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ECC" w:rsidRPr="002C08AE" w:rsidRDefault="00137ECC" w:rsidP="00137ECC">
      <w:pPr>
        <w:pStyle w:val="a3"/>
        <w:spacing w:before="4"/>
        <w:ind w:left="0"/>
        <w:rPr>
          <w:sz w:val="17"/>
        </w:rPr>
      </w:pPr>
    </w:p>
    <w:p w:rsidR="00137ECC" w:rsidRPr="002C08AE" w:rsidRDefault="00137ECC" w:rsidP="00137ECC">
      <w:pPr>
        <w:ind w:left="427" w:right="165" w:firstLine="707"/>
        <w:jc w:val="center"/>
        <w:rPr>
          <w:b/>
          <w:bCs/>
          <w:sz w:val="32"/>
          <w:szCs w:val="32"/>
        </w:rPr>
      </w:pPr>
      <w:r w:rsidRPr="002C08AE">
        <w:rPr>
          <w:b/>
          <w:bCs/>
          <w:sz w:val="32"/>
          <w:szCs w:val="32"/>
        </w:rPr>
        <w:t>Фонд оценочных средств (ФОС)</w:t>
      </w:r>
    </w:p>
    <w:p w:rsidR="00137ECC" w:rsidRPr="002C08AE" w:rsidRDefault="00137ECC" w:rsidP="00137ECC">
      <w:pPr>
        <w:ind w:left="427" w:right="165" w:firstLine="707"/>
        <w:jc w:val="center"/>
        <w:rPr>
          <w:b/>
          <w:bCs/>
          <w:sz w:val="32"/>
          <w:szCs w:val="32"/>
        </w:rPr>
      </w:pPr>
      <w:r w:rsidRPr="002C08AE">
        <w:rPr>
          <w:b/>
          <w:bCs/>
          <w:sz w:val="32"/>
          <w:szCs w:val="32"/>
        </w:rPr>
        <w:t>ПМ.01 «Проектирование, реализация и анализ процесса обучения в начальном общем образовании».</w:t>
      </w:r>
    </w:p>
    <w:p w:rsidR="00137ECC" w:rsidRPr="002C08AE" w:rsidRDefault="00137ECC" w:rsidP="00137ECC">
      <w:pPr>
        <w:pStyle w:val="a3"/>
        <w:rPr>
          <w:sz w:val="17"/>
        </w:rPr>
        <w:sectPr w:rsidR="00137ECC" w:rsidRPr="002C08AE" w:rsidSect="00137ECC">
          <w:pgSz w:w="11990" w:h="16670"/>
          <w:pgMar w:top="1920" w:right="1700" w:bottom="280" w:left="1700" w:header="720" w:footer="720" w:gutter="0"/>
          <w:cols w:space="720"/>
        </w:sectPr>
      </w:pPr>
    </w:p>
    <w:p w:rsidR="00137ECC" w:rsidRPr="002C08AE" w:rsidRDefault="00137ECC" w:rsidP="00137ECC">
      <w:pPr>
        <w:spacing w:before="68"/>
        <w:ind w:left="261"/>
        <w:jc w:val="center"/>
        <w:rPr>
          <w:b/>
          <w:sz w:val="24"/>
        </w:rPr>
      </w:pPr>
      <w:r w:rsidRPr="002C08AE">
        <w:rPr>
          <w:b/>
          <w:spacing w:val="-2"/>
          <w:sz w:val="24"/>
        </w:rPr>
        <w:lastRenderedPageBreak/>
        <w:t>СОДЕРЖАНИЕ</w:t>
      </w:r>
    </w:p>
    <w:p w:rsidR="00137ECC" w:rsidRPr="002C08AE" w:rsidRDefault="00137ECC" w:rsidP="00137ECC">
      <w:pPr>
        <w:jc w:val="center"/>
        <w:rPr>
          <w:b/>
          <w:sz w:val="24"/>
        </w:rPr>
        <w:sectPr w:rsidR="00137ECC" w:rsidRPr="002C08AE">
          <w:footerReference w:type="default" r:id="rId5"/>
          <w:pgSz w:w="11900" w:h="16850"/>
          <w:pgMar w:top="1060" w:right="425" w:bottom="1226" w:left="1275" w:header="0" w:footer="342" w:gutter="0"/>
          <w:pgNumType w:start="2"/>
          <w:cols w:space="720"/>
        </w:sectPr>
      </w:pPr>
    </w:p>
    <w:sdt>
      <w:sdtPr>
        <w:id w:val="-659239435"/>
        <w:docPartObj>
          <w:docPartGallery w:val="Table of Contents"/>
          <w:docPartUnique/>
        </w:docPartObj>
      </w:sdtPr>
      <w:sdtContent>
        <w:p w:rsidR="00137ECC" w:rsidRPr="002C08AE" w:rsidRDefault="00137ECC" w:rsidP="00137ECC">
          <w:pPr>
            <w:pStyle w:val="11"/>
            <w:numPr>
              <w:ilvl w:val="0"/>
              <w:numId w:val="209"/>
            </w:numPr>
            <w:tabs>
              <w:tab w:val="left" w:pos="845"/>
              <w:tab w:val="left" w:leader="dot" w:pos="9906"/>
            </w:tabs>
            <w:spacing w:before="373"/>
            <w:ind w:left="845" w:hanging="178"/>
          </w:pPr>
          <w:hyperlink w:anchor="_bookmark0" w:history="1">
            <w:r w:rsidRPr="002C08AE">
              <w:t>ОБЩИЕ</w:t>
            </w:r>
            <w:r w:rsidRPr="002C08AE">
              <w:rPr>
                <w:spacing w:val="-4"/>
              </w:rPr>
              <w:t xml:space="preserve"> </w:t>
            </w:r>
            <w:r w:rsidRPr="002C08AE">
              <w:rPr>
                <w:spacing w:val="-2"/>
              </w:rPr>
              <w:t>ПОЛОЖЕНИЯ</w:t>
            </w:r>
            <w:r w:rsidRPr="002C08AE">
              <w:tab/>
            </w:r>
            <w:r w:rsidRPr="002C08AE">
              <w:rPr>
                <w:spacing w:val="-10"/>
              </w:rPr>
              <w:t>4</w:t>
            </w:r>
          </w:hyperlink>
        </w:p>
        <w:p w:rsidR="00137ECC" w:rsidRPr="002C08AE" w:rsidRDefault="00137ECC" w:rsidP="00137ECC">
          <w:pPr>
            <w:pStyle w:val="11"/>
            <w:numPr>
              <w:ilvl w:val="0"/>
              <w:numId w:val="209"/>
            </w:numPr>
            <w:tabs>
              <w:tab w:val="left" w:pos="845"/>
              <w:tab w:val="left" w:leader="dot" w:pos="9906"/>
            </w:tabs>
            <w:ind w:left="667" w:right="171" w:firstLine="0"/>
          </w:pPr>
          <w:hyperlink w:anchor="_bookmark1" w:history="1">
            <w:r w:rsidRPr="002C08AE">
              <w:t>РЕЗУЛЬТАТЫ ОСВОЕНИЯ ПРОФЕССИОНАЛЬНОГО МОДУЛЯ, ПОДЛЕЖАЩИЕ</w:t>
            </w:r>
          </w:hyperlink>
          <w:r w:rsidRPr="002C08AE">
            <w:t xml:space="preserve"> </w:t>
          </w:r>
          <w:hyperlink w:anchor="_bookmark1" w:history="1">
            <w:r w:rsidRPr="002C08AE">
              <w:rPr>
                <w:spacing w:val="-2"/>
              </w:rPr>
              <w:t>ПРОВЕРКЕ</w:t>
            </w:r>
            <w:r w:rsidRPr="002C08AE">
              <w:tab/>
            </w:r>
            <w:r w:rsidRPr="002C08AE">
              <w:rPr>
                <w:spacing w:val="-10"/>
              </w:rPr>
              <w:t>4</w:t>
            </w:r>
          </w:hyperlink>
        </w:p>
        <w:p w:rsidR="00137ECC" w:rsidRPr="002C08AE" w:rsidRDefault="00137ECC" w:rsidP="00137ECC">
          <w:pPr>
            <w:pStyle w:val="11"/>
            <w:numPr>
              <w:ilvl w:val="1"/>
              <w:numId w:val="209"/>
            </w:numPr>
            <w:tabs>
              <w:tab w:val="left" w:pos="1087"/>
              <w:tab w:val="left" w:leader="dot" w:pos="9906"/>
            </w:tabs>
            <w:spacing w:before="98"/>
          </w:pPr>
          <w:hyperlink w:anchor="_bookmark2" w:history="1">
            <w:r w:rsidRPr="002C08AE">
              <w:t>Перечень</w:t>
            </w:r>
            <w:r w:rsidRPr="002C08AE">
              <w:rPr>
                <w:spacing w:val="-5"/>
              </w:rPr>
              <w:t xml:space="preserve"> </w:t>
            </w:r>
            <w:r w:rsidRPr="002C08AE">
              <w:t>умений,</w:t>
            </w:r>
            <w:r w:rsidRPr="002C08AE">
              <w:rPr>
                <w:spacing w:val="-4"/>
              </w:rPr>
              <w:t xml:space="preserve"> </w:t>
            </w:r>
            <w:r w:rsidRPr="002C08AE">
              <w:t>знаний,</w:t>
            </w:r>
            <w:r w:rsidRPr="002C08AE">
              <w:rPr>
                <w:spacing w:val="-5"/>
              </w:rPr>
              <w:t xml:space="preserve"> </w:t>
            </w:r>
            <w:r w:rsidRPr="002C08AE">
              <w:t>общих</w:t>
            </w:r>
            <w:r w:rsidRPr="002C08AE">
              <w:rPr>
                <w:spacing w:val="-5"/>
              </w:rPr>
              <w:t xml:space="preserve"> </w:t>
            </w:r>
            <w:r w:rsidRPr="002C08AE">
              <w:t>и</w:t>
            </w:r>
            <w:r w:rsidRPr="002C08AE">
              <w:rPr>
                <w:spacing w:val="-4"/>
              </w:rPr>
              <w:t xml:space="preserve"> </w:t>
            </w:r>
            <w:r w:rsidRPr="002C08AE">
              <w:t>профессиональных</w:t>
            </w:r>
            <w:r w:rsidRPr="002C08AE">
              <w:rPr>
                <w:spacing w:val="-2"/>
              </w:rPr>
              <w:t xml:space="preserve"> компетенций</w:t>
            </w:r>
            <w:r w:rsidRPr="002C08AE">
              <w:tab/>
            </w:r>
            <w:r w:rsidRPr="002C08AE">
              <w:rPr>
                <w:spacing w:val="-10"/>
              </w:rPr>
              <w:t>4</w:t>
            </w:r>
          </w:hyperlink>
        </w:p>
        <w:p w:rsidR="00137ECC" w:rsidRPr="002C08AE" w:rsidRDefault="00137ECC" w:rsidP="00137ECC">
          <w:pPr>
            <w:pStyle w:val="11"/>
            <w:numPr>
              <w:ilvl w:val="1"/>
              <w:numId w:val="209"/>
            </w:numPr>
            <w:tabs>
              <w:tab w:val="left" w:pos="1087"/>
              <w:tab w:val="left" w:leader="dot" w:pos="9786"/>
            </w:tabs>
          </w:pPr>
          <w:hyperlink w:anchor="_bookmark3" w:history="1">
            <w:r w:rsidRPr="002C08AE">
              <w:t>Форма</w:t>
            </w:r>
            <w:r w:rsidRPr="002C08AE">
              <w:rPr>
                <w:spacing w:val="-2"/>
              </w:rPr>
              <w:t xml:space="preserve"> аттестации</w:t>
            </w:r>
            <w:r w:rsidRPr="002C08AE">
              <w:tab/>
            </w:r>
            <w:r w:rsidRPr="002C08AE">
              <w:rPr>
                <w:spacing w:val="-7"/>
              </w:rPr>
              <w:t>19</w:t>
            </w:r>
          </w:hyperlink>
        </w:p>
        <w:p w:rsidR="00137ECC" w:rsidRPr="002C08AE" w:rsidRDefault="00137ECC" w:rsidP="00137ECC">
          <w:pPr>
            <w:pStyle w:val="11"/>
            <w:numPr>
              <w:ilvl w:val="0"/>
              <w:numId w:val="209"/>
            </w:numPr>
            <w:tabs>
              <w:tab w:val="left" w:pos="907"/>
              <w:tab w:val="left" w:leader="dot" w:pos="9786"/>
            </w:tabs>
            <w:ind w:left="907" w:hanging="240"/>
          </w:pPr>
          <w:hyperlink w:anchor="_bookmark4" w:history="1">
            <w:r w:rsidRPr="002C08AE">
              <w:t>ОЦЕНКА</w:t>
            </w:r>
            <w:r w:rsidRPr="002C08AE">
              <w:rPr>
                <w:spacing w:val="-6"/>
              </w:rPr>
              <w:t xml:space="preserve"> </w:t>
            </w:r>
            <w:r w:rsidRPr="002C08AE">
              <w:t>УРОВНЕЙ</w:t>
            </w:r>
            <w:r w:rsidRPr="002C08AE">
              <w:rPr>
                <w:spacing w:val="-4"/>
              </w:rPr>
              <w:t xml:space="preserve"> </w:t>
            </w:r>
            <w:r w:rsidRPr="002C08AE">
              <w:t>ОСВОЕНИЯ</w:t>
            </w:r>
            <w:r w:rsidRPr="002C08AE">
              <w:rPr>
                <w:spacing w:val="-4"/>
              </w:rPr>
              <w:t xml:space="preserve"> </w:t>
            </w:r>
            <w:r w:rsidRPr="002C08AE">
              <w:rPr>
                <w:spacing w:val="-2"/>
              </w:rPr>
              <w:t>ДИСЦИПЛИНЫ</w:t>
            </w:r>
            <w:r w:rsidRPr="002C08AE">
              <w:tab/>
            </w:r>
            <w:r w:rsidRPr="002C08AE">
              <w:rPr>
                <w:spacing w:val="-5"/>
              </w:rPr>
              <w:t>20</w:t>
            </w:r>
          </w:hyperlink>
        </w:p>
        <w:p w:rsidR="00137ECC" w:rsidRPr="002C08AE" w:rsidRDefault="00137ECC" w:rsidP="00137ECC">
          <w:pPr>
            <w:pStyle w:val="11"/>
            <w:numPr>
              <w:ilvl w:val="0"/>
              <w:numId w:val="209"/>
            </w:numPr>
            <w:tabs>
              <w:tab w:val="left" w:pos="907"/>
              <w:tab w:val="left" w:leader="dot" w:pos="9786"/>
            </w:tabs>
            <w:spacing w:before="98"/>
            <w:ind w:left="907" w:hanging="240"/>
          </w:pPr>
          <w:hyperlink w:anchor="_bookmark5" w:history="1">
            <w:r w:rsidRPr="002C08AE">
              <w:t>КОНТРОЛЬ</w:t>
            </w:r>
            <w:r w:rsidRPr="002C08AE">
              <w:rPr>
                <w:spacing w:val="-8"/>
              </w:rPr>
              <w:t xml:space="preserve"> </w:t>
            </w:r>
            <w:r w:rsidRPr="002C08AE">
              <w:t>И</w:t>
            </w:r>
            <w:r w:rsidRPr="002C08AE">
              <w:rPr>
                <w:spacing w:val="-5"/>
              </w:rPr>
              <w:t xml:space="preserve"> </w:t>
            </w:r>
            <w:r w:rsidRPr="002C08AE">
              <w:t>ОЦЕНКА</w:t>
            </w:r>
            <w:r w:rsidRPr="002C08AE">
              <w:rPr>
                <w:spacing w:val="-5"/>
              </w:rPr>
              <w:t xml:space="preserve"> </w:t>
            </w:r>
            <w:r w:rsidRPr="002C08AE">
              <w:t>РЕЗУЛЬТАТОВ</w:t>
            </w:r>
            <w:r w:rsidRPr="002C08AE">
              <w:rPr>
                <w:spacing w:val="-4"/>
              </w:rPr>
              <w:t xml:space="preserve"> </w:t>
            </w:r>
            <w:r w:rsidRPr="002C08AE">
              <w:t>ОСВОЕНИЯ</w:t>
            </w:r>
            <w:r w:rsidRPr="002C08AE">
              <w:rPr>
                <w:spacing w:val="-4"/>
              </w:rPr>
              <w:t xml:space="preserve"> </w:t>
            </w:r>
            <w:r w:rsidRPr="002C08AE">
              <w:rPr>
                <w:spacing w:val="-2"/>
              </w:rPr>
              <w:t>ДИСЦИПЛИНЫ</w:t>
            </w:r>
            <w:r w:rsidRPr="002C08AE">
              <w:tab/>
            </w:r>
            <w:r w:rsidRPr="002C08AE">
              <w:rPr>
                <w:spacing w:val="-5"/>
              </w:rPr>
              <w:t>23</w:t>
            </w:r>
          </w:hyperlink>
        </w:p>
        <w:p w:rsidR="00137ECC" w:rsidRPr="002C08AE" w:rsidRDefault="00137ECC" w:rsidP="00137ECC">
          <w:pPr>
            <w:pStyle w:val="11"/>
            <w:numPr>
              <w:ilvl w:val="1"/>
              <w:numId w:val="208"/>
            </w:numPr>
            <w:tabs>
              <w:tab w:val="left" w:pos="1027"/>
              <w:tab w:val="left" w:leader="dot" w:pos="9786"/>
            </w:tabs>
          </w:pPr>
          <w:hyperlink w:anchor="_bookmark6" w:history="1">
            <w:r w:rsidRPr="002C08AE">
              <w:t>Формы</w:t>
            </w:r>
            <w:r w:rsidRPr="002C08AE">
              <w:rPr>
                <w:spacing w:val="-3"/>
              </w:rPr>
              <w:t xml:space="preserve"> </w:t>
            </w:r>
            <w:r w:rsidRPr="002C08AE">
              <w:t>текущего</w:t>
            </w:r>
            <w:r w:rsidRPr="002C08AE">
              <w:rPr>
                <w:spacing w:val="-1"/>
              </w:rPr>
              <w:t xml:space="preserve"> </w:t>
            </w:r>
            <w:r w:rsidRPr="002C08AE">
              <w:rPr>
                <w:spacing w:val="-2"/>
              </w:rPr>
              <w:t>контроля</w:t>
            </w:r>
            <w:r w:rsidRPr="002C08AE">
              <w:tab/>
            </w:r>
            <w:r w:rsidRPr="002C08AE">
              <w:rPr>
                <w:spacing w:val="-5"/>
              </w:rPr>
              <w:t>23</w:t>
            </w:r>
          </w:hyperlink>
        </w:p>
        <w:p w:rsidR="00137ECC" w:rsidRPr="002C08AE" w:rsidRDefault="00137ECC" w:rsidP="00137ECC">
          <w:pPr>
            <w:pStyle w:val="11"/>
            <w:numPr>
              <w:ilvl w:val="1"/>
              <w:numId w:val="207"/>
            </w:numPr>
            <w:tabs>
              <w:tab w:val="left" w:pos="1087"/>
            </w:tabs>
          </w:pPr>
          <w:hyperlink w:anchor="_bookmark7" w:history="1">
            <w:r w:rsidRPr="002C08AE">
              <w:t>Комплект</w:t>
            </w:r>
            <w:r w:rsidRPr="002C08AE">
              <w:rPr>
                <w:spacing w:val="-6"/>
              </w:rPr>
              <w:t xml:space="preserve"> </w:t>
            </w:r>
            <w:r w:rsidRPr="002C08AE">
              <w:t>контрольно-оценочных</w:t>
            </w:r>
            <w:r w:rsidRPr="002C08AE">
              <w:rPr>
                <w:spacing w:val="-3"/>
              </w:rPr>
              <w:t xml:space="preserve"> </w:t>
            </w:r>
            <w:r w:rsidRPr="002C08AE">
              <w:t>средств.</w:t>
            </w:r>
            <w:r w:rsidRPr="002C08AE">
              <w:rPr>
                <w:spacing w:val="-4"/>
              </w:rPr>
              <w:t xml:space="preserve"> </w:t>
            </w:r>
            <w:r w:rsidRPr="002C08AE">
              <w:t>Паспорт</w:t>
            </w:r>
            <w:r w:rsidRPr="002C08AE">
              <w:rPr>
                <w:spacing w:val="-4"/>
              </w:rPr>
              <w:t xml:space="preserve"> </w:t>
            </w:r>
            <w:r w:rsidRPr="002C08AE">
              <w:t>фонда</w:t>
            </w:r>
            <w:r w:rsidRPr="002C08AE">
              <w:rPr>
                <w:spacing w:val="-5"/>
              </w:rPr>
              <w:t xml:space="preserve"> </w:t>
            </w:r>
            <w:r w:rsidRPr="002C08AE">
              <w:t>оценочных</w:t>
            </w:r>
            <w:r w:rsidRPr="002C08AE">
              <w:rPr>
                <w:spacing w:val="-3"/>
              </w:rPr>
              <w:t xml:space="preserve"> </w:t>
            </w:r>
            <w:r w:rsidRPr="002C08AE">
              <w:t>средств</w:t>
            </w:r>
            <w:r w:rsidRPr="002C08AE">
              <w:rPr>
                <w:spacing w:val="-4"/>
              </w:rPr>
              <w:t xml:space="preserve"> </w:t>
            </w:r>
            <w:r w:rsidRPr="002C08AE">
              <w:rPr>
                <w:spacing w:val="-2"/>
              </w:rPr>
              <w:t>ПМ.01</w:t>
            </w:r>
          </w:hyperlink>
        </w:p>
        <w:p w:rsidR="00137ECC" w:rsidRPr="002C08AE" w:rsidRDefault="00137ECC" w:rsidP="00137ECC">
          <w:pPr>
            <w:pStyle w:val="11"/>
            <w:tabs>
              <w:tab w:val="left" w:leader="dot" w:pos="9786"/>
            </w:tabs>
            <w:spacing w:before="0"/>
            <w:ind w:right="171"/>
          </w:pPr>
          <w:hyperlink w:anchor="_bookmark7" w:history="1">
            <w:r w:rsidRPr="002C08AE">
              <w:t>«Проектирование, реализация и анализ процесса обучения в начальном общем</w:t>
            </w:r>
          </w:hyperlink>
          <w:r w:rsidRPr="002C08AE">
            <w:t xml:space="preserve"> </w:t>
          </w:r>
          <w:hyperlink w:anchor="_bookmark7" w:history="1">
            <w:r w:rsidRPr="002C08AE">
              <w:rPr>
                <w:spacing w:val="-2"/>
              </w:rPr>
              <w:t>образовании»</w:t>
            </w:r>
            <w:r w:rsidRPr="002C08AE">
              <w:tab/>
            </w:r>
            <w:r w:rsidRPr="002C08AE">
              <w:rPr>
                <w:spacing w:val="-5"/>
              </w:rPr>
              <w:t>40</w:t>
            </w:r>
          </w:hyperlink>
        </w:p>
        <w:p w:rsidR="00137ECC" w:rsidRPr="002C08AE" w:rsidRDefault="00137ECC" w:rsidP="00137ECC">
          <w:pPr>
            <w:pStyle w:val="11"/>
            <w:numPr>
              <w:ilvl w:val="1"/>
              <w:numId w:val="207"/>
            </w:numPr>
            <w:tabs>
              <w:tab w:val="left" w:pos="1087"/>
              <w:tab w:val="left" w:leader="dot" w:pos="9786"/>
            </w:tabs>
            <w:spacing w:before="99"/>
          </w:pPr>
          <w:hyperlink w:anchor="_bookmark8" w:history="1">
            <w:r w:rsidRPr="002C08AE">
              <w:t>Вопросы</w:t>
            </w:r>
            <w:r w:rsidRPr="002C08AE">
              <w:rPr>
                <w:spacing w:val="-2"/>
              </w:rPr>
              <w:t xml:space="preserve"> </w:t>
            </w:r>
            <w:r w:rsidRPr="002C08AE">
              <w:t>для</w:t>
            </w:r>
            <w:r w:rsidRPr="002C08AE">
              <w:rPr>
                <w:spacing w:val="-2"/>
              </w:rPr>
              <w:t xml:space="preserve"> </w:t>
            </w:r>
            <w:r w:rsidRPr="002C08AE">
              <w:t>круглого</w:t>
            </w:r>
            <w:r w:rsidRPr="002C08AE">
              <w:rPr>
                <w:spacing w:val="-1"/>
              </w:rPr>
              <w:t xml:space="preserve"> </w:t>
            </w:r>
            <w:r w:rsidRPr="002C08AE">
              <w:rPr>
                <w:spacing w:val="-2"/>
              </w:rPr>
              <w:t>стола</w:t>
            </w:r>
            <w:r w:rsidRPr="002C08AE">
              <w:tab/>
            </w:r>
            <w:r w:rsidRPr="002C08AE">
              <w:rPr>
                <w:spacing w:val="-5"/>
              </w:rPr>
              <w:t>43</w:t>
            </w:r>
          </w:hyperlink>
        </w:p>
        <w:p w:rsidR="00137ECC" w:rsidRPr="002C08AE" w:rsidRDefault="00137ECC" w:rsidP="00137ECC">
          <w:pPr>
            <w:pStyle w:val="11"/>
            <w:tabs>
              <w:tab w:val="left" w:leader="dot" w:pos="9786"/>
            </w:tabs>
          </w:pPr>
          <w:hyperlink w:anchor="_bookmark9" w:history="1">
            <w:r w:rsidRPr="002C08AE">
              <w:t>по</w:t>
            </w:r>
            <w:r w:rsidRPr="002C08AE">
              <w:rPr>
                <w:spacing w:val="-3"/>
              </w:rPr>
              <w:t xml:space="preserve"> </w:t>
            </w:r>
            <w:r w:rsidRPr="002C08AE">
              <w:t>МДК.01.01</w:t>
            </w:r>
            <w:r w:rsidRPr="002C08AE">
              <w:rPr>
                <w:spacing w:val="-2"/>
              </w:rPr>
              <w:t xml:space="preserve"> </w:t>
            </w:r>
            <w:r w:rsidRPr="002C08AE">
              <w:t>«Теоретические</w:t>
            </w:r>
            <w:r w:rsidRPr="002C08AE">
              <w:rPr>
                <w:spacing w:val="-4"/>
              </w:rPr>
              <w:t xml:space="preserve"> </w:t>
            </w:r>
            <w:r w:rsidRPr="002C08AE">
              <w:t>основы</w:t>
            </w:r>
            <w:r w:rsidRPr="002C08AE">
              <w:rPr>
                <w:spacing w:val="-3"/>
              </w:rPr>
              <w:t xml:space="preserve"> </w:t>
            </w:r>
            <w:r w:rsidRPr="002C08AE">
              <w:t>организации</w:t>
            </w:r>
            <w:r w:rsidRPr="002C08AE">
              <w:rPr>
                <w:spacing w:val="-3"/>
              </w:rPr>
              <w:t xml:space="preserve"> </w:t>
            </w:r>
            <w:r w:rsidRPr="002C08AE">
              <w:t>обучения</w:t>
            </w:r>
            <w:r w:rsidRPr="002C08AE">
              <w:rPr>
                <w:spacing w:val="-3"/>
              </w:rPr>
              <w:t xml:space="preserve"> </w:t>
            </w:r>
            <w:r w:rsidRPr="002C08AE">
              <w:t>в</w:t>
            </w:r>
            <w:r w:rsidRPr="002C08AE">
              <w:rPr>
                <w:spacing w:val="-4"/>
              </w:rPr>
              <w:t xml:space="preserve"> </w:t>
            </w:r>
            <w:r w:rsidRPr="002C08AE">
              <w:t>начальных</w:t>
            </w:r>
            <w:r w:rsidRPr="002C08AE">
              <w:rPr>
                <w:spacing w:val="-1"/>
              </w:rPr>
              <w:t xml:space="preserve"> </w:t>
            </w:r>
            <w:r w:rsidRPr="002C08AE">
              <w:rPr>
                <w:spacing w:val="-2"/>
              </w:rPr>
              <w:t>классах»</w:t>
            </w:r>
            <w:r w:rsidRPr="002C08AE">
              <w:tab/>
            </w:r>
            <w:r w:rsidRPr="002C08AE">
              <w:rPr>
                <w:spacing w:val="-5"/>
              </w:rPr>
              <w:t>43</w:t>
            </w:r>
          </w:hyperlink>
        </w:p>
        <w:p w:rsidR="00137ECC" w:rsidRPr="002C08AE" w:rsidRDefault="00137ECC" w:rsidP="00137ECC">
          <w:pPr>
            <w:pStyle w:val="11"/>
            <w:numPr>
              <w:ilvl w:val="1"/>
              <w:numId w:val="207"/>
            </w:numPr>
            <w:tabs>
              <w:tab w:val="left" w:pos="1087"/>
              <w:tab w:val="left" w:leader="dot" w:pos="9786"/>
            </w:tabs>
            <w:ind w:left="667" w:right="171" w:firstLine="0"/>
          </w:pPr>
          <w:hyperlink w:anchor="_bookmark10" w:history="1">
            <w:r w:rsidRPr="002C08AE">
              <w:t>Тематика презентаций по дисциплинам ПМ.01 «Проектирование, реализация и анализ</w:t>
            </w:r>
          </w:hyperlink>
          <w:r w:rsidRPr="002C08AE">
            <w:t xml:space="preserve"> </w:t>
          </w:r>
          <w:hyperlink w:anchor="_bookmark10" w:history="1">
            <w:r w:rsidRPr="002C08AE">
              <w:t>процесса обучения в начальном общем образовании»</w:t>
            </w:r>
            <w:r w:rsidRPr="002C08AE">
              <w:tab/>
            </w:r>
            <w:r w:rsidRPr="002C08AE">
              <w:rPr>
                <w:spacing w:val="-6"/>
              </w:rPr>
              <w:t>45</w:t>
            </w:r>
          </w:hyperlink>
        </w:p>
        <w:p w:rsidR="00137ECC" w:rsidRPr="002C08AE" w:rsidRDefault="00137ECC" w:rsidP="00137ECC">
          <w:pPr>
            <w:pStyle w:val="11"/>
            <w:numPr>
              <w:ilvl w:val="1"/>
              <w:numId w:val="207"/>
            </w:numPr>
            <w:tabs>
              <w:tab w:val="left" w:pos="1087"/>
              <w:tab w:val="left" w:leader="dot" w:pos="9786"/>
            </w:tabs>
            <w:spacing w:before="98"/>
            <w:ind w:left="667" w:right="171" w:firstLine="0"/>
          </w:pPr>
          <w:hyperlink w:anchor="_bookmark11" w:history="1">
            <w:r w:rsidRPr="002C08AE">
              <w:t>Тематика докладов (рефератов) по дисциплинам ПМ.01 «Проектирование, реализация</w:t>
            </w:r>
          </w:hyperlink>
          <w:r w:rsidRPr="002C08AE">
            <w:t xml:space="preserve"> </w:t>
          </w:r>
          <w:hyperlink w:anchor="_bookmark11" w:history="1">
            <w:r w:rsidRPr="002C08AE">
              <w:t>и анализ процесса обучения в начальном общем образовании»</w:t>
            </w:r>
            <w:r w:rsidRPr="002C08AE">
              <w:tab/>
            </w:r>
            <w:r w:rsidRPr="002C08AE">
              <w:rPr>
                <w:spacing w:val="-6"/>
              </w:rPr>
              <w:t>52</w:t>
            </w:r>
          </w:hyperlink>
        </w:p>
        <w:p w:rsidR="00137ECC" w:rsidRPr="002C08AE" w:rsidRDefault="00137ECC" w:rsidP="00137ECC">
          <w:pPr>
            <w:pStyle w:val="11"/>
            <w:numPr>
              <w:ilvl w:val="1"/>
              <w:numId w:val="207"/>
            </w:numPr>
            <w:tabs>
              <w:tab w:val="left" w:pos="1087"/>
              <w:tab w:val="left" w:leader="dot" w:pos="9786"/>
            </w:tabs>
            <w:ind w:left="667" w:right="171" w:firstLine="0"/>
          </w:pPr>
          <w:hyperlink w:anchor="_bookmark12" w:history="1">
            <w:r w:rsidRPr="002C08AE">
              <w:t>Образец кейса по МДК.01.01. Теоретические основы организации обучения в</w:t>
            </w:r>
          </w:hyperlink>
          <w:r w:rsidRPr="002C08AE">
            <w:t xml:space="preserve"> </w:t>
          </w:r>
          <w:hyperlink w:anchor="_bookmark12" w:history="1">
            <w:r w:rsidRPr="002C08AE">
              <w:t>начальных классах</w:t>
            </w:r>
            <w:r w:rsidRPr="002C08AE">
              <w:tab/>
            </w:r>
            <w:r w:rsidRPr="002C08AE">
              <w:rPr>
                <w:spacing w:val="-6"/>
              </w:rPr>
              <w:t>63</w:t>
            </w:r>
          </w:hyperlink>
        </w:p>
        <w:p w:rsidR="00137ECC" w:rsidRPr="002C08AE" w:rsidRDefault="00137ECC" w:rsidP="00137ECC">
          <w:pPr>
            <w:pStyle w:val="11"/>
            <w:numPr>
              <w:ilvl w:val="1"/>
              <w:numId w:val="207"/>
            </w:numPr>
            <w:tabs>
              <w:tab w:val="left" w:pos="1087"/>
              <w:tab w:val="left" w:leader="dot" w:pos="9786"/>
            </w:tabs>
            <w:ind w:left="667" w:right="171" w:firstLine="0"/>
          </w:pPr>
          <w:hyperlink w:anchor="_bookmark13" w:history="1">
            <w:r w:rsidRPr="002C08AE">
              <w:t>Литературоведческий анализ художественного произведения по МДК.01.03 «Детская</w:t>
            </w:r>
          </w:hyperlink>
          <w:r w:rsidRPr="002C08AE">
            <w:t xml:space="preserve"> </w:t>
          </w:r>
          <w:hyperlink w:anchor="_bookmark13" w:history="1">
            <w:r w:rsidRPr="002C08AE">
              <w:t>литература</w:t>
            </w:r>
            <w:r w:rsidRPr="002C08AE">
              <w:rPr>
                <w:spacing w:val="-7"/>
              </w:rPr>
              <w:t xml:space="preserve"> </w:t>
            </w:r>
            <w:r w:rsidRPr="002C08AE">
              <w:t>с</w:t>
            </w:r>
            <w:r w:rsidRPr="002C08AE">
              <w:rPr>
                <w:spacing w:val="-4"/>
              </w:rPr>
              <w:t xml:space="preserve"> </w:t>
            </w:r>
            <w:r w:rsidRPr="002C08AE">
              <w:t>практикумом</w:t>
            </w:r>
            <w:r w:rsidRPr="002C08AE">
              <w:rPr>
                <w:spacing w:val="-4"/>
              </w:rPr>
              <w:t xml:space="preserve"> </w:t>
            </w:r>
            <w:r w:rsidRPr="002C08AE">
              <w:t>по</w:t>
            </w:r>
            <w:r w:rsidRPr="002C08AE">
              <w:rPr>
                <w:spacing w:val="-3"/>
              </w:rPr>
              <w:t xml:space="preserve"> </w:t>
            </w:r>
            <w:r w:rsidRPr="002C08AE">
              <w:t>выразительному</w:t>
            </w:r>
            <w:r w:rsidRPr="002C08AE">
              <w:rPr>
                <w:spacing w:val="-5"/>
              </w:rPr>
              <w:t xml:space="preserve"> </w:t>
            </w:r>
            <w:r w:rsidRPr="002C08AE">
              <w:rPr>
                <w:spacing w:val="-2"/>
              </w:rPr>
              <w:t>чтению»</w:t>
            </w:r>
            <w:r w:rsidRPr="002C08AE">
              <w:tab/>
            </w:r>
            <w:r w:rsidRPr="002C08AE">
              <w:rPr>
                <w:spacing w:val="-5"/>
              </w:rPr>
              <w:t>68</w:t>
            </w:r>
          </w:hyperlink>
        </w:p>
        <w:p w:rsidR="00137ECC" w:rsidRPr="002C08AE" w:rsidRDefault="00137ECC" w:rsidP="00137ECC">
          <w:pPr>
            <w:pStyle w:val="11"/>
            <w:numPr>
              <w:ilvl w:val="1"/>
              <w:numId w:val="207"/>
            </w:numPr>
            <w:tabs>
              <w:tab w:val="left" w:pos="1087"/>
              <w:tab w:val="left" w:leader="dot" w:pos="9786"/>
            </w:tabs>
            <w:spacing w:before="99"/>
          </w:pPr>
          <w:hyperlink w:anchor="_bookmark14" w:history="1">
            <w:r w:rsidRPr="002C08AE">
              <w:t>Групповые</w:t>
            </w:r>
            <w:r w:rsidRPr="002C08AE">
              <w:rPr>
                <w:spacing w:val="-5"/>
              </w:rPr>
              <w:t xml:space="preserve"> </w:t>
            </w:r>
            <w:r w:rsidRPr="002C08AE">
              <w:t>и</w:t>
            </w:r>
            <w:r w:rsidRPr="002C08AE">
              <w:rPr>
                <w:spacing w:val="-4"/>
              </w:rPr>
              <w:t xml:space="preserve"> </w:t>
            </w:r>
            <w:r w:rsidRPr="002C08AE">
              <w:t>индивидуальные</w:t>
            </w:r>
            <w:r w:rsidRPr="002C08AE">
              <w:rPr>
                <w:spacing w:val="-6"/>
              </w:rPr>
              <w:t xml:space="preserve"> </w:t>
            </w:r>
            <w:r w:rsidRPr="002C08AE">
              <w:t>творческие</w:t>
            </w:r>
            <w:r w:rsidRPr="002C08AE">
              <w:rPr>
                <w:spacing w:val="-3"/>
              </w:rPr>
              <w:t xml:space="preserve"> </w:t>
            </w:r>
            <w:r w:rsidRPr="002C08AE">
              <w:rPr>
                <w:spacing w:val="-2"/>
              </w:rPr>
              <w:t>задания</w:t>
            </w:r>
            <w:r w:rsidRPr="002C08AE">
              <w:tab/>
            </w:r>
            <w:r w:rsidRPr="002C08AE">
              <w:rPr>
                <w:spacing w:val="-5"/>
              </w:rPr>
              <w:t>70</w:t>
            </w:r>
          </w:hyperlink>
        </w:p>
        <w:p w:rsidR="00137ECC" w:rsidRPr="002C08AE" w:rsidRDefault="00137ECC" w:rsidP="00137ECC">
          <w:pPr>
            <w:pStyle w:val="11"/>
            <w:numPr>
              <w:ilvl w:val="1"/>
              <w:numId w:val="207"/>
            </w:numPr>
            <w:tabs>
              <w:tab w:val="left" w:pos="1087"/>
              <w:tab w:val="left" w:leader="dot" w:pos="9786"/>
            </w:tabs>
            <w:spacing w:before="100"/>
            <w:ind w:left="667" w:right="171" w:firstLine="0"/>
          </w:pPr>
          <w:hyperlink w:anchor="_bookmark15" w:history="1">
            <w:r w:rsidRPr="002C08AE">
              <w:t>Задания и тесты по ПМ.01 «Проектирование, реализация и анализ процесса обучения</w:t>
            </w:r>
          </w:hyperlink>
          <w:r w:rsidRPr="002C08AE">
            <w:rPr>
              <w:spacing w:val="40"/>
            </w:rPr>
            <w:t xml:space="preserve"> </w:t>
          </w:r>
          <w:hyperlink w:anchor="_bookmark15" w:history="1">
            <w:r w:rsidRPr="002C08AE">
              <w:t>в начальном общем образовании»</w:t>
            </w:r>
            <w:r w:rsidRPr="002C08AE">
              <w:tab/>
            </w:r>
            <w:r w:rsidRPr="002C08AE">
              <w:rPr>
                <w:spacing w:val="-6"/>
              </w:rPr>
              <w:t>75</w:t>
            </w:r>
          </w:hyperlink>
        </w:p>
        <w:p w:rsidR="00137ECC" w:rsidRPr="002C08AE" w:rsidRDefault="00137ECC" w:rsidP="00137ECC">
          <w:pPr>
            <w:pStyle w:val="11"/>
            <w:numPr>
              <w:ilvl w:val="2"/>
              <w:numId w:val="207"/>
            </w:numPr>
            <w:tabs>
              <w:tab w:val="left" w:pos="1267"/>
              <w:tab w:val="left" w:leader="dot" w:pos="9786"/>
            </w:tabs>
            <w:ind w:right="171" w:firstLine="0"/>
          </w:pPr>
          <w:hyperlink w:anchor="_bookmark16" w:history="1">
            <w:r w:rsidRPr="002C08AE">
              <w:t>Тесты по дисциплине МДК.01.01 Теоретические основы организации обучения в</w:t>
            </w:r>
          </w:hyperlink>
          <w:r w:rsidRPr="002C08AE">
            <w:t xml:space="preserve"> </w:t>
          </w:r>
          <w:hyperlink w:anchor="_bookmark16" w:history="1">
            <w:r w:rsidRPr="002C08AE">
              <w:t>начальных классах</w:t>
            </w:r>
            <w:r w:rsidRPr="002C08AE">
              <w:tab/>
            </w:r>
            <w:r w:rsidRPr="002C08AE">
              <w:rPr>
                <w:spacing w:val="-6"/>
              </w:rPr>
              <w:t>75</w:t>
            </w:r>
          </w:hyperlink>
        </w:p>
        <w:p w:rsidR="00137ECC" w:rsidRPr="002C08AE" w:rsidRDefault="00137ECC" w:rsidP="00137ECC">
          <w:pPr>
            <w:pStyle w:val="11"/>
            <w:numPr>
              <w:ilvl w:val="2"/>
              <w:numId w:val="207"/>
            </w:numPr>
            <w:tabs>
              <w:tab w:val="left" w:pos="1267"/>
            </w:tabs>
            <w:spacing w:before="99"/>
            <w:ind w:left="1267"/>
          </w:pPr>
          <w:hyperlink w:anchor="_bookmark17" w:history="1">
            <w:r w:rsidRPr="002C08AE">
              <w:t>Задания</w:t>
            </w:r>
            <w:r w:rsidRPr="002C08AE">
              <w:rPr>
                <w:spacing w:val="-5"/>
              </w:rPr>
              <w:t xml:space="preserve"> </w:t>
            </w:r>
            <w:r w:rsidRPr="002C08AE">
              <w:t>и</w:t>
            </w:r>
            <w:r w:rsidRPr="002C08AE">
              <w:rPr>
                <w:spacing w:val="-1"/>
              </w:rPr>
              <w:t xml:space="preserve"> </w:t>
            </w:r>
            <w:r w:rsidRPr="002C08AE">
              <w:t>тесты</w:t>
            </w:r>
            <w:r w:rsidRPr="002C08AE">
              <w:rPr>
                <w:spacing w:val="-2"/>
              </w:rPr>
              <w:t xml:space="preserve"> </w:t>
            </w:r>
            <w:r w:rsidRPr="002C08AE">
              <w:t>по</w:t>
            </w:r>
            <w:r w:rsidRPr="002C08AE">
              <w:rPr>
                <w:spacing w:val="-2"/>
              </w:rPr>
              <w:t xml:space="preserve"> </w:t>
            </w:r>
            <w:r w:rsidRPr="002C08AE">
              <w:t>дисциплине</w:t>
            </w:r>
            <w:r w:rsidRPr="002C08AE">
              <w:rPr>
                <w:spacing w:val="-3"/>
              </w:rPr>
              <w:t xml:space="preserve"> </w:t>
            </w:r>
            <w:r w:rsidRPr="002C08AE">
              <w:t>МДК.01.02</w:t>
            </w:r>
            <w:r w:rsidRPr="002C08AE">
              <w:rPr>
                <w:spacing w:val="-2"/>
              </w:rPr>
              <w:t xml:space="preserve"> </w:t>
            </w:r>
            <w:r w:rsidRPr="002C08AE">
              <w:t>Русский</w:t>
            </w:r>
            <w:r w:rsidRPr="002C08AE">
              <w:rPr>
                <w:spacing w:val="-2"/>
              </w:rPr>
              <w:t xml:space="preserve"> </w:t>
            </w:r>
            <w:r w:rsidRPr="002C08AE">
              <w:t>язык</w:t>
            </w:r>
            <w:r w:rsidRPr="002C08AE">
              <w:rPr>
                <w:spacing w:val="-2"/>
              </w:rPr>
              <w:t xml:space="preserve"> </w:t>
            </w:r>
            <w:r w:rsidRPr="002C08AE">
              <w:t>с</w:t>
            </w:r>
            <w:r w:rsidRPr="002C08AE">
              <w:rPr>
                <w:spacing w:val="-2"/>
              </w:rPr>
              <w:t xml:space="preserve"> </w:t>
            </w:r>
            <w:r w:rsidRPr="002C08AE">
              <w:t>методикой</w:t>
            </w:r>
            <w:r w:rsidRPr="002C08AE">
              <w:rPr>
                <w:spacing w:val="-4"/>
              </w:rPr>
              <w:t xml:space="preserve"> </w:t>
            </w:r>
            <w:r w:rsidRPr="002C08AE">
              <w:rPr>
                <w:spacing w:val="-2"/>
              </w:rPr>
              <w:t>преподавания</w:t>
            </w:r>
          </w:hyperlink>
        </w:p>
        <w:p w:rsidR="00137ECC" w:rsidRPr="002C08AE" w:rsidRDefault="00137ECC" w:rsidP="00137ECC">
          <w:pPr>
            <w:pStyle w:val="21"/>
            <w:tabs>
              <w:tab w:val="left" w:leader="dot" w:pos="9786"/>
            </w:tabs>
          </w:pPr>
          <w:hyperlink w:anchor="_bookmark17" w:history="1">
            <w:r w:rsidRPr="002C08AE">
              <w:rPr>
                <w:spacing w:val="-10"/>
              </w:rPr>
              <w:t>.</w:t>
            </w:r>
            <w:r w:rsidRPr="002C08AE">
              <w:tab/>
            </w:r>
            <w:r w:rsidRPr="002C08AE">
              <w:rPr>
                <w:spacing w:val="-5"/>
              </w:rPr>
              <w:t>83</w:t>
            </w:r>
          </w:hyperlink>
        </w:p>
        <w:p w:rsidR="00137ECC" w:rsidRPr="002C08AE" w:rsidRDefault="00137ECC" w:rsidP="00137ECC">
          <w:pPr>
            <w:pStyle w:val="11"/>
            <w:numPr>
              <w:ilvl w:val="3"/>
              <w:numId w:val="207"/>
            </w:numPr>
            <w:tabs>
              <w:tab w:val="left" w:pos="1447"/>
              <w:tab w:val="left" w:leader="dot" w:pos="9786"/>
            </w:tabs>
          </w:pPr>
          <w:hyperlink w:anchor="_bookmark18" w:history="1">
            <w:r w:rsidRPr="002C08AE">
              <w:rPr>
                <w:spacing w:val="-2"/>
              </w:rPr>
              <w:t>Задания:</w:t>
            </w:r>
            <w:r w:rsidRPr="002C08AE">
              <w:tab/>
            </w:r>
            <w:r w:rsidRPr="002C08AE">
              <w:rPr>
                <w:spacing w:val="-5"/>
              </w:rPr>
              <w:t>83</w:t>
            </w:r>
          </w:hyperlink>
        </w:p>
        <w:p w:rsidR="00137ECC" w:rsidRPr="002C08AE" w:rsidRDefault="00137ECC" w:rsidP="00137ECC">
          <w:pPr>
            <w:pStyle w:val="11"/>
            <w:numPr>
              <w:ilvl w:val="3"/>
              <w:numId w:val="207"/>
            </w:numPr>
            <w:tabs>
              <w:tab w:val="left" w:pos="1447"/>
              <w:tab w:val="left" w:leader="dot" w:pos="9786"/>
            </w:tabs>
          </w:pPr>
          <w:hyperlink w:anchor="_bookmark19" w:history="1">
            <w:r w:rsidRPr="002C08AE">
              <w:t>Тесты</w:t>
            </w:r>
            <w:r w:rsidRPr="002C08AE">
              <w:rPr>
                <w:spacing w:val="-5"/>
              </w:rPr>
              <w:t xml:space="preserve"> </w:t>
            </w:r>
            <w:r w:rsidRPr="002C08AE">
              <w:t>по</w:t>
            </w:r>
            <w:r w:rsidRPr="002C08AE">
              <w:rPr>
                <w:spacing w:val="-2"/>
              </w:rPr>
              <w:t xml:space="preserve"> </w:t>
            </w:r>
            <w:r w:rsidRPr="002C08AE">
              <w:t>дисциплине</w:t>
            </w:r>
            <w:r w:rsidRPr="002C08AE">
              <w:rPr>
                <w:spacing w:val="-3"/>
              </w:rPr>
              <w:t xml:space="preserve"> </w:t>
            </w:r>
            <w:r w:rsidRPr="002C08AE">
              <w:t>МДК.01.02</w:t>
            </w:r>
            <w:r w:rsidRPr="002C08AE">
              <w:rPr>
                <w:spacing w:val="-2"/>
              </w:rPr>
              <w:t xml:space="preserve"> </w:t>
            </w:r>
            <w:r w:rsidRPr="002C08AE">
              <w:t>Русский</w:t>
            </w:r>
            <w:r w:rsidRPr="002C08AE">
              <w:rPr>
                <w:spacing w:val="-2"/>
              </w:rPr>
              <w:t xml:space="preserve"> </w:t>
            </w:r>
            <w:r w:rsidRPr="002C08AE">
              <w:t>язык</w:t>
            </w:r>
            <w:r w:rsidRPr="002C08AE">
              <w:rPr>
                <w:spacing w:val="-2"/>
              </w:rPr>
              <w:t xml:space="preserve"> </w:t>
            </w:r>
            <w:r w:rsidRPr="002C08AE">
              <w:t>с</w:t>
            </w:r>
            <w:r w:rsidRPr="002C08AE">
              <w:rPr>
                <w:spacing w:val="-3"/>
              </w:rPr>
              <w:t xml:space="preserve"> </w:t>
            </w:r>
            <w:r w:rsidRPr="002C08AE">
              <w:t>методикой</w:t>
            </w:r>
            <w:r w:rsidRPr="002C08AE">
              <w:rPr>
                <w:spacing w:val="-3"/>
              </w:rPr>
              <w:t xml:space="preserve"> </w:t>
            </w:r>
            <w:r w:rsidRPr="002C08AE">
              <w:rPr>
                <w:spacing w:val="-2"/>
              </w:rPr>
              <w:t>преподавания</w:t>
            </w:r>
            <w:r w:rsidRPr="002C08AE">
              <w:tab/>
            </w:r>
            <w:r w:rsidRPr="002C08AE">
              <w:rPr>
                <w:spacing w:val="-5"/>
              </w:rPr>
              <w:t>86</w:t>
            </w:r>
          </w:hyperlink>
        </w:p>
        <w:p w:rsidR="00137ECC" w:rsidRPr="002C08AE" w:rsidRDefault="00137ECC" w:rsidP="00137ECC">
          <w:pPr>
            <w:pStyle w:val="11"/>
            <w:numPr>
              <w:ilvl w:val="2"/>
              <w:numId w:val="207"/>
            </w:numPr>
            <w:tabs>
              <w:tab w:val="left" w:pos="1267"/>
              <w:tab w:val="left" w:leader="dot" w:pos="9786"/>
            </w:tabs>
            <w:spacing w:before="98"/>
            <w:ind w:right="171" w:firstLine="0"/>
          </w:pPr>
          <w:hyperlink w:anchor="_bookmark20" w:history="1">
            <w:r w:rsidRPr="002C08AE">
              <w:t>Задания по дисциплине МДК.01.03 Детская литература с практикумом по</w:t>
            </w:r>
          </w:hyperlink>
          <w:r w:rsidRPr="002C08AE">
            <w:t xml:space="preserve"> </w:t>
          </w:r>
          <w:hyperlink w:anchor="_bookmark20" w:history="1">
            <w:r w:rsidRPr="002C08AE">
              <w:t>выразительному чтению</w:t>
            </w:r>
            <w:r w:rsidRPr="002C08AE">
              <w:tab/>
            </w:r>
            <w:r w:rsidRPr="002C08AE">
              <w:rPr>
                <w:spacing w:val="-6"/>
              </w:rPr>
              <w:t>98</w:t>
            </w:r>
          </w:hyperlink>
        </w:p>
        <w:p w:rsidR="00137ECC" w:rsidRPr="002C08AE" w:rsidRDefault="00137ECC" w:rsidP="00137ECC">
          <w:pPr>
            <w:pStyle w:val="11"/>
            <w:numPr>
              <w:ilvl w:val="2"/>
              <w:numId w:val="207"/>
            </w:numPr>
            <w:tabs>
              <w:tab w:val="left" w:pos="1267"/>
              <w:tab w:val="left" w:leader="dot" w:pos="9786"/>
            </w:tabs>
            <w:ind w:right="171" w:firstLine="0"/>
          </w:pPr>
          <w:hyperlink w:anchor="_bookmark21" w:history="1">
            <w:r w:rsidRPr="002C08AE">
              <w:t>Задания</w:t>
            </w:r>
            <w:r w:rsidRPr="002C08AE">
              <w:rPr>
                <w:spacing w:val="-2"/>
              </w:rPr>
              <w:t xml:space="preserve"> </w:t>
            </w:r>
            <w:r w:rsidRPr="002C08AE">
              <w:t>и</w:t>
            </w:r>
            <w:r w:rsidRPr="002C08AE">
              <w:rPr>
                <w:spacing w:val="-2"/>
              </w:rPr>
              <w:t xml:space="preserve"> </w:t>
            </w:r>
            <w:r w:rsidRPr="002C08AE">
              <w:t>тесты</w:t>
            </w:r>
            <w:r w:rsidRPr="002C08AE">
              <w:rPr>
                <w:spacing w:val="-2"/>
              </w:rPr>
              <w:t xml:space="preserve"> </w:t>
            </w:r>
            <w:r w:rsidRPr="002C08AE">
              <w:t>по</w:t>
            </w:r>
            <w:r w:rsidRPr="002C08AE">
              <w:rPr>
                <w:spacing w:val="-2"/>
              </w:rPr>
              <w:t xml:space="preserve"> </w:t>
            </w:r>
            <w:r w:rsidRPr="002C08AE">
              <w:t>дисциплине</w:t>
            </w:r>
            <w:r w:rsidRPr="002C08AE">
              <w:rPr>
                <w:spacing w:val="-3"/>
              </w:rPr>
              <w:t xml:space="preserve"> </w:t>
            </w:r>
            <w:r w:rsidRPr="002C08AE">
              <w:t>МДК.01.04</w:t>
            </w:r>
            <w:r w:rsidRPr="002C08AE">
              <w:rPr>
                <w:spacing w:val="40"/>
              </w:rPr>
              <w:t xml:space="preserve"> </w:t>
            </w:r>
            <w:r w:rsidRPr="002C08AE">
              <w:t>Теоретические</w:t>
            </w:r>
            <w:r w:rsidRPr="002C08AE">
              <w:rPr>
                <w:spacing w:val="-3"/>
              </w:rPr>
              <w:t xml:space="preserve"> </w:t>
            </w:r>
            <w:r w:rsidRPr="002C08AE">
              <w:t>основы</w:t>
            </w:r>
            <w:r w:rsidRPr="002C08AE">
              <w:rPr>
                <w:spacing w:val="-3"/>
              </w:rPr>
              <w:t xml:space="preserve"> </w:t>
            </w:r>
            <w:r w:rsidRPr="002C08AE">
              <w:t>начального</w:t>
            </w:r>
            <w:r w:rsidRPr="002C08AE">
              <w:rPr>
                <w:spacing w:val="-2"/>
              </w:rPr>
              <w:t xml:space="preserve"> </w:t>
            </w:r>
            <w:r w:rsidRPr="002C08AE">
              <w:t>курса</w:t>
            </w:r>
          </w:hyperlink>
          <w:r w:rsidRPr="002C08AE">
            <w:t xml:space="preserve"> </w:t>
          </w:r>
          <w:hyperlink w:anchor="_bookmark21" w:history="1">
            <w:r w:rsidRPr="002C08AE">
              <w:t>математики</w:t>
            </w:r>
            <w:r w:rsidRPr="002C08AE">
              <w:rPr>
                <w:spacing w:val="-4"/>
              </w:rPr>
              <w:t xml:space="preserve"> </w:t>
            </w:r>
            <w:r w:rsidRPr="002C08AE">
              <w:t>с</w:t>
            </w:r>
            <w:r w:rsidRPr="002C08AE">
              <w:rPr>
                <w:spacing w:val="-3"/>
              </w:rPr>
              <w:t xml:space="preserve"> </w:t>
            </w:r>
            <w:r w:rsidRPr="002C08AE">
              <w:t>методикой</w:t>
            </w:r>
            <w:r w:rsidRPr="002C08AE">
              <w:rPr>
                <w:spacing w:val="-3"/>
              </w:rPr>
              <w:t xml:space="preserve"> </w:t>
            </w:r>
            <w:r w:rsidRPr="002C08AE">
              <w:rPr>
                <w:spacing w:val="-2"/>
              </w:rPr>
              <w:t>преподавания</w:t>
            </w:r>
            <w:r w:rsidRPr="002C08AE">
              <w:tab/>
            </w:r>
            <w:r w:rsidRPr="002C08AE">
              <w:rPr>
                <w:spacing w:val="-5"/>
              </w:rPr>
              <w:t>99</w:t>
            </w:r>
          </w:hyperlink>
        </w:p>
        <w:p w:rsidR="00137ECC" w:rsidRPr="002C08AE" w:rsidRDefault="00137ECC" w:rsidP="00137ECC">
          <w:pPr>
            <w:pStyle w:val="11"/>
            <w:numPr>
              <w:ilvl w:val="2"/>
              <w:numId w:val="207"/>
            </w:numPr>
            <w:tabs>
              <w:tab w:val="left" w:pos="1267"/>
              <w:tab w:val="left" w:leader="dot" w:pos="9786"/>
            </w:tabs>
            <w:spacing w:before="99"/>
            <w:ind w:right="171" w:firstLine="0"/>
          </w:pPr>
          <w:hyperlink w:anchor="_bookmark22" w:history="1">
            <w:r w:rsidRPr="002C08AE">
              <w:t>Задания и тесты по дисциплине МДК.01.05 Естествознание с методикой</w:t>
            </w:r>
          </w:hyperlink>
          <w:r w:rsidRPr="002C08AE">
            <w:t xml:space="preserve"> </w:t>
          </w:r>
          <w:hyperlink w:anchor="_bookmark22" w:history="1">
            <w:r w:rsidRPr="002C08AE">
              <w:rPr>
                <w:spacing w:val="-2"/>
              </w:rPr>
              <w:t>преподавания</w:t>
            </w:r>
            <w:r w:rsidRPr="002C08AE">
              <w:tab/>
            </w:r>
            <w:r w:rsidRPr="002C08AE">
              <w:rPr>
                <w:spacing w:val="-5"/>
              </w:rPr>
              <w:t>99</w:t>
            </w:r>
          </w:hyperlink>
        </w:p>
        <w:p w:rsidR="00137ECC" w:rsidRPr="002C08AE" w:rsidRDefault="00137ECC" w:rsidP="00137ECC">
          <w:pPr>
            <w:pStyle w:val="11"/>
            <w:numPr>
              <w:ilvl w:val="3"/>
              <w:numId w:val="207"/>
            </w:numPr>
            <w:tabs>
              <w:tab w:val="left" w:pos="1447"/>
              <w:tab w:val="left" w:leader="dot" w:pos="9786"/>
            </w:tabs>
            <w:ind w:left="667" w:right="171" w:firstLine="0"/>
          </w:pPr>
          <w:hyperlink w:anchor="_bookmark23" w:history="1">
            <w:r w:rsidRPr="002C08AE">
              <w:t>Перечень практических занятий по дисциплине МДК.01.05 Естествознание с</w:t>
            </w:r>
          </w:hyperlink>
          <w:r w:rsidRPr="002C08AE">
            <w:t xml:space="preserve"> </w:t>
          </w:r>
          <w:hyperlink w:anchor="_bookmark23" w:history="1">
            <w:r w:rsidRPr="002C08AE">
              <w:t>методикой преподавания</w:t>
            </w:r>
            <w:r w:rsidRPr="002C08AE">
              <w:tab/>
            </w:r>
            <w:r w:rsidRPr="002C08AE">
              <w:rPr>
                <w:spacing w:val="-6"/>
              </w:rPr>
              <w:t>99</w:t>
            </w:r>
          </w:hyperlink>
        </w:p>
        <w:p w:rsidR="00137ECC" w:rsidRPr="002C08AE" w:rsidRDefault="00137ECC" w:rsidP="00137ECC">
          <w:pPr>
            <w:pStyle w:val="11"/>
            <w:numPr>
              <w:ilvl w:val="3"/>
              <w:numId w:val="207"/>
            </w:numPr>
            <w:tabs>
              <w:tab w:val="left" w:pos="1447"/>
              <w:tab w:val="left" w:leader="dot" w:pos="9666"/>
            </w:tabs>
            <w:ind w:left="667" w:right="171" w:firstLine="0"/>
          </w:pPr>
          <w:hyperlink w:anchor="_bookmark24" w:history="1">
            <w:r w:rsidRPr="002C08AE">
              <w:t>Комплект заданий по дисциплине МДК.01.05 Естествознание с методикой</w:t>
            </w:r>
          </w:hyperlink>
          <w:r w:rsidRPr="002C08AE">
            <w:t xml:space="preserve"> </w:t>
          </w:r>
          <w:hyperlink w:anchor="_bookmark24" w:history="1">
            <w:r w:rsidRPr="002C08AE">
              <w:rPr>
                <w:spacing w:val="-2"/>
              </w:rPr>
              <w:t>преподавания</w:t>
            </w:r>
            <w:r w:rsidRPr="002C08AE">
              <w:tab/>
            </w:r>
            <w:r w:rsidRPr="002C08AE">
              <w:rPr>
                <w:spacing w:val="-4"/>
              </w:rPr>
              <w:t>106</w:t>
            </w:r>
          </w:hyperlink>
        </w:p>
        <w:p w:rsidR="00137ECC" w:rsidRPr="002C08AE" w:rsidRDefault="00137ECC" w:rsidP="00137ECC">
          <w:pPr>
            <w:pStyle w:val="11"/>
            <w:numPr>
              <w:ilvl w:val="3"/>
              <w:numId w:val="207"/>
            </w:numPr>
            <w:tabs>
              <w:tab w:val="left" w:pos="1447"/>
              <w:tab w:val="left" w:leader="dot" w:pos="9666"/>
            </w:tabs>
            <w:spacing w:before="98" w:after="20"/>
          </w:pPr>
          <w:hyperlink w:anchor="_bookmark25" w:history="1">
            <w:r w:rsidRPr="002C08AE">
              <w:t>Тесты</w:t>
            </w:r>
            <w:r w:rsidRPr="002C08AE">
              <w:rPr>
                <w:spacing w:val="-5"/>
              </w:rPr>
              <w:t xml:space="preserve"> </w:t>
            </w:r>
            <w:r w:rsidRPr="002C08AE">
              <w:t>по</w:t>
            </w:r>
            <w:r w:rsidRPr="002C08AE">
              <w:rPr>
                <w:spacing w:val="-2"/>
              </w:rPr>
              <w:t xml:space="preserve"> </w:t>
            </w:r>
            <w:r w:rsidRPr="002C08AE">
              <w:t>дисциплине</w:t>
            </w:r>
            <w:r w:rsidRPr="002C08AE">
              <w:rPr>
                <w:spacing w:val="-3"/>
              </w:rPr>
              <w:t xml:space="preserve"> </w:t>
            </w:r>
            <w:r w:rsidRPr="002C08AE">
              <w:t>МДК.01.05</w:t>
            </w:r>
            <w:r w:rsidRPr="002C08AE">
              <w:rPr>
                <w:spacing w:val="-3"/>
              </w:rPr>
              <w:t xml:space="preserve"> </w:t>
            </w:r>
            <w:r w:rsidRPr="002C08AE">
              <w:t>Естествознание</w:t>
            </w:r>
            <w:r w:rsidRPr="002C08AE">
              <w:rPr>
                <w:spacing w:val="-3"/>
              </w:rPr>
              <w:t xml:space="preserve"> </w:t>
            </w:r>
            <w:r w:rsidRPr="002C08AE">
              <w:t>с</w:t>
            </w:r>
            <w:r w:rsidRPr="002C08AE">
              <w:rPr>
                <w:spacing w:val="-3"/>
              </w:rPr>
              <w:t xml:space="preserve"> </w:t>
            </w:r>
            <w:r w:rsidRPr="002C08AE">
              <w:t>методикой</w:t>
            </w:r>
            <w:r w:rsidRPr="002C08AE">
              <w:rPr>
                <w:spacing w:val="-4"/>
              </w:rPr>
              <w:t xml:space="preserve"> </w:t>
            </w:r>
            <w:r w:rsidRPr="002C08AE">
              <w:rPr>
                <w:spacing w:val="-2"/>
              </w:rPr>
              <w:t>преподавания</w:t>
            </w:r>
            <w:r w:rsidRPr="002C08AE">
              <w:tab/>
            </w:r>
            <w:r w:rsidRPr="002C08AE">
              <w:rPr>
                <w:spacing w:val="-5"/>
              </w:rPr>
              <w:t>113</w:t>
            </w:r>
          </w:hyperlink>
        </w:p>
        <w:p w:rsidR="00137ECC" w:rsidRPr="002C08AE" w:rsidRDefault="00137ECC" w:rsidP="00137ECC">
          <w:pPr>
            <w:pStyle w:val="11"/>
            <w:numPr>
              <w:ilvl w:val="2"/>
              <w:numId w:val="207"/>
            </w:numPr>
            <w:tabs>
              <w:tab w:val="left" w:pos="1267"/>
              <w:tab w:val="left" w:leader="dot" w:pos="9666"/>
            </w:tabs>
            <w:spacing w:before="73"/>
            <w:ind w:left="1267"/>
          </w:pPr>
          <w:hyperlink w:anchor="_bookmark26" w:history="1">
            <w:r w:rsidRPr="002C08AE">
              <w:t>Тесты</w:t>
            </w:r>
            <w:r w:rsidRPr="002C08AE">
              <w:rPr>
                <w:spacing w:val="-5"/>
              </w:rPr>
              <w:t xml:space="preserve"> </w:t>
            </w:r>
            <w:r w:rsidRPr="002C08AE">
              <w:t>по</w:t>
            </w:r>
            <w:r w:rsidRPr="002C08AE">
              <w:rPr>
                <w:spacing w:val="-2"/>
              </w:rPr>
              <w:t xml:space="preserve"> </w:t>
            </w:r>
            <w:r w:rsidRPr="002C08AE">
              <w:t>дисциплине</w:t>
            </w:r>
            <w:r w:rsidRPr="002C08AE">
              <w:rPr>
                <w:spacing w:val="-3"/>
              </w:rPr>
              <w:t xml:space="preserve"> </w:t>
            </w:r>
            <w:r w:rsidRPr="002C08AE">
              <w:t>МДК.01.06</w:t>
            </w:r>
            <w:r w:rsidRPr="002C08AE">
              <w:rPr>
                <w:spacing w:val="-2"/>
              </w:rPr>
              <w:t xml:space="preserve"> </w:t>
            </w:r>
            <w:r w:rsidRPr="002C08AE">
              <w:t>Обществознание</w:t>
            </w:r>
            <w:r w:rsidRPr="002C08AE">
              <w:rPr>
                <w:spacing w:val="-3"/>
              </w:rPr>
              <w:t xml:space="preserve"> </w:t>
            </w:r>
            <w:r w:rsidRPr="002C08AE">
              <w:t>с</w:t>
            </w:r>
            <w:r w:rsidRPr="002C08AE">
              <w:rPr>
                <w:spacing w:val="-3"/>
              </w:rPr>
              <w:t xml:space="preserve"> </w:t>
            </w:r>
            <w:r w:rsidRPr="002C08AE">
              <w:t>методикой</w:t>
            </w:r>
            <w:r w:rsidRPr="002C08AE">
              <w:rPr>
                <w:spacing w:val="-4"/>
              </w:rPr>
              <w:t xml:space="preserve"> </w:t>
            </w:r>
            <w:r w:rsidRPr="002C08AE">
              <w:rPr>
                <w:spacing w:val="-2"/>
              </w:rPr>
              <w:t>преподавания</w:t>
            </w:r>
            <w:r w:rsidRPr="002C08AE">
              <w:tab/>
            </w:r>
            <w:r w:rsidRPr="002C08AE">
              <w:rPr>
                <w:spacing w:val="-5"/>
              </w:rPr>
              <w:t>114</w:t>
            </w:r>
          </w:hyperlink>
        </w:p>
        <w:p w:rsidR="00137ECC" w:rsidRPr="002C08AE" w:rsidRDefault="00137ECC" w:rsidP="00137ECC">
          <w:pPr>
            <w:pStyle w:val="11"/>
            <w:tabs>
              <w:tab w:val="left" w:leader="dot" w:pos="9666"/>
            </w:tabs>
            <w:ind w:right="171"/>
          </w:pPr>
          <w:hyperlink w:anchor="_bookmark27" w:history="1">
            <w:r w:rsidRPr="002C08AE">
              <w:t xml:space="preserve">4.9.9. Тест по дисциплине МДК.01.10  </w:t>
            </w:r>
          </w:hyperlink>
          <w:hyperlink w:anchor="_bookmark27" w:history="1">
            <w:r w:rsidRPr="002C08AE">
              <w:rPr>
                <w:spacing w:val="-2"/>
              </w:rPr>
              <w:t>Музыка с методикой преподавания</w:t>
            </w:r>
            <w:r w:rsidRPr="002C08AE">
              <w:rPr>
                <w:spacing w:val="-2"/>
              </w:rPr>
              <w:tab/>
            </w:r>
            <w:r w:rsidRPr="002C08AE">
              <w:rPr>
                <w:spacing w:val="-5"/>
              </w:rPr>
              <w:t>119</w:t>
            </w:r>
          </w:hyperlink>
        </w:p>
        <w:p w:rsidR="00137ECC" w:rsidRPr="002C08AE" w:rsidRDefault="00137ECC" w:rsidP="00137ECC">
          <w:pPr>
            <w:pStyle w:val="11"/>
            <w:tabs>
              <w:tab w:val="left" w:leader="dot" w:pos="9666"/>
            </w:tabs>
            <w:ind w:right="171"/>
          </w:pPr>
          <w:hyperlink w:anchor="_bookmark28" w:history="1">
            <w:r w:rsidRPr="002C08AE">
              <w:t>4.9. Комплекты заданий для контрольных работ по ПМ.01 «Проектирование, реализация и</w:t>
            </w:r>
          </w:hyperlink>
          <w:r w:rsidRPr="002C08AE">
            <w:t xml:space="preserve"> </w:t>
          </w:r>
          <w:hyperlink w:anchor="_bookmark28" w:history="1">
            <w:r w:rsidRPr="002C08AE">
              <w:t>анализ</w:t>
            </w:r>
            <w:r w:rsidRPr="002C08AE">
              <w:rPr>
                <w:spacing w:val="-5"/>
              </w:rPr>
              <w:t xml:space="preserve"> </w:t>
            </w:r>
            <w:r w:rsidRPr="002C08AE">
              <w:t>процесса</w:t>
            </w:r>
            <w:r w:rsidRPr="002C08AE">
              <w:rPr>
                <w:spacing w:val="-3"/>
              </w:rPr>
              <w:t xml:space="preserve"> </w:t>
            </w:r>
            <w:r w:rsidRPr="002C08AE">
              <w:t>обучения</w:t>
            </w:r>
            <w:r w:rsidRPr="002C08AE">
              <w:rPr>
                <w:spacing w:val="-2"/>
              </w:rPr>
              <w:t xml:space="preserve"> </w:t>
            </w:r>
            <w:r w:rsidRPr="002C08AE">
              <w:t>в</w:t>
            </w:r>
            <w:r w:rsidRPr="002C08AE">
              <w:rPr>
                <w:spacing w:val="-3"/>
              </w:rPr>
              <w:t xml:space="preserve"> </w:t>
            </w:r>
            <w:r w:rsidRPr="002C08AE">
              <w:t>начальном</w:t>
            </w:r>
            <w:r w:rsidRPr="002C08AE">
              <w:rPr>
                <w:spacing w:val="-3"/>
              </w:rPr>
              <w:t xml:space="preserve"> </w:t>
            </w:r>
            <w:r w:rsidRPr="002C08AE">
              <w:t>общем</w:t>
            </w:r>
            <w:r w:rsidRPr="002C08AE">
              <w:rPr>
                <w:spacing w:val="-3"/>
              </w:rPr>
              <w:t xml:space="preserve"> </w:t>
            </w:r>
            <w:r w:rsidRPr="002C08AE">
              <w:rPr>
                <w:spacing w:val="-2"/>
              </w:rPr>
              <w:t>образовании»</w:t>
            </w:r>
            <w:r w:rsidRPr="002C08AE">
              <w:tab/>
            </w:r>
            <w:r w:rsidRPr="002C08AE">
              <w:rPr>
                <w:spacing w:val="-5"/>
              </w:rPr>
              <w:t>125</w:t>
            </w:r>
          </w:hyperlink>
        </w:p>
      </w:sdtContent>
    </w:sdt>
    <w:p w:rsidR="00137ECC" w:rsidRPr="002C08AE" w:rsidRDefault="00137ECC" w:rsidP="00137ECC">
      <w:pPr>
        <w:pStyle w:val="11"/>
        <w:sectPr w:rsidR="00137ECC" w:rsidRPr="002C08AE">
          <w:type w:val="continuous"/>
          <w:pgSz w:w="11900" w:h="16850"/>
          <w:pgMar w:top="1060" w:right="425" w:bottom="1226" w:left="1275" w:header="0" w:footer="342" w:gutter="0"/>
          <w:cols w:space="720"/>
        </w:sectPr>
      </w:pPr>
    </w:p>
    <w:p w:rsidR="00137ECC" w:rsidRPr="002C08AE" w:rsidRDefault="00137ECC" w:rsidP="00137ECC">
      <w:pPr>
        <w:pStyle w:val="1"/>
        <w:numPr>
          <w:ilvl w:val="0"/>
          <w:numId w:val="206"/>
        </w:numPr>
        <w:tabs>
          <w:tab w:val="left" w:pos="3762"/>
        </w:tabs>
        <w:spacing w:before="69"/>
        <w:ind w:left="3762" w:hanging="210"/>
        <w:jc w:val="left"/>
      </w:pPr>
      <w:bookmarkStart w:id="0" w:name="_bookmark0"/>
      <w:bookmarkEnd w:id="0"/>
      <w:r w:rsidRPr="002C08AE">
        <w:lastRenderedPageBreak/>
        <w:t>ОБЩИЕ</w:t>
      </w:r>
      <w:r w:rsidRPr="002C08AE">
        <w:rPr>
          <w:spacing w:val="-4"/>
        </w:rPr>
        <w:t xml:space="preserve"> </w:t>
      </w:r>
      <w:r w:rsidRPr="002C08AE">
        <w:rPr>
          <w:spacing w:val="-2"/>
        </w:rPr>
        <w:t>ПОЛОЖЕНИЯ</w:t>
      </w:r>
    </w:p>
    <w:p w:rsidR="00137ECC" w:rsidRPr="002C08AE" w:rsidRDefault="00137ECC" w:rsidP="00137ECC">
      <w:pPr>
        <w:pStyle w:val="a3"/>
        <w:spacing w:before="113"/>
        <w:ind w:left="0"/>
        <w:rPr>
          <w:b/>
          <w:sz w:val="28"/>
        </w:rPr>
      </w:pPr>
    </w:p>
    <w:p w:rsidR="00137ECC" w:rsidRPr="002C08AE" w:rsidRDefault="00137ECC" w:rsidP="00137ECC">
      <w:pPr>
        <w:ind w:left="427" w:right="165" w:firstLine="707"/>
        <w:jc w:val="both"/>
        <w:rPr>
          <w:sz w:val="28"/>
        </w:rPr>
      </w:pPr>
      <w:r w:rsidRPr="002C08AE">
        <w:rPr>
          <w:sz w:val="28"/>
        </w:rPr>
        <w:t>Фонд оценочных средств (ФОС) предназначен для контроля и оценки образовательных достижений обучающихся, освоивших программу профессионального модуля ПМ.01 «Проектирование, реализация и анализ процесса обучения в начальном общем образовании».</w:t>
      </w:r>
    </w:p>
    <w:p w:rsidR="00137ECC" w:rsidRPr="002C08AE" w:rsidRDefault="00137ECC" w:rsidP="00137ECC">
      <w:pPr>
        <w:ind w:left="1135" w:right="2211"/>
        <w:jc w:val="both"/>
        <w:rPr>
          <w:sz w:val="28"/>
        </w:rPr>
      </w:pPr>
      <w:r w:rsidRPr="002C08AE">
        <w:rPr>
          <w:sz w:val="28"/>
        </w:rPr>
        <w:t>ФОС</w:t>
      </w:r>
      <w:r w:rsidRPr="002C08AE">
        <w:rPr>
          <w:spacing w:val="-8"/>
          <w:sz w:val="28"/>
        </w:rPr>
        <w:t xml:space="preserve"> </w:t>
      </w:r>
      <w:r w:rsidRPr="002C08AE">
        <w:rPr>
          <w:sz w:val="28"/>
        </w:rPr>
        <w:t>включают</w:t>
      </w:r>
      <w:r w:rsidRPr="002C08AE">
        <w:rPr>
          <w:spacing w:val="-10"/>
          <w:sz w:val="28"/>
        </w:rPr>
        <w:t xml:space="preserve"> </w:t>
      </w:r>
      <w:r w:rsidRPr="002C08AE">
        <w:rPr>
          <w:sz w:val="28"/>
        </w:rPr>
        <w:t>контрольные</w:t>
      </w:r>
      <w:r w:rsidRPr="002C08AE">
        <w:rPr>
          <w:spacing w:val="-11"/>
          <w:sz w:val="28"/>
        </w:rPr>
        <w:t xml:space="preserve"> </w:t>
      </w:r>
      <w:r w:rsidRPr="002C08AE">
        <w:rPr>
          <w:sz w:val="28"/>
        </w:rPr>
        <w:t>измерительные</w:t>
      </w:r>
      <w:r w:rsidRPr="002C08AE">
        <w:rPr>
          <w:spacing w:val="-8"/>
          <w:sz w:val="28"/>
        </w:rPr>
        <w:t xml:space="preserve"> </w:t>
      </w:r>
      <w:r w:rsidRPr="002C08AE">
        <w:rPr>
          <w:sz w:val="28"/>
        </w:rPr>
        <w:t>материалы. ФОС разработан на основании:</w:t>
      </w:r>
    </w:p>
    <w:p w:rsidR="00137ECC" w:rsidRPr="002C08AE" w:rsidRDefault="00137ECC" w:rsidP="00137ECC">
      <w:pPr>
        <w:pStyle w:val="a5"/>
        <w:numPr>
          <w:ilvl w:val="0"/>
          <w:numId w:val="205"/>
        </w:numPr>
        <w:tabs>
          <w:tab w:val="left" w:pos="1419"/>
          <w:tab w:val="left" w:pos="4953"/>
          <w:tab w:val="left" w:pos="6505"/>
          <w:tab w:val="left" w:pos="8970"/>
        </w:tabs>
        <w:ind w:right="170" w:firstLine="707"/>
        <w:rPr>
          <w:sz w:val="28"/>
        </w:rPr>
      </w:pPr>
      <w:r w:rsidRPr="002C08AE">
        <w:rPr>
          <w:sz w:val="28"/>
        </w:rPr>
        <w:t>основной</w:t>
      </w:r>
      <w:r w:rsidRPr="002C08AE">
        <w:rPr>
          <w:spacing w:val="80"/>
          <w:sz w:val="28"/>
        </w:rPr>
        <w:t xml:space="preserve"> </w:t>
      </w:r>
      <w:r w:rsidRPr="002C08AE">
        <w:rPr>
          <w:sz w:val="28"/>
        </w:rPr>
        <w:t>образовательной</w:t>
      </w:r>
      <w:r w:rsidRPr="002C08AE">
        <w:rPr>
          <w:sz w:val="28"/>
        </w:rPr>
        <w:tab/>
      </w:r>
      <w:r w:rsidRPr="002C08AE">
        <w:rPr>
          <w:spacing w:val="-2"/>
          <w:sz w:val="28"/>
        </w:rPr>
        <w:t>программы</w:t>
      </w:r>
      <w:r w:rsidRPr="002C08AE">
        <w:rPr>
          <w:sz w:val="28"/>
        </w:rPr>
        <w:tab/>
        <w:t>по</w:t>
      </w:r>
      <w:r w:rsidRPr="002C08AE">
        <w:rPr>
          <w:spacing w:val="80"/>
          <w:sz w:val="28"/>
        </w:rPr>
        <w:t xml:space="preserve"> </w:t>
      </w:r>
      <w:r w:rsidRPr="002C08AE">
        <w:rPr>
          <w:sz w:val="28"/>
        </w:rPr>
        <w:t>специальности</w:t>
      </w:r>
      <w:r w:rsidRPr="002C08AE">
        <w:rPr>
          <w:sz w:val="28"/>
        </w:rPr>
        <w:tab/>
      </w:r>
      <w:r w:rsidRPr="002C08AE">
        <w:rPr>
          <w:spacing w:val="-2"/>
          <w:sz w:val="28"/>
        </w:rPr>
        <w:t xml:space="preserve">среднего </w:t>
      </w:r>
      <w:r w:rsidRPr="002C08AE">
        <w:rPr>
          <w:sz w:val="28"/>
        </w:rPr>
        <w:t>профессионального образования 44.02.02 Преподавание в начальных классах;</w:t>
      </w:r>
    </w:p>
    <w:p w:rsidR="00137ECC" w:rsidRPr="002C08AE" w:rsidRDefault="00137ECC" w:rsidP="00137ECC">
      <w:pPr>
        <w:pStyle w:val="a5"/>
        <w:numPr>
          <w:ilvl w:val="0"/>
          <w:numId w:val="205"/>
        </w:numPr>
        <w:tabs>
          <w:tab w:val="left" w:pos="1419"/>
          <w:tab w:val="left" w:pos="2782"/>
          <w:tab w:val="left" w:pos="3738"/>
          <w:tab w:val="left" w:pos="4299"/>
          <w:tab w:val="left" w:pos="6339"/>
          <w:tab w:val="left" w:pos="7670"/>
        </w:tabs>
        <w:ind w:right="169" w:firstLine="707"/>
        <w:rPr>
          <w:sz w:val="28"/>
        </w:rPr>
      </w:pPr>
      <w:r w:rsidRPr="002C08AE">
        <w:rPr>
          <w:spacing w:val="-2"/>
          <w:sz w:val="28"/>
        </w:rPr>
        <w:t>учебного</w:t>
      </w:r>
      <w:r w:rsidRPr="002C08AE">
        <w:rPr>
          <w:sz w:val="28"/>
        </w:rPr>
        <w:tab/>
      </w:r>
      <w:r w:rsidRPr="002C08AE">
        <w:rPr>
          <w:spacing w:val="-4"/>
          <w:sz w:val="28"/>
        </w:rPr>
        <w:t>плана</w:t>
      </w:r>
      <w:r w:rsidRPr="002C08AE">
        <w:rPr>
          <w:sz w:val="28"/>
        </w:rPr>
        <w:tab/>
      </w:r>
      <w:r w:rsidRPr="002C08AE">
        <w:rPr>
          <w:spacing w:val="-6"/>
          <w:sz w:val="28"/>
        </w:rPr>
        <w:t>по</w:t>
      </w:r>
      <w:r w:rsidRPr="002C08AE">
        <w:rPr>
          <w:sz w:val="28"/>
        </w:rPr>
        <w:tab/>
      </w:r>
      <w:r w:rsidRPr="002C08AE">
        <w:rPr>
          <w:spacing w:val="-2"/>
          <w:sz w:val="28"/>
        </w:rPr>
        <w:t>специальности</w:t>
      </w:r>
      <w:r w:rsidRPr="002C08AE">
        <w:rPr>
          <w:sz w:val="28"/>
        </w:rPr>
        <w:tab/>
      </w:r>
      <w:r w:rsidRPr="002C08AE">
        <w:rPr>
          <w:spacing w:val="-2"/>
          <w:sz w:val="28"/>
        </w:rPr>
        <w:t>среднего</w:t>
      </w:r>
      <w:r w:rsidRPr="002C08AE">
        <w:rPr>
          <w:sz w:val="28"/>
        </w:rPr>
        <w:tab/>
      </w:r>
      <w:r w:rsidRPr="002C08AE">
        <w:rPr>
          <w:spacing w:val="-2"/>
          <w:sz w:val="28"/>
        </w:rPr>
        <w:t xml:space="preserve">профессионального </w:t>
      </w:r>
      <w:r w:rsidRPr="002C08AE">
        <w:rPr>
          <w:sz w:val="28"/>
        </w:rPr>
        <w:t>образования 44.02.02</w:t>
      </w:r>
      <w:r w:rsidRPr="002C08AE">
        <w:rPr>
          <w:spacing w:val="40"/>
          <w:sz w:val="28"/>
        </w:rPr>
        <w:t xml:space="preserve"> </w:t>
      </w:r>
      <w:r w:rsidRPr="002C08AE">
        <w:rPr>
          <w:sz w:val="28"/>
        </w:rPr>
        <w:t>Преподавание в начальных классах;</w:t>
      </w:r>
    </w:p>
    <w:p w:rsidR="00137ECC" w:rsidRPr="002C08AE" w:rsidRDefault="00137ECC" w:rsidP="00137ECC">
      <w:pPr>
        <w:pStyle w:val="a5"/>
        <w:numPr>
          <w:ilvl w:val="0"/>
          <w:numId w:val="205"/>
        </w:numPr>
        <w:tabs>
          <w:tab w:val="left" w:pos="1420"/>
          <w:tab w:val="left" w:pos="2950"/>
          <w:tab w:val="left" w:pos="4869"/>
          <w:tab w:val="left" w:pos="7798"/>
          <w:tab w:val="left" w:pos="9233"/>
        </w:tabs>
        <w:ind w:left="1420" w:hanging="285"/>
        <w:rPr>
          <w:sz w:val="28"/>
        </w:rPr>
      </w:pPr>
      <w:r w:rsidRPr="002C08AE">
        <w:rPr>
          <w:spacing w:val="-2"/>
          <w:sz w:val="28"/>
        </w:rPr>
        <w:t>рабочей</w:t>
      </w:r>
      <w:r w:rsidRPr="002C08AE">
        <w:rPr>
          <w:sz w:val="28"/>
        </w:rPr>
        <w:tab/>
      </w:r>
      <w:r w:rsidRPr="002C08AE">
        <w:rPr>
          <w:spacing w:val="-2"/>
          <w:sz w:val="28"/>
        </w:rPr>
        <w:t>программы</w:t>
      </w:r>
      <w:r w:rsidRPr="002C08AE">
        <w:rPr>
          <w:sz w:val="28"/>
        </w:rPr>
        <w:tab/>
      </w:r>
      <w:r w:rsidRPr="002C08AE">
        <w:rPr>
          <w:spacing w:val="-2"/>
          <w:sz w:val="28"/>
        </w:rPr>
        <w:t>профессионального</w:t>
      </w:r>
      <w:r w:rsidRPr="002C08AE">
        <w:rPr>
          <w:sz w:val="28"/>
        </w:rPr>
        <w:tab/>
      </w:r>
      <w:r w:rsidRPr="002C08AE">
        <w:rPr>
          <w:spacing w:val="-2"/>
          <w:sz w:val="28"/>
        </w:rPr>
        <w:t>модуля</w:t>
      </w:r>
      <w:r w:rsidRPr="002C08AE">
        <w:rPr>
          <w:sz w:val="28"/>
        </w:rPr>
        <w:tab/>
      </w:r>
      <w:r w:rsidRPr="002C08AE">
        <w:rPr>
          <w:spacing w:val="-2"/>
          <w:sz w:val="28"/>
        </w:rPr>
        <w:t>ПМ.01</w:t>
      </w:r>
    </w:p>
    <w:p w:rsidR="00137ECC" w:rsidRPr="002C08AE" w:rsidRDefault="00137ECC" w:rsidP="00137ECC">
      <w:pPr>
        <w:ind w:left="427"/>
        <w:rPr>
          <w:sz w:val="28"/>
        </w:rPr>
      </w:pPr>
      <w:r w:rsidRPr="002C08AE">
        <w:rPr>
          <w:sz w:val="28"/>
        </w:rPr>
        <w:t xml:space="preserve">«Проектирование, реализация и анализ процесса обучения в начальном общем </w:t>
      </w:r>
      <w:r w:rsidRPr="002C08AE">
        <w:rPr>
          <w:spacing w:val="-2"/>
          <w:sz w:val="28"/>
        </w:rPr>
        <w:t>образовании».</w:t>
      </w:r>
    </w:p>
    <w:p w:rsidR="00137ECC" w:rsidRPr="002C08AE" w:rsidRDefault="00137ECC" w:rsidP="00137ECC">
      <w:pPr>
        <w:pStyle w:val="a3"/>
        <w:spacing w:before="2"/>
        <w:ind w:left="0"/>
        <w:rPr>
          <w:sz w:val="28"/>
        </w:rPr>
      </w:pPr>
    </w:p>
    <w:p w:rsidR="00137ECC" w:rsidRPr="002C08AE" w:rsidRDefault="00137ECC" w:rsidP="00137ECC">
      <w:pPr>
        <w:pStyle w:val="1"/>
        <w:numPr>
          <w:ilvl w:val="0"/>
          <w:numId w:val="206"/>
        </w:numPr>
        <w:tabs>
          <w:tab w:val="left" w:pos="987"/>
          <w:tab w:val="left" w:pos="3317"/>
        </w:tabs>
        <w:spacing w:line="360" w:lineRule="auto"/>
        <w:ind w:left="3317" w:right="511" w:hanging="2540"/>
        <w:jc w:val="left"/>
      </w:pPr>
      <w:bookmarkStart w:id="1" w:name="_bookmark1"/>
      <w:bookmarkEnd w:id="1"/>
      <w:r w:rsidRPr="002C08AE">
        <w:t>РЕЗУЛЬТАТЫ</w:t>
      </w:r>
      <w:r w:rsidRPr="002C08AE">
        <w:rPr>
          <w:spacing w:val="-11"/>
        </w:rPr>
        <w:t xml:space="preserve"> </w:t>
      </w:r>
      <w:r w:rsidRPr="002C08AE">
        <w:t>ОСВОЕНИЯ</w:t>
      </w:r>
      <w:r w:rsidRPr="002C08AE">
        <w:rPr>
          <w:spacing w:val="-12"/>
        </w:rPr>
        <w:t xml:space="preserve"> </w:t>
      </w:r>
      <w:r w:rsidRPr="002C08AE">
        <w:t>ПРОФЕССИОНАЛЬНОГО</w:t>
      </w:r>
      <w:r w:rsidRPr="002C08AE">
        <w:rPr>
          <w:spacing w:val="-11"/>
        </w:rPr>
        <w:t xml:space="preserve"> </w:t>
      </w:r>
      <w:r w:rsidRPr="002C08AE">
        <w:t>МОДУЛЯ, ПОДЛЕЖАЩИЕ ПРОВЕРКЕ</w:t>
      </w:r>
    </w:p>
    <w:p w:rsidR="00137ECC" w:rsidRPr="002C08AE" w:rsidRDefault="00137ECC" w:rsidP="00137ECC">
      <w:pPr>
        <w:pStyle w:val="1"/>
        <w:numPr>
          <w:ilvl w:val="1"/>
          <w:numId w:val="206"/>
        </w:numPr>
        <w:tabs>
          <w:tab w:val="left" w:pos="1112"/>
        </w:tabs>
        <w:spacing w:before="275"/>
        <w:ind w:left="1112" w:hanging="491"/>
        <w:jc w:val="left"/>
      </w:pPr>
      <w:bookmarkStart w:id="2" w:name="_bookmark2"/>
      <w:bookmarkEnd w:id="2"/>
      <w:r w:rsidRPr="002C08AE">
        <w:t>Перечень</w:t>
      </w:r>
      <w:r w:rsidRPr="002C08AE">
        <w:rPr>
          <w:spacing w:val="-12"/>
        </w:rPr>
        <w:t xml:space="preserve"> </w:t>
      </w:r>
      <w:r w:rsidRPr="002C08AE">
        <w:t>умений,</w:t>
      </w:r>
      <w:r w:rsidRPr="002C08AE">
        <w:rPr>
          <w:spacing w:val="-7"/>
        </w:rPr>
        <w:t xml:space="preserve"> </w:t>
      </w:r>
      <w:r w:rsidRPr="002C08AE">
        <w:t>знаний,</w:t>
      </w:r>
      <w:r w:rsidRPr="002C08AE">
        <w:rPr>
          <w:spacing w:val="-6"/>
        </w:rPr>
        <w:t xml:space="preserve"> </w:t>
      </w:r>
      <w:r w:rsidRPr="002C08AE">
        <w:t>общих</w:t>
      </w:r>
      <w:r w:rsidRPr="002C08AE">
        <w:rPr>
          <w:spacing w:val="-5"/>
        </w:rPr>
        <w:t xml:space="preserve"> </w:t>
      </w:r>
      <w:r w:rsidRPr="002C08AE">
        <w:t>и</w:t>
      </w:r>
      <w:r w:rsidRPr="002C08AE">
        <w:rPr>
          <w:spacing w:val="-8"/>
        </w:rPr>
        <w:t xml:space="preserve"> </w:t>
      </w:r>
      <w:r w:rsidRPr="002C08AE">
        <w:t>профессиональных</w:t>
      </w:r>
      <w:r w:rsidRPr="002C08AE">
        <w:rPr>
          <w:spacing w:val="-4"/>
        </w:rPr>
        <w:t xml:space="preserve"> </w:t>
      </w:r>
      <w:r w:rsidRPr="002C08AE">
        <w:rPr>
          <w:spacing w:val="-2"/>
        </w:rPr>
        <w:t>компетенций</w:t>
      </w:r>
    </w:p>
    <w:p w:rsidR="00137ECC" w:rsidRPr="002C08AE" w:rsidRDefault="00137ECC" w:rsidP="00137ECC">
      <w:pPr>
        <w:spacing w:before="158"/>
        <w:ind w:left="427" w:right="385"/>
        <w:rPr>
          <w:b/>
          <w:sz w:val="28"/>
        </w:rPr>
      </w:pPr>
      <w:r w:rsidRPr="002C08AE">
        <w:rPr>
          <w:sz w:val="28"/>
        </w:rPr>
        <w:t>В результате освоения профессионального модуля ПМ.01 «Проектирование, реализация и анализ процесса обучения в начальном общем образовании» обучающийся должен обладать предусмотренными ФГОС по специальности СПО 44.02.02 «Преподавание в начальных классах» умениями, знаниями, которые формируют профессиональные компетенции,</w:t>
      </w:r>
      <w:r w:rsidRPr="002C08AE">
        <w:rPr>
          <w:spacing w:val="-3"/>
          <w:sz w:val="28"/>
        </w:rPr>
        <w:t xml:space="preserve"> </w:t>
      </w:r>
      <w:r w:rsidRPr="002C08AE">
        <w:rPr>
          <w:sz w:val="28"/>
        </w:rPr>
        <w:t xml:space="preserve">и общие компетенции: </w:t>
      </w:r>
      <w:r w:rsidRPr="002C08AE">
        <w:rPr>
          <w:b/>
          <w:sz w:val="28"/>
        </w:rPr>
        <w:t>В</w:t>
      </w:r>
      <w:r w:rsidRPr="002C08AE">
        <w:rPr>
          <w:b/>
          <w:spacing w:val="-5"/>
          <w:sz w:val="28"/>
        </w:rPr>
        <w:t xml:space="preserve"> </w:t>
      </w:r>
      <w:r w:rsidRPr="002C08AE">
        <w:rPr>
          <w:b/>
          <w:sz w:val="28"/>
        </w:rPr>
        <w:t>результате</w:t>
      </w:r>
      <w:r w:rsidRPr="002C08AE">
        <w:rPr>
          <w:b/>
          <w:spacing w:val="-8"/>
          <w:sz w:val="28"/>
        </w:rPr>
        <w:t xml:space="preserve"> </w:t>
      </w:r>
      <w:r w:rsidRPr="002C08AE">
        <w:rPr>
          <w:b/>
          <w:sz w:val="28"/>
        </w:rPr>
        <w:t>освоения</w:t>
      </w:r>
      <w:r w:rsidRPr="002C08AE">
        <w:rPr>
          <w:b/>
          <w:spacing w:val="-7"/>
          <w:sz w:val="28"/>
        </w:rPr>
        <w:t xml:space="preserve"> </w:t>
      </w:r>
      <w:r w:rsidRPr="002C08AE">
        <w:rPr>
          <w:b/>
          <w:sz w:val="28"/>
        </w:rPr>
        <w:t>профессионального</w:t>
      </w:r>
      <w:r w:rsidRPr="002C08AE">
        <w:rPr>
          <w:b/>
          <w:spacing w:val="-8"/>
          <w:sz w:val="28"/>
        </w:rPr>
        <w:t xml:space="preserve"> </w:t>
      </w:r>
      <w:r w:rsidRPr="002C08AE">
        <w:rPr>
          <w:b/>
          <w:sz w:val="28"/>
        </w:rPr>
        <w:t>модуля</w:t>
      </w:r>
      <w:r w:rsidRPr="002C08AE">
        <w:rPr>
          <w:b/>
          <w:spacing w:val="-7"/>
          <w:sz w:val="28"/>
        </w:rPr>
        <w:t xml:space="preserve"> </w:t>
      </w:r>
      <w:r w:rsidRPr="002C08AE">
        <w:rPr>
          <w:b/>
          <w:sz w:val="28"/>
        </w:rPr>
        <w:t>обучающийся</w:t>
      </w:r>
      <w:r w:rsidRPr="002C08AE">
        <w:rPr>
          <w:b/>
          <w:spacing w:val="-6"/>
          <w:sz w:val="28"/>
        </w:rPr>
        <w:t xml:space="preserve"> </w:t>
      </w:r>
      <w:r w:rsidRPr="002C08AE">
        <w:rPr>
          <w:b/>
          <w:sz w:val="28"/>
        </w:rPr>
        <w:t>должен:</w:t>
      </w:r>
    </w:p>
    <w:p w:rsidR="00137ECC" w:rsidRPr="002C08AE" w:rsidRDefault="00137ECC" w:rsidP="00137ECC">
      <w:pPr>
        <w:pStyle w:val="a3"/>
        <w:spacing w:before="99"/>
        <w:ind w:left="0"/>
        <w:rPr>
          <w:b/>
          <w:sz w:val="20"/>
        </w:r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8160"/>
      </w:tblGrid>
      <w:tr w:rsidR="00137ECC" w:rsidRPr="002C08AE" w:rsidTr="00306654">
        <w:trPr>
          <w:trHeight w:val="5244"/>
        </w:trPr>
        <w:tc>
          <w:tcPr>
            <w:tcW w:w="1666" w:type="dxa"/>
          </w:tcPr>
          <w:p w:rsidR="00137ECC" w:rsidRPr="002C08AE" w:rsidRDefault="00137ECC" w:rsidP="00306654">
            <w:pPr>
              <w:pStyle w:val="TableParagraph"/>
              <w:ind w:left="107" w:right="532"/>
              <w:rPr>
                <w:sz w:val="24"/>
              </w:rPr>
            </w:pPr>
            <w:r w:rsidRPr="002C08AE">
              <w:rPr>
                <w:spacing w:val="-2"/>
                <w:sz w:val="24"/>
              </w:rPr>
              <w:t>Владеть навыками</w:t>
            </w:r>
          </w:p>
        </w:tc>
        <w:tc>
          <w:tcPr>
            <w:tcW w:w="8160" w:type="dxa"/>
          </w:tcPr>
          <w:p w:rsidR="00137ECC" w:rsidRPr="00137ECC" w:rsidRDefault="00137ECC" w:rsidP="00306654">
            <w:pPr>
              <w:pStyle w:val="TableParagraph"/>
              <w:ind w:left="140" w:right="210"/>
              <w:rPr>
                <w:sz w:val="24"/>
                <w:lang w:val="ru-RU"/>
              </w:rPr>
            </w:pPr>
            <w:r w:rsidRPr="00137ECC">
              <w:rPr>
                <w:sz w:val="24"/>
                <w:lang w:val="ru-RU"/>
              </w:rPr>
              <w:t>проектирования (определения цели и задач, подбор содержания урока, определения</w:t>
            </w:r>
            <w:r w:rsidRPr="00137ECC">
              <w:rPr>
                <w:spacing w:val="-6"/>
                <w:sz w:val="24"/>
                <w:lang w:val="ru-RU"/>
              </w:rPr>
              <w:t xml:space="preserve"> </w:t>
            </w:r>
            <w:r w:rsidRPr="00137ECC">
              <w:rPr>
                <w:sz w:val="24"/>
                <w:lang w:val="ru-RU"/>
              </w:rPr>
              <w:t>методов,</w:t>
            </w:r>
            <w:r w:rsidRPr="00137ECC">
              <w:rPr>
                <w:spacing w:val="-6"/>
                <w:sz w:val="24"/>
                <w:lang w:val="ru-RU"/>
              </w:rPr>
              <w:t xml:space="preserve"> </w:t>
            </w:r>
            <w:r w:rsidRPr="00137ECC">
              <w:rPr>
                <w:sz w:val="24"/>
                <w:lang w:val="ru-RU"/>
              </w:rPr>
              <w:t>приемов</w:t>
            </w:r>
            <w:r w:rsidRPr="00137ECC">
              <w:rPr>
                <w:spacing w:val="-6"/>
                <w:sz w:val="24"/>
                <w:lang w:val="ru-RU"/>
              </w:rPr>
              <w:t xml:space="preserve"> </w:t>
            </w:r>
            <w:r w:rsidRPr="00137ECC">
              <w:rPr>
                <w:sz w:val="24"/>
                <w:lang w:val="ru-RU"/>
              </w:rPr>
              <w:t>и</w:t>
            </w:r>
            <w:r w:rsidRPr="00137ECC">
              <w:rPr>
                <w:spacing w:val="-6"/>
                <w:sz w:val="24"/>
                <w:lang w:val="ru-RU"/>
              </w:rPr>
              <w:t xml:space="preserve"> </w:t>
            </w:r>
            <w:r w:rsidRPr="00137ECC">
              <w:rPr>
                <w:sz w:val="24"/>
                <w:lang w:val="ru-RU"/>
              </w:rPr>
              <w:t>средств</w:t>
            </w:r>
            <w:r w:rsidRPr="00137ECC">
              <w:rPr>
                <w:spacing w:val="-6"/>
                <w:sz w:val="24"/>
                <w:lang w:val="ru-RU"/>
              </w:rPr>
              <w:t xml:space="preserve"> </w:t>
            </w:r>
            <w:r w:rsidRPr="00137ECC">
              <w:rPr>
                <w:sz w:val="24"/>
                <w:lang w:val="ru-RU"/>
              </w:rPr>
              <w:t>для</w:t>
            </w:r>
            <w:r w:rsidRPr="00137ECC">
              <w:rPr>
                <w:spacing w:val="-6"/>
                <w:sz w:val="24"/>
                <w:lang w:val="ru-RU"/>
              </w:rPr>
              <w:t xml:space="preserve"> </w:t>
            </w:r>
            <w:r w:rsidRPr="00137ECC">
              <w:rPr>
                <w:sz w:val="24"/>
                <w:lang w:val="ru-RU"/>
              </w:rPr>
              <w:t>достижения</w:t>
            </w:r>
            <w:r w:rsidRPr="00137ECC">
              <w:rPr>
                <w:spacing w:val="-6"/>
                <w:sz w:val="24"/>
                <w:lang w:val="ru-RU"/>
              </w:rPr>
              <w:t xml:space="preserve"> </w:t>
            </w:r>
            <w:r w:rsidRPr="00137ECC">
              <w:rPr>
                <w:sz w:val="24"/>
                <w:lang w:val="ru-RU"/>
              </w:rPr>
              <w:t>поставленной цели и реализации задач) урока в соответствии с требованиями, предъявляемыми к современному уроку;</w:t>
            </w:r>
          </w:p>
          <w:p w:rsidR="00137ECC" w:rsidRPr="00137ECC" w:rsidRDefault="00137ECC" w:rsidP="00306654">
            <w:pPr>
              <w:pStyle w:val="TableParagraph"/>
              <w:tabs>
                <w:tab w:val="left" w:pos="1954"/>
                <w:tab w:val="left" w:pos="3829"/>
                <w:tab w:val="left" w:pos="5011"/>
                <w:tab w:val="left" w:pos="6258"/>
              </w:tabs>
              <w:ind w:left="140" w:right="102"/>
              <w:rPr>
                <w:sz w:val="24"/>
                <w:lang w:val="ru-RU"/>
              </w:rPr>
            </w:pPr>
            <w:r w:rsidRPr="00137ECC">
              <w:rPr>
                <w:spacing w:val="-2"/>
                <w:sz w:val="24"/>
                <w:lang w:val="ru-RU"/>
              </w:rPr>
              <w:t>формирования</w:t>
            </w:r>
            <w:r w:rsidRPr="00137ECC">
              <w:rPr>
                <w:sz w:val="24"/>
                <w:lang w:val="ru-RU"/>
              </w:rPr>
              <w:tab/>
            </w:r>
            <w:r w:rsidRPr="00137ECC">
              <w:rPr>
                <w:spacing w:val="-2"/>
                <w:sz w:val="24"/>
                <w:lang w:val="ru-RU"/>
              </w:rPr>
              <w:t>универсальных</w:t>
            </w:r>
            <w:r w:rsidRPr="00137ECC">
              <w:rPr>
                <w:sz w:val="24"/>
                <w:lang w:val="ru-RU"/>
              </w:rPr>
              <w:tab/>
            </w:r>
            <w:r w:rsidRPr="00137ECC">
              <w:rPr>
                <w:spacing w:val="-2"/>
                <w:sz w:val="24"/>
                <w:lang w:val="ru-RU"/>
              </w:rPr>
              <w:t>учебных</w:t>
            </w:r>
            <w:r w:rsidRPr="00137ECC">
              <w:rPr>
                <w:sz w:val="24"/>
                <w:lang w:val="ru-RU"/>
              </w:rPr>
              <w:tab/>
            </w:r>
            <w:r w:rsidRPr="00137ECC">
              <w:rPr>
                <w:spacing w:val="-2"/>
                <w:sz w:val="24"/>
                <w:lang w:val="ru-RU"/>
              </w:rPr>
              <w:t>действий</w:t>
            </w:r>
            <w:r w:rsidRPr="00137ECC">
              <w:rPr>
                <w:sz w:val="24"/>
                <w:lang w:val="ru-RU"/>
              </w:rPr>
              <w:tab/>
            </w:r>
            <w:r w:rsidRPr="00137ECC">
              <w:rPr>
                <w:spacing w:val="-2"/>
                <w:sz w:val="24"/>
                <w:lang w:val="ru-RU"/>
              </w:rPr>
              <w:t xml:space="preserve">(познавательных, </w:t>
            </w:r>
            <w:r w:rsidRPr="00137ECC">
              <w:rPr>
                <w:sz w:val="24"/>
                <w:lang w:val="ru-RU"/>
              </w:rPr>
              <w:t>регулятивных, коммуникативных);</w:t>
            </w:r>
          </w:p>
          <w:p w:rsidR="00137ECC" w:rsidRPr="00137ECC" w:rsidRDefault="00137ECC" w:rsidP="00306654">
            <w:pPr>
              <w:pStyle w:val="TableParagraph"/>
              <w:ind w:left="140" w:right="103"/>
              <w:rPr>
                <w:sz w:val="24"/>
                <w:lang w:val="ru-RU"/>
              </w:rPr>
            </w:pPr>
            <w:r w:rsidRPr="00137ECC">
              <w:rPr>
                <w:sz w:val="24"/>
                <w:lang w:val="ru-RU"/>
              </w:rPr>
              <w:t>организации проектно-исследовательской деятельности обучающихся; организации учебного процесса с учетом своеобразия социальной ситуации развития первоклассника;</w:t>
            </w:r>
          </w:p>
          <w:p w:rsidR="00137ECC" w:rsidRPr="00137ECC" w:rsidRDefault="00137ECC" w:rsidP="00306654">
            <w:pPr>
              <w:pStyle w:val="TableParagraph"/>
              <w:tabs>
                <w:tab w:val="left" w:pos="1879"/>
                <w:tab w:val="left" w:pos="3167"/>
                <w:tab w:val="left" w:pos="4805"/>
                <w:tab w:val="left" w:pos="5378"/>
                <w:tab w:val="left" w:pos="6882"/>
              </w:tabs>
              <w:ind w:left="140" w:right="103"/>
              <w:rPr>
                <w:sz w:val="24"/>
                <w:lang w:val="ru-RU"/>
              </w:rPr>
            </w:pPr>
            <w:r w:rsidRPr="00137ECC">
              <w:rPr>
                <w:spacing w:val="-2"/>
                <w:sz w:val="24"/>
                <w:lang w:val="ru-RU"/>
              </w:rPr>
              <w:t>регулирования</w:t>
            </w:r>
            <w:r w:rsidRPr="00137ECC">
              <w:rPr>
                <w:sz w:val="24"/>
                <w:lang w:val="ru-RU"/>
              </w:rPr>
              <w:tab/>
            </w:r>
            <w:r w:rsidRPr="00137ECC">
              <w:rPr>
                <w:spacing w:val="-2"/>
                <w:sz w:val="24"/>
                <w:lang w:val="ru-RU"/>
              </w:rPr>
              <w:t>поведения</w:t>
            </w:r>
            <w:r w:rsidRPr="00137ECC">
              <w:rPr>
                <w:sz w:val="24"/>
                <w:lang w:val="ru-RU"/>
              </w:rPr>
              <w:tab/>
            </w:r>
            <w:r w:rsidRPr="00137ECC">
              <w:rPr>
                <w:spacing w:val="-2"/>
                <w:sz w:val="24"/>
                <w:lang w:val="ru-RU"/>
              </w:rPr>
              <w:t>обучающихся</w:t>
            </w:r>
            <w:r w:rsidRPr="00137ECC">
              <w:rPr>
                <w:sz w:val="24"/>
                <w:lang w:val="ru-RU"/>
              </w:rPr>
              <w:tab/>
            </w:r>
            <w:r w:rsidRPr="00137ECC">
              <w:rPr>
                <w:spacing w:val="-4"/>
                <w:sz w:val="24"/>
                <w:lang w:val="ru-RU"/>
              </w:rPr>
              <w:t>для</w:t>
            </w:r>
            <w:r w:rsidRPr="00137ECC">
              <w:rPr>
                <w:sz w:val="24"/>
                <w:lang w:val="ru-RU"/>
              </w:rPr>
              <w:tab/>
            </w:r>
            <w:r w:rsidRPr="00137ECC">
              <w:rPr>
                <w:spacing w:val="-2"/>
                <w:sz w:val="24"/>
                <w:lang w:val="ru-RU"/>
              </w:rPr>
              <w:t>обеспечения</w:t>
            </w:r>
            <w:r w:rsidRPr="00137ECC">
              <w:rPr>
                <w:sz w:val="24"/>
                <w:lang w:val="ru-RU"/>
              </w:rPr>
              <w:tab/>
            </w:r>
            <w:r w:rsidRPr="00137ECC">
              <w:rPr>
                <w:spacing w:val="-2"/>
                <w:sz w:val="24"/>
                <w:lang w:val="ru-RU"/>
              </w:rPr>
              <w:t xml:space="preserve">безопасной </w:t>
            </w:r>
            <w:r w:rsidRPr="00137ECC">
              <w:rPr>
                <w:sz w:val="24"/>
                <w:lang w:val="ru-RU"/>
              </w:rPr>
              <w:t>образовательной среды на учебных занятиях;</w:t>
            </w:r>
          </w:p>
          <w:p w:rsidR="00137ECC" w:rsidRPr="00137ECC" w:rsidRDefault="00137ECC" w:rsidP="00306654">
            <w:pPr>
              <w:pStyle w:val="TableParagraph"/>
              <w:tabs>
                <w:tab w:val="left" w:pos="1594"/>
                <w:tab w:val="left" w:pos="2846"/>
                <w:tab w:val="left" w:pos="4494"/>
                <w:tab w:val="left" w:pos="4834"/>
                <w:tab w:val="left" w:pos="6078"/>
                <w:tab w:val="left" w:pos="6868"/>
              </w:tabs>
              <w:ind w:left="140" w:right="102"/>
              <w:rPr>
                <w:sz w:val="24"/>
                <w:lang w:val="ru-RU"/>
              </w:rPr>
            </w:pPr>
            <w:r w:rsidRPr="00137ECC">
              <w:rPr>
                <w:spacing w:val="-2"/>
                <w:sz w:val="24"/>
                <w:lang w:val="ru-RU"/>
              </w:rPr>
              <w:t>соблюдения</w:t>
            </w:r>
            <w:r w:rsidRPr="00137ECC">
              <w:rPr>
                <w:sz w:val="24"/>
                <w:lang w:val="ru-RU"/>
              </w:rPr>
              <w:tab/>
            </w:r>
            <w:r w:rsidRPr="00137ECC">
              <w:rPr>
                <w:spacing w:val="-2"/>
                <w:sz w:val="24"/>
                <w:lang w:val="ru-RU"/>
              </w:rPr>
              <w:t>правовых,</w:t>
            </w:r>
            <w:r w:rsidRPr="00137ECC">
              <w:rPr>
                <w:sz w:val="24"/>
                <w:lang w:val="ru-RU"/>
              </w:rPr>
              <w:tab/>
            </w:r>
            <w:r w:rsidRPr="00137ECC">
              <w:rPr>
                <w:spacing w:val="-2"/>
                <w:sz w:val="24"/>
                <w:lang w:val="ru-RU"/>
              </w:rPr>
              <w:t>нравственных</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этических</w:t>
            </w:r>
            <w:r w:rsidRPr="00137ECC">
              <w:rPr>
                <w:sz w:val="24"/>
                <w:lang w:val="ru-RU"/>
              </w:rPr>
              <w:tab/>
            </w:r>
            <w:r w:rsidRPr="00137ECC">
              <w:rPr>
                <w:spacing w:val="-2"/>
                <w:sz w:val="24"/>
                <w:lang w:val="ru-RU"/>
              </w:rPr>
              <w:t>норм,</w:t>
            </w:r>
            <w:r w:rsidRPr="00137ECC">
              <w:rPr>
                <w:sz w:val="24"/>
                <w:lang w:val="ru-RU"/>
              </w:rPr>
              <w:tab/>
            </w:r>
            <w:r w:rsidRPr="00137ECC">
              <w:rPr>
                <w:spacing w:val="-2"/>
                <w:sz w:val="24"/>
                <w:lang w:val="ru-RU"/>
              </w:rPr>
              <w:t xml:space="preserve">требований </w:t>
            </w:r>
            <w:r w:rsidRPr="00137ECC">
              <w:rPr>
                <w:sz w:val="24"/>
                <w:lang w:val="ru-RU"/>
              </w:rPr>
              <w:t>профессиональной этики на учебных занятиях;</w:t>
            </w:r>
          </w:p>
          <w:p w:rsidR="00137ECC" w:rsidRPr="00137ECC" w:rsidRDefault="00137ECC" w:rsidP="00306654">
            <w:pPr>
              <w:pStyle w:val="TableParagraph"/>
              <w:ind w:left="140" w:right="103"/>
              <w:rPr>
                <w:sz w:val="24"/>
                <w:lang w:val="ru-RU"/>
              </w:rPr>
            </w:pPr>
            <w:r w:rsidRPr="00137ECC">
              <w:rPr>
                <w:sz w:val="24"/>
                <w:lang w:val="ru-RU"/>
              </w:rPr>
              <w:t>применения методов и приемов развития мотивации учебно-познавательной деятельности на уроках по всем предметам;</w:t>
            </w:r>
          </w:p>
          <w:p w:rsidR="00137ECC" w:rsidRPr="00137ECC" w:rsidRDefault="00137ECC" w:rsidP="00306654">
            <w:pPr>
              <w:pStyle w:val="TableParagraph"/>
              <w:ind w:left="140"/>
              <w:rPr>
                <w:sz w:val="24"/>
                <w:lang w:val="ru-RU"/>
              </w:rPr>
            </w:pPr>
            <w:r w:rsidRPr="00137ECC">
              <w:rPr>
                <w:sz w:val="24"/>
                <w:lang w:val="ru-RU"/>
              </w:rPr>
              <w:t>организации</w:t>
            </w:r>
            <w:r w:rsidRPr="00137ECC">
              <w:rPr>
                <w:spacing w:val="-5"/>
                <w:sz w:val="24"/>
                <w:lang w:val="ru-RU"/>
              </w:rPr>
              <w:t xml:space="preserve"> </w:t>
            </w:r>
            <w:r w:rsidRPr="00137ECC">
              <w:rPr>
                <w:sz w:val="24"/>
                <w:lang w:val="ru-RU"/>
              </w:rPr>
              <w:t>обучающей</w:t>
            </w:r>
            <w:r w:rsidRPr="00137ECC">
              <w:rPr>
                <w:spacing w:val="-4"/>
                <w:sz w:val="24"/>
                <w:lang w:val="ru-RU"/>
              </w:rPr>
              <w:t xml:space="preserve"> </w:t>
            </w:r>
            <w:r w:rsidRPr="00137ECC">
              <w:rPr>
                <w:sz w:val="24"/>
                <w:lang w:val="ru-RU"/>
              </w:rPr>
              <w:t>деятельности</w:t>
            </w:r>
            <w:r w:rsidRPr="00137ECC">
              <w:rPr>
                <w:spacing w:val="-1"/>
                <w:sz w:val="24"/>
                <w:lang w:val="ru-RU"/>
              </w:rPr>
              <w:t xml:space="preserve"> </w:t>
            </w:r>
            <w:r w:rsidRPr="00137ECC">
              <w:rPr>
                <w:spacing w:val="-2"/>
                <w:sz w:val="24"/>
                <w:lang w:val="ru-RU"/>
              </w:rPr>
              <w:t>учителя;</w:t>
            </w:r>
          </w:p>
          <w:p w:rsidR="00137ECC" w:rsidRPr="00137ECC" w:rsidRDefault="00137ECC" w:rsidP="00306654">
            <w:pPr>
              <w:pStyle w:val="TableParagraph"/>
              <w:ind w:left="140" w:right="210"/>
              <w:rPr>
                <w:sz w:val="24"/>
                <w:lang w:val="ru-RU"/>
              </w:rPr>
            </w:pPr>
            <w:r w:rsidRPr="00137ECC">
              <w:rPr>
                <w:sz w:val="24"/>
                <w:lang w:val="ru-RU"/>
              </w:rPr>
              <w:t>организации</w:t>
            </w:r>
            <w:r w:rsidRPr="00137ECC">
              <w:rPr>
                <w:spacing w:val="80"/>
                <w:sz w:val="24"/>
                <w:lang w:val="ru-RU"/>
              </w:rPr>
              <w:t xml:space="preserve"> </w:t>
            </w:r>
            <w:r w:rsidRPr="00137ECC">
              <w:rPr>
                <w:sz w:val="24"/>
                <w:lang w:val="ru-RU"/>
              </w:rPr>
              <w:t>познавательной</w:t>
            </w:r>
            <w:r w:rsidRPr="00137ECC">
              <w:rPr>
                <w:spacing w:val="80"/>
                <w:sz w:val="24"/>
                <w:lang w:val="ru-RU"/>
              </w:rPr>
              <w:t xml:space="preserve"> </w:t>
            </w:r>
            <w:r w:rsidRPr="00137ECC">
              <w:rPr>
                <w:sz w:val="24"/>
                <w:lang w:val="ru-RU"/>
              </w:rPr>
              <w:t>деятельности</w:t>
            </w:r>
            <w:r w:rsidRPr="00137ECC">
              <w:rPr>
                <w:spacing w:val="80"/>
                <w:sz w:val="24"/>
                <w:lang w:val="ru-RU"/>
              </w:rPr>
              <w:t xml:space="preserve"> </w:t>
            </w:r>
            <w:r w:rsidRPr="00137ECC">
              <w:rPr>
                <w:sz w:val="24"/>
                <w:lang w:val="ru-RU"/>
              </w:rPr>
              <w:t>обучающихся,</w:t>
            </w:r>
            <w:r w:rsidRPr="00137ECC">
              <w:rPr>
                <w:spacing w:val="80"/>
                <w:sz w:val="24"/>
                <w:lang w:val="ru-RU"/>
              </w:rPr>
              <w:t xml:space="preserve"> </w:t>
            </w:r>
            <w:r w:rsidRPr="00137ECC">
              <w:rPr>
                <w:sz w:val="24"/>
                <w:lang w:val="ru-RU"/>
              </w:rPr>
              <w:t>в</w:t>
            </w:r>
            <w:r w:rsidRPr="00137ECC">
              <w:rPr>
                <w:spacing w:val="80"/>
                <w:sz w:val="24"/>
                <w:lang w:val="ru-RU"/>
              </w:rPr>
              <w:t xml:space="preserve"> </w:t>
            </w:r>
            <w:r w:rsidRPr="00137ECC">
              <w:rPr>
                <w:sz w:val="24"/>
                <w:lang w:val="ru-RU"/>
              </w:rPr>
              <w:t>том</w:t>
            </w:r>
            <w:r w:rsidRPr="00137ECC">
              <w:rPr>
                <w:spacing w:val="80"/>
                <w:sz w:val="24"/>
                <w:lang w:val="ru-RU"/>
              </w:rPr>
              <w:t xml:space="preserve"> </w:t>
            </w:r>
            <w:r w:rsidRPr="00137ECC">
              <w:rPr>
                <w:sz w:val="24"/>
                <w:lang w:val="ru-RU"/>
              </w:rPr>
              <w:t>числе экспериментальной, исследовательской, проектной;</w:t>
            </w:r>
          </w:p>
          <w:p w:rsidR="00137ECC" w:rsidRPr="00137ECC" w:rsidRDefault="00137ECC" w:rsidP="00306654">
            <w:pPr>
              <w:pStyle w:val="TableParagraph"/>
              <w:spacing w:line="264" w:lineRule="exact"/>
              <w:ind w:left="140"/>
              <w:rPr>
                <w:sz w:val="24"/>
                <w:lang w:val="ru-RU"/>
              </w:rPr>
            </w:pPr>
            <w:r w:rsidRPr="00137ECC">
              <w:rPr>
                <w:sz w:val="24"/>
                <w:lang w:val="ru-RU"/>
              </w:rPr>
              <w:t>организации</w:t>
            </w:r>
            <w:r w:rsidRPr="00137ECC">
              <w:rPr>
                <w:spacing w:val="-5"/>
                <w:sz w:val="24"/>
                <w:lang w:val="ru-RU"/>
              </w:rPr>
              <w:t xml:space="preserve"> </w:t>
            </w:r>
            <w:r w:rsidRPr="00137ECC">
              <w:rPr>
                <w:sz w:val="24"/>
                <w:lang w:val="ru-RU"/>
              </w:rPr>
              <w:t>различных</w:t>
            </w:r>
            <w:r w:rsidRPr="00137ECC">
              <w:rPr>
                <w:spacing w:val="-4"/>
                <w:sz w:val="24"/>
                <w:lang w:val="ru-RU"/>
              </w:rPr>
              <w:t xml:space="preserve"> </w:t>
            </w:r>
            <w:r w:rsidRPr="00137ECC">
              <w:rPr>
                <w:sz w:val="24"/>
                <w:lang w:val="ru-RU"/>
              </w:rPr>
              <w:t>форм</w:t>
            </w:r>
            <w:r w:rsidRPr="00137ECC">
              <w:rPr>
                <w:spacing w:val="-3"/>
                <w:sz w:val="24"/>
                <w:lang w:val="ru-RU"/>
              </w:rPr>
              <w:t xml:space="preserve"> </w:t>
            </w:r>
            <w:r w:rsidRPr="00137ECC">
              <w:rPr>
                <w:sz w:val="24"/>
                <w:lang w:val="ru-RU"/>
              </w:rPr>
              <w:t>учебных</w:t>
            </w:r>
            <w:r w:rsidRPr="00137ECC">
              <w:rPr>
                <w:spacing w:val="-3"/>
                <w:sz w:val="24"/>
                <w:lang w:val="ru-RU"/>
              </w:rPr>
              <w:t xml:space="preserve"> </w:t>
            </w:r>
            <w:r w:rsidRPr="00137ECC">
              <w:rPr>
                <w:spacing w:val="-2"/>
                <w:sz w:val="24"/>
                <w:lang w:val="ru-RU"/>
              </w:rPr>
              <w:t>занятий;</w:t>
            </w:r>
          </w:p>
        </w:tc>
      </w:tr>
    </w:tbl>
    <w:p w:rsidR="00137ECC" w:rsidRPr="002C08AE" w:rsidRDefault="00137ECC" w:rsidP="00137ECC">
      <w:pPr>
        <w:pStyle w:val="TableParagraph"/>
        <w:spacing w:line="264" w:lineRule="exact"/>
        <w:rPr>
          <w:sz w:val="24"/>
        </w:rPr>
        <w:sectPr w:rsidR="00137ECC" w:rsidRPr="002C08AE">
          <w:pgSz w:w="11900" w:h="16850"/>
          <w:pgMar w:top="1060" w:right="425" w:bottom="540" w:left="1275" w:header="0" w:footer="342"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8160"/>
      </w:tblGrid>
      <w:tr w:rsidR="00137ECC" w:rsidRPr="002C08AE" w:rsidTr="00306654">
        <w:trPr>
          <w:trHeight w:val="11041"/>
        </w:trPr>
        <w:tc>
          <w:tcPr>
            <w:tcW w:w="1666" w:type="dxa"/>
          </w:tcPr>
          <w:p w:rsidR="00137ECC" w:rsidRPr="00137ECC" w:rsidRDefault="00137ECC" w:rsidP="00306654">
            <w:pPr>
              <w:pStyle w:val="TableParagraph"/>
              <w:rPr>
                <w:sz w:val="24"/>
                <w:lang w:val="ru-RU"/>
              </w:rPr>
            </w:pPr>
          </w:p>
        </w:tc>
        <w:tc>
          <w:tcPr>
            <w:tcW w:w="8160" w:type="dxa"/>
          </w:tcPr>
          <w:p w:rsidR="00137ECC" w:rsidRPr="00137ECC" w:rsidRDefault="00137ECC" w:rsidP="00306654">
            <w:pPr>
              <w:pStyle w:val="TableParagraph"/>
              <w:ind w:left="140" w:right="103"/>
              <w:rPr>
                <w:sz w:val="24"/>
                <w:lang w:val="ru-RU"/>
              </w:rPr>
            </w:pPr>
            <w:r w:rsidRPr="00137ECC">
              <w:rPr>
                <w:sz w:val="24"/>
                <w:lang w:val="ru-RU"/>
              </w:rPr>
              <w:t>соблюдения</w:t>
            </w:r>
            <w:r w:rsidRPr="00137ECC">
              <w:rPr>
                <w:spacing w:val="-7"/>
                <w:sz w:val="24"/>
                <w:lang w:val="ru-RU"/>
              </w:rPr>
              <w:t xml:space="preserve"> </w:t>
            </w:r>
            <w:r w:rsidRPr="00137ECC">
              <w:rPr>
                <w:sz w:val="24"/>
                <w:lang w:val="ru-RU"/>
              </w:rPr>
              <w:t>правил</w:t>
            </w:r>
            <w:r w:rsidRPr="00137ECC">
              <w:rPr>
                <w:spacing w:val="-10"/>
                <w:sz w:val="24"/>
                <w:lang w:val="ru-RU"/>
              </w:rPr>
              <w:t xml:space="preserve"> </w:t>
            </w:r>
            <w:r w:rsidRPr="00137ECC">
              <w:rPr>
                <w:sz w:val="24"/>
                <w:lang w:val="ru-RU"/>
              </w:rPr>
              <w:t>техники</w:t>
            </w:r>
            <w:r w:rsidRPr="00137ECC">
              <w:rPr>
                <w:spacing w:val="-7"/>
                <w:sz w:val="24"/>
                <w:lang w:val="ru-RU"/>
              </w:rPr>
              <w:t xml:space="preserve"> </w:t>
            </w:r>
            <w:r w:rsidRPr="00137ECC">
              <w:rPr>
                <w:sz w:val="24"/>
                <w:lang w:val="ru-RU"/>
              </w:rPr>
              <w:t>безопасности</w:t>
            </w:r>
            <w:r w:rsidRPr="00137ECC">
              <w:rPr>
                <w:spacing w:val="-7"/>
                <w:sz w:val="24"/>
                <w:lang w:val="ru-RU"/>
              </w:rPr>
              <w:t xml:space="preserve"> </w:t>
            </w:r>
            <w:r w:rsidRPr="00137ECC">
              <w:rPr>
                <w:sz w:val="24"/>
                <w:lang w:val="ru-RU"/>
              </w:rPr>
              <w:t>и</w:t>
            </w:r>
            <w:r w:rsidRPr="00137ECC">
              <w:rPr>
                <w:spacing w:val="-7"/>
                <w:sz w:val="24"/>
                <w:lang w:val="ru-RU"/>
              </w:rPr>
              <w:t xml:space="preserve"> </w:t>
            </w:r>
            <w:r w:rsidRPr="00137ECC">
              <w:rPr>
                <w:sz w:val="24"/>
                <w:lang w:val="ru-RU"/>
              </w:rPr>
              <w:t>санитарно-эпидемиологических требований при проведении учебных занятий;</w:t>
            </w:r>
          </w:p>
          <w:p w:rsidR="00137ECC" w:rsidRPr="00137ECC" w:rsidRDefault="00137ECC" w:rsidP="00306654">
            <w:pPr>
              <w:pStyle w:val="TableParagraph"/>
              <w:tabs>
                <w:tab w:val="left" w:pos="1795"/>
                <w:tab w:val="left" w:pos="3723"/>
                <w:tab w:val="left" w:pos="4956"/>
                <w:tab w:val="left" w:pos="6258"/>
              </w:tabs>
              <w:ind w:left="140" w:right="102"/>
              <w:rPr>
                <w:sz w:val="24"/>
                <w:lang w:val="ru-RU"/>
              </w:rPr>
            </w:pPr>
            <w:r w:rsidRPr="00137ECC">
              <w:rPr>
                <w:spacing w:val="-2"/>
                <w:sz w:val="24"/>
                <w:lang w:val="ru-RU"/>
              </w:rPr>
              <w:t>диагностики</w:t>
            </w:r>
            <w:r w:rsidRPr="00137ECC">
              <w:rPr>
                <w:sz w:val="24"/>
                <w:lang w:val="ru-RU"/>
              </w:rPr>
              <w:tab/>
            </w:r>
            <w:r w:rsidRPr="00137ECC">
              <w:rPr>
                <w:spacing w:val="-2"/>
                <w:sz w:val="24"/>
                <w:lang w:val="ru-RU"/>
              </w:rPr>
              <w:t>универсальных</w:t>
            </w:r>
            <w:r w:rsidRPr="00137ECC">
              <w:rPr>
                <w:sz w:val="24"/>
                <w:lang w:val="ru-RU"/>
              </w:rPr>
              <w:tab/>
            </w:r>
            <w:r w:rsidRPr="00137ECC">
              <w:rPr>
                <w:spacing w:val="-2"/>
                <w:sz w:val="24"/>
                <w:lang w:val="ru-RU"/>
              </w:rPr>
              <w:t>учебных</w:t>
            </w:r>
            <w:r w:rsidRPr="00137ECC">
              <w:rPr>
                <w:sz w:val="24"/>
                <w:lang w:val="ru-RU"/>
              </w:rPr>
              <w:tab/>
            </w:r>
            <w:r w:rsidRPr="00137ECC">
              <w:rPr>
                <w:spacing w:val="-2"/>
                <w:sz w:val="24"/>
                <w:lang w:val="ru-RU"/>
              </w:rPr>
              <w:t>действий</w:t>
            </w:r>
            <w:r w:rsidRPr="00137ECC">
              <w:rPr>
                <w:sz w:val="24"/>
                <w:lang w:val="ru-RU"/>
              </w:rPr>
              <w:tab/>
            </w:r>
            <w:r w:rsidRPr="00137ECC">
              <w:rPr>
                <w:spacing w:val="-2"/>
                <w:sz w:val="24"/>
                <w:lang w:val="ru-RU"/>
              </w:rPr>
              <w:t xml:space="preserve">(познавательных, </w:t>
            </w:r>
            <w:r w:rsidRPr="00137ECC">
              <w:rPr>
                <w:sz w:val="24"/>
                <w:lang w:val="ru-RU"/>
              </w:rPr>
              <w:t>регулятивных, коммуникативных);</w:t>
            </w:r>
          </w:p>
          <w:p w:rsidR="00137ECC" w:rsidRPr="00137ECC" w:rsidRDefault="00137ECC" w:rsidP="00306654">
            <w:pPr>
              <w:pStyle w:val="TableParagraph"/>
              <w:ind w:left="140"/>
              <w:rPr>
                <w:sz w:val="24"/>
                <w:lang w:val="ru-RU"/>
              </w:rPr>
            </w:pPr>
            <w:r w:rsidRPr="00137ECC">
              <w:rPr>
                <w:sz w:val="24"/>
                <w:lang w:val="ru-RU"/>
              </w:rPr>
              <w:t>диагностики</w:t>
            </w:r>
            <w:r w:rsidRPr="00137ECC">
              <w:rPr>
                <w:spacing w:val="-5"/>
                <w:sz w:val="24"/>
                <w:lang w:val="ru-RU"/>
              </w:rPr>
              <w:t xml:space="preserve"> </w:t>
            </w:r>
            <w:r w:rsidRPr="00137ECC">
              <w:rPr>
                <w:sz w:val="24"/>
                <w:lang w:val="ru-RU"/>
              </w:rPr>
              <w:t>предметных</w:t>
            </w:r>
            <w:r w:rsidRPr="00137ECC">
              <w:rPr>
                <w:spacing w:val="-4"/>
                <w:sz w:val="24"/>
                <w:lang w:val="ru-RU"/>
              </w:rPr>
              <w:t xml:space="preserve"> </w:t>
            </w:r>
            <w:r w:rsidRPr="00137ECC">
              <w:rPr>
                <w:spacing w:val="-2"/>
                <w:sz w:val="24"/>
                <w:lang w:val="ru-RU"/>
              </w:rPr>
              <w:t>результатов;</w:t>
            </w:r>
          </w:p>
          <w:p w:rsidR="00137ECC" w:rsidRPr="00137ECC" w:rsidRDefault="00137ECC" w:rsidP="00306654">
            <w:pPr>
              <w:pStyle w:val="TableParagraph"/>
              <w:ind w:left="140" w:right="210"/>
              <w:rPr>
                <w:sz w:val="24"/>
                <w:lang w:val="ru-RU"/>
              </w:rPr>
            </w:pPr>
            <w:r w:rsidRPr="00137ECC">
              <w:rPr>
                <w:sz w:val="24"/>
                <w:lang w:val="ru-RU"/>
              </w:rPr>
              <w:t>организации</w:t>
            </w:r>
            <w:r w:rsidRPr="00137ECC">
              <w:rPr>
                <w:spacing w:val="-9"/>
                <w:sz w:val="24"/>
                <w:lang w:val="ru-RU"/>
              </w:rPr>
              <w:t xml:space="preserve"> </w:t>
            </w:r>
            <w:r w:rsidRPr="00137ECC">
              <w:rPr>
                <w:sz w:val="24"/>
                <w:lang w:val="ru-RU"/>
              </w:rPr>
              <w:t>и</w:t>
            </w:r>
            <w:r w:rsidRPr="00137ECC">
              <w:rPr>
                <w:spacing w:val="-7"/>
                <w:sz w:val="24"/>
                <w:lang w:val="ru-RU"/>
              </w:rPr>
              <w:t xml:space="preserve"> </w:t>
            </w:r>
            <w:r w:rsidRPr="00137ECC">
              <w:rPr>
                <w:sz w:val="24"/>
                <w:lang w:val="ru-RU"/>
              </w:rPr>
              <w:t>осуществления</w:t>
            </w:r>
            <w:r w:rsidRPr="00137ECC">
              <w:rPr>
                <w:spacing w:val="-7"/>
                <w:sz w:val="24"/>
                <w:lang w:val="ru-RU"/>
              </w:rPr>
              <w:t xml:space="preserve"> </w:t>
            </w:r>
            <w:r w:rsidRPr="00137ECC">
              <w:rPr>
                <w:sz w:val="24"/>
                <w:lang w:val="ru-RU"/>
              </w:rPr>
              <w:t>контроля</w:t>
            </w:r>
            <w:r w:rsidRPr="00137ECC">
              <w:rPr>
                <w:spacing w:val="-7"/>
                <w:sz w:val="24"/>
                <w:lang w:val="ru-RU"/>
              </w:rPr>
              <w:t xml:space="preserve"> </w:t>
            </w:r>
            <w:r w:rsidRPr="00137ECC">
              <w:rPr>
                <w:sz w:val="24"/>
                <w:lang w:val="ru-RU"/>
              </w:rPr>
              <w:t>и</w:t>
            </w:r>
            <w:r w:rsidRPr="00137ECC">
              <w:rPr>
                <w:spacing w:val="-6"/>
                <w:sz w:val="24"/>
                <w:lang w:val="ru-RU"/>
              </w:rPr>
              <w:t xml:space="preserve"> </w:t>
            </w:r>
            <w:r w:rsidRPr="00137ECC">
              <w:rPr>
                <w:sz w:val="24"/>
                <w:lang w:val="ru-RU"/>
              </w:rPr>
              <w:t>оценки</w:t>
            </w:r>
            <w:r w:rsidRPr="00137ECC">
              <w:rPr>
                <w:spacing w:val="-4"/>
                <w:sz w:val="24"/>
                <w:lang w:val="ru-RU"/>
              </w:rPr>
              <w:t xml:space="preserve"> </w:t>
            </w:r>
            <w:r w:rsidRPr="00137ECC">
              <w:rPr>
                <w:sz w:val="24"/>
                <w:lang w:val="ru-RU"/>
              </w:rPr>
              <w:t>учебных</w:t>
            </w:r>
            <w:r w:rsidRPr="00137ECC">
              <w:rPr>
                <w:spacing w:val="-6"/>
                <w:sz w:val="24"/>
                <w:lang w:val="ru-RU"/>
              </w:rPr>
              <w:t xml:space="preserve"> </w:t>
            </w:r>
            <w:r w:rsidRPr="00137ECC">
              <w:rPr>
                <w:sz w:val="24"/>
                <w:lang w:val="ru-RU"/>
              </w:rPr>
              <w:t>достижений обучающихся, текущих и итоговых результатов освоения основной образовательной программы обучающимися;</w:t>
            </w:r>
          </w:p>
          <w:p w:rsidR="00137ECC" w:rsidRPr="00137ECC" w:rsidRDefault="00137ECC" w:rsidP="00306654">
            <w:pPr>
              <w:pStyle w:val="TableParagraph"/>
              <w:ind w:left="140" w:right="97"/>
              <w:jc w:val="both"/>
              <w:rPr>
                <w:sz w:val="24"/>
                <w:lang w:val="ru-RU"/>
              </w:rPr>
            </w:pPr>
            <w:r w:rsidRPr="00137ECC">
              <w:rPr>
                <w:sz w:val="24"/>
                <w:lang w:val="ru-RU"/>
              </w:rPr>
              <w:t>наблюдения, анализа уроков, обсуждения отдельных уроков в диалоге с сокурсниками, руководителем педагогической практики, учителями начальных классов;</w:t>
            </w:r>
          </w:p>
          <w:p w:rsidR="00137ECC" w:rsidRPr="00137ECC" w:rsidRDefault="00137ECC" w:rsidP="00306654">
            <w:pPr>
              <w:pStyle w:val="TableParagraph"/>
              <w:ind w:left="140" w:right="210"/>
              <w:rPr>
                <w:sz w:val="24"/>
                <w:lang w:val="ru-RU"/>
              </w:rPr>
            </w:pPr>
            <w:r w:rsidRPr="00137ECC">
              <w:rPr>
                <w:sz w:val="24"/>
                <w:lang w:val="ru-RU"/>
              </w:rPr>
              <w:t>разработки</w:t>
            </w:r>
            <w:r w:rsidRPr="00137ECC">
              <w:rPr>
                <w:spacing w:val="-7"/>
                <w:sz w:val="24"/>
                <w:lang w:val="ru-RU"/>
              </w:rPr>
              <w:t xml:space="preserve"> </w:t>
            </w:r>
            <w:r w:rsidRPr="00137ECC">
              <w:rPr>
                <w:sz w:val="24"/>
                <w:lang w:val="ru-RU"/>
              </w:rPr>
              <w:t>предложений</w:t>
            </w:r>
            <w:r w:rsidRPr="00137ECC">
              <w:rPr>
                <w:spacing w:val="-7"/>
                <w:sz w:val="24"/>
                <w:lang w:val="ru-RU"/>
              </w:rPr>
              <w:t xml:space="preserve"> </w:t>
            </w:r>
            <w:r w:rsidRPr="00137ECC">
              <w:rPr>
                <w:sz w:val="24"/>
                <w:lang w:val="ru-RU"/>
              </w:rPr>
              <w:t>по</w:t>
            </w:r>
            <w:r w:rsidRPr="00137ECC">
              <w:rPr>
                <w:spacing w:val="-7"/>
                <w:sz w:val="24"/>
                <w:lang w:val="ru-RU"/>
              </w:rPr>
              <w:t xml:space="preserve"> </w:t>
            </w:r>
            <w:r w:rsidRPr="00137ECC">
              <w:rPr>
                <w:sz w:val="24"/>
                <w:lang w:val="ru-RU"/>
              </w:rPr>
              <w:t>совершенствованию</w:t>
            </w:r>
            <w:r w:rsidRPr="00137ECC">
              <w:rPr>
                <w:spacing w:val="-7"/>
                <w:sz w:val="24"/>
                <w:lang w:val="ru-RU"/>
              </w:rPr>
              <w:t xml:space="preserve"> </w:t>
            </w:r>
            <w:r w:rsidRPr="00137ECC">
              <w:rPr>
                <w:sz w:val="24"/>
                <w:lang w:val="ru-RU"/>
              </w:rPr>
              <w:t>и</w:t>
            </w:r>
            <w:r w:rsidRPr="00137ECC">
              <w:rPr>
                <w:spacing w:val="-7"/>
                <w:sz w:val="24"/>
                <w:lang w:val="ru-RU"/>
              </w:rPr>
              <w:t xml:space="preserve"> </w:t>
            </w:r>
            <w:r w:rsidRPr="00137ECC">
              <w:rPr>
                <w:sz w:val="24"/>
                <w:lang w:val="ru-RU"/>
              </w:rPr>
              <w:t>коррекции</w:t>
            </w:r>
            <w:r w:rsidRPr="00137ECC">
              <w:rPr>
                <w:spacing w:val="-7"/>
                <w:sz w:val="24"/>
                <w:lang w:val="ru-RU"/>
              </w:rPr>
              <w:t xml:space="preserve"> </w:t>
            </w:r>
            <w:r w:rsidRPr="00137ECC">
              <w:rPr>
                <w:sz w:val="24"/>
                <w:lang w:val="ru-RU"/>
              </w:rPr>
              <w:t xml:space="preserve">процесса </w:t>
            </w:r>
            <w:r w:rsidRPr="00137ECC">
              <w:rPr>
                <w:spacing w:val="-2"/>
                <w:sz w:val="24"/>
                <w:lang w:val="ru-RU"/>
              </w:rPr>
              <w:t>обучения;</w:t>
            </w:r>
          </w:p>
          <w:p w:rsidR="00137ECC" w:rsidRPr="00137ECC" w:rsidRDefault="00137ECC" w:rsidP="00306654">
            <w:pPr>
              <w:pStyle w:val="TableParagraph"/>
              <w:tabs>
                <w:tab w:val="left" w:pos="1816"/>
                <w:tab w:val="left" w:pos="4481"/>
                <w:tab w:val="left" w:pos="6093"/>
                <w:tab w:val="left" w:pos="6882"/>
              </w:tabs>
              <w:ind w:left="140" w:right="100"/>
              <w:rPr>
                <w:sz w:val="24"/>
                <w:lang w:val="ru-RU"/>
              </w:rPr>
            </w:pPr>
            <w:r w:rsidRPr="00137ECC">
              <w:rPr>
                <w:sz w:val="24"/>
                <w:lang w:val="ru-RU"/>
              </w:rPr>
              <w:t xml:space="preserve">анализа образовательных программ начального общего образования; </w:t>
            </w:r>
            <w:r w:rsidRPr="00137ECC">
              <w:rPr>
                <w:spacing w:val="-2"/>
                <w:sz w:val="24"/>
                <w:lang w:val="ru-RU"/>
              </w:rPr>
              <w:t>применения</w:t>
            </w:r>
            <w:r w:rsidRPr="00137ECC">
              <w:rPr>
                <w:sz w:val="24"/>
                <w:lang w:val="ru-RU"/>
              </w:rPr>
              <w:tab/>
            </w:r>
            <w:r w:rsidRPr="00137ECC">
              <w:rPr>
                <w:spacing w:val="-2"/>
                <w:sz w:val="24"/>
                <w:lang w:val="ru-RU"/>
              </w:rPr>
              <w:t>учебно-методических</w:t>
            </w:r>
            <w:r w:rsidRPr="00137ECC">
              <w:rPr>
                <w:sz w:val="24"/>
                <w:lang w:val="ru-RU"/>
              </w:rPr>
              <w:tab/>
            </w:r>
            <w:r w:rsidRPr="00137ECC">
              <w:rPr>
                <w:spacing w:val="-2"/>
                <w:sz w:val="24"/>
                <w:lang w:val="ru-RU"/>
              </w:rPr>
              <w:t>материалов</w:t>
            </w:r>
            <w:r w:rsidRPr="00137ECC">
              <w:rPr>
                <w:sz w:val="24"/>
                <w:lang w:val="ru-RU"/>
              </w:rPr>
              <w:tab/>
            </w:r>
            <w:r w:rsidRPr="00137ECC">
              <w:rPr>
                <w:spacing w:val="-4"/>
                <w:sz w:val="24"/>
                <w:lang w:val="ru-RU"/>
              </w:rPr>
              <w:t>для</w:t>
            </w:r>
            <w:r w:rsidRPr="00137ECC">
              <w:rPr>
                <w:sz w:val="24"/>
                <w:lang w:val="ru-RU"/>
              </w:rPr>
              <w:tab/>
            </w:r>
            <w:r w:rsidRPr="00137ECC">
              <w:rPr>
                <w:spacing w:val="-2"/>
                <w:sz w:val="24"/>
                <w:lang w:val="ru-RU"/>
              </w:rPr>
              <w:t xml:space="preserve">реализации </w:t>
            </w:r>
            <w:r w:rsidRPr="00137ECC">
              <w:rPr>
                <w:sz w:val="24"/>
                <w:lang w:val="ru-RU"/>
              </w:rPr>
              <w:t>образовательных программ;</w:t>
            </w:r>
          </w:p>
          <w:p w:rsidR="00137ECC" w:rsidRPr="00137ECC" w:rsidRDefault="00137ECC" w:rsidP="00306654">
            <w:pPr>
              <w:pStyle w:val="TableParagraph"/>
              <w:ind w:left="140" w:right="100"/>
              <w:jc w:val="both"/>
              <w:rPr>
                <w:sz w:val="24"/>
                <w:lang w:val="ru-RU"/>
              </w:rPr>
            </w:pPr>
            <w:r w:rsidRPr="00137ECC">
              <w:rPr>
                <w:sz w:val="24"/>
                <w:lang w:val="ru-RU"/>
              </w:rPr>
              <w:t>разработки учебно-методических материалов для реализации образовательных программ с учетом их целесообразности, соответствия программному содержанию и возрасту обучающихся;</w:t>
            </w:r>
          </w:p>
          <w:p w:rsidR="00137ECC" w:rsidRPr="00137ECC" w:rsidRDefault="00137ECC" w:rsidP="00306654">
            <w:pPr>
              <w:pStyle w:val="TableParagraph"/>
              <w:ind w:left="140" w:right="103"/>
              <w:rPr>
                <w:sz w:val="24"/>
                <w:lang w:val="ru-RU"/>
              </w:rPr>
            </w:pPr>
            <w:r w:rsidRPr="00137ECC">
              <w:rPr>
                <w:sz w:val="24"/>
                <w:lang w:val="ru-RU"/>
              </w:rPr>
              <w:t>ведения документации, обеспечивающей организацию процесса обучения; анализа передового педагогического опыта, методов, приемов и технологий обучения обучающихся;</w:t>
            </w:r>
          </w:p>
          <w:p w:rsidR="00137ECC" w:rsidRPr="00137ECC" w:rsidRDefault="00137ECC" w:rsidP="00306654">
            <w:pPr>
              <w:pStyle w:val="TableParagraph"/>
              <w:ind w:left="140" w:right="210"/>
              <w:rPr>
                <w:sz w:val="24"/>
                <w:lang w:val="ru-RU"/>
              </w:rPr>
            </w:pPr>
            <w:r w:rsidRPr="00137ECC">
              <w:rPr>
                <w:sz w:val="24"/>
                <w:lang w:val="ru-RU"/>
              </w:rPr>
              <w:t>систематизации</w:t>
            </w:r>
            <w:r w:rsidRPr="00137ECC">
              <w:rPr>
                <w:spacing w:val="-8"/>
                <w:sz w:val="24"/>
                <w:lang w:val="ru-RU"/>
              </w:rPr>
              <w:t xml:space="preserve"> </w:t>
            </w:r>
            <w:r w:rsidRPr="00137ECC">
              <w:rPr>
                <w:sz w:val="24"/>
                <w:lang w:val="ru-RU"/>
              </w:rPr>
              <w:t>педагогического</w:t>
            </w:r>
            <w:r w:rsidRPr="00137ECC">
              <w:rPr>
                <w:spacing w:val="-6"/>
                <w:sz w:val="24"/>
                <w:lang w:val="ru-RU"/>
              </w:rPr>
              <w:t xml:space="preserve"> </w:t>
            </w:r>
            <w:r w:rsidRPr="00137ECC">
              <w:rPr>
                <w:sz w:val="24"/>
                <w:lang w:val="ru-RU"/>
              </w:rPr>
              <w:t>опыта</w:t>
            </w:r>
            <w:r w:rsidRPr="00137ECC">
              <w:rPr>
                <w:spacing w:val="-6"/>
                <w:sz w:val="24"/>
                <w:lang w:val="ru-RU"/>
              </w:rPr>
              <w:t xml:space="preserve"> </w:t>
            </w:r>
            <w:r w:rsidRPr="00137ECC">
              <w:rPr>
                <w:sz w:val="24"/>
                <w:lang w:val="ru-RU"/>
              </w:rPr>
              <w:t>в</w:t>
            </w:r>
            <w:r w:rsidRPr="00137ECC">
              <w:rPr>
                <w:spacing w:val="-8"/>
                <w:sz w:val="24"/>
                <w:lang w:val="ru-RU"/>
              </w:rPr>
              <w:t xml:space="preserve"> </w:t>
            </w:r>
            <w:r w:rsidRPr="00137ECC">
              <w:rPr>
                <w:sz w:val="24"/>
                <w:lang w:val="ru-RU"/>
              </w:rPr>
              <w:t>области</w:t>
            </w:r>
            <w:r w:rsidRPr="00137ECC">
              <w:rPr>
                <w:spacing w:val="-6"/>
                <w:sz w:val="24"/>
                <w:lang w:val="ru-RU"/>
              </w:rPr>
              <w:t xml:space="preserve"> </w:t>
            </w:r>
            <w:r w:rsidRPr="00137ECC">
              <w:rPr>
                <w:sz w:val="24"/>
                <w:lang w:val="ru-RU"/>
              </w:rPr>
              <w:t>обучения</w:t>
            </w:r>
            <w:r w:rsidRPr="00137ECC">
              <w:rPr>
                <w:spacing w:val="-6"/>
                <w:sz w:val="24"/>
                <w:lang w:val="ru-RU"/>
              </w:rPr>
              <w:t xml:space="preserve"> </w:t>
            </w:r>
            <w:r w:rsidRPr="00137ECC">
              <w:rPr>
                <w:sz w:val="24"/>
                <w:lang w:val="ru-RU"/>
              </w:rPr>
              <w:t>обучающихся; оценки эффективности применения образовательных технологий в обучении обучающихся;</w:t>
            </w:r>
          </w:p>
          <w:p w:rsidR="00137ECC" w:rsidRPr="00137ECC" w:rsidRDefault="00137ECC" w:rsidP="00306654">
            <w:pPr>
              <w:pStyle w:val="TableParagraph"/>
              <w:ind w:left="140" w:right="583"/>
              <w:jc w:val="both"/>
              <w:rPr>
                <w:sz w:val="24"/>
                <w:lang w:val="ru-RU"/>
              </w:rPr>
            </w:pPr>
            <w:r w:rsidRPr="00137ECC">
              <w:rPr>
                <w:sz w:val="24"/>
                <w:lang w:val="ru-RU"/>
              </w:rPr>
              <w:t>построения</w:t>
            </w:r>
            <w:r w:rsidRPr="00137ECC">
              <w:rPr>
                <w:spacing w:val="-5"/>
                <w:sz w:val="24"/>
                <w:lang w:val="ru-RU"/>
              </w:rPr>
              <w:t xml:space="preserve"> </w:t>
            </w:r>
            <w:r w:rsidRPr="00137ECC">
              <w:rPr>
                <w:sz w:val="24"/>
                <w:lang w:val="ru-RU"/>
              </w:rPr>
              <w:t>траектории</w:t>
            </w:r>
            <w:r w:rsidRPr="00137ECC">
              <w:rPr>
                <w:spacing w:val="-7"/>
                <w:sz w:val="24"/>
                <w:lang w:val="ru-RU"/>
              </w:rPr>
              <w:t xml:space="preserve"> </w:t>
            </w:r>
            <w:r w:rsidRPr="00137ECC">
              <w:rPr>
                <w:sz w:val="24"/>
                <w:lang w:val="ru-RU"/>
              </w:rPr>
              <w:t>профессионального</w:t>
            </w:r>
            <w:r w:rsidRPr="00137ECC">
              <w:rPr>
                <w:spacing w:val="-5"/>
                <w:sz w:val="24"/>
                <w:lang w:val="ru-RU"/>
              </w:rPr>
              <w:t xml:space="preserve"> </w:t>
            </w:r>
            <w:r w:rsidRPr="00137ECC">
              <w:rPr>
                <w:sz w:val="24"/>
                <w:lang w:val="ru-RU"/>
              </w:rPr>
              <w:t>роста</w:t>
            </w:r>
            <w:r w:rsidRPr="00137ECC">
              <w:rPr>
                <w:spacing w:val="-6"/>
                <w:sz w:val="24"/>
                <w:lang w:val="ru-RU"/>
              </w:rPr>
              <w:t xml:space="preserve"> </w:t>
            </w:r>
            <w:r w:rsidRPr="00137ECC">
              <w:rPr>
                <w:sz w:val="24"/>
                <w:lang w:val="ru-RU"/>
              </w:rPr>
              <w:t>на</w:t>
            </w:r>
            <w:r w:rsidRPr="00137ECC">
              <w:rPr>
                <w:spacing w:val="-6"/>
                <w:sz w:val="24"/>
                <w:lang w:val="ru-RU"/>
              </w:rPr>
              <w:t xml:space="preserve"> </w:t>
            </w:r>
            <w:r w:rsidRPr="00137ECC">
              <w:rPr>
                <w:sz w:val="24"/>
                <w:lang w:val="ru-RU"/>
              </w:rPr>
              <w:t>основе</w:t>
            </w:r>
            <w:r w:rsidRPr="00137ECC">
              <w:rPr>
                <w:spacing w:val="-7"/>
                <w:sz w:val="24"/>
                <w:lang w:val="ru-RU"/>
              </w:rPr>
              <w:t xml:space="preserve"> </w:t>
            </w:r>
            <w:r w:rsidRPr="00137ECC">
              <w:rPr>
                <w:sz w:val="24"/>
                <w:lang w:val="ru-RU"/>
              </w:rPr>
              <w:t>результатов анализа</w:t>
            </w:r>
            <w:r w:rsidRPr="00137ECC">
              <w:rPr>
                <w:spacing w:val="-7"/>
                <w:sz w:val="24"/>
                <w:lang w:val="ru-RU"/>
              </w:rPr>
              <w:t xml:space="preserve"> </w:t>
            </w:r>
            <w:r w:rsidRPr="00137ECC">
              <w:rPr>
                <w:sz w:val="24"/>
                <w:lang w:val="ru-RU"/>
              </w:rPr>
              <w:t>эффективности</w:t>
            </w:r>
            <w:r w:rsidRPr="00137ECC">
              <w:rPr>
                <w:spacing w:val="-8"/>
                <w:sz w:val="24"/>
                <w:lang w:val="ru-RU"/>
              </w:rPr>
              <w:t xml:space="preserve"> </w:t>
            </w:r>
            <w:r w:rsidRPr="00137ECC">
              <w:rPr>
                <w:sz w:val="24"/>
                <w:lang w:val="ru-RU"/>
              </w:rPr>
              <w:t>процесса</w:t>
            </w:r>
            <w:r w:rsidRPr="00137ECC">
              <w:rPr>
                <w:spacing w:val="-7"/>
                <w:sz w:val="24"/>
                <w:lang w:val="ru-RU"/>
              </w:rPr>
              <w:t xml:space="preserve"> </w:t>
            </w:r>
            <w:r w:rsidRPr="00137ECC">
              <w:rPr>
                <w:sz w:val="24"/>
                <w:lang w:val="ru-RU"/>
              </w:rPr>
              <w:t>обучения</w:t>
            </w:r>
            <w:r w:rsidRPr="00137ECC">
              <w:rPr>
                <w:spacing w:val="-6"/>
                <w:sz w:val="24"/>
                <w:lang w:val="ru-RU"/>
              </w:rPr>
              <w:t xml:space="preserve"> </w:t>
            </w:r>
            <w:r w:rsidRPr="00137ECC">
              <w:rPr>
                <w:sz w:val="24"/>
                <w:lang w:val="ru-RU"/>
              </w:rPr>
              <w:t>обучающихся</w:t>
            </w:r>
            <w:r w:rsidRPr="00137ECC">
              <w:rPr>
                <w:spacing w:val="-6"/>
                <w:sz w:val="24"/>
                <w:lang w:val="ru-RU"/>
              </w:rPr>
              <w:t xml:space="preserve"> </w:t>
            </w:r>
            <w:r w:rsidRPr="00137ECC">
              <w:rPr>
                <w:sz w:val="24"/>
                <w:lang w:val="ru-RU"/>
              </w:rPr>
              <w:t>и</w:t>
            </w:r>
            <w:r w:rsidRPr="00137ECC">
              <w:rPr>
                <w:spacing w:val="-6"/>
                <w:sz w:val="24"/>
                <w:lang w:val="ru-RU"/>
              </w:rPr>
              <w:t xml:space="preserve"> </w:t>
            </w:r>
            <w:r w:rsidRPr="00137ECC">
              <w:rPr>
                <w:sz w:val="24"/>
                <w:lang w:val="ru-RU"/>
              </w:rPr>
              <w:t xml:space="preserve">самоанализа </w:t>
            </w:r>
            <w:r w:rsidRPr="00137ECC">
              <w:rPr>
                <w:spacing w:val="-2"/>
                <w:sz w:val="24"/>
                <w:lang w:val="ru-RU"/>
              </w:rPr>
              <w:t>деятельности;</w:t>
            </w:r>
          </w:p>
          <w:p w:rsidR="00137ECC" w:rsidRPr="00137ECC" w:rsidRDefault="00137ECC" w:rsidP="00306654">
            <w:pPr>
              <w:pStyle w:val="TableParagraph"/>
              <w:ind w:left="140" w:right="103"/>
              <w:rPr>
                <w:sz w:val="24"/>
                <w:lang w:val="ru-RU"/>
              </w:rPr>
            </w:pPr>
            <w:r w:rsidRPr="00137ECC">
              <w:rPr>
                <w:sz w:val="24"/>
                <w:lang w:val="ru-RU"/>
              </w:rPr>
              <w:t>организации</w:t>
            </w:r>
            <w:r w:rsidRPr="00137ECC">
              <w:rPr>
                <w:spacing w:val="-7"/>
                <w:sz w:val="24"/>
                <w:lang w:val="ru-RU"/>
              </w:rPr>
              <w:t xml:space="preserve"> </w:t>
            </w:r>
            <w:r w:rsidRPr="00137ECC">
              <w:rPr>
                <w:sz w:val="24"/>
                <w:lang w:val="ru-RU"/>
              </w:rPr>
              <w:t>и</w:t>
            </w:r>
            <w:r w:rsidRPr="00137ECC">
              <w:rPr>
                <w:spacing w:val="-5"/>
                <w:sz w:val="24"/>
                <w:lang w:val="ru-RU"/>
              </w:rPr>
              <w:t xml:space="preserve"> </w:t>
            </w:r>
            <w:r w:rsidRPr="00137ECC">
              <w:rPr>
                <w:sz w:val="24"/>
                <w:lang w:val="ru-RU"/>
              </w:rPr>
              <w:t>проведения</w:t>
            </w:r>
            <w:r w:rsidRPr="00137ECC">
              <w:rPr>
                <w:spacing w:val="-5"/>
                <w:sz w:val="24"/>
                <w:lang w:val="ru-RU"/>
              </w:rPr>
              <w:t xml:space="preserve"> </w:t>
            </w:r>
            <w:r w:rsidRPr="00137ECC">
              <w:rPr>
                <w:sz w:val="24"/>
                <w:lang w:val="ru-RU"/>
              </w:rPr>
              <w:t>индивидуальной</w:t>
            </w:r>
            <w:r w:rsidRPr="00137ECC">
              <w:rPr>
                <w:spacing w:val="-5"/>
                <w:sz w:val="24"/>
                <w:lang w:val="ru-RU"/>
              </w:rPr>
              <w:t xml:space="preserve"> </w:t>
            </w:r>
            <w:r w:rsidRPr="00137ECC">
              <w:rPr>
                <w:sz w:val="24"/>
                <w:lang w:val="ru-RU"/>
              </w:rPr>
              <w:t>развивающей</w:t>
            </w:r>
            <w:r w:rsidRPr="00137ECC">
              <w:rPr>
                <w:spacing w:val="-5"/>
                <w:sz w:val="24"/>
                <w:lang w:val="ru-RU"/>
              </w:rPr>
              <w:t xml:space="preserve"> </w:t>
            </w:r>
            <w:r w:rsidRPr="00137ECC">
              <w:rPr>
                <w:sz w:val="24"/>
                <w:lang w:val="ru-RU"/>
              </w:rPr>
              <w:t>работы</w:t>
            </w:r>
            <w:r w:rsidRPr="00137ECC">
              <w:rPr>
                <w:spacing w:val="-5"/>
                <w:sz w:val="24"/>
                <w:lang w:val="ru-RU"/>
              </w:rPr>
              <w:t xml:space="preserve"> </w:t>
            </w:r>
            <w:r w:rsidRPr="00137ECC">
              <w:rPr>
                <w:sz w:val="24"/>
                <w:lang w:val="ru-RU"/>
              </w:rPr>
              <w:t>с</w:t>
            </w:r>
            <w:r w:rsidRPr="00137ECC">
              <w:rPr>
                <w:spacing w:val="-7"/>
                <w:sz w:val="24"/>
                <w:lang w:val="ru-RU"/>
              </w:rPr>
              <w:t xml:space="preserve"> </w:t>
            </w:r>
            <w:r w:rsidRPr="00137ECC">
              <w:rPr>
                <w:sz w:val="24"/>
                <w:lang w:val="ru-RU"/>
              </w:rPr>
              <w:t>детьми с особыми потребностями в образовании в соответствии с их индивидуальными особенностями;</w:t>
            </w:r>
          </w:p>
          <w:p w:rsidR="00137ECC" w:rsidRPr="00137ECC" w:rsidRDefault="00137ECC" w:rsidP="00306654">
            <w:pPr>
              <w:pStyle w:val="TableParagraph"/>
              <w:ind w:left="140" w:right="210"/>
              <w:rPr>
                <w:sz w:val="24"/>
                <w:lang w:val="ru-RU"/>
              </w:rPr>
            </w:pPr>
            <w:r w:rsidRPr="00137ECC">
              <w:rPr>
                <w:sz w:val="24"/>
                <w:lang w:val="ru-RU"/>
              </w:rPr>
              <w:t>проведения</w:t>
            </w:r>
            <w:r w:rsidRPr="00137ECC">
              <w:rPr>
                <w:spacing w:val="-7"/>
                <w:sz w:val="24"/>
                <w:lang w:val="ru-RU"/>
              </w:rPr>
              <w:t xml:space="preserve"> </w:t>
            </w:r>
            <w:r w:rsidRPr="00137ECC">
              <w:rPr>
                <w:sz w:val="24"/>
                <w:lang w:val="ru-RU"/>
              </w:rPr>
              <w:t>диагностики</w:t>
            </w:r>
            <w:r w:rsidRPr="00137ECC">
              <w:rPr>
                <w:spacing w:val="-7"/>
                <w:sz w:val="24"/>
                <w:lang w:val="ru-RU"/>
              </w:rPr>
              <w:t xml:space="preserve"> </w:t>
            </w:r>
            <w:r w:rsidRPr="00137ECC">
              <w:rPr>
                <w:sz w:val="24"/>
                <w:lang w:val="ru-RU"/>
              </w:rPr>
              <w:t>и</w:t>
            </w:r>
            <w:r w:rsidRPr="00137ECC">
              <w:rPr>
                <w:spacing w:val="-7"/>
                <w:sz w:val="24"/>
                <w:lang w:val="ru-RU"/>
              </w:rPr>
              <w:t xml:space="preserve"> </w:t>
            </w:r>
            <w:r w:rsidRPr="00137ECC">
              <w:rPr>
                <w:sz w:val="24"/>
                <w:lang w:val="ru-RU"/>
              </w:rPr>
              <w:t>оценки учебных</w:t>
            </w:r>
            <w:r w:rsidRPr="00137ECC">
              <w:rPr>
                <w:spacing w:val="-6"/>
                <w:sz w:val="24"/>
                <w:lang w:val="ru-RU"/>
              </w:rPr>
              <w:t xml:space="preserve"> </w:t>
            </w:r>
            <w:r w:rsidRPr="00137ECC">
              <w:rPr>
                <w:sz w:val="24"/>
                <w:lang w:val="ru-RU"/>
              </w:rPr>
              <w:t>достижений</w:t>
            </w:r>
            <w:r w:rsidRPr="00137ECC">
              <w:rPr>
                <w:spacing w:val="-7"/>
                <w:sz w:val="24"/>
                <w:lang w:val="ru-RU"/>
              </w:rPr>
              <w:t xml:space="preserve"> </w:t>
            </w:r>
            <w:r w:rsidRPr="00137ECC">
              <w:rPr>
                <w:sz w:val="24"/>
                <w:lang w:val="ru-RU"/>
              </w:rPr>
              <w:t>обучающихся</w:t>
            </w:r>
            <w:r w:rsidRPr="00137ECC">
              <w:rPr>
                <w:spacing w:val="-9"/>
                <w:sz w:val="24"/>
                <w:lang w:val="ru-RU"/>
              </w:rPr>
              <w:t xml:space="preserve"> </w:t>
            </w:r>
            <w:r w:rsidRPr="00137ECC">
              <w:rPr>
                <w:sz w:val="24"/>
                <w:lang w:val="ru-RU"/>
              </w:rPr>
              <w:t>с учетом их особенностей;</w:t>
            </w:r>
          </w:p>
          <w:p w:rsidR="00137ECC" w:rsidRPr="00137ECC" w:rsidRDefault="00137ECC" w:rsidP="00306654">
            <w:pPr>
              <w:pStyle w:val="TableParagraph"/>
              <w:ind w:left="140" w:right="210"/>
              <w:rPr>
                <w:sz w:val="24"/>
                <w:lang w:val="ru-RU"/>
              </w:rPr>
            </w:pPr>
            <w:r w:rsidRPr="00137ECC">
              <w:rPr>
                <w:sz w:val="24"/>
                <w:lang w:val="ru-RU"/>
              </w:rPr>
              <w:t>составления</w:t>
            </w:r>
            <w:r w:rsidRPr="00137ECC">
              <w:rPr>
                <w:spacing w:val="-13"/>
                <w:sz w:val="24"/>
                <w:lang w:val="ru-RU"/>
              </w:rPr>
              <w:t xml:space="preserve"> </w:t>
            </w:r>
            <w:r w:rsidRPr="00137ECC">
              <w:rPr>
                <w:sz w:val="24"/>
                <w:lang w:val="ru-RU"/>
              </w:rPr>
              <w:t>индивидуальной</w:t>
            </w:r>
            <w:r w:rsidRPr="00137ECC">
              <w:rPr>
                <w:spacing w:val="-15"/>
                <w:sz w:val="24"/>
                <w:lang w:val="ru-RU"/>
              </w:rPr>
              <w:t xml:space="preserve"> </w:t>
            </w:r>
            <w:r w:rsidRPr="00137ECC">
              <w:rPr>
                <w:sz w:val="24"/>
                <w:lang w:val="ru-RU"/>
              </w:rPr>
              <w:t>педагогической</w:t>
            </w:r>
            <w:r w:rsidRPr="00137ECC">
              <w:rPr>
                <w:spacing w:val="-15"/>
                <w:sz w:val="24"/>
                <w:lang w:val="ru-RU"/>
              </w:rPr>
              <w:t xml:space="preserve"> </w:t>
            </w:r>
            <w:r w:rsidRPr="00137ECC">
              <w:rPr>
                <w:sz w:val="24"/>
                <w:lang w:val="ru-RU"/>
              </w:rPr>
              <w:t xml:space="preserve">характеристики </w:t>
            </w:r>
            <w:r w:rsidRPr="00137ECC">
              <w:rPr>
                <w:spacing w:val="-2"/>
                <w:sz w:val="24"/>
                <w:lang w:val="ru-RU"/>
              </w:rPr>
              <w:t>обучающегося;</w:t>
            </w:r>
          </w:p>
          <w:p w:rsidR="00137ECC" w:rsidRPr="00137ECC" w:rsidRDefault="00137ECC" w:rsidP="00306654">
            <w:pPr>
              <w:pStyle w:val="TableParagraph"/>
              <w:ind w:left="140" w:right="210"/>
              <w:rPr>
                <w:sz w:val="24"/>
                <w:lang w:val="ru-RU"/>
              </w:rPr>
            </w:pPr>
            <w:r w:rsidRPr="00137ECC">
              <w:rPr>
                <w:sz w:val="24"/>
                <w:lang w:val="ru-RU"/>
              </w:rPr>
              <w:t>организации</w:t>
            </w:r>
            <w:r w:rsidRPr="00137ECC">
              <w:rPr>
                <w:spacing w:val="-8"/>
                <w:sz w:val="24"/>
                <w:lang w:val="ru-RU"/>
              </w:rPr>
              <w:t xml:space="preserve"> </w:t>
            </w:r>
            <w:r w:rsidRPr="00137ECC">
              <w:rPr>
                <w:sz w:val="24"/>
                <w:lang w:val="ru-RU"/>
              </w:rPr>
              <w:t>образовательного</w:t>
            </w:r>
            <w:r w:rsidRPr="00137ECC">
              <w:rPr>
                <w:spacing w:val="-8"/>
                <w:sz w:val="24"/>
                <w:lang w:val="ru-RU"/>
              </w:rPr>
              <w:t xml:space="preserve"> </w:t>
            </w:r>
            <w:r w:rsidRPr="00137ECC">
              <w:rPr>
                <w:sz w:val="24"/>
                <w:lang w:val="ru-RU"/>
              </w:rPr>
              <w:t>процесса</w:t>
            </w:r>
            <w:r w:rsidRPr="00137ECC">
              <w:rPr>
                <w:spacing w:val="-9"/>
                <w:sz w:val="24"/>
                <w:lang w:val="ru-RU"/>
              </w:rPr>
              <w:t xml:space="preserve"> </w:t>
            </w:r>
            <w:r w:rsidRPr="00137ECC">
              <w:rPr>
                <w:sz w:val="24"/>
                <w:lang w:val="ru-RU"/>
              </w:rPr>
              <w:t>на</w:t>
            </w:r>
            <w:r w:rsidRPr="00137ECC">
              <w:rPr>
                <w:spacing w:val="-9"/>
                <w:sz w:val="24"/>
                <w:lang w:val="ru-RU"/>
              </w:rPr>
              <w:t xml:space="preserve"> </w:t>
            </w:r>
            <w:r w:rsidRPr="00137ECC">
              <w:rPr>
                <w:sz w:val="24"/>
                <w:lang w:val="ru-RU"/>
              </w:rPr>
              <w:t>основе</w:t>
            </w:r>
            <w:r w:rsidRPr="00137ECC">
              <w:rPr>
                <w:spacing w:val="-9"/>
                <w:sz w:val="24"/>
                <w:lang w:val="ru-RU"/>
              </w:rPr>
              <w:t xml:space="preserve"> </w:t>
            </w:r>
            <w:r w:rsidRPr="00137ECC">
              <w:rPr>
                <w:sz w:val="24"/>
                <w:lang w:val="ru-RU"/>
              </w:rPr>
              <w:t xml:space="preserve">непосредственного общения с каждым ребёнком с учётом его особых образовательных </w:t>
            </w:r>
            <w:r w:rsidRPr="00137ECC">
              <w:rPr>
                <w:spacing w:val="-2"/>
                <w:sz w:val="24"/>
                <w:lang w:val="ru-RU"/>
              </w:rPr>
              <w:t>потребностей;</w:t>
            </w:r>
          </w:p>
          <w:p w:rsidR="00137ECC" w:rsidRPr="00137ECC" w:rsidRDefault="00137ECC" w:rsidP="00306654">
            <w:pPr>
              <w:pStyle w:val="TableParagraph"/>
              <w:spacing w:line="270" w:lineRule="atLeast"/>
              <w:ind w:left="140" w:right="210"/>
              <w:rPr>
                <w:sz w:val="24"/>
                <w:lang w:val="ru-RU"/>
              </w:rPr>
            </w:pPr>
            <w:r w:rsidRPr="00137ECC">
              <w:rPr>
                <w:sz w:val="24"/>
                <w:lang w:val="ru-RU"/>
              </w:rPr>
              <w:t>применения</w:t>
            </w:r>
            <w:r w:rsidRPr="00137ECC">
              <w:rPr>
                <w:spacing w:val="-10"/>
                <w:sz w:val="24"/>
                <w:lang w:val="ru-RU"/>
              </w:rPr>
              <w:t xml:space="preserve"> </w:t>
            </w:r>
            <w:r w:rsidRPr="00137ECC">
              <w:rPr>
                <w:sz w:val="24"/>
                <w:lang w:val="ru-RU"/>
              </w:rPr>
              <w:t>современных</w:t>
            </w:r>
            <w:r w:rsidRPr="00137ECC">
              <w:rPr>
                <w:spacing w:val="-9"/>
                <w:sz w:val="24"/>
                <w:lang w:val="ru-RU"/>
              </w:rPr>
              <w:t xml:space="preserve"> </w:t>
            </w:r>
            <w:r w:rsidRPr="00137ECC">
              <w:rPr>
                <w:sz w:val="24"/>
                <w:lang w:val="ru-RU"/>
              </w:rPr>
              <w:t>личностно-ориентированных</w:t>
            </w:r>
            <w:r w:rsidRPr="00137ECC">
              <w:rPr>
                <w:spacing w:val="-9"/>
                <w:sz w:val="24"/>
                <w:lang w:val="ru-RU"/>
              </w:rPr>
              <w:t xml:space="preserve"> </w:t>
            </w:r>
            <w:r w:rsidRPr="00137ECC">
              <w:rPr>
                <w:sz w:val="24"/>
                <w:lang w:val="ru-RU"/>
              </w:rPr>
              <w:t>технологий</w:t>
            </w:r>
            <w:r w:rsidRPr="00137ECC">
              <w:rPr>
                <w:spacing w:val="-10"/>
                <w:sz w:val="24"/>
                <w:lang w:val="ru-RU"/>
              </w:rPr>
              <w:t xml:space="preserve"> </w:t>
            </w:r>
            <w:r w:rsidRPr="00137ECC">
              <w:rPr>
                <w:sz w:val="24"/>
                <w:lang w:val="ru-RU"/>
              </w:rPr>
              <w:t>в процессе обучения</w:t>
            </w:r>
          </w:p>
        </w:tc>
      </w:tr>
      <w:tr w:rsidR="00137ECC" w:rsidRPr="002C08AE" w:rsidTr="00306654">
        <w:trPr>
          <w:trHeight w:val="3312"/>
        </w:trPr>
        <w:tc>
          <w:tcPr>
            <w:tcW w:w="1666" w:type="dxa"/>
          </w:tcPr>
          <w:p w:rsidR="00137ECC" w:rsidRPr="002C08AE" w:rsidRDefault="00137ECC" w:rsidP="00306654">
            <w:pPr>
              <w:pStyle w:val="TableParagraph"/>
              <w:spacing w:line="268" w:lineRule="exact"/>
              <w:ind w:left="107"/>
              <w:rPr>
                <w:sz w:val="24"/>
              </w:rPr>
            </w:pPr>
            <w:r w:rsidRPr="002C08AE">
              <w:rPr>
                <w:spacing w:val="-4"/>
                <w:sz w:val="24"/>
              </w:rPr>
              <w:t>Уметь</w:t>
            </w:r>
          </w:p>
        </w:tc>
        <w:tc>
          <w:tcPr>
            <w:tcW w:w="8160" w:type="dxa"/>
          </w:tcPr>
          <w:p w:rsidR="00137ECC" w:rsidRPr="00137ECC" w:rsidRDefault="00137ECC" w:rsidP="00306654">
            <w:pPr>
              <w:pStyle w:val="TableParagraph"/>
              <w:ind w:left="140" w:right="135"/>
              <w:rPr>
                <w:sz w:val="24"/>
                <w:lang w:val="ru-RU"/>
              </w:rPr>
            </w:pPr>
            <w:r w:rsidRPr="00137ECC">
              <w:rPr>
                <w:sz w:val="24"/>
                <w:lang w:val="ru-RU"/>
              </w:rPr>
              <w:t>определять цели и задачи урока, планировать его с учетом особенностей методики преподавания учебного предмета, возраста, класса, индивидуальных</w:t>
            </w:r>
            <w:r w:rsidRPr="00137ECC">
              <w:rPr>
                <w:spacing w:val="-6"/>
                <w:sz w:val="24"/>
                <w:lang w:val="ru-RU"/>
              </w:rPr>
              <w:t xml:space="preserve"> </w:t>
            </w:r>
            <w:r w:rsidRPr="00137ECC">
              <w:rPr>
                <w:sz w:val="24"/>
                <w:lang w:val="ru-RU"/>
              </w:rPr>
              <w:t>и</w:t>
            </w:r>
            <w:r w:rsidRPr="00137ECC">
              <w:rPr>
                <w:spacing w:val="-6"/>
                <w:sz w:val="24"/>
                <w:lang w:val="ru-RU"/>
              </w:rPr>
              <w:t xml:space="preserve"> </w:t>
            </w:r>
            <w:r w:rsidRPr="00137ECC">
              <w:rPr>
                <w:sz w:val="24"/>
                <w:lang w:val="ru-RU"/>
              </w:rPr>
              <w:t>возрастных</w:t>
            </w:r>
            <w:r w:rsidRPr="00137ECC">
              <w:rPr>
                <w:spacing w:val="-6"/>
                <w:sz w:val="24"/>
                <w:lang w:val="ru-RU"/>
              </w:rPr>
              <w:t xml:space="preserve"> </w:t>
            </w:r>
            <w:r w:rsidRPr="00137ECC">
              <w:rPr>
                <w:sz w:val="24"/>
                <w:lang w:val="ru-RU"/>
              </w:rPr>
              <w:t>особенностей</w:t>
            </w:r>
            <w:r w:rsidRPr="00137ECC">
              <w:rPr>
                <w:spacing w:val="-6"/>
                <w:sz w:val="24"/>
                <w:lang w:val="ru-RU"/>
              </w:rPr>
              <w:t xml:space="preserve"> </w:t>
            </w:r>
            <w:r w:rsidRPr="00137ECC">
              <w:rPr>
                <w:sz w:val="24"/>
                <w:lang w:val="ru-RU"/>
              </w:rPr>
              <w:t>обучающихся</w:t>
            </w:r>
            <w:r w:rsidRPr="00137ECC">
              <w:rPr>
                <w:spacing w:val="-6"/>
                <w:sz w:val="24"/>
                <w:lang w:val="ru-RU"/>
              </w:rPr>
              <w:t xml:space="preserve"> </w:t>
            </w:r>
            <w:r w:rsidRPr="00137ECC">
              <w:rPr>
                <w:sz w:val="24"/>
                <w:lang w:val="ru-RU"/>
              </w:rPr>
              <w:t>и</w:t>
            </w:r>
            <w:r w:rsidRPr="00137ECC">
              <w:rPr>
                <w:spacing w:val="-6"/>
                <w:sz w:val="24"/>
                <w:lang w:val="ru-RU"/>
              </w:rPr>
              <w:t xml:space="preserve"> </w:t>
            </w:r>
            <w:r w:rsidRPr="00137ECC">
              <w:rPr>
                <w:sz w:val="24"/>
                <w:lang w:val="ru-RU"/>
              </w:rPr>
              <w:t>в</w:t>
            </w:r>
            <w:r w:rsidRPr="00137ECC">
              <w:rPr>
                <w:spacing w:val="-7"/>
                <w:sz w:val="24"/>
                <w:lang w:val="ru-RU"/>
              </w:rPr>
              <w:t xml:space="preserve"> </w:t>
            </w:r>
            <w:r w:rsidRPr="00137ECC">
              <w:rPr>
                <w:sz w:val="24"/>
                <w:lang w:val="ru-RU"/>
              </w:rPr>
              <w:t>соответствии с современными требованиями к уроку (дидактическими, организационными, методическими, санитарно-гигиеническими нормами); формулировать различные виды учебных задач и проектировать и решение в соответствии с уровнем познавательного и личностного развития детей младшего возраста;</w:t>
            </w:r>
          </w:p>
          <w:p w:rsidR="00137ECC" w:rsidRPr="00137ECC" w:rsidRDefault="00137ECC" w:rsidP="00306654">
            <w:pPr>
              <w:pStyle w:val="TableParagraph"/>
              <w:ind w:left="140" w:right="210"/>
              <w:rPr>
                <w:sz w:val="24"/>
                <w:lang w:val="ru-RU"/>
              </w:rPr>
            </w:pPr>
            <w:r w:rsidRPr="00137ECC">
              <w:rPr>
                <w:sz w:val="24"/>
                <w:lang w:val="ru-RU"/>
              </w:rPr>
              <w:t>проектировать</w:t>
            </w:r>
            <w:r w:rsidRPr="00137ECC">
              <w:rPr>
                <w:spacing w:val="-8"/>
                <w:sz w:val="24"/>
                <w:lang w:val="ru-RU"/>
              </w:rPr>
              <w:t xml:space="preserve"> </w:t>
            </w:r>
            <w:r w:rsidRPr="00137ECC">
              <w:rPr>
                <w:sz w:val="24"/>
                <w:lang w:val="ru-RU"/>
              </w:rPr>
              <w:t>процессобучения</w:t>
            </w:r>
            <w:r w:rsidRPr="00137ECC">
              <w:rPr>
                <w:spacing w:val="-6"/>
                <w:sz w:val="24"/>
                <w:lang w:val="ru-RU"/>
              </w:rPr>
              <w:t xml:space="preserve"> </w:t>
            </w:r>
            <w:r w:rsidRPr="00137ECC">
              <w:rPr>
                <w:sz w:val="24"/>
                <w:lang w:val="ru-RU"/>
              </w:rPr>
              <w:t>на</w:t>
            </w:r>
            <w:r w:rsidRPr="00137ECC">
              <w:rPr>
                <w:spacing w:val="-6"/>
                <w:sz w:val="24"/>
                <w:lang w:val="ru-RU"/>
              </w:rPr>
              <w:t xml:space="preserve"> </w:t>
            </w:r>
            <w:r w:rsidRPr="00137ECC">
              <w:rPr>
                <w:sz w:val="24"/>
                <w:lang w:val="ru-RU"/>
              </w:rPr>
              <w:t>основе</w:t>
            </w:r>
            <w:r w:rsidRPr="00137ECC">
              <w:rPr>
                <w:spacing w:val="-8"/>
                <w:sz w:val="24"/>
                <w:lang w:val="ru-RU"/>
              </w:rPr>
              <w:t xml:space="preserve"> </w:t>
            </w:r>
            <w:r w:rsidRPr="00137ECC">
              <w:rPr>
                <w:sz w:val="24"/>
                <w:lang w:val="ru-RU"/>
              </w:rPr>
              <w:t>федерального</w:t>
            </w:r>
            <w:r w:rsidRPr="00137ECC">
              <w:rPr>
                <w:spacing w:val="-5"/>
                <w:sz w:val="24"/>
                <w:lang w:val="ru-RU"/>
              </w:rPr>
              <w:t xml:space="preserve"> </w:t>
            </w:r>
            <w:r w:rsidRPr="00137ECC">
              <w:rPr>
                <w:sz w:val="24"/>
                <w:lang w:val="ru-RU"/>
              </w:rPr>
              <w:t>государственного образовательного стандарта начального общего образования, примерных образовательных программ;</w:t>
            </w:r>
          </w:p>
          <w:p w:rsidR="00137ECC" w:rsidRPr="00137ECC" w:rsidRDefault="00137ECC" w:rsidP="00306654">
            <w:pPr>
              <w:pStyle w:val="TableParagraph"/>
              <w:spacing w:line="264" w:lineRule="exact"/>
              <w:ind w:left="140"/>
              <w:rPr>
                <w:sz w:val="24"/>
                <w:lang w:val="ru-RU"/>
              </w:rPr>
            </w:pPr>
            <w:r w:rsidRPr="00137ECC">
              <w:rPr>
                <w:sz w:val="24"/>
                <w:lang w:val="ru-RU"/>
              </w:rPr>
              <w:t>проектировать</w:t>
            </w:r>
            <w:r w:rsidRPr="00137ECC">
              <w:rPr>
                <w:spacing w:val="-10"/>
                <w:sz w:val="24"/>
                <w:lang w:val="ru-RU"/>
              </w:rPr>
              <w:t xml:space="preserve"> </w:t>
            </w:r>
            <w:r w:rsidRPr="00137ECC">
              <w:rPr>
                <w:sz w:val="24"/>
                <w:lang w:val="ru-RU"/>
              </w:rPr>
              <w:t>программы</w:t>
            </w:r>
            <w:r w:rsidRPr="00137ECC">
              <w:rPr>
                <w:spacing w:val="-5"/>
                <w:sz w:val="24"/>
                <w:lang w:val="ru-RU"/>
              </w:rPr>
              <w:t xml:space="preserve"> </w:t>
            </w:r>
            <w:r w:rsidRPr="00137ECC">
              <w:rPr>
                <w:sz w:val="24"/>
                <w:lang w:val="ru-RU"/>
              </w:rPr>
              <w:t>развития</w:t>
            </w:r>
            <w:r w:rsidRPr="00137ECC">
              <w:rPr>
                <w:spacing w:val="-3"/>
                <w:sz w:val="24"/>
                <w:lang w:val="ru-RU"/>
              </w:rPr>
              <w:t xml:space="preserve"> </w:t>
            </w:r>
            <w:r w:rsidRPr="00137ECC">
              <w:rPr>
                <w:sz w:val="24"/>
                <w:lang w:val="ru-RU"/>
              </w:rPr>
              <w:t>универсальных</w:t>
            </w:r>
            <w:r w:rsidRPr="00137ECC">
              <w:rPr>
                <w:spacing w:val="-2"/>
                <w:sz w:val="24"/>
                <w:lang w:val="ru-RU"/>
              </w:rPr>
              <w:t xml:space="preserve"> </w:t>
            </w:r>
            <w:r w:rsidRPr="00137ECC">
              <w:rPr>
                <w:sz w:val="24"/>
                <w:lang w:val="ru-RU"/>
              </w:rPr>
              <w:t>учебных</w:t>
            </w:r>
            <w:r w:rsidRPr="00137ECC">
              <w:rPr>
                <w:spacing w:val="-4"/>
                <w:sz w:val="24"/>
                <w:lang w:val="ru-RU"/>
              </w:rPr>
              <w:t xml:space="preserve"> </w:t>
            </w:r>
            <w:r w:rsidRPr="00137ECC">
              <w:rPr>
                <w:spacing w:val="-2"/>
                <w:sz w:val="24"/>
                <w:lang w:val="ru-RU"/>
              </w:rPr>
              <w:t>действий;</w:t>
            </w:r>
          </w:p>
        </w:tc>
      </w:tr>
    </w:tbl>
    <w:p w:rsidR="00137ECC" w:rsidRPr="002C08AE" w:rsidRDefault="00137ECC" w:rsidP="00137ECC">
      <w:pPr>
        <w:pStyle w:val="TableParagraph"/>
        <w:spacing w:line="264" w:lineRule="exact"/>
        <w:rPr>
          <w:sz w:val="24"/>
        </w:rPr>
        <w:sectPr w:rsidR="00137ECC" w:rsidRPr="002C08AE">
          <w:type w:val="continuous"/>
          <w:pgSz w:w="11900" w:h="16850"/>
          <w:pgMar w:top="1120" w:right="425" w:bottom="540" w:left="1275" w:header="0" w:footer="342"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8160"/>
      </w:tblGrid>
      <w:tr w:rsidR="00137ECC" w:rsidRPr="002C08AE" w:rsidTr="00306654">
        <w:trPr>
          <w:trHeight w:val="14354"/>
        </w:trPr>
        <w:tc>
          <w:tcPr>
            <w:tcW w:w="1666" w:type="dxa"/>
          </w:tcPr>
          <w:p w:rsidR="00137ECC" w:rsidRPr="00137ECC" w:rsidRDefault="00137ECC" w:rsidP="00306654">
            <w:pPr>
              <w:pStyle w:val="TableParagraph"/>
              <w:rPr>
                <w:sz w:val="24"/>
                <w:lang w:val="ru-RU"/>
              </w:rPr>
            </w:pPr>
          </w:p>
        </w:tc>
        <w:tc>
          <w:tcPr>
            <w:tcW w:w="8160" w:type="dxa"/>
          </w:tcPr>
          <w:p w:rsidR="00137ECC" w:rsidRPr="00137ECC" w:rsidRDefault="00137ECC" w:rsidP="00306654">
            <w:pPr>
              <w:pStyle w:val="TableParagraph"/>
              <w:ind w:left="140" w:right="210"/>
              <w:rPr>
                <w:sz w:val="24"/>
                <w:lang w:val="ru-RU"/>
              </w:rPr>
            </w:pPr>
            <w:r w:rsidRPr="00137ECC">
              <w:rPr>
                <w:sz w:val="24"/>
                <w:lang w:val="ru-RU"/>
              </w:rPr>
              <w:t>проектировать</w:t>
            </w:r>
            <w:r w:rsidRPr="00137ECC">
              <w:rPr>
                <w:spacing w:val="-11"/>
                <w:sz w:val="24"/>
                <w:lang w:val="ru-RU"/>
              </w:rPr>
              <w:t xml:space="preserve"> </w:t>
            </w:r>
            <w:r w:rsidRPr="00137ECC">
              <w:rPr>
                <w:sz w:val="24"/>
                <w:lang w:val="ru-RU"/>
              </w:rPr>
              <w:t>проектно-исследовательскую</w:t>
            </w:r>
            <w:r w:rsidRPr="00137ECC">
              <w:rPr>
                <w:spacing w:val="-10"/>
                <w:sz w:val="24"/>
                <w:lang w:val="ru-RU"/>
              </w:rPr>
              <w:t xml:space="preserve"> </w:t>
            </w:r>
            <w:r w:rsidRPr="00137ECC">
              <w:rPr>
                <w:sz w:val="24"/>
                <w:lang w:val="ru-RU"/>
              </w:rPr>
              <w:t>деятельность</w:t>
            </w:r>
            <w:r w:rsidRPr="00137ECC">
              <w:rPr>
                <w:spacing w:val="-10"/>
                <w:sz w:val="24"/>
                <w:lang w:val="ru-RU"/>
              </w:rPr>
              <w:t xml:space="preserve"> </w:t>
            </w:r>
            <w:r w:rsidRPr="00137ECC">
              <w:rPr>
                <w:sz w:val="24"/>
                <w:lang w:val="ru-RU"/>
              </w:rPr>
              <w:t>в</w:t>
            </w:r>
            <w:r w:rsidRPr="00137ECC">
              <w:rPr>
                <w:spacing w:val="-11"/>
                <w:sz w:val="24"/>
                <w:lang w:val="ru-RU"/>
              </w:rPr>
              <w:t xml:space="preserve"> </w:t>
            </w:r>
            <w:r w:rsidRPr="00137ECC">
              <w:rPr>
                <w:sz w:val="24"/>
                <w:lang w:val="ru-RU"/>
              </w:rPr>
              <w:t xml:space="preserve">начальной </w:t>
            </w:r>
            <w:r w:rsidRPr="00137ECC">
              <w:rPr>
                <w:spacing w:val="-2"/>
                <w:sz w:val="24"/>
                <w:lang w:val="ru-RU"/>
              </w:rPr>
              <w:t>школе;</w:t>
            </w:r>
          </w:p>
          <w:p w:rsidR="00137ECC" w:rsidRPr="00137ECC" w:rsidRDefault="00137ECC" w:rsidP="00306654">
            <w:pPr>
              <w:pStyle w:val="TableParagraph"/>
              <w:ind w:left="140" w:right="210"/>
              <w:rPr>
                <w:sz w:val="24"/>
                <w:lang w:val="ru-RU"/>
              </w:rPr>
            </w:pPr>
            <w:r w:rsidRPr="00137ECC">
              <w:rPr>
                <w:sz w:val="24"/>
                <w:lang w:val="ru-RU"/>
              </w:rPr>
              <w:t>проектировать</w:t>
            </w:r>
            <w:r w:rsidRPr="00137ECC">
              <w:rPr>
                <w:spacing w:val="-8"/>
                <w:sz w:val="24"/>
                <w:lang w:val="ru-RU"/>
              </w:rPr>
              <w:t xml:space="preserve"> </w:t>
            </w:r>
            <w:r w:rsidRPr="00137ECC">
              <w:rPr>
                <w:sz w:val="24"/>
                <w:lang w:val="ru-RU"/>
              </w:rPr>
              <w:t>процесс</w:t>
            </w:r>
            <w:r w:rsidRPr="00137ECC">
              <w:rPr>
                <w:spacing w:val="-7"/>
                <w:sz w:val="24"/>
                <w:lang w:val="ru-RU"/>
              </w:rPr>
              <w:t xml:space="preserve"> </w:t>
            </w:r>
            <w:r w:rsidRPr="00137ECC">
              <w:rPr>
                <w:sz w:val="24"/>
                <w:lang w:val="ru-RU"/>
              </w:rPr>
              <w:t>обучения</w:t>
            </w:r>
            <w:r w:rsidRPr="00137ECC">
              <w:rPr>
                <w:spacing w:val="-6"/>
                <w:sz w:val="24"/>
                <w:lang w:val="ru-RU"/>
              </w:rPr>
              <w:t xml:space="preserve"> </w:t>
            </w:r>
            <w:r w:rsidRPr="00137ECC">
              <w:rPr>
                <w:sz w:val="24"/>
                <w:lang w:val="ru-RU"/>
              </w:rPr>
              <w:t>с</w:t>
            </w:r>
            <w:r w:rsidRPr="00137ECC">
              <w:rPr>
                <w:spacing w:val="-5"/>
                <w:sz w:val="24"/>
                <w:lang w:val="ru-RU"/>
              </w:rPr>
              <w:t xml:space="preserve"> </w:t>
            </w:r>
            <w:r w:rsidRPr="00137ECC">
              <w:rPr>
                <w:sz w:val="24"/>
                <w:lang w:val="ru-RU"/>
              </w:rPr>
              <w:t>учетом</w:t>
            </w:r>
            <w:r w:rsidRPr="00137ECC">
              <w:rPr>
                <w:spacing w:val="-7"/>
                <w:sz w:val="24"/>
                <w:lang w:val="ru-RU"/>
              </w:rPr>
              <w:t xml:space="preserve"> </w:t>
            </w:r>
            <w:r w:rsidRPr="00137ECC">
              <w:rPr>
                <w:sz w:val="24"/>
                <w:lang w:val="ru-RU"/>
              </w:rPr>
              <w:t>преемственности</w:t>
            </w:r>
            <w:r w:rsidRPr="00137ECC">
              <w:rPr>
                <w:spacing w:val="-6"/>
                <w:sz w:val="24"/>
                <w:lang w:val="ru-RU"/>
              </w:rPr>
              <w:t xml:space="preserve"> </w:t>
            </w:r>
            <w:r w:rsidRPr="00137ECC">
              <w:rPr>
                <w:sz w:val="24"/>
                <w:lang w:val="ru-RU"/>
              </w:rPr>
              <w:t>между уровнями образования;</w:t>
            </w:r>
          </w:p>
          <w:p w:rsidR="00137ECC" w:rsidRPr="00137ECC" w:rsidRDefault="00137ECC" w:rsidP="00306654">
            <w:pPr>
              <w:pStyle w:val="TableParagraph"/>
              <w:ind w:left="140" w:right="210"/>
              <w:rPr>
                <w:sz w:val="24"/>
                <w:lang w:val="ru-RU"/>
              </w:rPr>
            </w:pPr>
            <w:r w:rsidRPr="00137ECC">
              <w:rPr>
                <w:sz w:val="24"/>
                <w:lang w:val="ru-RU"/>
              </w:rPr>
              <w:t>проектировать</w:t>
            </w:r>
            <w:r w:rsidRPr="00137ECC">
              <w:rPr>
                <w:spacing w:val="-9"/>
                <w:sz w:val="24"/>
                <w:lang w:val="ru-RU"/>
              </w:rPr>
              <w:t xml:space="preserve"> </w:t>
            </w:r>
            <w:r w:rsidRPr="00137ECC">
              <w:rPr>
                <w:sz w:val="24"/>
                <w:lang w:val="ru-RU"/>
              </w:rPr>
              <w:t>процесс</w:t>
            </w:r>
            <w:r w:rsidRPr="00137ECC">
              <w:rPr>
                <w:spacing w:val="-8"/>
                <w:sz w:val="24"/>
                <w:lang w:val="ru-RU"/>
              </w:rPr>
              <w:t xml:space="preserve"> </w:t>
            </w:r>
            <w:r w:rsidRPr="00137ECC">
              <w:rPr>
                <w:sz w:val="24"/>
                <w:lang w:val="ru-RU"/>
              </w:rPr>
              <w:t>обучения</w:t>
            </w:r>
            <w:r w:rsidRPr="00137ECC">
              <w:rPr>
                <w:spacing w:val="-7"/>
                <w:sz w:val="24"/>
                <w:lang w:val="ru-RU"/>
              </w:rPr>
              <w:t xml:space="preserve"> </w:t>
            </w:r>
            <w:r w:rsidRPr="00137ECC">
              <w:rPr>
                <w:sz w:val="24"/>
                <w:lang w:val="ru-RU"/>
              </w:rPr>
              <w:t>с</w:t>
            </w:r>
            <w:r w:rsidRPr="00137ECC">
              <w:rPr>
                <w:spacing w:val="-6"/>
                <w:sz w:val="24"/>
                <w:lang w:val="ru-RU"/>
              </w:rPr>
              <w:t xml:space="preserve"> </w:t>
            </w:r>
            <w:r w:rsidRPr="00137ECC">
              <w:rPr>
                <w:sz w:val="24"/>
                <w:lang w:val="ru-RU"/>
              </w:rPr>
              <w:t>учетом</w:t>
            </w:r>
            <w:r w:rsidRPr="00137ECC">
              <w:rPr>
                <w:spacing w:val="-8"/>
                <w:sz w:val="24"/>
                <w:lang w:val="ru-RU"/>
              </w:rPr>
              <w:t xml:space="preserve"> </w:t>
            </w:r>
            <w:r w:rsidRPr="00137ECC">
              <w:rPr>
                <w:sz w:val="24"/>
                <w:lang w:val="ru-RU"/>
              </w:rPr>
              <w:t>индивидуальных</w:t>
            </w:r>
            <w:r w:rsidRPr="00137ECC">
              <w:rPr>
                <w:spacing w:val="-6"/>
                <w:sz w:val="24"/>
                <w:lang w:val="ru-RU"/>
              </w:rPr>
              <w:t xml:space="preserve"> </w:t>
            </w:r>
            <w:r w:rsidRPr="00137ECC">
              <w:rPr>
                <w:sz w:val="24"/>
                <w:lang w:val="ru-RU"/>
              </w:rPr>
              <w:t xml:space="preserve">особенностей </w:t>
            </w:r>
            <w:r w:rsidRPr="00137ECC">
              <w:rPr>
                <w:spacing w:val="-2"/>
                <w:sz w:val="24"/>
                <w:lang w:val="ru-RU"/>
              </w:rPr>
              <w:t>обучающихся;</w:t>
            </w:r>
          </w:p>
          <w:p w:rsidR="00137ECC" w:rsidRPr="00137ECC" w:rsidRDefault="00137ECC" w:rsidP="00306654">
            <w:pPr>
              <w:pStyle w:val="TableParagraph"/>
              <w:ind w:left="140" w:right="103"/>
              <w:rPr>
                <w:sz w:val="24"/>
                <w:lang w:val="ru-RU"/>
              </w:rPr>
            </w:pPr>
            <w:r w:rsidRPr="00137ECC">
              <w:rPr>
                <w:sz w:val="24"/>
                <w:lang w:val="ru-RU"/>
              </w:rPr>
              <w:t>проводить учебные занятия на основе системно-деятельностного подхода; использовать</w:t>
            </w:r>
            <w:r w:rsidRPr="00137ECC">
              <w:rPr>
                <w:spacing w:val="40"/>
                <w:sz w:val="24"/>
                <w:lang w:val="ru-RU"/>
              </w:rPr>
              <w:t xml:space="preserve"> </w:t>
            </w:r>
            <w:r w:rsidRPr="00137ECC">
              <w:rPr>
                <w:sz w:val="24"/>
                <w:lang w:val="ru-RU"/>
              </w:rPr>
              <w:t>различные</w:t>
            </w:r>
            <w:r w:rsidRPr="00137ECC">
              <w:rPr>
                <w:spacing w:val="40"/>
                <w:sz w:val="24"/>
                <w:lang w:val="ru-RU"/>
              </w:rPr>
              <w:t xml:space="preserve"> </w:t>
            </w:r>
            <w:r w:rsidRPr="00137ECC">
              <w:rPr>
                <w:sz w:val="24"/>
                <w:lang w:val="ru-RU"/>
              </w:rPr>
              <w:t>средства,</w:t>
            </w:r>
            <w:r w:rsidRPr="00137ECC">
              <w:rPr>
                <w:spacing w:val="40"/>
                <w:sz w:val="24"/>
                <w:lang w:val="ru-RU"/>
              </w:rPr>
              <w:t xml:space="preserve"> </w:t>
            </w:r>
            <w:r w:rsidRPr="00137ECC">
              <w:rPr>
                <w:sz w:val="24"/>
                <w:lang w:val="ru-RU"/>
              </w:rPr>
              <w:t>методы</w:t>
            </w:r>
            <w:r w:rsidRPr="00137ECC">
              <w:rPr>
                <w:spacing w:val="40"/>
                <w:sz w:val="24"/>
                <w:lang w:val="ru-RU"/>
              </w:rPr>
              <w:t xml:space="preserve"> </w:t>
            </w:r>
            <w:r w:rsidRPr="00137ECC">
              <w:rPr>
                <w:sz w:val="24"/>
                <w:lang w:val="ru-RU"/>
              </w:rPr>
              <w:t>и</w:t>
            </w:r>
            <w:r w:rsidRPr="00137ECC">
              <w:rPr>
                <w:spacing w:val="40"/>
                <w:sz w:val="24"/>
                <w:lang w:val="ru-RU"/>
              </w:rPr>
              <w:t xml:space="preserve"> </w:t>
            </w:r>
            <w:r w:rsidRPr="00137ECC">
              <w:rPr>
                <w:sz w:val="24"/>
                <w:lang w:val="ru-RU"/>
              </w:rPr>
              <w:t>формы</w:t>
            </w:r>
            <w:r w:rsidRPr="00137ECC">
              <w:rPr>
                <w:spacing w:val="40"/>
                <w:sz w:val="24"/>
                <w:lang w:val="ru-RU"/>
              </w:rPr>
              <w:t xml:space="preserve"> </w:t>
            </w:r>
            <w:r w:rsidRPr="00137ECC">
              <w:rPr>
                <w:sz w:val="24"/>
                <w:lang w:val="ru-RU"/>
              </w:rPr>
              <w:t>организации</w:t>
            </w:r>
            <w:r w:rsidRPr="00137ECC">
              <w:rPr>
                <w:spacing w:val="40"/>
                <w:sz w:val="24"/>
                <w:lang w:val="ru-RU"/>
              </w:rPr>
              <w:t xml:space="preserve"> </w:t>
            </w:r>
            <w:r w:rsidRPr="00137ECC">
              <w:rPr>
                <w:sz w:val="24"/>
                <w:lang w:val="ru-RU"/>
              </w:rPr>
              <w:t>учебной деятельности,</w:t>
            </w:r>
            <w:r w:rsidRPr="00137ECC">
              <w:rPr>
                <w:spacing w:val="40"/>
                <w:sz w:val="24"/>
                <w:lang w:val="ru-RU"/>
              </w:rPr>
              <w:t xml:space="preserve"> </w:t>
            </w:r>
            <w:r w:rsidRPr="00137ECC">
              <w:rPr>
                <w:sz w:val="24"/>
                <w:lang w:val="ru-RU"/>
              </w:rPr>
              <w:t>обучающихся</w:t>
            </w:r>
            <w:r w:rsidRPr="00137ECC">
              <w:rPr>
                <w:spacing w:val="40"/>
                <w:sz w:val="24"/>
                <w:lang w:val="ru-RU"/>
              </w:rPr>
              <w:t xml:space="preserve"> </w:t>
            </w:r>
            <w:r w:rsidRPr="00137ECC">
              <w:rPr>
                <w:sz w:val="24"/>
                <w:lang w:val="ru-RU"/>
              </w:rPr>
              <w:t>на</w:t>
            </w:r>
            <w:r w:rsidRPr="00137ECC">
              <w:rPr>
                <w:spacing w:val="40"/>
                <w:sz w:val="24"/>
                <w:lang w:val="ru-RU"/>
              </w:rPr>
              <w:t xml:space="preserve"> </w:t>
            </w:r>
            <w:r w:rsidRPr="00137ECC">
              <w:rPr>
                <w:sz w:val="24"/>
                <w:lang w:val="ru-RU"/>
              </w:rPr>
              <w:t>уроках</w:t>
            </w:r>
            <w:r w:rsidRPr="00137ECC">
              <w:rPr>
                <w:spacing w:val="40"/>
                <w:sz w:val="24"/>
                <w:lang w:val="ru-RU"/>
              </w:rPr>
              <w:t xml:space="preserve"> </w:t>
            </w:r>
            <w:r w:rsidRPr="00137ECC">
              <w:rPr>
                <w:sz w:val="24"/>
                <w:lang w:val="ru-RU"/>
              </w:rPr>
              <w:t>с</w:t>
            </w:r>
            <w:r w:rsidRPr="00137ECC">
              <w:rPr>
                <w:spacing w:val="40"/>
                <w:sz w:val="24"/>
                <w:lang w:val="ru-RU"/>
              </w:rPr>
              <w:t xml:space="preserve"> </w:t>
            </w:r>
            <w:r w:rsidRPr="00137ECC">
              <w:rPr>
                <w:sz w:val="24"/>
                <w:lang w:val="ru-RU"/>
              </w:rPr>
              <w:t>учетом</w:t>
            </w:r>
            <w:r w:rsidRPr="00137ECC">
              <w:rPr>
                <w:spacing w:val="40"/>
                <w:sz w:val="24"/>
                <w:lang w:val="ru-RU"/>
              </w:rPr>
              <w:t xml:space="preserve"> </w:t>
            </w:r>
            <w:r w:rsidRPr="00137ECC">
              <w:rPr>
                <w:sz w:val="24"/>
                <w:lang w:val="ru-RU"/>
              </w:rPr>
              <w:t>особенностей</w:t>
            </w:r>
            <w:r w:rsidRPr="00137ECC">
              <w:rPr>
                <w:spacing w:val="40"/>
                <w:sz w:val="24"/>
                <w:lang w:val="ru-RU"/>
              </w:rPr>
              <w:t xml:space="preserve"> </w:t>
            </w:r>
            <w:r w:rsidRPr="00137ECC">
              <w:rPr>
                <w:sz w:val="24"/>
                <w:lang w:val="ru-RU"/>
              </w:rPr>
              <w:t>учебного</w:t>
            </w:r>
            <w:r w:rsidRPr="00137ECC">
              <w:rPr>
                <w:spacing w:val="40"/>
                <w:sz w:val="24"/>
                <w:lang w:val="ru-RU"/>
              </w:rPr>
              <w:t xml:space="preserve"> </w:t>
            </w:r>
            <w:r w:rsidRPr="00137ECC">
              <w:rPr>
                <w:sz w:val="24"/>
                <w:lang w:val="ru-RU"/>
              </w:rPr>
              <w:t>предмета, возраста и уровня подготовленности обучающихся;</w:t>
            </w:r>
          </w:p>
          <w:p w:rsidR="00137ECC" w:rsidRPr="00137ECC" w:rsidRDefault="00137ECC" w:rsidP="00306654">
            <w:pPr>
              <w:pStyle w:val="TableParagraph"/>
              <w:ind w:left="140" w:right="103"/>
              <w:jc w:val="both"/>
              <w:rPr>
                <w:sz w:val="24"/>
                <w:lang w:val="ru-RU"/>
              </w:rPr>
            </w:pPr>
            <w:r w:rsidRPr="00137ECC">
              <w:rPr>
                <w:sz w:val="24"/>
                <w:lang w:val="ru-RU"/>
              </w:rPr>
              <w:t>использовать современные возможности цифровой образовательной среды при</w:t>
            </w:r>
            <w:r w:rsidRPr="00137ECC">
              <w:rPr>
                <w:spacing w:val="-6"/>
                <w:sz w:val="24"/>
                <w:lang w:val="ru-RU"/>
              </w:rPr>
              <w:t xml:space="preserve"> </w:t>
            </w:r>
            <w:r w:rsidRPr="00137ECC">
              <w:rPr>
                <w:sz w:val="24"/>
                <w:lang w:val="ru-RU"/>
              </w:rPr>
              <w:t>реализации</w:t>
            </w:r>
            <w:r w:rsidRPr="00137ECC">
              <w:rPr>
                <w:spacing w:val="-6"/>
                <w:sz w:val="24"/>
                <w:lang w:val="ru-RU"/>
              </w:rPr>
              <w:t xml:space="preserve"> </w:t>
            </w:r>
            <w:r w:rsidRPr="00137ECC">
              <w:rPr>
                <w:sz w:val="24"/>
                <w:lang w:val="ru-RU"/>
              </w:rPr>
              <w:t>образовательных</w:t>
            </w:r>
            <w:r w:rsidRPr="00137ECC">
              <w:rPr>
                <w:spacing w:val="-7"/>
                <w:sz w:val="24"/>
                <w:lang w:val="ru-RU"/>
              </w:rPr>
              <w:t xml:space="preserve"> </w:t>
            </w:r>
            <w:r w:rsidRPr="00137ECC">
              <w:rPr>
                <w:sz w:val="24"/>
                <w:lang w:val="ru-RU"/>
              </w:rPr>
              <w:t>программ</w:t>
            </w:r>
            <w:r w:rsidRPr="00137ECC">
              <w:rPr>
                <w:spacing w:val="-7"/>
                <w:sz w:val="24"/>
                <w:lang w:val="ru-RU"/>
              </w:rPr>
              <w:t xml:space="preserve"> </w:t>
            </w:r>
            <w:r w:rsidRPr="00137ECC">
              <w:rPr>
                <w:sz w:val="24"/>
                <w:lang w:val="ru-RU"/>
              </w:rPr>
              <w:t>начального</w:t>
            </w:r>
            <w:r w:rsidRPr="00137ECC">
              <w:rPr>
                <w:spacing w:val="-6"/>
                <w:sz w:val="24"/>
                <w:lang w:val="ru-RU"/>
              </w:rPr>
              <w:t xml:space="preserve"> </w:t>
            </w:r>
            <w:r w:rsidRPr="00137ECC">
              <w:rPr>
                <w:sz w:val="24"/>
                <w:lang w:val="ru-RU"/>
              </w:rPr>
              <w:t>общего</w:t>
            </w:r>
            <w:r w:rsidRPr="00137ECC">
              <w:rPr>
                <w:spacing w:val="-6"/>
                <w:sz w:val="24"/>
                <w:lang w:val="ru-RU"/>
              </w:rPr>
              <w:t xml:space="preserve"> </w:t>
            </w:r>
            <w:r w:rsidRPr="00137ECC">
              <w:rPr>
                <w:sz w:val="24"/>
                <w:lang w:val="ru-RU"/>
              </w:rPr>
              <w:t xml:space="preserve">образования; применять приемы страховки и самостраховки при выполнении физических </w:t>
            </w:r>
            <w:r w:rsidRPr="00137ECC">
              <w:rPr>
                <w:spacing w:val="-2"/>
                <w:sz w:val="24"/>
                <w:lang w:val="ru-RU"/>
              </w:rPr>
              <w:t>упражнений;</w:t>
            </w:r>
          </w:p>
          <w:p w:rsidR="00137ECC" w:rsidRPr="00137ECC" w:rsidRDefault="00137ECC" w:rsidP="00306654">
            <w:pPr>
              <w:pStyle w:val="TableParagraph"/>
              <w:ind w:left="140" w:right="210"/>
              <w:rPr>
                <w:sz w:val="24"/>
                <w:lang w:val="ru-RU"/>
              </w:rPr>
            </w:pPr>
            <w:r w:rsidRPr="00137ECC">
              <w:rPr>
                <w:sz w:val="24"/>
                <w:lang w:val="ru-RU"/>
              </w:rPr>
              <w:t>создавать</w:t>
            </w:r>
            <w:r w:rsidRPr="00137ECC">
              <w:rPr>
                <w:spacing w:val="-7"/>
                <w:sz w:val="24"/>
                <w:lang w:val="ru-RU"/>
              </w:rPr>
              <w:t xml:space="preserve"> </w:t>
            </w:r>
            <w:r w:rsidRPr="00137ECC">
              <w:rPr>
                <w:sz w:val="24"/>
                <w:lang w:val="ru-RU"/>
              </w:rPr>
              <w:t>педагогически</w:t>
            </w:r>
            <w:r w:rsidRPr="00137ECC">
              <w:rPr>
                <w:spacing w:val="-7"/>
                <w:sz w:val="24"/>
                <w:lang w:val="ru-RU"/>
              </w:rPr>
              <w:t xml:space="preserve"> </w:t>
            </w:r>
            <w:r w:rsidRPr="00137ECC">
              <w:rPr>
                <w:sz w:val="24"/>
                <w:lang w:val="ru-RU"/>
              </w:rPr>
              <w:t>целесообразную</w:t>
            </w:r>
            <w:r w:rsidRPr="00137ECC">
              <w:rPr>
                <w:spacing w:val="-6"/>
                <w:sz w:val="24"/>
                <w:lang w:val="ru-RU"/>
              </w:rPr>
              <w:t xml:space="preserve"> </w:t>
            </w:r>
            <w:r w:rsidRPr="00137ECC">
              <w:rPr>
                <w:sz w:val="24"/>
                <w:lang w:val="ru-RU"/>
              </w:rPr>
              <w:t>атмосферу</w:t>
            </w:r>
            <w:r w:rsidRPr="00137ECC">
              <w:rPr>
                <w:spacing w:val="-12"/>
                <w:sz w:val="24"/>
                <w:lang w:val="ru-RU"/>
              </w:rPr>
              <w:t xml:space="preserve"> </w:t>
            </w:r>
            <w:r w:rsidRPr="00137ECC">
              <w:rPr>
                <w:sz w:val="24"/>
                <w:lang w:val="ru-RU"/>
              </w:rPr>
              <w:t>на</w:t>
            </w:r>
            <w:r w:rsidRPr="00137ECC">
              <w:rPr>
                <w:spacing w:val="-5"/>
                <w:sz w:val="24"/>
                <w:lang w:val="ru-RU"/>
              </w:rPr>
              <w:t xml:space="preserve"> </w:t>
            </w:r>
            <w:r w:rsidRPr="00137ECC">
              <w:rPr>
                <w:sz w:val="24"/>
                <w:lang w:val="ru-RU"/>
              </w:rPr>
              <w:t>уроке</w:t>
            </w:r>
            <w:r w:rsidRPr="00137ECC">
              <w:rPr>
                <w:spacing w:val="-8"/>
                <w:sz w:val="24"/>
                <w:lang w:val="ru-RU"/>
              </w:rPr>
              <w:t xml:space="preserve"> </w:t>
            </w:r>
            <w:r w:rsidRPr="00137ECC">
              <w:rPr>
                <w:sz w:val="24"/>
                <w:lang w:val="ru-RU"/>
              </w:rPr>
              <w:t>(система взаимоотношений, общее настроение);</w:t>
            </w:r>
          </w:p>
          <w:p w:rsidR="00137ECC" w:rsidRPr="00137ECC" w:rsidRDefault="00137ECC" w:rsidP="00306654">
            <w:pPr>
              <w:pStyle w:val="TableParagraph"/>
              <w:ind w:left="140" w:right="1156"/>
              <w:rPr>
                <w:sz w:val="24"/>
                <w:lang w:val="ru-RU"/>
              </w:rPr>
            </w:pPr>
            <w:r w:rsidRPr="00137ECC">
              <w:rPr>
                <w:sz w:val="24"/>
                <w:lang w:val="ru-RU"/>
              </w:rPr>
              <w:t>проводить педагогический контроль на учебных занятиях; осуществлять</w:t>
            </w:r>
            <w:r w:rsidRPr="00137ECC">
              <w:rPr>
                <w:spacing w:val="-12"/>
                <w:sz w:val="24"/>
                <w:lang w:val="ru-RU"/>
              </w:rPr>
              <w:t xml:space="preserve"> </w:t>
            </w:r>
            <w:r w:rsidRPr="00137ECC">
              <w:rPr>
                <w:sz w:val="24"/>
                <w:lang w:val="ru-RU"/>
              </w:rPr>
              <w:t>отбор</w:t>
            </w:r>
            <w:r w:rsidRPr="00137ECC">
              <w:rPr>
                <w:spacing w:val="-13"/>
                <w:sz w:val="24"/>
                <w:lang w:val="ru-RU"/>
              </w:rPr>
              <w:t xml:space="preserve"> </w:t>
            </w:r>
            <w:r w:rsidRPr="00137ECC">
              <w:rPr>
                <w:sz w:val="24"/>
                <w:lang w:val="ru-RU"/>
              </w:rPr>
              <w:t>контрольно-измерительных</w:t>
            </w:r>
            <w:r w:rsidRPr="00137ECC">
              <w:rPr>
                <w:spacing w:val="-12"/>
                <w:sz w:val="24"/>
                <w:lang w:val="ru-RU"/>
              </w:rPr>
              <w:t xml:space="preserve"> </w:t>
            </w:r>
            <w:r w:rsidRPr="00137ECC">
              <w:rPr>
                <w:sz w:val="24"/>
                <w:lang w:val="ru-RU"/>
              </w:rPr>
              <w:t>материалов;</w:t>
            </w:r>
          </w:p>
          <w:p w:rsidR="00137ECC" w:rsidRPr="00137ECC" w:rsidRDefault="00137ECC" w:rsidP="00306654">
            <w:pPr>
              <w:pStyle w:val="TableParagraph"/>
              <w:ind w:left="140" w:right="210"/>
              <w:rPr>
                <w:sz w:val="24"/>
                <w:lang w:val="ru-RU"/>
              </w:rPr>
            </w:pPr>
            <w:r w:rsidRPr="00137ECC">
              <w:rPr>
                <w:sz w:val="24"/>
                <w:lang w:val="ru-RU"/>
              </w:rPr>
              <w:t>применять</w:t>
            </w:r>
            <w:r w:rsidRPr="00137ECC">
              <w:rPr>
                <w:spacing w:val="-6"/>
                <w:sz w:val="24"/>
                <w:lang w:val="ru-RU"/>
              </w:rPr>
              <w:t xml:space="preserve"> </w:t>
            </w:r>
            <w:r w:rsidRPr="00137ECC">
              <w:rPr>
                <w:sz w:val="24"/>
                <w:lang w:val="ru-RU"/>
              </w:rPr>
              <w:t>различные</w:t>
            </w:r>
            <w:r w:rsidRPr="00137ECC">
              <w:rPr>
                <w:spacing w:val="-8"/>
                <w:sz w:val="24"/>
                <w:lang w:val="ru-RU"/>
              </w:rPr>
              <w:t xml:space="preserve"> </w:t>
            </w:r>
            <w:r w:rsidRPr="00137ECC">
              <w:rPr>
                <w:sz w:val="24"/>
                <w:lang w:val="ru-RU"/>
              </w:rPr>
              <w:t>формы</w:t>
            </w:r>
            <w:r w:rsidRPr="00137ECC">
              <w:rPr>
                <w:spacing w:val="-6"/>
                <w:sz w:val="24"/>
                <w:lang w:val="ru-RU"/>
              </w:rPr>
              <w:t xml:space="preserve"> </w:t>
            </w:r>
            <w:r w:rsidRPr="00137ECC">
              <w:rPr>
                <w:sz w:val="24"/>
                <w:lang w:val="ru-RU"/>
              </w:rPr>
              <w:t>и</w:t>
            </w:r>
            <w:r w:rsidRPr="00137ECC">
              <w:rPr>
                <w:spacing w:val="-6"/>
                <w:sz w:val="24"/>
                <w:lang w:val="ru-RU"/>
              </w:rPr>
              <w:t xml:space="preserve"> </w:t>
            </w:r>
            <w:r w:rsidRPr="00137ECC">
              <w:rPr>
                <w:sz w:val="24"/>
                <w:lang w:val="ru-RU"/>
              </w:rPr>
              <w:t>методы</w:t>
            </w:r>
            <w:r w:rsidRPr="00137ECC">
              <w:rPr>
                <w:spacing w:val="-6"/>
                <w:sz w:val="24"/>
                <w:lang w:val="ru-RU"/>
              </w:rPr>
              <w:t xml:space="preserve"> </w:t>
            </w:r>
            <w:r w:rsidRPr="00137ECC">
              <w:rPr>
                <w:sz w:val="24"/>
                <w:lang w:val="ru-RU"/>
              </w:rPr>
              <w:t>диагностики</w:t>
            </w:r>
            <w:r w:rsidRPr="00137ECC">
              <w:rPr>
                <w:spacing w:val="-6"/>
                <w:sz w:val="24"/>
                <w:lang w:val="ru-RU"/>
              </w:rPr>
              <w:t xml:space="preserve"> </w:t>
            </w:r>
            <w:r w:rsidRPr="00137ECC">
              <w:rPr>
                <w:sz w:val="24"/>
                <w:lang w:val="ru-RU"/>
              </w:rPr>
              <w:t>результатов</w:t>
            </w:r>
            <w:r w:rsidRPr="00137ECC">
              <w:rPr>
                <w:spacing w:val="-7"/>
                <w:sz w:val="24"/>
                <w:lang w:val="ru-RU"/>
              </w:rPr>
              <w:t xml:space="preserve"> </w:t>
            </w:r>
            <w:r w:rsidRPr="00137ECC">
              <w:rPr>
                <w:sz w:val="24"/>
                <w:lang w:val="ru-RU"/>
              </w:rPr>
              <w:t>обучения; оценивать образовательные результаты;</w:t>
            </w:r>
          </w:p>
          <w:p w:rsidR="00137ECC" w:rsidRPr="00137ECC" w:rsidRDefault="00137ECC" w:rsidP="00306654">
            <w:pPr>
              <w:pStyle w:val="TableParagraph"/>
              <w:ind w:left="140"/>
              <w:jc w:val="both"/>
              <w:rPr>
                <w:sz w:val="24"/>
                <w:lang w:val="ru-RU"/>
              </w:rPr>
            </w:pPr>
            <w:r w:rsidRPr="00137ECC">
              <w:rPr>
                <w:sz w:val="24"/>
                <w:lang w:val="ru-RU"/>
              </w:rPr>
              <w:t>анализировать</w:t>
            </w:r>
            <w:r w:rsidRPr="00137ECC">
              <w:rPr>
                <w:spacing w:val="-6"/>
                <w:sz w:val="24"/>
                <w:lang w:val="ru-RU"/>
              </w:rPr>
              <w:t xml:space="preserve"> </w:t>
            </w:r>
            <w:r w:rsidRPr="00137ECC">
              <w:rPr>
                <w:sz w:val="24"/>
                <w:lang w:val="ru-RU"/>
              </w:rPr>
              <w:t>учебные</w:t>
            </w:r>
            <w:r w:rsidRPr="00137ECC">
              <w:rPr>
                <w:spacing w:val="-6"/>
                <w:sz w:val="24"/>
                <w:lang w:val="ru-RU"/>
              </w:rPr>
              <w:t xml:space="preserve"> </w:t>
            </w:r>
            <w:r w:rsidRPr="00137ECC">
              <w:rPr>
                <w:spacing w:val="-2"/>
                <w:sz w:val="24"/>
                <w:lang w:val="ru-RU"/>
              </w:rPr>
              <w:t>занятия;</w:t>
            </w:r>
          </w:p>
          <w:p w:rsidR="00137ECC" w:rsidRPr="00137ECC" w:rsidRDefault="00137ECC" w:rsidP="00306654">
            <w:pPr>
              <w:pStyle w:val="TableParagraph"/>
              <w:ind w:left="140" w:right="102"/>
              <w:jc w:val="both"/>
              <w:rPr>
                <w:sz w:val="24"/>
                <w:lang w:val="ru-RU"/>
              </w:rPr>
            </w:pPr>
            <w:r w:rsidRPr="00137ECC">
              <w:rPr>
                <w:sz w:val="24"/>
                <w:lang w:val="ru-RU"/>
              </w:rPr>
              <w:t>анализировать и интерпретировать результаты диагностики учебных достижений обучающихся;</w:t>
            </w:r>
          </w:p>
          <w:p w:rsidR="00137ECC" w:rsidRPr="00137ECC" w:rsidRDefault="00137ECC" w:rsidP="00306654">
            <w:pPr>
              <w:pStyle w:val="TableParagraph"/>
              <w:ind w:left="140" w:right="101"/>
              <w:jc w:val="both"/>
              <w:rPr>
                <w:sz w:val="24"/>
                <w:lang w:val="ru-RU"/>
              </w:rPr>
            </w:pPr>
            <w:r w:rsidRPr="00137ECC">
              <w:rPr>
                <w:sz w:val="24"/>
                <w:lang w:val="ru-RU"/>
              </w:rPr>
              <w:t>разрабатывать и реализовывать рабочие программы учебных предметов, курсов на основе федерального государственного образовательного стандарта начального общего образования;</w:t>
            </w:r>
          </w:p>
          <w:p w:rsidR="00137ECC" w:rsidRPr="00137ECC" w:rsidRDefault="00137ECC" w:rsidP="00306654">
            <w:pPr>
              <w:pStyle w:val="TableParagraph"/>
              <w:ind w:left="140" w:right="97"/>
              <w:jc w:val="both"/>
              <w:rPr>
                <w:sz w:val="24"/>
                <w:lang w:val="ru-RU"/>
              </w:rPr>
            </w:pPr>
            <w:r w:rsidRPr="00137ECC">
              <w:rPr>
                <w:sz w:val="24"/>
                <w:lang w:val="ru-RU"/>
              </w:rPr>
              <w:t>находить и анализировать методическую</w:t>
            </w:r>
            <w:r w:rsidRPr="00137ECC">
              <w:rPr>
                <w:spacing w:val="80"/>
                <w:sz w:val="24"/>
                <w:lang w:val="ru-RU"/>
              </w:rPr>
              <w:t xml:space="preserve"> </w:t>
            </w:r>
            <w:r w:rsidRPr="00137ECC">
              <w:rPr>
                <w:sz w:val="24"/>
                <w:lang w:val="ru-RU"/>
              </w:rPr>
              <w:t>литературу, ресурсы сетевой (цифровой) образовательной среды, необходимые для организации образовательного процесса;</w:t>
            </w:r>
          </w:p>
          <w:p w:rsidR="00137ECC" w:rsidRPr="00137ECC" w:rsidRDefault="00137ECC" w:rsidP="00306654">
            <w:pPr>
              <w:pStyle w:val="TableParagraph"/>
              <w:tabs>
                <w:tab w:val="left" w:pos="2225"/>
                <w:tab w:val="left" w:pos="3417"/>
                <w:tab w:val="left" w:pos="3796"/>
                <w:tab w:val="left" w:pos="4661"/>
                <w:tab w:val="left" w:pos="5625"/>
                <w:tab w:val="left" w:pos="6146"/>
              </w:tabs>
              <w:ind w:left="140" w:right="98"/>
              <w:rPr>
                <w:sz w:val="24"/>
                <w:lang w:val="ru-RU"/>
              </w:rPr>
            </w:pPr>
            <w:r w:rsidRPr="00137ECC">
              <w:rPr>
                <w:sz w:val="24"/>
                <w:lang w:val="ru-RU"/>
              </w:rPr>
              <w:t>оценивать</w:t>
            </w:r>
            <w:r w:rsidRPr="00137ECC">
              <w:rPr>
                <w:spacing w:val="80"/>
                <w:sz w:val="24"/>
                <w:lang w:val="ru-RU"/>
              </w:rPr>
              <w:t xml:space="preserve"> </w:t>
            </w:r>
            <w:r w:rsidRPr="00137ECC">
              <w:rPr>
                <w:sz w:val="24"/>
                <w:lang w:val="ru-RU"/>
              </w:rPr>
              <w:t>качество</w:t>
            </w:r>
            <w:r w:rsidRPr="00137ECC">
              <w:rPr>
                <w:spacing w:val="80"/>
                <w:sz w:val="24"/>
                <w:lang w:val="ru-RU"/>
              </w:rPr>
              <w:t xml:space="preserve"> </w:t>
            </w:r>
            <w:r w:rsidRPr="00137ECC">
              <w:rPr>
                <w:sz w:val="24"/>
                <w:lang w:val="ru-RU"/>
              </w:rPr>
              <w:t>учебно-методических</w:t>
            </w:r>
            <w:r w:rsidRPr="00137ECC">
              <w:rPr>
                <w:spacing w:val="80"/>
                <w:sz w:val="24"/>
                <w:lang w:val="ru-RU"/>
              </w:rPr>
              <w:t xml:space="preserve"> </w:t>
            </w:r>
            <w:r w:rsidRPr="00137ECC">
              <w:rPr>
                <w:sz w:val="24"/>
                <w:lang w:val="ru-RU"/>
              </w:rPr>
              <w:t>материалов</w:t>
            </w:r>
            <w:r w:rsidRPr="00137ECC">
              <w:rPr>
                <w:spacing w:val="80"/>
                <w:sz w:val="24"/>
                <w:lang w:val="ru-RU"/>
              </w:rPr>
              <w:t xml:space="preserve"> </w:t>
            </w:r>
            <w:r w:rsidRPr="00137ECC">
              <w:rPr>
                <w:sz w:val="24"/>
                <w:lang w:val="ru-RU"/>
              </w:rPr>
              <w:t>для</w:t>
            </w:r>
            <w:r w:rsidRPr="00137ECC">
              <w:rPr>
                <w:spacing w:val="80"/>
                <w:sz w:val="24"/>
                <w:lang w:val="ru-RU"/>
              </w:rPr>
              <w:t xml:space="preserve"> </w:t>
            </w:r>
            <w:r w:rsidRPr="00137ECC">
              <w:rPr>
                <w:sz w:val="24"/>
                <w:lang w:val="ru-RU"/>
              </w:rPr>
              <w:t xml:space="preserve">организации </w:t>
            </w:r>
            <w:r w:rsidRPr="00137ECC">
              <w:rPr>
                <w:spacing w:val="-2"/>
                <w:sz w:val="24"/>
                <w:lang w:val="ru-RU"/>
              </w:rPr>
              <w:t>образовательного</w:t>
            </w:r>
            <w:r w:rsidRPr="00137ECC">
              <w:rPr>
                <w:sz w:val="24"/>
                <w:lang w:val="ru-RU"/>
              </w:rPr>
              <w:tab/>
            </w:r>
            <w:r w:rsidRPr="00137ECC">
              <w:rPr>
                <w:spacing w:val="-2"/>
                <w:sz w:val="24"/>
                <w:lang w:val="ru-RU"/>
              </w:rPr>
              <w:t>процесса</w:t>
            </w:r>
            <w:r w:rsidRPr="00137ECC">
              <w:rPr>
                <w:sz w:val="24"/>
                <w:lang w:val="ru-RU"/>
              </w:rPr>
              <w:tab/>
            </w:r>
            <w:r w:rsidRPr="00137ECC">
              <w:rPr>
                <w:spacing w:val="-10"/>
                <w:sz w:val="24"/>
                <w:lang w:val="ru-RU"/>
              </w:rPr>
              <w:t>с</w:t>
            </w:r>
            <w:r w:rsidRPr="00137ECC">
              <w:rPr>
                <w:sz w:val="24"/>
                <w:lang w:val="ru-RU"/>
              </w:rPr>
              <w:tab/>
            </w:r>
            <w:r w:rsidRPr="00137ECC">
              <w:rPr>
                <w:spacing w:val="-4"/>
                <w:sz w:val="24"/>
                <w:lang w:val="ru-RU"/>
              </w:rPr>
              <w:t>точки</w:t>
            </w:r>
            <w:r w:rsidRPr="00137ECC">
              <w:rPr>
                <w:sz w:val="24"/>
                <w:lang w:val="ru-RU"/>
              </w:rPr>
              <w:tab/>
            </w:r>
            <w:r w:rsidRPr="00137ECC">
              <w:rPr>
                <w:spacing w:val="-2"/>
                <w:sz w:val="24"/>
                <w:lang w:val="ru-RU"/>
              </w:rPr>
              <w:t>зрения</w:t>
            </w:r>
            <w:r w:rsidRPr="00137ECC">
              <w:rPr>
                <w:sz w:val="24"/>
                <w:lang w:val="ru-RU"/>
              </w:rPr>
              <w:tab/>
            </w:r>
            <w:r w:rsidRPr="00137ECC">
              <w:rPr>
                <w:spacing w:val="-6"/>
                <w:sz w:val="24"/>
                <w:lang w:val="ru-RU"/>
              </w:rPr>
              <w:t>их</w:t>
            </w:r>
            <w:r w:rsidRPr="00137ECC">
              <w:rPr>
                <w:sz w:val="24"/>
                <w:lang w:val="ru-RU"/>
              </w:rPr>
              <w:tab/>
            </w:r>
            <w:r w:rsidRPr="00137ECC">
              <w:rPr>
                <w:spacing w:val="-2"/>
                <w:sz w:val="24"/>
                <w:lang w:val="ru-RU"/>
              </w:rPr>
              <w:t xml:space="preserve">целесообразности, </w:t>
            </w:r>
            <w:r w:rsidRPr="00137ECC">
              <w:rPr>
                <w:sz w:val="24"/>
                <w:lang w:val="ru-RU"/>
              </w:rPr>
              <w:t>соответствия программному содержанию и возрасту обучающихся; разрабатывать</w:t>
            </w:r>
            <w:r w:rsidRPr="00137ECC">
              <w:rPr>
                <w:spacing w:val="40"/>
                <w:sz w:val="24"/>
                <w:lang w:val="ru-RU"/>
              </w:rPr>
              <w:t xml:space="preserve"> </w:t>
            </w:r>
            <w:r w:rsidRPr="00137ECC">
              <w:rPr>
                <w:sz w:val="24"/>
                <w:lang w:val="ru-RU"/>
              </w:rPr>
              <w:t>учебно-методические</w:t>
            </w:r>
            <w:r w:rsidRPr="00137ECC">
              <w:rPr>
                <w:spacing w:val="40"/>
                <w:sz w:val="24"/>
                <w:lang w:val="ru-RU"/>
              </w:rPr>
              <w:t xml:space="preserve"> </w:t>
            </w:r>
            <w:r w:rsidRPr="00137ECC">
              <w:rPr>
                <w:sz w:val="24"/>
                <w:lang w:val="ru-RU"/>
              </w:rPr>
              <w:t>материалы</w:t>
            </w:r>
            <w:r w:rsidRPr="00137ECC">
              <w:rPr>
                <w:spacing w:val="40"/>
                <w:sz w:val="24"/>
                <w:lang w:val="ru-RU"/>
              </w:rPr>
              <w:t xml:space="preserve"> </w:t>
            </w:r>
            <w:r w:rsidRPr="00137ECC">
              <w:rPr>
                <w:sz w:val="24"/>
                <w:lang w:val="ru-RU"/>
              </w:rPr>
              <w:t>для</w:t>
            </w:r>
            <w:r w:rsidRPr="00137ECC">
              <w:rPr>
                <w:spacing w:val="40"/>
                <w:sz w:val="24"/>
                <w:lang w:val="ru-RU"/>
              </w:rPr>
              <w:t xml:space="preserve"> </w:t>
            </w:r>
            <w:r w:rsidRPr="00137ECC">
              <w:rPr>
                <w:sz w:val="24"/>
                <w:lang w:val="ru-RU"/>
              </w:rPr>
              <w:t>проведения</w:t>
            </w:r>
            <w:r w:rsidRPr="00137ECC">
              <w:rPr>
                <w:spacing w:val="40"/>
                <w:sz w:val="24"/>
                <w:lang w:val="ru-RU"/>
              </w:rPr>
              <w:t xml:space="preserve"> </w:t>
            </w:r>
            <w:r w:rsidRPr="00137ECC">
              <w:rPr>
                <w:sz w:val="24"/>
                <w:lang w:val="ru-RU"/>
              </w:rPr>
              <w:t xml:space="preserve">учебного </w:t>
            </w:r>
            <w:r w:rsidRPr="00137ECC">
              <w:rPr>
                <w:spacing w:val="-2"/>
                <w:sz w:val="24"/>
                <w:lang w:val="ru-RU"/>
              </w:rPr>
              <w:t>занятия;</w:t>
            </w:r>
          </w:p>
          <w:p w:rsidR="00137ECC" w:rsidRPr="00137ECC" w:rsidRDefault="00137ECC" w:rsidP="00306654">
            <w:pPr>
              <w:pStyle w:val="TableParagraph"/>
              <w:ind w:left="140" w:right="210"/>
              <w:rPr>
                <w:sz w:val="24"/>
                <w:lang w:val="ru-RU"/>
              </w:rPr>
            </w:pPr>
            <w:r w:rsidRPr="00137ECC">
              <w:rPr>
                <w:sz w:val="24"/>
                <w:lang w:val="ru-RU"/>
              </w:rPr>
              <w:t>разрабатывать</w:t>
            </w:r>
            <w:r w:rsidRPr="00137ECC">
              <w:rPr>
                <w:spacing w:val="-6"/>
                <w:sz w:val="24"/>
                <w:lang w:val="ru-RU"/>
              </w:rPr>
              <w:t xml:space="preserve"> </w:t>
            </w:r>
            <w:r w:rsidRPr="00137ECC">
              <w:rPr>
                <w:sz w:val="24"/>
                <w:lang w:val="ru-RU"/>
              </w:rPr>
              <w:t>и</w:t>
            </w:r>
            <w:r w:rsidRPr="00137ECC">
              <w:rPr>
                <w:spacing w:val="-6"/>
                <w:sz w:val="24"/>
                <w:lang w:val="ru-RU"/>
              </w:rPr>
              <w:t xml:space="preserve"> </w:t>
            </w:r>
            <w:r w:rsidRPr="00137ECC">
              <w:rPr>
                <w:sz w:val="24"/>
                <w:lang w:val="ru-RU"/>
              </w:rPr>
              <w:t>оформлять</w:t>
            </w:r>
            <w:r w:rsidRPr="00137ECC">
              <w:rPr>
                <w:spacing w:val="-6"/>
                <w:sz w:val="24"/>
                <w:lang w:val="ru-RU"/>
              </w:rPr>
              <w:t xml:space="preserve"> </w:t>
            </w:r>
            <w:r w:rsidRPr="00137ECC">
              <w:rPr>
                <w:sz w:val="24"/>
                <w:lang w:val="ru-RU"/>
              </w:rPr>
              <w:t>в</w:t>
            </w:r>
            <w:r w:rsidRPr="00137ECC">
              <w:rPr>
                <w:spacing w:val="-7"/>
                <w:sz w:val="24"/>
                <w:lang w:val="ru-RU"/>
              </w:rPr>
              <w:t xml:space="preserve"> </w:t>
            </w:r>
            <w:r w:rsidRPr="00137ECC">
              <w:rPr>
                <w:sz w:val="24"/>
                <w:lang w:val="ru-RU"/>
              </w:rPr>
              <w:t>бумажном</w:t>
            </w:r>
            <w:r w:rsidRPr="00137ECC">
              <w:rPr>
                <w:spacing w:val="-7"/>
                <w:sz w:val="24"/>
                <w:lang w:val="ru-RU"/>
              </w:rPr>
              <w:t xml:space="preserve"> </w:t>
            </w:r>
            <w:r w:rsidRPr="00137ECC">
              <w:rPr>
                <w:sz w:val="24"/>
                <w:lang w:val="ru-RU"/>
              </w:rPr>
              <w:t>и</w:t>
            </w:r>
            <w:r w:rsidRPr="00137ECC">
              <w:rPr>
                <w:spacing w:val="-6"/>
                <w:sz w:val="24"/>
                <w:lang w:val="ru-RU"/>
              </w:rPr>
              <w:t xml:space="preserve"> </w:t>
            </w:r>
            <w:r w:rsidRPr="00137ECC">
              <w:rPr>
                <w:sz w:val="24"/>
                <w:lang w:val="ru-RU"/>
              </w:rPr>
              <w:t>электронном</w:t>
            </w:r>
            <w:r w:rsidRPr="00137ECC">
              <w:rPr>
                <w:spacing w:val="-7"/>
                <w:sz w:val="24"/>
                <w:lang w:val="ru-RU"/>
              </w:rPr>
              <w:t xml:space="preserve"> </w:t>
            </w:r>
            <w:r w:rsidRPr="00137ECC">
              <w:rPr>
                <w:sz w:val="24"/>
                <w:lang w:val="ru-RU"/>
              </w:rPr>
              <w:t>виде</w:t>
            </w:r>
            <w:r w:rsidRPr="00137ECC">
              <w:rPr>
                <w:spacing w:val="-7"/>
                <w:sz w:val="24"/>
                <w:lang w:val="ru-RU"/>
              </w:rPr>
              <w:t xml:space="preserve"> </w:t>
            </w:r>
            <w:r w:rsidRPr="00137ECC">
              <w:rPr>
                <w:sz w:val="24"/>
                <w:lang w:val="ru-RU"/>
              </w:rPr>
              <w:t>планирующую и отчетную документацию в области обучения;</w:t>
            </w:r>
          </w:p>
          <w:p w:rsidR="00137ECC" w:rsidRPr="00137ECC" w:rsidRDefault="00137ECC" w:rsidP="00306654">
            <w:pPr>
              <w:pStyle w:val="TableParagraph"/>
              <w:ind w:left="140" w:right="103"/>
              <w:jc w:val="both"/>
              <w:rPr>
                <w:sz w:val="24"/>
                <w:lang w:val="ru-RU"/>
              </w:rPr>
            </w:pPr>
            <w:r w:rsidRPr="00137ECC">
              <w:rPr>
                <w:sz w:val="24"/>
                <w:lang w:val="ru-RU"/>
              </w:rPr>
              <w:t>находить и использовать методическую литературу, ресурсы сетевой (цифровой)</w:t>
            </w:r>
            <w:r w:rsidRPr="00137ECC">
              <w:rPr>
                <w:spacing w:val="-4"/>
                <w:sz w:val="24"/>
                <w:lang w:val="ru-RU"/>
              </w:rPr>
              <w:t xml:space="preserve"> </w:t>
            </w:r>
            <w:r w:rsidRPr="00137ECC">
              <w:rPr>
                <w:sz w:val="24"/>
                <w:lang w:val="ru-RU"/>
              </w:rPr>
              <w:t>образовательной</w:t>
            </w:r>
            <w:r w:rsidRPr="00137ECC">
              <w:rPr>
                <w:spacing w:val="-4"/>
                <w:sz w:val="24"/>
                <w:lang w:val="ru-RU"/>
              </w:rPr>
              <w:t xml:space="preserve"> </w:t>
            </w:r>
            <w:r w:rsidRPr="00137ECC">
              <w:rPr>
                <w:sz w:val="24"/>
                <w:lang w:val="ru-RU"/>
              </w:rPr>
              <w:t>среды,</w:t>
            </w:r>
            <w:r w:rsidRPr="00137ECC">
              <w:rPr>
                <w:spacing w:val="-3"/>
                <w:sz w:val="24"/>
                <w:lang w:val="ru-RU"/>
              </w:rPr>
              <w:t xml:space="preserve"> </w:t>
            </w:r>
            <w:r w:rsidRPr="00137ECC">
              <w:rPr>
                <w:sz w:val="24"/>
                <w:lang w:val="ru-RU"/>
              </w:rPr>
              <w:t>необходимые</w:t>
            </w:r>
            <w:r w:rsidRPr="00137ECC">
              <w:rPr>
                <w:spacing w:val="-4"/>
                <w:sz w:val="24"/>
                <w:lang w:val="ru-RU"/>
              </w:rPr>
              <w:t xml:space="preserve"> </w:t>
            </w:r>
            <w:r w:rsidRPr="00137ECC">
              <w:rPr>
                <w:sz w:val="24"/>
                <w:lang w:val="ru-RU"/>
              </w:rPr>
              <w:t>для</w:t>
            </w:r>
            <w:r w:rsidRPr="00137ECC">
              <w:rPr>
                <w:spacing w:val="-2"/>
                <w:sz w:val="24"/>
                <w:lang w:val="ru-RU"/>
              </w:rPr>
              <w:t xml:space="preserve"> </w:t>
            </w:r>
            <w:r w:rsidRPr="00137ECC">
              <w:rPr>
                <w:sz w:val="24"/>
                <w:lang w:val="ru-RU"/>
              </w:rPr>
              <w:t>организации</w:t>
            </w:r>
            <w:r w:rsidRPr="00137ECC">
              <w:rPr>
                <w:spacing w:val="-2"/>
                <w:sz w:val="24"/>
                <w:lang w:val="ru-RU"/>
              </w:rPr>
              <w:t xml:space="preserve"> </w:t>
            </w:r>
            <w:r w:rsidRPr="00137ECC">
              <w:rPr>
                <w:sz w:val="24"/>
                <w:lang w:val="ru-RU"/>
              </w:rPr>
              <w:t>процесса обучения обучающихся;</w:t>
            </w:r>
          </w:p>
          <w:p w:rsidR="00137ECC" w:rsidRPr="00137ECC" w:rsidRDefault="00137ECC" w:rsidP="00306654">
            <w:pPr>
              <w:pStyle w:val="TableParagraph"/>
              <w:ind w:left="140" w:right="105"/>
              <w:jc w:val="both"/>
              <w:rPr>
                <w:sz w:val="24"/>
                <w:lang w:val="ru-RU"/>
              </w:rPr>
            </w:pPr>
            <w:r w:rsidRPr="00137ECC">
              <w:rPr>
                <w:sz w:val="24"/>
                <w:lang w:val="ru-RU"/>
              </w:rPr>
              <w:t>систематизировать полученные знания в ходе изучения передового педагогического опыта в организации обучения обучающихся;</w:t>
            </w:r>
          </w:p>
          <w:p w:rsidR="00137ECC" w:rsidRPr="00137ECC" w:rsidRDefault="00137ECC" w:rsidP="00306654">
            <w:pPr>
              <w:pStyle w:val="TableParagraph"/>
              <w:ind w:left="140" w:right="210"/>
              <w:rPr>
                <w:sz w:val="24"/>
                <w:lang w:val="ru-RU"/>
              </w:rPr>
            </w:pPr>
            <w:r w:rsidRPr="00137ECC">
              <w:rPr>
                <w:sz w:val="24"/>
                <w:lang w:val="ru-RU"/>
              </w:rPr>
              <w:t>применять и оценивать эффективность образовательных технологий, используемых</w:t>
            </w:r>
            <w:r w:rsidRPr="00137ECC">
              <w:rPr>
                <w:spacing w:val="-5"/>
                <w:sz w:val="24"/>
                <w:lang w:val="ru-RU"/>
              </w:rPr>
              <w:t xml:space="preserve"> </w:t>
            </w:r>
            <w:r w:rsidRPr="00137ECC">
              <w:rPr>
                <w:sz w:val="24"/>
                <w:lang w:val="ru-RU"/>
              </w:rPr>
              <w:t>в</w:t>
            </w:r>
            <w:r w:rsidRPr="00137ECC">
              <w:rPr>
                <w:spacing w:val="-7"/>
                <w:sz w:val="24"/>
                <w:lang w:val="ru-RU"/>
              </w:rPr>
              <w:t xml:space="preserve"> </w:t>
            </w:r>
            <w:r w:rsidRPr="00137ECC">
              <w:rPr>
                <w:sz w:val="24"/>
                <w:lang w:val="ru-RU"/>
              </w:rPr>
              <w:t>начальной</w:t>
            </w:r>
            <w:r w:rsidRPr="00137ECC">
              <w:rPr>
                <w:spacing w:val="-6"/>
                <w:sz w:val="24"/>
                <w:lang w:val="ru-RU"/>
              </w:rPr>
              <w:t xml:space="preserve"> </w:t>
            </w:r>
            <w:r w:rsidRPr="00137ECC">
              <w:rPr>
                <w:sz w:val="24"/>
                <w:lang w:val="ru-RU"/>
              </w:rPr>
              <w:t>школе</w:t>
            </w:r>
            <w:r w:rsidRPr="00137ECC">
              <w:rPr>
                <w:spacing w:val="-7"/>
                <w:sz w:val="24"/>
                <w:lang w:val="ru-RU"/>
              </w:rPr>
              <w:t xml:space="preserve"> </w:t>
            </w:r>
            <w:r w:rsidRPr="00137ECC">
              <w:rPr>
                <w:sz w:val="24"/>
                <w:lang w:val="ru-RU"/>
              </w:rPr>
              <w:t>в</w:t>
            </w:r>
            <w:r w:rsidRPr="00137ECC">
              <w:rPr>
                <w:spacing w:val="-7"/>
                <w:sz w:val="24"/>
                <w:lang w:val="ru-RU"/>
              </w:rPr>
              <w:t xml:space="preserve"> </w:t>
            </w:r>
            <w:r w:rsidRPr="00137ECC">
              <w:rPr>
                <w:sz w:val="24"/>
                <w:lang w:val="ru-RU"/>
              </w:rPr>
              <w:t>процессе</w:t>
            </w:r>
            <w:r w:rsidRPr="00137ECC">
              <w:rPr>
                <w:spacing w:val="-7"/>
                <w:sz w:val="24"/>
                <w:lang w:val="ru-RU"/>
              </w:rPr>
              <w:t xml:space="preserve"> </w:t>
            </w:r>
            <w:r w:rsidRPr="00137ECC">
              <w:rPr>
                <w:sz w:val="24"/>
                <w:lang w:val="ru-RU"/>
              </w:rPr>
              <w:t>обучения</w:t>
            </w:r>
            <w:r w:rsidRPr="00137ECC">
              <w:rPr>
                <w:spacing w:val="-6"/>
                <w:sz w:val="24"/>
                <w:lang w:val="ru-RU"/>
              </w:rPr>
              <w:t xml:space="preserve"> </w:t>
            </w:r>
            <w:r w:rsidRPr="00137ECC">
              <w:rPr>
                <w:sz w:val="24"/>
                <w:lang w:val="ru-RU"/>
              </w:rPr>
              <w:t>обучающихся; анализировать эффективность процесса обучения;</w:t>
            </w:r>
          </w:p>
          <w:p w:rsidR="00137ECC" w:rsidRPr="00137ECC" w:rsidRDefault="00137ECC" w:rsidP="00306654">
            <w:pPr>
              <w:pStyle w:val="TableParagraph"/>
              <w:ind w:left="140" w:right="103"/>
              <w:rPr>
                <w:sz w:val="24"/>
                <w:lang w:val="ru-RU"/>
              </w:rPr>
            </w:pPr>
            <w:r w:rsidRPr="00137ECC">
              <w:rPr>
                <w:sz w:val="24"/>
                <w:lang w:val="ru-RU"/>
              </w:rPr>
              <w:t>осуществлять самоанализ при организации образовательного процесса; осуществлять</w:t>
            </w:r>
            <w:r w:rsidRPr="00137ECC">
              <w:rPr>
                <w:spacing w:val="-7"/>
                <w:sz w:val="24"/>
                <w:lang w:val="ru-RU"/>
              </w:rPr>
              <w:t xml:space="preserve"> </w:t>
            </w:r>
            <w:r w:rsidRPr="00137ECC">
              <w:rPr>
                <w:sz w:val="24"/>
                <w:lang w:val="ru-RU"/>
              </w:rPr>
              <w:t>мониторинг</w:t>
            </w:r>
            <w:r w:rsidRPr="00137ECC">
              <w:rPr>
                <w:spacing w:val="-9"/>
                <w:sz w:val="24"/>
                <w:lang w:val="ru-RU"/>
              </w:rPr>
              <w:t xml:space="preserve"> </w:t>
            </w:r>
            <w:r w:rsidRPr="00137ECC">
              <w:rPr>
                <w:sz w:val="24"/>
                <w:lang w:val="ru-RU"/>
              </w:rPr>
              <w:t>и</w:t>
            </w:r>
            <w:r w:rsidRPr="00137ECC">
              <w:rPr>
                <w:spacing w:val="-8"/>
                <w:sz w:val="24"/>
                <w:lang w:val="ru-RU"/>
              </w:rPr>
              <w:t xml:space="preserve"> </w:t>
            </w:r>
            <w:r w:rsidRPr="00137ECC">
              <w:rPr>
                <w:sz w:val="24"/>
                <w:lang w:val="ru-RU"/>
              </w:rPr>
              <w:t>анализ</w:t>
            </w:r>
            <w:r w:rsidRPr="00137ECC">
              <w:rPr>
                <w:spacing w:val="-8"/>
                <w:sz w:val="24"/>
                <w:lang w:val="ru-RU"/>
              </w:rPr>
              <w:t xml:space="preserve"> </w:t>
            </w:r>
            <w:r w:rsidRPr="00137ECC">
              <w:rPr>
                <w:sz w:val="24"/>
                <w:lang w:val="ru-RU"/>
              </w:rPr>
              <w:t>современных</w:t>
            </w:r>
            <w:r w:rsidRPr="00137ECC">
              <w:rPr>
                <w:spacing w:val="-7"/>
                <w:sz w:val="24"/>
                <w:lang w:val="ru-RU"/>
              </w:rPr>
              <w:t xml:space="preserve"> </w:t>
            </w:r>
            <w:r w:rsidRPr="00137ECC">
              <w:rPr>
                <w:sz w:val="24"/>
                <w:lang w:val="ru-RU"/>
              </w:rPr>
              <w:t>психолого-педагогических и методических ресурсов для профессионального роста в области организации обучения обучающихся;</w:t>
            </w:r>
          </w:p>
          <w:p w:rsidR="00137ECC" w:rsidRPr="00137ECC" w:rsidRDefault="00137ECC" w:rsidP="00306654">
            <w:pPr>
              <w:pStyle w:val="TableParagraph"/>
              <w:ind w:left="140"/>
              <w:rPr>
                <w:sz w:val="24"/>
                <w:lang w:val="ru-RU"/>
              </w:rPr>
            </w:pPr>
            <w:r w:rsidRPr="00137ECC">
              <w:rPr>
                <w:sz w:val="24"/>
                <w:lang w:val="ru-RU"/>
              </w:rPr>
              <w:t>проектировать</w:t>
            </w:r>
            <w:r w:rsidRPr="00137ECC">
              <w:rPr>
                <w:spacing w:val="-11"/>
                <w:sz w:val="24"/>
                <w:lang w:val="ru-RU"/>
              </w:rPr>
              <w:t xml:space="preserve"> </w:t>
            </w:r>
            <w:r w:rsidRPr="00137ECC">
              <w:rPr>
                <w:sz w:val="24"/>
                <w:lang w:val="ru-RU"/>
              </w:rPr>
              <w:t>траекторию</w:t>
            </w:r>
            <w:r w:rsidRPr="00137ECC">
              <w:rPr>
                <w:spacing w:val="-7"/>
                <w:sz w:val="24"/>
                <w:lang w:val="ru-RU"/>
              </w:rPr>
              <w:t xml:space="preserve"> </w:t>
            </w:r>
            <w:r w:rsidRPr="00137ECC">
              <w:rPr>
                <w:sz w:val="24"/>
                <w:lang w:val="ru-RU"/>
              </w:rPr>
              <w:t>профессионального</w:t>
            </w:r>
            <w:r w:rsidRPr="00137ECC">
              <w:rPr>
                <w:spacing w:val="-7"/>
                <w:sz w:val="24"/>
                <w:lang w:val="ru-RU"/>
              </w:rPr>
              <w:t xml:space="preserve"> </w:t>
            </w:r>
            <w:r w:rsidRPr="00137ECC">
              <w:rPr>
                <w:spacing w:val="-2"/>
                <w:sz w:val="24"/>
                <w:lang w:val="ru-RU"/>
              </w:rPr>
              <w:t>роста;</w:t>
            </w:r>
          </w:p>
          <w:p w:rsidR="00137ECC" w:rsidRPr="00137ECC" w:rsidRDefault="00137ECC" w:rsidP="00306654">
            <w:pPr>
              <w:pStyle w:val="TableParagraph"/>
              <w:tabs>
                <w:tab w:val="left" w:pos="1929"/>
                <w:tab w:val="left" w:pos="3409"/>
                <w:tab w:val="left" w:pos="3850"/>
                <w:tab w:val="left" w:pos="5248"/>
                <w:tab w:val="left" w:pos="6906"/>
              </w:tabs>
              <w:ind w:left="140"/>
              <w:rPr>
                <w:sz w:val="24"/>
                <w:lang w:val="ru-RU"/>
              </w:rPr>
            </w:pPr>
            <w:r w:rsidRPr="00137ECC">
              <w:rPr>
                <w:spacing w:val="-2"/>
                <w:sz w:val="24"/>
                <w:lang w:val="ru-RU"/>
              </w:rPr>
              <w:t>разрабатывать</w:t>
            </w:r>
            <w:r w:rsidRPr="00137ECC">
              <w:rPr>
                <w:sz w:val="24"/>
                <w:lang w:val="ru-RU"/>
              </w:rPr>
              <w:tab/>
            </w:r>
            <w:r w:rsidRPr="00137ECC">
              <w:rPr>
                <w:spacing w:val="-2"/>
                <w:sz w:val="24"/>
                <w:lang w:val="ru-RU"/>
              </w:rPr>
              <w:t>(осваивать)</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применять</w:t>
            </w:r>
            <w:r w:rsidRPr="00137ECC">
              <w:rPr>
                <w:sz w:val="24"/>
                <w:lang w:val="ru-RU"/>
              </w:rPr>
              <w:tab/>
            </w:r>
            <w:r w:rsidRPr="00137ECC">
              <w:rPr>
                <w:spacing w:val="-2"/>
                <w:sz w:val="24"/>
                <w:lang w:val="ru-RU"/>
              </w:rPr>
              <w:t>современные</w:t>
            </w:r>
            <w:r w:rsidRPr="00137ECC">
              <w:rPr>
                <w:sz w:val="24"/>
                <w:lang w:val="ru-RU"/>
              </w:rPr>
              <w:tab/>
            </w:r>
            <w:r w:rsidRPr="00137ECC">
              <w:rPr>
                <w:spacing w:val="-2"/>
                <w:sz w:val="24"/>
                <w:lang w:val="ru-RU"/>
              </w:rPr>
              <w:t>психолого-</w:t>
            </w:r>
          </w:p>
          <w:p w:rsidR="00137ECC" w:rsidRPr="00137ECC" w:rsidRDefault="00137ECC" w:rsidP="00306654">
            <w:pPr>
              <w:pStyle w:val="TableParagraph"/>
              <w:tabs>
                <w:tab w:val="left" w:pos="1934"/>
                <w:tab w:val="left" w:pos="3373"/>
                <w:tab w:val="left" w:pos="5225"/>
              </w:tabs>
              <w:spacing w:line="270" w:lineRule="atLeast"/>
              <w:ind w:left="140" w:right="103"/>
              <w:rPr>
                <w:sz w:val="24"/>
                <w:lang w:val="ru-RU"/>
              </w:rPr>
            </w:pPr>
            <w:r w:rsidRPr="00137ECC">
              <w:rPr>
                <w:spacing w:val="-2"/>
                <w:sz w:val="24"/>
                <w:lang w:val="ru-RU"/>
              </w:rPr>
              <w:t>педагогические</w:t>
            </w:r>
            <w:r w:rsidRPr="00137ECC">
              <w:rPr>
                <w:sz w:val="24"/>
                <w:lang w:val="ru-RU"/>
              </w:rPr>
              <w:tab/>
            </w:r>
            <w:r w:rsidRPr="00137ECC">
              <w:rPr>
                <w:spacing w:val="-2"/>
                <w:sz w:val="24"/>
                <w:lang w:val="ru-RU"/>
              </w:rPr>
              <w:t>технологии,</w:t>
            </w:r>
            <w:r w:rsidRPr="00137ECC">
              <w:rPr>
                <w:sz w:val="24"/>
                <w:lang w:val="ru-RU"/>
              </w:rPr>
              <w:tab/>
              <w:t>основанные</w:t>
            </w:r>
            <w:r w:rsidRPr="00137ECC">
              <w:rPr>
                <w:spacing w:val="80"/>
                <w:sz w:val="24"/>
                <w:lang w:val="ru-RU"/>
              </w:rPr>
              <w:t xml:space="preserve"> </w:t>
            </w:r>
            <w:r w:rsidRPr="00137ECC">
              <w:rPr>
                <w:sz w:val="24"/>
                <w:lang w:val="ru-RU"/>
              </w:rPr>
              <w:t>на</w:t>
            </w:r>
            <w:r w:rsidRPr="00137ECC">
              <w:rPr>
                <w:sz w:val="24"/>
                <w:lang w:val="ru-RU"/>
              </w:rPr>
              <w:tab/>
              <w:t>знании</w:t>
            </w:r>
            <w:r w:rsidRPr="00137ECC">
              <w:rPr>
                <w:spacing w:val="80"/>
                <w:sz w:val="24"/>
                <w:lang w:val="ru-RU"/>
              </w:rPr>
              <w:t xml:space="preserve"> </w:t>
            </w:r>
            <w:r w:rsidRPr="00137ECC">
              <w:rPr>
                <w:sz w:val="24"/>
                <w:lang w:val="ru-RU"/>
              </w:rPr>
              <w:t>законов</w:t>
            </w:r>
            <w:r w:rsidRPr="00137ECC">
              <w:rPr>
                <w:spacing w:val="80"/>
                <w:sz w:val="24"/>
                <w:lang w:val="ru-RU"/>
              </w:rPr>
              <w:t xml:space="preserve"> </w:t>
            </w:r>
            <w:r w:rsidRPr="00137ECC">
              <w:rPr>
                <w:sz w:val="24"/>
                <w:lang w:val="ru-RU"/>
              </w:rPr>
              <w:t>развития личности и поведения в реальной и виртуальной среде;</w:t>
            </w:r>
          </w:p>
        </w:tc>
      </w:tr>
    </w:tbl>
    <w:p w:rsidR="00137ECC" w:rsidRPr="002C08AE" w:rsidRDefault="00137ECC" w:rsidP="00137ECC">
      <w:pPr>
        <w:pStyle w:val="TableParagraph"/>
        <w:spacing w:line="270" w:lineRule="atLeast"/>
        <w:rPr>
          <w:sz w:val="24"/>
        </w:rPr>
        <w:sectPr w:rsidR="00137ECC" w:rsidRPr="002C08AE">
          <w:type w:val="continuous"/>
          <w:pgSz w:w="11900" w:h="16850"/>
          <w:pgMar w:top="1120" w:right="425" w:bottom="540" w:left="1275" w:header="0" w:footer="342"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8160"/>
      </w:tblGrid>
      <w:tr w:rsidR="00137ECC" w:rsidRPr="002C08AE" w:rsidTr="00306654">
        <w:trPr>
          <w:trHeight w:val="4142"/>
        </w:trPr>
        <w:tc>
          <w:tcPr>
            <w:tcW w:w="1666" w:type="dxa"/>
          </w:tcPr>
          <w:p w:rsidR="00137ECC" w:rsidRPr="00137ECC" w:rsidRDefault="00137ECC" w:rsidP="00306654">
            <w:pPr>
              <w:pStyle w:val="TableParagraph"/>
              <w:rPr>
                <w:sz w:val="24"/>
                <w:lang w:val="ru-RU"/>
              </w:rPr>
            </w:pPr>
          </w:p>
        </w:tc>
        <w:tc>
          <w:tcPr>
            <w:tcW w:w="8160" w:type="dxa"/>
          </w:tcPr>
          <w:p w:rsidR="00137ECC" w:rsidRPr="00137ECC" w:rsidRDefault="00137ECC" w:rsidP="00306654">
            <w:pPr>
              <w:pStyle w:val="TableParagraph"/>
              <w:ind w:left="140" w:right="96"/>
              <w:jc w:val="both"/>
              <w:rPr>
                <w:sz w:val="24"/>
                <w:lang w:val="ru-RU"/>
              </w:rPr>
            </w:pPr>
            <w:r w:rsidRPr="00137ECC">
              <w:rPr>
                <w:sz w:val="24"/>
                <w:lang w:val="ru-RU"/>
              </w:rPr>
              <w:t>разрабатывать и реализовывать индивидуальные образовательные маршруты, индивидуальные программы развития и индивидуально- ориентированные образовательные программы с учетом личностных и возрастных особенностей обучающихся;</w:t>
            </w:r>
          </w:p>
          <w:p w:rsidR="00137ECC" w:rsidRPr="00137ECC" w:rsidRDefault="00137ECC" w:rsidP="00306654">
            <w:pPr>
              <w:pStyle w:val="TableParagraph"/>
              <w:tabs>
                <w:tab w:val="left" w:pos="1689"/>
                <w:tab w:val="left" w:pos="2083"/>
                <w:tab w:val="left" w:pos="3975"/>
                <w:tab w:val="left" w:pos="6699"/>
              </w:tabs>
              <w:ind w:left="140" w:right="99"/>
              <w:rPr>
                <w:sz w:val="24"/>
                <w:lang w:val="ru-RU"/>
              </w:rPr>
            </w:pPr>
            <w:r w:rsidRPr="00137ECC">
              <w:rPr>
                <w:spacing w:val="-2"/>
                <w:sz w:val="24"/>
                <w:lang w:val="ru-RU"/>
              </w:rPr>
              <w:t>планировать</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организовывать</w:t>
            </w:r>
            <w:r w:rsidRPr="00137ECC">
              <w:rPr>
                <w:sz w:val="24"/>
                <w:lang w:val="ru-RU"/>
              </w:rPr>
              <w:tab/>
            </w:r>
            <w:r w:rsidRPr="00137ECC">
              <w:rPr>
                <w:spacing w:val="-2"/>
                <w:sz w:val="24"/>
                <w:lang w:val="ru-RU"/>
              </w:rPr>
              <w:t>учебно-познавательную</w:t>
            </w:r>
            <w:r w:rsidRPr="00137ECC">
              <w:rPr>
                <w:sz w:val="24"/>
                <w:lang w:val="ru-RU"/>
              </w:rPr>
              <w:tab/>
            </w:r>
            <w:r w:rsidRPr="00137ECC">
              <w:rPr>
                <w:spacing w:val="-2"/>
                <w:sz w:val="24"/>
                <w:lang w:val="ru-RU"/>
              </w:rPr>
              <w:t xml:space="preserve">деятельность </w:t>
            </w:r>
            <w:r w:rsidRPr="00137ECC">
              <w:rPr>
                <w:sz w:val="24"/>
                <w:lang w:val="ru-RU"/>
              </w:rPr>
              <w:t>обучающихся с особыми потребностями в образовании;</w:t>
            </w:r>
          </w:p>
          <w:p w:rsidR="00137ECC" w:rsidRPr="00137ECC" w:rsidRDefault="00137ECC" w:rsidP="00306654">
            <w:pPr>
              <w:pStyle w:val="TableParagraph"/>
              <w:ind w:left="140" w:right="103"/>
              <w:rPr>
                <w:sz w:val="24"/>
                <w:lang w:val="ru-RU"/>
              </w:rPr>
            </w:pPr>
            <w:r w:rsidRPr="00137ECC">
              <w:rPr>
                <w:sz w:val="24"/>
                <w:lang w:val="ru-RU"/>
              </w:rPr>
              <w:t>осуществлять педагогическое сопровождение и педагогическую поддержку детей с особыми образовательными потребностями;</w:t>
            </w:r>
          </w:p>
          <w:p w:rsidR="00137ECC" w:rsidRPr="00137ECC" w:rsidRDefault="00137ECC" w:rsidP="00306654">
            <w:pPr>
              <w:pStyle w:val="TableParagraph"/>
              <w:tabs>
                <w:tab w:val="left" w:pos="1846"/>
                <w:tab w:val="left" w:pos="3285"/>
                <w:tab w:val="left" w:pos="3690"/>
                <w:tab w:val="left" w:pos="5281"/>
                <w:tab w:val="left" w:pos="6811"/>
              </w:tabs>
              <w:ind w:left="140" w:right="103"/>
              <w:rPr>
                <w:sz w:val="24"/>
                <w:lang w:val="ru-RU"/>
              </w:rPr>
            </w:pPr>
            <w:r w:rsidRPr="00137ECC">
              <w:rPr>
                <w:spacing w:val="-2"/>
                <w:sz w:val="24"/>
                <w:lang w:val="ru-RU"/>
              </w:rPr>
              <w:t>осуществлять</w:t>
            </w:r>
            <w:r w:rsidRPr="00137ECC">
              <w:rPr>
                <w:sz w:val="24"/>
                <w:lang w:val="ru-RU"/>
              </w:rPr>
              <w:tab/>
            </w:r>
            <w:r w:rsidRPr="00137ECC">
              <w:rPr>
                <w:spacing w:val="-2"/>
                <w:sz w:val="24"/>
                <w:lang w:val="ru-RU"/>
              </w:rPr>
              <w:t>(совместно</w:t>
            </w:r>
            <w:r w:rsidRPr="00137ECC">
              <w:rPr>
                <w:sz w:val="24"/>
                <w:lang w:val="ru-RU"/>
              </w:rPr>
              <w:tab/>
            </w:r>
            <w:r w:rsidRPr="00137ECC">
              <w:rPr>
                <w:spacing w:val="-10"/>
                <w:sz w:val="24"/>
                <w:lang w:val="ru-RU"/>
              </w:rPr>
              <w:t>с</w:t>
            </w:r>
            <w:r w:rsidRPr="00137ECC">
              <w:rPr>
                <w:sz w:val="24"/>
                <w:lang w:val="ru-RU"/>
              </w:rPr>
              <w:tab/>
            </w:r>
            <w:r w:rsidRPr="00137ECC">
              <w:rPr>
                <w:spacing w:val="-2"/>
                <w:sz w:val="24"/>
                <w:lang w:val="ru-RU"/>
              </w:rPr>
              <w:t>психологом)</w:t>
            </w:r>
            <w:r w:rsidRPr="00137ECC">
              <w:rPr>
                <w:sz w:val="24"/>
                <w:lang w:val="ru-RU"/>
              </w:rPr>
              <w:tab/>
            </w:r>
            <w:r w:rsidRPr="00137ECC">
              <w:rPr>
                <w:spacing w:val="-2"/>
                <w:sz w:val="24"/>
                <w:lang w:val="ru-RU"/>
              </w:rPr>
              <w:t>мониторинг</w:t>
            </w:r>
            <w:r w:rsidRPr="00137ECC">
              <w:rPr>
                <w:sz w:val="24"/>
                <w:lang w:val="ru-RU"/>
              </w:rPr>
              <w:tab/>
            </w:r>
            <w:r w:rsidRPr="00137ECC">
              <w:rPr>
                <w:spacing w:val="-2"/>
                <w:sz w:val="24"/>
                <w:lang w:val="ru-RU"/>
              </w:rPr>
              <w:t>личностных характеристик;</w:t>
            </w:r>
          </w:p>
          <w:p w:rsidR="00137ECC" w:rsidRPr="00137ECC" w:rsidRDefault="00137ECC" w:rsidP="00306654">
            <w:pPr>
              <w:pStyle w:val="TableParagraph"/>
              <w:tabs>
                <w:tab w:val="left" w:pos="1430"/>
                <w:tab w:val="left" w:pos="3252"/>
                <w:tab w:val="left" w:pos="4957"/>
                <w:tab w:val="left" w:pos="6584"/>
              </w:tabs>
              <w:ind w:left="140" w:right="101"/>
              <w:rPr>
                <w:sz w:val="24"/>
                <w:lang w:val="ru-RU"/>
              </w:rPr>
            </w:pPr>
            <w:r w:rsidRPr="00137ECC">
              <w:rPr>
                <w:spacing w:val="-2"/>
                <w:sz w:val="24"/>
                <w:lang w:val="ru-RU"/>
              </w:rPr>
              <w:t>понимать</w:t>
            </w:r>
            <w:r w:rsidRPr="00137ECC">
              <w:rPr>
                <w:sz w:val="24"/>
                <w:lang w:val="ru-RU"/>
              </w:rPr>
              <w:tab/>
            </w:r>
            <w:r w:rsidRPr="00137ECC">
              <w:rPr>
                <w:spacing w:val="-2"/>
                <w:sz w:val="24"/>
                <w:lang w:val="ru-RU"/>
              </w:rPr>
              <w:t>документацию</w:t>
            </w:r>
            <w:r w:rsidRPr="00137ECC">
              <w:rPr>
                <w:sz w:val="24"/>
                <w:lang w:val="ru-RU"/>
              </w:rPr>
              <w:tab/>
            </w:r>
            <w:r w:rsidRPr="00137ECC">
              <w:rPr>
                <w:spacing w:val="-2"/>
                <w:sz w:val="24"/>
                <w:lang w:val="ru-RU"/>
              </w:rPr>
              <w:t>специалистов</w:t>
            </w:r>
            <w:r w:rsidRPr="00137ECC">
              <w:rPr>
                <w:sz w:val="24"/>
                <w:lang w:val="ru-RU"/>
              </w:rPr>
              <w:tab/>
            </w:r>
            <w:r w:rsidRPr="00137ECC">
              <w:rPr>
                <w:spacing w:val="-2"/>
                <w:sz w:val="24"/>
                <w:lang w:val="ru-RU"/>
              </w:rPr>
              <w:t>(психологов,</w:t>
            </w:r>
            <w:r w:rsidRPr="00137ECC">
              <w:rPr>
                <w:sz w:val="24"/>
                <w:lang w:val="ru-RU"/>
              </w:rPr>
              <w:tab/>
            </w:r>
            <w:r w:rsidRPr="00137ECC">
              <w:rPr>
                <w:spacing w:val="-2"/>
                <w:sz w:val="24"/>
                <w:lang w:val="ru-RU"/>
              </w:rPr>
              <w:t xml:space="preserve">дефектологов, </w:t>
            </w:r>
            <w:r w:rsidRPr="00137ECC">
              <w:rPr>
                <w:sz w:val="24"/>
                <w:lang w:val="ru-RU"/>
              </w:rPr>
              <w:t>логопедов и т.д.);</w:t>
            </w:r>
          </w:p>
          <w:p w:rsidR="00137ECC" w:rsidRPr="00137ECC" w:rsidRDefault="00137ECC" w:rsidP="00306654">
            <w:pPr>
              <w:pStyle w:val="TableParagraph"/>
              <w:ind w:left="140" w:right="1156"/>
              <w:rPr>
                <w:sz w:val="24"/>
                <w:lang w:val="ru-RU"/>
              </w:rPr>
            </w:pPr>
            <w:r w:rsidRPr="00137ECC">
              <w:rPr>
                <w:sz w:val="24"/>
                <w:lang w:val="ru-RU"/>
              </w:rPr>
              <w:t>осуществлять</w:t>
            </w:r>
            <w:r w:rsidRPr="00137ECC">
              <w:rPr>
                <w:spacing w:val="-6"/>
                <w:sz w:val="24"/>
                <w:lang w:val="ru-RU"/>
              </w:rPr>
              <w:t xml:space="preserve"> </w:t>
            </w:r>
            <w:r w:rsidRPr="00137ECC">
              <w:rPr>
                <w:sz w:val="24"/>
                <w:lang w:val="ru-RU"/>
              </w:rPr>
              <w:t>(совместно</w:t>
            </w:r>
            <w:r w:rsidRPr="00137ECC">
              <w:rPr>
                <w:spacing w:val="-7"/>
                <w:sz w:val="24"/>
                <w:lang w:val="ru-RU"/>
              </w:rPr>
              <w:t xml:space="preserve"> </w:t>
            </w:r>
            <w:r w:rsidRPr="00137ECC">
              <w:rPr>
                <w:sz w:val="24"/>
                <w:lang w:val="ru-RU"/>
              </w:rPr>
              <w:t>с</w:t>
            </w:r>
            <w:r w:rsidRPr="00137ECC">
              <w:rPr>
                <w:spacing w:val="-8"/>
                <w:sz w:val="24"/>
                <w:lang w:val="ru-RU"/>
              </w:rPr>
              <w:t xml:space="preserve"> </w:t>
            </w:r>
            <w:r w:rsidRPr="00137ECC">
              <w:rPr>
                <w:sz w:val="24"/>
                <w:lang w:val="ru-RU"/>
              </w:rPr>
              <w:t>психологом</w:t>
            </w:r>
            <w:r w:rsidRPr="00137ECC">
              <w:rPr>
                <w:spacing w:val="-7"/>
                <w:sz w:val="24"/>
                <w:lang w:val="ru-RU"/>
              </w:rPr>
              <w:t xml:space="preserve"> </w:t>
            </w:r>
            <w:r w:rsidRPr="00137ECC">
              <w:rPr>
                <w:sz w:val="24"/>
                <w:lang w:val="ru-RU"/>
              </w:rPr>
              <w:t>и</w:t>
            </w:r>
            <w:r w:rsidRPr="00137ECC">
              <w:rPr>
                <w:spacing w:val="-7"/>
                <w:sz w:val="24"/>
                <w:lang w:val="ru-RU"/>
              </w:rPr>
              <w:t xml:space="preserve"> </w:t>
            </w:r>
            <w:r w:rsidRPr="00137ECC">
              <w:rPr>
                <w:sz w:val="24"/>
                <w:lang w:val="ru-RU"/>
              </w:rPr>
              <w:t>другими</w:t>
            </w:r>
            <w:r w:rsidRPr="00137ECC">
              <w:rPr>
                <w:spacing w:val="-7"/>
                <w:sz w:val="24"/>
                <w:lang w:val="ru-RU"/>
              </w:rPr>
              <w:t xml:space="preserve"> </w:t>
            </w:r>
            <w:r w:rsidRPr="00137ECC">
              <w:rPr>
                <w:sz w:val="24"/>
                <w:lang w:val="ru-RU"/>
              </w:rPr>
              <w:t>специалистами) психолого-педагогическое сопровождение освоения основных</w:t>
            </w:r>
          </w:p>
          <w:p w:rsidR="00137ECC" w:rsidRPr="00137ECC" w:rsidRDefault="00137ECC" w:rsidP="00306654">
            <w:pPr>
              <w:pStyle w:val="TableParagraph"/>
              <w:spacing w:line="264" w:lineRule="exact"/>
              <w:ind w:left="140"/>
              <w:rPr>
                <w:sz w:val="24"/>
                <w:lang w:val="ru-RU"/>
              </w:rPr>
            </w:pPr>
            <w:r w:rsidRPr="00137ECC">
              <w:rPr>
                <w:sz w:val="24"/>
                <w:lang w:val="ru-RU"/>
              </w:rPr>
              <w:t>общеобразовательных</w:t>
            </w:r>
            <w:r w:rsidRPr="00137ECC">
              <w:rPr>
                <w:spacing w:val="-6"/>
                <w:sz w:val="24"/>
                <w:lang w:val="ru-RU"/>
              </w:rPr>
              <w:t xml:space="preserve"> </w:t>
            </w:r>
            <w:r w:rsidRPr="00137ECC">
              <w:rPr>
                <w:sz w:val="24"/>
                <w:lang w:val="ru-RU"/>
              </w:rPr>
              <w:t>программ</w:t>
            </w:r>
            <w:r w:rsidRPr="00137ECC">
              <w:rPr>
                <w:spacing w:val="-4"/>
                <w:sz w:val="24"/>
                <w:lang w:val="ru-RU"/>
              </w:rPr>
              <w:t xml:space="preserve"> </w:t>
            </w:r>
            <w:r w:rsidRPr="00137ECC">
              <w:rPr>
                <w:sz w:val="24"/>
                <w:lang w:val="ru-RU"/>
              </w:rPr>
              <w:t>начального</w:t>
            </w:r>
            <w:r w:rsidRPr="00137ECC">
              <w:rPr>
                <w:spacing w:val="-3"/>
                <w:sz w:val="24"/>
                <w:lang w:val="ru-RU"/>
              </w:rPr>
              <w:t xml:space="preserve"> </w:t>
            </w:r>
            <w:r w:rsidRPr="00137ECC">
              <w:rPr>
                <w:sz w:val="24"/>
                <w:lang w:val="ru-RU"/>
              </w:rPr>
              <w:t>общего</w:t>
            </w:r>
            <w:r w:rsidRPr="00137ECC">
              <w:rPr>
                <w:spacing w:val="-3"/>
                <w:sz w:val="24"/>
                <w:lang w:val="ru-RU"/>
              </w:rPr>
              <w:t xml:space="preserve"> </w:t>
            </w:r>
            <w:r w:rsidRPr="00137ECC">
              <w:rPr>
                <w:spacing w:val="-2"/>
                <w:sz w:val="24"/>
                <w:lang w:val="ru-RU"/>
              </w:rPr>
              <w:t>образования</w:t>
            </w:r>
          </w:p>
        </w:tc>
      </w:tr>
      <w:tr w:rsidR="00137ECC" w:rsidRPr="002C08AE" w:rsidTr="00306654">
        <w:trPr>
          <w:trHeight w:val="10210"/>
        </w:trPr>
        <w:tc>
          <w:tcPr>
            <w:tcW w:w="1666" w:type="dxa"/>
          </w:tcPr>
          <w:p w:rsidR="00137ECC" w:rsidRPr="002C08AE" w:rsidRDefault="00137ECC" w:rsidP="00306654">
            <w:pPr>
              <w:pStyle w:val="TableParagraph"/>
              <w:spacing w:line="268" w:lineRule="exact"/>
              <w:ind w:left="107"/>
              <w:rPr>
                <w:sz w:val="24"/>
              </w:rPr>
            </w:pPr>
            <w:r w:rsidRPr="002C08AE">
              <w:rPr>
                <w:spacing w:val="-4"/>
                <w:sz w:val="24"/>
              </w:rPr>
              <w:t>Знать</w:t>
            </w:r>
          </w:p>
        </w:tc>
        <w:tc>
          <w:tcPr>
            <w:tcW w:w="8160" w:type="dxa"/>
          </w:tcPr>
          <w:p w:rsidR="00137ECC" w:rsidRPr="00137ECC" w:rsidRDefault="00137ECC" w:rsidP="00306654">
            <w:pPr>
              <w:pStyle w:val="TableParagraph"/>
              <w:ind w:left="140" w:right="210"/>
              <w:rPr>
                <w:sz w:val="24"/>
                <w:lang w:val="ru-RU"/>
              </w:rPr>
            </w:pPr>
            <w:r w:rsidRPr="00137ECC">
              <w:rPr>
                <w:sz w:val="24"/>
                <w:lang w:val="ru-RU"/>
              </w:rPr>
              <w:t>требования федерального государственного образовательного стандарта начального общего образования, примерные основные образовательные программы</w:t>
            </w:r>
            <w:r w:rsidRPr="00137ECC">
              <w:rPr>
                <w:spacing w:val="-8"/>
                <w:sz w:val="24"/>
                <w:lang w:val="ru-RU"/>
              </w:rPr>
              <w:t xml:space="preserve"> </w:t>
            </w:r>
            <w:r w:rsidRPr="00137ECC">
              <w:rPr>
                <w:sz w:val="24"/>
                <w:lang w:val="ru-RU"/>
              </w:rPr>
              <w:t>начального</w:t>
            </w:r>
            <w:r w:rsidRPr="00137ECC">
              <w:rPr>
                <w:spacing w:val="-8"/>
                <w:sz w:val="24"/>
                <w:lang w:val="ru-RU"/>
              </w:rPr>
              <w:t xml:space="preserve"> </w:t>
            </w:r>
            <w:r w:rsidRPr="00137ECC">
              <w:rPr>
                <w:sz w:val="24"/>
                <w:lang w:val="ru-RU"/>
              </w:rPr>
              <w:t>общего</w:t>
            </w:r>
            <w:r w:rsidRPr="00137ECC">
              <w:rPr>
                <w:spacing w:val="-8"/>
                <w:sz w:val="24"/>
                <w:lang w:val="ru-RU"/>
              </w:rPr>
              <w:t xml:space="preserve"> </w:t>
            </w:r>
            <w:r w:rsidRPr="00137ECC">
              <w:rPr>
                <w:sz w:val="24"/>
                <w:lang w:val="ru-RU"/>
              </w:rPr>
              <w:t>образования</w:t>
            </w:r>
            <w:r w:rsidRPr="00137ECC">
              <w:rPr>
                <w:spacing w:val="-8"/>
                <w:sz w:val="24"/>
                <w:lang w:val="ru-RU"/>
              </w:rPr>
              <w:t xml:space="preserve"> </w:t>
            </w:r>
            <w:r w:rsidRPr="00137ECC">
              <w:rPr>
                <w:sz w:val="24"/>
                <w:lang w:val="ru-RU"/>
              </w:rPr>
              <w:t>и</w:t>
            </w:r>
            <w:r w:rsidRPr="00137ECC">
              <w:rPr>
                <w:spacing w:val="-9"/>
                <w:sz w:val="24"/>
                <w:lang w:val="ru-RU"/>
              </w:rPr>
              <w:t xml:space="preserve"> </w:t>
            </w:r>
            <w:r w:rsidRPr="00137ECC">
              <w:rPr>
                <w:sz w:val="24"/>
                <w:lang w:val="ru-RU"/>
              </w:rPr>
              <w:t>примерных</w:t>
            </w:r>
            <w:r w:rsidRPr="00137ECC">
              <w:rPr>
                <w:spacing w:val="-6"/>
                <w:sz w:val="24"/>
                <w:lang w:val="ru-RU"/>
              </w:rPr>
              <w:t xml:space="preserve"> </w:t>
            </w:r>
            <w:r w:rsidRPr="00137ECC">
              <w:rPr>
                <w:sz w:val="24"/>
                <w:lang w:val="ru-RU"/>
              </w:rPr>
              <w:t>адаптированных основных образовательных программ начального общего образования; сущность и виды учебных задач, обобщённых способов деятельности; преемственные образовательные программы дошкольного, начального общего и основного общего образования;</w:t>
            </w:r>
          </w:p>
          <w:p w:rsidR="00137ECC" w:rsidRPr="00137ECC" w:rsidRDefault="00137ECC" w:rsidP="00306654">
            <w:pPr>
              <w:pStyle w:val="TableParagraph"/>
              <w:ind w:left="140" w:right="103"/>
              <w:rPr>
                <w:sz w:val="24"/>
                <w:lang w:val="ru-RU"/>
              </w:rPr>
            </w:pPr>
            <w:r w:rsidRPr="00137ECC">
              <w:rPr>
                <w:sz w:val="24"/>
                <w:lang w:val="ru-RU"/>
              </w:rPr>
              <w:t>содержание</w:t>
            </w:r>
            <w:r w:rsidRPr="00137ECC">
              <w:rPr>
                <w:spacing w:val="-8"/>
                <w:sz w:val="24"/>
                <w:lang w:val="ru-RU"/>
              </w:rPr>
              <w:t xml:space="preserve"> </w:t>
            </w:r>
            <w:r w:rsidRPr="00137ECC">
              <w:rPr>
                <w:sz w:val="24"/>
                <w:lang w:val="ru-RU"/>
              </w:rPr>
              <w:t>основных</w:t>
            </w:r>
            <w:r w:rsidRPr="00137ECC">
              <w:rPr>
                <w:spacing w:val="-4"/>
                <w:sz w:val="24"/>
                <w:lang w:val="ru-RU"/>
              </w:rPr>
              <w:t xml:space="preserve"> </w:t>
            </w:r>
            <w:r w:rsidRPr="00137ECC">
              <w:rPr>
                <w:sz w:val="24"/>
                <w:lang w:val="ru-RU"/>
              </w:rPr>
              <w:t>учебных</w:t>
            </w:r>
            <w:r w:rsidRPr="00137ECC">
              <w:rPr>
                <w:spacing w:val="-6"/>
                <w:sz w:val="24"/>
                <w:lang w:val="ru-RU"/>
              </w:rPr>
              <w:t xml:space="preserve"> </w:t>
            </w:r>
            <w:r w:rsidRPr="00137ECC">
              <w:rPr>
                <w:sz w:val="24"/>
                <w:lang w:val="ru-RU"/>
              </w:rPr>
              <w:t>предметов</w:t>
            </w:r>
            <w:r w:rsidRPr="00137ECC">
              <w:rPr>
                <w:spacing w:val="-8"/>
                <w:sz w:val="24"/>
                <w:lang w:val="ru-RU"/>
              </w:rPr>
              <w:t xml:space="preserve"> </w:t>
            </w:r>
            <w:r w:rsidRPr="00137ECC">
              <w:rPr>
                <w:sz w:val="24"/>
                <w:lang w:val="ru-RU"/>
              </w:rPr>
              <w:t>начального</w:t>
            </w:r>
            <w:r w:rsidRPr="00137ECC">
              <w:rPr>
                <w:spacing w:val="-7"/>
                <w:sz w:val="24"/>
                <w:lang w:val="ru-RU"/>
              </w:rPr>
              <w:t xml:space="preserve"> </w:t>
            </w:r>
            <w:r w:rsidRPr="00137ECC">
              <w:rPr>
                <w:sz w:val="24"/>
                <w:lang w:val="ru-RU"/>
              </w:rPr>
              <w:t>общего</w:t>
            </w:r>
            <w:r w:rsidRPr="00137ECC">
              <w:rPr>
                <w:spacing w:val="-7"/>
                <w:sz w:val="24"/>
                <w:lang w:val="ru-RU"/>
              </w:rPr>
              <w:t xml:space="preserve"> </w:t>
            </w:r>
            <w:r w:rsidRPr="00137ECC">
              <w:rPr>
                <w:sz w:val="24"/>
                <w:lang w:val="ru-RU"/>
              </w:rPr>
              <w:t>образования</w:t>
            </w:r>
            <w:r w:rsidRPr="00137ECC">
              <w:rPr>
                <w:spacing w:val="-7"/>
                <w:sz w:val="24"/>
                <w:lang w:val="ru-RU"/>
              </w:rPr>
              <w:t xml:space="preserve"> </w:t>
            </w:r>
            <w:r w:rsidRPr="00137ECC">
              <w:rPr>
                <w:sz w:val="24"/>
                <w:lang w:val="ru-RU"/>
              </w:rPr>
              <w:t>в пределах требований федерального государственного образовательного стандарта и основной общеобразовательной программы;</w:t>
            </w:r>
          </w:p>
          <w:p w:rsidR="00137ECC" w:rsidRPr="00137ECC" w:rsidRDefault="00137ECC" w:rsidP="00306654">
            <w:pPr>
              <w:pStyle w:val="TableParagraph"/>
              <w:ind w:left="140" w:right="134"/>
              <w:jc w:val="both"/>
              <w:rPr>
                <w:sz w:val="24"/>
                <w:lang w:val="ru-RU"/>
              </w:rPr>
            </w:pPr>
            <w:r w:rsidRPr="00137ECC">
              <w:rPr>
                <w:sz w:val="24"/>
                <w:lang w:val="ru-RU"/>
              </w:rPr>
              <w:t>методик преподавания</w:t>
            </w:r>
            <w:r w:rsidRPr="00137ECC">
              <w:rPr>
                <w:spacing w:val="-2"/>
                <w:sz w:val="24"/>
                <w:lang w:val="ru-RU"/>
              </w:rPr>
              <w:t xml:space="preserve"> </w:t>
            </w:r>
            <w:r w:rsidRPr="00137ECC">
              <w:rPr>
                <w:sz w:val="24"/>
                <w:lang w:val="ru-RU"/>
              </w:rPr>
              <w:t>учебных предметов начального общего образования; основные</w:t>
            </w:r>
            <w:r w:rsidRPr="00137ECC">
              <w:rPr>
                <w:spacing w:val="-7"/>
                <w:sz w:val="24"/>
                <w:lang w:val="ru-RU"/>
              </w:rPr>
              <w:t xml:space="preserve"> </w:t>
            </w:r>
            <w:r w:rsidRPr="00137ECC">
              <w:rPr>
                <w:sz w:val="24"/>
                <w:lang w:val="ru-RU"/>
              </w:rPr>
              <w:t>принципы</w:t>
            </w:r>
            <w:r w:rsidRPr="00137ECC">
              <w:rPr>
                <w:spacing w:val="-5"/>
                <w:sz w:val="24"/>
                <w:lang w:val="ru-RU"/>
              </w:rPr>
              <w:t xml:space="preserve"> </w:t>
            </w:r>
            <w:r w:rsidRPr="00137ECC">
              <w:rPr>
                <w:sz w:val="24"/>
                <w:lang w:val="ru-RU"/>
              </w:rPr>
              <w:t>деятельностного</w:t>
            </w:r>
            <w:r w:rsidRPr="00137ECC">
              <w:rPr>
                <w:spacing w:val="-8"/>
                <w:sz w:val="24"/>
                <w:lang w:val="ru-RU"/>
              </w:rPr>
              <w:t xml:space="preserve"> </w:t>
            </w:r>
            <w:r w:rsidRPr="00137ECC">
              <w:rPr>
                <w:sz w:val="24"/>
                <w:lang w:val="ru-RU"/>
              </w:rPr>
              <w:t>подхода,</w:t>
            </w:r>
            <w:r w:rsidRPr="00137ECC">
              <w:rPr>
                <w:spacing w:val="-8"/>
                <w:sz w:val="24"/>
                <w:lang w:val="ru-RU"/>
              </w:rPr>
              <w:t xml:space="preserve"> </w:t>
            </w:r>
            <w:r w:rsidRPr="00137ECC">
              <w:rPr>
                <w:sz w:val="24"/>
                <w:lang w:val="ru-RU"/>
              </w:rPr>
              <w:t>виды</w:t>
            </w:r>
            <w:r w:rsidRPr="00137ECC">
              <w:rPr>
                <w:spacing w:val="-5"/>
                <w:sz w:val="24"/>
                <w:lang w:val="ru-RU"/>
              </w:rPr>
              <w:t xml:space="preserve"> </w:t>
            </w:r>
            <w:r w:rsidRPr="00137ECC">
              <w:rPr>
                <w:sz w:val="24"/>
                <w:lang w:val="ru-RU"/>
              </w:rPr>
              <w:t>и</w:t>
            </w:r>
            <w:r w:rsidRPr="00137ECC">
              <w:rPr>
                <w:spacing w:val="-5"/>
                <w:sz w:val="24"/>
                <w:lang w:val="ru-RU"/>
              </w:rPr>
              <w:t xml:space="preserve"> </w:t>
            </w:r>
            <w:r w:rsidRPr="00137ECC">
              <w:rPr>
                <w:sz w:val="24"/>
                <w:lang w:val="ru-RU"/>
              </w:rPr>
              <w:t>приемы</w:t>
            </w:r>
            <w:r w:rsidRPr="00137ECC">
              <w:rPr>
                <w:spacing w:val="-5"/>
                <w:sz w:val="24"/>
                <w:lang w:val="ru-RU"/>
              </w:rPr>
              <w:t xml:space="preserve"> </w:t>
            </w:r>
            <w:r w:rsidRPr="00137ECC">
              <w:rPr>
                <w:sz w:val="24"/>
                <w:lang w:val="ru-RU"/>
              </w:rPr>
              <w:t>современных педагогических технологий;</w:t>
            </w:r>
          </w:p>
          <w:p w:rsidR="00137ECC" w:rsidRPr="00137ECC" w:rsidRDefault="00137ECC" w:rsidP="00306654">
            <w:pPr>
              <w:pStyle w:val="TableParagraph"/>
              <w:ind w:left="140" w:right="210"/>
              <w:rPr>
                <w:sz w:val="24"/>
                <w:lang w:val="ru-RU"/>
              </w:rPr>
            </w:pPr>
            <w:r w:rsidRPr="00137ECC">
              <w:rPr>
                <w:sz w:val="24"/>
                <w:lang w:val="ru-RU"/>
              </w:rPr>
              <w:t>способы</w:t>
            </w:r>
            <w:r w:rsidRPr="00137ECC">
              <w:rPr>
                <w:spacing w:val="-8"/>
                <w:sz w:val="24"/>
                <w:lang w:val="ru-RU"/>
              </w:rPr>
              <w:t xml:space="preserve"> </w:t>
            </w:r>
            <w:r w:rsidRPr="00137ECC">
              <w:rPr>
                <w:sz w:val="24"/>
                <w:lang w:val="ru-RU"/>
              </w:rPr>
              <w:t>достижения</w:t>
            </w:r>
            <w:r w:rsidRPr="00137ECC">
              <w:rPr>
                <w:spacing w:val="-8"/>
                <w:sz w:val="24"/>
                <w:lang w:val="ru-RU"/>
              </w:rPr>
              <w:t xml:space="preserve"> </w:t>
            </w:r>
            <w:r w:rsidRPr="00137ECC">
              <w:rPr>
                <w:sz w:val="24"/>
                <w:lang w:val="ru-RU"/>
              </w:rPr>
              <w:t>планируемых</w:t>
            </w:r>
            <w:r w:rsidRPr="00137ECC">
              <w:rPr>
                <w:spacing w:val="-7"/>
                <w:sz w:val="24"/>
                <w:lang w:val="ru-RU"/>
              </w:rPr>
              <w:t xml:space="preserve"> </w:t>
            </w:r>
            <w:r w:rsidRPr="00137ECC">
              <w:rPr>
                <w:sz w:val="24"/>
                <w:lang w:val="ru-RU"/>
              </w:rPr>
              <w:t>результатов</w:t>
            </w:r>
            <w:r w:rsidRPr="00137ECC">
              <w:rPr>
                <w:spacing w:val="-7"/>
                <w:sz w:val="24"/>
                <w:lang w:val="ru-RU"/>
              </w:rPr>
              <w:t xml:space="preserve"> </w:t>
            </w:r>
            <w:r w:rsidRPr="00137ECC">
              <w:rPr>
                <w:sz w:val="24"/>
                <w:lang w:val="ru-RU"/>
              </w:rPr>
              <w:t>освоения</w:t>
            </w:r>
            <w:r w:rsidRPr="00137ECC">
              <w:rPr>
                <w:spacing w:val="-8"/>
                <w:sz w:val="24"/>
                <w:lang w:val="ru-RU"/>
              </w:rPr>
              <w:t xml:space="preserve"> </w:t>
            </w:r>
            <w:r w:rsidRPr="00137ECC">
              <w:rPr>
                <w:sz w:val="24"/>
                <w:lang w:val="ru-RU"/>
              </w:rPr>
              <w:t>программы начального общего образования;</w:t>
            </w:r>
          </w:p>
          <w:p w:rsidR="00137ECC" w:rsidRPr="00137ECC" w:rsidRDefault="00137ECC" w:rsidP="00306654">
            <w:pPr>
              <w:pStyle w:val="TableParagraph"/>
              <w:ind w:left="140" w:right="210"/>
              <w:rPr>
                <w:sz w:val="24"/>
                <w:lang w:val="ru-RU"/>
              </w:rPr>
            </w:pPr>
            <w:r w:rsidRPr="00137ECC">
              <w:rPr>
                <w:sz w:val="24"/>
                <w:lang w:val="ru-RU"/>
              </w:rPr>
              <w:t>способы</w:t>
            </w:r>
            <w:r w:rsidRPr="00137ECC">
              <w:rPr>
                <w:spacing w:val="-6"/>
                <w:sz w:val="24"/>
                <w:lang w:val="ru-RU"/>
              </w:rPr>
              <w:t xml:space="preserve"> </w:t>
            </w:r>
            <w:r w:rsidRPr="00137ECC">
              <w:rPr>
                <w:sz w:val="24"/>
                <w:lang w:val="ru-RU"/>
              </w:rPr>
              <w:t>выявления</w:t>
            </w:r>
            <w:r w:rsidRPr="00137ECC">
              <w:rPr>
                <w:spacing w:val="-6"/>
                <w:sz w:val="24"/>
                <w:lang w:val="ru-RU"/>
              </w:rPr>
              <w:t xml:space="preserve"> </w:t>
            </w:r>
            <w:r w:rsidRPr="00137ECC">
              <w:rPr>
                <w:sz w:val="24"/>
                <w:lang w:val="ru-RU"/>
              </w:rPr>
              <w:t>и</w:t>
            </w:r>
            <w:r w:rsidRPr="00137ECC">
              <w:rPr>
                <w:spacing w:val="-6"/>
                <w:sz w:val="24"/>
                <w:lang w:val="ru-RU"/>
              </w:rPr>
              <w:t xml:space="preserve"> </w:t>
            </w:r>
            <w:r w:rsidRPr="00137ECC">
              <w:rPr>
                <w:sz w:val="24"/>
                <w:lang w:val="ru-RU"/>
              </w:rPr>
              <w:t>развития</w:t>
            </w:r>
            <w:r w:rsidRPr="00137ECC">
              <w:rPr>
                <w:spacing w:val="-6"/>
                <w:sz w:val="24"/>
                <w:lang w:val="ru-RU"/>
              </w:rPr>
              <w:t xml:space="preserve"> </w:t>
            </w:r>
            <w:r w:rsidRPr="00137ECC">
              <w:rPr>
                <w:sz w:val="24"/>
                <w:lang w:val="ru-RU"/>
              </w:rPr>
              <w:t>способностей,</w:t>
            </w:r>
            <w:r w:rsidRPr="00137ECC">
              <w:rPr>
                <w:spacing w:val="-9"/>
                <w:sz w:val="24"/>
                <w:lang w:val="ru-RU"/>
              </w:rPr>
              <w:t xml:space="preserve"> </w:t>
            </w:r>
            <w:r w:rsidRPr="00137ECC">
              <w:rPr>
                <w:sz w:val="24"/>
                <w:lang w:val="ru-RU"/>
              </w:rPr>
              <w:t>обучающихся</w:t>
            </w:r>
            <w:r w:rsidRPr="00137ECC">
              <w:rPr>
                <w:spacing w:val="-6"/>
                <w:sz w:val="24"/>
                <w:lang w:val="ru-RU"/>
              </w:rPr>
              <w:t xml:space="preserve"> </w:t>
            </w:r>
            <w:r w:rsidRPr="00137ECC">
              <w:rPr>
                <w:sz w:val="24"/>
                <w:lang w:val="ru-RU"/>
              </w:rPr>
              <w:t>через</w:t>
            </w:r>
            <w:r w:rsidRPr="00137ECC">
              <w:rPr>
                <w:spacing w:val="-4"/>
                <w:sz w:val="24"/>
                <w:lang w:val="ru-RU"/>
              </w:rPr>
              <w:t xml:space="preserve"> </w:t>
            </w:r>
            <w:r w:rsidRPr="00137ECC">
              <w:rPr>
                <w:sz w:val="24"/>
                <w:lang w:val="ru-RU"/>
              </w:rPr>
              <w:t>урочную деятельность, в том числе с использованием возможностей иных образовательных организаций, а также организаций, обладающих ресурсами, необходимыми для реализации программ начального общего образования, и иных видов образовательной деятельности, предусмотренных программой начального общего образования;</w:t>
            </w:r>
          </w:p>
          <w:p w:rsidR="00137ECC" w:rsidRPr="00137ECC" w:rsidRDefault="00137ECC" w:rsidP="00306654">
            <w:pPr>
              <w:pStyle w:val="TableParagraph"/>
              <w:ind w:left="140" w:right="210"/>
              <w:rPr>
                <w:sz w:val="24"/>
                <w:lang w:val="ru-RU"/>
              </w:rPr>
            </w:pPr>
            <w:r w:rsidRPr="00137ECC">
              <w:rPr>
                <w:sz w:val="24"/>
                <w:lang w:val="ru-RU"/>
              </w:rPr>
              <w:t>специфика</w:t>
            </w:r>
            <w:r w:rsidRPr="00137ECC">
              <w:rPr>
                <w:spacing w:val="-8"/>
                <w:sz w:val="24"/>
                <w:lang w:val="ru-RU"/>
              </w:rPr>
              <w:t xml:space="preserve"> </w:t>
            </w:r>
            <w:r w:rsidRPr="00137ECC">
              <w:rPr>
                <w:sz w:val="24"/>
                <w:lang w:val="ru-RU"/>
              </w:rPr>
              <w:t>обучения</w:t>
            </w:r>
            <w:r w:rsidRPr="00137ECC">
              <w:rPr>
                <w:spacing w:val="-7"/>
                <w:sz w:val="24"/>
                <w:lang w:val="ru-RU"/>
              </w:rPr>
              <w:t xml:space="preserve"> </w:t>
            </w:r>
            <w:r w:rsidRPr="00137ECC">
              <w:rPr>
                <w:sz w:val="24"/>
                <w:lang w:val="ru-RU"/>
              </w:rPr>
              <w:t>детей</w:t>
            </w:r>
            <w:r w:rsidRPr="00137ECC">
              <w:rPr>
                <w:spacing w:val="-7"/>
                <w:sz w:val="24"/>
                <w:lang w:val="ru-RU"/>
              </w:rPr>
              <w:t xml:space="preserve"> </w:t>
            </w:r>
            <w:r w:rsidRPr="00137ECC">
              <w:rPr>
                <w:sz w:val="24"/>
                <w:lang w:val="ru-RU"/>
              </w:rPr>
              <w:t>с</w:t>
            </w:r>
            <w:r w:rsidRPr="00137ECC">
              <w:rPr>
                <w:spacing w:val="-8"/>
                <w:sz w:val="24"/>
                <w:lang w:val="ru-RU"/>
              </w:rPr>
              <w:t xml:space="preserve"> </w:t>
            </w:r>
            <w:r w:rsidRPr="00137ECC">
              <w:rPr>
                <w:sz w:val="24"/>
                <w:lang w:val="ru-RU"/>
              </w:rPr>
              <w:t>особыми</w:t>
            </w:r>
            <w:r w:rsidRPr="00137ECC">
              <w:rPr>
                <w:spacing w:val="-7"/>
                <w:sz w:val="24"/>
                <w:lang w:val="ru-RU"/>
              </w:rPr>
              <w:t xml:space="preserve"> </w:t>
            </w:r>
            <w:r w:rsidRPr="00137ECC">
              <w:rPr>
                <w:sz w:val="24"/>
                <w:lang w:val="ru-RU"/>
              </w:rPr>
              <w:t>образовательными</w:t>
            </w:r>
            <w:r w:rsidRPr="00137ECC">
              <w:rPr>
                <w:spacing w:val="-7"/>
                <w:sz w:val="24"/>
                <w:lang w:val="ru-RU"/>
              </w:rPr>
              <w:t xml:space="preserve"> </w:t>
            </w:r>
            <w:r w:rsidRPr="00137ECC">
              <w:rPr>
                <w:sz w:val="24"/>
                <w:lang w:val="ru-RU"/>
              </w:rPr>
              <w:t xml:space="preserve">потребностями; способы организации проектно-исследовательской деятельности </w:t>
            </w:r>
            <w:r w:rsidRPr="00137ECC">
              <w:rPr>
                <w:spacing w:val="-2"/>
                <w:sz w:val="24"/>
                <w:lang w:val="ru-RU"/>
              </w:rPr>
              <w:t>обучающихся;</w:t>
            </w:r>
          </w:p>
          <w:p w:rsidR="00137ECC" w:rsidRPr="00137ECC" w:rsidRDefault="00137ECC" w:rsidP="00306654">
            <w:pPr>
              <w:pStyle w:val="TableParagraph"/>
              <w:ind w:left="140"/>
              <w:jc w:val="both"/>
              <w:rPr>
                <w:sz w:val="24"/>
                <w:lang w:val="ru-RU"/>
              </w:rPr>
            </w:pPr>
            <w:r w:rsidRPr="00137ECC">
              <w:rPr>
                <w:sz w:val="24"/>
                <w:lang w:val="ru-RU"/>
              </w:rPr>
              <w:t>основные</w:t>
            </w:r>
            <w:r w:rsidRPr="00137ECC">
              <w:rPr>
                <w:spacing w:val="-7"/>
                <w:sz w:val="24"/>
                <w:lang w:val="ru-RU"/>
              </w:rPr>
              <w:t xml:space="preserve"> </w:t>
            </w:r>
            <w:r w:rsidRPr="00137ECC">
              <w:rPr>
                <w:sz w:val="24"/>
                <w:lang w:val="ru-RU"/>
              </w:rPr>
              <w:t>принципы</w:t>
            </w:r>
            <w:r w:rsidRPr="00137ECC">
              <w:rPr>
                <w:spacing w:val="-4"/>
                <w:sz w:val="24"/>
                <w:lang w:val="ru-RU"/>
              </w:rPr>
              <w:t xml:space="preserve"> </w:t>
            </w:r>
            <w:r w:rsidRPr="00137ECC">
              <w:rPr>
                <w:sz w:val="24"/>
                <w:lang w:val="ru-RU"/>
              </w:rPr>
              <w:t>деятельностного</w:t>
            </w:r>
            <w:r w:rsidRPr="00137ECC">
              <w:rPr>
                <w:spacing w:val="-7"/>
                <w:sz w:val="24"/>
                <w:lang w:val="ru-RU"/>
              </w:rPr>
              <w:t xml:space="preserve"> </w:t>
            </w:r>
            <w:r w:rsidRPr="00137ECC">
              <w:rPr>
                <w:spacing w:val="-2"/>
                <w:sz w:val="24"/>
                <w:lang w:val="ru-RU"/>
              </w:rPr>
              <w:t>подхода;</w:t>
            </w:r>
          </w:p>
          <w:p w:rsidR="00137ECC" w:rsidRPr="00137ECC" w:rsidRDefault="00137ECC" w:rsidP="00306654">
            <w:pPr>
              <w:pStyle w:val="TableParagraph"/>
              <w:ind w:left="140" w:right="97"/>
              <w:jc w:val="both"/>
              <w:rPr>
                <w:sz w:val="24"/>
                <w:lang w:val="ru-RU"/>
              </w:rPr>
            </w:pPr>
            <w:r w:rsidRPr="00137ECC">
              <w:rPr>
                <w:sz w:val="24"/>
                <w:lang w:val="ru-RU"/>
              </w:rPr>
              <w:t>правила</w:t>
            </w:r>
            <w:r w:rsidRPr="00137ECC">
              <w:rPr>
                <w:spacing w:val="-4"/>
                <w:sz w:val="24"/>
                <w:lang w:val="ru-RU"/>
              </w:rPr>
              <w:t xml:space="preserve"> </w:t>
            </w:r>
            <w:r w:rsidRPr="00137ECC">
              <w:rPr>
                <w:sz w:val="24"/>
                <w:lang w:val="ru-RU"/>
              </w:rPr>
              <w:t>техники</w:t>
            </w:r>
            <w:r w:rsidRPr="00137ECC">
              <w:rPr>
                <w:spacing w:val="-4"/>
                <w:sz w:val="24"/>
                <w:lang w:val="ru-RU"/>
              </w:rPr>
              <w:t xml:space="preserve"> </w:t>
            </w:r>
            <w:r w:rsidRPr="00137ECC">
              <w:rPr>
                <w:sz w:val="24"/>
                <w:lang w:val="ru-RU"/>
              </w:rPr>
              <w:t>безопасности</w:t>
            </w:r>
            <w:r w:rsidRPr="00137ECC">
              <w:rPr>
                <w:spacing w:val="-3"/>
                <w:sz w:val="24"/>
                <w:lang w:val="ru-RU"/>
              </w:rPr>
              <w:t xml:space="preserve"> </w:t>
            </w:r>
            <w:r w:rsidRPr="00137ECC">
              <w:rPr>
                <w:sz w:val="24"/>
                <w:lang w:val="ru-RU"/>
              </w:rPr>
              <w:t>и</w:t>
            </w:r>
            <w:r w:rsidRPr="00137ECC">
              <w:rPr>
                <w:spacing w:val="-3"/>
                <w:sz w:val="24"/>
                <w:lang w:val="ru-RU"/>
              </w:rPr>
              <w:t xml:space="preserve"> </w:t>
            </w:r>
            <w:r w:rsidRPr="00137ECC">
              <w:rPr>
                <w:sz w:val="24"/>
                <w:lang w:val="ru-RU"/>
              </w:rPr>
              <w:t>санитарно-эпидемиологические</w:t>
            </w:r>
            <w:r w:rsidRPr="00137ECC">
              <w:rPr>
                <w:spacing w:val="-4"/>
                <w:sz w:val="24"/>
                <w:lang w:val="ru-RU"/>
              </w:rPr>
              <w:t xml:space="preserve"> </w:t>
            </w:r>
            <w:r w:rsidRPr="00137ECC">
              <w:rPr>
                <w:sz w:val="24"/>
                <w:lang w:val="ru-RU"/>
              </w:rPr>
              <w:t>требования при</w:t>
            </w:r>
            <w:r w:rsidRPr="00137ECC">
              <w:rPr>
                <w:spacing w:val="40"/>
                <w:sz w:val="24"/>
                <w:lang w:val="ru-RU"/>
              </w:rPr>
              <w:t xml:space="preserve"> </w:t>
            </w:r>
            <w:r w:rsidRPr="00137ECC">
              <w:rPr>
                <w:sz w:val="24"/>
                <w:lang w:val="ru-RU"/>
              </w:rPr>
              <w:t>организации</w:t>
            </w:r>
            <w:r w:rsidRPr="00137ECC">
              <w:rPr>
                <w:spacing w:val="40"/>
                <w:sz w:val="24"/>
                <w:lang w:val="ru-RU"/>
              </w:rPr>
              <w:t xml:space="preserve"> </w:t>
            </w:r>
            <w:r w:rsidRPr="00137ECC">
              <w:rPr>
                <w:sz w:val="24"/>
                <w:lang w:val="ru-RU"/>
              </w:rPr>
              <w:t>процесса</w:t>
            </w:r>
            <w:r w:rsidRPr="00137ECC">
              <w:rPr>
                <w:spacing w:val="40"/>
                <w:sz w:val="24"/>
                <w:lang w:val="ru-RU"/>
              </w:rPr>
              <w:t xml:space="preserve"> </w:t>
            </w:r>
            <w:r w:rsidRPr="00137ECC">
              <w:rPr>
                <w:sz w:val="24"/>
                <w:lang w:val="ru-RU"/>
              </w:rPr>
              <w:t>обучения;</w:t>
            </w:r>
            <w:r w:rsidRPr="00137ECC">
              <w:rPr>
                <w:spacing w:val="40"/>
                <w:sz w:val="24"/>
                <w:lang w:val="ru-RU"/>
              </w:rPr>
              <w:t xml:space="preserve"> </w:t>
            </w:r>
            <w:r w:rsidRPr="00137ECC">
              <w:rPr>
                <w:sz w:val="24"/>
                <w:lang w:val="ru-RU"/>
              </w:rPr>
              <w:t>правила</w:t>
            </w:r>
            <w:r w:rsidRPr="00137ECC">
              <w:rPr>
                <w:spacing w:val="40"/>
                <w:sz w:val="24"/>
                <w:lang w:val="ru-RU"/>
              </w:rPr>
              <w:t xml:space="preserve"> </w:t>
            </w:r>
            <w:r w:rsidRPr="00137ECC">
              <w:rPr>
                <w:sz w:val="24"/>
                <w:lang w:val="ru-RU"/>
              </w:rPr>
              <w:t>охраны</w:t>
            </w:r>
            <w:r w:rsidRPr="00137ECC">
              <w:rPr>
                <w:spacing w:val="40"/>
                <w:sz w:val="24"/>
                <w:lang w:val="ru-RU"/>
              </w:rPr>
              <w:t xml:space="preserve"> </w:t>
            </w:r>
            <w:r w:rsidRPr="00137ECC">
              <w:rPr>
                <w:sz w:val="24"/>
                <w:lang w:val="ru-RU"/>
              </w:rPr>
              <w:t>труда</w:t>
            </w:r>
            <w:r w:rsidRPr="00137ECC">
              <w:rPr>
                <w:spacing w:val="40"/>
                <w:sz w:val="24"/>
                <w:lang w:val="ru-RU"/>
              </w:rPr>
              <w:t xml:space="preserve"> </w:t>
            </w:r>
            <w:r w:rsidRPr="00137ECC">
              <w:rPr>
                <w:sz w:val="24"/>
                <w:lang w:val="ru-RU"/>
              </w:rPr>
              <w:t>и</w:t>
            </w:r>
            <w:r w:rsidRPr="00137ECC">
              <w:rPr>
                <w:spacing w:val="40"/>
                <w:sz w:val="24"/>
                <w:lang w:val="ru-RU"/>
              </w:rPr>
              <w:t xml:space="preserve"> </w:t>
            </w:r>
            <w:r w:rsidRPr="00137ECC">
              <w:rPr>
                <w:sz w:val="24"/>
                <w:lang w:val="ru-RU"/>
              </w:rPr>
              <w:t>требования к безопасности образовательной среды;</w:t>
            </w:r>
          </w:p>
          <w:p w:rsidR="00137ECC" w:rsidRPr="00137ECC" w:rsidRDefault="00137ECC" w:rsidP="00306654">
            <w:pPr>
              <w:pStyle w:val="TableParagraph"/>
              <w:ind w:left="140"/>
              <w:jc w:val="both"/>
              <w:rPr>
                <w:sz w:val="24"/>
                <w:lang w:val="ru-RU"/>
              </w:rPr>
            </w:pPr>
            <w:r w:rsidRPr="00137ECC">
              <w:rPr>
                <w:sz w:val="24"/>
                <w:lang w:val="ru-RU"/>
              </w:rPr>
              <w:t>дидактика</w:t>
            </w:r>
            <w:r w:rsidRPr="00137ECC">
              <w:rPr>
                <w:spacing w:val="-5"/>
                <w:sz w:val="24"/>
                <w:lang w:val="ru-RU"/>
              </w:rPr>
              <w:t xml:space="preserve"> </w:t>
            </w:r>
            <w:r w:rsidRPr="00137ECC">
              <w:rPr>
                <w:sz w:val="24"/>
                <w:lang w:val="ru-RU"/>
              </w:rPr>
              <w:t>начального</w:t>
            </w:r>
            <w:r w:rsidRPr="00137ECC">
              <w:rPr>
                <w:spacing w:val="-4"/>
                <w:sz w:val="24"/>
                <w:lang w:val="ru-RU"/>
              </w:rPr>
              <w:t xml:space="preserve"> </w:t>
            </w:r>
            <w:r w:rsidRPr="00137ECC">
              <w:rPr>
                <w:sz w:val="24"/>
                <w:lang w:val="ru-RU"/>
              </w:rPr>
              <w:t>общего</w:t>
            </w:r>
            <w:r w:rsidRPr="00137ECC">
              <w:rPr>
                <w:spacing w:val="-3"/>
                <w:sz w:val="24"/>
                <w:lang w:val="ru-RU"/>
              </w:rPr>
              <w:t xml:space="preserve"> </w:t>
            </w:r>
            <w:r w:rsidRPr="00137ECC">
              <w:rPr>
                <w:spacing w:val="-2"/>
                <w:sz w:val="24"/>
                <w:lang w:val="ru-RU"/>
              </w:rPr>
              <w:t>образования;</w:t>
            </w:r>
          </w:p>
          <w:p w:rsidR="00137ECC" w:rsidRPr="00137ECC" w:rsidRDefault="00137ECC" w:rsidP="00306654">
            <w:pPr>
              <w:pStyle w:val="TableParagraph"/>
              <w:ind w:left="140" w:right="96"/>
              <w:jc w:val="both"/>
              <w:rPr>
                <w:sz w:val="24"/>
                <w:lang w:val="ru-RU"/>
              </w:rPr>
            </w:pPr>
            <w:r w:rsidRPr="00137ECC">
              <w:rPr>
                <w:sz w:val="24"/>
                <w:lang w:val="ru-RU"/>
              </w:rPr>
              <w:t>основные закономерности возрастного развития, стадии и кризисы развития ребенка</w:t>
            </w:r>
            <w:r w:rsidRPr="00137ECC">
              <w:rPr>
                <w:spacing w:val="-7"/>
                <w:sz w:val="24"/>
                <w:lang w:val="ru-RU"/>
              </w:rPr>
              <w:t xml:space="preserve"> </w:t>
            </w:r>
            <w:r w:rsidRPr="00137ECC">
              <w:rPr>
                <w:sz w:val="24"/>
                <w:lang w:val="ru-RU"/>
              </w:rPr>
              <w:t>младшего</w:t>
            </w:r>
            <w:r w:rsidRPr="00137ECC">
              <w:rPr>
                <w:spacing w:val="-4"/>
                <w:sz w:val="24"/>
                <w:lang w:val="ru-RU"/>
              </w:rPr>
              <w:t xml:space="preserve"> </w:t>
            </w:r>
            <w:r w:rsidRPr="00137ECC">
              <w:rPr>
                <w:sz w:val="24"/>
                <w:lang w:val="ru-RU"/>
              </w:rPr>
              <w:t>школьного</w:t>
            </w:r>
            <w:r w:rsidRPr="00137ECC">
              <w:rPr>
                <w:spacing w:val="-6"/>
                <w:sz w:val="24"/>
                <w:lang w:val="ru-RU"/>
              </w:rPr>
              <w:t xml:space="preserve"> </w:t>
            </w:r>
            <w:r w:rsidRPr="00137ECC">
              <w:rPr>
                <w:sz w:val="24"/>
                <w:lang w:val="ru-RU"/>
              </w:rPr>
              <w:t>возраста,</w:t>
            </w:r>
            <w:r w:rsidRPr="00137ECC">
              <w:rPr>
                <w:spacing w:val="-6"/>
                <w:sz w:val="24"/>
                <w:lang w:val="ru-RU"/>
              </w:rPr>
              <w:t xml:space="preserve"> </w:t>
            </w:r>
            <w:r w:rsidRPr="00137ECC">
              <w:rPr>
                <w:sz w:val="24"/>
                <w:lang w:val="ru-RU"/>
              </w:rPr>
              <w:t>социализации</w:t>
            </w:r>
            <w:r w:rsidRPr="00137ECC">
              <w:rPr>
                <w:spacing w:val="-6"/>
                <w:sz w:val="24"/>
                <w:lang w:val="ru-RU"/>
              </w:rPr>
              <w:t xml:space="preserve"> </w:t>
            </w:r>
            <w:r w:rsidRPr="00137ECC">
              <w:rPr>
                <w:sz w:val="24"/>
                <w:lang w:val="ru-RU"/>
              </w:rPr>
              <w:t>личности,</w:t>
            </w:r>
            <w:r w:rsidRPr="00137ECC">
              <w:rPr>
                <w:spacing w:val="-6"/>
                <w:sz w:val="24"/>
                <w:lang w:val="ru-RU"/>
              </w:rPr>
              <w:t xml:space="preserve"> </w:t>
            </w:r>
            <w:r w:rsidRPr="00137ECC">
              <w:rPr>
                <w:sz w:val="24"/>
                <w:lang w:val="ru-RU"/>
              </w:rPr>
              <w:t>индикаторы индивидуальных особенностей траекторий жизни, их возможные девиации, а также основы их психодиагностики;</w:t>
            </w:r>
          </w:p>
          <w:p w:rsidR="00137ECC" w:rsidRPr="00137ECC" w:rsidRDefault="00137ECC" w:rsidP="00306654">
            <w:pPr>
              <w:pStyle w:val="TableParagraph"/>
              <w:ind w:left="140" w:right="94"/>
              <w:jc w:val="both"/>
              <w:rPr>
                <w:sz w:val="24"/>
                <w:lang w:val="ru-RU"/>
              </w:rPr>
            </w:pPr>
            <w:r w:rsidRPr="00137ECC">
              <w:rPr>
                <w:sz w:val="24"/>
                <w:lang w:val="ru-RU"/>
              </w:rPr>
              <w:t xml:space="preserve">современные образовательные технологии, в том числе информационно- </w:t>
            </w:r>
            <w:r w:rsidRPr="00137ECC">
              <w:rPr>
                <w:spacing w:val="-2"/>
                <w:sz w:val="24"/>
                <w:lang w:val="ru-RU"/>
              </w:rPr>
              <w:t>коммуникационные;</w:t>
            </w:r>
          </w:p>
          <w:p w:rsidR="00137ECC" w:rsidRPr="00137ECC" w:rsidRDefault="00137ECC" w:rsidP="00306654">
            <w:pPr>
              <w:pStyle w:val="TableParagraph"/>
              <w:spacing w:line="270" w:lineRule="atLeast"/>
              <w:ind w:left="140" w:right="102"/>
              <w:jc w:val="both"/>
              <w:rPr>
                <w:sz w:val="24"/>
                <w:lang w:val="ru-RU"/>
              </w:rPr>
            </w:pPr>
            <w:r w:rsidRPr="00137ECC">
              <w:rPr>
                <w:sz w:val="24"/>
                <w:lang w:val="ru-RU"/>
              </w:rPr>
              <w:t>возможности цифровой образовательной среды при реализации образовательных программ начального общего образования;</w:t>
            </w:r>
          </w:p>
        </w:tc>
      </w:tr>
    </w:tbl>
    <w:p w:rsidR="00137ECC" w:rsidRPr="002C08AE" w:rsidRDefault="00137ECC" w:rsidP="00137ECC">
      <w:pPr>
        <w:pStyle w:val="TableParagraph"/>
        <w:spacing w:line="270" w:lineRule="atLeast"/>
        <w:jc w:val="both"/>
        <w:rPr>
          <w:sz w:val="24"/>
        </w:rPr>
        <w:sectPr w:rsidR="00137ECC" w:rsidRPr="002C08AE">
          <w:type w:val="continuous"/>
          <w:pgSz w:w="11900" w:h="16850"/>
          <w:pgMar w:top="1120" w:right="425" w:bottom="540" w:left="1275" w:header="0" w:footer="342"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8160"/>
      </w:tblGrid>
      <w:tr w:rsidR="00137ECC" w:rsidRPr="002C08AE" w:rsidTr="00306654">
        <w:trPr>
          <w:trHeight w:val="11317"/>
        </w:trPr>
        <w:tc>
          <w:tcPr>
            <w:tcW w:w="1666" w:type="dxa"/>
          </w:tcPr>
          <w:p w:rsidR="00137ECC" w:rsidRPr="00137ECC" w:rsidRDefault="00137ECC" w:rsidP="00306654">
            <w:pPr>
              <w:pStyle w:val="TableParagraph"/>
              <w:rPr>
                <w:sz w:val="24"/>
                <w:lang w:val="ru-RU"/>
              </w:rPr>
            </w:pPr>
          </w:p>
        </w:tc>
        <w:tc>
          <w:tcPr>
            <w:tcW w:w="8160" w:type="dxa"/>
          </w:tcPr>
          <w:p w:rsidR="00137ECC" w:rsidRPr="00137ECC" w:rsidRDefault="00137ECC" w:rsidP="00306654">
            <w:pPr>
              <w:pStyle w:val="TableParagraph"/>
              <w:ind w:left="140" w:right="210"/>
              <w:rPr>
                <w:sz w:val="24"/>
                <w:lang w:val="ru-RU"/>
              </w:rPr>
            </w:pPr>
            <w:r w:rsidRPr="00137ECC">
              <w:rPr>
                <w:sz w:val="24"/>
                <w:lang w:val="ru-RU"/>
              </w:rPr>
              <w:t>основы</w:t>
            </w:r>
            <w:r w:rsidRPr="00137ECC">
              <w:rPr>
                <w:spacing w:val="-8"/>
                <w:sz w:val="24"/>
                <w:lang w:val="ru-RU"/>
              </w:rPr>
              <w:t xml:space="preserve"> </w:t>
            </w:r>
            <w:r w:rsidRPr="00137ECC">
              <w:rPr>
                <w:sz w:val="24"/>
                <w:lang w:val="ru-RU"/>
              </w:rPr>
              <w:t>организации</w:t>
            </w:r>
            <w:r w:rsidRPr="00137ECC">
              <w:rPr>
                <w:spacing w:val="-5"/>
                <w:sz w:val="24"/>
                <w:lang w:val="ru-RU"/>
              </w:rPr>
              <w:t xml:space="preserve"> </w:t>
            </w:r>
            <w:r w:rsidRPr="00137ECC">
              <w:rPr>
                <w:sz w:val="24"/>
                <w:lang w:val="ru-RU"/>
              </w:rPr>
              <w:t>учебной</w:t>
            </w:r>
            <w:r w:rsidRPr="00137ECC">
              <w:rPr>
                <w:spacing w:val="-8"/>
                <w:sz w:val="24"/>
                <w:lang w:val="ru-RU"/>
              </w:rPr>
              <w:t xml:space="preserve"> </w:t>
            </w:r>
            <w:r w:rsidRPr="00137ECC">
              <w:rPr>
                <w:sz w:val="24"/>
                <w:lang w:val="ru-RU"/>
              </w:rPr>
              <w:t>проектно-исследовательской</w:t>
            </w:r>
            <w:r w:rsidRPr="00137ECC">
              <w:rPr>
                <w:spacing w:val="-8"/>
                <w:sz w:val="24"/>
                <w:lang w:val="ru-RU"/>
              </w:rPr>
              <w:t xml:space="preserve"> </w:t>
            </w:r>
            <w:r w:rsidRPr="00137ECC">
              <w:rPr>
                <w:sz w:val="24"/>
                <w:lang w:val="ru-RU"/>
              </w:rPr>
              <w:t>деятельности</w:t>
            </w:r>
            <w:r w:rsidRPr="00137ECC">
              <w:rPr>
                <w:spacing w:val="-8"/>
                <w:sz w:val="24"/>
                <w:lang w:val="ru-RU"/>
              </w:rPr>
              <w:t xml:space="preserve"> </w:t>
            </w:r>
            <w:r w:rsidRPr="00137ECC">
              <w:rPr>
                <w:sz w:val="24"/>
                <w:lang w:val="ru-RU"/>
              </w:rPr>
              <w:t>в начальной школе;</w:t>
            </w:r>
          </w:p>
          <w:p w:rsidR="00137ECC" w:rsidRPr="00137ECC" w:rsidRDefault="00137ECC" w:rsidP="00306654">
            <w:pPr>
              <w:pStyle w:val="TableParagraph"/>
              <w:ind w:left="140" w:right="259"/>
              <w:rPr>
                <w:sz w:val="24"/>
                <w:lang w:val="ru-RU"/>
              </w:rPr>
            </w:pPr>
            <w:r w:rsidRPr="00137ECC">
              <w:rPr>
                <w:sz w:val="24"/>
                <w:lang w:val="ru-RU"/>
              </w:rPr>
              <w:t>основы</w:t>
            </w:r>
            <w:r w:rsidRPr="00137ECC">
              <w:rPr>
                <w:spacing w:val="-10"/>
                <w:sz w:val="24"/>
                <w:lang w:val="ru-RU"/>
              </w:rPr>
              <w:t xml:space="preserve"> </w:t>
            </w:r>
            <w:r w:rsidRPr="00137ECC">
              <w:rPr>
                <w:sz w:val="24"/>
                <w:lang w:val="ru-RU"/>
              </w:rPr>
              <w:t>контрольно-оценочной</w:t>
            </w:r>
            <w:r w:rsidRPr="00137ECC">
              <w:rPr>
                <w:spacing w:val="-9"/>
                <w:sz w:val="24"/>
                <w:lang w:val="ru-RU"/>
              </w:rPr>
              <w:t xml:space="preserve"> </w:t>
            </w:r>
            <w:r w:rsidRPr="00137ECC">
              <w:rPr>
                <w:sz w:val="24"/>
                <w:lang w:val="ru-RU"/>
              </w:rPr>
              <w:t>деятельности</w:t>
            </w:r>
            <w:r w:rsidRPr="00137ECC">
              <w:rPr>
                <w:spacing w:val="-6"/>
                <w:sz w:val="24"/>
                <w:lang w:val="ru-RU"/>
              </w:rPr>
              <w:t xml:space="preserve"> </w:t>
            </w:r>
            <w:r w:rsidRPr="00137ECC">
              <w:rPr>
                <w:sz w:val="24"/>
                <w:lang w:val="ru-RU"/>
              </w:rPr>
              <w:t>учителя</w:t>
            </w:r>
            <w:r w:rsidRPr="00137ECC">
              <w:rPr>
                <w:spacing w:val="-9"/>
                <w:sz w:val="24"/>
                <w:lang w:val="ru-RU"/>
              </w:rPr>
              <w:t xml:space="preserve"> </w:t>
            </w:r>
            <w:r w:rsidRPr="00137ECC">
              <w:rPr>
                <w:sz w:val="24"/>
                <w:lang w:val="ru-RU"/>
              </w:rPr>
              <w:t>начальных</w:t>
            </w:r>
            <w:r w:rsidRPr="00137ECC">
              <w:rPr>
                <w:spacing w:val="-10"/>
                <w:sz w:val="24"/>
                <w:lang w:val="ru-RU"/>
              </w:rPr>
              <w:t xml:space="preserve"> </w:t>
            </w:r>
            <w:r w:rsidRPr="00137ECC">
              <w:rPr>
                <w:sz w:val="24"/>
                <w:lang w:val="ru-RU"/>
              </w:rPr>
              <w:t>классов; критерии оценивания и виды учета успеваемости обучающихся; требования к учебным занятиям;</w:t>
            </w:r>
          </w:p>
          <w:p w:rsidR="00137ECC" w:rsidRPr="00137ECC" w:rsidRDefault="00137ECC" w:rsidP="00306654">
            <w:pPr>
              <w:pStyle w:val="TableParagraph"/>
              <w:ind w:left="140" w:right="2383"/>
              <w:rPr>
                <w:sz w:val="24"/>
                <w:lang w:val="ru-RU"/>
              </w:rPr>
            </w:pPr>
            <w:r w:rsidRPr="00137ECC">
              <w:rPr>
                <w:sz w:val="24"/>
                <w:lang w:val="ru-RU"/>
              </w:rPr>
              <w:t>требования</w:t>
            </w:r>
            <w:r w:rsidRPr="00137ECC">
              <w:rPr>
                <w:spacing w:val="-10"/>
                <w:sz w:val="24"/>
                <w:lang w:val="ru-RU"/>
              </w:rPr>
              <w:t xml:space="preserve"> </w:t>
            </w:r>
            <w:r w:rsidRPr="00137ECC">
              <w:rPr>
                <w:sz w:val="24"/>
                <w:lang w:val="ru-RU"/>
              </w:rPr>
              <w:t>к</w:t>
            </w:r>
            <w:r w:rsidRPr="00137ECC">
              <w:rPr>
                <w:spacing w:val="-9"/>
                <w:sz w:val="24"/>
                <w:lang w:val="ru-RU"/>
              </w:rPr>
              <w:t xml:space="preserve"> </w:t>
            </w:r>
            <w:r w:rsidRPr="00137ECC">
              <w:rPr>
                <w:sz w:val="24"/>
                <w:lang w:val="ru-RU"/>
              </w:rPr>
              <w:t>результатам</w:t>
            </w:r>
            <w:r w:rsidRPr="00137ECC">
              <w:rPr>
                <w:spacing w:val="-11"/>
                <w:sz w:val="24"/>
                <w:lang w:val="ru-RU"/>
              </w:rPr>
              <w:t xml:space="preserve"> </w:t>
            </w:r>
            <w:r w:rsidRPr="00137ECC">
              <w:rPr>
                <w:sz w:val="24"/>
                <w:lang w:val="ru-RU"/>
              </w:rPr>
              <w:t>обучения</w:t>
            </w:r>
            <w:r w:rsidRPr="00137ECC">
              <w:rPr>
                <w:spacing w:val="-10"/>
                <w:sz w:val="24"/>
                <w:lang w:val="ru-RU"/>
              </w:rPr>
              <w:t xml:space="preserve"> </w:t>
            </w:r>
            <w:r w:rsidRPr="00137ECC">
              <w:rPr>
                <w:sz w:val="24"/>
                <w:lang w:val="ru-RU"/>
              </w:rPr>
              <w:t>обучающихся; пути достижения образовательных результатов;</w:t>
            </w:r>
          </w:p>
          <w:p w:rsidR="00137ECC" w:rsidRPr="00137ECC" w:rsidRDefault="00137ECC" w:rsidP="00306654">
            <w:pPr>
              <w:pStyle w:val="TableParagraph"/>
              <w:ind w:left="140" w:right="210"/>
              <w:rPr>
                <w:sz w:val="24"/>
                <w:lang w:val="ru-RU"/>
              </w:rPr>
            </w:pPr>
            <w:r w:rsidRPr="00137ECC">
              <w:rPr>
                <w:sz w:val="24"/>
                <w:lang w:val="ru-RU"/>
              </w:rPr>
              <w:t>педагогические</w:t>
            </w:r>
            <w:r w:rsidRPr="00137ECC">
              <w:rPr>
                <w:spacing w:val="-7"/>
                <w:sz w:val="24"/>
                <w:lang w:val="ru-RU"/>
              </w:rPr>
              <w:t xml:space="preserve"> </w:t>
            </w:r>
            <w:r w:rsidRPr="00137ECC">
              <w:rPr>
                <w:sz w:val="24"/>
                <w:lang w:val="ru-RU"/>
              </w:rPr>
              <w:t>и</w:t>
            </w:r>
            <w:r w:rsidRPr="00137ECC">
              <w:rPr>
                <w:spacing w:val="-6"/>
                <w:sz w:val="24"/>
                <w:lang w:val="ru-RU"/>
              </w:rPr>
              <w:t xml:space="preserve"> </w:t>
            </w:r>
            <w:r w:rsidRPr="00137ECC">
              <w:rPr>
                <w:sz w:val="24"/>
                <w:lang w:val="ru-RU"/>
              </w:rPr>
              <w:t>гигиенические</w:t>
            </w:r>
            <w:r w:rsidRPr="00137ECC">
              <w:rPr>
                <w:spacing w:val="-7"/>
                <w:sz w:val="24"/>
                <w:lang w:val="ru-RU"/>
              </w:rPr>
              <w:t xml:space="preserve"> </w:t>
            </w:r>
            <w:r w:rsidRPr="00137ECC">
              <w:rPr>
                <w:sz w:val="24"/>
                <w:lang w:val="ru-RU"/>
              </w:rPr>
              <w:t>требования</w:t>
            </w:r>
            <w:r w:rsidRPr="00137ECC">
              <w:rPr>
                <w:spacing w:val="-6"/>
                <w:sz w:val="24"/>
                <w:lang w:val="ru-RU"/>
              </w:rPr>
              <w:t xml:space="preserve"> </w:t>
            </w:r>
            <w:r w:rsidRPr="00137ECC">
              <w:rPr>
                <w:sz w:val="24"/>
                <w:lang w:val="ru-RU"/>
              </w:rPr>
              <w:t>к</w:t>
            </w:r>
            <w:r w:rsidRPr="00137ECC">
              <w:rPr>
                <w:spacing w:val="-8"/>
                <w:sz w:val="24"/>
                <w:lang w:val="ru-RU"/>
              </w:rPr>
              <w:t xml:space="preserve"> </w:t>
            </w:r>
            <w:r w:rsidRPr="00137ECC">
              <w:rPr>
                <w:sz w:val="24"/>
                <w:lang w:val="ru-RU"/>
              </w:rPr>
              <w:t>организации</w:t>
            </w:r>
            <w:r w:rsidRPr="00137ECC">
              <w:rPr>
                <w:spacing w:val="-6"/>
                <w:sz w:val="24"/>
                <w:lang w:val="ru-RU"/>
              </w:rPr>
              <w:t xml:space="preserve"> </w:t>
            </w:r>
            <w:r w:rsidRPr="00137ECC">
              <w:rPr>
                <w:sz w:val="24"/>
                <w:lang w:val="ru-RU"/>
              </w:rPr>
              <w:t>обучения</w:t>
            </w:r>
            <w:r w:rsidRPr="00137ECC">
              <w:rPr>
                <w:spacing w:val="-4"/>
                <w:sz w:val="24"/>
                <w:lang w:val="ru-RU"/>
              </w:rPr>
              <w:t xml:space="preserve"> </w:t>
            </w:r>
            <w:r w:rsidRPr="00137ECC">
              <w:rPr>
                <w:sz w:val="24"/>
                <w:lang w:val="ru-RU"/>
              </w:rPr>
              <w:t>на учебных занятиях</w:t>
            </w:r>
          </w:p>
          <w:p w:rsidR="00137ECC" w:rsidRPr="00137ECC" w:rsidRDefault="00137ECC" w:rsidP="00306654">
            <w:pPr>
              <w:pStyle w:val="TableParagraph"/>
              <w:ind w:left="140" w:right="98"/>
              <w:jc w:val="both"/>
              <w:rPr>
                <w:sz w:val="24"/>
                <w:lang w:val="ru-RU"/>
              </w:rPr>
            </w:pPr>
            <w:r w:rsidRPr="00137ECC">
              <w:rPr>
                <w:sz w:val="24"/>
                <w:lang w:val="ru-RU"/>
              </w:rPr>
              <w:t>структура рабочих программ учебных предметов и учебно-методических комплектов для осуществления образовательного процесса по основным образовательным программам начального общего образования;</w:t>
            </w:r>
          </w:p>
          <w:p w:rsidR="00137ECC" w:rsidRPr="00137ECC" w:rsidRDefault="00137ECC" w:rsidP="00306654">
            <w:pPr>
              <w:pStyle w:val="TableParagraph"/>
              <w:ind w:left="140" w:right="104"/>
              <w:jc w:val="both"/>
              <w:rPr>
                <w:sz w:val="24"/>
                <w:lang w:val="ru-RU"/>
              </w:rPr>
            </w:pPr>
            <w:r w:rsidRPr="00137ECC">
              <w:rPr>
                <w:sz w:val="24"/>
                <w:lang w:val="ru-RU"/>
              </w:rPr>
              <w:t xml:space="preserve">требования к структуре, содержанию и оформлению планирующей и отчетной документации, обеспечивающей преподавание в начальных </w:t>
            </w:r>
            <w:r w:rsidRPr="00137ECC">
              <w:rPr>
                <w:spacing w:val="-2"/>
                <w:sz w:val="24"/>
                <w:lang w:val="ru-RU"/>
              </w:rPr>
              <w:t>классах.</w:t>
            </w:r>
          </w:p>
          <w:p w:rsidR="00137ECC" w:rsidRPr="00137ECC" w:rsidRDefault="00137ECC" w:rsidP="00306654">
            <w:pPr>
              <w:pStyle w:val="TableParagraph"/>
              <w:ind w:left="140" w:right="216"/>
              <w:jc w:val="both"/>
              <w:rPr>
                <w:sz w:val="24"/>
                <w:lang w:val="ru-RU"/>
              </w:rPr>
            </w:pPr>
            <w:r w:rsidRPr="00137ECC">
              <w:rPr>
                <w:sz w:val="24"/>
                <w:lang w:val="ru-RU"/>
              </w:rPr>
              <w:t>требования</w:t>
            </w:r>
            <w:r w:rsidRPr="00137ECC">
              <w:rPr>
                <w:spacing w:val="-7"/>
                <w:sz w:val="24"/>
                <w:lang w:val="ru-RU"/>
              </w:rPr>
              <w:t xml:space="preserve"> </w:t>
            </w:r>
            <w:r w:rsidRPr="00137ECC">
              <w:rPr>
                <w:sz w:val="24"/>
                <w:lang w:val="ru-RU"/>
              </w:rPr>
              <w:t>к</w:t>
            </w:r>
            <w:r w:rsidRPr="00137ECC">
              <w:rPr>
                <w:spacing w:val="-3"/>
                <w:sz w:val="24"/>
                <w:lang w:val="ru-RU"/>
              </w:rPr>
              <w:t xml:space="preserve"> </w:t>
            </w:r>
            <w:r w:rsidRPr="00137ECC">
              <w:rPr>
                <w:sz w:val="24"/>
                <w:lang w:val="ru-RU"/>
              </w:rPr>
              <w:t>учебно-методическим</w:t>
            </w:r>
            <w:r w:rsidRPr="00137ECC">
              <w:rPr>
                <w:spacing w:val="-6"/>
                <w:sz w:val="24"/>
                <w:lang w:val="ru-RU"/>
              </w:rPr>
              <w:t xml:space="preserve"> </w:t>
            </w:r>
            <w:r w:rsidRPr="00137ECC">
              <w:rPr>
                <w:sz w:val="24"/>
                <w:lang w:val="ru-RU"/>
              </w:rPr>
              <w:t>материалам,</w:t>
            </w:r>
            <w:r w:rsidRPr="00137ECC">
              <w:rPr>
                <w:spacing w:val="-7"/>
                <w:sz w:val="24"/>
                <w:lang w:val="ru-RU"/>
              </w:rPr>
              <w:t xml:space="preserve"> </w:t>
            </w:r>
            <w:r w:rsidRPr="00137ECC">
              <w:rPr>
                <w:sz w:val="24"/>
                <w:lang w:val="ru-RU"/>
              </w:rPr>
              <w:t>применяемым</w:t>
            </w:r>
            <w:r w:rsidRPr="00137ECC">
              <w:rPr>
                <w:spacing w:val="-9"/>
                <w:sz w:val="24"/>
                <w:lang w:val="ru-RU"/>
              </w:rPr>
              <w:t xml:space="preserve"> </w:t>
            </w:r>
            <w:r w:rsidRPr="00137ECC">
              <w:rPr>
                <w:sz w:val="24"/>
                <w:lang w:val="ru-RU"/>
              </w:rPr>
              <w:t>в</w:t>
            </w:r>
            <w:r w:rsidRPr="00137ECC">
              <w:rPr>
                <w:spacing w:val="-8"/>
                <w:sz w:val="24"/>
                <w:lang w:val="ru-RU"/>
              </w:rPr>
              <w:t xml:space="preserve"> </w:t>
            </w:r>
            <w:r w:rsidRPr="00137ECC">
              <w:rPr>
                <w:sz w:val="24"/>
                <w:lang w:val="ru-RU"/>
              </w:rPr>
              <w:t>начальной школе для организации обучения;</w:t>
            </w:r>
          </w:p>
          <w:p w:rsidR="00137ECC" w:rsidRPr="00137ECC" w:rsidRDefault="00137ECC" w:rsidP="00306654">
            <w:pPr>
              <w:pStyle w:val="TableParagraph"/>
              <w:spacing w:line="237" w:lineRule="auto"/>
              <w:ind w:left="140" w:right="104"/>
              <w:jc w:val="both"/>
              <w:rPr>
                <w:sz w:val="24"/>
                <w:lang w:val="ru-RU"/>
              </w:rPr>
            </w:pPr>
            <w:r w:rsidRPr="00137ECC">
              <w:rPr>
                <w:sz w:val="24"/>
                <w:lang w:val="ru-RU"/>
              </w:rPr>
              <w:t>способы систематизации и оценки педагогического опыта с позиции эффективности его применения в процессе обучения обучающихся;</w:t>
            </w:r>
          </w:p>
          <w:p w:rsidR="00137ECC" w:rsidRPr="00137ECC" w:rsidRDefault="00137ECC" w:rsidP="00306654">
            <w:pPr>
              <w:pStyle w:val="TableParagraph"/>
              <w:ind w:left="140" w:right="103"/>
              <w:rPr>
                <w:sz w:val="24"/>
                <w:lang w:val="ru-RU"/>
              </w:rPr>
            </w:pPr>
            <w:r w:rsidRPr="00137ECC">
              <w:rPr>
                <w:sz w:val="24"/>
                <w:lang w:val="ru-RU"/>
              </w:rPr>
              <w:t>способы</w:t>
            </w:r>
            <w:r w:rsidRPr="00137ECC">
              <w:rPr>
                <w:spacing w:val="40"/>
                <w:sz w:val="24"/>
                <w:lang w:val="ru-RU"/>
              </w:rPr>
              <w:t xml:space="preserve"> </w:t>
            </w:r>
            <w:r w:rsidRPr="00137ECC">
              <w:rPr>
                <w:sz w:val="24"/>
                <w:lang w:val="ru-RU"/>
              </w:rPr>
              <w:t>анализа</w:t>
            </w:r>
            <w:r w:rsidRPr="00137ECC">
              <w:rPr>
                <w:spacing w:val="40"/>
                <w:sz w:val="24"/>
                <w:lang w:val="ru-RU"/>
              </w:rPr>
              <w:t xml:space="preserve"> </w:t>
            </w:r>
            <w:r w:rsidRPr="00137ECC">
              <w:rPr>
                <w:sz w:val="24"/>
                <w:lang w:val="ru-RU"/>
              </w:rPr>
              <w:t>и</w:t>
            </w:r>
            <w:r w:rsidRPr="00137ECC">
              <w:rPr>
                <w:spacing w:val="40"/>
                <w:sz w:val="24"/>
                <w:lang w:val="ru-RU"/>
              </w:rPr>
              <w:t xml:space="preserve"> </w:t>
            </w:r>
            <w:r w:rsidRPr="00137ECC">
              <w:rPr>
                <w:sz w:val="24"/>
                <w:lang w:val="ru-RU"/>
              </w:rPr>
              <w:t>оценки</w:t>
            </w:r>
            <w:r w:rsidRPr="00137ECC">
              <w:rPr>
                <w:spacing w:val="40"/>
                <w:sz w:val="24"/>
                <w:lang w:val="ru-RU"/>
              </w:rPr>
              <w:t xml:space="preserve"> </w:t>
            </w:r>
            <w:r w:rsidRPr="00137ECC">
              <w:rPr>
                <w:sz w:val="24"/>
                <w:lang w:val="ru-RU"/>
              </w:rPr>
              <w:t>эффективности</w:t>
            </w:r>
            <w:r w:rsidRPr="00137ECC">
              <w:rPr>
                <w:spacing w:val="40"/>
                <w:sz w:val="24"/>
                <w:lang w:val="ru-RU"/>
              </w:rPr>
              <w:t xml:space="preserve"> </w:t>
            </w:r>
            <w:r w:rsidRPr="00137ECC">
              <w:rPr>
                <w:sz w:val="24"/>
                <w:lang w:val="ru-RU"/>
              </w:rPr>
              <w:t>образовательных</w:t>
            </w:r>
            <w:r w:rsidRPr="00137ECC">
              <w:rPr>
                <w:spacing w:val="40"/>
                <w:sz w:val="24"/>
                <w:lang w:val="ru-RU"/>
              </w:rPr>
              <w:t xml:space="preserve"> </w:t>
            </w:r>
            <w:r w:rsidRPr="00137ECC">
              <w:rPr>
                <w:sz w:val="24"/>
                <w:lang w:val="ru-RU"/>
              </w:rPr>
              <w:t>технологий</w:t>
            </w:r>
            <w:r w:rsidRPr="00137ECC">
              <w:rPr>
                <w:spacing w:val="40"/>
                <w:sz w:val="24"/>
                <w:lang w:val="ru-RU"/>
              </w:rPr>
              <w:t xml:space="preserve"> </w:t>
            </w:r>
            <w:r w:rsidRPr="00137ECC">
              <w:rPr>
                <w:sz w:val="24"/>
                <w:lang w:val="ru-RU"/>
              </w:rPr>
              <w:t>в процессе обучения обучающихся;</w:t>
            </w:r>
          </w:p>
          <w:p w:rsidR="00137ECC" w:rsidRPr="00137ECC" w:rsidRDefault="00137ECC" w:rsidP="00306654">
            <w:pPr>
              <w:pStyle w:val="TableParagraph"/>
              <w:ind w:left="140" w:right="1423"/>
              <w:rPr>
                <w:sz w:val="24"/>
                <w:lang w:val="ru-RU"/>
              </w:rPr>
            </w:pPr>
            <w:r w:rsidRPr="00137ECC">
              <w:rPr>
                <w:sz w:val="24"/>
                <w:lang w:val="ru-RU"/>
              </w:rPr>
              <w:t>критерии</w:t>
            </w:r>
            <w:r w:rsidRPr="00137ECC">
              <w:rPr>
                <w:spacing w:val="-8"/>
                <w:sz w:val="24"/>
                <w:lang w:val="ru-RU"/>
              </w:rPr>
              <w:t xml:space="preserve"> </w:t>
            </w:r>
            <w:r w:rsidRPr="00137ECC">
              <w:rPr>
                <w:sz w:val="24"/>
                <w:lang w:val="ru-RU"/>
              </w:rPr>
              <w:t>эффективности</w:t>
            </w:r>
            <w:r w:rsidRPr="00137ECC">
              <w:rPr>
                <w:spacing w:val="-8"/>
                <w:sz w:val="24"/>
                <w:lang w:val="ru-RU"/>
              </w:rPr>
              <w:t xml:space="preserve"> </w:t>
            </w:r>
            <w:r w:rsidRPr="00137ECC">
              <w:rPr>
                <w:sz w:val="24"/>
                <w:lang w:val="ru-RU"/>
              </w:rPr>
              <w:t>применения</w:t>
            </w:r>
            <w:r w:rsidRPr="00137ECC">
              <w:rPr>
                <w:spacing w:val="-11"/>
                <w:sz w:val="24"/>
                <w:lang w:val="ru-RU"/>
              </w:rPr>
              <w:t xml:space="preserve"> </w:t>
            </w:r>
            <w:r w:rsidRPr="00137ECC">
              <w:rPr>
                <w:sz w:val="24"/>
                <w:lang w:val="ru-RU"/>
              </w:rPr>
              <w:t>педагогического</w:t>
            </w:r>
            <w:r w:rsidRPr="00137ECC">
              <w:rPr>
                <w:spacing w:val="-8"/>
                <w:sz w:val="24"/>
                <w:lang w:val="ru-RU"/>
              </w:rPr>
              <w:t xml:space="preserve"> </w:t>
            </w:r>
            <w:r w:rsidRPr="00137ECC">
              <w:rPr>
                <w:sz w:val="24"/>
                <w:lang w:val="ru-RU"/>
              </w:rPr>
              <w:t>опыта</w:t>
            </w:r>
            <w:r w:rsidRPr="00137ECC">
              <w:rPr>
                <w:spacing w:val="-8"/>
                <w:sz w:val="24"/>
                <w:lang w:val="ru-RU"/>
              </w:rPr>
              <w:t xml:space="preserve"> </w:t>
            </w:r>
            <w:r w:rsidRPr="00137ECC">
              <w:rPr>
                <w:sz w:val="24"/>
                <w:lang w:val="ru-RU"/>
              </w:rPr>
              <w:t>и образовательных технологий в обучении обучающихся; способы</w:t>
            </w:r>
            <w:r w:rsidRPr="00137ECC">
              <w:rPr>
                <w:spacing w:val="-2"/>
                <w:sz w:val="24"/>
                <w:lang w:val="ru-RU"/>
              </w:rPr>
              <w:t xml:space="preserve"> </w:t>
            </w:r>
            <w:r w:rsidRPr="00137ECC">
              <w:rPr>
                <w:sz w:val="24"/>
                <w:lang w:val="ru-RU"/>
              </w:rPr>
              <w:t>анализа</w:t>
            </w:r>
            <w:r w:rsidRPr="00137ECC">
              <w:rPr>
                <w:spacing w:val="-3"/>
                <w:sz w:val="24"/>
                <w:lang w:val="ru-RU"/>
              </w:rPr>
              <w:t xml:space="preserve"> </w:t>
            </w:r>
            <w:r w:rsidRPr="00137ECC">
              <w:rPr>
                <w:sz w:val="24"/>
                <w:lang w:val="ru-RU"/>
              </w:rPr>
              <w:t>и</w:t>
            </w:r>
            <w:r w:rsidRPr="00137ECC">
              <w:rPr>
                <w:spacing w:val="-2"/>
                <w:sz w:val="24"/>
                <w:lang w:val="ru-RU"/>
              </w:rPr>
              <w:t xml:space="preserve"> </w:t>
            </w:r>
            <w:r w:rsidRPr="00137ECC">
              <w:rPr>
                <w:sz w:val="24"/>
                <w:lang w:val="ru-RU"/>
              </w:rPr>
              <w:t>самоанализа</w:t>
            </w:r>
            <w:r w:rsidRPr="00137ECC">
              <w:rPr>
                <w:spacing w:val="-3"/>
                <w:sz w:val="24"/>
                <w:lang w:val="ru-RU"/>
              </w:rPr>
              <w:t xml:space="preserve"> </w:t>
            </w:r>
            <w:r w:rsidRPr="00137ECC">
              <w:rPr>
                <w:sz w:val="24"/>
                <w:lang w:val="ru-RU"/>
              </w:rPr>
              <w:t>профессиональной</w:t>
            </w:r>
            <w:r w:rsidRPr="00137ECC">
              <w:rPr>
                <w:spacing w:val="-2"/>
                <w:sz w:val="24"/>
                <w:lang w:val="ru-RU"/>
              </w:rPr>
              <w:t xml:space="preserve"> </w:t>
            </w:r>
            <w:r w:rsidRPr="00137ECC">
              <w:rPr>
                <w:sz w:val="24"/>
                <w:lang w:val="ru-RU"/>
              </w:rPr>
              <w:t xml:space="preserve">обучающей </w:t>
            </w:r>
            <w:r w:rsidRPr="00137ECC">
              <w:rPr>
                <w:spacing w:val="-2"/>
                <w:sz w:val="24"/>
                <w:lang w:val="ru-RU"/>
              </w:rPr>
              <w:t>деятельности;</w:t>
            </w:r>
          </w:p>
          <w:p w:rsidR="00137ECC" w:rsidRPr="00137ECC" w:rsidRDefault="00137ECC" w:rsidP="00306654">
            <w:pPr>
              <w:pStyle w:val="TableParagraph"/>
              <w:ind w:left="140" w:right="604"/>
              <w:rPr>
                <w:sz w:val="24"/>
                <w:lang w:val="ru-RU"/>
              </w:rPr>
            </w:pPr>
            <w:r w:rsidRPr="00137ECC">
              <w:rPr>
                <w:sz w:val="24"/>
                <w:lang w:val="ru-RU"/>
              </w:rPr>
              <w:t>способы проектирования траектории профессионального роста; способы</w:t>
            </w:r>
            <w:r w:rsidRPr="00137ECC">
              <w:rPr>
                <w:spacing w:val="-7"/>
                <w:sz w:val="24"/>
                <w:lang w:val="ru-RU"/>
              </w:rPr>
              <w:t xml:space="preserve"> </w:t>
            </w:r>
            <w:r w:rsidRPr="00137ECC">
              <w:rPr>
                <w:sz w:val="24"/>
                <w:lang w:val="ru-RU"/>
              </w:rPr>
              <w:t>осуществления</w:t>
            </w:r>
            <w:r w:rsidRPr="00137ECC">
              <w:rPr>
                <w:spacing w:val="-7"/>
                <w:sz w:val="24"/>
                <w:lang w:val="ru-RU"/>
              </w:rPr>
              <w:t xml:space="preserve"> </w:t>
            </w:r>
            <w:r w:rsidRPr="00137ECC">
              <w:rPr>
                <w:sz w:val="24"/>
                <w:lang w:val="ru-RU"/>
              </w:rPr>
              <w:t>деятельности</w:t>
            </w:r>
            <w:r w:rsidRPr="00137ECC">
              <w:rPr>
                <w:spacing w:val="-7"/>
                <w:sz w:val="24"/>
                <w:lang w:val="ru-RU"/>
              </w:rPr>
              <w:t xml:space="preserve"> </w:t>
            </w:r>
            <w:r w:rsidRPr="00137ECC">
              <w:rPr>
                <w:sz w:val="24"/>
                <w:lang w:val="ru-RU"/>
              </w:rPr>
              <w:t>в</w:t>
            </w:r>
            <w:r w:rsidRPr="00137ECC">
              <w:rPr>
                <w:spacing w:val="-8"/>
                <w:sz w:val="24"/>
                <w:lang w:val="ru-RU"/>
              </w:rPr>
              <w:t xml:space="preserve"> </w:t>
            </w:r>
            <w:r w:rsidRPr="00137ECC">
              <w:rPr>
                <w:sz w:val="24"/>
                <w:lang w:val="ru-RU"/>
              </w:rPr>
              <w:t>соответствии</w:t>
            </w:r>
            <w:r w:rsidRPr="00137ECC">
              <w:rPr>
                <w:spacing w:val="-7"/>
                <w:sz w:val="24"/>
                <w:lang w:val="ru-RU"/>
              </w:rPr>
              <w:t xml:space="preserve"> </w:t>
            </w:r>
            <w:r w:rsidRPr="00137ECC">
              <w:rPr>
                <w:sz w:val="24"/>
                <w:lang w:val="ru-RU"/>
              </w:rPr>
              <w:t>с</w:t>
            </w:r>
            <w:r w:rsidRPr="00137ECC">
              <w:rPr>
                <w:spacing w:val="-8"/>
                <w:sz w:val="24"/>
                <w:lang w:val="ru-RU"/>
              </w:rPr>
              <w:t xml:space="preserve"> </w:t>
            </w:r>
            <w:r w:rsidRPr="00137ECC">
              <w:rPr>
                <w:sz w:val="24"/>
                <w:lang w:val="ru-RU"/>
              </w:rPr>
              <w:t>выстроенной траекторией профессионального роста;</w:t>
            </w:r>
          </w:p>
          <w:p w:rsidR="00137ECC" w:rsidRPr="00137ECC" w:rsidRDefault="00137ECC" w:rsidP="00306654">
            <w:pPr>
              <w:pStyle w:val="TableParagraph"/>
              <w:ind w:left="140" w:right="210"/>
              <w:rPr>
                <w:sz w:val="24"/>
                <w:lang w:val="ru-RU"/>
              </w:rPr>
            </w:pPr>
            <w:r w:rsidRPr="00137ECC">
              <w:rPr>
                <w:sz w:val="24"/>
                <w:lang w:val="ru-RU"/>
              </w:rPr>
              <w:t>образовательные</w:t>
            </w:r>
            <w:r w:rsidRPr="00137ECC">
              <w:rPr>
                <w:spacing w:val="-7"/>
                <w:sz w:val="24"/>
                <w:lang w:val="ru-RU"/>
              </w:rPr>
              <w:t xml:space="preserve"> </w:t>
            </w:r>
            <w:r w:rsidRPr="00137ECC">
              <w:rPr>
                <w:sz w:val="24"/>
                <w:lang w:val="ru-RU"/>
              </w:rPr>
              <w:t>запросы</w:t>
            </w:r>
            <w:r w:rsidRPr="00137ECC">
              <w:rPr>
                <w:spacing w:val="-5"/>
                <w:sz w:val="24"/>
                <w:lang w:val="ru-RU"/>
              </w:rPr>
              <w:t xml:space="preserve"> </w:t>
            </w:r>
            <w:r w:rsidRPr="00137ECC">
              <w:rPr>
                <w:sz w:val="24"/>
                <w:lang w:val="ru-RU"/>
              </w:rPr>
              <w:t>общества</w:t>
            </w:r>
            <w:r w:rsidRPr="00137ECC">
              <w:rPr>
                <w:spacing w:val="-6"/>
                <w:sz w:val="24"/>
                <w:lang w:val="ru-RU"/>
              </w:rPr>
              <w:t xml:space="preserve"> </w:t>
            </w:r>
            <w:r w:rsidRPr="00137ECC">
              <w:rPr>
                <w:sz w:val="24"/>
                <w:lang w:val="ru-RU"/>
              </w:rPr>
              <w:t>и</w:t>
            </w:r>
            <w:r w:rsidRPr="00137ECC">
              <w:rPr>
                <w:spacing w:val="-5"/>
                <w:sz w:val="24"/>
                <w:lang w:val="ru-RU"/>
              </w:rPr>
              <w:t xml:space="preserve"> </w:t>
            </w:r>
            <w:r w:rsidRPr="00137ECC">
              <w:rPr>
                <w:sz w:val="24"/>
                <w:lang w:val="ru-RU"/>
              </w:rPr>
              <w:t>государства</w:t>
            </w:r>
            <w:r w:rsidRPr="00137ECC">
              <w:rPr>
                <w:spacing w:val="-7"/>
                <w:sz w:val="24"/>
                <w:lang w:val="ru-RU"/>
              </w:rPr>
              <w:t xml:space="preserve"> </w:t>
            </w:r>
            <w:r w:rsidRPr="00137ECC">
              <w:rPr>
                <w:sz w:val="24"/>
                <w:lang w:val="ru-RU"/>
              </w:rPr>
              <w:t>в</w:t>
            </w:r>
            <w:r w:rsidRPr="00137ECC">
              <w:rPr>
                <w:spacing w:val="-6"/>
                <w:sz w:val="24"/>
                <w:lang w:val="ru-RU"/>
              </w:rPr>
              <w:t xml:space="preserve"> </w:t>
            </w:r>
            <w:r w:rsidRPr="00137ECC">
              <w:rPr>
                <w:sz w:val="24"/>
                <w:lang w:val="ru-RU"/>
              </w:rPr>
              <w:t>области</w:t>
            </w:r>
            <w:r w:rsidRPr="00137ECC">
              <w:rPr>
                <w:spacing w:val="-5"/>
                <w:sz w:val="24"/>
                <w:lang w:val="ru-RU"/>
              </w:rPr>
              <w:t xml:space="preserve"> </w:t>
            </w:r>
            <w:r w:rsidRPr="00137ECC">
              <w:rPr>
                <w:sz w:val="24"/>
                <w:lang w:val="ru-RU"/>
              </w:rPr>
              <w:t xml:space="preserve">обучения </w:t>
            </w:r>
            <w:r w:rsidRPr="00137ECC">
              <w:rPr>
                <w:spacing w:val="-2"/>
                <w:sz w:val="24"/>
                <w:lang w:val="ru-RU"/>
              </w:rPr>
              <w:t>обучающихся;</w:t>
            </w:r>
          </w:p>
          <w:p w:rsidR="00137ECC" w:rsidRPr="00137ECC" w:rsidRDefault="00137ECC" w:rsidP="00306654">
            <w:pPr>
              <w:pStyle w:val="TableParagraph"/>
              <w:tabs>
                <w:tab w:val="left" w:pos="1779"/>
                <w:tab w:val="left" w:pos="3539"/>
                <w:tab w:val="left" w:pos="5092"/>
                <w:tab w:val="left" w:pos="6692"/>
              </w:tabs>
              <w:ind w:left="140" w:right="97"/>
              <w:rPr>
                <w:sz w:val="24"/>
                <w:lang w:val="ru-RU"/>
              </w:rPr>
            </w:pPr>
            <w:r w:rsidRPr="00137ECC">
              <w:rPr>
                <w:sz w:val="24"/>
                <w:lang w:val="ru-RU"/>
              </w:rPr>
              <w:t>основы</w:t>
            </w:r>
            <w:r w:rsidRPr="00137ECC">
              <w:rPr>
                <w:spacing w:val="80"/>
                <w:sz w:val="24"/>
                <w:lang w:val="ru-RU"/>
              </w:rPr>
              <w:t xml:space="preserve"> </w:t>
            </w:r>
            <w:r w:rsidRPr="00137ECC">
              <w:rPr>
                <w:sz w:val="24"/>
                <w:lang w:val="ru-RU"/>
              </w:rPr>
              <w:t>психодидактики,</w:t>
            </w:r>
            <w:r w:rsidRPr="00137ECC">
              <w:rPr>
                <w:spacing w:val="80"/>
                <w:sz w:val="24"/>
                <w:lang w:val="ru-RU"/>
              </w:rPr>
              <w:t xml:space="preserve"> </w:t>
            </w:r>
            <w:r w:rsidRPr="00137ECC">
              <w:rPr>
                <w:sz w:val="24"/>
                <w:lang w:val="ru-RU"/>
              </w:rPr>
              <w:t>поликультурного</w:t>
            </w:r>
            <w:r w:rsidRPr="00137ECC">
              <w:rPr>
                <w:spacing w:val="80"/>
                <w:sz w:val="24"/>
                <w:lang w:val="ru-RU"/>
              </w:rPr>
              <w:t xml:space="preserve"> </w:t>
            </w:r>
            <w:r w:rsidRPr="00137ECC">
              <w:rPr>
                <w:sz w:val="24"/>
                <w:lang w:val="ru-RU"/>
              </w:rPr>
              <w:t>образования,</w:t>
            </w:r>
            <w:r w:rsidRPr="00137ECC">
              <w:rPr>
                <w:spacing w:val="80"/>
                <w:sz w:val="24"/>
                <w:lang w:val="ru-RU"/>
              </w:rPr>
              <w:t xml:space="preserve"> </w:t>
            </w:r>
            <w:r w:rsidRPr="00137ECC">
              <w:rPr>
                <w:sz w:val="24"/>
                <w:lang w:val="ru-RU"/>
              </w:rPr>
              <w:t>закономерности поведения в мире виртуальной реальности и социальных сетях;</w:t>
            </w:r>
            <w:r w:rsidRPr="00137ECC">
              <w:rPr>
                <w:spacing w:val="40"/>
                <w:sz w:val="24"/>
                <w:lang w:val="ru-RU"/>
              </w:rPr>
              <w:t xml:space="preserve"> </w:t>
            </w:r>
            <w:r w:rsidRPr="00137ECC">
              <w:rPr>
                <w:sz w:val="24"/>
                <w:lang w:val="ru-RU"/>
              </w:rPr>
              <w:t>специальные</w:t>
            </w:r>
            <w:r w:rsidRPr="00137ECC">
              <w:rPr>
                <w:spacing w:val="39"/>
                <w:sz w:val="24"/>
                <w:lang w:val="ru-RU"/>
              </w:rPr>
              <w:t xml:space="preserve"> </w:t>
            </w:r>
            <w:r w:rsidRPr="00137ECC">
              <w:rPr>
                <w:sz w:val="24"/>
                <w:lang w:val="ru-RU"/>
              </w:rPr>
              <w:t>подходы</w:t>
            </w:r>
            <w:r w:rsidRPr="00137ECC">
              <w:rPr>
                <w:spacing w:val="38"/>
                <w:sz w:val="24"/>
                <w:lang w:val="ru-RU"/>
              </w:rPr>
              <w:t xml:space="preserve"> </w:t>
            </w:r>
            <w:r w:rsidRPr="00137ECC">
              <w:rPr>
                <w:sz w:val="24"/>
                <w:lang w:val="ru-RU"/>
              </w:rPr>
              <w:t>к</w:t>
            </w:r>
            <w:r w:rsidRPr="00137ECC">
              <w:rPr>
                <w:spacing w:val="40"/>
                <w:sz w:val="24"/>
                <w:lang w:val="ru-RU"/>
              </w:rPr>
              <w:t xml:space="preserve"> </w:t>
            </w:r>
            <w:r w:rsidRPr="00137ECC">
              <w:rPr>
                <w:sz w:val="24"/>
                <w:lang w:val="ru-RU"/>
              </w:rPr>
              <w:t>обучению</w:t>
            </w:r>
            <w:r w:rsidRPr="00137ECC">
              <w:rPr>
                <w:spacing w:val="40"/>
                <w:sz w:val="24"/>
                <w:lang w:val="ru-RU"/>
              </w:rPr>
              <w:t xml:space="preserve"> </w:t>
            </w:r>
            <w:r w:rsidRPr="00137ECC">
              <w:rPr>
                <w:sz w:val="24"/>
                <w:lang w:val="ru-RU"/>
              </w:rPr>
              <w:t>в</w:t>
            </w:r>
            <w:r w:rsidRPr="00137ECC">
              <w:rPr>
                <w:spacing w:val="40"/>
                <w:sz w:val="24"/>
                <w:lang w:val="ru-RU"/>
              </w:rPr>
              <w:t xml:space="preserve"> </w:t>
            </w:r>
            <w:r w:rsidRPr="00137ECC">
              <w:rPr>
                <w:sz w:val="24"/>
                <w:lang w:val="ru-RU"/>
              </w:rPr>
              <w:t>целях</w:t>
            </w:r>
            <w:r w:rsidRPr="00137ECC">
              <w:rPr>
                <w:spacing w:val="40"/>
                <w:sz w:val="24"/>
                <w:lang w:val="ru-RU"/>
              </w:rPr>
              <w:t xml:space="preserve"> </w:t>
            </w:r>
            <w:r w:rsidRPr="00137ECC">
              <w:rPr>
                <w:sz w:val="24"/>
                <w:lang w:val="ru-RU"/>
              </w:rPr>
              <w:t>включения</w:t>
            </w:r>
            <w:r w:rsidRPr="00137ECC">
              <w:rPr>
                <w:spacing w:val="40"/>
                <w:sz w:val="24"/>
                <w:lang w:val="ru-RU"/>
              </w:rPr>
              <w:t xml:space="preserve"> </w:t>
            </w:r>
            <w:r w:rsidRPr="00137ECC">
              <w:rPr>
                <w:sz w:val="24"/>
                <w:lang w:val="ru-RU"/>
              </w:rPr>
              <w:t>в</w:t>
            </w:r>
            <w:r w:rsidRPr="00137ECC">
              <w:rPr>
                <w:spacing w:val="40"/>
                <w:sz w:val="24"/>
                <w:lang w:val="ru-RU"/>
              </w:rPr>
              <w:t xml:space="preserve"> </w:t>
            </w:r>
            <w:r w:rsidRPr="00137ECC">
              <w:rPr>
                <w:sz w:val="24"/>
                <w:lang w:val="ru-RU"/>
              </w:rPr>
              <w:t>образовательный процесс</w:t>
            </w:r>
            <w:r w:rsidRPr="00137ECC">
              <w:rPr>
                <w:spacing w:val="80"/>
                <w:sz w:val="24"/>
                <w:lang w:val="ru-RU"/>
              </w:rPr>
              <w:t xml:space="preserve"> </w:t>
            </w:r>
            <w:r w:rsidRPr="00137ECC">
              <w:rPr>
                <w:sz w:val="24"/>
                <w:lang w:val="ru-RU"/>
              </w:rPr>
              <w:t>всех</w:t>
            </w:r>
            <w:r w:rsidRPr="00137ECC">
              <w:rPr>
                <w:spacing w:val="80"/>
                <w:sz w:val="24"/>
                <w:lang w:val="ru-RU"/>
              </w:rPr>
              <w:t xml:space="preserve"> </w:t>
            </w:r>
            <w:r w:rsidRPr="00137ECC">
              <w:rPr>
                <w:sz w:val="24"/>
                <w:lang w:val="ru-RU"/>
              </w:rPr>
              <w:t>обучающихся,</w:t>
            </w:r>
            <w:r w:rsidRPr="00137ECC">
              <w:rPr>
                <w:spacing w:val="80"/>
                <w:sz w:val="24"/>
                <w:lang w:val="ru-RU"/>
              </w:rPr>
              <w:t xml:space="preserve"> </w:t>
            </w:r>
            <w:r w:rsidRPr="00137ECC">
              <w:rPr>
                <w:sz w:val="24"/>
                <w:lang w:val="ru-RU"/>
              </w:rPr>
              <w:t>в</w:t>
            </w:r>
            <w:r w:rsidRPr="00137ECC">
              <w:rPr>
                <w:spacing w:val="80"/>
                <w:sz w:val="24"/>
                <w:lang w:val="ru-RU"/>
              </w:rPr>
              <w:t xml:space="preserve"> </w:t>
            </w:r>
            <w:r w:rsidRPr="00137ECC">
              <w:rPr>
                <w:sz w:val="24"/>
                <w:lang w:val="ru-RU"/>
              </w:rPr>
              <w:t>том</w:t>
            </w:r>
            <w:r w:rsidRPr="00137ECC">
              <w:rPr>
                <w:spacing w:val="80"/>
                <w:sz w:val="24"/>
                <w:lang w:val="ru-RU"/>
              </w:rPr>
              <w:t xml:space="preserve"> </w:t>
            </w:r>
            <w:r w:rsidRPr="00137ECC">
              <w:rPr>
                <w:sz w:val="24"/>
                <w:lang w:val="ru-RU"/>
              </w:rPr>
              <w:t>числе</w:t>
            </w:r>
            <w:r w:rsidRPr="00137ECC">
              <w:rPr>
                <w:spacing w:val="80"/>
                <w:sz w:val="24"/>
                <w:lang w:val="ru-RU"/>
              </w:rPr>
              <w:t xml:space="preserve"> </w:t>
            </w:r>
            <w:r w:rsidRPr="00137ECC">
              <w:rPr>
                <w:sz w:val="24"/>
                <w:lang w:val="ru-RU"/>
              </w:rPr>
              <w:t>с</w:t>
            </w:r>
            <w:r w:rsidRPr="00137ECC">
              <w:rPr>
                <w:spacing w:val="80"/>
                <w:sz w:val="24"/>
                <w:lang w:val="ru-RU"/>
              </w:rPr>
              <w:t xml:space="preserve"> </w:t>
            </w:r>
            <w:r w:rsidRPr="00137ECC">
              <w:rPr>
                <w:sz w:val="24"/>
                <w:lang w:val="ru-RU"/>
              </w:rPr>
              <w:t>особыми</w:t>
            </w:r>
            <w:r w:rsidRPr="00137ECC">
              <w:rPr>
                <w:spacing w:val="80"/>
                <w:sz w:val="24"/>
                <w:lang w:val="ru-RU"/>
              </w:rPr>
              <w:t xml:space="preserve"> </w:t>
            </w:r>
            <w:r w:rsidRPr="00137ECC">
              <w:rPr>
                <w:sz w:val="24"/>
                <w:lang w:val="ru-RU"/>
              </w:rPr>
              <w:t>потребностями</w:t>
            </w:r>
            <w:r w:rsidRPr="00137ECC">
              <w:rPr>
                <w:spacing w:val="80"/>
                <w:sz w:val="24"/>
                <w:lang w:val="ru-RU"/>
              </w:rPr>
              <w:t xml:space="preserve"> </w:t>
            </w:r>
            <w:r w:rsidRPr="00137ECC">
              <w:rPr>
                <w:sz w:val="24"/>
                <w:lang w:val="ru-RU"/>
              </w:rPr>
              <w:t xml:space="preserve">в </w:t>
            </w:r>
            <w:r w:rsidRPr="00137ECC">
              <w:rPr>
                <w:spacing w:val="-2"/>
                <w:sz w:val="24"/>
                <w:lang w:val="ru-RU"/>
              </w:rPr>
              <w:t>образовании:</w:t>
            </w:r>
            <w:r w:rsidRPr="00137ECC">
              <w:rPr>
                <w:sz w:val="24"/>
                <w:lang w:val="ru-RU"/>
              </w:rPr>
              <w:tab/>
            </w:r>
            <w:r w:rsidRPr="00137ECC">
              <w:rPr>
                <w:spacing w:val="-2"/>
                <w:sz w:val="24"/>
                <w:lang w:val="ru-RU"/>
              </w:rPr>
              <w:t>обучающихся,</w:t>
            </w:r>
            <w:r w:rsidRPr="00137ECC">
              <w:rPr>
                <w:sz w:val="24"/>
                <w:lang w:val="ru-RU"/>
              </w:rPr>
              <w:tab/>
            </w:r>
            <w:r w:rsidRPr="00137ECC">
              <w:rPr>
                <w:spacing w:val="-2"/>
                <w:sz w:val="24"/>
                <w:lang w:val="ru-RU"/>
              </w:rPr>
              <w:t>проявивших</w:t>
            </w:r>
            <w:r w:rsidRPr="00137ECC">
              <w:rPr>
                <w:sz w:val="24"/>
                <w:lang w:val="ru-RU"/>
              </w:rPr>
              <w:tab/>
            </w:r>
            <w:r w:rsidRPr="00137ECC">
              <w:rPr>
                <w:spacing w:val="-2"/>
                <w:sz w:val="24"/>
                <w:lang w:val="ru-RU"/>
              </w:rPr>
              <w:t>выдающиеся</w:t>
            </w:r>
            <w:r w:rsidRPr="00137ECC">
              <w:rPr>
                <w:sz w:val="24"/>
                <w:lang w:val="ru-RU"/>
              </w:rPr>
              <w:tab/>
            </w:r>
            <w:r w:rsidRPr="00137ECC">
              <w:rPr>
                <w:spacing w:val="-2"/>
                <w:sz w:val="24"/>
                <w:lang w:val="ru-RU"/>
              </w:rPr>
              <w:t xml:space="preserve">способности; </w:t>
            </w:r>
            <w:r w:rsidRPr="00137ECC">
              <w:rPr>
                <w:sz w:val="24"/>
                <w:lang w:val="ru-RU"/>
              </w:rPr>
              <w:t>обучающихся,</w:t>
            </w:r>
            <w:r w:rsidRPr="00137ECC">
              <w:rPr>
                <w:spacing w:val="-2"/>
                <w:sz w:val="24"/>
                <w:lang w:val="ru-RU"/>
              </w:rPr>
              <w:t xml:space="preserve"> </w:t>
            </w:r>
            <w:r w:rsidRPr="00137ECC">
              <w:rPr>
                <w:sz w:val="24"/>
                <w:lang w:val="ru-RU"/>
              </w:rPr>
              <w:t>для</w:t>
            </w:r>
            <w:r w:rsidRPr="00137ECC">
              <w:rPr>
                <w:spacing w:val="-2"/>
                <w:sz w:val="24"/>
                <w:lang w:val="ru-RU"/>
              </w:rPr>
              <w:t xml:space="preserve"> </w:t>
            </w:r>
            <w:r w:rsidRPr="00137ECC">
              <w:rPr>
                <w:sz w:val="24"/>
                <w:lang w:val="ru-RU"/>
              </w:rPr>
              <w:t>которых</w:t>
            </w:r>
            <w:r w:rsidRPr="00137ECC">
              <w:rPr>
                <w:spacing w:val="-2"/>
                <w:sz w:val="24"/>
                <w:lang w:val="ru-RU"/>
              </w:rPr>
              <w:t xml:space="preserve"> </w:t>
            </w:r>
            <w:r w:rsidRPr="00137ECC">
              <w:rPr>
                <w:sz w:val="24"/>
                <w:lang w:val="ru-RU"/>
              </w:rPr>
              <w:t>русский</w:t>
            </w:r>
            <w:r w:rsidRPr="00137ECC">
              <w:rPr>
                <w:spacing w:val="-2"/>
                <w:sz w:val="24"/>
                <w:lang w:val="ru-RU"/>
              </w:rPr>
              <w:t xml:space="preserve"> </w:t>
            </w:r>
            <w:r w:rsidRPr="00137ECC">
              <w:rPr>
                <w:sz w:val="24"/>
                <w:lang w:val="ru-RU"/>
              </w:rPr>
              <w:t>язык</w:t>
            </w:r>
            <w:r w:rsidRPr="00137ECC">
              <w:rPr>
                <w:spacing w:val="-4"/>
                <w:sz w:val="24"/>
                <w:lang w:val="ru-RU"/>
              </w:rPr>
              <w:t xml:space="preserve"> </w:t>
            </w:r>
            <w:r w:rsidRPr="00137ECC">
              <w:rPr>
                <w:sz w:val="24"/>
                <w:lang w:val="ru-RU"/>
              </w:rPr>
              <w:t>не</w:t>
            </w:r>
            <w:r w:rsidRPr="00137ECC">
              <w:rPr>
                <w:spacing w:val="-3"/>
                <w:sz w:val="24"/>
                <w:lang w:val="ru-RU"/>
              </w:rPr>
              <w:t xml:space="preserve"> </w:t>
            </w:r>
            <w:r w:rsidRPr="00137ECC">
              <w:rPr>
                <w:sz w:val="24"/>
                <w:lang w:val="ru-RU"/>
              </w:rPr>
              <w:t>является</w:t>
            </w:r>
            <w:r w:rsidRPr="00137ECC">
              <w:rPr>
                <w:spacing w:val="-2"/>
                <w:sz w:val="24"/>
                <w:lang w:val="ru-RU"/>
              </w:rPr>
              <w:t xml:space="preserve"> </w:t>
            </w:r>
            <w:r w:rsidRPr="00137ECC">
              <w:rPr>
                <w:sz w:val="24"/>
                <w:lang w:val="ru-RU"/>
              </w:rPr>
              <w:t>родным;</w:t>
            </w:r>
            <w:r w:rsidRPr="00137ECC">
              <w:rPr>
                <w:spacing w:val="-2"/>
                <w:sz w:val="24"/>
                <w:lang w:val="ru-RU"/>
              </w:rPr>
              <w:t xml:space="preserve"> </w:t>
            </w:r>
            <w:r w:rsidRPr="00137ECC">
              <w:rPr>
                <w:sz w:val="24"/>
                <w:lang w:val="ru-RU"/>
              </w:rPr>
              <w:t>обучающихся с ограниченными возможностями здоровья;</w:t>
            </w:r>
          </w:p>
          <w:p w:rsidR="00137ECC" w:rsidRPr="00137ECC" w:rsidRDefault="00137ECC" w:rsidP="00306654">
            <w:pPr>
              <w:pStyle w:val="TableParagraph"/>
              <w:tabs>
                <w:tab w:val="left" w:pos="1129"/>
                <w:tab w:val="left" w:pos="2544"/>
                <w:tab w:val="left" w:pos="4322"/>
                <w:tab w:val="left" w:pos="5941"/>
                <w:tab w:val="left" w:pos="6915"/>
                <w:tab w:val="left" w:pos="7262"/>
              </w:tabs>
              <w:ind w:left="140" w:right="98"/>
              <w:rPr>
                <w:sz w:val="24"/>
                <w:lang w:val="ru-RU"/>
              </w:rPr>
            </w:pPr>
            <w:r w:rsidRPr="00137ECC">
              <w:rPr>
                <w:spacing w:val="-2"/>
                <w:sz w:val="24"/>
                <w:lang w:val="ru-RU"/>
              </w:rPr>
              <w:t>основы</w:t>
            </w:r>
            <w:r w:rsidRPr="00137ECC">
              <w:rPr>
                <w:sz w:val="24"/>
                <w:lang w:val="ru-RU"/>
              </w:rPr>
              <w:tab/>
            </w:r>
            <w:r w:rsidRPr="00137ECC">
              <w:rPr>
                <w:spacing w:val="-2"/>
                <w:sz w:val="24"/>
                <w:lang w:val="ru-RU"/>
              </w:rPr>
              <w:t>построения</w:t>
            </w:r>
            <w:r w:rsidRPr="00137ECC">
              <w:rPr>
                <w:sz w:val="24"/>
                <w:lang w:val="ru-RU"/>
              </w:rPr>
              <w:tab/>
            </w:r>
            <w:r w:rsidRPr="00137ECC">
              <w:rPr>
                <w:spacing w:val="-2"/>
                <w:sz w:val="24"/>
                <w:lang w:val="ru-RU"/>
              </w:rPr>
              <w:t>коррекционно-</w:t>
            </w:r>
            <w:r w:rsidRPr="00137ECC">
              <w:rPr>
                <w:sz w:val="24"/>
                <w:lang w:val="ru-RU"/>
              </w:rPr>
              <w:tab/>
            </w:r>
            <w:r w:rsidRPr="00137ECC">
              <w:rPr>
                <w:spacing w:val="-2"/>
                <w:sz w:val="24"/>
                <w:lang w:val="ru-RU"/>
              </w:rPr>
              <w:t>развивающей</w:t>
            </w:r>
            <w:r w:rsidRPr="00137ECC">
              <w:rPr>
                <w:sz w:val="24"/>
                <w:lang w:val="ru-RU"/>
              </w:rPr>
              <w:tab/>
            </w:r>
            <w:r w:rsidRPr="00137ECC">
              <w:rPr>
                <w:spacing w:val="-2"/>
                <w:sz w:val="24"/>
                <w:lang w:val="ru-RU"/>
              </w:rPr>
              <w:t>работы</w:t>
            </w:r>
            <w:r w:rsidRPr="00137ECC">
              <w:rPr>
                <w:sz w:val="24"/>
                <w:lang w:val="ru-RU"/>
              </w:rPr>
              <w:tab/>
            </w:r>
            <w:r w:rsidRPr="00137ECC">
              <w:rPr>
                <w:spacing w:val="-10"/>
                <w:sz w:val="24"/>
                <w:lang w:val="ru-RU"/>
              </w:rPr>
              <w:t>с</w:t>
            </w:r>
            <w:r w:rsidRPr="00137ECC">
              <w:rPr>
                <w:sz w:val="24"/>
                <w:lang w:val="ru-RU"/>
              </w:rPr>
              <w:tab/>
            </w:r>
            <w:r w:rsidRPr="00137ECC">
              <w:rPr>
                <w:spacing w:val="-2"/>
                <w:sz w:val="24"/>
                <w:lang w:val="ru-RU"/>
              </w:rPr>
              <w:t xml:space="preserve">детьми, </w:t>
            </w:r>
            <w:r w:rsidRPr="00137ECC">
              <w:rPr>
                <w:sz w:val="24"/>
                <w:lang w:val="ru-RU"/>
              </w:rPr>
              <w:t>имеющими трудности в обучении;</w:t>
            </w:r>
          </w:p>
          <w:p w:rsidR="00137ECC" w:rsidRPr="00137ECC" w:rsidRDefault="00137ECC" w:rsidP="00306654">
            <w:pPr>
              <w:pStyle w:val="TableParagraph"/>
              <w:spacing w:line="270" w:lineRule="atLeast"/>
              <w:ind w:left="140" w:right="210"/>
              <w:rPr>
                <w:sz w:val="24"/>
                <w:lang w:val="ru-RU"/>
              </w:rPr>
            </w:pPr>
            <w:r w:rsidRPr="00137ECC">
              <w:rPr>
                <w:sz w:val="24"/>
                <w:lang w:val="ru-RU"/>
              </w:rPr>
              <w:t>особенности психических познавательных процессов и учебной деятельности</w:t>
            </w:r>
            <w:r w:rsidRPr="00137ECC">
              <w:rPr>
                <w:spacing w:val="-9"/>
                <w:sz w:val="24"/>
                <w:lang w:val="ru-RU"/>
              </w:rPr>
              <w:t xml:space="preserve"> </w:t>
            </w:r>
            <w:r w:rsidRPr="00137ECC">
              <w:rPr>
                <w:sz w:val="24"/>
                <w:lang w:val="ru-RU"/>
              </w:rPr>
              <w:t>обучающихся</w:t>
            </w:r>
            <w:r w:rsidRPr="00137ECC">
              <w:rPr>
                <w:spacing w:val="-9"/>
                <w:sz w:val="24"/>
                <w:lang w:val="ru-RU"/>
              </w:rPr>
              <w:t xml:space="preserve"> </w:t>
            </w:r>
            <w:r w:rsidRPr="00137ECC">
              <w:rPr>
                <w:sz w:val="24"/>
                <w:lang w:val="ru-RU"/>
              </w:rPr>
              <w:t>с</w:t>
            </w:r>
            <w:r w:rsidRPr="00137ECC">
              <w:rPr>
                <w:spacing w:val="-10"/>
                <w:sz w:val="24"/>
                <w:lang w:val="ru-RU"/>
              </w:rPr>
              <w:t xml:space="preserve"> </w:t>
            </w:r>
            <w:r w:rsidRPr="00137ECC">
              <w:rPr>
                <w:sz w:val="24"/>
                <w:lang w:val="ru-RU"/>
              </w:rPr>
              <w:t>особыми</w:t>
            </w:r>
            <w:r w:rsidRPr="00137ECC">
              <w:rPr>
                <w:spacing w:val="-9"/>
                <w:sz w:val="24"/>
                <w:lang w:val="ru-RU"/>
              </w:rPr>
              <w:t xml:space="preserve"> </w:t>
            </w:r>
            <w:r w:rsidRPr="00137ECC">
              <w:rPr>
                <w:sz w:val="24"/>
                <w:lang w:val="ru-RU"/>
              </w:rPr>
              <w:t>образовательными</w:t>
            </w:r>
            <w:r w:rsidRPr="00137ECC">
              <w:rPr>
                <w:spacing w:val="-9"/>
                <w:sz w:val="24"/>
                <w:lang w:val="ru-RU"/>
              </w:rPr>
              <w:t xml:space="preserve"> </w:t>
            </w:r>
            <w:r w:rsidRPr="00137ECC">
              <w:rPr>
                <w:sz w:val="24"/>
                <w:lang w:val="ru-RU"/>
              </w:rPr>
              <w:t>потребностями</w:t>
            </w:r>
          </w:p>
        </w:tc>
      </w:tr>
    </w:tbl>
    <w:p w:rsidR="00137ECC" w:rsidRPr="002C08AE" w:rsidRDefault="00137ECC" w:rsidP="00137ECC">
      <w:pPr>
        <w:pStyle w:val="a3"/>
        <w:spacing w:before="12"/>
        <w:ind w:left="0"/>
        <w:rPr>
          <w:b/>
          <w:sz w:val="28"/>
        </w:rPr>
      </w:pPr>
    </w:p>
    <w:p w:rsidR="00137ECC" w:rsidRPr="002C08AE" w:rsidRDefault="00137ECC" w:rsidP="00137ECC">
      <w:pPr>
        <w:pStyle w:val="1"/>
        <w:ind w:left="427" w:right="184"/>
        <w:jc w:val="both"/>
      </w:pPr>
      <w:r w:rsidRPr="002C08AE">
        <w:t>Перечень</w:t>
      </w:r>
      <w:r w:rsidRPr="002C08AE">
        <w:rPr>
          <w:spacing w:val="-6"/>
        </w:rPr>
        <w:t xml:space="preserve"> </w:t>
      </w:r>
      <w:r w:rsidRPr="002C08AE">
        <w:t>компетенций</w:t>
      </w:r>
      <w:r w:rsidRPr="002C08AE">
        <w:rPr>
          <w:spacing w:val="-6"/>
        </w:rPr>
        <w:t xml:space="preserve"> </w:t>
      </w:r>
      <w:r w:rsidRPr="002C08AE">
        <w:t>в</w:t>
      </w:r>
      <w:r w:rsidRPr="002C08AE">
        <w:rPr>
          <w:spacing w:val="-6"/>
        </w:rPr>
        <w:t xml:space="preserve"> </w:t>
      </w:r>
      <w:r w:rsidRPr="002C08AE">
        <w:t>процессе</w:t>
      </w:r>
      <w:r w:rsidRPr="002C08AE">
        <w:rPr>
          <w:spacing w:val="-5"/>
        </w:rPr>
        <w:t xml:space="preserve"> </w:t>
      </w:r>
      <w:r w:rsidRPr="002C08AE">
        <w:t>освоения</w:t>
      </w:r>
      <w:r w:rsidRPr="002C08AE">
        <w:rPr>
          <w:spacing w:val="-7"/>
        </w:rPr>
        <w:t xml:space="preserve"> </w:t>
      </w:r>
      <w:r w:rsidRPr="002C08AE">
        <w:t>образовательной</w:t>
      </w:r>
      <w:r w:rsidRPr="002C08AE">
        <w:rPr>
          <w:spacing w:val="-6"/>
        </w:rPr>
        <w:t xml:space="preserve"> </w:t>
      </w:r>
      <w:r w:rsidRPr="002C08AE">
        <w:t>программы</w:t>
      </w:r>
      <w:r w:rsidRPr="002C08AE">
        <w:rPr>
          <w:spacing w:val="-9"/>
        </w:rPr>
        <w:t xml:space="preserve"> </w:t>
      </w:r>
      <w:r w:rsidRPr="002C08AE">
        <w:t>в рамках профессионального модуля</w:t>
      </w:r>
    </w:p>
    <w:p w:rsidR="00137ECC" w:rsidRPr="002C08AE" w:rsidRDefault="00137ECC" w:rsidP="00137ECC">
      <w:pPr>
        <w:spacing w:before="13" w:line="264" w:lineRule="auto"/>
        <w:ind w:left="427" w:right="703" w:firstLine="707"/>
        <w:jc w:val="both"/>
        <w:rPr>
          <w:sz w:val="28"/>
        </w:rPr>
      </w:pPr>
      <w:r w:rsidRPr="002C08AE">
        <w:rPr>
          <w:sz w:val="28"/>
        </w:rPr>
        <w:t xml:space="preserve">Перечень и содержание компетенций указаны в п. 1.1 «Перечень формируемых компетенций» рабочей программы профессионального </w:t>
      </w:r>
      <w:r w:rsidRPr="002C08AE">
        <w:rPr>
          <w:spacing w:val="-2"/>
          <w:sz w:val="28"/>
        </w:rPr>
        <w:t>модуля:</w:t>
      </w:r>
    </w:p>
    <w:p w:rsidR="00137ECC" w:rsidRPr="002C08AE" w:rsidRDefault="00137ECC" w:rsidP="00137ECC">
      <w:pPr>
        <w:spacing w:line="264" w:lineRule="auto"/>
        <w:jc w:val="both"/>
        <w:rPr>
          <w:sz w:val="28"/>
        </w:rPr>
        <w:sectPr w:rsidR="00137ECC" w:rsidRPr="002C08AE">
          <w:type w:val="continuous"/>
          <w:pgSz w:w="11900" w:h="16850"/>
          <w:pgMar w:top="1120" w:right="425" w:bottom="540" w:left="1275" w:header="0" w:footer="342" w:gutter="0"/>
          <w:cols w:space="720"/>
        </w:sectPr>
      </w:pPr>
    </w:p>
    <w:tbl>
      <w:tblPr>
        <w:tblStyle w:val="TableNormal"/>
        <w:tblW w:w="0" w:type="auto"/>
        <w:tblInd w:w="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2552"/>
        <w:gridCol w:w="5972"/>
      </w:tblGrid>
      <w:tr w:rsidR="00137ECC" w:rsidRPr="002C08AE" w:rsidTr="00306654">
        <w:trPr>
          <w:trHeight w:val="1833"/>
        </w:trPr>
        <w:tc>
          <w:tcPr>
            <w:tcW w:w="960" w:type="dxa"/>
            <w:textDirection w:val="btLr"/>
          </w:tcPr>
          <w:p w:rsidR="00137ECC" w:rsidRPr="002C08AE" w:rsidRDefault="00137ECC" w:rsidP="00306654">
            <w:pPr>
              <w:pStyle w:val="TableParagraph"/>
              <w:spacing w:before="195" w:line="247" w:lineRule="auto"/>
              <w:ind w:left="194" w:right="192" w:firstLine="513"/>
              <w:rPr>
                <w:b/>
                <w:sz w:val="24"/>
              </w:rPr>
            </w:pPr>
            <w:r w:rsidRPr="002C08AE">
              <w:rPr>
                <w:b/>
                <w:spacing w:val="-4"/>
                <w:sz w:val="24"/>
              </w:rPr>
              <w:lastRenderedPageBreak/>
              <w:t xml:space="preserve">Код </w:t>
            </w:r>
            <w:r w:rsidRPr="002C08AE">
              <w:rPr>
                <w:b/>
                <w:spacing w:val="-2"/>
                <w:sz w:val="24"/>
              </w:rPr>
              <w:t>компетенции</w:t>
            </w:r>
          </w:p>
        </w:tc>
        <w:tc>
          <w:tcPr>
            <w:tcW w:w="2552" w:type="dxa"/>
          </w:tcPr>
          <w:p w:rsidR="00137ECC" w:rsidRPr="002C08AE" w:rsidRDefault="00137ECC" w:rsidP="00306654">
            <w:pPr>
              <w:pStyle w:val="TableParagraph"/>
              <w:rPr>
                <w:sz w:val="24"/>
              </w:rPr>
            </w:pPr>
          </w:p>
          <w:p w:rsidR="00137ECC" w:rsidRPr="002C08AE" w:rsidRDefault="00137ECC" w:rsidP="00306654">
            <w:pPr>
              <w:pStyle w:val="TableParagraph"/>
              <w:spacing w:before="85"/>
              <w:rPr>
                <w:sz w:val="24"/>
              </w:rPr>
            </w:pPr>
          </w:p>
          <w:p w:rsidR="00137ECC" w:rsidRPr="002C08AE" w:rsidRDefault="00137ECC" w:rsidP="00306654">
            <w:pPr>
              <w:pStyle w:val="TableParagraph"/>
              <w:ind w:left="549" w:right="136" w:hanging="108"/>
              <w:rPr>
                <w:b/>
                <w:sz w:val="24"/>
              </w:rPr>
            </w:pPr>
            <w:r w:rsidRPr="002C08AE">
              <w:rPr>
                <w:b/>
                <w:spacing w:val="-2"/>
                <w:sz w:val="24"/>
              </w:rPr>
              <w:t>Формулировка компетенции</w:t>
            </w:r>
          </w:p>
        </w:tc>
        <w:tc>
          <w:tcPr>
            <w:tcW w:w="5972" w:type="dxa"/>
          </w:tcPr>
          <w:p w:rsidR="00137ECC" w:rsidRPr="002C08AE" w:rsidRDefault="00137ECC" w:rsidP="00306654">
            <w:pPr>
              <w:pStyle w:val="TableParagraph"/>
              <w:rPr>
                <w:sz w:val="24"/>
              </w:rPr>
            </w:pPr>
          </w:p>
          <w:p w:rsidR="00137ECC" w:rsidRPr="002C08AE" w:rsidRDefault="00137ECC" w:rsidP="00306654">
            <w:pPr>
              <w:pStyle w:val="TableParagraph"/>
              <w:spacing w:before="222"/>
              <w:rPr>
                <w:sz w:val="24"/>
              </w:rPr>
            </w:pPr>
          </w:p>
          <w:p w:rsidR="00137ECC" w:rsidRPr="002C08AE" w:rsidRDefault="00137ECC" w:rsidP="00306654">
            <w:pPr>
              <w:pStyle w:val="TableParagraph"/>
              <w:ind w:left="5"/>
              <w:jc w:val="center"/>
              <w:rPr>
                <w:b/>
                <w:sz w:val="24"/>
              </w:rPr>
            </w:pPr>
            <w:r w:rsidRPr="002C08AE">
              <w:rPr>
                <w:b/>
                <w:sz w:val="24"/>
              </w:rPr>
              <w:t>Знания,</w:t>
            </w:r>
            <w:r w:rsidRPr="002C08AE">
              <w:rPr>
                <w:b/>
                <w:spacing w:val="-1"/>
                <w:sz w:val="24"/>
              </w:rPr>
              <w:t xml:space="preserve"> </w:t>
            </w:r>
            <w:r w:rsidRPr="002C08AE">
              <w:rPr>
                <w:b/>
                <w:spacing w:val="-2"/>
                <w:sz w:val="24"/>
              </w:rPr>
              <w:t>умения</w:t>
            </w:r>
          </w:p>
        </w:tc>
      </w:tr>
      <w:tr w:rsidR="00137ECC" w:rsidRPr="002C08AE" w:rsidTr="00306654">
        <w:trPr>
          <w:trHeight w:val="3588"/>
        </w:trPr>
        <w:tc>
          <w:tcPr>
            <w:tcW w:w="960" w:type="dxa"/>
          </w:tcPr>
          <w:p w:rsidR="00137ECC" w:rsidRPr="002C08AE" w:rsidRDefault="00137ECC" w:rsidP="00306654">
            <w:pPr>
              <w:pStyle w:val="TableParagraph"/>
              <w:spacing w:line="268" w:lineRule="exact"/>
              <w:ind w:left="9"/>
              <w:jc w:val="center"/>
              <w:rPr>
                <w:sz w:val="24"/>
              </w:rPr>
            </w:pPr>
            <w:r w:rsidRPr="002C08AE">
              <w:rPr>
                <w:sz w:val="24"/>
              </w:rPr>
              <w:t xml:space="preserve">ОК </w:t>
            </w:r>
            <w:r w:rsidRPr="002C08AE">
              <w:rPr>
                <w:spacing w:val="-5"/>
                <w:sz w:val="24"/>
              </w:rPr>
              <w:t>01</w:t>
            </w:r>
          </w:p>
        </w:tc>
        <w:tc>
          <w:tcPr>
            <w:tcW w:w="2552" w:type="dxa"/>
          </w:tcPr>
          <w:p w:rsidR="00137ECC" w:rsidRPr="00137ECC" w:rsidRDefault="00137ECC" w:rsidP="00306654">
            <w:pPr>
              <w:pStyle w:val="TableParagraph"/>
              <w:ind w:left="105" w:right="494"/>
              <w:rPr>
                <w:sz w:val="24"/>
                <w:lang w:val="ru-RU"/>
              </w:rPr>
            </w:pPr>
            <w:r w:rsidRPr="00137ECC">
              <w:rPr>
                <w:sz w:val="24"/>
                <w:lang w:val="ru-RU"/>
              </w:rPr>
              <w:t>Выбирать</w:t>
            </w:r>
            <w:r w:rsidRPr="00137ECC">
              <w:rPr>
                <w:spacing w:val="-15"/>
                <w:sz w:val="24"/>
                <w:lang w:val="ru-RU"/>
              </w:rPr>
              <w:t xml:space="preserve"> </w:t>
            </w:r>
            <w:r w:rsidRPr="00137ECC">
              <w:rPr>
                <w:sz w:val="24"/>
                <w:lang w:val="ru-RU"/>
              </w:rPr>
              <w:t xml:space="preserve">способы решения задач </w:t>
            </w:r>
            <w:r w:rsidRPr="00137ECC">
              <w:rPr>
                <w:spacing w:val="-2"/>
                <w:sz w:val="24"/>
                <w:lang w:val="ru-RU"/>
              </w:rPr>
              <w:t>профессиональной деятельности применительно</w:t>
            </w:r>
          </w:p>
          <w:p w:rsidR="00137ECC" w:rsidRPr="002C08AE" w:rsidRDefault="00137ECC" w:rsidP="00306654">
            <w:pPr>
              <w:pStyle w:val="TableParagraph"/>
              <w:ind w:left="105" w:right="1123"/>
              <w:rPr>
                <w:sz w:val="24"/>
              </w:rPr>
            </w:pPr>
            <w:r w:rsidRPr="002C08AE">
              <w:rPr>
                <w:sz w:val="24"/>
              </w:rPr>
              <w:t>к</w:t>
            </w:r>
            <w:r w:rsidRPr="002C08AE">
              <w:rPr>
                <w:spacing w:val="-15"/>
                <w:sz w:val="24"/>
              </w:rPr>
              <w:t xml:space="preserve"> </w:t>
            </w:r>
            <w:r w:rsidRPr="002C08AE">
              <w:rPr>
                <w:sz w:val="24"/>
              </w:rPr>
              <w:t xml:space="preserve">различным </w:t>
            </w:r>
            <w:r w:rsidRPr="002C08AE">
              <w:rPr>
                <w:spacing w:val="-2"/>
                <w:sz w:val="24"/>
              </w:rPr>
              <w:t>контекстам</w:t>
            </w:r>
          </w:p>
        </w:tc>
        <w:tc>
          <w:tcPr>
            <w:tcW w:w="5972" w:type="dxa"/>
          </w:tcPr>
          <w:p w:rsidR="00137ECC" w:rsidRPr="00137ECC" w:rsidRDefault="00137ECC" w:rsidP="00306654">
            <w:pPr>
              <w:pStyle w:val="TableParagraph"/>
              <w:tabs>
                <w:tab w:val="left" w:pos="421"/>
                <w:tab w:val="left" w:pos="1348"/>
                <w:tab w:val="left" w:pos="1390"/>
                <w:tab w:val="left" w:pos="1863"/>
                <w:tab w:val="left" w:pos="2582"/>
                <w:tab w:val="left" w:pos="3007"/>
                <w:tab w:val="left" w:pos="3361"/>
                <w:tab w:val="left" w:pos="3438"/>
                <w:tab w:val="left" w:pos="3986"/>
                <w:tab w:val="left" w:pos="4453"/>
                <w:tab w:val="left" w:pos="4781"/>
                <w:tab w:val="left" w:pos="4870"/>
              </w:tabs>
              <w:ind w:left="105" w:right="98"/>
              <w:rPr>
                <w:sz w:val="24"/>
                <w:lang w:val="ru-RU"/>
              </w:rPr>
            </w:pPr>
            <w:r w:rsidRPr="00137ECC">
              <w:rPr>
                <w:b/>
                <w:spacing w:val="-2"/>
                <w:sz w:val="24"/>
                <w:lang w:val="ru-RU"/>
              </w:rPr>
              <w:t>Умения:</w:t>
            </w:r>
            <w:r w:rsidRPr="00137ECC">
              <w:rPr>
                <w:b/>
                <w:sz w:val="24"/>
                <w:lang w:val="ru-RU"/>
              </w:rPr>
              <w:tab/>
            </w:r>
            <w:r w:rsidRPr="00137ECC">
              <w:rPr>
                <w:spacing w:val="-2"/>
                <w:sz w:val="24"/>
                <w:lang w:val="ru-RU"/>
              </w:rPr>
              <w:t>распознавать</w:t>
            </w:r>
            <w:r w:rsidRPr="00137ECC">
              <w:rPr>
                <w:sz w:val="24"/>
                <w:lang w:val="ru-RU"/>
              </w:rPr>
              <w:tab/>
            </w:r>
            <w:r w:rsidRPr="00137ECC">
              <w:rPr>
                <w:spacing w:val="-2"/>
                <w:sz w:val="24"/>
                <w:lang w:val="ru-RU"/>
              </w:rPr>
              <w:t>задачу</w:t>
            </w:r>
            <w:r w:rsidRPr="00137ECC">
              <w:rPr>
                <w:sz w:val="24"/>
                <w:lang w:val="ru-RU"/>
              </w:rPr>
              <w:tab/>
            </w:r>
            <w:r w:rsidRPr="00137ECC">
              <w:rPr>
                <w:spacing w:val="-4"/>
                <w:sz w:val="24"/>
                <w:lang w:val="ru-RU"/>
              </w:rPr>
              <w:t>и/или</w:t>
            </w:r>
            <w:r w:rsidRPr="00137ECC">
              <w:rPr>
                <w:sz w:val="24"/>
                <w:lang w:val="ru-RU"/>
              </w:rPr>
              <w:tab/>
            </w:r>
            <w:r w:rsidRPr="00137ECC">
              <w:rPr>
                <w:sz w:val="24"/>
                <w:lang w:val="ru-RU"/>
              </w:rPr>
              <w:tab/>
            </w:r>
            <w:r w:rsidRPr="00137ECC">
              <w:rPr>
                <w:spacing w:val="-2"/>
                <w:sz w:val="24"/>
                <w:lang w:val="ru-RU"/>
              </w:rPr>
              <w:t xml:space="preserve">проблему </w:t>
            </w:r>
            <w:r w:rsidRPr="00137ECC">
              <w:rPr>
                <w:spacing w:val="-10"/>
                <w:sz w:val="24"/>
                <w:lang w:val="ru-RU"/>
              </w:rPr>
              <w:t>в</w:t>
            </w:r>
            <w:r w:rsidRPr="00137ECC">
              <w:rPr>
                <w:sz w:val="24"/>
                <w:lang w:val="ru-RU"/>
              </w:rPr>
              <w:tab/>
            </w:r>
            <w:r w:rsidRPr="00137ECC">
              <w:rPr>
                <w:spacing w:val="-2"/>
                <w:sz w:val="24"/>
                <w:lang w:val="ru-RU"/>
              </w:rPr>
              <w:t>профессиональном</w:t>
            </w:r>
            <w:r w:rsidRPr="00137ECC">
              <w:rPr>
                <w:sz w:val="24"/>
                <w:lang w:val="ru-RU"/>
              </w:rPr>
              <w:tab/>
            </w:r>
            <w:r w:rsidRPr="00137ECC">
              <w:rPr>
                <w:spacing w:val="-2"/>
                <w:sz w:val="24"/>
                <w:lang w:val="ru-RU"/>
              </w:rPr>
              <w:t>и/или</w:t>
            </w:r>
            <w:r w:rsidRPr="00137ECC">
              <w:rPr>
                <w:sz w:val="24"/>
                <w:lang w:val="ru-RU"/>
              </w:rPr>
              <w:tab/>
            </w:r>
            <w:r w:rsidRPr="00137ECC">
              <w:rPr>
                <w:spacing w:val="-2"/>
                <w:sz w:val="24"/>
                <w:lang w:val="ru-RU"/>
              </w:rPr>
              <w:t>социальном</w:t>
            </w:r>
            <w:r w:rsidRPr="00137ECC">
              <w:rPr>
                <w:sz w:val="24"/>
                <w:lang w:val="ru-RU"/>
              </w:rPr>
              <w:tab/>
            </w:r>
            <w:r w:rsidRPr="00137ECC">
              <w:rPr>
                <w:spacing w:val="-2"/>
                <w:sz w:val="24"/>
                <w:lang w:val="ru-RU"/>
              </w:rPr>
              <w:t xml:space="preserve">контексте; </w:t>
            </w:r>
            <w:r w:rsidRPr="00137ECC">
              <w:rPr>
                <w:sz w:val="24"/>
                <w:lang w:val="ru-RU"/>
              </w:rPr>
              <w:t>анализировать</w:t>
            </w:r>
            <w:r w:rsidRPr="00137ECC">
              <w:rPr>
                <w:spacing w:val="40"/>
                <w:sz w:val="24"/>
                <w:lang w:val="ru-RU"/>
              </w:rPr>
              <w:t xml:space="preserve"> </w:t>
            </w:r>
            <w:r w:rsidRPr="00137ECC">
              <w:rPr>
                <w:sz w:val="24"/>
                <w:lang w:val="ru-RU"/>
              </w:rPr>
              <w:t>задачу</w:t>
            </w:r>
            <w:r w:rsidRPr="00137ECC">
              <w:rPr>
                <w:spacing w:val="40"/>
                <w:sz w:val="24"/>
                <w:lang w:val="ru-RU"/>
              </w:rPr>
              <w:t xml:space="preserve"> </w:t>
            </w:r>
            <w:r w:rsidRPr="00137ECC">
              <w:rPr>
                <w:sz w:val="24"/>
                <w:lang w:val="ru-RU"/>
              </w:rPr>
              <w:t>и/или</w:t>
            </w:r>
            <w:r w:rsidRPr="00137ECC">
              <w:rPr>
                <w:spacing w:val="40"/>
                <w:sz w:val="24"/>
                <w:lang w:val="ru-RU"/>
              </w:rPr>
              <w:t xml:space="preserve"> </w:t>
            </w:r>
            <w:r w:rsidRPr="00137ECC">
              <w:rPr>
                <w:sz w:val="24"/>
                <w:lang w:val="ru-RU"/>
              </w:rPr>
              <w:t>проблему</w:t>
            </w:r>
            <w:r w:rsidRPr="00137ECC">
              <w:rPr>
                <w:spacing w:val="40"/>
                <w:sz w:val="24"/>
                <w:lang w:val="ru-RU"/>
              </w:rPr>
              <w:t xml:space="preserve"> </w:t>
            </w:r>
            <w:r w:rsidRPr="00137ECC">
              <w:rPr>
                <w:sz w:val="24"/>
                <w:lang w:val="ru-RU"/>
              </w:rPr>
              <w:t>и</w:t>
            </w:r>
            <w:r w:rsidRPr="00137ECC">
              <w:rPr>
                <w:spacing w:val="40"/>
                <w:sz w:val="24"/>
                <w:lang w:val="ru-RU"/>
              </w:rPr>
              <w:t xml:space="preserve"> </w:t>
            </w:r>
            <w:r w:rsidRPr="00137ECC">
              <w:rPr>
                <w:sz w:val="24"/>
                <w:lang w:val="ru-RU"/>
              </w:rPr>
              <w:t>выделять</w:t>
            </w:r>
            <w:r w:rsidRPr="00137ECC">
              <w:rPr>
                <w:spacing w:val="40"/>
                <w:sz w:val="24"/>
                <w:lang w:val="ru-RU"/>
              </w:rPr>
              <w:t xml:space="preserve"> </w:t>
            </w:r>
            <w:r w:rsidRPr="00137ECC">
              <w:rPr>
                <w:sz w:val="24"/>
                <w:lang w:val="ru-RU"/>
              </w:rPr>
              <w:t>её составные</w:t>
            </w:r>
            <w:r w:rsidRPr="00137ECC">
              <w:rPr>
                <w:spacing w:val="40"/>
                <w:sz w:val="24"/>
                <w:lang w:val="ru-RU"/>
              </w:rPr>
              <w:t xml:space="preserve"> </w:t>
            </w:r>
            <w:r w:rsidRPr="00137ECC">
              <w:rPr>
                <w:sz w:val="24"/>
                <w:lang w:val="ru-RU"/>
              </w:rPr>
              <w:t>части;</w:t>
            </w:r>
            <w:r w:rsidRPr="00137ECC">
              <w:rPr>
                <w:spacing w:val="40"/>
                <w:sz w:val="24"/>
                <w:lang w:val="ru-RU"/>
              </w:rPr>
              <w:t xml:space="preserve"> </w:t>
            </w:r>
            <w:r w:rsidRPr="00137ECC">
              <w:rPr>
                <w:sz w:val="24"/>
                <w:lang w:val="ru-RU"/>
              </w:rPr>
              <w:t>определять</w:t>
            </w:r>
            <w:r w:rsidRPr="00137ECC">
              <w:rPr>
                <w:spacing w:val="40"/>
                <w:sz w:val="24"/>
                <w:lang w:val="ru-RU"/>
              </w:rPr>
              <w:t xml:space="preserve"> </w:t>
            </w:r>
            <w:r w:rsidRPr="00137ECC">
              <w:rPr>
                <w:sz w:val="24"/>
                <w:lang w:val="ru-RU"/>
              </w:rPr>
              <w:t>этапы</w:t>
            </w:r>
            <w:r w:rsidRPr="00137ECC">
              <w:rPr>
                <w:spacing w:val="40"/>
                <w:sz w:val="24"/>
                <w:lang w:val="ru-RU"/>
              </w:rPr>
              <w:t xml:space="preserve"> </w:t>
            </w:r>
            <w:r w:rsidRPr="00137ECC">
              <w:rPr>
                <w:sz w:val="24"/>
                <w:lang w:val="ru-RU"/>
              </w:rPr>
              <w:t>решения</w:t>
            </w:r>
            <w:r w:rsidRPr="00137ECC">
              <w:rPr>
                <w:spacing w:val="40"/>
                <w:sz w:val="24"/>
                <w:lang w:val="ru-RU"/>
              </w:rPr>
              <w:t xml:space="preserve"> </w:t>
            </w:r>
            <w:r w:rsidRPr="00137ECC">
              <w:rPr>
                <w:sz w:val="24"/>
                <w:lang w:val="ru-RU"/>
              </w:rPr>
              <w:t xml:space="preserve">задачи; </w:t>
            </w:r>
            <w:r w:rsidRPr="00137ECC">
              <w:rPr>
                <w:spacing w:val="-2"/>
                <w:sz w:val="24"/>
                <w:lang w:val="ru-RU"/>
              </w:rPr>
              <w:t>выявлять</w:t>
            </w:r>
            <w:r w:rsidRPr="00137ECC">
              <w:rPr>
                <w:sz w:val="24"/>
                <w:lang w:val="ru-RU"/>
              </w:rPr>
              <w:tab/>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эффективно</w:t>
            </w:r>
            <w:r w:rsidRPr="00137ECC">
              <w:rPr>
                <w:sz w:val="24"/>
                <w:lang w:val="ru-RU"/>
              </w:rPr>
              <w:tab/>
            </w:r>
            <w:r w:rsidRPr="00137ECC">
              <w:rPr>
                <w:sz w:val="24"/>
                <w:lang w:val="ru-RU"/>
              </w:rPr>
              <w:tab/>
            </w:r>
            <w:r w:rsidRPr="00137ECC">
              <w:rPr>
                <w:spacing w:val="-2"/>
                <w:sz w:val="24"/>
                <w:lang w:val="ru-RU"/>
              </w:rPr>
              <w:t>искать</w:t>
            </w:r>
            <w:r w:rsidRPr="00137ECC">
              <w:rPr>
                <w:sz w:val="24"/>
                <w:lang w:val="ru-RU"/>
              </w:rPr>
              <w:tab/>
            </w:r>
            <w:r w:rsidRPr="00137ECC">
              <w:rPr>
                <w:spacing w:val="-2"/>
                <w:sz w:val="24"/>
                <w:lang w:val="ru-RU"/>
              </w:rPr>
              <w:t xml:space="preserve">информацию, </w:t>
            </w:r>
            <w:r w:rsidRPr="00137ECC">
              <w:rPr>
                <w:sz w:val="24"/>
                <w:lang w:val="ru-RU"/>
              </w:rPr>
              <w:t>необходимую для решения задачи и/или проблемы; составлять</w:t>
            </w:r>
            <w:r w:rsidRPr="00137ECC">
              <w:rPr>
                <w:spacing w:val="80"/>
                <w:sz w:val="24"/>
                <w:lang w:val="ru-RU"/>
              </w:rPr>
              <w:t xml:space="preserve"> </w:t>
            </w:r>
            <w:r w:rsidRPr="00137ECC">
              <w:rPr>
                <w:sz w:val="24"/>
                <w:lang w:val="ru-RU"/>
              </w:rPr>
              <w:t>план</w:t>
            </w:r>
            <w:r w:rsidRPr="00137ECC">
              <w:rPr>
                <w:spacing w:val="80"/>
                <w:sz w:val="24"/>
                <w:lang w:val="ru-RU"/>
              </w:rPr>
              <w:t xml:space="preserve"> </w:t>
            </w:r>
            <w:r w:rsidRPr="00137ECC">
              <w:rPr>
                <w:sz w:val="24"/>
                <w:lang w:val="ru-RU"/>
              </w:rPr>
              <w:t>действия;</w:t>
            </w:r>
            <w:r w:rsidRPr="00137ECC">
              <w:rPr>
                <w:spacing w:val="80"/>
                <w:sz w:val="24"/>
                <w:lang w:val="ru-RU"/>
              </w:rPr>
              <w:t xml:space="preserve"> </w:t>
            </w:r>
            <w:r w:rsidRPr="00137ECC">
              <w:rPr>
                <w:sz w:val="24"/>
                <w:lang w:val="ru-RU"/>
              </w:rPr>
              <w:t>определять</w:t>
            </w:r>
            <w:r w:rsidRPr="00137ECC">
              <w:rPr>
                <w:spacing w:val="80"/>
                <w:sz w:val="24"/>
                <w:lang w:val="ru-RU"/>
              </w:rPr>
              <w:t xml:space="preserve"> </w:t>
            </w:r>
            <w:r w:rsidRPr="00137ECC">
              <w:rPr>
                <w:sz w:val="24"/>
                <w:lang w:val="ru-RU"/>
              </w:rPr>
              <w:t xml:space="preserve">необходимые </w:t>
            </w:r>
            <w:r w:rsidRPr="00137ECC">
              <w:rPr>
                <w:spacing w:val="-2"/>
                <w:sz w:val="24"/>
                <w:lang w:val="ru-RU"/>
              </w:rPr>
              <w:t>ресурсы;</w:t>
            </w:r>
          </w:p>
          <w:p w:rsidR="00137ECC" w:rsidRPr="00137ECC" w:rsidRDefault="00137ECC" w:rsidP="00306654">
            <w:pPr>
              <w:pStyle w:val="TableParagraph"/>
              <w:tabs>
                <w:tab w:val="left" w:pos="1518"/>
                <w:tab w:val="left" w:pos="3501"/>
                <w:tab w:val="left" w:pos="5123"/>
              </w:tabs>
              <w:ind w:left="105" w:right="102"/>
              <w:rPr>
                <w:sz w:val="24"/>
                <w:lang w:val="ru-RU"/>
              </w:rPr>
            </w:pPr>
            <w:r w:rsidRPr="00137ECC">
              <w:rPr>
                <w:spacing w:val="-2"/>
                <w:sz w:val="24"/>
                <w:lang w:val="ru-RU"/>
              </w:rPr>
              <w:t>владеть</w:t>
            </w:r>
            <w:r w:rsidRPr="00137ECC">
              <w:rPr>
                <w:sz w:val="24"/>
                <w:lang w:val="ru-RU"/>
              </w:rPr>
              <w:tab/>
            </w:r>
            <w:r w:rsidRPr="00137ECC">
              <w:rPr>
                <w:spacing w:val="-2"/>
                <w:sz w:val="24"/>
                <w:lang w:val="ru-RU"/>
              </w:rPr>
              <w:t>актуальными</w:t>
            </w:r>
            <w:r w:rsidRPr="00137ECC">
              <w:rPr>
                <w:sz w:val="24"/>
                <w:lang w:val="ru-RU"/>
              </w:rPr>
              <w:tab/>
            </w:r>
            <w:r w:rsidRPr="00137ECC">
              <w:rPr>
                <w:spacing w:val="-2"/>
                <w:sz w:val="24"/>
                <w:lang w:val="ru-RU"/>
              </w:rPr>
              <w:t>методами</w:t>
            </w:r>
            <w:r w:rsidRPr="00137ECC">
              <w:rPr>
                <w:sz w:val="24"/>
                <w:lang w:val="ru-RU"/>
              </w:rPr>
              <w:tab/>
            </w:r>
            <w:r w:rsidRPr="00137ECC">
              <w:rPr>
                <w:spacing w:val="-2"/>
                <w:sz w:val="24"/>
                <w:lang w:val="ru-RU"/>
              </w:rPr>
              <w:t xml:space="preserve">работы </w:t>
            </w:r>
            <w:r w:rsidRPr="00137ECC">
              <w:rPr>
                <w:sz w:val="24"/>
                <w:lang w:val="ru-RU"/>
              </w:rPr>
              <w:t>в профессиональной и смежных сферах;</w:t>
            </w:r>
          </w:p>
          <w:p w:rsidR="00137ECC" w:rsidRPr="00137ECC" w:rsidRDefault="00137ECC" w:rsidP="00306654">
            <w:pPr>
              <w:pStyle w:val="TableParagraph"/>
              <w:ind w:left="105"/>
              <w:rPr>
                <w:sz w:val="24"/>
                <w:lang w:val="ru-RU"/>
              </w:rPr>
            </w:pPr>
            <w:r w:rsidRPr="00137ECC">
              <w:rPr>
                <w:sz w:val="24"/>
                <w:lang w:val="ru-RU"/>
              </w:rPr>
              <w:t>реализовывать</w:t>
            </w:r>
            <w:r w:rsidRPr="00137ECC">
              <w:rPr>
                <w:spacing w:val="-5"/>
                <w:sz w:val="24"/>
                <w:lang w:val="ru-RU"/>
              </w:rPr>
              <w:t xml:space="preserve"> </w:t>
            </w:r>
            <w:r w:rsidRPr="00137ECC">
              <w:rPr>
                <w:sz w:val="24"/>
                <w:lang w:val="ru-RU"/>
              </w:rPr>
              <w:t>составленный</w:t>
            </w:r>
            <w:r w:rsidRPr="00137ECC">
              <w:rPr>
                <w:spacing w:val="-5"/>
                <w:sz w:val="24"/>
                <w:lang w:val="ru-RU"/>
              </w:rPr>
              <w:t xml:space="preserve"> </w:t>
            </w:r>
            <w:r w:rsidRPr="00137ECC">
              <w:rPr>
                <w:spacing w:val="-4"/>
                <w:sz w:val="24"/>
                <w:lang w:val="ru-RU"/>
              </w:rPr>
              <w:t>план;</w:t>
            </w:r>
          </w:p>
          <w:p w:rsidR="00137ECC" w:rsidRPr="00137ECC" w:rsidRDefault="00137ECC" w:rsidP="00306654">
            <w:pPr>
              <w:pStyle w:val="TableParagraph"/>
              <w:spacing w:line="270" w:lineRule="atLeast"/>
              <w:ind w:left="105" w:right="98"/>
              <w:rPr>
                <w:sz w:val="24"/>
                <w:lang w:val="ru-RU"/>
              </w:rPr>
            </w:pPr>
            <w:r w:rsidRPr="00137ECC">
              <w:rPr>
                <w:sz w:val="24"/>
                <w:lang w:val="ru-RU"/>
              </w:rPr>
              <w:t>оценивать</w:t>
            </w:r>
            <w:r w:rsidRPr="00137ECC">
              <w:rPr>
                <w:spacing w:val="80"/>
                <w:sz w:val="24"/>
                <w:lang w:val="ru-RU"/>
              </w:rPr>
              <w:t xml:space="preserve"> </w:t>
            </w:r>
            <w:r w:rsidRPr="00137ECC">
              <w:rPr>
                <w:sz w:val="24"/>
                <w:lang w:val="ru-RU"/>
              </w:rPr>
              <w:t>результат</w:t>
            </w:r>
            <w:r w:rsidRPr="00137ECC">
              <w:rPr>
                <w:spacing w:val="80"/>
                <w:sz w:val="24"/>
                <w:lang w:val="ru-RU"/>
              </w:rPr>
              <w:t xml:space="preserve"> </w:t>
            </w:r>
            <w:r w:rsidRPr="00137ECC">
              <w:rPr>
                <w:sz w:val="24"/>
                <w:lang w:val="ru-RU"/>
              </w:rPr>
              <w:t>и</w:t>
            </w:r>
            <w:r w:rsidRPr="00137ECC">
              <w:rPr>
                <w:spacing w:val="80"/>
                <w:sz w:val="24"/>
                <w:lang w:val="ru-RU"/>
              </w:rPr>
              <w:t xml:space="preserve"> </w:t>
            </w:r>
            <w:r w:rsidRPr="00137ECC">
              <w:rPr>
                <w:sz w:val="24"/>
                <w:lang w:val="ru-RU"/>
              </w:rPr>
              <w:t>последствия</w:t>
            </w:r>
            <w:r w:rsidRPr="00137ECC">
              <w:rPr>
                <w:spacing w:val="80"/>
                <w:sz w:val="24"/>
                <w:lang w:val="ru-RU"/>
              </w:rPr>
              <w:t xml:space="preserve"> </w:t>
            </w:r>
            <w:r w:rsidRPr="00137ECC">
              <w:rPr>
                <w:sz w:val="24"/>
                <w:lang w:val="ru-RU"/>
              </w:rPr>
              <w:t>своих</w:t>
            </w:r>
            <w:r w:rsidRPr="00137ECC">
              <w:rPr>
                <w:spacing w:val="80"/>
                <w:sz w:val="24"/>
                <w:lang w:val="ru-RU"/>
              </w:rPr>
              <w:t xml:space="preserve"> </w:t>
            </w:r>
            <w:r w:rsidRPr="00137ECC">
              <w:rPr>
                <w:sz w:val="24"/>
                <w:lang w:val="ru-RU"/>
              </w:rPr>
              <w:t>действий (самостоятельно или с помощью наставника)</w:t>
            </w:r>
          </w:p>
        </w:tc>
      </w:tr>
      <w:tr w:rsidR="00137ECC" w:rsidRPr="002C08AE" w:rsidTr="00306654">
        <w:trPr>
          <w:trHeight w:val="2760"/>
        </w:trPr>
        <w:tc>
          <w:tcPr>
            <w:tcW w:w="960" w:type="dxa"/>
          </w:tcPr>
          <w:p w:rsidR="00137ECC" w:rsidRPr="00137ECC" w:rsidRDefault="00137ECC" w:rsidP="00306654">
            <w:pPr>
              <w:pStyle w:val="TableParagraph"/>
              <w:rPr>
                <w:sz w:val="24"/>
                <w:lang w:val="ru-RU"/>
              </w:rPr>
            </w:pPr>
          </w:p>
        </w:tc>
        <w:tc>
          <w:tcPr>
            <w:tcW w:w="2552" w:type="dxa"/>
          </w:tcPr>
          <w:p w:rsidR="00137ECC" w:rsidRPr="00137ECC" w:rsidRDefault="00137ECC" w:rsidP="00306654">
            <w:pPr>
              <w:pStyle w:val="TableParagraph"/>
              <w:rPr>
                <w:sz w:val="24"/>
                <w:lang w:val="ru-RU"/>
              </w:rPr>
            </w:pPr>
          </w:p>
        </w:tc>
        <w:tc>
          <w:tcPr>
            <w:tcW w:w="5972" w:type="dxa"/>
          </w:tcPr>
          <w:p w:rsidR="00137ECC" w:rsidRPr="00137ECC" w:rsidRDefault="00137ECC" w:rsidP="00306654">
            <w:pPr>
              <w:pStyle w:val="TableParagraph"/>
              <w:ind w:left="105" w:right="99"/>
              <w:jc w:val="both"/>
              <w:rPr>
                <w:sz w:val="24"/>
                <w:lang w:val="ru-RU"/>
              </w:rPr>
            </w:pPr>
            <w:r w:rsidRPr="00137ECC">
              <w:rPr>
                <w:b/>
                <w:sz w:val="24"/>
                <w:lang w:val="ru-RU"/>
              </w:rPr>
              <w:t xml:space="preserve">Знания: </w:t>
            </w:r>
            <w:r w:rsidRPr="00137ECC">
              <w:rPr>
                <w:sz w:val="24"/>
                <w:lang w:val="ru-RU"/>
              </w:rPr>
              <w:t>актуальный профессиональный и социальный контекст, в котором приходится работать и жить; основные источники информации и ресурсы для решения задач и проблем в профессиональном и/или социальном контексте;</w:t>
            </w:r>
          </w:p>
          <w:p w:rsidR="00137ECC" w:rsidRPr="00137ECC" w:rsidRDefault="00137ECC" w:rsidP="00306654">
            <w:pPr>
              <w:pStyle w:val="TableParagraph"/>
              <w:ind w:left="105" w:right="99"/>
              <w:jc w:val="both"/>
              <w:rPr>
                <w:sz w:val="24"/>
                <w:lang w:val="ru-RU"/>
              </w:rPr>
            </w:pPr>
            <w:r w:rsidRPr="00137ECC">
              <w:rPr>
                <w:sz w:val="24"/>
                <w:lang w:val="ru-RU"/>
              </w:rPr>
              <w:t>алгоритмы</w:t>
            </w:r>
            <w:r w:rsidRPr="00137ECC">
              <w:rPr>
                <w:spacing w:val="80"/>
                <w:sz w:val="24"/>
                <w:lang w:val="ru-RU"/>
              </w:rPr>
              <w:t xml:space="preserve"> </w:t>
            </w:r>
            <w:r w:rsidRPr="00137ECC">
              <w:rPr>
                <w:sz w:val="24"/>
                <w:lang w:val="ru-RU"/>
              </w:rPr>
              <w:t>выполнения</w:t>
            </w:r>
            <w:r w:rsidRPr="00137ECC">
              <w:rPr>
                <w:spacing w:val="80"/>
                <w:sz w:val="24"/>
                <w:lang w:val="ru-RU"/>
              </w:rPr>
              <w:t xml:space="preserve"> </w:t>
            </w:r>
            <w:r w:rsidRPr="00137ECC">
              <w:rPr>
                <w:sz w:val="24"/>
                <w:lang w:val="ru-RU"/>
              </w:rPr>
              <w:t>работ</w:t>
            </w:r>
            <w:r w:rsidRPr="00137ECC">
              <w:rPr>
                <w:spacing w:val="80"/>
                <w:sz w:val="24"/>
                <w:lang w:val="ru-RU"/>
              </w:rPr>
              <w:t xml:space="preserve"> </w:t>
            </w:r>
            <w:r w:rsidRPr="00137ECC">
              <w:rPr>
                <w:sz w:val="24"/>
                <w:lang w:val="ru-RU"/>
              </w:rPr>
              <w:t>в</w:t>
            </w:r>
            <w:r w:rsidRPr="00137ECC">
              <w:rPr>
                <w:spacing w:val="80"/>
                <w:sz w:val="24"/>
                <w:lang w:val="ru-RU"/>
              </w:rPr>
              <w:t xml:space="preserve"> </w:t>
            </w:r>
            <w:r w:rsidRPr="00137ECC">
              <w:rPr>
                <w:sz w:val="24"/>
                <w:lang w:val="ru-RU"/>
              </w:rPr>
              <w:t>профессиональной</w:t>
            </w:r>
            <w:r w:rsidRPr="00137ECC">
              <w:rPr>
                <w:spacing w:val="80"/>
                <w:sz w:val="24"/>
                <w:lang w:val="ru-RU"/>
              </w:rPr>
              <w:t xml:space="preserve"> </w:t>
            </w:r>
            <w:r w:rsidRPr="00137ECC">
              <w:rPr>
                <w:sz w:val="24"/>
                <w:lang w:val="ru-RU"/>
              </w:rPr>
              <w:t>и смежных областях; методы работы в профессиональной</w:t>
            </w:r>
            <w:r w:rsidRPr="00137ECC">
              <w:rPr>
                <w:spacing w:val="3"/>
                <w:sz w:val="24"/>
                <w:lang w:val="ru-RU"/>
              </w:rPr>
              <w:t xml:space="preserve"> </w:t>
            </w:r>
            <w:r w:rsidRPr="00137ECC">
              <w:rPr>
                <w:sz w:val="24"/>
                <w:lang w:val="ru-RU"/>
              </w:rPr>
              <w:t>и</w:t>
            </w:r>
            <w:r w:rsidRPr="00137ECC">
              <w:rPr>
                <w:spacing w:val="6"/>
                <w:sz w:val="24"/>
                <w:lang w:val="ru-RU"/>
              </w:rPr>
              <w:t xml:space="preserve"> </w:t>
            </w:r>
            <w:r w:rsidRPr="00137ECC">
              <w:rPr>
                <w:sz w:val="24"/>
                <w:lang w:val="ru-RU"/>
              </w:rPr>
              <w:t>смежных</w:t>
            </w:r>
            <w:r w:rsidRPr="00137ECC">
              <w:rPr>
                <w:spacing w:val="7"/>
                <w:sz w:val="24"/>
                <w:lang w:val="ru-RU"/>
              </w:rPr>
              <w:t xml:space="preserve"> </w:t>
            </w:r>
            <w:r w:rsidRPr="00137ECC">
              <w:rPr>
                <w:sz w:val="24"/>
                <w:lang w:val="ru-RU"/>
              </w:rPr>
              <w:t>сферах;</w:t>
            </w:r>
            <w:r w:rsidRPr="00137ECC">
              <w:rPr>
                <w:spacing w:val="5"/>
                <w:sz w:val="24"/>
                <w:lang w:val="ru-RU"/>
              </w:rPr>
              <w:t xml:space="preserve"> </w:t>
            </w:r>
            <w:r w:rsidRPr="00137ECC">
              <w:rPr>
                <w:sz w:val="24"/>
                <w:lang w:val="ru-RU"/>
              </w:rPr>
              <w:t>структуру</w:t>
            </w:r>
            <w:r w:rsidRPr="00137ECC">
              <w:rPr>
                <w:spacing w:val="3"/>
                <w:sz w:val="24"/>
                <w:lang w:val="ru-RU"/>
              </w:rPr>
              <w:t xml:space="preserve"> </w:t>
            </w:r>
            <w:r w:rsidRPr="00137ECC">
              <w:rPr>
                <w:spacing w:val="-2"/>
                <w:sz w:val="24"/>
                <w:lang w:val="ru-RU"/>
              </w:rPr>
              <w:t>плана</w:t>
            </w:r>
          </w:p>
          <w:p w:rsidR="00137ECC" w:rsidRPr="00137ECC" w:rsidRDefault="00137ECC" w:rsidP="00306654">
            <w:pPr>
              <w:pStyle w:val="TableParagraph"/>
              <w:spacing w:line="270" w:lineRule="atLeast"/>
              <w:ind w:left="105" w:right="101"/>
              <w:jc w:val="both"/>
              <w:rPr>
                <w:sz w:val="24"/>
                <w:lang w:val="ru-RU"/>
              </w:rPr>
            </w:pPr>
            <w:r w:rsidRPr="00137ECC">
              <w:rPr>
                <w:sz w:val="24"/>
                <w:lang w:val="ru-RU"/>
              </w:rPr>
              <w:t>для решения задач; порядок оценки результатов решения задач профессиональной деятельности</w:t>
            </w:r>
          </w:p>
        </w:tc>
      </w:tr>
      <w:tr w:rsidR="00137ECC" w:rsidRPr="002C08AE" w:rsidTr="00306654">
        <w:trPr>
          <w:trHeight w:val="3312"/>
        </w:trPr>
        <w:tc>
          <w:tcPr>
            <w:tcW w:w="960" w:type="dxa"/>
            <w:vMerge w:val="restart"/>
          </w:tcPr>
          <w:p w:rsidR="00137ECC" w:rsidRPr="002C08AE" w:rsidRDefault="00137ECC" w:rsidP="00306654">
            <w:pPr>
              <w:pStyle w:val="TableParagraph"/>
              <w:spacing w:line="268" w:lineRule="exact"/>
              <w:ind w:left="163"/>
              <w:rPr>
                <w:sz w:val="24"/>
              </w:rPr>
            </w:pPr>
            <w:r w:rsidRPr="002C08AE">
              <w:rPr>
                <w:sz w:val="24"/>
              </w:rPr>
              <w:t xml:space="preserve">ОК </w:t>
            </w:r>
            <w:r w:rsidRPr="002C08AE">
              <w:rPr>
                <w:spacing w:val="-5"/>
                <w:sz w:val="24"/>
              </w:rPr>
              <w:t>02</w:t>
            </w:r>
          </w:p>
        </w:tc>
        <w:tc>
          <w:tcPr>
            <w:tcW w:w="2552" w:type="dxa"/>
            <w:vMerge w:val="restart"/>
          </w:tcPr>
          <w:p w:rsidR="00137ECC" w:rsidRPr="00137ECC" w:rsidRDefault="00137ECC" w:rsidP="00306654">
            <w:pPr>
              <w:pStyle w:val="TableParagraph"/>
              <w:ind w:left="105" w:right="136"/>
              <w:rPr>
                <w:sz w:val="24"/>
                <w:lang w:val="ru-RU"/>
              </w:rPr>
            </w:pPr>
            <w:r w:rsidRPr="00137ECC">
              <w:rPr>
                <w:spacing w:val="-2"/>
                <w:sz w:val="24"/>
                <w:lang w:val="ru-RU"/>
              </w:rPr>
              <w:t xml:space="preserve">Использовать </w:t>
            </w:r>
            <w:r w:rsidRPr="00137ECC">
              <w:rPr>
                <w:sz w:val="24"/>
                <w:lang w:val="ru-RU"/>
              </w:rPr>
              <w:t>современные</w:t>
            </w:r>
            <w:r w:rsidRPr="00137ECC">
              <w:rPr>
                <w:spacing w:val="-15"/>
                <w:sz w:val="24"/>
                <w:lang w:val="ru-RU"/>
              </w:rPr>
              <w:t xml:space="preserve"> </w:t>
            </w:r>
            <w:r w:rsidRPr="00137ECC">
              <w:rPr>
                <w:sz w:val="24"/>
                <w:lang w:val="ru-RU"/>
              </w:rPr>
              <w:t xml:space="preserve">средства поиска, анализа и </w:t>
            </w:r>
            <w:r w:rsidRPr="00137ECC">
              <w:rPr>
                <w:spacing w:val="-2"/>
                <w:sz w:val="24"/>
                <w:lang w:val="ru-RU"/>
              </w:rPr>
              <w:t xml:space="preserve">интерпретации </w:t>
            </w:r>
            <w:r w:rsidRPr="00137ECC">
              <w:rPr>
                <w:sz w:val="24"/>
                <w:lang w:val="ru-RU"/>
              </w:rPr>
              <w:t xml:space="preserve">информации, и </w:t>
            </w:r>
            <w:r w:rsidRPr="00137ECC">
              <w:rPr>
                <w:spacing w:val="-2"/>
                <w:sz w:val="24"/>
                <w:lang w:val="ru-RU"/>
              </w:rPr>
              <w:t xml:space="preserve">информационные </w:t>
            </w:r>
            <w:r w:rsidRPr="00137ECC">
              <w:rPr>
                <w:sz w:val="24"/>
                <w:lang w:val="ru-RU"/>
              </w:rPr>
              <w:t xml:space="preserve">технологии для выполнения задач </w:t>
            </w:r>
            <w:r w:rsidRPr="00137ECC">
              <w:rPr>
                <w:spacing w:val="-2"/>
                <w:sz w:val="24"/>
                <w:lang w:val="ru-RU"/>
              </w:rPr>
              <w:t>профессиональной деятельности</w:t>
            </w:r>
          </w:p>
        </w:tc>
        <w:tc>
          <w:tcPr>
            <w:tcW w:w="5972" w:type="dxa"/>
          </w:tcPr>
          <w:p w:rsidR="00137ECC" w:rsidRPr="00137ECC" w:rsidRDefault="00137ECC" w:rsidP="00306654">
            <w:pPr>
              <w:pStyle w:val="TableParagraph"/>
              <w:ind w:left="105" w:right="95"/>
              <w:jc w:val="both"/>
              <w:rPr>
                <w:sz w:val="24"/>
                <w:lang w:val="ru-RU"/>
              </w:rPr>
            </w:pPr>
            <w:r w:rsidRPr="00137ECC">
              <w:rPr>
                <w:b/>
                <w:sz w:val="24"/>
                <w:lang w:val="ru-RU"/>
              </w:rPr>
              <w:t xml:space="preserve">Умения: </w:t>
            </w:r>
            <w:r w:rsidRPr="00137ECC">
              <w:rPr>
                <w:sz w:val="24"/>
                <w:lang w:val="ru-RU"/>
              </w:rPr>
              <w:t>определять задачи для поиска информации; определять необходимые источники информации; планировать процесс поиска; структурировать получаемую информацию; выделять наиболее</w:t>
            </w:r>
            <w:r w:rsidRPr="00137ECC">
              <w:rPr>
                <w:spacing w:val="40"/>
                <w:sz w:val="24"/>
                <w:lang w:val="ru-RU"/>
              </w:rPr>
              <w:t xml:space="preserve"> </w:t>
            </w:r>
            <w:r w:rsidRPr="00137ECC">
              <w:rPr>
                <w:sz w:val="24"/>
                <w:lang w:val="ru-RU"/>
              </w:rPr>
              <w:t>значимое в перечне информации;</w:t>
            </w:r>
          </w:p>
          <w:p w:rsidR="00137ECC" w:rsidRPr="00137ECC" w:rsidRDefault="00137ECC" w:rsidP="00306654">
            <w:pPr>
              <w:pStyle w:val="TableParagraph"/>
              <w:ind w:left="105" w:right="100"/>
              <w:jc w:val="both"/>
              <w:rPr>
                <w:sz w:val="24"/>
                <w:lang w:val="ru-RU"/>
              </w:rPr>
            </w:pPr>
            <w:r w:rsidRPr="00137ECC">
              <w:rPr>
                <w:sz w:val="24"/>
                <w:lang w:val="ru-RU"/>
              </w:rPr>
              <w:t>оценивать практическую значимость результатов поиска; оформлять результаты поиска, применять средства информационных технологий для решения профессиональных задач;</w:t>
            </w:r>
          </w:p>
          <w:p w:rsidR="00137ECC" w:rsidRPr="00137ECC" w:rsidRDefault="00137ECC" w:rsidP="00306654">
            <w:pPr>
              <w:pStyle w:val="TableParagraph"/>
              <w:spacing w:line="270" w:lineRule="atLeast"/>
              <w:ind w:left="105" w:right="100"/>
              <w:jc w:val="both"/>
              <w:rPr>
                <w:sz w:val="24"/>
                <w:lang w:val="ru-RU"/>
              </w:rPr>
            </w:pPr>
            <w:r w:rsidRPr="00137ECC">
              <w:rPr>
                <w:sz w:val="24"/>
                <w:lang w:val="ru-RU"/>
              </w:rPr>
              <w:t>использовать современное программное обеспечение; использовать различные цифровые средства для решения профессиональных задач</w:t>
            </w:r>
          </w:p>
        </w:tc>
      </w:tr>
      <w:tr w:rsidR="00137ECC" w:rsidRPr="002C08AE" w:rsidTr="00306654">
        <w:trPr>
          <w:trHeight w:val="2207"/>
        </w:trPr>
        <w:tc>
          <w:tcPr>
            <w:tcW w:w="960" w:type="dxa"/>
            <w:vMerge/>
            <w:tcBorders>
              <w:top w:val="nil"/>
            </w:tcBorders>
          </w:tcPr>
          <w:p w:rsidR="00137ECC" w:rsidRPr="00137ECC" w:rsidRDefault="00137ECC" w:rsidP="00306654">
            <w:pPr>
              <w:rPr>
                <w:sz w:val="2"/>
                <w:szCs w:val="2"/>
                <w:lang w:val="ru-RU"/>
              </w:rPr>
            </w:pPr>
          </w:p>
        </w:tc>
        <w:tc>
          <w:tcPr>
            <w:tcW w:w="2552" w:type="dxa"/>
            <w:vMerge/>
            <w:tcBorders>
              <w:top w:val="nil"/>
            </w:tcBorders>
          </w:tcPr>
          <w:p w:rsidR="00137ECC" w:rsidRPr="00137ECC" w:rsidRDefault="00137ECC" w:rsidP="00306654">
            <w:pPr>
              <w:rPr>
                <w:sz w:val="2"/>
                <w:szCs w:val="2"/>
                <w:lang w:val="ru-RU"/>
              </w:rPr>
            </w:pPr>
          </w:p>
        </w:tc>
        <w:tc>
          <w:tcPr>
            <w:tcW w:w="5972" w:type="dxa"/>
          </w:tcPr>
          <w:p w:rsidR="00137ECC" w:rsidRPr="00137ECC" w:rsidRDefault="00137ECC" w:rsidP="00306654">
            <w:pPr>
              <w:pStyle w:val="TableParagraph"/>
              <w:ind w:left="105" w:right="98"/>
              <w:jc w:val="both"/>
              <w:rPr>
                <w:sz w:val="24"/>
                <w:lang w:val="ru-RU"/>
              </w:rPr>
            </w:pPr>
            <w:r w:rsidRPr="00137ECC">
              <w:rPr>
                <w:b/>
                <w:sz w:val="24"/>
                <w:lang w:val="ru-RU"/>
              </w:rPr>
              <w:t xml:space="preserve">Знания: </w:t>
            </w:r>
            <w:r w:rsidRPr="00137ECC">
              <w:rPr>
                <w:sz w:val="24"/>
                <w:lang w:val="ru-RU"/>
              </w:rPr>
              <w:t>номенклатура информационных источников, применяемых в профессиональной деятельности; приемы структурирования информации;</w:t>
            </w:r>
          </w:p>
          <w:p w:rsidR="00137ECC" w:rsidRPr="00137ECC" w:rsidRDefault="00137ECC" w:rsidP="00306654">
            <w:pPr>
              <w:pStyle w:val="TableParagraph"/>
              <w:spacing w:line="270" w:lineRule="atLeast"/>
              <w:ind w:left="105" w:right="100"/>
              <w:jc w:val="both"/>
              <w:rPr>
                <w:sz w:val="24"/>
                <w:lang w:val="ru-RU"/>
              </w:rPr>
            </w:pPr>
            <w:r w:rsidRPr="00137ECC">
              <w:rPr>
                <w:sz w:val="24"/>
                <w:lang w:val="ru-RU"/>
              </w:rPr>
              <w:t>формат оформления результатов поиска информации, современные средства и устройства информатизации; порядок</w:t>
            </w:r>
            <w:r w:rsidRPr="00137ECC">
              <w:rPr>
                <w:spacing w:val="40"/>
                <w:sz w:val="24"/>
                <w:lang w:val="ru-RU"/>
              </w:rPr>
              <w:t xml:space="preserve"> </w:t>
            </w:r>
            <w:r w:rsidRPr="00137ECC">
              <w:rPr>
                <w:sz w:val="24"/>
                <w:lang w:val="ru-RU"/>
              </w:rPr>
              <w:t>их</w:t>
            </w:r>
            <w:r w:rsidRPr="00137ECC">
              <w:rPr>
                <w:spacing w:val="40"/>
                <w:sz w:val="24"/>
                <w:lang w:val="ru-RU"/>
              </w:rPr>
              <w:t xml:space="preserve"> </w:t>
            </w:r>
            <w:r w:rsidRPr="00137ECC">
              <w:rPr>
                <w:sz w:val="24"/>
                <w:lang w:val="ru-RU"/>
              </w:rPr>
              <w:t>применения</w:t>
            </w:r>
            <w:r w:rsidRPr="00137ECC">
              <w:rPr>
                <w:spacing w:val="40"/>
                <w:sz w:val="24"/>
                <w:lang w:val="ru-RU"/>
              </w:rPr>
              <w:t xml:space="preserve"> </w:t>
            </w:r>
            <w:r w:rsidRPr="00137ECC">
              <w:rPr>
                <w:sz w:val="24"/>
                <w:lang w:val="ru-RU"/>
              </w:rPr>
              <w:t>и</w:t>
            </w:r>
            <w:r w:rsidRPr="00137ECC">
              <w:rPr>
                <w:spacing w:val="40"/>
                <w:sz w:val="24"/>
                <w:lang w:val="ru-RU"/>
              </w:rPr>
              <w:t xml:space="preserve"> </w:t>
            </w:r>
            <w:r w:rsidRPr="00137ECC">
              <w:rPr>
                <w:sz w:val="24"/>
                <w:lang w:val="ru-RU"/>
              </w:rPr>
              <w:t>программное</w:t>
            </w:r>
            <w:r w:rsidRPr="00137ECC">
              <w:rPr>
                <w:spacing w:val="40"/>
                <w:sz w:val="24"/>
                <w:lang w:val="ru-RU"/>
              </w:rPr>
              <w:t xml:space="preserve"> </w:t>
            </w:r>
            <w:r w:rsidRPr="00137ECC">
              <w:rPr>
                <w:sz w:val="24"/>
                <w:lang w:val="ru-RU"/>
              </w:rPr>
              <w:t>обеспечение</w:t>
            </w:r>
            <w:r w:rsidRPr="00137ECC">
              <w:rPr>
                <w:spacing w:val="40"/>
                <w:sz w:val="24"/>
                <w:lang w:val="ru-RU"/>
              </w:rPr>
              <w:t xml:space="preserve"> </w:t>
            </w:r>
            <w:r w:rsidRPr="00137ECC">
              <w:rPr>
                <w:sz w:val="24"/>
                <w:lang w:val="ru-RU"/>
              </w:rPr>
              <w:t>в</w:t>
            </w:r>
            <w:r w:rsidRPr="00137ECC">
              <w:rPr>
                <w:spacing w:val="62"/>
                <w:sz w:val="24"/>
                <w:lang w:val="ru-RU"/>
              </w:rPr>
              <w:t xml:space="preserve">  </w:t>
            </w:r>
            <w:r w:rsidRPr="00137ECC">
              <w:rPr>
                <w:sz w:val="24"/>
                <w:lang w:val="ru-RU"/>
              </w:rPr>
              <w:t>профессиональной</w:t>
            </w:r>
            <w:r w:rsidRPr="00137ECC">
              <w:rPr>
                <w:spacing w:val="62"/>
                <w:sz w:val="24"/>
                <w:lang w:val="ru-RU"/>
              </w:rPr>
              <w:t xml:space="preserve">  </w:t>
            </w:r>
            <w:r w:rsidRPr="00137ECC">
              <w:rPr>
                <w:sz w:val="24"/>
                <w:lang w:val="ru-RU"/>
              </w:rPr>
              <w:t>деятельности</w:t>
            </w:r>
            <w:r w:rsidRPr="00137ECC">
              <w:rPr>
                <w:spacing w:val="63"/>
                <w:sz w:val="24"/>
                <w:lang w:val="ru-RU"/>
              </w:rPr>
              <w:t xml:space="preserve">  </w:t>
            </w:r>
            <w:r w:rsidRPr="00137ECC">
              <w:rPr>
                <w:sz w:val="24"/>
                <w:lang w:val="ru-RU"/>
              </w:rPr>
              <w:t>в</w:t>
            </w:r>
            <w:r w:rsidRPr="00137ECC">
              <w:rPr>
                <w:spacing w:val="62"/>
                <w:sz w:val="24"/>
                <w:lang w:val="ru-RU"/>
              </w:rPr>
              <w:t xml:space="preserve">  </w:t>
            </w:r>
            <w:r w:rsidRPr="00137ECC">
              <w:rPr>
                <w:sz w:val="24"/>
                <w:lang w:val="ru-RU"/>
              </w:rPr>
              <w:t>том</w:t>
            </w:r>
            <w:r w:rsidRPr="00137ECC">
              <w:rPr>
                <w:spacing w:val="62"/>
                <w:sz w:val="24"/>
                <w:lang w:val="ru-RU"/>
              </w:rPr>
              <w:t xml:space="preserve">  </w:t>
            </w:r>
            <w:r w:rsidRPr="00137ECC">
              <w:rPr>
                <w:sz w:val="24"/>
                <w:lang w:val="ru-RU"/>
              </w:rPr>
              <w:t>числе с использованием цифровых средств</w:t>
            </w:r>
          </w:p>
        </w:tc>
      </w:tr>
      <w:tr w:rsidR="00137ECC" w:rsidRPr="002C08AE" w:rsidTr="00306654">
        <w:trPr>
          <w:trHeight w:val="551"/>
        </w:trPr>
        <w:tc>
          <w:tcPr>
            <w:tcW w:w="960" w:type="dxa"/>
          </w:tcPr>
          <w:p w:rsidR="00137ECC" w:rsidRPr="002C08AE" w:rsidRDefault="00137ECC" w:rsidP="00306654">
            <w:pPr>
              <w:pStyle w:val="TableParagraph"/>
              <w:spacing w:line="268" w:lineRule="exact"/>
              <w:ind w:left="9"/>
              <w:jc w:val="center"/>
              <w:rPr>
                <w:sz w:val="24"/>
              </w:rPr>
            </w:pPr>
            <w:r w:rsidRPr="002C08AE">
              <w:rPr>
                <w:sz w:val="24"/>
              </w:rPr>
              <w:t xml:space="preserve">ОК </w:t>
            </w:r>
            <w:r w:rsidRPr="002C08AE">
              <w:rPr>
                <w:spacing w:val="-5"/>
                <w:sz w:val="24"/>
              </w:rPr>
              <w:t>03</w:t>
            </w:r>
          </w:p>
        </w:tc>
        <w:tc>
          <w:tcPr>
            <w:tcW w:w="2552" w:type="dxa"/>
          </w:tcPr>
          <w:p w:rsidR="00137ECC" w:rsidRPr="002C08AE" w:rsidRDefault="00137ECC" w:rsidP="00306654">
            <w:pPr>
              <w:pStyle w:val="TableParagraph"/>
              <w:spacing w:line="268" w:lineRule="exact"/>
              <w:ind w:left="105"/>
              <w:rPr>
                <w:sz w:val="24"/>
              </w:rPr>
            </w:pPr>
            <w:r w:rsidRPr="002C08AE">
              <w:rPr>
                <w:spacing w:val="-2"/>
                <w:sz w:val="24"/>
              </w:rPr>
              <w:t>Планировать</w:t>
            </w:r>
          </w:p>
          <w:p w:rsidR="00137ECC" w:rsidRPr="002C08AE" w:rsidRDefault="00137ECC" w:rsidP="00306654">
            <w:pPr>
              <w:pStyle w:val="TableParagraph"/>
              <w:spacing w:line="264" w:lineRule="exact"/>
              <w:ind w:left="105"/>
              <w:rPr>
                <w:sz w:val="24"/>
              </w:rPr>
            </w:pPr>
            <w:r w:rsidRPr="002C08AE">
              <w:rPr>
                <w:sz w:val="24"/>
              </w:rPr>
              <w:t xml:space="preserve">и </w:t>
            </w:r>
            <w:r w:rsidRPr="002C08AE">
              <w:rPr>
                <w:spacing w:val="-2"/>
                <w:sz w:val="24"/>
              </w:rPr>
              <w:t>реализовывать</w:t>
            </w:r>
          </w:p>
        </w:tc>
        <w:tc>
          <w:tcPr>
            <w:tcW w:w="5972" w:type="dxa"/>
          </w:tcPr>
          <w:p w:rsidR="00137ECC" w:rsidRPr="00137ECC" w:rsidRDefault="00137ECC" w:rsidP="00306654">
            <w:pPr>
              <w:pStyle w:val="TableParagraph"/>
              <w:tabs>
                <w:tab w:val="left" w:pos="1377"/>
                <w:tab w:val="left" w:pos="2866"/>
                <w:tab w:val="left" w:pos="4559"/>
              </w:tabs>
              <w:spacing w:line="268" w:lineRule="exact"/>
              <w:ind w:left="105"/>
              <w:rPr>
                <w:sz w:val="24"/>
                <w:lang w:val="ru-RU"/>
              </w:rPr>
            </w:pPr>
            <w:r w:rsidRPr="00137ECC">
              <w:rPr>
                <w:b/>
                <w:spacing w:val="-2"/>
                <w:sz w:val="24"/>
                <w:lang w:val="ru-RU"/>
              </w:rPr>
              <w:t>Умения:</w:t>
            </w:r>
            <w:r w:rsidRPr="00137ECC">
              <w:rPr>
                <w:b/>
                <w:sz w:val="24"/>
                <w:lang w:val="ru-RU"/>
              </w:rPr>
              <w:tab/>
            </w:r>
            <w:r w:rsidRPr="00137ECC">
              <w:rPr>
                <w:spacing w:val="-2"/>
                <w:sz w:val="24"/>
                <w:lang w:val="ru-RU"/>
              </w:rPr>
              <w:t>определять</w:t>
            </w:r>
            <w:r w:rsidRPr="00137ECC">
              <w:rPr>
                <w:sz w:val="24"/>
                <w:lang w:val="ru-RU"/>
              </w:rPr>
              <w:tab/>
            </w:r>
            <w:r w:rsidRPr="00137ECC">
              <w:rPr>
                <w:spacing w:val="-2"/>
                <w:sz w:val="24"/>
                <w:lang w:val="ru-RU"/>
              </w:rPr>
              <w:t>актуальность</w:t>
            </w:r>
            <w:r w:rsidRPr="00137ECC">
              <w:rPr>
                <w:sz w:val="24"/>
                <w:lang w:val="ru-RU"/>
              </w:rPr>
              <w:tab/>
            </w:r>
            <w:r w:rsidRPr="00137ECC">
              <w:rPr>
                <w:spacing w:val="-2"/>
                <w:sz w:val="24"/>
                <w:lang w:val="ru-RU"/>
              </w:rPr>
              <w:t>нормативно-</w:t>
            </w:r>
          </w:p>
          <w:p w:rsidR="00137ECC" w:rsidRPr="00137ECC" w:rsidRDefault="00137ECC" w:rsidP="00306654">
            <w:pPr>
              <w:pStyle w:val="TableParagraph"/>
              <w:tabs>
                <w:tab w:val="left" w:pos="1486"/>
                <w:tab w:val="left" w:pos="3383"/>
                <w:tab w:val="left" w:pos="3928"/>
              </w:tabs>
              <w:spacing w:line="264" w:lineRule="exact"/>
              <w:ind w:left="105"/>
              <w:rPr>
                <w:sz w:val="24"/>
                <w:lang w:val="ru-RU"/>
              </w:rPr>
            </w:pPr>
            <w:r w:rsidRPr="00137ECC">
              <w:rPr>
                <w:spacing w:val="-2"/>
                <w:sz w:val="24"/>
                <w:lang w:val="ru-RU"/>
              </w:rPr>
              <w:t>правовой</w:t>
            </w:r>
            <w:r w:rsidRPr="00137ECC">
              <w:rPr>
                <w:sz w:val="24"/>
                <w:lang w:val="ru-RU"/>
              </w:rPr>
              <w:tab/>
            </w:r>
            <w:r w:rsidRPr="00137ECC">
              <w:rPr>
                <w:spacing w:val="-2"/>
                <w:sz w:val="24"/>
                <w:lang w:val="ru-RU"/>
              </w:rPr>
              <w:t>документации</w:t>
            </w:r>
            <w:r w:rsidRPr="00137ECC">
              <w:rPr>
                <w:sz w:val="24"/>
                <w:lang w:val="ru-RU"/>
              </w:rPr>
              <w:tab/>
            </w:r>
            <w:r w:rsidRPr="00137ECC">
              <w:rPr>
                <w:spacing w:val="-10"/>
                <w:sz w:val="24"/>
                <w:lang w:val="ru-RU"/>
              </w:rPr>
              <w:t>в</w:t>
            </w:r>
            <w:r w:rsidRPr="00137ECC">
              <w:rPr>
                <w:sz w:val="24"/>
                <w:lang w:val="ru-RU"/>
              </w:rPr>
              <w:tab/>
            </w:r>
            <w:r w:rsidRPr="00137ECC">
              <w:rPr>
                <w:spacing w:val="-2"/>
                <w:sz w:val="24"/>
                <w:lang w:val="ru-RU"/>
              </w:rPr>
              <w:t>профессиональной</w:t>
            </w:r>
          </w:p>
        </w:tc>
      </w:tr>
    </w:tbl>
    <w:p w:rsidR="00137ECC" w:rsidRPr="002C08AE" w:rsidRDefault="00137ECC" w:rsidP="00137ECC">
      <w:pPr>
        <w:pStyle w:val="TableParagraph"/>
        <w:spacing w:line="264" w:lineRule="exact"/>
        <w:rPr>
          <w:sz w:val="24"/>
        </w:rPr>
        <w:sectPr w:rsidR="00137ECC" w:rsidRPr="002C08AE">
          <w:pgSz w:w="11900" w:h="16850"/>
          <w:pgMar w:top="1120" w:right="425" w:bottom="540" w:left="1275" w:header="0" w:footer="342" w:gutter="0"/>
          <w:cols w:space="720"/>
        </w:sectPr>
      </w:pPr>
    </w:p>
    <w:tbl>
      <w:tblPr>
        <w:tblStyle w:val="TableNormal"/>
        <w:tblW w:w="0" w:type="auto"/>
        <w:tblInd w:w="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2552"/>
        <w:gridCol w:w="5972"/>
      </w:tblGrid>
      <w:tr w:rsidR="00137ECC" w:rsidRPr="002C08AE" w:rsidTr="00306654">
        <w:trPr>
          <w:trHeight w:val="3590"/>
        </w:trPr>
        <w:tc>
          <w:tcPr>
            <w:tcW w:w="960" w:type="dxa"/>
            <w:vMerge w:val="restart"/>
          </w:tcPr>
          <w:p w:rsidR="00137ECC" w:rsidRPr="00137ECC" w:rsidRDefault="00137ECC" w:rsidP="00306654">
            <w:pPr>
              <w:pStyle w:val="TableParagraph"/>
              <w:rPr>
                <w:sz w:val="24"/>
                <w:lang w:val="ru-RU"/>
              </w:rPr>
            </w:pPr>
          </w:p>
        </w:tc>
        <w:tc>
          <w:tcPr>
            <w:tcW w:w="2552" w:type="dxa"/>
            <w:vMerge w:val="restart"/>
          </w:tcPr>
          <w:p w:rsidR="00137ECC" w:rsidRPr="00137ECC" w:rsidRDefault="00137ECC" w:rsidP="00306654">
            <w:pPr>
              <w:pStyle w:val="TableParagraph"/>
              <w:ind w:left="105" w:right="494"/>
              <w:rPr>
                <w:sz w:val="24"/>
                <w:lang w:val="ru-RU"/>
              </w:rPr>
            </w:pPr>
            <w:r w:rsidRPr="00137ECC">
              <w:rPr>
                <w:spacing w:val="-2"/>
                <w:sz w:val="24"/>
                <w:lang w:val="ru-RU"/>
              </w:rPr>
              <w:t xml:space="preserve">собственное профессиональное </w:t>
            </w:r>
            <w:r w:rsidRPr="00137ECC">
              <w:rPr>
                <w:sz w:val="24"/>
                <w:lang w:val="ru-RU"/>
              </w:rPr>
              <w:t xml:space="preserve">и личностное </w:t>
            </w:r>
            <w:r w:rsidRPr="00137ECC">
              <w:rPr>
                <w:spacing w:val="-2"/>
                <w:sz w:val="24"/>
                <w:lang w:val="ru-RU"/>
              </w:rPr>
              <w:t>развитие,</w:t>
            </w:r>
          </w:p>
          <w:p w:rsidR="00137ECC" w:rsidRPr="00137ECC" w:rsidRDefault="00137ECC" w:rsidP="00306654">
            <w:pPr>
              <w:pStyle w:val="TableParagraph"/>
              <w:ind w:left="105"/>
              <w:rPr>
                <w:sz w:val="24"/>
                <w:lang w:val="ru-RU"/>
              </w:rPr>
            </w:pPr>
            <w:r w:rsidRPr="00137ECC">
              <w:rPr>
                <w:spacing w:val="-2"/>
                <w:sz w:val="24"/>
                <w:lang w:val="ru-RU"/>
              </w:rPr>
              <w:t>предпринимательскую деятельность</w:t>
            </w:r>
          </w:p>
          <w:p w:rsidR="00137ECC" w:rsidRPr="00137ECC" w:rsidRDefault="00137ECC" w:rsidP="00306654">
            <w:pPr>
              <w:pStyle w:val="TableParagraph"/>
              <w:ind w:left="105" w:right="109"/>
              <w:rPr>
                <w:sz w:val="24"/>
                <w:lang w:val="ru-RU"/>
              </w:rPr>
            </w:pPr>
            <w:r w:rsidRPr="00137ECC">
              <w:rPr>
                <w:sz w:val="24"/>
                <w:lang w:val="ru-RU"/>
              </w:rPr>
              <w:t>в профессиональной сфере, использовать знания</w:t>
            </w:r>
            <w:r w:rsidRPr="00137ECC">
              <w:rPr>
                <w:spacing w:val="-9"/>
                <w:sz w:val="24"/>
                <w:lang w:val="ru-RU"/>
              </w:rPr>
              <w:t xml:space="preserve"> </w:t>
            </w:r>
            <w:r w:rsidRPr="00137ECC">
              <w:rPr>
                <w:sz w:val="24"/>
                <w:lang w:val="ru-RU"/>
              </w:rPr>
              <w:t>по</w:t>
            </w:r>
            <w:r w:rsidRPr="00137ECC">
              <w:rPr>
                <w:spacing w:val="-9"/>
                <w:sz w:val="24"/>
                <w:lang w:val="ru-RU"/>
              </w:rPr>
              <w:t xml:space="preserve"> </w:t>
            </w:r>
            <w:r w:rsidRPr="00137ECC">
              <w:rPr>
                <w:sz w:val="24"/>
                <w:lang w:val="ru-RU"/>
              </w:rPr>
              <w:t>финансовой грамотности в различных</w:t>
            </w:r>
            <w:r w:rsidRPr="00137ECC">
              <w:rPr>
                <w:spacing w:val="-15"/>
                <w:sz w:val="24"/>
                <w:lang w:val="ru-RU"/>
              </w:rPr>
              <w:t xml:space="preserve"> </w:t>
            </w:r>
            <w:r w:rsidRPr="00137ECC">
              <w:rPr>
                <w:sz w:val="24"/>
                <w:lang w:val="ru-RU"/>
              </w:rPr>
              <w:t xml:space="preserve">жизненных </w:t>
            </w:r>
            <w:r w:rsidRPr="00137ECC">
              <w:rPr>
                <w:spacing w:val="-2"/>
                <w:sz w:val="24"/>
                <w:lang w:val="ru-RU"/>
              </w:rPr>
              <w:t>ситуациях.</w:t>
            </w:r>
          </w:p>
        </w:tc>
        <w:tc>
          <w:tcPr>
            <w:tcW w:w="5972" w:type="dxa"/>
          </w:tcPr>
          <w:p w:rsidR="00137ECC" w:rsidRPr="00137ECC" w:rsidRDefault="00137ECC" w:rsidP="00306654">
            <w:pPr>
              <w:pStyle w:val="TableParagraph"/>
              <w:ind w:left="105" w:right="103"/>
              <w:jc w:val="both"/>
              <w:rPr>
                <w:sz w:val="24"/>
                <w:lang w:val="ru-RU"/>
              </w:rPr>
            </w:pPr>
            <w:r w:rsidRPr="00137ECC">
              <w:rPr>
                <w:sz w:val="24"/>
                <w:lang w:val="ru-RU"/>
              </w:rPr>
              <w:t>деятельности; применять современную научную профессиональную терминологию;</w:t>
            </w:r>
          </w:p>
          <w:p w:rsidR="00137ECC" w:rsidRPr="00137ECC" w:rsidRDefault="00137ECC" w:rsidP="00306654">
            <w:pPr>
              <w:pStyle w:val="TableParagraph"/>
              <w:tabs>
                <w:tab w:val="left" w:pos="1937"/>
                <w:tab w:val="left" w:pos="2748"/>
                <w:tab w:val="left" w:pos="4705"/>
              </w:tabs>
              <w:ind w:left="105" w:right="98"/>
              <w:jc w:val="both"/>
              <w:rPr>
                <w:sz w:val="24"/>
                <w:lang w:val="ru-RU"/>
              </w:rPr>
            </w:pPr>
            <w:r w:rsidRPr="00137ECC">
              <w:rPr>
                <w:spacing w:val="-2"/>
                <w:sz w:val="24"/>
                <w:lang w:val="ru-RU"/>
              </w:rPr>
              <w:t>определять</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выстраивать</w:t>
            </w:r>
            <w:r w:rsidRPr="00137ECC">
              <w:rPr>
                <w:sz w:val="24"/>
                <w:lang w:val="ru-RU"/>
              </w:rPr>
              <w:tab/>
            </w:r>
            <w:r w:rsidRPr="00137ECC">
              <w:rPr>
                <w:spacing w:val="-2"/>
                <w:sz w:val="24"/>
                <w:lang w:val="ru-RU"/>
              </w:rPr>
              <w:t xml:space="preserve">траектории </w:t>
            </w:r>
            <w:r w:rsidRPr="00137ECC">
              <w:rPr>
                <w:sz w:val="24"/>
                <w:lang w:val="ru-RU"/>
              </w:rPr>
              <w:t>профессионального развития и самообразования; выявлять достоинства и недостатки коммерческой</w:t>
            </w:r>
            <w:r w:rsidRPr="00137ECC">
              <w:rPr>
                <w:spacing w:val="40"/>
                <w:sz w:val="24"/>
                <w:lang w:val="ru-RU"/>
              </w:rPr>
              <w:t xml:space="preserve"> </w:t>
            </w:r>
            <w:r w:rsidRPr="00137ECC">
              <w:rPr>
                <w:spacing w:val="-4"/>
                <w:sz w:val="24"/>
                <w:lang w:val="ru-RU"/>
              </w:rPr>
              <w:t>идеи;</w:t>
            </w:r>
          </w:p>
          <w:p w:rsidR="00137ECC" w:rsidRPr="00137ECC" w:rsidRDefault="00137ECC" w:rsidP="00306654">
            <w:pPr>
              <w:pStyle w:val="TableParagraph"/>
              <w:spacing w:line="270" w:lineRule="atLeast"/>
              <w:ind w:left="105" w:right="95"/>
              <w:jc w:val="both"/>
              <w:rPr>
                <w:sz w:val="24"/>
                <w:lang w:val="ru-RU"/>
              </w:rPr>
            </w:pPr>
            <w:r w:rsidRPr="00137ECC">
              <w:rPr>
                <w:sz w:val="24"/>
                <w:lang w:val="ru-RU"/>
              </w:rPr>
              <w:t>презентовать идеи открытия собственного дела в профессиональной деятельности; оформлять бизнес- план; рассчитывать размеры выплат по процентным ставкам кредитования; определять инвестиционную привлекательность коммерческих идей в рамках профессиональной деятельности; презентовать бизнес- идею; определять источники финансирования</w:t>
            </w:r>
          </w:p>
        </w:tc>
      </w:tr>
      <w:tr w:rsidR="00137ECC" w:rsidRPr="002C08AE" w:rsidTr="00306654">
        <w:trPr>
          <w:trHeight w:val="2484"/>
        </w:trPr>
        <w:tc>
          <w:tcPr>
            <w:tcW w:w="960" w:type="dxa"/>
            <w:vMerge/>
            <w:tcBorders>
              <w:top w:val="nil"/>
            </w:tcBorders>
          </w:tcPr>
          <w:p w:rsidR="00137ECC" w:rsidRPr="00137ECC" w:rsidRDefault="00137ECC" w:rsidP="00306654">
            <w:pPr>
              <w:rPr>
                <w:sz w:val="2"/>
                <w:szCs w:val="2"/>
                <w:lang w:val="ru-RU"/>
              </w:rPr>
            </w:pPr>
          </w:p>
        </w:tc>
        <w:tc>
          <w:tcPr>
            <w:tcW w:w="2552" w:type="dxa"/>
            <w:vMerge/>
            <w:tcBorders>
              <w:top w:val="nil"/>
            </w:tcBorders>
          </w:tcPr>
          <w:p w:rsidR="00137ECC" w:rsidRPr="00137ECC" w:rsidRDefault="00137ECC" w:rsidP="00306654">
            <w:pPr>
              <w:rPr>
                <w:sz w:val="2"/>
                <w:szCs w:val="2"/>
                <w:lang w:val="ru-RU"/>
              </w:rPr>
            </w:pPr>
          </w:p>
        </w:tc>
        <w:tc>
          <w:tcPr>
            <w:tcW w:w="5972" w:type="dxa"/>
          </w:tcPr>
          <w:p w:rsidR="00137ECC" w:rsidRPr="00137ECC" w:rsidRDefault="00137ECC" w:rsidP="00306654">
            <w:pPr>
              <w:pStyle w:val="TableParagraph"/>
              <w:tabs>
                <w:tab w:val="left" w:pos="2095"/>
                <w:tab w:val="left" w:pos="2685"/>
                <w:tab w:val="left" w:pos="4950"/>
                <w:tab w:val="left" w:pos="5036"/>
              </w:tabs>
              <w:ind w:left="105" w:right="97"/>
              <w:jc w:val="both"/>
              <w:rPr>
                <w:sz w:val="24"/>
                <w:lang w:val="ru-RU"/>
              </w:rPr>
            </w:pPr>
            <w:r w:rsidRPr="00137ECC">
              <w:rPr>
                <w:b/>
                <w:sz w:val="24"/>
                <w:lang w:val="ru-RU"/>
              </w:rPr>
              <w:t xml:space="preserve">Знания: </w:t>
            </w:r>
            <w:r w:rsidRPr="00137ECC">
              <w:rPr>
                <w:sz w:val="24"/>
                <w:lang w:val="ru-RU"/>
              </w:rPr>
              <w:t xml:space="preserve">содержание актуальной нормативно-правовой </w:t>
            </w:r>
            <w:r w:rsidRPr="00137ECC">
              <w:rPr>
                <w:spacing w:val="-2"/>
                <w:sz w:val="24"/>
                <w:lang w:val="ru-RU"/>
              </w:rPr>
              <w:t>документации;</w:t>
            </w:r>
            <w:r w:rsidRPr="00137ECC">
              <w:rPr>
                <w:sz w:val="24"/>
                <w:lang w:val="ru-RU"/>
              </w:rPr>
              <w:tab/>
            </w:r>
            <w:r w:rsidRPr="00137ECC">
              <w:rPr>
                <w:sz w:val="24"/>
                <w:lang w:val="ru-RU"/>
              </w:rPr>
              <w:tab/>
            </w:r>
            <w:r w:rsidRPr="00137ECC">
              <w:rPr>
                <w:spacing w:val="-2"/>
                <w:sz w:val="24"/>
                <w:lang w:val="ru-RU"/>
              </w:rPr>
              <w:t>современная</w:t>
            </w:r>
            <w:r w:rsidRPr="00137ECC">
              <w:rPr>
                <w:sz w:val="24"/>
                <w:lang w:val="ru-RU"/>
              </w:rPr>
              <w:tab/>
            </w:r>
            <w:r w:rsidRPr="00137ECC">
              <w:rPr>
                <w:sz w:val="24"/>
                <w:lang w:val="ru-RU"/>
              </w:rPr>
              <w:tab/>
            </w:r>
            <w:r w:rsidRPr="00137ECC">
              <w:rPr>
                <w:spacing w:val="-2"/>
                <w:sz w:val="24"/>
                <w:lang w:val="ru-RU"/>
              </w:rPr>
              <w:t xml:space="preserve">научная </w:t>
            </w:r>
            <w:r w:rsidRPr="00137ECC">
              <w:rPr>
                <w:sz w:val="24"/>
                <w:lang w:val="ru-RU"/>
              </w:rPr>
              <w:t xml:space="preserve">и профессиональная терминология; возможные </w:t>
            </w:r>
            <w:r w:rsidRPr="00137ECC">
              <w:rPr>
                <w:spacing w:val="-2"/>
                <w:sz w:val="24"/>
                <w:lang w:val="ru-RU"/>
              </w:rPr>
              <w:t>траектории</w:t>
            </w:r>
            <w:r w:rsidRPr="00137ECC">
              <w:rPr>
                <w:sz w:val="24"/>
                <w:lang w:val="ru-RU"/>
              </w:rPr>
              <w:tab/>
            </w:r>
            <w:r w:rsidRPr="00137ECC">
              <w:rPr>
                <w:spacing w:val="-2"/>
                <w:sz w:val="24"/>
                <w:lang w:val="ru-RU"/>
              </w:rPr>
              <w:t>профессионального</w:t>
            </w:r>
            <w:r w:rsidRPr="00137ECC">
              <w:rPr>
                <w:sz w:val="24"/>
                <w:lang w:val="ru-RU"/>
              </w:rPr>
              <w:tab/>
            </w:r>
            <w:r w:rsidRPr="00137ECC">
              <w:rPr>
                <w:spacing w:val="-2"/>
                <w:sz w:val="24"/>
                <w:lang w:val="ru-RU"/>
              </w:rPr>
              <w:t xml:space="preserve">развития </w:t>
            </w:r>
            <w:r w:rsidRPr="00137ECC">
              <w:rPr>
                <w:sz w:val="24"/>
                <w:lang w:val="ru-RU"/>
              </w:rPr>
              <w:t>и самообразования; основы предпринимательской деятельности; основы финансовой грамотности; правила</w:t>
            </w:r>
            <w:r w:rsidRPr="00137ECC">
              <w:rPr>
                <w:spacing w:val="65"/>
                <w:w w:val="150"/>
                <w:sz w:val="24"/>
                <w:lang w:val="ru-RU"/>
              </w:rPr>
              <w:t xml:space="preserve">   </w:t>
            </w:r>
            <w:r w:rsidRPr="00137ECC">
              <w:rPr>
                <w:sz w:val="24"/>
                <w:lang w:val="ru-RU"/>
              </w:rPr>
              <w:t>разработки</w:t>
            </w:r>
            <w:r w:rsidRPr="00137ECC">
              <w:rPr>
                <w:spacing w:val="64"/>
                <w:w w:val="150"/>
                <w:sz w:val="24"/>
                <w:lang w:val="ru-RU"/>
              </w:rPr>
              <w:t xml:space="preserve">   </w:t>
            </w:r>
            <w:r w:rsidRPr="00137ECC">
              <w:rPr>
                <w:sz w:val="24"/>
                <w:lang w:val="ru-RU"/>
              </w:rPr>
              <w:t>бизнес-планов;</w:t>
            </w:r>
            <w:r w:rsidRPr="00137ECC">
              <w:rPr>
                <w:spacing w:val="65"/>
                <w:w w:val="150"/>
                <w:sz w:val="24"/>
                <w:lang w:val="ru-RU"/>
              </w:rPr>
              <w:t xml:space="preserve">   </w:t>
            </w:r>
            <w:r w:rsidRPr="00137ECC">
              <w:rPr>
                <w:spacing w:val="-2"/>
                <w:sz w:val="24"/>
                <w:lang w:val="ru-RU"/>
              </w:rPr>
              <w:t>порядок</w:t>
            </w:r>
          </w:p>
          <w:p w:rsidR="00137ECC" w:rsidRPr="00137ECC" w:rsidRDefault="00137ECC" w:rsidP="00306654">
            <w:pPr>
              <w:pStyle w:val="TableParagraph"/>
              <w:spacing w:line="270" w:lineRule="atLeast"/>
              <w:ind w:left="105" w:right="98"/>
              <w:jc w:val="both"/>
              <w:rPr>
                <w:sz w:val="24"/>
                <w:lang w:val="ru-RU"/>
              </w:rPr>
            </w:pPr>
            <w:r w:rsidRPr="00137ECC">
              <w:rPr>
                <w:sz w:val="24"/>
                <w:lang w:val="ru-RU"/>
              </w:rPr>
              <w:t xml:space="preserve">выстраивания презентации; кредитные банковские </w:t>
            </w:r>
            <w:r w:rsidRPr="00137ECC">
              <w:rPr>
                <w:spacing w:val="-2"/>
                <w:sz w:val="24"/>
                <w:lang w:val="ru-RU"/>
              </w:rPr>
              <w:t>продукты</w:t>
            </w:r>
          </w:p>
        </w:tc>
      </w:tr>
      <w:tr w:rsidR="00137ECC" w:rsidRPr="002C08AE" w:rsidTr="00306654">
        <w:trPr>
          <w:trHeight w:val="827"/>
        </w:trPr>
        <w:tc>
          <w:tcPr>
            <w:tcW w:w="960" w:type="dxa"/>
            <w:vMerge w:val="restart"/>
          </w:tcPr>
          <w:p w:rsidR="00137ECC" w:rsidRPr="002C08AE" w:rsidRDefault="00137ECC" w:rsidP="00306654">
            <w:pPr>
              <w:pStyle w:val="TableParagraph"/>
              <w:spacing w:line="268" w:lineRule="exact"/>
              <w:ind w:left="163"/>
              <w:rPr>
                <w:sz w:val="24"/>
              </w:rPr>
            </w:pPr>
            <w:r w:rsidRPr="002C08AE">
              <w:rPr>
                <w:sz w:val="24"/>
              </w:rPr>
              <w:t xml:space="preserve">ОК </w:t>
            </w:r>
            <w:r w:rsidRPr="002C08AE">
              <w:rPr>
                <w:spacing w:val="-5"/>
                <w:sz w:val="24"/>
              </w:rPr>
              <w:t>04</w:t>
            </w:r>
          </w:p>
        </w:tc>
        <w:tc>
          <w:tcPr>
            <w:tcW w:w="2552" w:type="dxa"/>
            <w:vMerge w:val="restart"/>
          </w:tcPr>
          <w:p w:rsidR="00137ECC" w:rsidRPr="00137ECC" w:rsidRDefault="00137ECC" w:rsidP="00306654">
            <w:pPr>
              <w:pStyle w:val="TableParagraph"/>
              <w:ind w:left="105" w:right="411"/>
              <w:rPr>
                <w:sz w:val="24"/>
                <w:lang w:val="ru-RU"/>
              </w:rPr>
            </w:pPr>
            <w:r w:rsidRPr="00137ECC">
              <w:rPr>
                <w:spacing w:val="-2"/>
                <w:sz w:val="24"/>
                <w:lang w:val="ru-RU"/>
              </w:rPr>
              <w:t xml:space="preserve">Эффективно взаимодействовать </w:t>
            </w:r>
            <w:r w:rsidRPr="00137ECC">
              <w:rPr>
                <w:sz w:val="24"/>
                <w:lang w:val="ru-RU"/>
              </w:rPr>
              <w:t>и работать в</w:t>
            </w:r>
          </w:p>
          <w:p w:rsidR="00137ECC" w:rsidRPr="00137ECC" w:rsidRDefault="00137ECC" w:rsidP="00306654">
            <w:pPr>
              <w:pStyle w:val="TableParagraph"/>
              <w:ind w:left="105"/>
              <w:rPr>
                <w:sz w:val="24"/>
                <w:lang w:val="ru-RU"/>
              </w:rPr>
            </w:pPr>
            <w:r w:rsidRPr="00137ECC">
              <w:rPr>
                <w:sz w:val="24"/>
                <w:lang w:val="ru-RU"/>
              </w:rPr>
              <w:t>коллективе</w:t>
            </w:r>
            <w:r w:rsidRPr="00137ECC">
              <w:rPr>
                <w:spacing w:val="-4"/>
                <w:sz w:val="24"/>
                <w:lang w:val="ru-RU"/>
              </w:rPr>
              <w:t xml:space="preserve"> </w:t>
            </w:r>
            <w:r w:rsidRPr="00137ECC">
              <w:rPr>
                <w:sz w:val="24"/>
                <w:lang w:val="ru-RU"/>
              </w:rPr>
              <w:t xml:space="preserve">и </w:t>
            </w:r>
            <w:r w:rsidRPr="00137ECC">
              <w:rPr>
                <w:spacing w:val="-2"/>
                <w:sz w:val="24"/>
                <w:lang w:val="ru-RU"/>
              </w:rPr>
              <w:t>команде</w:t>
            </w:r>
          </w:p>
        </w:tc>
        <w:tc>
          <w:tcPr>
            <w:tcW w:w="5972" w:type="dxa"/>
          </w:tcPr>
          <w:p w:rsidR="00137ECC" w:rsidRPr="00137ECC" w:rsidRDefault="00137ECC" w:rsidP="00306654">
            <w:pPr>
              <w:pStyle w:val="TableParagraph"/>
              <w:spacing w:line="268" w:lineRule="exact"/>
              <w:ind w:left="105"/>
              <w:rPr>
                <w:sz w:val="24"/>
                <w:lang w:val="ru-RU"/>
              </w:rPr>
            </w:pPr>
            <w:r w:rsidRPr="00137ECC">
              <w:rPr>
                <w:b/>
                <w:sz w:val="24"/>
                <w:lang w:val="ru-RU"/>
              </w:rPr>
              <w:t>Умения:</w:t>
            </w:r>
            <w:r w:rsidRPr="00137ECC">
              <w:rPr>
                <w:b/>
                <w:spacing w:val="-8"/>
                <w:sz w:val="24"/>
                <w:lang w:val="ru-RU"/>
              </w:rPr>
              <w:t xml:space="preserve"> </w:t>
            </w:r>
            <w:r w:rsidRPr="00137ECC">
              <w:rPr>
                <w:sz w:val="24"/>
                <w:lang w:val="ru-RU"/>
              </w:rPr>
              <w:t>организовывать</w:t>
            </w:r>
            <w:r w:rsidRPr="00137ECC">
              <w:rPr>
                <w:spacing w:val="-6"/>
                <w:sz w:val="24"/>
                <w:lang w:val="ru-RU"/>
              </w:rPr>
              <w:t xml:space="preserve"> </w:t>
            </w:r>
            <w:r w:rsidRPr="00137ECC">
              <w:rPr>
                <w:sz w:val="24"/>
                <w:lang w:val="ru-RU"/>
              </w:rPr>
              <w:t>работу</w:t>
            </w:r>
            <w:r w:rsidRPr="00137ECC">
              <w:rPr>
                <w:spacing w:val="-10"/>
                <w:sz w:val="24"/>
                <w:lang w:val="ru-RU"/>
              </w:rPr>
              <w:t xml:space="preserve"> </w:t>
            </w:r>
            <w:r w:rsidRPr="00137ECC">
              <w:rPr>
                <w:sz w:val="24"/>
                <w:lang w:val="ru-RU"/>
              </w:rPr>
              <w:t>коллектива</w:t>
            </w:r>
            <w:r w:rsidRPr="00137ECC">
              <w:rPr>
                <w:spacing w:val="-7"/>
                <w:sz w:val="24"/>
                <w:lang w:val="ru-RU"/>
              </w:rPr>
              <w:t xml:space="preserve"> </w:t>
            </w:r>
            <w:r w:rsidRPr="00137ECC">
              <w:rPr>
                <w:sz w:val="24"/>
                <w:lang w:val="ru-RU"/>
              </w:rPr>
              <w:t>и</w:t>
            </w:r>
            <w:r w:rsidRPr="00137ECC">
              <w:rPr>
                <w:spacing w:val="-4"/>
                <w:sz w:val="24"/>
                <w:lang w:val="ru-RU"/>
              </w:rPr>
              <w:t xml:space="preserve"> </w:t>
            </w:r>
            <w:r w:rsidRPr="00137ECC">
              <w:rPr>
                <w:spacing w:val="-2"/>
                <w:sz w:val="24"/>
                <w:lang w:val="ru-RU"/>
              </w:rPr>
              <w:t>команды;</w:t>
            </w:r>
          </w:p>
          <w:p w:rsidR="00137ECC" w:rsidRPr="00137ECC" w:rsidRDefault="00137ECC" w:rsidP="00306654">
            <w:pPr>
              <w:pStyle w:val="TableParagraph"/>
              <w:tabs>
                <w:tab w:val="left" w:pos="2403"/>
                <w:tab w:val="left" w:pos="2922"/>
                <w:tab w:val="left" w:pos="4424"/>
              </w:tabs>
              <w:spacing w:line="270" w:lineRule="atLeast"/>
              <w:ind w:left="105" w:right="93"/>
              <w:rPr>
                <w:sz w:val="24"/>
                <w:lang w:val="ru-RU"/>
              </w:rPr>
            </w:pPr>
            <w:r w:rsidRPr="00137ECC">
              <w:rPr>
                <w:spacing w:val="-2"/>
                <w:sz w:val="24"/>
                <w:lang w:val="ru-RU"/>
              </w:rPr>
              <w:t>взаимодействовать</w:t>
            </w:r>
            <w:r w:rsidRPr="00137ECC">
              <w:rPr>
                <w:sz w:val="24"/>
                <w:lang w:val="ru-RU"/>
              </w:rPr>
              <w:tab/>
            </w:r>
            <w:r w:rsidRPr="00137ECC">
              <w:rPr>
                <w:spacing w:val="-10"/>
                <w:sz w:val="24"/>
                <w:lang w:val="ru-RU"/>
              </w:rPr>
              <w:t>с</w:t>
            </w:r>
            <w:r w:rsidRPr="00137ECC">
              <w:rPr>
                <w:sz w:val="24"/>
                <w:lang w:val="ru-RU"/>
              </w:rPr>
              <w:tab/>
            </w:r>
            <w:r w:rsidRPr="00137ECC">
              <w:rPr>
                <w:spacing w:val="-2"/>
                <w:sz w:val="24"/>
                <w:lang w:val="ru-RU"/>
              </w:rPr>
              <w:t>коллегами,</w:t>
            </w:r>
            <w:r w:rsidRPr="00137ECC">
              <w:rPr>
                <w:sz w:val="24"/>
                <w:lang w:val="ru-RU"/>
              </w:rPr>
              <w:tab/>
            </w:r>
            <w:r w:rsidRPr="00137ECC">
              <w:rPr>
                <w:spacing w:val="-6"/>
                <w:sz w:val="24"/>
                <w:lang w:val="ru-RU"/>
              </w:rPr>
              <w:t xml:space="preserve">руководством, </w:t>
            </w:r>
            <w:r w:rsidRPr="00137ECC">
              <w:rPr>
                <w:sz w:val="24"/>
                <w:lang w:val="ru-RU"/>
              </w:rPr>
              <w:t>клиентами</w:t>
            </w:r>
            <w:r w:rsidRPr="00137ECC">
              <w:rPr>
                <w:spacing w:val="-8"/>
                <w:sz w:val="24"/>
                <w:lang w:val="ru-RU"/>
              </w:rPr>
              <w:t xml:space="preserve"> </w:t>
            </w:r>
            <w:r w:rsidRPr="00137ECC">
              <w:rPr>
                <w:sz w:val="24"/>
                <w:lang w:val="ru-RU"/>
              </w:rPr>
              <w:t>в</w:t>
            </w:r>
            <w:r w:rsidRPr="00137ECC">
              <w:rPr>
                <w:spacing w:val="-12"/>
                <w:sz w:val="24"/>
                <w:lang w:val="ru-RU"/>
              </w:rPr>
              <w:t xml:space="preserve"> </w:t>
            </w:r>
            <w:r w:rsidRPr="00137ECC">
              <w:rPr>
                <w:sz w:val="24"/>
                <w:lang w:val="ru-RU"/>
              </w:rPr>
              <w:t>ходе</w:t>
            </w:r>
            <w:r w:rsidRPr="00137ECC">
              <w:rPr>
                <w:spacing w:val="-12"/>
                <w:sz w:val="24"/>
                <w:lang w:val="ru-RU"/>
              </w:rPr>
              <w:t xml:space="preserve"> </w:t>
            </w:r>
            <w:r w:rsidRPr="00137ECC">
              <w:rPr>
                <w:sz w:val="24"/>
                <w:lang w:val="ru-RU"/>
              </w:rPr>
              <w:t>профессиональной</w:t>
            </w:r>
            <w:r w:rsidRPr="00137ECC">
              <w:rPr>
                <w:spacing w:val="-10"/>
                <w:sz w:val="24"/>
                <w:lang w:val="ru-RU"/>
              </w:rPr>
              <w:t xml:space="preserve"> </w:t>
            </w:r>
            <w:r w:rsidRPr="00137ECC">
              <w:rPr>
                <w:sz w:val="24"/>
                <w:lang w:val="ru-RU"/>
              </w:rPr>
              <w:t>деятельности</w:t>
            </w:r>
          </w:p>
        </w:tc>
      </w:tr>
      <w:tr w:rsidR="00137ECC" w:rsidRPr="002C08AE" w:rsidTr="00306654">
        <w:trPr>
          <w:trHeight w:val="827"/>
        </w:trPr>
        <w:tc>
          <w:tcPr>
            <w:tcW w:w="960" w:type="dxa"/>
            <w:vMerge/>
            <w:tcBorders>
              <w:top w:val="nil"/>
            </w:tcBorders>
          </w:tcPr>
          <w:p w:rsidR="00137ECC" w:rsidRPr="00137ECC" w:rsidRDefault="00137ECC" w:rsidP="00306654">
            <w:pPr>
              <w:rPr>
                <w:sz w:val="2"/>
                <w:szCs w:val="2"/>
                <w:lang w:val="ru-RU"/>
              </w:rPr>
            </w:pPr>
          </w:p>
        </w:tc>
        <w:tc>
          <w:tcPr>
            <w:tcW w:w="2552" w:type="dxa"/>
            <w:vMerge/>
            <w:tcBorders>
              <w:top w:val="nil"/>
            </w:tcBorders>
          </w:tcPr>
          <w:p w:rsidR="00137ECC" w:rsidRPr="00137ECC" w:rsidRDefault="00137ECC" w:rsidP="00306654">
            <w:pPr>
              <w:rPr>
                <w:sz w:val="2"/>
                <w:szCs w:val="2"/>
                <w:lang w:val="ru-RU"/>
              </w:rPr>
            </w:pPr>
          </w:p>
        </w:tc>
        <w:tc>
          <w:tcPr>
            <w:tcW w:w="5972" w:type="dxa"/>
          </w:tcPr>
          <w:p w:rsidR="00137ECC" w:rsidRPr="00137ECC" w:rsidRDefault="00137ECC" w:rsidP="00306654">
            <w:pPr>
              <w:pStyle w:val="TableParagraph"/>
              <w:tabs>
                <w:tab w:val="left" w:pos="1315"/>
                <w:tab w:val="left" w:pos="3406"/>
                <w:tab w:val="left" w:pos="4493"/>
              </w:tabs>
              <w:ind w:left="105" w:right="98"/>
              <w:rPr>
                <w:sz w:val="24"/>
                <w:lang w:val="ru-RU"/>
              </w:rPr>
            </w:pPr>
            <w:r w:rsidRPr="00137ECC">
              <w:rPr>
                <w:b/>
                <w:spacing w:val="-2"/>
                <w:sz w:val="24"/>
                <w:lang w:val="ru-RU"/>
              </w:rPr>
              <w:t>Знания:</w:t>
            </w:r>
            <w:r w:rsidRPr="00137ECC">
              <w:rPr>
                <w:b/>
                <w:sz w:val="24"/>
                <w:lang w:val="ru-RU"/>
              </w:rPr>
              <w:tab/>
            </w:r>
            <w:r w:rsidRPr="00137ECC">
              <w:rPr>
                <w:spacing w:val="-2"/>
                <w:sz w:val="24"/>
                <w:lang w:val="ru-RU"/>
              </w:rPr>
              <w:t>психологические</w:t>
            </w:r>
            <w:r w:rsidRPr="00137ECC">
              <w:rPr>
                <w:sz w:val="24"/>
                <w:lang w:val="ru-RU"/>
              </w:rPr>
              <w:tab/>
            </w:r>
            <w:r w:rsidRPr="00137ECC">
              <w:rPr>
                <w:spacing w:val="-2"/>
                <w:sz w:val="24"/>
                <w:lang w:val="ru-RU"/>
              </w:rPr>
              <w:t>основы</w:t>
            </w:r>
            <w:r w:rsidRPr="00137ECC">
              <w:rPr>
                <w:sz w:val="24"/>
                <w:lang w:val="ru-RU"/>
              </w:rPr>
              <w:tab/>
            </w:r>
            <w:r w:rsidRPr="00137ECC">
              <w:rPr>
                <w:spacing w:val="-2"/>
                <w:sz w:val="24"/>
                <w:lang w:val="ru-RU"/>
              </w:rPr>
              <w:t xml:space="preserve">деятельности </w:t>
            </w:r>
            <w:r w:rsidRPr="00137ECC">
              <w:rPr>
                <w:sz w:val="24"/>
                <w:lang w:val="ru-RU"/>
              </w:rPr>
              <w:t>коллектива,</w:t>
            </w:r>
            <w:r w:rsidRPr="00137ECC">
              <w:rPr>
                <w:spacing w:val="60"/>
                <w:w w:val="150"/>
                <w:sz w:val="24"/>
                <w:lang w:val="ru-RU"/>
              </w:rPr>
              <w:t xml:space="preserve"> </w:t>
            </w:r>
            <w:r w:rsidRPr="00137ECC">
              <w:rPr>
                <w:sz w:val="24"/>
                <w:lang w:val="ru-RU"/>
              </w:rPr>
              <w:t>психологические</w:t>
            </w:r>
            <w:r w:rsidRPr="00137ECC">
              <w:rPr>
                <w:spacing w:val="61"/>
                <w:w w:val="150"/>
                <w:sz w:val="24"/>
                <w:lang w:val="ru-RU"/>
              </w:rPr>
              <w:t xml:space="preserve"> </w:t>
            </w:r>
            <w:r w:rsidRPr="00137ECC">
              <w:rPr>
                <w:sz w:val="24"/>
                <w:lang w:val="ru-RU"/>
              </w:rPr>
              <w:t>особенности</w:t>
            </w:r>
            <w:r w:rsidRPr="00137ECC">
              <w:rPr>
                <w:spacing w:val="64"/>
                <w:w w:val="150"/>
                <w:sz w:val="24"/>
                <w:lang w:val="ru-RU"/>
              </w:rPr>
              <w:t xml:space="preserve"> </w:t>
            </w:r>
            <w:r w:rsidRPr="00137ECC">
              <w:rPr>
                <w:spacing w:val="-2"/>
                <w:sz w:val="24"/>
                <w:lang w:val="ru-RU"/>
              </w:rPr>
              <w:t>личности;</w:t>
            </w:r>
          </w:p>
          <w:p w:rsidR="00137ECC" w:rsidRPr="002C08AE" w:rsidRDefault="00137ECC" w:rsidP="00306654">
            <w:pPr>
              <w:pStyle w:val="TableParagraph"/>
              <w:spacing w:line="264" w:lineRule="exact"/>
              <w:ind w:left="105"/>
              <w:rPr>
                <w:sz w:val="24"/>
              </w:rPr>
            </w:pPr>
            <w:r w:rsidRPr="002C08AE">
              <w:rPr>
                <w:sz w:val="24"/>
              </w:rPr>
              <w:t>основы</w:t>
            </w:r>
            <w:r w:rsidRPr="002C08AE">
              <w:rPr>
                <w:spacing w:val="-3"/>
                <w:sz w:val="24"/>
              </w:rPr>
              <w:t xml:space="preserve"> </w:t>
            </w:r>
            <w:r w:rsidRPr="002C08AE">
              <w:rPr>
                <w:sz w:val="24"/>
              </w:rPr>
              <w:t>проектной</w:t>
            </w:r>
            <w:r w:rsidRPr="002C08AE">
              <w:rPr>
                <w:spacing w:val="-3"/>
                <w:sz w:val="24"/>
              </w:rPr>
              <w:t xml:space="preserve"> </w:t>
            </w:r>
            <w:r w:rsidRPr="002C08AE">
              <w:rPr>
                <w:spacing w:val="-2"/>
                <w:sz w:val="24"/>
              </w:rPr>
              <w:t>деятельности</w:t>
            </w:r>
          </w:p>
        </w:tc>
      </w:tr>
      <w:tr w:rsidR="00137ECC" w:rsidRPr="002C08AE" w:rsidTr="00306654">
        <w:trPr>
          <w:trHeight w:val="1103"/>
        </w:trPr>
        <w:tc>
          <w:tcPr>
            <w:tcW w:w="960" w:type="dxa"/>
            <w:vMerge w:val="restart"/>
          </w:tcPr>
          <w:p w:rsidR="00137ECC" w:rsidRPr="002C08AE" w:rsidRDefault="00137ECC" w:rsidP="00306654">
            <w:pPr>
              <w:pStyle w:val="TableParagraph"/>
              <w:spacing w:line="268" w:lineRule="exact"/>
              <w:ind w:left="163"/>
              <w:rPr>
                <w:sz w:val="24"/>
              </w:rPr>
            </w:pPr>
            <w:r w:rsidRPr="002C08AE">
              <w:rPr>
                <w:sz w:val="24"/>
              </w:rPr>
              <w:t xml:space="preserve">ОК </w:t>
            </w:r>
            <w:r w:rsidRPr="002C08AE">
              <w:rPr>
                <w:spacing w:val="-5"/>
                <w:sz w:val="24"/>
              </w:rPr>
              <w:t>05</w:t>
            </w:r>
          </w:p>
        </w:tc>
        <w:tc>
          <w:tcPr>
            <w:tcW w:w="2552" w:type="dxa"/>
            <w:vMerge w:val="restart"/>
          </w:tcPr>
          <w:p w:rsidR="00137ECC" w:rsidRPr="00137ECC" w:rsidRDefault="00137ECC" w:rsidP="00306654">
            <w:pPr>
              <w:pStyle w:val="TableParagraph"/>
              <w:ind w:left="105" w:right="152"/>
              <w:rPr>
                <w:sz w:val="24"/>
                <w:lang w:val="ru-RU"/>
              </w:rPr>
            </w:pPr>
            <w:r w:rsidRPr="00137ECC">
              <w:rPr>
                <w:sz w:val="24"/>
                <w:lang w:val="ru-RU"/>
              </w:rPr>
              <w:t>Осуществлять</w:t>
            </w:r>
            <w:r w:rsidRPr="00137ECC">
              <w:rPr>
                <w:spacing w:val="-15"/>
                <w:sz w:val="24"/>
                <w:lang w:val="ru-RU"/>
              </w:rPr>
              <w:t xml:space="preserve"> </w:t>
            </w:r>
            <w:r w:rsidRPr="00137ECC">
              <w:rPr>
                <w:sz w:val="24"/>
                <w:lang w:val="ru-RU"/>
              </w:rPr>
              <w:t xml:space="preserve">устную и письменную коммуникацию на </w:t>
            </w:r>
            <w:r w:rsidRPr="00137ECC">
              <w:rPr>
                <w:spacing w:val="-2"/>
                <w:sz w:val="24"/>
                <w:lang w:val="ru-RU"/>
              </w:rPr>
              <w:t xml:space="preserve">государственном </w:t>
            </w:r>
            <w:r w:rsidRPr="00137ECC">
              <w:rPr>
                <w:sz w:val="24"/>
                <w:lang w:val="ru-RU"/>
              </w:rPr>
              <w:t xml:space="preserve">языке Российской Федерации с учетом </w:t>
            </w:r>
            <w:r w:rsidRPr="00137ECC">
              <w:rPr>
                <w:spacing w:val="-2"/>
                <w:sz w:val="24"/>
                <w:lang w:val="ru-RU"/>
              </w:rPr>
              <w:t>особенностей социального</w:t>
            </w:r>
          </w:p>
          <w:p w:rsidR="00137ECC" w:rsidRPr="002C08AE" w:rsidRDefault="00137ECC" w:rsidP="00306654">
            <w:pPr>
              <w:pStyle w:val="TableParagraph"/>
              <w:spacing w:line="276" w:lineRule="exact"/>
              <w:ind w:left="105" w:right="965"/>
              <w:rPr>
                <w:sz w:val="24"/>
              </w:rPr>
            </w:pPr>
            <w:r w:rsidRPr="002C08AE">
              <w:rPr>
                <w:sz w:val="24"/>
              </w:rPr>
              <w:t>и</w:t>
            </w:r>
            <w:r w:rsidRPr="002C08AE">
              <w:rPr>
                <w:spacing w:val="-15"/>
                <w:sz w:val="24"/>
              </w:rPr>
              <w:t xml:space="preserve"> </w:t>
            </w:r>
            <w:r w:rsidRPr="002C08AE">
              <w:rPr>
                <w:sz w:val="24"/>
              </w:rPr>
              <w:t xml:space="preserve">культурного </w:t>
            </w:r>
            <w:r w:rsidRPr="002C08AE">
              <w:rPr>
                <w:spacing w:val="-2"/>
                <w:sz w:val="24"/>
              </w:rPr>
              <w:t>контекста</w:t>
            </w:r>
          </w:p>
        </w:tc>
        <w:tc>
          <w:tcPr>
            <w:tcW w:w="5972" w:type="dxa"/>
          </w:tcPr>
          <w:p w:rsidR="00137ECC" w:rsidRPr="00137ECC" w:rsidRDefault="00137ECC" w:rsidP="00306654">
            <w:pPr>
              <w:pStyle w:val="TableParagraph"/>
              <w:ind w:left="105" w:right="97"/>
              <w:jc w:val="both"/>
              <w:rPr>
                <w:sz w:val="24"/>
                <w:lang w:val="ru-RU"/>
              </w:rPr>
            </w:pPr>
            <w:r w:rsidRPr="00137ECC">
              <w:rPr>
                <w:b/>
                <w:sz w:val="24"/>
                <w:lang w:val="ru-RU"/>
              </w:rPr>
              <w:t xml:space="preserve">Умения: </w:t>
            </w:r>
            <w:r w:rsidRPr="00137ECC">
              <w:rPr>
                <w:sz w:val="24"/>
                <w:lang w:val="ru-RU"/>
              </w:rPr>
              <w:t>грамотно излагать свои мысли и оформлять документы</w:t>
            </w:r>
            <w:r w:rsidRPr="00137ECC">
              <w:rPr>
                <w:spacing w:val="80"/>
                <w:sz w:val="24"/>
                <w:lang w:val="ru-RU"/>
              </w:rPr>
              <w:t xml:space="preserve">   </w:t>
            </w:r>
            <w:r w:rsidRPr="00137ECC">
              <w:rPr>
                <w:sz w:val="24"/>
                <w:lang w:val="ru-RU"/>
              </w:rPr>
              <w:t>по</w:t>
            </w:r>
            <w:r w:rsidRPr="00137ECC">
              <w:rPr>
                <w:spacing w:val="80"/>
                <w:sz w:val="24"/>
                <w:lang w:val="ru-RU"/>
              </w:rPr>
              <w:t xml:space="preserve">   </w:t>
            </w:r>
            <w:r w:rsidRPr="00137ECC">
              <w:rPr>
                <w:sz w:val="24"/>
                <w:lang w:val="ru-RU"/>
              </w:rPr>
              <w:t>профессиональной</w:t>
            </w:r>
            <w:r w:rsidRPr="00137ECC">
              <w:rPr>
                <w:spacing w:val="80"/>
                <w:sz w:val="24"/>
                <w:lang w:val="ru-RU"/>
              </w:rPr>
              <w:t xml:space="preserve">   </w:t>
            </w:r>
            <w:r w:rsidRPr="00137ECC">
              <w:rPr>
                <w:sz w:val="24"/>
                <w:lang w:val="ru-RU"/>
              </w:rPr>
              <w:t>тематике</w:t>
            </w:r>
            <w:r w:rsidRPr="00137ECC">
              <w:rPr>
                <w:spacing w:val="40"/>
                <w:sz w:val="24"/>
                <w:lang w:val="ru-RU"/>
              </w:rPr>
              <w:t xml:space="preserve"> </w:t>
            </w:r>
            <w:r w:rsidRPr="00137ECC">
              <w:rPr>
                <w:sz w:val="24"/>
                <w:lang w:val="ru-RU"/>
              </w:rPr>
              <w:t>на</w:t>
            </w:r>
            <w:r w:rsidRPr="00137ECC">
              <w:rPr>
                <w:spacing w:val="58"/>
                <w:w w:val="150"/>
                <w:sz w:val="24"/>
                <w:lang w:val="ru-RU"/>
              </w:rPr>
              <w:t xml:space="preserve"> </w:t>
            </w:r>
            <w:r w:rsidRPr="00137ECC">
              <w:rPr>
                <w:sz w:val="24"/>
                <w:lang w:val="ru-RU"/>
              </w:rPr>
              <w:t>государственном</w:t>
            </w:r>
            <w:r w:rsidRPr="00137ECC">
              <w:rPr>
                <w:spacing w:val="58"/>
                <w:w w:val="150"/>
                <w:sz w:val="24"/>
                <w:lang w:val="ru-RU"/>
              </w:rPr>
              <w:t xml:space="preserve"> </w:t>
            </w:r>
            <w:r w:rsidRPr="00137ECC">
              <w:rPr>
                <w:sz w:val="24"/>
                <w:lang w:val="ru-RU"/>
              </w:rPr>
              <w:t>языке,</w:t>
            </w:r>
            <w:r w:rsidRPr="00137ECC">
              <w:rPr>
                <w:spacing w:val="61"/>
                <w:w w:val="150"/>
                <w:sz w:val="24"/>
                <w:lang w:val="ru-RU"/>
              </w:rPr>
              <w:t xml:space="preserve"> </w:t>
            </w:r>
            <w:r w:rsidRPr="00137ECC">
              <w:rPr>
                <w:sz w:val="24"/>
                <w:lang w:val="ru-RU"/>
              </w:rPr>
              <w:t>проявлять</w:t>
            </w:r>
            <w:r w:rsidRPr="00137ECC">
              <w:rPr>
                <w:spacing w:val="59"/>
                <w:w w:val="150"/>
                <w:sz w:val="24"/>
                <w:lang w:val="ru-RU"/>
              </w:rPr>
              <w:t xml:space="preserve"> </w:t>
            </w:r>
            <w:r w:rsidRPr="00137ECC">
              <w:rPr>
                <w:spacing w:val="-2"/>
                <w:sz w:val="24"/>
                <w:lang w:val="ru-RU"/>
              </w:rPr>
              <w:t>толерантность</w:t>
            </w:r>
          </w:p>
          <w:p w:rsidR="00137ECC" w:rsidRPr="002C08AE" w:rsidRDefault="00137ECC" w:rsidP="00306654">
            <w:pPr>
              <w:pStyle w:val="TableParagraph"/>
              <w:spacing w:line="264" w:lineRule="exact"/>
              <w:ind w:left="105"/>
              <w:jc w:val="both"/>
              <w:rPr>
                <w:sz w:val="24"/>
              </w:rPr>
            </w:pPr>
            <w:r w:rsidRPr="002C08AE">
              <w:rPr>
                <w:sz w:val="24"/>
              </w:rPr>
              <w:t>в</w:t>
            </w:r>
            <w:r w:rsidRPr="002C08AE">
              <w:rPr>
                <w:spacing w:val="-3"/>
                <w:sz w:val="24"/>
              </w:rPr>
              <w:t xml:space="preserve"> </w:t>
            </w:r>
            <w:r w:rsidRPr="002C08AE">
              <w:rPr>
                <w:sz w:val="24"/>
              </w:rPr>
              <w:t>рабочем</w:t>
            </w:r>
            <w:r w:rsidRPr="002C08AE">
              <w:rPr>
                <w:spacing w:val="-3"/>
                <w:sz w:val="24"/>
              </w:rPr>
              <w:t xml:space="preserve"> </w:t>
            </w:r>
            <w:r w:rsidRPr="002C08AE">
              <w:rPr>
                <w:spacing w:val="-2"/>
                <w:sz w:val="24"/>
              </w:rPr>
              <w:t>коллективе</w:t>
            </w:r>
          </w:p>
        </w:tc>
      </w:tr>
      <w:tr w:rsidR="00137ECC" w:rsidRPr="002C08AE" w:rsidTr="00306654">
        <w:trPr>
          <w:trHeight w:val="1646"/>
        </w:trPr>
        <w:tc>
          <w:tcPr>
            <w:tcW w:w="960" w:type="dxa"/>
            <w:vMerge/>
            <w:tcBorders>
              <w:top w:val="nil"/>
            </w:tcBorders>
          </w:tcPr>
          <w:p w:rsidR="00137ECC" w:rsidRPr="002C08AE" w:rsidRDefault="00137ECC" w:rsidP="00306654">
            <w:pPr>
              <w:rPr>
                <w:sz w:val="2"/>
                <w:szCs w:val="2"/>
              </w:rPr>
            </w:pPr>
          </w:p>
        </w:tc>
        <w:tc>
          <w:tcPr>
            <w:tcW w:w="2552" w:type="dxa"/>
            <w:vMerge/>
            <w:tcBorders>
              <w:top w:val="nil"/>
            </w:tcBorders>
          </w:tcPr>
          <w:p w:rsidR="00137ECC" w:rsidRPr="002C08AE" w:rsidRDefault="00137ECC" w:rsidP="00306654">
            <w:pPr>
              <w:rPr>
                <w:sz w:val="2"/>
                <w:szCs w:val="2"/>
              </w:rPr>
            </w:pPr>
          </w:p>
        </w:tc>
        <w:tc>
          <w:tcPr>
            <w:tcW w:w="5972" w:type="dxa"/>
          </w:tcPr>
          <w:p w:rsidR="00137ECC" w:rsidRPr="00137ECC" w:rsidRDefault="00137ECC" w:rsidP="00306654">
            <w:pPr>
              <w:pStyle w:val="TableParagraph"/>
              <w:ind w:left="105" w:right="102"/>
              <w:jc w:val="both"/>
              <w:rPr>
                <w:sz w:val="24"/>
                <w:lang w:val="ru-RU"/>
              </w:rPr>
            </w:pPr>
            <w:r w:rsidRPr="00137ECC">
              <w:rPr>
                <w:b/>
                <w:sz w:val="24"/>
                <w:lang w:val="ru-RU"/>
              </w:rPr>
              <w:t xml:space="preserve">Знания: </w:t>
            </w:r>
            <w:r w:rsidRPr="00137ECC">
              <w:rPr>
                <w:sz w:val="24"/>
                <w:lang w:val="ru-RU"/>
              </w:rPr>
              <w:t>особенности социального и культурного контекста;</w:t>
            </w:r>
            <w:r w:rsidRPr="00137ECC">
              <w:rPr>
                <w:spacing w:val="80"/>
                <w:sz w:val="24"/>
                <w:lang w:val="ru-RU"/>
              </w:rPr>
              <w:t xml:space="preserve">   </w:t>
            </w:r>
            <w:r w:rsidRPr="00137ECC">
              <w:rPr>
                <w:sz w:val="24"/>
                <w:lang w:val="ru-RU"/>
              </w:rPr>
              <w:t>правила</w:t>
            </w:r>
            <w:r w:rsidRPr="00137ECC">
              <w:rPr>
                <w:spacing w:val="80"/>
                <w:sz w:val="24"/>
                <w:lang w:val="ru-RU"/>
              </w:rPr>
              <w:t xml:space="preserve">   </w:t>
            </w:r>
            <w:r w:rsidRPr="00137ECC">
              <w:rPr>
                <w:sz w:val="24"/>
                <w:lang w:val="ru-RU"/>
              </w:rPr>
              <w:t>оформления</w:t>
            </w:r>
            <w:r w:rsidRPr="00137ECC">
              <w:rPr>
                <w:spacing w:val="80"/>
                <w:sz w:val="24"/>
                <w:lang w:val="ru-RU"/>
              </w:rPr>
              <w:t xml:space="preserve">   </w:t>
            </w:r>
            <w:r w:rsidRPr="00137ECC">
              <w:rPr>
                <w:sz w:val="24"/>
                <w:lang w:val="ru-RU"/>
              </w:rPr>
              <w:t>документов и построения устных сообщений</w:t>
            </w:r>
          </w:p>
        </w:tc>
      </w:tr>
      <w:tr w:rsidR="00137ECC" w:rsidRPr="002C08AE" w:rsidTr="00306654">
        <w:trPr>
          <w:trHeight w:val="614"/>
        </w:trPr>
        <w:tc>
          <w:tcPr>
            <w:tcW w:w="960" w:type="dxa"/>
            <w:vMerge w:val="restart"/>
          </w:tcPr>
          <w:p w:rsidR="00137ECC" w:rsidRPr="002C08AE" w:rsidRDefault="00137ECC" w:rsidP="00306654">
            <w:pPr>
              <w:pStyle w:val="TableParagraph"/>
              <w:spacing w:line="268" w:lineRule="exact"/>
              <w:ind w:left="163"/>
              <w:rPr>
                <w:sz w:val="24"/>
              </w:rPr>
            </w:pPr>
            <w:r w:rsidRPr="002C08AE">
              <w:rPr>
                <w:sz w:val="24"/>
              </w:rPr>
              <w:t xml:space="preserve">ОК </w:t>
            </w:r>
            <w:r w:rsidRPr="002C08AE">
              <w:rPr>
                <w:spacing w:val="-5"/>
                <w:sz w:val="24"/>
              </w:rPr>
              <w:t>06</w:t>
            </w:r>
          </w:p>
        </w:tc>
        <w:tc>
          <w:tcPr>
            <w:tcW w:w="2552" w:type="dxa"/>
            <w:vMerge w:val="restart"/>
          </w:tcPr>
          <w:p w:rsidR="00137ECC" w:rsidRPr="00137ECC" w:rsidRDefault="00137ECC" w:rsidP="00306654">
            <w:pPr>
              <w:pStyle w:val="TableParagraph"/>
              <w:ind w:left="105" w:right="152"/>
              <w:rPr>
                <w:sz w:val="24"/>
                <w:lang w:val="ru-RU"/>
              </w:rPr>
            </w:pPr>
            <w:r w:rsidRPr="00137ECC">
              <w:rPr>
                <w:spacing w:val="-2"/>
                <w:sz w:val="24"/>
                <w:lang w:val="ru-RU"/>
              </w:rPr>
              <w:t xml:space="preserve">Проявлять гражданско- патриотическую позицию, демонстрировать </w:t>
            </w:r>
            <w:r w:rsidRPr="00137ECC">
              <w:rPr>
                <w:sz w:val="24"/>
                <w:lang w:val="ru-RU"/>
              </w:rPr>
              <w:t>осознанное</w:t>
            </w:r>
            <w:r w:rsidRPr="00137ECC">
              <w:rPr>
                <w:spacing w:val="-15"/>
                <w:sz w:val="24"/>
                <w:lang w:val="ru-RU"/>
              </w:rPr>
              <w:t xml:space="preserve"> </w:t>
            </w:r>
            <w:r w:rsidRPr="00137ECC">
              <w:rPr>
                <w:sz w:val="24"/>
                <w:lang w:val="ru-RU"/>
              </w:rPr>
              <w:t xml:space="preserve">поведение на основе </w:t>
            </w:r>
            <w:r w:rsidRPr="00137ECC">
              <w:rPr>
                <w:spacing w:val="-2"/>
                <w:sz w:val="24"/>
                <w:lang w:val="ru-RU"/>
              </w:rPr>
              <w:t xml:space="preserve">традиционных общечеловеческих </w:t>
            </w:r>
            <w:r w:rsidRPr="00137ECC">
              <w:rPr>
                <w:sz w:val="24"/>
                <w:lang w:val="ru-RU"/>
              </w:rPr>
              <w:t xml:space="preserve">ценностей, в том числе с учетом </w:t>
            </w:r>
            <w:r w:rsidRPr="00137ECC">
              <w:rPr>
                <w:spacing w:val="-2"/>
                <w:sz w:val="24"/>
                <w:lang w:val="ru-RU"/>
              </w:rPr>
              <w:t>гармонизации межнациональных</w:t>
            </w:r>
          </w:p>
          <w:p w:rsidR="00137ECC" w:rsidRPr="002C08AE" w:rsidRDefault="00137ECC" w:rsidP="00306654">
            <w:pPr>
              <w:pStyle w:val="TableParagraph"/>
              <w:spacing w:line="264" w:lineRule="exact"/>
              <w:ind w:left="105"/>
              <w:rPr>
                <w:sz w:val="24"/>
              </w:rPr>
            </w:pPr>
            <w:r w:rsidRPr="002C08AE">
              <w:rPr>
                <w:sz w:val="24"/>
              </w:rPr>
              <w:t xml:space="preserve">и </w:t>
            </w:r>
            <w:r w:rsidRPr="002C08AE">
              <w:rPr>
                <w:spacing w:val="-2"/>
                <w:sz w:val="24"/>
              </w:rPr>
              <w:t>межрелигиозных</w:t>
            </w:r>
          </w:p>
        </w:tc>
        <w:tc>
          <w:tcPr>
            <w:tcW w:w="5972" w:type="dxa"/>
          </w:tcPr>
          <w:p w:rsidR="00137ECC" w:rsidRPr="00137ECC" w:rsidRDefault="00137ECC" w:rsidP="00306654">
            <w:pPr>
              <w:pStyle w:val="TableParagraph"/>
              <w:ind w:left="105" w:right="98"/>
              <w:rPr>
                <w:sz w:val="24"/>
                <w:lang w:val="ru-RU"/>
              </w:rPr>
            </w:pPr>
            <w:r w:rsidRPr="00137ECC">
              <w:rPr>
                <w:b/>
                <w:sz w:val="24"/>
                <w:lang w:val="ru-RU"/>
              </w:rPr>
              <w:t>Умения:</w:t>
            </w:r>
            <w:r w:rsidRPr="00137ECC">
              <w:rPr>
                <w:b/>
                <w:spacing w:val="32"/>
                <w:sz w:val="24"/>
                <w:lang w:val="ru-RU"/>
              </w:rPr>
              <w:t xml:space="preserve"> </w:t>
            </w:r>
            <w:r w:rsidRPr="00137ECC">
              <w:rPr>
                <w:sz w:val="24"/>
                <w:lang w:val="ru-RU"/>
              </w:rPr>
              <w:t>описывать</w:t>
            </w:r>
            <w:r w:rsidRPr="00137ECC">
              <w:rPr>
                <w:spacing w:val="32"/>
                <w:sz w:val="24"/>
                <w:lang w:val="ru-RU"/>
              </w:rPr>
              <w:t xml:space="preserve"> </w:t>
            </w:r>
            <w:r w:rsidRPr="00137ECC">
              <w:rPr>
                <w:sz w:val="24"/>
                <w:lang w:val="ru-RU"/>
              </w:rPr>
              <w:t>значимость</w:t>
            </w:r>
            <w:r w:rsidRPr="00137ECC">
              <w:rPr>
                <w:spacing w:val="32"/>
                <w:sz w:val="24"/>
                <w:lang w:val="ru-RU"/>
              </w:rPr>
              <w:t xml:space="preserve"> </w:t>
            </w:r>
            <w:r w:rsidRPr="00137ECC">
              <w:rPr>
                <w:sz w:val="24"/>
                <w:lang w:val="ru-RU"/>
              </w:rPr>
              <w:t>своей</w:t>
            </w:r>
            <w:r w:rsidRPr="00137ECC">
              <w:rPr>
                <w:spacing w:val="32"/>
                <w:sz w:val="24"/>
                <w:lang w:val="ru-RU"/>
              </w:rPr>
              <w:t xml:space="preserve"> </w:t>
            </w:r>
            <w:r w:rsidRPr="00137ECC">
              <w:rPr>
                <w:sz w:val="24"/>
                <w:lang w:val="ru-RU"/>
              </w:rPr>
              <w:t>специальности; применять стандарты антикоррупционного поведения</w:t>
            </w:r>
          </w:p>
        </w:tc>
      </w:tr>
      <w:tr w:rsidR="00137ECC" w:rsidRPr="002C08AE" w:rsidTr="00306654">
        <w:trPr>
          <w:trHeight w:val="3239"/>
        </w:trPr>
        <w:tc>
          <w:tcPr>
            <w:tcW w:w="960" w:type="dxa"/>
            <w:vMerge/>
            <w:tcBorders>
              <w:top w:val="nil"/>
            </w:tcBorders>
          </w:tcPr>
          <w:p w:rsidR="00137ECC" w:rsidRPr="00137ECC" w:rsidRDefault="00137ECC" w:rsidP="00306654">
            <w:pPr>
              <w:rPr>
                <w:sz w:val="2"/>
                <w:szCs w:val="2"/>
                <w:lang w:val="ru-RU"/>
              </w:rPr>
            </w:pPr>
          </w:p>
        </w:tc>
        <w:tc>
          <w:tcPr>
            <w:tcW w:w="2552" w:type="dxa"/>
            <w:vMerge/>
            <w:tcBorders>
              <w:top w:val="nil"/>
            </w:tcBorders>
          </w:tcPr>
          <w:p w:rsidR="00137ECC" w:rsidRPr="00137ECC" w:rsidRDefault="00137ECC" w:rsidP="00306654">
            <w:pPr>
              <w:rPr>
                <w:sz w:val="2"/>
                <w:szCs w:val="2"/>
                <w:lang w:val="ru-RU"/>
              </w:rPr>
            </w:pPr>
          </w:p>
        </w:tc>
        <w:tc>
          <w:tcPr>
            <w:tcW w:w="5972" w:type="dxa"/>
          </w:tcPr>
          <w:p w:rsidR="00137ECC" w:rsidRPr="00137ECC" w:rsidRDefault="00137ECC" w:rsidP="00306654">
            <w:pPr>
              <w:pStyle w:val="TableParagraph"/>
              <w:tabs>
                <w:tab w:val="left" w:pos="1897"/>
                <w:tab w:val="left" w:pos="4796"/>
              </w:tabs>
              <w:ind w:left="105" w:right="96"/>
              <w:jc w:val="both"/>
              <w:rPr>
                <w:sz w:val="24"/>
                <w:lang w:val="ru-RU"/>
              </w:rPr>
            </w:pPr>
            <w:r w:rsidRPr="00137ECC">
              <w:rPr>
                <w:b/>
                <w:sz w:val="24"/>
                <w:lang w:val="ru-RU"/>
              </w:rPr>
              <w:t xml:space="preserve">Знания: </w:t>
            </w:r>
            <w:r w:rsidRPr="00137ECC">
              <w:rPr>
                <w:sz w:val="24"/>
                <w:lang w:val="ru-RU"/>
              </w:rPr>
              <w:t xml:space="preserve">сущность гражданско-патриотической позиции, общечеловеческих ценностей; значимость профессиональной деятельности по специальности; </w:t>
            </w:r>
            <w:r w:rsidRPr="00137ECC">
              <w:rPr>
                <w:spacing w:val="-2"/>
                <w:sz w:val="24"/>
                <w:lang w:val="ru-RU"/>
              </w:rPr>
              <w:t>стандарты</w:t>
            </w:r>
            <w:r w:rsidRPr="00137ECC">
              <w:rPr>
                <w:sz w:val="24"/>
                <w:lang w:val="ru-RU"/>
              </w:rPr>
              <w:tab/>
            </w:r>
            <w:r w:rsidRPr="00137ECC">
              <w:rPr>
                <w:spacing w:val="-2"/>
                <w:sz w:val="24"/>
                <w:lang w:val="ru-RU"/>
              </w:rPr>
              <w:t>антикоррупционного</w:t>
            </w:r>
            <w:r w:rsidRPr="00137ECC">
              <w:rPr>
                <w:sz w:val="24"/>
                <w:lang w:val="ru-RU"/>
              </w:rPr>
              <w:tab/>
            </w:r>
            <w:r w:rsidRPr="00137ECC">
              <w:rPr>
                <w:spacing w:val="-2"/>
                <w:sz w:val="24"/>
                <w:lang w:val="ru-RU"/>
              </w:rPr>
              <w:t xml:space="preserve">поведения </w:t>
            </w:r>
            <w:r w:rsidRPr="00137ECC">
              <w:rPr>
                <w:sz w:val="24"/>
                <w:lang w:val="ru-RU"/>
              </w:rPr>
              <w:t>и последствия его нарушения</w:t>
            </w:r>
          </w:p>
        </w:tc>
      </w:tr>
    </w:tbl>
    <w:p w:rsidR="00137ECC" w:rsidRPr="002C08AE" w:rsidRDefault="00137ECC" w:rsidP="00137ECC">
      <w:pPr>
        <w:pStyle w:val="TableParagraph"/>
        <w:jc w:val="both"/>
        <w:rPr>
          <w:sz w:val="24"/>
        </w:rPr>
        <w:sectPr w:rsidR="00137ECC" w:rsidRPr="002C08AE">
          <w:type w:val="continuous"/>
          <w:pgSz w:w="11900" w:h="16850"/>
          <w:pgMar w:top="1120" w:right="425" w:bottom="540" w:left="1275" w:header="0" w:footer="342" w:gutter="0"/>
          <w:cols w:space="720"/>
        </w:sectPr>
      </w:pPr>
    </w:p>
    <w:tbl>
      <w:tblPr>
        <w:tblStyle w:val="TableNormal"/>
        <w:tblW w:w="0" w:type="auto"/>
        <w:tblInd w:w="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2552"/>
        <w:gridCol w:w="5972"/>
      </w:tblGrid>
      <w:tr w:rsidR="00137ECC" w:rsidRPr="002C08AE" w:rsidTr="00306654">
        <w:trPr>
          <w:trHeight w:val="1140"/>
        </w:trPr>
        <w:tc>
          <w:tcPr>
            <w:tcW w:w="960" w:type="dxa"/>
          </w:tcPr>
          <w:p w:rsidR="00137ECC" w:rsidRPr="00137ECC" w:rsidRDefault="00137ECC" w:rsidP="00306654">
            <w:pPr>
              <w:pStyle w:val="TableParagraph"/>
              <w:rPr>
                <w:sz w:val="24"/>
                <w:lang w:val="ru-RU"/>
              </w:rPr>
            </w:pPr>
          </w:p>
        </w:tc>
        <w:tc>
          <w:tcPr>
            <w:tcW w:w="2552" w:type="dxa"/>
          </w:tcPr>
          <w:p w:rsidR="00137ECC" w:rsidRPr="00137ECC" w:rsidRDefault="00137ECC" w:rsidP="00306654">
            <w:pPr>
              <w:pStyle w:val="TableParagraph"/>
              <w:ind w:left="105" w:right="222"/>
              <w:rPr>
                <w:sz w:val="24"/>
                <w:lang w:val="ru-RU"/>
              </w:rPr>
            </w:pPr>
            <w:r w:rsidRPr="00137ECC">
              <w:rPr>
                <w:spacing w:val="-2"/>
                <w:sz w:val="24"/>
                <w:lang w:val="ru-RU"/>
              </w:rPr>
              <w:t xml:space="preserve">отношений, </w:t>
            </w:r>
            <w:r w:rsidRPr="00137ECC">
              <w:rPr>
                <w:sz w:val="24"/>
                <w:lang w:val="ru-RU"/>
              </w:rPr>
              <w:t>применять</w:t>
            </w:r>
            <w:r w:rsidRPr="00137ECC">
              <w:rPr>
                <w:spacing w:val="-15"/>
                <w:sz w:val="24"/>
                <w:lang w:val="ru-RU"/>
              </w:rPr>
              <w:t xml:space="preserve"> </w:t>
            </w:r>
            <w:r w:rsidRPr="00137ECC">
              <w:rPr>
                <w:sz w:val="24"/>
                <w:lang w:val="ru-RU"/>
              </w:rPr>
              <w:t xml:space="preserve">стандарты </w:t>
            </w:r>
            <w:r w:rsidRPr="00137ECC">
              <w:rPr>
                <w:spacing w:val="-2"/>
                <w:sz w:val="24"/>
                <w:lang w:val="ru-RU"/>
              </w:rPr>
              <w:t>антикоррупционного поведения</w:t>
            </w:r>
          </w:p>
        </w:tc>
        <w:tc>
          <w:tcPr>
            <w:tcW w:w="5972" w:type="dxa"/>
          </w:tcPr>
          <w:p w:rsidR="00137ECC" w:rsidRPr="00137ECC" w:rsidRDefault="00137ECC" w:rsidP="00306654">
            <w:pPr>
              <w:pStyle w:val="TableParagraph"/>
              <w:rPr>
                <w:sz w:val="24"/>
                <w:lang w:val="ru-RU"/>
              </w:rPr>
            </w:pPr>
          </w:p>
        </w:tc>
      </w:tr>
      <w:tr w:rsidR="00137ECC" w:rsidRPr="002C08AE" w:rsidTr="00306654">
        <w:trPr>
          <w:trHeight w:val="2207"/>
        </w:trPr>
        <w:tc>
          <w:tcPr>
            <w:tcW w:w="960" w:type="dxa"/>
            <w:vMerge w:val="restart"/>
          </w:tcPr>
          <w:p w:rsidR="00137ECC" w:rsidRPr="002C08AE" w:rsidRDefault="00137ECC" w:rsidP="00306654">
            <w:pPr>
              <w:pStyle w:val="TableParagraph"/>
              <w:spacing w:line="268" w:lineRule="exact"/>
              <w:ind w:left="163"/>
              <w:rPr>
                <w:sz w:val="24"/>
              </w:rPr>
            </w:pPr>
            <w:r w:rsidRPr="002C08AE">
              <w:rPr>
                <w:sz w:val="24"/>
              </w:rPr>
              <w:t xml:space="preserve">ОК </w:t>
            </w:r>
            <w:r w:rsidRPr="002C08AE">
              <w:rPr>
                <w:spacing w:val="-5"/>
                <w:sz w:val="24"/>
              </w:rPr>
              <w:t>07</w:t>
            </w:r>
          </w:p>
        </w:tc>
        <w:tc>
          <w:tcPr>
            <w:tcW w:w="2552" w:type="dxa"/>
            <w:vMerge w:val="restart"/>
          </w:tcPr>
          <w:p w:rsidR="00137ECC" w:rsidRPr="00137ECC" w:rsidRDefault="00137ECC" w:rsidP="00306654">
            <w:pPr>
              <w:pStyle w:val="TableParagraph"/>
              <w:ind w:left="105" w:right="136"/>
              <w:rPr>
                <w:sz w:val="24"/>
                <w:lang w:val="ru-RU"/>
              </w:rPr>
            </w:pPr>
            <w:r w:rsidRPr="00137ECC">
              <w:rPr>
                <w:spacing w:val="-2"/>
                <w:sz w:val="24"/>
                <w:lang w:val="ru-RU"/>
              </w:rPr>
              <w:t xml:space="preserve">Содействовать сохранению </w:t>
            </w:r>
            <w:r w:rsidRPr="00137ECC">
              <w:rPr>
                <w:sz w:val="24"/>
                <w:lang w:val="ru-RU"/>
              </w:rPr>
              <w:t xml:space="preserve">окружающей среды, </w:t>
            </w:r>
            <w:r w:rsidRPr="00137ECC">
              <w:rPr>
                <w:spacing w:val="-2"/>
                <w:sz w:val="24"/>
                <w:lang w:val="ru-RU"/>
              </w:rPr>
              <w:t xml:space="preserve">ресурсосбережению, </w:t>
            </w:r>
            <w:r w:rsidRPr="00137ECC">
              <w:rPr>
                <w:sz w:val="24"/>
                <w:lang w:val="ru-RU"/>
              </w:rPr>
              <w:t>применять</w:t>
            </w:r>
            <w:r w:rsidRPr="00137ECC">
              <w:rPr>
                <w:spacing w:val="-15"/>
                <w:sz w:val="24"/>
                <w:lang w:val="ru-RU"/>
              </w:rPr>
              <w:t xml:space="preserve"> </w:t>
            </w:r>
            <w:r w:rsidRPr="00137ECC">
              <w:rPr>
                <w:sz w:val="24"/>
                <w:lang w:val="ru-RU"/>
              </w:rPr>
              <w:t>знания</w:t>
            </w:r>
            <w:r w:rsidRPr="00137ECC">
              <w:rPr>
                <w:spacing w:val="-15"/>
                <w:sz w:val="24"/>
                <w:lang w:val="ru-RU"/>
              </w:rPr>
              <w:t xml:space="preserve"> </w:t>
            </w:r>
            <w:r w:rsidRPr="00137ECC">
              <w:rPr>
                <w:sz w:val="24"/>
                <w:lang w:val="ru-RU"/>
              </w:rPr>
              <w:t xml:space="preserve">об изменении климата, </w:t>
            </w:r>
            <w:r w:rsidRPr="00137ECC">
              <w:rPr>
                <w:spacing w:val="-2"/>
                <w:sz w:val="24"/>
                <w:lang w:val="ru-RU"/>
              </w:rPr>
              <w:t xml:space="preserve">принципы бережливого производства, эффективно </w:t>
            </w:r>
            <w:r w:rsidRPr="00137ECC">
              <w:rPr>
                <w:sz w:val="24"/>
                <w:lang w:val="ru-RU"/>
              </w:rPr>
              <w:t xml:space="preserve">действовать в </w:t>
            </w:r>
            <w:r w:rsidRPr="00137ECC">
              <w:rPr>
                <w:spacing w:val="-2"/>
                <w:sz w:val="24"/>
                <w:lang w:val="ru-RU"/>
              </w:rPr>
              <w:t>чрезвычайных ситуациях</w:t>
            </w:r>
          </w:p>
        </w:tc>
        <w:tc>
          <w:tcPr>
            <w:tcW w:w="5972" w:type="dxa"/>
          </w:tcPr>
          <w:p w:rsidR="00137ECC" w:rsidRPr="002C08AE" w:rsidRDefault="00137ECC" w:rsidP="00306654">
            <w:pPr>
              <w:pStyle w:val="TableParagraph"/>
              <w:tabs>
                <w:tab w:val="left" w:pos="2479"/>
                <w:tab w:val="left" w:pos="4564"/>
              </w:tabs>
              <w:ind w:left="105" w:right="93"/>
              <w:jc w:val="both"/>
              <w:rPr>
                <w:sz w:val="24"/>
              </w:rPr>
            </w:pPr>
            <w:r w:rsidRPr="00137ECC">
              <w:rPr>
                <w:b/>
                <w:sz w:val="24"/>
                <w:lang w:val="ru-RU"/>
              </w:rPr>
              <w:t xml:space="preserve">Умения: </w:t>
            </w:r>
            <w:r w:rsidRPr="00137ECC">
              <w:rPr>
                <w:sz w:val="24"/>
                <w:lang w:val="ru-RU"/>
              </w:rPr>
              <w:t xml:space="preserve">соблюдать нормы экологической </w:t>
            </w:r>
            <w:r w:rsidRPr="00137ECC">
              <w:rPr>
                <w:spacing w:val="-2"/>
                <w:sz w:val="24"/>
                <w:lang w:val="ru-RU"/>
              </w:rPr>
              <w:t>безопасности;</w:t>
            </w:r>
            <w:r w:rsidRPr="00137ECC">
              <w:rPr>
                <w:sz w:val="24"/>
                <w:lang w:val="ru-RU"/>
              </w:rPr>
              <w:tab/>
            </w:r>
            <w:r w:rsidRPr="00137ECC">
              <w:rPr>
                <w:spacing w:val="-2"/>
                <w:sz w:val="24"/>
                <w:lang w:val="ru-RU"/>
              </w:rPr>
              <w:t>определять</w:t>
            </w:r>
            <w:r w:rsidRPr="00137ECC">
              <w:rPr>
                <w:sz w:val="24"/>
                <w:lang w:val="ru-RU"/>
              </w:rPr>
              <w:tab/>
            </w:r>
            <w:r w:rsidRPr="00137ECC">
              <w:rPr>
                <w:spacing w:val="-2"/>
                <w:sz w:val="24"/>
                <w:lang w:val="ru-RU"/>
              </w:rPr>
              <w:t xml:space="preserve">направления </w:t>
            </w:r>
            <w:r w:rsidRPr="00137ECC">
              <w:rPr>
                <w:sz w:val="24"/>
                <w:lang w:val="ru-RU"/>
              </w:rPr>
              <w:t>ресурсосбережения в рамках профессиональной деятельности</w:t>
            </w:r>
            <w:r w:rsidRPr="00137ECC">
              <w:rPr>
                <w:spacing w:val="40"/>
                <w:sz w:val="24"/>
                <w:lang w:val="ru-RU"/>
              </w:rPr>
              <w:t xml:space="preserve"> </w:t>
            </w:r>
            <w:r w:rsidRPr="00137ECC">
              <w:rPr>
                <w:sz w:val="24"/>
                <w:lang w:val="ru-RU"/>
              </w:rPr>
              <w:t>по</w:t>
            </w:r>
            <w:r w:rsidRPr="00137ECC">
              <w:rPr>
                <w:spacing w:val="40"/>
                <w:sz w:val="24"/>
                <w:lang w:val="ru-RU"/>
              </w:rPr>
              <w:t xml:space="preserve"> </w:t>
            </w:r>
            <w:r w:rsidRPr="00137ECC">
              <w:rPr>
                <w:sz w:val="24"/>
                <w:lang w:val="ru-RU"/>
              </w:rPr>
              <w:t>специальности</w:t>
            </w:r>
            <w:r w:rsidRPr="00137ECC">
              <w:rPr>
                <w:spacing w:val="40"/>
                <w:sz w:val="24"/>
                <w:lang w:val="ru-RU"/>
              </w:rPr>
              <w:t xml:space="preserve"> </w:t>
            </w:r>
            <w:r w:rsidRPr="00137ECC">
              <w:rPr>
                <w:sz w:val="24"/>
                <w:lang w:val="ru-RU"/>
              </w:rPr>
              <w:t>осуществлять</w:t>
            </w:r>
            <w:r w:rsidRPr="00137ECC">
              <w:rPr>
                <w:spacing w:val="40"/>
                <w:sz w:val="24"/>
                <w:lang w:val="ru-RU"/>
              </w:rPr>
              <w:t xml:space="preserve"> </w:t>
            </w:r>
            <w:r w:rsidRPr="00137ECC">
              <w:rPr>
                <w:sz w:val="24"/>
                <w:lang w:val="ru-RU"/>
              </w:rPr>
              <w:t>работу с соблюдением принципов бережливого производства; организовывать</w:t>
            </w:r>
            <w:r w:rsidRPr="00137ECC">
              <w:rPr>
                <w:spacing w:val="80"/>
                <w:w w:val="150"/>
                <w:sz w:val="24"/>
                <w:lang w:val="ru-RU"/>
              </w:rPr>
              <w:t xml:space="preserve">  </w:t>
            </w:r>
            <w:r w:rsidRPr="00137ECC">
              <w:rPr>
                <w:sz w:val="24"/>
                <w:lang w:val="ru-RU"/>
              </w:rPr>
              <w:t>профессиональную</w:t>
            </w:r>
            <w:r w:rsidRPr="00137ECC">
              <w:rPr>
                <w:spacing w:val="80"/>
                <w:w w:val="150"/>
                <w:sz w:val="24"/>
                <w:lang w:val="ru-RU"/>
              </w:rPr>
              <w:t xml:space="preserve">  </w:t>
            </w:r>
            <w:r w:rsidRPr="002C08AE">
              <w:rPr>
                <w:sz w:val="24"/>
              </w:rPr>
              <w:t>деятельность с</w:t>
            </w:r>
            <w:r w:rsidRPr="002C08AE">
              <w:rPr>
                <w:spacing w:val="14"/>
                <w:sz w:val="24"/>
              </w:rPr>
              <w:t xml:space="preserve"> </w:t>
            </w:r>
            <w:r w:rsidRPr="002C08AE">
              <w:rPr>
                <w:sz w:val="24"/>
              </w:rPr>
              <w:t>учетом</w:t>
            </w:r>
            <w:r w:rsidRPr="002C08AE">
              <w:rPr>
                <w:spacing w:val="14"/>
                <w:sz w:val="24"/>
              </w:rPr>
              <w:t xml:space="preserve"> </w:t>
            </w:r>
            <w:r w:rsidRPr="002C08AE">
              <w:rPr>
                <w:sz w:val="24"/>
              </w:rPr>
              <w:t>знаний</w:t>
            </w:r>
            <w:r w:rsidRPr="002C08AE">
              <w:rPr>
                <w:spacing w:val="15"/>
                <w:sz w:val="24"/>
              </w:rPr>
              <w:t xml:space="preserve"> </w:t>
            </w:r>
            <w:r w:rsidRPr="002C08AE">
              <w:rPr>
                <w:sz w:val="24"/>
              </w:rPr>
              <w:t>об</w:t>
            </w:r>
            <w:r w:rsidRPr="002C08AE">
              <w:rPr>
                <w:spacing w:val="15"/>
                <w:sz w:val="24"/>
              </w:rPr>
              <w:t xml:space="preserve"> </w:t>
            </w:r>
            <w:r w:rsidRPr="002C08AE">
              <w:rPr>
                <w:sz w:val="24"/>
              </w:rPr>
              <w:t>изменении</w:t>
            </w:r>
            <w:r w:rsidRPr="002C08AE">
              <w:rPr>
                <w:spacing w:val="16"/>
                <w:sz w:val="24"/>
              </w:rPr>
              <w:t xml:space="preserve"> </w:t>
            </w:r>
            <w:r w:rsidRPr="002C08AE">
              <w:rPr>
                <w:sz w:val="24"/>
              </w:rPr>
              <w:t>климатических</w:t>
            </w:r>
            <w:r w:rsidRPr="002C08AE">
              <w:rPr>
                <w:spacing w:val="19"/>
                <w:sz w:val="24"/>
              </w:rPr>
              <w:t xml:space="preserve"> </w:t>
            </w:r>
            <w:r w:rsidRPr="002C08AE">
              <w:rPr>
                <w:spacing w:val="-2"/>
                <w:sz w:val="24"/>
              </w:rPr>
              <w:t>условий</w:t>
            </w:r>
          </w:p>
          <w:p w:rsidR="00137ECC" w:rsidRPr="002C08AE" w:rsidRDefault="00137ECC" w:rsidP="00306654">
            <w:pPr>
              <w:pStyle w:val="TableParagraph"/>
              <w:spacing w:line="264" w:lineRule="exact"/>
              <w:ind w:left="105"/>
              <w:rPr>
                <w:sz w:val="24"/>
              </w:rPr>
            </w:pPr>
            <w:r w:rsidRPr="002C08AE">
              <w:rPr>
                <w:spacing w:val="-2"/>
                <w:sz w:val="24"/>
              </w:rPr>
              <w:t>региона</w:t>
            </w:r>
          </w:p>
        </w:tc>
      </w:tr>
      <w:tr w:rsidR="00137ECC" w:rsidRPr="002C08AE" w:rsidTr="00306654">
        <w:trPr>
          <w:trHeight w:val="1932"/>
        </w:trPr>
        <w:tc>
          <w:tcPr>
            <w:tcW w:w="960" w:type="dxa"/>
            <w:vMerge/>
            <w:tcBorders>
              <w:top w:val="nil"/>
            </w:tcBorders>
          </w:tcPr>
          <w:p w:rsidR="00137ECC" w:rsidRPr="002C08AE" w:rsidRDefault="00137ECC" w:rsidP="00306654">
            <w:pPr>
              <w:rPr>
                <w:sz w:val="2"/>
                <w:szCs w:val="2"/>
              </w:rPr>
            </w:pPr>
          </w:p>
        </w:tc>
        <w:tc>
          <w:tcPr>
            <w:tcW w:w="2552" w:type="dxa"/>
            <w:vMerge/>
            <w:tcBorders>
              <w:top w:val="nil"/>
            </w:tcBorders>
          </w:tcPr>
          <w:p w:rsidR="00137ECC" w:rsidRPr="002C08AE" w:rsidRDefault="00137ECC" w:rsidP="00306654">
            <w:pPr>
              <w:rPr>
                <w:sz w:val="2"/>
                <w:szCs w:val="2"/>
              </w:rPr>
            </w:pPr>
          </w:p>
        </w:tc>
        <w:tc>
          <w:tcPr>
            <w:tcW w:w="5972" w:type="dxa"/>
          </w:tcPr>
          <w:p w:rsidR="00137ECC" w:rsidRPr="00137ECC" w:rsidRDefault="00137ECC" w:rsidP="00306654">
            <w:pPr>
              <w:pStyle w:val="TableParagraph"/>
              <w:ind w:left="105" w:right="96"/>
              <w:jc w:val="both"/>
              <w:rPr>
                <w:sz w:val="24"/>
                <w:lang w:val="ru-RU"/>
              </w:rPr>
            </w:pPr>
            <w:r w:rsidRPr="00137ECC">
              <w:rPr>
                <w:b/>
                <w:sz w:val="24"/>
                <w:lang w:val="ru-RU"/>
              </w:rPr>
              <w:t xml:space="preserve">Знания: </w:t>
            </w:r>
            <w:r w:rsidRPr="00137ECC">
              <w:rPr>
                <w:sz w:val="24"/>
                <w:lang w:val="ru-RU"/>
              </w:rPr>
              <w:t>правила экологической безопасности при ведении профессиональной деятельности; основные ресурсы, задействованные в профессиональной деятельности; пути обеспечения ресурсосбережения; принципы</w:t>
            </w:r>
            <w:r w:rsidRPr="00137ECC">
              <w:rPr>
                <w:spacing w:val="65"/>
                <w:w w:val="150"/>
                <w:sz w:val="24"/>
                <w:lang w:val="ru-RU"/>
              </w:rPr>
              <w:t xml:space="preserve">  </w:t>
            </w:r>
            <w:r w:rsidRPr="00137ECC">
              <w:rPr>
                <w:sz w:val="24"/>
                <w:lang w:val="ru-RU"/>
              </w:rPr>
              <w:t>бережливого</w:t>
            </w:r>
            <w:r w:rsidRPr="00137ECC">
              <w:rPr>
                <w:spacing w:val="66"/>
                <w:w w:val="150"/>
                <w:sz w:val="24"/>
                <w:lang w:val="ru-RU"/>
              </w:rPr>
              <w:t xml:space="preserve">  </w:t>
            </w:r>
            <w:r w:rsidRPr="00137ECC">
              <w:rPr>
                <w:sz w:val="24"/>
                <w:lang w:val="ru-RU"/>
              </w:rPr>
              <w:t>производства;</w:t>
            </w:r>
            <w:r w:rsidRPr="00137ECC">
              <w:rPr>
                <w:spacing w:val="65"/>
                <w:w w:val="150"/>
                <w:sz w:val="24"/>
                <w:lang w:val="ru-RU"/>
              </w:rPr>
              <w:t xml:space="preserve">  </w:t>
            </w:r>
            <w:r w:rsidRPr="00137ECC">
              <w:rPr>
                <w:spacing w:val="-2"/>
                <w:sz w:val="24"/>
                <w:lang w:val="ru-RU"/>
              </w:rPr>
              <w:t>основные</w:t>
            </w:r>
          </w:p>
          <w:p w:rsidR="00137ECC" w:rsidRPr="00137ECC" w:rsidRDefault="00137ECC" w:rsidP="00306654">
            <w:pPr>
              <w:pStyle w:val="TableParagraph"/>
              <w:spacing w:line="270" w:lineRule="atLeast"/>
              <w:ind w:left="105" w:right="102"/>
              <w:jc w:val="both"/>
              <w:rPr>
                <w:sz w:val="24"/>
                <w:lang w:val="ru-RU"/>
              </w:rPr>
            </w:pPr>
            <w:r w:rsidRPr="00137ECC">
              <w:rPr>
                <w:sz w:val="24"/>
                <w:lang w:val="ru-RU"/>
              </w:rPr>
              <w:t xml:space="preserve">направления изменения климатических условий </w:t>
            </w:r>
            <w:r w:rsidRPr="00137ECC">
              <w:rPr>
                <w:spacing w:val="-2"/>
                <w:sz w:val="24"/>
                <w:lang w:val="ru-RU"/>
              </w:rPr>
              <w:t>региона.</w:t>
            </w:r>
          </w:p>
        </w:tc>
      </w:tr>
      <w:tr w:rsidR="00137ECC" w:rsidRPr="002C08AE" w:rsidTr="00306654">
        <w:trPr>
          <w:trHeight w:val="1931"/>
        </w:trPr>
        <w:tc>
          <w:tcPr>
            <w:tcW w:w="960" w:type="dxa"/>
            <w:vMerge w:val="restart"/>
          </w:tcPr>
          <w:p w:rsidR="00137ECC" w:rsidRPr="002C08AE" w:rsidRDefault="00137ECC" w:rsidP="00306654">
            <w:pPr>
              <w:pStyle w:val="TableParagraph"/>
              <w:spacing w:line="268" w:lineRule="exact"/>
              <w:ind w:left="163"/>
              <w:rPr>
                <w:sz w:val="24"/>
              </w:rPr>
            </w:pPr>
            <w:r w:rsidRPr="002C08AE">
              <w:rPr>
                <w:sz w:val="24"/>
              </w:rPr>
              <w:t xml:space="preserve">ОК </w:t>
            </w:r>
            <w:r w:rsidRPr="002C08AE">
              <w:rPr>
                <w:spacing w:val="-5"/>
                <w:sz w:val="24"/>
              </w:rPr>
              <w:t>08</w:t>
            </w:r>
          </w:p>
        </w:tc>
        <w:tc>
          <w:tcPr>
            <w:tcW w:w="2552" w:type="dxa"/>
            <w:vMerge w:val="restart"/>
          </w:tcPr>
          <w:p w:rsidR="00137ECC" w:rsidRPr="00137ECC" w:rsidRDefault="00137ECC" w:rsidP="00306654">
            <w:pPr>
              <w:pStyle w:val="TableParagraph"/>
              <w:tabs>
                <w:tab w:val="left" w:pos="1230"/>
                <w:tab w:val="left" w:pos="2084"/>
                <w:tab w:val="left" w:pos="2311"/>
              </w:tabs>
              <w:ind w:left="105" w:right="99"/>
              <w:rPr>
                <w:sz w:val="24"/>
                <w:lang w:val="ru-RU"/>
              </w:rPr>
            </w:pPr>
            <w:r w:rsidRPr="00137ECC">
              <w:rPr>
                <w:spacing w:val="-2"/>
                <w:sz w:val="24"/>
                <w:lang w:val="ru-RU"/>
              </w:rPr>
              <w:t>Использовать</w:t>
            </w:r>
            <w:r w:rsidRPr="00137ECC">
              <w:rPr>
                <w:spacing w:val="80"/>
                <w:sz w:val="24"/>
                <w:lang w:val="ru-RU"/>
              </w:rPr>
              <w:t xml:space="preserve"> </w:t>
            </w:r>
            <w:r w:rsidRPr="00137ECC">
              <w:rPr>
                <w:spacing w:val="-2"/>
                <w:sz w:val="24"/>
                <w:lang w:val="ru-RU"/>
              </w:rPr>
              <w:t>средства</w:t>
            </w:r>
            <w:r w:rsidRPr="00137ECC">
              <w:rPr>
                <w:sz w:val="24"/>
                <w:lang w:val="ru-RU"/>
              </w:rPr>
              <w:tab/>
            </w:r>
            <w:r w:rsidRPr="00137ECC">
              <w:rPr>
                <w:spacing w:val="-2"/>
                <w:sz w:val="24"/>
                <w:lang w:val="ru-RU"/>
              </w:rPr>
              <w:t>физической культуры</w:t>
            </w:r>
            <w:r w:rsidRPr="00137ECC">
              <w:rPr>
                <w:sz w:val="24"/>
                <w:lang w:val="ru-RU"/>
              </w:rPr>
              <w:tab/>
            </w:r>
            <w:r w:rsidRPr="00137ECC">
              <w:rPr>
                <w:sz w:val="24"/>
                <w:lang w:val="ru-RU"/>
              </w:rPr>
              <w:tab/>
            </w:r>
            <w:r w:rsidRPr="00137ECC">
              <w:rPr>
                <w:spacing w:val="-4"/>
                <w:sz w:val="24"/>
                <w:lang w:val="ru-RU"/>
              </w:rPr>
              <w:t xml:space="preserve">для </w:t>
            </w:r>
            <w:r w:rsidRPr="00137ECC">
              <w:rPr>
                <w:spacing w:val="-2"/>
                <w:sz w:val="24"/>
                <w:lang w:val="ru-RU"/>
              </w:rPr>
              <w:t>сохранения</w:t>
            </w:r>
            <w:r w:rsidRPr="00137ECC">
              <w:rPr>
                <w:sz w:val="24"/>
                <w:lang w:val="ru-RU"/>
              </w:rPr>
              <w:tab/>
            </w:r>
            <w:r w:rsidRPr="00137ECC">
              <w:rPr>
                <w:sz w:val="24"/>
                <w:lang w:val="ru-RU"/>
              </w:rPr>
              <w:tab/>
            </w:r>
            <w:r w:rsidRPr="00137ECC">
              <w:rPr>
                <w:spacing w:val="-60"/>
                <w:sz w:val="24"/>
                <w:lang w:val="ru-RU"/>
              </w:rPr>
              <w:t xml:space="preserve"> </w:t>
            </w:r>
            <w:r w:rsidRPr="00137ECC">
              <w:rPr>
                <w:spacing w:val="-10"/>
                <w:sz w:val="24"/>
                <w:lang w:val="ru-RU"/>
              </w:rPr>
              <w:t xml:space="preserve">и </w:t>
            </w:r>
            <w:r w:rsidRPr="00137ECC">
              <w:rPr>
                <w:sz w:val="24"/>
                <w:lang w:val="ru-RU"/>
              </w:rPr>
              <w:t>укрепления</w:t>
            </w:r>
            <w:r w:rsidRPr="00137ECC">
              <w:rPr>
                <w:spacing w:val="-15"/>
                <w:sz w:val="24"/>
                <w:lang w:val="ru-RU"/>
              </w:rPr>
              <w:t xml:space="preserve"> </w:t>
            </w:r>
            <w:r w:rsidRPr="00137ECC">
              <w:rPr>
                <w:sz w:val="24"/>
                <w:lang w:val="ru-RU"/>
              </w:rPr>
              <w:t>здоровья</w:t>
            </w:r>
            <w:r w:rsidRPr="00137ECC">
              <w:rPr>
                <w:spacing w:val="-15"/>
                <w:sz w:val="24"/>
                <w:lang w:val="ru-RU"/>
              </w:rPr>
              <w:t xml:space="preserve"> </w:t>
            </w:r>
            <w:r w:rsidRPr="00137ECC">
              <w:rPr>
                <w:sz w:val="24"/>
                <w:lang w:val="ru-RU"/>
              </w:rPr>
              <w:t xml:space="preserve">в </w:t>
            </w:r>
            <w:r w:rsidRPr="00137ECC">
              <w:rPr>
                <w:spacing w:val="-2"/>
                <w:sz w:val="24"/>
                <w:lang w:val="ru-RU"/>
              </w:rPr>
              <w:t>процессе профессиональной деятельности</w:t>
            </w:r>
            <w:r w:rsidRPr="00137ECC">
              <w:rPr>
                <w:sz w:val="24"/>
                <w:lang w:val="ru-RU"/>
              </w:rPr>
              <w:tab/>
            </w:r>
            <w:r w:rsidRPr="00137ECC">
              <w:rPr>
                <w:sz w:val="24"/>
                <w:lang w:val="ru-RU"/>
              </w:rPr>
              <w:tab/>
            </w:r>
            <w:r w:rsidRPr="00137ECC">
              <w:rPr>
                <w:spacing w:val="-10"/>
                <w:sz w:val="24"/>
                <w:lang w:val="ru-RU"/>
              </w:rPr>
              <w:t xml:space="preserve">и </w:t>
            </w:r>
            <w:r w:rsidRPr="00137ECC">
              <w:rPr>
                <w:spacing w:val="-2"/>
                <w:sz w:val="24"/>
                <w:lang w:val="ru-RU"/>
              </w:rPr>
              <w:t xml:space="preserve">поддержания </w:t>
            </w:r>
            <w:r w:rsidRPr="00137ECC">
              <w:rPr>
                <w:sz w:val="24"/>
                <w:lang w:val="ru-RU"/>
              </w:rPr>
              <w:t>необходимого</w:t>
            </w:r>
            <w:r w:rsidRPr="00137ECC">
              <w:rPr>
                <w:spacing w:val="67"/>
                <w:sz w:val="24"/>
                <w:lang w:val="ru-RU"/>
              </w:rPr>
              <w:t xml:space="preserve"> </w:t>
            </w:r>
            <w:r w:rsidRPr="00137ECC">
              <w:rPr>
                <w:sz w:val="24"/>
                <w:lang w:val="ru-RU"/>
              </w:rPr>
              <w:t xml:space="preserve">уровня </w:t>
            </w:r>
            <w:r w:rsidRPr="00137ECC">
              <w:rPr>
                <w:spacing w:val="-2"/>
                <w:sz w:val="24"/>
                <w:lang w:val="ru-RU"/>
              </w:rPr>
              <w:t>физической подготовленности</w:t>
            </w:r>
          </w:p>
        </w:tc>
        <w:tc>
          <w:tcPr>
            <w:tcW w:w="5972" w:type="dxa"/>
          </w:tcPr>
          <w:p w:rsidR="00137ECC" w:rsidRPr="00137ECC" w:rsidRDefault="00137ECC" w:rsidP="00306654">
            <w:pPr>
              <w:pStyle w:val="TableParagraph"/>
              <w:tabs>
                <w:tab w:val="left" w:pos="1952"/>
                <w:tab w:val="left" w:pos="4105"/>
              </w:tabs>
              <w:ind w:left="105" w:right="97"/>
              <w:jc w:val="both"/>
              <w:rPr>
                <w:sz w:val="24"/>
                <w:lang w:val="ru-RU"/>
              </w:rPr>
            </w:pPr>
            <w:r w:rsidRPr="00137ECC">
              <w:rPr>
                <w:b/>
                <w:sz w:val="24"/>
                <w:lang w:val="ru-RU"/>
              </w:rPr>
              <w:t>Умения:</w:t>
            </w:r>
            <w:r w:rsidRPr="00137ECC">
              <w:rPr>
                <w:b/>
                <w:spacing w:val="-9"/>
                <w:sz w:val="24"/>
                <w:lang w:val="ru-RU"/>
              </w:rPr>
              <w:t xml:space="preserve"> </w:t>
            </w:r>
            <w:r w:rsidRPr="00137ECC">
              <w:rPr>
                <w:sz w:val="24"/>
                <w:lang w:val="ru-RU"/>
              </w:rPr>
              <w:t>использовать</w:t>
            </w:r>
            <w:r w:rsidRPr="00137ECC">
              <w:rPr>
                <w:spacing w:val="-12"/>
                <w:sz w:val="24"/>
                <w:lang w:val="ru-RU"/>
              </w:rPr>
              <w:t xml:space="preserve"> </w:t>
            </w:r>
            <w:r w:rsidRPr="00137ECC">
              <w:rPr>
                <w:sz w:val="24"/>
                <w:lang w:val="ru-RU"/>
              </w:rPr>
              <w:t>физкультурно-оздоровительную деятельность для укрепления здоровья, достижения жизненных и профессиональных целей; применять рациональные</w:t>
            </w:r>
            <w:r w:rsidRPr="00137ECC">
              <w:rPr>
                <w:spacing w:val="80"/>
                <w:w w:val="150"/>
                <w:sz w:val="24"/>
                <w:lang w:val="ru-RU"/>
              </w:rPr>
              <w:t xml:space="preserve">  </w:t>
            </w:r>
            <w:r w:rsidRPr="00137ECC">
              <w:rPr>
                <w:sz w:val="24"/>
                <w:lang w:val="ru-RU"/>
              </w:rPr>
              <w:t>приемы</w:t>
            </w:r>
            <w:r w:rsidRPr="00137ECC">
              <w:rPr>
                <w:spacing w:val="80"/>
                <w:w w:val="150"/>
                <w:sz w:val="24"/>
                <w:lang w:val="ru-RU"/>
              </w:rPr>
              <w:t xml:space="preserve">  </w:t>
            </w:r>
            <w:r w:rsidRPr="00137ECC">
              <w:rPr>
                <w:sz w:val="24"/>
                <w:lang w:val="ru-RU"/>
              </w:rPr>
              <w:t>двигательных</w:t>
            </w:r>
            <w:r w:rsidRPr="00137ECC">
              <w:rPr>
                <w:spacing w:val="80"/>
                <w:w w:val="150"/>
                <w:sz w:val="24"/>
                <w:lang w:val="ru-RU"/>
              </w:rPr>
              <w:t xml:space="preserve">  </w:t>
            </w:r>
            <w:r w:rsidRPr="00137ECC">
              <w:rPr>
                <w:sz w:val="24"/>
                <w:lang w:val="ru-RU"/>
              </w:rPr>
              <w:t>функций</w:t>
            </w:r>
            <w:r w:rsidRPr="00137ECC">
              <w:rPr>
                <w:spacing w:val="40"/>
                <w:sz w:val="24"/>
                <w:lang w:val="ru-RU"/>
              </w:rPr>
              <w:t xml:space="preserve"> </w:t>
            </w:r>
            <w:r w:rsidRPr="00137ECC">
              <w:rPr>
                <w:sz w:val="24"/>
                <w:lang w:val="ru-RU"/>
              </w:rPr>
              <w:t xml:space="preserve">в профессиональной деятельности; пользоваться </w:t>
            </w:r>
            <w:r w:rsidRPr="00137ECC">
              <w:rPr>
                <w:spacing w:val="-2"/>
                <w:sz w:val="24"/>
                <w:lang w:val="ru-RU"/>
              </w:rPr>
              <w:t>средствами</w:t>
            </w:r>
            <w:r w:rsidRPr="00137ECC">
              <w:rPr>
                <w:sz w:val="24"/>
                <w:lang w:val="ru-RU"/>
              </w:rPr>
              <w:tab/>
            </w:r>
            <w:r w:rsidRPr="00137ECC">
              <w:rPr>
                <w:spacing w:val="-2"/>
                <w:sz w:val="24"/>
                <w:lang w:val="ru-RU"/>
              </w:rPr>
              <w:t>профилактики</w:t>
            </w:r>
            <w:r w:rsidRPr="00137ECC">
              <w:rPr>
                <w:sz w:val="24"/>
                <w:lang w:val="ru-RU"/>
              </w:rPr>
              <w:tab/>
            </w:r>
            <w:r w:rsidRPr="00137ECC">
              <w:rPr>
                <w:spacing w:val="-2"/>
                <w:sz w:val="24"/>
                <w:lang w:val="ru-RU"/>
              </w:rPr>
              <w:t>перенапряжения,</w:t>
            </w:r>
          </w:p>
          <w:p w:rsidR="00137ECC" w:rsidRPr="002C08AE" w:rsidRDefault="00137ECC" w:rsidP="00306654">
            <w:pPr>
              <w:pStyle w:val="TableParagraph"/>
              <w:spacing w:line="264" w:lineRule="exact"/>
              <w:ind w:left="105"/>
              <w:jc w:val="both"/>
              <w:rPr>
                <w:sz w:val="24"/>
              </w:rPr>
            </w:pPr>
            <w:r w:rsidRPr="002C08AE">
              <w:rPr>
                <w:sz w:val="24"/>
              </w:rPr>
              <w:t>характерными</w:t>
            </w:r>
            <w:r w:rsidRPr="002C08AE">
              <w:rPr>
                <w:spacing w:val="-4"/>
                <w:sz w:val="24"/>
              </w:rPr>
              <w:t xml:space="preserve"> </w:t>
            </w:r>
            <w:r w:rsidRPr="002C08AE">
              <w:rPr>
                <w:sz w:val="24"/>
              </w:rPr>
              <w:t>для</w:t>
            </w:r>
            <w:r w:rsidRPr="002C08AE">
              <w:rPr>
                <w:spacing w:val="-3"/>
                <w:sz w:val="24"/>
              </w:rPr>
              <w:t xml:space="preserve"> </w:t>
            </w:r>
            <w:r w:rsidRPr="002C08AE">
              <w:rPr>
                <w:sz w:val="24"/>
              </w:rPr>
              <w:t>данной</w:t>
            </w:r>
            <w:r w:rsidRPr="002C08AE">
              <w:rPr>
                <w:spacing w:val="-3"/>
                <w:sz w:val="24"/>
              </w:rPr>
              <w:t xml:space="preserve"> </w:t>
            </w:r>
            <w:r w:rsidRPr="002C08AE">
              <w:rPr>
                <w:spacing w:val="-2"/>
                <w:sz w:val="24"/>
              </w:rPr>
              <w:t>специальности</w:t>
            </w:r>
          </w:p>
        </w:tc>
      </w:tr>
      <w:tr w:rsidR="00137ECC" w:rsidRPr="002C08AE" w:rsidTr="00306654">
        <w:trPr>
          <w:trHeight w:val="1655"/>
        </w:trPr>
        <w:tc>
          <w:tcPr>
            <w:tcW w:w="960" w:type="dxa"/>
            <w:vMerge/>
            <w:tcBorders>
              <w:top w:val="nil"/>
            </w:tcBorders>
          </w:tcPr>
          <w:p w:rsidR="00137ECC" w:rsidRPr="002C08AE" w:rsidRDefault="00137ECC" w:rsidP="00306654">
            <w:pPr>
              <w:rPr>
                <w:sz w:val="2"/>
                <w:szCs w:val="2"/>
              </w:rPr>
            </w:pPr>
          </w:p>
        </w:tc>
        <w:tc>
          <w:tcPr>
            <w:tcW w:w="2552" w:type="dxa"/>
            <w:vMerge/>
            <w:tcBorders>
              <w:top w:val="nil"/>
            </w:tcBorders>
          </w:tcPr>
          <w:p w:rsidR="00137ECC" w:rsidRPr="002C08AE" w:rsidRDefault="00137ECC" w:rsidP="00306654">
            <w:pPr>
              <w:rPr>
                <w:sz w:val="2"/>
                <w:szCs w:val="2"/>
              </w:rPr>
            </w:pPr>
          </w:p>
        </w:tc>
        <w:tc>
          <w:tcPr>
            <w:tcW w:w="5972" w:type="dxa"/>
          </w:tcPr>
          <w:p w:rsidR="00137ECC" w:rsidRPr="00137ECC" w:rsidRDefault="00137ECC" w:rsidP="00306654">
            <w:pPr>
              <w:pStyle w:val="TableParagraph"/>
              <w:ind w:left="105" w:right="100"/>
              <w:jc w:val="both"/>
              <w:rPr>
                <w:sz w:val="24"/>
                <w:lang w:val="ru-RU"/>
              </w:rPr>
            </w:pPr>
            <w:r w:rsidRPr="00137ECC">
              <w:rPr>
                <w:b/>
                <w:sz w:val="24"/>
                <w:lang w:val="ru-RU"/>
              </w:rPr>
              <w:t>Знания:</w:t>
            </w:r>
            <w:r w:rsidRPr="00137ECC">
              <w:rPr>
                <w:b/>
                <w:spacing w:val="-5"/>
                <w:sz w:val="24"/>
                <w:lang w:val="ru-RU"/>
              </w:rPr>
              <w:t xml:space="preserve"> </w:t>
            </w:r>
            <w:r w:rsidRPr="00137ECC">
              <w:rPr>
                <w:sz w:val="24"/>
                <w:lang w:val="ru-RU"/>
              </w:rPr>
              <w:t>роль</w:t>
            </w:r>
            <w:r w:rsidRPr="00137ECC">
              <w:rPr>
                <w:spacing w:val="-4"/>
                <w:sz w:val="24"/>
                <w:lang w:val="ru-RU"/>
              </w:rPr>
              <w:t xml:space="preserve"> </w:t>
            </w:r>
            <w:r w:rsidRPr="00137ECC">
              <w:rPr>
                <w:sz w:val="24"/>
                <w:lang w:val="ru-RU"/>
              </w:rPr>
              <w:t>физической</w:t>
            </w:r>
            <w:r w:rsidRPr="00137ECC">
              <w:rPr>
                <w:spacing w:val="-4"/>
                <w:sz w:val="24"/>
                <w:lang w:val="ru-RU"/>
              </w:rPr>
              <w:t xml:space="preserve"> </w:t>
            </w:r>
            <w:r w:rsidRPr="00137ECC">
              <w:rPr>
                <w:sz w:val="24"/>
                <w:lang w:val="ru-RU"/>
              </w:rPr>
              <w:t>культуры</w:t>
            </w:r>
            <w:r w:rsidRPr="00137ECC">
              <w:rPr>
                <w:spacing w:val="-5"/>
                <w:sz w:val="24"/>
                <w:lang w:val="ru-RU"/>
              </w:rPr>
              <w:t xml:space="preserve"> </w:t>
            </w:r>
            <w:r w:rsidRPr="00137ECC">
              <w:rPr>
                <w:sz w:val="24"/>
                <w:lang w:val="ru-RU"/>
              </w:rPr>
              <w:t>в</w:t>
            </w:r>
            <w:r w:rsidRPr="00137ECC">
              <w:rPr>
                <w:spacing w:val="-5"/>
                <w:sz w:val="24"/>
                <w:lang w:val="ru-RU"/>
              </w:rPr>
              <w:t xml:space="preserve"> </w:t>
            </w:r>
            <w:r w:rsidRPr="00137ECC">
              <w:rPr>
                <w:sz w:val="24"/>
                <w:lang w:val="ru-RU"/>
              </w:rPr>
              <w:t>общекультурном, профессиональном и социальном развитии человека; основы здорового образа жизни; условия профессиональной деятельности и зоны риска физического</w:t>
            </w:r>
            <w:r w:rsidRPr="00137ECC">
              <w:rPr>
                <w:spacing w:val="25"/>
                <w:sz w:val="24"/>
                <w:lang w:val="ru-RU"/>
              </w:rPr>
              <w:t xml:space="preserve">  </w:t>
            </w:r>
            <w:r w:rsidRPr="00137ECC">
              <w:rPr>
                <w:sz w:val="24"/>
                <w:lang w:val="ru-RU"/>
              </w:rPr>
              <w:t>здоровья</w:t>
            </w:r>
            <w:r w:rsidRPr="00137ECC">
              <w:rPr>
                <w:spacing w:val="28"/>
                <w:sz w:val="24"/>
                <w:lang w:val="ru-RU"/>
              </w:rPr>
              <w:t xml:space="preserve">  </w:t>
            </w:r>
            <w:r w:rsidRPr="00137ECC">
              <w:rPr>
                <w:sz w:val="24"/>
                <w:lang w:val="ru-RU"/>
              </w:rPr>
              <w:t>для</w:t>
            </w:r>
            <w:r w:rsidRPr="00137ECC">
              <w:rPr>
                <w:spacing w:val="28"/>
                <w:sz w:val="24"/>
                <w:lang w:val="ru-RU"/>
              </w:rPr>
              <w:t xml:space="preserve">  </w:t>
            </w:r>
            <w:r w:rsidRPr="00137ECC">
              <w:rPr>
                <w:sz w:val="24"/>
                <w:lang w:val="ru-RU"/>
              </w:rPr>
              <w:t>специальности;</w:t>
            </w:r>
            <w:r w:rsidRPr="00137ECC">
              <w:rPr>
                <w:spacing w:val="27"/>
                <w:sz w:val="24"/>
                <w:lang w:val="ru-RU"/>
              </w:rPr>
              <w:t xml:space="preserve">  </w:t>
            </w:r>
            <w:r w:rsidRPr="00137ECC">
              <w:rPr>
                <w:spacing w:val="-2"/>
                <w:sz w:val="24"/>
                <w:lang w:val="ru-RU"/>
              </w:rPr>
              <w:t>средства</w:t>
            </w:r>
          </w:p>
          <w:p w:rsidR="00137ECC" w:rsidRPr="002C08AE" w:rsidRDefault="00137ECC" w:rsidP="00306654">
            <w:pPr>
              <w:pStyle w:val="TableParagraph"/>
              <w:spacing w:line="264" w:lineRule="exact"/>
              <w:ind w:left="105"/>
              <w:jc w:val="both"/>
              <w:rPr>
                <w:sz w:val="24"/>
              </w:rPr>
            </w:pPr>
            <w:r w:rsidRPr="002C08AE">
              <w:rPr>
                <w:sz w:val="24"/>
              </w:rPr>
              <w:t>профилактики</w:t>
            </w:r>
            <w:r w:rsidRPr="002C08AE">
              <w:rPr>
                <w:spacing w:val="-7"/>
                <w:sz w:val="24"/>
              </w:rPr>
              <w:t xml:space="preserve"> </w:t>
            </w:r>
            <w:r w:rsidRPr="002C08AE">
              <w:rPr>
                <w:spacing w:val="-2"/>
                <w:sz w:val="24"/>
              </w:rPr>
              <w:t>перенапряжения</w:t>
            </w:r>
          </w:p>
        </w:tc>
      </w:tr>
      <w:tr w:rsidR="00137ECC" w:rsidRPr="002C08AE" w:rsidTr="00306654">
        <w:trPr>
          <w:trHeight w:val="2760"/>
        </w:trPr>
        <w:tc>
          <w:tcPr>
            <w:tcW w:w="960" w:type="dxa"/>
            <w:vMerge w:val="restart"/>
          </w:tcPr>
          <w:p w:rsidR="00137ECC" w:rsidRPr="002C08AE" w:rsidRDefault="00137ECC" w:rsidP="00306654">
            <w:pPr>
              <w:pStyle w:val="TableParagraph"/>
              <w:spacing w:line="268" w:lineRule="exact"/>
              <w:ind w:left="163"/>
              <w:rPr>
                <w:sz w:val="24"/>
              </w:rPr>
            </w:pPr>
            <w:r w:rsidRPr="002C08AE">
              <w:rPr>
                <w:sz w:val="24"/>
              </w:rPr>
              <w:t>ОК</w:t>
            </w:r>
            <w:r w:rsidRPr="002C08AE">
              <w:rPr>
                <w:spacing w:val="-1"/>
                <w:sz w:val="24"/>
              </w:rPr>
              <w:t xml:space="preserve"> </w:t>
            </w:r>
            <w:r w:rsidRPr="002C08AE">
              <w:rPr>
                <w:spacing w:val="-5"/>
                <w:sz w:val="24"/>
              </w:rPr>
              <w:t>09</w:t>
            </w:r>
          </w:p>
        </w:tc>
        <w:tc>
          <w:tcPr>
            <w:tcW w:w="2552" w:type="dxa"/>
            <w:vMerge w:val="restart"/>
          </w:tcPr>
          <w:p w:rsidR="00137ECC" w:rsidRPr="00137ECC" w:rsidRDefault="00137ECC" w:rsidP="00306654">
            <w:pPr>
              <w:pStyle w:val="TableParagraph"/>
              <w:ind w:left="105" w:right="318"/>
              <w:rPr>
                <w:sz w:val="24"/>
                <w:lang w:val="ru-RU"/>
              </w:rPr>
            </w:pPr>
            <w:r w:rsidRPr="00137ECC">
              <w:rPr>
                <w:spacing w:val="-2"/>
                <w:sz w:val="24"/>
                <w:lang w:val="ru-RU"/>
              </w:rPr>
              <w:t xml:space="preserve">Пользоваться профессиональной </w:t>
            </w:r>
            <w:r w:rsidRPr="00137ECC">
              <w:rPr>
                <w:sz w:val="24"/>
                <w:lang w:val="ru-RU"/>
              </w:rPr>
              <w:t>документацией на государственном и иностранном</w:t>
            </w:r>
            <w:r w:rsidRPr="00137ECC">
              <w:rPr>
                <w:spacing w:val="-15"/>
                <w:sz w:val="24"/>
                <w:lang w:val="ru-RU"/>
              </w:rPr>
              <w:t xml:space="preserve"> </w:t>
            </w:r>
            <w:r w:rsidRPr="00137ECC">
              <w:rPr>
                <w:sz w:val="24"/>
                <w:lang w:val="ru-RU"/>
              </w:rPr>
              <w:t>языках</w:t>
            </w:r>
          </w:p>
        </w:tc>
        <w:tc>
          <w:tcPr>
            <w:tcW w:w="5972" w:type="dxa"/>
          </w:tcPr>
          <w:p w:rsidR="00137ECC" w:rsidRPr="00137ECC" w:rsidRDefault="00137ECC" w:rsidP="00306654">
            <w:pPr>
              <w:pStyle w:val="TableParagraph"/>
              <w:ind w:left="105" w:right="97"/>
              <w:jc w:val="both"/>
              <w:rPr>
                <w:sz w:val="24"/>
                <w:lang w:val="ru-RU"/>
              </w:rPr>
            </w:pPr>
            <w:r w:rsidRPr="00137ECC">
              <w:rPr>
                <w:b/>
                <w:sz w:val="24"/>
                <w:lang w:val="ru-RU"/>
              </w:rPr>
              <w:t xml:space="preserve">Умения: </w:t>
            </w:r>
            <w:r w:rsidRPr="00137ECC">
              <w:rPr>
                <w:sz w:val="24"/>
                <w:lang w:val="ru-RU"/>
              </w:rPr>
              <w:t>понимать общий смысл четко произнесенных высказываний на известные темы (профессиональные</w:t>
            </w:r>
            <w:r w:rsidRPr="00137ECC">
              <w:rPr>
                <w:spacing w:val="80"/>
                <w:sz w:val="24"/>
                <w:lang w:val="ru-RU"/>
              </w:rPr>
              <w:t xml:space="preserve"> </w:t>
            </w:r>
            <w:r w:rsidRPr="00137ECC">
              <w:rPr>
                <w:sz w:val="24"/>
                <w:lang w:val="ru-RU"/>
              </w:rPr>
              <w:t>и бытовые), понимать тексты на базовые профессиональные темы; участвовать в диалогах на знакомые общие и профессиональные темы; строить простые высказывания о себе и о своей профессиональной деятельности; кратко обосновывать и объяснять свои действия (текущие и планируемые); писать</w:t>
            </w:r>
            <w:r w:rsidRPr="00137ECC">
              <w:rPr>
                <w:spacing w:val="51"/>
                <w:sz w:val="24"/>
                <w:lang w:val="ru-RU"/>
              </w:rPr>
              <w:t xml:space="preserve"> </w:t>
            </w:r>
            <w:r w:rsidRPr="00137ECC">
              <w:rPr>
                <w:sz w:val="24"/>
                <w:lang w:val="ru-RU"/>
              </w:rPr>
              <w:t>простые</w:t>
            </w:r>
            <w:r w:rsidRPr="00137ECC">
              <w:rPr>
                <w:spacing w:val="49"/>
                <w:sz w:val="24"/>
                <w:lang w:val="ru-RU"/>
              </w:rPr>
              <w:t xml:space="preserve"> </w:t>
            </w:r>
            <w:r w:rsidRPr="00137ECC">
              <w:rPr>
                <w:sz w:val="24"/>
                <w:lang w:val="ru-RU"/>
              </w:rPr>
              <w:t>связные</w:t>
            </w:r>
            <w:r w:rsidRPr="00137ECC">
              <w:rPr>
                <w:spacing w:val="50"/>
                <w:sz w:val="24"/>
                <w:lang w:val="ru-RU"/>
              </w:rPr>
              <w:t xml:space="preserve"> </w:t>
            </w:r>
            <w:r w:rsidRPr="00137ECC">
              <w:rPr>
                <w:sz w:val="24"/>
                <w:lang w:val="ru-RU"/>
              </w:rPr>
              <w:t>сообщения</w:t>
            </w:r>
            <w:r w:rsidRPr="00137ECC">
              <w:rPr>
                <w:spacing w:val="50"/>
                <w:sz w:val="24"/>
                <w:lang w:val="ru-RU"/>
              </w:rPr>
              <w:t xml:space="preserve"> </w:t>
            </w:r>
            <w:r w:rsidRPr="00137ECC">
              <w:rPr>
                <w:sz w:val="24"/>
                <w:lang w:val="ru-RU"/>
              </w:rPr>
              <w:t>на</w:t>
            </w:r>
            <w:r w:rsidRPr="00137ECC">
              <w:rPr>
                <w:spacing w:val="49"/>
                <w:sz w:val="24"/>
                <w:lang w:val="ru-RU"/>
              </w:rPr>
              <w:t xml:space="preserve"> </w:t>
            </w:r>
            <w:r w:rsidRPr="00137ECC">
              <w:rPr>
                <w:sz w:val="24"/>
                <w:lang w:val="ru-RU"/>
              </w:rPr>
              <w:t>знакомые</w:t>
            </w:r>
            <w:r w:rsidRPr="00137ECC">
              <w:rPr>
                <w:spacing w:val="50"/>
                <w:sz w:val="24"/>
                <w:lang w:val="ru-RU"/>
              </w:rPr>
              <w:t xml:space="preserve"> </w:t>
            </w:r>
            <w:r w:rsidRPr="00137ECC">
              <w:rPr>
                <w:spacing w:val="-5"/>
                <w:sz w:val="24"/>
                <w:lang w:val="ru-RU"/>
              </w:rPr>
              <w:t>или</w:t>
            </w:r>
          </w:p>
          <w:p w:rsidR="00137ECC" w:rsidRPr="002C08AE" w:rsidRDefault="00137ECC" w:rsidP="00306654">
            <w:pPr>
              <w:pStyle w:val="TableParagraph"/>
              <w:spacing w:line="264" w:lineRule="exact"/>
              <w:ind w:left="105"/>
              <w:jc w:val="both"/>
              <w:rPr>
                <w:sz w:val="24"/>
              </w:rPr>
            </w:pPr>
            <w:r w:rsidRPr="002C08AE">
              <w:rPr>
                <w:sz w:val="24"/>
              </w:rPr>
              <w:t>интересующие</w:t>
            </w:r>
            <w:r w:rsidRPr="002C08AE">
              <w:rPr>
                <w:spacing w:val="-8"/>
                <w:sz w:val="24"/>
              </w:rPr>
              <w:t xml:space="preserve"> </w:t>
            </w:r>
            <w:r w:rsidRPr="002C08AE">
              <w:rPr>
                <w:sz w:val="24"/>
              </w:rPr>
              <w:t>профессиональные</w:t>
            </w:r>
            <w:r w:rsidRPr="002C08AE">
              <w:rPr>
                <w:spacing w:val="-8"/>
                <w:sz w:val="24"/>
              </w:rPr>
              <w:t xml:space="preserve"> </w:t>
            </w:r>
            <w:r w:rsidRPr="002C08AE">
              <w:rPr>
                <w:spacing w:val="-4"/>
                <w:sz w:val="24"/>
              </w:rPr>
              <w:t>темы</w:t>
            </w:r>
          </w:p>
        </w:tc>
      </w:tr>
      <w:tr w:rsidR="00137ECC" w:rsidRPr="002C08AE" w:rsidTr="00306654">
        <w:trPr>
          <w:trHeight w:val="2210"/>
        </w:trPr>
        <w:tc>
          <w:tcPr>
            <w:tcW w:w="960" w:type="dxa"/>
            <w:vMerge/>
            <w:tcBorders>
              <w:top w:val="nil"/>
            </w:tcBorders>
          </w:tcPr>
          <w:p w:rsidR="00137ECC" w:rsidRPr="002C08AE" w:rsidRDefault="00137ECC" w:rsidP="00306654">
            <w:pPr>
              <w:rPr>
                <w:sz w:val="2"/>
                <w:szCs w:val="2"/>
              </w:rPr>
            </w:pPr>
          </w:p>
        </w:tc>
        <w:tc>
          <w:tcPr>
            <w:tcW w:w="2552" w:type="dxa"/>
            <w:vMerge/>
            <w:tcBorders>
              <w:top w:val="nil"/>
            </w:tcBorders>
          </w:tcPr>
          <w:p w:rsidR="00137ECC" w:rsidRPr="002C08AE" w:rsidRDefault="00137ECC" w:rsidP="00306654">
            <w:pPr>
              <w:rPr>
                <w:sz w:val="2"/>
                <w:szCs w:val="2"/>
              </w:rPr>
            </w:pPr>
          </w:p>
        </w:tc>
        <w:tc>
          <w:tcPr>
            <w:tcW w:w="5972" w:type="dxa"/>
          </w:tcPr>
          <w:p w:rsidR="00137ECC" w:rsidRPr="00137ECC" w:rsidRDefault="00137ECC" w:rsidP="00306654">
            <w:pPr>
              <w:pStyle w:val="TableParagraph"/>
              <w:tabs>
                <w:tab w:val="left" w:pos="3271"/>
                <w:tab w:val="left" w:pos="4941"/>
              </w:tabs>
              <w:ind w:left="105" w:right="99"/>
              <w:jc w:val="both"/>
              <w:rPr>
                <w:sz w:val="24"/>
                <w:lang w:val="ru-RU"/>
              </w:rPr>
            </w:pPr>
            <w:r w:rsidRPr="00137ECC">
              <w:rPr>
                <w:b/>
                <w:sz w:val="24"/>
                <w:lang w:val="ru-RU"/>
              </w:rPr>
              <w:t xml:space="preserve">Знания: </w:t>
            </w:r>
            <w:r w:rsidRPr="00137ECC">
              <w:rPr>
                <w:sz w:val="24"/>
                <w:lang w:val="ru-RU"/>
              </w:rPr>
              <w:t xml:space="preserve">правила построения простых и сложных предложений на профессиональные темы; основные </w:t>
            </w:r>
            <w:r w:rsidRPr="00137ECC">
              <w:rPr>
                <w:spacing w:val="-2"/>
                <w:sz w:val="24"/>
                <w:lang w:val="ru-RU"/>
              </w:rPr>
              <w:t>общеупотребительные</w:t>
            </w:r>
            <w:r w:rsidRPr="00137ECC">
              <w:rPr>
                <w:sz w:val="24"/>
                <w:lang w:val="ru-RU"/>
              </w:rPr>
              <w:tab/>
            </w:r>
            <w:r w:rsidRPr="00137ECC">
              <w:rPr>
                <w:spacing w:val="-2"/>
                <w:sz w:val="24"/>
                <w:lang w:val="ru-RU"/>
              </w:rPr>
              <w:t>глаголы</w:t>
            </w:r>
            <w:r w:rsidRPr="00137ECC">
              <w:rPr>
                <w:sz w:val="24"/>
                <w:lang w:val="ru-RU"/>
              </w:rPr>
              <w:tab/>
            </w:r>
            <w:r w:rsidRPr="00137ECC">
              <w:rPr>
                <w:spacing w:val="-2"/>
                <w:sz w:val="24"/>
                <w:lang w:val="ru-RU"/>
              </w:rPr>
              <w:t xml:space="preserve">(бытовая </w:t>
            </w:r>
            <w:r w:rsidRPr="00137ECC">
              <w:rPr>
                <w:sz w:val="24"/>
                <w:lang w:val="ru-RU"/>
              </w:rPr>
              <w:t>и профессиональная лексика); лексический минимум, относящийся</w:t>
            </w:r>
            <w:r w:rsidRPr="00137ECC">
              <w:rPr>
                <w:spacing w:val="80"/>
                <w:sz w:val="24"/>
                <w:lang w:val="ru-RU"/>
              </w:rPr>
              <w:t xml:space="preserve">  </w:t>
            </w:r>
            <w:r w:rsidRPr="00137ECC">
              <w:rPr>
                <w:sz w:val="24"/>
                <w:lang w:val="ru-RU"/>
              </w:rPr>
              <w:t>к</w:t>
            </w:r>
            <w:r w:rsidRPr="00137ECC">
              <w:rPr>
                <w:spacing w:val="80"/>
                <w:sz w:val="24"/>
                <w:lang w:val="ru-RU"/>
              </w:rPr>
              <w:t xml:space="preserve">  </w:t>
            </w:r>
            <w:r w:rsidRPr="00137ECC">
              <w:rPr>
                <w:sz w:val="24"/>
                <w:lang w:val="ru-RU"/>
              </w:rPr>
              <w:t>описанию</w:t>
            </w:r>
            <w:r w:rsidRPr="00137ECC">
              <w:rPr>
                <w:spacing w:val="80"/>
                <w:sz w:val="24"/>
                <w:lang w:val="ru-RU"/>
              </w:rPr>
              <w:t xml:space="preserve">  </w:t>
            </w:r>
            <w:r w:rsidRPr="00137ECC">
              <w:rPr>
                <w:sz w:val="24"/>
                <w:lang w:val="ru-RU"/>
              </w:rPr>
              <w:t>предметов,</w:t>
            </w:r>
            <w:r w:rsidRPr="00137ECC">
              <w:rPr>
                <w:spacing w:val="80"/>
                <w:sz w:val="24"/>
                <w:lang w:val="ru-RU"/>
              </w:rPr>
              <w:t xml:space="preserve">  </w:t>
            </w:r>
            <w:r w:rsidRPr="00137ECC">
              <w:rPr>
                <w:sz w:val="24"/>
                <w:lang w:val="ru-RU"/>
              </w:rPr>
              <w:t>средств</w:t>
            </w:r>
            <w:r w:rsidRPr="00137ECC">
              <w:rPr>
                <w:spacing w:val="80"/>
                <w:w w:val="150"/>
                <w:sz w:val="24"/>
                <w:lang w:val="ru-RU"/>
              </w:rPr>
              <w:t xml:space="preserve"> </w:t>
            </w:r>
            <w:r w:rsidRPr="00137ECC">
              <w:rPr>
                <w:sz w:val="24"/>
                <w:lang w:val="ru-RU"/>
              </w:rPr>
              <w:t>и процессов профессиональной деятельности; особенности</w:t>
            </w:r>
            <w:r w:rsidRPr="00137ECC">
              <w:rPr>
                <w:spacing w:val="54"/>
                <w:w w:val="150"/>
                <w:sz w:val="24"/>
                <w:lang w:val="ru-RU"/>
              </w:rPr>
              <w:t xml:space="preserve"> </w:t>
            </w:r>
            <w:r w:rsidRPr="00137ECC">
              <w:rPr>
                <w:sz w:val="24"/>
                <w:lang w:val="ru-RU"/>
              </w:rPr>
              <w:t>произношения;</w:t>
            </w:r>
            <w:r w:rsidRPr="00137ECC">
              <w:rPr>
                <w:spacing w:val="56"/>
                <w:w w:val="150"/>
                <w:sz w:val="24"/>
                <w:lang w:val="ru-RU"/>
              </w:rPr>
              <w:t xml:space="preserve"> </w:t>
            </w:r>
            <w:r w:rsidRPr="00137ECC">
              <w:rPr>
                <w:sz w:val="24"/>
                <w:lang w:val="ru-RU"/>
              </w:rPr>
              <w:t>правила</w:t>
            </w:r>
            <w:r w:rsidRPr="00137ECC">
              <w:rPr>
                <w:spacing w:val="56"/>
                <w:w w:val="150"/>
                <w:sz w:val="24"/>
                <w:lang w:val="ru-RU"/>
              </w:rPr>
              <w:t xml:space="preserve"> </w:t>
            </w:r>
            <w:r w:rsidRPr="00137ECC">
              <w:rPr>
                <w:sz w:val="24"/>
                <w:lang w:val="ru-RU"/>
              </w:rPr>
              <w:t>чтения</w:t>
            </w:r>
            <w:r w:rsidRPr="00137ECC">
              <w:rPr>
                <w:spacing w:val="56"/>
                <w:w w:val="150"/>
                <w:sz w:val="24"/>
                <w:lang w:val="ru-RU"/>
              </w:rPr>
              <w:t xml:space="preserve"> </w:t>
            </w:r>
            <w:r w:rsidRPr="00137ECC">
              <w:rPr>
                <w:spacing w:val="-2"/>
                <w:sz w:val="24"/>
                <w:lang w:val="ru-RU"/>
              </w:rPr>
              <w:t>текстов</w:t>
            </w:r>
          </w:p>
          <w:p w:rsidR="00137ECC" w:rsidRPr="002C08AE" w:rsidRDefault="00137ECC" w:rsidP="00306654">
            <w:pPr>
              <w:pStyle w:val="TableParagraph"/>
              <w:spacing w:line="266" w:lineRule="exact"/>
              <w:ind w:left="105"/>
              <w:jc w:val="both"/>
              <w:rPr>
                <w:sz w:val="24"/>
              </w:rPr>
            </w:pPr>
            <w:r w:rsidRPr="002C08AE">
              <w:rPr>
                <w:sz w:val="24"/>
              </w:rPr>
              <w:t>профессиональной</w:t>
            </w:r>
            <w:r w:rsidRPr="002C08AE">
              <w:rPr>
                <w:spacing w:val="-9"/>
                <w:sz w:val="24"/>
              </w:rPr>
              <w:t xml:space="preserve"> </w:t>
            </w:r>
            <w:r w:rsidRPr="002C08AE">
              <w:rPr>
                <w:spacing w:val="-2"/>
                <w:sz w:val="24"/>
              </w:rPr>
              <w:t>направленности</w:t>
            </w:r>
          </w:p>
        </w:tc>
      </w:tr>
    </w:tbl>
    <w:p w:rsidR="00137ECC" w:rsidRPr="002C08AE" w:rsidRDefault="00137ECC" w:rsidP="00137ECC">
      <w:pPr>
        <w:pStyle w:val="TableParagraph"/>
        <w:spacing w:line="266" w:lineRule="exact"/>
        <w:jc w:val="both"/>
        <w:rPr>
          <w:sz w:val="24"/>
        </w:rPr>
        <w:sectPr w:rsidR="00137ECC" w:rsidRPr="002C08AE">
          <w:type w:val="continuous"/>
          <w:pgSz w:w="11900" w:h="16850"/>
          <w:pgMar w:top="1120" w:right="425" w:bottom="540" w:left="1275" w:header="0" w:footer="342" w:gutter="0"/>
          <w:cols w:space="720"/>
        </w:sectPr>
      </w:pPr>
    </w:p>
    <w:p w:rsidR="00137ECC" w:rsidRPr="002C08AE" w:rsidRDefault="00137ECC" w:rsidP="00137ECC">
      <w:pPr>
        <w:pStyle w:val="a3"/>
        <w:spacing w:before="6"/>
        <w:ind w:left="0"/>
        <w:rPr>
          <w:sz w:val="2"/>
        </w:rPr>
      </w:pPr>
    </w:p>
    <w:tbl>
      <w:tblPr>
        <w:tblStyle w:val="TableNormal"/>
        <w:tblW w:w="0" w:type="auto"/>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7"/>
        <w:gridCol w:w="2242"/>
        <w:gridCol w:w="5326"/>
      </w:tblGrid>
      <w:tr w:rsidR="00137ECC" w:rsidRPr="002C08AE" w:rsidTr="00306654">
        <w:trPr>
          <w:trHeight w:val="827"/>
        </w:trPr>
        <w:tc>
          <w:tcPr>
            <w:tcW w:w="1997" w:type="dxa"/>
          </w:tcPr>
          <w:p w:rsidR="00137ECC" w:rsidRPr="002C08AE" w:rsidRDefault="00137ECC" w:rsidP="00306654">
            <w:pPr>
              <w:pStyle w:val="TableParagraph"/>
              <w:ind w:left="266" w:firstLine="427"/>
              <w:rPr>
                <w:b/>
                <w:sz w:val="24"/>
              </w:rPr>
            </w:pPr>
            <w:r w:rsidRPr="002C08AE">
              <w:rPr>
                <w:b/>
                <w:spacing w:val="-4"/>
                <w:sz w:val="24"/>
              </w:rPr>
              <w:t xml:space="preserve">Виды </w:t>
            </w:r>
            <w:r w:rsidRPr="002C08AE">
              <w:rPr>
                <w:b/>
                <w:spacing w:val="-2"/>
                <w:sz w:val="24"/>
              </w:rPr>
              <w:t>деятельности</w:t>
            </w:r>
          </w:p>
        </w:tc>
        <w:tc>
          <w:tcPr>
            <w:tcW w:w="2242" w:type="dxa"/>
          </w:tcPr>
          <w:p w:rsidR="00137ECC" w:rsidRPr="002C08AE" w:rsidRDefault="00137ECC" w:rsidP="00306654">
            <w:pPr>
              <w:pStyle w:val="TableParagraph"/>
              <w:spacing w:line="276" w:lineRule="exact"/>
              <w:ind w:left="340" w:firstLine="470"/>
              <w:rPr>
                <w:b/>
                <w:sz w:val="24"/>
              </w:rPr>
            </w:pPr>
            <w:r w:rsidRPr="002C08AE">
              <w:rPr>
                <w:b/>
                <w:sz w:val="24"/>
              </w:rPr>
              <w:t xml:space="preserve">Код и </w:t>
            </w:r>
            <w:r w:rsidRPr="002C08AE">
              <w:rPr>
                <w:b/>
                <w:spacing w:val="-2"/>
                <w:sz w:val="24"/>
              </w:rPr>
              <w:t>наименование компетенции</w:t>
            </w:r>
          </w:p>
        </w:tc>
        <w:tc>
          <w:tcPr>
            <w:tcW w:w="5326" w:type="dxa"/>
          </w:tcPr>
          <w:p w:rsidR="00137ECC" w:rsidRPr="002C08AE" w:rsidRDefault="00137ECC" w:rsidP="00306654">
            <w:pPr>
              <w:pStyle w:val="TableParagraph"/>
              <w:spacing w:line="273" w:lineRule="exact"/>
              <w:ind w:left="744"/>
              <w:rPr>
                <w:b/>
                <w:sz w:val="24"/>
              </w:rPr>
            </w:pPr>
            <w:r w:rsidRPr="002C08AE">
              <w:rPr>
                <w:b/>
                <w:sz w:val="24"/>
              </w:rPr>
              <w:t>Показатели</w:t>
            </w:r>
            <w:r w:rsidRPr="002C08AE">
              <w:rPr>
                <w:b/>
                <w:spacing w:val="-4"/>
                <w:sz w:val="24"/>
              </w:rPr>
              <w:t xml:space="preserve"> </w:t>
            </w:r>
            <w:r w:rsidRPr="002C08AE">
              <w:rPr>
                <w:b/>
                <w:sz w:val="24"/>
              </w:rPr>
              <w:t>освоения</w:t>
            </w:r>
            <w:r w:rsidRPr="002C08AE">
              <w:rPr>
                <w:b/>
                <w:spacing w:val="-6"/>
                <w:sz w:val="24"/>
              </w:rPr>
              <w:t xml:space="preserve"> </w:t>
            </w:r>
            <w:r w:rsidRPr="002C08AE">
              <w:rPr>
                <w:b/>
                <w:spacing w:val="-2"/>
                <w:sz w:val="24"/>
              </w:rPr>
              <w:t>компетенции</w:t>
            </w:r>
          </w:p>
        </w:tc>
      </w:tr>
      <w:tr w:rsidR="00137ECC" w:rsidRPr="002C08AE" w:rsidTr="00306654">
        <w:trPr>
          <w:trHeight w:val="275"/>
        </w:trPr>
        <w:tc>
          <w:tcPr>
            <w:tcW w:w="1997" w:type="dxa"/>
            <w:tcBorders>
              <w:bottom w:val="nil"/>
            </w:tcBorders>
          </w:tcPr>
          <w:p w:rsidR="00137ECC" w:rsidRPr="002C08AE" w:rsidRDefault="00137ECC" w:rsidP="00306654">
            <w:pPr>
              <w:pStyle w:val="TableParagraph"/>
              <w:spacing w:line="255" w:lineRule="exact"/>
              <w:ind w:left="107"/>
              <w:rPr>
                <w:sz w:val="24"/>
              </w:rPr>
            </w:pPr>
            <w:r w:rsidRPr="002C08AE">
              <w:rPr>
                <w:spacing w:val="-2"/>
                <w:sz w:val="24"/>
              </w:rPr>
              <w:t>Педагогическая</w:t>
            </w:r>
          </w:p>
        </w:tc>
        <w:tc>
          <w:tcPr>
            <w:tcW w:w="2242" w:type="dxa"/>
            <w:tcBorders>
              <w:bottom w:val="nil"/>
            </w:tcBorders>
          </w:tcPr>
          <w:p w:rsidR="00137ECC" w:rsidRPr="002C08AE" w:rsidRDefault="00137ECC" w:rsidP="00306654">
            <w:pPr>
              <w:pStyle w:val="TableParagraph"/>
              <w:spacing w:line="255" w:lineRule="exact"/>
              <w:ind w:left="107"/>
              <w:rPr>
                <w:sz w:val="24"/>
              </w:rPr>
            </w:pPr>
            <w:r w:rsidRPr="002C08AE">
              <w:rPr>
                <w:sz w:val="24"/>
              </w:rPr>
              <w:t xml:space="preserve">ПК </w:t>
            </w:r>
            <w:r w:rsidRPr="002C08AE">
              <w:rPr>
                <w:spacing w:val="-4"/>
                <w:sz w:val="24"/>
              </w:rPr>
              <w:t>1.1.</w:t>
            </w:r>
          </w:p>
        </w:tc>
        <w:tc>
          <w:tcPr>
            <w:tcW w:w="5326" w:type="dxa"/>
            <w:tcBorders>
              <w:bottom w:val="nil"/>
            </w:tcBorders>
          </w:tcPr>
          <w:p w:rsidR="00137ECC" w:rsidRPr="002C08AE" w:rsidRDefault="00137ECC" w:rsidP="00306654">
            <w:pPr>
              <w:pStyle w:val="TableParagraph"/>
              <w:spacing w:line="255" w:lineRule="exact"/>
              <w:ind w:left="105"/>
              <w:rPr>
                <w:b/>
                <w:sz w:val="24"/>
              </w:rPr>
            </w:pPr>
            <w:r w:rsidRPr="002C08AE">
              <w:rPr>
                <w:b/>
                <w:spacing w:val="-2"/>
                <w:sz w:val="24"/>
              </w:rPr>
              <w:t>Навыки:</w:t>
            </w:r>
          </w:p>
        </w:tc>
      </w:tr>
      <w:tr w:rsidR="00137ECC" w:rsidRPr="002C08AE" w:rsidTr="00306654">
        <w:trPr>
          <w:trHeight w:val="273"/>
        </w:trPr>
        <w:tc>
          <w:tcPr>
            <w:tcW w:w="1997" w:type="dxa"/>
            <w:tcBorders>
              <w:top w:val="nil"/>
              <w:bottom w:val="nil"/>
            </w:tcBorders>
          </w:tcPr>
          <w:p w:rsidR="00137ECC" w:rsidRPr="002C08AE" w:rsidRDefault="00137ECC" w:rsidP="00306654">
            <w:pPr>
              <w:pStyle w:val="TableParagraph"/>
              <w:spacing w:line="254" w:lineRule="exact"/>
              <w:ind w:left="107"/>
              <w:rPr>
                <w:sz w:val="24"/>
              </w:rPr>
            </w:pPr>
            <w:r w:rsidRPr="002C08AE">
              <w:rPr>
                <w:sz w:val="24"/>
              </w:rPr>
              <w:t>деятельность</w:t>
            </w:r>
            <w:r w:rsidRPr="002C08AE">
              <w:rPr>
                <w:spacing w:val="-4"/>
                <w:sz w:val="24"/>
              </w:rPr>
              <w:t xml:space="preserve"> </w:t>
            </w:r>
            <w:r w:rsidRPr="002C08AE">
              <w:rPr>
                <w:spacing w:val="-5"/>
                <w:sz w:val="24"/>
              </w:rPr>
              <w:t>по</w:t>
            </w:r>
          </w:p>
        </w:tc>
        <w:tc>
          <w:tcPr>
            <w:tcW w:w="2242" w:type="dxa"/>
            <w:tcBorders>
              <w:top w:val="nil"/>
              <w:bottom w:val="nil"/>
            </w:tcBorders>
          </w:tcPr>
          <w:p w:rsidR="00137ECC" w:rsidRPr="002C08AE" w:rsidRDefault="00137ECC" w:rsidP="00306654">
            <w:pPr>
              <w:pStyle w:val="TableParagraph"/>
              <w:spacing w:line="254" w:lineRule="exact"/>
              <w:ind w:left="107"/>
              <w:rPr>
                <w:sz w:val="24"/>
              </w:rPr>
            </w:pPr>
            <w:r w:rsidRPr="002C08AE">
              <w:rPr>
                <w:spacing w:val="-2"/>
                <w:sz w:val="24"/>
              </w:rPr>
              <w:t>Проектировать</w:t>
            </w:r>
          </w:p>
        </w:tc>
        <w:tc>
          <w:tcPr>
            <w:tcW w:w="5326" w:type="dxa"/>
            <w:tcBorders>
              <w:top w:val="nil"/>
              <w:bottom w:val="nil"/>
            </w:tcBorders>
          </w:tcPr>
          <w:p w:rsidR="00137ECC" w:rsidRPr="00137ECC" w:rsidRDefault="00137ECC" w:rsidP="00306654">
            <w:pPr>
              <w:pStyle w:val="TableParagraph"/>
              <w:tabs>
                <w:tab w:val="left" w:pos="1973"/>
                <w:tab w:val="left" w:pos="3561"/>
                <w:tab w:val="left" w:pos="4261"/>
                <w:tab w:val="left" w:pos="4604"/>
              </w:tabs>
              <w:spacing w:line="254" w:lineRule="exact"/>
              <w:ind w:left="105"/>
              <w:rPr>
                <w:sz w:val="24"/>
                <w:lang w:val="ru-RU"/>
              </w:rPr>
            </w:pPr>
            <w:r w:rsidRPr="00137ECC">
              <w:rPr>
                <w:spacing w:val="-2"/>
                <w:sz w:val="24"/>
                <w:lang w:val="ru-RU"/>
              </w:rPr>
              <w:t>проектирования</w:t>
            </w:r>
            <w:r w:rsidRPr="00137ECC">
              <w:rPr>
                <w:sz w:val="24"/>
                <w:lang w:val="ru-RU"/>
              </w:rPr>
              <w:tab/>
            </w:r>
            <w:r w:rsidRPr="00137ECC">
              <w:rPr>
                <w:spacing w:val="-2"/>
                <w:sz w:val="24"/>
                <w:lang w:val="ru-RU"/>
              </w:rPr>
              <w:t>(определение</w:t>
            </w:r>
            <w:r w:rsidRPr="00137ECC">
              <w:rPr>
                <w:sz w:val="24"/>
                <w:lang w:val="ru-RU"/>
              </w:rPr>
              <w:tab/>
            </w:r>
            <w:r w:rsidRPr="00137ECC">
              <w:rPr>
                <w:spacing w:val="-4"/>
                <w:sz w:val="24"/>
                <w:lang w:val="ru-RU"/>
              </w:rPr>
              <w:t>цели</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задач,</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spacing w:line="256" w:lineRule="exact"/>
              <w:ind w:left="107"/>
              <w:rPr>
                <w:sz w:val="24"/>
              </w:rPr>
            </w:pPr>
            <w:r w:rsidRPr="002C08AE">
              <w:rPr>
                <w:spacing w:val="-2"/>
                <w:sz w:val="24"/>
              </w:rPr>
              <w:t>проектированию,</w:t>
            </w:r>
          </w:p>
        </w:tc>
        <w:tc>
          <w:tcPr>
            <w:tcW w:w="2242" w:type="dxa"/>
            <w:tcBorders>
              <w:top w:val="nil"/>
              <w:bottom w:val="nil"/>
            </w:tcBorders>
          </w:tcPr>
          <w:p w:rsidR="00137ECC" w:rsidRPr="002C08AE" w:rsidRDefault="00137ECC" w:rsidP="00306654">
            <w:pPr>
              <w:pStyle w:val="TableParagraph"/>
              <w:spacing w:line="256" w:lineRule="exact"/>
              <w:ind w:left="107"/>
              <w:rPr>
                <w:sz w:val="24"/>
              </w:rPr>
            </w:pPr>
            <w:r w:rsidRPr="002C08AE">
              <w:rPr>
                <w:sz w:val="24"/>
              </w:rPr>
              <w:t>процесс</w:t>
            </w:r>
            <w:r w:rsidRPr="002C08AE">
              <w:rPr>
                <w:spacing w:val="-5"/>
                <w:sz w:val="24"/>
              </w:rPr>
              <w:t xml:space="preserve"> </w:t>
            </w:r>
            <w:r w:rsidRPr="002C08AE">
              <w:rPr>
                <w:spacing w:val="-2"/>
                <w:sz w:val="24"/>
              </w:rPr>
              <w:t>обучения</w:t>
            </w:r>
          </w:p>
        </w:tc>
        <w:tc>
          <w:tcPr>
            <w:tcW w:w="5326" w:type="dxa"/>
            <w:tcBorders>
              <w:top w:val="nil"/>
              <w:bottom w:val="nil"/>
            </w:tcBorders>
          </w:tcPr>
          <w:p w:rsidR="00137ECC" w:rsidRPr="00137ECC" w:rsidRDefault="00137ECC" w:rsidP="00306654">
            <w:pPr>
              <w:pStyle w:val="TableParagraph"/>
              <w:spacing w:line="256" w:lineRule="exact"/>
              <w:ind w:left="105"/>
              <w:rPr>
                <w:sz w:val="24"/>
                <w:lang w:val="ru-RU"/>
              </w:rPr>
            </w:pPr>
            <w:r w:rsidRPr="00137ECC">
              <w:rPr>
                <w:sz w:val="24"/>
                <w:lang w:val="ru-RU"/>
              </w:rPr>
              <w:t>подбор</w:t>
            </w:r>
            <w:r w:rsidRPr="00137ECC">
              <w:rPr>
                <w:spacing w:val="16"/>
                <w:sz w:val="24"/>
                <w:lang w:val="ru-RU"/>
              </w:rPr>
              <w:t xml:space="preserve"> </w:t>
            </w:r>
            <w:r w:rsidRPr="00137ECC">
              <w:rPr>
                <w:sz w:val="24"/>
                <w:lang w:val="ru-RU"/>
              </w:rPr>
              <w:t>содержания</w:t>
            </w:r>
            <w:r w:rsidRPr="00137ECC">
              <w:rPr>
                <w:spacing w:val="19"/>
                <w:sz w:val="24"/>
                <w:lang w:val="ru-RU"/>
              </w:rPr>
              <w:t xml:space="preserve"> </w:t>
            </w:r>
            <w:r w:rsidRPr="00137ECC">
              <w:rPr>
                <w:sz w:val="24"/>
                <w:lang w:val="ru-RU"/>
              </w:rPr>
              <w:t>урока,</w:t>
            </w:r>
            <w:r w:rsidRPr="00137ECC">
              <w:rPr>
                <w:spacing w:val="18"/>
                <w:sz w:val="24"/>
                <w:lang w:val="ru-RU"/>
              </w:rPr>
              <w:t xml:space="preserve"> </w:t>
            </w:r>
            <w:r w:rsidRPr="00137ECC">
              <w:rPr>
                <w:sz w:val="24"/>
                <w:lang w:val="ru-RU"/>
              </w:rPr>
              <w:t>определение</w:t>
            </w:r>
            <w:r w:rsidRPr="00137ECC">
              <w:rPr>
                <w:spacing w:val="18"/>
                <w:sz w:val="24"/>
                <w:lang w:val="ru-RU"/>
              </w:rPr>
              <w:t xml:space="preserve"> </w:t>
            </w:r>
            <w:r w:rsidRPr="00137ECC">
              <w:rPr>
                <w:spacing w:val="-2"/>
                <w:sz w:val="24"/>
                <w:lang w:val="ru-RU"/>
              </w:rPr>
              <w:t>методов,</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spacing w:line="256" w:lineRule="exact"/>
              <w:ind w:left="107"/>
              <w:rPr>
                <w:sz w:val="24"/>
              </w:rPr>
            </w:pPr>
            <w:r w:rsidRPr="002C08AE">
              <w:rPr>
                <w:sz w:val="24"/>
              </w:rPr>
              <w:t>реализации</w:t>
            </w:r>
            <w:r w:rsidRPr="002C08AE">
              <w:rPr>
                <w:spacing w:val="-5"/>
                <w:sz w:val="24"/>
              </w:rPr>
              <w:t xml:space="preserve"> </w:t>
            </w:r>
            <w:r w:rsidRPr="002C08AE">
              <w:rPr>
                <w:spacing w:val="-10"/>
                <w:sz w:val="24"/>
              </w:rPr>
              <w:t>и</w:t>
            </w:r>
          </w:p>
        </w:tc>
        <w:tc>
          <w:tcPr>
            <w:tcW w:w="2242" w:type="dxa"/>
            <w:tcBorders>
              <w:top w:val="nil"/>
              <w:bottom w:val="nil"/>
            </w:tcBorders>
          </w:tcPr>
          <w:p w:rsidR="00137ECC" w:rsidRPr="002C08AE" w:rsidRDefault="00137ECC" w:rsidP="00306654">
            <w:pPr>
              <w:pStyle w:val="TableParagraph"/>
              <w:spacing w:line="256" w:lineRule="exact"/>
              <w:ind w:left="107"/>
              <w:rPr>
                <w:sz w:val="24"/>
              </w:rPr>
            </w:pPr>
            <w:r w:rsidRPr="002C08AE">
              <w:rPr>
                <w:sz w:val="24"/>
              </w:rPr>
              <w:t>на</w:t>
            </w:r>
            <w:r w:rsidRPr="002C08AE">
              <w:rPr>
                <w:spacing w:val="-3"/>
                <w:sz w:val="24"/>
              </w:rPr>
              <w:t xml:space="preserve"> </w:t>
            </w:r>
            <w:r w:rsidRPr="002C08AE">
              <w:rPr>
                <w:spacing w:val="-2"/>
                <w:sz w:val="24"/>
              </w:rPr>
              <w:t>основе</w:t>
            </w:r>
          </w:p>
        </w:tc>
        <w:tc>
          <w:tcPr>
            <w:tcW w:w="5326" w:type="dxa"/>
            <w:tcBorders>
              <w:top w:val="nil"/>
              <w:bottom w:val="nil"/>
            </w:tcBorders>
          </w:tcPr>
          <w:p w:rsidR="00137ECC" w:rsidRPr="00137ECC" w:rsidRDefault="00137ECC" w:rsidP="00306654">
            <w:pPr>
              <w:pStyle w:val="TableParagraph"/>
              <w:spacing w:line="256" w:lineRule="exact"/>
              <w:ind w:left="105"/>
              <w:rPr>
                <w:sz w:val="24"/>
                <w:lang w:val="ru-RU"/>
              </w:rPr>
            </w:pPr>
            <w:r w:rsidRPr="00137ECC">
              <w:rPr>
                <w:sz w:val="24"/>
                <w:lang w:val="ru-RU"/>
              </w:rPr>
              <w:t>приемов</w:t>
            </w:r>
            <w:r w:rsidRPr="00137ECC">
              <w:rPr>
                <w:spacing w:val="6"/>
                <w:sz w:val="24"/>
                <w:lang w:val="ru-RU"/>
              </w:rPr>
              <w:t xml:space="preserve"> </w:t>
            </w:r>
            <w:r w:rsidRPr="00137ECC">
              <w:rPr>
                <w:sz w:val="24"/>
                <w:lang w:val="ru-RU"/>
              </w:rPr>
              <w:t>и</w:t>
            </w:r>
            <w:r w:rsidRPr="00137ECC">
              <w:rPr>
                <w:spacing w:val="8"/>
                <w:sz w:val="24"/>
                <w:lang w:val="ru-RU"/>
              </w:rPr>
              <w:t xml:space="preserve"> </w:t>
            </w:r>
            <w:r w:rsidRPr="00137ECC">
              <w:rPr>
                <w:sz w:val="24"/>
                <w:lang w:val="ru-RU"/>
              </w:rPr>
              <w:t>средств</w:t>
            </w:r>
            <w:r w:rsidRPr="00137ECC">
              <w:rPr>
                <w:spacing w:val="6"/>
                <w:sz w:val="24"/>
                <w:lang w:val="ru-RU"/>
              </w:rPr>
              <w:t xml:space="preserve"> </w:t>
            </w:r>
            <w:r w:rsidRPr="00137ECC">
              <w:rPr>
                <w:sz w:val="24"/>
                <w:lang w:val="ru-RU"/>
              </w:rPr>
              <w:t>для</w:t>
            </w:r>
            <w:r w:rsidRPr="00137ECC">
              <w:rPr>
                <w:spacing w:val="9"/>
                <w:sz w:val="24"/>
                <w:lang w:val="ru-RU"/>
              </w:rPr>
              <w:t xml:space="preserve"> </w:t>
            </w:r>
            <w:r w:rsidRPr="00137ECC">
              <w:rPr>
                <w:sz w:val="24"/>
                <w:lang w:val="ru-RU"/>
              </w:rPr>
              <w:t>достижения</w:t>
            </w:r>
            <w:r w:rsidRPr="00137ECC">
              <w:rPr>
                <w:spacing w:val="8"/>
                <w:sz w:val="24"/>
                <w:lang w:val="ru-RU"/>
              </w:rPr>
              <w:t xml:space="preserve"> </w:t>
            </w:r>
            <w:r w:rsidRPr="00137ECC">
              <w:rPr>
                <w:spacing w:val="-2"/>
                <w:sz w:val="24"/>
                <w:lang w:val="ru-RU"/>
              </w:rPr>
              <w:t>поставленной</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spacing w:line="256" w:lineRule="exact"/>
              <w:ind w:left="107"/>
              <w:rPr>
                <w:sz w:val="24"/>
              </w:rPr>
            </w:pPr>
            <w:r w:rsidRPr="002C08AE">
              <w:rPr>
                <w:spacing w:val="-2"/>
                <w:sz w:val="24"/>
              </w:rPr>
              <w:t>анализу</w:t>
            </w:r>
          </w:p>
        </w:tc>
        <w:tc>
          <w:tcPr>
            <w:tcW w:w="2242" w:type="dxa"/>
            <w:tcBorders>
              <w:top w:val="nil"/>
              <w:bottom w:val="nil"/>
            </w:tcBorders>
          </w:tcPr>
          <w:p w:rsidR="00137ECC" w:rsidRPr="002C08AE" w:rsidRDefault="00137ECC" w:rsidP="00306654">
            <w:pPr>
              <w:pStyle w:val="TableParagraph"/>
              <w:spacing w:line="256" w:lineRule="exact"/>
              <w:ind w:left="107"/>
              <w:rPr>
                <w:sz w:val="24"/>
              </w:rPr>
            </w:pPr>
            <w:r w:rsidRPr="002C08AE">
              <w:rPr>
                <w:spacing w:val="-2"/>
                <w:sz w:val="24"/>
              </w:rPr>
              <w:t>федеральных</w:t>
            </w:r>
          </w:p>
        </w:tc>
        <w:tc>
          <w:tcPr>
            <w:tcW w:w="5326" w:type="dxa"/>
            <w:tcBorders>
              <w:top w:val="nil"/>
              <w:bottom w:val="nil"/>
            </w:tcBorders>
          </w:tcPr>
          <w:p w:rsidR="00137ECC" w:rsidRPr="00137ECC" w:rsidRDefault="00137ECC" w:rsidP="00306654">
            <w:pPr>
              <w:pStyle w:val="TableParagraph"/>
              <w:spacing w:line="256" w:lineRule="exact"/>
              <w:ind w:left="105"/>
              <w:rPr>
                <w:sz w:val="24"/>
                <w:lang w:val="ru-RU"/>
              </w:rPr>
            </w:pPr>
            <w:r w:rsidRPr="00137ECC">
              <w:rPr>
                <w:sz w:val="24"/>
                <w:lang w:val="ru-RU"/>
              </w:rPr>
              <w:t>цели</w:t>
            </w:r>
            <w:r w:rsidRPr="00137ECC">
              <w:rPr>
                <w:spacing w:val="12"/>
                <w:sz w:val="24"/>
                <w:lang w:val="ru-RU"/>
              </w:rPr>
              <w:t xml:space="preserve"> </w:t>
            </w:r>
            <w:r w:rsidRPr="00137ECC">
              <w:rPr>
                <w:sz w:val="24"/>
                <w:lang w:val="ru-RU"/>
              </w:rPr>
              <w:t>и</w:t>
            </w:r>
            <w:r w:rsidRPr="00137ECC">
              <w:rPr>
                <w:spacing w:val="15"/>
                <w:sz w:val="24"/>
                <w:lang w:val="ru-RU"/>
              </w:rPr>
              <w:t xml:space="preserve"> </w:t>
            </w:r>
            <w:r w:rsidRPr="00137ECC">
              <w:rPr>
                <w:sz w:val="24"/>
                <w:lang w:val="ru-RU"/>
              </w:rPr>
              <w:t>реализации</w:t>
            </w:r>
            <w:r w:rsidRPr="00137ECC">
              <w:rPr>
                <w:spacing w:val="13"/>
                <w:sz w:val="24"/>
                <w:lang w:val="ru-RU"/>
              </w:rPr>
              <w:t xml:space="preserve"> </w:t>
            </w:r>
            <w:r w:rsidRPr="00137ECC">
              <w:rPr>
                <w:sz w:val="24"/>
                <w:lang w:val="ru-RU"/>
              </w:rPr>
              <w:t>задач)</w:t>
            </w:r>
            <w:r w:rsidRPr="00137ECC">
              <w:rPr>
                <w:spacing w:val="18"/>
                <w:sz w:val="24"/>
                <w:lang w:val="ru-RU"/>
              </w:rPr>
              <w:t xml:space="preserve"> </w:t>
            </w:r>
            <w:r w:rsidRPr="00137ECC">
              <w:rPr>
                <w:sz w:val="24"/>
                <w:lang w:val="ru-RU"/>
              </w:rPr>
              <w:t>урока</w:t>
            </w:r>
            <w:r w:rsidRPr="00137ECC">
              <w:rPr>
                <w:spacing w:val="13"/>
                <w:sz w:val="24"/>
                <w:lang w:val="ru-RU"/>
              </w:rPr>
              <w:t xml:space="preserve"> </w:t>
            </w:r>
            <w:r w:rsidRPr="00137ECC">
              <w:rPr>
                <w:sz w:val="24"/>
                <w:lang w:val="ru-RU"/>
              </w:rPr>
              <w:t>в</w:t>
            </w:r>
            <w:r w:rsidRPr="00137ECC">
              <w:rPr>
                <w:spacing w:val="16"/>
                <w:sz w:val="24"/>
                <w:lang w:val="ru-RU"/>
              </w:rPr>
              <w:t xml:space="preserve"> </w:t>
            </w:r>
            <w:r w:rsidRPr="00137ECC">
              <w:rPr>
                <w:sz w:val="24"/>
                <w:lang w:val="ru-RU"/>
              </w:rPr>
              <w:t>соответствии</w:t>
            </w:r>
            <w:r w:rsidRPr="00137ECC">
              <w:rPr>
                <w:spacing w:val="15"/>
                <w:sz w:val="24"/>
                <w:lang w:val="ru-RU"/>
              </w:rPr>
              <w:t xml:space="preserve"> </w:t>
            </w:r>
            <w:r w:rsidRPr="00137ECC">
              <w:rPr>
                <w:spacing w:val="-10"/>
                <w:sz w:val="24"/>
                <w:lang w:val="ru-RU"/>
              </w:rPr>
              <w:t>с</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spacing w:line="256" w:lineRule="exact"/>
              <w:ind w:left="107"/>
              <w:rPr>
                <w:sz w:val="24"/>
              </w:rPr>
            </w:pPr>
            <w:r w:rsidRPr="002C08AE">
              <w:rPr>
                <w:spacing w:val="-2"/>
                <w:sz w:val="24"/>
              </w:rPr>
              <w:t>процесса</w:t>
            </w:r>
          </w:p>
        </w:tc>
        <w:tc>
          <w:tcPr>
            <w:tcW w:w="2242" w:type="dxa"/>
            <w:tcBorders>
              <w:top w:val="nil"/>
              <w:bottom w:val="nil"/>
            </w:tcBorders>
          </w:tcPr>
          <w:p w:rsidR="00137ECC" w:rsidRPr="002C08AE" w:rsidRDefault="00137ECC" w:rsidP="00306654">
            <w:pPr>
              <w:pStyle w:val="TableParagraph"/>
              <w:spacing w:line="256" w:lineRule="exact"/>
              <w:ind w:left="107"/>
              <w:rPr>
                <w:sz w:val="24"/>
              </w:rPr>
            </w:pPr>
            <w:r w:rsidRPr="002C08AE">
              <w:rPr>
                <w:spacing w:val="-2"/>
                <w:sz w:val="24"/>
              </w:rPr>
              <w:t>государственных</w:t>
            </w: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требованиями,</w:t>
            </w:r>
            <w:r w:rsidRPr="002C08AE">
              <w:rPr>
                <w:spacing w:val="23"/>
                <w:sz w:val="24"/>
              </w:rPr>
              <w:t xml:space="preserve"> </w:t>
            </w:r>
            <w:r w:rsidRPr="002C08AE">
              <w:rPr>
                <w:sz w:val="24"/>
              </w:rPr>
              <w:t>предъявляемыми</w:t>
            </w:r>
            <w:r w:rsidRPr="002C08AE">
              <w:rPr>
                <w:spacing w:val="24"/>
                <w:sz w:val="24"/>
              </w:rPr>
              <w:t xml:space="preserve"> </w:t>
            </w:r>
            <w:r w:rsidRPr="002C08AE">
              <w:rPr>
                <w:sz w:val="24"/>
              </w:rPr>
              <w:t>к</w:t>
            </w:r>
            <w:r w:rsidRPr="002C08AE">
              <w:rPr>
                <w:spacing w:val="25"/>
                <w:sz w:val="24"/>
              </w:rPr>
              <w:t xml:space="preserve"> </w:t>
            </w:r>
            <w:r w:rsidRPr="002C08AE">
              <w:rPr>
                <w:spacing w:val="-2"/>
                <w:sz w:val="24"/>
              </w:rPr>
              <w:t>современному</w:t>
            </w:r>
          </w:p>
        </w:tc>
      </w:tr>
      <w:tr w:rsidR="00137ECC" w:rsidRPr="002C08AE" w:rsidTr="00306654">
        <w:trPr>
          <w:trHeight w:val="278"/>
        </w:trPr>
        <w:tc>
          <w:tcPr>
            <w:tcW w:w="1997" w:type="dxa"/>
            <w:tcBorders>
              <w:top w:val="nil"/>
              <w:bottom w:val="nil"/>
            </w:tcBorders>
          </w:tcPr>
          <w:p w:rsidR="00137ECC" w:rsidRPr="002C08AE" w:rsidRDefault="00137ECC" w:rsidP="00306654">
            <w:pPr>
              <w:pStyle w:val="TableParagraph"/>
              <w:spacing w:line="257" w:lineRule="exact"/>
              <w:ind w:left="107"/>
              <w:rPr>
                <w:sz w:val="24"/>
              </w:rPr>
            </w:pPr>
            <w:r w:rsidRPr="002C08AE">
              <w:rPr>
                <w:sz w:val="24"/>
              </w:rPr>
              <w:t>обучения</w:t>
            </w:r>
            <w:r w:rsidRPr="002C08AE">
              <w:rPr>
                <w:spacing w:val="-3"/>
                <w:sz w:val="24"/>
              </w:rPr>
              <w:t xml:space="preserve"> </w:t>
            </w:r>
            <w:r w:rsidRPr="002C08AE">
              <w:rPr>
                <w:spacing w:val="-10"/>
                <w:sz w:val="24"/>
              </w:rPr>
              <w:t>в</w:t>
            </w:r>
          </w:p>
        </w:tc>
        <w:tc>
          <w:tcPr>
            <w:tcW w:w="2242" w:type="dxa"/>
            <w:tcBorders>
              <w:top w:val="nil"/>
              <w:bottom w:val="nil"/>
            </w:tcBorders>
          </w:tcPr>
          <w:p w:rsidR="00137ECC" w:rsidRPr="002C08AE" w:rsidRDefault="00137ECC" w:rsidP="00306654">
            <w:pPr>
              <w:pStyle w:val="TableParagraph"/>
              <w:spacing w:line="257" w:lineRule="exact"/>
              <w:ind w:left="107"/>
              <w:rPr>
                <w:sz w:val="24"/>
              </w:rPr>
            </w:pPr>
            <w:r w:rsidRPr="002C08AE">
              <w:rPr>
                <w:spacing w:val="-2"/>
                <w:sz w:val="24"/>
              </w:rPr>
              <w:t>образовательных</w:t>
            </w:r>
          </w:p>
        </w:tc>
        <w:tc>
          <w:tcPr>
            <w:tcW w:w="5326" w:type="dxa"/>
            <w:tcBorders>
              <w:top w:val="nil"/>
              <w:bottom w:val="nil"/>
            </w:tcBorders>
          </w:tcPr>
          <w:p w:rsidR="00137ECC" w:rsidRPr="002C08AE" w:rsidRDefault="00137ECC" w:rsidP="00306654">
            <w:pPr>
              <w:pStyle w:val="TableParagraph"/>
              <w:spacing w:line="257" w:lineRule="exact"/>
              <w:ind w:left="105"/>
              <w:rPr>
                <w:sz w:val="24"/>
              </w:rPr>
            </w:pPr>
            <w:r w:rsidRPr="002C08AE">
              <w:rPr>
                <w:spacing w:val="-2"/>
                <w:sz w:val="24"/>
              </w:rPr>
              <w:t>уроку</w:t>
            </w:r>
          </w:p>
        </w:tc>
      </w:tr>
      <w:tr w:rsidR="00137ECC" w:rsidRPr="002C08AE" w:rsidTr="00306654">
        <w:trPr>
          <w:trHeight w:val="270"/>
        </w:trPr>
        <w:tc>
          <w:tcPr>
            <w:tcW w:w="1997" w:type="dxa"/>
            <w:tcBorders>
              <w:top w:val="nil"/>
              <w:bottom w:val="nil"/>
            </w:tcBorders>
          </w:tcPr>
          <w:p w:rsidR="00137ECC" w:rsidRPr="002C08AE" w:rsidRDefault="00137ECC" w:rsidP="00306654">
            <w:pPr>
              <w:pStyle w:val="TableParagraph"/>
              <w:spacing w:line="252" w:lineRule="exact"/>
              <w:ind w:left="107"/>
              <w:rPr>
                <w:sz w:val="24"/>
              </w:rPr>
            </w:pPr>
            <w:r w:rsidRPr="002C08AE">
              <w:rPr>
                <w:spacing w:val="-2"/>
                <w:sz w:val="24"/>
              </w:rPr>
              <w:t>начальном</w:t>
            </w:r>
          </w:p>
        </w:tc>
        <w:tc>
          <w:tcPr>
            <w:tcW w:w="2242" w:type="dxa"/>
            <w:tcBorders>
              <w:top w:val="nil"/>
              <w:bottom w:val="nil"/>
            </w:tcBorders>
          </w:tcPr>
          <w:p w:rsidR="00137ECC" w:rsidRPr="002C08AE" w:rsidRDefault="00137ECC" w:rsidP="00306654">
            <w:pPr>
              <w:pStyle w:val="TableParagraph"/>
              <w:spacing w:line="252" w:lineRule="exact"/>
              <w:ind w:left="107"/>
              <w:rPr>
                <w:sz w:val="24"/>
              </w:rPr>
            </w:pPr>
            <w:r w:rsidRPr="002C08AE">
              <w:rPr>
                <w:spacing w:val="-2"/>
                <w:sz w:val="24"/>
              </w:rPr>
              <w:t>стандартов,</w:t>
            </w: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Умения:</w:t>
            </w:r>
          </w:p>
        </w:tc>
      </w:tr>
      <w:tr w:rsidR="00137ECC" w:rsidRPr="002C08AE" w:rsidTr="00306654">
        <w:trPr>
          <w:trHeight w:val="273"/>
        </w:trPr>
        <w:tc>
          <w:tcPr>
            <w:tcW w:w="1997" w:type="dxa"/>
            <w:tcBorders>
              <w:top w:val="nil"/>
              <w:bottom w:val="nil"/>
            </w:tcBorders>
          </w:tcPr>
          <w:p w:rsidR="00137ECC" w:rsidRPr="002C08AE" w:rsidRDefault="00137ECC" w:rsidP="00306654">
            <w:pPr>
              <w:pStyle w:val="TableParagraph"/>
              <w:spacing w:line="254" w:lineRule="exact"/>
              <w:ind w:left="107"/>
              <w:rPr>
                <w:sz w:val="24"/>
              </w:rPr>
            </w:pPr>
            <w:r w:rsidRPr="002C08AE">
              <w:rPr>
                <w:spacing w:val="-2"/>
                <w:sz w:val="24"/>
              </w:rPr>
              <w:t>общем</w:t>
            </w:r>
          </w:p>
        </w:tc>
        <w:tc>
          <w:tcPr>
            <w:tcW w:w="2242" w:type="dxa"/>
            <w:tcBorders>
              <w:top w:val="nil"/>
              <w:bottom w:val="nil"/>
            </w:tcBorders>
          </w:tcPr>
          <w:p w:rsidR="00137ECC" w:rsidRPr="002C08AE" w:rsidRDefault="00137ECC" w:rsidP="00306654">
            <w:pPr>
              <w:pStyle w:val="TableParagraph"/>
              <w:spacing w:line="254" w:lineRule="exact"/>
              <w:ind w:left="107"/>
              <w:rPr>
                <w:sz w:val="24"/>
              </w:rPr>
            </w:pPr>
            <w:r w:rsidRPr="002C08AE">
              <w:rPr>
                <w:spacing w:val="-2"/>
                <w:sz w:val="24"/>
              </w:rPr>
              <w:t>примерных</w:t>
            </w:r>
          </w:p>
        </w:tc>
        <w:tc>
          <w:tcPr>
            <w:tcW w:w="5326" w:type="dxa"/>
            <w:tcBorders>
              <w:top w:val="nil"/>
              <w:bottom w:val="nil"/>
            </w:tcBorders>
          </w:tcPr>
          <w:p w:rsidR="00137ECC" w:rsidRPr="00137ECC" w:rsidRDefault="00137ECC" w:rsidP="00306654">
            <w:pPr>
              <w:pStyle w:val="TableParagraph"/>
              <w:spacing w:line="254" w:lineRule="exact"/>
              <w:ind w:left="105"/>
              <w:rPr>
                <w:sz w:val="24"/>
                <w:lang w:val="ru-RU"/>
              </w:rPr>
            </w:pPr>
            <w:r w:rsidRPr="00137ECC">
              <w:rPr>
                <w:sz w:val="24"/>
                <w:lang w:val="ru-RU"/>
              </w:rPr>
              <w:t>определять</w:t>
            </w:r>
            <w:r w:rsidRPr="00137ECC">
              <w:rPr>
                <w:spacing w:val="5"/>
                <w:sz w:val="24"/>
                <w:lang w:val="ru-RU"/>
              </w:rPr>
              <w:t xml:space="preserve"> </w:t>
            </w:r>
            <w:r w:rsidRPr="00137ECC">
              <w:rPr>
                <w:sz w:val="24"/>
                <w:lang w:val="ru-RU"/>
              </w:rPr>
              <w:t>цели</w:t>
            </w:r>
            <w:r w:rsidRPr="00137ECC">
              <w:rPr>
                <w:spacing w:val="5"/>
                <w:sz w:val="24"/>
                <w:lang w:val="ru-RU"/>
              </w:rPr>
              <w:t xml:space="preserve"> </w:t>
            </w:r>
            <w:r w:rsidRPr="00137ECC">
              <w:rPr>
                <w:sz w:val="24"/>
                <w:lang w:val="ru-RU"/>
              </w:rPr>
              <w:t>и</w:t>
            </w:r>
            <w:r w:rsidRPr="00137ECC">
              <w:rPr>
                <w:spacing w:val="7"/>
                <w:sz w:val="24"/>
                <w:lang w:val="ru-RU"/>
              </w:rPr>
              <w:t xml:space="preserve"> </w:t>
            </w:r>
            <w:r w:rsidRPr="00137ECC">
              <w:rPr>
                <w:sz w:val="24"/>
                <w:lang w:val="ru-RU"/>
              </w:rPr>
              <w:t>задачи</w:t>
            </w:r>
            <w:r w:rsidRPr="00137ECC">
              <w:rPr>
                <w:spacing w:val="9"/>
                <w:sz w:val="24"/>
                <w:lang w:val="ru-RU"/>
              </w:rPr>
              <w:t xml:space="preserve"> </w:t>
            </w:r>
            <w:r w:rsidRPr="00137ECC">
              <w:rPr>
                <w:sz w:val="24"/>
                <w:lang w:val="ru-RU"/>
              </w:rPr>
              <w:t>урока,</w:t>
            </w:r>
            <w:r w:rsidRPr="00137ECC">
              <w:rPr>
                <w:spacing w:val="6"/>
                <w:sz w:val="24"/>
                <w:lang w:val="ru-RU"/>
              </w:rPr>
              <w:t xml:space="preserve"> </w:t>
            </w:r>
            <w:r w:rsidRPr="00137ECC">
              <w:rPr>
                <w:sz w:val="24"/>
                <w:lang w:val="ru-RU"/>
              </w:rPr>
              <w:t>планировать</w:t>
            </w:r>
            <w:r w:rsidRPr="00137ECC">
              <w:rPr>
                <w:spacing w:val="8"/>
                <w:sz w:val="24"/>
                <w:lang w:val="ru-RU"/>
              </w:rPr>
              <w:t xml:space="preserve"> </w:t>
            </w:r>
            <w:r w:rsidRPr="00137ECC">
              <w:rPr>
                <w:spacing w:val="-5"/>
                <w:sz w:val="24"/>
                <w:lang w:val="ru-RU"/>
              </w:rPr>
              <w:t>его</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spacing w:line="256" w:lineRule="exact"/>
              <w:ind w:left="107"/>
              <w:rPr>
                <w:sz w:val="24"/>
              </w:rPr>
            </w:pPr>
            <w:r w:rsidRPr="002C08AE">
              <w:rPr>
                <w:spacing w:val="-2"/>
                <w:sz w:val="24"/>
              </w:rPr>
              <w:t>образовании</w:t>
            </w:r>
          </w:p>
        </w:tc>
        <w:tc>
          <w:tcPr>
            <w:tcW w:w="2242" w:type="dxa"/>
            <w:tcBorders>
              <w:top w:val="nil"/>
              <w:bottom w:val="nil"/>
            </w:tcBorders>
          </w:tcPr>
          <w:p w:rsidR="00137ECC" w:rsidRPr="002C08AE" w:rsidRDefault="00137ECC" w:rsidP="00306654">
            <w:pPr>
              <w:pStyle w:val="TableParagraph"/>
              <w:spacing w:line="256" w:lineRule="exact"/>
              <w:ind w:left="107"/>
              <w:rPr>
                <w:sz w:val="24"/>
              </w:rPr>
            </w:pPr>
            <w:r w:rsidRPr="002C08AE">
              <w:rPr>
                <w:spacing w:val="-2"/>
                <w:sz w:val="24"/>
              </w:rPr>
              <w:t>основных</w:t>
            </w:r>
          </w:p>
        </w:tc>
        <w:tc>
          <w:tcPr>
            <w:tcW w:w="5326" w:type="dxa"/>
            <w:tcBorders>
              <w:top w:val="nil"/>
              <w:bottom w:val="nil"/>
            </w:tcBorders>
          </w:tcPr>
          <w:p w:rsidR="00137ECC" w:rsidRPr="00137ECC" w:rsidRDefault="00137ECC" w:rsidP="00306654">
            <w:pPr>
              <w:pStyle w:val="TableParagraph"/>
              <w:spacing w:line="256" w:lineRule="exact"/>
              <w:ind w:left="105"/>
              <w:rPr>
                <w:sz w:val="24"/>
                <w:lang w:val="ru-RU"/>
              </w:rPr>
            </w:pPr>
            <w:r w:rsidRPr="00137ECC">
              <w:rPr>
                <w:sz w:val="24"/>
                <w:lang w:val="ru-RU"/>
              </w:rPr>
              <w:t>с</w:t>
            </w:r>
            <w:r w:rsidRPr="00137ECC">
              <w:rPr>
                <w:spacing w:val="60"/>
                <w:sz w:val="24"/>
                <w:lang w:val="ru-RU"/>
              </w:rPr>
              <w:t xml:space="preserve"> </w:t>
            </w:r>
            <w:r w:rsidRPr="00137ECC">
              <w:rPr>
                <w:sz w:val="24"/>
                <w:lang w:val="ru-RU"/>
              </w:rPr>
              <w:t>учетом</w:t>
            </w:r>
            <w:r w:rsidRPr="00137ECC">
              <w:rPr>
                <w:spacing w:val="56"/>
                <w:sz w:val="24"/>
                <w:lang w:val="ru-RU"/>
              </w:rPr>
              <w:t xml:space="preserve"> </w:t>
            </w:r>
            <w:r w:rsidRPr="00137ECC">
              <w:rPr>
                <w:sz w:val="24"/>
                <w:lang w:val="ru-RU"/>
              </w:rPr>
              <w:t>особенностей</w:t>
            </w:r>
            <w:r w:rsidRPr="00137ECC">
              <w:rPr>
                <w:spacing w:val="58"/>
                <w:sz w:val="24"/>
                <w:lang w:val="ru-RU"/>
              </w:rPr>
              <w:t xml:space="preserve"> </w:t>
            </w:r>
            <w:r w:rsidRPr="00137ECC">
              <w:rPr>
                <w:sz w:val="24"/>
                <w:lang w:val="ru-RU"/>
              </w:rPr>
              <w:t>методики</w:t>
            </w:r>
            <w:r w:rsidRPr="00137ECC">
              <w:rPr>
                <w:spacing w:val="58"/>
                <w:sz w:val="24"/>
                <w:lang w:val="ru-RU"/>
              </w:rPr>
              <w:t xml:space="preserve"> </w:t>
            </w:r>
            <w:r w:rsidRPr="00137ECC">
              <w:rPr>
                <w:spacing w:val="-2"/>
                <w:sz w:val="24"/>
                <w:lang w:val="ru-RU"/>
              </w:rPr>
              <w:t>преподавания</w:t>
            </w:r>
          </w:p>
        </w:tc>
      </w:tr>
      <w:tr w:rsidR="00137ECC" w:rsidRPr="002C08AE" w:rsidTr="00306654">
        <w:trPr>
          <w:trHeight w:val="275"/>
        </w:trPr>
        <w:tc>
          <w:tcPr>
            <w:tcW w:w="1997" w:type="dxa"/>
            <w:tcBorders>
              <w:top w:val="nil"/>
              <w:bottom w:val="nil"/>
            </w:tcBorders>
          </w:tcPr>
          <w:p w:rsidR="00137ECC" w:rsidRPr="00137ECC" w:rsidRDefault="00137ECC" w:rsidP="00306654">
            <w:pPr>
              <w:pStyle w:val="TableParagraph"/>
              <w:rPr>
                <w:sz w:val="20"/>
                <w:lang w:val="ru-RU"/>
              </w:rPr>
            </w:pPr>
          </w:p>
        </w:tc>
        <w:tc>
          <w:tcPr>
            <w:tcW w:w="2242" w:type="dxa"/>
            <w:tcBorders>
              <w:top w:val="nil"/>
              <w:bottom w:val="nil"/>
            </w:tcBorders>
          </w:tcPr>
          <w:p w:rsidR="00137ECC" w:rsidRPr="002C08AE" w:rsidRDefault="00137ECC" w:rsidP="00306654">
            <w:pPr>
              <w:pStyle w:val="TableParagraph"/>
              <w:spacing w:line="256" w:lineRule="exact"/>
              <w:ind w:left="107"/>
              <w:rPr>
                <w:sz w:val="24"/>
              </w:rPr>
            </w:pPr>
            <w:r w:rsidRPr="002C08AE">
              <w:rPr>
                <w:spacing w:val="-2"/>
                <w:sz w:val="24"/>
              </w:rPr>
              <w:t>образовательных</w:t>
            </w:r>
          </w:p>
        </w:tc>
        <w:tc>
          <w:tcPr>
            <w:tcW w:w="5326" w:type="dxa"/>
            <w:tcBorders>
              <w:top w:val="nil"/>
              <w:bottom w:val="nil"/>
            </w:tcBorders>
          </w:tcPr>
          <w:p w:rsidR="00137ECC" w:rsidRPr="002C08AE" w:rsidRDefault="00137ECC" w:rsidP="00306654">
            <w:pPr>
              <w:pStyle w:val="TableParagraph"/>
              <w:tabs>
                <w:tab w:val="left" w:pos="1544"/>
                <w:tab w:val="left" w:pos="3055"/>
                <w:tab w:val="left" w:pos="4489"/>
              </w:tabs>
              <w:spacing w:line="256" w:lineRule="exact"/>
              <w:ind w:left="105"/>
              <w:rPr>
                <w:sz w:val="24"/>
              </w:rPr>
            </w:pPr>
            <w:r w:rsidRPr="002C08AE">
              <w:rPr>
                <w:spacing w:val="-2"/>
                <w:sz w:val="24"/>
              </w:rPr>
              <w:t>учебного</w:t>
            </w:r>
            <w:r w:rsidRPr="002C08AE">
              <w:rPr>
                <w:sz w:val="24"/>
              </w:rPr>
              <w:tab/>
            </w:r>
            <w:r w:rsidRPr="002C08AE">
              <w:rPr>
                <w:spacing w:val="-2"/>
                <w:sz w:val="24"/>
              </w:rPr>
              <w:t>предмета,</w:t>
            </w:r>
            <w:r w:rsidRPr="002C08AE">
              <w:rPr>
                <w:sz w:val="24"/>
              </w:rPr>
              <w:tab/>
            </w:r>
            <w:r w:rsidRPr="002C08AE">
              <w:rPr>
                <w:spacing w:val="-2"/>
                <w:sz w:val="24"/>
              </w:rPr>
              <w:t>возраста,</w:t>
            </w:r>
            <w:r w:rsidRPr="002C08AE">
              <w:rPr>
                <w:sz w:val="24"/>
              </w:rPr>
              <w:tab/>
            </w:r>
            <w:r w:rsidRPr="002C08AE">
              <w:rPr>
                <w:spacing w:val="-2"/>
                <w:sz w:val="24"/>
              </w:rPr>
              <w:t>класса,</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spacing w:line="256" w:lineRule="exact"/>
              <w:ind w:left="107"/>
              <w:rPr>
                <w:sz w:val="24"/>
              </w:rPr>
            </w:pPr>
            <w:r w:rsidRPr="002C08AE">
              <w:rPr>
                <w:spacing w:val="-2"/>
                <w:sz w:val="24"/>
              </w:rPr>
              <w:t>программ</w:t>
            </w:r>
          </w:p>
        </w:tc>
        <w:tc>
          <w:tcPr>
            <w:tcW w:w="5326" w:type="dxa"/>
            <w:tcBorders>
              <w:top w:val="nil"/>
              <w:bottom w:val="nil"/>
            </w:tcBorders>
          </w:tcPr>
          <w:p w:rsidR="00137ECC" w:rsidRPr="002C08AE" w:rsidRDefault="00137ECC" w:rsidP="00306654">
            <w:pPr>
              <w:pStyle w:val="TableParagraph"/>
              <w:tabs>
                <w:tab w:val="left" w:pos="2063"/>
                <w:tab w:val="left" w:pos="2416"/>
                <w:tab w:val="left" w:pos="3816"/>
              </w:tabs>
              <w:spacing w:line="256" w:lineRule="exact"/>
              <w:ind w:left="105"/>
              <w:rPr>
                <w:sz w:val="24"/>
              </w:rPr>
            </w:pPr>
            <w:r w:rsidRPr="002C08AE">
              <w:rPr>
                <w:spacing w:val="-2"/>
                <w:sz w:val="24"/>
              </w:rPr>
              <w:t>индивидуальных</w:t>
            </w:r>
            <w:r w:rsidRPr="002C08AE">
              <w:rPr>
                <w:sz w:val="24"/>
              </w:rPr>
              <w:tab/>
            </w:r>
            <w:r w:rsidRPr="002C08AE">
              <w:rPr>
                <w:spacing w:val="-10"/>
                <w:sz w:val="24"/>
              </w:rPr>
              <w:t>и</w:t>
            </w:r>
            <w:r w:rsidRPr="002C08AE">
              <w:rPr>
                <w:sz w:val="24"/>
              </w:rPr>
              <w:tab/>
            </w:r>
            <w:r w:rsidRPr="002C08AE">
              <w:rPr>
                <w:spacing w:val="-2"/>
                <w:sz w:val="24"/>
              </w:rPr>
              <w:t>возрастных</w:t>
            </w:r>
            <w:r w:rsidRPr="002C08AE">
              <w:rPr>
                <w:sz w:val="24"/>
              </w:rPr>
              <w:tab/>
            </w:r>
            <w:r w:rsidRPr="002C08AE">
              <w:rPr>
                <w:spacing w:val="-2"/>
                <w:sz w:val="24"/>
              </w:rPr>
              <w:t>особенностей</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spacing w:line="256" w:lineRule="exact"/>
              <w:ind w:left="107"/>
              <w:rPr>
                <w:sz w:val="24"/>
              </w:rPr>
            </w:pPr>
            <w:r w:rsidRPr="002C08AE">
              <w:rPr>
                <w:sz w:val="24"/>
              </w:rPr>
              <w:t>начального</w:t>
            </w:r>
            <w:r w:rsidRPr="002C08AE">
              <w:rPr>
                <w:spacing w:val="-4"/>
                <w:sz w:val="24"/>
              </w:rPr>
              <w:t xml:space="preserve"> </w:t>
            </w:r>
            <w:r w:rsidRPr="002C08AE">
              <w:rPr>
                <w:spacing w:val="-2"/>
                <w:sz w:val="24"/>
              </w:rPr>
              <w:t>общего</w:t>
            </w:r>
          </w:p>
        </w:tc>
        <w:tc>
          <w:tcPr>
            <w:tcW w:w="5326" w:type="dxa"/>
            <w:tcBorders>
              <w:top w:val="nil"/>
              <w:bottom w:val="nil"/>
            </w:tcBorders>
          </w:tcPr>
          <w:p w:rsidR="00137ECC" w:rsidRPr="00137ECC" w:rsidRDefault="00137ECC" w:rsidP="00306654">
            <w:pPr>
              <w:pStyle w:val="TableParagraph"/>
              <w:spacing w:line="256" w:lineRule="exact"/>
              <w:ind w:left="105"/>
              <w:rPr>
                <w:sz w:val="24"/>
                <w:lang w:val="ru-RU"/>
              </w:rPr>
            </w:pPr>
            <w:r w:rsidRPr="00137ECC">
              <w:rPr>
                <w:sz w:val="24"/>
                <w:lang w:val="ru-RU"/>
              </w:rPr>
              <w:t>обучающихся</w:t>
            </w:r>
            <w:r w:rsidRPr="00137ECC">
              <w:rPr>
                <w:spacing w:val="28"/>
                <w:sz w:val="24"/>
                <w:lang w:val="ru-RU"/>
              </w:rPr>
              <w:t xml:space="preserve"> </w:t>
            </w:r>
            <w:r w:rsidRPr="00137ECC">
              <w:rPr>
                <w:sz w:val="24"/>
                <w:lang w:val="ru-RU"/>
              </w:rPr>
              <w:t>и</w:t>
            </w:r>
            <w:r w:rsidRPr="00137ECC">
              <w:rPr>
                <w:spacing w:val="32"/>
                <w:sz w:val="24"/>
                <w:lang w:val="ru-RU"/>
              </w:rPr>
              <w:t xml:space="preserve"> </w:t>
            </w:r>
            <w:r w:rsidRPr="00137ECC">
              <w:rPr>
                <w:sz w:val="24"/>
                <w:lang w:val="ru-RU"/>
              </w:rPr>
              <w:t>в</w:t>
            </w:r>
            <w:r w:rsidRPr="00137ECC">
              <w:rPr>
                <w:spacing w:val="30"/>
                <w:sz w:val="24"/>
                <w:lang w:val="ru-RU"/>
              </w:rPr>
              <w:t xml:space="preserve"> </w:t>
            </w:r>
            <w:r w:rsidRPr="00137ECC">
              <w:rPr>
                <w:sz w:val="24"/>
                <w:lang w:val="ru-RU"/>
              </w:rPr>
              <w:t>соответствии</w:t>
            </w:r>
            <w:r w:rsidRPr="00137ECC">
              <w:rPr>
                <w:spacing w:val="32"/>
                <w:sz w:val="24"/>
                <w:lang w:val="ru-RU"/>
              </w:rPr>
              <w:t xml:space="preserve"> </w:t>
            </w:r>
            <w:r w:rsidRPr="00137ECC">
              <w:rPr>
                <w:sz w:val="24"/>
                <w:lang w:val="ru-RU"/>
              </w:rPr>
              <w:t>с</w:t>
            </w:r>
            <w:r w:rsidRPr="00137ECC">
              <w:rPr>
                <w:spacing w:val="30"/>
                <w:sz w:val="24"/>
                <w:lang w:val="ru-RU"/>
              </w:rPr>
              <w:t xml:space="preserve"> </w:t>
            </w:r>
            <w:r w:rsidRPr="00137ECC">
              <w:rPr>
                <w:spacing w:val="-2"/>
                <w:sz w:val="24"/>
                <w:lang w:val="ru-RU"/>
              </w:rPr>
              <w:t>современными</w:t>
            </w:r>
          </w:p>
        </w:tc>
      </w:tr>
      <w:tr w:rsidR="00137ECC" w:rsidRPr="002C08AE" w:rsidTr="00306654">
        <w:trPr>
          <w:trHeight w:val="280"/>
        </w:trPr>
        <w:tc>
          <w:tcPr>
            <w:tcW w:w="1997" w:type="dxa"/>
            <w:tcBorders>
              <w:top w:val="nil"/>
              <w:bottom w:val="nil"/>
            </w:tcBorders>
          </w:tcPr>
          <w:p w:rsidR="00137ECC" w:rsidRPr="00137ECC" w:rsidRDefault="00137ECC" w:rsidP="00306654">
            <w:pPr>
              <w:pStyle w:val="TableParagraph"/>
              <w:rPr>
                <w:sz w:val="20"/>
                <w:lang w:val="ru-RU"/>
              </w:rPr>
            </w:pPr>
          </w:p>
        </w:tc>
        <w:tc>
          <w:tcPr>
            <w:tcW w:w="2242" w:type="dxa"/>
            <w:tcBorders>
              <w:top w:val="nil"/>
              <w:bottom w:val="nil"/>
            </w:tcBorders>
          </w:tcPr>
          <w:p w:rsidR="00137ECC" w:rsidRPr="002C08AE" w:rsidRDefault="00137ECC" w:rsidP="00306654">
            <w:pPr>
              <w:pStyle w:val="TableParagraph"/>
              <w:spacing w:line="261" w:lineRule="exact"/>
              <w:ind w:left="107"/>
              <w:rPr>
                <w:sz w:val="24"/>
              </w:rPr>
            </w:pPr>
            <w:r w:rsidRPr="002C08AE">
              <w:rPr>
                <w:spacing w:val="-2"/>
                <w:sz w:val="24"/>
              </w:rPr>
              <w:t>образования</w:t>
            </w:r>
          </w:p>
        </w:tc>
        <w:tc>
          <w:tcPr>
            <w:tcW w:w="5326" w:type="dxa"/>
            <w:tcBorders>
              <w:top w:val="nil"/>
              <w:bottom w:val="nil"/>
            </w:tcBorders>
          </w:tcPr>
          <w:p w:rsidR="00137ECC" w:rsidRPr="002C08AE" w:rsidRDefault="00137ECC" w:rsidP="00306654">
            <w:pPr>
              <w:pStyle w:val="TableParagraph"/>
              <w:tabs>
                <w:tab w:val="left" w:pos="1923"/>
                <w:tab w:val="left" w:pos="2419"/>
                <w:tab w:val="left" w:pos="3386"/>
              </w:tabs>
              <w:spacing w:line="261" w:lineRule="exact"/>
              <w:ind w:left="105"/>
              <w:rPr>
                <w:sz w:val="24"/>
              </w:rPr>
            </w:pPr>
            <w:r w:rsidRPr="002C08AE">
              <w:rPr>
                <w:spacing w:val="-2"/>
                <w:sz w:val="24"/>
              </w:rPr>
              <w:t>требованиями</w:t>
            </w:r>
            <w:r w:rsidRPr="002C08AE">
              <w:rPr>
                <w:sz w:val="24"/>
              </w:rPr>
              <w:tab/>
            </w:r>
            <w:r w:rsidRPr="002C08AE">
              <w:rPr>
                <w:spacing w:val="-10"/>
                <w:sz w:val="24"/>
              </w:rPr>
              <w:t>к</w:t>
            </w:r>
            <w:r w:rsidRPr="002C08AE">
              <w:rPr>
                <w:sz w:val="24"/>
              </w:rPr>
              <w:tab/>
            </w:r>
            <w:r w:rsidRPr="002C08AE">
              <w:rPr>
                <w:spacing w:val="-4"/>
                <w:sz w:val="24"/>
              </w:rPr>
              <w:t>уроку</w:t>
            </w:r>
            <w:r w:rsidRPr="002C08AE">
              <w:rPr>
                <w:sz w:val="24"/>
              </w:rPr>
              <w:tab/>
            </w:r>
            <w:r w:rsidRPr="002C08AE">
              <w:rPr>
                <w:spacing w:val="-2"/>
                <w:sz w:val="24"/>
              </w:rPr>
              <w:t>(дидактическими,</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организационными,</w:t>
            </w:r>
            <w:r w:rsidRPr="002C08AE">
              <w:rPr>
                <w:spacing w:val="76"/>
                <w:sz w:val="24"/>
              </w:rPr>
              <w:t xml:space="preserve"> </w:t>
            </w:r>
            <w:r w:rsidRPr="002C08AE">
              <w:rPr>
                <w:sz w:val="24"/>
              </w:rPr>
              <w:t>методическими,</w:t>
            </w:r>
            <w:r w:rsidRPr="002C08AE">
              <w:rPr>
                <w:spacing w:val="76"/>
                <w:sz w:val="24"/>
              </w:rPr>
              <w:t xml:space="preserve"> </w:t>
            </w:r>
            <w:r w:rsidRPr="002C08AE">
              <w:rPr>
                <w:spacing w:val="-2"/>
                <w:sz w:val="24"/>
              </w:rPr>
              <w:t>санитарно-</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гигиеническими</w:t>
            </w:r>
            <w:r w:rsidRPr="002C08AE">
              <w:rPr>
                <w:spacing w:val="-12"/>
                <w:sz w:val="24"/>
              </w:rPr>
              <w:t xml:space="preserve"> </w:t>
            </w:r>
            <w:r w:rsidRPr="002C08AE">
              <w:rPr>
                <w:spacing w:val="-2"/>
                <w:sz w:val="24"/>
              </w:rPr>
              <w:t>нормами);</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137ECC" w:rsidRDefault="00137ECC" w:rsidP="00306654">
            <w:pPr>
              <w:pStyle w:val="TableParagraph"/>
              <w:spacing w:line="256" w:lineRule="exact"/>
              <w:ind w:left="105"/>
              <w:rPr>
                <w:sz w:val="24"/>
                <w:lang w:val="ru-RU"/>
              </w:rPr>
            </w:pPr>
            <w:r w:rsidRPr="00137ECC">
              <w:rPr>
                <w:sz w:val="24"/>
                <w:lang w:val="ru-RU"/>
              </w:rPr>
              <w:t>формулировать</w:t>
            </w:r>
            <w:r w:rsidRPr="00137ECC">
              <w:rPr>
                <w:spacing w:val="6"/>
                <w:sz w:val="24"/>
                <w:lang w:val="ru-RU"/>
              </w:rPr>
              <w:t xml:space="preserve"> </w:t>
            </w:r>
            <w:r w:rsidRPr="00137ECC">
              <w:rPr>
                <w:sz w:val="24"/>
                <w:lang w:val="ru-RU"/>
              </w:rPr>
              <w:t>различные</w:t>
            </w:r>
            <w:r w:rsidRPr="00137ECC">
              <w:rPr>
                <w:spacing w:val="3"/>
                <w:sz w:val="24"/>
                <w:lang w:val="ru-RU"/>
              </w:rPr>
              <w:t xml:space="preserve"> </w:t>
            </w:r>
            <w:r w:rsidRPr="00137ECC">
              <w:rPr>
                <w:sz w:val="24"/>
                <w:lang w:val="ru-RU"/>
              </w:rPr>
              <w:t>виды</w:t>
            </w:r>
            <w:r w:rsidRPr="00137ECC">
              <w:rPr>
                <w:spacing w:val="10"/>
                <w:sz w:val="24"/>
                <w:lang w:val="ru-RU"/>
              </w:rPr>
              <w:t xml:space="preserve"> </w:t>
            </w:r>
            <w:r w:rsidRPr="00137ECC">
              <w:rPr>
                <w:sz w:val="24"/>
                <w:lang w:val="ru-RU"/>
              </w:rPr>
              <w:t>учебных</w:t>
            </w:r>
            <w:r w:rsidRPr="00137ECC">
              <w:rPr>
                <w:spacing w:val="7"/>
                <w:sz w:val="24"/>
                <w:lang w:val="ru-RU"/>
              </w:rPr>
              <w:t xml:space="preserve"> </w:t>
            </w:r>
            <w:r w:rsidRPr="00137ECC">
              <w:rPr>
                <w:sz w:val="24"/>
                <w:lang w:val="ru-RU"/>
              </w:rPr>
              <w:t>задач</w:t>
            </w:r>
            <w:r w:rsidRPr="00137ECC">
              <w:rPr>
                <w:spacing w:val="5"/>
                <w:sz w:val="24"/>
                <w:lang w:val="ru-RU"/>
              </w:rPr>
              <w:t xml:space="preserve"> </w:t>
            </w:r>
            <w:r w:rsidRPr="00137ECC">
              <w:rPr>
                <w:spacing w:val="-10"/>
                <w:sz w:val="24"/>
                <w:lang w:val="ru-RU"/>
              </w:rPr>
              <w:t>и</w:t>
            </w:r>
          </w:p>
        </w:tc>
      </w:tr>
      <w:tr w:rsidR="00137ECC" w:rsidRPr="002C08AE" w:rsidTr="00306654">
        <w:trPr>
          <w:trHeight w:val="275"/>
        </w:trPr>
        <w:tc>
          <w:tcPr>
            <w:tcW w:w="1997" w:type="dxa"/>
            <w:tcBorders>
              <w:top w:val="nil"/>
              <w:bottom w:val="nil"/>
            </w:tcBorders>
          </w:tcPr>
          <w:p w:rsidR="00137ECC" w:rsidRPr="00137ECC" w:rsidRDefault="00137ECC" w:rsidP="00306654">
            <w:pPr>
              <w:pStyle w:val="TableParagraph"/>
              <w:rPr>
                <w:sz w:val="20"/>
                <w:lang w:val="ru-RU"/>
              </w:rPr>
            </w:pPr>
          </w:p>
        </w:tc>
        <w:tc>
          <w:tcPr>
            <w:tcW w:w="2242" w:type="dxa"/>
            <w:tcBorders>
              <w:top w:val="nil"/>
              <w:bottom w:val="nil"/>
            </w:tcBorders>
          </w:tcPr>
          <w:p w:rsidR="00137ECC" w:rsidRPr="00137ECC" w:rsidRDefault="00137ECC" w:rsidP="00306654">
            <w:pPr>
              <w:pStyle w:val="TableParagraph"/>
              <w:rPr>
                <w:sz w:val="20"/>
                <w:lang w:val="ru-RU"/>
              </w:rPr>
            </w:pPr>
          </w:p>
        </w:tc>
        <w:tc>
          <w:tcPr>
            <w:tcW w:w="5326" w:type="dxa"/>
            <w:tcBorders>
              <w:top w:val="nil"/>
              <w:bottom w:val="nil"/>
            </w:tcBorders>
          </w:tcPr>
          <w:p w:rsidR="00137ECC" w:rsidRPr="00137ECC" w:rsidRDefault="00137ECC" w:rsidP="00306654">
            <w:pPr>
              <w:pStyle w:val="TableParagraph"/>
              <w:tabs>
                <w:tab w:val="left" w:pos="1810"/>
                <w:tab w:val="left" w:pos="2143"/>
                <w:tab w:val="left" w:pos="3225"/>
                <w:tab w:val="left" w:pos="3541"/>
                <w:tab w:val="left" w:pos="5104"/>
              </w:tabs>
              <w:spacing w:line="256" w:lineRule="exact"/>
              <w:ind w:left="105"/>
              <w:rPr>
                <w:sz w:val="24"/>
                <w:lang w:val="ru-RU"/>
              </w:rPr>
            </w:pPr>
            <w:r w:rsidRPr="00137ECC">
              <w:rPr>
                <w:spacing w:val="-2"/>
                <w:sz w:val="24"/>
                <w:lang w:val="ru-RU"/>
              </w:rPr>
              <w:t>проектировать</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решение</w:t>
            </w:r>
            <w:r w:rsidRPr="00137ECC">
              <w:rPr>
                <w:sz w:val="24"/>
                <w:lang w:val="ru-RU"/>
              </w:rPr>
              <w:tab/>
            </w:r>
            <w:r w:rsidRPr="00137ECC">
              <w:rPr>
                <w:spacing w:val="-10"/>
                <w:sz w:val="24"/>
                <w:lang w:val="ru-RU"/>
              </w:rPr>
              <w:t>в</w:t>
            </w:r>
            <w:r w:rsidRPr="00137ECC">
              <w:rPr>
                <w:sz w:val="24"/>
                <w:lang w:val="ru-RU"/>
              </w:rPr>
              <w:tab/>
            </w:r>
            <w:r w:rsidRPr="00137ECC">
              <w:rPr>
                <w:spacing w:val="-2"/>
                <w:sz w:val="24"/>
                <w:lang w:val="ru-RU"/>
              </w:rPr>
              <w:t>соответствии</w:t>
            </w:r>
            <w:r w:rsidRPr="00137ECC">
              <w:rPr>
                <w:sz w:val="24"/>
                <w:lang w:val="ru-RU"/>
              </w:rPr>
              <w:tab/>
            </w:r>
            <w:r w:rsidRPr="00137ECC">
              <w:rPr>
                <w:spacing w:val="-10"/>
                <w:sz w:val="24"/>
                <w:lang w:val="ru-RU"/>
              </w:rPr>
              <w:t>с</w:t>
            </w:r>
          </w:p>
        </w:tc>
      </w:tr>
      <w:tr w:rsidR="00137ECC" w:rsidRPr="002C08AE" w:rsidTr="00306654">
        <w:trPr>
          <w:trHeight w:val="276"/>
        </w:trPr>
        <w:tc>
          <w:tcPr>
            <w:tcW w:w="1997" w:type="dxa"/>
            <w:tcBorders>
              <w:top w:val="nil"/>
              <w:bottom w:val="nil"/>
            </w:tcBorders>
          </w:tcPr>
          <w:p w:rsidR="00137ECC" w:rsidRPr="00137ECC" w:rsidRDefault="00137ECC" w:rsidP="00306654">
            <w:pPr>
              <w:pStyle w:val="TableParagraph"/>
              <w:rPr>
                <w:sz w:val="20"/>
                <w:lang w:val="ru-RU"/>
              </w:rPr>
            </w:pPr>
          </w:p>
        </w:tc>
        <w:tc>
          <w:tcPr>
            <w:tcW w:w="2242" w:type="dxa"/>
            <w:tcBorders>
              <w:top w:val="nil"/>
              <w:bottom w:val="nil"/>
            </w:tcBorders>
          </w:tcPr>
          <w:p w:rsidR="00137ECC" w:rsidRPr="00137ECC" w:rsidRDefault="00137ECC" w:rsidP="00306654">
            <w:pPr>
              <w:pStyle w:val="TableParagraph"/>
              <w:rPr>
                <w:sz w:val="20"/>
                <w:lang w:val="ru-RU"/>
              </w:rPr>
            </w:pPr>
          </w:p>
        </w:tc>
        <w:tc>
          <w:tcPr>
            <w:tcW w:w="5326" w:type="dxa"/>
            <w:tcBorders>
              <w:top w:val="nil"/>
              <w:bottom w:val="nil"/>
            </w:tcBorders>
          </w:tcPr>
          <w:p w:rsidR="00137ECC" w:rsidRPr="002C08AE" w:rsidRDefault="00137ECC" w:rsidP="00306654">
            <w:pPr>
              <w:pStyle w:val="TableParagraph"/>
              <w:tabs>
                <w:tab w:val="left" w:pos="1335"/>
                <w:tab w:val="left" w:pos="3419"/>
                <w:tab w:val="left" w:pos="3923"/>
              </w:tabs>
              <w:spacing w:line="256" w:lineRule="exact"/>
              <w:ind w:left="105"/>
              <w:rPr>
                <w:sz w:val="24"/>
              </w:rPr>
            </w:pPr>
            <w:r w:rsidRPr="002C08AE">
              <w:rPr>
                <w:spacing w:val="-2"/>
                <w:sz w:val="24"/>
              </w:rPr>
              <w:t>уровнем</w:t>
            </w:r>
            <w:r w:rsidRPr="002C08AE">
              <w:rPr>
                <w:sz w:val="24"/>
              </w:rPr>
              <w:tab/>
            </w:r>
            <w:r w:rsidRPr="002C08AE">
              <w:rPr>
                <w:spacing w:val="-2"/>
                <w:sz w:val="24"/>
              </w:rPr>
              <w:t>познавательного</w:t>
            </w:r>
            <w:r w:rsidRPr="002C08AE">
              <w:rPr>
                <w:sz w:val="24"/>
              </w:rPr>
              <w:tab/>
            </w:r>
            <w:r w:rsidRPr="002C08AE">
              <w:rPr>
                <w:spacing w:val="-10"/>
                <w:sz w:val="24"/>
              </w:rPr>
              <w:t>и</w:t>
            </w:r>
            <w:r w:rsidRPr="002C08AE">
              <w:rPr>
                <w:sz w:val="24"/>
              </w:rPr>
              <w:tab/>
            </w:r>
            <w:r w:rsidRPr="002C08AE">
              <w:rPr>
                <w:spacing w:val="-2"/>
                <w:sz w:val="24"/>
              </w:rPr>
              <w:t>личностного</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развития</w:t>
            </w:r>
            <w:r w:rsidRPr="002C08AE">
              <w:rPr>
                <w:spacing w:val="-2"/>
                <w:sz w:val="24"/>
              </w:rPr>
              <w:t xml:space="preserve"> обучающихся;</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137ECC" w:rsidRDefault="00137ECC" w:rsidP="00306654">
            <w:pPr>
              <w:pStyle w:val="TableParagraph"/>
              <w:tabs>
                <w:tab w:val="left" w:pos="1846"/>
                <w:tab w:val="left" w:pos="4042"/>
                <w:tab w:val="left" w:pos="4522"/>
              </w:tabs>
              <w:spacing w:line="256" w:lineRule="exact"/>
              <w:ind w:left="105"/>
              <w:rPr>
                <w:sz w:val="24"/>
                <w:lang w:val="ru-RU"/>
              </w:rPr>
            </w:pPr>
            <w:r w:rsidRPr="00137ECC">
              <w:rPr>
                <w:spacing w:val="-2"/>
                <w:sz w:val="24"/>
                <w:lang w:val="ru-RU"/>
              </w:rPr>
              <w:t>проектировать</w:t>
            </w:r>
            <w:r w:rsidRPr="00137ECC">
              <w:rPr>
                <w:sz w:val="24"/>
                <w:lang w:val="ru-RU"/>
              </w:rPr>
              <w:tab/>
              <w:t>процесс</w:t>
            </w:r>
            <w:r w:rsidRPr="00137ECC">
              <w:rPr>
                <w:spacing w:val="28"/>
                <w:sz w:val="24"/>
                <w:lang w:val="ru-RU"/>
              </w:rPr>
              <w:t xml:space="preserve">  </w:t>
            </w:r>
            <w:r w:rsidRPr="00137ECC">
              <w:rPr>
                <w:spacing w:val="-2"/>
                <w:sz w:val="24"/>
                <w:lang w:val="ru-RU"/>
              </w:rPr>
              <w:t>обучения</w:t>
            </w:r>
            <w:r w:rsidRPr="00137ECC">
              <w:rPr>
                <w:sz w:val="24"/>
                <w:lang w:val="ru-RU"/>
              </w:rPr>
              <w:tab/>
            </w:r>
            <w:r w:rsidRPr="00137ECC">
              <w:rPr>
                <w:spacing w:val="-5"/>
                <w:sz w:val="24"/>
                <w:lang w:val="ru-RU"/>
              </w:rPr>
              <w:t>на</w:t>
            </w:r>
            <w:r w:rsidRPr="00137ECC">
              <w:rPr>
                <w:sz w:val="24"/>
                <w:lang w:val="ru-RU"/>
              </w:rPr>
              <w:tab/>
            </w:r>
            <w:r w:rsidRPr="00137ECC">
              <w:rPr>
                <w:spacing w:val="-2"/>
                <w:sz w:val="24"/>
                <w:lang w:val="ru-RU"/>
              </w:rPr>
              <w:t>основе</w:t>
            </w:r>
          </w:p>
        </w:tc>
      </w:tr>
      <w:tr w:rsidR="00137ECC" w:rsidRPr="002C08AE" w:rsidTr="00306654">
        <w:trPr>
          <w:trHeight w:val="276"/>
        </w:trPr>
        <w:tc>
          <w:tcPr>
            <w:tcW w:w="1997" w:type="dxa"/>
            <w:tcBorders>
              <w:top w:val="nil"/>
              <w:bottom w:val="nil"/>
            </w:tcBorders>
          </w:tcPr>
          <w:p w:rsidR="00137ECC" w:rsidRPr="00137ECC" w:rsidRDefault="00137ECC" w:rsidP="00306654">
            <w:pPr>
              <w:pStyle w:val="TableParagraph"/>
              <w:rPr>
                <w:sz w:val="20"/>
                <w:lang w:val="ru-RU"/>
              </w:rPr>
            </w:pPr>
          </w:p>
        </w:tc>
        <w:tc>
          <w:tcPr>
            <w:tcW w:w="2242" w:type="dxa"/>
            <w:tcBorders>
              <w:top w:val="nil"/>
              <w:bottom w:val="nil"/>
            </w:tcBorders>
          </w:tcPr>
          <w:p w:rsidR="00137ECC" w:rsidRPr="00137ECC" w:rsidRDefault="00137ECC" w:rsidP="00306654">
            <w:pPr>
              <w:pStyle w:val="TableParagraph"/>
              <w:rPr>
                <w:sz w:val="20"/>
                <w:lang w:val="ru-RU"/>
              </w:rPr>
            </w:pPr>
          </w:p>
        </w:tc>
        <w:tc>
          <w:tcPr>
            <w:tcW w:w="5326" w:type="dxa"/>
            <w:tcBorders>
              <w:top w:val="nil"/>
              <w:bottom w:val="nil"/>
            </w:tcBorders>
          </w:tcPr>
          <w:p w:rsidR="00137ECC" w:rsidRPr="002C08AE" w:rsidRDefault="00137ECC" w:rsidP="00306654">
            <w:pPr>
              <w:pStyle w:val="TableParagraph"/>
              <w:tabs>
                <w:tab w:val="left" w:pos="3396"/>
              </w:tabs>
              <w:spacing w:line="256" w:lineRule="exact"/>
              <w:ind w:left="105"/>
              <w:rPr>
                <w:sz w:val="24"/>
              </w:rPr>
            </w:pPr>
            <w:r w:rsidRPr="002C08AE">
              <w:rPr>
                <w:spacing w:val="-2"/>
                <w:sz w:val="24"/>
              </w:rPr>
              <w:t>федерального</w:t>
            </w:r>
            <w:r w:rsidRPr="002C08AE">
              <w:rPr>
                <w:sz w:val="24"/>
              </w:rPr>
              <w:tab/>
            </w:r>
            <w:r w:rsidRPr="002C08AE">
              <w:rPr>
                <w:spacing w:val="-2"/>
                <w:sz w:val="24"/>
              </w:rPr>
              <w:t>государственного</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образовательного</w:t>
            </w:r>
            <w:r w:rsidRPr="002C08AE">
              <w:rPr>
                <w:spacing w:val="63"/>
                <w:sz w:val="24"/>
              </w:rPr>
              <w:t xml:space="preserve"> </w:t>
            </w:r>
            <w:r w:rsidRPr="002C08AE">
              <w:rPr>
                <w:sz w:val="24"/>
              </w:rPr>
              <w:t>стандарта</w:t>
            </w:r>
            <w:r w:rsidRPr="002C08AE">
              <w:rPr>
                <w:spacing w:val="64"/>
                <w:sz w:val="24"/>
              </w:rPr>
              <w:t xml:space="preserve"> </w:t>
            </w:r>
            <w:r w:rsidRPr="002C08AE">
              <w:rPr>
                <w:sz w:val="24"/>
              </w:rPr>
              <w:t>начального</w:t>
            </w:r>
            <w:r w:rsidRPr="002C08AE">
              <w:rPr>
                <w:spacing w:val="64"/>
                <w:sz w:val="24"/>
              </w:rPr>
              <w:t xml:space="preserve"> </w:t>
            </w:r>
            <w:r w:rsidRPr="002C08AE">
              <w:rPr>
                <w:spacing w:val="-2"/>
                <w:sz w:val="24"/>
              </w:rPr>
              <w:t>общего</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tabs>
                <w:tab w:val="left" w:pos="1869"/>
                <w:tab w:val="left" w:pos="3464"/>
              </w:tabs>
              <w:spacing w:line="256" w:lineRule="exact"/>
              <w:ind w:left="105"/>
              <w:rPr>
                <w:sz w:val="24"/>
              </w:rPr>
            </w:pPr>
            <w:r w:rsidRPr="002C08AE">
              <w:rPr>
                <w:spacing w:val="-2"/>
                <w:sz w:val="24"/>
              </w:rPr>
              <w:t>образования,</w:t>
            </w:r>
            <w:r w:rsidRPr="002C08AE">
              <w:rPr>
                <w:sz w:val="24"/>
              </w:rPr>
              <w:tab/>
            </w:r>
            <w:r w:rsidRPr="002C08AE">
              <w:rPr>
                <w:spacing w:val="-2"/>
                <w:sz w:val="24"/>
              </w:rPr>
              <w:t>примерных</w:t>
            </w:r>
            <w:r w:rsidRPr="002C08AE">
              <w:rPr>
                <w:sz w:val="24"/>
              </w:rPr>
              <w:tab/>
            </w:r>
            <w:r w:rsidRPr="002C08AE">
              <w:rPr>
                <w:spacing w:val="-2"/>
                <w:sz w:val="24"/>
              </w:rPr>
              <w:t>образовательных</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pacing w:val="-2"/>
                <w:sz w:val="24"/>
              </w:rPr>
              <w:t>программ;</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tabs>
                <w:tab w:val="left" w:pos="2376"/>
                <w:tab w:val="left" w:pos="4303"/>
              </w:tabs>
              <w:spacing w:line="256" w:lineRule="exact"/>
              <w:ind w:left="105"/>
              <w:rPr>
                <w:sz w:val="24"/>
              </w:rPr>
            </w:pPr>
            <w:r w:rsidRPr="002C08AE">
              <w:rPr>
                <w:spacing w:val="-2"/>
                <w:sz w:val="24"/>
              </w:rPr>
              <w:t>проектировать</w:t>
            </w:r>
            <w:r w:rsidRPr="002C08AE">
              <w:rPr>
                <w:sz w:val="24"/>
              </w:rPr>
              <w:tab/>
            </w:r>
            <w:r w:rsidRPr="002C08AE">
              <w:rPr>
                <w:spacing w:val="-2"/>
                <w:sz w:val="24"/>
              </w:rPr>
              <w:t>программы</w:t>
            </w:r>
            <w:r w:rsidRPr="002C08AE">
              <w:rPr>
                <w:sz w:val="24"/>
              </w:rPr>
              <w:tab/>
            </w:r>
            <w:r w:rsidRPr="002C08AE">
              <w:rPr>
                <w:spacing w:val="-2"/>
                <w:sz w:val="24"/>
              </w:rPr>
              <w:t>развития</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универсальных</w:t>
            </w:r>
            <w:r w:rsidRPr="002C08AE">
              <w:rPr>
                <w:spacing w:val="-4"/>
                <w:sz w:val="24"/>
              </w:rPr>
              <w:t xml:space="preserve"> </w:t>
            </w:r>
            <w:r w:rsidRPr="002C08AE">
              <w:rPr>
                <w:sz w:val="24"/>
              </w:rPr>
              <w:t>учебных</w:t>
            </w:r>
            <w:r w:rsidRPr="002C08AE">
              <w:rPr>
                <w:spacing w:val="-3"/>
                <w:sz w:val="24"/>
              </w:rPr>
              <w:t xml:space="preserve"> </w:t>
            </w:r>
            <w:r w:rsidRPr="002C08AE">
              <w:rPr>
                <w:spacing w:val="-2"/>
                <w:sz w:val="24"/>
              </w:rPr>
              <w:t>действий;</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tabs>
                <w:tab w:val="left" w:pos="2199"/>
              </w:tabs>
              <w:spacing w:line="256" w:lineRule="exact"/>
              <w:ind w:left="105"/>
              <w:rPr>
                <w:sz w:val="24"/>
              </w:rPr>
            </w:pPr>
            <w:r w:rsidRPr="002C08AE">
              <w:rPr>
                <w:spacing w:val="-2"/>
                <w:sz w:val="24"/>
              </w:rPr>
              <w:t>проектировать</w:t>
            </w:r>
            <w:r w:rsidRPr="002C08AE">
              <w:rPr>
                <w:sz w:val="24"/>
              </w:rPr>
              <w:tab/>
            </w:r>
            <w:r w:rsidRPr="002C08AE">
              <w:rPr>
                <w:spacing w:val="-2"/>
                <w:sz w:val="24"/>
              </w:rPr>
              <w:t>проектно-исследовательскую</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деятельность</w:t>
            </w:r>
            <w:r w:rsidRPr="002C08AE">
              <w:rPr>
                <w:spacing w:val="-4"/>
                <w:sz w:val="24"/>
              </w:rPr>
              <w:t xml:space="preserve"> </w:t>
            </w:r>
            <w:r w:rsidRPr="002C08AE">
              <w:rPr>
                <w:sz w:val="24"/>
              </w:rPr>
              <w:t>в</w:t>
            </w:r>
            <w:r w:rsidRPr="002C08AE">
              <w:rPr>
                <w:spacing w:val="-5"/>
                <w:sz w:val="24"/>
              </w:rPr>
              <w:t xml:space="preserve"> </w:t>
            </w:r>
            <w:r w:rsidRPr="002C08AE">
              <w:rPr>
                <w:sz w:val="24"/>
              </w:rPr>
              <w:t>начальной</w:t>
            </w:r>
            <w:r w:rsidRPr="002C08AE">
              <w:rPr>
                <w:spacing w:val="-3"/>
                <w:sz w:val="24"/>
              </w:rPr>
              <w:t xml:space="preserve"> </w:t>
            </w:r>
            <w:r w:rsidRPr="002C08AE">
              <w:rPr>
                <w:spacing w:val="-2"/>
                <w:sz w:val="24"/>
              </w:rPr>
              <w:t>школе;</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137ECC" w:rsidRDefault="00137ECC" w:rsidP="00306654">
            <w:pPr>
              <w:pStyle w:val="TableParagraph"/>
              <w:tabs>
                <w:tab w:val="left" w:pos="1855"/>
                <w:tab w:val="left" w:pos="2920"/>
                <w:tab w:val="left" w:pos="4129"/>
                <w:tab w:val="left" w:pos="4491"/>
              </w:tabs>
              <w:spacing w:line="256" w:lineRule="exact"/>
              <w:ind w:left="105"/>
              <w:rPr>
                <w:sz w:val="24"/>
                <w:lang w:val="ru-RU"/>
              </w:rPr>
            </w:pPr>
            <w:r w:rsidRPr="00137ECC">
              <w:rPr>
                <w:spacing w:val="-2"/>
                <w:sz w:val="24"/>
                <w:lang w:val="ru-RU"/>
              </w:rPr>
              <w:t>проектировать</w:t>
            </w:r>
            <w:r w:rsidRPr="00137ECC">
              <w:rPr>
                <w:sz w:val="24"/>
                <w:lang w:val="ru-RU"/>
              </w:rPr>
              <w:tab/>
            </w:r>
            <w:r w:rsidRPr="00137ECC">
              <w:rPr>
                <w:spacing w:val="-2"/>
                <w:sz w:val="24"/>
                <w:lang w:val="ru-RU"/>
              </w:rPr>
              <w:t>процесс</w:t>
            </w:r>
            <w:r w:rsidRPr="00137ECC">
              <w:rPr>
                <w:sz w:val="24"/>
                <w:lang w:val="ru-RU"/>
              </w:rPr>
              <w:tab/>
            </w:r>
            <w:r w:rsidRPr="00137ECC">
              <w:rPr>
                <w:spacing w:val="-2"/>
                <w:sz w:val="24"/>
                <w:lang w:val="ru-RU"/>
              </w:rPr>
              <w:t>обучения</w:t>
            </w:r>
            <w:r w:rsidRPr="00137ECC">
              <w:rPr>
                <w:sz w:val="24"/>
                <w:lang w:val="ru-RU"/>
              </w:rPr>
              <w:tab/>
            </w:r>
            <w:r w:rsidRPr="00137ECC">
              <w:rPr>
                <w:spacing w:val="-10"/>
                <w:sz w:val="24"/>
                <w:lang w:val="ru-RU"/>
              </w:rPr>
              <w:t>с</w:t>
            </w:r>
            <w:r w:rsidRPr="00137ECC">
              <w:rPr>
                <w:sz w:val="24"/>
                <w:lang w:val="ru-RU"/>
              </w:rPr>
              <w:tab/>
            </w:r>
            <w:r w:rsidRPr="00137ECC">
              <w:rPr>
                <w:spacing w:val="-2"/>
                <w:sz w:val="24"/>
                <w:lang w:val="ru-RU"/>
              </w:rPr>
              <w:t>учетом</w:t>
            </w:r>
          </w:p>
        </w:tc>
      </w:tr>
      <w:tr w:rsidR="00137ECC" w:rsidRPr="002C08AE" w:rsidTr="00306654">
        <w:trPr>
          <w:trHeight w:val="276"/>
        </w:trPr>
        <w:tc>
          <w:tcPr>
            <w:tcW w:w="1997" w:type="dxa"/>
            <w:tcBorders>
              <w:top w:val="nil"/>
              <w:bottom w:val="nil"/>
            </w:tcBorders>
          </w:tcPr>
          <w:p w:rsidR="00137ECC" w:rsidRPr="00137ECC" w:rsidRDefault="00137ECC" w:rsidP="00306654">
            <w:pPr>
              <w:pStyle w:val="TableParagraph"/>
              <w:rPr>
                <w:sz w:val="20"/>
                <w:lang w:val="ru-RU"/>
              </w:rPr>
            </w:pPr>
          </w:p>
        </w:tc>
        <w:tc>
          <w:tcPr>
            <w:tcW w:w="2242" w:type="dxa"/>
            <w:tcBorders>
              <w:top w:val="nil"/>
              <w:bottom w:val="nil"/>
            </w:tcBorders>
          </w:tcPr>
          <w:p w:rsidR="00137ECC" w:rsidRPr="00137ECC" w:rsidRDefault="00137ECC" w:rsidP="00306654">
            <w:pPr>
              <w:pStyle w:val="TableParagraph"/>
              <w:rPr>
                <w:sz w:val="20"/>
                <w:lang w:val="ru-RU"/>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преемственности</w:t>
            </w:r>
            <w:r w:rsidRPr="002C08AE">
              <w:rPr>
                <w:spacing w:val="-7"/>
                <w:sz w:val="24"/>
              </w:rPr>
              <w:t xml:space="preserve"> </w:t>
            </w:r>
            <w:r w:rsidRPr="002C08AE">
              <w:rPr>
                <w:sz w:val="24"/>
              </w:rPr>
              <w:t>между</w:t>
            </w:r>
            <w:r w:rsidRPr="002C08AE">
              <w:rPr>
                <w:spacing w:val="-5"/>
                <w:sz w:val="24"/>
              </w:rPr>
              <w:t xml:space="preserve"> </w:t>
            </w:r>
            <w:r w:rsidRPr="002C08AE">
              <w:rPr>
                <w:sz w:val="24"/>
              </w:rPr>
              <w:t>уровнями</w:t>
            </w:r>
            <w:r w:rsidRPr="002C08AE">
              <w:rPr>
                <w:spacing w:val="-4"/>
                <w:sz w:val="24"/>
              </w:rPr>
              <w:t xml:space="preserve"> </w:t>
            </w:r>
            <w:r w:rsidRPr="002C08AE">
              <w:rPr>
                <w:spacing w:val="-2"/>
                <w:sz w:val="24"/>
              </w:rPr>
              <w:t>образования;</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137ECC" w:rsidRDefault="00137ECC" w:rsidP="00306654">
            <w:pPr>
              <w:pStyle w:val="TableParagraph"/>
              <w:tabs>
                <w:tab w:val="left" w:pos="1855"/>
                <w:tab w:val="left" w:pos="2920"/>
                <w:tab w:val="left" w:pos="4129"/>
                <w:tab w:val="left" w:pos="4491"/>
              </w:tabs>
              <w:spacing w:line="256" w:lineRule="exact"/>
              <w:ind w:left="105"/>
              <w:rPr>
                <w:sz w:val="24"/>
                <w:lang w:val="ru-RU"/>
              </w:rPr>
            </w:pPr>
            <w:r w:rsidRPr="00137ECC">
              <w:rPr>
                <w:spacing w:val="-2"/>
                <w:sz w:val="24"/>
                <w:lang w:val="ru-RU"/>
              </w:rPr>
              <w:t>проектировать</w:t>
            </w:r>
            <w:r w:rsidRPr="00137ECC">
              <w:rPr>
                <w:sz w:val="24"/>
                <w:lang w:val="ru-RU"/>
              </w:rPr>
              <w:tab/>
            </w:r>
            <w:r w:rsidRPr="00137ECC">
              <w:rPr>
                <w:spacing w:val="-2"/>
                <w:sz w:val="24"/>
                <w:lang w:val="ru-RU"/>
              </w:rPr>
              <w:t>процесс</w:t>
            </w:r>
            <w:r w:rsidRPr="00137ECC">
              <w:rPr>
                <w:sz w:val="24"/>
                <w:lang w:val="ru-RU"/>
              </w:rPr>
              <w:tab/>
            </w:r>
            <w:r w:rsidRPr="00137ECC">
              <w:rPr>
                <w:spacing w:val="-2"/>
                <w:sz w:val="24"/>
                <w:lang w:val="ru-RU"/>
              </w:rPr>
              <w:t>обучения</w:t>
            </w:r>
            <w:r w:rsidRPr="00137ECC">
              <w:rPr>
                <w:sz w:val="24"/>
                <w:lang w:val="ru-RU"/>
              </w:rPr>
              <w:tab/>
            </w:r>
            <w:r w:rsidRPr="00137ECC">
              <w:rPr>
                <w:spacing w:val="-10"/>
                <w:sz w:val="24"/>
                <w:lang w:val="ru-RU"/>
              </w:rPr>
              <w:t>с</w:t>
            </w:r>
            <w:r w:rsidRPr="00137ECC">
              <w:rPr>
                <w:sz w:val="24"/>
                <w:lang w:val="ru-RU"/>
              </w:rPr>
              <w:tab/>
            </w:r>
            <w:r w:rsidRPr="00137ECC">
              <w:rPr>
                <w:spacing w:val="-2"/>
                <w:sz w:val="24"/>
                <w:lang w:val="ru-RU"/>
              </w:rPr>
              <w:t>учетом</w:t>
            </w:r>
          </w:p>
        </w:tc>
      </w:tr>
      <w:tr w:rsidR="00137ECC" w:rsidRPr="002C08AE" w:rsidTr="00306654">
        <w:trPr>
          <w:trHeight w:val="278"/>
        </w:trPr>
        <w:tc>
          <w:tcPr>
            <w:tcW w:w="1997" w:type="dxa"/>
            <w:tcBorders>
              <w:top w:val="nil"/>
              <w:bottom w:val="nil"/>
            </w:tcBorders>
          </w:tcPr>
          <w:p w:rsidR="00137ECC" w:rsidRPr="00137ECC" w:rsidRDefault="00137ECC" w:rsidP="00306654">
            <w:pPr>
              <w:pStyle w:val="TableParagraph"/>
              <w:rPr>
                <w:sz w:val="20"/>
                <w:lang w:val="ru-RU"/>
              </w:rPr>
            </w:pPr>
          </w:p>
        </w:tc>
        <w:tc>
          <w:tcPr>
            <w:tcW w:w="2242" w:type="dxa"/>
            <w:tcBorders>
              <w:top w:val="nil"/>
              <w:bottom w:val="nil"/>
            </w:tcBorders>
          </w:tcPr>
          <w:p w:rsidR="00137ECC" w:rsidRPr="00137ECC" w:rsidRDefault="00137ECC" w:rsidP="00306654">
            <w:pPr>
              <w:pStyle w:val="TableParagraph"/>
              <w:rPr>
                <w:sz w:val="20"/>
                <w:lang w:val="ru-RU"/>
              </w:rPr>
            </w:pPr>
          </w:p>
        </w:tc>
        <w:tc>
          <w:tcPr>
            <w:tcW w:w="5326" w:type="dxa"/>
            <w:tcBorders>
              <w:top w:val="nil"/>
            </w:tcBorders>
          </w:tcPr>
          <w:p w:rsidR="00137ECC" w:rsidRPr="002C08AE" w:rsidRDefault="00137ECC" w:rsidP="00306654">
            <w:pPr>
              <w:pStyle w:val="TableParagraph"/>
              <w:spacing w:line="259" w:lineRule="exact"/>
              <w:ind w:left="105"/>
              <w:rPr>
                <w:sz w:val="24"/>
              </w:rPr>
            </w:pPr>
            <w:r w:rsidRPr="002C08AE">
              <w:rPr>
                <w:sz w:val="24"/>
              </w:rPr>
              <w:t>индивидуальных</w:t>
            </w:r>
            <w:r w:rsidRPr="002C08AE">
              <w:rPr>
                <w:spacing w:val="-8"/>
                <w:sz w:val="24"/>
              </w:rPr>
              <w:t xml:space="preserve"> </w:t>
            </w:r>
            <w:r w:rsidRPr="002C08AE">
              <w:rPr>
                <w:sz w:val="24"/>
              </w:rPr>
              <w:t>особенностей</w:t>
            </w:r>
            <w:r w:rsidRPr="002C08AE">
              <w:rPr>
                <w:spacing w:val="-7"/>
                <w:sz w:val="24"/>
              </w:rPr>
              <w:t xml:space="preserve"> </w:t>
            </w:r>
            <w:r w:rsidRPr="002C08AE">
              <w:rPr>
                <w:spacing w:val="-2"/>
                <w:sz w:val="24"/>
              </w:rPr>
              <w:t>обучающихся</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bottom w:val="nil"/>
            </w:tcBorders>
          </w:tcPr>
          <w:p w:rsidR="00137ECC" w:rsidRPr="002C08AE" w:rsidRDefault="00137ECC" w:rsidP="00306654">
            <w:pPr>
              <w:pStyle w:val="TableParagraph"/>
              <w:spacing w:line="256" w:lineRule="exact"/>
              <w:ind w:left="105"/>
              <w:rPr>
                <w:b/>
                <w:sz w:val="24"/>
              </w:rPr>
            </w:pPr>
            <w:r w:rsidRPr="002C08AE">
              <w:rPr>
                <w:b/>
                <w:spacing w:val="-2"/>
                <w:sz w:val="24"/>
              </w:rPr>
              <w:t>Знания:</w:t>
            </w:r>
          </w:p>
        </w:tc>
      </w:tr>
      <w:tr w:rsidR="00137ECC" w:rsidRPr="002C08AE" w:rsidTr="00306654">
        <w:trPr>
          <w:trHeight w:val="273"/>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tabs>
                <w:tab w:val="left" w:pos="1623"/>
                <w:tab w:val="left" w:pos="3396"/>
              </w:tabs>
              <w:spacing w:line="254" w:lineRule="exact"/>
              <w:ind w:left="105"/>
              <w:rPr>
                <w:sz w:val="24"/>
              </w:rPr>
            </w:pPr>
            <w:r w:rsidRPr="002C08AE">
              <w:rPr>
                <w:spacing w:val="-2"/>
                <w:sz w:val="24"/>
              </w:rPr>
              <w:t>требования</w:t>
            </w:r>
            <w:r w:rsidRPr="002C08AE">
              <w:rPr>
                <w:sz w:val="24"/>
              </w:rPr>
              <w:tab/>
            </w:r>
            <w:r w:rsidRPr="002C08AE">
              <w:rPr>
                <w:spacing w:val="-2"/>
                <w:sz w:val="24"/>
              </w:rPr>
              <w:t>федерального</w:t>
            </w:r>
            <w:r w:rsidRPr="002C08AE">
              <w:rPr>
                <w:sz w:val="24"/>
              </w:rPr>
              <w:tab/>
            </w:r>
            <w:r w:rsidRPr="002C08AE">
              <w:rPr>
                <w:spacing w:val="-2"/>
                <w:sz w:val="24"/>
              </w:rPr>
              <w:t>государственного</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образовательного</w:t>
            </w:r>
            <w:r w:rsidRPr="002C08AE">
              <w:rPr>
                <w:spacing w:val="62"/>
                <w:sz w:val="24"/>
              </w:rPr>
              <w:t xml:space="preserve"> </w:t>
            </w:r>
            <w:r w:rsidRPr="002C08AE">
              <w:rPr>
                <w:sz w:val="24"/>
              </w:rPr>
              <w:t>стандарта</w:t>
            </w:r>
            <w:r w:rsidRPr="002C08AE">
              <w:rPr>
                <w:spacing w:val="62"/>
                <w:sz w:val="24"/>
              </w:rPr>
              <w:t xml:space="preserve"> </w:t>
            </w:r>
            <w:r w:rsidRPr="002C08AE">
              <w:rPr>
                <w:sz w:val="24"/>
              </w:rPr>
              <w:t>начального</w:t>
            </w:r>
            <w:r w:rsidRPr="002C08AE">
              <w:rPr>
                <w:spacing w:val="62"/>
                <w:sz w:val="24"/>
              </w:rPr>
              <w:t xml:space="preserve"> </w:t>
            </w:r>
            <w:r w:rsidRPr="002C08AE">
              <w:rPr>
                <w:spacing w:val="-2"/>
                <w:sz w:val="24"/>
              </w:rPr>
              <w:t>общего</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tabs>
                <w:tab w:val="left" w:pos="2259"/>
                <w:tab w:val="left" w:pos="4231"/>
              </w:tabs>
              <w:spacing w:line="256" w:lineRule="exact"/>
              <w:ind w:left="105"/>
              <w:rPr>
                <w:sz w:val="24"/>
              </w:rPr>
            </w:pPr>
            <w:r w:rsidRPr="002C08AE">
              <w:rPr>
                <w:spacing w:val="-2"/>
                <w:sz w:val="24"/>
              </w:rPr>
              <w:t>образования,</w:t>
            </w:r>
            <w:r w:rsidRPr="002C08AE">
              <w:rPr>
                <w:sz w:val="24"/>
              </w:rPr>
              <w:tab/>
            </w:r>
            <w:r w:rsidRPr="002C08AE">
              <w:rPr>
                <w:spacing w:val="-2"/>
                <w:sz w:val="24"/>
              </w:rPr>
              <w:t>примерные</w:t>
            </w:r>
            <w:r w:rsidRPr="002C08AE">
              <w:rPr>
                <w:sz w:val="24"/>
              </w:rPr>
              <w:tab/>
            </w:r>
            <w:r w:rsidRPr="002C08AE">
              <w:rPr>
                <w:spacing w:val="-2"/>
                <w:sz w:val="24"/>
              </w:rPr>
              <w:t>основные</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образовательные</w:t>
            </w:r>
            <w:r w:rsidRPr="002C08AE">
              <w:rPr>
                <w:spacing w:val="35"/>
                <w:sz w:val="24"/>
              </w:rPr>
              <w:t xml:space="preserve"> </w:t>
            </w:r>
            <w:r w:rsidRPr="002C08AE">
              <w:rPr>
                <w:sz w:val="24"/>
              </w:rPr>
              <w:t>программы</w:t>
            </w:r>
            <w:r w:rsidRPr="002C08AE">
              <w:rPr>
                <w:spacing w:val="37"/>
                <w:sz w:val="24"/>
              </w:rPr>
              <w:t xml:space="preserve"> </w:t>
            </w:r>
            <w:r w:rsidRPr="002C08AE">
              <w:rPr>
                <w:sz w:val="24"/>
              </w:rPr>
              <w:t>начального</w:t>
            </w:r>
            <w:r w:rsidRPr="002C08AE">
              <w:rPr>
                <w:spacing w:val="37"/>
                <w:sz w:val="24"/>
              </w:rPr>
              <w:t xml:space="preserve"> </w:t>
            </w:r>
            <w:r w:rsidRPr="002C08AE">
              <w:rPr>
                <w:spacing w:val="-2"/>
                <w:sz w:val="24"/>
              </w:rPr>
              <w:t>общего</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tabs>
                <w:tab w:val="left" w:pos="1659"/>
                <w:tab w:val="left" w:pos="2071"/>
                <w:tab w:val="left" w:pos="3520"/>
              </w:tabs>
              <w:spacing w:line="256" w:lineRule="exact"/>
              <w:ind w:left="105"/>
              <w:rPr>
                <w:sz w:val="24"/>
              </w:rPr>
            </w:pPr>
            <w:r w:rsidRPr="002C08AE">
              <w:rPr>
                <w:spacing w:val="-2"/>
                <w:sz w:val="24"/>
              </w:rPr>
              <w:t>образования</w:t>
            </w:r>
            <w:r w:rsidRPr="002C08AE">
              <w:rPr>
                <w:sz w:val="24"/>
              </w:rPr>
              <w:tab/>
            </w:r>
            <w:r w:rsidRPr="002C08AE">
              <w:rPr>
                <w:spacing w:val="-10"/>
                <w:sz w:val="24"/>
              </w:rPr>
              <w:t>и</w:t>
            </w:r>
            <w:r w:rsidRPr="002C08AE">
              <w:rPr>
                <w:sz w:val="24"/>
              </w:rPr>
              <w:tab/>
            </w:r>
            <w:r w:rsidRPr="002C08AE">
              <w:rPr>
                <w:spacing w:val="-2"/>
                <w:sz w:val="24"/>
              </w:rPr>
              <w:t>примерных</w:t>
            </w:r>
            <w:r w:rsidRPr="002C08AE">
              <w:rPr>
                <w:sz w:val="24"/>
              </w:rPr>
              <w:tab/>
            </w:r>
            <w:r w:rsidRPr="002C08AE">
              <w:rPr>
                <w:spacing w:val="-2"/>
                <w:sz w:val="24"/>
              </w:rPr>
              <w:t>адаптированных</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основных</w:t>
            </w:r>
            <w:r w:rsidRPr="002C08AE">
              <w:rPr>
                <w:spacing w:val="3"/>
                <w:sz w:val="24"/>
              </w:rPr>
              <w:t xml:space="preserve"> </w:t>
            </w:r>
            <w:r w:rsidRPr="002C08AE">
              <w:rPr>
                <w:sz w:val="24"/>
              </w:rPr>
              <w:t>образовательных</w:t>
            </w:r>
            <w:r w:rsidRPr="002C08AE">
              <w:rPr>
                <w:spacing w:val="4"/>
                <w:sz w:val="24"/>
              </w:rPr>
              <w:t xml:space="preserve"> </w:t>
            </w:r>
            <w:r w:rsidRPr="002C08AE">
              <w:rPr>
                <w:sz w:val="24"/>
              </w:rPr>
              <w:t>программ</w:t>
            </w:r>
            <w:r w:rsidRPr="002C08AE">
              <w:rPr>
                <w:spacing w:val="3"/>
                <w:sz w:val="24"/>
              </w:rPr>
              <w:t xml:space="preserve"> </w:t>
            </w:r>
            <w:r w:rsidRPr="002C08AE">
              <w:rPr>
                <w:spacing w:val="-2"/>
                <w:sz w:val="24"/>
              </w:rPr>
              <w:t>начального</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общего</w:t>
            </w:r>
            <w:r w:rsidRPr="002C08AE">
              <w:rPr>
                <w:spacing w:val="-1"/>
                <w:sz w:val="24"/>
              </w:rPr>
              <w:t xml:space="preserve"> </w:t>
            </w:r>
            <w:r w:rsidRPr="002C08AE">
              <w:rPr>
                <w:spacing w:val="-2"/>
                <w:sz w:val="24"/>
              </w:rPr>
              <w:t>образования;</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137ECC" w:rsidRDefault="00137ECC" w:rsidP="00306654">
            <w:pPr>
              <w:pStyle w:val="TableParagraph"/>
              <w:spacing w:line="256" w:lineRule="exact"/>
              <w:ind w:left="105"/>
              <w:rPr>
                <w:sz w:val="24"/>
                <w:lang w:val="ru-RU"/>
              </w:rPr>
            </w:pPr>
            <w:r w:rsidRPr="00137ECC">
              <w:rPr>
                <w:sz w:val="24"/>
                <w:lang w:val="ru-RU"/>
              </w:rPr>
              <w:t>сущность</w:t>
            </w:r>
            <w:r w:rsidRPr="00137ECC">
              <w:rPr>
                <w:spacing w:val="71"/>
                <w:sz w:val="24"/>
                <w:lang w:val="ru-RU"/>
              </w:rPr>
              <w:t xml:space="preserve"> </w:t>
            </w:r>
            <w:r w:rsidRPr="00137ECC">
              <w:rPr>
                <w:sz w:val="24"/>
                <w:lang w:val="ru-RU"/>
              </w:rPr>
              <w:t>и</w:t>
            </w:r>
            <w:r w:rsidRPr="00137ECC">
              <w:rPr>
                <w:spacing w:val="72"/>
                <w:sz w:val="24"/>
                <w:lang w:val="ru-RU"/>
              </w:rPr>
              <w:t xml:space="preserve"> </w:t>
            </w:r>
            <w:r w:rsidRPr="00137ECC">
              <w:rPr>
                <w:sz w:val="24"/>
                <w:lang w:val="ru-RU"/>
              </w:rPr>
              <w:t>виды</w:t>
            </w:r>
            <w:r w:rsidRPr="00137ECC">
              <w:rPr>
                <w:spacing w:val="74"/>
                <w:sz w:val="24"/>
                <w:lang w:val="ru-RU"/>
              </w:rPr>
              <w:t xml:space="preserve"> </w:t>
            </w:r>
            <w:r w:rsidRPr="00137ECC">
              <w:rPr>
                <w:sz w:val="24"/>
                <w:lang w:val="ru-RU"/>
              </w:rPr>
              <w:t>учебных</w:t>
            </w:r>
            <w:r w:rsidRPr="00137ECC">
              <w:rPr>
                <w:spacing w:val="70"/>
                <w:sz w:val="24"/>
                <w:lang w:val="ru-RU"/>
              </w:rPr>
              <w:t xml:space="preserve"> </w:t>
            </w:r>
            <w:r w:rsidRPr="00137ECC">
              <w:rPr>
                <w:sz w:val="24"/>
                <w:lang w:val="ru-RU"/>
              </w:rPr>
              <w:t>задач,</w:t>
            </w:r>
            <w:r w:rsidRPr="00137ECC">
              <w:rPr>
                <w:spacing w:val="72"/>
                <w:sz w:val="24"/>
                <w:lang w:val="ru-RU"/>
              </w:rPr>
              <w:t xml:space="preserve"> </w:t>
            </w:r>
            <w:r w:rsidRPr="00137ECC">
              <w:rPr>
                <w:spacing w:val="-2"/>
                <w:sz w:val="24"/>
                <w:lang w:val="ru-RU"/>
              </w:rPr>
              <w:t>обобщённых</w:t>
            </w:r>
          </w:p>
        </w:tc>
      </w:tr>
      <w:tr w:rsidR="00137ECC" w:rsidRPr="002C08AE" w:rsidTr="00306654">
        <w:trPr>
          <w:trHeight w:val="275"/>
        </w:trPr>
        <w:tc>
          <w:tcPr>
            <w:tcW w:w="1997" w:type="dxa"/>
            <w:tcBorders>
              <w:top w:val="nil"/>
              <w:bottom w:val="nil"/>
            </w:tcBorders>
          </w:tcPr>
          <w:p w:rsidR="00137ECC" w:rsidRPr="00137ECC" w:rsidRDefault="00137ECC" w:rsidP="00306654">
            <w:pPr>
              <w:pStyle w:val="TableParagraph"/>
              <w:rPr>
                <w:sz w:val="20"/>
                <w:lang w:val="ru-RU"/>
              </w:rPr>
            </w:pPr>
          </w:p>
        </w:tc>
        <w:tc>
          <w:tcPr>
            <w:tcW w:w="2242" w:type="dxa"/>
            <w:tcBorders>
              <w:top w:val="nil"/>
              <w:bottom w:val="nil"/>
            </w:tcBorders>
          </w:tcPr>
          <w:p w:rsidR="00137ECC" w:rsidRPr="00137ECC" w:rsidRDefault="00137ECC" w:rsidP="00306654">
            <w:pPr>
              <w:pStyle w:val="TableParagraph"/>
              <w:rPr>
                <w:sz w:val="20"/>
                <w:lang w:val="ru-RU"/>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способов</w:t>
            </w:r>
            <w:r w:rsidRPr="002C08AE">
              <w:rPr>
                <w:spacing w:val="-6"/>
                <w:sz w:val="24"/>
              </w:rPr>
              <w:t xml:space="preserve"> </w:t>
            </w:r>
            <w:r w:rsidRPr="002C08AE">
              <w:rPr>
                <w:spacing w:val="-2"/>
                <w:sz w:val="24"/>
              </w:rPr>
              <w:t>деятельности;</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tabs>
                <w:tab w:val="left" w:pos="1992"/>
                <w:tab w:val="left" w:pos="4055"/>
              </w:tabs>
              <w:spacing w:line="256" w:lineRule="exact"/>
              <w:ind w:left="105"/>
              <w:rPr>
                <w:sz w:val="24"/>
              </w:rPr>
            </w:pPr>
            <w:r w:rsidRPr="002C08AE">
              <w:rPr>
                <w:spacing w:val="-2"/>
                <w:sz w:val="24"/>
              </w:rPr>
              <w:t>преемственные</w:t>
            </w:r>
            <w:r w:rsidRPr="002C08AE">
              <w:rPr>
                <w:sz w:val="24"/>
              </w:rPr>
              <w:tab/>
            </w:r>
            <w:r w:rsidRPr="002C08AE">
              <w:rPr>
                <w:spacing w:val="-2"/>
                <w:sz w:val="24"/>
              </w:rPr>
              <w:t>образовательные</w:t>
            </w:r>
            <w:r w:rsidRPr="002C08AE">
              <w:rPr>
                <w:sz w:val="24"/>
              </w:rPr>
              <w:tab/>
            </w:r>
            <w:r w:rsidRPr="002C08AE">
              <w:rPr>
                <w:spacing w:val="-2"/>
                <w:sz w:val="24"/>
              </w:rPr>
              <w:t>программы</w:t>
            </w:r>
          </w:p>
        </w:tc>
      </w:tr>
      <w:tr w:rsidR="00137ECC" w:rsidRPr="002C08AE" w:rsidTr="00306654">
        <w:trPr>
          <w:trHeight w:val="276"/>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137ECC" w:rsidRDefault="00137ECC" w:rsidP="00306654">
            <w:pPr>
              <w:pStyle w:val="TableParagraph"/>
              <w:spacing w:line="256" w:lineRule="exact"/>
              <w:ind w:left="105"/>
              <w:rPr>
                <w:sz w:val="24"/>
                <w:lang w:val="ru-RU"/>
              </w:rPr>
            </w:pPr>
            <w:r w:rsidRPr="00137ECC">
              <w:rPr>
                <w:sz w:val="24"/>
                <w:lang w:val="ru-RU"/>
              </w:rPr>
              <w:t>дошкольного,</w:t>
            </w:r>
            <w:r w:rsidRPr="00137ECC">
              <w:rPr>
                <w:spacing w:val="54"/>
                <w:w w:val="150"/>
                <w:sz w:val="24"/>
                <w:lang w:val="ru-RU"/>
              </w:rPr>
              <w:t xml:space="preserve"> </w:t>
            </w:r>
            <w:r w:rsidRPr="00137ECC">
              <w:rPr>
                <w:sz w:val="24"/>
                <w:lang w:val="ru-RU"/>
              </w:rPr>
              <w:t>начального</w:t>
            </w:r>
            <w:r w:rsidRPr="00137ECC">
              <w:rPr>
                <w:spacing w:val="56"/>
                <w:w w:val="150"/>
                <w:sz w:val="24"/>
                <w:lang w:val="ru-RU"/>
              </w:rPr>
              <w:t xml:space="preserve"> </w:t>
            </w:r>
            <w:r w:rsidRPr="00137ECC">
              <w:rPr>
                <w:sz w:val="24"/>
                <w:lang w:val="ru-RU"/>
              </w:rPr>
              <w:t>общего</w:t>
            </w:r>
            <w:r w:rsidRPr="00137ECC">
              <w:rPr>
                <w:spacing w:val="56"/>
                <w:w w:val="150"/>
                <w:sz w:val="24"/>
                <w:lang w:val="ru-RU"/>
              </w:rPr>
              <w:t xml:space="preserve"> </w:t>
            </w:r>
            <w:r w:rsidRPr="00137ECC">
              <w:rPr>
                <w:sz w:val="24"/>
                <w:lang w:val="ru-RU"/>
              </w:rPr>
              <w:t>и</w:t>
            </w:r>
            <w:r w:rsidRPr="00137ECC">
              <w:rPr>
                <w:spacing w:val="57"/>
                <w:w w:val="150"/>
                <w:sz w:val="24"/>
                <w:lang w:val="ru-RU"/>
              </w:rPr>
              <w:t xml:space="preserve"> </w:t>
            </w:r>
            <w:r w:rsidRPr="00137ECC">
              <w:rPr>
                <w:spacing w:val="-2"/>
                <w:sz w:val="24"/>
                <w:lang w:val="ru-RU"/>
              </w:rPr>
              <w:t>основного</w:t>
            </w:r>
          </w:p>
        </w:tc>
      </w:tr>
      <w:tr w:rsidR="00137ECC" w:rsidRPr="002C08AE" w:rsidTr="00306654">
        <w:trPr>
          <w:trHeight w:val="276"/>
        </w:trPr>
        <w:tc>
          <w:tcPr>
            <w:tcW w:w="1997" w:type="dxa"/>
            <w:tcBorders>
              <w:top w:val="nil"/>
              <w:bottom w:val="nil"/>
            </w:tcBorders>
          </w:tcPr>
          <w:p w:rsidR="00137ECC" w:rsidRPr="00137ECC" w:rsidRDefault="00137ECC" w:rsidP="00306654">
            <w:pPr>
              <w:pStyle w:val="TableParagraph"/>
              <w:rPr>
                <w:sz w:val="20"/>
                <w:lang w:val="ru-RU"/>
              </w:rPr>
            </w:pPr>
          </w:p>
        </w:tc>
        <w:tc>
          <w:tcPr>
            <w:tcW w:w="2242" w:type="dxa"/>
            <w:tcBorders>
              <w:top w:val="nil"/>
              <w:bottom w:val="nil"/>
            </w:tcBorders>
          </w:tcPr>
          <w:p w:rsidR="00137ECC" w:rsidRPr="00137ECC" w:rsidRDefault="00137ECC" w:rsidP="00306654">
            <w:pPr>
              <w:pStyle w:val="TableParagraph"/>
              <w:rPr>
                <w:sz w:val="20"/>
                <w:lang w:val="ru-RU"/>
              </w:rPr>
            </w:pPr>
          </w:p>
        </w:tc>
        <w:tc>
          <w:tcPr>
            <w:tcW w:w="5326" w:type="dxa"/>
            <w:tcBorders>
              <w:top w:val="nil"/>
              <w:bottom w:val="nil"/>
            </w:tcBorders>
          </w:tcPr>
          <w:p w:rsidR="00137ECC" w:rsidRPr="002C08AE" w:rsidRDefault="00137ECC" w:rsidP="00306654">
            <w:pPr>
              <w:pStyle w:val="TableParagraph"/>
              <w:spacing w:line="256" w:lineRule="exact"/>
              <w:ind w:left="105"/>
              <w:rPr>
                <w:sz w:val="24"/>
              </w:rPr>
            </w:pPr>
            <w:r w:rsidRPr="002C08AE">
              <w:rPr>
                <w:sz w:val="24"/>
              </w:rPr>
              <w:t>общего</w:t>
            </w:r>
            <w:r w:rsidRPr="002C08AE">
              <w:rPr>
                <w:spacing w:val="-1"/>
                <w:sz w:val="24"/>
              </w:rPr>
              <w:t xml:space="preserve"> </w:t>
            </w:r>
            <w:r w:rsidRPr="002C08AE">
              <w:rPr>
                <w:spacing w:val="-2"/>
                <w:sz w:val="24"/>
              </w:rPr>
              <w:t>образования;</w:t>
            </w:r>
          </w:p>
        </w:tc>
      </w:tr>
      <w:tr w:rsidR="00137ECC" w:rsidRPr="002C08AE" w:rsidTr="00306654">
        <w:trPr>
          <w:trHeight w:val="275"/>
        </w:trPr>
        <w:tc>
          <w:tcPr>
            <w:tcW w:w="1997" w:type="dxa"/>
            <w:tcBorders>
              <w:top w:val="nil"/>
              <w:bottom w:val="nil"/>
            </w:tcBorders>
          </w:tcPr>
          <w:p w:rsidR="00137ECC" w:rsidRPr="002C08AE" w:rsidRDefault="00137ECC" w:rsidP="00306654">
            <w:pPr>
              <w:pStyle w:val="TableParagraph"/>
              <w:rPr>
                <w:sz w:val="20"/>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bottom w:val="nil"/>
            </w:tcBorders>
          </w:tcPr>
          <w:p w:rsidR="00137ECC" w:rsidRPr="002C08AE" w:rsidRDefault="00137ECC" w:rsidP="00306654">
            <w:pPr>
              <w:pStyle w:val="TableParagraph"/>
              <w:tabs>
                <w:tab w:val="left" w:pos="1630"/>
                <w:tab w:val="left" w:pos="2949"/>
                <w:tab w:val="left" w:pos="4141"/>
              </w:tabs>
              <w:spacing w:line="256" w:lineRule="exact"/>
              <w:ind w:left="105"/>
              <w:rPr>
                <w:sz w:val="24"/>
              </w:rPr>
            </w:pPr>
            <w:r w:rsidRPr="002C08AE">
              <w:rPr>
                <w:spacing w:val="-2"/>
                <w:sz w:val="24"/>
              </w:rPr>
              <w:t>содержание</w:t>
            </w:r>
            <w:r w:rsidRPr="002C08AE">
              <w:rPr>
                <w:sz w:val="24"/>
              </w:rPr>
              <w:tab/>
            </w:r>
            <w:r w:rsidRPr="002C08AE">
              <w:rPr>
                <w:spacing w:val="-2"/>
                <w:sz w:val="24"/>
              </w:rPr>
              <w:t>основных</w:t>
            </w:r>
            <w:r w:rsidRPr="002C08AE">
              <w:rPr>
                <w:sz w:val="24"/>
              </w:rPr>
              <w:tab/>
            </w:r>
            <w:r w:rsidRPr="002C08AE">
              <w:rPr>
                <w:spacing w:val="-2"/>
                <w:sz w:val="24"/>
              </w:rPr>
              <w:t>учебных</w:t>
            </w:r>
            <w:r w:rsidRPr="002C08AE">
              <w:rPr>
                <w:sz w:val="24"/>
              </w:rPr>
              <w:tab/>
            </w:r>
            <w:r w:rsidRPr="002C08AE">
              <w:rPr>
                <w:spacing w:val="-2"/>
                <w:sz w:val="24"/>
              </w:rPr>
              <w:t>предметов</w:t>
            </w:r>
          </w:p>
        </w:tc>
      </w:tr>
      <w:tr w:rsidR="00137ECC" w:rsidRPr="002C08AE" w:rsidTr="00306654">
        <w:trPr>
          <w:trHeight w:val="278"/>
        </w:trPr>
        <w:tc>
          <w:tcPr>
            <w:tcW w:w="1997" w:type="dxa"/>
            <w:tcBorders>
              <w:top w:val="nil"/>
            </w:tcBorders>
          </w:tcPr>
          <w:p w:rsidR="00137ECC" w:rsidRPr="002C08AE" w:rsidRDefault="00137ECC" w:rsidP="00306654">
            <w:pPr>
              <w:pStyle w:val="TableParagraph"/>
              <w:rPr>
                <w:sz w:val="20"/>
              </w:rPr>
            </w:pPr>
          </w:p>
        </w:tc>
        <w:tc>
          <w:tcPr>
            <w:tcW w:w="2242" w:type="dxa"/>
            <w:tcBorders>
              <w:top w:val="nil"/>
            </w:tcBorders>
          </w:tcPr>
          <w:p w:rsidR="00137ECC" w:rsidRPr="002C08AE" w:rsidRDefault="00137ECC" w:rsidP="00306654">
            <w:pPr>
              <w:pStyle w:val="TableParagraph"/>
              <w:rPr>
                <w:sz w:val="20"/>
              </w:rPr>
            </w:pPr>
          </w:p>
        </w:tc>
        <w:tc>
          <w:tcPr>
            <w:tcW w:w="5326" w:type="dxa"/>
            <w:tcBorders>
              <w:top w:val="nil"/>
            </w:tcBorders>
          </w:tcPr>
          <w:p w:rsidR="00137ECC" w:rsidRPr="00137ECC" w:rsidRDefault="00137ECC" w:rsidP="00306654">
            <w:pPr>
              <w:pStyle w:val="TableParagraph"/>
              <w:tabs>
                <w:tab w:val="left" w:pos="1484"/>
                <w:tab w:val="left" w:pos="2458"/>
                <w:tab w:val="left" w:pos="3953"/>
                <w:tab w:val="left" w:pos="4286"/>
              </w:tabs>
              <w:spacing w:line="259" w:lineRule="exact"/>
              <w:ind w:left="105"/>
              <w:rPr>
                <w:sz w:val="24"/>
                <w:lang w:val="ru-RU"/>
              </w:rPr>
            </w:pPr>
            <w:r w:rsidRPr="00137ECC">
              <w:rPr>
                <w:spacing w:val="-2"/>
                <w:sz w:val="24"/>
                <w:lang w:val="ru-RU"/>
              </w:rPr>
              <w:t>начального</w:t>
            </w:r>
            <w:r w:rsidRPr="00137ECC">
              <w:rPr>
                <w:sz w:val="24"/>
                <w:lang w:val="ru-RU"/>
              </w:rPr>
              <w:tab/>
            </w:r>
            <w:r w:rsidRPr="00137ECC">
              <w:rPr>
                <w:spacing w:val="-2"/>
                <w:sz w:val="24"/>
                <w:lang w:val="ru-RU"/>
              </w:rPr>
              <w:t>общего</w:t>
            </w:r>
            <w:r w:rsidRPr="00137ECC">
              <w:rPr>
                <w:sz w:val="24"/>
                <w:lang w:val="ru-RU"/>
              </w:rPr>
              <w:tab/>
            </w:r>
            <w:r w:rsidRPr="00137ECC">
              <w:rPr>
                <w:spacing w:val="-2"/>
                <w:sz w:val="24"/>
                <w:lang w:val="ru-RU"/>
              </w:rPr>
              <w:t>образования</w:t>
            </w:r>
            <w:r w:rsidRPr="00137ECC">
              <w:rPr>
                <w:sz w:val="24"/>
                <w:lang w:val="ru-RU"/>
              </w:rPr>
              <w:tab/>
            </w:r>
            <w:r w:rsidRPr="00137ECC">
              <w:rPr>
                <w:spacing w:val="-10"/>
                <w:sz w:val="24"/>
                <w:lang w:val="ru-RU"/>
              </w:rPr>
              <w:t>в</w:t>
            </w:r>
            <w:r w:rsidRPr="00137ECC">
              <w:rPr>
                <w:sz w:val="24"/>
                <w:lang w:val="ru-RU"/>
              </w:rPr>
              <w:tab/>
            </w:r>
            <w:r w:rsidRPr="00137ECC">
              <w:rPr>
                <w:spacing w:val="-2"/>
                <w:sz w:val="24"/>
                <w:lang w:val="ru-RU"/>
              </w:rPr>
              <w:t>пределах</w:t>
            </w:r>
          </w:p>
        </w:tc>
      </w:tr>
    </w:tbl>
    <w:p w:rsidR="00137ECC" w:rsidRPr="002C08AE" w:rsidRDefault="00137ECC" w:rsidP="00137ECC">
      <w:pPr>
        <w:pStyle w:val="TableParagraph"/>
        <w:spacing w:line="259" w:lineRule="exact"/>
        <w:rPr>
          <w:sz w:val="24"/>
        </w:rPr>
        <w:sectPr w:rsidR="00137ECC" w:rsidRPr="002C08AE">
          <w:pgSz w:w="11900" w:h="16850"/>
          <w:pgMar w:top="1460" w:right="425" w:bottom="1124" w:left="1275" w:header="0" w:footer="342" w:gutter="0"/>
          <w:cols w:space="720"/>
        </w:sectPr>
      </w:pPr>
    </w:p>
    <w:tbl>
      <w:tblPr>
        <w:tblStyle w:val="TableNormal"/>
        <w:tblW w:w="0" w:type="auto"/>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7"/>
        <w:gridCol w:w="2242"/>
        <w:gridCol w:w="5326"/>
      </w:tblGrid>
      <w:tr w:rsidR="00137ECC" w:rsidRPr="002C08AE" w:rsidTr="00306654">
        <w:trPr>
          <w:trHeight w:val="270"/>
        </w:trPr>
        <w:tc>
          <w:tcPr>
            <w:tcW w:w="1997" w:type="dxa"/>
            <w:vMerge w:val="restart"/>
          </w:tcPr>
          <w:p w:rsidR="00137ECC" w:rsidRPr="00137ECC" w:rsidRDefault="00137ECC" w:rsidP="00306654">
            <w:pPr>
              <w:pStyle w:val="TableParagraph"/>
              <w:rPr>
                <w:sz w:val="24"/>
                <w:lang w:val="ru-RU"/>
              </w:rPr>
            </w:pPr>
          </w:p>
        </w:tc>
        <w:tc>
          <w:tcPr>
            <w:tcW w:w="2242" w:type="dxa"/>
            <w:vMerge w:val="restart"/>
          </w:tcPr>
          <w:p w:rsidR="00137ECC" w:rsidRPr="00137ECC" w:rsidRDefault="00137ECC" w:rsidP="00306654">
            <w:pPr>
              <w:pStyle w:val="TableParagraph"/>
              <w:rPr>
                <w:sz w:val="24"/>
                <w:lang w:val="ru-RU"/>
              </w:rPr>
            </w:pPr>
          </w:p>
        </w:tc>
        <w:tc>
          <w:tcPr>
            <w:tcW w:w="5326" w:type="dxa"/>
            <w:tcBorders>
              <w:bottom w:val="nil"/>
            </w:tcBorders>
          </w:tcPr>
          <w:p w:rsidR="00137ECC" w:rsidRPr="002C08AE" w:rsidRDefault="00137ECC" w:rsidP="00306654">
            <w:pPr>
              <w:pStyle w:val="TableParagraph"/>
              <w:tabs>
                <w:tab w:val="left" w:pos="1635"/>
                <w:tab w:val="left" w:pos="3398"/>
              </w:tabs>
              <w:spacing w:line="250" w:lineRule="exact"/>
              <w:ind w:left="105"/>
              <w:rPr>
                <w:sz w:val="24"/>
              </w:rPr>
            </w:pPr>
            <w:r w:rsidRPr="002C08AE">
              <w:rPr>
                <w:spacing w:val="-2"/>
                <w:sz w:val="24"/>
              </w:rPr>
              <w:t>требований</w:t>
            </w:r>
            <w:r w:rsidRPr="002C08AE">
              <w:rPr>
                <w:sz w:val="24"/>
              </w:rPr>
              <w:tab/>
            </w:r>
            <w:r w:rsidRPr="002C08AE">
              <w:rPr>
                <w:spacing w:val="-2"/>
                <w:sz w:val="24"/>
              </w:rPr>
              <w:t>федерального</w:t>
            </w:r>
            <w:r w:rsidRPr="002C08AE">
              <w:rPr>
                <w:sz w:val="24"/>
              </w:rPr>
              <w:tab/>
            </w:r>
            <w:r w:rsidRPr="002C08AE">
              <w:rPr>
                <w:spacing w:val="-2"/>
                <w:sz w:val="24"/>
              </w:rPr>
              <w:t>государственного</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2317"/>
                <w:tab w:val="left" w:pos="3723"/>
                <w:tab w:val="left" w:pos="4252"/>
              </w:tabs>
              <w:spacing w:line="246" w:lineRule="exact"/>
              <w:ind w:left="105"/>
              <w:rPr>
                <w:sz w:val="24"/>
              </w:rPr>
            </w:pPr>
            <w:r w:rsidRPr="002C08AE">
              <w:rPr>
                <w:spacing w:val="-2"/>
                <w:sz w:val="24"/>
              </w:rPr>
              <w:t>образовательного</w:t>
            </w:r>
            <w:r w:rsidRPr="002C08AE">
              <w:rPr>
                <w:sz w:val="24"/>
              </w:rPr>
              <w:tab/>
            </w:r>
            <w:r w:rsidRPr="002C08AE">
              <w:rPr>
                <w:spacing w:val="-2"/>
                <w:sz w:val="24"/>
              </w:rPr>
              <w:t>стандарта</w:t>
            </w:r>
            <w:r w:rsidRPr="002C08AE">
              <w:rPr>
                <w:sz w:val="24"/>
              </w:rPr>
              <w:tab/>
            </w:r>
            <w:r w:rsidRPr="002C08AE">
              <w:rPr>
                <w:spacing w:val="-10"/>
                <w:sz w:val="24"/>
              </w:rPr>
              <w:t>и</w:t>
            </w:r>
            <w:r w:rsidRPr="002C08AE">
              <w:rPr>
                <w:sz w:val="24"/>
              </w:rPr>
              <w:tab/>
            </w:r>
            <w:r w:rsidRPr="002C08AE">
              <w:rPr>
                <w:spacing w:val="-2"/>
                <w:sz w:val="24"/>
              </w:rPr>
              <w:t>основной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общеобразовательной</w:t>
            </w:r>
            <w:r w:rsidRPr="002C08AE">
              <w:rPr>
                <w:spacing w:val="-7"/>
                <w:sz w:val="24"/>
              </w:rPr>
              <w:t xml:space="preserve"> </w:t>
            </w:r>
            <w:r w:rsidRPr="002C08AE">
              <w:rPr>
                <w:spacing w:val="-2"/>
                <w:sz w:val="24"/>
              </w:rPr>
              <w:t>программы;</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337"/>
                <w:tab w:val="left" w:pos="3012"/>
                <w:tab w:val="left" w:pos="4141"/>
              </w:tabs>
              <w:spacing w:line="246" w:lineRule="exact"/>
              <w:ind w:left="105"/>
              <w:rPr>
                <w:sz w:val="24"/>
              </w:rPr>
            </w:pPr>
            <w:r w:rsidRPr="002C08AE">
              <w:rPr>
                <w:spacing w:val="-2"/>
                <w:sz w:val="24"/>
              </w:rPr>
              <w:t>методики</w:t>
            </w:r>
            <w:r w:rsidRPr="002C08AE">
              <w:rPr>
                <w:sz w:val="24"/>
              </w:rPr>
              <w:tab/>
            </w:r>
            <w:r w:rsidRPr="002C08AE">
              <w:rPr>
                <w:spacing w:val="-2"/>
                <w:sz w:val="24"/>
              </w:rPr>
              <w:t>преподавания</w:t>
            </w:r>
            <w:r w:rsidRPr="002C08AE">
              <w:rPr>
                <w:sz w:val="24"/>
              </w:rPr>
              <w:tab/>
            </w:r>
            <w:r w:rsidRPr="002C08AE">
              <w:rPr>
                <w:spacing w:val="-2"/>
                <w:sz w:val="24"/>
              </w:rPr>
              <w:t>учебных</w:t>
            </w:r>
            <w:r w:rsidRPr="002C08AE">
              <w:rPr>
                <w:sz w:val="24"/>
              </w:rPr>
              <w:tab/>
            </w:r>
            <w:r w:rsidRPr="002C08AE">
              <w:rPr>
                <w:spacing w:val="-2"/>
                <w:sz w:val="24"/>
              </w:rPr>
              <w:t>предметов</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начального</w:t>
            </w:r>
            <w:r w:rsidRPr="002C08AE">
              <w:rPr>
                <w:spacing w:val="-2"/>
                <w:sz w:val="24"/>
              </w:rPr>
              <w:t xml:space="preserve"> </w:t>
            </w:r>
            <w:r w:rsidRPr="002C08AE">
              <w:rPr>
                <w:sz w:val="24"/>
              </w:rPr>
              <w:t>общего</w:t>
            </w:r>
            <w:r w:rsidRPr="002C08AE">
              <w:rPr>
                <w:spacing w:val="-2"/>
                <w:sz w:val="24"/>
              </w:rPr>
              <w:t xml:space="preserve"> образования;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основные</w:t>
            </w:r>
            <w:r w:rsidRPr="002C08AE">
              <w:rPr>
                <w:spacing w:val="60"/>
                <w:w w:val="150"/>
                <w:sz w:val="24"/>
              </w:rPr>
              <w:t xml:space="preserve"> </w:t>
            </w:r>
            <w:r w:rsidRPr="002C08AE">
              <w:rPr>
                <w:sz w:val="24"/>
              </w:rPr>
              <w:t>принципы</w:t>
            </w:r>
            <w:r w:rsidRPr="002C08AE">
              <w:rPr>
                <w:spacing w:val="59"/>
                <w:w w:val="150"/>
                <w:sz w:val="24"/>
              </w:rPr>
              <w:t xml:space="preserve"> </w:t>
            </w:r>
            <w:r w:rsidRPr="002C08AE">
              <w:rPr>
                <w:sz w:val="24"/>
              </w:rPr>
              <w:t>деятельностного</w:t>
            </w:r>
            <w:r w:rsidRPr="002C08AE">
              <w:rPr>
                <w:spacing w:val="62"/>
                <w:w w:val="150"/>
                <w:sz w:val="24"/>
              </w:rPr>
              <w:t xml:space="preserve"> </w:t>
            </w:r>
            <w:r w:rsidRPr="002C08AE">
              <w:rPr>
                <w:spacing w:val="-2"/>
                <w:sz w:val="24"/>
              </w:rPr>
              <w:t>подхода,</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виды</w:t>
            </w:r>
            <w:r w:rsidRPr="00137ECC">
              <w:rPr>
                <w:spacing w:val="25"/>
                <w:sz w:val="24"/>
                <w:lang w:val="ru-RU"/>
              </w:rPr>
              <w:t xml:space="preserve">  </w:t>
            </w:r>
            <w:r w:rsidRPr="00137ECC">
              <w:rPr>
                <w:sz w:val="24"/>
                <w:lang w:val="ru-RU"/>
              </w:rPr>
              <w:t>и</w:t>
            </w:r>
            <w:r w:rsidRPr="00137ECC">
              <w:rPr>
                <w:spacing w:val="25"/>
                <w:sz w:val="24"/>
                <w:lang w:val="ru-RU"/>
              </w:rPr>
              <w:t xml:space="preserve">  </w:t>
            </w:r>
            <w:r w:rsidRPr="00137ECC">
              <w:rPr>
                <w:sz w:val="24"/>
                <w:lang w:val="ru-RU"/>
              </w:rPr>
              <w:t>приемы</w:t>
            </w:r>
            <w:r w:rsidRPr="00137ECC">
              <w:rPr>
                <w:spacing w:val="25"/>
                <w:sz w:val="24"/>
                <w:lang w:val="ru-RU"/>
              </w:rPr>
              <w:t xml:space="preserve">  </w:t>
            </w:r>
            <w:r w:rsidRPr="00137ECC">
              <w:rPr>
                <w:sz w:val="24"/>
                <w:lang w:val="ru-RU"/>
              </w:rPr>
              <w:t>современных</w:t>
            </w:r>
            <w:r w:rsidRPr="00137ECC">
              <w:rPr>
                <w:spacing w:val="27"/>
                <w:sz w:val="24"/>
                <w:lang w:val="ru-RU"/>
              </w:rPr>
              <w:t xml:space="preserve">  </w:t>
            </w:r>
            <w:r w:rsidRPr="00137ECC">
              <w:rPr>
                <w:spacing w:val="-2"/>
                <w:sz w:val="24"/>
                <w:lang w:val="ru-RU"/>
              </w:rPr>
              <w:t>педагогических</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технологий;</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способы</w:t>
            </w:r>
            <w:r w:rsidRPr="002C08AE">
              <w:rPr>
                <w:spacing w:val="72"/>
                <w:sz w:val="24"/>
              </w:rPr>
              <w:t xml:space="preserve"> </w:t>
            </w:r>
            <w:r w:rsidRPr="002C08AE">
              <w:rPr>
                <w:sz w:val="24"/>
              </w:rPr>
              <w:t>достижения</w:t>
            </w:r>
            <w:r w:rsidRPr="002C08AE">
              <w:rPr>
                <w:spacing w:val="72"/>
                <w:sz w:val="24"/>
              </w:rPr>
              <w:t xml:space="preserve"> </w:t>
            </w:r>
            <w:r w:rsidRPr="002C08AE">
              <w:rPr>
                <w:sz w:val="24"/>
              </w:rPr>
              <w:t>планируемых</w:t>
            </w:r>
            <w:r w:rsidRPr="002C08AE">
              <w:rPr>
                <w:spacing w:val="74"/>
                <w:sz w:val="24"/>
              </w:rPr>
              <w:t xml:space="preserve"> </w:t>
            </w:r>
            <w:r w:rsidRPr="002C08AE">
              <w:rPr>
                <w:spacing w:val="-2"/>
                <w:sz w:val="24"/>
              </w:rPr>
              <w:t>результатов</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407"/>
                <w:tab w:val="left" w:pos="2936"/>
                <w:tab w:val="left" w:pos="4463"/>
              </w:tabs>
              <w:spacing w:line="246" w:lineRule="exact"/>
              <w:ind w:left="105"/>
              <w:rPr>
                <w:sz w:val="24"/>
              </w:rPr>
            </w:pPr>
            <w:r w:rsidRPr="002C08AE">
              <w:rPr>
                <w:spacing w:val="-2"/>
                <w:sz w:val="24"/>
              </w:rPr>
              <w:t>освоения</w:t>
            </w:r>
            <w:r w:rsidRPr="002C08AE">
              <w:rPr>
                <w:sz w:val="24"/>
              </w:rPr>
              <w:tab/>
            </w:r>
            <w:r w:rsidRPr="002C08AE">
              <w:rPr>
                <w:spacing w:val="-2"/>
                <w:sz w:val="24"/>
              </w:rPr>
              <w:t>программы</w:t>
            </w:r>
            <w:r w:rsidRPr="002C08AE">
              <w:rPr>
                <w:sz w:val="24"/>
              </w:rPr>
              <w:tab/>
            </w:r>
            <w:r w:rsidRPr="002C08AE">
              <w:rPr>
                <w:spacing w:val="-2"/>
                <w:sz w:val="24"/>
              </w:rPr>
              <w:t>начального</w:t>
            </w:r>
            <w:r w:rsidRPr="002C08AE">
              <w:rPr>
                <w:sz w:val="24"/>
              </w:rPr>
              <w:tab/>
            </w:r>
            <w:r w:rsidRPr="002C08AE">
              <w:rPr>
                <w:spacing w:val="-2"/>
                <w:sz w:val="24"/>
              </w:rPr>
              <w:t>общего</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образования;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способы</w:t>
            </w:r>
            <w:r w:rsidRPr="00137ECC">
              <w:rPr>
                <w:spacing w:val="73"/>
                <w:w w:val="150"/>
                <w:sz w:val="24"/>
                <w:lang w:val="ru-RU"/>
              </w:rPr>
              <w:t xml:space="preserve"> </w:t>
            </w:r>
            <w:r w:rsidRPr="00137ECC">
              <w:rPr>
                <w:sz w:val="24"/>
                <w:lang w:val="ru-RU"/>
              </w:rPr>
              <w:t>выявления</w:t>
            </w:r>
            <w:r w:rsidRPr="00137ECC">
              <w:rPr>
                <w:spacing w:val="73"/>
                <w:w w:val="150"/>
                <w:sz w:val="24"/>
                <w:lang w:val="ru-RU"/>
              </w:rPr>
              <w:t xml:space="preserve"> </w:t>
            </w:r>
            <w:r w:rsidRPr="00137ECC">
              <w:rPr>
                <w:sz w:val="24"/>
                <w:lang w:val="ru-RU"/>
              </w:rPr>
              <w:t>и</w:t>
            </w:r>
            <w:r w:rsidRPr="00137ECC">
              <w:rPr>
                <w:spacing w:val="74"/>
                <w:w w:val="150"/>
                <w:sz w:val="24"/>
                <w:lang w:val="ru-RU"/>
              </w:rPr>
              <w:t xml:space="preserve"> </w:t>
            </w:r>
            <w:r w:rsidRPr="00137ECC">
              <w:rPr>
                <w:sz w:val="24"/>
                <w:lang w:val="ru-RU"/>
              </w:rPr>
              <w:t>развития</w:t>
            </w:r>
            <w:r w:rsidRPr="00137ECC">
              <w:rPr>
                <w:spacing w:val="74"/>
                <w:w w:val="150"/>
                <w:sz w:val="24"/>
                <w:lang w:val="ru-RU"/>
              </w:rPr>
              <w:t xml:space="preserve"> </w:t>
            </w:r>
            <w:r w:rsidRPr="00137ECC">
              <w:rPr>
                <w:spacing w:val="-2"/>
                <w:sz w:val="24"/>
                <w:lang w:val="ru-RU"/>
              </w:rPr>
              <w:t>способностей,</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обучающихся</w:t>
            </w:r>
            <w:r w:rsidRPr="00137ECC">
              <w:rPr>
                <w:spacing w:val="2"/>
                <w:sz w:val="24"/>
                <w:lang w:val="ru-RU"/>
              </w:rPr>
              <w:t xml:space="preserve"> </w:t>
            </w:r>
            <w:r w:rsidRPr="00137ECC">
              <w:rPr>
                <w:sz w:val="24"/>
                <w:lang w:val="ru-RU"/>
              </w:rPr>
              <w:t>через</w:t>
            </w:r>
            <w:r w:rsidRPr="00137ECC">
              <w:rPr>
                <w:spacing w:val="7"/>
                <w:sz w:val="24"/>
                <w:lang w:val="ru-RU"/>
              </w:rPr>
              <w:t xml:space="preserve"> </w:t>
            </w:r>
            <w:r w:rsidRPr="00137ECC">
              <w:rPr>
                <w:sz w:val="24"/>
                <w:lang w:val="ru-RU"/>
              </w:rPr>
              <w:t>урочную</w:t>
            </w:r>
            <w:r w:rsidRPr="00137ECC">
              <w:rPr>
                <w:spacing w:val="4"/>
                <w:sz w:val="24"/>
                <w:lang w:val="ru-RU"/>
              </w:rPr>
              <w:t xml:space="preserve"> </w:t>
            </w:r>
            <w:r w:rsidRPr="00137ECC">
              <w:rPr>
                <w:sz w:val="24"/>
                <w:lang w:val="ru-RU"/>
              </w:rPr>
              <w:t>деятельность,</w:t>
            </w:r>
            <w:r w:rsidRPr="00137ECC">
              <w:rPr>
                <w:spacing w:val="3"/>
                <w:sz w:val="24"/>
                <w:lang w:val="ru-RU"/>
              </w:rPr>
              <w:t xml:space="preserve"> </w:t>
            </w:r>
            <w:r w:rsidRPr="00137ECC">
              <w:rPr>
                <w:sz w:val="24"/>
                <w:lang w:val="ru-RU"/>
              </w:rPr>
              <w:t>в</w:t>
            </w:r>
            <w:r w:rsidRPr="00137ECC">
              <w:rPr>
                <w:spacing w:val="3"/>
                <w:sz w:val="24"/>
                <w:lang w:val="ru-RU"/>
              </w:rPr>
              <w:t xml:space="preserve"> </w:t>
            </w:r>
            <w:r w:rsidRPr="00137ECC">
              <w:rPr>
                <w:spacing w:val="-5"/>
                <w:sz w:val="24"/>
                <w:lang w:val="ru-RU"/>
              </w:rPr>
              <w:t>том</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числе</w:t>
            </w:r>
            <w:r w:rsidRPr="00137ECC">
              <w:rPr>
                <w:spacing w:val="32"/>
                <w:sz w:val="24"/>
                <w:lang w:val="ru-RU"/>
              </w:rPr>
              <w:t xml:space="preserve">  </w:t>
            </w:r>
            <w:r w:rsidRPr="00137ECC">
              <w:rPr>
                <w:sz w:val="24"/>
                <w:lang w:val="ru-RU"/>
              </w:rPr>
              <w:t>с</w:t>
            </w:r>
            <w:r w:rsidRPr="00137ECC">
              <w:rPr>
                <w:spacing w:val="32"/>
                <w:sz w:val="24"/>
                <w:lang w:val="ru-RU"/>
              </w:rPr>
              <w:t xml:space="preserve">  </w:t>
            </w:r>
            <w:r w:rsidRPr="00137ECC">
              <w:rPr>
                <w:sz w:val="24"/>
                <w:lang w:val="ru-RU"/>
              </w:rPr>
              <w:t>использованием</w:t>
            </w:r>
            <w:r w:rsidRPr="00137ECC">
              <w:rPr>
                <w:spacing w:val="33"/>
                <w:sz w:val="24"/>
                <w:lang w:val="ru-RU"/>
              </w:rPr>
              <w:t xml:space="preserve">  </w:t>
            </w:r>
            <w:r w:rsidRPr="00137ECC">
              <w:rPr>
                <w:sz w:val="24"/>
                <w:lang w:val="ru-RU"/>
              </w:rPr>
              <w:t>возможностей</w:t>
            </w:r>
            <w:r w:rsidRPr="00137ECC">
              <w:rPr>
                <w:spacing w:val="33"/>
                <w:sz w:val="24"/>
                <w:lang w:val="ru-RU"/>
              </w:rPr>
              <w:t xml:space="preserve">  </w:t>
            </w:r>
            <w:r w:rsidRPr="00137ECC">
              <w:rPr>
                <w:spacing w:val="-4"/>
                <w:sz w:val="24"/>
                <w:lang w:val="ru-RU"/>
              </w:rPr>
              <w:t>иных</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tabs>
                <w:tab w:val="left" w:pos="2295"/>
                <w:tab w:val="left" w:pos="4076"/>
                <w:tab w:val="left" w:pos="4616"/>
              </w:tabs>
              <w:spacing w:line="246" w:lineRule="exact"/>
              <w:ind w:left="105"/>
              <w:rPr>
                <w:sz w:val="24"/>
              </w:rPr>
            </w:pPr>
            <w:r w:rsidRPr="002C08AE">
              <w:rPr>
                <w:spacing w:val="-2"/>
                <w:sz w:val="24"/>
              </w:rPr>
              <w:t>образовательных</w:t>
            </w:r>
            <w:r w:rsidRPr="002C08AE">
              <w:rPr>
                <w:sz w:val="24"/>
              </w:rPr>
              <w:tab/>
            </w:r>
            <w:r w:rsidRPr="002C08AE">
              <w:rPr>
                <w:spacing w:val="-2"/>
                <w:sz w:val="24"/>
              </w:rPr>
              <w:t>организаций,</w:t>
            </w:r>
            <w:r w:rsidRPr="002C08AE">
              <w:rPr>
                <w:sz w:val="24"/>
              </w:rPr>
              <w:tab/>
            </w:r>
            <w:r w:rsidRPr="002C08AE">
              <w:rPr>
                <w:spacing w:val="-10"/>
                <w:sz w:val="24"/>
              </w:rPr>
              <w:t>а</w:t>
            </w:r>
            <w:r w:rsidRPr="002C08AE">
              <w:rPr>
                <w:sz w:val="24"/>
              </w:rPr>
              <w:tab/>
            </w:r>
            <w:r w:rsidRPr="002C08AE">
              <w:rPr>
                <w:spacing w:val="-4"/>
                <w:sz w:val="24"/>
              </w:rPr>
              <w:t>также</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2117"/>
                <w:tab w:val="left" w:pos="4089"/>
              </w:tabs>
              <w:spacing w:line="246" w:lineRule="exact"/>
              <w:ind w:left="105"/>
              <w:rPr>
                <w:sz w:val="24"/>
              </w:rPr>
            </w:pPr>
            <w:r w:rsidRPr="002C08AE">
              <w:rPr>
                <w:spacing w:val="-2"/>
                <w:sz w:val="24"/>
              </w:rPr>
              <w:t>организаций,</w:t>
            </w:r>
            <w:r w:rsidRPr="002C08AE">
              <w:rPr>
                <w:sz w:val="24"/>
              </w:rPr>
              <w:tab/>
            </w:r>
            <w:r w:rsidRPr="002C08AE">
              <w:rPr>
                <w:spacing w:val="-2"/>
                <w:sz w:val="24"/>
              </w:rPr>
              <w:t>обладающих</w:t>
            </w:r>
            <w:r w:rsidRPr="002C08AE">
              <w:rPr>
                <w:sz w:val="24"/>
              </w:rPr>
              <w:tab/>
            </w:r>
            <w:r w:rsidRPr="002C08AE">
              <w:rPr>
                <w:spacing w:val="-2"/>
                <w:sz w:val="24"/>
              </w:rPr>
              <w:t>ресурсами,</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2009"/>
                <w:tab w:val="left" w:pos="2705"/>
                <w:tab w:val="left" w:pos="4218"/>
              </w:tabs>
              <w:spacing w:line="246" w:lineRule="exact"/>
              <w:ind w:left="105"/>
              <w:rPr>
                <w:sz w:val="24"/>
              </w:rPr>
            </w:pPr>
            <w:r w:rsidRPr="002C08AE">
              <w:rPr>
                <w:spacing w:val="-2"/>
                <w:sz w:val="24"/>
              </w:rPr>
              <w:t>необходимыми</w:t>
            </w:r>
            <w:r w:rsidRPr="002C08AE">
              <w:rPr>
                <w:sz w:val="24"/>
              </w:rPr>
              <w:tab/>
            </w:r>
            <w:r w:rsidRPr="002C08AE">
              <w:rPr>
                <w:spacing w:val="-5"/>
                <w:sz w:val="24"/>
              </w:rPr>
              <w:t>для</w:t>
            </w:r>
            <w:r w:rsidRPr="002C08AE">
              <w:rPr>
                <w:sz w:val="24"/>
              </w:rPr>
              <w:tab/>
            </w:r>
            <w:r w:rsidRPr="002C08AE">
              <w:rPr>
                <w:spacing w:val="-2"/>
                <w:sz w:val="24"/>
              </w:rPr>
              <w:t>реализации</w:t>
            </w:r>
            <w:r w:rsidRPr="002C08AE">
              <w:rPr>
                <w:sz w:val="24"/>
              </w:rPr>
              <w:tab/>
            </w:r>
            <w:r w:rsidRPr="002C08AE">
              <w:rPr>
                <w:spacing w:val="-2"/>
                <w:sz w:val="24"/>
              </w:rPr>
              <w:t>программ</w:t>
            </w:r>
          </w:p>
        </w:tc>
      </w:tr>
      <w:tr w:rsidR="00137ECC" w:rsidRPr="002C08AE" w:rsidTr="00306654">
        <w:trPr>
          <w:trHeight w:val="264"/>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5" w:lineRule="exact"/>
              <w:ind w:left="105"/>
              <w:rPr>
                <w:sz w:val="24"/>
                <w:lang w:val="ru-RU"/>
              </w:rPr>
            </w:pPr>
            <w:r w:rsidRPr="00137ECC">
              <w:rPr>
                <w:sz w:val="24"/>
                <w:lang w:val="ru-RU"/>
              </w:rPr>
              <w:t>начального</w:t>
            </w:r>
            <w:r w:rsidRPr="00137ECC">
              <w:rPr>
                <w:spacing w:val="58"/>
                <w:sz w:val="24"/>
                <w:lang w:val="ru-RU"/>
              </w:rPr>
              <w:t xml:space="preserve"> </w:t>
            </w:r>
            <w:r w:rsidRPr="00137ECC">
              <w:rPr>
                <w:sz w:val="24"/>
                <w:lang w:val="ru-RU"/>
              </w:rPr>
              <w:t>общего</w:t>
            </w:r>
            <w:r w:rsidRPr="00137ECC">
              <w:rPr>
                <w:spacing w:val="59"/>
                <w:sz w:val="24"/>
                <w:lang w:val="ru-RU"/>
              </w:rPr>
              <w:t xml:space="preserve"> </w:t>
            </w:r>
            <w:r w:rsidRPr="00137ECC">
              <w:rPr>
                <w:sz w:val="24"/>
                <w:lang w:val="ru-RU"/>
              </w:rPr>
              <w:t>образования,</w:t>
            </w:r>
            <w:r w:rsidRPr="00137ECC">
              <w:rPr>
                <w:spacing w:val="59"/>
                <w:sz w:val="24"/>
                <w:lang w:val="ru-RU"/>
              </w:rPr>
              <w:t xml:space="preserve"> </w:t>
            </w:r>
            <w:r w:rsidRPr="00137ECC">
              <w:rPr>
                <w:sz w:val="24"/>
                <w:lang w:val="ru-RU"/>
              </w:rPr>
              <w:t>и</w:t>
            </w:r>
            <w:r w:rsidRPr="00137ECC">
              <w:rPr>
                <w:spacing w:val="57"/>
                <w:sz w:val="24"/>
                <w:lang w:val="ru-RU"/>
              </w:rPr>
              <w:t xml:space="preserve"> </w:t>
            </w:r>
            <w:r w:rsidRPr="00137ECC">
              <w:rPr>
                <w:sz w:val="24"/>
                <w:lang w:val="ru-RU"/>
              </w:rPr>
              <w:t>иных</w:t>
            </w:r>
            <w:r w:rsidRPr="00137ECC">
              <w:rPr>
                <w:spacing w:val="61"/>
                <w:sz w:val="24"/>
                <w:lang w:val="ru-RU"/>
              </w:rPr>
              <w:t xml:space="preserve"> </w:t>
            </w:r>
            <w:r w:rsidRPr="00137ECC">
              <w:rPr>
                <w:spacing w:val="-4"/>
                <w:sz w:val="24"/>
                <w:lang w:val="ru-RU"/>
              </w:rPr>
              <w:t>видов</w:t>
            </w:r>
          </w:p>
        </w:tc>
      </w:tr>
      <w:tr w:rsidR="00137ECC" w:rsidRPr="002C08AE" w:rsidTr="00306654">
        <w:trPr>
          <w:trHeight w:val="264"/>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tabs>
                <w:tab w:val="left" w:pos="3788"/>
              </w:tabs>
              <w:spacing w:line="245" w:lineRule="exact"/>
              <w:ind w:left="105"/>
              <w:rPr>
                <w:sz w:val="24"/>
              </w:rPr>
            </w:pPr>
            <w:r w:rsidRPr="002C08AE">
              <w:rPr>
                <w:spacing w:val="-2"/>
                <w:sz w:val="24"/>
              </w:rPr>
              <w:t>образовательной</w:t>
            </w:r>
            <w:r w:rsidRPr="002C08AE">
              <w:rPr>
                <w:sz w:val="24"/>
              </w:rPr>
              <w:tab/>
            </w:r>
            <w:r w:rsidRPr="002C08AE">
              <w:rPr>
                <w:spacing w:val="-2"/>
                <w:sz w:val="24"/>
              </w:rPr>
              <w:t>деятельности,</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2381"/>
                <w:tab w:val="left" w:pos="4056"/>
              </w:tabs>
              <w:spacing w:line="246" w:lineRule="exact"/>
              <w:ind w:left="105"/>
              <w:rPr>
                <w:sz w:val="24"/>
              </w:rPr>
            </w:pPr>
            <w:r w:rsidRPr="002C08AE">
              <w:rPr>
                <w:spacing w:val="-2"/>
                <w:sz w:val="24"/>
              </w:rPr>
              <w:t>предусмотренных</w:t>
            </w:r>
            <w:r w:rsidRPr="002C08AE">
              <w:rPr>
                <w:sz w:val="24"/>
              </w:rPr>
              <w:tab/>
            </w:r>
            <w:r w:rsidRPr="002C08AE">
              <w:rPr>
                <w:spacing w:val="-2"/>
                <w:sz w:val="24"/>
              </w:rPr>
              <w:t>программой</w:t>
            </w:r>
            <w:r w:rsidRPr="002C08AE">
              <w:rPr>
                <w:sz w:val="24"/>
              </w:rPr>
              <w:tab/>
            </w:r>
            <w:r w:rsidRPr="002C08AE">
              <w:rPr>
                <w:spacing w:val="-2"/>
                <w:sz w:val="24"/>
              </w:rPr>
              <w:t>начального</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общего</w:t>
            </w:r>
            <w:r w:rsidRPr="002C08AE">
              <w:rPr>
                <w:spacing w:val="-1"/>
                <w:sz w:val="24"/>
              </w:rPr>
              <w:t xml:space="preserve"> </w:t>
            </w:r>
            <w:r w:rsidRPr="002C08AE">
              <w:rPr>
                <w:spacing w:val="-2"/>
                <w:sz w:val="24"/>
              </w:rPr>
              <w:t>образования;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tabs>
                <w:tab w:val="left" w:pos="1575"/>
                <w:tab w:val="left" w:pos="2898"/>
                <w:tab w:val="left" w:pos="3831"/>
                <w:tab w:val="left" w:pos="4303"/>
              </w:tabs>
              <w:spacing w:line="246" w:lineRule="exact"/>
              <w:ind w:left="105"/>
              <w:rPr>
                <w:sz w:val="24"/>
                <w:lang w:val="ru-RU"/>
              </w:rPr>
            </w:pPr>
            <w:r w:rsidRPr="00137ECC">
              <w:rPr>
                <w:spacing w:val="-2"/>
                <w:sz w:val="24"/>
                <w:lang w:val="ru-RU"/>
              </w:rPr>
              <w:t>специфика</w:t>
            </w:r>
            <w:r w:rsidRPr="00137ECC">
              <w:rPr>
                <w:sz w:val="24"/>
                <w:lang w:val="ru-RU"/>
              </w:rPr>
              <w:tab/>
            </w:r>
            <w:r w:rsidRPr="00137ECC">
              <w:rPr>
                <w:spacing w:val="-2"/>
                <w:sz w:val="24"/>
                <w:lang w:val="ru-RU"/>
              </w:rPr>
              <w:t>обучения</w:t>
            </w:r>
            <w:r w:rsidRPr="00137ECC">
              <w:rPr>
                <w:sz w:val="24"/>
                <w:lang w:val="ru-RU"/>
              </w:rPr>
              <w:tab/>
            </w:r>
            <w:r w:rsidRPr="00137ECC">
              <w:rPr>
                <w:spacing w:val="-4"/>
                <w:sz w:val="24"/>
                <w:lang w:val="ru-RU"/>
              </w:rPr>
              <w:t>детей</w:t>
            </w:r>
            <w:r w:rsidRPr="00137ECC">
              <w:rPr>
                <w:sz w:val="24"/>
                <w:lang w:val="ru-RU"/>
              </w:rPr>
              <w:tab/>
            </w:r>
            <w:r w:rsidRPr="00137ECC">
              <w:rPr>
                <w:spacing w:val="-10"/>
                <w:sz w:val="24"/>
                <w:lang w:val="ru-RU"/>
              </w:rPr>
              <w:t>с</w:t>
            </w:r>
            <w:r w:rsidRPr="00137ECC">
              <w:rPr>
                <w:sz w:val="24"/>
                <w:lang w:val="ru-RU"/>
              </w:rPr>
              <w:tab/>
            </w:r>
            <w:r w:rsidRPr="00137ECC">
              <w:rPr>
                <w:spacing w:val="-2"/>
                <w:sz w:val="24"/>
                <w:lang w:val="ru-RU"/>
              </w:rPr>
              <w:t>особыми</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образовательными</w:t>
            </w:r>
            <w:r w:rsidRPr="002C08AE">
              <w:rPr>
                <w:spacing w:val="-7"/>
                <w:sz w:val="24"/>
              </w:rPr>
              <w:t xml:space="preserve"> </w:t>
            </w:r>
            <w:r w:rsidRPr="002C08AE">
              <w:rPr>
                <w:spacing w:val="-2"/>
                <w:sz w:val="24"/>
              </w:rPr>
              <w:t>потребностями;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935"/>
                <w:tab w:val="left" w:pos="4190"/>
              </w:tabs>
              <w:spacing w:line="246" w:lineRule="exact"/>
              <w:ind w:left="105"/>
              <w:rPr>
                <w:sz w:val="24"/>
              </w:rPr>
            </w:pPr>
            <w:r w:rsidRPr="002C08AE">
              <w:rPr>
                <w:spacing w:val="-2"/>
                <w:sz w:val="24"/>
              </w:rPr>
              <w:t>способы</w:t>
            </w:r>
            <w:r w:rsidRPr="002C08AE">
              <w:rPr>
                <w:sz w:val="24"/>
              </w:rPr>
              <w:tab/>
            </w:r>
            <w:r w:rsidRPr="002C08AE">
              <w:rPr>
                <w:spacing w:val="-2"/>
                <w:sz w:val="24"/>
              </w:rPr>
              <w:t>организации</w:t>
            </w:r>
            <w:r w:rsidRPr="002C08AE">
              <w:rPr>
                <w:sz w:val="24"/>
              </w:rPr>
              <w:tab/>
            </w:r>
            <w:r w:rsidRPr="002C08AE">
              <w:rPr>
                <w:spacing w:val="-2"/>
                <w:sz w:val="24"/>
              </w:rPr>
              <w:t>проектно-</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исследовательской</w:t>
            </w:r>
            <w:r w:rsidRPr="002C08AE">
              <w:rPr>
                <w:spacing w:val="-7"/>
                <w:sz w:val="24"/>
              </w:rPr>
              <w:t xml:space="preserve"> </w:t>
            </w:r>
            <w:r w:rsidRPr="002C08AE">
              <w:rPr>
                <w:sz w:val="24"/>
              </w:rPr>
              <w:t>деятельности</w:t>
            </w:r>
            <w:r w:rsidRPr="002C08AE">
              <w:rPr>
                <w:spacing w:val="-6"/>
                <w:sz w:val="24"/>
              </w:rPr>
              <w:t xml:space="preserve"> </w:t>
            </w:r>
            <w:r w:rsidRPr="002C08AE">
              <w:rPr>
                <w:spacing w:val="-2"/>
                <w:sz w:val="24"/>
              </w:rPr>
              <w:t>обучающихся</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bottom w:val="nil"/>
            </w:tcBorders>
          </w:tcPr>
          <w:p w:rsidR="00137ECC" w:rsidRPr="002C08AE" w:rsidRDefault="00137ECC" w:rsidP="00306654">
            <w:pPr>
              <w:pStyle w:val="TableParagraph"/>
              <w:spacing w:line="253" w:lineRule="exact"/>
              <w:ind w:left="107"/>
              <w:rPr>
                <w:sz w:val="24"/>
              </w:rPr>
            </w:pPr>
            <w:r w:rsidRPr="002C08AE">
              <w:rPr>
                <w:sz w:val="24"/>
              </w:rPr>
              <w:t xml:space="preserve">ПК </w:t>
            </w:r>
            <w:r w:rsidRPr="002C08AE">
              <w:rPr>
                <w:spacing w:val="-4"/>
                <w:sz w:val="24"/>
              </w:rPr>
              <w:t>1.2.</w:t>
            </w:r>
          </w:p>
        </w:tc>
        <w:tc>
          <w:tcPr>
            <w:tcW w:w="5326" w:type="dxa"/>
            <w:tcBorders>
              <w:bottom w:val="nil"/>
            </w:tcBorders>
          </w:tcPr>
          <w:p w:rsidR="00137ECC" w:rsidRPr="002C08AE" w:rsidRDefault="00137ECC" w:rsidP="00306654">
            <w:pPr>
              <w:pStyle w:val="TableParagraph"/>
              <w:spacing w:line="253" w:lineRule="exact"/>
              <w:ind w:left="105"/>
              <w:rPr>
                <w:b/>
                <w:sz w:val="24"/>
              </w:rPr>
            </w:pPr>
            <w:r w:rsidRPr="002C08AE">
              <w:rPr>
                <w:b/>
                <w:spacing w:val="-2"/>
                <w:sz w:val="24"/>
              </w:rPr>
              <w:t>Навыки:</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4" w:lineRule="exact"/>
              <w:ind w:left="107"/>
              <w:rPr>
                <w:sz w:val="24"/>
              </w:rPr>
            </w:pPr>
            <w:r w:rsidRPr="002C08AE">
              <w:rPr>
                <w:spacing w:val="-2"/>
                <w:sz w:val="24"/>
              </w:rPr>
              <w:t>Организовывать</w:t>
            </w:r>
          </w:p>
        </w:tc>
        <w:tc>
          <w:tcPr>
            <w:tcW w:w="5326" w:type="dxa"/>
            <w:tcBorders>
              <w:top w:val="nil"/>
              <w:bottom w:val="nil"/>
            </w:tcBorders>
          </w:tcPr>
          <w:p w:rsidR="00137ECC" w:rsidRPr="002C08AE" w:rsidRDefault="00137ECC" w:rsidP="00306654">
            <w:pPr>
              <w:pStyle w:val="TableParagraph"/>
              <w:spacing w:line="244" w:lineRule="exact"/>
              <w:ind w:left="105"/>
              <w:rPr>
                <w:sz w:val="24"/>
              </w:rPr>
            </w:pPr>
            <w:r w:rsidRPr="002C08AE">
              <w:rPr>
                <w:sz w:val="24"/>
              </w:rPr>
              <w:t>формирования</w:t>
            </w:r>
            <w:r w:rsidRPr="002C08AE">
              <w:rPr>
                <w:spacing w:val="7"/>
                <w:sz w:val="24"/>
              </w:rPr>
              <w:t xml:space="preserve"> </w:t>
            </w:r>
            <w:r w:rsidRPr="002C08AE">
              <w:rPr>
                <w:sz w:val="24"/>
              </w:rPr>
              <w:t>универсальных</w:t>
            </w:r>
            <w:r w:rsidRPr="002C08AE">
              <w:rPr>
                <w:spacing w:val="8"/>
                <w:sz w:val="24"/>
              </w:rPr>
              <w:t xml:space="preserve"> </w:t>
            </w:r>
            <w:r w:rsidRPr="002C08AE">
              <w:rPr>
                <w:sz w:val="24"/>
              </w:rPr>
              <w:t>учебных</w:t>
            </w:r>
            <w:r w:rsidRPr="002C08AE">
              <w:rPr>
                <w:spacing w:val="8"/>
                <w:sz w:val="24"/>
              </w:rPr>
              <w:t xml:space="preserve"> </w:t>
            </w:r>
            <w:r w:rsidRPr="002C08AE">
              <w:rPr>
                <w:spacing w:val="-2"/>
                <w:sz w:val="24"/>
              </w:rPr>
              <w:t>действий</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процесс</w:t>
            </w:r>
            <w:r w:rsidRPr="002C08AE">
              <w:rPr>
                <w:spacing w:val="-5"/>
                <w:sz w:val="24"/>
              </w:rPr>
              <w:t xml:space="preserve"> </w:t>
            </w:r>
            <w:r w:rsidRPr="002C08AE">
              <w:rPr>
                <w:spacing w:val="-2"/>
                <w:sz w:val="24"/>
              </w:rPr>
              <w:t>обучения</w:t>
            </w:r>
          </w:p>
        </w:tc>
        <w:tc>
          <w:tcPr>
            <w:tcW w:w="5326" w:type="dxa"/>
            <w:tcBorders>
              <w:top w:val="nil"/>
              <w:bottom w:val="nil"/>
            </w:tcBorders>
          </w:tcPr>
          <w:p w:rsidR="00137ECC" w:rsidRPr="002C08AE" w:rsidRDefault="00137ECC" w:rsidP="00306654">
            <w:pPr>
              <w:pStyle w:val="TableParagraph"/>
              <w:tabs>
                <w:tab w:val="left" w:pos="3723"/>
              </w:tabs>
              <w:spacing w:line="246" w:lineRule="exact"/>
              <w:ind w:left="105"/>
              <w:rPr>
                <w:sz w:val="24"/>
              </w:rPr>
            </w:pPr>
            <w:r w:rsidRPr="002C08AE">
              <w:rPr>
                <w:spacing w:val="-2"/>
                <w:sz w:val="24"/>
              </w:rPr>
              <w:t>(познавательных,</w:t>
            </w:r>
            <w:r w:rsidRPr="002C08AE">
              <w:rPr>
                <w:sz w:val="24"/>
              </w:rPr>
              <w:tab/>
            </w:r>
            <w:r w:rsidRPr="002C08AE">
              <w:rPr>
                <w:spacing w:val="-2"/>
                <w:sz w:val="24"/>
              </w:rPr>
              <w:t>регулятивных,</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обучающихся</w:t>
            </w:r>
            <w:r w:rsidRPr="002C08AE">
              <w:rPr>
                <w:spacing w:val="57"/>
                <w:sz w:val="24"/>
              </w:rPr>
              <w:t xml:space="preserve"> </w:t>
            </w:r>
            <w:r w:rsidRPr="002C08AE">
              <w:rPr>
                <w:spacing w:val="-10"/>
                <w:sz w:val="24"/>
              </w:rPr>
              <w:t>в</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коммуникативных);</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соответствии</w:t>
            </w:r>
            <w:r w:rsidRPr="002C08AE">
              <w:rPr>
                <w:spacing w:val="-5"/>
                <w:sz w:val="24"/>
              </w:rPr>
              <w:t xml:space="preserve"> </w:t>
            </w:r>
            <w:r w:rsidRPr="002C08AE">
              <w:rPr>
                <w:spacing w:val="-10"/>
                <w:sz w:val="24"/>
              </w:rPr>
              <w:t>с</w:t>
            </w:r>
          </w:p>
        </w:tc>
        <w:tc>
          <w:tcPr>
            <w:tcW w:w="5326" w:type="dxa"/>
            <w:tcBorders>
              <w:top w:val="nil"/>
              <w:bottom w:val="nil"/>
            </w:tcBorders>
          </w:tcPr>
          <w:p w:rsidR="00137ECC" w:rsidRPr="002C08AE" w:rsidRDefault="00137ECC" w:rsidP="00306654">
            <w:pPr>
              <w:pStyle w:val="TableParagraph"/>
              <w:tabs>
                <w:tab w:val="left" w:pos="2249"/>
              </w:tabs>
              <w:spacing w:line="246" w:lineRule="exact"/>
              <w:ind w:left="105"/>
              <w:rPr>
                <w:sz w:val="24"/>
              </w:rPr>
            </w:pPr>
            <w:r w:rsidRPr="002C08AE">
              <w:rPr>
                <w:spacing w:val="-2"/>
                <w:sz w:val="24"/>
              </w:rPr>
              <w:t>организации</w:t>
            </w:r>
            <w:r w:rsidRPr="002C08AE">
              <w:rPr>
                <w:sz w:val="24"/>
              </w:rPr>
              <w:tab/>
            </w:r>
            <w:r w:rsidRPr="002C08AE">
              <w:rPr>
                <w:spacing w:val="-2"/>
                <w:sz w:val="24"/>
              </w:rPr>
              <w:t>проектно-исследовательской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санитарными</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деятельности</w:t>
            </w:r>
            <w:r w:rsidRPr="002C08AE">
              <w:rPr>
                <w:spacing w:val="-4"/>
                <w:sz w:val="24"/>
              </w:rPr>
              <w:t xml:space="preserve"> </w:t>
            </w:r>
            <w:r w:rsidRPr="002C08AE">
              <w:rPr>
                <w:spacing w:val="-2"/>
                <w:sz w:val="24"/>
              </w:rPr>
              <w:t>обучающихся;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нормами</w:t>
            </w:r>
            <w:r w:rsidRPr="002C08AE">
              <w:rPr>
                <w:spacing w:val="-3"/>
                <w:sz w:val="24"/>
              </w:rPr>
              <w:t xml:space="preserve"> </w:t>
            </w:r>
            <w:r w:rsidRPr="002C08AE">
              <w:rPr>
                <w:spacing w:val="-10"/>
                <w:sz w:val="24"/>
              </w:rPr>
              <w:t>и</w:t>
            </w:r>
          </w:p>
        </w:tc>
        <w:tc>
          <w:tcPr>
            <w:tcW w:w="5326" w:type="dxa"/>
            <w:tcBorders>
              <w:top w:val="nil"/>
              <w:bottom w:val="nil"/>
            </w:tcBorders>
          </w:tcPr>
          <w:p w:rsidR="00137ECC" w:rsidRPr="00137ECC" w:rsidRDefault="00137ECC" w:rsidP="00306654">
            <w:pPr>
              <w:pStyle w:val="TableParagraph"/>
              <w:tabs>
                <w:tab w:val="left" w:pos="1680"/>
                <w:tab w:val="left" w:pos="2894"/>
                <w:tab w:val="left" w:pos="4098"/>
                <w:tab w:val="left" w:pos="4491"/>
              </w:tabs>
              <w:spacing w:line="246" w:lineRule="exact"/>
              <w:ind w:left="105"/>
              <w:rPr>
                <w:sz w:val="24"/>
                <w:lang w:val="ru-RU"/>
              </w:rPr>
            </w:pPr>
            <w:r w:rsidRPr="00137ECC">
              <w:rPr>
                <w:spacing w:val="-2"/>
                <w:sz w:val="24"/>
                <w:lang w:val="ru-RU"/>
              </w:rPr>
              <w:t>организации</w:t>
            </w:r>
            <w:r w:rsidRPr="00137ECC">
              <w:rPr>
                <w:sz w:val="24"/>
                <w:lang w:val="ru-RU"/>
              </w:rPr>
              <w:tab/>
            </w:r>
            <w:r w:rsidRPr="00137ECC">
              <w:rPr>
                <w:spacing w:val="-2"/>
                <w:sz w:val="24"/>
                <w:lang w:val="ru-RU"/>
              </w:rPr>
              <w:t>учебного</w:t>
            </w:r>
            <w:r w:rsidRPr="00137ECC">
              <w:rPr>
                <w:sz w:val="24"/>
                <w:lang w:val="ru-RU"/>
              </w:rPr>
              <w:tab/>
            </w:r>
            <w:r w:rsidRPr="00137ECC">
              <w:rPr>
                <w:spacing w:val="-2"/>
                <w:sz w:val="24"/>
                <w:lang w:val="ru-RU"/>
              </w:rPr>
              <w:t>процесса</w:t>
            </w:r>
            <w:r w:rsidRPr="00137ECC">
              <w:rPr>
                <w:sz w:val="24"/>
                <w:lang w:val="ru-RU"/>
              </w:rPr>
              <w:tab/>
            </w:r>
            <w:r w:rsidRPr="00137ECC">
              <w:rPr>
                <w:spacing w:val="-10"/>
                <w:sz w:val="24"/>
                <w:lang w:val="ru-RU"/>
              </w:rPr>
              <w:t>с</w:t>
            </w:r>
            <w:r w:rsidRPr="00137ECC">
              <w:rPr>
                <w:sz w:val="24"/>
                <w:lang w:val="ru-RU"/>
              </w:rPr>
              <w:tab/>
            </w:r>
            <w:r w:rsidRPr="00137ECC">
              <w:rPr>
                <w:spacing w:val="-2"/>
                <w:sz w:val="24"/>
                <w:lang w:val="ru-RU"/>
              </w:rPr>
              <w:t>учетом</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правилами</w:t>
            </w:r>
          </w:p>
        </w:tc>
        <w:tc>
          <w:tcPr>
            <w:tcW w:w="5326" w:type="dxa"/>
            <w:tcBorders>
              <w:top w:val="nil"/>
              <w:bottom w:val="nil"/>
            </w:tcBorders>
          </w:tcPr>
          <w:p w:rsidR="00137ECC" w:rsidRPr="002C08AE" w:rsidRDefault="00137ECC" w:rsidP="00306654">
            <w:pPr>
              <w:pStyle w:val="TableParagraph"/>
              <w:tabs>
                <w:tab w:val="left" w:pos="1621"/>
                <w:tab w:val="left" w:pos="3088"/>
                <w:tab w:val="left" w:pos="4306"/>
              </w:tabs>
              <w:spacing w:line="246" w:lineRule="exact"/>
              <w:ind w:left="105"/>
              <w:rPr>
                <w:sz w:val="24"/>
              </w:rPr>
            </w:pPr>
            <w:r w:rsidRPr="002C08AE">
              <w:rPr>
                <w:spacing w:val="-2"/>
                <w:sz w:val="24"/>
              </w:rPr>
              <w:t>своеобразия</w:t>
            </w:r>
            <w:r w:rsidRPr="002C08AE">
              <w:rPr>
                <w:sz w:val="24"/>
              </w:rPr>
              <w:tab/>
            </w:r>
            <w:r w:rsidRPr="002C08AE">
              <w:rPr>
                <w:spacing w:val="-2"/>
                <w:sz w:val="24"/>
              </w:rPr>
              <w:t>социальной</w:t>
            </w:r>
            <w:r w:rsidRPr="002C08AE">
              <w:rPr>
                <w:sz w:val="24"/>
              </w:rPr>
              <w:tab/>
            </w:r>
            <w:r w:rsidRPr="002C08AE">
              <w:rPr>
                <w:spacing w:val="-2"/>
                <w:sz w:val="24"/>
              </w:rPr>
              <w:t>ситуации</w:t>
            </w:r>
            <w:r w:rsidRPr="002C08AE">
              <w:rPr>
                <w:sz w:val="24"/>
              </w:rPr>
              <w:tab/>
            </w:r>
            <w:r w:rsidRPr="002C08AE">
              <w:rPr>
                <w:spacing w:val="-2"/>
                <w:sz w:val="24"/>
              </w:rPr>
              <w:t>развития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первоклассника;</w:t>
            </w:r>
          </w:p>
        </w:tc>
      </w:tr>
      <w:tr w:rsidR="00137ECC" w:rsidRPr="002C08AE" w:rsidTr="00306654">
        <w:trPr>
          <w:trHeight w:val="264"/>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875"/>
                <w:tab w:val="left" w:pos="3192"/>
                <w:tab w:val="left" w:pos="4861"/>
              </w:tabs>
              <w:spacing w:line="245" w:lineRule="exact"/>
              <w:ind w:left="105"/>
              <w:rPr>
                <w:sz w:val="24"/>
              </w:rPr>
            </w:pPr>
            <w:r w:rsidRPr="002C08AE">
              <w:rPr>
                <w:spacing w:val="-2"/>
                <w:sz w:val="24"/>
              </w:rPr>
              <w:t>регулирования</w:t>
            </w:r>
            <w:r w:rsidRPr="002C08AE">
              <w:rPr>
                <w:sz w:val="24"/>
              </w:rPr>
              <w:tab/>
            </w:r>
            <w:r w:rsidRPr="002C08AE">
              <w:rPr>
                <w:spacing w:val="-2"/>
                <w:sz w:val="24"/>
              </w:rPr>
              <w:t>поведения</w:t>
            </w:r>
            <w:r w:rsidRPr="002C08AE">
              <w:rPr>
                <w:sz w:val="24"/>
              </w:rPr>
              <w:tab/>
            </w:r>
            <w:r w:rsidRPr="002C08AE">
              <w:rPr>
                <w:spacing w:val="-2"/>
                <w:sz w:val="24"/>
              </w:rPr>
              <w:t>обучающихся</w:t>
            </w:r>
            <w:r w:rsidRPr="002C08AE">
              <w:rPr>
                <w:sz w:val="24"/>
              </w:rPr>
              <w:tab/>
            </w:r>
            <w:r w:rsidRPr="002C08AE">
              <w:rPr>
                <w:spacing w:val="-5"/>
                <w:sz w:val="24"/>
              </w:rPr>
              <w:t>для</w:t>
            </w:r>
          </w:p>
        </w:tc>
      </w:tr>
      <w:tr w:rsidR="00137ECC" w:rsidRPr="002C08AE" w:rsidTr="00306654">
        <w:trPr>
          <w:trHeight w:val="264"/>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5" w:lineRule="exact"/>
              <w:ind w:left="105"/>
              <w:rPr>
                <w:sz w:val="24"/>
              </w:rPr>
            </w:pPr>
            <w:r w:rsidRPr="002C08AE">
              <w:rPr>
                <w:sz w:val="24"/>
              </w:rPr>
              <w:t>обеспечения</w:t>
            </w:r>
            <w:r w:rsidRPr="002C08AE">
              <w:rPr>
                <w:spacing w:val="41"/>
                <w:sz w:val="24"/>
              </w:rPr>
              <w:t xml:space="preserve"> </w:t>
            </w:r>
            <w:r w:rsidRPr="002C08AE">
              <w:rPr>
                <w:sz w:val="24"/>
              </w:rPr>
              <w:t>безопасной</w:t>
            </w:r>
            <w:r w:rsidRPr="002C08AE">
              <w:rPr>
                <w:spacing w:val="43"/>
                <w:sz w:val="24"/>
              </w:rPr>
              <w:t xml:space="preserve"> </w:t>
            </w:r>
            <w:r w:rsidRPr="002C08AE">
              <w:rPr>
                <w:sz w:val="24"/>
              </w:rPr>
              <w:t>образовательной</w:t>
            </w:r>
            <w:r w:rsidRPr="002C08AE">
              <w:rPr>
                <w:spacing w:val="43"/>
                <w:sz w:val="24"/>
              </w:rPr>
              <w:t xml:space="preserve"> </w:t>
            </w:r>
            <w:r w:rsidRPr="002C08AE">
              <w:rPr>
                <w:spacing w:val="-4"/>
                <w:sz w:val="24"/>
              </w:rPr>
              <w:t>среды</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на</w:t>
            </w:r>
            <w:r w:rsidRPr="002C08AE">
              <w:rPr>
                <w:spacing w:val="-2"/>
                <w:sz w:val="24"/>
              </w:rPr>
              <w:t xml:space="preserve"> </w:t>
            </w:r>
            <w:r w:rsidRPr="002C08AE">
              <w:rPr>
                <w:sz w:val="24"/>
              </w:rPr>
              <w:t>учебных</w:t>
            </w:r>
            <w:r w:rsidRPr="002C08AE">
              <w:rPr>
                <w:spacing w:val="-1"/>
                <w:sz w:val="24"/>
              </w:rPr>
              <w:t xml:space="preserve"> </w:t>
            </w:r>
            <w:r w:rsidRPr="002C08AE">
              <w:rPr>
                <w:spacing w:val="-2"/>
                <w:sz w:val="24"/>
              </w:rPr>
              <w:t>занятиях;</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769"/>
                <w:tab w:val="left" w:pos="3230"/>
                <w:tab w:val="left" w:pos="5084"/>
              </w:tabs>
              <w:spacing w:line="246" w:lineRule="exact"/>
              <w:ind w:left="105"/>
              <w:rPr>
                <w:sz w:val="24"/>
              </w:rPr>
            </w:pPr>
            <w:r w:rsidRPr="002C08AE">
              <w:rPr>
                <w:spacing w:val="-2"/>
                <w:sz w:val="24"/>
              </w:rPr>
              <w:t>соблюдения</w:t>
            </w:r>
            <w:r w:rsidRPr="002C08AE">
              <w:rPr>
                <w:sz w:val="24"/>
              </w:rPr>
              <w:tab/>
            </w:r>
            <w:r w:rsidRPr="002C08AE">
              <w:rPr>
                <w:spacing w:val="-2"/>
                <w:sz w:val="24"/>
              </w:rPr>
              <w:t>правовых,</w:t>
            </w:r>
            <w:r w:rsidRPr="002C08AE">
              <w:rPr>
                <w:sz w:val="24"/>
              </w:rPr>
              <w:tab/>
            </w:r>
            <w:r w:rsidRPr="002C08AE">
              <w:rPr>
                <w:spacing w:val="-2"/>
                <w:sz w:val="24"/>
              </w:rPr>
              <w:t>нравственных</w:t>
            </w:r>
            <w:r w:rsidRPr="002C08AE">
              <w:rPr>
                <w:sz w:val="24"/>
              </w:rPr>
              <w:tab/>
            </w:r>
            <w:r w:rsidRPr="002C08AE">
              <w:rPr>
                <w:spacing w:val="-10"/>
                <w:sz w:val="24"/>
              </w:rPr>
              <w:t>и</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этических</w:t>
            </w:r>
            <w:r w:rsidRPr="002C08AE">
              <w:rPr>
                <w:spacing w:val="65"/>
                <w:sz w:val="24"/>
              </w:rPr>
              <w:t xml:space="preserve"> </w:t>
            </w:r>
            <w:r w:rsidRPr="002C08AE">
              <w:rPr>
                <w:sz w:val="24"/>
              </w:rPr>
              <w:t>норм,</w:t>
            </w:r>
            <w:r w:rsidRPr="002C08AE">
              <w:rPr>
                <w:spacing w:val="64"/>
                <w:sz w:val="24"/>
              </w:rPr>
              <w:t xml:space="preserve"> </w:t>
            </w:r>
            <w:r w:rsidRPr="002C08AE">
              <w:rPr>
                <w:sz w:val="24"/>
              </w:rPr>
              <w:t>требований</w:t>
            </w:r>
            <w:r w:rsidRPr="002C08AE">
              <w:rPr>
                <w:spacing w:val="64"/>
                <w:sz w:val="24"/>
              </w:rPr>
              <w:t xml:space="preserve"> </w:t>
            </w:r>
            <w:r w:rsidRPr="002C08AE">
              <w:rPr>
                <w:spacing w:val="-2"/>
                <w:sz w:val="24"/>
              </w:rPr>
              <w:t>профессиональной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этики</w:t>
            </w:r>
            <w:r w:rsidRPr="002C08AE">
              <w:rPr>
                <w:spacing w:val="-4"/>
                <w:sz w:val="24"/>
              </w:rPr>
              <w:t xml:space="preserve"> </w:t>
            </w:r>
            <w:r w:rsidRPr="002C08AE">
              <w:rPr>
                <w:sz w:val="24"/>
              </w:rPr>
              <w:t>на</w:t>
            </w:r>
            <w:r w:rsidRPr="002C08AE">
              <w:rPr>
                <w:spacing w:val="-2"/>
                <w:sz w:val="24"/>
              </w:rPr>
              <w:t xml:space="preserve"> </w:t>
            </w:r>
            <w:r w:rsidRPr="002C08AE">
              <w:rPr>
                <w:sz w:val="24"/>
              </w:rPr>
              <w:t>учебных</w:t>
            </w:r>
            <w:r w:rsidRPr="002C08AE">
              <w:rPr>
                <w:spacing w:val="-2"/>
                <w:sz w:val="24"/>
              </w:rPr>
              <w:t xml:space="preserve"> занятиях;</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tabs>
                <w:tab w:val="left" w:pos="1625"/>
                <w:tab w:val="left" w:pos="2745"/>
                <w:tab w:val="left" w:pos="3157"/>
                <w:tab w:val="left" w:pos="4306"/>
              </w:tabs>
              <w:spacing w:line="246" w:lineRule="exact"/>
              <w:ind w:left="105"/>
              <w:rPr>
                <w:sz w:val="24"/>
                <w:lang w:val="ru-RU"/>
              </w:rPr>
            </w:pPr>
            <w:r w:rsidRPr="00137ECC">
              <w:rPr>
                <w:spacing w:val="-2"/>
                <w:sz w:val="24"/>
                <w:lang w:val="ru-RU"/>
              </w:rPr>
              <w:t>применения</w:t>
            </w:r>
            <w:r w:rsidRPr="00137ECC">
              <w:rPr>
                <w:sz w:val="24"/>
                <w:lang w:val="ru-RU"/>
              </w:rPr>
              <w:tab/>
            </w:r>
            <w:r w:rsidRPr="00137ECC">
              <w:rPr>
                <w:spacing w:val="-2"/>
                <w:sz w:val="24"/>
                <w:lang w:val="ru-RU"/>
              </w:rPr>
              <w:t>методов</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приемов</w:t>
            </w:r>
            <w:r w:rsidRPr="00137ECC">
              <w:rPr>
                <w:sz w:val="24"/>
                <w:lang w:val="ru-RU"/>
              </w:rPr>
              <w:tab/>
            </w:r>
            <w:r w:rsidRPr="00137ECC">
              <w:rPr>
                <w:spacing w:val="-2"/>
                <w:sz w:val="24"/>
                <w:lang w:val="ru-RU"/>
              </w:rPr>
              <w:t>развития</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мотивации</w:t>
            </w:r>
            <w:r w:rsidRPr="002C08AE">
              <w:rPr>
                <w:spacing w:val="43"/>
                <w:sz w:val="24"/>
              </w:rPr>
              <w:t xml:space="preserve"> </w:t>
            </w:r>
            <w:r w:rsidRPr="002C08AE">
              <w:rPr>
                <w:sz w:val="24"/>
              </w:rPr>
              <w:t>учебно-познавательной</w:t>
            </w:r>
            <w:r w:rsidRPr="002C08AE">
              <w:rPr>
                <w:spacing w:val="43"/>
                <w:sz w:val="24"/>
              </w:rPr>
              <w:t xml:space="preserve"> </w:t>
            </w:r>
            <w:r w:rsidRPr="002C08AE">
              <w:rPr>
                <w:spacing w:val="-2"/>
                <w:sz w:val="24"/>
              </w:rPr>
              <w:t>деятельности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на</w:t>
            </w:r>
            <w:r w:rsidRPr="00137ECC">
              <w:rPr>
                <w:spacing w:val="-2"/>
                <w:sz w:val="24"/>
                <w:lang w:val="ru-RU"/>
              </w:rPr>
              <w:t xml:space="preserve"> </w:t>
            </w:r>
            <w:r w:rsidRPr="00137ECC">
              <w:rPr>
                <w:sz w:val="24"/>
                <w:lang w:val="ru-RU"/>
              </w:rPr>
              <w:t>уроках по</w:t>
            </w:r>
            <w:r w:rsidRPr="00137ECC">
              <w:rPr>
                <w:spacing w:val="-2"/>
                <w:sz w:val="24"/>
                <w:lang w:val="ru-RU"/>
              </w:rPr>
              <w:t xml:space="preserve"> </w:t>
            </w:r>
            <w:r w:rsidRPr="00137ECC">
              <w:rPr>
                <w:sz w:val="24"/>
                <w:lang w:val="ru-RU"/>
              </w:rPr>
              <w:t>всем</w:t>
            </w:r>
            <w:r w:rsidRPr="00137ECC">
              <w:rPr>
                <w:spacing w:val="-3"/>
                <w:sz w:val="24"/>
                <w:lang w:val="ru-RU"/>
              </w:rPr>
              <w:t xml:space="preserve"> </w:t>
            </w:r>
            <w:r w:rsidRPr="00137ECC">
              <w:rPr>
                <w:spacing w:val="-2"/>
                <w:sz w:val="24"/>
                <w:lang w:val="ru-RU"/>
              </w:rPr>
              <w:t>предметам;</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организации</w:t>
            </w:r>
            <w:r w:rsidRPr="002C08AE">
              <w:rPr>
                <w:spacing w:val="-5"/>
                <w:sz w:val="24"/>
              </w:rPr>
              <w:t xml:space="preserve"> </w:t>
            </w:r>
            <w:r w:rsidRPr="002C08AE">
              <w:rPr>
                <w:sz w:val="24"/>
              </w:rPr>
              <w:t>обучающей</w:t>
            </w:r>
            <w:r w:rsidRPr="002C08AE">
              <w:rPr>
                <w:spacing w:val="-4"/>
                <w:sz w:val="24"/>
              </w:rPr>
              <w:t xml:space="preserve"> </w:t>
            </w:r>
            <w:r w:rsidRPr="002C08AE">
              <w:rPr>
                <w:sz w:val="24"/>
              </w:rPr>
              <w:t>деятельности</w:t>
            </w:r>
            <w:r w:rsidRPr="002C08AE">
              <w:rPr>
                <w:spacing w:val="-1"/>
                <w:sz w:val="24"/>
              </w:rPr>
              <w:t xml:space="preserve"> </w:t>
            </w:r>
            <w:r w:rsidRPr="002C08AE">
              <w:rPr>
                <w:spacing w:val="-2"/>
                <w:sz w:val="24"/>
              </w:rPr>
              <w:t>учителя;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812"/>
                <w:tab w:val="left" w:pos="3848"/>
              </w:tabs>
              <w:spacing w:line="246" w:lineRule="exact"/>
              <w:ind w:left="105"/>
              <w:rPr>
                <w:sz w:val="24"/>
              </w:rPr>
            </w:pPr>
            <w:r w:rsidRPr="002C08AE">
              <w:rPr>
                <w:spacing w:val="-2"/>
                <w:sz w:val="24"/>
              </w:rPr>
              <w:t>организации</w:t>
            </w:r>
            <w:r w:rsidRPr="002C08AE">
              <w:rPr>
                <w:sz w:val="24"/>
              </w:rPr>
              <w:tab/>
            </w:r>
            <w:r w:rsidRPr="002C08AE">
              <w:rPr>
                <w:spacing w:val="-2"/>
                <w:sz w:val="24"/>
              </w:rPr>
              <w:t>познавательной</w:t>
            </w:r>
            <w:r w:rsidRPr="002C08AE">
              <w:rPr>
                <w:sz w:val="24"/>
              </w:rPr>
              <w:tab/>
            </w:r>
            <w:r w:rsidRPr="002C08AE">
              <w:rPr>
                <w:spacing w:val="-2"/>
                <w:sz w:val="24"/>
              </w:rPr>
              <w:t>деятельности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обучающихся,</w:t>
            </w:r>
            <w:r w:rsidRPr="00137ECC">
              <w:rPr>
                <w:spacing w:val="60"/>
                <w:sz w:val="24"/>
                <w:lang w:val="ru-RU"/>
              </w:rPr>
              <w:t xml:space="preserve"> </w:t>
            </w:r>
            <w:r w:rsidRPr="00137ECC">
              <w:rPr>
                <w:sz w:val="24"/>
                <w:lang w:val="ru-RU"/>
              </w:rPr>
              <w:t>в</w:t>
            </w:r>
            <w:r w:rsidRPr="00137ECC">
              <w:rPr>
                <w:spacing w:val="58"/>
                <w:sz w:val="24"/>
                <w:lang w:val="ru-RU"/>
              </w:rPr>
              <w:t xml:space="preserve"> </w:t>
            </w:r>
            <w:r w:rsidRPr="00137ECC">
              <w:rPr>
                <w:sz w:val="24"/>
                <w:lang w:val="ru-RU"/>
              </w:rPr>
              <w:t>том</w:t>
            </w:r>
            <w:r w:rsidRPr="00137ECC">
              <w:rPr>
                <w:spacing w:val="60"/>
                <w:sz w:val="24"/>
                <w:lang w:val="ru-RU"/>
              </w:rPr>
              <w:t xml:space="preserve"> </w:t>
            </w:r>
            <w:r w:rsidRPr="00137ECC">
              <w:rPr>
                <w:sz w:val="24"/>
                <w:lang w:val="ru-RU"/>
              </w:rPr>
              <w:t>числе</w:t>
            </w:r>
            <w:r w:rsidRPr="00137ECC">
              <w:rPr>
                <w:spacing w:val="60"/>
                <w:sz w:val="24"/>
                <w:lang w:val="ru-RU"/>
              </w:rPr>
              <w:t xml:space="preserve"> </w:t>
            </w:r>
            <w:r w:rsidRPr="00137ECC">
              <w:rPr>
                <w:spacing w:val="-2"/>
                <w:sz w:val="24"/>
                <w:lang w:val="ru-RU"/>
              </w:rPr>
              <w:t>экспериментальной,</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исследовательской,</w:t>
            </w:r>
            <w:r w:rsidRPr="002C08AE">
              <w:rPr>
                <w:spacing w:val="-9"/>
                <w:sz w:val="24"/>
              </w:rPr>
              <w:t xml:space="preserve"> </w:t>
            </w:r>
            <w:r w:rsidRPr="002C08AE">
              <w:rPr>
                <w:spacing w:val="-2"/>
                <w:sz w:val="24"/>
              </w:rPr>
              <w:t>проектной;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организации</w:t>
            </w:r>
            <w:r w:rsidRPr="00137ECC">
              <w:rPr>
                <w:spacing w:val="-4"/>
                <w:sz w:val="24"/>
                <w:lang w:val="ru-RU"/>
              </w:rPr>
              <w:t xml:space="preserve"> </w:t>
            </w:r>
            <w:r w:rsidRPr="00137ECC">
              <w:rPr>
                <w:sz w:val="24"/>
                <w:lang w:val="ru-RU"/>
              </w:rPr>
              <w:t>различных</w:t>
            </w:r>
            <w:r w:rsidRPr="00137ECC">
              <w:rPr>
                <w:spacing w:val="-3"/>
                <w:sz w:val="24"/>
                <w:lang w:val="ru-RU"/>
              </w:rPr>
              <w:t xml:space="preserve"> </w:t>
            </w:r>
            <w:r w:rsidRPr="00137ECC">
              <w:rPr>
                <w:sz w:val="24"/>
                <w:lang w:val="ru-RU"/>
              </w:rPr>
              <w:t>форм</w:t>
            </w:r>
            <w:r w:rsidRPr="00137ECC">
              <w:rPr>
                <w:spacing w:val="-3"/>
                <w:sz w:val="24"/>
                <w:lang w:val="ru-RU"/>
              </w:rPr>
              <w:t xml:space="preserve"> </w:t>
            </w:r>
            <w:r w:rsidRPr="00137ECC">
              <w:rPr>
                <w:sz w:val="24"/>
                <w:lang w:val="ru-RU"/>
              </w:rPr>
              <w:t>учебных</w:t>
            </w:r>
            <w:r w:rsidRPr="00137ECC">
              <w:rPr>
                <w:spacing w:val="-2"/>
                <w:sz w:val="24"/>
                <w:lang w:val="ru-RU"/>
              </w:rPr>
              <w:t xml:space="preserve"> занятий</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137ECC" w:rsidRDefault="00137ECC" w:rsidP="00306654">
            <w:pPr>
              <w:pStyle w:val="TableParagraph"/>
              <w:tabs>
                <w:tab w:val="left" w:pos="1553"/>
                <w:tab w:val="left" w:pos="2472"/>
                <w:tab w:val="left" w:pos="3510"/>
                <w:tab w:val="left" w:pos="5083"/>
              </w:tabs>
              <w:spacing w:line="246" w:lineRule="exact"/>
              <w:ind w:left="105"/>
              <w:rPr>
                <w:sz w:val="24"/>
                <w:lang w:val="ru-RU"/>
              </w:rPr>
            </w:pPr>
            <w:r w:rsidRPr="00137ECC">
              <w:rPr>
                <w:spacing w:val="-2"/>
                <w:sz w:val="24"/>
                <w:lang w:val="ru-RU"/>
              </w:rPr>
              <w:t>соблюдения</w:t>
            </w:r>
            <w:r w:rsidRPr="00137ECC">
              <w:rPr>
                <w:sz w:val="24"/>
                <w:lang w:val="ru-RU"/>
              </w:rPr>
              <w:tab/>
            </w:r>
            <w:r w:rsidRPr="00137ECC">
              <w:rPr>
                <w:spacing w:val="-2"/>
                <w:sz w:val="24"/>
                <w:lang w:val="ru-RU"/>
              </w:rPr>
              <w:t>правил</w:t>
            </w:r>
            <w:r w:rsidRPr="00137ECC">
              <w:rPr>
                <w:sz w:val="24"/>
                <w:lang w:val="ru-RU"/>
              </w:rPr>
              <w:tab/>
            </w:r>
            <w:r w:rsidRPr="00137ECC">
              <w:rPr>
                <w:spacing w:val="-2"/>
                <w:sz w:val="24"/>
                <w:lang w:val="ru-RU"/>
              </w:rPr>
              <w:t>техники</w:t>
            </w:r>
            <w:r w:rsidRPr="00137ECC">
              <w:rPr>
                <w:sz w:val="24"/>
                <w:lang w:val="ru-RU"/>
              </w:rPr>
              <w:tab/>
            </w:r>
            <w:r w:rsidRPr="00137ECC">
              <w:rPr>
                <w:spacing w:val="-2"/>
                <w:sz w:val="24"/>
                <w:lang w:val="ru-RU"/>
              </w:rPr>
              <w:t>безопасности</w:t>
            </w:r>
            <w:r w:rsidRPr="00137ECC">
              <w:rPr>
                <w:sz w:val="24"/>
                <w:lang w:val="ru-RU"/>
              </w:rPr>
              <w:tab/>
            </w:r>
            <w:r w:rsidRPr="00137ECC">
              <w:rPr>
                <w:spacing w:val="-10"/>
                <w:sz w:val="24"/>
                <w:lang w:val="ru-RU"/>
              </w:rPr>
              <w:t>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санитарно-эпидемиологических</w:t>
            </w:r>
            <w:r w:rsidRPr="002C08AE">
              <w:rPr>
                <w:spacing w:val="66"/>
                <w:sz w:val="24"/>
              </w:rPr>
              <w:t xml:space="preserve"> </w:t>
            </w:r>
            <w:r w:rsidRPr="002C08AE">
              <w:rPr>
                <w:sz w:val="24"/>
              </w:rPr>
              <w:t>требований</w:t>
            </w:r>
            <w:r w:rsidRPr="002C08AE">
              <w:rPr>
                <w:spacing w:val="67"/>
                <w:sz w:val="24"/>
              </w:rPr>
              <w:t xml:space="preserve"> </w:t>
            </w:r>
            <w:r w:rsidRPr="002C08AE">
              <w:rPr>
                <w:spacing w:val="-5"/>
                <w:sz w:val="24"/>
              </w:rPr>
              <w:t>при</w:t>
            </w:r>
          </w:p>
        </w:tc>
      </w:tr>
      <w:tr w:rsidR="00137ECC" w:rsidRPr="002C08AE" w:rsidTr="00306654">
        <w:trPr>
          <w:trHeight w:val="276"/>
        </w:trPr>
        <w:tc>
          <w:tcPr>
            <w:tcW w:w="1997" w:type="dxa"/>
            <w:vMerge/>
            <w:tcBorders>
              <w:top w:val="nil"/>
            </w:tcBorders>
          </w:tcPr>
          <w:p w:rsidR="00137ECC" w:rsidRPr="002C08AE" w:rsidRDefault="00137ECC" w:rsidP="00306654">
            <w:pPr>
              <w:rPr>
                <w:sz w:val="2"/>
                <w:szCs w:val="2"/>
              </w:rPr>
            </w:pPr>
          </w:p>
        </w:tc>
        <w:tc>
          <w:tcPr>
            <w:tcW w:w="2242" w:type="dxa"/>
            <w:tcBorders>
              <w:top w:val="nil"/>
            </w:tcBorders>
          </w:tcPr>
          <w:p w:rsidR="00137ECC" w:rsidRPr="002C08AE" w:rsidRDefault="00137ECC" w:rsidP="00306654">
            <w:pPr>
              <w:pStyle w:val="TableParagraph"/>
              <w:rPr>
                <w:sz w:val="20"/>
              </w:rPr>
            </w:pPr>
          </w:p>
        </w:tc>
        <w:tc>
          <w:tcPr>
            <w:tcW w:w="5326" w:type="dxa"/>
            <w:tcBorders>
              <w:top w:val="nil"/>
            </w:tcBorders>
          </w:tcPr>
          <w:p w:rsidR="00137ECC" w:rsidRPr="002C08AE" w:rsidRDefault="00137ECC" w:rsidP="00306654">
            <w:pPr>
              <w:pStyle w:val="TableParagraph"/>
              <w:spacing w:line="256" w:lineRule="exact"/>
              <w:ind w:left="105"/>
              <w:rPr>
                <w:sz w:val="24"/>
              </w:rPr>
            </w:pPr>
            <w:r w:rsidRPr="002C08AE">
              <w:rPr>
                <w:sz w:val="24"/>
              </w:rPr>
              <w:t>проведении</w:t>
            </w:r>
            <w:r w:rsidRPr="002C08AE">
              <w:rPr>
                <w:spacing w:val="-3"/>
                <w:sz w:val="24"/>
              </w:rPr>
              <w:t xml:space="preserve"> </w:t>
            </w:r>
            <w:r w:rsidRPr="002C08AE">
              <w:rPr>
                <w:sz w:val="24"/>
              </w:rPr>
              <w:t>учебных</w:t>
            </w:r>
            <w:r w:rsidRPr="002C08AE">
              <w:rPr>
                <w:spacing w:val="-4"/>
                <w:sz w:val="24"/>
              </w:rPr>
              <w:t xml:space="preserve"> </w:t>
            </w:r>
            <w:r w:rsidRPr="002C08AE">
              <w:rPr>
                <w:spacing w:val="-2"/>
                <w:sz w:val="24"/>
              </w:rPr>
              <w:t>занятий</w:t>
            </w:r>
          </w:p>
        </w:tc>
      </w:tr>
    </w:tbl>
    <w:p w:rsidR="00137ECC" w:rsidRPr="002C08AE" w:rsidRDefault="00137ECC" w:rsidP="00137ECC">
      <w:pPr>
        <w:pStyle w:val="TableParagraph"/>
        <w:spacing w:line="256" w:lineRule="exact"/>
        <w:rPr>
          <w:sz w:val="24"/>
        </w:rPr>
        <w:sectPr w:rsidR="00137ECC" w:rsidRPr="002C08AE">
          <w:type w:val="continuous"/>
          <w:pgSz w:w="11900" w:h="16850"/>
          <w:pgMar w:top="1120" w:right="425" w:bottom="1508" w:left="1275" w:header="0" w:footer="342" w:gutter="0"/>
          <w:cols w:space="720"/>
        </w:sectPr>
      </w:pPr>
    </w:p>
    <w:tbl>
      <w:tblPr>
        <w:tblStyle w:val="TableNormal"/>
        <w:tblW w:w="0" w:type="auto"/>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7"/>
        <w:gridCol w:w="2242"/>
        <w:gridCol w:w="5326"/>
      </w:tblGrid>
      <w:tr w:rsidR="00137ECC" w:rsidRPr="002C08AE" w:rsidTr="00306654">
        <w:trPr>
          <w:trHeight w:val="272"/>
        </w:trPr>
        <w:tc>
          <w:tcPr>
            <w:tcW w:w="1997" w:type="dxa"/>
            <w:vMerge w:val="restart"/>
          </w:tcPr>
          <w:p w:rsidR="00137ECC" w:rsidRPr="002C08AE" w:rsidRDefault="00137ECC" w:rsidP="00306654">
            <w:pPr>
              <w:pStyle w:val="TableParagraph"/>
              <w:rPr>
                <w:sz w:val="24"/>
              </w:rPr>
            </w:pPr>
          </w:p>
        </w:tc>
        <w:tc>
          <w:tcPr>
            <w:tcW w:w="2242" w:type="dxa"/>
            <w:vMerge w:val="restart"/>
          </w:tcPr>
          <w:p w:rsidR="00137ECC" w:rsidRPr="002C08AE" w:rsidRDefault="00137ECC" w:rsidP="00306654">
            <w:pPr>
              <w:pStyle w:val="TableParagraph"/>
              <w:rPr>
                <w:sz w:val="24"/>
              </w:rPr>
            </w:pPr>
          </w:p>
        </w:tc>
        <w:tc>
          <w:tcPr>
            <w:tcW w:w="5326" w:type="dxa"/>
            <w:tcBorders>
              <w:bottom w:val="nil"/>
            </w:tcBorders>
          </w:tcPr>
          <w:p w:rsidR="00137ECC" w:rsidRPr="002C08AE" w:rsidRDefault="00137ECC" w:rsidP="00306654">
            <w:pPr>
              <w:pStyle w:val="TableParagraph"/>
              <w:spacing w:line="253" w:lineRule="exact"/>
              <w:ind w:left="105"/>
              <w:rPr>
                <w:b/>
                <w:sz w:val="24"/>
              </w:rPr>
            </w:pPr>
            <w:r w:rsidRPr="002C08AE">
              <w:rPr>
                <w:b/>
                <w:spacing w:val="-2"/>
                <w:sz w:val="24"/>
              </w:rPr>
              <w:t>Умения: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4" w:lineRule="exact"/>
              <w:ind w:left="105"/>
              <w:rPr>
                <w:sz w:val="24"/>
                <w:lang w:val="ru-RU"/>
              </w:rPr>
            </w:pPr>
            <w:r w:rsidRPr="00137ECC">
              <w:rPr>
                <w:sz w:val="24"/>
                <w:lang w:val="ru-RU"/>
              </w:rPr>
              <w:t>проводить</w:t>
            </w:r>
            <w:r w:rsidRPr="00137ECC">
              <w:rPr>
                <w:spacing w:val="26"/>
                <w:sz w:val="24"/>
                <w:lang w:val="ru-RU"/>
              </w:rPr>
              <w:t xml:space="preserve"> </w:t>
            </w:r>
            <w:r w:rsidRPr="00137ECC">
              <w:rPr>
                <w:sz w:val="24"/>
                <w:lang w:val="ru-RU"/>
              </w:rPr>
              <w:t>учебные</w:t>
            </w:r>
            <w:r w:rsidRPr="00137ECC">
              <w:rPr>
                <w:spacing w:val="21"/>
                <w:sz w:val="24"/>
                <w:lang w:val="ru-RU"/>
              </w:rPr>
              <w:t xml:space="preserve"> </w:t>
            </w:r>
            <w:r w:rsidRPr="00137ECC">
              <w:rPr>
                <w:sz w:val="24"/>
                <w:lang w:val="ru-RU"/>
              </w:rPr>
              <w:t>занятия</w:t>
            </w:r>
            <w:r w:rsidRPr="00137ECC">
              <w:rPr>
                <w:spacing w:val="24"/>
                <w:sz w:val="24"/>
                <w:lang w:val="ru-RU"/>
              </w:rPr>
              <w:t xml:space="preserve"> </w:t>
            </w:r>
            <w:r w:rsidRPr="00137ECC">
              <w:rPr>
                <w:sz w:val="24"/>
                <w:lang w:val="ru-RU"/>
              </w:rPr>
              <w:t>на</w:t>
            </w:r>
            <w:r w:rsidRPr="00137ECC">
              <w:rPr>
                <w:spacing w:val="22"/>
                <w:sz w:val="24"/>
                <w:lang w:val="ru-RU"/>
              </w:rPr>
              <w:t xml:space="preserve"> </w:t>
            </w:r>
            <w:r w:rsidRPr="00137ECC">
              <w:rPr>
                <w:sz w:val="24"/>
                <w:lang w:val="ru-RU"/>
              </w:rPr>
              <w:t>основе</w:t>
            </w:r>
            <w:r w:rsidRPr="00137ECC">
              <w:rPr>
                <w:spacing w:val="22"/>
                <w:sz w:val="24"/>
                <w:lang w:val="ru-RU"/>
              </w:rPr>
              <w:t xml:space="preserve"> </w:t>
            </w:r>
            <w:r w:rsidRPr="00137ECC">
              <w:rPr>
                <w:spacing w:val="-2"/>
                <w:sz w:val="24"/>
                <w:lang w:val="ru-RU"/>
              </w:rPr>
              <w:t>системно-</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деятельностного</w:t>
            </w:r>
            <w:r w:rsidRPr="002C08AE">
              <w:rPr>
                <w:spacing w:val="-4"/>
                <w:sz w:val="24"/>
              </w:rPr>
              <w:t xml:space="preserve"> </w:t>
            </w:r>
            <w:r w:rsidRPr="002C08AE">
              <w:rPr>
                <w:spacing w:val="-2"/>
                <w:sz w:val="24"/>
              </w:rPr>
              <w:t>подхода;</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tabs>
                <w:tab w:val="left" w:pos="1673"/>
                <w:tab w:val="left" w:pos="2961"/>
                <w:tab w:val="left" w:pos="4112"/>
                <w:tab w:val="left" w:pos="5086"/>
              </w:tabs>
              <w:spacing w:line="246" w:lineRule="exact"/>
              <w:ind w:left="105"/>
              <w:rPr>
                <w:sz w:val="24"/>
                <w:lang w:val="ru-RU"/>
              </w:rPr>
            </w:pPr>
            <w:r w:rsidRPr="00137ECC">
              <w:rPr>
                <w:spacing w:val="-2"/>
                <w:sz w:val="24"/>
                <w:lang w:val="ru-RU"/>
              </w:rPr>
              <w:t>использовать</w:t>
            </w:r>
            <w:r w:rsidRPr="00137ECC">
              <w:rPr>
                <w:sz w:val="24"/>
                <w:lang w:val="ru-RU"/>
              </w:rPr>
              <w:tab/>
            </w:r>
            <w:r w:rsidRPr="00137ECC">
              <w:rPr>
                <w:spacing w:val="-2"/>
                <w:sz w:val="24"/>
                <w:lang w:val="ru-RU"/>
              </w:rPr>
              <w:t>различные</w:t>
            </w:r>
            <w:r w:rsidRPr="00137ECC">
              <w:rPr>
                <w:sz w:val="24"/>
                <w:lang w:val="ru-RU"/>
              </w:rPr>
              <w:tab/>
            </w:r>
            <w:r w:rsidRPr="00137ECC">
              <w:rPr>
                <w:spacing w:val="-2"/>
                <w:sz w:val="24"/>
                <w:lang w:val="ru-RU"/>
              </w:rPr>
              <w:t>средства,</w:t>
            </w:r>
            <w:r w:rsidRPr="00137ECC">
              <w:rPr>
                <w:sz w:val="24"/>
                <w:lang w:val="ru-RU"/>
              </w:rPr>
              <w:tab/>
            </w:r>
            <w:r w:rsidRPr="00137ECC">
              <w:rPr>
                <w:spacing w:val="-2"/>
                <w:sz w:val="24"/>
                <w:lang w:val="ru-RU"/>
              </w:rPr>
              <w:t>методы</w:t>
            </w:r>
            <w:r w:rsidRPr="00137ECC">
              <w:rPr>
                <w:sz w:val="24"/>
                <w:lang w:val="ru-RU"/>
              </w:rPr>
              <w:tab/>
            </w:r>
            <w:r w:rsidRPr="00137ECC">
              <w:rPr>
                <w:spacing w:val="-10"/>
                <w:sz w:val="24"/>
                <w:lang w:val="ru-RU"/>
              </w:rPr>
              <w:t>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tabs>
                <w:tab w:val="left" w:pos="1094"/>
                <w:tab w:val="left" w:pos="2665"/>
                <w:tab w:val="left" w:pos="3787"/>
              </w:tabs>
              <w:spacing w:line="246" w:lineRule="exact"/>
              <w:ind w:left="105"/>
              <w:rPr>
                <w:sz w:val="24"/>
              </w:rPr>
            </w:pPr>
            <w:r w:rsidRPr="002C08AE">
              <w:rPr>
                <w:spacing w:val="-2"/>
                <w:sz w:val="24"/>
              </w:rPr>
              <w:t>формы</w:t>
            </w:r>
            <w:r w:rsidRPr="002C08AE">
              <w:rPr>
                <w:sz w:val="24"/>
              </w:rPr>
              <w:tab/>
            </w:r>
            <w:r w:rsidRPr="002C08AE">
              <w:rPr>
                <w:spacing w:val="-2"/>
                <w:sz w:val="24"/>
              </w:rPr>
              <w:t>организации</w:t>
            </w:r>
            <w:r w:rsidRPr="002C08AE">
              <w:rPr>
                <w:sz w:val="24"/>
              </w:rPr>
              <w:tab/>
            </w:r>
            <w:r w:rsidRPr="002C08AE">
              <w:rPr>
                <w:spacing w:val="-2"/>
                <w:sz w:val="24"/>
              </w:rPr>
              <w:t>учебной</w:t>
            </w:r>
            <w:r w:rsidRPr="002C08AE">
              <w:rPr>
                <w:sz w:val="24"/>
              </w:rPr>
              <w:tab/>
            </w:r>
            <w:r w:rsidRPr="002C08AE">
              <w:rPr>
                <w:spacing w:val="-2"/>
                <w:sz w:val="24"/>
              </w:rPr>
              <w:t>деятельности,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обучающихся</w:t>
            </w:r>
            <w:r w:rsidRPr="00137ECC">
              <w:rPr>
                <w:spacing w:val="39"/>
                <w:sz w:val="24"/>
                <w:lang w:val="ru-RU"/>
              </w:rPr>
              <w:t xml:space="preserve"> </w:t>
            </w:r>
            <w:r w:rsidRPr="00137ECC">
              <w:rPr>
                <w:sz w:val="24"/>
                <w:lang w:val="ru-RU"/>
              </w:rPr>
              <w:t>на</w:t>
            </w:r>
            <w:r w:rsidRPr="00137ECC">
              <w:rPr>
                <w:spacing w:val="43"/>
                <w:sz w:val="24"/>
                <w:lang w:val="ru-RU"/>
              </w:rPr>
              <w:t xml:space="preserve"> </w:t>
            </w:r>
            <w:r w:rsidRPr="00137ECC">
              <w:rPr>
                <w:sz w:val="24"/>
                <w:lang w:val="ru-RU"/>
              </w:rPr>
              <w:t>уроках</w:t>
            </w:r>
            <w:r w:rsidRPr="00137ECC">
              <w:rPr>
                <w:spacing w:val="44"/>
                <w:sz w:val="24"/>
                <w:lang w:val="ru-RU"/>
              </w:rPr>
              <w:t xml:space="preserve"> </w:t>
            </w:r>
            <w:r w:rsidRPr="00137ECC">
              <w:rPr>
                <w:sz w:val="24"/>
                <w:lang w:val="ru-RU"/>
              </w:rPr>
              <w:t>с</w:t>
            </w:r>
            <w:r w:rsidRPr="00137ECC">
              <w:rPr>
                <w:spacing w:val="42"/>
                <w:sz w:val="24"/>
                <w:lang w:val="ru-RU"/>
              </w:rPr>
              <w:t xml:space="preserve"> </w:t>
            </w:r>
            <w:r w:rsidRPr="00137ECC">
              <w:rPr>
                <w:sz w:val="24"/>
                <w:lang w:val="ru-RU"/>
              </w:rPr>
              <w:t>учетом</w:t>
            </w:r>
            <w:r w:rsidRPr="00137ECC">
              <w:rPr>
                <w:spacing w:val="42"/>
                <w:sz w:val="24"/>
                <w:lang w:val="ru-RU"/>
              </w:rPr>
              <w:t xml:space="preserve"> </w:t>
            </w:r>
            <w:r w:rsidRPr="00137ECC">
              <w:rPr>
                <w:spacing w:val="-2"/>
                <w:sz w:val="24"/>
                <w:lang w:val="ru-RU"/>
              </w:rPr>
              <w:t>особенностей</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137ECC" w:rsidRDefault="00137ECC" w:rsidP="00306654">
            <w:pPr>
              <w:pStyle w:val="TableParagraph"/>
              <w:tabs>
                <w:tab w:val="left" w:pos="1405"/>
                <w:tab w:val="left" w:pos="2774"/>
                <w:tab w:val="left" w:pos="4010"/>
                <w:tab w:val="left" w:pos="4506"/>
              </w:tabs>
              <w:spacing w:line="246" w:lineRule="exact"/>
              <w:ind w:left="105"/>
              <w:rPr>
                <w:sz w:val="24"/>
                <w:lang w:val="ru-RU"/>
              </w:rPr>
            </w:pPr>
            <w:r w:rsidRPr="00137ECC">
              <w:rPr>
                <w:spacing w:val="-2"/>
                <w:sz w:val="24"/>
                <w:lang w:val="ru-RU"/>
              </w:rPr>
              <w:t>учебного</w:t>
            </w:r>
            <w:r w:rsidRPr="00137ECC">
              <w:rPr>
                <w:sz w:val="24"/>
                <w:lang w:val="ru-RU"/>
              </w:rPr>
              <w:tab/>
            </w:r>
            <w:r w:rsidRPr="00137ECC">
              <w:rPr>
                <w:spacing w:val="-2"/>
                <w:sz w:val="24"/>
                <w:lang w:val="ru-RU"/>
              </w:rPr>
              <w:t>предмета,</w:t>
            </w:r>
            <w:r w:rsidRPr="00137ECC">
              <w:rPr>
                <w:sz w:val="24"/>
                <w:lang w:val="ru-RU"/>
              </w:rPr>
              <w:tab/>
            </w:r>
            <w:r w:rsidRPr="00137ECC">
              <w:rPr>
                <w:spacing w:val="-2"/>
                <w:sz w:val="24"/>
                <w:lang w:val="ru-RU"/>
              </w:rPr>
              <w:t>возраста</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уровня</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подготовленности</w:t>
            </w:r>
            <w:r w:rsidRPr="002C08AE">
              <w:rPr>
                <w:spacing w:val="-5"/>
                <w:sz w:val="24"/>
              </w:rPr>
              <w:t xml:space="preserve"> </w:t>
            </w:r>
            <w:r w:rsidRPr="002C08AE">
              <w:rPr>
                <w:spacing w:val="-2"/>
                <w:sz w:val="24"/>
              </w:rPr>
              <w:t>обучающихся;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990"/>
                <w:tab w:val="left" w:pos="3859"/>
              </w:tabs>
              <w:spacing w:line="246" w:lineRule="exact"/>
              <w:ind w:left="105"/>
              <w:rPr>
                <w:sz w:val="24"/>
              </w:rPr>
            </w:pPr>
            <w:r w:rsidRPr="002C08AE">
              <w:rPr>
                <w:spacing w:val="-2"/>
                <w:sz w:val="24"/>
              </w:rPr>
              <w:t>использовать</w:t>
            </w:r>
            <w:r w:rsidRPr="002C08AE">
              <w:rPr>
                <w:sz w:val="24"/>
              </w:rPr>
              <w:tab/>
            </w:r>
            <w:r w:rsidRPr="002C08AE">
              <w:rPr>
                <w:spacing w:val="-2"/>
                <w:sz w:val="24"/>
              </w:rPr>
              <w:t>современные</w:t>
            </w:r>
            <w:r w:rsidRPr="002C08AE">
              <w:rPr>
                <w:sz w:val="24"/>
              </w:rPr>
              <w:tab/>
            </w:r>
            <w:r w:rsidRPr="002C08AE">
              <w:rPr>
                <w:spacing w:val="-2"/>
                <w:sz w:val="24"/>
              </w:rPr>
              <w:t>возможности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582"/>
                <w:tab w:val="left" w:pos="3762"/>
                <w:tab w:val="left" w:pos="4837"/>
              </w:tabs>
              <w:spacing w:line="246" w:lineRule="exact"/>
              <w:ind w:left="105"/>
              <w:rPr>
                <w:sz w:val="24"/>
              </w:rPr>
            </w:pPr>
            <w:r w:rsidRPr="002C08AE">
              <w:rPr>
                <w:spacing w:val="-2"/>
                <w:sz w:val="24"/>
              </w:rPr>
              <w:t>цифровой</w:t>
            </w:r>
            <w:r w:rsidRPr="002C08AE">
              <w:rPr>
                <w:sz w:val="24"/>
              </w:rPr>
              <w:tab/>
            </w:r>
            <w:r w:rsidRPr="002C08AE">
              <w:rPr>
                <w:spacing w:val="-2"/>
                <w:sz w:val="24"/>
              </w:rPr>
              <w:t>образовательной</w:t>
            </w:r>
            <w:r w:rsidRPr="002C08AE">
              <w:rPr>
                <w:sz w:val="24"/>
              </w:rPr>
              <w:tab/>
            </w:r>
            <w:r w:rsidRPr="002C08AE">
              <w:rPr>
                <w:spacing w:val="-4"/>
                <w:sz w:val="24"/>
              </w:rPr>
              <w:t>среды</w:t>
            </w:r>
            <w:r w:rsidRPr="002C08AE">
              <w:rPr>
                <w:sz w:val="24"/>
              </w:rPr>
              <w:tab/>
            </w:r>
            <w:r w:rsidRPr="002C08AE">
              <w:rPr>
                <w:spacing w:val="-5"/>
                <w:sz w:val="24"/>
              </w:rPr>
              <w:t>при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870"/>
                <w:tab w:val="left" w:pos="4218"/>
              </w:tabs>
              <w:spacing w:line="246" w:lineRule="exact"/>
              <w:ind w:left="105"/>
              <w:rPr>
                <w:sz w:val="24"/>
              </w:rPr>
            </w:pPr>
            <w:r w:rsidRPr="002C08AE">
              <w:rPr>
                <w:spacing w:val="-2"/>
                <w:sz w:val="24"/>
              </w:rPr>
              <w:t>реализации</w:t>
            </w:r>
            <w:r w:rsidRPr="002C08AE">
              <w:rPr>
                <w:sz w:val="24"/>
              </w:rPr>
              <w:tab/>
            </w:r>
            <w:r w:rsidRPr="002C08AE">
              <w:rPr>
                <w:spacing w:val="-2"/>
                <w:sz w:val="24"/>
              </w:rPr>
              <w:t>образовательных</w:t>
            </w:r>
            <w:r w:rsidRPr="002C08AE">
              <w:rPr>
                <w:sz w:val="24"/>
              </w:rPr>
              <w:tab/>
            </w:r>
            <w:r w:rsidRPr="002C08AE">
              <w:rPr>
                <w:spacing w:val="-2"/>
                <w:sz w:val="24"/>
              </w:rPr>
              <w:t>программ</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начального</w:t>
            </w:r>
            <w:r w:rsidRPr="002C08AE">
              <w:rPr>
                <w:spacing w:val="-2"/>
                <w:sz w:val="24"/>
              </w:rPr>
              <w:t xml:space="preserve"> </w:t>
            </w:r>
            <w:r w:rsidRPr="002C08AE">
              <w:rPr>
                <w:sz w:val="24"/>
              </w:rPr>
              <w:t>общего</w:t>
            </w:r>
            <w:r w:rsidRPr="002C08AE">
              <w:rPr>
                <w:spacing w:val="-2"/>
                <w:sz w:val="24"/>
              </w:rPr>
              <w:t xml:space="preserve"> образования;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применять</w:t>
            </w:r>
            <w:r w:rsidRPr="00137ECC">
              <w:rPr>
                <w:spacing w:val="69"/>
                <w:sz w:val="24"/>
                <w:lang w:val="ru-RU"/>
              </w:rPr>
              <w:t xml:space="preserve"> </w:t>
            </w:r>
            <w:r w:rsidRPr="00137ECC">
              <w:rPr>
                <w:sz w:val="24"/>
                <w:lang w:val="ru-RU"/>
              </w:rPr>
              <w:t>приемы</w:t>
            </w:r>
            <w:r w:rsidRPr="00137ECC">
              <w:rPr>
                <w:spacing w:val="71"/>
                <w:sz w:val="24"/>
                <w:lang w:val="ru-RU"/>
              </w:rPr>
              <w:t xml:space="preserve"> </w:t>
            </w:r>
            <w:r w:rsidRPr="00137ECC">
              <w:rPr>
                <w:sz w:val="24"/>
                <w:lang w:val="ru-RU"/>
              </w:rPr>
              <w:t>страховки</w:t>
            </w:r>
            <w:r w:rsidRPr="00137ECC">
              <w:rPr>
                <w:spacing w:val="73"/>
                <w:sz w:val="24"/>
                <w:lang w:val="ru-RU"/>
              </w:rPr>
              <w:t xml:space="preserve"> </w:t>
            </w:r>
            <w:r w:rsidRPr="00137ECC">
              <w:rPr>
                <w:sz w:val="24"/>
                <w:lang w:val="ru-RU"/>
              </w:rPr>
              <w:t>и</w:t>
            </w:r>
            <w:r w:rsidRPr="00137ECC">
              <w:rPr>
                <w:spacing w:val="73"/>
                <w:sz w:val="24"/>
                <w:lang w:val="ru-RU"/>
              </w:rPr>
              <w:t xml:space="preserve"> </w:t>
            </w:r>
            <w:r w:rsidRPr="00137ECC">
              <w:rPr>
                <w:spacing w:val="-2"/>
                <w:sz w:val="24"/>
                <w:lang w:val="ru-RU"/>
              </w:rPr>
              <w:t>самостраховки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при</w:t>
            </w:r>
            <w:r w:rsidRPr="002C08AE">
              <w:rPr>
                <w:spacing w:val="-6"/>
                <w:sz w:val="24"/>
              </w:rPr>
              <w:t xml:space="preserve"> </w:t>
            </w:r>
            <w:r w:rsidRPr="002C08AE">
              <w:rPr>
                <w:sz w:val="24"/>
              </w:rPr>
              <w:t>выполнении</w:t>
            </w:r>
            <w:r w:rsidRPr="002C08AE">
              <w:rPr>
                <w:spacing w:val="-5"/>
                <w:sz w:val="24"/>
              </w:rPr>
              <w:t xml:space="preserve"> </w:t>
            </w:r>
            <w:r w:rsidRPr="002C08AE">
              <w:rPr>
                <w:sz w:val="24"/>
              </w:rPr>
              <w:t>физических</w:t>
            </w:r>
            <w:r w:rsidRPr="002C08AE">
              <w:rPr>
                <w:spacing w:val="-1"/>
                <w:sz w:val="24"/>
              </w:rPr>
              <w:t xml:space="preserve"> </w:t>
            </w:r>
            <w:r w:rsidRPr="002C08AE">
              <w:rPr>
                <w:spacing w:val="-2"/>
                <w:sz w:val="24"/>
              </w:rPr>
              <w:t>упражнений;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568"/>
                <w:tab w:val="left" w:pos="3535"/>
              </w:tabs>
              <w:spacing w:line="246" w:lineRule="exact"/>
              <w:ind w:left="105"/>
              <w:rPr>
                <w:sz w:val="24"/>
              </w:rPr>
            </w:pPr>
            <w:r w:rsidRPr="002C08AE">
              <w:rPr>
                <w:spacing w:val="-2"/>
                <w:sz w:val="24"/>
              </w:rPr>
              <w:t>создавать</w:t>
            </w:r>
            <w:r w:rsidRPr="002C08AE">
              <w:rPr>
                <w:sz w:val="24"/>
              </w:rPr>
              <w:tab/>
            </w:r>
            <w:r w:rsidRPr="002C08AE">
              <w:rPr>
                <w:spacing w:val="-2"/>
                <w:sz w:val="24"/>
              </w:rPr>
              <w:t>педагогически</w:t>
            </w:r>
            <w:r w:rsidRPr="002C08AE">
              <w:rPr>
                <w:sz w:val="24"/>
              </w:rPr>
              <w:tab/>
            </w:r>
            <w:r w:rsidRPr="002C08AE">
              <w:rPr>
                <w:spacing w:val="-2"/>
                <w:sz w:val="24"/>
              </w:rPr>
              <w:t>целесообразную</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атмосферу</w:t>
            </w:r>
            <w:r w:rsidRPr="00137ECC">
              <w:rPr>
                <w:spacing w:val="28"/>
                <w:sz w:val="24"/>
                <w:lang w:val="ru-RU"/>
              </w:rPr>
              <w:t xml:space="preserve"> </w:t>
            </w:r>
            <w:r w:rsidRPr="00137ECC">
              <w:rPr>
                <w:sz w:val="24"/>
                <w:lang w:val="ru-RU"/>
              </w:rPr>
              <w:t>на</w:t>
            </w:r>
            <w:r w:rsidRPr="00137ECC">
              <w:rPr>
                <w:spacing w:val="38"/>
                <w:sz w:val="24"/>
                <w:lang w:val="ru-RU"/>
              </w:rPr>
              <w:t xml:space="preserve"> </w:t>
            </w:r>
            <w:r w:rsidRPr="00137ECC">
              <w:rPr>
                <w:sz w:val="24"/>
                <w:lang w:val="ru-RU"/>
              </w:rPr>
              <w:t>уроке</w:t>
            </w:r>
            <w:r w:rsidRPr="00137ECC">
              <w:rPr>
                <w:spacing w:val="33"/>
                <w:sz w:val="24"/>
                <w:lang w:val="ru-RU"/>
              </w:rPr>
              <w:t xml:space="preserve"> </w:t>
            </w:r>
            <w:r w:rsidRPr="00137ECC">
              <w:rPr>
                <w:sz w:val="24"/>
                <w:lang w:val="ru-RU"/>
              </w:rPr>
              <w:t>(система</w:t>
            </w:r>
            <w:r w:rsidRPr="00137ECC">
              <w:rPr>
                <w:spacing w:val="33"/>
                <w:sz w:val="24"/>
                <w:lang w:val="ru-RU"/>
              </w:rPr>
              <w:t xml:space="preserve"> </w:t>
            </w:r>
            <w:r w:rsidRPr="00137ECC">
              <w:rPr>
                <w:spacing w:val="-2"/>
                <w:sz w:val="24"/>
                <w:lang w:val="ru-RU"/>
              </w:rPr>
              <w:t>взаимоотношений,</w:t>
            </w:r>
          </w:p>
        </w:tc>
      </w:tr>
      <w:tr w:rsidR="00137ECC" w:rsidRPr="002C08AE" w:rsidTr="00306654">
        <w:trPr>
          <w:trHeight w:val="273"/>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общее</w:t>
            </w:r>
            <w:r w:rsidRPr="002C08AE">
              <w:rPr>
                <w:spacing w:val="-2"/>
                <w:sz w:val="24"/>
              </w:rPr>
              <w:t xml:space="preserve"> настроение)</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Знания: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4" w:lineRule="exact"/>
              <w:ind w:left="105"/>
              <w:rPr>
                <w:sz w:val="24"/>
              </w:rPr>
            </w:pPr>
            <w:r w:rsidRPr="002C08AE">
              <w:rPr>
                <w:sz w:val="24"/>
              </w:rPr>
              <w:t>основные</w:t>
            </w:r>
            <w:r w:rsidRPr="002C08AE">
              <w:rPr>
                <w:spacing w:val="-6"/>
                <w:sz w:val="24"/>
              </w:rPr>
              <w:t xml:space="preserve"> </w:t>
            </w:r>
            <w:r w:rsidRPr="002C08AE">
              <w:rPr>
                <w:sz w:val="24"/>
              </w:rPr>
              <w:t>принципы</w:t>
            </w:r>
            <w:r w:rsidRPr="002C08AE">
              <w:rPr>
                <w:spacing w:val="-4"/>
                <w:sz w:val="24"/>
              </w:rPr>
              <w:t xml:space="preserve"> </w:t>
            </w:r>
            <w:r w:rsidRPr="002C08AE">
              <w:rPr>
                <w:sz w:val="24"/>
              </w:rPr>
              <w:t>деятельностного</w:t>
            </w:r>
            <w:r w:rsidRPr="002C08AE">
              <w:rPr>
                <w:spacing w:val="-6"/>
                <w:sz w:val="24"/>
              </w:rPr>
              <w:t xml:space="preserve"> </w:t>
            </w:r>
            <w:r w:rsidRPr="002C08AE">
              <w:rPr>
                <w:spacing w:val="-2"/>
                <w:sz w:val="24"/>
              </w:rPr>
              <w:t>подхода</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tabs>
                <w:tab w:val="left" w:pos="1134"/>
                <w:tab w:val="left" w:pos="2174"/>
                <w:tab w:val="left" w:pos="3752"/>
                <w:tab w:val="left" w:pos="4085"/>
              </w:tabs>
              <w:spacing w:line="246" w:lineRule="exact"/>
              <w:ind w:left="105"/>
              <w:rPr>
                <w:sz w:val="24"/>
                <w:lang w:val="ru-RU"/>
              </w:rPr>
            </w:pPr>
            <w:r w:rsidRPr="00137ECC">
              <w:rPr>
                <w:spacing w:val="-2"/>
                <w:sz w:val="24"/>
                <w:lang w:val="ru-RU"/>
              </w:rPr>
              <w:t>правила</w:t>
            </w:r>
            <w:r w:rsidRPr="00137ECC">
              <w:rPr>
                <w:sz w:val="24"/>
                <w:lang w:val="ru-RU"/>
              </w:rPr>
              <w:tab/>
            </w:r>
            <w:r w:rsidRPr="00137ECC">
              <w:rPr>
                <w:spacing w:val="-2"/>
                <w:sz w:val="24"/>
                <w:lang w:val="ru-RU"/>
              </w:rPr>
              <w:t>техники</w:t>
            </w:r>
            <w:r w:rsidRPr="00137ECC">
              <w:rPr>
                <w:sz w:val="24"/>
                <w:lang w:val="ru-RU"/>
              </w:rPr>
              <w:tab/>
            </w:r>
            <w:r w:rsidRPr="00137ECC">
              <w:rPr>
                <w:spacing w:val="-2"/>
                <w:sz w:val="24"/>
                <w:lang w:val="ru-RU"/>
              </w:rPr>
              <w:t>безопасности</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санитарно-</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tabs>
                <w:tab w:val="left" w:pos="2961"/>
                <w:tab w:val="left" w:pos="4837"/>
              </w:tabs>
              <w:spacing w:line="246" w:lineRule="exact"/>
              <w:ind w:left="105"/>
              <w:rPr>
                <w:sz w:val="24"/>
              </w:rPr>
            </w:pPr>
            <w:r w:rsidRPr="002C08AE">
              <w:rPr>
                <w:spacing w:val="-2"/>
                <w:sz w:val="24"/>
              </w:rPr>
              <w:t>эпидемиологические</w:t>
            </w:r>
            <w:r w:rsidRPr="002C08AE">
              <w:rPr>
                <w:sz w:val="24"/>
              </w:rPr>
              <w:tab/>
            </w:r>
            <w:r w:rsidRPr="002C08AE">
              <w:rPr>
                <w:spacing w:val="-2"/>
                <w:sz w:val="24"/>
              </w:rPr>
              <w:t>требования</w:t>
            </w:r>
            <w:r w:rsidRPr="002C08AE">
              <w:rPr>
                <w:sz w:val="24"/>
              </w:rPr>
              <w:tab/>
            </w:r>
            <w:r w:rsidRPr="002C08AE">
              <w:rPr>
                <w:spacing w:val="-5"/>
                <w:sz w:val="24"/>
              </w:rPr>
              <w:t>при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организации</w:t>
            </w:r>
            <w:r w:rsidRPr="00137ECC">
              <w:rPr>
                <w:spacing w:val="8"/>
                <w:sz w:val="24"/>
                <w:lang w:val="ru-RU"/>
              </w:rPr>
              <w:t xml:space="preserve"> </w:t>
            </w:r>
            <w:r w:rsidRPr="00137ECC">
              <w:rPr>
                <w:sz w:val="24"/>
                <w:lang w:val="ru-RU"/>
              </w:rPr>
              <w:t>процесса</w:t>
            </w:r>
            <w:r w:rsidRPr="00137ECC">
              <w:rPr>
                <w:spacing w:val="10"/>
                <w:sz w:val="24"/>
                <w:lang w:val="ru-RU"/>
              </w:rPr>
              <w:t xml:space="preserve"> </w:t>
            </w:r>
            <w:r w:rsidRPr="00137ECC">
              <w:rPr>
                <w:sz w:val="24"/>
                <w:lang w:val="ru-RU"/>
              </w:rPr>
              <w:t>обучения;</w:t>
            </w:r>
            <w:r w:rsidRPr="00137ECC">
              <w:rPr>
                <w:spacing w:val="10"/>
                <w:sz w:val="24"/>
                <w:lang w:val="ru-RU"/>
              </w:rPr>
              <w:t xml:space="preserve"> </w:t>
            </w:r>
            <w:r w:rsidRPr="00137ECC">
              <w:rPr>
                <w:sz w:val="24"/>
                <w:lang w:val="ru-RU"/>
              </w:rPr>
              <w:t>правила</w:t>
            </w:r>
            <w:r w:rsidRPr="00137ECC">
              <w:rPr>
                <w:spacing w:val="10"/>
                <w:sz w:val="24"/>
                <w:lang w:val="ru-RU"/>
              </w:rPr>
              <w:t xml:space="preserve"> </w:t>
            </w:r>
            <w:r w:rsidRPr="00137ECC">
              <w:rPr>
                <w:spacing w:val="-2"/>
                <w:sz w:val="24"/>
                <w:lang w:val="ru-RU"/>
              </w:rPr>
              <w:t>охраны</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137ECC" w:rsidRDefault="00137ECC" w:rsidP="00306654">
            <w:pPr>
              <w:pStyle w:val="TableParagraph"/>
              <w:tabs>
                <w:tab w:val="left" w:pos="1114"/>
                <w:tab w:val="left" w:pos="1683"/>
                <w:tab w:val="left" w:pos="3287"/>
                <w:tab w:val="left" w:pos="3843"/>
              </w:tabs>
              <w:spacing w:line="246" w:lineRule="exact"/>
              <w:ind w:left="105"/>
              <w:rPr>
                <w:sz w:val="24"/>
                <w:lang w:val="ru-RU"/>
              </w:rPr>
            </w:pPr>
            <w:r w:rsidRPr="00137ECC">
              <w:rPr>
                <w:spacing w:val="-4"/>
                <w:sz w:val="24"/>
                <w:lang w:val="ru-RU"/>
              </w:rPr>
              <w:t>труда</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требования</w:t>
            </w:r>
            <w:r w:rsidRPr="00137ECC">
              <w:rPr>
                <w:sz w:val="24"/>
                <w:lang w:val="ru-RU"/>
              </w:rPr>
              <w:tab/>
            </w:r>
            <w:r w:rsidRPr="00137ECC">
              <w:rPr>
                <w:spacing w:val="-10"/>
                <w:sz w:val="24"/>
                <w:lang w:val="ru-RU"/>
              </w:rPr>
              <w:t>к</w:t>
            </w:r>
            <w:r w:rsidRPr="00137ECC">
              <w:rPr>
                <w:sz w:val="24"/>
                <w:lang w:val="ru-RU"/>
              </w:rPr>
              <w:tab/>
            </w:r>
            <w:r w:rsidRPr="00137ECC">
              <w:rPr>
                <w:spacing w:val="-2"/>
                <w:sz w:val="24"/>
                <w:lang w:val="ru-RU"/>
              </w:rPr>
              <w:t>безопасности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образовательной</w:t>
            </w:r>
            <w:r w:rsidRPr="002C08AE">
              <w:rPr>
                <w:spacing w:val="-6"/>
                <w:sz w:val="24"/>
              </w:rPr>
              <w:t xml:space="preserve"> </w:t>
            </w:r>
            <w:r w:rsidRPr="002C08AE">
              <w:rPr>
                <w:spacing w:val="-2"/>
                <w:sz w:val="24"/>
              </w:rPr>
              <w:t>среды;</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дидактика</w:t>
            </w:r>
            <w:r w:rsidRPr="002C08AE">
              <w:rPr>
                <w:spacing w:val="-5"/>
                <w:sz w:val="24"/>
              </w:rPr>
              <w:t xml:space="preserve"> </w:t>
            </w:r>
            <w:r w:rsidRPr="002C08AE">
              <w:rPr>
                <w:sz w:val="24"/>
              </w:rPr>
              <w:t>начального</w:t>
            </w:r>
            <w:r w:rsidRPr="002C08AE">
              <w:rPr>
                <w:spacing w:val="-4"/>
                <w:sz w:val="24"/>
              </w:rPr>
              <w:t xml:space="preserve"> </w:t>
            </w:r>
            <w:r w:rsidRPr="002C08AE">
              <w:rPr>
                <w:sz w:val="24"/>
              </w:rPr>
              <w:t>общего</w:t>
            </w:r>
            <w:r w:rsidRPr="002C08AE">
              <w:rPr>
                <w:spacing w:val="-3"/>
                <w:sz w:val="24"/>
              </w:rPr>
              <w:t xml:space="preserve"> </w:t>
            </w:r>
            <w:r w:rsidRPr="002C08AE">
              <w:rPr>
                <w:spacing w:val="-2"/>
                <w:sz w:val="24"/>
              </w:rPr>
              <w:t>образования;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основные</w:t>
            </w:r>
            <w:r w:rsidRPr="002C08AE">
              <w:rPr>
                <w:spacing w:val="25"/>
                <w:sz w:val="24"/>
              </w:rPr>
              <w:t xml:space="preserve"> </w:t>
            </w:r>
            <w:r w:rsidRPr="002C08AE">
              <w:rPr>
                <w:sz w:val="24"/>
              </w:rPr>
              <w:t>закономерности</w:t>
            </w:r>
            <w:r w:rsidRPr="002C08AE">
              <w:rPr>
                <w:spacing w:val="27"/>
                <w:sz w:val="24"/>
              </w:rPr>
              <w:t xml:space="preserve"> </w:t>
            </w:r>
            <w:r w:rsidRPr="002C08AE">
              <w:rPr>
                <w:sz w:val="24"/>
              </w:rPr>
              <w:t>возрастного</w:t>
            </w:r>
            <w:r w:rsidRPr="002C08AE">
              <w:rPr>
                <w:spacing w:val="26"/>
                <w:sz w:val="24"/>
              </w:rPr>
              <w:t xml:space="preserve"> </w:t>
            </w:r>
            <w:r w:rsidRPr="002C08AE">
              <w:rPr>
                <w:spacing w:val="-2"/>
                <w:sz w:val="24"/>
              </w:rPr>
              <w:t>развития,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стадии</w:t>
            </w:r>
            <w:r w:rsidRPr="00137ECC">
              <w:rPr>
                <w:spacing w:val="79"/>
                <w:sz w:val="24"/>
                <w:lang w:val="ru-RU"/>
              </w:rPr>
              <w:t xml:space="preserve"> </w:t>
            </w:r>
            <w:r w:rsidRPr="00137ECC">
              <w:rPr>
                <w:sz w:val="24"/>
                <w:lang w:val="ru-RU"/>
              </w:rPr>
              <w:t>и</w:t>
            </w:r>
            <w:r w:rsidRPr="00137ECC">
              <w:rPr>
                <w:spacing w:val="77"/>
                <w:sz w:val="24"/>
                <w:lang w:val="ru-RU"/>
              </w:rPr>
              <w:t xml:space="preserve"> </w:t>
            </w:r>
            <w:r w:rsidRPr="00137ECC">
              <w:rPr>
                <w:sz w:val="24"/>
                <w:lang w:val="ru-RU"/>
              </w:rPr>
              <w:t>кризисы</w:t>
            </w:r>
            <w:r w:rsidRPr="00137ECC">
              <w:rPr>
                <w:spacing w:val="77"/>
                <w:sz w:val="24"/>
                <w:lang w:val="ru-RU"/>
              </w:rPr>
              <w:t xml:space="preserve"> </w:t>
            </w:r>
            <w:r w:rsidRPr="00137ECC">
              <w:rPr>
                <w:sz w:val="24"/>
                <w:lang w:val="ru-RU"/>
              </w:rPr>
              <w:t>развития</w:t>
            </w:r>
            <w:r w:rsidRPr="00137ECC">
              <w:rPr>
                <w:spacing w:val="79"/>
                <w:sz w:val="24"/>
                <w:lang w:val="ru-RU"/>
              </w:rPr>
              <w:t xml:space="preserve"> </w:t>
            </w:r>
            <w:r w:rsidRPr="00137ECC">
              <w:rPr>
                <w:sz w:val="24"/>
                <w:lang w:val="ru-RU"/>
              </w:rPr>
              <w:t>ребенка</w:t>
            </w:r>
            <w:r w:rsidRPr="00137ECC">
              <w:rPr>
                <w:spacing w:val="78"/>
                <w:sz w:val="24"/>
                <w:lang w:val="ru-RU"/>
              </w:rPr>
              <w:t xml:space="preserve"> </w:t>
            </w:r>
            <w:r w:rsidRPr="00137ECC">
              <w:rPr>
                <w:spacing w:val="-2"/>
                <w:sz w:val="24"/>
                <w:lang w:val="ru-RU"/>
              </w:rPr>
              <w:t>младшего</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tabs>
                <w:tab w:val="left" w:pos="1431"/>
                <w:tab w:val="left" w:pos="2566"/>
                <w:tab w:val="left" w:pos="4198"/>
              </w:tabs>
              <w:spacing w:line="246" w:lineRule="exact"/>
              <w:ind w:left="105"/>
              <w:rPr>
                <w:sz w:val="24"/>
              </w:rPr>
            </w:pPr>
            <w:r w:rsidRPr="002C08AE">
              <w:rPr>
                <w:spacing w:val="-2"/>
                <w:sz w:val="24"/>
              </w:rPr>
              <w:t>школьного</w:t>
            </w:r>
            <w:r w:rsidRPr="002C08AE">
              <w:rPr>
                <w:sz w:val="24"/>
              </w:rPr>
              <w:tab/>
            </w:r>
            <w:r w:rsidRPr="002C08AE">
              <w:rPr>
                <w:spacing w:val="-2"/>
                <w:sz w:val="24"/>
              </w:rPr>
              <w:t>возраста,</w:t>
            </w:r>
            <w:r w:rsidRPr="002C08AE">
              <w:rPr>
                <w:sz w:val="24"/>
              </w:rPr>
              <w:tab/>
            </w:r>
            <w:r w:rsidRPr="002C08AE">
              <w:rPr>
                <w:spacing w:val="-2"/>
                <w:sz w:val="24"/>
              </w:rPr>
              <w:t>социализации</w:t>
            </w:r>
            <w:r w:rsidRPr="002C08AE">
              <w:rPr>
                <w:sz w:val="24"/>
              </w:rPr>
              <w:tab/>
            </w:r>
            <w:r w:rsidRPr="002C08AE">
              <w:rPr>
                <w:spacing w:val="-2"/>
                <w:sz w:val="24"/>
              </w:rPr>
              <w:t>личности,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711"/>
                <w:tab w:val="left" w:pos="3817"/>
              </w:tabs>
              <w:spacing w:line="246" w:lineRule="exact"/>
              <w:ind w:left="105"/>
              <w:rPr>
                <w:sz w:val="24"/>
              </w:rPr>
            </w:pPr>
            <w:r w:rsidRPr="002C08AE">
              <w:rPr>
                <w:spacing w:val="-2"/>
                <w:sz w:val="24"/>
              </w:rPr>
              <w:t>индикаторы</w:t>
            </w:r>
            <w:r w:rsidRPr="002C08AE">
              <w:rPr>
                <w:sz w:val="24"/>
              </w:rPr>
              <w:tab/>
            </w:r>
            <w:r w:rsidRPr="002C08AE">
              <w:rPr>
                <w:spacing w:val="-2"/>
                <w:sz w:val="24"/>
              </w:rPr>
              <w:t>индивидуальных</w:t>
            </w:r>
            <w:r w:rsidRPr="002C08AE">
              <w:rPr>
                <w:sz w:val="24"/>
              </w:rPr>
              <w:tab/>
            </w:r>
            <w:r w:rsidRPr="002C08AE">
              <w:rPr>
                <w:spacing w:val="-2"/>
                <w:sz w:val="24"/>
              </w:rPr>
              <w:t>особенностей</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траекторий</w:t>
            </w:r>
            <w:r w:rsidRPr="00137ECC">
              <w:rPr>
                <w:spacing w:val="78"/>
                <w:sz w:val="24"/>
                <w:lang w:val="ru-RU"/>
              </w:rPr>
              <w:t xml:space="preserve"> </w:t>
            </w:r>
            <w:r w:rsidRPr="00137ECC">
              <w:rPr>
                <w:sz w:val="24"/>
                <w:lang w:val="ru-RU"/>
              </w:rPr>
              <w:t>жизни,</w:t>
            </w:r>
            <w:r w:rsidRPr="00137ECC">
              <w:rPr>
                <w:spacing w:val="77"/>
                <w:sz w:val="24"/>
                <w:lang w:val="ru-RU"/>
              </w:rPr>
              <w:t xml:space="preserve"> </w:t>
            </w:r>
            <w:r w:rsidRPr="00137ECC">
              <w:rPr>
                <w:sz w:val="24"/>
                <w:lang w:val="ru-RU"/>
              </w:rPr>
              <w:t>их</w:t>
            </w:r>
            <w:r w:rsidRPr="00137ECC">
              <w:rPr>
                <w:spacing w:val="77"/>
                <w:sz w:val="24"/>
                <w:lang w:val="ru-RU"/>
              </w:rPr>
              <w:t xml:space="preserve"> </w:t>
            </w:r>
            <w:r w:rsidRPr="00137ECC">
              <w:rPr>
                <w:sz w:val="24"/>
                <w:lang w:val="ru-RU"/>
              </w:rPr>
              <w:t>возможные</w:t>
            </w:r>
            <w:r w:rsidRPr="00137ECC">
              <w:rPr>
                <w:spacing w:val="75"/>
                <w:sz w:val="24"/>
                <w:lang w:val="ru-RU"/>
              </w:rPr>
              <w:t xml:space="preserve"> </w:t>
            </w:r>
            <w:r w:rsidRPr="00137ECC">
              <w:rPr>
                <w:sz w:val="24"/>
                <w:lang w:val="ru-RU"/>
              </w:rPr>
              <w:t>девиации,</w:t>
            </w:r>
            <w:r w:rsidRPr="00137ECC">
              <w:rPr>
                <w:spacing w:val="78"/>
                <w:sz w:val="24"/>
                <w:lang w:val="ru-RU"/>
              </w:rPr>
              <w:t xml:space="preserve"> </w:t>
            </w:r>
            <w:r w:rsidRPr="00137ECC">
              <w:rPr>
                <w:spacing w:val="-10"/>
                <w:sz w:val="24"/>
                <w:lang w:val="ru-RU"/>
              </w:rPr>
              <w:t>а</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также</w:t>
            </w:r>
            <w:r w:rsidRPr="002C08AE">
              <w:rPr>
                <w:spacing w:val="-3"/>
                <w:sz w:val="24"/>
              </w:rPr>
              <w:t xml:space="preserve"> </w:t>
            </w:r>
            <w:r w:rsidRPr="002C08AE">
              <w:rPr>
                <w:sz w:val="24"/>
              </w:rPr>
              <w:t>основы</w:t>
            </w:r>
            <w:r w:rsidRPr="002C08AE">
              <w:rPr>
                <w:spacing w:val="-2"/>
                <w:sz w:val="24"/>
              </w:rPr>
              <w:t xml:space="preserve"> </w:t>
            </w:r>
            <w:r w:rsidRPr="002C08AE">
              <w:rPr>
                <w:sz w:val="24"/>
              </w:rPr>
              <w:t>их</w:t>
            </w:r>
            <w:r w:rsidRPr="002C08AE">
              <w:rPr>
                <w:spacing w:val="2"/>
                <w:sz w:val="24"/>
              </w:rPr>
              <w:t xml:space="preserve"> </w:t>
            </w:r>
            <w:r w:rsidRPr="002C08AE">
              <w:rPr>
                <w:spacing w:val="-2"/>
                <w:sz w:val="24"/>
              </w:rPr>
              <w:t>психодиагностики;</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современные</w:t>
            </w:r>
            <w:r w:rsidRPr="00137ECC">
              <w:rPr>
                <w:spacing w:val="6"/>
                <w:sz w:val="24"/>
                <w:lang w:val="ru-RU"/>
              </w:rPr>
              <w:t xml:space="preserve"> </w:t>
            </w:r>
            <w:r w:rsidRPr="00137ECC">
              <w:rPr>
                <w:sz w:val="24"/>
                <w:lang w:val="ru-RU"/>
              </w:rPr>
              <w:t>образовательные</w:t>
            </w:r>
            <w:r w:rsidRPr="00137ECC">
              <w:rPr>
                <w:spacing w:val="9"/>
                <w:sz w:val="24"/>
                <w:lang w:val="ru-RU"/>
              </w:rPr>
              <w:t xml:space="preserve"> </w:t>
            </w:r>
            <w:r w:rsidRPr="00137ECC">
              <w:rPr>
                <w:sz w:val="24"/>
                <w:lang w:val="ru-RU"/>
              </w:rPr>
              <w:t>технологии,</w:t>
            </w:r>
            <w:r w:rsidRPr="00137ECC">
              <w:rPr>
                <w:spacing w:val="11"/>
                <w:sz w:val="24"/>
                <w:lang w:val="ru-RU"/>
              </w:rPr>
              <w:t xml:space="preserve"> </w:t>
            </w:r>
            <w:r w:rsidRPr="00137ECC">
              <w:rPr>
                <w:sz w:val="24"/>
                <w:lang w:val="ru-RU"/>
              </w:rPr>
              <w:t>в</w:t>
            </w:r>
            <w:r w:rsidRPr="00137ECC">
              <w:rPr>
                <w:spacing w:val="10"/>
                <w:sz w:val="24"/>
                <w:lang w:val="ru-RU"/>
              </w:rPr>
              <w:t xml:space="preserve"> </w:t>
            </w:r>
            <w:r w:rsidRPr="00137ECC">
              <w:rPr>
                <w:spacing w:val="-5"/>
                <w:sz w:val="24"/>
                <w:lang w:val="ru-RU"/>
              </w:rPr>
              <w:t>том</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числе</w:t>
            </w:r>
            <w:r w:rsidRPr="002C08AE">
              <w:rPr>
                <w:spacing w:val="-5"/>
                <w:sz w:val="24"/>
              </w:rPr>
              <w:t xml:space="preserve"> </w:t>
            </w:r>
            <w:r w:rsidRPr="002C08AE">
              <w:rPr>
                <w:sz w:val="24"/>
              </w:rPr>
              <w:t>информационно-</w:t>
            </w:r>
            <w:r w:rsidRPr="002C08AE">
              <w:rPr>
                <w:spacing w:val="-6"/>
                <w:sz w:val="24"/>
              </w:rPr>
              <w:t xml:space="preserve"> </w:t>
            </w:r>
            <w:r w:rsidRPr="002C08AE">
              <w:rPr>
                <w:spacing w:val="-2"/>
                <w:sz w:val="24"/>
              </w:rPr>
              <w:t>коммуникационные;</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возможности</w:t>
            </w:r>
            <w:r w:rsidRPr="002C08AE">
              <w:rPr>
                <w:spacing w:val="69"/>
                <w:sz w:val="24"/>
              </w:rPr>
              <w:t xml:space="preserve"> </w:t>
            </w:r>
            <w:r w:rsidRPr="002C08AE">
              <w:rPr>
                <w:sz w:val="24"/>
              </w:rPr>
              <w:t>цифровой</w:t>
            </w:r>
            <w:r w:rsidRPr="002C08AE">
              <w:rPr>
                <w:spacing w:val="69"/>
                <w:sz w:val="24"/>
              </w:rPr>
              <w:t xml:space="preserve"> </w:t>
            </w:r>
            <w:r w:rsidRPr="002C08AE">
              <w:rPr>
                <w:sz w:val="24"/>
              </w:rPr>
              <w:t>образовательной</w:t>
            </w:r>
            <w:r w:rsidRPr="002C08AE">
              <w:rPr>
                <w:spacing w:val="70"/>
                <w:sz w:val="24"/>
              </w:rPr>
              <w:t xml:space="preserve"> </w:t>
            </w:r>
            <w:r w:rsidRPr="002C08AE">
              <w:rPr>
                <w:spacing w:val="-4"/>
                <w:sz w:val="24"/>
              </w:rPr>
              <w:t>среды</w:t>
            </w:r>
          </w:p>
        </w:tc>
      </w:tr>
      <w:tr w:rsidR="00137ECC" w:rsidRPr="002C08AE" w:rsidTr="00306654">
        <w:trPr>
          <w:trHeight w:val="264"/>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754"/>
                <w:tab w:val="left" w:pos="2193"/>
                <w:tab w:val="left" w:pos="4217"/>
              </w:tabs>
              <w:spacing w:line="245" w:lineRule="exact"/>
              <w:ind w:left="105"/>
              <w:rPr>
                <w:sz w:val="24"/>
              </w:rPr>
            </w:pPr>
            <w:r w:rsidRPr="002C08AE">
              <w:rPr>
                <w:spacing w:val="-5"/>
                <w:sz w:val="24"/>
              </w:rPr>
              <w:t>при</w:t>
            </w:r>
            <w:r w:rsidRPr="002C08AE">
              <w:rPr>
                <w:sz w:val="24"/>
              </w:rPr>
              <w:tab/>
            </w:r>
            <w:r w:rsidRPr="002C08AE">
              <w:rPr>
                <w:spacing w:val="-2"/>
                <w:sz w:val="24"/>
              </w:rPr>
              <w:t>реализации</w:t>
            </w:r>
            <w:r w:rsidRPr="002C08AE">
              <w:rPr>
                <w:sz w:val="24"/>
              </w:rPr>
              <w:tab/>
            </w:r>
            <w:r w:rsidRPr="002C08AE">
              <w:rPr>
                <w:spacing w:val="-2"/>
                <w:sz w:val="24"/>
              </w:rPr>
              <w:t>образовательных</w:t>
            </w:r>
            <w:r w:rsidRPr="002C08AE">
              <w:rPr>
                <w:sz w:val="24"/>
              </w:rPr>
              <w:tab/>
            </w:r>
            <w:r w:rsidRPr="002C08AE">
              <w:rPr>
                <w:spacing w:val="-2"/>
                <w:sz w:val="24"/>
              </w:rPr>
              <w:t>программ</w:t>
            </w:r>
          </w:p>
        </w:tc>
      </w:tr>
      <w:tr w:rsidR="00137ECC" w:rsidRPr="002C08AE" w:rsidTr="00306654">
        <w:trPr>
          <w:trHeight w:val="264"/>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5" w:lineRule="exact"/>
              <w:ind w:left="105"/>
              <w:rPr>
                <w:sz w:val="24"/>
              </w:rPr>
            </w:pPr>
            <w:r w:rsidRPr="002C08AE">
              <w:rPr>
                <w:sz w:val="24"/>
              </w:rPr>
              <w:t>начального</w:t>
            </w:r>
            <w:r w:rsidRPr="002C08AE">
              <w:rPr>
                <w:spacing w:val="-2"/>
                <w:sz w:val="24"/>
              </w:rPr>
              <w:t xml:space="preserve"> </w:t>
            </w:r>
            <w:r w:rsidRPr="002C08AE">
              <w:rPr>
                <w:sz w:val="24"/>
              </w:rPr>
              <w:t>общего</w:t>
            </w:r>
            <w:r w:rsidRPr="002C08AE">
              <w:rPr>
                <w:spacing w:val="-2"/>
                <w:sz w:val="24"/>
              </w:rPr>
              <w:t xml:space="preserve"> образования;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254"/>
                <w:tab w:val="left" w:pos="2945"/>
                <w:tab w:val="left" w:pos="4189"/>
              </w:tabs>
              <w:spacing w:line="246" w:lineRule="exact"/>
              <w:ind w:left="105"/>
              <w:rPr>
                <w:sz w:val="24"/>
              </w:rPr>
            </w:pPr>
            <w:r w:rsidRPr="002C08AE">
              <w:rPr>
                <w:spacing w:val="-2"/>
                <w:sz w:val="24"/>
              </w:rPr>
              <w:t>основы</w:t>
            </w:r>
            <w:r w:rsidRPr="002C08AE">
              <w:rPr>
                <w:sz w:val="24"/>
              </w:rPr>
              <w:tab/>
            </w:r>
            <w:r w:rsidRPr="002C08AE">
              <w:rPr>
                <w:spacing w:val="-2"/>
                <w:sz w:val="24"/>
              </w:rPr>
              <w:t>организации</w:t>
            </w:r>
            <w:r w:rsidRPr="002C08AE">
              <w:rPr>
                <w:sz w:val="24"/>
              </w:rPr>
              <w:tab/>
            </w:r>
            <w:r w:rsidRPr="002C08AE">
              <w:rPr>
                <w:spacing w:val="-2"/>
                <w:sz w:val="24"/>
              </w:rPr>
              <w:t>учебной</w:t>
            </w:r>
            <w:r w:rsidRPr="002C08AE">
              <w:rPr>
                <w:sz w:val="24"/>
              </w:rPr>
              <w:tab/>
            </w:r>
            <w:r w:rsidRPr="002C08AE">
              <w:rPr>
                <w:spacing w:val="-2"/>
                <w:sz w:val="24"/>
              </w:rPr>
              <w:t>проектно-</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3848"/>
              </w:tabs>
              <w:spacing w:line="246" w:lineRule="exact"/>
              <w:ind w:left="105"/>
              <w:rPr>
                <w:sz w:val="24"/>
              </w:rPr>
            </w:pPr>
            <w:r w:rsidRPr="002C08AE">
              <w:rPr>
                <w:spacing w:val="-2"/>
                <w:sz w:val="24"/>
              </w:rPr>
              <w:t>исследовательской</w:t>
            </w:r>
            <w:r w:rsidRPr="002C08AE">
              <w:rPr>
                <w:sz w:val="24"/>
              </w:rPr>
              <w:tab/>
            </w:r>
            <w:r w:rsidRPr="002C08AE">
              <w:rPr>
                <w:spacing w:val="-2"/>
                <w:sz w:val="24"/>
              </w:rPr>
              <w:t>деятельности</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в</w:t>
            </w:r>
            <w:r w:rsidRPr="002C08AE">
              <w:rPr>
                <w:spacing w:val="-3"/>
                <w:sz w:val="24"/>
              </w:rPr>
              <w:t xml:space="preserve"> </w:t>
            </w:r>
            <w:r w:rsidRPr="002C08AE">
              <w:rPr>
                <w:sz w:val="24"/>
              </w:rPr>
              <w:t>начальной</w:t>
            </w:r>
            <w:r w:rsidRPr="002C08AE">
              <w:rPr>
                <w:spacing w:val="-1"/>
                <w:sz w:val="24"/>
              </w:rPr>
              <w:t xml:space="preserve"> </w:t>
            </w:r>
            <w:r w:rsidRPr="002C08AE">
              <w:rPr>
                <w:spacing w:val="-2"/>
                <w:sz w:val="24"/>
              </w:rPr>
              <w:t>школе</w:t>
            </w:r>
          </w:p>
        </w:tc>
      </w:tr>
      <w:tr w:rsidR="00137ECC" w:rsidRPr="002C08AE" w:rsidTr="00306654">
        <w:trPr>
          <w:trHeight w:val="272"/>
        </w:trPr>
        <w:tc>
          <w:tcPr>
            <w:tcW w:w="1997" w:type="dxa"/>
            <w:vMerge/>
            <w:tcBorders>
              <w:top w:val="nil"/>
            </w:tcBorders>
          </w:tcPr>
          <w:p w:rsidR="00137ECC" w:rsidRPr="002C08AE" w:rsidRDefault="00137ECC" w:rsidP="00306654">
            <w:pPr>
              <w:rPr>
                <w:sz w:val="2"/>
                <w:szCs w:val="2"/>
              </w:rPr>
            </w:pPr>
          </w:p>
        </w:tc>
        <w:tc>
          <w:tcPr>
            <w:tcW w:w="2242" w:type="dxa"/>
            <w:tcBorders>
              <w:bottom w:val="nil"/>
            </w:tcBorders>
          </w:tcPr>
          <w:p w:rsidR="00137ECC" w:rsidRPr="002C08AE" w:rsidRDefault="00137ECC" w:rsidP="00306654">
            <w:pPr>
              <w:pStyle w:val="TableParagraph"/>
              <w:spacing w:line="253" w:lineRule="exact"/>
              <w:ind w:left="107"/>
              <w:rPr>
                <w:sz w:val="24"/>
              </w:rPr>
            </w:pPr>
            <w:r w:rsidRPr="002C08AE">
              <w:rPr>
                <w:sz w:val="24"/>
              </w:rPr>
              <w:t xml:space="preserve">ПК </w:t>
            </w:r>
            <w:r w:rsidRPr="002C08AE">
              <w:rPr>
                <w:spacing w:val="-4"/>
                <w:sz w:val="24"/>
              </w:rPr>
              <w:t>1.3.</w:t>
            </w:r>
          </w:p>
        </w:tc>
        <w:tc>
          <w:tcPr>
            <w:tcW w:w="5326" w:type="dxa"/>
            <w:tcBorders>
              <w:bottom w:val="nil"/>
            </w:tcBorders>
          </w:tcPr>
          <w:p w:rsidR="00137ECC" w:rsidRPr="002C08AE" w:rsidRDefault="00137ECC" w:rsidP="00306654">
            <w:pPr>
              <w:pStyle w:val="TableParagraph"/>
              <w:spacing w:line="253" w:lineRule="exact"/>
              <w:ind w:left="105"/>
              <w:rPr>
                <w:b/>
                <w:sz w:val="24"/>
              </w:rPr>
            </w:pPr>
            <w:r w:rsidRPr="002C08AE">
              <w:rPr>
                <w:b/>
                <w:spacing w:val="-2"/>
                <w:sz w:val="24"/>
              </w:rPr>
              <w:t>Навыки:</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4" w:lineRule="exact"/>
              <w:ind w:left="107"/>
              <w:rPr>
                <w:sz w:val="24"/>
              </w:rPr>
            </w:pPr>
            <w:r w:rsidRPr="002C08AE">
              <w:rPr>
                <w:sz w:val="24"/>
              </w:rPr>
              <w:t>Контролировать</w:t>
            </w:r>
            <w:r w:rsidRPr="002C08AE">
              <w:rPr>
                <w:spacing w:val="-6"/>
                <w:sz w:val="24"/>
              </w:rPr>
              <w:t xml:space="preserve"> </w:t>
            </w:r>
            <w:r w:rsidRPr="002C08AE">
              <w:rPr>
                <w:spacing w:val="-10"/>
                <w:sz w:val="24"/>
              </w:rPr>
              <w:t>и</w:t>
            </w:r>
          </w:p>
        </w:tc>
        <w:tc>
          <w:tcPr>
            <w:tcW w:w="5326" w:type="dxa"/>
            <w:tcBorders>
              <w:top w:val="nil"/>
              <w:bottom w:val="nil"/>
            </w:tcBorders>
          </w:tcPr>
          <w:p w:rsidR="00137ECC" w:rsidRPr="002C08AE" w:rsidRDefault="00137ECC" w:rsidP="00306654">
            <w:pPr>
              <w:pStyle w:val="TableParagraph"/>
              <w:spacing w:line="244" w:lineRule="exact"/>
              <w:ind w:left="105"/>
              <w:rPr>
                <w:sz w:val="24"/>
              </w:rPr>
            </w:pPr>
            <w:r w:rsidRPr="002C08AE">
              <w:rPr>
                <w:sz w:val="24"/>
              </w:rPr>
              <w:t>диагностики</w:t>
            </w:r>
            <w:r w:rsidRPr="002C08AE">
              <w:rPr>
                <w:spacing w:val="79"/>
                <w:sz w:val="24"/>
              </w:rPr>
              <w:t xml:space="preserve"> </w:t>
            </w:r>
            <w:r w:rsidRPr="002C08AE">
              <w:rPr>
                <w:sz w:val="24"/>
              </w:rPr>
              <w:t>универсальных</w:t>
            </w:r>
            <w:r w:rsidRPr="002C08AE">
              <w:rPr>
                <w:spacing w:val="50"/>
                <w:w w:val="150"/>
                <w:sz w:val="24"/>
              </w:rPr>
              <w:t xml:space="preserve"> </w:t>
            </w:r>
            <w:r w:rsidRPr="002C08AE">
              <w:rPr>
                <w:sz w:val="24"/>
              </w:rPr>
              <w:t>учебных</w:t>
            </w:r>
            <w:r w:rsidRPr="002C08AE">
              <w:rPr>
                <w:spacing w:val="78"/>
                <w:sz w:val="24"/>
              </w:rPr>
              <w:t xml:space="preserve"> </w:t>
            </w:r>
            <w:r w:rsidRPr="002C08AE">
              <w:rPr>
                <w:spacing w:val="-2"/>
                <w:sz w:val="24"/>
              </w:rPr>
              <w:t>действий</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корректировать</w:t>
            </w:r>
          </w:p>
        </w:tc>
        <w:tc>
          <w:tcPr>
            <w:tcW w:w="5326" w:type="dxa"/>
            <w:tcBorders>
              <w:top w:val="nil"/>
              <w:bottom w:val="nil"/>
            </w:tcBorders>
          </w:tcPr>
          <w:p w:rsidR="00137ECC" w:rsidRPr="002C08AE" w:rsidRDefault="00137ECC" w:rsidP="00306654">
            <w:pPr>
              <w:pStyle w:val="TableParagraph"/>
              <w:tabs>
                <w:tab w:val="left" w:pos="3723"/>
              </w:tabs>
              <w:spacing w:line="246" w:lineRule="exact"/>
              <w:ind w:left="105"/>
              <w:rPr>
                <w:sz w:val="24"/>
              </w:rPr>
            </w:pPr>
            <w:r w:rsidRPr="002C08AE">
              <w:rPr>
                <w:spacing w:val="-2"/>
                <w:sz w:val="24"/>
              </w:rPr>
              <w:t>(познавательных,</w:t>
            </w:r>
            <w:r w:rsidRPr="002C08AE">
              <w:rPr>
                <w:sz w:val="24"/>
              </w:rPr>
              <w:tab/>
            </w:r>
            <w:r w:rsidRPr="002C08AE">
              <w:rPr>
                <w:spacing w:val="-2"/>
                <w:sz w:val="24"/>
              </w:rPr>
              <w:t>регулятивных,</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процесс</w:t>
            </w:r>
            <w:r w:rsidRPr="002C08AE">
              <w:rPr>
                <w:spacing w:val="-5"/>
                <w:sz w:val="24"/>
              </w:rPr>
              <w:t xml:space="preserve"> </w:t>
            </w:r>
            <w:r w:rsidRPr="002C08AE">
              <w:rPr>
                <w:spacing w:val="-2"/>
                <w:sz w:val="24"/>
              </w:rPr>
              <w:t>обучения,</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коммуникативных);</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оценивать</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диагностики</w:t>
            </w:r>
            <w:r w:rsidRPr="002C08AE">
              <w:rPr>
                <w:spacing w:val="-5"/>
                <w:sz w:val="24"/>
              </w:rPr>
              <w:t xml:space="preserve"> </w:t>
            </w:r>
            <w:r w:rsidRPr="002C08AE">
              <w:rPr>
                <w:sz w:val="24"/>
              </w:rPr>
              <w:t>предметных</w:t>
            </w:r>
            <w:r w:rsidRPr="002C08AE">
              <w:rPr>
                <w:spacing w:val="-4"/>
                <w:sz w:val="24"/>
              </w:rPr>
              <w:t xml:space="preserve"> </w:t>
            </w:r>
            <w:r w:rsidRPr="002C08AE">
              <w:rPr>
                <w:spacing w:val="-2"/>
                <w:sz w:val="24"/>
              </w:rPr>
              <w:t>результатов;</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результат</w:t>
            </w:r>
            <w:r w:rsidRPr="002C08AE">
              <w:rPr>
                <w:spacing w:val="-5"/>
                <w:sz w:val="24"/>
              </w:rPr>
              <w:t xml:space="preserve"> </w:t>
            </w:r>
            <w:r w:rsidRPr="002C08AE">
              <w:rPr>
                <w:spacing w:val="-2"/>
                <w:sz w:val="24"/>
              </w:rPr>
              <w:t>обучения</w:t>
            </w: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организации</w:t>
            </w:r>
            <w:r w:rsidRPr="00137ECC">
              <w:rPr>
                <w:spacing w:val="4"/>
                <w:sz w:val="24"/>
                <w:lang w:val="ru-RU"/>
              </w:rPr>
              <w:t xml:space="preserve"> </w:t>
            </w:r>
            <w:r w:rsidRPr="00137ECC">
              <w:rPr>
                <w:sz w:val="24"/>
                <w:lang w:val="ru-RU"/>
              </w:rPr>
              <w:t>и</w:t>
            </w:r>
            <w:r w:rsidRPr="00137ECC">
              <w:rPr>
                <w:spacing w:val="5"/>
                <w:sz w:val="24"/>
                <w:lang w:val="ru-RU"/>
              </w:rPr>
              <w:t xml:space="preserve"> </w:t>
            </w:r>
            <w:r w:rsidRPr="00137ECC">
              <w:rPr>
                <w:sz w:val="24"/>
                <w:lang w:val="ru-RU"/>
              </w:rPr>
              <w:t>осуществления</w:t>
            </w:r>
            <w:r w:rsidRPr="00137ECC">
              <w:rPr>
                <w:spacing w:val="4"/>
                <w:sz w:val="24"/>
                <w:lang w:val="ru-RU"/>
              </w:rPr>
              <w:t xml:space="preserve"> </w:t>
            </w:r>
            <w:r w:rsidRPr="00137ECC">
              <w:rPr>
                <w:sz w:val="24"/>
                <w:lang w:val="ru-RU"/>
              </w:rPr>
              <w:t>контроля</w:t>
            </w:r>
            <w:r w:rsidRPr="00137ECC">
              <w:rPr>
                <w:spacing w:val="5"/>
                <w:sz w:val="24"/>
                <w:lang w:val="ru-RU"/>
              </w:rPr>
              <w:t xml:space="preserve"> </w:t>
            </w:r>
            <w:r w:rsidRPr="00137ECC">
              <w:rPr>
                <w:sz w:val="24"/>
                <w:lang w:val="ru-RU"/>
              </w:rPr>
              <w:t>и</w:t>
            </w:r>
            <w:r w:rsidRPr="00137ECC">
              <w:rPr>
                <w:spacing w:val="5"/>
                <w:sz w:val="24"/>
                <w:lang w:val="ru-RU"/>
              </w:rPr>
              <w:t xml:space="preserve"> </w:t>
            </w:r>
            <w:r w:rsidRPr="00137ECC">
              <w:rPr>
                <w:spacing w:val="-2"/>
                <w:sz w:val="24"/>
                <w:lang w:val="ru-RU"/>
              </w:rPr>
              <w:t>оценки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обучающихся</w:t>
            </w: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учебных</w:t>
            </w:r>
            <w:r w:rsidRPr="00137ECC">
              <w:rPr>
                <w:spacing w:val="60"/>
                <w:sz w:val="24"/>
                <w:lang w:val="ru-RU"/>
              </w:rPr>
              <w:t xml:space="preserve"> </w:t>
            </w:r>
            <w:r w:rsidRPr="00137ECC">
              <w:rPr>
                <w:sz w:val="24"/>
                <w:lang w:val="ru-RU"/>
              </w:rPr>
              <w:t>достижений</w:t>
            </w:r>
            <w:r w:rsidRPr="00137ECC">
              <w:rPr>
                <w:spacing w:val="61"/>
                <w:sz w:val="24"/>
                <w:lang w:val="ru-RU"/>
              </w:rPr>
              <w:t xml:space="preserve"> </w:t>
            </w:r>
            <w:r w:rsidRPr="00137ECC">
              <w:rPr>
                <w:sz w:val="24"/>
                <w:lang w:val="ru-RU"/>
              </w:rPr>
              <w:t>обучающихся,</w:t>
            </w:r>
            <w:r w:rsidRPr="00137ECC">
              <w:rPr>
                <w:spacing w:val="60"/>
                <w:sz w:val="24"/>
                <w:lang w:val="ru-RU"/>
              </w:rPr>
              <w:t xml:space="preserve"> </w:t>
            </w:r>
            <w:r w:rsidRPr="00137ECC">
              <w:rPr>
                <w:sz w:val="24"/>
                <w:lang w:val="ru-RU"/>
              </w:rPr>
              <w:t>текущих</w:t>
            </w:r>
            <w:r w:rsidRPr="00137ECC">
              <w:rPr>
                <w:spacing w:val="63"/>
                <w:sz w:val="24"/>
                <w:lang w:val="ru-RU"/>
              </w:rPr>
              <w:t xml:space="preserve"> </w:t>
            </w:r>
            <w:r w:rsidRPr="00137ECC">
              <w:rPr>
                <w:spacing w:val="-10"/>
                <w:sz w:val="24"/>
                <w:lang w:val="ru-RU"/>
              </w:rPr>
              <w:t>и</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tabs>
                <w:tab w:val="left" w:pos="1414"/>
                <w:tab w:val="left" w:pos="2971"/>
                <w:tab w:val="left" w:pos="4247"/>
              </w:tabs>
              <w:spacing w:line="246" w:lineRule="exact"/>
              <w:ind w:left="105"/>
              <w:rPr>
                <w:sz w:val="24"/>
              </w:rPr>
            </w:pPr>
            <w:r w:rsidRPr="002C08AE">
              <w:rPr>
                <w:spacing w:val="-2"/>
                <w:sz w:val="24"/>
              </w:rPr>
              <w:t>итоговых</w:t>
            </w:r>
            <w:r w:rsidRPr="002C08AE">
              <w:rPr>
                <w:sz w:val="24"/>
              </w:rPr>
              <w:tab/>
            </w:r>
            <w:r w:rsidRPr="002C08AE">
              <w:rPr>
                <w:spacing w:val="-2"/>
                <w:sz w:val="24"/>
              </w:rPr>
              <w:t>результатов</w:t>
            </w:r>
            <w:r w:rsidRPr="002C08AE">
              <w:rPr>
                <w:sz w:val="24"/>
              </w:rPr>
              <w:tab/>
            </w:r>
            <w:r w:rsidRPr="002C08AE">
              <w:rPr>
                <w:spacing w:val="-2"/>
                <w:sz w:val="24"/>
              </w:rPr>
              <w:t>освоения</w:t>
            </w:r>
            <w:r w:rsidRPr="002C08AE">
              <w:rPr>
                <w:sz w:val="24"/>
              </w:rPr>
              <w:tab/>
            </w:r>
            <w:r w:rsidRPr="002C08AE">
              <w:rPr>
                <w:spacing w:val="-2"/>
                <w:sz w:val="24"/>
              </w:rPr>
              <w:t>основной</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образовательной</w:t>
            </w:r>
            <w:r w:rsidRPr="002C08AE">
              <w:rPr>
                <w:spacing w:val="-6"/>
                <w:sz w:val="24"/>
              </w:rPr>
              <w:t xml:space="preserve"> </w:t>
            </w:r>
            <w:r w:rsidRPr="002C08AE">
              <w:rPr>
                <w:sz w:val="24"/>
              </w:rPr>
              <w:t>программы</w:t>
            </w:r>
            <w:r w:rsidRPr="002C08AE">
              <w:rPr>
                <w:spacing w:val="-6"/>
                <w:sz w:val="24"/>
              </w:rPr>
              <w:t xml:space="preserve"> </w:t>
            </w:r>
            <w:r w:rsidRPr="002C08AE">
              <w:rPr>
                <w:spacing w:val="-2"/>
                <w:sz w:val="24"/>
              </w:rPr>
              <w:t>обучающимися</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Умения: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spacing w:line="244" w:lineRule="exact"/>
              <w:ind w:left="105"/>
              <w:rPr>
                <w:sz w:val="24"/>
                <w:lang w:val="ru-RU"/>
              </w:rPr>
            </w:pPr>
            <w:r w:rsidRPr="00137ECC">
              <w:rPr>
                <w:sz w:val="24"/>
                <w:lang w:val="ru-RU"/>
              </w:rPr>
              <w:t>проводить</w:t>
            </w:r>
            <w:r w:rsidRPr="00137ECC">
              <w:rPr>
                <w:spacing w:val="28"/>
                <w:sz w:val="24"/>
                <w:lang w:val="ru-RU"/>
              </w:rPr>
              <w:t xml:space="preserve"> </w:t>
            </w:r>
            <w:r w:rsidRPr="00137ECC">
              <w:rPr>
                <w:sz w:val="24"/>
                <w:lang w:val="ru-RU"/>
              </w:rPr>
              <w:t>педагогический</w:t>
            </w:r>
            <w:r w:rsidRPr="00137ECC">
              <w:rPr>
                <w:spacing w:val="27"/>
                <w:sz w:val="24"/>
                <w:lang w:val="ru-RU"/>
              </w:rPr>
              <w:t xml:space="preserve"> </w:t>
            </w:r>
            <w:r w:rsidRPr="00137ECC">
              <w:rPr>
                <w:sz w:val="24"/>
                <w:lang w:val="ru-RU"/>
              </w:rPr>
              <w:t>контроль</w:t>
            </w:r>
            <w:r w:rsidRPr="00137ECC">
              <w:rPr>
                <w:spacing w:val="29"/>
                <w:sz w:val="24"/>
                <w:lang w:val="ru-RU"/>
              </w:rPr>
              <w:t xml:space="preserve"> </w:t>
            </w:r>
            <w:r w:rsidRPr="00137ECC">
              <w:rPr>
                <w:sz w:val="24"/>
                <w:lang w:val="ru-RU"/>
              </w:rPr>
              <w:t>на</w:t>
            </w:r>
            <w:r w:rsidRPr="00137ECC">
              <w:rPr>
                <w:spacing w:val="29"/>
                <w:sz w:val="24"/>
                <w:lang w:val="ru-RU"/>
              </w:rPr>
              <w:t xml:space="preserve"> </w:t>
            </w:r>
            <w:r w:rsidRPr="00137ECC">
              <w:rPr>
                <w:spacing w:val="-2"/>
                <w:sz w:val="24"/>
                <w:lang w:val="ru-RU"/>
              </w:rPr>
              <w:t>учебных</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занятиях;</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tcBorders>
          </w:tcPr>
          <w:p w:rsidR="00137ECC" w:rsidRPr="002C08AE" w:rsidRDefault="00137ECC" w:rsidP="00306654">
            <w:pPr>
              <w:pStyle w:val="TableParagraph"/>
              <w:rPr>
                <w:sz w:val="20"/>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осуществлять</w:t>
            </w:r>
            <w:r w:rsidRPr="002C08AE">
              <w:rPr>
                <w:spacing w:val="68"/>
                <w:sz w:val="24"/>
              </w:rPr>
              <w:t xml:space="preserve"> </w:t>
            </w:r>
            <w:r w:rsidRPr="002C08AE">
              <w:rPr>
                <w:sz w:val="24"/>
              </w:rPr>
              <w:t>отбор</w:t>
            </w:r>
            <w:r w:rsidRPr="002C08AE">
              <w:rPr>
                <w:spacing w:val="69"/>
                <w:sz w:val="24"/>
              </w:rPr>
              <w:t xml:space="preserve"> </w:t>
            </w:r>
            <w:r w:rsidRPr="002C08AE">
              <w:rPr>
                <w:sz w:val="24"/>
              </w:rPr>
              <w:t>контрольно-</w:t>
            </w:r>
            <w:r w:rsidRPr="002C08AE">
              <w:rPr>
                <w:spacing w:val="-2"/>
                <w:sz w:val="24"/>
              </w:rPr>
              <w:t>измерительных</w:t>
            </w:r>
          </w:p>
        </w:tc>
      </w:tr>
    </w:tbl>
    <w:p w:rsidR="00137ECC" w:rsidRPr="002C08AE" w:rsidRDefault="00137ECC" w:rsidP="00137ECC">
      <w:pPr>
        <w:pStyle w:val="TableParagraph"/>
        <w:spacing w:line="254" w:lineRule="exact"/>
        <w:rPr>
          <w:sz w:val="24"/>
        </w:rPr>
        <w:sectPr w:rsidR="00137ECC" w:rsidRPr="002C08AE">
          <w:type w:val="continuous"/>
          <w:pgSz w:w="11900" w:h="16850"/>
          <w:pgMar w:top="1120" w:right="425" w:bottom="1216" w:left="1275" w:header="0" w:footer="342" w:gutter="0"/>
          <w:cols w:space="720"/>
        </w:sectPr>
      </w:pPr>
    </w:p>
    <w:tbl>
      <w:tblPr>
        <w:tblStyle w:val="TableNormal"/>
        <w:tblW w:w="0" w:type="auto"/>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7"/>
        <w:gridCol w:w="2242"/>
        <w:gridCol w:w="5326"/>
      </w:tblGrid>
      <w:tr w:rsidR="00137ECC" w:rsidRPr="002C08AE" w:rsidTr="00306654">
        <w:trPr>
          <w:trHeight w:val="270"/>
        </w:trPr>
        <w:tc>
          <w:tcPr>
            <w:tcW w:w="1997" w:type="dxa"/>
            <w:vMerge w:val="restart"/>
          </w:tcPr>
          <w:p w:rsidR="00137ECC" w:rsidRPr="002C08AE" w:rsidRDefault="00137ECC" w:rsidP="00306654">
            <w:pPr>
              <w:pStyle w:val="TableParagraph"/>
              <w:rPr>
                <w:sz w:val="24"/>
              </w:rPr>
            </w:pPr>
          </w:p>
        </w:tc>
        <w:tc>
          <w:tcPr>
            <w:tcW w:w="2242" w:type="dxa"/>
            <w:vMerge w:val="restart"/>
          </w:tcPr>
          <w:p w:rsidR="00137ECC" w:rsidRPr="002C08AE" w:rsidRDefault="00137ECC" w:rsidP="00306654">
            <w:pPr>
              <w:pStyle w:val="TableParagraph"/>
              <w:rPr>
                <w:sz w:val="24"/>
              </w:rPr>
            </w:pPr>
          </w:p>
        </w:tc>
        <w:tc>
          <w:tcPr>
            <w:tcW w:w="5326" w:type="dxa"/>
            <w:tcBorders>
              <w:bottom w:val="nil"/>
            </w:tcBorders>
          </w:tcPr>
          <w:p w:rsidR="00137ECC" w:rsidRPr="002C08AE" w:rsidRDefault="00137ECC" w:rsidP="00306654">
            <w:pPr>
              <w:pStyle w:val="TableParagraph"/>
              <w:spacing w:line="250" w:lineRule="exact"/>
              <w:ind w:left="105"/>
              <w:rPr>
                <w:sz w:val="24"/>
              </w:rPr>
            </w:pPr>
            <w:r w:rsidRPr="002C08AE">
              <w:rPr>
                <w:spacing w:val="-2"/>
                <w:sz w:val="24"/>
              </w:rPr>
              <w:t>материалов;</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tabs>
                <w:tab w:val="left" w:pos="1527"/>
                <w:tab w:val="left" w:pos="2944"/>
                <w:tab w:val="left" w:pos="3986"/>
                <w:tab w:val="left" w:pos="4448"/>
              </w:tabs>
              <w:spacing w:line="246" w:lineRule="exact"/>
              <w:ind w:left="105"/>
              <w:rPr>
                <w:sz w:val="24"/>
                <w:lang w:val="ru-RU"/>
              </w:rPr>
            </w:pPr>
            <w:r w:rsidRPr="00137ECC">
              <w:rPr>
                <w:spacing w:val="-2"/>
                <w:sz w:val="24"/>
                <w:lang w:val="ru-RU"/>
              </w:rPr>
              <w:t>применять</w:t>
            </w:r>
            <w:r w:rsidRPr="00137ECC">
              <w:rPr>
                <w:sz w:val="24"/>
                <w:lang w:val="ru-RU"/>
              </w:rPr>
              <w:tab/>
            </w:r>
            <w:r w:rsidRPr="00137ECC">
              <w:rPr>
                <w:spacing w:val="-2"/>
                <w:sz w:val="24"/>
                <w:lang w:val="ru-RU"/>
              </w:rPr>
              <w:t>различные</w:t>
            </w:r>
            <w:r w:rsidRPr="00137ECC">
              <w:rPr>
                <w:sz w:val="24"/>
                <w:lang w:val="ru-RU"/>
              </w:rPr>
              <w:tab/>
            </w:r>
            <w:r w:rsidRPr="00137ECC">
              <w:rPr>
                <w:spacing w:val="-2"/>
                <w:sz w:val="24"/>
                <w:lang w:val="ru-RU"/>
              </w:rPr>
              <w:t>формы</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методы</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диагностики</w:t>
            </w:r>
            <w:r w:rsidRPr="002C08AE">
              <w:rPr>
                <w:spacing w:val="-8"/>
                <w:sz w:val="24"/>
              </w:rPr>
              <w:t xml:space="preserve"> </w:t>
            </w:r>
            <w:r w:rsidRPr="002C08AE">
              <w:rPr>
                <w:sz w:val="24"/>
              </w:rPr>
              <w:t>результатов</w:t>
            </w:r>
            <w:r w:rsidRPr="002C08AE">
              <w:rPr>
                <w:spacing w:val="-7"/>
                <w:sz w:val="24"/>
              </w:rPr>
              <w:t xml:space="preserve"> </w:t>
            </w:r>
            <w:r w:rsidRPr="002C08AE">
              <w:rPr>
                <w:spacing w:val="-2"/>
                <w:sz w:val="24"/>
              </w:rPr>
              <w:t>обучения;</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оценивать</w:t>
            </w:r>
            <w:r w:rsidRPr="002C08AE">
              <w:rPr>
                <w:spacing w:val="-6"/>
                <w:sz w:val="24"/>
              </w:rPr>
              <w:t xml:space="preserve"> </w:t>
            </w:r>
            <w:r w:rsidRPr="002C08AE">
              <w:rPr>
                <w:sz w:val="24"/>
              </w:rPr>
              <w:t>образовательные</w:t>
            </w:r>
            <w:r w:rsidRPr="002C08AE">
              <w:rPr>
                <w:spacing w:val="-7"/>
                <w:sz w:val="24"/>
              </w:rPr>
              <w:t xml:space="preserve"> </w:t>
            </w:r>
            <w:r w:rsidRPr="002C08AE">
              <w:rPr>
                <w:spacing w:val="-2"/>
                <w:sz w:val="24"/>
              </w:rPr>
              <w:t>результаты</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Знания: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165"/>
                <w:tab w:val="left" w:pos="3850"/>
              </w:tabs>
              <w:spacing w:line="244" w:lineRule="exact"/>
              <w:ind w:left="105"/>
              <w:rPr>
                <w:sz w:val="24"/>
              </w:rPr>
            </w:pPr>
            <w:r w:rsidRPr="002C08AE">
              <w:rPr>
                <w:spacing w:val="-2"/>
                <w:sz w:val="24"/>
              </w:rPr>
              <w:t>основы</w:t>
            </w:r>
            <w:r w:rsidRPr="002C08AE">
              <w:rPr>
                <w:sz w:val="24"/>
              </w:rPr>
              <w:tab/>
            </w:r>
            <w:r w:rsidRPr="002C08AE">
              <w:rPr>
                <w:spacing w:val="-2"/>
                <w:sz w:val="24"/>
              </w:rPr>
              <w:t>контрольно-оценочной</w:t>
            </w:r>
            <w:r w:rsidRPr="002C08AE">
              <w:rPr>
                <w:sz w:val="24"/>
              </w:rPr>
              <w:tab/>
            </w:r>
            <w:r w:rsidRPr="002C08AE">
              <w:rPr>
                <w:spacing w:val="-2"/>
                <w:sz w:val="24"/>
              </w:rPr>
              <w:t>деятельности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учителя</w:t>
            </w:r>
            <w:r w:rsidRPr="002C08AE">
              <w:rPr>
                <w:spacing w:val="-6"/>
                <w:sz w:val="24"/>
              </w:rPr>
              <w:t xml:space="preserve"> </w:t>
            </w:r>
            <w:r w:rsidRPr="002C08AE">
              <w:rPr>
                <w:sz w:val="24"/>
              </w:rPr>
              <w:t>начальных</w:t>
            </w:r>
            <w:r w:rsidRPr="002C08AE">
              <w:rPr>
                <w:spacing w:val="-3"/>
                <w:sz w:val="24"/>
              </w:rPr>
              <w:t xml:space="preserve"> </w:t>
            </w:r>
            <w:r w:rsidRPr="002C08AE">
              <w:rPr>
                <w:spacing w:val="-2"/>
                <w:sz w:val="24"/>
              </w:rPr>
              <w:t>классов;</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критерии</w:t>
            </w:r>
            <w:r w:rsidRPr="00137ECC">
              <w:rPr>
                <w:spacing w:val="6"/>
                <w:sz w:val="24"/>
                <w:lang w:val="ru-RU"/>
              </w:rPr>
              <w:t xml:space="preserve"> </w:t>
            </w:r>
            <w:r w:rsidRPr="00137ECC">
              <w:rPr>
                <w:sz w:val="24"/>
                <w:lang w:val="ru-RU"/>
              </w:rPr>
              <w:t>оценивания</w:t>
            </w:r>
            <w:r w:rsidRPr="00137ECC">
              <w:rPr>
                <w:spacing w:val="2"/>
                <w:sz w:val="24"/>
                <w:lang w:val="ru-RU"/>
              </w:rPr>
              <w:t xml:space="preserve"> </w:t>
            </w:r>
            <w:r w:rsidRPr="00137ECC">
              <w:rPr>
                <w:sz w:val="24"/>
                <w:lang w:val="ru-RU"/>
              </w:rPr>
              <w:t>и</w:t>
            </w:r>
            <w:r w:rsidRPr="00137ECC">
              <w:rPr>
                <w:spacing w:val="4"/>
                <w:sz w:val="24"/>
                <w:lang w:val="ru-RU"/>
              </w:rPr>
              <w:t xml:space="preserve"> </w:t>
            </w:r>
            <w:r w:rsidRPr="00137ECC">
              <w:rPr>
                <w:sz w:val="24"/>
                <w:lang w:val="ru-RU"/>
              </w:rPr>
              <w:t>виды</w:t>
            </w:r>
            <w:r w:rsidRPr="00137ECC">
              <w:rPr>
                <w:spacing w:val="7"/>
                <w:sz w:val="24"/>
                <w:lang w:val="ru-RU"/>
              </w:rPr>
              <w:t xml:space="preserve"> </w:t>
            </w:r>
            <w:r w:rsidRPr="00137ECC">
              <w:rPr>
                <w:sz w:val="24"/>
                <w:lang w:val="ru-RU"/>
              </w:rPr>
              <w:t>учета</w:t>
            </w:r>
            <w:r w:rsidRPr="00137ECC">
              <w:rPr>
                <w:spacing w:val="10"/>
                <w:sz w:val="24"/>
                <w:lang w:val="ru-RU"/>
              </w:rPr>
              <w:t xml:space="preserve"> </w:t>
            </w:r>
            <w:r w:rsidRPr="00137ECC">
              <w:rPr>
                <w:spacing w:val="-2"/>
                <w:sz w:val="24"/>
                <w:lang w:val="ru-RU"/>
              </w:rPr>
              <w:t>успеваемости</w:t>
            </w:r>
          </w:p>
        </w:tc>
      </w:tr>
      <w:tr w:rsidR="00137ECC" w:rsidRPr="002C08AE" w:rsidTr="00306654">
        <w:trPr>
          <w:trHeight w:val="273"/>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pacing w:val="-2"/>
                <w:sz w:val="24"/>
              </w:rPr>
              <w:t>обучающихся</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bottom w:val="nil"/>
            </w:tcBorders>
          </w:tcPr>
          <w:p w:rsidR="00137ECC" w:rsidRPr="002C08AE" w:rsidRDefault="00137ECC" w:rsidP="00306654">
            <w:pPr>
              <w:pStyle w:val="TableParagraph"/>
              <w:spacing w:line="250" w:lineRule="exact"/>
              <w:ind w:left="107"/>
              <w:rPr>
                <w:sz w:val="24"/>
              </w:rPr>
            </w:pPr>
            <w:r w:rsidRPr="002C08AE">
              <w:rPr>
                <w:sz w:val="24"/>
              </w:rPr>
              <w:t xml:space="preserve">ПК </w:t>
            </w:r>
            <w:r w:rsidRPr="002C08AE">
              <w:rPr>
                <w:spacing w:val="-4"/>
                <w:sz w:val="24"/>
              </w:rPr>
              <w:t>1.4.</w:t>
            </w: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Навыки:</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4" w:lineRule="exact"/>
              <w:ind w:left="107"/>
              <w:rPr>
                <w:sz w:val="24"/>
              </w:rPr>
            </w:pPr>
            <w:r w:rsidRPr="002C08AE">
              <w:rPr>
                <w:spacing w:val="-2"/>
                <w:sz w:val="24"/>
              </w:rPr>
              <w:t>Анализировать</w:t>
            </w:r>
          </w:p>
        </w:tc>
        <w:tc>
          <w:tcPr>
            <w:tcW w:w="5326" w:type="dxa"/>
            <w:tcBorders>
              <w:top w:val="nil"/>
              <w:bottom w:val="nil"/>
            </w:tcBorders>
          </w:tcPr>
          <w:p w:rsidR="00137ECC" w:rsidRPr="002C08AE" w:rsidRDefault="00137ECC" w:rsidP="00306654">
            <w:pPr>
              <w:pStyle w:val="TableParagraph"/>
              <w:tabs>
                <w:tab w:val="left" w:pos="1755"/>
                <w:tab w:val="left" w:pos="2879"/>
                <w:tab w:val="left" w:pos="3981"/>
              </w:tabs>
              <w:spacing w:line="244" w:lineRule="exact"/>
              <w:ind w:left="105"/>
              <w:rPr>
                <w:sz w:val="24"/>
              </w:rPr>
            </w:pPr>
            <w:r w:rsidRPr="002C08AE">
              <w:rPr>
                <w:spacing w:val="-2"/>
                <w:sz w:val="24"/>
              </w:rPr>
              <w:t>наблюдения,</w:t>
            </w:r>
            <w:r w:rsidRPr="002C08AE">
              <w:rPr>
                <w:sz w:val="24"/>
              </w:rPr>
              <w:tab/>
            </w:r>
            <w:r w:rsidRPr="002C08AE">
              <w:rPr>
                <w:spacing w:val="-2"/>
                <w:sz w:val="24"/>
              </w:rPr>
              <w:t>анализа</w:t>
            </w:r>
            <w:r w:rsidRPr="002C08AE">
              <w:rPr>
                <w:sz w:val="24"/>
              </w:rPr>
              <w:tab/>
            </w:r>
            <w:r w:rsidRPr="002C08AE">
              <w:rPr>
                <w:spacing w:val="-2"/>
                <w:sz w:val="24"/>
              </w:rPr>
              <w:t>уроков,</w:t>
            </w:r>
            <w:r w:rsidRPr="002C08AE">
              <w:rPr>
                <w:sz w:val="24"/>
              </w:rPr>
              <w:tab/>
            </w:r>
            <w:r w:rsidRPr="002C08AE">
              <w:rPr>
                <w:spacing w:val="-2"/>
                <w:sz w:val="24"/>
              </w:rPr>
              <w:t>обсуждения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процесс</w:t>
            </w:r>
            <w:r w:rsidRPr="002C08AE">
              <w:rPr>
                <w:spacing w:val="-5"/>
                <w:sz w:val="24"/>
              </w:rPr>
              <w:t xml:space="preserve"> </w:t>
            </w:r>
            <w:r w:rsidRPr="002C08AE">
              <w:rPr>
                <w:spacing w:val="-10"/>
                <w:sz w:val="24"/>
              </w:rPr>
              <w:t>и</w:t>
            </w: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отдельных</w:t>
            </w:r>
            <w:r w:rsidRPr="00137ECC">
              <w:rPr>
                <w:spacing w:val="66"/>
                <w:w w:val="150"/>
                <w:sz w:val="24"/>
                <w:lang w:val="ru-RU"/>
              </w:rPr>
              <w:t xml:space="preserve"> </w:t>
            </w:r>
            <w:r w:rsidRPr="00137ECC">
              <w:rPr>
                <w:sz w:val="24"/>
                <w:lang w:val="ru-RU"/>
              </w:rPr>
              <w:t>уроков</w:t>
            </w:r>
            <w:r w:rsidRPr="00137ECC">
              <w:rPr>
                <w:spacing w:val="62"/>
                <w:w w:val="150"/>
                <w:sz w:val="24"/>
                <w:lang w:val="ru-RU"/>
              </w:rPr>
              <w:t xml:space="preserve"> </w:t>
            </w:r>
            <w:r w:rsidRPr="00137ECC">
              <w:rPr>
                <w:sz w:val="24"/>
                <w:lang w:val="ru-RU"/>
              </w:rPr>
              <w:t>в</w:t>
            </w:r>
            <w:r w:rsidRPr="00137ECC">
              <w:rPr>
                <w:spacing w:val="64"/>
                <w:w w:val="150"/>
                <w:sz w:val="24"/>
                <w:lang w:val="ru-RU"/>
              </w:rPr>
              <w:t xml:space="preserve"> </w:t>
            </w:r>
            <w:r w:rsidRPr="00137ECC">
              <w:rPr>
                <w:sz w:val="24"/>
                <w:lang w:val="ru-RU"/>
              </w:rPr>
              <w:t>диалоге</w:t>
            </w:r>
            <w:r w:rsidRPr="00137ECC">
              <w:rPr>
                <w:spacing w:val="62"/>
                <w:w w:val="150"/>
                <w:sz w:val="24"/>
                <w:lang w:val="ru-RU"/>
              </w:rPr>
              <w:t xml:space="preserve"> </w:t>
            </w:r>
            <w:r w:rsidRPr="00137ECC">
              <w:rPr>
                <w:sz w:val="24"/>
                <w:lang w:val="ru-RU"/>
              </w:rPr>
              <w:t>с</w:t>
            </w:r>
            <w:r w:rsidRPr="00137ECC">
              <w:rPr>
                <w:spacing w:val="62"/>
                <w:w w:val="150"/>
                <w:sz w:val="24"/>
                <w:lang w:val="ru-RU"/>
              </w:rPr>
              <w:t xml:space="preserve"> </w:t>
            </w:r>
            <w:r w:rsidRPr="00137ECC">
              <w:rPr>
                <w:spacing w:val="-2"/>
                <w:sz w:val="24"/>
                <w:lang w:val="ru-RU"/>
              </w:rPr>
              <w:t>сокурсниками,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результаты</w:t>
            </w:r>
          </w:p>
        </w:tc>
        <w:tc>
          <w:tcPr>
            <w:tcW w:w="5326" w:type="dxa"/>
            <w:tcBorders>
              <w:top w:val="nil"/>
              <w:bottom w:val="nil"/>
            </w:tcBorders>
          </w:tcPr>
          <w:p w:rsidR="00137ECC" w:rsidRPr="002C08AE" w:rsidRDefault="00137ECC" w:rsidP="00306654">
            <w:pPr>
              <w:pStyle w:val="TableParagraph"/>
              <w:tabs>
                <w:tab w:val="left" w:pos="2124"/>
                <w:tab w:val="left" w:pos="4204"/>
              </w:tabs>
              <w:spacing w:line="246" w:lineRule="exact"/>
              <w:ind w:left="105"/>
              <w:rPr>
                <w:sz w:val="24"/>
              </w:rPr>
            </w:pPr>
            <w:r w:rsidRPr="002C08AE">
              <w:rPr>
                <w:spacing w:val="-2"/>
                <w:sz w:val="24"/>
              </w:rPr>
              <w:t>руководителем</w:t>
            </w:r>
            <w:r w:rsidRPr="002C08AE">
              <w:rPr>
                <w:sz w:val="24"/>
              </w:rPr>
              <w:tab/>
            </w:r>
            <w:r w:rsidRPr="002C08AE">
              <w:rPr>
                <w:spacing w:val="-2"/>
                <w:sz w:val="24"/>
              </w:rPr>
              <w:t>педагогической</w:t>
            </w:r>
            <w:r w:rsidRPr="002C08AE">
              <w:rPr>
                <w:sz w:val="24"/>
              </w:rPr>
              <w:tab/>
            </w:r>
            <w:r w:rsidRPr="002C08AE">
              <w:rPr>
                <w:spacing w:val="-2"/>
                <w:sz w:val="24"/>
              </w:rPr>
              <w:t>практики,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обучения</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учителями</w:t>
            </w:r>
            <w:r w:rsidRPr="002C08AE">
              <w:rPr>
                <w:spacing w:val="-9"/>
                <w:sz w:val="24"/>
              </w:rPr>
              <w:t xml:space="preserve"> </w:t>
            </w:r>
            <w:r w:rsidRPr="002C08AE">
              <w:rPr>
                <w:sz w:val="24"/>
              </w:rPr>
              <w:t>начальных</w:t>
            </w:r>
            <w:r w:rsidRPr="002C08AE">
              <w:rPr>
                <w:spacing w:val="-4"/>
                <w:sz w:val="24"/>
              </w:rPr>
              <w:t xml:space="preserve"> </w:t>
            </w:r>
            <w:r w:rsidRPr="002C08AE">
              <w:rPr>
                <w:spacing w:val="-2"/>
                <w:sz w:val="24"/>
              </w:rPr>
              <w:t>классов;</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обучающихся</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разработка</w:t>
            </w:r>
            <w:r w:rsidRPr="002C08AE">
              <w:rPr>
                <w:spacing w:val="29"/>
                <w:sz w:val="24"/>
              </w:rPr>
              <w:t xml:space="preserve"> </w:t>
            </w:r>
            <w:r w:rsidRPr="002C08AE">
              <w:rPr>
                <w:sz w:val="24"/>
              </w:rPr>
              <w:t>предложений</w:t>
            </w:r>
            <w:r w:rsidRPr="002C08AE">
              <w:rPr>
                <w:spacing w:val="31"/>
                <w:sz w:val="24"/>
              </w:rPr>
              <w:t xml:space="preserve"> </w:t>
            </w:r>
            <w:r w:rsidRPr="002C08AE">
              <w:rPr>
                <w:sz w:val="24"/>
              </w:rPr>
              <w:t>по</w:t>
            </w:r>
            <w:r w:rsidRPr="002C08AE">
              <w:rPr>
                <w:spacing w:val="31"/>
                <w:sz w:val="24"/>
              </w:rPr>
              <w:t xml:space="preserve"> </w:t>
            </w:r>
            <w:r w:rsidRPr="002C08AE">
              <w:rPr>
                <w:spacing w:val="-2"/>
                <w:sz w:val="24"/>
              </w:rPr>
              <w:t>совершенствованию</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и</w:t>
            </w:r>
            <w:r w:rsidRPr="002C08AE">
              <w:rPr>
                <w:spacing w:val="-3"/>
                <w:sz w:val="24"/>
              </w:rPr>
              <w:t xml:space="preserve"> </w:t>
            </w:r>
            <w:r w:rsidRPr="002C08AE">
              <w:rPr>
                <w:sz w:val="24"/>
              </w:rPr>
              <w:t>коррекции</w:t>
            </w:r>
            <w:r w:rsidRPr="002C08AE">
              <w:rPr>
                <w:spacing w:val="-5"/>
                <w:sz w:val="24"/>
              </w:rPr>
              <w:t xml:space="preserve"> </w:t>
            </w:r>
            <w:r w:rsidRPr="002C08AE">
              <w:rPr>
                <w:sz w:val="24"/>
              </w:rPr>
              <w:t>процесса</w:t>
            </w:r>
            <w:r w:rsidRPr="002C08AE">
              <w:rPr>
                <w:spacing w:val="-3"/>
                <w:sz w:val="24"/>
              </w:rPr>
              <w:t xml:space="preserve"> </w:t>
            </w:r>
            <w:r w:rsidRPr="002C08AE">
              <w:rPr>
                <w:spacing w:val="-2"/>
                <w:sz w:val="24"/>
              </w:rPr>
              <w:t>обучения</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Умения: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4" w:lineRule="exact"/>
              <w:ind w:left="105"/>
              <w:rPr>
                <w:sz w:val="24"/>
              </w:rPr>
            </w:pPr>
            <w:r w:rsidRPr="002C08AE">
              <w:rPr>
                <w:sz w:val="24"/>
              </w:rPr>
              <w:t>анализировать</w:t>
            </w:r>
            <w:r w:rsidRPr="002C08AE">
              <w:rPr>
                <w:spacing w:val="-6"/>
                <w:sz w:val="24"/>
              </w:rPr>
              <w:t xml:space="preserve"> </w:t>
            </w:r>
            <w:r w:rsidRPr="002C08AE">
              <w:rPr>
                <w:sz w:val="24"/>
              </w:rPr>
              <w:t>учебные</w:t>
            </w:r>
            <w:r w:rsidRPr="002C08AE">
              <w:rPr>
                <w:spacing w:val="-6"/>
                <w:sz w:val="24"/>
              </w:rPr>
              <w:t xml:space="preserve"> </w:t>
            </w:r>
            <w:r w:rsidRPr="002C08AE">
              <w:rPr>
                <w:spacing w:val="-2"/>
                <w:sz w:val="24"/>
              </w:rPr>
              <w:t>занятия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анализировать</w:t>
            </w:r>
            <w:r w:rsidRPr="002C08AE">
              <w:rPr>
                <w:spacing w:val="68"/>
                <w:w w:val="150"/>
                <w:sz w:val="24"/>
              </w:rPr>
              <w:t xml:space="preserve"> </w:t>
            </w:r>
            <w:r w:rsidRPr="002C08AE">
              <w:rPr>
                <w:sz w:val="24"/>
              </w:rPr>
              <w:t>и</w:t>
            </w:r>
            <w:r w:rsidRPr="002C08AE">
              <w:rPr>
                <w:spacing w:val="71"/>
                <w:w w:val="150"/>
                <w:sz w:val="24"/>
              </w:rPr>
              <w:t xml:space="preserve"> </w:t>
            </w:r>
            <w:r w:rsidRPr="002C08AE">
              <w:rPr>
                <w:sz w:val="24"/>
              </w:rPr>
              <w:t>интерпретировать</w:t>
            </w:r>
            <w:r w:rsidRPr="002C08AE">
              <w:rPr>
                <w:spacing w:val="72"/>
                <w:w w:val="150"/>
                <w:sz w:val="24"/>
              </w:rPr>
              <w:t xml:space="preserve"> </w:t>
            </w:r>
            <w:r w:rsidRPr="002C08AE">
              <w:rPr>
                <w:spacing w:val="-2"/>
                <w:sz w:val="24"/>
              </w:rPr>
              <w:t>результаты</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диагностики</w:t>
            </w:r>
            <w:r w:rsidRPr="002C08AE">
              <w:rPr>
                <w:spacing w:val="-4"/>
                <w:sz w:val="24"/>
              </w:rPr>
              <w:t xml:space="preserve"> </w:t>
            </w:r>
            <w:r w:rsidRPr="002C08AE">
              <w:rPr>
                <w:sz w:val="24"/>
              </w:rPr>
              <w:t>учебных</w:t>
            </w:r>
            <w:r w:rsidRPr="002C08AE">
              <w:rPr>
                <w:spacing w:val="-5"/>
                <w:sz w:val="24"/>
              </w:rPr>
              <w:t xml:space="preserve"> </w:t>
            </w:r>
            <w:r w:rsidRPr="002C08AE">
              <w:rPr>
                <w:sz w:val="24"/>
              </w:rPr>
              <w:t>достижений</w:t>
            </w:r>
            <w:r w:rsidRPr="002C08AE">
              <w:rPr>
                <w:spacing w:val="-6"/>
                <w:sz w:val="24"/>
              </w:rPr>
              <w:t xml:space="preserve"> </w:t>
            </w:r>
            <w:r w:rsidRPr="002C08AE">
              <w:rPr>
                <w:spacing w:val="-2"/>
                <w:sz w:val="24"/>
              </w:rPr>
              <w:t>обучающихся</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Знания: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4" w:lineRule="exact"/>
              <w:ind w:left="105"/>
              <w:rPr>
                <w:sz w:val="24"/>
              </w:rPr>
            </w:pPr>
            <w:r w:rsidRPr="002C08AE">
              <w:rPr>
                <w:sz w:val="24"/>
              </w:rPr>
              <w:t>требования</w:t>
            </w:r>
            <w:r w:rsidRPr="002C08AE">
              <w:rPr>
                <w:spacing w:val="-4"/>
                <w:sz w:val="24"/>
              </w:rPr>
              <w:t xml:space="preserve"> </w:t>
            </w:r>
            <w:r w:rsidRPr="002C08AE">
              <w:rPr>
                <w:sz w:val="24"/>
              </w:rPr>
              <w:t>к</w:t>
            </w:r>
            <w:r w:rsidRPr="002C08AE">
              <w:rPr>
                <w:spacing w:val="1"/>
                <w:sz w:val="24"/>
              </w:rPr>
              <w:t xml:space="preserve"> </w:t>
            </w:r>
            <w:r w:rsidRPr="002C08AE">
              <w:rPr>
                <w:sz w:val="24"/>
              </w:rPr>
              <w:t>учебным</w:t>
            </w:r>
            <w:r w:rsidRPr="002C08AE">
              <w:rPr>
                <w:spacing w:val="-2"/>
                <w:sz w:val="24"/>
              </w:rPr>
              <w:t xml:space="preserve"> занятиям;</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810"/>
                <w:tab w:val="left" w:pos="2470"/>
                <w:tab w:val="left" w:pos="4257"/>
              </w:tabs>
              <w:spacing w:line="246" w:lineRule="exact"/>
              <w:ind w:left="105"/>
              <w:rPr>
                <w:sz w:val="24"/>
              </w:rPr>
            </w:pPr>
            <w:r w:rsidRPr="002C08AE">
              <w:rPr>
                <w:spacing w:val="-2"/>
                <w:sz w:val="24"/>
              </w:rPr>
              <w:t>требования</w:t>
            </w:r>
            <w:r w:rsidRPr="002C08AE">
              <w:rPr>
                <w:sz w:val="24"/>
              </w:rPr>
              <w:tab/>
            </w:r>
            <w:r w:rsidRPr="002C08AE">
              <w:rPr>
                <w:spacing w:val="-10"/>
                <w:sz w:val="24"/>
              </w:rPr>
              <w:t>к</w:t>
            </w:r>
            <w:r w:rsidRPr="002C08AE">
              <w:rPr>
                <w:sz w:val="24"/>
              </w:rPr>
              <w:tab/>
            </w:r>
            <w:r w:rsidRPr="002C08AE">
              <w:rPr>
                <w:spacing w:val="-2"/>
                <w:sz w:val="24"/>
              </w:rPr>
              <w:t>результатам</w:t>
            </w:r>
            <w:r w:rsidRPr="002C08AE">
              <w:rPr>
                <w:sz w:val="24"/>
              </w:rPr>
              <w:tab/>
            </w:r>
            <w:r w:rsidRPr="002C08AE">
              <w:rPr>
                <w:spacing w:val="-2"/>
                <w:sz w:val="24"/>
              </w:rPr>
              <w:t>обучения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обучающихся</w:t>
            </w:r>
            <w:r w:rsidRPr="002C08AE">
              <w:rPr>
                <w:spacing w:val="-5"/>
                <w:sz w:val="24"/>
              </w:rPr>
              <w:t xml:space="preserve"> </w:t>
            </w:r>
            <w:r w:rsidRPr="002C08AE">
              <w:rPr>
                <w:sz w:val="24"/>
              </w:rPr>
              <w:t>начальных</w:t>
            </w:r>
            <w:r w:rsidRPr="002C08AE">
              <w:rPr>
                <w:spacing w:val="-3"/>
                <w:sz w:val="24"/>
              </w:rPr>
              <w:t xml:space="preserve"> </w:t>
            </w:r>
            <w:r w:rsidRPr="002C08AE">
              <w:rPr>
                <w:spacing w:val="-2"/>
                <w:sz w:val="24"/>
              </w:rPr>
              <w:t>классов;</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пути</w:t>
            </w:r>
            <w:r w:rsidRPr="002C08AE">
              <w:rPr>
                <w:spacing w:val="-5"/>
                <w:sz w:val="24"/>
              </w:rPr>
              <w:t xml:space="preserve"> </w:t>
            </w:r>
            <w:r w:rsidRPr="002C08AE">
              <w:rPr>
                <w:sz w:val="24"/>
              </w:rPr>
              <w:t>достижения</w:t>
            </w:r>
            <w:r w:rsidRPr="002C08AE">
              <w:rPr>
                <w:spacing w:val="-4"/>
                <w:sz w:val="24"/>
              </w:rPr>
              <w:t xml:space="preserve"> </w:t>
            </w:r>
            <w:r w:rsidRPr="002C08AE">
              <w:rPr>
                <w:sz w:val="24"/>
              </w:rPr>
              <w:t>образовательных</w:t>
            </w:r>
            <w:r w:rsidRPr="002C08AE">
              <w:rPr>
                <w:spacing w:val="-3"/>
                <w:sz w:val="24"/>
              </w:rPr>
              <w:t xml:space="preserve"> </w:t>
            </w:r>
            <w:r w:rsidRPr="002C08AE">
              <w:rPr>
                <w:spacing w:val="-2"/>
                <w:sz w:val="24"/>
              </w:rPr>
              <w:t>результатов;</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педагогические</w:t>
            </w:r>
            <w:r w:rsidRPr="00137ECC">
              <w:rPr>
                <w:spacing w:val="53"/>
                <w:w w:val="150"/>
                <w:sz w:val="24"/>
                <w:lang w:val="ru-RU"/>
              </w:rPr>
              <w:t xml:space="preserve"> </w:t>
            </w:r>
            <w:r w:rsidRPr="00137ECC">
              <w:rPr>
                <w:sz w:val="24"/>
                <w:lang w:val="ru-RU"/>
              </w:rPr>
              <w:t>и</w:t>
            </w:r>
            <w:r w:rsidRPr="00137ECC">
              <w:rPr>
                <w:spacing w:val="57"/>
                <w:w w:val="150"/>
                <w:sz w:val="24"/>
                <w:lang w:val="ru-RU"/>
              </w:rPr>
              <w:t xml:space="preserve"> </w:t>
            </w:r>
            <w:r w:rsidRPr="00137ECC">
              <w:rPr>
                <w:sz w:val="24"/>
                <w:lang w:val="ru-RU"/>
              </w:rPr>
              <w:t>гигиенические</w:t>
            </w:r>
            <w:r w:rsidRPr="00137ECC">
              <w:rPr>
                <w:spacing w:val="56"/>
                <w:w w:val="150"/>
                <w:sz w:val="24"/>
                <w:lang w:val="ru-RU"/>
              </w:rPr>
              <w:t xml:space="preserve"> </w:t>
            </w:r>
            <w:r w:rsidRPr="00137ECC">
              <w:rPr>
                <w:sz w:val="24"/>
                <w:lang w:val="ru-RU"/>
              </w:rPr>
              <w:t>требования</w:t>
            </w:r>
            <w:r w:rsidRPr="00137ECC">
              <w:rPr>
                <w:spacing w:val="56"/>
                <w:w w:val="150"/>
                <w:sz w:val="24"/>
                <w:lang w:val="ru-RU"/>
              </w:rPr>
              <w:t xml:space="preserve"> </w:t>
            </w:r>
            <w:r w:rsidRPr="00137ECC">
              <w:rPr>
                <w:spacing w:val="-10"/>
                <w:sz w:val="24"/>
                <w:lang w:val="ru-RU"/>
              </w:rPr>
              <w:t>к</w:t>
            </w:r>
          </w:p>
        </w:tc>
      </w:tr>
      <w:tr w:rsidR="00137ECC" w:rsidRPr="002C08AE" w:rsidTr="00306654">
        <w:trPr>
          <w:trHeight w:val="273"/>
        </w:trPr>
        <w:tc>
          <w:tcPr>
            <w:tcW w:w="1997" w:type="dxa"/>
            <w:vMerge/>
            <w:tcBorders>
              <w:top w:val="nil"/>
            </w:tcBorders>
          </w:tcPr>
          <w:p w:rsidR="00137ECC" w:rsidRPr="00137ECC" w:rsidRDefault="00137ECC" w:rsidP="00306654">
            <w:pPr>
              <w:rPr>
                <w:sz w:val="2"/>
                <w:szCs w:val="2"/>
                <w:lang w:val="ru-RU"/>
              </w:rPr>
            </w:pPr>
          </w:p>
        </w:tc>
        <w:tc>
          <w:tcPr>
            <w:tcW w:w="2242" w:type="dxa"/>
            <w:tcBorders>
              <w:top w:val="nil"/>
            </w:tcBorders>
          </w:tcPr>
          <w:p w:rsidR="00137ECC" w:rsidRPr="00137ECC" w:rsidRDefault="00137ECC" w:rsidP="00306654">
            <w:pPr>
              <w:pStyle w:val="TableParagraph"/>
              <w:rPr>
                <w:sz w:val="20"/>
                <w:lang w:val="ru-RU"/>
              </w:rPr>
            </w:pPr>
          </w:p>
        </w:tc>
        <w:tc>
          <w:tcPr>
            <w:tcW w:w="5326" w:type="dxa"/>
            <w:tcBorders>
              <w:top w:val="nil"/>
            </w:tcBorders>
          </w:tcPr>
          <w:p w:rsidR="00137ECC" w:rsidRPr="00137ECC" w:rsidRDefault="00137ECC" w:rsidP="00306654">
            <w:pPr>
              <w:pStyle w:val="TableParagraph"/>
              <w:spacing w:line="254" w:lineRule="exact"/>
              <w:ind w:left="105"/>
              <w:rPr>
                <w:sz w:val="24"/>
                <w:lang w:val="ru-RU"/>
              </w:rPr>
            </w:pPr>
            <w:r w:rsidRPr="00137ECC">
              <w:rPr>
                <w:sz w:val="24"/>
                <w:lang w:val="ru-RU"/>
              </w:rPr>
              <w:t>организации</w:t>
            </w:r>
            <w:r w:rsidRPr="00137ECC">
              <w:rPr>
                <w:spacing w:val="-5"/>
                <w:sz w:val="24"/>
                <w:lang w:val="ru-RU"/>
              </w:rPr>
              <w:t xml:space="preserve"> </w:t>
            </w:r>
            <w:r w:rsidRPr="00137ECC">
              <w:rPr>
                <w:sz w:val="24"/>
                <w:lang w:val="ru-RU"/>
              </w:rPr>
              <w:t>обучения</w:t>
            </w:r>
            <w:r w:rsidRPr="00137ECC">
              <w:rPr>
                <w:spacing w:val="-2"/>
                <w:sz w:val="24"/>
                <w:lang w:val="ru-RU"/>
              </w:rPr>
              <w:t xml:space="preserve"> </w:t>
            </w:r>
            <w:r w:rsidRPr="00137ECC">
              <w:rPr>
                <w:sz w:val="24"/>
                <w:lang w:val="ru-RU"/>
              </w:rPr>
              <w:t>на</w:t>
            </w:r>
            <w:r w:rsidRPr="00137ECC">
              <w:rPr>
                <w:spacing w:val="-3"/>
                <w:sz w:val="24"/>
                <w:lang w:val="ru-RU"/>
              </w:rPr>
              <w:t xml:space="preserve"> </w:t>
            </w:r>
            <w:r w:rsidRPr="00137ECC">
              <w:rPr>
                <w:sz w:val="24"/>
                <w:lang w:val="ru-RU"/>
              </w:rPr>
              <w:t>учебных</w:t>
            </w:r>
            <w:r w:rsidRPr="00137ECC">
              <w:rPr>
                <w:spacing w:val="-3"/>
                <w:sz w:val="24"/>
                <w:lang w:val="ru-RU"/>
              </w:rPr>
              <w:t xml:space="preserve"> </w:t>
            </w:r>
            <w:r w:rsidRPr="00137ECC">
              <w:rPr>
                <w:spacing w:val="-2"/>
                <w:sz w:val="24"/>
                <w:lang w:val="ru-RU"/>
              </w:rPr>
              <w:t>занятиях</w:t>
            </w:r>
          </w:p>
        </w:tc>
      </w:tr>
      <w:tr w:rsidR="00137ECC" w:rsidRPr="002C08AE" w:rsidTr="00306654">
        <w:trPr>
          <w:trHeight w:val="270"/>
        </w:trPr>
        <w:tc>
          <w:tcPr>
            <w:tcW w:w="1997" w:type="dxa"/>
            <w:vMerge/>
            <w:tcBorders>
              <w:top w:val="nil"/>
            </w:tcBorders>
          </w:tcPr>
          <w:p w:rsidR="00137ECC" w:rsidRPr="00137ECC" w:rsidRDefault="00137ECC" w:rsidP="00306654">
            <w:pPr>
              <w:rPr>
                <w:sz w:val="2"/>
                <w:szCs w:val="2"/>
                <w:lang w:val="ru-RU"/>
              </w:rPr>
            </w:pPr>
          </w:p>
        </w:tc>
        <w:tc>
          <w:tcPr>
            <w:tcW w:w="2242" w:type="dxa"/>
            <w:tcBorders>
              <w:bottom w:val="nil"/>
            </w:tcBorders>
          </w:tcPr>
          <w:p w:rsidR="00137ECC" w:rsidRPr="002C08AE" w:rsidRDefault="00137ECC" w:rsidP="00306654">
            <w:pPr>
              <w:pStyle w:val="TableParagraph"/>
              <w:spacing w:line="250" w:lineRule="exact"/>
              <w:ind w:left="107"/>
              <w:rPr>
                <w:sz w:val="24"/>
              </w:rPr>
            </w:pPr>
            <w:r w:rsidRPr="002C08AE">
              <w:rPr>
                <w:sz w:val="24"/>
              </w:rPr>
              <w:t>ПК</w:t>
            </w:r>
            <w:r w:rsidRPr="002C08AE">
              <w:rPr>
                <w:spacing w:val="-2"/>
                <w:sz w:val="24"/>
              </w:rPr>
              <w:t xml:space="preserve"> </w:t>
            </w:r>
            <w:r w:rsidRPr="002C08AE">
              <w:rPr>
                <w:sz w:val="24"/>
              </w:rPr>
              <w:t>1.5.</w:t>
            </w:r>
            <w:r w:rsidRPr="002C08AE">
              <w:rPr>
                <w:spacing w:val="-2"/>
                <w:sz w:val="24"/>
              </w:rPr>
              <w:t xml:space="preserve"> </w:t>
            </w:r>
            <w:r w:rsidRPr="002C08AE">
              <w:rPr>
                <w:sz w:val="24"/>
              </w:rPr>
              <w:t>Выбирать</w:t>
            </w:r>
            <w:r w:rsidRPr="002C08AE">
              <w:rPr>
                <w:spacing w:val="-1"/>
                <w:sz w:val="24"/>
              </w:rPr>
              <w:t xml:space="preserve"> </w:t>
            </w:r>
            <w:r w:rsidRPr="002C08AE">
              <w:rPr>
                <w:spacing w:val="-10"/>
                <w:sz w:val="24"/>
              </w:rPr>
              <w:t>и</w:t>
            </w: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Навыки:</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4" w:lineRule="exact"/>
              <w:ind w:left="107"/>
              <w:rPr>
                <w:sz w:val="24"/>
              </w:rPr>
            </w:pPr>
            <w:r w:rsidRPr="002C08AE">
              <w:rPr>
                <w:spacing w:val="-2"/>
                <w:sz w:val="24"/>
              </w:rPr>
              <w:t>разрабатывать</w:t>
            </w:r>
          </w:p>
        </w:tc>
        <w:tc>
          <w:tcPr>
            <w:tcW w:w="5326" w:type="dxa"/>
            <w:tcBorders>
              <w:top w:val="nil"/>
              <w:bottom w:val="nil"/>
            </w:tcBorders>
          </w:tcPr>
          <w:p w:rsidR="00137ECC" w:rsidRPr="002C08AE" w:rsidRDefault="00137ECC" w:rsidP="00306654">
            <w:pPr>
              <w:pStyle w:val="TableParagraph"/>
              <w:spacing w:line="244" w:lineRule="exact"/>
              <w:ind w:left="105"/>
              <w:rPr>
                <w:sz w:val="24"/>
              </w:rPr>
            </w:pPr>
            <w:r w:rsidRPr="002C08AE">
              <w:rPr>
                <w:sz w:val="24"/>
              </w:rPr>
              <w:t>анализа</w:t>
            </w:r>
            <w:r w:rsidRPr="002C08AE">
              <w:rPr>
                <w:spacing w:val="71"/>
                <w:sz w:val="24"/>
              </w:rPr>
              <w:t xml:space="preserve"> </w:t>
            </w:r>
            <w:r w:rsidRPr="002C08AE">
              <w:rPr>
                <w:sz w:val="24"/>
              </w:rPr>
              <w:t>образовательных</w:t>
            </w:r>
            <w:r w:rsidRPr="002C08AE">
              <w:rPr>
                <w:spacing w:val="74"/>
                <w:sz w:val="24"/>
              </w:rPr>
              <w:t xml:space="preserve"> </w:t>
            </w:r>
            <w:r w:rsidRPr="002C08AE">
              <w:rPr>
                <w:sz w:val="24"/>
              </w:rPr>
              <w:t>программ</w:t>
            </w:r>
            <w:r w:rsidRPr="002C08AE">
              <w:rPr>
                <w:spacing w:val="72"/>
                <w:sz w:val="24"/>
              </w:rPr>
              <w:t xml:space="preserve"> </w:t>
            </w:r>
            <w:r w:rsidRPr="002C08AE">
              <w:rPr>
                <w:spacing w:val="-2"/>
                <w:sz w:val="24"/>
              </w:rPr>
              <w:t>начального</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учебно-</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общего</w:t>
            </w:r>
            <w:r w:rsidRPr="002C08AE">
              <w:rPr>
                <w:spacing w:val="-1"/>
                <w:sz w:val="24"/>
              </w:rPr>
              <w:t xml:space="preserve"> </w:t>
            </w:r>
            <w:r w:rsidRPr="002C08AE">
              <w:rPr>
                <w:spacing w:val="-2"/>
                <w:sz w:val="24"/>
              </w:rPr>
              <w:t>образования;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методические</w:t>
            </w:r>
          </w:p>
        </w:tc>
        <w:tc>
          <w:tcPr>
            <w:tcW w:w="5326" w:type="dxa"/>
            <w:tcBorders>
              <w:top w:val="nil"/>
              <w:bottom w:val="nil"/>
            </w:tcBorders>
          </w:tcPr>
          <w:p w:rsidR="00137ECC" w:rsidRPr="002C08AE" w:rsidRDefault="00137ECC" w:rsidP="00306654">
            <w:pPr>
              <w:pStyle w:val="TableParagraph"/>
              <w:tabs>
                <w:tab w:val="left" w:pos="1579"/>
                <w:tab w:val="left" w:pos="4039"/>
              </w:tabs>
              <w:spacing w:line="246" w:lineRule="exact"/>
              <w:ind w:left="105"/>
              <w:rPr>
                <w:sz w:val="24"/>
              </w:rPr>
            </w:pPr>
            <w:r w:rsidRPr="002C08AE">
              <w:rPr>
                <w:spacing w:val="-2"/>
                <w:sz w:val="24"/>
              </w:rPr>
              <w:t>применения</w:t>
            </w:r>
            <w:r w:rsidRPr="002C08AE">
              <w:rPr>
                <w:sz w:val="24"/>
              </w:rPr>
              <w:tab/>
            </w:r>
            <w:r w:rsidRPr="002C08AE">
              <w:rPr>
                <w:spacing w:val="-2"/>
                <w:sz w:val="24"/>
              </w:rPr>
              <w:t>учебно-методических</w:t>
            </w:r>
            <w:r w:rsidRPr="002C08AE">
              <w:rPr>
                <w:sz w:val="24"/>
              </w:rPr>
              <w:tab/>
            </w:r>
            <w:r w:rsidRPr="002C08AE">
              <w:rPr>
                <w:spacing w:val="-2"/>
                <w:sz w:val="24"/>
              </w:rPr>
              <w:t>материалов</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материалы</w:t>
            </w:r>
            <w:r w:rsidRPr="002C08AE">
              <w:rPr>
                <w:spacing w:val="-5"/>
                <w:sz w:val="24"/>
              </w:rPr>
              <w:t xml:space="preserve"> на</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для</w:t>
            </w:r>
            <w:r w:rsidRPr="002C08AE">
              <w:rPr>
                <w:spacing w:val="-7"/>
                <w:sz w:val="24"/>
              </w:rPr>
              <w:t xml:space="preserve"> </w:t>
            </w:r>
            <w:r w:rsidRPr="002C08AE">
              <w:rPr>
                <w:sz w:val="24"/>
              </w:rPr>
              <w:t>реализации</w:t>
            </w:r>
            <w:r w:rsidRPr="002C08AE">
              <w:rPr>
                <w:spacing w:val="-4"/>
                <w:sz w:val="24"/>
              </w:rPr>
              <w:t xml:space="preserve"> </w:t>
            </w:r>
            <w:r w:rsidRPr="002C08AE">
              <w:rPr>
                <w:sz w:val="24"/>
              </w:rPr>
              <w:t>образовательных</w:t>
            </w:r>
            <w:r w:rsidRPr="002C08AE">
              <w:rPr>
                <w:spacing w:val="-5"/>
                <w:sz w:val="24"/>
              </w:rPr>
              <w:t xml:space="preserve"> </w:t>
            </w:r>
            <w:r w:rsidRPr="002C08AE">
              <w:rPr>
                <w:spacing w:val="-2"/>
                <w:sz w:val="24"/>
              </w:rPr>
              <w:t>программ;</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основе</w:t>
            </w:r>
            <w:r w:rsidRPr="002C08AE">
              <w:rPr>
                <w:spacing w:val="-3"/>
                <w:sz w:val="24"/>
              </w:rPr>
              <w:t xml:space="preserve"> </w:t>
            </w:r>
            <w:r w:rsidRPr="002C08AE">
              <w:rPr>
                <w:sz w:val="24"/>
              </w:rPr>
              <w:t xml:space="preserve">ФГОС </w:t>
            </w:r>
            <w:r w:rsidRPr="002C08AE">
              <w:rPr>
                <w:spacing w:val="-10"/>
                <w:sz w:val="24"/>
              </w:rPr>
              <w:t>и</w:t>
            </w: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разработки</w:t>
            </w:r>
            <w:r w:rsidRPr="00137ECC">
              <w:rPr>
                <w:spacing w:val="5"/>
                <w:sz w:val="24"/>
                <w:lang w:val="ru-RU"/>
              </w:rPr>
              <w:t xml:space="preserve"> </w:t>
            </w:r>
            <w:r w:rsidRPr="00137ECC">
              <w:rPr>
                <w:sz w:val="24"/>
                <w:lang w:val="ru-RU"/>
              </w:rPr>
              <w:t>учебно-методических</w:t>
            </w:r>
            <w:r w:rsidRPr="00137ECC">
              <w:rPr>
                <w:spacing w:val="4"/>
                <w:sz w:val="24"/>
                <w:lang w:val="ru-RU"/>
              </w:rPr>
              <w:t xml:space="preserve"> </w:t>
            </w:r>
            <w:r w:rsidRPr="00137ECC">
              <w:rPr>
                <w:sz w:val="24"/>
                <w:lang w:val="ru-RU"/>
              </w:rPr>
              <w:t>материалов</w:t>
            </w:r>
            <w:r w:rsidRPr="00137ECC">
              <w:rPr>
                <w:spacing w:val="3"/>
                <w:sz w:val="24"/>
                <w:lang w:val="ru-RU"/>
              </w:rPr>
              <w:t xml:space="preserve"> </w:t>
            </w:r>
            <w:r w:rsidRPr="00137ECC">
              <w:rPr>
                <w:spacing w:val="-5"/>
                <w:sz w:val="24"/>
                <w:lang w:val="ru-RU"/>
              </w:rPr>
              <w:t>для</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примерных</w:t>
            </w: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реализации</w:t>
            </w:r>
            <w:r w:rsidRPr="00137ECC">
              <w:rPr>
                <w:spacing w:val="25"/>
                <w:sz w:val="24"/>
                <w:lang w:val="ru-RU"/>
              </w:rPr>
              <w:t xml:space="preserve"> </w:t>
            </w:r>
            <w:r w:rsidRPr="00137ECC">
              <w:rPr>
                <w:sz w:val="24"/>
                <w:lang w:val="ru-RU"/>
              </w:rPr>
              <w:t>образовательных</w:t>
            </w:r>
            <w:r w:rsidRPr="00137ECC">
              <w:rPr>
                <w:spacing w:val="27"/>
                <w:sz w:val="24"/>
                <w:lang w:val="ru-RU"/>
              </w:rPr>
              <w:t xml:space="preserve"> </w:t>
            </w:r>
            <w:r w:rsidRPr="00137ECC">
              <w:rPr>
                <w:sz w:val="24"/>
                <w:lang w:val="ru-RU"/>
              </w:rPr>
              <w:t>программ</w:t>
            </w:r>
            <w:r w:rsidRPr="00137ECC">
              <w:rPr>
                <w:spacing w:val="27"/>
                <w:sz w:val="24"/>
                <w:lang w:val="ru-RU"/>
              </w:rPr>
              <w:t xml:space="preserve"> </w:t>
            </w:r>
            <w:r w:rsidRPr="00137ECC">
              <w:rPr>
                <w:sz w:val="24"/>
                <w:lang w:val="ru-RU"/>
              </w:rPr>
              <w:t>с</w:t>
            </w:r>
            <w:r w:rsidRPr="00137ECC">
              <w:rPr>
                <w:spacing w:val="29"/>
                <w:sz w:val="24"/>
                <w:lang w:val="ru-RU"/>
              </w:rPr>
              <w:t xml:space="preserve"> </w:t>
            </w:r>
            <w:r w:rsidRPr="00137ECC">
              <w:rPr>
                <w:spacing w:val="-2"/>
                <w:sz w:val="24"/>
                <w:lang w:val="ru-RU"/>
              </w:rPr>
              <w:t>учетом</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образовательных</w:t>
            </w:r>
          </w:p>
        </w:tc>
        <w:tc>
          <w:tcPr>
            <w:tcW w:w="5326" w:type="dxa"/>
            <w:tcBorders>
              <w:top w:val="nil"/>
              <w:bottom w:val="nil"/>
            </w:tcBorders>
          </w:tcPr>
          <w:p w:rsidR="00137ECC" w:rsidRPr="002C08AE" w:rsidRDefault="00137ECC" w:rsidP="00306654">
            <w:pPr>
              <w:pStyle w:val="TableParagraph"/>
              <w:tabs>
                <w:tab w:val="left" w:pos="1165"/>
                <w:tab w:val="left" w:pos="3876"/>
              </w:tabs>
              <w:spacing w:line="246" w:lineRule="exact"/>
              <w:ind w:left="105"/>
              <w:rPr>
                <w:sz w:val="24"/>
              </w:rPr>
            </w:pPr>
            <w:r w:rsidRPr="002C08AE">
              <w:rPr>
                <w:spacing w:val="-5"/>
                <w:sz w:val="24"/>
              </w:rPr>
              <w:t>их</w:t>
            </w:r>
            <w:r w:rsidRPr="002C08AE">
              <w:rPr>
                <w:sz w:val="24"/>
              </w:rPr>
              <w:tab/>
            </w:r>
            <w:r w:rsidRPr="002C08AE">
              <w:rPr>
                <w:spacing w:val="-2"/>
                <w:sz w:val="24"/>
              </w:rPr>
              <w:t>целесообразности,</w:t>
            </w:r>
            <w:r w:rsidRPr="002C08AE">
              <w:rPr>
                <w:sz w:val="24"/>
              </w:rPr>
              <w:tab/>
            </w:r>
            <w:r w:rsidRPr="002C08AE">
              <w:rPr>
                <w:spacing w:val="-2"/>
                <w:sz w:val="24"/>
              </w:rPr>
              <w:t>соответствия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программ</w:t>
            </w:r>
            <w:r w:rsidRPr="002C08AE">
              <w:rPr>
                <w:spacing w:val="-2"/>
                <w:sz w:val="24"/>
              </w:rPr>
              <w:t xml:space="preserve"> </w:t>
            </w:r>
            <w:r w:rsidRPr="002C08AE">
              <w:rPr>
                <w:sz w:val="24"/>
              </w:rPr>
              <w:t>с</w:t>
            </w:r>
            <w:r w:rsidRPr="002C08AE">
              <w:rPr>
                <w:spacing w:val="2"/>
                <w:sz w:val="24"/>
              </w:rPr>
              <w:t xml:space="preserve"> </w:t>
            </w:r>
            <w:r w:rsidRPr="002C08AE">
              <w:rPr>
                <w:spacing w:val="-2"/>
                <w:sz w:val="24"/>
              </w:rPr>
              <w:t>учетом</w:t>
            </w:r>
          </w:p>
        </w:tc>
        <w:tc>
          <w:tcPr>
            <w:tcW w:w="5326" w:type="dxa"/>
            <w:tcBorders>
              <w:top w:val="nil"/>
              <w:bottom w:val="nil"/>
            </w:tcBorders>
          </w:tcPr>
          <w:p w:rsidR="00137ECC" w:rsidRPr="002C08AE" w:rsidRDefault="00137ECC" w:rsidP="00306654">
            <w:pPr>
              <w:pStyle w:val="TableParagraph"/>
              <w:tabs>
                <w:tab w:val="left" w:pos="2053"/>
                <w:tab w:val="left" w:pos="3770"/>
                <w:tab w:val="left" w:pos="4331"/>
              </w:tabs>
              <w:spacing w:line="246" w:lineRule="exact"/>
              <w:ind w:left="105"/>
              <w:rPr>
                <w:sz w:val="24"/>
              </w:rPr>
            </w:pPr>
            <w:r w:rsidRPr="002C08AE">
              <w:rPr>
                <w:spacing w:val="-2"/>
                <w:sz w:val="24"/>
              </w:rPr>
              <w:t>программному</w:t>
            </w:r>
            <w:r w:rsidRPr="002C08AE">
              <w:rPr>
                <w:sz w:val="24"/>
              </w:rPr>
              <w:tab/>
            </w:r>
            <w:r w:rsidRPr="002C08AE">
              <w:rPr>
                <w:spacing w:val="-2"/>
                <w:sz w:val="24"/>
              </w:rPr>
              <w:t>содержанию</w:t>
            </w:r>
            <w:r w:rsidRPr="002C08AE">
              <w:rPr>
                <w:sz w:val="24"/>
              </w:rPr>
              <w:tab/>
            </w:r>
            <w:r w:rsidRPr="002C08AE">
              <w:rPr>
                <w:spacing w:val="-10"/>
                <w:sz w:val="24"/>
              </w:rPr>
              <w:t>и</w:t>
            </w:r>
            <w:r w:rsidRPr="002C08AE">
              <w:rPr>
                <w:sz w:val="24"/>
              </w:rPr>
              <w:tab/>
            </w:r>
            <w:r w:rsidRPr="002C08AE">
              <w:rPr>
                <w:spacing w:val="-2"/>
                <w:sz w:val="24"/>
              </w:rPr>
              <w:t>возрасту</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4"/>
                <w:sz w:val="24"/>
              </w:rPr>
              <w:t>типа</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обучающихся;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образовательной</w:t>
            </w:r>
          </w:p>
        </w:tc>
        <w:tc>
          <w:tcPr>
            <w:tcW w:w="5326" w:type="dxa"/>
            <w:tcBorders>
              <w:top w:val="nil"/>
              <w:bottom w:val="nil"/>
            </w:tcBorders>
          </w:tcPr>
          <w:p w:rsidR="00137ECC" w:rsidRPr="002C08AE" w:rsidRDefault="00137ECC" w:rsidP="00306654">
            <w:pPr>
              <w:pStyle w:val="TableParagraph"/>
              <w:tabs>
                <w:tab w:val="left" w:pos="1426"/>
                <w:tab w:val="left" w:pos="3457"/>
              </w:tabs>
              <w:spacing w:line="246" w:lineRule="exact"/>
              <w:ind w:left="105"/>
              <w:rPr>
                <w:sz w:val="24"/>
              </w:rPr>
            </w:pPr>
            <w:r w:rsidRPr="002C08AE">
              <w:rPr>
                <w:spacing w:val="-2"/>
                <w:sz w:val="24"/>
              </w:rPr>
              <w:t>ведения</w:t>
            </w:r>
            <w:r w:rsidRPr="002C08AE">
              <w:rPr>
                <w:sz w:val="24"/>
              </w:rPr>
              <w:tab/>
            </w:r>
            <w:r w:rsidRPr="002C08AE">
              <w:rPr>
                <w:spacing w:val="-2"/>
                <w:sz w:val="24"/>
              </w:rPr>
              <w:t>документации,</w:t>
            </w:r>
            <w:r w:rsidRPr="002C08AE">
              <w:rPr>
                <w:sz w:val="24"/>
              </w:rPr>
              <w:tab/>
            </w:r>
            <w:r w:rsidRPr="002C08AE">
              <w:rPr>
                <w:spacing w:val="-2"/>
                <w:sz w:val="24"/>
              </w:rPr>
              <w:t>обеспечивающей</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52" w:lineRule="exact"/>
              <w:ind w:left="107"/>
              <w:rPr>
                <w:sz w:val="24"/>
              </w:rPr>
            </w:pPr>
            <w:r w:rsidRPr="002C08AE">
              <w:rPr>
                <w:spacing w:val="-2"/>
                <w:sz w:val="24"/>
              </w:rPr>
              <w:t>организации,</w:t>
            </w:r>
          </w:p>
        </w:tc>
        <w:tc>
          <w:tcPr>
            <w:tcW w:w="5326" w:type="dxa"/>
            <w:tcBorders>
              <w:top w:val="nil"/>
              <w:bottom w:val="nil"/>
            </w:tcBorders>
          </w:tcPr>
          <w:p w:rsidR="00137ECC" w:rsidRPr="002C08AE" w:rsidRDefault="00137ECC" w:rsidP="00306654">
            <w:pPr>
              <w:pStyle w:val="TableParagraph"/>
              <w:spacing w:line="252" w:lineRule="exact"/>
              <w:ind w:left="105"/>
              <w:rPr>
                <w:sz w:val="24"/>
              </w:rPr>
            </w:pPr>
            <w:r w:rsidRPr="002C08AE">
              <w:rPr>
                <w:sz w:val="24"/>
              </w:rPr>
              <w:t>организацию</w:t>
            </w:r>
            <w:r w:rsidRPr="002C08AE">
              <w:rPr>
                <w:spacing w:val="-5"/>
                <w:sz w:val="24"/>
              </w:rPr>
              <w:t xml:space="preserve"> </w:t>
            </w:r>
            <w:r w:rsidRPr="002C08AE">
              <w:rPr>
                <w:sz w:val="24"/>
              </w:rPr>
              <w:t>процесса</w:t>
            </w:r>
            <w:r w:rsidRPr="002C08AE">
              <w:rPr>
                <w:spacing w:val="-4"/>
                <w:sz w:val="24"/>
              </w:rPr>
              <w:t xml:space="preserve"> </w:t>
            </w:r>
            <w:r w:rsidRPr="002C08AE">
              <w:rPr>
                <w:spacing w:val="-2"/>
                <w:sz w:val="24"/>
              </w:rPr>
              <w:t>обучения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7" w:lineRule="exact"/>
              <w:ind w:left="107"/>
              <w:rPr>
                <w:sz w:val="24"/>
              </w:rPr>
            </w:pPr>
            <w:r w:rsidRPr="002C08AE">
              <w:rPr>
                <w:spacing w:val="-2"/>
                <w:sz w:val="24"/>
              </w:rPr>
              <w:t>особенностей</w:t>
            </w:r>
          </w:p>
        </w:tc>
        <w:tc>
          <w:tcPr>
            <w:tcW w:w="5326" w:type="dxa"/>
            <w:tcBorders>
              <w:bottom w:val="nil"/>
            </w:tcBorders>
          </w:tcPr>
          <w:p w:rsidR="00137ECC" w:rsidRPr="002C08AE" w:rsidRDefault="00137ECC" w:rsidP="00306654">
            <w:pPr>
              <w:pStyle w:val="TableParagraph"/>
              <w:spacing w:line="245" w:lineRule="exact"/>
              <w:ind w:left="105"/>
              <w:rPr>
                <w:b/>
                <w:sz w:val="24"/>
              </w:rPr>
            </w:pPr>
            <w:r w:rsidRPr="002C08AE">
              <w:rPr>
                <w:b/>
                <w:spacing w:val="-2"/>
                <w:sz w:val="24"/>
              </w:rPr>
              <w:t>Умения: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4" w:lineRule="exact"/>
              <w:ind w:left="107"/>
              <w:rPr>
                <w:sz w:val="24"/>
              </w:rPr>
            </w:pPr>
            <w:r w:rsidRPr="002C08AE">
              <w:rPr>
                <w:sz w:val="24"/>
              </w:rPr>
              <w:t>класса/группы</w:t>
            </w:r>
            <w:r w:rsidRPr="002C08AE">
              <w:rPr>
                <w:spacing w:val="-7"/>
                <w:sz w:val="24"/>
              </w:rPr>
              <w:t xml:space="preserve"> </w:t>
            </w:r>
            <w:r w:rsidRPr="002C08AE">
              <w:rPr>
                <w:spacing w:val="-10"/>
                <w:sz w:val="24"/>
              </w:rPr>
              <w:t>и</w:t>
            </w:r>
          </w:p>
        </w:tc>
        <w:tc>
          <w:tcPr>
            <w:tcW w:w="5326" w:type="dxa"/>
            <w:tcBorders>
              <w:top w:val="nil"/>
              <w:bottom w:val="nil"/>
            </w:tcBorders>
          </w:tcPr>
          <w:p w:rsidR="00137ECC" w:rsidRPr="002C08AE" w:rsidRDefault="00137ECC" w:rsidP="00306654">
            <w:pPr>
              <w:pStyle w:val="TableParagraph"/>
              <w:tabs>
                <w:tab w:val="left" w:pos="1971"/>
                <w:tab w:val="left" w:pos="2493"/>
                <w:tab w:val="left" w:pos="4388"/>
              </w:tabs>
              <w:spacing w:line="244" w:lineRule="exact"/>
              <w:ind w:left="105"/>
              <w:rPr>
                <w:sz w:val="24"/>
              </w:rPr>
            </w:pPr>
            <w:r w:rsidRPr="002C08AE">
              <w:rPr>
                <w:spacing w:val="-2"/>
                <w:sz w:val="24"/>
              </w:rPr>
              <w:t>разрабатывать</w:t>
            </w:r>
            <w:r w:rsidRPr="002C08AE">
              <w:rPr>
                <w:sz w:val="24"/>
              </w:rPr>
              <w:tab/>
            </w:r>
            <w:r w:rsidRPr="002C08AE">
              <w:rPr>
                <w:spacing w:val="-10"/>
                <w:sz w:val="24"/>
              </w:rPr>
              <w:t>и</w:t>
            </w:r>
            <w:r w:rsidRPr="002C08AE">
              <w:rPr>
                <w:sz w:val="24"/>
              </w:rPr>
              <w:tab/>
            </w:r>
            <w:r w:rsidRPr="002C08AE">
              <w:rPr>
                <w:spacing w:val="-2"/>
                <w:sz w:val="24"/>
              </w:rPr>
              <w:t>реализовывать</w:t>
            </w:r>
            <w:r w:rsidRPr="002C08AE">
              <w:rPr>
                <w:sz w:val="24"/>
              </w:rPr>
              <w:tab/>
            </w:r>
            <w:r w:rsidRPr="002C08AE">
              <w:rPr>
                <w:spacing w:val="-2"/>
                <w:sz w:val="24"/>
              </w:rPr>
              <w:t>рабочие</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отдельных</w:t>
            </w: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программы</w:t>
            </w:r>
            <w:r w:rsidRPr="00137ECC">
              <w:rPr>
                <w:spacing w:val="2"/>
                <w:sz w:val="24"/>
                <w:lang w:val="ru-RU"/>
              </w:rPr>
              <w:t xml:space="preserve"> </w:t>
            </w:r>
            <w:r w:rsidRPr="00137ECC">
              <w:rPr>
                <w:sz w:val="24"/>
                <w:lang w:val="ru-RU"/>
              </w:rPr>
              <w:t>учебных предметов,</w:t>
            </w:r>
            <w:r w:rsidRPr="00137ECC">
              <w:rPr>
                <w:spacing w:val="-2"/>
                <w:sz w:val="24"/>
                <w:lang w:val="ru-RU"/>
              </w:rPr>
              <w:t xml:space="preserve"> </w:t>
            </w:r>
            <w:r w:rsidRPr="00137ECC">
              <w:rPr>
                <w:sz w:val="24"/>
                <w:lang w:val="ru-RU"/>
              </w:rPr>
              <w:t>курсов</w:t>
            </w:r>
            <w:r w:rsidRPr="00137ECC">
              <w:rPr>
                <w:spacing w:val="-2"/>
                <w:sz w:val="24"/>
                <w:lang w:val="ru-RU"/>
              </w:rPr>
              <w:t xml:space="preserve"> </w:t>
            </w:r>
            <w:r w:rsidRPr="00137ECC">
              <w:rPr>
                <w:sz w:val="24"/>
                <w:lang w:val="ru-RU"/>
              </w:rPr>
              <w:t>на</w:t>
            </w:r>
            <w:r w:rsidRPr="00137ECC">
              <w:rPr>
                <w:spacing w:val="-2"/>
                <w:sz w:val="24"/>
                <w:lang w:val="ru-RU"/>
              </w:rPr>
              <w:t xml:space="preserve"> основе</w:t>
            </w:r>
          </w:p>
        </w:tc>
      </w:tr>
      <w:tr w:rsidR="00137ECC" w:rsidRPr="002C08AE" w:rsidTr="00306654">
        <w:trPr>
          <w:trHeight w:val="270"/>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51" w:lineRule="exact"/>
              <w:ind w:left="107"/>
              <w:rPr>
                <w:sz w:val="24"/>
              </w:rPr>
            </w:pPr>
            <w:r w:rsidRPr="002C08AE">
              <w:rPr>
                <w:spacing w:val="-2"/>
                <w:sz w:val="24"/>
              </w:rPr>
              <w:t>обучающихся</w:t>
            </w:r>
          </w:p>
        </w:tc>
        <w:tc>
          <w:tcPr>
            <w:tcW w:w="5326" w:type="dxa"/>
            <w:tcBorders>
              <w:top w:val="nil"/>
              <w:bottom w:val="nil"/>
            </w:tcBorders>
          </w:tcPr>
          <w:p w:rsidR="00137ECC" w:rsidRPr="002C08AE" w:rsidRDefault="00137ECC" w:rsidP="00306654">
            <w:pPr>
              <w:pStyle w:val="TableParagraph"/>
              <w:spacing w:line="251" w:lineRule="exact"/>
              <w:ind w:left="105"/>
              <w:rPr>
                <w:sz w:val="24"/>
              </w:rPr>
            </w:pPr>
            <w:r w:rsidRPr="002C08AE">
              <w:rPr>
                <w:sz w:val="24"/>
              </w:rPr>
              <w:t>ФГОС</w:t>
            </w:r>
            <w:r w:rsidRPr="002C08AE">
              <w:rPr>
                <w:spacing w:val="-3"/>
                <w:sz w:val="24"/>
              </w:rPr>
              <w:t xml:space="preserve"> </w:t>
            </w:r>
            <w:r w:rsidRPr="002C08AE">
              <w:rPr>
                <w:sz w:val="24"/>
              </w:rPr>
              <w:t>начального</w:t>
            </w:r>
            <w:r w:rsidRPr="002C08AE">
              <w:rPr>
                <w:spacing w:val="-3"/>
                <w:sz w:val="24"/>
              </w:rPr>
              <w:t xml:space="preserve"> </w:t>
            </w:r>
            <w:r w:rsidRPr="002C08AE">
              <w:rPr>
                <w:sz w:val="24"/>
              </w:rPr>
              <w:t>общего</w:t>
            </w:r>
            <w:r w:rsidRPr="002C08AE">
              <w:rPr>
                <w:spacing w:val="-2"/>
                <w:sz w:val="24"/>
              </w:rPr>
              <w:t xml:space="preserve"> образования;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402"/>
                <w:tab w:val="left" w:pos="1888"/>
                <w:tab w:val="left" w:pos="3733"/>
              </w:tabs>
              <w:spacing w:line="246" w:lineRule="exact"/>
              <w:ind w:left="105"/>
              <w:rPr>
                <w:sz w:val="24"/>
              </w:rPr>
            </w:pPr>
            <w:r w:rsidRPr="002C08AE">
              <w:rPr>
                <w:spacing w:val="-2"/>
                <w:sz w:val="24"/>
              </w:rPr>
              <w:t>находить</w:t>
            </w:r>
            <w:r w:rsidRPr="002C08AE">
              <w:rPr>
                <w:sz w:val="24"/>
              </w:rPr>
              <w:tab/>
            </w:r>
            <w:r w:rsidRPr="002C08AE">
              <w:rPr>
                <w:spacing w:val="-10"/>
                <w:sz w:val="24"/>
              </w:rPr>
              <w:t>и</w:t>
            </w:r>
            <w:r w:rsidRPr="002C08AE">
              <w:rPr>
                <w:sz w:val="24"/>
              </w:rPr>
              <w:tab/>
            </w:r>
            <w:r w:rsidRPr="002C08AE">
              <w:rPr>
                <w:spacing w:val="-2"/>
                <w:sz w:val="24"/>
              </w:rPr>
              <w:t>анализировать</w:t>
            </w:r>
            <w:r w:rsidRPr="002C08AE">
              <w:rPr>
                <w:sz w:val="24"/>
              </w:rPr>
              <w:tab/>
            </w:r>
            <w:r w:rsidRPr="002C08AE">
              <w:rPr>
                <w:spacing w:val="-2"/>
                <w:sz w:val="24"/>
              </w:rPr>
              <w:t>методическую</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680"/>
                <w:tab w:val="left" w:pos="2891"/>
                <w:tab w:val="left" w:pos="4042"/>
              </w:tabs>
              <w:spacing w:line="246" w:lineRule="exact"/>
              <w:ind w:left="105"/>
              <w:rPr>
                <w:sz w:val="24"/>
              </w:rPr>
            </w:pPr>
            <w:r w:rsidRPr="002C08AE">
              <w:rPr>
                <w:spacing w:val="-2"/>
                <w:sz w:val="24"/>
              </w:rPr>
              <w:t>литературу,</w:t>
            </w:r>
            <w:r w:rsidRPr="002C08AE">
              <w:rPr>
                <w:sz w:val="24"/>
              </w:rPr>
              <w:tab/>
            </w:r>
            <w:r w:rsidRPr="002C08AE">
              <w:rPr>
                <w:spacing w:val="-2"/>
                <w:sz w:val="24"/>
              </w:rPr>
              <w:t>ресурсы</w:t>
            </w:r>
            <w:r w:rsidRPr="002C08AE">
              <w:rPr>
                <w:sz w:val="24"/>
              </w:rPr>
              <w:tab/>
            </w:r>
            <w:r w:rsidRPr="002C08AE">
              <w:rPr>
                <w:spacing w:val="-2"/>
                <w:sz w:val="24"/>
              </w:rPr>
              <w:t>сетевой</w:t>
            </w:r>
            <w:r w:rsidRPr="002C08AE">
              <w:rPr>
                <w:sz w:val="24"/>
              </w:rPr>
              <w:tab/>
            </w:r>
            <w:r w:rsidRPr="002C08AE">
              <w:rPr>
                <w:spacing w:val="-2"/>
                <w:sz w:val="24"/>
              </w:rPr>
              <w:t>(цифровой)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2151"/>
                <w:tab w:val="left" w:pos="3149"/>
                <w:tab w:val="left" w:pos="4861"/>
              </w:tabs>
              <w:spacing w:line="246" w:lineRule="exact"/>
              <w:ind w:left="105"/>
              <w:rPr>
                <w:sz w:val="24"/>
              </w:rPr>
            </w:pPr>
            <w:r w:rsidRPr="002C08AE">
              <w:rPr>
                <w:spacing w:val="-2"/>
                <w:sz w:val="24"/>
              </w:rPr>
              <w:t>образовательной</w:t>
            </w:r>
            <w:r w:rsidRPr="002C08AE">
              <w:rPr>
                <w:sz w:val="24"/>
              </w:rPr>
              <w:tab/>
            </w:r>
            <w:r w:rsidRPr="002C08AE">
              <w:rPr>
                <w:spacing w:val="-2"/>
                <w:sz w:val="24"/>
              </w:rPr>
              <w:t>среды,</w:t>
            </w:r>
            <w:r w:rsidRPr="002C08AE">
              <w:rPr>
                <w:sz w:val="24"/>
              </w:rPr>
              <w:tab/>
            </w:r>
            <w:r w:rsidRPr="002C08AE">
              <w:rPr>
                <w:spacing w:val="-2"/>
                <w:sz w:val="24"/>
              </w:rPr>
              <w:t>необходимые</w:t>
            </w:r>
            <w:r w:rsidRPr="002C08AE">
              <w:rPr>
                <w:sz w:val="24"/>
              </w:rPr>
              <w:tab/>
            </w:r>
            <w:r w:rsidRPr="002C08AE">
              <w:rPr>
                <w:spacing w:val="-5"/>
                <w:sz w:val="24"/>
              </w:rPr>
              <w:t>для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организации</w:t>
            </w:r>
            <w:r w:rsidRPr="002C08AE">
              <w:rPr>
                <w:spacing w:val="-6"/>
                <w:sz w:val="24"/>
              </w:rPr>
              <w:t xml:space="preserve"> </w:t>
            </w:r>
            <w:r w:rsidRPr="002C08AE">
              <w:rPr>
                <w:sz w:val="24"/>
              </w:rPr>
              <w:t>образовательного</w:t>
            </w:r>
            <w:r w:rsidRPr="002C08AE">
              <w:rPr>
                <w:spacing w:val="-5"/>
                <w:sz w:val="24"/>
              </w:rPr>
              <w:t xml:space="preserve"> </w:t>
            </w:r>
            <w:r w:rsidRPr="002C08AE">
              <w:rPr>
                <w:spacing w:val="-2"/>
                <w:sz w:val="24"/>
              </w:rPr>
              <w:t>процесса;</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620"/>
                <w:tab w:val="left" w:pos="2987"/>
              </w:tabs>
              <w:spacing w:line="246" w:lineRule="exact"/>
              <w:ind w:left="105"/>
              <w:rPr>
                <w:sz w:val="24"/>
              </w:rPr>
            </w:pPr>
            <w:r w:rsidRPr="002C08AE">
              <w:rPr>
                <w:spacing w:val="-2"/>
                <w:sz w:val="24"/>
              </w:rPr>
              <w:t>оценивать</w:t>
            </w:r>
            <w:r w:rsidRPr="002C08AE">
              <w:rPr>
                <w:sz w:val="24"/>
              </w:rPr>
              <w:tab/>
            </w:r>
            <w:r w:rsidRPr="002C08AE">
              <w:rPr>
                <w:spacing w:val="-2"/>
                <w:sz w:val="24"/>
              </w:rPr>
              <w:t>качество</w:t>
            </w:r>
            <w:r w:rsidRPr="002C08AE">
              <w:rPr>
                <w:sz w:val="24"/>
              </w:rPr>
              <w:tab/>
            </w:r>
            <w:r w:rsidRPr="002C08AE">
              <w:rPr>
                <w:spacing w:val="-2"/>
                <w:sz w:val="24"/>
              </w:rPr>
              <w:t>учебно-методических</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материалов</w:t>
            </w:r>
            <w:r w:rsidRPr="002C08AE">
              <w:rPr>
                <w:spacing w:val="66"/>
                <w:w w:val="150"/>
                <w:sz w:val="24"/>
              </w:rPr>
              <w:t xml:space="preserve"> </w:t>
            </w:r>
            <w:r w:rsidRPr="002C08AE">
              <w:rPr>
                <w:sz w:val="24"/>
              </w:rPr>
              <w:t>для</w:t>
            </w:r>
            <w:r w:rsidRPr="002C08AE">
              <w:rPr>
                <w:spacing w:val="67"/>
                <w:w w:val="150"/>
                <w:sz w:val="24"/>
              </w:rPr>
              <w:t xml:space="preserve"> </w:t>
            </w:r>
            <w:r w:rsidRPr="002C08AE">
              <w:rPr>
                <w:sz w:val="24"/>
              </w:rPr>
              <w:t>организации</w:t>
            </w:r>
            <w:r w:rsidRPr="002C08AE">
              <w:rPr>
                <w:spacing w:val="68"/>
                <w:w w:val="150"/>
                <w:sz w:val="24"/>
              </w:rPr>
              <w:t xml:space="preserve"> </w:t>
            </w:r>
            <w:r w:rsidRPr="002C08AE">
              <w:rPr>
                <w:spacing w:val="-2"/>
                <w:sz w:val="24"/>
              </w:rPr>
              <w:t>образовательного</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процесса</w:t>
            </w:r>
            <w:r w:rsidRPr="00137ECC">
              <w:rPr>
                <w:spacing w:val="68"/>
                <w:sz w:val="24"/>
                <w:lang w:val="ru-RU"/>
              </w:rPr>
              <w:t xml:space="preserve"> </w:t>
            </w:r>
            <w:r w:rsidRPr="00137ECC">
              <w:rPr>
                <w:sz w:val="24"/>
                <w:lang w:val="ru-RU"/>
              </w:rPr>
              <w:t>с</w:t>
            </w:r>
            <w:r w:rsidRPr="00137ECC">
              <w:rPr>
                <w:spacing w:val="68"/>
                <w:sz w:val="24"/>
                <w:lang w:val="ru-RU"/>
              </w:rPr>
              <w:t xml:space="preserve"> </w:t>
            </w:r>
            <w:r w:rsidRPr="00137ECC">
              <w:rPr>
                <w:sz w:val="24"/>
                <w:lang w:val="ru-RU"/>
              </w:rPr>
              <w:t>точки</w:t>
            </w:r>
            <w:r w:rsidRPr="00137ECC">
              <w:rPr>
                <w:spacing w:val="68"/>
                <w:sz w:val="24"/>
                <w:lang w:val="ru-RU"/>
              </w:rPr>
              <w:t xml:space="preserve"> </w:t>
            </w:r>
            <w:r w:rsidRPr="00137ECC">
              <w:rPr>
                <w:sz w:val="24"/>
                <w:lang w:val="ru-RU"/>
              </w:rPr>
              <w:t>зрения</w:t>
            </w:r>
            <w:r w:rsidRPr="00137ECC">
              <w:rPr>
                <w:spacing w:val="67"/>
                <w:sz w:val="24"/>
                <w:lang w:val="ru-RU"/>
              </w:rPr>
              <w:t xml:space="preserve"> </w:t>
            </w:r>
            <w:r w:rsidRPr="00137ECC">
              <w:rPr>
                <w:sz w:val="24"/>
                <w:lang w:val="ru-RU"/>
              </w:rPr>
              <w:t>их</w:t>
            </w:r>
            <w:r w:rsidRPr="00137ECC">
              <w:rPr>
                <w:spacing w:val="70"/>
                <w:sz w:val="24"/>
                <w:lang w:val="ru-RU"/>
              </w:rPr>
              <w:t xml:space="preserve"> </w:t>
            </w:r>
            <w:r w:rsidRPr="00137ECC">
              <w:rPr>
                <w:spacing w:val="-2"/>
                <w:sz w:val="24"/>
                <w:lang w:val="ru-RU"/>
              </w:rPr>
              <w:t>целесообразности,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tabs>
                <w:tab w:val="left" w:pos="1724"/>
                <w:tab w:val="left" w:pos="3520"/>
                <w:tab w:val="left" w:pos="5087"/>
              </w:tabs>
              <w:spacing w:line="246" w:lineRule="exact"/>
              <w:ind w:left="105"/>
              <w:rPr>
                <w:sz w:val="24"/>
              </w:rPr>
            </w:pPr>
            <w:r w:rsidRPr="002C08AE">
              <w:rPr>
                <w:spacing w:val="-2"/>
                <w:sz w:val="24"/>
              </w:rPr>
              <w:t>соответствия</w:t>
            </w:r>
            <w:r w:rsidRPr="002C08AE">
              <w:rPr>
                <w:sz w:val="24"/>
              </w:rPr>
              <w:tab/>
            </w:r>
            <w:r w:rsidRPr="002C08AE">
              <w:rPr>
                <w:spacing w:val="-2"/>
                <w:sz w:val="24"/>
              </w:rPr>
              <w:t>программному</w:t>
            </w:r>
            <w:r w:rsidRPr="002C08AE">
              <w:rPr>
                <w:sz w:val="24"/>
              </w:rPr>
              <w:tab/>
            </w:r>
            <w:r w:rsidRPr="002C08AE">
              <w:rPr>
                <w:spacing w:val="-2"/>
                <w:sz w:val="24"/>
              </w:rPr>
              <w:t>содержанию</w:t>
            </w:r>
            <w:r w:rsidRPr="002C08AE">
              <w:rPr>
                <w:sz w:val="24"/>
              </w:rPr>
              <w:tab/>
            </w:r>
            <w:r w:rsidRPr="002C08AE">
              <w:rPr>
                <w:spacing w:val="-10"/>
                <w:sz w:val="24"/>
              </w:rPr>
              <w:t>и</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tcBorders>
          </w:tcPr>
          <w:p w:rsidR="00137ECC" w:rsidRPr="002C08AE" w:rsidRDefault="00137ECC" w:rsidP="00306654">
            <w:pPr>
              <w:pStyle w:val="TableParagraph"/>
              <w:rPr>
                <w:sz w:val="20"/>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возрасту</w:t>
            </w:r>
            <w:r w:rsidRPr="002C08AE">
              <w:rPr>
                <w:spacing w:val="-5"/>
                <w:sz w:val="24"/>
              </w:rPr>
              <w:t xml:space="preserve"> </w:t>
            </w:r>
            <w:r w:rsidRPr="002C08AE">
              <w:rPr>
                <w:spacing w:val="-2"/>
                <w:sz w:val="24"/>
              </w:rPr>
              <w:t>обучающихся;</w:t>
            </w:r>
          </w:p>
        </w:tc>
      </w:tr>
    </w:tbl>
    <w:p w:rsidR="00137ECC" w:rsidRPr="002C08AE" w:rsidRDefault="00137ECC" w:rsidP="00137ECC">
      <w:pPr>
        <w:pStyle w:val="TableParagraph"/>
        <w:spacing w:line="254" w:lineRule="exact"/>
        <w:rPr>
          <w:sz w:val="24"/>
        </w:rPr>
        <w:sectPr w:rsidR="00137ECC" w:rsidRPr="002C08AE">
          <w:type w:val="continuous"/>
          <w:pgSz w:w="11900" w:h="16850"/>
          <w:pgMar w:top="1120" w:right="425" w:bottom="1184" w:left="1275" w:header="0" w:footer="342" w:gutter="0"/>
          <w:cols w:space="720"/>
        </w:sectPr>
      </w:pPr>
    </w:p>
    <w:tbl>
      <w:tblPr>
        <w:tblStyle w:val="TableNormal"/>
        <w:tblW w:w="0" w:type="auto"/>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7"/>
        <w:gridCol w:w="2242"/>
        <w:gridCol w:w="5326"/>
      </w:tblGrid>
      <w:tr w:rsidR="00137ECC" w:rsidRPr="002C08AE" w:rsidTr="00306654">
        <w:trPr>
          <w:trHeight w:val="270"/>
        </w:trPr>
        <w:tc>
          <w:tcPr>
            <w:tcW w:w="1997" w:type="dxa"/>
            <w:vMerge w:val="restart"/>
          </w:tcPr>
          <w:p w:rsidR="00137ECC" w:rsidRPr="002C08AE" w:rsidRDefault="00137ECC" w:rsidP="00306654">
            <w:pPr>
              <w:pStyle w:val="TableParagraph"/>
              <w:rPr>
                <w:sz w:val="24"/>
              </w:rPr>
            </w:pPr>
          </w:p>
        </w:tc>
        <w:tc>
          <w:tcPr>
            <w:tcW w:w="2242" w:type="dxa"/>
            <w:vMerge w:val="restart"/>
          </w:tcPr>
          <w:p w:rsidR="00137ECC" w:rsidRPr="002C08AE" w:rsidRDefault="00137ECC" w:rsidP="00306654">
            <w:pPr>
              <w:pStyle w:val="TableParagraph"/>
              <w:rPr>
                <w:sz w:val="24"/>
              </w:rPr>
            </w:pPr>
          </w:p>
        </w:tc>
        <w:tc>
          <w:tcPr>
            <w:tcW w:w="5326" w:type="dxa"/>
            <w:tcBorders>
              <w:bottom w:val="nil"/>
            </w:tcBorders>
          </w:tcPr>
          <w:p w:rsidR="00137ECC" w:rsidRPr="002C08AE" w:rsidRDefault="00137ECC" w:rsidP="00306654">
            <w:pPr>
              <w:pStyle w:val="TableParagraph"/>
              <w:spacing w:line="250" w:lineRule="exact"/>
              <w:ind w:left="105"/>
              <w:rPr>
                <w:sz w:val="24"/>
              </w:rPr>
            </w:pPr>
            <w:r w:rsidRPr="002C08AE">
              <w:rPr>
                <w:sz w:val="24"/>
              </w:rPr>
              <w:t>разрабатывать</w:t>
            </w:r>
            <w:r w:rsidRPr="002C08AE">
              <w:rPr>
                <w:spacing w:val="60"/>
                <w:w w:val="150"/>
                <w:sz w:val="24"/>
              </w:rPr>
              <w:t xml:space="preserve"> </w:t>
            </w:r>
            <w:r w:rsidRPr="002C08AE">
              <w:rPr>
                <w:sz w:val="24"/>
              </w:rPr>
              <w:t>учебно-методические</w:t>
            </w:r>
            <w:r w:rsidRPr="002C08AE">
              <w:rPr>
                <w:spacing w:val="58"/>
                <w:w w:val="150"/>
                <w:sz w:val="24"/>
              </w:rPr>
              <w:t xml:space="preserve"> </w:t>
            </w:r>
            <w:r w:rsidRPr="002C08AE">
              <w:rPr>
                <w:spacing w:val="-2"/>
                <w:sz w:val="24"/>
              </w:rPr>
              <w:t>материалы</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для</w:t>
            </w:r>
            <w:r w:rsidRPr="002C08AE">
              <w:rPr>
                <w:spacing w:val="-5"/>
                <w:sz w:val="24"/>
              </w:rPr>
              <w:t xml:space="preserve"> </w:t>
            </w:r>
            <w:r w:rsidRPr="002C08AE">
              <w:rPr>
                <w:sz w:val="24"/>
              </w:rPr>
              <w:t>проведения</w:t>
            </w:r>
            <w:r w:rsidRPr="002C08AE">
              <w:rPr>
                <w:spacing w:val="-2"/>
                <w:sz w:val="24"/>
              </w:rPr>
              <w:t xml:space="preserve"> </w:t>
            </w:r>
            <w:r w:rsidRPr="002C08AE">
              <w:rPr>
                <w:sz w:val="24"/>
              </w:rPr>
              <w:t>учебного</w:t>
            </w:r>
            <w:r w:rsidRPr="002C08AE">
              <w:rPr>
                <w:spacing w:val="-2"/>
                <w:sz w:val="24"/>
              </w:rPr>
              <w:t xml:space="preserve"> занятия;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tabs>
                <w:tab w:val="left" w:pos="1796"/>
                <w:tab w:val="left" w:pos="2141"/>
                <w:tab w:val="left" w:pos="3472"/>
                <w:tab w:val="left" w:pos="3800"/>
                <w:tab w:val="left" w:pos="5083"/>
              </w:tabs>
              <w:spacing w:line="246" w:lineRule="exact"/>
              <w:ind w:left="105"/>
              <w:rPr>
                <w:sz w:val="24"/>
                <w:lang w:val="ru-RU"/>
              </w:rPr>
            </w:pPr>
            <w:r w:rsidRPr="00137ECC">
              <w:rPr>
                <w:spacing w:val="-2"/>
                <w:sz w:val="24"/>
                <w:lang w:val="ru-RU"/>
              </w:rPr>
              <w:t>разрабатывать</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оформлять</w:t>
            </w:r>
            <w:r w:rsidRPr="00137ECC">
              <w:rPr>
                <w:sz w:val="24"/>
                <w:lang w:val="ru-RU"/>
              </w:rPr>
              <w:tab/>
            </w:r>
            <w:r w:rsidRPr="00137ECC">
              <w:rPr>
                <w:spacing w:val="-10"/>
                <w:sz w:val="24"/>
                <w:lang w:val="ru-RU"/>
              </w:rPr>
              <w:t>в</w:t>
            </w:r>
            <w:r w:rsidRPr="00137ECC">
              <w:rPr>
                <w:sz w:val="24"/>
                <w:lang w:val="ru-RU"/>
              </w:rPr>
              <w:tab/>
            </w:r>
            <w:r w:rsidRPr="00137ECC">
              <w:rPr>
                <w:spacing w:val="-2"/>
                <w:sz w:val="24"/>
                <w:lang w:val="ru-RU"/>
              </w:rPr>
              <w:t>бумажном</w:t>
            </w:r>
            <w:r w:rsidRPr="00137ECC">
              <w:rPr>
                <w:sz w:val="24"/>
                <w:lang w:val="ru-RU"/>
              </w:rPr>
              <w:tab/>
            </w:r>
            <w:r w:rsidRPr="00137ECC">
              <w:rPr>
                <w:spacing w:val="-10"/>
                <w:sz w:val="24"/>
                <w:lang w:val="ru-RU"/>
              </w:rPr>
              <w:t>и</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электронном</w:t>
            </w:r>
            <w:r w:rsidRPr="00137ECC">
              <w:rPr>
                <w:spacing w:val="77"/>
                <w:w w:val="150"/>
                <w:sz w:val="24"/>
                <w:lang w:val="ru-RU"/>
              </w:rPr>
              <w:t xml:space="preserve"> </w:t>
            </w:r>
            <w:r w:rsidRPr="00137ECC">
              <w:rPr>
                <w:sz w:val="24"/>
                <w:lang w:val="ru-RU"/>
              </w:rPr>
              <w:t>виде</w:t>
            </w:r>
            <w:r w:rsidRPr="00137ECC">
              <w:rPr>
                <w:spacing w:val="78"/>
                <w:w w:val="150"/>
                <w:sz w:val="24"/>
                <w:lang w:val="ru-RU"/>
              </w:rPr>
              <w:t xml:space="preserve"> </w:t>
            </w:r>
            <w:r w:rsidRPr="00137ECC">
              <w:rPr>
                <w:sz w:val="24"/>
                <w:lang w:val="ru-RU"/>
              </w:rPr>
              <w:t>планирующую</w:t>
            </w:r>
            <w:r w:rsidRPr="00137ECC">
              <w:rPr>
                <w:spacing w:val="79"/>
                <w:w w:val="150"/>
                <w:sz w:val="24"/>
                <w:lang w:val="ru-RU"/>
              </w:rPr>
              <w:t xml:space="preserve"> </w:t>
            </w:r>
            <w:r w:rsidRPr="00137ECC">
              <w:rPr>
                <w:sz w:val="24"/>
                <w:lang w:val="ru-RU"/>
              </w:rPr>
              <w:t>и</w:t>
            </w:r>
            <w:r w:rsidRPr="00137ECC">
              <w:rPr>
                <w:spacing w:val="25"/>
                <w:sz w:val="24"/>
                <w:lang w:val="ru-RU"/>
              </w:rPr>
              <w:t xml:space="preserve">  </w:t>
            </w:r>
            <w:r w:rsidRPr="00137ECC">
              <w:rPr>
                <w:spacing w:val="-2"/>
                <w:sz w:val="24"/>
                <w:lang w:val="ru-RU"/>
              </w:rPr>
              <w:t>отчетную</w:t>
            </w:r>
          </w:p>
        </w:tc>
      </w:tr>
      <w:tr w:rsidR="00137ECC" w:rsidRPr="002C08AE" w:rsidTr="00306654">
        <w:trPr>
          <w:trHeight w:val="273"/>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документацию</w:t>
            </w:r>
            <w:r w:rsidRPr="002C08AE">
              <w:rPr>
                <w:spacing w:val="-3"/>
                <w:sz w:val="24"/>
              </w:rPr>
              <w:t xml:space="preserve"> </w:t>
            </w:r>
            <w:r w:rsidRPr="002C08AE">
              <w:rPr>
                <w:sz w:val="24"/>
              </w:rPr>
              <w:t>в</w:t>
            </w:r>
            <w:r w:rsidRPr="002C08AE">
              <w:rPr>
                <w:spacing w:val="-3"/>
                <w:sz w:val="24"/>
              </w:rPr>
              <w:t xml:space="preserve"> </w:t>
            </w:r>
            <w:r w:rsidRPr="002C08AE">
              <w:rPr>
                <w:sz w:val="24"/>
              </w:rPr>
              <w:t>области</w:t>
            </w:r>
            <w:r w:rsidRPr="002C08AE">
              <w:rPr>
                <w:spacing w:val="-2"/>
                <w:sz w:val="24"/>
              </w:rPr>
              <w:t xml:space="preserve"> обучения</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Знания: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4" w:lineRule="exact"/>
              <w:ind w:left="105"/>
              <w:rPr>
                <w:sz w:val="24"/>
                <w:lang w:val="ru-RU"/>
              </w:rPr>
            </w:pPr>
            <w:r w:rsidRPr="00137ECC">
              <w:rPr>
                <w:sz w:val="24"/>
                <w:lang w:val="ru-RU"/>
              </w:rPr>
              <w:t>структура</w:t>
            </w:r>
            <w:r w:rsidRPr="00137ECC">
              <w:rPr>
                <w:spacing w:val="10"/>
                <w:sz w:val="24"/>
                <w:lang w:val="ru-RU"/>
              </w:rPr>
              <w:t xml:space="preserve"> </w:t>
            </w:r>
            <w:r w:rsidRPr="00137ECC">
              <w:rPr>
                <w:sz w:val="24"/>
                <w:lang w:val="ru-RU"/>
              </w:rPr>
              <w:t>рабочих</w:t>
            </w:r>
            <w:r w:rsidRPr="00137ECC">
              <w:rPr>
                <w:spacing w:val="17"/>
                <w:sz w:val="24"/>
                <w:lang w:val="ru-RU"/>
              </w:rPr>
              <w:t xml:space="preserve"> </w:t>
            </w:r>
            <w:r w:rsidRPr="00137ECC">
              <w:rPr>
                <w:sz w:val="24"/>
                <w:lang w:val="ru-RU"/>
              </w:rPr>
              <w:t>программ</w:t>
            </w:r>
            <w:r w:rsidRPr="00137ECC">
              <w:rPr>
                <w:spacing w:val="15"/>
                <w:sz w:val="24"/>
                <w:lang w:val="ru-RU"/>
              </w:rPr>
              <w:t xml:space="preserve"> </w:t>
            </w:r>
            <w:r w:rsidRPr="00137ECC">
              <w:rPr>
                <w:sz w:val="24"/>
                <w:lang w:val="ru-RU"/>
              </w:rPr>
              <w:t>учебных</w:t>
            </w:r>
            <w:r w:rsidRPr="00137ECC">
              <w:rPr>
                <w:spacing w:val="14"/>
                <w:sz w:val="24"/>
                <w:lang w:val="ru-RU"/>
              </w:rPr>
              <w:t xml:space="preserve"> </w:t>
            </w:r>
            <w:r w:rsidRPr="00137ECC">
              <w:rPr>
                <w:spacing w:val="-2"/>
                <w:sz w:val="24"/>
                <w:lang w:val="ru-RU"/>
              </w:rPr>
              <w:t>предметов</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137ECC" w:rsidRDefault="00137ECC" w:rsidP="00306654">
            <w:pPr>
              <w:pStyle w:val="TableParagraph"/>
              <w:tabs>
                <w:tab w:val="left" w:pos="637"/>
                <w:tab w:val="left" w:pos="3267"/>
                <w:tab w:val="left" w:pos="4861"/>
              </w:tabs>
              <w:spacing w:line="246" w:lineRule="exact"/>
              <w:ind w:left="105"/>
              <w:rPr>
                <w:sz w:val="24"/>
                <w:lang w:val="ru-RU"/>
              </w:rPr>
            </w:pPr>
            <w:r w:rsidRPr="00137ECC">
              <w:rPr>
                <w:spacing w:val="-10"/>
                <w:sz w:val="24"/>
                <w:lang w:val="ru-RU"/>
              </w:rPr>
              <w:t>и</w:t>
            </w:r>
            <w:r w:rsidRPr="00137ECC">
              <w:rPr>
                <w:sz w:val="24"/>
                <w:lang w:val="ru-RU"/>
              </w:rPr>
              <w:tab/>
            </w:r>
            <w:r w:rsidRPr="00137ECC">
              <w:rPr>
                <w:spacing w:val="-2"/>
                <w:sz w:val="24"/>
                <w:lang w:val="ru-RU"/>
              </w:rPr>
              <w:t>учебно-методических</w:t>
            </w:r>
            <w:r w:rsidRPr="00137ECC">
              <w:rPr>
                <w:sz w:val="24"/>
                <w:lang w:val="ru-RU"/>
              </w:rPr>
              <w:tab/>
            </w:r>
            <w:r w:rsidRPr="00137ECC">
              <w:rPr>
                <w:spacing w:val="-2"/>
                <w:sz w:val="24"/>
                <w:lang w:val="ru-RU"/>
              </w:rPr>
              <w:t>комплектов</w:t>
            </w:r>
            <w:r w:rsidRPr="00137ECC">
              <w:rPr>
                <w:sz w:val="24"/>
                <w:lang w:val="ru-RU"/>
              </w:rPr>
              <w:tab/>
            </w:r>
            <w:r w:rsidRPr="00137ECC">
              <w:rPr>
                <w:spacing w:val="-5"/>
                <w:sz w:val="24"/>
                <w:lang w:val="ru-RU"/>
              </w:rPr>
              <w:t>для</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осуществления</w:t>
            </w:r>
            <w:r w:rsidRPr="002C08AE">
              <w:rPr>
                <w:spacing w:val="32"/>
                <w:sz w:val="24"/>
              </w:rPr>
              <w:t xml:space="preserve">  </w:t>
            </w:r>
            <w:r w:rsidRPr="002C08AE">
              <w:rPr>
                <w:sz w:val="24"/>
              </w:rPr>
              <w:t>образовательного</w:t>
            </w:r>
            <w:r w:rsidRPr="002C08AE">
              <w:rPr>
                <w:spacing w:val="33"/>
                <w:sz w:val="24"/>
              </w:rPr>
              <w:t xml:space="preserve">  </w:t>
            </w:r>
            <w:r w:rsidRPr="002C08AE">
              <w:rPr>
                <w:sz w:val="24"/>
              </w:rPr>
              <w:t>процесса</w:t>
            </w:r>
            <w:r w:rsidRPr="002C08AE">
              <w:rPr>
                <w:spacing w:val="32"/>
                <w:sz w:val="24"/>
              </w:rPr>
              <w:t xml:space="preserve">  </w:t>
            </w:r>
            <w:r w:rsidRPr="002C08AE">
              <w:rPr>
                <w:spacing w:val="-5"/>
                <w:sz w:val="24"/>
              </w:rPr>
              <w:t>по</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tabs>
                <w:tab w:val="left" w:pos="1654"/>
                <w:tab w:val="left" w:pos="3960"/>
              </w:tabs>
              <w:spacing w:line="246" w:lineRule="exact"/>
              <w:ind w:left="105"/>
              <w:rPr>
                <w:sz w:val="24"/>
              </w:rPr>
            </w:pPr>
            <w:r w:rsidRPr="002C08AE">
              <w:rPr>
                <w:spacing w:val="-2"/>
                <w:sz w:val="24"/>
              </w:rPr>
              <w:t>основным</w:t>
            </w:r>
            <w:r w:rsidRPr="002C08AE">
              <w:rPr>
                <w:sz w:val="24"/>
              </w:rPr>
              <w:tab/>
            </w:r>
            <w:r w:rsidRPr="002C08AE">
              <w:rPr>
                <w:spacing w:val="-2"/>
                <w:sz w:val="24"/>
              </w:rPr>
              <w:t>образовательным</w:t>
            </w:r>
            <w:r w:rsidRPr="002C08AE">
              <w:rPr>
                <w:sz w:val="24"/>
              </w:rPr>
              <w:tab/>
            </w:r>
            <w:r w:rsidRPr="002C08AE">
              <w:rPr>
                <w:spacing w:val="-2"/>
                <w:sz w:val="24"/>
              </w:rPr>
              <w:t>программам</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начального</w:t>
            </w:r>
            <w:r w:rsidRPr="002C08AE">
              <w:rPr>
                <w:spacing w:val="-2"/>
                <w:sz w:val="24"/>
              </w:rPr>
              <w:t xml:space="preserve"> </w:t>
            </w:r>
            <w:r w:rsidRPr="002C08AE">
              <w:rPr>
                <w:sz w:val="24"/>
              </w:rPr>
              <w:t>общего</w:t>
            </w:r>
            <w:r w:rsidRPr="002C08AE">
              <w:rPr>
                <w:spacing w:val="-2"/>
                <w:sz w:val="24"/>
              </w:rPr>
              <w:t xml:space="preserve"> образования;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tabs>
                <w:tab w:val="left" w:pos="1602"/>
                <w:tab w:val="left" w:pos="2055"/>
                <w:tab w:val="left" w:pos="3464"/>
                <w:tab w:val="left" w:pos="5083"/>
              </w:tabs>
              <w:spacing w:line="246" w:lineRule="exact"/>
              <w:ind w:left="105"/>
              <w:rPr>
                <w:sz w:val="24"/>
                <w:lang w:val="ru-RU"/>
              </w:rPr>
            </w:pPr>
            <w:r w:rsidRPr="00137ECC">
              <w:rPr>
                <w:spacing w:val="-2"/>
                <w:sz w:val="24"/>
                <w:lang w:val="ru-RU"/>
              </w:rPr>
              <w:t>требования</w:t>
            </w:r>
            <w:r w:rsidRPr="00137ECC">
              <w:rPr>
                <w:sz w:val="24"/>
                <w:lang w:val="ru-RU"/>
              </w:rPr>
              <w:tab/>
            </w:r>
            <w:r w:rsidRPr="00137ECC">
              <w:rPr>
                <w:spacing w:val="-10"/>
                <w:sz w:val="24"/>
                <w:lang w:val="ru-RU"/>
              </w:rPr>
              <w:t>к</w:t>
            </w:r>
            <w:r w:rsidRPr="00137ECC">
              <w:rPr>
                <w:sz w:val="24"/>
                <w:lang w:val="ru-RU"/>
              </w:rPr>
              <w:tab/>
            </w:r>
            <w:r w:rsidRPr="00137ECC">
              <w:rPr>
                <w:spacing w:val="-2"/>
                <w:sz w:val="24"/>
                <w:lang w:val="ru-RU"/>
              </w:rPr>
              <w:t>структуре,</w:t>
            </w:r>
            <w:r w:rsidRPr="00137ECC">
              <w:rPr>
                <w:sz w:val="24"/>
                <w:lang w:val="ru-RU"/>
              </w:rPr>
              <w:tab/>
            </w:r>
            <w:r w:rsidRPr="00137ECC">
              <w:rPr>
                <w:spacing w:val="-2"/>
                <w:sz w:val="24"/>
                <w:lang w:val="ru-RU"/>
              </w:rPr>
              <w:t>содержанию</w:t>
            </w:r>
            <w:r w:rsidRPr="00137ECC">
              <w:rPr>
                <w:sz w:val="24"/>
                <w:lang w:val="ru-RU"/>
              </w:rPr>
              <w:tab/>
            </w:r>
            <w:r w:rsidRPr="00137ECC">
              <w:rPr>
                <w:spacing w:val="-10"/>
                <w:sz w:val="24"/>
                <w:lang w:val="ru-RU"/>
              </w:rPr>
              <w:t>и</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2C08AE" w:rsidRDefault="00137ECC" w:rsidP="00306654">
            <w:pPr>
              <w:pStyle w:val="TableParagraph"/>
              <w:tabs>
                <w:tab w:val="left" w:pos="1858"/>
                <w:tab w:val="left" w:pos="3727"/>
                <w:tab w:val="left" w:pos="4278"/>
              </w:tabs>
              <w:spacing w:line="246" w:lineRule="exact"/>
              <w:ind w:left="105"/>
              <w:rPr>
                <w:sz w:val="24"/>
              </w:rPr>
            </w:pPr>
            <w:r w:rsidRPr="002C08AE">
              <w:rPr>
                <w:spacing w:val="-2"/>
                <w:sz w:val="24"/>
              </w:rPr>
              <w:t>оформлению</w:t>
            </w:r>
            <w:r w:rsidRPr="002C08AE">
              <w:rPr>
                <w:sz w:val="24"/>
              </w:rPr>
              <w:tab/>
            </w:r>
            <w:r w:rsidRPr="002C08AE">
              <w:rPr>
                <w:spacing w:val="-2"/>
                <w:sz w:val="24"/>
              </w:rPr>
              <w:t>планирующей</w:t>
            </w:r>
            <w:r w:rsidRPr="002C08AE">
              <w:rPr>
                <w:sz w:val="24"/>
              </w:rPr>
              <w:tab/>
            </w:r>
            <w:r w:rsidRPr="002C08AE">
              <w:rPr>
                <w:spacing w:val="-10"/>
                <w:sz w:val="24"/>
              </w:rPr>
              <w:t>и</w:t>
            </w:r>
            <w:r w:rsidRPr="002C08AE">
              <w:rPr>
                <w:sz w:val="24"/>
              </w:rPr>
              <w:tab/>
            </w:r>
            <w:r w:rsidRPr="002C08AE">
              <w:rPr>
                <w:spacing w:val="-2"/>
                <w:sz w:val="24"/>
              </w:rPr>
              <w:t>отчетной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документации,</w:t>
            </w:r>
            <w:r w:rsidRPr="002C08AE">
              <w:rPr>
                <w:spacing w:val="34"/>
                <w:sz w:val="24"/>
              </w:rPr>
              <w:t xml:space="preserve"> </w:t>
            </w:r>
            <w:r w:rsidRPr="002C08AE">
              <w:rPr>
                <w:sz w:val="24"/>
              </w:rPr>
              <w:t>обеспечивающей</w:t>
            </w:r>
            <w:r w:rsidRPr="002C08AE">
              <w:rPr>
                <w:spacing w:val="36"/>
                <w:sz w:val="24"/>
              </w:rPr>
              <w:t xml:space="preserve"> </w:t>
            </w:r>
            <w:r w:rsidRPr="002C08AE">
              <w:rPr>
                <w:sz w:val="24"/>
              </w:rPr>
              <w:t>преподавание</w:t>
            </w:r>
            <w:r w:rsidRPr="002C08AE">
              <w:rPr>
                <w:spacing w:val="34"/>
                <w:sz w:val="24"/>
              </w:rPr>
              <w:t xml:space="preserve"> </w:t>
            </w:r>
            <w:r w:rsidRPr="002C08AE">
              <w:rPr>
                <w:spacing w:val="-10"/>
                <w:sz w:val="24"/>
              </w:rPr>
              <w:t>в</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начальных</w:t>
            </w:r>
            <w:r w:rsidRPr="002C08AE">
              <w:rPr>
                <w:spacing w:val="-5"/>
                <w:sz w:val="24"/>
              </w:rPr>
              <w:t xml:space="preserve"> </w:t>
            </w:r>
            <w:r w:rsidRPr="002C08AE">
              <w:rPr>
                <w:spacing w:val="-2"/>
                <w:sz w:val="24"/>
              </w:rPr>
              <w:t>классах;</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требования</w:t>
            </w:r>
            <w:r w:rsidRPr="00137ECC">
              <w:rPr>
                <w:spacing w:val="37"/>
                <w:sz w:val="24"/>
                <w:lang w:val="ru-RU"/>
              </w:rPr>
              <w:t xml:space="preserve"> </w:t>
            </w:r>
            <w:r w:rsidRPr="00137ECC">
              <w:rPr>
                <w:sz w:val="24"/>
                <w:lang w:val="ru-RU"/>
              </w:rPr>
              <w:t>к</w:t>
            </w:r>
            <w:r w:rsidRPr="00137ECC">
              <w:rPr>
                <w:spacing w:val="41"/>
                <w:sz w:val="24"/>
                <w:lang w:val="ru-RU"/>
              </w:rPr>
              <w:t xml:space="preserve"> </w:t>
            </w:r>
            <w:r w:rsidRPr="00137ECC">
              <w:rPr>
                <w:sz w:val="24"/>
                <w:lang w:val="ru-RU"/>
              </w:rPr>
              <w:t>учебно-методическим</w:t>
            </w:r>
            <w:r w:rsidRPr="00137ECC">
              <w:rPr>
                <w:spacing w:val="40"/>
                <w:sz w:val="24"/>
                <w:lang w:val="ru-RU"/>
              </w:rPr>
              <w:t xml:space="preserve"> </w:t>
            </w:r>
            <w:r w:rsidRPr="00137ECC">
              <w:rPr>
                <w:spacing w:val="-2"/>
                <w:sz w:val="24"/>
                <w:lang w:val="ru-RU"/>
              </w:rPr>
              <w:t>материалам,</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bottom w:val="nil"/>
            </w:tcBorders>
          </w:tcPr>
          <w:p w:rsidR="00137ECC" w:rsidRPr="00137ECC" w:rsidRDefault="00137ECC" w:rsidP="00306654">
            <w:pPr>
              <w:pStyle w:val="TableParagraph"/>
              <w:tabs>
                <w:tab w:val="left" w:pos="1921"/>
                <w:tab w:val="left" w:pos="2405"/>
                <w:tab w:val="left" w:pos="3844"/>
                <w:tab w:val="left" w:pos="4864"/>
              </w:tabs>
              <w:spacing w:line="246" w:lineRule="exact"/>
              <w:ind w:left="105"/>
              <w:rPr>
                <w:sz w:val="24"/>
                <w:lang w:val="ru-RU"/>
              </w:rPr>
            </w:pPr>
            <w:r w:rsidRPr="00137ECC">
              <w:rPr>
                <w:spacing w:val="-2"/>
                <w:sz w:val="24"/>
                <w:lang w:val="ru-RU"/>
              </w:rPr>
              <w:t>применяемым</w:t>
            </w:r>
            <w:r w:rsidRPr="00137ECC">
              <w:rPr>
                <w:sz w:val="24"/>
                <w:lang w:val="ru-RU"/>
              </w:rPr>
              <w:tab/>
            </w:r>
            <w:r w:rsidRPr="00137ECC">
              <w:rPr>
                <w:spacing w:val="-10"/>
                <w:sz w:val="24"/>
                <w:lang w:val="ru-RU"/>
              </w:rPr>
              <w:t>в</w:t>
            </w:r>
            <w:r w:rsidRPr="00137ECC">
              <w:rPr>
                <w:sz w:val="24"/>
                <w:lang w:val="ru-RU"/>
              </w:rPr>
              <w:tab/>
            </w:r>
            <w:r w:rsidRPr="00137ECC">
              <w:rPr>
                <w:spacing w:val="-2"/>
                <w:sz w:val="24"/>
                <w:lang w:val="ru-RU"/>
              </w:rPr>
              <w:t>начальной</w:t>
            </w:r>
            <w:r w:rsidRPr="00137ECC">
              <w:rPr>
                <w:sz w:val="24"/>
                <w:lang w:val="ru-RU"/>
              </w:rPr>
              <w:tab/>
            </w:r>
            <w:r w:rsidRPr="00137ECC">
              <w:rPr>
                <w:spacing w:val="-2"/>
                <w:sz w:val="24"/>
                <w:lang w:val="ru-RU"/>
              </w:rPr>
              <w:t>школе</w:t>
            </w:r>
            <w:r w:rsidRPr="00137ECC">
              <w:rPr>
                <w:sz w:val="24"/>
                <w:lang w:val="ru-RU"/>
              </w:rPr>
              <w:tab/>
            </w:r>
            <w:r w:rsidRPr="00137ECC">
              <w:rPr>
                <w:spacing w:val="-5"/>
                <w:sz w:val="24"/>
                <w:lang w:val="ru-RU"/>
              </w:rPr>
              <w:t>для</w:t>
            </w:r>
          </w:p>
        </w:tc>
      </w:tr>
      <w:tr w:rsidR="00137ECC" w:rsidRPr="002C08AE" w:rsidTr="00306654">
        <w:trPr>
          <w:trHeight w:val="273"/>
        </w:trPr>
        <w:tc>
          <w:tcPr>
            <w:tcW w:w="1997" w:type="dxa"/>
            <w:vMerge/>
            <w:tcBorders>
              <w:top w:val="nil"/>
            </w:tcBorders>
          </w:tcPr>
          <w:p w:rsidR="00137ECC" w:rsidRPr="00137ECC" w:rsidRDefault="00137ECC" w:rsidP="00306654">
            <w:pPr>
              <w:rPr>
                <w:sz w:val="2"/>
                <w:szCs w:val="2"/>
                <w:lang w:val="ru-RU"/>
              </w:rPr>
            </w:pPr>
          </w:p>
        </w:tc>
        <w:tc>
          <w:tcPr>
            <w:tcW w:w="2242" w:type="dxa"/>
            <w:vMerge/>
            <w:tcBorders>
              <w:top w:val="nil"/>
            </w:tcBorders>
          </w:tcPr>
          <w:p w:rsidR="00137ECC" w:rsidRPr="00137ECC" w:rsidRDefault="00137ECC" w:rsidP="00306654">
            <w:pPr>
              <w:rPr>
                <w:sz w:val="2"/>
                <w:szCs w:val="2"/>
                <w:lang w:val="ru-RU"/>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организации</w:t>
            </w:r>
            <w:r w:rsidRPr="002C08AE">
              <w:rPr>
                <w:spacing w:val="-4"/>
                <w:sz w:val="24"/>
              </w:rPr>
              <w:t xml:space="preserve"> </w:t>
            </w:r>
            <w:r w:rsidRPr="002C08AE">
              <w:rPr>
                <w:spacing w:val="-2"/>
                <w:sz w:val="24"/>
              </w:rPr>
              <w:t>обучения</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bottom w:val="nil"/>
            </w:tcBorders>
          </w:tcPr>
          <w:p w:rsidR="00137ECC" w:rsidRPr="002C08AE" w:rsidRDefault="00137ECC" w:rsidP="00306654">
            <w:pPr>
              <w:pStyle w:val="TableParagraph"/>
              <w:spacing w:line="250" w:lineRule="exact"/>
              <w:ind w:left="107"/>
              <w:rPr>
                <w:sz w:val="24"/>
              </w:rPr>
            </w:pPr>
            <w:r w:rsidRPr="002C08AE">
              <w:rPr>
                <w:sz w:val="24"/>
              </w:rPr>
              <w:t xml:space="preserve">ПК </w:t>
            </w:r>
            <w:r w:rsidRPr="002C08AE">
              <w:rPr>
                <w:spacing w:val="-4"/>
                <w:sz w:val="24"/>
              </w:rPr>
              <w:t>1.6.</w:t>
            </w: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Навыки:</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4" w:lineRule="exact"/>
              <w:ind w:left="107"/>
              <w:rPr>
                <w:sz w:val="24"/>
              </w:rPr>
            </w:pPr>
            <w:r w:rsidRPr="002C08AE">
              <w:rPr>
                <w:spacing w:val="-2"/>
                <w:sz w:val="24"/>
              </w:rPr>
              <w:t>Систематизировать</w:t>
            </w:r>
          </w:p>
        </w:tc>
        <w:tc>
          <w:tcPr>
            <w:tcW w:w="5326" w:type="dxa"/>
            <w:tcBorders>
              <w:top w:val="nil"/>
              <w:bottom w:val="nil"/>
            </w:tcBorders>
          </w:tcPr>
          <w:p w:rsidR="00137ECC" w:rsidRPr="002C08AE" w:rsidRDefault="00137ECC" w:rsidP="00306654">
            <w:pPr>
              <w:pStyle w:val="TableParagraph"/>
              <w:tabs>
                <w:tab w:val="left" w:pos="1157"/>
                <w:tab w:val="left" w:pos="2573"/>
                <w:tab w:val="left" w:pos="4530"/>
              </w:tabs>
              <w:spacing w:line="244" w:lineRule="exact"/>
              <w:ind w:left="105"/>
              <w:rPr>
                <w:sz w:val="24"/>
              </w:rPr>
            </w:pPr>
            <w:r w:rsidRPr="002C08AE">
              <w:rPr>
                <w:spacing w:val="-2"/>
                <w:sz w:val="24"/>
              </w:rPr>
              <w:t>анализа</w:t>
            </w:r>
            <w:r w:rsidRPr="002C08AE">
              <w:rPr>
                <w:sz w:val="24"/>
              </w:rPr>
              <w:tab/>
            </w:r>
            <w:r w:rsidRPr="002C08AE">
              <w:rPr>
                <w:spacing w:val="-2"/>
                <w:sz w:val="24"/>
              </w:rPr>
              <w:t>передового</w:t>
            </w:r>
            <w:r w:rsidRPr="002C08AE">
              <w:rPr>
                <w:sz w:val="24"/>
              </w:rPr>
              <w:tab/>
            </w:r>
            <w:r w:rsidRPr="002C08AE">
              <w:rPr>
                <w:spacing w:val="-2"/>
                <w:sz w:val="24"/>
              </w:rPr>
              <w:t>педагогического</w:t>
            </w:r>
            <w:r w:rsidRPr="002C08AE">
              <w:rPr>
                <w:sz w:val="24"/>
              </w:rPr>
              <w:tab/>
            </w:r>
            <w:r w:rsidRPr="002C08AE">
              <w:rPr>
                <w:spacing w:val="-2"/>
                <w:sz w:val="24"/>
              </w:rPr>
              <w:t>опыта,</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 xml:space="preserve">и </w:t>
            </w:r>
            <w:r w:rsidRPr="002C08AE">
              <w:rPr>
                <w:spacing w:val="-2"/>
                <w:sz w:val="24"/>
              </w:rPr>
              <w:t>оценивать</w:t>
            </w:r>
          </w:p>
        </w:tc>
        <w:tc>
          <w:tcPr>
            <w:tcW w:w="5326" w:type="dxa"/>
            <w:tcBorders>
              <w:top w:val="nil"/>
              <w:bottom w:val="nil"/>
            </w:tcBorders>
          </w:tcPr>
          <w:p w:rsidR="00137ECC" w:rsidRPr="00137ECC" w:rsidRDefault="00137ECC" w:rsidP="00306654">
            <w:pPr>
              <w:pStyle w:val="TableParagraph"/>
              <w:tabs>
                <w:tab w:val="left" w:pos="1273"/>
                <w:tab w:val="left" w:pos="2412"/>
                <w:tab w:val="left" w:pos="2813"/>
                <w:tab w:val="left" w:pos="4258"/>
              </w:tabs>
              <w:spacing w:line="246" w:lineRule="exact"/>
              <w:ind w:left="105"/>
              <w:rPr>
                <w:sz w:val="24"/>
                <w:lang w:val="ru-RU"/>
              </w:rPr>
            </w:pPr>
            <w:r w:rsidRPr="00137ECC">
              <w:rPr>
                <w:spacing w:val="-2"/>
                <w:sz w:val="24"/>
                <w:lang w:val="ru-RU"/>
              </w:rPr>
              <w:t>методов,</w:t>
            </w:r>
            <w:r w:rsidRPr="00137ECC">
              <w:rPr>
                <w:sz w:val="24"/>
                <w:lang w:val="ru-RU"/>
              </w:rPr>
              <w:tab/>
            </w:r>
            <w:r w:rsidRPr="00137ECC">
              <w:rPr>
                <w:spacing w:val="-2"/>
                <w:sz w:val="24"/>
                <w:lang w:val="ru-RU"/>
              </w:rPr>
              <w:t>приемов</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технологий</w:t>
            </w:r>
            <w:r w:rsidRPr="00137ECC">
              <w:rPr>
                <w:sz w:val="24"/>
                <w:lang w:val="ru-RU"/>
              </w:rPr>
              <w:tab/>
            </w:r>
            <w:r w:rsidRPr="00137ECC">
              <w:rPr>
                <w:spacing w:val="-2"/>
                <w:sz w:val="24"/>
                <w:lang w:val="ru-RU"/>
              </w:rPr>
              <w:t>обучения</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педагогический</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обучающихся;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опыт</w:t>
            </w:r>
            <w:r w:rsidRPr="002C08AE">
              <w:rPr>
                <w:spacing w:val="-1"/>
                <w:sz w:val="24"/>
              </w:rPr>
              <w:t xml:space="preserve"> </w:t>
            </w:r>
            <w:r w:rsidRPr="002C08AE">
              <w:rPr>
                <w:spacing w:val="-10"/>
                <w:sz w:val="24"/>
              </w:rPr>
              <w:t>и</w:t>
            </w:r>
          </w:p>
        </w:tc>
        <w:tc>
          <w:tcPr>
            <w:tcW w:w="5326" w:type="dxa"/>
            <w:tcBorders>
              <w:top w:val="nil"/>
              <w:bottom w:val="nil"/>
            </w:tcBorders>
          </w:tcPr>
          <w:p w:rsidR="00137ECC" w:rsidRPr="002C08AE" w:rsidRDefault="00137ECC" w:rsidP="00306654">
            <w:pPr>
              <w:pStyle w:val="TableParagraph"/>
              <w:tabs>
                <w:tab w:val="left" w:pos="2085"/>
                <w:tab w:val="left" w:pos="4129"/>
                <w:tab w:val="left" w:pos="5101"/>
              </w:tabs>
              <w:spacing w:line="246" w:lineRule="exact"/>
              <w:ind w:left="105"/>
              <w:rPr>
                <w:sz w:val="24"/>
              </w:rPr>
            </w:pPr>
            <w:r w:rsidRPr="002C08AE">
              <w:rPr>
                <w:spacing w:val="-2"/>
                <w:sz w:val="24"/>
              </w:rPr>
              <w:t>систематизации</w:t>
            </w:r>
            <w:r w:rsidRPr="002C08AE">
              <w:rPr>
                <w:sz w:val="24"/>
              </w:rPr>
              <w:tab/>
            </w:r>
            <w:r w:rsidRPr="002C08AE">
              <w:rPr>
                <w:spacing w:val="-2"/>
                <w:sz w:val="24"/>
              </w:rPr>
              <w:t>педагогического</w:t>
            </w:r>
            <w:r w:rsidRPr="002C08AE">
              <w:rPr>
                <w:sz w:val="24"/>
              </w:rPr>
              <w:tab/>
            </w:r>
            <w:r w:rsidRPr="002C08AE">
              <w:rPr>
                <w:spacing w:val="-2"/>
                <w:sz w:val="24"/>
              </w:rPr>
              <w:t>опыта</w:t>
            </w:r>
            <w:r w:rsidRPr="002C08AE">
              <w:rPr>
                <w:sz w:val="24"/>
              </w:rPr>
              <w:tab/>
            </w:r>
            <w:r w:rsidRPr="002C08AE">
              <w:rPr>
                <w:spacing w:val="-10"/>
                <w:sz w:val="24"/>
              </w:rPr>
              <w:t>в</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образовательные</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области</w:t>
            </w:r>
            <w:r w:rsidRPr="002C08AE">
              <w:rPr>
                <w:spacing w:val="-4"/>
                <w:sz w:val="24"/>
              </w:rPr>
              <w:t xml:space="preserve"> </w:t>
            </w:r>
            <w:r w:rsidRPr="002C08AE">
              <w:rPr>
                <w:sz w:val="24"/>
              </w:rPr>
              <w:t>обучения</w:t>
            </w:r>
            <w:r w:rsidRPr="002C08AE">
              <w:rPr>
                <w:spacing w:val="-3"/>
                <w:sz w:val="24"/>
              </w:rPr>
              <w:t xml:space="preserve"> </w:t>
            </w:r>
            <w:r w:rsidRPr="002C08AE">
              <w:rPr>
                <w:spacing w:val="-2"/>
                <w:sz w:val="24"/>
              </w:rPr>
              <w:t>обучающихся;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технологии</w:t>
            </w:r>
            <w:r w:rsidRPr="002C08AE">
              <w:rPr>
                <w:spacing w:val="-5"/>
                <w:sz w:val="24"/>
              </w:rPr>
              <w:t xml:space="preserve"> </w:t>
            </w:r>
            <w:r w:rsidRPr="002C08AE">
              <w:rPr>
                <w:spacing w:val="-10"/>
                <w:sz w:val="24"/>
              </w:rPr>
              <w:t>в</w:t>
            </w:r>
          </w:p>
        </w:tc>
        <w:tc>
          <w:tcPr>
            <w:tcW w:w="5326" w:type="dxa"/>
            <w:tcBorders>
              <w:top w:val="nil"/>
              <w:bottom w:val="nil"/>
            </w:tcBorders>
          </w:tcPr>
          <w:p w:rsidR="00137ECC" w:rsidRPr="002C08AE" w:rsidRDefault="00137ECC" w:rsidP="00306654">
            <w:pPr>
              <w:pStyle w:val="TableParagraph"/>
              <w:tabs>
                <w:tab w:val="left" w:pos="1621"/>
                <w:tab w:val="left" w:pos="3978"/>
              </w:tabs>
              <w:spacing w:line="246" w:lineRule="exact"/>
              <w:ind w:left="105"/>
              <w:rPr>
                <w:sz w:val="24"/>
              </w:rPr>
            </w:pPr>
            <w:r w:rsidRPr="002C08AE">
              <w:rPr>
                <w:spacing w:val="-2"/>
                <w:sz w:val="24"/>
              </w:rPr>
              <w:t>оценки</w:t>
            </w:r>
            <w:r w:rsidRPr="002C08AE">
              <w:rPr>
                <w:sz w:val="24"/>
              </w:rPr>
              <w:tab/>
            </w:r>
            <w:r w:rsidRPr="002C08AE">
              <w:rPr>
                <w:spacing w:val="-2"/>
                <w:sz w:val="24"/>
              </w:rPr>
              <w:t>эффективности</w:t>
            </w:r>
            <w:r w:rsidRPr="002C08AE">
              <w:rPr>
                <w:sz w:val="24"/>
              </w:rPr>
              <w:tab/>
            </w:r>
            <w:r w:rsidRPr="002C08AE">
              <w:rPr>
                <w:spacing w:val="-2"/>
                <w:sz w:val="24"/>
              </w:rPr>
              <w:t>применения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области</w:t>
            </w:r>
          </w:p>
        </w:tc>
        <w:tc>
          <w:tcPr>
            <w:tcW w:w="5326" w:type="dxa"/>
            <w:tcBorders>
              <w:top w:val="nil"/>
              <w:bottom w:val="nil"/>
            </w:tcBorders>
          </w:tcPr>
          <w:p w:rsidR="00137ECC" w:rsidRPr="002C08AE" w:rsidRDefault="00137ECC" w:rsidP="00306654">
            <w:pPr>
              <w:pStyle w:val="TableParagraph"/>
              <w:tabs>
                <w:tab w:val="left" w:pos="2223"/>
                <w:tab w:val="left" w:pos="3762"/>
                <w:tab w:val="left" w:pos="4240"/>
              </w:tabs>
              <w:spacing w:line="246" w:lineRule="exact"/>
              <w:ind w:left="105"/>
              <w:rPr>
                <w:sz w:val="24"/>
              </w:rPr>
            </w:pPr>
            <w:r w:rsidRPr="002C08AE">
              <w:rPr>
                <w:spacing w:val="-2"/>
                <w:sz w:val="24"/>
              </w:rPr>
              <w:t>образовательных</w:t>
            </w:r>
            <w:r w:rsidRPr="002C08AE">
              <w:rPr>
                <w:sz w:val="24"/>
              </w:rPr>
              <w:tab/>
            </w:r>
            <w:r w:rsidRPr="002C08AE">
              <w:rPr>
                <w:spacing w:val="-2"/>
                <w:sz w:val="24"/>
              </w:rPr>
              <w:t>технологий</w:t>
            </w:r>
            <w:r w:rsidRPr="002C08AE">
              <w:rPr>
                <w:sz w:val="24"/>
              </w:rPr>
              <w:tab/>
            </w:r>
            <w:r w:rsidRPr="002C08AE">
              <w:rPr>
                <w:spacing w:val="-10"/>
                <w:sz w:val="24"/>
              </w:rPr>
              <w:t>в</w:t>
            </w:r>
            <w:r w:rsidRPr="002C08AE">
              <w:rPr>
                <w:sz w:val="24"/>
              </w:rPr>
              <w:tab/>
            </w:r>
            <w:r w:rsidRPr="002C08AE">
              <w:rPr>
                <w:spacing w:val="-2"/>
                <w:sz w:val="24"/>
              </w:rPr>
              <w:t>обучении</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52" w:lineRule="exact"/>
              <w:ind w:left="107"/>
              <w:rPr>
                <w:sz w:val="24"/>
              </w:rPr>
            </w:pPr>
            <w:r w:rsidRPr="002C08AE">
              <w:rPr>
                <w:sz w:val="24"/>
              </w:rPr>
              <w:t>начального</w:t>
            </w:r>
            <w:r w:rsidRPr="002C08AE">
              <w:rPr>
                <w:spacing w:val="-2"/>
                <w:sz w:val="24"/>
              </w:rPr>
              <w:t xml:space="preserve"> общего</w:t>
            </w:r>
          </w:p>
        </w:tc>
        <w:tc>
          <w:tcPr>
            <w:tcW w:w="5326" w:type="dxa"/>
            <w:tcBorders>
              <w:top w:val="nil"/>
              <w:bottom w:val="nil"/>
            </w:tcBorders>
          </w:tcPr>
          <w:p w:rsidR="00137ECC" w:rsidRPr="002C08AE" w:rsidRDefault="00137ECC" w:rsidP="00306654">
            <w:pPr>
              <w:pStyle w:val="TableParagraph"/>
              <w:spacing w:line="252" w:lineRule="exact"/>
              <w:ind w:left="105"/>
              <w:rPr>
                <w:sz w:val="24"/>
              </w:rPr>
            </w:pPr>
            <w:r w:rsidRPr="002C08AE">
              <w:rPr>
                <w:spacing w:val="-2"/>
                <w:sz w:val="24"/>
              </w:rPr>
              <w:t>обучающихся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7" w:lineRule="exact"/>
              <w:ind w:left="107"/>
              <w:rPr>
                <w:sz w:val="24"/>
              </w:rPr>
            </w:pPr>
            <w:r w:rsidRPr="002C08AE">
              <w:rPr>
                <w:sz w:val="24"/>
              </w:rPr>
              <w:t>образования</w:t>
            </w:r>
            <w:r w:rsidRPr="002C08AE">
              <w:rPr>
                <w:spacing w:val="-3"/>
                <w:sz w:val="24"/>
              </w:rPr>
              <w:t xml:space="preserve"> </w:t>
            </w:r>
            <w:r w:rsidRPr="002C08AE">
              <w:rPr>
                <w:spacing w:val="-10"/>
                <w:sz w:val="24"/>
              </w:rPr>
              <w:t>с</w:t>
            </w:r>
          </w:p>
        </w:tc>
        <w:tc>
          <w:tcPr>
            <w:tcW w:w="5326" w:type="dxa"/>
            <w:tcBorders>
              <w:bottom w:val="nil"/>
            </w:tcBorders>
          </w:tcPr>
          <w:p w:rsidR="00137ECC" w:rsidRPr="002C08AE" w:rsidRDefault="00137ECC" w:rsidP="00306654">
            <w:pPr>
              <w:pStyle w:val="TableParagraph"/>
              <w:spacing w:line="245" w:lineRule="exact"/>
              <w:ind w:left="105"/>
              <w:rPr>
                <w:b/>
                <w:sz w:val="24"/>
              </w:rPr>
            </w:pPr>
            <w:r w:rsidRPr="002C08AE">
              <w:rPr>
                <w:b/>
                <w:spacing w:val="-2"/>
                <w:sz w:val="24"/>
              </w:rPr>
              <w:t>Умения: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4" w:lineRule="exact"/>
              <w:ind w:left="107"/>
              <w:rPr>
                <w:sz w:val="24"/>
              </w:rPr>
            </w:pPr>
            <w:r w:rsidRPr="002C08AE">
              <w:rPr>
                <w:spacing w:val="-2"/>
                <w:sz w:val="24"/>
              </w:rPr>
              <w:t>позиции</w:t>
            </w:r>
          </w:p>
        </w:tc>
        <w:tc>
          <w:tcPr>
            <w:tcW w:w="5326" w:type="dxa"/>
            <w:tcBorders>
              <w:top w:val="nil"/>
              <w:bottom w:val="nil"/>
            </w:tcBorders>
          </w:tcPr>
          <w:p w:rsidR="00137ECC" w:rsidRPr="002C08AE" w:rsidRDefault="00137ECC" w:rsidP="00306654">
            <w:pPr>
              <w:pStyle w:val="TableParagraph"/>
              <w:tabs>
                <w:tab w:val="left" w:pos="1445"/>
                <w:tab w:val="left" w:pos="1970"/>
                <w:tab w:val="left" w:pos="3730"/>
              </w:tabs>
              <w:spacing w:line="244" w:lineRule="exact"/>
              <w:ind w:left="105"/>
              <w:rPr>
                <w:sz w:val="24"/>
              </w:rPr>
            </w:pPr>
            <w:r w:rsidRPr="002C08AE">
              <w:rPr>
                <w:spacing w:val="-2"/>
                <w:sz w:val="24"/>
              </w:rPr>
              <w:t>находить</w:t>
            </w:r>
            <w:r w:rsidRPr="002C08AE">
              <w:rPr>
                <w:sz w:val="24"/>
              </w:rPr>
              <w:tab/>
            </w:r>
            <w:r w:rsidRPr="002C08AE">
              <w:rPr>
                <w:spacing w:val="-10"/>
                <w:sz w:val="24"/>
              </w:rPr>
              <w:t>и</w:t>
            </w:r>
            <w:r w:rsidRPr="002C08AE">
              <w:rPr>
                <w:sz w:val="24"/>
              </w:rPr>
              <w:tab/>
            </w:r>
            <w:r w:rsidRPr="002C08AE">
              <w:rPr>
                <w:spacing w:val="-2"/>
                <w:sz w:val="24"/>
              </w:rPr>
              <w:t>использовать</w:t>
            </w:r>
            <w:r w:rsidRPr="002C08AE">
              <w:rPr>
                <w:sz w:val="24"/>
              </w:rPr>
              <w:tab/>
            </w:r>
            <w:r w:rsidRPr="002C08AE">
              <w:rPr>
                <w:spacing w:val="-2"/>
                <w:sz w:val="24"/>
              </w:rPr>
              <w:t>методическую</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эффективности</w:t>
            </w:r>
            <w:r w:rsidRPr="002C08AE">
              <w:rPr>
                <w:spacing w:val="-4"/>
                <w:sz w:val="24"/>
              </w:rPr>
              <w:t xml:space="preserve"> </w:t>
            </w:r>
            <w:r w:rsidRPr="002C08AE">
              <w:rPr>
                <w:spacing w:val="-5"/>
                <w:sz w:val="24"/>
              </w:rPr>
              <w:t>их</w:t>
            </w:r>
          </w:p>
        </w:tc>
        <w:tc>
          <w:tcPr>
            <w:tcW w:w="5326" w:type="dxa"/>
            <w:tcBorders>
              <w:top w:val="nil"/>
              <w:bottom w:val="nil"/>
            </w:tcBorders>
          </w:tcPr>
          <w:p w:rsidR="00137ECC" w:rsidRPr="002C08AE" w:rsidRDefault="00137ECC" w:rsidP="00306654">
            <w:pPr>
              <w:pStyle w:val="TableParagraph"/>
              <w:tabs>
                <w:tab w:val="left" w:pos="1680"/>
                <w:tab w:val="left" w:pos="2889"/>
                <w:tab w:val="left" w:pos="4040"/>
              </w:tabs>
              <w:spacing w:line="246" w:lineRule="exact"/>
              <w:ind w:left="105"/>
              <w:rPr>
                <w:sz w:val="24"/>
              </w:rPr>
            </w:pPr>
            <w:r w:rsidRPr="002C08AE">
              <w:rPr>
                <w:spacing w:val="-2"/>
                <w:sz w:val="24"/>
              </w:rPr>
              <w:t>литературу,</w:t>
            </w:r>
            <w:r w:rsidRPr="002C08AE">
              <w:rPr>
                <w:sz w:val="24"/>
              </w:rPr>
              <w:tab/>
            </w:r>
            <w:r w:rsidRPr="002C08AE">
              <w:rPr>
                <w:spacing w:val="-2"/>
                <w:sz w:val="24"/>
              </w:rPr>
              <w:t>ресурсы</w:t>
            </w:r>
            <w:r w:rsidRPr="002C08AE">
              <w:rPr>
                <w:sz w:val="24"/>
              </w:rPr>
              <w:tab/>
            </w:r>
            <w:r w:rsidRPr="002C08AE">
              <w:rPr>
                <w:spacing w:val="-2"/>
                <w:sz w:val="24"/>
              </w:rPr>
              <w:t>сетевой</w:t>
            </w:r>
            <w:r w:rsidRPr="002C08AE">
              <w:rPr>
                <w:sz w:val="24"/>
              </w:rPr>
              <w:tab/>
            </w:r>
            <w:r w:rsidRPr="002C08AE">
              <w:rPr>
                <w:spacing w:val="-2"/>
                <w:sz w:val="24"/>
              </w:rPr>
              <w:t>(цифровой)</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применения</w:t>
            </w:r>
            <w:r w:rsidRPr="002C08AE">
              <w:rPr>
                <w:spacing w:val="-4"/>
                <w:sz w:val="24"/>
              </w:rPr>
              <w:t xml:space="preserve"> </w:t>
            </w:r>
            <w:r w:rsidRPr="002C08AE">
              <w:rPr>
                <w:spacing w:val="-10"/>
                <w:sz w:val="24"/>
              </w:rPr>
              <w:t>в</w:t>
            </w:r>
          </w:p>
        </w:tc>
        <w:tc>
          <w:tcPr>
            <w:tcW w:w="5326" w:type="dxa"/>
            <w:tcBorders>
              <w:top w:val="nil"/>
              <w:bottom w:val="nil"/>
            </w:tcBorders>
          </w:tcPr>
          <w:p w:rsidR="00137ECC" w:rsidRPr="002C08AE" w:rsidRDefault="00137ECC" w:rsidP="00306654">
            <w:pPr>
              <w:pStyle w:val="TableParagraph"/>
              <w:tabs>
                <w:tab w:val="left" w:pos="2151"/>
                <w:tab w:val="left" w:pos="3149"/>
                <w:tab w:val="left" w:pos="4861"/>
              </w:tabs>
              <w:spacing w:line="246" w:lineRule="exact"/>
              <w:ind w:left="105"/>
              <w:rPr>
                <w:sz w:val="24"/>
              </w:rPr>
            </w:pPr>
            <w:r w:rsidRPr="002C08AE">
              <w:rPr>
                <w:spacing w:val="-2"/>
                <w:sz w:val="24"/>
              </w:rPr>
              <w:t>образовательной</w:t>
            </w:r>
            <w:r w:rsidRPr="002C08AE">
              <w:rPr>
                <w:sz w:val="24"/>
              </w:rPr>
              <w:tab/>
            </w:r>
            <w:r w:rsidRPr="002C08AE">
              <w:rPr>
                <w:spacing w:val="-2"/>
                <w:sz w:val="24"/>
              </w:rPr>
              <w:t>среды,</w:t>
            </w:r>
            <w:r w:rsidRPr="002C08AE">
              <w:rPr>
                <w:sz w:val="24"/>
              </w:rPr>
              <w:tab/>
            </w:r>
            <w:r w:rsidRPr="002C08AE">
              <w:rPr>
                <w:spacing w:val="-2"/>
                <w:sz w:val="24"/>
              </w:rPr>
              <w:t>необходимые</w:t>
            </w:r>
            <w:r w:rsidRPr="002C08AE">
              <w:rPr>
                <w:sz w:val="24"/>
              </w:rPr>
              <w:tab/>
            </w:r>
            <w:r w:rsidRPr="002C08AE">
              <w:rPr>
                <w:spacing w:val="-5"/>
                <w:sz w:val="24"/>
              </w:rPr>
              <w:t>для</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51" w:lineRule="exact"/>
              <w:ind w:left="107"/>
              <w:rPr>
                <w:sz w:val="24"/>
              </w:rPr>
            </w:pPr>
            <w:r w:rsidRPr="002C08AE">
              <w:rPr>
                <w:sz w:val="24"/>
              </w:rPr>
              <w:t>процессе</w:t>
            </w:r>
            <w:r w:rsidRPr="002C08AE">
              <w:rPr>
                <w:spacing w:val="-6"/>
                <w:sz w:val="24"/>
              </w:rPr>
              <w:t xml:space="preserve"> </w:t>
            </w:r>
            <w:r w:rsidRPr="002C08AE">
              <w:rPr>
                <w:spacing w:val="-2"/>
                <w:sz w:val="24"/>
              </w:rPr>
              <w:t>обучения</w:t>
            </w:r>
          </w:p>
        </w:tc>
        <w:tc>
          <w:tcPr>
            <w:tcW w:w="5326" w:type="dxa"/>
            <w:tcBorders>
              <w:top w:val="nil"/>
              <w:bottom w:val="nil"/>
            </w:tcBorders>
          </w:tcPr>
          <w:p w:rsidR="00137ECC" w:rsidRPr="002C08AE" w:rsidRDefault="00137ECC" w:rsidP="00306654">
            <w:pPr>
              <w:pStyle w:val="TableParagraph"/>
              <w:spacing w:line="251" w:lineRule="exact"/>
              <w:ind w:left="105"/>
              <w:rPr>
                <w:sz w:val="24"/>
              </w:rPr>
            </w:pPr>
            <w:r w:rsidRPr="002C08AE">
              <w:rPr>
                <w:sz w:val="24"/>
              </w:rPr>
              <w:t>организации</w:t>
            </w:r>
            <w:r w:rsidRPr="002C08AE">
              <w:rPr>
                <w:spacing w:val="-6"/>
                <w:sz w:val="24"/>
              </w:rPr>
              <w:t xml:space="preserve"> </w:t>
            </w:r>
            <w:r w:rsidRPr="002C08AE">
              <w:rPr>
                <w:sz w:val="24"/>
              </w:rPr>
              <w:t>процесса</w:t>
            </w:r>
            <w:r w:rsidRPr="002C08AE">
              <w:rPr>
                <w:spacing w:val="-4"/>
                <w:sz w:val="24"/>
              </w:rPr>
              <w:t xml:space="preserve"> </w:t>
            </w:r>
            <w:r w:rsidRPr="002C08AE">
              <w:rPr>
                <w:sz w:val="24"/>
              </w:rPr>
              <w:t>обучения</w:t>
            </w:r>
            <w:r w:rsidRPr="002C08AE">
              <w:rPr>
                <w:spacing w:val="-3"/>
                <w:sz w:val="24"/>
              </w:rPr>
              <w:t xml:space="preserve"> </w:t>
            </w:r>
            <w:r w:rsidRPr="002C08AE">
              <w:rPr>
                <w:spacing w:val="-2"/>
                <w:sz w:val="24"/>
              </w:rPr>
              <w:t>обучающихся;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систематизировать</w:t>
            </w:r>
            <w:r w:rsidRPr="00137ECC">
              <w:rPr>
                <w:spacing w:val="67"/>
                <w:w w:val="150"/>
                <w:sz w:val="24"/>
                <w:lang w:val="ru-RU"/>
              </w:rPr>
              <w:t xml:space="preserve"> </w:t>
            </w:r>
            <w:r w:rsidRPr="00137ECC">
              <w:rPr>
                <w:sz w:val="24"/>
                <w:lang w:val="ru-RU"/>
              </w:rPr>
              <w:t>полученные</w:t>
            </w:r>
            <w:r w:rsidRPr="00137ECC">
              <w:rPr>
                <w:spacing w:val="67"/>
                <w:w w:val="150"/>
                <w:sz w:val="24"/>
                <w:lang w:val="ru-RU"/>
              </w:rPr>
              <w:t xml:space="preserve"> </w:t>
            </w:r>
            <w:r w:rsidRPr="00137ECC">
              <w:rPr>
                <w:sz w:val="24"/>
                <w:lang w:val="ru-RU"/>
              </w:rPr>
              <w:t>знания</w:t>
            </w:r>
            <w:r w:rsidRPr="00137ECC">
              <w:rPr>
                <w:spacing w:val="67"/>
                <w:w w:val="150"/>
                <w:sz w:val="24"/>
                <w:lang w:val="ru-RU"/>
              </w:rPr>
              <w:t xml:space="preserve"> </w:t>
            </w:r>
            <w:r w:rsidRPr="00137ECC">
              <w:rPr>
                <w:sz w:val="24"/>
                <w:lang w:val="ru-RU"/>
              </w:rPr>
              <w:t>в</w:t>
            </w:r>
            <w:r w:rsidRPr="00137ECC">
              <w:rPr>
                <w:spacing w:val="67"/>
                <w:w w:val="150"/>
                <w:sz w:val="24"/>
                <w:lang w:val="ru-RU"/>
              </w:rPr>
              <w:t xml:space="preserve"> </w:t>
            </w:r>
            <w:r w:rsidRPr="00137ECC">
              <w:rPr>
                <w:spacing w:val="-4"/>
                <w:sz w:val="24"/>
                <w:lang w:val="ru-RU"/>
              </w:rPr>
              <w:t>ходе</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изучения</w:t>
            </w:r>
            <w:r w:rsidRPr="00137ECC">
              <w:rPr>
                <w:spacing w:val="51"/>
                <w:w w:val="150"/>
                <w:sz w:val="24"/>
                <w:lang w:val="ru-RU"/>
              </w:rPr>
              <w:t xml:space="preserve"> </w:t>
            </w:r>
            <w:r w:rsidRPr="00137ECC">
              <w:rPr>
                <w:sz w:val="24"/>
                <w:lang w:val="ru-RU"/>
              </w:rPr>
              <w:t>передового</w:t>
            </w:r>
            <w:r w:rsidRPr="00137ECC">
              <w:rPr>
                <w:spacing w:val="52"/>
                <w:w w:val="150"/>
                <w:sz w:val="24"/>
                <w:lang w:val="ru-RU"/>
              </w:rPr>
              <w:t xml:space="preserve"> </w:t>
            </w:r>
            <w:r w:rsidRPr="00137ECC">
              <w:rPr>
                <w:sz w:val="24"/>
                <w:lang w:val="ru-RU"/>
              </w:rPr>
              <w:t>педагогического</w:t>
            </w:r>
            <w:r w:rsidRPr="00137ECC">
              <w:rPr>
                <w:spacing w:val="51"/>
                <w:w w:val="150"/>
                <w:sz w:val="24"/>
                <w:lang w:val="ru-RU"/>
              </w:rPr>
              <w:t xml:space="preserve"> </w:t>
            </w:r>
            <w:r w:rsidRPr="00137ECC">
              <w:rPr>
                <w:sz w:val="24"/>
                <w:lang w:val="ru-RU"/>
              </w:rPr>
              <w:t>опыта</w:t>
            </w:r>
            <w:r w:rsidRPr="00137ECC">
              <w:rPr>
                <w:spacing w:val="52"/>
                <w:w w:val="150"/>
                <w:sz w:val="24"/>
                <w:lang w:val="ru-RU"/>
              </w:rPr>
              <w:t xml:space="preserve"> </w:t>
            </w:r>
            <w:r w:rsidRPr="00137ECC">
              <w:rPr>
                <w:spacing w:val="-10"/>
                <w:sz w:val="24"/>
                <w:lang w:val="ru-RU"/>
              </w:rPr>
              <w:t>в</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организации</w:t>
            </w:r>
            <w:r w:rsidRPr="002C08AE">
              <w:rPr>
                <w:spacing w:val="-6"/>
                <w:sz w:val="24"/>
              </w:rPr>
              <w:t xml:space="preserve"> </w:t>
            </w:r>
            <w:r w:rsidRPr="002C08AE">
              <w:rPr>
                <w:sz w:val="24"/>
              </w:rPr>
              <w:t>обучения</w:t>
            </w:r>
            <w:r w:rsidRPr="002C08AE">
              <w:rPr>
                <w:spacing w:val="-4"/>
                <w:sz w:val="24"/>
              </w:rPr>
              <w:t xml:space="preserve"> </w:t>
            </w:r>
            <w:r w:rsidRPr="002C08AE">
              <w:rPr>
                <w:spacing w:val="-2"/>
                <w:sz w:val="24"/>
              </w:rPr>
              <w:t>обучающихся;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625"/>
                <w:tab w:val="left" w:pos="2186"/>
                <w:tab w:val="left" w:pos="3663"/>
              </w:tabs>
              <w:spacing w:line="246" w:lineRule="exact"/>
              <w:ind w:left="105"/>
              <w:rPr>
                <w:sz w:val="24"/>
              </w:rPr>
            </w:pPr>
            <w:r w:rsidRPr="002C08AE">
              <w:rPr>
                <w:spacing w:val="-2"/>
                <w:sz w:val="24"/>
              </w:rPr>
              <w:t>применять</w:t>
            </w:r>
            <w:r w:rsidRPr="002C08AE">
              <w:rPr>
                <w:sz w:val="24"/>
              </w:rPr>
              <w:tab/>
            </w:r>
            <w:r w:rsidRPr="002C08AE">
              <w:rPr>
                <w:spacing w:val="-10"/>
                <w:sz w:val="24"/>
              </w:rPr>
              <w:t>и</w:t>
            </w:r>
            <w:r w:rsidRPr="002C08AE">
              <w:rPr>
                <w:sz w:val="24"/>
              </w:rPr>
              <w:tab/>
            </w:r>
            <w:r w:rsidRPr="002C08AE">
              <w:rPr>
                <w:spacing w:val="-2"/>
                <w:sz w:val="24"/>
              </w:rPr>
              <w:t>оценивать</w:t>
            </w:r>
            <w:r w:rsidRPr="002C08AE">
              <w:rPr>
                <w:sz w:val="24"/>
              </w:rPr>
              <w:tab/>
            </w:r>
            <w:r w:rsidRPr="002C08AE">
              <w:rPr>
                <w:spacing w:val="-2"/>
                <w:sz w:val="24"/>
              </w:rPr>
              <w:t>эффективность</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образовательных</w:t>
            </w:r>
            <w:r w:rsidRPr="002C08AE">
              <w:rPr>
                <w:spacing w:val="26"/>
                <w:sz w:val="24"/>
              </w:rPr>
              <w:t xml:space="preserve">  </w:t>
            </w:r>
            <w:r w:rsidRPr="002C08AE">
              <w:rPr>
                <w:sz w:val="24"/>
              </w:rPr>
              <w:t>технологий,</w:t>
            </w:r>
            <w:r w:rsidRPr="002C08AE">
              <w:rPr>
                <w:spacing w:val="27"/>
                <w:sz w:val="24"/>
              </w:rPr>
              <w:t xml:space="preserve">  </w:t>
            </w:r>
            <w:r w:rsidRPr="002C08AE">
              <w:rPr>
                <w:sz w:val="24"/>
              </w:rPr>
              <w:t>используемых</w:t>
            </w:r>
            <w:r w:rsidRPr="002C08AE">
              <w:rPr>
                <w:spacing w:val="27"/>
                <w:sz w:val="24"/>
              </w:rPr>
              <w:t xml:space="preserve">  </w:t>
            </w:r>
            <w:r w:rsidRPr="002C08AE">
              <w:rPr>
                <w:spacing w:val="-10"/>
                <w:sz w:val="24"/>
              </w:rPr>
              <w:t>в</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tabs>
                <w:tab w:val="left" w:pos="1524"/>
                <w:tab w:val="left" w:pos="2520"/>
                <w:tab w:val="left" w:pos="2983"/>
                <w:tab w:val="left" w:pos="4254"/>
              </w:tabs>
              <w:spacing w:line="246" w:lineRule="exact"/>
              <w:ind w:left="105"/>
              <w:rPr>
                <w:sz w:val="24"/>
                <w:lang w:val="ru-RU"/>
              </w:rPr>
            </w:pPr>
            <w:r w:rsidRPr="00137ECC">
              <w:rPr>
                <w:spacing w:val="-2"/>
                <w:sz w:val="24"/>
                <w:lang w:val="ru-RU"/>
              </w:rPr>
              <w:t>начальной</w:t>
            </w:r>
            <w:r w:rsidRPr="00137ECC">
              <w:rPr>
                <w:sz w:val="24"/>
                <w:lang w:val="ru-RU"/>
              </w:rPr>
              <w:tab/>
            </w:r>
            <w:r w:rsidRPr="00137ECC">
              <w:rPr>
                <w:spacing w:val="-2"/>
                <w:sz w:val="24"/>
                <w:lang w:val="ru-RU"/>
              </w:rPr>
              <w:t>школе</w:t>
            </w:r>
            <w:r w:rsidRPr="00137ECC">
              <w:rPr>
                <w:sz w:val="24"/>
                <w:lang w:val="ru-RU"/>
              </w:rPr>
              <w:tab/>
            </w:r>
            <w:r w:rsidRPr="00137ECC">
              <w:rPr>
                <w:spacing w:val="-10"/>
                <w:sz w:val="24"/>
                <w:lang w:val="ru-RU"/>
              </w:rPr>
              <w:t>в</w:t>
            </w:r>
            <w:r w:rsidRPr="00137ECC">
              <w:rPr>
                <w:sz w:val="24"/>
                <w:lang w:val="ru-RU"/>
              </w:rPr>
              <w:tab/>
            </w:r>
            <w:r w:rsidRPr="00137ECC">
              <w:rPr>
                <w:spacing w:val="-2"/>
                <w:sz w:val="24"/>
                <w:lang w:val="ru-RU"/>
              </w:rPr>
              <w:t>процессе</w:t>
            </w:r>
            <w:r w:rsidRPr="00137ECC">
              <w:rPr>
                <w:sz w:val="24"/>
                <w:lang w:val="ru-RU"/>
              </w:rPr>
              <w:tab/>
            </w:r>
            <w:r w:rsidRPr="00137ECC">
              <w:rPr>
                <w:spacing w:val="-2"/>
                <w:sz w:val="24"/>
                <w:lang w:val="ru-RU"/>
              </w:rPr>
              <w:t>обучения</w:t>
            </w:r>
          </w:p>
        </w:tc>
      </w:tr>
      <w:tr w:rsidR="00137ECC" w:rsidRPr="002C08AE" w:rsidTr="00306654">
        <w:trPr>
          <w:trHeight w:val="273"/>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20"/>
                <w:lang w:val="ru-RU"/>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pacing w:val="-2"/>
                <w:sz w:val="24"/>
              </w:rPr>
              <w:t>обучающихся</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Знания: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554"/>
                <w:tab w:val="left" w:pos="3772"/>
                <w:tab w:val="left" w:pos="4486"/>
              </w:tabs>
              <w:spacing w:line="244" w:lineRule="exact"/>
              <w:ind w:left="105"/>
              <w:rPr>
                <w:sz w:val="24"/>
              </w:rPr>
            </w:pPr>
            <w:r w:rsidRPr="002C08AE">
              <w:rPr>
                <w:spacing w:val="-2"/>
                <w:sz w:val="24"/>
              </w:rPr>
              <w:t>способы</w:t>
            </w:r>
            <w:r w:rsidRPr="002C08AE">
              <w:rPr>
                <w:sz w:val="24"/>
              </w:rPr>
              <w:tab/>
            </w:r>
            <w:r w:rsidRPr="002C08AE">
              <w:rPr>
                <w:spacing w:val="-2"/>
                <w:sz w:val="24"/>
              </w:rPr>
              <w:t>систематизации</w:t>
            </w:r>
            <w:r w:rsidRPr="002C08AE">
              <w:rPr>
                <w:sz w:val="24"/>
              </w:rPr>
              <w:tab/>
            </w:r>
            <w:r w:rsidRPr="002C08AE">
              <w:rPr>
                <w:spacing w:val="-10"/>
                <w:sz w:val="24"/>
              </w:rPr>
              <w:t>и</w:t>
            </w:r>
            <w:r w:rsidRPr="002C08AE">
              <w:rPr>
                <w:sz w:val="24"/>
              </w:rPr>
              <w:tab/>
            </w:r>
            <w:r w:rsidRPr="002C08AE">
              <w:rPr>
                <w:spacing w:val="-2"/>
                <w:sz w:val="24"/>
              </w:rPr>
              <w:t>оценки</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педагогического опыта с позиции</w:t>
            </w:r>
            <w:r w:rsidRPr="00137ECC">
              <w:rPr>
                <w:spacing w:val="2"/>
                <w:sz w:val="24"/>
                <w:lang w:val="ru-RU"/>
              </w:rPr>
              <w:t xml:space="preserve"> </w:t>
            </w:r>
            <w:r w:rsidRPr="00137ECC">
              <w:rPr>
                <w:spacing w:val="-2"/>
                <w:sz w:val="24"/>
                <w:lang w:val="ru-RU"/>
              </w:rPr>
              <w:t>эффективности</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137ECC" w:rsidRDefault="00137ECC" w:rsidP="00306654">
            <w:pPr>
              <w:pStyle w:val="TableParagraph"/>
              <w:tabs>
                <w:tab w:val="left" w:pos="817"/>
                <w:tab w:val="left" w:pos="2445"/>
                <w:tab w:val="left" w:pos="2944"/>
                <w:tab w:val="left" w:pos="4254"/>
              </w:tabs>
              <w:spacing w:line="246" w:lineRule="exact"/>
              <w:ind w:left="105"/>
              <w:rPr>
                <w:sz w:val="24"/>
                <w:lang w:val="ru-RU"/>
              </w:rPr>
            </w:pPr>
            <w:r w:rsidRPr="00137ECC">
              <w:rPr>
                <w:spacing w:val="-5"/>
                <w:sz w:val="24"/>
                <w:lang w:val="ru-RU"/>
              </w:rPr>
              <w:t>его</w:t>
            </w:r>
            <w:r w:rsidRPr="00137ECC">
              <w:rPr>
                <w:sz w:val="24"/>
                <w:lang w:val="ru-RU"/>
              </w:rPr>
              <w:tab/>
            </w:r>
            <w:r w:rsidRPr="00137ECC">
              <w:rPr>
                <w:spacing w:val="-2"/>
                <w:sz w:val="24"/>
                <w:lang w:val="ru-RU"/>
              </w:rPr>
              <w:t>применения</w:t>
            </w:r>
            <w:r w:rsidRPr="00137ECC">
              <w:rPr>
                <w:sz w:val="24"/>
                <w:lang w:val="ru-RU"/>
              </w:rPr>
              <w:tab/>
            </w:r>
            <w:r w:rsidRPr="00137ECC">
              <w:rPr>
                <w:spacing w:val="-10"/>
                <w:sz w:val="24"/>
                <w:lang w:val="ru-RU"/>
              </w:rPr>
              <w:t>в</w:t>
            </w:r>
            <w:r w:rsidRPr="00137ECC">
              <w:rPr>
                <w:sz w:val="24"/>
                <w:lang w:val="ru-RU"/>
              </w:rPr>
              <w:tab/>
            </w:r>
            <w:r w:rsidRPr="00137ECC">
              <w:rPr>
                <w:spacing w:val="-2"/>
                <w:sz w:val="24"/>
                <w:lang w:val="ru-RU"/>
              </w:rPr>
              <w:t>процессе</w:t>
            </w:r>
            <w:r w:rsidRPr="00137ECC">
              <w:rPr>
                <w:sz w:val="24"/>
                <w:lang w:val="ru-RU"/>
              </w:rPr>
              <w:tab/>
            </w:r>
            <w:r w:rsidRPr="00137ECC">
              <w:rPr>
                <w:spacing w:val="-2"/>
                <w:sz w:val="24"/>
                <w:lang w:val="ru-RU"/>
              </w:rPr>
              <w:t>обучения</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обучающихся;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tabs>
                <w:tab w:val="left" w:pos="1225"/>
                <w:tab w:val="left" w:pos="2273"/>
                <w:tab w:val="left" w:pos="2657"/>
                <w:tab w:val="left" w:pos="3642"/>
              </w:tabs>
              <w:spacing w:line="246" w:lineRule="exact"/>
              <w:ind w:left="105"/>
              <w:rPr>
                <w:sz w:val="24"/>
                <w:lang w:val="ru-RU"/>
              </w:rPr>
            </w:pPr>
            <w:r w:rsidRPr="00137ECC">
              <w:rPr>
                <w:spacing w:val="-2"/>
                <w:sz w:val="24"/>
                <w:lang w:val="ru-RU"/>
              </w:rPr>
              <w:t>способы</w:t>
            </w:r>
            <w:r w:rsidRPr="00137ECC">
              <w:rPr>
                <w:sz w:val="24"/>
                <w:lang w:val="ru-RU"/>
              </w:rPr>
              <w:tab/>
            </w:r>
            <w:r w:rsidRPr="00137ECC">
              <w:rPr>
                <w:spacing w:val="-2"/>
                <w:sz w:val="24"/>
                <w:lang w:val="ru-RU"/>
              </w:rPr>
              <w:t>анализа</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оценки</w:t>
            </w:r>
            <w:r w:rsidRPr="00137ECC">
              <w:rPr>
                <w:sz w:val="24"/>
                <w:lang w:val="ru-RU"/>
              </w:rPr>
              <w:tab/>
            </w:r>
            <w:r w:rsidRPr="00137ECC">
              <w:rPr>
                <w:spacing w:val="-2"/>
                <w:sz w:val="24"/>
                <w:lang w:val="ru-RU"/>
              </w:rPr>
              <w:t>эффективности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tabs>
                <w:tab w:val="left" w:pos="2242"/>
                <w:tab w:val="left" w:pos="3796"/>
                <w:tab w:val="left" w:pos="4290"/>
              </w:tabs>
              <w:spacing w:line="246" w:lineRule="exact"/>
              <w:ind w:left="105"/>
              <w:rPr>
                <w:sz w:val="24"/>
              </w:rPr>
            </w:pPr>
            <w:r w:rsidRPr="002C08AE">
              <w:rPr>
                <w:spacing w:val="-2"/>
                <w:sz w:val="24"/>
              </w:rPr>
              <w:t>образовательных</w:t>
            </w:r>
            <w:r w:rsidRPr="002C08AE">
              <w:rPr>
                <w:sz w:val="24"/>
              </w:rPr>
              <w:tab/>
            </w:r>
            <w:r w:rsidRPr="002C08AE">
              <w:rPr>
                <w:spacing w:val="-2"/>
                <w:sz w:val="24"/>
              </w:rPr>
              <w:t>технологий</w:t>
            </w:r>
            <w:r w:rsidRPr="002C08AE">
              <w:rPr>
                <w:sz w:val="24"/>
              </w:rPr>
              <w:tab/>
            </w:r>
            <w:r w:rsidRPr="002C08AE">
              <w:rPr>
                <w:spacing w:val="-10"/>
                <w:sz w:val="24"/>
              </w:rPr>
              <w:t>в</w:t>
            </w:r>
            <w:r w:rsidRPr="002C08AE">
              <w:rPr>
                <w:sz w:val="24"/>
              </w:rPr>
              <w:tab/>
            </w:r>
            <w:r w:rsidRPr="002C08AE">
              <w:rPr>
                <w:spacing w:val="-2"/>
                <w:sz w:val="24"/>
              </w:rPr>
              <w:t>процессе</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обучения</w:t>
            </w:r>
            <w:r w:rsidRPr="002C08AE">
              <w:rPr>
                <w:spacing w:val="-3"/>
                <w:sz w:val="24"/>
              </w:rPr>
              <w:t xml:space="preserve"> </w:t>
            </w:r>
            <w:r w:rsidRPr="002C08AE">
              <w:rPr>
                <w:spacing w:val="-2"/>
                <w:sz w:val="24"/>
              </w:rPr>
              <w:t>обучающихся;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733"/>
                <w:tab w:val="left" w:pos="3976"/>
              </w:tabs>
              <w:spacing w:line="246" w:lineRule="exact"/>
              <w:ind w:left="105"/>
              <w:rPr>
                <w:sz w:val="24"/>
              </w:rPr>
            </w:pPr>
            <w:r w:rsidRPr="002C08AE">
              <w:rPr>
                <w:spacing w:val="-2"/>
                <w:sz w:val="24"/>
              </w:rPr>
              <w:t>критерии</w:t>
            </w:r>
            <w:r w:rsidRPr="002C08AE">
              <w:rPr>
                <w:sz w:val="24"/>
              </w:rPr>
              <w:tab/>
            </w:r>
            <w:r w:rsidRPr="002C08AE">
              <w:rPr>
                <w:spacing w:val="-2"/>
                <w:sz w:val="24"/>
              </w:rPr>
              <w:t>эффективности</w:t>
            </w:r>
            <w:r w:rsidRPr="002C08AE">
              <w:rPr>
                <w:sz w:val="24"/>
              </w:rPr>
              <w:tab/>
            </w:r>
            <w:r w:rsidRPr="002C08AE">
              <w:rPr>
                <w:spacing w:val="-2"/>
                <w:sz w:val="24"/>
              </w:rPr>
              <w:t>применения</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2103"/>
                <w:tab w:val="left" w:pos="3028"/>
                <w:tab w:val="left" w:pos="3460"/>
              </w:tabs>
              <w:spacing w:line="246" w:lineRule="exact"/>
              <w:ind w:left="105"/>
              <w:rPr>
                <w:sz w:val="24"/>
              </w:rPr>
            </w:pPr>
            <w:r w:rsidRPr="002C08AE">
              <w:rPr>
                <w:spacing w:val="-2"/>
                <w:sz w:val="24"/>
              </w:rPr>
              <w:t>педагогического</w:t>
            </w:r>
            <w:r w:rsidRPr="002C08AE">
              <w:rPr>
                <w:sz w:val="24"/>
              </w:rPr>
              <w:tab/>
            </w:r>
            <w:r w:rsidRPr="002C08AE">
              <w:rPr>
                <w:spacing w:val="-4"/>
                <w:sz w:val="24"/>
              </w:rPr>
              <w:t>опыта</w:t>
            </w:r>
            <w:r w:rsidRPr="002C08AE">
              <w:rPr>
                <w:sz w:val="24"/>
              </w:rPr>
              <w:tab/>
            </w:r>
            <w:r w:rsidRPr="002C08AE">
              <w:rPr>
                <w:spacing w:val="-10"/>
                <w:sz w:val="24"/>
              </w:rPr>
              <w:t>и</w:t>
            </w:r>
            <w:r w:rsidRPr="002C08AE">
              <w:rPr>
                <w:sz w:val="24"/>
              </w:rPr>
              <w:tab/>
            </w:r>
            <w:r w:rsidRPr="002C08AE">
              <w:rPr>
                <w:spacing w:val="-2"/>
                <w:sz w:val="24"/>
              </w:rPr>
              <w:t>образовательных</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tcBorders>
          </w:tcPr>
          <w:p w:rsidR="00137ECC" w:rsidRPr="002C08AE" w:rsidRDefault="00137ECC" w:rsidP="00306654">
            <w:pPr>
              <w:pStyle w:val="TableParagraph"/>
              <w:rPr>
                <w:sz w:val="20"/>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технологий</w:t>
            </w:r>
            <w:r w:rsidRPr="002C08AE">
              <w:rPr>
                <w:spacing w:val="-5"/>
                <w:sz w:val="24"/>
              </w:rPr>
              <w:t xml:space="preserve"> </w:t>
            </w:r>
            <w:r w:rsidRPr="002C08AE">
              <w:rPr>
                <w:sz w:val="24"/>
              </w:rPr>
              <w:t>в</w:t>
            </w:r>
            <w:r w:rsidRPr="002C08AE">
              <w:rPr>
                <w:spacing w:val="-6"/>
                <w:sz w:val="24"/>
              </w:rPr>
              <w:t xml:space="preserve"> </w:t>
            </w:r>
            <w:r w:rsidRPr="002C08AE">
              <w:rPr>
                <w:sz w:val="24"/>
              </w:rPr>
              <w:t>обучении</w:t>
            </w:r>
            <w:r w:rsidRPr="002C08AE">
              <w:rPr>
                <w:spacing w:val="-4"/>
                <w:sz w:val="24"/>
              </w:rPr>
              <w:t xml:space="preserve"> </w:t>
            </w:r>
            <w:r w:rsidRPr="002C08AE">
              <w:rPr>
                <w:spacing w:val="-2"/>
                <w:sz w:val="24"/>
              </w:rPr>
              <w:t>обучающихся</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bottom w:val="nil"/>
            </w:tcBorders>
          </w:tcPr>
          <w:p w:rsidR="00137ECC" w:rsidRPr="002C08AE" w:rsidRDefault="00137ECC" w:rsidP="00306654">
            <w:pPr>
              <w:pStyle w:val="TableParagraph"/>
              <w:spacing w:line="250" w:lineRule="exact"/>
              <w:ind w:left="107"/>
              <w:rPr>
                <w:sz w:val="24"/>
              </w:rPr>
            </w:pPr>
            <w:r w:rsidRPr="002C08AE">
              <w:rPr>
                <w:sz w:val="24"/>
              </w:rPr>
              <w:t xml:space="preserve">ПК </w:t>
            </w:r>
            <w:r w:rsidRPr="002C08AE">
              <w:rPr>
                <w:spacing w:val="-4"/>
                <w:sz w:val="24"/>
              </w:rPr>
              <w:t>1.7.</w:t>
            </w: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Навыки:</w:t>
            </w:r>
          </w:p>
        </w:tc>
      </w:tr>
      <w:tr w:rsidR="00137ECC" w:rsidRPr="002C08AE" w:rsidTr="00306654">
        <w:trPr>
          <w:trHeight w:val="271"/>
        </w:trPr>
        <w:tc>
          <w:tcPr>
            <w:tcW w:w="1997" w:type="dxa"/>
            <w:vMerge/>
            <w:tcBorders>
              <w:top w:val="nil"/>
            </w:tcBorders>
          </w:tcPr>
          <w:p w:rsidR="00137ECC" w:rsidRPr="002C08AE" w:rsidRDefault="00137ECC" w:rsidP="00306654">
            <w:pPr>
              <w:rPr>
                <w:sz w:val="2"/>
                <w:szCs w:val="2"/>
              </w:rPr>
            </w:pPr>
          </w:p>
        </w:tc>
        <w:tc>
          <w:tcPr>
            <w:tcW w:w="2242" w:type="dxa"/>
            <w:tcBorders>
              <w:top w:val="nil"/>
            </w:tcBorders>
          </w:tcPr>
          <w:p w:rsidR="00137ECC" w:rsidRPr="002C08AE" w:rsidRDefault="00137ECC" w:rsidP="00306654">
            <w:pPr>
              <w:pStyle w:val="TableParagraph"/>
              <w:spacing w:line="251" w:lineRule="exact"/>
              <w:ind w:left="107"/>
              <w:rPr>
                <w:sz w:val="24"/>
              </w:rPr>
            </w:pPr>
            <w:r w:rsidRPr="002C08AE">
              <w:rPr>
                <w:spacing w:val="-2"/>
                <w:sz w:val="24"/>
              </w:rPr>
              <w:t>Выстраивать</w:t>
            </w:r>
          </w:p>
        </w:tc>
        <w:tc>
          <w:tcPr>
            <w:tcW w:w="5326" w:type="dxa"/>
            <w:tcBorders>
              <w:top w:val="nil"/>
            </w:tcBorders>
          </w:tcPr>
          <w:p w:rsidR="00137ECC" w:rsidRPr="002C08AE" w:rsidRDefault="00137ECC" w:rsidP="00306654">
            <w:pPr>
              <w:pStyle w:val="TableParagraph"/>
              <w:spacing w:line="251" w:lineRule="exact"/>
              <w:ind w:left="105"/>
              <w:rPr>
                <w:sz w:val="24"/>
              </w:rPr>
            </w:pPr>
            <w:r w:rsidRPr="002C08AE">
              <w:rPr>
                <w:sz w:val="24"/>
              </w:rPr>
              <w:t>построения</w:t>
            </w:r>
            <w:r w:rsidRPr="002C08AE">
              <w:rPr>
                <w:spacing w:val="1"/>
                <w:sz w:val="24"/>
              </w:rPr>
              <w:t xml:space="preserve"> </w:t>
            </w:r>
            <w:r w:rsidRPr="002C08AE">
              <w:rPr>
                <w:sz w:val="24"/>
              </w:rPr>
              <w:t>траектории</w:t>
            </w:r>
            <w:r w:rsidRPr="002C08AE">
              <w:rPr>
                <w:spacing w:val="1"/>
                <w:sz w:val="24"/>
              </w:rPr>
              <w:t xml:space="preserve"> </w:t>
            </w:r>
            <w:r w:rsidRPr="002C08AE">
              <w:rPr>
                <w:sz w:val="24"/>
              </w:rPr>
              <w:t>профессионального</w:t>
            </w:r>
            <w:r w:rsidRPr="002C08AE">
              <w:rPr>
                <w:spacing w:val="2"/>
                <w:sz w:val="24"/>
              </w:rPr>
              <w:t xml:space="preserve"> </w:t>
            </w:r>
            <w:r w:rsidRPr="002C08AE">
              <w:rPr>
                <w:spacing w:val="-4"/>
                <w:sz w:val="24"/>
              </w:rPr>
              <w:t>роста</w:t>
            </w:r>
          </w:p>
        </w:tc>
      </w:tr>
    </w:tbl>
    <w:p w:rsidR="00137ECC" w:rsidRPr="002C08AE" w:rsidRDefault="00137ECC" w:rsidP="00137ECC">
      <w:pPr>
        <w:pStyle w:val="TableParagraph"/>
        <w:spacing w:line="251" w:lineRule="exact"/>
        <w:rPr>
          <w:sz w:val="24"/>
        </w:rPr>
        <w:sectPr w:rsidR="00137ECC" w:rsidRPr="002C08AE">
          <w:type w:val="continuous"/>
          <w:pgSz w:w="11900" w:h="16850"/>
          <w:pgMar w:top="1120" w:right="425" w:bottom="1196" w:left="1275" w:header="0" w:footer="342" w:gutter="0"/>
          <w:cols w:space="720"/>
        </w:sectPr>
      </w:pPr>
    </w:p>
    <w:tbl>
      <w:tblPr>
        <w:tblStyle w:val="TableNormal"/>
        <w:tblW w:w="0" w:type="auto"/>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7"/>
        <w:gridCol w:w="2242"/>
        <w:gridCol w:w="5326"/>
      </w:tblGrid>
      <w:tr w:rsidR="00137ECC" w:rsidRPr="002C08AE" w:rsidTr="00306654">
        <w:trPr>
          <w:trHeight w:val="270"/>
        </w:trPr>
        <w:tc>
          <w:tcPr>
            <w:tcW w:w="1997" w:type="dxa"/>
            <w:vMerge w:val="restart"/>
          </w:tcPr>
          <w:p w:rsidR="00137ECC" w:rsidRPr="002C08AE" w:rsidRDefault="00137ECC" w:rsidP="00306654">
            <w:pPr>
              <w:pStyle w:val="TableParagraph"/>
              <w:rPr>
                <w:sz w:val="24"/>
              </w:rPr>
            </w:pPr>
          </w:p>
        </w:tc>
        <w:tc>
          <w:tcPr>
            <w:tcW w:w="2242" w:type="dxa"/>
            <w:tcBorders>
              <w:bottom w:val="nil"/>
            </w:tcBorders>
          </w:tcPr>
          <w:p w:rsidR="00137ECC" w:rsidRPr="002C08AE" w:rsidRDefault="00137ECC" w:rsidP="00306654">
            <w:pPr>
              <w:pStyle w:val="TableParagraph"/>
              <w:spacing w:line="250" w:lineRule="exact"/>
              <w:ind w:left="107"/>
              <w:rPr>
                <w:sz w:val="24"/>
              </w:rPr>
            </w:pPr>
            <w:r w:rsidRPr="002C08AE">
              <w:rPr>
                <w:spacing w:val="-2"/>
                <w:sz w:val="24"/>
              </w:rPr>
              <w:t>траекторию</w:t>
            </w:r>
          </w:p>
        </w:tc>
        <w:tc>
          <w:tcPr>
            <w:tcW w:w="5326" w:type="dxa"/>
            <w:tcBorders>
              <w:bottom w:val="nil"/>
            </w:tcBorders>
          </w:tcPr>
          <w:p w:rsidR="00137ECC" w:rsidRPr="00137ECC" w:rsidRDefault="00137ECC" w:rsidP="00306654">
            <w:pPr>
              <w:pStyle w:val="TableParagraph"/>
              <w:spacing w:line="250" w:lineRule="exact"/>
              <w:ind w:left="105"/>
              <w:rPr>
                <w:sz w:val="24"/>
                <w:lang w:val="ru-RU"/>
              </w:rPr>
            </w:pPr>
            <w:r w:rsidRPr="00137ECC">
              <w:rPr>
                <w:sz w:val="24"/>
                <w:lang w:val="ru-RU"/>
              </w:rPr>
              <w:t>на</w:t>
            </w:r>
            <w:r w:rsidRPr="00137ECC">
              <w:rPr>
                <w:spacing w:val="55"/>
                <w:w w:val="150"/>
                <w:sz w:val="24"/>
                <w:lang w:val="ru-RU"/>
              </w:rPr>
              <w:t xml:space="preserve"> </w:t>
            </w:r>
            <w:r w:rsidRPr="00137ECC">
              <w:rPr>
                <w:sz w:val="24"/>
                <w:lang w:val="ru-RU"/>
              </w:rPr>
              <w:t>основе</w:t>
            </w:r>
            <w:r w:rsidRPr="00137ECC">
              <w:rPr>
                <w:spacing w:val="55"/>
                <w:w w:val="150"/>
                <w:sz w:val="24"/>
                <w:lang w:val="ru-RU"/>
              </w:rPr>
              <w:t xml:space="preserve"> </w:t>
            </w:r>
            <w:r w:rsidRPr="00137ECC">
              <w:rPr>
                <w:sz w:val="24"/>
                <w:lang w:val="ru-RU"/>
              </w:rPr>
              <w:t>результатов</w:t>
            </w:r>
            <w:r w:rsidRPr="00137ECC">
              <w:rPr>
                <w:spacing w:val="56"/>
                <w:w w:val="150"/>
                <w:sz w:val="24"/>
                <w:lang w:val="ru-RU"/>
              </w:rPr>
              <w:t xml:space="preserve"> </w:t>
            </w:r>
            <w:r w:rsidRPr="00137ECC">
              <w:rPr>
                <w:sz w:val="24"/>
                <w:lang w:val="ru-RU"/>
              </w:rPr>
              <w:t>анализа</w:t>
            </w:r>
            <w:r w:rsidRPr="00137ECC">
              <w:rPr>
                <w:spacing w:val="56"/>
                <w:w w:val="150"/>
                <w:sz w:val="24"/>
                <w:lang w:val="ru-RU"/>
              </w:rPr>
              <w:t xml:space="preserve"> </w:t>
            </w:r>
            <w:r w:rsidRPr="00137ECC">
              <w:rPr>
                <w:spacing w:val="-2"/>
                <w:sz w:val="24"/>
                <w:lang w:val="ru-RU"/>
              </w:rPr>
              <w:t>эффективности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профессионального</w:t>
            </w: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процесса</w:t>
            </w:r>
            <w:r w:rsidRPr="00137ECC">
              <w:rPr>
                <w:spacing w:val="38"/>
                <w:sz w:val="24"/>
                <w:lang w:val="ru-RU"/>
              </w:rPr>
              <w:t xml:space="preserve"> </w:t>
            </w:r>
            <w:r w:rsidRPr="00137ECC">
              <w:rPr>
                <w:sz w:val="24"/>
                <w:lang w:val="ru-RU"/>
              </w:rPr>
              <w:t>обучения</w:t>
            </w:r>
            <w:r w:rsidRPr="00137ECC">
              <w:rPr>
                <w:spacing w:val="39"/>
                <w:sz w:val="24"/>
                <w:lang w:val="ru-RU"/>
              </w:rPr>
              <w:t xml:space="preserve"> </w:t>
            </w:r>
            <w:r w:rsidRPr="00137ECC">
              <w:rPr>
                <w:sz w:val="24"/>
                <w:lang w:val="ru-RU"/>
              </w:rPr>
              <w:t>обучающихся</w:t>
            </w:r>
            <w:r w:rsidRPr="00137ECC">
              <w:rPr>
                <w:spacing w:val="37"/>
                <w:sz w:val="24"/>
                <w:lang w:val="ru-RU"/>
              </w:rPr>
              <w:t xml:space="preserve"> </w:t>
            </w:r>
            <w:r w:rsidRPr="00137ECC">
              <w:rPr>
                <w:sz w:val="24"/>
                <w:lang w:val="ru-RU"/>
              </w:rPr>
              <w:t>и</w:t>
            </w:r>
            <w:r w:rsidRPr="00137ECC">
              <w:rPr>
                <w:spacing w:val="40"/>
                <w:sz w:val="24"/>
                <w:lang w:val="ru-RU"/>
              </w:rPr>
              <w:t xml:space="preserve"> </w:t>
            </w:r>
            <w:r w:rsidRPr="00137ECC">
              <w:rPr>
                <w:spacing w:val="-2"/>
                <w:sz w:val="24"/>
                <w:lang w:val="ru-RU"/>
              </w:rPr>
              <w:t>самоанализа</w:t>
            </w:r>
          </w:p>
        </w:tc>
      </w:tr>
      <w:tr w:rsidR="00137ECC" w:rsidRPr="002C08AE" w:rsidTr="00306654">
        <w:trPr>
          <w:trHeight w:val="273"/>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53" w:lineRule="exact"/>
              <w:ind w:left="107"/>
              <w:rPr>
                <w:sz w:val="24"/>
              </w:rPr>
            </w:pPr>
            <w:r w:rsidRPr="002C08AE">
              <w:rPr>
                <w:sz w:val="24"/>
              </w:rPr>
              <w:t>роста</w:t>
            </w:r>
            <w:r w:rsidRPr="002C08AE">
              <w:rPr>
                <w:spacing w:val="-2"/>
                <w:sz w:val="24"/>
              </w:rPr>
              <w:t xml:space="preserve"> </w:t>
            </w:r>
            <w:r w:rsidRPr="002C08AE">
              <w:rPr>
                <w:sz w:val="24"/>
              </w:rPr>
              <w:t>на</w:t>
            </w:r>
            <w:r w:rsidRPr="002C08AE">
              <w:rPr>
                <w:spacing w:val="-1"/>
                <w:sz w:val="24"/>
              </w:rPr>
              <w:t xml:space="preserve"> </w:t>
            </w:r>
            <w:r w:rsidRPr="002C08AE">
              <w:rPr>
                <w:spacing w:val="-2"/>
                <w:sz w:val="24"/>
              </w:rPr>
              <w:t>основе</w:t>
            </w:r>
          </w:p>
        </w:tc>
        <w:tc>
          <w:tcPr>
            <w:tcW w:w="5326" w:type="dxa"/>
            <w:tcBorders>
              <w:top w:val="nil"/>
              <w:bottom w:val="nil"/>
            </w:tcBorders>
          </w:tcPr>
          <w:p w:rsidR="00137ECC" w:rsidRPr="002C08AE" w:rsidRDefault="00137ECC" w:rsidP="00306654">
            <w:pPr>
              <w:pStyle w:val="TableParagraph"/>
              <w:spacing w:line="253" w:lineRule="exact"/>
              <w:ind w:left="105"/>
              <w:rPr>
                <w:sz w:val="24"/>
              </w:rPr>
            </w:pPr>
            <w:r w:rsidRPr="002C08AE">
              <w:rPr>
                <w:spacing w:val="-2"/>
                <w:sz w:val="24"/>
              </w:rPr>
              <w:t>деятельности</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7" w:lineRule="exact"/>
              <w:ind w:left="107"/>
              <w:rPr>
                <w:sz w:val="24"/>
              </w:rPr>
            </w:pPr>
            <w:r w:rsidRPr="002C08AE">
              <w:rPr>
                <w:spacing w:val="-2"/>
                <w:sz w:val="24"/>
              </w:rPr>
              <w:t>результатов</w:t>
            </w:r>
          </w:p>
        </w:tc>
        <w:tc>
          <w:tcPr>
            <w:tcW w:w="5326" w:type="dxa"/>
            <w:tcBorders>
              <w:bottom w:val="nil"/>
            </w:tcBorders>
          </w:tcPr>
          <w:p w:rsidR="00137ECC" w:rsidRPr="002C08AE" w:rsidRDefault="00137ECC" w:rsidP="00306654">
            <w:pPr>
              <w:pStyle w:val="TableParagraph"/>
              <w:spacing w:line="245" w:lineRule="exact"/>
              <w:ind w:left="105"/>
              <w:rPr>
                <w:b/>
                <w:sz w:val="24"/>
              </w:rPr>
            </w:pPr>
            <w:r w:rsidRPr="002C08AE">
              <w:rPr>
                <w:b/>
                <w:spacing w:val="-2"/>
                <w:sz w:val="24"/>
              </w:rPr>
              <w:t>Умения: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4" w:lineRule="exact"/>
              <w:ind w:left="107"/>
              <w:rPr>
                <w:sz w:val="24"/>
              </w:rPr>
            </w:pPr>
            <w:r w:rsidRPr="002C08AE">
              <w:rPr>
                <w:sz w:val="24"/>
              </w:rPr>
              <w:t>анализа</w:t>
            </w:r>
            <w:r w:rsidRPr="002C08AE">
              <w:rPr>
                <w:spacing w:val="-3"/>
                <w:sz w:val="24"/>
              </w:rPr>
              <w:t xml:space="preserve"> </w:t>
            </w:r>
            <w:r w:rsidRPr="002C08AE">
              <w:rPr>
                <w:spacing w:val="-2"/>
                <w:sz w:val="24"/>
              </w:rPr>
              <w:t>процесса</w:t>
            </w:r>
          </w:p>
        </w:tc>
        <w:tc>
          <w:tcPr>
            <w:tcW w:w="5326" w:type="dxa"/>
            <w:tcBorders>
              <w:top w:val="nil"/>
              <w:bottom w:val="nil"/>
            </w:tcBorders>
          </w:tcPr>
          <w:p w:rsidR="00137ECC" w:rsidRPr="002C08AE" w:rsidRDefault="00137ECC" w:rsidP="00306654">
            <w:pPr>
              <w:pStyle w:val="TableParagraph"/>
              <w:tabs>
                <w:tab w:val="left" w:pos="2167"/>
                <w:tab w:val="left" w:pos="4292"/>
              </w:tabs>
              <w:spacing w:line="244" w:lineRule="exact"/>
              <w:ind w:left="105"/>
              <w:rPr>
                <w:sz w:val="24"/>
              </w:rPr>
            </w:pPr>
            <w:r w:rsidRPr="002C08AE">
              <w:rPr>
                <w:spacing w:val="-2"/>
                <w:sz w:val="24"/>
              </w:rPr>
              <w:t>анализировать</w:t>
            </w:r>
            <w:r w:rsidRPr="002C08AE">
              <w:rPr>
                <w:sz w:val="24"/>
              </w:rPr>
              <w:tab/>
            </w:r>
            <w:r w:rsidRPr="002C08AE">
              <w:rPr>
                <w:spacing w:val="-2"/>
                <w:sz w:val="24"/>
              </w:rPr>
              <w:t>эффективность</w:t>
            </w:r>
            <w:r w:rsidRPr="002C08AE">
              <w:rPr>
                <w:sz w:val="24"/>
              </w:rPr>
              <w:tab/>
            </w:r>
            <w:r w:rsidRPr="002C08AE">
              <w:rPr>
                <w:spacing w:val="-2"/>
                <w:sz w:val="24"/>
              </w:rPr>
              <w:t>процесса</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обучения</w:t>
            </w:r>
            <w:r w:rsidRPr="002C08AE">
              <w:rPr>
                <w:spacing w:val="-3"/>
                <w:sz w:val="24"/>
              </w:rPr>
              <w:t xml:space="preserve"> </w:t>
            </w:r>
            <w:r w:rsidRPr="002C08AE">
              <w:rPr>
                <w:spacing w:val="-10"/>
                <w:sz w:val="24"/>
              </w:rPr>
              <w:t>и</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обучения;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самоанализа</w:t>
            </w:r>
          </w:p>
        </w:tc>
        <w:tc>
          <w:tcPr>
            <w:tcW w:w="5326" w:type="dxa"/>
            <w:tcBorders>
              <w:top w:val="nil"/>
              <w:bottom w:val="nil"/>
            </w:tcBorders>
          </w:tcPr>
          <w:p w:rsidR="00137ECC" w:rsidRPr="002C08AE" w:rsidRDefault="00137ECC" w:rsidP="00306654">
            <w:pPr>
              <w:pStyle w:val="TableParagraph"/>
              <w:tabs>
                <w:tab w:val="left" w:pos="1800"/>
                <w:tab w:val="left" w:pos="3261"/>
                <w:tab w:val="left" w:pos="3927"/>
              </w:tabs>
              <w:spacing w:line="246" w:lineRule="exact"/>
              <w:ind w:left="105"/>
              <w:rPr>
                <w:sz w:val="24"/>
              </w:rPr>
            </w:pPr>
            <w:r w:rsidRPr="002C08AE">
              <w:rPr>
                <w:spacing w:val="-2"/>
                <w:sz w:val="24"/>
              </w:rPr>
              <w:t>осуществлять</w:t>
            </w:r>
            <w:r w:rsidRPr="002C08AE">
              <w:rPr>
                <w:sz w:val="24"/>
              </w:rPr>
              <w:tab/>
            </w:r>
            <w:r w:rsidRPr="002C08AE">
              <w:rPr>
                <w:spacing w:val="-2"/>
                <w:sz w:val="24"/>
              </w:rPr>
              <w:t>самоанализ</w:t>
            </w:r>
            <w:r w:rsidRPr="002C08AE">
              <w:rPr>
                <w:sz w:val="24"/>
              </w:rPr>
              <w:tab/>
            </w:r>
            <w:r w:rsidRPr="002C08AE">
              <w:rPr>
                <w:spacing w:val="-5"/>
                <w:sz w:val="24"/>
              </w:rPr>
              <w:t>при</w:t>
            </w:r>
            <w:r w:rsidRPr="002C08AE">
              <w:rPr>
                <w:sz w:val="24"/>
              </w:rPr>
              <w:tab/>
            </w:r>
            <w:r w:rsidRPr="002C08AE">
              <w:rPr>
                <w:spacing w:val="-2"/>
                <w:sz w:val="24"/>
              </w:rPr>
              <w:t>организации</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51" w:lineRule="exact"/>
              <w:ind w:left="107"/>
              <w:rPr>
                <w:sz w:val="24"/>
              </w:rPr>
            </w:pPr>
            <w:r w:rsidRPr="002C08AE">
              <w:rPr>
                <w:spacing w:val="-2"/>
                <w:sz w:val="24"/>
              </w:rPr>
              <w:t>деятельности</w:t>
            </w:r>
          </w:p>
        </w:tc>
        <w:tc>
          <w:tcPr>
            <w:tcW w:w="5326" w:type="dxa"/>
            <w:tcBorders>
              <w:top w:val="nil"/>
              <w:bottom w:val="nil"/>
            </w:tcBorders>
          </w:tcPr>
          <w:p w:rsidR="00137ECC" w:rsidRPr="002C08AE" w:rsidRDefault="00137ECC" w:rsidP="00306654">
            <w:pPr>
              <w:pStyle w:val="TableParagraph"/>
              <w:spacing w:line="251" w:lineRule="exact"/>
              <w:ind w:left="105"/>
              <w:rPr>
                <w:sz w:val="24"/>
              </w:rPr>
            </w:pPr>
            <w:r w:rsidRPr="002C08AE">
              <w:rPr>
                <w:sz w:val="24"/>
              </w:rPr>
              <w:t>образовательного</w:t>
            </w:r>
            <w:r w:rsidRPr="002C08AE">
              <w:rPr>
                <w:spacing w:val="-5"/>
                <w:sz w:val="24"/>
              </w:rPr>
              <w:t xml:space="preserve"> </w:t>
            </w:r>
            <w:r w:rsidRPr="002C08AE">
              <w:rPr>
                <w:spacing w:val="-2"/>
                <w:sz w:val="24"/>
              </w:rPr>
              <w:t>процесса;</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осуществлять</w:t>
            </w:r>
            <w:r w:rsidRPr="00137ECC">
              <w:rPr>
                <w:spacing w:val="8"/>
                <w:sz w:val="24"/>
                <w:lang w:val="ru-RU"/>
              </w:rPr>
              <w:t xml:space="preserve"> </w:t>
            </w:r>
            <w:r w:rsidRPr="00137ECC">
              <w:rPr>
                <w:sz w:val="24"/>
                <w:lang w:val="ru-RU"/>
              </w:rPr>
              <w:t>мониторинг</w:t>
            </w:r>
            <w:r w:rsidRPr="00137ECC">
              <w:rPr>
                <w:spacing w:val="11"/>
                <w:sz w:val="24"/>
                <w:lang w:val="ru-RU"/>
              </w:rPr>
              <w:t xml:space="preserve"> </w:t>
            </w:r>
            <w:r w:rsidRPr="00137ECC">
              <w:rPr>
                <w:sz w:val="24"/>
                <w:lang w:val="ru-RU"/>
              </w:rPr>
              <w:t>и</w:t>
            </w:r>
            <w:r w:rsidRPr="00137ECC">
              <w:rPr>
                <w:spacing w:val="11"/>
                <w:sz w:val="24"/>
                <w:lang w:val="ru-RU"/>
              </w:rPr>
              <w:t xml:space="preserve"> </w:t>
            </w:r>
            <w:r w:rsidRPr="00137ECC">
              <w:rPr>
                <w:sz w:val="24"/>
                <w:lang w:val="ru-RU"/>
              </w:rPr>
              <w:t>анализ</w:t>
            </w:r>
            <w:r w:rsidRPr="00137ECC">
              <w:rPr>
                <w:spacing w:val="11"/>
                <w:sz w:val="24"/>
                <w:lang w:val="ru-RU"/>
              </w:rPr>
              <w:t xml:space="preserve"> </w:t>
            </w:r>
            <w:r w:rsidRPr="00137ECC">
              <w:rPr>
                <w:spacing w:val="-2"/>
                <w:sz w:val="24"/>
                <w:lang w:val="ru-RU"/>
              </w:rPr>
              <w:t>современных</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tabs>
                <w:tab w:val="left" w:pos="3253"/>
                <w:tab w:val="left" w:pos="3783"/>
              </w:tabs>
              <w:spacing w:line="246" w:lineRule="exact"/>
              <w:ind w:left="105"/>
              <w:rPr>
                <w:sz w:val="24"/>
              </w:rPr>
            </w:pPr>
            <w:r w:rsidRPr="002C08AE">
              <w:rPr>
                <w:spacing w:val="-2"/>
                <w:sz w:val="24"/>
              </w:rPr>
              <w:t>психолого-педагогических</w:t>
            </w:r>
            <w:r w:rsidRPr="002C08AE">
              <w:rPr>
                <w:sz w:val="24"/>
              </w:rPr>
              <w:tab/>
            </w:r>
            <w:r w:rsidRPr="002C08AE">
              <w:rPr>
                <w:spacing w:val="-10"/>
                <w:sz w:val="24"/>
              </w:rPr>
              <w:t>и</w:t>
            </w:r>
            <w:r w:rsidRPr="002C08AE">
              <w:rPr>
                <w:sz w:val="24"/>
              </w:rPr>
              <w:tab/>
            </w:r>
            <w:r w:rsidRPr="002C08AE">
              <w:rPr>
                <w:spacing w:val="-2"/>
                <w:sz w:val="24"/>
              </w:rPr>
              <w:t>методических</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ресурсов</w:t>
            </w:r>
            <w:r w:rsidRPr="00137ECC">
              <w:rPr>
                <w:spacing w:val="5"/>
                <w:sz w:val="24"/>
                <w:lang w:val="ru-RU"/>
              </w:rPr>
              <w:t xml:space="preserve"> </w:t>
            </w:r>
            <w:r w:rsidRPr="00137ECC">
              <w:rPr>
                <w:sz w:val="24"/>
                <w:lang w:val="ru-RU"/>
              </w:rPr>
              <w:t>для</w:t>
            </w:r>
            <w:r w:rsidRPr="00137ECC">
              <w:rPr>
                <w:spacing w:val="7"/>
                <w:sz w:val="24"/>
                <w:lang w:val="ru-RU"/>
              </w:rPr>
              <w:t xml:space="preserve"> </w:t>
            </w:r>
            <w:r w:rsidRPr="00137ECC">
              <w:rPr>
                <w:sz w:val="24"/>
                <w:lang w:val="ru-RU"/>
              </w:rPr>
              <w:t>профессионального</w:t>
            </w:r>
            <w:r w:rsidRPr="00137ECC">
              <w:rPr>
                <w:spacing w:val="6"/>
                <w:sz w:val="24"/>
                <w:lang w:val="ru-RU"/>
              </w:rPr>
              <w:t xml:space="preserve"> </w:t>
            </w:r>
            <w:r w:rsidRPr="00137ECC">
              <w:rPr>
                <w:sz w:val="24"/>
                <w:lang w:val="ru-RU"/>
              </w:rPr>
              <w:t>роста</w:t>
            </w:r>
            <w:r w:rsidRPr="00137ECC">
              <w:rPr>
                <w:spacing w:val="6"/>
                <w:sz w:val="24"/>
                <w:lang w:val="ru-RU"/>
              </w:rPr>
              <w:t xml:space="preserve"> </w:t>
            </w:r>
            <w:r w:rsidRPr="00137ECC">
              <w:rPr>
                <w:sz w:val="24"/>
                <w:lang w:val="ru-RU"/>
              </w:rPr>
              <w:t>в</w:t>
            </w:r>
            <w:r w:rsidRPr="00137ECC">
              <w:rPr>
                <w:spacing w:val="6"/>
                <w:sz w:val="24"/>
                <w:lang w:val="ru-RU"/>
              </w:rPr>
              <w:t xml:space="preserve"> </w:t>
            </w:r>
            <w:r w:rsidRPr="00137ECC">
              <w:rPr>
                <w:spacing w:val="-2"/>
                <w:sz w:val="24"/>
                <w:lang w:val="ru-RU"/>
              </w:rPr>
              <w:t>области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137ECC" w:rsidRDefault="00137ECC" w:rsidP="00306654">
            <w:pPr>
              <w:pStyle w:val="TableParagraph"/>
              <w:rPr>
                <w:sz w:val="18"/>
                <w:lang w:val="ru-RU"/>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организации</w:t>
            </w:r>
            <w:r w:rsidRPr="002C08AE">
              <w:rPr>
                <w:spacing w:val="-6"/>
                <w:sz w:val="24"/>
              </w:rPr>
              <w:t xml:space="preserve"> </w:t>
            </w:r>
            <w:r w:rsidRPr="002C08AE">
              <w:rPr>
                <w:sz w:val="24"/>
              </w:rPr>
              <w:t>обучения</w:t>
            </w:r>
            <w:r w:rsidRPr="002C08AE">
              <w:rPr>
                <w:spacing w:val="-4"/>
                <w:sz w:val="24"/>
              </w:rPr>
              <w:t xml:space="preserve"> </w:t>
            </w:r>
            <w:r w:rsidRPr="002C08AE">
              <w:rPr>
                <w:spacing w:val="-2"/>
                <w:sz w:val="24"/>
              </w:rPr>
              <w:t>обучающихся;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проектировать</w:t>
            </w:r>
            <w:r w:rsidRPr="002C08AE">
              <w:rPr>
                <w:spacing w:val="32"/>
                <w:sz w:val="24"/>
              </w:rPr>
              <w:t xml:space="preserve">  </w:t>
            </w:r>
            <w:r w:rsidRPr="002C08AE">
              <w:rPr>
                <w:sz w:val="24"/>
              </w:rPr>
              <w:t>траекторию</w:t>
            </w:r>
            <w:r w:rsidRPr="002C08AE">
              <w:rPr>
                <w:spacing w:val="33"/>
                <w:sz w:val="24"/>
              </w:rPr>
              <w:t xml:space="preserve">  </w:t>
            </w:r>
            <w:r w:rsidRPr="002C08AE">
              <w:rPr>
                <w:spacing w:val="-2"/>
                <w:sz w:val="24"/>
              </w:rPr>
              <w:t>профессионального</w:t>
            </w:r>
          </w:p>
        </w:tc>
      </w:tr>
      <w:tr w:rsidR="00137ECC" w:rsidRPr="002C08AE" w:rsidTr="00306654">
        <w:trPr>
          <w:trHeight w:val="274"/>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pacing w:val="-4"/>
                <w:sz w:val="24"/>
              </w:rPr>
              <w:t>роста</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20"/>
              </w:rPr>
            </w:pP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Знания: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653"/>
                <w:tab w:val="left" w:pos="3128"/>
                <w:tab w:val="left" w:pos="3941"/>
              </w:tabs>
              <w:spacing w:line="244" w:lineRule="exact"/>
              <w:ind w:left="105"/>
              <w:rPr>
                <w:sz w:val="24"/>
              </w:rPr>
            </w:pPr>
            <w:r w:rsidRPr="002C08AE">
              <w:rPr>
                <w:spacing w:val="-2"/>
                <w:sz w:val="24"/>
              </w:rPr>
              <w:t>способы</w:t>
            </w:r>
            <w:r w:rsidRPr="002C08AE">
              <w:rPr>
                <w:sz w:val="24"/>
              </w:rPr>
              <w:tab/>
            </w:r>
            <w:r w:rsidRPr="002C08AE">
              <w:rPr>
                <w:spacing w:val="-2"/>
                <w:sz w:val="24"/>
              </w:rPr>
              <w:t>анализа</w:t>
            </w:r>
            <w:r w:rsidRPr="002C08AE">
              <w:rPr>
                <w:sz w:val="24"/>
              </w:rPr>
              <w:tab/>
            </w:r>
            <w:r w:rsidRPr="002C08AE">
              <w:rPr>
                <w:spacing w:val="-10"/>
                <w:sz w:val="24"/>
              </w:rPr>
              <w:t>и</w:t>
            </w:r>
            <w:r w:rsidRPr="002C08AE">
              <w:rPr>
                <w:sz w:val="24"/>
              </w:rPr>
              <w:tab/>
            </w:r>
            <w:r w:rsidRPr="002C08AE">
              <w:rPr>
                <w:spacing w:val="-2"/>
                <w:sz w:val="24"/>
              </w:rPr>
              <w:t>самоанализа</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профессиональной</w:t>
            </w:r>
            <w:r w:rsidRPr="002C08AE">
              <w:rPr>
                <w:spacing w:val="-8"/>
                <w:sz w:val="24"/>
              </w:rPr>
              <w:t xml:space="preserve"> </w:t>
            </w:r>
            <w:r w:rsidRPr="002C08AE">
              <w:rPr>
                <w:sz w:val="24"/>
              </w:rPr>
              <w:t>обучающей</w:t>
            </w:r>
            <w:r w:rsidRPr="002C08AE">
              <w:rPr>
                <w:spacing w:val="-7"/>
                <w:sz w:val="24"/>
              </w:rPr>
              <w:t xml:space="preserve"> </w:t>
            </w:r>
            <w:r w:rsidRPr="002C08AE">
              <w:rPr>
                <w:spacing w:val="-2"/>
                <w:sz w:val="24"/>
              </w:rPr>
              <w:t>деятельности;</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688"/>
                <w:tab w:val="left" w:pos="4061"/>
              </w:tabs>
              <w:spacing w:line="246" w:lineRule="exact"/>
              <w:ind w:left="105"/>
              <w:rPr>
                <w:sz w:val="24"/>
              </w:rPr>
            </w:pPr>
            <w:r w:rsidRPr="002C08AE">
              <w:rPr>
                <w:spacing w:val="-2"/>
                <w:sz w:val="24"/>
              </w:rPr>
              <w:t>способы</w:t>
            </w:r>
            <w:r w:rsidRPr="002C08AE">
              <w:rPr>
                <w:sz w:val="24"/>
              </w:rPr>
              <w:tab/>
            </w:r>
            <w:r w:rsidRPr="002C08AE">
              <w:rPr>
                <w:spacing w:val="-2"/>
                <w:sz w:val="24"/>
              </w:rPr>
              <w:t>проектирования</w:t>
            </w:r>
            <w:r w:rsidRPr="002C08AE">
              <w:rPr>
                <w:sz w:val="24"/>
              </w:rPr>
              <w:tab/>
            </w:r>
            <w:r w:rsidRPr="002C08AE">
              <w:rPr>
                <w:spacing w:val="-2"/>
                <w:sz w:val="24"/>
              </w:rPr>
              <w:t>траектории</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профессионального</w:t>
            </w:r>
            <w:r w:rsidRPr="002C08AE">
              <w:rPr>
                <w:spacing w:val="-6"/>
                <w:sz w:val="24"/>
              </w:rPr>
              <w:t xml:space="preserve"> </w:t>
            </w:r>
            <w:r w:rsidRPr="002C08AE">
              <w:rPr>
                <w:spacing w:val="-2"/>
                <w:sz w:val="24"/>
              </w:rPr>
              <w:t>роста;</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371"/>
                <w:tab w:val="left" w:pos="3331"/>
                <w:tab w:val="left" w:pos="5099"/>
              </w:tabs>
              <w:spacing w:line="246" w:lineRule="exact"/>
              <w:ind w:left="105"/>
              <w:rPr>
                <w:sz w:val="24"/>
              </w:rPr>
            </w:pPr>
            <w:r w:rsidRPr="002C08AE">
              <w:rPr>
                <w:spacing w:val="-2"/>
                <w:sz w:val="24"/>
              </w:rPr>
              <w:t>способы</w:t>
            </w:r>
            <w:r w:rsidRPr="002C08AE">
              <w:rPr>
                <w:sz w:val="24"/>
              </w:rPr>
              <w:tab/>
            </w:r>
            <w:r w:rsidRPr="002C08AE">
              <w:rPr>
                <w:spacing w:val="-2"/>
                <w:sz w:val="24"/>
              </w:rPr>
              <w:t>осуществления</w:t>
            </w:r>
            <w:r w:rsidRPr="002C08AE">
              <w:rPr>
                <w:sz w:val="24"/>
              </w:rPr>
              <w:tab/>
            </w:r>
            <w:r w:rsidRPr="002C08AE">
              <w:rPr>
                <w:spacing w:val="-2"/>
                <w:sz w:val="24"/>
              </w:rPr>
              <w:t>деятельности</w:t>
            </w:r>
            <w:r w:rsidRPr="002C08AE">
              <w:rPr>
                <w:sz w:val="24"/>
              </w:rPr>
              <w:tab/>
            </w:r>
            <w:r w:rsidRPr="002C08AE">
              <w:rPr>
                <w:spacing w:val="-10"/>
                <w:sz w:val="24"/>
              </w:rPr>
              <w:t>в</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810"/>
                <w:tab w:val="left" w:pos="2263"/>
                <w:tab w:val="left" w:pos="3951"/>
              </w:tabs>
              <w:spacing w:line="246" w:lineRule="exact"/>
              <w:ind w:left="105"/>
              <w:rPr>
                <w:sz w:val="24"/>
              </w:rPr>
            </w:pPr>
            <w:r w:rsidRPr="002C08AE">
              <w:rPr>
                <w:spacing w:val="-2"/>
                <w:sz w:val="24"/>
              </w:rPr>
              <w:t>соответствии</w:t>
            </w:r>
            <w:r w:rsidRPr="002C08AE">
              <w:rPr>
                <w:sz w:val="24"/>
              </w:rPr>
              <w:tab/>
            </w:r>
            <w:r w:rsidRPr="002C08AE">
              <w:rPr>
                <w:spacing w:val="-10"/>
                <w:sz w:val="24"/>
              </w:rPr>
              <w:t>с</w:t>
            </w:r>
            <w:r w:rsidRPr="002C08AE">
              <w:rPr>
                <w:sz w:val="24"/>
              </w:rPr>
              <w:tab/>
            </w:r>
            <w:r w:rsidRPr="002C08AE">
              <w:rPr>
                <w:spacing w:val="-2"/>
                <w:sz w:val="24"/>
              </w:rPr>
              <w:t>выстроенной</w:t>
            </w:r>
            <w:r w:rsidRPr="002C08AE">
              <w:rPr>
                <w:sz w:val="24"/>
              </w:rPr>
              <w:tab/>
            </w:r>
            <w:r w:rsidRPr="002C08AE">
              <w:rPr>
                <w:spacing w:val="-2"/>
                <w:sz w:val="24"/>
              </w:rPr>
              <w:t>траекторией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профессионального</w:t>
            </w:r>
            <w:r w:rsidRPr="002C08AE">
              <w:rPr>
                <w:spacing w:val="-6"/>
                <w:sz w:val="24"/>
              </w:rPr>
              <w:t xml:space="preserve"> </w:t>
            </w:r>
            <w:r w:rsidRPr="002C08AE">
              <w:rPr>
                <w:spacing w:val="-2"/>
                <w:sz w:val="24"/>
              </w:rPr>
              <w:t>роста;</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2324"/>
                <w:tab w:val="left" w:pos="3641"/>
                <w:tab w:val="left" w:pos="5088"/>
              </w:tabs>
              <w:spacing w:line="246" w:lineRule="exact"/>
              <w:ind w:left="105"/>
              <w:rPr>
                <w:sz w:val="24"/>
              </w:rPr>
            </w:pPr>
            <w:r w:rsidRPr="002C08AE">
              <w:rPr>
                <w:spacing w:val="-2"/>
                <w:sz w:val="24"/>
              </w:rPr>
              <w:t>образовательные</w:t>
            </w:r>
            <w:r w:rsidRPr="002C08AE">
              <w:rPr>
                <w:sz w:val="24"/>
              </w:rPr>
              <w:tab/>
            </w:r>
            <w:r w:rsidRPr="002C08AE">
              <w:rPr>
                <w:spacing w:val="-2"/>
                <w:sz w:val="24"/>
              </w:rPr>
              <w:t>запросы</w:t>
            </w:r>
            <w:r w:rsidRPr="002C08AE">
              <w:rPr>
                <w:sz w:val="24"/>
              </w:rPr>
              <w:tab/>
            </w:r>
            <w:r w:rsidRPr="002C08AE">
              <w:rPr>
                <w:spacing w:val="-2"/>
                <w:sz w:val="24"/>
              </w:rPr>
              <w:t>общества</w:t>
            </w:r>
            <w:r w:rsidRPr="002C08AE">
              <w:rPr>
                <w:sz w:val="24"/>
              </w:rPr>
              <w:tab/>
            </w:r>
            <w:r w:rsidRPr="002C08AE">
              <w:rPr>
                <w:spacing w:val="-10"/>
                <w:sz w:val="24"/>
              </w:rPr>
              <w:t>и</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tcBorders>
          </w:tcPr>
          <w:p w:rsidR="00137ECC" w:rsidRPr="002C08AE" w:rsidRDefault="00137ECC" w:rsidP="00306654">
            <w:pPr>
              <w:pStyle w:val="TableParagraph"/>
              <w:rPr>
                <w:sz w:val="20"/>
              </w:rPr>
            </w:pPr>
          </w:p>
        </w:tc>
        <w:tc>
          <w:tcPr>
            <w:tcW w:w="5326" w:type="dxa"/>
            <w:tcBorders>
              <w:top w:val="nil"/>
            </w:tcBorders>
          </w:tcPr>
          <w:p w:rsidR="00137ECC" w:rsidRPr="00137ECC" w:rsidRDefault="00137ECC" w:rsidP="00306654">
            <w:pPr>
              <w:pStyle w:val="TableParagraph"/>
              <w:spacing w:line="254" w:lineRule="exact"/>
              <w:ind w:left="105"/>
              <w:rPr>
                <w:sz w:val="24"/>
                <w:lang w:val="ru-RU"/>
              </w:rPr>
            </w:pPr>
            <w:r w:rsidRPr="00137ECC">
              <w:rPr>
                <w:sz w:val="24"/>
                <w:lang w:val="ru-RU"/>
              </w:rPr>
              <w:t>государства</w:t>
            </w:r>
            <w:r w:rsidRPr="00137ECC">
              <w:rPr>
                <w:spacing w:val="-3"/>
                <w:sz w:val="24"/>
                <w:lang w:val="ru-RU"/>
              </w:rPr>
              <w:t xml:space="preserve"> </w:t>
            </w:r>
            <w:r w:rsidRPr="00137ECC">
              <w:rPr>
                <w:sz w:val="24"/>
                <w:lang w:val="ru-RU"/>
              </w:rPr>
              <w:t>в</w:t>
            </w:r>
            <w:r w:rsidRPr="00137ECC">
              <w:rPr>
                <w:spacing w:val="-3"/>
                <w:sz w:val="24"/>
                <w:lang w:val="ru-RU"/>
              </w:rPr>
              <w:t xml:space="preserve"> </w:t>
            </w:r>
            <w:r w:rsidRPr="00137ECC">
              <w:rPr>
                <w:sz w:val="24"/>
                <w:lang w:val="ru-RU"/>
              </w:rPr>
              <w:t>области</w:t>
            </w:r>
            <w:r w:rsidRPr="00137ECC">
              <w:rPr>
                <w:spacing w:val="-2"/>
                <w:sz w:val="24"/>
                <w:lang w:val="ru-RU"/>
              </w:rPr>
              <w:t xml:space="preserve"> </w:t>
            </w:r>
            <w:r w:rsidRPr="00137ECC">
              <w:rPr>
                <w:sz w:val="24"/>
                <w:lang w:val="ru-RU"/>
              </w:rPr>
              <w:t>обучения</w:t>
            </w:r>
            <w:r w:rsidRPr="00137ECC">
              <w:rPr>
                <w:spacing w:val="-2"/>
                <w:sz w:val="24"/>
                <w:lang w:val="ru-RU"/>
              </w:rPr>
              <w:t xml:space="preserve"> обучающихся</w:t>
            </w:r>
          </w:p>
        </w:tc>
      </w:tr>
      <w:tr w:rsidR="00137ECC" w:rsidRPr="002C08AE" w:rsidTr="00306654">
        <w:trPr>
          <w:trHeight w:val="270"/>
        </w:trPr>
        <w:tc>
          <w:tcPr>
            <w:tcW w:w="1997" w:type="dxa"/>
            <w:vMerge/>
            <w:tcBorders>
              <w:top w:val="nil"/>
            </w:tcBorders>
          </w:tcPr>
          <w:p w:rsidR="00137ECC" w:rsidRPr="00137ECC" w:rsidRDefault="00137ECC" w:rsidP="00306654">
            <w:pPr>
              <w:rPr>
                <w:sz w:val="2"/>
                <w:szCs w:val="2"/>
                <w:lang w:val="ru-RU"/>
              </w:rPr>
            </w:pPr>
          </w:p>
        </w:tc>
        <w:tc>
          <w:tcPr>
            <w:tcW w:w="2242" w:type="dxa"/>
            <w:tcBorders>
              <w:bottom w:val="nil"/>
            </w:tcBorders>
          </w:tcPr>
          <w:p w:rsidR="00137ECC" w:rsidRPr="002C08AE" w:rsidRDefault="00137ECC" w:rsidP="00306654">
            <w:pPr>
              <w:pStyle w:val="TableParagraph"/>
              <w:spacing w:line="250" w:lineRule="exact"/>
              <w:ind w:left="107"/>
              <w:rPr>
                <w:sz w:val="24"/>
              </w:rPr>
            </w:pPr>
            <w:r w:rsidRPr="002C08AE">
              <w:rPr>
                <w:sz w:val="24"/>
              </w:rPr>
              <w:t xml:space="preserve">ПК </w:t>
            </w:r>
            <w:r w:rsidRPr="002C08AE">
              <w:rPr>
                <w:spacing w:val="-4"/>
                <w:sz w:val="24"/>
              </w:rPr>
              <w:t>1.8.</w:t>
            </w:r>
          </w:p>
        </w:tc>
        <w:tc>
          <w:tcPr>
            <w:tcW w:w="5326" w:type="dxa"/>
            <w:tcBorders>
              <w:bottom w:val="nil"/>
            </w:tcBorders>
          </w:tcPr>
          <w:p w:rsidR="00137ECC" w:rsidRPr="002C08AE" w:rsidRDefault="00137ECC" w:rsidP="00306654">
            <w:pPr>
              <w:pStyle w:val="TableParagraph"/>
              <w:spacing w:line="250" w:lineRule="exact"/>
              <w:ind w:left="105"/>
              <w:rPr>
                <w:b/>
                <w:sz w:val="24"/>
              </w:rPr>
            </w:pPr>
            <w:r w:rsidRPr="002C08AE">
              <w:rPr>
                <w:b/>
                <w:spacing w:val="-2"/>
                <w:sz w:val="24"/>
              </w:rPr>
              <w:t>Навыки:</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4" w:lineRule="exact"/>
              <w:ind w:left="107"/>
              <w:rPr>
                <w:sz w:val="24"/>
              </w:rPr>
            </w:pPr>
            <w:r w:rsidRPr="002C08AE">
              <w:rPr>
                <w:sz w:val="24"/>
              </w:rPr>
              <w:t>Использовать</w:t>
            </w:r>
            <w:r w:rsidRPr="002C08AE">
              <w:rPr>
                <w:spacing w:val="-8"/>
                <w:sz w:val="24"/>
              </w:rPr>
              <w:t xml:space="preserve"> </w:t>
            </w:r>
            <w:r w:rsidRPr="002C08AE">
              <w:rPr>
                <w:spacing w:val="-10"/>
                <w:sz w:val="24"/>
              </w:rPr>
              <w:t>и</w:t>
            </w:r>
          </w:p>
        </w:tc>
        <w:tc>
          <w:tcPr>
            <w:tcW w:w="5326" w:type="dxa"/>
            <w:tcBorders>
              <w:top w:val="nil"/>
              <w:bottom w:val="nil"/>
            </w:tcBorders>
          </w:tcPr>
          <w:p w:rsidR="00137ECC" w:rsidRPr="002C08AE" w:rsidRDefault="00137ECC" w:rsidP="00306654">
            <w:pPr>
              <w:pStyle w:val="TableParagraph"/>
              <w:tabs>
                <w:tab w:val="left" w:pos="1661"/>
                <w:tab w:val="left" w:pos="2059"/>
                <w:tab w:val="left" w:pos="3510"/>
              </w:tabs>
              <w:spacing w:line="244" w:lineRule="exact"/>
              <w:ind w:left="105"/>
              <w:rPr>
                <w:sz w:val="24"/>
              </w:rPr>
            </w:pPr>
            <w:r w:rsidRPr="002C08AE">
              <w:rPr>
                <w:spacing w:val="-2"/>
                <w:sz w:val="24"/>
              </w:rPr>
              <w:t>организации</w:t>
            </w:r>
            <w:r w:rsidRPr="002C08AE">
              <w:rPr>
                <w:sz w:val="24"/>
              </w:rPr>
              <w:tab/>
            </w:r>
            <w:r w:rsidRPr="002C08AE">
              <w:rPr>
                <w:spacing w:val="-10"/>
                <w:sz w:val="24"/>
              </w:rPr>
              <w:t>и</w:t>
            </w:r>
            <w:r w:rsidRPr="002C08AE">
              <w:rPr>
                <w:sz w:val="24"/>
              </w:rPr>
              <w:tab/>
            </w:r>
            <w:r w:rsidRPr="002C08AE">
              <w:rPr>
                <w:spacing w:val="-2"/>
                <w:sz w:val="24"/>
              </w:rPr>
              <w:t>проведения</w:t>
            </w:r>
            <w:r w:rsidRPr="002C08AE">
              <w:rPr>
                <w:sz w:val="24"/>
              </w:rPr>
              <w:tab/>
            </w:r>
            <w:r w:rsidRPr="002C08AE">
              <w:rPr>
                <w:spacing w:val="-2"/>
                <w:sz w:val="24"/>
              </w:rPr>
              <w:t>индивидуальной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апробировать</w:t>
            </w:r>
          </w:p>
        </w:tc>
        <w:tc>
          <w:tcPr>
            <w:tcW w:w="5326" w:type="dxa"/>
            <w:tcBorders>
              <w:top w:val="nil"/>
              <w:bottom w:val="nil"/>
            </w:tcBorders>
          </w:tcPr>
          <w:p w:rsidR="00137ECC" w:rsidRPr="002C08AE" w:rsidRDefault="00137ECC" w:rsidP="00306654">
            <w:pPr>
              <w:pStyle w:val="TableParagraph"/>
              <w:tabs>
                <w:tab w:val="left" w:pos="2208"/>
                <w:tab w:val="left" w:pos="3665"/>
                <w:tab w:val="left" w:pos="4493"/>
              </w:tabs>
              <w:spacing w:line="246" w:lineRule="exact"/>
              <w:ind w:left="105"/>
              <w:rPr>
                <w:sz w:val="24"/>
              </w:rPr>
            </w:pPr>
            <w:r w:rsidRPr="002C08AE">
              <w:rPr>
                <w:spacing w:val="-2"/>
                <w:sz w:val="24"/>
              </w:rPr>
              <w:t>развивающей</w:t>
            </w:r>
            <w:r w:rsidRPr="002C08AE">
              <w:rPr>
                <w:sz w:val="24"/>
              </w:rPr>
              <w:tab/>
            </w:r>
            <w:r w:rsidRPr="002C08AE">
              <w:rPr>
                <w:spacing w:val="-2"/>
                <w:sz w:val="24"/>
              </w:rPr>
              <w:t>работы</w:t>
            </w:r>
            <w:r w:rsidRPr="002C08AE">
              <w:rPr>
                <w:sz w:val="24"/>
              </w:rPr>
              <w:tab/>
            </w:r>
            <w:r w:rsidRPr="002C08AE">
              <w:rPr>
                <w:spacing w:val="-10"/>
                <w:sz w:val="24"/>
              </w:rPr>
              <w:t>с</w:t>
            </w:r>
            <w:r w:rsidRPr="002C08AE">
              <w:rPr>
                <w:sz w:val="24"/>
              </w:rPr>
              <w:tab/>
            </w:r>
            <w:r w:rsidRPr="002C08AE">
              <w:rPr>
                <w:spacing w:val="-2"/>
                <w:sz w:val="24"/>
              </w:rPr>
              <w:t>детьми</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специальные</w:t>
            </w:r>
          </w:p>
        </w:tc>
        <w:tc>
          <w:tcPr>
            <w:tcW w:w="5326" w:type="dxa"/>
            <w:tcBorders>
              <w:top w:val="nil"/>
              <w:bottom w:val="nil"/>
            </w:tcBorders>
          </w:tcPr>
          <w:p w:rsidR="00137ECC" w:rsidRPr="00137ECC" w:rsidRDefault="00137ECC" w:rsidP="00306654">
            <w:pPr>
              <w:pStyle w:val="TableParagraph"/>
              <w:tabs>
                <w:tab w:val="left" w:pos="416"/>
                <w:tab w:val="left" w:pos="1532"/>
                <w:tab w:val="left" w:pos="3290"/>
                <w:tab w:val="left" w:pos="3609"/>
                <w:tab w:val="left" w:pos="5101"/>
              </w:tabs>
              <w:spacing w:line="246" w:lineRule="exact"/>
              <w:ind w:left="105"/>
              <w:rPr>
                <w:sz w:val="24"/>
                <w:lang w:val="ru-RU"/>
              </w:rPr>
            </w:pPr>
            <w:r w:rsidRPr="00137ECC">
              <w:rPr>
                <w:spacing w:val="-10"/>
                <w:sz w:val="24"/>
                <w:lang w:val="ru-RU"/>
              </w:rPr>
              <w:t>с</w:t>
            </w:r>
            <w:r w:rsidRPr="00137ECC">
              <w:rPr>
                <w:sz w:val="24"/>
                <w:lang w:val="ru-RU"/>
              </w:rPr>
              <w:tab/>
            </w:r>
            <w:r w:rsidRPr="00137ECC">
              <w:rPr>
                <w:spacing w:val="-2"/>
                <w:sz w:val="24"/>
                <w:lang w:val="ru-RU"/>
              </w:rPr>
              <w:t>особыми</w:t>
            </w:r>
            <w:r w:rsidRPr="00137ECC">
              <w:rPr>
                <w:sz w:val="24"/>
                <w:lang w:val="ru-RU"/>
              </w:rPr>
              <w:tab/>
            </w:r>
            <w:r w:rsidRPr="00137ECC">
              <w:rPr>
                <w:spacing w:val="-2"/>
                <w:sz w:val="24"/>
                <w:lang w:val="ru-RU"/>
              </w:rPr>
              <w:t>потребностями</w:t>
            </w:r>
            <w:r w:rsidRPr="00137ECC">
              <w:rPr>
                <w:sz w:val="24"/>
                <w:lang w:val="ru-RU"/>
              </w:rPr>
              <w:tab/>
            </w:r>
            <w:r w:rsidRPr="00137ECC">
              <w:rPr>
                <w:spacing w:val="-10"/>
                <w:sz w:val="24"/>
                <w:lang w:val="ru-RU"/>
              </w:rPr>
              <w:t>в</w:t>
            </w:r>
            <w:r w:rsidRPr="00137ECC">
              <w:rPr>
                <w:sz w:val="24"/>
                <w:lang w:val="ru-RU"/>
              </w:rPr>
              <w:tab/>
            </w:r>
            <w:r w:rsidRPr="00137ECC">
              <w:rPr>
                <w:spacing w:val="-2"/>
                <w:sz w:val="24"/>
                <w:lang w:val="ru-RU"/>
              </w:rPr>
              <w:t>образовании</w:t>
            </w:r>
            <w:r w:rsidRPr="00137ECC">
              <w:rPr>
                <w:sz w:val="24"/>
                <w:lang w:val="ru-RU"/>
              </w:rPr>
              <w:tab/>
            </w:r>
            <w:r w:rsidRPr="00137ECC">
              <w:rPr>
                <w:spacing w:val="-10"/>
                <w:sz w:val="24"/>
                <w:lang w:val="ru-RU"/>
              </w:rPr>
              <w:t>в</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подходы</w:t>
            </w:r>
            <w:r w:rsidRPr="002C08AE">
              <w:rPr>
                <w:spacing w:val="-1"/>
                <w:sz w:val="24"/>
              </w:rPr>
              <w:t xml:space="preserve"> </w:t>
            </w:r>
            <w:r w:rsidRPr="002C08AE">
              <w:rPr>
                <w:spacing w:val="-10"/>
                <w:sz w:val="24"/>
              </w:rPr>
              <w:t>к</w:t>
            </w:r>
          </w:p>
        </w:tc>
        <w:tc>
          <w:tcPr>
            <w:tcW w:w="5326" w:type="dxa"/>
            <w:tcBorders>
              <w:top w:val="nil"/>
              <w:bottom w:val="nil"/>
            </w:tcBorders>
          </w:tcPr>
          <w:p w:rsidR="00137ECC" w:rsidRPr="002C08AE" w:rsidRDefault="00137ECC" w:rsidP="00306654">
            <w:pPr>
              <w:pStyle w:val="TableParagraph"/>
              <w:tabs>
                <w:tab w:val="left" w:pos="1964"/>
                <w:tab w:val="left" w:pos="2571"/>
                <w:tab w:val="left" w:pos="3320"/>
              </w:tabs>
              <w:spacing w:line="246" w:lineRule="exact"/>
              <w:ind w:left="105"/>
              <w:rPr>
                <w:sz w:val="24"/>
              </w:rPr>
            </w:pPr>
            <w:r w:rsidRPr="002C08AE">
              <w:rPr>
                <w:spacing w:val="-2"/>
                <w:sz w:val="24"/>
              </w:rPr>
              <w:t>соответствии</w:t>
            </w:r>
            <w:r w:rsidRPr="002C08AE">
              <w:rPr>
                <w:sz w:val="24"/>
              </w:rPr>
              <w:tab/>
            </w:r>
            <w:r w:rsidRPr="002C08AE">
              <w:rPr>
                <w:spacing w:val="-10"/>
                <w:sz w:val="24"/>
              </w:rPr>
              <w:t>с</w:t>
            </w:r>
            <w:r w:rsidRPr="002C08AE">
              <w:rPr>
                <w:sz w:val="24"/>
              </w:rPr>
              <w:tab/>
            </w:r>
            <w:r w:rsidRPr="002C08AE">
              <w:rPr>
                <w:spacing w:val="-5"/>
                <w:sz w:val="24"/>
              </w:rPr>
              <w:t>их</w:t>
            </w:r>
            <w:r w:rsidRPr="002C08AE">
              <w:rPr>
                <w:sz w:val="24"/>
              </w:rPr>
              <w:tab/>
            </w:r>
            <w:r w:rsidRPr="002C08AE">
              <w:rPr>
                <w:spacing w:val="-2"/>
                <w:sz w:val="24"/>
              </w:rPr>
              <w:t>индивидуальными</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обучению</w:t>
            </w:r>
            <w:r w:rsidRPr="002C08AE">
              <w:rPr>
                <w:spacing w:val="-4"/>
                <w:sz w:val="24"/>
              </w:rPr>
              <w:t xml:space="preserve"> </w:t>
            </w:r>
            <w:r w:rsidRPr="002C08AE">
              <w:rPr>
                <w:sz w:val="24"/>
              </w:rPr>
              <w:t>в</w:t>
            </w:r>
            <w:r w:rsidRPr="002C08AE">
              <w:rPr>
                <w:spacing w:val="-2"/>
                <w:sz w:val="24"/>
              </w:rPr>
              <w:t xml:space="preserve"> </w:t>
            </w:r>
            <w:r w:rsidRPr="002C08AE">
              <w:rPr>
                <w:spacing w:val="-4"/>
                <w:sz w:val="24"/>
              </w:rPr>
              <w:t>целях</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особенностями;</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включения</w:t>
            </w:r>
            <w:r w:rsidRPr="002C08AE">
              <w:rPr>
                <w:spacing w:val="-2"/>
                <w:sz w:val="24"/>
              </w:rPr>
              <w:t xml:space="preserve"> </w:t>
            </w:r>
            <w:r w:rsidRPr="002C08AE">
              <w:rPr>
                <w:spacing w:val="-10"/>
                <w:sz w:val="24"/>
              </w:rPr>
              <w:t>в</w:t>
            </w:r>
          </w:p>
        </w:tc>
        <w:tc>
          <w:tcPr>
            <w:tcW w:w="5326" w:type="dxa"/>
            <w:tcBorders>
              <w:top w:val="nil"/>
              <w:bottom w:val="nil"/>
            </w:tcBorders>
          </w:tcPr>
          <w:p w:rsidR="00137ECC" w:rsidRPr="00137ECC" w:rsidRDefault="00137ECC" w:rsidP="00306654">
            <w:pPr>
              <w:pStyle w:val="TableParagraph"/>
              <w:tabs>
                <w:tab w:val="left" w:pos="1515"/>
                <w:tab w:val="left" w:pos="3028"/>
                <w:tab w:val="left" w:pos="3383"/>
                <w:tab w:val="left" w:pos="4342"/>
              </w:tabs>
              <w:spacing w:line="246" w:lineRule="exact"/>
              <w:ind w:left="105"/>
              <w:rPr>
                <w:sz w:val="24"/>
                <w:lang w:val="ru-RU"/>
              </w:rPr>
            </w:pPr>
            <w:r w:rsidRPr="00137ECC">
              <w:rPr>
                <w:spacing w:val="-2"/>
                <w:sz w:val="24"/>
                <w:lang w:val="ru-RU"/>
              </w:rPr>
              <w:t>проведения</w:t>
            </w:r>
            <w:r w:rsidRPr="00137ECC">
              <w:rPr>
                <w:sz w:val="24"/>
                <w:lang w:val="ru-RU"/>
              </w:rPr>
              <w:tab/>
            </w:r>
            <w:r w:rsidRPr="00137ECC">
              <w:rPr>
                <w:spacing w:val="-2"/>
                <w:sz w:val="24"/>
                <w:lang w:val="ru-RU"/>
              </w:rPr>
              <w:t>диагностики</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оценки</w:t>
            </w:r>
            <w:r w:rsidRPr="00137ECC">
              <w:rPr>
                <w:sz w:val="24"/>
                <w:lang w:val="ru-RU"/>
              </w:rPr>
              <w:tab/>
            </w:r>
            <w:r w:rsidRPr="00137ECC">
              <w:rPr>
                <w:spacing w:val="-2"/>
                <w:sz w:val="24"/>
                <w:lang w:val="ru-RU"/>
              </w:rPr>
              <w:t>учебных</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образовательный</w:t>
            </w:r>
          </w:p>
        </w:tc>
        <w:tc>
          <w:tcPr>
            <w:tcW w:w="5326" w:type="dxa"/>
            <w:tcBorders>
              <w:top w:val="nil"/>
              <w:bottom w:val="nil"/>
            </w:tcBorders>
          </w:tcPr>
          <w:p w:rsidR="00137ECC" w:rsidRPr="00137ECC" w:rsidRDefault="00137ECC" w:rsidP="00306654">
            <w:pPr>
              <w:pStyle w:val="TableParagraph"/>
              <w:tabs>
                <w:tab w:val="left" w:pos="1690"/>
                <w:tab w:val="left" w:pos="3450"/>
                <w:tab w:val="left" w:pos="3901"/>
                <w:tab w:val="left" w:pos="4964"/>
              </w:tabs>
              <w:spacing w:line="246" w:lineRule="exact"/>
              <w:ind w:left="105"/>
              <w:rPr>
                <w:sz w:val="24"/>
                <w:lang w:val="ru-RU"/>
              </w:rPr>
            </w:pPr>
            <w:r w:rsidRPr="00137ECC">
              <w:rPr>
                <w:spacing w:val="-2"/>
                <w:sz w:val="24"/>
                <w:lang w:val="ru-RU"/>
              </w:rPr>
              <w:t>достижений</w:t>
            </w:r>
            <w:r w:rsidRPr="00137ECC">
              <w:rPr>
                <w:sz w:val="24"/>
                <w:lang w:val="ru-RU"/>
              </w:rPr>
              <w:tab/>
            </w:r>
            <w:r w:rsidRPr="00137ECC">
              <w:rPr>
                <w:spacing w:val="-2"/>
                <w:sz w:val="24"/>
                <w:lang w:val="ru-RU"/>
              </w:rPr>
              <w:t>обучающихся</w:t>
            </w:r>
            <w:r w:rsidRPr="00137ECC">
              <w:rPr>
                <w:sz w:val="24"/>
                <w:lang w:val="ru-RU"/>
              </w:rPr>
              <w:tab/>
            </w:r>
            <w:r w:rsidRPr="00137ECC">
              <w:rPr>
                <w:spacing w:val="-10"/>
                <w:sz w:val="24"/>
                <w:lang w:val="ru-RU"/>
              </w:rPr>
              <w:t>с</w:t>
            </w:r>
            <w:r w:rsidRPr="00137ECC">
              <w:rPr>
                <w:sz w:val="24"/>
                <w:lang w:val="ru-RU"/>
              </w:rPr>
              <w:tab/>
            </w:r>
            <w:r w:rsidRPr="00137ECC">
              <w:rPr>
                <w:spacing w:val="-2"/>
                <w:sz w:val="24"/>
                <w:lang w:val="ru-RU"/>
              </w:rPr>
              <w:t>учетом</w:t>
            </w:r>
            <w:r w:rsidRPr="00137ECC">
              <w:rPr>
                <w:sz w:val="24"/>
                <w:lang w:val="ru-RU"/>
              </w:rPr>
              <w:tab/>
            </w:r>
            <w:r w:rsidRPr="00137ECC">
              <w:rPr>
                <w:spacing w:val="-5"/>
                <w:sz w:val="24"/>
                <w:lang w:val="ru-RU"/>
              </w:rPr>
              <w:t>их</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процесс</w:t>
            </w:r>
            <w:r w:rsidRPr="002C08AE">
              <w:rPr>
                <w:spacing w:val="-7"/>
                <w:sz w:val="24"/>
              </w:rPr>
              <w:t xml:space="preserve"> </w:t>
            </w:r>
            <w:r w:rsidRPr="002C08AE">
              <w:rPr>
                <w:spacing w:val="-4"/>
                <w:sz w:val="24"/>
              </w:rPr>
              <w:t>всех</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особенностей;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обучающихся,</w:t>
            </w:r>
            <w:r w:rsidRPr="002C08AE">
              <w:rPr>
                <w:spacing w:val="-3"/>
                <w:sz w:val="24"/>
              </w:rPr>
              <w:t xml:space="preserve"> </w:t>
            </w:r>
            <w:r w:rsidRPr="002C08AE">
              <w:rPr>
                <w:spacing w:val="-10"/>
                <w:sz w:val="24"/>
              </w:rPr>
              <w:t>в</w:t>
            </w:r>
          </w:p>
        </w:tc>
        <w:tc>
          <w:tcPr>
            <w:tcW w:w="5326" w:type="dxa"/>
            <w:tcBorders>
              <w:top w:val="nil"/>
              <w:bottom w:val="nil"/>
            </w:tcBorders>
          </w:tcPr>
          <w:p w:rsidR="00137ECC" w:rsidRPr="002C08AE" w:rsidRDefault="00137ECC" w:rsidP="00306654">
            <w:pPr>
              <w:pStyle w:val="TableParagraph"/>
              <w:tabs>
                <w:tab w:val="left" w:pos="1628"/>
                <w:tab w:val="left" w:pos="3606"/>
              </w:tabs>
              <w:spacing w:line="246" w:lineRule="exact"/>
              <w:ind w:left="105"/>
              <w:rPr>
                <w:sz w:val="24"/>
              </w:rPr>
            </w:pPr>
            <w:r w:rsidRPr="002C08AE">
              <w:rPr>
                <w:spacing w:val="-2"/>
                <w:sz w:val="24"/>
              </w:rPr>
              <w:t>составления</w:t>
            </w:r>
            <w:r w:rsidRPr="002C08AE">
              <w:rPr>
                <w:sz w:val="24"/>
              </w:rPr>
              <w:tab/>
            </w:r>
            <w:r w:rsidRPr="002C08AE">
              <w:rPr>
                <w:spacing w:val="-2"/>
                <w:sz w:val="24"/>
              </w:rPr>
              <w:t>индивидуальной</w:t>
            </w:r>
            <w:r w:rsidRPr="002C08AE">
              <w:rPr>
                <w:sz w:val="24"/>
              </w:rPr>
              <w:tab/>
            </w:r>
            <w:r w:rsidRPr="002C08AE">
              <w:rPr>
                <w:spacing w:val="-2"/>
                <w:sz w:val="24"/>
              </w:rPr>
              <w:t>педагогической</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том</w:t>
            </w:r>
            <w:r w:rsidRPr="002C08AE">
              <w:rPr>
                <w:spacing w:val="-2"/>
                <w:sz w:val="24"/>
              </w:rPr>
              <w:t xml:space="preserve"> </w:t>
            </w:r>
            <w:r w:rsidRPr="002C08AE">
              <w:rPr>
                <w:sz w:val="24"/>
              </w:rPr>
              <w:t>числе</w:t>
            </w:r>
            <w:r w:rsidRPr="002C08AE">
              <w:rPr>
                <w:spacing w:val="-2"/>
                <w:sz w:val="24"/>
              </w:rPr>
              <w:t xml:space="preserve"> </w:t>
            </w:r>
            <w:r w:rsidRPr="002C08AE">
              <w:rPr>
                <w:spacing w:val="-10"/>
                <w:sz w:val="24"/>
              </w:rPr>
              <w:t>с</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характеристики</w:t>
            </w:r>
            <w:r w:rsidRPr="002C08AE">
              <w:rPr>
                <w:spacing w:val="-5"/>
                <w:sz w:val="24"/>
              </w:rPr>
              <w:t xml:space="preserve"> </w:t>
            </w:r>
            <w:r w:rsidRPr="002C08AE">
              <w:rPr>
                <w:spacing w:val="-2"/>
                <w:sz w:val="24"/>
              </w:rPr>
              <w:t>обучающегося;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особыми</w:t>
            </w:r>
          </w:p>
        </w:tc>
        <w:tc>
          <w:tcPr>
            <w:tcW w:w="5326" w:type="dxa"/>
            <w:tcBorders>
              <w:top w:val="nil"/>
              <w:bottom w:val="nil"/>
            </w:tcBorders>
          </w:tcPr>
          <w:p w:rsidR="00137ECC" w:rsidRPr="002C08AE" w:rsidRDefault="00137ECC" w:rsidP="00306654">
            <w:pPr>
              <w:pStyle w:val="TableParagraph"/>
              <w:tabs>
                <w:tab w:val="left" w:pos="1680"/>
                <w:tab w:val="left" w:pos="3774"/>
                <w:tab w:val="left" w:pos="4981"/>
              </w:tabs>
              <w:spacing w:line="246" w:lineRule="exact"/>
              <w:ind w:left="105"/>
              <w:rPr>
                <w:sz w:val="24"/>
              </w:rPr>
            </w:pPr>
            <w:r w:rsidRPr="002C08AE">
              <w:rPr>
                <w:spacing w:val="-2"/>
                <w:sz w:val="24"/>
              </w:rPr>
              <w:t>организации</w:t>
            </w:r>
            <w:r w:rsidRPr="002C08AE">
              <w:rPr>
                <w:sz w:val="24"/>
              </w:rPr>
              <w:tab/>
            </w:r>
            <w:r w:rsidRPr="002C08AE">
              <w:rPr>
                <w:spacing w:val="-2"/>
                <w:sz w:val="24"/>
              </w:rPr>
              <w:t>образовательного</w:t>
            </w:r>
            <w:r w:rsidRPr="002C08AE">
              <w:rPr>
                <w:sz w:val="24"/>
              </w:rPr>
              <w:tab/>
            </w:r>
            <w:r w:rsidRPr="002C08AE">
              <w:rPr>
                <w:spacing w:val="-2"/>
                <w:sz w:val="24"/>
              </w:rPr>
              <w:t>процесса</w:t>
            </w:r>
            <w:r w:rsidRPr="002C08AE">
              <w:rPr>
                <w:sz w:val="24"/>
              </w:rPr>
              <w:tab/>
            </w:r>
            <w:r w:rsidRPr="002C08AE">
              <w:rPr>
                <w:spacing w:val="-5"/>
                <w:sz w:val="24"/>
              </w:rPr>
              <w:t>на</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потребностями</w:t>
            </w:r>
            <w:r w:rsidRPr="002C08AE">
              <w:rPr>
                <w:spacing w:val="-3"/>
                <w:sz w:val="24"/>
              </w:rPr>
              <w:t xml:space="preserve"> </w:t>
            </w:r>
            <w:r w:rsidRPr="002C08AE">
              <w:rPr>
                <w:spacing w:val="-10"/>
                <w:sz w:val="24"/>
              </w:rPr>
              <w:t>в</w:t>
            </w: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основе</w:t>
            </w:r>
            <w:r w:rsidRPr="00137ECC">
              <w:rPr>
                <w:spacing w:val="62"/>
                <w:w w:val="150"/>
                <w:sz w:val="24"/>
                <w:lang w:val="ru-RU"/>
              </w:rPr>
              <w:t xml:space="preserve"> </w:t>
            </w:r>
            <w:r w:rsidRPr="00137ECC">
              <w:rPr>
                <w:sz w:val="24"/>
                <w:lang w:val="ru-RU"/>
              </w:rPr>
              <w:t>непосредственного</w:t>
            </w:r>
            <w:r w:rsidRPr="00137ECC">
              <w:rPr>
                <w:spacing w:val="63"/>
                <w:w w:val="150"/>
                <w:sz w:val="24"/>
                <w:lang w:val="ru-RU"/>
              </w:rPr>
              <w:t xml:space="preserve"> </w:t>
            </w:r>
            <w:r w:rsidRPr="00137ECC">
              <w:rPr>
                <w:sz w:val="24"/>
                <w:lang w:val="ru-RU"/>
              </w:rPr>
              <w:t>общения</w:t>
            </w:r>
            <w:r w:rsidRPr="00137ECC">
              <w:rPr>
                <w:spacing w:val="62"/>
                <w:w w:val="150"/>
                <w:sz w:val="24"/>
                <w:lang w:val="ru-RU"/>
              </w:rPr>
              <w:t xml:space="preserve"> </w:t>
            </w:r>
            <w:r w:rsidRPr="00137ECC">
              <w:rPr>
                <w:sz w:val="24"/>
                <w:lang w:val="ru-RU"/>
              </w:rPr>
              <w:t>с</w:t>
            </w:r>
            <w:r w:rsidRPr="00137ECC">
              <w:rPr>
                <w:spacing w:val="62"/>
                <w:w w:val="150"/>
                <w:sz w:val="24"/>
                <w:lang w:val="ru-RU"/>
              </w:rPr>
              <w:t xml:space="preserve"> </w:t>
            </w:r>
            <w:r w:rsidRPr="00137ECC">
              <w:rPr>
                <w:spacing w:val="-2"/>
                <w:sz w:val="24"/>
                <w:lang w:val="ru-RU"/>
              </w:rPr>
              <w:t>каждым</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образовании:</w:t>
            </w: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ребёнком</w:t>
            </w:r>
            <w:r w:rsidRPr="00137ECC">
              <w:rPr>
                <w:spacing w:val="33"/>
                <w:sz w:val="24"/>
                <w:lang w:val="ru-RU"/>
              </w:rPr>
              <w:t xml:space="preserve"> </w:t>
            </w:r>
            <w:r w:rsidRPr="00137ECC">
              <w:rPr>
                <w:sz w:val="24"/>
                <w:lang w:val="ru-RU"/>
              </w:rPr>
              <w:t>с</w:t>
            </w:r>
            <w:r w:rsidRPr="00137ECC">
              <w:rPr>
                <w:spacing w:val="35"/>
                <w:sz w:val="24"/>
                <w:lang w:val="ru-RU"/>
              </w:rPr>
              <w:t xml:space="preserve"> </w:t>
            </w:r>
            <w:r w:rsidRPr="00137ECC">
              <w:rPr>
                <w:sz w:val="24"/>
                <w:lang w:val="ru-RU"/>
              </w:rPr>
              <w:t>учётом</w:t>
            </w:r>
            <w:r w:rsidRPr="00137ECC">
              <w:rPr>
                <w:spacing w:val="35"/>
                <w:sz w:val="24"/>
                <w:lang w:val="ru-RU"/>
              </w:rPr>
              <w:t xml:space="preserve"> </w:t>
            </w:r>
            <w:r w:rsidRPr="00137ECC">
              <w:rPr>
                <w:sz w:val="24"/>
                <w:lang w:val="ru-RU"/>
              </w:rPr>
              <w:t>его</w:t>
            </w:r>
            <w:r w:rsidRPr="00137ECC">
              <w:rPr>
                <w:spacing w:val="35"/>
                <w:sz w:val="24"/>
                <w:lang w:val="ru-RU"/>
              </w:rPr>
              <w:t xml:space="preserve"> </w:t>
            </w:r>
            <w:r w:rsidRPr="00137ECC">
              <w:rPr>
                <w:sz w:val="24"/>
                <w:lang w:val="ru-RU"/>
              </w:rPr>
              <w:t>особых</w:t>
            </w:r>
            <w:r w:rsidRPr="00137ECC">
              <w:rPr>
                <w:spacing w:val="36"/>
                <w:sz w:val="24"/>
                <w:lang w:val="ru-RU"/>
              </w:rPr>
              <w:t xml:space="preserve"> </w:t>
            </w:r>
            <w:r w:rsidRPr="00137ECC">
              <w:rPr>
                <w:spacing w:val="-2"/>
                <w:sz w:val="24"/>
                <w:lang w:val="ru-RU"/>
              </w:rPr>
              <w:t>образовательных</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обучающихся,</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pacing w:val="-2"/>
                <w:sz w:val="24"/>
              </w:rPr>
              <w:t>потребностей;</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проявивших</w:t>
            </w:r>
          </w:p>
        </w:tc>
        <w:tc>
          <w:tcPr>
            <w:tcW w:w="5326" w:type="dxa"/>
            <w:tcBorders>
              <w:top w:val="nil"/>
              <w:bottom w:val="nil"/>
            </w:tcBorders>
          </w:tcPr>
          <w:p w:rsidR="00137ECC" w:rsidRPr="002C08AE" w:rsidRDefault="00137ECC" w:rsidP="00306654">
            <w:pPr>
              <w:pStyle w:val="TableParagraph"/>
              <w:tabs>
                <w:tab w:val="left" w:pos="2021"/>
                <w:tab w:val="left" w:pos="4058"/>
              </w:tabs>
              <w:spacing w:line="246" w:lineRule="exact"/>
              <w:ind w:left="105"/>
              <w:rPr>
                <w:sz w:val="24"/>
              </w:rPr>
            </w:pPr>
            <w:r w:rsidRPr="002C08AE">
              <w:rPr>
                <w:spacing w:val="-2"/>
                <w:sz w:val="24"/>
              </w:rPr>
              <w:t>применения</w:t>
            </w:r>
            <w:r w:rsidRPr="002C08AE">
              <w:rPr>
                <w:sz w:val="24"/>
              </w:rPr>
              <w:tab/>
            </w:r>
            <w:r w:rsidRPr="002C08AE">
              <w:rPr>
                <w:spacing w:val="-2"/>
                <w:sz w:val="24"/>
              </w:rPr>
              <w:t>современных</w:t>
            </w:r>
            <w:r w:rsidRPr="002C08AE">
              <w:rPr>
                <w:sz w:val="24"/>
              </w:rPr>
              <w:tab/>
            </w:r>
            <w:r w:rsidRPr="002C08AE">
              <w:rPr>
                <w:spacing w:val="-2"/>
                <w:sz w:val="24"/>
              </w:rPr>
              <w:t>личностно-</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выдающиеся</w:t>
            </w:r>
          </w:p>
        </w:tc>
        <w:tc>
          <w:tcPr>
            <w:tcW w:w="5326" w:type="dxa"/>
            <w:tcBorders>
              <w:top w:val="nil"/>
              <w:bottom w:val="nil"/>
            </w:tcBorders>
          </w:tcPr>
          <w:p w:rsidR="00137ECC" w:rsidRPr="002C08AE" w:rsidRDefault="00137ECC" w:rsidP="00306654">
            <w:pPr>
              <w:pStyle w:val="TableParagraph"/>
              <w:tabs>
                <w:tab w:val="left" w:pos="2295"/>
                <w:tab w:val="left" w:pos="3824"/>
                <w:tab w:val="left" w:pos="4292"/>
              </w:tabs>
              <w:spacing w:line="246" w:lineRule="exact"/>
              <w:ind w:left="105"/>
              <w:rPr>
                <w:sz w:val="24"/>
              </w:rPr>
            </w:pPr>
            <w:r w:rsidRPr="002C08AE">
              <w:rPr>
                <w:spacing w:val="-2"/>
                <w:sz w:val="24"/>
              </w:rPr>
              <w:t>ориентированных</w:t>
            </w:r>
            <w:r w:rsidRPr="002C08AE">
              <w:rPr>
                <w:sz w:val="24"/>
              </w:rPr>
              <w:tab/>
            </w:r>
            <w:r w:rsidRPr="002C08AE">
              <w:rPr>
                <w:spacing w:val="-2"/>
                <w:sz w:val="24"/>
              </w:rPr>
              <w:t>технологий</w:t>
            </w:r>
            <w:r w:rsidRPr="002C08AE">
              <w:rPr>
                <w:sz w:val="24"/>
              </w:rPr>
              <w:tab/>
            </w:r>
            <w:r w:rsidRPr="002C08AE">
              <w:rPr>
                <w:spacing w:val="-10"/>
                <w:sz w:val="24"/>
              </w:rPr>
              <w:t>в</w:t>
            </w:r>
            <w:r w:rsidRPr="002C08AE">
              <w:rPr>
                <w:sz w:val="24"/>
              </w:rPr>
              <w:tab/>
            </w:r>
            <w:r w:rsidRPr="002C08AE">
              <w:rPr>
                <w:spacing w:val="-2"/>
                <w:sz w:val="24"/>
              </w:rPr>
              <w:t>процессе</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52" w:lineRule="exact"/>
              <w:ind w:left="107"/>
              <w:rPr>
                <w:sz w:val="24"/>
              </w:rPr>
            </w:pPr>
            <w:r w:rsidRPr="002C08AE">
              <w:rPr>
                <w:spacing w:val="-2"/>
                <w:sz w:val="24"/>
              </w:rPr>
              <w:t>способности;</w:t>
            </w:r>
          </w:p>
        </w:tc>
        <w:tc>
          <w:tcPr>
            <w:tcW w:w="5326" w:type="dxa"/>
            <w:tcBorders>
              <w:top w:val="nil"/>
              <w:bottom w:val="nil"/>
            </w:tcBorders>
          </w:tcPr>
          <w:p w:rsidR="00137ECC" w:rsidRPr="002C08AE" w:rsidRDefault="00137ECC" w:rsidP="00306654">
            <w:pPr>
              <w:pStyle w:val="TableParagraph"/>
              <w:spacing w:line="252" w:lineRule="exact"/>
              <w:ind w:left="105"/>
              <w:rPr>
                <w:sz w:val="24"/>
              </w:rPr>
            </w:pPr>
            <w:r w:rsidRPr="002C08AE">
              <w:rPr>
                <w:spacing w:val="-2"/>
                <w:sz w:val="24"/>
              </w:rPr>
              <w:t>обучения</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7" w:lineRule="exact"/>
              <w:ind w:left="107"/>
              <w:rPr>
                <w:sz w:val="24"/>
              </w:rPr>
            </w:pPr>
            <w:r w:rsidRPr="002C08AE">
              <w:rPr>
                <w:sz w:val="24"/>
              </w:rPr>
              <w:t>обучающихся,</w:t>
            </w:r>
            <w:r w:rsidRPr="002C08AE">
              <w:rPr>
                <w:spacing w:val="-3"/>
                <w:sz w:val="24"/>
              </w:rPr>
              <w:t xml:space="preserve"> </w:t>
            </w:r>
            <w:r w:rsidRPr="002C08AE">
              <w:rPr>
                <w:spacing w:val="-5"/>
                <w:sz w:val="24"/>
              </w:rPr>
              <w:t>для</w:t>
            </w:r>
          </w:p>
        </w:tc>
        <w:tc>
          <w:tcPr>
            <w:tcW w:w="5326" w:type="dxa"/>
            <w:tcBorders>
              <w:bottom w:val="nil"/>
            </w:tcBorders>
          </w:tcPr>
          <w:p w:rsidR="00137ECC" w:rsidRPr="002C08AE" w:rsidRDefault="00137ECC" w:rsidP="00306654">
            <w:pPr>
              <w:pStyle w:val="TableParagraph"/>
              <w:spacing w:line="245" w:lineRule="exact"/>
              <w:ind w:left="105"/>
              <w:rPr>
                <w:b/>
                <w:sz w:val="24"/>
              </w:rPr>
            </w:pPr>
            <w:r w:rsidRPr="002C08AE">
              <w:rPr>
                <w:b/>
                <w:spacing w:val="-2"/>
                <w:sz w:val="24"/>
              </w:rPr>
              <w:t>Умения:</w:t>
            </w:r>
          </w:p>
        </w:tc>
      </w:tr>
      <w:tr w:rsidR="00137ECC" w:rsidRPr="002C08AE" w:rsidTr="00306654">
        <w:trPr>
          <w:trHeight w:val="263"/>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4" w:lineRule="exact"/>
              <w:ind w:left="107"/>
              <w:rPr>
                <w:sz w:val="24"/>
              </w:rPr>
            </w:pPr>
            <w:r w:rsidRPr="002C08AE">
              <w:rPr>
                <w:sz w:val="24"/>
              </w:rPr>
              <w:t>которых</w:t>
            </w:r>
            <w:r w:rsidRPr="002C08AE">
              <w:rPr>
                <w:spacing w:val="1"/>
                <w:sz w:val="24"/>
              </w:rPr>
              <w:t xml:space="preserve"> </w:t>
            </w:r>
            <w:r w:rsidRPr="002C08AE">
              <w:rPr>
                <w:spacing w:val="-2"/>
                <w:sz w:val="24"/>
              </w:rPr>
              <w:t>русский</w:t>
            </w:r>
          </w:p>
        </w:tc>
        <w:tc>
          <w:tcPr>
            <w:tcW w:w="5326" w:type="dxa"/>
            <w:tcBorders>
              <w:top w:val="nil"/>
              <w:bottom w:val="nil"/>
            </w:tcBorders>
          </w:tcPr>
          <w:p w:rsidR="00137ECC" w:rsidRPr="002C08AE" w:rsidRDefault="00137ECC" w:rsidP="00306654">
            <w:pPr>
              <w:pStyle w:val="TableParagraph"/>
              <w:tabs>
                <w:tab w:val="left" w:pos="1995"/>
                <w:tab w:val="left" w:pos="3580"/>
                <w:tab w:val="left" w:pos="4124"/>
              </w:tabs>
              <w:spacing w:line="244" w:lineRule="exact"/>
              <w:ind w:left="105"/>
              <w:rPr>
                <w:sz w:val="24"/>
              </w:rPr>
            </w:pPr>
            <w:r w:rsidRPr="002C08AE">
              <w:rPr>
                <w:spacing w:val="-2"/>
                <w:sz w:val="24"/>
              </w:rPr>
              <w:t>разрабатывать</w:t>
            </w:r>
            <w:r w:rsidRPr="002C08AE">
              <w:rPr>
                <w:sz w:val="24"/>
              </w:rPr>
              <w:tab/>
            </w:r>
            <w:r w:rsidRPr="002C08AE">
              <w:rPr>
                <w:spacing w:val="-2"/>
                <w:sz w:val="24"/>
              </w:rPr>
              <w:t>(осваивать)</w:t>
            </w:r>
            <w:r w:rsidRPr="002C08AE">
              <w:rPr>
                <w:sz w:val="24"/>
              </w:rPr>
              <w:tab/>
            </w:r>
            <w:r w:rsidRPr="002C08AE">
              <w:rPr>
                <w:spacing w:val="-10"/>
                <w:sz w:val="24"/>
              </w:rPr>
              <w:t>и</w:t>
            </w:r>
            <w:r w:rsidRPr="002C08AE">
              <w:rPr>
                <w:sz w:val="24"/>
              </w:rPr>
              <w:tab/>
            </w:r>
            <w:r w:rsidRPr="002C08AE">
              <w:rPr>
                <w:spacing w:val="-2"/>
                <w:sz w:val="24"/>
              </w:rPr>
              <w:t>применять</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 xml:space="preserve">язык не </w:t>
            </w:r>
            <w:r w:rsidRPr="002C08AE">
              <w:rPr>
                <w:spacing w:val="-2"/>
                <w:sz w:val="24"/>
              </w:rPr>
              <w:t>является</w:t>
            </w:r>
          </w:p>
        </w:tc>
        <w:tc>
          <w:tcPr>
            <w:tcW w:w="5326" w:type="dxa"/>
            <w:tcBorders>
              <w:top w:val="nil"/>
              <w:bottom w:val="nil"/>
            </w:tcBorders>
          </w:tcPr>
          <w:p w:rsidR="00137ECC" w:rsidRPr="002C08AE" w:rsidRDefault="00137ECC" w:rsidP="00306654">
            <w:pPr>
              <w:pStyle w:val="TableParagraph"/>
              <w:tabs>
                <w:tab w:val="left" w:pos="2480"/>
              </w:tabs>
              <w:spacing w:line="246" w:lineRule="exact"/>
              <w:ind w:left="105"/>
              <w:rPr>
                <w:sz w:val="24"/>
              </w:rPr>
            </w:pPr>
            <w:r w:rsidRPr="002C08AE">
              <w:rPr>
                <w:spacing w:val="-2"/>
                <w:sz w:val="24"/>
              </w:rPr>
              <w:t>современные</w:t>
            </w:r>
            <w:r w:rsidRPr="002C08AE">
              <w:rPr>
                <w:sz w:val="24"/>
              </w:rPr>
              <w:tab/>
              <w:t>психолого-</w:t>
            </w:r>
            <w:r w:rsidRPr="002C08AE">
              <w:rPr>
                <w:spacing w:val="-2"/>
                <w:sz w:val="24"/>
              </w:rPr>
              <w:t>педагогические</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родным;</w:t>
            </w:r>
          </w:p>
        </w:tc>
        <w:tc>
          <w:tcPr>
            <w:tcW w:w="5326" w:type="dxa"/>
            <w:tcBorders>
              <w:top w:val="nil"/>
              <w:bottom w:val="nil"/>
            </w:tcBorders>
          </w:tcPr>
          <w:p w:rsidR="00137ECC" w:rsidRPr="00137ECC" w:rsidRDefault="00137ECC" w:rsidP="00306654">
            <w:pPr>
              <w:pStyle w:val="TableParagraph"/>
              <w:tabs>
                <w:tab w:val="left" w:pos="1567"/>
                <w:tab w:val="left" w:pos="3009"/>
                <w:tab w:val="left" w:pos="3469"/>
                <w:tab w:val="left" w:pos="4413"/>
              </w:tabs>
              <w:spacing w:line="246" w:lineRule="exact"/>
              <w:ind w:left="105"/>
              <w:rPr>
                <w:sz w:val="24"/>
                <w:lang w:val="ru-RU"/>
              </w:rPr>
            </w:pPr>
            <w:r w:rsidRPr="00137ECC">
              <w:rPr>
                <w:spacing w:val="-2"/>
                <w:sz w:val="24"/>
                <w:lang w:val="ru-RU"/>
              </w:rPr>
              <w:t>технологии,</w:t>
            </w:r>
            <w:r w:rsidRPr="00137ECC">
              <w:rPr>
                <w:sz w:val="24"/>
                <w:lang w:val="ru-RU"/>
              </w:rPr>
              <w:tab/>
            </w:r>
            <w:r w:rsidRPr="00137ECC">
              <w:rPr>
                <w:spacing w:val="-2"/>
                <w:sz w:val="24"/>
                <w:lang w:val="ru-RU"/>
              </w:rPr>
              <w:t>основанные</w:t>
            </w:r>
            <w:r w:rsidRPr="00137ECC">
              <w:rPr>
                <w:sz w:val="24"/>
                <w:lang w:val="ru-RU"/>
              </w:rPr>
              <w:tab/>
            </w:r>
            <w:r w:rsidRPr="00137ECC">
              <w:rPr>
                <w:spacing w:val="-5"/>
                <w:sz w:val="24"/>
                <w:lang w:val="ru-RU"/>
              </w:rPr>
              <w:t>на</w:t>
            </w:r>
            <w:r w:rsidRPr="00137ECC">
              <w:rPr>
                <w:sz w:val="24"/>
                <w:lang w:val="ru-RU"/>
              </w:rPr>
              <w:tab/>
            </w:r>
            <w:r w:rsidRPr="00137ECC">
              <w:rPr>
                <w:spacing w:val="-2"/>
                <w:sz w:val="24"/>
                <w:lang w:val="ru-RU"/>
              </w:rPr>
              <w:t>знании</w:t>
            </w:r>
            <w:r w:rsidRPr="00137ECC">
              <w:rPr>
                <w:sz w:val="24"/>
                <w:lang w:val="ru-RU"/>
              </w:rPr>
              <w:tab/>
            </w:r>
            <w:r w:rsidRPr="00137ECC">
              <w:rPr>
                <w:spacing w:val="-2"/>
                <w:sz w:val="24"/>
                <w:lang w:val="ru-RU"/>
              </w:rPr>
              <w:t>законов</w:t>
            </w:r>
          </w:p>
        </w:tc>
      </w:tr>
      <w:tr w:rsidR="00137ECC" w:rsidRPr="002C08AE" w:rsidTr="00306654">
        <w:trPr>
          <w:trHeight w:val="265"/>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z w:val="24"/>
              </w:rPr>
              <w:t>обучающихся</w:t>
            </w:r>
            <w:r w:rsidRPr="002C08AE">
              <w:rPr>
                <w:spacing w:val="-3"/>
                <w:sz w:val="24"/>
              </w:rPr>
              <w:t xml:space="preserve"> </w:t>
            </w:r>
            <w:r w:rsidRPr="002C08AE">
              <w:rPr>
                <w:spacing w:val="-10"/>
                <w:sz w:val="24"/>
              </w:rPr>
              <w:t>с</w:t>
            </w:r>
          </w:p>
        </w:tc>
        <w:tc>
          <w:tcPr>
            <w:tcW w:w="5326" w:type="dxa"/>
            <w:tcBorders>
              <w:top w:val="nil"/>
              <w:bottom w:val="nil"/>
            </w:tcBorders>
          </w:tcPr>
          <w:p w:rsidR="00137ECC" w:rsidRPr="00137ECC" w:rsidRDefault="00137ECC" w:rsidP="00306654">
            <w:pPr>
              <w:pStyle w:val="TableParagraph"/>
              <w:spacing w:line="246" w:lineRule="exact"/>
              <w:ind w:left="105"/>
              <w:rPr>
                <w:sz w:val="24"/>
                <w:lang w:val="ru-RU"/>
              </w:rPr>
            </w:pPr>
            <w:r w:rsidRPr="00137ECC">
              <w:rPr>
                <w:sz w:val="24"/>
                <w:lang w:val="ru-RU"/>
              </w:rPr>
              <w:t>развития</w:t>
            </w:r>
            <w:r w:rsidRPr="00137ECC">
              <w:rPr>
                <w:spacing w:val="50"/>
                <w:w w:val="150"/>
                <w:sz w:val="24"/>
                <w:lang w:val="ru-RU"/>
              </w:rPr>
              <w:t xml:space="preserve"> </w:t>
            </w:r>
            <w:r w:rsidRPr="00137ECC">
              <w:rPr>
                <w:sz w:val="24"/>
                <w:lang w:val="ru-RU"/>
              </w:rPr>
              <w:t>личности</w:t>
            </w:r>
            <w:r w:rsidRPr="00137ECC">
              <w:rPr>
                <w:spacing w:val="54"/>
                <w:w w:val="150"/>
                <w:sz w:val="24"/>
                <w:lang w:val="ru-RU"/>
              </w:rPr>
              <w:t xml:space="preserve"> </w:t>
            </w:r>
            <w:r w:rsidRPr="00137ECC">
              <w:rPr>
                <w:sz w:val="24"/>
                <w:lang w:val="ru-RU"/>
              </w:rPr>
              <w:t>и</w:t>
            </w:r>
            <w:r w:rsidRPr="00137ECC">
              <w:rPr>
                <w:spacing w:val="50"/>
                <w:w w:val="150"/>
                <w:sz w:val="24"/>
                <w:lang w:val="ru-RU"/>
              </w:rPr>
              <w:t xml:space="preserve"> </w:t>
            </w:r>
            <w:r w:rsidRPr="00137ECC">
              <w:rPr>
                <w:sz w:val="24"/>
                <w:lang w:val="ru-RU"/>
              </w:rPr>
              <w:t>поведения</w:t>
            </w:r>
            <w:r w:rsidRPr="00137ECC">
              <w:rPr>
                <w:spacing w:val="54"/>
                <w:w w:val="150"/>
                <w:sz w:val="24"/>
                <w:lang w:val="ru-RU"/>
              </w:rPr>
              <w:t xml:space="preserve"> </w:t>
            </w:r>
            <w:r w:rsidRPr="00137ECC">
              <w:rPr>
                <w:sz w:val="24"/>
                <w:lang w:val="ru-RU"/>
              </w:rPr>
              <w:t>в</w:t>
            </w:r>
            <w:r w:rsidRPr="00137ECC">
              <w:rPr>
                <w:spacing w:val="52"/>
                <w:w w:val="150"/>
                <w:sz w:val="24"/>
                <w:lang w:val="ru-RU"/>
              </w:rPr>
              <w:t xml:space="preserve"> </w:t>
            </w:r>
            <w:r w:rsidRPr="00137ECC">
              <w:rPr>
                <w:sz w:val="24"/>
                <w:lang w:val="ru-RU"/>
              </w:rPr>
              <w:t>реальной</w:t>
            </w:r>
            <w:r w:rsidRPr="00137ECC">
              <w:rPr>
                <w:spacing w:val="52"/>
                <w:w w:val="150"/>
                <w:sz w:val="24"/>
                <w:lang w:val="ru-RU"/>
              </w:rPr>
              <w:t xml:space="preserve"> </w:t>
            </w:r>
            <w:r w:rsidRPr="00137ECC">
              <w:rPr>
                <w:spacing w:val="-10"/>
                <w:sz w:val="24"/>
                <w:lang w:val="ru-RU"/>
              </w:rPr>
              <w:t>и</w:t>
            </w:r>
          </w:p>
        </w:tc>
      </w:tr>
      <w:tr w:rsidR="00137ECC" w:rsidRPr="002C08AE" w:rsidTr="00306654">
        <w:trPr>
          <w:trHeight w:val="266"/>
        </w:trPr>
        <w:tc>
          <w:tcPr>
            <w:tcW w:w="1997" w:type="dxa"/>
            <w:vMerge/>
            <w:tcBorders>
              <w:top w:val="nil"/>
            </w:tcBorders>
          </w:tcPr>
          <w:p w:rsidR="00137ECC" w:rsidRPr="00137ECC" w:rsidRDefault="00137ECC" w:rsidP="00306654">
            <w:pPr>
              <w:rPr>
                <w:sz w:val="2"/>
                <w:szCs w:val="2"/>
                <w:lang w:val="ru-RU"/>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ограниченными</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виртуальной</w:t>
            </w:r>
            <w:r w:rsidRPr="002C08AE">
              <w:rPr>
                <w:spacing w:val="-7"/>
                <w:sz w:val="24"/>
              </w:rPr>
              <w:t xml:space="preserve"> </w:t>
            </w:r>
            <w:r w:rsidRPr="002C08AE">
              <w:rPr>
                <w:spacing w:val="-2"/>
                <w:sz w:val="24"/>
              </w:rPr>
              <w:t>среде;</w:t>
            </w:r>
          </w:p>
        </w:tc>
      </w:tr>
      <w:tr w:rsidR="00137ECC" w:rsidRPr="002C08AE" w:rsidTr="00306654">
        <w:trPr>
          <w:trHeight w:val="266"/>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46" w:lineRule="exact"/>
              <w:ind w:left="107"/>
              <w:rPr>
                <w:sz w:val="24"/>
              </w:rPr>
            </w:pPr>
            <w:r w:rsidRPr="002C08AE">
              <w:rPr>
                <w:spacing w:val="-2"/>
                <w:sz w:val="24"/>
              </w:rPr>
              <w:t>возможностями</w:t>
            </w:r>
          </w:p>
        </w:tc>
        <w:tc>
          <w:tcPr>
            <w:tcW w:w="5326" w:type="dxa"/>
            <w:tcBorders>
              <w:top w:val="nil"/>
              <w:bottom w:val="nil"/>
            </w:tcBorders>
          </w:tcPr>
          <w:p w:rsidR="00137ECC" w:rsidRPr="002C08AE" w:rsidRDefault="00137ECC" w:rsidP="00306654">
            <w:pPr>
              <w:pStyle w:val="TableParagraph"/>
              <w:spacing w:line="246" w:lineRule="exact"/>
              <w:ind w:left="105"/>
              <w:rPr>
                <w:sz w:val="24"/>
              </w:rPr>
            </w:pPr>
            <w:r w:rsidRPr="002C08AE">
              <w:rPr>
                <w:sz w:val="24"/>
              </w:rPr>
              <w:t>разрабатывать</w:t>
            </w:r>
            <w:r w:rsidRPr="002C08AE">
              <w:rPr>
                <w:spacing w:val="29"/>
                <w:sz w:val="24"/>
              </w:rPr>
              <w:t xml:space="preserve"> </w:t>
            </w:r>
            <w:r w:rsidRPr="002C08AE">
              <w:rPr>
                <w:sz w:val="24"/>
              </w:rPr>
              <w:t>и</w:t>
            </w:r>
            <w:r w:rsidRPr="002C08AE">
              <w:rPr>
                <w:spacing w:val="30"/>
                <w:sz w:val="24"/>
              </w:rPr>
              <w:t xml:space="preserve"> </w:t>
            </w:r>
            <w:r w:rsidRPr="002C08AE">
              <w:rPr>
                <w:sz w:val="24"/>
              </w:rPr>
              <w:t>реализовывать</w:t>
            </w:r>
            <w:r w:rsidRPr="002C08AE">
              <w:rPr>
                <w:spacing w:val="30"/>
                <w:sz w:val="24"/>
              </w:rPr>
              <w:t xml:space="preserve"> </w:t>
            </w:r>
            <w:r w:rsidRPr="002C08AE">
              <w:rPr>
                <w:spacing w:val="-2"/>
                <w:sz w:val="24"/>
              </w:rPr>
              <w:t>индивидуальные</w:t>
            </w:r>
          </w:p>
        </w:tc>
      </w:tr>
      <w:tr w:rsidR="00137ECC" w:rsidRPr="002C08AE" w:rsidTr="00306654">
        <w:trPr>
          <w:trHeight w:val="270"/>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spacing w:line="251" w:lineRule="exact"/>
              <w:ind w:left="107"/>
              <w:rPr>
                <w:sz w:val="24"/>
              </w:rPr>
            </w:pPr>
            <w:r w:rsidRPr="002C08AE">
              <w:rPr>
                <w:spacing w:val="-2"/>
                <w:sz w:val="24"/>
              </w:rPr>
              <w:t>здоровья</w:t>
            </w:r>
          </w:p>
        </w:tc>
        <w:tc>
          <w:tcPr>
            <w:tcW w:w="5326" w:type="dxa"/>
            <w:tcBorders>
              <w:top w:val="nil"/>
              <w:bottom w:val="nil"/>
            </w:tcBorders>
          </w:tcPr>
          <w:p w:rsidR="00137ECC" w:rsidRPr="002C08AE" w:rsidRDefault="00137ECC" w:rsidP="00306654">
            <w:pPr>
              <w:pStyle w:val="TableParagraph"/>
              <w:tabs>
                <w:tab w:val="left" w:pos="2103"/>
                <w:tab w:val="left" w:pos="3489"/>
              </w:tabs>
              <w:spacing w:line="251" w:lineRule="exact"/>
              <w:ind w:left="105"/>
              <w:rPr>
                <w:sz w:val="24"/>
              </w:rPr>
            </w:pPr>
            <w:r w:rsidRPr="002C08AE">
              <w:rPr>
                <w:spacing w:val="-2"/>
                <w:sz w:val="24"/>
              </w:rPr>
              <w:t>образовательные</w:t>
            </w:r>
            <w:r w:rsidRPr="002C08AE">
              <w:rPr>
                <w:sz w:val="24"/>
              </w:rPr>
              <w:tab/>
            </w:r>
            <w:r w:rsidRPr="002C08AE">
              <w:rPr>
                <w:spacing w:val="-2"/>
                <w:sz w:val="24"/>
              </w:rPr>
              <w:t>маршруты,</w:t>
            </w:r>
            <w:r w:rsidRPr="002C08AE">
              <w:rPr>
                <w:sz w:val="24"/>
              </w:rPr>
              <w:tab/>
            </w:r>
            <w:r w:rsidRPr="002C08AE">
              <w:rPr>
                <w:spacing w:val="-2"/>
                <w:sz w:val="24"/>
              </w:rPr>
              <w:t>индивидуальные</w:t>
            </w:r>
          </w:p>
        </w:tc>
      </w:tr>
      <w:tr w:rsidR="00137ECC" w:rsidRPr="002C08AE" w:rsidTr="00306654">
        <w:trPr>
          <w:trHeight w:val="265"/>
        </w:trPr>
        <w:tc>
          <w:tcPr>
            <w:tcW w:w="1997" w:type="dxa"/>
            <w:vMerge/>
            <w:tcBorders>
              <w:top w:val="nil"/>
            </w:tcBorders>
          </w:tcPr>
          <w:p w:rsidR="00137ECC" w:rsidRPr="002C08AE" w:rsidRDefault="00137ECC" w:rsidP="00306654">
            <w:pPr>
              <w:rPr>
                <w:sz w:val="2"/>
                <w:szCs w:val="2"/>
              </w:rPr>
            </w:pPr>
          </w:p>
        </w:tc>
        <w:tc>
          <w:tcPr>
            <w:tcW w:w="2242" w:type="dxa"/>
            <w:tcBorders>
              <w:top w:val="nil"/>
              <w:bottom w:val="nil"/>
            </w:tcBorders>
          </w:tcPr>
          <w:p w:rsidR="00137ECC" w:rsidRPr="002C08AE" w:rsidRDefault="00137ECC" w:rsidP="00306654">
            <w:pPr>
              <w:pStyle w:val="TableParagraph"/>
              <w:rPr>
                <w:sz w:val="18"/>
              </w:rPr>
            </w:pPr>
          </w:p>
        </w:tc>
        <w:tc>
          <w:tcPr>
            <w:tcW w:w="5326" w:type="dxa"/>
            <w:tcBorders>
              <w:top w:val="nil"/>
              <w:bottom w:val="nil"/>
            </w:tcBorders>
          </w:tcPr>
          <w:p w:rsidR="00137ECC" w:rsidRPr="002C08AE" w:rsidRDefault="00137ECC" w:rsidP="00306654">
            <w:pPr>
              <w:pStyle w:val="TableParagraph"/>
              <w:tabs>
                <w:tab w:val="left" w:pos="1681"/>
                <w:tab w:val="left" w:pos="3010"/>
                <w:tab w:val="left" w:pos="3559"/>
              </w:tabs>
              <w:spacing w:line="246" w:lineRule="exact"/>
              <w:ind w:left="105"/>
              <w:rPr>
                <w:sz w:val="24"/>
              </w:rPr>
            </w:pPr>
            <w:r w:rsidRPr="002C08AE">
              <w:rPr>
                <w:spacing w:val="-2"/>
                <w:sz w:val="24"/>
              </w:rPr>
              <w:t>программы</w:t>
            </w:r>
            <w:r w:rsidRPr="002C08AE">
              <w:rPr>
                <w:sz w:val="24"/>
              </w:rPr>
              <w:tab/>
            </w:r>
            <w:r w:rsidRPr="002C08AE">
              <w:rPr>
                <w:spacing w:val="-2"/>
                <w:sz w:val="24"/>
              </w:rPr>
              <w:t>развития</w:t>
            </w:r>
            <w:r w:rsidRPr="002C08AE">
              <w:rPr>
                <w:sz w:val="24"/>
              </w:rPr>
              <w:tab/>
            </w:r>
            <w:r w:rsidRPr="002C08AE">
              <w:rPr>
                <w:spacing w:val="-10"/>
                <w:sz w:val="24"/>
              </w:rPr>
              <w:t>и</w:t>
            </w:r>
            <w:r w:rsidRPr="002C08AE">
              <w:rPr>
                <w:sz w:val="24"/>
              </w:rPr>
              <w:tab/>
            </w:r>
            <w:r w:rsidRPr="002C08AE">
              <w:rPr>
                <w:spacing w:val="-2"/>
                <w:sz w:val="24"/>
              </w:rPr>
              <w:t>индивидуально-</w:t>
            </w:r>
          </w:p>
        </w:tc>
      </w:tr>
      <w:tr w:rsidR="00137ECC" w:rsidRPr="002C08AE" w:rsidTr="00306654">
        <w:trPr>
          <w:trHeight w:val="273"/>
        </w:trPr>
        <w:tc>
          <w:tcPr>
            <w:tcW w:w="1997" w:type="dxa"/>
            <w:vMerge/>
            <w:tcBorders>
              <w:top w:val="nil"/>
            </w:tcBorders>
          </w:tcPr>
          <w:p w:rsidR="00137ECC" w:rsidRPr="002C08AE" w:rsidRDefault="00137ECC" w:rsidP="00306654">
            <w:pPr>
              <w:rPr>
                <w:sz w:val="2"/>
                <w:szCs w:val="2"/>
              </w:rPr>
            </w:pPr>
          </w:p>
        </w:tc>
        <w:tc>
          <w:tcPr>
            <w:tcW w:w="2242" w:type="dxa"/>
            <w:tcBorders>
              <w:top w:val="nil"/>
            </w:tcBorders>
          </w:tcPr>
          <w:p w:rsidR="00137ECC" w:rsidRPr="002C08AE" w:rsidRDefault="00137ECC" w:rsidP="00306654">
            <w:pPr>
              <w:pStyle w:val="TableParagraph"/>
              <w:rPr>
                <w:sz w:val="20"/>
              </w:rPr>
            </w:pPr>
          </w:p>
        </w:tc>
        <w:tc>
          <w:tcPr>
            <w:tcW w:w="5326" w:type="dxa"/>
            <w:tcBorders>
              <w:top w:val="nil"/>
            </w:tcBorders>
          </w:tcPr>
          <w:p w:rsidR="00137ECC" w:rsidRPr="002C08AE" w:rsidRDefault="00137ECC" w:rsidP="00306654">
            <w:pPr>
              <w:pStyle w:val="TableParagraph"/>
              <w:spacing w:line="254" w:lineRule="exact"/>
              <w:ind w:left="105"/>
              <w:rPr>
                <w:sz w:val="24"/>
              </w:rPr>
            </w:pPr>
            <w:r w:rsidRPr="002C08AE">
              <w:rPr>
                <w:sz w:val="24"/>
              </w:rPr>
              <w:t>ориентированные</w:t>
            </w:r>
            <w:r w:rsidRPr="002C08AE">
              <w:rPr>
                <w:spacing w:val="30"/>
                <w:sz w:val="24"/>
              </w:rPr>
              <w:t xml:space="preserve"> </w:t>
            </w:r>
            <w:r w:rsidRPr="002C08AE">
              <w:rPr>
                <w:sz w:val="24"/>
              </w:rPr>
              <w:t>образовательные</w:t>
            </w:r>
            <w:r w:rsidRPr="002C08AE">
              <w:rPr>
                <w:spacing w:val="30"/>
                <w:sz w:val="24"/>
              </w:rPr>
              <w:t xml:space="preserve"> </w:t>
            </w:r>
            <w:r w:rsidRPr="002C08AE">
              <w:rPr>
                <w:sz w:val="24"/>
              </w:rPr>
              <w:t>программы</w:t>
            </w:r>
            <w:r w:rsidRPr="002C08AE">
              <w:rPr>
                <w:spacing w:val="31"/>
                <w:sz w:val="24"/>
              </w:rPr>
              <w:t xml:space="preserve"> </w:t>
            </w:r>
            <w:r w:rsidRPr="002C08AE">
              <w:rPr>
                <w:spacing w:val="-10"/>
                <w:sz w:val="24"/>
              </w:rPr>
              <w:t>с</w:t>
            </w:r>
          </w:p>
        </w:tc>
      </w:tr>
    </w:tbl>
    <w:p w:rsidR="00137ECC" w:rsidRPr="002C08AE" w:rsidRDefault="00137ECC" w:rsidP="00137ECC">
      <w:pPr>
        <w:pStyle w:val="TableParagraph"/>
        <w:spacing w:line="254" w:lineRule="exact"/>
        <w:rPr>
          <w:sz w:val="24"/>
        </w:rPr>
        <w:sectPr w:rsidR="00137ECC" w:rsidRPr="002C08AE">
          <w:type w:val="continuous"/>
          <w:pgSz w:w="11900" w:h="16850"/>
          <w:pgMar w:top="1120" w:right="425" w:bottom="540" w:left="1275" w:header="0" w:footer="342" w:gutter="0"/>
          <w:cols w:space="720"/>
        </w:sectPr>
      </w:pPr>
    </w:p>
    <w:tbl>
      <w:tblPr>
        <w:tblStyle w:val="TableNormal"/>
        <w:tblW w:w="0" w:type="auto"/>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7"/>
        <w:gridCol w:w="2242"/>
        <w:gridCol w:w="5326"/>
      </w:tblGrid>
      <w:tr w:rsidR="00137ECC" w:rsidRPr="002C08AE" w:rsidTr="00306654">
        <w:trPr>
          <w:trHeight w:val="4694"/>
        </w:trPr>
        <w:tc>
          <w:tcPr>
            <w:tcW w:w="1997" w:type="dxa"/>
            <w:vMerge w:val="restart"/>
          </w:tcPr>
          <w:p w:rsidR="00137ECC" w:rsidRPr="002C08AE" w:rsidRDefault="00137ECC" w:rsidP="00306654">
            <w:pPr>
              <w:pStyle w:val="TableParagraph"/>
              <w:rPr>
                <w:sz w:val="24"/>
              </w:rPr>
            </w:pPr>
          </w:p>
        </w:tc>
        <w:tc>
          <w:tcPr>
            <w:tcW w:w="2242" w:type="dxa"/>
            <w:vMerge w:val="restart"/>
          </w:tcPr>
          <w:p w:rsidR="00137ECC" w:rsidRPr="002C08AE" w:rsidRDefault="00137ECC" w:rsidP="00306654">
            <w:pPr>
              <w:pStyle w:val="TableParagraph"/>
              <w:rPr>
                <w:sz w:val="24"/>
              </w:rPr>
            </w:pPr>
          </w:p>
        </w:tc>
        <w:tc>
          <w:tcPr>
            <w:tcW w:w="5326" w:type="dxa"/>
          </w:tcPr>
          <w:p w:rsidR="00137ECC" w:rsidRPr="00137ECC" w:rsidRDefault="00137ECC" w:rsidP="00306654">
            <w:pPr>
              <w:pStyle w:val="TableParagraph"/>
              <w:ind w:left="105"/>
              <w:rPr>
                <w:sz w:val="24"/>
                <w:lang w:val="ru-RU"/>
              </w:rPr>
            </w:pPr>
            <w:r w:rsidRPr="00137ECC">
              <w:rPr>
                <w:sz w:val="24"/>
                <w:lang w:val="ru-RU"/>
              </w:rPr>
              <w:t>учетом</w:t>
            </w:r>
            <w:r w:rsidRPr="00137ECC">
              <w:rPr>
                <w:spacing w:val="39"/>
                <w:sz w:val="24"/>
                <w:lang w:val="ru-RU"/>
              </w:rPr>
              <w:t xml:space="preserve"> </w:t>
            </w:r>
            <w:r w:rsidRPr="00137ECC">
              <w:rPr>
                <w:sz w:val="24"/>
                <w:lang w:val="ru-RU"/>
              </w:rPr>
              <w:t>личностных</w:t>
            </w:r>
            <w:r w:rsidRPr="00137ECC">
              <w:rPr>
                <w:spacing w:val="40"/>
                <w:sz w:val="24"/>
                <w:lang w:val="ru-RU"/>
              </w:rPr>
              <w:t xml:space="preserve"> </w:t>
            </w:r>
            <w:r w:rsidRPr="00137ECC">
              <w:rPr>
                <w:sz w:val="24"/>
                <w:lang w:val="ru-RU"/>
              </w:rPr>
              <w:t>и</w:t>
            </w:r>
            <w:r w:rsidRPr="00137ECC">
              <w:rPr>
                <w:spacing w:val="40"/>
                <w:sz w:val="24"/>
                <w:lang w:val="ru-RU"/>
              </w:rPr>
              <w:t xml:space="preserve"> </w:t>
            </w:r>
            <w:r w:rsidRPr="00137ECC">
              <w:rPr>
                <w:sz w:val="24"/>
                <w:lang w:val="ru-RU"/>
              </w:rPr>
              <w:t>возрастных</w:t>
            </w:r>
            <w:r w:rsidRPr="00137ECC">
              <w:rPr>
                <w:spacing w:val="40"/>
                <w:sz w:val="24"/>
                <w:lang w:val="ru-RU"/>
              </w:rPr>
              <w:t xml:space="preserve"> </w:t>
            </w:r>
            <w:r w:rsidRPr="00137ECC">
              <w:rPr>
                <w:sz w:val="24"/>
                <w:lang w:val="ru-RU"/>
              </w:rPr>
              <w:t xml:space="preserve">особенностей </w:t>
            </w:r>
            <w:r w:rsidRPr="00137ECC">
              <w:rPr>
                <w:spacing w:val="-2"/>
                <w:sz w:val="24"/>
                <w:lang w:val="ru-RU"/>
              </w:rPr>
              <w:t>обучающихся;</w:t>
            </w:r>
          </w:p>
          <w:p w:rsidR="00137ECC" w:rsidRPr="00137ECC" w:rsidRDefault="00137ECC" w:rsidP="00306654">
            <w:pPr>
              <w:pStyle w:val="TableParagraph"/>
              <w:tabs>
                <w:tab w:val="left" w:pos="1815"/>
                <w:tab w:val="left" w:pos="2369"/>
                <w:tab w:val="left" w:pos="4419"/>
              </w:tabs>
              <w:ind w:left="105" w:right="94"/>
              <w:rPr>
                <w:sz w:val="24"/>
                <w:lang w:val="ru-RU"/>
              </w:rPr>
            </w:pPr>
            <w:r w:rsidRPr="00137ECC">
              <w:rPr>
                <w:spacing w:val="-2"/>
                <w:sz w:val="24"/>
                <w:lang w:val="ru-RU"/>
              </w:rPr>
              <w:t>планировать</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организовывать</w:t>
            </w:r>
            <w:r w:rsidRPr="00137ECC">
              <w:rPr>
                <w:sz w:val="24"/>
                <w:lang w:val="ru-RU"/>
              </w:rPr>
              <w:tab/>
            </w:r>
            <w:r w:rsidRPr="00137ECC">
              <w:rPr>
                <w:spacing w:val="-2"/>
                <w:sz w:val="24"/>
                <w:lang w:val="ru-RU"/>
              </w:rPr>
              <w:t xml:space="preserve">учебно- </w:t>
            </w:r>
            <w:r w:rsidRPr="00137ECC">
              <w:rPr>
                <w:sz w:val="24"/>
                <w:lang w:val="ru-RU"/>
              </w:rPr>
              <w:t>познавательную</w:t>
            </w:r>
            <w:r w:rsidRPr="00137ECC">
              <w:rPr>
                <w:spacing w:val="80"/>
                <w:sz w:val="24"/>
                <w:lang w:val="ru-RU"/>
              </w:rPr>
              <w:t xml:space="preserve"> </w:t>
            </w:r>
            <w:r w:rsidRPr="00137ECC">
              <w:rPr>
                <w:sz w:val="24"/>
                <w:lang w:val="ru-RU"/>
              </w:rPr>
              <w:t>деятельность</w:t>
            </w:r>
            <w:r w:rsidRPr="00137ECC">
              <w:rPr>
                <w:spacing w:val="80"/>
                <w:sz w:val="24"/>
                <w:lang w:val="ru-RU"/>
              </w:rPr>
              <w:t xml:space="preserve"> </w:t>
            </w:r>
            <w:r w:rsidRPr="00137ECC">
              <w:rPr>
                <w:sz w:val="24"/>
                <w:lang w:val="ru-RU"/>
              </w:rPr>
              <w:t>обучающихся</w:t>
            </w:r>
            <w:r w:rsidRPr="00137ECC">
              <w:rPr>
                <w:spacing w:val="80"/>
                <w:sz w:val="24"/>
                <w:lang w:val="ru-RU"/>
              </w:rPr>
              <w:t xml:space="preserve"> </w:t>
            </w:r>
            <w:r w:rsidRPr="00137ECC">
              <w:rPr>
                <w:sz w:val="24"/>
                <w:lang w:val="ru-RU"/>
              </w:rPr>
              <w:t>с особыми потребностями в образовании; осуществлять</w:t>
            </w:r>
            <w:r w:rsidRPr="00137ECC">
              <w:rPr>
                <w:spacing w:val="40"/>
                <w:sz w:val="24"/>
                <w:lang w:val="ru-RU"/>
              </w:rPr>
              <w:t xml:space="preserve"> </w:t>
            </w:r>
            <w:r w:rsidRPr="00137ECC">
              <w:rPr>
                <w:sz w:val="24"/>
                <w:lang w:val="ru-RU"/>
              </w:rPr>
              <w:t>педагогическое</w:t>
            </w:r>
            <w:r w:rsidRPr="00137ECC">
              <w:rPr>
                <w:spacing w:val="40"/>
                <w:sz w:val="24"/>
                <w:lang w:val="ru-RU"/>
              </w:rPr>
              <w:t xml:space="preserve"> </w:t>
            </w:r>
            <w:r w:rsidRPr="00137ECC">
              <w:rPr>
                <w:sz w:val="24"/>
                <w:lang w:val="ru-RU"/>
              </w:rPr>
              <w:t>сопровождение</w:t>
            </w:r>
            <w:r w:rsidRPr="00137ECC">
              <w:rPr>
                <w:spacing w:val="40"/>
                <w:sz w:val="24"/>
                <w:lang w:val="ru-RU"/>
              </w:rPr>
              <w:t xml:space="preserve"> </w:t>
            </w:r>
            <w:r w:rsidRPr="00137ECC">
              <w:rPr>
                <w:sz w:val="24"/>
                <w:lang w:val="ru-RU"/>
              </w:rPr>
              <w:t>и педагогическую</w:t>
            </w:r>
            <w:r w:rsidRPr="00137ECC">
              <w:rPr>
                <w:spacing w:val="80"/>
                <w:sz w:val="24"/>
                <w:lang w:val="ru-RU"/>
              </w:rPr>
              <w:t xml:space="preserve"> </w:t>
            </w:r>
            <w:r w:rsidRPr="00137ECC">
              <w:rPr>
                <w:sz w:val="24"/>
                <w:lang w:val="ru-RU"/>
              </w:rPr>
              <w:t>поддержку</w:t>
            </w:r>
            <w:r w:rsidRPr="00137ECC">
              <w:rPr>
                <w:spacing w:val="80"/>
                <w:sz w:val="24"/>
                <w:lang w:val="ru-RU"/>
              </w:rPr>
              <w:t xml:space="preserve"> </w:t>
            </w:r>
            <w:r w:rsidRPr="00137ECC">
              <w:rPr>
                <w:sz w:val="24"/>
                <w:lang w:val="ru-RU"/>
              </w:rPr>
              <w:t>детей</w:t>
            </w:r>
            <w:r w:rsidRPr="00137ECC">
              <w:rPr>
                <w:spacing w:val="80"/>
                <w:sz w:val="24"/>
                <w:lang w:val="ru-RU"/>
              </w:rPr>
              <w:t xml:space="preserve"> </w:t>
            </w:r>
            <w:r w:rsidRPr="00137ECC">
              <w:rPr>
                <w:sz w:val="24"/>
                <w:lang w:val="ru-RU"/>
              </w:rPr>
              <w:t>с</w:t>
            </w:r>
            <w:r w:rsidRPr="00137ECC">
              <w:rPr>
                <w:spacing w:val="80"/>
                <w:sz w:val="24"/>
                <w:lang w:val="ru-RU"/>
              </w:rPr>
              <w:t xml:space="preserve"> </w:t>
            </w:r>
            <w:r w:rsidRPr="00137ECC">
              <w:rPr>
                <w:sz w:val="24"/>
                <w:lang w:val="ru-RU"/>
              </w:rPr>
              <w:t>особыми образовательными потребностями;</w:t>
            </w:r>
          </w:p>
          <w:p w:rsidR="00137ECC" w:rsidRPr="00137ECC" w:rsidRDefault="00137ECC" w:rsidP="00306654">
            <w:pPr>
              <w:pStyle w:val="TableParagraph"/>
              <w:tabs>
                <w:tab w:val="left" w:pos="1520"/>
                <w:tab w:val="left" w:pos="1695"/>
                <w:tab w:val="left" w:pos="1788"/>
                <w:tab w:val="left" w:pos="1899"/>
                <w:tab w:val="left" w:pos="2192"/>
                <w:tab w:val="left" w:pos="3206"/>
                <w:tab w:val="left" w:pos="3424"/>
                <w:tab w:val="left" w:pos="3589"/>
                <w:tab w:val="left" w:pos="3817"/>
                <w:tab w:val="left" w:pos="3919"/>
                <w:tab w:val="left" w:pos="4073"/>
                <w:tab w:val="left" w:pos="4218"/>
                <w:tab w:val="left" w:pos="4279"/>
                <w:tab w:val="left" w:pos="5082"/>
              </w:tabs>
              <w:ind w:left="105" w:right="94"/>
              <w:rPr>
                <w:sz w:val="24"/>
                <w:lang w:val="ru-RU"/>
              </w:rPr>
            </w:pPr>
            <w:r w:rsidRPr="00137ECC">
              <w:rPr>
                <w:spacing w:val="-2"/>
                <w:sz w:val="24"/>
                <w:lang w:val="ru-RU"/>
              </w:rPr>
              <w:t>осуществлять</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2"/>
                <w:sz w:val="24"/>
                <w:lang w:val="ru-RU"/>
              </w:rPr>
              <w:t>(совместно</w:t>
            </w:r>
            <w:r w:rsidRPr="00137ECC">
              <w:rPr>
                <w:sz w:val="24"/>
                <w:lang w:val="ru-RU"/>
              </w:rPr>
              <w:tab/>
            </w:r>
            <w:r w:rsidRPr="00137ECC">
              <w:rPr>
                <w:sz w:val="24"/>
                <w:lang w:val="ru-RU"/>
              </w:rPr>
              <w:tab/>
            </w:r>
            <w:r w:rsidRPr="00137ECC">
              <w:rPr>
                <w:spacing w:val="-10"/>
                <w:sz w:val="24"/>
                <w:lang w:val="ru-RU"/>
              </w:rPr>
              <w:t>с</w:t>
            </w:r>
            <w:r w:rsidRPr="00137ECC">
              <w:rPr>
                <w:sz w:val="24"/>
                <w:lang w:val="ru-RU"/>
              </w:rPr>
              <w:tab/>
            </w:r>
            <w:r w:rsidRPr="00137ECC">
              <w:rPr>
                <w:sz w:val="24"/>
                <w:lang w:val="ru-RU"/>
              </w:rPr>
              <w:tab/>
            </w:r>
            <w:r w:rsidRPr="00137ECC">
              <w:rPr>
                <w:sz w:val="24"/>
                <w:lang w:val="ru-RU"/>
              </w:rPr>
              <w:tab/>
            </w:r>
            <w:r w:rsidRPr="00137ECC">
              <w:rPr>
                <w:spacing w:val="-2"/>
                <w:sz w:val="24"/>
                <w:lang w:val="ru-RU"/>
              </w:rPr>
              <w:t xml:space="preserve">психологом) </w:t>
            </w:r>
            <w:r w:rsidRPr="00137ECC">
              <w:rPr>
                <w:sz w:val="24"/>
                <w:lang w:val="ru-RU"/>
              </w:rPr>
              <w:t xml:space="preserve">мониторинг личностных характеристик; </w:t>
            </w:r>
            <w:r w:rsidRPr="00137ECC">
              <w:rPr>
                <w:spacing w:val="-2"/>
                <w:sz w:val="24"/>
                <w:lang w:val="ru-RU"/>
              </w:rPr>
              <w:t>понимать</w:t>
            </w:r>
            <w:r w:rsidRPr="00137ECC">
              <w:rPr>
                <w:sz w:val="24"/>
                <w:lang w:val="ru-RU"/>
              </w:rPr>
              <w:tab/>
            </w:r>
            <w:r w:rsidRPr="00137ECC">
              <w:rPr>
                <w:sz w:val="24"/>
                <w:lang w:val="ru-RU"/>
              </w:rPr>
              <w:tab/>
            </w:r>
            <w:r w:rsidRPr="00137ECC">
              <w:rPr>
                <w:spacing w:val="-2"/>
                <w:sz w:val="24"/>
                <w:lang w:val="ru-RU"/>
              </w:rPr>
              <w:t>документацию</w:t>
            </w:r>
            <w:r w:rsidRPr="00137ECC">
              <w:rPr>
                <w:sz w:val="24"/>
                <w:lang w:val="ru-RU"/>
              </w:rPr>
              <w:tab/>
            </w:r>
            <w:r w:rsidRPr="00137ECC">
              <w:rPr>
                <w:sz w:val="24"/>
                <w:lang w:val="ru-RU"/>
              </w:rPr>
              <w:tab/>
            </w:r>
            <w:r w:rsidRPr="00137ECC">
              <w:rPr>
                <w:sz w:val="24"/>
                <w:lang w:val="ru-RU"/>
              </w:rPr>
              <w:tab/>
            </w:r>
            <w:r w:rsidRPr="00137ECC">
              <w:rPr>
                <w:spacing w:val="-2"/>
                <w:sz w:val="24"/>
                <w:lang w:val="ru-RU"/>
              </w:rPr>
              <w:t xml:space="preserve">специалистов </w:t>
            </w:r>
            <w:r w:rsidRPr="00137ECC">
              <w:rPr>
                <w:sz w:val="24"/>
                <w:lang w:val="ru-RU"/>
              </w:rPr>
              <w:t xml:space="preserve">(психологов, дефектологов, логопедов и т.д.); </w:t>
            </w:r>
            <w:r w:rsidRPr="00137ECC">
              <w:rPr>
                <w:spacing w:val="-2"/>
                <w:sz w:val="24"/>
                <w:lang w:val="ru-RU"/>
              </w:rPr>
              <w:t>осуществлять</w:t>
            </w:r>
            <w:r w:rsidRPr="00137ECC">
              <w:rPr>
                <w:sz w:val="24"/>
                <w:lang w:val="ru-RU"/>
              </w:rPr>
              <w:tab/>
            </w:r>
            <w:r w:rsidRPr="00137ECC">
              <w:rPr>
                <w:sz w:val="24"/>
                <w:lang w:val="ru-RU"/>
              </w:rPr>
              <w:tab/>
            </w:r>
            <w:r w:rsidRPr="00137ECC">
              <w:rPr>
                <w:sz w:val="24"/>
                <w:lang w:val="ru-RU"/>
              </w:rPr>
              <w:tab/>
            </w:r>
            <w:r w:rsidRPr="00137ECC">
              <w:rPr>
                <w:spacing w:val="-2"/>
                <w:sz w:val="24"/>
                <w:lang w:val="ru-RU"/>
              </w:rPr>
              <w:t>(совместно</w:t>
            </w:r>
            <w:r w:rsidRPr="00137ECC">
              <w:rPr>
                <w:sz w:val="24"/>
                <w:lang w:val="ru-RU"/>
              </w:rPr>
              <w:tab/>
            </w:r>
            <w:r w:rsidRPr="00137ECC">
              <w:rPr>
                <w:spacing w:val="-10"/>
                <w:sz w:val="24"/>
                <w:lang w:val="ru-RU"/>
              </w:rPr>
              <w:t>с</w:t>
            </w:r>
            <w:r w:rsidRPr="00137ECC">
              <w:rPr>
                <w:sz w:val="24"/>
                <w:lang w:val="ru-RU"/>
              </w:rPr>
              <w:tab/>
            </w:r>
            <w:r w:rsidRPr="00137ECC">
              <w:rPr>
                <w:sz w:val="24"/>
                <w:lang w:val="ru-RU"/>
              </w:rPr>
              <w:tab/>
            </w:r>
            <w:r w:rsidRPr="00137ECC">
              <w:rPr>
                <w:spacing w:val="-2"/>
                <w:sz w:val="24"/>
                <w:lang w:val="ru-RU"/>
              </w:rPr>
              <w:t>психологом</w:t>
            </w:r>
            <w:r w:rsidRPr="00137ECC">
              <w:rPr>
                <w:sz w:val="24"/>
                <w:lang w:val="ru-RU"/>
              </w:rPr>
              <w:tab/>
            </w:r>
            <w:r w:rsidRPr="00137ECC">
              <w:rPr>
                <w:spacing w:val="-10"/>
                <w:sz w:val="24"/>
                <w:lang w:val="ru-RU"/>
              </w:rPr>
              <w:t xml:space="preserve">и </w:t>
            </w:r>
            <w:r w:rsidRPr="00137ECC">
              <w:rPr>
                <w:spacing w:val="-2"/>
                <w:sz w:val="24"/>
                <w:lang w:val="ru-RU"/>
              </w:rPr>
              <w:t>другими</w:t>
            </w:r>
            <w:r w:rsidRPr="00137ECC">
              <w:rPr>
                <w:sz w:val="24"/>
                <w:lang w:val="ru-RU"/>
              </w:rPr>
              <w:tab/>
            </w:r>
            <w:r w:rsidRPr="00137ECC">
              <w:rPr>
                <w:sz w:val="24"/>
                <w:lang w:val="ru-RU"/>
              </w:rPr>
              <w:tab/>
            </w:r>
            <w:r w:rsidRPr="00137ECC">
              <w:rPr>
                <w:spacing w:val="-49"/>
                <w:sz w:val="24"/>
                <w:lang w:val="ru-RU"/>
              </w:rPr>
              <w:t xml:space="preserve"> </w:t>
            </w:r>
            <w:r w:rsidRPr="00137ECC">
              <w:rPr>
                <w:sz w:val="24"/>
                <w:lang w:val="ru-RU"/>
              </w:rPr>
              <w:t>специалистами)</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2"/>
                <w:sz w:val="24"/>
                <w:lang w:val="ru-RU"/>
              </w:rPr>
              <w:t>психолого- педагогическое</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2"/>
                <w:sz w:val="24"/>
                <w:lang w:val="ru-RU"/>
              </w:rPr>
              <w:t>сопровождение</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2"/>
                <w:sz w:val="24"/>
                <w:lang w:val="ru-RU"/>
              </w:rPr>
              <w:t>освоения основных</w:t>
            </w:r>
            <w:r w:rsidRPr="00137ECC">
              <w:rPr>
                <w:sz w:val="24"/>
                <w:lang w:val="ru-RU"/>
              </w:rPr>
              <w:tab/>
            </w:r>
            <w:r w:rsidRPr="00137ECC">
              <w:rPr>
                <w:spacing w:val="-2"/>
                <w:sz w:val="24"/>
                <w:lang w:val="ru-RU"/>
              </w:rPr>
              <w:t>общеобразовательных</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2"/>
                <w:sz w:val="24"/>
                <w:lang w:val="ru-RU"/>
              </w:rPr>
              <w:t>программ</w:t>
            </w:r>
          </w:p>
          <w:p w:rsidR="00137ECC" w:rsidRPr="002C08AE" w:rsidRDefault="00137ECC" w:rsidP="00306654">
            <w:pPr>
              <w:pStyle w:val="TableParagraph"/>
              <w:spacing w:line="264" w:lineRule="exact"/>
              <w:ind w:left="105"/>
              <w:rPr>
                <w:sz w:val="24"/>
              </w:rPr>
            </w:pPr>
            <w:r w:rsidRPr="002C08AE">
              <w:rPr>
                <w:sz w:val="24"/>
              </w:rPr>
              <w:t>начального</w:t>
            </w:r>
            <w:r w:rsidRPr="002C08AE">
              <w:rPr>
                <w:spacing w:val="-2"/>
                <w:sz w:val="24"/>
              </w:rPr>
              <w:t xml:space="preserve"> </w:t>
            </w:r>
            <w:r w:rsidRPr="002C08AE">
              <w:rPr>
                <w:sz w:val="24"/>
              </w:rPr>
              <w:t>общего</w:t>
            </w:r>
            <w:r w:rsidRPr="002C08AE">
              <w:rPr>
                <w:spacing w:val="-2"/>
                <w:sz w:val="24"/>
              </w:rPr>
              <w:t xml:space="preserve"> образования</w:t>
            </w:r>
          </w:p>
        </w:tc>
      </w:tr>
      <w:tr w:rsidR="00137ECC" w:rsidRPr="002C08AE" w:rsidTr="00306654">
        <w:trPr>
          <w:trHeight w:val="4967"/>
        </w:trPr>
        <w:tc>
          <w:tcPr>
            <w:tcW w:w="1997" w:type="dxa"/>
            <w:vMerge/>
            <w:tcBorders>
              <w:top w:val="nil"/>
            </w:tcBorders>
          </w:tcPr>
          <w:p w:rsidR="00137ECC" w:rsidRPr="002C08AE" w:rsidRDefault="00137ECC" w:rsidP="00306654">
            <w:pPr>
              <w:rPr>
                <w:sz w:val="2"/>
                <w:szCs w:val="2"/>
              </w:rPr>
            </w:pPr>
          </w:p>
        </w:tc>
        <w:tc>
          <w:tcPr>
            <w:tcW w:w="2242" w:type="dxa"/>
            <w:vMerge/>
            <w:tcBorders>
              <w:top w:val="nil"/>
            </w:tcBorders>
          </w:tcPr>
          <w:p w:rsidR="00137ECC" w:rsidRPr="002C08AE" w:rsidRDefault="00137ECC" w:rsidP="00306654">
            <w:pPr>
              <w:rPr>
                <w:sz w:val="2"/>
                <w:szCs w:val="2"/>
              </w:rPr>
            </w:pPr>
          </w:p>
        </w:tc>
        <w:tc>
          <w:tcPr>
            <w:tcW w:w="5326" w:type="dxa"/>
          </w:tcPr>
          <w:p w:rsidR="00137ECC" w:rsidRPr="00137ECC" w:rsidRDefault="00137ECC" w:rsidP="00306654">
            <w:pPr>
              <w:pStyle w:val="TableParagraph"/>
              <w:spacing w:line="270" w:lineRule="exact"/>
              <w:ind w:left="105"/>
              <w:rPr>
                <w:b/>
                <w:sz w:val="24"/>
                <w:lang w:val="ru-RU"/>
              </w:rPr>
            </w:pPr>
            <w:r w:rsidRPr="00137ECC">
              <w:rPr>
                <w:b/>
                <w:spacing w:val="-2"/>
                <w:sz w:val="24"/>
                <w:lang w:val="ru-RU"/>
              </w:rPr>
              <w:t>Знания:</w:t>
            </w:r>
          </w:p>
          <w:p w:rsidR="00137ECC" w:rsidRPr="00137ECC" w:rsidRDefault="00137ECC" w:rsidP="00306654">
            <w:pPr>
              <w:pStyle w:val="TableParagraph"/>
              <w:tabs>
                <w:tab w:val="left" w:pos="1071"/>
                <w:tab w:val="left" w:pos="1278"/>
                <w:tab w:val="left" w:pos="1410"/>
                <w:tab w:val="left" w:pos="1440"/>
                <w:tab w:val="left" w:pos="1597"/>
                <w:tab w:val="left" w:pos="1644"/>
                <w:tab w:val="left" w:pos="1764"/>
                <w:tab w:val="left" w:pos="1862"/>
                <w:tab w:val="left" w:pos="1894"/>
                <w:tab w:val="left" w:pos="1956"/>
                <w:tab w:val="left" w:pos="2179"/>
                <w:tab w:val="left" w:pos="2313"/>
                <w:tab w:val="left" w:pos="2424"/>
                <w:tab w:val="left" w:pos="2745"/>
                <w:tab w:val="left" w:pos="2997"/>
                <w:tab w:val="left" w:pos="3071"/>
                <w:tab w:val="left" w:pos="3441"/>
                <w:tab w:val="left" w:pos="3738"/>
                <w:tab w:val="left" w:pos="3819"/>
                <w:tab w:val="left" w:pos="3857"/>
                <w:tab w:val="left" w:pos="3887"/>
                <w:tab w:val="left" w:pos="4302"/>
                <w:tab w:val="left" w:pos="4627"/>
                <w:tab w:val="left" w:pos="4764"/>
                <w:tab w:val="left" w:pos="5103"/>
              </w:tabs>
              <w:ind w:left="105" w:right="96"/>
              <w:rPr>
                <w:sz w:val="24"/>
                <w:lang w:val="ru-RU"/>
              </w:rPr>
            </w:pPr>
            <w:r w:rsidRPr="00137ECC">
              <w:rPr>
                <w:spacing w:val="-2"/>
                <w:sz w:val="24"/>
                <w:lang w:val="ru-RU"/>
              </w:rPr>
              <w:t>основы</w:t>
            </w:r>
            <w:r w:rsidRPr="00137ECC">
              <w:rPr>
                <w:sz w:val="24"/>
                <w:lang w:val="ru-RU"/>
              </w:rPr>
              <w:tab/>
            </w:r>
            <w:r w:rsidRPr="00137ECC">
              <w:rPr>
                <w:sz w:val="24"/>
                <w:lang w:val="ru-RU"/>
              </w:rPr>
              <w:tab/>
            </w:r>
            <w:r w:rsidRPr="00137ECC">
              <w:rPr>
                <w:spacing w:val="-2"/>
                <w:sz w:val="24"/>
                <w:lang w:val="ru-RU"/>
              </w:rPr>
              <w:t>психодидактики,</w:t>
            </w:r>
            <w:r w:rsidRPr="00137ECC">
              <w:rPr>
                <w:sz w:val="24"/>
                <w:lang w:val="ru-RU"/>
              </w:rPr>
              <w:tab/>
            </w:r>
            <w:r w:rsidRPr="00137ECC">
              <w:rPr>
                <w:sz w:val="24"/>
                <w:lang w:val="ru-RU"/>
              </w:rPr>
              <w:tab/>
            </w:r>
            <w:r w:rsidRPr="00137ECC">
              <w:rPr>
                <w:sz w:val="24"/>
                <w:lang w:val="ru-RU"/>
              </w:rPr>
              <w:tab/>
            </w:r>
            <w:r w:rsidRPr="00137ECC">
              <w:rPr>
                <w:spacing w:val="-2"/>
                <w:sz w:val="24"/>
                <w:lang w:val="ru-RU"/>
              </w:rPr>
              <w:t xml:space="preserve">поликультурного </w:t>
            </w:r>
            <w:r w:rsidRPr="00137ECC">
              <w:rPr>
                <w:sz w:val="24"/>
                <w:lang w:val="ru-RU"/>
              </w:rPr>
              <w:t>образования,</w:t>
            </w:r>
            <w:r w:rsidRPr="00137ECC">
              <w:rPr>
                <w:spacing w:val="40"/>
                <w:sz w:val="24"/>
                <w:lang w:val="ru-RU"/>
              </w:rPr>
              <w:t xml:space="preserve"> </w:t>
            </w:r>
            <w:r w:rsidRPr="00137ECC">
              <w:rPr>
                <w:sz w:val="24"/>
                <w:lang w:val="ru-RU"/>
              </w:rPr>
              <w:t>закономерности</w:t>
            </w:r>
            <w:r w:rsidRPr="00137ECC">
              <w:rPr>
                <w:spacing w:val="40"/>
                <w:sz w:val="24"/>
                <w:lang w:val="ru-RU"/>
              </w:rPr>
              <w:t xml:space="preserve"> </w:t>
            </w:r>
            <w:r w:rsidRPr="00137ECC">
              <w:rPr>
                <w:sz w:val="24"/>
                <w:lang w:val="ru-RU"/>
              </w:rPr>
              <w:t>поведения</w:t>
            </w:r>
            <w:r w:rsidRPr="00137ECC">
              <w:rPr>
                <w:spacing w:val="40"/>
                <w:sz w:val="24"/>
                <w:lang w:val="ru-RU"/>
              </w:rPr>
              <w:t xml:space="preserve"> </w:t>
            </w:r>
            <w:r w:rsidRPr="00137ECC">
              <w:rPr>
                <w:sz w:val="24"/>
                <w:lang w:val="ru-RU"/>
              </w:rPr>
              <w:t>в</w:t>
            </w:r>
            <w:r w:rsidRPr="00137ECC">
              <w:rPr>
                <w:spacing w:val="40"/>
                <w:sz w:val="24"/>
                <w:lang w:val="ru-RU"/>
              </w:rPr>
              <w:t xml:space="preserve"> </w:t>
            </w:r>
            <w:r w:rsidRPr="00137ECC">
              <w:rPr>
                <w:sz w:val="24"/>
                <w:lang w:val="ru-RU"/>
              </w:rPr>
              <w:t xml:space="preserve">мире виртуальной реальности и социальных сетях; </w:t>
            </w:r>
            <w:r w:rsidRPr="00137ECC">
              <w:rPr>
                <w:spacing w:val="-2"/>
                <w:sz w:val="24"/>
                <w:lang w:val="ru-RU"/>
              </w:rPr>
              <w:t>специальные</w:t>
            </w:r>
            <w:r w:rsidRPr="00137ECC">
              <w:rPr>
                <w:sz w:val="24"/>
                <w:lang w:val="ru-RU"/>
              </w:rPr>
              <w:tab/>
            </w:r>
            <w:r w:rsidRPr="00137ECC">
              <w:rPr>
                <w:sz w:val="24"/>
                <w:lang w:val="ru-RU"/>
              </w:rPr>
              <w:tab/>
            </w:r>
            <w:r w:rsidRPr="00137ECC">
              <w:rPr>
                <w:sz w:val="24"/>
                <w:lang w:val="ru-RU"/>
              </w:rPr>
              <w:tab/>
            </w:r>
            <w:r w:rsidRPr="00137ECC">
              <w:rPr>
                <w:spacing w:val="-2"/>
                <w:sz w:val="24"/>
                <w:lang w:val="ru-RU"/>
              </w:rPr>
              <w:t>подходы</w:t>
            </w:r>
            <w:r w:rsidRPr="00137ECC">
              <w:rPr>
                <w:sz w:val="24"/>
                <w:lang w:val="ru-RU"/>
              </w:rPr>
              <w:tab/>
            </w:r>
            <w:r w:rsidRPr="00137ECC">
              <w:rPr>
                <w:spacing w:val="-10"/>
                <w:sz w:val="24"/>
                <w:lang w:val="ru-RU"/>
              </w:rPr>
              <w:t>к</w:t>
            </w:r>
            <w:r w:rsidRPr="00137ECC">
              <w:rPr>
                <w:sz w:val="24"/>
                <w:lang w:val="ru-RU"/>
              </w:rPr>
              <w:tab/>
            </w:r>
            <w:r w:rsidRPr="00137ECC">
              <w:rPr>
                <w:sz w:val="24"/>
                <w:lang w:val="ru-RU"/>
              </w:rPr>
              <w:tab/>
            </w:r>
            <w:r w:rsidRPr="00137ECC">
              <w:rPr>
                <w:spacing w:val="-2"/>
                <w:sz w:val="24"/>
                <w:lang w:val="ru-RU"/>
              </w:rPr>
              <w:t>обучению</w:t>
            </w:r>
            <w:r w:rsidRPr="00137ECC">
              <w:rPr>
                <w:sz w:val="24"/>
                <w:lang w:val="ru-RU"/>
              </w:rPr>
              <w:tab/>
            </w:r>
            <w:r w:rsidRPr="00137ECC">
              <w:rPr>
                <w:spacing w:val="-57"/>
                <w:sz w:val="24"/>
                <w:lang w:val="ru-RU"/>
              </w:rPr>
              <w:t xml:space="preserve"> </w:t>
            </w:r>
            <w:r w:rsidRPr="00137ECC">
              <w:rPr>
                <w:spacing w:val="-8"/>
                <w:sz w:val="24"/>
                <w:lang w:val="ru-RU"/>
              </w:rPr>
              <w:t>в</w:t>
            </w:r>
            <w:r w:rsidRPr="00137ECC">
              <w:rPr>
                <w:sz w:val="24"/>
                <w:lang w:val="ru-RU"/>
              </w:rPr>
              <w:tab/>
            </w:r>
            <w:r w:rsidRPr="00137ECC">
              <w:rPr>
                <w:spacing w:val="-4"/>
                <w:sz w:val="24"/>
                <w:lang w:val="ru-RU"/>
              </w:rPr>
              <w:t xml:space="preserve">целях </w:t>
            </w:r>
            <w:r w:rsidRPr="00137ECC">
              <w:rPr>
                <w:spacing w:val="-2"/>
                <w:sz w:val="24"/>
                <w:lang w:val="ru-RU"/>
              </w:rPr>
              <w:t>включения</w:t>
            </w:r>
            <w:r w:rsidRPr="00137ECC">
              <w:rPr>
                <w:sz w:val="24"/>
                <w:lang w:val="ru-RU"/>
              </w:rPr>
              <w:tab/>
            </w:r>
            <w:r w:rsidRPr="00137ECC">
              <w:rPr>
                <w:sz w:val="24"/>
                <w:lang w:val="ru-RU"/>
              </w:rPr>
              <w:tab/>
            </w:r>
            <w:r w:rsidRPr="00137ECC">
              <w:rPr>
                <w:sz w:val="24"/>
                <w:lang w:val="ru-RU"/>
              </w:rPr>
              <w:tab/>
            </w:r>
            <w:r w:rsidRPr="00137ECC">
              <w:rPr>
                <w:spacing w:val="-10"/>
                <w:sz w:val="24"/>
                <w:lang w:val="ru-RU"/>
              </w:rPr>
              <w:t>в</w:t>
            </w:r>
            <w:r w:rsidRPr="00137ECC">
              <w:rPr>
                <w:sz w:val="24"/>
                <w:lang w:val="ru-RU"/>
              </w:rPr>
              <w:tab/>
            </w:r>
            <w:r w:rsidRPr="00137ECC">
              <w:rPr>
                <w:sz w:val="24"/>
                <w:lang w:val="ru-RU"/>
              </w:rPr>
              <w:tab/>
            </w:r>
            <w:r w:rsidRPr="00137ECC">
              <w:rPr>
                <w:sz w:val="24"/>
                <w:lang w:val="ru-RU"/>
              </w:rPr>
              <w:tab/>
            </w:r>
            <w:r w:rsidRPr="00137ECC">
              <w:rPr>
                <w:spacing w:val="-2"/>
                <w:sz w:val="24"/>
                <w:lang w:val="ru-RU"/>
              </w:rPr>
              <w:t>образовательный</w:t>
            </w:r>
            <w:r w:rsidRPr="00137ECC">
              <w:rPr>
                <w:sz w:val="24"/>
                <w:lang w:val="ru-RU"/>
              </w:rPr>
              <w:tab/>
            </w:r>
            <w:r w:rsidRPr="00137ECC">
              <w:rPr>
                <w:spacing w:val="-2"/>
                <w:sz w:val="24"/>
                <w:lang w:val="ru-RU"/>
              </w:rPr>
              <w:t>процесс</w:t>
            </w:r>
            <w:r w:rsidRPr="00137ECC">
              <w:rPr>
                <w:sz w:val="24"/>
                <w:lang w:val="ru-RU"/>
              </w:rPr>
              <w:tab/>
            </w:r>
            <w:r w:rsidRPr="00137ECC">
              <w:rPr>
                <w:sz w:val="24"/>
                <w:lang w:val="ru-RU"/>
              </w:rPr>
              <w:tab/>
            </w:r>
            <w:r w:rsidRPr="00137ECC">
              <w:rPr>
                <w:spacing w:val="-4"/>
                <w:sz w:val="24"/>
                <w:lang w:val="ru-RU"/>
              </w:rPr>
              <w:t xml:space="preserve">всех </w:t>
            </w:r>
            <w:r w:rsidRPr="00137ECC">
              <w:rPr>
                <w:spacing w:val="-2"/>
                <w:sz w:val="24"/>
                <w:lang w:val="ru-RU"/>
              </w:rPr>
              <w:t>обучающихся,</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10"/>
                <w:sz w:val="24"/>
                <w:lang w:val="ru-RU"/>
              </w:rPr>
              <w:t>в</w:t>
            </w:r>
            <w:r w:rsidRPr="00137ECC">
              <w:rPr>
                <w:sz w:val="24"/>
                <w:lang w:val="ru-RU"/>
              </w:rPr>
              <w:tab/>
            </w:r>
            <w:r w:rsidRPr="00137ECC">
              <w:rPr>
                <w:sz w:val="24"/>
                <w:lang w:val="ru-RU"/>
              </w:rPr>
              <w:tab/>
            </w:r>
            <w:r w:rsidRPr="00137ECC">
              <w:rPr>
                <w:spacing w:val="-4"/>
                <w:sz w:val="24"/>
                <w:lang w:val="ru-RU"/>
              </w:rPr>
              <w:t>том</w:t>
            </w:r>
            <w:r w:rsidRPr="00137ECC">
              <w:rPr>
                <w:sz w:val="24"/>
                <w:lang w:val="ru-RU"/>
              </w:rPr>
              <w:tab/>
            </w:r>
            <w:r w:rsidRPr="00137ECC">
              <w:rPr>
                <w:sz w:val="24"/>
                <w:lang w:val="ru-RU"/>
              </w:rPr>
              <w:tab/>
            </w:r>
            <w:r w:rsidRPr="00137ECC">
              <w:rPr>
                <w:spacing w:val="-4"/>
                <w:sz w:val="24"/>
                <w:lang w:val="ru-RU"/>
              </w:rPr>
              <w:t>числе</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10"/>
                <w:sz w:val="24"/>
                <w:lang w:val="ru-RU"/>
              </w:rPr>
              <w:t>с</w:t>
            </w:r>
            <w:r w:rsidRPr="00137ECC">
              <w:rPr>
                <w:sz w:val="24"/>
                <w:lang w:val="ru-RU"/>
              </w:rPr>
              <w:tab/>
            </w:r>
            <w:r w:rsidRPr="00137ECC">
              <w:rPr>
                <w:spacing w:val="-2"/>
                <w:sz w:val="24"/>
                <w:lang w:val="ru-RU"/>
              </w:rPr>
              <w:t>особыми потребностями</w:t>
            </w:r>
            <w:r w:rsidRPr="00137ECC">
              <w:rPr>
                <w:sz w:val="24"/>
                <w:lang w:val="ru-RU"/>
              </w:rPr>
              <w:tab/>
            </w:r>
            <w:r w:rsidRPr="00137ECC">
              <w:rPr>
                <w:sz w:val="24"/>
                <w:lang w:val="ru-RU"/>
              </w:rPr>
              <w:tab/>
            </w:r>
            <w:r w:rsidRPr="00137ECC">
              <w:rPr>
                <w:sz w:val="24"/>
                <w:lang w:val="ru-RU"/>
              </w:rPr>
              <w:tab/>
            </w:r>
            <w:r w:rsidRPr="00137ECC">
              <w:rPr>
                <w:spacing w:val="-10"/>
                <w:sz w:val="24"/>
                <w:lang w:val="ru-RU"/>
              </w:rPr>
              <w:t>в</w:t>
            </w:r>
            <w:r w:rsidRPr="00137ECC">
              <w:rPr>
                <w:sz w:val="24"/>
                <w:lang w:val="ru-RU"/>
              </w:rPr>
              <w:tab/>
            </w:r>
            <w:r w:rsidRPr="00137ECC">
              <w:rPr>
                <w:spacing w:val="-2"/>
                <w:sz w:val="24"/>
                <w:lang w:val="ru-RU"/>
              </w:rPr>
              <w:t>образовании:</w:t>
            </w:r>
            <w:r w:rsidRPr="00137ECC">
              <w:rPr>
                <w:sz w:val="24"/>
                <w:lang w:val="ru-RU"/>
              </w:rPr>
              <w:tab/>
            </w:r>
            <w:r w:rsidRPr="00137ECC">
              <w:rPr>
                <w:spacing w:val="-2"/>
                <w:sz w:val="24"/>
                <w:lang w:val="ru-RU"/>
              </w:rPr>
              <w:t>обучающихся, проявивших</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2"/>
                <w:sz w:val="24"/>
                <w:lang w:val="ru-RU"/>
              </w:rPr>
              <w:t>выдающиеся</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2"/>
                <w:sz w:val="24"/>
                <w:lang w:val="ru-RU"/>
              </w:rPr>
              <w:t xml:space="preserve">способности; </w:t>
            </w:r>
            <w:r w:rsidRPr="00137ECC">
              <w:rPr>
                <w:sz w:val="24"/>
                <w:lang w:val="ru-RU"/>
              </w:rPr>
              <w:t>обучающихся,</w:t>
            </w:r>
            <w:r w:rsidRPr="00137ECC">
              <w:rPr>
                <w:spacing w:val="80"/>
                <w:sz w:val="24"/>
                <w:lang w:val="ru-RU"/>
              </w:rPr>
              <w:t xml:space="preserve"> </w:t>
            </w:r>
            <w:r w:rsidRPr="00137ECC">
              <w:rPr>
                <w:sz w:val="24"/>
                <w:lang w:val="ru-RU"/>
              </w:rPr>
              <w:t>для</w:t>
            </w:r>
            <w:r w:rsidRPr="00137ECC">
              <w:rPr>
                <w:spacing w:val="80"/>
                <w:sz w:val="24"/>
                <w:lang w:val="ru-RU"/>
              </w:rPr>
              <w:t xml:space="preserve"> </w:t>
            </w:r>
            <w:r w:rsidRPr="00137ECC">
              <w:rPr>
                <w:sz w:val="24"/>
                <w:lang w:val="ru-RU"/>
              </w:rPr>
              <w:t>которых</w:t>
            </w:r>
            <w:r w:rsidRPr="00137ECC">
              <w:rPr>
                <w:spacing w:val="80"/>
                <w:sz w:val="24"/>
                <w:lang w:val="ru-RU"/>
              </w:rPr>
              <w:t xml:space="preserve"> </w:t>
            </w:r>
            <w:r w:rsidRPr="00137ECC">
              <w:rPr>
                <w:sz w:val="24"/>
                <w:lang w:val="ru-RU"/>
              </w:rPr>
              <w:t>русский</w:t>
            </w:r>
            <w:r w:rsidRPr="00137ECC">
              <w:rPr>
                <w:spacing w:val="80"/>
                <w:sz w:val="24"/>
                <w:lang w:val="ru-RU"/>
              </w:rPr>
              <w:t xml:space="preserve"> </w:t>
            </w:r>
            <w:r w:rsidRPr="00137ECC">
              <w:rPr>
                <w:sz w:val="24"/>
                <w:lang w:val="ru-RU"/>
              </w:rPr>
              <w:t>язык</w:t>
            </w:r>
            <w:r w:rsidRPr="00137ECC">
              <w:rPr>
                <w:spacing w:val="80"/>
                <w:sz w:val="24"/>
                <w:lang w:val="ru-RU"/>
              </w:rPr>
              <w:t xml:space="preserve"> </w:t>
            </w:r>
            <w:r w:rsidRPr="00137ECC">
              <w:rPr>
                <w:sz w:val="24"/>
                <w:lang w:val="ru-RU"/>
              </w:rPr>
              <w:t xml:space="preserve">не </w:t>
            </w:r>
            <w:r w:rsidRPr="00137ECC">
              <w:rPr>
                <w:spacing w:val="-2"/>
                <w:sz w:val="24"/>
                <w:lang w:val="ru-RU"/>
              </w:rPr>
              <w:t>является</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2"/>
                <w:sz w:val="24"/>
                <w:lang w:val="ru-RU"/>
              </w:rPr>
              <w:t>родным;</w:t>
            </w:r>
            <w:r w:rsidRPr="00137ECC">
              <w:rPr>
                <w:sz w:val="24"/>
                <w:lang w:val="ru-RU"/>
              </w:rPr>
              <w:tab/>
            </w:r>
            <w:r w:rsidRPr="00137ECC">
              <w:rPr>
                <w:sz w:val="24"/>
                <w:lang w:val="ru-RU"/>
              </w:rPr>
              <w:tab/>
            </w:r>
            <w:r w:rsidRPr="00137ECC">
              <w:rPr>
                <w:sz w:val="24"/>
                <w:lang w:val="ru-RU"/>
              </w:rPr>
              <w:tab/>
            </w:r>
            <w:r w:rsidRPr="00137ECC">
              <w:rPr>
                <w:spacing w:val="-51"/>
                <w:sz w:val="24"/>
                <w:lang w:val="ru-RU"/>
              </w:rPr>
              <w:t xml:space="preserve"> </w:t>
            </w:r>
            <w:r w:rsidRPr="00137ECC">
              <w:rPr>
                <w:spacing w:val="-2"/>
                <w:sz w:val="24"/>
                <w:lang w:val="ru-RU"/>
              </w:rPr>
              <w:t>обучающихся</w:t>
            </w:r>
            <w:r w:rsidRPr="00137ECC">
              <w:rPr>
                <w:sz w:val="24"/>
                <w:lang w:val="ru-RU"/>
              </w:rPr>
              <w:tab/>
            </w:r>
            <w:r w:rsidRPr="00137ECC">
              <w:rPr>
                <w:sz w:val="24"/>
                <w:lang w:val="ru-RU"/>
              </w:rPr>
              <w:tab/>
            </w:r>
            <w:r w:rsidRPr="00137ECC">
              <w:rPr>
                <w:sz w:val="24"/>
                <w:lang w:val="ru-RU"/>
              </w:rPr>
              <w:tab/>
            </w:r>
            <w:r w:rsidRPr="00137ECC">
              <w:rPr>
                <w:spacing w:val="-55"/>
                <w:sz w:val="24"/>
                <w:lang w:val="ru-RU"/>
              </w:rPr>
              <w:t xml:space="preserve"> </w:t>
            </w:r>
            <w:r w:rsidRPr="00137ECC">
              <w:rPr>
                <w:spacing w:val="-6"/>
                <w:sz w:val="24"/>
                <w:lang w:val="ru-RU"/>
              </w:rPr>
              <w:t xml:space="preserve">с </w:t>
            </w:r>
            <w:r w:rsidRPr="00137ECC">
              <w:rPr>
                <w:sz w:val="24"/>
                <w:lang w:val="ru-RU"/>
              </w:rPr>
              <w:t>ограниченными возможностями здоровья;</w:t>
            </w:r>
            <w:r w:rsidRPr="00137ECC">
              <w:rPr>
                <w:spacing w:val="40"/>
                <w:sz w:val="24"/>
                <w:lang w:val="ru-RU"/>
              </w:rPr>
              <w:t xml:space="preserve"> </w:t>
            </w:r>
            <w:r w:rsidRPr="00137ECC">
              <w:rPr>
                <w:sz w:val="24"/>
                <w:lang w:val="ru-RU"/>
              </w:rPr>
              <w:t xml:space="preserve">основы построения коррекционно- развивающей </w:t>
            </w:r>
            <w:r w:rsidRPr="00137ECC">
              <w:rPr>
                <w:spacing w:val="-2"/>
                <w:sz w:val="24"/>
                <w:lang w:val="ru-RU"/>
              </w:rPr>
              <w:t>работы</w:t>
            </w:r>
            <w:r w:rsidRPr="00137ECC">
              <w:rPr>
                <w:sz w:val="24"/>
                <w:lang w:val="ru-RU"/>
              </w:rPr>
              <w:tab/>
            </w:r>
            <w:r w:rsidRPr="00137ECC">
              <w:rPr>
                <w:spacing w:val="-10"/>
                <w:sz w:val="24"/>
                <w:lang w:val="ru-RU"/>
              </w:rPr>
              <w:t>с</w:t>
            </w:r>
            <w:r w:rsidRPr="00137ECC">
              <w:rPr>
                <w:sz w:val="24"/>
                <w:lang w:val="ru-RU"/>
              </w:rPr>
              <w:tab/>
            </w:r>
            <w:r w:rsidRPr="00137ECC">
              <w:rPr>
                <w:sz w:val="24"/>
                <w:lang w:val="ru-RU"/>
              </w:rPr>
              <w:tab/>
            </w:r>
            <w:r w:rsidRPr="00137ECC">
              <w:rPr>
                <w:spacing w:val="-2"/>
                <w:sz w:val="24"/>
                <w:lang w:val="ru-RU"/>
              </w:rPr>
              <w:t>детьми,</w:t>
            </w:r>
            <w:r w:rsidRPr="00137ECC">
              <w:rPr>
                <w:sz w:val="24"/>
                <w:lang w:val="ru-RU"/>
              </w:rPr>
              <w:tab/>
            </w:r>
            <w:r w:rsidRPr="00137ECC">
              <w:rPr>
                <w:sz w:val="24"/>
                <w:lang w:val="ru-RU"/>
              </w:rPr>
              <w:tab/>
            </w:r>
            <w:r w:rsidRPr="00137ECC">
              <w:rPr>
                <w:spacing w:val="-2"/>
                <w:sz w:val="24"/>
                <w:lang w:val="ru-RU"/>
              </w:rPr>
              <w:t>имеющими</w:t>
            </w:r>
            <w:r w:rsidRPr="00137ECC">
              <w:rPr>
                <w:sz w:val="24"/>
                <w:lang w:val="ru-RU"/>
              </w:rPr>
              <w:tab/>
            </w:r>
            <w:r w:rsidRPr="00137ECC">
              <w:rPr>
                <w:sz w:val="24"/>
                <w:lang w:val="ru-RU"/>
              </w:rPr>
              <w:tab/>
            </w:r>
            <w:r w:rsidRPr="00137ECC">
              <w:rPr>
                <w:spacing w:val="-2"/>
                <w:sz w:val="24"/>
                <w:lang w:val="ru-RU"/>
              </w:rPr>
              <w:t>трудности</w:t>
            </w:r>
            <w:r w:rsidRPr="00137ECC">
              <w:rPr>
                <w:sz w:val="24"/>
                <w:lang w:val="ru-RU"/>
              </w:rPr>
              <w:tab/>
            </w:r>
            <w:r w:rsidRPr="00137ECC">
              <w:rPr>
                <w:spacing w:val="-10"/>
                <w:sz w:val="24"/>
                <w:lang w:val="ru-RU"/>
              </w:rPr>
              <w:t xml:space="preserve">в </w:t>
            </w:r>
            <w:r w:rsidRPr="00137ECC">
              <w:rPr>
                <w:spacing w:val="-2"/>
                <w:sz w:val="24"/>
                <w:lang w:val="ru-RU"/>
              </w:rPr>
              <w:t>обучении;</w:t>
            </w:r>
          </w:p>
          <w:p w:rsidR="00137ECC" w:rsidRPr="00137ECC" w:rsidRDefault="00137ECC" w:rsidP="00306654">
            <w:pPr>
              <w:pStyle w:val="TableParagraph"/>
              <w:spacing w:line="270" w:lineRule="atLeast"/>
              <w:ind w:left="105" w:right="99"/>
              <w:jc w:val="both"/>
              <w:rPr>
                <w:sz w:val="24"/>
                <w:lang w:val="ru-RU"/>
              </w:rPr>
            </w:pPr>
            <w:r w:rsidRPr="00137ECC">
              <w:rPr>
                <w:sz w:val="24"/>
                <w:lang w:val="ru-RU"/>
              </w:rPr>
              <w:t>особенности психических познавательных процессов и учебной деятельности обучающихся с особыми образовательными потребностями</w:t>
            </w:r>
          </w:p>
        </w:tc>
      </w:tr>
    </w:tbl>
    <w:p w:rsidR="00137ECC" w:rsidRPr="002C08AE" w:rsidRDefault="00137ECC" w:rsidP="00137ECC">
      <w:pPr>
        <w:pStyle w:val="a3"/>
        <w:ind w:left="0"/>
        <w:rPr>
          <w:sz w:val="28"/>
        </w:rPr>
      </w:pPr>
    </w:p>
    <w:p w:rsidR="00137ECC" w:rsidRPr="002C08AE" w:rsidRDefault="00137ECC" w:rsidP="00137ECC">
      <w:pPr>
        <w:pStyle w:val="a3"/>
        <w:spacing w:before="126"/>
        <w:ind w:left="0"/>
        <w:rPr>
          <w:sz w:val="28"/>
        </w:rPr>
      </w:pPr>
    </w:p>
    <w:p w:rsidR="00137ECC" w:rsidRPr="002C08AE" w:rsidRDefault="00137ECC" w:rsidP="00137ECC">
      <w:pPr>
        <w:spacing w:line="264" w:lineRule="auto"/>
        <w:ind w:left="427" w:right="169" w:firstLine="707"/>
        <w:jc w:val="both"/>
        <w:rPr>
          <w:sz w:val="28"/>
        </w:rPr>
      </w:pPr>
      <w:r w:rsidRPr="002C08AE">
        <w:rPr>
          <w:sz w:val="28"/>
        </w:rPr>
        <w:t>Основными этапами формирования указанных компетенций при изучении студентами профессионального модуля являются:</w:t>
      </w:r>
    </w:p>
    <w:p w:rsidR="00137ECC" w:rsidRPr="002C08AE" w:rsidRDefault="00137ECC" w:rsidP="00137ECC">
      <w:pPr>
        <w:pStyle w:val="a5"/>
        <w:numPr>
          <w:ilvl w:val="0"/>
          <w:numId w:val="204"/>
        </w:numPr>
        <w:tabs>
          <w:tab w:val="left" w:pos="1419"/>
        </w:tabs>
        <w:spacing w:before="31"/>
        <w:ind w:right="159" w:firstLine="707"/>
        <w:jc w:val="both"/>
        <w:rPr>
          <w:sz w:val="28"/>
        </w:rPr>
      </w:pPr>
      <w:r w:rsidRPr="002C08AE">
        <w:rPr>
          <w:i/>
          <w:sz w:val="28"/>
        </w:rPr>
        <w:t xml:space="preserve">начальный </w:t>
      </w:r>
      <w:r w:rsidRPr="002C08AE">
        <w:rPr>
          <w:sz w:val="28"/>
        </w:rPr>
        <w:t>– на этом этапе формируются знаниевые и инструментальные основы компетенции, осваиваются основные категории, формируются</w:t>
      </w:r>
      <w:r w:rsidRPr="002C08AE">
        <w:rPr>
          <w:spacing w:val="-4"/>
          <w:sz w:val="28"/>
        </w:rPr>
        <w:t xml:space="preserve"> </w:t>
      </w:r>
      <w:r w:rsidRPr="002C08AE">
        <w:rPr>
          <w:sz w:val="28"/>
        </w:rPr>
        <w:t>базовые</w:t>
      </w:r>
      <w:r w:rsidRPr="002C08AE">
        <w:rPr>
          <w:spacing w:val="-4"/>
          <w:sz w:val="28"/>
        </w:rPr>
        <w:t xml:space="preserve"> </w:t>
      </w:r>
      <w:r w:rsidRPr="002C08AE">
        <w:rPr>
          <w:sz w:val="28"/>
        </w:rPr>
        <w:t>умения.</w:t>
      </w:r>
      <w:r w:rsidRPr="002C08AE">
        <w:rPr>
          <w:spacing w:val="-4"/>
          <w:sz w:val="28"/>
        </w:rPr>
        <w:t xml:space="preserve"> </w:t>
      </w:r>
      <w:r w:rsidRPr="002C08AE">
        <w:rPr>
          <w:sz w:val="28"/>
        </w:rPr>
        <w:t>В</w:t>
      </w:r>
      <w:r w:rsidRPr="002C08AE">
        <w:rPr>
          <w:spacing w:val="-5"/>
          <w:sz w:val="28"/>
        </w:rPr>
        <w:t xml:space="preserve"> </w:t>
      </w:r>
      <w:r w:rsidRPr="002C08AE">
        <w:rPr>
          <w:sz w:val="28"/>
        </w:rPr>
        <w:t>целом</w:t>
      </w:r>
      <w:r w:rsidRPr="002C08AE">
        <w:rPr>
          <w:spacing w:val="-6"/>
          <w:sz w:val="28"/>
        </w:rPr>
        <w:t xml:space="preserve"> </w:t>
      </w:r>
      <w:r w:rsidRPr="002C08AE">
        <w:rPr>
          <w:sz w:val="28"/>
        </w:rPr>
        <w:t>знания</w:t>
      </w:r>
      <w:r w:rsidRPr="002C08AE">
        <w:rPr>
          <w:spacing w:val="-4"/>
          <w:sz w:val="28"/>
        </w:rPr>
        <w:t xml:space="preserve"> </w:t>
      </w:r>
      <w:r w:rsidRPr="002C08AE">
        <w:rPr>
          <w:sz w:val="28"/>
        </w:rPr>
        <w:t>и</w:t>
      </w:r>
      <w:r w:rsidRPr="002C08AE">
        <w:rPr>
          <w:spacing w:val="-4"/>
          <w:sz w:val="28"/>
        </w:rPr>
        <w:t xml:space="preserve"> </w:t>
      </w:r>
      <w:r w:rsidRPr="002C08AE">
        <w:rPr>
          <w:sz w:val="28"/>
        </w:rPr>
        <w:t>умения</w:t>
      </w:r>
      <w:r w:rsidRPr="002C08AE">
        <w:rPr>
          <w:spacing w:val="-4"/>
          <w:sz w:val="28"/>
        </w:rPr>
        <w:t xml:space="preserve"> </w:t>
      </w:r>
      <w:r w:rsidRPr="002C08AE">
        <w:rPr>
          <w:sz w:val="28"/>
        </w:rPr>
        <w:t>носят</w:t>
      </w:r>
      <w:r w:rsidRPr="002C08AE">
        <w:rPr>
          <w:spacing w:val="-4"/>
          <w:sz w:val="28"/>
        </w:rPr>
        <w:t xml:space="preserve"> </w:t>
      </w:r>
      <w:r w:rsidRPr="002C08AE">
        <w:rPr>
          <w:sz w:val="28"/>
        </w:rPr>
        <w:t>репродуктивный характер. Студент воспроизводит термины, факты, методы, понятия, принципы и правила; решает учебные задачи по образцу. Если студент отвечает этим требования можно говорить об освоении им порогового уровня компетенции;</w:t>
      </w:r>
    </w:p>
    <w:p w:rsidR="00137ECC" w:rsidRPr="002C08AE" w:rsidRDefault="00137ECC" w:rsidP="00137ECC">
      <w:pPr>
        <w:pStyle w:val="a5"/>
        <w:numPr>
          <w:ilvl w:val="0"/>
          <w:numId w:val="204"/>
        </w:numPr>
        <w:tabs>
          <w:tab w:val="left" w:pos="1419"/>
        </w:tabs>
        <w:ind w:right="160" w:firstLine="707"/>
        <w:jc w:val="both"/>
        <w:rPr>
          <w:sz w:val="28"/>
        </w:rPr>
      </w:pPr>
      <w:r w:rsidRPr="002C08AE">
        <w:rPr>
          <w:i/>
          <w:sz w:val="28"/>
        </w:rPr>
        <w:t xml:space="preserve">основной этап </w:t>
      </w:r>
      <w:r w:rsidRPr="002C08AE">
        <w:rPr>
          <w:sz w:val="28"/>
        </w:rPr>
        <w:t>– знания, умения, навыки, обеспечивающие формирование компетенции, значительно возрастают, но еще не достигают итоговых значений. На этом этапе студент осваивает аналитические действия с предметными</w:t>
      </w:r>
      <w:r w:rsidRPr="002C08AE">
        <w:rPr>
          <w:spacing w:val="35"/>
          <w:sz w:val="28"/>
        </w:rPr>
        <w:t xml:space="preserve"> </w:t>
      </w:r>
      <w:r w:rsidRPr="002C08AE">
        <w:rPr>
          <w:sz w:val="28"/>
        </w:rPr>
        <w:t>знаниями</w:t>
      </w:r>
      <w:r w:rsidRPr="002C08AE">
        <w:rPr>
          <w:spacing w:val="35"/>
          <w:sz w:val="28"/>
        </w:rPr>
        <w:t xml:space="preserve"> </w:t>
      </w:r>
      <w:r w:rsidRPr="002C08AE">
        <w:rPr>
          <w:sz w:val="28"/>
        </w:rPr>
        <w:t>по</w:t>
      </w:r>
      <w:r w:rsidRPr="002C08AE">
        <w:rPr>
          <w:spacing w:val="35"/>
          <w:sz w:val="28"/>
        </w:rPr>
        <w:t xml:space="preserve"> </w:t>
      </w:r>
      <w:r w:rsidRPr="002C08AE">
        <w:rPr>
          <w:sz w:val="28"/>
        </w:rPr>
        <w:t>конкретной</w:t>
      </w:r>
      <w:r w:rsidRPr="002C08AE">
        <w:rPr>
          <w:spacing w:val="33"/>
          <w:sz w:val="28"/>
        </w:rPr>
        <w:t xml:space="preserve"> </w:t>
      </w:r>
      <w:r w:rsidRPr="002C08AE">
        <w:rPr>
          <w:sz w:val="28"/>
        </w:rPr>
        <w:t>дисциплине,</w:t>
      </w:r>
      <w:r w:rsidRPr="002C08AE">
        <w:rPr>
          <w:spacing w:val="34"/>
          <w:sz w:val="28"/>
        </w:rPr>
        <w:t xml:space="preserve"> </w:t>
      </w:r>
      <w:r w:rsidRPr="002C08AE">
        <w:rPr>
          <w:sz w:val="28"/>
        </w:rPr>
        <w:t>способен</w:t>
      </w:r>
      <w:r w:rsidRPr="002C08AE">
        <w:rPr>
          <w:spacing w:val="35"/>
          <w:sz w:val="28"/>
        </w:rPr>
        <w:t xml:space="preserve"> </w:t>
      </w:r>
      <w:r w:rsidRPr="002C08AE">
        <w:rPr>
          <w:sz w:val="28"/>
        </w:rPr>
        <w:t>самостоятельно</w:t>
      </w:r>
    </w:p>
    <w:p w:rsidR="00137ECC" w:rsidRPr="002C08AE" w:rsidRDefault="00137ECC" w:rsidP="00137ECC">
      <w:pPr>
        <w:pStyle w:val="a5"/>
        <w:jc w:val="both"/>
        <w:rPr>
          <w:sz w:val="28"/>
        </w:rPr>
        <w:sectPr w:rsidR="00137ECC" w:rsidRPr="002C08AE">
          <w:type w:val="continuous"/>
          <w:pgSz w:w="11900" w:h="16850"/>
          <w:pgMar w:top="1120" w:right="425" w:bottom="540" w:left="1275" w:header="0" w:footer="342" w:gutter="0"/>
          <w:cols w:space="720"/>
        </w:sectPr>
      </w:pPr>
    </w:p>
    <w:p w:rsidR="00137ECC" w:rsidRPr="002C08AE" w:rsidRDefault="00137ECC" w:rsidP="00137ECC">
      <w:pPr>
        <w:spacing w:before="65"/>
        <w:ind w:left="427" w:right="159"/>
        <w:jc w:val="both"/>
        <w:rPr>
          <w:sz w:val="28"/>
        </w:rPr>
      </w:pPr>
      <w:r w:rsidRPr="002C08AE">
        <w:rPr>
          <w:sz w:val="28"/>
        </w:rPr>
        <w:lastRenderedPageBreak/>
        <w:t>решать учебные задачи, внося коррективы в алгоритм действий, осуществляя саморегуляцию в ходе работы, переносить знания и умения на новые условия. Успешное прохождение этого этапа позволяет достичь повышенного уровня сформированности компетенции;</w:t>
      </w:r>
    </w:p>
    <w:p w:rsidR="00137ECC" w:rsidRPr="002C08AE" w:rsidRDefault="00137ECC" w:rsidP="00137ECC">
      <w:pPr>
        <w:pStyle w:val="a5"/>
        <w:numPr>
          <w:ilvl w:val="0"/>
          <w:numId w:val="204"/>
        </w:numPr>
        <w:tabs>
          <w:tab w:val="left" w:pos="1419"/>
        </w:tabs>
        <w:spacing w:before="1"/>
        <w:ind w:right="161" w:firstLine="707"/>
        <w:jc w:val="both"/>
        <w:rPr>
          <w:sz w:val="28"/>
        </w:rPr>
      </w:pPr>
      <w:r w:rsidRPr="002C08AE">
        <w:rPr>
          <w:i/>
          <w:sz w:val="28"/>
        </w:rPr>
        <w:t xml:space="preserve">завершающий этап </w:t>
      </w:r>
      <w:r w:rsidRPr="002C08AE">
        <w:rPr>
          <w:sz w:val="28"/>
        </w:rPr>
        <w:t>– на этом этапе студент достигает итоговых показателей по заявленной компетенции, то есть осваивает весь необходимый объем знаний, овладевает всеми умениями и навыками в сфере заявленной компетенции. Он способен использовать эти знания, умения, навыки при решении задач повышенной сложности и в нестандартных условиях. По результатам этого этапа студент демонстрирует продвинутый уровень сформированности компетенции.</w:t>
      </w:r>
    </w:p>
    <w:p w:rsidR="00137ECC" w:rsidRPr="002C08AE" w:rsidRDefault="00137ECC" w:rsidP="00137ECC">
      <w:pPr>
        <w:pStyle w:val="1"/>
        <w:numPr>
          <w:ilvl w:val="1"/>
          <w:numId w:val="206"/>
        </w:numPr>
        <w:tabs>
          <w:tab w:val="left" w:pos="1626"/>
        </w:tabs>
        <w:spacing w:before="281"/>
        <w:ind w:left="1626" w:hanging="491"/>
        <w:jc w:val="both"/>
      </w:pPr>
      <w:bookmarkStart w:id="3" w:name="_bookmark3"/>
      <w:bookmarkEnd w:id="3"/>
      <w:r w:rsidRPr="002C08AE">
        <w:t>Форма</w:t>
      </w:r>
      <w:r w:rsidRPr="002C08AE">
        <w:rPr>
          <w:spacing w:val="-6"/>
        </w:rPr>
        <w:t xml:space="preserve"> </w:t>
      </w:r>
      <w:r w:rsidRPr="002C08AE">
        <w:rPr>
          <w:spacing w:val="-2"/>
        </w:rPr>
        <w:t>аттестации</w:t>
      </w:r>
    </w:p>
    <w:p w:rsidR="00137ECC" w:rsidRPr="002C08AE" w:rsidRDefault="00137ECC" w:rsidP="00137ECC">
      <w:pPr>
        <w:spacing w:before="156" w:line="242" w:lineRule="auto"/>
        <w:ind w:left="427" w:right="169" w:firstLine="707"/>
        <w:jc w:val="both"/>
        <w:rPr>
          <w:sz w:val="28"/>
        </w:rPr>
      </w:pPr>
      <w:r w:rsidRPr="002C08AE">
        <w:rPr>
          <w:sz w:val="28"/>
        </w:rPr>
        <w:t>МДК 01.01 Теоретические основы организации обучения в начальных классах – контрольная работа (4,5 семестр),</w:t>
      </w:r>
      <w:r w:rsidRPr="002C08AE">
        <w:rPr>
          <w:spacing w:val="40"/>
          <w:sz w:val="28"/>
        </w:rPr>
        <w:t xml:space="preserve"> </w:t>
      </w:r>
      <w:r w:rsidRPr="002C08AE">
        <w:rPr>
          <w:sz w:val="28"/>
        </w:rPr>
        <w:t>экзамен (6 семестр)</w:t>
      </w:r>
    </w:p>
    <w:p w:rsidR="00137ECC" w:rsidRPr="002C08AE" w:rsidRDefault="00137ECC" w:rsidP="00137ECC">
      <w:pPr>
        <w:ind w:left="427" w:right="161" w:firstLine="707"/>
        <w:jc w:val="both"/>
        <w:rPr>
          <w:sz w:val="28"/>
        </w:rPr>
      </w:pPr>
      <w:r w:rsidRPr="002C08AE">
        <w:rPr>
          <w:sz w:val="28"/>
        </w:rPr>
        <w:t xml:space="preserve">МДК 01.02 Русский язык с методикой преподавания – экзамен (4,6,8 </w:t>
      </w:r>
      <w:r w:rsidRPr="002C08AE">
        <w:rPr>
          <w:spacing w:val="-2"/>
          <w:sz w:val="28"/>
        </w:rPr>
        <w:t>семестр)</w:t>
      </w:r>
    </w:p>
    <w:p w:rsidR="00137ECC" w:rsidRPr="002C08AE" w:rsidRDefault="00137ECC" w:rsidP="00137ECC">
      <w:pPr>
        <w:ind w:left="427" w:right="168" w:firstLine="707"/>
        <w:jc w:val="both"/>
        <w:rPr>
          <w:sz w:val="28"/>
        </w:rPr>
      </w:pPr>
      <w:r w:rsidRPr="002C08AE">
        <w:rPr>
          <w:sz w:val="28"/>
        </w:rPr>
        <w:t>МДК 01.03 Детская литература с практикумом по выразительному чтению – контрольная работа (5 семестр),</w:t>
      </w:r>
      <w:r w:rsidRPr="002C08AE">
        <w:rPr>
          <w:spacing w:val="40"/>
          <w:sz w:val="28"/>
        </w:rPr>
        <w:t xml:space="preserve"> </w:t>
      </w:r>
      <w:r w:rsidRPr="002C08AE">
        <w:rPr>
          <w:sz w:val="28"/>
        </w:rPr>
        <w:t>экзамен (6 семестр)</w:t>
      </w:r>
    </w:p>
    <w:p w:rsidR="00137ECC" w:rsidRPr="002C08AE" w:rsidRDefault="00137ECC" w:rsidP="00137ECC">
      <w:pPr>
        <w:ind w:left="427" w:right="161" w:firstLine="707"/>
        <w:jc w:val="both"/>
        <w:rPr>
          <w:sz w:val="28"/>
        </w:rPr>
      </w:pPr>
      <w:r w:rsidRPr="002C08AE">
        <w:rPr>
          <w:sz w:val="28"/>
        </w:rPr>
        <w:t>МДК 01.04 Теоретические основы начального курса математики с методикой преподавания – контрольная работа (4,5 семестр),</w:t>
      </w:r>
      <w:r w:rsidRPr="002C08AE">
        <w:rPr>
          <w:spacing w:val="40"/>
          <w:sz w:val="28"/>
        </w:rPr>
        <w:t xml:space="preserve"> </w:t>
      </w:r>
      <w:r w:rsidRPr="002C08AE">
        <w:rPr>
          <w:sz w:val="28"/>
        </w:rPr>
        <w:t xml:space="preserve">экзамен (6 </w:t>
      </w:r>
      <w:r w:rsidRPr="002C08AE">
        <w:rPr>
          <w:spacing w:val="-2"/>
          <w:sz w:val="28"/>
        </w:rPr>
        <w:t>семестр)</w:t>
      </w:r>
    </w:p>
    <w:p w:rsidR="00137ECC" w:rsidRPr="002C08AE" w:rsidRDefault="00137ECC" w:rsidP="00137ECC">
      <w:pPr>
        <w:ind w:left="427" w:right="160" w:firstLine="707"/>
        <w:jc w:val="both"/>
        <w:rPr>
          <w:sz w:val="28"/>
        </w:rPr>
      </w:pPr>
      <w:r w:rsidRPr="002C08AE">
        <w:rPr>
          <w:sz w:val="28"/>
        </w:rPr>
        <w:t>МДК 01.05 Естествознание с методикой преподавания</w:t>
      </w:r>
      <w:r w:rsidRPr="002C08AE">
        <w:rPr>
          <w:spacing w:val="40"/>
          <w:sz w:val="28"/>
        </w:rPr>
        <w:t xml:space="preserve"> </w:t>
      </w:r>
      <w:r w:rsidRPr="002C08AE">
        <w:rPr>
          <w:sz w:val="28"/>
        </w:rPr>
        <w:t>– контрольная работа (3,4 семестр),</w:t>
      </w:r>
      <w:r w:rsidRPr="002C08AE">
        <w:rPr>
          <w:spacing w:val="40"/>
          <w:sz w:val="28"/>
        </w:rPr>
        <w:t xml:space="preserve"> </w:t>
      </w:r>
      <w:r w:rsidRPr="002C08AE">
        <w:rPr>
          <w:sz w:val="28"/>
        </w:rPr>
        <w:t>дифференцированный зачет (5 семестр)</w:t>
      </w:r>
    </w:p>
    <w:p w:rsidR="00137ECC" w:rsidRPr="002C08AE" w:rsidRDefault="00137ECC" w:rsidP="00137ECC">
      <w:pPr>
        <w:ind w:left="427" w:right="160" w:firstLine="707"/>
        <w:jc w:val="both"/>
        <w:rPr>
          <w:sz w:val="28"/>
        </w:rPr>
      </w:pPr>
      <w:r w:rsidRPr="002C08AE">
        <w:rPr>
          <w:sz w:val="28"/>
        </w:rPr>
        <w:t>МДК 01.06 Обществознание с методикой преподавания – контрольная работа (5 семестр),</w:t>
      </w:r>
      <w:r w:rsidRPr="002C08AE">
        <w:rPr>
          <w:spacing w:val="40"/>
          <w:sz w:val="28"/>
        </w:rPr>
        <w:t xml:space="preserve"> </w:t>
      </w:r>
      <w:r w:rsidRPr="002C08AE">
        <w:rPr>
          <w:sz w:val="28"/>
        </w:rPr>
        <w:t>зачет (6 семестр)</w:t>
      </w:r>
    </w:p>
    <w:p w:rsidR="00137ECC" w:rsidRPr="002C08AE" w:rsidRDefault="00137ECC" w:rsidP="00137ECC">
      <w:pPr>
        <w:spacing w:line="242" w:lineRule="auto"/>
        <w:ind w:left="427" w:right="160" w:firstLine="707"/>
        <w:jc w:val="both"/>
        <w:rPr>
          <w:sz w:val="28"/>
        </w:rPr>
      </w:pPr>
      <w:r w:rsidRPr="002C08AE">
        <w:rPr>
          <w:sz w:val="28"/>
        </w:rPr>
        <w:t xml:space="preserve">МДК 01.07 Методика обучения технологии с практикумом – зачет (6 </w:t>
      </w:r>
      <w:r w:rsidRPr="002C08AE">
        <w:rPr>
          <w:spacing w:val="-2"/>
          <w:sz w:val="28"/>
        </w:rPr>
        <w:t>семестр)</w:t>
      </w:r>
    </w:p>
    <w:p w:rsidR="00137ECC" w:rsidRPr="002C08AE" w:rsidRDefault="00137ECC" w:rsidP="00137ECC">
      <w:pPr>
        <w:ind w:left="427" w:right="160" w:firstLine="707"/>
        <w:jc w:val="both"/>
        <w:rPr>
          <w:sz w:val="28"/>
        </w:rPr>
      </w:pPr>
      <w:r w:rsidRPr="002C08AE">
        <w:rPr>
          <w:sz w:val="28"/>
        </w:rPr>
        <w:t>МДК 01.08 Теория и методика физического воспитания с практикумом – контрольная работа (7 семестр),</w:t>
      </w:r>
      <w:r w:rsidRPr="002C08AE">
        <w:rPr>
          <w:spacing w:val="40"/>
          <w:sz w:val="28"/>
        </w:rPr>
        <w:t xml:space="preserve"> </w:t>
      </w:r>
      <w:r w:rsidRPr="002C08AE">
        <w:rPr>
          <w:sz w:val="28"/>
        </w:rPr>
        <w:t>дифференцированный зачет (8 семестр)</w:t>
      </w:r>
    </w:p>
    <w:p w:rsidR="00137ECC" w:rsidRPr="002C08AE" w:rsidRDefault="00137ECC" w:rsidP="00137ECC">
      <w:pPr>
        <w:ind w:left="427" w:right="157" w:firstLine="707"/>
        <w:rPr>
          <w:sz w:val="28"/>
        </w:rPr>
      </w:pPr>
      <w:r w:rsidRPr="002C08AE">
        <w:rPr>
          <w:sz w:val="28"/>
        </w:rPr>
        <w:t>МДК</w:t>
      </w:r>
      <w:r w:rsidRPr="002C08AE">
        <w:rPr>
          <w:spacing w:val="-1"/>
          <w:sz w:val="28"/>
        </w:rPr>
        <w:t xml:space="preserve"> </w:t>
      </w:r>
      <w:r w:rsidRPr="002C08AE">
        <w:rPr>
          <w:sz w:val="28"/>
        </w:rPr>
        <w:t>01.10</w:t>
      </w:r>
      <w:r w:rsidRPr="002C08AE">
        <w:rPr>
          <w:spacing w:val="-1"/>
          <w:sz w:val="28"/>
        </w:rPr>
        <w:t xml:space="preserve"> </w:t>
      </w:r>
      <w:r w:rsidRPr="002C08AE">
        <w:rPr>
          <w:sz w:val="28"/>
        </w:rPr>
        <w:t>Музыка с методикой преподавания (8 семестр)</w:t>
      </w:r>
    </w:p>
    <w:p w:rsidR="00137ECC" w:rsidRPr="002C08AE" w:rsidRDefault="00137ECC" w:rsidP="00137ECC">
      <w:pPr>
        <w:ind w:left="1135"/>
        <w:rPr>
          <w:sz w:val="28"/>
        </w:rPr>
      </w:pPr>
      <w:r w:rsidRPr="002C08AE">
        <w:rPr>
          <w:sz w:val="28"/>
        </w:rPr>
        <w:t>УП.01.01</w:t>
      </w:r>
      <w:r w:rsidRPr="002C08AE">
        <w:rPr>
          <w:spacing w:val="-8"/>
          <w:sz w:val="28"/>
        </w:rPr>
        <w:t xml:space="preserve"> </w:t>
      </w:r>
      <w:r w:rsidRPr="002C08AE">
        <w:rPr>
          <w:sz w:val="28"/>
        </w:rPr>
        <w:t>Учебная</w:t>
      </w:r>
      <w:r w:rsidRPr="002C08AE">
        <w:rPr>
          <w:spacing w:val="-5"/>
          <w:sz w:val="28"/>
        </w:rPr>
        <w:t xml:space="preserve"> </w:t>
      </w:r>
      <w:r w:rsidRPr="002C08AE">
        <w:rPr>
          <w:sz w:val="28"/>
        </w:rPr>
        <w:t>практика</w:t>
      </w:r>
      <w:r w:rsidRPr="002C08AE">
        <w:rPr>
          <w:spacing w:val="-6"/>
          <w:sz w:val="28"/>
        </w:rPr>
        <w:t xml:space="preserve"> </w:t>
      </w:r>
      <w:r w:rsidRPr="002C08AE">
        <w:rPr>
          <w:sz w:val="28"/>
        </w:rPr>
        <w:t>–</w:t>
      </w:r>
      <w:r w:rsidRPr="002C08AE">
        <w:rPr>
          <w:spacing w:val="-5"/>
          <w:sz w:val="28"/>
        </w:rPr>
        <w:t xml:space="preserve"> </w:t>
      </w:r>
      <w:r w:rsidRPr="002C08AE">
        <w:rPr>
          <w:sz w:val="28"/>
        </w:rPr>
        <w:t>дифференцированный</w:t>
      </w:r>
      <w:r w:rsidRPr="002C08AE">
        <w:rPr>
          <w:spacing w:val="-5"/>
          <w:sz w:val="28"/>
        </w:rPr>
        <w:t xml:space="preserve"> </w:t>
      </w:r>
      <w:r w:rsidRPr="002C08AE">
        <w:rPr>
          <w:sz w:val="28"/>
        </w:rPr>
        <w:t>зачет</w:t>
      </w:r>
      <w:r w:rsidRPr="002C08AE">
        <w:rPr>
          <w:spacing w:val="-5"/>
          <w:sz w:val="28"/>
        </w:rPr>
        <w:t xml:space="preserve"> </w:t>
      </w:r>
      <w:r w:rsidRPr="002C08AE">
        <w:rPr>
          <w:sz w:val="28"/>
        </w:rPr>
        <w:t>(5</w:t>
      </w:r>
      <w:r w:rsidRPr="002C08AE">
        <w:rPr>
          <w:spacing w:val="-4"/>
          <w:sz w:val="28"/>
        </w:rPr>
        <w:t xml:space="preserve"> </w:t>
      </w:r>
      <w:r w:rsidRPr="002C08AE">
        <w:rPr>
          <w:spacing w:val="-2"/>
          <w:sz w:val="28"/>
        </w:rPr>
        <w:t>семестр)</w:t>
      </w:r>
    </w:p>
    <w:p w:rsidR="00137ECC" w:rsidRPr="002C08AE" w:rsidRDefault="00137ECC" w:rsidP="00137ECC">
      <w:pPr>
        <w:ind w:left="427" w:firstLine="707"/>
        <w:rPr>
          <w:sz w:val="28"/>
        </w:rPr>
      </w:pPr>
      <w:r w:rsidRPr="002C08AE">
        <w:rPr>
          <w:sz w:val="28"/>
        </w:rPr>
        <w:t>ПП.01.01</w:t>
      </w:r>
      <w:r w:rsidRPr="002C08AE">
        <w:rPr>
          <w:spacing w:val="40"/>
          <w:sz w:val="28"/>
        </w:rPr>
        <w:t xml:space="preserve"> </w:t>
      </w:r>
      <w:r w:rsidRPr="002C08AE">
        <w:rPr>
          <w:sz w:val="28"/>
        </w:rPr>
        <w:t>Производственная</w:t>
      </w:r>
      <w:r w:rsidRPr="002C08AE">
        <w:rPr>
          <w:spacing w:val="40"/>
          <w:sz w:val="28"/>
        </w:rPr>
        <w:t xml:space="preserve"> </w:t>
      </w:r>
      <w:r w:rsidRPr="002C08AE">
        <w:rPr>
          <w:sz w:val="28"/>
        </w:rPr>
        <w:t>практика</w:t>
      </w:r>
      <w:r w:rsidRPr="002C08AE">
        <w:rPr>
          <w:spacing w:val="40"/>
          <w:sz w:val="28"/>
        </w:rPr>
        <w:t xml:space="preserve"> </w:t>
      </w:r>
      <w:r w:rsidRPr="002C08AE">
        <w:rPr>
          <w:sz w:val="28"/>
        </w:rPr>
        <w:t>–</w:t>
      </w:r>
      <w:r w:rsidRPr="002C08AE">
        <w:rPr>
          <w:spacing w:val="40"/>
          <w:sz w:val="28"/>
        </w:rPr>
        <w:t xml:space="preserve"> </w:t>
      </w:r>
      <w:r w:rsidRPr="002C08AE">
        <w:rPr>
          <w:sz w:val="28"/>
        </w:rPr>
        <w:t>дифференцированный</w:t>
      </w:r>
      <w:r w:rsidRPr="002C08AE">
        <w:rPr>
          <w:spacing w:val="40"/>
          <w:sz w:val="28"/>
        </w:rPr>
        <w:t xml:space="preserve"> </w:t>
      </w:r>
      <w:r w:rsidRPr="002C08AE">
        <w:rPr>
          <w:sz w:val="28"/>
        </w:rPr>
        <w:t>зачет</w:t>
      </w:r>
      <w:r w:rsidRPr="002C08AE">
        <w:rPr>
          <w:spacing w:val="40"/>
          <w:sz w:val="28"/>
        </w:rPr>
        <w:t xml:space="preserve"> </w:t>
      </w:r>
      <w:r w:rsidRPr="002C08AE">
        <w:rPr>
          <w:sz w:val="28"/>
        </w:rPr>
        <w:t xml:space="preserve">(7 </w:t>
      </w:r>
      <w:r w:rsidRPr="002C08AE">
        <w:rPr>
          <w:spacing w:val="-2"/>
          <w:sz w:val="28"/>
        </w:rPr>
        <w:t>семестр)</w:t>
      </w:r>
    </w:p>
    <w:p w:rsidR="00137ECC" w:rsidRPr="002C08AE" w:rsidRDefault="00137ECC" w:rsidP="00137ECC">
      <w:pPr>
        <w:spacing w:before="311"/>
        <w:ind w:left="427" w:right="166" w:firstLine="707"/>
        <w:jc w:val="both"/>
        <w:rPr>
          <w:sz w:val="28"/>
        </w:rPr>
      </w:pPr>
      <w:r w:rsidRPr="002C08AE">
        <w:rPr>
          <w:sz w:val="28"/>
        </w:rPr>
        <w:t>Формой аттестации по ПМ.01 «Проектирование, реализация и анализ процесса обучения в начальном общем образовании» является экзамен по модулю в 8 семестре.</w:t>
      </w:r>
    </w:p>
    <w:p w:rsidR="00137ECC" w:rsidRPr="002C08AE" w:rsidRDefault="00137ECC" w:rsidP="00137ECC">
      <w:pPr>
        <w:jc w:val="both"/>
        <w:rPr>
          <w:sz w:val="28"/>
        </w:rPr>
        <w:sectPr w:rsidR="00137ECC" w:rsidRPr="002C08AE">
          <w:pgSz w:w="11900" w:h="16850"/>
          <w:pgMar w:top="1060" w:right="425" w:bottom="540" w:left="1275" w:header="0" w:footer="342" w:gutter="0"/>
          <w:cols w:space="720"/>
        </w:sectPr>
      </w:pPr>
    </w:p>
    <w:p w:rsidR="00137ECC" w:rsidRPr="002C08AE" w:rsidRDefault="00137ECC" w:rsidP="00137ECC">
      <w:pPr>
        <w:pStyle w:val="1"/>
        <w:numPr>
          <w:ilvl w:val="0"/>
          <w:numId w:val="206"/>
        </w:numPr>
        <w:tabs>
          <w:tab w:val="left" w:pos="1735"/>
        </w:tabs>
        <w:spacing w:before="63"/>
        <w:ind w:left="1735" w:hanging="279"/>
        <w:jc w:val="left"/>
      </w:pPr>
      <w:bookmarkStart w:id="4" w:name="_bookmark4"/>
      <w:bookmarkEnd w:id="4"/>
      <w:r w:rsidRPr="002C08AE">
        <w:lastRenderedPageBreak/>
        <w:t>ОЦЕНКА</w:t>
      </w:r>
      <w:r w:rsidRPr="002C08AE">
        <w:rPr>
          <w:spacing w:val="-9"/>
        </w:rPr>
        <w:t xml:space="preserve"> </w:t>
      </w:r>
      <w:r w:rsidRPr="002C08AE">
        <w:t>УРОВНЕЙ</w:t>
      </w:r>
      <w:r w:rsidRPr="002C08AE">
        <w:rPr>
          <w:spacing w:val="-5"/>
        </w:rPr>
        <w:t xml:space="preserve"> </w:t>
      </w:r>
      <w:r w:rsidRPr="002C08AE">
        <w:t>ОСВОЕНИЯ</w:t>
      </w:r>
      <w:r w:rsidRPr="002C08AE">
        <w:rPr>
          <w:spacing w:val="-6"/>
        </w:rPr>
        <w:t xml:space="preserve"> </w:t>
      </w:r>
      <w:r w:rsidRPr="002C08AE">
        <w:rPr>
          <w:spacing w:val="-2"/>
        </w:rPr>
        <w:t>ДИСЦИПЛИНЫ</w:t>
      </w:r>
    </w:p>
    <w:p w:rsidR="00137ECC" w:rsidRPr="002C08AE" w:rsidRDefault="00137ECC" w:rsidP="00137ECC">
      <w:pPr>
        <w:spacing w:before="209" w:line="271" w:lineRule="auto"/>
        <w:ind w:left="424" w:right="597" w:firstLine="707"/>
        <w:jc w:val="both"/>
        <w:rPr>
          <w:sz w:val="28"/>
        </w:rPr>
      </w:pPr>
      <w:r w:rsidRPr="002C08AE">
        <w:rPr>
          <w:sz w:val="28"/>
        </w:rPr>
        <w:t>Основой критериев для оценивания сформированности компетенции является демонстрируемый обучаемым уровень освоения учебного материала в ходе изучения профессионального модуля.</w:t>
      </w:r>
    </w:p>
    <w:p w:rsidR="00137ECC" w:rsidRPr="002C08AE" w:rsidRDefault="00137ECC" w:rsidP="00137ECC">
      <w:pPr>
        <w:spacing w:line="271" w:lineRule="auto"/>
        <w:ind w:left="424" w:right="599" w:firstLine="707"/>
        <w:jc w:val="both"/>
        <w:rPr>
          <w:sz w:val="28"/>
        </w:rPr>
      </w:pPr>
      <w:r w:rsidRPr="002C08AE">
        <w:rPr>
          <w:sz w:val="28"/>
        </w:rPr>
        <w:t>Оценивание уровней сформированности профессиональных и общих компетенций, а также освоения знаний и умений проводится в рамках текущего и промежуточного контроля.</w:t>
      </w:r>
    </w:p>
    <w:p w:rsidR="00137ECC" w:rsidRPr="002C08AE" w:rsidRDefault="00137ECC" w:rsidP="00137ECC">
      <w:pPr>
        <w:spacing w:line="271" w:lineRule="auto"/>
        <w:ind w:left="424" w:right="589" w:firstLine="707"/>
        <w:jc w:val="both"/>
        <w:rPr>
          <w:sz w:val="28"/>
        </w:rPr>
      </w:pPr>
      <w:r w:rsidRPr="002C08AE">
        <w:rPr>
          <w:sz w:val="28"/>
        </w:rPr>
        <w:t>В результате освоения ПМ.01 «Проектирование, реализация и анализ процесса обучения в начальном общем образовании» обучающиеся демонстрируют три уровня сформированности профессиональных и общих компетенций: пороговый, базовый и повышенный.</w:t>
      </w:r>
    </w:p>
    <w:p w:rsidR="00137ECC" w:rsidRPr="002C08AE" w:rsidRDefault="00137ECC" w:rsidP="00137ECC">
      <w:pPr>
        <w:pStyle w:val="a3"/>
        <w:spacing w:before="137" w:after="1"/>
        <w:ind w:left="0"/>
        <w:rPr>
          <w:sz w:val="20"/>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7"/>
        <w:gridCol w:w="3260"/>
      </w:tblGrid>
      <w:tr w:rsidR="00137ECC" w:rsidRPr="002C08AE" w:rsidTr="00306654">
        <w:trPr>
          <w:trHeight w:val="277"/>
        </w:trPr>
        <w:tc>
          <w:tcPr>
            <w:tcW w:w="9777" w:type="dxa"/>
            <w:gridSpan w:val="3"/>
          </w:tcPr>
          <w:p w:rsidR="00137ECC" w:rsidRPr="002C08AE" w:rsidRDefault="00137ECC" w:rsidP="00306654">
            <w:pPr>
              <w:pStyle w:val="TableParagraph"/>
              <w:spacing w:line="258" w:lineRule="exact"/>
              <w:ind w:left="6"/>
              <w:jc w:val="center"/>
              <w:rPr>
                <w:b/>
                <w:i/>
                <w:sz w:val="24"/>
              </w:rPr>
            </w:pPr>
            <w:r w:rsidRPr="002C08AE">
              <w:rPr>
                <w:b/>
                <w:i/>
                <w:sz w:val="24"/>
              </w:rPr>
              <w:t>Уровни</w:t>
            </w:r>
            <w:r w:rsidRPr="002C08AE">
              <w:rPr>
                <w:b/>
                <w:i/>
                <w:spacing w:val="-7"/>
                <w:sz w:val="24"/>
              </w:rPr>
              <w:t xml:space="preserve"> </w:t>
            </w:r>
            <w:r w:rsidRPr="002C08AE">
              <w:rPr>
                <w:b/>
                <w:i/>
                <w:sz w:val="24"/>
              </w:rPr>
              <w:t>сформированности</w:t>
            </w:r>
            <w:r w:rsidRPr="002C08AE">
              <w:rPr>
                <w:b/>
                <w:i/>
                <w:spacing w:val="-7"/>
                <w:sz w:val="24"/>
              </w:rPr>
              <w:t xml:space="preserve"> </w:t>
            </w:r>
            <w:r w:rsidRPr="002C08AE">
              <w:rPr>
                <w:b/>
                <w:i/>
                <w:spacing w:val="-2"/>
                <w:sz w:val="24"/>
              </w:rPr>
              <w:t>компетенций</w:t>
            </w:r>
          </w:p>
        </w:tc>
      </w:tr>
      <w:tr w:rsidR="00137ECC" w:rsidRPr="002C08AE" w:rsidTr="00306654">
        <w:trPr>
          <w:trHeight w:val="275"/>
        </w:trPr>
        <w:tc>
          <w:tcPr>
            <w:tcW w:w="3260" w:type="dxa"/>
          </w:tcPr>
          <w:p w:rsidR="00137ECC" w:rsidRPr="002C08AE" w:rsidRDefault="00137ECC" w:rsidP="00306654">
            <w:pPr>
              <w:pStyle w:val="TableParagraph"/>
              <w:spacing w:line="256" w:lineRule="exact"/>
              <w:ind w:left="1074"/>
              <w:rPr>
                <w:b/>
                <w:i/>
                <w:sz w:val="24"/>
              </w:rPr>
            </w:pPr>
            <w:r w:rsidRPr="002C08AE">
              <w:rPr>
                <w:b/>
                <w:i/>
                <w:spacing w:val="-2"/>
                <w:sz w:val="24"/>
              </w:rPr>
              <w:t>пороговый</w:t>
            </w:r>
          </w:p>
        </w:tc>
        <w:tc>
          <w:tcPr>
            <w:tcW w:w="3257" w:type="dxa"/>
          </w:tcPr>
          <w:p w:rsidR="00137ECC" w:rsidRPr="002C08AE" w:rsidRDefault="00137ECC" w:rsidP="00306654">
            <w:pPr>
              <w:pStyle w:val="TableParagraph"/>
              <w:spacing w:line="256" w:lineRule="exact"/>
              <w:ind w:left="925"/>
              <w:rPr>
                <w:b/>
                <w:i/>
                <w:sz w:val="24"/>
              </w:rPr>
            </w:pPr>
            <w:r w:rsidRPr="002C08AE">
              <w:rPr>
                <w:b/>
                <w:i/>
                <w:spacing w:val="-2"/>
                <w:sz w:val="24"/>
              </w:rPr>
              <w:t>повышенный</w:t>
            </w:r>
          </w:p>
        </w:tc>
        <w:tc>
          <w:tcPr>
            <w:tcW w:w="3260" w:type="dxa"/>
          </w:tcPr>
          <w:p w:rsidR="00137ECC" w:rsidRPr="002C08AE" w:rsidRDefault="00137ECC" w:rsidP="00306654">
            <w:pPr>
              <w:pStyle w:val="TableParagraph"/>
              <w:spacing w:line="256" w:lineRule="exact"/>
              <w:ind w:left="899"/>
              <w:rPr>
                <w:b/>
                <w:i/>
                <w:sz w:val="24"/>
              </w:rPr>
            </w:pPr>
            <w:r w:rsidRPr="002C08AE">
              <w:rPr>
                <w:b/>
                <w:i/>
                <w:spacing w:val="-2"/>
                <w:sz w:val="24"/>
              </w:rPr>
              <w:t>продвинутый</w:t>
            </w:r>
          </w:p>
        </w:tc>
      </w:tr>
      <w:tr w:rsidR="00137ECC" w:rsidRPr="002C08AE" w:rsidTr="00306654">
        <w:trPr>
          <w:trHeight w:val="1655"/>
        </w:trPr>
        <w:tc>
          <w:tcPr>
            <w:tcW w:w="3260" w:type="dxa"/>
          </w:tcPr>
          <w:p w:rsidR="00137ECC" w:rsidRPr="00137ECC" w:rsidRDefault="00137ECC" w:rsidP="00306654">
            <w:pPr>
              <w:pStyle w:val="TableParagraph"/>
              <w:spacing w:line="268" w:lineRule="exact"/>
              <w:ind w:left="8" w:right="2"/>
              <w:jc w:val="center"/>
              <w:rPr>
                <w:sz w:val="24"/>
                <w:lang w:val="ru-RU"/>
              </w:rPr>
            </w:pPr>
            <w:r w:rsidRPr="00137ECC">
              <w:rPr>
                <w:sz w:val="24"/>
                <w:lang w:val="ru-RU"/>
              </w:rPr>
              <w:t>Компетенция</w:t>
            </w:r>
            <w:r w:rsidRPr="00137ECC">
              <w:rPr>
                <w:spacing w:val="-3"/>
                <w:sz w:val="24"/>
                <w:lang w:val="ru-RU"/>
              </w:rPr>
              <w:t xml:space="preserve"> </w:t>
            </w:r>
            <w:r w:rsidRPr="00137ECC">
              <w:rPr>
                <w:spacing w:val="-2"/>
                <w:sz w:val="24"/>
                <w:lang w:val="ru-RU"/>
              </w:rPr>
              <w:t>сформирована.</w:t>
            </w:r>
          </w:p>
          <w:p w:rsidR="00137ECC" w:rsidRPr="00137ECC" w:rsidRDefault="00137ECC" w:rsidP="00306654">
            <w:pPr>
              <w:pStyle w:val="TableParagraph"/>
              <w:ind w:left="410" w:right="404" w:firstLine="1"/>
              <w:jc w:val="center"/>
              <w:rPr>
                <w:sz w:val="24"/>
                <w:lang w:val="ru-RU"/>
              </w:rPr>
            </w:pPr>
            <w:r w:rsidRPr="00137ECC">
              <w:rPr>
                <w:spacing w:val="-2"/>
                <w:sz w:val="24"/>
                <w:lang w:val="ru-RU"/>
              </w:rPr>
              <w:t xml:space="preserve">Демонстрируется </w:t>
            </w:r>
            <w:r w:rsidRPr="00137ECC">
              <w:rPr>
                <w:sz w:val="24"/>
                <w:lang w:val="ru-RU"/>
              </w:rPr>
              <w:t>недостаточный</w:t>
            </w:r>
            <w:r w:rsidRPr="00137ECC">
              <w:rPr>
                <w:spacing w:val="-15"/>
                <w:sz w:val="24"/>
                <w:lang w:val="ru-RU"/>
              </w:rPr>
              <w:t xml:space="preserve"> </w:t>
            </w:r>
            <w:r w:rsidRPr="00137ECC">
              <w:rPr>
                <w:sz w:val="24"/>
                <w:lang w:val="ru-RU"/>
              </w:rPr>
              <w:t xml:space="preserve">уровень </w:t>
            </w:r>
            <w:r w:rsidRPr="00137ECC">
              <w:rPr>
                <w:spacing w:val="-2"/>
                <w:sz w:val="24"/>
                <w:lang w:val="ru-RU"/>
              </w:rPr>
              <w:t xml:space="preserve">самостоятельности </w:t>
            </w:r>
            <w:r w:rsidRPr="00137ECC">
              <w:rPr>
                <w:sz w:val="24"/>
                <w:lang w:val="ru-RU"/>
              </w:rPr>
              <w:t>практического навыка.</w:t>
            </w:r>
          </w:p>
        </w:tc>
        <w:tc>
          <w:tcPr>
            <w:tcW w:w="3257" w:type="dxa"/>
          </w:tcPr>
          <w:p w:rsidR="00137ECC" w:rsidRPr="00137ECC" w:rsidRDefault="00137ECC" w:rsidP="00306654">
            <w:pPr>
              <w:pStyle w:val="TableParagraph"/>
              <w:spacing w:line="268" w:lineRule="exact"/>
              <w:ind w:left="99" w:right="95"/>
              <w:jc w:val="center"/>
              <w:rPr>
                <w:sz w:val="24"/>
                <w:lang w:val="ru-RU"/>
              </w:rPr>
            </w:pPr>
            <w:r w:rsidRPr="00137ECC">
              <w:rPr>
                <w:sz w:val="24"/>
                <w:lang w:val="ru-RU"/>
              </w:rPr>
              <w:t>Компетенция</w:t>
            </w:r>
            <w:r w:rsidRPr="00137ECC">
              <w:rPr>
                <w:spacing w:val="-3"/>
                <w:sz w:val="24"/>
                <w:lang w:val="ru-RU"/>
              </w:rPr>
              <w:t xml:space="preserve"> </w:t>
            </w:r>
            <w:r w:rsidRPr="00137ECC">
              <w:rPr>
                <w:spacing w:val="-2"/>
                <w:sz w:val="24"/>
                <w:lang w:val="ru-RU"/>
              </w:rPr>
              <w:t>сформирована.</w:t>
            </w:r>
          </w:p>
          <w:p w:rsidR="00137ECC" w:rsidRPr="00137ECC" w:rsidRDefault="00137ECC" w:rsidP="00306654">
            <w:pPr>
              <w:pStyle w:val="TableParagraph"/>
              <w:spacing w:line="270" w:lineRule="atLeast"/>
              <w:ind w:left="99" w:right="95"/>
              <w:jc w:val="center"/>
              <w:rPr>
                <w:sz w:val="24"/>
                <w:lang w:val="ru-RU"/>
              </w:rPr>
            </w:pPr>
            <w:r w:rsidRPr="00137ECC">
              <w:rPr>
                <w:spacing w:val="-2"/>
                <w:sz w:val="24"/>
                <w:lang w:val="ru-RU"/>
              </w:rPr>
              <w:t xml:space="preserve">Демонстрируется </w:t>
            </w:r>
            <w:r w:rsidRPr="00137ECC">
              <w:rPr>
                <w:sz w:val="24"/>
                <w:lang w:val="ru-RU"/>
              </w:rPr>
              <w:t xml:space="preserve">достаточный уровень </w:t>
            </w:r>
            <w:r w:rsidRPr="00137ECC">
              <w:rPr>
                <w:spacing w:val="-2"/>
                <w:sz w:val="24"/>
                <w:lang w:val="ru-RU"/>
              </w:rPr>
              <w:t xml:space="preserve">самостоятельности </w:t>
            </w:r>
            <w:r w:rsidRPr="00137ECC">
              <w:rPr>
                <w:sz w:val="24"/>
                <w:lang w:val="ru-RU"/>
              </w:rPr>
              <w:t>устойчивого</w:t>
            </w:r>
            <w:r w:rsidRPr="00137ECC">
              <w:rPr>
                <w:spacing w:val="-15"/>
                <w:sz w:val="24"/>
                <w:lang w:val="ru-RU"/>
              </w:rPr>
              <w:t xml:space="preserve"> </w:t>
            </w:r>
            <w:r w:rsidRPr="00137ECC">
              <w:rPr>
                <w:sz w:val="24"/>
                <w:lang w:val="ru-RU"/>
              </w:rPr>
              <w:t xml:space="preserve">практического </w:t>
            </w:r>
            <w:r w:rsidRPr="00137ECC">
              <w:rPr>
                <w:spacing w:val="-2"/>
                <w:sz w:val="24"/>
                <w:lang w:val="ru-RU"/>
              </w:rPr>
              <w:t>навыка.</w:t>
            </w:r>
          </w:p>
        </w:tc>
        <w:tc>
          <w:tcPr>
            <w:tcW w:w="3260" w:type="dxa"/>
          </w:tcPr>
          <w:p w:rsidR="00137ECC" w:rsidRPr="00137ECC" w:rsidRDefault="00137ECC" w:rsidP="00306654">
            <w:pPr>
              <w:pStyle w:val="TableParagraph"/>
              <w:ind w:left="8"/>
              <w:jc w:val="center"/>
              <w:rPr>
                <w:sz w:val="24"/>
                <w:lang w:val="ru-RU"/>
              </w:rPr>
            </w:pPr>
            <w:r w:rsidRPr="00137ECC">
              <w:rPr>
                <w:sz w:val="24"/>
                <w:lang w:val="ru-RU"/>
              </w:rPr>
              <w:t>Компетенция</w:t>
            </w:r>
            <w:r w:rsidRPr="00137ECC">
              <w:rPr>
                <w:spacing w:val="-15"/>
                <w:sz w:val="24"/>
                <w:lang w:val="ru-RU"/>
              </w:rPr>
              <w:t xml:space="preserve"> </w:t>
            </w:r>
            <w:r w:rsidRPr="00137ECC">
              <w:rPr>
                <w:sz w:val="24"/>
                <w:lang w:val="ru-RU"/>
              </w:rPr>
              <w:t>сформирована. Демонстрируется высокий уровень самостоятельности, высокая адаптивность практического навыка.</w:t>
            </w:r>
          </w:p>
        </w:tc>
      </w:tr>
    </w:tbl>
    <w:p w:rsidR="00137ECC" w:rsidRPr="002C08AE" w:rsidRDefault="00137ECC" w:rsidP="00137ECC">
      <w:pPr>
        <w:pStyle w:val="a3"/>
        <w:spacing w:before="54"/>
        <w:ind w:left="0"/>
        <w:rPr>
          <w:sz w:val="28"/>
        </w:rPr>
      </w:pPr>
    </w:p>
    <w:p w:rsidR="00137ECC" w:rsidRPr="002C08AE" w:rsidRDefault="00137ECC" w:rsidP="00137ECC">
      <w:pPr>
        <w:pStyle w:val="1"/>
        <w:spacing w:before="1"/>
        <w:ind w:left="395" w:right="704"/>
        <w:jc w:val="center"/>
      </w:pPr>
      <w:r w:rsidRPr="002C08AE">
        <w:t>Показатели</w:t>
      </w:r>
      <w:r w:rsidRPr="002C08AE">
        <w:rPr>
          <w:spacing w:val="-8"/>
        </w:rPr>
        <w:t xml:space="preserve"> </w:t>
      </w:r>
      <w:r w:rsidRPr="002C08AE">
        <w:t>оценивания</w:t>
      </w:r>
      <w:r w:rsidRPr="002C08AE">
        <w:rPr>
          <w:spacing w:val="-8"/>
        </w:rPr>
        <w:t xml:space="preserve"> </w:t>
      </w:r>
      <w:r w:rsidRPr="002C08AE">
        <w:t>компетенций</w:t>
      </w:r>
      <w:r w:rsidRPr="002C08AE">
        <w:rPr>
          <w:spacing w:val="-6"/>
        </w:rPr>
        <w:t xml:space="preserve"> </w:t>
      </w:r>
      <w:r w:rsidRPr="002C08AE">
        <w:t>и</w:t>
      </w:r>
      <w:r w:rsidRPr="002C08AE">
        <w:rPr>
          <w:spacing w:val="-8"/>
        </w:rPr>
        <w:t xml:space="preserve"> </w:t>
      </w:r>
      <w:r w:rsidRPr="002C08AE">
        <w:t>шкалы</w:t>
      </w:r>
      <w:r w:rsidRPr="002C08AE">
        <w:rPr>
          <w:spacing w:val="-6"/>
        </w:rPr>
        <w:t xml:space="preserve"> </w:t>
      </w:r>
      <w:r w:rsidRPr="002C08AE">
        <w:rPr>
          <w:spacing w:val="-2"/>
        </w:rPr>
        <w:t>оценки</w:t>
      </w:r>
    </w:p>
    <w:p w:rsidR="00137ECC" w:rsidRPr="002C08AE" w:rsidRDefault="00137ECC" w:rsidP="00137ECC">
      <w:pPr>
        <w:pStyle w:val="a3"/>
        <w:spacing w:before="50"/>
        <w:ind w:left="0"/>
        <w:rPr>
          <w:b/>
          <w:sz w:val="20"/>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2324"/>
        <w:gridCol w:w="2456"/>
        <w:gridCol w:w="2454"/>
      </w:tblGrid>
      <w:tr w:rsidR="00137ECC" w:rsidRPr="002C08AE" w:rsidTr="00306654">
        <w:trPr>
          <w:trHeight w:val="1655"/>
        </w:trPr>
        <w:tc>
          <w:tcPr>
            <w:tcW w:w="2545" w:type="dxa"/>
          </w:tcPr>
          <w:p w:rsidR="00137ECC" w:rsidRPr="00137ECC" w:rsidRDefault="00137ECC" w:rsidP="00306654">
            <w:pPr>
              <w:pStyle w:val="TableParagraph"/>
              <w:spacing w:line="273" w:lineRule="exact"/>
              <w:ind w:left="12" w:right="5"/>
              <w:jc w:val="center"/>
              <w:rPr>
                <w:b/>
                <w:sz w:val="24"/>
                <w:lang w:val="ru-RU"/>
              </w:rPr>
            </w:pPr>
            <w:r w:rsidRPr="00137ECC">
              <w:rPr>
                <w:b/>
                <w:spacing w:val="-2"/>
                <w:sz w:val="24"/>
                <w:lang w:val="ru-RU"/>
              </w:rPr>
              <w:t>Оценка</w:t>
            </w:r>
          </w:p>
          <w:p w:rsidR="00137ECC" w:rsidRPr="00137ECC" w:rsidRDefault="00137ECC" w:rsidP="00306654">
            <w:pPr>
              <w:pStyle w:val="TableParagraph"/>
              <w:spacing w:line="270" w:lineRule="atLeast"/>
              <w:ind w:left="12"/>
              <w:jc w:val="center"/>
              <w:rPr>
                <w:b/>
                <w:sz w:val="24"/>
                <w:lang w:val="ru-RU"/>
              </w:rPr>
            </w:pPr>
            <w:r w:rsidRPr="00137ECC">
              <w:rPr>
                <w:b/>
                <w:spacing w:val="-2"/>
                <w:sz w:val="24"/>
                <w:lang w:val="ru-RU"/>
              </w:rPr>
              <w:t xml:space="preserve">«неудовлетворитель </w:t>
            </w:r>
            <w:r w:rsidRPr="00137ECC">
              <w:rPr>
                <w:b/>
                <w:sz w:val="24"/>
                <w:lang w:val="ru-RU"/>
              </w:rPr>
              <w:t>но»</w:t>
            </w:r>
            <w:r w:rsidRPr="00137ECC">
              <w:rPr>
                <w:b/>
                <w:spacing w:val="-7"/>
                <w:sz w:val="24"/>
                <w:lang w:val="ru-RU"/>
              </w:rPr>
              <w:t xml:space="preserve"> </w:t>
            </w:r>
            <w:r w:rsidRPr="00137ECC">
              <w:rPr>
                <w:b/>
                <w:sz w:val="24"/>
                <w:lang w:val="ru-RU"/>
              </w:rPr>
              <w:t>(не</w:t>
            </w:r>
            <w:r w:rsidRPr="00137ECC">
              <w:rPr>
                <w:b/>
                <w:spacing w:val="-7"/>
                <w:sz w:val="24"/>
                <w:lang w:val="ru-RU"/>
              </w:rPr>
              <w:t xml:space="preserve"> </w:t>
            </w:r>
            <w:r w:rsidRPr="00137ECC">
              <w:rPr>
                <w:b/>
                <w:sz w:val="24"/>
                <w:lang w:val="ru-RU"/>
              </w:rPr>
              <w:t>зачтено)</w:t>
            </w:r>
            <w:r w:rsidRPr="00137ECC">
              <w:rPr>
                <w:b/>
                <w:spacing w:val="-8"/>
                <w:sz w:val="24"/>
                <w:lang w:val="ru-RU"/>
              </w:rPr>
              <w:t xml:space="preserve"> </w:t>
            </w:r>
            <w:r w:rsidRPr="00137ECC">
              <w:rPr>
                <w:b/>
                <w:sz w:val="24"/>
                <w:lang w:val="ru-RU"/>
              </w:rPr>
              <w:t xml:space="preserve">или </w:t>
            </w:r>
            <w:r w:rsidRPr="00137ECC">
              <w:rPr>
                <w:b/>
                <w:spacing w:val="-2"/>
                <w:sz w:val="24"/>
                <w:lang w:val="ru-RU"/>
              </w:rPr>
              <w:t>отсутствие сформированности компетенции</w:t>
            </w:r>
          </w:p>
        </w:tc>
        <w:tc>
          <w:tcPr>
            <w:tcW w:w="2324" w:type="dxa"/>
          </w:tcPr>
          <w:p w:rsidR="00137ECC" w:rsidRPr="00137ECC" w:rsidRDefault="00137ECC" w:rsidP="00306654">
            <w:pPr>
              <w:pStyle w:val="TableParagraph"/>
              <w:spacing w:line="273" w:lineRule="exact"/>
              <w:ind w:left="21" w:right="14"/>
              <w:jc w:val="center"/>
              <w:rPr>
                <w:b/>
                <w:sz w:val="24"/>
                <w:lang w:val="ru-RU"/>
              </w:rPr>
            </w:pPr>
            <w:r w:rsidRPr="00137ECC">
              <w:rPr>
                <w:b/>
                <w:spacing w:val="-2"/>
                <w:sz w:val="24"/>
                <w:lang w:val="ru-RU"/>
              </w:rPr>
              <w:t>Оценка</w:t>
            </w:r>
          </w:p>
          <w:p w:rsidR="00137ECC" w:rsidRPr="00137ECC" w:rsidRDefault="00137ECC" w:rsidP="00306654">
            <w:pPr>
              <w:pStyle w:val="TableParagraph"/>
              <w:ind w:left="21" w:right="9"/>
              <w:jc w:val="center"/>
              <w:rPr>
                <w:b/>
                <w:sz w:val="24"/>
                <w:lang w:val="ru-RU"/>
              </w:rPr>
            </w:pPr>
            <w:r w:rsidRPr="00137ECC">
              <w:rPr>
                <w:b/>
                <w:spacing w:val="-2"/>
                <w:sz w:val="24"/>
                <w:lang w:val="ru-RU"/>
              </w:rPr>
              <w:t xml:space="preserve">«удовлетворитель </w:t>
            </w:r>
            <w:r w:rsidRPr="00137ECC">
              <w:rPr>
                <w:b/>
                <w:sz w:val="24"/>
                <w:lang w:val="ru-RU"/>
              </w:rPr>
              <w:t xml:space="preserve">но» (зачтено) или </w:t>
            </w:r>
            <w:r w:rsidRPr="00137ECC">
              <w:rPr>
                <w:b/>
                <w:spacing w:val="-2"/>
                <w:sz w:val="24"/>
                <w:lang w:val="ru-RU"/>
              </w:rPr>
              <w:t>пороговый</w:t>
            </w:r>
          </w:p>
          <w:p w:rsidR="00137ECC" w:rsidRPr="002C08AE" w:rsidRDefault="00137ECC" w:rsidP="00306654">
            <w:pPr>
              <w:pStyle w:val="TableParagraph"/>
              <w:spacing w:line="270" w:lineRule="atLeast"/>
              <w:ind w:left="21" w:right="12"/>
              <w:jc w:val="center"/>
              <w:rPr>
                <w:b/>
                <w:sz w:val="24"/>
              </w:rPr>
            </w:pPr>
            <w:r w:rsidRPr="002C08AE">
              <w:rPr>
                <w:b/>
                <w:sz w:val="24"/>
              </w:rPr>
              <w:t>уровень</w:t>
            </w:r>
            <w:r w:rsidRPr="002C08AE">
              <w:rPr>
                <w:b/>
                <w:spacing w:val="-15"/>
                <w:sz w:val="24"/>
              </w:rPr>
              <w:t xml:space="preserve"> </w:t>
            </w:r>
            <w:r w:rsidRPr="002C08AE">
              <w:rPr>
                <w:b/>
                <w:sz w:val="24"/>
              </w:rPr>
              <w:t xml:space="preserve">освоения </w:t>
            </w:r>
            <w:r w:rsidRPr="002C08AE">
              <w:rPr>
                <w:b/>
                <w:spacing w:val="-2"/>
                <w:sz w:val="24"/>
              </w:rPr>
              <w:t>компетенции</w:t>
            </w:r>
          </w:p>
        </w:tc>
        <w:tc>
          <w:tcPr>
            <w:tcW w:w="2456" w:type="dxa"/>
          </w:tcPr>
          <w:p w:rsidR="00137ECC" w:rsidRPr="00137ECC" w:rsidRDefault="00137ECC" w:rsidP="00306654">
            <w:pPr>
              <w:pStyle w:val="TableParagraph"/>
              <w:ind w:left="481" w:right="250" w:hanging="228"/>
              <w:rPr>
                <w:b/>
                <w:sz w:val="24"/>
                <w:lang w:val="ru-RU"/>
              </w:rPr>
            </w:pPr>
            <w:r w:rsidRPr="00137ECC">
              <w:rPr>
                <w:b/>
                <w:sz w:val="24"/>
                <w:lang w:val="ru-RU"/>
              </w:rPr>
              <w:t>Оценка</w:t>
            </w:r>
            <w:r w:rsidRPr="00137ECC">
              <w:rPr>
                <w:b/>
                <w:spacing w:val="-15"/>
                <w:sz w:val="24"/>
                <w:lang w:val="ru-RU"/>
              </w:rPr>
              <w:t xml:space="preserve"> </w:t>
            </w:r>
            <w:r w:rsidRPr="00137ECC">
              <w:rPr>
                <w:b/>
                <w:sz w:val="24"/>
                <w:lang w:val="ru-RU"/>
              </w:rPr>
              <w:t xml:space="preserve">«хорошо» (зачтено) или </w:t>
            </w:r>
            <w:r w:rsidRPr="00137ECC">
              <w:rPr>
                <w:b/>
                <w:spacing w:val="-2"/>
                <w:sz w:val="24"/>
                <w:lang w:val="ru-RU"/>
              </w:rPr>
              <w:t>повышенный</w:t>
            </w:r>
          </w:p>
          <w:p w:rsidR="00137ECC" w:rsidRPr="00137ECC" w:rsidRDefault="00137ECC" w:rsidP="00306654">
            <w:pPr>
              <w:pStyle w:val="TableParagraph"/>
              <w:ind w:left="502" w:right="255" w:hanging="240"/>
              <w:rPr>
                <w:b/>
                <w:sz w:val="24"/>
                <w:lang w:val="ru-RU"/>
              </w:rPr>
            </w:pPr>
            <w:r w:rsidRPr="00137ECC">
              <w:rPr>
                <w:b/>
                <w:sz w:val="24"/>
                <w:lang w:val="ru-RU"/>
              </w:rPr>
              <w:t>уровень</w:t>
            </w:r>
            <w:r w:rsidRPr="00137ECC">
              <w:rPr>
                <w:b/>
                <w:spacing w:val="-15"/>
                <w:sz w:val="24"/>
                <w:lang w:val="ru-RU"/>
              </w:rPr>
              <w:t xml:space="preserve"> </w:t>
            </w:r>
            <w:r w:rsidRPr="00137ECC">
              <w:rPr>
                <w:b/>
                <w:sz w:val="24"/>
                <w:lang w:val="ru-RU"/>
              </w:rPr>
              <w:t xml:space="preserve">освоения </w:t>
            </w:r>
            <w:r w:rsidRPr="00137ECC">
              <w:rPr>
                <w:b/>
                <w:spacing w:val="-2"/>
                <w:sz w:val="24"/>
                <w:lang w:val="ru-RU"/>
              </w:rPr>
              <w:t>компетенции</w:t>
            </w:r>
          </w:p>
        </w:tc>
        <w:tc>
          <w:tcPr>
            <w:tcW w:w="2454" w:type="dxa"/>
          </w:tcPr>
          <w:p w:rsidR="00137ECC" w:rsidRPr="00137ECC" w:rsidRDefault="00137ECC" w:rsidP="00306654">
            <w:pPr>
              <w:pStyle w:val="TableParagraph"/>
              <w:ind w:left="481" w:right="200" w:hanging="275"/>
              <w:rPr>
                <w:b/>
                <w:sz w:val="24"/>
                <w:lang w:val="ru-RU"/>
              </w:rPr>
            </w:pPr>
            <w:r w:rsidRPr="00137ECC">
              <w:rPr>
                <w:b/>
                <w:sz w:val="24"/>
                <w:lang w:val="ru-RU"/>
              </w:rPr>
              <w:t>Оценка</w:t>
            </w:r>
            <w:r w:rsidRPr="00137ECC">
              <w:rPr>
                <w:b/>
                <w:spacing w:val="-15"/>
                <w:sz w:val="24"/>
                <w:lang w:val="ru-RU"/>
              </w:rPr>
              <w:t xml:space="preserve"> </w:t>
            </w:r>
            <w:r w:rsidRPr="00137ECC">
              <w:rPr>
                <w:b/>
                <w:sz w:val="24"/>
                <w:lang w:val="ru-RU"/>
              </w:rPr>
              <w:t xml:space="preserve">«отлично» (зачтено) или </w:t>
            </w:r>
            <w:r w:rsidRPr="00137ECC">
              <w:rPr>
                <w:b/>
                <w:spacing w:val="-2"/>
                <w:sz w:val="24"/>
                <w:lang w:val="ru-RU"/>
              </w:rPr>
              <w:t>продвинутый</w:t>
            </w:r>
          </w:p>
          <w:p w:rsidR="00137ECC" w:rsidRPr="00137ECC" w:rsidRDefault="00137ECC" w:rsidP="00306654">
            <w:pPr>
              <w:pStyle w:val="TableParagraph"/>
              <w:ind w:left="502" w:right="254" w:hanging="241"/>
              <w:rPr>
                <w:b/>
                <w:sz w:val="24"/>
                <w:lang w:val="ru-RU"/>
              </w:rPr>
            </w:pPr>
            <w:r w:rsidRPr="00137ECC">
              <w:rPr>
                <w:b/>
                <w:sz w:val="24"/>
                <w:lang w:val="ru-RU"/>
              </w:rPr>
              <w:t>уровень</w:t>
            </w:r>
            <w:r w:rsidRPr="00137ECC">
              <w:rPr>
                <w:b/>
                <w:spacing w:val="-15"/>
                <w:sz w:val="24"/>
                <w:lang w:val="ru-RU"/>
              </w:rPr>
              <w:t xml:space="preserve"> </w:t>
            </w:r>
            <w:r w:rsidRPr="00137ECC">
              <w:rPr>
                <w:b/>
                <w:sz w:val="24"/>
                <w:lang w:val="ru-RU"/>
              </w:rPr>
              <w:t xml:space="preserve">освоения </w:t>
            </w:r>
            <w:r w:rsidRPr="00137ECC">
              <w:rPr>
                <w:b/>
                <w:spacing w:val="-2"/>
                <w:sz w:val="24"/>
                <w:lang w:val="ru-RU"/>
              </w:rPr>
              <w:t>компетенции</w:t>
            </w:r>
          </w:p>
        </w:tc>
      </w:tr>
      <w:tr w:rsidR="00137ECC" w:rsidRPr="002C08AE" w:rsidTr="00306654">
        <w:trPr>
          <w:trHeight w:val="5520"/>
        </w:trPr>
        <w:tc>
          <w:tcPr>
            <w:tcW w:w="2545" w:type="dxa"/>
          </w:tcPr>
          <w:p w:rsidR="00137ECC" w:rsidRPr="00137ECC" w:rsidRDefault="00137ECC" w:rsidP="00306654">
            <w:pPr>
              <w:pStyle w:val="TableParagraph"/>
              <w:tabs>
                <w:tab w:val="left" w:pos="1558"/>
              </w:tabs>
              <w:ind w:left="107" w:right="96" w:firstLine="518"/>
              <w:rPr>
                <w:sz w:val="24"/>
                <w:lang w:val="ru-RU"/>
              </w:rPr>
            </w:pPr>
            <w:r w:rsidRPr="00137ECC">
              <w:rPr>
                <w:spacing w:val="-2"/>
                <w:sz w:val="24"/>
                <w:lang w:val="ru-RU"/>
              </w:rPr>
              <w:t xml:space="preserve">Неспособность обучаемого самостоятельно продемонстрировать </w:t>
            </w:r>
            <w:r w:rsidRPr="00137ECC">
              <w:rPr>
                <w:sz w:val="24"/>
                <w:lang w:val="ru-RU"/>
              </w:rPr>
              <w:t>наличие</w:t>
            </w:r>
            <w:r w:rsidRPr="00137ECC">
              <w:rPr>
                <w:spacing w:val="80"/>
                <w:sz w:val="24"/>
                <w:lang w:val="ru-RU"/>
              </w:rPr>
              <w:t xml:space="preserve"> </w:t>
            </w:r>
            <w:r w:rsidRPr="00137ECC">
              <w:rPr>
                <w:sz w:val="24"/>
                <w:lang w:val="ru-RU"/>
              </w:rPr>
              <w:t>знаний</w:t>
            </w:r>
            <w:r w:rsidRPr="00137ECC">
              <w:rPr>
                <w:spacing w:val="80"/>
                <w:sz w:val="24"/>
                <w:lang w:val="ru-RU"/>
              </w:rPr>
              <w:t xml:space="preserve"> </w:t>
            </w:r>
            <w:r w:rsidRPr="00137ECC">
              <w:rPr>
                <w:sz w:val="24"/>
                <w:lang w:val="ru-RU"/>
              </w:rPr>
              <w:t xml:space="preserve">при </w:t>
            </w:r>
            <w:r w:rsidRPr="00137ECC">
              <w:rPr>
                <w:spacing w:val="-2"/>
                <w:sz w:val="24"/>
                <w:lang w:val="ru-RU"/>
              </w:rPr>
              <w:t>решении</w:t>
            </w:r>
            <w:r w:rsidRPr="00137ECC">
              <w:rPr>
                <w:sz w:val="24"/>
                <w:lang w:val="ru-RU"/>
              </w:rPr>
              <w:tab/>
            </w:r>
            <w:r w:rsidRPr="00137ECC">
              <w:rPr>
                <w:spacing w:val="-2"/>
                <w:sz w:val="24"/>
                <w:lang w:val="ru-RU"/>
              </w:rPr>
              <w:t>заданий,</w:t>
            </w:r>
          </w:p>
          <w:p w:rsidR="00137ECC" w:rsidRPr="00137ECC" w:rsidRDefault="00137ECC" w:rsidP="00306654">
            <w:pPr>
              <w:pStyle w:val="TableParagraph"/>
              <w:tabs>
                <w:tab w:val="left" w:pos="928"/>
                <w:tab w:val="left" w:pos="1155"/>
                <w:tab w:val="left" w:pos="1319"/>
                <w:tab w:val="left" w:pos="1499"/>
                <w:tab w:val="left" w:pos="1902"/>
                <w:tab w:val="left" w:pos="2321"/>
              </w:tabs>
              <w:ind w:left="107" w:right="97"/>
              <w:rPr>
                <w:sz w:val="24"/>
                <w:lang w:val="ru-RU"/>
              </w:rPr>
            </w:pPr>
            <w:r w:rsidRPr="00137ECC">
              <w:rPr>
                <w:spacing w:val="-2"/>
                <w:sz w:val="24"/>
                <w:lang w:val="ru-RU"/>
              </w:rPr>
              <w:t>которые</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4"/>
                <w:sz w:val="24"/>
                <w:lang w:val="ru-RU"/>
              </w:rPr>
              <w:t xml:space="preserve">были </w:t>
            </w:r>
            <w:r w:rsidRPr="00137ECC">
              <w:rPr>
                <w:spacing w:val="-2"/>
                <w:sz w:val="24"/>
                <w:lang w:val="ru-RU"/>
              </w:rPr>
              <w:t>представлены преподавателем</w:t>
            </w:r>
            <w:r w:rsidRPr="00137ECC">
              <w:rPr>
                <w:spacing w:val="40"/>
                <w:sz w:val="24"/>
                <w:lang w:val="ru-RU"/>
              </w:rPr>
              <w:t xml:space="preserve"> </w:t>
            </w:r>
            <w:r w:rsidRPr="00137ECC">
              <w:rPr>
                <w:sz w:val="24"/>
                <w:lang w:val="ru-RU"/>
              </w:rPr>
              <w:t>вместе</w:t>
            </w:r>
            <w:r w:rsidRPr="00137ECC">
              <w:rPr>
                <w:spacing w:val="35"/>
                <w:sz w:val="24"/>
                <w:lang w:val="ru-RU"/>
              </w:rPr>
              <w:t xml:space="preserve"> </w:t>
            </w:r>
            <w:r w:rsidRPr="00137ECC">
              <w:rPr>
                <w:sz w:val="24"/>
                <w:lang w:val="ru-RU"/>
              </w:rPr>
              <w:t>с</w:t>
            </w:r>
            <w:r w:rsidRPr="00137ECC">
              <w:rPr>
                <w:spacing w:val="33"/>
                <w:sz w:val="24"/>
                <w:lang w:val="ru-RU"/>
              </w:rPr>
              <w:t xml:space="preserve"> </w:t>
            </w:r>
            <w:r w:rsidRPr="00137ECC">
              <w:rPr>
                <w:sz w:val="24"/>
                <w:lang w:val="ru-RU"/>
              </w:rPr>
              <w:t>образцом</w:t>
            </w:r>
            <w:r w:rsidRPr="00137ECC">
              <w:rPr>
                <w:spacing w:val="33"/>
                <w:sz w:val="24"/>
                <w:lang w:val="ru-RU"/>
              </w:rPr>
              <w:t xml:space="preserve"> </w:t>
            </w:r>
            <w:r w:rsidRPr="00137ECC">
              <w:rPr>
                <w:sz w:val="24"/>
                <w:lang w:val="ru-RU"/>
              </w:rPr>
              <w:t xml:space="preserve">их </w:t>
            </w:r>
            <w:r w:rsidRPr="00137ECC">
              <w:rPr>
                <w:spacing w:val="-2"/>
                <w:sz w:val="24"/>
                <w:lang w:val="ru-RU"/>
              </w:rPr>
              <w:t>решения,</w:t>
            </w:r>
            <w:r w:rsidRPr="00137ECC">
              <w:rPr>
                <w:sz w:val="24"/>
                <w:lang w:val="ru-RU"/>
              </w:rPr>
              <w:tab/>
            </w:r>
            <w:r w:rsidRPr="00137ECC">
              <w:rPr>
                <w:sz w:val="24"/>
                <w:lang w:val="ru-RU"/>
              </w:rPr>
              <w:tab/>
            </w:r>
            <w:r w:rsidRPr="00137ECC">
              <w:rPr>
                <w:spacing w:val="-2"/>
                <w:sz w:val="24"/>
                <w:lang w:val="ru-RU"/>
              </w:rPr>
              <w:t>отсутствие самостоятельности</w:t>
            </w:r>
            <w:r w:rsidRPr="00137ECC">
              <w:rPr>
                <w:sz w:val="24"/>
                <w:lang w:val="ru-RU"/>
              </w:rPr>
              <w:tab/>
            </w:r>
            <w:r w:rsidRPr="00137ECC">
              <w:rPr>
                <w:spacing w:val="-10"/>
                <w:sz w:val="24"/>
                <w:lang w:val="ru-RU"/>
              </w:rPr>
              <w:t xml:space="preserve">в </w:t>
            </w:r>
            <w:r w:rsidRPr="00137ECC">
              <w:rPr>
                <w:sz w:val="24"/>
                <w:lang w:val="ru-RU"/>
              </w:rPr>
              <w:t>применении</w:t>
            </w:r>
            <w:r w:rsidRPr="00137ECC">
              <w:rPr>
                <w:spacing w:val="27"/>
                <w:sz w:val="24"/>
                <w:lang w:val="ru-RU"/>
              </w:rPr>
              <w:t xml:space="preserve"> </w:t>
            </w:r>
            <w:r w:rsidRPr="00137ECC">
              <w:rPr>
                <w:sz w:val="24"/>
                <w:lang w:val="ru-RU"/>
              </w:rPr>
              <w:t>умения</w:t>
            </w:r>
            <w:r w:rsidRPr="00137ECC">
              <w:rPr>
                <w:spacing w:val="25"/>
                <w:sz w:val="24"/>
                <w:lang w:val="ru-RU"/>
              </w:rPr>
              <w:t xml:space="preserve"> </w:t>
            </w:r>
            <w:r w:rsidRPr="00137ECC">
              <w:rPr>
                <w:sz w:val="24"/>
                <w:lang w:val="ru-RU"/>
              </w:rPr>
              <w:t xml:space="preserve">к </w:t>
            </w:r>
            <w:r w:rsidRPr="00137ECC">
              <w:rPr>
                <w:spacing w:val="-2"/>
                <w:sz w:val="24"/>
                <w:lang w:val="ru-RU"/>
              </w:rPr>
              <w:t>использованию методов</w:t>
            </w:r>
            <w:r w:rsidRPr="00137ECC">
              <w:rPr>
                <w:sz w:val="24"/>
                <w:lang w:val="ru-RU"/>
              </w:rPr>
              <w:tab/>
            </w:r>
            <w:r w:rsidRPr="00137ECC">
              <w:rPr>
                <w:sz w:val="24"/>
                <w:lang w:val="ru-RU"/>
              </w:rPr>
              <w:tab/>
            </w:r>
            <w:r w:rsidRPr="00137ECC">
              <w:rPr>
                <w:sz w:val="24"/>
                <w:lang w:val="ru-RU"/>
              </w:rPr>
              <w:tab/>
            </w:r>
            <w:r w:rsidRPr="00137ECC">
              <w:rPr>
                <w:spacing w:val="-2"/>
                <w:sz w:val="24"/>
                <w:lang w:val="ru-RU"/>
              </w:rPr>
              <w:t>освоения учебной</w:t>
            </w:r>
            <w:r w:rsidRPr="00137ECC">
              <w:rPr>
                <w:sz w:val="24"/>
                <w:lang w:val="ru-RU"/>
              </w:rPr>
              <w:tab/>
            </w:r>
            <w:r w:rsidRPr="00137ECC">
              <w:rPr>
                <w:spacing w:val="-2"/>
                <w:sz w:val="24"/>
                <w:lang w:val="ru-RU"/>
              </w:rPr>
              <w:t xml:space="preserve">дисциплины </w:t>
            </w:r>
            <w:r w:rsidRPr="00137ECC">
              <w:rPr>
                <w:spacing w:val="-10"/>
                <w:sz w:val="24"/>
                <w:lang w:val="ru-RU"/>
              </w:rPr>
              <w:t>и</w:t>
            </w:r>
            <w:r w:rsidRPr="00137ECC">
              <w:rPr>
                <w:sz w:val="24"/>
                <w:lang w:val="ru-RU"/>
              </w:rPr>
              <w:tab/>
            </w:r>
            <w:r w:rsidRPr="00137ECC">
              <w:rPr>
                <w:spacing w:val="-2"/>
                <w:sz w:val="24"/>
                <w:lang w:val="ru-RU"/>
              </w:rPr>
              <w:t>неспособность самостоятельно</w:t>
            </w:r>
          </w:p>
          <w:p w:rsidR="00137ECC" w:rsidRPr="002C08AE" w:rsidRDefault="00137ECC" w:rsidP="00306654">
            <w:pPr>
              <w:pStyle w:val="TableParagraph"/>
              <w:tabs>
                <w:tab w:val="left" w:pos="1551"/>
                <w:tab w:val="left" w:pos="1807"/>
              </w:tabs>
              <w:spacing w:line="270" w:lineRule="atLeast"/>
              <w:ind w:left="107" w:right="95"/>
              <w:rPr>
                <w:sz w:val="24"/>
              </w:rPr>
            </w:pPr>
            <w:r w:rsidRPr="002C08AE">
              <w:rPr>
                <w:spacing w:val="-2"/>
                <w:sz w:val="24"/>
              </w:rPr>
              <w:t>проявить</w:t>
            </w:r>
            <w:r w:rsidRPr="002C08AE">
              <w:rPr>
                <w:sz w:val="24"/>
              </w:rPr>
              <w:tab/>
            </w:r>
            <w:r w:rsidRPr="002C08AE">
              <w:rPr>
                <w:sz w:val="24"/>
              </w:rPr>
              <w:tab/>
            </w:r>
            <w:r w:rsidRPr="002C08AE">
              <w:rPr>
                <w:spacing w:val="-4"/>
                <w:sz w:val="24"/>
              </w:rPr>
              <w:t xml:space="preserve">навык </w:t>
            </w:r>
            <w:r w:rsidRPr="002C08AE">
              <w:rPr>
                <w:spacing w:val="-2"/>
                <w:sz w:val="24"/>
              </w:rPr>
              <w:t>повторения</w:t>
            </w:r>
            <w:r w:rsidRPr="002C08AE">
              <w:rPr>
                <w:sz w:val="24"/>
              </w:rPr>
              <w:tab/>
            </w:r>
            <w:r w:rsidRPr="002C08AE">
              <w:rPr>
                <w:spacing w:val="-2"/>
                <w:sz w:val="24"/>
              </w:rPr>
              <w:t>решения</w:t>
            </w:r>
          </w:p>
        </w:tc>
        <w:tc>
          <w:tcPr>
            <w:tcW w:w="2324" w:type="dxa"/>
          </w:tcPr>
          <w:p w:rsidR="00137ECC" w:rsidRPr="00137ECC" w:rsidRDefault="00137ECC" w:rsidP="00306654">
            <w:pPr>
              <w:pStyle w:val="TableParagraph"/>
              <w:ind w:left="107" w:right="143" w:firstLine="508"/>
              <w:rPr>
                <w:sz w:val="24"/>
                <w:lang w:val="ru-RU"/>
              </w:rPr>
            </w:pPr>
            <w:r w:rsidRPr="00137ECC">
              <w:rPr>
                <w:spacing w:val="-4"/>
                <w:sz w:val="24"/>
                <w:lang w:val="ru-RU"/>
              </w:rPr>
              <w:t xml:space="preserve">Если </w:t>
            </w:r>
            <w:r w:rsidRPr="00137ECC">
              <w:rPr>
                <w:spacing w:val="-2"/>
                <w:sz w:val="24"/>
                <w:lang w:val="ru-RU"/>
              </w:rPr>
              <w:t>обучаемый демонстрирует самостоятельность</w:t>
            </w:r>
          </w:p>
          <w:p w:rsidR="00137ECC" w:rsidRPr="00137ECC" w:rsidRDefault="00137ECC" w:rsidP="00306654">
            <w:pPr>
              <w:pStyle w:val="TableParagraph"/>
              <w:tabs>
                <w:tab w:val="left" w:pos="958"/>
                <w:tab w:val="left" w:pos="1106"/>
                <w:tab w:val="left" w:pos="1335"/>
                <w:tab w:val="left" w:pos="1417"/>
                <w:tab w:val="left" w:pos="1695"/>
                <w:tab w:val="left" w:pos="1966"/>
                <w:tab w:val="left" w:pos="2087"/>
              </w:tabs>
              <w:ind w:left="107" w:right="93"/>
              <w:rPr>
                <w:sz w:val="24"/>
                <w:lang w:val="ru-RU"/>
              </w:rPr>
            </w:pPr>
            <w:r w:rsidRPr="00137ECC">
              <w:rPr>
                <w:spacing w:val="-10"/>
                <w:sz w:val="24"/>
                <w:lang w:val="ru-RU"/>
              </w:rPr>
              <w:t>в</w:t>
            </w:r>
            <w:r w:rsidRPr="00137ECC">
              <w:rPr>
                <w:sz w:val="24"/>
                <w:lang w:val="ru-RU"/>
              </w:rPr>
              <w:tab/>
            </w:r>
            <w:r w:rsidRPr="00137ECC">
              <w:rPr>
                <w:spacing w:val="-2"/>
                <w:sz w:val="24"/>
                <w:lang w:val="ru-RU"/>
              </w:rPr>
              <w:t>применении знаний,</w:t>
            </w:r>
            <w:r w:rsidRPr="00137ECC">
              <w:rPr>
                <w:sz w:val="24"/>
                <w:lang w:val="ru-RU"/>
              </w:rPr>
              <w:tab/>
            </w:r>
            <w:r w:rsidRPr="00137ECC">
              <w:rPr>
                <w:sz w:val="24"/>
                <w:lang w:val="ru-RU"/>
              </w:rPr>
              <w:tab/>
            </w:r>
            <w:r w:rsidRPr="00137ECC">
              <w:rPr>
                <w:spacing w:val="-2"/>
                <w:sz w:val="24"/>
                <w:lang w:val="ru-RU"/>
              </w:rPr>
              <w:t>умений</w:t>
            </w:r>
            <w:r w:rsidRPr="00137ECC">
              <w:rPr>
                <w:sz w:val="24"/>
                <w:lang w:val="ru-RU"/>
              </w:rPr>
              <w:tab/>
            </w:r>
            <w:r w:rsidRPr="00137ECC">
              <w:rPr>
                <w:sz w:val="24"/>
                <w:lang w:val="ru-RU"/>
              </w:rPr>
              <w:tab/>
            </w:r>
            <w:r w:rsidRPr="00137ECC">
              <w:rPr>
                <w:spacing w:val="-10"/>
                <w:sz w:val="24"/>
                <w:lang w:val="ru-RU"/>
              </w:rPr>
              <w:t xml:space="preserve">и </w:t>
            </w:r>
            <w:r w:rsidRPr="00137ECC">
              <w:rPr>
                <w:sz w:val="24"/>
                <w:lang w:val="ru-RU"/>
              </w:rPr>
              <w:t>навыков к решению учебных</w:t>
            </w:r>
            <w:r w:rsidRPr="00137ECC">
              <w:rPr>
                <w:spacing w:val="40"/>
                <w:sz w:val="24"/>
                <w:lang w:val="ru-RU"/>
              </w:rPr>
              <w:t xml:space="preserve"> </w:t>
            </w:r>
            <w:r w:rsidRPr="00137ECC">
              <w:rPr>
                <w:sz w:val="24"/>
                <w:lang w:val="ru-RU"/>
              </w:rPr>
              <w:t>заданий</w:t>
            </w:r>
            <w:r w:rsidRPr="00137ECC">
              <w:rPr>
                <w:spacing w:val="40"/>
                <w:sz w:val="24"/>
                <w:lang w:val="ru-RU"/>
              </w:rPr>
              <w:t xml:space="preserve"> </w:t>
            </w:r>
            <w:r w:rsidRPr="00137ECC">
              <w:rPr>
                <w:sz w:val="24"/>
                <w:lang w:val="ru-RU"/>
              </w:rPr>
              <w:t xml:space="preserve">в </w:t>
            </w:r>
            <w:r w:rsidRPr="00137ECC">
              <w:rPr>
                <w:spacing w:val="-2"/>
                <w:sz w:val="24"/>
                <w:lang w:val="ru-RU"/>
              </w:rPr>
              <w:t>полном</w:t>
            </w:r>
            <w:r w:rsidRPr="00137ECC">
              <w:rPr>
                <w:spacing w:val="40"/>
                <w:sz w:val="24"/>
                <w:lang w:val="ru-RU"/>
              </w:rPr>
              <w:t xml:space="preserve"> </w:t>
            </w:r>
            <w:r w:rsidRPr="00137ECC">
              <w:rPr>
                <w:spacing w:val="-2"/>
                <w:sz w:val="24"/>
                <w:lang w:val="ru-RU"/>
              </w:rPr>
              <w:t>соответствии</w:t>
            </w:r>
            <w:r w:rsidRPr="00137ECC">
              <w:rPr>
                <w:sz w:val="24"/>
                <w:lang w:val="ru-RU"/>
              </w:rPr>
              <w:tab/>
            </w:r>
            <w:r w:rsidRPr="00137ECC">
              <w:rPr>
                <w:sz w:val="24"/>
                <w:lang w:val="ru-RU"/>
              </w:rPr>
              <w:tab/>
            </w:r>
            <w:r w:rsidRPr="00137ECC">
              <w:rPr>
                <w:sz w:val="24"/>
                <w:lang w:val="ru-RU"/>
              </w:rPr>
              <w:tab/>
            </w:r>
            <w:r w:rsidRPr="00137ECC">
              <w:rPr>
                <w:spacing w:val="-39"/>
                <w:sz w:val="24"/>
                <w:lang w:val="ru-RU"/>
              </w:rPr>
              <w:t xml:space="preserve"> </w:t>
            </w:r>
            <w:r w:rsidRPr="00137ECC">
              <w:rPr>
                <w:spacing w:val="-6"/>
                <w:sz w:val="24"/>
                <w:lang w:val="ru-RU"/>
              </w:rPr>
              <w:t xml:space="preserve">с </w:t>
            </w:r>
            <w:r w:rsidRPr="00137ECC">
              <w:rPr>
                <w:spacing w:val="-2"/>
                <w:sz w:val="24"/>
                <w:lang w:val="ru-RU"/>
              </w:rPr>
              <w:t>образцом,</w:t>
            </w:r>
            <w:r w:rsidRPr="00137ECC">
              <w:rPr>
                <w:sz w:val="24"/>
                <w:lang w:val="ru-RU"/>
              </w:rPr>
              <w:tab/>
            </w:r>
            <w:r w:rsidRPr="00137ECC">
              <w:rPr>
                <w:sz w:val="24"/>
                <w:lang w:val="ru-RU"/>
              </w:rPr>
              <w:tab/>
            </w:r>
            <w:r w:rsidRPr="00137ECC">
              <w:rPr>
                <w:spacing w:val="-2"/>
                <w:sz w:val="24"/>
                <w:lang w:val="ru-RU"/>
              </w:rPr>
              <w:t xml:space="preserve">данным </w:t>
            </w:r>
            <w:r w:rsidRPr="00137ECC">
              <w:rPr>
                <w:sz w:val="24"/>
                <w:lang w:val="ru-RU"/>
              </w:rPr>
              <w:t>преподавателем,</w:t>
            </w:r>
            <w:r w:rsidRPr="00137ECC">
              <w:rPr>
                <w:spacing w:val="63"/>
                <w:sz w:val="24"/>
                <w:lang w:val="ru-RU"/>
              </w:rPr>
              <w:t xml:space="preserve"> </w:t>
            </w:r>
            <w:r w:rsidRPr="00137ECC">
              <w:rPr>
                <w:sz w:val="24"/>
                <w:lang w:val="ru-RU"/>
              </w:rPr>
              <w:t xml:space="preserve">по </w:t>
            </w:r>
            <w:r w:rsidRPr="00137ECC">
              <w:rPr>
                <w:spacing w:val="-2"/>
                <w:sz w:val="24"/>
                <w:lang w:val="ru-RU"/>
              </w:rPr>
              <w:t>заданиям,</w:t>
            </w:r>
            <w:r w:rsidRPr="00137ECC">
              <w:rPr>
                <w:sz w:val="24"/>
                <w:lang w:val="ru-RU"/>
              </w:rPr>
              <w:tab/>
            </w:r>
            <w:r w:rsidRPr="00137ECC">
              <w:rPr>
                <w:sz w:val="24"/>
                <w:lang w:val="ru-RU"/>
              </w:rPr>
              <w:tab/>
            </w:r>
            <w:r w:rsidRPr="00137ECC">
              <w:rPr>
                <w:spacing w:val="-2"/>
                <w:sz w:val="24"/>
                <w:lang w:val="ru-RU"/>
              </w:rPr>
              <w:t>решение которых</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4"/>
                <w:sz w:val="24"/>
                <w:lang w:val="ru-RU"/>
              </w:rPr>
              <w:t xml:space="preserve">было </w:t>
            </w:r>
            <w:r w:rsidRPr="00137ECC">
              <w:rPr>
                <w:spacing w:val="-2"/>
                <w:sz w:val="24"/>
                <w:lang w:val="ru-RU"/>
              </w:rPr>
              <w:t xml:space="preserve">показано преподавателем, </w:t>
            </w:r>
            <w:r w:rsidRPr="00137ECC">
              <w:rPr>
                <w:sz w:val="24"/>
                <w:lang w:val="ru-RU"/>
              </w:rPr>
              <w:t>следует</w:t>
            </w:r>
            <w:r w:rsidRPr="00137ECC">
              <w:rPr>
                <w:spacing w:val="-10"/>
                <w:sz w:val="24"/>
                <w:lang w:val="ru-RU"/>
              </w:rPr>
              <w:t xml:space="preserve"> </w:t>
            </w:r>
            <w:r w:rsidRPr="00137ECC">
              <w:rPr>
                <w:sz w:val="24"/>
                <w:lang w:val="ru-RU"/>
              </w:rPr>
              <w:t>считать,</w:t>
            </w:r>
            <w:r w:rsidRPr="00137ECC">
              <w:rPr>
                <w:spacing w:val="-11"/>
                <w:sz w:val="24"/>
                <w:lang w:val="ru-RU"/>
              </w:rPr>
              <w:t xml:space="preserve"> </w:t>
            </w:r>
            <w:r w:rsidRPr="00137ECC">
              <w:rPr>
                <w:sz w:val="24"/>
                <w:lang w:val="ru-RU"/>
              </w:rPr>
              <w:t xml:space="preserve">что </w:t>
            </w:r>
            <w:r w:rsidRPr="00137ECC">
              <w:rPr>
                <w:spacing w:val="-2"/>
                <w:sz w:val="24"/>
                <w:lang w:val="ru-RU"/>
              </w:rPr>
              <w:t>компетенция сформирована,</w:t>
            </w:r>
            <w:r w:rsidRPr="00137ECC">
              <w:rPr>
                <w:sz w:val="24"/>
                <w:lang w:val="ru-RU"/>
              </w:rPr>
              <w:tab/>
            </w:r>
            <w:r w:rsidRPr="00137ECC">
              <w:rPr>
                <w:sz w:val="24"/>
                <w:lang w:val="ru-RU"/>
              </w:rPr>
              <w:tab/>
            </w:r>
            <w:r w:rsidRPr="00137ECC">
              <w:rPr>
                <w:spacing w:val="-5"/>
                <w:sz w:val="24"/>
                <w:lang w:val="ru-RU"/>
              </w:rPr>
              <w:t>но</w:t>
            </w:r>
          </w:p>
          <w:p w:rsidR="00137ECC" w:rsidRPr="002C08AE" w:rsidRDefault="00137ECC" w:rsidP="00306654">
            <w:pPr>
              <w:pStyle w:val="TableParagraph"/>
              <w:tabs>
                <w:tab w:val="left" w:pos="1400"/>
              </w:tabs>
              <w:spacing w:line="264" w:lineRule="exact"/>
              <w:ind w:left="107"/>
              <w:rPr>
                <w:sz w:val="24"/>
              </w:rPr>
            </w:pPr>
            <w:r w:rsidRPr="002C08AE">
              <w:rPr>
                <w:spacing w:val="-5"/>
                <w:sz w:val="24"/>
              </w:rPr>
              <w:t>ее</w:t>
            </w:r>
            <w:r w:rsidRPr="002C08AE">
              <w:rPr>
                <w:sz w:val="24"/>
              </w:rPr>
              <w:tab/>
            </w:r>
            <w:r w:rsidRPr="002C08AE">
              <w:rPr>
                <w:spacing w:val="-2"/>
                <w:sz w:val="24"/>
              </w:rPr>
              <w:t>уровень</w:t>
            </w:r>
          </w:p>
        </w:tc>
        <w:tc>
          <w:tcPr>
            <w:tcW w:w="2456" w:type="dxa"/>
          </w:tcPr>
          <w:p w:rsidR="00137ECC" w:rsidRPr="00137ECC" w:rsidRDefault="00137ECC" w:rsidP="00306654">
            <w:pPr>
              <w:pStyle w:val="TableParagraph"/>
              <w:tabs>
                <w:tab w:val="left" w:pos="1110"/>
                <w:tab w:val="left" w:pos="1442"/>
                <w:tab w:val="left" w:pos="1482"/>
                <w:tab w:val="left" w:pos="1568"/>
                <w:tab w:val="left" w:pos="1921"/>
                <w:tab w:val="left" w:pos="1967"/>
              </w:tabs>
              <w:ind w:left="106" w:right="99" w:firstLine="612"/>
              <w:rPr>
                <w:sz w:val="24"/>
                <w:lang w:val="ru-RU"/>
              </w:rPr>
            </w:pPr>
            <w:r w:rsidRPr="00137ECC">
              <w:rPr>
                <w:spacing w:val="-2"/>
                <w:sz w:val="24"/>
                <w:lang w:val="ru-RU"/>
              </w:rPr>
              <w:t>Способность обучающегося продемонстрировать самостоятельное применение</w:t>
            </w:r>
            <w:r w:rsidRPr="00137ECC">
              <w:rPr>
                <w:sz w:val="24"/>
                <w:lang w:val="ru-RU"/>
              </w:rPr>
              <w:tab/>
            </w:r>
            <w:r w:rsidRPr="00137ECC">
              <w:rPr>
                <w:sz w:val="24"/>
                <w:lang w:val="ru-RU"/>
              </w:rPr>
              <w:tab/>
            </w:r>
            <w:r w:rsidRPr="00137ECC">
              <w:rPr>
                <w:sz w:val="24"/>
                <w:lang w:val="ru-RU"/>
              </w:rPr>
              <w:tab/>
            </w:r>
            <w:r w:rsidRPr="00137ECC">
              <w:rPr>
                <w:spacing w:val="-2"/>
                <w:sz w:val="24"/>
                <w:lang w:val="ru-RU"/>
              </w:rPr>
              <w:t>знаний, умений</w:t>
            </w:r>
            <w:r w:rsidRPr="00137ECC">
              <w:rPr>
                <w:sz w:val="24"/>
                <w:lang w:val="ru-RU"/>
              </w:rPr>
              <w:tab/>
            </w:r>
            <w:r w:rsidRPr="00137ECC">
              <w:rPr>
                <w:spacing w:val="-10"/>
                <w:sz w:val="24"/>
                <w:lang w:val="ru-RU"/>
              </w:rPr>
              <w:t>и</w:t>
            </w:r>
            <w:r w:rsidRPr="00137ECC">
              <w:rPr>
                <w:sz w:val="24"/>
                <w:lang w:val="ru-RU"/>
              </w:rPr>
              <w:tab/>
            </w:r>
            <w:r w:rsidRPr="00137ECC">
              <w:rPr>
                <w:sz w:val="24"/>
                <w:lang w:val="ru-RU"/>
              </w:rPr>
              <w:tab/>
            </w:r>
            <w:r w:rsidRPr="00137ECC">
              <w:rPr>
                <w:spacing w:val="-2"/>
                <w:sz w:val="24"/>
                <w:lang w:val="ru-RU"/>
              </w:rPr>
              <w:t xml:space="preserve">навыков </w:t>
            </w:r>
            <w:r w:rsidRPr="00137ECC">
              <w:rPr>
                <w:spacing w:val="-4"/>
                <w:sz w:val="24"/>
                <w:lang w:val="ru-RU"/>
              </w:rPr>
              <w:t>при</w:t>
            </w:r>
            <w:r w:rsidRPr="00137ECC">
              <w:rPr>
                <w:sz w:val="24"/>
                <w:lang w:val="ru-RU"/>
              </w:rPr>
              <w:tab/>
            </w:r>
            <w:r w:rsidRPr="00137ECC">
              <w:rPr>
                <w:sz w:val="24"/>
                <w:lang w:val="ru-RU"/>
              </w:rPr>
              <w:tab/>
            </w:r>
            <w:r w:rsidRPr="00137ECC">
              <w:rPr>
                <w:spacing w:val="-2"/>
                <w:sz w:val="24"/>
                <w:lang w:val="ru-RU"/>
              </w:rPr>
              <w:t>решении заданий,</w:t>
            </w:r>
            <w:r w:rsidRPr="00137ECC">
              <w:rPr>
                <w:spacing w:val="80"/>
                <w:sz w:val="24"/>
                <w:lang w:val="ru-RU"/>
              </w:rPr>
              <w:t xml:space="preserve"> </w:t>
            </w:r>
            <w:r w:rsidRPr="00137ECC">
              <w:rPr>
                <w:spacing w:val="-2"/>
                <w:sz w:val="24"/>
                <w:lang w:val="ru-RU"/>
              </w:rPr>
              <w:t>аналогичных</w:t>
            </w:r>
            <w:r w:rsidRPr="00137ECC">
              <w:rPr>
                <w:sz w:val="24"/>
                <w:lang w:val="ru-RU"/>
              </w:rPr>
              <w:tab/>
            </w:r>
            <w:r w:rsidRPr="00137ECC">
              <w:rPr>
                <w:sz w:val="24"/>
                <w:lang w:val="ru-RU"/>
              </w:rPr>
              <w:tab/>
            </w:r>
            <w:r w:rsidRPr="00137ECC">
              <w:rPr>
                <w:sz w:val="24"/>
                <w:lang w:val="ru-RU"/>
              </w:rPr>
              <w:tab/>
            </w:r>
            <w:r w:rsidRPr="00137ECC">
              <w:rPr>
                <w:spacing w:val="-4"/>
                <w:sz w:val="24"/>
                <w:lang w:val="ru-RU"/>
              </w:rPr>
              <w:t xml:space="preserve">тем, </w:t>
            </w:r>
            <w:r w:rsidRPr="00137ECC">
              <w:rPr>
                <w:sz w:val="24"/>
                <w:lang w:val="ru-RU"/>
              </w:rPr>
              <w:t>которые</w:t>
            </w:r>
            <w:r w:rsidRPr="00137ECC">
              <w:rPr>
                <w:spacing w:val="33"/>
                <w:sz w:val="24"/>
                <w:lang w:val="ru-RU"/>
              </w:rPr>
              <w:t xml:space="preserve"> </w:t>
            </w:r>
            <w:r w:rsidRPr="00137ECC">
              <w:rPr>
                <w:sz w:val="24"/>
                <w:lang w:val="ru-RU"/>
              </w:rPr>
              <w:t xml:space="preserve">представлял </w:t>
            </w:r>
            <w:r w:rsidRPr="00137ECC">
              <w:rPr>
                <w:spacing w:val="-2"/>
                <w:sz w:val="24"/>
                <w:lang w:val="ru-RU"/>
              </w:rPr>
              <w:t>преподаватель</w:t>
            </w:r>
            <w:r w:rsidRPr="00137ECC">
              <w:rPr>
                <w:sz w:val="24"/>
                <w:lang w:val="ru-RU"/>
              </w:rPr>
              <w:tab/>
            </w:r>
            <w:r w:rsidRPr="00137ECC">
              <w:rPr>
                <w:sz w:val="24"/>
                <w:lang w:val="ru-RU"/>
              </w:rPr>
              <w:tab/>
            </w:r>
            <w:r w:rsidRPr="00137ECC">
              <w:rPr>
                <w:spacing w:val="-4"/>
                <w:sz w:val="24"/>
                <w:lang w:val="ru-RU"/>
              </w:rPr>
              <w:t xml:space="preserve">при </w:t>
            </w:r>
            <w:r w:rsidRPr="00137ECC">
              <w:rPr>
                <w:spacing w:val="-2"/>
                <w:sz w:val="24"/>
                <w:lang w:val="ru-RU"/>
              </w:rPr>
              <w:t>потенциальном формировании компетенции, подтверждает</w:t>
            </w:r>
            <w:r w:rsidRPr="00137ECC">
              <w:rPr>
                <w:sz w:val="24"/>
                <w:lang w:val="ru-RU"/>
              </w:rPr>
              <w:t xml:space="preserve"> </w:t>
            </w:r>
            <w:r w:rsidRPr="00137ECC">
              <w:rPr>
                <w:spacing w:val="-2"/>
                <w:sz w:val="24"/>
                <w:lang w:val="ru-RU"/>
              </w:rPr>
              <w:t xml:space="preserve">наличие сформированной </w:t>
            </w:r>
            <w:r w:rsidRPr="00137ECC">
              <w:rPr>
                <w:sz w:val="24"/>
                <w:lang w:val="ru-RU"/>
              </w:rPr>
              <w:t>компетенции,</w:t>
            </w:r>
            <w:r w:rsidRPr="00137ECC">
              <w:rPr>
                <w:spacing w:val="6"/>
                <w:sz w:val="24"/>
                <w:lang w:val="ru-RU"/>
              </w:rPr>
              <w:t xml:space="preserve"> </w:t>
            </w:r>
            <w:r w:rsidRPr="00137ECC">
              <w:rPr>
                <w:spacing w:val="-2"/>
                <w:sz w:val="24"/>
                <w:lang w:val="ru-RU"/>
              </w:rPr>
              <w:t>причем</w:t>
            </w:r>
          </w:p>
          <w:p w:rsidR="00137ECC" w:rsidRPr="00137ECC" w:rsidRDefault="00137ECC" w:rsidP="00306654">
            <w:pPr>
              <w:pStyle w:val="TableParagraph"/>
              <w:tabs>
                <w:tab w:val="left" w:pos="609"/>
                <w:tab w:val="left" w:pos="1452"/>
              </w:tabs>
              <w:spacing w:line="270" w:lineRule="atLeast"/>
              <w:ind w:left="106" w:right="100"/>
              <w:rPr>
                <w:sz w:val="24"/>
                <w:lang w:val="ru-RU"/>
              </w:rPr>
            </w:pPr>
            <w:r w:rsidRPr="00137ECC">
              <w:rPr>
                <w:spacing w:val="-6"/>
                <w:sz w:val="24"/>
                <w:lang w:val="ru-RU"/>
              </w:rPr>
              <w:t>на</w:t>
            </w:r>
            <w:r w:rsidRPr="00137ECC">
              <w:rPr>
                <w:sz w:val="24"/>
                <w:lang w:val="ru-RU"/>
              </w:rPr>
              <w:tab/>
            </w:r>
            <w:r w:rsidRPr="00137ECC">
              <w:rPr>
                <w:spacing w:val="-2"/>
                <w:sz w:val="24"/>
                <w:lang w:val="ru-RU"/>
              </w:rPr>
              <w:t>более</w:t>
            </w:r>
            <w:r w:rsidRPr="00137ECC">
              <w:rPr>
                <w:sz w:val="24"/>
                <w:lang w:val="ru-RU"/>
              </w:rPr>
              <w:tab/>
            </w:r>
            <w:r w:rsidRPr="00137ECC">
              <w:rPr>
                <w:spacing w:val="-2"/>
                <w:sz w:val="24"/>
                <w:lang w:val="ru-RU"/>
              </w:rPr>
              <w:t>высоком уровне.</w:t>
            </w:r>
            <w:r w:rsidRPr="00137ECC">
              <w:rPr>
                <w:sz w:val="24"/>
                <w:lang w:val="ru-RU"/>
              </w:rPr>
              <w:tab/>
            </w:r>
            <w:r w:rsidRPr="00137ECC">
              <w:rPr>
                <w:spacing w:val="-54"/>
                <w:sz w:val="24"/>
                <w:lang w:val="ru-RU"/>
              </w:rPr>
              <w:t xml:space="preserve"> </w:t>
            </w:r>
            <w:r w:rsidRPr="00137ECC">
              <w:rPr>
                <w:spacing w:val="-2"/>
                <w:sz w:val="24"/>
                <w:lang w:val="ru-RU"/>
              </w:rPr>
              <w:t>Наличие</w:t>
            </w:r>
          </w:p>
        </w:tc>
        <w:tc>
          <w:tcPr>
            <w:tcW w:w="2454" w:type="dxa"/>
          </w:tcPr>
          <w:p w:rsidR="00137ECC" w:rsidRPr="00137ECC" w:rsidRDefault="00137ECC" w:rsidP="00306654">
            <w:pPr>
              <w:pStyle w:val="TableParagraph"/>
              <w:tabs>
                <w:tab w:val="left" w:pos="679"/>
                <w:tab w:val="left" w:pos="1170"/>
                <w:tab w:val="left" w:pos="1216"/>
                <w:tab w:val="left" w:pos="1456"/>
                <w:tab w:val="left" w:pos="1621"/>
                <w:tab w:val="left" w:pos="1966"/>
                <w:tab w:val="left" w:pos="2092"/>
                <w:tab w:val="left" w:pos="2213"/>
              </w:tabs>
              <w:ind w:left="106" w:right="97" w:firstLine="737"/>
              <w:rPr>
                <w:sz w:val="24"/>
                <w:lang w:val="ru-RU"/>
              </w:rPr>
            </w:pPr>
            <w:r w:rsidRPr="00137ECC">
              <w:rPr>
                <w:spacing w:val="-2"/>
                <w:sz w:val="24"/>
                <w:lang w:val="ru-RU"/>
              </w:rPr>
              <w:t>Обучаемый демонстрирует способность</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48"/>
                <w:sz w:val="24"/>
                <w:lang w:val="ru-RU"/>
              </w:rPr>
              <w:t xml:space="preserve"> </w:t>
            </w:r>
            <w:r w:rsidRPr="00137ECC">
              <w:rPr>
                <w:spacing w:val="-6"/>
                <w:sz w:val="24"/>
                <w:lang w:val="ru-RU"/>
              </w:rPr>
              <w:t xml:space="preserve">к </w:t>
            </w:r>
            <w:r w:rsidRPr="00137ECC">
              <w:rPr>
                <w:spacing w:val="-2"/>
                <w:sz w:val="24"/>
                <w:lang w:val="ru-RU"/>
              </w:rPr>
              <w:t>полной самостоятельности (допускаются консультации</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37"/>
                <w:sz w:val="24"/>
                <w:lang w:val="ru-RU"/>
              </w:rPr>
              <w:t xml:space="preserve"> </w:t>
            </w:r>
            <w:r w:rsidRPr="00137ECC">
              <w:rPr>
                <w:spacing w:val="-6"/>
                <w:sz w:val="24"/>
                <w:lang w:val="ru-RU"/>
              </w:rPr>
              <w:t xml:space="preserve">с </w:t>
            </w:r>
            <w:r w:rsidRPr="00137ECC">
              <w:rPr>
                <w:spacing w:val="-2"/>
                <w:sz w:val="24"/>
                <w:lang w:val="ru-RU"/>
              </w:rPr>
              <w:t>преподавателем</w:t>
            </w:r>
            <w:r w:rsidRPr="00137ECC">
              <w:rPr>
                <w:sz w:val="24"/>
                <w:lang w:val="ru-RU"/>
              </w:rPr>
              <w:tab/>
            </w:r>
            <w:r w:rsidRPr="00137ECC">
              <w:rPr>
                <w:sz w:val="24"/>
                <w:lang w:val="ru-RU"/>
              </w:rPr>
              <w:tab/>
            </w:r>
            <w:r w:rsidRPr="00137ECC">
              <w:rPr>
                <w:spacing w:val="-6"/>
                <w:sz w:val="24"/>
                <w:lang w:val="ru-RU"/>
              </w:rPr>
              <w:t xml:space="preserve">по </w:t>
            </w:r>
            <w:r w:rsidRPr="00137ECC">
              <w:rPr>
                <w:spacing w:val="-2"/>
                <w:sz w:val="24"/>
                <w:lang w:val="ru-RU"/>
              </w:rPr>
              <w:t xml:space="preserve">сопутствующим </w:t>
            </w:r>
            <w:r w:rsidRPr="00137ECC">
              <w:rPr>
                <w:sz w:val="24"/>
                <w:lang w:val="ru-RU"/>
              </w:rPr>
              <w:t>вопросам)</w:t>
            </w:r>
            <w:r w:rsidRPr="00137ECC">
              <w:rPr>
                <w:spacing w:val="80"/>
                <w:sz w:val="24"/>
                <w:lang w:val="ru-RU"/>
              </w:rPr>
              <w:t xml:space="preserve"> </w:t>
            </w:r>
            <w:r w:rsidRPr="00137ECC">
              <w:rPr>
                <w:sz w:val="24"/>
                <w:lang w:val="ru-RU"/>
              </w:rPr>
              <w:t>в</w:t>
            </w:r>
            <w:r w:rsidRPr="00137ECC">
              <w:rPr>
                <w:spacing w:val="80"/>
                <w:sz w:val="24"/>
                <w:lang w:val="ru-RU"/>
              </w:rPr>
              <w:t xml:space="preserve"> </w:t>
            </w:r>
            <w:r w:rsidRPr="00137ECC">
              <w:rPr>
                <w:sz w:val="24"/>
                <w:lang w:val="ru-RU"/>
              </w:rPr>
              <w:t xml:space="preserve">выборе </w:t>
            </w:r>
            <w:r w:rsidRPr="00137ECC">
              <w:rPr>
                <w:spacing w:val="-2"/>
                <w:sz w:val="24"/>
                <w:lang w:val="ru-RU"/>
              </w:rPr>
              <w:t>способа</w:t>
            </w:r>
            <w:r w:rsidRPr="00137ECC">
              <w:rPr>
                <w:sz w:val="24"/>
                <w:lang w:val="ru-RU"/>
              </w:rPr>
              <w:tab/>
            </w:r>
            <w:r w:rsidRPr="00137ECC">
              <w:rPr>
                <w:sz w:val="24"/>
                <w:lang w:val="ru-RU"/>
              </w:rPr>
              <w:tab/>
            </w:r>
            <w:r w:rsidRPr="00137ECC">
              <w:rPr>
                <w:sz w:val="24"/>
                <w:lang w:val="ru-RU"/>
              </w:rPr>
              <w:tab/>
            </w:r>
            <w:r w:rsidRPr="00137ECC">
              <w:rPr>
                <w:spacing w:val="-2"/>
                <w:sz w:val="24"/>
                <w:lang w:val="ru-RU"/>
              </w:rPr>
              <w:t>решения неизвестных</w:t>
            </w:r>
            <w:r w:rsidRPr="00137ECC">
              <w:rPr>
                <w:sz w:val="24"/>
                <w:lang w:val="ru-RU"/>
              </w:rPr>
              <w:tab/>
            </w:r>
            <w:r w:rsidRPr="00137ECC">
              <w:rPr>
                <w:sz w:val="24"/>
                <w:lang w:val="ru-RU"/>
              </w:rPr>
              <w:tab/>
            </w:r>
            <w:r w:rsidRPr="00137ECC">
              <w:rPr>
                <w:sz w:val="24"/>
                <w:lang w:val="ru-RU"/>
              </w:rPr>
              <w:tab/>
            </w:r>
            <w:r w:rsidRPr="00137ECC">
              <w:rPr>
                <w:spacing w:val="-4"/>
                <w:sz w:val="24"/>
                <w:lang w:val="ru-RU"/>
              </w:rPr>
              <w:t xml:space="preserve">или </w:t>
            </w:r>
            <w:r w:rsidRPr="00137ECC">
              <w:rPr>
                <w:spacing w:val="-2"/>
                <w:sz w:val="24"/>
                <w:lang w:val="ru-RU"/>
              </w:rPr>
              <w:t>нестандартных заданий</w:t>
            </w:r>
            <w:r w:rsidRPr="00137ECC">
              <w:rPr>
                <w:sz w:val="24"/>
                <w:lang w:val="ru-RU"/>
              </w:rPr>
              <w:tab/>
            </w:r>
            <w:r w:rsidRPr="00137ECC">
              <w:rPr>
                <w:sz w:val="24"/>
                <w:lang w:val="ru-RU"/>
              </w:rPr>
              <w:tab/>
            </w:r>
            <w:r w:rsidRPr="00137ECC">
              <w:rPr>
                <w:spacing w:val="-10"/>
                <w:sz w:val="24"/>
                <w:lang w:val="ru-RU"/>
              </w:rPr>
              <w:t>в</w:t>
            </w:r>
            <w:r w:rsidRPr="00137ECC">
              <w:rPr>
                <w:sz w:val="24"/>
                <w:lang w:val="ru-RU"/>
              </w:rPr>
              <w:tab/>
            </w:r>
            <w:r w:rsidRPr="00137ECC">
              <w:rPr>
                <w:sz w:val="24"/>
                <w:lang w:val="ru-RU"/>
              </w:rPr>
              <w:tab/>
            </w:r>
            <w:r w:rsidRPr="00137ECC">
              <w:rPr>
                <w:spacing w:val="-2"/>
                <w:sz w:val="24"/>
                <w:lang w:val="ru-RU"/>
              </w:rPr>
              <w:t xml:space="preserve">рамках </w:t>
            </w:r>
            <w:r w:rsidRPr="00137ECC">
              <w:rPr>
                <w:sz w:val="24"/>
                <w:lang w:val="ru-RU"/>
              </w:rPr>
              <w:t>учебной</w:t>
            </w:r>
            <w:r w:rsidRPr="00137ECC">
              <w:rPr>
                <w:spacing w:val="14"/>
                <w:sz w:val="24"/>
                <w:lang w:val="ru-RU"/>
              </w:rPr>
              <w:t xml:space="preserve"> </w:t>
            </w:r>
            <w:r w:rsidRPr="00137ECC">
              <w:rPr>
                <w:sz w:val="24"/>
                <w:lang w:val="ru-RU"/>
              </w:rPr>
              <w:t xml:space="preserve">дисциплины </w:t>
            </w:r>
            <w:r w:rsidRPr="00137ECC">
              <w:rPr>
                <w:spacing w:val="-10"/>
                <w:sz w:val="24"/>
                <w:lang w:val="ru-RU"/>
              </w:rPr>
              <w:t>с</w:t>
            </w:r>
            <w:r w:rsidRPr="00137ECC">
              <w:rPr>
                <w:sz w:val="24"/>
                <w:lang w:val="ru-RU"/>
              </w:rPr>
              <w:tab/>
            </w:r>
            <w:r w:rsidRPr="00137ECC">
              <w:rPr>
                <w:spacing w:val="-2"/>
                <w:sz w:val="24"/>
                <w:lang w:val="ru-RU"/>
              </w:rPr>
              <w:t>использованием знаний,</w:t>
            </w:r>
            <w:r w:rsidRPr="00137ECC">
              <w:rPr>
                <w:sz w:val="24"/>
                <w:lang w:val="ru-RU"/>
              </w:rPr>
              <w:tab/>
            </w:r>
            <w:r w:rsidRPr="00137ECC">
              <w:rPr>
                <w:spacing w:val="-2"/>
                <w:sz w:val="24"/>
                <w:lang w:val="ru-RU"/>
              </w:rPr>
              <w:t>умений</w:t>
            </w:r>
            <w:r w:rsidRPr="00137ECC">
              <w:rPr>
                <w:sz w:val="24"/>
                <w:lang w:val="ru-RU"/>
              </w:rPr>
              <w:tab/>
            </w:r>
            <w:r w:rsidRPr="00137ECC">
              <w:rPr>
                <w:sz w:val="24"/>
                <w:lang w:val="ru-RU"/>
              </w:rPr>
              <w:tab/>
            </w:r>
            <w:r w:rsidRPr="00137ECC">
              <w:rPr>
                <w:sz w:val="24"/>
                <w:lang w:val="ru-RU"/>
              </w:rPr>
              <w:tab/>
            </w:r>
            <w:r w:rsidRPr="00137ECC">
              <w:rPr>
                <w:spacing w:val="-10"/>
                <w:sz w:val="24"/>
                <w:lang w:val="ru-RU"/>
              </w:rPr>
              <w:t xml:space="preserve">и </w:t>
            </w:r>
            <w:r w:rsidRPr="00137ECC">
              <w:rPr>
                <w:sz w:val="24"/>
                <w:lang w:val="ru-RU"/>
              </w:rPr>
              <w:t xml:space="preserve">навыков, </w:t>
            </w:r>
            <w:r w:rsidRPr="00137ECC">
              <w:rPr>
                <w:spacing w:val="-2"/>
                <w:sz w:val="24"/>
                <w:lang w:val="ru-RU"/>
              </w:rPr>
              <w:t>полученных</w:t>
            </w:r>
          </w:p>
          <w:p w:rsidR="00137ECC" w:rsidRPr="00137ECC" w:rsidRDefault="00137ECC" w:rsidP="00306654">
            <w:pPr>
              <w:pStyle w:val="TableParagraph"/>
              <w:tabs>
                <w:tab w:val="left" w:pos="1501"/>
              </w:tabs>
              <w:spacing w:line="270" w:lineRule="atLeast"/>
              <w:ind w:left="106" w:right="98"/>
              <w:rPr>
                <w:sz w:val="24"/>
                <w:lang w:val="ru-RU"/>
              </w:rPr>
            </w:pPr>
            <w:r w:rsidRPr="00137ECC">
              <w:rPr>
                <w:sz w:val="24"/>
                <w:lang w:val="ru-RU"/>
              </w:rPr>
              <w:t>как</w:t>
            </w:r>
            <w:r w:rsidRPr="00137ECC">
              <w:rPr>
                <w:spacing w:val="40"/>
                <w:sz w:val="24"/>
                <w:lang w:val="ru-RU"/>
              </w:rPr>
              <w:t xml:space="preserve"> </w:t>
            </w:r>
            <w:r w:rsidRPr="00137ECC">
              <w:rPr>
                <w:sz w:val="24"/>
                <w:lang w:val="ru-RU"/>
              </w:rPr>
              <w:t>в</w:t>
            </w:r>
            <w:r w:rsidRPr="00137ECC">
              <w:rPr>
                <w:spacing w:val="40"/>
                <w:sz w:val="24"/>
                <w:lang w:val="ru-RU"/>
              </w:rPr>
              <w:t xml:space="preserve"> </w:t>
            </w:r>
            <w:r w:rsidRPr="00137ECC">
              <w:rPr>
                <w:sz w:val="24"/>
                <w:lang w:val="ru-RU"/>
              </w:rPr>
              <w:t>ходе</w:t>
            </w:r>
            <w:r w:rsidRPr="00137ECC">
              <w:rPr>
                <w:spacing w:val="40"/>
                <w:sz w:val="24"/>
                <w:lang w:val="ru-RU"/>
              </w:rPr>
              <w:t xml:space="preserve"> </w:t>
            </w:r>
            <w:r w:rsidRPr="00137ECC">
              <w:rPr>
                <w:sz w:val="24"/>
                <w:lang w:val="ru-RU"/>
              </w:rPr>
              <w:t xml:space="preserve">освоения </w:t>
            </w:r>
            <w:r w:rsidRPr="00137ECC">
              <w:rPr>
                <w:spacing w:val="-2"/>
                <w:sz w:val="24"/>
                <w:lang w:val="ru-RU"/>
              </w:rPr>
              <w:t>данной</w:t>
            </w:r>
            <w:r w:rsidRPr="00137ECC">
              <w:rPr>
                <w:sz w:val="24"/>
                <w:lang w:val="ru-RU"/>
              </w:rPr>
              <w:tab/>
            </w:r>
            <w:r w:rsidRPr="00137ECC">
              <w:rPr>
                <w:spacing w:val="-2"/>
                <w:sz w:val="24"/>
                <w:lang w:val="ru-RU"/>
              </w:rPr>
              <w:t>учебной</w:t>
            </w:r>
          </w:p>
        </w:tc>
      </w:tr>
    </w:tbl>
    <w:p w:rsidR="00137ECC" w:rsidRPr="002C08AE" w:rsidRDefault="00137ECC" w:rsidP="00137ECC">
      <w:pPr>
        <w:pStyle w:val="TableParagraph"/>
        <w:spacing w:line="270" w:lineRule="atLeast"/>
        <w:rPr>
          <w:sz w:val="24"/>
        </w:rPr>
        <w:sectPr w:rsidR="00137ECC" w:rsidRPr="002C08AE">
          <w:pgSz w:w="11900" w:h="16850"/>
          <w:pgMar w:top="920" w:right="425" w:bottom="540" w:left="1275" w:header="0" w:footer="342" w:gutter="0"/>
          <w:cols w:space="720"/>
        </w:sectPr>
      </w:pPr>
    </w:p>
    <w:p w:rsidR="00137ECC" w:rsidRPr="002C08AE" w:rsidRDefault="00137ECC" w:rsidP="00137ECC">
      <w:pPr>
        <w:pStyle w:val="a3"/>
        <w:spacing w:before="2"/>
        <w:ind w:left="0"/>
        <w:rPr>
          <w:b/>
          <w:sz w:val="2"/>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2324"/>
        <w:gridCol w:w="2456"/>
        <w:gridCol w:w="2454"/>
      </w:tblGrid>
      <w:tr w:rsidR="00137ECC" w:rsidRPr="002C08AE" w:rsidTr="00306654">
        <w:trPr>
          <w:trHeight w:val="5796"/>
        </w:trPr>
        <w:tc>
          <w:tcPr>
            <w:tcW w:w="2545" w:type="dxa"/>
          </w:tcPr>
          <w:p w:rsidR="00137ECC" w:rsidRPr="00137ECC" w:rsidRDefault="00137ECC" w:rsidP="00306654">
            <w:pPr>
              <w:pStyle w:val="TableParagraph"/>
              <w:tabs>
                <w:tab w:val="left" w:pos="1014"/>
                <w:tab w:val="left" w:pos="1755"/>
                <w:tab w:val="left" w:pos="2188"/>
              </w:tabs>
              <w:ind w:left="107" w:right="96"/>
              <w:rPr>
                <w:sz w:val="24"/>
                <w:lang w:val="ru-RU"/>
              </w:rPr>
            </w:pPr>
            <w:r w:rsidRPr="00137ECC">
              <w:rPr>
                <w:spacing w:val="-2"/>
                <w:sz w:val="24"/>
                <w:lang w:val="ru-RU"/>
              </w:rPr>
              <w:t>поставленной</w:t>
            </w:r>
            <w:r w:rsidRPr="00137ECC">
              <w:rPr>
                <w:sz w:val="24"/>
                <w:lang w:val="ru-RU"/>
              </w:rPr>
              <w:tab/>
            </w:r>
            <w:r w:rsidRPr="00137ECC">
              <w:rPr>
                <w:spacing w:val="-2"/>
                <w:sz w:val="24"/>
                <w:lang w:val="ru-RU"/>
              </w:rPr>
              <w:t xml:space="preserve">задачи </w:t>
            </w:r>
            <w:r w:rsidRPr="00137ECC">
              <w:rPr>
                <w:spacing w:val="-6"/>
                <w:sz w:val="24"/>
                <w:lang w:val="ru-RU"/>
              </w:rPr>
              <w:t>по</w:t>
            </w:r>
            <w:r w:rsidRPr="00137ECC">
              <w:rPr>
                <w:sz w:val="24"/>
                <w:lang w:val="ru-RU"/>
              </w:rPr>
              <w:tab/>
            </w:r>
            <w:r w:rsidRPr="00137ECC">
              <w:rPr>
                <w:spacing w:val="-2"/>
                <w:sz w:val="24"/>
                <w:lang w:val="ru-RU"/>
              </w:rPr>
              <w:t>стандартному образцу свидетельствуют</w:t>
            </w:r>
            <w:r w:rsidRPr="00137ECC">
              <w:rPr>
                <w:sz w:val="24"/>
                <w:lang w:val="ru-RU"/>
              </w:rPr>
              <w:tab/>
            </w:r>
            <w:r w:rsidRPr="00137ECC">
              <w:rPr>
                <w:spacing w:val="-6"/>
                <w:sz w:val="24"/>
                <w:lang w:val="ru-RU"/>
              </w:rPr>
              <w:t xml:space="preserve">об </w:t>
            </w:r>
            <w:r w:rsidRPr="00137ECC">
              <w:rPr>
                <w:spacing w:val="-2"/>
                <w:sz w:val="24"/>
                <w:lang w:val="ru-RU"/>
              </w:rPr>
              <w:t>отсутствии сформированной компетенции.</w:t>
            </w:r>
          </w:p>
          <w:p w:rsidR="00137ECC" w:rsidRPr="00137ECC" w:rsidRDefault="00137ECC" w:rsidP="00306654">
            <w:pPr>
              <w:pStyle w:val="TableParagraph"/>
              <w:tabs>
                <w:tab w:val="left" w:pos="2189"/>
              </w:tabs>
              <w:ind w:left="107" w:right="98"/>
              <w:rPr>
                <w:sz w:val="24"/>
                <w:lang w:val="ru-RU"/>
              </w:rPr>
            </w:pPr>
            <w:r w:rsidRPr="00137ECC">
              <w:rPr>
                <w:spacing w:val="-2"/>
                <w:sz w:val="24"/>
                <w:lang w:val="ru-RU"/>
              </w:rPr>
              <w:t>Отсутствие подтверждения наличия сформированности компетенции свидетельствует</w:t>
            </w:r>
            <w:r w:rsidRPr="00137ECC">
              <w:rPr>
                <w:sz w:val="24"/>
                <w:lang w:val="ru-RU"/>
              </w:rPr>
              <w:tab/>
            </w:r>
            <w:r w:rsidRPr="00137ECC">
              <w:rPr>
                <w:spacing w:val="-6"/>
                <w:sz w:val="24"/>
                <w:lang w:val="ru-RU"/>
              </w:rPr>
              <w:t xml:space="preserve">об </w:t>
            </w:r>
            <w:r w:rsidRPr="00137ECC">
              <w:rPr>
                <w:spacing w:val="-2"/>
                <w:sz w:val="24"/>
                <w:lang w:val="ru-RU"/>
              </w:rPr>
              <w:t xml:space="preserve">отрицательных </w:t>
            </w:r>
            <w:r w:rsidRPr="00137ECC">
              <w:rPr>
                <w:sz w:val="24"/>
                <w:lang w:val="ru-RU"/>
              </w:rPr>
              <w:t>результатах</w:t>
            </w:r>
            <w:r w:rsidRPr="00137ECC">
              <w:rPr>
                <w:spacing w:val="80"/>
                <w:sz w:val="24"/>
                <w:lang w:val="ru-RU"/>
              </w:rPr>
              <w:t xml:space="preserve"> </w:t>
            </w:r>
            <w:r w:rsidRPr="00137ECC">
              <w:rPr>
                <w:sz w:val="24"/>
                <w:lang w:val="ru-RU"/>
              </w:rPr>
              <w:t>освоения учебной дисциплины</w:t>
            </w:r>
          </w:p>
        </w:tc>
        <w:tc>
          <w:tcPr>
            <w:tcW w:w="2324" w:type="dxa"/>
          </w:tcPr>
          <w:p w:rsidR="00137ECC" w:rsidRPr="00137ECC" w:rsidRDefault="00137ECC" w:rsidP="00306654">
            <w:pPr>
              <w:pStyle w:val="TableParagraph"/>
              <w:tabs>
                <w:tab w:val="left" w:pos="1112"/>
                <w:tab w:val="left" w:pos="1167"/>
                <w:tab w:val="left" w:pos="1376"/>
                <w:tab w:val="left" w:pos="1968"/>
                <w:tab w:val="left" w:pos="2003"/>
              </w:tabs>
              <w:ind w:left="107" w:right="93"/>
              <w:rPr>
                <w:sz w:val="24"/>
                <w:lang w:val="ru-RU"/>
              </w:rPr>
            </w:pPr>
            <w:r w:rsidRPr="00137ECC">
              <w:rPr>
                <w:spacing w:val="-2"/>
                <w:sz w:val="24"/>
                <w:lang w:val="ru-RU"/>
              </w:rPr>
              <w:t>недостаточно</w:t>
            </w:r>
            <w:r w:rsidRPr="00137ECC">
              <w:rPr>
                <w:spacing w:val="80"/>
                <w:sz w:val="24"/>
                <w:lang w:val="ru-RU"/>
              </w:rPr>
              <w:t xml:space="preserve"> </w:t>
            </w:r>
            <w:r w:rsidRPr="00137ECC">
              <w:rPr>
                <w:spacing w:val="-2"/>
                <w:sz w:val="24"/>
                <w:lang w:val="ru-RU"/>
              </w:rPr>
              <w:t>высок.</w:t>
            </w:r>
            <w:r w:rsidRPr="00137ECC">
              <w:rPr>
                <w:sz w:val="24"/>
                <w:lang w:val="ru-RU"/>
              </w:rPr>
              <w:tab/>
            </w:r>
            <w:r w:rsidRPr="00137ECC">
              <w:rPr>
                <w:spacing w:val="-2"/>
                <w:sz w:val="24"/>
                <w:lang w:val="ru-RU"/>
              </w:rPr>
              <w:t>Поскольку выявлено</w:t>
            </w:r>
            <w:r w:rsidRPr="00137ECC">
              <w:rPr>
                <w:sz w:val="24"/>
                <w:lang w:val="ru-RU"/>
              </w:rPr>
              <w:tab/>
            </w:r>
            <w:r w:rsidRPr="00137ECC">
              <w:rPr>
                <w:sz w:val="24"/>
                <w:lang w:val="ru-RU"/>
              </w:rPr>
              <w:tab/>
            </w:r>
            <w:r w:rsidRPr="00137ECC">
              <w:rPr>
                <w:sz w:val="24"/>
                <w:lang w:val="ru-RU"/>
              </w:rPr>
              <w:tab/>
            </w:r>
            <w:r w:rsidRPr="00137ECC">
              <w:rPr>
                <w:spacing w:val="-2"/>
                <w:sz w:val="24"/>
                <w:lang w:val="ru-RU"/>
              </w:rPr>
              <w:t>наличие сформированной компетенции,</w:t>
            </w:r>
            <w:r w:rsidRPr="00137ECC">
              <w:rPr>
                <w:sz w:val="24"/>
                <w:lang w:val="ru-RU"/>
              </w:rPr>
              <w:tab/>
            </w:r>
            <w:r w:rsidRPr="00137ECC">
              <w:rPr>
                <w:sz w:val="24"/>
                <w:lang w:val="ru-RU"/>
              </w:rPr>
              <w:tab/>
            </w:r>
            <w:r w:rsidRPr="00137ECC">
              <w:rPr>
                <w:spacing w:val="-6"/>
                <w:sz w:val="24"/>
                <w:lang w:val="ru-RU"/>
              </w:rPr>
              <w:t xml:space="preserve">ее </w:t>
            </w:r>
            <w:r w:rsidRPr="00137ECC">
              <w:rPr>
                <w:spacing w:val="-2"/>
                <w:sz w:val="24"/>
                <w:lang w:val="ru-RU"/>
              </w:rPr>
              <w:t>следует</w:t>
            </w:r>
            <w:r w:rsidRPr="00137ECC">
              <w:rPr>
                <w:sz w:val="24"/>
                <w:lang w:val="ru-RU"/>
              </w:rPr>
              <w:tab/>
            </w:r>
            <w:r w:rsidRPr="00137ECC">
              <w:rPr>
                <w:sz w:val="24"/>
                <w:lang w:val="ru-RU"/>
              </w:rPr>
              <w:tab/>
            </w:r>
            <w:r w:rsidRPr="00137ECC">
              <w:rPr>
                <w:spacing w:val="-2"/>
                <w:sz w:val="24"/>
                <w:lang w:val="ru-RU"/>
              </w:rPr>
              <w:t>оценивать положительно,</w:t>
            </w:r>
            <w:r w:rsidRPr="00137ECC">
              <w:rPr>
                <w:sz w:val="24"/>
                <w:lang w:val="ru-RU"/>
              </w:rPr>
              <w:tab/>
            </w:r>
            <w:r w:rsidRPr="00137ECC">
              <w:rPr>
                <w:spacing w:val="-6"/>
                <w:sz w:val="24"/>
                <w:lang w:val="ru-RU"/>
              </w:rPr>
              <w:t xml:space="preserve">но </w:t>
            </w:r>
            <w:r w:rsidRPr="00137ECC">
              <w:rPr>
                <w:sz w:val="24"/>
                <w:lang w:val="ru-RU"/>
              </w:rPr>
              <w:t>на низком уровне</w:t>
            </w:r>
          </w:p>
        </w:tc>
        <w:tc>
          <w:tcPr>
            <w:tcW w:w="2456" w:type="dxa"/>
          </w:tcPr>
          <w:p w:rsidR="00137ECC" w:rsidRPr="00137ECC" w:rsidRDefault="00137ECC" w:rsidP="00306654">
            <w:pPr>
              <w:pStyle w:val="TableParagraph"/>
              <w:tabs>
                <w:tab w:val="left" w:pos="1481"/>
                <w:tab w:val="left" w:pos="2108"/>
              </w:tabs>
              <w:ind w:left="106" w:right="99"/>
              <w:rPr>
                <w:sz w:val="24"/>
                <w:lang w:val="ru-RU"/>
              </w:rPr>
            </w:pPr>
            <w:r w:rsidRPr="00137ECC">
              <w:rPr>
                <w:spacing w:val="-2"/>
                <w:sz w:val="24"/>
                <w:lang w:val="ru-RU"/>
              </w:rPr>
              <w:t>сформированной компетенции</w:t>
            </w:r>
            <w:r w:rsidRPr="00137ECC">
              <w:rPr>
                <w:sz w:val="24"/>
                <w:lang w:val="ru-RU"/>
              </w:rPr>
              <w:tab/>
            </w:r>
            <w:r w:rsidRPr="00137ECC">
              <w:rPr>
                <w:sz w:val="24"/>
                <w:lang w:val="ru-RU"/>
              </w:rPr>
              <w:tab/>
            </w:r>
            <w:r w:rsidRPr="00137ECC">
              <w:rPr>
                <w:spacing w:val="-6"/>
                <w:sz w:val="24"/>
                <w:lang w:val="ru-RU"/>
              </w:rPr>
              <w:t xml:space="preserve">на </w:t>
            </w:r>
            <w:r w:rsidRPr="00137ECC">
              <w:rPr>
                <w:sz w:val="24"/>
                <w:lang w:val="ru-RU"/>
              </w:rPr>
              <w:t>повышенном</w:t>
            </w:r>
            <w:r w:rsidRPr="00137ECC">
              <w:rPr>
                <w:spacing w:val="80"/>
                <w:sz w:val="24"/>
                <w:lang w:val="ru-RU"/>
              </w:rPr>
              <w:t xml:space="preserve"> </w:t>
            </w:r>
            <w:r w:rsidRPr="00137ECC">
              <w:rPr>
                <w:sz w:val="24"/>
                <w:lang w:val="ru-RU"/>
              </w:rPr>
              <w:t xml:space="preserve">уровне </w:t>
            </w:r>
            <w:r w:rsidRPr="00137ECC">
              <w:rPr>
                <w:spacing w:val="-2"/>
                <w:sz w:val="24"/>
                <w:lang w:val="ru-RU"/>
              </w:rPr>
              <w:t>самостоятельности</w:t>
            </w:r>
            <w:r w:rsidRPr="00137ECC">
              <w:rPr>
                <w:spacing w:val="80"/>
                <w:w w:val="150"/>
                <w:sz w:val="24"/>
                <w:lang w:val="ru-RU"/>
              </w:rPr>
              <w:t xml:space="preserve"> </w:t>
            </w:r>
            <w:r w:rsidRPr="00137ECC">
              <w:rPr>
                <w:spacing w:val="-5"/>
                <w:sz w:val="24"/>
                <w:lang w:val="ru-RU"/>
              </w:rPr>
              <w:t>со</w:t>
            </w:r>
            <w:r w:rsidRPr="00137ECC">
              <w:rPr>
                <w:sz w:val="24"/>
                <w:lang w:val="ru-RU"/>
              </w:rPr>
              <w:tab/>
            </w:r>
            <w:r w:rsidRPr="00137ECC">
              <w:rPr>
                <w:spacing w:val="-2"/>
                <w:sz w:val="24"/>
                <w:lang w:val="ru-RU"/>
              </w:rPr>
              <w:t>стороны</w:t>
            </w:r>
          </w:p>
          <w:p w:rsidR="00137ECC" w:rsidRPr="00137ECC" w:rsidRDefault="00137ECC" w:rsidP="00306654">
            <w:pPr>
              <w:pStyle w:val="TableParagraph"/>
              <w:tabs>
                <w:tab w:val="left" w:pos="1296"/>
                <w:tab w:val="left" w:pos="1521"/>
                <w:tab w:val="left" w:pos="2130"/>
                <w:tab w:val="left" w:pos="2231"/>
              </w:tabs>
              <w:ind w:left="106" w:right="99"/>
              <w:rPr>
                <w:sz w:val="24"/>
                <w:lang w:val="ru-RU"/>
              </w:rPr>
            </w:pPr>
            <w:r w:rsidRPr="00137ECC">
              <w:rPr>
                <w:spacing w:val="-2"/>
                <w:sz w:val="24"/>
                <w:lang w:val="ru-RU"/>
              </w:rPr>
              <w:t>обучаемого</w:t>
            </w:r>
            <w:r w:rsidRPr="00137ECC">
              <w:rPr>
                <w:sz w:val="24"/>
                <w:lang w:val="ru-RU"/>
              </w:rPr>
              <w:tab/>
            </w:r>
            <w:r w:rsidRPr="00137ECC">
              <w:rPr>
                <w:sz w:val="24"/>
                <w:lang w:val="ru-RU"/>
              </w:rPr>
              <w:tab/>
            </w:r>
            <w:r w:rsidRPr="00137ECC">
              <w:rPr>
                <w:spacing w:val="-4"/>
                <w:sz w:val="24"/>
                <w:lang w:val="ru-RU"/>
              </w:rPr>
              <w:t>при</w:t>
            </w:r>
            <w:r w:rsidRPr="00137ECC">
              <w:rPr>
                <w:sz w:val="24"/>
                <w:lang w:val="ru-RU"/>
              </w:rPr>
              <w:tab/>
            </w:r>
            <w:r w:rsidRPr="00137ECC">
              <w:rPr>
                <w:spacing w:val="-6"/>
                <w:sz w:val="24"/>
                <w:lang w:val="ru-RU"/>
              </w:rPr>
              <w:t xml:space="preserve">ее </w:t>
            </w:r>
            <w:r w:rsidRPr="00137ECC">
              <w:rPr>
                <w:spacing w:val="-2"/>
                <w:sz w:val="24"/>
                <w:lang w:val="ru-RU"/>
              </w:rPr>
              <w:t xml:space="preserve">практической </w:t>
            </w:r>
            <w:r w:rsidRPr="00137ECC">
              <w:rPr>
                <w:sz w:val="24"/>
                <w:lang w:val="ru-RU"/>
              </w:rPr>
              <w:t>демонстрации</w:t>
            </w:r>
            <w:r w:rsidRPr="00137ECC">
              <w:rPr>
                <w:spacing w:val="23"/>
                <w:sz w:val="24"/>
                <w:lang w:val="ru-RU"/>
              </w:rPr>
              <w:t xml:space="preserve"> </w:t>
            </w:r>
            <w:r w:rsidRPr="00137ECC">
              <w:rPr>
                <w:sz w:val="24"/>
                <w:lang w:val="ru-RU"/>
              </w:rPr>
              <w:t>в</w:t>
            </w:r>
            <w:r w:rsidRPr="00137ECC">
              <w:rPr>
                <w:spacing w:val="22"/>
                <w:sz w:val="24"/>
                <w:lang w:val="ru-RU"/>
              </w:rPr>
              <w:t xml:space="preserve"> </w:t>
            </w:r>
            <w:r w:rsidRPr="00137ECC">
              <w:rPr>
                <w:sz w:val="24"/>
                <w:lang w:val="ru-RU"/>
              </w:rPr>
              <w:t xml:space="preserve">ходе </w:t>
            </w:r>
            <w:r w:rsidRPr="00137ECC">
              <w:rPr>
                <w:spacing w:val="-2"/>
                <w:sz w:val="24"/>
                <w:lang w:val="ru-RU"/>
              </w:rPr>
              <w:t>решения</w:t>
            </w:r>
            <w:r w:rsidRPr="00137ECC">
              <w:rPr>
                <w:spacing w:val="40"/>
                <w:sz w:val="24"/>
                <w:lang w:val="ru-RU"/>
              </w:rPr>
              <w:t xml:space="preserve"> </w:t>
            </w:r>
            <w:r w:rsidRPr="00137ECC">
              <w:rPr>
                <w:sz w:val="24"/>
                <w:lang w:val="ru-RU"/>
              </w:rPr>
              <w:t>аналогичных</w:t>
            </w:r>
            <w:r w:rsidRPr="00137ECC">
              <w:rPr>
                <w:spacing w:val="-7"/>
                <w:sz w:val="24"/>
                <w:lang w:val="ru-RU"/>
              </w:rPr>
              <w:t xml:space="preserve"> </w:t>
            </w:r>
            <w:r w:rsidRPr="00137ECC">
              <w:rPr>
                <w:sz w:val="24"/>
                <w:lang w:val="ru-RU"/>
              </w:rPr>
              <w:t xml:space="preserve">заданий </w:t>
            </w:r>
            <w:r w:rsidRPr="00137ECC">
              <w:rPr>
                <w:spacing w:val="-2"/>
                <w:sz w:val="24"/>
                <w:lang w:val="ru-RU"/>
              </w:rPr>
              <w:t>следует</w:t>
            </w:r>
            <w:r w:rsidRPr="00137ECC">
              <w:rPr>
                <w:sz w:val="24"/>
                <w:lang w:val="ru-RU"/>
              </w:rPr>
              <w:tab/>
            </w:r>
            <w:r w:rsidRPr="00137ECC">
              <w:rPr>
                <w:spacing w:val="-2"/>
                <w:sz w:val="24"/>
                <w:lang w:val="ru-RU"/>
              </w:rPr>
              <w:t xml:space="preserve">оценивать </w:t>
            </w:r>
            <w:r w:rsidRPr="00137ECC">
              <w:rPr>
                <w:sz w:val="24"/>
                <w:lang w:val="ru-RU"/>
              </w:rPr>
              <w:t>как</w:t>
            </w:r>
            <w:r w:rsidRPr="00137ECC">
              <w:rPr>
                <w:spacing w:val="18"/>
                <w:sz w:val="24"/>
                <w:lang w:val="ru-RU"/>
              </w:rPr>
              <w:t xml:space="preserve"> </w:t>
            </w:r>
            <w:r w:rsidRPr="00137ECC">
              <w:rPr>
                <w:sz w:val="24"/>
                <w:lang w:val="ru-RU"/>
              </w:rPr>
              <w:t xml:space="preserve">положительное и </w:t>
            </w:r>
            <w:r w:rsidRPr="00137ECC">
              <w:rPr>
                <w:spacing w:val="-2"/>
                <w:sz w:val="24"/>
                <w:lang w:val="ru-RU"/>
              </w:rPr>
              <w:t>устойчиво закрепленное</w:t>
            </w:r>
            <w:r w:rsidRPr="00137ECC">
              <w:rPr>
                <w:sz w:val="24"/>
                <w:lang w:val="ru-RU"/>
              </w:rPr>
              <w:tab/>
            </w:r>
            <w:r w:rsidRPr="00137ECC">
              <w:rPr>
                <w:sz w:val="24"/>
                <w:lang w:val="ru-RU"/>
              </w:rPr>
              <w:tab/>
            </w:r>
            <w:r w:rsidRPr="00137ECC">
              <w:rPr>
                <w:sz w:val="24"/>
                <w:lang w:val="ru-RU"/>
              </w:rPr>
              <w:tab/>
            </w:r>
            <w:r w:rsidRPr="00137ECC">
              <w:rPr>
                <w:spacing w:val="-10"/>
                <w:sz w:val="24"/>
                <w:lang w:val="ru-RU"/>
              </w:rPr>
              <w:t xml:space="preserve">в </w:t>
            </w:r>
            <w:r w:rsidRPr="00137ECC">
              <w:rPr>
                <w:sz w:val="24"/>
                <w:lang w:val="ru-RU"/>
              </w:rPr>
              <w:t>практическом</w:t>
            </w:r>
            <w:r w:rsidRPr="00137ECC">
              <w:rPr>
                <w:spacing w:val="-5"/>
                <w:sz w:val="24"/>
                <w:lang w:val="ru-RU"/>
              </w:rPr>
              <w:t xml:space="preserve"> </w:t>
            </w:r>
            <w:r w:rsidRPr="00137ECC">
              <w:rPr>
                <w:spacing w:val="-2"/>
                <w:sz w:val="24"/>
                <w:lang w:val="ru-RU"/>
              </w:rPr>
              <w:t>навыке</w:t>
            </w:r>
          </w:p>
        </w:tc>
        <w:tc>
          <w:tcPr>
            <w:tcW w:w="2454" w:type="dxa"/>
          </w:tcPr>
          <w:p w:rsidR="00137ECC" w:rsidRPr="00137ECC" w:rsidRDefault="00137ECC" w:rsidP="00306654">
            <w:pPr>
              <w:pStyle w:val="TableParagraph"/>
              <w:tabs>
                <w:tab w:val="left" w:pos="1559"/>
                <w:tab w:val="left" w:pos="1668"/>
                <w:tab w:val="left" w:pos="2108"/>
                <w:tab w:val="left" w:pos="2215"/>
              </w:tabs>
              <w:ind w:left="106" w:right="97"/>
              <w:rPr>
                <w:sz w:val="24"/>
                <w:lang w:val="ru-RU"/>
              </w:rPr>
            </w:pPr>
            <w:r w:rsidRPr="00137ECC">
              <w:rPr>
                <w:spacing w:val="-2"/>
                <w:sz w:val="24"/>
                <w:lang w:val="ru-RU"/>
              </w:rPr>
              <w:t>дисциплины,</w:t>
            </w:r>
            <w:r w:rsidRPr="00137ECC">
              <w:rPr>
                <w:sz w:val="24"/>
                <w:lang w:val="ru-RU"/>
              </w:rPr>
              <w:tab/>
            </w:r>
            <w:r w:rsidRPr="00137ECC">
              <w:rPr>
                <w:sz w:val="24"/>
                <w:lang w:val="ru-RU"/>
              </w:rPr>
              <w:tab/>
            </w:r>
            <w:r w:rsidRPr="00137ECC">
              <w:rPr>
                <w:spacing w:val="-4"/>
                <w:sz w:val="24"/>
                <w:lang w:val="ru-RU"/>
              </w:rPr>
              <w:t>так</w:t>
            </w:r>
            <w:r w:rsidRPr="00137ECC">
              <w:rPr>
                <w:sz w:val="24"/>
                <w:lang w:val="ru-RU"/>
              </w:rPr>
              <w:tab/>
            </w:r>
            <w:r w:rsidRPr="00137ECC">
              <w:rPr>
                <w:sz w:val="24"/>
                <w:lang w:val="ru-RU"/>
              </w:rPr>
              <w:tab/>
            </w:r>
            <w:r w:rsidRPr="00137ECC">
              <w:rPr>
                <w:spacing w:val="-10"/>
                <w:sz w:val="24"/>
                <w:lang w:val="ru-RU"/>
              </w:rPr>
              <w:t xml:space="preserve">и </w:t>
            </w:r>
            <w:r w:rsidRPr="00137ECC">
              <w:rPr>
                <w:sz w:val="24"/>
                <w:lang w:val="ru-RU"/>
              </w:rPr>
              <w:t>смежных</w:t>
            </w:r>
            <w:r w:rsidRPr="00137ECC">
              <w:rPr>
                <w:spacing w:val="21"/>
                <w:sz w:val="24"/>
                <w:lang w:val="ru-RU"/>
              </w:rPr>
              <w:t xml:space="preserve"> </w:t>
            </w:r>
            <w:r w:rsidRPr="00137ECC">
              <w:rPr>
                <w:sz w:val="24"/>
                <w:lang w:val="ru-RU"/>
              </w:rPr>
              <w:t xml:space="preserve">дисциплин, </w:t>
            </w:r>
            <w:r w:rsidRPr="00137ECC">
              <w:rPr>
                <w:spacing w:val="-2"/>
                <w:sz w:val="24"/>
                <w:lang w:val="ru-RU"/>
              </w:rPr>
              <w:t>следует</w:t>
            </w:r>
            <w:r w:rsidRPr="00137ECC">
              <w:rPr>
                <w:sz w:val="24"/>
                <w:lang w:val="ru-RU"/>
              </w:rPr>
              <w:tab/>
            </w:r>
            <w:r w:rsidRPr="00137ECC">
              <w:rPr>
                <w:spacing w:val="-2"/>
                <w:sz w:val="24"/>
                <w:lang w:val="ru-RU"/>
              </w:rPr>
              <w:t>считать компетенцию сформированной</w:t>
            </w:r>
            <w:r w:rsidRPr="00137ECC">
              <w:rPr>
                <w:sz w:val="24"/>
                <w:lang w:val="ru-RU"/>
              </w:rPr>
              <w:tab/>
            </w:r>
            <w:r w:rsidRPr="00137ECC">
              <w:rPr>
                <w:spacing w:val="-6"/>
                <w:sz w:val="24"/>
                <w:lang w:val="ru-RU"/>
              </w:rPr>
              <w:t xml:space="preserve">на </w:t>
            </w:r>
            <w:r w:rsidRPr="00137ECC">
              <w:rPr>
                <w:sz w:val="24"/>
                <w:lang w:val="ru-RU"/>
              </w:rPr>
              <w:t>высоком уровне.</w:t>
            </w:r>
          </w:p>
          <w:p w:rsidR="00137ECC" w:rsidRPr="00137ECC" w:rsidRDefault="00137ECC" w:rsidP="00306654">
            <w:pPr>
              <w:pStyle w:val="TableParagraph"/>
              <w:tabs>
                <w:tab w:val="left" w:pos="1576"/>
                <w:tab w:val="left" w:pos="1695"/>
                <w:tab w:val="left" w:pos="2108"/>
                <w:tab w:val="left" w:pos="2214"/>
              </w:tabs>
              <w:ind w:left="106" w:right="97"/>
              <w:rPr>
                <w:sz w:val="24"/>
                <w:lang w:val="ru-RU"/>
              </w:rPr>
            </w:pPr>
            <w:r w:rsidRPr="00137ECC">
              <w:rPr>
                <w:spacing w:val="-2"/>
                <w:sz w:val="24"/>
                <w:lang w:val="ru-RU"/>
              </w:rPr>
              <w:t>Присутствие сформированной компетенции</w:t>
            </w:r>
            <w:r w:rsidRPr="00137ECC">
              <w:rPr>
                <w:sz w:val="24"/>
                <w:lang w:val="ru-RU"/>
              </w:rPr>
              <w:tab/>
            </w:r>
            <w:r w:rsidRPr="00137ECC">
              <w:rPr>
                <w:sz w:val="24"/>
                <w:lang w:val="ru-RU"/>
              </w:rPr>
              <w:tab/>
            </w:r>
            <w:r w:rsidRPr="00137ECC">
              <w:rPr>
                <w:sz w:val="24"/>
                <w:lang w:val="ru-RU"/>
              </w:rPr>
              <w:tab/>
            </w:r>
            <w:r w:rsidRPr="00137ECC">
              <w:rPr>
                <w:spacing w:val="-6"/>
                <w:sz w:val="24"/>
                <w:lang w:val="ru-RU"/>
              </w:rPr>
              <w:t xml:space="preserve">на </w:t>
            </w:r>
            <w:r w:rsidRPr="00137ECC">
              <w:rPr>
                <w:spacing w:val="-2"/>
                <w:sz w:val="24"/>
                <w:lang w:val="ru-RU"/>
              </w:rPr>
              <w:t>высоком</w:t>
            </w:r>
            <w:r w:rsidRPr="00137ECC">
              <w:rPr>
                <w:sz w:val="24"/>
                <w:lang w:val="ru-RU"/>
              </w:rPr>
              <w:tab/>
            </w:r>
            <w:r w:rsidRPr="00137ECC">
              <w:rPr>
                <w:spacing w:val="-2"/>
                <w:sz w:val="24"/>
                <w:lang w:val="ru-RU"/>
              </w:rPr>
              <w:t>уровне, способность</w:t>
            </w:r>
            <w:r w:rsidRPr="00137ECC">
              <w:rPr>
                <w:sz w:val="24"/>
                <w:lang w:val="ru-RU"/>
              </w:rPr>
              <w:tab/>
            </w:r>
            <w:r w:rsidRPr="00137ECC">
              <w:rPr>
                <w:sz w:val="24"/>
                <w:lang w:val="ru-RU"/>
              </w:rPr>
              <w:tab/>
            </w:r>
            <w:r w:rsidRPr="00137ECC">
              <w:rPr>
                <w:spacing w:val="-10"/>
                <w:sz w:val="24"/>
                <w:lang w:val="ru-RU"/>
              </w:rPr>
              <w:t>к</w:t>
            </w:r>
            <w:r w:rsidRPr="00137ECC">
              <w:rPr>
                <w:sz w:val="24"/>
                <w:lang w:val="ru-RU"/>
              </w:rPr>
              <w:tab/>
            </w:r>
            <w:r w:rsidRPr="00137ECC">
              <w:rPr>
                <w:spacing w:val="-41"/>
                <w:sz w:val="24"/>
                <w:lang w:val="ru-RU"/>
              </w:rPr>
              <w:t xml:space="preserve"> </w:t>
            </w:r>
            <w:r w:rsidRPr="00137ECC">
              <w:rPr>
                <w:spacing w:val="-4"/>
                <w:sz w:val="24"/>
                <w:lang w:val="ru-RU"/>
              </w:rPr>
              <w:t xml:space="preserve">ее </w:t>
            </w:r>
            <w:r w:rsidRPr="00137ECC">
              <w:rPr>
                <w:spacing w:val="-2"/>
                <w:sz w:val="24"/>
                <w:lang w:val="ru-RU"/>
              </w:rPr>
              <w:t>дальнейшему саморазвитию</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10"/>
                <w:sz w:val="24"/>
                <w:lang w:val="ru-RU"/>
              </w:rPr>
              <w:t xml:space="preserve">и </w:t>
            </w:r>
            <w:r w:rsidRPr="00137ECC">
              <w:rPr>
                <w:spacing w:val="-2"/>
                <w:sz w:val="24"/>
                <w:lang w:val="ru-RU"/>
              </w:rPr>
              <w:t>высокой адаптивности практического применения</w:t>
            </w:r>
            <w:r w:rsidRPr="00137ECC">
              <w:rPr>
                <w:sz w:val="24"/>
                <w:lang w:val="ru-RU"/>
              </w:rPr>
              <w:tab/>
            </w:r>
            <w:r w:rsidRPr="00137ECC">
              <w:rPr>
                <w:sz w:val="24"/>
                <w:lang w:val="ru-RU"/>
              </w:rPr>
              <w:tab/>
            </w:r>
            <w:r w:rsidRPr="00137ECC">
              <w:rPr>
                <w:sz w:val="24"/>
                <w:lang w:val="ru-RU"/>
              </w:rPr>
              <w:tab/>
            </w:r>
            <w:r w:rsidRPr="00137ECC">
              <w:rPr>
                <w:sz w:val="24"/>
                <w:lang w:val="ru-RU"/>
              </w:rPr>
              <w:tab/>
            </w:r>
            <w:r w:rsidRPr="00137ECC">
              <w:rPr>
                <w:spacing w:val="-49"/>
                <w:sz w:val="24"/>
                <w:lang w:val="ru-RU"/>
              </w:rPr>
              <w:t xml:space="preserve"> </w:t>
            </w:r>
            <w:r w:rsidRPr="00137ECC">
              <w:rPr>
                <w:spacing w:val="-6"/>
                <w:sz w:val="24"/>
                <w:lang w:val="ru-RU"/>
              </w:rPr>
              <w:t xml:space="preserve">к </w:t>
            </w:r>
            <w:r w:rsidRPr="00137ECC">
              <w:rPr>
                <w:spacing w:val="-2"/>
                <w:sz w:val="24"/>
                <w:lang w:val="ru-RU"/>
              </w:rPr>
              <w:t>изменяющимся условиям профессиональной</w:t>
            </w:r>
          </w:p>
          <w:p w:rsidR="00137ECC" w:rsidRPr="00137ECC" w:rsidRDefault="00137ECC" w:rsidP="00306654">
            <w:pPr>
              <w:pStyle w:val="TableParagraph"/>
              <w:spacing w:line="264" w:lineRule="exact"/>
              <w:ind w:left="106"/>
              <w:rPr>
                <w:sz w:val="24"/>
                <w:lang w:val="ru-RU"/>
              </w:rPr>
            </w:pPr>
            <w:r w:rsidRPr="00137ECC">
              <w:rPr>
                <w:spacing w:val="-2"/>
                <w:sz w:val="24"/>
                <w:lang w:val="ru-RU"/>
              </w:rPr>
              <w:t>задачи</w:t>
            </w:r>
          </w:p>
        </w:tc>
      </w:tr>
      <w:tr w:rsidR="00137ECC" w:rsidRPr="002C08AE" w:rsidTr="00306654">
        <w:trPr>
          <w:trHeight w:val="9385"/>
        </w:trPr>
        <w:tc>
          <w:tcPr>
            <w:tcW w:w="2545" w:type="dxa"/>
          </w:tcPr>
          <w:p w:rsidR="00137ECC" w:rsidRPr="00137ECC" w:rsidRDefault="00137ECC" w:rsidP="00306654">
            <w:pPr>
              <w:pStyle w:val="TableParagraph"/>
              <w:ind w:left="107" w:right="121" w:firstLine="540"/>
              <w:rPr>
                <w:sz w:val="24"/>
                <w:lang w:val="ru-RU"/>
              </w:rPr>
            </w:pPr>
            <w:r w:rsidRPr="00137ECC">
              <w:rPr>
                <w:spacing w:val="-2"/>
                <w:sz w:val="24"/>
                <w:lang w:val="ru-RU"/>
              </w:rPr>
              <w:t>Уровень освоения</w:t>
            </w:r>
            <w:r w:rsidRPr="00137ECC">
              <w:rPr>
                <w:spacing w:val="40"/>
                <w:sz w:val="24"/>
                <w:lang w:val="ru-RU"/>
              </w:rPr>
              <w:t xml:space="preserve"> </w:t>
            </w:r>
            <w:r w:rsidRPr="00137ECC">
              <w:rPr>
                <w:sz w:val="24"/>
                <w:lang w:val="ru-RU"/>
              </w:rPr>
              <w:t>дисциплины, при котором</w:t>
            </w:r>
            <w:r w:rsidRPr="00137ECC">
              <w:rPr>
                <w:spacing w:val="-4"/>
                <w:sz w:val="24"/>
                <w:lang w:val="ru-RU"/>
              </w:rPr>
              <w:t xml:space="preserve"> </w:t>
            </w:r>
            <w:r w:rsidRPr="00137ECC">
              <w:rPr>
                <w:sz w:val="24"/>
                <w:lang w:val="ru-RU"/>
              </w:rPr>
              <w:t>у</w:t>
            </w:r>
            <w:r w:rsidRPr="00137ECC">
              <w:rPr>
                <w:spacing w:val="-10"/>
                <w:sz w:val="24"/>
                <w:lang w:val="ru-RU"/>
              </w:rPr>
              <w:t xml:space="preserve"> </w:t>
            </w:r>
            <w:r w:rsidRPr="00137ECC">
              <w:rPr>
                <w:sz w:val="24"/>
                <w:lang w:val="ru-RU"/>
              </w:rPr>
              <w:t>обучаемого не сформировано более 50% компетенций.</w:t>
            </w:r>
            <w:r w:rsidRPr="00137ECC">
              <w:rPr>
                <w:spacing w:val="-15"/>
                <w:sz w:val="24"/>
                <w:lang w:val="ru-RU"/>
              </w:rPr>
              <w:t xml:space="preserve"> </w:t>
            </w:r>
            <w:r w:rsidRPr="00137ECC">
              <w:rPr>
                <w:sz w:val="24"/>
                <w:lang w:val="ru-RU"/>
              </w:rPr>
              <w:t>Если</w:t>
            </w:r>
            <w:r w:rsidRPr="00137ECC">
              <w:rPr>
                <w:spacing w:val="-15"/>
                <w:sz w:val="24"/>
                <w:lang w:val="ru-RU"/>
              </w:rPr>
              <w:t xml:space="preserve"> </w:t>
            </w:r>
            <w:r w:rsidRPr="00137ECC">
              <w:rPr>
                <w:sz w:val="24"/>
                <w:lang w:val="ru-RU"/>
              </w:rPr>
              <w:t xml:space="preserve">же учебная дисциплина выступает в качестве итогового этапа </w:t>
            </w:r>
            <w:r w:rsidRPr="00137ECC">
              <w:rPr>
                <w:spacing w:val="-2"/>
                <w:sz w:val="24"/>
                <w:lang w:val="ru-RU"/>
              </w:rPr>
              <w:t xml:space="preserve">формирования </w:t>
            </w:r>
            <w:r w:rsidRPr="00137ECC">
              <w:rPr>
                <w:sz w:val="24"/>
                <w:lang w:val="ru-RU"/>
              </w:rPr>
              <w:t>компетенций (чаще всего</w:t>
            </w:r>
            <w:r w:rsidRPr="00137ECC">
              <w:rPr>
                <w:spacing w:val="-4"/>
                <w:sz w:val="24"/>
                <w:lang w:val="ru-RU"/>
              </w:rPr>
              <w:t xml:space="preserve"> </w:t>
            </w:r>
            <w:r w:rsidRPr="00137ECC">
              <w:rPr>
                <w:sz w:val="24"/>
                <w:lang w:val="ru-RU"/>
              </w:rPr>
              <w:t>это</w:t>
            </w:r>
            <w:r w:rsidRPr="00137ECC">
              <w:rPr>
                <w:spacing w:val="-4"/>
                <w:sz w:val="24"/>
                <w:lang w:val="ru-RU"/>
              </w:rPr>
              <w:t xml:space="preserve"> </w:t>
            </w:r>
            <w:r w:rsidRPr="00137ECC">
              <w:rPr>
                <w:sz w:val="24"/>
                <w:lang w:val="ru-RU"/>
              </w:rPr>
              <w:t xml:space="preserve">дисциплины </w:t>
            </w:r>
            <w:r w:rsidRPr="00137ECC">
              <w:rPr>
                <w:spacing w:val="-2"/>
                <w:sz w:val="24"/>
                <w:lang w:val="ru-RU"/>
              </w:rPr>
              <w:t xml:space="preserve">профессионального </w:t>
            </w:r>
            <w:r w:rsidRPr="00137ECC">
              <w:rPr>
                <w:sz w:val="24"/>
                <w:lang w:val="ru-RU"/>
              </w:rPr>
              <w:t>цикла) оценка</w:t>
            </w:r>
          </w:p>
          <w:p w:rsidR="00137ECC" w:rsidRPr="00137ECC" w:rsidRDefault="00137ECC" w:rsidP="00306654">
            <w:pPr>
              <w:pStyle w:val="TableParagraph"/>
              <w:ind w:left="107" w:right="96"/>
              <w:rPr>
                <w:sz w:val="24"/>
                <w:lang w:val="ru-RU"/>
              </w:rPr>
            </w:pPr>
            <w:r w:rsidRPr="00137ECC">
              <w:rPr>
                <w:spacing w:val="-2"/>
                <w:sz w:val="24"/>
                <w:lang w:val="ru-RU"/>
              </w:rPr>
              <w:t xml:space="preserve">«неудовлетворительн </w:t>
            </w:r>
            <w:r w:rsidRPr="00137ECC">
              <w:rPr>
                <w:sz w:val="24"/>
                <w:lang w:val="ru-RU"/>
              </w:rPr>
              <w:t xml:space="preserve">о» должна быть выставлена при </w:t>
            </w:r>
            <w:r w:rsidRPr="00137ECC">
              <w:rPr>
                <w:spacing w:val="-2"/>
                <w:sz w:val="24"/>
                <w:lang w:val="ru-RU"/>
              </w:rPr>
              <w:t xml:space="preserve">отсутствии сформированности </w:t>
            </w:r>
            <w:r w:rsidRPr="00137ECC">
              <w:rPr>
                <w:sz w:val="24"/>
                <w:lang w:val="ru-RU"/>
              </w:rPr>
              <w:t xml:space="preserve">хотя бы одной </w:t>
            </w:r>
            <w:r w:rsidRPr="00137ECC">
              <w:rPr>
                <w:spacing w:val="-2"/>
                <w:sz w:val="24"/>
                <w:lang w:val="ru-RU"/>
              </w:rPr>
              <w:t>компетенции</w:t>
            </w:r>
          </w:p>
        </w:tc>
        <w:tc>
          <w:tcPr>
            <w:tcW w:w="2324" w:type="dxa"/>
          </w:tcPr>
          <w:p w:rsidR="00137ECC" w:rsidRPr="00137ECC" w:rsidRDefault="00137ECC" w:rsidP="00306654">
            <w:pPr>
              <w:pStyle w:val="TableParagraph"/>
              <w:ind w:left="107" w:right="143" w:firstLine="542"/>
              <w:rPr>
                <w:sz w:val="24"/>
                <w:lang w:val="ru-RU"/>
              </w:rPr>
            </w:pPr>
            <w:r w:rsidRPr="00137ECC">
              <w:rPr>
                <w:sz w:val="24"/>
                <w:lang w:val="ru-RU"/>
              </w:rPr>
              <w:t xml:space="preserve">При наличии более 50% </w:t>
            </w:r>
            <w:r w:rsidRPr="00137ECC">
              <w:rPr>
                <w:spacing w:val="-2"/>
                <w:sz w:val="24"/>
                <w:lang w:val="ru-RU"/>
              </w:rPr>
              <w:t xml:space="preserve">сформированных </w:t>
            </w:r>
            <w:r w:rsidRPr="00137ECC">
              <w:rPr>
                <w:sz w:val="24"/>
                <w:lang w:val="ru-RU"/>
              </w:rPr>
              <w:t xml:space="preserve">компетенций по </w:t>
            </w:r>
            <w:r w:rsidRPr="00137ECC">
              <w:rPr>
                <w:spacing w:val="-2"/>
                <w:sz w:val="24"/>
                <w:lang w:val="ru-RU"/>
              </w:rPr>
              <w:t xml:space="preserve">дисциплинам, имеющим возможность доформирования </w:t>
            </w:r>
            <w:r w:rsidRPr="00137ECC">
              <w:rPr>
                <w:sz w:val="24"/>
                <w:lang w:val="ru-RU"/>
              </w:rPr>
              <w:t xml:space="preserve">компетенций на </w:t>
            </w:r>
            <w:r w:rsidRPr="00137ECC">
              <w:rPr>
                <w:spacing w:val="-2"/>
                <w:sz w:val="24"/>
                <w:lang w:val="ru-RU"/>
              </w:rPr>
              <w:t xml:space="preserve">последующих </w:t>
            </w:r>
            <w:r w:rsidRPr="00137ECC">
              <w:rPr>
                <w:sz w:val="24"/>
                <w:lang w:val="ru-RU"/>
              </w:rPr>
              <w:t xml:space="preserve">этапах обучения. Для дисциплин </w:t>
            </w:r>
            <w:r w:rsidRPr="00137ECC">
              <w:rPr>
                <w:spacing w:val="-2"/>
                <w:sz w:val="24"/>
                <w:lang w:val="ru-RU"/>
              </w:rPr>
              <w:t xml:space="preserve">итогового формирования компетенций естественно </w:t>
            </w:r>
            <w:r w:rsidRPr="00137ECC">
              <w:rPr>
                <w:sz w:val="24"/>
                <w:lang w:val="ru-RU"/>
              </w:rPr>
              <w:t>выставлять</w:t>
            </w:r>
            <w:r w:rsidRPr="00137ECC">
              <w:rPr>
                <w:spacing w:val="-15"/>
                <w:sz w:val="24"/>
                <w:lang w:val="ru-RU"/>
              </w:rPr>
              <w:t xml:space="preserve"> </w:t>
            </w:r>
            <w:r w:rsidRPr="00137ECC">
              <w:rPr>
                <w:sz w:val="24"/>
                <w:lang w:val="ru-RU"/>
              </w:rPr>
              <w:t>оценку</w:t>
            </w:r>
          </w:p>
          <w:p w:rsidR="00137ECC" w:rsidRPr="00137ECC" w:rsidRDefault="00137ECC" w:rsidP="00306654">
            <w:pPr>
              <w:pStyle w:val="TableParagraph"/>
              <w:ind w:left="107"/>
              <w:rPr>
                <w:sz w:val="24"/>
                <w:lang w:val="ru-RU"/>
              </w:rPr>
            </w:pPr>
            <w:r w:rsidRPr="00137ECC">
              <w:rPr>
                <w:spacing w:val="-2"/>
                <w:sz w:val="24"/>
                <w:lang w:val="ru-RU"/>
              </w:rPr>
              <w:t>«удовлетворительно</w:t>
            </w:r>
          </w:p>
          <w:p w:rsidR="00137ECC" w:rsidRPr="00137ECC" w:rsidRDefault="00137ECC" w:rsidP="00306654">
            <w:pPr>
              <w:pStyle w:val="TableParagraph"/>
              <w:ind w:left="107" w:right="143"/>
              <w:rPr>
                <w:sz w:val="24"/>
                <w:lang w:val="ru-RU"/>
              </w:rPr>
            </w:pPr>
            <w:r w:rsidRPr="00137ECC">
              <w:rPr>
                <w:sz w:val="24"/>
                <w:lang w:val="ru-RU"/>
              </w:rPr>
              <w:t xml:space="preserve">», если сформированы все компетенции и более 60% </w:t>
            </w:r>
            <w:r w:rsidRPr="00137ECC">
              <w:rPr>
                <w:spacing w:val="-2"/>
                <w:sz w:val="24"/>
                <w:lang w:val="ru-RU"/>
              </w:rPr>
              <w:t>дисциплин профессионального цикла</w:t>
            </w:r>
          </w:p>
          <w:p w:rsidR="00137ECC" w:rsidRPr="002C08AE" w:rsidRDefault="00137ECC" w:rsidP="00306654">
            <w:pPr>
              <w:pStyle w:val="TableParagraph"/>
              <w:ind w:left="107"/>
              <w:rPr>
                <w:sz w:val="24"/>
              </w:rPr>
            </w:pPr>
            <w:r w:rsidRPr="002C08AE">
              <w:rPr>
                <w:spacing w:val="-2"/>
                <w:sz w:val="24"/>
              </w:rPr>
              <w:t>«удовлетворительно</w:t>
            </w:r>
          </w:p>
          <w:p w:rsidR="00137ECC" w:rsidRPr="002C08AE" w:rsidRDefault="00137ECC" w:rsidP="00306654">
            <w:pPr>
              <w:pStyle w:val="TableParagraph"/>
              <w:ind w:left="107"/>
              <w:rPr>
                <w:sz w:val="24"/>
              </w:rPr>
            </w:pPr>
            <w:r w:rsidRPr="002C08AE">
              <w:rPr>
                <w:spacing w:val="-10"/>
                <w:sz w:val="24"/>
              </w:rPr>
              <w:t>»</w:t>
            </w:r>
          </w:p>
        </w:tc>
        <w:tc>
          <w:tcPr>
            <w:tcW w:w="2456" w:type="dxa"/>
          </w:tcPr>
          <w:p w:rsidR="00137ECC" w:rsidRPr="00137ECC" w:rsidRDefault="00137ECC" w:rsidP="00306654">
            <w:pPr>
              <w:pStyle w:val="TableParagraph"/>
              <w:ind w:left="106" w:right="100" w:firstLine="646"/>
              <w:rPr>
                <w:sz w:val="24"/>
                <w:lang w:val="ru-RU"/>
              </w:rPr>
            </w:pPr>
            <w:r w:rsidRPr="00137ECC">
              <w:rPr>
                <w:spacing w:val="-4"/>
                <w:sz w:val="24"/>
                <w:lang w:val="ru-RU"/>
              </w:rPr>
              <w:t xml:space="preserve">Для </w:t>
            </w:r>
            <w:r w:rsidRPr="00137ECC">
              <w:rPr>
                <w:sz w:val="24"/>
                <w:lang w:val="ru-RU"/>
              </w:rPr>
              <w:t xml:space="preserve">определения уровня </w:t>
            </w:r>
            <w:r w:rsidRPr="00137ECC">
              <w:rPr>
                <w:spacing w:val="-2"/>
                <w:sz w:val="24"/>
                <w:lang w:val="ru-RU"/>
              </w:rPr>
              <w:t xml:space="preserve">освоения промежуточной </w:t>
            </w:r>
            <w:r w:rsidRPr="00137ECC">
              <w:rPr>
                <w:sz w:val="24"/>
                <w:lang w:val="ru-RU"/>
              </w:rPr>
              <w:t xml:space="preserve">дисциплины на оценку «хорошо» обучащийся должен </w:t>
            </w:r>
            <w:r w:rsidRPr="00137ECC">
              <w:rPr>
                <w:spacing w:val="-2"/>
                <w:sz w:val="24"/>
                <w:lang w:val="ru-RU"/>
              </w:rPr>
              <w:t xml:space="preserve">продемонстрировать </w:t>
            </w:r>
            <w:r w:rsidRPr="00137ECC">
              <w:rPr>
                <w:sz w:val="24"/>
                <w:lang w:val="ru-RU"/>
              </w:rPr>
              <w:t xml:space="preserve">наличие 80% </w:t>
            </w:r>
            <w:r w:rsidRPr="00137ECC">
              <w:rPr>
                <w:spacing w:val="-2"/>
                <w:sz w:val="24"/>
                <w:lang w:val="ru-RU"/>
              </w:rPr>
              <w:t xml:space="preserve">сформированных </w:t>
            </w:r>
            <w:r w:rsidRPr="00137ECC">
              <w:rPr>
                <w:sz w:val="24"/>
                <w:lang w:val="ru-RU"/>
              </w:rPr>
              <w:t>компетенций, из которых</w:t>
            </w:r>
            <w:r w:rsidRPr="00137ECC">
              <w:rPr>
                <w:spacing w:val="-14"/>
                <w:sz w:val="24"/>
                <w:lang w:val="ru-RU"/>
              </w:rPr>
              <w:t xml:space="preserve"> </w:t>
            </w:r>
            <w:r w:rsidRPr="00137ECC">
              <w:rPr>
                <w:sz w:val="24"/>
                <w:lang w:val="ru-RU"/>
              </w:rPr>
              <w:t>не</w:t>
            </w:r>
            <w:r w:rsidRPr="00137ECC">
              <w:rPr>
                <w:spacing w:val="-14"/>
                <w:sz w:val="24"/>
                <w:lang w:val="ru-RU"/>
              </w:rPr>
              <w:t xml:space="preserve"> </w:t>
            </w:r>
            <w:r w:rsidRPr="00137ECC">
              <w:rPr>
                <w:sz w:val="24"/>
                <w:lang w:val="ru-RU"/>
              </w:rPr>
              <w:t>менее</w:t>
            </w:r>
            <w:r w:rsidRPr="00137ECC">
              <w:rPr>
                <w:spacing w:val="-14"/>
                <w:sz w:val="24"/>
                <w:lang w:val="ru-RU"/>
              </w:rPr>
              <w:t xml:space="preserve"> </w:t>
            </w:r>
            <w:r w:rsidRPr="00137ECC">
              <w:rPr>
                <w:sz w:val="24"/>
                <w:lang w:val="ru-RU"/>
              </w:rPr>
              <w:t>1/3 оценены отметкой</w:t>
            </w:r>
          </w:p>
          <w:p w:rsidR="00137ECC" w:rsidRPr="00137ECC" w:rsidRDefault="00137ECC" w:rsidP="00306654">
            <w:pPr>
              <w:pStyle w:val="TableParagraph"/>
              <w:ind w:left="106" w:right="759"/>
              <w:rPr>
                <w:sz w:val="24"/>
                <w:lang w:val="ru-RU"/>
              </w:rPr>
            </w:pPr>
            <w:r w:rsidRPr="00137ECC">
              <w:rPr>
                <w:spacing w:val="-2"/>
                <w:sz w:val="24"/>
                <w:lang w:val="ru-RU"/>
              </w:rPr>
              <w:t xml:space="preserve">«хорошо». Оценивание итоговой </w:t>
            </w:r>
            <w:r w:rsidRPr="00137ECC">
              <w:rPr>
                <w:sz w:val="24"/>
                <w:lang w:val="ru-RU"/>
              </w:rPr>
              <w:t>дисциплины</w:t>
            </w:r>
            <w:r w:rsidRPr="00137ECC">
              <w:rPr>
                <w:spacing w:val="-15"/>
                <w:sz w:val="24"/>
                <w:lang w:val="ru-RU"/>
              </w:rPr>
              <w:t xml:space="preserve"> </w:t>
            </w:r>
            <w:r w:rsidRPr="00137ECC">
              <w:rPr>
                <w:sz w:val="24"/>
                <w:lang w:val="ru-RU"/>
              </w:rPr>
              <w:t>на</w:t>
            </w:r>
          </w:p>
          <w:p w:rsidR="00137ECC" w:rsidRPr="00137ECC" w:rsidRDefault="00137ECC" w:rsidP="00306654">
            <w:pPr>
              <w:pStyle w:val="TableParagraph"/>
              <w:ind w:left="106" w:right="100"/>
              <w:rPr>
                <w:sz w:val="24"/>
                <w:lang w:val="ru-RU"/>
              </w:rPr>
            </w:pPr>
            <w:r w:rsidRPr="00137ECC">
              <w:rPr>
                <w:spacing w:val="-2"/>
                <w:sz w:val="24"/>
                <w:lang w:val="ru-RU"/>
              </w:rPr>
              <w:t xml:space="preserve">«хорошо» обуславливается </w:t>
            </w:r>
            <w:r w:rsidRPr="00137ECC">
              <w:rPr>
                <w:sz w:val="24"/>
                <w:lang w:val="ru-RU"/>
              </w:rPr>
              <w:t xml:space="preserve">наличием у обучаемого всех </w:t>
            </w:r>
            <w:r w:rsidRPr="00137ECC">
              <w:rPr>
                <w:spacing w:val="-2"/>
                <w:sz w:val="24"/>
                <w:lang w:val="ru-RU"/>
              </w:rPr>
              <w:t xml:space="preserve">сформированных </w:t>
            </w:r>
            <w:r w:rsidRPr="00137ECC">
              <w:rPr>
                <w:sz w:val="24"/>
                <w:lang w:val="ru-RU"/>
              </w:rPr>
              <w:t xml:space="preserve">компетенций причем </w:t>
            </w:r>
            <w:r w:rsidRPr="00137ECC">
              <w:rPr>
                <w:spacing w:val="-2"/>
                <w:sz w:val="24"/>
                <w:lang w:val="ru-RU"/>
              </w:rPr>
              <w:t xml:space="preserve">общепрофессиональн </w:t>
            </w:r>
            <w:r w:rsidRPr="00137ECC">
              <w:rPr>
                <w:sz w:val="24"/>
                <w:lang w:val="ru-RU"/>
              </w:rPr>
              <w:t>ых компетенции по учебной дисциплине должны быть сформированы не менее чем на 60% на повышенном уровне, то есть с оценкой</w:t>
            </w:r>
          </w:p>
          <w:p w:rsidR="00137ECC" w:rsidRPr="002C08AE" w:rsidRDefault="00137ECC" w:rsidP="00306654">
            <w:pPr>
              <w:pStyle w:val="TableParagraph"/>
              <w:ind w:left="106"/>
              <w:rPr>
                <w:sz w:val="24"/>
              </w:rPr>
            </w:pPr>
            <w:r w:rsidRPr="002C08AE">
              <w:rPr>
                <w:spacing w:val="-2"/>
                <w:sz w:val="24"/>
              </w:rPr>
              <w:t>«хорошо».</w:t>
            </w:r>
          </w:p>
        </w:tc>
        <w:tc>
          <w:tcPr>
            <w:tcW w:w="2454" w:type="dxa"/>
          </w:tcPr>
          <w:p w:rsidR="00137ECC" w:rsidRPr="00137ECC" w:rsidRDefault="00137ECC" w:rsidP="00306654">
            <w:pPr>
              <w:pStyle w:val="TableParagraph"/>
              <w:spacing w:line="268" w:lineRule="exact"/>
              <w:ind w:left="545"/>
              <w:rPr>
                <w:sz w:val="24"/>
                <w:lang w:val="ru-RU"/>
              </w:rPr>
            </w:pPr>
            <w:r w:rsidRPr="00137ECC">
              <w:rPr>
                <w:spacing w:val="-2"/>
                <w:sz w:val="24"/>
                <w:lang w:val="ru-RU"/>
              </w:rPr>
              <w:t>Оценка</w:t>
            </w:r>
          </w:p>
          <w:p w:rsidR="00137ECC" w:rsidRPr="00137ECC" w:rsidRDefault="00137ECC" w:rsidP="00306654">
            <w:pPr>
              <w:pStyle w:val="TableParagraph"/>
              <w:ind w:left="106" w:right="118"/>
              <w:rPr>
                <w:sz w:val="24"/>
                <w:lang w:val="ru-RU"/>
              </w:rPr>
            </w:pPr>
            <w:r w:rsidRPr="00137ECC">
              <w:rPr>
                <w:sz w:val="24"/>
                <w:lang w:val="ru-RU"/>
              </w:rPr>
              <w:t xml:space="preserve">«отлично» по дисциплине с </w:t>
            </w:r>
            <w:r w:rsidRPr="00137ECC">
              <w:rPr>
                <w:spacing w:val="-2"/>
                <w:sz w:val="24"/>
                <w:lang w:val="ru-RU"/>
              </w:rPr>
              <w:t xml:space="preserve">промежуточным освоением </w:t>
            </w:r>
            <w:r w:rsidRPr="00137ECC">
              <w:rPr>
                <w:sz w:val="24"/>
                <w:lang w:val="ru-RU"/>
              </w:rPr>
              <w:t>компетенций, может быть выставлена при 100%</w:t>
            </w:r>
            <w:r w:rsidRPr="00137ECC">
              <w:rPr>
                <w:spacing w:val="-15"/>
                <w:sz w:val="24"/>
                <w:lang w:val="ru-RU"/>
              </w:rPr>
              <w:t xml:space="preserve"> </w:t>
            </w:r>
            <w:r w:rsidRPr="00137ECC">
              <w:rPr>
                <w:sz w:val="24"/>
                <w:lang w:val="ru-RU"/>
              </w:rPr>
              <w:t xml:space="preserve">подтверждении </w:t>
            </w:r>
            <w:r w:rsidRPr="00137ECC">
              <w:rPr>
                <w:spacing w:val="-2"/>
                <w:sz w:val="24"/>
                <w:lang w:val="ru-RU"/>
              </w:rPr>
              <w:t xml:space="preserve">наличия </w:t>
            </w:r>
            <w:r w:rsidRPr="00137ECC">
              <w:rPr>
                <w:sz w:val="24"/>
                <w:lang w:val="ru-RU"/>
              </w:rPr>
              <w:t xml:space="preserve">компетенций, либо при 90% </w:t>
            </w:r>
            <w:r w:rsidRPr="00137ECC">
              <w:rPr>
                <w:spacing w:val="-2"/>
                <w:sz w:val="24"/>
                <w:lang w:val="ru-RU"/>
              </w:rPr>
              <w:t xml:space="preserve">сформированных </w:t>
            </w:r>
            <w:r w:rsidRPr="00137ECC">
              <w:rPr>
                <w:sz w:val="24"/>
                <w:lang w:val="ru-RU"/>
              </w:rPr>
              <w:t>компетенций, из которых</w:t>
            </w:r>
            <w:r w:rsidRPr="00137ECC">
              <w:rPr>
                <w:spacing w:val="-3"/>
                <w:sz w:val="24"/>
                <w:lang w:val="ru-RU"/>
              </w:rPr>
              <w:t xml:space="preserve"> </w:t>
            </w:r>
            <w:r w:rsidRPr="00137ECC">
              <w:rPr>
                <w:sz w:val="24"/>
                <w:lang w:val="ru-RU"/>
              </w:rPr>
              <w:t>не</w:t>
            </w:r>
            <w:r w:rsidRPr="00137ECC">
              <w:rPr>
                <w:spacing w:val="-3"/>
                <w:sz w:val="24"/>
                <w:lang w:val="ru-RU"/>
              </w:rPr>
              <w:t xml:space="preserve"> </w:t>
            </w:r>
            <w:r w:rsidRPr="00137ECC">
              <w:rPr>
                <w:sz w:val="24"/>
                <w:lang w:val="ru-RU"/>
              </w:rPr>
              <w:t>менее</w:t>
            </w:r>
            <w:r w:rsidRPr="00137ECC">
              <w:rPr>
                <w:spacing w:val="-3"/>
                <w:sz w:val="24"/>
                <w:lang w:val="ru-RU"/>
              </w:rPr>
              <w:t xml:space="preserve"> </w:t>
            </w:r>
            <w:r w:rsidRPr="00137ECC">
              <w:rPr>
                <w:sz w:val="24"/>
                <w:lang w:val="ru-RU"/>
              </w:rPr>
              <w:t>2/3 оценены отметкой</w:t>
            </w:r>
          </w:p>
          <w:p w:rsidR="00137ECC" w:rsidRPr="00137ECC" w:rsidRDefault="00137ECC" w:rsidP="00306654">
            <w:pPr>
              <w:pStyle w:val="TableParagraph"/>
              <w:ind w:left="106" w:right="217"/>
              <w:rPr>
                <w:sz w:val="24"/>
                <w:lang w:val="ru-RU"/>
              </w:rPr>
            </w:pPr>
            <w:r w:rsidRPr="00137ECC">
              <w:rPr>
                <w:sz w:val="24"/>
                <w:lang w:val="ru-RU"/>
              </w:rPr>
              <w:t xml:space="preserve">«хорошо». В случае оценивания уровня </w:t>
            </w:r>
            <w:r w:rsidRPr="00137ECC">
              <w:rPr>
                <w:spacing w:val="-2"/>
                <w:sz w:val="24"/>
                <w:lang w:val="ru-RU"/>
              </w:rPr>
              <w:t xml:space="preserve">освоения </w:t>
            </w:r>
            <w:r w:rsidRPr="00137ECC">
              <w:rPr>
                <w:sz w:val="24"/>
                <w:lang w:val="ru-RU"/>
              </w:rPr>
              <w:t xml:space="preserve">дисциплины с </w:t>
            </w:r>
            <w:r w:rsidRPr="00137ECC">
              <w:rPr>
                <w:spacing w:val="-2"/>
                <w:sz w:val="24"/>
                <w:lang w:val="ru-RU"/>
              </w:rPr>
              <w:t xml:space="preserve">итоговым формированием </w:t>
            </w:r>
            <w:r w:rsidRPr="00137ECC">
              <w:rPr>
                <w:sz w:val="24"/>
                <w:lang w:val="ru-RU"/>
              </w:rPr>
              <w:t>компетенций</w:t>
            </w:r>
            <w:r w:rsidRPr="00137ECC">
              <w:rPr>
                <w:spacing w:val="-15"/>
                <w:sz w:val="24"/>
                <w:lang w:val="ru-RU"/>
              </w:rPr>
              <w:t xml:space="preserve"> </w:t>
            </w:r>
            <w:r w:rsidRPr="00137ECC">
              <w:rPr>
                <w:sz w:val="24"/>
                <w:lang w:val="ru-RU"/>
              </w:rPr>
              <w:t>оценка</w:t>
            </w:r>
          </w:p>
          <w:p w:rsidR="00137ECC" w:rsidRPr="00137ECC" w:rsidRDefault="00137ECC" w:rsidP="00306654">
            <w:pPr>
              <w:pStyle w:val="TableParagraph"/>
              <w:spacing w:before="1"/>
              <w:ind w:left="106" w:right="97"/>
              <w:rPr>
                <w:sz w:val="24"/>
                <w:lang w:val="ru-RU"/>
              </w:rPr>
            </w:pPr>
            <w:r w:rsidRPr="00137ECC">
              <w:rPr>
                <w:sz w:val="24"/>
                <w:lang w:val="ru-RU"/>
              </w:rPr>
              <w:t>«отлично» может быть выставлена при подтверждении</w:t>
            </w:r>
            <w:r w:rsidRPr="00137ECC">
              <w:rPr>
                <w:spacing w:val="-15"/>
                <w:sz w:val="24"/>
                <w:lang w:val="ru-RU"/>
              </w:rPr>
              <w:t xml:space="preserve"> </w:t>
            </w:r>
            <w:r w:rsidRPr="00137ECC">
              <w:rPr>
                <w:sz w:val="24"/>
                <w:lang w:val="ru-RU"/>
              </w:rPr>
              <w:t xml:space="preserve">100% </w:t>
            </w:r>
            <w:r w:rsidRPr="00137ECC">
              <w:rPr>
                <w:spacing w:val="-2"/>
                <w:sz w:val="24"/>
                <w:lang w:val="ru-RU"/>
              </w:rPr>
              <w:t xml:space="preserve">наличия сформированной </w:t>
            </w:r>
            <w:r w:rsidRPr="00137ECC">
              <w:rPr>
                <w:sz w:val="24"/>
                <w:lang w:val="ru-RU"/>
              </w:rPr>
              <w:t xml:space="preserve">компетенции у </w:t>
            </w:r>
            <w:r w:rsidRPr="00137ECC">
              <w:rPr>
                <w:spacing w:val="-2"/>
                <w:sz w:val="24"/>
                <w:lang w:val="ru-RU"/>
              </w:rPr>
              <w:t xml:space="preserve">обучаемого, выполнены </w:t>
            </w:r>
            <w:r w:rsidRPr="00137ECC">
              <w:rPr>
                <w:sz w:val="24"/>
                <w:lang w:val="ru-RU"/>
              </w:rPr>
              <w:t>требования к получению оценки</w:t>
            </w:r>
          </w:p>
          <w:p w:rsidR="00137ECC" w:rsidRPr="00137ECC" w:rsidRDefault="00137ECC" w:rsidP="00306654">
            <w:pPr>
              <w:pStyle w:val="TableParagraph"/>
              <w:spacing w:line="270" w:lineRule="atLeast"/>
              <w:ind w:left="106" w:right="200"/>
              <w:rPr>
                <w:sz w:val="24"/>
                <w:lang w:val="ru-RU"/>
              </w:rPr>
            </w:pPr>
            <w:r w:rsidRPr="00137ECC">
              <w:rPr>
                <w:sz w:val="24"/>
                <w:lang w:val="ru-RU"/>
              </w:rPr>
              <w:t>«хорошо»</w:t>
            </w:r>
            <w:r w:rsidRPr="00137ECC">
              <w:rPr>
                <w:spacing w:val="-15"/>
                <w:sz w:val="24"/>
                <w:lang w:val="ru-RU"/>
              </w:rPr>
              <w:t xml:space="preserve"> </w:t>
            </w:r>
            <w:r w:rsidRPr="00137ECC">
              <w:rPr>
                <w:sz w:val="24"/>
                <w:lang w:val="ru-RU"/>
              </w:rPr>
              <w:t>и</w:t>
            </w:r>
            <w:r w:rsidRPr="00137ECC">
              <w:rPr>
                <w:spacing w:val="-15"/>
                <w:sz w:val="24"/>
                <w:lang w:val="ru-RU"/>
              </w:rPr>
              <w:t xml:space="preserve"> </w:t>
            </w:r>
            <w:r w:rsidRPr="00137ECC">
              <w:rPr>
                <w:sz w:val="24"/>
                <w:lang w:val="ru-RU"/>
              </w:rPr>
              <w:t>освоены на «отлично» не</w:t>
            </w:r>
          </w:p>
        </w:tc>
      </w:tr>
    </w:tbl>
    <w:p w:rsidR="00137ECC" w:rsidRPr="002C08AE" w:rsidRDefault="00137ECC" w:rsidP="00137ECC">
      <w:pPr>
        <w:pStyle w:val="TableParagraph"/>
        <w:spacing w:line="270" w:lineRule="atLeast"/>
        <w:rPr>
          <w:sz w:val="24"/>
        </w:rPr>
        <w:sectPr w:rsidR="00137ECC" w:rsidRPr="002C08AE">
          <w:pgSz w:w="11900" w:h="16850"/>
          <w:pgMar w:top="960" w:right="425" w:bottom="540" w:left="1275" w:header="0" w:footer="342" w:gutter="0"/>
          <w:cols w:space="720"/>
        </w:sectPr>
      </w:pPr>
    </w:p>
    <w:p w:rsidR="00137ECC" w:rsidRPr="002C08AE" w:rsidRDefault="00137ECC" w:rsidP="00137ECC">
      <w:pPr>
        <w:pStyle w:val="a3"/>
        <w:spacing w:before="2"/>
        <w:ind w:left="0"/>
        <w:rPr>
          <w:b/>
          <w:sz w:val="2"/>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2324"/>
        <w:gridCol w:w="2456"/>
        <w:gridCol w:w="2454"/>
      </w:tblGrid>
      <w:tr w:rsidR="00137ECC" w:rsidRPr="002C08AE" w:rsidTr="00306654">
        <w:trPr>
          <w:trHeight w:val="827"/>
        </w:trPr>
        <w:tc>
          <w:tcPr>
            <w:tcW w:w="2545" w:type="dxa"/>
          </w:tcPr>
          <w:p w:rsidR="00137ECC" w:rsidRPr="00137ECC" w:rsidRDefault="00137ECC" w:rsidP="00306654">
            <w:pPr>
              <w:pStyle w:val="TableParagraph"/>
              <w:rPr>
                <w:sz w:val="24"/>
                <w:lang w:val="ru-RU"/>
              </w:rPr>
            </w:pPr>
          </w:p>
        </w:tc>
        <w:tc>
          <w:tcPr>
            <w:tcW w:w="2324" w:type="dxa"/>
          </w:tcPr>
          <w:p w:rsidR="00137ECC" w:rsidRPr="00137ECC" w:rsidRDefault="00137ECC" w:rsidP="00306654">
            <w:pPr>
              <w:pStyle w:val="TableParagraph"/>
              <w:rPr>
                <w:sz w:val="24"/>
                <w:lang w:val="ru-RU"/>
              </w:rPr>
            </w:pPr>
          </w:p>
        </w:tc>
        <w:tc>
          <w:tcPr>
            <w:tcW w:w="2456" w:type="dxa"/>
          </w:tcPr>
          <w:p w:rsidR="00137ECC" w:rsidRPr="00137ECC" w:rsidRDefault="00137ECC" w:rsidP="00306654">
            <w:pPr>
              <w:pStyle w:val="TableParagraph"/>
              <w:rPr>
                <w:sz w:val="24"/>
                <w:lang w:val="ru-RU"/>
              </w:rPr>
            </w:pPr>
          </w:p>
        </w:tc>
        <w:tc>
          <w:tcPr>
            <w:tcW w:w="2454" w:type="dxa"/>
          </w:tcPr>
          <w:p w:rsidR="00137ECC" w:rsidRPr="002C08AE" w:rsidRDefault="00137ECC" w:rsidP="00306654">
            <w:pPr>
              <w:pStyle w:val="TableParagraph"/>
              <w:ind w:left="106" w:right="97"/>
              <w:rPr>
                <w:sz w:val="24"/>
              </w:rPr>
            </w:pPr>
            <w:r w:rsidRPr="002C08AE">
              <w:rPr>
                <w:sz w:val="24"/>
              </w:rPr>
              <w:t xml:space="preserve">менее 50% </w:t>
            </w:r>
            <w:r w:rsidRPr="002C08AE">
              <w:rPr>
                <w:spacing w:val="-2"/>
                <w:sz w:val="24"/>
              </w:rPr>
              <w:t>общепрофессиональн</w:t>
            </w:r>
          </w:p>
          <w:p w:rsidR="00137ECC" w:rsidRPr="002C08AE" w:rsidRDefault="00137ECC" w:rsidP="00306654">
            <w:pPr>
              <w:pStyle w:val="TableParagraph"/>
              <w:spacing w:line="264" w:lineRule="exact"/>
              <w:ind w:left="106"/>
              <w:rPr>
                <w:sz w:val="24"/>
              </w:rPr>
            </w:pPr>
            <w:r w:rsidRPr="002C08AE">
              <w:rPr>
                <w:sz w:val="24"/>
              </w:rPr>
              <w:t>ых</w:t>
            </w:r>
            <w:r w:rsidRPr="002C08AE">
              <w:rPr>
                <w:spacing w:val="1"/>
                <w:sz w:val="24"/>
              </w:rPr>
              <w:t xml:space="preserve"> </w:t>
            </w:r>
            <w:r w:rsidRPr="002C08AE">
              <w:rPr>
                <w:spacing w:val="-2"/>
                <w:sz w:val="24"/>
              </w:rPr>
              <w:t>компетенций</w:t>
            </w:r>
          </w:p>
        </w:tc>
      </w:tr>
    </w:tbl>
    <w:p w:rsidR="00137ECC" w:rsidRPr="002C08AE" w:rsidRDefault="00137ECC" w:rsidP="00137ECC">
      <w:pPr>
        <w:pStyle w:val="a3"/>
        <w:spacing w:before="27"/>
        <w:ind w:left="0"/>
        <w:rPr>
          <w:b/>
          <w:sz w:val="28"/>
        </w:rPr>
      </w:pPr>
    </w:p>
    <w:p w:rsidR="00137ECC" w:rsidRPr="002C08AE" w:rsidRDefault="00137ECC" w:rsidP="00137ECC">
      <w:pPr>
        <w:spacing w:line="360" w:lineRule="auto"/>
        <w:ind w:left="165" w:right="469" w:firstLine="566"/>
        <w:jc w:val="both"/>
        <w:rPr>
          <w:sz w:val="28"/>
        </w:rPr>
      </w:pPr>
      <w:r w:rsidRPr="002C08AE">
        <w:rPr>
          <w:sz w:val="28"/>
        </w:rPr>
        <w:t xml:space="preserve">Положительная оценка по профессиональному модулю может выставляться при полной сформированности компетенций в ходе освоения </w:t>
      </w:r>
      <w:r w:rsidRPr="002C08AE">
        <w:rPr>
          <w:spacing w:val="-2"/>
          <w:sz w:val="28"/>
        </w:rPr>
        <w:t>модуля.</w:t>
      </w:r>
    </w:p>
    <w:p w:rsidR="00137ECC" w:rsidRPr="002C08AE" w:rsidRDefault="00137ECC" w:rsidP="00137ECC">
      <w:pPr>
        <w:pStyle w:val="a3"/>
        <w:ind w:left="0"/>
        <w:rPr>
          <w:sz w:val="20"/>
        </w:rPr>
      </w:pPr>
    </w:p>
    <w:p w:rsidR="00137ECC" w:rsidRPr="002C08AE" w:rsidRDefault="00137ECC" w:rsidP="00137ECC">
      <w:pPr>
        <w:pStyle w:val="a3"/>
        <w:spacing w:before="30"/>
        <w:ind w:left="0"/>
        <w:rPr>
          <w:sz w:val="20"/>
        </w:rPr>
      </w:pPr>
    </w:p>
    <w:tbl>
      <w:tblPr>
        <w:tblStyle w:val="TableNormal"/>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2"/>
        <w:gridCol w:w="8229"/>
      </w:tblGrid>
      <w:tr w:rsidR="00137ECC" w:rsidRPr="002C08AE" w:rsidTr="00306654">
        <w:trPr>
          <w:trHeight w:val="551"/>
        </w:trPr>
        <w:tc>
          <w:tcPr>
            <w:tcW w:w="1942" w:type="dxa"/>
          </w:tcPr>
          <w:p w:rsidR="00137ECC" w:rsidRPr="002C08AE" w:rsidRDefault="00137ECC" w:rsidP="00306654">
            <w:pPr>
              <w:pStyle w:val="TableParagraph"/>
              <w:spacing w:line="273" w:lineRule="exact"/>
              <w:ind w:left="12" w:right="6"/>
              <w:jc w:val="center"/>
              <w:rPr>
                <w:b/>
                <w:sz w:val="24"/>
              </w:rPr>
            </w:pPr>
            <w:r w:rsidRPr="002C08AE">
              <w:rPr>
                <w:b/>
                <w:spacing w:val="-2"/>
                <w:sz w:val="24"/>
              </w:rPr>
              <w:t>Шкала</w:t>
            </w:r>
          </w:p>
          <w:p w:rsidR="00137ECC" w:rsidRPr="002C08AE" w:rsidRDefault="00137ECC" w:rsidP="00306654">
            <w:pPr>
              <w:pStyle w:val="TableParagraph"/>
              <w:spacing w:line="259" w:lineRule="exact"/>
              <w:ind w:left="12" w:right="2"/>
              <w:jc w:val="center"/>
              <w:rPr>
                <w:b/>
                <w:sz w:val="24"/>
              </w:rPr>
            </w:pPr>
            <w:r w:rsidRPr="002C08AE">
              <w:rPr>
                <w:b/>
                <w:spacing w:val="-2"/>
                <w:sz w:val="24"/>
              </w:rPr>
              <w:t>оценивания</w:t>
            </w:r>
          </w:p>
        </w:tc>
        <w:tc>
          <w:tcPr>
            <w:tcW w:w="8229" w:type="dxa"/>
          </w:tcPr>
          <w:p w:rsidR="00137ECC" w:rsidRPr="002C08AE" w:rsidRDefault="00137ECC" w:rsidP="00306654">
            <w:pPr>
              <w:pStyle w:val="TableParagraph"/>
              <w:spacing w:line="273" w:lineRule="exact"/>
              <w:ind w:left="8"/>
              <w:jc w:val="center"/>
              <w:rPr>
                <w:b/>
                <w:sz w:val="24"/>
              </w:rPr>
            </w:pPr>
            <w:r w:rsidRPr="002C08AE">
              <w:rPr>
                <w:b/>
                <w:sz w:val="24"/>
              </w:rPr>
              <w:t>Критерии</w:t>
            </w:r>
            <w:r w:rsidRPr="002C08AE">
              <w:rPr>
                <w:b/>
                <w:spacing w:val="-4"/>
                <w:sz w:val="24"/>
              </w:rPr>
              <w:t xml:space="preserve"> </w:t>
            </w:r>
            <w:r w:rsidRPr="002C08AE">
              <w:rPr>
                <w:b/>
                <w:spacing w:val="-2"/>
                <w:sz w:val="24"/>
              </w:rPr>
              <w:t>оценивания</w:t>
            </w:r>
          </w:p>
        </w:tc>
      </w:tr>
      <w:tr w:rsidR="00137ECC" w:rsidRPr="002C08AE" w:rsidTr="00306654">
        <w:trPr>
          <w:trHeight w:val="1380"/>
        </w:trPr>
        <w:tc>
          <w:tcPr>
            <w:tcW w:w="1942" w:type="dxa"/>
          </w:tcPr>
          <w:p w:rsidR="00137ECC" w:rsidRPr="002C08AE" w:rsidRDefault="00137ECC" w:rsidP="00306654">
            <w:pPr>
              <w:pStyle w:val="TableParagraph"/>
              <w:spacing w:line="268" w:lineRule="exact"/>
              <w:ind w:left="12"/>
              <w:jc w:val="center"/>
              <w:rPr>
                <w:sz w:val="24"/>
              </w:rPr>
            </w:pPr>
            <w:r w:rsidRPr="002C08AE">
              <w:rPr>
                <w:spacing w:val="-2"/>
                <w:sz w:val="24"/>
              </w:rPr>
              <w:t>«отлично»</w:t>
            </w:r>
          </w:p>
        </w:tc>
        <w:tc>
          <w:tcPr>
            <w:tcW w:w="8229" w:type="dxa"/>
          </w:tcPr>
          <w:p w:rsidR="00137ECC" w:rsidRPr="00137ECC" w:rsidRDefault="00137ECC" w:rsidP="00306654">
            <w:pPr>
              <w:pStyle w:val="TableParagraph"/>
              <w:ind w:left="107" w:right="99"/>
              <w:jc w:val="both"/>
              <w:rPr>
                <w:sz w:val="24"/>
                <w:lang w:val="ru-RU"/>
              </w:rPr>
            </w:pPr>
            <w:r w:rsidRPr="00137ECC">
              <w:rPr>
                <w:b/>
                <w:sz w:val="24"/>
                <w:lang w:val="ru-RU"/>
              </w:rPr>
              <w:t xml:space="preserve">студент должен: </w:t>
            </w:r>
            <w:r w:rsidRPr="00137ECC">
              <w:rPr>
                <w:sz w:val="24"/>
                <w:lang w:val="ru-RU"/>
              </w:rPr>
              <w:t>продемонстрировать глубокое и прочное усвоение знаний материала; исчерпывающе, последовательно, грамотно и логически стройно изложить</w:t>
            </w:r>
            <w:r w:rsidRPr="00137ECC">
              <w:rPr>
                <w:spacing w:val="30"/>
                <w:sz w:val="24"/>
                <w:lang w:val="ru-RU"/>
              </w:rPr>
              <w:t xml:space="preserve"> </w:t>
            </w:r>
            <w:r w:rsidRPr="00137ECC">
              <w:rPr>
                <w:sz w:val="24"/>
                <w:lang w:val="ru-RU"/>
              </w:rPr>
              <w:t>теоретический</w:t>
            </w:r>
            <w:r w:rsidRPr="00137ECC">
              <w:rPr>
                <w:spacing w:val="36"/>
                <w:sz w:val="24"/>
                <w:lang w:val="ru-RU"/>
              </w:rPr>
              <w:t xml:space="preserve"> </w:t>
            </w:r>
            <w:r w:rsidRPr="00137ECC">
              <w:rPr>
                <w:sz w:val="24"/>
                <w:lang w:val="ru-RU"/>
              </w:rPr>
              <w:t>материал;</w:t>
            </w:r>
            <w:r w:rsidRPr="00137ECC">
              <w:rPr>
                <w:spacing w:val="36"/>
                <w:sz w:val="24"/>
                <w:lang w:val="ru-RU"/>
              </w:rPr>
              <w:t xml:space="preserve"> </w:t>
            </w:r>
            <w:r w:rsidRPr="00137ECC">
              <w:rPr>
                <w:sz w:val="24"/>
                <w:lang w:val="ru-RU"/>
              </w:rPr>
              <w:t>правильно</w:t>
            </w:r>
            <w:r w:rsidRPr="00137ECC">
              <w:rPr>
                <w:spacing w:val="33"/>
                <w:sz w:val="24"/>
                <w:lang w:val="ru-RU"/>
              </w:rPr>
              <w:t xml:space="preserve"> </w:t>
            </w:r>
            <w:r w:rsidRPr="00137ECC">
              <w:rPr>
                <w:sz w:val="24"/>
                <w:lang w:val="ru-RU"/>
              </w:rPr>
              <w:t>формулировать</w:t>
            </w:r>
            <w:r w:rsidRPr="00137ECC">
              <w:rPr>
                <w:spacing w:val="36"/>
                <w:sz w:val="24"/>
                <w:lang w:val="ru-RU"/>
              </w:rPr>
              <w:t xml:space="preserve"> </w:t>
            </w:r>
            <w:r w:rsidRPr="00137ECC">
              <w:rPr>
                <w:spacing w:val="-2"/>
                <w:sz w:val="24"/>
                <w:lang w:val="ru-RU"/>
              </w:rPr>
              <w:t>определения;</w:t>
            </w:r>
          </w:p>
          <w:p w:rsidR="00137ECC" w:rsidRPr="00137ECC" w:rsidRDefault="00137ECC" w:rsidP="00306654">
            <w:pPr>
              <w:pStyle w:val="TableParagraph"/>
              <w:spacing w:line="270" w:lineRule="atLeast"/>
              <w:ind w:left="107" w:right="102"/>
              <w:jc w:val="both"/>
              <w:rPr>
                <w:sz w:val="24"/>
                <w:lang w:val="ru-RU"/>
              </w:rPr>
            </w:pPr>
            <w:r w:rsidRPr="00137ECC">
              <w:rPr>
                <w:sz w:val="24"/>
                <w:lang w:val="ru-RU"/>
              </w:rPr>
              <w:t>продемонстрировать умения самостоятельной работы с рекомендованной литературой; уметь сделать выводы по излагаемому материалу</w:t>
            </w:r>
          </w:p>
        </w:tc>
      </w:tr>
      <w:tr w:rsidR="00137ECC" w:rsidRPr="002C08AE" w:rsidTr="00306654">
        <w:trPr>
          <w:trHeight w:val="1655"/>
        </w:trPr>
        <w:tc>
          <w:tcPr>
            <w:tcW w:w="1942" w:type="dxa"/>
          </w:tcPr>
          <w:p w:rsidR="00137ECC" w:rsidRPr="002C08AE" w:rsidRDefault="00137ECC" w:rsidP="00306654">
            <w:pPr>
              <w:pStyle w:val="TableParagraph"/>
              <w:spacing w:line="268" w:lineRule="exact"/>
              <w:ind w:left="12" w:right="1"/>
              <w:jc w:val="center"/>
              <w:rPr>
                <w:sz w:val="24"/>
              </w:rPr>
            </w:pPr>
            <w:r w:rsidRPr="002C08AE">
              <w:rPr>
                <w:spacing w:val="-2"/>
                <w:sz w:val="24"/>
              </w:rPr>
              <w:t>«хорошо»</w:t>
            </w:r>
          </w:p>
        </w:tc>
        <w:tc>
          <w:tcPr>
            <w:tcW w:w="8229" w:type="dxa"/>
          </w:tcPr>
          <w:p w:rsidR="00137ECC" w:rsidRPr="00137ECC" w:rsidRDefault="00137ECC" w:rsidP="00306654">
            <w:pPr>
              <w:pStyle w:val="TableParagraph"/>
              <w:ind w:left="107" w:right="97"/>
              <w:jc w:val="both"/>
              <w:rPr>
                <w:sz w:val="24"/>
                <w:lang w:val="ru-RU"/>
              </w:rPr>
            </w:pPr>
            <w:r w:rsidRPr="00137ECC">
              <w:rPr>
                <w:b/>
                <w:sz w:val="24"/>
                <w:lang w:val="ru-RU"/>
              </w:rPr>
              <w:t xml:space="preserve">студент должен: </w:t>
            </w:r>
            <w:r w:rsidRPr="00137ECC">
              <w:rPr>
                <w:sz w:val="24"/>
                <w:lang w:val="ru-RU"/>
              </w:rPr>
              <w:t xml:space="preserve">продемонстрировать достаточно полное </w:t>
            </w:r>
            <w:r w:rsidRPr="00137ECC">
              <w:rPr>
                <w:i/>
                <w:sz w:val="24"/>
                <w:lang w:val="ru-RU"/>
              </w:rPr>
              <w:t xml:space="preserve">знание </w:t>
            </w:r>
            <w:r w:rsidRPr="00137ECC">
              <w:rPr>
                <w:sz w:val="24"/>
                <w:lang w:val="ru-RU"/>
              </w:rPr>
              <w:t xml:space="preserve">материала; продемонстрировать </w:t>
            </w:r>
            <w:r w:rsidRPr="00137ECC">
              <w:rPr>
                <w:i/>
                <w:sz w:val="24"/>
                <w:lang w:val="ru-RU"/>
              </w:rPr>
              <w:t xml:space="preserve">знание </w:t>
            </w:r>
            <w:r w:rsidRPr="00137ECC">
              <w:rPr>
                <w:sz w:val="24"/>
                <w:lang w:val="ru-RU"/>
              </w:rPr>
              <w:t xml:space="preserve">основных теоретических понятий; достаточно последовательно, грамотно и логически стройно излагать материал; продемонстрировать </w:t>
            </w:r>
            <w:r w:rsidRPr="00137ECC">
              <w:rPr>
                <w:i/>
                <w:sz w:val="24"/>
                <w:lang w:val="ru-RU"/>
              </w:rPr>
              <w:t xml:space="preserve">умение </w:t>
            </w:r>
            <w:r w:rsidRPr="00137ECC">
              <w:rPr>
                <w:sz w:val="24"/>
                <w:lang w:val="ru-RU"/>
              </w:rPr>
              <w:t>ориентироваться в литературе по проблематике дисциплины;</w:t>
            </w:r>
            <w:r w:rsidRPr="00137ECC">
              <w:rPr>
                <w:spacing w:val="71"/>
                <w:sz w:val="24"/>
                <w:lang w:val="ru-RU"/>
              </w:rPr>
              <w:t xml:space="preserve">  </w:t>
            </w:r>
            <w:r w:rsidRPr="00137ECC">
              <w:rPr>
                <w:i/>
                <w:sz w:val="24"/>
                <w:lang w:val="ru-RU"/>
              </w:rPr>
              <w:t>уметь</w:t>
            </w:r>
            <w:r w:rsidRPr="00137ECC">
              <w:rPr>
                <w:i/>
                <w:spacing w:val="71"/>
                <w:sz w:val="24"/>
                <w:lang w:val="ru-RU"/>
              </w:rPr>
              <w:t xml:space="preserve">  </w:t>
            </w:r>
            <w:r w:rsidRPr="00137ECC">
              <w:rPr>
                <w:sz w:val="24"/>
                <w:lang w:val="ru-RU"/>
              </w:rPr>
              <w:t>сделать</w:t>
            </w:r>
            <w:r w:rsidRPr="00137ECC">
              <w:rPr>
                <w:spacing w:val="70"/>
                <w:sz w:val="24"/>
                <w:lang w:val="ru-RU"/>
              </w:rPr>
              <w:t xml:space="preserve">  </w:t>
            </w:r>
            <w:r w:rsidRPr="00137ECC">
              <w:rPr>
                <w:sz w:val="24"/>
                <w:lang w:val="ru-RU"/>
              </w:rPr>
              <w:t>достаточно</w:t>
            </w:r>
            <w:r w:rsidRPr="00137ECC">
              <w:rPr>
                <w:spacing w:val="70"/>
                <w:sz w:val="24"/>
                <w:lang w:val="ru-RU"/>
              </w:rPr>
              <w:t xml:space="preserve">  </w:t>
            </w:r>
            <w:r w:rsidRPr="00137ECC">
              <w:rPr>
                <w:sz w:val="24"/>
                <w:lang w:val="ru-RU"/>
              </w:rPr>
              <w:t>обоснованные</w:t>
            </w:r>
            <w:r w:rsidRPr="00137ECC">
              <w:rPr>
                <w:spacing w:val="70"/>
                <w:sz w:val="24"/>
                <w:lang w:val="ru-RU"/>
              </w:rPr>
              <w:t xml:space="preserve">  </w:t>
            </w:r>
            <w:r w:rsidRPr="00137ECC">
              <w:rPr>
                <w:sz w:val="24"/>
                <w:lang w:val="ru-RU"/>
              </w:rPr>
              <w:t>выводы</w:t>
            </w:r>
            <w:r w:rsidRPr="00137ECC">
              <w:rPr>
                <w:spacing w:val="70"/>
                <w:sz w:val="24"/>
                <w:lang w:val="ru-RU"/>
              </w:rPr>
              <w:t xml:space="preserve">  </w:t>
            </w:r>
            <w:r w:rsidRPr="00137ECC">
              <w:rPr>
                <w:spacing w:val="-5"/>
                <w:sz w:val="24"/>
                <w:lang w:val="ru-RU"/>
              </w:rPr>
              <w:t>по</w:t>
            </w:r>
          </w:p>
          <w:p w:rsidR="00137ECC" w:rsidRPr="002C08AE" w:rsidRDefault="00137ECC" w:rsidP="00306654">
            <w:pPr>
              <w:pStyle w:val="TableParagraph"/>
              <w:spacing w:line="264" w:lineRule="exact"/>
              <w:ind w:left="107"/>
              <w:jc w:val="both"/>
              <w:rPr>
                <w:sz w:val="24"/>
              </w:rPr>
            </w:pPr>
            <w:r w:rsidRPr="002C08AE">
              <w:rPr>
                <w:sz w:val="24"/>
              </w:rPr>
              <w:t>излагаемому</w:t>
            </w:r>
            <w:r w:rsidRPr="002C08AE">
              <w:rPr>
                <w:spacing w:val="-6"/>
                <w:sz w:val="24"/>
              </w:rPr>
              <w:t xml:space="preserve"> </w:t>
            </w:r>
            <w:r w:rsidRPr="002C08AE">
              <w:rPr>
                <w:spacing w:val="-2"/>
                <w:sz w:val="24"/>
              </w:rPr>
              <w:t>материалу</w:t>
            </w:r>
          </w:p>
        </w:tc>
      </w:tr>
      <w:tr w:rsidR="00137ECC" w:rsidRPr="002C08AE" w:rsidTr="00306654">
        <w:trPr>
          <w:trHeight w:val="1104"/>
        </w:trPr>
        <w:tc>
          <w:tcPr>
            <w:tcW w:w="1942" w:type="dxa"/>
          </w:tcPr>
          <w:p w:rsidR="00137ECC" w:rsidRPr="002C08AE" w:rsidRDefault="00137ECC" w:rsidP="00306654">
            <w:pPr>
              <w:pStyle w:val="TableParagraph"/>
              <w:ind w:left="671" w:hanging="512"/>
              <w:rPr>
                <w:sz w:val="24"/>
              </w:rPr>
            </w:pPr>
            <w:r w:rsidRPr="002C08AE">
              <w:rPr>
                <w:spacing w:val="-2"/>
                <w:sz w:val="24"/>
              </w:rPr>
              <w:t>«удовлетворите льно»</w:t>
            </w:r>
          </w:p>
        </w:tc>
        <w:tc>
          <w:tcPr>
            <w:tcW w:w="8229" w:type="dxa"/>
          </w:tcPr>
          <w:p w:rsidR="00137ECC" w:rsidRPr="00137ECC" w:rsidRDefault="00137ECC" w:rsidP="00306654">
            <w:pPr>
              <w:pStyle w:val="TableParagraph"/>
              <w:ind w:left="107" w:right="98"/>
              <w:jc w:val="both"/>
              <w:rPr>
                <w:sz w:val="24"/>
                <w:lang w:val="ru-RU"/>
              </w:rPr>
            </w:pPr>
            <w:r w:rsidRPr="00137ECC">
              <w:rPr>
                <w:b/>
                <w:sz w:val="24"/>
                <w:lang w:val="ru-RU"/>
              </w:rPr>
              <w:t xml:space="preserve">студент должен: </w:t>
            </w:r>
            <w:r w:rsidRPr="00137ECC">
              <w:rPr>
                <w:sz w:val="24"/>
                <w:lang w:val="ru-RU"/>
              </w:rPr>
              <w:t xml:space="preserve">продемонстрировать общее </w:t>
            </w:r>
            <w:r w:rsidRPr="00137ECC">
              <w:rPr>
                <w:i/>
                <w:sz w:val="24"/>
                <w:lang w:val="ru-RU"/>
              </w:rPr>
              <w:t xml:space="preserve">знание </w:t>
            </w:r>
            <w:r w:rsidRPr="00137ECC">
              <w:rPr>
                <w:sz w:val="24"/>
                <w:lang w:val="ru-RU"/>
              </w:rPr>
              <w:t xml:space="preserve">изучаемого материала; </w:t>
            </w:r>
            <w:r w:rsidRPr="00137ECC">
              <w:rPr>
                <w:i/>
                <w:sz w:val="24"/>
                <w:lang w:val="ru-RU"/>
              </w:rPr>
              <w:t xml:space="preserve">знать </w:t>
            </w:r>
            <w:r w:rsidRPr="00137ECC">
              <w:rPr>
                <w:sz w:val="24"/>
                <w:lang w:val="ru-RU"/>
              </w:rPr>
              <w:t>основную рекомендуемую программой дисциплины учебную литературу;</w:t>
            </w:r>
            <w:r w:rsidRPr="00137ECC">
              <w:rPr>
                <w:spacing w:val="24"/>
                <w:sz w:val="24"/>
                <w:lang w:val="ru-RU"/>
              </w:rPr>
              <w:t xml:space="preserve"> </w:t>
            </w:r>
            <w:r w:rsidRPr="00137ECC">
              <w:rPr>
                <w:i/>
                <w:sz w:val="24"/>
                <w:lang w:val="ru-RU"/>
              </w:rPr>
              <w:t>уметь</w:t>
            </w:r>
            <w:r w:rsidRPr="00137ECC">
              <w:rPr>
                <w:i/>
                <w:spacing w:val="23"/>
                <w:sz w:val="24"/>
                <w:lang w:val="ru-RU"/>
              </w:rPr>
              <w:t xml:space="preserve"> </w:t>
            </w:r>
            <w:r w:rsidRPr="00137ECC">
              <w:rPr>
                <w:sz w:val="24"/>
                <w:lang w:val="ru-RU"/>
              </w:rPr>
              <w:t>строить</w:t>
            </w:r>
            <w:r w:rsidRPr="00137ECC">
              <w:rPr>
                <w:spacing w:val="23"/>
                <w:sz w:val="24"/>
                <w:lang w:val="ru-RU"/>
              </w:rPr>
              <w:t xml:space="preserve"> </w:t>
            </w:r>
            <w:r w:rsidRPr="00137ECC">
              <w:rPr>
                <w:sz w:val="24"/>
                <w:lang w:val="ru-RU"/>
              </w:rPr>
              <w:t>ответ</w:t>
            </w:r>
            <w:r w:rsidRPr="00137ECC">
              <w:rPr>
                <w:spacing w:val="22"/>
                <w:sz w:val="24"/>
                <w:lang w:val="ru-RU"/>
              </w:rPr>
              <w:t xml:space="preserve"> </w:t>
            </w:r>
            <w:r w:rsidRPr="00137ECC">
              <w:rPr>
                <w:sz w:val="24"/>
                <w:lang w:val="ru-RU"/>
              </w:rPr>
              <w:t>в</w:t>
            </w:r>
            <w:r w:rsidRPr="00137ECC">
              <w:rPr>
                <w:spacing w:val="21"/>
                <w:sz w:val="24"/>
                <w:lang w:val="ru-RU"/>
              </w:rPr>
              <w:t xml:space="preserve"> </w:t>
            </w:r>
            <w:r w:rsidRPr="00137ECC">
              <w:rPr>
                <w:sz w:val="24"/>
                <w:lang w:val="ru-RU"/>
              </w:rPr>
              <w:t>соответствии</w:t>
            </w:r>
            <w:r w:rsidRPr="00137ECC">
              <w:rPr>
                <w:spacing w:val="24"/>
                <w:sz w:val="24"/>
                <w:lang w:val="ru-RU"/>
              </w:rPr>
              <w:t xml:space="preserve"> </w:t>
            </w:r>
            <w:r w:rsidRPr="00137ECC">
              <w:rPr>
                <w:sz w:val="24"/>
                <w:lang w:val="ru-RU"/>
              </w:rPr>
              <w:t>со</w:t>
            </w:r>
            <w:r w:rsidRPr="00137ECC">
              <w:rPr>
                <w:spacing w:val="22"/>
                <w:sz w:val="24"/>
                <w:lang w:val="ru-RU"/>
              </w:rPr>
              <w:t xml:space="preserve"> </w:t>
            </w:r>
            <w:r w:rsidRPr="00137ECC">
              <w:rPr>
                <w:sz w:val="24"/>
                <w:lang w:val="ru-RU"/>
              </w:rPr>
              <w:t>структурой</w:t>
            </w:r>
            <w:r w:rsidRPr="00137ECC">
              <w:rPr>
                <w:spacing w:val="24"/>
                <w:sz w:val="24"/>
                <w:lang w:val="ru-RU"/>
              </w:rPr>
              <w:t xml:space="preserve"> </w:t>
            </w:r>
            <w:r w:rsidRPr="00137ECC">
              <w:rPr>
                <w:spacing w:val="-2"/>
                <w:sz w:val="24"/>
                <w:lang w:val="ru-RU"/>
              </w:rPr>
              <w:t>излагаемого</w:t>
            </w:r>
          </w:p>
          <w:p w:rsidR="00137ECC" w:rsidRPr="00137ECC" w:rsidRDefault="00137ECC" w:rsidP="00306654">
            <w:pPr>
              <w:pStyle w:val="TableParagraph"/>
              <w:spacing w:line="264" w:lineRule="exact"/>
              <w:ind w:left="107"/>
              <w:jc w:val="both"/>
              <w:rPr>
                <w:sz w:val="24"/>
                <w:lang w:val="ru-RU"/>
              </w:rPr>
            </w:pPr>
            <w:r w:rsidRPr="00137ECC">
              <w:rPr>
                <w:sz w:val="24"/>
                <w:lang w:val="ru-RU"/>
              </w:rPr>
              <w:t>вопроса;</w:t>
            </w:r>
            <w:r w:rsidRPr="00137ECC">
              <w:rPr>
                <w:spacing w:val="-5"/>
                <w:sz w:val="24"/>
                <w:lang w:val="ru-RU"/>
              </w:rPr>
              <w:t xml:space="preserve"> </w:t>
            </w:r>
            <w:r w:rsidRPr="00137ECC">
              <w:rPr>
                <w:sz w:val="24"/>
                <w:lang w:val="ru-RU"/>
              </w:rPr>
              <w:t>показать</w:t>
            </w:r>
            <w:r w:rsidRPr="00137ECC">
              <w:rPr>
                <w:spacing w:val="-3"/>
                <w:sz w:val="24"/>
                <w:lang w:val="ru-RU"/>
              </w:rPr>
              <w:t xml:space="preserve"> </w:t>
            </w:r>
            <w:r w:rsidRPr="00137ECC">
              <w:rPr>
                <w:sz w:val="24"/>
                <w:lang w:val="ru-RU"/>
              </w:rPr>
              <w:t>общее</w:t>
            </w:r>
            <w:r w:rsidRPr="00137ECC">
              <w:rPr>
                <w:spacing w:val="-3"/>
                <w:sz w:val="24"/>
                <w:lang w:val="ru-RU"/>
              </w:rPr>
              <w:t xml:space="preserve"> </w:t>
            </w:r>
            <w:r w:rsidRPr="00137ECC">
              <w:rPr>
                <w:i/>
                <w:sz w:val="24"/>
                <w:lang w:val="ru-RU"/>
              </w:rPr>
              <w:t>владение</w:t>
            </w:r>
            <w:r w:rsidRPr="00137ECC">
              <w:rPr>
                <w:i/>
                <w:spacing w:val="-3"/>
                <w:sz w:val="24"/>
                <w:lang w:val="ru-RU"/>
              </w:rPr>
              <w:t xml:space="preserve"> </w:t>
            </w:r>
            <w:r w:rsidRPr="00137ECC">
              <w:rPr>
                <w:sz w:val="24"/>
                <w:lang w:val="ru-RU"/>
              </w:rPr>
              <w:t>понятийным</w:t>
            </w:r>
            <w:r w:rsidRPr="00137ECC">
              <w:rPr>
                <w:spacing w:val="-7"/>
                <w:sz w:val="24"/>
                <w:lang w:val="ru-RU"/>
              </w:rPr>
              <w:t xml:space="preserve"> </w:t>
            </w:r>
            <w:r w:rsidRPr="00137ECC">
              <w:rPr>
                <w:sz w:val="24"/>
                <w:lang w:val="ru-RU"/>
              </w:rPr>
              <w:t>аппаратом</w:t>
            </w:r>
            <w:r w:rsidRPr="00137ECC">
              <w:rPr>
                <w:spacing w:val="-3"/>
                <w:sz w:val="24"/>
                <w:lang w:val="ru-RU"/>
              </w:rPr>
              <w:t xml:space="preserve"> </w:t>
            </w:r>
            <w:r w:rsidRPr="00137ECC">
              <w:rPr>
                <w:spacing w:val="-2"/>
                <w:sz w:val="24"/>
                <w:lang w:val="ru-RU"/>
              </w:rPr>
              <w:t>дисциплины;</w:t>
            </w:r>
          </w:p>
        </w:tc>
      </w:tr>
      <w:tr w:rsidR="00137ECC" w:rsidRPr="002C08AE" w:rsidTr="00306654">
        <w:trPr>
          <w:trHeight w:val="1379"/>
        </w:trPr>
        <w:tc>
          <w:tcPr>
            <w:tcW w:w="1942" w:type="dxa"/>
          </w:tcPr>
          <w:p w:rsidR="00137ECC" w:rsidRPr="002C08AE" w:rsidRDefault="00137ECC" w:rsidP="00306654">
            <w:pPr>
              <w:pStyle w:val="TableParagraph"/>
              <w:ind w:left="566" w:hanging="418"/>
              <w:rPr>
                <w:sz w:val="24"/>
              </w:rPr>
            </w:pPr>
            <w:r w:rsidRPr="002C08AE">
              <w:rPr>
                <w:spacing w:val="-2"/>
                <w:sz w:val="24"/>
              </w:rPr>
              <w:t>«неудовлетвори тельно»</w:t>
            </w:r>
          </w:p>
        </w:tc>
        <w:tc>
          <w:tcPr>
            <w:tcW w:w="8229" w:type="dxa"/>
          </w:tcPr>
          <w:p w:rsidR="00137ECC" w:rsidRPr="00137ECC" w:rsidRDefault="00137ECC" w:rsidP="00306654">
            <w:pPr>
              <w:pStyle w:val="TableParagraph"/>
              <w:ind w:left="107" w:right="99"/>
              <w:jc w:val="both"/>
              <w:rPr>
                <w:sz w:val="24"/>
                <w:lang w:val="ru-RU"/>
              </w:rPr>
            </w:pPr>
            <w:r w:rsidRPr="00137ECC">
              <w:rPr>
                <w:b/>
                <w:sz w:val="24"/>
                <w:lang w:val="ru-RU"/>
              </w:rPr>
              <w:t xml:space="preserve">ставится в случае: </w:t>
            </w:r>
            <w:r w:rsidRPr="00137ECC">
              <w:rPr>
                <w:sz w:val="24"/>
                <w:lang w:val="ru-RU"/>
              </w:rPr>
              <w:t>незнания значительной части программного материала; не владения понятийным аппаратом дисциплины; существенных ошибок при изложении учебного материала; неумения строить ответ в соответствии со структурой</w:t>
            </w:r>
            <w:r w:rsidRPr="00137ECC">
              <w:rPr>
                <w:spacing w:val="37"/>
                <w:sz w:val="24"/>
                <w:lang w:val="ru-RU"/>
              </w:rPr>
              <w:t xml:space="preserve"> </w:t>
            </w:r>
            <w:r w:rsidRPr="00137ECC">
              <w:rPr>
                <w:sz w:val="24"/>
                <w:lang w:val="ru-RU"/>
              </w:rPr>
              <w:t>излагаемого</w:t>
            </w:r>
            <w:r w:rsidRPr="00137ECC">
              <w:rPr>
                <w:spacing w:val="39"/>
                <w:sz w:val="24"/>
                <w:lang w:val="ru-RU"/>
              </w:rPr>
              <w:t xml:space="preserve"> </w:t>
            </w:r>
            <w:r w:rsidRPr="00137ECC">
              <w:rPr>
                <w:sz w:val="24"/>
                <w:lang w:val="ru-RU"/>
              </w:rPr>
              <w:t>вопроса;</w:t>
            </w:r>
            <w:r w:rsidRPr="00137ECC">
              <w:rPr>
                <w:spacing w:val="40"/>
                <w:sz w:val="24"/>
                <w:lang w:val="ru-RU"/>
              </w:rPr>
              <w:t xml:space="preserve"> </w:t>
            </w:r>
            <w:r w:rsidRPr="00137ECC">
              <w:rPr>
                <w:sz w:val="24"/>
                <w:lang w:val="ru-RU"/>
              </w:rPr>
              <w:t>неумения</w:t>
            </w:r>
            <w:r w:rsidRPr="00137ECC">
              <w:rPr>
                <w:spacing w:val="38"/>
                <w:sz w:val="24"/>
                <w:lang w:val="ru-RU"/>
              </w:rPr>
              <w:t xml:space="preserve"> </w:t>
            </w:r>
            <w:r w:rsidRPr="00137ECC">
              <w:rPr>
                <w:sz w:val="24"/>
                <w:lang w:val="ru-RU"/>
              </w:rPr>
              <w:t>делать</w:t>
            </w:r>
            <w:r w:rsidRPr="00137ECC">
              <w:rPr>
                <w:spacing w:val="40"/>
                <w:sz w:val="24"/>
                <w:lang w:val="ru-RU"/>
              </w:rPr>
              <w:t xml:space="preserve"> </w:t>
            </w:r>
            <w:r w:rsidRPr="00137ECC">
              <w:rPr>
                <w:sz w:val="24"/>
                <w:lang w:val="ru-RU"/>
              </w:rPr>
              <w:t>выводы</w:t>
            </w:r>
            <w:r w:rsidRPr="00137ECC">
              <w:rPr>
                <w:spacing w:val="39"/>
                <w:sz w:val="24"/>
                <w:lang w:val="ru-RU"/>
              </w:rPr>
              <w:t xml:space="preserve"> </w:t>
            </w:r>
            <w:r w:rsidRPr="00137ECC">
              <w:rPr>
                <w:sz w:val="24"/>
                <w:lang w:val="ru-RU"/>
              </w:rPr>
              <w:t>по</w:t>
            </w:r>
            <w:r w:rsidRPr="00137ECC">
              <w:rPr>
                <w:spacing w:val="39"/>
                <w:sz w:val="24"/>
                <w:lang w:val="ru-RU"/>
              </w:rPr>
              <w:t xml:space="preserve"> </w:t>
            </w:r>
            <w:r w:rsidRPr="00137ECC">
              <w:rPr>
                <w:spacing w:val="-2"/>
                <w:sz w:val="24"/>
                <w:lang w:val="ru-RU"/>
              </w:rPr>
              <w:t>излагаемому</w:t>
            </w:r>
          </w:p>
          <w:p w:rsidR="00137ECC" w:rsidRPr="002C08AE" w:rsidRDefault="00137ECC" w:rsidP="00306654">
            <w:pPr>
              <w:pStyle w:val="TableParagraph"/>
              <w:spacing w:line="264" w:lineRule="exact"/>
              <w:ind w:left="107"/>
              <w:rPr>
                <w:sz w:val="24"/>
              </w:rPr>
            </w:pPr>
            <w:r w:rsidRPr="002C08AE">
              <w:rPr>
                <w:spacing w:val="-2"/>
                <w:sz w:val="24"/>
              </w:rPr>
              <w:t>материалу.</w:t>
            </w:r>
          </w:p>
        </w:tc>
      </w:tr>
    </w:tbl>
    <w:p w:rsidR="00137ECC" w:rsidRPr="002C08AE" w:rsidRDefault="00137ECC" w:rsidP="00137ECC">
      <w:pPr>
        <w:pStyle w:val="TableParagraph"/>
        <w:spacing w:line="264" w:lineRule="exact"/>
        <w:rPr>
          <w:sz w:val="24"/>
        </w:rPr>
        <w:sectPr w:rsidR="00137ECC" w:rsidRPr="002C08AE">
          <w:pgSz w:w="11900" w:h="16850"/>
          <w:pgMar w:top="960" w:right="425" w:bottom="540" w:left="1275" w:header="0" w:footer="342" w:gutter="0"/>
          <w:cols w:space="720"/>
        </w:sectPr>
      </w:pPr>
    </w:p>
    <w:p w:rsidR="00137ECC" w:rsidRPr="002C08AE" w:rsidRDefault="00137ECC" w:rsidP="00137ECC">
      <w:pPr>
        <w:pStyle w:val="1"/>
        <w:numPr>
          <w:ilvl w:val="0"/>
          <w:numId w:val="206"/>
        </w:numPr>
        <w:tabs>
          <w:tab w:val="left" w:pos="1540"/>
          <w:tab w:val="left" w:pos="3852"/>
        </w:tabs>
        <w:spacing w:before="63" w:line="360" w:lineRule="auto"/>
        <w:ind w:left="3852" w:right="1568" w:hanging="2591"/>
        <w:jc w:val="left"/>
      </w:pPr>
      <w:bookmarkStart w:id="5" w:name="_bookmark5"/>
      <w:bookmarkEnd w:id="5"/>
      <w:r w:rsidRPr="002C08AE">
        <w:lastRenderedPageBreak/>
        <w:t>КОНТРОЛЬ</w:t>
      </w:r>
      <w:r w:rsidRPr="002C08AE">
        <w:rPr>
          <w:spacing w:val="-9"/>
        </w:rPr>
        <w:t xml:space="preserve"> </w:t>
      </w:r>
      <w:r w:rsidRPr="002C08AE">
        <w:t>И</w:t>
      </w:r>
      <w:r w:rsidRPr="002C08AE">
        <w:rPr>
          <w:spacing w:val="-11"/>
        </w:rPr>
        <w:t xml:space="preserve"> </w:t>
      </w:r>
      <w:r w:rsidRPr="002C08AE">
        <w:t>ОЦЕНКА</w:t>
      </w:r>
      <w:r w:rsidRPr="002C08AE">
        <w:rPr>
          <w:spacing w:val="-8"/>
        </w:rPr>
        <w:t xml:space="preserve"> </w:t>
      </w:r>
      <w:r w:rsidRPr="002C08AE">
        <w:t>РЕЗУЛЬТАТОВ</w:t>
      </w:r>
      <w:r w:rsidRPr="002C08AE">
        <w:rPr>
          <w:spacing w:val="-8"/>
        </w:rPr>
        <w:t xml:space="preserve"> </w:t>
      </w:r>
      <w:r w:rsidRPr="002C08AE">
        <w:t xml:space="preserve">ОСВОЕНИЯ </w:t>
      </w:r>
      <w:r w:rsidRPr="002C08AE">
        <w:rPr>
          <w:spacing w:val="-2"/>
        </w:rPr>
        <w:t>ДИСЦИПЛИНЫ</w:t>
      </w:r>
    </w:p>
    <w:p w:rsidR="00137ECC" w:rsidRPr="002C08AE" w:rsidRDefault="00137ECC" w:rsidP="00137ECC">
      <w:pPr>
        <w:pStyle w:val="a3"/>
        <w:spacing w:before="157"/>
        <w:ind w:left="0"/>
        <w:rPr>
          <w:b/>
          <w:sz w:val="28"/>
        </w:rPr>
      </w:pPr>
    </w:p>
    <w:p w:rsidR="00137ECC" w:rsidRPr="002C08AE" w:rsidRDefault="00137ECC" w:rsidP="00137ECC">
      <w:pPr>
        <w:ind w:left="165" w:right="472" w:firstLine="707"/>
        <w:jc w:val="both"/>
        <w:rPr>
          <w:sz w:val="28"/>
        </w:rPr>
      </w:pPr>
      <w:r w:rsidRPr="002C08AE">
        <w:rPr>
          <w:sz w:val="28"/>
        </w:rPr>
        <w:t>Контроль и оценка результатов освоения – это выявление, измерение и оценивание знаний, умений и формирующихся общих и профессиональных компетенций в рамках освоения дисциплины.</w:t>
      </w:r>
    </w:p>
    <w:p w:rsidR="00137ECC" w:rsidRPr="002C08AE" w:rsidRDefault="00137ECC" w:rsidP="00137ECC">
      <w:pPr>
        <w:tabs>
          <w:tab w:val="left" w:pos="563"/>
          <w:tab w:val="left" w:pos="2523"/>
          <w:tab w:val="left" w:pos="3024"/>
          <w:tab w:val="left" w:pos="4461"/>
          <w:tab w:val="left" w:pos="5719"/>
          <w:tab w:val="left" w:pos="7867"/>
        </w:tabs>
        <w:spacing w:line="321" w:lineRule="exact"/>
        <w:ind w:right="478"/>
        <w:jc w:val="right"/>
        <w:rPr>
          <w:sz w:val="28"/>
        </w:rPr>
      </w:pPr>
      <w:r w:rsidRPr="002C08AE">
        <w:rPr>
          <w:spacing w:val="-10"/>
          <w:sz w:val="28"/>
        </w:rPr>
        <w:t>В</w:t>
      </w:r>
      <w:r w:rsidRPr="002C08AE">
        <w:rPr>
          <w:sz w:val="28"/>
        </w:rPr>
        <w:tab/>
      </w:r>
      <w:r w:rsidRPr="002C08AE">
        <w:rPr>
          <w:spacing w:val="-2"/>
          <w:sz w:val="28"/>
        </w:rPr>
        <w:t>соответствии</w:t>
      </w:r>
      <w:r w:rsidRPr="002C08AE">
        <w:rPr>
          <w:sz w:val="28"/>
        </w:rPr>
        <w:tab/>
      </w:r>
      <w:r w:rsidRPr="002C08AE">
        <w:rPr>
          <w:spacing w:val="-10"/>
          <w:sz w:val="28"/>
        </w:rPr>
        <w:t>с</w:t>
      </w:r>
      <w:r w:rsidRPr="002C08AE">
        <w:rPr>
          <w:sz w:val="28"/>
        </w:rPr>
        <w:tab/>
      </w:r>
      <w:r w:rsidRPr="002C08AE">
        <w:rPr>
          <w:spacing w:val="-2"/>
          <w:sz w:val="28"/>
        </w:rPr>
        <w:t>учебным</w:t>
      </w:r>
      <w:r w:rsidRPr="002C08AE">
        <w:rPr>
          <w:sz w:val="28"/>
        </w:rPr>
        <w:tab/>
      </w:r>
      <w:r w:rsidRPr="002C08AE">
        <w:rPr>
          <w:spacing w:val="-2"/>
          <w:sz w:val="28"/>
        </w:rPr>
        <w:t>планом</w:t>
      </w:r>
      <w:r w:rsidRPr="002C08AE">
        <w:rPr>
          <w:sz w:val="28"/>
        </w:rPr>
        <w:tab/>
      </w:r>
      <w:r w:rsidRPr="002C08AE">
        <w:rPr>
          <w:spacing w:val="-2"/>
          <w:sz w:val="28"/>
        </w:rPr>
        <w:t>специальности</w:t>
      </w:r>
      <w:r w:rsidRPr="002C08AE">
        <w:rPr>
          <w:sz w:val="28"/>
        </w:rPr>
        <w:tab/>
      </w:r>
      <w:r w:rsidRPr="002C08AE">
        <w:rPr>
          <w:spacing w:val="-2"/>
          <w:sz w:val="28"/>
        </w:rPr>
        <w:t>44.02.02</w:t>
      </w:r>
    </w:p>
    <w:p w:rsidR="00137ECC" w:rsidRPr="002C08AE" w:rsidRDefault="00137ECC" w:rsidP="00137ECC">
      <w:pPr>
        <w:tabs>
          <w:tab w:val="left" w:pos="2170"/>
          <w:tab w:val="left" w:pos="2625"/>
          <w:tab w:val="left" w:pos="4237"/>
          <w:tab w:val="left" w:pos="5690"/>
          <w:tab w:val="left" w:pos="6975"/>
          <w:tab w:val="left" w:pos="8756"/>
        </w:tabs>
        <w:spacing w:line="322" w:lineRule="exact"/>
        <w:ind w:right="476"/>
        <w:jc w:val="right"/>
        <w:rPr>
          <w:sz w:val="28"/>
        </w:rPr>
      </w:pPr>
      <w:r w:rsidRPr="002C08AE">
        <w:rPr>
          <w:spacing w:val="-2"/>
          <w:sz w:val="28"/>
        </w:rPr>
        <w:t>«Преподавание</w:t>
      </w:r>
      <w:r w:rsidRPr="002C08AE">
        <w:rPr>
          <w:sz w:val="28"/>
        </w:rPr>
        <w:tab/>
      </w:r>
      <w:r w:rsidRPr="002C08AE">
        <w:rPr>
          <w:spacing w:val="-10"/>
          <w:sz w:val="28"/>
        </w:rPr>
        <w:t>в</w:t>
      </w:r>
      <w:r w:rsidRPr="002C08AE">
        <w:rPr>
          <w:sz w:val="28"/>
        </w:rPr>
        <w:tab/>
      </w:r>
      <w:r w:rsidRPr="002C08AE">
        <w:rPr>
          <w:spacing w:val="-2"/>
          <w:sz w:val="28"/>
        </w:rPr>
        <w:t>начальных</w:t>
      </w:r>
      <w:r w:rsidRPr="002C08AE">
        <w:rPr>
          <w:sz w:val="28"/>
        </w:rPr>
        <w:tab/>
      </w:r>
      <w:r w:rsidRPr="002C08AE">
        <w:rPr>
          <w:spacing w:val="-2"/>
          <w:sz w:val="28"/>
        </w:rPr>
        <w:t>классах»,</w:t>
      </w:r>
      <w:r w:rsidRPr="002C08AE">
        <w:rPr>
          <w:sz w:val="28"/>
        </w:rPr>
        <w:tab/>
      </w:r>
      <w:r w:rsidRPr="002C08AE">
        <w:rPr>
          <w:spacing w:val="-2"/>
          <w:sz w:val="28"/>
        </w:rPr>
        <w:t>рабочей</w:t>
      </w:r>
      <w:r w:rsidRPr="002C08AE">
        <w:rPr>
          <w:sz w:val="28"/>
        </w:rPr>
        <w:tab/>
      </w:r>
      <w:r w:rsidRPr="002C08AE">
        <w:rPr>
          <w:spacing w:val="-2"/>
          <w:sz w:val="28"/>
        </w:rPr>
        <w:t>программой</w:t>
      </w:r>
      <w:r w:rsidRPr="002C08AE">
        <w:rPr>
          <w:sz w:val="28"/>
        </w:rPr>
        <w:tab/>
      </w:r>
      <w:r w:rsidRPr="002C08AE">
        <w:rPr>
          <w:spacing w:val="-2"/>
          <w:sz w:val="28"/>
        </w:rPr>
        <w:t>ПМ.01</w:t>
      </w:r>
    </w:p>
    <w:p w:rsidR="00137ECC" w:rsidRPr="002C08AE" w:rsidRDefault="00137ECC" w:rsidP="00137ECC">
      <w:pPr>
        <w:ind w:left="165" w:right="477"/>
        <w:jc w:val="both"/>
        <w:rPr>
          <w:sz w:val="28"/>
        </w:rPr>
      </w:pPr>
      <w:r w:rsidRPr="002C08AE">
        <w:rPr>
          <w:sz w:val="28"/>
        </w:rPr>
        <w:t>«Проектирование, реализация и анализ процесса обучения в начальном общем образовании» предусматривается текущий и промежуточный контроль результатов освоения.</w:t>
      </w:r>
    </w:p>
    <w:p w:rsidR="00137ECC" w:rsidRPr="002C08AE" w:rsidRDefault="00137ECC" w:rsidP="00137ECC">
      <w:pPr>
        <w:pStyle w:val="1"/>
        <w:numPr>
          <w:ilvl w:val="1"/>
          <w:numId w:val="203"/>
        </w:numPr>
        <w:tabs>
          <w:tab w:val="left" w:pos="1294"/>
        </w:tabs>
        <w:spacing w:before="7" w:line="319" w:lineRule="exact"/>
        <w:ind w:left="1294" w:hanging="421"/>
        <w:jc w:val="both"/>
      </w:pPr>
      <w:bookmarkStart w:id="6" w:name="_bookmark6"/>
      <w:bookmarkEnd w:id="6"/>
      <w:r w:rsidRPr="002C08AE">
        <w:t>Формы</w:t>
      </w:r>
      <w:r w:rsidRPr="002C08AE">
        <w:rPr>
          <w:spacing w:val="-8"/>
        </w:rPr>
        <w:t xml:space="preserve"> </w:t>
      </w:r>
      <w:r w:rsidRPr="002C08AE">
        <w:t>текущего</w:t>
      </w:r>
      <w:r w:rsidRPr="002C08AE">
        <w:rPr>
          <w:spacing w:val="-7"/>
        </w:rPr>
        <w:t xml:space="preserve"> </w:t>
      </w:r>
      <w:r w:rsidRPr="002C08AE">
        <w:rPr>
          <w:spacing w:val="-2"/>
        </w:rPr>
        <w:t>контроля</w:t>
      </w:r>
    </w:p>
    <w:p w:rsidR="00137ECC" w:rsidRPr="002C08AE" w:rsidRDefault="00137ECC" w:rsidP="00137ECC">
      <w:pPr>
        <w:ind w:left="165" w:right="468" w:firstLine="707"/>
        <w:jc w:val="both"/>
        <w:rPr>
          <w:sz w:val="28"/>
        </w:rPr>
      </w:pPr>
      <w:r w:rsidRPr="002C08AE">
        <w:rPr>
          <w:sz w:val="28"/>
        </w:rPr>
        <w:t>Текущий контроль успеваемости представляет собой проверку усвоения учебного материала, регулярно осуществляемую на протяжении курса обучения. Текущий контроль результатов освоения дисциплины в</w:t>
      </w:r>
      <w:r w:rsidRPr="002C08AE">
        <w:rPr>
          <w:spacing w:val="40"/>
          <w:sz w:val="28"/>
        </w:rPr>
        <w:t xml:space="preserve"> </w:t>
      </w:r>
      <w:r w:rsidRPr="002C08AE">
        <w:rPr>
          <w:sz w:val="28"/>
        </w:rPr>
        <w:t>соответствии с рабочей программой и календарно-тематическим планом происходит при использовании следующих обязательных форм контроля: - выполнение и защита практических работ, - проверка выполнения самостоятельной работы студентов, - проверка выполнения контрольных</w:t>
      </w:r>
      <w:r w:rsidRPr="002C08AE">
        <w:rPr>
          <w:spacing w:val="40"/>
          <w:sz w:val="28"/>
        </w:rPr>
        <w:t xml:space="preserve"> </w:t>
      </w:r>
      <w:r w:rsidRPr="002C08AE">
        <w:rPr>
          <w:spacing w:val="-2"/>
          <w:sz w:val="28"/>
        </w:rPr>
        <w:t>работ.</w:t>
      </w:r>
    </w:p>
    <w:p w:rsidR="00137ECC" w:rsidRPr="002C08AE" w:rsidRDefault="00137ECC" w:rsidP="00137ECC">
      <w:pPr>
        <w:ind w:left="165" w:right="473" w:firstLine="707"/>
        <w:jc w:val="both"/>
        <w:rPr>
          <w:sz w:val="28"/>
        </w:rPr>
      </w:pPr>
      <w:r w:rsidRPr="002C08AE">
        <w:rPr>
          <w:sz w:val="28"/>
        </w:rPr>
        <w:t>Во время проведения учебных занятий дополнительно используются следующие формы текущего контроля – устный опрос, решение задач, тестирование,</w:t>
      </w:r>
      <w:r w:rsidRPr="002C08AE">
        <w:rPr>
          <w:spacing w:val="-1"/>
          <w:sz w:val="28"/>
        </w:rPr>
        <w:t xml:space="preserve"> </w:t>
      </w:r>
      <w:r w:rsidRPr="002C08AE">
        <w:rPr>
          <w:sz w:val="28"/>
        </w:rPr>
        <w:t>презентации</w:t>
      </w:r>
      <w:r w:rsidRPr="002C08AE">
        <w:rPr>
          <w:spacing w:val="-2"/>
          <w:sz w:val="28"/>
        </w:rPr>
        <w:t xml:space="preserve"> </w:t>
      </w:r>
      <w:r w:rsidRPr="002C08AE">
        <w:rPr>
          <w:sz w:val="28"/>
        </w:rPr>
        <w:t>по темам</w:t>
      </w:r>
      <w:r w:rsidRPr="002C08AE">
        <w:rPr>
          <w:spacing w:val="-3"/>
          <w:sz w:val="28"/>
        </w:rPr>
        <w:t xml:space="preserve"> </w:t>
      </w:r>
      <w:r w:rsidRPr="002C08AE">
        <w:rPr>
          <w:sz w:val="28"/>
        </w:rPr>
        <w:t>отдельных занятий.</w:t>
      </w:r>
      <w:r w:rsidRPr="002C08AE">
        <w:rPr>
          <w:spacing w:val="-1"/>
          <w:sz w:val="28"/>
        </w:rPr>
        <w:t xml:space="preserve"> </w:t>
      </w:r>
      <w:r w:rsidRPr="002C08AE">
        <w:rPr>
          <w:sz w:val="28"/>
        </w:rPr>
        <w:t>Выполнение и защита практических работ, проектов, решение кейсов.</w:t>
      </w:r>
    </w:p>
    <w:p w:rsidR="00137ECC" w:rsidRPr="002C08AE" w:rsidRDefault="00137ECC" w:rsidP="00137ECC">
      <w:pPr>
        <w:ind w:left="165" w:right="470" w:firstLine="707"/>
        <w:jc w:val="both"/>
        <w:rPr>
          <w:sz w:val="28"/>
        </w:rPr>
      </w:pPr>
      <w:r w:rsidRPr="002C08AE">
        <w:rPr>
          <w:sz w:val="28"/>
        </w:rPr>
        <w:t xml:space="preserve">Практические работы проводятся с целью усвоения и закрепления практических умений и знаний, овладения профессиональными </w:t>
      </w:r>
      <w:r w:rsidRPr="002C08AE">
        <w:rPr>
          <w:spacing w:val="-2"/>
          <w:sz w:val="28"/>
        </w:rPr>
        <w:t>компетенциями.</w:t>
      </w:r>
    </w:p>
    <w:p w:rsidR="00137ECC" w:rsidRPr="002C08AE" w:rsidRDefault="00137ECC" w:rsidP="00137ECC">
      <w:pPr>
        <w:ind w:left="165" w:right="478" w:firstLine="707"/>
        <w:jc w:val="both"/>
        <w:rPr>
          <w:sz w:val="28"/>
        </w:rPr>
      </w:pPr>
      <w:r w:rsidRPr="002C08AE">
        <w:rPr>
          <w:sz w:val="28"/>
        </w:rPr>
        <w:t>В ходе практической работы студенты приобретают умения, предусмотренные рабочей программой дисциплины, учатся анализировать полученные результаты и делать выводы, опираясь на теоретические знания.</w:t>
      </w:r>
    </w:p>
    <w:p w:rsidR="00137ECC" w:rsidRPr="002C08AE" w:rsidRDefault="00137ECC" w:rsidP="00137ECC">
      <w:pPr>
        <w:ind w:left="873"/>
        <w:jc w:val="both"/>
        <w:rPr>
          <w:sz w:val="28"/>
        </w:rPr>
      </w:pPr>
      <w:r w:rsidRPr="002C08AE">
        <w:rPr>
          <w:sz w:val="28"/>
        </w:rPr>
        <w:t>Практикум</w:t>
      </w:r>
      <w:r w:rsidRPr="002C08AE">
        <w:rPr>
          <w:spacing w:val="-8"/>
          <w:sz w:val="28"/>
        </w:rPr>
        <w:t xml:space="preserve"> </w:t>
      </w:r>
      <w:r w:rsidRPr="002C08AE">
        <w:rPr>
          <w:sz w:val="28"/>
        </w:rPr>
        <w:t>включает</w:t>
      </w:r>
      <w:r w:rsidRPr="002C08AE">
        <w:rPr>
          <w:spacing w:val="-8"/>
          <w:sz w:val="28"/>
        </w:rPr>
        <w:t xml:space="preserve"> </w:t>
      </w:r>
      <w:r w:rsidRPr="002C08AE">
        <w:rPr>
          <w:sz w:val="28"/>
        </w:rPr>
        <w:t>семинарские</w:t>
      </w:r>
      <w:r w:rsidRPr="002C08AE">
        <w:rPr>
          <w:spacing w:val="-8"/>
          <w:sz w:val="28"/>
        </w:rPr>
        <w:t xml:space="preserve"> </w:t>
      </w:r>
      <w:r w:rsidRPr="002C08AE">
        <w:rPr>
          <w:spacing w:val="-2"/>
          <w:sz w:val="28"/>
        </w:rPr>
        <w:t>занятия.</w:t>
      </w:r>
    </w:p>
    <w:p w:rsidR="00137ECC" w:rsidRPr="002C08AE" w:rsidRDefault="00137ECC" w:rsidP="00137ECC">
      <w:pPr>
        <w:pStyle w:val="a3"/>
        <w:spacing w:before="3"/>
        <w:ind w:left="0"/>
        <w:rPr>
          <w:sz w:val="28"/>
        </w:rPr>
      </w:pPr>
    </w:p>
    <w:p w:rsidR="00137ECC" w:rsidRPr="002C08AE" w:rsidRDefault="00137ECC" w:rsidP="00137ECC">
      <w:pPr>
        <w:pStyle w:val="1"/>
        <w:spacing w:line="322" w:lineRule="exact"/>
        <w:ind w:left="3216"/>
      </w:pPr>
      <w:r w:rsidRPr="002C08AE">
        <w:t>Перечень</w:t>
      </w:r>
      <w:r w:rsidRPr="002C08AE">
        <w:rPr>
          <w:spacing w:val="-8"/>
        </w:rPr>
        <w:t xml:space="preserve"> </w:t>
      </w:r>
      <w:r w:rsidRPr="002C08AE">
        <w:t>практических</w:t>
      </w:r>
      <w:r w:rsidRPr="002C08AE">
        <w:rPr>
          <w:spacing w:val="-5"/>
        </w:rPr>
        <w:t xml:space="preserve"> </w:t>
      </w:r>
      <w:r w:rsidRPr="002C08AE">
        <w:rPr>
          <w:spacing w:val="-2"/>
        </w:rPr>
        <w:t>занятий</w:t>
      </w:r>
    </w:p>
    <w:p w:rsidR="00137ECC" w:rsidRPr="002C08AE" w:rsidRDefault="00137ECC" w:rsidP="00137ECC">
      <w:pPr>
        <w:ind w:left="3703" w:hanging="2144"/>
        <w:rPr>
          <w:b/>
          <w:sz w:val="28"/>
        </w:rPr>
      </w:pPr>
      <w:r w:rsidRPr="002C08AE">
        <w:rPr>
          <w:b/>
          <w:sz w:val="28"/>
        </w:rPr>
        <w:t>МДК.01.01</w:t>
      </w:r>
      <w:r w:rsidRPr="002C08AE">
        <w:rPr>
          <w:b/>
          <w:spacing w:val="-6"/>
          <w:sz w:val="28"/>
        </w:rPr>
        <w:t xml:space="preserve"> </w:t>
      </w:r>
      <w:r w:rsidRPr="002C08AE">
        <w:rPr>
          <w:b/>
          <w:sz w:val="28"/>
        </w:rPr>
        <w:t>Теоретические</w:t>
      </w:r>
      <w:r w:rsidRPr="002C08AE">
        <w:rPr>
          <w:b/>
          <w:spacing w:val="-7"/>
          <w:sz w:val="28"/>
        </w:rPr>
        <w:t xml:space="preserve"> </w:t>
      </w:r>
      <w:r w:rsidRPr="002C08AE">
        <w:rPr>
          <w:b/>
          <w:sz w:val="28"/>
        </w:rPr>
        <w:t>основы</w:t>
      </w:r>
      <w:r w:rsidRPr="002C08AE">
        <w:rPr>
          <w:b/>
          <w:spacing w:val="-11"/>
          <w:sz w:val="28"/>
        </w:rPr>
        <w:t xml:space="preserve"> </w:t>
      </w:r>
      <w:r w:rsidRPr="002C08AE">
        <w:rPr>
          <w:b/>
          <w:sz w:val="28"/>
        </w:rPr>
        <w:t>организации</w:t>
      </w:r>
      <w:r w:rsidRPr="002C08AE">
        <w:rPr>
          <w:b/>
          <w:spacing w:val="-8"/>
          <w:sz w:val="28"/>
        </w:rPr>
        <w:t xml:space="preserve"> </w:t>
      </w:r>
      <w:r w:rsidRPr="002C08AE">
        <w:rPr>
          <w:b/>
          <w:sz w:val="28"/>
        </w:rPr>
        <w:t>обучения</w:t>
      </w:r>
      <w:r w:rsidRPr="002C08AE">
        <w:rPr>
          <w:b/>
          <w:spacing w:val="-9"/>
          <w:sz w:val="28"/>
        </w:rPr>
        <w:t xml:space="preserve"> </w:t>
      </w:r>
      <w:r w:rsidRPr="002C08AE">
        <w:rPr>
          <w:b/>
          <w:sz w:val="28"/>
        </w:rPr>
        <w:t>в начальных классах</w:t>
      </w:r>
    </w:p>
    <w:p w:rsidR="00137ECC" w:rsidRPr="002C08AE" w:rsidRDefault="00137ECC" w:rsidP="00137ECC">
      <w:pPr>
        <w:pStyle w:val="a3"/>
        <w:spacing w:before="56"/>
        <w:ind w:left="0"/>
        <w:rPr>
          <w:b/>
          <w:sz w:val="28"/>
        </w:rPr>
      </w:pPr>
    </w:p>
    <w:p w:rsidR="00137ECC" w:rsidRPr="002C08AE" w:rsidRDefault="00137ECC" w:rsidP="00137ECC">
      <w:pPr>
        <w:spacing w:line="264" w:lineRule="auto"/>
        <w:ind w:left="165" w:right="477" w:firstLine="707"/>
        <w:jc w:val="both"/>
        <w:rPr>
          <w:sz w:val="28"/>
        </w:rPr>
      </w:pPr>
      <w:r w:rsidRPr="002C08AE">
        <w:rPr>
          <w:sz w:val="28"/>
        </w:rPr>
        <w:t>Практическое занятие 1. «Определение возрастных характеристик и индивидуальных особенностей обучающихся начальных классов»</w:t>
      </w:r>
    </w:p>
    <w:p w:rsidR="00137ECC" w:rsidRPr="002C08AE" w:rsidRDefault="00137ECC" w:rsidP="00137ECC">
      <w:pPr>
        <w:spacing w:line="264" w:lineRule="auto"/>
        <w:ind w:left="165" w:right="477" w:firstLine="707"/>
        <w:jc w:val="both"/>
        <w:rPr>
          <w:sz w:val="28"/>
        </w:rPr>
      </w:pPr>
      <w:r w:rsidRPr="002C08AE">
        <w:rPr>
          <w:sz w:val="28"/>
        </w:rPr>
        <w:t xml:space="preserve">Практическое занятие 2. «Особенности организации деятельности с детьми особых образовательных потребностей (Работа с детьми особых образовательных потребностей. Методические рекомендации под ред. Н.Ф. </w:t>
      </w:r>
      <w:r w:rsidRPr="002C08AE">
        <w:rPr>
          <w:spacing w:val="-2"/>
          <w:sz w:val="28"/>
        </w:rPr>
        <w:t>Виноградовой)»</w:t>
      </w:r>
    </w:p>
    <w:p w:rsidR="00137ECC" w:rsidRPr="002C08AE" w:rsidRDefault="00137ECC" w:rsidP="00137ECC">
      <w:pPr>
        <w:spacing w:line="264" w:lineRule="auto"/>
        <w:jc w:val="both"/>
        <w:rPr>
          <w:sz w:val="28"/>
        </w:rPr>
        <w:sectPr w:rsidR="00137ECC" w:rsidRPr="002C08AE">
          <w:pgSz w:w="11900" w:h="16850"/>
          <w:pgMar w:top="920" w:right="425" w:bottom="540" w:left="1275" w:header="0" w:footer="342" w:gutter="0"/>
          <w:cols w:space="720"/>
        </w:sectPr>
      </w:pPr>
    </w:p>
    <w:p w:rsidR="00137ECC" w:rsidRPr="002C08AE" w:rsidRDefault="00137ECC" w:rsidP="00137ECC">
      <w:pPr>
        <w:spacing w:before="67" w:line="264" w:lineRule="auto"/>
        <w:ind w:left="165" w:right="476" w:firstLine="707"/>
        <w:jc w:val="both"/>
        <w:rPr>
          <w:sz w:val="28"/>
        </w:rPr>
      </w:pPr>
      <w:r w:rsidRPr="002C08AE">
        <w:rPr>
          <w:sz w:val="28"/>
        </w:rPr>
        <w:lastRenderedPageBreak/>
        <w:t xml:space="preserve">Практическое занятие 3. «Решение педагогических задач: учет возрастных и индивидуальных особенностей детей младшего школьного </w:t>
      </w:r>
      <w:r w:rsidRPr="002C08AE">
        <w:rPr>
          <w:spacing w:val="-2"/>
          <w:sz w:val="28"/>
        </w:rPr>
        <w:t>возраста»</w:t>
      </w:r>
    </w:p>
    <w:p w:rsidR="00137ECC" w:rsidRPr="002C08AE" w:rsidRDefault="00137ECC" w:rsidP="00137ECC">
      <w:pPr>
        <w:spacing w:line="264" w:lineRule="auto"/>
        <w:ind w:left="165" w:right="468" w:firstLine="707"/>
        <w:jc w:val="both"/>
        <w:rPr>
          <w:sz w:val="28"/>
        </w:rPr>
      </w:pPr>
      <w:r w:rsidRPr="002C08AE">
        <w:rPr>
          <w:sz w:val="28"/>
        </w:rPr>
        <w:t>Практическое занятие 4. «Изучение Федерального государственного образовательного стандарта начального общего образования (Приказ Министерства просвещения Российской Федерации</w:t>
      </w:r>
    </w:p>
    <w:p w:rsidR="00137ECC" w:rsidRPr="002C08AE" w:rsidRDefault="00137ECC" w:rsidP="00137ECC">
      <w:pPr>
        <w:spacing w:line="264" w:lineRule="auto"/>
        <w:ind w:left="165" w:right="477" w:firstLine="707"/>
        <w:jc w:val="both"/>
        <w:rPr>
          <w:sz w:val="28"/>
        </w:rPr>
      </w:pPr>
      <w:r w:rsidRPr="002C08AE">
        <w:rPr>
          <w:sz w:val="28"/>
        </w:rPr>
        <w:t>Практическое занятие 5. «Изучение методических материалов на едином информационном ресурсе edsoo.ru»</w:t>
      </w:r>
    </w:p>
    <w:p w:rsidR="00137ECC" w:rsidRPr="002C08AE" w:rsidRDefault="00137ECC" w:rsidP="00137ECC">
      <w:pPr>
        <w:spacing w:line="264" w:lineRule="auto"/>
        <w:ind w:left="165" w:right="470" w:firstLine="707"/>
        <w:jc w:val="both"/>
        <w:rPr>
          <w:sz w:val="28"/>
        </w:rPr>
      </w:pPr>
      <w:r w:rsidRPr="002C08AE">
        <w:rPr>
          <w:sz w:val="28"/>
        </w:rPr>
        <w:t>Практическое занятие 6. «Изучение Федеральной образовательной программы начального общего образования (Приказ Министерства просвещения РФ от 16 ноября 2022 г. № 992 “Об утверждении федеральной образовательной программы начального общего образования”)»</w:t>
      </w:r>
    </w:p>
    <w:p w:rsidR="00137ECC" w:rsidRPr="002C08AE" w:rsidRDefault="00137ECC" w:rsidP="00137ECC">
      <w:pPr>
        <w:tabs>
          <w:tab w:val="left" w:pos="2096"/>
          <w:tab w:val="left" w:pos="3269"/>
          <w:tab w:val="left" w:pos="3743"/>
          <w:tab w:val="left" w:pos="4882"/>
          <w:tab w:val="left" w:pos="6403"/>
          <w:tab w:val="left" w:pos="7689"/>
        </w:tabs>
        <w:spacing w:line="264" w:lineRule="auto"/>
        <w:ind w:left="165" w:right="475" w:firstLine="707"/>
        <w:jc w:val="right"/>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7.</w:t>
      </w:r>
      <w:r w:rsidRPr="002C08AE">
        <w:rPr>
          <w:spacing w:val="80"/>
          <w:sz w:val="28"/>
        </w:rPr>
        <w:t xml:space="preserve"> </w:t>
      </w:r>
      <w:r w:rsidRPr="002C08AE">
        <w:rPr>
          <w:sz w:val="28"/>
        </w:rPr>
        <w:t>«Изучение</w:t>
      </w:r>
      <w:r w:rsidRPr="002C08AE">
        <w:rPr>
          <w:spacing w:val="80"/>
          <w:sz w:val="28"/>
        </w:rPr>
        <w:t xml:space="preserve"> </w:t>
      </w:r>
      <w:r w:rsidRPr="002C08AE">
        <w:rPr>
          <w:sz w:val="28"/>
        </w:rPr>
        <w:t>федеральных</w:t>
      </w:r>
      <w:r w:rsidRPr="002C08AE">
        <w:rPr>
          <w:spacing w:val="80"/>
          <w:sz w:val="28"/>
        </w:rPr>
        <w:t xml:space="preserve"> </w:t>
      </w:r>
      <w:r w:rsidRPr="002C08AE">
        <w:rPr>
          <w:sz w:val="28"/>
        </w:rPr>
        <w:t>рабочих</w:t>
      </w:r>
      <w:r w:rsidRPr="002C08AE">
        <w:rPr>
          <w:spacing w:val="80"/>
          <w:sz w:val="28"/>
        </w:rPr>
        <w:t xml:space="preserve"> </w:t>
      </w:r>
      <w:r w:rsidRPr="002C08AE">
        <w:rPr>
          <w:sz w:val="28"/>
        </w:rPr>
        <w:t xml:space="preserve">программ начального общего образования на едином информационном ресурсе edsoo.ru» </w:t>
      </w: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6"/>
          <w:sz w:val="28"/>
        </w:rPr>
        <w:t>8.</w:t>
      </w:r>
      <w:r w:rsidRPr="002C08AE">
        <w:rPr>
          <w:sz w:val="28"/>
        </w:rPr>
        <w:tab/>
      </w:r>
      <w:r w:rsidRPr="002C08AE">
        <w:rPr>
          <w:spacing w:val="-2"/>
          <w:sz w:val="28"/>
        </w:rPr>
        <w:t>«Обзор</w:t>
      </w:r>
      <w:r w:rsidRPr="002C08AE">
        <w:rPr>
          <w:sz w:val="28"/>
        </w:rPr>
        <w:tab/>
      </w:r>
      <w:r w:rsidRPr="002C08AE">
        <w:rPr>
          <w:spacing w:val="-2"/>
          <w:sz w:val="28"/>
        </w:rPr>
        <w:t>учебников</w:t>
      </w:r>
      <w:r w:rsidRPr="002C08AE">
        <w:rPr>
          <w:sz w:val="28"/>
        </w:rPr>
        <w:tab/>
      </w:r>
      <w:r w:rsidRPr="002C08AE">
        <w:rPr>
          <w:spacing w:val="-2"/>
          <w:sz w:val="28"/>
        </w:rPr>
        <w:t>учебных</w:t>
      </w:r>
      <w:r w:rsidRPr="002C08AE">
        <w:rPr>
          <w:sz w:val="28"/>
        </w:rPr>
        <w:tab/>
      </w:r>
      <w:r w:rsidRPr="002C08AE">
        <w:rPr>
          <w:spacing w:val="-2"/>
          <w:sz w:val="28"/>
        </w:rPr>
        <w:t xml:space="preserve">предметов, </w:t>
      </w:r>
      <w:r w:rsidRPr="002C08AE">
        <w:rPr>
          <w:sz w:val="28"/>
        </w:rPr>
        <w:t>допущенных</w:t>
      </w:r>
      <w:r w:rsidRPr="002C08AE">
        <w:rPr>
          <w:spacing w:val="40"/>
          <w:sz w:val="28"/>
        </w:rPr>
        <w:t xml:space="preserve"> </w:t>
      </w:r>
      <w:r w:rsidRPr="002C08AE">
        <w:rPr>
          <w:sz w:val="28"/>
        </w:rPr>
        <w:t>к</w:t>
      </w:r>
      <w:r w:rsidRPr="002C08AE">
        <w:rPr>
          <w:spacing w:val="40"/>
          <w:sz w:val="28"/>
        </w:rPr>
        <w:t xml:space="preserve"> </w:t>
      </w:r>
      <w:r w:rsidRPr="002C08AE">
        <w:rPr>
          <w:sz w:val="28"/>
        </w:rPr>
        <w:t>использованию</w:t>
      </w:r>
      <w:r w:rsidRPr="002C08AE">
        <w:rPr>
          <w:spacing w:val="40"/>
          <w:sz w:val="28"/>
        </w:rPr>
        <w:t xml:space="preserve"> </w:t>
      </w:r>
      <w:r w:rsidRPr="002C08AE">
        <w:rPr>
          <w:sz w:val="28"/>
        </w:rPr>
        <w:t>при</w:t>
      </w:r>
      <w:r w:rsidRPr="002C08AE">
        <w:rPr>
          <w:spacing w:val="40"/>
          <w:sz w:val="28"/>
        </w:rPr>
        <w:t xml:space="preserve"> </w:t>
      </w:r>
      <w:r w:rsidRPr="002C08AE">
        <w:rPr>
          <w:sz w:val="28"/>
        </w:rPr>
        <w:t>реализации</w:t>
      </w:r>
      <w:r w:rsidRPr="002C08AE">
        <w:rPr>
          <w:spacing w:val="40"/>
          <w:sz w:val="28"/>
        </w:rPr>
        <w:t xml:space="preserve"> </w:t>
      </w:r>
      <w:r w:rsidRPr="002C08AE">
        <w:rPr>
          <w:sz w:val="28"/>
        </w:rPr>
        <w:t>имеющих</w:t>
      </w:r>
      <w:r w:rsidRPr="002C08AE">
        <w:rPr>
          <w:spacing w:val="40"/>
          <w:sz w:val="28"/>
        </w:rPr>
        <w:t xml:space="preserve"> </w:t>
      </w:r>
      <w:r w:rsidRPr="002C08AE">
        <w:rPr>
          <w:sz w:val="28"/>
        </w:rPr>
        <w:t>государственную</w:t>
      </w:r>
      <w:r w:rsidRPr="002C08AE">
        <w:rPr>
          <w:spacing w:val="80"/>
          <w:sz w:val="28"/>
        </w:rPr>
        <w:t xml:space="preserve"> </w:t>
      </w:r>
      <w:r w:rsidRPr="002C08AE">
        <w:rPr>
          <w:sz w:val="28"/>
        </w:rPr>
        <w:t>аккредитацию</w:t>
      </w:r>
      <w:r w:rsidRPr="002C08AE">
        <w:rPr>
          <w:spacing w:val="52"/>
          <w:w w:val="150"/>
          <w:sz w:val="28"/>
        </w:rPr>
        <w:t xml:space="preserve"> </w:t>
      </w:r>
      <w:r w:rsidRPr="002C08AE">
        <w:rPr>
          <w:sz w:val="28"/>
        </w:rPr>
        <w:t>образовательных</w:t>
      </w:r>
      <w:r w:rsidRPr="002C08AE">
        <w:rPr>
          <w:spacing w:val="56"/>
          <w:w w:val="150"/>
          <w:sz w:val="28"/>
        </w:rPr>
        <w:t xml:space="preserve"> </w:t>
      </w:r>
      <w:r w:rsidRPr="002C08AE">
        <w:rPr>
          <w:sz w:val="28"/>
        </w:rPr>
        <w:t>программ</w:t>
      </w:r>
      <w:r w:rsidRPr="002C08AE">
        <w:rPr>
          <w:spacing w:val="57"/>
          <w:w w:val="150"/>
          <w:sz w:val="28"/>
        </w:rPr>
        <w:t xml:space="preserve"> </w:t>
      </w:r>
      <w:r w:rsidRPr="002C08AE">
        <w:rPr>
          <w:sz w:val="28"/>
        </w:rPr>
        <w:t>начального</w:t>
      </w:r>
      <w:r w:rsidRPr="002C08AE">
        <w:rPr>
          <w:spacing w:val="56"/>
          <w:w w:val="150"/>
          <w:sz w:val="28"/>
        </w:rPr>
        <w:t xml:space="preserve"> </w:t>
      </w:r>
      <w:r w:rsidRPr="002C08AE">
        <w:rPr>
          <w:sz w:val="28"/>
        </w:rPr>
        <w:t>общего,</w:t>
      </w:r>
      <w:r w:rsidRPr="002C08AE">
        <w:rPr>
          <w:spacing w:val="55"/>
          <w:w w:val="150"/>
          <w:sz w:val="28"/>
        </w:rPr>
        <w:t xml:space="preserve"> </w:t>
      </w:r>
      <w:r w:rsidRPr="002C08AE">
        <w:rPr>
          <w:spacing w:val="-2"/>
          <w:sz w:val="28"/>
        </w:rPr>
        <w:t>образования</w:t>
      </w:r>
    </w:p>
    <w:p w:rsidR="00137ECC" w:rsidRPr="002C08AE" w:rsidRDefault="00137ECC" w:rsidP="00137ECC">
      <w:pPr>
        <w:spacing w:line="264" w:lineRule="auto"/>
        <w:ind w:left="873" w:right="477" w:hanging="708"/>
        <w:jc w:val="both"/>
        <w:rPr>
          <w:sz w:val="28"/>
        </w:rPr>
      </w:pPr>
      <w:r w:rsidRPr="002C08AE">
        <w:rPr>
          <w:sz w:val="28"/>
        </w:rPr>
        <w:t>организациями, осуществляющими образовательную деятельность» Практическое занятие 9. «Обзорный анализ современного урока»</w:t>
      </w:r>
    </w:p>
    <w:p w:rsidR="00137ECC" w:rsidRPr="002C08AE" w:rsidRDefault="00137ECC" w:rsidP="00137ECC">
      <w:pPr>
        <w:spacing w:line="264" w:lineRule="auto"/>
        <w:ind w:left="165" w:right="477" w:firstLine="707"/>
        <w:jc w:val="both"/>
        <w:rPr>
          <w:sz w:val="28"/>
        </w:rPr>
      </w:pPr>
      <w:r w:rsidRPr="002C08AE">
        <w:rPr>
          <w:sz w:val="28"/>
        </w:rPr>
        <w:t>Практическое занятие 10. «Анализ видеофрагментов учебных занятий с позиции системно-деятельностного подхода»</w:t>
      </w:r>
    </w:p>
    <w:p w:rsidR="00137ECC" w:rsidRPr="002C08AE" w:rsidRDefault="00137ECC" w:rsidP="00137ECC">
      <w:pPr>
        <w:spacing w:line="264" w:lineRule="auto"/>
        <w:ind w:left="165" w:right="478" w:firstLine="707"/>
        <w:jc w:val="both"/>
        <w:rPr>
          <w:sz w:val="28"/>
        </w:rPr>
      </w:pPr>
      <w:r w:rsidRPr="002C08AE">
        <w:rPr>
          <w:sz w:val="28"/>
        </w:rPr>
        <w:t>Практическое занятие 11. «Анализ структуры и организации современного урока»</w:t>
      </w:r>
    </w:p>
    <w:p w:rsidR="00137ECC" w:rsidRPr="002C08AE" w:rsidRDefault="00137ECC" w:rsidP="00137ECC">
      <w:pPr>
        <w:spacing w:line="322" w:lineRule="exact"/>
        <w:ind w:left="873"/>
        <w:jc w:val="both"/>
        <w:rPr>
          <w:sz w:val="28"/>
        </w:rPr>
      </w:pPr>
      <w:r w:rsidRPr="002C08AE">
        <w:rPr>
          <w:sz w:val="28"/>
        </w:rPr>
        <w:t>Практическое</w:t>
      </w:r>
      <w:r w:rsidRPr="002C08AE">
        <w:rPr>
          <w:spacing w:val="-8"/>
          <w:sz w:val="28"/>
        </w:rPr>
        <w:t xml:space="preserve"> </w:t>
      </w:r>
      <w:r w:rsidRPr="002C08AE">
        <w:rPr>
          <w:sz w:val="28"/>
        </w:rPr>
        <w:t>занятие</w:t>
      </w:r>
      <w:r w:rsidRPr="002C08AE">
        <w:rPr>
          <w:spacing w:val="-7"/>
          <w:sz w:val="28"/>
        </w:rPr>
        <w:t xml:space="preserve"> </w:t>
      </w:r>
      <w:r w:rsidRPr="002C08AE">
        <w:rPr>
          <w:sz w:val="28"/>
        </w:rPr>
        <w:t>12.</w:t>
      </w:r>
      <w:r w:rsidRPr="002C08AE">
        <w:rPr>
          <w:spacing w:val="-8"/>
          <w:sz w:val="28"/>
        </w:rPr>
        <w:t xml:space="preserve"> </w:t>
      </w:r>
      <w:r w:rsidRPr="002C08AE">
        <w:rPr>
          <w:sz w:val="28"/>
        </w:rPr>
        <w:t>«Анализ</w:t>
      </w:r>
      <w:r w:rsidRPr="002C08AE">
        <w:rPr>
          <w:spacing w:val="-8"/>
          <w:sz w:val="28"/>
        </w:rPr>
        <w:t xml:space="preserve"> </w:t>
      </w:r>
      <w:r w:rsidRPr="002C08AE">
        <w:rPr>
          <w:sz w:val="28"/>
        </w:rPr>
        <w:t>содержания</w:t>
      </w:r>
      <w:r w:rsidRPr="002C08AE">
        <w:rPr>
          <w:spacing w:val="-7"/>
          <w:sz w:val="28"/>
        </w:rPr>
        <w:t xml:space="preserve"> </w:t>
      </w:r>
      <w:r w:rsidRPr="002C08AE">
        <w:rPr>
          <w:sz w:val="28"/>
        </w:rPr>
        <w:t>современного</w:t>
      </w:r>
      <w:r w:rsidRPr="002C08AE">
        <w:rPr>
          <w:spacing w:val="-6"/>
          <w:sz w:val="28"/>
        </w:rPr>
        <w:t xml:space="preserve"> </w:t>
      </w:r>
      <w:r w:rsidRPr="002C08AE">
        <w:rPr>
          <w:spacing w:val="-2"/>
          <w:sz w:val="28"/>
        </w:rPr>
        <w:t>урока»</w:t>
      </w:r>
    </w:p>
    <w:p w:rsidR="00137ECC" w:rsidRPr="002C08AE" w:rsidRDefault="00137ECC" w:rsidP="00137ECC">
      <w:pPr>
        <w:spacing w:before="30" w:line="264" w:lineRule="auto"/>
        <w:ind w:left="165" w:right="481" w:firstLine="707"/>
        <w:jc w:val="both"/>
        <w:rPr>
          <w:sz w:val="28"/>
        </w:rPr>
      </w:pPr>
      <w:r w:rsidRPr="002C08AE">
        <w:rPr>
          <w:sz w:val="28"/>
        </w:rPr>
        <w:t xml:space="preserve">Практическое занятие 13. «Анализ методики проведения современного </w:t>
      </w:r>
      <w:r w:rsidRPr="002C08AE">
        <w:rPr>
          <w:spacing w:val="-2"/>
          <w:sz w:val="28"/>
        </w:rPr>
        <w:t>урока»</w:t>
      </w:r>
    </w:p>
    <w:p w:rsidR="00137ECC" w:rsidRPr="002C08AE" w:rsidRDefault="00137ECC" w:rsidP="00137ECC">
      <w:pPr>
        <w:spacing w:line="264" w:lineRule="auto"/>
        <w:ind w:left="165" w:right="473" w:firstLine="707"/>
        <w:jc w:val="both"/>
        <w:rPr>
          <w:sz w:val="28"/>
        </w:rPr>
      </w:pPr>
      <w:r w:rsidRPr="002C08AE">
        <w:rPr>
          <w:sz w:val="28"/>
        </w:rPr>
        <w:t>Практическое занятие 14. «Анализ реализации современных педагогических технологий по основным критериям и их характеристикам на уроках в начальной школе»</w:t>
      </w:r>
    </w:p>
    <w:p w:rsidR="00137ECC" w:rsidRPr="002C08AE" w:rsidRDefault="00137ECC" w:rsidP="00137ECC">
      <w:pPr>
        <w:spacing w:line="264" w:lineRule="auto"/>
        <w:ind w:left="165" w:right="477" w:firstLine="707"/>
        <w:jc w:val="both"/>
        <w:rPr>
          <w:sz w:val="28"/>
        </w:rPr>
      </w:pPr>
      <w:r w:rsidRPr="002C08AE">
        <w:rPr>
          <w:sz w:val="28"/>
        </w:rPr>
        <w:t xml:space="preserve">Практическое занятие 15. «Методы и приемы развития мотивации учебно-познавательной деятельности обучающихся начальных классов на </w:t>
      </w:r>
      <w:r w:rsidRPr="002C08AE">
        <w:rPr>
          <w:spacing w:val="-2"/>
          <w:sz w:val="28"/>
        </w:rPr>
        <w:t>уроках»</w:t>
      </w:r>
    </w:p>
    <w:p w:rsidR="00137ECC" w:rsidRPr="002C08AE" w:rsidRDefault="00137ECC" w:rsidP="00137ECC">
      <w:pPr>
        <w:spacing w:line="264" w:lineRule="auto"/>
        <w:ind w:left="165" w:right="478" w:firstLine="707"/>
        <w:jc w:val="both"/>
        <w:rPr>
          <w:sz w:val="28"/>
        </w:rPr>
      </w:pPr>
      <w:r w:rsidRPr="002C08AE">
        <w:rPr>
          <w:sz w:val="28"/>
        </w:rPr>
        <w:t>Практическое занятие 16. «Проектирование урока и разработка технологической карты (конспекта, сценария) урока по одному из учебных предметов начальной школы»</w:t>
      </w:r>
    </w:p>
    <w:p w:rsidR="00137ECC" w:rsidRPr="002C08AE" w:rsidRDefault="00137ECC" w:rsidP="00137ECC">
      <w:pPr>
        <w:spacing w:line="264" w:lineRule="auto"/>
        <w:ind w:left="165" w:right="475" w:firstLine="707"/>
        <w:jc w:val="both"/>
        <w:rPr>
          <w:sz w:val="28"/>
        </w:rPr>
      </w:pPr>
      <w:r w:rsidRPr="002C08AE">
        <w:rPr>
          <w:sz w:val="28"/>
        </w:rPr>
        <w:t>Практическое занятие 17. «Изучение методики работы учителя, позволяющей ему ориентировать свои уроки на воспитание, на обеспечение личностных результатов ребенка»</w:t>
      </w:r>
    </w:p>
    <w:p w:rsidR="00137ECC" w:rsidRPr="002C08AE" w:rsidRDefault="00137ECC" w:rsidP="00137ECC">
      <w:pPr>
        <w:spacing w:line="264" w:lineRule="auto"/>
        <w:ind w:left="165" w:right="470" w:firstLine="707"/>
        <w:jc w:val="both"/>
        <w:rPr>
          <w:sz w:val="28"/>
        </w:rPr>
      </w:pPr>
      <w:r w:rsidRPr="002C08AE">
        <w:rPr>
          <w:sz w:val="28"/>
        </w:rPr>
        <w:t>Практическое занятие 18. «Предупреждение и устранение трудностей учебной деятельности»</w:t>
      </w:r>
    </w:p>
    <w:p w:rsidR="00137ECC" w:rsidRPr="002C08AE" w:rsidRDefault="00137ECC" w:rsidP="00137ECC">
      <w:pPr>
        <w:spacing w:line="264" w:lineRule="auto"/>
        <w:ind w:left="165" w:right="477" w:firstLine="707"/>
        <w:jc w:val="both"/>
        <w:rPr>
          <w:sz w:val="28"/>
        </w:rPr>
      </w:pPr>
      <w:r w:rsidRPr="002C08AE">
        <w:rPr>
          <w:sz w:val="28"/>
        </w:rPr>
        <w:t>Практическое занятие 19. «Изучение и презентация возможностей образовательных платформ для начальной школы»</w:t>
      </w:r>
    </w:p>
    <w:p w:rsidR="00137ECC" w:rsidRPr="002C08AE" w:rsidRDefault="00137ECC" w:rsidP="00137ECC">
      <w:pPr>
        <w:spacing w:line="264" w:lineRule="auto"/>
        <w:jc w:val="both"/>
        <w:rPr>
          <w:sz w:val="28"/>
        </w:rPr>
        <w:sectPr w:rsidR="00137ECC" w:rsidRPr="002C08AE">
          <w:pgSz w:w="11900" w:h="16850"/>
          <w:pgMar w:top="940" w:right="425" w:bottom="540" w:left="1275" w:header="0" w:footer="342" w:gutter="0"/>
          <w:cols w:space="720"/>
        </w:sectPr>
      </w:pPr>
    </w:p>
    <w:p w:rsidR="00137ECC" w:rsidRPr="002C08AE" w:rsidRDefault="00137ECC" w:rsidP="00137ECC">
      <w:pPr>
        <w:spacing w:before="67" w:line="264" w:lineRule="auto"/>
        <w:ind w:left="165" w:right="468" w:firstLine="707"/>
        <w:jc w:val="both"/>
        <w:rPr>
          <w:sz w:val="28"/>
        </w:rPr>
      </w:pPr>
      <w:r w:rsidRPr="002C08AE">
        <w:rPr>
          <w:sz w:val="28"/>
        </w:rPr>
        <w:lastRenderedPageBreak/>
        <w:t>Практическое занятие 20. «Разработка учебных заданий для формирования предметных, метапредметных и личностных результатов освоения образовательной программы»</w:t>
      </w:r>
    </w:p>
    <w:p w:rsidR="00137ECC" w:rsidRPr="002C08AE" w:rsidRDefault="00137ECC" w:rsidP="00137ECC">
      <w:pPr>
        <w:spacing w:line="264" w:lineRule="auto"/>
        <w:ind w:left="165" w:right="477" w:firstLine="707"/>
        <w:jc w:val="both"/>
        <w:rPr>
          <w:sz w:val="28"/>
        </w:rPr>
      </w:pPr>
      <w:r w:rsidRPr="002C08AE">
        <w:rPr>
          <w:sz w:val="28"/>
        </w:rPr>
        <w:t>Практическое занятие 21 «Разработка и демонстрация дидактических средств обучения с использованием интернет-ресурсов»</w:t>
      </w:r>
    </w:p>
    <w:p w:rsidR="00137ECC" w:rsidRPr="002C08AE" w:rsidRDefault="00137ECC" w:rsidP="00137ECC">
      <w:pPr>
        <w:spacing w:line="264" w:lineRule="auto"/>
        <w:ind w:left="165" w:right="469" w:firstLine="707"/>
        <w:jc w:val="both"/>
        <w:rPr>
          <w:sz w:val="28"/>
        </w:rPr>
      </w:pPr>
      <w:r w:rsidRPr="002C08AE">
        <w:rPr>
          <w:sz w:val="28"/>
        </w:rPr>
        <w:t>Практическое занятие 22. «Разработка</w:t>
      </w:r>
      <w:r w:rsidRPr="002C08AE">
        <w:rPr>
          <w:spacing w:val="40"/>
          <w:sz w:val="28"/>
        </w:rPr>
        <w:t xml:space="preserve"> </w:t>
      </w:r>
      <w:r w:rsidRPr="002C08AE">
        <w:rPr>
          <w:sz w:val="28"/>
        </w:rPr>
        <w:t>мини-проекта (по выбору</w:t>
      </w:r>
      <w:r w:rsidRPr="002C08AE">
        <w:rPr>
          <w:spacing w:val="40"/>
          <w:sz w:val="28"/>
        </w:rPr>
        <w:t xml:space="preserve"> </w:t>
      </w:r>
      <w:r w:rsidRPr="002C08AE">
        <w:rPr>
          <w:sz w:val="28"/>
        </w:rPr>
        <w:t>студента класса и учебного предмета) по учебному предмету начального общего образования»</w:t>
      </w:r>
    </w:p>
    <w:p w:rsidR="00137ECC" w:rsidRPr="002C08AE" w:rsidRDefault="00137ECC" w:rsidP="00137ECC">
      <w:pPr>
        <w:spacing w:line="264" w:lineRule="auto"/>
        <w:ind w:left="165" w:right="469" w:firstLine="707"/>
        <w:jc w:val="both"/>
        <w:rPr>
          <w:sz w:val="28"/>
        </w:rPr>
      </w:pPr>
      <w:r w:rsidRPr="002C08AE">
        <w:rPr>
          <w:sz w:val="28"/>
        </w:rPr>
        <w:t>Практическое занятие 23. «Разработка</w:t>
      </w:r>
      <w:r w:rsidRPr="002C08AE">
        <w:rPr>
          <w:spacing w:val="40"/>
          <w:sz w:val="28"/>
        </w:rPr>
        <w:t xml:space="preserve"> </w:t>
      </w:r>
      <w:r w:rsidRPr="002C08AE">
        <w:rPr>
          <w:sz w:val="28"/>
        </w:rPr>
        <w:t>мини-исследования (по выбору студента класса и учебного предмета) по теме учебного предмета начального общего образования»</w:t>
      </w:r>
    </w:p>
    <w:p w:rsidR="00137ECC" w:rsidRPr="002C08AE" w:rsidRDefault="00137ECC" w:rsidP="00137ECC">
      <w:pPr>
        <w:spacing w:line="264" w:lineRule="auto"/>
        <w:ind w:left="165" w:right="476" w:firstLine="707"/>
        <w:jc w:val="both"/>
        <w:rPr>
          <w:sz w:val="28"/>
        </w:rPr>
      </w:pPr>
      <w:r w:rsidRPr="002C08AE">
        <w:rPr>
          <w:sz w:val="28"/>
        </w:rPr>
        <w:t>Практическое занятие 24. «Разработка фрагмента урока с решением исследовательских задач (заданий)»</w:t>
      </w:r>
    </w:p>
    <w:p w:rsidR="00137ECC" w:rsidRPr="002C08AE" w:rsidRDefault="00137ECC" w:rsidP="00137ECC">
      <w:pPr>
        <w:spacing w:line="264" w:lineRule="auto"/>
        <w:ind w:left="165" w:right="476" w:firstLine="707"/>
        <w:jc w:val="both"/>
        <w:rPr>
          <w:sz w:val="28"/>
        </w:rPr>
      </w:pPr>
      <w:r w:rsidRPr="002C08AE">
        <w:rPr>
          <w:sz w:val="28"/>
        </w:rPr>
        <w:t>Практическое занятие 25. «Разработка фрагмента урока с решением проектных задач (заданий)»</w:t>
      </w:r>
    </w:p>
    <w:p w:rsidR="00137ECC" w:rsidRPr="002C08AE" w:rsidRDefault="00137ECC" w:rsidP="00137ECC">
      <w:pPr>
        <w:spacing w:line="264" w:lineRule="auto"/>
        <w:ind w:left="165" w:right="472" w:firstLine="707"/>
        <w:jc w:val="both"/>
        <w:rPr>
          <w:sz w:val="28"/>
        </w:rPr>
      </w:pPr>
      <w:r w:rsidRPr="002C08AE">
        <w:rPr>
          <w:sz w:val="28"/>
        </w:rPr>
        <w:t>Практическое занятие 26. «Изучение Примерного положения о внутренней системы оценки качества образования»»</w:t>
      </w:r>
    </w:p>
    <w:p w:rsidR="00137ECC" w:rsidRPr="002C08AE" w:rsidRDefault="00137ECC" w:rsidP="00137ECC">
      <w:pPr>
        <w:spacing w:line="264" w:lineRule="auto"/>
        <w:ind w:left="165" w:right="480" w:firstLine="707"/>
        <w:jc w:val="both"/>
        <w:rPr>
          <w:sz w:val="28"/>
        </w:rPr>
      </w:pPr>
      <w:r w:rsidRPr="002C08AE">
        <w:rPr>
          <w:sz w:val="28"/>
        </w:rPr>
        <w:t>Практическое занятие 27. «Изучение Примерного положения о порядке ведения тетрадей по предметам»</w:t>
      </w:r>
    </w:p>
    <w:p w:rsidR="00137ECC" w:rsidRPr="002C08AE" w:rsidRDefault="00137ECC" w:rsidP="00137ECC">
      <w:pPr>
        <w:spacing w:line="264" w:lineRule="auto"/>
        <w:ind w:left="165" w:right="479" w:firstLine="707"/>
        <w:jc w:val="both"/>
        <w:rPr>
          <w:sz w:val="28"/>
        </w:rPr>
      </w:pPr>
      <w:r w:rsidRPr="002C08AE">
        <w:rPr>
          <w:sz w:val="28"/>
        </w:rPr>
        <w:t>Практическое занятие 28. «Изучение Примерного положения о единых требованиях к устной и письменной речи обучающихся»</w:t>
      </w:r>
    </w:p>
    <w:p w:rsidR="00137ECC" w:rsidRPr="002C08AE" w:rsidRDefault="00137ECC" w:rsidP="00137ECC">
      <w:pPr>
        <w:spacing w:line="264" w:lineRule="auto"/>
        <w:ind w:left="165" w:right="481" w:firstLine="707"/>
        <w:jc w:val="both"/>
        <w:rPr>
          <w:sz w:val="28"/>
        </w:rPr>
      </w:pPr>
      <w:r w:rsidRPr="002C08AE">
        <w:rPr>
          <w:sz w:val="28"/>
        </w:rPr>
        <w:t>Практическое занятие 27. «Знакомство с демоверсиями НИКО, ВПР, PIRLS, TIMSS</w:t>
      </w:r>
    </w:p>
    <w:p w:rsidR="00137ECC" w:rsidRPr="002C08AE" w:rsidRDefault="00137ECC" w:rsidP="00137ECC">
      <w:pPr>
        <w:tabs>
          <w:tab w:val="left" w:pos="2765"/>
          <w:tab w:val="left" w:pos="3900"/>
          <w:tab w:val="left" w:pos="4475"/>
          <w:tab w:val="left" w:pos="6777"/>
          <w:tab w:val="left" w:pos="8096"/>
          <w:tab w:val="left" w:pos="8472"/>
        </w:tabs>
        <w:spacing w:line="264" w:lineRule="auto"/>
        <w:ind w:left="165" w:right="477"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30.</w:t>
      </w:r>
      <w:r w:rsidRPr="002C08AE">
        <w:rPr>
          <w:sz w:val="28"/>
        </w:rPr>
        <w:tab/>
      </w:r>
      <w:r w:rsidRPr="002C08AE">
        <w:rPr>
          <w:spacing w:val="-2"/>
          <w:sz w:val="28"/>
        </w:rPr>
        <w:t>«Педагогический</w:t>
      </w:r>
      <w:r w:rsidRPr="002C08AE">
        <w:rPr>
          <w:sz w:val="28"/>
        </w:rPr>
        <w:tab/>
      </w:r>
      <w:r w:rsidRPr="002C08AE">
        <w:rPr>
          <w:spacing w:val="-2"/>
          <w:sz w:val="28"/>
        </w:rPr>
        <w:t>контроль</w:t>
      </w:r>
      <w:r w:rsidRPr="002C08AE">
        <w:rPr>
          <w:sz w:val="28"/>
        </w:rPr>
        <w:tab/>
      </w:r>
      <w:r w:rsidRPr="002C08AE">
        <w:rPr>
          <w:spacing w:val="-10"/>
          <w:sz w:val="28"/>
        </w:rPr>
        <w:t>и</w:t>
      </w:r>
      <w:r w:rsidRPr="002C08AE">
        <w:rPr>
          <w:sz w:val="28"/>
        </w:rPr>
        <w:tab/>
      </w:r>
      <w:r w:rsidRPr="002C08AE">
        <w:rPr>
          <w:spacing w:val="-2"/>
          <w:sz w:val="28"/>
        </w:rPr>
        <w:t xml:space="preserve">оценочная </w:t>
      </w:r>
      <w:r w:rsidRPr="002C08AE">
        <w:rPr>
          <w:sz w:val="28"/>
        </w:rPr>
        <w:t>деятельность достижений учащихся начальной школы: решение кейсов»</w:t>
      </w:r>
    </w:p>
    <w:p w:rsidR="00137ECC" w:rsidRPr="002C08AE" w:rsidRDefault="00137ECC" w:rsidP="00137ECC">
      <w:pPr>
        <w:pStyle w:val="a3"/>
        <w:spacing w:before="5"/>
        <w:ind w:left="0"/>
        <w:rPr>
          <w:sz w:val="28"/>
        </w:rPr>
      </w:pPr>
    </w:p>
    <w:p w:rsidR="00137ECC" w:rsidRPr="002C08AE" w:rsidRDefault="00137ECC" w:rsidP="00137ECC">
      <w:pPr>
        <w:pStyle w:val="1"/>
        <w:ind w:left="1610" w:right="1868" w:firstLine="1251"/>
      </w:pPr>
      <w:r w:rsidRPr="002C08AE">
        <w:t>Перечень практических занятий МДК.01.02</w:t>
      </w:r>
      <w:r w:rsidRPr="002C08AE">
        <w:rPr>
          <w:spacing w:val="-6"/>
        </w:rPr>
        <w:t xml:space="preserve"> </w:t>
      </w:r>
      <w:r w:rsidRPr="002C08AE">
        <w:t>Русский</w:t>
      </w:r>
      <w:r w:rsidRPr="002C08AE">
        <w:rPr>
          <w:spacing w:val="-8"/>
        </w:rPr>
        <w:t xml:space="preserve"> </w:t>
      </w:r>
      <w:r w:rsidRPr="002C08AE">
        <w:t>язык</w:t>
      </w:r>
      <w:r w:rsidRPr="002C08AE">
        <w:rPr>
          <w:spacing w:val="-8"/>
        </w:rPr>
        <w:t xml:space="preserve"> </w:t>
      </w:r>
      <w:r w:rsidRPr="002C08AE">
        <w:t>с</w:t>
      </w:r>
      <w:r w:rsidRPr="002C08AE">
        <w:rPr>
          <w:spacing w:val="-8"/>
        </w:rPr>
        <w:t xml:space="preserve"> </w:t>
      </w:r>
      <w:r w:rsidRPr="002C08AE">
        <w:t>методикой</w:t>
      </w:r>
      <w:r w:rsidRPr="002C08AE">
        <w:rPr>
          <w:spacing w:val="-8"/>
        </w:rPr>
        <w:t xml:space="preserve"> </w:t>
      </w:r>
      <w:r w:rsidRPr="002C08AE">
        <w:t>преподавания</w:t>
      </w:r>
    </w:p>
    <w:p w:rsidR="00137ECC" w:rsidRPr="002C08AE" w:rsidRDefault="00137ECC" w:rsidP="00137ECC">
      <w:pPr>
        <w:spacing w:before="24" w:line="264" w:lineRule="auto"/>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1.</w:t>
      </w:r>
      <w:r w:rsidRPr="002C08AE">
        <w:rPr>
          <w:spacing w:val="80"/>
          <w:sz w:val="28"/>
        </w:rPr>
        <w:t xml:space="preserve"> </w:t>
      </w:r>
      <w:r w:rsidRPr="002C08AE">
        <w:rPr>
          <w:sz w:val="28"/>
        </w:rPr>
        <w:t>«Выполнение</w:t>
      </w:r>
      <w:r w:rsidRPr="002C08AE">
        <w:rPr>
          <w:spacing w:val="80"/>
          <w:sz w:val="28"/>
        </w:rPr>
        <w:t xml:space="preserve"> </w:t>
      </w:r>
      <w:r w:rsidRPr="002C08AE">
        <w:rPr>
          <w:sz w:val="28"/>
        </w:rPr>
        <w:t>упражнений</w:t>
      </w:r>
      <w:r w:rsidRPr="002C08AE">
        <w:rPr>
          <w:spacing w:val="80"/>
          <w:sz w:val="28"/>
        </w:rPr>
        <w:t xml:space="preserve"> </w:t>
      </w:r>
      <w:r w:rsidRPr="002C08AE">
        <w:rPr>
          <w:sz w:val="28"/>
        </w:rPr>
        <w:t>по</w:t>
      </w:r>
      <w:r w:rsidRPr="002C08AE">
        <w:rPr>
          <w:spacing w:val="80"/>
          <w:sz w:val="28"/>
        </w:rPr>
        <w:t xml:space="preserve"> </w:t>
      </w:r>
      <w:r w:rsidRPr="002C08AE">
        <w:rPr>
          <w:sz w:val="28"/>
        </w:rPr>
        <w:t>составлению фонетической транскрипции слов, предложений, текстов»</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2.</w:t>
      </w:r>
      <w:r w:rsidRPr="002C08AE">
        <w:rPr>
          <w:spacing w:val="40"/>
          <w:sz w:val="28"/>
        </w:rPr>
        <w:t xml:space="preserve"> </w:t>
      </w:r>
      <w:r w:rsidRPr="002C08AE">
        <w:rPr>
          <w:sz w:val="28"/>
        </w:rPr>
        <w:t>«Выполнение</w:t>
      </w:r>
      <w:r w:rsidRPr="002C08AE">
        <w:rPr>
          <w:spacing w:val="40"/>
          <w:sz w:val="28"/>
        </w:rPr>
        <w:t xml:space="preserve"> </w:t>
      </w:r>
      <w:r w:rsidRPr="002C08AE">
        <w:rPr>
          <w:sz w:val="28"/>
        </w:rPr>
        <w:t>упражнений</w:t>
      </w:r>
      <w:r w:rsidRPr="002C08AE">
        <w:rPr>
          <w:spacing w:val="40"/>
          <w:sz w:val="28"/>
        </w:rPr>
        <w:t xml:space="preserve"> </w:t>
      </w:r>
      <w:r w:rsidRPr="002C08AE">
        <w:rPr>
          <w:sz w:val="28"/>
        </w:rPr>
        <w:t>по</w:t>
      </w:r>
      <w:r w:rsidRPr="002C08AE">
        <w:rPr>
          <w:spacing w:val="40"/>
          <w:sz w:val="28"/>
        </w:rPr>
        <w:t xml:space="preserve"> </w:t>
      </w:r>
      <w:r w:rsidRPr="002C08AE">
        <w:rPr>
          <w:sz w:val="28"/>
        </w:rPr>
        <w:t>фонетическому разбору слов»</w:t>
      </w:r>
    </w:p>
    <w:p w:rsidR="00137ECC" w:rsidRPr="002C08AE" w:rsidRDefault="00137ECC" w:rsidP="00137ECC">
      <w:pPr>
        <w:spacing w:line="264" w:lineRule="auto"/>
        <w:ind w:left="165" w:right="47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3.</w:t>
      </w:r>
      <w:r w:rsidRPr="002C08AE">
        <w:rPr>
          <w:spacing w:val="40"/>
          <w:sz w:val="28"/>
        </w:rPr>
        <w:t xml:space="preserve"> </w:t>
      </w:r>
      <w:r w:rsidRPr="002C08AE">
        <w:rPr>
          <w:sz w:val="28"/>
        </w:rPr>
        <w:t>«Анализ</w:t>
      </w:r>
      <w:r w:rsidRPr="002C08AE">
        <w:rPr>
          <w:spacing w:val="40"/>
          <w:sz w:val="28"/>
        </w:rPr>
        <w:t xml:space="preserve"> </w:t>
      </w:r>
      <w:r w:rsidRPr="002C08AE">
        <w:rPr>
          <w:sz w:val="28"/>
        </w:rPr>
        <w:t>УМК</w:t>
      </w:r>
      <w:r w:rsidRPr="002C08AE">
        <w:rPr>
          <w:spacing w:val="40"/>
          <w:sz w:val="28"/>
        </w:rPr>
        <w:t xml:space="preserve"> </w:t>
      </w:r>
      <w:r w:rsidRPr="002C08AE">
        <w:rPr>
          <w:sz w:val="28"/>
        </w:rPr>
        <w:t>с</w:t>
      </w:r>
      <w:r w:rsidRPr="002C08AE">
        <w:rPr>
          <w:spacing w:val="40"/>
          <w:sz w:val="28"/>
        </w:rPr>
        <w:t xml:space="preserve"> </w:t>
      </w:r>
      <w:r w:rsidRPr="002C08AE">
        <w:rPr>
          <w:sz w:val="28"/>
        </w:rPr>
        <w:t>целью</w:t>
      </w:r>
      <w:r w:rsidRPr="002C08AE">
        <w:rPr>
          <w:spacing w:val="40"/>
          <w:sz w:val="28"/>
        </w:rPr>
        <w:t xml:space="preserve"> </w:t>
      </w:r>
      <w:r w:rsidRPr="002C08AE">
        <w:rPr>
          <w:sz w:val="28"/>
        </w:rPr>
        <w:t>выявления</w:t>
      </w:r>
      <w:r w:rsidRPr="002C08AE">
        <w:rPr>
          <w:spacing w:val="40"/>
          <w:sz w:val="28"/>
        </w:rPr>
        <w:t xml:space="preserve"> </w:t>
      </w:r>
      <w:r w:rsidRPr="002C08AE">
        <w:rPr>
          <w:sz w:val="28"/>
        </w:rPr>
        <w:t>специфики его построения»</w:t>
      </w:r>
    </w:p>
    <w:p w:rsidR="00137ECC" w:rsidRPr="002C08AE" w:rsidRDefault="00137ECC" w:rsidP="00137ECC">
      <w:pPr>
        <w:spacing w:line="264" w:lineRule="auto"/>
        <w:ind w:left="165" w:right="38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4.</w:t>
      </w:r>
      <w:r w:rsidRPr="002C08AE">
        <w:rPr>
          <w:spacing w:val="80"/>
          <w:sz w:val="28"/>
        </w:rPr>
        <w:t xml:space="preserve"> </w:t>
      </w:r>
      <w:r w:rsidRPr="002C08AE">
        <w:rPr>
          <w:sz w:val="28"/>
        </w:rPr>
        <w:t>«Составление</w:t>
      </w:r>
      <w:r w:rsidRPr="002C08AE">
        <w:rPr>
          <w:spacing w:val="80"/>
          <w:sz w:val="28"/>
        </w:rPr>
        <w:t xml:space="preserve"> </w:t>
      </w:r>
      <w:r w:rsidRPr="002C08AE">
        <w:rPr>
          <w:sz w:val="28"/>
        </w:rPr>
        <w:t>конспектов</w:t>
      </w:r>
      <w:r w:rsidRPr="002C08AE">
        <w:rPr>
          <w:spacing w:val="80"/>
          <w:sz w:val="28"/>
        </w:rPr>
        <w:t xml:space="preserve"> </w:t>
      </w:r>
      <w:r w:rsidRPr="002C08AE">
        <w:rPr>
          <w:sz w:val="28"/>
        </w:rPr>
        <w:t>уроков</w:t>
      </w:r>
      <w:r w:rsidRPr="002C08AE">
        <w:rPr>
          <w:spacing w:val="80"/>
          <w:sz w:val="28"/>
        </w:rPr>
        <w:t xml:space="preserve"> </w:t>
      </w:r>
      <w:r w:rsidRPr="002C08AE">
        <w:rPr>
          <w:sz w:val="28"/>
        </w:rPr>
        <w:t>обучения грамоте в подготовительный период обучения грамоте»</w:t>
      </w:r>
    </w:p>
    <w:p w:rsidR="00137ECC" w:rsidRPr="002C08AE" w:rsidRDefault="00137ECC" w:rsidP="00137ECC">
      <w:pPr>
        <w:spacing w:line="264" w:lineRule="auto"/>
        <w:ind w:left="165" w:right="38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5.</w:t>
      </w:r>
      <w:r w:rsidRPr="002C08AE">
        <w:rPr>
          <w:spacing w:val="80"/>
          <w:sz w:val="28"/>
        </w:rPr>
        <w:t xml:space="preserve"> </w:t>
      </w:r>
      <w:r w:rsidRPr="002C08AE">
        <w:rPr>
          <w:sz w:val="28"/>
        </w:rPr>
        <w:t>«Составление</w:t>
      </w:r>
      <w:r w:rsidRPr="002C08AE">
        <w:rPr>
          <w:spacing w:val="80"/>
          <w:sz w:val="28"/>
        </w:rPr>
        <w:t xml:space="preserve"> </w:t>
      </w:r>
      <w:r w:rsidRPr="002C08AE">
        <w:rPr>
          <w:sz w:val="28"/>
        </w:rPr>
        <w:t>конспектов</w:t>
      </w:r>
      <w:r w:rsidRPr="002C08AE">
        <w:rPr>
          <w:spacing w:val="80"/>
          <w:sz w:val="28"/>
        </w:rPr>
        <w:t xml:space="preserve"> </w:t>
      </w:r>
      <w:r w:rsidRPr="002C08AE">
        <w:rPr>
          <w:sz w:val="28"/>
        </w:rPr>
        <w:t>уроков</w:t>
      </w:r>
      <w:r w:rsidRPr="002C08AE">
        <w:rPr>
          <w:spacing w:val="80"/>
          <w:sz w:val="28"/>
        </w:rPr>
        <w:t xml:space="preserve"> </w:t>
      </w:r>
      <w:r w:rsidRPr="002C08AE">
        <w:rPr>
          <w:sz w:val="28"/>
        </w:rPr>
        <w:t>обучения грамоте в основной период обучения грамоте»</w:t>
      </w:r>
    </w:p>
    <w:p w:rsidR="00137ECC" w:rsidRPr="002C08AE" w:rsidRDefault="00137ECC" w:rsidP="00137ECC">
      <w:pPr>
        <w:spacing w:line="264" w:lineRule="auto"/>
        <w:ind w:left="165" w:right="515" w:firstLine="707"/>
        <w:rPr>
          <w:sz w:val="28"/>
        </w:rPr>
      </w:pPr>
      <w:r w:rsidRPr="002C08AE">
        <w:rPr>
          <w:sz w:val="28"/>
        </w:rPr>
        <w:t>Практическое занятие 6. «Наблюдение и анализ урока обучения грамоте</w:t>
      </w:r>
      <w:r w:rsidRPr="002C08AE">
        <w:rPr>
          <w:spacing w:val="40"/>
          <w:sz w:val="28"/>
        </w:rPr>
        <w:t xml:space="preserve"> </w:t>
      </w:r>
      <w:r w:rsidRPr="002C08AE">
        <w:rPr>
          <w:sz w:val="28"/>
        </w:rPr>
        <w:t>в подготовительный период обучения грамоте»</w:t>
      </w:r>
    </w:p>
    <w:p w:rsidR="00137ECC" w:rsidRPr="002C08AE" w:rsidRDefault="00137ECC" w:rsidP="00137ECC">
      <w:pPr>
        <w:spacing w:line="264" w:lineRule="auto"/>
        <w:ind w:left="165" w:right="515" w:firstLine="707"/>
        <w:rPr>
          <w:sz w:val="28"/>
        </w:rPr>
      </w:pPr>
      <w:r w:rsidRPr="002C08AE">
        <w:rPr>
          <w:sz w:val="28"/>
        </w:rPr>
        <w:t>Практическое занятие 7. «Наблюдение и анализ урока обучения грамоте</w:t>
      </w:r>
      <w:r w:rsidRPr="002C08AE">
        <w:rPr>
          <w:spacing w:val="40"/>
          <w:sz w:val="28"/>
        </w:rPr>
        <w:t xml:space="preserve"> </w:t>
      </w:r>
      <w:r w:rsidRPr="002C08AE">
        <w:rPr>
          <w:sz w:val="28"/>
        </w:rPr>
        <w:t>в основной период обучения грамот»</w:t>
      </w:r>
    </w:p>
    <w:p w:rsidR="00137ECC" w:rsidRPr="002C08AE" w:rsidRDefault="00137ECC" w:rsidP="00137ECC">
      <w:pPr>
        <w:spacing w:line="264" w:lineRule="auto"/>
        <w:rPr>
          <w:sz w:val="28"/>
        </w:rPr>
        <w:sectPr w:rsidR="00137ECC" w:rsidRPr="002C08AE">
          <w:pgSz w:w="11900" w:h="16850"/>
          <w:pgMar w:top="940" w:right="425" w:bottom="540" w:left="1275" w:header="0" w:footer="342" w:gutter="0"/>
          <w:cols w:space="720"/>
        </w:sectPr>
      </w:pPr>
    </w:p>
    <w:p w:rsidR="00137ECC" w:rsidRPr="002C08AE" w:rsidRDefault="00137ECC" w:rsidP="00137ECC">
      <w:pPr>
        <w:spacing w:before="67" w:line="264" w:lineRule="auto"/>
        <w:ind w:left="165" w:right="479" w:firstLine="707"/>
        <w:jc w:val="both"/>
        <w:rPr>
          <w:sz w:val="28"/>
        </w:rPr>
      </w:pPr>
      <w:r w:rsidRPr="002C08AE">
        <w:rPr>
          <w:sz w:val="28"/>
        </w:rPr>
        <w:lastRenderedPageBreak/>
        <w:t>Практическое занятие 8.«Выполнение упражнений по письму букв русского алфавита по группам (по принципу схожести элементов букв)».</w:t>
      </w:r>
    </w:p>
    <w:p w:rsidR="00137ECC" w:rsidRPr="002C08AE" w:rsidRDefault="00137ECC" w:rsidP="00137ECC">
      <w:pPr>
        <w:spacing w:line="264" w:lineRule="auto"/>
        <w:ind w:left="165" w:right="475" w:firstLine="707"/>
        <w:jc w:val="both"/>
        <w:rPr>
          <w:sz w:val="28"/>
        </w:rPr>
      </w:pPr>
      <w:r w:rsidRPr="002C08AE">
        <w:rPr>
          <w:sz w:val="28"/>
        </w:rPr>
        <w:t>Практическое занятие 9.«Выполнение упражнений по письму</w:t>
      </w:r>
      <w:r w:rsidRPr="002C08AE">
        <w:rPr>
          <w:spacing w:val="40"/>
          <w:sz w:val="28"/>
        </w:rPr>
        <w:t xml:space="preserve"> </w:t>
      </w:r>
      <w:r w:rsidRPr="002C08AE">
        <w:rPr>
          <w:sz w:val="28"/>
        </w:rPr>
        <w:t>соединений букв, слогов, слов в тетрадях с различной разлиновкой, на доске».</w:t>
      </w:r>
    </w:p>
    <w:p w:rsidR="00137ECC" w:rsidRPr="002C08AE" w:rsidRDefault="00137ECC" w:rsidP="00137ECC">
      <w:pPr>
        <w:spacing w:line="264" w:lineRule="auto"/>
        <w:ind w:left="165" w:right="475" w:firstLine="707"/>
        <w:jc w:val="both"/>
        <w:rPr>
          <w:sz w:val="28"/>
        </w:rPr>
      </w:pPr>
      <w:r w:rsidRPr="002C08AE">
        <w:rPr>
          <w:sz w:val="28"/>
        </w:rPr>
        <w:t>Практическое занятие 10.«Выполнение упражнений по письму связных текстов в тетрадях с различной разлиновкой, на доске».</w:t>
      </w:r>
    </w:p>
    <w:p w:rsidR="00137ECC" w:rsidRPr="002C08AE" w:rsidRDefault="00137ECC" w:rsidP="00137ECC">
      <w:pPr>
        <w:spacing w:line="264" w:lineRule="auto"/>
        <w:ind w:left="165" w:right="473" w:firstLine="707"/>
        <w:jc w:val="both"/>
        <w:rPr>
          <w:sz w:val="28"/>
        </w:rPr>
      </w:pPr>
      <w:r w:rsidRPr="002C08AE">
        <w:rPr>
          <w:sz w:val="28"/>
        </w:rPr>
        <w:t>Практическое занятие 11. «Выполнение упражнений по письму цифр, оформлению записей в тетрадях».</w:t>
      </w:r>
    </w:p>
    <w:p w:rsidR="00137ECC" w:rsidRPr="002C08AE" w:rsidRDefault="00137ECC" w:rsidP="00137ECC">
      <w:pPr>
        <w:spacing w:line="264" w:lineRule="auto"/>
        <w:ind w:left="165" w:right="472" w:firstLine="707"/>
        <w:jc w:val="both"/>
        <w:rPr>
          <w:sz w:val="28"/>
        </w:rPr>
      </w:pPr>
      <w:r w:rsidRPr="002C08AE">
        <w:rPr>
          <w:sz w:val="28"/>
        </w:rPr>
        <w:t>Практические занятия 12. «Разработка конспектов уроков чтения произведений различных жанров»</w:t>
      </w:r>
    </w:p>
    <w:p w:rsidR="00137ECC" w:rsidRPr="002C08AE" w:rsidRDefault="00137ECC" w:rsidP="00137ECC">
      <w:pPr>
        <w:spacing w:line="264" w:lineRule="auto"/>
        <w:ind w:left="165" w:right="475" w:firstLine="707"/>
        <w:jc w:val="both"/>
        <w:rPr>
          <w:sz w:val="28"/>
        </w:rPr>
      </w:pPr>
      <w:r w:rsidRPr="002C08AE">
        <w:rPr>
          <w:sz w:val="28"/>
        </w:rPr>
        <w:t>Практическое занятие 13. «Разработка фрагмента урока по организации пересказа, составлению плана»</w:t>
      </w:r>
    </w:p>
    <w:p w:rsidR="00137ECC" w:rsidRPr="002C08AE" w:rsidRDefault="00137ECC" w:rsidP="00137ECC">
      <w:pPr>
        <w:spacing w:line="264" w:lineRule="auto"/>
        <w:ind w:left="165" w:right="474" w:firstLine="707"/>
        <w:jc w:val="both"/>
        <w:rPr>
          <w:sz w:val="28"/>
        </w:rPr>
      </w:pPr>
      <w:r w:rsidRPr="002C08AE">
        <w:rPr>
          <w:sz w:val="28"/>
        </w:rPr>
        <w:t>Практическое занятие 14. «Составление комплекса упражнений по коррекции навыков чтения»</w:t>
      </w:r>
    </w:p>
    <w:p w:rsidR="00137ECC" w:rsidRPr="002C08AE" w:rsidRDefault="00137ECC" w:rsidP="00137ECC">
      <w:pPr>
        <w:spacing w:line="264" w:lineRule="auto"/>
        <w:ind w:left="165" w:right="475" w:firstLine="707"/>
        <w:jc w:val="both"/>
        <w:rPr>
          <w:sz w:val="28"/>
        </w:rPr>
      </w:pPr>
      <w:r w:rsidRPr="002C08AE">
        <w:rPr>
          <w:sz w:val="28"/>
        </w:rPr>
        <w:t xml:space="preserve">Практическое занятие 15. «Наблюдение и анализ форм организации работы над литературным произведением на уроках чтения в начальных </w:t>
      </w:r>
      <w:r w:rsidRPr="002C08AE">
        <w:rPr>
          <w:spacing w:val="-2"/>
          <w:sz w:val="28"/>
        </w:rPr>
        <w:t>классах»</w:t>
      </w:r>
    </w:p>
    <w:p w:rsidR="00137ECC" w:rsidRPr="002C08AE" w:rsidRDefault="00137ECC" w:rsidP="00137ECC">
      <w:pPr>
        <w:spacing w:line="264" w:lineRule="auto"/>
        <w:ind w:left="165" w:right="477" w:firstLine="707"/>
        <w:jc w:val="both"/>
        <w:rPr>
          <w:sz w:val="28"/>
        </w:rPr>
      </w:pPr>
      <w:r w:rsidRPr="002C08AE">
        <w:rPr>
          <w:sz w:val="28"/>
        </w:rPr>
        <w:t>Практические занятия 16. «Выполнение упражнений с проведением орфографического анализа»</w:t>
      </w:r>
    </w:p>
    <w:p w:rsidR="00137ECC" w:rsidRPr="002C08AE" w:rsidRDefault="00137ECC" w:rsidP="00137ECC">
      <w:pPr>
        <w:spacing w:line="264" w:lineRule="auto"/>
        <w:ind w:left="165" w:right="471" w:firstLine="707"/>
        <w:jc w:val="both"/>
        <w:rPr>
          <w:sz w:val="28"/>
        </w:rPr>
      </w:pPr>
      <w:r w:rsidRPr="002C08AE">
        <w:rPr>
          <w:sz w:val="28"/>
        </w:rPr>
        <w:t>Практическое занятие 17. «Анализ упражнений учебника, определение целей, классификация орфограмм»</w:t>
      </w:r>
    </w:p>
    <w:p w:rsidR="00137ECC" w:rsidRPr="002C08AE" w:rsidRDefault="00137ECC" w:rsidP="00137ECC">
      <w:pPr>
        <w:spacing w:line="264" w:lineRule="auto"/>
        <w:ind w:left="165" w:right="472" w:firstLine="707"/>
        <w:jc w:val="both"/>
        <w:rPr>
          <w:sz w:val="28"/>
        </w:rPr>
      </w:pPr>
      <w:r w:rsidRPr="002C08AE">
        <w:rPr>
          <w:sz w:val="28"/>
        </w:rPr>
        <w:t>Практическое занятие 18. «Составление конспекта урока по введению нового орфографического правила»</w:t>
      </w:r>
    </w:p>
    <w:p w:rsidR="00137ECC" w:rsidRPr="002C08AE" w:rsidRDefault="00137ECC" w:rsidP="00137ECC">
      <w:pPr>
        <w:spacing w:line="264" w:lineRule="auto"/>
        <w:ind w:left="165" w:right="478" w:firstLine="707"/>
        <w:jc w:val="both"/>
        <w:rPr>
          <w:sz w:val="28"/>
        </w:rPr>
      </w:pPr>
      <w:r w:rsidRPr="002C08AE">
        <w:rPr>
          <w:sz w:val="28"/>
        </w:rPr>
        <w:t>Практическое занятие 19. «Выполнение упражнений по морфемному, словообразовательному, этимологическому анализу слов».</w:t>
      </w:r>
    </w:p>
    <w:p w:rsidR="00137ECC" w:rsidRPr="002C08AE" w:rsidRDefault="00137ECC" w:rsidP="00137ECC">
      <w:pPr>
        <w:spacing w:line="264" w:lineRule="auto"/>
        <w:ind w:left="165" w:right="472" w:firstLine="707"/>
        <w:jc w:val="both"/>
        <w:rPr>
          <w:sz w:val="28"/>
        </w:rPr>
      </w:pPr>
      <w:r w:rsidRPr="002C08AE">
        <w:rPr>
          <w:sz w:val="28"/>
        </w:rPr>
        <w:t>Практическое занятие 20. «Анализ конспектов уроков, представленных в сети Интернет, определение логико-методической целесообразности организации работы по введению грамматического понятия «.</w:t>
      </w:r>
    </w:p>
    <w:p w:rsidR="00137ECC" w:rsidRPr="002C08AE" w:rsidRDefault="00137ECC" w:rsidP="00137ECC">
      <w:pPr>
        <w:spacing w:line="264" w:lineRule="auto"/>
        <w:ind w:left="165" w:right="474" w:firstLine="707"/>
        <w:jc w:val="both"/>
        <w:rPr>
          <w:sz w:val="28"/>
        </w:rPr>
      </w:pPr>
      <w:r w:rsidRPr="002C08AE">
        <w:rPr>
          <w:sz w:val="28"/>
        </w:rPr>
        <w:t>Практические занятия 21. «Выполнение упражнений по морфологическим темам».</w:t>
      </w:r>
    </w:p>
    <w:p w:rsidR="00137ECC" w:rsidRPr="002C08AE" w:rsidRDefault="00137ECC" w:rsidP="00137ECC">
      <w:pPr>
        <w:spacing w:line="264" w:lineRule="auto"/>
        <w:ind w:left="165" w:right="475" w:firstLine="707"/>
        <w:jc w:val="both"/>
        <w:rPr>
          <w:sz w:val="28"/>
        </w:rPr>
      </w:pPr>
      <w:r w:rsidRPr="002C08AE">
        <w:rPr>
          <w:sz w:val="28"/>
        </w:rPr>
        <w:t xml:space="preserve">Практическое занятие 22. «Составление планов и конспектов уроков по </w:t>
      </w:r>
      <w:r w:rsidRPr="002C08AE">
        <w:rPr>
          <w:spacing w:val="-2"/>
          <w:sz w:val="28"/>
        </w:rPr>
        <w:t>грамматике»</w:t>
      </w:r>
    </w:p>
    <w:p w:rsidR="00137ECC" w:rsidRPr="002C08AE" w:rsidRDefault="00137ECC" w:rsidP="00137ECC">
      <w:pPr>
        <w:spacing w:line="264" w:lineRule="auto"/>
        <w:ind w:left="165" w:right="474" w:firstLine="707"/>
        <w:jc w:val="both"/>
        <w:rPr>
          <w:sz w:val="28"/>
        </w:rPr>
      </w:pPr>
      <w:r w:rsidRPr="002C08AE">
        <w:rPr>
          <w:sz w:val="28"/>
        </w:rPr>
        <w:t>Практическое занятие 23.</w:t>
      </w:r>
      <w:r w:rsidRPr="002C08AE">
        <w:rPr>
          <w:spacing w:val="40"/>
          <w:sz w:val="28"/>
        </w:rPr>
        <w:t xml:space="preserve"> </w:t>
      </w:r>
      <w:r w:rsidRPr="002C08AE">
        <w:rPr>
          <w:sz w:val="28"/>
        </w:rPr>
        <w:t>«Наблюдение и анализ урока формирования грамматических понятий».</w:t>
      </w:r>
    </w:p>
    <w:p w:rsidR="00137ECC" w:rsidRPr="002C08AE" w:rsidRDefault="00137ECC" w:rsidP="00137ECC">
      <w:pPr>
        <w:spacing w:line="264" w:lineRule="auto"/>
        <w:ind w:left="165" w:right="471" w:firstLine="707"/>
        <w:jc w:val="both"/>
        <w:rPr>
          <w:sz w:val="28"/>
        </w:rPr>
      </w:pPr>
      <w:r w:rsidRPr="002C08AE">
        <w:rPr>
          <w:sz w:val="28"/>
        </w:rPr>
        <w:t>Практическое</w:t>
      </w:r>
      <w:r w:rsidRPr="002C08AE">
        <w:rPr>
          <w:spacing w:val="-1"/>
          <w:sz w:val="28"/>
        </w:rPr>
        <w:t xml:space="preserve"> </w:t>
      </w:r>
      <w:r w:rsidRPr="002C08AE">
        <w:rPr>
          <w:sz w:val="28"/>
        </w:rPr>
        <w:t>занятие 24. «Выполнение</w:t>
      </w:r>
      <w:r w:rsidRPr="002C08AE">
        <w:rPr>
          <w:spacing w:val="-1"/>
          <w:sz w:val="28"/>
        </w:rPr>
        <w:t xml:space="preserve"> </w:t>
      </w:r>
      <w:r w:rsidRPr="002C08AE">
        <w:rPr>
          <w:sz w:val="28"/>
        </w:rPr>
        <w:t>упражнений</w:t>
      </w:r>
      <w:r w:rsidRPr="002C08AE">
        <w:rPr>
          <w:spacing w:val="-1"/>
          <w:sz w:val="28"/>
        </w:rPr>
        <w:t xml:space="preserve"> </w:t>
      </w:r>
      <w:r w:rsidRPr="002C08AE">
        <w:rPr>
          <w:sz w:val="28"/>
        </w:rPr>
        <w:t>по синтаксическому разбору словосочетаний».</w:t>
      </w:r>
    </w:p>
    <w:p w:rsidR="00137ECC" w:rsidRPr="002C08AE" w:rsidRDefault="00137ECC" w:rsidP="00137ECC">
      <w:pPr>
        <w:spacing w:line="264" w:lineRule="auto"/>
        <w:ind w:left="165" w:right="476" w:firstLine="707"/>
        <w:jc w:val="both"/>
        <w:rPr>
          <w:sz w:val="28"/>
        </w:rPr>
      </w:pPr>
      <w:r w:rsidRPr="002C08AE">
        <w:rPr>
          <w:sz w:val="28"/>
        </w:rPr>
        <w:t>Практическое</w:t>
      </w:r>
      <w:r w:rsidRPr="002C08AE">
        <w:rPr>
          <w:spacing w:val="-1"/>
          <w:sz w:val="28"/>
        </w:rPr>
        <w:t xml:space="preserve"> </w:t>
      </w:r>
      <w:r w:rsidRPr="002C08AE">
        <w:rPr>
          <w:sz w:val="28"/>
        </w:rPr>
        <w:t>занятие 25. «Выполнение</w:t>
      </w:r>
      <w:r w:rsidRPr="002C08AE">
        <w:rPr>
          <w:spacing w:val="-1"/>
          <w:sz w:val="28"/>
        </w:rPr>
        <w:t xml:space="preserve"> </w:t>
      </w:r>
      <w:r w:rsidRPr="002C08AE">
        <w:rPr>
          <w:sz w:val="28"/>
        </w:rPr>
        <w:t>упражнений</w:t>
      </w:r>
      <w:r w:rsidRPr="002C08AE">
        <w:rPr>
          <w:spacing w:val="-1"/>
          <w:sz w:val="28"/>
        </w:rPr>
        <w:t xml:space="preserve"> </w:t>
      </w:r>
      <w:r w:rsidRPr="002C08AE">
        <w:rPr>
          <w:sz w:val="28"/>
        </w:rPr>
        <w:t>по</w:t>
      </w:r>
      <w:r w:rsidRPr="002C08AE">
        <w:rPr>
          <w:spacing w:val="-1"/>
          <w:sz w:val="28"/>
        </w:rPr>
        <w:t xml:space="preserve"> </w:t>
      </w:r>
      <w:r w:rsidRPr="002C08AE">
        <w:rPr>
          <w:sz w:val="28"/>
        </w:rPr>
        <w:t>синтаксическому разбору предложений».</w:t>
      </w:r>
    </w:p>
    <w:p w:rsidR="00137ECC" w:rsidRPr="002C08AE" w:rsidRDefault="00137ECC" w:rsidP="00137ECC">
      <w:pPr>
        <w:spacing w:line="264" w:lineRule="auto"/>
        <w:ind w:left="165" w:right="472" w:firstLine="707"/>
        <w:jc w:val="both"/>
        <w:rPr>
          <w:sz w:val="28"/>
        </w:rPr>
      </w:pPr>
      <w:r w:rsidRPr="002C08AE">
        <w:rPr>
          <w:sz w:val="28"/>
        </w:rPr>
        <w:t>Практическое занятие 26. «Выполнение упражнений по лингвистическому анализу многочленных сложных предложений с разными типами связи».</w:t>
      </w:r>
    </w:p>
    <w:p w:rsidR="00137ECC" w:rsidRPr="002C08AE" w:rsidRDefault="00137ECC" w:rsidP="00137ECC">
      <w:pPr>
        <w:spacing w:line="264" w:lineRule="auto"/>
        <w:ind w:left="165" w:right="476" w:firstLine="707"/>
        <w:jc w:val="both"/>
        <w:rPr>
          <w:sz w:val="28"/>
        </w:rPr>
      </w:pPr>
      <w:r w:rsidRPr="002C08AE">
        <w:rPr>
          <w:sz w:val="28"/>
        </w:rPr>
        <w:t>Практическое занятие 27. «Анализ упражнений учебника по работе над синтаксическим и пунктуационным материалом, определение целей»</w:t>
      </w:r>
    </w:p>
    <w:p w:rsidR="00137ECC" w:rsidRPr="002C08AE" w:rsidRDefault="00137ECC" w:rsidP="00137ECC">
      <w:pPr>
        <w:spacing w:line="264" w:lineRule="auto"/>
        <w:jc w:val="both"/>
        <w:rPr>
          <w:sz w:val="28"/>
        </w:rPr>
        <w:sectPr w:rsidR="00137ECC" w:rsidRPr="002C08AE">
          <w:pgSz w:w="11900" w:h="16850"/>
          <w:pgMar w:top="940" w:right="425" w:bottom="540" w:left="1275" w:header="0" w:footer="342" w:gutter="0"/>
          <w:cols w:space="720"/>
        </w:sectPr>
      </w:pPr>
    </w:p>
    <w:p w:rsidR="00137ECC" w:rsidRPr="002C08AE" w:rsidRDefault="00137ECC" w:rsidP="00137ECC">
      <w:pPr>
        <w:spacing w:before="67" w:line="264" w:lineRule="auto"/>
        <w:ind w:left="165" w:firstLine="707"/>
        <w:rPr>
          <w:sz w:val="28"/>
        </w:rPr>
      </w:pPr>
      <w:r w:rsidRPr="002C08AE">
        <w:rPr>
          <w:sz w:val="28"/>
        </w:rPr>
        <w:lastRenderedPageBreak/>
        <w:t>Практическое занятие 28.«Составление планов и конспектов уроков для проведения изложений в начальных классах».</w:t>
      </w:r>
    </w:p>
    <w:p w:rsidR="00137ECC" w:rsidRPr="002C08AE" w:rsidRDefault="00137ECC" w:rsidP="00137ECC">
      <w:pPr>
        <w:spacing w:line="264" w:lineRule="auto"/>
        <w:ind w:left="165" w:right="385" w:firstLine="707"/>
        <w:rPr>
          <w:sz w:val="28"/>
        </w:rPr>
      </w:pPr>
      <w:r w:rsidRPr="002C08AE">
        <w:rPr>
          <w:sz w:val="28"/>
        </w:rPr>
        <w:t>Практическое</w:t>
      </w:r>
      <w:r w:rsidRPr="002C08AE">
        <w:rPr>
          <w:spacing w:val="39"/>
          <w:sz w:val="28"/>
        </w:rPr>
        <w:t xml:space="preserve"> </w:t>
      </w:r>
      <w:r w:rsidRPr="002C08AE">
        <w:rPr>
          <w:sz w:val="28"/>
        </w:rPr>
        <w:t>занятие</w:t>
      </w:r>
      <w:r w:rsidRPr="002C08AE">
        <w:rPr>
          <w:spacing w:val="40"/>
          <w:sz w:val="28"/>
        </w:rPr>
        <w:t xml:space="preserve"> </w:t>
      </w:r>
      <w:r w:rsidRPr="002C08AE">
        <w:rPr>
          <w:sz w:val="28"/>
        </w:rPr>
        <w:t>29.</w:t>
      </w:r>
      <w:r w:rsidRPr="002C08AE">
        <w:rPr>
          <w:spacing w:val="40"/>
          <w:sz w:val="28"/>
        </w:rPr>
        <w:t xml:space="preserve"> </w:t>
      </w:r>
      <w:r w:rsidRPr="002C08AE">
        <w:rPr>
          <w:sz w:val="28"/>
        </w:rPr>
        <w:t>«Составление</w:t>
      </w:r>
      <w:r w:rsidRPr="002C08AE">
        <w:rPr>
          <w:spacing w:val="40"/>
          <w:sz w:val="28"/>
        </w:rPr>
        <w:t xml:space="preserve"> </w:t>
      </w:r>
      <w:r w:rsidRPr="002C08AE">
        <w:rPr>
          <w:sz w:val="28"/>
        </w:rPr>
        <w:t>конспектов</w:t>
      </w:r>
      <w:r w:rsidRPr="002C08AE">
        <w:rPr>
          <w:spacing w:val="40"/>
          <w:sz w:val="28"/>
        </w:rPr>
        <w:t xml:space="preserve"> </w:t>
      </w:r>
      <w:r w:rsidRPr="002C08AE">
        <w:rPr>
          <w:sz w:val="28"/>
        </w:rPr>
        <w:t>уроков</w:t>
      </w:r>
      <w:r w:rsidRPr="002C08AE">
        <w:rPr>
          <w:spacing w:val="40"/>
          <w:sz w:val="28"/>
        </w:rPr>
        <w:t xml:space="preserve"> </w:t>
      </w:r>
      <w:r w:rsidRPr="002C08AE">
        <w:rPr>
          <w:sz w:val="28"/>
        </w:rPr>
        <w:t>проведения сочинений в начальных классах».</w:t>
      </w:r>
    </w:p>
    <w:p w:rsidR="00137ECC" w:rsidRPr="002C08AE" w:rsidRDefault="00137ECC" w:rsidP="00137ECC">
      <w:pPr>
        <w:tabs>
          <w:tab w:val="left" w:pos="3849"/>
        </w:tabs>
        <w:spacing w:line="264" w:lineRule="auto"/>
        <w:ind w:left="165" w:right="47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z w:val="28"/>
        </w:rPr>
        <w:tab/>
        <w:t>30.</w:t>
      </w:r>
      <w:r w:rsidRPr="002C08AE">
        <w:rPr>
          <w:spacing w:val="80"/>
          <w:sz w:val="28"/>
        </w:rPr>
        <w:t xml:space="preserve"> </w:t>
      </w:r>
      <w:r w:rsidRPr="002C08AE">
        <w:rPr>
          <w:sz w:val="28"/>
        </w:rPr>
        <w:t>«Наблюдение</w:t>
      </w:r>
      <w:r w:rsidRPr="002C08AE">
        <w:rPr>
          <w:spacing w:val="80"/>
          <w:sz w:val="28"/>
        </w:rPr>
        <w:t xml:space="preserve"> </w:t>
      </w:r>
      <w:r w:rsidRPr="002C08AE">
        <w:rPr>
          <w:sz w:val="28"/>
        </w:rPr>
        <w:t>и</w:t>
      </w:r>
      <w:r w:rsidRPr="002C08AE">
        <w:rPr>
          <w:spacing w:val="80"/>
          <w:sz w:val="28"/>
        </w:rPr>
        <w:t xml:space="preserve"> </w:t>
      </w:r>
      <w:r w:rsidRPr="002C08AE">
        <w:rPr>
          <w:sz w:val="28"/>
        </w:rPr>
        <w:t>анализ</w:t>
      </w:r>
      <w:r w:rsidRPr="002C08AE">
        <w:rPr>
          <w:spacing w:val="80"/>
          <w:sz w:val="28"/>
        </w:rPr>
        <w:t xml:space="preserve"> </w:t>
      </w:r>
      <w:r w:rsidRPr="002C08AE">
        <w:rPr>
          <w:sz w:val="28"/>
        </w:rPr>
        <w:t>урока</w:t>
      </w:r>
      <w:r w:rsidRPr="002C08AE">
        <w:rPr>
          <w:spacing w:val="80"/>
          <w:sz w:val="28"/>
        </w:rPr>
        <w:t xml:space="preserve"> </w:t>
      </w:r>
      <w:r w:rsidRPr="002C08AE">
        <w:rPr>
          <w:sz w:val="28"/>
        </w:rPr>
        <w:t xml:space="preserve">написания </w:t>
      </w:r>
      <w:r w:rsidRPr="002C08AE">
        <w:rPr>
          <w:spacing w:val="-2"/>
          <w:sz w:val="28"/>
        </w:rPr>
        <w:t>изложения».</w:t>
      </w:r>
    </w:p>
    <w:p w:rsidR="00137ECC" w:rsidRPr="002C08AE" w:rsidRDefault="00137ECC" w:rsidP="00137ECC">
      <w:pPr>
        <w:tabs>
          <w:tab w:val="left" w:pos="3849"/>
        </w:tabs>
        <w:spacing w:line="264" w:lineRule="auto"/>
        <w:ind w:left="165" w:right="47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z w:val="28"/>
        </w:rPr>
        <w:tab/>
        <w:t>31.</w:t>
      </w:r>
      <w:r w:rsidRPr="002C08AE">
        <w:rPr>
          <w:spacing w:val="80"/>
          <w:sz w:val="28"/>
        </w:rPr>
        <w:t xml:space="preserve"> </w:t>
      </w:r>
      <w:r w:rsidRPr="002C08AE">
        <w:rPr>
          <w:sz w:val="28"/>
        </w:rPr>
        <w:t>«Наблюдение</w:t>
      </w:r>
      <w:r w:rsidRPr="002C08AE">
        <w:rPr>
          <w:spacing w:val="80"/>
          <w:sz w:val="28"/>
        </w:rPr>
        <w:t xml:space="preserve"> </w:t>
      </w:r>
      <w:r w:rsidRPr="002C08AE">
        <w:rPr>
          <w:sz w:val="28"/>
        </w:rPr>
        <w:t>и</w:t>
      </w:r>
      <w:r w:rsidRPr="002C08AE">
        <w:rPr>
          <w:spacing w:val="80"/>
          <w:sz w:val="28"/>
        </w:rPr>
        <w:t xml:space="preserve"> </w:t>
      </w:r>
      <w:r w:rsidRPr="002C08AE">
        <w:rPr>
          <w:sz w:val="28"/>
        </w:rPr>
        <w:t>анализ</w:t>
      </w:r>
      <w:r w:rsidRPr="002C08AE">
        <w:rPr>
          <w:spacing w:val="80"/>
          <w:sz w:val="28"/>
        </w:rPr>
        <w:t xml:space="preserve"> </w:t>
      </w:r>
      <w:r w:rsidRPr="002C08AE">
        <w:rPr>
          <w:sz w:val="28"/>
        </w:rPr>
        <w:t>урока</w:t>
      </w:r>
      <w:r w:rsidRPr="002C08AE">
        <w:rPr>
          <w:spacing w:val="80"/>
          <w:sz w:val="28"/>
        </w:rPr>
        <w:t xml:space="preserve"> </w:t>
      </w:r>
      <w:r w:rsidRPr="002C08AE">
        <w:rPr>
          <w:sz w:val="28"/>
        </w:rPr>
        <w:t xml:space="preserve">написания </w:t>
      </w:r>
      <w:r w:rsidRPr="002C08AE">
        <w:rPr>
          <w:spacing w:val="-2"/>
          <w:sz w:val="28"/>
        </w:rPr>
        <w:t>сочинения».</w:t>
      </w:r>
    </w:p>
    <w:p w:rsidR="00137ECC" w:rsidRPr="002C08AE" w:rsidRDefault="00137ECC" w:rsidP="00137ECC">
      <w:pPr>
        <w:spacing w:line="264" w:lineRule="auto"/>
        <w:ind w:left="165" w:right="157"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32.</w:t>
      </w:r>
      <w:r w:rsidRPr="002C08AE">
        <w:rPr>
          <w:spacing w:val="80"/>
          <w:sz w:val="28"/>
        </w:rPr>
        <w:t xml:space="preserve"> </w:t>
      </w:r>
      <w:r w:rsidRPr="002C08AE">
        <w:rPr>
          <w:sz w:val="28"/>
        </w:rPr>
        <w:t>«Составление</w:t>
      </w:r>
      <w:r w:rsidRPr="002C08AE">
        <w:rPr>
          <w:spacing w:val="80"/>
          <w:sz w:val="28"/>
        </w:rPr>
        <w:t xml:space="preserve"> </w:t>
      </w:r>
      <w:r w:rsidRPr="002C08AE">
        <w:rPr>
          <w:sz w:val="28"/>
        </w:rPr>
        <w:t>конспектов</w:t>
      </w:r>
      <w:r w:rsidRPr="002C08AE">
        <w:rPr>
          <w:spacing w:val="40"/>
          <w:sz w:val="28"/>
        </w:rPr>
        <w:t xml:space="preserve"> </w:t>
      </w:r>
      <w:r w:rsidRPr="002C08AE">
        <w:rPr>
          <w:sz w:val="28"/>
        </w:rPr>
        <w:t>уроков</w:t>
      </w:r>
      <w:r w:rsidRPr="002C08AE">
        <w:rPr>
          <w:spacing w:val="40"/>
          <w:sz w:val="28"/>
        </w:rPr>
        <w:t xml:space="preserve"> </w:t>
      </w:r>
      <w:r w:rsidRPr="002C08AE">
        <w:rPr>
          <w:sz w:val="28"/>
        </w:rPr>
        <w:t>русского языка разных типов».</w:t>
      </w:r>
    </w:p>
    <w:p w:rsidR="00137ECC" w:rsidRPr="002C08AE" w:rsidRDefault="00137ECC" w:rsidP="00137ECC">
      <w:pPr>
        <w:spacing w:line="264" w:lineRule="auto"/>
        <w:ind w:left="165" w:right="473"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33.</w:t>
      </w:r>
      <w:r w:rsidRPr="002C08AE">
        <w:rPr>
          <w:spacing w:val="40"/>
          <w:sz w:val="28"/>
        </w:rPr>
        <w:t xml:space="preserve"> </w:t>
      </w:r>
      <w:r w:rsidRPr="002C08AE">
        <w:rPr>
          <w:sz w:val="28"/>
        </w:rPr>
        <w:t>«Составление</w:t>
      </w:r>
      <w:r w:rsidRPr="002C08AE">
        <w:rPr>
          <w:spacing w:val="40"/>
          <w:sz w:val="28"/>
        </w:rPr>
        <w:t xml:space="preserve"> </w:t>
      </w:r>
      <w:r w:rsidRPr="002C08AE">
        <w:rPr>
          <w:sz w:val="28"/>
        </w:rPr>
        <w:t>конспекта</w:t>
      </w:r>
      <w:r w:rsidRPr="002C08AE">
        <w:rPr>
          <w:spacing w:val="40"/>
          <w:sz w:val="28"/>
        </w:rPr>
        <w:t xml:space="preserve"> </w:t>
      </w:r>
      <w:r w:rsidRPr="002C08AE">
        <w:rPr>
          <w:sz w:val="28"/>
        </w:rPr>
        <w:t>урока</w:t>
      </w:r>
      <w:r w:rsidRPr="002C08AE">
        <w:rPr>
          <w:spacing w:val="40"/>
          <w:sz w:val="28"/>
        </w:rPr>
        <w:t xml:space="preserve"> </w:t>
      </w:r>
      <w:r w:rsidRPr="002C08AE">
        <w:rPr>
          <w:sz w:val="28"/>
        </w:rPr>
        <w:t>«Проведение контрольно-обобщающего урока чтения в начальных классах».</w:t>
      </w:r>
    </w:p>
    <w:p w:rsidR="00137ECC" w:rsidRPr="002C08AE" w:rsidRDefault="00137ECC" w:rsidP="00137ECC">
      <w:pPr>
        <w:ind w:left="873"/>
        <w:rPr>
          <w:sz w:val="28"/>
        </w:rPr>
      </w:pPr>
      <w:r w:rsidRPr="002C08AE">
        <w:rPr>
          <w:sz w:val="28"/>
        </w:rPr>
        <w:t>Практическое</w:t>
      </w:r>
      <w:r w:rsidRPr="002C08AE">
        <w:rPr>
          <w:spacing w:val="10"/>
          <w:sz w:val="28"/>
        </w:rPr>
        <w:t xml:space="preserve"> </w:t>
      </w:r>
      <w:r w:rsidRPr="002C08AE">
        <w:rPr>
          <w:sz w:val="28"/>
        </w:rPr>
        <w:t>занятие</w:t>
      </w:r>
      <w:r w:rsidRPr="002C08AE">
        <w:rPr>
          <w:spacing w:val="16"/>
          <w:sz w:val="28"/>
        </w:rPr>
        <w:t xml:space="preserve"> </w:t>
      </w:r>
      <w:r w:rsidRPr="002C08AE">
        <w:rPr>
          <w:sz w:val="28"/>
        </w:rPr>
        <w:t>34.</w:t>
      </w:r>
      <w:r w:rsidRPr="002C08AE">
        <w:rPr>
          <w:spacing w:val="14"/>
          <w:sz w:val="28"/>
        </w:rPr>
        <w:t xml:space="preserve"> </w:t>
      </w:r>
      <w:r w:rsidRPr="002C08AE">
        <w:rPr>
          <w:sz w:val="28"/>
        </w:rPr>
        <w:t>«Составление</w:t>
      </w:r>
      <w:r w:rsidRPr="002C08AE">
        <w:rPr>
          <w:spacing w:val="15"/>
          <w:sz w:val="28"/>
        </w:rPr>
        <w:t xml:space="preserve"> </w:t>
      </w:r>
      <w:r w:rsidRPr="002C08AE">
        <w:rPr>
          <w:sz w:val="28"/>
        </w:rPr>
        <w:t>конспекта</w:t>
      </w:r>
      <w:r w:rsidRPr="002C08AE">
        <w:rPr>
          <w:spacing w:val="16"/>
          <w:sz w:val="28"/>
        </w:rPr>
        <w:t xml:space="preserve"> </w:t>
      </w:r>
      <w:r w:rsidRPr="002C08AE">
        <w:rPr>
          <w:sz w:val="28"/>
        </w:rPr>
        <w:t>урока</w:t>
      </w:r>
      <w:r w:rsidRPr="002C08AE">
        <w:rPr>
          <w:spacing w:val="13"/>
          <w:sz w:val="28"/>
        </w:rPr>
        <w:t xml:space="preserve"> </w:t>
      </w:r>
      <w:r w:rsidRPr="002C08AE">
        <w:rPr>
          <w:sz w:val="28"/>
        </w:rPr>
        <w:t>русского</w:t>
      </w:r>
      <w:r w:rsidRPr="002C08AE">
        <w:rPr>
          <w:spacing w:val="22"/>
          <w:sz w:val="28"/>
        </w:rPr>
        <w:t xml:space="preserve"> </w:t>
      </w:r>
      <w:r w:rsidRPr="002C08AE">
        <w:rPr>
          <w:spacing w:val="-2"/>
          <w:sz w:val="28"/>
        </w:rPr>
        <w:t>языка</w:t>
      </w:r>
    </w:p>
    <w:p w:rsidR="00137ECC" w:rsidRPr="002C08AE" w:rsidRDefault="00137ECC" w:rsidP="00137ECC">
      <w:pPr>
        <w:spacing w:before="30"/>
        <w:ind w:left="165"/>
        <w:rPr>
          <w:sz w:val="28"/>
        </w:rPr>
      </w:pPr>
      <w:r w:rsidRPr="002C08AE">
        <w:rPr>
          <w:sz w:val="28"/>
        </w:rPr>
        <w:t>«Проведение</w:t>
      </w:r>
      <w:r w:rsidRPr="002C08AE">
        <w:rPr>
          <w:spacing w:val="-11"/>
          <w:sz w:val="28"/>
        </w:rPr>
        <w:t xml:space="preserve"> </w:t>
      </w:r>
      <w:r w:rsidRPr="002C08AE">
        <w:rPr>
          <w:sz w:val="28"/>
        </w:rPr>
        <w:t>контрольного</w:t>
      </w:r>
      <w:r w:rsidRPr="002C08AE">
        <w:rPr>
          <w:spacing w:val="-12"/>
          <w:sz w:val="28"/>
        </w:rPr>
        <w:t xml:space="preserve"> </w:t>
      </w:r>
      <w:r w:rsidRPr="002C08AE">
        <w:rPr>
          <w:spacing w:val="-2"/>
          <w:sz w:val="28"/>
        </w:rPr>
        <w:t>диктанта».</w:t>
      </w:r>
    </w:p>
    <w:p w:rsidR="00137ECC" w:rsidRPr="002C08AE" w:rsidRDefault="00137ECC" w:rsidP="00137ECC">
      <w:pPr>
        <w:spacing w:before="33"/>
        <w:ind w:left="873"/>
        <w:rPr>
          <w:sz w:val="28"/>
        </w:rPr>
      </w:pPr>
      <w:r w:rsidRPr="002C08AE">
        <w:rPr>
          <w:sz w:val="28"/>
        </w:rPr>
        <w:t>Практическое</w:t>
      </w:r>
      <w:r w:rsidRPr="002C08AE">
        <w:rPr>
          <w:spacing w:val="61"/>
          <w:w w:val="150"/>
          <w:sz w:val="28"/>
        </w:rPr>
        <w:t xml:space="preserve"> </w:t>
      </w:r>
      <w:r w:rsidRPr="002C08AE">
        <w:rPr>
          <w:sz w:val="28"/>
        </w:rPr>
        <w:t>занятие</w:t>
      </w:r>
      <w:r w:rsidRPr="002C08AE">
        <w:rPr>
          <w:spacing w:val="64"/>
          <w:w w:val="150"/>
          <w:sz w:val="28"/>
        </w:rPr>
        <w:t xml:space="preserve"> </w:t>
      </w:r>
      <w:r w:rsidRPr="002C08AE">
        <w:rPr>
          <w:sz w:val="28"/>
        </w:rPr>
        <w:t>35.</w:t>
      </w:r>
      <w:r w:rsidRPr="002C08AE">
        <w:rPr>
          <w:spacing w:val="63"/>
          <w:w w:val="150"/>
          <w:sz w:val="28"/>
        </w:rPr>
        <w:t xml:space="preserve"> </w:t>
      </w:r>
      <w:r w:rsidRPr="002C08AE">
        <w:rPr>
          <w:sz w:val="28"/>
        </w:rPr>
        <w:t>«Составление</w:t>
      </w:r>
      <w:r w:rsidRPr="002C08AE">
        <w:rPr>
          <w:spacing w:val="61"/>
          <w:w w:val="150"/>
          <w:sz w:val="28"/>
        </w:rPr>
        <w:t xml:space="preserve"> </w:t>
      </w:r>
      <w:r w:rsidRPr="002C08AE">
        <w:rPr>
          <w:sz w:val="28"/>
        </w:rPr>
        <w:t>конспекта</w:t>
      </w:r>
      <w:r w:rsidRPr="002C08AE">
        <w:rPr>
          <w:spacing w:val="63"/>
          <w:w w:val="150"/>
          <w:sz w:val="28"/>
        </w:rPr>
        <w:t xml:space="preserve"> </w:t>
      </w:r>
      <w:r w:rsidRPr="002C08AE">
        <w:rPr>
          <w:sz w:val="28"/>
        </w:rPr>
        <w:t>урока</w:t>
      </w:r>
      <w:r w:rsidRPr="002C08AE">
        <w:rPr>
          <w:spacing w:val="62"/>
          <w:w w:val="150"/>
          <w:sz w:val="28"/>
        </w:rPr>
        <w:t xml:space="preserve"> </w:t>
      </w:r>
      <w:r w:rsidRPr="002C08AE">
        <w:rPr>
          <w:sz w:val="28"/>
        </w:rPr>
        <w:t>рус.</w:t>
      </w:r>
      <w:r w:rsidRPr="002C08AE">
        <w:rPr>
          <w:spacing w:val="64"/>
          <w:w w:val="150"/>
          <w:sz w:val="28"/>
        </w:rPr>
        <w:t xml:space="preserve"> </w:t>
      </w:r>
      <w:r w:rsidRPr="002C08AE">
        <w:rPr>
          <w:spacing w:val="-2"/>
          <w:sz w:val="28"/>
        </w:rPr>
        <w:t>языка</w:t>
      </w:r>
    </w:p>
    <w:p w:rsidR="00137ECC" w:rsidRPr="002C08AE" w:rsidRDefault="00137ECC" w:rsidP="00137ECC">
      <w:pPr>
        <w:spacing w:before="31"/>
        <w:ind w:left="165"/>
        <w:rPr>
          <w:sz w:val="28"/>
        </w:rPr>
      </w:pPr>
      <w:r w:rsidRPr="002C08AE">
        <w:rPr>
          <w:sz w:val="28"/>
        </w:rPr>
        <w:t>«Организация</w:t>
      </w:r>
      <w:r w:rsidRPr="002C08AE">
        <w:rPr>
          <w:spacing w:val="-10"/>
          <w:sz w:val="28"/>
        </w:rPr>
        <w:t xml:space="preserve"> </w:t>
      </w:r>
      <w:r w:rsidRPr="002C08AE">
        <w:rPr>
          <w:sz w:val="28"/>
        </w:rPr>
        <w:t>работы</w:t>
      </w:r>
      <w:r w:rsidRPr="002C08AE">
        <w:rPr>
          <w:spacing w:val="-6"/>
          <w:sz w:val="28"/>
        </w:rPr>
        <w:t xml:space="preserve"> </w:t>
      </w:r>
      <w:r w:rsidRPr="002C08AE">
        <w:rPr>
          <w:sz w:val="28"/>
        </w:rPr>
        <w:t>над</w:t>
      </w:r>
      <w:r w:rsidRPr="002C08AE">
        <w:rPr>
          <w:spacing w:val="-5"/>
          <w:sz w:val="28"/>
        </w:rPr>
        <w:t xml:space="preserve"> </w:t>
      </w:r>
      <w:r w:rsidRPr="002C08AE">
        <w:rPr>
          <w:spacing w:val="-2"/>
          <w:sz w:val="28"/>
        </w:rPr>
        <w:t>ошибками»»</w:t>
      </w:r>
    </w:p>
    <w:p w:rsidR="00137ECC" w:rsidRPr="002C08AE" w:rsidRDefault="00137ECC" w:rsidP="00137ECC">
      <w:pPr>
        <w:tabs>
          <w:tab w:val="left" w:pos="2741"/>
          <w:tab w:val="left" w:pos="3854"/>
          <w:tab w:val="left" w:pos="4406"/>
          <w:tab w:val="left" w:pos="7074"/>
          <w:tab w:val="left" w:pos="8437"/>
        </w:tabs>
        <w:spacing w:before="33" w:line="264" w:lineRule="auto"/>
        <w:ind w:left="165" w:right="475"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36.</w:t>
      </w:r>
      <w:r w:rsidRPr="002C08AE">
        <w:rPr>
          <w:sz w:val="28"/>
        </w:rPr>
        <w:tab/>
        <w:t>«Оценивание</w:t>
      </w:r>
      <w:r w:rsidRPr="002C08AE">
        <w:rPr>
          <w:spacing w:val="80"/>
          <w:sz w:val="28"/>
        </w:rPr>
        <w:t xml:space="preserve"> </w:t>
      </w:r>
      <w:r w:rsidRPr="002C08AE">
        <w:rPr>
          <w:sz w:val="28"/>
        </w:rPr>
        <w:t>работ</w:t>
      </w:r>
      <w:r w:rsidRPr="002C08AE">
        <w:rPr>
          <w:sz w:val="28"/>
        </w:rPr>
        <w:tab/>
      </w:r>
      <w:r w:rsidRPr="002C08AE">
        <w:rPr>
          <w:spacing w:val="-2"/>
          <w:sz w:val="28"/>
        </w:rPr>
        <w:t>учащихся</w:t>
      </w:r>
      <w:r w:rsidRPr="002C08AE">
        <w:rPr>
          <w:sz w:val="28"/>
        </w:rPr>
        <w:tab/>
      </w:r>
      <w:r w:rsidRPr="002C08AE">
        <w:rPr>
          <w:spacing w:val="-2"/>
          <w:sz w:val="28"/>
        </w:rPr>
        <w:t xml:space="preserve">начальных </w:t>
      </w:r>
      <w:r w:rsidRPr="002C08AE">
        <w:rPr>
          <w:sz w:val="28"/>
        </w:rPr>
        <w:t>классов по грамматике и правописанию»</w:t>
      </w:r>
    </w:p>
    <w:p w:rsidR="00137ECC" w:rsidRPr="002C08AE" w:rsidRDefault="00137ECC" w:rsidP="00137ECC">
      <w:pPr>
        <w:pStyle w:val="1"/>
        <w:spacing w:before="297" w:line="322" w:lineRule="exact"/>
        <w:ind w:right="308"/>
        <w:jc w:val="center"/>
      </w:pPr>
      <w:r w:rsidRPr="002C08AE">
        <w:t>Перечень</w:t>
      </w:r>
      <w:r w:rsidRPr="002C08AE">
        <w:rPr>
          <w:spacing w:val="-8"/>
        </w:rPr>
        <w:t xml:space="preserve"> </w:t>
      </w:r>
      <w:r w:rsidRPr="002C08AE">
        <w:t>практических</w:t>
      </w:r>
      <w:r w:rsidRPr="002C08AE">
        <w:rPr>
          <w:spacing w:val="-5"/>
        </w:rPr>
        <w:t xml:space="preserve"> </w:t>
      </w:r>
      <w:r w:rsidRPr="002C08AE">
        <w:rPr>
          <w:spacing w:val="-2"/>
        </w:rPr>
        <w:t>занятий</w:t>
      </w:r>
    </w:p>
    <w:p w:rsidR="00137ECC" w:rsidRPr="002C08AE" w:rsidRDefault="00137ECC" w:rsidP="00137ECC">
      <w:pPr>
        <w:ind w:left="388" w:right="704"/>
        <w:jc w:val="center"/>
        <w:rPr>
          <w:b/>
          <w:sz w:val="28"/>
        </w:rPr>
      </w:pPr>
      <w:r w:rsidRPr="002C08AE">
        <w:rPr>
          <w:b/>
          <w:sz w:val="28"/>
        </w:rPr>
        <w:t>МДК.01.03.</w:t>
      </w:r>
      <w:r w:rsidRPr="002C08AE">
        <w:rPr>
          <w:b/>
          <w:spacing w:val="-7"/>
          <w:sz w:val="28"/>
        </w:rPr>
        <w:t xml:space="preserve"> </w:t>
      </w:r>
      <w:r w:rsidRPr="002C08AE">
        <w:rPr>
          <w:b/>
          <w:sz w:val="28"/>
        </w:rPr>
        <w:t>Детская</w:t>
      </w:r>
      <w:r w:rsidRPr="002C08AE">
        <w:rPr>
          <w:b/>
          <w:spacing w:val="-8"/>
          <w:sz w:val="28"/>
        </w:rPr>
        <w:t xml:space="preserve"> </w:t>
      </w:r>
      <w:r w:rsidRPr="002C08AE">
        <w:rPr>
          <w:b/>
          <w:sz w:val="28"/>
        </w:rPr>
        <w:t>литература</w:t>
      </w:r>
      <w:r w:rsidRPr="002C08AE">
        <w:rPr>
          <w:b/>
          <w:spacing w:val="-5"/>
          <w:sz w:val="28"/>
        </w:rPr>
        <w:t xml:space="preserve"> </w:t>
      </w:r>
      <w:r w:rsidRPr="002C08AE">
        <w:rPr>
          <w:b/>
          <w:sz w:val="28"/>
        </w:rPr>
        <w:t>с</w:t>
      </w:r>
      <w:r w:rsidRPr="002C08AE">
        <w:rPr>
          <w:b/>
          <w:spacing w:val="-7"/>
          <w:sz w:val="28"/>
        </w:rPr>
        <w:t xml:space="preserve"> </w:t>
      </w:r>
      <w:r w:rsidRPr="002C08AE">
        <w:rPr>
          <w:b/>
          <w:sz w:val="28"/>
        </w:rPr>
        <w:t>практикумом</w:t>
      </w:r>
      <w:r w:rsidRPr="002C08AE">
        <w:rPr>
          <w:b/>
          <w:spacing w:val="-6"/>
          <w:sz w:val="28"/>
        </w:rPr>
        <w:t xml:space="preserve"> </w:t>
      </w:r>
      <w:r w:rsidRPr="002C08AE">
        <w:rPr>
          <w:b/>
          <w:sz w:val="28"/>
        </w:rPr>
        <w:t>по</w:t>
      </w:r>
      <w:r w:rsidRPr="002C08AE">
        <w:rPr>
          <w:b/>
          <w:spacing w:val="-5"/>
          <w:sz w:val="28"/>
        </w:rPr>
        <w:t xml:space="preserve"> </w:t>
      </w:r>
      <w:r w:rsidRPr="002C08AE">
        <w:rPr>
          <w:b/>
          <w:sz w:val="28"/>
        </w:rPr>
        <w:t xml:space="preserve">выразительному </w:t>
      </w:r>
      <w:r w:rsidRPr="002C08AE">
        <w:rPr>
          <w:b/>
          <w:spacing w:val="-2"/>
          <w:sz w:val="28"/>
        </w:rPr>
        <w:t>чтению</w:t>
      </w:r>
    </w:p>
    <w:p w:rsidR="00137ECC" w:rsidRPr="002C08AE" w:rsidRDefault="00137ECC" w:rsidP="00137ECC">
      <w:pPr>
        <w:spacing w:before="319"/>
        <w:ind w:left="165" w:right="478"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1.</w:t>
      </w:r>
      <w:r w:rsidRPr="002C08AE">
        <w:rPr>
          <w:spacing w:val="40"/>
          <w:sz w:val="28"/>
        </w:rPr>
        <w:t xml:space="preserve"> </w:t>
      </w:r>
      <w:r w:rsidRPr="002C08AE">
        <w:rPr>
          <w:sz w:val="28"/>
        </w:rPr>
        <w:t>«Анализ</w:t>
      </w:r>
      <w:r w:rsidRPr="002C08AE">
        <w:rPr>
          <w:spacing w:val="40"/>
          <w:sz w:val="28"/>
        </w:rPr>
        <w:t xml:space="preserve"> </w:t>
      </w:r>
      <w:r w:rsidRPr="002C08AE">
        <w:rPr>
          <w:sz w:val="28"/>
        </w:rPr>
        <w:t>детских</w:t>
      </w:r>
      <w:r w:rsidRPr="002C08AE">
        <w:rPr>
          <w:spacing w:val="40"/>
          <w:sz w:val="28"/>
        </w:rPr>
        <w:t xml:space="preserve"> </w:t>
      </w:r>
      <w:r w:rsidRPr="002C08AE">
        <w:rPr>
          <w:sz w:val="28"/>
        </w:rPr>
        <w:t>книг</w:t>
      </w:r>
      <w:r w:rsidRPr="002C08AE">
        <w:rPr>
          <w:spacing w:val="40"/>
          <w:sz w:val="28"/>
        </w:rPr>
        <w:t xml:space="preserve"> </w:t>
      </w:r>
      <w:r w:rsidRPr="002C08AE">
        <w:rPr>
          <w:sz w:val="28"/>
        </w:rPr>
        <w:t>с</w:t>
      </w:r>
      <w:r w:rsidRPr="002C08AE">
        <w:rPr>
          <w:spacing w:val="40"/>
          <w:sz w:val="28"/>
        </w:rPr>
        <w:t xml:space="preserve"> </w:t>
      </w:r>
      <w:r w:rsidRPr="002C08AE">
        <w:rPr>
          <w:sz w:val="28"/>
        </w:rPr>
        <w:t>целью</w:t>
      </w:r>
      <w:r w:rsidRPr="002C08AE">
        <w:rPr>
          <w:spacing w:val="40"/>
          <w:sz w:val="28"/>
        </w:rPr>
        <w:t xml:space="preserve"> </w:t>
      </w:r>
      <w:r w:rsidRPr="002C08AE">
        <w:rPr>
          <w:sz w:val="28"/>
        </w:rPr>
        <w:t>определения</w:t>
      </w:r>
      <w:r w:rsidRPr="002C08AE">
        <w:rPr>
          <w:spacing w:val="40"/>
          <w:sz w:val="28"/>
        </w:rPr>
        <w:t xml:space="preserve"> </w:t>
      </w:r>
      <w:r w:rsidRPr="002C08AE">
        <w:rPr>
          <w:sz w:val="28"/>
        </w:rPr>
        <w:t>образовательно-воспитательного, эстетического значения».</w:t>
      </w:r>
    </w:p>
    <w:p w:rsidR="00137ECC" w:rsidRPr="002C08AE" w:rsidRDefault="00137ECC" w:rsidP="00137ECC">
      <w:pPr>
        <w:ind w:left="165" w:right="532" w:firstLine="707"/>
        <w:rPr>
          <w:sz w:val="28"/>
        </w:rPr>
      </w:pPr>
      <w:r w:rsidRPr="002C08AE">
        <w:rPr>
          <w:sz w:val="28"/>
        </w:rPr>
        <w:t>Практическое занятие 2. «Анализ волшебной сказки, сатирико-бытовой,</w:t>
      </w:r>
      <w:r w:rsidRPr="002C08AE">
        <w:rPr>
          <w:spacing w:val="40"/>
          <w:sz w:val="28"/>
        </w:rPr>
        <w:t xml:space="preserve"> </w:t>
      </w:r>
      <w:r w:rsidRPr="002C08AE">
        <w:rPr>
          <w:sz w:val="28"/>
        </w:rPr>
        <w:t>о животных (по выбору)»</w:t>
      </w:r>
    </w:p>
    <w:p w:rsidR="00137ECC" w:rsidRPr="002C08AE" w:rsidRDefault="00137ECC" w:rsidP="00137ECC">
      <w:pPr>
        <w:ind w:left="165" w:firstLine="707"/>
        <w:rPr>
          <w:sz w:val="28"/>
        </w:rPr>
      </w:pPr>
      <w:r w:rsidRPr="002C08AE">
        <w:rPr>
          <w:sz w:val="28"/>
        </w:rPr>
        <w:t>Практическое занятие 3. «Анализ примеров фольклорных произведений различной степени обработки».</w:t>
      </w:r>
    </w:p>
    <w:p w:rsidR="00137ECC" w:rsidRPr="002C08AE" w:rsidRDefault="00137ECC" w:rsidP="00137ECC">
      <w:pPr>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4.</w:t>
      </w:r>
      <w:r w:rsidRPr="002C08AE">
        <w:rPr>
          <w:spacing w:val="80"/>
          <w:sz w:val="28"/>
        </w:rPr>
        <w:t xml:space="preserve"> </w:t>
      </w:r>
      <w:r w:rsidRPr="002C08AE">
        <w:rPr>
          <w:sz w:val="28"/>
        </w:rPr>
        <w:t>«Анализ</w:t>
      </w:r>
      <w:r w:rsidRPr="002C08AE">
        <w:rPr>
          <w:spacing w:val="80"/>
          <w:sz w:val="28"/>
        </w:rPr>
        <w:t xml:space="preserve"> </w:t>
      </w:r>
      <w:r w:rsidRPr="002C08AE">
        <w:rPr>
          <w:sz w:val="28"/>
        </w:rPr>
        <w:t>тематики,</w:t>
      </w:r>
      <w:r w:rsidRPr="002C08AE">
        <w:rPr>
          <w:spacing w:val="80"/>
          <w:sz w:val="28"/>
        </w:rPr>
        <w:t xml:space="preserve"> </w:t>
      </w:r>
      <w:r w:rsidRPr="002C08AE">
        <w:rPr>
          <w:sz w:val="28"/>
        </w:rPr>
        <w:t>специфики</w:t>
      </w:r>
      <w:r w:rsidRPr="002C08AE">
        <w:rPr>
          <w:spacing w:val="80"/>
          <w:sz w:val="28"/>
        </w:rPr>
        <w:t xml:space="preserve"> </w:t>
      </w:r>
      <w:r w:rsidRPr="002C08AE">
        <w:rPr>
          <w:sz w:val="28"/>
        </w:rPr>
        <w:t>творчества,</w:t>
      </w:r>
      <w:r w:rsidRPr="002C08AE">
        <w:rPr>
          <w:spacing w:val="40"/>
          <w:sz w:val="28"/>
        </w:rPr>
        <w:t xml:space="preserve"> </w:t>
      </w:r>
      <w:r w:rsidRPr="002C08AE">
        <w:rPr>
          <w:sz w:val="28"/>
        </w:rPr>
        <w:t>произведений А.С.Пушкина».</w:t>
      </w:r>
    </w:p>
    <w:p w:rsidR="00137ECC" w:rsidRPr="002C08AE" w:rsidRDefault="00137ECC" w:rsidP="00137ECC">
      <w:pPr>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5.</w:t>
      </w:r>
      <w:r w:rsidRPr="002C08AE">
        <w:rPr>
          <w:spacing w:val="80"/>
          <w:sz w:val="28"/>
        </w:rPr>
        <w:t xml:space="preserve"> </w:t>
      </w:r>
      <w:r w:rsidRPr="002C08AE">
        <w:rPr>
          <w:sz w:val="28"/>
        </w:rPr>
        <w:t>«Анализ</w:t>
      </w:r>
      <w:r w:rsidRPr="002C08AE">
        <w:rPr>
          <w:spacing w:val="80"/>
          <w:sz w:val="28"/>
        </w:rPr>
        <w:t xml:space="preserve"> </w:t>
      </w:r>
      <w:r w:rsidRPr="002C08AE">
        <w:rPr>
          <w:sz w:val="28"/>
        </w:rPr>
        <w:t>тематики,</w:t>
      </w:r>
      <w:r w:rsidRPr="002C08AE">
        <w:rPr>
          <w:spacing w:val="80"/>
          <w:sz w:val="28"/>
        </w:rPr>
        <w:t xml:space="preserve"> </w:t>
      </w:r>
      <w:r w:rsidRPr="002C08AE">
        <w:rPr>
          <w:sz w:val="28"/>
        </w:rPr>
        <w:t>специфики</w:t>
      </w:r>
      <w:r w:rsidRPr="002C08AE">
        <w:rPr>
          <w:spacing w:val="80"/>
          <w:sz w:val="28"/>
        </w:rPr>
        <w:t xml:space="preserve"> </w:t>
      </w:r>
      <w:r w:rsidRPr="002C08AE">
        <w:rPr>
          <w:sz w:val="28"/>
        </w:rPr>
        <w:t>творчества,</w:t>
      </w:r>
      <w:r w:rsidRPr="002C08AE">
        <w:rPr>
          <w:spacing w:val="40"/>
          <w:sz w:val="28"/>
        </w:rPr>
        <w:t xml:space="preserve"> </w:t>
      </w:r>
      <w:r w:rsidRPr="002C08AE">
        <w:rPr>
          <w:sz w:val="28"/>
        </w:rPr>
        <w:t>произведений И.А.Крылова».</w:t>
      </w:r>
    </w:p>
    <w:p w:rsidR="00137ECC" w:rsidRPr="002C08AE" w:rsidRDefault="00137ECC" w:rsidP="00137ECC">
      <w:pPr>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6.</w:t>
      </w:r>
      <w:r w:rsidRPr="002C08AE">
        <w:rPr>
          <w:spacing w:val="80"/>
          <w:sz w:val="28"/>
        </w:rPr>
        <w:t xml:space="preserve"> </w:t>
      </w:r>
      <w:r w:rsidRPr="002C08AE">
        <w:rPr>
          <w:sz w:val="28"/>
        </w:rPr>
        <w:t>«Анализ</w:t>
      </w:r>
      <w:r w:rsidRPr="002C08AE">
        <w:rPr>
          <w:spacing w:val="80"/>
          <w:sz w:val="28"/>
        </w:rPr>
        <w:t xml:space="preserve"> </w:t>
      </w:r>
      <w:r w:rsidRPr="002C08AE">
        <w:rPr>
          <w:sz w:val="28"/>
        </w:rPr>
        <w:t>тематики,</w:t>
      </w:r>
      <w:r w:rsidRPr="002C08AE">
        <w:rPr>
          <w:spacing w:val="80"/>
          <w:sz w:val="28"/>
        </w:rPr>
        <w:t xml:space="preserve"> </w:t>
      </w:r>
      <w:r w:rsidRPr="002C08AE">
        <w:rPr>
          <w:sz w:val="28"/>
        </w:rPr>
        <w:t>специфики</w:t>
      </w:r>
      <w:r w:rsidRPr="002C08AE">
        <w:rPr>
          <w:spacing w:val="80"/>
          <w:sz w:val="28"/>
        </w:rPr>
        <w:t xml:space="preserve"> </w:t>
      </w:r>
      <w:r w:rsidRPr="002C08AE">
        <w:rPr>
          <w:sz w:val="28"/>
        </w:rPr>
        <w:t>творчества,</w:t>
      </w:r>
      <w:r w:rsidRPr="002C08AE">
        <w:rPr>
          <w:spacing w:val="40"/>
          <w:sz w:val="28"/>
        </w:rPr>
        <w:t xml:space="preserve"> </w:t>
      </w:r>
      <w:r w:rsidRPr="002C08AE">
        <w:rPr>
          <w:sz w:val="28"/>
        </w:rPr>
        <w:t>произведений Л.Н.Толстого».</w:t>
      </w:r>
    </w:p>
    <w:p w:rsidR="00137ECC" w:rsidRPr="002C08AE" w:rsidRDefault="00137ECC" w:rsidP="00137ECC">
      <w:pPr>
        <w:spacing w:line="242" w:lineRule="auto"/>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7.</w:t>
      </w:r>
      <w:r w:rsidRPr="002C08AE">
        <w:rPr>
          <w:spacing w:val="80"/>
          <w:sz w:val="28"/>
        </w:rPr>
        <w:t xml:space="preserve"> </w:t>
      </w:r>
      <w:r w:rsidRPr="002C08AE">
        <w:rPr>
          <w:sz w:val="28"/>
        </w:rPr>
        <w:t>«Анализ</w:t>
      </w:r>
      <w:r w:rsidRPr="002C08AE">
        <w:rPr>
          <w:spacing w:val="80"/>
          <w:sz w:val="28"/>
        </w:rPr>
        <w:t xml:space="preserve"> </w:t>
      </w:r>
      <w:r w:rsidRPr="002C08AE">
        <w:rPr>
          <w:sz w:val="28"/>
        </w:rPr>
        <w:t>тематики,</w:t>
      </w:r>
      <w:r w:rsidRPr="002C08AE">
        <w:rPr>
          <w:spacing w:val="80"/>
          <w:sz w:val="28"/>
        </w:rPr>
        <w:t xml:space="preserve"> </w:t>
      </w:r>
      <w:r w:rsidRPr="002C08AE">
        <w:rPr>
          <w:sz w:val="28"/>
        </w:rPr>
        <w:t>специфики</w:t>
      </w:r>
      <w:r w:rsidRPr="002C08AE">
        <w:rPr>
          <w:spacing w:val="80"/>
          <w:sz w:val="28"/>
        </w:rPr>
        <w:t xml:space="preserve"> </w:t>
      </w:r>
      <w:r w:rsidRPr="002C08AE">
        <w:rPr>
          <w:sz w:val="28"/>
        </w:rPr>
        <w:t>творчества,</w:t>
      </w:r>
      <w:r w:rsidRPr="002C08AE">
        <w:rPr>
          <w:spacing w:val="40"/>
          <w:sz w:val="28"/>
        </w:rPr>
        <w:t xml:space="preserve"> </w:t>
      </w:r>
      <w:r w:rsidRPr="002C08AE">
        <w:rPr>
          <w:sz w:val="28"/>
        </w:rPr>
        <w:t>произведений писателей и поэтов второй половины XIX века».</w:t>
      </w:r>
    </w:p>
    <w:p w:rsidR="00137ECC" w:rsidRPr="002C08AE" w:rsidRDefault="00137ECC" w:rsidP="00137ECC">
      <w:pPr>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8.</w:t>
      </w:r>
      <w:r w:rsidRPr="002C08AE">
        <w:rPr>
          <w:spacing w:val="80"/>
          <w:sz w:val="28"/>
        </w:rPr>
        <w:t xml:space="preserve"> </w:t>
      </w:r>
      <w:r w:rsidRPr="002C08AE">
        <w:rPr>
          <w:sz w:val="28"/>
        </w:rPr>
        <w:t>«Анализ</w:t>
      </w:r>
      <w:r w:rsidRPr="002C08AE">
        <w:rPr>
          <w:spacing w:val="80"/>
          <w:sz w:val="28"/>
        </w:rPr>
        <w:t xml:space="preserve"> </w:t>
      </w:r>
      <w:r w:rsidRPr="002C08AE">
        <w:rPr>
          <w:sz w:val="28"/>
        </w:rPr>
        <w:t>тематики,</w:t>
      </w:r>
      <w:r w:rsidRPr="002C08AE">
        <w:rPr>
          <w:spacing w:val="80"/>
          <w:sz w:val="28"/>
        </w:rPr>
        <w:t xml:space="preserve"> </w:t>
      </w:r>
      <w:r w:rsidRPr="002C08AE">
        <w:rPr>
          <w:sz w:val="28"/>
        </w:rPr>
        <w:t>специфики</w:t>
      </w:r>
      <w:r w:rsidRPr="002C08AE">
        <w:rPr>
          <w:spacing w:val="80"/>
          <w:sz w:val="28"/>
        </w:rPr>
        <w:t xml:space="preserve"> </w:t>
      </w:r>
      <w:r w:rsidRPr="002C08AE">
        <w:rPr>
          <w:sz w:val="28"/>
        </w:rPr>
        <w:t>творчества,</w:t>
      </w:r>
      <w:r w:rsidRPr="002C08AE">
        <w:rPr>
          <w:spacing w:val="40"/>
          <w:sz w:val="28"/>
        </w:rPr>
        <w:t xml:space="preserve"> </w:t>
      </w:r>
      <w:r w:rsidRPr="002C08AE">
        <w:rPr>
          <w:sz w:val="28"/>
        </w:rPr>
        <w:t>произведений К.И.Чуковского».</w:t>
      </w:r>
    </w:p>
    <w:p w:rsidR="00137ECC" w:rsidRPr="002C08AE" w:rsidRDefault="00137ECC" w:rsidP="00137ECC">
      <w:pPr>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9.</w:t>
      </w:r>
      <w:r w:rsidRPr="002C08AE">
        <w:rPr>
          <w:spacing w:val="80"/>
          <w:sz w:val="28"/>
        </w:rPr>
        <w:t xml:space="preserve"> </w:t>
      </w:r>
      <w:r w:rsidRPr="002C08AE">
        <w:rPr>
          <w:sz w:val="28"/>
        </w:rPr>
        <w:t>«Анализ</w:t>
      </w:r>
      <w:r w:rsidRPr="002C08AE">
        <w:rPr>
          <w:spacing w:val="80"/>
          <w:sz w:val="28"/>
        </w:rPr>
        <w:t xml:space="preserve"> </w:t>
      </w:r>
      <w:r w:rsidRPr="002C08AE">
        <w:rPr>
          <w:sz w:val="28"/>
        </w:rPr>
        <w:t>тематики,</w:t>
      </w:r>
      <w:r w:rsidRPr="002C08AE">
        <w:rPr>
          <w:spacing w:val="80"/>
          <w:sz w:val="28"/>
        </w:rPr>
        <w:t xml:space="preserve"> </w:t>
      </w:r>
      <w:r w:rsidRPr="002C08AE">
        <w:rPr>
          <w:sz w:val="28"/>
        </w:rPr>
        <w:t>специфики</w:t>
      </w:r>
      <w:r w:rsidRPr="002C08AE">
        <w:rPr>
          <w:spacing w:val="80"/>
          <w:sz w:val="28"/>
        </w:rPr>
        <w:t xml:space="preserve"> </w:t>
      </w:r>
      <w:r w:rsidRPr="002C08AE">
        <w:rPr>
          <w:sz w:val="28"/>
        </w:rPr>
        <w:t>творчества,</w:t>
      </w:r>
      <w:r w:rsidRPr="002C08AE">
        <w:rPr>
          <w:spacing w:val="40"/>
          <w:sz w:val="28"/>
        </w:rPr>
        <w:t xml:space="preserve"> </w:t>
      </w:r>
      <w:r w:rsidRPr="002C08AE">
        <w:rPr>
          <w:sz w:val="28"/>
        </w:rPr>
        <w:t>произведений С.Я.Маршака».</w:t>
      </w:r>
    </w:p>
    <w:p w:rsidR="00137ECC" w:rsidRPr="002C08AE" w:rsidRDefault="00137ECC" w:rsidP="00137ECC">
      <w:pPr>
        <w:spacing w:line="242" w:lineRule="auto"/>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10.</w:t>
      </w:r>
      <w:r w:rsidRPr="002C08AE">
        <w:rPr>
          <w:spacing w:val="80"/>
          <w:sz w:val="28"/>
        </w:rPr>
        <w:t xml:space="preserve"> </w:t>
      </w:r>
      <w:r w:rsidRPr="002C08AE">
        <w:rPr>
          <w:sz w:val="28"/>
        </w:rPr>
        <w:t>«Анализ</w:t>
      </w:r>
      <w:r w:rsidRPr="002C08AE">
        <w:rPr>
          <w:spacing w:val="80"/>
          <w:sz w:val="28"/>
        </w:rPr>
        <w:t xml:space="preserve"> </w:t>
      </w:r>
      <w:r w:rsidRPr="002C08AE">
        <w:rPr>
          <w:sz w:val="28"/>
        </w:rPr>
        <w:t>тематики,</w:t>
      </w:r>
      <w:r w:rsidRPr="002C08AE">
        <w:rPr>
          <w:spacing w:val="80"/>
          <w:sz w:val="28"/>
        </w:rPr>
        <w:t xml:space="preserve"> </w:t>
      </w:r>
      <w:r w:rsidRPr="002C08AE">
        <w:rPr>
          <w:sz w:val="28"/>
        </w:rPr>
        <w:t>специфики</w:t>
      </w:r>
      <w:r w:rsidRPr="002C08AE">
        <w:rPr>
          <w:spacing w:val="80"/>
          <w:sz w:val="28"/>
        </w:rPr>
        <w:t xml:space="preserve"> </w:t>
      </w:r>
      <w:r w:rsidRPr="002C08AE">
        <w:rPr>
          <w:sz w:val="28"/>
        </w:rPr>
        <w:t>творчества, произведений А.Л.Барто».</w:t>
      </w:r>
    </w:p>
    <w:p w:rsidR="00137ECC" w:rsidRPr="002C08AE" w:rsidRDefault="00137ECC" w:rsidP="00137ECC">
      <w:pPr>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11.</w:t>
      </w:r>
      <w:r w:rsidRPr="002C08AE">
        <w:rPr>
          <w:spacing w:val="80"/>
          <w:sz w:val="28"/>
        </w:rPr>
        <w:t xml:space="preserve"> </w:t>
      </w:r>
      <w:r w:rsidRPr="002C08AE">
        <w:rPr>
          <w:sz w:val="28"/>
        </w:rPr>
        <w:t>«Анализ</w:t>
      </w:r>
      <w:r w:rsidRPr="002C08AE">
        <w:rPr>
          <w:spacing w:val="80"/>
          <w:sz w:val="28"/>
        </w:rPr>
        <w:t xml:space="preserve"> </w:t>
      </w:r>
      <w:r w:rsidRPr="002C08AE">
        <w:rPr>
          <w:sz w:val="28"/>
        </w:rPr>
        <w:t>тематики,</w:t>
      </w:r>
      <w:r w:rsidRPr="002C08AE">
        <w:rPr>
          <w:spacing w:val="80"/>
          <w:sz w:val="28"/>
        </w:rPr>
        <w:t xml:space="preserve"> </w:t>
      </w:r>
      <w:r w:rsidRPr="002C08AE">
        <w:rPr>
          <w:sz w:val="28"/>
        </w:rPr>
        <w:t>специфики</w:t>
      </w:r>
      <w:r w:rsidRPr="002C08AE">
        <w:rPr>
          <w:spacing w:val="80"/>
          <w:sz w:val="28"/>
        </w:rPr>
        <w:t xml:space="preserve"> </w:t>
      </w:r>
      <w:r w:rsidRPr="002C08AE">
        <w:rPr>
          <w:sz w:val="28"/>
        </w:rPr>
        <w:t>творчества, произведений С.В.Михалкова».</w:t>
      </w:r>
    </w:p>
    <w:p w:rsidR="00137ECC" w:rsidRPr="002C08AE" w:rsidRDefault="00137ECC" w:rsidP="00137ECC">
      <w:pPr>
        <w:rPr>
          <w:sz w:val="28"/>
        </w:rPr>
        <w:sectPr w:rsidR="00137ECC" w:rsidRPr="002C08AE">
          <w:pgSz w:w="11900" w:h="16850"/>
          <w:pgMar w:top="940" w:right="425" w:bottom="540" w:left="1275" w:header="0" w:footer="342" w:gutter="0"/>
          <w:cols w:space="720"/>
        </w:sectPr>
      </w:pPr>
    </w:p>
    <w:p w:rsidR="00137ECC" w:rsidRPr="002C08AE" w:rsidRDefault="00137ECC" w:rsidP="00137ECC">
      <w:pPr>
        <w:spacing w:before="78"/>
        <w:ind w:left="165" w:right="477" w:firstLine="707"/>
        <w:jc w:val="both"/>
        <w:rPr>
          <w:sz w:val="28"/>
        </w:rPr>
      </w:pPr>
      <w:r w:rsidRPr="002C08AE">
        <w:rPr>
          <w:sz w:val="28"/>
        </w:rPr>
        <w:lastRenderedPageBreak/>
        <w:t xml:space="preserve">Практическое занятие 12. «Анализ сказок русских детских писателей XX </w:t>
      </w:r>
      <w:r w:rsidRPr="002C08AE">
        <w:rPr>
          <w:spacing w:val="-2"/>
          <w:sz w:val="28"/>
        </w:rPr>
        <w:t>века».</w:t>
      </w:r>
    </w:p>
    <w:p w:rsidR="00137ECC" w:rsidRPr="002C08AE" w:rsidRDefault="00137ECC" w:rsidP="00137ECC">
      <w:pPr>
        <w:ind w:left="165" w:right="473" w:firstLine="707"/>
        <w:jc w:val="both"/>
        <w:rPr>
          <w:sz w:val="28"/>
        </w:rPr>
      </w:pPr>
      <w:r w:rsidRPr="002C08AE">
        <w:rPr>
          <w:sz w:val="28"/>
        </w:rPr>
        <w:t>Практическое занятие 13. «Анализ тематики, специфики творчества, произведений о природе русских детских писателей XX века».</w:t>
      </w:r>
    </w:p>
    <w:p w:rsidR="00137ECC" w:rsidRPr="002C08AE" w:rsidRDefault="00137ECC" w:rsidP="00137ECC">
      <w:pPr>
        <w:ind w:left="165" w:right="475" w:firstLine="707"/>
        <w:jc w:val="both"/>
        <w:rPr>
          <w:sz w:val="28"/>
        </w:rPr>
      </w:pPr>
      <w:r w:rsidRPr="002C08AE">
        <w:rPr>
          <w:sz w:val="28"/>
        </w:rPr>
        <w:t>Практическое занятие 14. «Анализ тематики, специфики творчества, произведений К.Булычева, Ю.Коваль, С.Другаль, М.Москвина, Б.Заходера, Р.Сеф, Г.Остера, О.Григорьева, А.Усачева и других».</w:t>
      </w:r>
    </w:p>
    <w:p w:rsidR="00137ECC" w:rsidRPr="002C08AE" w:rsidRDefault="00137ECC" w:rsidP="00137ECC">
      <w:pPr>
        <w:ind w:left="165" w:right="478" w:firstLine="707"/>
        <w:jc w:val="both"/>
        <w:rPr>
          <w:sz w:val="28"/>
        </w:rPr>
      </w:pPr>
      <w:r w:rsidRPr="002C08AE">
        <w:rPr>
          <w:sz w:val="28"/>
        </w:rPr>
        <w:t>Практическое занятие 15. «Анализ произведений зарубежной детской литературы XX века».</w:t>
      </w:r>
    </w:p>
    <w:p w:rsidR="00137ECC" w:rsidRPr="002C08AE" w:rsidRDefault="00137ECC" w:rsidP="00137ECC">
      <w:pPr>
        <w:ind w:left="873" w:right="476"/>
        <w:jc w:val="both"/>
        <w:rPr>
          <w:sz w:val="28"/>
        </w:rPr>
      </w:pPr>
      <w:r w:rsidRPr="002C08AE">
        <w:rPr>
          <w:sz w:val="28"/>
        </w:rPr>
        <w:t>Практическое занятие 16. «Составление книжной выставки». Практическое занятие 17. «Составление аннотированной карточки».</w:t>
      </w:r>
    </w:p>
    <w:p w:rsidR="00137ECC" w:rsidRPr="002C08AE" w:rsidRDefault="00137ECC" w:rsidP="00137ECC">
      <w:pPr>
        <w:spacing w:before="1"/>
        <w:ind w:left="165" w:right="476" w:firstLine="707"/>
        <w:jc w:val="both"/>
        <w:rPr>
          <w:sz w:val="28"/>
        </w:rPr>
      </w:pPr>
      <w:r w:rsidRPr="002C08AE">
        <w:rPr>
          <w:sz w:val="28"/>
        </w:rPr>
        <w:t>Практическое занятие 18. «Составление рекомендательного списка книг для детского чтения с учетом возрастных особенностей и индивидуальных читательских интересов ребенка».</w:t>
      </w:r>
    </w:p>
    <w:p w:rsidR="00137ECC" w:rsidRPr="002C08AE" w:rsidRDefault="00137ECC" w:rsidP="00137ECC">
      <w:pPr>
        <w:ind w:left="165" w:right="477" w:firstLine="707"/>
        <w:jc w:val="both"/>
        <w:rPr>
          <w:sz w:val="28"/>
        </w:rPr>
      </w:pPr>
      <w:r w:rsidRPr="002C08AE">
        <w:rPr>
          <w:sz w:val="28"/>
        </w:rPr>
        <w:t>Практическое занятие 19. «Сопоставление одной и той же книги в различных изданиях».</w:t>
      </w:r>
    </w:p>
    <w:p w:rsidR="00137ECC" w:rsidRPr="002C08AE" w:rsidRDefault="00137ECC" w:rsidP="00137ECC">
      <w:pPr>
        <w:ind w:left="165" w:right="474" w:firstLine="707"/>
        <w:jc w:val="both"/>
        <w:rPr>
          <w:sz w:val="28"/>
        </w:rPr>
      </w:pPr>
      <w:r w:rsidRPr="002C08AE">
        <w:rPr>
          <w:sz w:val="28"/>
        </w:rPr>
        <w:t>Практическое занятие 20. «Составление рассказа об авторе для различных возрастных категорий школьников».</w:t>
      </w:r>
    </w:p>
    <w:p w:rsidR="00137ECC" w:rsidRPr="002C08AE" w:rsidRDefault="00137ECC" w:rsidP="00137ECC">
      <w:pPr>
        <w:spacing w:before="1"/>
        <w:ind w:left="165" w:right="476" w:firstLine="707"/>
        <w:jc w:val="both"/>
        <w:rPr>
          <w:sz w:val="28"/>
        </w:rPr>
      </w:pPr>
      <w:r w:rsidRPr="002C08AE">
        <w:rPr>
          <w:sz w:val="28"/>
        </w:rPr>
        <w:t>Практическое занятие 21. «Составление библиографического обзора произведений писателя (по выбору)».</w:t>
      </w:r>
    </w:p>
    <w:p w:rsidR="00137ECC" w:rsidRPr="002C08AE" w:rsidRDefault="00137ECC" w:rsidP="00137ECC">
      <w:pPr>
        <w:ind w:left="165" w:right="478" w:firstLine="707"/>
        <w:jc w:val="both"/>
        <w:rPr>
          <w:sz w:val="28"/>
        </w:rPr>
      </w:pPr>
      <w:r w:rsidRPr="002C08AE">
        <w:rPr>
          <w:sz w:val="28"/>
        </w:rPr>
        <w:t>Практическое занятие 22. «Написание рецензии на произведения различных авторов».</w:t>
      </w:r>
    </w:p>
    <w:p w:rsidR="00137ECC" w:rsidRPr="002C08AE" w:rsidRDefault="00137ECC" w:rsidP="00137ECC">
      <w:pPr>
        <w:ind w:left="165" w:right="478" w:firstLine="707"/>
        <w:jc w:val="both"/>
        <w:rPr>
          <w:sz w:val="28"/>
        </w:rPr>
      </w:pPr>
      <w:r w:rsidRPr="002C08AE">
        <w:rPr>
          <w:sz w:val="28"/>
        </w:rPr>
        <w:t>Практическое занятие 23. «Подбор наглядных и иллюстративных материалов к произведениям».</w:t>
      </w:r>
    </w:p>
    <w:p w:rsidR="00137ECC" w:rsidRPr="002C08AE" w:rsidRDefault="00137ECC" w:rsidP="00137ECC">
      <w:pPr>
        <w:ind w:left="165" w:right="478" w:firstLine="707"/>
        <w:jc w:val="both"/>
        <w:rPr>
          <w:sz w:val="28"/>
        </w:rPr>
      </w:pPr>
      <w:r w:rsidRPr="002C08AE">
        <w:rPr>
          <w:sz w:val="28"/>
        </w:rPr>
        <w:t>Практическое занятие 24. «Анализ современной детской книги с точки зрения содержания и иллюстрирования».</w:t>
      </w:r>
    </w:p>
    <w:p w:rsidR="00137ECC" w:rsidRPr="002C08AE" w:rsidRDefault="00137ECC" w:rsidP="00137ECC">
      <w:pPr>
        <w:ind w:left="165" w:right="472" w:firstLine="707"/>
        <w:jc w:val="both"/>
        <w:rPr>
          <w:sz w:val="28"/>
        </w:rPr>
      </w:pPr>
      <w:r w:rsidRPr="002C08AE">
        <w:rPr>
          <w:sz w:val="28"/>
        </w:rPr>
        <w:t>Практическое занятие 25. «Анализ альманахов-ежегодников «Круглый год», «Звездочка».</w:t>
      </w:r>
    </w:p>
    <w:p w:rsidR="00137ECC" w:rsidRPr="002C08AE" w:rsidRDefault="00137ECC" w:rsidP="00137ECC">
      <w:pPr>
        <w:ind w:left="165" w:right="476" w:firstLine="707"/>
        <w:jc w:val="both"/>
        <w:rPr>
          <w:sz w:val="28"/>
        </w:rPr>
      </w:pPr>
      <w:r w:rsidRPr="002C08AE">
        <w:rPr>
          <w:sz w:val="28"/>
        </w:rPr>
        <w:t>Практическое занятие 26. «Анализ журнала “Детская литература” и современных местных изданий».</w:t>
      </w:r>
    </w:p>
    <w:p w:rsidR="00137ECC" w:rsidRPr="002C08AE" w:rsidRDefault="00137ECC" w:rsidP="00137ECC">
      <w:pPr>
        <w:spacing w:line="242" w:lineRule="auto"/>
        <w:ind w:left="165" w:right="479" w:firstLine="707"/>
        <w:jc w:val="both"/>
        <w:rPr>
          <w:sz w:val="28"/>
        </w:rPr>
      </w:pPr>
      <w:r w:rsidRPr="002C08AE">
        <w:rPr>
          <w:sz w:val="28"/>
        </w:rPr>
        <w:t>Практическое занятие 27. «Выполнение упражнений по технике речи (дыхание, голос, дикция)».</w:t>
      </w:r>
    </w:p>
    <w:p w:rsidR="00137ECC" w:rsidRPr="002C08AE" w:rsidRDefault="00137ECC" w:rsidP="00137ECC">
      <w:pPr>
        <w:ind w:left="165" w:right="474" w:firstLine="707"/>
        <w:jc w:val="both"/>
        <w:rPr>
          <w:sz w:val="28"/>
        </w:rPr>
      </w:pPr>
      <w:r w:rsidRPr="002C08AE">
        <w:rPr>
          <w:sz w:val="28"/>
        </w:rPr>
        <w:t>Практическое занятие 28. «Упражнения в правильном речевом дыхании при чтении малых фольклорных жанров, сказок ».</w:t>
      </w:r>
    </w:p>
    <w:p w:rsidR="00137ECC" w:rsidRPr="002C08AE" w:rsidRDefault="00137ECC" w:rsidP="00137ECC">
      <w:pPr>
        <w:ind w:left="165" w:right="477" w:firstLine="707"/>
        <w:jc w:val="both"/>
        <w:rPr>
          <w:sz w:val="28"/>
        </w:rPr>
      </w:pPr>
      <w:r w:rsidRPr="002C08AE">
        <w:rPr>
          <w:sz w:val="28"/>
        </w:rPr>
        <w:t>Практическое занятие 29. «Составление партитуры текста при</w:t>
      </w:r>
      <w:r w:rsidRPr="002C08AE">
        <w:rPr>
          <w:spacing w:val="40"/>
          <w:sz w:val="28"/>
        </w:rPr>
        <w:t xml:space="preserve"> </w:t>
      </w:r>
      <w:r w:rsidRPr="002C08AE">
        <w:rPr>
          <w:sz w:val="28"/>
        </w:rPr>
        <w:t>подготовке к выразительному чтению»</w:t>
      </w:r>
    </w:p>
    <w:p w:rsidR="00137ECC" w:rsidRPr="002C08AE" w:rsidRDefault="00137ECC" w:rsidP="00137ECC">
      <w:pPr>
        <w:spacing w:line="242" w:lineRule="auto"/>
        <w:ind w:left="165" w:right="477" w:firstLine="707"/>
        <w:jc w:val="both"/>
        <w:rPr>
          <w:sz w:val="28"/>
        </w:rPr>
      </w:pPr>
      <w:r w:rsidRPr="002C08AE">
        <w:rPr>
          <w:sz w:val="28"/>
        </w:rPr>
        <w:t>Практическое занятие 30. «Исполнение русских народных сказок с элементами инсценирования»</w:t>
      </w:r>
    </w:p>
    <w:p w:rsidR="00137ECC" w:rsidRPr="002C08AE" w:rsidRDefault="00137ECC" w:rsidP="00137ECC">
      <w:pPr>
        <w:ind w:left="165" w:right="476" w:firstLine="707"/>
        <w:jc w:val="both"/>
        <w:rPr>
          <w:sz w:val="28"/>
        </w:rPr>
      </w:pPr>
      <w:r w:rsidRPr="002C08AE">
        <w:rPr>
          <w:sz w:val="28"/>
        </w:rPr>
        <w:t>Практическое занятие 31. «Упражнения в выразительном чтении стихотворений и стихотворных строк ».</w:t>
      </w:r>
    </w:p>
    <w:p w:rsidR="00137ECC" w:rsidRPr="002C08AE" w:rsidRDefault="00137ECC" w:rsidP="00137ECC">
      <w:pPr>
        <w:ind w:left="165" w:right="476" w:firstLine="707"/>
        <w:jc w:val="both"/>
        <w:rPr>
          <w:sz w:val="28"/>
        </w:rPr>
      </w:pPr>
      <w:r w:rsidRPr="002C08AE">
        <w:rPr>
          <w:sz w:val="28"/>
        </w:rPr>
        <w:t>Практическое занятие 32. «Упражнения в выразительном чтении драматических произведений и басен».</w:t>
      </w:r>
    </w:p>
    <w:p w:rsidR="00137ECC" w:rsidRPr="002C08AE" w:rsidRDefault="00137ECC" w:rsidP="00137ECC">
      <w:pPr>
        <w:spacing w:line="242" w:lineRule="auto"/>
        <w:ind w:left="165" w:right="469" w:firstLine="707"/>
        <w:jc w:val="both"/>
        <w:rPr>
          <w:sz w:val="28"/>
        </w:rPr>
      </w:pPr>
      <w:r w:rsidRPr="002C08AE">
        <w:rPr>
          <w:sz w:val="28"/>
        </w:rPr>
        <w:t>Практическое занятие 33. «Упражнение в самостоятельном воспроизведении текста с использованием выразительных средств языка»</w:t>
      </w:r>
    </w:p>
    <w:p w:rsidR="00137ECC" w:rsidRPr="002C08AE" w:rsidRDefault="00137ECC" w:rsidP="00137ECC">
      <w:pPr>
        <w:spacing w:line="242" w:lineRule="auto"/>
        <w:jc w:val="both"/>
        <w:rPr>
          <w:sz w:val="28"/>
        </w:rPr>
        <w:sectPr w:rsidR="00137ECC" w:rsidRPr="002C08AE">
          <w:pgSz w:w="11900" w:h="16850"/>
          <w:pgMar w:top="900" w:right="425" w:bottom="540" w:left="1275" w:header="0" w:footer="342" w:gutter="0"/>
          <w:cols w:space="720"/>
        </w:sectPr>
      </w:pPr>
    </w:p>
    <w:p w:rsidR="00137ECC" w:rsidRPr="002C08AE" w:rsidRDefault="00137ECC" w:rsidP="00137ECC">
      <w:pPr>
        <w:pStyle w:val="1"/>
        <w:spacing w:before="63" w:line="322" w:lineRule="exact"/>
        <w:ind w:right="308"/>
        <w:jc w:val="center"/>
      </w:pPr>
      <w:r w:rsidRPr="002C08AE">
        <w:lastRenderedPageBreak/>
        <w:t>Перечень</w:t>
      </w:r>
      <w:r w:rsidRPr="002C08AE">
        <w:rPr>
          <w:spacing w:val="-8"/>
        </w:rPr>
        <w:t xml:space="preserve"> </w:t>
      </w:r>
      <w:r w:rsidRPr="002C08AE">
        <w:t>практических</w:t>
      </w:r>
      <w:r w:rsidRPr="002C08AE">
        <w:rPr>
          <w:spacing w:val="-5"/>
        </w:rPr>
        <w:t xml:space="preserve"> </w:t>
      </w:r>
      <w:r w:rsidRPr="002C08AE">
        <w:rPr>
          <w:spacing w:val="-2"/>
        </w:rPr>
        <w:t>занятий</w:t>
      </w:r>
    </w:p>
    <w:p w:rsidR="00137ECC" w:rsidRPr="002C08AE" w:rsidRDefault="00137ECC" w:rsidP="00137ECC">
      <w:pPr>
        <w:ind w:left="643" w:right="952"/>
        <w:jc w:val="center"/>
        <w:rPr>
          <w:b/>
          <w:sz w:val="28"/>
        </w:rPr>
      </w:pPr>
      <w:r w:rsidRPr="002C08AE">
        <w:rPr>
          <w:b/>
          <w:sz w:val="28"/>
        </w:rPr>
        <w:t>МДК.</w:t>
      </w:r>
      <w:r w:rsidRPr="002C08AE">
        <w:rPr>
          <w:b/>
          <w:spacing w:val="-6"/>
          <w:sz w:val="28"/>
        </w:rPr>
        <w:t xml:space="preserve"> </w:t>
      </w:r>
      <w:r w:rsidRPr="002C08AE">
        <w:rPr>
          <w:b/>
          <w:sz w:val="28"/>
        </w:rPr>
        <w:t>01.04.</w:t>
      </w:r>
      <w:r w:rsidRPr="002C08AE">
        <w:rPr>
          <w:b/>
          <w:spacing w:val="-6"/>
          <w:sz w:val="28"/>
        </w:rPr>
        <w:t xml:space="preserve"> </w:t>
      </w:r>
      <w:r w:rsidRPr="002C08AE">
        <w:rPr>
          <w:b/>
          <w:sz w:val="28"/>
        </w:rPr>
        <w:t>Теоретические</w:t>
      </w:r>
      <w:r w:rsidRPr="002C08AE">
        <w:rPr>
          <w:b/>
          <w:spacing w:val="-6"/>
          <w:sz w:val="28"/>
        </w:rPr>
        <w:t xml:space="preserve"> </w:t>
      </w:r>
      <w:r w:rsidRPr="002C08AE">
        <w:rPr>
          <w:b/>
          <w:sz w:val="28"/>
        </w:rPr>
        <w:t>основы</w:t>
      </w:r>
      <w:r w:rsidRPr="002C08AE">
        <w:rPr>
          <w:b/>
          <w:spacing w:val="-7"/>
          <w:sz w:val="28"/>
        </w:rPr>
        <w:t xml:space="preserve"> </w:t>
      </w:r>
      <w:r w:rsidRPr="002C08AE">
        <w:rPr>
          <w:b/>
          <w:sz w:val="28"/>
        </w:rPr>
        <w:t>начального</w:t>
      </w:r>
      <w:r w:rsidRPr="002C08AE">
        <w:rPr>
          <w:b/>
          <w:spacing w:val="-5"/>
          <w:sz w:val="28"/>
        </w:rPr>
        <w:t xml:space="preserve"> </w:t>
      </w:r>
      <w:r w:rsidRPr="002C08AE">
        <w:rPr>
          <w:b/>
          <w:sz w:val="28"/>
        </w:rPr>
        <w:t>курса</w:t>
      </w:r>
      <w:r w:rsidRPr="002C08AE">
        <w:rPr>
          <w:b/>
          <w:spacing w:val="-5"/>
          <w:sz w:val="28"/>
        </w:rPr>
        <w:t xml:space="preserve"> </w:t>
      </w:r>
      <w:r w:rsidRPr="002C08AE">
        <w:rPr>
          <w:b/>
          <w:sz w:val="28"/>
        </w:rPr>
        <w:t>математики</w:t>
      </w:r>
      <w:r w:rsidRPr="002C08AE">
        <w:rPr>
          <w:b/>
          <w:spacing w:val="-6"/>
          <w:sz w:val="28"/>
        </w:rPr>
        <w:t xml:space="preserve"> </w:t>
      </w:r>
      <w:r w:rsidRPr="002C08AE">
        <w:rPr>
          <w:b/>
          <w:sz w:val="28"/>
        </w:rPr>
        <w:t>с методикой преподавания</w:t>
      </w:r>
    </w:p>
    <w:p w:rsidR="00137ECC" w:rsidRPr="002C08AE" w:rsidRDefault="00137ECC" w:rsidP="00137ECC">
      <w:pPr>
        <w:pStyle w:val="a3"/>
        <w:spacing w:before="23"/>
        <w:ind w:left="0"/>
        <w:rPr>
          <w:b/>
          <w:sz w:val="28"/>
        </w:rPr>
      </w:pPr>
    </w:p>
    <w:p w:rsidR="00137ECC" w:rsidRPr="002C08AE" w:rsidRDefault="00137ECC" w:rsidP="00137ECC">
      <w:pPr>
        <w:spacing w:line="264" w:lineRule="auto"/>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1.</w:t>
      </w:r>
      <w:r w:rsidRPr="002C08AE">
        <w:rPr>
          <w:spacing w:val="80"/>
          <w:sz w:val="28"/>
        </w:rPr>
        <w:t xml:space="preserve"> </w:t>
      </w:r>
      <w:r w:rsidRPr="002C08AE">
        <w:rPr>
          <w:sz w:val="28"/>
        </w:rPr>
        <w:t>«Анализ</w:t>
      </w:r>
      <w:r w:rsidRPr="002C08AE">
        <w:rPr>
          <w:spacing w:val="80"/>
          <w:sz w:val="28"/>
        </w:rPr>
        <w:t xml:space="preserve"> </w:t>
      </w:r>
      <w:r w:rsidRPr="002C08AE">
        <w:rPr>
          <w:sz w:val="28"/>
        </w:rPr>
        <w:t>форм,</w:t>
      </w:r>
      <w:r w:rsidRPr="002C08AE">
        <w:rPr>
          <w:spacing w:val="80"/>
          <w:sz w:val="28"/>
        </w:rPr>
        <w:t xml:space="preserve"> </w:t>
      </w:r>
      <w:r w:rsidRPr="002C08AE">
        <w:rPr>
          <w:sz w:val="28"/>
        </w:rPr>
        <w:t>методов,</w:t>
      </w:r>
      <w:r w:rsidRPr="002C08AE">
        <w:rPr>
          <w:spacing w:val="80"/>
          <w:sz w:val="28"/>
        </w:rPr>
        <w:t xml:space="preserve"> </w:t>
      </w:r>
      <w:r w:rsidRPr="002C08AE">
        <w:rPr>
          <w:sz w:val="28"/>
        </w:rPr>
        <w:t>средств</w:t>
      </w:r>
      <w:r w:rsidRPr="002C08AE">
        <w:rPr>
          <w:spacing w:val="80"/>
          <w:sz w:val="28"/>
        </w:rPr>
        <w:t xml:space="preserve"> </w:t>
      </w:r>
      <w:r w:rsidRPr="002C08AE">
        <w:rPr>
          <w:sz w:val="28"/>
        </w:rPr>
        <w:t xml:space="preserve">обучения </w:t>
      </w:r>
      <w:r w:rsidRPr="002C08AE">
        <w:rPr>
          <w:spacing w:val="-2"/>
          <w:sz w:val="28"/>
        </w:rPr>
        <w:t>математике».</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2.</w:t>
      </w:r>
      <w:r w:rsidRPr="002C08AE">
        <w:rPr>
          <w:spacing w:val="40"/>
          <w:sz w:val="28"/>
        </w:rPr>
        <w:t xml:space="preserve"> </w:t>
      </w:r>
      <w:r w:rsidRPr="002C08AE">
        <w:rPr>
          <w:sz w:val="28"/>
        </w:rPr>
        <w:t>«Определение</w:t>
      </w:r>
      <w:r w:rsidRPr="002C08AE">
        <w:rPr>
          <w:spacing w:val="40"/>
          <w:sz w:val="28"/>
        </w:rPr>
        <w:t xml:space="preserve"> </w:t>
      </w:r>
      <w:r w:rsidRPr="002C08AE">
        <w:rPr>
          <w:sz w:val="28"/>
        </w:rPr>
        <w:t>вида</w:t>
      </w:r>
      <w:r w:rsidRPr="002C08AE">
        <w:rPr>
          <w:spacing w:val="40"/>
          <w:sz w:val="28"/>
        </w:rPr>
        <w:t xml:space="preserve"> </w:t>
      </w:r>
      <w:r w:rsidRPr="002C08AE">
        <w:rPr>
          <w:sz w:val="28"/>
        </w:rPr>
        <w:t>урока</w:t>
      </w:r>
      <w:r w:rsidRPr="002C08AE">
        <w:rPr>
          <w:spacing w:val="40"/>
          <w:sz w:val="28"/>
        </w:rPr>
        <w:t xml:space="preserve"> </w:t>
      </w:r>
      <w:r w:rsidRPr="002C08AE">
        <w:rPr>
          <w:sz w:val="28"/>
        </w:rPr>
        <w:t>по</w:t>
      </w:r>
      <w:r w:rsidRPr="002C08AE">
        <w:rPr>
          <w:spacing w:val="40"/>
          <w:sz w:val="28"/>
        </w:rPr>
        <w:t xml:space="preserve"> </w:t>
      </w:r>
      <w:r w:rsidRPr="002C08AE">
        <w:rPr>
          <w:sz w:val="28"/>
        </w:rPr>
        <w:t xml:space="preserve">предлагаемому </w:t>
      </w:r>
      <w:r w:rsidRPr="002C08AE">
        <w:rPr>
          <w:spacing w:val="-2"/>
          <w:sz w:val="28"/>
        </w:rPr>
        <w:t>конспекту».</w:t>
      </w:r>
    </w:p>
    <w:p w:rsidR="00137ECC" w:rsidRPr="002C08AE" w:rsidRDefault="00137ECC" w:rsidP="00137ECC">
      <w:pPr>
        <w:spacing w:line="322" w:lineRule="exact"/>
        <w:ind w:left="873"/>
        <w:rPr>
          <w:sz w:val="28"/>
        </w:rPr>
      </w:pPr>
      <w:r w:rsidRPr="002C08AE">
        <w:rPr>
          <w:sz w:val="28"/>
        </w:rPr>
        <w:t>Практическое</w:t>
      </w:r>
      <w:r w:rsidRPr="002C08AE">
        <w:rPr>
          <w:spacing w:val="-8"/>
          <w:sz w:val="28"/>
        </w:rPr>
        <w:t xml:space="preserve"> </w:t>
      </w:r>
      <w:r w:rsidRPr="002C08AE">
        <w:rPr>
          <w:sz w:val="28"/>
        </w:rPr>
        <w:t>занятие</w:t>
      </w:r>
      <w:r w:rsidRPr="002C08AE">
        <w:rPr>
          <w:spacing w:val="-5"/>
          <w:sz w:val="28"/>
        </w:rPr>
        <w:t xml:space="preserve"> </w:t>
      </w:r>
      <w:r w:rsidRPr="002C08AE">
        <w:rPr>
          <w:sz w:val="28"/>
        </w:rPr>
        <w:t>3.</w:t>
      </w:r>
      <w:r w:rsidRPr="002C08AE">
        <w:rPr>
          <w:spacing w:val="-6"/>
          <w:sz w:val="28"/>
        </w:rPr>
        <w:t xml:space="preserve"> </w:t>
      </w:r>
      <w:r w:rsidRPr="002C08AE">
        <w:rPr>
          <w:sz w:val="28"/>
        </w:rPr>
        <w:t>«Определение</w:t>
      </w:r>
      <w:r w:rsidRPr="002C08AE">
        <w:rPr>
          <w:spacing w:val="-8"/>
          <w:sz w:val="28"/>
        </w:rPr>
        <w:t xml:space="preserve"> </w:t>
      </w:r>
      <w:r w:rsidRPr="002C08AE">
        <w:rPr>
          <w:sz w:val="28"/>
        </w:rPr>
        <w:t>этапов</w:t>
      </w:r>
      <w:r w:rsidRPr="002C08AE">
        <w:rPr>
          <w:spacing w:val="-6"/>
          <w:sz w:val="28"/>
        </w:rPr>
        <w:t xml:space="preserve"> </w:t>
      </w:r>
      <w:r w:rsidRPr="002C08AE">
        <w:rPr>
          <w:sz w:val="28"/>
        </w:rPr>
        <w:t>урока</w:t>
      </w:r>
      <w:r w:rsidRPr="002C08AE">
        <w:rPr>
          <w:spacing w:val="-5"/>
          <w:sz w:val="28"/>
        </w:rPr>
        <w:t xml:space="preserve"> </w:t>
      </w:r>
      <w:r w:rsidRPr="002C08AE">
        <w:rPr>
          <w:spacing w:val="-2"/>
          <w:sz w:val="28"/>
        </w:rPr>
        <w:t>математики».</w:t>
      </w:r>
    </w:p>
    <w:p w:rsidR="00137ECC" w:rsidRPr="002C08AE" w:rsidRDefault="00137ECC" w:rsidP="00137ECC">
      <w:pPr>
        <w:spacing w:before="33" w:line="264" w:lineRule="auto"/>
        <w:ind w:left="165" w:right="475" w:firstLine="707"/>
        <w:rPr>
          <w:sz w:val="28"/>
        </w:rPr>
      </w:pPr>
      <w:r w:rsidRPr="002C08AE">
        <w:rPr>
          <w:sz w:val="28"/>
        </w:rPr>
        <w:t>Практическое занятие 4. «Анализ программ и учебников по математике для начальной школы с точки зрения реализации ФГОС НОО».</w:t>
      </w:r>
    </w:p>
    <w:p w:rsidR="00137ECC" w:rsidRPr="002C08AE" w:rsidRDefault="00137ECC" w:rsidP="00137ECC">
      <w:pPr>
        <w:spacing w:line="264" w:lineRule="auto"/>
        <w:ind w:left="165" w:right="385" w:firstLine="707"/>
        <w:rPr>
          <w:sz w:val="28"/>
        </w:rPr>
      </w:pPr>
      <w:r w:rsidRPr="002C08AE">
        <w:rPr>
          <w:sz w:val="28"/>
        </w:rPr>
        <w:t>Практическое занятие 5. «Анализ УМК с целью выяснения особенностей его построения».</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6.</w:t>
      </w:r>
      <w:r w:rsidRPr="002C08AE">
        <w:rPr>
          <w:spacing w:val="40"/>
          <w:sz w:val="28"/>
        </w:rPr>
        <w:t xml:space="preserve"> </w:t>
      </w:r>
      <w:r w:rsidRPr="002C08AE">
        <w:rPr>
          <w:sz w:val="28"/>
        </w:rPr>
        <w:t>«Выявление</w:t>
      </w:r>
      <w:r w:rsidRPr="002C08AE">
        <w:rPr>
          <w:spacing w:val="40"/>
          <w:sz w:val="28"/>
        </w:rPr>
        <w:t xml:space="preserve"> </w:t>
      </w:r>
      <w:r w:rsidRPr="002C08AE">
        <w:rPr>
          <w:sz w:val="28"/>
        </w:rPr>
        <w:t>структуры</w:t>
      </w:r>
      <w:r w:rsidRPr="002C08AE">
        <w:rPr>
          <w:spacing w:val="40"/>
          <w:sz w:val="28"/>
        </w:rPr>
        <w:t xml:space="preserve"> </w:t>
      </w:r>
      <w:r w:rsidRPr="002C08AE">
        <w:rPr>
          <w:sz w:val="28"/>
        </w:rPr>
        <w:t>и</w:t>
      </w:r>
      <w:r w:rsidRPr="002C08AE">
        <w:rPr>
          <w:spacing w:val="40"/>
          <w:sz w:val="28"/>
        </w:rPr>
        <w:t xml:space="preserve"> </w:t>
      </w:r>
      <w:r w:rsidRPr="002C08AE">
        <w:rPr>
          <w:sz w:val="28"/>
        </w:rPr>
        <w:t>видов</w:t>
      </w:r>
      <w:r w:rsidRPr="002C08AE">
        <w:rPr>
          <w:spacing w:val="40"/>
          <w:sz w:val="28"/>
        </w:rPr>
        <w:t xml:space="preserve"> </w:t>
      </w:r>
      <w:r w:rsidRPr="002C08AE">
        <w:rPr>
          <w:sz w:val="28"/>
        </w:rPr>
        <w:t>определений, используемых в начальном курсе математики».</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7.</w:t>
      </w:r>
      <w:r w:rsidRPr="002C08AE">
        <w:rPr>
          <w:spacing w:val="80"/>
          <w:sz w:val="28"/>
        </w:rPr>
        <w:t xml:space="preserve"> </w:t>
      </w:r>
      <w:r w:rsidRPr="002C08AE">
        <w:rPr>
          <w:sz w:val="28"/>
        </w:rPr>
        <w:t>«Определение</w:t>
      </w:r>
      <w:r w:rsidRPr="002C08AE">
        <w:rPr>
          <w:spacing w:val="80"/>
          <w:sz w:val="28"/>
        </w:rPr>
        <w:t xml:space="preserve"> </w:t>
      </w:r>
      <w:r w:rsidRPr="002C08AE">
        <w:rPr>
          <w:sz w:val="28"/>
        </w:rPr>
        <w:t>истинности</w:t>
      </w:r>
      <w:r w:rsidRPr="002C08AE">
        <w:rPr>
          <w:spacing w:val="80"/>
          <w:sz w:val="28"/>
        </w:rPr>
        <w:t xml:space="preserve"> </w:t>
      </w:r>
      <w:r w:rsidRPr="002C08AE">
        <w:rPr>
          <w:sz w:val="28"/>
        </w:rPr>
        <w:t>высказываний</w:t>
      </w:r>
      <w:r w:rsidRPr="002C08AE">
        <w:rPr>
          <w:spacing w:val="80"/>
          <w:sz w:val="28"/>
        </w:rPr>
        <w:t xml:space="preserve"> </w:t>
      </w:r>
      <w:r w:rsidRPr="002C08AE">
        <w:rPr>
          <w:sz w:val="28"/>
        </w:rPr>
        <w:t>с кванторами общности и существования».</w:t>
      </w:r>
    </w:p>
    <w:p w:rsidR="00137ECC" w:rsidRPr="002C08AE" w:rsidRDefault="00137ECC" w:rsidP="00137ECC">
      <w:pPr>
        <w:tabs>
          <w:tab w:val="left" w:pos="4059"/>
        </w:tabs>
        <w:spacing w:line="264" w:lineRule="auto"/>
        <w:ind w:left="165" w:right="515" w:firstLine="707"/>
        <w:rPr>
          <w:sz w:val="28"/>
        </w:rPr>
      </w:pPr>
      <w:r w:rsidRPr="002C08AE">
        <w:rPr>
          <w:sz w:val="28"/>
        </w:rPr>
        <w:t>Практическое занятие 8.</w:t>
      </w:r>
      <w:r w:rsidRPr="002C08AE">
        <w:rPr>
          <w:sz w:val="28"/>
        </w:rPr>
        <w:tab/>
        <w:t>«Выполнение упражнений с математическими понятиями и предложениями».</w:t>
      </w:r>
    </w:p>
    <w:p w:rsidR="00137ECC" w:rsidRPr="002C08AE" w:rsidRDefault="00137ECC" w:rsidP="00137ECC">
      <w:pPr>
        <w:spacing w:line="264" w:lineRule="auto"/>
        <w:ind w:left="873"/>
        <w:rPr>
          <w:sz w:val="28"/>
        </w:rPr>
      </w:pPr>
      <w:r w:rsidRPr="002C08AE">
        <w:rPr>
          <w:sz w:val="28"/>
        </w:rPr>
        <w:t>Практическое занятие 9. «Доказательство истинности высказываний». Практическое занятие 10. «Применение дедуктивных рассуждений».</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11.</w:t>
      </w:r>
      <w:r w:rsidRPr="002C08AE">
        <w:rPr>
          <w:spacing w:val="40"/>
          <w:sz w:val="28"/>
        </w:rPr>
        <w:t xml:space="preserve"> </w:t>
      </w:r>
      <w:r w:rsidRPr="002C08AE">
        <w:rPr>
          <w:sz w:val="28"/>
        </w:rPr>
        <w:t>«Изображение</w:t>
      </w:r>
      <w:r w:rsidRPr="002C08AE">
        <w:rPr>
          <w:spacing w:val="40"/>
          <w:sz w:val="28"/>
        </w:rPr>
        <w:t xml:space="preserve"> </w:t>
      </w:r>
      <w:r w:rsidRPr="002C08AE">
        <w:rPr>
          <w:sz w:val="28"/>
        </w:rPr>
        <w:t>на</w:t>
      </w:r>
      <w:r w:rsidRPr="002C08AE">
        <w:rPr>
          <w:spacing w:val="40"/>
          <w:sz w:val="28"/>
        </w:rPr>
        <w:t xml:space="preserve"> </w:t>
      </w:r>
      <w:r w:rsidRPr="002C08AE">
        <w:rPr>
          <w:sz w:val="28"/>
        </w:rPr>
        <w:t>кругах</w:t>
      </w:r>
      <w:r w:rsidRPr="002C08AE">
        <w:rPr>
          <w:spacing w:val="40"/>
          <w:sz w:val="28"/>
        </w:rPr>
        <w:t xml:space="preserve"> </w:t>
      </w:r>
      <w:r w:rsidRPr="002C08AE">
        <w:rPr>
          <w:sz w:val="28"/>
        </w:rPr>
        <w:t>Эйлера</w:t>
      </w:r>
      <w:r w:rsidRPr="002C08AE">
        <w:rPr>
          <w:spacing w:val="40"/>
          <w:sz w:val="28"/>
        </w:rPr>
        <w:t xml:space="preserve"> </w:t>
      </w:r>
      <w:r w:rsidRPr="002C08AE">
        <w:rPr>
          <w:sz w:val="28"/>
        </w:rPr>
        <w:t>отношений между множествами».</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12.</w:t>
      </w:r>
      <w:r w:rsidRPr="002C08AE">
        <w:rPr>
          <w:spacing w:val="40"/>
          <w:sz w:val="28"/>
        </w:rPr>
        <w:t xml:space="preserve"> </w:t>
      </w:r>
      <w:r w:rsidRPr="002C08AE">
        <w:rPr>
          <w:sz w:val="28"/>
        </w:rPr>
        <w:t>«Выполнение</w:t>
      </w:r>
      <w:r w:rsidRPr="002C08AE">
        <w:rPr>
          <w:spacing w:val="40"/>
          <w:sz w:val="28"/>
        </w:rPr>
        <w:t xml:space="preserve"> </w:t>
      </w:r>
      <w:r w:rsidRPr="002C08AE">
        <w:rPr>
          <w:sz w:val="28"/>
        </w:rPr>
        <w:t>упражнений</w:t>
      </w:r>
      <w:r w:rsidRPr="002C08AE">
        <w:rPr>
          <w:spacing w:val="40"/>
          <w:sz w:val="28"/>
        </w:rPr>
        <w:t xml:space="preserve"> </w:t>
      </w:r>
      <w:r w:rsidRPr="002C08AE">
        <w:rPr>
          <w:sz w:val="28"/>
        </w:rPr>
        <w:t>на</w:t>
      </w:r>
      <w:r w:rsidRPr="002C08AE">
        <w:rPr>
          <w:spacing w:val="40"/>
          <w:sz w:val="28"/>
        </w:rPr>
        <w:t xml:space="preserve"> </w:t>
      </w:r>
      <w:r w:rsidRPr="002C08AE">
        <w:rPr>
          <w:sz w:val="28"/>
        </w:rPr>
        <w:t>пересечение</w:t>
      </w:r>
      <w:r w:rsidRPr="002C08AE">
        <w:rPr>
          <w:spacing w:val="40"/>
          <w:sz w:val="28"/>
        </w:rPr>
        <w:t xml:space="preserve"> </w:t>
      </w:r>
      <w:r w:rsidRPr="002C08AE">
        <w:rPr>
          <w:sz w:val="28"/>
        </w:rPr>
        <w:t>и объединение множеств».</w:t>
      </w:r>
    </w:p>
    <w:p w:rsidR="00137ECC" w:rsidRPr="002C08AE" w:rsidRDefault="00137ECC" w:rsidP="00137ECC">
      <w:pPr>
        <w:spacing w:line="264" w:lineRule="auto"/>
        <w:ind w:left="873" w:right="385"/>
        <w:rPr>
          <w:sz w:val="28"/>
        </w:rPr>
      </w:pPr>
      <w:r w:rsidRPr="002C08AE">
        <w:rPr>
          <w:sz w:val="28"/>
        </w:rPr>
        <w:t>Практическое</w:t>
      </w:r>
      <w:r w:rsidRPr="002C08AE">
        <w:rPr>
          <w:spacing w:val="-6"/>
          <w:sz w:val="28"/>
        </w:rPr>
        <w:t xml:space="preserve"> </w:t>
      </w:r>
      <w:r w:rsidRPr="002C08AE">
        <w:rPr>
          <w:sz w:val="28"/>
        </w:rPr>
        <w:t>занятие</w:t>
      </w:r>
      <w:r w:rsidRPr="002C08AE">
        <w:rPr>
          <w:spacing w:val="-6"/>
          <w:sz w:val="28"/>
        </w:rPr>
        <w:t xml:space="preserve"> </w:t>
      </w:r>
      <w:r w:rsidRPr="002C08AE">
        <w:rPr>
          <w:sz w:val="28"/>
        </w:rPr>
        <w:t>13.</w:t>
      </w:r>
      <w:r w:rsidRPr="002C08AE">
        <w:rPr>
          <w:spacing w:val="-7"/>
          <w:sz w:val="28"/>
        </w:rPr>
        <w:t xml:space="preserve"> </w:t>
      </w:r>
      <w:r w:rsidRPr="002C08AE">
        <w:rPr>
          <w:sz w:val="28"/>
        </w:rPr>
        <w:t>«Выполнение</w:t>
      </w:r>
      <w:r w:rsidRPr="002C08AE">
        <w:rPr>
          <w:spacing w:val="-7"/>
          <w:sz w:val="28"/>
        </w:rPr>
        <w:t xml:space="preserve"> </w:t>
      </w:r>
      <w:r w:rsidRPr="002C08AE">
        <w:rPr>
          <w:sz w:val="28"/>
        </w:rPr>
        <w:t>упражнений</w:t>
      </w:r>
      <w:r w:rsidRPr="002C08AE">
        <w:rPr>
          <w:spacing w:val="-6"/>
          <w:sz w:val="28"/>
        </w:rPr>
        <w:t xml:space="preserve"> </w:t>
      </w:r>
      <w:r w:rsidRPr="002C08AE">
        <w:rPr>
          <w:sz w:val="28"/>
        </w:rPr>
        <w:t>над</w:t>
      </w:r>
      <w:r w:rsidRPr="002C08AE">
        <w:rPr>
          <w:spacing w:val="-6"/>
          <w:sz w:val="28"/>
        </w:rPr>
        <w:t xml:space="preserve"> </w:t>
      </w:r>
      <w:r w:rsidRPr="002C08AE">
        <w:rPr>
          <w:sz w:val="28"/>
        </w:rPr>
        <w:t>множествами». Практическое занятие 14. «Определение свойств отношений».</w:t>
      </w:r>
    </w:p>
    <w:p w:rsidR="00137ECC" w:rsidRPr="002C08AE" w:rsidRDefault="00137ECC" w:rsidP="00137ECC">
      <w:pPr>
        <w:tabs>
          <w:tab w:val="left" w:pos="2887"/>
          <w:tab w:val="left" w:pos="4145"/>
          <w:tab w:val="left" w:pos="4845"/>
          <w:tab w:val="left" w:pos="7011"/>
          <w:tab w:val="left" w:pos="8944"/>
        </w:tabs>
        <w:spacing w:line="264" w:lineRule="auto"/>
        <w:ind w:left="165" w:right="473"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15.</w:t>
      </w:r>
      <w:r w:rsidRPr="002C08AE">
        <w:rPr>
          <w:sz w:val="28"/>
        </w:rPr>
        <w:tab/>
      </w:r>
      <w:r w:rsidRPr="002C08AE">
        <w:rPr>
          <w:spacing w:val="-2"/>
          <w:sz w:val="28"/>
        </w:rPr>
        <w:t>«Установление</w:t>
      </w:r>
      <w:r w:rsidRPr="002C08AE">
        <w:rPr>
          <w:sz w:val="28"/>
        </w:rPr>
        <w:tab/>
      </w:r>
      <w:r w:rsidRPr="002C08AE">
        <w:rPr>
          <w:spacing w:val="-2"/>
          <w:sz w:val="28"/>
        </w:rPr>
        <w:t>соответствий</w:t>
      </w:r>
      <w:r w:rsidRPr="002C08AE">
        <w:rPr>
          <w:sz w:val="28"/>
        </w:rPr>
        <w:tab/>
      </w:r>
      <w:r w:rsidRPr="002C08AE">
        <w:rPr>
          <w:spacing w:val="-2"/>
          <w:sz w:val="28"/>
        </w:rPr>
        <w:t xml:space="preserve">между </w:t>
      </w:r>
      <w:r w:rsidRPr="002C08AE">
        <w:rPr>
          <w:sz w:val="28"/>
        </w:rPr>
        <w:t>элементами двух множеств».</w:t>
      </w:r>
    </w:p>
    <w:p w:rsidR="00137ECC" w:rsidRPr="002C08AE" w:rsidRDefault="00137ECC" w:rsidP="00137ECC">
      <w:pPr>
        <w:tabs>
          <w:tab w:val="left" w:pos="2765"/>
          <w:tab w:val="left" w:pos="3900"/>
          <w:tab w:val="left" w:pos="4478"/>
          <w:tab w:val="left" w:pos="6345"/>
          <w:tab w:val="left" w:pos="7523"/>
          <w:tab w:val="left" w:pos="8022"/>
          <w:tab w:val="left" w:pos="9568"/>
        </w:tabs>
        <w:spacing w:line="264" w:lineRule="auto"/>
        <w:ind w:left="165" w:right="477"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16.</w:t>
      </w:r>
      <w:r w:rsidRPr="002C08AE">
        <w:rPr>
          <w:sz w:val="28"/>
        </w:rPr>
        <w:tab/>
      </w:r>
      <w:r w:rsidRPr="002C08AE">
        <w:rPr>
          <w:spacing w:val="-2"/>
          <w:sz w:val="28"/>
        </w:rPr>
        <w:t>«Выполнение</w:t>
      </w:r>
      <w:r w:rsidRPr="002C08AE">
        <w:rPr>
          <w:sz w:val="28"/>
        </w:rPr>
        <w:tab/>
      </w:r>
      <w:r w:rsidRPr="002C08AE">
        <w:rPr>
          <w:spacing w:val="-2"/>
          <w:sz w:val="28"/>
        </w:rPr>
        <w:t>заданий</w:t>
      </w:r>
      <w:r w:rsidRPr="002C08AE">
        <w:rPr>
          <w:sz w:val="28"/>
        </w:rPr>
        <w:tab/>
      </w:r>
      <w:r w:rsidRPr="002C08AE">
        <w:rPr>
          <w:spacing w:val="-6"/>
          <w:sz w:val="28"/>
        </w:rPr>
        <w:t>на</w:t>
      </w:r>
      <w:r w:rsidRPr="002C08AE">
        <w:rPr>
          <w:sz w:val="28"/>
        </w:rPr>
        <w:tab/>
      </w:r>
      <w:r w:rsidRPr="002C08AE">
        <w:rPr>
          <w:spacing w:val="-2"/>
          <w:sz w:val="28"/>
        </w:rPr>
        <w:t>отношения</w:t>
      </w:r>
      <w:r w:rsidRPr="002C08AE">
        <w:rPr>
          <w:sz w:val="28"/>
        </w:rPr>
        <w:tab/>
      </w:r>
      <w:r w:rsidRPr="002C08AE">
        <w:rPr>
          <w:spacing w:val="-10"/>
          <w:sz w:val="28"/>
        </w:rPr>
        <w:t xml:space="preserve">и </w:t>
      </w:r>
      <w:r w:rsidRPr="002C08AE">
        <w:rPr>
          <w:spacing w:val="-2"/>
          <w:sz w:val="28"/>
        </w:rPr>
        <w:t>соответствия».</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17.</w:t>
      </w:r>
      <w:r w:rsidRPr="002C08AE">
        <w:rPr>
          <w:spacing w:val="80"/>
          <w:sz w:val="28"/>
        </w:rPr>
        <w:t xml:space="preserve"> </w:t>
      </w:r>
      <w:r w:rsidRPr="002C08AE">
        <w:rPr>
          <w:sz w:val="28"/>
        </w:rPr>
        <w:t>«Организация</w:t>
      </w:r>
      <w:r w:rsidRPr="002C08AE">
        <w:rPr>
          <w:spacing w:val="80"/>
          <w:sz w:val="28"/>
        </w:rPr>
        <w:t xml:space="preserve"> </w:t>
      </w:r>
      <w:r w:rsidRPr="002C08AE">
        <w:rPr>
          <w:sz w:val="28"/>
        </w:rPr>
        <w:t>подготовительной</w:t>
      </w:r>
      <w:r w:rsidRPr="002C08AE">
        <w:rPr>
          <w:spacing w:val="80"/>
          <w:sz w:val="28"/>
        </w:rPr>
        <w:t xml:space="preserve"> </w:t>
      </w:r>
      <w:r w:rsidRPr="002C08AE">
        <w:rPr>
          <w:sz w:val="28"/>
        </w:rPr>
        <w:t>работы</w:t>
      </w:r>
      <w:r w:rsidRPr="002C08AE">
        <w:rPr>
          <w:spacing w:val="80"/>
          <w:sz w:val="28"/>
        </w:rPr>
        <w:t xml:space="preserve"> </w:t>
      </w:r>
      <w:r w:rsidRPr="002C08AE">
        <w:rPr>
          <w:sz w:val="28"/>
        </w:rPr>
        <w:t>к введению понятия задачи».</w:t>
      </w:r>
    </w:p>
    <w:p w:rsidR="00137ECC" w:rsidRPr="002C08AE" w:rsidRDefault="00137ECC" w:rsidP="00137ECC">
      <w:pPr>
        <w:tabs>
          <w:tab w:val="left" w:pos="2768"/>
          <w:tab w:val="left" w:pos="3905"/>
          <w:tab w:val="left" w:pos="4487"/>
          <w:tab w:val="left" w:pos="6372"/>
          <w:tab w:val="left" w:pos="7550"/>
          <w:tab w:val="left" w:pos="8589"/>
          <w:tab w:val="left" w:pos="9460"/>
        </w:tabs>
        <w:spacing w:line="264" w:lineRule="auto"/>
        <w:ind w:left="165" w:right="475"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18.</w:t>
      </w:r>
      <w:r w:rsidRPr="002C08AE">
        <w:rPr>
          <w:sz w:val="28"/>
        </w:rPr>
        <w:tab/>
      </w:r>
      <w:r w:rsidRPr="002C08AE">
        <w:rPr>
          <w:spacing w:val="-2"/>
          <w:sz w:val="28"/>
        </w:rPr>
        <w:t>«Составление</w:t>
      </w:r>
      <w:r w:rsidRPr="002C08AE">
        <w:rPr>
          <w:sz w:val="28"/>
        </w:rPr>
        <w:tab/>
      </w:r>
      <w:r w:rsidRPr="002C08AE">
        <w:rPr>
          <w:spacing w:val="-2"/>
          <w:sz w:val="28"/>
        </w:rPr>
        <w:t>краткой</w:t>
      </w:r>
      <w:r w:rsidRPr="002C08AE">
        <w:rPr>
          <w:sz w:val="28"/>
        </w:rPr>
        <w:tab/>
      </w:r>
      <w:r w:rsidRPr="002C08AE">
        <w:rPr>
          <w:spacing w:val="-2"/>
          <w:sz w:val="28"/>
        </w:rPr>
        <w:t>записи</w:t>
      </w:r>
      <w:r w:rsidRPr="002C08AE">
        <w:rPr>
          <w:sz w:val="28"/>
        </w:rPr>
        <w:tab/>
      </w:r>
      <w:r w:rsidRPr="002C08AE">
        <w:rPr>
          <w:spacing w:val="-2"/>
          <w:sz w:val="28"/>
        </w:rPr>
        <w:t>задач</w:t>
      </w:r>
      <w:r w:rsidRPr="002C08AE">
        <w:rPr>
          <w:sz w:val="28"/>
        </w:rPr>
        <w:tab/>
      </w:r>
      <w:r w:rsidRPr="002C08AE">
        <w:rPr>
          <w:spacing w:val="-6"/>
          <w:sz w:val="28"/>
        </w:rPr>
        <w:t xml:space="preserve">из </w:t>
      </w:r>
      <w:r w:rsidRPr="002C08AE">
        <w:rPr>
          <w:sz w:val="28"/>
        </w:rPr>
        <w:t>учебников математики для начальной школы»</w:t>
      </w:r>
    </w:p>
    <w:p w:rsidR="00137ECC" w:rsidRPr="002C08AE" w:rsidRDefault="00137ECC" w:rsidP="00137ECC">
      <w:pPr>
        <w:spacing w:line="264" w:lineRule="auto"/>
        <w:ind w:left="873" w:right="157"/>
        <w:rPr>
          <w:sz w:val="28"/>
        </w:rPr>
      </w:pPr>
      <w:r w:rsidRPr="002C08AE">
        <w:rPr>
          <w:sz w:val="28"/>
        </w:rPr>
        <w:t>Практическое</w:t>
      </w:r>
      <w:r w:rsidRPr="002C08AE">
        <w:rPr>
          <w:spacing w:val="-7"/>
          <w:sz w:val="28"/>
        </w:rPr>
        <w:t xml:space="preserve"> </w:t>
      </w:r>
      <w:r w:rsidRPr="002C08AE">
        <w:rPr>
          <w:sz w:val="28"/>
        </w:rPr>
        <w:t>занятие</w:t>
      </w:r>
      <w:r w:rsidRPr="002C08AE">
        <w:rPr>
          <w:spacing w:val="-7"/>
          <w:sz w:val="28"/>
        </w:rPr>
        <w:t xml:space="preserve"> </w:t>
      </w:r>
      <w:r w:rsidRPr="002C08AE">
        <w:rPr>
          <w:sz w:val="28"/>
        </w:rPr>
        <w:t>19.</w:t>
      </w:r>
      <w:r w:rsidRPr="002C08AE">
        <w:rPr>
          <w:spacing w:val="-8"/>
          <w:sz w:val="28"/>
        </w:rPr>
        <w:t xml:space="preserve"> </w:t>
      </w:r>
      <w:r w:rsidRPr="002C08AE">
        <w:rPr>
          <w:sz w:val="28"/>
        </w:rPr>
        <w:t>«Анализ</w:t>
      </w:r>
      <w:r w:rsidRPr="002C08AE">
        <w:rPr>
          <w:spacing w:val="-8"/>
          <w:sz w:val="28"/>
        </w:rPr>
        <w:t xml:space="preserve"> </w:t>
      </w:r>
      <w:r w:rsidRPr="002C08AE">
        <w:rPr>
          <w:sz w:val="28"/>
        </w:rPr>
        <w:t>содержания</w:t>
      </w:r>
      <w:r w:rsidRPr="002C08AE">
        <w:rPr>
          <w:spacing w:val="-7"/>
          <w:sz w:val="28"/>
        </w:rPr>
        <w:t xml:space="preserve"> </w:t>
      </w:r>
      <w:r w:rsidRPr="002C08AE">
        <w:rPr>
          <w:sz w:val="28"/>
        </w:rPr>
        <w:t>простых</w:t>
      </w:r>
      <w:r w:rsidRPr="002C08AE">
        <w:rPr>
          <w:spacing w:val="-6"/>
          <w:sz w:val="28"/>
        </w:rPr>
        <w:t xml:space="preserve"> </w:t>
      </w:r>
      <w:r w:rsidRPr="002C08AE">
        <w:rPr>
          <w:sz w:val="28"/>
        </w:rPr>
        <w:t>задач». Практическое занятие 20. «Проверка решения задачи».</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21.</w:t>
      </w:r>
      <w:r w:rsidRPr="002C08AE">
        <w:rPr>
          <w:spacing w:val="40"/>
          <w:sz w:val="28"/>
        </w:rPr>
        <w:t xml:space="preserve"> </w:t>
      </w:r>
      <w:r w:rsidRPr="002C08AE">
        <w:rPr>
          <w:sz w:val="28"/>
        </w:rPr>
        <w:t>«Составление</w:t>
      </w:r>
      <w:r w:rsidRPr="002C08AE">
        <w:rPr>
          <w:spacing w:val="40"/>
          <w:sz w:val="28"/>
        </w:rPr>
        <w:t xml:space="preserve"> </w:t>
      </w:r>
      <w:r w:rsidRPr="002C08AE">
        <w:rPr>
          <w:sz w:val="28"/>
        </w:rPr>
        <w:t>конспекта</w:t>
      </w:r>
      <w:r w:rsidRPr="002C08AE">
        <w:rPr>
          <w:spacing w:val="40"/>
          <w:sz w:val="28"/>
        </w:rPr>
        <w:t xml:space="preserve"> </w:t>
      </w:r>
      <w:r w:rsidRPr="002C08AE">
        <w:rPr>
          <w:sz w:val="28"/>
        </w:rPr>
        <w:t>работы</w:t>
      </w:r>
      <w:r w:rsidRPr="002C08AE">
        <w:rPr>
          <w:spacing w:val="40"/>
          <w:sz w:val="28"/>
        </w:rPr>
        <w:t xml:space="preserve"> </w:t>
      </w:r>
      <w:r w:rsidRPr="002C08AE">
        <w:rPr>
          <w:sz w:val="28"/>
        </w:rPr>
        <w:t>над</w:t>
      </w:r>
      <w:r w:rsidRPr="002C08AE">
        <w:rPr>
          <w:spacing w:val="40"/>
          <w:sz w:val="28"/>
        </w:rPr>
        <w:t xml:space="preserve"> </w:t>
      </w:r>
      <w:r w:rsidRPr="002C08AE">
        <w:rPr>
          <w:sz w:val="28"/>
        </w:rPr>
        <w:t>задачей аналитическим и синтетическим путями».</w:t>
      </w:r>
    </w:p>
    <w:p w:rsidR="00137ECC" w:rsidRPr="002C08AE" w:rsidRDefault="00137ECC" w:rsidP="00137ECC">
      <w:pPr>
        <w:ind w:left="873"/>
        <w:rPr>
          <w:sz w:val="28"/>
        </w:rPr>
      </w:pPr>
      <w:r w:rsidRPr="002C08AE">
        <w:rPr>
          <w:sz w:val="28"/>
        </w:rPr>
        <w:t>Практическое</w:t>
      </w:r>
      <w:r w:rsidRPr="002C08AE">
        <w:rPr>
          <w:spacing w:val="-9"/>
          <w:sz w:val="28"/>
        </w:rPr>
        <w:t xml:space="preserve"> </w:t>
      </w:r>
      <w:r w:rsidRPr="002C08AE">
        <w:rPr>
          <w:sz w:val="28"/>
        </w:rPr>
        <w:t>занятие</w:t>
      </w:r>
      <w:r w:rsidRPr="002C08AE">
        <w:rPr>
          <w:spacing w:val="-7"/>
          <w:sz w:val="28"/>
        </w:rPr>
        <w:t xml:space="preserve"> </w:t>
      </w:r>
      <w:r w:rsidRPr="002C08AE">
        <w:rPr>
          <w:sz w:val="28"/>
        </w:rPr>
        <w:t>22.</w:t>
      </w:r>
      <w:r w:rsidRPr="002C08AE">
        <w:rPr>
          <w:spacing w:val="-7"/>
          <w:sz w:val="28"/>
        </w:rPr>
        <w:t xml:space="preserve"> </w:t>
      </w:r>
      <w:r w:rsidRPr="002C08AE">
        <w:rPr>
          <w:sz w:val="28"/>
        </w:rPr>
        <w:t>«Определение</w:t>
      </w:r>
      <w:r w:rsidRPr="002C08AE">
        <w:rPr>
          <w:spacing w:val="-6"/>
          <w:sz w:val="28"/>
        </w:rPr>
        <w:t xml:space="preserve"> </w:t>
      </w:r>
      <w:r w:rsidRPr="002C08AE">
        <w:rPr>
          <w:sz w:val="28"/>
        </w:rPr>
        <w:t>видов</w:t>
      </w:r>
      <w:r w:rsidRPr="002C08AE">
        <w:rPr>
          <w:spacing w:val="-8"/>
          <w:sz w:val="28"/>
        </w:rPr>
        <w:t xml:space="preserve"> </w:t>
      </w:r>
      <w:r w:rsidRPr="002C08AE">
        <w:rPr>
          <w:sz w:val="28"/>
        </w:rPr>
        <w:t>простых</w:t>
      </w:r>
      <w:r w:rsidRPr="002C08AE">
        <w:rPr>
          <w:spacing w:val="-5"/>
          <w:sz w:val="28"/>
        </w:rPr>
        <w:t xml:space="preserve"> </w:t>
      </w:r>
      <w:r w:rsidRPr="002C08AE">
        <w:rPr>
          <w:spacing w:val="-2"/>
          <w:sz w:val="28"/>
        </w:rPr>
        <w:t>задач».</w:t>
      </w:r>
    </w:p>
    <w:p w:rsidR="00137ECC" w:rsidRPr="002C08AE" w:rsidRDefault="00137ECC" w:rsidP="00137ECC">
      <w:pPr>
        <w:spacing w:before="28"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23.</w:t>
      </w:r>
      <w:r w:rsidRPr="002C08AE">
        <w:rPr>
          <w:spacing w:val="40"/>
          <w:sz w:val="28"/>
        </w:rPr>
        <w:t xml:space="preserve"> </w:t>
      </w:r>
      <w:r w:rsidRPr="002C08AE">
        <w:rPr>
          <w:sz w:val="28"/>
        </w:rPr>
        <w:t>«Использование</w:t>
      </w:r>
      <w:r w:rsidRPr="002C08AE">
        <w:rPr>
          <w:spacing w:val="40"/>
          <w:sz w:val="28"/>
        </w:rPr>
        <w:t xml:space="preserve"> </w:t>
      </w:r>
      <w:r w:rsidRPr="002C08AE">
        <w:rPr>
          <w:sz w:val="28"/>
        </w:rPr>
        <w:t>наглядности</w:t>
      </w:r>
      <w:r w:rsidRPr="002C08AE">
        <w:rPr>
          <w:spacing w:val="40"/>
          <w:sz w:val="28"/>
        </w:rPr>
        <w:t xml:space="preserve"> </w:t>
      </w:r>
      <w:r w:rsidRPr="002C08AE">
        <w:rPr>
          <w:sz w:val="28"/>
        </w:rPr>
        <w:t>при</w:t>
      </w:r>
      <w:r w:rsidRPr="002C08AE">
        <w:rPr>
          <w:spacing w:val="40"/>
          <w:sz w:val="28"/>
        </w:rPr>
        <w:t xml:space="preserve"> </w:t>
      </w:r>
      <w:r w:rsidRPr="002C08AE">
        <w:rPr>
          <w:sz w:val="28"/>
        </w:rPr>
        <w:t>решении</w:t>
      </w:r>
      <w:r w:rsidRPr="002C08AE">
        <w:rPr>
          <w:spacing w:val="80"/>
          <w:sz w:val="28"/>
        </w:rPr>
        <w:t xml:space="preserve"> </w:t>
      </w:r>
      <w:r w:rsidRPr="002C08AE">
        <w:rPr>
          <w:sz w:val="28"/>
        </w:rPr>
        <w:t>простых текстовых задач на сложение и вычитание».</w:t>
      </w:r>
    </w:p>
    <w:p w:rsidR="00137ECC" w:rsidRPr="002C08AE" w:rsidRDefault="00137ECC" w:rsidP="00137ECC">
      <w:pPr>
        <w:spacing w:line="264" w:lineRule="auto"/>
        <w:rPr>
          <w:sz w:val="28"/>
        </w:rPr>
        <w:sectPr w:rsidR="00137ECC" w:rsidRPr="002C08AE">
          <w:pgSz w:w="11900" w:h="16850"/>
          <w:pgMar w:top="920" w:right="425" w:bottom="540" w:left="1275" w:header="0" w:footer="342" w:gutter="0"/>
          <w:cols w:space="720"/>
        </w:sectPr>
      </w:pPr>
    </w:p>
    <w:p w:rsidR="00137ECC" w:rsidRPr="002C08AE" w:rsidRDefault="00137ECC" w:rsidP="00137ECC">
      <w:pPr>
        <w:spacing w:before="67" w:line="264" w:lineRule="auto"/>
        <w:ind w:left="165" w:right="475" w:firstLine="707"/>
        <w:rPr>
          <w:sz w:val="28"/>
        </w:rPr>
      </w:pPr>
      <w:r w:rsidRPr="002C08AE">
        <w:rPr>
          <w:sz w:val="28"/>
        </w:rPr>
        <w:lastRenderedPageBreak/>
        <w:t>Практическое занятие 24. «Составление конспекта работы над задачами на нахождение неизвестного компонента арифметических действий».</w:t>
      </w:r>
    </w:p>
    <w:p w:rsidR="00137ECC" w:rsidRPr="002C08AE" w:rsidRDefault="00137ECC" w:rsidP="00137ECC">
      <w:pPr>
        <w:spacing w:line="264" w:lineRule="auto"/>
        <w:ind w:left="165" w:right="475" w:firstLine="707"/>
        <w:rPr>
          <w:sz w:val="28"/>
        </w:rPr>
      </w:pPr>
      <w:r w:rsidRPr="002C08AE">
        <w:rPr>
          <w:sz w:val="28"/>
        </w:rPr>
        <w:t>Практическое занятие 25. «Составление конспекта работы над задачами на увеличение (уменьшение) числа на несколько единиц»</w:t>
      </w:r>
    </w:p>
    <w:p w:rsidR="00137ECC" w:rsidRPr="002C08AE" w:rsidRDefault="00137ECC" w:rsidP="00137ECC">
      <w:pPr>
        <w:spacing w:line="264" w:lineRule="auto"/>
        <w:ind w:left="165" w:firstLine="707"/>
        <w:rPr>
          <w:sz w:val="28"/>
        </w:rPr>
      </w:pPr>
      <w:r w:rsidRPr="002C08AE">
        <w:rPr>
          <w:sz w:val="28"/>
        </w:rPr>
        <w:t>Практическое занятие 26. «Разработка конспекта работы над задачами на увеличение (уменьшение) числа в несколько раз».</w:t>
      </w:r>
    </w:p>
    <w:p w:rsidR="00137ECC" w:rsidRPr="002C08AE" w:rsidRDefault="00137ECC" w:rsidP="00137ECC">
      <w:pPr>
        <w:spacing w:line="322" w:lineRule="exact"/>
        <w:ind w:left="873"/>
        <w:rPr>
          <w:sz w:val="28"/>
        </w:rPr>
      </w:pPr>
      <w:r w:rsidRPr="002C08AE">
        <w:rPr>
          <w:sz w:val="28"/>
        </w:rPr>
        <w:t>Практическое</w:t>
      </w:r>
      <w:r w:rsidRPr="002C08AE">
        <w:rPr>
          <w:spacing w:val="-6"/>
          <w:sz w:val="28"/>
        </w:rPr>
        <w:t xml:space="preserve"> </w:t>
      </w:r>
      <w:r w:rsidRPr="002C08AE">
        <w:rPr>
          <w:sz w:val="28"/>
        </w:rPr>
        <w:t>занятие</w:t>
      </w:r>
      <w:r w:rsidRPr="002C08AE">
        <w:rPr>
          <w:spacing w:val="-5"/>
          <w:sz w:val="28"/>
        </w:rPr>
        <w:t xml:space="preserve"> </w:t>
      </w:r>
      <w:r w:rsidRPr="002C08AE">
        <w:rPr>
          <w:sz w:val="28"/>
        </w:rPr>
        <w:t>27.</w:t>
      </w:r>
      <w:r w:rsidRPr="002C08AE">
        <w:rPr>
          <w:spacing w:val="-6"/>
          <w:sz w:val="28"/>
        </w:rPr>
        <w:t xml:space="preserve"> </w:t>
      </w:r>
      <w:r w:rsidRPr="002C08AE">
        <w:rPr>
          <w:sz w:val="28"/>
        </w:rPr>
        <w:t>«Решение</w:t>
      </w:r>
      <w:r w:rsidRPr="002C08AE">
        <w:rPr>
          <w:spacing w:val="-7"/>
          <w:sz w:val="28"/>
        </w:rPr>
        <w:t xml:space="preserve"> </w:t>
      </w:r>
      <w:r w:rsidRPr="002C08AE">
        <w:rPr>
          <w:sz w:val="28"/>
        </w:rPr>
        <w:t>обратных</w:t>
      </w:r>
      <w:r w:rsidRPr="002C08AE">
        <w:rPr>
          <w:spacing w:val="-5"/>
          <w:sz w:val="28"/>
        </w:rPr>
        <w:t xml:space="preserve"> </w:t>
      </w:r>
      <w:r w:rsidRPr="002C08AE">
        <w:rPr>
          <w:spacing w:val="-2"/>
          <w:sz w:val="28"/>
        </w:rPr>
        <w:t>задач».</w:t>
      </w:r>
    </w:p>
    <w:p w:rsidR="00137ECC" w:rsidRPr="002C08AE" w:rsidRDefault="00137ECC" w:rsidP="00137ECC">
      <w:pPr>
        <w:tabs>
          <w:tab w:val="left" w:pos="4255"/>
        </w:tabs>
        <w:spacing w:before="31" w:line="264" w:lineRule="auto"/>
        <w:ind w:left="165" w:right="478"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28.</w:t>
      </w:r>
      <w:r w:rsidRPr="002C08AE">
        <w:rPr>
          <w:sz w:val="28"/>
        </w:rPr>
        <w:tab/>
        <w:t>«Разработка</w:t>
      </w:r>
      <w:r w:rsidRPr="002C08AE">
        <w:rPr>
          <w:spacing w:val="35"/>
          <w:sz w:val="28"/>
        </w:rPr>
        <w:t xml:space="preserve"> </w:t>
      </w:r>
      <w:r w:rsidRPr="002C08AE">
        <w:rPr>
          <w:sz w:val="28"/>
        </w:rPr>
        <w:t>фрагмента</w:t>
      </w:r>
      <w:r w:rsidRPr="002C08AE">
        <w:rPr>
          <w:spacing w:val="37"/>
          <w:sz w:val="28"/>
        </w:rPr>
        <w:t xml:space="preserve"> </w:t>
      </w:r>
      <w:r w:rsidRPr="002C08AE">
        <w:rPr>
          <w:sz w:val="28"/>
        </w:rPr>
        <w:t>урока</w:t>
      </w:r>
      <w:r w:rsidRPr="002C08AE">
        <w:rPr>
          <w:spacing w:val="35"/>
          <w:sz w:val="28"/>
        </w:rPr>
        <w:t xml:space="preserve"> </w:t>
      </w:r>
      <w:r w:rsidRPr="002C08AE">
        <w:rPr>
          <w:sz w:val="28"/>
        </w:rPr>
        <w:t>по</w:t>
      </w:r>
      <w:r w:rsidRPr="002C08AE">
        <w:rPr>
          <w:spacing w:val="36"/>
          <w:sz w:val="28"/>
        </w:rPr>
        <w:t xml:space="preserve"> </w:t>
      </w:r>
      <w:r w:rsidRPr="002C08AE">
        <w:rPr>
          <w:sz w:val="28"/>
        </w:rPr>
        <w:t>работа</w:t>
      </w:r>
      <w:r w:rsidRPr="002C08AE">
        <w:rPr>
          <w:spacing w:val="35"/>
          <w:sz w:val="28"/>
        </w:rPr>
        <w:t xml:space="preserve"> </w:t>
      </w:r>
      <w:r w:rsidRPr="002C08AE">
        <w:rPr>
          <w:sz w:val="28"/>
        </w:rPr>
        <w:t>над составной задачей».</w:t>
      </w:r>
    </w:p>
    <w:p w:rsidR="00137ECC" w:rsidRPr="002C08AE" w:rsidRDefault="00137ECC" w:rsidP="00137ECC">
      <w:pPr>
        <w:tabs>
          <w:tab w:val="left" w:pos="2784"/>
          <w:tab w:val="left" w:pos="3938"/>
          <w:tab w:val="left" w:pos="4533"/>
          <w:tab w:val="left" w:pos="5960"/>
          <w:tab w:val="left" w:pos="6850"/>
          <w:tab w:val="left" w:pos="7217"/>
        </w:tabs>
        <w:spacing w:line="264" w:lineRule="auto"/>
        <w:ind w:left="165" w:right="476"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29.</w:t>
      </w:r>
      <w:r w:rsidRPr="002C08AE">
        <w:rPr>
          <w:sz w:val="28"/>
        </w:rPr>
        <w:tab/>
      </w:r>
      <w:r w:rsidRPr="002C08AE">
        <w:rPr>
          <w:spacing w:val="-2"/>
          <w:sz w:val="28"/>
        </w:rPr>
        <w:t>«Решение</w:t>
      </w:r>
      <w:r w:rsidRPr="002C08AE">
        <w:rPr>
          <w:sz w:val="28"/>
        </w:rPr>
        <w:tab/>
      </w:r>
      <w:r w:rsidRPr="002C08AE">
        <w:rPr>
          <w:spacing w:val="-2"/>
          <w:sz w:val="28"/>
        </w:rPr>
        <w:t>задач</w:t>
      </w:r>
      <w:r w:rsidRPr="002C08AE">
        <w:rPr>
          <w:sz w:val="28"/>
        </w:rPr>
        <w:tab/>
      </w:r>
      <w:r w:rsidRPr="002C08AE">
        <w:rPr>
          <w:spacing w:val="-10"/>
          <w:sz w:val="28"/>
        </w:rPr>
        <w:t>с</w:t>
      </w:r>
      <w:r w:rsidRPr="002C08AE">
        <w:rPr>
          <w:sz w:val="28"/>
        </w:rPr>
        <w:tab/>
      </w:r>
      <w:r w:rsidRPr="002C08AE">
        <w:rPr>
          <w:spacing w:val="-2"/>
          <w:sz w:val="28"/>
        </w:rPr>
        <w:t>пропорциональными величинами».</w:t>
      </w:r>
    </w:p>
    <w:p w:rsidR="00137ECC" w:rsidRPr="002C08AE" w:rsidRDefault="00137ECC" w:rsidP="00137ECC">
      <w:pPr>
        <w:ind w:left="873"/>
        <w:rPr>
          <w:sz w:val="28"/>
        </w:rPr>
      </w:pPr>
      <w:r w:rsidRPr="002C08AE">
        <w:rPr>
          <w:sz w:val="28"/>
        </w:rPr>
        <w:t>Практическое</w:t>
      </w:r>
      <w:r w:rsidRPr="002C08AE">
        <w:rPr>
          <w:spacing w:val="-7"/>
          <w:sz w:val="28"/>
        </w:rPr>
        <w:t xml:space="preserve"> </w:t>
      </w:r>
      <w:r w:rsidRPr="002C08AE">
        <w:rPr>
          <w:sz w:val="28"/>
        </w:rPr>
        <w:t>занятие</w:t>
      </w:r>
      <w:r w:rsidRPr="002C08AE">
        <w:rPr>
          <w:spacing w:val="-5"/>
          <w:sz w:val="28"/>
        </w:rPr>
        <w:t xml:space="preserve"> </w:t>
      </w:r>
      <w:r w:rsidRPr="002C08AE">
        <w:rPr>
          <w:sz w:val="28"/>
        </w:rPr>
        <w:t>30.</w:t>
      </w:r>
      <w:r w:rsidRPr="002C08AE">
        <w:rPr>
          <w:spacing w:val="-6"/>
          <w:sz w:val="28"/>
        </w:rPr>
        <w:t xml:space="preserve"> </w:t>
      </w:r>
      <w:r w:rsidRPr="002C08AE">
        <w:rPr>
          <w:sz w:val="28"/>
        </w:rPr>
        <w:t>«Решение</w:t>
      </w:r>
      <w:r w:rsidRPr="002C08AE">
        <w:rPr>
          <w:spacing w:val="-4"/>
          <w:sz w:val="28"/>
        </w:rPr>
        <w:t xml:space="preserve"> </w:t>
      </w:r>
      <w:r w:rsidRPr="002C08AE">
        <w:rPr>
          <w:sz w:val="28"/>
        </w:rPr>
        <w:t>задач</w:t>
      </w:r>
      <w:r w:rsidRPr="002C08AE">
        <w:rPr>
          <w:spacing w:val="-5"/>
          <w:sz w:val="28"/>
        </w:rPr>
        <w:t xml:space="preserve"> </w:t>
      </w:r>
      <w:r w:rsidRPr="002C08AE">
        <w:rPr>
          <w:sz w:val="28"/>
        </w:rPr>
        <w:t>на</w:t>
      </w:r>
      <w:r w:rsidRPr="002C08AE">
        <w:rPr>
          <w:spacing w:val="-7"/>
          <w:sz w:val="28"/>
        </w:rPr>
        <w:t xml:space="preserve"> </w:t>
      </w:r>
      <w:r w:rsidRPr="002C08AE">
        <w:rPr>
          <w:spacing w:val="-2"/>
          <w:sz w:val="28"/>
        </w:rPr>
        <w:t>движение».</w:t>
      </w:r>
    </w:p>
    <w:p w:rsidR="00137ECC" w:rsidRPr="002C08AE" w:rsidRDefault="00137ECC" w:rsidP="00137ECC">
      <w:pPr>
        <w:tabs>
          <w:tab w:val="left" w:pos="2983"/>
          <w:tab w:val="left" w:pos="4336"/>
          <w:tab w:val="left" w:pos="5135"/>
          <w:tab w:val="left" w:pos="6761"/>
          <w:tab w:val="left" w:pos="9011"/>
        </w:tabs>
        <w:spacing w:before="33" w:line="264" w:lineRule="auto"/>
        <w:ind w:left="165" w:right="474"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31.</w:t>
      </w:r>
      <w:r w:rsidRPr="002C08AE">
        <w:rPr>
          <w:sz w:val="28"/>
        </w:rPr>
        <w:tab/>
      </w:r>
      <w:r w:rsidRPr="002C08AE">
        <w:rPr>
          <w:spacing w:val="-2"/>
          <w:sz w:val="28"/>
        </w:rPr>
        <w:t>«Решение</w:t>
      </w:r>
      <w:r w:rsidRPr="002C08AE">
        <w:rPr>
          <w:sz w:val="28"/>
        </w:rPr>
        <w:tab/>
      </w:r>
      <w:r w:rsidRPr="002C08AE">
        <w:rPr>
          <w:spacing w:val="-2"/>
          <w:sz w:val="28"/>
        </w:rPr>
        <w:t>нестандартных</w:t>
      </w:r>
      <w:r w:rsidRPr="002C08AE">
        <w:rPr>
          <w:sz w:val="28"/>
        </w:rPr>
        <w:tab/>
      </w:r>
      <w:r w:rsidRPr="002C08AE">
        <w:rPr>
          <w:spacing w:val="-2"/>
          <w:sz w:val="28"/>
        </w:rPr>
        <w:t xml:space="preserve">задач, </w:t>
      </w:r>
      <w:r w:rsidRPr="002C08AE">
        <w:rPr>
          <w:sz w:val="28"/>
        </w:rPr>
        <w:t>встречающихся в начальном курсе математики».</w:t>
      </w:r>
    </w:p>
    <w:p w:rsidR="00137ECC" w:rsidRPr="002C08AE" w:rsidRDefault="00137ECC" w:rsidP="00137ECC">
      <w:pPr>
        <w:spacing w:line="322" w:lineRule="exact"/>
        <w:ind w:left="873"/>
        <w:rPr>
          <w:sz w:val="28"/>
        </w:rPr>
      </w:pPr>
      <w:r w:rsidRPr="002C08AE">
        <w:rPr>
          <w:sz w:val="28"/>
        </w:rPr>
        <w:t>Практическое</w:t>
      </w:r>
      <w:r w:rsidRPr="002C08AE">
        <w:rPr>
          <w:spacing w:val="-8"/>
          <w:sz w:val="28"/>
        </w:rPr>
        <w:t xml:space="preserve"> </w:t>
      </w:r>
      <w:r w:rsidRPr="002C08AE">
        <w:rPr>
          <w:sz w:val="28"/>
        </w:rPr>
        <w:t>занятие</w:t>
      </w:r>
      <w:r w:rsidRPr="002C08AE">
        <w:rPr>
          <w:spacing w:val="-5"/>
          <w:sz w:val="28"/>
        </w:rPr>
        <w:t xml:space="preserve"> </w:t>
      </w:r>
      <w:r w:rsidRPr="002C08AE">
        <w:rPr>
          <w:sz w:val="28"/>
        </w:rPr>
        <w:t>32.</w:t>
      </w:r>
      <w:r w:rsidRPr="002C08AE">
        <w:rPr>
          <w:spacing w:val="-7"/>
          <w:sz w:val="28"/>
        </w:rPr>
        <w:t xml:space="preserve"> </w:t>
      </w:r>
      <w:r w:rsidRPr="002C08AE">
        <w:rPr>
          <w:sz w:val="28"/>
        </w:rPr>
        <w:t>«Выполнение</w:t>
      </w:r>
      <w:r w:rsidRPr="002C08AE">
        <w:rPr>
          <w:spacing w:val="-7"/>
          <w:sz w:val="28"/>
        </w:rPr>
        <w:t xml:space="preserve"> </w:t>
      </w:r>
      <w:r w:rsidRPr="002C08AE">
        <w:rPr>
          <w:sz w:val="28"/>
        </w:rPr>
        <w:t>творческой</w:t>
      </w:r>
      <w:r w:rsidRPr="002C08AE">
        <w:rPr>
          <w:spacing w:val="-8"/>
          <w:sz w:val="28"/>
        </w:rPr>
        <w:t xml:space="preserve"> </w:t>
      </w:r>
      <w:r w:rsidRPr="002C08AE">
        <w:rPr>
          <w:sz w:val="28"/>
        </w:rPr>
        <w:t>работы</w:t>
      </w:r>
      <w:r w:rsidRPr="002C08AE">
        <w:rPr>
          <w:spacing w:val="-8"/>
          <w:sz w:val="28"/>
        </w:rPr>
        <w:t xml:space="preserve"> </w:t>
      </w:r>
      <w:r w:rsidRPr="002C08AE">
        <w:rPr>
          <w:sz w:val="28"/>
        </w:rPr>
        <w:t>над</w:t>
      </w:r>
      <w:r w:rsidRPr="002C08AE">
        <w:rPr>
          <w:spacing w:val="-4"/>
          <w:sz w:val="28"/>
        </w:rPr>
        <w:t xml:space="preserve"> </w:t>
      </w:r>
      <w:r w:rsidRPr="002C08AE">
        <w:rPr>
          <w:spacing w:val="-2"/>
          <w:sz w:val="28"/>
        </w:rPr>
        <w:t>задачей».</w:t>
      </w:r>
    </w:p>
    <w:p w:rsidR="00137ECC" w:rsidRPr="002C08AE" w:rsidRDefault="00137ECC" w:rsidP="00137ECC">
      <w:pPr>
        <w:spacing w:before="31"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33.</w:t>
      </w:r>
      <w:r w:rsidRPr="002C08AE">
        <w:rPr>
          <w:spacing w:val="40"/>
          <w:sz w:val="28"/>
        </w:rPr>
        <w:t xml:space="preserve"> </w:t>
      </w:r>
      <w:r w:rsidRPr="002C08AE">
        <w:rPr>
          <w:sz w:val="28"/>
        </w:rPr>
        <w:t>«Разработка</w:t>
      </w:r>
      <w:r w:rsidRPr="002C08AE">
        <w:rPr>
          <w:spacing w:val="40"/>
          <w:sz w:val="28"/>
        </w:rPr>
        <w:t xml:space="preserve"> </w:t>
      </w:r>
      <w:r w:rsidRPr="002C08AE">
        <w:rPr>
          <w:sz w:val="28"/>
        </w:rPr>
        <w:t>упражнений,</w:t>
      </w:r>
      <w:r w:rsidRPr="002C08AE">
        <w:rPr>
          <w:spacing w:val="40"/>
          <w:sz w:val="28"/>
        </w:rPr>
        <w:t xml:space="preserve"> </w:t>
      </w:r>
      <w:r w:rsidRPr="002C08AE">
        <w:rPr>
          <w:sz w:val="28"/>
        </w:rPr>
        <w:t>используемых</w:t>
      </w:r>
      <w:r w:rsidRPr="002C08AE">
        <w:rPr>
          <w:spacing w:val="40"/>
          <w:sz w:val="28"/>
        </w:rPr>
        <w:t xml:space="preserve"> </w:t>
      </w:r>
      <w:r w:rsidRPr="002C08AE">
        <w:rPr>
          <w:sz w:val="28"/>
        </w:rPr>
        <w:t>на</w:t>
      </w:r>
      <w:r w:rsidRPr="002C08AE">
        <w:rPr>
          <w:spacing w:val="40"/>
          <w:sz w:val="28"/>
        </w:rPr>
        <w:t xml:space="preserve"> </w:t>
      </w:r>
      <w:r w:rsidRPr="002C08AE">
        <w:rPr>
          <w:sz w:val="28"/>
        </w:rPr>
        <w:t>подготовительном этапе к введению чисел».</w:t>
      </w:r>
    </w:p>
    <w:p w:rsidR="00137ECC" w:rsidRPr="002C08AE" w:rsidRDefault="00137ECC" w:rsidP="00137ECC">
      <w:pPr>
        <w:spacing w:line="264" w:lineRule="auto"/>
        <w:ind w:left="165" w:right="47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34.</w:t>
      </w:r>
      <w:r w:rsidRPr="002C08AE">
        <w:rPr>
          <w:spacing w:val="40"/>
          <w:sz w:val="28"/>
        </w:rPr>
        <w:t xml:space="preserve"> </w:t>
      </w:r>
      <w:r w:rsidRPr="002C08AE">
        <w:rPr>
          <w:sz w:val="28"/>
        </w:rPr>
        <w:t>«Выполнение</w:t>
      </w:r>
      <w:r w:rsidRPr="002C08AE">
        <w:rPr>
          <w:spacing w:val="40"/>
          <w:sz w:val="28"/>
        </w:rPr>
        <w:t xml:space="preserve"> </w:t>
      </w:r>
      <w:r w:rsidRPr="002C08AE">
        <w:rPr>
          <w:sz w:val="28"/>
        </w:rPr>
        <w:t>каллиграфических</w:t>
      </w:r>
      <w:r w:rsidRPr="002C08AE">
        <w:rPr>
          <w:spacing w:val="40"/>
          <w:sz w:val="28"/>
        </w:rPr>
        <w:t xml:space="preserve"> </w:t>
      </w:r>
      <w:r w:rsidRPr="002C08AE">
        <w:rPr>
          <w:sz w:val="28"/>
        </w:rPr>
        <w:t>упражнений по написанию цифр».</w:t>
      </w:r>
    </w:p>
    <w:p w:rsidR="00137ECC" w:rsidRPr="002C08AE" w:rsidRDefault="00137ECC" w:rsidP="00137ECC">
      <w:pPr>
        <w:tabs>
          <w:tab w:val="left" w:pos="2887"/>
          <w:tab w:val="left" w:pos="4142"/>
          <w:tab w:val="left" w:pos="4842"/>
          <w:tab w:val="left" w:pos="6847"/>
          <w:tab w:val="left" w:pos="8402"/>
          <w:tab w:val="left" w:pos="9428"/>
        </w:tabs>
        <w:spacing w:line="264" w:lineRule="auto"/>
        <w:ind w:left="165" w:right="477"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35.</w:t>
      </w:r>
      <w:r w:rsidRPr="002C08AE">
        <w:rPr>
          <w:sz w:val="28"/>
        </w:rPr>
        <w:tab/>
      </w:r>
      <w:r w:rsidRPr="002C08AE">
        <w:rPr>
          <w:spacing w:val="-2"/>
          <w:sz w:val="28"/>
        </w:rPr>
        <w:t>«Составление</w:t>
      </w:r>
      <w:r w:rsidRPr="002C08AE">
        <w:rPr>
          <w:sz w:val="28"/>
        </w:rPr>
        <w:tab/>
      </w:r>
      <w:r w:rsidRPr="002C08AE">
        <w:rPr>
          <w:spacing w:val="-2"/>
          <w:sz w:val="28"/>
        </w:rPr>
        <w:t>конспекта</w:t>
      </w:r>
      <w:r w:rsidRPr="002C08AE">
        <w:rPr>
          <w:sz w:val="28"/>
        </w:rPr>
        <w:tab/>
      </w:r>
      <w:r w:rsidRPr="002C08AE">
        <w:rPr>
          <w:spacing w:val="-2"/>
          <w:sz w:val="28"/>
        </w:rPr>
        <w:t>урока</w:t>
      </w:r>
      <w:r w:rsidRPr="002C08AE">
        <w:rPr>
          <w:sz w:val="28"/>
        </w:rPr>
        <w:tab/>
      </w:r>
      <w:r w:rsidRPr="002C08AE">
        <w:rPr>
          <w:spacing w:val="-6"/>
          <w:sz w:val="28"/>
        </w:rPr>
        <w:t xml:space="preserve">по </w:t>
      </w:r>
      <w:r w:rsidRPr="002C08AE">
        <w:rPr>
          <w:sz w:val="28"/>
        </w:rPr>
        <w:t>ознакомлению с числом и цифрой».</w:t>
      </w:r>
    </w:p>
    <w:p w:rsidR="00137ECC" w:rsidRPr="002C08AE" w:rsidRDefault="00137ECC" w:rsidP="00137ECC">
      <w:pPr>
        <w:tabs>
          <w:tab w:val="left" w:pos="2751"/>
          <w:tab w:val="left" w:pos="3871"/>
          <w:tab w:val="left" w:pos="4432"/>
          <w:tab w:val="left" w:pos="6324"/>
          <w:tab w:val="left" w:pos="7391"/>
          <w:tab w:val="left" w:pos="7891"/>
        </w:tabs>
        <w:spacing w:line="264" w:lineRule="auto"/>
        <w:ind w:left="165" w:right="476"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36.</w:t>
      </w:r>
      <w:r w:rsidRPr="002C08AE">
        <w:rPr>
          <w:sz w:val="28"/>
        </w:rPr>
        <w:tab/>
      </w:r>
      <w:r w:rsidRPr="002C08AE">
        <w:rPr>
          <w:spacing w:val="-2"/>
          <w:sz w:val="28"/>
        </w:rPr>
        <w:t>«Организация</w:t>
      </w:r>
      <w:r w:rsidRPr="002C08AE">
        <w:rPr>
          <w:sz w:val="28"/>
        </w:rPr>
        <w:tab/>
      </w:r>
      <w:r w:rsidRPr="002C08AE">
        <w:rPr>
          <w:spacing w:val="-2"/>
          <w:sz w:val="28"/>
        </w:rPr>
        <w:t>работы</w:t>
      </w:r>
      <w:r w:rsidRPr="002C08AE">
        <w:rPr>
          <w:sz w:val="28"/>
        </w:rPr>
        <w:tab/>
      </w:r>
      <w:r w:rsidRPr="002C08AE">
        <w:rPr>
          <w:spacing w:val="-6"/>
          <w:sz w:val="28"/>
        </w:rPr>
        <w:t>по</w:t>
      </w:r>
      <w:r w:rsidRPr="002C08AE">
        <w:rPr>
          <w:sz w:val="28"/>
        </w:rPr>
        <w:tab/>
      </w:r>
      <w:r w:rsidRPr="002C08AE">
        <w:rPr>
          <w:spacing w:val="-2"/>
          <w:sz w:val="28"/>
        </w:rPr>
        <w:t xml:space="preserve">разграничению </w:t>
      </w:r>
      <w:r w:rsidRPr="002C08AE">
        <w:rPr>
          <w:sz w:val="28"/>
        </w:rPr>
        <w:t>количественных и порядковых натуральных чисел».</w:t>
      </w:r>
    </w:p>
    <w:p w:rsidR="00137ECC" w:rsidRPr="002C08AE" w:rsidRDefault="00137ECC" w:rsidP="00137ECC">
      <w:pPr>
        <w:spacing w:line="264" w:lineRule="auto"/>
        <w:ind w:left="165" w:right="385" w:firstLine="707"/>
        <w:rPr>
          <w:sz w:val="28"/>
        </w:rPr>
      </w:pPr>
      <w:r w:rsidRPr="002C08AE">
        <w:rPr>
          <w:sz w:val="28"/>
        </w:rPr>
        <w:t>Практическое занятие 37. «Выполнение упражнений на сложение целых неотрицательных чисел».</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38.</w:t>
      </w:r>
      <w:r w:rsidRPr="002C08AE">
        <w:rPr>
          <w:spacing w:val="40"/>
          <w:sz w:val="28"/>
        </w:rPr>
        <w:t xml:space="preserve"> </w:t>
      </w:r>
      <w:r w:rsidRPr="002C08AE">
        <w:rPr>
          <w:sz w:val="28"/>
        </w:rPr>
        <w:t>«Организация</w:t>
      </w:r>
      <w:r w:rsidRPr="002C08AE">
        <w:rPr>
          <w:spacing w:val="40"/>
          <w:sz w:val="28"/>
        </w:rPr>
        <w:t xml:space="preserve"> </w:t>
      </w:r>
      <w:r w:rsidRPr="002C08AE">
        <w:rPr>
          <w:sz w:val="28"/>
        </w:rPr>
        <w:t>работы</w:t>
      </w:r>
      <w:r w:rsidRPr="002C08AE">
        <w:rPr>
          <w:spacing w:val="40"/>
          <w:sz w:val="28"/>
        </w:rPr>
        <w:t xml:space="preserve"> </w:t>
      </w:r>
      <w:r w:rsidRPr="002C08AE">
        <w:rPr>
          <w:sz w:val="28"/>
        </w:rPr>
        <w:t>с</w:t>
      </w:r>
      <w:r w:rsidRPr="002C08AE">
        <w:rPr>
          <w:spacing w:val="40"/>
          <w:sz w:val="28"/>
        </w:rPr>
        <w:t xml:space="preserve"> </w:t>
      </w:r>
      <w:r w:rsidRPr="002C08AE">
        <w:rPr>
          <w:sz w:val="28"/>
        </w:rPr>
        <w:t>детьми</w:t>
      </w:r>
      <w:r w:rsidRPr="002C08AE">
        <w:rPr>
          <w:spacing w:val="40"/>
          <w:sz w:val="28"/>
        </w:rPr>
        <w:t xml:space="preserve"> </w:t>
      </w:r>
      <w:r w:rsidRPr="002C08AE">
        <w:rPr>
          <w:sz w:val="28"/>
        </w:rPr>
        <w:t>по</w:t>
      </w:r>
      <w:r w:rsidRPr="002C08AE">
        <w:rPr>
          <w:spacing w:val="40"/>
          <w:sz w:val="28"/>
        </w:rPr>
        <w:t xml:space="preserve"> </w:t>
      </w:r>
      <w:r w:rsidRPr="002C08AE">
        <w:rPr>
          <w:sz w:val="28"/>
        </w:rPr>
        <w:t>изучению свойств сложения».</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3"/>
          <w:sz w:val="28"/>
        </w:rPr>
        <w:t xml:space="preserve"> </w:t>
      </w:r>
      <w:r w:rsidRPr="002C08AE">
        <w:rPr>
          <w:sz w:val="28"/>
        </w:rPr>
        <w:t>занятие</w:t>
      </w:r>
      <w:r w:rsidRPr="002C08AE">
        <w:rPr>
          <w:spacing w:val="-3"/>
          <w:sz w:val="28"/>
        </w:rPr>
        <w:t xml:space="preserve"> </w:t>
      </w:r>
      <w:r w:rsidRPr="002C08AE">
        <w:rPr>
          <w:sz w:val="28"/>
        </w:rPr>
        <w:t>39.</w:t>
      </w:r>
      <w:r w:rsidRPr="002C08AE">
        <w:rPr>
          <w:spacing w:val="-3"/>
          <w:sz w:val="28"/>
        </w:rPr>
        <w:t xml:space="preserve"> </w:t>
      </w:r>
      <w:r w:rsidRPr="002C08AE">
        <w:rPr>
          <w:sz w:val="28"/>
        </w:rPr>
        <w:t>«Выполнение</w:t>
      </w:r>
      <w:r w:rsidRPr="002C08AE">
        <w:rPr>
          <w:spacing w:val="-3"/>
          <w:sz w:val="28"/>
        </w:rPr>
        <w:t xml:space="preserve"> </w:t>
      </w:r>
      <w:r w:rsidRPr="002C08AE">
        <w:rPr>
          <w:sz w:val="28"/>
        </w:rPr>
        <w:t>упражнений</w:t>
      </w:r>
      <w:r w:rsidRPr="002C08AE">
        <w:rPr>
          <w:spacing w:val="-2"/>
          <w:sz w:val="28"/>
        </w:rPr>
        <w:t xml:space="preserve"> </w:t>
      </w:r>
      <w:r w:rsidRPr="002C08AE">
        <w:rPr>
          <w:sz w:val="28"/>
        </w:rPr>
        <w:t>на</w:t>
      </w:r>
      <w:r w:rsidRPr="002C08AE">
        <w:rPr>
          <w:spacing w:val="-3"/>
          <w:sz w:val="28"/>
        </w:rPr>
        <w:t xml:space="preserve"> </w:t>
      </w:r>
      <w:r w:rsidRPr="002C08AE">
        <w:rPr>
          <w:sz w:val="28"/>
        </w:rPr>
        <w:t>вычитание</w:t>
      </w:r>
      <w:r w:rsidRPr="002C08AE">
        <w:rPr>
          <w:spacing w:val="-3"/>
          <w:sz w:val="28"/>
        </w:rPr>
        <w:t xml:space="preserve"> </w:t>
      </w:r>
      <w:r w:rsidRPr="002C08AE">
        <w:rPr>
          <w:sz w:val="28"/>
        </w:rPr>
        <w:t>целых неотрицательных чисел».</w:t>
      </w:r>
    </w:p>
    <w:p w:rsidR="00137ECC" w:rsidRPr="002C08AE" w:rsidRDefault="00137ECC" w:rsidP="00137ECC">
      <w:pPr>
        <w:tabs>
          <w:tab w:val="left" w:pos="2762"/>
          <w:tab w:val="left" w:pos="3895"/>
          <w:tab w:val="left" w:pos="4470"/>
          <w:tab w:val="left" w:pos="5710"/>
          <w:tab w:val="left" w:pos="7566"/>
          <w:tab w:val="left" w:pos="8882"/>
        </w:tabs>
        <w:spacing w:line="266" w:lineRule="auto"/>
        <w:ind w:left="165" w:right="477"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40.</w:t>
      </w:r>
      <w:r w:rsidRPr="002C08AE">
        <w:rPr>
          <w:sz w:val="28"/>
        </w:rPr>
        <w:tab/>
      </w:r>
      <w:r w:rsidRPr="002C08AE">
        <w:rPr>
          <w:spacing w:val="-2"/>
          <w:sz w:val="28"/>
        </w:rPr>
        <w:t>«Анализ</w:t>
      </w:r>
      <w:r w:rsidRPr="002C08AE">
        <w:rPr>
          <w:sz w:val="28"/>
        </w:rPr>
        <w:tab/>
      </w:r>
      <w:r w:rsidRPr="002C08AE">
        <w:rPr>
          <w:spacing w:val="-2"/>
          <w:sz w:val="28"/>
        </w:rPr>
        <w:t>особенностей</w:t>
      </w:r>
      <w:r w:rsidRPr="002C08AE">
        <w:rPr>
          <w:sz w:val="28"/>
        </w:rPr>
        <w:tab/>
      </w:r>
      <w:r w:rsidRPr="002C08AE">
        <w:rPr>
          <w:spacing w:val="-2"/>
          <w:sz w:val="28"/>
        </w:rPr>
        <w:t>изучения</w:t>
      </w:r>
      <w:r w:rsidRPr="002C08AE">
        <w:rPr>
          <w:sz w:val="28"/>
        </w:rPr>
        <w:tab/>
      </w:r>
      <w:r w:rsidRPr="002C08AE">
        <w:rPr>
          <w:spacing w:val="-2"/>
          <w:sz w:val="28"/>
        </w:rPr>
        <w:t xml:space="preserve">правил </w:t>
      </w:r>
      <w:r w:rsidRPr="002C08AE">
        <w:rPr>
          <w:sz w:val="28"/>
        </w:rPr>
        <w:t>вычитания числа из суммы и суммы из числа».</w:t>
      </w:r>
    </w:p>
    <w:p w:rsidR="00137ECC" w:rsidRPr="002C08AE" w:rsidRDefault="00137ECC" w:rsidP="00137ECC">
      <w:pPr>
        <w:spacing w:line="264" w:lineRule="auto"/>
        <w:ind w:left="165" w:right="38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41.</w:t>
      </w:r>
      <w:r w:rsidRPr="002C08AE">
        <w:rPr>
          <w:spacing w:val="80"/>
          <w:sz w:val="28"/>
        </w:rPr>
        <w:t xml:space="preserve"> </w:t>
      </w:r>
      <w:r w:rsidRPr="002C08AE">
        <w:rPr>
          <w:sz w:val="28"/>
        </w:rPr>
        <w:t>«Разработка</w:t>
      </w:r>
      <w:r w:rsidRPr="002C08AE">
        <w:rPr>
          <w:spacing w:val="80"/>
          <w:sz w:val="28"/>
        </w:rPr>
        <w:t xml:space="preserve"> </w:t>
      </w:r>
      <w:r w:rsidRPr="002C08AE">
        <w:rPr>
          <w:sz w:val="28"/>
        </w:rPr>
        <w:t>фрагмента</w:t>
      </w:r>
      <w:r w:rsidRPr="002C08AE">
        <w:rPr>
          <w:spacing w:val="80"/>
          <w:sz w:val="28"/>
        </w:rPr>
        <w:t xml:space="preserve"> </w:t>
      </w:r>
      <w:r w:rsidRPr="002C08AE">
        <w:rPr>
          <w:sz w:val="28"/>
        </w:rPr>
        <w:t>урока</w:t>
      </w:r>
      <w:r w:rsidRPr="002C08AE">
        <w:rPr>
          <w:spacing w:val="80"/>
          <w:sz w:val="28"/>
        </w:rPr>
        <w:t xml:space="preserve"> </w:t>
      </w:r>
      <w:r w:rsidRPr="002C08AE">
        <w:rPr>
          <w:sz w:val="28"/>
        </w:rPr>
        <w:t>по</w:t>
      </w:r>
      <w:r w:rsidRPr="002C08AE">
        <w:rPr>
          <w:spacing w:val="80"/>
          <w:sz w:val="28"/>
        </w:rPr>
        <w:t xml:space="preserve"> </w:t>
      </w:r>
      <w:r w:rsidRPr="002C08AE">
        <w:rPr>
          <w:sz w:val="28"/>
        </w:rPr>
        <w:t>теме:</w:t>
      </w:r>
      <w:r w:rsidRPr="002C08AE">
        <w:rPr>
          <w:spacing w:val="80"/>
          <w:sz w:val="28"/>
        </w:rPr>
        <w:t xml:space="preserve"> </w:t>
      </w:r>
      <w:r w:rsidRPr="002C08AE">
        <w:rPr>
          <w:sz w:val="28"/>
        </w:rPr>
        <w:t>«</w:t>
      </w:r>
      <w:r w:rsidRPr="002C08AE">
        <w:rPr>
          <w:spacing w:val="40"/>
          <w:sz w:val="28"/>
        </w:rPr>
        <w:t xml:space="preserve"> </w:t>
      </w:r>
      <w:r w:rsidRPr="002C08AE">
        <w:rPr>
          <w:sz w:val="28"/>
        </w:rPr>
        <w:t>Сравнение чисел первого десятка»«</w:t>
      </w:r>
    </w:p>
    <w:p w:rsidR="00137ECC" w:rsidRPr="002C08AE" w:rsidRDefault="00137ECC" w:rsidP="00137ECC">
      <w:pPr>
        <w:tabs>
          <w:tab w:val="left" w:pos="7904"/>
        </w:tabs>
        <w:spacing w:line="264" w:lineRule="auto"/>
        <w:ind w:left="165" w:right="47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42.</w:t>
      </w:r>
      <w:r w:rsidRPr="002C08AE">
        <w:rPr>
          <w:spacing w:val="80"/>
          <w:sz w:val="28"/>
        </w:rPr>
        <w:t xml:space="preserve"> </w:t>
      </w:r>
      <w:r w:rsidRPr="002C08AE">
        <w:rPr>
          <w:sz w:val="28"/>
        </w:rPr>
        <w:t>«Выполнение</w:t>
      </w:r>
      <w:r w:rsidRPr="002C08AE">
        <w:rPr>
          <w:spacing w:val="80"/>
          <w:sz w:val="28"/>
        </w:rPr>
        <w:t xml:space="preserve"> </w:t>
      </w:r>
      <w:r w:rsidRPr="002C08AE">
        <w:rPr>
          <w:sz w:val="28"/>
        </w:rPr>
        <w:t>упражнений</w:t>
      </w:r>
      <w:r w:rsidRPr="002C08AE">
        <w:rPr>
          <w:sz w:val="28"/>
        </w:rPr>
        <w:tab/>
        <w:t>на</w:t>
      </w:r>
      <w:r w:rsidRPr="002C08AE">
        <w:rPr>
          <w:spacing w:val="80"/>
          <w:sz w:val="28"/>
        </w:rPr>
        <w:t xml:space="preserve"> </w:t>
      </w:r>
      <w:r w:rsidRPr="002C08AE">
        <w:rPr>
          <w:sz w:val="28"/>
        </w:rPr>
        <w:t>умножение целых неотрицательных чисел».</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43.</w:t>
      </w:r>
      <w:r w:rsidRPr="002C08AE">
        <w:rPr>
          <w:spacing w:val="40"/>
          <w:sz w:val="28"/>
        </w:rPr>
        <w:t xml:space="preserve"> </w:t>
      </w:r>
      <w:r w:rsidRPr="002C08AE">
        <w:rPr>
          <w:sz w:val="28"/>
        </w:rPr>
        <w:t>«Организация</w:t>
      </w:r>
      <w:r w:rsidRPr="002C08AE">
        <w:rPr>
          <w:spacing w:val="40"/>
          <w:sz w:val="28"/>
        </w:rPr>
        <w:t xml:space="preserve"> </w:t>
      </w:r>
      <w:r w:rsidRPr="002C08AE">
        <w:rPr>
          <w:sz w:val="28"/>
        </w:rPr>
        <w:t>работы</w:t>
      </w:r>
      <w:r w:rsidRPr="002C08AE">
        <w:rPr>
          <w:spacing w:val="40"/>
          <w:sz w:val="28"/>
        </w:rPr>
        <w:t xml:space="preserve"> </w:t>
      </w:r>
      <w:r w:rsidRPr="002C08AE">
        <w:rPr>
          <w:sz w:val="28"/>
        </w:rPr>
        <w:t>с</w:t>
      </w:r>
      <w:r w:rsidRPr="002C08AE">
        <w:rPr>
          <w:spacing w:val="40"/>
          <w:sz w:val="28"/>
        </w:rPr>
        <w:t xml:space="preserve"> </w:t>
      </w:r>
      <w:r w:rsidRPr="002C08AE">
        <w:rPr>
          <w:sz w:val="28"/>
        </w:rPr>
        <w:t>детьми</w:t>
      </w:r>
      <w:r w:rsidRPr="002C08AE">
        <w:rPr>
          <w:spacing w:val="40"/>
          <w:sz w:val="28"/>
        </w:rPr>
        <w:t xml:space="preserve"> </w:t>
      </w:r>
      <w:r w:rsidRPr="002C08AE">
        <w:rPr>
          <w:sz w:val="28"/>
        </w:rPr>
        <w:t>по</w:t>
      </w:r>
      <w:r w:rsidRPr="002C08AE">
        <w:rPr>
          <w:spacing w:val="40"/>
          <w:sz w:val="28"/>
        </w:rPr>
        <w:t xml:space="preserve"> </w:t>
      </w:r>
      <w:r w:rsidRPr="002C08AE">
        <w:rPr>
          <w:sz w:val="28"/>
        </w:rPr>
        <w:t>изучению свойств умножения».</w:t>
      </w:r>
    </w:p>
    <w:p w:rsidR="00137ECC" w:rsidRPr="002C08AE" w:rsidRDefault="00137ECC" w:rsidP="00137ECC">
      <w:pPr>
        <w:spacing w:line="264" w:lineRule="auto"/>
        <w:ind w:left="165" w:right="38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44.</w:t>
      </w:r>
      <w:r w:rsidRPr="002C08AE">
        <w:rPr>
          <w:spacing w:val="40"/>
          <w:sz w:val="28"/>
        </w:rPr>
        <w:t xml:space="preserve"> </w:t>
      </w:r>
      <w:r w:rsidRPr="002C08AE">
        <w:rPr>
          <w:sz w:val="28"/>
        </w:rPr>
        <w:t>«Выполнение</w:t>
      </w:r>
      <w:r w:rsidRPr="002C08AE">
        <w:rPr>
          <w:spacing w:val="40"/>
          <w:sz w:val="28"/>
        </w:rPr>
        <w:t xml:space="preserve"> </w:t>
      </w:r>
      <w:r w:rsidRPr="002C08AE">
        <w:rPr>
          <w:sz w:val="28"/>
        </w:rPr>
        <w:t>упражнений</w:t>
      </w:r>
      <w:r w:rsidRPr="002C08AE">
        <w:rPr>
          <w:spacing w:val="40"/>
          <w:sz w:val="28"/>
        </w:rPr>
        <w:t xml:space="preserve"> </w:t>
      </w:r>
      <w:r w:rsidRPr="002C08AE">
        <w:rPr>
          <w:sz w:val="28"/>
        </w:rPr>
        <w:t>на</w:t>
      </w:r>
      <w:r w:rsidRPr="002C08AE">
        <w:rPr>
          <w:spacing w:val="40"/>
          <w:sz w:val="28"/>
        </w:rPr>
        <w:t xml:space="preserve"> </w:t>
      </w:r>
      <w:r w:rsidRPr="002C08AE">
        <w:rPr>
          <w:sz w:val="28"/>
        </w:rPr>
        <w:t>деление</w:t>
      </w:r>
      <w:r w:rsidRPr="002C08AE">
        <w:rPr>
          <w:spacing w:val="40"/>
          <w:sz w:val="28"/>
        </w:rPr>
        <w:t xml:space="preserve"> </w:t>
      </w:r>
      <w:r w:rsidRPr="002C08AE">
        <w:rPr>
          <w:sz w:val="28"/>
        </w:rPr>
        <w:t>целых неотрицательных чисел».</w:t>
      </w:r>
    </w:p>
    <w:p w:rsidR="00137ECC" w:rsidRPr="002C08AE" w:rsidRDefault="00137ECC" w:rsidP="00137ECC">
      <w:pPr>
        <w:tabs>
          <w:tab w:val="left" w:pos="2762"/>
          <w:tab w:val="left" w:pos="3895"/>
          <w:tab w:val="left" w:pos="4470"/>
          <w:tab w:val="left" w:pos="5710"/>
          <w:tab w:val="left" w:pos="7571"/>
          <w:tab w:val="left" w:pos="8887"/>
        </w:tabs>
        <w:spacing w:line="264" w:lineRule="auto"/>
        <w:ind w:left="165" w:right="472"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45.</w:t>
      </w:r>
      <w:r w:rsidRPr="002C08AE">
        <w:rPr>
          <w:sz w:val="28"/>
        </w:rPr>
        <w:tab/>
      </w:r>
      <w:r w:rsidRPr="002C08AE">
        <w:rPr>
          <w:spacing w:val="-2"/>
          <w:sz w:val="28"/>
        </w:rPr>
        <w:t>«Анализ</w:t>
      </w:r>
      <w:r w:rsidRPr="002C08AE">
        <w:rPr>
          <w:sz w:val="28"/>
        </w:rPr>
        <w:tab/>
      </w:r>
      <w:r w:rsidRPr="002C08AE">
        <w:rPr>
          <w:spacing w:val="-2"/>
          <w:sz w:val="28"/>
        </w:rPr>
        <w:t>особенностей</w:t>
      </w:r>
      <w:r w:rsidRPr="002C08AE">
        <w:rPr>
          <w:sz w:val="28"/>
        </w:rPr>
        <w:tab/>
      </w:r>
      <w:r w:rsidRPr="002C08AE">
        <w:rPr>
          <w:spacing w:val="-2"/>
          <w:sz w:val="28"/>
        </w:rPr>
        <w:t>изучения</w:t>
      </w:r>
      <w:r w:rsidRPr="002C08AE">
        <w:rPr>
          <w:sz w:val="28"/>
        </w:rPr>
        <w:tab/>
      </w:r>
      <w:r w:rsidRPr="002C08AE">
        <w:rPr>
          <w:spacing w:val="-2"/>
          <w:sz w:val="28"/>
        </w:rPr>
        <w:t xml:space="preserve">правил </w:t>
      </w:r>
      <w:r w:rsidRPr="002C08AE">
        <w:rPr>
          <w:sz w:val="28"/>
        </w:rPr>
        <w:t>деления суммы на число и числа на произведение».</w:t>
      </w:r>
    </w:p>
    <w:p w:rsidR="00137ECC" w:rsidRPr="002C08AE" w:rsidRDefault="00137ECC" w:rsidP="00137ECC">
      <w:pPr>
        <w:tabs>
          <w:tab w:val="left" w:pos="2746"/>
          <w:tab w:val="left" w:pos="3862"/>
          <w:tab w:val="left" w:pos="4422"/>
          <w:tab w:val="left" w:pos="6273"/>
          <w:tab w:val="left" w:pos="7949"/>
          <w:tab w:val="left" w:pos="8430"/>
          <w:tab w:val="left" w:pos="9593"/>
        </w:tabs>
        <w:spacing w:line="264" w:lineRule="auto"/>
        <w:ind w:left="165" w:right="478"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46.</w:t>
      </w:r>
      <w:r w:rsidRPr="002C08AE">
        <w:rPr>
          <w:sz w:val="28"/>
        </w:rPr>
        <w:tab/>
      </w:r>
      <w:r w:rsidRPr="002C08AE">
        <w:rPr>
          <w:spacing w:val="-2"/>
          <w:sz w:val="28"/>
        </w:rPr>
        <w:t>«Выполнение</w:t>
      </w:r>
      <w:r w:rsidRPr="002C08AE">
        <w:rPr>
          <w:sz w:val="28"/>
        </w:rPr>
        <w:tab/>
      </w:r>
      <w:r w:rsidRPr="002C08AE">
        <w:rPr>
          <w:spacing w:val="-2"/>
          <w:sz w:val="28"/>
        </w:rPr>
        <w:t>упражнений</w:t>
      </w:r>
      <w:r w:rsidRPr="002C08AE">
        <w:rPr>
          <w:sz w:val="28"/>
        </w:rPr>
        <w:tab/>
      </w:r>
      <w:r w:rsidRPr="002C08AE">
        <w:rPr>
          <w:spacing w:val="-6"/>
          <w:sz w:val="28"/>
        </w:rPr>
        <w:t>на</w:t>
      </w:r>
      <w:r w:rsidRPr="002C08AE">
        <w:rPr>
          <w:sz w:val="28"/>
        </w:rPr>
        <w:tab/>
      </w:r>
      <w:r w:rsidRPr="002C08AE">
        <w:rPr>
          <w:spacing w:val="-2"/>
          <w:sz w:val="28"/>
        </w:rPr>
        <w:t>деление</w:t>
      </w:r>
      <w:r w:rsidRPr="002C08AE">
        <w:rPr>
          <w:sz w:val="28"/>
        </w:rPr>
        <w:tab/>
      </w:r>
      <w:r w:rsidRPr="002C08AE">
        <w:rPr>
          <w:spacing w:val="-10"/>
          <w:sz w:val="28"/>
        </w:rPr>
        <w:t xml:space="preserve">с </w:t>
      </w:r>
      <w:r w:rsidRPr="002C08AE">
        <w:rPr>
          <w:spacing w:val="-2"/>
          <w:sz w:val="28"/>
        </w:rPr>
        <w:t>остатком».</w:t>
      </w:r>
    </w:p>
    <w:p w:rsidR="00137ECC" w:rsidRPr="002C08AE" w:rsidRDefault="00137ECC" w:rsidP="00137ECC">
      <w:pPr>
        <w:spacing w:line="264" w:lineRule="auto"/>
        <w:rPr>
          <w:sz w:val="28"/>
        </w:rPr>
        <w:sectPr w:rsidR="00137ECC" w:rsidRPr="002C08AE">
          <w:pgSz w:w="11900" w:h="16850"/>
          <w:pgMar w:top="940" w:right="425" w:bottom="540" w:left="1275" w:header="0" w:footer="342" w:gutter="0"/>
          <w:cols w:space="720"/>
        </w:sectPr>
      </w:pPr>
    </w:p>
    <w:p w:rsidR="00137ECC" w:rsidRPr="002C08AE" w:rsidRDefault="00137ECC" w:rsidP="00137ECC">
      <w:pPr>
        <w:spacing w:before="67" w:line="264" w:lineRule="auto"/>
        <w:ind w:left="165" w:firstLine="707"/>
        <w:rPr>
          <w:sz w:val="28"/>
        </w:rPr>
      </w:pPr>
      <w:r w:rsidRPr="002C08AE">
        <w:rPr>
          <w:sz w:val="28"/>
        </w:rPr>
        <w:lastRenderedPageBreak/>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47.</w:t>
      </w:r>
      <w:r w:rsidRPr="002C08AE">
        <w:rPr>
          <w:spacing w:val="40"/>
          <w:sz w:val="28"/>
        </w:rPr>
        <w:t xml:space="preserve"> </w:t>
      </w:r>
      <w:r w:rsidRPr="002C08AE">
        <w:rPr>
          <w:sz w:val="28"/>
        </w:rPr>
        <w:t>«Выполнение</w:t>
      </w:r>
      <w:r w:rsidRPr="002C08AE">
        <w:rPr>
          <w:spacing w:val="40"/>
          <w:sz w:val="28"/>
        </w:rPr>
        <w:t xml:space="preserve"> </w:t>
      </w:r>
      <w:r w:rsidRPr="002C08AE">
        <w:rPr>
          <w:sz w:val="28"/>
        </w:rPr>
        <w:t>упражнений</w:t>
      </w:r>
      <w:r w:rsidRPr="002C08AE">
        <w:rPr>
          <w:spacing w:val="40"/>
          <w:sz w:val="28"/>
        </w:rPr>
        <w:t xml:space="preserve"> </w:t>
      </w:r>
      <w:r w:rsidRPr="002C08AE">
        <w:rPr>
          <w:sz w:val="28"/>
        </w:rPr>
        <w:t>на</w:t>
      </w:r>
      <w:r w:rsidRPr="002C08AE">
        <w:rPr>
          <w:spacing w:val="40"/>
          <w:sz w:val="28"/>
        </w:rPr>
        <w:t xml:space="preserve"> </w:t>
      </w:r>
      <w:r w:rsidRPr="002C08AE">
        <w:rPr>
          <w:sz w:val="28"/>
        </w:rPr>
        <w:t>запись</w:t>
      </w:r>
      <w:r w:rsidRPr="002C08AE">
        <w:rPr>
          <w:spacing w:val="40"/>
          <w:sz w:val="28"/>
        </w:rPr>
        <w:t xml:space="preserve"> </w:t>
      </w:r>
      <w:r w:rsidRPr="002C08AE">
        <w:rPr>
          <w:sz w:val="28"/>
        </w:rPr>
        <w:t>чисел</w:t>
      </w:r>
      <w:r w:rsidRPr="002C08AE">
        <w:rPr>
          <w:spacing w:val="40"/>
          <w:sz w:val="28"/>
        </w:rPr>
        <w:t xml:space="preserve"> </w:t>
      </w:r>
      <w:r w:rsidRPr="002C08AE">
        <w:rPr>
          <w:sz w:val="28"/>
        </w:rPr>
        <w:t>в различных позиционных системах».</w:t>
      </w:r>
    </w:p>
    <w:p w:rsidR="00137ECC" w:rsidRPr="002C08AE" w:rsidRDefault="00137ECC" w:rsidP="00137ECC">
      <w:pPr>
        <w:tabs>
          <w:tab w:val="left" w:pos="2743"/>
          <w:tab w:val="left" w:pos="3854"/>
          <w:tab w:val="left" w:pos="4407"/>
          <w:tab w:val="left" w:pos="6251"/>
          <w:tab w:val="left" w:pos="7921"/>
          <w:tab w:val="left" w:pos="8413"/>
        </w:tabs>
        <w:spacing w:line="264" w:lineRule="auto"/>
        <w:ind w:left="165" w:right="478"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48.</w:t>
      </w:r>
      <w:r w:rsidRPr="002C08AE">
        <w:rPr>
          <w:sz w:val="28"/>
        </w:rPr>
        <w:tab/>
      </w:r>
      <w:r w:rsidRPr="002C08AE">
        <w:rPr>
          <w:spacing w:val="-2"/>
          <w:sz w:val="28"/>
        </w:rPr>
        <w:t>«Выполнение</w:t>
      </w:r>
      <w:r w:rsidRPr="002C08AE">
        <w:rPr>
          <w:sz w:val="28"/>
        </w:rPr>
        <w:tab/>
      </w:r>
      <w:r w:rsidRPr="002C08AE">
        <w:rPr>
          <w:spacing w:val="-2"/>
          <w:sz w:val="28"/>
        </w:rPr>
        <w:t>упражнений</w:t>
      </w:r>
      <w:r w:rsidRPr="002C08AE">
        <w:rPr>
          <w:sz w:val="28"/>
        </w:rPr>
        <w:tab/>
      </w:r>
      <w:r w:rsidRPr="002C08AE">
        <w:rPr>
          <w:spacing w:val="-6"/>
          <w:sz w:val="28"/>
        </w:rPr>
        <w:t>по</w:t>
      </w:r>
      <w:r w:rsidRPr="002C08AE">
        <w:rPr>
          <w:sz w:val="28"/>
        </w:rPr>
        <w:tab/>
      </w:r>
      <w:r w:rsidRPr="002C08AE">
        <w:rPr>
          <w:spacing w:val="-2"/>
          <w:sz w:val="28"/>
        </w:rPr>
        <w:t xml:space="preserve">нумерации </w:t>
      </w:r>
      <w:r w:rsidRPr="002C08AE">
        <w:rPr>
          <w:sz w:val="28"/>
        </w:rPr>
        <w:t>многозначных чисел в десятичной системе счисления».</w:t>
      </w:r>
    </w:p>
    <w:p w:rsidR="00137ECC" w:rsidRPr="002C08AE" w:rsidRDefault="00137ECC" w:rsidP="00137ECC">
      <w:pPr>
        <w:spacing w:line="264" w:lineRule="auto"/>
        <w:ind w:left="165" w:right="385" w:firstLine="707"/>
        <w:rPr>
          <w:sz w:val="28"/>
        </w:rPr>
      </w:pPr>
      <w:r w:rsidRPr="002C08AE">
        <w:rPr>
          <w:sz w:val="28"/>
        </w:rPr>
        <w:t>Практическое занятие 49. «Разработка теста «Нумерация многозначных чисел» для учащихся 4 класса».</w:t>
      </w:r>
    </w:p>
    <w:p w:rsidR="00137ECC" w:rsidRPr="002C08AE" w:rsidRDefault="00137ECC" w:rsidP="00137ECC">
      <w:pPr>
        <w:tabs>
          <w:tab w:val="left" w:pos="4422"/>
        </w:tabs>
        <w:spacing w:line="264" w:lineRule="auto"/>
        <w:ind w:left="165" w:right="532"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50.</w:t>
      </w:r>
      <w:r w:rsidRPr="002C08AE">
        <w:rPr>
          <w:sz w:val="28"/>
        </w:rPr>
        <w:tab/>
        <w:t>«Выполнение</w:t>
      </w:r>
      <w:r w:rsidRPr="002C08AE">
        <w:rPr>
          <w:spacing w:val="40"/>
          <w:sz w:val="28"/>
        </w:rPr>
        <w:t xml:space="preserve"> </w:t>
      </w:r>
      <w:r w:rsidRPr="002C08AE">
        <w:rPr>
          <w:sz w:val="28"/>
        </w:rPr>
        <w:t>упражнений</w:t>
      </w:r>
      <w:r w:rsidRPr="002C08AE">
        <w:rPr>
          <w:spacing w:val="40"/>
          <w:sz w:val="28"/>
        </w:rPr>
        <w:t xml:space="preserve"> </w:t>
      </w:r>
      <w:r w:rsidRPr="002C08AE">
        <w:rPr>
          <w:sz w:val="28"/>
        </w:rPr>
        <w:t>на</w:t>
      </w:r>
      <w:r w:rsidRPr="002C08AE">
        <w:rPr>
          <w:spacing w:val="40"/>
          <w:sz w:val="28"/>
        </w:rPr>
        <w:t xml:space="preserve"> </w:t>
      </w:r>
      <w:r w:rsidRPr="002C08AE">
        <w:rPr>
          <w:sz w:val="28"/>
        </w:rPr>
        <w:t>применение алгоритмов письменного сложения».</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51.</w:t>
      </w:r>
      <w:r w:rsidRPr="002C08AE">
        <w:rPr>
          <w:spacing w:val="80"/>
          <w:sz w:val="28"/>
        </w:rPr>
        <w:t xml:space="preserve"> </w:t>
      </w:r>
      <w:r w:rsidRPr="002C08AE">
        <w:rPr>
          <w:sz w:val="28"/>
        </w:rPr>
        <w:t>«Выполнение</w:t>
      </w:r>
      <w:r w:rsidRPr="002C08AE">
        <w:rPr>
          <w:spacing w:val="80"/>
          <w:sz w:val="28"/>
        </w:rPr>
        <w:t xml:space="preserve"> </w:t>
      </w:r>
      <w:r w:rsidRPr="002C08AE">
        <w:rPr>
          <w:sz w:val="28"/>
        </w:rPr>
        <w:t>упражнений</w:t>
      </w:r>
      <w:r w:rsidRPr="002C08AE">
        <w:rPr>
          <w:spacing w:val="80"/>
          <w:sz w:val="28"/>
        </w:rPr>
        <w:t xml:space="preserve"> </w:t>
      </w:r>
      <w:r w:rsidRPr="002C08AE">
        <w:rPr>
          <w:sz w:val="28"/>
        </w:rPr>
        <w:t>на</w:t>
      </w:r>
      <w:r w:rsidRPr="002C08AE">
        <w:rPr>
          <w:spacing w:val="80"/>
          <w:sz w:val="28"/>
        </w:rPr>
        <w:t xml:space="preserve"> </w:t>
      </w:r>
      <w:r w:rsidRPr="002C08AE">
        <w:rPr>
          <w:sz w:val="28"/>
        </w:rPr>
        <w:t>применение алгоритмов письменного вычитания».</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52.</w:t>
      </w:r>
      <w:r w:rsidRPr="002C08AE">
        <w:rPr>
          <w:spacing w:val="80"/>
          <w:sz w:val="28"/>
        </w:rPr>
        <w:t xml:space="preserve"> </w:t>
      </w:r>
      <w:r w:rsidRPr="002C08AE">
        <w:rPr>
          <w:sz w:val="28"/>
        </w:rPr>
        <w:t>«Выполнение</w:t>
      </w:r>
      <w:r w:rsidRPr="002C08AE">
        <w:rPr>
          <w:spacing w:val="80"/>
          <w:sz w:val="28"/>
        </w:rPr>
        <w:t xml:space="preserve"> </w:t>
      </w:r>
      <w:r w:rsidRPr="002C08AE">
        <w:rPr>
          <w:sz w:val="28"/>
        </w:rPr>
        <w:t>упражнений</w:t>
      </w:r>
      <w:r w:rsidRPr="002C08AE">
        <w:rPr>
          <w:spacing w:val="80"/>
          <w:sz w:val="28"/>
        </w:rPr>
        <w:t xml:space="preserve"> </w:t>
      </w:r>
      <w:r w:rsidRPr="002C08AE">
        <w:rPr>
          <w:sz w:val="28"/>
        </w:rPr>
        <w:t>на</w:t>
      </w:r>
      <w:r w:rsidRPr="002C08AE">
        <w:rPr>
          <w:spacing w:val="80"/>
          <w:sz w:val="28"/>
        </w:rPr>
        <w:t xml:space="preserve"> </w:t>
      </w:r>
      <w:r w:rsidRPr="002C08AE">
        <w:rPr>
          <w:sz w:val="28"/>
        </w:rPr>
        <w:t>применение алгоритмов письменного умножения».</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53.</w:t>
      </w:r>
      <w:r w:rsidRPr="002C08AE">
        <w:rPr>
          <w:spacing w:val="80"/>
          <w:sz w:val="28"/>
        </w:rPr>
        <w:t xml:space="preserve"> </w:t>
      </w:r>
      <w:r w:rsidRPr="002C08AE">
        <w:rPr>
          <w:sz w:val="28"/>
        </w:rPr>
        <w:t>«Выполнение</w:t>
      </w:r>
      <w:r w:rsidRPr="002C08AE">
        <w:rPr>
          <w:spacing w:val="80"/>
          <w:sz w:val="28"/>
        </w:rPr>
        <w:t xml:space="preserve"> </w:t>
      </w:r>
      <w:r w:rsidRPr="002C08AE">
        <w:rPr>
          <w:sz w:val="28"/>
        </w:rPr>
        <w:t>упражнений</w:t>
      </w:r>
      <w:r w:rsidRPr="002C08AE">
        <w:rPr>
          <w:spacing w:val="80"/>
          <w:sz w:val="28"/>
        </w:rPr>
        <w:t xml:space="preserve"> </w:t>
      </w:r>
      <w:r w:rsidRPr="002C08AE">
        <w:rPr>
          <w:sz w:val="28"/>
        </w:rPr>
        <w:t>на</w:t>
      </w:r>
      <w:r w:rsidRPr="002C08AE">
        <w:rPr>
          <w:spacing w:val="80"/>
          <w:sz w:val="28"/>
        </w:rPr>
        <w:t xml:space="preserve"> </w:t>
      </w:r>
      <w:r w:rsidRPr="002C08AE">
        <w:rPr>
          <w:sz w:val="28"/>
        </w:rPr>
        <w:t>применение алгоритмов письменного деления».</w:t>
      </w:r>
    </w:p>
    <w:p w:rsidR="00137ECC" w:rsidRPr="002C08AE" w:rsidRDefault="00137ECC" w:rsidP="00137ECC">
      <w:pPr>
        <w:spacing w:line="264" w:lineRule="auto"/>
        <w:ind w:left="165" w:right="596" w:firstLine="707"/>
        <w:rPr>
          <w:sz w:val="28"/>
        </w:rPr>
      </w:pPr>
      <w:r w:rsidRPr="002C08AE">
        <w:rPr>
          <w:sz w:val="28"/>
        </w:rPr>
        <w:t>Практическое занятие 54. «Составление фрагмента урока по знакомству</w:t>
      </w:r>
      <w:r w:rsidRPr="002C08AE">
        <w:rPr>
          <w:spacing w:val="40"/>
          <w:sz w:val="28"/>
        </w:rPr>
        <w:t xml:space="preserve"> </w:t>
      </w:r>
      <w:r w:rsidRPr="002C08AE">
        <w:rPr>
          <w:sz w:val="28"/>
        </w:rPr>
        <w:t>с алгоритмом письменного вычисления».</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55.</w:t>
      </w:r>
      <w:r w:rsidRPr="002C08AE">
        <w:rPr>
          <w:spacing w:val="80"/>
          <w:sz w:val="28"/>
        </w:rPr>
        <w:t xml:space="preserve"> </w:t>
      </w:r>
      <w:r w:rsidRPr="002C08AE">
        <w:rPr>
          <w:sz w:val="28"/>
        </w:rPr>
        <w:t>«Применение</w:t>
      </w:r>
      <w:r w:rsidRPr="002C08AE">
        <w:rPr>
          <w:spacing w:val="80"/>
          <w:sz w:val="28"/>
        </w:rPr>
        <w:t xml:space="preserve"> </w:t>
      </w:r>
      <w:r w:rsidRPr="002C08AE">
        <w:rPr>
          <w:sz w:val="28"/>
        </w:rPr>
        <w:t>признаков</w:t>
      </w:r>
      <w:r w:rsidRPr="002C08AE">
        <w:rPr>
          <w:spacing w:val="80"/>
          <w:sz w:val="28"/>
        </w:rPr>
        <w:t xml:space="preserve"> </w:t>
      </w:r>
      <w:r w:rsidRPr="002C08AE">
        <w:rPr>
          <w:sz w:val="28"/>
        </w:rPr>
        <w:t>делимости</w:t>
      </w:r>
      <w:r w:rsidRPr="002C08AE">
        <w:rPr>
          <w:spacing w:val="80"/>
          <w:sz w:val="28"/>
        </w:rPr>
        <w:t xml:space="preserve"> </w:t>
      </w:r>
      <w:r w:rsidRPr="002C08AE">
        <w:rPr>
          <w:sz w:val="28"/>
        </w:rPr>
        <w:t>целых неотрицательных чисел».</w:t>
      </w:r>
    </w:p>
    <w:p w:rsidR="00137ECC" w:rsidRPr="002C08AE" w:rsidRDefault="00137ECC" w:rsidP="00137ECC">
      <w:pPr>
        <w:tabs>
          <w:tab w:val="left" w:pos="2842"/>
          <w:tab w:val="left" w:pos="4051"/>
          <w:tab w:val="left" w:pos="4705"/>
          <w:tab w:val="left" w:pos="6020"/>
          <w:tab w:val="left" w:pos="7607"/>
          <w:tab w:val="left" w:pos="8540"/>
          <w:tab w:val="left" w:pos="8967"/>
        </w:tabs>
        <w:spacing w:line="264" w:lineRule="auto"/>
        <w:ind w:left="165" w:right="478"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56.</w:t>
      </w:r>
      <w:r w:rsidRPr="002C08AE">
        <w:rPr>
          <w:sz w:val="28"/>
        </w:rPr>
        <w:tab/>
      </w:r>
      <w:r w:rsidRPr="002C08AE">
        <w:rPr>
          <w:spacing w:val="-2"/>
          <w:sz w:val="28"/>
        </w:rPr>
        <w:t>«Анализ</w:t>
      </w:r>
      <w:r w:rsidRPr="002C08AE">
        <w:rPr>
          <w:sz w:val="28"/>
        </w:rPr>
        <w:tab/>
      </w:r>
      <w:r w:rsidRPr="002C08AE">
        <w:rPr>
          <w:spacing w:val="-2"/>
          <w:sz w:val="28"/>
        </w:rPr>
        <w:t>различных</w:t>
      </w:r>
      <w:r w:rsidRPr="002C08AE">
        <w:rPr>
          <w:sz w:val="28"/>
        </w:rPr>
        <w:tab/>
      </w:r>
      <w:r w:rsidRPr="002C08AE">
        <w:rPr>
          <w:spacing w:val="-4"/>
          <w:sz w:val="28"/>
        </w:rPr>
        <w:t>УМК</w:t>
      </w:r>
      <w:r w:rsidRPr="002C08AE">
        <w:rPr>
          <w:sz w:val="28"/>
        </w:rPr>
        <w:tab/>
      </w:r>
      <w:r w:rsidRPr="002C08AE">
        <w:rPr>
          <w:spacing w:val="-10"/>
          <w:sz w:val="28"/>
        </w:rPr>
        <w:t>с</w:t>
      </w:r>
      <w:r w:rsidRPr="002C08AE">
        <w:rPr>
          <w:sz w:val="28"/>
        </w:rPr>
        <w:tab/>
      </w:r>
      <w:r w:rsidRPr="002C08AE">
        <w:rPr>
          <w:spacing w:val="-2"/>
          <w:sz w:val="28"/>
        </w:rPr>
        <w:t xml:space="preserve">целью </w:t>
      </w:r>
      <w:r w:rsidRPr="002C08AE">
        <w:rPr>
          <w:sz w:val="28"/>
        </w:rPr>
        <w:t>установления различий в изучении темы «Дроби».</w:t>
      </w:r>
    </w:p>
    <w:p w:rsidR="00137ECC" w:rsidRPr="002C08AE" w:rsidRDefault="00137ECC" w:rsidP="00137ECC">
      <w:pPr>
        <w:spacing w:line="264" w:lineRule="auto"/>
        <w:ind w:left="165" w:right="475" w:firstLine="707"/>
        <w:rPr>
          <w:sz w:val="28"/>
        </w:rPr>
      </w:pPr>
      <w:r w:rsidRPr="002C08AE">
        <w:rPr>
          <w:sz w:val="28"/>
        </w:rPr>
        <w:t>Практическое занятие 57. «Решение задач на нахождение дроби от числа и числа по дроби».</w:t>
      </w:r>
    </w:p>
    <w:p w:rsidR="00137ECC" w:rsidRPr="002C08AE" w:rsidRDefault="00137ECC" w:rsidP="00137ECC">
      <w:pPr>
        <w:spacing w:line="264" w:lineRule="auto"/>
        <w:ind w:left="165" w:right="38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58.</w:t>
      </w:r>
      <w:r w:rsidRPr="002C08AE">
        <w:rPr>
          <w:spacing w:val="80"/>
          <w:sz w:val="28"/>
        </w:rPr>
        <w:t xml:space="preserve"> </w:t>
      </w:r>
      <w:r w:rsidRPr="002C08AE">
        <w:rPr>
          <w:sz w:val="28"/>
        </w:rPr>
        <w:t>«Выполнение</w:t>
      </w:r>
      <w:r w:rsidRPr="002C08AE">
        <w:rPr>
          <w:spacing w:val="80"/>
          <w:sz w:val="28"/>
        </w:rPr>
        <w:t xml:space="preserve"> </w:t>
      </w:r>
      <w:r w:rsidRPr="002C08AE">
        <w:rPr>
          <w:sz w:val="28"/>
        </w:rPr>
        <w:t>упражнений</w:t>
      </w:r>
      <w:r w:rsidRPr="002C08AE">
        <w:rPr>
          <w:spacing w:val="80"/>
          <w:sz w:val="28"/>
        </w:rPr>
        <w:t xml:space="preserve"> </w:t>
      </w:r>
      <w:r w:rsidRPr="002C08AE">
        <w:rPr>
          <w:sz w:val="28"/>
        </w:rPr>
        <w:t>на</w:t>
      </w:r>
      <w:r w:rsidRPr="002C08AE">
        <w:rPr>
          <w:spacing w:val="80"/>
          <w:sz w:val="28"/>
        </w:rPr>
        <w:t xml:space="preserve"> </w:t>
      </w:r>
      <w:r w:rsidRPr="002C08AE">
        <w:rPr>
          <w:sz w:val="28"/>
        </w:rPr>
        <w:t>определение порядка действий».</w:t>
      </w:r>
    </w:p>
    <w:p w:rsidR="00137ECC" w:rsidRPr="002C08AE" w:rsidRDefault="00137ECC" w:rsidP="00137ECC">
      <w:pPr>
        <w:spacing w:line="322" w:lineRule="exact"/>
        <w:ind w:left="873"/>
        <w:rPr>
          <w:sz w:val="28"/>
        </w:rPr>
      </w:pPr>
      <w:r w:rsidRPr="002C08AE">
        <w:rPr>
          <w:sz w:val="28"/>
        </w:rPr>
        <w:t>Практическое</w:t>
      </w:r>
      <w:r w:rsidRPr="002C08AE">
        <w:rPr>
          <w:spacing w:val="-8"/>
          <w:sz w:val="28"/>
        </w:rPr>
        <w:t xml:space="preserve"> </w:t>
      </w:r>
      <w:r w:rsidRPr="002C08AE">
        <w:rPr>
          <w:sz w:val="28"/>
        </w:rPr>
        <w:t>занятие</w:t>
      </w:r>
      <w:r w:rsidRPr="002C08AE">
        <w:rPr>
          <w:spacing w:val="-5"/>
          <w:sz w:val="28"/>
        </w:rPr>
        <w:t xml:space="preserve"> </w:t>
      </w:r>
      <w:r w:rsidRPr="002C08AE">
        <w:rPr>
          <w:sz w:val="28"/>
        </w:rPr>
        <w:t>59.</w:t>
      </w:r>
      <w:r w:rsidRPr="002C08AE">
        <w:rPr>
          <w:spacing w:val="-6"/>
          <w:sz w:val="28"/>
        </w:rPr>
        <w:t xml:space="preserve"> </w:t>
      </w:r>
      <w:r w:rsidRPr="002C08AE">
        <w:rPr>
          <w:sz w:val="28"/>
        </w:rPr>
        <w:t>«Решение</w:t>
      </w:r>
      <w:r w:rsidRPr="002C08AE">
        <w:rPr>
          <w:spacing w:val="-5"/>
          <w:sz w:val="28"/>
        </w:rPr>
        <w:t xml:space="preserve"> </w:t>
      </w:r>
      <w:r w:rsidRPr="002C08AE">
        <w:rPr>
          <w:spacing w:val="-2"/>
          <w:sz w:val="28"/>
        </w:rPr>
        <w:t>уравнений».</w:t>
      </w:r>
    </w:p>
    <w:p w:rsidR="00137ECC" w:rsidRPr="002C08AE" w:rsidRDefault="00137ECC" w:rsidP="00137ECC">
      <w:pPr>
        <w:spacing w:before="29"/>
        <w:ind w:left="873"/>
        <w:rPr>
          <w:sz w:val="28"/>
        </w:rPr>
      </w:pPr>
      <w:r w:rsidRPr="002C08AE">
        <w:rPr>
          <w:sz w:val="28"/>
        </w:rPr>
        <w:t>Практическое</w:t>
      </w:r>
      <w:r w:rsidRPr="002C08AE">
        <w:rPr>
          <w:spacing w:val="-9"/>
          <w:sz w:val="28"/>
        </w:rPr>
        <w:t xml:space="preserve"> </w:t>
      </w:r>
      <w:r w:rsidRPr="002C08AE">
        <w:rPr>
          <w:sz w:val="28"/>
        </w:rPr>
        <w:t>занятие</w:t>
      </w:r>
      <w:r w:rsidRPr="002C08AE">
        <w:rPr>
          <w:spacing w:val="-6"/>
          <w:sz w:val="28"/>
        </w:rPr>
        <w:t xml:space="preserve"> </w:t>
      </w:r>
      <w:r w:rsidRPr="002C08AE">
        <w:rPr>
          <w:sz w:val="28"/>
        </w:rPr>
        <w:t>60.</w:t>
      </w:r>
      <w:r w:rsidRPr="002C08AE">
        <w:rPr>
          <w:spacing w:val="-8"/>
          <w:sz w:val="28"/>
        </w:rPr>
        <w:t xml:space="preserve"> </w:t>
      </w:r>
      <w:r w:rsidRPr="002C08AE">
        <w:rPr>
          <w:sz w:val="28"/>
        </w:rPr>
        <w:t>«Выполнение</w:t>
      </w:r>
      <w:r w:rsidRPr="002C08AE">
        <w:rPr>
          <w:spacing w:val="-7"/>
          <w:sz w:val="28"/>
        </w:rPr>
        <w:t xml:space="preserve"> </w:t>
      </w:r>
      <w:r w:rsidRPr="002C08AE">
        <w:rPr>
          <w:sz w:val="28"/>
        </w:rPr>
        <w:t>упражнений</w:t>
      </w:r>
      <w:r w:rsidRPr="002C08AE">
        <w:rPr>
          <w:spacing w:val="-6"/>
          <w:sz w:val="28"/>
        </w:rPr>
        <w:t xml:space="preserve"> </w:t>
      </w:r>
      <w:r w:rsidRPr="002C08AE">
        <w:rPr>
          <w:sz w:val="28"/>
        </w:rPr>
        <w:t>с</w:t>
      </w:r>
      <w:r w:rsidRPr="002C08AE">
        <w:rPr>
          <w:spacing w:val="-7"/>
          <w:sz w:val="28"/>
        </w:rPr>
        <w:t xml:space="preserve"> </w:t>
      </w:r>
      <w:r w:rsidRPr="002C08AE">
        <w:rPr>
          <w:spacing w:val="-2"/>
          <w:sz w:val="28"/>
        </w:rPr>
        <w:t>величинами».</w:t>
      </w:r>
    </w:p>
    <w:p w:rsidR="00137ECC" w:rsidRPr="002C08AE" w:rsidRDefault="00137ECC" w:rsidP="00137ECC">
      <w:pPr>
        <w:tabs>
          <w:tab w:val="left" w:pos="2887"/>
          <w:tab w:val="left" w:pos="4142"/>
          <w:tab w:val="left" w:pos="4842"/>
          <w:tab w:val="left" w:pos="6847"/>
          <w:tab w:val="left" w:pos="8402"/>
          <w:tab w:val="left" w:pos="9428"/>
        </w:tabs>
        <w:spacing w:before="33" w:line="264" w:lineRule="auto"/>
        <w:ind w:left="165" w:right="477"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61.</w:t>
      </w:r>
      <w:r w:rsidRPr="002C08AE">
        <w:rPr>
          <w:sz w:val="28"/>
        </w:rPr>
        <w:tab/>
      </w:r>
      <w:r w:rsidRPr="002C08AE">
        <w:rPr>
          <w:spacing w:val="-2"/>
          <w:sz w:val="28"/>
        </w:rPr>
        <w:t>«Составление</w:t>
      </w:r>
      <w:r w:rsidRPr="002C08AE">
        <w:rPr>
          <w:sz w:val="28"/>
        </w:rPr>
        <w:tab/>
      </w:r>
      <w:r w:rsidRPr="002C08AE">
        <w:rPr>
          <w:spacing w:val="-2"/>
          <w:sz w:val="28"/>
        </w:rPr>
        <w:t>конспекта</w:t>
      </w:r>
      <w:r w:rsidRPr="002C08AE">
        <w:rPr>
          <w:sz w:val="28"/>
        </w:rPr>
        <w:tab/>
      </w:r>
      <w:r w:rsidRPr="002C08AE">
        <w:rPr>
          <w:spacing w:val="-2"/>
          <w:sz w:val="28"/>
        </w:rPr>
        <w:t>урока</w:t>
      </w:r>
      <w:r w:rsidRPr="002C08AE">
        <w:rPr>
          <w:sz w:val="28"/>
        </w:rPr>
        <w:tab/>
      </w:r>
      <w:r w:rsidRPr="002C08AE">
        <w:rPr>
          <w:spacing w:val="-6"/>
          <w:sz w:val="28"/>
        </w:rPr>
        <w:t xml:space="preserve">по </w:t>
      </w:r>
      <w:r w:rsidRPr="002C08AE">
        <w:rPr>
          <w:sz w:val="28"/>
        </w:rPr>
        <w:t>ознакомлению с величиной».</w:t>
      </w:r>
    </w:p>
    <w:p w:rsidR="00137ECC" w:rsidRPr="002C08AE" w:rsidRDefault="00137ECC" w:rsidP="00137ECC">
      <w:pPr>
        <w:spacing w:line="322" w:lineRule="exact"/>
        <w:ind w:left="873"/>
        <w:rPr>
          <w:sz w:val="28"/>
        </w:rPr>
      </w:pPr>
      <w:r w:rsidRPr="002C08AE">
        <w:rPr>
          <w:sz w:val="28"/>
        </w:rPr>
        <w:t>Практическое</w:t>
      </w:r>
      <w:r w:rsidRPr="002C08AE">
        <w:rPr>
          <w:spacing w:val="-10"/>
          <w:sz w:val="28"/>
        </w:rPr>
        <w:t xml:space="preserve"> </w:t>
      </w:r>
      <w:r w:rsidRPr="002C08AE">
        <w:rPr>
          <w:sz w:val="28"/>
        </w:rPr>
        <w:t>занятие</w:t>
      </w:r>
      <w:r w:rsidRPr="002C08AE">
        <w:rPr>
          <w:spacing w:val="-7"/>
          <w:sz w:val="28"/>
        </w:rPr>
        <w:t xml:space="preserve"> </w:t>
      </w:r>
      <w:r w:rsidRPr="002C08AE">
        <w:rPr>
          <w:sz w:val="28"/>
        </w:rPr>
        <w:t>62.</w:t>
      </w:r>
      <w:r w:rsidRPr="002C08AE">
        <w:rPr>
          <w:spacing w:val="-8"/>
          <w:sz w:val="28"/>
        </w:rPr>
        <w:t xml:space="preserve"> </w:t>
      </w:r>
      <w:r w:rsidRPr="002C08AE">
        <w:rPr>
          <w:sz w:val="28"/>
        </w:rPr>
        <w:t>«Выполнение</w:t>
      </w:r>
      <w:r w:rsidRPr="002C08AE">
        <w:rPr>
          <w:spacing w:val="-5"/>
          <w:sz w:val="28"/>
        </w:rPr>
        <w:t xml:space="preserve"> </w:t>
      </w:r>
      <w:r w:rsidRPr="002C08AE">
        <w:rPr>
          <w:sz w:val="28"/>
        </w:rPr>
        <w:t>геометрических</w:t>
      </w:r>
      <w:r w:rsidRPr="002C08AE">
        <w:rPr>
          <w:spacing w:val="-6"/>
          <w:sz w:val="28"/>
        </w:rPr>
        <w:t xml:space="preserve"> </w:t>
      </w:r>
      <w:r w:rsidRPr="002C08AE">
        <w:rPr>
          <w:spacing w:val="-2"/>
          <w:sz w:val="28"/>
        </w:rPr>
        <w:t>построений».</w:t>
      </w:r>
    </w:p>
    <w:p w:rsidR="00137ECC" w:rsidRPr="002C08AE" w:rsidRDefault="00137ECC" w:rsidP="00137ECC">
      <w:pPr>
        <w:spacing w:before="31" w:line="266" w:lineRule="auto"/>
        <w:ind w:left="165" w:right="478" w:firstLine="707"/>
        <w:jc w:val="both"/>
        <w:rPr>
          <w:sz w:val="28"/>
        </w:rPr>
      </w:pPr>
      <w:r w:rsidRPr="002C08AE">
        <w:rPr>
          <w:sz w:val="28"/>
        </w:rPr>
        <w:t xml:space="preserve">Практическое занятие 63. «Выполнение упражнений с использованием </w:t>
      </w:r>
      <w:r w:rsidRPr="002C08AE">
        <w:rPr>
          <w:spacing w:val="-2"/>
          <w:sz w:val="28"/>
        </w:rPr>
        <w:t>транспортира».</w:t>
      </w:r>
    </w:p>
    <w:p w:rsidR="00137ECC" w:rsidRPr="002C08AE" w:rsidRDefault="00137ECC" w:rsidP="00137ECC">
      <w:pPr>
        <w:spacing w:line="264" w:lineRule="auto"/>
        <w:ind w:left="165" w:right="479" w:firstLine="707"/>
        <w:jc w:val="both"/>
        <w:rPr>
          <w:sz w:val="28"/>
        </w:rPr>
      </w:pPr>
      <w:r w:rsidRPr="002C08AE">
        <w:rPr>
          <w:sz w:val="28"/>
        </w:rPr>
        <w:t>Практическое занятие 64. «Решение задач на нахождение периметра и площади прямоугольника».</w:t>
      </w:r>
    </w:p>
    <w:p w:rsidR="00137ECC" w:rsidRPr="002C08AE" w:rsidRDefault="00137ECC" w:rsidP="00137ECC">
      <w:pPr>
        <w:spacing w:line="264" w:lineRule="auto"/>
        <w:ind w:left="165" w:right="468" w:firstLine="707"/>
        <w:jc w:val="both"/>
        <w:rPr>
          <w:sz w:val="28"/>
        </w:rPr>
      </w:pPr>
      <w:r w:rsidRPr="002C08AE">
        <w:rPr>
          <w:sz w:val="28"/>
        </w:rPr>
        <w:t>Практическое занятие 65. «Определение целей и задач урока с использованием страниц учебника».</w:t>
      </w:r>
    </w:p>
    <w:p w:rsidR="00137ECC" w:rsidRPr="002C08AE" w:rsidRDefault="00137ECC" w:rsidP="00137ECC">
      <w:pPr>
        <w:spacing w:line="264" w:lineRule="auto"/>
        <w:ind w:left="165" w:right="470" w:firstLine="707"/>
        <w:jc w:val="both"/>
        <w:rPr>
          <w:sz w:val="28"/>
        </w:rPr>
      </w:pPr>
      <w:r w:rsidRPr="002C08AE">
        <w:rPr>
          <w:sz w:val="28"/>
        </w:rPr>
        <w:t>Практическое</w:t>
      </w:r>
      <w:r w:rsidRPr="002C08AE">
        <w:rPr>
          <w:spacing w:val="-1"/>
          <w:sz w:val="28"/>
        </w:rPr>
        <w:t xml:space="preserve"> </w:t>
      </w:r>
      <w:r w:rsidRPr="002C08AE">
        <w:rPr>
          <w:sz w:val="28"/>
        </w:rPr>
        <w:t>занятие</w:t>
      </w:r>
      <w:r w:rsidRPr="002C08AE">
        <w:rPr>
          <w:spacing w:val="-1"/>
          <w:sz w:val="28"/>
        </w:rPr>
        <w:t xml:space="preserve"> </w:t>
      </w:r>
      <w:r w:rsidRPr="002C08AE">
        <w:rPr>
          <w:sz w:val="28"/>
        </w:rPr>
        <w:t>66.</w:t>
      </w:r>
      <w:r w:rsidRPr="002C08AE">
        <w:rPr>
          <w:spacing w:val="-2"/>
          <w:sz w:val="28"/>
        </w:rPr>
        <w:t xml:space="preserve"> </w:t>
      </w:r>
      <w:r w:rsidRPr="002C08AE">
        <w:rPr>
          <w:sz w:val="28"/>
        </w:rPr>
        <w:t>«Составление</w:t>
      </w:r>
      <w:r w:rsidRPr="002C08AE">
        <w:rPr>
          <w:spacing w:val="-4"/>
          <w:sz w:val="28"/>
        </w:rPr>
        <w:t xml:space="preserve"> </w:t>
      </w:r>
      <w:r w:rsidRPr="002C08AE">
        <w:rPr>
          <w:sz w:val="28"/>
        </w:rPr>
        <w:t>календарно-тематического</w:t>
      </w:r>
      <w:r w:rsidRPr="002C08AE">
        <w:rPr>
          <w:spacing w:val="-1"/>
          <w:sz w:val="28"/>
        </w:rPr>
        <w:t xml:space="preserve"> </w:t>
      </w:r>
      <w:r w:rsidRPr="002C08AE">
        <w:rPr>
          <w:sz w:val="28"/>
        </w:rPr>
        <w:t>плана по математике ( класс на выбор)».</w:t>
      </w:r>
    </w:p>
    <w:p w:rsidR="00137ECC" w:rsidRPr="002C08AE" w:rsidRDefault="00137ECC" w:rsidP="00137ECC">
      <w:pPr>
        <w:spacing w:line="264" w:lineRule="auto"/>
        <w:ind w:left="165" w:right="478" w:firstLine="707"/>
        <w:jc w:val="both"/>
        <w:rPr>
          <w:sz w:val="28"/>
        </w:rPr>
      </w:pPr>
      <w:r w:rsidRPr="002C08AE">
        <w:rPr>
          <w:sz w:val="28"/>
        </w:rPr>
        <w:t>Практическое занятие 67. «Подбор диагностических материалов для выявления исходного уровня математической подготовки».</w:t>
      </w:r>
    </w:p>
    <w:p w:rsidR="00137ECC" w:rsidRPr="002C08AE" w:rsidRDefault="00137ECC" w:rsidP="00137ECC">
      <w:pPr>
        <w:spacing w:line="264" w:lineRule="auto"/>
        <w:ind w:left="165" w:right="477" w:firstLine="707"/>
        <w:jc w:val="both"/>
        <w:rPr>
          <w:sz w:val="28"/>
        </w:rPr>
      </w:pPr>
      <w:r w:rsidRPr="002C08AE">
        <w:rPr>
          <w:sz w:val="28"/>
        </w:rPr>
        <w:t>Практическое занятие 68. «Определение способов и методов коррекционной работы на уроках математики с детьми, имеющими трудности</w:t>
      </w:r>
      <w:r w:rsidRPr="002C08AE">
        <w:rPr>
          <w:spacing w:val="40"/>
          <w:sz w:val="28"/>
        </w:rPr>
        <w:t xml:space="preserve"> </w:t>
      </w:r>
      <w:r w:rsidRPr="002C08AE">
        <w:rPr>
          <w:sz w:val="28"/>
        </w:rPr>
        <w:t>в обучении».</w:t>
      </w:r>
    </w:p>
    <w:p w:rsidR="00137ECC" w:rsidRPr="002C08AE" w:rsidRDefault="00137ECC" w:rsidP="00137ECC">
      <w:pPr>
        <w:spacing w:line="264" w:lineRule="auto"/>
        <w:jc w:val="both"/>
        <w:rPr>
          <w:sz w:val="28"/>
        </w:rPr>
        <w:sectPr w:rsidR="00137ECC" w:rsidRPr="002C08AE">
          <w:pgSz w:w="11900" w:h="16850"/>
          <w:pgMar w:top="940" w:right="425" w:bottom="540" w:left="1275" w:header="0" w:footer="342" w:gutter="0"/>
          <w:cols w:space="720"/>
        </w:sectPr>
      </w:pPr>
    </w:p>
    <w:p w:rsidR="00137ECC" w:rsidRPr="002C08AE" w:rsidRDefault="00137ECC" w:rsidP="00137ECC">
      <w:pPr>
        <w:spacing w:before="67" w:line="264" w:lineRule="auto"/>
        <w:ind w:left="165" w:right="472" w:firstLine="707"/>
        <w:jc w:val="both"/>
        <w:rPr>
          <w:sz w:val="28"/>
        </w:rPr>
      </w:pPr>
      <w:r w:rsidRPr="002C08AE">
        <w:rPr>
          <w:sz w:val="28"/>
        </w:rPr>
        <w:lastRenderedPageBreak/>
        <w:t xml:space="preserve">Практическое занятие 69. «Составление плана работы с одарёнными детьми. Использование материалов олимпиад по математике для начальных </w:t>
      </w:r>
      <w:r w:rsidRPr="002C08AE">
        <w:rPr>
          <w:spacing w:val="-2"/>
          <w:sz w:val="28"/>
        </w:rPr>
        <w:t>классов».</w:t>
      </w:r>
    </w:p>
    <w:p w:rsidR="00137ECC" w:rsidRPr="002C08AE" w:rsidRDefault="00137ECC" w:rsidP="00137ECC">
      <w:pPr>
        <w:spacing w:line="264" w:lineRule="auto"/>
        <w:ind w:left="165" w:right="479" w:firstLine="707"/>
        <w:jc w:val="both"/>
        <w:rPr>
          <w:sz w:val="28"/>
        </w:rPr>
      </w:pPr>
      <w:r w:rsidRPr="002C08AE">
        <w:rPr>
          <w:sz w:val="28"/>
        </w:rPr>
        <w:t>Практическое занятие 70. «Использование методической литературы при планировании учебного процесса».</w:t>
      </w:r>
    </w:p>
    <w:p w:rsidR="00137ECC" w:rsidRPr="002C08AE" w:rsidRDefault="00137ECC" w:rsidP="00137ECC">
      <w:pPr>
        <w:spacing w:line="264" w:lineRule="auto"/>
        <w:ind w:left="165" w:right="477" w:firstLine="707"/>
        <w:jc w:val="both"/>
        <w:rPr>
          <w:sz w:val="28"/>
        </w:rPr>
      </w:pPr>
      <w:r w:rsidRPr="002C08AE">
        <w:rPr>
          <w:sz w:val="28"/>
        </w:rPr>
        <w:t>Практическое занятие 71. «Использование тестирования на уроках математики в начальной школе».</w:t>
      </w:r>
    </w:p>
    <w:p w:rsidR="00137ECC" w:rsidRPr="002C08AE" w:rsidRDefault="00137ECC" w:rsidP="00137ECC">
      <w:pPr>
        <w:spacing w:line="322" w:lineRule="exact"/>
        <w:ind w:left="873"/>
        <w:jc w:val="both"/>
        <w:rPr>
          <w:sz w:val="28"/>
        </w:rPr>
      </w:pPr>
      <w:r w:rsidRPr="002C08AE">
        <w:rPr>
          <w:sz w:val="28"/>
        </w:rPr>
        <w:t>Практическое</w:t>
      </w:r>
      <w:r w:rsidRPr="002C08AE">
        <w:rPr>
          <w:spacing w:val="-9"/>
          <w:sz w:val="28"/>
        </w:rPr>
        <w:t xml:space="preserve"> </w:t>
      </w:r>
      <w:r w:rsidRPr="002C08AE">
        <w:rPr>
          <w:sz w:val="28"/>
        </w:rPr>
        <w:t>занятие</w:t>
      </w:r>
      <w:r w:rsidRPr="002C08AE">
        <w:rPr>
          <w:spacing w:val="-6"/>
          <w:sz w:val="28"/>
        </w:rPr>
        <w:t xml:space="preserve"> </w:t>
      </w:r>
      <w:r w:rsidRPr="002C08AE">
        <w:rPr>
          <w:sz w:val="28"/>
        </w:rPr>
        <w:t>72.</w:t>
      </w:r>
      <w:r w:rsidRPr="002C08AE">
        <w:rPr>
          <w:spacing w:val="-7"/>
          <w:sz w:val="28"/>
        </w:rPr>
        <w:t xml:space="preserve"> </w:t>
      </w:r>
      <w:r w:rsidRPr="002C08AE">
        <w:rPr>
          <w:sz w:val="28"/>
        </w:rPr>
        <w:t>«Анализ</w:t>
      </w:r>
      <w:r w:rsidRPr="002C08AE">
        <w:rPr>
          <w:spacing w:val="-6"/>
          <w:sz w:val="28"/>
        </w:rPr>
        <w:t xml:space="preserve"> </w:t>
      </w:r>
      <w:r w:rsidRPr="002C08AE">
        <w:rPr>
          <w:sz w:val="28"/>
        </w:rPr>
        <w:t>видеоурока</w:t>
      </w:r>
      <w:r w:rsidRPr="002C08AE">
        <w:rPr>
          <w:spacing w:val="-6"/>
          <w:sz w:val="28"/>
        </w:rPr>
        <w:t xml:space="preserve"> </w:t>
      </w:r>
      <w:r w:rsidRPr="002C08AE">
        <w:rPr>
          <w:spacing w:val="-2"/>
          <w:sz w:val="28"/>
        </w:rPr>
        <w:t>математики».</w:t>
      </w:r>
    </w:p>
    <w:p w:rsidR="00137ECC" w:rsidRPr="002C08AE" w:rsidRDefault="00137ECC" w:rsidP="00137ECC">
      <w:pPr>
        <w:spacing w:before="32" w:line="264" w:lineRule="auto"/>
        <w:ind w:left="165" w:firstLine="707"/>
        <w:rPr>
          <w:sz w:val="28"/>
        </w:rPr>
      </w:pPr>
      <w:r w:rsidRPr="002C08AE">
        <w:rPr>
          <w:sz w:val="28"/>
        </w:rPr>
        <w:t xml:space="preserve">Практическое занятие 73. «Разработка конспекта урока открытия новых </w:t>
      </w:r>
      <w:r w:rsidRPr="002C08AE">
        <w:rPr>
          <w:spacing w:val="-2"/>
          <w:sz w:val="28"/>
        </w:rPr>
        <w:t>знаний».</w:t>
      </w:r>
    </w:p>
    <w:p w:rsidR="00137ECC" w:rsidRPr="002C08AE" w:rsidRDefault="00137ECC" w:rsidP="00137ECC">
      <w:pPr>
        <w:spacing w:line="264" w:lineRule="auto"/>
        <w:ind w:left="165" w:right="38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74.</w:t>
      </w:r>
      <w:r w:rsidRPr="002C08AE">
        <w:rPr>
          <w:spacing w:val="40"/>
          <w:sz w:val="28"/>
        </w:rPr>
        <w:t xml:space="preserve"> </w:t>
      </w:r>
      <w:r w:rsidRPr="002C08AE">
        <w:rPr>
          <w:sz w:val="28"/>
        </w:rPr>
        <w:t>«Оценивание</w:t>
      </w:r>
      <w:r w:rsidRPr="002C08AE">
        <w:rPr>
          <w:spacing w:val="40"/>
          <w:sz w:val="28"/>
        </w:rPr>
        <w:t xml:space="preserve"> </w:t>
      </w:r>
      <w:r w:rsidRPr="002C08AE">
        <w:rPr>
          <w:sz w:val="28"/>
        </w:rPr>
        <w:t>работ</w:t>
      </w:r>
      <w:r w:rsidRPr="002C08AE">
        <w:rPr>
          <w:spacing w:val="39"/>
          <w:sz w:val="28"/>
        </w:rPr>
        <w:t xml:space="preserve"> </w:t>
      </w:r>
      <w:r w:rsidRPr="002C08AE">
        <w:rPr>
          <w:sz w:val="28"/>
        </w:rPr>
        <w:t>по</w:t>
      </w:r>
      <w:r w:rsidRPr="002C08AE">
        <w:rPr>
          <w:spacing w:val="40"/>
          <w:sz w:val="28"/>
        </w:rPr>
        <w:t xml:space="preserve"> </w:t>
      </w:r>
      <w:r w:rsidRPr="002C08AE">
        <w:rPr>
          <w:sz w:val="28"/>
        </w:rPr>
        <w:t>математике</w:t>
      </w:r>
      <w:r w:rsidRPr="002C08AE">
        <w:rPr>
          <w:spacing w:val="40"/>
          <w:sz w:val="28"/>
        </w:rPr>
        <w:t xml:space="preserve"> </w:t>
      </w:r>
      <w:r w:rsidRPr="002C08AE">
        <w:rPr>
          <w:sz w:val="28"/>
        </w:rPr>
        <w:t>учащихся начальных классов».</w:t>
      </w:r>
    </w:p>
    <w:p w:rsidR="00137ECC" w:rsidRPr="002C08AE" w:rsidRDefault="00137ECC" w:rsidP="00137ECC">
      <w:pPr>
        <w:spacing w:line="264"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75.</w:t>
      </w:r>
      <w:r w:rsidRPr="002C08AE">
        <w:rPr>
          <w:spacing w:val="40"/>
          <w:sz w:val="28"/>
        </w:rPr>
        <w:t xml:space="preserve"> </w:t>
      </w:r>
      <w:r w:rsidRPr="002C08AE">
        <w:rPr>
          <w:sz w:val="28"/>
        </w:rPr>
        <w:t>«Составление</w:t>
      </w:r>
      <w:r w:rsidRPr="002C08AE">
        <w:rPr>
          <w:spacing w:val="40"/>
          <w:sz w:val="28"/>
        </w:rPr>
        <w:t xml:space="preserve"> </w:t>
      </w:r>
      <w:r w:rsidRPr="002C08AE">
        <w:rPr>
          <w:sz w:val="28"/>
        </w:rPr>
        <w:t>упражнений</w:t>
      </w:r>
      <w:r w:rsidRPr="002C08AE">
        <w:rPr>
          <w:spacing w:val="40"/>
          <w:sz w:val="28"/>
        </w:rPr>
        <w:t xml:space="preserve"> </w:t>
      </w:r>
      <w:r w:rsidRPr="002C08AE">
        <w:rPr>
          <w:sz w:val="28"/>
        </w:rPr>
        <w:t>на</w:t>
      </w:r>
      <w:r w:rsidRPr="002C08AE">
        <w:rPr>
          <w:spacing w:val="40"/>
          <w:sz w:val="28"/>
        </w:rPr>
        <w:t xml:space="preserve"> </w:t>
      </w:r>
      <w:r w:rsidRPr="002C08AE">
        <w:rPr>
          <w:sz w:val="28"/>
        </w:rPr>
        <w:t>формирование приёмов умственной деятельности»</w:t>
      </w:r>
    </w:p>
    <w:p w:rsidR="00137ECC" w:rsidRPr="002C08AE" w:rsidRDefault="00137ECC" w:rsidP="00137ECC">
      <w:pPr>
        <w:tabs>
          <w:tab w:val="left" w:pos="2895"/>
          <w:tab w:val="left" w:pos="4159"/>
          <w:tab w:val="left" w:pos="4866"/>
          <w:tab w:val="left" w:pos="6852"/>
          <w:tab w:val="left" w:pos="8222"/>
        </w:tabs>
        <w:spacing w:line="264" w:lineRule="auto"/>
        <w:ind w:left="165" w:right="476"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76.</w:t>
      </w:r>
      <w:r w:rsidRPr="002C08AE">
        <w:rPr>
          <w:sz w:val="28"/>
        </w:rPr>
        <w:tab/>
      </w:r>
      <w:r w:rsidRPr="002C08AE">
        <w:rPr>
          <w:spacing w:val="-2"/>
          <w:sz w:val="28"/>
        </w:rPr>
        <w:t>«Применение</w:t>
      </w:r>
      <w:r w:rsidRPr="002C08AE">
        <w:rPr>
          <w:sz w:val="28"/>
        </w:rPr>
        <w:tab/>
      </w:r>
      <w:r w:rsidRPr="002C08AE">
        <w:rPr>
          <w:spacing w:val="-2"/>
          <w:sz w:val="28"/>
        </w:rPr>
        <w:t>приёмов</w:t>
      </w:r>
      <w:r w:rsidRPr="002C08AE">
        <w:rPr>
          <w:sz w:val="28"/>
        </w:rPr>
        <w:tab/>
      </w:r>
      <w:r w:rsidRPr="002C08AE">
        <w:rPr>
          <w:spacing w:val="-2"/>
          <w:sz w:val="28"/>
        </w:rPr>
        <w:t xml:space="preserve">активизации </w:t>
      </w:r>
      <w:r w:rsidRPr="002C08AE">
        <w:rPr>
          <w:sz w:val="28"/>
        </w:rPr>
        <w:t>мыслительной деятельности школьников при изучении конкретной темы».</w:t>
      </w:r>
    </w:p>
    <w:p w:rsidR="00137ECC" w:rsidRPr="002C08AE" w:rsidRDefault="00137ECC" w:rsidP="00137ECC">
      <w:pPr>
        <w:pStyle w:val="a3"/>
        <w:spacing w:before="6"/>
        <w:ind w:left="0"/>
        <w:rPr>
          <w:sz w:val="28"/>
        </w:rPr>
      </w:pPr>
    </w:p>
    <w:p w:rsidR="00137ECC" w:rsidRPr="002C08AE" w:rsidRDefault="00137ECC" w:rsidP="00137ECC">
      <w:pPr>
        <w:pStyle w:val="1"/>
        <w:spacing w:line="256" w:lineRule="auto"/>
        <w:ind w:left="1458" w:right="1764" w:firstLine="1402"/>
      </w:pPr>
      <w:r w:rsidRPr="002C08AE">
        <w:t>Перечень практических занятий МДК.01.05.</w:t>
      </w:r>
      <w:r w:rsidRPr="002C08AE">
        <w:rPr>
          <w:spacing w:val="-10"/>
        </w:rPr>
        <w:t xml:space="preserve"> </w:t>
      </w:r>
      <w:r w:rsidRPr="002C08AE">
        <w:t>Естествознание</w:t>
      </w:r>
      <w:r w:rsidRPr="002C08AE">
        <w:rPr>
          <w:spacing w:val="-9"/>
        </w:rPr>
        <w:t xml:space="preserve"> </w:t>
      </w:r>
      <w:r w:rsidRPr="002C08AE">
        <w:t>с</w:t>
      </w:r>
      <w:r w:rsidRPr="002C08AE">
        <w:rPr>
          <w:spacing w:val="-10"/>
        </w:rPr>
        <w:t xml:space="preserve"> </w:t>
      </w:r>
      <w:r w:rsidRPr="002C08AE">
        <w:t>методикой</w:t>
      </w:r>
      <w:r w:rsidRPr="002C08AE">
        <w:rPr>
          <w:spacing w:val="-8"/>
        </w:rPr>
        <w:t xml:space="preserve"> </w:t>
      </w:r>
      <w:r w:rsidRPr="002C08AE">
        <w:t>преподавания</w:t>
      </w:r>
    </w:p>
    <w:p w:rsidR="00137ECC" w:rsidRPr="002C08AE" w:rsidRDefault="00137ECC" w:rsidP="00137ECC">
      <w:pPr>
        <w:pStyle w:val="a3"/>
        <w:spacing w:before="14"/>
        <w:ind w:left="0"/>
        <w:rPr>
          <w:b/>
          <w:sz w:val="28"/>
        </w:rPr>
      </w:pPr>
    </w:p>
    <w:p w:rsidR="00137ECC" w:rsidRPr="002C08AE" w:rsidRDefault="00137ECC" w:rsidP="00137ECC">
      <w:pPr>
        <w:spacing w:line="242" w:lineRule="auto"/>
        <w:ind w:left="165" w:firstLine="707"/>
        <w:rPr>
          <w:sz w:val="28"/>
        </w:rPr>
      </w:pPr>
      <w:r w:rsidRPr="002C08AE">
        <w:rPr>
          <w:sz w:val="28"/>
        </w:rPr>
        <w:t xml:space="preserve">Практическое занятие 1. «Вычерчивание схемы движения Земли вокруг </w:t>
      </w:r>
      <w:r w:rsidRPr="002C08AE">
        <w:rPr>
          <w:spacing w:val="-2"/>
          <w:sz w:val="28"/>
        </w:rPr>
        <w:t>Солнца»</w:t>
      </w:r>
    </w:p>
    <w:p w:rsidR="00137ECC" w:rsidRPr="002C08AE" w:rsidRDefault="00137ECC" w:rsidP="00137ECC">
      <w:pPr>
        <w:tabs>
          <w:tab w:val="left" w:pos="2887"/>
          <w:tab w:val="left" w:pos="4142"/>
          <w:tab w:val="left" w:pos="4700"/>
          <w:tab w:val="left" w:pos="6039"/>
          <w:tab w:val="left" w:pos="7147"/>
          <w:tab w:val="left" w:pos="9568"/>
        </w:tabs>
        <w:ind w:left="165" w:right="478"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6"/>
          <w:sz w:val="28"/>
        </w:rPr>
        <w:t>2.</w:t>
      </w:r>
      <w:r w:rsidRPr="002C08AE">
        <w:rPr>
          <w:sz w:val="28"/>
        </w:rPr>
        <w:tab/>
      </w:r>
      <w:r w:rsidRPr="002C08AE">
        <w:rPr>
          <w:spacing w:val="-2"/>
          <w:sz w:val="28"/>
        </w:rPr>
        <w:t>«Чтение</w:t>
      </w:r>
      <w:r w:rsidRPr="002C08AE">
        <w:rPr>
          <w:sz w:val="28"/>
        </w:rPr>
        <w:tab/>
      </w:r>
      <w:r w:rsidRPr="002C08AE">
        <w:rPr>
          <w:spacing w:val="-2"/>
          <w:sz w:val="28"/>
        </w:rPr>
        <w:t>плана,</w:t>
      </w:r>
      <w:r w:rsidRPr="002C08AE">
        <w:rPr>
          <w:sz w:val="28"/>
        </w:rPr>
        <w:tab/>
      </w:r>
      <w:r w:rsidRPr="002C08AE">
        <w:rPr>
          <w:spacing w:val="-2"/>
          <w:sz w:val="28"/>
        </w:rPr>
        <w:t>топографической</w:t>
      </w:r>
      <w:r w:rsidRPr="002C08AE">
        <w:rPr>
          <w:sz w:val="28"/>
        </w:rPr>
        <w:tab/>
      </w:r>
      <w:r w:rsidRPr="002C08AE">
        <w:rPr>
          <w:spacing w:val="-10"/>
          <w:sz w:val="28"/>
        </w:rPr>
        <w:t xml:space="preserve">и </w:t>
      </w:r>
      <w:r w:rsidRPr="002C08AE">
        <w:rPr>
          <w:sz w:val="28"/>
        </w:rPr>
        <w:t>географической карт»</w:t>
      </w:r>
    </w:p>
    <w:p w:rsidR="00137ECC" w:rsidRPr="002C08AE" w:rsidRDefault="00137ECC" w:rsidP="00137ECC">
      <w:pPr>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3.</w:t>
      </w:r>
      <w:r w:rsidRPr="002C08AE">
        <w:rPr>
          <w:spacing w:val="80"/>
          <w:sz w:val="28"/>
        </w:rPr>
        <w:t xml:space="preserve"> </w:t>
      </w:r>
      <w:r w:rsidRPr="002C08AE">
        <w:rPr>
          <w:sz w:val="28"/>
        </w:rPr>
        <w:t>«Определение</w:t>
      </w:r>
      <w:r w:rsidRPr="002C08AE">
        <w:rPr>
          <w:spacing w:val="80"/>
          <w:sz w:val="28"/>
        </w:rPr>
        <w:t xml:space="preserve"> </w:t>
      </w:r>
      <w:r w:rsidRPr="002C08AE">
        <w:rPr>
          <w:sz w:val="28"/>
        </w:rPr>
        <w:t>широты</w:t>
      </w:r>
      <w:r w:rsidRPr="002C08AE">
        <w:rPr>
          <w:spacing w:val="80"/>
          <w:sz w:val="28"/>
        </w:rPr>
        <w:t xml:space="preserve"> </w:t>
      </w:r>
      <w:r w:rsidRPr="002C08AE">
        <w:rPr>
          <w:sz w:val="28"/>
        </w:rPr>
        <w:t>и</w:t>
      </w:r>
      <w:r w:rsidRPr="002C08AE">
        <w:rPr>
          <w:spacing w:val="80"/>
          <w:sz w:val="28"/>
        </w:rPr>
        <w:t xml:space="preserve"> </w:t>
      </w:r>
      <w:r w:rsidRPr="002C08AE">
        <w:rPr>
          <w:sz w:val="28"/>
        </w:rPr>
        <w:t>долготы</w:t>
      </w:r>
      <w:r w:rsidRPr="002C08AE">
        <w:rPr>
          <w:spacing w:val="80"/>
          <w:sz w:val="28"/>
        </w:rPr>
        <w:t xml:space="preserve"> </w:t>
      </w:r>
      <w:r w:rsidRPr="002C08AE">
        <w:rPr>
          <w:sz w:val="28"/>
        </w:rPr>
        <w:t>места</w:t>
      </w:r>
      <w:r w:rsidRPr="002C08AE">
        <w:rPr>
          <w:spacing w:val="80"/>
          <w:sz w:val="28"/>
        </w:rPr>
        <w:t xml:space="preserve"> </w:t>
      </w:r>
      <w:r w:rsidRPr="002C08AE">
        <w:rPr>
          <w:sz w:val="28"/>
        </w:rPr>
        <w:t>на географической карте»</w:t>
      </w:r>
    </w:p>
    <w:p w:rsidR="00137ECC" w:rsidRPr="002C08AE" w:rsidRDefault="00137ECC" w:rsidP="00137ECC">
      <w:pPr>
        <w:spacing w:line="242" w:lineRule="auto"/>
        <w:ind w:left="165" w:right="157"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4.</w:t>
      </w:r>
      <w:r w:rsidRPr="002C08AE">
        <w:rPr>
          <w:spacing w:val="40"/>
          <w:sz w:val="28"/>
        </w:rPr>
        <w:t xml:space="preserve"> </w:t>
      </w:r>
      <w:r w:rsidRPr="002C08AE">
        <w:rPr>
          <w:sz w:val="28"/>
        </w:rPr>
        <w:t>«Определение</w:t>
      </w:r>
      <w:r w:rsidRPr="002C08AE">
        <w:rPr>
          <w:spacing w:val="40"/>
          <w:sz w:val="28"/>
        </w:rPr>
        <w:t xml:space="preserve"> </w:t>
      </w:r>
      <w:r w:rsidRPr="002C08AE">
        <w:rPr>
          <w:sz w:val="28"/>
        </w:rPr>
        <w:t>свойств</w:t>
      </w:r>
      <w:r w:rsidRPr="002C08AE">
        <w:rPr>
          <w:spacing w:val="40"/>
          <w:sz w:val="28"/>
        </w:rPr>
        <w:t xml:space="preserve"> </w:t>
      </w:r>
      <w:r w:rsidRPr="002C08AE">
        <w:rPr>
          <w:sz w:val="28"/>
        </w:rPr>
        <w:t>минералов</w:t>
      </w:r>
      <w:r w:rsidRPr="002C08AE">
        <w:rPr>
          <w:spacing w:val="40"/>
          <w:sz w:val="28"/>
        </w:rPr>
        <w:t xml:space="preserve"> </w:t>
      </w:r>
      <w:r w:rsidRPr="002C08AE">
        <w:rPr>
          <w:sz w:val="28"/>
        </w:rPr>
        <w:t>и</w:t>
      </w:r>
      <w:r w:rsidRPr="002C08AE">
        <w:rPr>
          <w:spacing w:val="40"/>
          <w:sz w:val="28"/>
        </w:rPr>
        <w:t xml:space="preserve"> </w:t>
      </w:r>
      <w:r w:rsidRPr="002C08AE">
        <w:rPr>
          <w:sz w:val="28"/>
        </w:rPr>
        <w:t>горных</w:t>
      </w:r>
      <w:r w:rsidRPr="002C08AE">
        <w:rPr>
          <w:spacing w:val="80"/>
          <w:w w:val="150"/>
          <w:sz w:val="28"/>
        </w:rPr>
        <w:t xml:space="preserve"> </w:t>
      </w:r>
      <w:r w:rsidRPr="002C08AE">
        <w:rPr>
          <w:sz w:val="28"/>
        </w:rPr>
        <w:t>пород (коллекции)»</w:t>
      </w:r>
    </w:p>
    <w:p w:rsidR="00137ECC" w:rsidRPr="002C08AE" w:rsidRDefault="00137ECC" w:rsidP="00137ECC">
      <w:pPr>
        <w:ind w:left="165" w:firstLine="707"/>
        <w:rPr>
          <w:sz w:val="28"/>
        </w:rPr>
      </w:pPr>
      <w:r w:rsidRPr="002C08AE">
        <w:rPr>
          <w:sz w:val="28"/>
        </w:rPr>
        <w:t>Практическое</w:t>
      </w:r>
      <w:r w:rsidRPr="002C08AE">
        <w:rPr>
          <w:spacing w:val="-5"/>
          <w:sz w:val="28"/>
        </w:rPr>
        <w:t xml:space="preserve"> </w:t>
      </w:r>
      <w:r w:rsidRPr="002C08AE">
        <w:rPr>
          <w:sz w:val="28"/>
        </w:rPr>
        <w:t>занятие</w:t>
      </w:r>
      <w:r w:rsidRPr="002C08AE">
        <w:rPr>
          <w:spacing w:val="-5"/>
          <w:sz w:val="28"/>
        </w:rPr>
        <w:t xml:space="preserve"> </w:t>
      </w:r>
      <w:r w:rsidRPr="002C08AE">
        <w:rPr>
          <w:sz w:val="28"/>
        </w:rPr>
        <w:t>5.</w:t>
      </w:r>
      <w:r w:rsidRPr="002C08AE">
        <w:rPr>
          <w:spacing w:val="-5"/>
          <w:sz w:val="28"/>
        </w:rPr>
        <w:t xml:space="preserve"> </w:t>
      </w:r>
      <w:r w:rsidRPr="002C08AE">
        <w:rPr>
          <w:sz w:val="28"/>
        </w:rPr>
        <w:t>«Изучение</w:t>
      </w:r>
      <w:r w:rsidRPr="002C08AE">
        <w:rPr>
          <w:spacing w:val="-5"/>
          <w:sz w:val="28"/>
        </w:rPr>
        <w:t xml:space="preserve"> </w:t>
      </w:r>
      <w:r w:rsidRPr="002C08AE">
        <w:rPr>
          <w:sz w:val="28"/>
        </w:rPr>
        <w:t>внешних</w:t>
      </w:r>
      <w:r w:rsidRPr="002C08AE">
        <w:rPr>
          <w:spacing w:val="-4"/>
          <w:sz w:val="28"/>
        </w:rPr>
        <w:t xml:space="preserve"> </w:t>
      </w:r>
      <w:r w:rsidRPr="002C08AE">
        <w:rPr>
          <w:sz w:val="28"/>
        </w:rPr>
        <w:t>процессов,</w:t>
      </w:r>
      <w:r w:rsidRPr="002C08AE">
        <w:rPr>
          <w:spacing w:val="-6"/>
          <w:sz w:val="28"/>
        </w:rPr>
        <w:t xml:space="preserve"> </w:t>
      </w:r>
      <w:r w:rsidRPr="002C08AE">
        <w:rPr>
          <w:sz w:val="28"/>
        </w:rPr>
        <w:t>преображающих поверхность Земли»</w:t>
      </w:r>
    </w:p>
    <w:p w:rsidR="00137ECC" w:rsidRPr="002C08AE" w:rsidRDefault="00137ECC" w:rsidP="00137ECC">
      <w:pPr>
        <w:spacing w:line="321" w:lineRule="exact"/>
        <w:ind w:left="873"/>
        <w:rPr>
          <w:sz w:val="28"/>
        </w:rPr>
      </w:pPr>
      <w:r w:rsidRPr="002C08AE">
        <w:rPr>
          <w:sz w:val="28"/>
        </w:rPr>
        <w:t>Практическое</w:t>
      </w:r>
      <w:r w:rsidRPr="002C08AE">
        <w:rPr>
          <w:spacing w:val="-6"/>
          <w:sz w:val="28"/>
        </w:rPr>
        <w:t xml:space="preserve"> </w:t>
      </w:r>
      <w:r w:rsidRPr="002C08AE">
        <w:rPr>
          <w:sz w:val="28"/>
        </w:rPr>
        <w:t>занятие</w:t>
      </w:r>
      <w:r w:rsidRPr="002C08AE">
        <w:rPr>
          <w:spacing w:val="-5"/>
          <w:sz w:val="28"/>
        </w:rPr>
        <w:t xml:space="preserve"> </w:t>
      </w:r>
      <w:r w:rsidRPr="002C08AE">
        <w:rPr>
          <w:sz w:val="28"/>
        </w:rPr>
        <w:t>6.</w:t>
      </w:r>
      <w:r w:rsidRPr="002C08AE">
        <w:rPr>
          <w:spacing w:val="-5"/>
          <w:sz w:val="28"/>
        </w:rPr>
        <w:t xml:space="preserve"> </w:t>
      </w:r>
      <w:r w:rsidRPr="002C08AE">
        <w:rPr>
          <w:sz w:val="28"/>
        </w:rPr>
        <w:t>«Определение</w:t>
      </w:r>
      <w:r w:rsidRPr="002C08AE">
        <w:rPr>
          <w:spacing w:val="-8"/>
          <w:sz w:val="28"/>
        </w:rPr>
        <w:t xml:space="preserve"> </w:t>
      </w:r>
      <w:r w:rsidRPr="002C08AE">
        <w:rPr>
          <w:sz w:val="28"/>
        </w:rPr>
        <w:t>состава</w:t>
      </w:r>
      <w:r w:rsidRPr="002C08AE">
        <w:rPr>
          <w:spacing w:val="-9"/>
          <w:sz w:val="28"/>
        </w:rPr>
        <w:t xml:space="preserve"> </w:t>
      </w:r>
      <w:r w:rsidRPr="002C08AE">
        <w:rPr>
          <w:spacing w:val="-2"/>
          <w:sz w:val="28"/>
        </w:rPr>
        <w:t>почвы»</w:t>
      </w:r>
    </w:p>
    <w:p w:rsidR="00137ECC" w:rsidRPr="002C08AE" w:rsidRDefault="00137ECC" w:rsidP="00137ECC">
      <w:pPr>
        <w:ind w:left="165" w:right="157"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7.</w:t>
      </w:r>
      <w:r w:rsidRPr="002C08AE">
        <w:rPr>
          <w:spacing w:val="40"/>
          <w:sz w:val="28"/>
        </w:rPr>
        <w:t xml:space="preserve"> </w:t>
      </w:r>
      <w:r w:rsidRPr="002C08AE">
        <w:rPr>
          <w:sz w:val="28"/>
        </w:rPr>
        <w:t>«Вычерчивание</w:t>
      </w:r>
      <w:r w:rsidRPr="002C08AE">
        <w:rPr>
          <w:spacing w:val="40"/>
          <w:sz w:val="28"/>
        </w:rPr>
        <w:t xml:space="preserve"> </w:t>
      </w:r>
      <w:r w:rsidRPr="002C08AE">
        <w:rPr>
          <w:sz w:val="28"/>
        </w:rPr>
        <w:t>схем</w:t>
      </w:r>
      <w:r w:rsidRPr="002C08AE">
        <w:rPr>
          <w:spacing w:val="40"/>
          <w:sz w:val="28"/>
        </w:rPr>
        <w:t xml:space="preserve"> </w:t>
      </w:r>
      <w:r w:rsidRPr="002C08AE">
        <w:rPr>
          <w:sz w:val="28"/>
        </w:rPr>
        <w:t>образования</w:t>
      </w:r>
      <w:r w:rsidRPr="002C08AE">
        <w:rPr>
          <w:spacing w:val="40"/>
          <w:sz w:val="28"/>
        </w:rPr>
        <w:t xml:space="preserve"> </w:t>
      </w:r>
      <w:r w:rsidRPr="002C08AE">
        <w:rPr>
          <w:sz w:val="28"/>
        </w:rPr>
        <w:t>подземных вод, круговорота воды в природе»</w:t>
      </w:r>
    </w:p>
    <w:p w:rsidR="00137ECC" w:rsidRPr="002C08AE" w:rsidRDefault="00137ECC" w:rsidP="00137ECC">
      <w:pPr>
        <w:spacing w:line="242" w:lineRule="auto"/>
        <w:ind w:left="873" w:right="1868"/>
        <w:rPr>
          <w:sz w:val="28"/>
        </w:rPr>
      </w:pPr>
      <w:r w:rsidRPr="002C08AE">
        <w:rPr>
          <w:sz w:val="28"/>
        </w:rPr>
        <w:t>Практическое</w:t>
      </w:r>
      <w:r w:rsidRPr="002C08AE">
        <w:rPr>
          <w:spacing w:val="-6"/>
          <w:sz w:val="28"/>
        </w:rPr>
        <w:t xml:space="preserve"> </w:t>
      </w:r>
      <w:r w:rsidRPr="002C08AE">
        <w:rPr>
          <w:sz w:val="28"/>
        </w:rPr>
        <w:t>занятие</w:t>
      </w:r>
      <w:r w:rsidRPr="002C08AE">
        <w:rPr>
          <w:spacing w:val="-6"/>
          <w:sz w:val="28"/>
        </w:rPr>
        <w:t xml:space="preserve"> </w:t>
      </w:r>
      <w:r w:rsidRPr="002C08AE">
        <w:rPr>
          <w:sz w:val="28"/>
        </w:rPr>
        <w:t>8.</w:t>
      </w:r>
      <w:r w:rsidRPr="002C08AE">
        <w:rPr>
          <w:spacing w:val="-6"/>
          <w:sz w:val="28"/>
        </w:rPr>
        <w:t xml:space="preserve"> </w:t>
      </w:r>
      <w:r w:rsidRPr="002C08AE">
        <w:rPr>
          <w:sz w:val="28"/>
        </w:rPr>
        <w:t>«Работа</w:t>
      </w:r>
      <w:r w:rsidRPr="002C08AE">
        <w:rPr>
          <w:spacing w:val="-6"/>
          <w:sz w:val="28"/>
        </w:rPr>
        <w:t xml:space="preserve"> </w:t>
      </w:r>
      <w:r w:rsidRPr="002C08AE">
        <w:rPr>
          <w:sz w:val="28"/>
        </w:rPr>
        <w:t>с</w:t>
      </w:r>
      <w:r w:rsidRPr="002C08AE">
        <w:rPr>
          <w:spacing w:val="-10"/>
          <w:sz w:val="28"/>
        </w:rPr>
        <w:t xml:space="preserve"> </w:t>
      </w:r>
      <w:r w:rsidRPr="002C08AE">
        <w:rPr>
          <w:sz w:val="28"/>
        </w:rPr>
        <w:t>дневником</w:t>
      </w:r>
      <w:r w:rsidRPr="002C08AE">
        <w:rPr>
          <w:spacing w:val="-9"/>
          <w:sz w:val="28"/>
        </w:rPr>
        <w:t xml:space="preserve"> </w:t>
      </w:r>
      <w:r w:rsidRPr="002C08AE">
        <w:rPr>
          <w:sz w:val="28"/>
        </w:rPr>
        <w:t>наблюдений» Практическое занятие 9. «Анализ климата планеты»</w:t>
      </w:r>
    </w:p>
    <w:p w:rsidR="00137ECC" w:rsidRPr="002C08AE" w:rsidRDefault="00137ECC" w:rsidP="00137ECC">
      <w:pPr>
        <w:ind w:left="165" w:right="473" w:firstLine="707"/>
        <w:jc w:val="both"/>
        <w:rPr>
          <w:sz w:val="28"/>
        </w:rPr>
      </w:pPr>
      <w:r w:rsidRPr="002C08AE">
        <w:rPr>
          <w:sz w:val="28"/>
        </w:rPr>
        <w:t xml:space="preserve">Практическое занятие 10. «Наблюдение одного из уроков по естествознанию по выявлению методов и приемов, их обоснование по </w:t>
      </w:r>
      <w:r w:rsidRPr="002C08AE">
        <w:rPr>
          <w:spacing w:val="-2"/>
          <w:sz w:val="28"/>
        </w:rPr>
        <w:t>применению»</w:t>
      </w:r>
    </w:p>
    <w:p w:rsidR="00137ECC" w:rsidRPr="002C08AE" w:rsidRDefault="00137ECC" w:rsidP="00137ECC">
      <w:pPr>
        <w:tabs>
          <w:tab w:val="left" w:pos="2806"/>
          <w:tab w:val="left" w:pos="3981"/>
          <w:tab w:val="left" w:pos="4598"/>
          <w:tab w:val="left" w:pos="6327"/>
          <w:tab w:val="left" w:pos="8409"/>
        </w:tabs>
        <w:ind w:left="165" w:right="475"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11.</w:t>
      </w:r>
      <w:r w:rsidRPr="002C08AE">
        <w:rPr>
          <w:sz w:val="28"/>
        </w:rPr>
        <w:tab/>
      </w:r>
      <w:r w:rsidRPr="002C08AE">
        <w:rPr>
          <w:spacing w:val="-2"/>
          <w:sz w:val="28"/>
        </w:rPr>
        <w:t>«Выявление</w:t>
      </w:r>
      <w:r w:rsidRPr="002C08AE">
        <w:rPr>
          <w:sz w:val="28"/>
        </w:rPr>
        <w:tab/>
      </w:r>
      <w:r w:rsidRPr="002C08AE">
        <w:rPr>
          <w:spacing w:val="-2"/>
          <w:sz w:val="28"/>
        </w:rPr>
        <w:t>осуществления</w:t>
      </w:r>
      <w:r w:rsidRPr="002C08AE">
        <w:rPr>
          <w:sz w:val="28"/>
        </w:rPr>
        <w:tab/>
      </w:r>
      <w:r w:rsidRPr="002C08AE">
        <w:rPr>
          <w:spacing w:val="-2"/>
          <w:sz w:val="28"/>
        </w:rPr>
        <w:t xml:space="preserve">принципов </w:t>
      </w:r>
      <w:r w:rsidRPr="002C08AE">
        <w:rPr>
          <w:sz w:val="28"/>
        </w:rPr>
        <w:t>усложнения наблюдений в процессе изучения Окружающего мира»</w:t>
      </w:r>
    </w:p>
    <w:p w:rsidR="00137ECC" w:rsidRPr="002C08AE" w:rsidRDefault="00137ECC" w:rsidP="00137ECC">
      <w:pPr>
        <w:ind w:left="165" w:right="385" w:firstLine="707"/>
        <w:rPr>
          <w:sz w:val="28"/>
        </w:rPr>
      </w:pPr>
      <w:r w:rsidRPr="002C08AE">
        <w:rPr>
          <w:sz w:val="28"/>
        </w:rPr>
        <w:t>Практическое занятие 12. «Планирование урока открытия новых знаний по одной теме»</w:t>
      </w:r>
    </w:p>
    <w:p w:rsidR="00137ECC" w:rsidRPr="002C08AE" w:rsidRDefault="00137ECC" w:rsidP="00137ECC">
      <w:pPr>
        <w:ind w:left="165" w:firstLine="707"/>
        <w:rPr>
          <w:sz w:val="28"/>
        </w:rPr>
      </w:pPr>
      <w:r w:rsidRPr="002C08AE">
        <w:rPr>
          <w:sz w:val="28"/>
        </w:rPr>
        <w:t>Практическое занятие 12. «Проведение фрагмента урока открытия</w:t>
      </w:r>
      <w:r w:rsidRPr="002C08AE">
        <w:rPr>
          <w:spacing w:val="-1"/>
          <w:sz w:val="28"/>
        </w:rPr>
        <w:t xml:space="preserve"> </w:t>
      </w:r>
      <w:r w:rsidRPr="002C08AE">
        <w:rPr>
          <w:sz w:val="28"/>
        </w:rPr>
        <w:t>новых знаний по одной теме (в модельной ситуации)»</w:t>
      </w:r>
    </w:p>
    <w:p w:rsidR="00137ECC" w:rsidRPr="002C08AE" w:rsidRDefault="00137ECC" w:rsidP="00137ECC">
      <w:pPr>
        <w:rPr>
          <w:sz w:val="28"/>
        </w:rPr>
        <w:sectPr w:rsidR="00137ECC" w:rsidRPr="002C08AE">
          <w:pgSz w:w="11900" w:h="16850"/>
          <w:pgMar w:top="940" w:right="425" w:bottom="540" w:left="1275" w:header="0" w:footer="342" w:gutter="0"/>
          <w:cols w:space="720"/>
        </w:sectPr>
      </w:pPr>
    </w:p>
    <w:p w:rsidR="00137ECC" w:rsidRPr="002C08AE" w:rsidRDefault="00137ECC" w:rsidP="00137ECC">
      <w:pPr>
        <w:pStyle w:val="a3"/>
        <w:spacing w:before="78"/>
        <w:ind w:left="0"/>
        <w:rPr>
          <w:sz w:val="28"/>
        </w:rPr>
      </w:pPr>
    </w:p>
    <w:p w:rsidR="00137ECC" w:rsidRPr="002C08AE" w:rsidRDefault="00137ECC" w:rsidP="00137ECC">
      <w:pPr>
        <w:ind w:left="165"/>
        <w:rPr>
          <w:sz w:val="28"/>
        </w:rPr>
      </w:pPr>
      <w:r w:rsidRPr="002C08AE">
        <w:rPr>
          <w:spacing w:val="-2"/>
          <w:sz w:val="28"/>
        </w:rPr>
        <w:t>теме»</w:t>
      </w:r>
    </w:p>
    <w:p w:rsidR="00137ECC" w:rsidRPr="002C08AE" w:rsidRDefault="00137ECC" w:rsidP="00137ECC">
      <w:pPr>
        <w:spacing w:before="78"/>
        <w:rPr>
          <w:sz w:val="28"/>
        </w:rPr>
      </w:pPr>
      <w:r w:rsidRPr="002C08AE">
        <w:br w:type="column"/>
      </w:r>
      <w:r w:rsidRPr="002C08AE">
        <w:rPr>
          <w:sz w:val="28"/>
        </w:rPr>
        <w:t>Практическое</w:t>
      </w:r>
      <w:r w:rsidRPr="002C08AE">
        <w:rPr>
          <w:spacing w:val="33"/>
          <w:sz w:val="28"/>
        </w:rPr>
        <w:t xml:space="preserve"> </w:t>
      </w:r>
      <w:r w:rsidRPr="002C08AE">
        <w:rPr>
          <w:sz w:val="28"/>
        </w:rPr>
        <w:t>занятие</w:t>
      </w:r>
      <w:r w:rsidRPr="002C08AE">
        <w:rPr>
          <w:spacing w:val="35"/>
          <w:sz w:val="28"/>
        </w:rPr>
        <w:t xml:space="preserve"> </w:t>
      </w:r>
      <w:r w:rsidRPr="002C08AE">
        <w:rPr>
          <w:sz w:val="28"/>
        </w:rPr>
        <w:t>13.</w:t>
      </w:r>
      <w:r w:rsidRPr="002C08AE">
        <w:rPr>
          <w:spacing w:val="34"/>
          <w:sz w:val="28"/>
        </w:rPr>
        <w:t xml:space="preserve"> </w:t>
      </w:r>
      <w:r w:rsidRPr="002C08AE">
        <w:rPr>
          <w:sz w:val="28"/>
        </w:rPr>
        <w:t>«Планирование</w:t>
      </w:r>
      <w:r w:rsidRPr="002C08AE">
        <w:rPr>
          <w:spacing w:val="35"/>
          <w:sz w:val="28"/>
        </w:rPr>
        <w:t xml:space="preserve"> </w:t>
      </w:r>
      <w:r w:rsidRPr="002C08AE">
        <w:rPr>
          <w:sz w:val="28"/>
        </w:rPr>
        <w:t>урок</w:t>
      </w:r>
      <w:r w:rsidRPr="002C08AE">
        <w:rPr>
          <w:spacing w:val="36"/>
          <w:sz w:val="28"/>
        </w:rPr>
        <w:t xml:space="preserve"> </w:t>
      </w:r>
      <w:r w:rsidRPr="002C08AE">
        <w:rPr>
          <w:sz w:val="28"/>
        </w:rPr>
        <w:t>а</w:t>
      </w:r>
      <w:r w:rsidRPr="002C08AE">
        <w:rPr>
          <w:spacing w:val="35"/>
          <w:sz w:val="28"/>
        </w:rPr>
        <w:t xml:space="preserve"> </w:t>
      </w:r>
      <w:r w:rsidRPr="002C08AE">
        <w:rPr>
          <w:sz w:val="28"/>
        </w:rPr>
        <w:t>закрепления</w:t>
      </w:r>
      <w:r w:rsidRPr="002C08AE">
        <w:rPr>
          <w:spacing w:val="33"/>
          <w:sz w:val="28"/>
        </w:rPr>
        <w:t xml:space="preserve"> </w:t>
      </w:r>
      <w:r w:rsidRPr="002C08AE">
        <w:rPr>
          <w:sz w:val="28"/>
        </w:rPr>
        <w:t>по</w:t>
      </w:r>
      <w:r w:rsidRPr="002C08AE">
        <w:rPr>
          <w:spacing w:val="34"/>
          <w:sz w:val="28"/>
        </w:rPr>
        <w:t xml:space="preserve"> </w:t>
      </w:r>
      <w:r w:rsidRPr="002C08AE">
        <w:rPr>
          <w:spacing w:val="-2"/>
          <w:sz w:val="28"/>
        </w:rPr>
        <w:t>одной</w:t>
      </w:r>
    </w:p>
    <w:p w:rsidR="00137ECC" w:rsidRPr="002C08AE" w:rsidRDefault="00137ECC" w:rsidP="00137ECC">
      <w:pPr>
        <w:pStyle w:val="a3"/>
        <w:ind w:left="0"/>
        <w:rPr>
          <w:sz w:val="28"/>
        </w:rPr>
      </w:pPr>
    </w:p>
    <w:p w:rsidR="00137ECC" w:rsidRPr="002C08AE" w:rsidRDefault="00137ECC" w:rsidP="00137ECC">
      <w:pPr>
        <w:rPr>
          <w:sz w:val="28"/>
        </w:rPr>
      </w:pPr>
      <w:r w:rsidRPr="002C08AE">
        <w:rPr>
          <w:sz w:val="28"/>
        </w:rPr>
        <w:t>Практическое</w:t>
      </w:r>
      <w:r w:rsidRPr="002C08AE">
        <w:rPr>
          <w:spacing w:val="12"/>
          <w:sz w:val="28"/>
        </w:rPr>
        <w:t xml:space="preserve"> </w:t>
      </w:r>
      <w:r w:rsidRPr="002C08AE">
        <w:rPr>
          <w:sz w:val="28"/>
        </w:rPr>
        <w:t>занятие</w:t>
      </w:r>
      <w:r w:rsidRPr="002C08AE">
        <w:rPr>
          <w:spacing w:val="15"/>
          <w:sz w:val="28"/>
        </w:rPr>
        <w:t xml:space="preserve"> </w:t>
      </w:r>
      <w:r w:rsidRPr="002C08AE">
        <w:rPr>
          <w:sz w:val="28"/>
        </w:rPr>
        <w:t>14.</w:t>
      </w:r>
      <w:r w:rsidRPr="002C08AE">
        <w:rPr>
          <w:spacing w:val="16"/>
          <w:sz w:val="28"/>
        </w:rPr>
        <w:t xml:space="preserve"> </w:t>
      </w:r>
      <w:r w:rsidRPr="002C08AE">
        <w:rPr>
          <w:sz w:val="28"/>
        </w:rPr>
        <w:t>«Проведение</w:t>
      </w:r>
      <w:r w:rsidRPr="002C08AE">
        <w:rPr>
          <w:spacing w:val="14"/>
          <w:sz w:val="28"/>
        </w:rPr>
        <w:t xml:space="preserve"> </w:t>
      </w:r>
      <w:r w:rsidRPr="002C08AE">
        <w:rPr>
          <w:sz w:val="28"/>
        </w:rPr>
        <w:t>фрагмента</w:t>
      </w:r>
      <w:r w:rsidRPr="002C08AE">
        <w:rPr>
          <w:spacing w:val="17"/>
          <w:sz w:val="28"/>
        </w:rPr>
        <w:t xml:space="preserve"> </w:t>
      </w:r>
      <w:r w:rsidRPr="002C08AE">
        <w:rPr>
          <w:sz w:val="28"/>
        </w:rPr>
        <w:t>урока</w:t>
      </w:r>
      <w:r w:rsidRPr="002C08AE">
        <w:rPr>
          <w:spacing w:val="17"/>
          <w:sz w:val="28"/>
        </w:rPr>
        <w:t xml:space="preserve"> </w:t>
      </w:r>
      <w:r w:rsidRPr="002C08AE">
        <w:rPr>
          <w:sz w:val="28"/>
        </w:rPr>
        <w:t>закрепления</w:t>
      </w:r>
      <w:r w:rsidRPr="002C08AE">
        <w:rPr>
          <w:spacing w:val="15"/>
          <w:sz w:val="28"/>
        </w:rPr>
        <w:t xml:space="preserve"> </w:t>
      </w:r>
      <w:r w:rsidRPr="002C08AE">
        <w:rPr>
          <w:spacing w:val="-5"/>
          <w:sz w:val="28"/>
        </w:rPr>
        <w:t>по</w:t>
      </w:r>
    </w:p>
    <w:p w:rsidR="00137ECC" w:rsidRPr="002C08AE" w:rsidRDefault="00137ECC" w:rsidP="00137ECC">
      <w:pPr>
        <w:rPr>
          <w:sz w:val="28"/>
        </w:rPr>
        <w:sectPr w:rsidR="00137ECC" w:rsidRPr="002C08AE">
          <w:pgSz w:w="11900" w:h="16850"/>
          <w:pgMar w:top="900" w:right="425" w:bottom="540" w:left="1275" w:header="0" w:footer="342" w:gutter="0"/>
          <w:cols w:num="2" w:space="720" w:equalWidth="0">
            <w:col w:w="856" w:space="17"/>
            <w:col w:w="9327"/>
          </w:cols>
        </w:sectPr>
      </w:pPr>
    </w:p>
    <w:p w:rsidR="00137ECC" w:rsidRPr="002C08AE" w:rsidRDefault="00137ECC" w:rsidP="00137ECC">
      <w:pPr>
        <w:spacing w:line="322" w:lineRule="exact"/>
        <w:ind w:left="165"/>
        <w:rPr>
          <w:sz w:val="28"/>
        </w:rPr>
      </w:pPr>
      <w:r w:rsidRPr="002C08AE">
        <w:rPr>
          <w:sz w:val="28"/>
        </w:rPr>
        <w:t>одной</w:t>
      </w:r>
      <w:r w:rsidRPr="002C08AE">
        <w:rPr>
          <w:spacing w:val="-5"/>
          <w:sz w:val="28"/>
        </w:rPr>
        <w:t xml:space="preserve"> </w:t>
      </w:r>
      <w:r w:rsidRPr="002C08AE">
        <w:rPr>
          <w:sz w:val="28"/>
        </w:rPr>
        <w:t>теме</w:t>
      </w:r>
      <w:r w:rsidRPr="002C08AE">
        <w:rPr>
          <w:spacing w:val="-4"/>
          <w:sz w:val="28"/>
        </w:rPr>
        <w:t xml:space="preserve"> </w:t>
      </w:r>
      <w:r w:rsidRPr="002C08AE">
        <w:rPr>
          <w:sz w:val="28"/>
        </w:rPr>
        <w:t>(в</w:t>
      </w:r>
      <w:r w:rsidRPr="002C08AE">
        <w:rPr>
          <w:spacing w:val="-5"/>
          <w:sz w:val="28"/>
        </w:rPr>
        <w:t xml:space="preserve"> </w:t>
      </w:r>
      <w:r w:rsidRPr="002C08AE">
        <w:rPr>
          <w:sz w:val="28"/>
        </w:rPr>
        <w:t>модельной</w:t>
      </w:r>
      <w:r w:rsidRPr="002C08AE">
        <w:rPr>
          <w:spacing w:val="-4"/>
          <w:sz w:val="28"/>
        </w:rPr>
        <w:t xml:space="preserve"> </w:t>
      </w:r>
      <w:r w:rsidRPr="002C08AE">
        <w:rPr>
          <w:spacing w:val="-2"/>
          <w:sz w:val="28"/>
        </w:rPr>
        <w:t>ситуации)»</w:t>
      </w:r>
    </w:p>
    <w:p w:rsidR="00137ECC" w:rsidRPr="002C08AE" w:rsidRDefault="00137ECC" w:rsidP="00137ECC">
      <w:pPr>
        <w:spacing w:line="242" w:lineRule="auto"/>
        <w:ind w:left="165" w:right="38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15.</w:t>
      </w:r>
      <w:r w:rsidRPr="002C08AE">
        <w:rPr>
          <w:spacing w:val="40"/>
          <w:sz w:val="28"/>
        </w:rPr>
        <w:t xml:space="preserve"> </w:t>
      </w:r>
      <w:r w:rsidRPr="002C08AE">
        <w:rPr>
          <w:sz w:val="28"/>
        </w:rPr>
        <w:t>«Планирование</w:t>
      </w:r>
      <w:r w:rsidRPr="002C08AE">
        <w:rPr>
          <w:spacing w:val="40"/>
          <w:sz w:val="28"/>
        </w:rPr>
        <w:t xml:space="preserve"> </w:t>
      </w:r>
      <w:r w:rsidRPr="002C08AE">
        <w:rPr>
          <w:sz w:val="28"/>
        </w:rPr>
        <w:t>комбинированного</w:t>
      </w:r>
      <w:r w:rsidRPr="002C08AE">
        <w:rPr>
          <w:spacing w:val="40"/>
          <w:sz w:val="28"/>
        </w:rPr>
        <w:t xml:space="preserve"> </w:t>
      </w:r>
      <w:r w:rsidRPr="002C08AE">
        <w:rPr>
          <w:sz w:val="28"/>
        </w:rPr>
        <w:t>урока</w:t>
      </w:r>
      <w:r w:rsidRPr="002C08AE">
        <w:rPr>
          <w:spacing w:val="40"/>
          <w:sz w:val="28"/>
        </w:rPr>
        <w:t xml:space="preserve"> </w:t>
      </w:r>
      <w:r w:rsidRPr="002C08AE">
        <w:rPr>
          <w:sz w:val="28"/>
        </w:rPr>
        <w:t>по одной теме»</w:t>
      </w:r>
    </w:p>
    <w:p w:rsidR="00137ECC" w:rsidRPr="002C08AE" w:rsidRDefault="00137ECC" w:rsidP="00137ECC">
      <w:pPr>
        <w:ind w:left="165" w:right="47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16.</w:t>
      </w:r>
      <w:r w:rsidRPr="002C08AE">
        <w:rPr>
          <w:spacing w:val="40"/>
          <w:sz w:val="28"/>
        </w:rPr>
        <w:t xml:space="preserve"> </w:t>
      </w:r>
      <w:r w:rsidRPr="002C08AE">
        <w:rPr>
          <w:sz w:val="28"/>
        </w:rPr>
        <w:t>«Проведение</w:t>
      </w:r>
      <w:r w:rsidRPr="002C08AE">
        <w:rPr>
          <w:spacing w:val="40"/>
          <w:sz w:val="28"/>
        </w:rPr>
        <w:t xml:space="preserve"> </w:t>
      </w:r>
      <w:r w:rsidRPr="002C08AE">
        <w:rPr>
          <w:sz w:val="28"/>
        </w:rPr>
        <w:t>фрагмента</w:t>
      </w:r>
      <w:r w:rsidRPr="002C08AE">
        <w:rPr>
          <w:spacing w:val="40"/>
          <w:sz w:val="28"/>
        </w:rPr>
        <w:t xml:space="preserve"> </w:t>
      </w:r>
      <w:r w:rsidRPr="002C08AE">
        <w:rPr>
          <w:sz w:val="28"/>
        </w:rPr>
        <w:t>комбинированного</w:t>
      </w:r>
      <w:r w:rsidRPr="002C08AE">
        <w:rPr>
          <w:spacing w:val="40"/>
          <w:sz w:val="28"/>
        </w:rPr>
        <w:t xml:space="preserve"> </w:t>
      </w:r>
      <w:r w:rsidRPr="002C08AE">
        <w:rPr>
          <w:sz w:val="28"/>
        </w:rPr>
        <w:t>урок а по одной теме (в модельной ситуации)»</w:t>
      </w:r>
    </w:p>
    <w:p w:rsidR="00137ECC" w:rsidRPr="002C08AE" w:rsidRDefault="00137ECC" w:rsidP="00137ECC">
      <w:pPr>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17.</w:t>
      </w:r>
      <w:r w:rsidRPr="002C08AE">
        <w:rPr>
          <w:spacing w:val="80"/>
          <w:sz w:val="28"/>
        </w:rPr>
        <w:t xml:space="preserve"> </w:t>
      </w:r>
      <w:r w:rsidRPr="002C08AE">
        <w:rPr>
          <w:sz w:val="28"/>
        </w:rPr>
        <w:t>«Составление</w:t>
      </w:r>
      <w:r w:rsidRPr="002C08AE">
        <w:rPr>
          <w:spacing w:val="80"/>
          <w:sz w:val="28"/>
        </w:rPr>
        <w:t xml:space="preserve"> </w:t>
      </w:r>
      <w:r w:rsidRPr="002C08AE">
        <w:rPr>
          <w:sz w:val="28"/>
        </w:rPr>
        <w:t>различных</w:t>
      </w:r>
      <w:r w:rsidRPr="002C08AE">
        <w:rPr>
          <w:spacing w:val="80"/>
          <w:sz w:val="28"/>
        </w:rPr>
        <w:t xml:space="preserve"> </w:t>
      </w:r>
      <w:r w:rsidRPr="002C08AE">
        <w:rPr>
          <w:sz w:val="28"/>
        </w:rPr>
        <w:t>типов</w:t>
      </w:r>
      <w:r w:rsidRPr="002C08AE">
        <w:rPr>
          <w:spacing w:val="80"/>
          <w:sz w:val="28"/>
        </w:rPr>
        <w:t xml:space="preserve"> </w:t>
      </w:r>
      <w:r w:rsidRPr="002C08AE">
        <w:rPr>
          <w:sz w:val="28"/>
        </w:rPr>
        <w:t>карточек,</w:t>
      </w:r>
      <w:r w:rsidRPr="002C08AE">
        <w:rPr>
          <w:spacing w:val="40"/>
          <w:sz w:val="28"/>
        </w:rPr>
        <w:t xml:space="preserve"> </w:t>
      </w:r>
      <w:r w:rsidRPr="002C08AE">
        <w:rPr>
          <w:sz w:val="28"/>
        </w:rPr>
        <w:t>тестов для опроса»</w:t>
      </w:r>
    </w:p>
    <w:p w:rsidR="00137ECC" w:rsidRPr="002C08AE" w:rsidRDefault="00137ECC" w:rsidP="00137ECC">
      <w:pPr>
        <w:spacing w:line="242" w:lineRule="auto"/>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18.</w:t>
      </w:r>
      <w:r w:rsidRPr="002C08AE">
        <w:rPr>
          <w:spacing w:val="40"/>
          <w:sz w:val="28"/>
        </w:rPr>
        <w:t xml:space="preserve"> </w:t>
      </w:r>
      <w:r w:rsidRPr="002C08AE">
        <w:rPr>
          <w:sz w:val="28"/>
        </w:rPr>
        <w:t>«Составление</w:t>
      </w:r>
      <w:r w:rsidRPr="002C08AE">
        <w:rPr>
          <w:spacing w:val="40"/>
          <w:sz w:val="28"/>
        </w:rPr>
        <w:t xml:space="preserve"> </w:t>
      </w:r>
      <w:r w:rsidRPr="002C08AE">
        <w:rPr>
          <w:sz w:val="28"/>
        </w:rPr>
        <w:t>домашних</w:t>
      </w:r>
      <w:r w:rsidRPr="002C08AE">
        <w:rPr>
          <w:spacing w:val="40"/>
          <w:sz w:val="28"/>
        </w:rPr>
        <w:t xml:space="preserve"> </w:t>
      </w:r>
      <w:r w:rsidRPr="002C08AE">
        <w:rPr>
          <w:sz w:val="28"/>
        </w:rPr>
        <w:t>заданий</w:t>
      </w:r>
      <w:r w:rsidRPr="002C08AE">
        <w:rPr>
          <w:spacing w:val="40"/>
          <w:sz w:val="28"/>
        </w:rPr>
        <w:t xml:space="preserve"> </w:t>
      </w:r>
      <w:r w:rsidRPr="002C08AE">
        <w:rPr>
          <w:sz w:val="28"/>
        </w:rPr>
        <w:t>к</w:t>
      </w:r>
      <w:r w:rsidRPr="002C08AE">
        <w:rPr>
          <w:spacing w:val="40"/>
          <w:sz w:val="28"/>
        </w:rPr>
        <w:t xml:space="preserve"> </w:t>
      </w:r>
      <w:r w:rsidRPr="002C08AE">
        <w:rPr>
          <w:sz w:val="28"/>
        </w:rPr>
        <w:t>урокам</w:t>
      </w:r>
      <w:r w:rsidRPr="002C08AE">
        <w:rPr>
          <w:spacing w:val="80"/>
          <w:sz w:val="28"/>
        </w:rPr>
        <w:t xml:space="preserve"> </w:t>
      </w:r>
      <w:r w:rsidRPr="002C08AE">
        <w:rPr>
          <w:sz w:val="28"/>
        </w:rPr>
        <w:t>Окружающего мира»</w:t>
      </w:r>
    </w:p>
    <w:p w:rsidR="00137ECC" w:rsidRPr="002C08AE" w:rsidRDefault="00137ECC" w:rsidP="00137ECC">
      <w:pPr>
        <w:spacing w:line="318" w:lineRule="exact"/>
        <w:ind w:left="873"/>
        <w:rPr>
          <w:sz w:val="28"/>
        </w:rPr>
      </w:pPr>
      <w:r w:rsidRPr="002C08AE">
        <w:rPr>
          <w:sz w:val="28"/>
        </w:rPr>
        <w:t>Практическое</w:t>
      </w:r>
      <w:r w:rsidRPr="002C08AE">
        <w:rPr>
          <w:spacing w:val="-9"/>
          <w:sz w:val="28"/>
        </w:rPr>
        <w:t xml:space="preserve"> </w:t>
      </w:r>
      <w:r w:rsidRPr="002C08AE">
        <w:rPr>
          <w:sz w:val="28"/>
        </w:rPr>
        <w:t>занятие</w:t>
      </w:r>
      <w:r w:rsidRPr="002C08AE">
        <w:rPr>
          <w:spacing w:val="-7"/>
          <w:sz w:val="28"/>
        </w:rPr>
        <w:t xml:space="preserve"> </w:t>
      </w:r>
      <w:r w:rsidRPr="002C08AE">
        <w:rPr>
          <w:sz w:val="28"/>
        </w:rPr>
        <w:t>19.</w:t>
      </w:r>
      <w:r w:rsidRPr="002C08AE">
        <w:rPr>
          <w:spacing w:val="-7"/>
          <w:sz w:val="28"/>
        </w:rPr>
        <w:t xml:space="preserve"> </w:t>
      </w:r>
      <w:r w:rsidRPr="002C08AE">
        <w:rPr>
          <w:sz w:val="28"/>
        </w:rPr>
        <w:t>«Составление</w:t>
      </w:r>
      <w:r w:rsidRPr="002C08AE">
        <w:rPr>
          <w:spacing w:val="-8"/>
          <w:sz w:val="28"/>
        </w:rPr>
        <w:t xml:space="preserve"> </w:t>
      </w:r>
      <w:r w:rsidRPr="002C08AE">
        <w:rPr>
          <w:sz w:val="28"/>
        </w:rPr>
        <w:t>плана</w:t>
      </w:r>
      <w:r w:rsidRPr="002C08AE">
        <w:rPr>
          <w:spacing w:val="-7"/>
          <w:sz w:val="28"/>
        </w:rPr>
        <w:t xml:space="preserve"> </w:t>
      </w:r>
      <w:r w:rsidRPr="002C08AE">
        <w:rPr>
          <w:sz w:val="28"/>
        </w:rPr>
        <w:t>краеведческой</w:t>
      </w:r>
      <w:r w:rsidRPr="002C08AE">
        <w:rPr>
          <w:spacing w:val="-6"/>
          <w:sz w:val="28"/>
        </w:rPr>
        <w:t xml:space="preserve"> </w:t>
      </w:r>
      <w:r w:rsidRPr="002C08AE">
        <w:rPr>
          <w:spacing w:val="-2"/>
          <w:sz w:val="28"/>
        </w:rPr>
        <w:t>экскурсии»</w:t>
      </w:r>
    </w:p>
    <w:p w:rsidR="00137ECC" w:rsidRPr="002C08AE" w:rsidRDefault="00137ECC" w:rsidP="00137ECC">
      <w:pPr>
        <w:ind w:left="165" w:firstLine="707"/>
        <w:rPr>
          <w:sz w:val="28"/>
        </w:rPr>
      </w:pPr>
      <w:r w:rsidRPr="002C08AE">
        <w:rPr>
          <w:sz w:val="28"/>
        </w:rPr>
        <w:t>Практическое</w:t>
      </w:r>
      <w:r w:rsidRPr="002C08AE">
        <w:rPr>
          <w:spacing w:val="39"/>
          <w:sz w:val="28"/>
        </w:rPr>
        <w:t xml:space="preserve"> </w:t>
      </w:r>
      <w:r w:rsidRPr="002C08AE">
        <w:rPr>
          <w:sz w:val="28"/>
        </w:rPr>
        <w:t>занятие</w:t>
      </w:r>
      <w:r w:rsidRPr="002C08AE">
        <w:rPr>
          <w:spacing w:val="39"/>
          <w:sz w:val="28"/>
        </w:rPr>
        <w:t xml:space="preserve"> </w:t>
      </w:r>
      <w:r w:rsidRPr="002C08AE">
        <w:rPr>
          <w:sz w:val="28"/>
        </w:rPr>
        <w:t>20.</w:t>
      </w:r>
      <w:r w:rsidRPr="002C08AE">
        <w:rPr>
          <w:spacing w:val="40"/>
          <w:sz w:val="28"/>
        </w:rPr>
        <w:t xml:space="preserve"> </w:t>
      </w:r>
      <w:r w:rsidRPr="002C08AE">
        <w:rPr>
          <w:sz w:val="28"/>
        </w:rPr>
        <w:t>«Наблюдение</w:t>
      </w:r>
      <w:r w:rsidRPr="002C08AE">
        <w:rPr>
          <w:spacing w:val="40"/>
          <w:sz w:val="28"/>
        </w:rPr>
        <w:t xml:space="preserve"> </w:t>
      </w:r>
      <w:r w:rsidRPr="002C08AE">
        <w:rPr>
          <w:sz w:val="28"/>
        </w:rPr>
        <w:t>и</w:t>
      </w:r>
      <w:r w:rsidRPr="002C08AE">
        <w:rPr>
          <w:spacing w:val="39"/>
          <w:sz w:val="28"/>
        </w:rPr>
        <w:t xml:space="preserve"> </w:t>
      </w:r>
      <w:r w:rsidRPr="002C08AE">
        <w:rPr>
          <w:sz w:val="28"/>
        </w:rPr>
        <w:t>анализ</w:t>
      </w:r>
      <w:r w:rsidRPr="002C08AE">
        <w:rPr>
          <w:spacing w:val="40"/>
          <w:sz w:val="28"/>
        </w:rPr>
        <w:t xml:space="preserve"> </w:t>
      </w:r>
      <w:r w:rsidRPr="002C08AE">
        <w:rPr>
          <w:sz w:val="28"/>
        </w:rPr>
        <w:t>внеклассного</w:t>
      </w:r>
      <w:r w:rsidRPr="002C08AE">
        <w:rPr>
          <w:spacing w:val="40"/>
          <w:sz w:val="28"/>
        </w:rPr>
        <w:t xml:space="preserve"> </w:t>
      </w:r>
      <w:r w:rsidRPr="002C08AE">
        <w:rPr>
          <w:sz w:val="28"/>
        </w:rPr>
        <w:t>занятия экологического содержания»</w:t>
      </w:r>
    </w:p>
    <w:p w:rsidR="00137ECC" w:rsidRPr="002C08AE" w:rsidRDefault="00137ECC" w:rsidP="00137ECC">
      <w:pPr>
        <w:tabs>
          <w:tab w:val="left" w:pos="2928"/>
          <w:tab w:val="left" w:pos="4224"/>
          <w:tab w:val="left" w:pos="4964"/>
          <w:tab w:val="left" w:pos="6401"/>
        </w:tabs>
        <w:ind w:left="165" w:right="475"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21.</w:t>
      </w:r>
      <w:r w:rsidRPr="002C08AE">
        <w:rPr>
          <w:sz w:val="28"/>
        </w:rPr>
        <w:tab/>
      </w:r>
      <w:r w:rsidRPr="002C08AE">
        <w:rPr>
          <w:spacing w:val="-2"/>
          <w:sz w:val="28"/>
        </w:rPr>
        <w:t>«Подбор</w:t>
      </w:r>
      <w:r w:rsidRPr="002C08AE">
        <w:rPr>
          <w:sz w:val="28"/>
        </w:rPr>
        <w:tab/>
      </w:r>
      <w:r w:rsidRPr="002C08AE">
        <w:rPr>
          <w:spacing w:val="-2"/>
          <w:sz w:val="28"/>
        </w:rPr>
        <w:t xml:space="preserve">контрольно-измерительных </w:t>
      </w:r>
      <w:r w:rsidRPr="002C08AE">
        <w:rPr>
          <w:sz w:val="28"/>
        </w:rPr>
        <w:t>материалов к одной теме по Окружающему миру»</w:t>
      </w:r>
    </w:p>
    <w:p w:rsidR="00137ECC" w:rsidRPr="002C08AE" w:rsidRDefault="00137ECC" w:rsidP="00137ECC">
      <w:pPr>
        <w:tabs>
          <w:tab w:val="left" w:pos="2772"/>
          <w:tab w:val="left" w:pos="3912"/>
          <w:tab w:val="left" w:pos="4495"/>
          <w:tab w:val="left" w:pos="6375"/>
          <w:tab w:val="left" w:pos="7287"/>
          <w:tab w:val="left" w:pos="7641"/>
          <w:tab w:val="left" w:pos="8623"/>
        </w:tabs>
        <w:spacing w:line="242" w:lineRule="auto"/>
        <w:ind w:left="165" w:right="479"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4"/>
          <w:sz w:val="28"/>
        </w:rPr>
        <w:t>22.</w:t>
      </w:r>
      <w:r w:rsidRPr="002C08AE">
        <w:rPr>
          <w:sz w:val="28"/>
        </w:rPr>
        <w:tab/>
      </w:r>
      <w:r w:rsidRPr="002C08AE">
        <w:rPr>
          <w:spacing w:val="-2"/>
          <w:sz w:val="28"/>
        </w:rPr>
        <w:t>«Наблюдение</w:t>
      </w:r>
      <w:r w:rsidRPr="002C08AE">
        <w:rPr>
          <w:sz w:val="28"/>
        </w:rPr>
        <w:tab/>
      </w:r>
      <w:r w:rsidRPr="002C08AE">
        <w:rPr>
          <w:spacing w:val="-2"/>
          <w:sz w:val="28"/>
        </w:rPr>
        <w:t>урока</w:t>
      </w:r>
      <w:r w:rsidRPr="002C08AE">
        <w:rPr>
          <w:sz w:val="28"/>
        </w:rPr>
        <w:tab/>
      </w:r>
      <w:r w:rsidRPr="002C08AE">
        <w:rPr>
          <w:spacing w:val="-10"/>
          <w:sz w:val="28"/>
        </w:rPr>
        <w:t>с</w:t>
      </w:r>
      <w:r w:rsidRPr="002C08AE">
        <w:rPr>
          <w:sz w:val="28"/>
        </w:rPr>
        <w:tab/>
      </w:r>
      <w:r w:rsidRPr="002C08AE">
        <w:rPr>
          <w:spacing w:val="-2"/>
          <w:sz w:val="28"/>
        </w:rPr>
        <w:t>целью</w:t>
      </w:r>
      <w:r w:rsidRPr="002C08AE">
        <w:rPr>
          <w:sz w:val="28"/>
        </w:rPr>
        <w:tab/>
      </w:r>
      <w:r w:rsidRPr="002C08AE">
        <w:rPr>
          <w:spacing w:val="-2"/>
          <w:sz w:val="28"/>
        </w:rPr>
        <w:t xml:space="preserve">изучения </w:t>
      </w:r>
      <w:r w:rsidRPr="002C08AE">
        <w:rPr>
          <w:sz w:val="28"/>
        </w:rPr>
        <w:t>особенностей оценивания школьников на уроке Окружающего мира»</w:t>
      </w:r>
    </w:p>
    <w:p w:rsidR="00137ECC" w:rsidRPr="002C08AE" w:rsidRDefault="00137ECC" w:rsidP="00137ECC">
      <w:pPr>
        <w:ind w:left="165" w:firstLine="707"/>
        <w:rPr>
          <w:sz w:val="28"/>
        </w:rPr>
      </w:pPr>
      <w:r w:rsidRPr="002C08AE">
        <w:rPr>
          <w:sz w:val="28"/>
        </w:rPr>
        <w:t>Практическое</w:t>
      </w:r>
      <w:r w:rsidRPr="002C08AE">
        <w:rPr>
          <w:spacing w:val="80"/>
          <w:sz w:val="28"/>
        </w:rPr>
        <w:t xml:space="preserve"> </w:t>
      </w:r>
      <w:r w:rsidRPr="002C08AE">
        <w:rPr>
          <w:sz w:val="28"/>
        </w:rPr>
        <w:t>занятие</w:t>
      </w:r>
      <w:r w:rsidRPr="002C08AE">
        <w:rPr>
          <w:spacing w:val="80"/>
          <w:sz w:val="28"/>
        </w:rPr>
        <w:t xml:space="preserve"> </w:t>
      </w:r>
      <w:r w:rsidRPr="002C08AE">
        <w:rPr>
          <w:sz w:val="28"/>
        </w:rPr>
        <w:t>23.</w:t>
      </w:r>
      <w:r w:rsidRPr="002C08AE">
        <w:rPr>
          <w:spacing w:val="80"/>
          <w:sz w:val="28"/>
        </w:rPr>
        <w:t xml:space="preserve"> </w:t>
      </w:r>
      <w:r w:rsidRPr="002C08AE">
        <w:rPr>
          <w:sz w:val="28"/>
        </w:rPr>
        <w:t>«Анализ</w:t>
      </w:r>
      <w:r w:rsidRPr="002C08AE">
        <w:rPr>
          <w:spacing w:val="80"/>
          <w:sz w:val="28"/>
        </w:rPr>
        <w:t xml:space="preserve"> </w:t>
      </w:r>
      <w:r w:rsidRPr="002C08AE">
        <w:rPr>
          <w:sz w:val="28"/>
        </w:rPr>
        <w:t>учебников</w:t>
      </w:r>
      <w:r w:rsidRPr="002C08AE">
        <w:rPr>
          <w:spacing w:val="80"/>
          <w:sz w:val="28"/>
        </w:rPr>
        <w:t xml:space="preserve"> </w:t>
      </w:r>
      <w:r w:rsidRPr="002C08AE">
        <w:rPr>
          <w:sz w:val="28"/>
        </w:rPr>
        <w:t>по</w:t>
      </w:r>
      <w:r w:rsidRPr="002C08AE">
        <w:rPr>
          <w:spacing w:val="80"/>
          <w:sz w:val="28"/>
        </w:rPr>
        <w:t xml:space="preserve"> </w:t>
      </w:r>
      <w:r w:rsidRPr="002C08AE">
        <w:rPr>
          <w:sz w:val="28"/>
        </w:rPr>
        <w:t>естествознанию</w:t>
      </w:r>
      <w:r w:rsidRPr="002C08AE">
        <w:rPr>
          <w:spacing w:val="80"/>
          <w:sz w:val="28"/>
        </w:rPr>
        <w:t xml:space="preserve"> </w:t>
      </w:r>
      <w:r w:rsidRPr="002C08AE">
        <w:rPr>
          <w:sz w:val="28"/>
        </w:rPr>
        <w:t>по различным программам»</w:t>
      </w:r>
    </w:p>
    <w:p w:rsidR="00137ECC" w:rsidRPr="002C08AE" w:rsidRDefault="00137ECC" w:rsidP="00137ECC">
      <w:pPr>
        <w:pStyle w:val="1"/>
        <w:spacing w:before="313" w:line="256" w:lineRule="auto"/>
        <w:ind w:left="1387" w:right="1695" w:firstLine="1474"/>
      </w:pPr>
      <w:r w:rsidRPr="002C08AE">
        <w:t>Перечень практических занятий</w:t>
      </w:r>
      <w:r w:rsidRPr="002C08AE">
        <w:rPr>
          <w:spacing w:val="40"/>
        </w:rPr>
        <w:t xml:space="preserve"> </w:t>
      </w:r>
      <w:r w:rsidRPr="002C08AE">
        <w:t>МДК.01.06.</w:t>
      </w:r>
      <w:r w:rsidRPr="002C08AE">
        <w:rPr>
          <w:spacing w:val="-10"/>
        </w:rPr>
        <w:t xml:space="preserve"> </w:t>
      </w:r>
      <w:r w:rsidRPr="002C08AE">
        <w:t>Обществознание</w:t>
      </w:r>
      <w:r w:rsidRPr="002C08AE">
        <w:rPr>
          <w:spacing w:val="-9"/>
        </w:rPr>
        <w:t xml:space="preserve"> </w:t>
      </w:r>
      <w:r w:rsidRPr="002C08AE">
        <w:t>с</w:t>
      </w:r>
      <w:r w:rsidRPr="002C08AE">
        <w:rPr>
          <w:spacing w:val="-9"/>
        </w:rPr>
        <w:t xml:space="preserve"> </w:t>
      </w:r>
      <w:r w:rsidRPr="002C08AE">
        <w:t>методикой</w:t>
      </w:r>
      <w:r w:rsidRPr="002C08AE">
        <w:rPr>
          <w:spacing w:val="-10"/>
        </w:rPr>
        <w:t xml:space="preserve"> </w:t>
      </w:r>
      <w:r w:rsidRPr="002C08AE">
        <w:t>преподавания</w:t>
      </w:r>
    </w:p>
    <w:p w:rsidR="00137ECC" w:rsidRPr="002C08AE" w:rsidRDefault="00137ECC" w:rsidP="00137ECC">
      <w:pPr>
        <w:spacing w:before="304"/>
        <w:ind w:left="165" w:right="475" w:firstLine="707"/>
        <w:jc w:val="both"/>
        <w:rPr>
          <w:sz w:val="28"/>
        </w:rPr>
      </w:pPr>
      <w:r w:rsidRPr="002C08AE">
        <w:rPr>
          <w:sz w:val="28"/>
        </w:rPr>
        <w:t>Практическое занятие 1. «Изучение федеральной рабочей программы начального общего образования по окружающему</w:t>
      </w:r>
      <w:r w:rsidRPr="002C08AE">
        <w:rPr>
          <w:spacing w:val="-1"/>
          <w:sz w:val="28"/>
        </w:rPr>
        <w:t xml:space="preserve"> </w:t>
      </w:r>
      <w:r w:rsidRPr="002C08AE">
        <w:rPr>
          <w:sz w:val="28"/>
        </w:rPr>
        <w:t>миру</w:t>
      </w:r>
      <w:r w:rsidRPr="002C08AE">
        <w:rPr>
          <w:spacing w:val="-1"/>
          <w:sz w:val="28"/>
        </w:rPr>
        <w:t xml:space="preserve"> </w:t>
      </w:r>
      <w:r w:rsidRPr="002C08AE">
        <w:rPr>
          <w:sz w:val="28"/>
        </w:rPr>
        <w:t>(Приказ Министерства просвещения РФ от 16 ноября 2022 г. № 992 “Об утверждении федеральной образовательной программы начального общего образования”) и Примерного положения о порядке ведения тетрадей по предметам»</w:t>
      </w:r>
    </w:p>
    <w:p w:rsidR="00137ECC" w:rsidRPr="002C08AE" w:rsidRDefault="00137ECC" w:rsidP="00137ECC">
      <w:pPr>
        <w:spacing w:before="1"/>
        <w:ind w:left="165" w:right="476" w:firstLine="707"/>
        <w:jc w:val="both"/>
        <w:rPr>
          <w:sz w:val="28"/>
        </w:rPr>
      </w:pPr>
      <w:r w:rsidRPr="002C08AE">
        <w:rPr>
          <w:sz w:val="28"/>
        </w:rPr>
        <w:t>Практическое занятие 2. «Обзор учебников окружающего мира, допущенных к использованию при 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p w:rsidR="00137ECC" w:rsidRPr="002C08AE" w:rsidRDefault="00137ECC" w:rsidP="00137ECC">
      <w:pPr>
        <w:spacing w:line="321" w:lineRule="exact"/>
        <w:ind w:left="873"/>
        <w:jc w:val="both"/>
        <w:rPr>
          <w:sz w:val="28"/>
        </w:rPr>
      </w:pPr>
      <w:r w:rsidRPr="002C08AE">
        <w:rPr>
          <w:sz w:val="28"/>
        </w:rPr>
        <w:t>Практическое</w:t>
      </w:r>
      <w:r w:rsidRPr="002C08AE">
        <w:rPr>
          <w:spacing w:val="76"/>
          <w:w w:val="150"/>
          <w:sz w:val="28"/>
        </w:rPr>
        <w:t xml:space="preserve"> </w:t>
      </w:r>
      <w:r w:rsidRPr="002C08AE">
        <w:rPr>
          <w:sz w:val="28"/>
        </w:rPr>
        <w:t>занятие</w:t>
      </w:r>
      <w:r w:rsidRPr="002C08AE">
        <w:rPr>
          <w:spacing w:val="76"/>
          <w:w w:val="150"/>
          <w:sz w:val="28"/>
        </w:rPr>
        <w:t xml:space="preserve"> </w:t>
      </w:r>
      <w:r w:rsidRPr="002C08AE">
        <w:rPr>
          <w:sz w:val="28"/>
        </w:rPr>
        <w:t>3.</w:t>
      </w:r>
      <w:r w:rsidRPr="002C08AE">
        <w:rPr>
          <w:spacing w:val="74"/>
          <w:w w:val="150"/>
          <w:sz w:val="28"/>
        </w:rPr>
        <w:t xml:space="preserve"> </w:t>
      </w:r>
      <w:r w:rsidRPr="002C08AE">
        <w:rPr>
          <w:sz w:val="28"/>
        </w:rPr>
        <w:t>«Методы</w:t>
      </w:r>
      <w:r w:rsidRPr="002C08AE">
        <w:rPr>
          <w:spacing w:val="73"/>
          <w:w w:val="150"/>
          <w:sz w:val="28"/>
        </w:rPr>
        <w:t xml:space="preserve"> </w:t>
      </w:r>
      <w:r w:rsidRPr="002C08AE">
        <w:rPr>
          <w:sz w:val="28"/>
        </w:rPr>
        <w:t>и</w:t>
      </w:r>
      <w:r w:rsidRPr="002C08AE">
        <w:rPr>
          <w:spacing w:val="74"/>
          <w:w w:val="150"/>
          <w:sz w:val="28"/>
        </w:rPr>
        <w:t xml:space="preserve"> </w:t>
      </w:r>
      <w:r w:rsidRPr="002C08AE">
        <w:rPr>
          <w:sz w:val="28"/>
        </w:rPr>
        <w:t>формы</w:t>
      </w:r>
      <w:r w:rsidRPr="002C08AE">
        <w:rPr>
          <w:spacing w:val="74"/>
          <w:w w:val="150"/>
          <w:sz w:val="28"/>
        </w:rPr>
        <w:t xml:space="preserve"> </w:t>
      </w:r>
      <w:r w:rsidRPr="002C08AE">
        <w:rPr>
          <w:sz w:val="28"/>
        </w:rPr>
        <w:t>организации</w:t>
      </w:r>
      <w:r w:rsidRPr="002C08AE">
        <w:rPr>
          <w:spacing w:val="73"/>
          <w:w w:val="150"/>
          <w:sz w:val="28"/>
        </w:rPr>
        <w:t xml:space="preserve"> </w:t>
      </w:r>
      <w:r w:rsidRPr="002C08AE">
        <w:rPr>
          <w:spacing w:val="-2"/>
          <w:sz w:val="28"/>
        </w:rPr>
        <w:t>обучения.</w:t>
      </w:r>
    </w:p>
    <w:p w:rsidR="00137ECC" w:rsidRPr="002C08AE" w:rsidRDefault="00137ECC" w:rsidP="00137ECC">
      <w:pPr>
        <w:spacing w:before="2" w:line="322" w:lineRule="exact"/>
        <w:ind w:left="165"/>
        <w:jc w:val="both"/>
        <w:rPr>
          <w:sz w:val="28"/>
        </w:rPr>
      </w:pPr>
      <w:r w:rsidRPr="002C08AE">
        <w:rPr>
          <w:sz w:val="28"/>
        </w:rPr>
        <w:t>Характеристика</w:t>
      </w:r>
      <w:r w:rsidRPr="002C08AE">
        <w:rPr>
          <w:spacing w:val="-11"/>
          <w:sz w:val="28"/>
        </w:rPr>
        <w:t xml:space="preserve"> </w:t>
      </w:r>
      <w:r w:rsidRPr="002C08AE">
        <w:rPr>
          <w:sz w:val="28"/>
        </w:rPr>
        <w:t>деятельности</w:t>
      </w:r>
      <w:r w:rsidRPr="002C08AE">
        <w:rPr>
          <w:spacing w:val="-8"/>
          <w:sz w:val="28"/>
        </w:rPr>
        <w:t xml:space="preserve"> </w:t>
      </w:r>
      <w:r w:rsidRPr="002C08AE">
        <w:rPr>
          <w:sz w:val="28"/>
        </w:rPr>
        <w:t>обучающихся</w:t>
      </w:r>
      <w:r w:rsidRPr="002C08AE">
        <w:rPr>
          <w:spacing w:val="-8"/>
          <w:sz w:val="28"/>
        </w:rPr>
        <w:t xml:space="preserve"> </w:t>
      </w:r>
      <w:r w:rsidRPr="002C08AE">
        <w:rPr>
          <w:sz w:val="28"/>
        </w:rPr>
        <w:t>на</w:t>
      </w:r>
      <w:r w:rsidRPr="002C08AE">
        <w:rPr>
          <w:spacing w:val="-8"/>
          <w:sz w:val="28"/>
        </w:rPr>
        <w:t xml:space="preserve"> </w:t>
      </w:r>
      <w:r w:rsidRPr="002C08AE">
        <w:rPr>
          <w:sz w:val="28"/>
        </w:rPr>
        <w:t>уроках</w:t>
      </w:r>
      <w:r w:rsidRPr="002C08AE">
        <w:rPr>
          <w:spacing w:val="-10"/>
          <w:sz w:val="28"/>
        </w:rPr>
        <w:t xml:space="preserve"> </w:t>
      </w:r>
      <w:r w:rsidRPr="002C08AE">
        <w:rPr>
          <w:sz w:val="28"/>
        </w:rPr>
        <w:t>окружающего</w:t>
      </w:r>
      <w:r w:rsidRPr="002C08AE">
        <w:rPr>
          <w:spacing w:val="-7"/>
          <w:sz w:val="28"/>
        </w:rPr>
        <w:t xml:space="preserve"> </w:t>
      </w:r>
      <w:r w:rsidRPr="002C08AE">
        <w:rPr>
          <w:spacing w:val="-2"/>
          <w:sz w:val="28"/>
        </w:rPr>
        <w:t>мира».</w:t>
      </w:r>
    </w:p>
    <w:p w:rsidR="00137ECC" w:rsidRPr="002C08AE" w:rsidRDefault="00137ECC" w:rsidP="00137ECC">
      <w:pPr>
        <w:ind w:left="165" w:right="476" w:firstLine="707"/>
        <w:jc w:val="both"/>
        <w:rPr>
          <w:sz w:val="28"/>
        </w:rPr>
      </w:pPr>
      <w:r w:rsidRPr="002C08AE">
        <w:rPr>
          <w:sz w:val="28"/>
        </w:rPr>
        <w:t>Практическое занятие 4. «Знакомство с демоверсиями ВПР, Итоговыми контрольными работами, Итоговыми комплексными работами за курс начальной школы»</w:t>
      </w:r>
    </w:p>
    <w:p w:rsidR="00137ECC" w:rsidRPr="002C08AE" w:rsidRDefault="00137ECC" w:rsidP="00137ECC">
      <w:pPr>
        <w:ind w:left="165" w:right="476" w:firstLine="707"/>
        <w:jc w:val="both"/>
        <w:rPr>
          <w:sz w:val="28"/>
        </w:rPr>
      </w:pPr>
      <w:r w:rsidRPr="002C08AE">
        <w:rPr>
          <w:sz w:val="28"/>
        </w:rPr>
        <w:t>Практическое занятие 5. «Подготовка обучающихся к единой системе оценки качества образования в предметной области обществознания (НИКО, ВПР). Международные исследования»</w:t>
      </w:r>
    </w:p>
    <w:p w:rsidR="00137ECC" w:rsidRPr="002C08AE" w:rsidRDefault="00137ECC" w:rsidP="00137ECC">
      <w:pPr>
        <w:ind w:left="165" w:right="468" w:firstLine="707"/>
        <w:jc w:val="both"/>
        <w:rPr>
          <w:sz w:val="28"/>
        </w:rPr>
      </w:pPr>
      <w:r w:rsidRPr="002C08AE">
        <w:rPr>
          <w:sz w:val="28"/>
        </w:rPr>
        <w:t>Практическое занятие 6. «Обзор электронных (цифровых) образовательных ресурсов по окружающему миру, являющихся учебно- методическими материалами (мультимедийные программы, электронные учебники и задачники, электронные библиотеки, виртуальные лаборатории, игровые</w:t>
      </w:r>
      <w:r w:rsidRPr="002C08AE">
        <w:rPr>
          <w:spacing w:val="63"/>
          <w:sz w:val="28"/>
        </w:rPr>
        <w:t xml:space="preserve">  </w:t>
      </w:r>
      <w:r w:rsidRPr="002C08AE">
        <w:rPr>
          <w:sz w:val="28"/>
        </w:rPr>
        <w:t>программы,</w:t>
      </w:r>
      <w:r w:rsidRPr="002C08AE">
        <w:rPr>
          <w:spacing w:val="64"/>
          <w:sz w:val="28"/>
        </w:rPr>
        <w:t xml:space="preserve">  </w:t>
      </w:r>
      <w:r w:rsidRPr="002C08AE">
        <w:rPr>
          <w:sz w:val="28"/>
        </w:rPr>
        <w:t>коллекции</w:t>
      </w:r>
      <w:r w:rsidRPr="002C08AE">
        <w:rPr>
          <w:spacing w:val="64"/>
          <w:sz w:val="28"/>
        </w:rPr>
        <w:t xml:space="preserve">  </w:t>
      </w:r>
      <w:r w:rsidRPr="002C08AE">
        <w:rPr>
          <w:sz w:val="28"/>
        </w:rPr>
        <w:t>цифровых</w:t>
      </w:r>
      <w:r w:rsidRPr="002C08AE">
        <w:rPr>
          <w:spacing w:val="64"/>
          <w:sz w:val="28"/>
        </w:rPr>
        <w:t xml:space="preserve">  </w:t>
      </w:r>
      <w:r w:rsidRPr="002C08AE">
        <w:rPr>
          <w:sz w:val="28"/>
        </w:rPr>
        <w:t>образовательных</w:t>
      </w:r>
      <w:r w:rsidRPr="002C08AE">
        <w:rPr>
          <w:spacing w:val="64"/>
          <w:sz w:val="28"/>
        </w:rPr>
        <w:t xml:space="preserve">  </w:t>
      </w:r>
      <w:r w:rsidRPr="002C08AE">
        <w:rPr>
          <w:spacing w:val="-2"/>
          <w:sz w:val="28"/>
        </w:rPr>
        <w:t>ресурсов),</w:t>
      </w:r>
    </w:p>
    <w:p w:rsidR="00137ECC" w:rsidRPr="002C08AE" w:rsidRDefault="00137ECC" w:rsidP="00137ECC">
      <w:pPr>
        <w:jc w:val="both"/>
        <w:rPr>
          <w:sz w:val="28"/>
        </w:rPr>
        <w:sectPr w:rsidR="00137ECC" w:rsidRPr="002C08AE">
          <w:type w:val="continuous"/>
          <w:pgSz w:w="11900" w:h="16850"/>
          <w:pgMar w:top="1920" w:right="425" w:bottom="280" w:left="1275" w:header="0" w:footer="342" w:gutter="0"/>
          <w:cols w:space="720"/>
        </w:sectPr>
      </w:pPr>
    </w:p>
    <w:p w:rsidR="00137ECC" w:rsidRPr="002C08AE" w:rsidRDefault="00137ECC" w:rsidP="00137ECC">
      <w:pPr>
        <w:spacing w:before="78"/>
        <w:ind w:left="165" w:right="478"/>
        <w:jc w:val="both"/>
        <w:rPr>
          <w:sz w:val="28"/>
        </w:rPr>
      </w:pPr>
      <w:r w:rsidRPr="002C08AE">
        <w:rPr>
          <w:sz w:val="28"/>
        </w:rPr>
        <w:lastRenderedPageBreak/>
        <w:t>используемыми для обучения и воспитания учащихся начальной школы, представленных в электронном (цифровом) виде и реализующим дидактические возможности ИКТ, содержание которых соответствует законодательству об образовании»</w:t>
      </w:r>
    </w:p>
    <w:p w:rsidR="00137ECC" w:rsidRPr="002C08AE" w:rsidRDefault="00137ECC" w:rsidP="00137ECC">
      <w:pPr>
        <w:ind w:left="165" w:right="471" w:firstLine="707"/>
        <w:jc w:val="both"/>
        <w:rPr>
          <w:sz w:val="28"/>
        </w:rPr>
      </w:pPr>
      <w:r w:rsidRPr="002C08AE">
        <w:rPr>
          <w:sz w:val="28"/>
        </w:rPr>
        <w:t>Практическое занятие 7. «Разработка учебных заданий обществоведческого</w:t>
      </w:r>
      <w:r w:rsidRPr="002C08AE">
        <w:rPr>
          <w:spacing w:val="-6"/>
          <w:sz w:val="28"/>
        </w:rPr>
        <w:t xml:space="preserve"> </w:t>
      </w:r>
      <w:r w:rsidRPr="002C08AE">
        <w:rPr>
          <w:sz w:val="28"/>
        </w:rPr>
        <w:t>содержания,</w:t>
      </w:r>
      <w:r w:rsidRPr="002C08AE">
        <w:rPr>
          <w:spacing w:val="-7"/>
          <w:sz w:val="28"/>
        </w:rPr>
        <w:t xml:space="preserve"> </w:t>
      </w:r>
      <w:r w:rsidRPr="002C08AE">
        <w:rPr>
          <w:sz w:val="28"/>
        </w:rPr>
        <w:t>способствующие</w:t>
      </w:r>
      <w:r w:rsidRPr="002C08AE">
        <w:rPr>
          <w:spacing w:val="-6"/>
          <w:sz w:val="28"/>
        </w:rPr>
        <w:t xml:space="preserve"> </w:t>
      </w:r>
      <w:r w:rsidRPr="002C08AE">
        <w:rPr>
          <w:sz w:val="28"/>
        </w:rPr>
        <w:t>формированию</w:t>
      </w:r>
      <w:r w:rsidRPr="002C08AE">
        <w:rPr>
          <w:spacing w:val="-8"/>
          <w:sz w:val="28"/>
        </w:rPr>
        <w:t xml:space="preserve"> </w:t>
      </w:r>
      <w:r w:rsidRPr="002C08AE">
        <w:rPr>
          <w:sz w:val="28"/>
        </w:rPr>
        <w:t>умственных действий и развитию познавательных процессов»</w:t>
      </w:r>
    </w:p>
    <w:p w:rsidR="00137ECC" w:rsidRPr="002C08AE" w:rsidRDefault="00137ECC" w:rsidP="00137ECC">
      <w:pPr>
        <w:ind w:left="165" w:right="468" w:firstLine="707"/>
        <w:jc w:val="both"/>
        <w:rPr>
          <w:sz w:val="28"/>
        </w:rPr>
      </w:pPr>
      <w:r w:rsidRPr="002C08AE">
        <w:rPr>
          <w:sz w:val="28"/>
        </w:rPr>
        <w:t>Практическое занятие 8. «Организации экскурсий по культурно- историческим местам, в музей и т.д. Разработка виртуальной экскурсии по предложенной теме»</w:t>
      </w:r>
    </w:p>
    <w:p w:rsidR="00137ECC" w:rsidRPr="002C08AE" w:rsidRDefault="00137ECC" w:rsidP="00137ECC">
      <w:pPr>
        <w:ind w:left="165" w:right="469" w:firstLine="707"/>
        <w:jc w:val="both"/>
        <w:rPr>
          <w:sz w:val="28"/>
        </w:rPr>
      </w:pPr>
      <w:r w:rsidRPr="002C08AE">
        <w:rPr>
          <w:sz w:val="28"/>
        </w:rPr>
        <w:t xml:space="preserve">Практическое занятие 9. «Проектирование мини-проекта обществоведческого содержания. Проектирование учебного исследования на </w:t>
      </w:r>
      <w:r w:rsidRPr="002C08AE">
        <w:rPr>
          <w:spacing w:val="-2"/>
          <w:sz w:val="28"/>
        </w:rPr>
        <w:t>уроке»</w:t>
      </w:r>
    </w:p>
    <w:p w:rsidR="00137ECC" w:rsidRPr="002C08AE" w:rsidRDefault="00137ECC" w:rsidP="00137ECC">
      <w:pPr>
        <w:spacing w:before="1"/>
        <w:ind w:left="165" w:right="471" w:firstLine="707"/>
        <w:jc w:val="both"/>
        <w:rPr>
          <w:sz w:val="28"/>
        </w:rPr>
      </w:pPr>
      <w:r w:rsidRPr="002C08AE">
        <w:rPr>
          <w:sz w:val="28"/>
        </w:rPr>
        <w:t xml:space="preserve">Практическое занятие 10. «Проектирование урока-исследования. Организация деятельности обучающихся по обучению описанию объектов </w:t>
      </w:r>
      <w:r w:rsidRPr="002C08AE">
        <w:rPr>
          <w:spacing w:val="-2"/>
          <w:sz w:val="28"/>
        </w:rPr>
        <w:t>исследования»</w:t>
      </w:r>
    </w:p>
    <w:p w:rsidR="00137ECC" w:rsidRPr="002C08AE" w:rsidRDefault="00137ECC" w:rsidP="00137ECC">
      <w:pPr>
        <w:ind w:left="165" w:right="477" w:firstLine="707"/>
        <w:jc w:val="both"/>
        <w:rPr>
          <w:sz w:val="28"/>
        </w:rPr>
      </w:pPr>
      <w:r w:rsidRPr="002C08AE">
        <w:rPr>
          <w:sz w:val="28"/>
        </w:rPr>
        <w:t>Практическое занятие 11. «Проектирование урока окружающего мира по предложенной теме: определение темы, целей и задач урока, выбор учебных заданий, структурирование урока, разработка технологической карты (конспекта, сценария), наглядного и раздаточного материала, дидактических средств обучения в том числе с использованием онлайн-ресурсов»</w:t>
      </w:r>
    </w:p>
    <w:p w:rsidR="00137ECC" w:rsidRPr="002C08AE" w:rsidRDefault="00137ECC" w:rsidP="00137ECC">
      <w:pPr>
        <w:pStyle w:val="a3"/>
        <w:spacing w:before="4"/>
        <w:ind w:left="0"/>
        <w:rPr>
          <w:sz w:val="28"/>
        </w:rPr>
      </w:pPr>
    </w:p>
    <w:p w:rsidR="00137ECC" w:rsidRPr="002C08AE" w:rsidRDefault="00137ECC" w:rsidP="00137ECC">
      <w:pPr>
        <w:pStyle w:val="1"/>
        <w:ind w:left="873" w:right="1408" w:firstLine="2343"/>
      </w:pPr>
      <w:r w:rsidRPr="002C08AE">
        <w:t>Перечень практических занятий МДК.01.07.</w:t>
      </w:r>
      <w:r w:rsidRPr="002C08AE">
        <w:rPr>
          <w:spacing w:val="-8"/>
        </w:rPr>
        <w:t xml:space="preserve"> </w:t>
      </w:r>
      <w:r w:rsidRPr="002C08AE">
        <w:t>Методика</w:t>
      </w:r>
      <w:r w:rsidRPr="002C08AE">
        <w:rPr>
          <w:spacing w:val="-7"/>
        </w:rPr>
        <w:t xml:space="preserve"> </w:t>
      </w:r>
      <w:r w:rsidRPr="002C08AE">
        <w:t>обучения</w:t>
      </w:r>
      <w:r w:rsidRPr="002C08AE">
        <w:rPr>
          <w:spacing w:val="-9"/>
        </w:rPr>
        <w:t xml:space="preserve"> </w:t>
      </w:r>
      <w:r w:rsidRPr="002C08AE">
        <w:t>технологии</w:t>
      </w:r>
      <w:r w:rsidRPr="002C08AE">
        <w:rPr>
          <w:spacing w:val="-8"/>
        </w:rPr>
        <w:t xml:space="preserve"> </w:t>
      </w:r>
      <w:r w:rsidRPr="002C08AE">
        <w:t>с</w:t>
      </w:r>
      <w:r w:rsidRPr="002C08AE">
        <w:rPr>
          <w:spacing w:val="-8"/>
        </w:rPr>
        <w:t xml:space="preserve"> </w:t>
      </w:r>
      <w:r w:rsidRPr="002C08AE">
        <w:t>практикумом</w:t>
      </w:r>
    </w:p>
    <w:p w:rsidR="00137ECC" w:rsidRPr="002C08AE" w:rsidRDefault="00137ECC" w:rsidP="00137ECC">
      <w:pPr>
        <w:spacing w:before="319"/>
        <w:ind w:left="165" w:right="468" w:firstLine="707"/>
        <w:jc w:val="both"/>
        <w:rPr>
          <w:sz w:val="28"/>
        </w:rPr>
      </w:pPr>
      <w:r w:rsidRPr="002C08AE">
        <w:rPr>
          <w:sz w:val="28"/>
        </w:rPr>
        <w:t>Практическое занятие 1. «Изучение Примерной рабочей программы начального общего образования по технологии (для 1-4 классов образовательных организаций)»</w:t>
      </w:r>
    </w:p>
    <w:p w:rsidR="00137ECC" w:rsidRPr="002C08AE" w:rsidRDefault="00137ECC" w:rsidP="00137ECC">
      <w:pPr>
        <w:ind w:left="165" w:right="480" w:firstLine="707"/>
        <w:jc w:val="both"/>
        <w:rPr>
          <w:sz w:val="28"/>
        </w:rPr>
      </w:pPr>
      <w:r w:rsidRPr="002C08AE">
        <w:rPr>
          <w:sz w:val="28"/>
        </w:rPr>
        <w:t>Практическое занятие 2 «Наблюдение и анализ уроков технологии в начальной школе»</w:t>
      </w:r>
    </w:p>
    <w:p w:rsidR="00137ECC" w:rsidRPr="002C08AE" w:rsidRDefault="00137ECC" w:rsidP="00137ECC">
      <w:pPr>
        <w:ind w:left="165" w:right="477" w:firstLine="707"/>
        <w:jc w:val="both"/>
        <w:rPr>
          <w:sz w:val="28"/>
        </w:rPr>
      </w:pPr>
      <w:r w:rsidRPr="002C08AE">
        <w:rPr>
          <w:sz w:val="28"/>
        </w:rPr>
        <w:t>Практическое занятие 3. «Обзор учебников технологии,</w:t>
      </w:r>
      <w:r w:rsidRPr="002C08AE">
        <w:rPr>
          <w:spacing w:val="40"/>
          <w:sz w:val="28"/>
        </w:rPr>
        <w:t xml:space="preserve"> </w:t>
      </w:r>
      <w:r w:rsidRPr="002C08AE">
        <w:rPr>
          <w:sz w:val="28"/>
        </w:rPr>
        <w:t>допущенных к использованию при 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p w:rsidR="00137ECC" w:rsidRPr="002C08AE" w:rsidRDefault="00137ECC" w:rsidP="00137ECC">
      <w:pPr>
        <w:spacing w:line="322" w:lineRule="exact"/>
        <w:ind w:left="873"/>
        <w:jc w:val="both"/>
        <w:rPr>
          <w:sz w:val="28"/>
        </w:rPr>
      </w:pPr>
      <w:r w:rsidRPr="002C08AE">
        <w:rPr>
          <w:sz w:val="28"/>
        </w:rPr>
        <w:t>Практическое</w:t>
      </w:r>
      <w:r w:rsidRPr="002C08AE">
        <w:rPr>
          <w:spacing w:val="74"/>
          <w:w w:val="150"/>
          <w:sz w:val="28"/>
        </w:rPr>
        <w:t xml:space="preserve"> </w:t>
      </w:r>
      <w:r w:rsidRPr="002C08AE">
        <w:rPr>
          <w:sz w:val="28"/>
        </w:rPr>
        <w:t>занятие</w:t>
      </w:r>
      <w:r w:rsidRPr="002C08AE">
        <w:rPr>
          <w:spacing w:val="76"/>
          <w:w w:val="150"/>
          <w:sz w:val="28"/>
        </w:rPr>
        <w:t xml:space="preserve"> </w:t>
      </w:r>
      <w:r w:rsidRPr="002C08AE">
        <w:rPr>
          <w:sz w:val="28"/>
        </w:rPr>
        <w:t>4.</w:t>
      </w:r>
      <w:r w:rsidRPr="002C08AE">
        <w:rPr>
          <w:spacing w:val="74"/>
          <w:w w:val="150"/>
          <w:sz w:val="28"/>
        </w:rPr>
        <w:t xml:space="preserve"> </w:t>
      </w:r>
      <w:r w:rsidRPr="002C08AE">
        <w:rPr>
          <w:sz w:val="28"/>
        </w:rPr>
        <w:t>«Методы</w:t>
      </w:r>
      <w:r w:rsidRPr="002C08AE">
        <w:rPr>
          <w:spacing w:val="73"/>
          <w:w w:val="150"/>
          <w:sz w:val="28"/>
        </w:rPr>
        <w:t xml:space="preserve"> </w:t>
      </w:r>
      <w:r w:rsidRPr="002C08AE">
        <w:rPr>
          <w:sz w:val="28"/>
        </w:rPr>
        <w:t>и</w:t>
      </w:r>
      <w:r w:rsidRPr="002C08AE">
        <w:rPr>
          <w:spacing w:val="74"/>
          <w:w w:val="150"/>
          <w:sz w:val="28"/>
        </w:rPr>
        <w:t xml:space="preserve"> </w:t>
      </w:r>
      <w:r w:rsidRPr="002C08AE">
        <w:rPr>
          <w:sz w:val="28"/>
        </w:rPr>
        <w:t>формы</w:t>
      </w:r>
      <w:r w:rsidRPr="002C08AE">
        <w:rPr>
          <w:spacing w:val="74"/>
          <w:w w:val="150"/>
          <w:sz w:val="28"/>
        </w:rPr>
        <w:t xml:space="preserve"> </w:t>
      </w:r>
      <w:r w:rsidRPr="002C08AE">
        <w:rPr>
          <w:sz w:val="28"/>
        </w:rPr>
        <w:t>организации</w:t>
      </w:r>
      <w:r w:rsidRPr="002C08AE">
        <w:rPr>
          <w:spacing w:val="73"/>
          <w:w w:val="150"/>
          <w:sz w:val="28"/>
        </w:rPr>
        <w:t xml:space="preserve"> </w:t>
      </w:r>
      <w:r w:rsidRPr="002C08AE">
        <w:rPr>
          <w:spacing w:val="-2"/>
          <w:sz w:val="28"/>
        </w:rPr>
        <w:t>обучения.</w:t>
      </w:r>
    </w:p>
    <w:p w:rsidR="00137ECC" w:rsidRPr="002C08AE" w:rsidRDefault="00137ECC" w:rsidP="00137ECC">
      <w:pPr>
        <w:spacing w:line="322" w:lineRule="exact"/>
        <w:ind w:left="165"/>
        <w:jc w:val="both"/>
        <w:rPr>
          <w:sz w:val="28"/>
        </w:rPr>
      </w:pPr>
      <w:r w:rsidRPr="002C08AE">
        <w:rPr>
          <w:sz w:val="28"/>
        </w:rPr>
        <w:t>Характеристика</w:t>
      </w:r>
      <w:r w:rsidRPr="002C08AE">
        <w:rPr>
          <w:spacing w:val="-9"/>
          <w:sz w:val="28"/>
        </w:rPr>
        <w:t xml:space="preserve"> </w:t>
      </w:r>
      <w:r w:rsidRPr="002C08AE">
        <w:rPr>
          <w:sz w:val="28"/>
        </w:rPr>
        <w:t>деятельности</w:t>
      </w:r>
      <w:r w:rsidRPr="002C08AE">
        <w:rPr>
          <w:spacing w:val="-7"/>
          <w:sz w:val="28"/>
        </w:rPr>
        <w:t xml:space="preserve"> </w:t>
      </w:r>
      <w:r w:rsidRPr="002C08AE">
        <w:rPr>
          <w:sz w:val="28"/>
        </w:rPr>
        <w:t>обучающихся</w:t>
      </w:r>
      <w:r w:rsidRPr="002C08AE">
        <w:rPr>
          <w:spacing w:val="-7"/>
          <w:sz w:val="28"/>
        </w:rPr>
        <w:t xml:space="preserve"> </w:t>
      </w:r>
      <w:r w:rsidRPr="002C08AE">
        <w:rPr>
          <w:sz w:val="28"/>
        </w:rPr>
        <w:t>на</w:t>
      </w:r>
      <w:r w:rsidRPr="002C08AE">
        <w:rPr>
          <w:spacing w:val="-7"/>
          <w:sz w:val="28"/>
        </w:rPr>
        <w:t xml:space="preserve"> </w:t>
      </w:r>
      <w:r w:rsidRPr="002C08AE">
        <w:rPr>
          <w:sz w:val="28"/>
        </w:rPr>
        <w:t>уроках</w:t>
      </w:r>
      <w:r w:rsidRPr="002C08AE">
        <w:rPr>
          <w:spacing w:val="-6"/>
          <w:sz w:val="28"/>
        </w:rPr>
        <w:t xml:space="preserve"> </w:t>
      </w:r>
      <w:r w:rsidRPr="002C08AE">
        <w:rPr>
          <w:spacing w:val="-2"/>
          <w:sz w:val="28"/>
        </w:rPr>
        <w:t>технология.</w:t>
      </w:r>
    </w:p>
    <w:p w:rsidR="00137ECC" w:rsidRPr="002C08AE" w:rsidRDefault="00137ECC" w:rsidP="00137ECC">
      <w:pPr>
        <w:ind w:left="165" w:right="469" w:firstLine="707"/>
        <w:jc w:val="both"/>
        <w:rPr>
          <w:sz w:val="28"/>
        </w:rPr>
      </w:pPr>
      <w:r w:rsidRPr="002C08AE">
        <w:rPr>
          <w:sz w:val="28"/>
        </w:rPr>
        <w:t>Практическое занятие 5. «Обзор электронных (цифровых) образовательных ресурсов по технологии,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учащихся начальной школы, представленных в электронном (цифровом) виде и реализующим дидактические возможности ИКТ, содержание которых соответствует законодательству об образовании»</w:t>
      </w:r>
    </w:p>
    <w:p w:rsidR="00137ECC" w:rsidRPr="002C08AE" w:rsidRDefault="00137ECC" w:rsidP="00137ECC">
      <w:pPr>
        <w:spacing w:before="2" w:line="322" w:lineRule="exact"/>
        <w:ind w:left="873"/>
        <w:jc w:val="both"/>
        <w:rPr>
          <w:sz w:val="28"/>
        </w:rPr>
      </w:pPr>
      <w:r w:rsidRPr="002C08AE">
        <w:rPr>
          <w:sz w:val="28"/>
        </w:rPr>
        <w:t>Практическое</w:t>
      </w:r>
      <w:r w:rsidRPr="002C08AE">
        <w:rPr>
          <w:spacing w:val="-8"/>
          <w:sz w:val="28"/>
        </w:rPr>
        <w:t xml:space="preserve"> </w:t>
      </w:r>
      <w:r w:rsidRPr="002C08AE">
        <w:rPr>
          <w:sz w:val="28"/>
        </w:rPr>
        <w:t>занятие</w:t>
      </w:r>
      <w:r w:rsidRPr="002C08AE">
        <w:rPr>
          <w:spacing w:val="-8"/>
          <w:sz w:val="28"/>
        </w:rPr>
        <w:t xml:space="preserve"> </w:t>
      </w:r>
      <w:r w:rsidRPr="002C08AE">
        <w:rPr>
          <w:sz w:val="28"/>
        </w:rPr>
        <w:t>6.</w:t>
      </w:r>
      <w:r w:rsidRPr="002C08AE">
        <w:rPr>
          <w:spacing w:val="-8"/>
          <w:sz w:val="28"/>
        </w:rPr>
        <w:t xml:space="preserve"> </w:t>
      </w:r>
      <w:r w:rsidRPr="002C08AE">
        <w:rPr>
          <w:sz w:val="28"/>
        </w:rPr>
        <w:t>«Проектирование</w:t>
      </w:r>
      <w:r w:rsidRPr="002C08AE">
        <w:rPr>
          <w:spacing w:val="-7"/>
          <w:sz w:val="28"/>
        </w:rPr>
        <w:t xml:space="preserve"> </w:t>
      </w:r>
      <w:r w:rsidRPr="002C08AE">
        <w:rPr>
          <w:sz w:val="28"/>
        </w:rPr>
        <w:t>мини-</w:t>
      </w:r>
      <w:r w:rsidRPr="002C08AE">
        <w:rPr>
          <w:spacing w:val="-2"/>
          <w:sz w:val="28"/>
        </w:rPr>
        <w:t>проекта»</w:t>
      </w:r>
    </w:p>
    <w:p w:rsidR="00137ECC" w:rsidRPr="002C08AE" w:rsidRDefault="00137ECC" w:rsidP="00137ECC">
      <w:pPr>
        <w:ind w:left="165" w:right="477" w:firstLine="707"/>
        <w:jc w:val="both"/>
        <w:rPr>
          <w:sz w:val="28"/>
        </w:rPr>
      </w:pPr>
      <w:r w:rsidRPr="002C08AE">
        <w:rPr>
          <w:sz w:val="28"/>
        </w:rPr>
        <w:t xml:space="preserve">Практическое занятие 7. Проектирование учебного исследования на </w:t>
      </w:r>
      <w:r w:rsidRPr="002C08AE">
        <w:rPr>
          <w:spacing w:val="-2"/>
          <w:sz w:val="28"/>
        </w:rPr>
        <w:t>уроке»</w:t>
      </w:r>
    </w:p>
    <w:p w:rsidR="00137ECC" w:rsidRPr="002C08AE" w:rsidRDefault="00137ECC" w:rsidP="00137ECC">
      <w:pPr>
        <w:jc w:val="both"/>
        <w:rPr>
          <w:sz w:val="28"/>
        </w:rPr>
        <w:sectPr w:rsidR="00137ECC" w:rsidRPr="002C08AE">
          <w:pgSz w:w="11900" w:h="16850"/>
          <w:pgMar w:top="900" w:right="425" w:bottom="540" w:left="1275" w:header="0" w:footer="342" w:gutter="0"/>
          <w:cols w:space="720"/>
        </w:sectPr>
      </w:pPr>
    </w:p>
    <w:p w:rsidR="00137ECC" w:rsidRPr="002C08AE" w:rsidRDefault="00137ECC" w:rsidP="00137ECC">
      <w:pPr>
        <w:spacing w:before="78" w:line="322" w:lineRule="exact"/>
        <w:ind w:left="873"/>
        <w:jc w:val="both"/>
        <w:rPr>
          <w:sz w:val="28"/>
        </w:rPr>
      </w:pPr>
      <w:r w:rsidRPr="002C08AE">
        <w:rPr>
          <w:sz w:val="28"/>
        </w:rPr>
        <w:lastRenderedPageBreak/>
        <w:t>Практическое</w:t>
      </w:r>
      <w:r w:rsidRPr="002C08AE">
        <w:rPr>
          <w:spacing w:val="-10"/>
          <w:sz w:val="28"/>
        </w:rPr>
        <w:t xml:space="preserve"> </w:t>
      </w:r>
      <w:r w:rsidRPr="002C08AE">
        <w:rPr>
          <w:sz w:val="28"/>
        </w:rPr>
        <w:t>занятие</w:t>
      </w:r>
      <w:r w:rsidRPr="002C08AE">
        <w:rPr>
          <w:spacing w:val="-7"/>
          <w:sz w:val="28"/>
        </w:rPr>
        <w:t xml:space="preserve"> </w:t>
      </w:r>
      <w:r w:rsidRPr="002C08AE">
        <w:rPr>
          <w:sz w:val="28"/>
        </w:rPr>
        <w:t>8.</w:t>
      </w:r>
      <w:r w:rsidRPr="002C08AE">
        <w:rPr>
          <w:spacing w:val="-8"/>
          <w:sz w:val="28"/>
        </w:rPr>
        <w:t xml:space="preserve"> </w:t>
      </w:r>
      <w:r w:rsidRPr="002C08AE">
        <w:rPr>
          <w:sz w:val="28"/>
        </w:rPr>
        <w:t>«Проектирование</w:t>
      </w:r>
      <w:r w:rsidRPr="002C08AE">
        <w:rPr>
          <w:spacing w:val="-7"/>
          <w:sz w:val="28"/>
        </w:rPr>
        <w:t xml:space="preserve"> </w:t>
      </w:r>
      <w:r w:rsidRPr="002C08AE">
        <w:rPr>
          <w:sz w:val="28"/>
        </w:rPr>
        <w:t>урока-</w:t>
      </w:r>
      <w:r w:rsidRPr="002C08AE">
        <w:rPr>
          <w:spacing w:val="-2"/>
          <w:sz w:val="28"/>
        </w:rPr>
        <w:t>исследования»</w:t>
      </w:r>
    </w:p>
    <w:p w:rsidR="00137ECC" w:rsidRPr="002C08AE" w:rsidRDefault="00137ECC" w:rsidP="00137ECC">
      <w:pPr>
        <w:ind w:left="165" w:right="471" w:firstLine="707"/>
        <w:jc w:val="both"/>
        <w:rPr>
          <w:sz w:val="28"/>
        </w:rPr>
      </w:pPr>
      <w:r w:rsidRPr="002C08AE">
        <w:rPr>
          <w:sz w:val="28"/>
        </w:rPr>
        <w:t>Практическое занятие 9. «Проектирование урока технологии</w:t>
      </w:r>
      <w:r w:rsidRPr="002C08AE">
        <w:rPr>
          <w:spacing w:val="40"/>
          <w:sz w:val="28"/>
        </w:rPr>
        <w:t xml:space="preserve"> </w:t>
      </w:r>
      <w:r w:rsidRPr="002C08AE">
        <w:rPr>
          <w:sz w:val="28"/>
        </w:rPr>
        <w:t>по предложенной теме: определение темы, целей и задач урока, выбор учебных заданий, структурирование урока, разработка технологической карты (конспекта, сценария), наглядного и раздаточного материала, дидактических средств обучения в том числе с использованием онлайн-ресурсов»</w:t>
      </w:r>
    </w:p>
    <w:p w:rsidR="00137ECC" w:rsidRPr="002C08AE" w:rsidRDefault="00137ECC" w:rsidP="00137ECC">
      <w:pPr>
        <w:spacing w:before="1"/>
        <w:ind w:left="873" w:right="2803"/>
        <w:rPr>
          <w:sz w:val="28"/>
        </w:rPr>
      </w:pPr>
      <w:r w:rsidRPr="002C08AE">
        <w:rPr>
          <w:sz w:val="28"/>
        </w:rPr>
        <w:t>Практическое занятие 10. «Работа с бумагой» Практикум</w:t>
      </w:r>
      <w:r w:rsidRPr="002C08AE">
        <w:rPr>
          <w:spacing w:val="-6"/>
          <w:sz w:val="28"/>
        </w:rPr>
        <w:t xml:space="preserve"> </w:t>
      </w:r>
      <w:r w:rsidRPr="002C08AE">
        <w:rPr>
          <w:sz w:val="28"/>
        </w:rPr>
        <w:t>по</w:t>
      </w:r>
      <w:r w:rsidRPr="002C08AE">
        <w:rPr>
          <w:spacing w:val="-5"/>
          <w:sz w:val="28"/>
        </w:rPr>
        <w:t xml:space="preserve"> </w:t>
      </w:r>
      <w:r w:rsidRPr="002C08AE">
        <w:rPr>
          <w:sz w:val="28"/>
        </w:rPr>
        <w:t>отработке</w:t>
      </w:r>
      <w:r w:rsidRPr="002C08AE">
        <w:rPr>
          <w:spacing w:val="-9"/>
          <w:sz w:val="28"/>
        </w:rPr>
        <w:t xml:space="preserve"> </w:t>
      </w:r>
      <w:r w:rsidRPr="002C08AE">
        <w:rPr>
          <w:sz w:val="28"/>
        </w:rPr>
        <w:t>навыков</w:t>
      </w:r>
      <w:r w:rsidRPr="002C08AE">
        <w:rPr>
          <w:spacing w:val="-10"/>
          <w:sz w:val="28"/>
        </w:rPr>
        <w:t xml:space="preserve"> </w:t>
      </w:r>
      <w:r w:rsidRPr="002C08AE">
        <w:rPr>
          <w:sz w:val="28"/>
        </w:rPr>
        <w:t>работы</w:t>
      </w:r>
      <w:r w:rsidRPr="002C08AE">
        <w:rPr>
          <w:spacing w:val="-6"/>
          <w:sz w:val="28"/>
        </w:rPr>
        <w:t xml:space="preserve"> </w:t>
      </w:r>
      <w:r w:rsidRPr="002C08AE">
        <w:rPr>
          <w:sz w:val="28"/>
        </w:rPr>
        <w:t>с</w:t>
      </w:r>
      <w:r w:rsidRPr="002C08AE">
        <w:rPr>
          <w:spacing w:val="-7"/>
          <w:sz w:val="28"/>
        </w:rPr>
        <w:t xml:space="preserve"> </w:t>
      </w:r>
      <w:r w:rsidRPr="002C08AE">
        <w:rPr>
          <w:sz w:val="28"/>
        </w:rPr>
        <w:t>бумагой:</w:t>
      </w:r>
    </w:p>
    <w:p w:rsidR="00137ECC" w:rsidRPr="002C08AE" w:rsidRDefault="00137ECC" w:rsidP="00137ECC">
      <w:pPr>
        <w:pStyle w:val="a5"/>
        <w:numPr>
          <w:ilvl w:val="0"/>
          <w:numId w:val="202"/>
        </w:numPr>
        <w:tabs>
          <w:tab w:val="left" w:pos="1035"/>
        </w:tabs>
        <w:spacing w:line="321" w:lineRule="exact"/>
        <w:ind w:left="1035" w:hanging="162"/>
        <w:rPr>
          <w:sz w:val="28"/>
        </w:rPr>
      </w:pPr>
      <w:r w:rsidRPr="002C08AE">
        <w:rPr>
          <w:sz w:val="28"/>
        </w:rPr>
        <w:t>китайская</w:t>
      </w:r>
      <w:r w:rsidRPr="002C08AE">
        <w:rPr>
          <w:spacing w:val="-5"/>
          <w:sz w:val="28"/>
        </w:rPr>
        <w:t xml:space="preserve"> </w:t>
      </w:r>
      <w:r w:rsidRPr="002C08AE">
        <w:rPr>
          <w:spacing w:val="-2"/>
          <w:sz w:val="28"/>
        </w:rPr>
        <w:t>головоломка;</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головоломки</w:t>
      </w:r>
      <w:r w:rsidRPr="002C08AE">
        <w:rPr>
          <w:spacing w:val="-6"/>
          <w:sz w:val="28"/>
        </w:rPr>
        <w:t xml:space="preserve"> </w:t>
      </w:r>
      <w:r w:rsidRPr="002C08AE">
        <w:rPr>
          <w:sz w:val="28"/>
        </w:rPr>
        <w:t>с</w:t>
      </w:r>
      <w:r w:rsidRPr="002C08AE">
        <w:rPr>
          <w:spacing w:val="-9"/>
          <w:sz w:val="28"/>
        </w:rPr>
        <w:t xml:space="preserve"> </w:t>
      </w:r>
      <w:r w:rsidRPr="002C08AE">
        <w:rPr>
          <w:sz w:val="28"/>
        </w:rPr>
        <w:t>деталями,</w:t>
      </w:r>
      <w:r w:rsidRPr="002C08AE">
        <w:rPr>
          <w:spacing w:val="-4"/>
          <w:sz w:val="28"/>
        </w:rPr>
        <w:t xml:space="preserve"> </w:t>
      </w:r>
      <w:r w:rsidRPr="002C08AE">
        <w:rPr>
          <w:sz w:val="28"/>
        </w:rPr>
        <w:t>вырезанными</w:t>
      </w:r>
      <w:r w:rsidRPr="002C08AE">
        <w:rPr>
          <w:spacing w:val="-5"/>
          <w:sz w:val="28"/>
        </w:rPr>
        <w:t xml:space="preserve"> </w:t>
      </w:r>
      <w:r w:rsidRPr="002C08AE">
        <w:rPr>
          <w:sz w:val="28"/>
        </w:rPr>
        <w:t>из</w:t>
      </w:r>
      <w:r w:rsidRPr="002C08AE">
        <w:rPr>
          <w:spacing w:val="-4"/>
          <w:sz w:val="28"/>
        </w:rPr>
        <w:t xml:space="preserve"> </w:t>
      </w:r>
      <w:r w:rsidRPr="002C08AE">
        <w:rPr>
          <w:spacing w:val="-2"/>
          <w:sz w:val="28"/>
        </w:rPr>
        <w:t>прямоугольника;</w:t>
      </w:r>
    </w:p>
    <w:p w:rsidR="00137ECC" w:rsidRPr="002C08AE" w:rsidRDefault="00137ECC" w:rsidP="00137ECC">
      <w:pPr>
        <w:pStyle w:val="a5"/>
        <w:numPr>
          <w:ilvl w:val="0"/>
          <w:numId w:val="202"/>
        </w:numPr>
        <w:tabs>
          <w:tab w:val="left" w:pos="1035"/>
        </w:tabs>
        <w:ind w:left="1035" w:hanging="162"/>
        <w:rPr>
          <w:sz w:val="28"/>
        </w:rPr>
      </w:pPr>
      <w:r w:rsidRPr="002C08AE">
        <w:rPr>
          <w:sz w:val="28"/>
        </w:rPr>
        <w:t>освоение</w:t>
      </w:r>
      <w:r w:rsidRPr="002C08AE">
        <w:rPr>
          <w:spacing w:val="-9"/>
          <w:sz w:val="28"/>
        </w:rPr>
        <w:t xml:space="preserve"> </w:t>
      </w:r>
      <w:r w:rsidRPr="002C08AE">
        <w:rPr>
          <w:sz w:val="28"/>
        </w:rPr>
        <w:t>изготовления</w:t>
      </w:r>
      <w:r w:rsidRPr="002C08AE">
        <w:rPr>
          <w:spacing w:val="-6"/>
          <w:sz w:val="28"/>
        </w:rPr>
        <w:t xml:space="preserve"> </w:t>
      </w:r>
      <w:r w:rsidRPr="002C08AE">
        <w:rPr>
          <w:sz w:val="28"/>
        </w:rPr>
        <w:t>гнутых</w:t>
      </w:r>
      <w:r w:rsidRPr="002C08AE">
        <w:rPr>
          <w:spacing w:val="-8"/>
          <w:sz w:val="28"/>
        </w:rPr>
        <w:t xml:space="preserve"> </w:t>
      </w:r>
      <w:r w:rsidRPr="002C08AE">
        <w:rPr>
          <w:sz w:val="28"/>
        </w:rPr>
        <w:t>объемных</w:t>
      </w:r>
      <w:r w:rsidRPr="002C08AE">
        <w:rPr>
          <w:spacing w:val="-9"/>
          <w:sz w:val="28"/>
        </w:rPr>
        <w:t xml:space="preserve"> </w:t>
      </w:r>
      <w:r w:rsidRPr="002C08AE">
        <w:rPr>
          <w:sz w:val="28"/>
        </w:rPr>
        <w:t>поделок</w:t>
      </w:r>
      <w:r w:rsidRPr="002C08AE">
        <w:rPr>
          <w:spacing w:val="-6"/>
          <w:sz w:val="28"/>
        </w:rPr>
        <w:t xml:space="preserve"> </w:t>
      </w:r>
      <w:r w:rsidRPr="002C08AE">
        <w:rPr>
          <w:sz w:val="28"/>
        </w:rPr>
        <w:t>из</w:t>
      </w:r>
      <w:r w:rsidRPr="002C08AE">
        <w:rPr>
          <w:spacing w:val="-8"/>
          <w:sz w:val="28"/>
        </w:rPr>
        <w:t xml:space="preserve"> </w:t>
      </w:r>
      <w:r w:rsidRPr="002C08AE">
        <w:rPr>
          <w:spacing w:val="-2"/>
          <w:sz w:val="28"/>
        </w:rPr>
        <w:t>бумаги);</w:t>
      </w:r>
    </w:p>
    <w:p w:rsidR="00137ECC" w:rsidRPr="002C08AE" w:rsidRDefault="00137ECC" w:rsidP="00137ECC">
      <w:pPr>
        <w:pStyle w:val="a5"/>
        <w:numPr>
          <w:ilvl w:val="0"/>
          <w:numId w:val="202"/>
        </w:numPr>
        <w:tabs>
          <w:tab w:val="left" w:pos="1035"/>
        </w:tabs>
        <w:spacing w:before="2"/>
        <w:ind w:left="1035" w:hanging="162"/>
        <w:rPr>
          <w:sz w:val="28"/>
        </w:rPr>
      </w:pPr>
      <w:r w:rsidRPr="002C08AE">
        <w:rPr>
          <w:sz w:val="28"/>
        </w:rPr>
        <w:t>освоение</w:t>
      </w:r>
      <w:r w:rsidRPr="002C08AE">
        <w:rPr>
          <w:spacing w:val="-6"/>
          <w:sz w:val="28"/>
        </w:rPr>
        <w:t xml:space="preserve"> </w:t>
      </w:r>
      <w:r w:rsidRPr="002C08AE">
        <w:rPr>
          <w:sz w:val="28"/>
        </w:rPr>
        <w:t>технологии</w:t>
      </w:r>
      <w:r w:rsidRPr="002C08AE">
        <w:rPr>
          <w:spacing w:val="-9"/>
          <w:sz w:val="28"/>
        </w:rPr>
        <w:t xml:space="preserve"> </w:t>
      </w:r>
      <w:r w:rsidRPr="002C08AE">
        <w:rPr>
          <w:sz w:val="28"/>
        </w:rPr>
        <w:t>ребристых</w:t>
      </w:r>
      <w:r w:rsidRPr="002C08AE">
        <w:rPr>
          <w:spacing w:val="-8"/>
          <w:sz w:val="28"/>
        </w:rPr>
        <w:t xml:space="preserve"> </w:t>
      </w:r>
      <w:r w:rsidRPr="002C08AE">
        <w:rPr>
          <w:sz w:val="28"/>
        </w:rPr>
        <w:t>поделок</w:t>
      </w:r>
      <w:r w:rsidRPr="002C08AE">
        <w:rPr>
          <w:spacing w:val="-6"/>
          <w:sz w:val="28"/>
        </w:rPr>
        <w:t xml:space="preserve"> </w:t>
      </w:r>
      <w:r w:rsidRPr="002C08AE">
        <w:rPr>
          <w:sz w:val="28"/>
        </w:rPr>
        <w:t>из</w:t>
      </w:r>
      <w:r w:rsidRPr="002C08AE">
        <w:rPr>
          <w:spacing w:val="-8"/>
          <w:sz w:val="28"/>
        </w:rPr>
        <w:t xml:space="preserve"> </w:t>
      </w:r>
      <w:r w:rsidRPr="002C08AE">
        <w:rPr>
          <w:spacing w:val="-2"/>
          <w:sz w:val="28"/>
        </w:rPr>
        <w:t>бумаги;</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освоение</w:t>
      </w:r>
      <w:r w:rsidRPr="002C08AE">
        <w:rPr>
          <w:spacing w:val="-9"/>
          <w:sz w:val="28"/>
        </w:rPr>
        <w:t xml:space="preserve"> </w:t>
      </w:r>
      <w:r w:rsidRPr="002C08AE">
        <w:rPr>
          <w:sz w:val="28"/>
        </w:rPr>
        <w:t>технологии</w:t>
      </w:r>
      <w:r w:rsidRPr="002C08AE">
        <w:rPr>
          <w:spacing w:val="-10"/>
          <w:sz w:val="28"/>
        </w:rPr>
        <w:t xml:space="preserve"> </w:t>
      </w:r>
      <w:r w:rsidRPr="002C08AE">
        <w:rPr>
          <w:sz w:val="28"/>
        </w:rPr>
        <w:t>изготовления</w:t>
      </w:r>
      <w:r w:rsidRPr="002C08AE">
        <w:rPr>
          <w:spacing w:val="-7"/>
          <w:sz w:val="28"/>
        </w:rPr>
        <w:t xml:space="preserve"> </w:t>
      </w:r>
      <w:r w:rsidRPr="002C08AE">
        <w:rPr>
          <w:sz w:val="28"/>
        </w:rPr>
        <w:t>гофрированных</w:t>
      </w:r>
      <w:r w:rsidRPr="002C08AE">
        <w:rPr>
          <w:spacing w:val="-9"/>
          <w:sz w:val="28"/>
        </w:rPr>
        <w:t xml:space="preserve"> </w:t>
      </w:r>
      <w:r w:rsidRPr="002C08AE">
        <w:rPr>
          <w:sz w:val="28"/>
        </w:rPr>
        <w:t>поделок</w:t>
      </w:r>
      <w:r w:rsidRPr="002C08AE">
        <w:rPr>
          <w:spacing w:val="-7"/>
          <w:sz w:val="28"/>
        </w:rPr>
        <w:t xml:space="preserve"> </w:t>
      </w:r>
      <w:r w:rsidRPr="002C08AE">
        <w:rPr>
          <w:sz w:val="28"/>
        </w:rPr>
        <w:t>из</w:t>
      </w:r>
      <w:r w:rsidRPr="002C08AE">
        <w:rPr>
          <w:spacing w:val="-9"/>
          <w:sz w:val="28"/>
        </w:rPr>
        <w:t xml:space="preserve"> </w:t>
      </w:r>
      <w:r w:rsidRPr="002C08AE">
        <w:rPr>
          <w:spacing w:val="-2"/>
          <w:sz w:val="28"/>
        </w:rPr>
        <w:t>бумаги;</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освоение</w:t>
      </w:r>
      <w:r w:rsidRPr="002C08AE">
        <w:rPr>
          <w:spacing w:val="-7"/>
          <w:sz w:val="28"/>
        </w:rPr>
        <w:t xml:space="preserve"> </w:t>
      </w:r>
      <w:r w:rsidRPr="002C08AE">
        <w:rPr>
          <w:sz w:val="28"/>
        </w:rPr>
        <w:t>базовых</w:t>
      </w:r>
      <w:r w:rsidRPr="002C08AE">
        <w:rPr>
          <w:spacing w:val="-7"/>
          <w:sz w:val="28"/>
        </w:rPr>
        <w:t xml:space="preserve"> </w:t>
      </w:r>
      <w:r w:rsidRPr="002C08AE">
        <w:rPr>
          <w:sz w:val="28"/>
        </w:rPr>
        <w:t>форм</w:t>
      </w:r>
      <w:r w:rsidRPr="002C08AE">
        <w:rPr>
          <w:spacing w:val="-4"/>
          <w:sz w:val="28"/>
        </w:rPr>
        <w:t xml:space="preserve"> </w:t>
      </w:r>
      <w:r w:rsidRPr="002C08AE">
        <w:rPr>
          <w:spacing w:val="-2"/>
          <w:sz w:val="28"/>
        </w:rPr>
        <w:t>оригами;</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освоение</w:t>
      </w:r>
      <w:r w:rsidRPr="002C08AE">
        <w:rPr>
          <w:spacing w:val="-8"/>
          <w:sz w:val="28"/>
        </w:rPr>
        <w:t xml:space="preserve"> </w:t>
      </w:r>
      <w:r w:rsidRPr="002C08AE">
        <w:rPr>
          <w:sz w:val="28"/>
        </w:rPr>
        <w:t>модульного</w:t>
      </w:r>
      <w:r w:rsidRPr="002C08AE">
        <w:rPr>
          <w:spacing w:val="-9"/>
          <w:sz w:val="28"/>
        </w:rPr>
        <w:t xml:space="preserve"> </w:t>
      </w:r>
      <w:r w:rsidRPr="002C08AE">
        <w:rPr>
          <w:spacing w:val="-2"/>
          <w:sz w:val="28"/>
        </w:rPr>
        <w:t>оригами.</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аппликация</w:t>
      </w:r>
      <w:r w:rsidRPr="002C08AE">
        <w:rPr>
          <w:spacing w:val="-5"/>
          <w:sz w:val="28"/>
        </w:rPr>
        <w:t xml:space="preserve"> </w:t>
      </w:r>
      <w:r w:rsidRPr="002C08AE">
        <w:rPr>
          <w:sz w:val="28"/>
        </w:rPr>
        <w:t>в</w:t>
      </w:r>
      <w:r w:rsidRPr="002C08AE">
        <w:rPr>
          <w:spacing w:val="-3"/>
          <w:sz w:val="28"/>
        </w:rPr>
        <w:t xml:space="preserve"> </w:t>
      </w:r>
      <w:r w:rsidRPr="002C08AE">
        <w:rPr>
          <w:sz w:val="28"/>
        </w:rPr>
        <w:t>технике</w:t>
      </w:r>
      <w:r w:rsidRPr="002C08AE">
        <w:rPr>
          <w:spacing w:val="-7"/>
          <w:sz w:val="28"/>
        </w:rPr>
        <w:t xml:space="preserve"> </w:t>
      </w:r>
      <w:r w:rsidRPr="002C08AE">
        <w:rPr>
          <w:spacing w:val="-2"/>
          <w:sz w:val="28"/>
        </w:rPr>
        <w:t>обрывания;</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аппликация</w:t>
      </w:r>
      <w:r w:rsidRPr="002C08AE">
        <w:rPr>
          <w:spacing w:val="-9"/>
          <w:sz w:val="28"/>
        </w:rPr>
        <w:t xml:space="preserve"> </w:t>
      </w:r>
      <w:r w:rsidRPr="002C08AE">
        <w:rPr>
          <w:spacing w:val="-2"/>
          <w:sz w:val="28"/>
        </w:rPr>
        <w:t>силуэтная;</w:t>
      </w:r>
    </w:p>
    <w:p w:rsidR="00137ECC" w:rsidRPr="002C08AE" w:rsidRDefault="00137ECC" w:rsidP="00137ECC">
      <w:pPr>
        <w:pStyle w:val="a5"/>
        <w:numPr>
          <w:ilvl w:val="0"/>
          <w:numId w:val="202"/>
        </w:numPr>
        <w:tabs>
          <w:tab w:val="left" w:pos="1035"/>
        </w:tabs>
        <w:ind w:left="1035" w:hanging="162"/>
        <w:rPr>
          <w:sz w:val="28"/>
        </w:rPr>
      </w:pPr>
      <w:r w:rsidRPr="002C08AE">
        <w:rPr>
          <w:sz w:val="28"/>
        </w:rPr>
        <w:t>аппликация</w:t>
      </w:r>
      <w:r w:rsidRPr="002C08AE">
        <w:rPr>
          <w:spacing w:val="-9"/>
          <w:sz w:val="28"/>
        </w:rPr>
        <w:t xml:space="preserve"> </w:t>
      </w:r>
      <w:r w:rsidRPr="002C08AE">
        <w:rPr>
          <w:spacing w:val="-2"/>
          <w:sz w:val="28"/>
        </w:rPr>
        <w:t>симметричная;</w:t>
      </w:r>
    </w:p>
    <w:p w:rsidR="00137ECC" w:rsidRPr="002C08AE" w:rsidRDefault="00137ECC" w:rsidP="00137ECC">
      <w:pPr>
        <w:pStyle w:val="a5"/>
        <w:numPr>
          <w:ilvl w:val="0"/>
          <w:numId w:val="202"/>
        </w:numPr>
        <w:tabs>
          <w:tab w:val="left" w:pos="1035"/>
        </w:tabs>
        <w:spacing w:before="2" w:line="322" w:lineRule="exact"/>
        <w:ind w:left="1035" w:hanging="162"/>
        <w:rPr>
          <w:sz w:val="28"/>
        </w:rPr>
      </w:pPr>
      <w:r w:rsidRPr="002C08AE">
        <w:rPr>
          <w:sz w:val="28"/>
        </w:rPr>
        <w:t>композиция</w:t>
      </w:r>
      <w:r w:rsidRPr="002C08AE">
        <w:rPr>
          <w:spacing w:val="-7"/>
          <w:sz w:val="28"/>
        </w:rPr>
        <w:t xml:space="preserve"> </w:t>
      </w:r>
      <w:r w:rsidRPr="002C08AE">
        <w:rPr>
          <w:sz w:val="28"/>
        </w:rPr>
        <w:t>в</w:t>
      </w:r>
      <w:r w:rsidRPr="002C08AE">
        <w:rPr>
          <w:spacing w:val="-7"/>
          <w:sz w:val="28"/>
        </w:rPr>
        <w:t xml:space="preserve"> </w:t>
      </w:r>
      <w:r w:rsidRPr="002C08AE">
        <w:rPr>
          <w:sz w:val="28"/>
        </w:rPr>
        <w:t>аппликации</w:t>
      </w:r>
      <w:r w:rsidRPr="002C08AE">
        <w:rPr>
          <w:spacing w:val="-6"/>
          <w:sz w:val="28"/>
        </w:rPr>
        <w:t xml:space="preserve"> </w:t>
      </w:r>
      <w:r w:rsidRPr="002C08AE">
        <w:rPr>
          <w:spacing w:val="-2"/>
          <w:sz w:val="28"/>
        </w:rPr>
        <w:t>(орнамент);</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изготовление</w:t>
      </w:r>
      <w:r w:rsidRPr="002C08AE">
        <w:rPr>
          <w:spacing w:val="-10"/>
          <w:sz w:val="28"/>
        </w:rPr>
        <w:t xml:space="preserve"> </w:t>
      </w:r>
      <w:r w:rsidRPr="002C08AE">
        <w:rPr>
          <w:spacing w:val="-2"/>
          <w:sz w:val="28"/>
        </w:rPr>
        <w:t>блокнота;</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квиллинг</w:t>
      </w:r>
      <w:r w:rsidRPr="002C08AE">
        <w:rPr>
          <w:spacing w:val="-4"/>
          <w:sz w:val="28"/>
        </w:rPr>
        <w:t xml:space="preserve"> </w:t>
      </w:r>
      <w:r w:rsidRPr="002C08AE">
        <w:rPr>
          <w:spacing w:val="-2"/>
          <w:sz w:val="28"/>
        </w:rPr>
        <w:t>(бумагокручение).</w:t>
      </w:r>
    </w:p>
    <w:p w:rsidR="00137ECC" w:rsidRPr="002C08AE" w:rsidRDefault="00137ECC" w:rsidP="00137ECC">
      <w:pPr>
        <w:ind w:left="165" w:right="480" w:firstLine="707"/>
        <w:jc w:val="both"/>
        <w:rPr>
          <w:sz w:val="28"/>
        </w:rPr>
      </w:pPr>
      <w:r w:rsidRPr="002C08AE">
        <w:rPr>
          <w:sz w:val="28"/>
        </w:rPr>
        <w:t>Практическое занятие 11. «Практикум по отработке навыков работы с текстильными материалами:</w:t>
      </w:r>
    </w:p>
    <w:p w:rsidR="00137ECC" w:rsidRPr="002C08AE" w:rsidRDefault="00137ECC" w:rsidP="00137ECC">
      <w:pPr>
        <w:pStyle w:val="a5"/>
        <w:numPr>
          <w:ilvl w:val="0"/>
          <w:numId w:val="202"/>
        </w:numPr>
        <w:tabs>
          <w:tab w:val="left" w:pos="1035"/>
        </w:tabs>
        <w:spacing w:line="322" w:lineRule="exact"/>
        <w:ind w:left="1035" w:hanging="162"/>
        <w:jc w:val="both"/>
        <w:rPr>
          <w:sz w:val="28"/>
        </w:rPr>
      </w:pPr>
      <w:r w:rsidRPr="002C08AE">
        <w:rPr>
          <w:sz w:val="28"/>
        </w:rPr>
        <w:t>кройка</w:t>
      </w:r>
      <w:r w:rsidRPr="002C08AE">
        <w:rPr>
          <w:spacing w:val="-4"/>
          <w:sz w:val="28"/>
        </w:rPr>
        <w:t xml:space="preserve"> </w:t>
      </w:r>
      <w:r w:rsidRPr="002C08AE">
        <w:rPr>
          <w:sz w:val="28"/>
        </w:rPr>
        <w:t>и</w:t>
      </w:r>
      <w:r w:rsidRPr="002C08AE">
        <w:rPr>
          <w:spacing w:val="-3"/>
          <w:sz w:val="28"/>
        </w:rPr>
        <w:t xml:space="preserve"> </w:t>
      </w:r>
      <w:r w:rsidRPr="002C08AE">
        <w:rPr>
          <w:sz w:val="28"/>
        </w:rPr>
        <w:t>шитье</w:t>
      </w:r>
      <w:r w:rsidRPr="002C08AE">
        <w:rPr>
          <w:spacing w:val="-4"/>
          <w:sz w:val="28"/>
        </w:rPr>
        <w:t xml:space="preserve"> </w:t>
      </w:r>
      <w:r w:rsidRPr="002C08AE">
        <w:rPr>
          <w:sz w:val="28"/>
        </w:rPr>
        <w:t>изделий</w:t>
      </w:r>
      <w:r w:rsidRPr="002C08AE">
        <w:rPr>
          <w:spacing w:val="-3"/>
          <w:sz w:val="28"/>
        </w:rPr>
        <w:t xml:space="preserve"> </w:t>
      </w:r>
      <w:r w:rsidRPr="002C08AE">
        <w:rPr>
          <w:sz w:val="28"/>
        </w:rPr>
        <w:t>из</w:t>
      </w:r>
      <w:r w:rsidRPr="002C08AE">
        <w:rPr>
          <w:spacing w:val="-3"/>
          <w:sz w:val="28"/>
        </w:rPr>
        <w:t xml:space="preserve"> </w:t>
      </w:r>
      <w:r w:rsidRPr="002C08AE">
        <w:rPr>
          <w:spacing w:val="-2"/>
          <w:sz w:val="28"/>
        </w:rPr>
        <w:t>ткани;</w:t>
      </w:r>
    </w:p>
    <w:p w:rsidR="00137ECC" w:rsidRPr="002C08AE" w:rsidRDefault="00137ECC" w:rsidP="00137ECC">
      <w:pPr>
        <w:pStyle w:val="a5"/>
        <w:numPr>
          <w:ilvl w:val="0"/>
          <w:numId w:val="202"/>
        </w:numPr>
        <w:tabs>
          <w:tab w:val="left" w:pos="1137"/>
        </w:tabs>
        <w:spacing w:before="2"/>
        <w:ind w:right="476" w:firstLine="707"/>
        <w:jc w:val="both"/>
        <w:rPr>
          <w:sz w:val="28"/>
        </w:rPr>
      </w:pPr>
      <w:r w:rsidRPr="002C08AE">
        <w:rPr>
          <w:sz w:val="28"/>
        </w:rPr>
        <w:t>выполнение швов: строчка, подрубочный, петельный, обметочный, тамбурный и др.;</w:t>
      </w:r>
    </w:p>
    <w:p w:rsidR="00137ECC" w:rsidRPr="002C08AE" w:rsidRDefault="00137ECC" w:rsidP="00137ECC">
      <w:pPr>
        <w:pStyle w:val="a5"/>
        <w:numPr>
          <w:ilvl w:val="0"/>
          <w:numId w:val="202"/>
        </w:numPr>
        <w:tabs>
          <w:tab w:val="left" w:pos="1070"/>
        </w:tabs>
        <w:ind w:right="478" w:firstLine="707"/>
        <w:jc w:val="both"/>
        <w:rPr>
          <w:sz w:val="28"/>
        </w:rPr>
      </w:pPr>
      <w:r w:rsidRPr="002C08AE">
        <w:rPr>
          <w:sz w:val="28"/>
        </w:rPr>
        <w:t>выполнение работ с применением различных приемов: продергивание нитей, вышивка, аппликация, роспись, отделка бисером и другими вспомогательными материалами (работа по выбору);</w:t>
      </w:r>
    </w:p>
    <w:p w:rsidR="00137ECC" w:rsidRPr="002C08AE" w:rsidRDefault="00137ECC" w:rsidP="00137ECC">
      <w:pPr>
        <w:pStyle w:val="a5"/>
        <w:numPr>
          <w:ilvl w:val="0"/>
          <w:numId w:val="202"/>
        </w:numPr>
        <w:tabs>
          <w:tab w:val="left" w:pos="1035"/>
        </w:tabs>
        <w:spacing w:line="321" w:lineRule="exact"/>
        <w:ind w:left="1035" w:hanging="162"/>
        <w:jc w:val="both"/>
        <w:rPr>
          <w:sz w:val="28"/>
        </w:rPr>
      </w:pPr>
      <w:r w:rsidRPr="002C08AE">
        <w:rPr>
          <w:spacing w:val="-2"/>
          <w:sz w:val="28"/>
        </w:rPr>
        <w:t>вязание;</w:t>
      </w:r>
    </w:p>
    <w:p w:rsidR="00137ECC" w:rsidRPr="002C08AE" w:rsidRDefault="00137ECC" w:rsidP="00137ECC">
      <w:pPr>
        <w:pStyle w:val="a5"/>
        <w:numPr>
          <w:ilvl w:val="0"/>
          <w:numId w:val="202"/>
        </w:numPr>
        <w:tabs>
          <w:tab w:val="left" w:pos="1035"/>
        </w:tabs>
        <w:ind w:left="1035" w:hanging="162"/>
        <w:jc w:val="both"/>
        <w:rPr>
          <w:sz w:val="28"/>
        </w:rPr>
      </w:pPr>
      <w:r w:rsidRPr="002C08AE">
        <w:rPr>
          <w:sz w:val="28"/>
        </w:rPr>
        <w:t>пришивание</w:t>
      </w:r>
      <w:r w:rsidRPr="002C08AE">
        <w:rPr>
          <w:spacing w:val="-10"/>
          <w:sz w:val="28"/>
        </w:rPr>
        <w:t xml:space="preserve"> </w:t>
      </w:r>
      <w:r w:rsidRPr="002C08AE">
        <w:rPr>
          <w:spacing w:val="-2"/>
          <w:sz w:val="28"/>
        </w:rPr>
        <w:t>пуговиц</w:t>
      </w:r>
    </w:p>
    <w:p w:rsidR="00137ECC" w:rsidRPr="002C08AE" w:rsidRDefault="00137ECC" w:rsidP="00137ECC">
      <w:pPr>
        <w:pStyle w:val="a5"/>
        <w:numPr>
          <w:ilvl w:val="0"/>
          <w:numId w:val="202"/>
        </w:numPr>
        <w:tabs>
          <w:tab w:val="left" w:pos="1035"/>
        </w:tabs>
        <w:spacing w:before="1" w:line="322" w:lineRule="exact"/>
        <w:ind w:left="1035" w:hanging="162"/>
        <w:jc w:val="both"/>
        <w:rPr>
          <w:sz w:val="28"/>
        </w:rPr>
      </w:pPr>
      <w:r w:rsidRPr="002C08AE">
        <w:rPr>
          <w:sz w:val="28"/>
        </w:rPr>
        <w:t>выполнение</w:t>
      </w:r>
      <w:r w:rsidRPr="002C08AE">
        <w:rPr>
          <w:spacing w:val="-9"/>
          <w:sz w:val="28"/>
        </w:rPr>
        <w:t xml:space="preserve"> </w:t>
      </w:r>
      <w:r w:rsidRPr="002C08AE">
        <w:rPr>
          <w:sz w:val="28"/>
        </w:rPr>
        <w:t>образцов</w:t>
      </w:r>
      <w:r w:rsidRPr="002C08AE">
        <w:rPr>
          <w:spacing w:val="-9"/>
          <w:sz w:val="28"/>
        </w:rPr>
        <w:t xml:space="preserve"> </w:t>
      </w:r>
      <w:r w:rsidRPr="002C08AE">
        <w:rPr>
          <w:spacing w:val="-2"/>
          <w:sz w:val="28"/>
        </w:rPr>
        <w:t>вышивки;</w:t>
      </w:r>
    </w:p>
    <w:p w:rsidR="00137ECC" w:rsidRPr="002C08AE" w:rsidRDefault="00137ECC" w:rsidP="00137ECC">
      <w:pPr>
        <w:pStyle w:val="a5"/>
        <w:numPr>
          <w:ilvl w:val="0"/>
          <w:numId w:val="202"/>
        </w:numPr>
        <w:tabs>
          <w:tab w:val="left" w:pos="1035"/>
        </w:tabs>
        <w:ind w:left="1035" w:hanging="162"/>
        <w:jc w:val="both"/>
        <w:rPr>
          <w:sz w:val="28"/>
        </w:rPr>
      </w:pPr>
      <w:r w:rsidRPr="002C08AE">
        <w:rPr>
          <w:sz w:val="28"/>
        </w:rPr>
        <w:t>выполнение</w:t>
      </w:r>
      <w:r w:rsidRPr="002C08AE">
        <w:rPr>
          <w:spacing w:val="-10"/>
          <w:sz w:val="28"/>
        </w:rPr>
        <w:t xml:space="preserve"> </w:t>
      </w:r>
      <w:r w:rsidRPr="002C08AE">
        <w:rPr>
          <w:sz w:val="28"/>
        </w:rPr>
        <w:t>вышивки</w:t>
      </w:r>
      <w:r w:rsidRPr="002C08AE">
        <w:rPr>
          <w:spacing w:val="-9"/>
          <w:sz w:val="28"/>
        </w:rPr>
        <w:t xml:space="preserve"> </w:t>
      </w:r>
      <w:r w:rsidRPr="002C08AE">
        <w:rPr>
          <w:spacing w:val="-2"/>
          <w:sz w:val="28"/>
        </w:rPr>
        <w:t>крестиком;</w:t>
      </w:r>
    </w:p>
    <w:p w:rsidR="00137ECC" w:rsidRPr="002C08AE" w:rsidRDefault="00137ECC" w:rsidP="00137ECC">
      <w:pPr>
        <w:pStyle w:val="a5"/>
        <w:numPr>
          <w:ilvl w:val="0"/>
          <w:numId w:val="202"/>
        </w:numPr>
        <w:tabs>
          <w:tab w:val="left" w:pos="1035"/>
        </w:tabs>
        <w:spacing w:line="322" w:lineRule="exact"/>
        <w:ind w:left="1035" w:hanging="162"/>
        <w:jc w:val="both"/>
        <w:rPr>
          <w:sz w:val="28"/>
        </w:rPr>
      </w:pPr>
      <w:r w:rsidRPr="002C08AE">
        <w:rPr>
          <w:sz w:val="28"/>
        </w:rPr>
        <w:t>выполнение</w:t>
      </w:r>
      <w:r w:rsidRPr="002C08AE">
        <w:rPr>
          <w:spacing w:val="-10"/>
          <w:sz w:val="28"/>
        </w:rPr>
        <w:t xml:space="preserve"> </w:t>
      </w:r>
      <w:r w:rsidRPr="002C08AE">
        <w:rPr>
          <w:sz w:val="28"/>
        </w:rPr>
        <w:t>вышивки</w:t>
      </w:r>
      <w:r w:rsidRPr="002C08AE">
        <w:rPr>
          <w:spacing w:val="-9"/>
          <w:sz w:val="28"/>
        </w:rPr>
        <w:t xml:space="preserve"> </w:t>
      </w:r>
      <w:r w:rsidRPr="002C08AE">
        <w:rPr>
          <w:spacing w:val="-2"/>
          <w:sz w:val="28"/>
        </w:rPr>
        <w:t>гладью;</w:t>
      </w:r>
    </w:p>
    <w:p w:rsidR="00137ECC" w:rsidRPr="002C08AE" w:rsidRDefault="00137ECC" w:rsidP="00137ECC">
      <w:pPr>
        <w:pStyle w:val="a5"/>
        <w:numPr>
          <w:ilvl w:val="0"/>
          <w:numId w:val="202"/>
        </w:numPr>
        <w:tabs>
          <w:tab w:val="left" w:pos="1035"/>
        </w:tabs>
        <w:spacing w:line="322" w:lineRule="exact"/>
        <w:ind w:left="1035" w:hanging="162"/>
        <w:jc w:val="both"/>
        <w:rPr>
          <w:sz w:val="28"/>
        </w:rPr>
      </w:pPr>
      <w:r w:rsidRPr="002C08AE">
        <w:rPr>
          <w:sz w:val="28"/>
        </w:rPr>
        <w:t>выполнение</w:t>
      </w:r>
      <w:r w:rsidRPr="002C08AE">
        <w:rPr>
          <w:spacing w:val="-10"/>
          <w:sz w:val="28"/>
        </w:rPr>
        <w:t xml:space="preserve"> </w:t>
      </w:r>
      <w:r w:rsidRPr="002C08AE">
        <w:rPr>
          <w:sz w:val="28"/>
        </w:rPr>
        <w:t>вышивки</w:t>
      </w:r>
      <w:r w:rsidRPr="002C08AE">
        <w:rPr>
          <w:spacing w:val="-9"/>
          <w:sz w:val="28"/>
        </w:rPr>
        <w:t xml:space="preserve"> </w:t>
      </w:r>
      <w:r w:rsidRPr="002C08AE">
        <w:rPr>
          <w:spacing w:val="-2"/>
          <w:sz w:val="28"/>
        </w:rPr>
        <w:t>бисером»</w:t>
      </w:r>
    </w:p>
    <w:p w:rsidR="00137ECC" w:rsidRPr="002C08AE" w:rsidRDefault="00137ECC" w:rsidP="00137ECC">
      <w:pPr>
        <w:ind w:left="165" w:right="480" w:firstLine="707"/>
        <w:jc w:val="both"/>
        <w:rPr>
          <w:sz w:val="28"/>
        </w:rPr>
      </w:pPr>
      <w:r w:rsidRPr="002C08AE">
        <w:rPr>
          <w:sz w:val="28"/>
        </w:rPr>
        <w:t>Практическое занятие 12. «Практикум по отработке навыков работы с пластичными материалами:</w:t>
      </w:r>
    </w:p>
    <w:p w:rsidR="00137ECC" w:rsidRPr="002C08AE" w:rsidRDefault="00137ECC" w:rsidP="00137ECC">
      <w:pPr>
        <w:pStyle w:val="a5"/>
        <w:numPr>
          <w:ilvl w:val="0"/>
          <w:numId w:val="202"/>
        </w:numPr>
        <w:tabs>
          <w:tab w:val="left" w:pos="1035"/>
        </w:tabs>
        <w:spacing w:before="1" w:line="322" w:lineRule="exact"/>
        <w:ind w:left="1035" w:hanging="162"/>
        <w:rPr>
          <w:sz w:val="28"/>
        </w:rPr>
      </w:pPr>
      <w:r w:rsidRPr="002C08AE">
        <w:rPr>
          <w:sz w:val="28"/>
        </w:rPr>
        <w:t>лепка</w:t>
      </w:r>
      <w:r w:rsidRPr="002C08AE">
        <w:rPr>
          <w:spacing w:val="-5"/>
          <w:sz w:val="28"/>
        </w:rPr>
        <w:t xml:space="preserve"> </w:t>
      </w:r>
      <w:r w:rsidRPr="002C08AE">
        <w:rPr>
          <w:sz w:val="28"/>
        </w:rPr>
        <w:t>плоских</w:t>
      </w:r>
      <w:r w:rsidRPr="002C08AE">
        <w:rPr>
          <w:spacing w:val="-3"/>
          <w:sz w:val="28"/>
        </w:rPr>
        <w:t xml:space="preserve"> </w:t>
      </w:r>
      <w:r w:rsidRPr="002C08AE">
        <w:rPr>
          <w:spacing w:val="-2"/>
          <w:sz w:val="28"/>
        </w:rPr>
        <w:t>композиций;</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лепка</w:t>
      </w:r>
      <w:r w:rsidRPr="002C08AE">
        <w:rPr>
          <w:spacing w:val="-8"/>
          <w:sz w:val="28"/>
        </w:rPr>
        <w:t xml:space="preserve"> </w:t>
      </w:r>
      <w:r w:rsidRPr="002C08AE">
        <w:rPr>
          <w:sz w:val="28"/>
        </w:rPr>
        <w:t>объемных</w:t>
      </w:r>
      <w:r w:rsidRPr="002C08AE">
        <w:rPr>
          <w:spacing w:val="-3"/>
          <w:sz w:val="28"/>
        </w:rPr>
        <w:t xml:space="preserve"> </w:t>
      </w:r>
      <w:r w:rsidRPr="002C08AE">
        <w:rPr>
          <w:spacing w:val="-2"/>
          <w:sz w:val="28"/>
        </w:rPr>
        <w:t>композиций;</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пластиковая</w:t>
      </w:r>
      <w:r w:rsidRPr="002C08AE">
        <w:rPr>
          <w:spacing w:val="-8"/>
          <w:sz w:val="28"/>
        </w:rPr>
        <w:t xml:space="preserve"> </w:t>
      </w:r>
      <w:r w:rsidRPr="002C08AE">
        <w:rPr>
          <w:spacing w:val="-2"/>
          <w:sz w:val="28"/>
        </w:rPr>
        <w:t>живопись»</w:t>
      </w:r>
    </w:p>
    <w:p w:rsidR="00137ECC" w:rsidRPr="002C08AE" w:rsidRDefault="00137ECC" w:rsidP="00137ECC">
      <w:pPr>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13.</w:t>
      </w:r>
      <w:r w:rsidRPr="002C08AE">
        <w:rPr>
          <w:spacing w:val="40"/>
          <w:sz w:val="28"/>
        </w:rPr>
        <w:t xml:space="preserve"> </w:t>
      </w:r>
      <w:r w:rsidRPr="002C08AE">
        <w:rPr>
          <w:sz w:val="28"/>
        </w:rPr>
        <w:t>«Практикум</w:t>
      </w:r>
      <w:r w:rsidRPr="002C08AE">
        <w:rPr>
          <w:spacing w:val="40"/>
          <w:sz w:val="28"/>
        </w:rPr>
        <w:t xml:space="preserve"> </w:t>
      </w:r>
      <w:r w:rsidRPr="002C08AE">
        <w:rPr>
          <w:sz w:val="28"/>
        </w:rPr>
        <w:t>по</w:t>
      </w:r>
      <w:r w:rsidRPr="002C08AE">
        <w:rPr>
          <w:spacing w:val="40"/>
          <w:sz w:val="28"/>
        </w:rPr>
        <w:t xml:space="preserve"> </w:t>
      </w:r>
      <w:r w:rsidRPr="002C08AE">
        <w:rPr>
          <w:sz w:val="28"/>
        </w:rPr>
        <w:t>отработке</w:t>
      </w:r>
      <w:r w:rsidRPr="002C08AE">
        <w:rPr>
          <w:spacing w:val="40"/>
          <w:sz w:val="28"/>
        </w:rPr>
        <w:t xml:space="preserve"> </w:t>
      </w:r>
      <w:r w:rsidRPr="002C08AE">
        <w:rPr>
          <w:sz w:val="28"/>
        </w:rPr>
        <w:t>навыков</w:t>
      </w:r>
      <w:r w:rsidRPr="002C08AE">
        <w:rPr>
          <w:spacing w:val="40"/>
          <w:sz w:val="28"/>
        </w:rPr>
        <w:t xml:space="preserve"> </w:t>
      </w:r>
      <w:r w:rsidRPr="002C08AE">
        <w:rPr>
          <w:sz w:val="28"/>
        </w:rPr>
        <w:t>работы</w:t>
      </w:r>
      <w:r w:rsidRPr="002C08AE">
        <w:rPr>
          <w:spacing w:val="40"/>
          <w:sz w:val="28"/>
        </w:rPr>
        <w:t xml:space="preserve"> </w:t>
      </w:r>
      <w:r w:rsidRPr="002C08AE">
        <w:rPr>
          <w:sz w:val="28"/>
        </w:rPr>
        <w:t>с природными и бросовыми материалами:</w:t>
      </w:r>
    </w:p>
    <w:p w:rsidR="00137ECC" w:rsidRPr="002C08AE" w:rsidRDefault="00137ECC" w:rsidP="00137ECC">
      <w:pPr>
        <w:pStyle w:val="a5"/>
        <w:numPr>
          <w:ilvl w:val="0"/>
          <w:numId w:val="202"/>
        </w:numPr>
        <w:tabs>
          <w:tab w:val="left" w:pos="1035"/>
        </w:tabs>
        <w:spacing w:line="321" w:lineRule="exact"/>
        <w:ind w:left="1035" w:hanging="162"/>
        <w:rPr>
          <w:sz w:val="28"/>
        </w:rPr>
      </w:pPr>
      <w:r w:rsidRPr="002C08AE">
        <w:rPr>
          <w:sz w:val="28"/>
        </w:rPr>
        <w:t>составление</w:t>
      </w:r>
      <w:r w:rsidRPr="002C08AE">
        <w:rPr>
          <w:spacing w:val="-9"/>
          <w:sz w:val="28"/>
        </w:rPr>
        <w:t xml:space="preserve"> </w:t>
      </w:r>
      <w:r w:rsidRPr="002C08AE">
        <w:rPr>
          <w:sz w:val="28"/>
        </w:rPr>
        <w:t>аппликации</w:t>
      </w:r>
      <w:r w:rsidRPr="002C08AE">
        <w:rPr>
          <w:spacing w:val="-9"/>
          <w:sz w:val="28"/>
        </w:rPr>
        <w:t xml:space="preserve"> </w:t>
      </w:r>
      <w:r w:rsidRPr="002C08AE">
        <w:rPr>
          <w:sz w:val="28"/>
        </w:rPr>
        <w:t>из</w:t>
      </w:r>
      <w:r w:rsidRPr="002C08AE">
        <w:rPr>
          <w:spacing w:val="-7"/>
          <w:sz w:val="28"/>
        </w:rPr>
        <w:t xml:space="preserve"> </w:t>
      </w:r>
      <w:r w:rsidRPr="002C08AE">
        <w:rPr>
          <w:sz w:val="28"/>
        </w:rPr>
        <w:t>природных</w:t>
      </w:r>
      <w:r w:rsidRPr="002C08AE">
        <w:rPr>
          <w:spacing w:val="-7"/>
          <w:sz w:val="28"/>
        </w:rPr>
        <w:t xml:space="preserve"> </w:t>
      </w:r>
      <w:r w:rsidRPr="002C08AE">
        <w:rPr>
          <w:spacing w:val="-2"/>
          <w:sz w:val="28"/>
        </w:rPr>
        <w:t>материалов;</w:t>
      </w:r>
    </w:p>
    <w:p w:rsidR="00137ECC" w:rsidRPr="002C08AE" w:rsidRDefault="00137ECC" w:rsidP="00137ECC">
      <w:pPr>
        <w:pStyle w:val="a5"/>
        <w:numPr>
          <w:ilvl w:val="0"/>
          <w:numId w:val="202"/>
        </w:numPr>
        <w:tabs>
          <w:tab w:val="left" w:pos="1035"/>
        </w:tabs>
        <w:spacing w:before="3" w:line="322" w:lineRule="exact"/>
        <w:ind w:left="1035" w:hanging="162"/>
        <w:rPr>
          <w:sz w:val="28"/>
        </w:rPr>
      </w:pPr>
      <w:r w:rsidRPr="002C08AE">
        <w:rPr>
          <w:sz w:val="28"/>
        </w:rPr>
        <w:t>выполнение</w:t>
      </w:r>
      <w:r w:rsidRPr="002C08AE">
        <w:rPr>
          <w:spacing w:val="-9"/>
          <w:sz w:val="28"/>
        </w:rPr>
        <w:t xml:space="preserve"> </w:t>
      </w:r>
      <w:r w:rsidRPr="002C08AE">
        <w:rPr>
          <w:sz w:val="28"/>
        </w:rPr>
        <w:t>объемной</w:t>
      </w:r>
      <w:r w:rsidRPr="002C08AE">
        <w:rPr>
          <w:spacing w:val="-7"/>
          <w:sz w:val="28"/>
        </w:rPr>
        <w:t xml:space="preserve"> </w:t>
      </w:r>
      <w:r w:rsidRPr="002C08AE">
        <w:rPr>
          <w:sz w:val="28"/>
        </w:rPr>
        <w:t>работы</w:t>
      </w:r>
      <w:r w:rsidRPr="002C08AE">
        <w:rPr>
          <w:spacing w:val="-9"/>
          <w:sz w:val="28"/>
        </w:rPr>
        <w:t xml:space="preserve"> </w:t>
      </w:r>
      <w:r w:rsidRPr="002C08AE">
        <w:rPr>
          <w:sz w:val="28"/>
        </w:rPr>
        <w:t>из</w:t>
      </w:r>
      <w:r w:rsidRPr="002C08AE">
        <w:rPr>
          <w:spacing w:val="-8"/>
          <w:sz w:val="28"/>
        </w:rPr>
        <w:t xml:space="preserve"> </w:t>
      </w:r>
      <w:r w:rsidRPr="002C08AE">
        <w:rPr>
          <w:sz w:val="28"/>
        </w:rPr>
        <w:t>природных</w:t>
      </w:r>
      <w:r w:rsidRPr="002C08AE">
        <w:rPr>
          <w:spacing w:val="-5"/>
          <w:sz w:val="28"/>
        </w:rPr>
        <w:t xml:space="preserve"> </w:t>
      </w:r>
      <w:r w:rsidRPr="002C08AE">
        <w:rPr>
          <w:spacing w:val="-2"/>
          <w:sz w:val="28"/>
        </w:rPr>
        <w:t>материалов;</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выполнение</w:t>
      </w:r>
      <w:r w:rsidRPr="002C08AE">
        <w:rPr>
          <w:spacing w:val="-7"/>
          <w:sz w:val="28"/>
        </w:rPr>
        <w:t xml:space="preserve"> </w:t>
      </w:r>
      <w:r w:rsidRPr="002C08AE">
        <w:rPr>
          <w:sz w:val="28"/>
        </w:rPr>
        <w:t>изделий</w:t>
      </w:r>
      <w:r w:rsidRPr="002C08AE">
        <w:rPr>
          <w:spacing w:val="-9"/>
          <w:sz w:val="28"/>
        </w:rPr>
        <w:t xml:space="preserve"> </w:t>
      </w:r>
      <w:r w:rsidRPr="002C08AE">
        <w:rPr>
          <w:sz w:val="28"/>
        </w:rPr>
        <w:t>из</w:t>
      </w:r>
      <w:r w:rsidRPr="002C08AE">
        <w:rPr>
          <w:spacing w:val="-7"/>
          <w:sz w:val="28"/>
        </w:rPr>
        <w:t xml:space="preserve"> </w:t>
      </w:r>
      <w:r w:rsidRPr="002C08AE">
        <w:rPr>
          <w:sz w:val="28"/>
        </w:rPr>
        <w:t>бросовых</w:t>
      </w:r>
      <w:r w:rsidRPr="002C08AE">
        <w:rPr>
          <w:spacing w:val="-5"/>
          <w:sz w:val="28"/>
        </w:rPr>
        <w:t xml:space="preserve"> </w:t>
      </w:r>
      <w:r w:rsidRPr="002C08AE">
        <w:rPr>
          <w:spacing w:val="-2"/>
          <w:sz w:val="28"/>
        </w:rPr>
        <w:t>материалов»</w:t>
      </w:r>
    </w:p>
    <w:p w:rsidR="00137ECC" w:rsidRPr="002C08AE" w:rsidRDefault="00137ECC" w:rsidP="00137ECC">
      <w:pPr>
        <w:ind w:left="16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14.</w:t>
      </w:r>
      <w:r w:rsidRPr="002C08AE">
        <w:rPr>
          <w:spacing w:val="40"/>
          <w:sz w:val="28"/>
        </w:rPr>
        <w:t xml:space="preserve"> </w:t>
      </w:r>
      <w:r w:rsidRPr="002C08AE">
        <w:rPr>
          <w:sz w:val="28"/>
        </w:rPr>
        <w:t>«Практикум</w:t>
      </w:r>
      <w:r w:rsidRPr="002C08AE">
        <w:rPr>
          <w:spacing w:val="40"/>
          <w:sz w:val="28"/>
        </w:rPr>
        <w:t xml:space="preserve"> </w:t>
      </w:r>
      <w:r w:rsidRPr="002C08AE">
        <w:rPr>
          <w:sz w:val="28"/>
        </w:rPr>
        <w:t>по</w:t>
      </w:r>
      <w:r w:rsidRPr="002C08AE">
        <w:rPr>
          <w:spacing w:val="40"/>
          <w:sz w:val="28"/>
        </w:rPr>
        <w:t xml:space="preserve"> </w:t>
      </w:r>
      <w:r w:rsidRPr="002C08AE">
        <w:rPr>
          <w:sz w:val="28"/>
        </w:rPr>
        <w:t>отработке</w:t>
      </w:r>
      <w:r w:rsidRPr="002C08AE">
        <w:rPr>
          <w:spacing w:val="40"/>
          <w:sz w:val="28"/>
        </w:rPr>
        <w:t xml:space="preserve"> </w:t>
      </w:r>
      <w:r w:rsidRPr="002C08AE">
        <w:rPr>
          <w:sz w:val="28"/>
        </w:rPr>
        <w:t>навыков</w:t>
      </w:r>
      <w:r w:rsidRPr="002C08AE">
        <w:rPr>
          <w:spacing w:val="40"/>
          <w:sz w:val="28"/>
        </w:rPr>
        <w:t xml:space="preserve"> </w:t>
      </w:r>
      <w:r w:rsidRPr="002C08AE">
        <w:rPr>
          <w:sz w:val="28"/>
        </w:rPr>
        <w:t>работы</w:t>
      </w:r>
      <w:r w:rsidRPr="002C08AE">
        <w:rPr>
          <w:spacing w:val="40"/>
          <w:sz w:val="28"/>
        </w:rPr>
        <w:t xml:space="preserve"> </w:t>
      </w:r>
      <w:r w:rsidRPr="002C08AE">
        <w:rPr>
          <w:sz w:val="28"/>
        </w:rPr>
        <w:t xml:space="preserve">с </w:t>
      </w:r>
      <w:r w:rsidRPr="002C08AE">
        <w:rPr>
          <w:spacing w:val="-2"/>
          <w:sz w:val="28"/>
        </w:rPr>
        <w:t>конструктором:</w:t>
      </w:r>
    </w:p>
    <w:p w:rsidR="00137ECC" w:rsidRPr="002C08AE" w:rsidRDefault="00137ECC" w:rsidP="00137ECC">
      <w:pPr>
        <w:rPr>
          <w:sz w:val="28"/>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202"/>
        </w:numPr>
        <w:tabs>
          <w:tab w:val="left" w:pos="1035"/>
        </w:tabs>
        <w:spacing w:before="78" w:line="322" w:lineRule="exact"/>
        <w:ind w:left="1035" w:hanging="162"/>
        <w:rPr>
          <w:sz w:val="28"/>
        </w:rPr>
      </w:pPr>
      <w:r w:rsidRPr="002C08AE">
        <w:rPr>
          <w:sz w:val="28"/>
        </w:rPr>
        <w:lastRenderedPageBreak/>
        <w:t>создание</w:t>
      </w:r>
      <w:r w:rsidRPr="002C08AE">
        <w:rPr>
          <w:spacing w:val="-6"/>
          <w:sz w:val="28"/>
        </w:rPr>
        <w:t xml:space="preserve"> </w:t>
      </w:r>
      <w:r w:rsidRPr="002C08AE">
        <w:rPr>
          <w:sz w:val="28"/>
        </w:rPr>
        <w:t>постройки</w:t>
      </w:r>
      <w:r w:rsidRPr="002C08AE">
        <w:rPr>
          <w:spacing w:val="-6"/>
          <w:sz w:val="28"/>
        </w:rPr>
        <w:t xml:space="preserve"> </w:t>
      </w:r>
      <w:r w:rsidRPr="002C08AE">
        <w:rPr>
          <w:sz w:val="28"/>
        </w:rPr>
        <w:t>из</w:t>
      </w:r>
      <w:r w:rsidRPr="002C08AE">
        <w:rPr>
          <w:spacing w:val="-6"/>
          <w:sz w:val="28"/>
        </w:rPr>
        <w:t xml:space="preserve"> </w:t>
      </w:r>
      <w:r w:rsidRPr="002C08AE">
        <w:rPr>
          <w:sz w:val="28"/>
        </w:rPr>
        <w:t>металлического</w:t>
      </w:r>
      <w:r w:rsidRPr="002C08AE">
        <w:rPr>
          <w:spacing w:val="-6"/>
          <w:sz w:val="28"/>
        </w:rPr>
        <w:t xml:space="preserve"> </w:t>
      </w:r>
      <w:r w:rsidRPr="002C08AE">
        <w:rPr>
          <w:spacing w:val="-2"/>
          <w:sz w:val="28"/>
        </w:rPr>
        <w:t>конструктора;</w:t>
      </w:r>
    </w:p>
    <w:p w:rsidR="00137ECC" w:rsidRPr="002C08AE" w:rsidRDefault="00137ECC" w:rsidP="00137ECC">
      <w:pPr>
        <w:pStyle w:val="a5"/>
        <w:numPr>
          <w:ilvl w:val="0"/>
          <w:numId w:val="202"/>
        </w:numPr>
        <w:tabs>
          <w:tab w:val="left" w:pos="1035"/>
        </w:tabs>
        <w:ind w:left="1035" w:hanging="162"/>
        <w:rPr>
          <w:sz w:val="28"/>
        </w:rPr>
      </w:pPr>
      <w:r w:rsidRPr="002C08AE">
        <w:rPr>
          <w:sz w:val="28"/>
        </w:rPr>
        <w:t>создание</w:t>
      </w:r>
      <w:r w:rsidRPr="002C08AE">
        <w:rPr>
          <w:spacing w:val="-8"/>
          <w:sz w:val="28"/>
        </w:rPr>
        <w:t xml:space="preserve"> </w:t>
      </w:r>
      <w:r w:rsidRPr="002C08AE">
        <w:rPr>
          <w:sz w:val="28"/>
        </w:rPr>
        <w:t>постройки</w:t>
      </w:r>
      <w:r w:rsidRPr="002C08AE">
        <w:rPr>
          <w:spacing w:val="-3"/>
          <w:sz w:val="28"/>
        </w:rPr>
        <w:t xml:space="preserve"> </w:t>
      </w:r>
      <w:r w:rsidRPr="002C08AE">
        <w:rPr>
          <w:sz w:val="28"/>
        </w:rPr>
        <w:t>из</w:t>
      </w:r>
      <w:r w:rsidRPr="002C08AE">
        <w:rPr>
          <w:spacing w:val="-7"/>
          <w:sz w:val="28"/>
        </w:rPr>
        <w:t xml:space="preserve"> </w:t>
      </w:r>
      <w:r w:rsidRPr="002C08AE">
        <w:rPr>
          <w:sz w:val="28"/>
        </w:rPr>
        <w:t>магнитного</w:t>
      </w:r>
      <w:r w:rsidRPr="002C08AE">
        <w:rPr>
          <w:spacing w:val="-7"/>
          <w:sz w:val="28"/>
        </w:rPr>
        <w:t xml:space="preserve"> </w:t>
      </w:r>
      <w:r w:rsidRPr="002C08AE">
        <w:rPr>
          <w:spacing w:val="-2"/>
          <w:sz w:val="28"/>
        </w:rPr>
        <w:t>конструктора;</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лего-</w:t>
      </w:r>
      <w:r w:rsidRPr="002C08AE">
        <w:rPr>
          <w:spacing w:val="-2"/>
          <w:sz w:val="28"/>
        </w:rPr>
        <w:t>конструирование;</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создание</w:t>
      </w:r>
      <w:r w:rsidRPr="002C08AE">
        <w:rPr>
          <w:spacing w:val="-6"/>
          <w:sz w:val="28"/>
        </w:rPr>
        <w:t xml:space="preserve"> </w:t>
      </w:r>
      <w:r w:rsidRPr="002C08AE">
        <w:rPr>
          <w:sz w:val="28"/>
        </w:rPr>
        <w:t>постройки</w:t>
      </w:r>
      <w:r w:rsidRPr="002C08AE">
        <w:rPr>
          <w:spacing w:val="-6"/>
          <w:sz w:val="28"/>
        </w:rPr>
        <w:t xml:space="preserve"> </w:t>
      </w:r>
      <w:r w:rsidRPr="002C08AE">
        <w:rPr>
          <w:sz w:val="28"/>
        </w:rPr>
        <w:t>из</w:t>
      </w:r>
      <w:r w:rsidRPr="002C08AE">
        <w:rPr>
          <w:spacing w:val="-6"/>
          <w:sz w:val="28"/>
        </w:rPr>
        <w:t xml:space="preserve"> </w:t>
      </w:r>
      <w:r w:rsidRPr="002C08AE">
        <w:rPr>
          <w:sz w:val="28"/>
        </w:rPr>
        <w:t>деревянного</w:t>
      </w:r>
      <w:r w:rsidRPr="002C08AE">
        <w:rPr>
          <w:spacing w:val="-4"/>
          <w:sz w:val="28"/>
        </w:rPr>
        <w:t xml:space="preserve"> </w:t>
      </w:r>
      <w:r w:rsidRPr="002C08AE">
        <w:rPr>
          <w:spacing w:val="-2"/>
          <w:sz w:val="28"/>
        </w:rPr>
        <w:t>конструктора»</w:t>
      </w:r>
    </w:p>
    <w:p w:rsidR="00137ECC" w:rsidRPr="002C08AE" w:rsidRDefault="00137ECC" w:rsidP="00137ECC">
      <w:pPr>
        <w:ind w:left="165" w:right="469" w:firstLine="707"/>
        <w:jc w:val="both"/>
        <w:rPr>
          <w:sz w:val="28"/>
        </w:rPr>
      </w:pPr>
      <w:r w:rsidRPr="002C08AE">
        <w:rPr>
          <w:sz w:val="28"/>
        </w:rPr>
        <w:t>Практическое занятие 15. «Электронные и медиа-ресурсы в художественно-конструкторской, проектной, предмет-ной преобразующей деятельности. Работа с готовыми цифровыми материалами. Поиск дополнительной информации по тематике творческих и проектных работ, использование рисунков из ресурса компьютера в оформлении изделий и др. Создание презентаций в программе PowerPoint»</w:t>
      </w:r>
    </w:p>
    <w:p w:rsidR="00137ECC" w:rsidRPr="002C08AE" w:rsidRDefault="00137ECC" w:rsidP="00137ECC">
      <w:pPr>
        <w:pStyle w:val="a3"/>
        <w:spacing w:before="7"/>
        <w:ind w:left="0"/>
        <w:rPr>
          <w:sz w:val="28"/>
        </w:rPr>
      </w:pPr>
    </w:p>
    <w:p w:rsidR="00137ECC" w:rsidRPr="002C08AE" w:rsidRDefault="00137ECC" w:rsidP="00137ECC">
      <w:pPr>
        <w:ind w:left="401"/>
        <w:jc w:val="center"/>
        <w:rPr>
          <w:b/>
          <w:sz w:val="28"/>
        </w:rPr>
      </w:pPr>
      <w:r w:rsidRPr="002C08AE">
        <w:rPr>
          <w:b/>
          <w:sz w:val="28"/>
        </w:rPr>
        <w:t>Перечень</w:t>
      </w:r>
      <w:r w:rsidRPr="002C08AE">
        <w:rPr>
          <w:b/>
          <w:spacing w:val="-8"/>
          <w:sz w:val="28"/>
        </w:rPr>
        <w:t xml:space="preserve"> </w:t>
      </w:r>
      <w:r w:rsidRPr="002C08AE">
        <w:rPr>
          <w:b/>
          <w:sz w:val="28"/>
        </w:rPr>
        <w:t>практических</w:t>
      </w:r>
      <w:r w:rsidRPr="002C08AE">
        <w:rPr>
          <w:b/>
          <w:spacing w:val="-5"/>
          <w:sz w:val="28"/>
        </w:rPr>
        <w:t xml:space="preserve"> </w:t>
      </w:r>
      <w:r w:rsidRPr="002C08AE">
        <w:rPr>
          <w:b/>
          <w:spacing w:val="-2"/>
          <w:sz w:val="28"/>
        </w:rPr>
        <w:t>занятий</w:t>
      </w:r>
    </w:p>
    <w:p w:rsidR="00137ECC" w:rsidRPr="002C08AE" w:rsidRDefault="00137ECC" w:rsidP="00137ECC">
      <w:pPr>
        <w:spacing w:line="322" w:lineRule="exact"/>
        <w:ind w:left="392"/>
        <w:jc w:val="center"/>
        <w:rPr>
          <w:b/>
          <w:sz w:val="28"/>
        </w:rPr>
      </w:pPr>
      <w:r w:rsidRPr="002C08AE">
        <w:rPr>
          <w:b/>
          <w:sz w:val="28"/>
        </w:rPr>
        <w:t>МДК.01.08.</w:t>
      </w:r>
      <w:r w:rsidRPr="002C08AE">
        <w:rPr>
          <w:b/>
          <w:spacing w:val="-9"/>
          <w:sz w:val="28"/>
        </w:rPr>
        <w:t xml:space="preserve"> </w:t>
      </w:r>
      <w:r w:rsidRPr="002C08AE">
        <w:rPr>
          <w:b/>
          <w:sz w:val="28"/>
        </w:rPr>
        <w:t>Теория</w:t>
      </w:r>
      <w:r w:rsidRPr="002C08AE">
        <w:rPr>
          <w:b/>
          <w:spacing w:val="-11"/>
          <w:sz w:val="28"/>
        </w:rPr>
        <w:t xml:space="preserve"> </w:t>
      </w:r>
      <w:r w:rsidRPr="002C08AE">
        <w:rPr>
          <w:b/>
          <w:sz w:val="28"/>
        </w:rPr>
        <w:t>и</w:t>
      </w:r>
      <w:r w:rsidRPr="002C08AE">
        <w:rPr>
          <w:b/>
          <w:spacing w:val="-10"/>
          <w:sz w:val="28"/>
        </w:rPr>
        <w:t xml:space="preserve"> </w:t>
      </w:r>
      <w:r w:rsidRPr="002C08AE">
        <w:rPr>
          <w:b/>
          <w:sz w:val="28"/>
        </w:rPr>
        <w:t>методика</w:t>
      </w:r>
      <w:r w:rsidRPr="002C08AE">
        <w:rPr>
          <w:b/>
          <w:spacing w:val="-7"/>
          <w:sz w:val="28"/>
        </w:rPr>
        <w:t xml:space="preserve"> </w:t>
      </w:r>
      <w:r w:rsidRPr="002C08AE">
        <w:rPr>
          <w:b/>
          <w:sz w:val="28"/>
        </w:rPr>
        <w:t>физического</w:t>
      </w:r>
      <w:r w:rsidRPr="002C08AE">
        <w:rPr>
          <w:b/>
          <w:spacing w:val="-7"/>
          <w:sz w:val="28"/>
        </w:rPr>
        <w:t xml:space="preserve"> </w:t>
      </w:r>
      <w:r w:rsidRPr="002C08AE">
        <w:rPr>
          <w:b/>
          <w:sz w:val="28"/>
        </w:rPr>
        <w:t>воспитания</w:t>
      </w:r>
      <w:r w:rsidRPr="002C08AE">
        <w:rPr>
          <w:b/>
          <w:spacing w:val="-9"/>
          <w:sz w:val="28"/>
        </w:rPr>
        <w:t xml:space="preserve"> </w:t>
      </w:r>
      <w:r w:rsidRPr="002C08AE">
        <w:rPr>
          <w:b/>
          <w:spacing w:val="-10"/>
          <w:sz w:val="28"/>
        </w:rPr>
        <w:t>с</w:t>
      </w:r>
    </w:p>
    <w:p w:rsidR="00137ECC" w:rsidRPr="002C08AE" w:rsidRDefault="00137ECC" w:rsidP="00137ECC">
      <w:pPr>
        <w:ind w:right="303"/>
        <w:jc w:val="center"/>
        <w:rPr>
          <w:b/>
          <w:sz w:val="28"/>
        </w:rPr>
      </w:pPr>
      <w:r w:rsidRPr="002C08AE">
        <w:rPr>
          <w:b/>
          <w:spacing w:val="-2"/>
          <w:sz w:val="28"/>
        </w:rPr>
        <w:t>практикумом</w:t>
      </w:r>
    </w:p>
    <w:p w:rsidR="00137ECC" w:rsidRPr="002C08AE" w:rsidRDefault="00137ECC" w:rsidP="00137ECC">
      <w:pPr>
        <w:spacing w:before="316"/>
        <w:ind w:left="165" w:right="477" w:firstLine="707"/>
        <w:jc w:val="both"/>
        <w:rPr>
          <w:sz w:val="28"/>
        </w:rPr>
      </w:pPr>
      <w:r w:rsidRPr="002C08AE">
        <w:rPr>
          <w:sz w:val="28"/>
        </w:rPr>
        <w:t>Практическое занятие 1. «Практикум отработки навыка совершенствования организации и выполнения программных видов действий, отработка командного голоса:</w:t>
      </w:r>
    </w:p>
    <w:p w:rsidR="00137ECC" w:rsidRPr="002C08AE" w:rsidRDefault="00137ECC" w:rsidP="00137ECC">
      <w:pPr>
        <w:pStyle w:val="a5"/>
        <w:numPr>
          <w:ilvl w:val="0"/>
          <w:numId w:val="202"/>
        </w:numPr>
        <w:tabs>
          <w:tab w:val="left" w:pos="1173"/>
        </w:tabs>
        <w:spacing w:before="2"/>
        <w:ind w:right="476" w:firstLine="707"/>
        <w:jc w:val="both"/>
        <w:rPr>
          <w:sz w:val="28"/>
        </w:rPr>
      </w:pPr>
      <w:r w:rsidRPr="002C08AE">
        <w:rPr>
          <w:sz w:val="28"/>
        </w:rPr>
        <w:t>выполнение физических упражнений (прыжок в длину с места, штрафной бросок в баскетболе, бег на короткие дистанции, метание малого мяча с места, кувырок вперед, нападающий удар в волейболе);</w:t>
      </w:r>
    </w:p>
    <w:p w:rsidR="00137ECC" w:rsidRPr="002C08AE" w:rsidRDefault="00137ECC" w:rsidP="00137ECC">
      <w:pPr>
        <w:pStyle w:val="a5"/>
        <w:numPr>
          <w:ilvl w:val="0"/>
          <w:numId w:val="202"/>
        </w:numPr>
        <w:tabs>
          <w:tab w:val="left" w:pos="1035"/>
        </w:tabs>
        <w:spacing w:line="321" w:lineRule="exact"/>
        <w:ind w:left="1035" w:hanging="162"/>
        <w:jc w:val="both"/>
        <w:rPr>
          <w:sz w:val="28"/>
        </w:rPr>
      </w:pPr>
      <w:r w:rsidRPr="002C08AE">
        <w:rPr>
          <w:sz w:val="28"/>
        </w:rPr>
        <w:t>описание</w:t>
      </w:r>
      <w:r w:rsidRPr="002C08AE">
        <w:rPr>
          <w:spacing w:val="-9"/>
          <w:sz w:val="28"/>
        </w:rPr>
        <w:t xml:space="preserve"> </w:t>
      </w:r>
      <w:r w:rsidRPr="002C08AE">
        <w:rPr>
          <w:sz w:val="28"/>
        </w:rPr>
        <w:t>техники</w:t>
      </w:r>
      <w:r w:rsidRPr="002C08AE">
        <w:rPr>
          <w:spacing w:val="-10"/>
          <w:sz w:val="28"/>
        </w:rPr>
        <w:t xml:space="preserve"> </w:t>
      </w:r>
      <w:r w:rsidRPr="002C08AE">
        <w:rPr>
          <w:sz w:val="28"/>
        </w:rPr>
        <w:t>выполнения</w:t>
      </w:r>
      <w:r w:rsidRPr="002C08AE">
        <w:rPr>
          <w:spacing w:val="-8"/>
          <w:sz w:val="28"/>
        </w:rPr>
        <w:t xml:space="preserve"> </w:t>
      </w:r>
      <w:r w:rsidRPr="002C08AE">
        <w:rPr>
          <w:sz w:val="28"/>
        </w:rPr>
        <w:t>физических</w:t>
      </w:r>
      <w:r w:rsidRPr="002C08AE">
        <w:rPr>
          <w:spacing w:val="-7"/>
          <w:sz w:val="28"/>
        </w:rPr>
        <w:t xml:space="preserve"> </w:t>
      </w:r>
      <w:r w:rsidRPr="002C08AE">
        <w:rPr>
          <w:spacing w:val="-2"/>
          <w:sz w:val="28"/>
        </w:rPr>
        <w:t>упражнений;</w:t>
      </w:r>
    </w:p>
    <w:p w:rsidR="00137ECC" w:rsidRPr="002C08AE" w:rsidRDefault="00137ECC" w:rsidP="00137ECC">
      <w:pPr>
        <w:pStyle w:val="a5"/>
        <w:numPr>
          <w:ilvl w:val="0"/>
          <w:numId w:val="202"/>
        </w:numPr>
        <w:tabs>
          <w:tab w:val="left" w:pos="1236"/>
        </w:tabs>
        <w:ind w:right="473" w:firstLine="707"/>
        <w:jc w:val="both"/>
        <w:rPr>
          <w:sz w:val="28"/>
        </w:rPr>
      </w:pPr>
      <w:r w:rsidRPr="002C08AE">
        <w:rPr>
          <w:sz w:val="28"/>
        </w:rPr>
        <w:t>определение возможностей реализации принципов физического воспитания на уроках физической культуры</w:t>
      </w:r>
    </w:p>
    <w:p w:rsidR="00137ECC" w:rsidRPr="002C08AE" w:rsidRDefault="00137ECC" w:rsidP="00137ECC">
      <w:pPr>
        <w:pStyle w:val="a5"/>
        <w:numPr>
          <w:ilvl w:val="0"/>
          <w:numId w:val="202"/>
        </w:numPr>
        <w:tabs>
          <w:tab w:val="left" w:pos="1035"/>
        </w:tabs>
        <w:spacing w:before="1" w:line="322" w:lineRule="exact"/>
        <w:ind w:left="1035" w:hanging="162"/>
        <w:jc w:val="both"/>
        <w:rPr>
          <w:sz w:val="28"/>
        </w:rPr>
      </w:pPr>
      <w:r w:rsidRPr="002C08AE">
        <w:rPr>
          <w:sz w:val="28"/>
        </w:rPr>
        <w:t>проведение</w:t>
      </w:r>
      <w:r w:rsidRPr="002C08AE">
        <w:rPr>
          <w:spacing w:val="-7"/>
          <w:sz w:val="28"/>
        </w:rPr>
        <w:t xml:space="preserve"> </w:t>
      </w:r>
      <w:r w:rsidRPr="002C08AE">
        <w:rPr>
          <w:sz w:val="28"/>
        </w:rPr>
        <w:t>тестирования</w:t>
      </w:r>
      <w:r w:rsidRPr="002C08AE">
        <w:rPr>
          <w:spacing w:val="-10"/>
          <w:sz w:val="28"/>
        </w:rPr>
        <w:t xml:space="preserve"> </w:t>
      </w:r>
      <w:r w:rsidRPr="002C08AE">
        <w:rPr>
          <w:sz w:val="28"/>
        </w:rPr>
        <w:t>по</w:t>
      </w:r>
      <w:r w:rsidRPr="002C08AE">
        <w:rPr>
          <w:spacing w:val="-10"/>
          <w:sz w:val="28"/>
        </w:rPr>
        <w:t xml:space="preserve"> </w:t>
      </w:r>
      <w:r w:rsidRPr="002C08AE">
        <w:rPr>
          <w:sz w:val="28"/>
        </w:rPr>
        <w:t>физическим</w:t>
      </w:r>
      <w:r w:rsidRPr="002C08AE">
        <w:rPr>
          <w:spacing w:val="-6"/>
          <w:sz w:val="28"/>
        </w:rPr>
        <w:t xml:space="preserve"> </w:t>
      </w:r>
      <w:r w:rsidRPr="002C08AE">
        <w:rPr>
          <w:spacing w:val="-2"/>
          <w:sz w:val="28"/>
        </w:rPr>
        <w:t>качествам»</w:t>
      </w:r>
    </w:p>
    <w:p w:rsidR="00137ECC" w:rsidRPr="002C08AE" w:rsidRDefault="00137ECC" w:rsidP="00137ECC">
      <w:pPr>
        <w:ind w:left="165" w:right="478" w:firstLine="707"/>
        <w:jc w:val="both"/>
        <w:rPr>
          <w:sz w:val="28"/>
        </w:rPr>
      </w:pPr>
      <w:r w:rsidRPr="002C08AE">
        <w:rPr>
          <w:sz w:val="28"/>
        </w:rPr>
        <w:t>Практическое занятие 2. «Наблюдение и анализ урока физического воспитания в начальной школе»</w:t>
      </w:r>
    </w:p>
    <w:p w:rsidR="00137ECC" w:rsidRPr="002C08AE" w:rsidRDefault="00137ECC" w:rsidP="00137ECC">
      <w:pPr>
        <w:ind w:left="165" w:right="473" w:firstLine="707"/>
        <w:jc w:val="both"/>
        <w:rPr>
          <w:sz w:val="28"/>
        </w:rPr>
      </w:pPr>
      <w:r w:rsidRPr="002C08AE">
        <w:rPr>
          <w:sz w:val="28"/>
        </w:rPr>
        <w:t>Практическое занятие 3. «Разработка технологической карты урока физического воспитания»</w:t>
      </w:r>
    </w:p>
    <w:p w:rsidR="00137ECC" w:rsidRPr="002C08AE" w:rsidRDefault="00137ECC" w:rsidP="00137ECC">
      <w:pPr>
        <w:ind w:left="165" w:right="479" w:firstLine="707"/>
        <w:jc w:val="both"/>
        <w:rPr>
          <w:sz w:val="28"/>
        </w:rPr>
      </w:pPr>
      <w:r w:rsidRPr="002C08AE">
        <w:rPr>
          <w:sz w:val="28"/>
        </w:rPr>
        <w:t>Практическое занятие 4. «Практикум формирования и отработки навыка совершенствования организации и выполнения программных видов действий, отработка командного голоса:</w:t>
      </w:r>
    </w:p>
    <w:p w:rsidR="00137ECC" w:rsidRPr="002C08AE" w:rsidRDefault="00137ECC" w:rsidP="00137ECC">
      <w:pPr>
        <w:pStyle w:val="a5"/>
        <w:numPr>
          <w:ilvl w:val="0"/>
          <w:numId w:val="202"/>
        </w:numPr>
        <w:tabs>
          <w:tab w:val="left" w:pos="1035"/>
        </w:tabs>
        <w:ind w:left="1035" w:hanging="162"/>
        <w:jc w:val="both"/>
        <w:rPr>
          <w:sz w:val="28"/>
        </w:rPr>
      </w:pPr>
      <w:r w:rsidRPr="002C08AE">
        <w:rPr>
          <w:sz w:val="28"/>
        </w:rPr>
        <w:t>выполнение</w:t>
      </w:r>
      <w:r w:rsidRPr="002C08AE">
        <w:rPr>
          <w:spacing w:val="-8"/>
          <w:sz w:val="28"/>
        </w:rPr>
        <w:t xml:space="preserve"> </w:t>
      </w:r>
      <w:r w:rsidRPr="002C08AE">
        <w:rPr>
          <w:sz w:val="28"/>
        </w:rPr>
        <w:t>строевых</w:t>
      </w:r>
      <w:r w:rsidRPr="002C08AE">
        <w:rPr>
          <w:spacing w:val="-9"/>
          <w:sz w:val="28"/>
        </w:rPr>
        <w:t xml:space="preserve"> </w:t>
      </w:r>
      <w:r w:rsidRPr="002C08AE">
        <w:rPr>
          <w:spacing w:val="-2"/>
          <w:sz w:val="28"/>
        </w:rPr>
        <w:t>действий;</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выработка</w:t>
      </w:r>
      <w:r w:rsidRPr="002C08AE">
        <w:rPr>
          <w:spacing w:val="-8"/>
          <w:sz w:val="28"/>
        </w:rPr>
        <w:t xml:space="preserve"> </w:t>
      </w:r>
      <w:r w:rsidRPr="002C08AE">
        <w:rPr>
          <w:sz w:val="28"/>
        </w:rPr>
        <w:t>командного</w:t>
      </w:r>
      <w:r w:rsidRPr="002C08AE">
        <w:rPr>
          <w:spacing w:val="-7"/>
          <w:sz w:val="28"/>
        </w:rPr>
        <w:t xml:space="preserve"> </w:t>
      </w:r>
      <w:r w:rsidRPr="002C08AE">
        <w:rPr>
          <w:spacing w:val="-2"/>
          <w:sz w:val="28"/>
        </w:rPr>
        <w:t>голоса;</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выполнение</w:t>
      </w:r>
      <w:r w:rsidRPr="002C08AE">
        <w:rPr>
          <w:spacing w:val="-9"/>
          <w:sz w:val="28"/>
        </w:rPr>
        <w:t xml:space="preserve"> </w:t>
      </w:r>
      <w:r w:rsidRPr="002C08AE">
        <w:rPr>
          <w:sz w:val="28"/>
        </w:rPr>
        <w:t>программных</w:t>
      </w:r>
      <w:r w:rsidRPr="002C08AE">
        <w:rPr>
          <w:spacing w:val="-6"/>
          <w:sz w:val="28"/>
        </w:rPr>
        <w:t xml:space="preserve"> </w:t>
      </w:r>
      <w:r w:rsidRPr="002C08AE">
        <w:rPr>
          <w:sz w:val="28"/>
        </w:rPr>
        <w:t>видов</w:t>
      </w:r>
      <w:r w:rsidRPr="002C08AE">
        <w:rPr>
          <w:spacing w:val="-8"/>
          <w:sz w:val="28"/>
        </w:rPr>
        <w:t xml:space="preserve"> </w:t>
      </w:r>
      <w:r w:rsidRPr="002C08AE">
        <w:rPr>
          <w:sz w:val="28"/>
        </w:rPr>
        <w:t>лазания</w:t>
      </w:r>
      <w:r w:rsidRPr="002C08AE">
        <w:rPr>
          <w:spacing w:val="-7"/>
          <w:sz w:val="28"/>
        </w:rPr>
        <w:t xml:space="preserve"> </w:t>
      </w:r>
      <w:r w:rsidRPr="002C08AE">
        <w:rPr>
          <w:sz w:val="28"/>
        </w:rPr>
        <w:t>и</w:t>
      </w:r>
      <w:r w:rsidRPr="002C08AE">
        <w:rPr>
          <w:spacing w:val="-9"/>
          <w:sz w:val="28"/>
        </w:rPr>
        <w:t xml:space="preserve"> </w:t>
      </w:r>
      <w:r w:rsidRPr="002C08AE">
        <w:rPr>
          <w:spacing w:val="-2"/>
          <w:sz w:val="28"/>
        </w:rPr>
        <w:t>ползания;</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выполнения</w:t>
      </w:r>
      <w:r w:rsidRPr="002C08AE">
        <w:rPr>
          <w:spacing w:val="-10"/>
          <w:sz w:val="28"/>
        </w:rPr>
        <w:t xml:space="preserve"> </w:t>
      </w:r>
      <w:r w:rsidRPr="002C08AE">
        <w:rPr>
          <w:sz w:val="28"/>
        </w:rPr>
        <w:t>упражнения</w:t>
      </w:r>
      <w:r w:rsidRPr="002C08AE">
        <w:rPr>
          <w:spacing w:val="-10"/>
          <w:sz w:val="28"/>
        </w:rPr>
        <w:t xml:space="preserve"> </w:t>
      </w:r>
      <w:r w:rsidRPr="002C08AE">
        <w:rPr>
          <w:sz w:val="28"/>
        </w:rPr>
        <w:t>для</w:t>
      </w:r>
      <w:r w:rsidRPr="002C08AE">
        <w:rPr>
          <w:spacing w:val="-8"/>
          <w:sz w:val="28"/>
        </w:rPr>
        <w:t xml:space="preserve"> </w:t>
      </w:r>
      <w:r w:rsidRPr="002C08AE">
        <w:rPr>
          <w:sz w:val="28"/>
        </w:rPr>
        <w:t>развития</w:t>
      </w:r>
      <w:r w:rsidRPr="002C08AE">
        <w:rPr>
          <w:spacing w:val="-10"/>
          <w:sz w:val="28"/>
        </w:rPr>
        <w:t xml:space="preserve"> </w:t>
      </w:r>
      <w:r w:rsidRPr="002C08AE">
        <w:rPr>
          <w:sz w:val="28"/>
        </w:rPr>
        <w:t>чувства</w:t>
      </w:r>
      <w:r w:rsidRPr="002C08AE">
        <w:rPr>
          <w:spacing w:val="-7"/>
          <w:sz w:val="28"/>
        </w:rPr>
        <w:t xml:space="preserve"> </w:t>
      </w:r>
      <w:r w:rsidRPr="002C08AE">
        <w:rPr>
          <w:spacing w:val="-2"/>
          <w:sz w:val="28"/>
        </w:rPr>
        <w:t>равновесия»</w:t>
      </w:r>
    </w:p>
    <w:p w:rsidR="00137ECC" w:rsidRPr="002C08AE" w:rsidRDefault="00137ECC" w:rsidP="00137ECC">
      <w:pPr>
        <w:ind w:left="165" w:right="477" w:firstLine="707"/>
        <w:jc w:val="both"/>
        <w:rPr>
          <w:sz w:val="28"/>
        </w:rPr>
      </w:pPr>
      <w:r w:rsidRPr="002C08AE">
        <w:rPr>
          <w:sz w:val="28"/>
        </w:rPr>
        <w:t>Практическое занятие 5. «Практикум формирования и отработки</w:t>
      </w:r>
      <w:r w:rsidRPr="002C08AE">
        <w:rPr>
          <w:spacing w:val="40"/>
          <w:sz w:val="28"/>
        </w:rPr>
        <w:t xml:space="preserve"> </w:t>
      </w:r>
      <w:r w:rsidRPr="002C08AE">
        <w:rPr>
          <w:sz w:val="28"/>
        </w:rPr>
        <w:t>навыков составления и проведения комплекса ОРУ на уроках физической культуры с детьми младшего школьного возраста:</w:t>
      </w:r>
    </w:p>
    <w:p w:rsidR="00137ECC" w:rsidRPr="002C08AE" w:rsidRDefault="00137ECC" w:rsidP="00137ECC">
      <w:pPr>
        <w:pStyle w:val="a5"/>
        <w:numPr>
          <w:ilvl w:val="0"/>
          <w:numId w:val="202"/>
        </w:numPr>
        <w:tabs>
          <w:tab w:val="left" w:pos="1035"/>
        </w:tabs>
        <w:spacing w:before="1" w:line="322" w:lineRule="exact"/>
        <w:ind w:left="1035" w:hanging="162"/>
        <w:rPr>
          <w:sz w:val="28"/>
        </w:rPr>
      </w:pPr>
      <w:r w:rsidRPr="002C08AE">
        <w:rPr>
          <w:sz w:val="28"/>
        </w:rPr>
        <w:t>составление</w:t>
      </w:r>
      <w:r w:rsidRPr="002C08AE">
        <w:rPr>
          <w:spacing w:val="-7"/>
          <w:sz w:val="28"/>
        </w:rPr>
        <w:t xml:space="preserve"> </w:t>
      </w:r>
      <w:r w:rsidRPr="002C08AE">
        <w:rPr>
          <w:sz w:val="28"/>
        </w:rPr>
        <w:t>комплекса</w:t>
      </w:r>
      <w:r w:rsidRPr="002C08AE">
        <w:rPr>
          <w:spacing w:val="-5"/>
          <w:sz w:val="28"/>
        </w:rPr>
        <w:t xml:space="preserve"> </w:t>
      </w:r>
      <w:r w:rsidRPr="002C08AE">
        <w:rPr>
          <w:sz w:val="28"/>
        </w:rPr>
        <w:t>ОРУ</w:t>
      </w:r>
      <w:r w:rsidRPr="002C08AE">
        <w:rPr>
          <w:spacing w:val="-5"/>
          <w:sz w:val="28"/>
        </w:rPr>
        <w:t xml:space="preserve"> </w:t>
      </w:r>
      <w:r w:rsidRPr="002C08AE">
        <w:rPr>
          <w:sz w:val="28"/>
        </w:rPr>
        <w:t>с</w:t>
      </w:r>
      <w:r w:rsidRPr="002C08AE">
        <w:rPr>
          <w:spacing w:val="-5"/>
          <w:sz w:val="28"/>
        </w:rPr>
        <w:t xml:space="preserve"> </w:t>
      </w:r>
      <w:r w:rsidRPr="002C08AE">
        <w:rPr>
          <w:sz w:val="28"/>
        </w:rPr>
        <w:t>учетом</w:t>
      </w:r>
      <w:r w:rsidRPr="002C08AE">
        <w:rPr>
          <w:spacing w:val="-8"/>
          <w:sz w:val="28"/>
        </w:rPr>
        <w:t xml:space="preserve"> </w:t>
      </w:r>
      <w:r w:rsidRPr="002C08AE">
        <w:rPr>
          <w:sz w:val="28"/>
        </w:rPr>
        <w:t>поставленных</w:t>
      </w:r>
      <w:r w:rsidRPr="002C08AE">
        <w:rPr>
          <w:spacing w:val="-3"/>
          <w:sz w:val="28"/>
        </w:rPr>
        <w:t xml:space="preserve"> </w:t>
      </w:r>
      <w:r w:rsidRPr="002C08AE">
        <w:rPr>
          <w:spacing w:val="-2"/>
          <w:sz w:val="28"/>
        </w:rPr>
        <w:t>задач;</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выполнение</w:t>
      </w:r>
      <w:r w:rsidRPr="002C08AE">
        <w:rPr>
          <w:spacing w:val="-13"/>
          <w:sz w:val="28"/>
        </w:rPr>
        <w:t xml:space="preserve"> </w:t>
      </w:r>
      <w:r w:rsidRPr="002C08AE">
        <w:rPr>
          <w:sz w:val="28"/>
        </w:rPr>
        <w:t>разработанного</w:t>
      </w:r>
      <w:r w:rsidRPr="002C08AE">
        <w:rPr>
          <w:spacing w:val="-11"/>
          <w:sz w:val="28"/>
        </w:rPr>
        <w:t xml:space="preserve"> </w:t>
      </w:r>
      <w:r w:rsidRPr="002C08AE">
        <w:rPr>
          <w:spacing w:val="-2"/>
          <w:sz w:val="28"/>
        </w:rPr>
        <w:t>комплекса;</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наблюдение</w:t>
      </w:r>
      <w:r w:rsidRPr="002C08AE">
        <w:rPr>
          <w:spacing w:val="-9"/>
          <w:sz w:val="28"/>
        </w:rPr>
        <w:t xml:space="preserve"> </w:t>
      </w:r>
      <w:r w:rsidRPr="002C08AE">
        <w:rPr>
          <w:sz w:val="28"/>
        </w:rPr>
        <w:t>и</w:t>
      </w:r>
      <w:r w:rsidRPr="002C08AE">
        <w:rPr>
          <w:spacing w:val="-4"/>
          <w:sz w:val="28"/>
        </w:rPr>
        <w:t xml:space="preserve"> </w:t>
      </w:r>
      <w:r w:rsidRPr="002C08AE">
        <w:rPr>
          <w:sz w:val="28"/>
        </w:rPr>
        <w:t>анализ</w:t>
      </w:r>
      <w:r w:rsidRPr="002C08AE">
        <w:rPr>
          <w:spacing w:val="-4"/>
          <w:sz w:val="28"/>
        </w:rPr>
        <w:t xml:space="preserve"> </w:t>
      </w:r>
      <w:r w:rsidRPr="002C08AE">
        <w:rPr>
          <w:spacing w:val="-2"/>
          <w:sz w:val="28"/>
        </w:rPr>
        <w:t>урока;</w:t>
      </w:r>
    </w:p>
    <w:p w:rsidR="00137ECC" w:rsidRPr="002C08AE" w:rsidRDefault="00137ECC" w:rsidP="00137ECC">
      <w:pPr>
        <w:pStyle w:val="a5"/>
        <w:numPr>
          <w:ilvl w:val="0"/>
          <w:numId w:val="202"/>
        </w:numPr>
        <w:tabs>
          <w:tab w:val="left" w:pos="1035"/>
        </w:tabs>
        <w:ind w:left="1035" w:hanging="162"/>
        <w:jc w:val="both"/>
        <w:rPr>
          <w:sz w:val="28"/>
        </w:rPr>
      </w:pPr>
      <w:r w:rsidRPr="002C08AE">
        <w:rPr>
          <w:sz w:val="28"/>
        </w:rPr>
        <w:t>разработка</w:t>
      </w:r>
      <w:r w:rsidRPr="002C08AE">
        <w:rPr>
          <w:spacing w:val="-10"/>
          <w:sz w:val="28"/>
        </w:rPr>
        <w:t xml:space="preserve"> </w:t>
      </w:r>
      <w:r w:rsidRPr="002C08AE">
        <w:rPr>
          <w:sz w:val="28"/>
        </w:rPr>
        <w:t>технологической</w:t>
      </w:r>
      <w:r w:rsidRPr="002C08AE">
        <w:rPr>
          <w:spacing w:val="-7"/>
          <w:sz w:val="28"/>
        </w:rPr>
        <w:t xml:space="preserve"> </w:t>
      </w:r>
      <w:r w:rsidRPr="002C08AE">
        <w:rPr>
          <w:sz w:val="28"/>
        </w:rPr>
        <w:t>карты</w:t>
      </w:r>
      <w:r w:rsidRPr="002C08AE">
        <w:rPr>
          <w:spacing w:val="-8"/>
          <w:sz w:val="28"/>
        </w:rPr>
        <w:t xml:space="preserve"> </w:t>
      </w:r>
      <w:r w:rsidRPr="002C08AE">
        <w:rPr>
          <w:sz w:val="28"/>
        </w:rPr>
        <w:t>урока</w:t>
      </w:r>
      <w:r w:rsidRPr="002C08AE">
        <w:rPr>
          <w:spacing w:val="-7"/>
          <w:sz w:val="28"/>
        </w:rPr>
        <w:t xml:space="preserve"> </w:t>
      </w:r>
      <w:r w:rsidRPr="002C08AE">
        <w:rPr>
          <w:sz w:val="28"/>
        </w:rPr>
        <w:t>физического</w:t>
      </w:r>
      <w:r w:rsidRPr="002C08AE">
        <w:rPr>
          <w:spacing w:val="-6"/>
          <w:sz w:val="28"/>
        </w:rPr>
        <w:t xml:space="preserve"> </w:t>
      </w:r>
      <w:r w:rsidRPr="002C08AE">
        <w:rPr>
          <w:spacing w:val="-2"/>
          <w:sz w:val="28"/>
        </w:rPr>
        <w:t>воспитания»</w:t>
      </w:r>
    </w:p>
    <w:p w:rsidR="00137ECC" w:rsidRPr="002C08AE" w:rsidRDefault="00137ECC" w:rsidP="00137ECC">
      <w:pPr>
        <w:spacing w:before="3"/>
        <w:ind w:left="165" w:right="475" w:firstLine="707"/>
        <w:jc w:val="both"/>
        <w:rPr>
          <w:sz w:val="28"/>
        </w:rPr>
      </w:pPr>
      <w:r w:rsidRPr="002C08AE">
        <w:rPr>
          <w:sz w:val="28"/>
        </w:rPr>
        <w:t>Практическое занятие 6. «Практикум формирования и отработки</w:t>
      </w:r>
      <w:r w:rsidRPr="002C08AE">
        <w:rPr>
          <w:spacing w:val="40"/>
          <w:sz w:val="28"/>
        </w:rPr>
        <w:t xml:space="preserve"> </w:t>
      </w:r>
      <w:r w:rsidRPr="002C08AE">
        <w:rPr>
          <w:sz w:val="28"/>
        </w:rPr>
        <w:t xml:space="preserve">навыков выполнения программных видов лазания и ползания, разбор их </w:t>
      </w:r>
      <w:r w:rsidRPr="002C08AE">
        <w:rPr>
          <w:spacing w:val="-2"/>
          <w:sz w:val="28"/>
        </w:rPr>
        <w:t>техники:</w:t>
      </w:r>
    </w:p>
    <w:p w:rsidR="00137ECC" w:rsidRPr="002C08AE" w:rsidRDefault="00137ECC" w:rsidP="00137ECC">
      <w:pPr>
        <w:pStyle w:val="a5"/>
        <w:numPr>
          <w:ilvl w:val="0"/>
          <w:numId w:val="202"/>
        </w:numPr>
        <w:tabs>
          <w:tab w:val="left" w:pos="1035"/>
        </w:tabs>
        <w:spacing w:line="321" w:lineRule="exact"/>
        <w:ind w:left="1035" w:hanging="162"/>
        <w:jc w:val="both"/>
        <w:rPr>
          <w:sz w:val="28"/>
        </w:rPr>
      </w:pPr>
      <w:r w:rsidRPr="002C08AE">
        <w:rPr>
          <w:sz w:val="28"/>
        </w:rPr>
        <w:t>выполнение</w:t>
      </w:r>
      <w:r w:rsidRPr="002C08AE">
        <w:rPr>
          <w:spacing w:val="-9"/>
          <w:sz w:val="28"/>
        </w:rPr>
        <w:t xml:space="preserve"> </w:t>
      </w:r>
      <w:r w:rsidRPr="002C08AE">
        <w:rPr>
          <w:sz w:val="28"/>
        </w:rPr>
        <w:t>программных</w:t>
      </w:r>
      <w:r w:rsidRPr="002C08AE">
        <w:rPr>
          <w:spacing w:val="-6"/>
          <w:sz w:val="28"/>
        </w:rPr>
        <w:t xml:space="preserve"> </w:t>
      </w:r>
      <w:r w:rsidRPr="002C08AE">
        <w:rPr>
          <w:sz w:val="28"/>
        </w:rPr>
        <w:t>видов</w:t>
      </w:r>
      <w:r w:rsidRPr="002C08AE">
        <w:rPr>
          <w:spacing w:val="-8"/>
          <w:sz w:val="28"/>
        </w:rPr>
        <w:t xml:space="preserve"> </w:t>
      </w:r>
      <w:r w:rsidRPr="002C08AE">
        <w:rPr>
          <w:sz w:val="28"/>
        </w:rPr>
        <w:t>лазания</w:t>
      </w:r>
      <w:r w:rsidRPr="002C08AE">
        <w:rPr>
          <w:spacing w:val="-7"/>
          <w:sz w:val="28"/>
        </w:rPr>
        <w:t xml:space="preserve"> </w:t>
      </w:r>
      <w:r w:rsidRPr="002C08AE">
        <w:rPr>
          <w:sz w:val="28"/>
        </w:rPr>
        <w:t>и</w:t>
      </w:r>
      <w:r w:rsidRPr="002C08AE">
        <w:rPr>
          <w:spacing w:val="-9"/>
          <w:sz w:val="28"/>
        </w:rPr>
        <w:t xml:space="preserve"> </w:t>
      </w:r>
      <w:r w:rsidRPr="002C08AE">
        <w:rPr>
          <w:spacing w:val="-2"/>
          <w:sz w:val="28"/>
        </w:rPr>
        <w:t>ползания;</w:t>
      </w:r>
    </w:p>
    <w:p w:rsidR="00137ECC" w:rsidRPr="002C08AE" w:rsidRDefault="00137ECC" w:rsidP="00137ECC">
      <w:pPr>
        <w:pStyle w:val="a5"/>
        <w:spacing w:line="321" w:lineRule="exact"/>
        <w:jc w:val="both"/>
        <w:rPr>
          <w:sz w:val="28"/>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202"/>
        </w:numPr>
        <w:tabs>
          <w:tab w:val="left" w:pos="1035"/>
        </w:tabs>
        <w:spacing w:before="78" w:line="322" w:lineRule="exact"/>
        <w:ind w:left="1035" w:hanging="162"/>
        <w:rPr>
          <w:sz w:val="28"/>
        </w:rPr>
      </w:pPr>
      <w:r w:rsidRPr="002C08AE">
        <w:rPr>
          <w:sz w:val="28"/>
        </w:rPr>
        <w:lastRenderedPageBreak/>
        <w:t>наблюдение</w:t>
      </w:r>
      <w:r w:rsidRPr="002C08AE">
        <w:rPr>
          <w:spacing w:val="-10"/>
          <w:sz w:val="28"/>
        </w:rPr>
        <w:t xml:space="preserve"> </w:t>
      </w:r>
      <w:r w:rsidRPr="002C08AE">
        <w:rPr>
          <w:sz w:val="28"/>
        </w:rPr>
        <w:t>и</w:t>
      </w:r>
      <w:r w:rsidRPr="002C08AE">
        <w:rPr>
          <w:spacing w:val="-5"/>
          <w:sz w:val="28"/>
        </w:rPr>
        <w:t xml:space="preserve"> </w:t>
      </w:r>
      <w:r w:rsidRPr="002C08AE">
        <w:rPr>
          <w:sz w:val="28"/>
        </w:rPr>
        <w:t>анализ</w:t>
      </w:r>
      <w:r w:rsidRPr="002C08AE">
        <w:rPr>
          <w:spacing w:val="-6"/>
          <w:sz w:val="28"/>
        </w:rPr>
        <w:t xml:space="preserve"> </w:t>
      </w:r>
      <w:r w:rsidRPr="002C08AE">
        <w:rPr>
          <w:sz w:val="28"/>
        </w:rPr>
        <w:t>урока</w:t>
      </w:r>
      <w:r w:rsidRPr="002C08AE">
        <w:rPr>
          <w:spacing w:val="-5"/>
          <w:sz w:val="28"/>
        </w:rPr>
        <w:t xml:space="preserve"> </w:t>
      </w:r>
      <w:r w:rsidRPr="002C08AE">
        <w:rPr>
          <w:sz w:val="28"/>
        </w:rPr>
        <w:t>физического</w:t>
      </w:r>
      <w:r w:rsidRPr="002C08AE">
        <w:rPr>
          <w:spacing w:val="-3"/>
          <w:sz w:val="28"/>
        </w:rPr>
        <w:t xml:space="preserve"> </w:t>
      </w:r>
      <w:r w:rsidRPr="002C08AE">
        <w:rPr>
          <w:spacing w:val="-2"/>
          <w:sz w:val="28"/>
        </w:rPr>
        <w:t>воспитания;</w:t>
      </w:r>
    </w:p>
    <w:p w:rsidR="00137ECC" w:rsidRPr="002C08AE" w:rsidRDefault="00137ECC" w:rsidP="00137ECC">
      <w:pPr>
        <w:pStyle w:val="a5"/>
        <w:numPr>
          <w:ilvl w:val="0"/>
          <w:numId w:val="202"/>
        </w:numPr>
        <w:tabs>
          <w:tab w:val="left" w:pos="1035"/>
        </w:tabs>
        <w:ind w:left="1035" w:hanging="162"/>
        <w:rPr>
          <w:sz w:val="28"/>
        </w:rPr>
      </w:pPr>
      <w:r w:rsidRPr="002C08AE">
        <w:rPr>
          <w:sz w:val="28"/>
        </w:rPr>
        <w:t>разработка</w:t>
      </w:r>
      <w:r w:rsidRPr="002C08AE">
        <w:rPr>
          <w:spacing w:val="-10"/>
          <w:sz w:val="28"/>
        </w:rPr>
        <w:t xml:space="preserve"> </w:t>
      </w:r>
      <w:r w:rsidRPr="002C08AE">
        <w:rPr>
          <w:sz w:val="28"/>
        </w:rPr>
        <w:t>технологической</w:t>
      </w:r>
      <w:r w:rsidRPr="002C08AE">
        <w:rPr>
          <w:spacing w:val="-7"/>
          <w:sz w:val="28"/>
        </w:rPr>
        <w:t xml:space="preserve"> </w:t>
      </w:r>
      <w:r w:rsidRPr="002C08AE">
        <w:rPr>
          <w:sz w:val="28"/>
        </w:rPr>
        <w:t>карты</w:t>
      </w:r>
      <w:r w:rsidRPr="002C08AE">
        <w:rPr>
          <w:spacing w:val="-7"/>
          <w:sz w:val="28"/>
        </w:rPr>
        <w:t xml:space="preserve"> </w:t>
      </w:r>
      <w:r w:rsidRPr="002C08AE">
        <w:rPr>
          <w:sz w:val="28"/>
        </w:rPr>
        <w:t>урока</w:t>
      </w:r>
      <w:r w:rsidRPr="002C08AE">
        <w:rPr>
          <w:spacing w:val="-4"/>
          <w:sz w:val="28"/>
        </w:rPr>
        <w:t xml:space="preserve"> </w:t>
      </w:r>
      <w:r w:rsidRPr="002C08AE">
        <w:rPr>
          <w:sz w:val="28"/>
        </w:rPr>
        <w:t>физического</w:t>
      </w:r>
      <w:r w:rsidRPr="002C08AE">
        <w:rPr>
          <w:spacing w:val="-6"/>
          <w:sz w:val="28"/>
        </w:rPr>
        <w:t xml:space="preserve"> </w:t>
      </w:r>
      <w:r w:rsidRPr="002C08AE">
        <w:rPr>
          <w:spacing w:val="-2"/>
          <w:sz w:val="28"/>
        </w:rPr>
        <w:t>воспитания»</w:t>
      </w:r>
    </w:p>
    <w:p w:rsidR="00137ECC" w:rsidRPr="002C08AE" w:rsidRDefault="00137ECC" w:rsidP="00137ECC">
      <w:pPr>
        <w:tabs>
          <w:tab w:val="left" w:pos="2784"/>
          <w:tab w:val="left" w:pos="3938"/>
          <w:tab w:val="left" w:pos="4396"/>
          <w:tab w:val="left" w:pos="6109"/>
          <w:tab w:val="left" w:pos="8106"/>
          <w:tab w:val="left" w:pos="8501"/>
        </w:tabs>
        <w:ind w:left="165" w:right="477"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6"/>
          <w:sz w:val="28"/>
        </w:rPr>
        <w:t>7.</w:t>
      </w:r>
      <w:r w:rsidRPr="002C08AE">
        <w:rPr>
          <w:sz w:val="28"/>
        </w:rPr>
        <w:tab/>
      </w:r>
      <w:r w:rsidRPr="002C08AE">
        <w:rPr>
          <w:spacing w:val="-2"/>
          <w:sz w:val="28"/>
        </w:rPr>
        <w:t>«Практикум</w:t>
      </w:r>
      <w:r w:rsidRPr="002C08AE">
        <w:rPr>
          <w:sz w:val="28"/>
        </w:rPr>
        <w:tab/>
      </w:r>
      <w:r w:rsidRPr="002C08AE">
        <w:rPr>
          <w:spacing w:val="-2"/>
          <w:sz w:val="28"/>
        </w:rPr>
        <w:t>формирования</w:t>
      </w:r>
      <w:r w:rsidRPr="002C08AE">
        <w:rPr>
          <w:sz w:val="28"/>
        </w:rPr>
        <w:tab/>
      </w:r>
      <w:r w:rsidRPr="002C08AE">
        <w:rPr>
          <w:spacing w:val="-10"/>
          <w:sz w:val="28"/>
        </w:rPr>
        <w:t>и</w:t>
      </w:r>
      <w:r w:rsidRPr="002C08AE">
        <w:rPr>
          <w:sz w:val="28"/>
        </w:rPr>
        <w:tab/>
      </w:r>
      <w:r w:rsidRPr="002C08AE">
        <w:rPr>
          <w:spacing w:val="-2"/>
          <w:sz w:val="28"/>
        </w:rPr>
        <w:t xml:space="preserve">отработки </w:t>
      </w:r>
      <w:r w:rsidRPr="002C08AE">
        <w:rPr>
          <w:sz w:val="28"/>
        </w:rPr>
        <w:t>навыков выполнения упражнений для развития равновесия:</w:t>
      </w:r>
    </w:p>
    <w:p w:rsidR="00137ECC" w:rsidRPr="002C08AE" w:rsidRDefault="00137ECC" w:rsidP="00137ECC">
      <w:pPr>
        <w:pStyle w:val="a5"/>
        <w:numPr>
          <w:ilvl w:val="0"/>
          <w:numId w:val="202"/>
        </w:numPr>
        <w:tabs>
          <w:tab w:val="left" w:pos="1035"/>
        </w:tabs>
        <w:spacing w:line="321" w:lineRule="exact"/>
        <w:ind w:left="1035" w:hanging="162"/>
        <w:rPr>
          <w:sz w:val="28"/>
        </w:rPr>
      </w:pPr>
      <w:r w:rsidRPr="002C08AE">
        <w:rPr>
          <w:sz w:val="28"/>
        </w:rPr>
        <w:t>выполнение</w:t>
      </w:r>
      <w:r w:rsidRPr="002C08AE">
        <w:rPr>
          <w:spacing w:val="-11"/>
          <w:sz w:val="28"/>
        </w:rPr>
        <w:t xml:space="preserve"> </w:t>
      </w:r>
      <w:r w:rsidRPr="002C08AE">
        <w:rPr>
          <w:sz w:val="28"/>
        </w:rPr>
        <w:t>программных</w:t>
      </w:r>
      <w:r w:rsidRPr="002C08AE">
        <w:rPr>
          <w:spacing w:val="-7"/>
          <w:sz w:val="28"/>
        </w:rPr>
        <w:t xml:space="preserve"> </w:t>
      </w:r>
      <w:r w:rsidRPr="002C08AE">
        <w:rPr>
          <w:sz w:val="28"/>
        </w:rPr>
        <w:t>видов</w:t>
      </w:r>
      <w:r w:rsidRPr="002C08AE">
        <w:rPr>
          <w:spacing w:val="-9"/>
          <w:sz w:val="28"/>
        </w:rPr>
        <w:t xml:space="preserve"> </w:t>
      </w:r>
      <w:r w:rsidRPr="002C08AE">
        <w:rPr>
          <w:sz w:val="28"/>
        </w:rPr>
        <w:t>равновесия,</w:t>
      </w:r>
      <w:r w:rsidRPr="002C08AE">
        <w:rPr>
          <w:spacing w:val="-8"/>
          <w:sz w:val="28"/>
        </w:rPr>
        <w:t xml:space="preserve"> </w:t>
      </w:r>
      <w:r w:rsidRPr="002C08AE">
        <w:rPr>
          <w:sz w:val="28"/>
        </w:rPr>
        <w:t>анализ</w:t>
      </w:r>
      <w:r w:rsidRPr="002C08AE">
        <w:rPr>
          <w:spacing w:val="-8"/>
          <w:sz w:val="28"/>
        </w:rPr>
        <w:t xml:space="preserve"> </w:t>
      </w:r>
      <w:r w:rsidRPr="002C08AE">
        <w:rPr>
          <w:spacing w:val="-2"/>
          <w:sz w:val="28"/>
        </w:rPr>
        <w:t>техники;</w:t>
      </w:r>
    </w:p>
    <w:p w:rsidR="00137ECC" w:rsidRPr="002C08AE" w:rsidRDefault="00137ECC" w:rsidP="00137ECC">
      <w:pPr>
        <w:pStyle w:val="a5"/>
        <w:numPr>
          <w:ilvl w:val="0"/>
          <w:numId w:val="202"/>
        </w:numPr>
        <w:tabs>
          <w:tab w:val="left" w:pos="1035"/>
        </w:tabs>
        <w:spacing w:before="2" w:line="322" w:lineRule="exact"/>
        <w:ind w:left="1035" w:hanging="162"/>
        <w:rPr>
          <w:sz w:val="28"/>
        </w:rPr>
      </w:pPr>
      <w:r w:rsidRPr="002C08AE">
        <w:rPr>
          <w:sz w:val="28"/>
        </w:rPr>
        <w:t>выполнение</w:t>
      </w:r>
      <w:r w:rsidRPr="002C08AE">
        <w:rPr>
          <w:spacing w:val="-6"/>
          <w:sz w:val="28"/>
        </w:rPr>
        <w:t xml:space="preserve"> </w:t>
      </w:r>
      <w:r w:rsidRPr="002C08AE">
        <w:rPr>
          <w:sz w:val="28"/>
        </w:rPr>
        <w:t>статистической</w:t>
      </w:r>
      <w:r w:rsidRPr="002C08AE">
        <w:rPr>
          <w:spacing w:val="-6"/>
          <w:sz w:val="28"/>
        </w:rPr>
        <w:t xml:space="preserve"> </w:t>
      </w:r>
      <w:r w:rsidRPr="002C08AE">
        <w:rPr>
          <w:sz w:val="28"/>
        </w:rPr>
        <w:t>позы</w:t>
      </w:r>
      <w:r w:rsidRPr="002C08AE">
        <w:rPr>
          <w:spacing w:val="-8"/>
          <w:sz w:val="28"/>
        </w:rPr>
        <w:t xml:space="preserve"> </w:t>
      </w:r>
      <w:r w:rsidRPr="002C08AE">
        <w:rPr>
          <w:sz w:val="28"/>
        </w:rPr>
        <w:t>и</w:t>
      </w:r>
      <w:r w:rsidRPr="002C08AE">
        <w:rPr>
          <w:spacing w:val="-5"/>
          <w:sz w:val="28"/>
        </w:rPr>
        <w:t xml:space="preserve"> </w:t>
      </w:r>
      <w:r w:rsidRPr="002C08AE">
        <w:rPr>
          <w:spacing w:val="-2"/>
          <w:sz w:val="28"/>
        </w:rPr>
        <w:t>перемещения;</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наблюдение</w:t>
      </w:r>
      <w:r w:rsidRPr="002C08AE">
        <w:rPr>
          <w:spacing w:val="-10"/>
          <w:sz w:val="28"/>
        </w:rPr>
        <w:t xml:space="preserve"> </w:t>
      </w:r>
      <w:r w:rsidRPr="002C08AE">
        <w:rPr>
          <w:sz w:val="28"/>
        </w:rPr>
        <w:t>и</w:t>
      </w:r>
      <w:r w:rsidRPr="002C08AE">
        <w:rPr>
          <w:spacing w:val="-4"/>
          <w:sz w:val="28"/>
        </w:rPr>
        <w:t xml:space="preserve"> </w:t>
      </w:r>
      <w:r w:rsidRPr="002C08AE">
        <w:rPr>
          <w:sz w:val="28"/>
        </w:rPr>
        <w:t>анализ</w:t>
      </w:r>
      <w:r w:rsidRPr="002C08AE">
        <w:rPr>
          <w:spacing w:val="-6"/>
          <w:sz w:val="28"/>
        </w:rPr>
        <w:t xml:space="preserve"> </w:t>
      </w:r>
      <w:r w:rsidRPr="002C08AE">
        <w:rPr>
          <w:sz w:val="28"/>
        </w:rPr>
        <w:t>урока</w:t>
      </w:r>
      <w:r w:rsidRPr="002C08AE">
        <w:rPr>
          <w:spacing w:val="-4"/>
          <w:sz w:val="28"/>
        </w:rPr>
        <w:t xml:space="preserve"> </w:t>
      </w:r>
      <w:r w:rsidRPr="002C08AE">
        <w:rPr>
          <w:sz w:val="28"/>
        </w:rPr>
        <w:t>физического</w:t>
      </w:r>
      <w:r w:rsidRPr="002C08AE">
        <w:rPr>
          <w:spacing w:val="-3"/>
          <w:sz w:val="28"/>
        </w:rPr>
        <w:t xml:space="preserve"> </w:t>
      </w:r>
      <w:r w:rsidRPr="002C08AE">
        <w:rPr>
          <w:spacing w:val="-2"/>
          <w:sz w:val="28"/>
        </w:rPr>
        <w:t>воспитания;</w:t>
      </w:r>
    </w:p>
    <w:p w:rsidR="00137ECC" w:rsidRPr="002C08AE" w:rsidRDefault="00137ECC" w:rsidP="00137ECC">
      <w:pPr>
        <w:pStyle w:val="a5"/>
        <w:numPr>
          <w:ilvl w:val="0"/>
          <w:numId w:val="202"/>
        </w:numPr>
        <w:tabs>
          <w:tab w:val="left" w:pos="1035"/>
        </w:tabs>
        <w:spacing w:line="322" w:lineRule="exact"/>
        <w:ind w:left="1035" w:hanging="162"/>
        <w:rPr>
          <w:sz w:val="28"/>
        </w:rPr>
      </w:pPr>
      <w:r w:rsidRPr="002C08AE">
        <w:rPr>
          <w:sz w:val="28"/>
        </w:rPr>
        <w:t>разработка</w:t>
      </w:r>
      <w:r w:rsidRPr="002C08AE">
        <w:rPr>
          <w:spacing w:val="-10"/>
          <w:sz w:val="28"/>
        </w:rPr>
        <w:t xml:space="preserve"> </w:t>
      </w:r>
      <w:r w:rsidRPr="002C08AE">
        <w:rPr>
          <w:sz w:val="28"/>
        </w:rPr>
        <w:t>технологической</w:t>
      </w:r>
      <w:r w:rsidRPr="002C08AE">
        <w:rPr>
          <w:spacing w:val="-7"/>
          <w:sz w:val="28"/>
        </w:rPr>
        <w:t xml:space="preserve"> </w:t>
      </w:r>
      <w:r w:rsidRPr="002C08AE">
        <w:rPr>
          <w:sz w:val="28"/>
        </w:rPr>
        <w:t>карты</w:t>
      </w:r>
      <w:r w:rsidRPr="002C08AE">
        <w:rPr>
          <w:spacing w:val="-8"/>
          <w:sz w:val="28"/>
        </w:rPr>
        <w:t xml:space="preserve"> </w:t>
      </w:r>
      <w:r w:rsidRPr="002C08AE">
        <w:rPr>
          <w:sz w:val="28"/>
        </w:rPr>
        <w:t>урока</w:t>
      </w:r>
      <w:r w:rsidRPr="002C08AE">
        <w:rPr>
          <w:spacing w:val="-7"/>
          <w:sz w:val="28"/>
        </w:rPr>
        <w:t xml:space="preserve"> </w:t>
      </w:r>
      <w:r w:rsidRPr="002C08AE">
        <w:rPr>
          <w:sz w:val="28"/>
        </w:rPr>
        <w:t>физического</w:t>
      </w:r>
      <w:r w:rsidRPr="002C08AE">
        <w:rPr>
          <w:spacing w:val="-6"/>
          <w:sz w:val="28"/>
        </w:rPr>
        <w:t xml:space="preserve"> </w:t>
      </w:r>
      <w:r w:rsidRPr="002C08AE">
        <w:rPr>
          <w:spacing w:val="-2"/>
          <w:sz w:val="28"/>
        </w:rPr>
        <w:t>воспитания»</w:t>
      </w:r>
    </w:p>
    <w:p w:rsidR="00137ECC" w:rsidRPr="002C08AE" w:rsidRDefault="00137ECC" w:rsidP="00137ECC">
      <w:pPr>
        <w:tabs>
          <w:tab w:val="left" w:pos="2784"/>
          <w:tab w:val="left" w:pos="3938"/>
          <w:tab w:val="left" w:pos="4396"/>
          <w:tab w:val="left" w:pos="6109"/>
          <w:tab w:val="left" w:pos="8106"/>
          <w:tab w:val="left" w:pos="8501"/>
        </w:tabs>
        <w:ind w:left="165" w:right="477"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6"/>
          <w:sz w:val="28"/>
        </w:rPr>
        <w:t>8.</w:t>
      </w:r>
      <w:r w:rsidRPr="002C08AE">
        <w:rPr>
          <w:sz w:val="28"/>
        </w:rPr>
        <w:tab/>
      </w:r>
      <w:r w:rsidRPr="002C08AE">
        <w:rPr>
          <w:spacing w:val="-2"/>
          <w:sz w:val="28"/>
        </w:rPr>
        <w:t>«Практикум</w:t>
      </w:r>
      <w:r w:rsidRPr="002C08AE">
        <w:rPr>
          <w:sz w:val="28"/>
        </w:rPr>
        <w:tab/>
      </w:r>
      <w:r w:rsidRPr="002C08AE">
        <w:rPr>
          <w:spacing w:val="-2"/>
          <w:sz w:val="28"/>
        </w:rPr>
        <w:t>формирования</w:t>
      </w:r>
      <w:r w:rsidRPr="002C08AE">
        <w:rPr>
          <w:sz w:val="28"/>
        </w:rPr>
        <w:tab/>
      </w:r>
      <w:r w:rsidRPr="002C08AE">
        <w:rPr>
          <w:spacing w:val="-10"/>
          <w:sz w:val="28"/>
        </w:rPr>
        <w:t>и</w:t>
      </w:r>
      <w:r w:rsidRPr="002C08AE">
        <w:rPr>
          <w:sz w:val="28"/>
        </w:rPr>
        <w:tab/>
      </w:r>
      <w:r w:rsidRPr="002C08AE">
        <w:rPr>
          <w:spacing w:val="-2"/>
          <w:sz w:val="28"/>
        </w:rPr>
        <w:t xml:space="preserve">отработки </w:t>
      </w:r>
      <w:r w:rsidRPr="002C08AE">
        <w:rPr>
          <w:sz w:val="28"/>
        </w:rPr>
        <w:t>навыков разработки уроков физического воспитания с подвижными играми:</w:t>
      </w:r>
    </w:p>
    <w:p w:rsidR="00137ECC" w:rsidRPr="002C08AE" w:rsidRDefault="00137ECC" w:rsidP="00137ECC">
      <w:pPr>
        <w:pStyle w:val="a5"/>
        <w:numPr>
          <w:ilvl w:val="0"/>
          <w:numId w:val="202"/>
        </w:numPr>
        <w:tabs>
          <w:tab w:val="left" w:pos="1035"/>
        </w:tabs>
        <w:spacing w:line="321" w:lineRule="exact"/>
        <w:ind w:left="1035" w:hanging="162"/>
        <w:rPr>
          <w:sz w:val="28"/>
        </w:rPr>
      </w:pPr>
      <w:r w:rsidRPr="002C08AE">
        <w:rPr>
          <w:sz w:val="28"/>
        </w:rPr>
        <w:t>организация,</w:t>
      </w:r>
      <w:r w:rsidRPr="002C08AE">
        <w:rPr>
          <w:spacing w:val="-11"/>
          <w:sz w:val="28"/>
        </w:rPr>
        <w:t xml:space="preserve"> </w:t>
      </w:r>
      <w:r w:rsidRPr="002C08AE">
        <w:rPr>
          <w:sz w:val="28"/>
        </w:rPr>
        <w:t>проведение</w:t>
      </w:r>
      <w:r w:rsidRPr="002C08AE">
        <w:rPr>
          <w:spacing w:val="-8"/>
          <w:sz w:val="28"/>
        </w:rPr>
        <w:t xml:space="preserve"> </w:t>
      </w:r>
      <w:r w:rsidRPr="002C08AE">
        <w:rPr>
          <w:sz w:val="28"/>
        </w:rPr>
        <w:t>и</w:t>
      </w:r>
      <w:r w:rsidRPr="002C08AE">
        <w:rPr>
          <w:spacing w:val="-5"/>
          <w:sz w:val="28"/>
        </w:rPr>
        <w:t xml:space="preserve"> </w:t>
      </w:r>
      <w:r w:rsidRPr="002C08AE">
        <w:rPr>
          <w:sz w:val="28"/>
        </w:rPr>
        <w:t>участие</w:t>
      </w:r>
      <w:r w:rsidRPr="002C08AE">
        <w:rPr>
          <w:spacing w:val="-6"/>
          <w:sz w:val="28"/>
        </w:rPr>
        <w:t xml:space="preserve"> </w:t>
      </w:r>
      <w:r w:rsidRPr="002C08AE">
        <w:rPr>
          <w:sz w:val="28"/>
        </w:rPr>
        <w:t>в</w:t>
      </w:r>
      <w:r w:rsidRPr="002C08AE">
        <w:rPr>
          <w:spacing w:val="-6"/>
          <w:sz w:val="28"/>
        </w:rPr>
        <w:t xml:space="preserve"> </w:t>
      </w:r>
      <w:r w:rsidRPr="002C08AE">
        <w:rPr>
          <w:sz w:val="28"/>
        </w:rPr>
        <w:t>подвижных</w:t>
      </w:r>
      <w:r w:rsidRPr="002C08AE">
        <w:rPr>
          <w:spacing w:val="-4"/>
          <w:sz w:val="28"/>
        </w:rPr>
        <w:t xml:space="preserve"> </w:t>
      </w:r>
      <w:r w:rsidRPr="002C08AE">
        <w:rPr>
          <w:spacing w:val="-2"/>
          <w:sz w:val="28"/>
        </w:rPr>
        <w:t>играх;</w:t>
      </w:r>
    </w:p>
    <w:p w:rsidR="00137ECC" w:rsidRPr="002C08AE" w:rsidRDefault="00137ECC" w:rsidP="00137ECC">
      <w:pPr>
        <w:pStyle w:val="a5"/>
        <w:numPr>
          <w:ilvl w:val="0"/>
          <w:numId w:val="202"/>
        </w:numPr>
        <w:tabs>
          <w:tab w:val="left" w:pos="1101"/>
        </w:tabs>
        <w:spacing w:before="2"/>
        <w:ind w:right="479" w:firstLine="707"/>
        <w:rPr>
          <w:sz w:val="28"/>
        </w:rPr>
      </w:pPr>
      <w:r w:rsidRPr="002C08AE">
        <w:rPr>
          <w:sz w:val="28"/>
        </w:rPr>
        <w:t>наблюдение</w:t>
      </w:r>
      <w:r w:rsidRPr="002C08AE">
        <w:rPr>
          <w:spacing w:val="40"/>
          <w:sz w:val="28"/>
        </w:rPr>
        <w:t xml:space="preserve"> </w:t>
      </w:r>
      <w:r w:rsidRPr="002C08AE">
        <w:rPr>
          <w:sz w:val="28"/>
        </w:rPr>
        <w:t>и</w:t>
      </w:r>
      <w:r w:rsidRPr="002C08AE">
        <w:rPr>
          <w:spacing w:val="40"/>
          <w:sz w:val="28"/>
        </w:rPr>
        <w:t xml:space="preserve"> </w:t>
      </w:r>
      <w:r w:rsidRPr="002C08AE">
        <w:rPr>
          <w:sz w:val="28"/>
        </w:rPr>
        <w:t>анализ</w:t>
      </w:r>
      <w:r w:rsidRPr="002C08AE">
        <w:rPr>
          <w:spacing w:val="40"/>
          <w:sz w:val="28"/>
        </w:rPr>
        <w:t xml:space="preserve"> </w:t>
      </w:r>
      <w:r w:rsidRPr="002C08AE">
        <w:rPr>
          <w:sz w:val="28"/>
        </w:rPr>
        <w:t>урока</w:t>
      </w:r>
      <w:r w:rsidRPr="002C08AE">
        <w:rPr>
          <w:spacing w:val="40"/>
          <w:sz w:val="28"/>
        </w:rPr>
        <w:t xml:space="preserve"> </w:t>
      </w:r>
      <w:r w:rsidRPr="002C08AE">
        <w:rPr>
          <w:sz w:val="28"/>
        </w:rPr>
        <w:t>физического</w:t>
      </w:r>
      <w:r w:rsidRPr="002C08AE">
        <w:rPr>
          <w:spacing w:val="40"/>
          <w:sz w:val="28"/>
        </w:rPr>
        <w:t xml:space="preserve"> </w:t>
      </w:r>
      <w:r w:rsidRPr="002C08AE">
        <w:rPr>
          <w:sz w:val="28"/>
        </w:rPr>
        <w:t>воспитания</w:t>
      </w:r>
      <w:r w:rsidRPr="002C08AE">
        <w:rPr>
          <w:spacing w:val="40"/>
          <w:sz w:val="28"/>
        </w:rPr>
        <w:t xml:space="preserve"> </w:t>
      </w:r>
      <w:r w:rsidRPr="002C08AE">
        <w:rPr>
          <w:sz w:val="28"/>
        </w:rPr>
        <w:t>с</w:t>
      </w:r>
      <w:r w:rsidRPr="002C08AE">
        <w:rPr>
          <w:spacing w:val="40"/>
          <w:sz w:val="28"/>
        </w:rPr>
        <w:t xml:space="preserve"> </w:t>
      </w:r>
      <w:r w:rsidRPr="002C08AE">
        <w:rPr>
          <w:sz w:val="28"/>
        </w:rPr>
        <w:t xml:space="preserve">подвижными </w:t>
      </w:r>
      <w:r w:rsidRPr="002C08AE">
        <w:rPr>
          <w:spacing w:val="-2"/>
          <w:sz w:val="28"/>
        </w:rPr>
        <w:t>играми;</w:t>
      </w:r>
    </w:p>
    <w:p w:rsidR="00137ECC" w:rsidRPr="002C08AE" w:rsidRDefault="00137ECC" w:rsidP="00137ECC">
      <w:pPr>
        <w:pStyle w:val="a5"/>
        <w:numPr>
          <w:ilvl w:val="0"/>
          <w:numId w:val="202"/>
        </w:numPr>
        <w:tabs>
          <w:tab w:val="left" w:pos="1111"/>
        </w:tabs>
        <w:ind w:right="478" w:firstLine="707"/>
        <w:rPr>
          <w:sz w:val="28"/>
        </w:rPr>
      </w:pPr>
      <w:r w:rsidRPr="002C08AE">
        <w:rPr>
          <w:sz w:val="28"/>
        </w:rPr>
        <w:t>разработка</w:t>
      </w:r>
      <w:r w:rsidRPr="002C08AE">
        <w:rPr>
          <w:spacing w:val="40"/>
          <w:sz w:val="28"/>
        </w:rPr>
        <w:t xml:space="preserve"> </w:t>
      </w:r>
      <w:r w:rsidRPr="002C08AE">
        <w:rPr>
          <w:sz w:val="28"/>
        </w:rPr>
        <w:t>технологической</w:t>
      </w:r>
      <w:r w:rsidRPr="002C08AE">
        <w:rPr>
          <w:spacing w:val="40"/>
          <w:sz w:val="28"/>
        </w:rPr>
        <w:t xml:space="preserve"> </w:t>
      </w:r>
      <w:r w:rsidRPr="002C08AE">
        <w:rPr>
          <w:sz w:val="28"/>
        </w:rPr>
        <w:t>карты</w:t>
      </w:r>
      <w:r w:rsidRPr="002C08AE">
        <w:rPr>
          <w:spacing w:val="40"/>
          <w:sz w:val="28"/>
        </w:rPr>
        <w:t xml:space="preserve"> </w:t>
      </w:r>
      <w:r w:rsidRPr="002C08AE">
        <w:rPr>
          <w:sz w:val="28"/>
        </w:rPr>
        <w:t>урока</w:t>
      </w:r>
      <w:r w:rsidRPr="002C08AE">
        <w:rPr>
          <w:spacing w:val="40"/>
          <w:sz w:val="28"/>
        </w:rPr>
        <w:t xml:space="preserve"> </w:t>
      </w:r>
      <w:r w:rsidRPr="002C08AE">
        <w:rPr>
          <w:sz w:val="28"/>
        </w:rPr>
        <w:t>физического</w:t>
      </w:r>
      <w:r w:rsidRPr="002C08AE">
        <w:rPr>
          <w:spacing w:val="40"/>
          <w:sz w:val="28"/>
        </w:rPr>
        <w:t xml:space="preserve"> </w:t>
      </w:r>
      <w:r w:rsidRPr="002C08AE">
        <w:rPr>
          <w:sz w:val="28"/>
        </w:rPr>
        <w:t>воспитания</w:t>
      </w:r>
      <w:r w:rsidRPr="002C08AE">
        <w:rPr>
          <w:spacing w:val="40"/>
          <w:sz w:val="28"/>
        </w:rPr>
        <w:t xml:space="preserve"> </w:t>
      </w:r>
      <w:r w:rsidRPr="002C08AE">
        <w:rPr>
          <w:sz w:val="28"/>
        </w:rPr>
        <w:t>с подвижными играми»</w:t>
      </w:r>
    </w:p>
    <w:p w:rsidR="00137ECC" w:rsidRPr="002C08AE" w:rsidRDefault="00137ECC" w:rsidP="00137ECC">
      <w:pPr>
        <w:ind w:left="165" w:right="477" w:firstLine="707"/>
        <w:jc w:val="both"/>
        <w:rPr>
          <w:sz w:val="28"/>
        </w:rPr>
      </w:pPr>
      <w:r w:rsidRPr="002C08AE">
        <w:rPr>
          <w:sz w:val="28"/>
        </w:rPr>
        <w:t>Практическое занятие 9. «Практикум формирования и отработки</w:t>
      </w:r>
      <w:r w:rsidRPr="002C08AE">
        <w:rPr>
          <w:spacing w:val="40"/>
          <w:sz w:val="28"/>
        </w:rPr>
        <w:t xml:space="preserve"> </w:t>
      </w:r>
      <w:r w:rsidRPr="002C08AE">
        <w:rPr>
          <w:sz w:val="28"/>
        </w:rPr>
        <w:t xml:space="preserve">навыков разработки уроков физического воспитания с элементами спортивных </w:t>
      </w:r>
      <w:r w:rsidRPr="002C08AE">
        <w:rPr>
          <w:spacing w:val="-4"/>
          <w:sz w:val="28"/>
        </w:rPr>
        <w:t>игр:</w:t>
      </w:r>
    </w:p>
    <w:p w:rsidR="00137ECC" w:rsidRPr="002C08AE" w:rsidRDefault="00137ECC" w:rsidP="00137ECC">
      <w:pPr>
        <w:pStyle w:val="a5"/>
        <w:numPr>
          <w:ilvl w:val="0"/>
          <w:numId w:val="202"/>
        </w:numPr>
        <w:tabs>
          <w:tab w:val="left" w:pos="1121"/>
        </w:tabs>
        <w:ind w:right="478" w:firstLine="707"/>
        <w:rPr>
          <w:sz w:val="28"/>
        </w:rPr>
      </w:pPr>
      <w:r w:rsidRPr="002C08AE">
        <w:rPr>
          <w:sz w:val="28"/>
        </w:rPr>
        <w:t>наблюдение</w:t>
      </w:r>
      <w:r w:rsidRPr="002C08AE">
        <w:rPr>
          <w:spacing w:val="40"/>
          <w:sz w:val="28"/>
        </w:rPr>
        <w:t xml:space="preserve"> </w:t>
      </w:r>
      <w:r w:rsidRPr="002C08AE">
        <w:rPr>
          <w:sz w:val="28"/>
        </w:rPr>
        <w:t>и</w:t>
      </w:r>
      <w:r w:rsidRPr="002C08AE">
        <w:rPr>
          <w:spacing w:val="40"/>
          <w:sz w:val="28"/>
        </w:rPr>
        <w:t xml:space="preserve"> </w:t>
      </w:r>
      <w:r w:rsidRPr="002C08AE">
        <w:rPr>
          <w:sz w:val="28"/>
        </w:rPr>
        <w:t>анализ</w:t>
      </w:r>
      <w:r w:rsidRPr="002C08AE">
        <w:rPr>
          <w:spacing w:val="40"/>
          <w:sz w:val="28"/>
        </w:rPr>
        <w:t xml:space="preserve"> </w:t>
      </w:r>
      <w:r w:rsidRPr="002C08AE">
        <w:rPr>
          <w:sz w:val="28"/>
        </w:rPr>
        <w:t>урока</w:t>
      </w:r>
      <w:r w:rsidRPr="002C08AE">
        <w:rPr>
          <w:spacing w:val="40"/>
          <w:sz w:val="28"/>
        </w:rPr>
        <w:t xml:space="preserve"> </w:t>
      </w:r>
      <w:r w:rsidRPr="002C08AE">
        <w:rPr>
          <w:sz w:val="28"/>
        </w:rPr>
        <w:t>физического</w:t>
      </w:r>
      <w:r w:rsidRPr="002C08AE">
        <w:rPr>
          <w:spacing w:val="40"/>
          <w:sz w:val="28"/>
        </w:rPr>
        <w:t xml:space="preserve"> </w:t>
      </w:r>
      <w:r w:rsidRPr="002C08AE">
        <w:rPr>
          <w:sz w:val="28"/>
        </w:rPr>
        <w:t>воспитания</w:t>
      </w:r>
      <w:r w:rsidRPr="002C08AE">
        <w:rPr>
          <w:spacing w:val="40"/>
          <w:sz w:val="28"/>
        </w:rPr>
        <w:t xml:space="preserve"> </w:t>
      </w:r>
      <w:r w:rsidRPr="002C08AE">
        <w:rPr>
          <w:sz w:val="28"/>
        </w:rPr>
        <w:t>с</w:t>
      </w:r>
      <w:r w:rsidRPr="002C08AE">
        <w:rPr>
          <w:spacing w:val="40"/>
          <w:sz w:val="28"/>
        </w:rPr>
        <w:t xml:space="preserve"> </w:t>
      </w:r>
      <w:r w:rsidRPr="002C08AE">
        <w:rPr>
          <w:sz w:val="28"/>
        </w:rPr>
        <w:t>элементами</w:t>
      </w:r>
      <w:r w:rsidRPr="002C08AE">
        <w:rPr>
          <w:spacing w:val="80"/>
          <w:sz w:val="28"/>
        </w:rPr>
        <w:t xml:space="preserve"> </w:t>
      </w:r>
      <w:r w:rsidRPr="002C08AE">
        <w:rPr>
          <w:sz w:val="28"/>
        </w:rPr>
        <w:t>спортивных игр;</w:t>
      </w:r>
    </w:p>
    <w:p w:rsidR="00137ECC" w:rsidRPr="002C08AE" w:rsidRDefault="00137ECC" w:rsidP="00137ECC">
      <w:pPr>
        <w:pStyle w:val="a5"/>
        <w:numPr>
          <w:ilvl w:val="0"/>
          <w:numId w:val="202"/>
        </w:numPr>
        <w:tabs>
          <w:tab w:val="left" w:pos="1111"/>
        </w:tabs>
        <w:ind w:right="478" w:firstLine="707"/>
        <w:rPr>
          <w:sz w:val="28"/>
        </w:rPr>
      </w:pPr>
      <w:r w:rsidRPr="002C08AE">
        <w:rPr>
          <w:sz w:val="28"/>
        </w:rPr>
        <w:t>разработка</w:t>
      </w:r>
      <w:r w:rsidRPr="002C08AE">
        <w:rPr>
          <w:spacing w:val="40"/>
          <w:sz w:val="28"/>
        </w:rPr>
        <w:t xml:space="preserve"> </w:t>
      </w:r>
      <w:r w:rsidRPr="002C08AE">
        <w:rPr>
          <w:sz w:val="28"/>
        </w:rPr>
        <w:t>технологической</w:t>
      </w:r>
      <w:r w:rsidRPr="002C08AE">
        <w:rPr>
          <w:spacing w:val="40"/>
          <w:sz w:val="28"/>
        </w:rPr>
        <w:t xml:space="preserve"> </w:t>
      </w:r>
      <w:r w:rsidRPr="002C08AE">
        <w:rPr>
          <w:sz w:val="28"/>
        </w:rPr>
        <w:t>карты</w:t>
      </w:r>
      <w:r w:rsidRPr="002C08AE">
        <w:rPr>
          <w:spacing w:val="40"/>
          <w:sz w:val="28"/>
        </w:rPr>
        <w:t xml:space="preserve"> </w:t>
      </w:r>
      <w:r w:rsidRPr="002C08AE">
        <w:rPr>
          <w:sz w:val="28"/>
        </w:rPr>
        <w:t>урока</w:t>
      </w:r>
      <w:r w:rsidRPr="002C08AE">
        <w:rPr>
          <w:spacing w:val="40"/>
          <w:sz w:val="28"/>
        </w:rPr>
        <w:t xml:space="preserve"> </w:t>
      </w:r>
      <w:r w:rsidRPr="002C08AE">
        <w:rPr>
          <w:sz w:val="28"/>
        </w:rPr>
        <w:t>физического</w:t>
      </w:r>
      <w:r w:rsidRPr="002C08AE">
        <w:rPr>
          <w:spacing w:val="40"/>
          <w:sz w:val="28"/>
        </w:rPr>
        <w:t xml:space="preserve"> </w:t>
      </w:r>
      <w:r w:rsidRPr="002C08AE">
        <w:rPr>
          <w:sz w:val="28"/>
        </w:rPr>
        <w:t>воспитания</w:t>
      </w:r>
      <w:r w:rsidRPr="002C08AE">
        <w:rPr>
          <w:spacing w:val="40"/>
          <w:sz w:val="28"/>
        </w:rPr>
        <w:t xml:space="preserve"> </w:t>
      </w:r>
      <w:r w:rsidRPr="002C08AE">
        <w:rPr>
          <w:sz w:val="28"/>
        </w:rPr>
        <w:t>с элементами спортивных игр;</w:t>
      </w:r>
    </w:p>
    <w:p w:rsidR="00137ECC" w:rsidRPr="002C08AE" w:rsidRDefault="00137ECC" w:rsidP="00137ECC">
      <w:pPr>
        <w:pStyle w:val="a5"/>
        <w:numPr>
          <w:ilvl w:val="0"/>
          <w:numId w:val="202"/>
        </w:numPr>
        <w:tabs>
          <w:tab w:val="left" w:pos="1074"/>
        </w:tabs>
        <w:spacing w:line="322" w:lineRule="exact"/>
        <w:ind w:left="1074" w:hanging="201"/>
        <w:rPr>
          <w:sz w:val="28"/>
        </w:rPr>
      </w:pPr>
      <w:r w:rsidRPr="002C08AE">
        <w:rPr>
          <w:sz w:val="28"/>
        </w:rPr>
        <w:t>организация,</w:t>
      </w:r>
      <w:r w:rsidRPr="002C08AE">
        <w:rPr>
          <w:spacing w:val="30"/>
          <w:sz w:val="28"/>
        </w:rPr>
        <w:t xml:space="preserve"> </w:t>
      </w:r>
      <w:r w:rsidRPr="002C08AE">
        <w:rPr>
          <w:sz w:val="28"/>
        </w:rPr>
        <w:t>проведение</w:t>
      </w:r>
      <w:r w:rsidRPr="002C08AE">
        <w:rPr>
          <w:spacing w:val="30"/>
          <w:sz w:val="28"/>
        </w:rPr>
        <w:t xml:space="preserve"> </w:t>
      </w:r>
      <w:r w:rsidRPr="002C08AE">
        <w:rPr>
          <w:sz w:val="28"/>
        </w:rPr>
        <w:t>и</w:t>
      </w:r>
      <w:r w:rsidRPr="002C08AE">
        <w:rPr>
          <w:spacing w:val="34"/>
          <w:sz w:val="28"/>
        </w:rPr>
        <w:t xml:space="preserve"> </w:t>
      </w:r>
      <w:r w:rsidRPr="002C08AE">
        <w:rPr>
          <w:sz w:val="28"/>
        </w:rPr>
        <w:t>участие</w:t>
      </w:r>
      <w:r w:rsidRPr="002C08AE">
        <w:rPr>
          <w:spacing w:val="32"/>
          <w:sz w:val="28"/>
        </w:rPr>
        <w:t xml:space="preserve"> </w:t>
      </w:r>
      <w:r w:rsidRPr="002C08AE">
        <w:rPr>
          <w:sz w:val="28"/>
        </w:rPr>
        <w:t>в</w:t>
      </w:r>
      <w:r w:rsidRPr="002C08AE">
        <w:rPr>
          <w:spacing w:val="29"/>
          <w:sz w:val="28"/>
        </w:rPr>
        <w:t xml:space="preserve"> </w:t>
      </w:r>
      <w:r w:rsidRPr="002C08AE">
        <w:rPr>
          <w:sz w:val="28"/>
        </w:rPr>
        <w:t>уроке</w:t>
      </w:r>
      <w:r w:rsidRPr="002C08AE">
        <w:rPr>
          <w:spacing w:val="34"/>
          <w:sz w:val="28"/>
        </w:rPr>
        <w:t xml:space="preserve"> </w:t>
      </w:r>
      <w:r w:rsidRPr="002C08AE">
        <w:rPr>
          <w:sz w:val="28"/>
        </w:rPr>
        <w:t>с</w:t>
      </w:r>
      <w:r w:rsidRPr="002C08AE">
        <w:rPr>
          <w:spacing w:val="32"/>
          <w:sz w:val="28"/>
        </w:rPr>
        <w:t xml:space="preserve"> </w:t>
      </w:r>
      <w:r w:rsidRPr="002C08AE">
        <w:rPr>
          <w:sz w:val="28"/>
        </w:rPr>
        <w:t>элементами</w:t>
      </w:r>
      <w:r w:rsidRPr="002C08AE">
        <w:rPr>
          <w:spacing w:val="32"/>
          <w:sz w:val="28"/>
        </w:rPr>
        <w:t xml:space="preserve"> </w:t>
      </w:r>
      <w:r w:rsidRPr="002C08AE">
        <w:rPr>
          <w:spacing w:val="-2"/>
          <w:sz w:val="28"/>
        </w:rPr>
        <w:t>спортивных</w:t>
      </w:r>
    </w:p>
    <w:p w:rsidR="00137ECC" w:rsidRPr="002C08AE" w:rsidRDefault="00137ECC" w:rsidP="00137ECC">
      <w:pPr>
        <w:spacing w:line="322" w:lineRule="exact"/>
        <w:ind w:left="165"/>
        <w:rPr>
          <w:sz w:val="28"/>
        </w:rPr>
      </w:pPr>
      <w:r w:rsidRPr="002C08AE">
        <w:rPr>
          <w:spacing w:val="-4"/>
          <w:sz w:val="28"/>
        </w:rPr>
        <w:t>игр»</w:t>
      </w:r>
    </w:p>
    <w:p w:rsidR="00137ECC" w:rsidRPr="002C08AE" w:rsidRDefault="00137ECC" w:rsidP="00137ECC">
      <w:pPr>
        <w:tabs>
          <w:tab w:val="left" w:pos="2760"/>
          <w:tab w:val="left" w:pos="3890"/>
          <w:tab w:val="left" w:pos="4466"/>
          <w:tab w:val="left" w:pos="6150"/>
          <w:tab w:val="left" w:pos="8128"/>
          <w:tab w:val="left" w:pos="8501"/>
        </w:tabs>
        <w:spacing w:before="2"/>
        <w:ind w:left="873"/>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5"/>
          <w:sz w:val="28"/>
        </w:rPr>
        <w:t>10.</w:t>
      </w:r>
      <w:r w:rsidRPr="002C08AE">
        <w:rPr>
          <w:sz w:val="28"/>
        </w:rPr>
        <w:tab/>
      </w:r>
      <w:r w:rsidRPr="002C08AE">
        <w:rPr>
          <w:spacing w:val="-2"/>
          <w:sz w:val="28"/>
        </w:rPr>
        <w:t>«Практикум</w:t>
      </w:r>
      <w:r w:rsidRPr="002C08AE">
        <w:rPr>
          <w:sz w:val="28"/>
        </w:rPr>
        <w:tab/>
      </w:r>
      <w:r w:rsidRPr="002C08AE">
        <w:rPr>
          <w:spacing w:val="-2"/>
          <w:sz w:val="28"/>
        </w:rPr>
        <w:t>формирования</w:t>
      </w:r>
      <w:r w:rsidRPr="002C08AE">
        <w:rPr>
          <w:sz w:val="28"/>
        </w:rPr>
        <w:tab/>
      </w:r>
      <w:r w:rsidRPr="002C08AE">
        <w:rPr>
          <w:spacing w:val="-10"/>
          <w:sz w:val="28"/>
        </w:rPr>
        <w:t>и</w:t>
      </w:r>
      <w:r w:rsidRPr="002C08AE">
        <w:rPr>
          <w:sz w:val="28"/>
        </w:rPr>
        <w:tab/>
      </w:r>
      <w:r w:rsidRPr="002C08AE">
        <w:rPr>
          <w:spacing w:val="-2"/>
          <w:sz w:val="28"/>
        </w:rPr>
        <w:t>отработки</w:t>
      </w:r>
    </w:p>
    <w:p w:rsidR="00137ECC" w:rsidRPr="002C08AE" w:rsidRDefault="00137ECC" w:rsidP="00137ECC">
      <w:pPr>
        <w:ind w:left="165" w:right="479"/>
        <w:jc w:val="both"/>
        <w:rPr>
          <w:sz w:val="28"/>
        </w:rPr>
      </w:pPr>
      <w:r w:rsidRPr="002C08AE">
        <w:rPr>
          <w:sz w:val="28"/>
        </w:rPr>
        <w:t>навыков выполнения легкоатлетических упражнений прыжковых упражнений и разработки уроков:</w:t>
      </w:r>
    </w:p>
    <w:p w:rsidR="00137ECC" w:rsidRPr="002C08AE" w:rsidRDefault="00137ECC" w:rsidP="00137ECC">
      <w:pPr>
        <w:pStyle w:val="a5"/>
        <w:numPr>
          <w:ilvl w:val="0"/>
          <w:numId w:val="202"/>
        </w:numPr>
        <w:tabs>
          <w:tab w:val="left" w:pos="1113"/>
        </w:tabs>
        <w:ind w:right="472" w:firstLine="707"/>
        <w:jc w:val="both"/>
        <w:rPr>
          <w:sz w:val="28"/>
        </w:rPr>
      </w:pPr>
      <w:r w:rsidRPr="002C08AE">
        <w:rPr>
          <w:sz w:val="28"/>
        </w:rPr>
        <w:t xml:space="preserve">выполнение программных видов бега, анализ техники, исправление </w:t>
      </w:r>
      <w:r w:rsidRPr="002C08AE">
        <w:rPr>
          <w:spacing w:val="-2"/>
          <w:sz w:val="28"/>
        </w:rPr>
        <w:t>ошибок;</w:t>
      </w:r>
    </w:p>
    <w:p w:rsidR="00137ECC" w:rsidRPr="002C08AE" w:rsidRDefault="00137ECC" w:rsidP="00137ECC">
      <w:pPr>
        <w:pStyle w:val="a5"/>
        <w:numPr>
          <w:ilvl w:val="0"/>
          <w:numId w:val="202"/>
        </w:numPr>
        <w:tabs>
          <w:tab w:val="left" w:pos="1128"/>
        </w:tabs>
        <w:ind w:right="478" w:firstLine="707"/>
        <w:jc w:val="both"/>
        <w:rPr>
          <w:sz w:val="28"/>
        </w:rPr>
      </w:pPr>
      <w:r w:rsidRPr="002C08AE">
        <w:rPr>
          <w:sz w:val="28"/>
        </w:rPr>
        <w:t>наблюдение и анализ урока физического воспитания по отработке навыков бега в начальной школе;</w:t>
      </w:r>
    </w:p>
    <w:p w:rsidR="00137ECC" w:rsidRPr="002C08AE" w:rsidRDefault="00137ECC" w:rsidP="00137ECC">
      <w:pPr>
        <w:pStyle w:val="a5"/>
        <w:numPr>
          <w:ilvl w:val="0"/>
          <w:numId w:val="202"/>
        </w:numPr>
        <w:tabs>
          <w:tab w:val="left" w:pos="1087"/>
        </w:tabs>
        <w:ind w:right="477" w:firstLine="707"/>
        <w:jc w:val="both"/>
        <w:rPr>
          <w:sz w:val="28"/>
        </w:rPr>
      </w:pPr>
      <w:r w:rsidRPr="002C08AE">
        <w:rPr>
          <w:sz w:val="28"/>
        </w:rPr>
        <w:t>разработка технологической карты урока физического воспитания по отработке навыков бега обучающихся начальных классов»</w:t>
      </w:r>
    </w:p>
    <w:p w:rsidR="00137ECC" w:rsidRPr="002C08AE" w:rsidRDefault="00137ECC" w:rsidP="00137ECC">
      <w:pPr>
        <w:ind w:left="165" w:right="477" w:firstLine="707"/>
        <w:jc w:val="both"/>
        <w:rPr>
          <w:sz w:val="28"/>
        </w:rPr>
      </w:pPr>
      <w:r w:rsidRPr="002C08AE">
        <w:rPr>
          <w:sz w:val="28"/>
        </w:rPr>
        <w:t>Практическое занятие 11. «Практикум формирования и отработки навыков выполнения прыжковых упражнений учебной программы и разработки уроков:</w:t>
      </w:r>
    </w:p>
    <w:p w:rsidR="00137ECC" w:rsidRPr="002C08AE" w:rsidRDefault="00137ECC" w:rsidP="00137ECC">
      <w:pPr>
        <w:pStyle w:val="a5"/>
        <w:numPr>
          <w:ilvl w:val="0"/>
          <w:numId w:val="202"/>
        </w:numPr>
        <w:tabs>
          <w:tab w:val="left" w:pos="1169"/>
        </w:tabs>
        <w:spacing w:line="242" w:lineRule="auto"/>
        <w:ind w:right="480" w:firstLine="707"/>
        <w:jc w:val="both"/>
        <w:rPr>
          <w:sz w:val="28"/>
        </w:rPr>
      </w:pPr>
      <w:r w:rsidRPr="002C08AE">
        <w:rPr>
          <w:sz w:val="28"/>
        </w:rPr>
        <w:t>выполнение программных видов прыжковых упражнений, анализ техники, исправление ошибок;</w:t>
      </w:r>
    </w:p>
    <w:p w:rsidR="00137ECC" w:rsidRPr="002C08AE" w:rsidRDefault="00137ECC" w:rsidP="00137ECC">
      <w:pPr>
        <w:pStyle w:val="a5"/>
        <w:numPr>
          <w:ilvl w:val="0"/>
          <w:numId w:val="202"/>
        </w:numPr>
        <w:tabs>
          <w:tab w:val="left" w:pos="1128"/>
        </w:tabs>
        <w:ind w:right="472" w:firstLine="707"/>
        <w:jc w:val="both"/>
        <w:rPr>
          <w:sz w:val="28"/>
        </w:rPr>
      </w:pPr>
      <w:r w:rsidRPr="002C08AE">
        <w:rPr>
          <w:sz w:val="28"/>
        </w:rPr>
        <w:t>наблюдение и анализ урока физического воспитания по отработке навыков выполнения прыжковых упражнений в начальной школе;</w:t>
      </w:r>
    </w:p>
    <w:p w:rsidR="00137ECC" w:rsidRPr="002C08AE" w:rsidRDefault="00137ECC" w:rsidP="00137ECC">
      <w:pPr>
        <w:pStyle w:val="a5"/>
        <w:numPr>
          <w:ilvl w:val="0"/>
          <w:numId w:val="202"/>
        </w:numPr>
        <w:tabs>
          <w:tab w:val="left" w:pos="1087"/>
        </w:tabs>
        <w:ind w:right="477" w:firstLine="707"/>
        <w:jc w:val="both"/>
        <w:rPr>
          <w:sz w:val="28"/>
        </w:rPr>
      </w:pPr>
      <w:r w:rsidRPr="002C08AE">
        <w:rPr>
          <w:sz w:val="28"/>
        </w:rPr>
        <w:t>разработка технологической карты урока физического воспитания по отработке навыков выполнения прыжков обучающихся начальных классов»</w:t>
      </w:r>
    </w:p>
    <w:p w:rsidR="00137ECC" w:rsidRPr="002C08AE" w:rsidRDefault="00137ECC" w:rsidP="00137ECC">
      <w:pPr>
        <w:ind w:left="165" w:right="474" w:firstLine="707"/>
        <w:jc w:val="both"/>
        <w:rPr>
          <w:sz w:val="28"/>
        </w:rPr>
      </w:pPr>
      <w:r w:rsidRPr="002C08AE">
        <w:rPr>
          <w:sz w:val="28"/>
        </w:rPr>
        <w:t>Практическое занятие 12. «Практикум формирования и отработки навыков составления комплекса упражнений с гимнастической палкой для профилактики нарушений опорно-двигательного аппарата:</w:t>
      </w:r>
    </w:p>
    <w:p w:rsidR="00137ECC" w:rsidRPr="002C08AE" w:rsidRDefault="00137ECC" w:rsidP="00137ECC">
      <w:pPr>
        <w:jc w:val="both"/>
        <w:rPr>
          <w:sz w:val="28"/>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202"/>
        </w:numPr>
        <w:tabs>
          <w:tab w:val="left" w:pos="1147"/>
        </w:tabs>
        <w:spacing w:before="78"/>
        <w:ind w:right="472" w:firstLine="707"/>
        <w:jc w:val="both"/>
        <w:rPr>
          <w:sz w:val="28"/>
        </w:rPr>
      </w:pPr>
      <w:r w:rsidRPr="002C08AE">
        <w:rPr>
          <w:sz w:val="28"/>
        </w:rPr>
        <w:lastRenderedPageBreak/>
        <w:t>составление комплекса упражнений с гимнастической палкой для профилактики нарушений опорно-двигательного аппарата у обучающихся начальных классов;</w:t>
      </w:r>
    </w:p>
    <w:p w:rsidR="00137ECC" w:rsidRPr="002C08AE" w:rsidRDefault="00137ECC" w:rsidP="00137ECC">
      <w:pPr>
        <w:pStyle w:val="a5"/>
        <w:numPr>
          <w:ilvl w:val="0"/>
          <w:numId w:val="202"/>
        </w:numPr>
        <w:tabs>
          <w:tab w:val="left" w:pos="1161"/>
        </w:tabs>
        <w:ind w:right="471" w:firstLine="707"/>
        <w:jc w:val="both"/>
        <w:rPr>
          <w:sz w:val="28"/>
        </w:rPr>
      </w:pPr>
      <w:r w:rsidRPr="002C08AE">
        <w:rPr>
          <w:sz w:val="28"/>
        </w:rPr>
        <w:t>организация, проведение и выполнение комплекса упражнений с гимнастической палкой для профилактики нарушений опорно-двигательного аппарата у обучающихся начальных классов;</w:t>
      </w:r>
    </w:p>
    <w:p w:rsidR="00137ECC" w:rsidRPr="002C08AE" w:rsidRDefault="00137ECC" w:rsidP="00137ECC">
      <w:pPr>
        <w:pStyle w:val="a5"/>
        <w:numPr>
          <w:ilvl w:val="0"/>
          <w:numId w:val="202"/>
        </w:numPr>
        <w:tabs>
          <w:tab w:val="left" w:pos="1056"/>
        </w:tabs>
        <w:spacing w:before="1"/>
        <w:ind w:right="474" w:firstLine="707"/>
        <w:jc w:val="both"/>
        <w:rPr>
          <w:sz w:val="28"/>
        </w:rPr>
      </w:pPr>
      <w:r w:rsidRPr="002C08AE">
        <w:rPr>
          <w:sz w:val="28"/>
        </w:rPr>
        <w:t>наблюдение и анализ комплекса упражнений с гимнастической палкой для профилактики нарушений опорно-двигательного аппарата на уроке в начальной школе;</w:t>
      </w:r>
    </w:p>
    <w:p w:rsidR="00137ECC" w:rsidRPr="002C08AE" w:rsidRDefault="00137ECC" w:rsidP="00137ECC">
      <w:pPr>
        <w:pStyle w:val="a5"/>
        <w:numPr>
          <w:ilvl w:val="0"/>
          <w:numId w:val="202"/>
        </w:numPr>
        <w:tabs>
          <w:tab w:val="left" w:pos="1111"/>
        </w:tabs>
        <w:ind w:right="475" w:firstLine="707"/>
        <w:jc w:val="both"/>
        <w:rPr>
          <w:sz w:val="28"/>
        </w:rPr>
      </w:pPr>
      <w:r w:rsidRPr="002C08AE">
        <w:rPr>
          <w:sz w:val="28"/>
        </w:rPr>
        <w:t>разработка технологической карты урока физического воспитания с выполнением комплекса упражнений с гимнастической палкой для профилактики нарушений опорно-двигательного аппарата на уроке в начальной школе»</w:t>
      </w:r>
    </w:p>
    <w:p w:rsidR="00137ECC" w:rsidRPr="002C08AE" w:rsidRDefault="00137ECC" w:rsidP="00137ECC">
      <w:pPr>
        <w:ind w:left="165" w:right="477" w:firstLine="707"/>
        <w:jc w:val="both"/>
        <w:rPr>
          <w:sz w:val="28"/>
        </w:rPr>
      </w:pPr>
      <w:r w:rsidRPr="002C08AE">
        <w:rPr>
          <w:sz w:val="28"/>
        </w:rPr>
        <w:t>Практическое занятие 13. «Практикум совершенствования техники выполнения движений базовой аэробики и разработки технологической карты по теме:</w:t>
      </w:r>
    </w:p>
    <w:p w:rsidR="00137ECC" w:rsidRPr="002C08AE" w:rsidRDefault="00137ECC" w:rsidP="00137ECC">
      <w:pPr>
        <w:pStyle w:val="a5"/>
        <w:numPr>
          <w:ilvl w:val="0"/>
          <w:numId w:val="202"/>
        </w:numPr>
        <w:tabs>
          <w:tab w:val="left" w:pos="1035"/>
        </w:tabs>
        <w:spacing w:line="321" w:lineRule="exact"/>
        <w:ind w:left="1035" w:hanging="162"/>
        <w:jc w:val="both"/>
        <w:rPr>
          <w:sz w:val="28"/>
        </w:rPr>
      </w:pPr>
      <w:r w:rsidRPr="002C08AE">
        <w:rPr>
          <w:sz w:val="28"/>
        </w:rPr>
        <w:t>наблюдение</w:t>
      </w:r>
      <w:r w:rsidRPr="002C08AE">
        <w:rPr>
          <w:spacing w:val="-10"/>
          <w:sz w:val="28"/>
        </w:rPr>
        <w:t xml:space="preserve"> </w:t>
      </w:r>
      <w:r w:rsidRPr="002C08AE">
        <w:rPr>
          <w:sz w:val="28"/>
        </w:rPr>
        <w:t>и</w:t>
      </w:r>
      <w:r w:rsidRPr="002C08AE">
        <w:rPr>
          <w:spacing w:val="-4"/>
          <w:sz w:val="28"/>
        </w:rPr>
        <w:t xml:space="preserve"> </w:t>
      </w:r>
      <w:r w:rsidRPr="002C08AE">
        <w:rPr>
          <w:sz w:val="28"/>
        </w:rPr>
        <w:t>анализ</w:t>
      </w:r>
      <w:r w:rsidRPr="002C08AE">
        <w:rPr>
          <w:spacing w:val="-5"/>
          <w:sz w:val="28"/>
        </w:rPr>
        <w:t xml:space="preserve"> </w:t>
      </w:r>
      <w:r w:rsidRPr="002C08AE">
        <w:rPr>
          <w:sz w:val="28"/>
        </w:rPr>
        <w:t>урока-аэробики</w:t>
      </w:r>
      <w:r w:rsidRPr="002C08AE">
        <w:rPr>
          <w:spacing w:val="-3"/>
          <w:sz w:val="28"/>
        </w:rPr>
        <w:t xml:space="preserve"> </w:t>
      </w:r>
      <w:r w:rsidRPr="002C08AE">
        <w:rPr>
          <w:sz w:val="28"/>
        </w:rPr>
        <w:t>в</w:t>
      </w:r>
      <w:r w:rsidRPr="002C08AE">
        <w:rPr>
          <w:spacing w:val="-8"/>
          <w:sz w:val="28"/>
        </w:rPr>
        <w:t xml:space="preserve"> </w:t>
      </w:r>
      <w:r w:rsidRPr="002C08AE">
        <w:rPr>
          <w:sz w:val="28"/>
        </w:rPr>
        <w:t>начальной</w:t>
      </w:r>
      <w:r w:rsidRPr="002C08AE">
        <w:rPr>
          <w:spacing w:val="-4"/>
          <w:sz w:val="28"/>
        </w:rPr>
        <w:t xml:space="preserve"> </w:t>
      </w:r>
      <w:r w:rsidRPr="002C08AE">
        <w:rPr>
          <w:spacing w:val="-2"/>
          <w:sz w:val="28"/>
        </w:rPr>
        <w:t>школе;</w:t>
      </w:r>
    </w:p>
    <w:p w:rsidR="00137ECC" w:rsidRPr="002C08AE" w:rsidRDefault="00137ECC" w:rsidP="00137ECC">
      <w:pPr>
        <w:pStyle w:val="a5"/>
        <w:numPr>
          <w:ilvl w:val="0"/>
          <w:numId w:val="202"/>
        </w:numPr>
        <w:tabs>
          <w:tab w:val="left" w:pos="1099"/>
        </w:tabs>
        <w:spacing w:line="242" w:lineRule="auto"/>
        <w:ind w:right="480" w:firstLine="707"/>
        <w:jc w:val="both"/>
        <w:rPr>
          <w:sz w:val="28"/>
        </w:rPr>
      </w:pPr>
      <w:r w:rsidRPr="002C08AE">
        <w:rPr>
          <w:sz w:val="28"/>
        </w:rPr>
        <w:t>организация, проведение и выполнение комплекса базовой аэробики под музыку;</w:t>
      </w:r>
    </w:p>
    <w:p w:rsidR="00137ECC" w:rsidRPr="002C08AE" w:rsidRDefault="00137ECC" w:rsidP="00137ECC">
      <w:pPr>
        <w:pStyle w:val="a5"/>
        <w:numPr>
          <w:ilvl w:val="0"/>
          <w:numId w:val="202"/>
        </w:numPr>
        <w:tabs>
          <w:tab w:val="left" w:pos="1207"/>
        </w:tabs>
        <w:ind w:right="472" w:firstLine="707"/>
        <w:jc w:val="both"/>
        <w:rPr>
          <w:sz w:val="28"/>
        </w:rPr>
      </w:pPr>
      <w:r w:rsidRPr="002C08AE">
        <w:rPr>
          <w:sz w:val="28"/>
        </w:rPr>
        <w:t xml:space="preserve">разработка технологической карты урока-аэробики в начальной </w:t>
      </w:r>
      <w:r w:rsidRPr="002C08AE">
        <w:rPr>
          <w:spacing w:val="-2"/>
          <w:sz w:val="28"/>
        </w:rPr>
        <w:t>школе.»</w:t>
      </w:r>
    </w:p>
    <w:p w:rsidR="00137ECC" w:rsidRPr="002C08AE" w:rsidRDefault="00137ECC" w:rsidP="00137ECC">
      <w:pPr>
        <w:ind w:left="165" w:right="475" w:firstLine="707"/>
        <w:jc w:val="both"/>
        <w:rPr>
          <w:sz w:val="28"/>
        </w:rPr>
      </w:pPr>
      <w:r w:rsidRPr="002C08AE">
        <w:rPr>
          <w:sz w:val="28"/>
        </w:rPr>
        <w:t>Практическое занятие 14. «Практикум формирования и отработки</w:t>
      </w:r>
      <w:r w:rsidRPr="002C08AE">
        <w:rPr>
          <w:spacing w:val="40"/>
          <w:sz w:val="28"/>
        </w:rPr>
        <w:t xml:space="preserve"> </w:t>
      </w:r>
      <w:r w:rsidRPr="002C08AE">
        <w:rPr>
          <w:sz w:val="28"/>
        </w:rPr>
        <w:t>навыка проведения простейших функциональных проб, позволяющих оценить состояние сердечно-сосудистой и дыхательной систем»</w:t>
      </w:r>
    </w:p>
    <w:p w:rsidR="00137ECC" w:rsidRPr="002C08AE" w:rsidRDefault="00137ECC" w:rsidP="00137ECC">
      <w:pPr>
        <w:ind w:left="165" w:right="477" w:firstLine="707"/>
        <w:jc w:val="both"/>
        <w:rPr>
          <w:sz w:val="28"/>
        </w:rPr>
      </w:pPr>
      <w:r w:rsidRPr="002C08AE">
        <w:rPr>
          <w:sz w:val="28"/>
        </w:rPr>
        <w:t>Практическое занятие 15. «Наблюдение и анализ урока физического воспитания в начальной школе»</w:t>
      </w:r>
    </w:p>
    <w:p w:rsidR="00137ECC" w:rsidRPr="002C08AE" w:rsidRDefault="00137ECC" w:rsidP="00137ECC">
      <w:pPr>
        <w:ind w:left="165" w:right="471" w:firstLine="707"/>
        <w:jc w:val="both"/>
        <w:rPr>
          <w:sz w:val="28"/>
        </w:rPr>
      </w:pPr>
      <w:r w:rsidRPr="002C08AE">
        <w:rPr>
          <w:sz w:val="28"/>
        </w:rPr>
        <w:t>Практическое занятие 16. «Практикум формирования и отработки</w:t>
      </w:r>
      <w:r w:rsidRPr="002C08AE">
        <w:rPr>
          <w:spacing w:val="40"/>
          <w:sz w:val="28"/>
        </w:rPr>
        <w:t xml:space="preserve"> </w:t>
      </w:r>
      <w:r w:rsidRPr="002C08AE">
        <w:rPr>
          <w:sz w:val="28"/>
        </w:rPr>
        <w:t>навыка составления и проведение физкультурно-оздоровительных мероприятий в режиме учебного дня:</w:t>
      </w:r>
    </w:p>
    <w:p w:rsidR="00137ECC" w:rsidRPr="002C08AE" w:rsidRDefault="00137ECC" w:rsidP="00137ECC">
      <w:pPr>
        <w:pStyle w:val="a5"/>
        <w:numPr>
          <w:ilvl w:val="0"/>
          <w:numId w:val="202"/>
        </w:numPr>
        <w:tabs>
          <w:tab w:val="left" w:pos="1291"/>
        </w:tabs>
        <w:ind w:right="469" w:firstLine="707"/>
        <w:jc w:val="both"/>
        <w:rPr>
          <w:sz w:val="28"/>
        </w:rPr>
      </w:pPr>
      <w:r w:rsidRPr="002C08AE">
        <w:rPr>
          <w:sz w:val="28"/>
        </w:rPr>
        <w:t>составление и проведение комплекса упражнений утренней гимнастики, физкультурной минуты, динамической паузы, плана-конспекта подвижной перемены, спортивного часа; эстафеты;</w:t>
      </w:r>
    </w:p>
    <w:p w:rsidR="00137ECC" w:rsidRPr="002C08AE" w:rsidRDefault="00137ECC" w:rsidP="00137ECC">
      <w:pPr>
        <w:pStyle w:val="a5"/>
        <w:numPr>
          <w:ilvl w:val="0"/>
          <w:numId w:val="202"/>
        </w:numPr>
        <w:tabs>
          <w:tab w:val="left" w:pos="1147"/>
        </w:tabs>
        <w:ind w:right="477" w:firstLine="707"/>
        <w:jc w:val="both"/>
        <w:rPr>
          <w:sz w:val="28"/>
        </w:rPr>
      </w:pPr>
      <w:r w:rsidRPr="002C08AE">
        <w:rPr>
          <w:sz w:val="28"/>
        </w:rPr>
        <w:t>проведение физкультурно-оздоровительных мероприятий в режиме учебного дня;</w:t>
      </w:r>
    </w:p>
    <w:p w:rsidR="00137ECC" w:rsidRPr="002C08AE" w:rsidRDefault="00137ECC" w:rsidP="00137ECC">
      <w:pPr>
        <w:pStyle w:val="a5"/>
        <w:numPr>
          <w:ilvl w:val="0"/>
          <w:numId w:val="202"/>
        </w:numPr>
        <w:tabs>
          <w:tab w:val="left" w:pos="1128"/>
        </w:tabs>
        <w:ind w:right="472" w:firstLine="707"/>
        <w:jc w:val="both"/>
        <w:rPr>
          <w:sz w:val="28"/>
        </w:rPr>
      </w:pPr>
      <w:r w:rsidRPr="002C08AE">
        <w:rPr>
          <w:sz w:val="28"/>
        </w:rPr>
        <w:t>анализ проведенных физкультурно-оздоровительных мероприятий в режиме учебного дня»</w:t>
      </w:r>
    </w:p>
    <w:p w:rsidR="00137ECC" w:rsidRPr="002C08AE" w:rsidRDefault="00137ECC" w:rsidP="00137ECC">
      <w:pPr>
        <w:pStyle w:val="a3"/>
        <w:spacing w:before="1"/>
        <w:ind w:left="0"/>
        <w:rPr>
          <w:sz w:val="28"/>
        </w:rPr>
      </w:pPr>
    </w:p>
    <w:p w:rsidR="00137ECC" w:rsidRPr="002C08AE" w:rsidRDefault="00137ECC" w:rsidP="00137ECC">
      <w:pPr>
        <w:spacing w:before="1" w:line="322" w:lineRule="exact"/>
        <w:ind w:left="400"/>
        <w:jc w:val="center"/>
        <w:rPr>
          <w:b/>
          <w:sz w:val="28"/>
        </w:rPr>
      </w:pPr>
      <w:r w:rsidRPr="002C08AE">
        <w:rPr>
          <w:b/>
          <w:sz w:val="28"/>
        </w:rPr>
        <w:t>Перечень</w:t>
      </w:r>
      <w:r w:rsidRPr="002C08AE">
        <w:rPr>
          <w:b/>
          <w:spacing w:val="-8"/>
          <w:sz w:val="28"/>
        </w:rPr>
        <w:t xml:space="preserve"> </w:t>
      </w:r>
      <w:r w:rsidRPr="002C08AE">
        <w:rPr>
          <w:b/>
          <w:sz w:val="28"/>
        </w:rPr>
        <w:t>практических</w:t>
      </w:r>
      <w:r w:rsidRPr="002C08AE">
        <w:rPr>
          <w:b/>
          <w:spacing w:val="-5"/>
          <w:sz w:val="28"/>
        </w:rPr>
        <w:t xml:space="preserve"> </w:t>
      </w:r>
      <w:r w:rsidRPr="002C08AE">
        <w:rPr>
          <w:b/>
          <w:spacing w:val="-2"/>
          <w:sz w:val="28"/>
        </w:rPr>
        <w:t>занятий</w:t>
      </w:r>
    </w:p>
    <w:p w:rsidR="00137ECC" w:rsidRPr="002C08AE" w:rsidRDefault="00137ECC" w:rsidP="00137ECC">
      <w:pPr>
        <w:spacing w:line="322" w:lineRule="exact"/>
        <w:ind w:left="397"/>
        <w:jc w:val="center"/>
        <w:rPr>
          <w:b/>
          <w:sz w:val="28"/>
        </w:rPr>
      </w:pPr>
      <w:r w:rsidRPr="002C08AE">
        <w:rPr>
          <w:b/>
          <w:sz w:val="28"/>
        </w:rPr>
        <w:t>МДК.01.08.</w:t>
      </w:r>
      <w:r w:rsidRPr="002C08AE">
        <w:rPr>
          <w:b/>
          <w:spacing w:val="-11"/>
          <w:sz w:val="28"/>
        </w:rPr>
        <w:t xml:space="preserve"> </w:t>
      </w:r>
      <w:r w:rsidRPr="002C08AE">
        <w:rPr>
          <w:b/>
          <w:sz w:val="28"/>
        </w:rPr>
        <w:t>Теория</w:t>
      </w:r>
      <w:r w:rsidRPr="002C08AE">
        <w:rPr>
          <w:b/>
          <w:spacing w:val="-10"/>
          <w:sz w:val="28"/>
        </w:rPr>
        <w:t xml:space="preserve"> </w:t>
      </w:r>
      <w:r w:rsidRPr="002C08AE">
        <w:rPr>
          <w:b/>
          <w:sz w:val="28"/>
        </w:rPr>
        <w:t>и</w:t>
      </w:r>
      <w:r w:rsidRPr="002C08AE">
        <w:rPr>
          <w:b/>
          <w:spacing w:val="-9"/>
          <w:sz w:val="28"/>
        </w:rPr>
        <w:t xml:space="preserve"> </w:t>
      </w:r>
      <w:r w:rsidRPr="002C08AE">
        <w:rPr>
          <w:b/>
          <w:sz w:val="28"/>
        </w:rPr>
        <w:t>методика</w:t>
      </w:r>
      <w:r w:rsidRPr="002C08AE">
        <w:rPr>
          <w:b/>
          <w:spacing w:val="-6"/>
          <w:sz w:val="28"/>
        </w:rPr>
        <w:t xml:space="preserve"> </w:t>
      </w:r>
      <w:r w:rsidRPr="002C08AE">
        <w:rPr>
          <w:b/>
          <w:sz w:val="28"/>
        </w:rPr>
        <w:t>физического</w:t>
      </w:r>
      <w:r w:rsidRPr="002C08AE">
        <w:rPr>
          <w:b/>
          <w:spacing w:val="-6"/>
          <w:sz w:val="28"/>
        </w:rPr>
        <w:t xml:space="preserve"> </w:t>
      </w:r>
      <w:r w:rsidRPr="002C08AE">
        <w:rPr>
          <w:b/>
          <w:sz w:val="28"/>
        </w:rPr>
        <w:t>воспитания</w:t>
      </w:r>
      <w:r w:rsidRPr="002C08AE">
        <w:rPr>
          <w:b/>
          <w:spacing w:val="-9"/>
          <w:sz w:val="28"/>
        </w:rPr>
        <w:t xml:space="preserve"> </w:t>
      </w:r>
      <w:r w:rsidRPr="002C08AE">
        <w:rPr>
          <w:b/>
          <w:spacing w:val="-10"/>
          <w:sz w:val="28"/>
        </w:rPr>
        <w:t>с</w:t>
      </w:r>
    </w:p>
    <w:p w:rsidR="00137ECC" w:rsidRPr="002C08AE" w:rsidRDefault="00137ECC" w:rsidP="00137ECC">
      <w:pPr>
        <w:ind w:right="303"/>
        <w:jc w:val="center"/>
        <w:rPr>
          <w:b/>
          <w:sz w:val="28"/>
        </w:rPr>
      </w:pPr>
      <w:r w:rsidRPr="002C08AE">
        <w:rPr>
          <w:b/>
          <w:spacing w:val="-2"/>
          <w:sz w:val="28"/>
        </w:rPr>
        <w:t>практикумом</w:t>
      </w:r>
    </w:p>
    <w:p w:rsidR="00137ECC" w:rsidRPr="002C08AE" w:rsidRDefault="00137ECC" w:rsidP="00137ECC">
      <w:pPr>
        <w:spacing w:before="316"/>
        <w:ind w:left="165" w:right="479" w:firstLine="707"/>
        <w:jc w:val="both"/>
        <w:rPr>
          <w:sz w:val="28"/>
        </w:rPr>
      </w:pPr>
      <w:r w:rsidRPr="002C08AE">
        <w:rPr>
          <w:sz w:val="28"/>
        </w:rPr>
        <w:t>Практическое занятие 1. «Упражнения в нотной записи, определение длительности нот, пауз».</w:t>
      </w:r>
    </w:p>
    <w:p w:rsidR="00137ECC" w:rsidRPr="002C08AE" w:rsidRDefault="00137ECC" w:rsidP="00137ECC">
      <w:pPr>
        <w:spacing w:before="2"/>
        <w:ind w:left="165" w:right="478" w:firstLine="707"/>
        <w:jc w:val="both"/>
        <w:rPr>
          <w:sz w:val="28"/>
        </w:rPr>
      </w:pPr>
      <w:r w:rsidRPr="002C08AE">
        <w:rPr>
          <w:sz w:val="28"/>
        </w:rPr>
        <w:t>Практическое занятие 2. «Определение размеров в мелодии (на нотных примерах). Исполнение мажорной гаммы с названием звуков и минорной с названием звуков».</w:t>
      </w:r>
    </w:p>
    <w:p w:rsidR="00137ECC" w:rsidRPr="002C08AE" w:rsidRDefault="00137ECC" w:rsidP="00137ECC">
      <w:pPr>
        <w:jc w:val="both"/>
        <w:rPr>
          <w:sz w:val="28"/>
        </w:rPr>
        <w:sectPr w:rsidR="00137ECC" w:rsidRPr="002C08AE">
          <w:pgSz w:w="11900" w:h="16850"/>
          <w:pgMar w:top="900" w:right="425" w:bottom="540" w:left="1275" w:header="0" w:footer="342" w:gutter="0"/>
          <w:cols w:space="720"/>
        </w:sectPr>
      </w:pPr>
    </w:p>
    <w:p w:rsidR="00137ECC" w:rsidRPr="002C08AE" w:rsidRDefault="00137ECC" w:rsidP="00137ECC">
      <w:pPr>
        <w:spacing w:before="78"/>
        <w:ind w:left="165" w:right="477" w:firstLine="707"/>
        <w:jc w:val="both"/>
        <w:rPr>
          <w:sz w:val="28"/>
        </w:rPr>
      </w:pPr>
      <w:r w:rsidRPr="002C08AE">
        <w:rPr>
          <w:sz w:val="28"/>
        </w:rPr>
        <w:lastRenderedPageBreak/>
        <w:t>Практическое занятие 3. «Определение на слух тембров музыкальных инструментов симфонического оркестра, простых форм музыкальных произведений. Ознакомление с классификацией музыкальных групп симфонического оркестра».</w:t>
      </w:r>
    </w:p>
    <w:p w:rsidR="00137ECC" w:rsidRPr="002C08AE" w:rsidRDefault="00137ECC" w:rsidP="00137ECC">
      <w:pPr>
        <w:spacing w:line="242" w:lineRule="auto"/>
        <w:ind w:left="165" w:right="471" w:firstLine="707"/>
        <w:jc w:val="both"/>
        <w:rPr>
          <w:sz w:val="28"/>
        </w:rPr>
      </w:pPr>
      <w:r w:rsidRPr="002C08AE">
        <w:rPr>
          <w:sz w:val="28"/>
        </w:rPr>
        <w:t>Практическое занятие 4. «Определение музыкальных жанров (на</w:t>
      </w:r>
      <w:r w:rsidRPr="002C08AE">
        <w:rPr>
          <w:spacing w:val="40"/>
          <w:sz w:val="28"/>
        </w:rPr>
        <w:t xml:space="preserve"> </w:t>
      </w:r>
      <w:r w:rsidRPr="002C08AE">
        <w:rPr>
          <w:sz w:val="28"/>
        </w:rPr>
        <w:t>примере музыкальных произведений из программы начальной школы)».</w:t>
      </w:r>
    </w:p>
    <w:p w:rsidR="00137ECC" w:rsidRPr="002C08AE" w:rsidRDefault="00137ECC" w:rsidP="00137ECC">
      <w:pPr>
        <w:ind w:left="165" w:right="477" w:firstLine="707"/>
        <w:jc w:val="both"/>
        <w:rPr>
          <w:sz w:val="28"/>
        </w:rPr>
      </w:pPr>
      <w:r w:rsidRPr="002C08AE">
        <w:rPr>
          <w:sz w:val="28"/>
        </w:rPr>
        <w:t>Практическое занятие 5. «Определение формы и направления мелодического звучания, указать кульминацию (на музыкальных примерах)».</w:t>
      </w:r>
    </w:p>
    <w:p w:rsidR="00137ECC" w:rsidRPr="002C08AE" w:rsidRDefault="00137ECC" w:rsidP="00137ECC">
      <w:pPr>
        <w:ind w:left="165" w:right="471" w:firstLine="707"/>
        <w:jc w:val="both"/>
        <w:rPr>
          <w:sz w:val="28"/>
        </w:rPr>
      </w:pPr>
      <w:r w:rsidRPr="002C08AE">
        <w:rPr>
          <w:sz w:val="28"/>
        </w:rPr>
        <w:t>Практическое занятие 6. «Определение в мелодиях: периоды однотональные, предложение, фразы, мотивы (на музыкальных примерах)».</w:t>
      </w:r>
    </w:p>
    <w:p w:rsidR="00137ECC" w:rsidRPr="002C08AE" w:rsidRDefault="00137ECC" w:rsidP="00137ECC">
      <w:pPr>
        <w:spacing w:line="242" w:lineRule="auto"/>
        <w:ind w:left="165" w:right="480" w:firstLine="707"/>
        <w:jc w:val="both"/>
        <w:rPr>
          <w:sz w:val="28"/>
        </w:rPr>
      </w:pPr>
      <w:r w:rsidRPr="002C08AE">
        <w:rPr>
          <w:sz w:val="28"/>
        </w:rPr>
        <w:t xml:space="preserve">Практическое занятие 7. «Просмотр и анализ видео урока по музыке в </w:t>
      </w:r>
      <w:r w:rsidRPr="002C08AE">
        <w:rPr>
          <w:spacing w:val="-2"/>
          <w:sz w:val="28"/>
        </w:rPr>
        <w:t>школе».</w:t>
      </w:r>
    </w:p>
    <w:p w:rsidR="00137ECC" w:rsidRPr="002C08AE" w:rsidRDefault="00137ECC" w:rsidP="00137ECC">
      <w:pPr>
        <w:ind w:left="165" w:right="478" w:firstLine="707"/>
        <w:jc w:val="both"/>
        <w:rPr>
          <w:sz w:val="28"/>
        </w:rPr>
      </w:pPr>
      <w:r w:rsidRPr="002C08AE">
        <w:rPr>
          <w:sz w:val="28"/>
        </w:rPr>
        <w:t>Практическое занятие</w:t>
      </w:r>
      <w:r w:rsidRPr="002C08AE">
        <w:rPr>
          <w:spacing w:val="40"/>
          <w:sz w:val="28"/>
        </w:rPr>
        <w:t xml:space="preserve"> </w:t>
      </w:r>
      <w:r w:rsidRPr="002C08AE">
        <w:rPr>
          <w:sz w:val="28"/>
        </w:rPr>
        <w:t>8. «Разработка рекомендаций родителям по использованию музыкального искусства в семейном воспитании».</w:t>
      </w:r>
    </w:p>
    <w:p w:rsidR="00137ECC" w:rsidRPr="002C08AE" w:rsidRDefault="00137ECC" w:rsidP="00137ECC">
      <w:pPr>
        <w:tabs>
          <w:tab w:val="left" w:pos="2820"/>
          <w:tab w:val="left" w:pos="4012"/>
          <w:tab w:val="left" w:pos="4506"/>
          <w:tab w:val="left" w:pos="5833"/>
          <w:tab w:val="left" w:pos="7805"/>
          <w:tab w:val="left" w:pos="9311"/>
        </w:tabs>
        <w:ind w:left="165" w:right="475" w:firstLine="707"/>
        <w:rPr>
          <w:sz w:val="28"/>
        </w:rPr>
      </w:pPr>
      <w:r w:rsidRPr="002C08AE">
        <w:rPr>
          <w:spacing w:val="-2"/>
          <w:sz w:val="28"/>
        </w:rPr>
        <w:t>Практическое</w:t>
      </w:r>
      <w:r w:rsidRPr="002C08AE">
        <w:rPr>
          <w:sz w:val="28"/>
        </w:rPr>
        <w:tab/>
      </w:r>
      <w:r w:rsidRPr="002C08AE">
        <w:rPr>
          <w:spacing w:val="-2"/>
          <w:sz w:val="28"/>
        </w:rPr>
        <w:t>занятие</w:t>
      </w:r>
      <w:r w:rsidRPr="002C08AE">
        <w:rPr>
          <w:sz w:val="28"/>
        </w:rPr>
        <w:tab/>
      </w:r>
      <w:r w:rsidRPr="002C08AE">
        <w:rPr>
          <w:spacing w:val="-6"/>
          <w:sz w:val="28"/>
        </w:rPr>
        <w:t>9.</w:t>
      </w:r>
      <w:r w:rsidRPr="002C08AE">
        <w:rPr>
          <w:sz w:val="28"/>
        </w:rPr>
        <w:tab/>
      </w:r>
      <w:r w:rsidRPr="002C08AE">
        <w:rPr>
          <w:spacing w:val="-2"/>
          <w:sz w:val="28"/>
        </w:rPr>
        <w:t>«Подбор</w:t>
      </w:r>
      <w:r w:rsidRPr="002C08AE">
        <w:rPr>
          <w:sz w:val="28"/>
        </w:rPr>
        <w:tab/>
      </w:r>
      <w:r w:rsidRPr="002C08AE">
        <w:rPr>
          <w:spacing w:val="-2"/>
          <w:sz w:val="28"/>
        </w:rPr>
        <w:t>музыкального</w:t>
      </w:r>
      <w:r w:rsidRPr="002C08AE">
        <w:rPr>
          <w:sz w:val="28"/>
        </w:rPr>
        <w:tab/>
      </w:r>
      <w:r w:rsidRPr="002C08AE">
        <w:rPr>
          <w:spacing w:val="-2"/>
          <w:sz w:val="28"/>
        </w:rPr>
        <w:t>материала</w:t>
      </w:r>
      <w:r w:rsidRPr="002C08AE">
        <w:rPr>
          <w:sz w:val="28"/>
        </w:rPr>
        <w:tab/>
      </w:r>
      <w:r w:rsidRPr="002C08AE">
        <w:rPr>
          <w:spacing w:val="-4"/>
          <w:sz w:val="28"/>
        </w:rPr>
        <w:t xml:space="preserve">для </w:t>
      </w:r>
      <w:r w:rsidRPr="002C08AE">
        <w:rPr>
          <w:sz w:val="28"/>
        </w:rPr>
        <w:t>внеклассных занятий (выбор тематики)»</w:t>
      </w:r>
    </w:p>
    <w:p w:rsidR="00137ECC" w:rsidRPr="002C08AE" w:rsidRDefault="00137ECC" w:rsidP="00137ECC">
      <w:pPr>
        <w:ind w:left="165" w:right="475" w:firstLine="707"/>
        <w:rPr>
          <w:sz w:val="28"/>
        </w:rPr>
      </w:pPr>
      <w:r w:rsidRPr="002C08AE">
        <w:rPr>
          <w:sz w:val="28"/>
        </w:rPr>
        <w:t>Практическое</w:t>
      </w:r>
      <w:r w:rsidRPr="002C08AE">
        <w:rPr>
          <w:spacing w:val="40"/>
          <w:sz w:val="28"/>
        </w:rPr>
        <w:t xml:space="preserve"> </w:t>
      </w:r>
      <w:r w:rsidRPr="002C08AE">
        <w:rPr>
          <w:sz w:val="28"/>
        </w:rPr>
        <w:t>занятие</w:t>
      </w:r>
      <w:r w:rsidRPr="002C08AE">
        <w:rPr>
          <w:spacing w:val="40"/>
          <w:sz w:val="28"/>
        </w:rPr>
        <w:t xml:space="preserve"> </w:t>
      </w:r>
      <w:r w:rsidRPr="002C08AE">
        <w:rPr>
          <w:sz w:val="28"/>
        </w:rPr>
        <w:t>10.</w:t>
      </w:r>
      <w:r w:rsidRPr="002C08AE">
        <w:rPr>
          <w:spacing w:val="40"/>
          <w:sz w:val="28"/>
        </w:rPr>
        <w:t xml:space="preserve"> </w:t>
      </w:r>
      <w:r w:rsidRPr="002C08AE">
        <w:rPr>
          <w:sz w:val="28"/>
        </w:rPr>
        <w:t>«Подготовка</w:t>
      </w:r>
      <w:r w:rsidRPr="002C08AE">
        <w:rPr>
          <w:spacing w:val="40"/>
          <w:sz w:val="28"/>
        </w:rPr>
        <w:t xml:space="preserve"> </w:t>
      </w:r>
      <w:r w:rsidRPr="002C08AE">
        <w:rPr>
          <w:sz w:val="28"/>
        </w:rPr>
        <w:t>сценария</w:t>
      </w:r>
      <w:r w:rsidRPr="002C08AE">
        <w:rPr>
          <w:spacing w:val="40"/>
          <w:sz w:val="28"/>
        </w:rPr>
        <w:t xml:space="preserve"> </w:t>
      </w:r>
      <w:r w:rsidRPr="002C08AE">
        <w:rPr>
          <w:sz w:val="28"/>
        </w:rPr>
        <w:t>внеклассного</w:t>
      </w:r>
      <w:r w:rsidRPr="002C08AE">
        <w:rPr>
          <w:spacing w:val="40"/>
          <w:sz w:val="28"/>
        </w:rPr>
        <w:t xml:space="preserve"> </w:t>
      </w:r>
      <w:r w:rsidRPr="002C08AE">
        <w:rPr>
          <w:sz w:val="28"/>
        </w:rPr>
        <w:t>занятия для учащихся первого класса».</w:t>
      </w:r>
    </w:p>
    <w:p w:rsidR="00137ECC" w:rsidRPr="002C08AE" w:rsidRDefault="00137ECC" w:rsidP="00137ECC">
      <w:pPr>
        <w:ind w:left="165" w:firstLine="707"/>
        <w:rPr>
          <w:sz w:val="28"/>
        </w:rPr>
      </w:pPr>
      <w:r w:rsidRPr="002C08AE">
        <w:rPr>
          <w:sz w:val="28"/>
        </w:rPr>
        <w:t>Практическое занятие 11. «Наблюдение и анализ методики организации слушания музыки (просмотр видео)».</w:t>
      </w:r>
    </w:p>
    <w:p w:rsidR="00137ECC" w:rsidRPr="002C08AE" w:rsidRDefault="00137ECC" w:rsidP="00137ECC">
      <w:pPr>
        <w:ind w:left="165" w:firstLine="707"/>
        <w:rPr>
          <w:sz w:val="28"/>
        </w:rPr>
      </w:pPr>
      <w:r w:rsidRPr="002C08AE">
        <w:rPr>
          <w:sz w:val="28"/>
        </w:rPr>
        <w:t>Практическое занятие 12. «Демонстрация приёмов разучивание песни с группой (на примере музыкальных произведений)»</w:t>
      </w:r>
    </w:p>
    <w:p w:rsidR="00137ECC" w:rsidRPr="002C08AE" w:rsidRDefault="00137ECC" w:rsidP="00137ECC">
      <w:pPr>
        <w:ind w:left="165" w:right="469" w:firstLine="707"/>
        <w:jc w:val="both"/>
        <w:rPr>
          <w:sz w:val="28"/>
        </w:rPr>
      </w:pPr>
      <w:r w:rsidRPr="002C08AE">
        <w:rPr>
          <w:sz w:val="28"/>
        </w:rPr>
        <w:t>Практическое занятие 13. «Организация и проведение</w:t>
      </w:r>
      <w:r w:rsidRPr="002C08AE">
        <w:rPr>
          <w:spacing w:val="-2"/>
          <w:sz w:val="28"/>
        </w:rPr>
        <w:t xml:space="preserve"> </w:t>
      </w:r>
      <w:r w:rsidRPr="002C08AE">
        <w:rPr>
          <w:sz w:val="28"/>
        </w:rPr>
        <w:t>разучивания</w:t>
      </w:r>
      <w:r w:rsidRPr="002C08AE">
        <w:rPr>
          <w:spacing w:val="-1"/>
          <w:sz w:val="28"/>
        </w:rPr>
        <w:t xml:space="preserve"> </w:t>
      </w:r>
      <w:r w:rsidRPr="002C08AE">
        <w:rPr>
          <w:sz w:val="28"/>
        </w:rPr>
        <w:t>песни для начальной школы на группе сокурсников (с демонстрацией различных приёмов работы)»</w:t>
      </w:r>
    </w:p>
    <w:p w:rsidR="00137ECC" w:rsidRPr="002C08AE" w:rsidRDefault="00137ECC" w:rsidP="00137ECC">
      <w:pPr>
        <w:spacing w:line="322" w:lineRule="exact"/>
        <w:ind w:left="873"/>
        <w:jc w:val="both"/>
        <w:rPr>
          <w:sz w:val="28"/>
        </w:rPr>
      </w:pPr>
      <w:r w:rsidRPr="002C08AE">
        <w:rPr>
          <w:sz w:val="28"/>
        </w:rPr>
        <w:t>Практическое</w:t>
      </w:r>
      <w:r w:rsidRPr="002C08AE">
        <w:rPr>
          <w:spacing w:val="-6"/>
          <w:sz w:val="28"/>
        </w:rPr>
        <w:t xml:space="preserve"> </w:t>
      </w:r>
      <w:r w:rsidRPr="002C08AE">
        <w:rPr>
          <w:sz w:val="28"/>
        </w:rPr>
        <w:t>занятие</w:t>
      </w:r>
      <w:r w:rsidRPr="002C08AE">
        <w:rPr>
          <w:spacing w:val="-5"/>
          <w:sz w:val="28"/>
        </w:rPr>
        <w:t xml:space="preserve"> </w:t>
      </w:r>
      <w:r w:rsidRPr="002C08AE">
        <w:rPr>
          <w:sz w:val="28"/>
        </w:rPr>
        <w:t>14.</w:t>
      </w:r>
      <w:r w:rsidRPr="002C08AE">
        <w:rPr>
          <w:spacing w:val="-7"/>
          <w:sz w:val="28"/>
        </w:rPr>
        <w:t xml:space="preserve"> </w:t>
      </w:r>
      <w:r w:rsidRPr="002C08AE">
        <w:rPr>
          <w:sz w:val="28"/>
        </w:rPr>
        <w:t>«Игра</w:t>
      </w:r>
      <w:r w:rsidRPr="002C08AE">
        <w:rPr>
          <w:spacing w:val="-5"/>
          <w:sz w:val="28"/>
        </w:rPr>
        <w:t xml:space="preserve"> </w:t>
      </w:r>
      <w:r w:rsidRPr="002C08AE">
        <w:rPr>
          <w:sz w:val="28"/>
        </w:rPr>
        <w:t>на</w:t>
      </w:r>
      <w:r w:rsidRPr="002C08AE">
        <w:rPr>
          <w:spacing w:val="-6"/>
          <w:sz w:val="28"/>
        </w:rPr>
        <w:t xml:space="preserve"> </w:t>
      </w:r>
      <w:r w:rsidRPr="002C08AE">
        <w:rPr>
          <w:sz w:val="28"/>
        </w:rPr>
        <w:t>детских</w:t>
      </w:r>
      <w:r w:rsidRPr="002C08AE">
        <w:rPr>
          <w:spacing w:val="-4"/>
          <w:sz w:val="28"/>
        </w:rPr>
        <w:t xml:space="preserve"> </w:t>
      </w:r>
      <w:r w:rsidRPr="002C08AE">
        <w:rPr>
          <w:sz w:val="28"/>
        </w:rPr>
        <w:t>музыкальных</w:t>
      </w:r>
      <w:r w:rsidRPr="002C08AE">
        <w:rPr>
          <w:spacing w:val="-4"/>
          <w:sz w:val="28"/>
        </w:rPr>
        <w:t xml:space="preserve"> </w:t>
      </w:r>
      <w:r w:rsidRPr="002C08AE">
        <w:rPr>
          <w:spacing w:val="-2"/>
          <w:sz w:val="28"/>
        </w:rPr>
        <w:t>инструментах»</w:t>
      </w:r>
    </w:p>
    <w:p w:rsidR="00137ECC" w:rsidRPr="002C08AE" w:rsidRDefault="00137ECC" w:rsidP="00137ECC">
      <w:pPr>
        <w:ind w:left="165" w:right="477" w:firstLine="707"/>
        <w:jc w:val="both"/>
        <w:rPr>
          <w:sz w:val="28"/>
        </w:rPr>
      </w:pPr>
      <w:r w:rsidRPr="002C08AE">
        <w:rPr>
          <w:sz w:val="28"/>
        </w:rPr>
        <w:t>Практическое занятие 15. «Разработка бесед о творчестве известных детских композиторов-песенников»</w:t>
      </w:r>
    </w:p>
    <w:p w:rsidR="00137ECC" w:rsidRPr="002C08AE" w:rsidRDefault="00137ECC" w:rsidP="00137ECC">
      <w:pPr>
        <w:ind w:left="165" w:right="478" w:firstLine="707"/>
        <w:jc w:val="both"/>
        <w:rPr>
          <w:sz w:val="28"/>
        </w:rPr>
      </w:pPr>
      <w:r w:rsidRPr="002C08AE">
        <w:rPr>
          <w:sz w:val="28"/>
        </w:rPr>
        <w:t>Практическое занятие 16. «Разработка бесед о русских народных инструментах, инструментах симфонического оркестра»</w:t>
      </w:r>
    </w:p>
    <w:p w:rsidR="00137ECC" w:rsidRPr="002C08AE" w:rsidRDefault="00137ECC" w:rsidP="00137ECC">
      <w:pPr>
        <w:ind w:left="165" w:right="468" w:firstLine="707"/>
        <w:jc w:val="both"/>
        <w:rPr>
          <w:sz w:val="28"/>
        </w:rPr>
      </w:pPr>
      <w:r w:rsidRPr="002C08AE">
        <w:rPr>
          <w:sz w:val="28"/>
        </w:rPr>
        <w:t>Практическое занятие 17. «Анализ методик обучения музыкально- ритмическим движениям, простейшим танцевальным движениям (просмотр видео). Составление плана работы по обучению детей метроритму. Организация и проведение игры «Ритмическое эхо» на группе студентов».</w:t>
      </w:r>
    </w:p>
    <w:p w:rsidR="00137ECC" w:rsidRPr="002C08AE" w:rsidRDefault="00137ECC" w:rsidP="00137ECC">
      <w:pPr>
        <w:ind w:left="165" w:right="478" w:firstLine="707"/>
        <w:jc w:val="both"/>
        <w:rPr>
          <w:sz w:val="28"/>
        </w:rPr>
      </w:pPr>
      <w:r w:rsidRPr="002C08AE">
        <w:rPr>
          <w:sz w:val="28"/>
        </w:rPr>
        <w:t>Практическое занятие 18. «Анализ методов организации музыкальный деятельности (по выбору) на примере музыкальных произведений»</w:t>
      </w:r>
    </w:p>
    <w:p w:rsidR="00137ECC" w:rsidRPr="002C08AE" w:rsidRDefault="00137ECC" w:rsidP="00137ECC">
      <w:pPr>
        <w:ind w:left="165" w:right="467" w:firstLine="707"/>
        <w:jc w:val="both"/>
        <w:rPr>
          <w:sz w:val="28"/>
        </w:rPr>
      </w:pPr>
      <w:r w:rsidRPr="002C08AE">
        <w:rPr>
          <w:sz w:val="28"/>
        </w:rPr>
        <w:t>Практическое занятие 19. «Анализ программ и учебников по музыке для начальной школы (программа</w:t>
      </w:r>
      <w:r w:rsidRPr="002C08AE">
        <w:rPr>
          <w:spacing w:val="40"/>
          <w:sz w:val="28"/>
        </w:rPr>
        <w:t xml:space="preserve"> </w:t>
      </w:r>
      <w:r w:rsidRPr="002C08AE">
        <w:rPr>
          <w:sz w:val="28"/>
        </w:rPr>
        <w:t>Д.Б. Кабалевского. Альтернативные программы и учебные пособия: Критская Е.Д., Сергеева Г.П., Шмагина Т.С. Музыка. Учебник для учащихся 1 кл. трехлетней начальной школы: Нечаева О.С. Программа «Музыка». Интегративный курс для младших школьников; Сергеева Г.П., Шмагина Т.С., Русская музыка в школе. Методические очерки; Юдина Е.И. Мой первый учебник по музыке и творчеству)».</w:t>
      </w:r>
    </w:p>
    <w:p w:rsidR="00137ECC" w:rsidRPr="002C08AE" w:rsidRDefault="00137ECC" w:rsidP="00137ECC">
      <w:pPr>
        <w:jc w:val="both"/>
        <w:rPr>
          <w:sz w:val="28"/>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1"/>
          <w:numId w:val="201"/>
        </w:numPr>
        <w:tabs>
          <w:tab w:val="left" w:pos="1547"/>
        </w:tabs>
        <w:spacing w:before="63" w:line="360" w:lineRule="auto"/>
        <w:ind w:right="470" w:firstLine="707"/>
        <w:jc w:val="both"/>
        <w:rPr>
          <w:b/>
          <w:sz w:val="28"/>
        </w:rPr>
      </w:pPr>
      <w:bookmarkStart w:id="7" w:name="_bookmark7"/>
      <w:bookmarkEnd w:id="7"/>
      <w:r w:rsidRPr="002C08AE">
        <w:rPr>
          <w:b/>
          <w:sz w:val="28"/>
        </w:rPr>
        <w:lastRenderedPageBreak/>
        <w:t>Комплект контрольно-оценочных средств. Паспорт фонда оценочных средств ПМ.01 «Проектирование, реализация и анализ процесса обучения в начальном общем образовании»</w:t>
      </w:r>
    </w:p>
    <w:p w:rsidR="00137ECC" w:rsidRPr="002C08AE" w:rsidRDefault="00137ECC" w:rsidP="00137ECC">
      <w:pPr>
        <w:pStyle w:val="a3"/>
        <w:spacing w:before="13"/>
        <w:ind w:left="0"/>
        <w:rPr>
          <w:b/>
          <w:sz w:val="20"/>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759"/>
        <w:gridCol w:w="2463"/>
        <w:gridCol w:w="2994"/>
      </w:tblGrid>
      <w:tr w:rsidR="00137ECC" w:rsidRPr="002C08AE" w:rsidTr="00306654">
        <w:trPr>
          <w:trHeight w:val="1103"/>
        </w:trPr>
        <w:tc>
          <w:tcPr>
            <w:tcW w:w="562" w:type="dxa"/>
          </w:tcPr>
          <w:p w:rsidR="00137ECC" w:rsidRPr="002C08AE" w:rsidRDefault="00137ECC" w:rsidP="00306654">
            <w:pPr>
              <w:pStyle w:val="TableParagraph"/>
              <w:spacing w:before="272"/>
              <w:ind w:left="107" w:right="93" w:firstLine="52"/>
              <w:rPr>
                <w:b/>
                <w:sz w:val="24"/>
              </w:rPr>
            </w:pPr>
            <w:r w:rsidRPr="002C08AE">
              <w:rPr>
                <w:b/>
                <w:spacing w:val="-10"/>
                <w:sz w:val="24"/>
              </w:rPr>
              <w:t xml:space="preserve">№ </w:t>
            </w:r>
            <w:r w:rsidRPr="002C08AE">
              <w:rPr>
                <w:b/>
                <w:spacing w:val="-4"/>
                <w:sz w:val="24"/>
              </w:rPr>
              <w:t>п/п</w:t>
            </w:r>
          </w:p>
        </w:tc>
        <w:tc>
          <w:tcPr>
            <w:tcW w:w="3759" w:type="dxa"/>
          </w:tcPr>
          <w:p w:rsidR="00137ECC" w:rsidRPr="002C08AE" w:rsidRDefault="00137ECC" w:rsidP="00306654">
            <w:pPr>
              <w:pStyle w:val="TableParagraph"/>
              <w:spacing w:before="272"/>
              <w:ind w:left="731" w:right="440" w:hanging="281"/>
              <w:rPr>
                <w:b/>
                <w:sz w:val="24"/>
              </w:rPr>
            </w:pPr>
            <w:r w:rsidRPr="002C08AE">
              <w:rPr>
                <w:b/>
                <w:sz w:val="24"/>
              </w:rPr>
              <w:t>Контролируемые</w:t>
            </w:r>
            <w:r w:rsidRPr="002C08AE">
              <w:rPr>
                <w:b/>
                <w:spacing w:val="-15"/>
                <w:sz w:val="24"/>
              </w:rPr>
              <w:t xml:space="preserve"> </w:t>
            </w:r>
            <w:r w:rsidRPr="002C08AE">
              <w:rPr>
                <w:b/>
                <w:sz w:val="24"/>
              </w:rPr>
              <w:t>разделы (темы) дисциплины*</w:t>
            </w:r>
          </w:p>
        </w:tc>
        <w:tc>
          <w:tcPr>
            <w:tcW w:w="2463" w:type="dxa"/>
          </w:tcPr>
          <w:p w:rsidR="00137ECC" w:rsidRPr="00137ECC" w:rsidRDefault="00137ECC" w:rsidP="00306654">
            <w:pPr>
              <w:pStyle w:val="TableParagraph"/>
              <w:ind w:left="318" w:firstLine="703"/>
              <w:rPr>
                <w:b/>
                <w:sz w:val="24"/>
                <w:lang w:val="ru-RU"/>
              </w:rPr>
            </w:pPr>
            <w:r w:rsidRPr="00137ECC">
              <w:rPr>
                <w:b/>
                <w:spacing w:val="-4"/>
                <w:sz w:val="24"/>
                <w:lang w:val="ru-RU"/>
              </w:rPr>
              <w:t xml:space="preserve">Код </w:t>
            </w:r>
            <w:r w:rsidRPr="00137ECC">
              <w:rPr>
                <w:b/>
                <w:spacing w:val="-2"/>
                <w:sz w:val="24"/>
                <w:lang w:val="ru-RU"/>
              </w:rPr>
              <w:t>контролируемой</w:t>
            </w:r>
          </w:p>
          <w:p w:rsidR="00137ECC" w:rsidRPr="00137ECC" w:rsidRDefault="00137ECC" w:rsidP="00306654">
            <w:pPr>
              <w:pStyle w:val="TableParagraph"/>
              <w:spacing w:line="270" w:lineRule="atLeast"/>
              <w:ind w:left="469" w:right="458" w:firstLine="38"/>
              <w:rPr>
                <w:b/>
                <w:sz w:val="24"/>
                <w:lang w:val="ru-RU"/>
              </w:rPr>
            </w:pPr>
            <w:r w:rsidRPr="00137ECC">
              <w:rPr>
                <w:b/>
                <w:spacing w:val="-2"/>
                <w:sz w:val="24"/>
                <w:lang w:val="ru-RU"/>
              </w:rPr>
              <w:t xml:space="preserve">компетенции </w:t>
            </w:r>
            <w:r w:rsidRPr="00137ECC">
              <w:rPr>
                <w:b/>
                <w:sz w:val="24"/>
                <w:lang w:val="ru-RU"/>
              </w:rPr>
              <w:t>(или</w:t>
            </w:r>
            <w:r w:rsidRPr="00137ECC">
              <w:rPr>
                <w:b/>
                <w:spacing w:val="-3"/>
                <w:sz w:val="24"/>
                <w:lang w:val="ru-RU"/>
              </w:rPr>
              <w:t xml:space="preserve"> </w:t>
            </w:r>
            <w:r w:rsidRPr="00137ECC">
              <w:rPr>
                <w:b/>
                <w:sz w:val="24"/>
                <w:lang w:val="ru-RU"/>
              </w:rPr>
              <w:t>ее</w:t>
            </w:r>
            <w:r w:rsidRPr="00137ECC">
              <w:rPr>
                <w:b/>
                <w:spacing w:val="-2"/>
                <w:sz w:val="24"/>
                <w:lang w:val="ru-RU"/>
              </w:rPr>
              <w:t xml:space="preserve"> части)</w:t>
            </w:r>
          </w:p>
        </w:tc>
        <w:tc>
          <w:tcPr>
            <w:tcW w:w="2994" w:type="dxa"/>
          </w:tcPr>
          <w:p w:rsidR="00137ECC" w:rsidRPr="002C08AE" w:rsidRDefault="00137ECC" w:rsidP="00306654">
            <w:pPr>
              <w:pStyle w:val="TableParagraph"/>
              <w:spacing w:before="272"/>
              <w:ind w:left="371" w:right="360" w:firstLine="319"/>
              <w:rPr>
                <w:b/>
                <w:sz w:val="24"/>
              </w:rPr>
            </w:pPr>
            <w:r w:rsidRPr="002C08AE">
              <w:rPr>
                <w:b/>
                <w:spacing w:val="-2"/>
                <w:sz w:val="24"/>
              </w:rPr>
              <w:t xml:space="preserve">Наименование </w:t>
            </w:r>
            <w:r w:rsidRPr="002C08AE">
              <w:rPr>
                <w:b/>
                <w:sz w:val="24"/>
              </w:rPr>
              <w:t>оценочного</w:t>
            </w:r>
            <w:r w:rsidRPr="002C08AE">
              <w:rPr>
                <w:b/>
                <w:spacing w:val="-15"/>
                <w:sz w:val="24"/>
              </w:rPr>
              <w:t xml:space="preserve"> </w:t>
            </w:r>
            <w:r w:rsidRPr="002C08AE">
              <w:rPr>
                <w:b/>
                <w:sz w:val="24"/>
              </w:rPr>
              <w:t>средства</w:t>
            </w:r>
          </w:p>
        </w:tc>
      </w:tr>
      <w:tr w:rsidR="00137ECC" w:rsidRPr="002C08AE" w:rsidTr="00306654">
        <w:trPr>
          <w:trHeight w:val="2208"/>
        </w:trPr>
        <w:tc>
          <w:tcPr>
            <w:tcW w:w="562" w:type="dxa"/>
          </w:tcPr>
          <w:p w:rsidR="00137ECC" w:rsidRPr="002C08AE" w:rsidRDefault="00137ECC" w:rsidP="00306654">
            <w:pPr>
              <w:pStyle w:val="TableParagraph"/>
              <w:rPr>
                <w:b/>
                <w:sz w:val="24"/>
              </w:rPr>
            </w:pPr>
          </w:p>
          <w:p w:rsidR="00137ECC" w:rsidRPr="002C08AE" w:rsidRDefault="00137ECC" w:rsidP="00306654">
            <w:pPr>
              <w:pStyle w:val="TableParagraph"/>
              <w:rPr>
                <w:b/>
                <w:sz w:val="24"/>
              </w:rPr>
            </w:pPr>
          </w:p>
          <w:p w:rsidR="00137ECC" w:rsidRPr="002C08AE" w:rsidRDefault="00137ECC" w:rsidP="00306654">
            <w:pPr>
              <w:pStyle w:val="TableParagraph"/>
              <w:spacing w:before="128"/>
              <w:rPr>
                <w:b/>
                <w:sz w:val="24"/>
              </w:rPr>
            </w:pPr>
          </w:p>
          <w:p w:rsidR="00137ECC" w:rsidRPr="002C08AE" w:rsidRDefault="00137ECC" w:rsidP="00306654">
            <w:pPr>
              <w:pStyle w:val="TableParagraph"/>
              <w:spacing w:before="1"/>
              <w:ind w:left="165"/>
              <w:rPr>
                <w:sz w:val="24"/>
              </w:rPr>
            </w:pPr>
            <w:r w:rsidRPr="002C08AE">
              <w:rPr>
                <w:spacing w:val="-10"/>
                <w:sz w:val="24"/>
              </w:rPr>
              <w:t>1</w:t>
            </w:r>
          </w:p>
        </w:tc>
        <w:tc>
          <w:tcPr>
            <w:tcW w:w="3759" w:type="dxa"/>
          </w:tcPr>
          <w:p w:rsidR="00137ECC" w:rsidRPr="00137ECC" w:rsidRDefault="00137ECC" w:rsidP="00306654">
            <w:pPr>
              <w:pStyle w:val="TableParagraph"/>
              <w:tabs>
                <w:tab w:val="left" w:pos="2772"/>
              </w:tabs>
              <w:ind w:left="107" w:right="97"/>
              <w:jc w:val="both"/>
              <w:rPr>
                <w:sz w:val="28"/>
                <w:lang w:val="ru-RU"/>
              </w:rPr>
            </w:pPr>
            <w:r w:rsidRPr="00137ECC">
              <w:rPr>
                <w:spacing w:val="-2"/>
                <w:sz w:val="28"/>
                <w:lang w:val="ru-RU"/>
              </w:rPr>
              <w:t>Теоретические</w:t>
            </w:r>
            <w:r w:rsidRPr="00137ECC">
              <w:rPr>
                <w:sz w:val="28"/>
                <w:lang w:val="ru-RU"/>
              </w:rPr>
              <w:tab/>
            </w:r>
            <w:r w:rsidRPr="00137ECC">
              <w:rPr>
                <w:spacing w:val="-2"/>
                <w:sz w:val="28"/>
                <w:lang w:val="ru-RU"/>
              </w:rPr>
              <w:t xml:space="preserve">основы </w:t>
            </w:r>
            <w:r w:rsidRPr="00137ECC">
              <w:rPr>
                <w:sz w:val="28"/>
                <w:lang w:val="ru-RU"/>
              </w:rPr>
              <w:t>организации обучения в начальных классах</w:t>
            </w:r>
          </w:p>
        </w:tc>
        <w:tc>
          <w:tcPr>
            <w:tcW w:w="2463" w:type="dxa"/>
          </w:tcPr>
          <w:p w:rsidR="00137ECC" w:rsidRPr="00137ECC" w:rsidRDefault="00137ECC" w:rsidP="00306654">
            <w:pPr>
              <w:pStyle w:val="TableParagraph"/>
              <w:spacing w:before="128"/>
              <w:ind w:left="32" w:right="3"/>
              <w:jc w:val="center"/>
              <w:rPr>
                <w:sz w:val="24"/>
                <w:lang w:val="ru-RU"/>
              </w:rPr>
            </w:pPr>
            <w:r w:rsidRPr="00137ECC">
              <w:rPr>
                <w:sz w:val="24"/>
                <w:lang w:val="ru-RU"/>
              </w:rPr>
              <w:t xml:space="preserve">ОК 01.; ОК 02.; </w:t>
            </w:r>
            <w:r w:rsidRPr="00137ECC">
              <w:rPr>
                <w:spacing w:val="-5"/>
                <w:sz w:val="24"/>
                <w:lang w:val="ru-RU"/>
              </w:rPr>
              <w:t>ОК</w:t>
            </w:r>
          </w:p>
          <w:p w:rsidR="00137ECC" w:rsidRPr="00137ECC" w:rsidRDefault="00137ECC" w:rsidP="00306654">
            <w:pPr>
              <w:pStyle w:val="TableParagraph"/>
              <w:ind w:left="236"/>
              <w:rPr>
                <w:sz w:val="24"/>
                <w:lang w:val="ru-RU"/>
              </w:rPr>
            </w:pPr>
            <w:r w:rsidRPr="00137ECC">
              <w:rPr>
                <w:sz w:val="24"/>
                <w:lang w:val="ru-RU"/>
              </w:rPr>
              <w:t xml:space="preserve">03.; ОК 04.; ОК </w:t>
            </w:r>
            <w:r w:rsidRPr="00137ECC">
              <w:rPr>
                <w:spacing w:val="-4"/>
                <w:sz w:val="24"/>
                <w:lang w:val="ru-RU"/>
              </w:rPr>
              <w:t>05.;</w:t>
            </w:r>
          </w:p>
          <w:p w:rsidR="00137ECC" w:rsidRPr="00137ECC" w:rsidRDefault="00137ECC" w:rsidP="00306654">
            <w:pPr>
              <w:pStyle w:val="TableParagraph"/>
              <w:ind w:left="32" w:right="3"/>
              <w:jc w:val="center"/>
              <w:rPr>
                <w:sz w:val="24"/>
                <w:lang w:val="ru-RU"/>
              </w:rPr>
            </w:pPr>
            <w:r w:rsidRPr="00137ECC">
              <w:rPr>
                <w:sz w:val="24"/>
                <w:lang w:val="ru-RU"/>
              </w:rPr>
              <w:t xml:space="preserve">ОК 06.; ОК 07.; </w:t>
            </w:r>
            <w:r w:rsidRPr="00137ECC">
              <w:rPr>
                <w:spacing w:val="-5"/>
                <w:sz w:val="24"/>
                <w:lang w:val="ru-RU"/>
              </w:rPr>
              <w:t>ОК</w:t>
            </w:r>
          </w:p>
          <w:p w:rsidR="00137ECC" w:rsidRPr="00137ECC" w:rsidRDefault="00137ECC" w:rsidP="00306654">
            <w:pPr>
              <w:pStyle w:val="TableParagraph"/>
              <w:spacing w:before="1"/>
              <w:ind w:left="208"/>
              <w:rPr>
                <w:sz w:val="24"/>
                <w:lang w:val="ru-RU"/>
              </w:rPr>
            </w:pPr>
            <w:r w:rsidRPr="00137ECC">
              <w:rPr>
                <w:sz w:val="24"/>
                <w:lang w:val="ru-RU"/>
              </w:rPr>
              <w:t xml:space="preserve">08.; ОК 09.; ПК </w:t>
            </w:r>
            <w:r w:rsidRPr="00137ECC">
              <w:rPr>
                <w:spacing w:val="-2"/>
                <w:sz w:val="24"/>
                <w:lang w:val="ru-RU"/>
              </w:rPr>
              <w:t>1.1.;</w:t>
            </w:r>
          </w:p>
          <w:p w:rsidR="00137ECC" w:rsidRPr="00137ECC" w:rsidRDefault="00137ECC" w:rsidP="00306654">
            <w:pPr>
              <w:pStyle w:val="TableParagraph"/>
              <w:ind w:left="32" w:right="3"/>
              <w:jc w:val="center"/>
              <w:rPr>
                <w:sz w:val="24"/>
                <w:lang w:val="ru-RU"/>
              </w:rPr>
            </w:pPr>
            <w:r w:rsidRPr="00137ECC">
              <w:rPr>
                <w:sz w:val="24"/>
                <w:lang w:val="ru-RU"/>
              </w:rPr>
              <w:t xml:space="preserve">ПК 1.2.; ПК 1.3.; </w:t>
            </w:r>
            <w:r w:rsidRPr="00137ECC">
              <w:rPr>
                <w:spacing w:val="-5"/>
                <w:sz w:val="24"/>
                <w:lang w:val="ru-RU"/>
              </w:rPr>
              <w:t>ПК</w:t>
            </w:r>
          </w:p>
          <w:p w:rsidR="00137ECC" w:rsidRPr="00137ECC" w:rsidRDefault="00137ECC" w:rsidP="00306654">
            <w:pPr>
              <w:pStyle w:val="TableParagraph"/>
              <w:ind w:left="148"/>
              <w:rPr>
                <w:sz w:val="24"/>
                <w:lang w:val="ru-RU"/>
              </w:rPr>
            </w:pPr>
            <w:r w:rsidRPr="00137ECC">
              <w:rPr>
                <w:sz w:val="24"/>
                <w:lang w:val="ru-RU"/>
              </w:rPr>
              <w:t xml:space="preserve">1.4.; ПК 1.5.; ПК </w:t>
            </w:r>
            <w:r w:rsidRPr="00137ECC">
              <w:rPr>
                <w:spacing w:val="-2"/>
                <w:sz w:val="24"/>
                <w:lang w:val="ru-RU"/>
              </w:rPr>
              <w:t>1.6.;</w:t>
            </w:r>
          </w:p>
          <w:p w:rsidR="00137ECC" w:rsidRPr="002C08AE" w:rsidRDefault="00137ECC" w:rsidP="00306654">
            <w:pPr>
              <w:pStyle w:val="TableParagraph"/>
              <w:ind w:left="32" w:right="3"/>
              <w:jc w:val="center"/>
              <w:rPr>
                <w:sz w:val="24"/>
              </w:rPr>
            </w:pPr>
            <w:r w:rsidRPr="002C08AE">
              <w:rPr>
                <w:sz w:val="24"/>
              </w:rPr>
              <w:t xml:space="preserve">ПК 1.7.; ПК </w:t>
            </w:r>
            <w:r w:rsidRPr="002C08AE">
              <w:rPr>
                <w:spacing w:val="-4"/>
                <w:sz w:val="24"/>
              </w:rPr>
              <w:t>1.8.</w:t>
            </w:r>
          </w:p>
        </w:tc>
        <w:tc>
          <w:tcPr>
            <w:tcW w:w="2994" w:type="dxa"/>
          </w:tcPr>
          <w:p w:rsidR="00137ECC" w:rsidRPr="00137ECC" w:rsidRDefault="00137ECC" w:rsidP="00306654">
            <w:pPr>
              <w:pStyle w:val="TableParagraph"/>
              <w:ind w:left="107" w:right="806"/>
              <w:rPr>
                <w:sz w:val="24"/>
                <w:lang w:val="ru-RU"/>
              </w:rPr>
            </w:pPr>
            <w:r w:rsidRPr="00137ECC">
              <w:rPr>
                <w:sz w:val="24"/>
                <w:lang w:val="ru-RU"/>
              </w:rPr>
              <w:t xml:space="preserve">Круглый стол </w:t>
            </w:r>
            <w:r w:rsidRPr="00137ECC">
              <w:rPr>
                <w:spacing w:val="-2"/>
                <w:sz w:val="24"/>
                <w:lang w:val="ru-RU"/>
              </w:rPr>
              <w:t xml:space="preserve">Презентация </w:t>
            </w:r>
            <w:r w:rsidRPr="00137ECC">
              <w:rPr>
                <w:sz w:val="24"/>
                <w:lang w:val="ru-RU"/>
              </w:rPr>
              <w:t>Контрольная</w:t>
            </w:r>
            <w:r w:rsidRPr="00137ECC">
              <w:rPr>
                <w:spacing w:val="-15"/>
                <w:sz w:val="24"/>
                <w:lang w:val="ru-RU"/>
              </w:rPr>
              <w:t xml:space="preserve"> </w:t>
            </w:r>
            <w:r w:rsidRPr="00137ECC">
              <w:rPr>
                <w:sz w:val="24"/>
                <w:lang w:val="ru-RU"/>
              </w:rPr>
              <w:t xml:space="preserve">работа Доклад (реферат) </w:t>
            </w:r>
            <w:r w:rsidRPr="00137ECC">
              <w:rPr>
                <w:spacing w:val="-2"/>
                <w:sz w:val="24"/>
                <w:lang w:val="ru-RU"/>
              </w:rPr>
              <w:t>Кейс-стади</w:t>
            </w:r>
            <w:r w:rsidRPr="00137ECC">
              <w:rPr>
                <w:spacing w:val="80"/>
                <w:sz w:val="24"/>
                <w:lang w:val="ru-RU"/>
              </w:rPr>
              <w:t xml:space="preserve"> </w:t>
            </w:r>
            <w:r w:rsidRPr="00137ECC">
              <w:rPr>
                <w:spacing w:val="-2"/>
                <w:sz w:val="24"/>
                <w:lang w:val="ru-RU"/>
              </w:rPr>
              <w:t>Экзамен</w:t>
            </w:r>
          </w:p>
        </w:tc>
      </w:tr>
      <w:tr w:rsidR="00137ECC" w:rsidRPr="002C08AE" w:rsidTr="00306654">
        <w:trPr>
          <w:trHeight w:val="1931"/>
        </w:trPr>
        <w:tc>
          <w:tcPr>
            <w:tcW w:w="562" w:type="dxa"/>
          </w:tcPr>
          <w:p w:rsidR="00137ECC" w:rsidRPr="00137ECC" w:rsidRDefault="00137ECC" w:rsidP="00306654">
            <w:pPr>
              <w:pStyle w:val="TableParagraph"/>
              <w:rPr>
                <w:b/>
                <w:sz w:val="24"/>
                <w:lang w:val="ru-RU"/>
              </w:rPr>
            </w:pPr>
          </w:p>
          <w:p w:rsidR="00137ECC" w:rsidRPr="00137ECC" w:rsidRDefault="00137ECC" w:rsidP="00306654">
            <w:pPr>
              <w:pStyle w:val="TableParagraph"/>
              <w:spacing w:before="267"/>
              <w:rPr>
                <w:b/>
                <w:sz w:val="24"/>
                <w:lang w:val="ru-RU"/>
              </w:rPr>
            </w:pPr>
          </w:p>
          <w:p w:rsidR="00137ECC" w:rsidRPr="002C08AE" w:rsidRDefault="00137ECC" w:rsidP="00306654">
            <w:pPr>
              <w:pStyle w:val="TableParagraph"/>
              <w:ind w:left="165"/>
              <w:rPr>
                <w:sz w:val="24"/>
              </w:rPr>
            </w:pPr>
            <w:r w:rsidRPr="002C08AE">
              <w:rPr>
                <w:spacing w:val="-10"/>
                <w:sz w:val="24"/>
              </w:rPr>
              <w:t>2</w:t>
            </w:r>
          </w:p>
        </w:tc>
        <w:tc>
          <w:tcPr>
            <w:tcW w:w="3759" w:type="dxa"/>
          </w:tcPr>
          <w:p w:rsidR="00137ECC" w:rsidRPr="00137ECC" w:rsidRDefault="00137ECC" w:rsidP="00306654">
            <w:pPr>
              <w:pStyle w:val="TableParagraph"/>
              <w:ind w:left="107"/>
              <w:rPr>
                <w:sz w:val="28"/>
                <w:lang w:val="ru-RU"/>
              </w:rPr>
            </w:pPr>
            <w:r w:rsidRPr="00137ECC">
              <w:rPr>
                <w:sz w:val="28"/>
                <w:lang w:val="ru-RU"/>
              </w:rPr>
              <w:t>Русский</w:t>
            </w:r>
            <w:r w:rsidRPr="00137ECC">
              <w:rPr>
                <w:spacing w:val="80"/>
                <w:sz w:val="28"/>
                <w:lang w:val="ru-RU"/>
              </w:rPr>
              <w:t xml:space="preserve"> </w:t>
            </w:r>
            <w:r w:rsidRPr="00137ECC">
              <w:rPr>
                <w:sz w:val="28"/>
                <w:lang w:val="ru-RU"/>
              </w:rPr>
              <w:t>язык</w:t>
            </w:r>
            <w:r w:rsidRPr="00137ECC">
              <w:rPr>
                <w:spacing w:val="80"/>
                <w:sz w:val="28"/>
                <w:lang w:val="ru-RU"/>
              </w:rPr>
              <w:t xml:space="preserve"> </w:t>
            </w:r>
            <w:r w:rsidRPr="00137ECC">
              <w:rPr>
                <w:sz w:val="28"/>
                <w:lang w:val="ru-RU"/>
              </w:rPr>
              <w:t>с</w:t>
            </w:r>
            <w:r w:rsidRPr="00137ECC">
              <w:rPr>
                <w:spacing w:val="80"/>
                <w:sz w:val="28"/>
                <w:lang w:val="ru-RU"/>
              </w:rPr>
              <w:t xml:space="preserve"> </w:t>
            </w:r>
            <w:r w:rsidRPr="00137ECC">
              <w:rPr>
                <w:sz w:val="28"/>
                <w:lang w:val="ru-RU"/>
              </w:rPr>
              <w:t xml:space="preserve">методикой </w:t>
            </w:r>
            <w:r w:rsidRPr="00137ECC">
              <w:rPr>
                <w:spacing w:val="-2"/>
                <w:sz w:val="28"/>
                <w:lang w:val="ru-RU"/>
              </w:rPr>
              <w:t>преподавания</w:t>
            </w:r>
          </w:p>
        </w:tc>
        <w:tc>
          <w:tcPr>
            <w:tcW w:w="2463" w:type="dxa"/>
          </w:tcPr>
          <w:p w:rsidR="00137ECC" w:rsidRPr="00137ECC" w:rsidRDefault="00137ECC" w:rsidP="00306654">
            <w:pPr>
              <w:pStyle w:val="TableParagraph"/>
              <w:spacing w:line="268" w:lineRule="exact"/>
              <w:ind w:left="253"/>
              <w:rPr>
                <w:sz w:val="24"/>
                <w:lang w:val="ru-RU"/>
              </w:rPr>
            </w:pPr>
            <w:r w:rsidRPr="00137ECC">
              <w:rPr>
                <w:sz w:val="24"/>
                <w:lang w:val="ru-RU"/>
              </w:rPr>
              <w:t xml:space="preserve">ОК 01.; ОК 02.; </w:t>
            </w:r>
            <w:r w:rsidRPr="00137ECC">
              <w:rPr>
                <w:spacing w:val="-5"/>
                <w:sz w:val="24"/>
                <w:lang w:val="ru-RU"/>
              </w:rPr>
              <w:t>ОК</w:t>
            </w:r>
          </w:p>
          <w:p w:rsidR="00137ECC" w:rsidRPr="00137ECC" w:rsidRDefault="00137ECC" w:rsidP="00306654">
            <w:pPr>
              <w:pStyle w:val="TableParagraph"/>
              <w:ind w:left="32" w:right="3"/>
              <w:jc w:val="center"/>
              <w:rPr>
                <w:sz w:val="24"/>
                <w:lang w:val="ru-RU"/>
              </w:rPr>
            </w:pPr>
            <w:r w:rsidRPr="00137ECC">
              <w:rPr>
                <w:sz w:val="24"/>
                <w:lang w:val="ru-RU"/>
              </w:rPr>
              <w:t xml:space="preserve">03.; ОК 04.; ОК </w:t>
            </w:r>
            <w:r w:rsidRPr="00137ECC">
              <w:rPr>
                <w:spacing w:val="-4"/>
                <w:sz w:val="24"/>
                <w:lang w:val="ru-RU"/>
              </w:rPr>
              <w:t>05.;</w:t>
            </w:r>
          </w:p>
          <w:p w:rsidR="00137ECC" w:rsidRPr="00137ECC" w:rsidRDefault="00137ECC" w:rsidP="00306654">
            <w:pPr>
              <w:pStyle w:val="TableParagraph"/>
              <w:ind w:left="253"/>
              <w:rPr>
                <w:sz w:val="24"/>
                <w:lang w:val="ru-RU"/>
              </w:rPr>
            </w:pPr>
            <w:r w:rsidRPr="00137ECC">
              <w:rPr>
                <w:sz w:val="24"/>
                <w:lang w:val="ru-RU"/>
              </w:rPr>
              <w:t xml:space="preserve">ОК 06.; ОК 07.; </w:t>
            </w:r>
            <w:r w:rsidRPr="00137ECC">
              <w:rPr>
                <w:spacing w:val="-5"/>
                <w:sz w:val="24"/>
                <w:lang w:val="ru-RU"/>
              </w:rPr>
              <w:t>ОК</w:t>
            </w:r>
          </w:p>
          <w:p w:rsidR="00137ECC" w:rsidRPr="00137ECC" w:rsidRDefault="00137ECC" w:rsidP="00306654">
            <w:pPr>
              <w:pStyle w:val="TableParagraph"/>
              <w:ind w:left="32" w:right="1"/>
              <w:jc w:val="center"/>
              <w:rPr>
                <w:sz w:val="24"/>
                <w:lang w:val="ru-RU"/>
              </w:rPr>
            </w:pPr>
            <w:r w:rsidRPr="00137ECC">
              <w:rPr>
                <w:sz w:val="24"/>
                <w:lang w:val="ru-RU"/>
              </w:rPr>
              <w:t xml:space="preserve">08.; ОК 09.; ПК </w:t>
            </w:r>
            <w:r w:rsidRPr="00137ECC">
              <w:rPr>
                <w:spacing w:val="-2"/>
                <w:sz w:val="24"/>
                <w:lang w:val="ru-RU"/>
              </w:rPr>
              <w:t>1.1.;</w:t>
            </w:r>
          </w:p>
          <w:p w:rsidR="00137ECC" w:rsidRPr="00137ECC" w:rsidRDefault="00137ECC" w:rsidP="00306654">
            <w:pPr>
              <w:pStyle w:val="TableParagraph"/>
              <w:ind w:left="193"/>
              <w:rPr>
                <w:sz w:val="24"/>
                <w:lang w:val="ru-RU"/>
              </w:rPr>
            </w:pPr>
            <w:r w:rsidRPr="00137ECC">
              <w:rPr>
                <w:sz w:val="24"/>
                <w:lang w:val="ru-RU"/>
              </w:rPr>
              <w:t xml:space="preserve">ПК 1.2.; ПК 1.3.; </w:t>
            </w:r>
            <w:r w:rsidRPr="00137ECC">
              <w:rPr>
                <w:spacing w:val="-5"/>
                <w:sz w:val="24"/>
                <w:lang w:val="ru-RU"/>
              </w:rPr>
              <w:t>ПК</w:t>
            </w:r>
          </w:p>
          <w:p w:rsidR="00137ECC" w:rsidRPr="00137ECC" w:rsidRDefault="00137ECC" w:rsidP="00306654">
            <w:pPr>
              <w:pStyle w:val="TableParagraph"/>
              <w:ind w:left="32" w:right="1"/>
              <w:jc w:val="center"/>
              <w:rPr>
                <w:sz w:val="24"/>
                <w:lang w:val="ru-RU"/>
              </w:rPr>
            </w:pPr>
            <w:r w:rsidRPr="00137ECC">
              <w:rPr>
                <w:sz w:val="24"/>
                <w:lang w:val="ru-RU"/>
              </w:rPr>
              <w:t xml:space="preserve">1.4.; ПК 1.5.; ПК </w:t>
            </w:r>
            <w:r w:rsidRPr="00137ECC">
              <w:rPr>
                <w:spacing w:val="-2"/>
                <w:sz w:val="24"/>
                <w:lang w:val="ru-RU"/>
              </w:rPr>
              <w:t>1.6.;</w:t>
            </w:r>
          </w:p>
          <w:p w:rsidR="00137ECC" w:rsidRPr="002C08AE" w:rsidRDefault="00137ECC" w:rsidP="00306654">
            <w:pPr>
              <w:pStyle w:val="TableParagraph"/>
              <w:spacing w:line="264" w:lineRule="exact"/>
              <w:ind w:left="32"/>
              <w:jc w:val="center"/>
              <w:rPr>
                <w:sz w:val="24"/>
              </w:rPr>
            </w:pPr>
            <w:r w:rsidRPr="002C08AE">
              <w:rPr>
                <w:sz w:val="24"/>
              </w:rPr>
              <w:t xml:space="preserve">ПК 1.7.; ПК </w:t>
            </w:r>
            <w:r w:rsidRPr="002C08AE">
              <w:rPr>
                <w:spacing w:val="-2"/>
                <w:sz w:val="24"/>
              </w:rPr>
              <w:t>1.8..</w:t>
            </w:r>
          </w:p>
        </w:tc>
        <w:tc>
          <w:tcPr>
            <w:tcW w:w="2994" w:type="dxa"/>
          </w:tcPr>
          <w:p w:rsidR="00137ECC" w:rsidRPr="00137ECC" w:rsidRDefault="00137ECC" w:rsidP="00306654">
            <w:pPr>
              <w:pStyle w:val="TableParagraph"/>
              <w:spacing w:before="267"/>
              <w:ind w:left="107" w:right="1053"/>
              <w:rPr>
                <w:sz w:val="24"/>
                <w:lang w:val="ru-RU"/>
              </w:rPr>
            </w:pPr>
            <w:r w:rsidRPr="00137ECC">
              <w:rPr>
                <w:spacing w:val="-2"/>
                <w:sz w:val="24"/>
                <w:lang w:val="ru-RU"/>
              </w:rPr>
              <w:t>Реферат</w:t>
            </w:r>
            <w:r w:rsidRPr="00137ECC">
              <w:rPr>
                <w:spacing w:val="40"/>
                <w:sz w:val="24"/>
                <w:lang w:val="ru-RU"/>
              </w:rPr>
              <w:t xml:space="preserve"> </w:t>
            </w:r>
            <w:r w:rsidRPr="00137ECC">
              <w:rPr>
                <w:sz w:val="24"/>
                <w:lang w:val="ru-RU"/>
              </w:rPr>
              <w:t>Тестовые</w:t>
            </w:r>
            <w:r w:rsidRPr="00137ECC">
              <w:rPr>
                <w:spacing w:val="-15"/>
                <w:sz w:val="24"/>
                <w:lang w:val="ru-RU"/>
              </w:rPr>
              <w:t xml:space="preserve"> </w:t>
            </w:r>
            <w:r w:rsidRPr="00137ECC">
              <w:rPr>
                <w:sz w:val="24"/>
                <w:lang w:val="ru-RU"/>
              </w:rPr>
              <w:t xml:space="preserve">задания </w:t>
            </w:r>
            <w:r w:rsidRPr="00137ECC">
              <w:rPr>
                <w:spacing w:val="-2"/>
                <w:sz w:val="24"/>
                <w:lang w:val="ru-RU"/>
              </w:rPr>
              <w:t>Презентация</w:t>
            </w:r>
          </w:p>
          <w:p w:rsidR="00137ECC" w:rsidRPr="00137ECC" w:rsidRDefault="00137ECC" w:rsidP="00306654">
            <w:pPr>
              <w:pStyle w:val="TableParagraph"/>
              <w:spacing w:before="1"/>
              <w:ind w:left="107" w:right="804"/>
              <w:rPr>
                <w:sz w:val="24"/>
                <w:lang w:val="ru-RU"/>
              </w:rPr>
            </w:pPr>
            <w:r w:rsidRPr="00137ECC">
              <w:rPr>
                <w:sz w:val="24"/>
                <w:lang w:val="ru-RU"/>
              </w:rPr>
              <w:t>Контрольная</w:t>
            </w:r>
            <w:r w:rsidRPr="00137ECC">
              <w:rPr>
                <w:spacing w:val="-15"/>
                <w:sz w:val="24"/>
                <w:lang w:val="ru-RU"/>
              </w:rPr>
              <w:t xml:space="preserve"> </w:t>
            </w:r>
            <w:r w:rsidRPr="00137ECC">
              <w:rPr>
                <w:sz w:val="24"/>
                <w:lang w:val="ru-RU"/>
              </w:rPr>
              <w:t xml:space="preserve">работа </w:t>
            </w:r>
            <w:r w:rsidRPr="00137ECC">
              <w:rPr>
                <w:spacing w:val="-2"/>
                <w:sz w:val="24"/>
                <w:lang w:val="ru-RU"/>
              </w:rPr>
              <w:t>Экзамен</w:t>
            </w:r>
          </w:p>
        </w:tc>
      </w:tr>
      <w:tr w:rsidR="00137ECC" w:rsidRPr="002C08AE" w:rsidTr="00306654">
        <w:trPr>
          <w:trHeight w:val="2484"/>
        </w:trPr>
        <w:tc>
          <w:tcPr>
            <w:tcW w:w="562" w:type="dxa"/>
          </w:tcPr>
          <w:p w:rsidR="00137ECC" w:rsidRPr="00137ECC" w:rsidRDefault="00137ECC" w:rsidP="00306654">
            <w:pPr>
              <w:pStyle w:val="TableParagraph"/>
              <w:rPr>
                <w:b/>
                <w:sz w:val="24"/>
                <w:lang w:val="ru-RU"/>
              </w:rPr>
            </w:pPr>
          </w:p>
          <w:p w:rsidR="00137ECC" w:rsidRPr="00137ECC" w:rsidRDefault="00137ECC" w:rsidP="00306654">
            <w:pPr>
              <w:pStyle w:val="TableParagraph"/>
              <w:rPr>
                <w:b/>
                <w:sz w:val="24"/>
                <w:lang w:val="ru-RU"/>
              </w:rPr>
            </w:pPr>
          </w:p>
          <w:p w:rsidR="00137ECC" w:rsidRPr="00137ECC" w:rsidRDefault="00137ECC" w:rsidP="00306654">
            <w:pPr>
              <w:pStyle w:val="TableParagraph"/>
              <w:spacing w:before="268"/>
              <w:rPr>
                <w:b/>
                <w:sz w:val="24"/>
                <w:lang w:val="ru-RU"/>
              </w:rPr>
            </w:pPr>
          </w:p>
          <w:p w:rsidR="00137ECC" w:rsidRPr="002C08AE" w:rsidRDefault="00137ECC" w:rsidP="00306654">
            <w:pPr>
              <w:pStyle w:val="TableParagraph"/>
              <w:ind w:left="165"/>
              <w:rPr>
                <w:sz w:val="24"/>
              </w:rPr>
            </w:pPr>
            <w:r w:rsidRPr="002C08AE">
              <w:rPr>
                <w:spacing w:val="-10"/>
                <w:sz w:val="24"/>
              </w:rPr>
              <w:t>3</w:t>
            </w:r>
          </w:p>
        </w:tc>
        <w:tc>
          <w:tcPr>
            <w:tcW w:w="3759" w:type="dxa"/>
          </w:tcPr>
          <w:p w:rsidR="00137ECC" w:rsidRPr="00137ECC" w:rsidRDefault="00137ECC" w:rsidP="00306654">
            <w:pPr>
              <w:pStyle w:val="TableParagraph"/>
              <w:tabs>
                <w:tab w:val="left" w:pos="3358"/>
              </w:tabs>
              <w:ind w:left="107" w:right="97"/>
              <w:jc w:val="both"/>
              <w:rPr>
                <w:sz w:val="28"/>
                <w:lang w:val="ru-RU"/>
              </w:rPr>
            </w:pPr>
            <w:r w:rsidRPr="00137ECC">
              <w:rPr>
                <w:sz w:val="28"/>
                <w:lang w:val="ru-RU"/>
              </w:rPr>
              <w:t xml:space="preserve">Детская литература с </w:t>
            </w:r>
            <w:r w:rsidRPr="00137ECC">
              <w:rPr>
                <w:spacing w:val="-2"/>
                <w:sz w:val="28"/>
                <w:lang w:val="ru-RU"/>
              </w:rPr>
              <w:t>практикумом</w:t>
            </w:r>
            <w:r w:rsidRPr="00137ECC">
              <w:rPr>
                <w:sz w:val="28"/>
                <w:lang w:val="ru-RU"/>
              </w:rPr>
              <w:tab/>
            </w:r>
            <w:r w:rsidRPr="00137ECC">
              <w:rPr>
                <w:spacing w:val="-6"/>
                <w:sz w:val="28"/>
                <w:lang w:val="ru-RU"/>
              </w:rPr>
              <w:t xml:space="preserve">по </w:t>
            </w:r>
            <w:r w:rsidRPr="00137ECC">
              <w:rPr>
                <w:sz w:val="28"/>
                <w:lang w:val="ru-RU"/>
              </w:rPr>
              <w:t>выразительному чтению</w:t>
            </w:r>
          </w:p>
        </w:tc>
        <w:tc>
          <w:tcPr>
            <w:tcW w:w="2463" w:type="dxa"/>
          </w:tcPr>
          <w:p w:rsidR="00137ECC" w:rsidRPr="00137ECC" w:rsidRDefault="00137ECC" w:rsidP="00306654">
            <w:pPr>
              <w:pStyle w:val="TableParagraph"/>
              <w:spacing w:before="268"/>
              <w:ind w:left="32" w:right="3"/>
              <w:jc w:val="center"/>
              <w:rPr>
                <w:sz w:val="24"/>
                <w:lang w:val="ru-RU"/>
              </w:rPr>
            </w:pPr>
            <w:r w:rsidRPr="00137ECC">
              <w:rPr>
                <w:sz w:val="24"/>
                <w:lang w:val="ru-RU"/>
              </w:rPr>
              <w:t xml:space="preserve">ОК 01.; ОК 02.; </w:t>
            </w:r>
            <w:r w:rsidRPr="00137ECC">
              <w:rPr>
                <w:spacing w:val="-5"/>
                <w:sz w:val="24"/>
                <w:lang w:val="ru-RU"/>
              </w:rPr>
              <w:t>ОК</w:t>
            </w:r>
          </w:p>
          <w:p w:rsidR="00137ECC" w:rsidRPr="00137ECC" w:rsidRDefault="00137ECC" w:rsidP="00306654">
            <w:pPr>
              <w:pStyle w:val="TableParagraph"/>
              <w:ind w:left="236"/>
              <w:rPr>
                <w:sz w:val="24"/>
                <w:lang w:val="ru-RU"/>
              </w:rPr>
            </w:pPr>
            <w:r w:rsidRPr="00137ECC">
              <w:rPr>
                <w:sz w:val="24"/>
                <w:lang w:val="ru-RU"/>
              </w:rPr>
              <w:t xml:space="preserve">03.; ОК 04.; ОК </w:t>
            </w:r>
            <w:r w:rsidRPr="00137ECC">
              <w:rPr>
                <w:spacing w:val="-4"/>
                <w:sz w:val="24"/>
                <w:lang w:val="ru-RU"/>
              </w:rPr>
              <w:t>05.;</w:t>
            </w:r>
          </w:p>
          <w:p w:rsidR="00137ECC" w:rsidRPr="00137ECC" w:rsidRDefault="00137ECC" w:rsidP="00306654">
            <w:pPr>
              <w:pStyle w:val="TableParagraph"/>
              <w:ind w:left="32" w:right="3"/>
              <w:jc w:val="center"/>
              <w:rPr>
                <w:sz w:val="24"/>
                <w:lang w:val="ru-RU"/>
              </w:rPr>
            </w:pPr>
            <w:r w:rsidRPr="00137ECC">
              <w:rPr>
                <w:sz w:val="24"/>
                <w:lang w:val="ru-RU"/>
              </w:rPr>
              <w:t xml:space="preserve">ОК 06.; ОК 07.; </w:t>
            </w:r>
            <w:r w:rsidRPr="00137ECC">
              <w:rPr>
                <w:spacing w:val="-5"/>
                <w:sz w:val="24"/>
                <w:lang w:val="ru-RU"/>
              </w:rPr>
              <w:t>ОК</w:t>
            </w:r>
          </w:p>
          <w:p w:rsidR="00137ECC" w:rsidRPr="00137ECC" w:rsidRDefault="00137ECC" w:rsidP="00306654">
            <w:pPr>
              <w:pStyle w:val="TableParagraph"/>
              <w:ind w:left="208"/>
              <w:rPr>
                <w:sz w:val="24"/>
                <w:lang w:val="ru-RU"/>
              </w:rPr>
            </w:pPr>
            <w:r w:rsidRPr="00137ECC">
              <w:rPr>
                <w:sz w:val="24"/>
                <w:lang w:val="ru-RU"/>
              </w:rPr>
              <w:t xml:space="preserve">08.; ОК 09.; ПК </w:t>
            </w:r>
            <w:r w:rsidRPr="00137ECC">
              <w:rPr>
                <w:spacing w:val="-2"/>
                <w:sz w:val="24"/>
                <w:lang w:val="ru-RU"/>
              </w:rPr>
              <w:t>1.1.;</w:t>
            </w:r>
          </w:p>
          <w:p w:rsidR="00137ECC" w:rsidRPr="00137ECC" w:rsidRDefault="00137ECC" w:rsidP="00306654">
            <w:pPr>
              <w:pStyle w:val="TableParagraph"/>
              <w:ind w:left="32" w:right="3"/>
              <w:jc w:val="center"/>
              <w:rPr>
                <w:sz w:val="24"/>
                <w:lang w:val="ru-RU"/>
              </w:rPr>
            </w:pPr>
            <w:r w:rsidRPr="00137ECC">
              <w:rPr>
                <w:sz w:val="24"/>
                <w:lang w:val="ru-RU"/>
              </w:rPr>
              <w:t xml:space="preserve">ПК 1.2.; ПК 1.3.; </w:t>
            </w:r>
            <w:r w:rsidRPr="00137ECC">
              <w:rPr>
                <w:spacing w:val="-5"/>
                <w:sz w:val="24"/>
                <w:lang w:val="ru-RU"/>
              </w:rPr>
              <w:t>ПК</w:t>
            </w:r>
          </w:p>
          <w:p w:rsidR="00137ECC" w:rsidRPr="00137ECC" w:rsidRDefault="00137ECC" w:rsidP="00306654">
            <w:pPr>
              <w:pStyle w:val="TableParagraph"/>
              <w:ind w:left="148"/>
              <w:rPr>
                <w:sz w:val="24"/>
                <w:lang w:val="ru-RU"/>
              </w:rPr>
            </w:pPr>
            <w:r w:rsidRPr="00137ECC">
              <w:rPr>
                <w:sz w:val="24"/>
                <w:lang w:val="ru-RU"/>
              </w:rPr>
              <w:t xml:space="preserve">1.4.; ПК 1.5.; ПК </w:t>
            </w:r>
            <w:r w:rsidRPr="00137ECC">
              <w:rPr>
                <w:spacing w:val="-2"/>
                <w:sz w:val="24"/>
                <w:lang w:val="ru-RU"/>
              </w:rPr>
              <w:t>1.6.;</w:t>
            </w:r>
          </w:p>
          <w:p w:rsidR="00137ECC" w:rsidRPr="002C08AE" w:rsidRDefault="00137ECC" w:rsidP="00306654">
            <w:pPr>
              <w:pStyle w:val="TableParagraph"/>
              <w:ind w:left="32" w:right="3"/>
              <w:jc w:val="center"/>
              <w:rPr>
                <w:sz w:val="24"/>
              </w:rPr>
            </w:pPr>
            <w:r w:rsidRPr="002C08AE">
              <w:rPr>
                <w:sz w:val="24"/>
              </w:rPr>
              <w:t xml:space="preserve">ПК 1.7.; ПК </w:t>
            </w:r>
            <w:r w:rsidRPr="002C08AE">
              <w:rPr>
                <w:spacing w:val="-4"/>
                <w:sz w:val="24"/>
              </w:rPr>
              <w:t>1.8.</w:t>
            </w:r>
          </w:p>
        </w:tc>
        <w:tc>
          <w:tcPr>
            <w:tcW w:w="2994" w:type="dxa"/>
          </w:tcPr>
          <w:p w:rsidR="00137ECC" w:rsidRPr="00137ECC" w:rsidRDefault="00137ECC" w:rsidP="00306654">
            <w:pPr>
              <w:pStyle w:val="TableParagraph"/>
              <w:tabs>
                <w:tab w:val="left" w:pos="1102"/>
              </w:tabs>
              <w:ind w:left="107" w:right="100"/>
              <w:rPr>
                <w:sz w:val="24"/>
                <w:lang w:val="ru-RU"/>
              </w:rPr>
            </w:pPr>
            <w:r w:rsidRPr="00137ECC">
              <w:rPr>
                <w:spacing w:val="-2"/>
                <w:sz w:val="24"/>
                <w:lang w:val="ru-RU"/>
              </w:rPr>
              <w:t>Реферат Литературоведческий анализ</w:t>
            </w:r>
            <w:r w:rsidRPr="00137ECC">
              <w:rPr>
                <w:sz w:val="24"/>
                <w:lang w:val="ru-RU"/>
              </w:rPr>
              <w:tab/>
            </w:r>
            <w:r w:rsidRPr="00137ECC">
              <w:rPr>
                <w:spacing w:val="-2"/>
                <w:sz w:val="24"/>
                <w:lang w:val="ru-RU"/>
              </w:rPr>
              <w:t>художественного произведения</w:t>
            </w:r>
          </w:p>
          <w:p w:rsidR="00137ECC" w:rsidRPr="00137ECC" w:rsidRDefault="00137ECC" w:rsidP="00306654">
            <w:pPr>
              <w:pStyle w:val="TableParagraph"/>
              <w:tabs>
                <w:tab w:val="left" w:pos="2755"/>
              </w:tabs>
              <w:ind w:left="107"/>
              <w:rPr>
                <w:sz w:val="24"/>
                <w:lang w:val="ru-RU"/>
              </w:rPr>
            </w:pPr>
            <w:r w:rsidRPr="00137ECC">
              <w:rPr>
                <w:spacing w:val="-2"/>
                <w:sz w:val="24"/>
                <w:lang w:val="ru-RU"/>
              </w:rPr>
              <w:t>Групповые</w:t>
            </w:r>
            <w:r w:rsidRPr="00137ECC">
              <w:rPr>
                <w:sz w:val="24"/>
                <w:lang w:val="ru-RU"/>
              </w:rPr>
              <w:tab/>
            </w:r>
            <w:r w:rsidRPr="00137ECC">
              <w:rPr>
                <w:spacing w:val="-10"/>
                <w:sz w:val="24"/>
                <w:lang w:val="ru-RU"/>
              </w:rPr>
              <w:t>и</w:t>
            </w:r>
          </w:p>
          <w:p w:rsidR="00137ECC" w:rsidRPr="00137ECC" w:rsidRDefault="00137ECC" w:rsidP="00306654">
            <w:pPr>
              <w:pStyle w:val="TableParagraph"/>
              <w:spacing w:line="270" w:lineRule="atLeast"/>
              <w:ind w:left="107" w:right="804"/>
              <w:rPr>
                <w:sz w:val="24"/>
                <w:lang w:val="ru-RU"/>
              </w:rPr>
            </w:pPr>
            <w:r w:rsidRPr="00137ECC">
              <w:rPr>
                <w:spacing w:val="-2"/>
                <w:sz w:val="24"/>
                <w:lang w:val="ru-RU"/>
              </w:rPr>
              <w:t xml:space="preserve">индивидуальные </w:t>
            </w:r>
            <w:r w:rsidRPr="00137ECC">
              <w:rPr>
                <w:sz w:val="24"/>
                <w:lang w:val="ru-RU"/>
              </w:rPr>
              <w:t>творческие задания Контрольная</w:t>
            </w:r>
            <w:r w:rsidRPr="00137ECC">
              <w:rPr>
                <w:spacing w:val="-15"/>
                <w:sz w:val="24"/>
                <w:lang w:val="ru-RU"/>
              </w:rPr>
              <w:t xml:space="preserve"> </w:t>
            </w:r>
            <w:r w:rsidRPr="00137ECC">
              <w:rPr>
                <w:sz w:val="24"/>
                <w:lang w:val="ru-RU"/>
              </w:rPr>
              <w:t xml:space="preserve">работа </w:t>
            </w:r>
            <w:r w:rsidRPr="00137ECC">
              <w:rPr>
                <w:spacing w:val="-2"/>
                <w:sz w:val="24"/>
                <w:lang w:val="ru-RU"/>
              </w:rPr>
              <w:t>Экзамен</w:t>
            </w:r>
          </w:p>
        </w:tc>
      </w:tr>
      <w:tr w:rsidR="00137ECC" w:rsidRPr="002C08AE" w:rsidTr="00306654">
        <w:trPr>
          <w:trHeight w:val="1932"/>
        </w:trPr>
        <w:tc>
          <w:tcPr>
            <w:tcW w:w="562" w:type="dxa"/>
          </w:tcPr>
          <w:p w:rsidR="00137ECC" w:rsidRPr="00137ECC" w:rsidRDefault="00137ECC" w:rsidP="00306654">
            <w:pPr>
              <w:pStyle w:val="TableParagraph"/>
              <w:rPr>
                <w:b/>
                <w:sz w:val="24"/>
                <w:lang w:val="ru-RU"/>
              </w:rPr>
            </w:pPr>
          </w:p>
          <w:p w:rsidR="00137ECC" w:rsidRPr="00137ECC" w:rsidRDefault="00137ECC" w:rsidP="00306654">
            <w:pPr>
              <w:pStyle w:val="TableParagraph"/>
              <w:spacing w:before="267"/>
              <w:rPr>
                <w:b/>
                <w:sz w:val="24"/>
                <w:lang w:val="ru-RU"/>
              </w:rPr>
            </w:pPr>
          </w:p>
          <w:p w:rsidR="00137ECC" w:rsidRPr="002C08AE" w:rsidRDefault="00137ECC" w:rsidP="00306654">
            <w:pPr>
              <w:pStyle w:val="TableParagraph"/>
              <w:ind w:left="165"/>
              <w:rPr>
                <w:sz w:val="24"/>
              </w:rPr>
            </w:pPr>
            <w:r w:rsidRPr="002C08AE">
              <w:rPr>
                <w:spacing w:val="-10"/>
                <w:sz w:val="24"/>
              </w:rPr>
              <w:t>4</w:t>
            </w:r>
          </w:p>
        </w:tc>
        <w:tc>
          <w:tcPr>
            <w:tcW w:w="3759" w:type="dxa"/>
          </w:tcPr>
          <w:p w:rsidR="00137ECC" w:rsidRPr="00137ECC" w:rsidRDefault="00137ECC" w:rsidP="00306654">
            <w:pPr>
              <w:pStyle w:val="TableParagraph"/>
              <w:tabs>
                <w:tab w:val="left" w:pos="2772"/>
                <w:tab w:val="left" w:pos="2984"/>
              </w:tabs>
              <w:ind w:left="107" w:right="97"/>
              <w:jc w:val="both"/>
              <w:rPr>
                <w:sz w:val="28"/>
                <w:lang w:val="ru-RU"/>
              </w:rPr>
            </w:pPr>
            <w:r w:rsidRPr="00137ECC">
              <w:rPr>
                <w:spacing w:val="-2"/>
                <w:sz w:val="28"/>
                <w:lang w:val="ru-RU"/>
              </w:rPr>
              <w:t>Теоретические</w:t>
            </w:r>
            <w:r w:rsidRPr="00137ECC">
              <w:rPr>
                <w:sz w:val="28"/>
                <w:lang w:val="ru-RU"/>
              </w:rPr>
              <w:tab/>
            </w:r>
            <w:r w:rsidRPr="00137ECC">
              <w:rPr>
                <w:spacing w:val="-2"/>
                <w:sz w:val="28"/>
                <w:lang w:val="ru-RU"/>
              </w:rPr>
              <w:t>основы начального</w:t>
            </w:r>
            <w:r w:rsidRPr="00137ECC">
              <w:rPr>
                <w:sz w:val="28"/>
                <w:lang w:val="ru-RU"/>
              </w:rPr>
              <w:tab/>
            </w:r>
            <w:r w:rsidRPr="00137ECC">
              <w:rPr>
                <w:sz w:val="28"/>
                <w:lang w:val="ru-RU"/>
              </w:rPr>
              <w:tab/>
            </w:r>
            <w:r w:rsidRPr="00137ECC">
              <w:rPr>
                <w:spacing w:val="-4"/>
                <w:sz w:val="28"/>
                <w:lang w:val="ru-RU"/>
              </w:rPr>
              <w:t xml:space="preserve">курса </w:t>
            </w:r>
            <w:r w:rsidRPr="00137ECC">
              <w:rPr>
                <w:sz w:val="28"/>
                <w:lang w:val="ru-RU"/>
              </w:rPr>
              <w:t xml:space="preserve">математики с методикой </w:t>
            </w:r>
            <w:r w:rsidRPr="00137ECC">
              <w:rPr>
                <w:spacing w:val="-2"/>
                <w:sz w:val="28"/>
                <w:lang w:val="ru-RU"/>
              </w:rPr>
              <w:t>преподавания</w:t>
            </w:r>
          </w:p>
        </w:tc>
        <w:tc>
          <w:tcPr>
            <w:tcW w:w="2463" w:type="dxa"/>
          </w:tcPr>
          <w:p w:rsidR="00137ECC" w:rsidRPr="00137ECC" w:rsidRDefault="00137ECC" w:rsidP="00306654">
            <w:pPr>
              <w:pStyle w:val="TableParagraph"/>
              <w:spacing w:line="268" w:lineRule="exact"/>
              <w:ind w:left="32" w:right="3"/>
              <w:jc w:val="center"/>
              <w:rPr>
                <w:sz w:val="24"/>
                <w:lang w:val="ru-RU"/>
              </w:rPr>
            </w:pPr>
            <w:r w:rsidRPr="00137ECC">
              <w:rPr>
                <w:sz w:val="24"/>
                <w:lang w:val="ru-RU"/>
              </w:rPr>
              <w:t xml:space="preserve">ОК 01.; ОК 02.; </w:t>
            </w:r>
            <w:r w:rsidRPr="00137ECC">
              <w:rPr>
                <w:spacing w:val="-5"/>
                <w:sz w:val="24"/>
                <w:lang w:val="ru-RU"/>
              </w:rPr>
              <w:t>ОК</w:t>
            </w:r>
          </w:p>
          <w:p w:rsidR="00137ECC" w:rsidRPr="00137ECC" w:rsidRDefault="00137ECC" w:rsidP="00306654">
            <w:pPr>
              <w:pStyle w:val="TableParagraph"/>
              <w:ind w:left="236"/>
              <w:rPr>
                <w:sz w:val="24"/>
                <w:lang w:val="ru-RU"/>
              </w:rPr>
            </w:pPr>
            <w:r w:rsidRPr="00137ECC">
              <w:rPr>
                <w:sz w:val="24"/>
                <w:lang w:val="ru-RU"/>
              </w:rPr>
              <w:t xml:space="preserve">03.; ОК 04.; ОК </w:t>
            </w:r>
            <w:r w:rsidRPr="00137ECC">
              <w:rPr>
                <w:spacing w:val="-4"/>
                <w:sz w:val="24"/>
                <w:lang w:val="ru-RU"/>
              </w:rPr>
              <w:t>05.;</w:t>
            </w:r>
          </w:p>
          <w:p w:rsidR="00137ECC" w:rsidRPr="00137ECC" w:rsidRDefault="00137ECC" w:rsidP="00306654">
            <w:pPr>
              <w:pStyle w:val="TableParagraph"/>
              <w:ind w:left="32" w:right="3"/>
              <w:jc w:val="center"/>
              <w:rPr>
                <w:sz w:val="24"/>
                <w:lang w:val="ru-RU"/>
              </w:rPr>
            </w:pPr>
            <w:r w:rsidRPr="00137ECC">
              <w:rPr>
                <w:sz w:val="24"/>
                <w:lang w:val="ru-RU"/>
              </w:rPr>
              <w:t xml:space="preserve">ОК 06.; ОК 07.; </w:t>
            </w:r>
            <w:r w:rsidRPr="00137ECC">
              <w:rPr>
                <w:spacing w:val="-5"/>
                <w:sz w:val="24"/>
                <w:lang w:val="ru-RU"/>
              </w:rPr>
              <w:t>ОК</w:t>
            </w:r>
          </w:p>
          <w:p w:rsidR="00137ECC" w:rsidRPr="00137ECC" w:rsidRDefault="00137ECC" w:rsidP="00306654">
            <w:pPr>
              <w:pStyle w:val="TableParagraph"/>
              <w:ind w:left="208"/>
              <w:rPr>
                <w:sz w:val="24"/>
                <w:lang w:val="ru-RU"/>
              </w:rPr>
            </w:pPr>
            <w:r w:rsidRPr="00137ECC">
              <w:rPr>
                <w:sz w:val="24"/>
                <w:lang w:val="ru-RU"/>
              </w:rPr>
              <w:t xml:space="preserve">08.; ОК 09.; ПК </w:t>
            </w:r>
            <w:r w:rsidRPr="00137ECC">
              <w:rPr>
                <w:spacing w:val="-2"/>
                <w:sz w:val="24"/>
                <w:lang w:val="ru-RU"/>
              </w:rPr>
              <w:t>1.1.;</w:t>
            </w:r>
          </w:p>
          <w:p w:rsidR="00137ECC" w:rsidRPr="00137ECC" w:rsidRDefault="00137ECC" w:rsidP="00306654">
            <w:pPr>
              <w:pStyle w:val="TableParagraph"/>
              <w:ind w:left="32" w:right="3"/>
              <w:jc w:val="center"/>
              <w:rPr>
                <w:sz w:val="24"/>
                <w:lang w:val="ru-RU"/>
              </w:rPr>
            </w:pPr>
            <w:r w:rsidRPr="00137ECC">
              <w:rPr>
                <w:sz w:val="24"/>
                <w:lang w:val="ru-RU"/>
              </w:rPr>
              <w:t xml:space="preserve">ПК 1.2.; ПК 1.3.; </w:t>
            </w:r>
            <w:r w:rsidRPr="00137ECC">
              <w:rPr>
                <w:spacing w:val="-5"/>
                <w:sz w:val="24"/>
                <w:lang w:val="ru-RU"/>
              </w:rPr>
              <w:t>ПК</w:t>
            </w:r>
          </w:p>
          <w:p w:rsidR="00137ECC" w:rsidRPr="00137ECC" w:rsidRDefault="00137ECC" w:rsidP="00306654">
            <w:pPr>
              <w:pStyle w:val="TableParagraph"/>
              <w:ind w:left="148"/>
              <w:rPr>
                <w:sz w:val="24"/>
                <w:lang w:val="ru-RU"/>
              </w:rPr>
            </w:pPr>
            <w:r w:rsidRPr="00137ECC">
              <w:rPr>
                <w:sz w:val="24"/>
                <w:lang w:val="ru-RU"/>
              </w:rPr>
              <w:t xml:space="preserve">1.4.; ПК 1.5.; ПК </w:t>
            </w:r>
            <w:r w:rsidRPr="00137ECC">
              <w:rPr>
                <w:spacing w:val="-2"/>
                <w:sz w:val="24"/>
                <w:lang w:val="ru-RU"/>
              </w:rPr>
              <w:t>1.6.;</w:t>
            </w:r>
          </w:p>
          <w:p w:rsidR="00137ECC" w:rsidRPr="002C08AE" w:rsidRDefault="00137ECC" w:rsidP="00306654">
            <w:pPr>
              <w:pStyle w:val="TableParagraph"/>
              <w:spacing w:line="264" w:lineRule="exact"/>
              <w:ind w:left="32" w:right="3"/>
              <w:jc w:val="center"/>
              <w:rPr>
                <w:sz w:val="24"/>
              </w:rPr>
            </w:pPr>
            <w:r w:rsidRPr="002C08AE">
              <w:rPr>
                <w:sz w:val="24"/>
              </w:rPr>
              <w:t xml:space="preserve">ПК 1.7.; ПК </w:t>
            </w:r>
            <w:r w:rsidRPr="002C08AE">
              <w:rPr>
                <w:spacing w:val="-4"/>
                <w:sz w:val="24"/>
              </w:rPr>
              <w:t>1.8.</w:t>
            </w:r>
          </w:p>
        </w:tc>
        <w:tc>
          <w:tcPr>
            <w:tcW w:w="2994" w:type="dxa"/>
          </w:tcPr>
          <w:p w:rsidR="00137ECC" w:rsidRPr="00137ECC" w:rsidRDefault="00137ECC" w:rsidP="00306654">
            <w:pPr>
              <w:pStyle w:val="TableParagraph"/>
              <w:ind w:left="107" w:right="804"/>
              <w:rPr>
                <w:sz w:val="24"/>
                <w:lang w:val="ru-RU"/>
              </w:rPr>
            </w:pPr>
            <w:r w:rsidRPr="00137ECC">
              <w:rPr>
                <w:sz w:val="24"/>
                <w:lang w:val="ru-RU"/>
              </w:rPr>
              <w:t>Устный</w:t>
            </w:r>
            <w:r w:rsidRPr="00137ECC">
              <w:rPr>
                <w:spacing w:val="40"/>
                <w:sz w:val="24"/>
                <w:lang w:val="ru-RU"/>
              </w:rPr>
              <w:t xml:space="preserve"> </w:t>
            </w:r>
            <w:r w:rsidRPr="00137ECC">
              <w:rPr>
                <w:sz w:val="24"/>
                <w:lang w:val="ru-RU"/>
              </w:rPr>
              <w:t>опрос Контрольная</w:t>
            </w:r>
            <w:r w:rsidRPr="00137ECC">
              <w:rPr>
                <w:spacing w:val="-15"/>
                <w:sz w:val="24"/>
                <w:lang w:val="ru-RU"/>
              </w:rPr>
              <w:t xml:space="preserve"> </w:t>
            </w:r>
            <w:r w:rsidRPr="00137ECC">
              <w:rPr>
                <w:sz w:val="24"/>
                <w:lang w:val="ru-RU"/>
              </w:rPr>
              <w:t xml:space="preserve">работа </w:t>
            </w:r>
            <w:r w:rsidRPr="00137ECC">
              <w:rPr>
                <w:spacing w:val="-2"/>
                <w:sz w:val="24"/>
                <w:lang w:val="ru-RU"/>
              </w:rPr>
              <w:t xml:space="preserve">Презентация Тестирование </w:t>
            </w:r>
            <w:r w:rsidRPr="00137ECC">
              <w:rPr>
                <w:sz w:val="24"/>
                <w:lang w:val="ru-RU"/>
              </w:rPr>
              <w:t xml:space="preserve">Решение задач </w:t>
            </w:r>
            <w:r w:rsidRPr="00137ECC">
              <w:rPr>
                <w:spacing w:val="-2"/>
                <w:sz w:val="24"/>
                <w:lang w:val="ru-RU"/>
              </w:rPr>
              <w:t>Экзамен</w:t>
            </w:r>
          </w:p>
        </w:tc>
      </w:tr>
      <w:tr w:rsidR="00137ECC" w:rsidRPr="002C08AE" w:rsidTr="00306654">
        <w:trPr>
          <w:trHeight w:val="1931"/>
        </w:trPr>
        <w:tc>
          <w:tcPr>
            <w:tcW w:w="562" w:type="dxa"/>
          </w:tcPr>
          <w:p w:rsidR="00137ECC" w:rsidRPr="00137ECC" w:rsidRDefault="00137ECC" w:rsidP="00306654">
            <w:pPr>
              <w:pStyle w:val="TableParagraph"/>
              <w:rPr>
                <w:b/>
                <w:sz w:val="24"/>
                <w:lang w:val="ru-RU"/>
              </w:rPr>
            </w:pPr>
          </w:p>
          <w:p w:rsidR="00137ECC" w:rsidRPr="00137ECC" w:rsidRDefault="00137ECC" w:rsidP="00306654">
            <w:pPr>
              <w:pStyle w:val="TableParagraph"/>
              <w:spacing w:before="267"/>
              <w:rPr>
                <w:b/>
                <w:sz w:val="24"/>
                <w:lang w:val="ru-RU"/>
              </w:rPr>
            </w:pPr>
          </w:p>
          <w:p w:rsidR="00137ECC" w:rsidRPr="002C08AE" w:rsidRDefault="00137ECC" w:rsidP="00306654">
            <w:pPr>
              <w:pStyle w:val="TableParagraph"/>
              <w:ind w:left="165"/>
              <w:rPr>
                <w:sz w:val="24"/>
              </w:rPr>
            </w:pPr>
            <w:r w:rsidRPr="002C08AE">
              <w:rPr>
                <w:spacing w:val="-10"/>
                <w:sz w:val="24"/>
              </w:rPr>
              <w:t>5</w:t>
            </w:r>
          </w:p>
        </w:tc>
        <w:tc>
          <w:tcPr>
            <w:tcW w:w="3759" w:type="dxa"/>
          </w:tcPr>
          <w:p w:rsidR="00137ECC" w:rsidRPr="002C08AE" w:rsidRDefault="00137ECC" w:rsidP="00306654">
            <w:pPr>
              <w:pStyle w:val="TableParagraph"/>
              <w:ind w:left="107"/>
              <w:rPr>
                <w:sz w:val="28"/>
              </w:rPr>
            </w:pPr>
            <w:r w:rsidRPr="002C08AE">
              <w:rPr>
                <w:sz w:val="28"/>
              </w:rPr>
              <w:t>Естествознание</w:t>
            </w:r>
            <w:r w:rsidRPr="002C08AE">
              <w:rPr>
                <w:spacing w:val="40"/>
                <w:sz w:val="28"/>
              </w:rPr>
              <w:t xml:space="preserve"> </w:t>
            </w:r>
            <w:r w:rsidRPr="002C08AE">
              <w:rPr>
                <w:sz w:val="28"/>
              </w:rPr>
              <w:t>с</w:t>
            </w:r>
            <w:r w:rsidRPr="002C08AE">
              <w:rPr>
                <w:spacing w:val="40"/>
                <w:sz w:val="28"/>
              </w:rPr>
              <w:t xml:space="preserve"> </w:t>
            </w:r>
            <w:r w:rsidRPr="002C08AE">
              <w:rPr>
                <w:sz w:val="28"/>
              </w:rPr>
              <w:t xml:space="preserve">методикой </w:t>
            </w:r>
            <w:r w:rsidRPr="002C08AE">
              <w:rPr>
                <w:spacing w:val="-2"/>
                <w:sz w:val="28"/>
              </w:rPr>
              <w:t>преподавания</w:t>
            </w:r>
          </w:p>
        </w:tc>
        <w:tc>
          <w:tcPr>
            <w:tcW w:w="2463" w:type="dxa"/>
          </w:tcPr>
          <w:p w:rsidR="00137ECC" w:rsidRPr="00137ECC" w:rsidRDefault="00137ECC" w:rsidP="00306654">
            <w:pPr>
              <w:pStyle w:val="TableParagraph"/>
              <w:spacing w:line="268" w:lineRule="exact"/>
              <w:ind w:left="32" w:right="3"/>
              <w:jc w:val="center"/>
              <w:rPr>
                <w:sz w:val="24"/>
                <w:lang w:val="ru-RU"/>
              </w:rPr>
            </w:pPr>
            <w:r w:rsidRPr="00137ECC">
              <w:rPr>
                <w:sz w:val="24"/>
                <w:lang w:val="ru-RU"/>
              </w:rPr>
              <w:t>ОК</w:t>
            </w:r>
            <w:r w:rsidRPr="00137ECC">
              <w:rPr>
                <w:spacing w:val="-1"/>
                <w:sz w:val="24"/>
                <w:lang w:val="ru-RU"/>
              </w:rPr>
              <w:t xml:space="preserve"> </w:t>
            </w:r>
            <w:r w:rsidRPr="00137ECC">
              <w:rPr>
                <w:sz w:val="24"/>
                <w:lang w:val="ru-RU"/>
              </w:rPr>
              <w:t xml:space="preserve">01.; ОК 02.; </w:t>
            </w:r>
            <w:r w:rsidRPr="00137ECC">
              <w:rPr>
                <w:spacing w:val="-5"/>
                <w:sz w:val="24"/>
                <w:lang w:val="ru-RU"/>
              </w:rPr>
              <w:t>ОК</w:t>
            </w:r>
          </w:p>
          <w:p w:rsidR="00137ECC" w:rsidRPr="00137ECC" w:rsidRDefault="00137ECC" w:rsidP="00306654">
            <w:pPr>
              <w:pStyle w:val="TableParagraph"/>
              <w:ind w:left="236"/>
              <w:rPr>
                <w:sz w:val="24"/>
                <w:lang w:val="ru-RU"/>
              </w:rPr>
            </w:pPr>
            <w:r w:rsidRPr="00137ECC">
              <w:rPr>
                <w:sz w:val="24"/>
                <w:lang w:val="ru-RU"/>
              </w:rPr>
              <w:t xml:space="preserve">03.; ОК 04.; ОК </w:t>
            </w:r>
            <w:r w:rsidRPr="00137ECC">
              <w:rPr>
                <w:spacing w:val="-4"/>
                <w:sz w:val="24"/>
                <w:lang w:val="ru-RU"/>
              </w:rPr>
              <w:t>05.;</w:t>
            </w:r>
          </w:p>
          <w:p w:rsidR="00137ECC" w:rsidRPr="00137ECC" w:rsidRDefault="00137ECC" w:rsidP="00306654">
            <w:pPr>
              <w:pStyle w:val="TableParagraph"/>
              <w:ind w:left="32" w:right="3"/>
              <w:jc w:val="center"/>
              <w:rPr>
                <w:sz w:val="24"/>
                <w:lang w:val="ru-RU"/>
              </w:rPr>
            </w:pPr>
            <w:r w:rsidRPr="00137ECC">
              <w:rPr>
                <w:sz w:val="24"/>
                <w:lang w:val="ru-RU"/>
              </w:rPr>
              <w:t xml:space="preserve">ОК 06.; ОК 07.; </w:t>
            </w:r>
            <w:r w:rsidRPr="00137ECC">
              <w:rPr>
                <w:spacing w:val="-5"/>
                <w:sz w:val="24"/>
                <w:lang w:val="ru-RU"/>
              </w:rPr>
              <w:t>ОК</w:t>
            </w:r>
          </w:p>
          <w:p w:rsidR="00137ECC" w:rsidRPr="00137ECC" w:rsidRDefault="00137ECC" w:rsidP="00306654">
            <w:pPr>
              <w:pStyle w:val="TableParagraph"/>
              <w:ind w:left="208"/>
              <w:rPr>
                <w:sz w:val="24"/>
                <w:lang w:val="ru-RU"/>
              </w:rPr>
            </w:pPr>
            <w:r w:rsidRPr="00137ECC">
              <w:rPr>
                <w:sz w:val="24"/>
                <w:lang w:val="ru-RU"/>
              </w:rPr>
              <w:t xml:space="preserve">08.; ОК 09.; ПК </w:t>
            </w:r>
            <w:r w:rsidRPr="00137ECC">
              <w:rPr>
                <w:spacing w:val="-2"/>
                <w:sz w:val="24"/>
                <w:lang w:val="ru-RU"/>
              </w:rPr>
              <w:t>1.1.;</w:t>
            </w:r>
          </w:p>
          <w:p w:rsidR="00137ECC" w:rsidRPr="00137ECC" w:rsidRDefault="00137ECC" w:rsidP="00306654">
            <w:pPr>
              <w:pStyle w:val="TableParagraph"/>
              <w:ind w:left="32" w:right="3"/>
              <w:jc w:val="center"/>
              <w:rPr>
                <w:sz w:val="24"/>
                <w:lang w:val="ru-RU"/>
              </w:rPr>
            </w:pPr>
            <w:r w:rsidRPr="00137ECC">
              <w:rPr>
                <w:sz w:val="24"/>
                <w:lang w:val="ru-RU"/>
              </w:rPr>
              <w:t xml:space="preserve">ПК 1.2.; ПК 1.3.; </w:t>
            </w:r>
            <w:r w:rsidRPr="00137ECC">
              <w:rPr>
                <w:spacing w:val="-5"/>
                <w:sz w:val="24"/>
                <w:lang w:val="ru-RU"/>
              </w:rPr>
              <w:t>ПК</w:t>
            </w:r>
          </w:p>
          <w:p w:rsidR="00137ECC" w:rsidRPr="00137ECC" w:rsidRDefault="00137ECC" w:rsidP="00306654">
            <w:pPr>
              <w:pStyle w:val="TableParagraph"/>
              <w:ind w:left="148"/>
              <w:rPr>
                <w:sz w:val="24"/>
                <w:lang w:val="ru-RU"/>
              </w:rPr>
            </w:pPr>
            <w:r w:rsidRPr="00137ECC">
              <w:rPr>
                <w:sz w:val="24"/>
                <w:lang w:val="ru-RU"/>
              </w:rPr>
              <w:t xml:space="preserve">1.4.; ПК 1.5.; ПК </w:t>
            </w:r>
            <w:r w:rsidRPr="00137ECC">
              <w:rPr>
                <w:spacing w:val="-2"/>
                <w:sz w:val="24"/>
                <w:lang w:val="ru-RU"/>
              </w:rPr>
              <w:t>1.6.;</w:t>
            </w:r>
          </w:p>
          <w:p w:rsidR="00137ECC" w:rsidRPr="002C08AE" w:rsidRDefault="00137ECC" w:rsidP="00306654">
            <w:pPr>
              <w:pStyle w:val="TableParagraph"/>
              <w:spacing w:line="264" w:lineRule="exact"/>
              <w:ind w:left="32" w:right="3"/>
              <w:jc w:val="center"/>
              <w:rPr>
                <w:sz w:val="24"/>
              </w:rPr>
            </w:pPr>
            <w:r w:rsidRPr="002C08AE">
              <w:rPr>
                <w:sz w:val="24"/>
              </w:rPr>
              <w:t xml:space="preserve">ПК 1.7.; ПК </w:t>
            </w:r>
            <w:r w:rsidRPr="002C08AE">
              <w:rPr>
                <w:spacing w:val="-4"/>
                <w:sz w:val="24"/>
              </w:rPr>
              <w:t>1.8.</w:t>
            </w:r>
          </w:p>
        </w:tc>
        <w:tc>
          <w:tcPr>
            <w:tcW w:w="2994" w:type="dxa"/>
          </w:tcPr>
          <w:p w:rsidR="00137ECC" w:rsidRPr="00137ECC" w:rsidRDefault="00137ECC" w:rsidP="00306654">
            <w:pPr>
              <w:pStyle w:val="TableParagraph"/>
              <w:spacing w:before="131"/>
              <w:ind w:left="107" w:right="804"/>
              <w:rPr>
                <w:sz w:val="24"/>
                <w:lang w:val="ru-RU"/>
              </w:rPr>
            </w:pPr>
            <w:r w:rsidRPr="00137ECC">
              <w:rPr>
                <w:sz w:val="24"/>
                <w:lang w:val="ru-RU"/>
              </w:rPr>
              <w:t xml:space="preserve">Тестовые задания </w:t>
            </w:r>
            <w:r w:rsidRPr="00137ECC">
              <w:rPr>
                <w:spacing w:val="-2"/>
                <w:sz w:val="24"/>
                <w:lang w:val="ru-RU"/>
              </w:rPr>
              <w:t xml:space="preserve">Реферат Презентация </w:t>
            </w:r>
            <w:r w:rsidRPr="00137ECC">
              <w:rPr>
                <w:sz w:val="24"/>
                <w:lang w:val="ru-RU"/>
              </w:rPr>
              <w:t>Контрольная</w:t>
            </w:r>
            <w:r w:rsidRPr="00137ECC">
              <w:rPr>
                <w:spacing w:val="-15"/>
                <w:sz w:val="24"/>
                <w:lang w:val="ru-RU"/>
              </w:rPr>
              <w:t xml:space="preserve"> </w:t>
            </w:r>
            <w:r w:rsidRPr="00137ECC">
              <w:rPr>
                <w:sz w:val="24"/>
                <w:lang w:val="ru-RU"/>
              </w:rPr>
              <w:t>работа</w:t>
            </w:r>
          </w:p>
          <w:p w:rsidR="00137ECC" w:rsidRPr="002C08AE" w:rsidRDefault="00137ECC" w:rsidP="00306654">
            <w:pPr>
              <w:pStyle w:val="TableParagraph"/>
              <w:ind w:left="107" w:right="360"/>
              <w:rPr>
                <w:sz w:val="24"/>
              </w:rPr>
            </w:pPr>
            <w:r w:rsidRPr="002C08AE">
              <w:rPr>
                <w:spacing w:val="-2"/>
                <w:sz w:val="24"/>
              </w:rPr>
              <w:t>Дифференцированный зачет</w:t>
            </w:r>
          </w:p>
        </w:tc>
      </w:tr>
      <w:tr w:rsidR="00137ECC" w:rsidRPr="002C08AE" w:rsidTr="00306654">
        <w:trPr>
          <w:trHeight w:val="1656"/>
        </w:trPr>
        <w:tc>
          <w:tcPr>
            <w:tcW w:w="562" w:type="dxa"/>
          </w:tcPr>
          <w:p w:rsidR="00137ECC" w:rsidRPr="002C08AE" w:rsidRDefault="00137ECC" w:rsidP="00306654">
            <w:pPr>
              <w:pStyle w:val="TableParagraph"/>
              <w:rPr>
                <w:b/>
                <w:sz w:val="24"/>
              </w:rPr>
            </w:pPr>
          </w:p>
          <w:p w:rsidR="00137ECC" w:rsidRPr="002C08AE" w:rsidRDefault="00137ECC" w:rsidP="00306654">
            <w:pPr>
              <w:pStyle w:val="TableParagraph"/>
              <w:spacing w:before="131"/>
              <w:rPr>
                <w:b/>
                <w:sz w:val="24"/>
              </w:rPr>
            </w:pPr>
          </w:p>
          <w:p w:rsidR="00137ECC" w:rsidRPr="002C08AE" w:rsidRDefault="00137ECC" w:rsidP="00306654">
            <w:pPr>
              <w:pStyle w:val="TableParagraph"/>
              <w:ind w:left="165"/>
              <w:rPr>
                <w:sz w:val="24"/>
              </w:rPr>
            </w:pPr>
            <w:r w:rsidRPr="002C08AE">
              <w:rPr>
                <w:spacing w:val="-10"/>
                <w:sz w:val="24"/>
              </w:rPr>
              <w:t>6</w:t>
            </w:r>
          </w:p>
        </w:tc>
        <w:tc>
          <w:tcPr>
            <w:tcW w:w="3759" w:type="dxa"/>
          </w:tcPr>
          <w:p w:rsidR="00137ECC" w:rsidRPr="002C08AE" w:rsidRDefault="00137ECC" w:rsidP="00306654">
            <w:pPr>
              <w:pStyle w:val="TableParagraph"/>
              <w:tabs>
                <w:tab w:val="left" w:pos="3525"/>
              </w:tabs>
              <w:ind w:left="107" w:right="96"/>
              <w:rPr>
                <w:sz w:val="28"/>
              </w:rPr>
            </w:pPr>
            <w:r w:rsidRPr="002C08AE">
              <w:rPr>
                <w:spacing w:val="-2"/>
                <w:sz w:val="28"/>
              </w:rPr>
              <w:t>Обществознание</w:t>
            </w:r>
            <w:r w:rsidRPr="002C08AE">
              <w:rPr>
                <w:sz w:val="28"/>
              </w:rPr>
              <w:tab/>
            </w:r>
            <w:r w:rsidRPr="002C08AE">
              <w:rPr>
                <w:spacing w:val="-10"/>
                <w:sz w:val="28"/>
              </w:rPr>
              <w:t xml:space="preserve">с </w:t>
            </w:r>
            <w:r w:rsidRPr="002C08AE">
              <w:rPr>
                <w:sz w:val="28"/>
              </w:rPr>
              <w:t>методикой преподавания</w:t>
            </w:r>
          </w:p>
        </w:tc>
        <w:tc>
          <w:tcPr>
            <w:tcW w:w="2463" w:type="dxa"/>
          </w:tcPr>
          <w:p w:rsidR="00137ECC" w:rsidRPr="00137ECC" w:rsidRDefault="00137ECC" w:rsidP="00306654">
            <w:pPr>
              <w:pStyle w:val="TableParagraph"/>
              <w:spacing w:line="268" w:lineRule="exact"/>
              <w:ind w:left="253"/>
              <w:rPr>
                <w:sz w:val="24"/>
                <w:lang w:val="ru-RU"/>
              </w:rPr>
            </w:pPr>
            <w:r w:rsidRPr="00137ECC">
              <w:rPr>
                <w:sz w:val="24"/>
                <w:lang w:val="ru-RU"/>
              </w:rPr>
              <w:t xml:space="preserve">ОК 01.; ОК 02.; </w:t>
            </w:r>
            <w:r w:rsidRPr="00137ECC">
              <w:rPr>
                <w:spacing w:val="-5"/>
                <w:sz w:val="24"/>
                <w:lang w:val="ru-RU"/>
              </w:rPr>
              <w:t>ОК</w:t>
            </w:r>
          </w:p>
          <w:p w:rsidR="00137ECC" w:rsidRPr="00137ECC" w:rsidRDefault="00137ECC" w:rsidP="00306654">
            <w:pPr>
              <w:pStyle w:val="TableParagraph"/>
              <w:ind w:left="236"/>
              <w:rPr>
                <w:sz w:val="24"/>
                <w:lang w:val="ru-RU"/>
              </w:rPr>
            </w:pPr>
            <w:r w:rsidRPr="00137ECC">
              <w:rPr>
                <w:sz w:val="24"/>
                <w:lang w:val="ru-RU"/>
              </w:rPr>
              <w:t xml:space="preserve">03.; ОК 04.; ОК </w:t>
            </w:r>
            <w:r w:rsidRPr="00137ECC">
              <w:rPr>
                <w:spacing w:val="-4"/>
                <w:sz w:val="24"/>
                <w:lang w:val="ru-RU"/>
              </w:rPr>
              <w:t>05.;</w:t>
            </w:r>
          </w:p>
          <w:p w:rsidR="00137ECC" w:rsidRPr="00137ECC" w:rsidRDefault="00137ECC" w:rsidP="00306654">
            <w:pPr>
              <w:pStyle w:val="TableParagraph"/>
              <w:ind w:left="253"/>
              <w:rPr>
                <w:sz w:val="24"/>
                <w:lang w:val="ru-RU"/>
              </w:rPr>
            </w:pPr>
            <w:r w:rsidRPr="00137ECC">
              <w:rPr>
                <w:sz w:val="24"/>
                <w:lang w:val="ru-RU"/>
              </w:rPr>
              <w:t xml:space="preserve">ОК 06.; ОК 07.; </w:t>
            </w:r>
            <w:r w:rsidRPr="00137ECC">
              <w:rPr>
                <w:spacing w:val="-5"/>
                <w:sz w:val="24"/>
                <w:lang w:val="ru-RU"/>
              </w:rPr>
              <w:t>ОК</w:t>
            </w:r>
          </w:p>
          <w:p w:rsidR="00137ECC" w:rsidRPr="00137ECC" w:rsidRDefault="00137ECC" w:rsidP="00306654">
            <w:pPr>
              <w:pStyle w:val="TableParagraph"/>
              <w:ind w:left="208"/>
              <w:rPr>
                <w:sz w:val="24"/>
                <w:lang w:val="ru-RU"/>
              </w:rPr>
            </w:pPr>
            <w:r w:rsidRPr="00137ECC">
              <w:rPr>
                <w:sz w:val="24"/>
                <w:lang w:val="ru-RU"/>
              </w:rPr>
              <w:t xml:space="preserve">08.; ОК 09.; ПК </w:t>
            </w:r>
            <w:r w:rsidRPr="00137ECC">
              <w:rPr>
                <w:spacing w:val="-2"/>
                <w:sz w:val="24"/>
                <w:lang w:val="ru-RU"/>
              </w:rPr>
              <w:t>1.1.;</w:t>
            </w:r>
          </w:p>
          <w:p w:rsidR="00137ECC" w:rsidRPr="00137ECC" w:rsidRDefault="00137ECC" w:rsidP="00306654">
            <w:pPr>
              <w:pStyle w:val="TableParagraph"/>
              <w:ind w:left="193"/>
              <w:rPr>
                <w:sz w:val="24"/>
                <w:lang w:val="ru-RU"/>
              </w:rPr>
            </w:pPr>
            <w:r w:rsidRPr="00137ECC">
              <w:rPr>
                <w:sz w:val="24"/>
                <w:lang w:val="ru-RU"/>
              </w:rPr>
              <w:t xml:space="preserve">ПК 1.2.; ПК 1.3.; </w:t>
            </w:r>
            <w:r w:rsidRPr="00137ECC">
              <w:rPr>
                <w:spacing w:val="-5"/>
                <w:sz w:val="24"/>
                <w:lang w:val="ru-RU"/>
              </w:rPr>
              <w:t>ПК</w:t>
            </w:r>
          </w:p>
          <w:p w:rsidR="00137ECC" w:rsidRPr="00137ECC" w:rsidRDefault="00137ECC" w:rsidP="00306654">
            <w:pPr>
              <w:pStyle w:val="TableParagraph"/>
              <w:spacing w:line="264" w:lineRule="exact"/>
              <w:ind w:left="148"/>
              <w:rPr>
                <w:sz w:val="24"/>
                <w:lang w:val="ru-RU"/>
              </w:rPr>
            </w:pPr>
            <w:r w:rsidRPr="00137ECC">
              <w:rPr>
                <w:sz w:val="24"/>
                <w:lang w:val="ru-RU"/>
              </w:rPr>
              <w:t xml:space="preserve">1.4.; ПК 1.5.; ПК </w:t>
            </w:r>
            <w:r w:rsidRPr="00137ECC">
              <w:rPr>
                <w:spacing w:val="-2"/>
                <w:sz w:val="24"/>
                <w:lang w:val="ru-RU"/>
              </w:rPr>
              <w:t>1.6.;</w:t>
            </w:r>
          </w:p>
        </w:tc>
        <w:tc>
          <w:tcPr>
            <w:tcW w:w="2994" w:type="dxa"/>
          </w:tcPr>
          <w:p w:rsidR="00137ECC" w:rsidRPr="00137ECC" w:rsidRDefault="00137ECC" w:rsidP="00306654">
            <w:pPr>
              <w:pStyle w:val="TableParagraph"/>
              <w:spacing w:before="131"/>
              <w:ind w:left="107" w:right="804"/>
              <w:rPr>
                <w:sz w:val="24"/>
                <w:lang w:val="ru-RU"/>
              </w:rPr>
            </w:pPr>
            <w:r w:rsidRPr="00137ECC">
              <w:rPr>
                <w:sz w:val="24"/>
                <w:lang w:val="ru-RU"/>
              </w:rPr>
              <w:t xml:space="preserve">Тестовые задания </w:t>
            </w:r>
            <w:r w:rsidRPr="00137ECC">
              <w:rPr>
                <w:spacing w:val="-2"/>
                <w:sz w:val="24"/>
                <w:lang w:val="ru-RU"/>
              </w:rPr>
              <w:t xml:space="preserve">Реферат Презентация </w:t>
            </w:r>
            <w:r w:rsidRPr="00137ECC">
              <w:rPr>
                <w:sz w:val="24"/>
                <w:lang w:val="ru-RU"/>
              </w:rPr>
              <w:t>Контрольная</w:t>
            </w:r>
            <w:r w:rsidRPr="00137ECC">
              <w:rPr>
                <w:spacing w:val="-15"/>
                <w:sz w:val="24"/>
                <w:lang w:val="ru-RU"/>
              </w:rPr>
              <w:t xml:space="preserve"> </w:t>
            </w:r>
            <w:r w:rsidRPr="00137ECC">
              <w:rPr>
                <w:sz w:val="24"/>
                <w:lang w:val="ru-RU"/>
              </w:rPr>
              <w:t xml:space="preserve">работа </w:t>
            </w:r>
            <w:r w:rsidRPr="00137ECC">
              <w:rPr>
                <w:spacing w:val="-2"/>
                <w:sz w:val="24"/>
                <w:lang w:val="ru-RU"/>
              </w:rPr>
              <w:t>Зачет</w:t>
            </w:r>
          </w:p>
        </w:tc>
      </w:tr>
    </w:tbl>
    <w:p w:rsidR="00137ECC" w:rsidRPr="002C08AE" w:rsidRDefault="00137ECC" w:rsidP="00137ECC">
      <w:pPr>
        <w:pStyle w:val="TableParagraph"/>
        <w:rPr>
          <w:sz w:val="24"/>
        </w:rPr>
        <w:sectPr w:rsidR="00137ECC" w:rsidRPr="002C08AE">
          <w:pgSz w:w="11900" w:h="16850"/>
          <w:pgMar w:top="920" w:right="425" w:bottom="540" w:left="1275" w:header="0" w:footer="342" w:gutter="0"/>
          <w:cols w:space="720"/>
        </w:sectPr>
      </w:pPr>
    </w:p>
    <w:p w:rsidR="00137ECC" w:rsidRPr="002C08AE" w:rsidRDefault="00137ECC" w:rsidP="00137ECC">
      <w:pPr>
        <w:pStyle w:val="a3"/>
        <w:spacing w:before="2"/>
        <w:ind w:left="0"/>
        <w:rPr>
          <w:b/>
          <w:sz w:val="2"/>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759"/>
        <w:gridCol w:w="2463"/>
        <w:gridCol w:w="2994"/>
      </w:tblGrid>
      <w:tr w:rsidR="00137ECC" w:rsidRPr="002C08AE" w:rsidTr="00306654">
        <w:trPr>
          <w:trHeight w:val="842"/>
        </w:trPr>
        <w:tc>
          <w:tcPr>
            <w:tcW w:w="562" w:type="dxa"/>
          </w:tcPr>
          <w:p w:rsidR="00137ECC" w:rsidRPr="00137ECC" w:rsidRDefault="00137ECC" w:rsidP="00306654">
            <w:pPr>
              <w:pStyle w:val="TableParagraph"/>
              <w:rPr>
                <w:sz w:val="24"/>
                <w:lang w:val="ru-RU"/>
              </w:rPr>
            </w:pPr>
          </w:p>
        </w:tc>
        <w:tc>
          <w:tcPr>
            <w:tcW w:w="3759" w:type="dxa"/>
          </w:tcPr>
          <w:p w:rsidR="00137ECC" w:rsidRPr="00137ECC" w:rsidRDefault="00137ECC" w:rsidP="00306654">
            <w:pPr>
              <w:pStyle w:val="TableParagraph"/>
              <w:rPr>
                <w:sz w:val="24"/>
                <w:lang w:val="ru-RU"/>
              </w:rPr>
            </w:pPr>
          </w:p>
        </w:tc>
        <w:tc>
          <w:tcPr>
            <w:tcW w:w="2463" w:type="dxa"/>
          </w:tcPr>
          <w:p w:rsidR="00137ECC" w:rsidRPr="002C08AE" w:rsidRDefault="00137ECC" w:rsidP="00306654">
            <w:pPr>
              <w:pStyle w:val="TableParagraph"/>
              <w:spacing w:line="268" w:lineRule="exact"/>
              <w:ind w:left="424"/>
              <w:rPr>
                <w:sz w:val="24"/>
              </w:rPr>
            </w:pPr>
            <w:r w:rsidRPr="002C08AE">
              <w:rPr>
                <w:sz w:val="24"/>
              </w:rPr>
              <w:t xml:space="preserve">ПК 1.7.; ПК </w:t>
            </w:r>
            <w:r w:rsidRPr="002C08AE">
              <w:rPr>
                <w:spacing w:val="-4"/>
                <w:sz w:val="24"/>
              </w:rPr>
              <w:t>1.8.</w:t>
            </w:r>
          </w:p>
        </w:tc>
        <w:tc>
          <w:tcPr>
            <w:tcW w:w="2994" w:type="dxa"/>
          </w:tcPr>
          <w:p w:rsidR="00137ECC" w:rsidRPr="002C08AE" w:rsidRDefault="00137ECC" w:rsidP="00306654">
            <w:pPr>
              <w:pStyle w:val="TableParagraph"/>
              <w:rPr>
                <w:sz w:val="24"/>
              </w:rPr>
            </w:pPr>
          </w:p>
        </w:tc>
      </w:tr>
      <w:tr w:rsidR="00137ECC" w:rsidRPr="002C08AE" w:rsidTr="00306654">
        <w:trPr>
          <w:trHeight w:val="1931"/>
        </w:trPr>
        <w:tc>
          <w:tcPr>
            <w:tcW w:w="562" w:type="dxa"/>
          </w:tcPr>
          <w:p w:rsidR="00137ECC" w:rsidRPr="002C08AE" w:rsidRDefault="00137ECC" w:rsidP="00306654">
            <w:pPr>
              <w:pStyle w:val="TableParagraph"/>
              <w:rPr>
                <w:b/>
                <w:sz w:val="24"/>
              </w:rPr>
            </w:pPr>
          </w:p>
          <w:p w:rsidR="00137ECC" w:rsidRPr="002C08AE" w:rsidRDefault="00137ECC" w:rsidP="00306654">
            <w:pPr>
              <w:pStyle w:val="TableParagraph"/>
              <w:spacing w:before="267"/>
              <w:rPr>
                <w:b/>
                <w:sz w:val="24"/>
              </w:rPr>
            </w:pPr>
          </w:p>
          <w:p w:rsidR="00137ECC" w:rsidRPr="002C08AE" w:rsidRDefault="00137ECC" w:rsidP="00306654">
            <w:pPr>
              <w:pStyle w:val="TableParagraph"/>
              <w:ind w:left="165"/>
              <w:rPr>
                <w:sz w:val="24"/>
              </w:rPr>
            </w:pPr>
            <w:r w:rsidRPr="002C08AE">
              <w:rPr>
                <w:spacing w:val="-10"/>
                <w:sz w:val="24"/>
              </w:rPr>
              <w:t>7</w:t>
            </w:r>
          </w:p>
        </w:tc>
        <w:tc>
          <w:tcPr>
            <w:tcW w:w="3759" w:type="dxa"/>
          </w:tcPr>
          <w:p w:rsidR="00137ECC" w:rsidRPr="00137ECC" w:rsidRDefault="00137ECC" w:rsidP="00306654">
            <w:pPr>
              <w:pStyle w:val="TableParagraph"/>
              <w:tabs>
                <w:tab w:val="left" w:pos="2533"/>
              </w:tabs>
              <w:ind w:left="107" w:right="96"/>
              <w:rPr>
                <w:sz w:val="28"/>
                <w:lang w:val="ru-RU"/>
              </w:rPr>
            </w:pPr>
            <w:r w:rsidRPr="00137ECC">
              <w:rPr>
                <w:spacing w:val="-2"/>
                <w:sz w:val="28"/>
                <w:lang w:val="ru-RU"/>
              </w:rPr>
              <w:t>Методика</w:t>
            </w:r>
            <w:r w:rsidRPr="00137ECC">
              <w:rPr>
                <w:sz w:val="28"/>
                <w:lang w:val="ru-RU"/>
              </w:rPr>
              <w:tab/>
            </w:r>
            <w:r w:rsidRPr="00137ECC">
              <w:rPr>
                <w:spacing w:val="-2"/>
                <w:sz w:val="28"/>
                <w:lang w:val="ru-RU"/>
              </w:rPr>
              <w:t xml:space="preserve">обучения </w:t>
            </w:r>
            <w:r w:rsidRPr="00137ECC">
              <w:rPr>
                <w:sz w:val="28"/>
                <w:lang w:val="ru-RU"/>
              </w:rPr>
              <w:t>технологии с практикумом</w:t>
            </w:r>
          </w:p>
        </w:tc>
        <w:tc>
          <w:tcPr>
            <w:tcW w:w="2463" w:type="dxa"/>
          </w:tcPr>
          <w:p w:rsidR="00137ECC" w:rsidRPr="00137ECC" w:rsidRDefault="00137ECC" w:rsidP="00306654">
            <w:pPr>
              <w:pStyle w:val="TableParagraph"/>
              <w:spacing w:line="268" w:lineRule="exact"/>
              <w:ind w:left="32" w:right="3"/>
              <w:jc w:val="center"/>
              <w:rPr>
                <w:sz w:val="24"/>
                <w:lang w:val="ru-RU"/>
              </w:rPr>
            </w:pPr>
            <w:r w:rsidRPr="00137ECC">
              <w:rPr>
                <w:sz w:val="24"/>
                <w:lang w:val="ru-RU"/>
              </w:rPr>
              <w:t xml:space="preserve">ОК 01.; ОК 02.; </w:t>
            </w:r>
            <w:r w:rsidRPr="00137ECC">
              <w:rPr>
                <w:spacing w:val="-5"/>
                <w:sz w:val="24"/>
                <w:lang w:val="ru-RU"/>
              </w:rPr>
              <w:t>ОК</w:t>
            </w:r>
          </w:p>
          <w:p w:rsidR="00137ECC" w:rsidRPr="00137ECC" w:rsidRDefault="00137ECC" w:rsidP="00306654">
            <w:pPr>
              <w:pStyle w:val="TableParagraph"/>
              <w:ind w:left="236"/>
              <w:rPr>
                <w:sz w:val="24"/>
                <w:lang w:val="ru-RU"/>
              </w:rPr>
            </w:pPr>
            <w:r w:rsidRPr="00137ECC">
              <w:rPr>
                <w:sz w:val="24"/>
                <w:lang w:val="ru-RU"/>
              </w:rPr>
              <w:t xml:space="preserve">03.; ОК 04.; ОК </w:t>
            </w:r>
            <w:r w:rsidRPr="00137ECC">
              <w:rPr>
                <w:spacing w:val="-4"/>
                <w:sz w:val="24"/>
                <w:lang w:val="ru-RU"/>
              </w:rPr>
              <w:t>05.;</w:t>
            </w:r>
          </w:p>
          <w:p w:rsidR="00137ECC" w:rsidRPr="00137ECC" w:rsidRDefault="00137ECC" w:rsidP="00306654">
            <w:pPr>
              <w:pStyle w:val="TableParagraph"/>
              <w:ind w:left="32" w:right="3"/>
              <w:jc w:val="center"/>
              <w:rPr>
                <w:sz w:val="24"/>
                <w:lang w:val="ru-RU"/>
              </w:rPr>
            </w:pPr>
            <w:r w:rsidRPr="00137ECC">
              <w:rPr>
                <w:sz w:val="24"/>
                <w:lang w:val="ru-RU"/>
              </w:rPr>
              <w:t xml:space="preserve">ОК 06.; ОК 07.; </w:t>
            </w:r>
            <w:r w:rsidRPr="00137ECC">
              <w:rPr>
                <w:spacing w:val="-5"/>
                <w:sz w:val="24"/>
                <w:lang w:val="ru-RU"/>
              </w:rPr>
              <w:t>ОК</w:t>
            </w:r>
          </w:p>
          <w:p w:rsidR="00137ECC" w:rsidRPr="00137ECC" w:rsidRDefault="00137ECC" w:rsidP="00306654">
            <w:pPr>
              <w:pStyle w:val="TableParagraph"/>
              <w:ind w:left="208"/>
              <w:rPr>
                <w:sz w:val="24"/>
                <w:lang w:val="ru-RU"/>
              </w:rPr>
            </w:pPr>
            <w:r w:rsidRPr="00137ECC">
              <w:rPr>
                <w:sz w:val="24"/>
                <w:lang w:val="ru-RU"/>
              </w:rPr>
              <w:t xml:space="preserve">08.; ОК 09.; ПК </w:t>
            </w:r>
            <w:r w:rsidRPr="00137ECC">
              <w:rPr>
                <w:spacing w:val="-2"/>
                <w:sz w:val="24"/>
                <w:lang w:val="ru-RU"/>
              </w:rPr>
              <w:t>1.1.;</w:t>
            </w:r>
          </w:p>
          <w:p w:rsidR="00137ECC" w:rsidRPr="00137ECC" w:rsidRDefault="00137ECC" w:rsidP="00306654">
            <w:pPr>
              <w:pStyle w:val="TableParagraph"/>
              <w:ind w:left="32" w:right="3"/>
              <w:jc w:val="center"/>
              <w:rPr>
                <w:sz w:val="24"/>
                <w:lang w:val="ru-RU"/>
              </w:rPr>
            </w:pPr>
            <w:r w:rsidRPr="00137ECC">
              <w:rPr>
                <w:sz w:val="24"/>
                <w:lang w:val="ru-RU"/>
              </w:rPr>
              <w:t xml:space="preserve">ПК 1.2.; ПК 1.3.; </w:t>
            </w:r>
            <w:r w:rsidRPr="00137ECC">
              <w:rPr>
                <w:spacing w:val="-5"/>
                <w:sz w:val="24"/>
                <w:lang w:val="ru-RU"/>
              </w:rPr>
              <w:t>ПК</w:t>
            </w:r>
          </w:p>
          <w:p w:rsidR="00137ECC" w:rsidRPr="00137ECC" w:rsidRDefault="00137ECC" w:rsidP="00306654">
            <w:pPr>
              <w:pStyle w:val="TableParagraph"/>
              <w:ind w:left="148"/>
              <w:rPr>
                <w:sz w:val="24"/>
                <w:lang w:val="ru-RU"/>
              </w:rPr>
            </w:pPr>
            <w:r w:rsidRPr="00137ECC">
              <w:rPr>
                <w:sz w:val="24"/>
                <w:lang w:val="ru-RU"/>
              </w:rPr>
              <w:t xml:space="preserve">1.4.; ПК 1.5.; ПК </w:t>
            </w:r>
            <w:r w:rsidRPr="00137ECC">
              <w:rPr>
                <w:spacing w:val="-2"/>
                <w:sz w:val="24"/>
                <w:lang w:val="ru-RU"/>
              </w:rPr>
              <w:t>1.6.;</w:t>
            </w:r>
          </w:p>
          <w:p w:rsidR="00137ECC" w:rsidRPr="002C08AE" w:rsidRDefault="00137ECC" w:rsidP="00306654">
            <w:pPr>
              <w:pStyle w:val="TableParagraph"/>
              <w:spacing w:line="264" w:lineRule="exact"/>
              <w:ind w:left="32" w:right="3"/>
              <w:jc w:val="center"/>
              <w:rPr>
                <w:sz w:val="24"/>
              </w:rPr>
            </w:pPr>
            <w:r w:rsidRPr="002C08AE">
              <w:rPr>
                <w:sz w:val="24"/>
              </w:rPr>
              <w:t xml:space="preserve">ПК 1.7.; ПК </w:t>
            </w:r>
            <w:r w:rsidRPr="002C08AE">
              <w:rPr>
                <w:spacing w:val="-4"/>
                <w:sz w:val="24"/>
              </w:rPr>
              <w:t>1.8.</w:t>
            </w:r>
          </w:p>
        </w:tc>
        <w:tc>
          <w:tcPr>
            <w:tcW w:w="2994" w:type="dxa"/>
          </w:tcPr>
          <w:p w:rsidR="00137ECC" w:rsidRPr="00137ECC" w:rsidRDefault="00137ECC" w:rsidP="00306654">
            <w:pPr>
              <w:pStyle w:val="TableParagraph"/>
              <w:spacing w:before="128"/>
              <w:rPr>
                <w:b/>
                <w:sz w:val="24"/>
                <w:lang w:val="ru-RU"/>
              </w:rPr>
            </w:pPr>
          </w:p>
          <w:p w:rsidR="00137ECC" w:rsidRPr="00137ECC" w:rsidRDefault="00137ECC" w:rsidP="00306654">
            <w:pPr>
              <w:pStyle w:val="TableParagraph"/>
              <w:ind w:left="107" w:right="1049"/>
              <w:rPr>
                <w:sz w:val="24"/>
                <w:lang w:val="ru-RU"/>
              </w:rPr>
            </w:pPr>
            <w:r w:rsidRPr="00137ECC">
              <w:rPr>
                <w:sz w:val="24"/>
                <w:lang w:val="ru-RU"/>
              </w:rPr>
              <w:t>Тестовые</w:t>
            </w:r>
            <w:r w:rsidRPr="00137ECC">
              <w:rPr>
                <w:spacing w:val="-15"/>
                <w:sz w:val="24"/>
                <w:lang w:val="ru-RU"/>
              </w:rPr>
              <w:t xml:space="preserve"> </w:t>
            </w:r>
            <w:r w:rsidRPr="00137ECC">
              <w:rPr>
                <w:sz w:val="24"/>
                <w:lang w:val="ru-RU"/>
              </w:rPr>
              <w:t xml:space="preserve">задания </w:t>
            </w:r>
            <w:r w:rsidRPr="00137ECC">
              <w:rPr>
                <w:spacing w:val="-2"/>
                <w:sz w:val="24"/>
                <w:lang w:val="ru-RU"/>
              </w:rPr>
              <w:t>Доклад Презентация Зачет</w:t>
            </w:r>
          </w:p>
        </w:tc>
      </w:tr>
      <w:tr w:rsidR="00137ECC" w:rsidRPr="002C08AE" w:rsidTr="00306654">
        <w:trPr>
          <w:trHeight w:val="1932"/>
        </w:trPr>
        <w:tc>
          <w:tcPr>
            <w:tcW w:w="562" w:type="dxa"/>
          </w:tcPr>
          <w:p w:rsidR="00137ECC" w:rsidRPr="00137ECC" w:rsidRDefault="00137ECC" w:rsidP="00306654">
            <w:pPr>
              <w:pStyle w:val="TableParagraph"/>
              <w:rPr>
                <w:b/>
                <w:sz w:val="24"/>
                <w:lang w:val="ru-RU"/>
              </w:rPr>
            </w:pPr>
          </w:p>
          <w:p w:rsidR="00137ECC" w:rsidRPr="00137ECC" w:rsidRDefault="00137ECC" w:rsidP="00306654">
            <w:pPr>
              <w:pStyle w:val="TableParagraph"/>
              <w:spacing w:before="267"/>
              <w:rPr>
                <w:b/>
                <w:sz w:val="24"/>
                <w:lang w:val="ru-RU"/>
              </w:rPr>
            </w:pPr>
          </w:p>
          <w:p w:rsidR="00137ECC" w:rsidRPr="002C08AE" w:rsidRDefault="00137ECC" w:rsidP="00306654">
            <w:pPr>
              <w:pStyle w:val="TableParagraph"/>
              <w:ind w:left="165"/>
              <w:rPr>
                <w:sz w:val="24"/>
              </w:rPr>
            </w:pPr>
            <w:r w:rsidRPr="002C08AE">
              <w:rPr>
                <w:spacing w:val="-10"/>
                <w:sz w:val="24"/>
              </w:rPr>
              <w:t>8</w:t>
            </w:r>
          </w:p>
        </w:tc>
        <w:tc>
          <w:tcPr>
            <w:tcW w:w="3759" w:type="dxa"/>
          </w:tcPr>
          <w:p w:rsidR="00137ECC" w:rsidRPr="00137ECC" w:rsidRDefault="00137ECC" w:rsidP="00306654">
            <w:pPr>
              <w:pStyle w:val="TableParagraph"/>
              <w:ind w:left="107" w:right="97"/>
              <w:jc w:val="both"/>
              <w:rPr>
                <w:sz w:val="28"/>
                <w:lang w:val="ru-RU"/>
              </w:rPr>
            </w:pPr>
            <w:r w:rsidRPr="00137ECC">
              <w:rPr>
                <w:sz w:val="28"/>
                <w:lang w:val="ru-RU"/>
              </w:rPr>
              <w:t xml:space="preserve">Теория и методика физического воспитания с </w:t>
            </w:r>
            <w:r w:rsidRPr="00137ECC">
              <w:rPr>
                <w:spacing w:val="-2"/>
                <w:sz w:val="28"/>
                <w:lang w:val="ru-RU"/>
              </w:rPr>
              <w:t>практикумом</w:t>
            </w:r>
          </w:p>
        </w:tc>
        <w:tc>
          <w:tcPr>
            <w:tcW w:w="2463" w:type="dxa"/>
          </w:tcPr>
          <w:p w:rsidR="00137ECC" w:rsidRPr="00137ECC" w:rsidRDefault="00137ECC" w:rsidP="00306654">
            <w:pPr>
              <w:pStyle w:val="TableParagraph"/>
              <w:spacing w:line="268" w:lineRule="exact"/>
              <w:ind w:left="32" w:right="3"/>
              <w:jc w:val="center"/>
              <w:rPr>
                <w:sz w:val="24"/>
                <w:lang w:val="ru-RU"/>
              </w:rPr>
            </w:pPr>
            <w:r w:rsidRPr="00137ECC">
              <w:rPr>
                <w:sz w:val="24"/>
                <w:lang w:val="ru-RU"/>
              </w:rPr>
              <w:t xml:space="preserve">ОК 01.; ОК 02.; </w:t>
            </w:r>
            <w:r w:rsidRPr="00137ECC">
              <w:rPr>
                <w:spacing w:val="-5"/>
                <w:sz w:val="24"/>
                <w:lang w:val="ru-RU"/>
              </w:rPr>
              <w:t>ОК</w:t>
            </w:r>
          </w:p>
          <w:p w:rsidR="00137ECC" w:rsidRPr="00137ECC" w:rsidRDefault="00137ECC" w:rsidP="00306654">
            <w:pPr>
              <w:pStyle w:val="TableParagraph"/>
              <w:ind w:left="236"/>
              <w:rPr>
                <w:sz w:val="24"/>
                <w:lang w:val="ru-RU"/>
              </w:rPr>
            </w:pPr>
            <w:r w:rsidRPr="00137ECC">
              <w:rPr>
                <w:sz w:val="24"/>
                <w:lang w:val="ru-RU"/>
              </w:rPr>
              <w:t xml:space="preserve">03.; ОК 04.; ОК </w:t>
            </w:r>
            <w:r w:rsidRPr="00137ECC">
              <w:rPr>
                <w:spacing w:val="-4"/>
                <w:sz w:val="24"/>
                <w:lang w:val="ru-RU"/>
              </w:rPr>
              <w:t>05.;</w:t>
            </w:r>
          </w:p>
          <w:p w:rsidR="00137ECC" w:rsidRPr="00137ECC" w:rsidRDefault="00137ECC" w:rsidP="00306654">
            <w:pPr>
              <w:pStyle w:val="TableParagraph"/>
              <w:ind w:left="32" w:right="3"/>
              <w:jc w:val="center"/>
              <w:rPr>
                <w:sz w:val="24"/>
                <w:lang w:val="ru-RU"/>
              </w:rPr>
            </w:pPr>
            <w:r w:rsidRPr="00137ECC">
              <w:rPr>
                <w:sz w:val="24"/>
                <w:lang w:val="ru-RU"/>
              </w:rPr>
              <w:t xml:space="preserve">ОК 06.; ОК 07.; </w:t>
            </w:r>
            <w:r w:rsidRPr="00137ECC">
              <w:rPr>
                <w:spacing w:val="-5"/>
                <w:sz w:val="24"/>
                <w:lang w:val="ru-RU"/>
              </w:rPr>
              <w:t>ОК</w:t>
            </w:r>
          </w:p>
          <w:p w:rsidR="00137ECC" w:rsidRPr="00137ECC" w:rsidRDefault="00137ECC" w:rsidP="00306654">
            <w:pPr>
              <w:pStyle w:val="TableParagraph"/>
              <w:ind w:left="208"/>
              <w:rPr>
                <w:sz w:val="24"/>
                <w:lang w:val="ru-RU"/>
              </w:rPr>
            </w:pPr>
            <w:r w:rsidRPr="00137ECC">
              <w:rPr>
                <w:sz w:val="24"/>
                <w:lang w:val="ru-RU"/>
              </w:rPr>
              <w:t xml:space="preserve">08.; ОК 09.; ПК </w:t>
            </w:r>
            <w:r w:rsidRPr="00137ECC">
              <w:rPr>
                <w:spacing w:val="-2"/>
                <w:sz w:val="24"/>
                <w:lang w:val="ru-RU"/>
              </w:rPr>
              <w:t>1.1.;</w:t>
            </w:r>
          </w:p>
          <w:p w:rsidR="00137ECC" w:rsidRPr="00137ECC" w:rsidRDefault="00137ECC" w:rsidP="00306654">
            <w:pPr>
              <w:pStyle w:val="TableParagraph"/>
              <w:ind w:left="32" w:right="3"/>
              <w:jc w:val="center"/>
              <w:rPr>
                <w:sz w:val="24"/>
                <w:lang w:val="ru-RU"/>
              </w:rPr>
            </w:pPr>
            <w:r w:rsidRPr="00137ECC">
              <w:rPr>
                <w:sz w:val="24"/>
                <w:lang w:val="ru-RU"/>
              </w:rPr>
              <w:t xml:space="preserve">ПК 1.2.; ПК 1.3.; </w:t>
            </w:r>
            <w:r w:rsidRPr="00137ECC">
              <w:rPr>
                <w:spacing w:val="-5"/>
                <w:sz w:val="24"/>
                <w:lang w:val="ru-RU"/>
              </w:rPr>
              <w:t>ПК</w:t>
            </w:r>
          </w:p>
          <w:p w:rsidR="00137ECC" w:rsidRPr="00137ECC" w:rsidRDefault="00137ECC" w:rsidP="00306654">
            <w:pPr>
              <w:pStyle w:val="TableParagraph"/>
              <w:ind w:left="148"/>
              <w:rPr>
                <w:sz w:val="24"/>
                <w:lang w:val="ru-RU"/>
              </w:rPr>
            </w:pPr>
            <w:r w:rsidRPr="00137ECC">
              <w:rPr>
                <w:sz w:val="24"/>
                <w:lang w:val="ru-RU"/>
              </w:rPr>
              <w:t xml:space="preserve">1.4.; ПК 1.5.; ПК </w:t>
            </w:r>
            <w:r w:rsidRPr="00137ECC">
              <w:rPr>
                <w:spacing w:val="-2"/>
                <w:sz w:val="24"/>
                <w:lang w:val="ru-RU"/>
              </w:rPr>
              <w:t>1.6.;</w:t>
            </w:r>
          </w:p>
          <w:p w:rsidR="00137ECC" w:rsidRPr="002C08AE" w:rsidRDefault="00137ECC" w:rsidP="00306654">
            <w:pPr>
              <w:pStyle w:val="TableParagraph"/>
              <w:spacing w:line="264" w:lineRule="exact"/>
              <w:ind w:left="32" w:right="3"/>
              <w:jc w:val="center"/>
              <w:rPr>
                <w:sz w:val="24"/>
              </w:rPr>
            </w:pPr>
            <w:r w:rsidRPr="002C08AE">
              <w:rPr>
                <w:sz w:val="24"/>
              </w:rPr>
              <w:t xml:space="preserve">ПК 1.7.; ПК </w:t>
            </w:r>
            <w:r w:rsidRPr="002C08AE">
              <w:rPr>
                <w:spacing w:val="-4"/>
                <w:sz w:val="24"/>
              </w:rPr>
              <w:t>1.8.</w:t>
            </w:r>
          </w:p>
        </w:tc>
        <w:tc>
          <w:tcPr>
            <w:tcW w:w="2994" w:type="dxa"/>
          </w:tcPr>
          <w:p w:rsidR="00137ECC" w:rsidRPr="00137ECC" w:rsidRDefault="00137ECC" w:rsidP="00306654">
            <w:pPr>
              <w:pStyle w:val="TableParagraph"/>
              <w:spacing w:before="267"/>
              <w:ind w:left="107" w:right="806"/>
              <w:rPr>
                <w:sz w:val="24"/>
                <w:lang w:val="ru-RU"/>
              </w:rPr>
            </w:pPr>
            <w:r w:rsidRPr="00137ECC">
              <w:rPr>
                <w:spacing w:val="-2"/>
                <w:sz w:val="24"/>
                <w:lang w:val="ru-RU"/>
              </w:rPr>
              <w:t xml:space="preserve">Доклад </w:t>
            </w:r>
            <w:r w:rsidRPr="00137ECC">
              <w:rPr>
                <w:sz w:val="24"/>
                <w:lang w:val="ru-RU"/>
              </w:rPr>
              <w:t>Контрольная</w:t>
            </w:r>
            <w:r w:rsidRPr="00137ECC">
              <w:rPr>
                <w:spacing w:val="-15"/>
                <w:sz w:val="24"/>
                <w:lang w:val="ru-RU"/>
              </w:rPr>
              <w:t xml:space="preserve"> </w:t>
            </w:r>
            <w:r w:rsidRPr="00137ECC">
              <w:rPr>
                <w:sz w:val="24"/>
                <w:lang w:val="ru-RU"/>
              </w:rPr>
              <w:t>работа Тестовые задания</w:t>
            </w:r>
          </w:p>
          <w:p w:rsidR="00137ECC" w:rsidRPr="00137ECC" w:rsidRDefault="00137ECC" w:rsidP="00306654">
            <w:pPr>
              <w:pStyle w:val="TableParagraph"/>
              <w:spacing w:before="1"/>
              <w:ind w:left="107" w:right="579"/>
              <w:rPr>
                <w:sz w:val="24"/>
                <w:lang w:val="ru-RU"/>
              </w:rPr>
            </w:pPr>
            <w:r w:rsidRPr="00137ECC">
              <w:rPr>
                <w:sz w:val="24"/>
                <w:lang w:val="ru-RU"/>
              </w:rPr>
              <w:t>Практические</w:t>
            </w:r>
            <w:r w:rsidRPr="00137ECC">
              <w:rPr>
                <w:spacing w:val="-15"/>
                <w:sz w:val="24"/>
                <w:lang w:val="ru-RU"/>
              </w:rPr>
              <w:t xml:space="preserve"> </w:t>
            </w:r>
            <w:r w:rsidRPr="00137ECC">
              <w:rPr>
                <w:sz w:val="24"/>
                <w:lang w:val="ru-RU"/>
              </w:rPr>
              <w:t xml:space="preserve">задания </w:t>
            </w:r>
            <w:r w:rsidRPr="00137ECC">
              <w:rPr>
                <w:spacing w:val="-2"/>
                <w:sz w:val="24"/>
                <w:lang w:val="ru-RU"/>
              </w:rPr>
              <w:t>Диф.зачет</w:t>
            </w:r>
          </w:p>
        </w:tc>
      </w:tr>
      <w:tr w:rsidR="00137ECC" w:rsidRPr="002C08AE" w:rsidTr="00306654">
        <w:trPr>
          <w:trHeight w:val="2207"/>
        </w:trPr>
        <w:tc>
          <w:tcPr>
            <w:tcW w:w="562" w:type="dxa"/>
          </w:tcPr>
          <w:p w:rsidR="00137ECC" w:rsidRPr="00137ECC" w:rsidRDefault="00137ECC" w:rsidP="00306654">
            <w:pPr>
              <w:pStyle w:val="TableParagraph"/>
              <w:rPr>
                <w:b/>
                <w:sz w:val="24"/>
                <w:lang w:val="ru-RU"/>
              </w:rPr>
            </w:pPr>
          </w:p>
          <w:p w:rsidR="00137ECC" w:rsidRPr="00137ECC" w:rsidRDefault="00137ECC" w:rsidP="00306654">
            <w:pPr>
              <w:pStyle w:val="TableParagraph"/>
              <w:rPr>
                <w:b/>
                <w:sz w:val="24"/>
                <w:lang w:val="ru-RU"/>
              </w:rPr>
            </w:pPr>
          </w:p>
          <w:p w:rsidR="00137ECC" w:rsidRPr="00137ECC" w:rsidRDefault="00137ECC" w:rsidP="00306654">
            <w:pPr>
              <w:pStyle w:val="TableParagraph"/>
              <w:spacing w:before="131"/>
              <w:rPr>
                <w:b/>
                <w:sz w:val="24"/>
                <w:lang w:val="ru-RU"/>
              </w:rPr>
            </w:pPr>
          </w:p>
          <w:p w:rsidR="00137ECC" w:rsidRPr="002C08AE" w:rsidRDefault="00137ECC" w:rsidP="00306654">
            <w:pPr>
              <w:pStyle w:val="TableParagraph"/>
              <w:ind w:left="165"/>
              <w:rPr>
                <w:sz w:val="24"/>
              </w:rPr>
            </w:pPr>
            <w:r w:rsidRPr="002C08AE">
              <w:rPr>
                <w:spacing w:val="-10"/>
                <w:sz w:val="24"/>
              </w:rPr>
              <w:t>9</w:t>
            </w:r>
          </w:p>
        </w:tc>
        <w:tc>
          <w:tcPr>
            <w:tcW w:w="3759" w:type="dxa"/>
          </w:tcPr>
          <w:p w:rsidR="00137ECC" w:rsidRPr="00137ECC" w:rsidRDefault="00137ECC" w:rsidP="00306654">
            <w:pPr>
              <w:pStyle w:val="TableParagraph"/>
              <w:ind w:left="107" w:right="97"/>
              <w:jc w:val="both"/>
              <w:rPr>
                <w:sz w:val="28"/>
                <w:lang w:val="ru-RU"/>
              </w:rPr>
            </w:pPr>
            <w:r w:rsidRPr="00137ECC">
              <w:rPr>
                <w:sz w:val="28"/>
                <w:lang w:val="ru-RU"/>
              </w:rPr>
              <w:t xml:space="preserve">Теория и методика музыкального воспитания с </w:t>
            </w:r>
            <w:r w:rsidRPr="00137ECC">
              <w:rPr>
                <w:spacing w:val="-2"/>
                <w:sz w:val="28"/>
                <w:lang w:val="ru-RU"/>
              </w:rPr>
              <w:t>практикумом</w:t>
            </w:r>
          </w:p>
        </w:tc>
        <w:tc>
          <w:tcPr>
            <w:tcW w:w="2463" w:type="dxa"/>
          </w:tcPr>
          <w:p w:rsidR="00137ECC" w:rsidRPr="00137ECC" w:rsidRDefault="00137ECC" w:rsidP="00306654">
            <w:pPr>
              <w:pStyle w:val="TableParagraph"/>
              <w:spacing w:before="131"/>
              <w:ind w:left="32" w:right="3"/>
              <w:jc w:val="center"/>
              <w:rPr>
                <w:sz w:val="24"/>
                <w:lang w:val="ru-RU"/>
              </w:rPr>
            </w:pPr>
            <w:r w:rsidRPr="00137ECC">
              <w:rPr>
                <w:sz w:val="24"/>
                <w:lang w:val="ru-RU"/>
              </w:rPr>
              <w:t xml:space="preserve">ОК 01.; ОК 02.; </w:t>
            </w:r>
            <w:r w:rsidRPr="00137ECC">
              <w:rPr>
                <w:spacing w:val="-5"/>
                <w:sz w:val="24"/>
                <w:lang w:val="ru-RU"/>
              </w:rPr>
              <w:t>ОК</w:t>
            </w:r>
          </w:p>
          <w:p w:rsidR="00137ECC" w:rsidRPr="00137ECC" w:rsidRDefault="00137ECC" w:rsidP="00306654">
            <w:pPr>
              <w:pStyle w:val="TableParagraph"/>
              <w:ind w:left="236"/>
              <w:rPr>
                <w:sz w:val="24"/>
                <w:lang w:val="ru-RU"/>
              </w:rPr>
            </w:pPr>
            <w:r w:rsidRPr="00137ECC">
              <w:rPr>
                <w:sz w:val="24"/>
                <w:lang w:val="ru-RU"/>
              </w:rPr>
              <w:t xml:space="preserve">03.; ОК 04.; ОК </w:t>
            </w:r>
            <w:r w:rsidRPr="00137ECC">
              <w:rPr>
                <w:spacing w:val="-4"/>
                <w:sz w:val="24"/>
                <w:lang w:val="ru-RU"/>
              </w:rPr>
              <w:t>05.;</w:t>
            </w:r>
          </w:p>
          <w:p w:rsidR="00137ECC" w:rsidRPr="00137ECC" w:rsidRDefault="00137ECC" w:rsidP="00306654">
            <w:pPr>
              <w:pStyle w:val="TableParagraph"/>
              <w:ind w:left="32" w:right="3"/>
              <w:jc w:val="center"/>
              <w:rPr>
                <w:sz w:val="24"/>
                <w:lang w:val="ru-RU"/>
              </w:rPr>
            </w:pPr>
            <w:r w:rsidRPr="00137ECC">
              <w:rPr>
                <w:sz w:val="24"/>
                <w:lang w:val="ru-RU"/>
              </w:rPr>
              <w:t xml:space="preserve">ОК 06.; ОК 07.; </w:t>
            </w:r>
            <w:r w:rsidRPr="00137ECC">
              <w:rPr>
                <w:spacing w:val="-5"/>
                <w:sz w:val="24"/>
                <w:lang w:val="ru-RU"/>
              </w:rPr>
              <w:t>ОК</w:t>
            </w:r>
          </w:p>
          <w:p w:rsidR="00137ECC" w:rsidRPr="00137ECC" w:rsidRDefault="00137ECC" w:rsidP="00306654">
            <w:pPr>
              <w:pStyle w:val="TableParagraph"/>
              <w:ind w:left="208"/>
              <w:rPr>
                <w:sz w:val="24"/>
                <w:lang w:val="ru-RU"/>
              </w:rPr>
            </w:pPr>
            <w:r w:rsidRPr="00137ECC">
              <w:rPr>
                <w:sz w:val="24"/>
                <w:lang w:val="ru-RU"/>
              </w:rPr>
              <w:t xml:space="preserve">08.; ОК 09.; ПК </w:t>
            </w:r>
            <w:r w:rsidRPr="00137ECC">
              <w:rPr>
                <w:spacing w:val="-2"/>
                <w:sz w:val="24"/>
                <w:lang w:val="ru-RU"/>
              </w:rPr>
              <w:t>1.1.;</w:t>
            </w:r>
          </w:p>
          <w:p w:rsidR="00137ECC" w:rsidRPr="00137ECC" w:rsidRDefault="00137ECC" w:rsidP="00306654">
            <w:pPr>
              <w:pStyle w:val="TableParagraph"/>
              <w:ind w:left="32" w:right="3"/>
              <w:jc w:val="center"/>
              <w:rPr>
                <w:sz w:val="24"/>
                <w:lang w:val="ru-RU"/>
              </w:rPr>
            </w:pPr>
            <w:r w:rsidRPr="00137ECC">
              <w:rPr>
                <w:sz w:val="24"/>
                <w:lang w:val="ru-RU"/>
              </w:rPr>
              <w:t xml:space="preserve">ПК 1.2.; ПК 1.3.; </w:t>
            </w:r>
            <w:r w:rsidRPr="00137ECC">
              <w:rPr>
                <w:spacing w:val="-5"/>
                <w:sz w:val="24"/>
                <w:lang w:val="ru-RU"/>
              </w:rPr>
              <w:t>ПК</w:t>
            </w:r>
          </w:p>
          <w:p w:rsidR="00137ECC" w:rsidRPr="00137ECC" w:rsidRDefault="00137ECC" w:rsidP="00306654">
            <w:pPr>
              <w:pStyle w:val="TableParagraph"/>
              <w:ind w:left="148"/>
              <w:rPr>
                <w:sz w:val="24"/>
                <w:lang w:val="ru-RU"/>
              </w:rPr>
            </w:pPr>
            <w:r w:rsidRPr="00137ECC">
              <w:rPr>
                <w:sz w:val="24"/>
                <w:lang w:val="ru-RU"/>
              </w:rPr>
              <w:t xml:space="preserve">1.4.; ПК 1.5.; ПК </w:t>
            </w:r>
            <w:r w:rsidRPr="00137ECC">
              <w:rPr>
                <w:spacing w:val="-2"/>
                <w:sz w:val="24"/>
                <w:lang w:val="ru-RU"/>
              </w:rPr>
              <w:t>1.6.;</w:t>
            </w:r>
          </w:p>
          <w:p w:rsidR="00137ECC" w:rsidRPr="002C08AE" w:rsidRDefault="00137ECC" w:rsidP="00306654">
            <w:pPr>
              <w:pStyle w:val="TableParagraph"/>
              <w:ind w:left="32" w:right="3"/>
              <w:jc w:val="center"/>
              <w:rPr>
                <w:sz w:val="24"/>
              </w:rPr>
            </w:pPr>
            <w:r w:rsidRPr="002C08AE">
              <w:rPr>
                <w:sz w:val="24"/>
              </w:rPr>
              <w:t xml:space="preserve">ПК 1.7.; ПК </w:t>
            </w:r>
            <w:r w:rsidRPr="002C08AE">
              <w:rPr>
                <w:spacing w:val="-4"/>
                <w:sz w:val="24"/>
              </w:rPr>
              <w:t>1.8.</w:t>
            </w:r>
          </w:p>
        </w:tc>
        <w:tc>
          <w:tcPr>
            <w:tcW w:w="2994" w:type="dxa"/>
          </w:tcPr>
          <w:p w:rsidR="00137ECC" w:rsidRPr="00137ECC" w:rsidRDefault="00137ECC" w:rsidP="00306654">
            <w:pPr>
              <w:pStyle w:val="TableParagraph"/>
              <w:ind w:left="107" w:right="871"/>
              <w:rPr>
                <w:sz w:val="24"/>
                <w:lang w:val="ru-RU"/>
              </w:rPr>
            </w:pPr>
            <w:r w:rsidRPr="00137ECC">
              <w:rPr>
                <w:sz w:val="24"/>
                <w:lang w:val="ru-RU"/>
              </w:rPr>
              <w:t xml:space="preserve">Групповые и </w:t>
            </w:r>
            <w:r w:rsidRPr="00137ECC">
              <w:rPr>
                <w:spacing w:val="-2"/>
                <w:sz w:val="24"/>
                <w:lang w:val="ru-RU"/>
              </w:rPr>
              <w:t xml:space="preserve">индивидуальные </w:t>
            </w:r>
            <w:r w:rsidRPr="00137ECC">
              <w:rPr>
                <w:sz w:val="24"/>
                <w:lang w:val="ru-RU"/>
              </w:rPr>
              <w:t>творческие</w:t>
            </w:r>
            <w:r w:rsidRPr="00137ECC">
              <w:rPr>
                <w:spacing w:val="-15"/>
                <w:sz w:val="24"/>
                <w:lang w:val="ru-RU"/>
              </w:rPr>
              <w:t xml:space="preserve"> </w:t>
            </w:r>
            <w:r w:rsidRPr="00137ECC">
              <w:rPr>
                <w:sz w:val="24"/>
                <w:lang w:val="ru-RU"/>
              </w:rPr>
              <w:t xml:space="preserve">задания </w:t>
            </w:r>
            <w:r w:rsidRPr="00137ECC">
              <w:rPr>
                <w:spacing w:val="-2"/>
                <w:sz w:val="24"/>
                <w:lang w:val="ru-RU"/>
              </w:rPr>
              <w:t>(проекты)</w:t>
            </w:r>
          </w:p>
          <w:p w:rsidR="00137ECC" w:rsidRPr="00137ECC" w:rsidRDefault="00137ECC" w:rsidP="00306654">
            <w:pPr>
              <w:pStyle w:val="TableParagraph"/>
              <w:ind w:left="107"/>
              <w:rPr>
                <w:sz w:val="24"/>
                <w:lang w:val="ru-RU"/>
              </w:rPr>
            </w:pPr>
            <w:r w:rsidRPr="00137ECC">
              <w:rPr>
                <w:spacing w:val="-2"/>
                <w:sz w:val="24"/>
                <w:lang w:val="ru-RU"/>
              </w:rPr>
              <w:t>Доклад</w:t>
            </w:r>
          </w:p>
          <w:p w:rsidR="00137ECC" w:rsidRPr="00137ECC" w:rsidRDefault="00137ECC" w:rsidP="00306654">
            <w:pPr>
              <w:pStyle w:val="TableParagraph"/>
              <w:ind w:left="107" w:right="804"/>
              <w:rPr>
                <w:sz w:val="24"/>
                <w:lang w:val="ru-RU"/>
              </w:rPr>
            </w:pPr>
            <w:r w:rsidRPr="00137ECC">
              <w:rPr>
                <w:sz w:val="24"/>
                <w:lang w:val="ru-RU"/>
              </w:rPr>
              <w:t>Тестовые задания Контрольная</w:t>
            </w:r>
            <w:r w:rsidRPr="00137ECC">
              <w:rPr>
                <w:spacing w:val="-15"/>
                <w:sz w:val="24"/>
                <w:lang w:val="ru-RU"/>
              </w:rPr>
              <w:t xml:space="preserve"> </w:t>
            </w:r>
            <w:r w:rsidRPr="00137ECC">
              <w:rPr>
                <w:sz w:val="24"/>
                <w:lang w:val="ru-RU"/>
              </w:rPr>
              <w:t>работа</w:t>
            </w:r>
          </w:p>
        </w:tc>
      </w:tr>
    </w:tbl>
    <w:p w:rsidR="00137ECC" w:rsidRPr="002C08AE" w:rsidRDefault="00137ECC" w:rsidP="00137ECC">
      <w:pPr>
        <w:spacing w:before="321"/>
        <w:ind w:left="399"/>
        <w:jc w:val="center"/>
        <w:rPr>
          <w:b/>
          <w:sz w:val="28"/>
        </w:rPr>
      </w:pPr>
      <w:r w:rsidRPr="002C08AE">
        <w:rPr>
          <w:b/>
          <w:sz w:val="28"/>
        </w:rPr>
        <w:t>Перечень</w:t>
      </w:r>
      <w:r w:rsidRPr="002C08AE">
        <w:rPr>
          <w:b/>
          <w:spacing w:val="-7"/>
          <w:sz w:val="28"/>
        </w:rPr>
        <w:t xml:space="preserve"> </w:t>
      </w:r>
      <w:r w:rsidRPr="002C08AE">
        <w:rPr>
          <w:b/>
          <w:sz w:val="28"/>
        </w:rPr>
        <w:t>используемых</w:t>
      </w:r>
      <w:r w:rsidRPr="002C08AE">
        <w:rPr>
          <w:b/>
          <w:spacing w:val="-9"/>
          <w:sz w:val="28"/>
        </w:rPr>
        <w:t xml:space="preserve"> </w:t>
      </w:r>
      <w:r w:rsidRPr="002C08AE">
        <w:rPr>
          <w:b/>
          <w:sz w:val="28"/>
        </w:rPr>
        <w:t>оценочных</w:t>
      </w:r>
      <w:r w:rsidRPr="002C08AE">
        <w:rPr>
          <w:b/>
          <w:spacing w:val="-5"/>
          <w:sz w:val="28"/>
        </w:rPr>
        <w:t xml:space="preserve"> </w:t>
      </w:r>
      <w:r w:rsidRPr="002C08AE">
        <w:rPr>
          <w:b/>
          <w:spacing w:val="-2"/>
          <w:sz w:val="28"/>
        </w:rPr>
        <w:t>средств</w:t>
      </w:r>
    </w:p>
    <w:p w:rsidR="00137ECC" w:rsidRPr="002C08AE" w:rsidRDefault="00137ECC" w:rsidP="00137ECC">
      <w:pPr>
        <w:pStyle w:val="a3"/>
        <w:spacing w:before="96"/>
        <w:ind w:left="0"/>
        <w:rPr>
          <w:b/>
          <w:sz w:val="20"/>
        </w:rPr>
      </w:pPr>
    </w:p>
    <w:tbl>
      <w:tblPr>
        <w:tblStyle w:val="TableNormal"/>
        <w:tblW w:w="0" w:type="auto"/>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
        <w:gridCol w:w="1980"/>
        <w:gridCol w:w="5171"/>
        <w:gridCol w:w="2015"/>
      </w:tblGrid>
      <w:tr w:rsidR="00137ECC" w:rsidRPr="002C08AE" w:rsidTr="00306654">
        <w:trPr>
          <w:trHeight w:val="827"/>
        </w:trPr>
        <w:tc>
          <w:tcPr>
            <w:tcW w:w="466" w:type="dxa"/>
          </w:tcPr>
          <w:p w:rsidR="00137ECC" w:rsidRPr="002C08AE" w:rsidRDefault="00137ECC" w:rsidP="00306654">
            <w:pPr>
              <w:pStyle w:val="TableParagraph"/>
              <w:spacing w:line="268" w:lineRule="exact"/>
              <w:ind w:left="136" w:hanging="17"/>
              <w:rPr>
                <w:sz w:val="24"/>
              </w:rPr>
            </w:pPr>
            <w:r w:rsidRPr="002C08AE">
              <w:rPr>
                <w:spacing w:val="-10"/>
                <w:sz w:val="24"/>
              </w:rPr>
              <w:t>№</w:t>
            </w:r>
          </w:p>
          <w:p w:rsidR="00137ECC" w:rsidRPr="002C08AE" w:rsidRDefault="00137ECC" w:rsidP="00306654">
            <w:pPr>
              <w:pStyle w:val="TableParagraph"/>
              <w:spacing w:line="270" w:lineRule="atLeast"/>
              <w:ind w:left="167" w:right="117" w:hanging="32"/>
              <w:rPr>
                <w:sz w:val="24"/>
              </w:rPr>
            </w:pPr>
            <w:r w:rsidRPr="002C08AE">
              <w:rPr>
                <w:spacing w:val="-6"/>
                <w:sz w:val="24"/>
              </w:rPr>
              <w:t xml:space="preserve">п/ </w:t>
            </w:r>
            <w:r w:rsidRPr="002C08AE">
              <w:rPr>
                <w:spacing w:val="-10"/>
                <w:sz w:val="24"/>
              </w:rPr>
              <w:t>п</w:t>
            </w:r>
          </w:p>
        </w:tc>
        <w:tc>
          <w:tcPr>
            <w:tcW w:w="1980" w:type="dxa"/>
          </w:tcPr>
          <w:p w:rsidR="00137ECC" w:rsidRPr="002C08AE" w:rsidRDefault="00137ECC" w:rsidP="00306654">
            <w:pPr>
              <w:pStyle w:val="TableParagraph"/>
              <w:spacing w:line="268" w:lineRule="exact"/>
              <w:ind w:left="29" w:right="23"/>
              <w:jc w:val="center"/>
              <w:rPr>
                <w:sz w:val="24"/>
              </w:rPr>
            </w:pPr>
            <w:r w:rsidRPr="002C08AE">
              <w:rPr>
                <w:spacing w:val="-2"/>
                <w:sz w:val="24"/>
              </w:rPr>
              <w:t>Наименование</w:t>
            </w:r>
          </w:p>
          <w:p w:rsidR="00137ECC" w:rsidRPr="002C08AE" w:rsidRDefault="00137ECC" w:rsidP="00306654">
            <w:pPr>
              <w:pStyle w:val="TableParagraph"/>
              <w:spacing w:line="270" w:lineRule="atLeast"/>
              <w:ind w:left="29" w:right="19"/>
              <w:jc w:val="center"/>
              <w:rPr>
                <w:sz w:val="24"/>
              </w:rPr>
            </w:pPr>
            <w:r w:rsidRPr="002C08AE">
              <w:rPr>
                <w:spacing w:val="-2"/>
                <w:sz w:val="24"/>
              </w:rPr>
              <w:t>оценочного средства</w:t>
            </w:r>
          </w:p>
        </w:tc>
        <w:tc>
          <w:tcPr>
            <w:tcW w:w="5171" w:type="dxa"/>
          </w:tcPr>
          <w:p w:rsidR="00137ECC" w:rsidRPr="002C08AE" w:rsidRDefault="00137ECC" w:rsidP="00306654">
            <w:pPr>
              <w:pStyle w:val="TableParagraph"/>
              <w:spacing w:before="267"/>
              <w:ind w:left="247"/>
              <w:rPr>
                <w:sz w:val="24"/>
              </w:rPr>
            </w:pPr>
            <w:r w:rsidRPr="002C08AE">
              <w:rPr>
                <w:sz w:val="24"/>
              </w:rPr>
              <w:t>Краткая</w:t>
            </w:r>
            <w:r w:rsidRPr="002C08AE">
              <w:rPr>
                <w:spacing w:val="-5"/>
                <w:sz w:val="24"/>
              </w:rPr>
              <w:t xml:space="preserve"> </w:t>
            </w:r>
            <w:r w:rsidRPr="002C08AE">
              <w:rPr>
                <w:sz w:val="24"/>
              </w:rPr>
              <w:t>характеристика</w:t>
            </w:r>
            <w:r w:rsidRPr="002C08AE">
              <w:rPr>
                <w:spacing w:val="-4"/>
                <w:sz w:val="24"/>
              </w:rPr>
              <w:t xml:space="preserve"> </w:t>
            </w:r>
            <w:r w:rsidRPr="002C08AE">
              <w:rPr>
                <w:sz w:val="24"/>
              </w:rPr>
              <w:t>оценочного</w:t>
            </w:r>
            <w:r w:rsidRPr="002C08AE">
              <w:rPr>
                <w:spacing w:val="-4"/>
                <w:sz w:val="24"/>
              </w:rPr>
              <w:t xml:space="preserve"> </w:t>
            </w:r>
            <w:r w:rsidRPr="002C08AE">
              <w:rPr>
                <w:spacing w:val="-2"/>
                <w:sz w:val="24"/>
              </w:rPr>
              <w:t>средства</w:t>
            </w:r>
          </w:p>
        </w:tc>
        <w:tc>
          <w:tcPr>
            <w:tcW w:w="2015" w:type="dxa"/>
          </w:tcPr>
          <w:p w:rsidR="00137ECC" w:rsidRPr="002C08AE" w:rsidRDefault="00137ECC" w:rsidP="00306654">
            <w:pPr>
              <w:pStyle w:val="TableParagraph"/>
              <w:spacing w:line="268" w:lineRule="exact"/>
              <w:ind w:left="9" w:right="4"/>
              <w:jc w:val="center"/>
              <w:rPr>
                <w:sz w:val="24"/>
              </w:rPr>
            </w:pPr>
            <w:r w:rsidRPr="002C08AE">
              <w:rPr>
                <w:spacing w:val="-2"/>
                <w:sz w:val="24"/>
              </w:rPr>
              <w:t>Представление</w:t>
            </w:r>
          </w:p>
          <w:p w:rsidR="00137ECC" w:rsidRPr="002C08AE" w:rsidRDefault="00137ECC" w:rsidP="00306654">
            <w:pPr>
              <w:pStyle w:val="TableParagraph"/>
              <w:spacing w:line="270" w:lineRule="atLeast"/>
              <w:ind w:left="9"/>
              <w:jc w:val="center"/>
              <w:rPr>
                <w:sz w:val="24"/>
              </w:rPr>
            </w:pPr>
            <w:r w:rsidRPr="002C08AE">
              <w:rPr>
                <w:spacing w:val="-2"/>
                <w:sz w:val="24"/>
              </w:rPr>
              <w:t>оценочного средства</w:t>
            </w:r>
          </w:p>
        </w:tc>
      </w:tr>
      <w:tr w:rsidR="00137ECC" w:rsidRPr="002C08AE" w:rsidTr="00306654">
        <w:trPr>
          <w:trHeight w:val="2208"/>
        </w:trPr>
        <w:tc>
          <w:tcPr>
            <w:tcW w:w="466" w:type="dxa"/>
          </w:tcPr>
          <w:p w:rsidR="00137ECC" w:rsidRPr="002C08AE" w:rsidRDefault="00137ECC" w:rsidP="00306654">
            <w:pPr>
              <w:pStyle w:val="TableParagraph"/>
              <w:spacing w:line="270" w:lineRule="exact"/>
              <w:ind w:right="118"/>
              <w:jc w:val="center"/>
              <w:rPr>
                <w:sz w:val="24"/>
              </w:rPr>
            </w:pPr>
            <w:r w:rsidRPr="002C08AE">
              <w:rPr>
                <w:spacing w:val="-10"/>
                <w:sz w:val="24"/>
              </w:rPr>
              <w:t>1</w:t>
            </w:r>
          </w:p>
        </w:tc>
        <w:tc>
          <w:tcPr>
            <w:tcW w:w="1980" w:type="dxa"/>
          </w:tcPr>
          <w:p w:rsidR="00137ECC" w:rsidRPr="002C08AE" w:rsidRDefault="00137ECC" w:rsidP="00306654">
            <w:pPr>
              <w:pStyle w:val="TableParagraph"/>
              <w:ind w:left="107" w:right="1037"/>
              <w:rPr>
                <w:sz w:val="24"/>
              </w:rPr>
            </w:pPr>
            <w:r w:rsidRPr="002C08AE">
              <w:rPr>
                <w:spacing w:val="-2"/>
                <w:sz w:val="24"/>
              </w:rPr>
              <w:t>Доклад, реферат</w:t>
            </w:r>
          </w:p>
        </w:tc>
        <w:tc>
          <w:tcPr>
            <w:tcW w:w="5171" w:type="dxa"/>
          </w:tcPr>
          <w:p w:rsidR="00137ECC" w:rsidRPr="00137ECC" w:rsidRDefault="00137ECC" w:rsidP="00306654">
            <w:pPr>
              <w:pStyle w:val="TableParagraph"/>
              <w:ind w:left="107" w:right="98"/>
              <w:jc w:val="both"/>
              <w:rPr>
                <w:sz w:val="24"/>
                <w:lang w:val="ru-RU"/>
              </w:rPr>
            </w:pPr>
            <w:r w:rsidRPr="00137ECC">
              <w:rPr>
                <w:sz w:val="24"/>
                <w:lang w:val="ru-RU"/>
              </w:rPr>
              <w:t>Продукт самостоятельной работы студента, представляющий собой краткое изложение в письменном виде полученных результатов теоретического анализа определенной научной (учебно-исследовательской) темы, где автор раскрывает</w:t>
            </w:r>
            <w:r w:rsidRPr="00137ECC">
              <w:rPr>
                <w:spacing w:val="65"/>
                <w:w w:val="150"/>
                <w:sz w:val="24"/>
                <w:lang w:val="ru-RU"/>
              </w:rPr>
              <w:t xml:space="preserve">  </w:t>
            </w:r>
            <w:r w:rsidRPr="00137ECC">
              <w:rPr>
                <w:sz w:val="24"/>
                <w:lang w:val="ru-RU"/>
              </w:rPr>
              <w:t>суть</w:t>
            </w:r>
            <w:r w:rsidRPr="00137ECC">
              <w:rPr>
                <w:spacing w:val="65"/>
                <w:w w:val="150"/>
                <w:sz w:val="24"/>
                <w:lang w:val="ru-RU"/>
              </w:rPr>
              <w:t xml:space="preserve">  </w:t>
            </w:r>
            <w:r w:rsidRPr="00137ECC">
              <w:rPr>
                <w:sz w:val="24"/>
                <w:lang w:val="ru-RU"/>
              </w:rPr>
              <w:t>исследуемой</w:t>
            </w:r>
            <w:r w:rsidRPr="00137ECC">
              <w:rPr>
                <w:spacing w:val="65"/>
                <w:w w:val="150"/>
                <w:sz w:val="24"/>
                <w:lang w:val="ru-RU"/>
              </w:rPr>
              <w:t xml:space="preserve">  </w:t>
            </w:r>
            <w:r w:rsidRPr="00137ECC">
              <w:rPr>
                <w:spacing w:val="-2"/>
                <w:sz w:val="24"/>
                <w:lang w:val="ru-RU"/>
              </w:rPr>
              <w:t>проблемы,</w:t>
            </w:r>
          </w:p>
          <w:p w:rsidR="00137ECC" w:rsidRPr="00137ECC" w:rsidRDefault="00137ECC" w:rsidP="00306654">
            <w:pPr>
              <w:pStyle w:val="TableParagraph"/>
              <w:spacing w:line="270" w:lineRule="atLeast"/>
              <w:ind w:left="107" w:right="99"/>
              <w:jc w:val="both"/>
              <w:rPr>
                <w:sz w:val="24"/>
                <w:lang w:val="ru-RU"/>
              </w:rPr>
            </w:pPr>
            <w:r w:rsidRPr="00137ECC">
              <w:rPr>
                <w:sz w:val="24"/>
                <w:lang w:val="ru-RU"/>
              </w:rPr>
              <w:t>приводит различные точки зрения, а также собственные взгляды на нее.</w:t>
            </w:r>
          </w:p>
        </w:tc>
        <w:tc>
          <w:tcPr>
            <w:tcW w:w="2015" w:type="dxa"/>
          </w:tcPr>
          <w:p w:rsidR="00137ECC" w:rsidRPr="002C08AE" w:rsidRDefault="00137ECC" w:rsidP="00306654">
            <w:pPr>
              <w:pStyle w:val="TableParagraph"/>
              <w:ind w:left="107" w:right="266"/>
              <w:rPr>
                <w:sz w:val="24"/>
              </w:rPr>
            </w:pPr>
            <w:r w:rsidRPr="002C08AE">
              <w:rPr>
                <w:sz w:val="24"/>
              </w:rPr>
              <w:t>Темы</w:t>
            </w:r>
            <w:r w:rsidRPr="002C08AE">
              <w:rPr>
                <w:spacing w:val="-15"/>
                <w:sz w:val="24"/>
              </w:rPr>
              <w:t xml:space="preserve"> </w:t>
            </w:r>
            <w:r w:rsidRPr="002C08AE">
              <w:rPr>
                <w:sz w:val="24"/>
              </w:rPr>
              <w:t xml:space="preserve">докладов, </w:t>
            </w:r>
            <w:r w:rsidRPr="002C08AE">
              <w:rPr>
                <w:spacing w:val="-2"/>
                <w:sz w:val="24"/>
              </w:rPr>
              <w:t>рефератов</w:t>
            </w:r>
          </w:p>
        </w:tc>
      </w:tr>
      <w:tr w:rsidR="00137ECC" w:rsidRPr="002C08AE" w:rsidTr="00306654">
        <w:trPr>
          <w:trHeight w:val="1103"/>
        </w:trPr>
        <w:tc>
          <w:tcPr>
            <w:tcW w:w="466" w:type="dxa"/>
          </w:tcPr>
          <w:p w:rsidR="00137ECC" w:rsidRPr="002C08AE" w:rsidRDefault="00137ECC" w:rsidP="00306654">
            <w:pPr>
              <w:pStyle w:val="TableParagraph"/>
              <w:spacing w:line="270" w:lineRule="exact"/>
              <w:ind w:right="118"/>
              <w:jc w:val="center"/>
              <w:rPr>
                <w:sz w:val="24"/>
              </w:rPr>
            </w:pPr>
            <w:r w:rsidRPr="002C08AE">
              <w:rPr>
                <w:spacing w:val="-10"/>
                <w:sz w:val="24"/>
              </w:rPr>
              <w:t>2</w:t>
            </w:r>
          </w:p>
        </w:tc>
        <w:tc>
          <w:tcPr>
            <w:tcW w:w="1980" w:type="dxa"/>
          </w:tcPr>
          <w:p w:rsidR="00137ECC" w:rsidRPr="002C08AE" w:rsidRDefault="00137ECC" w:rsidP="00306654">
            <w:pPr>
              <w:pStyle w:val="TableParagraph"/>
              <w:ind w:left="107"/>
              <w:rPr>
                <w:sz w:val="24"/>
              </w:rPr>
            </w:pPr>
            <w:r w:rsidRPr="002C08AE">
              <w:rPr>
                <w:spacing w:val="-2"/>
                <w:sz w:val="24"/>
              </w:rPr>
              <w:t>Контрольная работа</w:t>
            </w:r>
          </w:p>
        </w:tc>
        <w:tc>
          <w:tcPr>
            <w:tcW w:w="5171" w:type="dxa"/>
          </w:tcPr>
          <w:p w:rsidR="00137ECC" w:rsidRPr="00137ECC" w:rsidRDefault="00137ECC" w:rsidP="00306654">
            <w:pPr>
              <w:pStyle w:val="TableParagraph"/>
              <w:ind w:left="107" w:right="98"/>
              <w:jc w:val="both"/>
              <w:rPr>
                <w:sz w:val="24"/>
                <w:lang w:val="ru-RU"/>
              </w:rPr>
            </w:pPr>
            <w:r w:rsidRPr="00137ECC">
              <w:rPr>
                <w:sz w:val="24"/>
                <w:lang w:val="ru-RU"/>
              </w:rPr>
              <w:t>Средство проверки умений применять полученные знания для решения задач определенного</w:t>
            </w:r>
            <w:r w:rsidRPr="00137ECC">
              <w:rPr>
                <w:spacing w:val="46"/>
                <w:sz w:val="24"/>
                <w:lang w:val="ru-RU"/>
              </w:rPr>
              <w:t xml:space="preserve">  </w:t>
            </w:r>
            <w:r w:rsidRPr="00137ECC">
              <w:rPr>
                <w:sz w:val="24"/>
                <w:lang w:val="ru-RU"/>
              </w:rPr>
              <w:t>типа</w:t>
            </w:r>
            <w:r w:rsidRPr="00137ECC">
              <w:rPr>
                <w:spacing w:val="45"/>
                <w:sz w:val="24"/>
                <w:lang w:val="ru-RU"/>
              </w:rPr>
              <w:t xml:space="preserve">  </w:t>
            </w:r>
            <w:r w:rsidRPr="00137ECC">
              <w:rPr>
                <w:sz w:val="24"/>
                <w:lang w:val="ru-RU"/>
              </w:rPr>
              <w:t>по</w:t>
            </w:r>
            <w:r w:rsidRPr="00137ECC">
              <w:rPr>
                <w:spacing w:val="47"/>
                <w:sz w:val="24"/>
                <w:lang w:val="ru-RU"/>
              </w:rPr>
              <w:t xml:space="preserve">  </w:t>
            </w:r>
            <w:r w:rsidRPr="00137ECC">
              <w:rPr>
                <w:sz w:val="24"/>
                <w:lang w:val="ru-RU"/>
              </w:rPr>
              <w:t>теме</w:t>
            </w:r>
            <w:r w:rsidRPr="00137ECC">
              <w:rPr>
                <w:spacing w:val="46"/>
                <w:sz w:val="24"/>
                <w:lang w:val="ru-RU"/>
              </w:rPr>
              <w:t xml:space="preserve">  </w:t>
            </w:r>
            <w:r w:rsidRPr="00137ECC">
              <w:rPr>
                <w:sz w:val="24"/>
                <w:lang w:val="ru-RU"/>
              </w:rPr>
              <w:t>или</w:t>
            </w:r>
            <w:r w:rsidRPr="00137ECC">
              <w:rPr>
                <w:spacing w:val="46"/>
                <w:sz w:val="24"/>
                <w:lang w:val="ru-RU"/>
              </w:rPr>
              <w:t xml:space="preserve">  </w:t>
            </w:r>
            <w:r w:rsidRPr="00137ECC">
              <w:rPr>
                <w:spacing w:val="-2"/>
                <w:sz w:val="24"/>
                <w:lang w:val="ru-RU"/>
              </w:rPr>
              <w:t>разделу</w:t>
            </w:r>
          </w:p>
          <w:p w:rsidR="00137ECC" w:rsidRPr="002C08AE" w:rsidRDefault="00137ECC" w:rsidP="00306654">
            <w:pPr>
              <w:pStyle w:val="TableParagraph"/>
              <w:spacing w:line="264" w:lineRule="exact"/>
              <w:ind w:left="107"/>
              <w:jc w:val="both"/>
              <w:rPr>
                <w:sz w:val="24"/>
              </w:rPr>
            </w:pPr>
            <w:r w:rsidRPr="002C08AE">
              <w:rPr>
                <w:sz w:val="24"/>
              </w:rPr>
              <w:t>учебной</w:t>
            </w:r>
            <w:r w:rsidRPr="002C08AE">
              <w:rPr>
                <w:spacing w:val="-4"/>
                <w:sz w:val="24"/>
              </w:rPr>
              <w:t xml:space="preserve"> </w:t>
            </w:r>
            <w:r w:rsidRPr="002C08AE">
              <w:rPr>
                <w:spacing w:val="-2"/>
                <w:sz w:val="24"/>
              </w:rPr>
              <w:t>дисциплины</w:t>
            </w:r>
          </w:p>
        </w:tc>
        <w:tc>
          <w:tcPr>
            <w:tcW w:w="2015" w:type="dxa"/>
          </w:tcPr>
          <w:p w:rsidR="00137ECC" w:rsidRPr="00137ECC" w:rsidRDefault="00137ECC" w:rsidP="00306654">
            <w:pPr>
              <w:pStyle w:val="TableParagraph"/>
              <w:ind w:left="107" w:right="266"/>
              <w:rPr>
                <w:sz w:val="24"/>
                <w:lang w:val="ru-RU"/>
              </w:rPr>
            </w:pPr>
            <w:r w:rsidRPr="00137ECC">
              <w:rPr>
                <w:spacing w:val="-2"/>
                <w:sz w:val="24"/>
                <w:lang w:val="ru-RU"/>
              </w:rPr>
              <w:t xml:space="preserve">Комплект контрольных </w:t>
            </w:r>
            <w:r w:rsidRPr="00137ECC">
              <w:rPr>
                <w:sz w:val="24"/>
                <w:lang w:val="ru-RU"/>
              </w:rPr>
              <w:t>заданий по</w:t>
            </w:r>
          </w:p>
          <w:p w:rsidR="00137ECC" w:rsidRPr="00137ECC" w:rsidRDefault="00137ECC" w:rsidP="00306654">
            <w:pPr>
              <w:pStyle w:val="TableParagraph"/>
              <w:spacing w:line="264" w:lineRule="exact"/>
              <w:ind w:left="107"/>
              <w:rPr>
                <w:sz w:val="24"/>
                <w:lang w:val="ru-RU"/>
              </w:rPr>
            </w:pPr>
            <w:r w:rsidRPr="00137ECC">
              <w:rPr>
                <w:spacing w:val="-2"/>
                <w:sz w:val="24"/>
                <w:lang w:val="ru-RU"/>
              </w:rPr>
              <w:t>вариантам</w:t>
            </w:r>
          </w:p>
        </w:tc>
      </w:tr>
      <w:tr w:rsidR="00137ECC" w:rsidRPr="002C08AE" w:rsidTr="00306654">
        <w:trPr>
          <w:trHeight w:val="827"/>
        </w:trPr>
        <w:tc>
          <w:tcPr>
            <w:tcW w:w="466" w:type="dxa"/>
          </w:tcPr>
          <w:p w:rsidR="00137ECC" w:rsidRPr="002C08AE" w:rsidRDefault="00137ECC" w:rsidP="00306654">
            <w:pPr>
              <w:pStyle w:val="TableParagraph"/>
              <w:spacing w:line="270" w:lineRule="exact"/>
              <w:ind w:right="118"/>
              <w:jc w:val="center"/>
              <w:rPr>
                <w:sz w:val="24"/>
              </w:rPr>
            </w:pPr>
            <w:r w:rsidRPr="002C08AE">
              <w:rPr>
                <w:spacing w:val="-10"/>
                <w:sz w:val="24"/>
              </w:rPr>
              <w:t>3</w:t>
            </w:r>
          </w:p>
        </w:tc>
        <w:tc>
          <w:tcPr>
            <w:tcW w:w="1980" w:type="dxa"/>
          </w:tcPr>
          <w:p w:rsidR="00137ECC" w:rsidRPr="002C08AE" w:rsidRDefault="00137ECC" w:rsidP="00306654">
            <w:pPr>
              <w:pStyle w:val="TableParagraph"/>
              <w:spacing w:line="268" w:lineRule="exact"/>
              <w:ind w:left="107"/>
              <w:rPr>
                <w:sz w:val="24"/>
              </w:rPr>
            </w:pPr>
            <w:r w:rsidRPr="002C08AE">
              <w:rPr>
                <w:spacing w:val="-2"/>
                <w:sz w:val="24"/>
              </w:rPr>
              <w:t>Презентация</w:t>
            </w:r>
          </w:p>
        </w:tc>
        <w:tc>
          <w:tcPr>
            <w:tcW w:w="5171" w:type="dxa"/>
          </w:tcPr>
          <w:p w:rsidR="00137ECC" w:rsidRPr="00137ECC" w:rsidRDefault="00137ECC" w:rsidP="00306654">
            <w:pPr>
              <w:pStyle w:val="TableParagraph"/>
              <w:tabs>
                <w:tab w:val="left" w:pos="1369"/>
                <w:tab w:val="left" w:pos="2636"/>
                <w:tab w:val="left" w:pos="3707"/>
              </w:tabs>
              <w:ind w:left="107" w:right="99"/>
              <w:rPr>
                <w:sz w:val="24"/>
                <w:lang w:val="ru-RU"/>
              </w:rPr>
            </w:pPr>
            <w:r w:rsidRPr="00137ECC">
              <w:rPr>
                <w:spacing w:val="-2"/>
                <w:sz w:val="24"/>
                <w:lang w:val="ru-RU"/>
              </w:rPr>
              <w:t>Средство</w:t>
            </w:r>
            <w:r w:rsidRPr="00137ECC">
              <w:rPr>
                <w:sz w:val="24"/>
                <w:lang w:val="ru-RU"/>
              </w:rPr>
              <w:tab/>
            </w:r>
            <w:r w:rsidRPr="00137ECC">
              <w:rPr>
                <w:spacing w:val="-2"/>
                <w:sz w:val="24"/>
                <w:lang w:val="ru-RU"/>
              </w:rPr>
              <w:t>проверки</w:t>
            </w:r>
            <w:r w:rsidRPr="00137ECC">
              <w:rPr>
                <w:sz w:val="24"/>
                <w:lang w:val="ru-RU"/>
              </w:rPr>
              <w:tab/>
            </w:r>
            <w:r w:rsidRPr="00137ECC">
              <w:rPr>
                <w:spacing w:val="-2"/>
                <w:sz w:val="24"/>
                <w:lang w:val="ru-RU"/>
              </w:rPr>
              <w:t>умений</w:t>
            </w:r>
            <w:r w:rsidRPr="00137ECC">
              <w:rPr>
                <w:sz w:val="24"/>
                <w:lang w:val="ru-RU"/>
              </w:rPr>
              <w:tab/>
            </w:r>
            <w:r w:rsidRPr="00137ECC">
              <w:rPr>
                <w:spacing w:val="-2"/>
                <w:sz w:val="24"/>
                <w:lang w:val="ru-RU"/>
              </w:rPr>
              <w:t xml:space="preserve">представлять </w:t>
            </w:r>
            <w:r w:rsidRPr="00137ECC">
              <w:rPr>
                <w:sz w:val="24"/>
                <w:lang w:val="ru-RU"/>
              </w:rPr>
              <w:t>полученные знания в наглядном виде.</w:t>
            </w:r>
          </w:p>
        </w:tc>
        <w:tc>
          <w:tcPr>
            <w:tcW w:w="2015" w:type="dxa"/>
          </w:tcPr>
          <w:p w:rsidR="00137ECC" w:rsidRPr="002C08AE" w:rsidRDefault="00137ECC" w:rsidP="00306654">
            <w:pPr>
              <w:pStyle w:val="TableParagraph"/>
              <w:ind w:left="107" w:right="266"/>
              <w:rPr>
                <w:sz w:val="24"/>
              </w:rPr>
            </w:pPr>
            <w:r w:rsidRPr="002C08AE">
              <w:rPr>
                <w:spacing w:val="-4"/>
                <w:sz w:val="24"/>
              </w:rPr>
              <w:t xml:space="preserve">Темы </w:t>
            </w:r>
            <w:r w:rsidRPr="002C08AE">
              <w:rPr>
                <w:spacing w:val="-2"/>
                <w:sz w:val="24"/>
              </w:rPr>
              <w:t>презентаций</w:t>
            </w:r>
          </w:p>
        </w:tc>
      </w:tr>
      <w:tr w:rsidR="00137ECC" w:rsidRPr="002C08AE" w:rsidTr="00306654">
        <w:trPr>
          <w:trHeight w:val="827"/>
        </w:trPr>
        <w:tc>
          <w:tcPr>
            <w:tcW w:w="466" w:type="dxa"/>
          </w:tcPr>
          <w:p w:rsidR="00137ECC" w:rsidRPr="002C08AE" w:rsidRDefault="00137ECC" w:rsidP="00306654">
            <w:pPr>
              <w:pStyle w:val="TableParagraph"/>
              <w:spacing w:line="270" w:lineRule="exact"/>
              <w:ind w:right="118"/>
              <w:jc w:val="center"/>
              <w:rPr>
                <w:sz w:val="24"/>
              </w:rPr>
            </w:pPr>
            <w:r w:rsidRPr="002C08AE">
              <w:rPr>
                <w:spacing w:val="-10"/>
                <w:sz w:val="24"/>
              </w:rPr>
              <w:t>4</w:t>
            </w:r>
          </w:p>
        </w:tc>
        <w:tc>
          <w:tcPr>
            <w:tcW w:w="1980" w:type="dxa"/>
          </w:tcPr>
          <w:p w:rsidR="00137ECC" w:rsidRPr="002C08AE" w:rsidRDefault="00137ECC" w:rsidP="00306654">
            <w:pPr>
              <w:pStyle w:val="TableParagraph"/>
              <w:spacing w:line="268" w:lineRule="exact"/>
              <w:ind w:left="107"/>
              <w:rPr>
                <w:sz w:val="24"/>
              </w:rPr>
            </w:pPr>
            <w:r w:rsidRPr="002C08AE">
              <w:rPr>
                <w:sz w:val="24"/>
              </w:rPr>
              <w:t>Круглый</w:t>
            </w:r>
            <w:r w:rsidRPr="002C08AE">
              <w:rPr>
                <w:spacing w:val="-8"/>
                <w:sz w:val="24"/>
              </w:rPr>
              <w:t xml:space="preserve"> </w:t>
            </w:r>
            <w:r w:rsidRPr="002C08AE">
              <w:rPr>
                <w:spacing w:val="-4"/>
                <w:sz w:val="24"/>
              </w:rPr>
              <w:t>стол</w:t>
            </w:r>
          </w:p>
        </w:tc>
        <w:tc>
          <w:tcPr>
            <w:tcW w:w="5171" w:type="dxa"/>
          </w:tcPr>
          <w:p w:rsidR="00137ECC" w:rsidRPr="00137ECC" w:rsidRDefault="00137ECC" w:rsidP="00306654">
            <w:pPr>
              <w:pStyle w:val="TableParagraph"/>
              <w:tabs>
                <w:tab w:val="left" w:pos="1458"/>
                <w:tab w:val="left" w:pos="2813"/>
                <w:tab w:val="left" w:pos="3974"/>
              </w:tabs>
              <w:ind w:left="107" w:right="99"/>
              <w:rPr>
                <w:sz w:val="24"/>
                <w:lang w:val="ru-RU"/>
              </w:rPr>
            </w:pPr>
            <w:r w:rsidRPr="00137ECC">
              <w:rPr>
                <w:spacing w:val="-2"/>
                <w:sz w:val="24"/>
                <w:lang w:val="ru-RU"/>
              </w:rPr>
              <w:t>Средство</w:t>
            </w:r>
            <w:r w:rsidRPr="00137ECC">
              <w:rPr>
                <w:sz w:val="24"/>
                <w:lang w:val="ru-RU"/>
              </w:rPr>
              <w:tab/>
            </w:r>
            <w:r w:rsidRPr="00137ECC">
              <w:rPr>
                <w:spacing w:val="-2"/>
                <w:sz w:val="24"/>
                <w:lang w:val="ru-RU"/>
              </w:rPr>
              <w:t>проверки</w:t>
            </w:r>
            <w:r w:rsidRPr="00137ECC">
              <w:rPr>
                <w:sz w:val="24"/>
                <w:lang w:val="ru-RU"/>
              </w:rPr>
              <w:tab/>
            </w:r>
            <w:r w:rsidRPr="00137ECC">
              <w:rPr>
                <w:spacing w:val="-2"/>
                <w:sz w:val="24"/>
                <w:lang w:val="ru-RU"/>
              </w:rPr>
              <w:t>умений</w:t>
            </w:r>
            <w:r w:rsidRPr="00137ECC">
              <w:rPr>
                <w:sz w:val="24"/>
                <w:lang w:val="ru-RU"/>
              </w:rPr>
              <w:tab/>
            </w:r>
            <w:r w:rsidRPr="00137ECC">
              <w:rPr>
                <w:spacing w:val="-2"/>
                <w:sz w:val="24"/>
                <w:lang w:val="ru-RU"/>
              </w:rPr>
              <w:t xml:space="preserve">применять </w:t>
            </w:r>
            <w:r w:rsidRPr="00137ECC">
              <w:rPr>
                <w:sz w:val="24"/>
                <w:lang w:val="ru-RU"/>
              </w:rPr>
              <w:t>полученные</w:t>
            </w:r>
            <w:r w:rsidRPr="00137ECC">
              <w:rPr>
                <w:spacing w:val="7"/>
                <w:sz w:val="24"/>
                <w:lang w:val="ru-RU"/>
              </w:rPr>
              <w:t xml:space="preserve"> </w:t>
            </w:r>
            <w:r w:rsidRPr="00137ECC">
              <w:rPr>
                <w:sz w:val="24"/>
                <w:lang w:val="ru-RU"/>
              </w:rPr>
              <w:t>знания</w:t>
            </w:r>
            <w:r w:rsidRPr="00137ECC">
              <w:rPr>
                <w:spacing w:val="11"/>
                <w:sz w:val="24"/>
                <w:lang w:val="ru-RU"/>
              </w:rPr>
              <w:t xml:space="preserve"> </w:t>
            </w:r>
            <w:r w:rsidRPr="00137ECC">
              <w:rPr>
                <w:sz w:val="24"/>
                <w:lang w:val="ru-RU"/>
              </w:rPr>
              <w:t>для</w:t>
            </w:r>
            <w:r w:rsidRPr="00137ECC">
              <w:rPr>
                <w:spacing w:val="10"/>
                <w:sz w:val="24"/>
                <w:lang w:val="ru-RU"/>
              </w:rPr>
              <w:t xml:space="preserve"> </w:t>
            </w:r>
            <w:r w:rsidRPr="00137ECC">
              <w:rPr>
                <w:sz w:val="24"/>
                <w:lang w:val="ru-RU"/>
              </w:rPr>
              <w:t>выполнения</w:t>
            </w:r>
            <w:r w:rsidRPr="00137ECC">
              <w:rPr>
                <w:spacing w:val="11"/>
                <w:sz w:val="24"/>
                <w:lang w:val="ru-RU"/>
              </w:rPr>
              <w:t xml:space="preserve"> </w:t>
            </w:r>
            <w:r w:rsidRPr="00137ECC">
              <w:rPr>
                <w:sz w:val="24"/>
                <w:lang w:val="ru-RU"/>
              </w:rPr>
              <w:t>задания</w:t>
            </w:r>
            <w:r w:rsidRPr="00137ECC">
              <w:rPr>
                <w:spacing w:val="12"/>
                <w:sz w:val="24"/>
                <w:lang w:val="ru-RU"/>
              </w:rPr>
              <w:t xml:space="preserve"> </w:t>
            </w:r>
            <w:r w:rsidRPr="00137ECC">
              <w:rPr>
                <w:spacing w:val="-5"/>
                <w:sz w:val="24"/>
                <w:lang w:val="ru-RU"/>
              </w:rPr>
              <w:t>по</w:t>
            </w:r>
          </w:p>
          <w:p w:rsidR="00137ECC" w:rsidRPr="00137ECC" w:rsidRDefault="00137ECC" w:rsidP="00306654">
            <w:pPr>
              <w:pStyle w:val="TableParagraph"/>
              <w:spacing w:line="264" w:lineRule="exact"/>
              <w:ind w:left="107"/>
              <w:rPr>
                <w:sz w:val="24"/>
                <w:lang w:val="ru-RU"/>
              </w:rPr>
            </w:pPr>
            <w:r w:rsidRPr="00137ECC">
              <w:rPr>
                <w:sz w:val="24"/>
                <w:lang w:val="ru-RU"/>
              </w:rPr>
              <w:t>теме</w:t>
            </w:r>
            <w:r w:rsidRPr="00137ECC">
              <w:rPr>
                <w:spacing w:val="-4"/>
                <w:sz w:val="24"/>
                <w:lang w:val="ru-RU"/>
              </w:rPr>
              <w:t xml:space="preserve"> </w:t>
            </w:r>
            <w:r w:rsidRPr="00137ECC">
              <w:rPr>
                <w:sz w:val="24"/>
                <w:lang w:val="ru-RU"/>
              </w:rPr>
              <w:t>или</w:t>
            </w:r>
            <w:r w:rsidRPr="00137ECC">
              <w:rPr>
                <w:spacing w:val="-1"/>
                <w:sz w:val="24"/>
                <w:lang w:val="ru-RU"/>
              </w:rPr>
              <w:t xml:space="preserve"> </w:t>
            </w:r>
            <w:r w:rsidRPr="00137ECC">
              <w:rPr>
                <w:sz w:val="24"/>
                <w:lang w:val="ru-RU"/>
              </w:rPr>
              <w:t>разделу</w:t>
            </w:r>
            <w:r w:rsidRPr="00137ECC">
              <w:rPr>
                <w:spacing w:val="-3"/>
                <w:sz w:val="24"/>
                <w:lang w:val="ru-RU"/>
              </w:rPr>
              <w:t xml:space="preserve"> </w:t>
            </w:r>
            <w:r w:rsidRPr="00137ECC">
              <w:rPr>
                <w:sz w:val="24"/>
                <w:lang w:val="ru-RU"/>
              </w:rPr>
              <w:t>учебной</w:t>
            </w:r>
            <w:r w:rsidRPr="00137ECC">
              <w:rPr>
                <w:spacing w:val="-2"/>
                <w:sz w:val="24"/>
                <w:lang w:val="ru-RU"/>
              </w:rPr>
              <w:t xml:space="preserve"> дисциплины</w:t>
            </w:r>
          </w:p>
        </w:tc>
        <w:tc>
          <w:tcPr>
            <w:tcW w:w="2015" w:type="dxa"/>
          </w:tcPr>
          <w:p w:rsidR="00137ECC" w:rsidRPr="002C08AE" w:rsidRDefault="00137ECC" w:rsidP="00306654">
            <w:pPr>
              <w:pStyle w:val="TableParagraph"/>
              <w:ind w:left="107" w:right="266"/>
              <w:rPr>
                <w:sz w:val="24"/>
              </w:rPr>
            </w:pPr>
            <w:r w:rsidRPr="002C08AE">
              <w:rPr>
                <w:spacing w:val="-2"/>
                <w:sz w:val="24"/>
              </w:rPr>
              <w:t xml:space="preserve">Перечень </w:t>
            </w:r>
            <w:r w:rsidRPr="002C08AE">
              <w:rPr>
                <w:sz w:val="24"/>
              </w:rPr>
              <w:t>вопросов</w:t>
            </w:r>
            <w:r w:rsidRPr="002C08AE">
              <w:rPr>
                <w:spacing w:val="-5"/>
                <w:sz w:val="24"/>
              </w:rPr>
              <w:t xml:space="preserve"> для</w:t>
            </w:r>
          </w:p>
          <w:p w:rsidR="00137ECC" w:rsidRPr="002C08AE" w:rsidRDefault="00137ECC" w:rsidP="00306654">
            <w:pPr>
              <w:pStyle w:val="TableParagraph"/>
              <w:spacing w:line="264" w:lineRule="exact"/>
              <w:ind w:left="107"/>
              <w:rPr>
                <w:sz w:val="24"/>
              </w:rPr>
            </w:pPr>
            <w:r w:rsidRPr="002C08AE">
              <w:rPr>
                <w:spacing w:val="-2"/>
                <w:sz w:val="24"/>
              </w:rPr>
              <w:t>обсуждения</w:t>
            </w:r>
          </w:p>
        </w:tc>
      </w:tr>
      <w:tr w:rsidR="00137ECC" w:rsidRPr="002C08AE" w:rsidTr="00306654">
        <w:trPr>
          <w:trHeight w:val="830"/>
        </w:trPr>
        <w:tc>
          <w:tcPr>
            <w:tcW w:w="466" w:type="dxa"/>
          </w:tcPr>
          <w:p w:rsidR="00137ECC" w:rsidRPr="002C08AE" w:rsidRDefault="00137ECC" w:rsidP="00306654">
            <w:pPr>
              <w:pStyle w:val="TableParagraph"/>
              <w:spacing w:line="273" w:lineRule="exact"/>
              <w:ind w:right="118"/>
              <w:jc w:val="center"/>
              <w:rPr>
                <w:sz w:val="24"/>
              </w:rPr>
            </w:pPr>
            <w:r w:rsidRPr="002C08AE">
              <w:rPr>
                <w:spacing w:val="-10"/>
                <w:sz w:val="24"/>
              </w:rPr>
              <w:t>5</w:t>
            </w:r>
          </w:p>
        </w:tc>
        <w:tc>
          <w:tcPr>
            <w:tcW w:w="1980" w:type="dxa"/>
          </w:tcPr>
          <w:p w:rsidR="00137ECC" w:rsidRPr="002C08AE" w:rsidRDefault="00137ECC" w:rsidP="00306654">
            <w:pPr>
              <w:pStyle w:val="TableParagraph"/>
              <w:spacing w:line="271" w:lineRule="exact"/>
              <w:ind w:left="107"/>
              <w:rPr>
                <w:sz w:val="24"/>
              </w:rPr>
            </w:pPr>
            <w:r w:rsidRPr="002C08AE">
              <w:rPr>
                <w:spacing w:val="-2"/>
                <w:sz w:val="24"/>
              </w:rPr>
              <w:t>Тестирование</w:t>
            </w:r>
          </w:p>
        </w:tc>
        <w:tc>
          <w:tcPr>
            <w:tcW w:w="5171" w:type="dxa"/>
          </w:tcPr>
          <w:p w:rsidR="00137ECC" w:rsidRPr="00137ECC" w:rsidRDefault="00137ECC" w:rsidP="00306654">
            <w:pPr>
              <w:pStyle w:val="TableParagraph"/>
              <w:ind w:left="107"/>
              <w:rPr>
                <w:sz w:val="24"/>
                <w:lang w:val="ru-RU"/>
              </w:rPr>
            </w:pPr>
            <w:r w:rsidRPr="00137ECC">
              <w:rPr>
                <w:sz w:val="24"/>
                <w:lang w:val="ru-RU"/>
              </w:rPr>
              <w:t>средство</w:t>
            </w:r>
            <w:r w:rsidRPr="00137ECC">
              <w:rPr>
                <w:spacing w:val="40"/>
                <w:sz w:val="24"/>
                <w:lang w:val="ru-RU"/>
              </w:rPr>
              <w:t xml:space="preserve"> </w:t>
            </w:r>
            <w:r w:rsidRPr="00137ECC">
              <w:rPr>
                <w:sz w:val="24"/>
                <w:lang w:val="ru-RU"/>
              </w:rPr>
              <w:t>для</w:t>
            </w:r>
            <w:r w:rsidRPr="00137ECC">
              <w:rPr>
                <w:spacing w:val="40"/>
                <w:sz w:val="24"/>
                <w:lang w:val="ru-RU"/>
              </w:rPr>
              <w:t xml:space="preserve"> </w:t>
            </w:r>
            <w:r w:rsidRPr="00137ECC">
              <w:rPr>
                <w:sz w:val="24"/>
                <w:lang w:val="ru-RU"/>
              </w:rPr>
              <w:t>проверки</w:t>
            </w:r>
            <w:r w:rsidRPr="00137ECC">
              <w:rPr>
                <w:spacing w:val="40"/>
                <w:sz w:val="24"/>
                <w:lang w:val="ru-RU"/>
              </w:rPr>
              <w:t xml:space="preserve"> </w:t>
            </w:r>
            <w:r w:rsidRPr="00137ECC">
              <w:rPr>
                <w:sz w:val="24"/>
                <w:lang w:val="ru-RU"/>
              </w:rPr>
              <w:t>знаний</w:t>
            </w:r>
            <w:r w:rsidRPr="00137ECC">
              <w:rPr>
                <w:spacing w:val="40"/>
                <w:sz w:val="24"/>
                <w:lang w:val="ru-RU"/>
              </w:rPr>
              <w:t xml:space="preserve"> </w:t>
            </w:r>
            <w:r w:rsidRPr="00137ECC">
              <w:rPr>
                <w:sz w:val="24"/>
                <w:lang w:val="ru-RU"/>
              </w:rPr>
              <w:t>студентов</w:t>
            </w:r>
            <w:r w:rsidRPr="00137ECC">
              <w:rPr>
                <w:spacing w:val="40"/>
                <w:sz w:val="24"/>
                <w:lang w:val="ru-RU"/>
              </w:rPr>
              <w:t xml:space="preserve"> </w:t>
            </w:r>
            <w:r w:rsidRPr="00137ECC">
              <w:rPr>
                <w:sz w:val="24"/>
                <w:lang w:val="ru-RU"/>
              </w:rPr>
              <w:t>по</w:t>
            </w:r>
            <w:r w:rsidRPr="00137ECC">
              <w:rPr>
                <w:spacing w:val="40"/>
                <w:sz w:val="24"/>
                <w:lang w:val="ru-RU"/>
              </w:rPr>
              <w:t xml:space="preserve"> </w:t>
            </w:r>
            <w:r w:rsidRPr="00137ECC">
              <w:rPr>
                <w:sz w:val="24"/>
                <w:lang w:val="ru-RU"/>
              </w:rPr>
              <w:t>темам курса</w:t>
            </w:r>
          </w:p>
        </w:tc>
        <w:tc>
          <w:tcPr>
            <w:tcW w:w="2015" w:type="dxa"/>
          </w:tcPr>
          <w:p w:rsidR="00137ECC" w:rsidRPr="002C08AE" w:rsidRDefault="00137ECC" w:rsidP="00306654">
            <w:pPr>
              <w:pStyle w:val="TableParagraph"/>
              <w:ind w:left="107" w:right="885"/>
              <w:rPr>
                <w:sz w:val="24"/>
              </w:rPr>
            </w:pPr>
            <w:r w:rsidRPr="002C08AE">
              <w:rPr>
                <w:spacing w:val="-2"/>
                <w:sz w:val="24"/>
              </w:rPr>
              <w:t>Комплект тестовых</w:t>
            </w:r>
          </w:p>
          <w:p w:rsidR="00137ECC" w:rsidRPr="002C08AE" w:rsidRDefault="00137ECC" w:rsidP="00306654">
            <w:pPr>
              <w:pStyle w:val="TableParagraph"/>
              <w:spacing w:line="264" w:lineRule="exact"/>
              <w:ind w:left="107"/>
              <w:rPr>
                <w:sz w:val="24"/>
              </w:rPr>
            </w:pPr>
            <w:r w:rsidRPr="002C08AE">
              <w:rPr>
                <w:spacing w:val="-2"/>
                <w:sz w:val="24"/>
              </w:rPr>
              <w:t>заданий.</w:t>
            </w:r>
          </w:p>
        </w:tc>
      </w:tr>
    </w:tbl>
    <w:p w:rsidR="00137ECC" w:rsidRPr="002C08AE" w:rsidRDefault="00137ECC" w:rsidP="00137ECC">
      <w:pPr>
        <w:pStyle w:val="TableParagraph"/>
        <w:spacing w:line="264" w:lineRule="exact"/>
        <w:rPr>
          <w:sz w:val="24"/>
        </w:rPr>
        <w:sectPr w:rsidR="00137ECC" w:rsidRPr="002C08AE">
          <w:pgSz w:w="11900" w:h="16850"/>
          <w:pgMar w:top="960" w:right="425" w:bottom="540" w:left="1275" w:header="0" w:footer="342" w:gutter="0"/>
          <w:cols w:space="720"/>
        </w:sectPr>
      </w:pPr>
    </w:p>
    <w:p w:rsidR="00137ECC" w:rsidRPr="002C08AE" w:rsidRDefault="00137ECC" w:rsidP="00137ECC">
      <w:pPr>
        <w:pStyle w:val="a3"/>
        <w:spacing w:before="2"/>
        <w:ind w:left="0"/>
        <w:rPr>
          <w:b/>
          <w:sz w:val="2"/>
        </w:rPr>
      </w:pPr>
    </w:p>
    <w:tbl>
      <w:tblPr>
        <w:tblStyle w:val="TableNormal"/>
        <w:tblW w:w="0" w:type="auto"/>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
        <w:gridCol w:w="1980"/>
        <w:gridCol w:w="5171"/>
        <w:gridCol w:w="2015"/>
      </w:tblGrid>
      <w:tr w:rsidR="00137ECC" w:rsidRPr="002C08AE" w:rsidTr="00306654">
        <w:trPr>
          <w:trHeight w:val="1104"/>
        </w:trPr>
        <w:tc>
          <w:tcPr>
            <w:tcW w:w="466" w:type="dxa"/>
          </w:tcPr>
          <w:p w:rsidR="00137ECC" w:rsidRPr="002C08AE" w:rsidRDefault="00137ECC" w:rsidP="00306654">
            <w:pPr>
              <w:pStyle w:val="TableParagraph"/>
              <w:spacing w:line="270" w:lineRule="exact"/>
              <w:ind w:right="118"/>
              <w:jc w:val="center"/>
              <w:rPr>
                <w:sz w:val="24"/>
              </w:rPr>
            </w:pPr>
            <w:r w:rsidRPr="002C08AE">
              <w:rPr>
                <w:spacing w:val="-10"/>
                <w:sz w:val="24"/>
              </w:rPr>
              <w:t>6</w:t>
            </w:r>
          </w:p>
        </w:tc>
        <w:tc>
          <w:tcPr>
            <w:tcW w:w="1980" w:type="dxa"/>
          </w:tcPr>
          <w:p w:rsidR="00137ECC" w:rsidRPr="002C08AE" w:rsidRDefault="00137ECC" w:rsidP="00306654">
            <w:pPr>
              <w:pStyle w:val="TableParagraph"/>
              <w:spacing w:line="268" w:lineRule="exact"/>
              <w:ind w:left="107"/>
              <w:rPr>
                <w:sz w:val="24"/>
              </w:rPr>
            </w:pPr>
            <w:r w:rsidRPr="002C08AE">
              <w:rPr>
                <w:spacing w:val="-2"/>
                <w:sz w:val="24"/>
              </w:rPr>
              <w:t>Зачет</w:t>
            </w:r>
          </w:p>
        </w:tc>
        <w:tc>
          <w:tcPr>
            <w:tcW w:w="5171" w:type="dxa"/>
          </w:tcPr>
          <w:p w:rsidR="00137ECC" w:rsidRPr="00137ECC" w:rsidRDefault="00137ECC" w:rsidP="00306654">
            <w:pPr>
              <w:pStyle w:val="TableParagraph"/>
              <w:ind w:left="107" w:right="98"/>
              <w:jc w:val="both"/>
              <w:rPr>
                <w:sz w:val="24"/>
                <w:lang w:val="ru-RU"/>
              </w:rPr>
            </w:pPr>
            <w:r w:rsidRPr="00137ECC">
              <w:rPr>
                <w:sz w:val="24"/>
                <w:lang w:val="ru-RU"/>
              </w:rPr>
              <w:t>Форма проверки знаний по конкретному предмету, по результатам которой студенту выставляется</w:t>
            </w:r>
            <w:r w:rsidRPr="00137ECC">
              <w:rPr>
                <w:spacing w:val="25"/>
                <w:sz w:val="24"/>
                <w:lang w:val="ru-RU"/>
              </w:rPr>
              <w:t xml:space="preserve">  </w:t>
            </w:r>
            <w:r w:rsidRPr="00137ECC">
              <w:rPr>
                <w:sz w:val="24"/>
                <w:lang w:val="ru-RU"/>
              </w:rPr>
              <w:t>один</w:t>
            </w:r>
            <w:r w:rsidRPr="00137ECC">
              <w:rPr>
                <w:spacing w:val="29"/>
                <w:sz w:val="24"/>
                <w:lang w:val="ru-RU"/>
              </w:rPr>
              <w:t xml:space="preserve">  </w:t>
            </w:r>
            <w:r w:rsidRPr="00137ECC">
              <w:rPr>
                <w:sz w:val="24"/>
                <w:lang w:val="ru-RU"/>
              </w:rPr>
              <w:t>из</w:t>
            </w:r>
            <w:r w:rsidRPr="00137ECC">
              <w:rPr>
                <w:spacing w:val="27"/>
                <w:sz w:val="24"/>
                <w:lang w:val="ru-RU"/>
              </w:rPr>
              <w:t xml:space="preserve">  </w:t>
            </w:r>
            <w:r w:rsidRPr="00137ECC">
              <w:rPr>
                <w:sz w:val="24"/>
                <w:lang w:val="ru-RU"/>
              </w:rPr>
              <w:t>двух</w:t>
            </w:r>
            <w:r w:rsidRPr="00137ECC">
              <w:rPr>
                <w:spacing w:val="31"/>
                <w:sz w:val="24"/>
                <w:lang w:val="ru-RU"/>
              </w:rPr>
              <w:t xml:space="preserve">  </w:t>
            </w:r>
            <w:r w:rsidRPr="00137ECC">
              <w:rPr>
                <w:sz w:val="24"/>
                <w:lang w:val="ru-RU"/>
              </w:rPr>
              <w:t>видов</w:t>
            </w:r>
            <w:r w:rsidRPr="00137ECC">
              <w:rPr>
                <w:spacing w:val="28"/>
                <w:sz w:val="24"/>
                <w:lang w:val="ru-RU"/>
              </w:rPr>
              <w:t xml:space="preserve">  </w:t>
            </w:r>
            <w:r w:rsidRPr="00137ECC">
              <w:rPr>
                <w:spacing w:val="-2"/>
                <w:sz w:val="24"/>
                <w:lang w:val="ru-RU"/>
              </w:rPr>
              <w:t>отметок:</w:t>
            </w:r>
          </w:p>
          <w:p w:rsidR="00137ECC" w:rsidRPr="002C08AE" w:rsidRDefault="00137ECC" w:rsidP="00306654">
            <w:pPr>
              <w:pStyle w:val="TableParagraph"/>
              <w:spacing w:line="264" w:lineRule="exact"/>
              <w:ind w:left="107"/>
              <w:jc w:val="both"/>
              <w:rPr>
                <w:sz w:val="24"/>
              </w:rPr>
            </w:pPr>
            <w:r w:rsidRPr="002C08AE">
              <w:rPr>
                <w:sz w:val="24"/>
              </w:rPr>
              <w:t>«зачет»</w:t>
            </w:r>
            <w:r w:rsidRPr="002C08AE">
              <w:rPr>
                <w:spacing w:val="-11"/>
                <w:sz w:val="24"/>
              </w:rPr>
              <w:t xml:space="preserve"> </w:t>
            </w:r>
            <w:r w:rsidRPr="002C08AE">
              <w:rPr>
                <w:sz w:val="24"/>
              </w:rPr>
              <w:t>или</w:t>
            </w:r>
            <w:r w:rsidRPr="002C08AE">
              <w:rPr>
                <w:spacing w:val="3"/>
                <w:sz w:val="24"/>
              </w:rPr>
              <w:t xml:space="preserve"> </w:t>
            </w:r>
            <w:r w:rsidRPr="002C08AE">
              <w:rPr>
                <w:sz w:val="24"/>
              </w:rPr>
              <w:t>«не</w:t>
            </w:r>
            <w:r w:rsidRPr="002C08AE">
              <w:rPr>
                <w:spacing w:val="-3"/>
                <w:sz w:val="24"/>
              </w:rPr>
              <w:t xml:space="preserve"> </w:t>
            </w:r>
            <w:r w:rsidRPr="002C08AE">
              <w:rPr>
                <w:spacing w:val="-2"/>
                <w:sz w:val="24"/>
              </w:rPr>
              <w:t>зачет».</w:t>
            </w:r>
          </w:p>
        </w:tc>
        <w:tc>
          <w:tcPr>
            <w:tcW w:w="2015" w:type="dxa"/>
          </w:tcPr>
          <w:p w:rsidR="00137ECC" w:rsidRPr="002C08AE" w:rsidRDefault="00137ECC" w:rsidP="00306654">
            <w:pPr>
              <w:pStyle w:val="TableParagraph"/>
              <w:ind w:left="107" w:right="800"/>
              <w:rPr>
                <w:sz w:val="24"/>
              </w:rPr>
            </w:pPr>
            <w:r w:rsidRPr="002C08AE">
              <w:rPr>
                <w:sz w:val="24"/>
              </w:rPr>
              <w:t>Вопросы</w:t>
            </w:r>
            <w:r w:rsidRPr="002C08AE">
              <w:rPr>
                <w:spacing w:val="-15"/>
                <w:sz w:val="24"/>
              </w:rPr>
              <w:t xml:space="preserve"> </w:t>
            </w:r>
            <w:r w:rsidRPr="002C08AE">
              <w:rPr>
                <w:sz w:val="24"/>
              </w:rPr>
              <w:t xml:space="preserve">к </w:t>
            </w:r>
            <w:r w:rsidRPr="002C08AE">
              <w:rPr>
                <w:spacing w:val="-2"/>
                <w:sz w:val="24"/>
              </w:rPr>
              <w:t>зачету</w:t>
            </w:r>
          </w:p>
        </w:tc>
      </w:tr>
      <w:tr w:rsidR="00137ECC" w:rsidRPr="002C08AE" w:rsidTr="00306654">
        <w:trPr>
          <w:trHeight w:val="827"/>
        </w:trPr>
        <w:tc>
          <w:tcPr>
            <w:tcW w:w="466" w:type="dxa"/>
          </w:tcPr>
          <w:p w:rsidR="00137ECC" w:rsidRPr="002C08AE" w:rsidRDefault="00137ECC" w:rsidP="00306654">
            <w:pPr>
              <w:pStyle w:val="TableParagraph"/>
              <w:spacing w:line="270" w:lineRule="exact"/>
              <w:ind w:right="118"/>
              <w:jc w:val="center"/>
              <w:rPr>
                <w:sz w:val="24"/>
              </w:rPr>
            </w:pPr>
            <w:r w:rsidRPr="002C08AE">
              <w:rPr>
                <w:spacing w:val="-10"/>
                <w:sz w:val="24"/>
              </w:rPr>
              <w:t>7</w:t>
            </w:r>
          </w:p>
        </w:tc>
        <w:tc>
          <w:tcPr>
            <w:tcW w:w="1980" w:type="dxa"/>
          </w:tcPr>
          <w:p w:rsidR="00137ECC" w:rsidRPr="002C08AE" w:rsidRDefault="00137ECC" w:rsidP="00306654">
            <w:pPr>
              <w:pStyle w:val="TableParagraph"/>
              <w:ind w:left="107"/>
              <w:rPr>
                <w:sz w:val="24"/>
              </w:rPr>
            </w:pPr>
            <w:r w:rsidRPr="002C08AE">
              <w:rPr>
                <w:spacing w:val="-2"/>
                <w:sz w:val="24"/>
              </w:rPr>
              <w:t xml:space="preserve">Дифференциров </w:t>
            </w:r>
            <w:r w:rsidRPr="002C08AE">
              <w:rPr>
                <w:sz w:val="24"/>
              </w:rPr>
              <w:t>анный зачет</w:t>
            </w:r>
          </w:p>
        </w:tc>
        <w:tc>
          <w:tcPr>
            <w:tcW w:w="5171" w:type="dxa"/>
          </w:tcPr>
          <w:p w:rsidR="00137ECC" w:rsidRPr="00137ECC" w:rsidRDefault="00137ECC" w:rsidP="00306654">
            <w:pPr>
              <w:pStyle w:val="TableParagraph"/>
              <w:tabs>
                <w:tab w:val="left" w:pos="1050"/>
                <w:tab w:val="left" w:pos="2251"/>
                <w:tab w:val="left" w:pos="3224"/>
                <w:tab w:val="left" w:pos="3727"/>
              </w:tabs>
              <w:ind w:left="107" w:right="95"/>
              <w:rPr>
                <w:sz w:val="24"/>
                <w:lang w:val="ru-RU"/>
              </w:rPr>
            </w:pPr>
            <w:r w:rsidRPr="00137ECC">
              <w:rPr>
                <w:spacing w:val="-2"/>
                <w:sz w:val="24"/>
                <w:lang w:val="ru-RU"/>
              </w:rPr>
              <w:t>Форма</w:t>
            </w:r>
            <w:r w:rsidRPr="00137ECC">
              <w:rPr>
                <w:sz w:val="24"/>
                <w:lang w:val="ru-RU"/>
              </w:rPr>
              <w:tab/>
            </w:r>
            <w:r w:rsidRPr="00137ECC">
              <w:rPr>
                <w:spacing w:val="-2"/>
                <w:sz w:val="24"/>
                <w:lang w:val="ru-RU"/>
              </w:rPr>
              <w:t>контроля</w:t>
            </w:r>
            <w:r w:rsidRPr="00137ECC">
              <w:rPr>
                <w:sz w:val="24"/>
                <w:lang w:val="ru-RU"/>
              </w:rPr>
              <w:tab/>
            </w:r>
            <w:r w:rsidRPr="00137ECC">
              <w:rPr>
                <w:spacing w:val="-2"/>
                <w:sz w:val="24"/>
                <w:lang w:val="ru-RU"/>
              </w:rPr>
              <w:t>знаний</w:t>
            </w:r>
            <w:r w:rsidRPr="00137ECC">
              <w:rPr>
                <w:sz w:val="24"/>
                <w:lang w:val="ru-RU"/>
              </w:rPr>
              <w:tab/>
            </w:r>
            <w:r w:rsidRPr="00137ECC">
              <w:rPr>
                <w:spacing w:val="-6"/>
                <w:sz w:val="24"/>
                <w:lang w:val="ru-RU"/>
              </w:rPr>
              <w:t>по</w:t>
            </w:r>
            <w:r w:rsidRPr="00137ECC">
              <w:rPr>
                <w:sz w:val="24"/>
                <w:lang w:val="ru-RU"/>
              </w:rPr>
              <w:tab/>
            </w:r>
            <w:r w:rsidRPr="00137ECC">
              <w:rPr>
                <w:spacing w:val="-2"/>
                <w:sz w:val="24"/>
                <w:lang w:val="ru-RU"/>
              </w:rPr>
              <w:t xml:space="preserve">конкретному </w:t>
            </w:r>
            <w:r w:rsidRPr="00137ECC">
              <w:rPr>
                <w:sz w:val="24"/>
                <w:lang w:val="ru-RU"/>
              </w:rPr>
              <w:t>предмету,</w:t>
            </w:r>
            <w:r w:rsidRPr="00137ECC">
              <w:rPr>
                <w:spacing w:val="25"/>
                <w:sz w:val="24"/>
                <w:lang w:val="ru-RU"/>
              </w:rPr>
              <w:t xml:space="preserve">  </w:t>
            </w:r>
            <w:r w:rsidRPr="00137ECC">
              <w:rPr>
                <w:sz w:val="24"/>
                <w:lang w:val="ru-RU"/>
              </w:rPr>
              <w:t>по</w:t>
            </w:r>
            <w:r w:rsidRPr="00137ECC">
              <w:rPr>
                <w:spacing w:val="25"/>
                <w:sz w:val="24"/>
                <w:lang w:val="ru-RU"/>
              </w:rPr>
              <w:t xml:space="preserve">  </w:t>
            </w:r>
            <w:r w:rsidRPr="00137ECC">
              <w:rPr>
                <w:sz w:val="24"/>
                <w:lang w:val="ru-RU"/>
              </w:rPr>
              <w:t>результатам</w:t>
            </w:r>
            <w:r w:rsidRPr="00137ECC">
              <w:rPr>
                <w:spacing w:val="25"/>
                <w:sz w:val="24"/>
                <w:lang w:val="ru-RU"/>
              </w:rPr>
              <w:t xml:space="preserve">  </w:t>
            </w:r>
            <w:r w:rsidRPr="00137ECC">
              <w:rPr>
                <w:sz w:val="24"/>
                <w:lang w:val="ru-RU"/>
              </w:rPr>
              <w:t>которой</w:t>
            </w:r>
            <w:r w:rsidRPr="00137ECC">
              <w:rPr>
                <w:spacing w:val="28"/>
                <w:sz w:val="24"/>
                <w:lang w:val="ru-RU"/>
              </w:rPr>
              <w:t xml:space="preserve">  </w:t>
            </w:r>
            <w:r w:rsidRPr="00137ECC">
              <w:rPr>
                <w:spacing w:val="-2"/>
                <w:sz w:val="24"/>
                <w:lang w:val="ru-RU"/>
              </w:rPr>
              <w:t>студенту</w:t>
            </w:r>
          </w:p>
          <w:p w:rsidR="00137ECC" w:rsidRPr="002C08AE" w:rsidRDefault="00137ECC" w:rsidP="00306654">
            <w:pPr>
              <w:pStyle w:val="TableParagraph"/>
              <w:spacing w:line="264" w:lineRule="exact"/>
              <w:ind w:left="107"/>
              <w:rPr>
                <w:sz w:val="24"/>
              </w:rPr>
            </w:pPr>
            <w:r w:rsidRPr="002C08AE">
              <w:rPr>
                <w:sz w:val="24"/>
              </w:rPr>
              <w:t>выставляется</w:t>
            </w:r>
            <w:r w:rsidRPr="002C08AE">
              <w:rPr>
                <w:spacing w:val="-4"/>
                <w:sz w:val="24"/>
              </w:rPr>
              <w:t xml:space="preserve"> </w:t>
            </w:r>
            <w:r w:rsidRPr="002C08AE">
              <w:rPr>
                <w:spacing w:val="-2"/>
                <w:sz w:val="24"/>
              </w:rPr>
              <w:t>отметка.</w:t>
            </w:r>
          </w:p>
        </w:tc>
        <w:tc>
          <w:tcPr>
            <w:tcW w:w="2015" w:type="dxa"/>
          </w:tcPr>
          <w:p w:rsidR="00137ECC" w:rsidRPr="002C08AE" w:rsidRDefault="00137ECC" w:rsidP="00306654">
            <w:pPr>
              <w:pStyle w:val="TableParagraph"/>
              <w:ind w:left="107" w:right="266"/>
              <w:rPr>
                <w:sz w:val="24"/>
              </w:rPr>
            </w:pPr>
            <w:r w:rsidRPr="002C08AE">
              <w:rPr>
                <w:sz w:val="24"/>
              </w:rPr>
              <w:t>Вопросы</w:t>
            </w:r>
            <w:r w:rsidRPr="002C08AE">
              <w:rPr>
                <w:spacing w:val="-9"/>
                <w:sz w:val="24"/>
              </w:rPr>
              <w:t xml:space="preserve"> </w:t>
            </w:r>
            <w:r w:rsidRPr="002C08AE">
              <w:rPr>
                <w:sz w:val="24"/>
              </w:rPr>
              <w:t xml:space="preserve">к </w:t>
            </w:r>
            <w:r w:rsidRPr="002C08AE">
              <w:rPr>
                <w:spacing w:val="-2"/>
                <w:sz w:val="24"/>
              </w:rPr>
              <w:t>диф.зачету</w:t>
            </w:r>
          </w:p>
        </w:tc>
      </w:tr>
      <w:tr w:rsidR="00137ECC" w:rsidRPr="002C08AE" w:rsidTr="00306654">
        <w:trPr>
          <w:trHeight w:val="1379"/>
        </w:trPr>
        <w:tc>
          <w:tcPr>
            <w:tcW w:w="466" w:type="dxa"/>
          </w:tcPr>
          <w:p w:rsidR="00137ECC" w:rsidRPr="002C08AE" w:rsidRDefault="00137ECC" w:rsidP="00306654">
            <w:pPr>
              <w:pStyle w:val="TableParagraph"/>
              <w:spacing w:line="270" w:lineRule="exact"/>
              <w:ind w:right="118"/>
              <w:jc w:val="center"/>
              <w:rPr>
                <w:sz w:val="24"/>
              </w:rPr>
            </w:pPr>
            <w:r w:rsidRPr="002C08AE">
              <w:rPr>
                <w:spacing w:val="-10"/>
                <w:sz w:val="24"/>
              </w:rPr>
              <w:t>8</w:t>
            </w:r>
          </w:p>
        </w:tc>
        <w:tc>
          <w:tcPr>
            <w:tcW w:w="1980" w:type="dxa"/>
          </w:tcPr>
          <w:p w:rsidR="00137ECC" w:rsidRPr="002C08AE" w:rsidRDefault="00137ECC" w:rsidP="00306654">
            <w:pPr>
              <w:pStyle w:val="TableParagraph"/>
              <w:spacing w:line="268" w:lineRule="exact"/>
              <w:ind w:left="107"/>
              <w:rPr>
                <w:sz w:val="24"/>
              </w:rPr>
            </w:pPr>
            <w:r w:rsidRPr="002C08AE">
              <w:rPr>
                <w:spacing w:val="-2"/>
                <w:sz w:val="24"/>
              </w:rPr>
              <w:t>Кейс-стади</w:t>
            </w:r>
          </w:p>
        </w:tc>
        <w:tc>
          <w:tcPr>
            <w:tcW w:w="5171" w:type="dxa"/>
          </w:tcPr>
          <w:p w:rsidR="00137ECC" w:rsidRPr="00137ECC" w:rsidRDefault="00137ECC" w:rsidP="00306654">
            <w:pPr>
              <w:pStyle w:val="TableParagraph"/>
              <w:ind w:left="107" w:right="99"/>
              <w:jc w:val="both"/>
              <w:rPr>
                <w:sz w:val="24"/>
                <w:lang w:val="ru-RU"/>
              </w:rPr>
            </w:pPr>
            <w:r w:rsidRPr="00137ECC">
              <w:rPr>
                <w:sz w:val="24"/>
                <w:lang w:val="ru-RU"/>
              </w:rPr>
              <w:t>Подход к обучению, в основе которого лежит решение студентами конкретных задач. Ситуации могут быть как искусственно смоделированными,</w:t>
            </w:r>
            <w:r w:rsidRPr="00137ECC">
              <w:rPr>
                <w:spacing w:val="16"/>
                <w:sz w:val="24"/>
                <w:lang w:val="ru-RU"/>
              </w:rPr>
              <w:t xml:space="preserve"> </w:t>
            </w:r>
            <w:r w:rsidRPr="00137ECC">
              <w:rPr>
                <w:sz w:val="24"/>
                <w:lang w:val="ru-RU"/>
              </w:rPr>
              <w:t>так</w:t>
            </w:r>
            <w:r w:rsidRPr="00137ECC">
              <w:rPr>
                <w:spacing w:val="17"/>
                <w:sz w:val="24"/>
                <w:lang w:val="ru-RU"/>
              </w:rPr>
              <w:t xml:space="preserve"> </w:t>
            </w:r>
            <w:r w:rsidRPr="00137ECC">
              <w:rPr>
                <w:sz w:val="24"/>
                <w:lang w:val="ru-RU"/>
              </w:rPr>
              <w:t>и</w:t>
            </w:r>
            <w:r w:rsidRPr="00137ECC">
              <w:rPr>
                <w:spacing w:val="16"/>
                <w:sz w:val="24"/>
                <w:lang w:val="ru-RU"/>
              </w:rPr>
              <w:t xml:space="preserve"> </w:t>
            </w:r>
            <w:r w:rsidRPr="00137ECC">
              <w:rPr>
                <w:sz w:val="24"/>
                <w:lang w:val="ru-RU"/>
              </w:rPr>
              <w:t>взятыми</w:t>
            </w:r>
            <w:r w:rsidRPr="00137ECC">
              <w:rPr>
                <w:spacing w:val="16"/>
                <w:sz w:val="24"/>
                <w:lang w:val="ru-RU"/>
              </w:rPr>
              <w:t xml:space="preserve"> </w:t>
            </w:r>
            <w:r w:rsidRPr="00137ECC">
              <w:rPr>
                <w:sz w:val="24"/>
                <w:lang w:val="ru-RU"/>
              </w:rPr>
              <w:t>из</w:t>
            </w:r>
            <w:r w:rsidRPr="00137ECC">
              <w:rPr>
                <w:spacing w:val="17"/>
                <w:sz w:val="24"/>
                <w:lang w:val="ru-RU"/>
              </w:rPr>
              <w:t xml:space="preserve"> </w:t>
            </w:r>
            <w:r w:rsidRPr="00137ECC">
              <w:rPr>
                <w:spacing w:val="-2"/>
                <w:sz w:val="24"/>
                <w:lang w:val="ru-RU"/>
              </w:rPr>
              <w:t>реальной</w:t>
            </w:r>
          </w:p>
          <w:p w:rsidR="00137ECC" w:rsidRPr="002C08AE" w:rsidRDefault="00137ECC" w:rsidP="00306654">
            <w:pPr>
              <w:pStyle w:val="TableParagraph"/>
              <w:spacing w:line="264" w:lineRule="exact"/>
              <w:ind w:left="107"/>
              <w:rPr>
                <w:sz w:val="24"/>
              </w:rPr>
            </w:pPr>
            <w:r w:rsidRPr="002C08AE">
              <w:rPr>
                <w:spacing w:val="-2"/>
                <w:sz w:val="24"/>
              </w:rPr>
              <w:t>практики.</w:t>
            </w:r>
          </w:p>
        </w:tc>
        <w:tc>
          <w:tcPr>
            <w:tcW w:w="2015" w:type="dxa"/>
          </w:tcPr>
          <w:p w:rsidR="00137ECC" w:rsidRPr="002C08AE" w:rsidRDefault="00137ECC" w:rsidP="00306654">
            <w:pPr>
              <w:pStyle w:val="TableParagraph"/>
              <w:spacing w:line="268" w:lineRule="exact"/>
              <w:ind w:left="107"/>
              <w:rPr>
                <w:sz w:val="24"/>
              </w:rPr>
            </w:pPr>
            <w:r w:rsidRPr="002C08AE">
              <w:rPr>
                <w:sz w:val="24"/>
              </w:rPr>
              <w:t>Образец</w:t>
            </w:r>
            <w:r w:rsidRPr="002C08AE">
              <w:rPr>
                <w:spacing w:val="-3"/>
                <w:sz w:val="24"/>
              </w:rPr>
              <w:t xml:space="preserve"> </w:t>
            </w:r>
            <w:r w:rsidRPr="002C08AE">
              <w:rPr>
                <w:spacing w:val="-2"/>
                <w:sz w:val="24"/>
              </w:rPr>
              <w:t>кейса</w:t>
            </w:r>
          </w:p>
        </w:tc>
      </w:tr>
      <w:tr w:rsidR="00137ECC" w:rsidRPr="002C08AE" w:rsidTr="00306654">
        <w:trPr>
          <w:trHeight w:val="828"/>
        </w:trPr>
        <w:tc>
          <w:tcPr>
            <w:tcW w:w="466" w:type="dxa"/>
          </w:tcPr>
          <w:p w:rsidR="00137ECC" w:rsidRPr="002C08AE" w:rsidRDefault="00137ECC" w:rsidP="00306654">
            <w:pPr>
              <w:pStyle w:val="TableParagraph"/>
              <w:spacing w:line="270" w:lineRule="exact"/>
              <w:ind w:right="118"/>
              <w:jc w:val="center"/>
              <w:rPr>
                <w:sz w:val="24"/>
              </w:rPr>
            </w:pPr>
            <w:r w:rsidRPr="002C08AE">
              <w:rPr>
                <w:spacing w:val="-10"/>
                <w:sz w:val="24"/>
              </w:rPr>
              <w:t>9</w:t>
            </w:r>
          </w:p>
        </w:tc>
        <w:tc>
          <w:tcPr>
            <w:tcW w:w="1980" w:type="dxa"/>
          </w:tcPr>
          <w:p w:rsidR="00137ECC" w:rsidRPr="002C08AE" w:rsidRDefault="00137ECC" w:rsidP="00306654">
            <w:pPr>
              <w:pStyle w:val="TableParagraph"/>
              <w:ind w:left="107"/>
              <w:rPr>
                <w:sz w:val="24"/>
              </w:rPr>
            </w:pPr>
            <w:r w:rsidRPr="002C08AE">
              <w:rPr>
                <w:spacing w:val="-2"/>
                <w:sz w:val="24"/>
              </w:rPr>
              <w:t>Практические задания</w:t>
            </w:r>
          </w:p>
        </w:tc>
        <w:tc>
          <w:tcPr>
            <w:tcW w:w="5171" w:type="dxa"/>
          </w:tcPr>
          <w:p w:rsidR="00137ECC" w:rsidRPr="00137ECC" w:rsidRDefault="00137ECC" w:rsidP="00306654">
            <w:pPr>
              <w:pStyle w:val="TableParagraph"/>
              <w:ind w:left="107"/>
              <w:rPr>
                <w:sz w:val="24"/>
                <w:lang w:val="ru-RU"/>
              </w:rPr>
            </w:pPr>
            <w:r w:rsidRPr="00137ECC">
              <w:rPr>
                <w:sz w:val="24"/>
                <w:lang w:val="ru-RU"/>
              </w:rPr>
              <w:t>Разнообразные</w:t>
            </w:r>
            <w:r w:rsidRPr="00137ECC">
              <w:rPr>
                <w:spacing w:val="40"/>
                <w:sz w:val="24"/>
                <w:lang w:val="ru-RU"/>
              </w:rPr>
              <w:t xml:space="preserve"> </w:t>
            </w:r>
            <w:r w:rsidRPr="00137ECC">
              <w:rPr>
                <w:sz w:val="24"/>
                <w:lang w:val="ru-RU"/>
              </w:rPr>
              <w:t>упражнения,</w:t>
            </w:r>
            <w:r w:rsidRPr="00137ECC">
              <w:rPr>
                <w:spacing w:val="40"/>
                <w:sz w:val="24"/>
                <w:lang w:val="ru-RU"/>
              </w:rPr>
              <w:t xml:space="preserve"> </w:t>
            </w:r>
            <w:r w:rsidRPr="00137ECC">
              <w:rPr>
                <w:sz w:val="24"/>
                <w:lang w:val="ru-RU"/>
              </w:rPr>
              <w:t>направленные</w:t>
            </w:r>
            <w:r w:rsidRPr="00137ECC">
              <w:rPr>
                <w:spacing w:val="40"/>
                <w:sz w:val="24"/>
                <w:lang w:val="ru-RU"/>
              </w:rPr>
              <w:t xml:space="preserve"> </w:t>
            </w:r>
            <w:r w:rsidRPr="00137ECC">
              <w:rPr>
                <w:sz w:val="24"/>
                <w:lang w:val="ru-RU"/>
              </w:rPr>
              <w:t>на применение</w:t>
            </w:r>
            <w:r w:rsidRPr="00137ECC">
              <w:rPr>
                <w:spacing w:val="41"/>
                <w:sz w:val="24"/>
                <w:lang w:val="ru-RU"/>
              </w:rPr>
              <w:t xml:space="preserve"> </w:t>
            </w:r>
            <w:r w:rsidRPr="00137ECC">
              <w:rPr>
                <w:sz w:val="24"/>
                <w:lang w:val="ru-RU"/>
              </w:rPr>
              <w:t>теоретических</w:t>
            </w:r>
            <w:r w:rsidRPr="00137ECC">
              <w:rPr>
                <w:spacing w:val="44"/>
                <w:sz w:val="24"/>
                <w:lang w:val="ru-RU"/>
              </w:rPr>
              <w:t xml:space="preserve"> </w:t>
            </w:r>
            <w:r w:rsidRPr="00137ECC">
              <w:rPr>
                <w:sz w:val="24"/>
                <w:lang w:val="ru-RU"/>
              </w:rPr>
              <w:t>знаний</w:t>
            </w:r>
            <w:r w:rsidRPr="00137ECC">
              <w:rPr>
                <w:spacing w:val="43"/>
                <w:sz w:val="24"/>
                <w:lang w:val="ru-RU"/>
              </w:rPr>
              <w:t xml:space="preserve"> </w:t>
            </w:r>
            <w:r w:rsidRPr="00137ECC">
              <w:rPr>
                <w:sz w:val="24"/>
                <w:lang w:val="ru-RU"/>
              </w:rPr>
              <w:t>в</w:t>
            </w:r>
            <w:r w:rsidRPr="00137ECC">
              <w:rPr>
                <w:spacing w:val="43"/>
                <w:sz w:val="24"/>
                <w:lang w:val="ru-RU"/>
              </w:rPr>
              <w:t xml:space="preserve"> </w:t>
            </w:r>
            <w:r w:rsidRPr="00137ECC">
              <w:rPr>
                <w:spacing w:val="-2"/>
                <w:sz w:val="24"/>
                <w:lang w:val="ru-RU"/>
              </w:rPr>
              <w:t>реальных</w:t>
            </w:r>
          </w:p>
          <w:p w:rsidR="00137ECC" w:rsidRPr="002C08AE" w:rsidRDefault="00137ECC" w:rsidP="00306654">
            <w:pPr>
              <w:pStyle w:val="TableParagraph"/>
              <w:spacing w:line="264" w:lineRule="exact"/>
              <w:ind w:left="107"/>
              <w:rPr>
                <w:sz w:val="24"/>
              </w:rPr>
            </w:pPr>
            <w:r w:rsidRPr="002C08AE">
              <w:rPr>
                <w:sz w:val="24"/>
              </w:rPr>
              <w:t>или</w:t>
            </w:r>
            <w:r w:rsidRPr="002C08AE">
              <w:rPr>
                <w:spacing w:val="-4"/>
                <w:sz w:val="24"/>
              </w:rPr>
              <w:t xml:space="preserve"> </w:t>
            </w:r>
            <w:r w:rsidRPr="002C08AE">
              <w:rPr>
                <w:sz w:val="24"/>
              </w:rPr>
              <w:t>смоделированных</w:t>
            </w:r>
            <w:r w:rsidRPr="002C08AE">
              <w:rPr>
                <w:spacing w:val="-5"/>
                <w:sz w:val="24"/>
              </w:rPr>
              <w:t xml:space="preserve"> </w:t>
            </w:r>
            <w:r w:rsidRPr="002C08AE">
              <w:rPr>
                <w:spacing w:val="-2"/>
                <w:sz w:val="24"/>
              </w:rPr>
              <w:t>ситуациях.</w:t>
            </w:r>
          </w:p>
        </w:tc>
        <w:tc>
          <w:tcPr>
            <w:tcW w:w="2015" w:type="dxa"/>
          </w:tcPr>
          <w:p w:rsidR="00137ECC" w:rsidRPr="002C08AE" w:rsidRDefault="00137ECC" w:rsidP="00306654">
            <w:pPr>
              <w:pStyle w:val="TableParagraph"/>
              <w:ind w:left="107" w:right="266"/>
              <w:rPr>
                <w:sz w:val="24"/>
              </w:rPr>
            </w:pPr>
            <w:r w:rsidRPr="002C08AE">
              <w:rPr>
                <w:spacing w:val="-4"/>
                <w:sz w:val="24"/>
              </w:rPr>
              <w:t xml:space="preserve">Набор </w:t>
            </w:r>
            <w:r w:rsidRPr="002C08AE">
              <w:rPr>
                <w:spacing w:val="-2"/>
                <w:sz w:val="24"/>
              </w:rPr>
              <w:t>практических</w:t>
            </w:r>
          </w:p>
          <w:p w:rsidR="00137ECC" w:rsidRPr="002C08AE" w:rsidRDefault="00137ECC" w:rsidP="00306654">
            <w:pPr>
              <w:pStyle w:val="TableParagraph"/>
              <w:spacing w:line="264" w:lineRule="exact"/>
              <w:ind w:left="107"/>
              <w:rPr>
                <w:sz w:val="24"/>
              </w:rPr>
            </w:pPr>
            <w:r w:rsidRPr="002C08AE">
              <w:rPr>
                <w:spacing w:val="-2"/>
                <w:sz w:val="24"/>
              </w:rPr>
              <w:t>заданий</w:t>
            </w:r>
          </w:p>
        </w:tc>
      </w:tr>
      <w:tr w:rsidR="00137ECC" w:rsidRPr="002C08AE" w:rsidTr="00306654">
        <w:trPr>
          <w:trHeight w:val="1382"/>
        </w:trPr>
        <w:tc>
          <w:tcPr>
            <w:tcW w:w="466" w:type="dxa"/>
          </w:tcPr>
          <w:p w:rsidR="00137ECC" w:rsidRPr="002C08AE" w:rsidRDefault="00137ECC" w:rsidP="00306654">
            <w:pPr>
              <w:pStyle w:val="TableParagraph"/>
              <w:spacing w:line="273" w:lineRule="exact"/>
              <w:jc w:val="center"/>
              <w:rPr>
                <w:sz w:val="24"/>
              </w:rPr>
            </w:pPr>
            <w:r w:rsidRPr="002C08AE">
              <w:rPr>
                <w:spacing w:val="-5"/>
                <w:sz w:val="24"/>
              </w:rPr>
              <w:t>10</w:t>
            </w:r>
          </w:p>
        </w:tc>
        <w:tc>
          <w:tcPr>
            <w:tcW w:w="1980" w:type="dxa"/>
          </w:tcPr>
          <w:p w:rsidR="00137ECC" w:rsidRPr="00137ECC" w:rsidRDefault="00137ECC" w:rsidP="00306654">
            <w:pPr>
              <w:pStyle w:val="TableParagraph"/>
              <w:tabs>
                <w:tab w:val="left" w:pos="1738"/>
              </w:tabs>
              <w:ind w:left="107" w:right="101"/>
              <w:rPr>
                <w:sz w:val="24"/>
                <w:lang w:val="ru-RU"/>
              </w:rPr>
            </w:pPr>
            <w:r w:rsidRPr="00137ECC">
              <w:rPr>
                <w:spacing w:val="-2"/>
                <w:sz w:val="24"/>
                <w:lang w:val="ru-RU"/>
              </w:rPr>
              <w:t>Групповые</w:t>
            </w:r>
            <w:r w:rsidRPr="00137ECC">
              <w:rPr>
                <w:sz w:val="24"/>
                <w:lang w:val="ru-RU"/>
              </w:rPr>
              <w:tab/>
            </w:r>
            <w:r w:rsidRPr="00137ECC">
              <w:rPr>
                <w:spacing w:val="-10"/>
                <w:sz w:val="24"/>
                <w:lang w:val="ru-RU"/>
              </w:rPr>
              <w:t xml:space="preserve">и </w:t>
            </w:r>
            <w:r w:rsidRPr="00137ECC">
              <w:rPr>
                <w:spacing w:val="-2"/>
                <w:sz w:val="24"/>
                <w:lang w:val="ru-RU"/>
              </w:rPr>
              <w:t>индивидуальные творческие задания</w:t>
            </w:r>
          </w:p>
          <w:p w:rsidR="00137ECC" w:rsidRPr="00137ECC" w:rsidRDefault="00137ECC" w:rsidP="00306654">
            <w:pPr>
              <w:pStyle w:val="TableParagraph"/>
              <w:spacing w:line="264" w:lineRule="exact"/>
              <w:ind w:left="107"/>
              <w:rPr>
                <w:sz w:val="24"/>
                <w:lang w:val="ru-RU"/>
              </w:rPr>
            </w:pPr>
            <w:r w:rsidRPr="00137ECC">
              <w:rPr>
                <w:spacing w:val="-2"/>
                <w:sz w:val="24"/>
                <w:lang w:val="ru-RU"/>
              </w:rPr>
              <w:t>(проекты)</w:t>
            </w:r>
          </w:p>
        </w:tc>
        <w:tc>
          <w:tcPr>
            <w:tcW w:w="5171" w:type="dxa"/>
          </w:tcPr>
          <w:p w:rsidR="00137ECC" w:rsidRPr="00137ECC" w:rsidRDefault="00137ECC" w:rsidP="00306654">
            <w:pPr>
              <w:pStyle w:val="TableParagraph"/>
              <w:ind w:left="107" w:right="98"/>
              <w:jc w:val="both"/>
              <w:rPr>
                <w:sz w:val="24"/>
                <w:lang w:val="ru-RU"/>
              </w:rPr>
            </w:pPr>
            <w:r w:rsidRPr="00137ECC">
              <w:rPr>
                <w:sz w:val="24"/>
                <w:lang w:val="ru-RU"/>
              </w:rPr>
              <w:t>Форма учебного взаимодействия, в которой учащиеся работают вместе над решением определённой задачи или созданием продукта.</w:t>
            </w:r>
          </w:p>
        </w:tc>
        <w:tc>
          <w:tcPr>
            <w:tcW w:w="2015" w:type="dxa"/>
          </w:tcPr>
          <w:p w:rsidR="00137ECC" w:rsidRPr="002C08AE" w:rsidRDefault="00137ECC" w:rsidP="00306654">
            <w:pPr>
              <w:pStyle w:val="TableParagraph"/>
              <w:ind w:left="107" w:right="451"/>
              <w:rPr>
                <w:sz w:val="24"/>
              </w:rPr>
            </w:pPr>
            <w:r w:rsidRPr="002C08AE">
              <w:rPr>
                <w:sz w:val="24"/>
              </w:rPr>
              <w:t>Темы</w:t>
            </w:r>
            <w:r w:rsidRPr="002C08AE">
              <w:rPr>
                <w:spacing w:val="-15"/>
                <w:sz w:val="24"/>
              </w:rPr>
              <w:t xml:space="preserve"> </w:t>
            </w:r>
            <w:r w:rsidRPr="002C08AE">
              <w:rPr>
                <w:sz w:val="24"/>
              </w:rPr>
              <w:t xml:space="preserve">заданий </w:t>
            </w:r>
            <w:r w:rsidRPr="002C08AE">
              <w:rPr>
                <w:spacing w:val="-2"/>
                <w:sz w:val="24"/>
              </w:rPr>
              <w:t>(проектов)</w:t>
            </w:r>
          </w:p>
        </w:tc>
      </w:tr>
      <w:tr w:rsidR="00137ECC" w:rsidRPr="002C08AE" w:rsidTr="00306654">
        <w:trPr>
          <w:trHeight w:val="1103"/>
        </w:trPr>
        <w:tc>
          <w:tcPr>
            <w:tcW w:w="466" w:type="dxa"/>
          </w:tcPr>
          <w:p w:rsidR="00137ECC" w:rsidRPr="002C08AE" w:rsidRDefault="00137ECC" w:rsidP="00306654">
            <w:pPr>
              <w:pStyle w:val="TableParagraph"/>
              <w:spacing w:line="270" w:lineRule="exact"/>
              <w:jc w:val="center"/>
              <w:rPr>
                <w:sz w:val="24"/>
              </w:rPr>
            </w:pPr>
            <w:r w:rsidRPr="002C08AE">
              <w:rPr>
                <w:spacing w:val="-5"/>
                <w:sz w:val="24"/>
              </w:rPr>
              <w:t>11</w:t>
            </w:r>
          </w:p>
        </w:tc>
        <w:tc>
          <w:tcPr>
            <w:tcW w:w="1980" w:type="dxa"/>
          </w:tcPr>
          <w:p w:rsidR="00137ECC" w:rsidRPr="002C08AE" w:rsidRDefault="00137ECC" w:rsidP="00306654">
            <w:pPr>
              <w:pStyle w:val="TableParagraph"/>
              <w:spacing w:line="268" w:lineRule="exact"/>
              <w:ind w:left="107"/>
              <w:rPr>
                <w:sz w:val="24"/>
              </w:rPr>
            </w:pPr>
            <w:r w:rsidRPr="002C08AE">
              <w:rPr>
                <w:sz w:val="24"/>
              </w:rPr>
              <w:t>Устный</w:t>
            </w:r>
            <w:r w:rsidRPr="002C08AE">
              <w:rPr>
                <w:spacing w:val="57"/>
                <w:sz w:val="24"/>
              </w:rPr>
              <w:t xml:space="preserve"> </w:t>
            </w:r>
            <w:r w:rsidRPr="002C08AE">
              <w:rPr>
                <w:spacing w:val="-2"/>
                <w:sz w:val="24"/>
              </w:rPr>
              <w:t>опрос</w:t>
            </w:r>
          </w:p>
        </w:tc>
        <w:tc>
          <w:tcPr>
            <w:tcW w:w="5171" w:type="dxa"/>
          </w:tcPr>
          <w:p w:rsidR="00137ECC" w:rsidRPr="00137ECC" w:rsidRDefault="00137ECC" w:rsidP="00306654">
            <w:pPr>
              <w:pStyle w:val="TableParagraph"/>
              <w:ind w:left="107" w:right="98"/>
              <w:jc w:val="both"/>
              <w:rPr>
                <w:sz w:val="24"/>
                <w:lang w:val="ru-RU"/>
              </w:rPr>
            </w:pPr>
            <w:r w:rsidRPr="00137ECC">
              <w:rPr>
                <w:sz w:val="24"/>
                <w:lang w:val="ru-RU"/>
              </w:rPr>
              <w:t>Метод контроля, позволяющий не только опрашивать и контролировать знания</w:t>
            </w:r>
            <w:r w:rsidRPr="00137ECC">
              <w:rPr>
                <w:spacing w:val="40"/>
                <w:sz w:val="24"/>
                <w:lang w:val="ru-RU"/>
              </w:rPr>
              <w:t xml:space="preserve"> </w:t>
            </w:r>
            <w:r w:rsidRPr="00137ECC">
              <w:rPr>
                <w:sz w:val="24"/>
                <w:lang w:val="ru-RU"/>
              </w:rPr>
              <w:t>учащихся,</w:t>
            </w:r>
            <w:r w:rsidRPr="00137ECC">
              <w:rPr>
                <w:spacing w:val="12"/>
                <w:sz w:val="24"/>
                <w:lang w:val="ru-RU"/>
              </w:rPr>
              <w:t xml:space="preserve"> </w:t>
            </w:r>
            <w:r w:rsidRPr="00137ECC">
              <w:rPr>
                <w:sz w:val="24"/>
                <w:lang w:val="ru-RU"/>
              </w:rPr>
              <w:t>но</w:t>
            </w:r>
            <w:r w:rsidRPr="00137ECC">
              <w:rPr>
                <w:spacing w:val="13"/>
                <w:sz w:val="24"/>
                <w:lang w:val="ru-RU"/>
              </w:rPr>
              <w:t xml:space="preserve"> </w:t>
            </w:r>
            <w:r w:rsidRPr="00137ECC">
              <w:rPr>
                <w:sz w:val="24"/>
                <w:lang w:val="ru-RU"/>
              </w:rPr>
              <w:t>и</w:t>
            </w:r>
            <w:r w:rsidRPr="00137ECC">
              <w:rPr>
                <w:spacing w:val="14"/>
                <w:sz w:val="24"/>
                <w:lang w:val="ru-RU"/>
              </w:rPr>
              <w:t xml:space="preserve"> </w:t>
            </w:r>
            <w:r w:rsidRPr="00137ECC">
              <w:rPr>
                <w:sz w:val="24"/>
                <w:lang w:val="ru-RU"/>
              </w:rPr>
              <w:t>сразу</w:t>
            </w:r>
            <w:r w:rsidRPr="00137ECC">
              <w:rPr>
                <w:spacing w:val="6"/>
                <w:sz w:val="24"/>
                <w:lang w:val="ru-RU"/>
              </w:rPr>
              <w:t xml:space="preserve"> </w:t>
            </w:r>
            <w:r w:rsidRPr="00137ECC">
              <w:rPr>
                <w:sz w:val="24"/>
                <w:lang w:val="ru-RU"/>
              </w:rPr>
              <w:t>же</w:t>
            </w:r>
            <w:r w:rsidRPr="00137ECC">
              <w:rPr>
                <w:spacing w:val="12"/>
                <w:sz w:val="24"/>
                <w:lang w:val="ru-RU"/>
              </w:rPr>
              <w:t xml:space="preserve"> </w:t>
            </w:r>
            <w:r w:rsidRPr="00137ECC">
              <w:rPr>
                <w:sz w:val="24"/>
                <w:lang w:val="ru-RU"/>
              </w:rPr>
              <w:t>поправлять,</w:t>
            </w:r>
            <w:r w:rsidRPr="00137ECC">
              <w:rPr>
                <w:spacing w:val="13"/>
                <w:sz w:val="24"/>
                <w:lang w:val="ru-RU"/>
              </w:rPr>
              <w:t xml:space="preserve"> </w:t>
            </w:r>
            <w:r w:rsidRPr="00137ECC">
              <w:rPr>
                <w:spacing w:val="-2"/>
                <w:sz w:val="24"/>
                <w:lang w:val="ru-RU"/>
              </w:rPr>
              <w:t>повторять</w:t>
            </w:r>
          </w:p>
          <w:p w:rsidR="00137ECC" w:rsidRPr="00137ECC" w:rsidRDefault="00137ECC" w:rsidP="00306654">
            <w:pPr>
              <w:pStyle w:val="TableParagraph"/>
              <w:spacing w:line="264" w:lineRule="exact"/>
              <w:ind w:left="107"/>
              <w:jc w:val="both"/>
              <w:rPr>
                <w:sz w:val="24"/>
                <w:lang w:val="ru-RU"/>
              </w:rPr>
            </w:pPr>
            <w:r w:rsidRPr="00137ECC">
              <w:rPr>
                <w:sz w:val="24"/>
                <w:lang w:val="ru-RU"/>
              </w:rPr>
              <w:t>и</w:t>
            </w:r>
            <w:r w:rsidRPr="00137ECC">
              <w:rPr>
                <w:spacing w:val="-3"/>
                <w:sz w:val="24"/>
                <w:lang w:val="ru-RU"/>
              </w:rPr>
              <w:t xml:space="preserve"> </w:t>
            </w:r>
            <w:r w:rsidRPr="00137ECC">
              <w:rPr>
                <w:sz w:val="24"/>
                <w:lang w:val="ru-RU"/>
              </w:rPr>
              <w:t>закреплять</w:t>
            </w:r>
            <w:r w:rsidRPr="00137ECC">
              <w:rPr>
                <w:spacing w:val="-3"/>
                <w:sz w:val="24"/>
                <w:lang w:val="ru-RU"/>
              </w:rPr>
              <w:t xml:space="preserve"> </w:t>
            </w:r>
            <w:r w:rsidRPr="00137ECC">
              <w:rPr>
                <w:sz w:val="24"/>
                <w:lang w:val="ru-RU"/>
              </w:rPr>
              <w:t>знания,</w:t>
            </w:r>
            <w:r w:rsidRPr="00137ECC">
              <w:rPr>
                <w:spacing w:val="-2"/>
                <w:sz w:val="24"/>
                <w:lang w:val="ru-RU"/>
              </w:rPr>
              <w:t xml:space="preserve"> </w:t>
            </w:r>
            <w:r w:rsidRPr="00137ECC">
              <w:rPr>
                <w:sz w:val="24"/>
                <w:lang w:val="ru-RU"/>
              </w:rPr>
              <w:t>умения</w:t>
            </w:r>
            <w:r w:rsidRPr="00137ECC">
              <w:rPr>
                <w:spacing w:val="-3"/>
                <w:sz w:val="24"/>
                <w:lang w:val="ru-RU"/>
              </w:rPr>
              <w:t xml:space="preserve"> </w:t>
            </w:r>
            <w:r w:rsidRPr="00137ECC">
              <w:rPr>
                <w:sz w:val="24"/>
                <w:lang w:val="ru-RU"/>
              </w:rPr>
              <w:t>и</w:t>
            </w:r>
            <w:r w:rsidRPr="00137ECC">
              <w:rPr>
                <w:spacing w:val="-4"/>
                <w:sz w:val="24"/>
                <w:lang w:val="ru-RU"/>
              </w:rPr>
              <w:t xml:space="preserve"> </w:t>
            </w:r>
            <w:r w:rsidRPr="00137ECC">
              <w:rPr>
                <w:spacing w:val="-2"/>
                <w:sz w:val="24"/>
                <w:lang w:val="ru-RU"/>
              </w:rPr>
              <w:t>навыки.</w:t>
            </w:r>
          </w:p>
        </w:tc>
        <w:tc>
          <w:tcPr>
            <w:tcW w:w="2015" w:type="dxa"/>
          </w:tcPr>
          <w:p w:rsidR="00137ECC" w:rsidRPr="002C08AE" w:rsidRDefault="00137ECC" w:rsidP="00306654">
            <w:pPr>
              <w:pStyle w:val="TableParagraph"/>
              <w:ind w:left="107" w:right="333"/>
              <w:rPr>
                <w:sz w:val="24"/>
              </w:rPr>
            </w:pPr>
            <w:r w:rsidRPr="002C08AE">
              <w:rPr>
                <w:sz w:val="24"/>
              </w:rPr>
              <w:t>Темы для устного</w:t>
            </w:r>
            <w:r w:rsidRPr="002C08AE">
              <w:rPr>
                <w:spacing w:val="-15"/>
                <w:sz w:val="24"/>
              </w:rPr>
              <w:t xml:space="preserve"> </w:t>
            </w:r>
            <w:r w:rsidRPr="002C08AE">
              <w:rPr>
                <w:sz w:val="24"/>
              </w:rPr>
              <w:t>опроса</w:t>
            </w:r>
          </w:p>
        </w:tc>
      </w:tr>
      <w:tr w:rsidR="00137ECC" w:rsidRPr="002C08AE" w:rsidTr="00306654">
        <w:trPr>
          <w:trHeight w:val="828"/>
        </w:trPr>
        <w:tc>
          <w:tcPr>
            <w:tcW w:w="466" w:type="dxa"/>
          </w:tcPr>
          <w:p w:rsidR="00137ECC" w:rsidRPr="002C08AE" w:rsidRDefault="00137ECC" w:rsidP="00306654">
            <w:pPr>
              <w:pStyle w:val="TableParagraph"/>
              <w:spacing w:line="270" w:lineRule="exact"/>
              <w:jc w:val="center"/>
              <w:rPr>
                <w:sz w:val="24"/>
              </w:rPr>
            </w:pPr>
            <w:r w:rsidRPr="002C08AE">
              <w:rPr>
                <w:spacing w:val="-5"/>
                <w:sz w:val="24"/>
              </w:rPr>
              <w:t>12</w:t>
            </w:r>
          </w:p>
        </w:tc>
        <w:tc>
          <w:tcPr>
            <w:tcW w:w="1980" w:type="dxa"/>
          </w:tcPr>
          <w:p w:rsidR="00137ECC" w:rsidRPr="002C08AE" w:rsidRDefault="00137ECC" w:rsidP="00306654">
            <w:pPr>
              <w:pStyle w:val="TableParagraph"/>
              <w:spacing w:line="268" w:lineRule="exact"/>
              <w:ind w:left="107"/>
              <w:rPr>
                <w:sz w:val="24"/>
              </w:rPr>
            </w:pPr>
            <w:r w:rsidRPr="002C08AE">
              <w:rPr>
                <w:spacing w:val="-2"/>
                <w:sz w:val="24"/>
              </w:rPr>
              <w:t>Экзамен</w:t>
            </w:r>
          </w:p>
        </w:tc>
        <w:tc>
          <w:tcPr>
            <w:tcW w:w="5171" w:type="dxa"/>
          </w:tcPr>
          <w:p w:rsidR="00137ECC" w:rsidRPr="00137ECC" w:rsidRDefault="00137ECC" w:rsidP="00306654">
            <w:pPr>
              <w:pStyle w:val="TableParagraph"/>
              <w:ind w:left="107" w:right="96"/>
              <w:rPr>
                <w:sz w:val="24"/>
                <w:lang w:val="ru-RU"/>
              </w:rPr>
            </w:pPr>
            <w:r w:rsidRPr="00137ECC">
              <w:rPr>
                <w:sz w:val="24"/>
                <w:lang w:val="ru-RU"/>
              </w:rPr>
              <w:t>Проверочное</w:t>
            </w:r>
            <w:r w:rsidRPr="00137ECC">
              <w:rPr>
                <w:spacing w:val="40"/>
                <w:sz w:val="24"/>
                <w:lang w:val="ru-RU"/>
              </w:rPr>
              <w:t xml:space="preserve"> </w:t>
            </w:r>
            <w:r w:rsidRPr="00137ECC">
              <w:rPr>
                <w:sz w:val="24"/>
                <w:lang w:val="ru-RU"/>
              </w:rPr>
              <w:t>испытание</w:t>
            </w:r>
            <w:r w:rsidRPr="00137ECC">
              <w:rPr>
                <w:spacing w:val="40"/>
                <w:sz w:val="24"/>
                <w:lang w:val="ru-RU"/>
              </w:rPr>
              <w:t xml:space="preserve"> </w:t>
            </w:r>
            <w:r w:rsidRPr="00137ECC">
              <w:rPr>
                <w:sz w:val="24"/>
                <w:lang w:val="ru-RU"/>
              </w:rPr>
              <w:t>чьих-либо</w:t>
            </w:r>
            <w:r w:rsidRPr="00137ECC">
              <w:rPr>
                <w:spacing w:val="40"/>
                <w:sz w:val="24"/>
                <w:lang w:val="ru-RU"/>
              </w:rPr>
              <w:t xml:space="preserve"> </w:t>
            </w:r>
            <w:r w:rsidRPr="00137ECC">
              <w:rPr>
                <w:sz w:val="24"/>
                <w:lang w:val="ru-RU"/>
              </w:rPr>
              <w:t>знаний</w:t>
            </w:r>
            <w:r w:rsidRPr="00137ECC">
              <w:rPr>
                <w:spacing w:val="40"/>
                <w:sz w:val="24"/>
                <w:lang w:val="ru-RU"/>
              </w:rPr>
              <w:t xml:space="preserve"> </w:t>
            </w:r>
            <w:r w:rsidRPr="00137ECC">
              <w:rPr>
                <w:sz w:val="24"/>
                <w:lang w:val="ru-RU"/>
              </w:rPr>
              <w:t>по какому-либо</w:t>
            </w:r>
            <w:r w:rsidRPr="00137ECC">
              <w:rPr>
                <w:spacing w:val="2"/>
                <w:sz w:val="24"/>
                <w:lang w:val="ru-RU"/>
              </w:rPr>
              <w:t xml:space="preserve"> </w:t>
            </w:r>
            <w:r w:rsidRPr="00137ECC">
              <w:rPr>
                <w:sz w:val="24"/>
                <w:lang w:val="ru-RU"/>
              </w:rPr>
              <w:t>учебному</w:t>
            </w:r>
            <w:r w:rsidRPr="00137ECC">
              <w:rPr>
                <w:spacing w:val="-3"/>
                <w:sz w:val="24"/>
                <w:lang w:val="ru-RU"/>
              </w:rPr>
              <w:t xml:space="preserve"> </w:t>
            </w:r>
            <w:r w:rsidRPr="00137ECC">
              <w:rPr>
                <w:sz w:val="24"/>
                <w:lang w:val="ru-RU"/>
              </w:rPr>
              <w:t xml:space="preserve">предмету, </w:t>
            </w:r>
            <w:r w:rsidRPr="00137ECC">
              <w:rPr>
                <w:spacing w:val="-2"/>
                <w:sz w:val="24"/>
                <w:lang w:val="ru-RU"/>
              </w:rPr>
              <w:t>проводящееся</w:t>
            </w:r>
          </w:p>
          <w:p w:rsidR="00137ECC" w:rsidRPr="002C08AE" w:rsidRDefault="00137ECC" w:rsidP="00306654">
            <w:pPr>
              <w:pStyle w:val="TableParagraph"/>
              <w:spacing w:line="264" w:lineRule="exact"/>
              <w:ind w:left="107"/>
              <w:rPr>
                <w:sz w:val="24"/>
              </w:rPr>
            </w:pPr>
            <w:r w:rsidRPr="002C08AE">
              <w:rPr>
                <w:sz w:val="24"/>
              </w:rPr>
              <w:t>по</w:t>
            </w:r>
            <w:r w:rsidRPr="002C08AE">
              <w:rPr>
                <w:spacing w:val="-3"/>
                <w:sz w:val="24"/>
              </w:rPr>
              <w:t xml:space="preserve"> </w:t>
            </w:r>
            <w:r w:rsidRPr="002C08AE">
              <w:rPr>
                <w:sz w:val="24"/>
              </w:rPr>
              <w:t>установленным</w:t>
            </w:r>
            <w:r w:rsidRPr="002C08AE">
              <w:rPr>
                <w:spacing w:val="-6"/>
                <w:sz w:val="24"/>
              </w:rPr>
              <w:t xml:space="preserve"> </w:t>
            </w:r>
            <w:r w:rsidRPr="002C08AE">
              <w:rPr>
                <w:spacing w:val="-2"/>
                <w:sz w:val="24"/>
              </w:rPr>
              <w:t>правилам.</w:t>
            </w:r>
          </w:p>
        </w:tc>
        <w:tc>
          <w:tcPr>
            <w:tcW w:w="2015" w:type="dxa"/>
          </w:tcPr>
          <w:p w:rsidR="00137ECC" w:rsidRPr="002C08AE" w:rsidRDefault="00137ECC" w:rsidP="00306654">
            <w:pPr>
              <w:pStyle w:val="TableParagraph"/>
              <w:ind w:left="107" w:right="774"/>
              <w:rPr>
                <w:sz w:val="24"/>
              </w:rPr>
            </w:pPr>
            <w:r w:rsidRPr="002C08AE">
              <w:rPr>
                <w:spacing w:val="-2"/>
                <w:sz w:val="24"/>
              </w:rPr>
              <w:t xml:space="preserve">Перечень </w:t>
            </w:r>
            <w:r w:rsidRPr="002C08AE">
              <w:rPr>
                <w:sz w:val="24"/>
              </w:rPr>
              <w:t>вопросов</w:t>
            </w:r>
            <w:r w:rsidRPr="002C08AE">
              <w:rPr>
                <w:spacing w:val="-15"/>
                <w:sz w:val="24"/>
              </w:rPr>
              <w:t xml:space="preserve"> </w:t>
            </w:r>
            <w:r w:rsidRPr="002C08AE">
              <w:rPr>
                <w:sz w:val="24"/>
              </w:rPr>
              <w:t>к</w:t>
            </w:r>
          </w:p>
          <w:p w:rsidR="00137ECC" w:rsidRPr="002C08AE" w:rsidRDefault="00137ECC" w:rsidP="00306654">
            <w:pPr>
              <w:pStyle w:val="TableParagraph"/>
              <w:spacing w:line="264" w:lineRule="exact"/>
              <w:ind w:left="107"/>
              <w:rPr>
                <w:sz w:val="24"/>
              </w:rPr>
            </w:pPr>
            <w:r w:rsidRPr="002C08AE">
              <w:rPr>
                <w:spacing w:val="-2"/>
                <w:sz w:val="24"/>
              </w:rPr>
              <w:t>экзамену</w:t>
            </w:r>
          </w:p>
        </w:tc>
      </w:tr>
    </w:tbl>
    <w:p w:rsidR="00137ECC" w:rsidRPr="002C08AE" w:rsidRDefault="00137ECC" w:rsidP="00137ECC">
      <w:pPr>
        <w:pStyle w:val="TableParagraph"/>
        <w:spacing w:line="264" w:lineRule="exact"/>
        <w:rPr>
          <w:sz w:val="24"/>
        </w:rPr>
        <w:sectPr w:rsidR="00137ECC" w:rsidRPr="002C08AE">
          <w:pgSz w:w="11900" w:h="16850"/>
          <w:pgMar w:top="960" w:right="425" w:bottom="540" w:left="1275" w:header="0" w:footer="342" w:gutter="0"/>
          <w:cols w:space="720"/>
        </w:sectPr>
      </w:pPr>
    </w:p>
    <w:p w:rsidR="00137ECC" w:rsidRPr="002C08AE" w:rsidRDefault="00137ECC" w:rsidP="00137ECC">
      <w:pPr>
        <w:pStyle w:val="a5"/>
        <w:numPr>
          <w:ilvl w:val="1"/>
          <w:numId w:val="201"/>
        </w:numPr>
        <w:tabs>
          <w:tab w:val="left" w:pos="3372"/>
        </w:tabs>
        <w:spacing w:before="68"/>
        <w:ind w:left="3372" w:hanging="490"/>
        <w:jc w:val="left"/>
        <w:rPr>
          <w:b/>
          <w:sz w:val="28"/>
        </w:rPr>
      </w:pPr>
      <w:bookmarkStart w:id="8" w:name="_bookmark8"/>
      <w:bookmarkEnd w:id="8"/>
      <w:r w:rsidRPr="002C08AE">
        <w:rPr>
          <w:b/>
          <w:sz w:val="28"/>
        </w:rPr>
        <w:lastRenderedPageBreak/>
        <w:t>Вопросы</w:t>
      </w:r>
      <w:r w:rsidRPr="002C08AE">
        <w:rPr>
          <w:b/>
          <w:spacing w:val="-7"/>
          <w:sz w:val="28"/>
        </w:rPr>
        <w:t xml:space="preserve"> </w:t>
      </w:r>
      <w:r w:rsidRPr="002C08AE">
        <w:rPr>
          <w:b/>
          <w:sz w:val="28"/>
        </w:rPr>
        <w:t>для</w:t>
      </w:r>
      <w:r w:rsidRPr="002C08AE">
        <w:rPr>
          <w:b/>
          <w:spacing w:val="-5"/>
          <w:sz w:val="28"/>
        </w:rPr>
        <w:t xml:space="preserve"> </w:t>
      </w:r>
      <w:r w:rsidRPr="002C08AE">
        <w:rPr>
          <w:b/>
          <w:sz w:val="28"/>
        </w:rPr>
        <w:t>круглого</w:t>
      </w:r>
      <w:r w:rsidRPr="002C08AE">
        <w:rPr>
          <w:b/>
          <w:spacing w:val="-3"/>
          <w:sz w:val="28"/>
        </w:rPr>
        <w:t xml:space="preserve"> </w:t>
      </w:r>
      <w:r w:rsidRPr="002C08AE">
        <w:rPr>
          <w:b/>
          <w:spacing w:val="-4"/>
          <w:sz w:val="28"/>
        </w:rPr>
        <w:t>стола</w:t>
      </w:r>
    </w:p>
    <w:p w:rsidR="00137ECC" w:rsidRPr="002C08AE" w:rsidRDefault="00137ECC" w:rsidP="00137ECC">
      <w:pPr>
        <w:spacing w:before="161" w:line="360" w:lineRule="auto"/>
        <w:ind w:left="4380" w:hanging="4179"/>
        <w:rPr>
          <w:b/>
          <w:sz w:val="28"/>
        </w:rPr>
      </w:pPr>
      <w:bookmarkStart w:id="9" w:name="_bookmark9"/>
      <w:bookmarkEnd w:id="9"/>
      <w:r w:rsidRPr="002C08AE">
        <w:rPr>
          <w:b/>
          <w:sz w:val="28"/>
        </w:rPr>
        <w:t>по</w:t>
      </w:r>
      <w:r w:rsidRPr="002C08AE">
        <w:rPr>
          <w:b/>
          <w:spacing w:val="-3"/>
          <w:sz w:val="28"/>
        </w:rPr>
        <w:t xml:space="preserve"> </w:t>
      </w:r>
      <w:r w:rsidRPr="002C08AE">
        <w:rPr>
          <w:b/>
          <w:sz w:val="28"/>
        </w:rPr>
        <w:t>МДК.01.01</w:t>
      </w:r>
      <w:r w:rsidRPr="002C08AE">
        <w:rPr>
          <w:b/>
          <w:spacing w:val="-3"/>
          <w:sz w:val="28"/>
        </w:rPr>
        <w:t xml:space="preserve"> </w:t>
      </w:r>
      <w:r w:rsidRPr="002C08AE">
        <w:rPr>
          <w:b/>
          <w:sz w:val="28"/>
        </w:rPr>
        <w:t>«Теоретические</w:t>
      </w:r>
      <w:r w:rsidRPr="002C08AE">
        <w:rPr>
          <w:b/>
          <w:spacing w:val="-7"/>
          <w:sz w:val="28"/>
        </w:rPr>
        <w:t xml:space="preserve"> </w:t>
      </w:r>
      <w:r w:rsidRPr="002C08AE">
        <w:rPr>
          <w:b/>
          <w:sz w:val="28"/>
        </w:rPr>
        <w:t>основы</w:t>
      </w:r>
      <w:r w:rsidRPr="002C08AE">
        <w:rPr>
          <w:b/>
          <w:spacing w:val="-8"/>
          <w:sz w:val="28"/>
        </w:rPr>
        <w:t xml:space="preserve"> </w:t>
      </w:r>
      <w:r w:rsidRPr="002C08AE">
        <w:rPr>
          <w:b/>
          <w:sz w:val="28"/>
        </w:rPr>
        <w:t>организации</w:t>
      </w:r>
      <w:r w:rsidRPr="002C08AE">
        <w:rPr>
          <w:b/>
          <w:spacing w:val="-5"/>
          <w:sz w:val="28"/>
        </w:rPr>
        <w:t xml:space="preserve"> </w:t>
      </w:r>
      <w:r w:rsidRPr="002C08AE">
        <w:rPr>
          <w:b/>
          <w:sz w:val="28"/>
        </w:rPr>
        <w:t>обучения</w:t>
      </w:r>
      <w:r w:rsidRPr="002C08AE">
        <w:rPr>
          <w:b/>
          <w:spacing w:val="-6"/>
          <w:sz w:val="28"/>
        </w:rPr>
        <w:t xml:space="preserve"> </w:t>
      </w:r>
      <w:r w:rsidRPr="002C08AE">
        <w:rPr>
          <w:b/>
          <w:sz w:val="28"/>
        </w:rPr>
        <w:t>в</w:t>
      </w:r>
      <w:r w:rsidRPr="002C08AE">
        <w:rPr>
          <w:b/>
          <w:spacing w:val="-5"/>
          <w:sz w:val="28"/>
        </w:rPr>
        <w:t xml:space="preserve"> </w:t>
      </w:r>
      <w:r w:rsidRPr="002C08AE">
        <w:rPr>
          <w:b/>
          <w:sz w:val="28"/>
        </w:rPr>
        <w:t xml:space="preserve">начальных </w:t>
      </w:r>
      <w:r w:rsidRPr="002C08AE">
        <w:rPr>
          <w:b/>
          <w:spacing w:val="-2"/>
          <w:sz w:val="28"/>
        </w:rPr>
        <w:t>классах»</w:t>
      </w:r>
    </w:p>
    <w:p w:rsidR="00137ECC" w:rsidRPr="002C08AE" w:rsidRDefault="00137ECC" w:rsidP="00137ECC">
      <w:pPr>
        <w:pStyle w:val="3"/>
        <w:numPr>
          <w:ilvl w:val="2"/>
          <w:numId w:val="203"/>
        </w:numPr>
        <w:tabs>
          <w:tab w:val="left" w:pos="1393"/>
        </w:tabs>
        <w:spacing w:before="305"/>
        <w:ind w:left="1393" w:hanging="285"/>
        <w:jc w:val="left"/>
      </w:pPr>
      <w:r w:rsidRPr="002C08AE">
        <w:t>Требования</w:t>
      </w:r>
      <w:r w:rsidRPr="002C08AE">
        <w:rPr>
          <w:spacing w:val="-6"/>
        </w:rPr>
        <w:t xml:space="preserve"> </w:t>
      </w:r>
      <w:r w:rsidRPr="002C08AE">
        <w:t>образовательного</w:t>
      </w:r>
      <w:r w:rsidRPr="002C08AE">
        <w:rPr>
          <w:spacing w:val="-6"/>
        </w:rPr>
        <w:t xml:space="preserve"> </w:t>
      </w:r>
      <w:r w:rsidRPr="002C08AE">
        <w:t>стандарта</w:t>
      </w:r>
      <w:r w:rsidRPr="002C08AE">
        <w:rPr>
          <w:spacing w:val="-5"/>
        </w:rPr>
        <w:t xml:space="preserve"> </w:t>
      </w:r>
      <w:r w:rsidRPr="002C08AE">
        <w:t>начального</w:t>
      </w:r>
      <w:r w:rsidRPr="002C08AE">
        <w:rPr>
          <w:spacing w:val="-6"/>
        </w:rPr>
        <w:t xml:space="preserve"> </w:t>
      </w:r>
      <w:r w:rsidRPr="002C08AE">
        <w:t>общего</w:t>
      </w:r>
      <w:r w:rsidRPr="002C08AE">
        <w:rPr>
          <w:spacing w:val="-5"/>
        </w:rPr>
        <w:t xml:space="preserve"> </w:t>
      </w:r>
      <w:r w:rsidRPr="002C08AE">
        <w:rPr>
          <w:spacing w:val="-2"/>
        </w:rPr>
        <w:t>образования.</w:t>
      </w:r>
    </w:p>
    <w:p w:rsidR="00137ECC" w:rsidRPr="002C08AE" w:rsidRDefault="00137ECC" w:rsidP="00137ECC">
      <w:pPr>
        <w:pStyle w:val="a5"/>
        <w:numPr>
          <w:ilvl w:val="0"/>
          <w:numId w:val="200"/>
        </w:numPr>
        <w:tabs>
          <w:tab w:val="left" w:pos="1053"/>
        </w:tabs>
        <w:spacing w:before="235"/>
        <w:rPr>
          <w:sz w:val="24"/>
        </w:rPr>
      </w:pPr>
      <w:r w:rsidRPr="002C08AE">
        <w:rPr>
          <w:sz w:val="24"/>
        </w:rPr>
        <w:t>.</w:t>
      </w:r>
      <w:r w:rsidRPr="002C08AE">
        <w:rPr>
          <w:spacing w:val="-2"/>
          <w:sz w:val="24"/>
        </w:rPr>
        <w:t xml:space="preserve"> </w:t>
      </w:r>
      <w:r w:rsidRPr="002C08AE">
        <w:rPr>
          <w:sz w:val="24"/>
        </w:rPr>
        <w:t>Структура</w:t>
      </w:r>
      <w:r w:rsidRPr="002C08AE">
        <w:rPr>
          <w:spacing w:val="-3"/>
          <w:sz w:val="24"/>
        </w:rPr>
        <w:t xml:space="preserve"> </w:t>
      </w:r>
      <w:r w:rsidRPr="002C08AE">
        <w:rPr>
          <w:sz w:val="24"/>
        </w:rPr>
        <w:t>ФГОС</w:t>
      </w:r>
      <w:r w:rsidRPr="002C08AE">
        <w:rPr>
          <w:spacing w:val="-1"/>
          <w:sz w:val="24"/>
        </w:rPr>
        <w:t xml:space="preserve"> </w:t>
      </w:r>
      <w:r w:rsidRPr="002C08AE">
        <w:rPr>
          <w:spacing w:val="-4"/>
          <w:sz w:val="24"/>
        </w:rPr>
        <w:t>НОО.</w:t>
      </w:r>
    </w:p>
    <w:p w:rsidR="00137ECC" w:rsidRPr="002C08AE" w:rsidRDefault="00137ECC" w:rsidP="00137ECC">
      <w:pPr>
        <w:pStyle w:val="a5"/>
        <w:numPr>
          <w:ilvl w:val="0"/>
          <w:numId w:val="200"/>
        </w:numPr>
        <w:tabs>
          <w:tab w:val="left" w:pos="1052"/>
        </w:tabs>
        <w:ind w:left="165" w:right="775" w:firstLine="707"/>
        <w:rPr>
          <w:sz w:val="24"/>
        </w:rPr>
      </w:pPr>
      <w:r w:rsidRPr="002C08AE">
        <w:rPr>
          <w:sz w:val="24"/>
        </w:rPr>
        <w:t>. Условия реализации ООП НОО: кадровые, финансовые, материально- технические,</w:t>
      </w:r>
      <w:r w:rsidRPr="002C08AE">
        <w:rPr>
          <w:spacing w:val="-7"/>
          <w:sz w:val="24"/>
        </w:rPr>
        <w:t xml:space="preserve"> </w:t>
      </w:r>
      <w:r w:rsidRPr="002C08AE">
        <w:rPr>
          <w:sz w:val="24"/>
        </w:rPr>
        <w:t>информационно-образовательная</w:t>
      </w:r>
      <w:r w:rsidRPr="002C08AE">
        <w:rPr>
          <w:spacing w:val="-8"/>
          <w:sz w:val="24"/>
        </w:rPr>
        <w:t xml:space="preserve"> </w:t>
      </w:r>
      <w:r w:rsidRPr="002C08AE">
        <w:rPr>
          <w:sz w:val="24"/>
        </w:rPr>
        <w:t>среда</w:t>
      </w:r>
      <w:r w:rsidRPr="002C08AE">
        <w:rPr>
          <w:spacing w:val="-6"/>
          <w:sz w:val="24"/>
        </w:rPr>
        <w:t xml:space="preserve"> </w:t>
      </w:r>
      <w:r w:rsidRPr="002C08AE">
        <w:rPr>
          <w:sz w:val="24"/>
        </w:rPr>
        <w:t>учреждения,</w:t>
      </w:r>
      <w:r w:rsidRPr="002C08AE">
        <w:rPr>
          <w:spacing w:val="-7"/>
          <w:sz w:val="24"/>
        </w:rPr>
        <w:t xml:space="preserve"> </w:t>
      </w:r>
      <w:r w:rsidRPr="002C08AE">
        <w:rPr>
          <w:sz w:val="24"/>
        </w:rPr>
        <w:t>учебно-методическое</w:t>
      </w:r>
      <w:r w:rsidRPr="002C08AE">
        <w:rPr>
          <w:spacing w:val="-9"/>
          <w:sz w:val="24"/>
        </w:rPr>
        <w:t xml:space="preserve"> </w:t>
      </w:r>
      <w:r w:rsidRPr="002C08AE">
        <w:rPr>
          <w:sz w:val="24"/>
        </w:rPr>
        <w:t>и информационное обеспечение.</w:t>
      </w:r>
    </w:p>
    <w:p w:rsidR="00137ECC" w:rsidRPr="002C08AE" w:rsidRDefault="00137ECC" w:rsidP="00137ECC">
      <w:pPr>
        <w:pStyle w:val="a3"/>
        <w:spacing w:before="5"/>
        <w:ind w:left="0"/>
      </w:pPr>
    </w:p>
    <w:p w:rsidR="00137ECC" w:rsidRPr="002C08AE" w:rsidRDefault="00137ECC" w:rsidP="00137ECC">
      <w:pPr>
        <w:pStyle w:val="3"/>
        <w:numPr>
          <w:ilvl w:val="2"/>
          <w:numId w:val="203"/>
        </w:numPr>
        <w:tabs>
          <w:tab w:val="left" w:pos="1206"/>
        </w:tabs>
        <w:ind w:left="1206" w:hanging="240"/>
        <w:jc w:val="left"/>
      </w:pPr>
      <w:r w:rsidRPr="002C08AE">
        <w:t>Развитие</w:t>
      </w:r>
      <w:r w:rsidRPr="002C08AE">
        <w:rPr>
          <w:spacing w:val="-6"/>
        </w:rPr>
        <w:t xml:space="preserve"> </w:t>
      </w:r>
      <w:r w:rsidRPr="002C08AE">
        <w:t>мотивации</w:t>
      </w:r>
      <w:r w:rsidRPr="002C08AE">
        <w:rPr>
          <w:spacing w:val="-5"/>
        </w:rPr>
        <w:t xml:space="preserve"> </w:t>
      </w:r>
      <w:r w:rsidRPr="002C08AE">
        <w:t>учебно-познавательной</w:t>
      </w:r>
      <w:r w:rsidRPr="002C08AE">
        <w:rPr>
          <w:spacing w:val="-5"/>
        </w:rPr>
        <w:t xml:space="preserve"> </w:t>
      </w:r>
      <w:r w:rsidRPr="002C08AE">
        <w:t>деятельности</w:t>
      </w:r>
      <w:r w:rsidRPr="002C08AE">
        <w:rPr>
          <w:spacing w:val="-6"/>
        </w:rPr>
        <w:t xml:space="preserve"> </w:t>
      </w:r>
      <w:r w:rsidRPr="002C08AE">
        <w:t>на</w:t>
      </w:r>
      <w:r w:rsidRPr="002C08AE">
        <w:rPr>
          <w:spacing w:val="-2"/>
        </w:rPr>
        <w:t xml:space="preserve"> </w:t>
      </w:r>
      <w:r w:rsidRPr="002C08AE">
        <w:t>уроках</w:t>
      </w:r>
      <w:r w:rsidRPr="002C08AE">
        <w:rPr>
          <w:spacing w:val="-5"/>
        </w:rPr>
        <w:t xml:space="preserve"> </w:t>
      </w:r>
      <w:r w:rsidRPr="002C08AE">
        <w:t>по</w:t>
      </w:r>
      <w:r w:rsidRPr="002C08AE">
        <w:rPr>
          <w:spacing w:val="-4"/>
        </w:rPr>
        <w:t xml:space="preserve"> всем</w:t>
      </w:r>
    </w:p>
    <w:p w:rsidR="00137ECC" w:rsidRPr="002C08AE" w:rsidRDefault="00137ECC" w:rsidP="00137ECC">
      <w:pPr>
        <w:spacing w:before="1" w:line="274" w:lineRule="exact"/>
        <w:ind w:left="4358"/>
        <w:rPr>
          <w:b/>
          <w:sz w:val="24"/>
        </w:rPr>
      </w:pPr>
      <w:r w:rsidRPr="002C08AE">
        <w:rPr>
          <w:b/>
          <w:spacing w:val="-2"/>
          <w:sz w:val="24"/>
        </w:rPr>
        <w:t>предметам</w:t>
      </w:r>
    </w:p>
    <w:p w:rsidR="00137ECC" w:rsidRPr="002C08AE" w:rsidRDefault="00137ECC" w:rsidP="00137ECC">
      <w:pPr>
        <w:pStyle w:val="a5"/>
        <w:numPr>
          <w:ilvl w:val="0"/>
          <w:numId w:val="199"/>
        </w:numPr>
        <w:tabs>
          <w:tab w:val="left" w:pos="1053"/>
        </w:tabs>
        <w:spacing w:line="274" w:lineRule="exact"/>
        <w:rPr>
          <w:sz w:val="24"/>
        </w:rPr>
      </w:pPr>
      <w:r w:rsidRPr="002C08AE">
        <w:rPr>
          <w:sz w:val="24"/>
        </w:rPr>
        <w:t>.</w:t>
      </w:r>
      <w:r w:rsidRPr="002C08AE">
        <w:rPr>
          <w:spacing w:val="-6"/>
          <w:sz w:val="24"/>
        </w:rPr>
        <w:t xml:space="preserve"> </w:t>
      </w:r>
      <w:r w:rsidRPr="002C08AE">
        <w:rPr>
          <w:sz w:val="24"/>
        </w:rPr>
        <w:t>Развитие</w:t>
      </w:r>
      <w:r w:rsidRPr="002C08AE">
        <w:rPr>
          <w:spacing w:val="-5"/>
          <w:sz w:val="24"/>
        </w:rPr>
        <w:t xml:space="preserve"> </w:t>
      </w:r>
      <w:r w:rsidRPr="002C08AE">
        <w:rPr>
          <w:sz w:val="24"/>
        </w:rPr>
        <w:t>активности</w:t>
      </w:r>
      <w:r w:rsidRPr="002C08AE">
        <w:rPr>
          <w:spacing w:val="-5"/>
          <w:sz w:val="24"/>
        </w:rPr>
        <w:t xml:space="preserve"> </w:t>
      </w:r>
      <w:r w:rsidRPr="002C08AE">
        <w:rPr>
          <w:sz w:val="24"/>
        </w:rPr>
        <w:t>и</w:t>
      </w:r>
      <w:r w:rsidRPr="002C08AE">
        <w:rPr>
          <w:spacing w:val="-4"/>
          <w:sz w:val="24"/>
        </w:rPr>
        <w:t xml:space="preserve"> </w:t>
      </w:r>
      <w:r w:rsidRPr="002C08AE">
        <w:rPr>
          <w:sz w:val="24"/>
        </w:rPr>
        <w:t>самостоятельности</w:t>
      </w:r>
      <w:r w:rsidRPr="002C08AE">
        <w:rPr>
          <w:spacing w:val="-4"/>
          <w:sz w:val="24"/>
        </w:rPr>
        <w:t xml:space="preserve"> </w:t>
      </w:r>
      <w:r w:rsidRPr="002C08AE">
        <w:rPr>
          <w:sz w:val="24"/>
        </w:rPr>
        <w:t>младших</w:t>
      </w:r>
      <w:r w:rsidRPr="002C08AE">
        <w:rPr>
          <w:spacing w:val="-1"/>
          <w:sz w:val="24"/>
        </w:rPr>
        <w:t xml:space="preserve"> </w:t>
      </w:r>
      <w:r w:rsidRPr="002C08AE">
        <w:rPr>
          <w:spacing w:val="-2"/>
          <w:sz w:val="24"/>
        </w:rPr>
        <w:t>школьников.</w:t>
      </w:r>
    </w:p>
    <w:p w:rsidR="00137ECC" w:rsidRPr="002C08AE" w:rsidRDefault="00137ECC" w:rsidP="00137ECC">
      <w:pPr>
        <w:pStyle w:val="a5"/>
        <w:numPr>
          <w:ilvl w:val="0"/>
          <w:numId w:val="199"/>
        </w:numPr>
        <w:tabs>
          <w:tab w:val="left" w:pos="1053"/>
        </w:tabs>
        <w:rPr>
          <w:sz w:val="24"/>
        </w:rPr>
      </w:pPr>
      <w:r w:rsidRPr="002C08AE">
        <w:rPr>
          <w:sz w:val="24"/>
        </w:rPr>
        <w:t>.</w:t>
      </w:r>
      <w:r w:rsidRPr="002C08AE">
        <w:rPr>
          <w:spacing w:val="-6"/>
          <w:sz w:val="24"/>
        </w:rPr>
        <w:t xml:space="preserve"> </w:t>
      </w:r>
      <w:r w:rsidRPr="002C08AE">
        <w:rPr>
          <w:sz w:val="24"/>
        </w:rPr>
        <w:t>Пути</w:t>
      </w:r>
      <w:r w:rsidRPr="002C08AE">
        <w:rPr>
          <w:spacing w:val="-3"/>
          <w:sz w:val="24"/>
        </w:rPr>
        <w:t xml:space="preserve"> </w:t>
      </w:r>
      <w:r w:rsidRPr="002C08AE">
        <w:rPr>
          <w:sz w:val="24"/>
        </w:rPr>
        <w:t>и</w:t>
      </w:r>
      <w:r w:rsidRPr="002C08AE">
        <w:rPr>
          <w:spacing w:val="-3"/>
          <w:sz w:val="24"/>
        </w:rPr>
        <w:t xml:space="preserve"> </w:t>
      </w:r>
      <w:r w:rsidRPr="002C08AE">
        <w:rPr>
          <w:sz w:val="24"/>
        </w:rPr>
        <w:t>средства</w:t>
      </w:r>
      <w:r w:rsidRPr="002C08AE">
        <w:rPr>
          <w:spacing w:val="-6"/>
          <w:sz w:val="24"/>
        </w:rPr>
        <w:t xml:space="preserve"> </w:t>
      </w:r>
      <w:r w:rsidRPr="002C08AE">
        <w:rPr>
          <w:sz w:val="24"/>
        </w:rPr>
        <w:t>формирования</w:t>
      </w:r>
      <w:r w:rsidRPr="002C08AE">
        <w:rPr>
          <w:spacing w:val="-1"/>
          <w:sz w:val="24"/>
        </w:rPr>
        <w:t xml:space="preserve"> </w:t>
      </w:r>
      <w:r w:rsidRPr="002C08AE">
        <w:rPr>
          <w:sz w:val="24"/>
        </w:rPr>
        <w:t>устойчивых</w:t>
      </w:r>
      <w:r w:rsidRPr="002C08AE">
        <w:rPr>
          <w:spacing w:val="-5"/>
          <w:sz w:val="24"/>
        </w:rPr>
        <w:t xml:space="preserve"> </w:t>
      </w:r>
      <w:r w:rsidRPr="002C08AE">
        <w:rPr>
          <w:sz w:val="24"/>
        </w:rPr>
        <w:t>познавательных</w:t>
      </w:r>
      <w:r w:rsidRPr="002C08AE">
        <w:rPr>
          <w:spacing w:val="-4"/>
          <w:sz w:val="24"/>
        </w:rPr>
        <w:t xml:space="preserve"> </w:t>
      </w:r>
      <w:r w:rsidRPr="002C08AE">
        <w:rPr>
          <w:spacing w:val="-2"/>
          <w:sz w:val="24"/>
        </w:rPr>
        <w:t>интересов.</w:t>
      </w:r>
    </w:p>
    <w:p w:rsidR="00137ECC" w:rsidRPr="002C08AE" w:rsidRDefault="00137ECC" w:rsidP="00137ECC">
      <w:pPr>
        <w:pStyle w:val="a3"/>
        <w:ind w:left="873"/>
      </w:pPr>
      <w:r w:rsidRPr="002C08AE">
        <w:t>3.</w:t>
      </w:r>
      <w:r w:rsidRPr="002C08AE">
        <w:rPr>
          <w:spacing w:val="-6"/>
        </w:rPr>
        <w:t xml:space="preserve"> </w:t>
      </w:r>
      <w:r w:rsidRPr="002C08AE">
        <w:t>Методы</w:t>
      </w:r>
      <w:r w:rsidRPr="002C08AE">
        <w:rPr>
          <w:spacing w:val="-3"/>
        </w:rPr>
        <w:t xml:space="preserve"> </w:t>
      </w:r>
      <w:r w:rsidRPr="002C08AE">
        <w:t>стимулирования</w:t>
      </w:r>
      <w:r w:rsidRPr="002C08AE">
        <w:rPr>
          <w:spacing w:val="-3"/>
        </w:rPr>
        <w:t xml:space="preserve"> </w:t>
      </w:r>
      <w:r w:rsidRPr="002C08AE">
        <w:t>и</w:t>
      </w:r>
      <w:r w:rsidRPr="002C08AE">
        <w:rPr>
          <w:spacing w:val="-3"/>
        </w:rPr>
        <w:t xml:space="preserve"> </w:t>
      </w:r>
      <w:r w:rsidRPr="002C08AE">
        <w:t>мотивации</w:t>
      </w:r>
      <w:r w:rsidRPr="002C08AE">
        <w:rPr>
          <w:spacing w:val="-3"/>
        </w:rPr>
        <w:t xml:space="preserve"> </w:t>
      </w:r>
      <w:r w:rsidRPr="002C08AE">
        <w:t>интереса</w:t>
      </w:r>
      <w:r w:rsidRPr="002C08AE">
        <w:rPr>
          <w:spacing w:val="-4"/>
        </w:rPr>
        <w:t xml:space="preserve"> </w:t>
      </w:r>
      <w:r w:rsidRPr="002C08AE">
        <w:t>к</w:t>
      </w:r>
      <w:r w:rsidRPr="002C08AE">
        <w:rPr>
          <w:spacing w:val="2"/>
        </w:rPr>
        <w:t xml:space="preserve"> </w:t>
      </w:r>
      <w:r w:rsidRPr="002C08AE">
        <w:rPr>
          <w:spacing w:val="-2"/>
        </w:rPr>
        <w:t>учению.</w:t>
      </w:r>
    </w:p>
    <w:p w:rsidR="00137ECC" w:rsidRPr="002C08AE" w:rsidRDefault="00137ECC" w:rsidP="00137ECC">
      <w:pPr>
        <w:pStyle w:val="a3"/>
        <w:spacing w:before="4"/>
        <w:ind w:left="0"/>
      </w:pPr>
    </w:p>
    <w:p w:rsidR="00137ECC" w:rsidRPr="002C08AE" w:rsidRDefault="00137ECC" w:rsidP="00137ECC">
      <w:pPr>
        <w:pStyle w:val="3"/>
        <w:numPr>
          <w:ilvl w:val="2"/>
          <w:numId w:val="203"/>
        </w:numPr>
        <w:tabs>
          <w:tab w:val="left" w:pos="2162"/>
          <w:tab w:val="left" w:pos="4229"/>
        </w:tabs>
        <w:ind w:left="4229" w:right="1467" w:hanging="2367"/>
        <w:jc w:val="both"/>
      </w:pPr>
      <w:r w:rsidRPr="002C08AE">
        <w:t>Педагогические</w:t>
      </w:r>
      <w:r w:rsidRPr="002C08AE">
        <w:rPr>
          <w:spacing w:val="-9"/>
        </w:rPr>
        <w:t xml:space="preserve"> </w:t>
      </w:r>
      <w:r w:rsidRPr="002C08AE">
        <w:t>и</w:t>
      </w:r>
      <w:r w:rsidRPr="002C08AE">
        <w:rPr>
          <w:spacing w:val="-8"/>
        </w:rPr>
        <w:t xml:space="preserve"> </w:t>
      </w:r>
      <w:r w:rsidRPr="002C08AE">
        <w:t>гигиенические</w:t>
      </w:r>
      <w:r w:rsidRPr="002C08AE">
        <w:rPr>
          <w:spacing w:val="-9"/>
        </w:rPr>
        <w:t xml:space="preserve"> </w:t>
      </w:r>
      <w:r w:rsidRPr="002C08AE">
        <w:t>требования</w:t>
      </w:r>
      <w:r w:rsidRPr="002C08AE">
        <w:rPr>
          <w:spacing w:val="-8"/>
        </w:rPr>
        <w:t xml:space="preserve"> </w:t>
      </w:r>
      <w:r w:rsidRPr="002C08AE">
        <w:t>к</w:t>
      </w:r>
      <w:r w:rsidRPr="002C08AE">
        <w:rPr>
          <w:spacing w:val="-8"/>
        </w:rPr>
        <w:t xml:space="preserve"> </w:t>
      </w:r>
      <w:r w:rsidRPr="002C08AE">
        <w:t>организации обучения на уроках</w:t>
      </w:r>
    </w:p>
    <w:p w:rsidR="00137ECC" w:rsidRPr="002C08AE" w:rsidRDefault="00137ECC" w:rsidP="00137ECC">
      <w:pPr>
        <w:pStyle w:val="a5"/>
        <w:numPr>
          <w:ilvl w:val="0"/>
          <w:numId w:val="198"/>
        </w:numPr>
        <w:tabs>
          <w:tab w:val="left" w:pos="1145"/>
        </w:tabs>
        <w:ind w:right="474" w:firstLine="707"/>
        <w:jc w:val="both"/>
        <w:rPr>
          <w:sz w:val="24"/>
        </w:rPr>
      </w:pPr>
      <w:r w:rsidRPr="002C08AE">
        <w:rPr>
          <w:sz w:val="24"/>
        </w:rPr>
        <w:t>Организационные требования к уроку: наличие плана, организационная четкость проведения урока, сознательная рабочая дисциплина, подготовка и использование средств обучения, структурная гибкость, целостность и завершенность отдельного урока и их системы внутри темы.</w:t>
      </w:r>
    </w:p>
    <w:p w:rsidR="00137ECC" w:rsidRPr="002C08AE" w:rsidRDefault="00137ECC" w:rsidP="00137ECC">
      <w:pPr>
        <w:pStyle w:val="a5"/>
        <w:numPr>
          <w:ilvl w:val="0"/>
          <w:numId w:val="198"/>
        </w:numPr>
        <w:tabs>
          <w:tab w:val="left" w:pos="1173"/>
        </w:tabs>
        <w:ind w:left="1173" w:hanging="300"/>
        <w:jc w:val="both"/>
        <w:rPr>
          <w:sz w:val="24"/>
        </w:rPr>
      </w:pPr>
      <w:r w:rsidRPr="002C08AE">
        <w:rPr>
          <w:sz w:val="24"/>
        </w:rPr>
        <w:t>Санитарно-гигиенические</w:t>
      </w:r>
      <w:r w:rsidRPr="002C08AE">
        <w:rPr>
          <w:spacing w:val="-8"/>
          <w:sz w:val="24"/>
        </w:rPr>
        <w:t xml:space="preserve"> </w:t>
      </w:r>
      <w:r w:rsidRPr="002C08AE">
        <w:rPr>
          <w:sz w:val="24"/>
        </w:rPr>
        <w:t>нормы</w:t>
      </w:r>
      <w:r w:rsidRPr="002C08AE">
        <w:rPr>
          <w:spacing w:val="-4"/>
          <w:sz w:val="24"/>
        </w:rPr>
        <w:t xml:space="preserve"> </w:t>
      </w:r>
      <w:r w:rsidRPr="002C08AE">
        <w:rPr>
          <w:sz w:val="24"/>
        </w:rPr>
        <w:t>учебного</w:t>
      </w:r>
      <w:r w:rsidRPr="002C08AE">
        <w:rPr>
          <w:spacing w:val="-5"/>
          <w:sz w:val="24"/>
        </w:rPr>
        <w:t xml:space="preserve"> </w:t>
      </w:r>
      <w:r w:rsidRPr="002C08AE">
        <w:rPr>
          <w:sz w:val="24"/>
        </w:rPr>
        <w:t>процесса,</w:t>
      </w:r>
      <w:r w:rsidRPr="002C08AE">
        <w:rPr>
          <w:spacing w:val="51"/>
          <w:sz w:val="24"/>
        </w:rPr>
        <w:t xml:space="preserve"> </w:t>
      </w:r>
      <w:r w:rsidRPr="002C08AE">
        <w:rPr>
          <w:sz w:val="24"/>
        </w:rPr>
        <w:t>при</w:t>
      </w:r>
      <w:r w:rsidRPr="002C08AE">
        <w:rPr>
          <w:spacing w:val="-5"/>
          <w:sz w:val="24"/>
        </w:rPr>
        <w:t xml:space="preserve"> </w:t>
      </w:r>
      <w:r w:rsidRPr="002C08AE">
        <w:rPr>
          <w:sz w:val="24"/>
        </w:rPr>
        <w:t>использовании</w:t>
      </w:r>
      <w:r w:rsidRPr="002C08AE">
        <w:rPr>
          <w:spacing w:val="-4"/>
          <w:sz w:val="24"/>
        </w:rPr>
        <w:t xml:space="preserve"> ТСО.</w:t>
      </w:r>
    </w:p>
    <w:p w:rsidR="00137ECC" w:rsidRPr="002C08AE" w:rsidRDefault="00137ECC" w:rsidP="00137ECC">
      <w:pPr>
        <w:pStyle w:val="a5"/>
        <w:numPr>
          <w:ilvl w:val="0"/>
          <w:numId w:val="198"/>
        </w:numPr>
        <w:tabs>
          <w:tab w:val="left" w:pos="1113"/>
        </w:tabs>
        <w:ind w:left="1113" w:hanging="240"/>
        <w:rPr>
          <w:sz w:val="24"/>
        </w:rPr>
      </w:pPr>
      <w:r w:rsidRPr="002C08AE">
        <w:rPr>
          <w:sz w:val="24"/>
        </w:rPr>
        <w:t>Влияние</w:t>
      </w:r>
      <w:r w:rsidRPr="002C08AE">
        <w:rPr>
          <w:spacing w:val="-4"/>
          <w:sz w:val="24"/>
        </w:rPr>
        <w:t xml:space="preserve"> </w:t>
      </w:r>
      <w:r w:rsidRPr="002C08AE">
        <w:rPr>
          <w:sz w:val="24"/>
        </w:rPr>
        <w:t>личности учителя</w:t>
      </w:r>
      <w:r w:rsidRPr="002C08AE">
        <w:rPr>
          <w:spacing w:val="-3"/>
          <w:sz w:val="24"/>
        </w:rPr>
        <w:t xml:space="preserve"> </w:t>
      </w:r>
      <w:r w:rsidRPr="002C08AE">
        <w:rPr>
          <w:sz w:val="24"/>
        </w:rPr>
        <w:t>на</w:t>
      </w:r>
      <w:r w:rsidRPr="002C08AE">
        <w:rPr>
          <w:spacing w:val="-1"/>
          <w:sz w:val="24"/>
        </w:rPr>
        <w:t xml:space="preserve"> </w:t>
      </w:r>
      <w:r w:rsidRPr="002C08AE">
        <w:rPr>
          <w:spacing w:val="-2"/>
          <w:sz w:val="24"/>
        </w:rPr>
        <w:t>учащихся.</w:t>
      </w:r>
    </w:p>
    <w:p w:rsidR="00137ECC" w:rsidRPr="002C08AE" w:rsidRDefault="00137ECC" w:rsidP="00137ECC">
      <w:pPr>
        <w:pStyle w:val="a5"/>
        <w:numPr>
          <w:ilvl w:val="0"/>
          <w:numId w:val="198"/>
        </w:numPr>
        <w:tabs>
          <w:tab w:val="left" w:pos="1113"/>
        </w:tabs>
        <w:ind w:left="1113" w:hanging="240"/>
        <w:rPr>
          <w:sz w:val="24"/>
        </w:rPr>
      </w:pPr>
      <w:r w:rsidRPr="002C08AE">
        <w:rPr>
          <w:sz w:val="24"/>
        </w:rPr>
        <w:t>Учебный</w:t>
      </w:r>
      <w:r w:rsidRPr="002C08AE">
        <w:rPr>
          <w:spacing w:val="-4"/>
          <w:sz w:val="24"/>
        </w:rPr>
        <w:t xml:space="preserve"> </w:t>
      </w:r>
      <w:r w:rsidRPr="002C08AE">
        <w:rPr>
          <w:sz w:val="24"/>
        </w:rPr>
        <w:t>процесс</w:t>
      </w:r>
      <w:r w:rsidRPr="002C08AE">
        <w:rPr>
          <w:spacing w:val="-4"/>
          <w:sz w:val="24"/>
        </w:rPr>
        <w:t xml:space="preserve"> </w:t>
      </w:r>
      <w:r w:rsidRPr="002C08AE">
        <w:rPr>
          <w:sz w:val="24"/>
        </w:rPr>
        <w:t>как</w:t>
      </w:r>
      <w:r w:rsidRPr="002C08AE">
        <w:rPr>
          <w:spacing w:val="-6"/>
          <w:sz w:val="24"/>
        </w:rPr>
        <w:t xml:space="preserve"> </w:t>
      </w:r>
      <w:r w:rsidRPr="002C08AE">
        <w:rPr>
          <w:sz w:val="24"/>
        </w:rPr>
        <w:t>часть</w:t>
      </w:r>
      <w:r w:rsidRPr="002C08AE">
        <w:rPr>
          <w:spacing w:val="-3"/>
          <w:sz w:val="24"/>
        </w:rPr>
        <w:t xml:space="preserve"> </w:t>
      </w:r>
      <w:r w:rsidRPr="002C08AE">
        <w:rPr>
          <w:sz w:val="24"/>
        </w:rPr>
        <w:t>воспитательной</w:t>
      </w:r>
      <w:r w:rsidRPr="002C08AE">
        <w:rPr>
          <w:spacing w:val="-5"/>
          <w:sz w:val="24"/>
        </w:rPr>
        <w:t xml:space="preserve"> </w:t>
      </w:r>
      <w:r w:rsidRPr="002C08AE">
        <w:rPr>
          <w:spacing w:val="-2"/>
          <w:sz w:val="24"/>
        </w:rPr>
        <w:t>системы.</w:t>
      </w:r>
    </w:p>
    <w:p w:rsidR="00137ECC" w:rsidRPr="002C08AE" w:rsidRDefault="00137ECC" w:rsidP="00137ECC">
      <w:pPr>
        <w:pStyle w:val="a5"/>
        <w:numPr>
          <w:ilvl w:val="0"/>
          <w:numId w:val="198"/>
        </w:numPr>
        <w:tabs>
          <w:tab w:val="left" w:pos="1113"/>
        </w:tabs>
        <w:ind w:left="1113" w:hanging="240"/>
        <w:rPr>
          <w:sz w:val="24"/>
        </w:rPr>
      </w:pPr>
      <w:r w:rsidRPr="002C08AE">
        <w:rPr>
          <w:sz w:val="24"/>
        </w:rPr>
        <w:t>Цель</w:t>
      </w:r>
      <w:r w:rsidRPr="002C08AE">
        <w:rPr>
          <w:spacing w:val="-5"/>
          <w:sz w:val="24"/>
        </w:rPr>
        <w:t xml:space="preserve"> </w:t>
      </w:r>
      <w:r w:rsidRPr="002C08AE">
        <w:rPr>
          <w:sz w:val="24"/>
        </w:rPr>
        <w:t>и</w:t>
      </w:r>
      <w:r w:rsidRPr="002C08AE">
        <w:rPr>
          <w:spacing w:val="-2"/>
          <w:sz w:val="24"/>
        </w:rPr>
        <w:t xml:space="preserve"> </w:t>
      </w:r>
      <w:r w:rsidRPr="002C08AE">
        <w:rPr>
          <w:sz w:val="24"/>
        </w:rPr>
        <w:t>сущность</w:t>
      </w:r>
      <w:r w:rsidRPr="002C08AE">
        <w:rPr>
          <w:spacing w:val="-3"/>
          <w:sz w:val="24"/>
        </w:rPr>
        <w:t xml:space="preserve"> </w:t>
      </w:r>
      <w:r w:rsidRPr="002C08AE">
        <w:rPr>
          <w:sz w:val="24"/>
        </w:rPr>
        <w:t>анализа</w:t>
      </w:r>
      <w:r w:rsidRPr="002C08AE">
        <w:rPr>
          <w:spacing w:val="-1"/>
          <w:sz w:val="24"/>
        </w:rPr>
        <w:t xml:space="preserve"> </w:t>
      </w:r>
      <w:r w:rsidRPr="002C08AE">
        <w:rPr>
          <w:sz w:val="24"/>
        </w:rPr>
        <w:t>урока,</w:t>
      </w:r>
      <w:r w:rsidRPr="002C08AE">
        <w:rPr>
          <w:spacing w:val="-3"/>
          <w:sz w:val="24"/>
        </w:rPr>
        <w:t xml:space="preserve"> </w:t>
      </w:r>
      <w:r w:rsidRPr="002C08AE">
        <w:rPr>
          <w:sz w:val="24"/>
        </w:rPr>
        <w:t>общие</w:t>
      </w:r>
      <w:r w:rsidRPr="002C08AE">
        <w:rPr>
          <w:spacing w:val="-3"/>
          <w:sz w:val="24"/>
        </w:rPr>
        <w:t xml:space="preserve"> </w:t>
      </w:r>
      <w:r w:rsidRPr="002C08AE">
        <w:rPr>
          <w:sz w:val="24"/>
        </w:rPr>
        <w:t>требования</w:t>
      </w:r>
      <w:r w:rsidRPr="002C08AE">
        <w:rPr>
          <w:spacing w:val="-3"/>
          <w:sz w:val="24"/>
        </w:rPr>
        <w:t xml:space="preserve"> </w:t>
      </w:r>
      <w:r w:rsidRPr="002C08AE">
        <w:rPr>
          <w:sz w:val="24"/>
        </w:rPr>
        <w:t>к</w:t>
      </w:r>
      <w:r w:rsidRPr="002C08AE">
        <w:rPr>
          <w:spacing w:val="-2"/>
          <w:sz w:val="24"/>
        </w:rPr>
        <w:t xml:space="preserve"> </w:t>
      </w:r>
      <w:r w:rsidRPr="002C08AE">
        <w:rPr>
          <w:sz w:val="24"/>
        </w:rPr>
        <w:t>анализу</w:t>
      </w:r>
      <w:r w:rsidRPr="002C08AE">
        <w:rPr>
          <w:spacing w:val="-5"/>
          <w:sz w:val="24"/>
        </w:rPr>
        <w:t xml:space="preserve"> </w:t>
      </w:r>
      <w:r w:rsidRPr="002C08AE">
        <w:rPr>
          <w:spacing w:val="-2"/>
          <w:sz w:val="24"/>
        </w:rPr>
        <w:t>урока.</w:t>
      </w:r>
    </w:p>
    <w:p w:rsidR="00137ECC" w:rsidRPr="002C08AE" w:rsidRDefault="00137ECC" w:rsidP="00137ECC">
      <w:pPr>
        <w:pStyle w:val="3"/>
        <w:numPr>
          <w:ilvl w:val="2"/>
          <w:numId w:val="203"/>
        </w:numPr>
        <w:tabs>
          <w:tab w:val="left" w:pos="3670"/>
        </w:tabs>
        <w:spacing w:before="272"/>
        <w:ind w:left="3670" w:hanging="240"/>
        <w:jc w:val="left"/>
      </w:pPr>
      <w:r w:rsidRPr="002C08AE">
        <w:t>Ведение</w:t>
      </w:r>
      <w:r w:rsidRPr="002C08AE">
        <w:rPr>
          <w:spacing w:val="-4"/>
        </w:rPr>
        <w:t xml:space="preserve"> </w:t>
      </w:r>
      <w:r w:rsidRPr="002C08AE">
        <w:t>учебной</w:t>
      </w:r>
      <w:r w:rsidRPr="002C08AE">
        <w:rPr>
          <w:spacing w:val="-3"/>
        </w:rPr>
        <w:t xml:space="preserve"> </w:t>
      </w:r>
      <w:r w:rsidRPr="002C08AE">
        <w:rPr>
          <w:spacing w:val="-2"/>
        </w:rPr>
        <w:t>документации.</w:t>
      </w:r>
    </w:p>
    <w:p w:rsidR="00137ECC" w:rsidRPr="002C08AE" w:rsidRDefault="00137ECC" w:rsidP="00137ECC">
      <w:pPr>
        <w:pStyle w:val="a5"/>
        <w:numPr>
          <w:ilvl w:val="0"/>
          <w:numId w:val="197"/>
        </w:numPr>
        <w:tabs>
          <w:tab w:val="left" w:pos="1052"/>
        </w:tabs>
        <w:ind w:right="761" w:firstLine="707"/>
        <w:rPr>
          <w:sz w:val="24"/>
        </w:rPr>
      </w:pPr>
      <w:r w:rsidRPr="002C08AE">
        <w:rPr>
          <w:sz w:val="24"/>
        </w:rPr>
        <w:t>.</w:t>
      </w:r>
      <w:r w:rsidRPr="002C08AE">
        <w:rPr>
          <w:spacing w:val="-4"/>
          <w:sz w:val="24"/>
        </w:rPr>
        <w:t xml:space="preserve"> </w:t>
      </w:r>
      <w:r w:rsidRPr="002C08AE">
        <w:rPr>
          <w:sz w:val="24"/>
        </w:rPr>
        <w:t>Виды</w:t>
      </w:r>
      <w:r w:rsidRPr="002C08AE">
        <w:rPr>
          <w:spacing w:val="-4"/>
          <w:sz w:val="24"/>
        </w:rPr>
        <w:t xml:space="preserve"> </w:t>
      </w:r>
      <w:r w:rsidRPr="002C08AE">
        <w:rPr>
          <w:sz w:val="24"/>
        </w:rPr>
        <w:t>документов</w:t>
      </w:r>
      <w:r w:rsidRPr="002C08AE">
        <w:rPr>
          <w:spacing w:val="-5"/>
          <w:sz w:val="24"/>
        </w:rPr>
        <w:t xml:space="preserve"> </w:t>
      </w:r>
      <w:r w:rsidRPr="002C08AE">
        <w:rPr>
          <w:sz w:val="24"/>
        </w:rPr>
        <w:t>с</w:t>
      </w:r>
      <w:r w:rsidRPr="002C08AE">
        <w:rPr>
          <w:spacing w:val="-4"/>
          <w:sz w:val="24"/>
        </w:rPr>
        <w:t xml:space="preserve"> </w:t>
      </w:r>
      <w:r w:rsidRPr="002C08AE">
        <w:rPr>
          <w:sz w:val="24"/>
        </w:rPr>
        <w:t>точки</w:t>
      </w:r>
      <w:r w:rsidRPr="002C08AE">
        <w:rPr>
          <w:spacing w:val="-1"/>
          <w:sz w:val="24"/>
        </w:rPr>
        <w:t xml:space="preserve"> </w:t>
      </w:r>
      <w:r w:rsidRPr="002C08AE">
        <w:rPr>
          <w:sz w:val="24"/>
        </w:rPr>
        <w:t>зрения</w:t>
      </w:r>
      <w:r w:rsidRPr="002C08AE">
        <w:rPr>
          <w:spacing w:val="-4"/>
          <w:sz w:val="24"/>
        </w:rPr>
        <w:t xml:space="preserve"> </w:t>
      </w:r>
      <w:r w:rsidRPr="002C08AE">
        <w:rPr>
          <w:sz w:val="24"/>
        </w:rPr>
        <w:t>их</w:t>
      </w:r>
      <w:r w:rsidRPr="002C08AE">
        <w:rPr>
          <w:spacing w:val="-5"/>
          <w:sz w:val="24"/>
        </w:rPr>
        <w:t xml:space="preserve"> </w:t>
      </w:r>
      <w:r w:rsidRPr="002C08AE">
        <w:rPr>
          <w:sz w:val="24"/>
        </w:rPr>
        <w:t>конструктивной</w:t>
      </w:r>
      <w:r w:rsidRPr="002C08AE">
        <w:rPr>
          <w:spacing w:val="-4"/>
          <w:sz w:val="24"/>
        </w:rPr>
        <w:t xml:space="preserve"> </w:t>
      </w:r>
      <w:r w:rsidRPr="002C08AE">
        <w:rPr>
          <w:sz w:val="24"/>
        </w:rPr>
        <w:t>формы,</w:t>
      </w:r>
      <w:r w:rsidRPr="002C08AE">
        <w:rPr>
          <w:spacing w:val="-4"/>
          <w:sz w:val="24"/>
        </w:rPr>
        <w:t xml:space="preserve"> </w:t>
      </w:r>
      <w:r w:rsidRPr="002C08AE">
        <w:rPr>
          <w:sz w:val="24"/>
        </w:rPr>
        <w:t>знаковой</w:t>
      </w:r>
      <w:r w:rsidRPr="002C08AE">
        <w:rPr>
          <w:spacing w:val="-4"/>
          <w:sz w:val="24"/>
        </w:rPr>
        <w:t xml:space="preserve"> </w:t>
      </w:r>
      <w:r w:rsidRPr="002C08AE">
        <w:rPr>
          <w:sz w:val="24"/>
        </w:rPr>
        <w:t>природы, их периодичности, характера текста, целевого назначения.</w:t>
      </w:r>
    </w:p>
    <w:p w:rsidR="00137ECC" w:rsidRPr="002C08AE" w:rsidRDefault="00137ECC" w:rsidP="00137ECC">
      <w:pPr>
        <w:pStyle w:val="a5"/>
        <w:numPr>
          <w:ilvl w:val="0"/>
          <w:numId w:val="197"/>
        </w:numPr>
        <w:tabs>
          <w:tab w:val="left" w:pos="1052"/>
        </w:tabs>
        <w:ind w:right="572" w:firstLine="707"/>
        <w:rPr>
          <w:sz w:val="24"/>
        </w:rPr>
      </w:pPr>
      <w:r w:rsidRPr="002C08AE">
        <w:rPr>
          <w:sz w:val="24"/>
        </w:rPr>
        <w:t>.</w:t>
      </w:r>
      <w:r w:rsidRPr="002C08AE">
        <w:rPr>
          <w:spacing w:val="-5"/>
          <w:sz w:val="24"/>
        </w:rPr>
        <w:t xml:space="preserve"> </w:t>
      </w:r>
      <w:r w:rsidRPr="002C08AE">
        <w:rPr>
          <w:sz w:val="24"/>
        </w:rPr>
        <w:t>Основные</w:t>
      </w:r>
      <w:r w:rsidRPr="002C08AE">
        <w:rPr>
          <w:spacing w:val="-7"/>
          <w:sz w:val="24"/>
        </w:rPr>
        <w:t xml:space="preserve"> </w:t>
      </w:r>
      <w:r w:rsidRPr="002C08AE">
        <w:rPr>
          <w:sz w:val="24"/>
        </w:rPr>
        <w:t>нормативные</w:t>
      </w:r>
      <w:r w:rsidRPr="002C08AE">
        <w:rPr>
          <w:spacing w:val="-7"/>
          <w:sz w:val="24"/>
        </w:rPr>
        <w:t xml:space="preserve"> </w:t>
      </w:r>
      <w:r w:rsidRPr="002C08AE">
        <w:rPr>
          <w:sz w:val="24"/>
        </w:rPr>
        <w:t>документы,</w:t>
      </w:r>
      <w:r w:rsidRPr="002C08AE">
        <w:rPr>
          <w:spacing w:val="-5"/>
          <w:sz w:val="24"/>
        </w:rPr>
        <w:t xml:space="preserve"> </w:t>
      </w:r>
      <w:r w:rsidRPr="002C08AE">
        <w:rPr>
          <w:sz w:val="24"/>
        </w:rPr>
        <w:t>разработанные</w:t>
      </w:r>
      <w:r w:rsidRPr="002C08AE">
        <w:rPr>
          <w:spacing w:val="-7"/>
          <w:sz w:val="24"/>
        </w:rPr>
        <w:t xml:space="preserve"> </w:t>
      </w:r>
      <w:r w:rsidRPr="002C08AE">
        <w:rPr>
          <w:sz w:val="24"/>
        </w:rPr>
        <w:t>министерством</w:t>
      </w:r>
      <w:r w:rsidRPr="002C08AE">
        <w:rPr>
          <w:spacing w:val="-6"/>
          <w:sz w:val="24"/>
        </w:rPr>
        <w:t xml:space="preserve"> </w:t>
      </w:r>
      <w:r w:rsidRPr="002C08AE">
        <w:rPr>
          <w:sz w:val="24"/>
        </w:rPr>
        <w:t>образования</w:t>
      </w:r>
      <w:r w:rsidRPr="002C08AE">
        <w:rPr>
          <w:spacing w:val="-5"/>
          <w:sz w:val="24"/>
        </w:rPr>
        <w:t xml:space="preserve"> </w:t>
      </w:r>
      <w:r w:rsidRPr="002C08AE">
        <w:rPr>
          <w:sz w:val="24"/>
        </w:rPr>
        <w:t>и науки РФ, органом управления образованием субъекта РФ, муниципальным органом управления образованием, в муниципальном образовательном учреждении.</w:t>
      </w:r>
    </w:p>
    <w:p w:rsidR="00137ECC" w:rsidRPr="002C08AE" w:rsidRDefault="00137ECC" w:rsidP="00137ECC">
      <w:pPr>
        <w:pStyle w:val="a5"/>
        <w:numPr>
          <w:ilvl w:val="0"/>
          <w:numId w:val="196"/>
        </w:numPr>
        <w:tabs>
          <w:tab w:val="left" w:pos="1113"/>
        </w:tabs>
        <w:rPr>
          <w:sz w:val="24"/>
        </w:rPr>
      </w:pPr>
      <w:r w:rsidRPr="002C08AE">
        <w:rPr>
          <w:sz w:val="24"/>
        </w:rPr>
        <w:t>Общие</w:t>
      </w:r>
      <w:r w:rsidRPr="002C08AE">
        <w:rPr>
          <w:spacing w:val="-3"/>
          <w:sz w:val="24"/>
        </w:rPr>
        <w:t xml:space="preserve"> </w:t>
      </w:r>
      <w:r w:rsidRPr="002C08AE">
        <w:rPr>
          <w:sz w:val="24"/>
        </w:rPr>
        <w:t>требования</w:t>
      </w:r>
      <w:r w:rsidRPr="002C08AE">
        <w:rPr>
          <w:spacing w:val="-2"/>
          <w:sz w:val="24"/>
        </w:rPr>
        <w:t xml:space="preserve"> </w:t>
      </w:r>
      <w:r w:rsidRPr="002C08AE">
        <w:rPr>
          <w:sz w:val="24"/>
        </w:rPr>
        <w:t>к</w:t>
      </w:r>
      <w:r w:rsidRPr="002C08AE">
        <w:rPr>
          <w:spacing w:val="-4"/>
          <w:sz w:val="24"/>
        </w:rPr>
        <w:t xml:space="preserve"> </w:t>
      </w:r>
      <w:r w:rsidRPr="002C08AE">
        <w:rPr>
          <w:sz w:val="24"/>
        </w:rPr>
        <w:t>оформлению</w:t>
      </w:r>
      <w:r w:rsidRPr="002C08AE">
        <w:rPr>
          <w:spacing w:val="-1"/>
          <w:sz w:val="24"/>
        </w:rPr>
        <w:t xml:space="preserve"> </w:t>
      </w:r>
      <w:r w:rsidRPr="002C08AE">
        <w:rPr>
          <w:spacing w:val="-2"/>
          <w:sz w:val="24"/>
        </w:rPr>
        <w:t>документов.</w:t>
      </w:r>
    </w:p>
    <w:p w:rsidR="00137ECC" w:rsidRPr="002C08AE" w:rsidRDefault="00137ECC" w:rsidP="00137ECC">
      <w:pPr>
        <w:pStyle w:val="a5"/>
        <w:numPr>
          <w:ilvl w:val="0"/>
          <w:numId w:val="196"/>
        </w:numPr>
        <w:tabs>
          <w:tab w:val="left" w:pos="1113"/>
        </w:tabs>
        <w:spacing w:before="1"/>
        <w:rPr>
          <w:sz w:val="24"/>
        </w:rPr>
      </w:pPr>
      <w:r w:rsidRPr="002C08AE">
        <w:rPr>
          <w:sz w:val="24"/>
        </w:rPr>
        <w:t>Цель</w:t>
      </w:r>
      <w:r w:rsidRPr="002C08AE">
        <w:rPr>
          <w:spacing w:val="-5"/>
          <w:sz w:val="24"/>
        </w:rPr>
        <w:t xml:space="preserve"> </w:t>
      </w:r>
      <w:r w:rsidRPr="002C08AE">
        <w:rPr>
          <w:sz w:val="24"/>
        </w:rPr>
        <w:t>и</w:t>
      </w:r>
      <w:r w:rsidRPr="002C08AE">
        <w:rPr>
          <w:spacing w:val="-5"/>
          <w:sz w:val="24"/>
        </w:rPr>
        <w:t xml:space="preserve"> </w:t>
      </w:r>
      <w:r w:rsidRPr="002C08AE">
        <w:rPr>
          <w:sz w:val="24"/>
        </w:rPr>
        <w:t>назначение</w:t>
      </w:r>
      <w:r w:rsidRPr="002C08AE">
        <w:rPr>
          <w:spacing w:val="-6"/>
          <w:sz w:val="24"/>
        </w:rPr>
        <w:t xml:space="preserve"> </w:t>
      </w:r>
      <w:r w:rsidRPr="002C08AE">
        <w:rPr>
          <w:sz w:val="24"/>
        </w:rPr>
        <w:t>педагогической</w:t>
      </w:r>
      <w:r w:rsidRPr="002C08AE">
        <w:rPr>
          <w:spacing w:val="-4"/>
          <w:sz w:val="24"/>
        </w:rPr>
        <w:t xml:space="preserve"> </w:t>
      </w:r>
      <w:r w:rsidRPr="002C08AE">
        <w:rPr>
          <w:spacing w:val="-2"/>
          <w:sz w:val="24"/>
        </w:rPr>
        <w:t>характеристики.</w:t>
      </w:r>
    </w:p>
    <w:p w:rsidR="00137ECC" w:rsidRPr="002C08AE" w:rsidRDefault="00137ECC" w:rsidP="00137ECC">
      <w:pPr>
        <w:pStyle w:val="a3"/>
        <w:spacing w:before="5"/>
        <w:ind w:left="0"/>
      </w:pPr>
    </w:p>
    <w:p w:rsidR="00137ECC" w:rsidRPr="002C08AE" w:rsidRDefault="00137ECC" w:rsidP="00137ECC">
      <w:pPr>
        <w:pStyle w:val="3"/>
        <w:jc w:val="both"/>
      </w:pPr>
      <w:r w:rsidRPr="002C08AE">
        <w:t>Критерии</w:t>
      </w:r>
      <w:r w:rsidRPr="002C08AE">
        <w:rPr>
          <w:spacing w:val="-4"/>
        </w:rPr>
        <w:t xml:space="preserve"> </w:t>
      </w:r>
      <w:r w:rsidRPr="002C08AE">
        <w:rPr>
          <w:spacing w:val="-2"/>
        </w:rPr>
        <w:t>оценивания:</w:t>
      </w:r>
    </w:p>
    <w:p w:rsidR="00137ECC" w:rsidRPr="002C08AE" w:rsidRDefault="00137ECC" w:rsidP="00137ECC">
      <w:pPr>
        <w:pStyle w:val="a3"/>
        <w:spacing w:before="271"/>
        <w:ind w:firstLine="707"/>
      </w:pPr>
      <w:r w:rsidRPr="002C08AE">
        <w:t>Оценка участия в обсуждении вопросов осуществляется по 7 критериям, каждый из которых включает 4 уровня. Соответствие конкретному уровню оценивается в 0 - 3 балла.</w:t>
      </w:r>
    </w:p>
    <w:p w:rsidR="00137ECC" w:rsidRPr="002C08AE" w:rsidRDefault="00137ECC" w:rsidP="00137ECC">
      <w:pPr>
        <w:pStyle w:val="a3"/>
        <w:sectPr w:rsidR="00137ECC" w:rsidRPr="002C08AE">
          <w:pgSz w:w="11900" w:h="16850"/>
          <w:pgMar w:top="1220" w:right="425" w:bottom="540" w:left="1275" w:header="0" w:footer="342" w:gutter="0"/>
          <w:cols w:space="720"/>
        </w:sectPr>
      </w:pPr>
    </w:p>
    <w:p w:rsidR="00137ECC" w:rsidRPr="002C08AE" w:rsidRDefault="00137ECC" w:rsidP="00137ECC">
      <w:pPr>
        <w:pStyle w:val="a3"/>
        <w:ind w:left="978"/>
        <w:rPr>
          <w:sz w:val="20"/>
        </w:rPr>
      </w:pPr>
      <w:r w:rsidRPr="002C08AE">
        <w:rPr>
          <w:noProof/>
          <w:sz w:val="20"/>
          <w:lang w:eastAsia="ru-RU"/>
        </w:rPr>
        <w:lastRenderedPageBreak/>
        <w:drawing>
          <wp:inline distT="0" distB="0" distL="0" distR="0" wp14:anchorId="0500AA54" wp14:editId="05930447">
            <wp:extent cx="5046102" cy="461895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 cstate="print"/>
                    <a:stretch>
                      <a:fillRect/>
                    </a:stretch>
                  </pic:blipFill>
                  <pic:spPr>
                    <a:xfrm>
                      <a:off x="0" y="0"/>
                      <a:ext cx="5046102" cy="4618958"/>
                    </a:xfrm>
                    <a:prstGeom prst="rect">
                      <a:avLst/>
                    </a:prstGeom>
                  </pic:spPr>
                </pic:pic>
              </a:graphicData>
            </a:graphic>
          </wp:inline>
        </w:drawing>
      </w:r>
    </w:p>
    <w:p w:rsidR="00137ECC" w:rsidRPr="002C08AE" w:rsidRDefault="00137ECC" w:rsidP="00137ECC">
      <w:pPr>
        <w:pStyle w:val="a3"/>
        <w:spacing w:before="9"/>
        <w:ind w:left="0"/>
        <w:rPr>
          <w:sz w:val="14"/>
        </w:rPr>
      </w:pPr>
    </w:p>
    <w:tbl>
      <w:tblPr>
        <w:tblStyle w:val="TableNormal"/>
        <w:tblW w:w="0" w:type="auto"/>
        <w:tblInd w:w="14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6139"/>
        <w:gridCol w:w="965"/>
        <w:gridCol w:w="2539"/>
      </w:tblGrid>
      <w:tr w:rsidR="00137ECC" w:rsidRPr="002C08AE" w:rsidTr="00306654">
        <w:trPr>
          <w:trHeight w:val="321"/>
        </w:trPr>
        <w:tc>
          <w:tcPr>
            <w:tcW w:w="6139" w:type="dxa"/>
            <w:tcBorders>
              <w:left w:val="double" w:sz="6" w:space="0" w:color="EFEFEF"/>
            </w:tcBorders>
          </w:tcPr>
          <w:p w:rsidR="00137ECC" w:rsidRPr="002C08AE" w:rsidRDefault="00137ECC" w:rsidP="00306654">
            <w:pPr>
              <w:pStyle w:val="TableParagraph"/>
              <w:spacing w:before="18"/>
              <w:ind w:left="1832"/>
              <w:rPr>
                <w:b/>
                <w:sz w:val="24"/>
              </w:rPr>
            </w:pPr>
            <w:r w:rsidRPr="002C08AE">
              <w:rPr>
                <w:b/>
                <w:sz w:val="24"/>
              </w:rPr>
              <w:t>Критерии</w:t>
            </w:r>
            <w:r w:rsidRPr="002C08AE">
              <w:rPr>
                <w:b/>
                <w:spacing w:val="-2"/>
                <w:sz w:val="24"/>
              </w:rPr>
              <w:t xml:space="preserve"> оценивания</w:t>
            </w:r>
          </w:p>
        </w:tc>
        <w:tc>
          <w:tcPr>
            <w:tcW w:w="965" w:type="dxa"/>
          </w:tcPr>
          <w:p w:rsidR="00137ECC" w:rsidRPr="002C08AE" w:rsidRDefault="00137ECC" w:rsidP="00306654">
            <w:pPr>
              <w:pStyle w:val="TableParagraph"/>
              <w:spacing w:before="18"/>
              <w:ind w:left="14"/>
              <w:jc w:val="center"/>
              <w:rPr>
                <w:b/>
                <w:sz w:val="24"/>
              </w:rPr>
            </w:pPr>
            <w:r w:rsidRPr="002C08AE">
              <w:rPr>
                <w:b/>
                <w:spacing w:val="-2"/>
                <w:sz w:val="24"/>
              </w:rPr>
              <w:t>Баллы</w:t>
            </w:r>
          </w:p>
        </w:tc>
        <w:tc>
          <w:tcPr>
            <w:tcW w:w="2539" w:type="dxa"/>
          </w:tcPr>
          <w:p w:rsidR="00137ECC" w:rsidRPr="002C08AE" w:rsidRDefault="00137ECC" w:rsidP="00306654">
            <w:pPr>
              <w:pStyle w:val="TableParagraph"/>
              <w:spacing w:before="18"/>
              <w:ind w:left="19" w:right="3"/>
              <w:jc w:val="center"/>
              <w:rPr>
                <w:b/>
                <w:sz w:val="24"/>
              </w:rPr>
            </w:pPr>
            <w:r w:rsidRPr="002C08AE">
              <w:rPr>
                <w:b/>
                <w:spacing w:val="-2"/>
                <w:sz w:val="24"/>
              </w:rPr>
              <w:t>Оценка</w:t>
            </w:r>
          </w:p>
        </w:tc>
      </w:tr>
      <w:tr w:rsidR="00137ECC" w:rsidRPr="002C08AE" w:rsidTr="00306654">
        <w:trPr>
          <w:trHeight w:val="1702"/>
        </w:trPr>
        <w:tc>
          <w:tcPr>
            <w:tcW w:w="6139" w:type="dxa"/>
            <w:tcBorders>
              <w:left w:val="double" w:sz="6" w:space="0" w:color="EFEFEF"/>
            </w:tcBorders>
          </w:tcPr>
          <w:p w:rsidR="00137ECC" w:rsidRPr="00137ECC" w:rsidRDefault="00137ECC" w:rsidP="00306654">
            <w:pPr>
              <w:pStyle w:val="TableParagraph"/>
              <w:spacing w:before="15"/>
              <w:ind w:left="25" w:right="74"/>
              <w:rPr>
                <w:sz w:val="24"/>
                <w:lang w:val="ru-RU"/>
              </w:rPr>
            </w:pPr>
            <w:r w:rsidRPr="00137ECC">
              <w:rPr>
                <w:sz w:val="24"/>
                <w:lang w:val="ru-RU"/>
              </w:rPr>
              <w:t>Полно усвоил учебный материал; проявил навыки анализа, обобщения, критического осмысления и восприятия</w:t>
            </w:r>
            <w:r w:rsidRPr="00137ECC">
              <w:rPr>
                <w:spacing w:val="-3"/>
                <w:sz w:val="24"/>
                <w:lang w:val="ru-RU"/>
              </w:rPr>
              <w:t xml:space="preserve"> </w:t>
            </w:r>
            <w:r w:rsidRPr="00137ECC">
              <w:rPr>
                <w:sz w:val="24"/>
                <w:lang w:val="ru-RU"/>
              </w:rPr>
              <w:t>информации, публичной речи, аргументации, ведения дискуссии и полемики, точно использовал терминологию;</w:t>
            </w:r>
            <w:r w:rsidRPr="00137ECC">
              <w:rPr>
                <w:spacing w:val="-13"/>
                <w:sz w:val="24"/>
                <w:lang w:val="ru-RU"/>
              </w:rPr>
              <w:t xml:space="preserve"> </w:t>
            </w:r>
            <w:r w:rsidRPr="00137ECC">
              <w:rPr>
                <w:sz w:val="24"/>
                <w:lang w:val="ru-RU"/>
              </w:rPr>
              <w:t>иллюстрировал</w:t>
            </w:r>
            <w:r w:rsidRPr="00137ECC">
              <w:rPr>
                <w:spacing w:val="-13"/>
                <w:sz w:val="24"/>
                <w:lang w:val="ru-RU"/>
              </w:rPr>
              <w:t xml:space="preserve"> </w:t>
            </w:r>
            <w:r w:rsidRPr="00137ECC">
              <w:rPr>
                <w:sz w:val="24"/>
                <w:lang w:val="ru-RU"/>
              </w:rPr>
              <w:t>теоретические</w:t>
            </w:r>
            <w:r w:rsidRPr="00137ECC">
              <w:rPr>
                <w:spacing w:val="-13"/>
                <w:sz w:val="24"/>
                <w:lang w:val="ru-RU"/>
              </w:rPr>
              <w:t xml:space="preserve"> </w:t>
            </w:r>
            <w:r w:rsidRPr="00137ECC">
              <w:rPr>
                <w:sz w:val="24"/>
                <w:lang w:val="ru-RU"/>
              </w:rPr>
              <w:t>положения конкретными</w:t>
            </w:r>
            <w:r w:rsidRPr="00137ECC">
              <w:rPr>
                <w:spacing w:val="-4"/>
                <w:sz w:val="24"/>
                <w:lang w:val="ru-RU"/>
              </w:rPr>
              <w:t xml:space="preserve"> </w:t>
            </w:r>
            <w:r w:rsidRPr="00137ECC">
              <w:rPr>
                <w:sz w:val="24"/>
                <w:lang w:val="ru-RU"/>
              </w:rPr>
              <w:t>примерами,</w:t>
            </w:r>
            <w:r w:rsidRPr="00137ECC">
              <w:rPr>
                <w:spacing w:val="-3"/>
                <w:sz w:val="24"/>
                <w:lang w:val="ru-RU"/>
              </w:rPr>
              <w:t xml:space="preserve"> </w:t>
            </w:r>
            <w:r w:rsidRPr="00137ECC">
              <w:rPr>
                <w:sz w:val="24"/>
                <w:lang w:val="ru-RU"/>
              </w:rPr>
              <w:t>высказывал</w:t>
            </w:r>
            <w:r w:rsidRPr="00137ECC">
              <w:rPr>
                <w:spacing w:val="-4"/>
                <w:sz w:val="24"/>
                <w:lang w:val="ru-RU"/>
              </w:rPr>
              <w:t xml:space="preserve"> </w:t>
            </w:r>
            <w:r w:rsidRPr="00137ECC">
              <w:rPr>
                <w:sz w:val="24"/>
                <w:lang w:val="ru-RU"/>
              </w:rPr>
              <w:t>свою</w:t>
            </w:r>
            <w:r w:rsidRPr="00137ECC">
              <w:rPr>
                <w:spacing w:val="-4"/>
                <w:sz w:val="24"/>
                <w:lang w:val="ru-RU"/>
              </w:rPr>
              <w:t xml:space="preserve"> </w:t>
            </w:r>
            <w:r w:rsidRPr="00137ECC">
              <w:rPr>
                <w:sz w:val="24"/>
                <w:lang w:val="ru-RU"/>
              </w:rPr>
              <w:t>точку</w:t>
            </w:r>
            <w:r w:rsidRPr="00137ECC">
              <w:rPr>
                <w:spacing w:val="-8"/>
                <w:sz w:val="24"/>
                <w:lang w:val="ru-RU"/>
              </w:rPr>
              <w:t xml:space="preserve"> </w:t>
            </w:r>
            <w:r w:rsidRPr="00137ECC">
              <w:rPr>
                <w:spacing w:val="-2"/>
                <w:sz w:val="24"/>
                <w:lang w:val="ru-RU"/>
              </w:rPr>
              <w:t>зрения.</w:t>
            </w:r>
          </w:p>
        </w:tc>
        <w:tc>
          <w:tcPr>
            <w:tcW w:w="965" w:type="dxa"/>
          </w:tcPr>
          <w:p w:rsidR="00137ECC" w:rsidRPr="00137ECC" w:rsidRDefault="00137ECC" w:rsidP="00306654">
            <w:pPr>
              <w:pStyle w:val="TableParagraph"/>
              <w:rPr>
                <w:sz w:val="24"/>
                <w:lang w:val="ru-RU"/>
              </w:rPr>
            </w:pPr>
          </w:p>
          <w:p w:rsidR="00137ECC" w:rsidRPr="00137ECC" w:rsidRDefault="00137ECC" w:rsidP="00306654">
            <w:pPr>
              <w:pStyle w:val="TableParagraph"/>
              <w:spacing w:before="151"/>
              <w:rPr>
                <w:sz w:val="24"/>
                <w:lang w:val="ru-RU"/>
              </w:rPr>
            </w:pPr>
          </w:p>
          <w:p w:rsidR="00137ECC" w:rsidRPr="002C08AE" w:rsidRDefault="00137ECC" w:rsidP="00306654">
            <w:pPr>
              <w:pStyle w:val="TableParagraph"/>
              <w:spacing w:before="1"/>
              <w:ind w:left="14" w:right="3"/>
              <w:jc w:val="center"/>
              <w:rPr>
                <w:sz w:val="24"/>
              </w:rPr>
            </w:pPr>
            <w:r w:rsidRPr="002C08AE">
              <w:rPr>
                <w:sz w:val="24"/>
              </w:rPr>
              <w:t>16</w:t>
            </w:r>
            <w:r w:rsidRPr="002C08AE">
              <w:rPr>
                <w:spacing w:val="-1"/>
                <w:sz w:val="24"/>
              </w:rPr>
              <w:t xml:space="preserve"> </w:t>
            </w:r>
            <w:r w:rsidRPr="002C08AE">
              <w:rPr>
                <w:sz w:val="24"/>
              </w:rPr>
              <w:t>-</w:t>
            </w:r>
            <w:r w:rsidRPr="002C08AE">
              <w:rPr>
                <w:spacing w:val="-5"/>
                <w:sz w:val="24"/>
              </w:rPr>
              <w:t>21</w:t>
            </w:r>
          </w:p>
        </w:tc>
        <w:tc>
          <w:tcPr>
            <w:tcW w:w="2539" w:type="dxa"/>
          </w:tcPr>
          <w:p w:rsidR="00137ECC" w:rsidRPr="002C08AE" w:rsidRDefault="00137ECC" w:rsidP="00306654">
            <w:pPr>
              <w:pStyle w:val="TableParagraph"/>
              <w:rPr>
                <w:sz w:val="24"/>
              </w:rPr>
            </w:pPr>
          </w:p>
          <w:p w:rsidR="00137ECC" w:rsidRPr="002C08AE" w:rsidRDefault="00137ECC" w:rsidP="00306654">
            <w:pPr>
              <w:pStyle w:val="TableParagraph"/>
              <w:spacing w:before="151"/>
              <w:rPr>
                <w:sz w:val="24"/>
              </w:rPr>
            </w:pPr>
          </w:p>
          <w:p w:rsidR="00137ECC" w:rsidRPr="002C08AE" w:rsidRDefault="00137ECC" w:rsidP="00306654">
            <w:pPr>
              <w:pStyle w:val="TableParagraph"/>
              <w:spacing w:before="1"/>
              <w:ind w:left="19" w:right="1"/>
              <w:jc w:val="center"/>
              <w:rPr>
                <w:sz w:val="24"/>
              </w:rPr>
            </w:pPr>
            <w:r w:rsidRPr="002C08AE">
              <w:rPr>
                <w:spacing w:val="-2"/>
                <w:sz w:val="24"/>
              </w:rPr>
              <w:t>«отлично»</w:t>
            </w:r>
          </w:p>
        </w:tc>
      </w:tr>
      <w:tr w:rsidR="00137ECC" w:rsidRPr="002C08AE" w:rsidTr="00306654">
        <w:trPr>
          <w:trHeight w:val="1424"/>
        </w:trPr>
        <w:tc>
          <w:tcPr>
            <w:tcW w:w="6139" w:type="dxa"/>
            <w:tcBorders>
              <w:left w:val="double" w:sz="6" w:space="0" w:color="EFEFEF"/>
            </w:tcBorders>
          </w:tcPr>
          <w:p w:rsidR="00137ECC" w:rsidRPr="00137ECC" w:rsidRDefault="00137ECC" w:rsidP="00306654">
            <w:pPr>
              <w:pStyle w:val="TableParagraph"/>
              <w:spacing w:before="12"/>
              <w:ind w:left="25" w:right="137"/>
              <w:rPr>
                <w:sz w:val="24"/>
                <w:lang w:val="ru-RU"/>
              </w:rPr>
            </w:pPr>
            <w:r w:rsidRPr="00137ECC">
              <w:rPr>
                <w:sz w:val="24"/>
                <w:lang w:val="ru-RU"/>
              </w:rPr>
              <w:t>Критерии</w:t>
            </w:r>
            <w:r w:rsidRPr="00137ECC">
              <w:rPr>
                <w:spacing w:val="-4"/>
                <w:sz w:val="24"/>
                <w:lang w:val="ru-RU"/>
              </w:rPr>
              <w:t xml:space="preserve"> </w:t>
            </w:r>
            <w:r w:rsidRPr="00137ECC">
              <w:rPr>
                <w:sz w:val="24"/>
                <w:lang w:val="ru-RU"/>
              </w:rPr>
              <w:t>в</w:t>
            </w:r>
            <w:r w:rsidRPr="00137ECC">
              <w:rPr>
                <w:spacing w:val="-5"/>
                <w:sz w:val="24"/>
                <w:lang w:val="ru-RU"/>
              </w:rPr>
              <w:t xml:space="preserve"> </w:t>
            </w:r>
            <w:r w:rsidRPr="00137ECC">
              <w:rPr>
                <w:sz w:val="24"/>
                <w:lang w:val="ru-RU"/>
              </w:rPr>
              <w:t>основном</w:t>
            </w:r>
            <w:r w:rsidRPr="00137ECC">
              <w:rPr>
                <w:spacing w:val="-5"/>
                <w:sz w:val="24"/>
                <w:lang w:val="ru-RU"/>
              </w:rPr>
              <w:t xml:space="preserve"> </w:t>
            </w:r>
            <w:r w:rsidRPr="00137ECC">
              <w:rPr>
                <w:sz w:val="24"/>
                <w:lang w:val="ru-RU"/>
              </w:rPr>
              <w:t>те</w:t>
            </w:r>
            <w:r w:rsidRPr="00137ECC">
              <w:rPr>
                <w:spacing w:val="-5"/>
                <w:sz w:val="24"/>
                <w:lang w:val="ru-RU"/>
              </w:rPr>
              <w:t xml:space="preserve"> </w:t>
            </w:r>
            <w:r w:rsidRPr="00137ECC">
              <w:rPr>
                <w:sz w:val="24"/>
                <w:lang w:val="ru-RU"/>
              </w:rPr>
              <w:t>же,</w:t>
            </w:r>
            <w:r w:rsidRPr="00137ECC">
              <w:rPr>
                <w:spacing w:val="-4"/>
                <w:sz w:val="24"/>
                <w:lang w:val="ru-RU"/>
              </w:rPr>
              <w:t xml:space="preserve"> </w:t>
            </w:r>
            <w:r w:rsidRPr="00137ECC">
              <w:rPr>
                <w:sz w:val="24"/>
                <w:lang w:val="ru-RU"/>
              </w:rPr>
              <w:t>что</w:t>
            </w:r>
            <w:r w:rsidRPr="00137ECC">
              <w:rPr>
                <w:spacing w:val="-4"/>
                <w:sz w:val="24"/>
                <w:lang w:val="ru-RU"/>
              </w:rPr>
              <w:t xml:space="preserve"> </w:t>
            </w:r>
            <w:r w:rsidRPr="00137ECC">
              <w:rPr>
                <w:sz w:val="24"/>
                <w:lang w:val="ru-RU"/>
              </w:rPr>
              <w:t>и</w:t>
            </w:r>
            <w:r w:rsidRPr="00137ECC">
              <w:rPr>
                <w:spacing w:val="-4"/>
                <w:sz w:val="24"/>
                <w:lang w:val="ru-RU"/>
              </w:rPr>
              <w:t xml:space="preserve"> </w:t>
            </w:r>
            <w:r w:rsidRPr="00137ECC">
              <w:rPr>
                <w:sz w:val="24"/>
                <w:lang w:val="ru-RU"/>
              </w:rPr>
              <w:t>на</w:t>
            </w:r>
            <w:r w:rsidRPr="00137ECC">
              <w:rPr>
                <w:spacing w:val="-5"/>
                <w:sz w:val="24"/>
                <w:lang w:val="ru-RU"/>
              </w:rPr>
              <w:t xml:space="preserve"> </w:t>
            </w:r>
            <w:r w:rsidRPr="00137ECC">
              <w:rPr>
                <w:sz w:val="24"/>
                <w:lang w:val="ru-RU"/>
              </w:rPr>
              <w:t>5</w:t>
            </w:r>
            <w:r w:rsidRPr="00137ECC">
              <w:rPr>
                <w:spacing w:val="-4"/>
                <w:sz w:val="24"/>
                <w:lang w:val="ru-RU"/>
              </w:rPr>
              <w:t xml:space="preserve"> </w:t>
            </w:r>
            <w:r w:rsidRPr="00137ECC">
              <w:rPr>
                <w:sz w:val="24"/>
                <w:lang w:val="ru-RU"/>
              </w:rPr>
              <w:t>баллов,</w:t>
            </w:r>
            <w:r w:rsidRPr="00137ECC">
              <w:rPr>
                <w:spacing w:val="-2"/>
                <w:sz w:val="24"/>
                <w:lang w:val="ru-RU"/>
              </w:rPr>
              <w:t xml:space="preserve"> </w:t>
            </w:r>
            <w:r w:rsidRPr="00137ECC">
              <w:rPr>
                <w:sz w:val="24"/>
                <w:lang w:val="ru-RU"/>
              </w:rPr>
              <w:t>но</w:t>
            </w:r>
            <w:r w:rsidRPr="00137ECC">
              <w:rPr>
                <w:spacing w:val="-4"/>
                <w:sz w:val="24"/>
                <w:lang w:val="ru-RU"/>
              </w:rPr>
              <w:t xml:space="preserve"> </w:t>
            </w:r>
            <w:r w:rsidRPr="00137ECC">
              <w:rPr>
                <w:sz w:val="24"/>
                <w:lang w:val="ru-RU"/>
              </w:rPr>
              <w:t>при этом</w:t>
            </w:r>
            <w:r w:rsidRPr="00137ECC">
              <w:rPr>
                <w:spacing w:val="-1"/>
                <w:sz w:val="24"/>
                <w:lang w:val="ru-RU"/>
              </w:rPr>
              <w:t xml:space="preserve"> </w:t>
            </w:r>
            <w:r w:rsidRPr="00137ECC">
              <w:rPr>
                <w:sz w:val="24"/>
                <w:lang w:val="ru-RU"/>
              </w:rPr>
              <w:t>допущены один –</w:t>
            </w:r>
            <w:r w:rsidRPr="00137ECC">
              <w:rPr>
                <w:spacing w:val="-2"/>
                <w:sz w:val="24"/>
                <w:lang w:val="ru-RU"/>
              </w:rPr>
              <w:t xml:space="preserve"> </w:t>
            </w:r>
            <w:r w:rsidRPr="00137ECC">
              <w:rPr>
                <w:sz w:val="24"/>
                <w:lang w:val="ru-RU"/>
              </w:rPr>
              <w:t>два</w:t>
            </w:r>
            <w:r w:rsidRPr="00137ECC">
              <w:rPr>
                <w:spacing w:val="-2"/>
                <w:sz w:val="24"/>
                <w:lang w:val="ru-RU"/>
              </w:rPr>
              <w:t xml:space="preserve"> </w:t>
            </w:r>
            <w:r w:rsidRPr="00137ECC">
              <w:rPr>
                <w:sz w:val="24"/>
                <w:lang w:val="ru-RU"/>
              </w:rPr>
              <w:t>недочета</w:t>
            </w:r>
            <w:r w:rsidRPr="00137ECC">
              <w:rPr>
                <w:spacing w:val="-1"/>
                <w:sz w:val="24"/>
                <w:lang w:val="ru-RU"/>
              </w:rPr>
              <w:t xml:space="preserve"> </w:t>
            </w:r>
            <w:r w:rsidRPr="00137ECC">
              <w:rPr>
                <w:sz w:val="24"/>
                <w:lang w:val="ru-RU"/>
              </w:rPr>
              <w:t>в</w:t>
            </w:r>
            <w:r w:rsidRPr="00137ECC">
              <w:rPr>
                <w:spacing w:val="-1"/>
                <w:sz w:val="24"/>
                <w:lang w:val="ru-RU"/>
              </w:rPr>
              <w:t xml:space="preserve"> </w:t>
            </w:r>
            <w:r w:rsidRPr="00137ECC">
              <w:rPr>
                <w:sz w:val="24"/>
                <w:lang w:val="ru-RU"/>
              </w:rPr>
              <w:t xml:space="preserve">формировании навыков публичной речи, аргументации, ведения дискуссии и полемики, критического восприятия </w:t>
            </w:r>
            <w:r w:rsidRPr="00137ECC">
              <w:rPr>
                <w:spacing w:val="-2"/>
                <w:sz w:val="24"/>
                <w:lang w:val="ru-RU"/>
              </w:rPr>
              <w:t>информации.</w:t>
            </w:r>
          </w:p>
        </w:tc>
        <w:tc>
          <w:tcPr>
            <w:tcW w:w="965" w:type="dxa"/>
          </w:tcPr>
          <w:p w:rsidR="00137ECC" w:rsidRPr="00137ECC" w:rsidRDefault="00137ECC" w:rsidP="00306654">
            <w:pPr>
              <w:pStyle w:val="TableParagraph"/>
              <w:rPr>
                <w:sz w:val="24"/>
                <w:lang w:val="ru-RU"/>
              </w:rPr>
            </w:pPr>
          </w:p>
          <w:p w:rsidR="00137ECC" w:rsidRPr="00137ECC" w:rsidRDefault="00137ECC" w:rsidP="00306654">
            <w:pPr>
              <w:pStyle w:val="TableParagraph"/>
              <w:spacing w:before="12"/>
              <w:rPr>
                <w:sz w:val="24"/>
                <w:lang w:val="ru-RU"/>
              </w:rPr>
            </w:pPr>
          </w:p>
          <w:p w:rsidR="00137ECC" w:rsidRPr="002C08AE" w:rsidRDefault="00137ECC" w:rsidP="00306654">
            <w:pPr>
              <w:pStyle w:val="TableParagraph"/>
              <w:ind w:left="14"/>
              <w:jc w:val="center"/>
              <w:rPr>
                <w:sz w:val="24"/>
              </w:rPr>
            </w:pPr>
            <w:r w:rsidRPr="002C08AE">
              <w:rPr>
                <w:sz w:val="24"/>
              </w:rPr>
              <w:t>10 -</w:t>
            </w:r>
            <w:r w:rsidRPr="002C08AE">
              <w:rPr>
                <w:spacing w:val="-1"/>
                <w:sz w:val="24"/>
              </w:rPr>
              <w:t xml:space="preserve"> </w:t>
            </w:r>
            <w:r w:rsidRPr="002C08AE">
              <w:rPr>
                <w:spacing w:val="-5"/>
                <w:sz w:val="24"/>
              </w:rPr>
              <w:t>15</w:t>
            </w:r>
          </w:p>
        </w:tc>
        <w:tc>
          <w:tcPr>
            <w:tcW w:w="2539" w:type="dxa"/>
          </w:tcPr>
          <w:p w:rsidR="00137ECC" w:rsidRPr="002C08AE" w:rsidRDefault="00137ECC" w:rsidP="00306654">
            <w:pPr>
              <w:pStyle w:val="TableParagraph"/>
              <w:rPr>
                <w:sz w:val="24"/>
              </w:rPr>
            </w:pPr>
          </w:p>
          <w:p w:rsidR="00137ECC" w:rsidRPr="002C08AE" w:rsidRDefault="00137ECC" w:rsidP="00306654">
            <w:pPr>
              <w:pStyle w:val="TableParagraph"/>
              <w:spacing w:before="12"/>
              <w:rPr>
                <w:sz w:val="24"/>
              </w:rPr>
            </w:pPr>
          </w:p>
          <w:p w:rsidR="00137ECC" w:rsidRPr="002C08AE" w:rsidRDefault="00137ECC" w:rsidP="00306654">
            <w:pPr>
              <w:pStyle w:val="TableParagraph"/>
              <w:ind w:left="19" w:right="2"/>
              <w:jc w:val="center"/>
              <w:rPr>
                <w:sz w:val="24"/>
              </w:rPr>
            </w:pPr>
            <w:r w:rsidRPr="002C08AE">
              <w:rPr>
                <w:spacing w:val="-2"/>
                <w:sz w:val="24"/>
              </w:rPr>
              <w:t>«хорошо»</w:t>
            </w:r>
          </w:p>
        </w:tc>
      </w:tr>
      <w:tr w:rsidR="00137ECC" w:rsidRPr="002C08AE" w:rsidTr="00306654">
        <w:trPr>
          <w:trHeight w:val="1699"/>
        </w:trPr>
        <w:tc>
          <w:tcPr>
            <w:tcW w:w="6139" w:type="dxa"/>
            <w:tcBorders>
              <w:left w:val="double" w:sz="6" w:space="0" w:color="EFEFEF"/>
            </w:tcBorders>
          </w:tcPr>
          <w:p w:rsidR="00137ECC" w:rsidRPr="00137ECC" w:rsidRDefault="00137ECC" w:rsidP="00306654">
            <w:pPr>
              <w:pStyle w:val="TableParagraph"/>
              <w:spacing w:before="15"/>
              <w:ind w:left="25" w:right="74"/>
              <w:rPr>
                <w:sz w:val="24"/>
                <w:lang w:val="ru-RU"/>
              </w:rPr>
            </w:pPr>
            <w:r w:rsidRPr="00137ECC">
              <w:rPr>
                <w:sz w:val="24"/>
                <w:lang w:val="ru-RU"/>
              </w:rPr>
              <w:t>Показал общее понимание вопроса, высказывал свою точку зрения; демонстрировал умение анализировать, навыки</w:t>
            </w:r>
            <w:r w:rsidRPr="00137ECC">
              <w:rPr>
                <w:spacing w:val="-7"/>
                <w:sz w:val="24"/>
                <w:lang w:val="ru-RU"/>
              </w:rPr>
              <w:t xml:space="preserve"> </w:t>
            </w:r>
            <w:r w:rsidRPr="00137ECC">
              <w:rPr>
                <w:sz w:val="24"/>
                <w:lang w:val="ru-RU"/>
              </w:rPr>
              <w:t>публичной</w:t>
            </w:r>
            <w:r w:rsidRPr="00137ECC">
              <w:rPr>
                <w:spacing w:val="-7"/>
                <w:sz w:val="24"/>
                <w:lang w:val="ru-RU"/>
              </w:rPr>
              <w:t xml:space="preserve"> </w:t>
            </w:r>
            <w:r w:rsidRPr="00137ECC">
              <w:rPr>
                <w:sz w:val="24"/>
                <w:lang w:val="ru-RU"/>
              </w:rPr>
              <w:t>речи,</w:t>
            </w:r>
            <w:r w:rsidRPr="00137ECC">
              <w:rPr>
                <w:spacing w:val="-7"/>
                <w:sz w:val="24"/>
                <w:lang w:val="ru-RU"/>
              </w:rPr>
              <w:t xml:space="preserve"> </w:t>
            </w:r>
            <w:r w:rsidRPr="00137ECC">
              <w:rPr>
                <w:sz w:val="24"/>
                <w:lang w:val="ru-RU"/>
              </w:rPr>
              <w:t>ведения</w:t>
            </w:r>
            <w:r w:rsidRPr="00137ECC">
              <w:rPr>
                <w:spacing w:val="-7"/>
                <w:sz w:val="24"/>
                <w:lang w:val="ru-RU"/>
              </w:rPr>
              <w:t xml:space="preserve"> </w:t>
            </w:r>
            <w:r w:rsidRPr="00137ECC">
              <w:rPr>
                <w:sz w:val="24"/>
                <w:lang w:val="ru-RU"/>
              </w:rPr>
              <w:t>дискуссии</w:t>
            </w:r>
            <w:r w:rsidRPr="00137ECC">
              <w:rPr>
                <w:spacing w:val="-7"/>
                <w:sz w:val="24"/>
                <w:lang w:val="ru-RU"/>
              </w:rPr>
              <w:t xml:space="preserve"> </w:t>
            </w:r>
            <w:r w:rsidRPr="00137ECC">
              <w:rPr>
                <w:sz w:val="24"/>
                <w:lang w:val="ru-RU"/>
              </w:rPr>
              <w:t>и</w:t>
            </w:r>
            <w:r w:rsidRPr="00137ECC">
              <w:rPr>
                <w:spacing w:val="-9"/>
                <w:sz w:val="24"/>
                <w:lang w:val="ru-RU"/>
              </w:rPr>
              <w:t xml:space="preserve"> </w:t>
            </w:r>
            <w:r w:rsidRPr="00137ECC">
              <w:rPr>
                <w:sz w:val="24"/>
                <w:lang w:val="ru-RU"/>
              </w:rPr>
              <w:t>полемики, однако неполно или непоследовательно раскрыл содержание материала, имелись затруднения в определении понятий, использовании терминологии.</w:t>
            </w:r>
          </w:p>
        </w:tc>
        <w:tc>
          <w:tcPr>
            <w:tcW w:w="965" w:type="dxa"/>
          </w:tcPr>
          <w:p w:rsidR="00137ECC" w:rsidRPr="00137ECC" w:rsidRDefault="00137ECC" w:rsidP="00306654">
            <w:pPr>
              <w:pStyle w:val="TableParagraph"/>
              <w:rPr>
                <w:sz w:val="24"/>
                <w:lang w:val="ru-RU"/>
              </w:rPr>
            </w:pPr>
          </w:p>
          <w:p w:rsidR="00137ECC" w:rsidRPr="00137ECC" w:rsidRDefault="00137ECC" w:rsidP="00306654">
            <w:pPr>
              <w:pStyle w:val="TableParagraph"/>
              <w:spacing w:before="151"/>
              <w:rPr>
                <w:sz w:val="24"/>
                <w:lang w:val="ru-RU"/>
              </w:rPr>
            </w:pPr>
          </w:p>
          <w:p w:rsidR="00137ECC" w:rsidRPr="002C08AE" w:rsidRDefault="00137ECC" w:rsidP="00306654">
            <w:pPr>
              <w:pStyle w:val="TableParagraph"/>
              <w:spacing w:before="1"/>
              <w:ind w:left="14"/>
              <w:jc w:val="center"/>
              <w:rPr>
                <w:sz w:val="24"/>
              </w:rPr>
            </w:pPr>
            <w:r w:rsidRPr="002C08AE">
              <w:rPr>
                <w:spacing w:val="-2"/>
                <w:sz w:val="24"/>
              </w:rPr>
              <w:t>5-</w:t>
            </w:r>
            <w:r w:rsidRPr="002C08AE">
              <w:rPr>
                <w:spacing w:val="-10"/>
                <w:sz w:val="24"/>
              </w:rPr>
              <w:t>9</w:t>
            </w:r>
          </w:p>
        </w:tc>
        <w:tc>
          <w:tcPr>
            <w:tcW w:w="2539" w:type="dxa"/>
          </w:tcPr>
          <w:p w:rsidR="00137ECC" w:rsidRPr="002C08AE" w:rsidRDefault="00137ECC" w:rsidP="00306654">
            <w:pPr>
              <w:pStyle w:val="TableParagraph"/>
              <w:rPr>
                <w:sz w:val="24"/>
              </w:rPr>
            </w:pPr>
          </w:p>
          <w:p w:rsidR="00137ECC" w:rsidRPr="002C08AE" w:rsidRDefault="00137ECC" w:rsidP="00306654">
            <w:pPr>
              <w:pStyle w:val="TableParagraph"/>
              <w:spacing w:before="151"/>
              <w:rPr>
                <w:sz w:val="24"/>
              </w:rPr>
            </w:pPr>
          </w:p>
          <w:p w:rsidR="00137ECC" w:rsidRPr="002C08AE" w:rsidRDefault="00137ECC" w:rsidP="00306654">
            <w:pPr>
              <w:pStyle w:val="TableParagraph"/>
              <w:spacing w:before="1"/>
              <w:ind w:left="19"/>
              <w:jc w:val="center"/>
              <w:rPr>
                <w:sz w:val="24"/>
              </w:rPr>
            </w:pPr>
            <w:r w:rsidRPr="002C08AE">
              <w:rPr>
                <w:spacing w:val="-2"/>
                <w:sz w:val="24"/>
              </w:rPr>
              <w:t>«удовлетворительно»</w:t>
            </w:r>
          </w:p>
        </w:tc>
      </w:tr>
      <w:tr w:rsidR="00137ECC" w:rsidRPr="002C08AE" w:rsidTr="00306654">
        <w:trPr>
          <w:trHeight w:val="1701"/>
        </w:trPr>
        <w:tc>
          <w:tcPr>
            <w:tcW w:w="6139" w:type="dxa"/>
            <w:tcBorders>
              <w:left w:val="double" w:sz="6" w:space="0" w:color="EFEFEF"/>
            </w:tcBorders>
          </w:tcPr>
          <w:p w:rsidR="00137ECC" w:rsidRPr="00137ECC" w:rsidRDefault="00137ECC" w:rsidP="00306654">
            <w:pPr>
              <w:pStyle w:val="TableParagraph"/>
              <w:spacing w:before="15"/>
              <w:ind w:left="25" w:right="71"/>
              <w:rPr>
                <w:sz w:val="24"/>
                <w:lang w:val="ru-RU"/>
              </w:rPr>
            </w:pPr>
            <w:r w:rsidRPr="00137ECC">
              <w:rPr>
                <w:sz w:val="24"/>
                <w:lang w:val="ru-RU"/>
              </w:rPr>
              <w:t>Не принимал участия в работе круглого стола (дискуссии),</w:t>
            </w:r>
            <w:r w:rsidRPr="00137ECC">
              <w:rPr>
                <w:spacing w:val="-8"/>
                <w:sz w:val="24"/>
                <w:lang w:val="ru-RU"/>
              </w:rPr>
              <w:t xml:space="preserve"> </w:t>
            </w:r>
            <w:r w:rsidRPr="00137ECC">
              <w:rPr>
                <w:sz w:val="24"/>
                <w:lang w:val="ru-RU"/>
              </w:rPr>
              <w:t>допущены</w:t>
            </w:r>
            <w:r w:rsidRPr="00137ECC">
              <w:rPr>
                <w:spacing w:val="-8"/>
                <w:sz w:val="24"/>
                <w:lang w:val="ru-RU"/>
              </w:rPr>
              <w:t xml:space="preserve"> </w:t>
            </w:r>
            <w:r w:rsidRPr="00137ECC">
              <w:rPr>
                <w:sz w:val="24"/>
                <w:lang w:val="ru-RU"/>
              </w:rPr>
              <w:t>грубейшие</w:t>
            </w:r>
            <w:r w:rsidRPr="00137ECC">
              <w:rPr>
                <w:spacing w:val="-9"/>
                <w:sz w:val="24"/>
                <w:lang w:val="ru-RU"/>
              </w:rPr>
              <w:t xml:space="preserve"> </w:t>
            </w:r>
            <w:r w:rsidRPr="00137ECC">
              <w:rPr>
                <w:sz w:val="24"/>
                <w:lang w:val="ru-RU"/>
              </w:rPr>
              <w:t>ошибки</w:t>
            </w:r>
            <w:r w:rsidRPr="00137ECC">
              <w:rPr>
                <w:spacing w:val="-8"/>
                <w:sz w:val="24"/>
                <w:lang w:val="ru-RU"/>
              </w:rPr>
              <w:t xml:space="preserve"> </w:t>
            </w:r>
            <w:r w:rsidRPr="00137ECC">
              <w:rPr>
                <w:sz w:val="24"/>
                <w:lang w:val="ru-RU"/>
              </w:rPr>
              <w:t>в</w:t>
            </w:r>
            <w:r w:rsidRPr="00137ECC">
              <w:rPr>
                <w:spacing w:val="-9"/>
                <w:sz w:val="24"/>
                <w:lang w:val="ru-RU"/>
              </w:rPr>
              <w:t xml:space="preserve"> </w:t>
            </w:r>
            <w:r w:rsidRPr="00137ECC">
              <w:rPr>
                <w:sz w:val="24"/>
                <w:lang w:val="ru-RU"/>
              </w:rPr>
              <w:t>определении понятий, при использовании терминологии, не сформированы</w:t>
            </w:r>
            <w:r w:rsidRPr="00137ECC">
              <w:rPr>
                <w:spacing w:val="-6"/>
                <w:sz w:val="24"/>
                <w:lang w:val="ru-RU"/>
              </w:rPr>
              <w:t xml:space="preserve"> </w:t>
            </w:r>
            <w:r w:rsidRPr="00137ECC">
              <w:rPr>
                <w:sz w:val="24"/>
                <w:lang w:val="ru-RU"/>
              </w:rPr>
              <w:t>компетенции,</w:t>
            </w:r>
            <w:r w:rsidRPr="00137ECC">
              <w:rPr>
                <w:spacing w:val="-4"/>
                <w:sz w:val="24"/>
                <w:lang w:val="ru-RU"/>
              </w:rPr>
              <w:t xml:space="preserve"> </w:t>
            </w:r>
            <w:r w:rsidRPr="00137ECC">
              <w:rPr>
                <w:sz w:val="24"/>
                <w:lang w:val="ru-RU"/>
              </w:rPr>
              <w:t>умения</w:t>
            </w:r>
            <w:r w:rsidRPr="00137ECC">
              <w:rPr>
                <w:spacing w:val="-6"/>
                <w:sz w:val="24"/>
                <w:lang w:val="ru-RU"/>
              </w:rPr>
              <w:t xml:space="preserve"> </w:t>
            </w:r>
            <w:r w:rsidRPr="00137ECC">
              <w:rPr>
                <w:sz w:val="24"/>
                <w:lang w:val="ru-RU"/>
              </w:rPr>
              <w:t>и</w:t>
            </w:r>
            <w:r w:rsidRPr="00137ECC">
              <w:rPr>
                <w:spacing w:val="-6"/>
                <w:sz w:val="24"/>
                <w:lang w:val="ru-RU"/>
              </w:rPr>
              <w:t xml:space="preserve"> </w:t>
            </w:r>
            <w:r w:rsidRPr="00137ECC">
              <w:rPr>
                <w:sz w:val="24"/>
                <w:lang w:val="ru-RU"/>
              </w:rPr>
              <w:t>навыки</w:t>
            </w:r>
            <w:r w:rsidRPr="00137ECC">
              <w:rPr>
                <w:spacing w:val="-8"/>
                <w:sz w:val="24"/>
                <w:lang w:val="ru-RU"/>
              </w:rPr>
              <w:t xml:space="preserve"> </w:t>
            </w:r>
            <w:r w:rsidRPr="00137ECC">
              <w:rPr>
                <w:sz w:val="24"/>
                <w:lang w:val="ru-RU"/>
              </w:rPr>
              <w:t>публичной речи, аргументации, ведения дискуссии и полемики, критического восприятия информации</w:t>
            </w:r>
          </w:p>
        </w:tc>
        <w:tc>
          <w:tcPr>
            <w:tcW w:w="965" w:type="dxa"/>
          </w:tcPr>
          <w:p w:rsidR="00137ECC" w:rsidRPr="00137ECC" w:rsidRDefault="00137ECC" w:rsidP="00306654">
            <w:pPr>
              <w:pStyle w:val="TableParagraph"/>
              <w:rPr>
                <w:sz w:val="24"/>
                <w:lang w:val="ru-RU"/>
              </w:rPr>
            </w:pPr>
          </w:p>
          <w:p w:rsidR="00137ECC" w:rsidRPr="00137ECC" w:rsidRDefault="00137ECC" w:rsidP="00306654">
            <w:pPr>
              <w:pStyle w:val="TableParagraph"/>
              <w:spacing w:before="154"/>
              <w:rPr>
                <w:sz w:val="24"/>
                <w:lang w:val="ru-RU"/>
              </w:rPr>
            </w:pPr>
          </w:p>
          <w:p w:rsidR="00137ECC" w:rsidRPr="002C08AE" w:rsidRDefault="00137ECC" w:rsidP="00306654">
            <w:pPr>
              <w:pStyle w:val="TableParagraph"/>
              <w:ind w:left="14" w:right="3"/>
              <w:jc w:val="center"/>
              <w:rPr>
                <w:sz w:val="24"/>
              </w:rPr>
            </w:pPr>
            <w:r w:rsidRPr="002C08AE">
              <w:rPr>
                <w:sz w:val="24"/>
              </w:rPr>
              <w:t>менее</w:t>
            </w:r>
            <w:r w:rsidRPr="002C08AE">
              <w:rPr>
                <w:spacing w:val="-4"/>
                <w:sz w:val="24"/>
              </w:rPr>
              <w:t xml:space="preserve"> </w:t>
            </w:r>
            <w:r w:rsidRPr="002C08AE">
              <w:rPr>
                <w:spacing w:val="-10"/>
                <w:sz w:val="24"/>
              </w:rPr>
              <w:t>5</w:t>
            </w:r>
          </w:p>
        </w:tc>
        <w:tc>
          <w:tcPr>
            <w:tcW w:w="2539" w:type="dxa"/>
          </w:tcPr>
          <w:p w:rsidR="00137ECC" w:rsidRPr="002C08AE" w:rsidRDefault="00137ECC" w:rsidP="00306654">
            <w:pPr>
              <w:pStyle w:val="TableParagraph"/>
              <w:rPr>
                <w:sz w:val="24"/>
              </w:rPr>
            </w:pPr>
          </w:p>
          <w:p w:rsidR="00137ECC" w:rsidRPr="002C08AE" w:rsidRDefault="00137ECC" w:rsidP="00306654">
            <w:pPr>
              <w:pStyle w:val="TableParagraph"/>
              <w:spacing w:before="154"/>
              <w:rPr>
                <w:sz w:val="24"/>
              </w:rPr>
            </w:pPr>
          </w:p>
          <w:p w:rsidR="00137ECC" w:rsidRPr="002C08AE" w:rsidRDefault="00137ECC" w:rsidP="00306654">
            <w:pPr>
              <w:pStyle w:val="TableParagraph"/>
              <w:ind w:left="19"/>
              <w:jc w:val="center"/>
              <w:rPr>
                <w:sz w:val="24"/>
              </w:rPr>
            </w:pPr>
            <w:r w:rsidRPr="002C08AE">
              <w:rPr>
                <w:spacing w:val="-2"/>
                <w:sz w:val="24"/>
              </w:rPr>
              <w:t>«неудовлетворительно»</w:t>
            </w:r>
          </w:p>
        </w:tc>
      </w:tr>
    </w:tbl>
    <w:p w:rsidR="00137ECC" w:rsidRPr="002C08AE" w:rsidRDefault="00137ECC" w:rsidP="00137ECC">
      <w:pPr>
        <w:pStyle w:val="TableParagraph"/>
        <w:jc w:val="center"/>
        <w:rPr>
          <w:sz w:val="24"/>
        </w:rPr>
        <w:sectPr w:rsidR="00137ECC" w:rsidRPr="002C08AE">
          <w:pgSz w:w="11900" w:h="16850"/>
          <w:pgMar w:top="1200" w:right="425" w:bottom="540" w:left="1275" w:header="0" w:footer="342" w:gutter="0"/>
          <w:cols w:space="720"/>
        </w:sectPr>
      </w:pPr>
    </w:p>
    <w:p w:rsidR="00137ECC" w:rsidRPr="002C08AE" w:rsidRDefault="00137ECC" w:rsidP="00137ECC">
      <w:pPr>
        <w:pStyle w:val="1"/>
        <w:numPr>
          <w:ilvl w:val="1"/>
          <w:numId w:val="201"/>
        </w:numPr>
        <w:tabs>
          <w:tab w:val="left" w:pos="994"/>
        </w:tabs>
        <w:spacing w:before="63" w:line="360" w:lineRule="auto"/>
        <w:ind w:left="201" w:right="505" w:firstLine="302"/>
        <w:jc w:val="left"/>
      </w:pPr>
      <w:bookmarkStart w:id="10" w:name="_bookmark10"/>
      <w:bookmarkEnd w:id="10"/>
      <w:r w:rsidRPr="002C08AE">
        <w:lastRenderedPageBreak/>
        <w:t>Тематика презентаций по дисциплинам ПМ.01 «Проектирование, реализация</w:t>
      </w:r>
      <w:r w:rsidRPr="002C08AE">
        <w:rPr>
          <w:spacing w:val="-5"/>
        </w:rPr>
        <w:t xml:space="preserve"> </w:t>
      </w:r>
      <w:r w:rsidRPr="002C08AE">
        <w:t>и</w:t>
      </w:r>
      <w:r w:rsidRPr="002C08AE">
        <w:rPr>
          <w:spacing w:val="-4"/>
        </w:rPr>
        <w:t xml:space="preserve"> </w:t>
      </w:r>
      <w:r w:rsidRPr="002C08AE">
        <w:t>анализ</w:t>
      </w:r>
      <w:r w:rsidRPr="002C08AE">
        <w:rPr>
          <w:spacing w:val="-4"/>
        </w:rPr>
        <w:t xml:space="preserve"> </w:t>
      </w:r>
      <w:r w:rsidRPr="002C08AE">
        <w:t>процесса</w:t>
      </w:r>
      <w:r w:rsidRPr="002C08AE">
        <w:rPr>
          <w:spacing w:val="-5"/>
        </w:rPr>
        <w:t xml:space="preserve"> </w:t>
      </w:r>
      <w:r w:rsidRPr="002C08AE">
        <w:t>обучения</w:t>
      </w:r>
      <w:r w:rsidRPr="002C08AE">
        <w:rPr>
          <w:spacing w:val="-5"/>
        </w:rPr>
        <w:t xml:space="preserve"> </w:t>
      </w:r>
      <w:r w:rsidRPr="002C08AE">
        <w:t>в</w:t>
      </w:r>
      <w:r w:rsidRPr="002C08AE">
        <w:rPr>
          <w:spacing w:val="-4"/>
        </w:rPr>
        <w:t xml:space="preserve"> </w:t>
      </w:r>
      <w:r w:rsidRPr="002C08AE">
        <w:t>начальном</w:t>
      </w:r>
      <w:r w:rsidRPr="002C08AE">
        <w:rPr>
          <w:spacing w:val="-6"/>
        </w:rPr>
        <w:t xml:space="preserve"> </w:t>
      </w:r>
      <w:r w:rsidRPr="002C08AE">
        <w:t>общем</w:t>
      </w:r>
      <w:r w:rsidRPr="002C08AE">
        <w:rPr>
          <w:spacing w:val="-4"/>
        </w:rPr>
        <w:t xml:space="preserve"> </w:t>
      </w:r>
      <w:r w:rsidRPr="002C08AE">
        <w:t>образовании»</w:t>
      </w:r>
    </w:p>
    <w:p w:rsidR="00137ECC" w:rsidRPr="002C08AE" w:rsidRDefault="00137ECC" w:rsidP="00137ECC">
      <w:pPr>
        <w:pStyle w:val="3"/>
        <w:numPr>
          <w:ilvl w:val="2"/>
          <w:numId w:val="201"/>
        </w:numPr>
        <w:tabs>
          <w:tab w:val="left" w:pos="1246"/>
          <w:tab w:val="left" w:pos="2527"/>
        </w:tabs>
        <w:spacing w:before="274"/>
        <w:ind w:left="2527" w:right="955" w:hanging="1880"/>
        <w:jc w:val="left"/>
      </w:pPr>
      <w:r w:rsidRPr="002C08AE">
        <w:t>Тематика</w:t>
      </w:r>
      <w:r w:rsidRPr="002C08AE">
        <w:rPr>
          <w:spacing w:val="-8"/>
        </w:rPr>
        <w:t xml:space="preserve"> </w:t>
      </w:r>
      <w:r w:rsidRPr="002C08AE">
        <w:t>презентаций</w:t>
      </w:r>
      <w:r w:rsidRPr="002C08AE">
        <w:rPr>
          <w:spacing w:val="-5"/>
        </w:rPr>
        <w:t xml:space="preserve"> </w:t>
      </w:r>
      <w:r w:rsidRPr="002C08AE">
        <w:t>по</w:t>
      </w:r>
      <w:r w:rsidRPr="002C08AE">
        <w:rPr>
          <w:spacing w:val="-8"/>
        </w:rPr>
        <w:t xml:space="preserve"> </w:t>
      </w:r>
      <w:r w:rsidRPr="002C08AE">
        <w:t>дисциплине</w:t>
      </w:r>
      <w:r w:rsidRPr="002C08AE">
        <w:rPr>
          <w:spacing w:val="-6"/>
        </w:rPr>
        <w:t xml:space="preserve"> </w:t>
      </w:r>
      <w:r w:rsidRPr="002C08AE">
        <w:t>МДК.01.01.</w:t>
      </w:r>
      <w:r w:rsidRPr="002C08AE">
        <w:rPr>
          <w:spacing w:val="-5"/>
        </w:rPr>
        <w:t xml:space="preserve"> </w:t>
      </w:r>
      <w:r w:rsidRPr="002C08AE">
        <w:t>Теоретические</w:t>
      </w:r>
      <w:r w:rsidRPr="002C08AE">
        <w:rPr>
          <w:spacing w:val="-6"/>
        </w:rPr>
        <w:t xml:space="preserve"> </w:t>
      </w:r>
      <w:r w:rsidRPr="002C08AE">
        <w:t>основы организации обучения в начальных классах</w:t>
      </w:r>
    </w:p>
    <w:p w:rsidR="00137ECC" w:rsidRPr="002C08AE" w:rsidRDefault="00137ECC" w:rsidP="00137ECC">
      <w:pPr>
        <w:pStyle w:val="a3"/>
        <w:spacing w:before="271"/>
        <w:ind w:left="0"/>
        <w:rPr>
          <w:b/>
        </w:rPr>
      </w:pPr>
    </w:p>
    <w:p w:rsidR="00137ECC" w:rsidRPr="002C08AE" w:rsidRDefault="00137ECC" w:rsidP="00137ECC">
      <w:pPr>
        <w:pStyle w:val="a5"/>
        <w:numPr>
          <w:ilvl w:val="0"/>
          <w:numId w:val="138"/>
        </w:numPr>
        <w:tabs>
          <w:tab w:val="left" w:pos="1158"/>
        </w:tabs>
        <w:spacing w:before="1"/>
        <w:ind w:left="1158" w:hanging="285"/>
        <w:jc w:val="both"/>
        <w:rPr>
          <w:sz w:val="24"/>
        </w:rPr>
      </w:pPr>
      <w:r w:rsidRPr="002C08AE">
        <w:rPr>
          <w:sz w:val="24"/>
        </w:rPr>
        <w:t>Своеобразие</w:t>
      </w:r>
      <w:r w:rsidRPr="002C08AE">
        <w:rPr>
          <w:spacing w:val="-6"/>
          <w:sz w:val="24"/>
        </w:rPr>
        <w:t xml:space="preserve"> </w:t>
      </w:r>
      <w:r w:rsidRPr="002C08AE">
        <w:rPr>
          <w:sz w:val="24"/>
        </w:rPr>
        <w:t>младшего</w:t>
      </w:r>
      <w:r w:rsidRPr="002C08AE">
        <w:rPr>
          <w:spacing w:val="-1"/>
          <w:sz w:val="24"/>
        </w:rPr>
        <w:t xml:space="preserve"> </w:t>
      </w:r>
      <w:r w:rsidRPr="002C08AE">
        <w:rPr>
          <w:sz w:val="24"/>
        </w:rPr>
        <w:t>школьного</w:t>
      </w:r>
      <w:r w:rsidRPr="002C08AE">
        <w:rPr>
          <w:spacing w:val="-2"/>
          <w:sz w:val="24"/>
        </w:rPr>
        <w:t xml:space="preserve"> </w:t>
      </w:r>
      <w:r w:rsidRPr="002C08AE">
        <w:rPr>
          <w:sz w:val="24"/>
        </w:rPr>
        <w:t>возраста</w:t>
      </w:r>
      <w:r w:rsidRPr="002C08AE">
        <w:rPr>
          <w:spacing w:val="-4"/>
          <w:sz w:val="24"/>
        </w:rPr>
        <w:t xml:space="preserve"> </w:t>
      </w:r>
      <w:r w:rsidRPr="002C08AE">
        <w:rPr>
          <w:sz w:val="24"/>
        </w:rPr>
        <w:t>как</w:t>
      </w:r>
      <w:r w:rsidRPr="002C08AE">
        <w:rPr>
          <w:spacing w:val="-2"/>
          <w:sz w:val="24"/>
        </w:rPr>
        <w:t xml:space="preserve"> </w:t>
      </w:r>
      <w:r w:rsidRPr="002C08AE">
        <w:rPr>
          <w:sz w:val="24"/>
        </w:rPr>
        <w:t>этапа</w:t>
      </w:r>
      <w:r w:rsidRPr="002C08AE">
        <w:rPr>
          <w:spacing w:val="-3"/>
          <w:sz w:val="24"/>
        </w:rPr>
        <w:t xml:space="preserve"> </w:t>
      </w:r>
      <w:r w:rsidRPr="002C08AE">
        <w:rPr>
          <w:spacing w:val="-2"/>
          <w:sz w:val="24"/>
        </w:rPr>
        <w:t>развития.</w:t>
      </w:r>
    </w:p>
    <w:p w:rsidR="00137ECC" w:rsidRPr="002C08AE" w:rsidRDefault="00137ECC" w:rsidP="00137ECC">
      <w:pPr>
        <w:pStyle w:val="a5"/>
        <w:numPr>
          <w:ilvl w:val="0"/>
          <w:numId w:val="138"/>
        </w:numPr>
        <w:tabs>
          <w:tab w:val="left" w:pos="1157"/>
        </w:tabs>
        <w:ind w:left="165" w:right="477" w:firstLine="707"/>
        <w:jc w:val="both"/>
        <w:rPr>
          <w:sz w:val="24"/>
        </w:rPr>
      </w:pPr>
      <w:r w:rsidRPr="002C08AE">
        <w:rPr>
          <w:sz w:val="24"/>
        </w:rPr>
        <w:t xml:space="preserve">Взаимодействие внешних и внутренних факторов развития в младшем школьном </w:t>
      </w:r>
      <w:r w:rsidRPr="002C08AE">
        <w:rPr>
          <w:spacing w:val="-2"/>
          <w:sz w:val="24"/>
        </w:rPr>
        <w:t>возрасте.</w:t>
      </w:r>
    </w:p>
    <w:p w:rsidR="00137ECC" w:rsidRPr="002C08AE" w:rsidRDefault="00137ECC" w:rsidP="00137ECC">
      <w:pPr>
        <w:pStyle w:val="a5"/>
        <w:numPr>
          <w:ilvl w:val="0"/>
          <w:numId w:val="195"/>
        </w:numPr>
        <w:tabs>
          <w:tab w:val="left" w:pos="1113"/>
        </w:tabs>
        <w:jc w:val="both"/>
        <w:rPr>
          <w:sz w:val="24"/>
        </w:rPr>
      </w:pPr>
      <w:r w:rsidRPr="002C08AE">
        <w:rPr>
          <w:sz w:val="24"/>
        </w:rPr>
        <w:t>Социальное</w:t>
      </w:r>
      <w:r w:rsidRPr="002C08AE">
        <w:rPr>
          <w:spacing w:val="-5"/>
          <w:sz w:val="24"/>
        </w:rPr>
        <w:t xml:space="preserve"> </w:t>
      </w:r>
      <w:r w:rsidRPr="002C08AE">
        <w:rPr>
          <w:sz w:val="24"/>
        </w:rPr>
        <w:t>развитие</w:t>
      </w:r>
      <w:r w:rsidRPr="002C08AE">
        <w:rPr>
          <w:spacing w:val="-5"/>
          <w:sz w:val="24"/>
        </w:rPr>
        <w:t xml:space="preserve"> </w:t>
      </w:r>
      <w:r w:rsidRPr="002C08AE">
        <w:rPr>
          <w:sz w:val="24"/>
        </w:rPr>
        <w:t>младшего</w:t>
      </w:r>
      <w:r w:rsidRPr="002C08AE">
        <w:rPr>
          <w:spacing w:val="-4"/>
          <w:sz w:val="24"/>
        </w:rPr>
        <w:t xml:space="preserve"> </w:t>
      </w:r>
      <w:r w:rsidRPr="002C08AE">
        <w:rPr>
          <w:spacing w:val="-2"/>
          <w:sz w:val="24"/>
        </w:rPr>
        <w:t>школьника</w:t>
      </w:r>
    </w:p>
    <w:p w:rsidR="00137ECC" w:rsidRPr="002C08AE" w:rsidRDefault="00137ECC" w:rsidP="00137ECC">
      <w:pPr>
        <w:pStyle w:val="a5"/>
        <w:numPr>
          <w:ilvl w:val="0"/>
          <w:numId w:val="195"/>
        </w:numPr>
        <w:tabs>
          <w:tab w:val="left" w:pos="1158"/>
        </w:tabs>
        <w:ind w:left="1158" w:hanging="285"/>
        <w:jc w:val="both"/>
        <w:rPr>
          <w:sz w:val="24"/>
        </w:rPr>
      </w:pPr>
      <w:r w:rsidRPr="002C08AE">
        <w:rPr>
          <w:sz w:val="24"/>
        </w:rPr>
        <w:t>Современная</w:t>
      </w:r>
      <w:r w:rsidRPr="002C08AE">
        <w:rPr>
          <w:spacing w:val="-6"/>
          <w:sz w:val="24"/>
        </w:rPr>
        <w:t xml:space="preserve"> </w:t>
      </w:r>
      <w:r w:rsidRPr="002C08AE">
        <w:rPr>
          <w:sz w:val="24"/>
        </w:rPr>
        <w:t>единая</w:t>
      </w:r>
      <w:r w:rsidRPr="002C08AE">
        <w:rPr>
          <w:spacing w:val="-3"/>
          <w:sz w:val="24"/>
        </w:rPr>
        <w:t xml:space="preserve"> </w:t>
      </w:r>
      <w:r w:rsidRPr="002C08AE">
        <w:rPr>
          <w:sz w:val="24"/>
        </w:rPr>
        <w:t>динамично</w:t>
      </w:r>
      <w:r w:rsidRPr="002C08AE">
        <w:rPr>
          <w:spacing w:val="-3"/>
          <w:sz w:val="24"/>
        </w:rPr>
        <w:t xml:space="preserve"> </w:t>
      </w:r>
      <w:r w:rsidRPr="002C08AE">
        <w:rPr>
          <w:sz w:val="24"/>
        </w:rPr>
        <w:t>развивающаяся</w:t>
      </w:r>
      <w:r w:rsidRPr="002C08AE">
        <w:rPr>
          <w:spacing w:val="-4"/>
          <w:sz w:val="24"/>
        </w:rPr>
        <w:t xml:space="preserve"> </w:t>
      </w:r>
      <w:r w:rsidRPr="002C08AE">
        <w:rPr>
          <w:sz w:val="24"/>
        </w:rPr>
        <w:t>система</w:t>
      </w:r>
      <w:r w:rsidRPr="002C08AE">
        <w:rPr>
          <w:spacing w:val="-4"/>
          <w:sz w:val="24"/>
        </w:rPr>
        <w:t xml:space="preserve"> </w:t>
      </w:r>
      <w:r w:rsidRPr="002C08AE">
        <w:rPr>
          <w:sz w:val="24"/>
        </w:rPr>
        <w:t>образования</w:t>
      </w:r>
      <w:r w:rsidRPr="002C08AE">
        <w:rPr>
          <w:spacing w:val="-1"/>
          <w:sz w:val="24"/>
        </w:rPr>
        <w:t xml:space="preserve"> </w:t>
      </w:r>
      <w:r w:rsidRPr="002C08AE">
        <w:rPr>
          <w:spacing w:val="-2"/>
          <w:sz w:val="24"/>
        </w:rPr>
        <w:t>России.</w:t>
      </w:r>
    </w:p>
    <w:p w:rsidR="00137ECC" w:rsidRPr="002C08AE" w:rsidRDefault="00137ECC" w:rsidP="00137ECC">
      <w:pPr>
        <w:pStyle w:val="a5"/>
        <w:numPr>
          <w:ilvl w:val="0"/>
          <w:numId w:val="195"/>
        </w:numPr>
        <w:tabs>
          <w:tab w:val="left" w:pos="1113"/>
        </w:tabs>
        <w:jc w:val="both"/>
        <w:rPr>
          <w:sz w:val="24"/>
        </w:rPr>
      </w:pPr>
      <w:r w:rsidRPr="002C08AE">
        <w:rPr>
          <w:sz w:val="24"/>
        </w:rPr>
        <w:t>Навыки</w:t>
      </w:r>
      <w:r w:rsidRPr="002C08AE">
        <w:rPr>
          <w:spacing w:val="-5"/>
          <w:sz w:val="24"/>
        </w:rPr>
        <w:t xml:space="preserve"> </w:t>
      </w:r>
      <w:r w:rsidRPr="002C08AE">
        <w:rPr>
          <w:sz w:val="24"/>
        </w:rPr>
        <w:t>XXI</w:t>
      </w:r>
      <w:r w:rsidRPr="002C08AE">
        <w:rPr>
          <w:spacing w:val="-7"/>
          <w:sz w:val="24"/>
        </w:rPr>
        <w:t xml:space="preserve"> </w:t>
      </w:r>
      <w:r w:rsidRPr="002C08AE">
        <w:rPr>
          <w:sz w:val="24"/>
        </w:rPr>
        <w:t>века:</w:t>
      </w:r>
      <w:r w:rsidRPr="002C08AE">
        <w:rPr>
          <w:spacing w:val="-3"/>
          <w:sz w:val="24"/>
        </w:rPr>
        <w:t xml:space="preserve"> </w:t>
      </w:r>
      <w:r w:rsidRPr="002C08AE">
        <w:rPr>
          <w:sz w:val="24"/>
        </w:rPr>
        <w:t>фундаментальные</w:t>
      </w:r>
      <w:r w:rsidRPr="002C08AE">
        <w:rPr>
          <w:spacing w:val="-5"/>
          <w:sz w:val="24"/>
        </w:rPr>
        <w:t xml:space="preserve"> </w:t>
      </w:r>
      <w:r w:rsidRPr="002C08AE">
        <w:rPr>
          <w:sz w:val="24"/>
        </w:rPr>
        <w:t>знания,</w:t>
      </w:r>
      <w:r w:rsidRPr="002C08AE">
        <w:rPr>
          <w:spacing w:val="-6"/>
          <w:sz w:val="24"/>
        </w:rPr>
        <w:t xml:space="preserve"> </w:t>
      </w:r>
      <w:r w:rsidRPr="002C08AE">
        <w:rPr>
          <w:sz w:val="24"/>
        </w:rPr>
        <w:t>коммуникации,</w:t>
      </w:r>
      <w:r w:rsidRPr="002C08AE">
        <w:rPr>
          <w:spacing w:val="-3"/>
          <w:sz w:val="24"/>
        </w:rPr>
        <w:t xml:space="preserve"> </w:t>
      </w:r>
      <w:r w:rsidRPr="002C08AE">
        <w:rPr>
          <w:sz w:val="24"/>
        </w:rPr>
        <w:t>черты</w:t>
      </w:r>
      <w:r w:rsidRPr="002C08AE">
        <w:rPr>
          <w:spacing w:val="-5"/>
          <w:sz w:val="24"/>
        </w:rPr>
        <w:t xml:space="preserve"> </w:t>
      </w:r>
      <w:r w:rsidRPr="002C08AE">
        <w:rPr>
          <w:spacing w:val="-2"/>
          <w:sz w:val="24"/>
        </w:rPr>
        <w:t>характера.</w:t>
      </w:r>
    </w:p>
    <w:p w:rsidR="00137ECC" w:rsidRPr="002C08AE" w:rsidRDefault="00137ECC" w:rsidP="00137ECC">
      <w:pPr>
        <w:pStyle w:val="a5"/>
        <w:numPr>
          <w:ilvl w:val="0"/>
          <w:numId w:val="195"/>
        </w:numPr>
        <w:tabs>
          <w:tab w:val="left" w:pos="1113"/>
        </w:tabs>
        <w:jc w:val="both"/>
        <w:rPr>
          <w:sz w:val="24"/>
        </w:rPr>
      </w:pPr>
      <w:r w:rsidRPr="002C08AE">
        <w:rPr>
          <w:sz w:val="24"/>
        </w:rPr>
        <w:t>Системно-деятельностный</w:t>
      </w:r>
      <w:r w:rsidRPr="002C08AE">
        <w:rPr>
          <w:spacing w:val="-6"/>
          <w:sz w:val="24"/>
        </w:rPr>
        <w:t xml:space="preserve"> </w:t>
      </w:r>
      <w:r w:rsidRPr="002C08AE">
        <w:rPr>
          <w:sz w:val="24"/>
        </w:rPr>
        <w:t>подход,</w:t>
      </w:r>
      <w:r w:rsidRPr="002C08AE">
        <w:rPr>
          <w:spacing w:val="-5"/>
          <w:sz w:val="24"/>
        </w:rPr>
        <w:t xml:space="preserve"> </w:t>
      </w:r>
      <w:r w:rsidRPr="002C08AE">
        <w:rPr>
          <w:sz w:val="24"/>
        </w:rPr>
        <w:t>особенности</w:t>
      </w:r>
      <w:r w:rsidRPr="002C08AE">
        <w:rPr>
          <w:spacing w:val="-5"/>
          <w:sz w:val="24"/>
        </w:rPr>
        <w:t xml:space="preserve"> </w:t>
      </w:r>
      <w:r w:rsidRPr="002C08AE">
        <w:rPr>
          <w:sz w:val="24"/>
        </w:rPr>
        <w:t>реализации</w:t>
      </w:r>
      <w:r w:rsidRPr="002C08AE">
        <w:rPr>
          <w:spacing w:val="-5"/>
          <w:sz w:val="24"/>
        </w:rPr>
        <w:t xml:space="preserve"> </w:t>
      </w:r>
      <w:r w:rsidRPr="002C08AE">
        <w:rPr>
          <w:sz w:val="24"/>
        </w:rPr>
        <w:t>в</w:t>
      </w:r>
      <w:r w:rsidRPr="002C08AE">
        <w:rPr>
          <w:spacing w:val="-6"/>
          <w:sz w:val="24"/>
        </w:rPr>
        <w:t xml:space="preserve"> </w:t>
      </w:r>
      <w:r w:rsidRPr="002C08AE">
        <w:rPr>
          <w:sz w:val="24"/>
        </w:rPr>
        <w:t>начальной</w:t>
      </w:r>
      <w:r w:rsidRPr="002C08AE">
        <w:rPr>
          <w:spacing w:val="-4"/>
          <w:sz w:val="24"/>
        </w:rPr>
        <w:t xml:space="preserve"> </w:t>
      </w:r>
      <w:r w:rsidRPr="002C08AE">
        <w:rPr>
          <w:spacing w:val="-2"/>
          <w:sz w:val="24"/>
        </w:rPr>
        <w:t>школе</w:t>
      </w:r>
    </w:p>
    <w:p w:rsidR="00137ECC" w:rsidRPr="002C08AE" w:rsidRDefault="00137ECC" w:rsidP="00137ECC">
      <w:pPr>
        <w:pStyle w:val="a5"/>
        <w:numPr>
          <w:ilvl w:val="0"/>
          <w:numId w:val="195"/>
        </w:numPr>
        <w:tabs>
          <w:tab w:val="left" w:pos="1157"/>
        </w:tabs>
        <w:ind w:left="165" w:right="475" w:firstLine="707"/>
        <w:jc w:val="both"/>
        <w:rPr>
          <w:sz w:val="24"/>
        </w:rPr>
      </w:pPr>
      <w:r w:rsidRPr="002C08AE">
        <w:rPr>
          <w:sz w:val="24"/>
        </w:rPr>
        <w:t>Федеральный государственный образовательный стандарт начального общего образования: понятие, задачи, структура, содержание, условия реализации.</w:t>
      </w:r>
    </w:p>
    <w:p w:rsidR="00137ECC" w:rsidRPr="002C08AE" w:rsidRDefault="00137ECC" w:rsidP="00137ECC">
      <w:pPr>
        <w:pStyle w:val="a5"/>
        <w:numPr>
          <w:ilvl w:val="0"/>
          <w:numId w:val="195"/>
        </w:numPr>
        <w:tabs>
          <w:tab w:val="left" w:pos="1113"/>
        </w:tabs>
        <w:jc w:val="both"/>
        <w:rPr>
          <w:sz w:val="24"/>
        </w:rPr>
      </w:pPr>
      <w:r w:rsidRPr="002C08AE">
        <w:rPr>
          <w:sz w:val="24"/>
        </w:rPr>
        <w:t>Учебный</w:t>
      </w:r>
      <w:r w:rsidRPr="002C08AE">
        <w:rPr>
          <w:spacing w:val="-4"/>
          <w:sz w:val="24"/>
        </w:rPr>
        <w:t xml:space="preserve"> </w:t>
      </w:r>
      <w:r w:rsidRPr="002C08AE">
        <w:rPr>
          <w:sz w:val="24"/>
        </w:rPr>
        <w:t>план:</w:t>
      </w:r>
      <w:r w:rsidRPr="002C08AE">
        <w:rPr>
          <w:spacing w:val="-4"/>
          <w:sz w:val="24"/>
        </w:rPr>
        <w:t xml:space="preserve"> </w:t>
      </w:r>
      <w:r w:rsidRPr="002C08AE">
        <w:rPr>
          <w:sz w:val="24"/>
        </w:rPr>
        <w:t>понятие,</w:t>
      </w:r>
      <w:r w:rsidRPr="002C08AE">
        <w:rPr>
          <w:spacing w:val="-3"/>
          <w:sz w:val="24"/>
        </w:rPr>
        <w:t xml:space="preserve"> </w:t>
      </w:r>
      <w:r w:rsidRPr="002C08AE">
        <w:rPr>
          <w:sz w:val="24"/>
        </w:rPr>
        <w:t>виды,</w:t>
      </w:r>
      <w:r w:rsidRPr="002C08AE">
        <w:rPr>
          <w:spacing w:val="-3"/>
          <w:sz w:val="24"/>
        </w:rPr>
        <w:t xml:space="preserve"> </w:t>
      </w:r>
      <w:r w:rsidRPr="002C08AE">
        <w:rPr>
          <w:spacing w:val="-2"/>
          <w:sz w:val="24"/>
        </w:rPr>
        <w:t>компоненты</w:t>
      </w:r>
    </w:p>
    <w:p w:rsidR="00137ECC" w:rsidRPr="002C08AE" w:rsidRDefault="00137ECC" w:rsidP="00137ECC">
      <w:pPr>
        <w:pStyle w:val="a5"/>
        <w:numPr>
          <w:ilvl w:val="0"/>
          <w:numId w:val="195"/>
        </w:numPr>
        <w:tabs>
          <w:tab w:val="left" w:pos="1605"/>
        </w:tabs>
        <w:ind w:left="1605" w:hanging="732"/>
        <w:jc w:val="both"/>
        <w:rPr>
          <w:sz w:val="24"/>
        </w:rPr>
      </w:pPr>
      <w:r w:rsidRPr="002C08AE">
        <w:rPr>
          <w:sz w:val="24"/>
        </w:rPr>
        <w:t>Планируемые</w:t>
      </w:r>
      <w:r w:rsidRPr="002C08AE">
        <w:rPr>
          <w:spacing w:val="-7"/>
          <w:sz w:val="24"/>
        </w:rPr>
        <w:t xml:space="preserve"> </w:t>
      </w:r>
      <w:r w:rsidRPr="002C08AE">
        <w:rPr>
          <w:sz w:val="24"/>
        </w:rPr>
        <w:t>результаты</w:t>
      </w:r>
      <w:r w:rsidRPr="002C08AE">
        <w:rPr>
          <w:spacing w:val="-5"/>
          <w:sz w:val="24"/>
        </w:rPr>
        <w:t xml:space="preserve"> </w:t>
      </w:r>
      <w:r w:rsidRPr="002C08AE">
        <w:rPr>
          <w:sz w:val="24"/>
        </w:rPr>
        <w:t>освоения</w:t>
      </w:r>
      <w:r w:rsidRPr="002C08AE">
        <w:rPr>
          <w:spacing w:val="-4"/>
          <w:sz w:val="24"/>
        </w:rPr>
        <w:t xml:space="preserve"> </w:t>
      </w:r>
      <w:r w:rsidRPr="002C08AE">
        <w:rPr>
          <w:sz w:val="24"/>
        </w:rPr>
        <w:t>основной</w:t>
      </w:r>
      <w:r w:rsidRPr="002C08AE">
        <w:rPr>
          <w:spacing w:val="-7"/>
          <w:sz w:val="24"/>
        </w:rPr>
        <w:t xml:space="preserve"> </w:t>
      </w:r>
      <w:r w:rsidRPr="002C08AE">
        <w:rPr>
          <w:sz w:val="24"/>
        </w:rPr>
        <w:t>образовательной</w:t>
      </w:r>
      <w:r w:rsidRPr="002C08AE">
        <w:rPr>
          <w:spacing w:val="-4"/>
          <w:sz w:val="24"/>
        </w:rPr>
        <w:t xml:space="preserve"> </w:t>
      </w:r>
      <w:r w:rsidRPr="002C08AE">
        <w:rPr>
          <w:spacing w:val="-2"/>
          <w:sz w:val="24"/>
        </w:rPr>
        <w:t>программы.</w:t>
      </w:r>
    </w:p>
    <w:p w:rsidR="00137ECC" w:rsidRPr="002C08AE" w:rsidRDefault="00137ECC" w:rsidP="00137ECC">
      <w:pPr>
        <w:pStyle w:val="a5"/>
        <w:numPr>
          <w:ilvl w:val="0"/>
          <w:numId w:val="195"/>
        </w:numPr>
        <w:tabs>
          <w:tab w:val="left" w:pos="1299"/>
        </w:tabs>
        <w:ind w:left="165" w:right="473" w:firstLine="707"/>
        <w:jc w:val="both"/>
        <w:rPr>
          <w:sz w:val="24"/>
        </w:rPr>
      </w:pPr>
      <w:r w:rsidRPr="002C08AE">
        <w:rPr>
          <w:sz w:val="24"/>
        </w:rPr>
        <w:t xml:space="preserve">Требования к результатам освоения образовательной программы: личностные результаты (ценности и мотивация), метапредметные результаты («soft skills»), предметные </w:t>
      </w:r>
      <w:r w:rsidRPr="002C08AE">
        <w:rPr>
          <w:spacing w:val="-2"/>
          <w:sz w:val="24"/>
        </w:rPr>
        <w:t>результаты.</w:t>
      </w:r>
    </w:p>
    <w:p w:rsidR="00137ECC" w:rsidRPr="002C08AE" w:rsidRDefault="00137ECC" w:rsidP="00137ECC">
      <w:pPr>
        <w:pStyle w:val="a5"/>
        <w:numPr>
          <w:ilvl w:val="0"/>
          <w:numId w:val="195"/>
        </w:numPr>
        <w:tabs>
          <w:tab w:val="left" w:pos="1605"/>
        </w:tabs>
        <w:spacing w:before="1"/>
        <w:ind w:left="1605" w:hanging="732"/>
        <w:jc w:val="both"/>
        <w:rPr>
          <w:sz w:val="24"/>
        </w:rPr>
      </w:pPr>
      <w:r w:rsidRPr="002C08AE">
        <w:rPr>
          <w:sz w:val="24"/>
        </w:rPr>
        <w:t>Формирование</w:t>
      </w:r>
      <w:r w:rsidRPr="002C08AE">
        <w:rPr>
          <w:spacing w:val="-5"/>
          <w:sz w:val="24"/>
        </w:rPr>
        <w:t xml:space="preserve"> </w:t>
      </w:r>
      <w:r w:rsidRPr="002C08AE">
        <w:rPr>
          <w:sz w:val="24"/>
        </w:rPr>
        <w:t>универсальных</w:t>
      </w:r>
      <w:r w:rsidRPr="002C08AE">
        <w:rPr>
          <w:spacing w:val="-4"/>
          <w:sz w:val="24"/>
        </w:rPr>
        <w:t xml:space="preserve"> </w:t>
      </w:r>
      <w:r w:rsidRPr="002C08AE">
        <w:rPr>
          <w:sz w:val="24"/>
        </w:rPr>
        <w:t>учебных</w:t>
      </w:r>
      <w:r w:rsidRPr="002C08AE">
        <w:rPr>
          <w:spacing w:val="-4"/>
          <w:sz w:val="24"/>
        </w:rPr>
        <w:t xml:space="preserve"> </w:t>
      </w:r>
      <w:r w:rsidRPr="002C08AE">
        <w:rPr>
          <w:spacing w:val="-2"/>
          <w:sz w:val="24"/>
        </w:rPr>
        <w:t>действий.</w:t>
      </w:r>
    </w:p>
    <w:p w:rsidR="00137ECC" w:rsidRPr="002C08AE" w:rsidRDefault="00137ECC" w:rsidP="00137ECC">
      <w:pPr>
        <w:pStyle w:val="a5"/>
        <w:numPr>
          <w:ilvl w:val="0"/>
          <w:numId w:val="195"/>
        </w:numPr>
        <w:tabs>
          <w:tab w:val="left" w:pos="1605"/>
        </w:tabs>
        <w:ind w:left="1605" w:hanging="732"/>
        <w:jc w:val="both"/>
        <w:rPr>
          <w:sz w:val="24"/>
        </w:rPr>
      </w:pPr>
      <w:r w:rsidRPr="002C08AE">
        <w:rPr>
          <w:sz w:val="24"/>
        </w:rPr>
        <w:t>Личностное</w:t>
      </w:r>
      <w:r w:rsidRPr="002C08AE">
        <w:rPr>
          <w:spacing w:val="-4"/>
          <w:sz w:val="24"/>
        </w:rPr>
        <w:t xml:space="preserve"> </w:t>
      </w:r>
      <w:r w:rsidRPr="002C08AE">
        <w:rPr>
          <w:sz w:val="24"/>
        </w:rPr>
        <w:t>развитие</w:t>
      </w:r>
      <w:r w:rsidRPr="002C08AE">
        <w:rPr>
          <w:spacing w:val="-4"/>
          <w:sz w:val="24"/>
        </w:rPr>
        <w:t xml:space="preserve"> </w:t>
      </w:r>
      <w:r w:rsidRPr="002C08AE">
        <w:rPr>
          <w:sz w:val="24"/>
        </w:rPr>
        <w:t>младшего</w:t>
      </w:r>
      <w:r w:rsidRPr="002C08AE">
        <w:rPr>
          <w:spacing w:val="-3"/>
          <w:sz w:val="24"/>
        </w:rPr>
        <w:t xml:space="preserve"> </w:t>
      </w:r>
      <w:r w:rsidRPr="002C08AE">
        <w:rPr>
          <w:spacing w:val="-2"/>
          <w:sz w:val="24"/>
        </w:rPr>
        <w:t>школьника.</w:t>
      </w:r>
    </w:p>
    <w:p w:rsidR="00137ECC" w:rsidRPr="002C08AE" w:rsidRDefault="00137ECC" w:rsidP="00137ECC">
      <w:pPr>
        <w:pStyle w:val="a5"/>
        <w:numPr>
          <w:ilvl w:val="0"/>
          <w:numId w:val="195"/>
        </w:numPr>
        <w:tabs>
          <w:tab w:val="left" w:pos="1313"/>
        </w:tabs>
        <w:ind w:left="165" w:right="477" w:firstLine="707"/>
        <w:jc w:val="both"/>
        <w:rPr>
          <w:sz w:val="24"/>
        </w:rPr>
      </w:pPr>
      <w:r w:rsidRPr="002C08AE">
        <w:rPr>
          <w:sz w:val="24"/>
        </w:rPr>
        <w:t xml:space="preserve">Особенности организуемого в образовательной организации воспитательного </w:t>
      </w:r>
      <w:r w:rsidRPr="002C08AE">
        <w:rPr>
          <w:spacing w:val="-2"/>
          <w:sz w:val="24"/>
        </w:rPr>
        <w:t>процесса.</w:t>
      </w:r>
    </w:p>
    <w:p w:rsidR="00137ECC" w:rsidRPr="002C08AE" w:rsidRDefault="00137ECC" w:rsidP="00137ECC">
      <w:pPr>
        <w:pStyle w:val="a5"/>
        <w:numPr>
          <w:ilvl w:val="0"/>
          <w:numId w:val="195"/>
        </w:numPr>
        <w:tabs>
          <w:tab w:val="left" w:pos="1233"/>
        </w:tabs>
        <w:ind w:left="1233" w:hanging="360"/>
        <w:jc w:val="both"/>
        <w:rPr>
          <w:sz w:val="24"/>
        </w:rPr>
      </w:pPr>
      <w:r w:rsidRPr="002C08AE">
        <w:rPr>
          <w:sz w:val="24"/>
        </w:rPr>
        <w:t>Виды,</w:t>
      </w:r>
      <w:r w:rsidRPr="002C08AE">
        <w:rPr>
          <w:spacing w:val="-5"/>
          <w:sz w:val="24"/>
        </w:rPr>
        <w:t xml:space="preserve"> </w:t>
      </w:r>
      <w:r w:rsidRPr="002C08AE">
        <w:rPr>
          <w:sz w:val="24"/>
        </w:rPr>
        <w:t>формы</w:t>
      </w:r>
      <w:r w:rsidRPr="002C08AE">
        <w:rPr>
          <w:spacing w:val="-4"/>
          <w:sz w:val="24"/>
        </w:rPr>
        <w:t xml:space="preserve"> </w:t>
      </w:r>
      <w:r w:rsidRPr="002C08AE">
        <w:rPr>
          <w:sz w:val="24"/>
        </w:rPr>
        <w:t>и</w:t>
      </w:r>
      <w:r w:rsidRPr="002C08AE">
        <w:rPr>
          <w:spacing w:val="-3"/>
          <w:sz w:val="24"/>
        </w:rPr>
        <w:t xml:space="preserve"> </w:t>
      </w:r>
      <w:r w:rsidRPr="002C08AE">
        <w:rPr>
          <w:sz w:val="24"/>
        </w:rPr>
        <w:t>содержание</w:t>
      </w:r>
      <w:r w:rsidRPr="002C08AE">
        <w:rPr>
          <w:spacing w:val="-3"/>
          <w:sz w:val="24"/>
        </w:rPr>
        <w:t xml:space="preserve"> </w:t>
      </w:r>
      <w:r w:rsidRPr="002C08AE">
        <w:rPr>
          <w:sz w:val="24"/>
        </w:rPr>
        <w:t xml:space="preserve">воспитательной </w:t>
      </w:r>
      <w:r w:rsidRPr="002C08AE">
        <w:rPr>
          <w:spacing w:val="-2"/>
          <w:sz w:val="24"/>
        </w:rPr>
        <w:t>деятельности.</w:t>
      </w:r>
    </w:p>
    <w:p w:rsidR="00137ECC" w:rsidRPr="002C08AE" w:rsidRDefault="00137ECC" w:rsidP="00137ECC">
      <w:pPr>
        <w:pStyle w:val="a5"/>
        <w:numPr>
          <w:ilvl w:val="0"/>
          <w:numId w:val="195"/>
        </w:numPr>
        <w:tabs>
          <w:tab w:val="left" w:pos="1233"/>
        </w:tabs>
        <w:ind w:left="1233" w:hanging="360"/>
        <w:jc w:val="both"/>
        <w:rPr>
          <w:sz w:val="24"/>
        </w:rPr>
      </w:pPr>
      <w:r w:rsidRPr="002C08AE">
        <w:rPr>
          <w:sz w:val="24"/>
        </w:rPr>
        <w:t>Основные</w:t>
      </w:r>
      <w:r w:rsidRPr="002C08AE">
        <w:rPr>
          <w:spacing w:val="-8"/>
          <w:sz w:val="24"/>
        </w:rPr>
        <w:t xml:space="preserve"> </w:t>
      </w:r>
      <w:r w:rsidRPr="002C08AE">
        <w:rPr>
          <w:sz w:val="24"/>
        </w:rPr>
        <w:t>направления</w:t>
      </w:r>
      <w:r w:rsidRPr="002C08AE">
        <w:rPr>
          <w:spacing w:val="-4"/>
          <w:sz w:val="24"/>
        </w:rPr>
        <w:t xml:space="preserve"> </w:t>
      </w:r>
      <w:r w:rsidRPr="002C08AE">
        <w:rPr>
          <w:sz w:val="24"/>
        </w:rPr>
        <w:t>самоанализа</w:t>
      </w:r>
      <w:r w:rsidRPr="002C08AE">
        <w:rPr>
          <w:spacing w:val="-5"/>
          <w:sz w:val="24"/>
        </w:rPr>
        <w:t xml:space="preserve"> </w:t>
      </w:r>
      <w:r w:rsidRPr="002C08AE">
        <w:rPr>
          <w:sz w:val="24"/>
        </w:rPr>
        <w:t>воспитательной</w:t>
      </w:r>
      <w:r w:rsidRPr="002C08AE">
        <w:rPr>
          <w:spacing w:val="-3"/>
          <w:sz w:val="24"/>
        </w:rPr>
        <w:t xml:space="preserve"> </w:t>
      </w:r>
      <w:r w:rsidRPr="002C08AE">
        <w:rPr>
          <w:spacing w:val="-2"/>
          <w:sz w:val="24"/>
        </w:rPr>
        <w:t>работы.</w:t>
      </w:r>
    </w:p>
    <w:p w:rsidR="00137ECC" w:rsidRPr="002C08AE" w:rsidRDefault="00137ECC" w:rsidP="00137ECC">
      <w:pPr>
        <w:pStyle w:val="a5"/>
        <w:numPr>
          <w:ilvl w:val="0"/>
          <w:numId w:val="195"/>
        </w:numPr>
        <w:tabs>
          <w:tab w:val="left" w:pos="1605"/>
        </w:tabs>
        <w:ind w:left="1605" w:hanging="732"/>
        <w:jc w:val="both"/>
        <w:rPr>
          <w:sz w:val="24"/>
        </w:rPr>
      </w:pPr>
      <w:r w:rsidRPr="002C08AE">
        <w:rPr>
          <w:sz w:val="24"/>
        </w:rPr>
        <w:t>Особенности</w:t>
      </w:r>
      <w:r w:rsidRPr="002C08AE">
        <w:rPr>
          <w:spacing w:val="-8"/>
          <w:sz w:val="24"/>
        </w:rPr>
        <w:t xml:space="preserve"> </w:t>
      </w:r>
      <w:r w:rsidRPr="002C08AE">
        <w:rPr>
          <w:sz w:val="24"/>
        </w:rPr>
        <w:t>организации</w:t>
      </w:r>
      <w:r w:rsidRPr="002C08AE">
        <w:rPr>
          <w:spacing w:val="-5"/>
          <w:sz w:val="24"/>
        </w:rPr>
        <w:t xml:space="preserve"> </w:t>
      </w:r>
      <w:r w:rsidRPr="002C08AE">
        <w:rPr>
          <w:sz w:val="24"/>
        </w:rPr>
        <w:t>образовательной</w:t>
      </w:r>
      <w:r w:rsidRPr="002C08AE">
        <w:rPr>
          <w:spacing w:val="-5"/>
          <w:sz w:val="24"/>
        </w:rPr>
        <w:t xml:space="preserve"> </w:t>
      </w:r>
      <w:r w:rsidRPr="002C08AE">
        <w:rPr>
          <w:sz w:val="24"/>
        </w:rPr>
        <w:t>деятельности</w:t>
      </w:r>
      <w:r w:rsidRPr="002C08AE">
        <w:rPr>
          <w:spacing w:val="-5"/>
          <w:sz w:val="24"/>
        </w:rPr>
        <w:t xml:space="preserve"> </w:t>
      </w:r>
      <w:r w:rsidRPr="002C08AE">
        <w:rPr>
          <w:sz w:val="24"/>
        </w:rPr>
        <w:t>в</w:t>
      </w:r>
      <w:r w:rsidRPr="002C08AE">
        <w:rPr>
          <w:spacing w:val="-8"/>
          <w:sz w:val="24"/>
        </w:rPr>
        <w:t xml:space="preserve"> </w:t>
      </w:r>
      <w:r w:rsidRPr="002C08AE">
        <w:rPr>
          <w:sz w:val="24"/>
        </w:rPr>
        <w:t>начальной</w:t>
      </w:r>
      <w:r w:rsidRPr="002C08AE">
        <w:rPr>
          <w:spacing w:val="-7"/>
          <w:sz w:val="24"/>
        </w:rPr>
        <w:t xml:space="preserve"> </w:t>
      </w:r>
      <w:r w:rsidRPr="002C08AE">
        <w:rPr>
          <w:spacing w:val="-2"/>
          <w:sz w:val="24"/>
        </w:rPr>
        <w:t>школе.</w:t>
      </w:r>
    </w:p>
    <w:p w:rsidR="00137ECC" w:rsidRPr="002C08AE" w:rsidRDefault="00137ECC" w:rsidP="00137ECC">
      <w:pPr>
        <w:pStyle w:val="a5"/>
        <w:numPr>
          <w:ilvl w:val="0"/>
          <w:numId w:val="195"/>
        </w:numPr>
        <w:tabs>
          <w:tab w:val="left" w:pos="1233"/>
        </w:tabs>
        <w:ind w:left="1233" w:hanging="360"/>
        <w:jc w:val="both"/>
        <w:rPr>
          <w:sz w:val="24"/>
        </w:rPr>
      </w:pPr>
      <w:r w:rsidRPr="002C08AE">
        <w:rPr>
          <w:sz w:val="24"/>
        </w:rPr>
        <w:t>Классно-урочная</w:t>
      </w:r>
      <w:r w:rsidRPr="002C08AE">
        <w:rPr>
          <w:spacing w:val="-4"/>
          <w:sz w:val="24"/>
        </w:rPr>
        <w:t xml:space="preserve"> </w:t>
      </w:r>
      <w:r w:rsidRPr="002C08AE">
        <w:rPr>
          <w:sz w:val="24"/>
        </w:rPr>
        <w:t>система</w:t>
      </w:r>
      <w:r w:rsidRPr="002C08AE">
        <w:rPr>
          <w:spacing w:val="-4"/>
          <w:sz w:val="24"/>
        </w:rPr>
        <w:t xml:space="preserve"> </w:t>
      </w:r>
      <w:r w:rsidRPr="002C08AE">
        <w:rPr>
          <w:spacing w:val="-2"/>
          <w:sz w:val="24"/>
        </w:rPr>
        <w:t>обучения.</w:t>
      </w:r>
    </w:p>
    <w:p w:rsidR="00137ECC" w:rsidRPr="002C08AE" w:rsidRDefault="00137ECC" w:rsidP="00137ECC">
      <w:pPr>
        <w:pStyle w:val="a5"/>
        <w:numPr>
          <w:ilvl w:val="0"/>
          <w:numId w:val="195"/>
        </w:numPr>
        <w:tabs>
          <w:tab w:val="left" w:pos="1256"/>
        </w:tabs>
        <w:ind w:left="165" w:right="480" w:firstLine="707"/>
        <w:jc w:val="both"/>
        <w:rPr>
          <w:sz w:val="24"/>
        </w:rPr>
      </w:pPr>
      <w:r w:rsidRPr="002C08AE">
        <w:rPr>
          <w:sz w:val="24"/>
        </w:rPr>
        <w:t>Педагогические и гигиенические требования к организации обучения на уроках. Изучение и соблюдение требований СанПиН.</w:t>
      </w:r>
    </w:p>
    <w:p w:rsidR="00137ECC" w:rsidRPr="002C08AE" w:rsidRDefault="00137ECC" w:rsidP="00137ECC">
      <w:pPr>
        <w:pStyle w:val="a5"/>
        <w:numPr>
          <w:ilvl w:val="0"/>
          <w:numId w:val="195"/>
        </w:numPr>
        <w:tabs>
          <w:tab w:val="left" w:pos="1604"/>
        </w:tabs>
        <w:ind w:left="165" w:right="476" w:firstLine="707"/>
        <w:jc w:val="both"/>
        <w:rPr>
          <w:sz w:val="24"/>
        </w:rPr>
      </w:pPr>
      <w:r w:rsidRPr="002C08AE">
        <w:rPr>
          <w:sz w:val="24"/>
        </w:rPr>
        <w:t>Современные педагогические технологии в начальной школе: понятие, классификации, особенности</w:t>
      </w:r>
    </w:p>
    <w:p w:rsidR="00137ECC" w:rsidRPr="002C08AE" w:rsidRDefault="00137ECC" w:rsidP="00137ECC">
      <w:pPr>
        <w:pStyle w:val="a5"/>
        <w:numPr>
          <w:ilvl w:val="0"/>
          <w:numId w:val="195"/>
        </w:numPr>
        <w:tabs>
          <w:tab w:val="left" w:pos="1294"/>
        </w:tabs>
        <w:ind w:left="165" w:right="472" w:firstLine="707"/>
        <w:jc w:val="both"/>
        <w:rPr>
          <w:sz w:val="24"/>
        </w:rPr>
      </w:pPr>
      <w:r w:rsidRPr="002C08AE">
        <w:rPr>
          <w:sz w:val="24"/>
        </w:rPr>
        <w:t>Особенности использования проектно-исследовательских методов в обучении. Мини-исследования и мини-проекты в рамках урочной деятельности. Исследовательские задания. Проектные задания.</w:t>
      </w:r>
    </w:p>
    <w:p w:rsidR="00137ECC" w:rsidRPr="002C08AE" w:rsidRDefault="00137ECC" w:rsidP="00137ECC">
      <w:pPr>
        <w:pStyle w:val="a5"/>
        <w:numPr>
          <w:ilvl w:val="0"/>
          <w:numId w:val="195"/>
        </w:numPr>
        <w:tabs>
          <w:tab w:val="left" w:pos="1605"/>
        </w:tabs>
        <w:ind w:left="1605" w:hanging="732"/>
        <w:jc w:val="both"/>
        <w:rPr>
          <w:sz w:val="24"/>
        </w:rPr>
      </w:pPr>
      <w:r w:rsidRPr="002C08AE">
        <w:rPr>
          <w:sz w:val="24"/>
        </w:rPr>
        <w:t>Внутренняя</w:t>
      </w:r>
      <w:r w:rsidRPr="002C08AE">
        <w:rPr>
          <w:spacing w:val="75"/>
          <w:sz w:val="24"/>
        </w:rPr>
        <w:t xml:space="preserve"> </w:t>
      </w:r>
      <w:r w:rsidRPr="002C08AE">
        <w:rPr>
          <w:sz w:val="24"/>
        </w:rPr>
        <w:t>оценка</w:t>
      </w:r>
      <w:r w:rsidRPr="002C08AE">
        <w:rPr>
          <w:spacing w:val="75"/>
          <w:sz w:val="24"/>
        </w:rPr>
        <w:t xml:space="preserve"> </w:t>
      </w:r>
      <w:r w:rsidRPr="002C08AE">
        <w:rPr>
          <w:sz w:val="24"/>
        </w:rPr>
        <w:t>системы</w:t>
      </w:r>
      <w:r w:rsidRPr="002C08AE">
        <w:rPr>
          <w:spacing w:val="75"/>
          <w:sz w:val="24"/>
        </w:rPr>
        <w:t xml:space="preserve"> </w:t>
      </w:r>
      <w:r w:rsidRPr="002C08AE">
        <w:rPr>
          <w:sz w:val="24"/>
        </w:rPr>
        <w:t>качества</w:t>
      </w:r>
      <w:r w:rsidRPr="002C08AE">
        <w:rPr>
          <w:spacing w:val="74"/>
          <w:sz w:val="24"/>
        </w:rPr>
        <w:t xml:space="preserve"> </w:t>
      </w:r>
      <w:r w:rsidRPr="002C08AE">
        <w:rPr>
          <w:sz w:val="24"/>
        </w:rPr>
        <w:t>образования</w:t>
      </w:r>
      <w:r w:rsidRPr="002C08AE">
        <w:rPr>
          <w:spacing w:val="75"/>
          <w:sz w:val="24"/>
        </w:rPr>
        <w:t xml:space="preserve"> </w:t>
      </w:r>
      <w:r w:rsidRPr="002C08AE">
        <w:rPr>
          <w:sz w:val="24"/>
        </w:rPr>
        <w:t>в</w:t>
      </w:r>
      <w:r w:rsidRPr="002C08AE">
        <w:rPr>
          <w:spacing w:val="75"/>
          <w:sz w:val="24"/>
        </w:rPr>
        <w:t xml:space="preserve"> </w:t>
      </w:r>
      <w:r w:rsidRPr="002C08AE">
        <w:rPr>
          <w:sz w:val="24"/>
        </w:rPr>
        <w:t>начальной</w:t>
      </w:r>
      <w:r w:rsidRPr="002C08AE">
        <w:rPr>
          <w:spacing w:val="74"/>
          <w:sz w:val="24"/>
        </w:rPr>
        <w:t xml:space="preserve"> </w:t>
      </w:r>
      <w:r w:rsidRPr="002C08AE">
        <w:rPr>
          <w:sz w:val="24"/>
        </w:rPr>
        <w:t>школе.</w:t>
      </w:r>
      <w:r w:rsidRPr="002C08AE">
        <w:rPr>
          <w:spacing w:val="76"/>
          <w:sz w:val="24"/>
        </w:rPr>
        <w:t xml:space="preserve"> </w:t>
      </w:r>
      <w:r w:rsidRPr="002C08AE">
        <w:rPr>
          <w:spacing w:val="-5"/>
          <w:sz w:val="24"/>
        </w:rPr>
        <w:t>2.</w:t>
      </w:r>
    </w:p>
    <w:p w:rsidR="00137ECC" w:rsidRPr="002C08AE" w:rsidRDefault="00137ECC" w:rsidP="00137ECC">
      <w:pPr>
        <w:pStyle w:val="a5"/>
        <w:numPr>
          <w:ilvl w:val="0"/>
          <w:numId w:val="195"/>
        </w:numPr>
        <w:tabs>
          <w:tab w:val="left" w:pos="1428"/>
        </w:tabs>
        <w:spacing w:before="1"/>
        <w:ind w:left="165" w:right="477" w:firstLine="719"/>
        <w:jc w:val="both"/>
        <w:rPr>
          <w:sz w:val="24"/>
        </w:rPr>
      </w:pPr>
      <w:r w:rsidRPr="002C08AE">
        <w:rPr>
          <w:sz w:val="24"/>
        </w:rPr>
        <w:t>Оценка и отметка в педагогическом процессе, требования к оценке знаний, основные причины неуспеваемости, профилактика неуспеваемости.</w:t>
      </w:r>
    </w:p>
    <w:p w:rsidR="00137ECC" w:rsidRPr="002C08AE" w:rsidRDefault="00137ECC" w:rsidP="00137ECC">
      <w:pPr>
        <w:pStyle w:val="a5"/>
        <w:numPr>
          <w:ilvl w:val="0"/>
          <w:numId w:val="195"/>
        </w:numPr>
        <w:tabs>
          <w:tab w:val="left" w:pos="1233"/>
        </w:tabs>
        <w:ind w:left="1233" w:hanging="360"/>
        <w:jc w:val="both"/>
        <w:rPr>
          <w:sz w:val="24"/>
        </w:rPr>
      </w:pPr>
      <w:r w:rsidRPr="002C08AE">
        <w:rPr>
          <w:sz w:val="24"/>
        </w:rPr>
        <w:t>Диагностическая</w:t>
      </w:r>
      <w:r w:rsidRPr="002C08AE">
        <w:rPr>
          <w:spacing w:val="-4"/>
          <w:sz w:val="24"/>
        </w:rPr>
        <w:t xml:space="preserve"> </w:t>
      </w:r>
      <w:r w:rsidRPr="002C08AE">
        <w:rPr>
          <w:sz w:val="24"/>
        </w:rPr>
        <w:t>и</w:t>
      </w:r>
      <w:r w:rsidRPr="002C08AE">
        <w:rPr>
          <w:spacing w:val="-4"/>
          <w:sz w:val="24"/>
        </w:rPr>
        <w:t xml:space="preserve"> </w:t>
      </w:r>
      <w:r w:rsidRPr="002C08AE">
        <w:rPr>
          <w:sz w:val="24"/>
        </w:rPr>
        <w:t>коррекционная</w:t>
      </w:r>
      <w:r w:rsidRPr="002C08AE">
        <w:rPr>
          <w:spacing w:val="-3"/>
          <w:sz w:val="24"/>
        </w:rPr>
        <w:t xml:space="preserve"> </w:t>
      </w:r>
      <w:r w:rsidRPr="002C08AE">
        <w:rPr>
          <w:sz w:val="24"/>
        </w:rPr>
        <w:t>работа</w:t>
      </w:r>
      <w:r w:rsidRPr="002C08AE">
        <w:rPr>
          <w:spacing w:val="-7"/>
          <w:sz w:val="24"/>
        </w:rPr>
        <w:t xml:space="preserve"> </w:t>
      </w:r>
      <w:r w:rsidRPr="002C08AE">
        <w:rPr>
          <w:sz w:val="24"/>
        </w:rPr>
        <w:t>учителя</w:t>
      </w:r>
      <w:r w:rsidRPr="002C08AE">
        <w:rPr>
          <w:spacing w:val="-4"/>
          <w:sz w:val="24"/>
        </w:rPr>
        <w:t xml:space="preserve"> </w:t>
      </w:r>
      <w:r w:rsidRPr="002C08AE">
        <w:rPr>
          <w:sz w:val="24"/>
        </w:rPr>
        <w:t>начальных</w:t>
      </w:r>
      <w:r w:rsidRPr="002C08AE">
        <w:rPr>
          <w:spacing w:val="-2"/>
          <w:sz w:val="24"/>
        </w:rPr>
        <w:t xml:space="preserve"> классов.</w:t>
      </w:r>
    </w:p>
    <w:p w:rsidR="00137ECC" w:rsidRPr="002C08AE" w:rsidRDefault="00137ECC" w:rsidP="00137ECC">
      <w:pPr>
        <w:pStyle w:val="a5"/>
        <w:numPr>
          <w:ilvl w:val="0"/>
          <w:numId w:val="195"/>
        </w:numPr>
        <w:tabs>
          <w:tab w:val="left" w:pos="1233"/>
        </w:tabs>
        <w:ind w:left="1233" w:hanging="360"/>
        <w:jc w:val="both"/>
        <w:rPr>
          <w:sz w:val="24"/>
        </w:rPr>
      </w:pPr>
      <w:r w:rsidRPr="002C08AE">
        <w:rPr>
          <w:sz w:val="24"/>
        </w:rPr>
        <w:t>Единая</w:t>
      </w:r>
      <w:r w:rsidRPr="002C08AE">
        <w:rPr>
          <w:spacing w:val="-4"/>
          <w:sz w:val="24"/>
        </w:rPr>
        <w:t xml:space="preserve"> </w:t>
      </w:r>
      <w:r w:rsidRPr="002C08AE">
        <w:rPr>
          <w:sz w:val="24"/>
        </w:rPr>
        <w:t>система</w:t>
      </w:r>
      <w:r w:rsidRPr="002C08AE">
        <w:rPr>
          <w:spacing w:val="-4"/>
          <w:sz w:val="24"/>
        </w:rPr>
        <w:t xml:space="preserve"> </w:t>
      </w:r>
      <w:r w:rsidRPr="002C08AE">
        <w:rPr>
          <w:sz w:val="24"/>
        </w:rPr>
        <w:t>оценки</w:t>
      </w:r>
      <w:r w:rsidRPr="002C08AE">
        <w:rPr>
          <w:spacing w:val="-5"/>
          <w:sz w:val="24"/>
        </w:rPr>
        <w:t xml:space="preserve"> </w:t>
      </w:r>
      <w:r w:rsidRPr="002C08AE">
        <w:rPr>
          <w:sz w:val="24"/>
        </w:rPr>
        <w:t>качества</w:t>
      </w:r>
      <w:r w:rsidRPr="002C08AE">
        <w:rPr>
          <w:spacing w:val="-5"/>
          <w:sz w:val="24"/>
        </w:rPr>
        <w:t xml:space="preserve"> </w:t>
      </w:r>
      <w:r w:rsidRPr="002C08AE">
        <w:rPr>
          <w:spacing w:val="-2"/>
          <w:sz w:val="24"/>
        </w:rPr>
        <w:t>образования.</w:t>
      </w:r>
    </w:p>
    <w:p w:rsidR="00137ECC" w:rsidRPr="002C08AE" w:rsidRDefault="00137ECC" w:rsidP="00137ECC">
      <w:pPr>
        <w:pStyle w:val="a5"/>
        <w:numPr>
          <w:ilvl w:val="0"/>
          <w:numId w:val="195"/>
        </w:numPr>
        <w:tabs>
          <w:tab w:val="left" w:pos="1233"/>
        </w:tabs>
        <w:ind w:left="1233" w:hanging="360"/>
        <w:jc w:val="both"/>
        <w:rPr>
          <w:sz w:val="24"/>
        </w:rPr>
      </w:pPr>
      <w:r w:rsidRPr="002C08AE">
        <w:rPr>
          <w:sz w:val="24"/>
        </w:rPr>
        <w:t>Учебная</w:t>
      </w:r>
      <w:r w:rsidRPr="002C08AE">
        <w:rPr>
          <w:spacing w:val="-5"/>
          <w:sz w:val="24"/>
        </w:rPr>
        <w:t xml:space="preserve"> </w:t>
      </w:r>
      <w:r w:rsidRPr="002C08AE">
        <w:rPr>
          <w:sz w:val="24"/>
        </w:rPr>
        <w:t>документация</w:t>
      </w:r>
      <w:r w:rsidRPr="002C08AE">
        <w:rPr>
          <w:spacing w:val="-3"/>
          <w:sz w:val="24"/>
        </w:rPr>
        <w:t xml:space="preserve"> </w:t>
      </w:r>
      <w:r w:rsidRPr="002C08AE">
        <w:rPr>
          <w:sz w:val="24"/>
        </w:rPr>
        <w:t>учителя</w:t>
      </w:r>
      <w:r w:rsidRPr="002C08AE">
        <w:rPr>
          <w:spacing w:val="-5"/>
          <w:sz w:val="24"/>
        </w:rPr>
        <w:t xml:space="preserve"> </w:t>
      </w:r>
      <w:r w:rsidRPr="002C08AE">
        <w:rPr>
          <w:sz w:val="24"/>
        </w:rPr>
        <w:t>начальных</w:t>
      </w:r>
      <w:r w:rsidRPr="002C08AE">
        <w:rPr>
          <w:spacing w:val="-3"/>
          <w:sz w:val="24"/>
        </w:rPr>
        <w:t xml:space="preserve"> </w:t>
      </w:r>
      <w:r w:rsidRPr="002C08AE">
        <w:rPr>
          <w:spacing w:val="-2"/>
          <w:sz w:val="24"/>
        </w:rPr>
        <w:t>классов</w:t>
      </w: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3"/>
        <w:numPr>
          <w:ilvl w:val="2"/>
          <w:numId w:val="201"/>
        </w:numPr>
        <w:tabs>
          <w:tab w:val="left" w:pos="1063"/>
          <w:tab w:val="left" w:pos="4178"/>
        </w:tabs>
        <w:ind w:left="4178" w:right="776" w:hanging="3714"/>
        <w:jc w:val="left"/>
      </w:pPr>
      <w:r w:rsidRPr="002C08AE">
        <w:t>Тематика</w:t>
      </w:r>
      <w:r w:rsidRPr="002C08AE">
        <w:rPr>
          <w:spacing w:val="-7"/>
        </w:rPr>
        <w:t xml:space="preserve"> </w:t>
      </w:r>
      <w:r w:rsidRPr="002C08AE">
        <w:t>презентаций</w:t>
      </w:r>
      <w:r w:rsidRPr="002C08AE">
        <w:rPr>
          <w:spacing w:val="-2"/>
        </w:rPr>
        <w:t xml:space="preserve"> </w:t>
      </w:r>
      <w:r w:rsidRPr="002C08AE">
        <w:t>по</w:t>
      </w:r>
      <w:r w:rsidRPr="002C08AE">
        <w:rPr>
          <w:spacing w:val="-7"/>
        </w:rPr>
        <w:t xml:space="preserve"> </w:t>
      </w:r>
      <w:r w:rsidRPr="002C08AE">
        <w:t>дисциплине</w:t>
      </w:r>
      <w:r w:rsidRPr="002C08AE">
        <w:rPr>
          <w:spacing w:val="-5"/>
        </w:rPr>
        <w:t xml:space="preserve"> </w:t>
      </w:r>
      <w:r w:rsidRPr="002C08AE">
        <w:t>МДК.01.02</w:t>
      </w:r>
      <w:r w:rsidRPr="002C08AE">
        <w:rPr>
          <w:spacing w:val="-4"/>
        </w:rPr>
        <w:t xml:space="preserve"> </w:t>
      </w:r>
      <w:r w:rsidRPr="002C08AE">
        <w:t>Русский</w:t>
      </w:r>
      <w:r w:rsidRPr="002C08AE">
        <w:rPr>
          <w:spacing w:val="-4"/>
        </w:rPr>
        <w:t xml:space="preserve"> </w:t>
      </w:r>
      <w:r w:rsidRPr="002C08AE">
        <w:t>язык</w:t>
      </w:r>
      <w:r w:rsidRPr="002C08AE">
        <w:rPr>
          <w:spacing w:val="-4"/>
        </w:rPr>
        <w:t xml:space="preserve"> </w:t>
      </w:r>
      <w:r w:rsidRPr="002C08AE">
        <w:t>с</w:t>
      </w:r>
      <w:r w:rsidRPr="002C08AE">
        <w:rPr>
          <w:spacing w:val="-5"/>
        </w:rPr>
        <w:t xml:space="preserve"> </w:t>
      </w:r>
      <w:r w:rsidRPr="002C08AE">
        <w:t xml:space="preserve">методикой </w:t>
      </w:r>
      <w:r w:rsidRPr="002C08AE">
        <w:rPr>
          <w:spacing w:val="-2"/>
        </w:rPr>
        <w:t>преподавания</w:t>
      </w:r>
    </w:p>
    <w:p w:rsidR="00137ECC" w:rsidRPr="002C08AE" w:rsidRDefault="00137ECC" w:rsidP="00137ECC">
      <w:pPr>
        <w:pStyle w:val="a3"/>
        <w:spacing w:before="9"/>
        <w:ind w:left="0"/>
        <w:rPr>
          <w:b/>
          <w:sz w:val="15"/>
        </w:rPr>
      </w:pPr>
    </w:p>
    <w:p w:rsidR="00137ECC" w:rsidRPr="002C08AE" w:rsidRDefault="00137ECC" w:rsidP="00137ECC">
      <w:pPr>
        <w:pStyle w:val="a3"/>
        <w:rPr>
          <w:b/>
          <w:sz w:val="15"/>
        </w:rPr>
        <w:sectPr w:rsidR="00137ECC" w:rsidRPr="002C08AE">
          <w:pgSz w:w="11900" w:h="16850"/>
          <w:pgMar w:top="920" w:right="425" w:bottom="540" w:left="1275" w:header="0" w:footer="342" w:gutter="0"/>
          <w:cols w:space="720"/>
        </w:sectPr>
      </w:pPr>
    </w:p>
    <w:p w:rsidR="00137ECC" w:rsidRPr="002C08AE" w:rsidRDefault="00137ECC" w:rsidP="00137ECC">
      <w:pPr>
        <w:pStyle w:val="a3"/>
        <w:spacing w:before="89"/>
        <w:ind w:left="0"/>
        <w:rPr>
          <w:b/>
        </w:rPr>
      </w:pPr>
    </w:p>
    <w:p w:rsidR="00137ECC" w:rsidRPr="002C08AE" w:rsidRDefault="00137ECC" w:rsidP="00137ECC">
      <w:pPr>
        <w:pStyle w:val="a3"/>
        <w:spacing w:before="1"/>
      </w:pPr>
      <w:r w:rsidRPr="002C08AE">
        <w:rPr>
          <w:spacing w:val="-4"/>
        </w:rPr>
        <w:t>мира</w:t>
      </w:r>
    </w:p>
    <w:p w:rsidR="00137ECC" w:rsidRPr="002C08AE" w:rsidRDefault="00137ECC" w:rsidP="00137ECC">
      <w:pPr>
        <w:pStyle w:val="a5"/>
        <w:numPr>
          <w:ilvl w:val="0"/>
          <w:numId w:val="194"/>
        </w:numPr>
        <w:tabs>
          <w:tab w:val="left" w:pos="585"/>
        </w:tabs>
        <w:spacing w:before="90"/>
        <w:jc w:val="left"/>
        <w:rPr>
          <w:sz w:val="24"/>
        </w:rPr>
      </w:pPr>
      <w:r w:rsidRPr="002C08AE">
        <w:br w:type="column"/>
      </w:r>
      <w:r w:rsidRPr="002C08AE">
        <w:rPr>
          <w:sz w:val="24"/>
        </w:rPr>
        <w:t>Русский</w:t>
      </w:r>
      <w:r w:rsidRPr="002C08AE">
        <w:rPr>
          <w:spacing w:val="25"/>
          <w:sz w:val="24"/>
        </w:rPr>
        <w:t xml:space="preserve"> </w:t>
      </w:r>
      <w:r w:rsidRPr="002C08AE">
        <w:rPr>
          <w:sz w:val="24"/>
        </w:rPr>
        <w:t>язык</w:t>
      </w:r>
      <w:r w:rsidRPr="002C08AE">
        <w:rPr>
          <w:spacing w:val="23"/>
          <w:sz w:val="24"/>
        </w:rPr>
        <w:t xml:space="preserve"> </w:t>
      </w:r>
      <w:r w:rsidRPr="002C08AE">
        <w:rPr>
          <w:sz w:val="24"/>
        </w:rPr>
        <w:t>как</w:t>
      </w:r>
      <w:r w:rsidRPr="002C08AE">
        <w:rPr>
          <w:spacing w:val="26"/>
          <w:sz w:val="24"/>
        </w:rPr>
        <w:t xml:space="preserve"> </w:t>
      </w:r>
      <w:r w:rsidRPr="002C08AE">
        <w:rPr>
          <w:sz w:val="24"/>
        </w:rPr>
        <w:t>система,</w:t>
      </w:r>
      <w:r w:rsidRPr="002C08AE">
        <w:rPr>
          <w:spacing w:val="25"/>
          <w:sz w:val="24"/>
        </w:rPr>
        <w:t xml:space="preserve"> </w:t>
      </w:r>
      <w:r w:rsidRPr="002C08AE">
        <w:rPr>
          <w:sz w:val="24"/>
        </w:rPr>
        <w:t>его</w:t>
      </w:r>
      <w:r w:rsidRPr="002C08AE">
        <w:rPr>
          <w:spacing w:val="25"/>
          <w:sz w:val="24"/>
        </w:rPr>
        <w:t xml:space="preserve"> </w:t>
      </w:r>
      <w:r w:rsidRPr="002C08AE">
        <w:rPr>
          <w:sz w:val="24"/>
        </w:rPr>
        <w:t>место</w:t>
      </w:r>
      <w:r w:rsidRPr="002C08AE">
        <w:rPr>
          <w:spacing w:val="25"/>
          <w:sz w:val="24"/>
        </w:rPr>
        <w:t xml:space="preserve"> </w:t>
      </w:r>
      <w:r w:rsidRPr="002C08AE">
        <w:rPr>
          <w:sz w:val="24"/>
        </w:rPr>
        <w:t>среди</w:t>
      </w:r>
      <w:r w:rsidRPr="002C08AE">
        <w:rPr>
          <w:spacing w:val="26"/>
          <w:sz w:val="24"/>
        </w:rPr>
        <w:t xml:space="preserve"> </w:t>
      </w:r>
      <w:r w:rsidRPr="002C08AE">
        <w:rPr>
          <w:sz w:val="24"/>
        </w:rPr>
        <w:t>славянских</w:t>
      </w:r>
      <w:r w:rsidRPr="002C08AE">
        <w:rPr>
          <w:spacing w:val="25"/>
          <w:sz w:val="24"/>
        </w:rPr>
        <w:t xml:space="preserve"> </w:t>
      </w:r>
      <w:r w:rsidRPr="002C08AE">
        <w:rPr>
          <w:sz w:val="24"/>
        </w:rPr>
        <w:t>языков</w:t>
      </w:r>
      <w:r w:rsidRPr="002C08AE">
        <w:rPr>
          <w:spacing w:val="25"/>
          <w:sz w:val="24"/>
        </w:rPr>
        <w:t xml:space="preserve"> </w:t>
      </w:r>
      <w:r w:rsidRPr="002C08AE">
        <w:rPr>
          <w:sz w:val="24"/>
        </w:rPr>
        <w:t>и</w:t>
      </w:r>
      <w:r w:rsidRPr="002C08AE">
        <w:rPr>
          <w:spacing w:val="24"/>
          <w:sz w:val="24"/>
        </w:rPr>
        <w:t xml:space="preserve"> </w:t>
      </w:r>
      <w:r w:rsidRPr="002C08AE">
        <w:rPr>
          <w:sz w:val="24"/>
        </w:rPr>
        <w:t>других</w:t>
      </w:r>
      <w:r w:rsidRPr="002C08AE">
        <w:rPr>
          <w:spacing w:val="28"/>
          <w:sz w:val="24"/>
        </w:rPr>
        <w:t xml:space="preserve"> </w:t>
      </w:r>
      <w:r w:rsidRPr="002C08AE">
        <w:rPr>
          <w:spacing w:val="-2"/>
          <w:sz w:val="24"/>
        </w:rPr>
        <w:t>языков</w:t>
      </w:r>
    </w:p>
    <w:p w:rsidR="00137ECC" w:rsidRPr="002C08AE" w:rsidRDefault="00137ECC" w:rsidP="00137ECC">
      <w:pPr>
        <w:pStyle w:val="a3"/>
        <w:ind w:left="0"/>
      </w:pPr>
    </w:p>
    <w:p w:rsidR="00137ECC" w:rsidRPr="002C08AE" w:rsidRDefault="00137ECC" w:rsidP="00137ECC">
      <w:pPr>
        <w:pStyle w:val="a5"/>
        <w:numPr>
          <w:ilvl w:val="0"/>
          <w:numId w:val="194"/>
        </w:numPr>
        <w:tabs>
          <w:tab w:val="left" w:pos="585"/>
        </w:tabs>
        <w:jc w:val="left"/>
        <w:rPr>
          <w:sz w:val="24"/>
        </w:rPr>
      </w:pPr>
      <w:r w:rsidRPr="002C08AE">
        <w:rPr>
          <w:sz w:val="24"/>
        </w:rPr>
        <w:t>Литературные</w:t>
      </w:r>
      <w:r w:rsidRPr="002C08AE">
        <w:rPr>
          <w:spacing w:val="-6"/>
          <w:sz w:val="24"/>
        </w:rPr>
        <w:t xml:space="preserve"> </w:t>
      </w:r>
      <w:r w:rsidRPr="002C08AE">
        <w:rPr>
          <w:sz w:val="24"/>
        </w:rPr>
        <w:t>нормы устной</w:t>
      </w:r>
      <w:r w:rsidRPr="002C08AE">
        <w:rPr>
          <w:spacing w:val="-3"/>
          <w:sz w:val="24"/>
        </w:rPr>
        <w:t xml:space="preserve"> </w:t>
      </w:r>
      <w:r w:rsidRPr="002C08AE">
        <w:rPr>
          <w:sz w:val="24"/>
        </w:rPr>
        <w:t>и</w:t>
      </w:r>
      <w:r w:rsidRPr="002C08AE">
        <w:rPr>
          <w:spacing w:val="-6"/>
          <w:sz w:val="24"/>
        </w:rPr>
        <w:t xml:space="preserve"> </w:t>
      </w:r>
      <w:r w:rsidRPr="002C08AE">
        <w:rPr>
          <w:sz w:val="24"/>
        </w:rPr>
        <w:t>письменной</w:t>
      </w:r>
      <w:r w:rsidRPr="002C08AE">
        <w:rPr>
          <w:spacing w:val="-3"/>
          <w:sz w:val="24"/>
        </w:rPr>
        <w:t xml:space="preserve"> </w:t>
      </w:r>
      <w:r w:rsidRPr="002C08AE">
        <w:rPr>
          <w:spacing w:val="-4"/>
          <w:sz w:val="24"/>
        </w:rPr>
        <w:t>речи.</w:t>
      </w:r>
    </w:p>
    <w:p w:rsidR="00137ECC" w:rsidRPr="002C08AE" w:rsidRDefault="00137ECC" w:rsidP="00137ECC">
      <w:pPr>
        <w:pStyle w:val="a5"/>
        <w:numPr>
          <w:ilvl w:val="0"/>
          <w:numId w:val="194"/>
        </w:numPr>
        <w:tabs>
          <w:tab w:val="left" w:pos="585"/>
        </w:tabs>
        <w:jc w:val="left"/>
        <w:rPr>
          <w:sz w:val="24"/>
        </w:rPr>
      </w:pPr>
      <w:r w:rsidRPr="002C08AE">
        <w:rPr>
          <w:sz w:val="24"/>
        </w:rPr>
        <w:t>Основные</w:t>
      </w:r>
      <w:r w:rsidRPr="002C08AE">
        <w:rPr>
          <w:spacing w:val="-8"/>
          <w:sz w:val="24"/>
        </w:rPr>
        <w:t xml:space="preserve"> </w:t>
      </w:r>
      <w:r w:rsidRPr="002C08AE">
        <w:rPr>
          <w:sz w:val="24"/>
        </w:rPr>
        <w:t>разделы</w:t>
      </w:r>
      <w:r w:rsidRPr="002C08AE">
        <w:rPr>
          <w:spacing w:val="-3"/>
          <w:sz w:val="24"/>
        </w:rPr>
        <w:t xml:space="preserve"> </w:t>
      </w:r>
      <w:r w:rsidRPr="002C08AE">
        <w:rPr>
          <w:sz w:val="24"/>
        </w:rPr>
        <w:t>лингвистики</w:t>
      </w:r>
      <w:r w:rsidRPr="002C08AE">
        <w:rPr>
          <w:spacing w:val="-3"/>
          <w:sz w:val="24"/>
        </w:rPr>
        <w:t xml:space="preserve"> </w:t>
      </w:r>
      <w:r w:rsidRPr="002C08AE">
        <w:rPr>
          <w:sz w:val="24"/>
        </w:rPr>
        <w:t>и</w:t>
      </w:r>
      <w:r w:rsidRPr="002C08AE">
        <w:rPr>
          <w:spacing w:val="-3"/>
          <w:sz w:val="24"/>
        </w:rPr>
        <w:t xml:space="preserve"> </w:t>
      </w:r>
      <w:r w:rsidRPr="002C08AE">
        <w:rPr>
          <w:sz w:val="24"/>
        </w:rPr>
        <w:t>их</w:t>
      </w:r>
      <w:r w:rsidRPr="002C08AE">
        <w:rPr>
          <w:spacing w:val="-1"/>
          <w:sz w:val="24"/>
        </w:rPr>
        <w:t xml:space="preserve"> </w:t>
      </w:r>
      <w:r w:rsidRPr="002C08AE">
        <w:rPr>
          <w:sz w:val="24"/>
        </w:rPr>
        <w:t>общая</w:t>
      </w:r>
      <w:r w:rsidRPr="002C08AE">
        <w:rPr>
          <w:spacing w:val="-3"/>
          <w:sz w:val="24"/>
        </w:rPr>
        <w:t xml:space="preserve"> </w:t>
      </w:r>
      <w:r w:rsidRPr="002C08AE">
        <w:rPr>
          <w:spacing w:val="-2"/>
          <w:sz w:val="24"/>
        </w:rPr>
        <w:t>характеристика.</w:t>
      </w:r>
    </w:p>
    <w:p w:rsidR="00137ECC" w:rsidRPr="002C08AE" w:rsidRDefault="00137ECC" w:rsidP="00137ECC">
      <w:pPr>
        <w:pStyle w:val="a5"/>
        <w:numPr>
          <w:ilvl w:val="0"/>
          <w:numId w:val="194"/>
        </w:numPr>
        <w:tabs>
          <w:tab w:val="left" w:pos="585"/>
        </w:tabs>
        <w:jc w:val="left"/>
        <w:rPr>
          <w:sz w:val="24"/>
        </w:rPr>
      </w:pPr>
      <w:r w:rsidRPr="002C08AE">
        <w:rPr>
          <w:sz w:val="24"/>
        </w:rPr>
        <w:t>Классификация</w:t>
      </w:r>
      <w:r w:rsidRPr="002C08AE">
        <w:rPr>
          <w:spacing w:val="-8"/>
          <w:sz w:val="24"/>
        </w:rPr>
        <w:t xml:space="preserve"> </w:t>
      </w:r>
      <w:r w:rsidRPr="002C08AE">
        <w:rPr>
          <w:sz w:val="24"/>
        </w:rPr>
        <w:t>функциональных</w:t>
      </w:r>
      <w:r w:rsidRPr="002C08AE">
        <w:rPr>
          <w:spacing w:val="-3"/>
          <w:sz w:val="24"/>
        </w:rPr>
        <w:t xml:space="preserve"> </w:t>
      </w:r>
      <w:r w:rsidRPr="002C08AE">
        <w:rPr>
          <w:sz w:val="24"/>
        </w:rPr>
        <w:t>стилей</w:t>
      </w:r>
      <w:r w:rsidRPr="002C08AE">
        <w:rPr>
          <w:spacing w:val="-5"/>
          <w:sz w:val="24"/>
        </w:rPr>
        <w:t xml:space="preserve"> </w:t>
      </w:r>
      <w:r w:rsidRPr="002C08AE">
        <w:rPr>
          <w:sz w:val="24"/>
        </w:rPr>
        <w:t>в</w:t>
      </w:r>
      <w:r w:rsidRPr="002C08AE">
        <w:rPr>
          <w:spacing w:val="-6"/>
          <w:sz w:val="24"/>
        </w:rPr>
        <w:t xml:space="preserve"> </w:t>
      </w:r>
      <w:r w:rsidRPr="002C08AE">
        <w:rPr>
          <w:sz w:val="24"/>
        </w:rPr>
        <w:t>современном</w:t>
      </w:r>
      <w:r w:rsidRPr="002C08AE">
        <w:rPr>
          <w:spacing w:val="-6"/>
          <w:sz w:val="24"/>
        </w:rPr>
        <w:t xml:space="preserve"> </w:t>
      </w:r>
      <w:r w:rsidRPr="002C08AE">
        <w:rPr>
          <w:sz w:val="24"/>
        </w:rPr>
        <w:t>русском</w:t>
      </w:r>
      <w:r w:rsidRPr="002C08AE">
        <w:rPr>
          <w:spacing w:val="-5"/>
          <w:sz w:val="24"/>
        </w:rPr>
        <w:t xml:space="preserve"> </w:t>
      </w:r>
      <w:r w:rsidRPr="002C08AE">
        <w:rPr>
          <w:spacing w:val="-2"/>
          <w:sz w:val="24"/>
        </w:rPr>
        <w:t>языке.</w:t>
      </w:r>
    </w:p>
    <w:p w:rsidR="00137ECC" w:rsidRPr="002C08AE" w:rsidRDefault="00137ECC" w:rsidP="00137ECC">
      <w:pPr>
        <w:pStyle w:val="a5"/>
        <w:numPr>
          <w:ilvl w:val="0"/>
          <w:numId w:val="194"/>
        </w:numPr>
        <w:tabs>
          <w:tab w:val="left" w:pos="585"/>
        </w:tabs>
        <w:jc w:val="left"/>
        <w:rPr>
          <w:sz w:val="24"/>
        </w:rPr>
      </w:pPr>
      <w:r w:rsidRPr="002C08AE">
        <w:rPr>
          <w:sz w:val="24"/>
        </w:rPr>
        <w:t>Этимология</w:t>
      </w:r>
      <w:r w:rsidRPr="002C08AE">
        <w:rPr>
          <w:spacing w:val="-5"/>
          <w:sz w:val="24"/>
        </w:rPr>
        <w:t xml:space="preserve"> </w:t>
      </w:r>
      <w:r w:rsidRPr="002C08AE">
        <w:rPr>
          <w:spacing w:val="-2"/>
          <w:sz w:val="24"/>
        </w:rPr>
        <w:t>слова.</w:t>
      </w:r>
    </w:p>
    <w:p w:rsidR="00137ECC" w:rsidRPr="002C08AE" w:rsidRDefault="00137ECC" w:rsidP="00137ECC">
      <w:pPr>
        <w:pStyle w:val="a5"/>
        <w:rPr>
          <w:sz w:val="24"/>
        </w:rPr>
        <w:sectPr w:rsidR="00137ECC" w:rsidRPr="002C08AE">
          <w:type w:val="continuous"/>
          <w:pgSz w:w="11900" w:h="16850"/>
          <w:pgMar w:top="1920" w:right="425" w:bottom="280" w:left="1275" w:header="0" w:footer="342" w:gutter="0"/>
          <w:cols w:num="2" w:space="720" w:equalWidth="0">
            <w:col w:w="673" w:space="40"/>
            <w:col w:w="9487"/>
          </w:cols>
        </w:sectPr>
      </w:pPr>
    </w:p>
    <w:p w:rsidR="00137ECC" w:rsidRPr="002C08AE" w:rsidRDefault="00137ECC" w:rsidP="00137ECC">
      <w:pPr>
        <w:pStyle w:val="a5"/>
        <w:numPr>
          <w:ilvl w:val="0"/>
          <w:numId w:val="194"/>
        </w:numPr>
        <w:tabs>
          <w:tab w:val="left" w:pos="1297"/>
        </w:tabs>
        <w:spacing w:before="77"/>
        <w:ind w:left="1297" w:hanging="424"/>
        <w:jc w:val="both"/>
        <w:rPr>
          <w:sz w:val="24"/>
        </w:rPr>
      </w:pPr>
      <w:r w:rsidRPr="002C08AE">
        <w:rPr>
          <w:sz w:val="24"/>
        </w:rPr>
        <w:lastRenderedPageBreak/>
        <w:t>Исторический</w:t>
      </w:r>
      <w:r w:rsidRPr="002C08AE">
        <w:rPr>
          <w:spacing w:val="-5"/>
          <w:sz w:val="24"/>
        </w:rPr>
        <w:t xml:space="preserve"> </w:t>
      </w:r>
      <w:r w:rsidRPr="002C08AE">
        <w:rPr>
          <w:sz w:val="24"/>
        </w:rPr>
        <w:t>обзор</w:t>
      </w:r>
      <w:r w:rsidRPr="002C08AE">
        <w:rPr>
          <w:spacing w:val="-4"/>
          <w:sz w:val="24"/>
        </w:rPr>
        <w:t xml:space="preserve"> </w:t>
      </w:r>
      <w:r w:rsidRPr="002C08AE">
        <w:rPr>
          <w:sz w:val="24"/>
        </w:rPr>
        <w:t>методов</w:t>
      </w:r>
      <w:r w:rsidRPr="002C08AE">
        <w:rPr>
          <w:spacing w:val="-4"/>
          <w:sz w:val="24"/>
        </w:rPr>
        <w:t xml:space="preserve"> </w:t>
      </w:r>
      <w:r w:rsidRPr="002C08AE">
        <w:rPr>
          <w:sz w:val="24"/>
        </w:rPr>
        <w:t>обучения</w:t>
      </w:r>
      <w:r w:rsidRPr="002C08AE">
        <w:rPr>
          <w:spacing w:val="-4"/>
          <w:sz w:val="24"/>
        </w:rPr>
        <w:t xml:space="preserve"> </w:t>
      </w:r>
      <w:r w:rsidRPr="002C08AE">
        <w:rPr>
          <w:spacing w:val="-2"/>
          <w:sz w:val="24"/>
        </w:rPr>
        <w:t>грамоте.</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Этапы</w:t>
      </w:r>
      <w:r w:rsidRPr="002C08AE">
        <w:rPr>
          <w:spacing w:val="-4"/>
          <w:sz w:val="24"/>
        </w:rPr>
        <w:t xml:space="preserve"> </w:t>
      </w:r>
      <w:r w:rsidRPr="002C08AE">
        <w:rPr>
          <w:sz w:val="24"/>
        </w:rPr>
        <w:t>развития</w:t>
      </w:r>
      <w:r w:rsidRPr="002C08AE">
        <w:rPr>
          <w:spacing w:val="-4"/>
          <w:sz w:val="24"/>
        </w:rPr>
        <w:t xml:space="preserve"> </w:t>
      </w:r>
      <w:r w:rsidRPr="002C08AE">
        <w:rPr>
          <w:sz w:val="24"/>
        </w:rPr>
        <w:t>методики</w:t>
      </w:r>
      <w:r w:rsidRPr="002C08AE">
        <w:rPr>
          <w:spacing w:val="-4"/>
          <w:sz w:val="24"/>
        </w:rPr>
        <w:t xml:space="preserve"> </w:t>
      </w:r>
      <w:r w:rsidRPr="002C08AE">
        <w:rPr>
          <w:sz w:val="24"/>
        </w:rPr>
        <w:t>обучения</w:t>
      </w:r>
      <w:r w:rsidRPr="002C08AE">
        <w:rPr>
          <w:spacing w:val="-4"/>
          <w:sz w:val="24"/>
        </w:rPr>
        <w:t xml:space="preserve"> </w:t>
      </w:r>
      <w:r w:rsidRPr="002C08AE">
        <w:rPr>
          <w:sz w:val="24"/>
        </w:rPr>
        <w:t>русскому</w:t>
      </w:r>
      <w:r w:rsidRPr="002C08AE">
        <w:rPr>
          <w:spacing w:val="-8"/>
          <w:sz w:val="24"/>
        </w:rPr>
        <w:t xml:space="preserve"> </w:t>
      </w:r>
      <w:r w:rsidRPr="002C08AE">
        <w:rPr>
          <w:spacing w:val="-2"/>
          <w:sz w:val="24"/>
        </w:rPr>
        <w:t>языку.</w:t>
      </w:r>
    </w:p>
    <w:p w:rsidR="00137ECC" w:rsidRPr="002C08AE" w:rsidRDefault="00137ECC" w:rsidP="00137ECC">
      <w:pPr>
        <w:pStyle w:val="a5"/>
        <w:numPr>
          <w:ilvl w:val="0"/>
          <w:numId w:val="194"/>
        </w:numPr>
        <w:tabs>
          <w:tab w:val="left" w:pos="1296"/>
        </w:tabs>
        <w:spacing w:before="1"/>
        <w:ind w:left="165" w:right="474" w:firstLine="707"/>
        <w:jc w:val="both"/>
        <w:rPr>
          <w:sz w:val="24"/>
        </w:rPr>
      </w:pPr>
      <w:r w:rsidRPr="002C08AE">
        <w:rPr>
          <w:sz w:val="24"/>
        </w:rPr>
        <w:t>Характеристика современного звукового аналитико-синтетического метода обучения грамоте.</w:t>
      </w:r>
    </w:p>
    <w:p w:rsidR="00137ECC" w:rsidRPr="002C08AE" w:rsidRDefault="00137ECC" w:rsidP="00137ECC">
      <w:pPr>
        <w:pStyle w:val="a5"/>
        <w:numPr>
          <w:ilvl w:val="0"/>
          <w:numId w:val="194"/>
        </w:numPr>
        <w:tabs>
          <w:tab w:val="left" w:pos="1296"/>
        </w:tabs>
        <w:ind w:left="165" w:right="479" w:firstLine="707"/>
        <w:jc w:val="both"/>
        <w:rPr>
          <w:sz w:val="24"/>
        </w:rPr>
      </w:pPr>
      <w:r w:rsidRPr="002C08AE">
        <w:rPr>
          <w:sz w:val="24"/>
        </w:rPr>
        <w:t>Периодизация процесса обучения грамоте (сравнение и анализ различных образовательных программ).</w:t>
      </w:r>
    </w:p>
    <w:p w:rsidR="00137ECC" w:rsidRPr="002C08AE" w:rsidRDefault="00137ECC" w:rsidP="00137ECC">
      <w:pPr>
        <w:pStyle w:val="a5"/>
        <w:numPr>
          <w:ilvl w:val="0"/>
          <w:numId w:val="194"/>
        </w:numPr>
        <w:tabs>
          <w:tab w:val="left" w:pos="1296"/>
        </w:tabs>
        <w:ind w:left="165" w:right="478" w:firstLine="707"/>
        <w:jc w:val="both"/>
        <w:rPr>
          <w:sz w:val="24"/>
        </w:rPr>
      </w:pPr>
      <w:r w:rsidRPr="002C08AE">
        <w:rPr>
          <w:sz w:val="24"/>
        </w:rPr>
        <w:t>Задачи и содержание работы в добукварный (подготовительный) период обучения грамоте.</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Задачи</w:t>
      </w:r>
      <w:r w:rsidRPr="002C08AE">
        <w:rPr>
          <w:spacing w:val="-4"/>
          <w:sz w:val="24"/>
        </w:rPr>
        <w:t xml:space="preserve"> </w:t>
      </w:r>
      <w:r w:rsidRPr="002C08AE">
        <w:rPr>
          <w:sz w:val="24"/>
        </w:rPr>
        <w:t>и</w:t>
      </w:r>
      <w:r w:rsidRPr="002C08AE">
        <w:rPr>
          <w:spacing w:val="-3"/>
          <w:sz w:val="24"/>
        </w:rPr>
        <w:t xml:space="preserve"> </w:t>
      </w:r>
      <w:r w:rsidRPr="002C08AE">
        <w:rPr>
          <w:sz w:val="24"/>
        </w:rPr>
        <w:t>содержание</w:t>
      </w:r>
      <w:r w:rsidRPr="002C08AE">
        <w:rPr>
          <w:spacing w:val="-4"/>
          <w:sz w:val="24"/>
        </w:rPr>
        <w:t xml:space="preserve"> </w:t>
      </w:r>
      <w:r w:rsidRPr="002C08AE">
        <w:rPr>
          <w:sz w:val="24"/>
        </w:rPr>
        <w:t>букварного</w:t>
      </w:r>
      <w:r w:rsidRPr="002C08AE">
        <w:rPr>
          <w:spacing w:val="-3"/>
          <w:sz w:val="24"/>
        </w:rPr>
        <w:t xml:space="preserve"> </w:t>
      </w:r>
      <w:r w:rsidRPr="002C08AE">
        <w:rPr>
          <w:sz w:val="24"/>
        </w:rPr>
        <w:t>(основного)</w:t>
      </w:r>
      <w:r w:rsidRPr="002C08AE">
        <w:rPr>
          <w:spacing w:val="-2"/>
          <w:sz w:val="24"/>
        </w:rPr>
        <w:t xml:space="preserve"> </w:t>
      </w:r>
      <w:r w:rsidRPr="002C08AE">
        <w:rPr>
          <w:sz w:val="24"/>
        </w:rPr>
        <w:t>периода</w:t>
      </w:r>
      <w:r w:rsidRPr="002C08AE">
        <w:rPr>
          <w:spacing w:val="-4"/>
          <w:sz w:val="24"/>
        </w:rPr>
        <w:t xml:space="preserve"> </w:t>
      </w:r>
      <w:r w:rsidRPr="002C08AE">
        <w:rPr>
          <w:sz w:val="24"/>
        </w:rPr>
        <w:t>обучения</w:t>
      </w:r>
      <w:r w:rsidRPr="002C08AE">
        <w:rPr>
          <w:spacing w:val="-3"/>
          <w:sz w:val="24"/>
        </w:rPr>
        <w:t xml:space="preserve"> </w:t>
      </w:r>
      <w:r w:rsidRPr="002C08AE">
        <w:rPr>
          <w:spacing w:val="-2"/>
          <w:sz w:val="24"/>
        </w:rPr>
        <w:t>грамоте.</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Формирование</w:t>
      </w:r>
      <w:r w:rsidRPr="002C08AE">
        <w:rPr>
          <w:spacing w:val="-5"/>
          <w:sz w:val="24"/>
        </w:rPr>
        <w:t xml:space="preserve"> </w:t>
      </w:r>
      <w:r w:rsidRPr="002C08AE">
        <w:rPr>
          <w:sz w:val="24"/>
        </w:rPr>
        <w:t>фонематического</w:t>
      </w:r>
      <w:r w:rsidRPr="002C08AE">
        <w:rPr>
          <w:spacing w:val="-4"/>
          <w:sz w:val="24"/>
        </w:rPr>
        <w:t xml:space="preserve"> </w:t>
      </w:r>
      <w:r w:rsidRPr="002C08AE">
        <w:rPr>
          <w:spacing w:val="-2"/>
          <w:sz w:val="24"/>
        </w:rPr>
        <w:t>слуха.</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Опорные</w:t>
      </w:r>
      <w:r w:rsidRPr="002C08AE">
        <w:rPr>
          <w:spacing w:val="-4"/>
          <w:sz w:val="24"/>
        </w:rPr>
        <w:t xml:space="preserve"> </w:t>
      </w:r>
      <w:r w:rsidRPr="002C08AE">
        <w:rPr>
          <w:sz w:val="24"/>
        </w:rPr>
        <w:t>схемы</w:t>
      </w:r>
      <w:r w:rsidRPr="002C08AE">
        <w:rPr>
          <w:spacing w:val="-1"/>
          <w:sz w:val="24"/>
        </w:rPr>
        <w:t xml:space="preserve"> </w:t>
      </w:r>
      <w:r w:rsidRPr="002C08AE">
        <w:rPr>
          <w:sz w:val="24"/>
        </w:rPr>
        <w:t>и</w:t>
      </w:r>
      <w:r w:rsidRPr="002C08AE">
        <w:rPr>
          <w:spacing w:val="-2"/>
          <w:sz w:val="24"/>
        </w:rPr>
        <w:t xml:space="preserve"> </w:t>
      </w:r>
      <w:r w:rsidRPr="002C08AE">
        <w:rPr>
          <w:sz w:val="24"/>
        </w:rPr>
        <w:t>их</w:t>
      </w:r>
      <w:r w:rsidRPr="002C08AE">
        <w:rPr>
          <w:spacing w:val="1"/>
          <w:sz w:val="24"/>
        </w:rPr>
        <w:t xml:space="preserve"> </w:t>
      </w:r>
      <w:r w:rsidRPr="002C08AE">
        <w:rPr>
          <w:spacing w:val="-2"/>
          <w:sz w:val="24"/>
        </w:rPr>
        <w:t>применение.</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Методы</w:t>
      </w:r>
      <w:r w:rsidRPr="002C08AE">
        <w:rPr>
          <w:spacing w:val="-3"/>
          <w:sz w:val="24"/>
        </w:rPr>
        <w:t xml:space="preserve"> </w:t>
      </w:r>
      <w:r w:rsidRPr="002C08AE">
        <w:rPr>
          <w:sz w:val="24"/>
        </w:rPr>
        <w:t>и</w:t>
      </w:r>
      <w:r w:rsidRPr="002C08AE">
        <w:rPr>
          <w:spacing w:val="-1"/>
          <w:sz w:val="24"/>
        </w:rPr>
        <w:t xml:space="preserve"> </w:t>
      </w:r>
      <w:r w:rsidRPr="002C08AE">
        <w:rPr>
          <w:sz w:val="24"/>
        </w:rPr>
        <w:t>приемы</w:t>
      </w:r>
      <w:r w:rsidRPr="002C08AE">
        <w:rPr>
          <w:spacing w:val="-2"/>
          <w:sz w:val="24"/>
        </w:rPr>
        <w:t xml:space="preserve"> </w:t>
      </w:r>
      <w:r w:rsidRPr="002C08AE">
        <w:rPr>
          <w:sz w:val="24"/>
        </w:rPr>
        <w:t>обучения</w:t>
      </w:r>
      <w:r w:rsidRPr="002C08AE">
        <w:rPr>
          <w:spacing w:val="-2"/>
          <w:sz w:val="24"/>
        </w:rPr>
        <w:t xml:space="preserve"> </w:t>
      </w:r>
      <w:r w:rsidRPr="002C08AE">
        <w:rPr>
          <w:sz w:val="24"/>
        </w:rPr>
        <w:t>чтению</w:t>
      </w:r>
      <w:r w:rsidRPr="002C08AE">
        <w:rPr>
          <w:spacing w:val="-3"/>
          <w:sz w:val="24"/>
        </w:rPr>
        <w:t xml:space="preserve"> </w:t>
      </w:r>
      <w:r w:rsidRPr="002C08AE">
        <w:rPr>
          <w:sz w:val="24"/>
        </w:rPr>
        <w:t>и</w:t>
      </w:r>
      <w:r w:rsidRPr="002C08AE">
        <w:rPr>
          <w:spacing w:val="-1"/>
          <w:sz w:val="24"/>
        </w:rPr>
        <w:t xml:space="preserve"> </w:t>
      </w:r>
      <w:r w:rsidRPr="002C08AE">
        <w:rPr>
          <w:spacing w:val="-2"/>
          <w:sz w:val="24"/>
        </w:rPr>
        <w:t>письму.</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Основные</w:t>
      </w:r>
      <w:r w:rsidRPr="002C08AE">
        <w:rPr>
          <w:spacing w:val="-7"/>
          <w:sz w:val="24"/>
        </w:rPr>
        <w:t xml:space="preserve"> </w:t>
      </w:r>
      <w:r w:rsidRPr="002C08AE">
        <w:rPr>
          <w:sz w:val="24"/>
        </w:rPr>
        <w:t>компоненты</w:t>
      </w:r>
      <w:r w:rsidRPr="002C08AE">
        <w:rPr>
          <w:spacing w:val="-6"/>
          <w:sz w:val="24"/>
        </w:rPr>
        <w:t xml:space="preserve"> </w:t>
      </w:r>
      <w:r w:rsidRPr="002C08AE">
        <w:rPr>
          <w:sz w:val="24"/>
        </w:rPr>
        <w:t>навыка</w:t>
      </w:r>
      <w:r w:rsidRPr="002C08AE">
        <w:rPr>
          <w:spacing w:val="-4"/>
          <w:sz w:val="24"/>
        </w:rPr>
        <w:t xml:space="preserve"> </w:t>
      </w:r>
      <w:r w:rsidRPr="002C08AE">
        <w:rPr>
          <w:spacing w:val="-2"/>
          <w:sz w:val="24"/>
        </w:rPr>
        <w:t>чтения.</w:t>
      </w:r>
    </w:p>
    <w:p w:rsidR="00137ECC" w:rsidRPr="002C08AE" w:rsidRDefault="00137ECC" w:rsidP="00137ECC">
      <w:pPr>
        <w:pStyle w:val="a5"/>
        <w:numPr>
          <w:ilvl w:val="0"/>
          <w:numId w:val="194"/>
        </w:numPr>
        <w:tabs>
          <w:tab w:val="left" w:pos="1296"/>
        </w:tabs>
        <w:ind w:left="165" w:right="477" w:firstLine="707"/>
        <w:jc w:val="both"/>
        <w:rPr>
          <w:sz w:val="24"/>
        </w:rPr>
      </w:pPr>
      <w:r w:rsidRPr="002C08AE">
        <w:rPr>
          <w:sz w:val="24"/>
        </w:rPr>
        <w:t>Методы обучения письму букв: копировальный, линейный, генетический, ритмический, метод Карстера.</w:t>
      </w:r>
    </w:p>
    <w:p w:rsidR="00137ECC" w:rsidRPr="002C08AE" w:rsidRDefault="00137ECC" w:rsidP="00137ECC">
      <w:pPr>
        <w:pStyle w:val="a5"/>
        <w:numPr>
          <w:ilvl w:val="0"/>
          <w:numId w:val="194"/>
        </w:numPr>
        <w:tabs>
          <w:tab w:val="left" w:pos="1296"/>
        </w:tabs>
        <w:spacing w:before="1"/>
        <w:ind w:left="165" w:right="481" w:firstLine="707"/>
        <w:jc w:val="both"/>
        <w:rPr>
          <w:sz w:val="24"/>
        </w:rPr>
      </w:pPr>
      <w:r w:rsidRPr="002C08AE">
        <w:rPr>
          <w:sz w:val="24"/>
        </w:rPr>
        <w:t>Методика обучения русскому языку как наука. Содержание и система обучения грамматике и правописанию.</w:t>
      </w:r>
    </w:p>
    <w:p w:rsidR="00137ECC" w:rsidRPr="002C08AE" w:rsidRDefault="00137ECC" w:rsidP="00137ECC">
      <w:pPr>
        <w:pStyle w:val="a5"/>
        <w:numPr>
          <w:ilvl w:val="0"/>
          <w:numId w:val="194"/>
        </w:numPr>
        <w:tabs>
          <w:tab w:val="left" w:pos="1296"/>
        </w:tabs>
        <w:ind w:left="165" w:right="475" w:firstLine="707"/>
        <w:jc w:val="both"/>
        <w:rPr>
          <w:sz w:val="24"/>
        </w:rPr>
      </w:pPr>
      <w:r w:rsidRPr="002C08AE">
        <w:rPr>
          <w:sz w:val="24"/>
        </w:rPr>
        <w:t>Образовательные программы по русскому языку для начальной школы:</w:t>
      </w:r>
      <w:r w:rsidRPr="002C08AE">
        <w:rPr>
          <w:spacing w:val="40"/>
          <w:sz w:val="24"/>
        </w:rPr>
        <w:t xml:space="preserve"> </w:t>
      </w:r>
      <w:r w:rsidRPr="002C08AE">
        <w:rPr>
          <w:sz w:val="24"/>
        </w:rPr>
        <w:t>структура и содержание. Общее и особенное в построении различных образовательных программ по</w:t>
      </w:r>
      <w:r w:rsidRPr="002C08AE">
        <w:rPr>
          <w:spacing w:val="40"/>
          <w:sz w:val="24"/>
        </w:rPr>
        <w:t xml:space="preserve"> </w:t>
      </w:r>
      <w:r w:rsidRPr="002C08AE">
        <w:rPr>
          <w:sz w:val="24"/>
        </w:rPr>
        <w:t>начальному курсу русского языка.</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Типы</w:t>
      </w:r>
      <w:r w:rsidRPr="002C08AE">
        <w:rPr>
          <w:spacing w:val="-5"/>
          <w:sz w:val="24"/>
        </w:rPr>
        <w:t xml:space="preserve"> </w:t>
      </w:r>
      <w:r w:rsidRPr="002C08AE">
        <w:rPr>
          <w:sz w:val="24"/>
        </w:rPr>
        <w:t>уроков</w:t>
      </w:r>
      <w:r w:rsidRPr="002C08AE">
        <w:rPr>
          <w:spacing w:val="-4"/>
          <w:sz w:val="24"/>
        </w:rPr>
        <w:t xml:space="preserve"> </w:t>
      </w:r>
      <w:r w:rsidRPr="002C08AE">
        <w:rPr>
          <w:sz w:val="24"/>
        </w:rPr>
        <w:t>по</w:t>
      </w:r>
      <w:r w:rsidRPr="002C08AE">
        <w:rPr>
          <w:spacing w:val="-3"/>
          <w:sz w:val="24"/>
        </w:rPr>
        <w:t xml:space="preserve"> </w:t>
      </w:r>
      <w:r w:rsidRPr="002C08AE">
        <w:rPr>
          <w:sz w:val="24"/>
        </w:rPr>
        <w:t>грамматике</w:t>
      </w:r>
      <w:r w:rsidRPr="002C08AE">
        <w:rPr>
          <w:spacing w:val="-3"/>
          <w:sz w:val="24"/>
        </w:rPr>
        <w:t xml:space="preserve"> </w:t>
      </w:r>
      <w:r w:rsidRPr="002C08AE">
        <w:rPr>
          <w:sz w:val="24"/>
        </w:rPr>
        <w:t>и</w:t>
      </w:r>
      <w:r w:rsidRPr="002C08AE">
        <w:rPr>
          <w:spacing w:val="-5"/>
          <w:sz w:val="24"/>
        </w:rPr>
        <w:t xml:space="preserve"> </w:t>
      </w:r>
      <w:r w:rsidRPr="002C08AE">
        <w:rPr>
          <w:sz w:val="24"/>
        </w:rPr>
        <w:t>правописанию,</w:t>
      </w:r>
      <w:r w:rsidRPr="002C08AE">
        <w:rPr>
          <w:spacing w:val="-3"/>
          <w:sz w:val="24"/>
        </w:rPr>
        <w:t xml:space="preserve"> </w:t>
      </w:r>
      <w:r w:rsidRPr="002C08AE">
        <w:rPr>
          <w:sz w:val="24"/>
        </w:rPr>
        <w:t>их</w:t>
      </w:r>
      <w:r w:rsidRPr="002C08AE">
        <w:rPr>
          <w:spacing w:val="-2"/>
          <w:sz w:val="24"/>
        </w:rPr>
        <w:t xml:space="preserve"> </w:t>
      </w:r>
      <w:r w:rsidRPr="002C08AE">
        <w:rPr>
          <w:sz w:val="24"/>
        </w:rPr>
        <w:t>структурное</w:t>
      </w:r>
      <w:r w:rsidRPr="002C08AE">
        <w:rPr>
          <w:spacing w:val="-3"/>
          <w:sz w:val="24"/>
        </w:rPr>
        <w:t xml:space="preserve"> </w:t>
      </w:r>
      <w:r w:rsidRPr="002C08AE">
        <w:rPr>
          <w:spacing w:val="-2"/>
          <w:sz w:val="24"/>
        </w:rPr>
        <w:t>построение.</w:t>
      </w:r>
    </w:p>
    <w:p w:rsidR="00137ECC" w:rsidRPr="002C08AE" w:rsidRDefault="00137ECC" w:rsidP="00137ECC">
      <w:pPr>
        <w:pStyle w:val="a5"/>
        <w:numPr>
          <w:ilvl w:val="0"/>
          <w:numId w:val="194"/>
        </w:numPr>
        <w:tabs>
          <w:tab w:val="left" w:pos="1296"/>
        </w:tabs>
        <w:ind w:left="165" w:right="484" w:firstLine="707"/>
        <w:jc w:val="both"/>
        <w:rPr>
          <w:sz w:val="24"/>
        </w:rPr>
      </w:pPr>
      <w:r w:rsidRPr="002C08AE">
        <w:rPr>
          <w:sz w:val="24"/>
        </w:rPr>
        <w:t>Методика обучения фонетике и организация орфоэпической работы на уроках русского языка в начальной школе</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Методика</w:t>
      </w:r>
      <w:r w:rsidRPr="002C08AE">
        <w:rPr>
          <w:spacing w:val="-7"/>
          <w:sz w:val="24"/>
        </w:rPr>
        <w:t xml:space="preserve"> </w:t>
      </w:r>
      <w:r w:rsidRPr="002C08AE">
        <w:rPr>
          <w:sz w:val="24"/>
        </w:rPr>
        <w:t>изучения</w:t>
      </w:r>
      <w:r w:rsidRPr="002C08AE">
        <w:rPr>
          <w:spacing w:val="-4"/>
          <w:sz w:val="24"/>
        </w:rPr>
        <w:t xml:space="preserve"> </w:t>
      </w:r>
      <w:r w:rsidRPr="002C08AE">
        <w:rPr>
          <w:sz w:val="24"/>
        </w:rPr>
        <w:t>морфемного</w:t>
      </w:r>
      <w:r w:rsidRPr="002C08AE">
        <w:rPr>
          <w:spacing w:val="-4"/>
          <w:sz w:val="24"/>
        </w:rPr>
        <w:t xml:space="preserve"> </w:t>
      </w:r>
      <w:r w:rsidRPr="002C08AE">
        <w:rPr>
          <w:sz w:val="24"/>
        </w:rPr>
        <w:t>состава</w:t>
      </w:r>
      <w:r w:rsidRPr="002C08AE">
        <w:rPr>
          <w:spacing w:val="-4"/>
          <w:sz w:val="24"/>
        </w:rPr>
        <w:t xml:space="preserve"> </w:t>
      </w:r>
      <w:r w:rsidRPr="002C08AE">
        <w:rPr>
          <w:spacing w:val="-2"/>
          <w:sz w:val="24"/>
        </w:rPr>
        <w:t>слова.</w:t>
      </w:r>
    </w:p>
    <w:p w:rsidR="00137ECC" w:rsidRPr="002C08AE" w:rsidRDefault="00137ECC" w:rsidP="00137ECC">
      <w:pPr>
        <w:pStyle w:val="a5"/>
        <w:numPr>
          <w:ilvl w:val="0"/>
          <w:numId w:val="194"/>
        </w:numPr>
        <w:tabs>
          <w:tab w:val="left" w:pos="1296"/>
        </w:tabs>
        <w:ind w:left="165" w:right="477" w:firstLine="707"/>
        <w:jc w:val="both"/>
        <w:rPr>
          <w:sz w:val="24"/>
        </w:rPr>
      </w:pPr>
      <w:r w:rsidRPr="002C08AE">
        <w:rPr>
          <w:sz w:val="24"/>
        </w:rPr>
        <w:t xml:space="preserve">Сфера читательских эмоций: эмоциональные реакции на содержание и форму </w:t>
      </w:r>
      <w:r w:rsidRPr="002C08AE">
        <w:rPr>
          <w:spacing w:val="-2"/>
          <w:sz w:val="24"/>
        </w:rPr>
        <w:t>произведения.</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Сфера</w:t>
      </w:r>
      <w:r w:rsidRPr="002C08AE">
        <w:rPr>
          <w:spacing w:val="-7"/>
          <w:sz w:val="24"/>
        </w:rPr>
        <w:t xml:space="preserve"> </w:t>
      </w:r>
      <w:r w:rsidRPr="002C08AE">
        <w:rPr>
          <w:sz w:val="24"/>
        </w:rPr>
        <w:t>читательского</w:t>
      </w:r>
      <w:r w:rsidRPr="002C08AE">
        <w:rPr>
          <w:spacing w:val="-3"/>
          <w:sz w:val="24"/>
        </w:rPr>
        <w:t xml:space="preserve"> </w:t>
      </w:r>
      <w:r w:rsidRPr="002C08AE">
        <w:rPr>
          <w:sz w:val="24"/>
        </w:rPr>
        <w:t>воображения</w:t>
      </w:r>
      <w:r w:rsidRPr="002C08AE">
        <w:rPr>
          <w:spacing w:val="-3"/>
          <w:sz w:val="24"/>
        </w:rPr>
        <w:t xml:space="preserve"> </w:t>
      </w:r>
      <w:r w:rsidRPr="002C08AE">
        <w:rPr>
          <w:sz w:val="24"/>
        </w:rPr>
        <w:t>(воссоздающего</w:t>
      </w:r>
      <w:r w:rsidRPr="002C08AE">
        <w:rPr>
          <w:spacing w:val="-3"/>
          <w:sz w:val="24"/>
        </w:rPr>
        <w:t xml:space="preserve"> </w:t>
      </w:r>
      <w:r w:rsidRPr="002C08AE">
        <w:rPr>
          <w:sz w:val="24"/>
        </w:rPr>
        <w:t>и</w:t>
      </w:r>
      <w:r w:rsidRPr="002C08AE">
        <w:rPr>
          <w:spacing w:val="-2"/>
          <w:sz w:val="24"/>
        </w:rPr>
        <w:t xml:space="preserve"> творческого).</w:t>
      </w:r>
    </w:p>
    <w:p w:rsidR="00137ECC" w:rsidRPr="002C08AE" w:rsidRDefault="00137ECC" w:rsidP="00137ECC">
      <w:pPr>
        <w:pStyle w:val="a5"/>
        <w:numPr>
          <w:ilvl w:val="0"/>
          <w:numId w:val="194"/>
        </w:numPr>
        <w:tabs>
          <w:tab w:val="left" w:pos="1296"/>
        </w:tabs>
        <w:ind w:left="165" w:right="475" w:firstLine="707"/>
        <w:jc w:val="both"/>
        <w:rPr>
          <w:sz w:val="24"/>
        </w:rPr>
      </w:pPr>
      <w:r w:rsidRPr="002C08AE">
        <w:rPr>
          <w:sz w:val="24"/>
        </w:rPr>
        <w:t>Сфера осмысления произведения: осмысление художественной формы и содержания, уровни осмысления содержания произведения (концептуальный, аналитический, репродуктивный, фрагментарный).</w:t>
      </w:r>
    </w:p>
    <w:p w:rsidR="00137ECC" w:rsidRPr="002C08AE" w:rsidRDefault="00137ECC" w:rsidP="00137ECC">
      <w:pPr>
        <w:pStyle w:val="a5"/>
        <w:numPr>
          <w:ilvl w:val="0"/>
          <w:numId w:val="194"/>
        </w:numPr>
        <w:tabs>
          <w:tab w:val="left" w:pos="1296"/>
        </w:tabs>
        <w:ind w:left="165" w:right="476" w:firstLine="707"/>
        <w:jc w:val="both"/>
        <w:rPr>
          <w:sz w:val="24"/>
        </w:rPr>
      </w:pPr>
      <w:r w:rsidRPr="002C08AE">
        <w:rPr>
          <w:sz w:val="24"/>
        </w:rPr>
        <w:t>Наивный реализм как ступень в развитии правильного восприятия художественного произведения. Вопрос о преодолении наивного реализма.</w:t>
      </w:r>
    </w:p>
    <w:p w:rsidR="00137ECC" w:rsidRPr="002C08AE" w:rsidRDefault="00137ECC" w:rsidP="00137ECC">
      <w:pPr>
        <w:pStyle w:val="a5"/>
        <w:numPr>
          <w:ilvl w:val="0"/>
          <w:numId w:val="194"/>
        </w:numPr>
        <w:tabs>
          <w:tab w:val="left" w:pos="1296"/>
        </w:tabs>
        <w:ind w:left="165" w:right="473" w:firstLine="707"/>
        <w:jc w:val="both"/>
        <w:rPr>
          <w:sz w:val="24"/>
        </w:rPr>
      </w:pPr>
      <w:r w:rsidRPr="002C08AE">
        <w:rPr>
          <w:sz w:val="24"/>
        </w:rPr>
        <w:t>Особенности</w:t>
      </w:r>
      <w:r w:rsidRPr="002C08AE">
        <w:rPr>
          <w:spacing w:val="-2"/>
          <w:sz w:val="24"/>
        </w:rPr>
        <w:t xml:space="preserve"> </w:t>
      </w:r>
      <w:r w:rsidRPr="002C08AE">
        <w:rPr>
          <w:sz w:val="24"/>
        </w:rPr>
        <w:t>восприятия</w:t>
      </w:r>
      <w:r w:rsidRPr="002C08AE">
        <w:rPr>
          <w:spacing w:val="-2"/>
          <w:sz w:val="24"/>
        </w:rPr>
        <w:t xml:space="preserve"> </w:t>
      </w:r>
      <w:r w:rsidRPr="002C08AE">
        <w:rPr>
          <w:sz w:val="24"/>
        </w:rPr>
        <w:t>литературно-художественного</w:t>
      </w:r>
      <w:r w:rsidRPr="002C08AE">
        <w:rPr>
          <w:spacing w:val="-2"/>
          <w:sz w:val="24"/>
        </w:rPr>
        <w:t xml:space="preserve"> </w:t>
      </w:r>
      <w:r w:rsidRPr="002C08AE">
        <w:rPr>
          <w:sz w:val="24"/>
        </w:rPr>
        <w:t>произведения</w:t>
      </w:r>
      <w:r w:rsidRPr="002C08AE">
        <w:rPr>
          <w:spacing w:val="-2"/>
          <w:sz w:val="24"/>
        </w:rPr>
        <w:t xml:space="preserve"> </w:t>
      </w:r>
      <w:r w:rsidRPr="002C08AE">
        <w:rPr>
          <w:sz w:val="24"/>
        </w:rPr>
        <w:t>младшими школьниками: особенности эмоциональной сферы, сферы воображения и осмысления. Уровни восприятия художественной литературы младшими школьниками: фрагментарный, констатирующий, уровень персонажа, уровень идеи.</w:t>
      </w:r>
    </w:p>
    <w:p w:rsidR="00137ECC" w:rsidRPr="002C08AE" w:rsidRDefault="00137ECC" w:rsidP="00137ECC">
      <w:pPr>
        <w:pStyle w:val="a5"/>
        <w:numPr>
          <w:ilvl w:val="0"/>
          <w:numId w:val="194"/>
        </w:numPr>
        <w:tabs>
          <w:tab w:val="left" w:pos="1296"/>
        </w:tabs>
        <w:ind w:left="165" w:right="475" w:firstLine="707"/>
        <w:jc w:val="both"/>
        <w:rPr>
          <w:sz w:val="24"/>
        </w:rPr>
      </w:pPr>
      <w:r w:rsidRPr="002C08AE">
        <w:rPr>
          <w:sz w:val="24"/>
        </w:rPr>
        <w:t xml:space="preserve">Литературное развитие как возрастной учебный трехсторонний процесс, включающий формирование читателя (обучение восприятию, осмыслению и интерпретации художественного произведения в единстве его формы и содержания, оценке его с эстетических позиций и выражению свои оценки как в словесной, так и невербальной </w:t>
      </w:r>
      <w:r w:rsidRPr="002C08AE">
        <w:rPr>
          <w:spacing w:val="-2"/>
          <w:sz w:val="24"/>
        </w:rPr>
        <w:t>форме).</w:t>
      </w:r>
    </w:p>
    <w:p w:rsidR="00137ECC" w:rsidRPr="002C08AE" w:rsidRDefault="00137ECC" w:rsidP="00137ECC">
      <w:pPr>
        <w:pStyle w:val="a5"/>
        <w:numPr>
          <w:ilvl w:val="0"/>
          <w:numId w:val="194"/>
        </w:numPr>
        <w:tabs>
          <w:tab w:val="left" w:pos="1296"/>
        </w:tabs>
        <w:ind w:left="165" w:right="472" w:firstLine="707"/>
        <w:jc w:val="both"/>
        <w:rPr>
          <w:sz w:val="24"/>
        </w:rPr>
      </w:pPr>
      <w:r w:rsidRPr="002C08AE">
        <w:rPr>
          <w:sz w:val="24"/>
        </w:rPr>
        <w:t>Методы изучения литературы. Приемы изучения литературного произведения и формирования читательских умений.</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Характеристика</w:t>
      </w:r>
      <w:r w:rsidRPr="002C08AE">
        <w:rPr>
          <w:spacing w:val="-6"/>
          <w:sz w:val="24"/>
        </w:rPr>
        <w:t xml:space="preserve"> </w:t>
      </w:r>
      <w:r w:rsidRPr="002C08AE">
        <w:rPr>
          <w:sz w:val="24"/>
        </w:rPr>
        <w:t>сказки.</w:t>
      </w:r>
      <w:r w:rsidRPr="002C08AE">
        <w:rPr>
          <w:spacing w:val="-6"/>
          <w:sz w:val="24"/>
        </w:rPr>
        <w:t xml:space="preserve"> </w:t>
      </w:r>
      <w:r w:rsidRPr="002C08AE">
        <w:rPr>
          <w:sz w:val="24"/>
        </w:rPr>
        <w:t>Методика</w:t>
      </w:r>
      <w:r w:rsidRPr="002C08AE">
        <w:rPr>
          <w:spacing w:val="-4"/>
          <w:sz w:val="24"/>
        </w:rPr>
        <w:t xml:space="preserve"> </w:t>
      </w:r>
      <w:r w:rsidRPr="002C08AE">
        <w:rPr>
          <w:sz w:val="24"/>
        </w:rPr>
        <w:t>работы</w:t>
      </w:r>
      <w:r w:rsidRPr="002C08AE">
        <w:rPr>
          <w:spacing w:val="-3"/>
          <w:sz w:val="24"/>
        </w:rPr>
        <w:t xml:space="preserve"> </w:t>
      </w:r>
      <w:r w:rsidRPr="002C08AE">
        <w:rPr>
          <w:sz w:val="24"/>
        </w:rPr>
        <w:t>над</w:t>
      </w:r>
      <w:r w:rsidRPr="002C08AE">
        <w:rPr>
          <w:spacing w:val="-5"/>
          <w:sz w:val="24"/>
        </w:rPr>
        <w:t xml:space="preserve"> </w:t>
      </w:r>
      <w:r w:rsidRPr="002C08AE">
        <w:rPr>
          <w:spacing w:val="-2"/>
          <w:sz w:val="24"/>
        </w:rPr>
        <w:t>сказкой.</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Особенности</w:t>
      </w:r>
      <w:r w:rsidRPr="002C08AE">
        <w:rPr>
          <w:spacing w:val="-5"/>
          <w:sz w:val="24"/>
        </w:rPr>
        <w:t xml:space="preserve"> </w:t>
      </w:r>
      <w:r w:rsidRPr="002C08AE">
        <w:rPr>
          <w:sz w:val="24"/>
        </w:rPr>
        <w:t>басни</w:t>
      </w:r>
      <w:r w:rsidRPr="002C08AE">
        <w:rPr>
          <w:spacing w:val="-2"/>
          <w:sz w:val="24"/>
        </w:rPr>
        <w:t xml:space="preserve"> </w:t>
      </w:r>
      <w:r w:rsidRPr="002C08AE">
        <w:rPr>
          <w:sz w:val="24"/>
        </w:rPr>
        <w:t>как</w:t>
      </w:r>
      <w:r w:rsidRPr="002C08AE">
        <w:rPr>
          <w:spacing w:val="-5"/>
          <w:sz w:val="24"/>
        </w:rPr>
        <w:t xml:space="preserve"> </w:t>
      </w:r>
      <w:r w:rsidRPr="002C08AE">
        <w:rPr>
          <w:sz w:val="24"/>
        </w:rPr>
        <w:t>эпического</w:t>
      </w:r>
      <w:r w:rsidRPr="002C08AE">
        <w:rPr>
          <w:spacing w:val="-2"/>
          <w:sz w:val="24"/>
        </w:rPr>
        <w:t xml:space="preserve"> </w:t>
      </w:r>
      <w:r w:rsidRPr="002C08AE">
        <w:rPr>
          <w:sz w:val="24"/>
        </w:rPr>
        <w:t>жанра.</w:t>
      </w:r>
      <w:r w:rsidRPr="002C08AE">
        <w:rPr>
          <w:spacing w:val="-2"/>
          <w:sz w:val="24"/>
        </w:rPr>
        <w:t xml:space="preserve"> </w:t>
      </w:r>
      <w:r w:rsidRPr="002C08AE">
        <w:rPr>
          <w:sz w:val="24"/>
        </w:rPr>
        <w:t>Методика</w:t>
      </w:r>
      <w:r w:rsidRPr="002C08AE">
        <w:rPr>
          <w:spacing w:val="-4"/>
          <w:sz w:val="24"/>
        </w:rPr>
        <w:t xml:space="preserve"> </w:t>
      </w:r>
      <w:r w:rsidRPr="002C08AE">
        <w:rPr>
          <w:sz w:val="24"/>
        </w:rPr>
        <w:t>работы</w:t>
      </w:r>
      <w:r w:rsidRPr="002C08AE">
        <w:rPr>
          <w:spacing w:val="-2"/>
          <w:sz w:val="24"/>
        </w:rPr>
        <w:t xml:space="preserve"> </w:t>
      </w:r>
      <w:r w:rsidRPr="002C08AE">
        <w:rPr>
          <w:sz w:val="24"/>
        </w:rPr>
        <w:t>над</w:t>
      </w:r>
      <w:r w:rsidRPr="002C08AE">
        <w:rPr>
          <w:spacing w:val="-2"/>
          <w:sz w:val="24"/>
        </w:rPr>
        <w:t xml:space="preserve"> басней.</w:t>
      </w:r>
    </w:p>
    <w:p w:rsidR="00137ECC" w:rsidRPr="002C08AE" w:rsidRDefault="00137ECC" w:rsidP="00137ECC">
      <w:pPr>
        <w:pStyle w:val="a5"/>
        <w:numPr>
          <w:ilvl w:val="0"/>
          <w:numId w:val="194"/>
        </w:numPr>
        <w:tabs>
          <w:tab w:val="left" w:pos="1296"/>
        </w:tabs>
        <w:ind w:left="165" w:right="476" w:firstLine="707"/>
        <w:jc w:val="both"/>
        <w:rPr>
          <w:sz w:val="24"/>
        </w:rPr>
      </w:pPr>
      <w:r w:rsidRPr="002C08AE">
        <w:rPr>
          <w:sz w:val="24"/>
        </w:rPr>
        <w:t>Методика чтения рассказов. Специфика стихотворения как лирического произведения: рифма, ритм, сюжет. Методика чтения и анализа стихотворений.</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Принципы</w:t>
      </w:r>
      <w:r w:rsidRPr="002C08AE">
        <w:rPr>
          <w:spacing w:val="-6"/>
          <w:sz w:val="24"/>
        </w:rPr>
        <w:t xml:space="preserve"> </w:t>
      </w:r>
      <w:r w:rsidRPr="002C08AE">
        <w:rPr>
          <w:sz w:val="24"/>
        </w:rPr>
        <w:t>изучения</w:t>
      </w:r>
      <w:r w:rsidRPr="002C08AE">
        <w:rPr>
          <w:spacing w:val="-5"/>
          <w:sz w:val="24"/>
        </w:rPr>
        <w:t xml:space="preserve"> </w:t>
      </w:r>
      <w:r w:rsidRPr="002C08AE">
        <w:rPr>
          <w:sz w:val="24"/>
        </w:rPr>
        <w:t>литературного</w:t>
      </w:r>
      <w:r w:rsidRPr="002C08AE">
        <w:rPr>
          <w:spacing w:val="-5"/>
          <w:sz w:val="24"/>
        </w:rPr>
        <w:t xml:space="preserve"> </w:t>
      </w:r>
      <w:r w:rsidRPr="002C08AE">
        <w:rPr>
          <w:sz w:val="24"/>
        </w:rPr>
        <w:t>произведения</w:t>
      </w:r>
      <w:r w:rsidRPr="002C08AE">
        <w:rPr>
          <w:spacing w:val="-5"/>
          <w:sz w:val="24"/>
        </w:rPr>
        <w:t xml:space="preserve"> </w:t>
      </w:r>
      <w:r w:rsidRPr="002C08AE">
        <w:rPr>
          <w:sz w:val="24"/>
        </w:rPr>
        <w:t>в</w:t>
      </w:r>
      <w:r w:rsidRPr="002C08AE">
        <w:rPr>
          <w:spacing w:val="-6"/>
          <w:sz w:val="24"/>
        </w:rPr>
        <w:t xml:space="preserve"> </w:t>
      </w:r>
      <w:r w:rsidRPr="002C08AE">
        <w:rPr>
          <w:sz w:val="24"/>
        </w:rPr>
        <w:t>начальной</w:t>
      </w:r>
      <w:r w:rsidRPr="002C08AE">
        <w:rPr>
          <w:spacing w:val="-5"/>
          <w:sz w:val="24"/>
        </w:rPr>
        <w:t xml:space="preserve"> </w:t>
      </w:r>
      <w:r w:rsidRPr="002C08AE">
        <w:rPr>
          <w:spacing w:val="-2"/>
          <w:sz w:val="24"/>
        </w:rPr>
        <w:t>школе.</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Этапы</w:t>
      </w:r>
      <w:r w:rsidRPr="002C08AE">
        <w:rPr>
          <w:spacing w:val="-4"/>
          <w:sz w:val="24"/>
        </w:rPr>
        <w:t xml:space="preserve"> </w:t>
      </w:r>
      <w:r w:rsidRPr="002C08AE">
        <w:rPr>
          <w:sz w:val="24"/>
        </w:rPr>
        <w:t>урока</w:t>
      </w:r>
      <w:r w:rsidRPr="002C08AE">
        <w:rPr>
          <w:spacing w:val="-4"/>
          <w:sz w:val="24"/>
        </w:rPr>
        <w:t xml:space="preserve"> </w:t>
      </w:r>
      <w:r w:rsidRPr="002C08AE">
        <w:rPr>
          <w:sz w:val="24"/>
        </w:rPr>
        <w:t>литературного</w:t>
      </w:r>
      <w:r w:rsidRPr="002C08AE">
        <w:rPr>
          <w:spacing w:val="-2"/>
          <w:sz w:val="24"/>
        </w:rPr>
        <w:t xml:space="preserve"> </w:t>
      </w:r>
      <w:r w:rsidRPr="002C08AE">
        <w:rPr>
          <w:sz w:val="24"/>
        </w:rPr>
        <w:t>чтения</w:t>
      </w:r>
      <w:r w:rsidRPr="002C08AE">
        <w:rPr>
          <w:spacing w:val="-3"/>
          <w:sz w:val="24"/>
        </w:rPr>
        <w:t xml:space="preserve"> </w:t>
      </w:r>
      <w:r w:rsidRPr="002C08AE">
        <w:rPr>
          <w:sz w:val="24"/>
        </w:rPr>
        <w:t>в</w:t>
      </w:r>
      <w:r w:rsidRPr="002C08AE">
        <w:rPr>
          <w:spacing w:val="-3"/>
          <w:sz w:val="24"/>
        </w:rPr>
        <w:t xml:space="preserve"> </w:t>
      </w:r>
      <w:r w:rsidRPr="002C08AE">
        <w:rPr>
          <w:sz w:val="24"/>
        </w:rPr>
        <w:t>зависимости</w:t>
      </w:r>
      <w:r w:rsidRPr="002C08AE">
        <w:rPr>
          <w:spacing w:val="-2"/>
          <w:sz w:val="24"/>
        </w:rPr>
        <w:t xml:space="preserve"> </w:t>
      </w:r>
      <w:r w:rsidRPr="002C08AE">
        <w:rPr>
          <w:sz w:val="24"/>
        </w:rPr>
        <w:t>от</w:t>
      </w:r>
      <w:r w:rsidRPr="002C08AE">
        <w:rPr>
          <w:spacing w:val="-3"/>
          <w:sz w:val="24"/>
        </w:rPr>
        <w:t xml:space="preserve"> </w:t>
      </w:r>
      <w:r w:rsidRPr="002C08AE">
        <w:rPr>
          <w:sz w:val="24"/>
        </w:rPr>
        <w:t>его</w:t>
      </w:r>
      <w:r w:rsidRPr="002C08AE">
        <w:rPr>
          <w:spacing w:val="-2"/>
          <w:sz w:val="24"/>
        </w:rPr>
        <w:t xml:space="preserve"> вида.</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Организация</w:t>
      </w:r>
      <w:r w:rsidRPr="002C08AE">
        <w:rPr>
          <w:spacing w:val="-8"/>
          <w:sz w:val="24"/>
        </w:rPr>
        <w:t xml:space="preserve"> </w:t>
      </w:r>
      <w:r w:rsidRPr="002C08AE">
        <w:rPr>
          <w:sz w:val="24"/>
        </w:rPr>
        <w:t>и</w:t>
      </w:r>
      <w:r w:rsidRPr="002C08AE">
        <w:rPr>
          <w:spacing w:val="-2"/>
          <w:sz w:val="24"/>
        </w:rPr>
        <w:t xml:space="preserve"> </w:t>
      </w:r>
      <w:r w:rsidRPr="002C08AE">
        <w:rPr>
          <w:sz w:val="24"/>
        </w:rPr>
        <w:t>проведения</w:t>
      </w:r>
      <w:r w:rsidRPr="002C08AE">
        <w:rPr>
          <w:spacing w:val="-1"/>
          <w:sz w:val="24"/>
        </w:rPr>
        <w:t xml:space="preserve"> </w:t>
      </w:r>
      <w:r w:rsidRPr="002C08AE">
        <w:rPr>
          <w:sz w:val="24"/>
        </w:rPr>
        <w:t>уроков</w:t>
      </w:r>
      <w:r w:rsidRPr="002C08AE">
        <w:rPr>
          <w:spacing w:val="-3"/>
          <w:sz w:val="24"/>
        </w:rPr>
        <w:t xml:space="preserve"> </w:t>
      </w:r>
      <w:r w:rsidRPr="002C08AE">
        <w:rPr>
          <w:sz w:val="24"/>
        </w:rPr>
        <w:t>внеклассного</w:t>
      </w:r>
      <w:r w:rsidRPr="002C08AE">
        <w:rPr>
          <w:spacing w:val="-2"/>
          <w:sz w:val="24"/>
        </w:rPr>
        <w:t xml:space="preserve"> </w:t>
      </w:r>
      <w:r w:rsidRPr="002C08AE">
        <w:rPr>
          <w:sz w:val="24"/>
        </w:rPr>
        <w:t>чтения</w:t>
      </w:r>
      <w:r w:rsidRPr="002C08AE">
        <w:rPr>
          <w:spacing w:val="-3"/>
          <w:sz w:val="24"/>
        </w:rPr>
        <w:t xml:space="preserve"> </w:t>
      </w:r>
      <w:r w:rsidRPr="002C08AE">
        <w:rPr>
          <w:sz w:val="24"/>
        </w:rPr>
        <w:t>в</w:t>
      </w:r>
      <w:r w:rsidRPr="002C08AE">
        <w:rPr>
          <w:spacing w:val="-3"/>
          <w:sz w:val="24"/>
        </w:rPr>
        <w:t xml:space="preserve"> </w:t>
      </w:r>
      <w:r w:rsidRPr="002C08AE">
        <w:rPr>
          <w:sz w:val="24"/>
        </w:rPr>
        <w:t>начальной</w:t>
      </w:r>
      <w:r w:rsidRPr="002C08AE">
        <w:rPr>
          <w:spacing w:val="-2"/>
          <w:sz w:val="24"/>
        </w:rPr>
        <w:t xml:space="preserve"> школе.</w:t>
      </w:r>
    </w:p>
    <w:p w:rsidR="00137ECC" w:rsidRPr="002C08AE" w:rsidRDefault="00137ECC" w:rsidP="00137ECC">
      <w:pPr>
        <w:pStyle w:val="a5"/>
        <w:numPr>
          <w:ilvl w:val="0"/>
          <w:numId w:val="194"/>
        </w:numPr>
        <w:tabs>
          <w:tab w:val="left" w:pos="1296"/>
        </w:tabs>
        <w:ind w:left="165" w:right="476" w:firstLine="707"/>
        <w:jc w:val="both"/>
        <w:rPr>
          <w:sz w:val="24"/>
        </w:rPr>
      </w:pPr>
      <w:r w:rsidRPr="002C08AE">
        <w:rPr>
          <w:sz w:val="24"/>
        </w:rPr>
        <w:t>Современная система формирования читательской самостоятельности: этапы, цель этапа, ведущие задачи, содержание, учебный материал. Виды детских книг, типология уроков внеклассного чтения.</w:t>
      </w:r>
    </w:p>
    <w:p w:rsidR="00137ECC" w:rsidRPr="002C08AE" w:rsidRDefault="00137ECC" w:rsidP="00137ECC">
      <w:pPr>
        <w:pStyle w:val="a5"/>
        <w:numPr>
          <w:ilvl w:val="0"/>
          <w:numId w:val="194"/>
        </w:numPr>
        <w:tabs>
          <w:tab w:val="left" w:pos="1297"/>
        </w:tabs>
        <w:ind w:left="1297" w:hanging="424"/>
        <w:jc w:val="both"/>
        <w:rPr>
          <w:sz w:val="24"/>
        </w:rPr>
      </w:pPr>
      <w:r w:rsidRPr="002C08AE">
        <w:rPr>
          <w:sz w:val="24"/>
        </w:rPr>
        <w:t>Развитие</w:t>
      </w:r>
      <w:r w:rsidRPr="002C08AE">
        <w:rPr>
          <w:spacing w:val="-7"/>
          <w:sz w:val="24"/>
        </w:rPr>
        <w:t xml:space="preserve"> </w:t>
      </w:r>
      <w:r w:rsidRPr="002C08AE">
        <w:rPr>
          <w:sz w:val="24"/>
        </w:rPr>
        <w:t>речи</w:t>
      </w:r>
      <w:r w:rsidRPr="002C08AE">
        <w:rPr>
          <w:spacing w:val="-3"/>
          <w:sz w:val="24"/>
        </w:rPr>
        <w:t xml:space="preserve"> </w:t>
      </w:r>
      <w:r w:rsidRPr="002C08AE">
        <w:rPr>
          <w:sz w:val="24"/>
        </w:rPr>
        <w:t>как</w:t>
      </w:r>
      <w:r w:rsidRPr="002C08AE">
        <w:rPr>
          <w:spacing w:val="-3"/>
          <w:sz w:val="24"/>
        </w:rPr>
        <w:t xml:space="preserve"> </w:t>
      </w:r>
      <w:r w:rsidRPr="002C08AE">
        <w:rPr>
          <w:sz w:val="24"/>
        </w:rPr>
        <w:t>центральная</w:t>
      </w:r>
      <w:r w:rsidRPr="002C08AE">
        <w:rPr>
          <w:spacing w:val="-3"/>
          <w:sz w:val="24"/>
        </w:rPr>
        <w:t xml:space="preserve"> </w:t>
      </w:r>
      <w:r w:rsidRPr="002C08AE">
        <w:rPr>
          <w:sz w:val="24"/>
        </w:rPr>
        <w:t>задача</w:t>
      </w:r>
      <w:r w:rsidRPr="002C08AE">
        <w:rPr>
          <w:spacing w:val="-4"/>
          <w:sz w:val="24"/>
        </w:rPr>
        <w:t xml:space="preserve"> </w:t>
      </w:r>
      <w:r w:rsidRPr="002C08AE">
        <w:rPr>
          <w:sz w:val="24"/>
        </w:rPr>
        <w:t>обучения</w:t>
      </w:r>
      <w:r w:rsidRPr="002C08AE">
        <w:rPr>
          <w:spacing w:val="-3"/>
          <w:sz w:val="24"/>
        </w:rPr>
        <w:t xml:space="preserve"> </w:t>
      </w:r>
      <w:r w:rsidRPr="002C08AE">
        <w:rPr>
          <w:spacing w:val="-2"/>
          <w:sz w:val="24"/>
        </w:rPr>
        <w:t>языку.</w:t>
      </w:r>
    </w:p>
    <w:p w:rsidR="00137ECC" w:rsidRPr="002C08AE" w:rsidRDefault="00137ECC" w:rsidP="00137ECC">
      <w:pPr>
        <w:pStyle w:val="a5"/>
        <w:jc w:val="both"/>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94"/>
        </w:numPr>
        <w:tabs>
          <w:tab w:val="left" w:pos="1296"/>
          <w:tab w:val="left" w:pos="2657"/>
          <w:tab w:val="left" w:pos="3441"/>
          <w:tab w:val="left" w:pos="4175"/>
          <w:tab w:val="left" w:pos="4564"/>
          <w:tab w:val="left" w:pos="5072"/>
          <w:tab w:val="left" w:pos="6983"/>
          <w:tab w:val="left" w:pos="7935"/>
          <w:tab w:val="left" w:pos="8553"/>
        </w:tabs>
        <w:spacing w:before="77"/>
        <w:ind w:left="165" w:right="477" w:firstLine="707"/>
        <w:jc w:val="left"/>
        <w:rPr>
          <w:sz w:val="24"/>
        </w:rPr>
      </w:pPr>
      <w:r w:rsidRPr="002C08AE">
        <w:rPr>
          <w:spacing w:val="-2"/>
          <w:sz w:val="24"/>
        </w:rPr>
        <w:lastRenderedPageBreak/>
        <w:t>Различные</w:t>
      </w:r>
      <w:r w:rsidRPr="002C08AE">
        <w:rPr>
          <w:sz w:val="24"/>
        </w:rPr>
        <w:tab/>
      </w:r>
      <w:r w:rsidRPr="002C08AE">
        <w:rPr>
          <w:spacing w:val="-4"/>
          <w:sz w:val="24"/>
        </w:rPr>
        <w:t>типы</w:t>
      </w:r>
      <w:r w:rsidRPr="002C08AE">
        <w:rPr>
          <w:sz w:val="24"/>
        </w:rPr>
        <w:tab/>
      </w:r>
      <w:r w:rsidRPr="002C08AE">
        <w:rPr>
          <w:spacing w:val="-4"/>
          <w:sz w:val="24"/>
        </w:rPr>
        <w:t>речи</w:t>
      </w:r>
      <w:r w:rsidRPr="002C08AE">
        <w:rPr>
          <w:sz w:val="24"/>
        </w:rPr>
        <w:tab/>
      </w:r>
      <w:r w:rsidRPr="002C08AE">
        <w:rPr>
          <w:spacing w:val="-10"/>
          <w:sz w:val="24"/>
        </w:rPr>
        <w:t>и</w:t>
      </w:r>
      <w:r w:rsidRPr="002C08AE">
        <w:rPr>
          <w:sz w:val="24"/>
        </w:rPr>
        <w:tab/>
      </w:r>
      <w:r w:rsidRPr="002C08AE">
        <w:rPr>
          <w:spacing w:val="-6"/>
          <w:sz w:val="24"/>
        </w:rPr>
        <w:t>их</w:t>
      </w:r>
      <w:r w:rsidRPr="002C08AE">
        <w:rPr>
          <w:sz w:val="24"/>
        </w:rPr>
        <w:tab/>
      </w:r>
      <w:r w:rsidRPr="002C08AE">
        <w:rPr>
          <w:spacing w:val="-2"/>
          <w:sz w:val="24"/>
        </w:rPr>
        <w:t>характеристика.</w:t>
      </w:r>
      <w:r w:rsidRPr="002C08AE">
        <w:rPr>
          <w:sz w:val="24"/>
        </w:rPr>
        <w:tab/>
      </w:r>
      <w:r w:rsidRPr="002C08AE">
        <w:rPr>
          <w:spacing w:val="-2"/>
          <w:sz w:val="24"/>
        </w:rPr>
        <w:t>Работа</w:t>
      </w:r>
      <w:r w:rsidRPr="002C08AE">
        <w:rPr>
          <w:sz w:val="24"/>
        </w:rPr>
        <w:tab/>
      </w:r>
      <w:r w:rsidRPr="002C08AE">
        <w:rPr>
          <w:spacing w:val="-4"/>
          <w:sz w:val="24"/>
        </w:rPr>
        <w:t>над</w:t>
      </w:r>
      <w:r w:rsidRPr="002C08AE">
        <w:rPr>
          <w:sz w:val="24"/>
        </w:rPr>
        <w:tab/>
      </w:r>
      <w:r w:rsidRPr="002C08AE">
        <w:rPr>
          <w:spacing w:val="-2"/>
          <w:sz w:val="24"/>
        </w:rPr>
        <w:t xml:space="preserve">описанием, </w:t>
      </w:r>
      <w:r w:rsidRPr="002C08AE">
        <w:rPr>
          <w:sz w:val="24"/>
        </w:rPr>
        <w:t>повествованием, рассуждением, смешанным текстом; над элементами стилистики.</w:t>
      </w:r>
    </w:p>
    <w:p w:rsidR="00137ECC" w:rsidRPr="002C08AE" w:rsidRDefault="00137ECC" w:rsidP="00137ECC">
      <w:pPr>
        <w:pStyle w:val="a5"/>
        <w:numPr>
          <w:ilvl w:val="0"/>
          <w:numId w:val="194"/>
        </w:numPr>
        <w:tabs>
          <w:tab w:val="left" w:pos="1296"/>
        </w:tabs>
        <w:spacing w:before="1"/>
        <w:ind w:left="165" w:right="478" w:firstLine="707"/>
        <w:jc w:val="left"/>
        <w:rPr>
          <w:sz w:val="24"/>
        </w:rPr>
      </w:pPr>
      <w:r w:rsidRPr="002C08AE">
        <w:rPr>
          <w:sz w:val="24"/>
        </w:rPr>
        <w:t>Понятие</w:t>
      </w:r>
      <w:r w:rsidRPr="002C08AE">
        <w:rPr>
          <w:spacing w:val="40"/>
          <w:sz w:val="24"/>
        </w:rPr>
        <w:t xml:space="preserve"> </w:t>
      </w:r>
      <w:r w:rsidRPr="002C08AE">
        <w:rPr>
          <w:sz w:val="24"/>
        </w:rPr>
        <w:t>речевого</w:t>
      </w:r>
      <w:r w:rsidRPr="002C08AE">
        <w:rPr>
          <w:spacing w:val="40"/>
          <w:sz w:val="24"/>
        </w:rPr>
        <w:t xml:space="preserve"> </w:t>
      </w:r>
      <w:r w:rsidRPr="002C08AE">
        <w:rPr>
          <w:sz w:val="24"/>
        </w:rPr>
        <w:t>этикета.</w:t>
      </w:r>
      <w:r w:rsidRPr="002C08AE">
        <w:rPr>
          <w:spacing w:val="40"/>
          <w:sz w:val="24"/>
        </w:rPr>
        <w:t xml:space="preserve"> </w:t>
      </w:r>
      <w:r w:rsidRPr="002C08AE">
        <w:rPr>
          <w:sz w:val="24"/>
        </w:rPr>
        <w:t>Этикет</w:t>
      </w:r>
      <w:r w:rsidRPr="002C08AE">
        <w:rPr>
          <w:spacing w:val="40"/>
          <w:sz w:val="24"/>
        </w:rPr>
        <w:t xml:space="preserve"> </w:t>
      </w:r>
      <w:r w:rsidRPr="002C08AE">
        <w:rPr>
          <w:sz w:val="24"/>
        </w:rPr>
        <w:t>как</w:t>
      </w:r>
      <w:r w:rsidRPr="002C08AE">
        <w:rPr>
          <w:spacing w:val="40"/>
          <w:sz w:val="24"/>
        </w:rPr>
        <w:t xml:space="preserve"> </w:t>
      </w:r>
      <w:r w:rsidRPr="002C08AE">
        <w:rPr>
          <w:sz w:val="24"/>
        </w:rPr>
        <w:t>культурологическая</w:t>
      </w:r>
      <w:r w:rsidRPr="002C08AE">
        <w:rPr>
          <w:spacing w:val="40"/>
          <w:sz w:val="24"/>
        </w:rPr>
        <w:t xml:space="preserve"> </w:t>
      </w:r>
      <w:r w:rsidRPr="002C08AE">
        <w:rPr>
          <w:sz w:val="24"/>
        </w:rPr>
        <w:t>основа</w:t>
      </w:r>
      <w:r w:rsidRPr="002C08AE">
        <w:rPr>
          <w:spacing w:val="40"/>
          <w:sz w:val="24"/>
        </w:rPr>
        <w:t xml:space="preserve"> </w:t>
      </w:r>
      <w:r w:rsidRPr="002C08AE">
        <w:rPr>
          <w:sz w:val="24"/>
        </w:rPr>
        <w:t>разработки методики введения младших школьников в речеэтикетную ситуацию.</w:t>
      </w:r>
    </w:p>
    <w:p w:rsidR="00137ECC" w:rsidRPr="002C08AE" w:rsidRDefault="00137ECC" w:rsidP="00137ECC">
      <w:pPr>
        <w:pStyle w:val="a3"/>
        <w:ind w:left="0"/>
      </w:pPr>
    </w:p>
    <w:p w:rsidR="00137ECC" w:rsidRPr="002C08AE" w:rsidRDefault="00137ECC" w:rsidP="00137ECC">
      <w:pPr>
        <w:pStyle w:val="a3"/>
        <w:spacing w:before="4"/>
        <w:ind w:left="0"/>
      </w:pPr>
    </w:p>
    <w:p w:rsidR="00137ECC" w:rsidRPr="002C08AE" w:rsidRDefault="00137ECC" w:rsidP="00137ECC">
      <w:pPr>
        <w:pStyle w:val="3"/>
        <w:numPr>
          <w:ilvl w:val="2"/>
          <w:numId w:val="201"/>
        </w:numPr>
        <w:tabs>
          <w:tab w:val="left" w:pos="1336"/>
          <w:tab w:val="left" w:pos="2652"/>
        </w:tabs>
        <w:spacing w:before="1"/>
        <w:ind w:left="2652" w:right="1048" w:hanging="1916"/>
        <w:jc w:val="left"/>
      </w:pPr>
      <w:r w:rsidRPr="002C08AE">
        <w:t>Тематика</w:t>
      </w:r>
      <w:r w:rsidRPr="002C08AE">
        <w:rPr>
          <w:spacing w:val="-8"/>
        </w:rPr>
        <w:t xml:space="preserve"> </w:t>
      </w:r>
      <w:r w:rsidRPr="002C08AE">
        <w:t>презентаций</w:t>
      </w:r>
      <w:r w:rsidRPr="002C08AE">
        <w:rPr>
          <w:spacing w:val="-2"/>
        </w:rPr>
        <w:t xml:space="preserve"> </w:t>
      </w:r>
      <w:r w:rsidRPr="002C08AE">
        <w:t>по</w:t>
      </w:r>
      <w:r w:rsidRPr="002C08AE">
        <w:rPr>
          <w:spacing w:val="-8"/>
        </w:rPr>
        <w:t xml:space="preserve"> </w:t>
      </w:r>
      <w:r w:rsidRPr="002C08AE">
        <w:t>дисциплине</w:t>
      </w:r>
      <w:r w:rsidRPr="002C08AE">
        <w:rPr>
          <w:spacing w:val="-6"/>
        </w:rPr>
        <w:t xml:space="preserve"> </w:t>
      </w:r>
      <w:r w:rsidRPr="002C08AE">
        <w:t>МДК.01.03</w:t>
      </w:r>
      <w:r w:rsidRPr="002C08AE">
        <w:rPr>
          <w:spacing w:val="-5"/>
        </w:rPr>
        <w:t xml:space="preserve"> </w:t>
      </w:r>
      <w:r w:rsidRPr="002C08AE">
        <w:t>Детская</w:t>
      </w:r>
      <w:r w:rsidRPr="002C08AE">
        <w:rPr>
          <w:spacing w:val="-5"/>
        </w:rPr>
        <w:t xml:space="preserve"> </w:t>
      </w:r>
      <w:r w:rsidRPr="002C08AE">
        <w:t>литература</w:t>
      </w:r>
      <w:r w:rsidRPr="002C08AE">
        <w:rPr>
          <w:spacing w:val="-5"/>
        </w:rPr>
        <w:t xml:space="preserve"> </w:t>
      </w:r>
      <w:r w:rsidRPr="002C08AE">
        <w:t>с практикумом по выразительному чтению</w:t>
      </w:r>
    </w:p>
    <w:p w:rsidR="00137ECC" w:rsidRPr="002C08AE" w:rsidRDefault="00137ECC" w:rsidP="00137ECC">
      <w:pPr>
        <w:spacing w:before="276" w:line="274" w:lineRule="exact"/>
        <w:ind w:left="873"/>
        <w:rPr>
          <w:b/>
          <w:sz w:val="24"/>
        </w:rPr>
      </w:pPr>
      <w:r w:rsidRPr="002C08AE">
        <w:rPr>
          <w:b/>
          <w:sz w:val="24"/>
        </w:rPr>
        <w:t>Круг</w:t>
      </w:r>
      <w:r w:rsidRPr="002C08AE">
        <w:rPr>
          <w:b/>
          <w:spacing w:val="-4"/>
          <w:sz w:val="24"/>
        </w:rPr>
        <w:t xml:space="preserve"> </w:t>
      </w:r>
      <w:r w:rsidRPr="002C08AE">
        <w:rPr>
          <w:b/>
          <w:sz w:val="24"/>
        </w:rPr>
        <w:t>чтения</w:t>
      </w:r>
      <w:r w:rsidRPr="002C08AE">
        <w:rPr>
          <w:b/>
          <w:spacing w:val="-3"/>
          <w:sz w:val="24"/>
        </w:rPr>
        <w:t xml:space="preserve"> </w:t>
      </w:r>
      <w:r w:rsidRPr="002C08AE">
        <w:rPr>
          <w:b/>
          <w:sz w:val="24"/>
        </w:rPr>
        <w:t>младших</w:t>
      </w:r>
      <w:r w:rsidRPr="002C08AE">
        <w:rPr>
          <w:b/>
          <w:spacing w:val="1"/>
          <w:sz w:val="24"/>
        </w:rPr>
        <w:t xml:space="preserve"> </w:t>
      </w:r>
      <w:r w:rsidRPr="002C08AE">
        <w:rPr>
          <w:b/>
          <w:spacing w:val="-2"/>
          <w:sz w:val="24"/>
        </w:rPr>
        <w:t>школьников.</w:t>
      </w:r>
    </w:p>
    <w:p w:rsidR="00137ECC" w:rsidRPr="002C08AE" w:rsidRDefault="00137ECC" w:rsidP="00137ECC">
      <w:pPr>
        <w:pStyle w:val="a5"/>
        <w:numPr>
          <w:ilvl w:val="0"/>
          <w:numId w:val="137"/>
        </w:numPr>
        <w:tabs>
          <w:tab w:val="left" w:pos="1113"/>
        </w:tabs>
        <w:spacing w:line="274" w:lineRule="exact"/>
        <w:rPr>
          <w:sz w:val="24"/>
        </w:rPr>
      </w:pPr>
      <w:r w:rsidRPr="002C08AE">
        <w:rPr>
          <w:sz w:val="24"/>
        </w:rPr>
        <w:t>Чтение</w:t>
      </w:r>
      <w:r w:rsidRPr="002C08AE">
        <w:rPr>
          <w:spacing w:val="-2"/>
          <w:sz w:val="24"/>
        </w:rPr>
        <w:t xml:space="preserve"> </w:t>
      </w:r>
      <w:r w:rsidRPr="002C08AE">
        <w:rPr>
          <w:sz w:val="24"/>
        </w:rPr>
        <w:t>как</w:t>
      </w:r>
      <w:r w:rsidRPr="002C08AE">
        <w:rPr>
          <w:spacing w:val="-1"/>
          <w:sz w:val="24"/>
        </w:rPr>
        <w:t xml:space="preserve"> </w:t>
      </w:r>
      <w:r w:rsidRPr="002C08AE">
        <w:rPr>
          <w:sz w:val="24"/>
        </w:rPr>
        <w:t>вид</w:t>
      </w:r>
      <w:r w:rsidRPr="002C08AE">
        <w:rPr>
          <w:spacing w:val="-1"/>
          <w:sz w:val="24"/>
        </w:rPr>
        <w:t xml:space="preserve"> </w:t>
      </w:r>
      <w:r w:rsidRPr="002C08AE">
        <w:rPr>
          <w:spacing w:val="-2"/>
          <w:sz w:val="24"/>
        </w:rPr>
        <w:t>деятельности.</w:t>
      </w:r>
    </w:p>
    <w:p w:rsidR="00137ECC" w:rsidRPr="002C08AE" w:rsidRDefault="00137ECC" w:rsidP="00137ECC">
      <w:pPr>
        <w:pStyle w:val="a5"/>
        <w:numPr>
          <w:ilvl w:val="0"/>
          <w:numId w:val="137"/>
        </w:numPr>
        <w:tabs>
          <w:tab w:val="left" w:pos="1113"/>
        </w:tabs>
        <w:rPr>
          <w:sz w:val="24"/>
        </w:rPr>
      </w:pPr>
      <w:r w:rsidRPr="002C08AE">
        <w:rPr>
          <w:sz w:val="24"/>
        </w:rPr>
        <w:t>Особенности</w:t>
      </w:r>
      <w:r w:rsidRPr="002C08AE">
        <w:rPr>
          <w:spacing w:val="-7"/>
          <w:sz w:val="24"/>
        </w:rPr>
        <w:t xml:space="preserve"> </w:t>
      </w:r>
      <w:r w:rsidRPr="002C08AE">
        <w:rPr>
          <w:sz w:val="24"/>
        </w:rPr>
        <w:t>восприятии</w:t>
      </w:r>
      <w:r w:rsidRPr="002C08AE">
        <w:rPr>
          <w:spacing w:val="-6"/>
          <w:sz w:val="24"/>
        </w:rPr>
        <w:t xml:space="preserve"> </w:t>
      </w:r>
      <w:r w:rsidRPr="002C08AE">
        <w:rPr>
          <w:sz w:val="24"/>
        </w:rPr>
        <w:t>литературного</w:t>
      </w:r>
      <w:r w:rsidRPr="002C08AE">
        <w:rPr>
          <w:spacing w:val="-6"/>
          <w:sz w:val="24"/>
        </w:rPr>
        <w:t xml:space="preserve"> </w:t>
      </w:r>
      <w:r w:rsidRPr="002C08AE">
        <w:rPr>
          <w:sz w:val="24"/>
        </w:rPr>
        <w:t>произведения</w:t>
      </w:r>
      <w:r w:rsidRPr="002C08AE">
        <w:rPr>
          <w:spacing w:val="-6"/>
          <w:sz w:val="24"/>
        </w:rPr>
        <w:t xml:space="preserve"> </w:t>
      </w:r>
      <w:r w:rsidRPr="002C08AE">
        <w:rPr>
          <w:sz w:val="24"/>
        </w:rPr>
        <w:t>младшими</w:t>
      </w:r>
      <w:r w:rsidRPr="002C08AE">
        <w:rPr>
          <w:spacing w:val="-7"/>
          <w:sz w:val="24"/>
        </w:rPr>
        <w:t xml:space="preserve"> </w:t>
      </w:r>
      <w:r w:rsidRPr="002C08AE">
        <w:rPr>
          <w:spacing w:val="-2"/>
          <w:sz w:val="24"/>
        </w:rPr>
        <w:t>школьниками.</w:t>
      </w:r>
    </w:p>
    <w:p w:rsidR="00137ECC" w:rsidRPr="002C08AE" w:rsidRDefault="00137ECC" w:rsidP="00137ECC">
      <w:pPr>
        <w:pStyle w:val="a5"/>
        <w:numPr>
          <w:ilvl w:val="0"/>
          <w:numId w:val="137"/>
        </w:numPr>
        <w:tabs>
          <w:tab w:val="left" w:pos="1113"/>
        </w:tabs>
        <w:rPr>
          <w:sz w:val="24"/>
        </w:rPr>
      </w:pPr>
      <w:r w:rsidRPr="002C08AE">
        <w:rPr>
          <w:sz w:val="24"/>
        </w:rPr>
        <w:t>Общая</w:t>
      </w:r>
      <w:r w:rsidRPr="002C08AE">
        <w:rPr>
          <w:spacing w:val="-5"/>
          <w:sz w:val="24"/>
        </w:rPr>
        <w:t xml:space="preserve"> </w:t>
      </w:r>
      <w:r w:rsidRPr="002C08AE">
        <w:rPr>
          <w:sz w:val="24"/>
        </w:rPr>
        <w:t>характеристика</w:t>
      </w:r>
      <w:r w:rsidRPr="002C08AE">
        <w:rPr>
          <w:spacing w:val="-4"/>
          <w:sz w:val="24"/>
        </w:rPr>
        <w:t xml:space="preserve"> </w:t>
      </w:r>
      <w:r w:rsidRPr="002C08AE">
        <w:rPr>
          <w:sz w:val="24"/>
        </w:rPr>
        <w:t>круга</w:t>
      </w:r>
      <w:r w:rsidRPr="002C08AE">
        <w:rPr>
          <w:spacing w:val="-3"/>
          <w:sz w:val="24"/>
        </w:rPr>
        <w:t xml:space="preserve"> </w:t>
      </w:r>
      <w:r w:rsidRPr="002C08AE">
        <w:rPr>
          <w:sz w:val="24"/>
        </w:rPr>
        <w:t>чтения</w:t>
      </w:r>
      <w:r w:rsidRPr="002C08AE">
        <w:rPr>
          <w:spacing w:val="-3"/>
          <w:sz w:val="24"/>
        </w:rPr>
        <w:t xml:space="preserve"> </w:t>
      </w:r>
      <w:r w:rsidRPr="002C08AE">
        <w:rPr>
          <w:sz w:val="24"/>
        </w:rPr>
        <w:t>младшего</w:t>
      </w:r>
      <w:r w:rsidRPr="002C08AE">
        <w:rPr>
          <w:spacing w:val="-2"/>
          <w:sz w:val="24"/>
        </w:rPr>
        <w:t xml:space="preserve"> школьник.</w:t>
      </w:r>
    </w:p>
    <w:p w:rsidR="00137ECC" w:rsidRPr="002C08AE" w:rsidRDefault="00137ECC" w:rsidP="00137ECC">
      <w:pPr>
        <w:pStyle w:val="a5"/>
        <w:numPr>
          <w:ilvl w:val="0"/>
          <w:numId w:val="137"/>
        </w:numPr>
        <w:tabs>
          <w:tab w:val="left" w:pos="1113"/>
        </w:tabs>
        <w:rPr>
          <w:sz w:val="24"/>
        </w:rPr>
      </w:pPr>
      <w:r w:rsidRPr="002C08AE">
        <w:rPr>
          <w:sz w:val="24"/>
        </w:rPr>
        <w:t>Изучение</w:t>
      </w:r>
      <w:r w:rsidRPr="002C08AE">
        <w:rPr>
          <w:spacing w:val="-6"/>
          <w:sz w:val="24"/>
        </w:rPr>
        <w:t xml:space="preserve"> </w:t>
      </w:r>
      <w:r w:rsidRPr="002C08AE">
        <w:rPr>
          <w:sz w:val="24"/>
        </w:rPr>
        <w:t>особенностей</w:t>
      </w:r>
      <w:r w:rsidRPr="002C08AE">
        <w:rPr>
          <w:spacing w:val="-3"/>
          <w:sz w:val="24"/>
        </w:rPr>
        <w:t xml:space="preserve"> </w:t>
      </w:r>
      <w:r w:rsidRPr="002C08AE">
        <w:rPr>
          <w:sz w:val="24"/>
        </w:rPr>
        <w:t>круга</w:t>
      </w:r>
      <w:r w:rsidRPr="002C08AE">
        <w:rPr>
          <w:spacing w:val="-3"/>
          <w:sz w:val="24"/>
        </w:rPr>
        <w:t xml:space="preserve"> </w:t>
      </w:r>
      <w:r w:rsidRPr="002C08AE">
        <w:rPr>
          <w:sz w:val="24"/>
        </w:rPr>
        <w:t>чтения</w:t>
      </w:r>
      <w:r w:rsidRPr="002C08AE">
        <w:rPr>
          <w:spacing w:val="-3"/>
          <w:sz w:val="24"/>
        </w:rPr>
        <w:t xml:space="preserve"> </w:t>
      </w:r>
      <w:r w:rsidRPr="002C08AE">
        <w:rPr>
          <w:sz w:val="24"/>
        </w:rPr>
        <w:t>современного</w:t>
      </w:r>
      <w:r w:rsidRPr="002C08AE">
        <w:rPr>
          <w:spacing w:val="-3"/>
          <w:sz w:val="24"/>
        </w:rPr>
        <w:t xml:space="preserve"> </w:t>
      </w:r>
      <w:r w:rsidRPr="002C08AE">
        <w:rPr>
          <w:sz w:val="24"/>
        </w:rPr>
        <w:t>младшего</w:t>
      </w:r>
      <w:r w:rsidRPr="002C08AE">
        <w:rPr>
          <w:spacing w:val="-2"/>
          <w:sz w:val="24"/>
        </w:rPr>
        <w:t xml:space="preserve"> школьника.</w:t>
      </w:r>
    </w:p>
    <w:p w:rsidR="00137ECC" w:rsidRPr="002C08AE" w:rsidRDefault="00137ECC" w:rsidP="00137ECC">
      <w:pPr>
        <w:pStyle w:val="3"/>
        <w:spacing w:before="5" w:line="274" w:lineRule="exact"/>
        <w:ind w:left="933"/>
      </w:pPr>
      <w:r w:rsidRPr="002C08AE">
        <w:t>Детский</w:t>
      </w:r>
      <w:r w:rsidRPr="002C08AE">
        <w:rPr>
          <w:spacing w:val="-2"/>
        </w:rPr>
        <w:t xml:space="preserve"> фольклор.</w:t>
      </w:r>
    </w:p>
    <w:p w:rsidR="00137ECC" w:rsidRPr="002C08AE" w:rsidRDefault="00137ECC" w:rsidP="00137ECC">
      <w:pPr>
        <w:pStyle w:val="a5"/>
        <w:numPr>
          <w:ilvl w:val="0"/>
          <w:numId w:val="193"/>
        </w:numPr>
        <w:tabs>
          <w:tab w:val="left" w:pos="1113"/>
        </w:tabs>
        <w:spacing w:line="274" w:lineRule="exact"/>
        <w:rPr>
          <w:sz w:val="24"/>
        </w:rPr>
      </w:pPr>
      <w:r w:rsidRPr="002C08AE">
        <w:rPr>
          <w:sz w:val="24"/>
        </w:rPr>
        <w:t>Понятие</w:t>
      </w:r>
      <w:r w:rsidRPr="002C08AE">
        <w:rPr>
          <w:spacing w:val="-2"/>
          <w:sz w:val="24"/>
        </w:rPr>
        <w:t xml:space="preserve"> </w:t>
      </w:r>
      <w:r w:rsidRPr="002C08AE">
        <w:rPr>
          <w:sz w:val="24"/>
        </w:rPr>
        <w:t>о детском</w:t>
      </w:r>
      <w:r w:rsidRPr="002C08AE">
        <w:rPr>
          <w:spacing w:val="-1"/>
          <w:sz w:val="24"/>
        </w:rPr>
        <w:t xml:space="preserve"> </w:t>
      </w:r>
      <w:r w:rsidRPr="002C08AE">
        <w:rPr>
          <w:spacing w:val="-2"/>
          <w:sz w:val="24"/>
        </w:rPr>
        <w:t>фольклоре.</w:t>
      </w:r>
    </w:p>
    <w:p w:rsidR="00137ECC" w:rsidRPr="002C08AE" w:rsidRDefault="00137ECC" w:rsidP="00137ECC">
      <w:pPr>
        <w:pStyle w:val="a5"/>
        <w:numPr>
          <w:ilvl w:val="0"/>
          <w:numId w:val="193"/>
        </w:numPr>
        <w:tabs>
          <w:tab w:val="left" w:pos="1053"/>
        </w:tabs>
        <w:ind w:left="873" w:right="1913" w:firstLine="0"/>
        <w:rPr>
          <w:sz w:val="24"/>
        </w:rPr>
      </w:pPr>
      <w:r w:rsidRPr="002C08AE">
        <w:rPr>
          <w:sz w:val="24"/>
        </w:rPr>
        <w:t>Жанры</w:t>
      </w:r>
      <w:r w:rsidRPr="002C08AE">
        <w:rPr>
          <w:spacing w:val="-6"/>
          <w:sz w:val="24"/>
        </w:rPr>
        <w:t xml:space="preserve"> </w:t>
      </w:r>
      <w:r w:rsidRPr="002C08AE">
        <w:rPr>
          <w:sz w:val="24"/>
        </w:rPr>
        <w:t>произведений</w:t>
      </w:r>
      <w:r w:rsidRPr="002C08AE">
        <w:rPr>
          <w:spacing w:val="-8"/>
          <w:sz w:val="24"/>
        </w:rPr>
        <w:t xml:space="preserve"> </w:t>
      </w:r>
      <w:r w:rsidRPr="002C08AE">
        <w:rPr>
          <w:sz w:val="24"/>
        </w:rPr>
        <w:t>У.Н.Т.,</w:t>
      </w:r>
      <w:r w:rsidRPr="002C08AE">
        <w:rPr>
          <w:spacing w:val="-6"/>
          <w:sz w:val="24"/>
        </w:rPr>
        <w:t xml:space="preserve"> </w:t>
      </w:r>
      <w:r w:rsidRPr="002C08AE">
        <w:rPr>
          <w:sz w:val="24"/>
        </w:rPr>
        <w:t>доступные</w:t>
      </w:r>
      <w:r w:rsidRPr="002C08AE">
        <w:rPr>
          <w:spacing w:val="-8"/>
          <w:sz w:val="24"/>
        </w:rPr>
        <w:t xml:space="preserve"> </w:t>
      </w:r>
      <w:r w:rsidRPr="002C08AE">
        <w:rPr>
          <w:sz w:val="24"/>
        </w:rPr>
        <w:t>детям</w:t>
      </w:r>
      <w:r w:rsidRPr="002C08AE">
        <w:rPr>
          <w:spacing w:val="-7"/>
          <w:sz w:val="24"/>
        </w:rPr>
        <w:t xml:space="preserve"> </w:t>
      </w:r>
      <w:r w:rsidRPr="002C08AE">
        <w:rPr>
          <w:sz w:val="24"/>
        </w:rPr>
        <w:t>дошкольного</w:t>
      </w:r>
      <w:r w:rsidRPr="002C08AE">
        <w:rPr>
          <w:spacing w:val="-6"/>
          <w:sz w:val="24"/>
        </w:rPr>
        <w:t xml:space="preserve"> </w:t>
      </w:r>
      <w:r w:rsidRPr="002C08AE">
        <w:rPr>
          <w:sz w:val="24"/>
        </w:rPr>
        <w:t>возраста. 3.Неигровой фольклор. Поэзия пестования.</w:t>
      </w:r>
    </w:p>
    <w:p w:rsidR="00137ECC" w:rsidRPr="002C08AE" w:rsidRDefault="00137ECC" w:rsidP="00137ECC">
      <w:pPr>
        <w:pStyle w:val="a5"/>
        <w:numPr>
          <w:ilvl w:val="0"/>
          <w:numId w:val="192"/>
        </w:numPr>
        <w:tabs>
          <w:tab w:val="left" w:pos="1051"/>
        </w:tabs>
        <w:ind w:left="1051" w:hanging="178"/>
        <w:rPr>
          <w:sz w:val="24"/>
        </w:rPr>
      </w:pPr>
      <w:r w:rsidRPr="002C08AE">
        <w:rPr>
          <w:sz w:val="24"/>
        </w:rPr>
        <w:t>Потешный</w:t>
      </w:r>
      <w:r w:rsidRPr="002C08AE">
        <w:rPr>
          <w:spacing w:val="-7"/>
          <w:sz w:val="24"/>
        </w:rPr>
        <w:t xml:space="preserve"> </w:t>
      </w:r>
      <w:r w:rsidRPr="002C08AE">
        <w:rPr>
          <w:spacing w:val="-2"/>
          <w:sz w:val="24"/>
        </w:rPr>
        <w:t>фольклор.</w:t>
      </w:r>
    </w:p>
    <w:p w:rsidR="00137ECC" w:rsidRPr="002C08AE" w:rsidRDefault="00137ECC" w:rsidP="00137ECC">
      <w:pPr>
        <w:pStyle w:val="a5"/>
        <w:numPr>
          <w:ilvl w:val="0"/>
          <w:numId w:val="192"/>
        </w:numPr>
        <w:tabs>
          <w:tab w:val="left" w:pos="1051"/>
        </w:tabs>
        <w:ind w:left="1051" w:hanging="178"/>
        <w:rPr>
          <w:sz w:val="24"/>
        </w:rPr>
      </w:pPr>
      <w:r w:rsidRPr="002C08AE">
        <w:rPr>
          <w:sz w:val="24"/>
        </w:rPr>
        <w:t>Игровой</w:t>
      </w:r>
      <w:r w:rsidRPr="002C08AE">
        <w:rPr>
          <w:spacing w:val="-8"/>
          <w:sz w:val="24"/>
        </w:rPr>
        <w:t xml:space="preserve"> </w:t>
      </w:r>
      <w:r w:rsidRPr="002C08AE">
        <w:rPr>
          <w:spacing w:val="-2"/>
          <w:sz w:val="24"/>
        </w:rPr>
        <w:t>фольклор.</w:t>
      </w:r>
    </w:p>
    <w:p w:rsidR="00137ECC" w:rsidRPr="002C08AE" w:rsidRDefault="00137ECC" w:rsidP="00137ECC">
      <w:pPr>
        <w:pStyle w:val="3"/>
        <w:spacing w:before="5" w:line="274" w:lineRule="exact"/>
      </w:pPr>
      <w:r w:rsidRPr="002C08AE">
        <w:t>Система</w:t>
      </w:r>
      <w:r w:rsidRPr="002C08AE">
        <w:rPr>
          <w:spacing w:val="-4"/>
        </w:rPr>
        <w:t xml:space="preserve"> </w:t>
      </w:r>
      <w:r w:rsidRPr="002C08AE">
        <w:t>жанров</w:t>
      </w:r>
      <w:r w:rsidRPr="002C08AE">
        <w:rPr>
          <w:spacing w:val="-3"/>
        </w:rPr>
        <w:t xml:space="preserve"> </w:t>
      </w:r>
      <w:r w:rsidRPr="002C08AE">
        <w:t>детской</w:t>
      </w:r>
      <w:r w:rsidRPr="002C08AE">
        <w:rPr>
          <w:spacing w:val="-3"/>
        </w:rPr>
        <w:t xml:space="preserve"> </w:t>
      </w:r>
      <w:r w:rsidRPr="002C08AE">
        <w:rPr>
          <w:spacing w:val="-2"/>
        </w:rPr>
        <w:t>литературы.</w:t>
      </w:r>
    </w:p>
    <w:p w:rsidR="00137ECC" w:rsidRPr="002C08AE" w:rsidRDefault="00137ECC" w:rsidP="00137ECC">
      <w:pPr>
        <w:pStyle w:val="a5"/>
        <w:numPr>
          <w:ilvl w:val="0"/>
          <w:numId w:val="191"/>
        </w:numPr>
        <w:tabs>
          <w:tab w:val="left" w:pos="1051"/>
        </w:tabs>
        <w:spacing w:line="274" w:lineRule="exact"/>
        <w:ind w:left="1051" w:hanging="178"/>
        <w:rPr>
          <w:sz w:val="24"/>
        </w:rPr>
      </w:pPr>
      <w:r w:rsidRPr="002C08AE">
        <w:rPr>
          <w:sz w:val="24"/>
        </w:rPr>
        <w:t>Литературная</w:t>
      </w:r>
      <w:r w:rsidRPr="002C08AE">
        <w:rPr>
          <w:spacing w:val="-4"/>
          <w:sz w:val="24"/>
        </w:rPr>
        <w:t xml:space="preserve"> </w:t>
      </w:r>
      <w:r w:rsidRPr="002C08AE">
        <w:rPr>
          <w:sz w:val="24"/>
        </w:rPr>
        <w:t>сказка:</w:t>
      </w:r>
      <w:r w:rsidRPr="002C08AE">
        <w:rPr>
          <w:spacing w:val="-3"/>
          <w:sz w:val="24"/>
        </w:rPr>
        <w:t xml:space="preserve"> </w:t>
      </w:r>
      <w:r w:rsidRPr="002C08AE">
        <w:rPr>
          <w:sz w:val="24"/>
        </w:rPr>
        <w:t>прозаическая</w:t>
      </w:r>
      <w:r w:rsidRPr="002C08AE">
        <w:rPr>
          <w:spacing w:val="-4"/>
          <w:sz w:val="24"/>
        </w:rPr>
        <w:t xml:space="preserve"> </w:t>
      </w:r>
      <w:r w:rsidRPr="002C08AE">
        <w:rPr>
          <w:sz w:val="24"/>
        </w:rPr>
        <w:t>и</w:t>
      </w:r>
      <w:r w:rsidRPr="002C08AE">
        <w:rPr>
          <w:spacing w:val="-3"/>
          <w:sz w:val="24"/>
        </w:rPr>
        <w:t xml:space="preserve"> </w:t>
      </w:r>
      <w:r w:rsidRPr="002C08AE">
        <w:rPr>
          <w:spacing w:val="-2"/>
          <w:sz w:val="24"/>
        </w:rPr>
        <w:t>поэтическая.</w:t>
      </w:r>
    </w:p>
    <w:p w:rsidR="00137ECC" w:rsidRPr="002C08AE" w:rsidRDefault="00137ECC" w:rsidP="00137ECC">
      <w:pPr>
        <w:pStyle w:val="a5"/>
        <w:numPr>
          <w:ilvl w:val="0"/>
          <w:numId w:val="191"/>
        </w:numPr>
        <w:tabs>
          <w:tab w:val="left" w:pos="1053"/>
        </w:tabs>
        <w:ind w:left="1053" w:hanging="180"/>
        <w:rPr>
          <w:sz w:val="24"/>
        </w:rPr>
      </w:pPr>
      <w:r w:rsidRPr="002C08AE">
        <w:rPr>
          <w:sz w:val="24"/>
        </w:rPr>
        <w:t>Жанры</w:t>
      </w:r>
      <w:r w:rsidRPr="002C08AE">
        <w:rPr>
          <w:spacing w:val="-3"/>
          <w:sz w:val="24"/>
        </w:rPr>
        <w:t xml:space="preserve"> </w:t>
      </w:r>
      <w:r w:rsidRPr="002C08AE">
        <w:rPr>
          <w:sz w:val="24"/>
        </w:rPr>
        <w:t>природоведческой</w:t>
      </w:r>
      <w:r w:rsidRPr="002C08AE">
        <w:rPr>
          <w:spacing w:val="-3"/>
          <w:sz w:val="24"/>
        </w:rPr>
        <w:t xml:space="preserve"> </w:t>
      </w:r>
      <w:r w:rsidRPr="002C08AE">
        <w:rPr>
          <w:spacing w:val="-2"/>
          <w:sz w:val="24"/>
        </w:rPr>
        <w:t>литературы.</w:t>
      </w:r>
    </w:p>
    <w:p w:rsidR="00137ECC" w:rsidRPr="002C08AE" w:rsidRDefault="00137ECC" w:rsidP="00137ECC">
      <w:pPr>
        <w:pStyle w:val="a5"/>
        <w:numPr>
          <w:ilvl w:val="0"/>
          <w:numId w:val="191"/>
        </w:numPr>
        <w:tabs>
          <w:tab w:val="left" w:pos="1113"/>
        </w:tabs>
        <w:ind w:left="1113" w:hanging="240"/>
        <w:rPr>
          <w:sz w:val="24"/>
        </w:rPr>
      </w:pPr>
      <w:r w:rsidRPr="002C08AE">
        <w:rPr>
          <w:sz w:val="24"/>
        </w:rPr>
        <w:t>Юмористическая</w:t>
      </w:r>
      <w:r w:rsidRPr="002C08AE">
        <w:rPr>
          <w:spacing w:val="-5"/>
          <w:sz w:val="24"/>
        </w:rPr>
        <w:t xml:space="preserve"> </w:t>
      </w:r>
      <w:r w:rsidRPr="002C08AE">
        <w:rPr>
          <w:sz w:val="24"/>
        </w:rPr>
        <w:t>литература</w:t>
      </w:r>
      <w:r w:rsidRPr="002C08AE">
        <w:rPr>
          <w:spacing w:val="-6"/>
          <w:sz w:val="24"/>
        </w:rPr>
        <w:t xml:space="preserve"> </w:t>
      </w:r>
      <w:r w:rsidRPr="002C08AE">
        <w:rPr>
          <w:sz w:val="24"/>
        </w:rPr>
        <w:t>для</w:t>
      </w:r>
      <w:r w:rsidRPr="002C08AE">
        <w:rPr>
          <w:spacing w:val="-4"/>
          <w:sz w:val="24"/>
        </w:rPr>
        <w:t xml:space="preserve"> </w:t>
      </w:r>
      <w:r w:rsidRPr="002C08AE">
        <w:rPr>
          <w:spacing w:val="-2"/>
          <w:sz w:val="24"/>
        </w:rPr>
        <w:t>детей.</w:t>
      </w:r>
    </w:p>
    <w:p w:rsidR="00137ECC" w:rsidRPr="002C08AE" w:rsidRDefault="00137ECC" w:rsidP="00137ECC">
      <w:pPr>
        <w:pStyle w:val="a5"/>
        <w:numPr>
          <w:ilvl w:val="0"/>
          <w:numId w:val="191"/>
        </w:numPr>
        <w:tabs>
          <w:tab w:val="left" w:pos="1113"/>
        </w:tabs>
        <w:ind w:left="1113" w:hanging="240"/>
        <w:rPr>
          <w:sz w:val="24"/>
        </w:rPr>
      </w:pPr>
      <w:r w:rsidRPr="002C08AE">
        <w:rPr>
          <w:sz w:val="24"/>
        </w:rPr>
        <w:t>Поэтическая</w:t>
      </w:r>
      <w:r w:rsidRPr="002C08AE">
        <w:rPr>
          <w:spacing w:val="-5"/>
          <w:sz w:val="24"/>
        </w:rPr>
        <w:t xml:space="preserve"> </w:t>
      </w:r>
      <w:r w:rsidRPr="002C08AE">
        <w:rPr>
          <w:sz w:val="24"/>
        </w:rPr>
        <w:t>классика</w:t>
      </w:r>
      <w:r w:rsidRPr="002C08AE">
        <w:rPr>
          <w:spacing w:val="-4"/>
          <w:sz w:val="24"/>
        </w:rPr>
        <w:t xml:space="preserve"> </w:t>
      </w:r>
      <w:r w:rsidRPr="002C08AE">
        <w:rPr>
          <w:sz w:val="24"/>
        </w:rPr>
        <w:t>в</w:t>
      </w:r>
      <w:r w:rsidRPr="002C08AE">
        <w:rPr>
          <w:spacing w:val="-3"/>
          <w:sz w:val="24"/>
        </w:rPr>
        <w:t xml:space="preserve"> </w:t>
      </w:r>
      <w:r w:rsidRPr="002C08AE">
        <w:rPr>
          <w:sz w:val="24"/>
        </w:rPr>
        <w:t>круге</w:t>
      </w:r>
      <w:r w:rsidRPr="002C08AE">
        <w:rPr>
          <w:spacing w:val="-4"/>
          <w:sz w:val="24"/>
        </w:rPr>
        <w:t xml:space="preserve"> </w:t>
      </w:r>
      <w:r w:rsidRPr="002C08AE">
        <w:rPr>
          <w:sz w:val="24"/>
        </w:rPr>
        <w:t>детского</w:t>
      </w:r>
      <w:r w:rsidRPr="002C08AE">
        <w:rPr>
          <w:spacing w:val="-2"/>
          <w:sz w:val="24"/>
        </w:rPr>
        <w:t xml:space="preserve"> чтения.</w:t>
      </w:r>
    </w:p>
    <w:p w:rsidR="00137ECC" w:rsidRPr="002C08AE" w:rsidRDefault="00137ECC" w:rsidP="00137ECC">
      <w:pPr>
        <w:pStyle w:val="a5"/>
        <w:numPr>
          <w:ilvl w:val="0"/>
          <w:numId w:val="191"/>
        </w:numPr>
        <w:tabs>
          <w:tab w:val="left" w:pos="1113"/>
        </w:tabs>
        <w:ind w:left="1113" w:hanging="240"/>
        <w:rPr>
          <w:sz w:val="24"/>
        </w:rPr>
      </w:pPr>
      <w:r w:rsidRPr="002C08AE">
        <w:rPr>
          <w:sz w:val="24"/>
        </w:rPr>
        <w:t>Исторические</w:t>
      </w:r>
      <w:r w:rsidRPr="002C08AE">
        <w:rPr>
          <w:spacing w:val="-6"/>
          <w:sz w:val="24"/>
        </w:rPr>
        <w:t xml:space="preserve"> </w:t>
      </w:r>
      <w:r w:rsidRPr="002C08AE">
        <w:rPr>
          <w:sz w:val="24"/>
        </w:rPr>
        <w:t>жанры</w:t>
      </w:r>
      <w:r w:rsidRPr="002C08AE">
        <w:rPr>
          <w:spacing w:val="-1"/>
          <w:sz w:val="24"/>
        </w:rPr>
        <w:t xml:space="preserve"> </w:t>
      </w:r>
      <w:r w:rsidRPr="002C08AE">
        <w:rPr>
          <w:sz w:val="24"/>
        </w:rPr>
        <w:t>в</w:t>
      </w:r>
      <w:r w:rsidRPr="002C08AE">
        <w:rPr>
          <w:spacing w:val="-4"/>
          <w:sz w:val="24"/>
        </w:rPr>
        <w:t xml:space="preserve"> </w:t>
      </w:r>
      <w:r w:rsidRPr="002C08AE">
        <w:rPr>
          <w:sz w:val="24"/>
        </w:rPr>
        <w:t>круге</w:t>
      </w:r>
      <w:r w:rsidRPr="002C08AE">
        <w:rPr>
          <w:spacing w:val="-3"/>
          <w:sz w:val="24"/>
        </w:rPr>
        <w:t xml:space="preserve"> </w:t>
      </w:r>
      <w:r w:rsidRPr="002C08AE">
        <w:rPr>
          <w:sz w:val="24"/>
        </w:rPr>
        <w:t>детского</w:t>
      </w:r>
      <w:r w:rsidRPr="002C08AE">
        <w:rPr>
          <w:spacing w:val="-2"/>
          <w:sz w:val="24"/>
        </w:rPr>
        <w:t xml:space="preserve"> чтения.</w:t>
      </w:r>
    </w:p>
    <w:p w:rsidR="00137ECC" w:rsidRPr="002C08AE" w:rsidRDefault="00137ECC" w:rsidP="00137ECC">
      <w:pPr>
        <w:pStyle w:val="a3"/>
        <w:spacing w:before="5"/>
        <w:ind w:left="0"/>
      </w:pPr>
    </w:p>
    <w:p w:rsidR="00137ECC" w:rsidRPr="002C08AE" w:rsidRDefault="00137ECC" w:rsidP="00137ECC">
      <w:pPr>
        <w:pStyle w:val="3"/>
        <w:numPr>
          <w:ilvl w:val="2"/>
          <w:numId w:val="201"/>
        </w:numPr>
        <w:tabs>
          <w:tab w:val="left" w:pos="1275"/>
          <w:tab w:val="left" w:pos="1790"/>
        </w:tabs>
        <w:ind w:left="1790" w:right="988" w:hanging="1114"/>
        <w:jc w:val="left"/>
      </w:pPr>
      <w:r w:rsidRPr="002C08AE">
        <w:t>Тематика</w:t>
      </w:r>
      <w:r w:rsidRPr="002C08AE">
        <w:rPr>
          <w:spacing w:val="-9"/>
        </w:rPr>
        <w:t xml:space="preserve"> </w:t>
      </w:r>
      <w:r w:rsidRPr="002C08AE">
        <w:t>презентаций</w:t>
      </w:r>
      <w:r w:rsidRPr="002C08AE">
        <w:rPr>
          <w:spacing w:val="-3"/>
        </w:rPr>
        <w:t xml:space="preserve"> </w:t>
      </w:r>
      <w:r w:rsidRPr="002C08AE">
        <w:t>по</w:t>
      </w:r>
      <w:r w:rsidRPr="002C08AE">
        <w:rPr>
          <w:spacing w:val="-9"/>
        </w:rPr>
        <w:t xml:space="preserve"> </w:t>
      </w:r>
      <w:r w:rsidRPr="002C08AE">
        <w:t>дисциплине</w:t>
      </w:r>
      <w:r w:rsidRPr="002C08AE">
        <w:rPr>
          <w:spacing w:val="-7"/>
        </w:rPr>
        <w:t xml:space="preserve"> </w:t>
      </w:r>
      <w:r w:rsidRPr="002C08AE">
        <w:t>МДК.01.04</w:t>
      </w:r>
      <w:r w:rsidRPr="002C08AE">
        <w:rPr>
          <w:spacing w:val="-6"/>
        </w:rPr>
        <w:t xml:space="preserve"> </w:t>
      </w:r>
      <w:r w:rsidRPr="002C08AE">
        <w:t>Теоретические</w:t>
      </w:r>
      <w:r w:rsidRPr="002C08AE">
        <w:rPr>
          <w:spacing w:val="-7"/>
        </w:rPr>
        <w:t xml:space="preserve"> </w:t>
      </w:r>
      <w:r w:rsidRPr="002C08AE">
        <w:t>основы начального курса математики с методикой преподавания</w:t>
      </w:r>
    </w:p>
    <w:p w:rsidR="00137ECC" w:rsidRPr="002C08AE" w:rsidRDefault="00137ECC" w:rsidP="00137ECC">
      <w:pPr>
        <w:pStyle w:val="a5"/>
        <w:numPr>
          <w:ilvl w:val="0"/>
          <w:numId w:val="136"/>
        </w:numPr>
        <w:tabs>
          <w:tab w:val="left" w:pos="1120"/>
        </w:tabs>
        <w:spacing w:before="272"/>
        <w:ind w:hanging="247"/>
        <w:rPr>
          <w:sz w:val="24"/>
        </w:rPr>
      </w:pPr>
      <w:hyperlink r:id="rId7" w:anchor="1">
        <w:r w:rsidRPr="002C08AE">
          <w:rPr>
            <w:sz w:val="24"/>
          </w:rPr>
          <w:t>Реализация</w:t>
        </w:r>
        <w:r w:rsidRPr="002C08AE">
          <w:rPr>
            <w:spacing w:val="-7"/>
            <w:sz w:val="24"/>
          </w:rPr>
          <w:t xml:space="preserve"> </w:t>
        </w:r>
        <w:r w:rsidRPr="002C08AE">
          <w:rPr>
            <w:sz w:val="24"/>
          </w:rPr>
          <w:t>дидактических</w:t>
        </w:r>
        <w:r w:rsidRPr="002C08AE">
          <w:rPr>
            <w:spacing w:val="-4"/>
            <w:sz w:val="24"/>
          </w:rPr>
          <w:t xml:space="preserve"> </w:t>
        </w:r>
        <w:r w:rsidRPr="002C08AE">
          <w:rPr>
            <w:sz w:val="24"/>
          </w:rPr>
          <w:t>принципов</w:t>
        </w:r>
        <w:r w:rsidRPr="002C08AE">
          <w:rPr>
            <w:spacing w:val="-6"/>
            <w:sz w:val="24"/>
          </w:rPr>
          <w:t xml:space="preserve"> </w:t>
        </w:r>
        <w:r w:rsidRPr="002C08AE">
          <w:rPr>
            <w:sz w:val="24"/>
          </w:rPr>
          <w:t>в</w:t>
        </w:r>
        <w:r w:rsidRPr="002C08AE">
          <w:rPr>
            <w:spacing w:val="-5"/>
            <w:sz w:val="24"/>
          </w:rPr>
          <w:t xml:space="preserve"> </w:t>
        </w:r>
        <w:r w:rsidRPr="002C08AE">
          <w:rPr>
            <w:sz w:val="24"/>
          </w:rPr>
          <w:t>обучении</w:t>
        </w:r>
        <w:r w:rsidRPr="002C08AE">
          <w:rPr>
            <w:spacing w:val="-5"/>
            <w:sz w:val="24"/>
          </w:rPr>
          <w:t xml:space="preserve"> </w:t>
        </w:r>
        <w:r w:rsidRPr="002C08AE">
          <w:rPr>
            <w:spacing w:val="-2"/>
            <w:sz w:val="24"/>
          </w:rPr>
          <w:t>математике</w:t>
        </w:r>
      </w:hyperlink>
      <w:r w:rsidRPr="002C08AE">
        <w:rPr>
          <w:spacing w:val="-2"/>
          <w:sz w:val="24"/>
        </w:rPr>
        <w:t>.</w:t>
      </w:r>
    </w:p>
    <w:p w:rsidR="00137ECC" w:rsidRPr="002C08AE" w:rsidRDefault="00137ECC" w:rsidP="00137ECC">
      <w:pPr>
        <w:pStyle w:val="a5"/>
        <w:numPr>
          <w:ilvl w:val="0"/>
          <w:numId w:val="136"/>
        </w:numPr>
        <w:tabs>
          <w:tab w:val="left" w:pos="1120"/>
        </w:tabs>
        <w:ind w:hanging="247"/>
        <w:rPr>
          <w:sz w:val="24"/>
        </w:rPr>
      </w:pPr>
      <w:hyperlink r:id="rId8" w:anchor="2">
        <w:r w:rsidRPr="002C08AE">
          <w:rPr>
            <w:sz w:val="24"/>
          </w:rPr>
          <w:t>Принципы</w:t>
        </w:r>
        <w:r w:rsidRPr="002C08AE">
          <w:rPr>
            <w:spacing w:val="-5"/>
            <w:sz w:val="24"/>
          </w:rPr>
          <w:t xml:space="preserve"> </w:t>
        </w:r>
        <w:r w:rsidRPr="002C08AE">
          <w:rPr>
            <w:sz w:val="24"/>
          </w:rPr>
          <w:t>обучения</w:t>
        </w:r>
        <w:r w:rsidRPr="002C08AE">
          <w:rPr>
            <w:spacing w:val="-4"/>
            <w:sz w:val="24"/>
          </w:rPr>
          <w:t xml:space="preserve"> </w:t>
        </w:r>
        <w:r w:rsidRPr="002C08AE">
          <w:rPr>
            <w:sz w:val="24"/>
          </w:rPr>
          <w:t>как</w:t>
        </w:r>
        <w:r w:rsidRPr="002C08AE">
          <w:rPr>
            <w:spacing w:val="-4"/>
            <w:sz w:val="24"/>
          </w:rPr>
          <w:t xml:space="preserve"> </w:t>
        </w:r>
        <w:r w:rsidRPr="002C08AE">
          <w:rPr>
            <w:sz w:val="24"/>
          </w:rPr>
          <w:t>категории</w:t>
        </w:r>
        <w:r w:rsidRPr="002C08AE">
          <w:rPr>
            <w:spacing w:val="-4"/>
            <w:sz w:val="24"/>
          </w:rPr>
          <w:t xml:space="preserve"> </w:t>
        </w:r>
        <w:r w:rsidRPr="002C08AE">
          <w:rPr>
            <w:spacing w:val="-2"/>
            <w:sz w:val="24"/>
          </w:rPr>
          <w:t>дидактики</w:t>
        </w:r>
      </w:hyperlink>
      <w:r w:rsidRPr="002C08AE">
        <w:rPr>
          <w:spacing w:val="-2"/>
          <w:sz w:val="24"/>
        </w:rPr>
        <w:t>.</w:t>
      </w:r>
    </w:p>
    <w:p w:rsidR="00137ECC" w:rsidRPr="002C08AE" w:rsidRDefault="00137ECC" w:rsidP="00137ECC">
      <w:pPr>
        <w:pStyle w:val="a5"/>
        <w:numPr>
          <w:ilvl w:val="0"/>
          <w:numId w:val="136"/>
        </w:numPr>
        <w:tabs>
          <w:tab w:val="left" w:pos="1119"/>
        </w:tabs>
        <w:ind w:left="165" w:right="475" w:firstLine="707"/>
        <w:rPr>
          <w:sz w:val="24"/>
        </w:rPr>
      </w:pPr>
      <w:r w:rsidRPr="002C08AE">
        <w:rPr>
          <w:sz w:val="24"/>
        </w:rPr>
        <w:t>Формирование</w:t>
      </w:r>
      <w:r w:rsidRPr="002C08AE">
        <w:rPr>
          <w:spacing w:val="36"/>
          <w:sz w:val="24"/>
        </w:rPr>
        <w:t xml:space="preserve"> </w:t>
      </w:r>
      <w:r w:rsidRPr="002C08AE">
        <w:rPr>
          <w:sz w:val="24"/>
        </w:rPr>
        <w:t>у</w:t>
      </w:r>
      <w:r w:rsidRPr="002C08AE">
        <w:rPr>
          <w:spacing w:val="32"/>
          <w:sz w:val="24"/>
        </w:rPr>
        <w:t xml:space="preserve"> </w:t>
      </w:r>
      <w:r w:rsidRPr="002C08AE">
        <w:rPr>
          <w:sz w:val="24"/>
        </w:rPr>
        <w:t>младших</w:t>
      </w:r>
      <w:r w:rsidRPr="002C08AE">
        <w:rPr>
          <w:spacing w:val="36"/>
          <w:sz w:val="24"/>
        </w:rPr>
        <w:t xml:space="preserve"> </w:t>
      </w:r>
      <w:r w:rsidRPr="002C08AE">
        <w:rPr>
          <w:sz w:val="24"/>
        </w:rPr>
        <w:t>школьников</w:t>
      </w:r>
      <w:r w:rsidRPr="002C08AE">
        <w:rPr>
          <w:spacing w:val="36"/>
          <w:sz w:val="24"/>
        </w:rPr>
        <w:t xml:space="preserve"> </w:t>
      </w:r>
      <w:r w:rsidRPr="002C08AE">
        <w:rPr>
          <w:sz w:val="24"/>
        </w:rPr>
        <w:t>универсальных</w:t>
      </w:r>
      <w:r w:rsidRPr="002C08AE">
        <w:rPr>
          <w:spacing w:val="38"/>
          <w:sz w:val="24"/>
        </w:rPr>
        <w:t xml:space="preserve"> </w:t>
      </w:r>
      <w:r w:rsidRPr="002C08AE">
        <w:rPr>
          <w:sz w:val="24"/>
        </w:rPr>
        <w:t>учебных</w:t>
      </w:r>
      <w:r w:rsidRPr="002C08AE">
        <w:rPr>
          <w:spacing w:val="36"/>
          <w:sz w:val="24"/>
        </w:rPr>
        <w:t xml:space="preserve"> </w:t>
      </w:r>
      <w:r w:rsidRPr="002C08AE">
        <w:rPr>
          <w:sz w:val="24"/>
        </w:rPr>
        <w:t>действий</w:t>
      </w:r>
      <w:r w:rsidRPr="002C08AE">
        <w:rPr>
          <w:spacing w:val="35"/>
          <w:sz w:val="24"/>
        </w:rPr>
        <w:t xml:space="preserve"> </w:t>
      </w:r>
      <w:r w:rsidRPr="002C08AE">
        <w:rPr>
          <w:sz w:val="24"/>
        </w:rPr>
        <w:t>(УУД) на уроках математики.</w:t>
      </w:r>
    </w:p>
    <w:p w:rsidR="00137ECC" w:rsidRPr="002C08AE" w:rsidRDefault="00137ECC" w:rsidP="00137ECC">
      <w:pPr>
        <w:pStyle w:val="a5"/>
        <w:numPr>
          <w:ilvl w:val="0"/>
          <w:numId w:val="136"/>
        </w:numPr>
        <w:tabs>
          <w:tab w:val="left" w:pos="1120"/>
        </w:tabs>
        <w:spacing w:line="275" w:lineRule="exact"/>
        <w:ind w:hanging="247"/>
        <w:rPr>
          <w:sz w:val="24"/>
        </w:rPr>
      </w:pPr>
      <w:r w:rsidRPr="002C08AE">
        <w:rPr>
          <w:sz w:val="24"/>
        </w:rPr>
        <w:t>Развитие</w:t>
      </w:r>
      <w:r w:rsidRPr="002C08AE">
        <w:rPr>
          <w:spacing w:val="-5"/>
          <w:sz w:val="24"/>
        </w:rPr>
        <w:t xml:space="preserve"> </w:t>
      </w:r>
      <w:r w:rsidRPr="002C08AE">
        <w:rPr>
          <w:sz w:val="24"/>
        </w:rPr>
        <w:t>учащихся</w:t>
      </w:r>
      <w:r w:rsidRPr="002C08AE">
        <w:rPr>
          <w:spacing w:val="-4"/>
          <w:sz w:val="24"/>
        </w:rPr>
        <w:t xml:space="preserve"> </w:t>
      </w:r>
      <w:r w:rsidRPr="002C08AE">
        <w:rPr>
          <w:sz w:val="24"/>
        </w:rPr>
        <w:t>начальной</w:t>
      </w:r>
      <w:r w:rsidRPr="002C08AE">
        <w:rPr>
          <w:spacing w:val="-4"/>
          <w:sz w:val="24"/>
        </w:rPr>
        <w:t xml:space="preserve"> </w:t>
      </w:r>
      <w:r w:rsidRPr="002C08AE">
        <w:rPr>
          <w:sz w:val="24"/>
        </w:rPr>
        <w:t>школы</w:t>
      </w:r>
      <w:r w:rsidRPr="002C08AE">
        <w:rPr>
          <w:spacing w:val="-3"/>
          <w:sz w:val="24"/>
        </w:rPr>
        <w:t xml:space="preserve"> </w:t>
      </w:r>
      <w:r w:rsidRPr="002C08AE">
        <w:rPr>
          <w:sz w:val="24"/>
        </w:rPr>
        <w:t>в</w:t>
      </w:r>
      <w:r w:rsidRPr="002C08AE">
        <w:rPr>
          <w:spacing w:val="-5"/>
          <w:sz w:val="24"/>
        </w:rPr>
        <w:t xml:space="preserve"> </w:t>
      </w:r>
      <w:r w:rsidRPr="002C08AE">
        <w:rPr>
          <w:sz w:val="24"/>
        </w:rPr>
        <w:t>процессе</w:t>
      </w:r>
      <w:r w:rsidRPr="002C08AE">
        <w:rPr>
          <w:spacing w:val="-5"/>
          <w:sz w:val="24"/>
        </w:rPr>
        <w:t xml:space="preserve"> </w:t>
      </w:r>
      <w:r w:rsidRPr="002C08AE">
        <w:rPr>
          <w:sz w:val="24"/>
        </w:rPr>
        <w:t>изучения</w:t>
      </w:r>
      <w:r w:rsidRPr="002C08AE">
        <w:rPr>
          <w:spacing w:val="-3"/>
          <w:sz w:val="24"/>
        </w:rPr>
        <w:t xml:space="preserve"> </w:t>
      </w:r>
      <w:r w:rsidRPr="002C08AE">
        <w:rPr>
          <w:spacing w:val="-2"/>
          <w:sz w:val="24"/>
        </w:rPr>
        <w:t>математики.</w:t>
      </w:r>
    </w:p>
    <w:p w:rsidR="00137ECC" w:rsidRPr="002C08AE" w:rsidRDefault="00137ECC" w:rsidP="00137ECC">
      <w:pPr>
        <w:pStyle w:val="a5"/>
        <w:numPr>
          <w:ilvl w:val="0"/>
          <w:numId w:val="136"/>
        </w:numPr>
        <w:tabs>
          <w:tab w:val="left" w:pos="1120"/>
        </w:tabs>
        <w:spacing w:line="275" w:lineRule="exact"/>
        <w:ind w:hanging="247"/>
        <w:rPr>
          <w:sz w:val="24"/>
        </w:rPr>
      </w:pPr>
      <w:r w:rsidRPr="002C08AE">
        <w:rPr>
          <w:sz w:val="24"/>
        </w:rPr>
        <w:t>Развитие</w:t>
      </w:r>
      <w:r w:rsidRPr="002C08AE">
        <w:rPr>
          <w:spacing w:val="-4"/>
          <w:sz w:val="24"/>
        </w:rPr>
        <w:t xml:space="preserve"> </w:t>
      </w:r>
      <w:r w:rsidRPr="002C08AE">
        <w:rPr>
          <w:sz w:val="24"/>
        </w:rPr>
        <w:t>логического</w:t>
      </w:r>
      <w:r w:rsidRPr="002C08AE">
        <w:rPr>
          <w:spacing w:val="-3"/>
          <w:sz w:val="24"/>
        </w:rPr>
        <w:t xml:space="preserve"> </w:t>
      </w:r>
      <w:r w:rsidRPr="002C08AE">
        <w:rPr>
          <w:sz w:val="24"/>
        </w:rPr>
        <w:t>мышления</w:t>
      </w:r>
      <w:r w:rsidRPr="002C08AE">
        <w:rPr>
          <w:spacing w:val="-3"/>
          <w:sz w:val="24"/>
        </w:rPr>
        <w:t xml:space="preserve"> </w:t>
      </w:r>
      <w:r w:rsidRPr="002C08AE">
        <w:rPr>
          <w:sz w:val="24"/>
        </w:rPr>
        <w:t>и</w:t>
      </w:r>
      <w:r w:rsidRPr="002C08AE">
        <w:rPr>
          <w:spacing w:val="-3"/>
          <w:sz w:val="24"/>
        </w:rPr>
        <w:t xml:space="preserve"> </w:t>
      </w:r>
      <w:r w:rsidRPr="002C08AE">
        <w:rPr>
          <w:sz w:val="24"/>
        </w:rPr>
        <w:t>речи</w:t>
      </w:r>
      <w:r w:rsidRPr="002C08AE">
        <w:rPr>
          <w:spacing w:val="1"/>
          <w:sz w:val="24"/>
        </w:rPr>
        <w:t xml:space="preserve"> </w:t>
      </w:r>
      <w:r w:rsidRPr="002C08AE">
        <w:rPr>
          <w:sz w:val="24"/>
        </w:rPr>
        <w:t>на</w:t>
      </w:r>
      <w:r w:rsidRPr="002C08AE">
        <w:rPr>
          <w:spacing w:val="-2"/>
          <w:sz w:val="24"/>
        </w:rPr>
        <w:t xml:space="preserve"> </w:t>
      </w:r>
      <w:r w:rsidRPr="002C08AE">
        <w:rPr>
          <w:sz w:val="24"/>
        </w:rPr>
        <w:t>уроках</w:t>
      </w:r>
      <w:r w:rsidRPr="002C08AE">
        <w:rPr>
          <w:spacing w:val="-1"/>
          <w:sz w:val="24"/>
        </w:rPr>
        <w:t xml:space="preserve"> </w:t>
      </w:r>
      <w:r w:rsidRPr="002C08AE">
        <w:rPr>
          <w:spacing w:val="-2"/>
          <w:sz w:val="24"/>
        </w:rPr>
        <w:t>математики.</w:t>
      </w:r>
    </w:p>
    <w:p w:rsidR="00137ECC" w:rsidRPr="002C08AE" w:rsidRDefault="00137ECC" w:rsidP="00137ECC">
      <w:pPr>
        <w:pStyle w:val="a5"/>
        <w:numPr>
          <w:ilvl w:val="0"/>
          <w:numId w:val="136"/>
        </w:numPr>
        <w:tabs>
          <w:tab w:val="left" w:pos="1120"/>
        </w:tabs>
        <w:ind w:hanging="247"/>
        <w:rPr>
          <w:sz w:val="24"/>
        </w:rPr>
      </w:pPr>
      <w:r w:rsidRPr="002C08AE">
        <w:rPr>
          <w:sz w:val="24"/>
        </w:rPr>
        <w:t>Развитие</w:t>
      </w:r>
      <w:r w:rsidRPr="002C08AE">
        <w:rPr>
          <w:spacing w:val="-4"/>
          <w:sz w:val="24"/>
        </w:rPr>
        <w:t xml:space="preserve"> </w:t>
      </w:r>
      <w:r w:rsidRPr="002C08AE">
        <w:rPr>
          <w:sz w:val="24"/>
        </w:rPr>
        <w:t>воображения</w:t>
      </w:r>
      <w:r w:rsidRPr="002C08AE">
        <w:rPr>
          <w:spacing w:val="55"/>
          <w:sz w:val="24"/>
        </w:rPr>
        <w:t xml:space="preserve"> </w:t>
      </w:r>
      <w:r w:rsidRPr="002C08AE">
        <w:rPr>
          <w:sz w:val="24"/>
        </w:rPr>
        <w:t>на</w:t>
      </w:r>
      <w:r w:rsidRPr="002C08AE">
        <w:rPr>
          <w:spacing w:val="-2"/>
          <w:sz w:val="24"/>
        </w:rPr>
        <w:t xml:space="preserve"> </w:t>
      </w:r>
      <w:r w:rsidRPr="002C08AE">
        <w:rPr>
          <w:sz w:val="24"/>
        </w:rPr>
        <w:t>уроках</w:t>
      </w:r>
      <w:r w:rsidRPr="002C08AE">
        <w:rPr>
          <w:spacing w:val="1"/>
          <w:sz w:val="24"/>
        </w:rPr>
        <w:t xml:space="preserve"> </w:t>
      </w:r>
      <w:r w:rsidRPr="002C08AE">
        <w:rPr>
          <w:spacing w:val="-2"/>
          <w:sz w:val="24"/>
        </w:rPr>
        <w:t>математики.</w:t>
      </w:r>
    </w:p>
    <w:p w:rsidR="00137ECC" w:rsidRPr="002C08AE" w:rsidRDefault="00137ECC" w:rsidP="00137ECC">
      <w:pPr>
        <w:pStyle w:val="a5"/>
        <w:numPr>
          <w:ilvl w:val="0"/>
          <w:numId w:val="136"/>
        </w:numPr>
        <w:tabs>
          <w:tab w:val="left" w:pos="1120"/>
        </w:tabs>
        <w:ind w:hanging="247"/>
        <w:rPr>
          <w:sz w:val="24"/>
        </w:rPr>
      </w:pPr>
      <w:r w:rsidRPr="002C08AE">
        <w:rPr>
          <w:sz w:val="24"/>
        </w:rPr>
        <w:t>Приемы</w:t>
      </w:r>
      <w:r w:rsidRPr="002C08AE">
        <w:rPr>
          <w:spacing w:val="-2"/>
          <w:sz w:val="24"/>
        </w:rPr>
        <w:t xml:space="preserve"> </w:t>
      </w:r>
      <w:r w:rsidRPr="002C08AE">
        <w:rPr>
          <w:sz w:val="24"/>
        </w:rPr>
        <w:t>умственных</w:t>
      </w:r>
      <w:r w:rsidRPr="002C08AE">
        <w:rPr>
          <w:spacing w:val="-4"/>
          <w:sz w:val="24"/>
        </w:rPr>
        <w:t xml:space="preserve"> </w:t>
      </w:r>
      <w:r w:rsidRPr="002C08AE">
        <w:rPr>
          <w:spacing w:val="-2"/>
          <w:sz w:val="24"/>
        </w:rPr>
        <w:t>действий.</w:t>
      </w:r>
    </w:p>
    <w:p w:rsidR="00137ECC" w:rsidRPr="002C08AE" w:rsidRDefault="00137ECC" w:rsidP="00137ECC">
      <w:pPr>
        <w:pStyle w:val="a5"/>
        <w:numPr>
          <w:ilvl w:val="0"/>
          <w:numId w:val="136"/>
        </w:numPr>
        <w:tabs>
          <w:tab w:val="left" w:pos="1120"/>
        </w:tabs>
        <w:ind w:hanging="247"/>
        <w:rPr>
          <w:sz w:val="24"/>
        </w:rPr>
      </w:pPr>
      <w:r w:rsidRPr="002C08AE">
        <w:rPr>
          <w:sz w:val="24"/>
        </w:rPr>
        <w:t>Формирование</w:t>
      </w:r>
      <w:r w:rsidRPr="002C08AE">
        <w:rPr>
          <w:spacing w:val="-6"/>
          <w:sz w:val="24"/>
        </w:rPr>
        <w:t xml:space="preserve"> </w:t>
      </w:r>
      <w:r w:rsidRPr="002C08AE">
        <w:rPr>
          <w:sz w:val="24"/>
        </w:rPr>
        <w:t>универсальных</w:t>
      </w:r>
      <w:r w:rsidRPr="002C08AE">
        <w:rPr>
          <w:spacing w:val="-4"/>
          <w:sz w:val="24"/>
        </w:rPr>
        <w:t xml:space="preserve"> </w:t>
      </w:r>
      <w:r w:rsidRPr="002C08AE">
        <w:rPr>
          <w:sz w:val="24"/>
        </w:rPr>
        <w:t>учебных</w:t>
      </w:r>
      <w:r w:rsidRPr="002C08AE">
        <w:rPr>
          <w:spacing w:val="-5"/>
          <w:sz w:val="24"/>
        </w:rPr>
        <w:t xml:space="preserve"> </w:t>
      </w:r>
      <w:r w:rsidRPr="002C08AE">
        <w:rPr>
          <w:spacing w:val="-2"/>
          <w:sz w:val="24"/>
        </w:rPr>
        <w:t>действий.</w:t>
      </w:r>
    </w:p>
    <w:p w:rsidR="00137ECC" w:rsidRPr="002C08AE" w:rsidRDefault="00137ECC" w:rsidP="00137ECC">
      <w:pPr>
        <w:pStyle w:val="a5"/>
        <w:numPr>
          <w:ilvl w:val="0"/>
          <w:numId w:val="136"/>
        </w:numPr>
        <w:tabs>
          <w:tab w:val="left" w:pos="1120"/>
        </w:tabs>
        <w:ind w:hanging="247"/>
        <w:rPr>
          <w:sz w:val="24"/>
        </w:rPr>
      </w:pPr>
      <w:r w:rsidRPr="002C08AE">
        <w:rPr>
          <w:sz w:val="24"/>
        </w:rPr>
        <w:t>Комбинаторика</w:t>
      </w:r>
      <w:r w:rsidRPr="002C08AE">
        <w:rPr>
          <w:spacing w:val="-5"/>
          <w:sz w:val="24"/>
        </w:rPr>
        <w:t xml:space="preserve"> </w:t>
      </w:r>
      <w:r w:rsidRPr="002C08AE">
        <w:rPr>
          <w:sz w:val="24"/>
        </w:rPr>
        <w:t>в</w:t>
      </w:r>
      <w:r w:rsidRPr="002C08AE">
        <w:rPr>
          <w:spacing w:val="-5"/>
          <w:sz w:val="24"/>
        </w:rPr>
        <w:t xml:space="preserve"> </w:t>
      </w:r>
      <w:r w:rsidRPr="002C08AE">
        <w:rPr>
          <w:sz w:val="24"/>
        </w:rPr>
        <w:t>нначальном</w:t>
      </w:r>
      <w:r w:rsidRPr="002C08AE">
        <w:rPr>
          <w:spacing w:val="-5"/>
          <w:sz w:val="24"/>
        </w:rPr>
        <w:t xml:space="preserve"> </w:t>
      </w:r>
      <w:r w:rsidRPr="002C08AE">
        <w:rPr>
          <w:sz w:val="24"/>
        </w:rPr>
        <w:t>обучении</w:t>
      </w:r>
      <w:r w:rsidRPr="002C08AE">
        <w:rPr>
          <w:spacing w:val="-3"/>
          <w:sz w:val="24"/>
        </w:rPr>
        <w:t xml:space="preserve"> </w:t>
      </w:r>
      <w:r w:rsidRPr="002C08AE">
        <w:rPr>
          <w:spacing w:val="-2"/>
          <w:sz w:val="24"/>
        </w:rPr>
        <w:t>математике.</w:t>
      </w:r>
    </w:p>
    <w:p w:rsidR="00137ECC" w:rsidRPr="002C08AE" w:rsidRDefault="00137ECC" w:rsidP="00137ECC">
      <w:pPr>
        <w:pStyle w:val="a5"/>
        <w:numPr>
          <w:ilvl w:val="0"/>
          <w:numId w:val="136"/>
        </w:numPr>
        <w:tabs>
          <w:tab w:val="left" w:pos="1240"/>
        </w:tabs>
        <w:ind w:left="1240" w:hanging="367"/>
        <w:rPr>
          <w:sz w:val="24"/>
        </w:rPr>
      </w:pPr>
      <w:r w:rsidRPr="002C08AE">
        <w:rPr>
          <w:sz w:val="24"/>
        </w:rPr>
        <w:t>Концентрический</w:t>
      </w:r>
      <w:r w:rsidRPr="002C08AE">
        <w:rPr>
          <w:spacing w:val="-6"/>
          <w:sz w:val="24"/>
        </w:rPr>
        <w:t xml:space="preserve"> </w:t>
      </w:r>
      <w:r w:rsidRPr="002C08AE">
        <w:rPr>
          <w:sz w:val="24"/>
        </w:rPr>
        <w:t>подход</w:t>
      </w:r>
      <w:r w:rsidRPr="002C08AE">
        <w:rPr>
          <w:spacing w:val="-4"/>
          <w:sz w:val="24"/>
        </w:rPr>
        <w:t xml:space="preserve"> </w:t>
      </w:r>
      <w:r w:rsidRPr="002C08AE">
        <w:rPr>
          <w:sz w:val="24"/>
        </w:rPr>
        <w:t>к</w:t>
      </w:r>
      <w:r w:rsidRPr="002C08AE">
        <w:rPr>
          <w:spacing w:val="-3"/>
          <w:sz w:val="24"/>
        </w:rPr>
        <w:t xml:space="preserve"> </w:t>
      </w:r>
      <w:r w:rsidRPr="002C08AE">
        <w:rPr>
          <w:sz w:val="24"/>
        </w:rPr>
        <w:t>построению</w:t>
      </w:r>
      <w:r w:rsidRPr="002C08AE">
        <w:rPr>
          <w:spacing w:val="-4"/>
          <w:sz w:val="24"/>
        </w:rPr>
        <w:t xml:space="preserve"> </w:t>
      </w:r>
      <w:r w:rsidRPr="002C08AE">
        <w:rPr>
          <w:sz w:val="24"/>
        </w:rPr>
        <w:t>курса</w:t>
      </w:r>
      <w:r w:rsidRPr="002C08AE">
        <w:rPr>
          <w:spacing w:val="-2"/>
          <w:sz w:val="24"/>
        </w:rPr>
        <w:t xml:space="preserve"> математики.</w:t>
      </w:r>
    </w:p>
    <w:p w:rsidR="00137ECC" w:rsidRPr="002C08AE" w:rsidRDefault="00137ECC" w:rsidP="00137ECC">
      <w:pPr>
        <w:pStyle w:val="a5"/>
        <w:numPr>
          <w:ilvl w:val="0"/>
          <w:numId w:val="136"/>
        </w:numPr>
        <w:tabs>
          <w:tab w:val="left" w:pos="1239"/>
        </w:tabs>
        <w:ind w:left="165" w:right="467" w:firstLine="707"/>
        <w:rPr>
          <w:sz w:val="24"/>
        </w:rPr>
      </w:pPr>
      <w:r w:rsidRPr="002C08AE">
        <w:rPr>
          <w:sz w:val="24"/>
        </w:rPr>
        <w:t>Теоретические</w:t>
      </w:r>
      <w:r w:rsidRPr="002C08AE">
        <w:rPr>
          <w:spacing w:val="40"/>
          <w:sz w:val="24"/>
        </w:rPr>
        <w:t xml:space="preserve"> </w:t>
      </w:r>
      <w:r w:rsidRPr="002C08AE">
        <w:rPr>
          <w:sz w:val="24"/>
        </w:rPr>
        <w:t>и</w:t>
      </w:r>
      <w:r w:rsidRPr="002C08AE">
        <w:rPr>
          <w:spacing w:val="40"/>
          <w:sz w:val="24"/>
        </w:rPr>
        <w:t xml:space="preserve"> </w:t>
      </w:r>
      <w:r w:rsidRPr="002C08AE">
        <w:rPr>
          <w:sz w:val="24"/>
        </w:rPr>
        <w:t>методические</w:t>
      </w:r>
      <w:r w:rsidRPr="002C08AE">
        <w:rPr>
          <w:spacing w:val="40"/>
          <w:sz w:val="24"/>
        </w:rPr>
        <w:t xml:space="preserve"> </w:t>
      </w:r>
      <w:r w:rsidRPr="002C08AE">
        <w:rPr>
          <w:sz w:val="24"/>
        </w:rPr>
        <w:t>основы</w:t>
      </w:r>
      <w:r w:rsidRPr="002C08AE">
        <w:rPr>
          <w:spacing w:val="40"/>
          <w:sz w:val="24"/>
        </w:rPr>
        <w:t xml:space="preserve"> </w:t>
      </w:r>
      <w:r w:rsidRPr="002C08AE">
        <w:rPr>
          <w:sz w:val="24"/>
        </w:rPr>
        <w:t>изучения</w:t>
      </w:r>
      <w:r w:rsidRPr="002C08AE">
        <w:rPr>
          <w:spacing w:val="40"/>
          <w:sz w:val="24"/>
        </w:rPr>
        <w:t xml:space="preserve"> </w:t>
      </w:r>
      <w:r w:rsidRPr="002C08AE">
        <w:rPr>
          <w:sz w:val="24"/>
        </w:rPr>
        <w:t>арифметических</w:t>
      </w:r>
      <w:r w:rsidRPr="002C08AE">
        <w:rPr>
          <w:spacing w:val="40"/>
          <w:sz w:val="24"/>
        </w:rPr>
        <w:t xml:space="preserve"> </w:t>
      </w:r>
      <w:r w:rsidRPr="002C08AE">
        <w:rPr>
          <w:sz w:val="24"/>
        </w:rPr>
        <w:t>действий</w:t>
      </w:r>
      <w:r w:rsidRPr="002C08AE">
        <w:rPr>
          <w:spacing w:val="40"/>
          <w:sz w:val="24"/>
        </w:rPr>
        <w:t xml:space="preserve"> </w:t>
      </w:r>
      <w:r w:rsidRPr="002C08AE">
        <w:rPr>
          <w:sz w:val="24"/>
        </w:rPr>
        <w:t>с</w:t>
      </w:r>
      <w:r w:rsidRPr="002C08AE">
        <w:rPr>
          <w:spacing w:val="80"/>
          <w:sz w:val="24"/>
        </w:rPr>
        <w:t xml:space="preserve"> </w:t>
      </w:r>
      <w:r w:rsidRPr="002C08AE">
        <w:rPr>
          <w:sz w:val="24"/>
        </w:rPr>
        <w:t>целыми неотрицательными числами.</w:t>
      </w:r>
    </w:p>
    <w:p w:rsidR="00137ECC" w:rsidRPr="002C08AE" w:rsidRDefault="00137ECC" w:rsidP="00137ECC">
      <w:pPr>
        <w:pStyle w:val="a5"/>
        <w:numPr>
          <w:ilvl w:val="0"/>
          <w:numId w:val="136"/>
        </w:numPr>
        <w:tabs>
          <w:tab w:val="left" w:pos="1240"/>
        </w:tabs>
        <w:spacing w:before="1"/>
        <w:ind w:left="1240" w:hanging="367"/>
        <w:rPr>
          <w:sz w:val="24"/>
        </w:rPr>
      </w:pPr>
      <w:r w:rsidRPr="002C08AE">
        <w:rPr>
          <w:sz w:val="24"/>
        </w:rPr>
        <w:t>Теоретические</w:t>
      </w:r>
      <w:r w:rsidRPr="002C08AE">
        <w:rPr>
          <w:spacing w:val="-6"/>
          <w:sz w:val="24"/>
        </w:rPr>
        <w:t xml:space="preserve"> </w:t>
      </w:r>
      <w:r w:rsidRPr="002C08AE">
        <w:rPr>
          <w:sz w:val="24"/>
        </w:rPr>
        <w:t>и</w:t>
      </w:r>
      <w:r w:rsidRPr="002C08AE">
        <w:rPr>
          <w:spacing w:val="-3"/>
          <w:sz w:val="24"/>
        </w:rPr>
        <w:t xml:space="preserve"> </w:t>
      </w:r>
      <w:r w:rsidRPr="002C08AE">
        <w:rPr>
          <w:sz w:val="24"/>
        </w:rPr>
        <w:t>методические</w:t>
      </w:r>
      <w:r w:rsidRPr="002C08AE">
        <w:rPr>
          <w:spacing w:val="-3"/>
          <w:sz w:val="24"/>
        </w:rPr>
        <w:t xml:space="preserve"> </w:t>
      </w:r>
      <w:r w:rsidRPr="002C08AE">
        <w:rPr>
          <w:sz w:val="24"/>
        </w:rPr>
        <w:t>основы</w:t>
      </w:r>
      <w:r w:rsidRPr="002C08AE">
        <w:rPr>
          <w:spacing w:val="-4"/>
          <w:sz w:val="24"/>
        </w:rPr>
        <w:t xml:space="preserve"> </w:t>
      </w:r>
      <w:r w:rsidRPr="002C08AE">
        <w:rPr>
          <w:sz w:val="24"/>
        </w:rPr>
        <w:t>обучения</w:t>
      </w:r>
      <w:r w:rsidRPr="002C08AE">
        <w:rPr>
          <w:spacing w:val="-2"/>
          <w:sz w:val="24"/>
        </w:rPr>
        <w:t xml:space="preserve"> </w:t>
      </w:r>
      <w:r w:rsidRPr="002C08AE">
        <w:rPr>
          <w:sz w:val="24"/>
        </w:rPr>
        <w:t>решению</w:t>
      </w:r>
      <w:r w:rsidRPr="002C08AE">
        <w:rPr>
          <w:spacing w:val="-3"/>
          <w:sz w:val="24"/>
        </w:rPr>
        <w:t xml:space="preserve"> </w:t>
      </w:r>
      <w:r w:rsidRPr="002C08AE">
        <w:rPr>
          <w:sz w:val="24"/>
        </w:rPr>
        <w:t>текстовых</w:t>
      </w:r>
      <w:r w:rsidRPr="002C08AE">
        <w:rPr>
          <w:spacing w:val="-3"/>
          <w:sz w:val="24"/>
        </w:rPr>
        <w:t xml:space="preserve"> </w:t>
      </w:r>
      <w:r w:rsidRPr="002C08AE">
        <w:rPr>
          <w:spacing w:val="-2"/>
          <w:sz w:val="24"/>
        </w:rPr>
        <w:t>задач.</w:t>
      </w:r>
    </w:p>
    <w:p w:rsidR="00137ECC" w:rsidRPr="002C08AE" w:rsidRDefault="00137ECC" w:rsidP="00137ECC">
      <w:pPr>
        <w:pStyle w:val="a5"/>
        <w:numPr>
          <w:ilvl w:val="0"/>
          <w:numId w:val="136"/>
        </w:numPr>
        <w:tabs>
          <w:tab w:val="left" w:pos="1240"/>
        </w:tabs>
        <w:ind w:left="1240" w:hanging="367"/>
        <w:rPr>
          <w:sz w:val="24"/>
        </w:rPr>
      </w:pPr>
      <w:r w:rsidRPr="002C08AE">
        <w:rPr>
          <w:sz w:val="24"/>
        </w:rPr>
        <w:t>Теоретические</w:t>
      </w:r>
      <w:r w:rsidRPr="002C08AE">
        <w:rPr>
          <w:spacing w:val="-6"/>
          <w:sz w:val="24"/>
        </w:rPr>
        <w:t xml:space="preserve"> </w:t>
      </w:r>
      <w:r w:rsidRPr="002C08AE">
        <w:rPr>
          <w:sz w:val="24"/>
        </w:rPr>
        <w:t>и</w:t>
      </w:r>
      <w:r w:rsidRPr="002C08AE">
        <w:rPr>
          <w:spacing w:val="-3"/>
          <w:sz w:val="24"/>
        </w:rPr>
        <w:t xml:space="preserve"> </w:t>
      </w:r>
      <w:r w:rsidRPr="002C08AE">
        <w:rPr>
          <w:sz w:val="24"/>
        </w:rPr>
        <w:t>методические</w:t>
      </w:r>
      <w:r w:rsidRPr="002C08AE">
        <w:rPr>
          <w:spacing w:val="-4"/>
          <w:sz w:val="24"/>
        </w:rPr>
        <w:t xml:space="preserve"> </w:t>
      </w:r>
      <w:r w:rsidRPr="002C08AE">
        <w:rPr>
          <w:sz w:val="24"/>
        </w:rPr>
        <w:t>основы</w:t>
      </w:r>
      <w:r w:rsidRPr="002C08AE">
        <w:rPr>
          <w:spacing w:val="-4"/>
          <w:sz w:val="24"/>
        </w:rPr>
        <w:t xml:space="preserve"> </w:t>
      </w:r>
      <w:r w:rsidRPr="002C08AE">
        <w:rPr>
          <w:sz w:val="24"/>
        </w:rPr>
        <w:t>изучения</w:t>
      </w:r>
      <w:r w:rsidRPr="002C08AE">
        <w:rPr>
          <w:spacing w:val="-2"/>
          <w:sz w:val="24"/>
        </w:rPr>
        <w:t xml:space="preserve"> величин.</w:t>
      </w:r>
    </w:p>
    <w:p w:rsidR="00137ECC" w:rsidRPr="002C08AE" w:rsidRDefault="00137ECC" w:rsidP="00137ECC">
      <w:pPr>
        <w:pStyle w:val="a5"/>
        <w:numPr>
          <w:ilvl w:val="0"/>
          <w:numId w:val="136"/>
        </w:numPr>
        <w:tabs>
          <w:tab w:val="left" w:pos="1239"/>
        </w:tabs>
        <w:ind w:left="165" w:right="480" w:firstLine="707"/>
        <w:rPr>
          <w:sz w:val="24"/>
        </w:rPr>
      </w:pPr>
      <w:r w:rsidRPr="002C08AE">
        <w:rPr>
          <w:sz w:val="24"/>
        </w:rPr>
        <w:t>Теоретические</w:t>
      </w:r>
      <w:r w:rsidRPr="002C08AE">
        <w:rPr>
          <w:spacing w:val="80"/>
          <w:sz w:val="24"/>
        </w:rPr>
        <w:t xml:space="preserve"> </w:t>
      </w:r>
      <w:r w:rsidRPr="002C08AE">
        <w:rPr>
          <w:sz w:val="24"/>
        </w:rPr>
        <w:t>и</w:t>
      </w:r>
      <w:r w:rsidRPr="002C08AE">
        <w:rPr>
          <w:spacing w:val="80"/>
          <w:sz w:val="24"/>
        </w:rPr>
        <w:t xml:space="preserve"> </w:t>
      </w:r>
      <w:r w:rsidRPr="002C08AE">
        <w:rPr>
          <w:sz w:val="24"/>
        </w:rPr>
        <w:t>методические</w:t>
      </w:r>
      <w:r w:rsidRPr="002C08AE">
        <w:rPr>
          <w:spacing w:val="80"/>
          <w:sz w:val="24"/>
        </w:rPr>
        <w:t xml:space="preserve"> </w:t>
      </w:r>
      <w:r w:rsidRPr="002C08AE">
        <w:rPr>
          <w:sz w:val="24"/>
        </w:rPr>
        <w:t>основы</w:t>
      </w:r>
      <w:r w:rsidRPr="002C08AE">
        <w:rPr>
          <w:spacing w:val="80"/>
          <w:sz w:val="24"/>
        </w:rPr>
        <w:t xml:space="preserve"> </w:t>
      </w:r>
      <w:r w:rsidRPr="002C08AE">
        <w:rPr>
          <w:sz w:val="24"/>
        </w:rPr>
        <w:t>изучения</w:t>
      </w:r>
      <w:r w:rsidRPr="002C08AE">
        <w:rPr>
          <w:spacing w:val="80"/>
          <w:sz w:val="24"/>
        </w:rPr>
        <w:t xml:space="preserve"> </w:t>
      </w:r>
      <w:r w:rsidRPr="002C08AE">
        <w:rPr>
          <w:sz w:val="24"/>
        </w:rPr>
        <w:t>элементов</w:t>
      </w:r>
      <w:r w:rsidRPr="002C08AE">
        <w:rPr>
          <w:spacing w:val="80"/>
          <w:sz w:val="24"/>
        </w:rPr>
        <w:t xml:space="preserve"> </w:t>
      </w:r>
      <w:r w:rsidRPr="002C08AE">
        <w:rPr>
          <w:sz w:val="24"/>
        </w:rPr>
        <w:t xml:space="preserve">алгебраической </w:t>
      </w:r>
      <w:r w:rsidRPr="002C08AE">
        <w:rPr>
          <w:spacing w:val="-2"/>
          <w:sz w:val="24"/>
        </w:rPr>
        <w:t>пропедевтики.</w:t>
      </w:r>
    </w:p>
    <w:p w:rsidR="00137ECC" w:rsidRPr="002C08AE" w:rsidRDefault="00137ECC" w:rsidP="00137ECC">
      <w:pPr>
        <w:pStyle w:val="a5"/>
        <w:numPr>
          <w:ilvl w:val="0"/>
          <w:numId w:val="136"/>
        </w:numPr>
        <w:tabs>
          <w:tab w:val="left" w:pos="1239"/>
        </w:tabs>
        <w:ind w:left="165" w:right="478" w:firstLine="707"/>
        <w:rPr>
          <w:sz w:val="24"/>
        </w:rPr>
      </w:pPr>
      <w:r w:rsidRPr="002C08AE">
        <w:rPr>
          <w:sz w:val="24"/>
        </w:rPr>
        <w:t>.</w:t>
      </w:r>
      <w:r w:rsidRPr="002C08AE">
        <w:rPr>
          <w:spacing w:val="40"/>
          <w:sz w:val="24"/>
        </w:rPr>
        <w:t xml:space="preserve"> </w:t>
      </w:r>
      <w:r w:rsidRPr="002C08AE">
        <w:rPr>
          <w:sz w:val="24"/>
        </w:rPr>
        <w:t>Алгебраическая</w:t>
      </w:r>
      <w:r w:rsidRPr="002C08AE">
        <w:rPr>
          <w:spacing w:val="40"/>
          <w:sz w:val="24"/>
        </w:rPr>
        <w:t xml:space="preserve"> </w:t>
      </w:r>
      <w:r w:rsidRPr="002C08AE">
        <w:rPr>
          <w:sz w:val="24"/>
        </w:rPr>
        <w:t>пропедевтика</w:t>
      </w:r>
      <w:r w:rsidRPr="002C08AE">
        <w:rPr>
          <w:spacing w:val="40"/>
          <w:sz w:val="24"/>
        </w:rPr>
        <w:t xml:space="preserve"> </w:t>
      </w:r>
      <w:r w:rsidRPr="002C08AE">
        <w:rPr>
          <w:sz w:val="24"/>
        </w:rPr>
        <w:t>в</w:t>
      </w:r>
      <w:r w:rsidRPr="002C08AE">
        <w:rPr>
          <w:spacing w:val="40"/>
          <w:sz w:val="24"/>
        </w:rPr>
        <w:t xml:space="preserve"> </w:t>
      </w:r>
      <w:r w:rsidRPr="002C08AE">
        <w:rPr>
          <w:sz w:val="24"/>
        </w:rPr>
        <w:t>начальной</w:t>
      </w:r>
      <w:r w:rsidRPr="002C08AE">
        <w:rPr>
          <w:spacing w:val="40"/>
          <w:sz w:val="24"/>
        </w:rPr>
        <w:t xml:space="preserve"> </w:t>
      </w:r>
      <w:r w:rsidRPr="002C08AE">
        <w:rPr>
          <w:sz w:val="24"/>
        </w:rPr>
        <w:t>школе,</w:t>
      </w:r>
      <w:r w:rsidRPr="002C08AE">
        <w:rPr>
          <w:spacing w:val="40"/>
          <w:sz w:val="24"/>
        </w:rPr>
        <w:t xml:space="preserve"> </w:t>
      </w:r>
      <w:r w:rsidRPr="002C08AE">
        <w:rPr>
          <w:sz w:val="24"/>
        </w:rPr>
        <w:t>ее</w:t>
      </w:r>
      <w:r w:rsidRPr="002C08AE">
        <w:rPr>
          <w:spacing w:val="40"/>
          <w:sz w:val="24"/>
        </w:rPr>
        <w:t xml:space="preserve"> </w:t>
      </w:r>
      <w:r w:rsidRPr="002C08AE">
        <w:rPr>
          <w:sz w:val="24"/>
        </w:rPr>
        <w:t>теоретическая</w:t>
      </w:r>
      <w:r w:rsidRPr="002C08AE">
        <w:rPr>
          <w:spacing w:val="40"/>
          <w:sz w:val="24"/>
        </w:rPr>
        <w:t xml:space="preserve"> </w:t>
      </w:r>
      <w:r w:rsidRPr="002C08AE">
        <w:rPr>
          <w:sz w:val="24"/>
        </w:rPr>
        <w:t>основа.</w:t>
      </w:r>
      <w:r w:rsidRPr="002C08AE">
        <w:rPr>
          <w:spacing w:val="40"/>
          <w:sz w:val="24"/>
        </w:rPr>
        <w:t xml:space="preserve"> </w:t>
      </w:r>
      <w:r w:rsidRPr="002C08AE">
        <w:rPr>
          <w:sz w:val="24"/>
        </w:rPr>
        <w:t>Методика формирования понятий «равенства», «неравенства».</w:t>
      </w:r>
    </w:p>
    <w:p w:rsidR="00137ECC" w:rsidRPr="002C08AE" w:rsidRDefault="00137ECC" w:rsidP="00137ECC">
      <w:pPr>
        <w:pStyle w:val="a5"/>
        <w:numPr>
          <w:ilvl w:val="0"/>
          <w:numId w:val="136"/>
        </w:numPr>
        <w:tabs>
          <w:tab w:val="left" w:pos="1240"/>
        </w:tabs>
        <w:ind w:left="1240" w:hanging="367"/>
        <w:rPr>
          <w:sz w:val="24"/>
        </w:rPr>
      </w:pPr>
      <w:r w:rsidRPr="002C08AE">
        <w:rPr>
          <w:sz w:val="24"/>
        </w:rPr>
        <w:t>Теоретические</w:t>
      </w:r>
      <w:r w:rsidRPr="002C08AE">
        <w:rPr>
          <w:spacing w:val="-7"/>
          <w:sz w:val="24"/>
        </w:rPr>
        <w:t xml:space="preserve"> </w:t>
      </w:r>
      <w:r w:rsidRPr="002C08AE">
        <w:rPr>
          <w:sz w:val="24"/>
        </w:rPr>
        <w:t>и</w:t>
      </w:r>
      <w:r w:rsidRPr="002C08AE">
        <w:rPr>
          <w:spacing w:val="-3"/>
          <w:sz w:val="24"/>
        </w:rPr>
        <w:t xml:space="preserve"> </w:t>
      </w:r>
      <w:r w:rsidRPr="002C08AE">
        <w:rPr>
          <w:sz w:val="24"/>
        </w:rPr>
        <w:t>методические</w:t>
      </w:r>
      <w:r w:rsidRPr="002C08AE">
        <w:rPr>
          <w:spacing w:val="-5"/>
          <w:sz w:val="24"/>
        </w:rPr>
        <w:t xml:space="preserve"> </w:t>
      </w:r>
      <w:r w:rsidRPr="002C08AE">
        <w:rPr>
          <w:sz w:val="24"/>
        </w:rPr>
        <w:t>основы</w:t>
      </w:r>
      <w:r w:rsidRPr="002C08AE">
        <w:rPr>
          <w:spacing w:val="-4"/>
          <w:sz w:val="24"/>
        </w:rPr>
        <w:t xml:space="preserve"> </w:t>
      </w:r>
      <w:r w:rsidRPr="002C08AE">
        <w:rPr>
          <w:sz w:val="24"/>
        </w:rPr>
        <w:t>изучения</w:t>
      </w:r>
      <w:r w:rsidRPr="002C08AE">
        <w:rPr>
          <w:spacing w:val="-4"/>
          <w:sz w:val="24"/>
        </w:rPr>
        <w:t xml:space="preserve"> </w:t>
      </w:r>
      <w:r w:rsidRPr="002C08AE">
        <w:rPr>
          <w:sz w:val="24"/>
        </w:rPr>
        <w:t>геометрических</w:t>
      </w:r>
      <w:r w:rsidRPr="002C08AE">
        <w:rPr>
          <w:spacing w:val="-1"/>
          <w:sz w:val="24"/>
        </w:rPr>
        <w:t xml:space="preserve"> </w:t>
      </w:r>
      <w:r w:rsidRPr="002C08AE">
        <w:rPr>
          <w:spacing w:val="-2"/>
          <w:sz w:val="24"/>
        </w:rPr>
        <w:t>понятий.</w:t>
      </w:r>
    </w:p>
    <w:p w:rsidR="00137ECC" w:rsidRPr="002C08AE" w:rsidRDefault="00137ECC" w:rsidP="00137ECC">
      <w:pPr>
        <w:pStyle w:val="a5"/>
        <w:numPr>
          <w:ilvl w:val="0"/>
          <w:numId w:val="136"/>
        </w:numPr>
        <w:tabs>
          <w:tab w:val="left" w:pos="1240"/>
        </w:tabs>
        <w:ind w:left="1240" w:hanging="367"/>
        <w:rPr>
          <w:sz w:val="24"/>
        </w:rPr>
      </w:pPr>
      <w:r w:rsidRPr="002C08AE">
        <w:rPr>
          <w:sz w:val="24"/>
        </w:rPr>
        <w:t>Теоретические</w:t>
      </w:r>
      <w:r w:rsidRPr="002C08AE">
        <w:rPr>
          <w:spacing w:val="-6"/>
          <w:sz w:val="24"/>
        </w:rPr>
        <w:t xml:space="preserve"> </w:t>
      </w:r>
      <w:r w:rsidRPr="002C08AE">
        <w:rPr>
          <w:sz w:val="24"/>
        </w:rPr>
        <w:t>и</w:t>
      </w:r>
      <w:r w:rsidRPr="002C08AE">
        <w:rPr>
          <w:spacing w:val="-3"/>
          <w:sz w:val="24"/>
        </w:rPr>
        <w:t xml:space="preserve"> </w:t>
      </w:r>
      <w:r w:rsidRPr="002C08AE">
        <w:rPr>
          <w:sz w:val="24"/>
        </w:rPr>
        <w:t>методические</w:t>
      </w:r>
      <w:r w:rsidRPr="002C08AE">
        <w:rPr>
          <w:spacing w:val="-3"/>
          <w:sz w:val="24"/>
        </w:rPr>
        <w:t xml:space="preserve"> </w:t>
      </w:r>
      <w:r w:rsidRPr="002C08AE">
        <w:rPr>
          <w:sz w:val="24"/>
        </w:rPr>
        <w:t>основы</w:t>
      </w:r>
      <w:r w:rsidRPr="002C08AE">
        <w:rPr>
          <w:spacing w:val="-4"/>
          <w:sz w:val="24"/>
        </w:rPr>
        <w:t xml:space="preserve"> </w:t>
      </w:r>
      <w:r w:rsidRPr="002C08AE">
        <w:rPr>
          <w:sz w:val="24"/>
        </w:rPr>
        <w:t>изучения</w:t>
      </w:r>
      <w:r w:rsidRPr="002C08AE">
        <w:rPr>
          <w:spacing w:val="-2"/>
          <w:sz w:val="24"/>
        </w:rPr>
        <w:t xml:space="preserve"> </w:t>
      </w:r>
      <w:r w:rsidRPr="002C08AE">
        <w:rPr>
          <w:sz w:val="24"/>
        </w:rPr>
        <w:t>долей</w:t>
      </w:r>
      <w:r w:rsidRPr="002C08AE">
        <w:rPr>
          <w:spacing w:val="-4"/>
          <w:sz w:val="24"/>
        </w:rPr>
        <w:t xml:space="preserve"> </w:t>
      </w:r>
      <w:r w:rsidRPr="002C08AE">
        <w:rPr>
          <w:sz w:val="24"/>
        </w:rPr>
        <w:t>и</w:t>
      </w:r>
      <w:r w:rsidRPr="002C08AE">
        <w:rPr>
          <w:spacing w:val="-1"/>
          <w:sz w:val="24"/>
        </w:rPr>
        <w:t xml:space="preserve"> </w:t>
      </w:r>
      <w:r w:rsidRPr="002C08AE">
        <w:rPr>
          <w:spacing w:val="-2"/>
          <w:sz w:val="24"/>
        </w:rPr>
        <w:t>дробей.</w:t>
      </w:r>
    </w:p>
    <w:p w:rsidR="00137ECC" w:rsidRPr="002C08AE" w:rsidRDefault="00137ECC" w:rsidP="00137ECC">
      <w:pPr>
        <w:pStyle w:val="a5"/>
        <w:numPr>
          <w:ilvl w:val="0"/>
          <w:numId w:val="136"/>
        </w:numPr>
        <w:tabs>
          <w:tab w:val="left" w:pos="1239"/>
        </w:tabs>
        <w:ind w:left="165" w:right="478" w:firstLine="707"/>
        <w:rPr>
          <w:sz w:val="24"/>
        </w:rPr>
      </w:pPr>
      <w:r w:rsidRPr="002C08AE">
        <w:rPr>
          <w:sz w:val="24"/>
        </w:rPr>
        <w:t>«Доли</w:t>
      </w:r>
      <w:r w:rsidRPr="002C08AE">
        <w:rPr>
          <w:spacing w:val="70"/>
          <w:sz w:val="24"/>
        </w:rPr>
        <w:t xml:space="preserve"> </w:t>
      </w:r>
      <w:r w:rsidRPr="002C08AE">
        <w:rPr>
          <w:sz w:val="24"/>
        </w:rPr>
        <w:t>и</w:t>
      </w:r>
      <w:r w:rsidRPr="002C08AE">
        <w:rPr>
          <w:spacing w:val="70"/>
          <w:sz w:val="24"/>
        </w:rPr>
        <w:t xml:space="preserve"> </w:t>
      </w:r>
      <w:r w:rsidRPr="002C08AE">
        <w:rPr>
          <w:sz w:val="24"/>
        </w:rPr>
        <w:t>дроби»</w:t>
      </w:r>
      <w:r w:rsidRPr="002C08AE">
        <w:rPr>
          <w:spacing w:val="40"/>
          <w:sz w:val="24"/>
        </w:rPr>
        <w:t xml:space="preserve"> </w:t>
      </w:r>
      <w:r w:rsidRPr="002C08AE">
        <w:rPr>
          <w:sz w:val="24"/>
        </w:rPr>
        <w:t>в</w:t>
      </w:r>
      <w:r w:rsidRPr="002C08AE">
        <w:rPr>
          <w:spacing w:val="69"/>
          <w:sz w:val="24"/>
        </w:rPr>
        <w:t xml:space="preserve"> </w:t>
      </w:r>
      <w:r w:rsidRPr="002C08AE">
        <w:rPr>
          <w:sz w:val="24"/>
        </w:rPr>
        <w:t>ФГОС</w:t>
      </w:r>
      <w:r w:rsidRPr="002C08AE">
        <w:rPr>
          <w:spacing w:val="70"/>
          <w:sz w:val="24"/>
        </w:rPr>
        <w:t xml:space="preserve"> </w:t>
      </w:r>
      <w:r w:rsidRPr="002C08AE">
        <w:rPr>
          <w:sz w:val="24"/>
        </w:rPr>
        <w:t>НОО</w:t>
      </w:r>
      <w:r w:rsidRPr="002C08AE">
        <w:rPr>
          <w:spacing w:val="69"/>
          <w:sz w:val="24"/>
        </w:rPr>
        <w:t xml:space="preserve"> </w:t>
      </w:r>
      <w:r w:rsidRPr="002C08AE">
        <w:rPr>
          <w:sz w:val="24"/>
        </w:rPr>
        <w:t>и</w:t>
      </w:r>
      <w:r w:rsidRPr="002C08AE">
        <w:rPr>
          <w:spacing w:val="70"/>
          <w:sz w:val="24"/>
        </w:rPr>
        <w:t xml:space="preserve"> </w:t>
      </w:r>
      <w:r w:rsidRPr="002C08AE">
        <w:rPr>
          <w:sz w:val="24"/>
        </w:rPr>
        <w:t>в</w:t>
      </w:r>
      <w:r w:rsidRPr="002C08AE">
        <w:rPr>
          <w:spacing w:val="70"/>
          <w:sz w:val="24"/>
        </w:rPr>
        <w:t xml:space="preserve"> </w:t>
      </w:r>
      <w:r w:rsidRPr="002C08AE">
        <w:rPr>
          <w:sz w:val="24"/>
        </w:rPr>
        <w:t>различных</w:t>
      </w:r>
      <w:r w:rsidRPr="002C08AE">
        <w:rPr>
          <w:spacing w:val="70"/>
          <w:sz w:val="24"/>
        </w:rPr>
        <w:t xml:space="preserve"> </w:t>
      </w:r>
      <w:r w:rsidRPr="002C08AE">
        <w:rPr>
          <w:sz w:val="24"/>
        </w:rPr>
        <w:t>УМК</w:t>
      </w:r>
      <w:r w:rsidRPr="002C08AE">
        <w:rPr>
          <w:spacing w:val="70"/>
          <w:sz w:val="24"/>
        </w:rPr>
        <w:t xml:space="preserve"> </w:t>
      </w:r>
      <w:r w:rsidRPr="002C08AE">
        <w:rPr>
          <w:sz w:val="24"/>
        </w:rPr>
        <w:t>по</w:t>
      </w:r>
      <w:r w:rsidRPr="002C08AE">
        <w:rPr>
          <w:spacing w:val="69"/>
          <w:sz w:val="24"/>
        </w:rPr>
        <w:t xml:space="preserve"> </w:t>
      </w:r>
      <w:r w:rsidRPr="002C08AE">
        <w:rPr>
          <w:sz w:val="24"/>
        </w:rPr>
        <w:t>математике</w:t>
      </w:r>
      <w:r w:rsidRPr="002C08AE">
        <w:rPr>
          <w:spacing w:val="68"/>
          <w:sz w:val="24"/>
        </w:rPr>
        <w:t xml:space="preserve"> </w:t>
      </w:r>
      <w:r w:rsidRPr="002C08AE">
        <w:rPr>
          <w:sz w:val="24"/>
        </w:rPr>
        <w:t xml:space="preserve">(анализ </w:t>
      </w:r>
      <w:r w:rsidRPr="002C08AE">
        <w:rPr>
          <w:spacing w:val="-2"/>
          <w:sz w:val="24"/>
        </w:rPr>
        <w:t>содержания).</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36"/>
        </w:numPr>
        <w:tabs>
          <w:tab w:val="left" w:pos="1239"/>
        </w:tabs>
        <w:spacing w:before="77"/>
        <w:ind w:left="165" w:right="477" w:firstLine="707"/>
        <w:jc w:val="both"/>
        <w:rPr>
          <w:sz w:val="24"/>
        </w:rPr>
      </w:pPr>
      <w:r w:rsidRPr="002C08AE">
        <w:rPr>
          <w:sz w:val="24"/>
        </w:rPr>
        <w:lastRenderedPageBreak/>
        <w:t>Сравнительный анализ заданий из учебников математики для начальной школы различных авторов, направленных на формирование у школьников начальных классов понятия дроби.</w:t>
      </w:r>
    </w:p>
    <w:p w:rsidR="00137ECC" w:rsidRPr="002C08AE" w:rsidRDefault="00137ECC" w:rsidP="00137ECC">
      <w:pPr>
        <w:pStyle w:val="a5"/>
        <w:numPr>
          <w:ilvl w:val="0"/>
          <w:numId w:val="136"/>
        </w:numPr>
        <w:tabs>
          <w:tab w:val="left" w:pos="1240"/>
        </w:tabs>
        <w:spacing w:before="1"/>
        <w:ind w:left="1240" w:hanging="367"/>
        <w:jc w:val="both"/>
        <w:rPr>
          <w:sz w:val="24"/>
        </w:rPr>
      </w:pPr>
      <w:r w:rsidRPr="002C08AE">
        <w:rPr>
          <w:sz w:val="24"/>
        </w:rPr>
        <w:t>Содержание</w:t>
      </w:r>
      <w:r w:rsidRPr="002C08AE">
        <w:rPr>
          <w:spacing w:val="-5"/>
          <w:sz w:val="24"/>
        </w:rPr>
        <w:t xml:space="preserve"> </w:t>
      </w:r>
      <w:r w:rsidRPr="002C08AE">
        <w:rPr>
          <w:sz w:val="24"/>
        </w:rPr>
        <w:t>ФГОС НОО</w:t>
      </w:r>
      <w:r w:rsidRPr="002C08AE">
        <w:rPr>
          <w:spacing w:val="-2"/>
          <w:sz w:val="24"/>
        </w:rPr>
        <w:t xml:space="preserve"> </w:t>
      </w:r>
      <w:r w:rsidRPr="002C08AE">
        <w:rPr>
          <w:sz w:val="24"/>
        </w:rPr>
        <w:t>по</w:t>
      </w:r>
      <w:r w:rsidRPr="002C08AE">
        <w:rPr>
          <w:spacing w:val="-1"/>
          <w:sz w:val="24"/>
        </w:rPr>
        <w:t xml:space="preserve"> </w:t>
      </w:r>
      <w:r w:rsidRPr="002C08AE">
        <w:rPr>
          <w:sz w:val="24"/>
        </w:rPr>
        <w:t>разделу</w:t>
      </w:r>
      <w:r w:rsidRPr="002C08AE">
        <w:rPr>
          <w:spacing w:val="-3"/>
          <w:sz w:val="24"/>
        </w:rPr>
        <w:t xml:space="preserve"> </w:t>
      </w:r>
      <w:r w:rsidRPr="002C08AE">
        <w:rPr>
          <w:sz w:val="24"/>
        </w:rPr>
        <w:t>«Работа</w:t>
      </w:r>
      <w:r w:rsidRPr="002C08AE">
        <w:rPr>
          <w:spacing w:val="-2"/>
          <w:sz w:val="24"/>
        </w:rPr>
        <w:t xml:space="preserve"> </w:t>
      </w:r>
      <w:r w:rsidRPr="002C08AE">
        <w:rPr>
          <w:sz w:val="24"/>
        </w:rPr>
        <w:t>с данными»</w:t>
      </w:r>
      <w:r w:rsidRPr="002C08AE">
        <w:rPr>
          <w:spacing w:val="-9"/>
          <w:sz w:val="24"/>
        </w:rPr>
        <w:t xml:space="preserve"> </w:t>
      </w:r>
      <w:r w:rsidRPr="002C08AE">
        <w:rPr>
          <w:sz w:val="24"/>
        </w:rPr>
        <w:t>и</w:t>
      </w:r>
      <w:r w:rsidRPr="002C08AE">
        <w:rPr>
          <w:spacing w:val="-1"/>
          <w:sz w:val="24"/>
        </w:rPr>
        <w:t xml:space="preserve"> </w:t>
      </w:r>
      <w:r w:rsidRPr="002C08AE">
        <w:rPr>
          <w:sz w:val="24"/>
        </w:rPr>
        <w:t>методика</w:t>
      </w:r>
      <w:r w:rsidRPr="002C08AE">
        <w:rPr>
          <w:spacing w:val="-2"/>
          <w:sz w:val="24"/>
        </w:rPr>
        <w:t xml:space="preserve"> работы.</w:t>
      </w:r>
    </w:p>
    <w:p w:rsidR="00137ECC" w:rsidRPr="002C08AE" w:rsidRDefault="00137ECC" w:rsidP="00137ECC">
      <w:pPr>
        <w:pStyle w:val="a5"/>
        <w:numPr>
          <w:ilvl w:val="0"/>
          <w:numId w:val="136"/>
        </w:numPr>
        <w:tabs>
          <w:tab w:val="left" w:pos="1240"/>
        </w:tabs>
        <w:ind w:left="1240" w:hanging="367"/>
        <w:jc w:val="both"/>
        <w:rPr>
          <w:sz w:val="24"/>
        </w:rPr>
      </w:pPr>
      <w:r w:rsidRPr="002C08AE">
        <w:rPr>
          <w:sz w:val="24"/>
        </w:rPr>
        <w:t>Формы</w:t>
      </w:r>
      <w:r w:rsidRPr="002C08AE">
        <w:rPr>
          <w:spacing w:val="-5"/>
          <w:sz w:val="24"/>
        </w:rPr>
        <w:t xml:space="preserve"> </w:t>
      </w:r>
      <w:r w:rsidRPr="002C08AE">
        <w:rPr>
          <w:sz w:val="24"/>
        </w:rPr>
        <w:t>представления</w:t>
      </w:r>
      <w:r w:rsidRPr="002C08AE">
        <w:rPr>
          <w:spacing w:val="-2"/>
          <w:sz w:val="24"/>
        </w:rPr>
        <w:t xml:space="preserve"> информации.</w:t>
      </w:r>
    </w:p>
    <w:p w:rsidR="00137ECC" w:rsidRPr="002C08AE" w:rsidRDefault="00137ECC" w:rsidP="00137ECC">
      <w:pPr>
        <w:pStyle w:val="a5"/>
        <w:numPr>
          <w:ilvl w:val="0"/>
          <w:numId w:val="136"/>
        </w:numPr>
        <w:tabs>
          <w:tab w:val="left" w:pos="1240"/>
        </w:tabs>
        <w:ind w:left="1240" w:hanging="367"/>
        <w:jc w:val="both"/>
        <w:rPr>
          <w:sz w:val="24"/>
        </w:rPr>
      </w:pPr>
      <w:r w:rsidRPr="002C08AE">
        <w:rPr>
          <w:sz w:val="24"/>
        </w:rPr>
        <w:t>Особенности</w:t>
      </w:r>
      <w:r w:rsidRPr="002C08AE">
        <w:rPr>
          <w:spacing w:val="-5"/>
          <w:sz w:val="24"/>
        </w:rPr>
        <w:t xml:space="preserve"> </w:t>
      </w:r>
      <w:r w:rsidRPr="002C08AE">
        <w:rPr>
          <w:sz w:val="24"/>
        </w:rPr>
        <w:t>усвоения</w:t>
      </w:r>
      <w:r w:rsidRPr="002C08AE">
        <w:rPr>
          <w:spacing w:val="-5"/>
          <w:sz w:val="24"/>
        </w:rPr>
        <w:t xml:space="preserve"> </w:t>
      </w:r>
      <w:r w:rsidRPr="002C08AE">
        <w:rPr>
          <w:sz w:val="24"/>
        </w:rPr>
        <w:t>геометрических</w:t>
      </w:r>
      <w:r w:rsidRPr="002C08AE">
        <w:rPr>
          <w:spacing w:val="-4"/>
          <w:sz w:val="24"/>
        </w:rPr>
        <w:t xml:space="preserve"> </w:t>
      </w:r>
      <w:r w:rsidRPr="002C08AE">
        <w:rPr>
          <w:sz w:val="24"/>
        </w:rPr>
        <w:t>понятий</w:t>
      </w:r>
      <w:r w:rsidRPr="002C08AE">
        <w:rPr>
          <w:spacing w:val="-5"/>
          <w:sz w:val="24"/>
        </w:rPr>
        <w:t xml:space="preserve"> </w:t>
      </w:r>
      <w:r w:rsidRPr="002C08AE">
        <w:rPr>
          <w:sz w:val="24"/>
        </w:rPr>
        <w:t>младшими</w:t>
      </w:r>
      <w:r w:rsidRPr="002C08AE">
        <w:rPr>
          <w:spacing w:val="-5"/>
          <w:sz w:val="24"/>
        </w:rPr>
        <w:t xml:space="preserve"> </w:t>
      </w:r>
      <w:r w:rsidRPr="002C08AE">
        <w:rPr>
          <w:spacing w:val="-2"/>
          <w:sz w:val="24"/>
        </w:rPr>
        <w:t>школьниками.</w:t>
      </w:r>
    </w:p>
    <w:p w:rsidR="00137ECC" w:rsidRPr="002C08AE" w:rsidRDefault="00137ECC" w:rsidP="00137ECC">
      <w:pPr>
        <w:pStyle w:val="a5"/>
        <w:numPr>
          <w:ilvl w:val="0"/>
          <w:numId w:val="136"/>
        </w:numPr>
        <w:tabs>
          <w:tab w:val="left" w:pos="1239"/>
        </w:tabs>
        <w:ind w:left="165" w:right="477" w:firstLine="707"/>
        <w:jc w:val="both"/>
        <w:rPr>
          <w:sz w:val="24"/>
        </w:rPr>
      </w:pPr>
      <w:r w:rsidRPr="002C08AE">
        <w:rPr>
          <w:sz w:val="24"/>
        </w:rPr>
        <w:t>Развитие пространственных представлений и образного мышления обучающихся начальных классов.</w:t>
      </w:r>
    </w:p>
    <w:p w:rsidR="00137ECC" w:rsidRPr="002C08AE" w:rsidRDefault="00137ECC" w:rsidP="00137ECC">
      <w:pPr>
        <w:pStyle w:val="a5"/>
        <w:numPr>
          <w:ilvl w:val="0"/>
          <w:numId w:val="136"/>
        </w:numPr>
        <w:tabs>
          <w:tab w:val="left" w:pos="1240"/>
        </w:tabs>
        <w:ind w:left="1240" w:hanging="367"/>
        <w:jc w:val="both"/>
        <w:rPr>
          <w:sz w:val="24"/>
        </w:rPr>
      </w:pPr>
      <w:r w:rsidRPr="002C08AE">
        <w:rPr>
          <w:sz w:val="24"/>
        </w:rPr>
        <w:t>Методика</w:t>
      </w:r>
      <w:r w:rsidRPr="002C08AE">
        <w:rPr>
          <w:spacing w:val="-8"/>
          <w:sz w:val="24"/>
        </w:rPr>
        <w:t xml:space="preserve"> </w:t>
      </w:r>
      <w:r w:rsidRPr="002C08AE">
        <w:rPr>
          <w:sz w:val="24"/>
        </w:rPr>
        <w:t>обучения</w:t>
      </w:r>
      <w:r w:rsidRPr="002C08AE">
        <w:rPr>
          <w:spacing w:val="-4"/>
          <w:sz w:val="24"/>
        </w:rPr>
        <w:t xml:space="preserve"> </w:t>
      </w:r>
      <w:r w:rsidRPr="002C08AE">
        <w:rPr>
          <w:sz w:val="24"/>
        </w:rPr>
        <w:t>решению</w:t>
      </w:r>
      <w:r w:rsidRPr="002C08AE">
        <w:rPr>
          <w:spacing w:val="-2"/>
          <w:sz w:val="24"/>
        </w:rPr>
        <w:t xml:space="preserve"> </w:t>
      </w:r>
      <w:r w:rsidRPr="002C08AE">
        <w:rPr>
          <w:sz w:val="24"/>
        </w:rPr>
        <w:t>уравнений</w:t>
      </w:r>
      <w:r w:rsidRPr="002C08AE">
        <w:rPr>
          <w:spacing w:val="-5"/>
          <w:sz w:val="24"/>
        </w:rPr>
        <w:t xml:space="preserve"> </w:t>
      </w:r>
      <w:r w:rsidRPr="002C08AE">
        <w:rPr>
          <w:sz w:val="24"/>
        </w:rPr>
        <w:t>в</w:t>
      </w:r>
      <w:r w:rsidRPr="002C08AE">
        <w:rPr>
          <w:spacing w:val="-5"/>
          <w:sz w:val="24"/>
        </w:rPr>
        <w:t xml:space="preserve"> </w:t>
      </w:r>
      <w:r w:rsidRPr="002C08AE">
        <w:rPr>
          <w:sz w:val="24"/>
        </w:rPr>
        <w:t>начальном</w:t>
      </w:r>
      <w:r w:rsidRPr="002C08AE">
        <w:rPr>
          <w:spacing w:val="-5"/>
          <w:sz w:val="24"/>
        </w:rPr>
        <w:t xml:space="preserve"> </w:t>
      </w:r>
      <w:r w:rsidRPr="002C08AE">
        <w:rPr>
          <w:sz w:val="24"/>
        </w:rPr>
        <w:t>курсе</w:t>
      </w:r>
      <w:r w:rsidRPr="002C08AE">
        <w:rPr>
          <w:spacing w:val="-3"/>
          <w:sz w:val="24"/>
        </w:rPr>
        <w:t xml:space="preserve"> </w:t>
      </w:r>
      <w:r w:rsidRPr="002C08AE">
        <w:rPr>
          <w:spacing w:val="-2"/>
          <w:sz w:val="24"/>
        </w:rPr>
        <w:t>математики.</w:t>
      </w:r>
    </w:p>
    <w:p w:rsidR="00137ECC" w:rsidRPr="002C08AE" w:rsidRDefault="00137ECC" w:rsidP="00137ECC">
      <w:pPr>
        <w:pStyle w:val="a5"/>
        <w:numPr>
          <w:ilvl w:val="0"/>
          <w:numId w:val="136"/>
        </w:numPr>
        <w:tabs>
          <w:tab w:val="left" w:pos="1240"/>
        </w:tabs>
        <w:ind w:left="1240" w:hanging="367"/>
        <w:jc w:val="both"/>
        <w:rPr>
          <w:sz w:val="24"/>
        </w:rPr>
      </w:pPr>
      <w:r w:rsidRPr="002C08AE">
        <w:rPr>
          <w:sz w:val="24"/>
        </w:rPr>
        <w:t>Методика</w:t>
      </w:r>
      <w:r w:rsidRPr="002C08AE">
        <w:rPr>
          <w:spacing w:val="-8"/>
          <w:sz w:val="24"/>
        </w:rPr>
        <w:t xml:space="preserve"> </w:t>
      </w:r>
      <w:r w:rsidRPr="002C08AE">
        <w:rPr>
          <w:sz w:val="24"/>
        </w:rPr>
        <w:t>ознакомления</w:t>
      </w:r>
      <w:r w:rsidRPr="002C08AE">
        <w:rPr>
          <w:spacing w:val="-2"/>
          <w:sz w:val="24"/>
        </w:rPr>
        <w:t xml:space="preserve"> </w:t>
      </w:r>
      <w:r w:rsidRPr="002C08AE">
        <w:rPr>
          <w:sz w:val="24"/>
        </w:rPr>
        <w:t>учащихся</w:t>
      </w:r>
      <w:r w:rsidRPr="002C08AE">
        <w:rPr>
          <w:spacing w:val="-5"/>
          <w:sz w:val="24"/>
        </w:rPr>
        <w:t xml:space="preserve"> </w:t>
      </w:r>
      <w:r w:rsidRPr="002C08AE">
        <w:rPr>
          <w:sz w:val="24"/>
        </w:rPr>
        <w:t>с</w:t>
      </w:r>
      <w:r w:rsidRPr="002C08AE">
        <w:rPr>
          <w:spacing w:val="-5"/>
          <w:sz w:val="24"/>
        </w:rPr>
        <w:t xml:space="preserve"> </w:t>
      </w:r>
      <w:r w:rsidRPr="002C08AE">
        <w:rPr>
          <w:sz w:val="24"/>
        </w:rPr>
        <w:t>математическими</w:t>
      </w:r>
      <w:r w:rsidRPr="002C08AE">
        <w:rPr>
          <w:spacing w:val="-4"/>
          <w:sz w:val="24"/>
        </w:rPr>
        <w:t xml:space="preserve"> </w:t>
      </w:r>
      <w:r w:rsidRPr="002C08AE">
        <w:rPr>
          <w:spacing w:val="-2"/>
          <w:sz w:val="24"/>
        </w:rPr>
        <w:t>выражениями.</w:t>
      </w: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3"/>
        <w:numPr>
          <w:ilvl w:val="2"/>
          <w:numId w:val="201"/>
        </w:numPr>
        <w:tabs>
          <w:tab w:val="left" w:pos="1933"/>
          <w:tab w:val="left" w:pos="3566"/>
        </w:tabs>
        <w:ind w:left="3566" w:right="935" w:hanging="2233"/>
        <w:jc w:val="left"/>
      </w:pPr>
      <w:r w:rsidRPr="002C08AE">
        <w:t>Тематика</w:t>
      </w:r>
      <w:r w:rsidRPr="002C08AE">
        <w:rPr>
          <w:spacing w:val="-9"/>
        </w:rPr>
        <w:t xml:space="preserve"> </w:t>
      </w:r>
      <w:r w:rsidRPr="002C08AE">
        <w:t>презентаций</w:t>
      </w:r>
      <w:r w:rsidRPr="002C08AE">
        <w:rPr>
          <w:spacing w:val="-3"/>
        </w:rPr>
        <w:t xml:space="preserve"> </w:t>
      </w:r>
      <w:r w:rsidRPr="002C08AE">
        <w:t>по</w:t>
      </w:r>
      <w:r w:rsidRPr="002C08AE">
        <w:rPr>
          <w:spacing w:val="-9"/>
        </w:rPr>
        <w:t xml:space="preserve"> </w:t>
      </w:r>
      <w:r w:rsidRPr="002C08AE">
        <w:t>дисциплине</w:t>
      </w:r>
      <w:r w:rsidRPr="002C08AE">
        <w:rPr>
          <w:spacing w:val="-7"/>
        </w:rPr>
        <w:t xml:space="preserve"> </w:t>
      </w:r>
      <w:r w:rsidRPr="002C08AE">
        <w:t>МДК.01.05</w:t>
      </w:r>
      <w:r w:rsidRPr="002C08AE">
        <w:rPr>
          <w:spacing w:val="-6"/>
        </w:rPr>
        <w:t xml:space="preserve"> </w:t>
      </w:r>
      <w:r w:rsidRPr="002C08AE">
        <w:t>Естествознание</w:t>
      </w:r>
      <w:r w:rsidRPr="002C08AE">
        <w:rPr>
          <w:spacing w:val="-7"/>
        </w:rPr>
        <w:t xml:space="preserve"> </w:t>
      </w:r>
      <w:r w:rsidRPr="002C08AE">
        <w:t>с методикой преподавания</w:t>
      </w:r>
    </w:p>
    <w:p w:rsidR="00137ECC" w:rsidRPr="002C08AE" w:rsidRDefault="00137ECC" w:rsidP="00137ECC">
      <w:pPr>
        <w:pStyle w:val="a5"/>
        <w:numPr>
          <w:ilvl w:val="0"/>
          <w:numId w:val="190"/>
        </w:numPr>
        <w:tabs>
          <w:tab w:val="left" w:pos="1157"/>
        </w:tabs>
        <w:spacing w:before="272"/>
        <w:ind w:right="541" w:firstLine="719"/>
        <w:jc w:val="both"/>
        <w:rPr>
          <w:sz w:val="24"/>
        </w:rPr>
      </w:pPr>
      <w:r w:rsidRPr="002C08AE">
        <w:rPr>
          <w:sz w:val="24"/>
        </w:rPr>
        <w:t>Значение</w:t>
      </w:r>
      <w:r w:rsidRPr="002C08AE">
        <w:rPr>
          <w:spacing w:val="-7"/>
          <w:sz w:val="24"/>
        </w:rPr>
        <w:t xml:space="preserve"> </w:t>
      </w:r>
      <w:r w:rsidRPr="002C08AE">
        <w:rPr>
          <w:sz w:val="24"/>
        </w:rPr>
        <w:t>педагогической</w:t>
      </w:r>
      <w:r w:rsidRPr="002C08AE">
        <w:rPr>
          <w:spacing w:val="-6"/>
          <w:sz w:val="24"/>
        </w:rPr>
        <w:t xml:space="preserve"> </w:t>
      </w:r>
      <w:r w:rsidRPr="002C08AE">
        <w:rPr>
          <w:sz w:val="24"/>
        </w:rPr>
        <w:t>деятельности</w:t>
      </w:r>
      <w:r w:rsidRPr="002C08AE">
        <w:rPr>
          <w:spacing w:val="-6"/>
          <w:sz w:val="24"/>
        </w:rPr>
        <w:t xml:space="preserve"> </w:t>
      </w:r>
      <w:r w:rsidRPr="002C08AE">
        <w:rPr>
          <w:sz w:val="24"/>
        </w:rPr>
        <w:t>В.Ф.</w:t>
      </w:r>
      <w:r w:rsidRPr="002C08AE">
        <w:rPr>
          <w:spacing w:val="-2"/>
          <w:sz w:val="24"/>
        </w:rPr>
        <w:t xml:space="preserve"> </w:t>
      </w:r>
      <w:r w:rsidRPr="002C08AE">
        <w:rPr>
          <w:sz w:val="24"/>
        </w:rPr>
        <w:t>Зуева</w:t>
      </w:r>
      <w:r w:rsidRPr="002C08AE">
        <w:rPr>
          <w:spacing w:val="-7"/>
          <w:sz w:val="24"/>
        </w:rPr>
        <w:t xml:space="preserve"> </w:t>
      </w:r>
      <w:r w:rsidRPr="002C08AE">
        <w:rPr>
          <w:sz w:val="24"/>
        </w:rPr>
        <w:t>для</w:t>
      </w:r>
      <w:r w:rsidRPr="002C08AE">
        <w:rPr>
          <w:spacing w:val="-6"/>
          <w:sz w:val="24"/>
        </w:rPr>
        <w:t xml:space="preserve"> </w:t>
      </w:r>
      <w:r w:rsidRPr="002C08AE">
        <w:rPr>
          <w:sz w:val="24"/>
        </w:rPr>
        <w:t>становления</w:t>
      </w:r>
      <w:r w:rsidRPr="002C08AE">
        <w:rPr>
          <w:spacing w:val="-6"/>
          <w:sz w:val="24"/>
        </w:rPr>
        <w:t xml:space="preserve"> </w:t>
      </w:r>
      <w:r w:rsidRPr="002C08AE">
        <w:rPr>
          <w:sz w:val="24"/>
        </w:rPr>
        <w:t>отечественной методики естествознания.</w:t>
      </w:r>
    </w:p>
    <w:p w:rsidR="00137ECC" w:rsidRPr="002C08AE" w:rsidRDefault="00137ECC" w:rsidP="00137ECC">
      <w:pPr>
        <w:pStyle w:val="a5"/>
        <w:numPr>
          <w:ilvl w:val="0"/>
          <w:numId w:val="190"/>
        </w:numPr>
        <w:tabs>
          <w:tab w:val="left" w:pos="1158"/>
        </w:tabs>
        <w:ind w:left="1158" w:hanging="273"/>
        <w:jc w:val="left"/>
        <w:rPr>
          <w:sz w:val="24"/>
        </w:rPr>
      </w:pPr>
      <w:r w:rsidRPr="002C08AE">
        <w:rPr>
          <w:sz w:val="24"/>
        </w:rPr>
        <w:t>Особенности</w:t>
      </w:r>
      <w:r w:rsidRPr="002C08AE">
        <w:rPr>
          <w:spacing w:val="-7"/>
          <w:sz w:val="24"/>
        </w:rPr>
        <w:t xml:space="preserve"> </w:t>
      </w:r>
      <w:r w:rsidRPr="002C08AE">
        <w:rPr>
          <w:sz w:val="24"/>
        </w:rPr>
        <w:t>преподавания</w:t>
      </w:r>
      <w:r w:rsidRPr="002C08AE">
        <w:rPr>
          <w:spacing w:val="-4"/>
          <w:sz w:val="24"/>
        </w:rPr>
        <w:t xml:space="preserve"> </w:t>
      </w:r>
      <w:r w:rsidRPr="002C08AE">
        <w:rPr>
          <w:sz w:val="24"/>
        </w:rPr>
        <w:t>курса</w:t>
      </w:r>
      <w:r w:rsidRPr="002C08AE">
        <w:rPr>
          <w:spacing w:val="-6"/>
          <w:sz w:val="24"/>
        </w:rPr>
        <w:t xml:space="preserve"> </w:t>
      </w:r>
      <w:r w:rsidRPr="002C08AE">
        <w:rPr>
          <w:sz w:val="24"/>
        </w:rPr>
        <w:t>естественной</w:t>
      </w:r>
      <w:r w:rsidRPr="002C08AE">
        <w:rPr>
          <w:spacing w:val="-4"/>
          <w:sz w:val="24"/>
        </w:rPr>
        <w:t xml:space="preserve"> </w:t>
      </w:r>
      <w:r w:rsidRPr="002C08AE">
        <w:rPr>
          <w:sz w:val="24"/>
        </w:rPr>
        <w:t>истории</w:t>
      </w:r>
      <w:r w:rsidRPr="002C08AE">
        <w:rPr>
          <w:spacing w:val="-5"/>
          <w:sz w:val="24"/>
        </w:rPr>
        <w:t xml:space="preserve"> </w:t>
      </w:r>
      <w:r w:rsidRPr="002C08AE">
        <w:rPr>
          <w:sz w:val="24"/>
        </w:rPr>
        <w:t>в</w:t>
      </w:r>
      <w:r w:rsidRPr="002C08AE">
        <w:rPr>
          <w:spacing w:val="-5"/>
          <w:sz w:val="24"/>
        </w:rPr>
        <w:t xml:space="preserve"> </w:t>
      </w:r>
      <w:r w:rsidRPr="002C08AE">
        <w:rPr>
          <w:sz w:val="24"/>
        </w:rPr>
        <w:t>первой</w:t>
      </w:r>
      <w:r w:rsidRPr="002C08AE">
        <w:rPr>
          <w:spacing w:val="-5"/>
          <w:sz w:val="24"/>
        </w:rPr>
        <w:t xml:space="preserve"> </w:t>
      </w:r>
      <w:r w:rsidRPr="002C08AE">
        <w:rPr>
          <w:sz w:val="24"/>
        </w:rPr>
        <w:t>половине</w:t>
      </w:r>
      <w:r w:rsidRPr="002C08AE">
        <w:rPr>
          <w:spacing w:val="2"/>
          <w:sz w:val="24"/>
        </w:rPr>
        <w:t xml:space="preserve"> </w:t>
      </w:r>
      <w:r w:rsidRPr="002C08AE">
        <w:rPr>
          <w:spacing w:val="-5"/>
          <w:sz w:val="24"/>
        </w:rPr>
        <w:t>XIX</w:t>
      </w:r>
    </w:p>
    <w:p w:rsidR="00137ECC" w:rsidRPr="002C08AE" w:rsidRDefault="00137ECC" w:rsidP="00137ECC">
      <w:pPr>
        <w:pStyle w:val="a3"/>
      </w:pPr>
      <w:r w:rsidRPr="002C08AE">
        <w:rPr>
          <w:spacing w:val="-2"/>
        </w:rPr>
        <w:t>века.</w:t>
      </w:r>
    </w:p>
    <w:p w:rsidR="00137ECC" w:rsidRPr="002C08AE" w:rsidRDefault="00137ECC" w:rsidP="00137ECC">
      <w:pPr>
        <w:pStyle w:val="a5"/>
        <w:numPr>
          <w:ilvl w:val="0"/>
          <w:numId w:val="190"/>
        </w:numPr>
        <w:tabs>
          <w:tab w:val="left" w:pos="1158"/>
        </w:tabs>
        <w:ind w:left="1158" w:hanging="273"/>
        <w:jc w:val="left"/>
        <w:rPr>
          <w:sz w:val="24"/>
        </w:rPr>
      </w:pPr>
      <w:r w:rsidRPr="002C08AE">
        <w:rPr>
          <w:sz w:val="24"/>
        </w:rPr>
        <w:t>Вклад</w:t>
      </w:r>
      <w:r w:rsidRPr="002C08AE">
        <w:rPr>
          <w:spacing w:val="-3"/>
          <w:sz w:val="24"/>
        </w:rPr>
        <w:t xml:space="preserve"> </w:t>
      </w:r>
      <w:r w:rsidRPr="002C08AE">
        <w:rPr>
          <w:sz w:val="24"/>
        </w:rPr>
        <w:t>А.Я.</w:t>
      </w:r>
      <w:r w:rsidRPr="002C08AE">
        <w:rPr>
          <w:spacing w:val="-2"/>
          <w:sz w:val="24"/>
        </w:rPr>
        <w:t xml:space="preserve"> </w:t>
      </w:r>
      <w:r w:rsidRPr="002C08AE">
        <w:rPr>
          <w:sz w:val="24"/>
        </w:rPr>
        <w:t>Герда</w:t>
      </w:r>
      <w:r w:rsidRPr="002C08AE">
        <w:rPr>
          <w:spacing w:val="-4"/>
          <w:sz w:val="24"/>
        </w:rPr>
        <w:t xml:space="preserve"> </w:t>
      </w:r>
      <w:r w:rsidRPr="002C08AE">
        <w:rPr>
          <w:sz w:val="24"/>
        </w:rPr>
        <w:t>в</w:t>
      </w:r>
      <w:r w:rsidRPr="002C08AE">
        <w:rPr>
          <w:spacing w:val="-3"/>
          <w:sz w:val="24"/>
        </w:rPr>
        <w:t xml:space="preserve"> </w:t>
      </w:r>
      <w:r w:rsidRPr="002C08AE">
        <w:rPr>
          <w:sz w:val="24"/>
        </w:rPr>
        <w:t>развитие</w:t>
      </w:r>
      <w:r w:rsidRPr="002C08AE">
        <w:rPr>
          <w:spacing w:val="-4"/>
          <w:sz w:val="24"/>
        </w:rPr>
        <w:t xml:space="preserve"> </w:t>
      </w:r>
      <w:r w:rsidRPr="002C08AE">
        <w:rPr>
          <w:sz w:val="24"/>
        </w:rPr>
        <w:t>методики</w:t>
      </w:r>
      <w:r w:rsidRPr="002C08AE">
        <w:rPr>
          <w:spacing w:val="-2"/>
          <w:sz w:val="24"/>
        </w:rPr>
        <w:t xml:space="preserve"> </w:t>
      </w:r>
      <w:r w:rsidRPr="002C08AE">
        <w:rPr>
          <w:sz w:val="24"/>
        </w:rPr>
        <w:t>преподавания</w:t>
      </w:r>
      <w:r w:rsidRPr="002C08AE">
        <w:rPr>
          <w:spacing w:val="-2"/>
          <w:sz w:val="24"/>
        </w:rPr>
        <w:t xml:space="preserve"> естествознания.</w:t>
      </w:r>
    </w:p>
    <w:p w:rsidR="00137ECC" w:rsidRPr="002C08AE" w:rsidRDefault="00137ECC" w:rsidP="00137ECC">
      <w:pPr>
        <w:pStyle w:val="a5"/>
        <w:numPr>
          <w:ilvl w:val="0"/>
          <w:numId w:val="190"/>
        </w:numPr>
        <w:tabs>
          <w:tab w:val="left" w:pos="1158"/>
        </w:tabs>
        <w:ind w:left="1158" w:hanging="273"/>
        <w:jc w:val="left"/>
        <w:rPr>
          <w:sz w:val="24"/>
        </w:rPr>
      </w:pPr>
      <w:r w:rsidRPr="002C08AE">
        <w:rPr>
          <w:sz w:val="24"/>
        </w:rPr>
        <w:t>Значение</w:t>
      </w:r>
      <w:r w:rsidRPr="002C08AE">
        <w:rPr>
          <w:spacing w:val="-6"/>
          <w:sz w:val="24"/>
        </w:rPr>
        <w:t xml:space="preserve"> </w:t>
      </w:r>
      <w:r w:rsidRPr="002C08AE">
        <w:rPr>
          <w:sz w:val="24"/>
        </w:rPr>
        <w:t>педагогической</w:t>
      </w:r>
      <w:r w:rsidRPr="002C08AE">
        <w:rPr>
          <w:spacing w:val="-2"/>
          <w:sz w:val="24"/>
        </w:rPr>
        <w:t xml:space="preserve"> </w:t>
      </w:r>
      <w:r w:rsidRPr="002C08AE">
        <w:rPr>
          <w:sz w:val="24"/>
        </w:rPr>
        <w:t>деятельности</w:t>
      </w:r>
      <w:r w:rsidRPr="002C08AE">
        <w:rPr>
          <w:spacing w:val="-5"/>
          <w:sz w:val="24"/>
        </w:rPr>
        <w:t xml:space="preserve"> </w:t>
      </w:r>
      <w:r w:rsidRPr="002C08AE">
        <w:rPr>
          <w:sz w:val="24"/>
        </w:rPr>
        <w:t>К.Д.</w:t>
      </w:r>
      <w:r w:rsidRPr="002C08AE">
        <w:rPr>
          <w:spacing w:val="-2"/>
          <w:sz w:val="24"/>
        </w:rPr>
        <w:t xml:space="preserve"> </w:t>
      </w:r>
      <w:r w:rsidRPr="002C08AE">
        <w:rPr>
          <w:sz w:val="24"/>
        </w:rPr>
        <w:t>Ушинского</w:t>
      </w:r>
      <w:r w:rsidRPr="002C08AE">
        <w:rPr>
          <w:spacing w:val="-3"/>
          <w:sz w:val="24"/>
        </w:rPr>
        <w:t xml:space="preserve"> </w:t>
      </w:r>
      <w:r w:rsidRPr="002C08AE">
        <w:rPr>
          <w:sz w:val="24"/>
        </w:rPr>
        <w:t>для</w:t>
      </w:r>
      <w:r w:rsidRPr="002C08AE">
        <w:rPr>
          <w:spacing w:val="-2"/>
          <w:sz w:val="24"/>
        </w:rPr>
        <w:t xml:space="preserve"> развития</w:t>
      </w:r>
    </w:p>
    <w:p w:rsidR="00137ECC" w:rsidRPr="002C08AE" w:rsidRDefault="00137ECC" w:rsidP="00137ECC">
      <w:pPr>
        <w:pStyle w:val="a3"/>
      </w:pPr>
      <w:r w:rsidRPr="002C08AE">
        <w:t>естественнонаучного</w:t>
      </w:r>
      <w:r w:rsidRPr="002C08AE">
        <w:rPr>
          <w:spacing w:val="-6"/>
        </w:rPr>
        <w:t xml:space="preserve"> </w:t>
      </w:r>
      <w:r w:rsidRPr="002C08AE">
        <w:t>образования</w:t>
      </w:r>
      <w:r w:rsidRPr="002C08AE">
        <w:rPr>
          <w:spacing w:val="-4"/>
        </w:rPr>
        <w:t xml:space="preserve"> </w:t>
      </w:r>
      <w:r w:rsidRPr="002C08AE">
        <w:t>в</w:t>
      </w:r>
      <w:r w:rsidRPr="002C08AE">
        <w:rPr>
          <w:spacing w:val="-4"/>
        </w:rPr>
        <w:t xml:space="preserve"> </w:t>
      </w:r>
      <w:r w:rsidRPr="002C08AE">
        <w:rPr>
          <w:spacing w:val="-2"/>
        </w:rPr>
        <w:t>России.</w:t>
      </w:r>
    </w:p>
    <w:p w:rsidR="00137ECC" w:rsidRPr="002C08AE" w:rsidRDefault="00137ECC" w:rsidP="00137ECC">
      <w:pPr>
        <w:pStyle w:val="a5"/>
        <w:numPr>
          <w:ilvl w:val="0"/>
          <w:numId w:val="190"/>
        </w:numPr>
        <w:tabs>
          <w:tab w:val="left" w:pos="1158"/>
        </w:tabs>
        <w:ind w:left="1158" w:hanging="273"/>
        <w:jc w:val="left"/>
        <w:rPr>
          <w:sz w:val="24"/>
        </w:rPr>
      </w:pPr>
      <w:r w:rsidRPr="002C08AE">
        <w:rPr>
          <w:sz w:val="24"/>
        </w:rPr>
        <w:t>Вклад</w:t>
      </w:r>
      <w:r w:rsidRPr="002C08AE">
        <w:rPr>
          <w:spacing w:val="-6"/>
          <w:sz w:val="24"/>
        </w:rPr>
        <w:t xml:space="preserve"> </w:t>
      </w:r>
      <w:r w:rsidRPr="002C08AE">
        <w:rPr>
          <w:sz w:val="24"/>
        </w:rPr>
        <w:t>Д.Н.</w:t>
      </w:r>
      <w:r w:rsidRPr="002C08AE">
        <w:rPr>
          <w:spacing w:val="-4"/>
          <w:sz w:val="24"/>
        </w:rPr>
        <w:t xml:space="preserve"> </w:t>
      </w:r>
      <w:r w:rsidRPr="002C08AE">
        <w:rPr>
          <w:sz w:val="24"/>
        </w:rPr>
        <w:t>Кайгородова</w:t>
      </w:r>
      <w:r w:rsidRPr="002C08AE">
        <w:rPr>
          <w:spacing w:val="-3"/>
          <w:sz w:val="24"/>
        </w:rPr>
        <w:t xml:space="preserve"> </w:t>
      </w:r>
      <w:r w:rsidRPr="002C08AE">
        <w:rPr>
          <w:sz w:val="24"/>
        </w:rPr>
        <w:t>в</w:t>
      </w:r>
      <w:r w:rsidRPr="002C08AE">
        <w:rPr>
          <w:spacing w:val="-5"/>
          <w:sz w:val="24"/>
        </w:rPr>
        <w:t xml:space="preserve"> </w:t>
      </w:r>
      <w:r w:rsidRPr="002C08AE">
        <w:rPr>
          <w:sz w:val="24"/>
        </w:rPr>
        <w:t>развитие</w:t>
      </w:r>
      <w:r w:rsidRPr="002C08AE">
        <w:rPr>
          <w:spacing w:val="-4"/>
          <w:sz w:val="24"/>
        </w:rPr>
        <w:t xml:space="preserve"> </w:t>
      </w:r>
      <w:r w:rsidRPr="002C08AE">
        <w:rPr>
          <w:sz w:val="24"/>
        </w:rPr>
        <w:t>отечественной</w:t>
      </w:r>
      <w:r w:rsidRPr="002C08AE">
        <w:rPr>
          <w:spacing w:val="-4"/>
          <w:sz w:val="24"/>
        </w:rPr>
        <w:t xml:space="preserve"> </w:t>
      </w:r>
      <w:r w:rsidRPr="002C08AE">
        <w:rPr>
          <w:sz w:val="24"/>
        </w:rPr>
        <w:t>методики</w:t>
      </w:r>
      <w:r w:rsidRPr="002C08AE">
        <w:rPr>
          <w:spacing w:val="-3"/>
          <w:sz w:val="24"/>
        </w:rPr>
        <w:t xml:space="preserve"> </w:t>
      </w:r>
      <w:r w:rsidRPr="002C08AE">
        <w:rPr>
          <w:spacing w:val="-2"/>
          <w:sz w:val="24"/>
        </w:rPr>
        <w:t>естествознания.</w:t>
      </w:r>
    </w:p>
    <w:p w:rsidR="00137ECC" w:rsidRPr="002C08AE" w:rsidRDefault="00137ECC" w:rsidP="00137ECC">
      <w:pPr>
        <w:pStyle w:val="a5"/>
        <w:numPr>
          <w:ilvl w:val="0"/>
          <w:numId w:val="190"/>
        </w:numPr>
        <w:tabs>
          <w:tab w:val="left" w:pos="1158"/>
        </w:tabs>
        <w:ind w:left="1158" w:hanging="273"/>
        <w:jc w:val="left"/>
        <w:rPr>
          <w:sz w:val="24"/>
        </w:rPr>
      </w:pPr>
      <w:r w:rsidRPr="002C08AE">
        <w:rPr>
          <w:sz w:val="24"/>
        </w:rPr>
        <w:t>Основные</w:t>
      </w:r>
      <w:r w:rsidRPr="002C08AE">
        <w:rPr>
          <w:spacing w:val="-5"/>
          <w:sz w:val="24"/>
        </w:rPr>
        <w:t xml:space="preserve"> </w:t>
      </w:r>
      <w:r w:rsidRPr="002C08AE">
        <w:rPr>
          <w:sz w:val="24"/>
        </w:rPr>
        <w:t>особенности</w:t>
      </w:r>
      <w:r w:rsidRPr="002C08AE">
        <w:rPr>
          <w:spacing w:val="-3"/>
          <w:sz w:val="24"/>
        </w:rPr>
        <w:t xml:space="preserve"> </w:t>
      </w:r>
      <w:r w:rsidRPr="002C08AE">
        <w:rPr>
          <w:sz w:val="24"/>
        </w:rPr>
        <w:t>развития</w:t>
      </w:r>
      <w:r w:rsidRPr="002C08AE">
        <w:rPr>
          <w:spacing w:val="-3"/>
          <w:sz w:val="24"/>
        </w:rPr>
        <w:t xml:space="preserve"> </w:t>
      </w:r>
      <w:r w:rsidRPr="002C08AE">
        <w:rPr>
          <w:sz w:val="24"/>
        </w:rPr>
        <w:t>естественнонаучного</w:t>
      </w:r>
      <w:r w:rsidRPr="002C08AE">
        <w:rPr>
          <w:spacing w:val="-3"/>
          <w:sz w:val="24"/>
        </w:rPr>
        <w:t xml:space="preserve"> </w:t>
      </w:r>
      <w:r w:rsidRPr="002C08AE">
        <w:rPr>
          <w:sz w:val="24"/>
        </w:rPr>
        <w:t>образования</w:t>
      </w:r>
      <w:r w:rsidRPr="002C08AE">
        <w:rPr>
          <w:spacing w:val="-3"/>
          <w:sz w:val="24"/>
        </w:rPr>
        <w:t xml:space="preserve"> </w:t>
      </w:r>
      <w:r w:rsidRPr="002C08AE">
        <w:rPr>
          <w:sz w:val="24"/>
        </w:rPr>
        <w:t>в</w:t>
      </w:r>
      <w:r w:rsidRPr="002C08AE">
        <w:rPr>
          <w:spacing w:val="-4"/>
          <w:sz w:val="24"/>
        </w:rPr>
        <w:t xml:space="preserve"> </w:t>
      </w:r>
      <w:r w:rsidRPr="002C08AE">
        <w:rPr>
          <w:sz w:val="24"/>
        </w:rPr>
        <w:t>1917</w:t>
      </w:r>
      <w:r w:rsidRPr="002C08AE">
        <w:rPr>
          <w:spacing w:val="1"/>
          <w:sz w:val="24"/>
        </w:rPr>
        <w:t xml:space="preserve"> </w:t>
      </w:r>
      <w:r w:rsidRPr="002C08AE">
        <w:rPr>
          <w:sz w:val="24"/>
        </w:rPr>
        <w:t>–</w:t>
      </w:r>
      <w:r w:rsidRPr="002C08AE">
        <w:rPr>
          <w:spacing w:val="-2"/>
          <w:sz w:val="24"/>
        </w:rPr>
        <w:t xml:space="preserve"> </w:t>
      </w:r>
      <w:r w:rsidRPr="002C08AE">
        <w:rPr>
          <w:spacing w:val="-4"/>
          <w:sz w:val="24"/>
        </w:rPr>
        <w:t>1931</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pPr>
      <w:r w:rsidRPr="002C08AE">
        <w:rPr>
          <w:spacing w:val="-5"/>
        </w:rPr>
        <w:t>гг.</w:t>
      </w:r>
    </w:p>
    <w:p w:rsidR="00137ECC" w:rsidRPr="002C08AE" w:rsidRDefault="00137ECC" w:rsidP="00137ECC">
      <w:pPr>
        <w:rPr>
          <w:sz w:val="24"/>
        </w:rPr>
      </w:pPr>
      <w:r w:rsidRPr="002C08AE">
        <w:br w:type="column"/>
      </w:r>
    </w:p>
    <w:p w:rsidR="00137ECC" w:rsidRPr="002C08AE" w:rsidRDefault="00137ECC" w:rsidP="00137ECC">
      <w:pPr>
        <w:pStyle w:val="a5"/>
        <w:numPr>
          <w:ilvl w:val="0"/>
          <w:numId w:val="190"/>
        </w:numPr>
        <w:tabs>
          <w:tab w:val="left" w:pos="438"/>
        </w:tabs>
        <w:ind w:left="438" w:hanging="273"/>
        <w:jc w:val="left"/>
        <w:rPr>
          <w:sz w:val="24"/>
        </w:rPr>
      </w:pPr>
      <w:r w:rsidRPr="002C08AE">
        <w:rPr>
          <w:sz w:val="24"/>
        </w:rPr>
        <w:t>Развитие</w:t>
      </w:r>
      <w:r w:rsidRPr="002C08AE">
        <w:rPr>
          <w:spacing w:val="-4"/>
          <w:sz w:val="24"/>
        </w:rPr>
        <w:t xml:space="preserve"> </w:t>
      </w:r>
      <w:r w:rsidRPr="002C08AE">
        <w:rPr>
          <w:sz w:val="24"/>
        </w:rPr>
        <w:t>отечественной</w:t>
      </w:r>
      <w:r w:rsidRPr="002C08AE">
        <w:rPr>
          <w:spacing w:val="-3"/>
          <w:sz w:val="24"/>
        </w:rPr>
        <w:t xml:space="preserve"> </w:t>
      </w:r>
      <w:r w:rsidRPr="002C08AE">
        <w:rPr>
          <w:sz w:val="24"/>
        </w:rPr>
        <w:t>методики</w:t>
      </w:r>
      <w:r w:rsidRPr="002C08AE">
        <w:rPr>
          <w:spacing w:val="-2"/>
          <w:sz w:val="24"/>
        </w:rPr>
        <w:t xml:space="preserve"> </w:t>
      </w:r>
      <w:r w:rsidRPr="002C08AE">
        <w:rPr>
          <w:sz w:val="24"/>
        </w:rPr>
        <w:t>естествознания</w:t>
      </w:r>
      <w:r w:rsidRPr="002C08AE">
        <w:rPr>
          <w:spacing w:val="-3"/>
          <w:sz w:val="24"/>
        </w:rPr>
        <w:t xml:space="preserve"> </w:t>
      </w:r>
      <w:r w:rsidRPr="002C08AE">
        <w:rPr>
          <w:sz w:val="24"/>
        </w:rPr>
        <w:t>после</w:t>
      </w:r>
      <w:r w:rsidRPr="002C08AE">
        <w:rPr>
          <w:spacing w:val="-4"/>
          <w:sz w:val="24"/>
        </w:rPr>
        <w:t xml:space="preserve"> </w:t>
      </w:r>
      <w:r w:rsidRPr="002C08AE">
        <w:rPr>
          <w:sz w:val="24"/>
        </w:rPr>
        <w:t>1931</w:t>
      </w:r>
      <w:r w:rsidRPr="002C08AE">
        <w:rPr>
          <w:spacing w:val="-2"/>
          <w:sz w:val="24"/>
        </w:rPr>
        <w:t xml:space="preserve"> </w:t>
      </w:r>
      <w:r w:rsidRPr="002C08AE">
        <w:rPr>
          <w:spacing w:val="-5"/>
          <w:sz w:val="24"/>
        </w:rPr>
        <w:t>г.</w:t>
      </w:r>
    </w:p>
    <w:p w:rsidR="00137ECC" w:rsidRPr="002C08AE" w:rsidRDefault="00137ECC" w:rsidP="00137ECC">
      <w:pPr>
        <w:pStyle w:val="a5"/>
        <w:numPr>
          <w:ilvl w:val="0"/>
          <w:numId w:val="190"/>
        </w:numPr>
        <w:tabs>
          <w:tab w:val="left" w:pos="438"/>
        </w:tabs>
        <w:ind w:left="438" w:hanging="273"/>
        <w:jc w:val="left"/>
        <w:rPr>
          <w:sz w:val="24"/>
        </w:rPr>
      </w:pPr>
      <w:r w:rsidRPr="002C08AE">
        <w:rPr>
          <w:sz w:val="24"/>
        </w:rPr>
        <w:t>Развитие</w:t>
      </w:r>
      <w:r w:rsidRPr="002C08AE">
        <w:rPr>
          <w:spacing w:val="-4"/>
          <w:sz w:val="24"/>
        </w:rPr>
        <w:t xml:space="preserve"> </w:t>
      </w:r>
      <w:r w:rsidRPr="002C08AE">
        <w:rPr>
          <w:sz w:val="24"/>
        </w:rPr>
        <w:t>методики</w:t>
      </w:r>
      <w:r w:rsidRPr="002C08AE">
        <w:rPr>
          <w:spacing w:val="-2"/>
          <w:sz w:val="24"/>
        </w:rPr>
        <w:t xml:space="preserve"> </w:t>
      </w:r>
      <w:r w:rsidRPr="002C08AE">
        <w:rPr>
          <w:sz w:val="24"/>
        </w:rPr>
        <w:t>естествознания</w:t>
      </w:r>
      <w:r w:rsidRPr="002C08AE">
        <w:rPr>
          <w:spacing w:val="-3"/>
          <w:sz w:val="24"/>
        </w:rPr>
        <w:t xml:space="preserve"> </w:t>
      </w:r>
      <w:r w:rsidRPr="002C08AE">
        <w:rPr>
          <w:sz w:val="24"/>
        </w:rPr>
        <w:t>с</w:t>
      </w:r>
      <w:r w:rsidRPr="002C08AE">
        <w:rPr>
          <w:spacing w:val="-3"/>
          <w:sz w:val="24"/>
        </w:rPr>
        <w:t xml:space="preserve"> </w:t>
      </w:r>
      <w:r w:rsidRPr="002C08AE">
        <w:rPr>
          <w:sz w:val="24"/>
        </w:rPr>
        <w:t>1991</w:t>
      </w:r>
      <w:r w:rsidRPr="002C08AE">
        <w:rPr>
          <w:spacing w:val="-2"/>
          <w:sz w:val="24"/>
        </w:rPr>
        <w:t xml:space="preserve"> </w:t>
      </w:r>
      <w:r w:rsidRPr="002C08AE">
        <w:rPr>
          <w:spacing w:val="-5"/>
          <w:sz w:val="24"/>
        </w:rPr>
        <w:t>г.</w:t>
      </w:r>
    </w:p>
    <w:p w:rsidR="00137ECC" w:rsidRPr="002C08AE" w:rsidRDefault="00137ECC" w:rsidP="00137ECC">
      <w:pPr>
        <w:pStyle w:val="a5"/>
        <w:numPr>
          <w:ilvl w:val="0"/>
          <w:numId w:val="190"/>
        </w:numPr>
        <w:tabs>
          <w:tab w:val="left" w:pos="438"/>
        </w:tabs>
        <w:ind w:left="438" w:hanging="273"/>
        <w:jc w:val="left"/>
        <w:rPr>
          <w:sz w:val="24"/>
        </w:rPr>
      </w:pPr>
      <w:r w:rsidRPr="002C08AE">
        <w:rPr>
          <w:sz w:val="24"/>
        </w:rPr>
        <w:t>Цели</w:t>
      </w:r>
      <w:r w:rsidRPr="002C08AE">
        <w:rPr>
          <w:spacing w:val="-5"/>
          <w:sz w:val="24"/>
        </w:rPr>
        <w:t xml:space="preserve"> </w:t>
      </w:r>
      <w:r w:rsidRPr="002C08AE">
        <w:rPr>
          <w:sz w:val="24"/>
        </w:rPr>
        <w:t>и</w:t>
      </w:r>
      <w:r w:rsidRPr="002C08AE">
        <w:rPr>
          <w:spacing w:val="-3"/>
          <w:sz w:val="24"/>
        </w:rPr>
        <w:t xml:space="preserve"> </w:t>
      </w:r>
      <w:r w:rsidRPr="002C08AE">
        <w:rPr>
          <w:sz w:val="24"/>
        </w:rPr>
        <w:t>задачи</w:t>
      </w:r>
      <w:r w:rsidRPr="002C08AE">
        <w:rPr>
          <w:spacing w:val="-3"/>
          <w:sz w:val="24"/>
        </w:rPr>
        <w:t xml:space="preserve"> </w:t>
      </w:r>
      <w:r w:rsidRPr="002C08AE">
        <w:rPr>
          <w:sz w:val="24"/>
        </w:rPr>
        <w:t>экологического</w:t>
      </w:r>
      <w:r w:rsidRPr="002C08AE">
        <w:rPr>
          <w:spacing w:val="-4"/>
          <w:sz w:val="24"/>
        </w:rPr>
        <w:t xml:space="preserve"> </w:t>
      </w:r>
      <w:r w:rsidRPr="002C08AE">
        <w:rPr>
          <w:sz w:val="24"/>
        </w:rPr>
        <w:t>образования</w:t>
      </w:r>
      <w:r w:rsidRPr="002C08AE">
        <w:rPr>
          <w:spacing w:val="-3"/>
          <w:sz w:val="24"/>
        </w:rPr>
        <w:t xml:space="preserve"> </w:t>
      </w:r>
      <w:r w:rsidRPr="002C08AE">
        <w:rPr>
          <w:sz w:val="24"/>
        </w:rPr>
        <w:t>младших</w:t>
      </w:r>
      <w:r w:rsidRPr="002C08AE">
        <w:rPr>
          <w:spacing w:val="-1"/>
          <w:sz w:val="24"/>
        </w:rPr>
        <w:t xml:space="preserve"> </w:t>
      </w:r>
      <w:r w:rsidRPr="002C08AE">
        <w:rPr>
          <w:spacing w:val="-2"/>
          <w:sz w:val="24"/>
        </w:rPr>
        <w:t>школьников.</w:t>
      </w:r>
    </w:p>
    <w:p w:rsidR="00137ECC" w:rsidRPr="002C08AE" w:rsidRDefault="00137ECC" w:rsidP="00137ECC">
      <w:pPr>
        <w:pStyle w:val="a5"/>
        <w:numPr>
          <w:ilvl w:val="0"/>
          <w:numId w:val="190"/>
        </w:numPr>
        <w:tabs>
          <w:tab w:val="left" w:pos="885"/>
        </w:tabs>
        <w:ind w:left="885" w:hanging="720"/>
        <w:jc w:val="left"/>
        <w:rPr>
          <w:sz w:val="24"/>
        </w:rPr>
      </w:pPr>
      <w:r w:rsidRPr="002C08AE">
        <w:rPr>
          <w:sz w:val="24"/>
        </w:rPr>
        <w:t>Содержание</w:t>
      </w:r>
      <w:r w:rsidRPr="002C08AE">
        <w:rPr>
          <w:spacing w:val="-4"/>
          <w:sz w:val="24"/>
        </w:rPr>
        <w:t xml:space="preserve"> </w:t>
      </w:r>
      <w:r w:rsidRPr="002C08AE">
        <w:rPr>
          <w:sz w:val="24"/>
        </w:rPr>
        <w:t>экологического</w:t>
      </w:r>
      <w:r w:rsidRPr="002C08AE">
        <w:rPr>
          <w:spacing w:val="-3"/>
          <w:sz w:val="24"/>
        </w:rPr>
        <w:t xml:space="preserve"> </w:t>
      </w:r>
      <w:r w:rsidRPr="002C08AE">
        <w:rPr>
          <w:sz w:val="24"/>
        </w:rPr>
        <w:t>образования</w:t>
      </w:r>
      <w:r w:rsidRPr="002C08AE">
        <w:rPr>
          <w:spacing w:val="-3"/>
          <w:sz w:val="24"/>
        </w:rPr>
        <w:t xml:space="preserve"> </w:t>
      </w:r>
      <w:r w:rsidRPr="002C08AE">
        <w:rPr>
          <w:sz w:val="24"/>
        </w:rPr>
        <w:t>в</w:t>
      </w:r>
      <w:r w:rsidRPr="002C08AE">
        <w:rPr>
          <w:spacing w:val="-4"/>
          <w:sz w:val="24"/>
        </w:rPr>
        <w:t xml:space="preserve"> </w:t>
      </w:r>
      <w:r w:rsidRPr="002C08AE">
        <w:rPr>
          <w:sz w:val="24"/>
        </w:rPr>
        <w:t>начальной</w:t>
      </w:r>
      <w:r w:rsidRPr="002C08AE">
        <w:rPr>
          <w:spacing w:val="-2"/>
          <w:sz w:val="24"/>
        </w:rPr>
        <w:t xml:space="preserve"> школе.</w:t>
      </w:r>
    </w:p>
    <w:p w:rsidR="00137ECC" w:rsidRPr="002C08AE" w:rsidRDefault="00137ECC" w:rsidP="00137ECC">
      <w:pPr>
        <w:pStyle w:val="a5"/>
        <w:numPr>
          <w:ilvl w:val="0"/>
          <w:numId w:val="190"/>
        </w:numPr>
        <w:tabs>
          <w:tab w:val="left" w:pos="885"/>
        </w:tabs>
        <w:ind w:left="885" w:hanging="720"/>
        <w:jc w:val="left"/>
        <w:rPr>
          <w:sz w:val="24"/>
        </w:rPr>
      </w:pPr>
      <w:r w:rsidRPr="002C08AE">
        <w:rPr>
          <w:sz w:val="24"/>
        </w:rPr>
        <w:t>Модели</w:t>
      </w:r>
      <w:r w:rsidRPr="002C08AE">
        <w:rPr>
          <w:spacing w:val="-7"/>
          <w:sz w:val="24"/>
        </w:rPr>
        <w:t xml:space="preserve"> </w:t>
      </w:r>
      <w:r w:rsidRPr="002C08AE">
        <w:rPr>
          <w:sz w:val="24"/>
        </w:rPr>
        <w:t>экологического</w:t>
      </w:r>
      <w:r w:rsidRPr="002C08AE">
        <w:rPr>
          <w:spacing w:val="-7"/>
          <w:sz w:val="24"/>
        </w:rPr>
        <w:t xml:space="preserve"> </w:t>
      </w:r>
      <w:r w:rsidRPr="002C08AE">
        <w:rPr>
          <w:spacing w:val="-2"/>
          <w:sz w:val="24"/>
        </w:rPr>
        <w:t>образования.</w:t>
      </w:r>
    </w:p>
    <w:p w:rsidR="00137ECC" w:rsidRPr="002C08AE" w:rsidRDefault="00137ECC" w:rsidP="00137ECC">
      <w:pPr>
        <w:pStyle w:val="a5"/>
        <w:numPr>
          <w:ilvl w:val="0"/>
          <w:numId w:val="190"/>
        </w:numPr>
        <w:tabs>
          <w:tab w:val="left" w:pos="885"/>
        </w:tabs>
        <w:ind w:left="885" w:hanging="720"/>
        <w:jc w:val="left"/>
        <w:rPr>
          <w:sz w:val="24"/>
        </w:rPr>
      </w:pPr>
      <w:r w:rsidRPr="002C08AE">
        <w:rPr>
          <w:sz w:val="24"/>
        </w:rPr>
        <w:t>Методы</w:t>
      </w:r>
      <w:r w:rsidRPr="002C08AE">
        <w:rPr>
          <w:spacing w:val="-4"/>
          <w:sz w:val="24"/>
        </w:rPr>
        <w:t xml:space="preserve"> </w:t>
      </w:r>
      <w:r w:rsidRPr="002C08AE">
        <w:rPr>
          <w:sz w:val="24"/>
        </w:rPr>
        <w:t>и</w:t>
      </w:r>
      <w:r w:rsidRPr="002C08AE">
        <w:rPr>
          <w:spacing w:val="-3"/>
          <w:sz w:val="24"/>
        </w:rPr>
        <w:t xml:space="preserve"> </w:t>
      </w:r>
      <w:r w:rsidRPr="002C08AE">
        <w:rPr>
          <w:sz w:val="24"/>
        </w:rPr>
        <w:t>формы</w:t>
      </w:r>
      <w:r w:rsidRPr="002C08AE">
        <w:rPr>
          <w:spacing w:val="-3"/>
          <w:sz w:val="24"/>
        </w:rPr>
        <w:t xml:space="preserve"> </w:t>
      </w:r>
      <w:r w:rsidRPr="002C08AE">
        <w:rPr>
          <w:sz w:val="24"/>
        </w:rPr>
        <w:t>работы</w:t>
      </w:r>
      <w:r w:rsidRPr="002C08AE">
        <w:rPr>
          <w:spacing w:val="-3"/>
          <w:sz w:val="24"/>
        </w:rPr>
        <w:t xml:space="preserve"> </w:t>
      </w:r>
      <w:r w:rsidRPr="002C08AE">
        <w:rPr>
          <w:sz w:val="24"/>
        </w:rPr>
        <w:t>по</w:t>
      </w:r>
      <w:r w:rsidRPr="002C08AE">
        <w:rPr>
          <w:spacing w:val="-3"/>
          <w:sz w:val="24"/>
        </w:rPr>
        <w:t xml:space="preserve"> </w:t>
      </w:r>
      <w:r w:rsidRPr="002C08AE">
        <w:rPr>
          <w:sz w:val="24"/>
        </w:rPr>
        <w:t>формированию</w:t>
      </w:r>
      <w:r w:rsidRPr="002C08AE">
        <w:rPr>
          <w:spacing w:val="-3"/>
          <w:sz w:val="24"/>
        </w:rPr>
        <w:t xml:space="preserve"> </w:t>
      </w:r>
      <w:r w:rsidRPr="002C08AE">
        <w:rPr>
          <w:sz w:val="24"/>
        </w:rPr>
        <w:t>экологической</w:t>
      </w:r>
      <w:r w:rsidRPr="002C08AE">
        <w:rPr>
          <w:spacing w:val="-3"/>
          <w:sz w:val="24"/>
        </w:rPr>
        <w:t xml:space="preserve"> </w:t>
      </w:r>
      <w:r w:rsidRPr="002C08AE">
        <w:rPr>
          <w:sz w:val="24"/>
        </w:rPr>
        <w:t>культуры</w:t>
      </w:r>
      <w:r w:rsidRPr="002C08AE">
        <w:rPr>
          <w:spacing w:val="-2"/>
          <w:sz w:val="24"/>
        </w:rPr>
        <w:t xml:space="preserve"> младших</w:t>
      </w:r>
    </w:p>
    <w:p w:rsidR="00137ECC" w:rsidRPr="002C08AE" w:rsidRDefault="00137ECC" w:rsidP="00137ECC">
      <w:pPr>
        <w:pStyle w:val="a5"/>
        <w:rPr>
          <w:sz w:val="24"/>
        </w:rPr>
        <w:sectPr w:rsidR="00137ECC" w:rsidRPr="002C08AE">
          <w:type w:val="continuous"/>
          <w:pgSz w:w="11900" w:h="16850"/>
          <w:pgMar w:top="1920" w:right="425" w:bottom="280" w:left="1275" w:header="0" w:footer="342" w:gutter="0"/>
          <w:cols w:num="2" w:space="720" w:equalWidth="0">
            <w:col w:w="463" w:space="257"/>
            <w:col w:w="9480"/>
          </w:cols>
        </w:sectPr>
      </w:pPr>
    </w:p>
    <w:p w:rsidR="00137ECC" w:rsidRPr="002C08AE" w:rsidRDefault="00137ECC" w:rsidP="00137ECC">
      <w:pPr>
        <w:pStyle w:val="a3"/>
      </w:pPr>
      <w:r w:rsidRPr="002C08AE">
        <w:rPr>
          <w:spacing w:val="-2"/>
        </w:rPr>
        <w:t>школьников.</w:t>
      </w:r>
    </w:p>
    <w:p w:rsidR="00137ECC" w:rsidRPr="002C08AE" w:rsidRDefault="00137ECC" w:rsidP="00137ECC">
      <w:pPr>
        <w:pStyle w:val="a5"/>
        <w:numPr>
          <w:ilvl w:val="0"/>
          <w:numId w:val="190"/>
        </w:numPr>
        <w:tabs>
          <w:tab w:val="left" w:pos="1665"/>
        </w:tabs>
        <w:ind w:left="1665" w:hanging="780"/>
        <w:jc w:val="left"/>
        <w:rPr>
          <w:sz w:val="24"/>
        </w:rPr>
      </w:pPr>
      <w:r w:rsidRPr="002C08AE">
        <w:rPr>
          <w:sz w:val="24"/>
        </w:rPr>
        <w:t>Классификация</w:t>
      </w:r>
      <w:r w:rsidRPr="002C08AE">
        <w:rPr>
          <w:spacing w:val="-5"/>
          <w:sz w:val="24"/>
        </w:rPr>
        <w:t xml:space="preserve"> </w:t>
      </w:r>
      <w:r w:rsidRPr="002C08AE">
        <w:rPr>
          <w:sz w:val="24"/>
        </w:rPr>
        <w:t>средств</w:t>
      </w:r>
      <w:r w:rsidRPr="002C08AE">
        <w:rPr>
          <w:spacing w:val="-5"/>
          <w:sz w:val="24"/>
        </w:rPr>
        <w:t xml:space="preserve"> </w:t>
      </w:r>
      <w:r w:rsidRPr="002C08AE">
        <w:rPr>
          <w:sz w:val="24"/>
        </w:rPr>
        <w:t>обучения</w:t>
      </w:r>
      <w:r w:rsidRPr="002C08AE">
        <w:rPr>
          <w:spacing w:val="-4"/>
          <w:sz w:val="24"/>
        </w:rPr>
        <w:t xml:space="preserve"> </w:t>
      </w:r>
      <w:r w:rsidRPr="002C08AE">
        <w:rPr>
          <w:spacing w:val="-2"/>
          <w:sz w:val="24"/>
        </w:rPr>
        <w:t>естествознанию.</w:t>
      </w:r>
    </w:p>
    <w:p w:rsidR="00137ECC" w:rsidRPr="002C08AE" w:rsidRDefault="00137ECC" w:rsidP="00137ECC">
      <w:pPr>
        <w:pStyle w:val="a5"/>
        <w:numPr>
          <w:ilvl w:val="0"/>
          <w:numId w:val="190"/>
        </w:numPr>
        <w:tabs>
          <w:tab w:val="left" w:pos="1605"/>
        </w:tabs>
        <w:ind w:right="584" w:firstLine="719"/>
        <w:jc w:val="left"/>
        <w:rPr>
          <w:sz w:val="24"/>
        </w:rPr>
      </w:pPr>
      <w:r w:rsidRPr="002C08AE">
        <w:rPr>
          <w:sz w:val="24"/>
        </w:rPr>
        <w:t>Методические</w:t>
      </w:r>
      <w:r w:rsidRPr="002C08AE">
        <w:rPr>
          <w:spacing w:val="-7"/>
          <w:sz w:val="24"/>
        </w:rPr>
        <w:t xml:space="preserve"> </w:t>
      </w:r>
      <w:r w:rsidRPr="002C08AE">
        <w:rPr>
          <w:sz w:val="24"/>
        </w:rPr>
        <w:t>приемы</w:t>
      </w:r>
      <w:r w:rsidRPr="002C08AE">
        <w:rPr>
          <w:spacing w:val="-6"/>
          <w:sz w:val="24"/>
        </w:rPr>
        <w:t xml:space="preserve"> </w:t>
      </w:r>
      <w:r w:rsidRPr="002C08AE">
        <w:rPr>
          <w:sz w:val="24"/>
        </w:rPr>
        <w:t>использования</w:t>
      </w:r>
      <w:r w:rsidRPr="002C08AE">
        <w:rPr>
          <w:spacing w:val="-6"/>
          <w:sz w:val="24"/>
        </w:rPr>
        <w:t xml:space="preserve"> </w:t>
      </w:r>
      <w:r w:rsidRPr="002C08AE">
        <w:rPr>
          <w:sz w:val="24"/>
        </w:rPr>
        <w:t>наглядных</w:t>
      </w:r>
      <w:r w:rsidRPr="002C08AE">
        <w:rPr>
          <w:spacing w:val="-5"/>
          <w:sz w:val="24"/>
        </w:rPr>
        <w:t xml:space="preserve"> </w:t>
      </w:r>
      <w:r w:rsidRPr="002C08AE">
        <w:rPr>
          <w:sz w:val="24"/>
        </w:rPr>
        <w:t>средств</w:t>
      </w:r>
      <w:r w:rsidRPr="002C08AE">
        <w:rPr>
          <w:spacing w:val="-7"/>
          <w:sz w:val="24"/>
        </w:rPr>
        <w:t xml:space="preserve"> </w:t>
      </w:r>
      <w:r w:rsidRPr="002C08AE">
        <w:rPr>
          <w:sz w:val="24"/>
        </w:rPr>
        <w:t>обучения</w:t>
      </w:r>
      <w:r w:rsidRPr="002C08AE">
        <w:rPr>
          <w:spacing w:val="-6"/>
          <w:sz w:val="24"/>
        </w:rPr>
        <w:t xml:space="preserve"> </w:t>
      </w:r>
      <w:r w:rsidRPr="002C08AE">
        <w:rPr>
          <w:sz w:val="24"/>
        </w:rPr>
        <w:t>на</w:t>
      </w:r>
      <w:r w:rsidRPr="002C08AE">
        <w:rPr>
          <w:spacing w:val="-7"/>
          <w:sz w:val="24"/>
        </w:rPr>
        <w:t xml:space="preserve"> </w:t>
      </w:r>
      <w:r w:rsidRPr="002C08AE">
        <w:rPr>
          <w:sz w:val="24"/>
        </w:rPr>
        <w:t>разных этапах урока.</w:t>
      </w:r>
    </w:p>
    <w:p w:rsidR="00137ECC" w:rsidRPr="002C08AE" w:rsidRDefault="00137ECC" w:rsidP="00137ECC">
      <w:pPr>
        <w:pStyle w:val="a5"/>
        <w:numPr>
          <w:ilvl w:val="0"/>
          <w:numId w:val="190"/>
        </w:numPr>
        <w:tabs>
          <w:tab w:val="left" w:pos="1605"/>
        </w:tabs>
        <w:ind w:right="1225" w:firstLine="719"/>
        <w:jc w:val="left"/>
        <w:rPr>
          <w:sz w:val="24"/>
        </w:rPr>
      </w:pPr>
      <w:r w:rsidRPr="002C08AE">
        <w:rPr>
          <w:sz w:val="24"/>
        </w:rPr>
        <w:t>Методика</w:t>
      </w:r>
      <w:r w:rsidRPr="002C08AE">
        <w:rPr>
          <w:spacing w:val="-7"/>
          <w:sz w:val="24"/>
        </w:rPr>
        <w:t xml:space="preserve"> </w:t>
      </w:r>
      <w:r w:rsidRPr="002C08AE">
        <w:rPr>
          <w:sz w:val="24"/>
        </w:rPr>
        <w:t>работы</w:t>
      </w:r>
      <w:r w:rsidRPr="002C08AE">
        <w:rPr>
          <w:spacing w:val="-6"/>
          <w:sz w:val="24"/>
        </w:rPr>
        <w:t xml:space="preserve"> </w:t>
      </w:r>
      <w:r w:rsidRPr="002C08AE">
        <w:rPr>
          <w:sz w:val="24"/>
        </w:rPr>
        <w:t>с</w:t>
      </w:r>
      <w:r w:rsidRPr="002C08AE">
        <w:rPr>
          <w:spacing w:val="-8"/>
          <w:sz w:val="24"/>
        </w:rPr>
        <w:t xml:space="preserve"> </w:t>
      </w:r>
      <w:r w:rsidRPr="002C08AE">
        <w:rPr>
          <w:sz w:val="24"/>
        </w:rPr>
        <w:t>младшими</w:t>
      </w:r>
      <w:r w:rsidRPr="002C08AE">
        <w:rPr>
          <w:spacing w:val="-6"/>
          <w:sz w:val="24"/>
        </w:rPr>
        <w:t xml:space="preserve"> </w:t>
      </w:r>
      <w:r w:rsidRPr="002C08AE">
        <w:rPr>
          <w:sz w:val="24"/>
        </w:rPr>
        <w:t>школьниками</w:t>
      </w:r>
      <w:r w:rsidRPr="002C08AE">
        <w:rPr>
          <w:spacing w:val="-6"/>
          <w:sz w:val="24"/>
        </w:rPr>
        <w:t xml:space="preserve"> </w:t>
      </w:r>
      <w:r w:rsidRPr="002C08AE">
        <w:rPr>
          <w:sz w:val="24"/>
        </w:rPr>
        <w:t>по</w:t>
      </w:r>
      <w:r w:rsidRPr="002C08AE">
        <w:rPr>
          <w:spacing w:val="-6"/>
          <w:sz w:val="24"/>
        </w:rPr>
        <w:t xml:space="preserve"> </w:t>
      </w:r>
      <w:r w:rsidRPr="002C08AE">
        <w:rPr>
          <w:sz w:val="24"/>
        </w:rPr>
        <w:t>формированию</w:t>
      </w:r>
      <w:r w:rsidRPr="002C08AE">
        <w:rPr>
          <w:spacing w:val="-4"/>
          <w:sz w:val="24"/>
        </w:rPr>
        <w:t xml:space="preserve"> </w:t>
      </w:r>
      <w:r w:rsidRPr="002C08AE">
        <w:rPr>
          <w:sz w:val="24"/>
        </w:rPr>
        <w:t>умений понимать и читать географическую карту.</w:t>
      </w:r>
    </w:p>
    <w:p w:rsidR="00137ECC" w:rsidRPr="002C08AE" w:rsidRDefault="00137ECC" w:rsidP="00137ECC">
      <w:pPr>
        <w:pStyle w:val="a5"/>
        <w:numPr>
          <w:ilvl w:val="0"/>
          <w:numId w:val="190"/>
        </w:numPr>
        <w:tabs>
          <w:tab w:val="left" w:pos="1605"/>
        </w:tabs>
        <w:ind w:right="1601" w:firstLine="719"/>
        <w:jc w:val="left"/>
        <w:rPr>
          <w:sz w:val="24"/>
        </w:rPr>
      </w:pPr>
      <w:r w:rsidRPr="002C08AE">
        <w:rPr>
          <w:sz w:val="24"/>
        </w:rPr>
        <w:t>Аудиовизуальные</w:t>
      </w:r>
      <w:r w:rsidRPr="002C08AE">
        <w:rPr>
          <w:spacing w:val="-9"/>
          <w:sz w:val="24"/>
        </w:rPr>
        <w:t xml:space="preserve"> </w:t>
      </w:r>
      <w:r w:rsidRPr="002C08AE">
        <w:rPr>
          <w:sz w:val="24"/>
        </w:rPr>
        <w:t>средства</w:t>
      </w:r>
      <w:r w:rsidRPr="002C08AE">
        <w:rPr>
          <w:spacing w:val="-9"/>
          <w:sz w:val="24"/>
        </w:rPr>
        <w:t xml:space="preserve"> </w:t>
      </w:r>
      <w:r w:rsidRPr="002C08AE">
        <w:rPr>
          <w:sz w:val="24"/>
        </w:rPr>
        <w:t>обучения</w:t>
      </w:r>
      <w:r w:rsidRPr="002C08AE">
        <w:rPr>
          <w:spacing w:val="-7"/>
          <w:sz w:val="24"/>
        </w:rPr>
        <w:t xml:space="preserve"> </w:t>
      </w:r>
      <w:r w:rsidRPr="002C08AE">
        <w:rPr>
          <w:sz w:val="24"/>
        </w:rPr>
        <w:t>на</w:t>
      </w:r>
      <w:r w:rsidRPr="002C08AE">
        <w:rPr>
          <w:spacing w:val="-7"/>
          <w:sz w:val="24"/>
        </w:rPr>
        <w:t xml:space="preserve"> </w:t>
      </w:r>
      <w:r w:rsidRPr="002C08AE">
        <w:rPr>
          <w:sz w:val="24"/>
        </w:rPr>
        <w:t>уроке</w:t>
      </w:r>
      <w:r w:rsidRPr="002C08AE">
        <w:rPr>
          <w:spacing w:val="-7"/>
          <w:sz w:val="24"/>
        </w:rPr>
        <w:t xml:space="preserve"> </w:t>
      </w:r>
      <w:r w:rsidRPr="002C08AE">
        <w:rPr>
          <w:sz w:val="24"/>
        </w:rPr>
        <w:t>«Окружающий</w:t>
      </w:r>
      <w:r w:rsidRPr="002C08AE">
        <w:rPr>
          <w:spacing w:val="-7"/>
          <w:sz w:val="24"/>
        </w:rPr>
        <w:t xml:space="preserve"> </w:t>
      </w:r>
      <w:r w:rsidRPr="002C08AE">
        <w:rPr>
          <w:sz w:val="24"/>
        </w:rPr>
        <w:t>мир», методические требования к их применению.</w:t>
      </w:r>
    </w:p>
    <w:p w:rsidR="00137ECC" w:rsidRPr="002C08AE" w:rsidRDefault="00137ECC" w:rsidP="00137ECC">
      <w:pPr>
        <w:pStyle w:val="a5"/>
        <w:numPr>
          <w:ilvl w:val="0"/>
          <w:numId w:val="190"/>
        </w:numPr>
        <w:tabs>
          <w:tab w:val="left" w:pos="1605"/>
        </w:tabs>
        <w:ind w:right="1297" w:firstLine="719"/>
        <w:jc w:val="left"/>
        <w:rPr>
          <w:sz w:val="24"/>
        </w:rPr>
      </w:pPr>
      <w:r w:rsidRPr="002C08AE">
        <w:rPr>
          <w:sz w:val="24"/>
        </w:rPr>
        <w:t>Учебно-опытный</w:t>
      </w:r>
      <w:r w:rsidRPr="002C08AE">
        <w:rPr>
          <w:spacing w:val="-7"/>
          <w:sz w:val="24"/>
        </w:rPr>
        <w:t xml:space="preserve"> </w:t>
      </w:r>
      <w:r w:rsidRPr="002C08AE">
        <w:rPr>
          <w:sz w:val="24"/>
        </w:rPr>
        <w:t>участок,</w:t>
      </w:r>
      <w:r w:rsidRPr="002C08AE">
        <w:rPr>
          <w:spacing w:val="-8"/>
          <w:sz w:val="24"/>
        </w:rPr>
        <w:t xml:space="preserve"> </w:t>
      </w:r>
      <w:r w:rsidRPr="002C08AE">
        <w:rPr>
          <w:sz w:val="24"/>
        </w:rPr>
        <w:t>особенности</w:t>
      </w:r>
      <w:r w:rsidRPr="002C08AE">
        <w:rPr>
          <w:spacing w:val="-8"/>
          <w:sz w:val="24"/>
        </w:rPr>
        <w:t xml:space="preserve"> </w:t>
      </w:r>
      <w:r w:rsidRPr="002C08AE">
        <w:rPr>
          <w:sz w:val="24"/>
        </w:rPr>
        <w:t>организации</w:t>
      </w:r>
      <w:r w:rsidRPr="002C08AE">
        <w:rPr>
          <w:spacing w:val="-8"/>
          <w:sz w:val="24"/>
        </w:rPr>
        <w:t xml:space="preserve"> </w:t>
      </w:r>
      <w:r w:rsidRPr="002C08AE">
        <w:rPr>
          <w:sz w:val="24"/>
        </w:rPr>
        <w:t>отдела</w:t>
      </w:r>
      <w:r w:rsidRPr="002C08AE">
        <w:rPr>
          <w:spacing w:val="-9"/>
          <w:sz w:val="24"/>
        </w:rPr>
        <w:t xml:space="preserve"> </w:t>
      </w:r>
      <w:r w:rsidRPr="002C08AE">
        <w:rPr>
          <w:sz w:val="24"/>
        </w:rPr>
        <w:t>начальных классов. Виды работ на учебно-опытном участке.</w:t>
      </w:r>
    </w:p>
    <w:p w:rsidR="00137ECC" w:rsidRPr="002C08AE" w:rsidRDefault="00137ECC" w:rsidP="00137ECC">
      <w:pPr>
        <w:pStyle w:val="a5"/>
        <w:numPr>
          <w:ilvl w:val="0"/>
          <w:numId w:val="190"/>
        </w:numPr>
        <w:tabs>
          <w:tab w:val="left" w:pos="1605"/>
        </w:tabs>
        <w:ind w:left="1605" w:hanging="720"/>
        <w:jc w:val="left"/>
        <w:rPr>
          <w:sz w:val="24"/>
        </w:rPr>
      </w:pPr>
      <w:r w:rsidRPr="002C08AE">
        <w:rPr>
          <w:sz w:val="24"/>
        </w:rPr>
        <w:t>Классификация</w:t>
      </w:r>
      <w:r w:rsidRPr="002C08AE">
        <w:rPr>
          <w:spacing w:val="-3"/>
          <w:sz w:val="24"/>
        </w:rPr>
        <w:t xml:space="preserve"> </w:t>
      </w:r>
      <w:r w:rsidRPr="002C08AE">
        <w:rPr>
          <w:sz w:val="24"/>
        </w:rPr>
        <w:t>методов</w:t>
      </w:r>
      <w:r w:rsidRPr="002C08AE">
        <w:rPr>
          <w:spacing w:val="-5"/>
          <w:sz w:val="24"/>
        </w:rPr>
        <w:t xml:space="preserve"> </w:t>
      </w:r>
      <w:r w:rsidRPr="002C08AE">
        <w:rPr>
          <w:sz w:val="24"/>
        </w:rPr>
        <w:t>обучения</w:t>
      </w:r>
      <w:r w:rsidRPr="002C08AE">
        <w:rPr>
          <w:spacing w:val="-3"/>
          <w:sz w:val="24"/>
        </w:rPr>
        <w:t xml:space="preserve"> </w:t>
      </w:r>
      <w:r w:rsidRPr="002C08AE">
        <w:rPr>
          <w:spacing w:val="-2"/>
          <w:sz w:val="24"/>
        </w:rPr>
        <w:t>естествознанию</w:t>
      </w:r>
    </w:p>
    <w:p w:rsidR="00137ECC" w:rsidRPr="002C08AE" w:rsidRDefault="00137ECC" w:rsidP="00137ECC">
      <w:pPr>
        <w:pStyle w:val="a5"/>
        <w:numPr>
          <w:ilvl w:val="0"/>
          <w:numId w:val="190"/>
        </w:numPr>
        <w:tabs>
          <w:tab w:val="left" w:pos="1605"/>
        </w:tabs>
        <w:ind w:right="964" w:firstLine="719"/>
        <w:jc w:val="left"/>
        <w:rPr>
          <w:sz w:val="24"/>
        </w:rPr>
      </w:pPr>
      <w:r w:rsidRPr="002C08AE">
        <w:rPr>
          <w:sz w:val="24"/>
        </w:rPr>
        <w:t>Методические</w:t>
      </w:r>
      <w:r w:rsidRPr="002C08AE">
        <w:rPr>
          <w:spacing w:val="-7"/>
          <w:sz w:val="24"/>
        </w:rPr>
        <w:t xml:space="preserve"> </w:t>
      </w:r>
      <w:r w:rsidRPr="002C08AE">
        <w:rPr>
          <w:sz w:val="24"/>
        </w:rPr>
        <w:t>требования</w:t>
      </w:r>
      <w:r w:rsidRPr="002C08AE">
        <w:rPr>
          <w:spacing w:val="-6"/>
          <w:sz w:val="24"/>
        </w:rPr>
        <w:t xml:space="preserve"> </w:t>
      </w:r>
      <w:r w:rsidRPr="002C08AE">
        <w:rPr>
          <w:sz w:val="24"/>
        </w:rPr>
        <w:t>к</w:t>
      </w:r>
      <w:r w:rsidRPr="002C08AE">
        <w:rPr>
          <w:spacing w:val="-8"/>
          <w:sz w:val="24"/>
        </w:rPr>
        <w:t xml:space="preserve"> </w:t>
      </w:r>
      <w:r w:rsidRPr="002C08AE">
        <w:rPr>
          <w:sz w:val="24"/>
        </w:rPr>
        <w:t>подготовке</w:t>
      </w:r>
      <w:r w:rsidRPr="002C08AE">
        <w:rPr>
          <w:spacing w:val="-9"/>
          <w:sz w:val="24"/>
        </w:rPr>
        <w:t xml:space="preserve"> </w:t>
      </w:r>
      <w:r w:rsidRPr="002C08AE">
        <w:rPr>
          <w:sz w:val="24"/>
        </w:rPr>
        <w:t>и</w:t>
      </w:r>
      <w:r w:rsidRPr="002C08AE">
        <w:rPr>
          <w:spacing w:val="-6"/>
          <w:sz w:val="24"/>
        </w:rPr>
        <w:t xml:space="preserve"> </w:t>
      </w:r>
      <w:r w:rsidRPr="002C08AE">
        <w:rPr>
          <w:sz w:val="24"/>
        </w:rPr>
        <w:t>проведению</w:t>
      </w:r>
      <w:r w:rsidRPr="002C08AE">
        <w:rPr>
          <w:spacing w:val="-6"/>
          <w:sz w:val="24"/>
        </w:rPr>
        <w:t xml:space="preserve"> </w:t>
      </w:r>
      <w:r w:rsidRPr="002C08AE">
        <w:rPr>
          <w:sz w:val="24"/>
        </w:rPr>
        <w:t xml:space="preserve">демонстрационных </w:t>
      </w:r>
      <w:r w:rsidRPr="002C08AE">
        <w:rPr>
          <w:spacing w:val="-2"/>
          <w:sz w:val="24"/>
        </w:rPr>
        <w:t>опытов.</w:t>
      </w:r>
    </w:p>
    <w:p w:rsidR="00137ECC" w:rsidRPr="002C08AE" w:rsidRDefault="00137ECC" w:rsidP="00137ECC">
      <w:pPr>
        <w:pStyle w:val="a5"/>
        <w:numPr>
          <w:ilvl w:val="0"/>
          <w:numId w:val="190"/>
        </w:numPr>
        <w:tabs>
          <w:tab w:val="left" w:pos="1605"/>
        </w:tabs>
        <w:ind w:left="1605" w:hanging="720"/>
        <w:jc w:val="left"/>
        <w:rPr>
          <w:sz w:val="24"/>
        </w:rPr>
      </w:pPr>
      <w:r w:rsidRPr="002C08AE">
        <w:rPr>
          <w:sz w:val="24"/>
        </w:rPr>
        <w:t>Подготовка</w:t>
      </w:r>
      <w:r w:rsidRPr="002C08AE">
        <w:rPr>
          <w:spacing w:val="-6"/>
          <w:sz w:val="24"/>
        </w:rPr>
        <w:t xml:space="preserve"> </w:t>
      </w:r>
      <w:r w:rsidRPr="002C08AE">
        <w:rPr>
          <w:sz w:val="24"/>
        </w:rPr>
        <w:t>и</w:t>
      </w:r>
      <w:r w:rsidRPr="002C08AE">
        <w:rPr>
          <w:spacing w:val="-2"/>
          <w:sz w:val="24"/>
        </w:rPr>
        <w:t xml:space="preserve"> </w:t>
      </w:r>
      <w:r w:rsidRPr="002C08AE">
        <w:rPr>
          <w:sz w:val="24"/>
        </w:rPr>
        <w:t>проведение</w:t>
      </w:r>
      <w:r w:rsidRPr="002C08AE">
        <w:rPr>
          <w:spacing w:val="-4"/>
          <w:sz w:val="24"/>
        </w:rPr>
        <w:t xml:space="preserve"> </w:t>
      </w:r>
      <w:r w:rsidRPr="002C08AE">
        <w:rPr>
          <w:sz w:val="24"/>
        </w:rPr>
        <w:t>наблюдений</w:t>
      </w:r>
      <w:r w:rsidRPr="002C08AE">
        <w:rPr>
          <w:spacing w:val="-2"/>
          <w:sz w:val="24"/>
        </w:rPr>
        <w:t xml:space="preserve"> </w:t>
      </w:r>
      <w:r w:rsidRPr="002C08AE">
        <w:rPr>
          <w:sz w:val="24"/>
        </w:rPr>
        <w:t>с</w:t>
      </w:r>
      <w:r w:rsidRPr="002C08AE">
        <w:rPr>
          <w:spacing w:val="-4"/>
          <w:sz w:val="24"/>
        </w:rPr>
        <w:t xml:space="preserve"> </w:t>
      </w:r>
      <w:r w:rsidRPr="002C08AE">
        <w:rPr>
          <w:sz w:val="24"/>
        </w:rPr>
        <w:t>младшими</w:t>
      </w:r>
      <w:r w:rsidRPr="002C08AE">
        <w:rPr>
          <w:spacing w:val="-2"/>
          <w:sz w:val="24"/>
        </w:rPr>
        <w:t xml:space="preserve"> школьниками.</w:t>
      </w:r>
    </w:p>
    <w:p w:rsidR="00137ECC" w:rsidRPr="002C08AE" w:rsidRDefault="00137ECC" w:rsidP="00137ECC">
      <w:pPr>
        <w:pStyle w:val="a5"/>
        <w:numPr>
          <w:ilvl w:val="0"/>
          <w:numId w:val="190"/>
        </w:numPr>
        <w:tabs>
          <w:tab w:val="left" w:pos="1605"/>
        </w:tabs>
        <w:ind w:left="1605" w:hanging="720"/>
        <w:jc w:val="left"/>
        <w:rPr>
          <w:sz w:val="24"/>
        </w:rPr>
      </w:pPr>
      <w:r w:rsidRPr="002C08AE">
        <w:rPr>
          <w:sz w:val="24"/>
        </w:rPr>
        <w:t>Место</w:t>
      </w:r>
      <w:r w:rsidRPr="002C08AE">
        <w:rPr>
          <w:spacing w:val="-2"/>
          <w:sz w:val="24"/>
        </w:rPr>
        <w:t xml:space="preserve"> </w:t>
      </w:r>
      <w:r w:rsidRPr="002C08AE">
        <w:rPr>
          <w:sz w:val="24"/>
        </w:rPr>
        <w:t>учебного</w:t>
      </w:r>
      <w:r w:rsidRPr="002C08AE">
        <w:rPr>
          <w:spacing w:val="-3"/>
          <w:sz w:val="24"/>
        </w:rPr>
        <w:t xml:space="preserve"> </w:t>
      </w:r>
      <w:r w:rsidRPr="002C08AE">
        <w:rPr>
          <w:sz w:val="24"/>
        </w:rPr>
        <w:t>эксперимента</w:t>
      </w:r>
      <w:r w:rsidRPr="002C08AE">
        <w:rPr>
          <w:spacing w:val="-4"/>
          <w:sz w:val="24"/>
        </w:rPr>
        <w:t xml:space="preserve"> </w:t>
      </w:r>
      <w:r w:rsidRPr="002C08AE">
        <w:rPr>
          <w:sz w:val="24"/>
        </w:rPr>
        <w:t>в</w:t>
      </w:r>
      <w:r w:rsidRPr="002C08AE">
        <w:rPr>
          <w:spacing w:val="-4"/>
          <w:sz w:val="24"/>
        </w:rPr>
        <w:t xml:space="preserve"> </w:t>
      </w:r>
      <w:r w:rsidRPr="002C08AE">
        <w:rPr>
          <w:sz w:val="24"/>
        </w:rPr>
        <w:t>начальной</w:t>
      </w:r>
      <w:r w:rsidRPr="002C08AE">
        <w:rPr>
          <w:spacing w:val="-3"/>
          <w:sz w:val="24"/>
        </w:rPr>
        <w:t xml:space="preserve"> </w:t>
      </w:r>
      <w:r w:rsidRPr="002C08AE">
        <w:rPr>
          <w:spacing w:val="-2"/>
          <w:sz w:val="24"/>
        </w:rPr>
        <w:t>школе.</w:t>
      </w:r>
    </w:p>
    <w:p w:rsidR="00137ECC" w:rsidRPr="002C08AE" w:rsidRDefault="00137ECC" w:rsidP="00137ECC">
      <w:pPr>
        <w:pStyle w:val="a5"/>
        <w:numPr>
          <w:ilvl w:val="0"/>
          <w:numId w:val="190"/>
        </w:numPr>
        <w:tabs>
          <w:tab w:val="left" w:pos="1605"/>
        </w:tabs>
        <w:ind w:left="1605" w:hanging="720"/>
        <w:jc w:val="left"/>
        <w:rPr>
          <w:sz w:val="24"/>
        </w:rPr>
      </w:pPr>
      <w:r w:rsidRPr="002C08AE">
        <w:rPr>
          <w:sz w:val="24"/>
        </w:rPr>
        <w:t>Характеристика</w:t>
      </w:r>
      <w:r w:rsidRPr="002C08AE">
        <w:rPr>
          <w:spacing w:val="-8"/>
          <w:sz w:val="24"/>
        </w:rPr>
        <w:t xml:space="preserve"> </w:t>
      </w:r>
      <w:r w:rsidRPr="002C08AE">
        <w:rPr>
          <w:sz w:val="24"/>
        </w:rPr>
        <w:t>различных</w:t>
      </w:r>
      <w:r w:rsidRPr="002C08AE">
        <w:rPr>
          <w:spacing w:val="-6"/>
          <w:sz w:val="24"/>
        </w:rPr>
        <w:t xml:space="preserve"> </w:t>
      </w:r>
      <w:r w:rsidRPr="002C08AE">
        <w:rPr>
          <w:sz w:val="24"/>
        </w:rPr>
        <w:t>типов</w:t>
      </w:r>
      <w:r w:rsidRPr="002C08AE">
        <w:rPr>
          <w:spacing w:val="-4"/>
          <w:sz w:val="24"/>
        </w:rPr>
        <w:t xml:space="preserve"> </w:t>
      </w:r>
      <w:r w:rsidRPr="002C08AE">
        <w:rPr>
          <w:sz w:val="24"/>
        </w:rPr>
        <w:t>уроков</w:t>
      </w:r>
      <w:r w:rsidRPr="002C08AE">
        <w:rPr>
          <w:spacing w:val="-5"/>
          <w:sz w:val="24"/>
        </w:rPr>
        <w:t xml:space="preserve"> </w:t>
      </w:r>
      <w:r w:rsidRPr="002C08AE">
        <w:rPr>
          <w:sz w:val="24"/>
        </w:rPr>
        <w:t>окружающего</w:t>
      </w:r>
      <w:r w:rsidRPr="002C08AE">
        <w:rPr>
          <w:spacing w:val="-1"/>
          <w:sz w:val="24"/>
        </w:rPr>
        <w:t xml:space="preserve"> </w:t>
      </w:r>
      <w:r w:rsidRPr="002C08AE">
        <w:rPr>
          <w:spacing w:val="-2"/>
          <w:sz w:val="24"/>
        </w:rPr>
        <w:t>мира.</w:t>
      </w:r>
    </w:p>
    <w:p w:rsidR="00137ECC" w:rsidRPr="002C08AE" w:rsidRDefault="00137ECC" w:rsidP="00137ECC">
      <w:pPr>
        <w:pStyle w:val="a5"/>
        <w:numPr>
          <w:ilvl w:val="0"/>
          <w:numId w:val="190"/>
        </w:numPr>
        <w:tabs>
          <w:tab w:val="left" w:pos="1605"/>
        </w:tabs>
        <w:ind w:left="1605" w:hanging="720"/>
        <w:jc w:val="left"/>
        <w:rPr>
          <w:sz w:val="24"/>
        </w:rPr>
      </w:pPr>
      <w:r w:rsidRPr="002C08AE">
        <w:rPr>
          <w:sz w:val="24"/>
        </w:rPr>
        <w:t>Этапы</w:t>
      </w:r>
      <w:r w:rsidRPr="002C08AE">
        <w:rPr>
          <w:spacing w:val="-6"/>
          <w:sz w:val="24"/>
        </w:rPr>
        <w:t xml:space="preserve"> </w:t>
      </w:r>
      <w:r w:rsidRPr="002C08AE">
        <w:rPr>
          <w:sz w:val="24"/>
        </w:rPr>
        <w:t>организации</w:t>
      </w:r>
      <w:r w:rsidRPr="002C08AE">
        <w:rPr>
          <w:spacing w:val="-5"/>
          <w:sz w:val="24"/>
        </w:rPr>
        <w:t xml:space="preserve"> </w:t>
      </w:r>
      <w:r w:rsidRPr="002C08AE">
        <w:rPr>
          <w:sz w:val="24"/>
        </w:rPr>
        <w:t>и</w:t>
      </w:r>
      <w:r w:rsidRPr="002C08AE">
        <w:rPr>
          <w:spacing w:val="-4"/>
          <w:sz w:val="24"/>
        </w:rPr>
        <w:t xml:space="preserve"> </w:t>
      </w:r>
      <w:r w:rsidRPr="002C08AE">
        <w:rPr>
          <w:sz w:val="24"/>
        </w:rPr>
        <w:t>проведения</w:t>
      </w:r>
      <w:r w:rsidRPr="002C08AE">
        <w:rPr>
          <w:spacing w:val="-3"/>
          <w:sz w:val="24"/>
        </w:rPr>
        <w:t xml:space="preserve"> </w:t>
      </w:r>
      <w:r w:rsidRPr="002C08AE">
        <w:rPr>
          <w:sz w:val="24"/>
        </w:rPr>
        <w:t>экскурсии</w:t>
      </w:r>
      <w:r w:rsidRPr="002C08AE">
        <w:rPr>
          <w:spacing w:val="-3"/>
          <w:sz w:val="24"/>
        </w:rPr>
        <w:t xml:space="preserve"> </w:t>
      </w:r>
      <w:r w:rsidRPr="002C08AE">
        <w:rPr>
          <w:sz w:val="24"/>
        </w:rPr>
        <w:t>по</w:t>
      </w:r>
      <w:r w:rsidRPr="002C08AE">
        <w:rPr>
          <w:spacing w:val="-4"/>
          <w:sz w:val="24"/>
        </w:rPr>
        <w:t xml:space="preserve"> </w:t>
      </w:r>
      <w:r w:rsidRPr="002C08AE">
        <w:rPr>
          <w:sz w:val="24"/>
        </w:rPr>
        <w:t>предмету</w:t>
      </w:r>
      <w:r w:rsidRPr="002C08AE">
        <w:rPr>
          <w:spacing w:val="-4"/>
          <w:sz w:val="24"/>
        </w:rPr>
        <w:t xml:space="preserve"> </w:t>
      </w:r>
      <w:r w:rsidRPr="002C08AE">
        <w:rPr>
          <w:sz w:val="24"/>
        </w:rPr>
        <w:t>«Окружающий</w:t>
      </w:r>
      <w:r w:rsidRPr="002C08AE">
        <w:rPr>
          <w:spacing w:val="-3"/>
          <w:sz w:val="24"/>
        </w:rPr>
        <w:t xml:space="preserve"> </w:t>
      </w:r>
      <w:r w:rsidRPr="002C08AE">
        <w:rPr>
          <w:spacing w:val="-2"/>
          <w:sz w:val="24"/>
        </w:rPr>
        <w:t>мир».</w:t>
      </w:r>
    </w:p>
    <w:p w:rsidR="00137ECC" w:rsidRPr="002C08AE" w:rsidRDefault="00137ECC" w:rsidP="00137ECC">
      <w:pPr>
        <w:pStyle w:val="a5"/>
        <w:numPr>
          <w:ilvl w:val="0"/>
          <w:numId w:val="190"/>
        </w:numPr>
        <w:tabs>
          <w:tab w:val="left" w:pos="1605"/>
        </w:tabs>
        <w:ind w:left="1605" w:hanging="720"/>
        <w:jc w:val="left"/>
        <w:rPr>
          <w:sz w:val="24"/>
        </w:rPr>
      </w:pPr>
      <w:r w:rsidRPr="002C08AE">
        <w:rPr>
          <w:sz w:val="24"/>
        </w:rPr>
        <w:t>Виды</w:t>
      </w:r>
      <w:r w:rsidRPr="002C08AE">
        <w:rPr>
          <w:spacing w:val="-3"/>
          <w:sz w:val="24"/>
        </w:rPr>
        <w:t xml:space="preserve"> </w:t>
      </w:r>
      <w:r w:rsidRPr="002C08AE">
        <w:rPr>
          <w:sz w:val="24"/>
        </w:rPr>
        <w:t>внеурочной</w:t>
      </w:r>
      <w:r w:rsidRPr="002C08AE">
        <w:rPr>
          <w:spacing w:val="-3"/>
          <w:sz w:val="24"/>
        </w:rPr>
        <w:t xml:space="preserve"> </w:t>
      </w:r>
      <w:r w:rsidRPr="002C08AE">
        <w:rPr>
          <w:sz w:val="24"/>
        </w:rPr>
        <w:t>работы</w:t>
      </w:r>
      <w:r w:rsidRPr="002C08AE">
        <w:rPr>
          <w:spacing w:val="-2"/>
          <w:sz w:val="24"/>
        </w:rPr>
        <w:t xml:space="preserve"> </w:t>
      </w:r>
      <w:r w:rsidRPr="002C08AE">
        <w:rPr>
          <w:sz w:val="24"/>
        </w:rPr>
        <w:t>по</w:t>
      </w:r>
      <w:r w:rsidRPr="002C08AE">
        <w:rPr>
          <w:spacing w:val="-3"/>
          <w:sz w:val="24"/>
        </w:rPr>
        <w:t xml:space="preserve"> </w:t>
      </w:r>
      <w:r w:rsidRPr="002C08AE">
        <w:rPr>
          <w:sz w:val="24"/>
        </w:rPr>
        <w:t>естествознанию</w:t>
      </w:r>
      <w:r w:rsidRPr="002C08AE">
        <w:rPr>
          <w:spacing w:val="-2"/>
          <w:sz w:val="24"/>
        </w:rPr>
        <w:t xml:space="preserve"> </w:t>
      </w:r>
      <w:r w:rsidRPr="002C08AE">
        <w:rPr>
          <w:sz w:val="24"/>
        </w:rPr>
        <w:t>в</w:t>
      </w:r>
      <w:r w:rsidRPr="002C08AE">
        <w:rPr>
          <w:spacing w:val="-6"/>
          <w:sz w:val="24"/>
        </w:rPr>
        <w:t xml:space="preserve"> </w:t>
      </w:r>
      <w:r w:rsidRPr="002C08AE">
        <w:rPr>
          <w:sz w:val="24"/>
        </w:rPr>
        <w:t>начальной</w:t>
      </w:r>
      <w:r w:rsidRPr="002C08AE">
        <w:rPr>
          <w:spacing w:val="-2"/>
          <w:sz w:val="24"/>
        </w:rPr>
        <w:t xml:space="preserve"> школе.</w:t>
      </w:r>
    </w:p>
    <w:p w:rsidR="00137ECC" w:rsidRPr="002C08AE" w:rsidRDefault="00137ECC" w:rsidP="00137ECC">
      <w:pPr>
        <w:pStyle w:val="a5"/>
        <w:numPr>
          <w:ilvl w:val="0"/>
          <w:numId w:val="190"/>
        </w:numPr>
        <w:tabs>
          <w:tab w:val="left" w:pos="1605"/>
        </w:tabs>
        <w:ind w:left="1605" w:hanging="720"/>
        <w:jc w:val="left"/>
        <w:rPr>
          <w:sz w:val="24"/>
        </w:rPr>
      </w:pPr>
      <w:r w:rsidRPr="002C08AE">
        <w:rPr>
          <w:sz w:val="24"/>
        </w:rPr>
        <w:t>Основные</w:t>
      </w:r>
      <w:r w:rsidRPr="002C08AE">
        <w:rPr>
          <w:spacing w:val="-4"/>
          <w:sz w:val="24"/>
        </w:rPr>
        <w:t xml:space="preserve"> </w:t>
      </w:r>
      <w:r w:rsidRPr="002C08AE">
        <w:rPr>
          <w:sz w:val="24"/>
        </w:rPr>
        <w:t>виды</w:t>
      </w:r>
      <w:r w:rsidRPr="002C08AE">
        <w:rPr>
          <w:spacing w:val="-2"/>
          <w:sz w:val="24"/>
        </w:rPr>
        <w:t xml:space="preserve"> </w:t>
      </w:r>
      <w:r w:rsidRPr="002C08AE">
        <w:rPr>
          <w:sz w:val="24"/>
        </w:rPr>
        <w:t>домашних</w:t>
      </w:r>
      <w:r w:rsidRPr="002C08AE">
        <w:rPr>
          <w:spacing w:val="-1"/>
          <w:sz w:val="24"/>
        </w:rPr>
        <w:t xml:space="preserve"> </w:t>
      </w:r>
      <w:r w:rsidRPr="002C08AE">
        <w:rPr>
          <w:sz w:val="24"/>
        </w:rPr>
        <w:t>заданий</w:t>
      </w:r>
      <w:r w:rsidRPr="002C08AE">
        <w:rPr>
          <w:spacing w:val="-3"/>
          <w:sz w:val="24"/>
        </w:rPr>
        <w:t xml:space="preserve"> </w:t>
      </w:r>
      <w:r w:rsidRPr="002C08AE">
        <w:rPr>
          <w:sz w:val="24"/>
        </w:rPr>
        <w:t>по</w:t>
      </w:r>
      <w:r w:rsidRPr="002C08AE">
        <w:rPr>
          <w:spacing w:val="-2"/>
          <w:sz w:val="24"/>
        </w:rPr>
        <w:t xml:space="preserve"> естествознанию.</w:t>
      </w:r>
    </w:p>
    <w:p w:rsidR="00137ECC" w:rsidRPr="002C08AE" w:rsidRDefault="00137ECC" w:rsidP="00137ECC">
      <w:pPr>
        <w:pStyle w:val="a5"/>
        <w:numPr>
          <w:ilvl w:val="0"/>
          <w:numId w:val="190"/>
        </w:numPr>
        <w:tabs>
          <w:tab w:val="left" w:pos="1605"/>
        </w:tabs>
        <w:ind w:left="1605" w:hanging="720"/>
        <w:jc w:val="left"/>
        <w:rPr>
          <w:sz w:val="24"/>
        </w:rPr>
      </w:pPr>
      <w:r w:rsidRPr="002C08AE">
        <w:rPr>
          <w:sz w:val="24"/>
        </w:rPr>
        <w:t>Характеристика</w:t>
      </w:r>
      <w:r w:rsidRPr="002C08AE">
        <w:rPr>
          <w:spacing w:val="-9"/>
          <w:sz w:val="24"/>
        </w:rPr>
        <w:t xml:space="preserve"> </w:t>
      </w:r>
      <w:r w:rsidRPr="002C08AE">
        <w:rPr>
          <w:sz w:val="24"/>
        </w:rPr>
        <w:t>основных</w:t>
      </w:r>
      <w:r w:rsidRPr="002C08AE">
        <w:rPr>
          <w:spacing w:val="-4"/>
          <w:sz w:val="24"/>
        </w:rPr>
        <w:t xml:space="preserve"> </w:t>
      </w:r>
      <w:r w:rsidRPr="002C08AE">
        <w:rPr>
          <w:sz w:val="24"/>
        </w:rPr>
        <w:t>форм</w:t>
      </w:r>
      <w:r w:rsidRPr="002C08AE">
        <w:rPr>
          <w:spacing w:val="-5"/>
          <w:sz w:val="24"/>
        </w:rPr>
        <w:t xml:space="preserve"> </w:t>
      </w:r>
      <w:r w:rsidRPr="002C08AE">
        <w:rPr>
          <w:sz w:val="24"/>
        </w:rPr>
        <w:t>внеклассной</w:t>
      </w:r>
      <w:r w:rsidRPr="002C08AE">
        <w:rPr>
          <w:spacing w:val="-5"/>
          <w:sz w:val="24"/>
        </w:rPr>
        <w:t xml:space="preserve"> </w:t>
      </w:r>
      <w:r w:rsidRPr="002C08AE">
        <w:rPr>
          <w:sz w:val="24"/>
        </w:rPr>
        <w:t>природоведческой</w:t>
      </w:r>
      <w:r w:rsidRPr="002C08AE">
        <w:rPr>
          <w:spacing w:val="-5"/>
          <w:sz w:val="24"/>
        </w:rPr>
        <w:t xml:space="preserve"> </w:t>
      </w:r>
      <w:r w:rsidRPr="002C08AE">
        <w:rPr>
          <w:spacing w:val="-2"/>
          <w:sz w:val="24"/>
        </w:rPr>
        <w:t>работы.</w:t>
      </w:r>
    </w:p>
    <w:p w:rsidR="00137ECC" w:rsidRPr="002C08AE" w:rsidRDefault="00137ECC" w:rsidP="00137ECC">
      <w:pPr>
        <w:pStyle w:val="a3"/>
        <w:spacing w:before="4"/>
        <w:ind w:left="0"/>
      </w:pPr>
    </w:p>
    <w:p w:rsidR="00137ECC" w:rsidRPr="002C08AE" w:rsidRDefault="00137ECC" w:rsidP="00137ECC">
      <w:pPr>
        <w:pStyle w:val="3"/>
        <w:numPr>
          <w:ilvl w:val="2"/>
          <w:numId w:val="201"/>
        </w:numPr>
        <w:tabs>
          <w:tab w:val="left" w:pos="1871"/>
          <w:tab w:val="left" w:pos="3566"/>
        </w:tabs>
        <w:ind w:left="3566" w:right="872" w:hanging="2295"/>
        <w:jc w:val="left"/>
      </w:pPr>
      <w:r w:rsidRPr="002C08AE">
        <w:t>Тематика</w:t>
      </w:r>
      <w:r w:rsidRPr="002C08AE">
        <w:rPr>
          <w:spacing w:val="-9"/>
        </w:rPr>
        <w:t xml:space="preserve"> </w:t>
      </w:r>
      <w:r w:rsidRPr="002C08AE">
        <w:t>презентаций</w:t>
      </w:r>
      <w:r w:rsidRPr="002C08AE">
        <w:rPr>
          <w:spacing w:val="-3"/>
        </w:rPr>
        <w:t xml:space="preserve"> </w:t>
      </w:r>
      <w:r w:rsidRPr="002C08AE">
        <w:t>по</w:t>
      </w:r>
      <w:r w:rsidRPr="002C08AE">
        <w:rPr>
          <w:spacing w:val="-9"/>
        </w:rPr>
        <w:t xml:space="preserve"> </w:t>
      </w:r>
      <w:r w:rsidRPr="002C08AE">
        <w:t>дисциплине</w:t>
      </w:r>
      <w:r w:rsidRPr="002C08AE">
        <w:rPr>
          <w:spacing w:val="-7"/>
        </w:rPr>
        <w:t xml:space="preserve"> </w:t>
      </w:r>
      <w:r w:rsidRPr="002C08AE">
        <w:t>МДК.01.06</w:t>
      </w:r>
      <w:r w:rsidRPr="002C08AE">
        <w:rPr>
          <w:spacing w:val="-6"/>
        </w:rPr>
        <w:t xml:space="preserve"> </w:t>
      </w:r>
      <w:r w:rsidRPr="002C08AE">
        <w:t>Обществознание</w:t>
      </w:r>
      <w:r w:rsidRPr="002C08AE">
        <w:rPr>
          <w:spacing w:val="-7"/>
        </w:rPr>
        <w:t xml:space="preserve"> </w:t>
      </w:r>
      <w:r w:rsidRPr="002C08AE">
        <w:t>с методикой преподавания</w:t>
      </w:r>
    </w:p>
    <w:p w:rsidR="00137ECC" w:rsidRPr="002C08AE" w:rsidRDefault="00137ECC" w:rsidP="00137ECC">
      <w:pPr>
        <w:pStyle w:val="3"/>
        <w:sectPr w:rsidR="00137ECC" w:rsidRPr="002C08AE">
          <w:type w:val="continuous"/>
          <w:pgSz w:w="11900" w:h="16850"/>
          <w:pgMar w:top="1920" w:right="425" w:bottom="280" w:left="1275" w:header="0" w:footer="342" w:gutter="0"/>
          <w:cols w:space="720"/>
        </w:sectPr>
      </w:pPr>
    </w:p>
    <w:p w:rsidR="00137ECC" w:rsidRPr="002C08AE" w:rsidRDefault="00137ECC" w:rsidP="00137ECC">
      <w:pPr>
        <w:pStyle w:val="a3"/>
        <w:spacing w:before="73"/>
        <w:ind w:left="0"/>
        <w:rPr>
          <w:b/>
        </w:rPr>
      </w:pPr>
    </w:p>
    <w:p w:rsidR="00137ECC" w:rsidRPr="002C08AE" w:rsidRDefault="00137ECC" w:rsidP="00137ECC">
      <w:pPr>
        <w:pStyle w:val="a3"/>
        <w:spacing w:before="1"/>
      </w:pPr>
      <w:r w:rsidRPr="002C08AE">
        <w:rPr>
          <w:spacing w:val="-4"/>
        </w:rPr>
        <w:t>наука</w:t>
      </w:r>
    </w:p>
    <w:p w:rsidR="00137ECC" w:rsidRPr="002C08AE" w:rsidRDefault="00137ECC" w:rsidP="00137ECC">
      <w:pPr>
        <w:pStyle w:val="a5"/>
        <w:numPr>
          <w:ilvl w:val="0"/>
          <w:numId w:val="189"/>
        </w:numPr>
        <w:tabs>
          <w:tab w:val="left" w:pos="376"/>
        </w:tabs>
        <w:spacing w:before="73"/>
        <w:ind w:left="376" w:hanging="273"/>
        <w:jc w:val="left"/>
        <w:rPr>
          <w:sz w:val="24"/>
        </w:rPr>
      </w:pPr>
      <w:r w:rsidRPr="002C08AE">
        <w:br w:type="column"/>
      </w:r>
      <w:r w:rsidRPr="002C08AE">
        <w:rPr>
          <w:sz w:val="24"/>
        </w:rPr>
        <w:t>Методика</w:t>
      </w:r>
      <w:r w:rsidRPr="002C08AE">
        <w:rPr>
          <w:spacing w:val="24"/>
          <w:sz w:val="24"/>
        </w:rPr>
        <w:t xml:space="preserve"> </w:t>
      </w:r>
      <w:r w:rsidRPr="002C08AE">
        <w:rPr>
          <w:sz w:val="24"/>
        </w:rPr>
        <w:t>преподавания</w:t>
      </w:r>
      <w:r w:rsidRPr="002C08AE">
        <w:rPr>
          <w:spacing w:val="30"/>
          <w:sz w:val="24"/>
        </w:rPr>
        <w:t xml:space="preserve"> </w:t>
      </w:r>
      <w:r w:rsidRPr="002C08AE">
        <w:rPr>
          <w:sz w:val="24"/>
        </w:rPr>
        <w:t>обществознания</w:t>
      </w:r>
      <w:r w:rsidRPr="002C08AE">
        <w:rPr>
          <w:spacing w:val="27"/>
          <w:sz w:val="24"/>
        </w:rPr>
        <w:t xml:space="preserve"> </w:t>
      </w:r>
      <w:r w:rsidRPr="002C08AE">
        <w:rPr>
          <w:sz w:val="24"/>
        </w:rPr>
        <w:t>в</w:t>
      </w:r>
      <w:r w:rsidRPr="002C08AE">
        <w:rPr>
          <w:spacing w:val="26"/>
          <w:sz w:val="24"/>
        </w:rPr>
        <w:t xml:space="preserve"> </w:t>
      </w:r>
      <w:r w:rsidRPr="002C08AE">
        <w:rPr>
          <w:sz w:val="24"/>
        </w:rPr>
        <w:t>начальной</w:t>
      </w:r>
      <w:r w:rsidRPr="002C08AE">
        <w:rPr>
          <w:spacing w:val="31"/>
          <w:sz w:val="24"/>
        </w:rPr>
        <w:t xml:space="preserve"> </w:t>
      </w:r>
      <w:r w:rsidRPr="002C08AE">
        <w:rPr>
          <w:sz w:val="24"/>
        </w:rPr>
        <w:t>школе,</w:t>
      </w:r>
      <w:r w:rsidRPr="002C08AE">
        <w:rPr>
          <w:spacing w:val="30"/>
          <w:sz w:val="24"/>
        </w:rPr>
        <w:t xml:space="preserve"> </w:t>
      </w:r>
      <w:r w:rsidRPr="002C08AE">
        <w:rPr>
          <w:sz w:val="24"/>
        </w:rPr>
        <w:t>как</w:t>
      </w:r>
      <w:r w:rsidRPr="002C08AE">
        <w:rPr>
          <w:spacing w:val="28"/>
          <w:sz w:val="24"/>
        </w:rPr>
        <w:t xml:space="preserve"> </w:t>
      </w:r>
      <w:r w:rsidRPr="002C08AE">
        <w:rPr>
          <w:spacing w:val="-2"/>
          <w:sz w:val="24"/>
        </w:rPr>
        <w:t>педагогическая</w:t>
      </w:r>
    </w:p>
    <w:p w:rsidR="00137ECC" w:rsidRPr="002C08AE" w:rsidRDefault="00137ECC" w:rsidP="00137ECC">
      <w:pPr>
        <w:pStyle w:val="a3"/>
        <w:ind w:left="0"/>
      </w:pPr>
    </w:p>
    <w:p w:rsidR="00137ECC" w:rsidRPr="002C08AE" w:rsidRDefault="00137ECC" w:rsidP="00137ECC">
      <w:pPr>
        <w:pStyle w:val="a5"/>
        <w:numPr>
          <w:ilvl w:val="0"/>
          <w:numId w:val="189"/>
        </w:numPr>
        <w:tabs>
          <w:tab w:val="left" w:pos="343"/>
        </w:tabs>
        <w:spacing w:before="1"/>
        <w:ind w:left="343" w:hanging="240"/>
        <w:jc w:val="left"/>
        <w:rPr>
          <w:sz w:val="24"/>
        </w:rPr>
      </w:pPr>
      <w:r w:rsidRPr="002C08AE">
        <w:rPr>
          <w:sz w:val="24"/>
        </w:rPr>
        <w:t>Задачи</w:t>
      </w:r>
      <w:r w:rsidRPr="002C08AE">
        <w:rPr>
          <w:spacing w:val="-6"/>
          <w:sz w:val="24"/>
        </w:rPr>
        <w:t xml:space="preserve"> </w:t>
      </w:r>
      <w:r w:rsidRPr="002C08AE">
        <w:rPr>
          <w:sz w:val="24"/>
        </w:rPr>
        <w:t>и</w:t>
      </w:r>
      <w:r w:rsidRPr="002C08AE">
        <w:rPr>
          <w:spacing w:val="-3"/>
          <w:sz w:val="24"/>
        </w:rPr>
        <w:t xml:space="preserve"> </w:t>
      </w:r>
      <w:r w:rsidRPr="002C08AE">
        <w:rPr>
          <w:sz w:val="24"/>
        </w:rPr>
        <w:t>принципы</w:t>
      </w:r>
      <w:r w:rsidRPr="002C08AE">
        <w:rPr>
          <w:spacing w:val="-3"/>
          <w:sz w:val="24"/>
        </w:rPr>
        <w:t xml:space="preserve"> </w:t>
      </w:r>
      <w:r w:rsidRPr="002C08AE">
        <w:rPr>
          <w:sz w:val="24"/>
        </w:rPr>
        <w:t>построения</w:t>
      </w:r>
      <w:r w:rsidRPr="002C08AE">
        <w:rPr>
          <w:spacing w:val="-3"/>
          <w:sz w:val="24"/>
        </w:rPr>
        <w:t xml:space="preserve"> </w:t>
      </w:r>
      <w:r w:rsidRPr="002C08AE">
        <w:rPr>
          <w:sz w:val="24"/>
        </w:rPr>
        <w:t>предметной</w:t>
      </w:r>
      <w:r w:rsidRPr="002C08AE">
        <w:rPr>
          <w:spacing w:val="-5"/>
          <w:sz w:val="24"/>
        </w:rPr>
        <w:t xml:space="preserve"> </w:t>
      </w:r>
      <w:r w:rsidRPr="002C08AE">
        <w:rPr>
          <w:sz w:val="24"/>
        </w:rPr>
        <w:t>области</w:t>
      </w:r>
      <w:r w:rsidRPr="002C08AE">
        <w:rPr>
          <w:spacing w:val="2"/>
          <w:sz w:val="24"/>
        </w:rPr>
        <w:t xml:space="preserve"> </w:t>
      </w:r>
      <w:r w:rsidRPr="002C08AE">
        <w:rPr>
          <w:spacing w:val="-2"/>
          <w:sz w:val="24"/>
        </w:rPr>
        <w:t>«обществознание».</w:t>
      </w:r>
    </w:p>
    <w:p w:rsidR="00137ECC" w:rsidRPr="002C08AE" w:rsidRDefault="00137ECC" w:rsidP="00137ECC">
      <w:pPr>
        <w:pStyle w:val="a5"/>
        <w:numPr>
          <w:ilvl w:val="0"/>
          <w:numId w:val="189"/>
        </w:numPr>
        <w:tabs>
          <w:tab w:val="left" w:pos="400"/>
        </w:tabs>
        <w:ind w:left="400" w:hanging="309"/>
        <w:jc w:val="left"/>
        <w:rPr>
          <w:sz w:val="24"/>
        </w:rPr>
      </w:pPr>
      <w:r w:rsidRPr="002C08AE">
        <w:rPr>
          <w:sz w:val="24"/>
        </w:rPr>
        <w:t>Урок</w:t>
      </w:r>
      <w:r w:rsidRPr="002C08AE">
        <w:rPr>
          <w:spacing w:val="65"/>
          <w:sz w:val="24"/>
        </w:rPr>
        <w:t xml:space="preserve"> </w:t>
      </w:r>
      <w:r w:rsidRPr="002C08AE">
        <w:rPr>
          <w:sz w:val="24"/>
        </w:rPr>
        <w:t>обществознания</w:t>
      </w:r>
      <w:r w:rsidRPr="002C08AE">
        <w:rPr>
          <w:spacing w:val="67"/>
          <w:sz w:val="24"/>
        </w:rPr>
        <w:t xml:space="preserve"> </w:t>
      </w:r>
      <w:r w:rsidRPr="002C08AE">
        <w:rPr>
          <w:sz w:val="24"/>
        </w:rPr>
        <w:t>в</w:t>
      </w:r>
      <w:r w:rsidRPr="002C08AE">
        <w:rPr>
          <w:spacing w:val="66"/>
          <w:sz w:val="24"/>
        </w:rPr>
        <w:t xml:space="preserve"> </w:t>
      </w:r>
      <w:r w:rsidRPr="002C08AE">
        <w:rPr>
          <w:sz w:val="24"/>
        </w:rPr>
        <w:t>начальной</w:t>
      </w:r>
      <w:r w:rsidRPr="002C08AE">
        <w:rPr>
          <w:spacing w:val="68"/>
          <w:sz w:val="24"/>
        </w:rPr>
        <w:t xml:space="preserve"> </w:t>
      </w:r>
      <w:r w:rsidRPr="002C08AE">
        <w:rPr>
          <w:sz w:val="24"/>
        </w:rPr>
        <w:t>школе.</w:t>
      </w:r>
      <w:r w:rsidRPr="002C08AE">
        <w:rPr>
          <w:spacing w:val="67"/>
          <w:sz w:val="24"/>
        </w:rPr>
        <w:t xml:space="preserve"> </w:t>
      </w:r>
      <w:r w:rsidRPr="002C08AE">
        <w:rPr>
          <w:sz w:val="24"/>
        </w:rPr>
        <w:t>требования</w:t>
      </w:r>
      <w:r w:rsidRPr="002C08AE">
        <w:rPr>
          <w:spacing w:val="67"/>
          <w:sz w:val="24"/>
        </w:rPr>
        <w:t xml:space="preserve"> </w:t>
      </w:r>
      <w:r w:rsidRPr="002C08AE">
        <w:rPr>
          <w:sz w:val="24"/>
        </w:rPr>
        <w:t>к</w:t>
      </w:r>
      <w:r w:rsidRPr="002C08AE">
        <w:rPr>
          <w:spacing w:val="68"/>
          <w:sz w:val="24"/>
        </w:rPr>
        <w:t xml:space="preserve"> </w:t>
      </w:r>
      <w:r w:rsidRPr="002C08AE">
        <w:rPr>
          <w:sz w:val="24"/>
        </w:rPr>
        <w:t>организации</w:t>
      </w:r>
      <w:r w:rsidRPr="002C08AE">
        <w:rPr>
          <w:spacing w:val="70"/>
          <w:sz w:val="24"/>
        </w:rPr>
        <w:t xml:space="preserve"> </w:t>
      </w:r>
      <w:r w:rsidRPr="002C08AE">
        <w:rPr>
          <w:spacing w:val="-2"/>
          <w:sz w:val="24"/>
        </w:rPr>
        <w:t>учебной</w:t>
      </w:r>
    </w:p>
    <w:p w:rsidR="00137ECC" w:rsidRPr="002C08AE" w:rsidRDefault="00137ECC" w:rsidP="00137ECC">
      <w:pPr>
        <w:pStyle w:val="a5"/>
        <w:rPr>
          <w:sz w:val="24"/>
        </w:rPr>
        <w:sectPr w:rsidR="00137ECC" w:rsidRPr="002C08AE">
          <w:pgSz w:w="11900" w:h="16850"/>
          <w:pgMar w:top="1180" w:right="425" w:bottom="540" w:left="1275" w:header="0" w:footer="342" w:gutter="0"/>
          <w:cols w:num="2" w:space="720" w:equalWidth="0">
            <w:col w:w="742" w:space="40"/>
            <w:col w:w="9418"/>
          </w:cols>
        </w:sectPr>
      </w:pPr>
    </w:p>
    <w:p w:rsidR="00137ECC" w:rsidRPr="002C08AE" w:rsidRDefault="00137ECC" w:rsidP="00137ECC">
      <w:pPr>
        <w:pStyle w:val="a3"/>
      </w:pPr>
      <w:r w:rsidRPr="002C08AE">
        <w:t>деятельности</w:t>
      </w:r>
      <w:r w:rsidRPr="002C08AE">
        <w:rPr>
          <w:spacing w:val="-2"/>
        </w:rPr>
        <w:t xml:space="preserve"> </w:t>
      </w:r>
      <w:r w:rsidRPr="002C08AE">
        <w:t>на</w:t>
      </w:r>
      <w:r w:rsidRPr="002C08AE">
        <w:rPr>
          <w:spacing w:val="-1"/>
        </w:rPr>
        <w:t xml:space="preserve"> </w:t>
      </w:r>
      <w:r w:rsidRPr="002C08AE">
        <w:rPr>
          <w:spacing w:val="-2"/>
        </w:rPr>
        <w:t>уроке.</w:t>
      </w:r>
    </w:p>
    <w:p w:rsidR="00137ECC" w:rsidRPr="002C08AE" w:rsidRDefault="00137ECC" w:rsidP="00137ECC">
      <w:pPr>
        <w:pStyle w:val="a5"/>
        <w:numPr>
          <w:ilvl w:val="0"/>
          <w:numId w:val="189"/>
        </w:numPr>
        <w:tabs>
          <w:tab w:val="left" w:pos="1121"/>
        </w:tabs>
        <w:ind w:left="165" w:right="470" w:firstLine="707"/>
        <w:jc w:val="left"/>
        <w:rPr>
          <w:sz w:val="24"/>
        </w:rPr>
      </w:pPr>
      <w:r w:rsidRPr="002C08AE">
        <w:rPr>
          <w:sz w:val="24"/>
        </w:rPr>
        <w:t xml:space="preserve">Воспитательные и развивающие возможности уроков обществознания в начальной </w:t>
      </w:r>
      <w:r w:rsidRPr="002C08AE">
        <w:rPr>
          <w:spacing w:val="-2"/>
          <w:sz w:val="24"/>
        </w:rPr>
        <w:t>школе.</w:t>
      </w:r>
    </w:p>
    <w:p w:rsidR="00137ECC" w:rsidRPr="002C08AE" w:rsidRDefault="00137ECC" w:rsidP="00137ECC">
      <w:pPr>
        <w:pStyle w:val="a5"/>
        <w:numPr>
          <w:ilvl w:val="0"/>
          <w:numId w:val="189"/>
        </w:numPr>
        <w:tabs>
          <w:tab w:val="left" w:pos="1145"/>
        </w:tabs>
        <w:ind w:left="165" w:right="470" w:firstLine="719"/>
        <w:jc w:val="left"/>
        <w:rPr>
          <w:sz w:val="24"/>
        </w:rPr>
      </w:pPr>
      <w:r w:rsidRPr="002C08AE">
        <w:rPr>
          <w:sz w:val="24"/>
        </w:rPr>
        <w:t>Пропедевтический уровень освоения универсальных учебных действий на уровне начального общего образования.</w:t>
      </w:r>
    </w:p>
    <w:p w:rsidR="00137ECC" w:rsidRPr="002C08AE" w:rsidRDefault="00137ECC" w:rsidP="00137ECC">
      <w:pPr>
        <w:pStyle w:val="a5"/>
        <w:numPr>
          <w:ilvl w:val="0"/>
          <w:numId w:val="189"/>
        </w:numPr>
        <w:tabs>
          <w:tab w:val="left" w:pos="1162"/>
        </w:tabs>
        <w:ind w:left="165" w:right="479" w:firstLine="719"/>
        <w:jc w:val="left"/>
        <w:rPr>
          <w:sz w:val="24"/>
        </w:rPr>
      </w:pPr>
      <w:r w:rsidRPr="002C08AE">
        <w:rPr>
          <w:sz w:val="24"/>
        </w:rPr>
        <w:t>Методы,</w:t>
      </w:r>
      <w:r w:rsidRPr="002C08AE">
        <w:rPr>
          <w:spacing w:val="32"/>
          <w:sz w:val="24"/>
        </w:rPr>
        <w:t xml:space="preserve"> </w:t>
      </w:r>
      <w:r w:rsidRPr="002C08AE">
        <w:rPr>
          <w:sz w:val="24"/>
        </w:rPr>
        <w:t>формы</w:t>
      </w:r>
      <w:r w:rsidRPr="002C08AE">
        <w:rPr>
          <w:spacing w:val="32"/>
          <w:sz w:val="24"/>
        </w:rPr>
        <w:t xml:space="preserve"> </w:t>
      </w:r>
      <w:r w:rsidRPr="002C08AE">
        <w:rPr>
          <w:sz w:val="24"/>
        </w:rPr>
        <w:t>и</w:t>
      </w:r>
      <w:r w:rsidRPr="002C08AE">
        <w:rPr>
          <w:spacing w:val="34"/>
          <w:sz w:val="24"/>
        </w:rPr>
        <w:t xml:space="preserve"> </w:t>
      </w:r>
      <w:r w:rsidRPr="002C08AE">
        <w:rPr>
          <w:sz w:val="24"/>
        </w:rPr>
        <w:t>средства</w:t>
      </w:r>
      <w:r w:rsidRPr="002C08AE">
        <w:rPr>
          <w:spacing w:val="31"/>
          <w:sz w:val="24"/>
        </w:rPr>
        <w:t xml:space="preserve"> </w:t>
      </w:r>
      <w:r w:rsidRPr="002C08AE">
        <w:rPr>
          <w:sz w:val="24"/>
        </w:rPr>
        <w:t>организации</w:t>
      </w:r>
      <w:r w:rsidRPr="002C08AE">
        <w:rPr>
          <w:spacing w:val="36"/>
          <w:sz w:val="24"/>
        </w:rPr>
        <w:t xml:space="preserve"> </w:t>
      </w:r>
      <w:r w:rsidRPr="002C08AE">
        <w:rPr>
          <w:sz w:val="24"/>
        </w:rPr>
        <w:t>учебной</w:t>
      </w:r>
      <w:r w:rsidRPr="002C08AE">
        <w:rPr>
          <w:spacing w:val="34"/>
          <w:sz w:val="24"/>
        </w:rPr>
        <w:t xml:space="preserve"> </w:t>
      </w:r>
      <w:r w:rsidRPr="002C08AE">
        <w:rPr>
          <w:sz w:val="24"/>
        </w:rPr>
        <w:t>деятельности</w:t>
      </w:r>
      <w:r w:rsidRPr="002C08AE">
        <w:rPr>
          <w:spacing w:val="34"/>
          <w:sz w:val="24"/>
        </w:rPr>
        <w:t xml:space="preserve"> </w:t>
      </w:r>
      <w:r w:rsidRPr="002C08AE">
        <w:rPr>
          <w:sz w:val="24"/>
        </w:rPr>
        <w:t>обучающихся</w:t>
      </w:r>
      <w:r w:rsidRPr="002C08AE">
        <w:rPr>
          <w:spacing w:val="33"/>
          <w:sz w:val="24"/>
        </w:rPr>
        <w:t xml:space="preserve"> </w:t>
      </w:r>
      <w:r w:rsidRPr="002C08AE">
        <w:rPr>
          <w:sz w:val="24"/>
        </w:rPr>
        <w:t>на уроках обществознания.</w:t>
      </w:r>
    </w:p>
    <w:p w:rsidR="00137ECC" w:rsidRPr="002C08AE" w:rsidRDefault="00137ECC" w:rsidP="00137ECC">
      <w:pPr>
        <w:pStyle w:val="a5"/>
        <w:numPr>
          <w:ilvl w:val="0"/>
          <w:numId w:val="189"/>
        </w:numPr>
        <w:tabs>
          <w:tab w:val="left" w:pos="1125"/>
        </w:tabs>
        <w:ind w:left="1125" w:hanging="240"/>
        <w:jc w:val="left"/>
        <w:rPr>
          <w:sz w:val="24"/>
        </w:rPr>
      </w:pPr>
      <w:r w:rsidRPr="002C08AE">
        <w:rPr>
          <w:sz w:val="24"/>
        </w:rPr>
        <w:t>Логика</w:t>
      </w:r>
      <w:r w:rsidRPr="002C08AE">
        <w:rPr>
          <w:spacing w:val="-5"/>
          <w:sz w:val="24"/>
        </w:rPr>
        <w:t xml:space="preserve"> </w:t>
      </w:r>
      <w:r w:rsidRPr="002C08AE">
        <w:rPr>
          <w:sz w:val="24"/>
        </w:rPr>
        <w:t>анализа</w:t>
      </w:r>
      <w:r w:rsidRPr="002C08AE">
        <w:rPr>
          <w:spacing w:val="-2"/>
          <w:sz w:val="24"/>
        </w:rPr>
        <w:t xml:space="preserve"> </w:t>
      </w:r>
      <w:r w:rsidRPr="002C08AE">
        <w:rPr>
          <w:sz w:val="24"/>
        </w:rPr>
        <w:t>уроков</w:t>
      </w:r>
      <w:r w:rsidRPr="002C08AE">
        <w:rPr>
          <w:spacing w:val="-4"/>
          <w:sz w:val="24"/>
        </w:rPr>
        <w:t xml:space="preserve"> </w:t>
      </w:r>
      <w:r w:rsidRPr="002C08AE">
        <w:rPr>
          <w:spacing w:val="-2"/>
          <w:sz w:val="24"/>
        </w:rPr>
        <w:t>обществознания.</w:t>
      </w:r>
    </w:p>
    <w:p w:rsidR="00137ECC" w:rsidRPr="002C08AE" w:rsidRDefault="00137ECC" w:rsidP="00137ECC">
      <w:pPr>
        <w:pStyle w:val="a5"/>
        <w:numPr>
          <w:ilvl w:val="0"/>
          <w:numId w:val="189"/>
        </w:numPr>
        <w:tabs>
          <w:tab w:val="left" w:pos="1125"/>
        </w:tabs>
        <w:ind w:left="1125" w:hanging="240"/>
        <w:jc w:val="left"/>
        <w:rPr>
          <w:sz w:val="24"/>
        </w:rPr>
      </w:pPr>
      <w:r w:rsidRPr="002C08AE">
        <w:rPr>
          <w:sz w:val="24"/>
        </w:rPr>
        <w:t>Формы</w:t>
      </w:r>
      <w:r w:rsidRPr="002C08AE">
        <w:rPr>
          <w:spacing w:val="-7"/>
          <w:sz w:val="24"/>
        </w:rPr>
        <w:t xml:space="preserve"> </w:t>
      </w:r>
      <w:r w:rsidRPr="002C08AE">
        <w:rPr>
          <w:sz w:val="24"/>
        </w:rPr>
        <w:t>и</w:t>
      </w:r>
      <w:r w:rsidRPr="002C08AE">
        <w:rPr>
          <w:spacing w:val="-3"/>
          <w:sz w:val="24"/>
        </w:rPr>
        <w:t xml:space="preserve"> </w:t>
      </w:r>
      <w:r w:rsidRPr="002C08AE">
        <w:rPr>
          <w:sz w:val="24"/>
        </w:rPr>
        <w:t>методы</w:t>
      </w:r>
      <w:r w:rsidRPr="002C08AE">
        <w:rPr>
          <w:spacing w:val="-3"/>
          <w:sz w:val="24"/>
        </w:rPr>
        <w:t xml:space="preserve"> </w:t>
      </w:r>
      <w:r w:rsidRPr="002C08AE">
        <w:rPr>
          <w:sz w:val="24"/>
        </w:rPr>
        <w:t>диагностики учебных</w:t>
      </w:r>
      <w:r w:rsidRPr="002C08AE">
        <w:rPr>
          <w:spacing w:val="-3"/>
          <w:sz w:val="24"/>
        </w:rPr>
        <w:t xml:space="preserve"> </w:t>
      </w:r>
      <w:r w:rsidRPr="002C08AE">
        <w:rPr>
          <w:sz w:val="24"/>
        </w:rPr>
        <w:t>достижений</w:t>
      </w:r>
      <w:r w:rsidRPr="002C08AE">
        <w:rPr>
          <w:spacing w:val="-2"/>
          <w:sz w:val="24"/>
        </w:rPr>
        <w:t xml:space="preserve"> обучающихся.</w:t>
      </w:r>
    </w:p>
    <w:p w:rsidR="00137ECC" w:rsidRPr="002C08AE" w:rsidRDefault="00137ECC" w:rsidP="00137ECC">
      <w:pPr>
        <w:pStyle w:val="a5"/>
        <w:numPr>
          <w:ilvl w:val="0"/>
          <w:numId w:val="189"/>
        </w:numPr>
        <w:tabs>
          <w:tab w:val="left" w:pos="1113"/>
        </w:tabs>
        <w:spacing w:before="1"/>
        <w:ind w:left="1113" w:hanging="240"/>
        <w:jc w:val="left"/>
        <w:rPr>
          <w:sz w:val="24"/>
        </w:rPr>
      </w:pPr>
      <w:r w:rsidRPr="002C08AE">
        <w:rPr>
          <w:sz w:val="24"/>
        </w:rPr>
        <w:t>Работа</w:t>
      </w:r>
      <w:r w:rsidRPr="002C08AE">
        <w:rPr>
          <w:spacing w:val="-2"/>
          <w:sz w:val="24"/>
        </w:rPr>
        <w:t xml:space="preserve"> </w:t>
      </w:r>
      <w:r w:rsidRPr="002C08AE">
        <w:rPr>
          <w:sz w:val="24"/>
        </w:rPr>
        <w:t>с</w:t>
      </w:r>
      <w:r w:rsidRPr="002C08AE">
        <w:rPr>
          <w:spacing w:val="-2"/>
          <w:sz w:val="24"/>
        </w:rPr>
        <w:t xml:space="preserve"> </w:t>
      </w:r>
      <w:r w:rsidRPr="002C08AE">
        <w:rPr>
          <w:sz w:val="24"/>
        </w:rPr>
        <w:t>одаренными</w:t>
      </w:r>
      <w:r w:rsidRPr="002C08AE">
        <w:rPr>
          <w:spacing w:val="-1"/>
          <w:sz w:val="24"/>
        </w:rPr>
        <w:t xml:space="preserve"> </w:t>
      </w:r>
      <w:r w:rsidRPr="002C08AE">
        <w:rPr>
          <w:sz w:val="24"/>
        </w:rPr>
        <w:t>детьми</w:t>
      </w:r>
      <w:r w:rsidRPr="002C08AE">
        <w:rPr>
          <w:spacing w:val="-2"/>
          <w:sz w:val="24"/>
        </w:rPr>
        <w:t xml:space="preserve"> </w:t>
      </w:r>
      <w:r w:rsidRPr="002C08AE">
        <w:rPr>
          <w:sz w:val="24"/>
        </w:rPr>
        <w:t>и</w:t>
      </w:r>
      <w:r w:rsidRPr="002C08AE">
        <w:rPr>
          <w:spacing w:val="-2"/>
          <w:sz w:val="24"/>
        </w:rPr>
        <w:t xml:space="preserve"> неуспевающими</w:t>
      </w:r>
    </w:p>
    <w:p w:rsidR="00137ECC" w:rsidRPr="002C08AE" w:rsidRDefault="00137ECC" w:rsidP="00137ECC">
      <w:pPr>
        <w:pStyle w:val="a5"/>
        <w:numPr>
          <w:ilvl w:val="0"/>
          <w:numId w:val="189"/>
        </w:numPr>
        <w:tabs>
          <w:tab w:val="left" w:pos="1233"/>
        </w:tabs>
        <w:ind w:left="1233" w:hanging="360"/>
        <w:jc w:val="left"/>
        <w:rPr>
          <w:sz w:val="24"/>
        </w:rPr>
      </w:pPr>
      <w:r w:rsidRPr="002C08AE">
        <w:rPr>
          <w:sz w:val="24"/>
        </w:rPr>
        <w:t>Использование</w:t>
      </w:r>
      <w:r w:rsidRPr="002C08AE">
        <w:rPr>
          <w:spacing w:val="-6"/>
          <w:sz w:val="24"/>
        </w:rPr>
        <w:t xml:space="preserve"> </w:t>
      </w:r>
      <w:r w:rsidRPr="002C08AE">
        <w:rPr>
          <w:sz w:val="24"/>
        </w:rPr>
        <w:t>метода</w:t>
      </w:r>
      <w:r w:rsidRPr="002C08AE">
        <w:rPr>
          <w:spacing w:val="-4"/>
          <w:sz w:val="24"/>
        </w:rPr>
        <w:t xml:space="preserve"> </w:t>
      </w:r>
      <w:r w:rsidRPr="002C08AE">
        <w:rPr>
          <w:sz w:val="24"/>
        </w:rPr>
        <w:t>проектов</w:t>
      </w:r>
      <w:r w:rsidRPr="002C08AE">
        <w:rPr>
          <w:spacing w:val="-4"/>
          <w:sz w:val="24"/>
        </w:rPr>
        <w:t xml:space="preserve"> </w:t>
      </w:r>
      <w:r w:rsidRPr="002C08AE">
        <w:rPr>
          <w:sz w:val="24"/>
        </w:rPr>
        <w:t>на</w:t>
      </w:r>
      <w:r w:rsidRPr="002C08AE">
        <w:rPr>
          <w:spacing w:val="-2"/>
          <w:sz w:val="24"/>
        </w:rPr>
        <w:t xml:space="preserve"> </w:t>
      </w:r>
      <w:r w:rsidRPr="002C08AE">
        <w:rPr>
          <w:sz w:val="24"/>
        </w:rPr>
        <w:t>уроке</w:t>
      </w:r>
      <w:r w:rsidRPr="002C08AE">
        <w:rPr>
          <w:spacing w:val="-2"/>
          <w:sz w:val="24"/>
        </w:rPr>
        <w:t xml:space="preserve"> </w:t>
      </w:r>
      <w:r w:rsidRPr="002C08AE">
        <w:rPr>
          <w:sz w:val="24"/>
        </w:rPr>
        <w:t>обществознания</w:t>
      </w:r>
      <w:r w:rsidRPr="002C08AE">
        <w:rPr>
          <w:spacing w:val="-3"/>
          <w:sz w:val="24"/>
        </w:rPr>
        <w:t xml:space="preserve"> </w:t>
      </w:r>
      <w:r w:rsidRPr="002C08AE">
        <w:rPr>
          <w:sz w:val="24"/>
        </w:rPr>
        <w:t>в</w:t>
      </w:r>
      <w:r w:rsidRPr="002C08AE">
        <w:rPr>
          <w:spacing w:val="-4"/>
          <w:sz w:val="24"/>
        </w:rPr>
        <w:t xml:space="preserve"> </w:t>
      </w:r>
      <w:r w:rsidRPr="002C08AE">
        <w:rPr>
          <w:sz w:val="24"/>
        </w:rPr>
        <w:t>начальной</w:t>
      </w:r>
      <w:r w:rsidRPr="002C08AE">
        <w:rPr>
          <w:spacing w:val="-2"/>
          <w:sz w:val="24"/>
        </w:rPr>
        <w:t xml:space="preserve"> школе.</w:t>
      </w:r>
    </w:p>
    <w:p w:rsidR="00137ECC" w:rsidRPr="002C08AE" w:rsidRDefault="00137ECC" w:rsidP="00137ECC">
      <w:pPr>
        <w:pStyle w:val="a5"/>
        <w:numPr>
          <w:ilvl w:val="0"/>
          <w:numId w:val="189"/>
        </w:numPr>
        <w:tabs>
          <w:tab w:val="left" w:pos="1367"/>
        </w:tabs>
        <w:ind w:left="1367" w:hanging="494"/>
        <w:jc w:val="left"/>
        <w:rPr>
          <w:sz w:val="24"/>
        </w:rPr>
      </w:pPr>
      <w:r w:rsidRPr="002C08AE">
        <w:rPr>
          <w:sz w:val="24"/>
        </w:rPr>
        <w:t>Обществознание</w:t>
      </w:r>
      <w:r w:rsidRPr="002C08AE">
        <w:rPr>
          <w:spacing w:val="35"/>
          <w:sz w:val="24"/>
        </w:rPr>
        <w:t xml:space="preserve">  </w:t>
      </w:r>
      <w:r w:rsidRPr="002C08AE">
        <w:rPr>
          <w:sz w:val="24"/>
        </w:rPr>
        <w:t>как</w:t>
      </w:r>
      <w:r w:rsidRPr="002C08AE">
        <w:rPr>
          <w:spacing w:val="35"/>
          <w:sz w:val="24"/>
        </w:rPr>
        <w:t xml:space="preserve">  </w:t>
      </w:r>
      <w:r w:rsidRPr="002C08AE">
        <w:rPr>
          <w:sz w:val="24"/>
        </w:rPr>
        <w:t>предметная</w:t>
      </w:r>
      <w:r w:rsidRPr="002C08AE">
        <w:rPr>
          <w:spacing w:val="36"/>
          <w:sz w:val="24"/>
        </w:rPr>
        <w:t xml:space="preserve">  </w:t>
      </w:r>
      <w:r w:rsidRPr="002C08AE">
        <w:rPr>
          <w:sz w:val="24"/>
        </w:rPr>
        <w:t>область</w:t>
      </w:r>
      <w:r w:rsidRPr="002C08AE">
        <w:rPr>
          <w:spacing w:val="35"/>
          <w:sz w:val="24"/>
        </w:rPr>
        <w:t xml:space="preserve">  </w:t>
      </w:r>
      <w:r w:rsidRPr="002C08AE">
        <w:rPr>
          <w:sz w:val="24"/>
        </w:rPr>
        <w:t>в</w:t>
      </w:r>
      <w:r w:rsidRPr="002C08AE">
        <w:rPr>
          <w:spacing w:val="35"/>
          <w:sz w:val="24"/>
        </w:rPr>
        <w:t xml:space="preserve">  </w:t>
      </w:r>
      <w:r w:rsidRPr="002C08AE">
        <w:rPr>
          <w:sz w:val="24"/>
        </w:rPr>
        <w:t>изучении</w:t>
      </w:r>
      <w:r w:rsidRPr="002C08AE">
        <w:rPr>
          <w:spacing w:val="37"/>
          <w:sz w:val="24"/>
        </w:rPr>
        <w:t xml:space="preserve">  </w:t>
      </w:r>
      <w:r w:rsidRPr="002C08AE">
        <w:rPr>
          <w:sz w:val="24"/>
        </w:rPr>
        <w:t>учебного</w:t>
      </w:r>
      <w:r w:rsidRPr="002C08AE">
        <w:rPr>
          <w:spacing w:val="36"/>
          <w:sz w:val="24"/>
        </w:rPr>
        <w:t xml:space="preserve">  </w:t>
      </w:r>
      <w:r w:rsidRPr="002C08AE">
        <w:rPr>
          <w:spacing w:val="-2"/>
          <w:sz w:val="24"/>
        </w:rPr>
        <w:t>предмета</w:t>
      </w:r>
    </w:p>
    <w:p w:rsidR="00137ECC" w:rsidRPr="002C08AE" w:rsidRDefault="00137ECC" w:rsidP="00137ECC">
      <w:pPr>
        <w:pStyle w:val="a3"/>
      </w:pPr>
      <w:r w:rsidRPr="002C08AE">
        <w:t>«Окружающий</w:t>
      </w:r>
      <w:r w:rsidRPr="002C08AE">
        <w:rPr>
          <w:spacing w:val="-10"/>
        </w:rPr>
        <w:t xml:space="preserve"> </w:t>
      </w:r>
      <w:r w:rsidRPr="002C08AE">
        <w:rPr>
          <w:spacing w:val="-4"/>
        </w:rPr>
        <w:t>мир».</w:t>
      </w:r>
    </w:p>
    <w:p w:rsidR="00137ECC" w:rsidRPr="002C08AE" w:rsidRDefault="00137ECC" w:rsidP="00137ECC">
      <w:pPr>
        <w:pStyle w:val="a5"/>
        <w:numPr>
          <w:ilvl w:val="0"/>
          <w:numId w:val="189"/>
        </w:numPr>
        <w:tabs>
          <w:tab w:val="left" w:pos="1361"/>
          <w:tab w:val="left" w:pos="1767"/>
          <w:tab w:val="left" w:pos="2251"/>
          <w:tab w:val="left" w:pos="3467"/>
          <w:tab w:val="left" w:pos="4663"/>
          <w:tab w:val="left" w:pos="6558"/>
          <w:tab w:val="left" w:pos="7433"/>
          <w:tab w:val="left" w:pos="8930"/>
        </w:tabs>
        <w:ind w:left="165" w:right="477" w:firstLine="707"/>
        <w:jc w:val="left"/>
        <w:rPr>
          <w:sz w:val="24"/>
        </w:rPr>
      </w:pPr>
      <w:r w:rsidRPr="002C08AE">
        <w:rPr>
          <w:sz w:val="24"/>
        </w:rPr>
        <w:t>Требования</w:t>
      </w:r>
      <w:r w:rsidRPr="002C08AE">
        <w:rPr>
          <w:spacing w:val="80"/>
          <w:w w:val="150"/>
          <w:sz w:val="24"/>
        </w:rPr>
        <w:t xml:space="preserve"> </w:t>
      </w:r>
      <w:r w:rsidRPr="002C08AE">
        <w:rPr>
          <w:sz w:val="24"/>
        </w:rPr>
        <w:t>ФГОС</w:t>
      </w:r>
      <w:r w:rsidRPr="002C08AE">
        <w:rPr>
          <w:spacing w:val="80"/>
          <w:w w:val="150"/>
          <w:sz w:val="24"/>
        </w:rPr>
        <w:t xml:space="preserve"> </w:t>
      </w:r>
      <w:r w:rsidRPr="002C08AE">
        <w:rPr>
          <w:sz w:val="24"/>
        </w:rPr>
        <w:t>НОО</w:t>
      </w:r>
      <w:r w:rsidRPr="002C08AE">
        <w:rPr>
          <w:spacing w:val="80"/>
          <w:w w:val="150"/>
          <w:sz w:val="24"/>
        </w:rPr>
        <w:t xml:space="preserve"> </w:t>
      </w:r>
      <w:r w:rsidRPr="002C08AE">
        <w:rPr>
          <w:sz w:val="24"/>
        </w:rPr>
        <w:t>к</w:t>
      </w:r>
      <w:r w:rsidRPr="002C08AE">
        <w:rPr>
          <w:spacing w:val="80"/>
          <w:w w:val="150"/>
          <w:sz w:val="24"/>
        </w:rPr>
        <w:t xml:space="preserve"> </w:t>
      </w:r>
      <w:r w:rsidRPr="002C08AE">
        <w:rPr>
          <w:sz w:val="24"/>
        </w:rPr>
        <w:t>содержанию</w:t>
      </w:r>
      <w:r w:rsidRPr="002C08AE">
        <w:rPr>
          <w:spacing w:val="80"/>
          <w:w w:val="150"/>
          <w:sz w:val="24"/>
        </w:rPr>
        <w:t xml:space="preserve"> </w:t>
      </w:r>
      <w:r w:rsidRPr="002C08AE">
        <w:rPr>
          <w:sz w:val="24"/>
        </w:rPr>
        <w:t>и</w:t>
      </w:r>
      <w:r w:rsidRPr="002C08AE">
        <w:rPr>
          <w:spacing w:val="80"/>
          <w:w w:val="150"/>
          <w:sz w:val="24"/>
        </w:rPr>
        <w:t xml:space="preserve"> </w:t>
      </w:r>
      <w:r w:rsidRPr="002C08AE">
        <w:rPr>
          <w:sz w:val="24"/>
        </w:rPr>
        <w:t>формам</w:t>
      </w:r>
      <w:r w:rsidRPr="002C08AE">
        <w:rPr>
          <w:spacing w:val="80"/>
          <w:w w:val="150"/>
          <w:sz w:val="24"/>
        </w:rPr>
        <w:t xml:space="preserve"> </w:t>
      </w:r>
      <w:r w:rsidRPr="002C08AE">
        <w:rPr>
          <w:sz w:val="24"/>
        </w:rPr>
        <w:t>организации</w:t>
      </w:r>
      <w:r w:rsidRPr="002C08AE">
        <w:rPr>
          <w:spacing w:val="80"/>
          <w:w w:val="150"/>
          <w:sz w:val="24"/>
        </w:rPr>
        <w:t xml:space="preserve"> </w:t>
      </w:r>
      <w:r w:rsidRPr="002C08AE">
        <w:rPr>
          <w:sz w:val="24"/>
        </w:rPr>
        <w:t xml:space="preserve">учебной </w:t>
      </w:r>
      <w:r w:rsidRPr="002C08AE">
        <w:rPr>
          <w:spacing w:val="-2"/>
          <w:sz w:val="24"/>
        </w:rPr>
        <w:t>деятельности</w:t>
      </w:r>
      <w:r w:rsidRPr="002C08AE">
        <w:rPr>
          <w:sz w:val="24"/>
        </w:rPr>
        <w:tab/>
      </w:r>
      <w:r w:rsidRPr="002C08AE">
        <w:rPr>
          <w:spacing w:val="-6"/>
          <w:sz w:val="24"/>
        </w:rPr>
        <w:t>по</w:t>
      </w:r>
      <w:r w:rsidRPr="002C08AE">
        <w:rPr>
          <w:sz w:val="24"/>
        </w:rPr>
        <w:tab/>
      </w:r>
      <w:r w:rsidRPr="002C08AE">
        <w:rPr>
          <w:spacing w:val="-2"/>
          <w:sz w:val="24"/>
        </w:rPr>
        <w:t>учебному</w:t>
      </w:r>
      <w:r w:rsidRPr="002C08AE">
        <w:rPr>
          <w:sz w:val="24"/>
        </w:rPr>
        <w:tab/>
      </w:r>
      <w:r w:rsidRPr="002C08AE">
        <w:rPr>
          <w:spacing w:val="-2"/>
          <w:sz w:val="24"/>
        </w:rPr>
        <w:t>предмету</w:t>
      </w:r>
      <w:r w:rsidRPr="002C08AE">
        <w:rPr>
          <w:sz w:val="24"/>
        </w:rPr>
        <w:tab/>
      </w:r>
      <w:r w:rsidRPr="002C08AE">
        <w:rPr>
          <w:spacing w:val="-2"/>
          <w:sz w:val="24"/>
        </w:rPr>
        <w:t>«Окружающему</w:t>
      </w:r>
      <w:r w:rsidRPr="002C08AE">
        <w:rPr>
          <w:sz w:val="24"/>
        </w:rPr>
        <w:tab/>
      </w:r>
      <w:r w:rsidRPr="002C08AE">
        <w:rPr>
          <w:spacing w:val="-2"/>
          <w:sz w:val="24"/>
        </w:rPr>
        <w:t>миру»</w:t>
      </w:r>
      <w:r w:rsidRPr="002C08AE">
        <w:rPr>
          <w:sz w:val="24"/>
        </w:rPr>
        <w:tab/>
      </w:r>
      <w:r w:rsidRPr="002C08AE">
        <w:rPr>
          <w:spacing w:val="-2"/>
          <w:sz w:val="24"/>
        </w:rPr>
        <w:t>(предметная</w:t>
      </w:r>
      <w:r w:rsidRPr="002C08AE">
        <w:rPr>
          <w:sz w:val="24"/>
        </w:rPr>
        <w:tab/>
      </w:r>
      <w:r w:rsidRPr="002C08AE">
        <w:rPr>
          <w:spacing w:val="-2"/>
          <w:sz w:val="24"/>
        </w:rPr>
        <w:t>область</w:t>
      </w:r>
    </w:p>
    <w:p w:rsidR="00137ECC" w:rsidRPr="002C08AE" w:rsidRDefault="00137ECC" w:rsidP="00137ECC">
      <w:pPr>
        <w:pStyle w:val="a3"/>
      </w:pPr>
      <w:r w:rsidRPr="002C08AE">
        <w:rPr>
          <w:spacing w:val="-2"/>
        </w:rPr>
        <w:t>«обществознание»).</w:t>
      </w:r>
    </w:p>
    <w:p w:rsidR="00137ECC" w:rsidRPr="002C08AE" w:rsidRDefault="00137ECC" w:rsidP="00137ECC">
      <w:pPr>
        <w:pStyle w:val="a5"/>
        <w:numPr>
          <w:ilvl w:val="0"/>
          <w:numId w:val="189"/>
        </w:numPr>
        <w:tabs>
          <w:tab w:val="left" w:pos="1233"/>
        </w:tabs>
        <w:ind w:left="1233" w:hanging="360"/>
        <w:jc w:val="left"/>
        <w:rPr>
          <w:sz w:val="24"/>
        </w:rPr>
      </w:pPr>
      <w:r w:rsidRPr="002C08AE">
        <w:rPr>
          <w:sz w:val="24"/>
        </w:rPr>
        <w:t>Задачи</w:t>
      </w:r>
      <w:r w:rsidRPr="002C08AE">
        <w:rPr>
          <w:spacing w:val="-6"/>
          <w:sz w:val="24"/>
        </w:rPr>
        <w:t xml:space="preserve"> </w:t>
      </w:r>
      <w:r w:rsidRPr="002C08AE">
        <w:rPr>
          <w:sz w:val="24"/>
        </w:rPr>
        <w:t>и</w:t>
      </w:r>
      <w:r w:rsidRPr="002C08AE">
        <w:rPr>
          <w:spacing w:val="-3"/>
          <w:sz w:val="24"/>
        </w:rPr>
        <w:t xml:space="preserve"> </w:t>
      </w:r>
      <w:r w:rsidRPr="002C08AE">
        <w:rPr>
          <w:sz w:val="24"/>
        </w:rPr>
        <w:t>принципы</w:t>
      </w:r>
      <w:r w:rsidRPr="002C08AE">
        <w:rPr>
          <w:spacing w:val="-6"/>
          <w:sz w:val="24"/>
        </w:rPr>
        <w:t xml:space="preserve"> </w:t>
      </w:r>
      <w:r w:rsidRPr="002C08AE">
        <w:rPr>
          <w:sz w:val="24"/>
        </w:rPr>
        <w:t>построения</w:t>
      </w:r>
      <w:r w:rsidRPr="002C08AE">
        <w:rPr>
          <w:spacing w:val="-3"/>
          <w:sz w:val="24"/>
        </w:rPr>
        <w:t xml:space="preserve"> </w:t>
      </w:r>
      <w:r w:rsidRPr="002C08AE">
        <w:rPr>
          <w:sz w:val="24"/>
        </w:rPr>
        <w:t>предметной</w:t>
      </w:r>
      <w:r w:rsidRPr="002C08AE">
        <w:rPr>
          <w:spacing w:val="-5"/>
          <w:sz w:val="24"/>
        </w:rPr>
        <w:t xml:space="preserve"> </w:t>
      </w:r>
      <w:r w:rsidRPr="002C08AE">
        <w:rPr>
          <w:sz w:val="24"/>
        </w:rPr>
        <w:t>области</w:t>
      </w:r>
      <w:r w:rsidRPr="002C08AE">
        <w:rPr>
          <w:spacing w:val="2"/>
          <w:sz w:val="24"/>
        </w:rPr>
        <w:t xml:space="preserve"> </w:t>
      </w:r>
      <w:r w:rsidRPr="002C08AE">
        <w:rPr>
          <w:spacing w:val="-2"/>
          <w:sz w:val="24"/>
        </w:rPr>
        <w:t>«обществознание».</w:t>
      </w:r>
    </w:p>
    <w:p w:rsidR="00137ECC" w:rsidRPr="002C08AE" w:rsidRDefault="00137ECC" w:rsidP="00137ECC">
      <w:pPr>
        <w:pStyle w:val="a5"/>
        <w:numPr>
          <w:ilvl w:val="0"/>
          <w:numId w:val="189"/>
        </w:numPr>
        <w:tabs>
          <w:tab w:val="left" w:pos="1248"/>
        </w:tabs>
        <w:ind w:left="165" w:right="479" w:firstLine="707"/>
        <w:jc w:val="left"/>
        <w:rPr>
          <w:sz w:val="24"/>
        </w:rPr>
      </w:pPr>
      <w:r w:rsidRPr="002C08AE">
        <w:rPr>
          <w:sz w:val="24"/>
        </w:rPr>
        <w:t>Содержание предметной области «обществознание» в начальной школе: Человек и общество.</w:t>
      </w:r>
    </w:p>
    <w:p w:rsidR="00137ECC" w:rsidRPr="002C08AE" w:rsidRDefault="00137ECC" w:rsidP="00137ECC">
      <w:pPr>
        <w:pStyle w:val="a5"/>
        <w:numPr>
          <w:ilvl w:val="0"/>
          <w:numId w:val="189"/>
        </w:numPr>
        <w:tabs>
          <w:tab w:val="left" w:pos="1313"/>
        </w:tabs>
        <w:ind w:left="165" w:right="479" w:firstLine="707"/>
        <w:jc w:val="left"/>
        <w:rPr>
          <w:sz w:val="24"/>
        </w:rPr>
      </w:pPr>
      <w:r w:rsidRPr="002C08AE">
        <w:rPr>
          <w:sz w:val="24"/>
        </w:rPr>
        <w:t>Универсальные</w:t>
      </w:r>
      <w:r w:rsidRPr="002C08AE">
        <w:rPr>
          <w:spacing w:val="40"/>
          <w:sz w:val="24"/>
        </w:rPr>
        <w:t xml:space="preserve"> </w:t>
      </w:r>
      <w:r w:rsidRPr="002C08AE">
        <w:rPr>
          <w:sz w:val="24"/>
        </w:rPr>
        <w:t>учебные</w:t>
      </w:r>
      <w:r w:rsidRPr="002C08AE">
        <w:rPr>
          <w:spacing w:val="40"/>
          <w:sz w:val="24"/>
        </w:rPr>
        <w:t xml:space="preserve"> </w:t>
      </w:r>
      <w:r w:rsidRPr="002C08AE">
        <w:rPr>
          <w:sz w:val="24"/>
        </w:rPr>
        <w:t>действия,</w:t>
      </w:r>
      <w:r w:rsidRPr="002C08AE">
        <w:rPr>
          <w:spacing w:val="40"/>
          <w:sz w:val="24"/>
        </w:rPr>
        <w:t xml:space="preserve"> </w:t>
      </w:r>
      <w:r w:rsidRPr="002C08AE">
        <w:rPr>
          <w:sz w:val="24"/>
        </w:rPr>
        <w:t>освоенные</w:t>
      </w:r>
      <w:r w:rsidRPr="002C08AE">
        <w:rPr>
          <w:spacing w:val="40"/>
          <w:sz w:val="24"/>
        </w:rPr>
        <w:t xml:space="preserve"> </w:t>
      </w:r>
      <w:r w:rsidRPr="002C08AE">
        <w:rPr>
          <w:sz w:val="24"/>
        </w:rPr>
        <w:t>на</w:t>
      </w:r>
      <w:r w:rsidRPr="002C08AE">
        <w:rPr>
          <w:spacing w:val="40"/>
          <w:sz w:val="24"/>
        </w:rPr>
        <w:t xml:space="preserve"> </w:t>
      </w:r>
      <w:r w:rsidRPr="002C08AE">
        <w:rPr>
          <w:sz w:val="24"/>
        </w:rPr>
        <w:t>уроках</w:t>
      </w:r>
      <w:r w:rsidRPr="002C08AE">
        <w:rPr>
          <w:spacing w:val="40"/>
          <w:sz w:val="24"/>
        </w:rPr>
        <w:t xml:space="preserve"> </w:t>
      </w:r>
      <w:r w:rsidRPr="002C08AE">
        <w:rPr>
          <w:sz w:val="24"/>
        </w:rPr>
        <w:t>окружающего</w:t>
      </w:r>
      <w:r w:rsidRPr="002C08AE">
        <w:rPr>
          <w:spacing w:val="40"/>
          <w:sz w:val="24"/>
        </w:rPr>
        <w:t xml:space="preserve"> </w:t>
      </w:r>
      <w:r w:rsidRPr="002C08AE">
        <w:rPr>
          <w:sz w:val="24"/>
        </w:rPr>
        <w:t>мира</w:t>
      </w:r>
      <w:r w:rsidRPr="002C08AE">
        <w:rPr>
          <w:spacing w:val="40"/>
          <w:sz w:val="24"/>
        </w:rPr>
        <w:t xml:space="preserve"> </w:t>
      </w:r>
      <w:r w:rsidRPr="002C08AE">
        <w:rPr>
          <w:sz w:val="24"/>
        </w:rPr>
        <w:t>(предметная область «обществознание»).</w:t>
      </w:r>
    </w:p>
    <w:p w:rsidR="00137ECC" w:rsidRPr="002C08AE" w:rsidRDefault="00137ECC" w:rsidP="00137ECC">
      <w:pPr>
        <w:pStyle w:val="a5"/>
        <w:numPr>
          <w:ilvl w:val="0"/>
          <w:numId w:val="189"/>
        </w:numPr>
        <w:tabs>
          <w:tab w:val="left" w:pos="1233"/>
        </w:tabs>
        <w:ind w:left="1233" w:hanging="360"/>
        <w:jc w:val="left"/>
        <w:rPr>
          <w:sz w:val="24"/>
        </w:rPr>
      </w:pPr>
      <w:r w:rsidRPr="002C08AE">
        <w:rPr>
          <w:sz w:val="24"/>
        </w:rPr>
        <w:t>Обзор</w:t>
      </w:r>
      <w:r w:rsidRPr="002C08AE">
        <w:rPr>
          <w:spacing w:val="-4"/>
          <w:sz w:val="24"/>
        </w:rPr>
        <w:t xml:space="preserve"> </w:t>
      </w:r>
      <w:r w:rsidRPr="002C08AE">
        <w:rPr>
          <w:sz w:val="24"/>
        </w:rPr>
        <w:t>электронных</w:t>
      </w:r>
      <w:r w:rsidRPr="002C08AE">
        <w:rPr>
          <w:spacing w:val="-5"/>
          <w:sz w:val="24"/>
        </w:rPr>
        <w:t xml:space="preserve"> </w:t>
      </w:r>
      <w:r w:rsidRPr="002C08AE">
        <w:rPr>
          <w:sz w:val="24"/>
        </w:rPr>
        <w:t>(цифровых)</w:t>
      </w:r>
      <w:r w:rsidRPr="002C08AE">
        <w:rPr>
          <w:spacing w:val="-4"/>
          <w:sz w:val="24"/>
        </w:rPr>
        <w:t xml:space="preserve"> </w:t>
      </w:r>
      <w:r w:rsidRPr="002C08AE">
        <w:rPr>
          <w:sz w:val="24"/>
        </w:rPr>
        <w:t>образовательных</w:t>
      </w:r>
      <w:r w:rsidRPr="002C08AE">
        <w:rPr>
          <w:spacing w:val="-2"/>
          <w:sz w:val="24"/>
        </w:rPr>
        <w:t xml:space="preserve"> </w:t>
      </w:r>
      <w:r w:rsidRPr="002C08AE">
        <w:rPr>
          <w:sz w:val="24"/>
        </w:rPr>
        <w:t>ресурсов</w:t>
      </w:r>
      <w:r w:rsidRPr="002C08AE">
        <w:rPr>
          <w:spacing w:val="-4"/>
          <w:sz w:val="24"/>
        </w:rPr>
        <w:t xml:space="preserve"> </w:t>
      </w:r>
      <w:r w:rsidRPr="002C08AE">
        <w:rPr>
          <w:sz w:val="24"/>
        </w:rPr>
        <w:t xml:space="preserve">по </w:t>
      </w:r>
      <w:r w:rsidRPr="002C08AE">
        <w:rPr>
          <w:spacing w:val="-2"/>
          <w:sz w:val="24"/>
        </w:rPr>
        <w:t>обществознанию.</w:t>
      </w:r>
    </w:p>
    <w:p w:rsidR="00137ECC" w:rsidRPr="002C08AE" w:rsidRDefault="00137ECC" w:rsidP="00137ECC">
      <w:pPr>
        <w:pStyle w:val="a5"/>
        <w:numPr>
          <w:ilvl w:val="0"/>
          <w:numId w:val="189"/>
        </w:numPr>
        <w:tabs>
          <w:tab w:val="left" w:pos="1233"/>
        </w:tabs>
        <w:ind w:left="1233" w:hanging="360"/>
        <w:jc w:val="left"/>
        <w:rPr>
          <w:sz w:val="24"/>
        </w:rPr>
      </w:pPr>
      <w:r w:rsidRPr="002C08AE">
        <w:rPr>
          <w:sz w:val="24"/>
        </w:rPr>
        <w:t>Воспитывающий</w:t>
      </w:r>
      <w:r w:rsidRPr="002C08AE">
        <w:rPr>
          <w:spacing w:val="-7"/>
          <w:sz w:val="24"/>
        </w:rPr>
        <w:t xml:space="preserve"> </w:t>
      </w:r>
      <w:r w:rsidRPr="002C08AE">
        <w:rPr>
          <w:sz w:val="24"/>
        </w:rPr>
        <w:t>характер</w:t>
      </w:r>
      <w:r w:rsidRPr="002C08AE">
        <w:rPr>
          <w:spacing w:val="-3"/>
          <w:sz w:val="24"/>
        </w:rPr>
        <w:t xml:space="preserve"> </w:t>
      </w:r>
      <w:r w:rsidRPr="002C08AE">
        <w:rPr>
          <w:sz w:val="24"/>
        </w:rPr>
        <w:t>содержания</w:t>
      </w:r>
      <w:r w:rsidRPr="002C08AE">
        <w:rPr>
          <w:spacing w:val="-3"/>
          <w:sz w:val="24"/>
        </w:rPr>
        <w:t xml:space="preserve"> </w:t>
      </w:r>
      <w:r w:rsidRPr="002C08AE">
        <w:rPr>
          <w:sz w:val="24"/>
        </w:rPr>
        <w:t>образования</w:t>
      </w:r>
      <w:r w:rsidRPr="002C08AE">
        <w:rPr>
          <w:spacing w:val="-3"/>
          <w:sz w:val="24"/>
        </w:rPr>
        <w:t xml:space="preserve"> </w:t>
      </w:r>
      <w:r w:rsidRPr="002C08AE">
        <w:rPr>
          <w:sz w:val="24"/>
        </w:rPr>
        <w:t>по</w:t>
      </w:r>
      <w:r w:rsidRPr="002C08AE">
        <w:rPr>
          <w:spacing w:val="-3"/>
          <w:sz w:val="24"/>
        </w:rPr>
        <w:t xml:space="preserve"> </w:t>
      </w:r>
      <w:r w:rsidRPr="002C08AE">
        <w:rPr>
          <w:spacing w:val="-2"/>
          <w:sz w:val="24"/>
        </w:rPr>
        <w:t>обществознанию.</w:t>
      </w:r>
    </w:p>
    <w:p w:rsidR="00137ECC" w:rsidRPr="002C08AE" w:rsidRDefault="00137ECC" w:rsidP="00137ECC">
      <w:pPr>
        <w:pStyle w:val="a5"/>
        <w:numPr>
          <w:ilvl w:val="0"/>
          <w:numId w:val="189"/>
        </w:numPr>
        <w:tabs>
          <w:tab w:val="left" w:pos="1280"/>
        </w:tabs>
        <w:ind w:left="165" w:right="467" w:firstLine="707"/>
        <w:jc w:val="left"/>
        <w:rPr>
          <w:sz w:val="24"/>
        </w:rPr>
      </w:pPr>
      <w:r w:rsidRPr="002C08AE">
        <w:rPr>
          <w:sz w:val="24"/>
        </w:rPr>
        <w:t>Формирование</w:t>
      </w:r>
      <w:r w:rsidRPr="002C08AE">
        <w:rPr>
          <w:spacing w:val="40"/>
          <w:sz w:val="24"/>
        </w:rPr>
        <w:t xml:space="preserve"> </w:t>
      </w:r>
      <w:r w:rsidRPr="002C08AE">
        <w:rPr>
          <w:sz w:val="24"/>
        </w:rPr>
        <w:t>умственных</w:t>
      </w:r>
      <w:r w:rsidRPr="002C08AE">
        <w:rPr>
          <w:spacing w:val="40"/>
          <w:sz w:val="24"/>
        </w:rPr>
        <w:t xml:space="preserve"> </w:t>
      </w:r>
      <w:r w:rsidRPr="002C08AE">
        <w:rPr>
          <w:sz w:val="24"/>
        </w:rPr>
        <w:t>действий</w:t>
      </w:r>
      <w:r w:rsidRPr="002C08AE">
        <w:rPr>
          <w:spacing w:val="40"/>
          <w:sz w:val="24"/>
        </w:rPr>
        <w:t xml:space="preserve"> </w:t>
      </w:r>
      <w:r w:rsidRPr="002C08AE">
        <w:rPr>
          <w:sz w:val="24"/>
        </w:rPr>
        <w:t>и</w:t>
      </w:r>
      <w:r w:rsidRPr="002C08AE">
        <w:rPr>
          <w:spacing w:val="40"/>
          <w:sz w:val="24"/>
        </w:rPr>
        <w:t xml:space="preserve"> </w:t>
      </w:r>
      <w:r w:rsidRPr="002C08AE">
        <w:rPr>
          <w:sz w:val="24"/>
        </w:rPr>
        <w:t>развитие</w:t>
      </w:r>
      <w:r w:rsidRPr="002C08AE">
        <w:rPr>
          <w:spacing w:val="40"/>
          <w:sz w:val="24"/>
        </w:rPr>
        <w:t xml:space="preserve"> </w:t>
      </w:r>
      <w:r w:rsidRPr="002C08AE">
        <w:rPr>
          <w:sz w:val="24"/>
        </w:rPr>
        <w:t>познавательных</w:t>
      </w:r>
      <w:r w:rsidRPr="002C08AE">
        <w:rPr>
          <w:spacing w:val="40"/>
          <w:sz w:val="24"/>
        </w:rPr>
        <w:t xml:space="preserve"> </w:t>
      </w:r>
      <w:r w:rsidRPr="002C08AE">
        <w:rPr>
          <w:sz w:val="24"/>
        </w:rPr>
        <w:t>процессов</w:t>
      </w:r>
      <w:r w:rsidRPr="002C08AE">
        <w:rPr>
          <w:spacing w:val="40"/>
          <w:sz w:val="24"/>
        </w:rPr>
        <w:t xml:space="preserve"> </w:t>
      </w:r>
      <w:r w:rsidRPr="002C08AE">
        <w:rPr>
          <w:sz w:val="24"/>
        </w:rPr>
        <w:t>на уроках обществознания.</w:t>
      </w:r>
    </w:p>
    <w:p w:rsidR="00137ECC" w:rsidRPr="002C08AE" w:rsidRDefault="00137ECC" w:rsidP="00137ECC">
      <w:pPr>
        <w:pStyle w:val="a5"/>
        <w:numPr>
          <w:ilvl w:val="0"/>
          <w:numId w:val="189"/>
        </w:numPr>
        <w:tabs>
          <w:tab w:val="left" w:pos="1233"/>
        </w:tabs>
        <w:ind w:left="1233" w:hanging="360"/>
        <w:jc w:val="left"/>
        <w:rPr>
          <w:sz w:val="24"/>
        </w:rPr>
      </w:pPr>
      <w:r w:rsidRPr="002C08AE">
        <w:rPr>
          <w:sz w:val="24"/>
        </w:rPr>
        <w:t>Проектирование</w:t>
      </w:r>
      <w:r w:rsidRPr="002C08AE">
        <w:rPr>
          <w:spacing w:val="-9"/>
          <w:sz w:val="24"/>
        </w:rPr>
        <w:t xml:space="preserve"> </w:t>
      </w:r>
      <w:r w:rsidRPr="002C08AE">
        <w:rPr>
          <w:sz w:val="24"/>
        </w:rPr>
        <w:t>мини-проекта</w:t>
      </w:r>
      <w:r w:rsidRPr="002C08AE">
        <w:rPr>
          <w:spacing w:val="-6"/>
          <w:sz w:val="24"/>
        </w:rPr>
        <w:t xml:space="preserve"> </w:t>
      </w:r>
      <w:r w:rsidRPr="002C08AE">
        <w:rPr>
          <w:sz w:val="24"/>
        </w:rPr>
        <w:t>обществоведческого</w:t>
      </w:r>
      <w:r w:rsidRPr="002C08AE">
        <w:rPr>
          <w:spacing w:val="-5"/>
          <w:sz w:val="24"/>
        </w:rPr>
        <w:t xml:space="preserve"> </w:t>
      </w:r>
      <w:r w:rsidRPr="002C08AE">
        <w:rPr>
          <w:spacing w:val="-2"/>
          <w:sz w:val="24"/>
        </w:rPr>
        <w:t>содержания.</w:t>
      </w:r>
    </w:p>
    <w:p w:rsidR="00137ECC" w:rsidRPr="002C08AE" w:rsidRDefault="00137ECC" w:rsidP="00137ECC">
      <w:pPr>
        <w:pStyle w:val="a5"/>
        <w:numPr>
          <w:ilvl w:val="0"/>
          <w:numId w:val="189"/>
        </w:numPr>
        <w:tabs>
          <w:tab w:val="left" w:pos="1258"/>
        </w:tabs>
        <w:ind w:left="165" w:right="474" w:firstLine="707"/>
        <w:jc w:val="left"/>
        <w:rPr>
          <w:sz w:val="24"/>
        </w:rPr>
      </w:pPr>
      <w:r w:rsidRPr="002C08AE">
        <w:rPr>
          <w:sz w:val="24"/>
        </w:rPr>
        <w:t>Методы, формы и средства организации учебной деятельности обучающихся на уроках обществознания.</w:t>
      </w:r>
    </w:p>
    <w:p w:rsidR="00137ECC" w:rsidRPr="002C08AE" w:rsidRDefault="00137ECC" w:rsidP="00137ECC">
      <w:pPr>
        <w:pStyle w:val="a5"/>
        <w:numPr>
          <w:ilvl w:val="0"/>
          <w:numId w:val="189"/>
        </w:numPr>
        <w:tabs>
          <w:tab w:val="left" w:pos="1233"/>
        </w:tabs>
        <w:ind w:left="1233" w:hanging="360"/>
        <w:jc w:val="left"/>
        <w:rPr>
          <w:sz w:val="24"/>
        </w:rPr>
      </w:pPr>
      <w:r w:rsidRPr="002C08AE">
        <w:rPr>
          <w:sz w:val="24"/>
        </w:rPr>
        <w:t>Классификация</w:t>
      </w:r>
      <w:r w:rsidRPr="002C08AE">
        <w:rPr>
          <w:spacing w:val="-5"/>
          <w:sz w:val="24"/>
        </w:rPr>
        <w:t xml:space="preserve"> </w:t>
      </w:r>
      <w:r w:rsidRPr="002C08AE">
        <w:rPr>
          <w:sz w:val="24"/>
        </w:rPr>
        <w:t>методов</w:t>
      </w:r>
      <w:r w:rsidRPr="002C08AE">
        <w:rPr>
          <w:spacing w:val="-6"/>
          <w:sz w:val="24"/>
        </w:rPr>
        <w:t xml:space="preserve"> </w:t>
      </w:r>
      <w:r w:rsidRPr="002C08AE">
        <w:rPr>
          <w:sz w:val="24"/>
        </w:rPr>
        <w:t>обучения</w:t>
      </w:r>
      <w:r w:rsidRPr="002C08AE">
        <w:rPr>
          <w:spacing w:val="-4"/>
          <w:sz w:val="24"/>
        </w:rPr>
        <w:t xml:space="preserve"> </w:t>
      </w:r>
      <w:r w:rsidRPr="002C08AE">
        <w:rPr>
          <w:spacing w:val="-2"/>
          <w:sz w:val="24"/>
        </w:rPr>
        <w:t>обществознанию.</w:t>
      </w:r>
    </w:p>
    <w:p w:rsidR="00137ECC" w:rsidRPr="002C08AE" w:rsidRDefault="00137ECC" w:rsidP="00137ECC">
      <w:pPr>
        <w:pStyle w:val="a5"/>
        <w:numPr>
          <w:ilvl w:val="0"/>
          <w:numId w:val="189"/>
        </w:numPr>
        <w:tabs>
          <w:tab w:val="left" w:pos="1233"/>
        </w:tabs>
        <w:spacing w:line="275" w:lineRule="exact"/>
        <w:ind w:left="1233" w:hanging="360"/>
        <w:jc w:val="left"/>
        <w:rPr>
          <w:sz w:val="24"/>
        </w:rPr>
      </w:pPr>
      <w:r w:rsidRPr="002C08AE">
        <w:rPr>
          <w:sz w:val="24"/>
        </w:rPr>
        <w:t>Характеристика</w:t>
      </w:r>
      <w:r w:rsidRPr="002C08AE">
        <w:rPr>
          <w:spacing w:val="-6"/>
          <w:sz w:val="24"/>
        </w:rPr>
        <w:t xml:space="preserve"> </w:t>
      </w:r>
      <w:r w:rsidRPr="002C08AE">
        <w:rPr>
          <w:sz w:val="24"/>
        </w:rPr>
        <w:t>основных</w:t>
      </w:r>
      <w:r w:rsidRPr="002C08AE">
        <w:rPr>
          <w:spacing w:val="-2"/>
          <w:sz w:val="24"/>
        </w:rPr>
        <w:t xml:space="preserve"> </w:t>
      </w:r>
      <w:r w:rsidRPr="002C08AE">
        <w:rPr>
          <w:sz w:val="24"/>
        </w:rPr>
        <w:t>форм</w:t>
      </w:r>
      <w:r w:rsidRPr="002C08AE">
        <w:rPr>
          <w:spacing w:val="-3"/>
          <w:sz w:val="24"/>
        </w:rPr>
        <w:t xml:space="preserve"> </w:t>
      </w:r>
      <w:r w:rsidRPr="002C08AE">
        <w:rPr>
          <w:sz w:val="24"/>
        </w:rPr>
        <w:t>внеклассной работы</w:t>
      </w:r>
      <w:r w:rsidRPr="002C08AE">
        <w:rPr>
          <w:spacing w:val="-3"/>
          <w:sz w:val="24"/>
        </w:rPr>
        <w:t xml:space="preserve"> </w:t>
      </w:r>
      <w:r w:rsidRPr="002C08AE">
        <w:rPr>
          <w:sz w:val="24"/>
        </w:rPr>
        <w:t>по</w:t>
      </w:r>
      <w:r w:rsidRPr="002C08AE">
        <w:rPr>
          <w:spacing w:val="-2"/>
          <w:sz w:val="24"/>
        </w:rPr>
        <w:t xml:space="preserve"> обществознанию.</w:t>
      </w:r>
    </w:p>
    <w:p w:rsidR="00137ECC" w:rsidRPr="002C08AE" w:rsidRDefault="00137ECC" w:rsidP="00137ECC">
      <w:pPr>
        <w:pStyle w:val="a5"/>
        <w:numPr>
          <w:ilvl w:val="0"/>
          <w:numId w:val="189"/>
        </w:numPr>
        <w:tabs>
          <w:tab w:val="left" w:pos="1233"/>
        </w:tabs>
        <w:spacing w:line="275" w:lineRule="exact"/>
        <w:ind w:left="1233" w:hanging="360"/>
        <w:jc w:val="left"/>
        <w:rPr>
          <w:sz w:val="24"/>
        </w:rPr>
      </w:pPr>
      <w:r w:rsidRPr="002C08AE">
        <w:rPr>
          <w:sz w:val="24"/>
        </w:rPr>
        <w:t>Развитие</w:t>
      </w:r>
      <w:r w:rsidRPr="002C08AE">
        <w:rPr>
          <w:spacing w:val="-6"/>
          <w:sz w:val="24"/>
        </w:rPr>
        <w:t xml:space="preserve"> </w:t>
      </w:r>
      <w:r w:rsidRPr="002C08AE">
        <w:rPr>
          <w:sz w:val="24"/>
        </w:rPr>
        <w:t>логического</w:t>
      </w:r>
      <w:r w:rsidRPr="002C08AE">
        <w:rPr>
          <w:spacing w:val="-3"/>
          <w:sz w:val="24"/>
        </w:rPr>
        <w:t xml:space="preserve"> </w:t>
      </w:r>
      <w:r w:rsidRPr="002C08AE">
        <w:rPr>
          <w:sz w:val="24"/>
        </w:rPr>
        <w:t>мышления</w:t>
      </w:r>
      <w:r w:rsidRPr="002C08AE">
        <w:rPr>
          <w:spacing w:val="-2"/>
          <w:sz w:val="24"/>
        </w:rPr>
        <w:t xml:space="preserve"> </w:t>
      </w:r>
      <w:r w:rsidRPr="002C08AE">
        <w:rPr>
          <w:sz w:val="24"/>
        </w:rPr>
        <w:t>и</w:t>
      </w:r>
      <w:r w:rsidRPr="002C08AE">
        <w:rPr>
          <w:spacing w:val="-3"/>
          <w:sz w:val="24"/>
        </w:rPr>
        <w:t xml:space="preserve"> </w:t>
      </w:r>
      <w:r w:rsidRPr="002C08AE">
        <w:rPr>
          <w:sz w:val="24"/>
        </w:rPr>
        <w:t>речи</w:t>
      </w:r>
      <w:r w:rsidRPr="002C08AE">
        <w:rPr>
          <w:spacing w:val="-2"/>
          <w:sz w:val="24"/>
        </w:rPr>
        <w:t xml:space="preserve"> </w:t>
      </w:r>
      <w:r w:rsidRPr="002C08AE">
        <w:rPr>
          <w:sz w:val="24"/>
        </w:rPr>
        <w:t>на</w:t>
      </w:r>
      <w:r w:rsidRPr="002C08AE">
        <w:rPr>
          <w:spacing w:val="-7"/>
          <w:sz w:val="24"/>
        </w:rPr>
        <w:t xml:space="preserve"> </w:t>
      </w:r>
      <w:r w:rsidRPr="002C08AE">
        <w:rPr>
          <w:sz w:val="24"/>
        </w:rPr>
        <w:t>уроках</w:t>
      </w:r>
      <w:r w:rsidRPr="002C08AE">
        <w:rPr>
          <w:spacing w:val="4"/>
          <w:sz w:val="24"/>
        </w:rPr>
        <w:t xml:space="preserve"> </w:t>
      </w:r>
      <w:r w:rsidRPr="002C08AE">
        <w:rPr>
          <w:spacing w:val="-2"/>
          <w:sz w:val="24"/>
        </w:rPr>
        <w:t>обществознания.</w:t>
      </w:r>
    </w:p>
    <w:p w:rsidR="00137ECC" w:rsidRPr="002C08AE" w:rsidRDefault="00137ECC" w:rsidP="00137ECC">
      <w:pPr>
        <w:pStyle w:val="a5"/>
        <w:numPr>
          <w:ilvl w:val="0"/>
          <w:numId w:val="189"/>
        </w:numPr>
        <w:tabs>
          <w:tab w:val="left" w:pos="1233"/>
        </w:tabs>
        <w:ind w:left="1233" w:hanging="360"/>
        <w:jc w:val="left"/>
        <w:rPr>
          <w:sz w:val="24"/>
        </w:rPr>
      </w:pPr>
      <w:r w:rsidRPr="002C08AE">
        <w:rPr>
          <w:sz w:val="24"/>
        </w:rPr>
        <w:t>Формирование</w:t>
      </w:r>
      <w:r w:rsidRPr="002C08AE">
        <w:rPr>
          <w:spacing w:val="-7"/>
          <w:sz w:val="24"/>
        </w:rPr>
        <w:t xml:space="preserve"> </w:t>
      </w:r>
      <w:r w:rsidRPr="002C08AE">
        <w:rPr>
          <w:sz w:val="24"/>
        </w:rPr>
        <w:t>гражданской</w:t>
      </w:r>
      <w:r w:rsidRPr="002C08AE">
        <w:rPr>
          <w:spacing w:val="-4"/>
          <w:sz w:val="24"/>
        </w:rPr>
        <w:t xml:space="preserve"> </w:t>
      </w:r>
      <w:r w:rsidRPr="002C08AE">
        <w:rPr>
          <w:sz w:val="24"/>
        </w:rPr>
        <w:t>позиции</w:t>
      </w:r>
      <w:r w:rsidRPr="002C08AE">
        <w:rPr>
          <w:spacing w:val="-4"/>
          <w:sz w:val="24"/>
        </w:rPr>
        <w:t xml:space="preserve"> </w:t>
      </w:r>
      <w:r w:rsidRPr="002C08AE">
        <w:rPr>
          <w:sz w:val="24"/>
        </w:rPr>
        <w:t>школьника</w:t>
      </w:r>
      <w:r w:rsidRPr="002C08AE">
        <w:rPr>
          <w:spacing w:val="-5"/>
          <w:sz w:val="24"/>
        </w:rPr>
        <w:t xml:space="preserve"> </w:t>
      </w:r>
      <w:r w:rsidRPr="002C08AE">
        <w:rPr>
          <w:sz w:val="24"/>
        </w:rPr>
        <w:t>на</w:t>
      </w:r>
      <w:r w:rsidRPr="002C08AE">
        <w:rPr>
          <w:spacing w:val="-3"/>
          <w:sz w:val="24"/>
        </w:rPr>
        <w:t xml:space="preserve"> </w:t>
      </w:r>
      <w:r w:rsidRPr="002C08AE">
        <w:rPr>
          <w:sz w:val="24"/>
        </w:rPr>
        <w:t>уроках</w:t>
      </w:r>
      <w:r w:rsidRPr="002C08AE">
        <w:rPr>
          <w:spacing w:val="-1"/>
          <w:sz w:val="24"/>
        </w:rPr>
        <w:t xml:space="preserve"> </w:t>
      </w:r>
      <w:r w:rsidRPr="002C08AE">
        <w:rPr>
          <w:spacing w:val="-2"/>
          <w:sz w:val="24"/>
        </w:rPr>
        <w:t>обществознания.</w:t>
      </w:r>
    </w:p>
    <w:p w:rsidR="00137ECC" w:rsidRPr="002C08AE" w:rsidRDefault="00137ECC" w:rsidP="00137ECC">
      <w:pPr>
        <w:pStyle w:val="a5"/>
        <w:numPr>
          <w:ilvl w:val="0"/>
          <w:numId w:val="189"/>
        </w:numPr>
        <w:tabs>
          <w:tab w:val="left" w:pos="1233"/>
        </w:tabs>
        <w:ind w:left="1233" w:hanging="360"/>
        <w:jc w:val="left"/>
        <w:rPr>
          <w:sz w:val="24"/>
        </w:rPr>
      </w:pPr>
      <w:r w:rsidRPr="002C08AE">
        <w:rPr>
          <w:sz w:val="24"/>
        </w:rPr>
        <w:t>Опорные</w:t>
      </w:r>
      <w:r w:rsidRPr="002C08AE">
        <w:rPr>
          <w:spacing w:val="-6"/>
          <w:sz w:val="24"/>
        </w:rPr>
        <w:t xml:space="preserve"> </w:t>
      </w:r>
      <w:r w:rsidRPr="002C08AE">
        <w:rPr>
          <w:sz w:val="24"/>
        </w:rPr>
        <w:t>схемы</w:t>
      </w:r>
      <w:r w:rsidRPr="002C08AE">
        <w:rPr>
          <w:spacing w:val="-2"/>
          <w:sz w:val="24"/>
        </w:rPr>
        <w:t xml:space="preserve"> </w:t>
      </w:r>
      <w:r w:rsidRPr="002C08AE">
        <w:rPr>
          <w:sz w:val="24"/>
        </w:rPr>
        <w:t>на</w:t>
      </w:r>
      <w:r w:rsidRPr="002C08AE">
        <w:rPr>
          <w:spacing w:val="-3"/>
          <w:sz w:val="24"/>
        </w:rPr>
        <w:t xml:space="preserve"> </w:t>
      </w:r>
      <w:r w:rsidRPr="002C08AE">
        <w:rPr>
          <w:sz w:val="24"/>
        </w:rPr>
        <w:t>уроках обществознания</w:t>
      </w:r>
      <w:r w:rsidRPr="002C08AE">
        <w:rPr>
          <w:spacing w:val="-2"/>
          <w:sz w:val="24"/>
        </w:rPr>
        <w:t xml:space="preserve"> </w:t>
      </w:r>
      <w:r w:rsidRPr="002C08AE">
        <w:rPr>
          <w:sz w:val="24"/>
        </w:rPr>
        <w:t>и</w:t>
      </w:r>
      <w:r w:rsidRPr="002C08AE">
        <w:rPr>
          <w:spacing w:val="-2"/>
          <w:sz w:val="24"/>
        </w:rPr>
        <w:t xml:space="preserve"> </w:t>
      </w:r>
      <w:r w:rsidRPr="002C08AE">
        <w:rPr>
          <w:sz w:val="24"/>
        </w:rPr>
        <w:t>их</w:t>
      </w:r>
      <w:r w:rsidRPr="002C08AE">
        <w:rPr>
          <w:spacing w:val="1"/>
          <w:sz w:val="24"/>
        </w:rPr>
        <w:t xml:space="preserve"> </w:t>
      </w:r>
      <w:r w:rsidRPr="002C08AE">
        <w:rPr>
          <w:spacing w:val="-2"/>
          <w:sz w:val="24"/>
        </w:rPr>
        <w:t>применение.</w:t>
      </w:r>
    </w:p>
    <w:p w:rsidR="00137ECC" w:rsidRPr="002C08AE" w:rsidRDefault="00137ECC" w:rsidP="00137ECC">
      <w:pPr>
        <w:pStyle w:val="a3"/>
        <w:spacing w:before="6"/>
        <w:ind w:left="0"/>
      </w:pPr>
    </w:p>
    <w:p w:rsidR="00137ECC" w:rsidRPr="002C08AE" w:rsidRDefault="00137ECC" w:rsidP="00137ECC">
      <w:pPr>
        <w:pStyle w:val="3"/>
        <w:numPr>
          <w:ilvl w:val="2"/>
          <w:numId w:val="201"/>
        </w:numPr>
        <w:tabs>
          <w:tab w:val="left" w:pos="1345"/>
          <w:tab w:val="left" w:pos="3403"/>
        </w:tabs>
        <w:ind w:left="3403" w:right="1057" w:hanging="2658"/>
        <w:jc w:val="left"/>
      </w:pPr>
      <w:r w:rsidRPr="002C08AE">
        <w:t>Тематика</w:t>
      </w:r>
      <w:r w:rsidRPr="002C08AE">
        <w:rPr>
          <w:spacing w:val="-8"/>
        </w:rPr>
        <w:t xml:space="preserve"> </w:t>
      </w:r>
      <w:r w:rsidRPr="002C08AE">
        <w:t>презентаций</w:t>
      </w:r>
      <w:r w:rsidRPr="002C08AE">
        <w:rPr>
          <w:spacing w:val="-3"/>
        </w:rPr>
        <w:t xml:space="preserve"> </w:t>
      </w:r>
      <w:r w:rsidRPr="002C08AE">
        <w:t>по</w:t>
      </w:r>
      <w:r w:rsidRPr="002C08AE">
        <w:rPr>
          <w:spacing w:val="-8"/>
        </w:rPr>
        <w:t xml:space="preserve"> </w:t>
      </w:r>
      <w:r w:rsidRPr="002C08AE">
        <w:t>дисциплине</w:t>
      </w:r>
      <w:r w:rsidRPr="002C08AE">
        <w:rPr>
          <w:spacing w:val="-6"/>
        </w:rPr>
        <w:t xml:space="preserve"> </w:t>
      </w:r>
      <w:r w:rsidRPr="002C08AE">
        <w:t>МДК.</w:t>
      </w:r>
      <w:r w:rsidRPr="002C08AE">
        <w:rPr>
          <w:spacing w:val="-6"/>
        </w:rPr>
        <w:t xml:space="preserve"> </w:t>
      </w:r>
      <w:r w:rsidRPr="002C08AE">
        <w:t>01.07</w:t>
      </w:r>
      <w:r w:rsidRPr="002C08AE">
        <w:rPr>
          <w:spacing w:val="-6"/>
        </w:rPr>
        <w:t xml:space="preserve"> </w:t>
      </w:r>
      <w:r w:rsidRPr="002C08AE">
        <w:t>«Методика</w:t>
      </w:r>
      <w:r w:rsidRPr="002C08AE">
        <w:rPr>
          <w:spacing w:val="-6"/>
        </w:rPr>
        <w:t xml:space="preserve"> </w:t>
      </w:r>
      <w:r w:rsidRPr="002C08AE">
        <w:t>обучения технологии с практикумом»</w:t>
      </w:r>
    </w:p>
    <w:p w:rsidR="00137ECC" w:rsidRPr="002C08AE" w:rsidRDefault="00137ECC" w:rsidP="00137ECC">
      <w:pPr>
        <w:pStyle w:val="a5"/>
        <w:numPr>
          <w:ilvl w:val="0"/>
          <w:numId w:val="188"/>
        </w:numPr>
        <w:tabs>
          <w:tab w:val="left" w:pos="1129"/>
        </w:tabs>
        <w:spacing w:before="271"/>
        <w:ind w:right="474" w:firstLine="566"/>
        <w:jc w:val="both"/>
        <w:rPr>
          <w:sz w:val="24"/>
        </w:rPr>
      </w:pPr>
      <w:r w:rsidRPr="002C08AE">
        <w:rPr>
          <w:sz w:val="24"/>
        </w:rPr>
        <w:t>Требования ФГОС НОО к содержанию и формам организации учебной деятельности по учебному предмету «Технология».</w:t>
      </w:r>
    </w:p>
    <w:p w:rsidR="00137ECC" w:rsidRPr="002C08AE" w:rsidRDefault="00137ECC" w:rsidP="00137ECC">
      <w:pPr>
        <w:pStyle w:val="a5"/>
        <w:numPr>
          <w:ilvl w:val="0"/>
          <w:numId w:val="188"/>
        </w:numPr>
        <w:tabs>
          <w:tab w:val="left" w:pos="1112"/>
        </w:tabs>
        <w:ind w:right="477" w:firstLine="566"/>
        <w:jc w:val="both"/>
        <w:rPr>
          <w:sz w:val="24"/>
        </w:rPr>
      </w:pPr>
      <w:r w:rsidRPr="002C08AE">
        <w:rPr>
          <w:sz w:val="24"/>
        </w:rPr>
        <w:t>Урок технологии в начальной школе, требования к организации учебной деятельности на уроке.</w:t>
      </w:r>
    </w:p>
    <w:p w:rsidR="00137ECC" w:rsidRPr="002C08AE" w:rsidRDefault="00137ECC" w:rsidP="00137ECC">
      <w:pPr>
        <w:pStyle w:val="a5"/>
        <w:numPr>
          <w:ilvl w:val="0"/>
          <w:numId w:val="188"/>
        </w:numPr>
        <w:tabs>
          <w:tab w:val="left" w:pos="1059"/>
        </w:tabs>
        <w:ind w:right="470" w:firstLine="566"/>
        <w:jc w:val="both"/>
        <w:rPr>
          <w:sz w:val="24"/>
        </w:rPr>
      </w:pPr>
      <w:r w:rsidRPr="002C08AE">
        <w:rPr>
          <w:sz w:val="24"/>
        </w:rPr>
        <w:t xml:space="preserve">Воспитательные и развивающие возможности уроков технологии в начальной </w:t>
      </w:r>
      <w:r w:rsidRPr="002C08AE">
        <w:rPr>
          <w:spacing w:val="-2"/>
          <w:sz w:val="24"/>
        </w:rPr>
        <w:t>школе.</w:t>
      </w:r>
    </w:p>
    <w:p w:rsidR="00137ECC" w:rsidRPr="002C08AE" w:rsidRDefault="00137ECC" w:rsidP="00137ECC">
      <w:pPr>
        <w:pStyle w:val="a5"/>
        <w:numPr>
          <w:ilvl w:val="0"/>
          <w:numId w:val="187"/>
        </w:numPr>
        <w:tabs>
          <w:tab w:val="left" w:pos="1210"/>
        </w:tabs>
        <w:ind w:right="476" w:firstLine="566"/>
        <w:jc w:val="both"/>
        <w:rPr>
          <w:sz w:val="24"/>
        </w:rPr>
      </w:pPr>
      <w:r w:rsidRPr="002C08AE">
        <w:rPr>
          <w:sz w:val="24"/>
        </w:rPr>
        <w:t>Универсальные учебные действия, освоенные на уроках технологии. Пропедевтический уровень освоения универсальных учебных действий. Планируемые результаты освоения программы учебного предмета «Технология» на уровне начального общего образования.</w:t>
      </w:r>
    </w:p>
    <w:p w:rsidR="00137ECC" w:rsidRPr="002C08AE" w:rsidRDefault="00137ECC" w:rsidP="00137ECC">
      <w:pPr>
        <w:pStyle w:val="a5"/>
        <w:numPr>
          <w:ilvl w:val="0"/>
          <w:numId w:val="187"/>
        </w:numPr>
        <w:tabs>
          <w:tab w:val="left" w:pos="971"/>
        </w:tabs>
        <w:spacing w:before="1"/>
        <w:ind w:left="971" w:hanging="240"/>
        <w:jc w:val="both"/>
        <w:rPr>
          <w:sz w:val="24"/>
        </w:rPr>
      </w:pPr>
      <w:r w:rsidRPr="002C08AE">
        <w:rPr>
          <w:sz w:val="24"/>
        </w:rPr>
        <w:t>Технологии</w:t>
      </w:r>
      <w:r w:rsidRPr="002C08AE">
        <w:rPr>
          <w:spacing w:val="-5"/>
          <w:sz w:val="24"/>
        </w:rPr>
        <w:t xml:space="preserve"> </w:t>
      </w:r>
      <w:r w:rsidRPr="002C08AE">
        <w:rPr>
          <w:sz w:val="24"/>
        </w:rPr>
        <w:t>ручной</w:t>
      </w:r>
      <w:r w:rsidRPr="002C08AE">
        <w:rPr>
          <w:spacing w:val="-5"/>
          <w:sz w:val="24"/>
        </w:rPr>
        <w:t xml:space="preserve"> </w:t>
      </w:r>
      <w:r w:rsidRPr="002C08AE">
        <w:rPr>
          <w:sz w:val="24"/>
        </w:rPr>
        <w:t>обработки</w:t>
      </w:r>
      <w:r w:rsidRPr="002C08AE">
        <w:rPr>
          <w:spacing w:val="-5"/>
          <w:sz w:val="24"/>
        </w:rPr>
        <w:t xml:space="preserve"> </w:t>
      </w:r>
      <w:r w:rsidRPr="002C08AE">
        <w:rPr>
          <w:spacing w:val="-2"/>
          <w:sz w:val="24"/>
        </w:rPr>
        <w:t>материалов.</w:t>
      </w:r>
    </w:p>
    <w:p w:rsidR="00137ECC" w:rsidRPr="002C08AE" w:rsidRDefault="00137ECC" w:rsidP="00137ECC">
      <w:pPr>
        <w:pStyle w:val="a5"/>
        <w:numPr>
          <w:ilvl w:val="0"/>
          <w:numId w:val="187"/>
        </w:numPr>
        <w:tabs>
          <w:tab w:val="left" w:pos="971"/>
        </w:tabs>
        <w:ind w:left="971" w:hanging="240"/>
        <w:jc w:val="both"/>
        <w:rPr>
          <w:sz w:val="24"/>
        </w:rPr>
      </w:pPr>
      <w:r w:rsidRPr="002C08AE">
        <w:rPr>
          <w:sz w:val="24"/>
        </w:rPr>
        <w:t>Конструирование</w:t>
      </w:r>
      <w:r w:rsidRPr="002C08AE">
        <w:rPr>
          <w:spacing w:val="-6"/>
          <w:sz w:val="24"/>
        </w:rPr>
        <w:t xml:space="preserve"> </w:t>
      </w:r>
      <w:r w:rsidRPr="002C08AE">
        <w:rPr>
          <w:sz w:val="24"/>
        </w:rPr>
        <w:t>и</w:t>
      </w:r>
      <w:r w:rsidRPr="002C08AE">
        <w:rPr>
          <w:spacing w:val="-5"/>
          <w:sz w:val="24"/>
        </w:rPr>
        <w:t xml:space="preserve"> </w:t>
      </w:r>
      <w:r w:rsidRPr="002C08AE">
        <w:rPr>
          <w:spacing w:val="-2"/>
          <w:sz w:val="24"/>
        </w:rPr>
        <w:t>моделирование.</w:t>
      </w:r>
    </w:p>
    <w:p w:rsidR="00137ECC" w:rsidRPr="002C08AE" w:rsidRDefault="00137ECC" w:rsidP="00137ECC">
      <w:pPr>
        <w:pStyle w:val="a5"/>
        <w:numPr>
          <w:ilvl w:val="0"/>
          <w:numId w:val="187"/>
        </w:numPr>
        <w:tabs>
          <w:tab w:val="left" w:pos="971"/>
        </w:tabs>
        <w:ind w:left="971" w:hanging="240"/>
        <w:jc w:val="both"/>
        <w:rPr>
          <w:sz w:val="24"/>
        </w:rPr>
      </w:pPr>
      <w:r w:rsidRPr="002C08AE">
        <w:rPr>
          <w:sz w:val="24"/>
        </w:rPr>
        <w:t>Формы</w:t>
      </w:r>
      <w:r w:rsidRPr="002C08AE">
        <w:rPr>
          <w:spacing w:val="-7"/>
          <w:sz w:val="24"/>
        </w:rPr>
        <w:t xml:space="preserve"> </w:t>
      </w:r>
      <w:r w:rsidRPr="002C08AE">
        <w:rPr>
          <w:sz w:val="24"/>
        </w:rPr>
        <w:t>и</w:t>
      </w:r>
      <w:r w:rsidRPr="002C08AE">
        <w:rPr>
          <w:spacing w:val="-3"/>
          <w:sz w:val="24"/>
        </w:rPr>
        <w:t xml:space="preserve"> </w:t>
      </w:r>
      <w:r w:rsidRPr="002C08AE">
        <w:rPr>
          <w:sz w:val="24"/>
        </w:rPr>
        <w:t>методы</w:t>
      </w:r>
      <w:r w:rsidRPr="002C08AE">
        <w:rPr>
          <w:spacing w:val="-3"/>
          <w:sz w:val="24"/>
        </w:rPr>
        <w:t xml:space="preserve"> </w:t>
      </w:r>
      <w:r w:rsidRPr="002C08AE">
        <w:rPr>
          <w:sz w:val="24"/>
        </w:rPr>
        <w:t>диагностики учебных</w:t>
      </w:r>
      <w:r w:rsidRPr="002C08AE">
        <w:rPr>
          <w:spacing w:val="-3"/>
          <w:sz w:val="24"/>
        </w:rPr>
        <w:t xml:space="preserve"> </w:t>
      </w:r>
      <w:r w:rsidRPr="002C08AE">
        <w:rPr>
          <w:sz w:val="24"/>
        </w:rPr>
        <w:t>достижений</w:t>
      </w:r>
      <w:r w:rsidRPr="002C08AE">
        <w:rPr>
          <w:spacing w:val="-2"/>
          <w:sz w:val="24"/>
        </w:rPr>
        <w:t xml:space="preserve"> обучающихся.</w:t>
      </w:r>
    </w:p>
    <w:p w:rsidR="00137ECC" w:rsidRPr="002C08AE" w:rsidRDefault="00137ECC" w:rsidP="00137ECC">
      <w:pPr>
        <w:pStyle w:val="a5"/>
        <w:jc w:val="both"/>
        <w:rPr>
          <w:sz w:val="24"/>
        </w:rPr>
        <w:sectPr w:rsidR="00137ECC" w:rsidRPr="002C08AE">
          <w:type w:val="continuous"/>
          <w:pgSz w:w="11900" w:h="16850"/>
          <w:pgMar w:top="1920" w:right="425" w:bottom="280" w:left="1275" w:header="0" w:footer="342" w:gutter="0"/>
          <w:cols w:space="720"/>
        </w:sectPr>
      </w:pPr>
    </w:p>
    <w:p w:rsidR="00137ECC" w:rsidRPr="002C08AE" w:rsidRDefault="00137ECC" w:rsidP="00137ECC">
      <w:pPr>
        <w:pStyle w:val="a5"/>
        <w:numPr>
          <w:ilvl w:val="0"/>
          <w:numId w:val="187"/>
        </w:numPr>
        <w:tabs>
          <w:tab w:val="left" w:pos="971"/>
        </w:tabs>
        <w:spacing w:before="77"/>
        <w:ind w:left="971" w:hanging="240"/>
        <w:jc w:val="both"/>
        <w:rPr>
          <w:sz w:val="24"/>
        </w:rPr>
      </w:pPr>
      <w:r w:rsidRPr="002C08AE">
        <w:rPr>
          <w:sz w:val="24"/>
        </w:rPr>
        <w:lastRenderedPageBreak/>
        <w:t>Работа</w:t>
      </w:r>
      <w:r w:rsidRPr="002C08AE">
        <w:rPr>
          <w:spacing w:val="-3"/>
          <w:sz w:val="24"/>
        </w:rPr>
        <w:t xml:space="preserve"> </w:t>
      </w:r>
      <w:r w:rsidRPr="002C08AE">
        <w:rPr>
          <w:sz w:val="24"/>
        </w:rPr>
        <w:t>с</w:t>
      </w:r>
      <w:r w:rsidRPr="002C08AE">
        <w:rPr>
          <w:spacing w:val="-3"/>
          <w:sz w:val="24"/>
        </w:rPr>
        <w:t xml:space="preserve"> </w:t>
      </w:r>
      <w:r w:rsidRPr="002C08AE">
        <w:rPr>
          <w:sz w:val="24"/>
        </w:rPr>
        <w:t>одаренными</w:t>
      </w:r>
      <w:r w:rsidRPr="002C08AE">
        <w:rPr>
          <w:spacing w:val="-1"/>
          <w:sz w:val="24"/>
        </w:rPr>
        <w:t xml:space="preserve"> </w:t>
      </w:r>
      <w:r w:rsidRPr="002C08AE">
        <w:rPr>
          <w:spacing w:val="-2"/>
          <w:sz w:val="24"/>
        </w:rPr>
        <w:t>детьми.</w:t>
      </w:r>
    </w:p>
    <w:p w:rsidR="00137ECC" w:rsidRPr="002C08AE" w:rsidRDefault="00137ECC" w:rsidP="00137ECC">
      <w:pPr>
        <w:pStyle w:val="a5"/>
        <w:numPr>
          <w:ilvl w:val="0"/>
          <w:numId w:val="187"/>
        </w:numPr>
        <w:tabs>
          <w:tab w:val="left" w:pos="1091"/>
        </w:tabs>
        <w:ind w:left="1091" w:hanging="360"/>
        <w:jc w:val="both"/>
        <w:rPr>
          <w:sz w:val="24"/>
        </w:rPr>
      </w:pPr>
      <w:r w:rsidRPr="002C08AE">
        <w:rPr>
          <w:sz w:val="24"/>
        </w:rPr>
        <w:t>Характеристика</w:t>
      </w:r>
      <w:r w:rsidRPr="002C08AE">
        <w:rPr>
          <w:spacing w:val="-8"/>
          <w:sz w:val="24"/>
        </w:rPr>
        <w:t xml:space="preserve"> </w:t>
      </w:r>
      <w:r w:rsidRPr="002C08AE">
        <w:rPr>
          <w:sz w:val="24"/>
        </w:rPr>
        <w:t>деятельности</w:t>
      </w:r>
      <w:r w:rsidRPr="002C08AE">
        <w:rPr>
          <w:spacing w:val="-5"/>
          <w:sz w:val="24"/>
        </w:rPr>
        <w:t xml:space="preserve"> </w:t>
      </w:r>
      <w:r w:rsidRPr="002C08AE">
        <w:rPr>
          <w:sz w:val="24"/>
        </w:rPr>
        <w:t>обучающихся</w:t>
      </w:r>
      <w:r w:rsidRPr="002C08AE">
        <w:rPr>
          <w:spacing w:val="-5"/>
          <w:sz w:val="24"/>
        </w:rPr>
        <w:t xml:space="preserve"> </w:t>
      </w:r>
      <w:r w:rsidRPr="002C08AE">
        <w:rPr>
          <w:sz w:val="24"/>
        </w:rPr>
        <w:t>на</w:t>
      </w:r>
      <w:r w:rsidRPr="002C08AE">
        <w:rPr>
          <w:spacing w:val="-4"/>
          <w:sz w:val="24"/>
        </w:rPr>
        <w:t xml:space="preserve"> </w:t>
      </w:r>
      <w:r w:rsidRPr="002C08AE">
        <w:rPr>
          <w:sz w:val="24"/>
        </w:rPr>
        <w:t>уроках</w:t>
      </w:r>
      <w:r w:rsidRPr="002C08AE">
        <w:rPr>
          <w:spacing w:val="-2"/>
          <w:sz w:val="24"/>
        </w:rPr>
        <w:t xml:space="preserve"> технология.</w:t>
      </w:r>
    </w:p>
    <w:p w:rsidR="00137ECC" w:rsidRPr="002C08AE" w:rsidRDefault="00137ECC" w:rsidP="00137ECC">
      <w:pPr>
        <w:pStyle w:val="a5"/>
        <w:numPr>
          <w:ilvl w:val="0"/>
          <w:numId w:val="187"/>
        </w:numPr>
        <w:tabs>
          <w:tab w:val="left" w:pos="1105"/>
        </w:tabs>
        <w:spacing w:before="1"/>
        <w:ind w:right="478" w:firstLine="566"/>
        <w:jc w:val="both"/>
        <w:rPr>
          <w:sz w:val="24"/>
        </w:rPr>
      </w:pPr>
      <w:r w:rsidRPr="002C08AE">
        <w:rPr>
          <w:sz w:val="24"/>
        </w:rPr>
        <w:t>Проектирование урока технологии: определение темы, целей и задач урока, выбор учебных заданий, структурирование урока, разработка технологической карты (конспекта, сценария), наглядного и раздаточного материала, дидактических средств обучения в том числе с использованием онлайн-ресурсов.</w:t>
      </w:r>
    </w:p>
    <w:p w:rsidR="00137ECC" w:rsidRPr="002C08AE" w:rsidRDefault="00137ECC" w:rsidP="00137ECC">
      <w:pPr>
        <w:pStyle w:val="a5"/>
        <w:numPr>
          <w:ilvl w:val="0"/>
          <w:numId w:val="187"/>
        </w:numPr>
        <w:tabs>
          <w:tab w:val="left" w:pos="1091"/>
        </w:tabs>
        <w:ind w:left="1091" w:hanging="360"/>
        <w:jc w:val="both"/>
        <w:rPr>
          <w:sz w:val="24"/>
        </w:rPr>
      </w:pPr>
      <w:r w:rsidRPr="002C08AE">
        <w:rPr>
          <w:sz w:val="24"/>
        </w:rPr>
        <w:t>Работа</w:t>
      </w:r>
      <w:r w:rsidRPr="002C08AE">
        <w:rPr>
          <w:spacing w:val="-4"/>
          <w:sz w:val="24"/>
        </w:rPr>
        <w:t xml:space="preserve"> </w:t>
      </w:r>
      <w:r w:rsidRPr="002C08AE">
        <w:rPr>
          <w:sz w:val="24"/>
        </w:rPr>
        <w:t>с</w:t>
      </w:r>
      <w:r w:rsidRPr="002C08AE">
        <w:rPr>
          <w:spacing w:val="-1"/>
          <w:sz w:val="24"/>
        </w:rPr>
        <w:t xml:space="preserve"> </w:t>
      </w:r>
      <w:r w:rsidRPr="002C08AE">
        <w:rPr>
          <w:spacing w:val="-2"/>
          <w:sz w:val="24"/>
        </w:rPr>
        <w:t>бумагой.</w:t>
      </w:r>
    </w:p>
    <w:p w:rsidR="00137ECC" w:rsidRPr="002C08AE" w:rsidRDefault="00137ECC" w:rsidP="00137ECC">
      <w:pPr>
        <w:pStyle w:val="a5"/>
        <w:numPr>
          <w:ilvl w:val="0"/>
          <w:numId w:val="187"/>
        </w:numPr>
        <w:tabs>
          <w:tab w:val="left" w:pos="1103"/>
        </w:tabs>
        <w:ind w:right="471" w:firstLine="566"/>
        <w:jc w:val="both"/>
        <w:rPr>
          <w:sz w:val="24"/>
        </w:rPr>
      </w:pPr>
      <w:r w:rsidRPr="002C08AE">
        <w:rPr>
          <w:sz w:val="24"/>
        </w:rPr>
        <w:t>Способы изготовления ажурных шаров, ажурных. Способы изготовления ажурных подвесок. Способы изготовления ажурных кукол. Методики обучения изготовлению ажурных шаров и подвесок, ажурных кукол..</w:t>
      </w:r>
    </w:p>
    <w:p w:rsidR="00137ECC" w:rsidRPr="002C08AE" w:rsidRDefault="00137ECC" w:rsidP="00137ECC">
      <w:pPr>
        <w:pStyle w:val="a5"/>
        <w:numPr>
          <w:ilvl w:val="0"/>
          <w:numId w:val="187"/>
        </w:numPr>
        <w:tabs>
          <w:tab w:val="left" w:pos="1091"/>
        </w:tabs>
        <w:ind w:left="1091" w:hanging="360"/>
        <w:jc w:val="both"/>
        <w:rPr>
          <w:sz w:val="24"/>
        </w:rPr>
      </w:pPr>
      <w:r w:rsidRPr="002C08AE">
        <w:rPr>
          <w:sz w:val="24"/>
        </w:rPr>
        <w:t>Бумажная</w:t>
      </w:r>
      <w:r w:rsidRPr="002C08AE">
        <w:rPr>
          <w:spacing w:val="-4"/>
          <w:sz w:val="24"/>
        </w:rPr>
        <w:t xml:space="preserve"> </w:t>
      </w:r>
      <w:r w:rsidRPr="002C08AE">
        <w:rPr>
          <w:spacing w:val="-2"/>
          <w:sz w:val="24"/>
        </w:rPr>
        <w:t>архитектура.</w:t>
      </w:r>
    </w:p>
    <w:p w:rsidR="00137ECC" w:rsidRPr="002C08AE" w:rsidRDefault="00137ECC" w:rsidP="00137ECC">
      <w:pPr>
        <w:pStyle w:val="a5"/>
        <w:numPr>
          <w:ilvl w:val="0"/>
          <w:numId w:val="187"/>
        </w:numPr>
        <w:tabs>
          <w:tab w:val="left" w:pos="1091"/>
        </w:tabs>
        <w:ind w:left="1091" w:hanging="360"/>
        <w:jc w:val="both"/>
        <w:rPr>
          <w:sz w:val="24"/>
        </w:rPr>
      </w:pPr>
      <w:r w:rsidRPr="002C08AE">
        <w:rPr>
          <w:sz w:val="24"/>
        </w:rPr>
        <w:t>Работа</w:t>
      </w:r>
      <w:r w:rsidRPr="002C08AE">
        <w:rPr>
          <w:spacing w:val="-6"/>
          <w:sz w:val="24"/>
        </w:rPr>
        <w:t xml:space="preserve"> </w:t>
      </w:r>
      <w:r w:rsidRPr="002C08AE">
        <w:rPr>
          <w:sz w:val="24"/>
        </w:rPr>
        <w:t>с</w:t>
      </w:r>
      <w:r w:rsidRPr="002C08AE">
        <w:rPr>
          <w:spacing w:val="-4"/>
          <w:sz w:val="24"/>
        </w:rPr>
        <w:t xml:space="preserve"> </w:t>
      </w:r>
      <w:r w:rsidRPr="002C08AE">
        <w:rPr>
          <w:sz w:val="24"/>
        </w:rPr>
        <w:t>тканью.</w:t>
      </w:r>
      <w:r w:rsidRPr="002C08AE">
        <w:rPr>
          <w:spacing w:val="-3"/>
          <w:sz w:val="24"/>
        </w:rPr>
        <w:t xml:space="preserve"> </w:t>
      </w:r>
      <w:r w:rsidRPr="002C08AE">
        <w:rPr>
          <w:sz w:val="24"/>
        </w:rPr>
        <w:t>Виды</w:t>
      </w:r>
      <w:r w:rsidRPr="002C08AE">
        <w:rPr>
          <w:spacing w:val="-2"/>
          <w:sz w:val="24"/>
        </w:rPr>
        <w:t xml:space="preserve"> </w:t>
      </w:r>
      <w:r w:rsidRPr="002C08AE">
        <w:rPr>
          <w:sz w:val="24"/>
        </w:rPr>
        <w:t>переплетений</w:t>
      </w:r>
      <w:r w:rsidRPr="002C08AE">
        <w:rPr>
          <w:spacing w:val="-5"/>
          <w:sz w:val="24"/>
        </w:rPr>
        <w:t xml:space="preserve"> </w:t>
      </w:r>
      <w:r w:rsidRPr="002C08AE">
        <w:rPr>
          <w:sz w:val="24"/>
        </w:rPr>
        <w:t>нитей</w:t>
      </w:r>
      <w:r w:rsidRPr="002C08AE">
        <w:rPr>
          <w:spacing w:val="-4"/>
          <w:sz w:val="24"/>
        </w:rPr>
        <w:t xml:space="preserve"> </w:t>
      </w:r>
      <w:r w:rsidRPr="002C08AE">
        <w:rPr>
          <w:sz w:val="24"/>
        </w:rPr>
        <w:t>в</w:t>
      </w:r>
      <w:r w:rsidRPr="002C08AE">
        <w:rPr>
          <w:spacing w:val="-4"/>
          <w:sz w:val="24"/>
        </w:rPr>
        <w:t xml:space="preserve"> </w:t>
      </w:r>
      <w:r w:rsidRPr="002C08AE">
        <w:rPr>
          <w:sz w:val="24"/>
        </w:rPr>
        <w:t>ткани.</w:t>
      </w:r>
      <w:r w:rsidRPr="002C08AE">
        <w:rPr>
          <w:spacing w:val="-3"/>
          <w:sz w:val="24"/>
        </w:rPr>
        <w:t xml:space="preserve"> </w:t>
      </w:r>
      <w:r w:rsidRPr="002C08AE">
        <w:rPr>
          <w:sz w:val="24"/>
        </w:rPr>
        <w:t>Технологические</w:t>
      </w:r>
      <w:r w:rsidRPr="002C08AE">
        <w:rPr>
          <w:spacing w:val="-3"/>
          <w:sz w:val="24"/>
        </w:rPr>
        <w:t xml:space="preserve"> </w:t>
      </w:r>
      <w:r w:rsidRPr="002C08AE">
        <w:rPr>
          <w:spacing w:val="-2"/>
          <w:sz w:val="24"/>
        </w:rPr>
        <w:t>свойства.</w:t>
      </w:r>
    </w:p>
    <w:p w:rsidR="00137ECC" w:rsidRPr="002C08AE" w:rsidRDefault="00137ECC" w:rsidP="00137ECC">
      <w:pPr>
        <w:pStyle w:val="a5"/>
        <w:numPr>
          <w:ilvl w:val="0"/>
          <w:numId w:val="187"/>
        </w:numPr>
        <w:tabs>
          <w:tab w:val="left" w:pos="1091"/>
        </w:tabs>
        <w:ind w:left="1091" w:hanging="360"/>
        <w:jc w:val="both"/>
        <w:rPr>
          <w:sz w:val="24"/>
        </w:rPr>
      </w:pPr>
      <w:r w:rsidRPr="002C08AE">
        <w:rPr>
          <w:sz w:val="24"/>
        </w:rPr>
        <w:t>Ватопись,</w:t>
      </w:r>
      <w:r w:rsidRPr="002C08AE">
        <w:rPr>
          <w:spacing w:val="-5"/>
          <w:sz w:val="24"/>
        </w:rPr>
        <w:t xml:space="preserve"> </w:t>
      </w:r>
      <w:r w:rsidRPr="002C08AE">
        <w:rPr>
          <w:spacing w:val="-2"/>
          <w:sz w:val="24"/>
        </w:rPr>
        <w:t>валяние.</w:t>
      </w:r>
    </w:p>
    <w:p w:rsidR="00137ECC" w:rsidRPr="002C08AE" w:rsidRDefault="00137ECC" w:rsidP="00137ECC">
      <w:pPr>
        <w:pStyle w:val="a5"/>
        <w:numPr>
          <w:ilvl w:val="0"/>
          <w:numId w:val="187"/>
        </w:numPr>
        <w:tabs>
          <w:tab w:val="left" w:pos="1143"/>
        </w:tabs>
        <w:ind w:right="474" w:firstLine="566"/>
        <w:jc w:val="both"/>
        <w:rPr>
          <w:sz w:val="24"/>
        </w:rPr>
      </w:pPr>
      <w:r w:rsidRPr="002C08AE">
        <w:rPr>
          <w:sz w:val="24"/>
        </w:rPr>
        <w:t>Использование местных традиций в вышивке. Процесс вышивания. Подготовка рисунка, ткани, дополнительных материалов. Перевод рисунка на ткань.</w:t>
      </w:r>
    </w:p>
    <w:p w:rsidR="00137ECC" w:rsidRPr="002C08AE" w:rsidRDefault="00137ECC" w:rsidP="00137ECC">
      <w:pPr>
        <w:pStyle w:val="a5"/>
        <w:numPr>
          <w:ilvl w:val="0"/>
          <w:numId w:val="187"/>
        </w:numPr>
        <w:tabs>
          <w:tab w:val="left" w:pos="1091"/>
        </w:tabs>
        <w:spacing w:before="1"/>
        <w:ind w:left="1091" w:hanging="360"/>
        <w:jc w:val="both"/>
        <w:rPr>
          <w:sz w:val="24"/>
        </w:rPr>
      </w:pPr>
      <w:r w:rsidRPr="002C08AE">
        <w:rPr>
          <w:sz w:val="24"/>
        </w:rPr>
        <w:t>Виды</w:t>
      </w:r>
      <w:r w:rsidRPr="002C08AE">
        <w:rPr>
          <w:spacing w:val="-2"/>
          <w:sz w:val="24"/>
        </w:rPr>
        <w:t xml:space="preserve"> </w:t>
      </w:r>
      <w:r w:rsidRPr="002C08AE">
        <w:rPr>
          <w:sz w:val="24"/>
        </w:rPr>
        <w:t>швов</w:t>
      </w:r>
      <w:r w:rsidRPr="002C08AE">
        <w:rPr>
          <w:spacing w:val="-2"/>
          <w:sz w:val="24"/>
        </w:rPr>
        <w:t xml:space="preserve"> </w:t>
      </w:r>
      <w:r w:rsidRPr="002C08AE">
        <w:rPr>
          <w:sz w:val="24"/>
        </w:rPr>
        <w:t>в</w:t>
      </w:r>
      <w:r w:rsidRPr="002C08AE">
        <w:rPr>
          <w:spacing w:val="-2"/>
          <w:sz w:val="24"/>
        </w:rPr>
        <w:t xml:space="preserve"> </w:t>
      </w:r>
      <w:r w:rsidRPr="002C08AE">
        <w:rPr>
          <w:sz w:val="24"/>
        </w:rPr>
        <w:t>ручной</w:t>
      </w:r>
      <w:r w:rsidRPr="002C08AE">
        <w:rPr>
          <w:spacing w:val="-1"/>
          <w:sz w:val="24"/>
        </w:rPr>
        <w:t xml:space="preserve"> </w:t>
      </w:r>
      <w:r w:rsidRPr="002C08AE">
        <w:rPr>
          <w:spacing w:val="-2"/>
          <w:sz w:val="24"/>
        </w:rPr>
        <w:t>вышивке.</w:t>
      </w:r>
    </w:p>
    <w:p w:rsidR="00137ECC" w:rsidRPr="002C08AE" w:rsidRDefault="00137ECC" w:rsidP="00137ECC">
      <w:pPr>
        <w:pStyle w:val="a5"/>
        <w:numPr>
          <w:ilvl w:val="0"/>
          <w:numId w:val="187"/>
        </w:numPr>
        <w:tabs>
          <w:tab w:val="left" w:pos="1091"/>
        </w:tabs>
        <w:ind w:left="1091" w:hanging="360"/>
        <w:jc w:val="both"/>
        <w:rPr>
          <w:sz w:val="24"/>
        </w:rPr>
      </w:pPr>
      <w:r w:rsidRPr="002C08AE">
        <w:rPr>
          <w:sz w:val="24"/>
        </w:rPr>
        <w:t>Изонить.</w:t>
      </w:r>
      <w:r w:rsidRPr="002C08AE">
        <w:rPr>
          <w:spacing w:val="-4"/>
          <w:sz w:val="24"/>
        </w:rPr>
        <w:t xml:space="preserve"> </w:t>
      </w:r>
      <w:r w:rsidRPr="002C08AE">
        <w:rPr>
          <w:sz w:val="24"/>
        </w:rPr>
        <w:t>Движение</w:t>
      </w:r>
      <w:r w:rsidRPr="002C08AE">
        <w:rPr>
          <w:spacing w:val="-7"/>
          <w:sz w:val="24"/>
        </w:rPr>
        <w:t xml:space="preserve"> </w:t>
      </w:r>
      <w:r w:rsidRPr="002C08AE">
        <w:rPr>
          <w:sz w:val="24"/>
        </w:rPr>
        <w:t>по</w:t>
      </w:r>
      <w:r w:rsidRPr="002C08AE">
        <w:rPr>
          <w:spacing w:val="-1"/>
          <w:sz w:val="24"/>
        </w:rPr>
        <w:t xml:space="preserve"> </w:t>
      </w:r>
      <w:r w:rsidRPr="002C08AE">
        <w:rPr>
          <w:sz w:val="24"/>
        </w:rPr>
        <w:t>углу.</w:t>
      </w:r>
      <w:r w:rsidRPr="002C08AE">
        <w:rPr>
          <w:spacing w:val="-1"/>
          <w:sz w:val="24"/>
        </w:rPr>
        <w:t xml:space="preserve"> </w:t>
      </w:r>
      <w:r w:rsidRPr="002C08AE">
        <w:rPr>
          <w:sz w:val="24"/>
        </w:rPr>
        <w:t>Движение</w:t>
      </w:r>
      <w:r w:rsidRPr="002C08AE">
        <w:rPr>
          <w:spacing w:val="-4"/>
          <w:sz w:val="24"/>
        </w:rPr>
        <w:t xml:space="preserve"> </w:t>
      </w:r>
      <w:r w:rsidRPr="002C08AE">
        <w:rPr>
          <w:sz w:val="24"/>
        </w:rPr>
        <w:t>по</w:t>
      </w:r>
      <w:r w:rsidRPr="002C08AE">
        <w:rPr>
          <w:spacing w:val="-3"/>
          <w:sz w:val="24"/>
        </w:rPr>
        <w:t xml:space="preserve"> </w:t>
      </w:r>
      <w:r w:rsidRPr="002C08AE">
        <w:rPr>
          <w:spacing w:val="-2"/>
          <w:sz w:val="24"/>
        </w:rPr>
        <w:t>окружности.</w:t>
      </w:r>
    </w:p>
    <w:p w:rsidR="00137ECC" w:rsidRPr="002C08AE" w:rsidRDefault="00137ECC" w:rsidP="00137ECC">
      <w:pPr>
        <w:pStyle w:val="a5"/>
        <w:numPr>
          <w:ilvl w:val="0"/>
          <w:numId w:val="187"/>
        </w:numPr>
        <w:tabs>
          <w:tab w:val="left" w:pos="1167"/>
        </w:tabs>
        <w:ind w:left="1167" w:hanging="436"/>
        <w:jc w:val="both"/>
        <w:rPr>
          <w:sz w:val="24"/>
        </w:rPr>
      </w:pPr>
      <w:r w:rsidRPr="002C08AE">
        <w:rPr>
          <w:sz w:val="24"/>
        </w:rPr>
        <w:t>Конструирование</w:t>
      </w:r>
      <w:r w:rsidRPr="002C08AE">
        <w:rPr>
          <w:spacing w:val="71"/>
          <w:sz w:val="24"/>
        </w:rPr>
        <w:t xml:space="preserve"> </w:t>
      </w:r>
      <w:r w:rsidRPr="002C08AE">
        <w:rPr>
          <w:sz w:val="24"/>
        </w:rPr>
        <w:t>их</w:t>
      </w:r>
      <w:r w:rsidRPr="002C08AE">
        <w:rPr>
          <w:spacing w:val="71"/>
          <w:sz w:val="24"/>
        </w:rPr>
        <w:t xml:space="preserve"> </w:t>
      </w:r>
      <w:r w:rsidRPr="002C08AE">
        <w:rPr>
          <w:sz w:val="24"/>
        </w:rPr>
        <w:t>пластичных</w:t>
      </w:r>
      <w:r w:rsidRPr="002C08AE">
        <w:rPr>
          <w:spacing w:val="73"/>
          <w:sz w:val="24"/>
        </w:rPr>
        <w:t xml:space="preserve"> </w:t>
      </w:r>
      <w:r w:rsidRPr="002C08AE">
        <w:rPr>
          <w:sz w:val="24"/>
        </w:rPr>
        <w:t>материалов.</w:t>
      </w:r>
      <w:r w:rsidRPr="002C08AE">
        <w:rPr>
          <w:spacing w:val="71"/>
          <w:sz w:val="24"/>
        </w:rPr>
        <w:t xml:space="preserve"> </w:t>
      </w:r>
      <w:r w:rsidRPr="002C08AE">
        <w:rPr>
          <w:sz w:val="24"/>
        </w:rPr>
        <w:t>Понятия</w:t>
      </w:r>
      <w:r w:rsidRPr="002C08AE">
        <w:rPr>
          <w:spacing w:val="76"/>
          <w:sz w:val="24"/>
        </w:rPr>
        <w:t xml:space="preserve"> </w:t>
      </w:r>
      <w:r w:rsidRPr="002C08AE">
        <w:rPr>
          <w:sz w:val="24"/>
        </w:rPr>
        <w:t>«лепка»,</w:t>
      </w:r>
      <w:r w:rsidRPr="002C08AE">
        <w:rPr>
          <w:spacing w:val="78"/>
          <w:sz w:val="24"/>
        </w:rPr>
        <w:t xml:space="preserve"> </w:t>
      </w:r>
      <w:r w:rsidRPr="002C08AE">
        <w:rPr>
          <w:spacing w:val="-2"/>
          <w:sz w:val="24"/>
        </w:rPr>
        <w:t>«скульптура»,</w:t>
      </w:r>
    </w:p>
    <w:p w:rsidR="00137ECC" w:rsidRPr="002C08AE" w:rsidRDefault="00137ECC" w:rsidP="00137ECC">
      <w:pPr>
        <w:pStyle w:val="a3"/>
        <w:jc w:val="both"/>
      </w:pPr>
      <w:r w:rsidRPr="002C08AE">
        <w:t>«барельеф»,</w:t>
      </w:r>
      <w:r w:rsidRPr="002C08AE">
        <w:rPr>
          <w:spacing w:val="-5"/>
        </w:rPr>
        <w:t xml:space="preserve"> </w:t>
      </w:r>
      <w:r w:rsidRPr="002C08AE">
        <w:t>«горельеф»,</w:t>
      </w:r>
      <w:r w:rsidRPr="002C08AE">
        <w:rPr>
          <w:spacing w:val="-3"/>
        </w:rPr>
        <w:t xml:space="preserve"> </w:t>
      </w:r>
      <w:r w:rsidRPr="002C08AE">
        <w:rPr>
          <w:spacing w:val="-2"/>
        </w:rPr>
        <w:t>«контррельеф».</w:t>
      </w:r>
    </w:p>
    <w:p w:rsidR="00137ECC" w:rsidRPr="002C08AE" w:rsidRDefault="00137ECC" w:rsidP="00137ECC">
      <w:pPr>
        <w:pStyle w:val="a5"/>
        <w:numPr>
          <w:ilvl w:val="0"/>
          <w:numId w:val="187"/>
        </w:numPr>
        <w:tabs>
          <w:tab w:val="left" w:pos="1242"/>
          <w:tab w:val="left" w:pos="2542"/>
          <w:tab w:val="left" w:pos="3651"/>
          <w:tab w:val="left" w:pos="4874"/>
          <w:tab w:val="left" w:pos="5924"/>
          <w:tab w:val="left" w:pos="6833"/>
          <w:tab w:val="left" w:pos="7977"/>
          <w:tab w:val="left" w:pos="9590"/>
        </w:tabs>
        <w:ind w:right="477" w:firstLine="566"/>
        <w:rPr>
          <w:sz w:val="24"/>
        </w:rPr>
      </w:pPr>
      <w:r w:rsidRPr="002C08AE">
        <w:rPr>
          <w:spacing w:val="-2"/>
          <w:sz w:val="24"/>
        </w:rPr>
        <w:t>Гончарное</w:t>
      </w:r>
      <w:r w:rsidRPr="002C08AE">
        <w:rPr>
          <w:sz w:val="24"/>
        </w:rPr>
        <w:tab/>
      </w:r>
      <w:r w:rsidRPr="002C08AE">
        <w:rPr>
          <w:spacing w:val="-2"/>
          <w:sz w:val="24"/>
        </w:rPr>
        <w:t>ремесло:</w:t>
      </w:r>
      <w:r w:rsidRPr="002C08AE">
        <w:rPr>
          <w:sz w:val="24"/>
        </w:rPr>
        <w:tab/>
      </w:r>
      <w:r w:rsidRPr="002C08AE">
        <w:rPr>
          <w:spacing w:val="-2"/>
          <w:sz w:val="24"/>
        </w:rPr>
        <w:t>керамика,</w:t>
      </w:r>
      <w:r w:rsidRPr="002C08AE">
        <w:rPr>
          <w:sz w:val="24"/>
        </w:rPr>
        <w:tab/>
      </w:r>
      <w:r w:rsidRPr="002C08AE">
        <w:rPr>
          <w:spacing w:val="-2"/>
          <w:sz w:val="24"/>
        </w:rPr>
        <w:t>изразец,</w:t>
      </w:r>
      <w:r w:rsidRPr="002C08AE">
        <w:rPr>
          <w:sz w:val="24"/>
        </w:rPr>
        <w:tab/>
      </w:r>
      <w:r w:rsidRPr="002C08AE">
        <w:rPr>
          <w:spacing w:val="-2"/>
          <w:sz w:val="24"/>
        </w:rPr>
        <w:t>лепная</w:t>
      </w:r>
      <w:r w:rsidRPr="002C08AE">
        <w:rPr>
          <w:sz w:val="24"/>
        </w:rPr>
        <w:tab/>
      </w:r>
      <w:r w:rsidRPr="002C08AE">
        <w:rPr>
          <w:spacing w:val="-2"/>
          <w:sz w:val="24"/>
        </w:rPr>
        <w:t>игрушка.</w:t>
      </w:r>
      <w:r w:rsidRPr="002C08AE">
        <w:rPr>
          <w:sz w:val="24"/>
        </w:rPr>
        <w:tab/>
      </w:r>
      <w:r w:rsidRPr="002C08AE">
        <w:rPr>
          <w:spacing w:val="-2"/>
          <w:sz w:val="24"/>
        </w:rPr>
        <w:t>Инструменты</w:t>
      </w:r>
      <w:r w:rsidRPr="002C08AE">
        <w:rPr>
          <w:sz w:val="24"/>
        </w:rPr>
        <w:tab/>
      </w:r>
      <w:r w:rsidRPr="002C08AE">
        <w:rPr>
          <w:spacing w:val="-10"/>
          <w:sz w:val="24"/>
        </w:rPr>
        <w:t xml:space="preserve">и </w:t>
      </w:r>
      <w:r w:rsidRPr="002C08AE">
        <w:rPr>
          <w:sz w:val="24"/>
        </w:rPr>
        <w:t>оборудование для лепных работ.</w:t>
      </w:r>
    </w:p>
    <w:p w:rsidR="00137ECC" w:rsidRPr="002C08AE" w:rsidRDefault="00137ECC" w:rsidP="00137ECC">
      <w:pPr>
        <w:pStyle w:val="a5"/>
        <w:numPr>
          <w:ilvl w:val="0"/>
          <w:numId w:val="187"/>
        </w:numPr>
        <w:tabs>
          <w:tab w:val="left" w:pos="1091"/>
        </w:tabs>
        <w:ind w:left="1091" w:hanging="360"/>
        <w:rPr>
          <w:sz w:val="24"/>
        </w:rPr>
      </w:pPr>
      <w:r w:rsidRPr="002C08AE">
        <w:rPr>
          <w:sz w:val="24"/>
        </w:rPr>
        <w:t>Народные</w:t>
      </w:r>
      <w:r w:rsidRPr="002C08AE">
        <w:rPr>
          <w:spacing w:val="-5"/>
          <w:sz w:val="24"/>
        </w:rPr>
        <w:t xml:space="preserve"> </w:t>
      </w:r>
      <w:r w:rsidRPr="002C08AE">
        <w:rPr>
          <w:sz w:val="24"/>
        </w:rPr>
        <w:t>промыслы,</w:t>
      </w:r>
      <w:r w:rsidRPr="002C08AE">
        <w:rPr>
          <w:spacing w:val="-2"/>
          <w:sz w:val="24"/>
        </w:rPr>
        <w:t xml:space="preserve"> </w:t>
      </w:r>
      <w:r w:rsidRPr="002C08AE">
        <w:rPr>
          <w:sz w:val="24"/>
        </w:rPr>
        <w:t>связанные</w:t>
      </w:r>
      <w:r w:rsidRPr="002C08AE">
        <w:rPr>
          <w:spacing w:val="-5"/>
          <w:sz w:val="24"/>
        </w:rPr>
        <w:t xml:space="preserve"> </w:t>
      </w:r>
      <w:r w:rsidRPr="002C08AE">
        <w:rPr>
          <w:sz w:val="24"/>
        </w:rPr>
        <w:t>с</w:t>
      </w:r>
      <w:r w:rsidRPr="002C08AE">
        <w:rPr>
          <w:spacing w:val="-3"/>
          <w:sz w:val="24"/>
        </w:rPr>
        <w:t xml:space="preserve"> </w:t>
      </w:r>
      <w:r w:rsidRPr="002C08AE">
        <w:rPr>
          <w:sz w:val="24"/>
        </w:rPr>
        <w:t>обработкой</w:t>
      </w:r>
      <w:r w:rsidRPr="002C08AE">
        <w:rPr>
          <w:spacing w:val="-3"/>
          <w:sz w:val="24"/>
        </w:rPr>
        <w:t xml:space="preserve"> </w:t>
      </w:r>
      <w:r w:rsidRPr="002C08AE">
        <w:rPr>
          <w:sz w:val="24"/>
        </w:rPr>
        <w:t xml:space="preserve">природных </w:t>
      </w:r>
      <w:r w:rsidRPr="002C08AE">
        <w:rPr>
          <w:spacing w:val="-2"/>
          <w:sz w:val="24"/>
        </w:rPr>
        <w:t>материалов.</w:t>
      </w:r>
    </w:p>
    <w:p w:rsidR="00137ECC" w:rsidRPr="002C08AE" w:rsidRDefault="00137ECC" w:rsidP="00137ECC">
      <w:pPr>
        <w:pStyle w:val="a5"/>
        <w:numPr>
          <w:ilvl w:val="0"/>
          <w:numId w:val="187"/>
        </w:numPr>
        <w:tabs>
          <w:tab w:val="left" w:pos="1091"/>
        </w:tabs>
        <w:ind w:left="1091" w:hanging="360"/>
        <w:rPr>
          <w:sz w:val="24"/>
        </w:rPr>
      </w:pPr>
      <w:r w:rsidRPr="002C08AE">
        <w:rPr>
          <w:sz w:val="24"/>
        </w:rPr>
        <w:t>Папье-маше</w:t>
      </w:r>
      <w:r w:rsidRPr="002C08AE">
        <w:rPr>
          <w:spacing w:val="-7"/>
          <w:sz w:val="24"/>
        </w:rPr>
        <w:t xml:space="preserve"> </w:t>
      </w:r>
      <w:r w:rsidRPr="002C08AE">
        <w:rPr>
          <w:sz w:val="24"/>
        </w:rPr>
        <w:t>–</w:t>
      </w:r>
      <w:r w:rsidRPr="002C08AE">
        <w:rPr>
          <w:spacing w:val="-4"/>
          <w:sz w:val="24"/>
        </w:rPr>
        <w:t xml:space="preserve"> </w:t>
      </w:r>
      <w:r w:rsidRPr="002C08AE">
        <w:rPr>
          <w:sz w:val="24"/>
        </w:rPr>
        <w:t>как</w:t>
      </w:r>
      <w:r w:rsidRPr="002C08AE">
        <w:rPr>
          <w:spacing w:val="-4"/>
          <w:sz w:val="24"/>
        </w:rPr>
        <w:t xml:space="preserve"> </w:t>
      </w:r>
      <w:r w:rsidRPr="002C08AE">
        <w:rPr>
          <w:sz w:val="24"/>
        </w:rPr>
        <w:t>вид</w:t>
      </w:r>
      <w:r w:rsidRPr="002C08AE">
        <w:rPr>
          <w:spacing w:val="-4"/>
          <w:sz w:val="24"/>
        </w:rPr>
        <w:t xml:space="preserve"> </w:t>
      </w:r>
      <w:r w:rsidRPr="002C08AE">
        <w:rPr>
          <w:sz w:val="24"/>
        </w:rPr>
        <w:t>декоративно-прикладного</w:t>
      </w:r>
      <w:r w:rsidRPr="002C08AE">
        <w:rPr>
          <w:spacing w:val="-4"/>
          <w:sz w:val="24"/>
        </w:rPr>
        <w:t xml:space="preserve"> </w:t>
      </w:r>
      <w:r w:rsidRPr="002C08AE">
        <w:rPr>
          <w:sz w:val="24"/>
        </w:rPr>
        <w:t>творчества.</w:t>
      </w:r>
      <w:r w:rsidRPr="002C08AE">
        <w:rPr>
          <w:spacing w:val="-4"/>
          <w:sz w:val="24"/>
        </w:rPr>
        <w:t xml:space="preserve"> </w:t>
      </w:r>
      <w:r w:rsidRPr="002C08AE">
        <w:rPr>
          <w:sz w:val="24"/>
        </w:rPr>
        <w:t>Основные</w:t>
      </w:r>
      <w:r w:rsidRPr="002C08AE">
        <w:rPr>
          <w:spacing w:val="-5"/>
          <w:sz w:val="24"/>
        </w:rPr>
        <w:t xml:space="preserve"> </w:t>
      </w:r>
      <w:r w:rsidRPr="002C08AE">
        <w:rPr>
          <w:spacing w:val="-2"/>
          <w:sz w:val="24"/>
        </w:rPr>
        <w:t>технологии.</w:t>
      </w:r>
    </w:p>
    <w:p w:rsidR="00137ECC" w:rsidRPr="002C08AE" w:rsidRDefault="00137ECC" w:rsidP="00137ECC">
      <w:pPr>
        <w:pStyle w:val="a5"/>
        <w:numPr>
          <w:ilvl w:val="0"/>
          <w:numId w:val="187"/>
        </w:numPr>
        <w:tabs>
          <w:tab w:val="left" w:pos="1091"/>
        </w:tabs>
        <w:ind w:left="1091" w:hanging="360"/>
        <w:rPr>
          <w:sz w:val="24"/>
        </w:rPr>
      </w:pPr>
      <w:r w:rsidRPr="002C08AE">
        <w:rPr>
          <w:sz w:val="24"/>
        </w:rPr>
        <w:t>Навыки</w:t>
      </w:r>
      <w:r w:rsidRPr="002C08AE">
        <w:rPr>
          <w:spacing w:val="-4"/>
          <w:sz w:val="24"/>
        </w:rPr>
        <w:t xml:space="preserve"> </w:t>
      </w:r>
      <w:r w:rsidRPr="002C08AE">
        <w:rPr>
          <w:sz w:val="24"/>
        </w:rPr>
        <w:t>работы</w:t>
      </w:r>
      <w:r w:rsidRPr="002C08AE">
        <w:rPr>
          <w:spacing w:val="-2"/>
          <w:sz w:val="24"/>
        </w:rPr>
        <w:t xml:space="preserve"> </w:t>
      </w:r>
      <w:r w:rsidRPr="002C08AE">
        <w:rPr>
          <w:sz w:val="24"/>
        </w:rPr>
        <w:t>с</w:t>
      </w:r>
      <w:r w:rsidRPr="002C08AE">
        <w:rPr>
          <w:spacing w:val="-4"/>
          <w:sz w:val="24"/>
        </w:rPr>
        <w:t xml:space="preserve"> </w:t>
      </w:r>
      <w:r w:rsidRPr="002C08AE">
        <w:rPr>
          <w:sz w:val="24"/>
        </w:rPr>
        <w:t>природными</w:t>
      </w:r>
      <w:r w:rsidRPr="002C08AE">
        <w:rPr>
          <w:spacing w:val="-3"/>
          <w:sz w:val="24"/>
        </w:rPr>
        <w:t xml:space="preserve"> </w:t>
      </w:r>
      <w:r w:rsidRPr="002C08AE">
        <w:rPr>
          <w:sz w:val="24"/>
        </w:rPr>
        <w:t>и</w:t>
      </w:r>
      <w:r w:rsidRPr="002C08AE">
        <w:rPr>
          <w:spacing w:val="-2"/>
          <w:sz w:val="24"/>
        </w:rPr>
        <w:t xml:space="preserve"> </w:t>
      </w:r>
      <w:r w:rsidRPr="002C08AE">
        <w:rPr>
          <w:sz w:val="24"/>
        </w:rPr>
        <w:t>бросовыми</w:t>
      </w:r>
      <w:r w:rsidRPr="002C08AE">
        <w:rPr>
          <w:spacing w:val="-2"/>
          <w:sz w:val="24"/>
        </w:rPr>
        <w:t xml:space="preserve"> материалами.</w:t>
      </w:r>
    </w:p>
    <w:p w:rsidR="00137ECC" w:rsidRPr="002C08AE" w:rsidRDefault="00137ECC" w:rsidP="00137ECC">
      <w:pPr>
        <w:pStyle w:val="a5"/>
        <w:numPr>
          <w:ilvl w:val="0"/>
          <w:numId w:val="187"/>
        </w:numPr>
        <w:tabs>
          <w:tab w:val="left" w:pos="1091"/>
        </w:tabs>
        <w:ind w:left="1091" w:hanging="360"/>
        <w:rPr>
          <w:sz w:val="24"/>
        </w:rPr>
      </w:pPr>
      <w:r w:rsidRPr="002C08AE">
        <w:rPr>
          <w:sz w:val="24"/>
        </w:rPr>
        <w:t>Методика</w:t>
      </w:r>
      <w:r w:rsidRPr="002C08AE">
        <w:rPr>
          <w:spacing w:val="-7"/>
          <w:sz w:val="24"/>
        </w:rPr>
        <w:t xml:space="preserve"> </w:t>
      </w:r>
      <w:r w:rsidRPr="002C08AE">
        <w:rPr>
          <w:sz w:val="24"/>
        </w:rPr>
        <w:t>аппликации</w:t>
      </w:r>
      <w:r w:rsidRPr="002C08AE">
        <w:rPr>
          <w:spacing w:val="-5"/>
          <w:sz w:val="24"/>
        </w:rPr>
        <w:t xml:space="preserve"> </w:t>
      </w:r>
      <w:r w:rsidRPr="002C08AE">
        <w:rPr>
          <w:sz w:val="24"/>
        </w:rPr>
        <w:t>из</w:t>
      </w:r>
      <w:r w:rsidRPr="002C08AE">
        <w:rPr>
          <w:spacing w:val="-5"/>
          <w:sz w:val="24"/>
        </w:rPr>
        <w:t xml:space="preserve"> </w:t>
      </w:r>
      <w:r w:rsidRPr="002C08AE">
        <w:rPr>
          <w:sz w:val="24"/>
        </w:rPr>
        <w:t>природных</w:t>
      </w:r>
      <w:r w:rsidRPr="002C08AE">
        <w:rPr>
          <w:spacing w:val="-3"/>
          <w:sz w:val="24"/>
        </w:rPr>
        <w:t xml:space="preserve"> </w:t>
      </w:r>
      <w:r w:rsidRPr="002C08AE">
        <w:rPr>
          <w:spacing w:val="-2"/>
          <w:sz w:val="24"/>
        </w:rPr>
        <w:t>материалов.</w:t>
      </w: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3"/>
        <w:numPr>
          <w:ilvl w:val="2"/>
          <w:numId w:val="201"/>
        </w:numPr>
        <w:tabs>
          <w:tab w:val="left" w:pos="769"/>
          <w:tab w:val="left" w:pos="4116"/>
        </w:tabs>
        <w:ind w:left="4116" w:right="480" w:hanging="3947"/>
        <w:jc w:val="left"/>
      </w:pPr>
      <w:r w:rsidRPr="002C08AE">
        <w:t>Тематика</w:t>
      </w:r>
      <w:r w:rsidRPr="002C08AE">
        <w:rPr>
          <w:spacing w:val="-8"/>
        </w:rPr>
        <w:t xml:space="preserve"> </w:t>
      </w:r>
      <w:r w:rsidRPr="002C08AE">
        <w:t>презентаций</w:t>
      </w:r>
      <w:r w:rsidRPr="002C08AE">
        <w:rPr>
          <w:spacing w:val="-2"/>
        </w:rPr>
        <w:t xml:space="preserve"> </w:t>
      </w:r>
      <w:r w:rsidRPr="002C08AE">
        <w:t>по</w:t>
      </w:r>
      <w:r w:rsidRPr="002C08AE">
        <w:rPr>
          <w:spacing w:val="-5"/>
        </w:rPr>
        <w:t xml:space="preserve"> </w:t>
      </w:r>
      <w:r w:rsidRPr="002C08AE">
        <w:t>МДК.01.08</w:t>
      </w:r>
      <w:r w:rsidRPr="002C08AE">
        <w:rPr>
          <w:spacing w:val="-5"/>
        </w:rPr>
        <w:t xml:space="preserve"> </w:t>
      </w:r>
      <w:r w:rsidRPr="002C08AE">
        <w:t>Теория</w:t>
      </w:r>
      <w:r w:rsidRPr="002C08AE">
        <w:rPr>
          <w:spacing w:val="-5"/>
        </w:rPr>
        <w:t xml:space="preserve"> </w:t>
      </w:r>
      <w:r w:rsidRPr="002C08AE">
        <w:t>и</w:t>
      </w:r>
      <w:r w:rsidRPr="002C08AE">
        <w:rPr>
          <w:spacing w:val="-5"/>
        </w:rPr>
        <w:t xml:space="preserve"> </w:t>
      </w:r>
      <w:r w:rsidRPr="002C08AE">
        <w:t>методика</w:t>
      </w:r>
      <w:r w:rsidRPr="002C08AE">
        <w:rPr>
          <w:spacing w:val="-4"/>
        </w:rPr>
        <w:t xml:space="preserve"> </w:t>
      </w:r>
      <w:r w:rsidRPr="002C08AE">
        <w:t>физического</w:t>
      </w:r>
      <w:r w:rsidRPr="002C08AE">
        <w:rPr>
          <w:spacing w:val="-5"/>
        </w:rPr>
        <w:t xml:space="preserve"> </w:t>
      </w:r>
      <w:r w:rsidRPr="002C08AE">
        <w:t>воспитания с практикумом</w:t>
      </w:r>
    </w:p>
    <w:p w:rsidR="00137ECC" w:rsidRPr="002C08AE" w:rsidRDefault="00137ECC" w:rsidP="00137ECC">
      <w:pPr>
        <w:pStyle w:val="a5"/>
        <w:numPr>
          <w:ilvl w:val="0"/>
          <w:numId w:val="186"/>
        </w:numPr>
        <w:tabs>
          <w:tab w:val="left" w:pos="448"/>
        </w:tabs>
        <w:spacing w:before="271"/>
        <w:ind w:hanging="283"/>
        <w:jc w:val="left"/>
        <w:rPr>
          <w:sz w:val="24"/>
        </w:rPr>
      </w:pPr>
      <w:r w:rsidRPr="002C08AE">
        <w:rPr>
          <w:sz w:val="24"/>
        </w:rPr>
        <w:t>Развитие</w:t>
      </w:r>
      <w:r w:rsidRPr="002C08AE">
        <w:rPr>
          <w:spacing w:val="-7"/>
          <w:sz w:val="24"/>
        </w:rPr>
        <w:t xml:space="preserve"> </w:t>
      </w:r>
      <w:r w:rsidRPr="002C08AE">
        <w:rPr>
          <w:sz w:val="24"/>
        </w:rPr>
        <w:t>физических</w:t>
      </w:r>
      <w:r w:rsidRPr="002C08AE">
        <w:rPr>
          <w:spacing w:val="-2"/>
          <w:sz w:val="24"/>
        </w:rPr>
        <w:t xml:space="preserve"> </w:t>
      </w:r>
      <w:r w:rsidRPr="002C08AE">
        <w:rPr>
          <w:sz w:val="24"/>
        </w:rPr>
        <w:t>качеств</w:t>
      </w:r>
      <w:r w:rsidRPr="002C08AE">
        <w:rPr>
          <w:spacing w:val="-2"/>
          <w:sz w:val="24"/>
        </w:rPr>
        <w:t xml:space="preserve"> </w:t>
      </w:r>
      <w:r w:rsidRPr="002C08AE">
        <w:rPr>
          <w:sz w:val="24"/>
        </w:rPr>
        <w:t>в</w:t>
      </w:r>
      <w:r w:rsidRPr="002C08AE">
        <w:rPr>
          <w:spacing w:val="-5"/>
          <w:sz w:val="24"/>
        </w:rPr>
        <w:t xml:space="preserve"> </w:t>
      </w:r>
      <w:r w:rsidRPr="002C08AE">
        <w:rPr>
          <w:sz w:val="24"/>
        </w:rPr>
        <w:t>младшем</w:t>
      </w:r>
      <w:r w:rsidRPr="002C08AE">
        <w:rPr>
          <w:spacing w:val="-4"/>
          <w:sz w:val="24"/>
        </w:rPr>
        <w:t xml:space="preserve"> </w:t>
      </w:r>
      <w:r w:rsidRPr="002C08AE">
        <w:rPr>
          <w:sz w:val="24"/>
        </w:rPr>
        <w:t>школьном</w:t>
      </w:r>
      <w:r w:rsidRPr="002C08AE">
        <w:rPr>
          <w:spacing w:val="-4"/>
          <w:sz w:val="24"/>
        </w:rPr>
        <w:t xml:space="preserve"> </w:t>
      </w:r>
      <w:r w:rsidRPr="002C08AE">
        <w:rPr>
          <w:spacing w:val="-2"/>
          <w:sz w:val="24"/>
        </w:rPr>
        <w:t>возрасте.</w:t>
      </w:r>
    </w:p>
    <w:p w:rsidR="00137ECC" w:rsidRPr="002C08AE" w:rsidRDefault="00137ECC" w:rsidP="00137ECC">
      <w:pPr>
        <w:pStyle w:val="a5"/>
        <w:numPr>
          <w:ilvl w:val="0"/>
          <w:numId w:val="186"/>
        </w:numPr>
        <w:tabs>
          <w:tab w:val="left" w:pos="448"/>
        </w:tabs>
        <w:ind w:hanging="283"/>
        <w:jc w:val="left"/>
        <w:rPr>
          <w:sz w:val="24"/>
        </w:rPr>
      </w:pPr>
      <w:r w:rsidRPr="002C08AE">
        <w:rPr>
          <w:sz w:val="24"/>
        </w:rPr>
        <w:t>Методика</w:t>
      </w:r>
      <w:r w:rsidRPr="002C08AE">
        <w:rPr>
          <w:spacing w:val="-8"/>
          <w:sz w:val="24"/>
        </w:rPr>
        <w:t xml:space="preserve"> </w:t>
      </w:r>
      <w:r w:rsidRPr="002C08AE">
        <w:rPr>
          <w:sz w:val="24"/>
        </w:rPr>
        <w:t>обучения</w:t>
      </w:r>
      <w:r w:rsidRPr="002C08AE">
        <w:rPr>
          <w:spacing w:val="-4"/>
          <w:sz w:val="24"/>
        </w:rPr>
        <w:t xml:space="preserve"> </w:t>
      </w:r>
      <w:r w:rsidRPr="002C08AE">
        <w:rPr>
          <w:sz w:val="24"/>
        </w:rPr>
        <w:t>гимнастическим</w:t>
      </w:r>
      <w:r w:rsidRPr="002C08AE">
        <w:rPr>
          <w:spacing w:val="-5"/>
          <w:sz w:val="24"/>
        </w:rPr>
        <w:t xml:space="preserve"> </w:t>
      </w:r>
      <w:r w:rsidRPr="002C08AE">
        <w:rPr>
          <w:sz w:val="24"/>
        </w:rPr>
        <w:t>и</w:t>
      </w:r>
      <w:r w:rsidRPr="002C08AE">
        <w:rPr>
          <w:spacing w:val="-4"/>
          <w:sz w:val="24"/>
        </w:rPr>
        <w:t xml:space="preserve"> </w:t>
      </w:r>
      <w:r w:rsidRPr="002C08AE">
        <w:rPr>
          <w:sz w:val="24"/>
        </w:rPr>
        <w:t>акробатическим</w:t>
      </w:r>
      <w:r w:rsidRPr="002C08AE">
        <w:rPr>
          <w:spacing w:val="-3"/>
          <w:sz w:val="24"/>
        </w:rPr>
        <w:t xml:space="preserve"> </w:t>
      </w:r>
      <w:r w:rsidRPr="002C08AE">
        <w:rPr>
          <w:spacing w:val="-2"/>
          <w:sz w:val="24"/>
        </w:rPr>
        <w:t>упражнениям.</w:t>
      </w:r>
    </w:p>
    <w:p w:rsidR="00137ECC" w:rsidRPr="002C08AE" w:rsidRDefault="00137ECC" w:rsidP="00137ECC">
      <w:pPr>
        <w:pStyle w:val="a5"/>
        <w:numPr>
          <w:ilvl w:val="0"/>
          <w:numId w:val="186"/>
        </w:numPr>
        <w:tabs>
          <w:tab w:val="left" w:pos="448"/>
        </w:tabs>
        <w:ind w:hanging="283"/>
        <w:jc w:val="left"/>
        <w:rPr>
          <w:sz w:val="24"/>
        </w:rPr>
      </w:pPr>
      <w:r w:rsidRPr="002C08AE">
        <w:rPr>
          <w:sz w:val="24"/>
        </w:rPr>
        <w:t>Методика</w:t>
      </w:r>
      <w:r w:rsidRPr="002C08AE">
        <w:rPr>
          <w:spacing w:val="-7"/>
          <w:sz w:val="24"/>
        </w:rPr>
        <w:t xml:space="preserve"> </w:t>
      </w:r>
      <w:r w:rsidRPr="002C08AE">
        <w:rPr>
          <w:sz w:val="24"/>
        </w:rPr>
        <w:t>обучения</w:t>
      </w:r>
      <w:r w:rsidRPr="002C08AE">
        <w:rPr>
          <w:spacing w:val="-3"/>
          <w:sz w:val="24"/>
        </w:rPr>
        <w:t xml:space="preserve"> </w:t>
      </w:r>
      <w:r w:rsidRPr="002C08AE">
        <w:rPr>
          <w:sz w:val="24"/>
        </w:rPr>
        <w:t>спортивным</w:t>
      </w:r>
      <w:r w:rsidRPr="002C08AE">
        <w:rPr>
          <w:spacing w:val="-5"/>
          <w:sz w:val="24"/>
        </w:rPr>
        <w:t xml:space="preserve"> </w:t>
      </w:r>
      <w:r w:rsidRPr="002C08AE">
        <w:rPr>
          <w:sz w:val="24"/>
        </w:rPr>
        <w:t>и</w:t>
      </w:r>
      <w:r w:rsidRPr="002C08AE">
        <w:rPr>
          <w:spacing w:val="-5"/>
          <w:sz w:val="24"/>
        </w:rPr>
        <w:t xml:space="preserve"> </w:t>
      </w:r>
      <w:r w:rsidRPr="002C08AE">
        <w:rPr>
          <w:sz w:val="24"/>
        </w:rPr>
        <w:t>подвижным</w:t>
      </w:r>
      <w:r w:rsidRPr="002C08AE">
        <w:rPr>
          <w:spacing w:val="-6"/>
          <w:sz w:val="24"/>
        </w:rPr>
        <w:t xml:space="preserve"> </w:t>
      </w:r>
      <w:r w:rsidRPr="002C08AE">
        <w:rPr>
          <w:spacing w:val="-2"/>
          <w:sz w:val="24"/>
        </w:rPr>
        <w:t>играм.</w:t>
      </w:r>
    </w:p>
    <w:p w:rsidR="00137ECC" w:rsidRPr="002C08AE" w:rsidRDefault="00137ECC" w:rsidP="00137ECC">
      <w:pPr>
        <w:pStyle w:val="a5"/>
        <w:numPr>
          <w:ilvl w:val="0"/>
          <w:numId w:val="186"/>
        </w:numPr>
        <w:tabs>
          <w:tab w:val="left" w:pos="448"/>
        </w:tabs>
        <w:ind w:hanging="283"/>
        <w:jc w:val="left"/>
        <w:rPr>
          <w:sz w:val="24"/>
        </w:rPr>
      </w:pPr>
      <w:r w:rsidRPr="002C08AE">
        <w:rPr>
          <w:sz w:val="24"/>
        </w:rPr>
        <w:t>Методика</w:t>
      </w:r>
      <w:r w:rsidRPr="002C08AE">
        <w:rPr>
          <w:spacing w:val="-7"/>
          <w:sz w:val="24"/>
        </w:rPr>
        <w:t xml:space="preserve"> </w:t>
      </w:r>
      <w:r w:rsidRPr="002C08AE">
        <w:rPr>
          <w:sz w:val="24"/>
        </w:rPr>
        <w:t>обучения</w:t>
      </w:r>
      <w:r w:rsidRPr="002C08AE">
        <w:rPr>
          <w:spacing w:val="-6"/>
          <w:sz w:val="24"/>
        </w:rPr>
        <w:t xml:space="preserve"> </w:t>
      </w:r>
      <w:r w:rsidRPr="002C08AE">
        <w:rPr>
          <w:sz w:val="24"/>
        </w:rPr>
        <w:t>легкоатлетическим</w:t>
      </w:r>
      <w:r w:rsidRPr="002C08AE">
        <w:rPr>
          <w:spacing w:val="-5"/>
          <w:sz w:val="24"/>
        </w:rPr>
        <w:t xml:space="preserve"> </w:t>
      </w:r>
      <w:r w:rsidRPr="002C08AE">
        <w:rPr>
          <w:sz w:val="24"/>
        </w:rPr>
        <w:t>упражнениям</w:t>
      </w:r>
      <w:r w:rsidRPr="002C08AE">
        <w:rPr>
          <w:spacing w:val="-1"/>
          <w:sz w:val="24"/>
        </w:rPr>
        <w:t xml:space="preserve"> </w:t>
      </w:r>
      <w:r w:rsidRPr="002C08AE">
        <w:rPr>
          <w:sz w:val="24"/>
        </w:rPr>
        <w:t>учащихся</w:t>
      </w:r>
      <w:r w:rsidRPr="002C08AE">
        <w:rPr>
          <w:spacing w:val="-5"/>
          <w:sz w:val="24"/>
        </w:rPr>
        <w:t xml:space="preserve"> </w:t>
      </w:r>
      <w:r w:rsidRPr="002C08AE">
        <w:rPr>
          <w:sz w:val="24"/>
        </w:rPr>
        <w:t>начальных</w:t>
      </w:r>
      <w:r w:rsidRPr="002C08AE">
        <w:rPr>
          <w:spacing w:val="-4"/>
          <w:sz w:val="24"/>
        </w:rPr>
        <w:t xml:space="preserve"> </w:t>
      </w:r>
      <w:r w:rsidRPr="002C08AE">
        <w:rPr>
          <w:spacing w:val="-2"/>
          <w:sz w:val="24"/>
        </w:rPr>
        <w:t>классов.</w:t>
      </w:r>
    </w:p>
    <w:p w:rsidR="00137ECC" w:rsidRPr="002C08AE" w:rsidRDefault="00137ECC" w:rsidP="00137ECC">
      <w:pPr>
        <w:pStyle w:val="a5"/>
        <w:numPr>
          <w:ilvl w:val="0"/>
          <w:numId w:val="186"/>
        </w:numPr>
        <w:tabs>
          <w:tab w:val="left" w:pos="448"/>
        </w:tabs>
        <w:spacing w:line="275" w:lineRule="exact"/>
        <w:ind w:hanging="283"/>
        <w:jc w:val="left"/>
        <w:rPr>
          <w:sz w:val="24"/>
        </w:rPr>
      </w:pPr>
      <w:r w:rsidRPr="002C08AE">
        <w:rPr>
          <w:sz w:val="24"/>
        </w:rPr>
        <w:t>Методика</w:t>
      </w:r>
      <w:r w:rsidRPr="002C08AE">
        <w:rPr>
          <w:spacing w:val="-7"/>
          <w:sz w:val="24"/>
        </w:rPr>
        <w:t xml:space="preserve"> </w:t>
      </w:r>
      <w:r w:rsidRPr="002C08AE">
        <w:rPr>
          <w:sz w:val="24"/>
        </w:rPr>
        <w:t>проведения</w:t>
      </w:r>
      <w:r w:rsidRPr="002C08AE">
        <w:rPr>
          <w:spacing w:val="-7"/>
          <w:sz w:val="24"/>
        </w:rPr>
        <w:t xml:space="preserve"> </w:t>
      </w:r>
      <w:r w:rsidRPr="002C08AE">
        <w:rPr>
          <w:sz w:val="24"/>
        </w:rPr>
        <w:t>занятий</w:t>
      </w:r>
      <w:r w:rsidRPr="002C08AE">
        <w:rPr>
          <w:spacing w:val="-4"/>
          <w:sz w:val="24"/>
        </w:rPr>
        <w:t xml:space="preserve"> </w:t>
      </w:r>
      <w:r w:rsidRPr="002C08AE">
        <w:rPr>
          <w:sz w:val="24"/>
        </w:rPr>
        <w:t>лыжной</w:t>
      </w:r>
      <w:r w:rsidRPr="002C08AE">
        <w:rPr>
          <w:spacing w:val="-6"/>
          <w:sz w:val="24"/>
        </w:rPr>
        <w:t xml:space="preserve"> </w:t>
      </w:r>
      <w:r w:rsidRPr="002C08AE">
        <w:rPr>
          <w:sz w:val="24"/>
        </w:rPr>
        <w:t>подготовкой</w:t>
      </w:r>
      <w:r w:rsidRPr="002C08AE">
        <w:rPr>
          <w:spacing w:val="-3"/>
          <w:sz w:val="24"/>
        </w:rPr>
        <w:t xml:space="preserve"> </w:t>
      </w:r>
      <w:r w:rsidRPr="002C08AE">
        <w:rPr>
          <w:sz w:val="24"/>
        </w:rPr>
        <w:t>с</w:t>
      </w:r>
      <w:r w:rsidRPr="002C08AE">
        <w:rPr>
          <w:spacing w:val="-3"/>
          <w:sz w:val="24"/>
        </w:rPr>
        <w:t xml:space="preserve"> </w:t>
      </w:r>
      <w:r w:rsidRPr="002C08AE">
        <w:rPr>
          <w:sz w:val="24"/>
        </w:rPr>
        <w:t>учащимися</w:t>
      </w:r>
      <w:r w:rsidRPr="002C08AE">
        <w:rPr>
          <w:spacing w:val="-5"/>
          <w:sz w:val="24"/>
        </w:rPr>
        <w:t xml:space="preserve"> </w:t>
      </w:r>
      <w:r w:rsidRPr="002C08AE">
        <w:rPr>
          <w:sz w:val="24"/>
        </w:rPr>
        <w:t>начальных</w:t>
      </w:r>
      <w:r w:rsidRPr="002C08AE">
        <w:rPr>
          <w:spacing w:val="-4"/>
          <w:sz w:val="24"/>
        </w:rPr>
        <w:t xml:space="preserve"> </w:t>
      </w:r>
      <w:r w:rsidRPr="002C08AE">
        <w:rPr>
          <w:spacing w:val="-2"/>
          <w:sz w:val="24"/>
        </w:rPr>
        <w:t>классов.</w:t>
      </w:r>
    </w:p>
    <w:p w:rsidR="00137ECC" w:rsidRPr="002C08AE" w:rsidRDefault="00137ECC" w:rsidP="00137ECC">
      <w:pPr>
        <w:pStyle w:val="a5"/>
        <w:numPr>
          <w:ilvl w:val="0"/>
          <w:numId w:val="186"/>
        </w:numPr>
        <w:tabs>
          <w:tab w:val="left" w:pos="448"/>
        </w:tabs>
        <w:spacing w:line="275" w:lineRule="exact"/>
        <w:ind w:hanging="283"/>
        <w:jc w:val="left"/>
        <w:rPr>
          <w:sz w:val="24"/>
        </w:rPr>
      </w:pPr>
      <w:r w:rsidRPr="002C08AE">
        <w:rPr>
          <w:sz w:val="24"/>
        </w:rPr>
        <w:t>Методика</w:t>
      </w:r>
      <w:r w:rsidRPr="002C08AE">
        <w:rPr>
          <w:spacing w:val="-7"/>
          <w:sz w:val="24"/>
        </w:rPr>
        <w:t xml:space="preserve"> </w:t>
      </w:r>
      <w:r w:rsidRPr="002C08AE">
        <w:rPr>
          <w:sz w:val="24"/>
        </w:rPr>
        <w:t>проведения</w:t>
      </w:r>
      <w:r w:rsidRPr="002C08AE">
        <w:rPr>
          <w:spacing w:val="-6"/>
          <w:sz w:val="24"/>
        </w:rPr>
        <w:t xml:space="preserve"> </w:t>
      </w:r>
      <w:r w:rsidRPr="002C08AE">
        <w:rPr>
          <w:sz w:val="24"/>
        </w:rPr>
        <w:t>занятий</w:t>
      </w:r>
      <w:r w:rsidRPr="002C08AE">
        <w:rPr>
          <w:spacing w:val="-6"/>
          <w:sz w:val="24"/>
        </w:rPr>
        <w:t xml:space="preserve"> </w:t>
      </w:r>
      <w:r w:rsidRPr="002C08AE">
        <w:rPr>
          <w:sz w:val="24"/>
        </w:rPr>
        <w:t>плаванием</w:t>
      </w:r>
      <w:r w:rsidRPr="002C08AE">
        <w:rPr>
          <w:spacing w:val="-4"/>
          <w:sz w:val="24"/>
        </w:rPr>
        <w:t xml:space="preserve"> </w:t>
      </w:r>
      <w:r w:rsidRPr="002C08AE">
        <w:rPr>
          <w:sz w:val="24"/>
        </w:rPr>
        <w:t>с</w:t>
      </w:r>
      <w:r w:rsidRPr="002C08AE">
        <w:rPr>
          <w:spacing w:val="-3"/>
          <w:sz w:val="24"/>
        </w:rPr>
        <w:t xml:space="preserve"> </w:t>
      </w:r>
      <w:r w:rsidRPr="002C08AE">
        <w:rPr>
          <w:sz w:val="24"/>
        </w:rPr>
        <w:t>учащимися</w:t>
      </w:r>
      <w:r w:rsidRPr="002C08AE">
        <w:rPr>
          <w:spacing w:val="-3"/>
          <w:sz w:val="24"/>
        </w:rPr>
        <w:t xml:space="preserve"> </w:t>
      </w:r>
      <w:r w:rsidRPr="002C08AE">
        <w:rPr>
          <w:sz w:val="24"/>
        </w:rPr>
        <w:t>начальных</w:t>
      </w:r>
      <w:r w:rsidRPr="002C08AE">
        <w:rPr>
          <w:spacing w:val="-4"/>
          <w:sz w:val="24"/>
        </w:rPr>
        <w:t xml:space="preserve"> </w:t>
      </w:r>
      <w:r w:rsidRPr="002C08AE">
        <w:rPr>
          <w:spacing w:val="-2"/>
          <w:sz w:val="24"/>
        </w:rPr>
        <w:t>классов.</w:t>
      </w:r>
    </w:p>
    <w:p w:rsidR="00137ECC" w:rsidRPr="002C08AE" w:rsidRDefault="00137ECC" w:rsidP="00137ECC">
      <w:pPr>
        <w:pStyle w:val="a5"/>
        <w:numPr>
          <w:ilvl w:val="0"/>
          <w:numId w:val="186"/>
        </w:numPr>
        <w:tabs>
          <w:tab w:val="left" w:pos="448"/>
        </w:tabs>
        <w:ind w:hanging="283"/>
        <w:jc w:val="left"/>
        <w:rPr>
          <w:sz w:val="24"/>
        </w:rPr>
      </w:pPr>
      <w:r w:rsidRPr="002C08AE">
        <w:rPr>
          <w:sz w:val="24"/>
        </w:rPr>
        <w:t>Методика</w:t>
      </w:r>
      <w:r w:rsidRPr="002C08AE">
        <w:rPr>
          <w:spacing w:val="-7"/>
          <w:sz w:val="24"/>
        </w:rPr>
        <w:t xml:space="preserve"> </w:t>
      </w:r>
      <w:r w:rsidRPr="002C08AE">
        <w:rPr>
          <w:sz w:val="24"/>
        </w:rPr>
        <w:t>проведения</w:t>
      </w:r>
      <w:r w:rsidRPr="002C08AE">
        <w:rPr>
          <w:spacing w:val="-6"/>
          <w:sz w:val="24"/>
        </w:rPr>
        <w:t xml:space="preserve"> </w:t>
      </w:r>
      <w:r w:rsidRPr="002C08AE">
        <w:rPr>
          <w:sz w:val="24"/>
        </w:rPr>
        <w:t>занятий</w:t>
      </w:r>
      <w:r w:rsidRPr="002C08AE">
        <w:rPr>
          <w:spacing w:val="-4"/>
          <w:sz w:val="24"/>
        </w:rPr>
        <w:t xml:space="preserve"> </w:t>
      </w:r>
      <w:r w:rsidRPr="002C08AE">
        <w:rPr>
          <w:sz w:val="24"/>
        </w:rPr>
        <w:t>с</w:t>
      </w:r>
      <w:r w:rsidRPr="002C08AE">
        <w:rPr>
          <w:spacing w:val="-5"/>
          <w:sz w:val="24"/>
        </w:rPr>
        <w:t xml:space="preserve"> </w:t>
      </w:r>
      <w:r w:rsidRPr="002C08AE">
        <w:rPr>
          <w:sz w:val="24"/>
        </w:rPr>
        <w:t>детьми,</w:t>
      </w:r>
      <w:r w:rsidRPr="002C08AE">
        <w:rPr>
          <w:spacing w:val="-3"/>
          <w:sz w:val="24"/>
        </w:rPr>
        <w:t xml:space="preserve"> </w:t>
      </w:r>
      <w:r w:rsidRPr="002C08AE">
        <w:rPr>
          <w:sz w:val="24"/>
        </w:rPr>
        <w:t>имеющими</w:t>
      </w:r>
      <w:r w:rsidRPr="002C08AE">
        <w:rPr>
          <w:spacing w:val="-4"/>
          <w:sz w:val="24"/>
        </w:rPr>
        <w:t xml:space="preserve"> </w:t>
      </w:r>
      <w:r w:rsidRPr="002C08AE">
        <w:rPr>
          <w:sz w:val="24"/>
        </w:rPr>
        <w:t>отклонение</w:t>
      </w:r>
      <w:r w:rsidRPr="002C08AE">
        <w:rPr>
          <w:spacing w:val="-4"/>
          <w:sz w:val="24"/>
        </w:rPr>
        <w:t xml:space="preserve"> </w:t>
      </w:r>
      <w:r w:rsidRPr="002C08AE">
        <w:rPr>
          <w:sz w:val="24"/>
        </w:rPr>
        <w:t>в</w:t>
      </w:r>
      <w:r w:rsidRPr="002C08AE">
        <w:rPr>
          <w:spacing w:val="-5"/>
          <w:sz w:val="24"/>
        </w:rPr>
        <w:t xml:space="preserve"> </w:t>
      </w:r>
      <w:r w:rsidRPr="002C08AE">
        <w:rPr>
          <w:sz w:val="24"/>
        </w:rPr>
        <w:t>состоянии</w:t>
      </w:r>
      <w:r w:rsidRPr="002C08AE">
        <w:rPr>
          <w:spacing w:val="-3"/>
          <w:sz w:val="24"/>
        </w:rPr>
        <w:t xml:space="preserve"> </w:t>
      </w:r>
      <w:r w:rsidRPr="002C08AE">
        <w:rPr>
          <w:spacing w:val="-2"/>
          <w:sz w:val="24"/>
        </w:rPr>
        <w:t>здоровья.</w:t>
      </w:r>
    </w:p>
    <w:p w:rsidR="00137ECC" w:rsidRPr="002C08AE" w:rsidRDefault="00137ECC" w:rsidP="00137ECC">
      <w:pPr>
        <w:pStyle w:val="a5"/>
        <w:numPr>
          <w:ilvl w:val="0"/>
          <w:numId w:val="186"/>
        </w:numPr>
        <w:tabs>
          <w:tab w:val="left" w:pos="448"/>
        </w:tabs>
        <w:ind w:left="165" w:right="476" w:firstLine="0"/>
        <w:jc w:val="left"/>
        <w:rPr>
          <w:sz w:val="24"/>
        </w:rPr>
      </w:pPr>
      <w:r w:rsidRPr="002C08AE">
        <w:rPr>
          <w:sz w:val="24"/>
        </w:rPr>
        <w:t xml:space="preserve">Инновационные подходы к физкультурно-спортивной работе в школах и других учебных </w:t>
      </w:r>
      <w:r w:rsidRPr="002C08AE">
        <w:rPr>
          <w:spacing w:val="-2"/>
          <w:sz w:val="24"/>
        </w:rPr>
        <w:t>заведениях.</w:t>
      </w:r>
    </w:p>
    <w:p w:rsidR="00137ECC" w:rsidRPr="002C08AE" w:rsidRDefault="00137ECC" w:rsidP="00137ECC">
      <w:pPr>
        <w:pStyle w:val="a5"/>
        <w:numPr>
          <w:ilvl w:val="0"/>
          <w:numId w:val="186"/>
        </w:numPr>
        <w:tabs>
          <w:tab w:val="left" w:pos="448"/>
        </w:tabs>
        <w:spacing w:before="1"/>
        <w:ind w:hanging="283"/>
        <w:jc w:val="left"/>
        <w:rPr>
          <w:sz w:val="24"/>
        </w:rPr>
      </w:pPr>
      <w:r w:rsidRPr="002C08AE">
        <w:rPr>
          <w:sz w:val="24"/>
        </w:rPr>
        <w:t>Диагностика</w:t>
      </w:r>
      <w:r w:rsidRPr="002C08AE">
        <w:rPr>
          <w:spacing w:val="-6"/>
          <w:sz w:val="24"/>
        </w:rPr>
        <w:t xml:space="preserve"> </w:t>
      </w:r>
      <w:r w:rsidRPr="002C08AE">
        <w:rPr>
          <w:sz w:val="24"/>
        </w:rPr>
        <w:t>физического</w:t>
      </w:r>
      <w:r w:rsidRPr="002C08AE">
        <w:rPr>
          <w:spacing w:val="-5"/>
          <w:sz w:val="24"/>
        </w:rPr>
        <w:t xml:space="preserve"> </w:t>
      </w:r>
      <w:r w:rsidRPr="002C08AE">
        <w:rPr>
          <w:sz w:val="24"/>
        </w:rPr>
        <w:t>развития</w:t>
      </w:r>
      <w:r w:rsidRPr="002C08AE">
        <w:rPr>
          <w:spacing w:val="-2"/>
          <w:sz w:val="24"/>
        </w:rPr>
        <w:t xml:space="preserve"> учащихся.</w:t>
      </w:r>
    </w:p>
    <w:p w:rsidR="00137ECC" w:rsidRPr="002C08AE" w:rsidRDefault="00137ECC" w:rsidP="00137ECC">
      <w:pPr>
        <w:pStyle w:val="a5"/>
        <w:numPr>
          <w:ilvl w:val="0"/>
          <w:numId w:val="186"/>
        </w:numPr>
        <w:tabs>
          <w:tab w:val="left" w:pos="592"/>
        </w:tabs>
        <w:ind w:left="592" w:hanging="427"/>
        <w:jc w:val="left"/>
        <w:rPr>
          <w:sz w:val="24"/>
        </w:rPr>
      </w:pPr>
      <w:r w:rsidRPr="002C08AE">
        <w:rPr>
          <w:sz w:val="24"/>
        </w:rPr>
        <w:t>Особенности</w:t>
      </w:r>
      <w:r w:rsidRPr="002C08AE">
        <w:rPr>
          <w:spacing w:val="-3"/>
          <w:sz w:val="24"/>
        </w:rPr>
        <w:t xml:space="preserve"> </w:t>
      </w:r>
      <w:r w:rsidRPr="002C08AE">
        <w:rPr>
          <w:sz w:val="24"/>
        </w:rPr>
        <w:t>уроков</w:t>
      </w:r>
      <w:r w:rsidRPr="002C08AE">
        <w:rPr>
          <w:spacing w:val="-6"/>
          <w:sz w:val="24"/>
        </w:rPr>
        <w:t xml:space="preserve"> </w:t>
      </w:r>
      <w:r w:rsidRPr="002C08AE">
        <w:rPr>
          <w:sz w:val="24"/>
        </w:rPr>
        <w:t>физической</w:t>
      </w:r>
      <w:r w:rsidRPr="002C08AE">
        <w:rPr>
          <w:spacing w:val="-6"/>
          <w:sz w:val="24"/>
        </w:rPr>
        <w:t xml:space="preserve"> </w:t>
      </w:r>
      <w:r w:rsidRPr="002C08AE">
        <w:rPr>
          <w:spacing w:val="-2"/>
          <w:sz w:val="24"/>
        </w:rPr>
        <w:t>культуры.</w:t>
      </w:r>
    </w:p>
    <w:p w:rsidR="00137ECC" w:rsidRPr="002C08AE" w:rsidRDefault="00137ECC" w:rsidP="00137ECC">
      <w:pPr>
        <w:pStyle w:val="a5"/>
        <w:numPr>
          <w:ilvl w:val="0"/>
          <w:numId w:val="186"/>
        </w:numPr>
        <w:tabs>
          <w:tab w:val="left" w:pos="592"/>
        </w:tabs>
        <w:ind w:left="592" w:hanging="427"/>
        <w:jc w:val="left"/>
        <w:rPr>
          <w:sz w:val="24"/>
        </w:rPr>
      </w:pPr>
      <w:r w:rsidRPr="002C08AE">
        <w:rPr>
          <w:sz w:val="24"/>
        </w:rPr>
        <w:t>Физкультурно-оздоровительные</w:t>
      </w:r>
      <w:r w:rsidRPr="002C08AE">
        <w:rPr>
          <w:spacing w:val="-10"/>
          <w:sz w:val="24"/>
        </w:rPr>
        <w:t xml:space="preserve"> </w:t>
      </w:r>
      <w:r w:rsidRPr="002C08AE">
        <w:rPr>
          <w:sz w:val="24"/>
        </w:rPr>
        <w:t>мероприятия</w:t>
      </w:r>
      <w:r w:rsidRPr="002C08AE">
        <w:rPr>
          <w:spacing w:val="-8"/>
          <w:sz w:val="24"/>
        </w:rPr>
        <w:t xml:space="preserve"> </w:t>
      </w:r>
      <w:r w:rsidRPr="002C08AE">
        <w:rPr>
          <w:sz w:val="24"/>
        </w:rPr>
        <w:t>в</w:t>
      </w:r>
      <w:r w:rsidRPr="002C08AE">
        <w:rPr>
          <w:spacing w:val="-7"/>
          <w:sz w:val="24"/>
        </w:rPr>
        <w:t xml:space="preserve"> </w:t>
      </w:r>
      <w:r w:rsidRPr="002C08AE">
        <w:rPr>
          <w:sz w:val="24"/>
        </w:rPr>
        <w:t>режиме</w:t>
      </w:r>
      <w:r w:rsidRPr="002C08AE">
        <w:rPr>
          <w:spacing w:val="-3"/>
          <w:sz w:val="24"/>
        </w:rPr>
        <w:t xml:space="preserve"> </w:t>
      </w:r>
      <w:r w:rsidRPr="002C08AE">
        <w:rPr>
          <w:sz w:val="24"/>
        </w:rPr>
        <w:t>учебного</w:t>
      </w:r>
      <w:r w:rsidRPr="002C08AE">
        <w:rPr>
          <w:spacing w:val="-5"/>
          <w:sz w:val="24"/>
        </w:rPr>
        <w:t xml:space="preserve"> </w:t>
      </w:r>
      <w:r w:rsidRPr="002C08AE">
        <w:rPr>
          <w:sz w:val="24"/>
        </w:rPr>
        <w:t>дня</w:t>
      </w:r>
      <w:r w:rsidRPr="002C08AE">
        <w:rPr>
          <w:spacing w:val="-9"/>
          <w:sz w:val="24"/>
        </w:rPr>
        <w:t xml:space="preserve"> </w:t>
      </w:r>
      <w:r w:rsidRPr="002C08AE">
        <w:rPr>
          <w:sz w:val="24"/>
        </w:rPr>
        <w:t>начальной</w:t>
      </w:r>
      <w:r w:rsidRPr="002C08AE">
        <w:rPr>
          <w:spacing w:val="-5"/>
          <w:sz w:val="24"/>
        </w:rPr>
        <w:t xml:space="preserve"> </w:t>
      </w:r>
      <w:r w:rsidRPr="002C08AE">
        <w:rPr>
          <w:spacing w:val="-2"/>
          <w:sz w:val="24"/>
        </w:rPr>
        <w:t>школы.</w:t>
      </w:r>
    </w:p>
    <w:p w:rsidR="00137ECC" w:rsidRPr="002C08AE" w:rsidRDefault="00137ECC" w:rsidP="00137ECC">
      <w:pPr>
        <w:pStyle w:val="a5"/>
        <w:numPr>
          <w:ilvl w:val="0"/>
          <w:numId w:val="186"/>
        </w:numPr>
        <w:tabs>
          <w:tab w:val="left" w:pos="592"/>
        </w:tabs>
        <w:ind w:left="592" w:hanging="427"/>
        <w:jc w:val="left"/>
        <w:rPr>
          <w:sz w:val="24"/>
        </w:rPr>
      </w:pPr>
      <w:r w:rsidRPr="002C08AE">
        <w:rPr>
          <w:sz w:val="24"/>
        </w:rPr>
        <w:t>Великие</w:t>
      </w:r>
      <w:r w:rsidRPr="002C08AE">
        <w:rPr>
          <w:spacing w:val="-3"/>
          <w:sz w:val="24"/>
        </w:rPr>
        <w:t xml:space="preserve"> </w:t>
      </w:r>
      <w:r w:rsidRPr="002C08AE">
        <w:rPr>
          <w:sz w:val="24"/>
        </w:rPr>
        <w:t>спортсмены</w:t>
      </w:r>
      <w:r w:rsidRPr="002C08AE">
        <w:rPr>
          <w:spacing w:val="-2"/>
          <w:sz w:val="24"/>
        </w:rPr>
        <w:t xml:space="preserve"> </w:t>
      </w:r>
      <w:r w:rsidRPr="002C08AE">
        <w:rPr>
          <w:sz w:val="24"/>
        </w:rPr>
        <w:t>России:</w:t>
      </w:r>
      <w:r w:rsidRPr="002C08AE">
        <w:rPr>
          <w:spacing w:val="-2"/>
          <w:sz w:val="24"/>
        </w:rPr>
        <w:t xml:space="preserve"> </w:t>
      </w:r>
      <w:r w:rsidRPr="002C08AE">
        <w:rPr>
          <w:sz w:val="24"/>
        </w:rPr>
        <w:t>по</w:t>
      </w:r>
      <w:r w:rsidRPr="002C08AE">
        <w:rPr>
          <w:spacing w:val="-3"/>
          <w:sz w:val="24"/>
        </w:rPr>
        <w:t xml:space="preserve"> </w:t>
      </w:r>
      <w:r w:rsidRPr="002C08AE">
        <w:rPr>
          <w:sz w:val="24"/>
        </w:rPr>
        <w:t>видам</w:t>
      </w:r>
      <w:r w:rsidRPr="002C08AE">
        <w:rPr>
          <w:spacing w:val="-2"/>
          <w:sz w:val="24"/>
        </w:rPr>
        <w:t xml:space="preserve"> спорта.</w:t>
      </w: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3"/>
        <w:numPr>
          <w:ilvl w:val="2"/>
          <w:numId w:val="201"/>
        </w:numPr>
        <w:tabs>
          <w:tab w:val="left" w:pos="1477"/>
          <w:tab w:val="left" w:pos="2628"/>
        </w:tabs>
        <w:ind w:right="1186"/>
        <w:jc w:val="center"/>
      </w:pPr>
      <w:r w:rsidRPr="002C08AE">
        <w:t>Тематика</w:t>
      </w:r>
      <w:r w:rsidRPr="002C08AE">
        <w:rPr>
          <w:spacing w:val="-8"/>
        </w:rPr>
        <w:t xml:space="preserve"> </w:t>
      </w:r>
      <w:r w:rsidRPr="002C08AE">
        <w:t>презентаций</w:t>
      </w:r>
      <w:r w:rsidRPr="002C08AE">
        <w:rPr>
          <w:spacing w:val="-2"/>
        </w:rPr>
        <w:t xml:space="preserve"> </w:t>
      </w:r>
      <w:r w:rsidRPr="002C08AE">
        <w:t>по</w:t>
      </w:r>
      <w:r w:rsidRPr="002C08AE">
        <w:rPr>
          <w:spacing w:val="-8"/>
        </w:rPr>
        <w:t xml:space="preserve"> </w:t>
      </w:r>
      <w:r w:rsidRPr="002C08AE">
        <w:t>дисциплине</w:t>
      </w:r>
      <w:r w:rsidRPr="002C08AE">
        <w:rPr>
          <w:spacing w:val="-6"/>
        </w:rPr>
        <w:t xml:space="preserve"> </w:t>
      </w:r>
      <w:r w:rsidRPr="002C08AE">
        <w:t>МДК.01.10 Музыка с методикой преподавания</w:t>
      </w:r>
    </w:p>
    <w:p w:rsidR="00137ECC" w:rsidRPr="002C08AE" w:rsidRDefault="00137ECC" w:rsidP="00137ECC">
      <w:pPr>
        <w:pStyle w:val="a5"/>
        <w:numPr>
          <w:ilvl w:val="0"/>
          <w:numId w:val="185"/>
        </w:numPr>
        <w:tabs>
          <w:tab w:val="left" w:pos="1113"/>
        </w:tabs>
        <w:spacing w:before="271"/>
        <w:rPr>
          <w:sz w:val="24"/>
        </w:rPr>
      </w:pPr>
      <w:r w:rsidRPr="002C08AE">
        <w:rPr>
          <w:sz w:val="24"/>
        </w:rPr>
        <w:t>Виды</w:t>
      </w:r>
      <w:r w:rsidRPr="002C08AE">
        <w:rPr>
          <w:spacing w:val="-5"/>
          <w:sz w:val="24"/>
        </w:rPr>
        <w:t xml:space="preserve"> </w:t>
      </w:r>
      <w:r w:rsidRPr="002C08AE">
        <w:rPr>
          <w:sz w:val="24"/>
        </w:rPr>
        <w:t>детской</w:t>
      </w:r>
      <w:r w:rsidRPr="002C08AE">
        <w:rPr>
          <w:spacing w:val="-5"/>
          <w:sz w:val="24"/>
        </w:rPr>
        <w:t xml:space="preserve"> </w:t>
      </w:r>
      <w:r w:rsidRPr="002C08AE">
        <w:rPr>
          <w:sz w:val="24"/>
        </w:rPr>
        <w:t>музыкальной</w:t>
      </w:r>
      <w:r w:rsidRPr="002C08AE">
        <w:rPr>
          <w:spacing w:val="-4"/>
          <w:sz w:val="24"/>
        </w:rPr>
        <w:t xml:space="preserve"> </w:t>
      </w:r>
      <w:r w:rsidRPr="002C08AE">
        <w:rPr>
          <w:spacing w:val="-2"/>
          <w:sz w:val="24"/>
        </w:rPr>
        <w:t>деятельности</w:t>
      </w:r>
    </w:p>
    <w:p w:rsidR="00137ECC" w:rsidRPr="002C08AE" w:rsidRDefault="00137ECC" w:rsidP="00137ECC">
      <w:pPr>
        <w:pStyle w:val="a5"/>
        <w:numPr>
          <w:ilvl w:val="0"/>
          <w:numId w:val="185"/>
        </w:numPr>
        <w:tabs>
          <w:tab w:val="left" w:pos="1113"/>
        </w:tabs>
        <w:rPr>
          <w:sz w:val="24"/>
        </w:rPr>
      </w:pPr>
      <w:r w:rsidRPr="002C08AE">
        <w:rPr>
          <w:sz w:val="24"/>
        </w:rPr>
        <w:t>Развитие</w:t>
      </w:r>
      <w:r w:rsidRPr="002C08AE">
        <w:rPr>
          <w:spacing w:val="-7"/>
          <w:sz w:val="24"/>
        </w:rPr>
        <w:t xml:space="preserve"> </w:t>
      </w:r>
      <w:r w:rsidRPr="002C08AE">
        <w:rPr>
          <w:sz w:val="24"/>
        </w:rPr>
        <w:t>вокально-певческих</w:t>
      </w:r>
      <w:r w:rsidRPr="002C08AE">
        <w:rPr>
          <w:spacing w:val="-6"/>
          <w:sz w:val="24"/>
        </w:rPr>
        <w:t xml:space="preserve"> </w:t>
      </w:r>
      <w:r w:rsidRPr="002C08AE">
        <w:rPr>
          <w:sz w:val="24"/>
        </w:rPr>
        <w:t>навыков</w:t>
      </w:r>
      <w:r w:rsidRPr="002C08AE">
        <w:rPr>
          <w:spacing w:val="-6"/>
          <w:sz w:val="24"/>
        </w:rPr>
        <w:t xml:space="preserve"> </w:t>
      </w:r>
      <w:r w:rsidRPr="002C08AE">
        <w:rPr>
          <w:spacing w:val="-2"/>
          <w:sz w:val="24"/>
        </w:rPr>
        <w:t>школьников.</w:t>
      </w:r>
    </w:p>
    <w:p w:rsidR="00137ECC" w:rsidRPr="002C08AE" w:rsidRDefault="00137ECC" w:rsidP="00137ECC">
      <w:pPr>
        <w:pStyle w:val="a5"/>
        <w:numPr>
          <w:ilvl w:val="0"/>
          <w:numId w:val="185"/>
        </w:numPr>
        <w:tabs>
          <w:tab w:val="left" w:pos="1116"/>
        </w:tabs>
        <w:spacing w:before="1"/>
        <w:ind w:left="165" w:right="481" w:firstLine="707"/>
        <w:rPr>
          <w:sz w:val="24"/>
        </w:rPr>
      </w:pPr>
      <w:r w:rsidRPr="002C08AE">
        <w:rPr>
          <w:sz w:val="24"/>
        </w:rPr>
        <w:t>Инструментальное</w:t>
      </w:r>
      <w:r w:rsidRPr="002C08AE">
        <w:rPr>
          <w:spacing w:val="-3"/>
          <w:sz w:val="24"/>
        </w:rPr>
        <w:t xml:space="preserve"> </w:t>
      </w:r>
      <w:r w:rsidRPr="002C08AE">
        <w:rPr>
          <w:sz w:val="24"/>
        </w:rPr>
        <w:t>музицирование</w:t>
      </w:r>
      <w:r w:rsidRPr="002C08AE">
        <w:rPr>
          <w:spacing w:val="-3"/>
          <w:sz w:val="24"/>
        </w:rPr>
        <w:t xml:space="preserve"> </w:t>
      </w:r>
      <w:r w:rsidRPr="002C08AE">
        <w:rPr>
          <w:sz w:val="24"/>
        </w:rPr>
        <w:t>как</w:t>
      </w:r>
      <w:r w:rsidRPr="002C08AE">
        <w:rPr>
          <w:spacing w:val="-1"/>
          <w:sz w:val="24"/>
        </w:rPr>
        <w:t xml:space="preserve"> </w:t>
      </w:r>
      <w:r w:rsidRPr="002C08AE">
        <w:rPr>
          <w:sz w:val="24"/>
        </w:rPr>
        <w:t>средство</w:t>
      </w:r>
      <w:r w:rsidRPr="002C08AE">
        <w:rPr>
          <w:spacing w:val="-2"/>
          <w:sz w:val="24"/>
        </w:rPr>
        <w:t xml:space="preserve"> </w:t>
      </w:r>
      <w:r w:rsidRPr="002C08AE">
        <w:rPr>
          <w:sz w:val="24"/>
        </w:rPr>
        <w:t>развития</w:t>
      </w:r>
      <w:r w:rsidRPr="002C08AE">
        <w:rPr>
          <w:spacing w:val="-2"/>
          <w:sz w:val="24"/>
        </w:rPr>
        <w:t xml:space="preserve"> </w:t>
      </w:r>
      <w:r w:rsidRPr="002C08AE">
        <w:rPr>
          <w:sz w:val="24"/>
        </w:rPr>
        <w:t xml:space="preserve">творческих способностей </w:t>
      </w:r>
      <w:r w:rsidRPr="002C08AE">
        <w:rPr>
          <w:spacing w:val="-2"/>
          <w:sz w:val="24"/>
        </w:rPr>
        <w:t>школьников.</w:t>
      </w:r>
    </w:p>
    <w:p w:rsidR="00137ECC" w:rsidRPr="002C08AE" w:rsidRDefault="00137ECC" w:rsidP="00137ECC">
      <w:pPr>
        <w:pStyle w:val="a5"/>
        <w:numPr>
          <w:ilvl w:val="0"/>
          <w:numId w:val="185"/>
        </w:numPr>
        <w:tabs>
          <w:tab w:val="left" w:pos="1113"/>
        </w:tabs>
        <w:rPr>
          <w:sz w:val="24"/>
        </w:rPr>
      </w:pPr>
      <w:r w:rsidRPr="002C08AE">
        <w:rPr>
          <w:sz w:val="24"/>
        </w:rPr>
        <w:t>Роль</w:t>
      </w:r>
      <w:r w:rsidRPr="002C08AE">
        <w:rPr>
          <w:spacing w:val="-6"/>
          <w:sz w:val="24"/>
        </w:rPr>
        <w:t xml:space="preserve"> </w:t>
      </w:r>
      <w:r w:rsidRPr="002C08AE">
        <w:rPr>
          <w:sz w:val="24"/>
        </w:rPr>
        <w:t>и</w:t>
      </w:r>
      <w:r w:rsidRPr="002C08AE">
        <w:rPr>
          <w:spacing w:val="-5"/>
          <w:sz w:val="24"/>
        </w:rPr>
        <w:t xml:space="preserve"> </w:t>
      </w:r>
      <w:r w:rsidRPr="002C08AE">
        <w:rPr>
          <w:sz w:val="24"/>
        </w:rPr>
        <w:t>значение</w:t>
      </w:r>
      <w:r w:rsidRPr="002C08AE">
        <w:rPr>
          <w:spacing w:val="-5"/>
          <w:sz w:val="24"/>
        </w:rPr>
        <w:t xml:space="preserve"> </w:t>
      </w:r>
      <w:r w:rsidRPr="002C08AE">
        <w:rPr>
          <w:sz w:val="24"/>
        </w:rPr>
        <w:t>праздников</w:t>
      </w:r>
      <w:r w:rsidRPr="002C08AE">
        <w:rPr>
          <w:spacing w:val="-4"/>
          <w:sz w:val="24"/>
        </w:rPr>
        <w:t xml:space="preserve"> </w:t>
      </w:r>
      <w:r w:rsidRPr="002C08AE">
        <w:rPr>
          <w:sz w:val="24"/>
        </w:rPr>
        <w:t>в</w:t>
      </w:r>
      <w:r w:rsidRPr="002C08AE">
        <w:rPr>
          <w:spacing w:val="-5"/>
          <w:sz w:val="24"/>
        </w:rPr>
        <w:t xml:space="preserve"> </w:t>
      </w:r>
      <w:r w:rsidRPr="002C08AE">
        <w:rPr>
          <w:sz w:val="24"/>
        </w:rPr>
        <w:t>музыкально-эстетическом</w:t>
      </w:r>
      <w:r w:rsidRPr="002C08AE">
        <w:rPr>
          <w:spacing w:val="-4"/>
          <w:sz w:val="24"/>
        </w:rPr>
        <w:t xml:space="preserve"> </w:t>
      </w:r>
      <w:r w:rsidRPr="002C08AE">
        <w:rPr>
          <w:sz w:val="24"/>
        </w:rPr>
        <w:t>развитии</w:t>
      </w:r>
      <w:r w:rsidRPr="002C08AE">
        <w:rPr>
          <w:spacing w:val="-3"/>
          <w:sz w:val="24"/>
        </w:rPr>
        <w:t xml:space="preserve"> </w:t>
      </w:r>
      <w:r w:rsidRPr="002C08AE">
        <w:rPr>
          <w:spacing w:val="-2"/>
          <w:sz w:val="24"/>
        </w:rPr>
        <w:t>детей.</w:t>
      </w:r>
    </w:p>
    <w:p w:rsidR="00137ECC" w:rsidRPr="002C08AE" w:rsidRDefault="00137ECC" w:rsidP="00137ECC">
      <w:pPr>
        <w:pStyle w:val="a5"/>
        <w:numPr>
          <w:ilvl w:val="0"/>
          <w:numId w:val="185"/>
        </w:numPr>
        <w:tabs>
          <w:tab w:val="left" w:pos="1053"/>
        </w:tabs>
        <w:ind w:left="1053" w:hanging="180"/>
        <w:rPr>
          <w:sz w:val="24"/>
        </w:rPr>
      </w:pPr>
      <w:r w:rsidRPr="002C08AE">
        <w:rPr>
          <w:sz w:val="24"/>
        </w:rPr>
        <w:t>Характеристика</w:t>
      </w:r>
      <w:r w:rsidRPr="002C08AE">
        <w:rPr>
          <w:spacing w:val="-6"/>
          <w:sz w:val="24"/>
        </w:rPr>
        <w:t xml:space="preserve"> </w:t>
      </w:r>
      <w:r w:rsidRPr="002C08AE">
        <w:rPr>
          <w:sz w:val="24"/>
        </w:rPr>
        <w:t>условий</w:t>
      </w:r>
      <w:r w:rsidRPr="002C08AE">
        <w:rPr>
          <w:spacing w:val="-4"/>
          <w:sz w:val="24"/>
        </w:rPr>
        <w:t xml:space="preserve"> </w:t>
      </w:r>
      <w:r w:rsidRPr="002C08AE">
        <w:rPr>
          <w:sz w:val="24"/>
        </w:rPr>
        <w:t>музыкального</w:t>
      </w:r>
      <w:r w:rsidRPr="002C08AE">
        <w:rPr>
          <w:spacing w:val="-5"/>
          <w:sz w:val="24"/>
        </w:rPr>
        <w:t xml:space="preserve"> </w:t>
      </w:r>
      <w:r w:rsidRPr="002C08AE">
        <w:rPr>
          <w:sz w:val="24"/>
        </w:rPr>
        <w:t>развития</w:t>
      </w:r>
      <w:r w:rsidRPr="002C08AE">
        <w:rPr>
          <w:spacing w:val="-4"/>
          <w:sz w:val="24"/>
        </w:rPr>
        <w:t xml:space="preserve"> </w:t>
      </w:r>
      <w:r w:rsidRPr="002C08AE">
        <w:rPr>
          <w:sz w:val="24"/>
        </w:rPr>
        <w:t>ребёнка</w:t>
      </w:r>
      <w:r w:rsidRPr="002C08AE">
        <w:rPr>
          <w:spacing w:val="-5"/>
          <w:sz w:val="24"/>
        </w:rPr>
        <w:t xml:space="preserve"> </w:t>
      </w:r>
      <w:r w:rsidRPr="002C08AE">
        <w:rPr>
          <w:sz w:val="24"/>
        </w:rPr>
        <w:t>в</w:t>
      </w:r>
      <w:r w:rsidRPr="002C08AE">
        <w:rPr>
          <w:spacing w:val="-5"/>
          <w:sz w:val="24"/>
        </w:rPr>
        <w:t xml:space="preserve"> </w:t>
      </w:r>
      <w:r w:rsidRPr="002C08AE">
        <w:rPr>
          <w:spacing w:val="-2"/>
          <w:sz w:val="24"/>
        </w:rPr>
        <w:t>семье.</w:t>
      </w:r>
    </w:p>
    <w:p w:rsidR="00137ECC" w:rsidRPr="002C08AE" w:rsidRDefault="00137ECC" w:rsidP="00137ECC">
      <w:pPr>
        <w:pStyle w:val="a5"/>
        <w:numPr>
          <w:ilvl w:val="0"/>
          <w:numId w:val="185"/>
        </w:numPr>
        <w:tabs>
          <w:tab w:val="left" w:pos="1113"/>
        </w:tabs>
        <w:rPr>
          <w:sz w:val="24"/>
        </w:rPr>
      </w:pPr>
      <w:r w:rsidRPr="002C08AE">
        <w:rPr>
          <w:sz w:val="24"/>
        </w:rPr>
        <w:t>Организация</w:t>
      </w:r>
      <w:r w:rsidRPr="002C08AE">
        <w:rPr>
          <w:spacing w:val="-6"/>
          <w:sz w:val="24"/>
        </w:rPr>
        <w:t xml:space="preserve"> </w:t>
      </w:r>
      <w:r w:rsidRPr="002C08AE">
        <w:rPr>
          <w:sz w:val="24"/>
        </w:rPr>
        <w:t>методической</w:t>
      </w:r>
      <w:r w:rsidRPr="002C08AE">
        <w:rPr>
          <w:spacing w:val="-1"/>
          <w:sz w:val="24"/>
        </w:rPr>
        <w:t xml:space="preserve"> </w:t>
      </w:r>
      <w:r w:rsidRPr="002C08AE">
        <w:rPr>
          <w:sz w:val="24"/>
        </w:rPr>
        <w:t>работы</w:t>
      </w:r>
      <w:r w:rsidRPr="002C08AE">
        <w:rPr>
          <w:spacing w:val="-4"/>
          <w:sz w:val="24"/>
        </w:rPr>
        <w:t xml:space="preserve"> </w:t>
      </w:r>
      <w:r w:rsidRPr="002C08AE">
        <w:rPr>
          <w:sz w:val="24"/>
        </w:rPr>
        <w:t>по</w:t>
      </w:r>
      <w:r w:rsidRPr="002C08AE">
        <w:rPr>
          <w:spacing w:val="-4"/>
          <w:sz w:val="24"/>
        </w:rPr>
        <w:t xml:space="preserve"> </w:t>
      </w:r>
      <w:r w:rsidRPr="002C08AE">
        <w:rPr>
          <w:sz w:val="24"/>
        </w:rPr>
        <w:t>музыкальному</w:t>
      </w:r>
      <w:r w:rsidRPr="002C08AE">
        <w:rPr>
          <w:spacing w:val="-9"/>
          <w:sz w:val="24"/>
        </w:rPr>
        <w:t xml:space="preserve"> </w:t>
      </w:r>
      <w:r w:rsidRPr="002C08AE">
        <w:rPr>
          <w:spacing w:val="-2"/>
          <w:sz w:val="24"/>
        </w:rPr>
        <w:t>воспитанию.</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85"/>
        </w:numPr>
        <w:tabs>
          <w:tab w:val="left" w:pos="1113"/>
        </w:tabs>
        <w:spacing w:before="77"/>
        <w:rPr>
          <w:sz w:val="24"/>
        </w:rPr>
      </w:pPr>
      <w:r w:rsidRPr="002C08AE">
        <w:rPr>
          <w:sz w:val="24"/>
        </w:rPr>
        <w:lastRenderedPageBreak/>
        <w:t>Особенности</w:t>
      </w:r>
      <w:r w:rsidRPr="002C08AE">
        <w:rPr>
          <w:spacing w:val="-5"/>
          <w:sz w:val="24"/>
        </w:rPr>
        <w:t xml:space="preserve"> </w:t>
      </w:r>
      <w:r w:rsidRPr="002C08AE">
        <w:rPr>
          <w:sz w:val="24"/>
        </w:rPr>
        <w:t>строения</w:t>
      </w:r>
      <w:r w:rsidRPr="002C08AE">
        <w:rPr>
          <w:spacing w:val="-2"/>
          <w:sz w:val="24"/>
        </w:rPr>
        <w:t xml:space="preserve"> </w:t>
      </w:r>
      <w:r w:rsidRPr="002C08AE">
        <w:rPr>
          <w:sz w:val="24"/>
        </w:rPr>
        <w:t>голосового</w:t>
      </w:r>
      <w:r w:rsidRPr="002C08AE">
        <w:rPr>
          <w:spacing w:val="-2"/>
          <w:sz w:val="24"/>
        </w:rPr>
        <w:t xml:space="preserve"> </w:t>
      </w:r>
      <w:r w:rsidRPr="002C08AE">
        <w:rPr>
          <w:sz w:val="24"/>
        </w:rPr>
        <w:t>аппарата</w:t>
      </w:r>
      <w:r w:rsidRPr="002C08AE">
        <w:rPr>
          <w:spacing w:val="-3"/>
          <w:sz w:val="24"/>
        </w:rPr>
        <w:t xml:space="preserve"> </w:t>
      </w:r>
      <w:r w:rsidRPr="002C08AE">
        <w:rPr>
          <w:sz w:val="24"/>
        </w:rPr>
        <w:t>детей</w:t>
      </w:r>
      <w:r w:rsidRPr="002C08AE">
        <w:rPr>
          <w:spacing w:val="-2"/>
          <w:sz w:val="24"/>
        </w:rPr>
        <w:t xml:space="preserve"> </w:t>
      </w:r>
      <w:r w:rsidRPr="002C08AE">
        <w:rPr>
          <w:sz w:val="24"/>
        </w:rPr>
        <w:t>младшего</w:t>
      </w:r>
      <w:r w:rsidRPr="002C08AE">
        <w:rPr>
          <w:spacing w:val="-2"/>
          <w:sz w:val="24"/>
        </w:rPr>
        <w:t xml:space="preserve"> </w:t>
      </w:r>
      <w:r w:rsidRPr="002C08AE">
        <w:rPr>
          <w:sz w:val="24"/>
        </w:rPr>
        <w:t>школьного</w:t>
      </w:r>
      <w:r w:rsidRPr="002C08AE">
        <w:rPr>
          <w:spacing w:val="-2"/>
          <w:sz w:val="24"/>
        </w:rPr>
        <w:t xml:space="preserve"> возраста.</w:t>
      </w:r>
    </w:p>
    <w:p w:rsidR="00137ECC" w:rsidRPr="002C08AE" w:rsidRDefault="00137ECC" w:rsidP="00137ECC">
      <w:pPr>
        <w:pStyle w:val="a5"/>
        <w:numPr>
          <w:ilvl w:val="0"/>
          <w:numId w:val="185"/>
        </w:numPr>
        <w:tabs>
          <w:tab w:val="left" w:pos="1113"/>
        </w:tabs>
        <w:rPr>
          <w:sz w:val="24"/>
        </w:rPr>
      </w:pPr>
      <w:r w:rsidRPr="002C08AE">
        <w:rPr>
          <w:sz w:val="24"/>
        </w:rPr>
        <w:t>Особенности</w:t>
      </w:r>
      <w:r w:rsidRPr="002C08AE">
        <w:rPr>
          <w:spacing w:val="-3"/>
          <w:sz w:val="24"/>
        </w:rPr>
        <w:t xml:space="preserve"> </w:t>
      </w:r>
      <w:r w:rsidRPr="002C08AE">
        <w:rPr>
          <w:sz w:val="24"/>
        </w:rPr>
        <w:t>развития</w:t>
      </w:r>
      <w:r w:rsidRPr="002C08AE">
        <w:rPr>
          <w:spacing w:val="-3"/>
          <w:sz w:val="24"/>
        </w:rPr>
        <w:t xml:space="preserve"> </w:t>
      </w:r>
      <w:r w:rsidRPr="002C08AE">
        <w:rPr>
          <w:sz w:val="24"/>
        </w:rPr>
        <w:t>и</w:t>
      </w:r>
      <w:r w:rsidRPr="002C08AE">
        <w:rPr>
          <w:spacing w:val="-3"/>
          <w:sz w:val="24"/>
        </w:rPr>
        <w:t xml:space="preserve"> </w:t>
      </w:r>
      <w:r w:rsidRPr="002C08AE">
        <w:rPr>
          <w:sz w:val="24"/>
        </w:rPr>
        <w:t>охраны</w:t>
      </w:r>
      <w:r w:rsidRPr="002C08AE">
        <w:rPr>
          <w:spacing w:val="-3"/>
          <w:sz w:val="24"/>
        </w:rPr>
        <w:t xml:space="preserve"> </w:t>
      </w:r>
      <w:r w:rsidRPr="002C08AE">
        <w:rPr>
          <w:sz w:val="24"/>
        </w:rPr>
        <w:t>детского</w:t>
      </w:r>
      <w:r w:rsidRPr="002C08AE">
        <w:rPr>
          <w:spacing w:val="-3"/>
          <w:sz w:val="24"/>
        </w:rPr>
        <w:t xml:space="preserve"> </w:t>
      </w:r>
      <w:r w:rsidRPr="002C08AE">
        <w:rPr>
          <w:spacing w:val="-2"/>
          <w:sz w:val="24"/>
        </w:rPr>
        <w:t>голоса.</w:t>
      </w:r>
    </w:p>
    <w:p w:rsidR="00137ECC" w:rsidRPr="002C08AE" w:rsidRDefault="00137ECC" w:rsidP="00137ECC">
      <w:pPr>
        <w:pStyle w:val="a5"/>
        <w:numPr>
          <w:ilvl w:val="0"/>
          <w:numId w:val="185"/>
        </w:numPr>
        <w:tabs>
          <w:tab w:val="left" w:pos="1234"/>
        </w:tabs>
        <w:spacing w:before="1"/>
        <w:ind w:left="165" w:right="477" w:firstLine="707"/>
        <w:rPr>
          <w:sz w:val="24"/>
        </w:rPr>
      </w:pPr>
      <w:r w:rsidRPr="002C08AE">
        <w:rPr>
          <w:sz w:val="24"/>
        </w:rPr>
        <w:t>Выбор</w:t>
      </w:r>
      <w:r w:rsidRPr="002C08AE">
        <w:rPr>
          <w:spacing w:val="80"/>
          <w:sz w:val="24"/>
        </w:rPr>
        <w:t xml:space="preserve"> </w:t>
      </w:r>
      <w:r w:rsidRPr="002C08AE">
        <w:rPr>
          <w:sz w:val="24"/>
        </w:rPr>
        <w:t>песенного</w:t>
      </w:r>
      <w:r w:rsidRPr="002C08AE">
        <w:rPr>
          <w:spacing w:val="80"/>
          <w:sz w:val="24"/>
        </w:rPr>
        <w:t xml:space="preserve"> </w:t>
      </w:r>
      <w:r w:rsidRPr="002C08AE">
        <w:rPr>
          <w:sz w:val="24"/>
        </w:rPr>
        <w:t>репертуара</w:t>
      </w:r>
      <w:r w:rsidRPr="002C08AE">
        <w:rPr>
          <w:spacing w:val="80"/>
          <w:sz w:val="24"/>
        </w:rPr>
        <w:t xml:space="preserve"> </w:t>
      </w:r>
      <w:r w:rsidRPr="002C08AE">
        <w:rPr>
          <w:sz w:val="24"/>
        </w:rPr>
        <w:t>в</w:t>
      </w:r>
      <w:r w:rsidRPr="002C08AE">
        <w:rPr>
          <w:spacing w:val="80"/>
          <w:sz w:val="24"/>
        </w:rPr>
        <w:t xml:space="preserve"> </w:t>
      </w:r>
      <w:r w:rsidRPr="002C08AE">
        <w:rPr>
          <w:sz w:val="24"/>
        </w:rPr>
        <w:t>соответствии</w:t>
      </w:r>
      <w:r w:rsidRPr="002C08AE">
        <w:rPr>
          <w:spacing w:val="80"/>
          <w:sz w:val="24"/>
        </w:rPr>
        <w:t xml:space="preserve"> </w:t>
      </w:r>
      <w:r w:rsidRPr="002C08AE">
        <w:rPr>
          <w:sz w:val="24"/>
        </w:rPr>
        <w:t>с</w:t>
      </w:r>
      <w:r w:rsidRPr="002C08AE">
        <w:rPr>
          <w:spacing w:val="80"/>
          <w:sz w:val="24"/>
        </w:rPr>
        <w:t xml:space="preserve"> </w:t>
      </w:r>
      <w:r w:rsidRPr="002C08AE">
        <w:rPr>
          <w:sz w:val="24"/>
        </w:rPr>
        <w:t>особенностями</w:t>
      </w:r>
      <w:r w:rsidRPr="002C08AE">
        <w:rPr>
          <w:spacing w:val="80"/>
          <w:sz w:val="24"/>
        </w:rPr>
        <w:t xml:space="preserve"> </w:t>
      </w:r>
      <w:r w:rsidRPr="002C08AE">
        <w:rPr>
          <w:sz w:val="24"/>
        </w:rPr>
        <w:t>строениями</w:t>
      </w:r>
      <w:r w:rsidRPr="002C08AE">
        <w:rPr>
          <w:spacing w:val="80"/>
          <w:sz w:val="24"/>
        </w:rPr>
        <w:t xml:space="preserve"> </w:t>
      </w:r>
      <w:r w:rsidRPr="002C08AE">
        <w:rPr>
          <w:sz w:val="24"/>
        </w:rPr>
        <w:t>голосового аппарата детей младшего школьного возраста и их певческого диапазона.</w:t>
      </w:r>
    </w:p>
    <w:p w:rsidR="00137ECC" w:rsidRPr="002C08AE" w:rsidRDefault="00137ECC" w:rsidP="00137ECC">
      <w:pPr>
        <w:pStyle w:val="a5"/>
        <w:numPr>
          <w:ilvl w:val="0"/>
          <w:numId w:val="185"/>
        </w:numPr>
        <w:tabs>
          <w:tab w:val="left" w:pos="1233"/>
        </w:tabs>
        <w:ind w:left="1233" w:hanging="360"/>
        <w:rPr>
          <w:sz w:val="24"/>
        </w:rPr>
      </w:pPr>
      <w:r w:rsidRPr="002C08AE">
        <w:rPr>
          <w:sz w:val="24"/>
        </w:rPr>
        <w:t>Этапы</w:t>
      </w:r>
      <w:r w:rsidRPr="002C08AE">
        <w:rPr>
          <w:spacing w:val="-4"/>
          <w:sz w:val="24"/>
        </w:rPr>
        <w:t xml:space="preserve"> </w:t>
      </w:r>
      <w:r w:rsidRPr="002C08AE">
        <w:rPr>
          <w:sz w:val="24"/>
        </w:rPr>
        <w:t>разучивания</w:t>
      </w:r>
      <w:r w:rsidRPr="002C08AE">
        <w:rPr>
          <w:spacing w:val="-4"/>
          <w:sz w:val="24"/>
        </w:rPr>
        <w:t xml:space="preserve"> </w:t>
      </w:r>
      <w:r w:rsidRPr="002C08AE">
        <w:rPr>
          <w:spacing w:val="-2"/>
          <w:sz w:val="24"/>
        </w:rPr>
        <w:t>песни.</w:t>
      </w:r>
    </w:p>
    <w:p w:rsidR="00137ECC" w:rsidRPr="002C08AE" w:rsidRDefault="00137ECC" w:rsidP="00137ECC">
      <w:pPr>
        <w:pStyle w:val="a5"/>
        <w:numPr>
          <w:ilvl w:val="0"/>
          <w:numId w:val="185"/>
        </w:numPr>
        <w:tabs>
          <w:tab w:val="left" w:pos="1233"/>
        </w:tabs>
        <w:ind w:left="1233" w:hanging="360"/>
        <w:rPr>
          <w:sz w:val="24"/>
        </w:rPr>
      </w:pPr>
      <w:r w:rsidRPr="002C08AE">
        <w:rPr>
          <w:sz w:val="24"/>
        </w:rPr>
        <w:t>Музыкальные</w:t>
      </w:r>
      <w:r w:rsidRPr="002C08AE">
        <w:rPr>
          <w:spacing w:val="-9"/>
          <w:sz w:val="24"/>
        </w:rPr>
        <w:t xml:space="preserve"> </w:t>
      </w:r>
      <w:r w:rsidRPr="002C08AE">
        <w:rPr>
          <w:spacing w:val="-2"/>
          <w:sz w:val="24"/>
        </w:rPr>
        <w:t>инструменты.</w:t>
      </w:r>
    </w:p>
    <w:p w:rsidR="00137ECC" w:rsidRPr="002C08AE" w:rsidRDefault="00137ECC" w:rsidP="00137ECC">
      <w:pPr>
        <w:pStyle w:val="a5"/>
        <w:numPr>
          <w:ilvl w:val="0"/>
          <w:numId w:val="185"/>
        </w:numPr>
        <w:tabs>
          <w:tab w:val="left" w:pos="1233"/>
        </w:tabs>
        <w:ind w:left="1233" w:hanging="360"/>
        <w:rPr>
          <w:sz w:val="24"/>
        </w:rPr>
      </w:pPr>
      <w:r w:rsidRPr="002C08AE">
        <w:rPr>
          <w:sz w:val="24"/>
        </w:rPr>
        <w:t>Детские</w:t>
      </w:r>
      <w:r w:rsidRPr="002C08AE">
        <w:rPr>
          <w:spacing w:val="-6"/>
          <w:sz w:val="24"/>
        </w:rPr>
        <w:t xml:space="preserve"> </w:t>
      </w:r>
      <w:r w:rsidRPr="002C08AE">
        <w:rPr>
          <w:sz w:val="24"/>
        </w:rPr>
        <w:t>композиторы:</w:t>
      </w:r>
      <w:r w:rsidRPr="002C08AE">
        <w:rPr>
          <w:spacing w:val="-4"/>
          <w:sz w:val="24"/>
        </w:rPr>
        <w:t xml:space="preserve"> </w:t>
      </w:r>
      <w:r w:rsidRPr="002C08AE">
        <w:rPr>
          <w:sz w:val="24"/>
        </w:rPr>
        <w:t>Д.Б.</w:t>
      </w:r>
      <w:r w:rsidRPr="002C08AE">
        <w:rPr>
          <w:spacing w:val="-4"/>
          <w:sz w:val="24"/>
        </w:rPr>
        <w:t xml:space="preserve"> </w:t>
      </w:r>
      <w:r w:rsidRPr="002C08AE">
        <w:rPr>
          <w:spacing w:val="-2"/>
          <w:sz w:val="24"/>
        </w:rPr>
        <w:t>Кабалевский.</w:t>
      </w:r>
    </w:p>
    <w:p w:rsidR="00137ECC" w:rsidRPr="002C08AE" w:rsidRDefault="00137ECC" w:rsidP="00137ECC">
      <w:pPr>
        <w:pStyle w:val="a5"/>
        <w:numPr>
          <w:ilvl w:val="0"/>
          <w:numId w:val="185"/>
        </w:numPr>
        <w:tabs>
          <w:tab w:val="left" w:pos="1233"/>
        </w:tabs>
        <w:ind w:left="1233" w:hanging="360"/>
        <w:rPr>
          <w:sz w:val="24"/>
        </w:rPr>
      </w:pPr>
      <w:r w:rsidRPr="002C08AE">
        <w:rPr>
          <w:sz w:val="24"/>
        </w:rPr>
        <w:t>Детские</w:t>
      </w:r>
      <w:r w:rsidRPr="002C08AE">
        <w:rPr>
          <w:spacing w:val="-4"/>
          <w:sz w:val="24"/>
        </w:rPr>
        <w:t xml:space="preserve"> </w:t>
      </w:r>
      <w:r w:rsidRPr="002C08AE">
        <w:rPr>
          <w:sz w:val="24"/>
        </w:rPr>
        <w:t>композиторы:</w:t>
      </w:r>
      <w:r w:rsidRPr="002C08AE">
        <w:rPr>
          <w:spacing w:val="-2"/>
          <w:sz w:val="24"/>
        </w:rPr>
        <w:t xml:space="preserve"> </w:t>
      </w:r>
      <w:r w:rsidRPr="002C08AE">
        <w:rPr>
          <w:sz w:val="24"/>
        </w:rPr>
        <w:t>М.И.</w:t>
      </w:r>
      <w:r w:rsidRPr="002C08AE">
        <w:rPr>
          <w:spacing w:val="-2"/>
          <w:sz w:val="24"/>
        </w:rPr>
        <w:t xml:space="preserve"> Дунаевский.</w:t>
      </w:r>
    </w:p>
    <w:p w:rsidR="00137ECC" w:rsidRPr="002C08AE" w:rsidRDefault="00137ECC" w:rsidP="00137ECC">
      <w:pPr>
        <w:pStyle w:val="a5"/>
        <w:numPr>
          <w:ilvl w:val="0"/>
          <w:numId w:val="185"/>
        </w:numPr>
        <w:tabs>
          <w:tab w:val="left" w:pos="1233"/>
        </w:tabs>
        <w:ind w:left="1233" w:hanging="360"/>
        <w:rPr>
          <w:sz w:val="24"/>
        </w:rPr>
      </w:pPr>
      <w:r w:rsidRPr="002C08AE">
        <w:rPr>
          <w:sz w:val="24"/>
        </w:rPr>
        <w:t>Детские</w:t>
      </w:r>
      <w:r w:rsidRPr="002C08AE">
        <w:rPr>
          <w:spacing w:val="-5"/>
          <w:sz w:val="24"/>
        </w:rPr>
        <w:t xml:space="preserve"> </w:t>
      </w:r>
      <w:r w:rsidRPr="002C08AE">
        <w:rPr>
          <w:sz w:val="24"/>
        </w:rPr>
        <w:t>композиторы:</w:t>
      </w:r>
      <w:r w:rsidRPr="002C08AE">
        <w:rPr>
          <w:spacing w:val="-3"/>
          <w:sz w:val="24"/>
        </w:rPr>
        <w:t xml:space="preserve"> </w:t>
      </w:r>
      <w:r w:rsidRPr="002C08AE">
        <w:rPr>
          <w:sz w:val="24"/>
        </w:rPr>
        <w:t>П.И.</w:t>
      </w:r>
      <w:r w:rsidRPr="002C08AE">
        <w:rPr>
          <w:spacing w:val="-3"/>
          <w:sz w:val="24"/>
        </w:rPr>
        <w:t xml:space="preserve"> </w:t>
      </w:r>
      <w:r w:rsidRPr="002C08AE">
        <w:rPr>
          <w:spacing w:val="-2"/>
          <w:sz w:val="24"/>
        </w:rPr>
        <w:t>Чайковский.</w:t>
      </w:r>
    </w:p>
    <w:p w:rsidR="00137ECC" w:rsidRPr="002C08AE" w:rsidRDefault="00137ECC" w:rsidP="00137ECC">
      <w:pPr>
        <w:pStyle w:val="a5"/>
        <w:numPr>
          <w:ilvl w:val="0"/>
          <w:numId w:val="185"/>
        </w:numPr>
        <w:tabs>
          <w:tab w:val="left" w:pos="1233"/>
        </w:tabs>
        <w:ind w:left="1233" w:hanging="360"/>
        <w:rPr>
          <w:sz w:val="24"/>
        </w:rPr>
      </w:pPr>
      <w:r w:rsidRPr="002C08AE">
        <w:rPr>
          <w:sz w:val="24"/>
        </w:rPr>
        <w:t>Детские</w:t>
      </w:r>
      <w:r w:rsidRPr="002C08AE">
        <w:rPr>
          <w:spacing w:val="-4"/>
          <w:sz w:val="24"/>
        </w:rPr>
        <w:t xml:space="preserve"> </w:t>
      </w:r>
      <w:r w:rsidRPr="002C08AE">
        <w:rPr>
          <w:sz w:val="24"/>
        </w:rPr>
        <w:t>композиторы:</w:t>
      </w:r>
      <w:r w:rsidRPr="002C08AE">
        <w:rPr>
          <w:spacing w:val="-2"/>
          <w:sz w:val="24"/>
        </w:rPr>
        <w:t xml:space="preserve"> </w:t>
      </w:r>
      <w:r w:rsidRPr="002C08AE">
        <w:rPr>
          <w:sz w:val="24"/>
        </w:rPr>
        <w:t>С.С.</w:t>
      </w:r>
      <w:r w:rsidRPr="002C08AE">
        <w:rPr>
          <w:spacing w:val="-3"/>
          <w:sz w:val="24"/>
        </w:rPr>
        <w:t xml:space="preserve"> </w:t>
      </w:r>
      <w:r w:rsidRPr="002C08AE">
        <w:rPr>
          <w:spacing w:val="-2"/>
          <w:sz w:val="24"/>
        </w:rPr>
        <w:t>Прокофьев.</w:t>
      </w:r>
    </w:p>
    <w:p w:rsidR="00137ECC" w:rsidRPr="002C08AE" w:rsidRDefault="00137ECC" w:rsidP="00137ECC">
      <w:pPr>
        <w:pStyle w:val="a5"/>
        <w:numPr>
          <w:ilvl w:val="0"/>
          <w:numId w:val="185"/>
        </w:numPr>
        <w:tabs>
          <w:tab w:val="left" w:pos="1293"/>
        </w:tabs>
        <w:ind w:left="1293" w:hanging="420"/>
        <w:rPr>
          <w:sz w:val="24"/>
        </w:rPr>
      </w:pPr>
      <w:r w:rsidRPr="002C08AE">
        <w:rPr>
          <w:sz w:val="24"/>
        </w:rPr>
        <w:t>Детские</w:t>
      </w:r>
      <w:r w:rsidRPr="002C08AE">
        <w:rPr>
          <w:spacing w:val="-5"/>
          <w:sz w:val="24"/>
        </w:rPr>
        <w:t xml:space="preserve"> </w:t>
      </w:r>
      <w:r w:rsidRPr="002C08AE">
        <w:rPr>
          <w:sz w:val="24"/>
        </w:rPr>
        <w:t>композиторы:</w:t>
      </w:r>
      <w:r w:rsidRPr="002C08AE">
        <w:rPr>
          <w:spacing w:val="-2"/>
          <w:sz w:val="24"/>
        </w:rPr>
        <w:t xml:space="preserve"> </w:t>
      </w:r>
      <w:r w:rsidRPr="002C08AE">
        <w:rPr>
          <w:sz w:val="24"/>
        </w:rPr>
        <w:t>В.Я.</w:t>
      </w:r>
      <w:r w:rsidRPr="002C08AE">
        <w:rPr>
          <w:spacing w:val="-3"/>
          <w:sz w:val="24"/>
        </w:rPr>
        <w:t xml:space="preserve"> </w:t>
      </w:r>
      <w:r w:rsidRPr="002C08AE">
        <w:rPr>
          <w:spacing w:val="-2"/>
          <w:sz w:val="24"/>
        </w:rPr>
        <w:t>Шаинский.</w:t>
      </w:r>
    </w:p>
    <w:p w:rsidR="00137ECC" w:rsidRPr="002C08AE" w:rsidRDefault="00137ECC" w:rsidP="00137ECC">
      <w:pPr>
        <w:pStyle w:val="a5"/>
        <w:numPr>
          <w:ilvl w:val="0"/>
          <w:numId w:val="185"/>
        </w:numPr>
        <w:tabs>
          <w:tab w:val="left" w:pos="1233"/>
        </w:tabs>
        <w:ind w:left="1233" w:hanging="360"/>
        <w:rPr>
          <w:sz w:val="24"/>
        </w:rPr>
      </w:pPr>
      <w:r w:rsidRPr="002C08AE">
        <w:rPr>
          <w:sz w:val="24"/>
        </w:rPr>
        <w:t>Детские</w:t>
      </w:r>
      <w:r w:rsidRPr="002C08AE">
        <w:rPr>
          <w:spacing w:val="-4"/>
          <w:sz w:val="24"/>
        </w:rPr>
        <w:t xml:space="preserve"> </w:t>
      </w:r>
      <w:r w:rsidRPr="002C08AE">
        <w:rPr>
          <w:sz w:val="24"/>
        </w:rPr>
        <w:t>композиторы:</w:t>
      </w:r>
      <w:r w:rsidRPr="002C08AE">
        <w:rPr>
          <w:spacing w:val="-2"/>
          <w:sz w:val="24"/>
        </w:rPr>
        <w:t xml:space="preserve"> </w:t>
      </w:r>
      <w:r w:rsidRPr="002C08AE">
        <w:rPr>
          <w:sz w:val="24"/>
        </w:rPr>
        <w:t>А.Л.</w:t>
      </w:r>
      <w:r w:rsidRPr="002C08AE">
        <w:rPr>
          <w:spacing w:val="-2"/>
          <w:sz w:val="24"/>
        </w:rPr>
        <w:t xml:space="preserve"> Рыбников.</w:t>
      </w:r>
    </w:p>
    <w:p w:rsidR="00137ECC" w:rsidRPr="002C08AE" w:rsidRDefault="00137ECC" w:rsidP="00137ECC">
      <w:pPr>
        <w:pStyle w:val="a5"/>
        <w:numPr>
          <w:ilvl w:val="0"/>
          <w:numId w:val="185"/>
        </w:numPr>
        <w:tabs>
          <w:tab w:val="left" w:pos="1233"/>
        </w:tabs>
        <w:ind w:left="1233" w:hanging="360"/>
        <w:rPr>
          <w:sz w:val="24"/>
        </w:rPr>
      </w:pPr>
      <w:r w:rsidRPr="002C08AE">
        <w:rPr>
          <w:sz w:val="24"/>
        </w:rPr>
        <w:t>Детские</w:t>
      </w:r>
      <w:r w:rsidRPr="002C08AE">
        <w:rPr>
          <w:spacing w:val="-4"/>
          <w:sz w:val="24"/>
        </w:rPr>
        <w:t xml:space="preserve"> </w:t>
      </w:r>
      <w:r w:rsidRPr="002C08AE">
        <w:rPr>
          <w:sz w:val="24"/>
        </w:rPr>
        <w:t>композиторы:</w:t>
      </w:r>
      <w:r w:rsidRPr="002C08AE">
        <w:rPr>
          <w:spacing w:val="-2"/>
          <w:sz w:val="24"/>
        </w:rPr>
        <w:t xml:space="preserve"> </w:t>
      </w:r>
      <w:r w:rsidRPr="002C08AE">
        <w:rPr>
          <w:sz w:val="24"/>
        </w:rPr>
        <w:t>Е.П.</w:t>
      </w:r>
      <w:r w:rsidRPr="002C08AE">
        <w:rPr>
          <w:spacing w:val="-3"/>
          <w:sz w:val="24"/>
        </w:rPr>
        <w:t xml:space="preserve"> </w:t>
      </w:r>
      <w:r w:rsidRPr="002C08AE">
        <w:rPr>
          <w:spacing w:val="-2"/>
          <w:sz w:val="24"/>
        </w:rPr>
        <w:t>Крылатов.</w:t>
      </w:r>
    </w:p>
    <w:p w:rsidR="00137ECC" w:rsidRPr="002C08AE" w:rsidRDefault="00137ECC" w:rsidP="00137ECC">
      <w:pPr>
        <w:pStyle w:val="a5"/>
        <w:numPr>
          <w:ilvl w:val="0"/>
          <w:numId w:val="185"/>
        </w:numPr>
        <w:tabs>
          <w:tab w:val="left" w:pos="1233"/>
        </w:tabs>
        <w:ind w:left="1233" w:hanging="360"/>
        <w:rPr>
          <w:sz w:val="24"/>
        </w:rPr>
      </w:pPr>
      <w:r w:rsidRPr="002C08AE">
        <w:rPr>
          <w:sz w:val="24"/>
        </w:rPr>
        <w:t>Детские</w:t>
      </w:r>
      <w:r w:rsidRPr="002C08AE">
        <w:rPr>
          <w:spacing w:val="-4"/>
          <w:sz w:val="24"/>
        </w:rPr>
        <w:t xml:space="preserve"> </w:t>
      </w:r>
      <w:r w:rsidRPr="002C08AE">
        <w:rPr>
          <w:sz w:val="24"/>
        </w:rPr>
        <w:t>композиторы:</w:t>
      </w:r>
      <w:r w:rsidRPr="002C08AE">
        <w:rPr>
          <w:spacing w:val="-2"/>
          <w:sz w:val="24"/>
        </w:rPr>
        <w:t xml:space="preserve"> </w:t>
      </w:r>
      <w:r w:rsidRPr="002C08AE">
        <w:rPr>
          <w:sz w:val="24"/>
        </w:rPr>
        <w:t>Г.И.</w:t>
      </w:r>
      <w:r w:rsidRPr="002C08AE">
        <w:rPr>
          <w:spacing w:val="-2"/>
          <w:sz w:val="24"/>
        </w:rPr>
        <w:t xml:space="preserve"> Гладков.</w:t>
      </w:r>
    </w:p>
    <w:p w:rsidR="00137ECC" w:rsidRPr="002C08AE" w:rsidRDefault="00137ECC" w:rsidP="00137ECC">
      <w:pPr>
        <w:pStyle w:val="a5"/>
        <w:numPr>
          <w:ilvl w:val="0"/>
          <w:numId w:val="185"/>
        </w:numPr>
        <w:tabs>
          <w:tab w:val="left" w:pos="1233"/>
        </w:tabs>
        <w:spacing w:before="1"/>
        <w:ind w:left="1233" w:hanging="360"/>
        <w:rPr>
          <w:sz w:val="24"/>
        </w:rPr>
      </w:pPr>
      <w:r w:rsidRPr="002C08AE">
        <w:rPr>
          <w:sz w:val="24"/>
        </w:rPr>
        <w:t>Зарубежные</w:t>
      </w:r>
      <w:r w:rsidRPr="002C08AE">
        <w:rPr>
          <w:spacing w:val="-6"/>
          <w:sz w:val="24"/>
        </w:rPr>
        <w:t xml:space="preserve"> </w:t>
      </w:r>
      <w:r w:rsidRPr="002C08AE">
        <w:rPr>
          <w:sz w:val="24"/>
        </w:rPr>
        <w:t>детские</w:t>
      </w:r>
      <w:r w:rsidRPr="002C08AE">
        <w:rPr>
          <w:spacing w:val="-4"/>
          <w:sz w:val="24"/>
        </w:rPr>
        <w:t xml:space="preserve"> </w:t>
      </w:r>
      <w:r w:rsidRPr="002C08AE">
        <w:rPr>
          <w:spacing w:val="-2"/>
          <w:sz w:val="24"/>
        </w:rPr>
        <w:t>композиторы.</w:t>
      </w:r>
    </w:p>
    <w:p w:rsidR="00137ECC" w:rsidRPr="002C08AE" w:rsidRDefault="00137ECC" w:rsidP="00137ECC">
      <w:pPr>
        <w:pStyle w:val="a5"/>
        <w:numPr>
          <w:ilvl w:val="0"/>
          <w:numId w:val="185"/>
        </w:numPr>
        <w:tabs>
          <w:tab w:val="left" w:pos="1233"/>
        </w:tabs>
        <w:ind w:left="1233" w:hanging="360"/>
        <w:rPr>
          <w:sz w:val="24"/>
        </w:rPr>
      </w:pPr>
      <w:r w:rsidRPr="002C08AE">
        <w:rPr>
          <w:sz w:val="24"/>
        </w:rPr>
        <w:t>Фольклор</w:t>
      </w:r>
      <w:r w:rsidRPr="002C08AE">
        <w:rPr>
          <w:spacing w:val="-3"/>
          <w:sz w:val="24"/>
        </w:rPr>
        <w:t xml:space="preserve"> </w:t>
      </w:r>
      <w:r w:rsidRPr="002C08AE">
        <w:rPr>
          <w:sz w:val="24"/>
        </w:rPr>
        <w:t>на</w:t>
      </w:r>
      <w:r w:rsidRPr="002C08AE">
        <w:rPr>
          <w:spacing w:val="-3"/>
          <w:sz w:val="24"/>
        </w:rPr>
        <w:t xml:space="preserve"> </w:t>
      </w:r>
      <w:r w:rsidRPr="002C08AE">
        <w:rPr>
          <w:sz w:val="24"/>
        </w:rPr>
        <w:t>уроках</w:t>
      </w:r>
      <w:r w:rsidRPr="002C08AE">
        <w:rPr>
          <w:spacing w:val="-1"/>
          <w:sz w:val="24"/>
        </w:rPr>
        <w:t xml:space="preserve"> </w:t>
      </w:r>
      <w:r w:rsidRPr="002C08AE">
        <w:rPr>
          <w:sz w:val="24"/>
        </w:rPr>
        <w:t>музыки</w:t>
      </w:r>
      <w:r w:rsidRPr="002C08AE">
        <w:rPr>
          <w:spacing w:val="-3"/>
          <w:sz w:val="24"/>
        </w:rPr>
        <w:t xml:space="preserve"> </w:t>
      </w:r>
      <w:r w:rsidRPr="002C08AE">
        <w:rPr>
          <w:sz w:val="24"/>
        </w:rPr>
        <w:t>в</w:t>
      </w:r>
      <w:r w:rsidRPr="002C08AE">
        <w:rPr>
          <w:spacing w:val="-4"/>
          <w:sz w:val="24"/>
        </w:rPr>
        <w:t xml:space="preserve"> </w:t>
      </w:r>
      <w:r w:rsidRPr="002C08AE">
        <w:rPr>
          <w:sz w:val="24"/>
        </w:rPr>
        <w:t>начальной</w:t>
      </w:r>
      <w:r w:rsidRPr="002C08AE">
        <w:rPr>
          <w:spacing w:val="-2"/>
          <w:sz w:val="24"/>
        </w:rPr>
        <w:t xml:space="preserve"> школе.</w:t>
      </w:r>
    </w:p>
    <w:p w:rsidR="00137ECC" w:rsidRPr="002C08AE" w:rsidRDefault="00137ECC" w:rsidP="00137ECC">
      <w:pPr>
        <w:pStyle w:val="a5"/>
        <w:numPr>
          <w:ilvl w:val="0"/>
          <w:numId w:val="185"/>
        </w:numPr>
        <w:tabs>
          <w:tab w:val="left" w:pos="1233"/>
        </w:tabs>
        <w:ind w:left="1233" w:hanging="360"/>
        <w:rPr>
          <w:sz w:val="24"/>
        </w:rPr>
      </w:pPr>
      <w:r w:rsidRPr="002C08AE">
        <w:rPr>
          <w:sz w:val="24"/>
        </w:rPr>
        <w:t>Народные</w:t>
      </w:r>
      <w:r w:rsidRPr="002C08AE">
        <w:rPr>
          <w:spacing w:val="-8"/>
          <w:sz w:val="24"/>
        </w:rPr>
        <w:t xml:space="preserve"> </w:t>
      </w:r>
      <w:r w:rsidRPr="002C08AE">
        <w:rPr>
          <w:spacing w:val="-2"/>
          <w:sz w:val="24"/>
        </w:rPr>
        <w:t>песни.</w:t>
      </w:r>
    </w:p>
    <w:p w:rsidR="00137ECC" w:rsidRPr="002C08AE" w:rsidRDefault="00137ECC" w:rsidP="00137ECC">
      <w:pPr>
        <w:pStyle w:val="a5"/>
        <w:numPr>
          <w:ilvl w:val="0"/>
          <w:numId w:val="185"/>
        </w:numPr>
        <w:tabs>
          <w:tab w:val="left" w:pos="1389"/>
          <w:tab w:val="left" w:pos="2133"/>
          <w:tab w:val="left" w:pos="3122"/>
          <w:tab w:val="left" w:pos="3453"/>
          <w:tab w:val="left" w:pos="4738"/>
          <w:tab w:val="left" w:pos="5662"/>
          <w:tab w:val="left" w:pos="7039"/>
          <w:tab w:val="left" w:pos="7372"/>
          <w:tab w:val="left" w:pos="8878"/>
        </w:tabs>
        <w:ind w:left="165" w:right="478" w:firstLine="707"/>
        <w:rPr>
          <w:sz w:val="24"/>
        </w:rPr>
      </w:pPr>
      <w:r w:rsidRPr="002C08AE">
        <w:rPr>
          <w:spacing w:val="-4"/>
          <w:sz w:val="24"/>
        </w:rPr>
        <w:t>Урок</w:t>
      </w:r>
      <w:r w:rsidRPr="002C08AE">
        <w:rPr>
          <w:sz w:val="24"/>
        </w:rPr>
        <w:tab/>
      </w:r>
      <w:r w:rsidRPr="002C08AE">
        <w:rPr>
          <w:spacing w:val="-2"/>
          <w:sz w:val="24"/>
        </w:rPr>
        <w:t>музыки</w:t>
      </w:r>
      <w:r w:rsidRPr="002C08AE">
        <w:rPr>
          <w:sz w:val="24"/>
        </w:rPr>
        <w:tab/>
      </w:r>
      <w:r w:rsidRPr="002C08AE">
        <w:rPr>
          <w:spacing w:val="-10"/>
          <w:sz w:val="24"/>
        </w:rPr>
        <w:t>в</w:t>
      </w:r>
      <w:r w:rsidRPr="002C08AE">
        <w:rPr>
          <w:sz w:val="24"/>
        </w:rPr>
        <w:tab/>
      </w:r>
      <w:r w:rsidRPr="002C08AE">
        <w:rPr>
          <w:spacing w:val="-2"/>
          <w:sz w:val="24"/>
        </w:rPr>
        <w:t>начальной</w:t>
      </w:r>
      <w:r w:rsidRPr="002C08AE">
        <w:rPr>
          <w:sz w:val="24"/>
        </w:rPr>
        <w:tab/>
      </w:r>
      <w:r w:rsidRPr="002C08AE">
        <w:rPr>
          <w:spacing w:val="-2"/>
          <w:sz w:val="24"/>
        </w:rPr>
        <w:t>школе,</w:t>
      </w:r>
      <w:r w:rsidRPr="002C08AE">
        <w:rPr>
          <w:sz w:val="24"/>
        </w:rPr>
        <w:tab/>
      </w:r>
      <w:r w:rsidRPr="002C08AE">
        <w:rPr>
          <w:spacing w:val="-2"/>
          <w:sz w:val="24"/>
        </w:rPr>
        <w:t>требования</w:t>
      </w:r>
      <w:r w:rsidRPr="002C08AE">
        <w:rPr>
          <w:sz w:val="24"/>
        </w:rPr>
        <w:tab/>
      </w:r>
      <w:r w:rsidRPr="002C08AE">
        <w:rPr>
          <w:spacing w:val="-10"/>
          <w:sz w:val="24"/>
        </w:rPr>
        <w:t>к</w:t>
      </w:r>
      <w:r w:rsidRPr="002C08AE">
        <w:rPr>
          <w:sz w:val="24"/>
        </w:rPr>
        <w:tab/>
      </w:r>
      <w:r w:rsidRPr="002C08AE">
        <w:rPr>
          <w:spacing w:val="-2"/>
          <w:sz w:val="24"/>
        </w:rPr>
        <w:t>организации</w:t>
      </w:r>
      <w:r w:rsidRPr="002C08AE">
        <w:rPr>
          <w:sz w:val="24"/>
        </w:rPr>
        <w:tab/>
      </w:r>
      <w:r w:rsidRPr="002C08AE">
        <w:rPr>
          <w:spacing w:val="-2"/>
          <w:sz w:val="24"/>
        </w:rPr>
        <w:t xml:space="preserve">учебной </w:t>
      </w:r>
      <w:r w:rsidRPr="002C08AE">
        <w:rPr>
          <w:sz w:val="24"/>
        </w:rPr>
        <w:t>деятельности на уроке.</w:t>
      </w:r>
    </w:p>
    <w:p w:rsidR="00137ECC" w:rsidRPr="002C08AE" w:rsidRDefault="00137ECC" w:rsidP="00137ECC">
      <w:pPr>
        <w:pStyle w:val="a5"/>
        <w:numPr>
          <w:ilvl w:val="0"/>
          <w:numId w:val="185"/>
        </w:numPr>
        <w:tabs>
          <w:tab w:val="left" w:pos="1233"/>
        </w:tabs>
        <w:ind w:left="1233" w:hanging="360"/>
        <w:rPr>
          <w:sz w:val="24"/>
        </w:rPr>
      </w:pPr>
      <w:r w:rsidRPr="002C08AE">
        <w:rPr>
          <w:sz w:val="24"/>
        </w:rPr>
        <w:t>Воспитательные</w:t>
      </w:r>
      <w:r w:rsidRPr="002C08AE">
        <w:rPr>
          <w:spacing w:val="-9"/>
          <w:sz w:val="24"/>
        </w:rPr>
        <w:t xml:space="preserve"> </w:t>
      </w:r>
      <w:r w:rsidRPr="002C08AE">
        <w:rPr>
          <w:sz w:val="24"/>
        </w:rPr>
        <w:t>и</w:t>
      </w:r>
      <w:r w:rsidRPr="002C08AE">
        <w:rPr>
          <w:spacing w:val="-4"/>
          <w:sz w:val="24"/>
        </w:rPr>
        <w:t xml:space="preserve"> </w:t>
      </w:r>
      <w:r w:rsidRPr="002C08AE">
        <w:rPr>
          <w:sz w:val="24"/>
        </w:rPr>
        <w:t>развивающие</w:t>
      </w:r>
      <w:r w:rsidRPr="002C08AE">
        <w:rPr>
          <w:spacing w:val="-5"/>
          <w:sz w:val="24"/>
        </w:rPr>
        <w:t xml:space="preserve"> </w:t>
      </w:r>
      <w:r w:rsidRPr="002C08AE">
        <w:rPr>
          <w:sz w:val="24"/>
        </w:rPr>
        <w:t>возможности</w:t>
      </w:r>
      <w:r w:rsidRPr="002C08AE">
        <w:rPr>
          <w:spacing w:val="-1"/>
          <w:sz w:val="24"/>
        </w:rPr>
        <w:t xml:space="preserve"> </w:t>
      </w:r>
      <w:r w:rsidRPr="002C08AE">
        <w:rPr>
          <w:sz w:val="24"/>
        </w:rPr>
        <w:t>уроков</w:t>
      </w:r>
      <w:r w:rsidRPr="002C08AE">
        <w:rPr>
          <w:spacing w:val="-1"/>
          <w:sz w:val="24"/>
        </w:rPr>
        <w:t xml:space="preserve"> </w:t>
      </w:r>
      <w:r w:rsidRPr="002C08AE">
        <w:rPr>
          <w:sz w:val="24"/>
        </w:rPr>
        <w:t>музыки</w:t>
      </w:r>
      <w:r w:rsidRPr="002C08AE">
        <w:rPr>
          <w:spacing w:val="-2"/>
          <w:sz w:val="24"/>
        </w:rPr>
        <w:t xml:space="preserve"> </w:t>
      </w:r>
      <w:r w:rsidRPr="002C08AE">
        <w:rPr>
          <w:sz w:val="24"/>
        </w:rPr>
        <w:t>в</w:t>
      </w:r>
      <w:r w:rsidRPr="002C08AE">
        <w:rPr>
          <w:spacing w:val="-5"/>
          <w:sz w:val="24"/>
        </w:rPr>
        <w:t xml:space="preserve"> </w:t>
      </w:r>
      <w:r w:rsidRPr="002C08AE">
        <w:rPr>
          <w:sz w:val="24"/>
        </w:rPr>
        <w:t>начальной</w:t>
      </w:r>
      <w:r w:rsidRPr="002C08AE">
        <w:rPr>
          <w:spacing w:val="-4"/>
          <w:sz w:val="24"/>
        </w:rPr>
        <w:t xml:space="preserve"> </w:t>
      </w:r>
      <w:r w:rsidRPr="002C08AE">
        <w:rPr>
          <w:spacing w:val="-2"/>
          <w:sz w:val="24"/>
        </w:rPr>
        <w:t>школе.</w:t>
      </w:r>
    </w:p>
    <w:p w:rsidR="00137ECC" w:rsidRPr="002C08AE" w:rsidRDefault="00137ECC" w:rsidP="00137ECC">
      <w:pPr>
        <w:pStyle w:val="a5"/>
        <w:numPr>
          <w:ilvl w:val="0"/>
          <w:numId w:val="185"/>
        </w:numPr>
        <w:tabs>
          <w:tab w:val="left" w:pos="1233"/>
        </w:tabs>
        <w:ind w:left="1233" w:hanging="360"/>
        <w:rPr>
          <w:sz w:val="24"/>
        </w:rPr>
      </w:pPr>
      <w:r w:rsidRPr="002C08AE">
        <w:rPr>
          <w:sz w:val="24"/>
        </w:rPr>
        <w:t>Формы</w:t>
      </w:r>
      <w:r w:rsidRPr="002C08AE">
        <w:rPr>
          <w:spacing w:val="-3"/>
          <w:sz w:val="24"/>
        </w:rPr>
        <w:t xml:space="preserve"> </w:t>
      </w:r>
      <w:r w:rsidRPr="002C08AE">
        <w:rPr>
          <w:sz w:val="24"/>
        </w:rPr>
        <w:t>внеклассной</w:t>
      </w:r>
      <w:r w:rsidRPr="002C08AE">
        <w:rPr>
          <w:spacing w:val="-2"/>
          <w:sz w:val="24"/>
        </w:rPr>
        <w:t xml:space="preserve"> </w:t>
      </w:r>
      <w:r w:rsidRPr="002C08AE">
        <w:rPr>
          <w:sz w:val="24"/>
        </w:rPr>
        <w:t>работы</w:t>
      </w:r>
      <w:r w:rsidRPr="002C08AE">
        <w:rPr>
          <w:spacing w:val="-2"/>
          <w:sz w:val="24"/>
        </w:rPr>
        <w:t xml:space="preserve"> </w:t>
      </w:r>
      <w:r w:rsidRPr="002C08AE">
        <w:rPr>
          <w:sz w:val="24"/>
        </w:rPr>
        <w:t xml:space="preserve">по </w:t>
      </w:r>
      <w:r w:rsidRPr="002C08AE">
        <w:rPr>
          <w:spacing w:val="-2"/>
          <w:sz w:val="24"/>
        </w:rPr>
        <w:t>музыке.</w:t>
      </w:r>
    </w:p>
    <w:p w:rsidR="00137ECC" w:rsidRPr="002C08AE" w:rsidRDefault="00137ECC" w:rsidP="00137ECC">
      <w:pPr>
        <w:pStyle w:val="a3"/>
        <w:ind w:left="0"/>
      </w:pPr>
    </w:p>
    <w:p w:rsidR="00137ECC" w:rsidRPr="002C08AE" w:rsidRDefault="00137ECC" w:rsidP="00137ECC">
      <w:pPr>
        <w:pStyle w:val="a3"/>
        <w:spacing w:before="9"/>
        <w:ind w:left="0"/>
      </w:pPr>
    </w:p>
    <w:p w:rsidR="00137ECC" w:rsidRPr="002C08AE" w:rsidRDefault="00137ECC" w:rsidP="00137ECC">
      <w:pPr>
        <w:pStyle w:val="3"/>
        <w:ind w:left="165"/>
      </w:pPr>
      <w:r w:rsidRPr="002C08AE">
        <w:t>Критерии</w:t>
      </w:r>
      <w:r w:rsidRPr="002C08AE">
        <w:rPr>
          <w:spacing w:val="-6"/>
        </w:rPr>
        <w:t xml:space="preserve"> </w:t>
      </w:r>
      <w:r w:rsidRPr="002C08AE">
        <w:t>оценивания</w:t>
      </w:r>
      <w:r w:rsidRPr="002C08AE">
        <w:rPr>
          <w:spacing w:val="-9"/>
        </w:rPr>
        <w:t xml:space="preserve"> </w:t>
      </w:r>
      <w:r w:rsidRPr="002C08AE">
        <w:t>мультимедийных</w:t>
      </w:r>
      <w:r w:rsidRPr="002C08AE">
        <w:rPr>
          <w:spacing w:val="-5"/>
        </w:rPr>
        <w:t xml:space="preserve"> </w:t>
      </w:r>
      <w:r w:rsidRPr="002C08AE">
        <w:rPr>
          <w:spacing w:val="-2"/>
        </w:rPr>
        <w:t>презентаций</w:t>
      </w:r>
    </w:p>
    <w:p w:rsidR="00137ECC" w:rsidRPr="002C08AE" w:rsidRDefault="00137ECC" w:rsidP="00137ECC">
      <w:pPr>
        <w:pStyle w:val="a3"/>
        <w:spacing w:before="274"/>
        <w:ind w:right="532"/>
      </w:pPr>
      <w:r w:rsidRPr="002C08AE">
        <w:rPr>
          <w:b/>
        </w:rPr>
        <w:t xml:space="preserve">«Отлично» - </w:t>
      </w:r>
      <w:r w:rsidRPr="002C08AE">
        <w:t>компьютерная презентация соответствует целям и задачам дисциплины, содержание</w:t>
      </w:r>
      <w:r w:rsidRPr="002C08AE">
        <w:rPr>
          <w:spacing w:val="-7"/>
        </w:rPr>
        <w:t xml:space="preserve"> </w:t>
      </w:r>
      <w:r w:rsidRPr="002C08AE">
        <w:t>презентации</w:t>
      </w:r>
      <w:r w:rsidRPr="002C08AE">
        <w:rPr>
          <w:spacing w:val="-7"/>
        </w:rPr>
        <w:t xml:space="preserve"> </w:t>
      </w:r>
      <w:r w:rsidRPr="002C08AE">
        <w:t>полностью</w:t>
      </w:r>
      <w:r w:rsidRPr="002C08AE">
        <w:rPr>
          <w:spacing w:val="-7"/>
        </w:rPr>
        <w:t xml:space="preserve"> </w:t>
      </w:r>
      <w:r w:rsidRPr="002C08AE">
        <w:t>соответствует</w:t>
      </w:r>
      <w:r w:rsidRPr="002C08AE">
        <w:rPr>
          <w:spacing w:val="-2"/>
        </w:rPr>
        <w:t xml:space="preserve"> </w:t>
      </w:r>
      <w:r w:rsidRPr="002C08AE">
        <w:t>заявленной</w:t>
      </w:r>
      <w:r w:rsidRPr="002C08AE">
        <w:rPr>
          <w:spacing w:val="-7"/>
        </w:rPr>
        <w:t xml:space="preserve"> </w:t>
      </w:r>
      <w:r w:rsidRPr="002C08AE">
        <w:t>теме,</w:t>
      </w:r>
      <w:r w:rsidRPr="002C08AE">
        <w:rPr>
          <w:spacing w:val="-7"/>
        </w:rPr>
        <w:t xml:space="preserve"> </w:t>
      </w:r>
      <w:r w:rsidRPr="002C08AE">
        <w:t>рассмотрены</w:t>
      </w:r>
      <w:r w:rsidRPr="002C08AE">
        <w:rPr>
          <w:spacing w:val="-7"/>
        </w:rPr>
        <w:t xml:space="preserve"> </w:t>
      </w:r>
      <w:r w:rsidRPr="002C08AE">
        <w:t>вопросы по проблеме, слайды расположены логично, последовательно, завершается презентация четкими выводами.</w:t>
      </w:r>
    </w:p>
    <w:p w:rsidR="00137ECC" w:rsidRPr="002C08AE" w:rsidRDefault="00137ECC" w:rsidP="00137ECC">
      <w:pPr>
        <w:pStyle w:val="a3"/>
        <w:spacing w:before="5"/>
        <w:ind w:left="0"/>
      </w:pPr>
    </w:p>
    <w:p w:rsidR="00137ECC" w:rsidRPr="002C08AE" w:rsidRDefault="00137ECC" w:rsidP="00137ECC">
      <w:pPr>
        <w:pStyle w:val="a3"/>
        <w:ind w:right="1286"/>
        <w:jc w:val="both"/>
      </w:pPr>
      <w:r w:rsidRPr="002C08AE">
        <w:rPr>
          <w:b/>
        </w:rPr>
        <w:t>«Хорошо»</w:t>
      </w:r>
      <w:r w:rsidRPr="002C08AE">
        <w:rPr>
          <w:b/>
          <w:spacing w:val="-3"/>
        </w:rPr>
        <w:t xml:space="preserve"> </w:t>
      </w:r>
      <w:r w:rsidRPr="002C08AE">
        <w:t>-</w:t>
      </w:r>
      <w:r w:rsidRPr="002C08AE">
        <w:rPr>
          <w:spacing w:val="-6"/>
        </w:rPr>
        <w:t xml:space="preserve"> </w:t>
      </w:r>
      <w:r w:rsidRPr="002C08AE">
        <w:t>компьютерная</w:t>
      </w:r>
      <w:r w:rsidRPr="002C08AE">
        <w:rPr>
          <w:spacing w:val="-5"/>
        </w:rPr>
        <w:t xml:space="preserve"> </w:t>
      </w:r>
      <w:r w:rsidRPr="002C08AE">
        <w:t>презентация</w:t>
      </w:r>
      <w:r w:rsidRPr="002C08AE">
        <w:rPr>
          <w:spacing w:val="-5"/>
        </w:rPr>
        <w:t xml:space="preserve"> </w:t>
      </w:r>
      <w:r w:rsidRPr="002C08AE">
        <w:t>соответствует</w:t>
      </w:r>
      <w:r w:rsidRPr="002C08AE">
        <w:rPr>
          <w:spacing w:val="-5"/>
        </w:rPr>
        <w:t xml:space="preserve"> </w:t>
      </w:r>
      <w:r w:rsidRPr="002C08AE">
        <w:t>целям</w:t>
      </w:r>
      <w:r w:rsidRPr="002C08AE">
        <w:rPr>
          <w:spacing w:val="-5"/>
        </w:rPr>
        <w:t xml:space="preserve"> </w:t>
      </w:r>
      <w:r w:rsidRPr="002C08AE">
        <w:t>и</w:t>
      </w:r>
      <w:r w:rsidRPr="002C08AE">
        <w:rPr>
          <w:spacing w:val="-6"/>
        </w:rPr>
        <w:t xml:space="preserve"> </w:t>
      </w:r>
      <w:r w:rsidRPr="002C08AE">
        <w:t>задачам</w:t>
      </w:r>
      <w:r w:rsidRPr="002C08AE">
        <w:rPr>
          <w:spacing w:val="-1"/>
        </w:rPr>
        <w:t xml:space="preserve"> </w:t>
      </w:r>
      <w:r w:rsidRPr="002C08AE">
        <w:t>дисциплины, содержание</w:t>
      </w:r>
      <w:r w:rsidRPr="002C08AE">
        <w:rPr>
          <w:spacing w:val="-7"/>
        </w:rPr>
        <w:t xml:space="preserve"> </w:t>
      </w:r>
      <w:r w:rsidRPr="002C08AE">
        <w:t>презентации</w:t>
      </w:r>
      <w:r w:rsidRPr="002C08AE">
        <w:rPr>
          <w:spacing w:val="-6"/>
        </w:rPr>
        <w:t xml:space="preserve"> </w:t>
      </w:r>
      <w:r w:rsidRPr="002C08AE">
        <w:t>полностью</w:t>
      </w:r>
      <w:r w:rsidRPr="002C08AE">
        <w:rPr>
          <w:spacing w:val="-6"/>
        </w:rPr>
        <w:t xml:space="preserve"> </w:t>
      </w:r>
      <w:r w:rsidRPr="002C08AE">
        <w:t>соответствует</w:t>
      </w:r>
      <w:r w:rsidRPr="002C08AE">
        <w:rPr>
          <w:spacing w:val="-1"/>
        </w:rPr>
        <w:t xml:space="preserve"> </w:t>
      </w:r>
      <w:r w:rsidRPr="002C08AE">
        <w:t>заявленной</w:t>
      </w:r>
      <w:r w:rsidRPr="002C08AE">
        <w:rPr>
          <w:spacing w:val="-6"/>
        </w:rPr>
        <w:t xml:space="preserve"> </w:t>
      </w:r>
      <w:r w:rsidRPr="002C08AE">
        <w:t>теме,</w:t>
      </w:r>
      <w:r w:rsidRPr="002C08AE">
        <w:rPr>
          <w:spacing w:val="-6"/>
        </w:rPr>
        <w:t xml:space="preserve"> </w:t>
      </w:r>
      <w:r w:rsidRPr="002C08AE">
        <w:t>заявленная</w:t>
      </w:r>
      <w:r w:rsidRPr="002C08AE">
        <w:rPr>
          <w:spacing w:val="-6"/>
        </w:rPr>
        <w:t xml:space="preserve"> </w:t>
      </w:r>
      <w:r w:rsidRPr="002C08AE">
        <w:t>тема раскрыта недостаточно полно, при оформлении презентации имеются недочеты.</w:t>
      </w:r>
    </w:p>
    <w:p w:rsidR="00137ECC" w:rsidRPr="002C08AE" w:rsidRDefault="00137ECC" w:rsidP="00137ECC">
      <w:pPr>
        <w:pStyle w:val="a3"/>
        <w:spacing w:before="3"/>
        <w:ind w:left="0"/>
      </w:pPr>
    </w:p>
    <w:p w:rsidR="00137ECC" w:rsidRPr="002C08AE" w:rsidRDefault="00137ECC" w:rsidP="00137ECC">
      <w:pPr>
        <w:pStyle w:val="a3"/>
        <w:ind w:right="475"/>
      </w:pPr>
      <w:r w:rsidRPr="002C08AE">
        <w:rPr>
          <w:b/>
        </w:rPr>
        <w:t xml:space="preserve">«Удовлетворительно» </w:t>
      </w:r>
      <w:r w:rsidRPr="002C08AE">
        <w:t>- компьютерная презентация соответствует целям и задачам дисциплины,</w:t>
      </w:r>
      <w:r w:rsidRPr="002C08AE">
        <w:rPr>
          <w:spacing w:val="-4"/>
        </w:rPr>
        <w:t xml:space="preserve"> </w:t>
      </w:r>
      <w:r w:rsidRPr="002C08AE">
        <w:t>но</w:t>
      </w:r>
      <w:r w:rsidRPr="002C08AE">
        <w:rPr>
          <w:spacing w:val="-4"/>
        </w:rPr>
        <w:t xml:space="preserve"> </w:t>
      </w:r>
      <w:r w:rsidRPr="002C08AE">
        <w:t>её</w:t>
      </w:r>
      <w:r w:rsidRPr="002C08AE">
        <w:rPr>
          <w:spacing w:val="-5"/>
        </w:rPr>
        <w:t xml:space="preserve"> </w:t>
      </w:r>
      <w:r w:rsidRPr="002C08AE">
        <w:t>содержание</w:t>
      </w:r>
      <w:r w:rsidRPr="002C08AE">
        <w:rPr>
          <w:spacing w:val="-5"/>
        </w:rPr>
        <w:t xml:space="preserve"> </w:t>
      </w:r>
      <w:r w:rsidRPr="002C08AE">
        <w:t>не</w:t>
      </w:r>
      <w:r w:rsidRPr="002C08AE">
        <w:rPr>
          <w:spacing w:val="-5"/>
        </w:rPr>
        <w:t xml:space="preserve"> </w:t>
      </w:r>
      <w:r w:rsidRPr="002C08AE">
        <w:t>в</w:t>
      </w:r>
      <w:r w:rsidRPr="002C08AE">
        <w:rPr>
          <w:spacing w:val="-5"/>
        </w:rPr>
        <w:t xml:space="preserve"> </w:t>
      </w:r>
      <w:r w:rsidRPr="002C08AE">
        <w:t>полной</w:t>
      </w:r>
      <w:r w:rsidRPr="002C08AE">
        <w:rPr>
          <w:spacing w:val="-4"/>
        </w:rPr>
        <w:t xml:space="preserve"> </w:t>
      </w:r>
      <w:r w:rsidRPr="002C08AE">
        <w:t>мере</w:t>
      </w:r>
      <w:r w:rsidRPr="002C08AE">
        <w:rPr>
          <w:spacing w:val="-5"/>
        </w:rPr>
        <w:t xml:space="preserve"> </w:t>
      </w:r>
      <w:r w:rsidRPr="002C08AE">
        <w:t>соответствует заявленной</w:t>
      </w:r>
      <w:r w:rsidRPr="002C08AE">
        <w:rPr>
          <w:spacing w:val="-6"/>
        </w:rPr>
        <w:t xml:space="preserve"> </w:t>
      </w:r>
      <w:r w:rsidRPr="002C08AE">
        <w:t>теме,</w:t>
      </w:r>
      <w:r w:rsidRPr="002C08AE">
        <w:rPr>
          <w:spacing w:val="-4"/>
        </w:rPr>
        <w:t xml:space="preserve"> </w:t>
      </w:r>
      <w:r w:rsidRPr="002C08AE">
        <w:t>заявленная тема раскрыта недостаточно полно, нарушена логичность и последовательность в расположении слайдов.</w:t>
      </w:r>
    </w:p>
    <w:p w:rsidR="00137ECC" w:rsidRPr="002C08AE" w:rsidRDefault="00137ECC" w:rsidP="00137ECC">
      <w:pPr>
        <w:pStyle w:val="a3"/>
        <w:spacing w:before="5"/>
        <w:ind w:left="0"/>
      </w:pPr>
    </w:p>
    <w:p w:rsidR="00137ECC" w:rsidRPr="002C08AE" w:rsidRDefault="00137ECC" w:rsidP="00137ECC">
      <w:pPr>
        <w:pStyle w:val="a3"/>
        <w:ind w:right="385"/>
      </w:pPr>
      <w:r w:rsidRPr="002C08AE">
        <w:rPr>
          <w:b/>
        </w:rPr>
        <w:t>«Неудовлетворительно»</w:t>
      </w:r>
      <w:r w:rsidRPr="002C08AE">
        <w:rPr>
          <w:b/>
          <w:spacing w:val="-3"/>
        </w:rPr>
        <w:t xml:space="preserve"> </w:t>
      </w:r>
      <w:r w:rsidRPr="002C08AE">
        <w:t>-</w:t>
      </w:r>
      <w:r w:rsidRPr="002C08AE">
        <w:rPr>
          <w:spacing w:val="-6"/>
        </w:rPr>
        <w:t xml:space="preserve"> </w:t>
      </w:r>
      <w:r w:rsidRPr="002C08AE">
        <w:t>презентация</w:t>
      </w:r>
      <w:r w:rsidRPr="002C08AE">
        <w:rPr>
          <w:spacing w:val="-8"/>
        </w:rPr>
        <w:t xml:space="preserve"> </w:t>
      </w:r>
      <w:r w:rsidRPr="002C08AE">
        <w:t>не</w:t>
      </w:r>
      <w:r w:rsidRPr="002C08AE">
        <w:rPr>
          <w:spacing w:val="-6"/>
        </w:rPr>
        <w:t xml:space="preserve"> </w:t>
      </w:r>
      <w:r w:rsidRPr="002C08AE">
        <w:t>соответствует</w:t>
      </w:r>
      <w:r w:rsidRPr="002C08AE">
        <w:rPr>
          <w:spacing w:val="-5"/>
        </w:rPr>
        <w:t xml:space="preserve"> </w:t>
      </w:r>
      <w:r w:rsidRPr="002C08AE">
        <w:t>целям</w:t>
      </w:r>
      <w:r w:rsidRPr="002C08AE">
        <w:rPr>
          <w:spacing w:val="-6"/>
        </w:rPr>
        <w:t xml:space="preserve"> </w:t>
      </w:r>
      <w:r w:rsidRPr="002C08AE">
        <w:t>и</w:t>
      </w:r>
      <w:r w:rsidRPr="002C08AE">
        <w:rPr>
          <w:spacing w:val="-5"/>
        </w:rPr>
        <w:t xml:space="preserve"> </w:t>
      </w:r>
      <w:r w:rsidRPr="002C08AE">
        <w:t>задачам</w:t>
      </w:r>
      <w:r w:rsidRPr="002C08AE">
        <w:rPr>
          <w:spacing w:val="-6"/>
        </w:rPr>
        <w:t xml:space="preserve"> </w:t>
      </w:r>
      <w:r w:rsidRPr="002C08AE">
        <w:t>дисциплины, содержание не соответствует заявленной теме и изложено не научным стилем.</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1"/>
        <w:numPr>
          <w:ilvl w:val="1"/>
          <w:numId w:val="201"/>
        </w:numPr>
        <w:tabs>
          <w:tab w:val="left" w:pos="1623"/>
        </w:tabs>
        <w:spacing w:before="63"/>
        <w:ind w:left="1623" w:hanging="491"/>
        <w:jc w:val="left"/>
      </w:pPr>
      <w:bookmarkStart w:id="11" w:name="_bookmark11"/>
      <w:bookmarkEnd w:id="11"/>
      <w:r w:rsidRPr="002C08AE">
        <w:lastRenderedPageBreak/>
        <w:t>Тематика</w:t>
      </w:r>
      <w:r w:rsidRPr="002C08AE">
        <w:rPr>
          <w:spacing w:val="-9"/>
        </w:rPr>
        <w:t xml:space="preserve"> </w:t>
      </w:r>
      <w:r w:rsidRPr="002C08AE">
        <w:t>докладов</w:t>
      </w:r>
      <w:r w:rsidRPr="002C08AE">
        <w:rPr>
          <w:spacing w:val="-7"/>
        </w:rPr>
        <w:t xml:space="preserve"> </w:t>
      </w:r>
      <w:r w:rsidRPr="002C08AE">
        <w:t>(рефератов)</w:t>
      </w:r>
      <w:r w:rsidRPr="002C08AE">
        <w:rPr>
          <w:spacing w:val="-8"/>
        </w:rPr>
        <w:t xml:space="preserve"> </w:t>
      </w:r>
      <w:r w:rsidRPr="002C08AE">
        <w:t>по</w:t>
      </w:r>
      <w:r w:rsidRPr="002C08AE">
        <w:rPr>
          <w:spacing w:val="-6"/>
        </w:rPr>
        <w:t xml:space="preserve"> </w:t>
      </w:r>
      <w:r w:rsidRPr="002C08AE">
        <w:t>дисциплинам</w:t>
      </w:r>
      <w:r w:rsidRPr="002C08AE">
        <w:rPr>
          <w:spacing w:val="-7"/>
        </w:rPr>
        <w:t xml:space="preserve"> </w:t>
      </w:r>
      <w:r w:rsidRPr="002C08AE">
        <w:rPr>
          <w:spacing w:val="-2"/>
        </w:rPr>
        <w:t>ПМ.01</w:t>
      </w:r>
    </w:p>
    <w:p w:rsidR="00137ECC" w:rsidRPr="002C08AE" w:rsidRDefault="00137ECC" w:rsidP="00137ECC">
      <w:pPr>
        <w:pStyle w:val="1"/>
        <w:spacing w:before="161" w:line="360" w:lineRule="auto"/>
        <w:ind w:left="3622" w:hanging="3272"/>
      </w:pPr>
      <w:r w:rsidRPr="002C08AE">
        <w:t>«Проектирование,</w:t>
      </w:r>
      <w:r w:rsidRPr="002C08AE">
        <w:rPr>
          <w:spacing w:val="-5"/>
        </w:rPr>
        <w:t xml:space="preserve"> </w:t>
      </w:r>
      <w:r w:rsidRPr="002C08AE">
        <w:t>реализация</w:t>
      </w:r>
      <w:r w:rsidRPr="002C08AE">
        <w:rPr>
          <w:spacing w:val="-6"/>
        </w:rPr>
        <w:t xml:space="preserve"> </w:t>
      </w:r>
      <w:r w:rsidRPr="002C08AE">
        <w:t>и</w:t>
      </w:r>
      <w:r w:rsidRPr="002C08AE">
        <w:rPr>
          <w:spacing w:val="-5"/>
        </w:rPr>
        <w:t xml:space="preserve"> </w:t>
      </w:r>
      <w:r w:rsidRPr="002C08AE">
        <w:t>анализ</w:t>
      </w:r>
      <w:r w:rsidRPr="002C08AE">
        <w:rPr>
          <w:spacing w:val="-5"/>
        </w:rPr>
        <w:t xml:space="preserve"> </w:t>
      </w:r>
      <w:r w:rsidRPr="002C08AE">
        <w:t>процесса</w:t>
      </w:r>
      <w:r w:rsidRPr="002C08AE">
        <w:rPr>
          <w:spacing w:val="-6"/>
        </w:rPr>
        <w:t xml:space="preserve"> </w:t>
      </w:r>
      <w:r w:rsidRPr="002C08AE">
        <w:t>обучения</w:t>
      </w:r>
      <w:r w:rsidRPr="002C08AE">
        <w:rPr>
          <w:spacing w:val="-6"/>
        </w:rPr>
        <w:t xml:space="preserve"> </w:t>
      </w:r>
      <w:r w:rsidRPr="002C08AE">
        <w:t>в</w:t>
      </w:r>
      <w:r w:rsidRPr="002C08AE">
        <w:rPr>
          <w:spacing w:val="-5"/>
        </w:rPr>
        <w:t xml:space="preserve"> </w:t>
      </w:r>
      <w:r w:rsidRPr="002C08AE">
        <w:t>начальном общем образовании»</w:t>
      </w:r>
    </w:p>
    <w:p w:rsidR="00137ECC" w:rsidRPr="002C08AE" w:rsidRDefault="00137ECC" w:rsidP="00137ECC">
      <w:pPr>
        <w:pStyle w:val="a3"/>
        <w:spacing w:before="230"/>
        <w:ind w:left="0"/>
        <w:rPr>
          <w:b/>
          <w:sz w:val="28"/>
        </w:rPr>
      </w:pPr>
    </w:p>
    <w:p w:rsidR="00137ECC" w:rsidRPr="002C08AE" w:rsidRDefault="00137ECC" w:rsidP="00137ECC">
      <w:pPr>
        <w:pStyle w:val="3"/>
        <w:numPr>
          <w:ilvl w:val="2"/>
          <w:numId w:val="201"/>
        </w:numPr>
        <w:tabs>
          <w:tab w:val="left" w:pos="1182"/>
          <w:tab w:val="left" w:pos="2095"/>
        </w:tabs>
        <w:ind w:left="2095" w:right="891" w:hanging="1512"/>
        <w:jc w:val="left"/>
      </w:pPr>
      <w:r w:rsidRPr="002C08AE">
        <w:t>Тематика</w:t>
      </w:r>
      <w:r w:rsidRPr="002C08AE">
        <w:rPr>
          <w:spacing w:val="-7"/>
        </w:rPr>
        <w:t xml:space="preserve"> </w:t>
      </w:r>
      <w:r w:rsidRPr="002C08AE">
        <w:t>докладов</w:t>
      </w:r>
      <w:r w:rsidRPr="002C08AE">
        <w:rPr>
          <w:spacing w:val="-5"/>
        </w:rPr>
        <w:t xml:space="preserve"> </w:t>
      </w:r>
      <w:r w:rsidRPr="002C08AE">
        <w:t>(рефератов)</w:t>
      </w:r>
      <w:r w:rsidRPr="002C08AE">
        <w:rPr>
          <w:spacing w:val="-5"/>
        </w:rPr>
        <w:t xml:space="preserve"> </w:t>
      </w:r>
      <w:r w:rsidRPr="002C08AE">
        <w:t>по</w:t>
      </w:r>
      <w:r w:rsidRPr="002C08AE">
        <w:rPr>
          <w:spacing w:val="-5"/>
        </w:rPr>
        <w:t xml:space="preserve"> </w:t>
      </w:r>
      <w:r w:rsidRPr="002C08AE">
        <w:t>дисциплине</w:t>
      </w:r>
      <w:r w:rsidRPr="002C08AE">
        <w:rPr>
          <w:spacing w:val="-6"/>
        </w:rPr>
        <w:t xml:space="preserve"> </w:t>
      </w:r>
      <w:r w:rsidRPr="002C08AE">
        <w:t>МДК.01.01.</w:t>
      </w:r>
      <w:r w:rsidRPr="002C08AE">
        <w:rPr>
          <w:spacing w:val="-7"/>
        </w:rPr>
        <w:t xml:space="preserve"> </w:t>
      </w:r>
      <w:r w:rsidRPr="002C08AE">
        <w:t>Теоретические основы организации обучения в начальных классах</w:t>
      </w:r>
    </w:p>
    <w:p w:rsidR="00137ECC" w:rsidRPr="002C08AE" w:rsidRDefault="00137ECC" w:rsidP="00137ECC">
      <w:pPr>
        <w:pStyle w:val="a5"/>
        <w:numPr>
          <w:ilvl w:val="0"/>
          <w:numId w:val="139"/>
        </w:numPr>
        <w:tabs>
          <w:tab w:val="left" w:pos="1442"/>
          <w:tab w:val="left" w:pos="3147"/>
          <w:tab w:val="left" w:pos="4123"/>
          <w:tab w:val="left" w:pos="5680"/>
          <w:tab w:val="left" w:pos="6905"/>
          <w:tab w:val="left" w:pos="7289"/>
          <w:tab w:val="left" w:pos="8282"/>
          <w:tab w:val="left" w:pos="9596"/>
        </w:tabs>
        <w:spacing w:before="269"/>
        <w:ind w:right="471" w:firstLine="707"/>
        <w:jc w:val="left"/>
        <w:rPr>
          <w:sz w:val="24"/>
        </w:rPr>
      </w:pPr>
      <w:r w:rsidRPr="002C08AE">
        <w:rPr>
          <w:spacing w:val="-2"/>
          <w:sz w:val="24"/>
        </w:rPr>
        <w:t>Исторические</w:t>
      </w:r>
      <w:r w:rsidRPr="002C08AE">
        <w:rPr>
          <w:sz w:val="24"/>
        </w:rPr>
        <w:tab/>
      </w:r>
      <w:r w:rsidRPr="002C08AE">
        <w:rPr>
          <w:spacing w:val="-2"/>
          <w:sz w:val="24"/>
        </w:rPr>
        <w:t>формы</w:t>
      </w:r>
      <w:r w:rsidRPr="002C08AE">
        <w:rPr>
          <w:sz w:val="24"/>
        </w:rPr>
        <w:tab/>
      </w:r>
      <w:r w:rsidRPr="002C08AE">
        <w:rPr>
          <w:spacing w:val="-2"/>
          <w:sz w:val="24"/>
        </w:rPr>
        <w:t>организации</w:t>
      </w:r>
      <w:r w:rsidRPr="002C08AE">
        <w:rPr>
          <w:sz w:val="24"/>
        </w:rPr>
        <w:tab/>
      </w:r>
      <w:r w:rsidRPr="002C08AE">
        <w:rPr>
          <w:spacing w:val="-2"/>
          <w:sz w:val="24"/>
        </w:rPr>
        <w:t>обучения</w:t>
      </w:r>
      <w:r w:rsidRPr="002C08AE">
        <w:rPr>
          <w:sz w:val="24"/>
        </w:rPr>
        <w:tab/>
      </w:r>
      <w:r w:rsidRPr="002C08AE">
        <w:rPr>
          <w:spacing w:val="-10"/>
          <w:sz w:val="24"/>
        </w:rPr>
        <w:t>в</w:t>
      </w:r>
      <w:r w:rsidRPr="002C08AE">
        <w:rPr>
          <w:sz w:val="24"/>
        </w:rPr>
        <w:tab/>
      </w:r>
      <w:r w:rsidRPr="002C08AE">
        <w:rPr>
          <w:spacing w:val="-2"/>
          <w:sz w:val="24"/>
        </w:rPr>
        <w:t>период</w:t>
      </w:r>
      <w:r w:rsidRPr="002C08AE">
        <w:rPr>
          <w:sz w:val="24"/>
        </w:rPr>
        <w:tab/>
      </w:r>
      <w:r w:rsidRPr="002C08AE">
        <w:rPr>
          <w:spacing w:val="-2"/>
          <w:sz w:val="24"/>
        </w:rPr>
        <w:t>древности</w:t>
      </w:r>
      <w:r w:rsidRPr="002C08AE">
        <w:rPr>
          <w:sz w:val="24"/>
        </w:rPr>
        <w:tab/>
      </w:r>
      <w:r w:rsidRPr="002C08AE">
        <w:rPr>
          <w:spacing w:val="-10"/>
          <w:sz w:val="24"/>
        </w:rPr>
        <w:t xml:space="preserve">и </w:t>
      </w:r>
      <w:r w:rsidRPr="002C08AE">
        <w:rPr>
          <w:spacing w:val="-2"/>
          <w:sz w:val="24"/>
        </w:rPr>
        <w:t>средневековья</w:t>
      </w:r>
    </w:p>
    <w:p w:rsidR="00137ECC" w:rsidRPr="002C08AE" w:rsidRDefault="00137ECC" w:rsidP="00137ECC">
      <w:pPr>
        <w:pStyle w:val="a5"/>
        <w:numPr>
          <w:ilvl w:val="0"/>
          <w:numId w:val="139"/>
        </w:numPr>
        <w:tabs>
          <w:tab w:val="left" w:pos="1442"/>
        </w:tabs>
        <w:ind w:right="474" w:firstLine="707"/>
        <w:jc w:val="left"/>
        <w:rPr>
          <w:sz w:val="24"/>
        </w:rPr>
      </w:pPr>
      <w:r w:rsidRPr="002C08AE">
        <w:rPr>
          <w:sz w:val="24"/>
        </w:rPr>
        <w:t>Индивидуальные</w:t>
      </w:r>
      <w:r w:rsidRPr="002C08AE">
        <w:rPr>
          <w:spacing w:val="40"/>
          <w:sz w:val="24"/>
        </w:rPr>
        <w:t xml:space="preserve"> </w:t>
      </w:r>
      <w:r w:rsidRPr="002C08AE">
        <w:rPr>
          <w:sz w:val="24"/>
        </w:rPr>
        <w:t>и</w:t>
      </w:r>
      <w:r w:rsidRPr="002C08AE">
        <w:rPr>
          <w:spacing w:val="40"/>
          <w:sz w:val="24"/>
        </w:rPr>
        <w:t xml:space="preserve"> </w:t>
      </w:r>
      <w:r w:rsidRPr="002C08AE">
        <w:rPr>
          <w:sz w:val="24"/>
        </w:rPr>
        <w:t>индивидуально-групповые</w:t>
      </w:r>
      <w:r w:rsidRPr="002C08AE">
        <w:rPr>
          <w:spacing w:val="40"/>
          <w:sz w:val="24"/>
        </w:rPr>
        <w:t xml:space="preserve"> </w:t>
      </w:r>
      <w:r w:rsidRPr="002C08AE">
        <w:rPr>
          <w:sz w:val="24"/>
        </w:rPr>
        <w:t>формы</w:t>
      </w:r>
      <w:r w:rsidRPr="002C08AE">
        <w:rPr>
          <w:spacing w:val="40"/>
          <w:sz w:val="24"/>
        </w:rPr>
        <w:t xml:space="preserve"> </w:t>
      </w:r>
      <w:r w:rsidRPr="002C08AE">
        <w:rPr>
          <w:sz w:val="24"/>
        </w:rPr>
        <w:t>обучения</w:t>
      </w:r>
      <w:r w:rsidRPr="002C08AE">
        <w:rPr>
          <w:spacing w:val="40"/>
          <w:sz w:val="24"/>
        </w:rPr>
        <w:t xml:space="preserve"> </w:t>
      </w:r>
      <w:r w:rsidRPr="002C08AE">
        <w:rPr>
          <w:sz w:val="24"/>
        </w:rPr>
        <w:t>в</w:t>
      </w:r>
      <w:r w:rsidRPr="002C08AE">
        <w:rPr>
          <w:spacing w:val="40"/>
          <w:sz w:val="24"/>
        </w:rPr>
        <w:t xml:space="preserve"> </w:t>
      </w:r>
      <w:r w:rsidRPr="002C08AE">
        <w:rPr>
          <w:sz w:val="24"/>
        </w:rPr>
        <w:t>различных периодах развития общества</w:t>
      </w:r>
    </w:p>
    <w:p w:rsidR="00137ECC" w:rsidRPr="002C08AE" w:rsidRDefault="00137ECC" w:rsidP="00137ECC">
      <w:pPr>
        <w:pStyle w:val="a5"/>
        <w:numPr>
          <w:ilvl w:val="0"/>
          <w:numId w:val="139"/>
        </w:numPr>
        <w:tabs>
          <w:tab w:val="left" w:pos="1442"/>
        </w:tabs>
        <w:spacing w:before="1"/>
        <w:ind w:right="474" w:firstLine="707"/>
        <w:jc w:val="left"/>
        <w:rPr>
          <w:sz w:val="24"/>
        </w:rPr>
      </w:pPr>
      <w:r w:rsidRPr="002C08AE">
        <w:rPr>
          <w:sz w:val="24"/>
        </w:rPr>
        <w:t>Обоснование</w:t>
      </w:r>
      <w:r w:rsidRPr="002C08AE">
        <w:rPr>
          <w:spacing w:val="80"/>
          <w:sz w:val="24"/>
        </w:rPr>
        <w:t xml:space="preserve"> </w:t>
      </w:r>
      <w:r w:rsidRPr="002C08AE">
        <w:rPr>
          <w:sz w:val="24"/>
        </w:rPr>
        <w:t>классно-урочной</w:t>
      </w:r>
      <w:r w:rsidRPr="002C08AE">
        <w:rPr>
          <w:spacing w:val="80"/>
          <w:sz w:val="24"/>
        </w:rPr>
        <w:t xml:space="preserve"> </w:t>
      </w:r>
      <w:r w:rsidRPr="002C08AE">
        <w:rPr>
          <w:sz w:val="24"/>
        </w:rPr>
        <w:t>системы</w:t>
      </w:r>
      <w:r w:rsidRPr="002C08AE">
        <w:rPr>
          <w:spacing w:val="80"/>
          <w:sz w:val="24"/>
        </w:rPr>
        <w:t xml:space="preserve"> </w:t>
      </w:r>
      <w:r w:rsidRPr="002C08AE">
        <w:rPr>
          <w:sz w:val="24"/>
        </w:rPr>
        <w:t>обучения</w:t>
      </w:r>
      <w:r w:rsidRPr="002C08AE">
        <w:rPr>
          <w:spacing w:val="80"/>
          <w:sz w:val="24"/>
        </w:rPr>
        <w:t xml:space="preserve"> </w:t>
      </w:r>
      <w:r w:rsidRPr="002C08AE">
        <w:rPr>
          <w:sz w:val="24"/>
        </w:rPr>
        <w:t>на</w:t>
      </w:r>
      <w:r w:rsidRPr="002C08AE">
        <w:rPr>
          <w:spacing w:val="80"/>
          <w:sz w:val="24"/>
        </w:rPr>
        <w:t xml:space="preserve"> </w:t>
      </w:r>
      <w:r w:rsidRPr="002C08AE">
        <w:rPr>
          <w:sz w:val="24"/>
        </w:rPr>
        <w:t>основе</w:t>
      </w:r>
      <w:r w:rsidRPr="002C08AE">
        <w:rPr>
          <w:spacing w:val="80"/>
          <w:sz w:val="24"/>
        </w:rPr>
        <w:t xml:space="preserve"> </w:t>
      </w:r>
      <w:r w:rsidRPr="002C08AE">
        <w:rPr>
          <w:sz w:val="24"/>
        </w:rPr>
        <w:t>учения</w:t>
      </w:r>
      <w:r w:rsidRPr="002C08AE">
        <w:rPr>
          <w:spacing w:val="80"/>
          <w:sz w:val="24"/>
        </w:rPr>
        <w:t xml:space="preserve"> </w:t>
      </w:r>
      <w:r w:rsidRPr="002C08AE">
        <w:rPr>
          <w:sz w:val="24"/>
        </w:rPr>
        <w:t>Я.А.</w:t>
      </w:r>
      <w:r w:rsidRPr="002C08AE">
        <w:rPr>
          <w:spacing w:val="40"/>
          <w:sz w:val="24"/>
        </w:rPr>
        <w:t xml:space="preserve"> </w:t>
      </w:r>
      <w:r w:rsidRPr="002C08AE">
        <w:rPr>
          <w:spacing w:val="-2"/>
          <w:sz w:val="24"/>
        </w:rPr>
        <w:t>Коменского</w:t>
      </w:r>
    </w:p>
    <w:p w:rsidR="00137ECC" w:rsidRPr="002C08AE" w:rsidRDefault="00137ECC" w:rsidP="00137ECC">
      <w:pPr>
        <w:pStyle w:val="a5"/>
        <w:numPr>
          <w:ilvl w:val="0"/>
          <w:numId w:val="139"/>
        </w:numPr>
        <w:tabs>
          <w:tab w:val="left" w:pos="1442"/>
        </w:tabs>
        <w:ind w:right="470" w:firstLine="707"/>
        <w:jc w:val="left"/>
        <w:rPr>
          <w:sz w:val="24"/>
        </w:rPr>
      </w:pPr>
      <w:r w:rsidRPr="002C08AE">
        <w:rPr>
          <w:sz w:val="24"/>
        </w:rPr>
        <w:t>Появление</w:t>
      </w:r>
      <w:r w:rsidRPr="002C08AE">
        <w:rPr>
          <w:spacing w:val="40"/>
          <w:sz w:val="24"/>
        </w:rPr>
        <w:t xml:space="preserve"> </w:t>
      </w:r>
      <w:r w:rsidRPr="002C08AE">
        <w:rPr>
          <w:sz w:val="24"/>
        </w:rPr>
        <w:t>классно-урочной</w:t>
      </w:r>
      <w:r w:rsidRPr="002C08AE">
        <w:rPr>
          <w:spacing w:val="40"/>
          <w:sz w:val="24"/>
        </w:rPr>
        <w:t xml:space="preserve"> </w:t>
      </w:r>
      <w:r w:rsidRPr="002C08AE">
        <w:rPr>
          <w:sz w:val="24"/>
        </w:rPr>
        <w:t>системы</w:t>
      </w:r>
      <w:r w:rsidRPr="002C08AE">
        <w:rPr>
          <w:spacing w:val="40"/>
          <w:sz w:val="24"/>
        </w:rPr>
        <w:t xml:space="preserve"> </w:t>
      </w:r>
      <w:r w:rsidRPr="002C08AE">
        <w:rPr>
          <w:sz w:val="24"/>
        </w:rPr>
        <w:t>обучения</w:t>
      </w:r>
      <w:r w:rsidRPr="002C08AE">
        <w:rPr>
          <w:spacing w:val="40"/>
          <w:sz w:val="24"/>
        </w:rPr>
        <w:t xml:space="preserve"> </w:t>
      </w:r>
      <w:r w:rsidRPr="002C08AE">
        <w:rPr>
          <w:sz w:val="24"/>
        </w:rPr>
        <w:t>и</w:t>
      </w:r>
      <w:r w:rsidRPr="002C08AE">
        <w:rPr>
          <w:spacing w:val="40"/>
          <w:sz w:val="24"/>
        </w:rPr>
        <w:t xml:space="preserve"> </w:t>
      </w:r>
      <w:r w:rsidRPr="002C08AE">
        <w:rPr>
          <w:sz w:val="24"/>
        </w:rPr>
        <w:t>ее</w:t>
      </w:r>
      <w:r w:rsidRPr="002C08AE">
        <w:rPr>
          <w:spacing w:val="40"/>
          <w:sz w:val="24"/>
        </w:rPr>
        <w:t xml:space="preserve"> </w:t>
      </w:r>
      <w:r w:rsidRPr="002C08AE">
        <w:rPr>
          <w:sz w:val="24"/>
        </w:rPr>
        <w:t>развитие</w:t>
      </w:r>
      <w:r w:rsidRPr="002C08AE">
        <w:rPr>
          <w:spacing w:val="40"/>
          <w:sz w:val="24"/>
        </w:rPr>
        <w:t xml:space="preserve"> </w:t>
      </w:r>
      <w:r w:rsidRPr="002C08AE">
        <w:rPr>
          <w:sz w:val="24"/>
        </w:rPr>
        <w:t>в</w:t>
      </w:r>
      <w:r w:rsidRPr="002C08AE">
        <w:rPr>
          <w:spacing w:val="40"/>
          <w:sz w:val="24"/>
        </w:rPr>
        <w:t xml:space="preserve"> </w:t>
      </w:r>
      <w:r w:rsidRPr="002C08AE">
        <w:rPr>
          <w:sz w:val="24"/>
        </w:rPr>
        <w:t xml:space="preserve">исторические </w:t>
      </w:r>
      <w:r w:rsidRPr="002C08AE">
        <w:rPr>
          <w:spacing w:val="-2"/>
          <w:sz w:val="24"/>
        </w:rPr>
        <w:t>периоды</w:t>
      </w:r>
    </w:p>
    <w:p w:rsidR="00137ECC" w:rsidRPr="002C08AE" w:rsidRDefault="00137ECC" w:rsidP="00137ECC">
      <w:pPr>
        <w:pStyle w:val="a5"/>
        <w:numPr>
          <w:ilvl w:val="0"/>
          <w:numId w:val="139"/>
        </w:numPr>
        <w:tabs>
          <w:tab w:val="left" w:pos="1442"/>
        </w:tabs>
        <w:ind w:left="1442"/>
        <w:jc w:val="left"/>
        <w:rPr>
          <w:sz w:val="24"/>
        </w:rPr>
      </w:pPr>
      <w:r w:rsidRPr="002C08AE">
        <w:rPr>
          <w:sz w:val="24"/>
        </w:rPr>
        <w:t>Разработка</w:t>
      </w:r>
      <w:r w:rsidRPr="002C08AE">
        <w:rPr>
          <w:spacing w:val="-5"/>
          <w:sz w:val="24"/>
        </w:rPr>
        <w:t xml:space="preserve"> </w:t>
      </w:r>
      <w:r w:rsidRPr="002C08AE">
        <w:rPr>
          <w:sz w:val="24"/>
        </w:rPr>
        <w:t>теории</w:t>
      </w:r>
      <w:r w:rsidRPr="002C08AE">
        <w:rPr>
          <w:spacing w:val="-1"/>
          <w:sz w:val="24"/>
        </w:rPr>
        <w:t xml:space="preserve"> </w:t>
      </w:r>
      <w:r w:rsidRPr="002C08AE">
        <w:rPr>
          <w:sz w:val="24"/>
        </w:rPr>
        <w:t>урока</w:t>
      </w:r>
      <w:r w:rsidRPr="002C08AE">
        <w:rPr>
          <w:spacing w:val="-4"/>
          <w:sz w:val="24"/>
        </w:rPr>
        <w:t xml:space="preserve"> </w:t>
      </w:r>
      <w:r w:rsidRPr="002C08AE">
        <w:rPr>
          <w:sz w:val="24"/>
        </w:rPr>
        <w:t>К.Д.</w:t>
      </w:r>
      <w:r w:rsidRPr="002C08AE">
        <w:rPr>
          <w:spacing w:val="-3"/>
          <w:sz w:val="24"/>
        </w:rPr>
        <w:t xml:space="preserve"> </w:t>
      </w:r>
      <w:r w:rsidRPr="002C08AE">
        <w:rPr>
          <w:spacing w:val="-2"/>
          <w:sz w:val="24"/>
        </w:rPr>
        <w:t>Ушинским</w:t>
      </w:r>
    </w:p>
    <w:p w:rsidR="00137ECC" w:rsidRPr="002C08AE" w:rsidRDefault="00137ECC" w:rsidP="00137ECC">
      <w:pPr>
        <w:pStyle w:val="a5"/>
        <w:numPr>
          <w:ilvl w:val="0"/>
          <w:numId w:val="139"/>
        </w:numPr>
        <w:tabs>
          <w:tab w:val="left" w:pos="1442"/>
        </w:tabs>
        <w:ind w:left="1442"/>
        <w:jc w:val="left"/>
        <w:rPr>
          <w:sz w:val="24"/>
        </w:rPr>
      </w:pPr>
      <w:r w:rsidRPr="002C08AE">
        <w:rPr>
          <w:sz w:val="24"/>
        </w:rPr>
        <w:t>Различные</w:t>
      </w:r>
      <w:r w:rsidRPr="002C08AE">
        <w:rPr>
          <w:spacing w:val="-6"/>
          <w:sz w:val="24"/>
        </w:rPr>
        <w:t xml:space="preserve"> </w:t>
      </w:r>
      <w:r w:rsidRPr="002C08AE">
        <w:rPr>
          <w:sz w:val="24"/>
        </w:rPr>
        <w:t>системы</w:t>
      </w:r>
      <w:r w:rsidRPr="002C08AE">
        <w:rPr>
          <w:spacing w:val="-1"/>
          <w:sz w:val="24"/>
        </w:rPr>
        <w:t xml:space="preserve"> </w:t>
      </w:r>
      <w:r w:rsidRPr="002C08AE">
        <w:rPr>
          <w:sz w:val="24"/>
        </w:rPr>
        <w:t>обучения</w:t>
      </w:r>
      <w:r w:rsidRPr="002C08AE">
        <w:rPr>
          <w:spacing w:val="-1"/>
          <w:sz w:val="24"/>
        </w:rPr>
        <w:t xml:space="preserve"> </w:t>
      </w:r>
      <w:r w:rsidRPr="002C08AE">
        <w:rPr>
          <w:sz w:val="24"/>
        </w:rPr>
        <w:t>на</w:t>
      </w:r>
      <w:r w:rsidRPr="002C08AE">
        <w:rPr>
          <w:spacing w:val="-3"/>
          <w:sz w:val="24"/>
        </w:rPr>
        <w:t xml:space="preserve"> </w:t>
      </w:r>
      <w:r w:rsidRPr="002C08AE">
        <w:rPr>
          <w:sz w:val="24"/>
        </w:rPr>
        <w:t>рубеже</w:t>
      </w:r>
      <w:r w:rsidRPr="002C08AE">
        <w:rPr>
          <w:spacing w:val="-3"/>
          <w:sz w:val="24"/>
        </w:rPr>
        <w:t xml:space="preserve"> </w:t>
      </w:r>
      <w:r w:rsidRPr="002C08AE">
        <w:rPr>
          <w:sz w:val="24"/>
        </w:rPr>
        <w:t>17-18</w:t>
      </w:r>
      <w:r w:rsidRPr="002C08AE">
        <w:rPr>
          <w:spacing w:val="1"/>
          <w:sz w:val="24"/>
        </w:rPr>
        <w:t xml:space="preserve"> </w:t>
      </w:r>
      <w:r w:rsidRPr="002C08AE">
        <w:rPr>
          <w:sz w:val="24"/>
        </w:rPr>
        <w:t>века</w:t>
      </w:r>
      <w:r w:rsidRPr="002C08AE">
        <w:rPr>
          <w:spacing w:val="-3"/>
          <w:sz w:val="24"/>
        </w:rPr>
        <w:t xml:space="preserve"> </w:t>
      </w:r>
      <w:r w:rsidRPr="002C08AE">
        <w:rPr>
          <w:sz w:val="24"/>
        </w:rPr>
        <w:t>в</w:t>
      </w:r>
      <w:r w:rsidRPr="002C08AE">
        <w:rPr>
          <w:spacing w:val="-2"/>
          <w:sz w:val="24"/>
        </w:rPr>
        <w:t xml:space="preserve"> </w:t>
      </w:r>
      <w:r w:rsidRPr="002C08AE">
        <w:rPr>
          <w:sz w:val="24"/>
        </w:rPr>
        <w:t>России</w:t>
      </w:r>
      <w:r w:rsidRPr="002C08AE">
        <w:rPr>
          <w:spacing w:val="-1"/>
          <w:sz w:val="24"/>
        </w:rPr>
        <w:t xml:space="preserve"> </w:t>
      </w:r>
      <w:r w:rsidRPr="002C08AE">
        <w:rPr>
          <w:sz w:val="24"/>
        </w:rPr>
        <w:t>и</w:t>
      </w:r>
      <w:r w:rsidRPr="002C08AE">
        <w:rPr>
          <w:spacing w:val="-1"/>
          <w:sz w:val="24"/>
        </w:rPr>
        <w:t xml:space="preserve"> </w:t>
      </w:r>
      <w:r w:rsidRPr="002C08AE">
        <w:rPr>
          <w:spacing w:val="-2"/>
          <w:sz w:val="24"/>
        </w:rPr>
        <w:t>Европе</w:t>
      </w:r>
    </w:p>
    <w:p w:rsidR="00137ECC" w:rsidRPr="002C08AE" w:rsidRDefault="00137ECC" w:rsidP="00137ECC">
      <w:pPr>
        <w:pStyle w:val="a5"/>
        <w:numPr>
          <w:ilvl w:val="0"/>
          <w:numId w:val="139"/>
        </w:numPr>
        <w:tabs>
          <w:tab w:val="left" w:pos="1442"/>
        </w:tabs>
        <w:ind w:right="479" w:firstLine="707"/>
        <w:jc w:val="left"/>
        <w:rPr>
          <w:sz w:val="24"/>
        </w:rPr>
      </w:pPr>
      <w:r w:rsidRPr="002C08AE">
        <w:rPr>
          <w:sz w:val="24"/>
        </w:rPr>
        <w:t>Развитие</w:t>
      </w:r>
      <w:r w:rsidRPr="002C08AE">
        <w:rPr>
          <w:spacing w:val="40"/>
          <w:sz w:val="24"/>
        </w:rPr>
        <w:t xml:space="preserve"> </w:t>
      </w:r>
      <w:r w:rsidRPr="002C08AE">
        <w:rPr>
          <w:sz w:val="24"/>
        </w:rPr>
        <w:t>системы</w:t>
      </w:r>
      <w:r w:rsidRPr="002C08AE">
        <w:rPr>
          <w:spacing w:val="40"/>
          <w:sz w:val="24"/>
        </w:rPr>
        <w:t xml:space="preserve"> </w:t>
      </w:r>
      <w:r w:rsidRPr="002C08AE">
        <w:rPr>
          <w:sz w:val="24"/>
        </w:rPr>
        <w:t>индивидуализированного</w:t>
      </w:r>
      <w:r w:rsidRPr="002C08AE">
        <w:rPr>
          <w:spacing w:val="40"/>
          <w:sz w:val="24"/>
        </w:rPr>
        <w:t xml:space="preserve"> </w:t>
      </w:r>
      <w:r w:rsidRPr="002C08AE">
        <w:rPr>
          <w:sz w:val="24"/>
        </w:rPr>
        <w:t>обучения</w:t>
      </w:r>
      <w:r w:rsidRPr="002C08AE">
        <w:rPr>
          <w:spacing w:val="40"/>
          <w:sz w:val="24"/>
        </w:rPr>
        <w:t xml:space="preserve"> </w:t>
      </w:r>
      <w:r w:rsidRPr="002C08AE">
        <w:rPr>
          <w:sz w:val="24"/>
        </w:rPr>
        <w:t>(система</w:t>
      </w:r>
      <w:r w:rsidRPr="002C08AE">
        <w:rPr>
          <w:spacing w:val="40"/>
          <w:sz w:val="24"/>
        </w:rPr>
        <w:t xml:space="preserve"> </w:t>
      </w:r>
      <w:r w:rsidRPr="002C08AE">
        <w:rPr>
          <w:sz w:val="24"/>
        </w:rPr>
        <w:t>мастерских)</w:t>
      </w:r>
      <w:r w:rsidRPr="002C08AE">
        <w:rPr>
          <w:spacing w:val="39"/>
          <w:sz w:val="24"/>
        </w:rPr>
        <w:t xml:space="preserve"> </w:t>
      </w:r>
      <w:r w:rsidRPr="002C08AE">
        <w:rPr>
          <w:sz w:val="24"/>
        </w:rPr>
        <w:t>и бригадно- лабораторной системы обучения в начале 20-го века</w:t>
      </w:r>
    </w:p>
    <w:p w:rsidR="00137ECC" w:rsidRPr="002C08AE" w:rsidRDefault="00137ECC" w:rsidP="00137ECC">
      <w:pPr>
        <w:pStyle w:val="a5"/>
        <w:numPr>
          <w:ilvl w:val="0"/>
          <w:numId w:val="139"/>
        </w:numPr>
        <w:tabs>
          <w:tab w:val="left" w:pos="1442"/>
        </w:tabs>
        <w:ind w:left="1442"/>
        <w:jc w:val="left"/>
        <w:rPr>
          <w:sz w:val="24"/>
        </w:rPr>
      </w:pPr>
      <w:r w:rsidRPr="002C08AE">
        <w:rPr>
          <w:sz w:val="24"/>
        </w:rPr>
        <w:t>Проектная</w:t>
      </w:r>
      <w:r w:rsidRPr="002C08AE">
        <w:rPr>
          <w:spacing w:val="-5"/>
          <w:sz w:val="24"/>
        </w:rPr>
        <w:t xml:space="preserve"> </w:t>
      </w:r>
      <w:r w:rsidRPr="002C08AE">
        <w:rPr>
          <w:sz w:val="24"/>
        </w:rPr>
        <w:t>система</w:t>
      </w:r>
      <w:r w:rsidRPr="002C08AE">
        <w:rPr>
          <w:spacing w:val="-3"/>
          <w:sz w:val="24"/>
        </w:rPr>
        <w:t xml:space="preserve"> </w:t>
      </w:r>
      <w:r w:rsidRPr="002C08AE">
        <w:rPr>
          <w:sz w:val="24"/>
        </w:rPr>
        <w:t>обучения</w:t>
      </w:r>
      <w:r w:rsidRPr="002C08AE">
        <w:rPr>
          <w:spacing w:val="-3"/>
          <w:sz w:val="24"/>
        </w:rPr>
        <w:t xml:space="preserve"> </w:t>
      </w:r>
      <w:r w:rsidRPr="002C08AE">
        <w:rPr>
          <w:sz w:val="24"/>
        </w:rPr>
        <w:t>в</w:t>
      </w:r>
      <w:r w:rsidRPr="002C08AE">
        <w:rPr>
          <w:spacing w:val="-3"/>
          <w:sz w:val="24"/>
        </w:rPr>
        <w:t xml:space="preserve"> </w:t>
      </w:r>
      <w:r w:rsidRPr="002C08AE">
        <w:rPr>
          <w:sz w:val="24"/>
        </w:rPr>
        <w:t>историческом</w:t>
      </w:r>
      <w:r w:rsidRPr="002C08AE">
        <w:rPr>
          <w:spacing w:val="-4"/>
          <w:sz w:val="24"/>
        </w:rPr>
        <w:t xml:space="preserve"> </w:t>
      </w:r>
      <w:r w:rsidRPr="002C08AE">
        <w:rPr>
          <w:sz w:val="24"/>
        </w:rPr>
        <w:t>и</w:t>
      </w:r>
      <w:r w:rsidRPr="002C08AE">
        <w:rPr>
          <w:spacing w:val="-2"/>
          <w:sz w:val="24"/>
        </w:rPr>
        <w:t xml:space="preserve"> </w:t>
      </w:r>
      <w:r w:rsidRPr="002C08AE">
        <w:rPr>
          <w:sz w:val="24"/>
        </w:rPr>
        <w:t>современном</w:t>
      </w:r>
      <w:r w:rsidRPr="002C08AE">
        <w:rPr>
          <w:spacing w:val="-3"/>
          <w:sz w:val="24"/>
        </w:rPr>
        <w:t xml:space="preserve"> </w:t>
      </w:r>
      <w:r w:rsidRPr="002C08AE">
        <w:rPr>
          <w:spacing w:val="-2"/>
          <w:sz w:val="24"/>
        </w:rPr>
        <w:t>контексте</w:t>
      </w:r>
    </w:p>
    <w:p w:rsidR="00137ECC" w:rsidRPr="002C08AE" w:rsidRDefault="00137ECC" w:rsidP="00137ECC">
      <w:pPr>
        <w:pStyle w:val="a5"/>
        <w:numPr>
          <w:ilvl w:val="0"/>
          <w:numId w:val="139"/>
        </w:numPr>
        <w:tabs>
          <w:tab w:val="left" w:pos="1442"/>
        </w:tabs>
        <w:ind w:left="1442"/>
        <w:jc w:val="left"/>
        <w:rPr>
          <w:sz w:val="24"/>
        </w:rPr>
      </w:pPr>
      <w:r w:rsidRPr="002C08AE">
        <w:rPr>
          <w:sz w:val="24"/>
        </w:rPr>
        <w:t>Исторический</w:t>
      </w:r>
      <w:r w:rsidRPr="002C08AE">
        <w:rPr>
          <w:spacing w:val="-4"/>
          <w:sz w:val="24"/>
        </w:rPr>
        <w:t xml:space="preserve"> </w:t>
      </w:r>
      <w:r w:rsidRPr="002C08AE">
        <w:rPr>
          <w:sz w:val="24"/>
        </w:rPr>
        <w:t>анализ</w:t>
      </w:r>
      <w:r w:rsidRPr="002C08AE">
        <w:rPr>
          <w:spacing w:val="-3"/>
          <w:sz w:val="24"/>
        </w:rPr>
        <w:t xml:space="preserve"> </w:t>
      </w:r>
      <w:r w:rsidRPr="002C08AE">
        <w:rPr>
          <w:sz w:val="24"/>
        </w:rPr>
        <w:t>развития</w:t>
      </w:r>
      <w:r w:rsidRPr="002C08AE">
        <w:rPr>
          <w:spacing w:val="-4"/>
          <w:sz w:val="24"/>
        </w:rPr>
        <w:t xml:space="preserve"> </w:t>
      </w:r>
      <w:r w:rsidRPr="002C08AE">
        <w:rPr>
          <w:sz w:val="24"/>
        </w:rPr>
        <w:t>форм</w:t>
      </w:r>
      <w:r w:rsidRPr="002C08AE">
        <w:rPr>
          <w:spacing w:val="-3"/>
          <w:sz w:val="24"/>
        </w:rPr>
        <w:t xml:space="preserve"> </w:t>
      </w:r>
      <w:r w:rsidRPr="002C08AE">
        <w:rPr>
          <w:sz w:val="24"/>
        </w:rPr>
        <w:t>обучения</w:t>
      </w:r>
      <w:r w:rsidRPr="002C08AE">
        <w:rPr>
          <w:spacing w:val="-3"/>
          <w:sz w:val="24"/>
        </w:rPr>
        <w:t xml:space="preserve"> </w:t>
      </w:r>
      <w:r w:rsidRPr="002C08AE">
        <w:rPr>
          <w:sz w:val="24"/>
        </w:rPr>
        <w:t>в</w:t>
      </w:r>
      <w:r w:rsidRPr="002C08AE">
        <w:rPr>
          <w:spacing w:val="-4"/>
          <w:sz w:val="24"/>
        </w:rPr>
        <w:t xml:space="preserve"> </w:t>
      </w:r>
      <w:r w:rsidRPr="002C08AE">
        <w:rPr>
          <w:spacing w:val="-2"/>
          <w:sz w:val="24"/>
        </w:rPr>
        <w:t>школе</w:t>
      </w:r>
    </w:p>
    <w:p w:rsidR="00137ECC" w:rsidRPr="002C08AE" w:rsidRDefault="00137ECC" w:rsidP="00137ECC">
      <w:pPr>
        <w:pStyle w:val="a5"/>
        <w:numPr>
          <w:ilvl w:val="0"/>
          <w:numId w:val="139"/>
        </w:numPr>
        <w:tabs>
          <w:tab w:val="left" w:pos="1442"/>
        </w:tabs>
        <w:ind w:left="1442"/>
        <w:jc w:val="left"/>
        <w:rPr>
          <w:sz w:val="24"/>
        </w:rPr>
      </w:pPr>
      <w:r w:rsidRPr="002C08AE">
        <w:rPr>
          <w:sz w:val="24"/>
        </w:rPr>
        <w:t>Преимущества</w:t>
      </w:r>
      <w:r w:rsidRPr="002C08AE">
        <w:rPr>
          <w:spacing w:val="-7"/>
          <w:sz w:val="24"/>
        </w:rPr>
        <w:t xml:space="preserve"> </w:t>
      </w:r>
      <w:r w:rsidRPr="002C08AE">
        <w:rPr>
          <w:sz w:val="24"/>
        </w:rPr>
        <w:t>и</w:t>
      </w:r>
      <w:r w:rsidRPr="002C08AE">
        <w:rPr>
          <w:spacing w:val="-3"/>
          <w:sz w:val="24"/>
        </w:rPr>
        <w:t xml:space="preserve"> </w:t>
      </w:r>
      <w:r w:rsidRPr="002C08AE">
        <w:rPr>
          <w:sz w:val="24"/>
        </w:rPr>
        <w:t>недостатки</w:t>
      </w:r>
      <w:r w:rsidRPr="002C08AE">
        <w:rPr>
          <w:spacing w:val="-5"/>
          <w:sz w:val="24"/>
        </w:rPr>
        <w:t xml:space="preserve"> </w:t>
      </w:r>
      <w:r w:rsidRPr="002C08AE">
        <w:rPr>
          <w:sz w:val="24"/>
        </w:rPr>
        <w:t>классно-урочной</w:t>
      </w:r>
      <w:r w:rsidRPr="002C08AE">
        <w:rPr>
          <w:spacing w:val="-3"/>
          <w:sz w:val="24"/>
        </w:rPr>
        <w:t xml:space="preserve"> </w:t>
      </w:r>
      <w:r w:rsidRPr="002C08AE">
        <w:rPr>
          <w:sz w:val="24"/>
        </w:rPr>
        <w:t>системы</w:t>
      </w:r>
      <w:r w:rsidRPr="002C08AE">
        <w:rPr>
          <w:spacing w:val="-3"/>
          <w:sz w:val="24"/>
        </w:rPr>
        <w:t xml:space="preserve"> </w:t>
      </w:r>
      <w:r w:rsidRPr="002C08AE">
        <w:rPr>
          <w:spacing w:val="-2"/>
          <w:sz w:val="24"/>
        </w:rPr>
        <w:t>обучения</w:t>
      </w:r>
    </w:p>
    <w:p w:rsidR="00137ECC" w:rsidRPr="002C08AE" w:rsidRDefault="00137ECC" w:rsidP="00137ECC">
      <w:pPr>
        <w:pStyle w:val="a5"/>
        <w:numPr>
          <w:ilvl w:val="0"/>
          <w:numId w:val="139"/>
        </w:numPr>
        <w:tabs>
          <w:tab w:val="left" w:pos="1442"/>
        </w:tabs>
        <w:ind w:left="1442"/>
        <w:jc w:val="left"/>
        <w:rPr>
          <w:sz w:val="24"/>
        </w:rPr>
      </w:pPr>
      <w:r w:rsidRPr="002C08AE">
        <w:rPr>
          <w:sz w:val="24"/>
        </w:rPr>
        <w:t>Типология</w:t>
      </w:r>
      <w:r w:rsidRPr="002C08AE">
        <w:rPr>
          <w:spacing w:val="-10"/>
          <w:sz w:val="24"/>
        </w:rPr>
        <w:t xml:space="preserve"> </w:t>
      </w:r>
      <w:r w:rsidRPr="002C08AE">
        <w:rPr>
          <w:sz w:val="24"/>
        </w:rPr>
        <w:t>и</w:t>
      </w:r>
      <w:r w:rsidRPr="002C08AE">
        <w:rPr>
          <w:spacing w:val="-4"/>
          <w:sz w:val="24"/>
        </w:rPr>
        <w:t xml:space="preserve"> </w:t>
      </w:r>
      <w:r w:rsidRPr="002C08AE">
        <w:rPr>
          <w:sz w:val="24"/>
        </w:rPr>
        <w:t>алгоритм</w:t>
      </w:r>
      <w:r w:rsidRPr="002C08AE">
        <w:rPr>
          <w:spacing w:val="-9"/>
          <w:sz w:val="24"/>
        </w:rPr>
        <w:t xml:space="preserve"> </w:t>
      </w:r>
      <w:r w:rsidRPr="002C08AE">
        <w:rPr>
          <w:sz w:val="24"/>
        </w:rPr>
        <w:t>конструирования</w:t>
      </w:r>
      <w:r w:rsidRPr="002C08AE">
        <w:rPr>
          <w:spacing w:val="-3"/>
          <w:sz w:val="24"/>
        </w:rPr>
        <w:t xml:space="preserve"> </w:t>
      </w:r>
      <w:r w:rsidRPr="002C08AE">
        <w:rPr>
          <w:sz w:val="24"/>
        </w:rPr>
        <w:t>уроков</w:t>
      </w:r>
      <w:r w:rsidRPr="002C08AE">
        <w:rPr>
          <w:spacing w:val="-5"/>
          <w:sz w:val="24"/>
        </w:rPr>
        <w:t xml:space="preserve"> </w:t>
      </w:r>
      <w:r w:rsidRPr="002C08AE">
        <w:rPr>
          <w:sz w:val="24"/>
        </w:rPr>
        <w:t>деятельностной</w:t>
      </w:r>
      <w:r w:rsidRPr="002C08AE">
        <w:rPr>
          <w:spacing w:val="-6"/>
          <w:sz w:val="24"/>
        </w:rPr>
        <w:t xml:space="preserve"> </w:t>
      </w:r>
      <w:r w:rsidRPr="002C08AE">
        <w:rPr>
          <w:spacing w:val="-2"/>
          <w:sz w:val="24"/>
        </w:rPr>
        <w:t>направленности</w:t>
      </w:r>
    </w:p>
    <w:p w:rsidR="00137ECC" w:rsidRPr="002C08AE" w:rsidRDefault="00137ECC" w:rsidP="00137ECC">
      <w:pPr>
        <w:pStyle w:val="a5"/>
        <w:numPr>
          <w:ilvl w:val="0"/>
          <w:numId w:val="139"/>
        </w:numPr>
        <w:tabs>
          <w:tab w:val="left" w:pos="1442"/>
        </w:tabs>
        <w:ind w:right="478" w:firstLine="707"/>
        <w:jc w:val="left"/>
        <w:rPr>
          <w:sz w:val="24"/>
        </w:rPr>
      </w:pPr>
      <w:r w:rsidRPr="002C08AE">
        <w:rPr>
          <w:sz w:val="24"/>
        </w:rPr>
        <w:t>Усовершенствование</w:t>
      </w:r>
      <w:r w:rsidRPr="002C08AE">
        <w:rPr>
          <w:spacing w:val="40"/>
          <w:sz w:val="24"/>
        </w:rPr>
        <w:t xml:space="preserve"> </w:t>
      </w:r>
      <w:r w:rsidRPr="002C08AE">
        <w:rPr>
          <w:sz w:val="24"/>
        </w:rPr>
        <w:t>методов</w:t>
      </w:r>
      <w:r w:rsidRPr="002C08AE">
        <w:rPr>
          <w:spacing w:val="40"/>
          <w:sz w:val="24"/>
        </w:rPr>
        <w:t xml:space="preserve"> </w:t>
      </w:r>
      <w:r w:rsidRPr="002C08AE">
        <w:rPr>
          <w:sz w:val="24"/>
        </w:rPr>
        <w:t>самостоятельной</w:t>
      </w:r>
      <w:r w:rsidRPr="002C08AE">
        <w:rPr>
          <w:spacing w:val="40"/>
          <w:sz w:val="24"/>
        </w:rPr>
        <w:t xml:space="preserve"> </w:t>
      </w:r>
      <w:r w:rsidRPr="002C08AE">
        <w:rPr>
          <w:sz w:val="24"/>
        </w:rPr>
        <w:t>работы</w:t>
      </w:r>
      <w:r w:rsidRPr="002C08AE">
        <w:rPr>
          <w:spacing w:val="40"/>
          <w:sz w:val="24"/>
        </w:rPr>
        <w:t xml:space="preserve"> </w:t>
      </w:r>
      <w:r w:rsidRPr="002C08AE">
        <w:rPr>
          <w:sz w:val="24"/>
        </w:rPr>
        <w:t>учащихся</w:t>
      </w:r>
      <w:r w:rsidRPr="002C08AE">
        <w:rPr>
          <w:spacing w:val="40"/>
          <w:sz w:val="24"/>
        </w:rPr>
        <w:t xml:space="preserve"> </w:t>
      </w:r>
      <w:r w:rsidRPr="002C08AE">
        <w:rPr>
          <w:sz w:val="24"/>
        </w:rPr>
        <w:t>на</w:t>
      </w:r>
      <w:r w:rsidRPr="002C08AE">
        <w:rPr>
          <w:spacing w:val="40"/>
          <w:sz w:val="24"/>
        </w:rPr>
        <w:t xml:space="preserve"> </w:t>
      </w:r>
      <w:r w:rsidRPr="002C08AE">
        <w:rPr>
          <w:sz w:val="24"/>
        </w:rPr>
        <w:t>уроке</w:t>
      </w:r>
      <w:r w:rsidRPr="002C08AE">
        <w:rPr>
          <w:spacing w:val="40"/>
          <w:sz w:val="24"/>
        </w:rPr>
        <w:t xml:space="preserve"> </w:t>
      </w:r>
      <w:r w:rsidRPr="002C08AE">
        <w:rPr>
          <w:sz w:val="24"/>
        </w:rPr>
        <w:t>в начальной школе</w:t>
      </w:r>
    </w:p>
    <w:p w:rsidR="00137ECC" w:rsidRPr="002C08AE" w:rsidRDefault="00137ECC" w:rsidP="00137ECC">
      <w:pPr>
        <w:pStyle w:val="a5"/>
        <w:numPr>
          <w:ilvl w:val="0"/>
          <w:numId w:val="139"/>
        </w:numPr>
        <w:tabs>
          <w:tab w:val="left" w:pos="1442"/>
        </w:tabs>
        <w:ind w:left="1442"/>
        <w:jc w:val="left"/>
        <w:rPr>
          <w:sz w:val="24"/>
        </w:rPr>
      </w:pPr>
      <w:r w:rsidRPr="002C08AE">
        <w:rPr>
          <w:sz w:val="24"/>
        </w:rPr>
        <w:t>Проведение</w:t>
      </w:r>
      <w:r w:rsidRPr="002C08AE">
        <w:rPr>
          <w:spacing w:val="-6"/>
          <w:sz w:val="24"/>
        </w:rPr>
        <w:t xml:space="preserve"> </w:t>
      </w:r>
      <w:r w:rsidRPr="002C08AE">
        <w:rPr>
          <w:sz w:val="24"/>
        </w:rPr>
        <w:t>анализа</w:t>
      </w:r>
      <w:r w:rsidRPr="002C08AE">
        <w:rPr>
          <w:spacing w:val="-2"/>
          <w:sz w:val="24"/>
        </w:rPr>
        <w:t xml:space="preserve"> </w:t>
      </w:r>
      <w:r w:rsidRPr="002C08AE">
        <w:rPr>
          <w:sz w:val="24"/>
        </w:rPr>
        <w:t>урока</w:t>
      </w:r>
      <w:r w:rsidRPr="002C08AE">
        <w:rPr>
          <w:spacing w:val="-4"/>
          <w:sz w:val="24"/>
        </w:rPr>
        <w:t xml:space="preserve"> </w:t>
      </w:r>
      <w:r w:rsidRPr="002C08AE">
        <w:rPr>
          <w:sz w:val="24"/>
        </w:rPr>
        <w:t>с</w:t>
      </w:r>
      <w:r w:rsidRPr="002C08AE">
        <w:rPr>
          <w:spacing w:val="-4"/>
          <w:sz w:val="24"/>
        </w:rPr>
        <w:t xml:space="preserve"> </w:t>
      </w:r>
      <w:r w:rsidRPr="002C08AE">
        <w:rPr>
          <w:sz w:val="24"/>
        </w:rPr>
        <w:t>позиции</w:t>
      </w:r>
      <w:r w:rsidRPr="002C08AE">
        <w:rPr>
          <w:spacing w:val="-3"/>
          <w:sz w:val="24"/>
        </w:rPr>
        <w:t xml:space="preserve"> </w:t>
      </w:r>
      <w:r w:rsidRPr="002C08AE">
        <w:rPr>
          <w:sz w:val="24"/>
        </w:rPr>
        <w:t>ФГОС</w:t>
      </w:r>
      <w:r w:rsidRPr="002C08AE">
        <w:rPr>
          <w:spacing w:val="-3"/>
          <w:sz w:val="24"/>
        </w:rPr>
        <w:t xml:space="preserve"> </w:t>
      </w:r>
      <w:r w:rsidRPr="002C08AE">
        <w:rPr>
          <w:sz w:val="24"/>
        </w:rPr>
        <w:t>последнего</w:t>
      </w:r>
      <w:r w:rsidRPr="002C08AE">
        <w:rPr>
          <w:spacing w:val="-2"/>
          <w:sz w:val="24"/>
        </w:rPr>
        <w:t xml:space="preserve"> поколения</w:t>
      </w:r>
    </w:p>
    <w:p w:rsidR="00137ECC" w:rsidRPr="002C08AE" w:rsidRDefault="00137ECC" w:rsidP="00137ECC">
      <w:pPr>
        <w:pStyle w:val="a5"/>
        <w:numPr>
          <w:ilvl w:val="0"/>
          <w:numId w:val="139"/>
        </w:numPr>
        <w:tabs>
          <w:tab w:val="left" w:pos="1442"/>
        </w:tabs>
        <w:ind w:right="477" w:firstLine="707"/>
        <w:jc w:val="left"/>
        <w:rPr>
          <w:sz w:val="24"/>
        </w:rPr>
      </w:pPr>
      <w:r w:rsidRPr="002C08AE">
        <w:rPr>
          <w:sz w:val="24"/>
        </w:rPr>
        <w:t>Создание межпредметных связей в процессе проведения современного урока в начальной школе</w:t>
      </w:r>
    </w:p>
    <w:p w:rsidR="00137ECC" w:rsidRPr="002C08AE" w:rsidRDefault="00137ECC" w:rsidP="00137ECC">
      <w:pPr>
        <w:pStyle w:val="a5"/>
        <w:numPr>
          <w:ilvl w:val="0"/>
          <w:numId w:val="139"/>
        </w:numPr>
        <w:tabs>
          <w:tab w:val="left" w:pos="1442"/>
        </w:tabs>
        <w:spacing w:before="1"/>
        <w:ind w:right="474" w:firstLine="707"/>
        <w:jc w:val="left"/>
        <w:rPr>
          <w:sz w:val="24"/>
        </w:rPr>
      </w:pPr>
      <w:r w:rsidRPr="002C08AE">
        <w:rPr>
          <w:sz w:val="24"/>
        </w:rPr>
        <w:t>Реализация</w:t>
      </w:r>
      <w:r w:rsidRPr="002C08AE">
        <w:rPr>
          <w:spacing w:val="80"/>
          <w:sz w:val="24"/>
        </w:rPr>
        <w:t xml:space="preserve"> </w:t>
      </w:r>
      <w:r w:rsidRPr="002C08AE">
        <w:rPr>
          <w:sz w:val="24"/>
        </w:rPr>
        <w:t>метапредметных</w:t>
      </w:r>
      <w:r w:rsidRPr="002C08AE">
        <w:rPr>
          <w:spacing w:val="80"/>
          <w:sz w:val="24"/>
        </w:rPr>
        <w:t xml:space="preserve"> </w:t>
      </w:r>
      <w:r w:rsidRPr="002C08AE">
        <w:rPr>
          <w:sz w:val="24"/>
        </w:rPr>
        <w:t>результатов</w:t>
      </w:r>
      <w:r w:rsidRPr="002C08AE">
        <w:rPr>
          <w:spacing w:val="80"/>
          <w:sz w:val="24"/>
        </w:rPr>
        <w:t xml:space="preserve"> </w:t>
      </w:r>
      <w:r w:rsidRPr="002C08AE">
        <w:rPr>
          <w:sz w:val="24"/>
        </w:rPr>
        <w:t>образовательной</w:t>
      </w:r>
      <w:r w:rsidRPr="002C08AE">
        <w:rPr>
          <w:spacing w:val="80"/>
          <w:sz w:val="24"/>
        </w:rPr>
        <w:t xml:space="preserve"> </w:t>
      </w:r>
      <w:r w:rsidRPr="002C08AE">
        <w:rPr>
          <w:sz w:val="24"/>
        </w:rPr>
        <w:t>деятельности</w:t>
      </w:r>
      <w:r w:rsidRPr="002C08AE">
        <w:rPr>
          <w:spacing w:val="80"/>
          <w:sz w:val="24"/>
        </w:rPr>
        <w:t xml:space="preserve"> </w:t>
      </w:r>
      <w:r w:rsidRPr="002C08AE">
        <w:rPr>
          <w:sz w:val="24"/>
        </w:rPr>
        <w:t>на современном уроке</w:t>
      </w:r>
    </w:p>
    <w:p w:rsidR="00137ECC" w:rsidRPr="002C08AE" w:rsidRDefault="00137ECC" w:rsidP="00137ECC">
      <w:pPr>
        <w:pStyle w:val="a5"/>
        <w:numPr>
          <w:ilvl w:val="0"/>
          <w:numId w:val="139"/>
        </w:numPr>
        <w:tabs>
          <w:tab w:val="left" w:pos="1442"/>
          <w:tab w:val="left" w:pos="2873"/>
          <w:tab w:val="left" w:pos="4379"/>
          <w:tab w:val="left" w:pos="5864"/>
          <w:tab w:val="left" w:pos="7854"/>
          <w:tab w:val="left" w:pos="9487"/>
        </w:tabs>
        <w:ind w:right="475" w:firstLine="707"/>
        <w:jc w:val="left"/>
        <w:rPr>
          <w:sz w:val="24"/>
        </w:rPr>
      </w:pPr>
      <w:r w:rsidRPr="002C08AE">
        <w:rPr>
          <w:spacing w:val="-2"/>
          <w:sz w:val="24"/>
        </w:rPr>
        <w:t>Реализация</w:t>
      </w:r>
      <w:r w:rsidRPr="002C08AE">
        <w:rPr>
          <w:sz w:val="24"/>
        </w:rPr>
        <w:tab/>
      </w:r>
      <w:r w:rsidRPr="002C08AE">
        <w:rPr>
          <w:spacing w:val="-2"/>
          <w:sz w:val="24"/>
        </w:rPr>
        <w:t>личностных</w:t>
      </w:r>
      <w:r w:rsidRPr="002C08AE">
        <w:rPr>
          <w:sz w:val="24"/>
        </w:rPr>
        <w:tab/>
      </w:r>
      <w:r w:rsidRPr="002C08AE">
        <w:rPr>
          <w:spacing w:val="-2"/>
          <w:sz w:val="24"/>
        </w:rPr>
        <w:t>результатов</w:t>
      </w:r>
      <w:r w:rsidRPr="002C08AE">
        <w:rPr>
          <w:sz w:val="24"/>
        </w:rPr>
        <w:tab/>
      </w:r>
      <w:r w:rsidRPr="002C08AE">
        <w:rPr>
          <w:spacing w:val="-2"/>
          <w:sz w:val="24"/>
        </w:rPr>
        <w:t>образовательной</w:t>
      </w:r>
      <w:r w:rsidRPr="002C08AE">
        <w:rPr>
          <w:sz w:val="24"/>
        </w:rPr>
        <w:tab/>
      </w:r>
      <w:r w:rsidRPr="002C08AE">
        <w:rPr>
          <w:spacing w:val="-2"/>
          <w:sz w:val="24"/>
        </w:rPr>
        <w:t>деятельности</w:t>
      </w:r>
      <w:r w:rsidRPr="002C08AE">
        <w:rPr>
          <w:sz w:val="24"/>
        </w:rPr>
        <w:tab/>
      </w:r>
      <w:r w:rsidRPr="002C08AE">
        <w:rPr>
          <w:spacing w:val="-6"/>
          <w:sz w:val="24"/>
        </w:rPr>
        <w:t xml:space="preserve">на </w:t>
      </w:r>
      <w:r w:rsidRPr="002C08AE">
        <w:rPr>
          <w:sz w:val="24"/>
        </w:rPr>
        <w:t>современном уроке</w:t>
      </w:r>
    </w:p>
    <w:p w:rsidR="00137ECC" w:rsidRPr="002C08AE" w:rsidRDefault="00137ECC" w:rsidP="00137ECC">
      <w:pPr>
        <w:pStyle w:val="a5"/>
        <w:numPr>
          <w:ilvl w:val="0"/>
          <w:numId w:val="139"/>
        </w:numPr>
        <w:tabs>
          <w:tab w:val="left" w:pos="1442"/>
          <w:tab w:val="left" w:pos="3232"/>
          <w:tab w:val="left" w:pos="5051"/>
          <w:tab w:val="left" w:pos="6176"/>
          <w:tab w:val="left" w:pos="7365"/>
          <w:tab w:val="left" w:pos="8538"/>
        </w:tabs>
        <w:ind w:right="475" w:firstLine="707"/>
        <w:jc w:val="left"/>
        <w:rPr>
          <w:sz w:val="24"/>
        </w:rPr>
      </w:pPr>
      <w:r w:rsidRPr="002C08AE">
        <w:rPr>
          <w:spacing w:val="-2"/>
          <w:sz w:val="24"/>
        </w:rPr>
        <w:t>Формирования</w:t>
      </w:r>
      <w:r w:rsidRPr="002C08AE">
        <w:rPr>
          <w:sz w:val="24"/>
        </w:rPr>
        <w:tab/>
      </w:r>
      <w:r w:rsidRPr="002C08AE">
        <w:rPr>
          <w:spacing w:val="-2"/>
          <w:sz w:val="24"/>
        </w:rPr>
        <w:t>универсальных</w:t>
      </w:r>
      <w:r w:rsidRPr="002C08AE">
        <w:rPr>
          <w:sz w:val="24"/>
        </w:rPr>
        <w:tab/>
      </w:r>
      <w:r w:rsidRPr="002C08AE">
        <w:rPr>
          <w:spacing w:val="-2"/>
          <w:sz w:val="24"/>
        </w:rPr>
        <w:t>учебных</w:t>
      </w:r>
      <w:r w:rsidRPr="002C08AE">
        <w:rPr>
          <w:sz w:val="24"/>
        </w:rPr>
        <w:tab/>
      </w:r>
      <w:r w:rsidRPr="002C08AE">
        <w:rPr>
          <w:spacing w:val="-2"/>
          <w:sz w:val="24"/>
        </w:rPr>
        <w:t>действий</w:t>
      </w:r>
      <w:r w:rsidRPr="002C08AE">
        <w:rPr>
          <w:sz w:val="24"/>
        </w:rPr>
        <w:tab/>
      </w:r>
      <w:r w:rsidRPr="002C08AE">
        <w:rPr>
          <w:spacing w:val="-2"/>
          <w:sz w:val="24"/>
        </w:rPr>
        <w:t>процессе</w:t>
      </w:r>
      <w:r w:rsidRPr="002C08AE">
        <w:rPr>
          <w:sz w:val="24"/>
        </w:rPr>
        <w:tab/>
      </w:r>
      <w:r w:rsidRPr="002C08AE">
        <w:rPr>
          <w:spacing w:val="-2"/>
          <w:sz w:val="24"/>
        </w:rPr>
        <w:t xml:space="preserve">проведения </w:t>
      </w:r>
      <w:r w:rsidRPr="002C08AE">
        <w:rPr>
          <w:sz w:val="24"/>
        </w:rPr>
        <w:t>современного урока</w:t>
      </w:r>
    </w:p>
    <w:p w:rsidR="00137ECC" w:rsidRPr="002C08AE" w:rsidRDefault="00137ECC" w:rsidP="00137ECC">
      <w:pPr>
        <w:pStyle w:val="a5"/>
        <w:numPr>
          <w:ilvl w:val="0"/>
          <w:numId w:val="139"/>
        </w:numPr>
        <w:tabs>
          <w:tab w:val="left" w:pos="1442"/>
        </w:tabs>
        <w:ind w:left="1442"/>
        <w:jc w:val="left"/>
        <w:rPr>
          <w:sz w:val="24"/>
        </w:rPr>
      </w:pPr>
      <w:r w:rsidRPr="002C08AE">
        <w:rPr>
          <w:sz w:val="24"/>
        </w:rPr>
        <w:t>Изменение</w:t>
      </w:r>
      <w:r w:rsidRPr="002C08AE">
        <w:rPr>
          <w:spacing w:val="-5"/>
          <w:sz w:val="24"/>
        </w:rPr>
        <w:t xml:space="preserve"> </w:t>
      </w:r>
      <w:r w:rsidRPr="002C08AE">
        <w:rPr>
          <w:sz w:val="24"/>
        </w:rPr>
        <w:t>на</w:t>
      </w:r>
      <w:r w:rsidRPr="002C08AE">
        <w:rPr>
          <w:spacing w:val="-3"/>
          <w:sz w:val="24"/>
        </w:rPr>
        <w:t xml:space="preserve"> </w:t>
      </w:r>
      <w:r w:rsidRPr="002C08AE">
        <w:rPr>
          <w:sz w:val="24"/>
        </w:rPr>
        <w:t>уроке</w:t>
      </w:r>
      <w:r w:rsidRPr="002C08AE">
        <w:rPr>
          <w:spacing w:val="-4"/>
          <w:sz w:val="24"/>
        </w:rPr>
        <w:t xml:space="preserve"> </w:t>
      </w:r>
      <w:r w:rsidRPr="002C08AE">
        <w:rPr>
          <w:sz w:val="24"/>
        </w:rPr>
        <w:t>позиции</w:t>
      </w:r>
      <w:r w:rsidRPr="002C08AE">
        <w:rPr>
          <w:spacing w:val="-1"/>
          <w:sz w:val="24"/>
        </w:rPr>
        <w:t xml:space="preserve"> </w:t>
      </w:r>
      <w:r w:rsidRPr="002C08AE">
        <w:rPr>
          <w:sz w:val="24"/>
        </w:rPr>
        <w:t>учителя</w:t>
      </w:r>
      <w:r w:rsidRPr="002C08AE">
        <w:rPr>
          <w:spacing w:val="-3"/>
          <w:sz w:val="24"/>
        </w:rPr>
        <w:t xml:space="preserve"> </w:t>
      </w:r>
      <w:r w:rsidRPr="002C08AE">
        <w:rPr>
          <w:sz w:val="24"/>
        </w:rPr>
        <w:t>в условиях</w:t>
      </w:r>
      <w:r w:rsidRPr="002C08AE">
        <w:rPr>
          <w:spacing w:val="-2"/>
          <w:sz w:val="24"/>
        </w:rPr>
        <w:t xml:space="preserve"> </w:t>
      </w:r>
      <w:r w:rsidRPr="002C08AE">
        <w:rPr>
          <w:sz w:val="24"/>
        </w:rPr>
        <w:t>реализации</w:t>
      </w:r>
      <w:r w:rsidRPr="002C08AE">
        <w:rPr>
          <w:spacing w:val="-3"/>
          <w:sz w:val="24"/>
        </w:rPr>
        <w:t xml:space="preserve"> </w:t>
      </w:r>
      <w:r w:rsidRPr="002C08AE">
        <w:rPr>
          <w:spacing w:val="-4"/>
          <w:sz w:val="24"/>
        </w:rPr>
        <w:t>ФГОС</w:t>
      </w:r>
    </w:p>
    <w:p w:rsidR="00137ECC" w:rsidRPr="002C08AE" w:rsidRDefault="00137ECC" w:rsidP="00137ECC">
      <w:pPr>
        <w:pStyle w:val="a5"/>
        <w:numPr>
          <w:ilvl w:val="0"/>
          <w:numId w:val="139"/>
        </w:numPr>
        <w:tabs>
          <w:tab w:val="left" w:pos="1442"/>
        </w:tabs>
        <w:ind w:right="478" w:firstLine="707"/>
        <w:jc w:val="left"/>
        <w:rPr>
          <w:sz w:val="24"/>
        </w:rPr>
      </w:pPr>
      <w:r w:rsidRPr="002C08AE">
        <w:rPr>
          <w:sz w:val="24"/>
        </w:rPr>
        <w:t>Индивидуализация</w:t>
      </w:r>
      <w:r w:rsidRPr="002C08AE">
        <w:rPr>
          <w:spacing w:val="80"/>
          <w:sz w:val="24"/>
        </w:rPr>
        <w:t xml:space="preserve"> </w:t>
      </w:r>
      <w:r w:rsidRPr="002C08AE">
        <w:rPr>
          <w:sz w:val="24"/>
        </w:rPr>
        <w:t>учебного</w:t>
      </w:r>
      <w:r w:rsidRPr="002C08AE">
        <w:rPr>
          <w:spacing w:val="80"/>
          <w:sz w:val="24"/>
        </w:rPr>
        <w:t xml:space="preserve"> </w:t>
      </w:r>
      <w:r w:rsidRPr="002C08AE">
        <w:rPr>
          <w:sz w:val="24"/>
        </w:rPr>
        <w:t>процесса</w:t>
      </w:r>
      <w:r w:rsidRPr="002C08AE">
        <w:rPr>
          <w:spacing w:val="80"/>
          <w:sz w:val="24"/>
        </w:rPr>
        <w:t xml:space="preserve"> </w:t>
      </w:r>
      <w:r w:rsidRPr="002C08AE">
        <w:rPr>
          <w:sz w:val="24"/>
        </w:rPr>
        <w:t>на</w:t>
      </w:r>
      <w:r w:rsidRPr="002C08AE">
        <w:rPr>
          <w:spacing w:val="80"/>
          <w:sz w:val="24"/>
        </w:rPr>
        <w:t xml:space="preserve"> </w:t>
      </w:r>
      <w:r w:rsidRPr="002C08AE">
        <w:rPr>
          <w:sz w:val="24"/>
        </w:rPr>
        <w:t>современном</w:t>
      </w:r>
      <w:r w:rsidRPr="002C08AE">
        <w:rPr>
          <w:spacing w:val="80"/>
          <w:sz w:val="24"/>
        </w:rPr>
        <w:t xml:space="preserve"> </w:t>
      </w:r>
      <w:r w:rsidRPr="002C08AE">
        <w:rPr>
          <w:sz w:val="24"/>
        </w:rPr>
        <w:t>уроке</w:t>
      </w:r>
      <w:r w:rsidRPr="002C08AE">
        <w:rPr>
          <w:spacing w:val="80"/>
          <w:sz w:val="24"/>
        </w:rPr>
        <w:t xml:space="preserve"> </w:t>
      </w:r>
      <w:r w:rsidRPr="002C08AE">
        <w:rPr>
          <w:sz w:val="24"/>
        </w:rPr>
        <w:t>в</w:t>
      </w:r>
      <w:r w:rsidRPr="002C08AE">
        <w:rPr>
          <w:spacing w:val="80"/>
          <w:sz w:val="24"/>
        </w:rPr>
        <w:t xml:space="preserve"> </w:t>
      </w:r>
      <w:r w:rsidRPr="002C08AE">
        <w:rPr>
          <w:sz w:val="24"/>
        </w:rPr>
        <w:t>условиях</w:t>
      </w:r>
      <w:r w:rsidRPr="002C08AE">
        <w:rPr>
          <w:spacing w:val="40"/>
          <w:sz w:val="24"/>
        </w:rPr>
        <w:t xml:space="preserve"> </w:t>
      </w:r>
      <w:r w:rsidRPr="002C08AE">
        <w:rPr>
          <w:sz w:val="24"/>
        </w:rPr>
        <w:t>реализации ФГОС</w:t>
      </w:r>
    </w:p>
    <w:p w:rsidR="00137ECC" w:rsidRPr="002C08AE" w:rsidRDefault="00137ECC" w:rsidP="00137ECC">
      <w:pPr>
        <w:pStyle w:val="a5"/>
        <w:numPr>
          <w:ilvl w:val="0"/>
          <w:numId w:val="139"/>
        </w:numPr>
        <w:tabs>
          <w:tab w:val="left" w:pos="1442"/>
        </w:tabs>
        <w:ind w:right="481" w:firstLine="707"/>
        <w:jc w:val="left"/>
        <w:rPr>
          <w:sz w:val="24"/>
        </w:rPr>
      </w:pPr>
      <w:r w:rsidRPr="002C08AE">
        <w:rPr>
          <w:sz w:val="24"/>
        </w:rPr>
        <w:t>Активизация</w:t>
      </w:r>
      <w:r w:rsidRPr="002C08AE">
        <w:rPr>
          <w:spacing w:val="28"/>
          <w:sz w:val="24"/>
        </w:rPr>
        <w:t xml:space="preserve"> </w:t>
      </w:r>
      <w:r w:rsidRPr="002C08AE">
        <w:rPr>
          <w:sz w:val="24"/>
        </w:rPr>
        <w:t>познавательной</w:t>
      </w:r>
      <w:r w:rsidRPr="002C08AE">
        <w:rPr>
          <w:spacing w:val="29"/>
          <w:sz w:val="24"/>
        </w:rPr>
        <w:t xml:space="preserve"> </w:t>
      </w:r>
      <w:r w:rsidRPr="002C08AE">
        <w:rPr>
          <w:sz w:val="24"/>
        </w:rPr>
        <w:t>деятельности</w:t>
      </w:r>
      <w:r w:rsidRPr="002C08AE">
        <w:rPr>
          <w:spacing w:val="34"/>
          <w:sz w:val="24"/>
        </w:rPr>
        <w:t xml:space="preserve"> </w:t>
      </w:r>
      <w:r w:rsidRPr="002C08AE">
        <w:rPr>
          <w:sz w:val="24"/>
        </w:rPr>
        <w:t>учащихся</w:t>
      </w:r>
      <w:r w:rsidRPr="002C08AE">
        <w:rPr>
          <w:spacing w:val="31"/>
          <w:sz w:val="24"/>
        </w:rPr>
        <w:t xml:space="preserve"> </w:t>
      </w:r>
      <w:r w:rsidRPr="002C08AE">
        <w:rPr>
          <w:sz w:val="24"/>
        </w:rPr>
        <w:t>на</w:t>
      </w:r>
      <w:r w:rsidRPr="002C08AE">
        <w:rPr>
          <w:spacing w:val="30"/>
          <w:sz w:val="24"/>
        </w:rPr>
        <w:t xml:space="preserve"> </w:t>
      </w:r>
      <w:r w:rsidRPr="002C08AE">
        <w:rPr>
          <w:sz w:val="24"/>
        </w:rPr>
        <w:t>современном</w:t>
      </w:r>
      <w:r w:rsidRPr="002C08AE">
        <w:rPr>
          <w:spacing w:val="32"/>
          <w:sz w:val="24"/>
        </w:rPr>
        <w:t xml:space="preserve"> </w:t>
      </w:r>
      <w:r w:rsidRPr="002C08AE">
        <w:rPr>
          <w:sz w:val="24"/>
        </w:rPr>
        <w:t>уроке</w:t>
      </w:r>
      <w:r w:rsidRPr="002C08AE">
        <w:rPr>
          <w:spacing w:val="30"/>
          <w:sz w:val="24"/>
        </w:rPr>
        <w:t xml:space="preserve"> </w:t>
      </w:r>
      <w:r w:rsidRPr="002C08AE">
        <w:rPr>
          <w:sz w:val="24"/>
        </w:rPr>
        <w:t>в условиях реализации ФГОС</w:t>
      </w:r>
    </w:p>
    <w:p w:rsidR="00137ECC" w:rsidRPr="002C08AE" w:rsidRDefault="00137ECC" w:rsidP="00137ECC">
      <w:pPr>
        <w:pStyle w:val="a5"/>
        <w:numPr>
          <w:ilvl w:val="0"/>
          <w:numId w:val="139"/>
        </w:numPr>
        <w:tabs>
          <w:tab w:val="left" w:pos="1442"/>
          <w:tab w:val="left" w:pos="3024"/>
          <w:tab w:val="left" w:pos="4384"/>
          <w:tab w:val="left" w:pos="5240"/>
          <w:tab w:val="left" w:pos="7245"/>
          <w:tab w:val="left" w:pos="8240"/>
          <w:tab w:val="left" w:pos="9489"/>
        </w:tabs>
        <w:ind w:right="471" w:firstLine="707"/>
        <w:jc w:val="left"/>
        <w:rPr>
          <w:sz w:val="24"/>
        </w:rPr>
      </w:pPr>
      <w:r w:rsidRPr="002C08AE">
        <w:rPr>
          <w:spacing w:val="-2"/>
          <w:sz w:val="24"/>
        </w:rPr>
        <w:t>Организация</w:t>
      </w:r>
      <w:r w:rsidRPr="002C08AE">
        <w:rPr>
          <w:sz w:val="24"/>
        </w:rPr>
        <w:tab/>
      </w:r>
      <w:r w:rsidRPr="002C08AE">
        <w:rPr>
          <w:spacing w:val="-2"/>
          <w:sz w:val="24"/>
        </w:rPr>
        <w:t>различных</w:t>
      </w:r>
      <w:r w:rsidRPr="002C08AE">
        <w:rPr>
          <w:sz w:val="24"/>
        </w:rPr>
        <w:tab/>
      </w:r>
      <w:r w:rsidRPr="002C08AE">
        <w:rPr>
          <w:spacing w:val="-4"/>
          <w:sz w:val="24"/>
        </w:rPr>
        <w:t>видов</w:t>
      </w:r>
      <w:r w:rsidRPr="002C08AE">
        <w:rPr>
          <w:sz w:val="24"/>
        </w:rPr>
        <w:tab/>
      </w:r>
      <w:r w:rsidRPr="002C08AE">
        <w:rPr>
          <w:spacing w:val="-2"/>
          <w:sz w:val="24"/>
        </w:rPr>
        <w:t>самостоятельной</w:t>
      </w:r>
      <w:r w:rsidRPr="002C08AE">
        <w:rPr>
          <w:sz w:val="24"/>
        </w:rPr>
        <w:tab/>
      </w:r>
      <w:r w:rsidRPr="002C08AE">
        <w:rPr>
          <w:spacing w:val="-2"/>
          <w:sz w:val="24"/>
        </w:rPr>
        <w:t>работы</w:t>
      </w:r>
      <w:r w:rsidRPr="002C08AE">
        <w:rPr>
          <w:sz w:val="24"/>
        </w:rPr>
        <w:tab/>
      </w:r>
      <w:r w:rsidRPr="002C08AE">
        <w:rPr>
          <w:spacing w:val="-2"/>
          <w:sz w:val="24"/>
        </w:rPr>
        <w:t>учащихся</w:t>
      </w:r>
      <w:r w:rsidRPr="002C08AE">
        <w:rPr>
          <w:sz w:val="24"/>
        </w:rPr>
        <w:tab/>
      </w:r>
      <w:r w:rsidRPr="002C08AE">
        <w:rPr>
          <w:spacing w:val="-6"/>
          <w:sz w:val="24"/>
        </w:rPr>
        <w:t xml:space="preserve">на </w:t>
      </w:r>
      <w:r w:rsidRPr="002C08AE">
        <w:rPr>
          <w:sz w:val="24"/>
        </w:rPr>
        <w:t>современном уроке в условиях реализации ФГОС</w:t>
      </w:r>
    </w:p>
    <w:p w:rsidR="00137ECC" w:rsidRPr="002C08AE" w:rsidRDefault="00137ECC" w:rsidP="00137ECC">
      <w:pPr>
        <w:pStyle w:val="a5"/>
        <w:numPr>
          <w:ilvl w:val="0"/>
          <w:numId w:val="139"/>
        </w:numPr>
        <w:tabs>
          <w:tab w:val="left" w:pos="1442"/>
        </w:tabs>
        <w:ind w:right="479" w:firstLine="707"/>
        <w:jc w:val="left"/>
        <w:rPr>
          <w:sz w:val="24"/>
        </w:rPr>
      </w:pPr>
      <w:r w:rsidRPr="002C08AE">
        <w:rPr>
          <w:sz w:val="24"/>
        </w:rPr>
        <w:t>Использование</w:t>
      </w:r>
      <w:r w:rsidRPr="002C08AE">
        <w:rPr>
          <w:spacing w:val="39"/>
          <w:sz w:val="24"/>
        </w:rPr>
        <w:t xml:space="preserve"> </w:t>
      </w:r>
      <w:r w:rsidRPr="002C08AE">
        <w:rPr>
          <w:sz w:val="24"/>
        </w:rPr>
        <w:t>интерактивных</w:t>
      </w:r>
      <w:r w:rsidRPr="002C08AE">
        <w:rPr>
          <w:spacing w:val="40"/>
          <w:sz w:val="24"/>
        </w:rPr>
        <w:t xml:space="preserve"> </w:t>
      </w:r>
      <w:r w:rsidRPr="002C08AE">
        <w:rPr>
          <w:sz w:val="24"/>
        </w:rPr>
        <w:t>технологий</w:t>
      </w:r>
      <w:r w:rsidRPr="002C08AE">
        <w:rPr>
          <w:spacing w:val="40"/>
          <w:sz w:val="24"/>
        </w:rPr>
        <w:t xml:space="preserve"> </w:t>
      </w:r>
      <w:r w:rsidRPr="002C08AE">
        <w:rPr>
          <w:sz w:val="24"/>
        </w:rPr>
        <w:t>на</w:t>
      </w:r>
      <w:r w:rsidRPr="002C08AE">
        <w:rPr>
          <w:spacing w:val="39"/>
          <w:sz w:val="24"/>
        </w:rPr>
        <w:t xml:space="preserve"> </w:t>
      </w:r>
      <w:r w:rsidRPr="002C08AE">
        <w:rPr>
          <w:sz w:val="24"/>
        </w:rPr>
        <w:t>современном</w:t>
      </w:r>
      <w:r w:rsidRPr="002C08AE">
        <w:rPr>
          <w:spacing w:val="40"/>
          <w:sz w:val="24"/>
        </w:rPr>
        <w:t xml:space="preserve"> </w:t>
      </w:r>
      <w:r w:rsidRPr="002C08AE">
        <w:rPr>
          <w:sz w:val="24"/>
        </w:rPr>
        <w:t>уроке</w:t>
      </w:r>
      <w:r w:rsidRPr="002C08AE">
        <w:rPr>
          <w:spacing w:val="40"/>
          <w:sz w:val="24"/>
        </w:rPr>
        <w:t xml:space="preserve"> </w:t>
      </w:r>
      <w:r w:rsidRPr="002C08AE">
        <w:rPr>
          <w:sz w:val="24"/>
        </w:rPr>
        <w:t>в</w:t>
      </w:r>
      <w:r w:rsidRPr="002C08AE">
        <w:rPr>
          <w:spacing w:val="40"/>
          <w:sz w:val="24"/>
        </w:rPr>
        <w:t xml:space="preserve"> </w:t>
      </w:r>
      <w:r w:rsidRPr="002C08AE">
        <w:rPr>
          <w:sz w:val="24"/>
        </w:rPr>
        <w:t>условиях реализации ФГОС</w:t>
      </w:r>
    </w:p>
    <w:p w:rsidR="00137ECC" w:rsidRPr="002C08AE" w:rsidRDefault="00137ECC" w:rsidP="00137ECC">
      <w:pPr>
        <w:pStyle w:val="a5"/>
        <w:numPr>
          <w:ilvl w:val="0"/>
          <w:numId w:val="139"/>
        </w:numPr>
        <w:tabs>
          <w:tab w:val="left" w:pos="1442"/>
        </w:tabs>
        <w:ind w:left="1442"/>
        <w:jc w:val="left"/>
        <w:rPr>
          <w:sz w:val="24"/>
        </w:rPr>
      </w:pPr>
      <w:r w:rsidRPr="002C08AE">
        <w:rPr>
          <w:sz w:val="24"/>
        </w:rPr>
        <w:t>Особенности</w:t>
      </w:r>
      <w:r w:rsidRPr="002C08AE">
        <w:rPr>
          <w:spacing w:val="-5"/>
          <w:sz w:val="24"/>
        </w:rPr>
        <w:t xml:space="preserve"> </w:t>
      </w:r>
      <w:r w:rsidRPr="002C08AE">
        <w:rPr>
          <w:sz w:val="24"/>
        </w:rPr>
        <w:t>воспитательного</w:t>
      </w:r>
      <w:r w:rsidRPr="002C08AE">
        <w:rPr>
          <w:spacing w:val="-5"/>
          <w:sz w:val="24"/>
        </w:rPr>
        <w:t xml:space="preserve"> </w:t>
      </w:r>
      <w:r w:rsidRPr="002C08AE">
        <w:rPr>
          <w:sz w:val="24"/>
        </w:rPr>
        <w:t>потенциала</w:t>
      </w:r>
      <w:r w:rsidRPr="002C08AE">
        <w:rPr>
          <w:spacing w:val="-3"/>
          <w:sz w:val="24"/>
        </w:rPr>
        <w:t xml:space="preserve"> </w:t>
      </w:r>
      <w:r w:rsidRPr="002C08AE">
        <w:rPr>
          <w:sz w:val="24"/>
        </w:rPr>
        <w:t>урока</w:t>
      </w:r>
      <w:r w:rsidRPr="002C08AE">
        <w:rPr>
          <w:spacing w:val="-6"/>
          <w:sz w:val="24"/>
        </w:rPr>
        <w:t xml:space="preserve"> </w:t>
      </w:r>
      <w:r w:rsidRPr="002C08AE">
        <w:rPr>
          <w:sz w:val="24"/>
        </w:rPr>
        <w:t>в</w:t>
      </w:r>
      <w:r w:rsidRPr="002C08AE">
        <w:rPr>
          <w:spacing w:val="-5"/>
          <w:sz w:val="24"/>
        </w:rPr>
        <w:t xml:space="preserve"> </w:t>
      </w:r>
      <w:r w:rsidRPr="002C08AE">
        <w:rPr>
          <w:sz w:val="24"/>
        </w:rPr>
        <w:t>начальной</w:t>
      </w:r>
      <w:r w:rsidRPr="002C08AE">
        <w:rPr>
          <w:spacing w:val="-4"/>
          <w:sz w:val="24"/>
        </w:rPr>
        <w:t xml:space="preserve"> </w:t>
      </w:r>
      <w:r w:rsidRPr="002C08AE">
        <w:rPr>
          <w:spacing w:val="-2"/>
          <w:sz w:val="24"/>
        </w:rPr>
        <w:t>школе</w:t>
      </w:r>
    </w:p>
    <w:p w:rsidR="00137ECC" w:rsidRPr="002C08AE" w:rsidRDefault="00137ECC" w:rsidP="00137ECC">
      <w:pPr>
        <w:pStyle w:val="a5"/>
        <w:numPr>
          <w:ilvl w:val="0"/>
          <w:numId w:val="139"/>
        </w:numPr>
        <w:tabs>
          <w:tab w:val="left" w:pos="1442"/>
        </w:tabs>
        <w:ind w:left="1442"/>
        <w:jc w:val="left"/>
        <w:rPr>
          <w:sz w:val="24"/>
        </w:rPr>
      </w:pPr>
      <w:r w:rsidRPr="002C08AE">
        <w:rPr>
          <w:sz w:val="24"/>
        </w:rPr>
        <w:t>Сочетание</w:t>
      </w:r>
      <w:r w:rsidRPr="002C08AE">
        <w:rPr>
          <w:spacing w:val="2"/>
          <w:sz w:val="24"/>
        </w:rPr>
        <w:t xml:space="preserve"> </w:t>
      </w:r>
      <w:r w:rsidRPr="002C08AE">
        <w:rPr>
          <w:sz w:val="24"/>
        </w:rPr>
        <w:t>индивидуальной,</w:t>
      </w:r>
      <w:r w:rsidRPr="002C08AE">
        <w:rPr>
          <w:spacing w:val="5"/>
          <w:sz w:val="24"/>
        </w:rPr>
        <w:t xml:space="preserve"> </w:t>
      </w:r>
      <w:r w:rsidRPr="002C08AE">
        <w:rPr>
          <w:sz w:val="24"/>
        </w:rPr>
        <w:t>групповой</w:t>
      </w:r>
      <w:r w:rsidRPr="002C08AE">
        <w:rPr>
          <w:spacing w:val="5"/>
          <w:sz w:val="24"/>
        </w:rPr>
        <w:t xml:space="preserve"> </w:t>
      </w:r>
      <w:r w:rsidRPr="002C08AE">
        <w:rPr>
          <w:sz w:val="24"/>
        </w:rPr>
        <w:t>и</w:t>
      </w:r>
      <w:r w:rsidRPr="002C08AE">
        <w:rPr>
          <w:spacing w:val="4"/>
          <w:sz w:val="24"/>
        </w:rPr>
        <w:t xml:space="preserve"> </w:t>
      </w:r>
      <w:r w:rsidRPr="002C08AE">
        <w:rPr>
          <w:sz w:val="24"/>
        </w:rPr>
        <w:t>коллективной</w:t>
      </w:r>
      <w:r w:rsidRPr="002C08AE">
        <w:rPr>
          <w:spacing w:val="6"/>
          <w:sz w:val="24"/>
        </w:rPr>
        <w:t xml:space="preserve"> </w:t>
      </w:r>
      <w:r w:rsidRPr="002C08AE">
        <w:rPr>
          <w:sz w:val="24"/>
        </w:rPr>
        <w:t>работы</w:t>
      </w:r>
      <w:r w:rsidRPr="002C08AE">
        <w:rPr>
          <w:spacing w:val="4"/>
          <w:sz w:val="24"/>
        </w:rPr>
        <w:t xml:space="preserve"> </w:t>
      </w:r>
      <w:r w:rsidRPr="002C08AE">
        <w:rPr>
          <w:sz w:val="24"/>
        </w:rPr>
        <w:t>на</w:t>
      </w:r>
      <w:r w:rsidRPr="002C08AE">
        <w:rPr>
          <w:spacing w:val="5"/>
          <w:sz w:val="24"/>
        </w:rPr>
        <w:t xml:space="preserve"> </w:t>
      </w:r>
      <w:r w:rsidRPr="002C08AE">
        <w:rPr>
          <w:spacing w:val="-2"/>
          <w:sz w:val="24"/>
        </w:rPr>
        <w:t>современном</w:t>
      </w:r>
    </w:p>
    <w:p w:rsidR="00137ECC" w:rsidRPr="002C08AE" w:rsidRDefault="00137ECC" w:rsidP="00137ECC">
      <w:pPr>
        <w:pStyle w:val="a5"/>
        <w:rPr>
          <w:sz w:val="24"/>
        </w:rPr>
        <w:sectPr w:rsidR="00137ECC" w:rsidRPr="002C08AE">
          <w:pgSz w:w="11900" w:h="16850"/>
          <w:pgMar w:top="920" w:right="425" w:bottom="540" w:left="1275" w:header="0" w:footer="342" w:gutter="0"/>
          <w:cols w:space="720"/>
        </w:sectPr>
      </w:pPr>
    </w:p>
    <w:p w:rsidR="00137ECC" w:rsidRPr="002C08AE" w:rsidRDefault="00137ECC" w:rsidP="00137ECC">
      <w:pPr>
        <w:pStyle w:val="a3"/>
        <w:spacing w:before="1"/>
      </w:pPr>
      <w:r w:rsidRPr="002C08AE">
        <w:rPr>
          <w:spacing w:val="-4"/>
        </w:rPr>
        <w:t>уроке</w:t>
      </w:r>
    </w:p>
    <w:p w:rsidR="00137ECC" w:rsidRPr="002C08AE" w:rsidRDefault="00137ECC" w:rsidP="00137ECC">
      <w:pPr>
        <w:pStyle w:val="a3"/>
        <w:ind w:left="0"/>
      </w:pPr>
    </w:p>
    <w:p w:rsidR="00137ECC" w:rsidRPr="002C08AE" w:rsidRDefault="00137ECC" w:rsidP="00137ECC">
      <w:pPr>
        <w:pStyle w:val="a3"/>
        <w:ind w:left="0"/>
      </w:pPr>
    </w:p>
    <w:p w:rsidR="00137ECC" w:rsidRPr="002C08AE" w:rsidRDefault="00137ECC" w:rsidP="00137ECC">
      <w:pPr>
        <w:pStyle w:val="a3"/>
      </w:pPr>
      <w:r w:rsidRPr="002C08AE">
        <w:rPr>
          <w:spacing w:val="-2"/>
        </w:rPr>
        <w:t>школе</w:t>
      </w:r>
    </w:p>
    <w:p w:rsidR="00137ECC" w:rsidRPr="002C08AE" w:rsidRDefault="00137ECC" w:rsidP="00137ECC">
      <w:pPr>
        <w:rPr>
          <w:sz w:val="24"/>
        </w:rPr>
      </w:pPr>
      <w:r w:rsidRPr="002C08AE">
        <w:br w:type="column"/>
      </w:r>
    </w:p>
    <w:p w:rsidR="00137ECC" w:rsidRPr="002C08AE" w:rsidRDefault="00137ECC" w:rsidP="00137ECC">
      <w:pPr>
        <w:pStyle w:val="a5"/>
        <w:numPr>
          <w:ilvl w:val="0"/>
          <w:numId w:val="139"/>
        </w:numPr>
        <w:tabs>
          <w:tab w:val="left" w:pos="588"/>
        </w:tabs>
        <w:spacing w:before="1"/>
        <w:ind w:left="588"/>
        <w:jc w:val="left"/>
        <w:rPr>
          <w:sz w:val="24"/>
        </w:rPr>
      </w:pPr>
      <w:r w:rsidRPr="002C08AE">
        <w:rPr>
          <w:sz w:val="24"/>
        </w:rPr>
        <w:t>Типология</w:t>
      </w:r>
      <w:r w:rsidRPr="002C08AE">
        <w:rPr>
          <w:spacing w:val="-10"/>
          <w:sz w:val="24"/>
        </w:rPr>
        <w:t xml:space="preserve"> </w:t>
      </w:r>
      <w:r w:rsidRPr="002C08AE">
        <w:rPr>
          <w:sz w:val="24"/>
        </w:rPr>
        <w:t>и</w:t>
      </w:r>
      <w:r w:rsidRPr="002C08AE">
        <w:rPr>
          <w:spacing w:val="-4"/>
          <w:sz w:val="24"/>
        </w:rPr>
        <w:t xml:space="preserve"> </w:t>
      </w:r>
      <w:r w:rsidRPr="002C08AE">
        <w:rPr>
          <w:sz w:val="24"/>
        </w:rPr>
        <w:t>алгоритм</w:t>
      </w:r>
      <w:r w:rsidRPr="002C08AE">
        <w:rPr>
          <w:spacing w:val="-9"/>
          <w:sz w:val="24"/>
        </w:rPr>
        <w:t xml:space="preserve"> </w:t>
      </w:r>
      <w:r w:rsidRPr="002C08AE">
        <w:rPr>
          <w:sz w:val="24"/>
        </w:rPr>
        <w:t>конструирования</w:t>
      </w:r>
      <w:r w:rsidRPr="002C08AE">
        <w:rPr>
          <w:spacing w:val="-3"/>
          <w:sz w:val="24"/>
        </w:rPr>
        <w:t xml:space="preserve"> </w:t>
      </w:r>
      <w:r w:rsidRPr="002C08AE">
        <w:rPr>
          <w:sz w:val="24"/>
        </w:rPr>
        <w:t>уроков</w:t>
      </w:r>
      <w:r w:rsidRPr="002C08AE">
        <w:rPr>
          <w:spacing w:val="-5"/>
          <w:sz w:val="24"/>
        </w:rPr>
        <w:t xml:space="preserve"> </w:t>
      </w:r>
      <w:r w:rsidRPr="002C08AE">
        <w:rPr>
          <w:sz w:val="24"/>
        </w:rPr>
        <w:t>деятельностной</w:t>
      </w:r>
      <w:r w:rsidRPr="002C08AE">
        <w:rPr>
          <w:spacing w:val="-6"/>
          <w:sz w:val="24"/>
        </w:rPr>
        <w:t xml:space="preserve"> </w:t>
      </w:r>
      <w:r w:rsidRPr="002C08AE">
        <w:rPr>
          <w:spacing w:val="-2"/>
          <w:sz w:val="24"/>
        </w:rPr>
        <w:t>направленности</w:t>
      </w:r>
    </w:p>
    <w:p w:rsidR="00137ECC" w:rsidRPr="002C08AE" w:rsidRDefault="00137ECC" w:rsidP="00137ECC">
      <w:pPr>
        <w:pStyle w:val="a5"/>
        <w:numPr>
          <w:ilvl w:val="0"/>
          <w:numId w:val="139"/>
        </w:numPr>
        <w:tabs>
          <w:tab w:val="left" w:pos="588"/>
        </w:tabs>
        <w:ind w:left="588"/>
        <w:jc w:val="left"/>
        <w:rPr>
          <w:sz w:val="24"/>
        </w:rPr>
      </w:pPr>
      <w:r w:rsidRPr="002C08AE">
        <w:rPr>
          <w:sz w:val="24"/>
        </w:rPr>
        <w:t>Планирование</w:t>
      </w:r>
      <w:r w:rsidRPr="002C08AE">
        <w:rPr>
          <w:spacing w:val="58"/>
          <w:w w:val="150"/>
          <w:sz w:val="24"/>
        </w:rPr>
        <w:t xml:space="preserve"> </w:t>
      </w:r>
      <w:r w:rsidRPr="002C08AE">
        <w:rPr>
          <w:sz w:val="24"/>
        </w:rPr>
        <w:t>и</w:t>
      </w:r>
      <w:r w:rsidRPr="002C08AE">
        <w:rPr>
          <w:spacing w:val="62"/>
          <w:w w:val="150"/>
          <w:sz w:val="24"/>
        </w:rPr>
        <w:t xml:space="preserve"> </w:t>
      </w:r>
      <w:r w:rsidRPr="002C08AE">
        <w:rPr>
          <w:sz w:val="24"/>
        </w:rPr>
        <w:t>проведение</w:t>
      </w:r>
      <w:r w:rsidRPr="002C08AE">
        <w:rPr>
          <w:spacing w:val="63"/>
          <w:w w:val="150"/>
          <w:sz w:val="24"/>
        </w:rPr>
        <w:t xml:space="preserve"> </w:t>
      </w:r>
      <w:r w:rsidRPr="002C08AE">
        <w:rPr>
          <w:sz w:val="24"/>
        </w:rPr>
        <w:t>учебной</w:t>
      </w:r>
      <w:r w:rsidRPr="002C08AE">
        <w:rPr>
          <w:spacing w:val="63"/>
          <w:w w:val="150"/>
          <w:sz w:val="24"/>
        </w:rPr>
        <w:t xml:space="preserve"> </w:t>
      </w:r>
      <w:r w:rsidRPr="002C08AE">
        <w:rPr>
          <w:sz w:val="24"/>
        </w:rPr>
        <w:t>экскурсии</w:t>
      </w:r>
      <w:r w:rsidRPr="002C08AE">
        <w:rPr>
          <w:spacing w:val="62"/>
          <w:w w:val="150"/>
          <w:sz w:val="24"/>
        </w:rPr>
        <w:t xml:space="preserve"> </w:t>
      </w:r>
      <w:r w:rsidRPr="002C08AE">
        <w:rPr>
          <w:sz w:val="24"/>
        </w:rPr>
        <w:t>в</w:t>
      </w:r>
      <w:r w:rsidRPr="002C08AE">
        <w:rPr>
          <w:spacing w:val="61"/>
          <w:w w:val="150"/>
          <w:sz w:val="24"/>
        </w:rPr>
        <w:t xml:space="preserve"> </w:t>
      </w:r>
      <w:r w:rsidRPr="002C08AE">
        <w:rPr>
          <w:sz w:val="24"/>
        </w:rPr>
        <w:t>современной</w:t>
      </w:r>
      <w:r w:rsidRPr="002C08AE">
        <w:rPr>
          <w:spacing w:val="63"/>
          <w:w w:val="150"/>
          <w:sz w:val="24"/>
        </w:rPr>
        <w:t xml:space="preserve"> </w:t>
      </w:r>
      <w:r w:rsidRPr="002C08AE">
        <w:rPr>
          <w:spacing w:val="-2"/>
          <w:sz w:val="24"/>
        </w:rPr>
        <w:t>начальной</w:t>
      </w:r>
    </w:p>
    <w:p w:rsidR="00137ECC" w:rsidRPr="002C08AE" w:rsidRDefault="00137ECC" w:rsidP="00137ECC">
      <w:pPr>
        <w:pStyle w:val="a3"/>
        <w:ind w:left="0"/>
      </w:pPr>
    </w:p>
    <w:p w:rsidR="00137ECC" w:rsidRPr="002C08AE" w:rsidRDefault="00137ECC" w:rsidP="00137ECC">
      <w:pPr>
        <w:pStyle w:val="a5"/>
        <w:numPr>
          <w:ilvl w:val="0"/>
          <w:numId w:val="139"/>
        </w:numPr>
        <w:tabs>
          <w:tab w:val="left" w:pos="588"/>
        </w:tabs>
        <w:ind w:left="588"/>
        <w:jc w:val="left"/>
        <w:rPr>
          <w:sz w:val="24"/>
        </w:rPr>
      </w:pPr>
      <w:r w:rsidRPr="002C08AE">
        <w:rPr>
          <w:sz w:val="24"/>
        </w:rPr>
        <w:t>Планирование</w:t>
      </w:r>
      <w:r w:rsidRPr="002C08AE">
        <w:rPr>
          <w:spacing w:val="25"/>
          <w:sz w:val="24"/>
        </w:rPr>
        <w:t xml:space="preserve"> </w:t>
      </w:r>
      <w:r w:rsidRPr="002C08AE">
        <w:rPr>
          <w:sz w:val="24"/>
        </w:rPr>
        <w:t>и</w:t>
      </w:r>
      <w:r w:rsidRPr="002C08AE">
        <w:rPr>
          <w:spacing w:val="29"/>
          <w:sz w:val="24"/>
        </w:rPr>
        <w:t xml:space="preserve"> </w:t>
      </w:r>
      <w:r w:rsidRPr="002C08AE">
        <w:rPr>
          <w:sz w:val="24"/>
        </w:rPr>
        <w:t>особенности</w:t>
      </w:r>
      <w:r w:rsidRPr="002C08AE">
        <w:rPr>
          <w:spacing w:val="29"/>
          <w:sz w:val="24"/>
        </w:rPr>
        <w:t xml:space="preserve"> </w:t>
      </w:r>
      <w:r w:rsidRPr="002C08AE">
        <w:rPr>
          <w:sz w:val="24"/>
        </w:rPr>
        <w:t>проведения</w:t>
      </w:r>
      <w:r w:rsidRPr="002C08AE">
        <w:rPr>
          <w:spacing w:val="27"/>
          <w:sz w:val="24"/>
        </w:rPr>
        <w:t xml:space="preserve"> </w:t>
      </w:r>
      <w:r w:rsidRPr="002C08AE">
        <w:rPr>
          <w:sz w:val="24"/>
        </w:rPr>
        <w:t>лабораторных</w:t>
      </w:r>
      <w:r w:rsidRPr="002C08AE">
        <w:rPr>
          <w:spacing w:val="30"/>
          <w:sz w:val="24"/>
        </w:rPr>
        <w:t xml:space="preserve"> </w:t>
      </w:r>
      <w:r w:rsidRPr="002C08AE">
        <w:rPr>
          <w:sz w:val="24"/>
        </w:rPr>
        <w:t>и</w:t>
      </w:r>
      <w:r w:rsidRPr="002C08AE">
        <w:rPr>
          <w:spacing w:val="29"/>
          <w:sz w:val="24"/>
        </w:rPr>
        <w:t xml:space="preserve"> </w:t>
      </w:r>
      <w:r w:rsidRPr="002C08AE">
        <w:rPr>
          <w:sz w:val="24"/>
        </w:rPr>
        <w:t>практических</w:t>
      </w:r>
      <w:r w:rsidRPr="002C08AE">
        <w:rPr>
          <w:spacing w:val="31"/>
          <w:sz w:val="24"/>
        </w:rPr>
        <w:t xml:space="preserve"> </w:t>
      </w:r>
      <w:r w:rsidRPr="002C08AE">
        <w:rPr>
          <w:spacing w:val="-2"/>
          <w:sz w:val="24"/>
        </w:rPr>
        <w:t>работ</w:t>
      </w:r>
    </w:p>
    <w:p w:rsidR="00137ECC" w:rsidRPr="002C08AE" w:rsidRDefault="00137ECC" w:rsidP="00137ECC">
      <w:pPr>
        <w:pStyle w:val="a5"/>
        <w:rPr>
          <w:sz w:val="24"/>
        </w:rPr>
        <w:sectPr w:rsidR="00137ECC" w:rsidRPr="002C08AE">
          <w:type w:val="continuous"/>
          <w:pgSz w:w="11900" w:h="16850"/>
          <w:pgMar w:top="1920" w:right="425" w:bottom="280" w:left="1275" w:header="0" w:footer="342" w:gutter="0"/>
          <w:cols w:num="2" w:space="720" w:equalWidth="0">
            <w:col w:w="815" w:space="40"/>
            <w:col w:w="9345"/>
          </w:cols>
        </w:sectPr>
      </w:pPr>
    </w:p>
    <w:p w:rsidR="00137ECC" w:rsidRPr="002C08AE" w:rsidRDefault="00137ECC" w:rsidP="00137ECC">
      <w:pPr>
        <w:pStyle w:val="a3"/>
      </w:pPr>
      <w:r w:rsidRPr="002C08AE">
        <w:t>как</w:t>
      </w:r>
      <w:r w:rsidRPr="002C08AE">
        <w:rPr>
          <w:spacing w:val="-3"/>
        </w:rPr>
        <w:t xml:space="preserve"> </w:t>
      </w:r>
      <w:r w:rsidRPr="002C08AE">
        <w:t>формы</w:t>
      </w:r>
      <w:r w:rsidRPr="002C08AE">
        <w:rPr>
          <w:spacing w:val="-3"/>
        </w:rPr>
        <w:t xml:space="preserve"> </w:t>
      </w:r>
      <w:r w:rsidRPr="002C08AE">
        <w:t>обучения</w:t>
      </w:r>
      <w:r w:rsidRPr="002C08AE">
        <w:rPr>
          <w:spacing w:val="-3"/>
        </w:rPr>
        <w:t xml:space="preserve"> </w:t>
      </w:r>
      <w:r w:rsidRPr="002C08AE">
        <w:t>в</w:t>
      </w:r>
      <w:r w:rsidRPr="002C08AE">
        <w:rPr>
          <w:spacing w:val="-3"/>
        </w:rPr>
        <w:t xml:space="preserve"> </w:t>
      </w:r>
      <w:r w:rsidRPr="002C08AE">
        <w:t>современной</w:t>
      </w:r>
      <w:r w:rsidRPr="002C08AE">
        <w:rPr>
          <w:spacing w:val="-2"/>
        </w:rPr>
        <w:t xml:space="preserve"> </w:t>
      </w:r>
      <w:r w:rsidRPr="002C08AE">
        <w:t>начальной</w:t>
      </w:r>
      <w:r w:rsidRPr="002C08AE">
        <w:rPr>
          <w:spacing w:val="-3"/>
        </w:rPr>
        <w:t xml:space="preserve"> </w:t>
      </w:r>
      <w:r w:rsidRPr="002C08AE">
        <w:rPr>
          <w:spacing w:val="-2"/>
        </w:rPr>
        <w:t>школе</w:t>
      </w:r>
    </w:p>
    <w:p w:rsidR="00137ECC" w:rsidRPr="002C08AE" w:rsidRDefault="00137ECC" w:rsidP="00137ECC">
      <w:pPr>
        <w:pStyle w:val="a3"/>
        <w:sectPr w:rsidR="00137ECC" w:rsidRPr="002C08AE">
          <w:type w:val="continuous"/>
          <w:pgSz w:w="11900" w:h="16850"/>
          <w:pgMar w:top="1920" w:right="425" w:bottom="280" w:left="1275" w:header="0" w:footer="342" w:gutter="0"/>
          <w:cols w:space="720"/>
        </w:sectPr>
      </w:pPr>
    </w:p>
    <w:p w:rsidR="00137ECC" w:rsidRPr="002C08AE" w:rsidRDefault="00137ECC" w:rsidP="00137ECC">
      <w:pPr>
        <w:pStyle w:val="a5"/>
        <w:numPr>
          <w:ilvl w:val="0"/>
          <w:numId w:val="139"/>
        </w:numPr>
        <w:tabs>
          <w:tab w:val="left" w:pos="1442"/>
        </w:tabs>
        <w:spacing w:before="77"/>
        <w:ind w:right="474" w:firstLine="707"/>
        <w:jc w:val="left"/>
        <w:rPr>
          <w:sz w:val="24"/>
        </w:rPr>
      </w:pPr>
      <w:r w:rsidRPr="002C08AE">
        <w:rPr>
          <w:sz w:val="24"/>
        </w:rPr>
        <w:lastRenderedPageBreak/>
        <w:t>Особенности</w:t>
      </w:r>
      <w:r w:rsidRPr="002C08AE">
        <w:rPr>
          <w:spacing w:val="-5"/>
          <w:sz w:val="24"/>
        </w:rPr>
        <w:t xml:space="preserve"> </w:t>
      </w:r>
      <w:r w:rsidRPr="002C08AE">
        <w:rPr>
          <w:sz w:val="24"/>
        </w:rPr>
        <w:t>проведения</w:t>
      </w:r>
      <w:r w:rsidRPr="002C08AE">
        <w:rPr>
          <w:spacing w:val="-5"/>
          <w:sz w:val="24"/>
        </w:rPr>
        <w:t xml:space="preserve"> </w:t>
      </w:r>
      <w:r w:rsidRPr="002C08AE">
        <w:rPr>
          <w:sz w:val="24"/>
        </w:rPr>
        <w:t>дидактической</w:t>
      </w:r>
      <w:r w:rsidRPr="002C08AE">
        <w:rPr>
          <w:spacing w:val="-6"/>
          <w:sz w:val="24"/>
        </w:rPr>
        <w:t xml:space="preserve"> </w:t>
      </w:r>
      <w:r w:rsidRPr="002C08AE">
        <w:rPr>
          <w:sz w:val="24"/>
        </w:rPr>
        <w:t>игры</w:t>
      </w:r>
      <w:r w:rsidRPr="002C08AE">
        <w:rPr>
          <w:spacing w:val="-5"/>
          <w:sz w:val="24"/>
        </w:rPr>
        <w:t xml:space="preserve"> </w:t>
      </w:r>
      <w:r w:rsidRPr="002C08AE">
        <w:rPr>
          <w:sz w:val="24"/>
        </w:rPr>
        <w:t>как</w:t>
      </w:r>
      <w:r w:rsidRPr="002C08AE">
        <w:rPr>
          <w:spacing w:val="-5"/>
          <w:sz w:val="24"/>
        </w:rPr>
        <w:t xml:space="preserve"> </w:t>
      </w:r>
      <w:r w:rsidRPr="002C08AE">
        <w:rPr>
          <w:sz w:val="24"/>
        </w:rPr>
        <w:t>формы</w:t>
      </w:r>
      <w:r w:rsidRPr="002C08AE">
        <w:rPr>
          <w:spacing w:val="-6"/>
          <w:sz w:val="24"/>
        </w:rPr>
        <w:t xml:space="preserve"> </w:t>
      </w:r>
      <w:r w:rsidRPr="002C08AE">
        <w:rPr>
          <w:sz w:val="24"/>
        </w:rPr>
        <w:t>организации</w:t>
      </w:r>
      <w:r w:rsidRPr="002C08AE">
        <w:rPr>
          <w:spacing w:val="-5"/>
          <w:sz w:val="24"/>
        </w:rPr>
        <w:t xml:space="preserve"> </w:t>
      </w:r>
      <w:r w:rsidRPr="002C08AE">
        <w:rPr>
          <w:sz w:val="24"/>
        </w:rPr>
        <w:t>обучения в современной начальной школе</w:t>
      </w:r>
    </w:p>
    <w:p w:rsidR="00137ECC" w:rsidRPr="002C08AE" w:rsidRDefault="00137ECC" w:rsidP="00137ECC">
      <w:pPr>
        <w:pStyle w:val="a5"/>
        <w:numPr>
          <w:ilvl w:val="0"/>
          <w:numId w:val="139"/>
        </w:numPr>
        <w:tabs>
          <w:tab w:val="left" w:pos="1442"/>
        </w:tabs>
        <w:spacing w:before="1"/>
        <w:ind w:left="1442"/>
        <w:jc w:val="left"/>
        <w:rPr>
          <w:sz w:val="24"/>
        </w:rPr>
      </w:pPr>
      <w:r w:rsidRPr="002C08AE">
        <w:rPr>
          <w:sz w:val="24"/>
        </w:rPr>
        <w:t>Самостоятельная</w:t>
      </w:r>
      <w:r w:rsidRPr="002C08AE">
        <w:rPr>
          <w:spacing w:val="24"/>
          <w:sz w:val="24"/>
        </w:rPr>
        <w:t xml:space="preserve"> </w:t>
      </w:r>
      <w:r w:rsidRPr="002C08AE">
        <w:rPr>
          <w:sz w:val="24"/>
        </w:rPr>
        <w:t>учебная</w:t>
      </w:r>
      <w:r w:rsidRPr="002C08AE">
        <w:rPr>
          <w:spacing w:val="22"/>
          <w:sz w:val="24"/>
        </w:rPr>
        <w:t xml:space="preserve"> </w:t>
      </w:r>
      <w:r w:rsidRPr="002C08AE">
        <w:rPr>
          <w:sz w:val="24"/>
        </w:rPr>
        <w:t>работа</w:t>
      </w:r>
      <w:r w:rsidRPr="002C08AE">
        <w:rPr>
          <w:spacing w:val="27"/>
          <w:sz w:val="24"/>
        </w:rPr>
        <w:t xml:space="preserve"> </w:t>
      </w:r>
      <w:r w:rsidRPr="002C08AE">
        <w:rPr>
          <w:sz w:val="24"/>
        </w:rPr>
        <w:t>учащихся</w:t>
      </w:r>
      <w:r w:rsidRPr="002C08AE">
        <w:rPr>
          <w:spacing w:val="22"/>
          <w:sz w:val="24"/>
        </w:rPr>
        <w:t xml:space="preserve"> </w:t>
      </w:r>
      <w:r w:rsidRPr="002C08AE">
        <w:rPr>
          <w:sz w:val="24"/>
        </w:rPr>
        <w:t>на</w:t>
      </w:r>
      <w:r w:rsidRPr="002C08AE">
        <w:rPr>
          <w:spacing w:val="24"/>
          <w:sz w:val="24"/>
        </w:rPr>
        <w:t xml:space="preserve"> </w:t>
      </w:r>
      <w:r w:rsidRPr="002C08AE">
        <w:rPr>
          <w:sz w:val="24"/>
        </w:rPr>
        <w:t>уроке</w:t>
      </w:r>
      <w:r w:rsidRPr="002C08AE">
        <w:rPr>
          <w:spacing w:val="23"/>
          <w:sz w:val="24"/>
        </w:rPr>
        <w:t xml:space="preserve"> </w:t>
      </w:r>
      <w:r w:rsidRPr="002C08AE">
        <w:rPr>
          <w:sz w:val="24"/>
        </w:rPr>
        <w:t>в</w:t>
      </w:r>
      <w:r w:rsidRPr="002C08AE">
        <w:rPr>
          <w:spacing w:val="22"/>
          <w:sz w:val="24"/>
        </w:rPr>
        <w:t xml:space="preserve"> </w:t>
      </w:r>
      <w:r w:rsidRPr="002C08AE">
        <w:rPr>
          <w:sz w:val="24"/>
        </w:rPr>
        <w:t>современной</w:t>
      </w:r>
      <w:r w:rsidRPr="002C08AE">
        <w:rPr>
          <w:spacing w:val="21"/>
          <w:sz w:val="24"/>
        </w:rPr>
        <w:t xml:space="preserve"> </w:t>
      </w:r>
      <w:r w:rsidRPr="002C08AE">
        <w:rPr>
          <w:spacing w:val="-2"/>
          <w:sz w:val="24"/>
        </w:rPr>
        <w:t>начальной</w:t>
      </w:r>
    </w:p>
    <w:p w:rsidR="00137ECC" w:rsidRPr="002C08AE" w:rsidRDefault="00137ECC" w:rsidP="00137ECC">
      <w:pPr>
        <w:pStyle w:val="a3"/>
      </w:pPr>
      <w:r w:rsidRPr="002C08AE">
        <w:rPr>
          <w:spacing w:val="-2"/>
        </w:rPr>
        <w:t>школе</w:t>
      </w:r>
    </w:p>
    <w:p w:rsidR="00137ECC" w:rsidRPr="002C08AE" w:rsidRDefault="00137ECC" w:rsidP="00137ECC">
      <w:pPr>
        <w:pStyle w:val="a5"/>
        <w:numPr>
          <w:ilvl w:val="0"/>
          <w:numId w:val="139"/>
        </w:numPr>
        <w:tabs>
          <w:tab w:val="left" w:pos="1442"/>
        </w:tabs>
        <w:ind w:left="1442"/>
        <w:jc w:val="left"/>
        <w:rPr>
          <w:sz w:val="24"/>
        </w:rPr>
      </w:pPr>
      <w:r w:rsidRPr="002C08AE">
        <w:rPr>
          <w:sz w:val="24"/>
        </w:rPr>
        <w:t>Формирование</w:t>
      </w:r>
      <w:r w:rsidRPr="002C08AE">
        <w:rPr>
          <w:spacing w:val="-8"/>
          <w:sz w:val="24"/>
        </w:rPr>
        <w:t xml:space="preserve"> </w:t>
      </w:r>
      <w:r w:rsidRPr="002C08AE">
        <w:rPr>
          <w:sz w:val="24"/>
        </w:rPr>
        <w:t>коммуникативных</w:t>
      </w:r>
      <w:r w:rsidRPr="002C08AE">
        <w:rPr>
          <w:spacing w:val="-2"/>
          <w:sz w:val="24"/>
        </w:rPr>
        <w:t xml:space="preserve"> </w:t>
      </w:r>
      <w:r w:rsidRPr="002C08AE">
        <w:rPr>
          <w:sz w:val="24"/>
        </w:rPr>
        <w:t>универсальных</w:t>
      </w:r>
      <w:r w:rsidRPr="002C08AE">
        <w:rPr>
          <w:spacing w:val="-1"/>
          <w:sz w:val="24"/>
        </w:rPr>
        <w:t xml:space="preserve"> </w:t>
      </w:r>
      <w:r w:rsidRPr="002C08AE">
        <w:rPr>
          <w:sz w:val="24"/>
        </w:rPr>
        <w:t>учебных</w:t>
      </w:r>
      <w:r w:rsidRPr="002C08AE">
        <w:rPr>
          <w:spacing w:val="-4"/>
          <w:sz w:val="24"/>
        </w:rPr>
        <w:t xml:space="preserve"> </w:t>
      </w:r>
      <w:r w:rsidRPr="002C08AE">
        <w:rPr>
          <w:sz w:val="24"/>
        </w:rPr>
        <w:t>действий</w:t>
      </w:r>
      <w:r w:rsidRPr="002C08AE">
        <w:rPr>
          <w:spacing w:val="-5"/>
          <w:sz w:val="24"/>
        </w:rPr>
        <w:t xml:space="preserve"> </w:t>
      </w:r>
      <w:r w:rsidRPr="002C08AE">
        <w:rPr>
          <w:sz w:val="24"/>
        </w:rPr>
        <w:t>как</w:t>
      </w:r>
      <w:r w:rsidRPr="002C08AE">
        <w:rPr>
          <w:spacing w:val="-4"/>
          <w:sz w:val="24"/>
        </w:rPr>
        <w:t xml:space="preserve"> </w:t>
      </w:r>
      <w:r w:rsidRPr="002C08AE">
        <w:rPr>
          <w:sz w:val="24"/>
        </w:rPr>
        <w:t>одна</w:t>
      </w:r>
      <w:r w:rsidRPr="002C08AE">
        <w:rPr>
          <w:spacing w:val="-5"/>
          <w:sz w:val="24"/>
        </w:rPr>
        <w:t xml:space="preserve"> из</w:t>
      </w:r>
    </w:p>
    <w:p w:rsidR="00137ECC" w:rsidRPr="002C08AE" w:rsidRDefault="00137ECC" w:rsidP="00137ECC">
      <w:pPr>
        <w:pStyle w:val="a3"/>
      </w:pPr>
      <w:r w:rsidRPr="002C08AE">
        <w:t>задач</w:t>
      </w:r>
      <w:r w:rsidRPr="002C08AE">
        <w:rPr>
          <w:spacing w:val="-5"/>
        </w:rPr>
        <w:t xml:space="preserve"> </w:t>
      </w:r>
      <w:r w:rsidRPr="002C08AE">
        <w:t>современной</w:t>
      </w:r>
      <w:r w:rsidRPr="002C08AE">
        <w:rPr>
          <w:spacing w:val="-3"/>
        </w:rPr>
        <w:t xml:space="preserve"> </w:t>
      </w:r>
      <w:r w:rsidRPr="002C08AE">
        <w:t>системы</w:t>
      </w:r>
      <w:r w:rsidRPr="002C08AE">
        <w:rPr>
          <w:spacing w:val="-3"/>
        </w:rPr>
        <w:t xml:space="preserve"> </w:t>
      </w:r>
      <w:r w:rsidRPr="002C08AE">
        <w:rPr>
          <w:spacing w:val="-2"/>
        </w:rPr>
        <w:t>образования</w:t>
      </w:r>
    </w:p>
    <w:p w:rsidR="00137ECC" w:rsidRPr="002C08AE" w:rsidRDefault="00137ECC" w:rsidP="00137ECC">
      <w:pPr>
        <w:pStyle w:val="a5"/>
        <w:numPr>
          <w:ilvl w:val="0"/>
          <w:numId w:val="139"/>
        </w:numPr>
        <w:tabs>
          <w:tab w:val="left" w:pos="1442"/>
        </w:tabs>
        <w:ind w:left="1442"/>
        <w:jc w:val="left"/>
        <w:rPr>
          <w:sz w:val="24"/>
        </w:rPr>
      </w:pPr>
      <w:r w:rsidRPr="002C08AE">
        <w:rPr>
          <w:sz w:val="24"/>
        </w:rPr>
        <w:t>Мотивация</w:t>
      </w:r>
      <w:r w:rsidRPr="002C08AE">
        <w:rPr>
          <w:spacing w:val="-5"/>
          <w:sz w:val="24"/>
        </w:rPr>
        <w:t xml:space="preserve"> </w:t>
      </w:r>
      <w:r w:rsidRPr="002C08AE">
        <w:rPr>
          <w:sz w:val="24"/>
        </w:rPr>
        <w:t>учебной</w:t>
      </w:r>
      <w:r w:rsidRPr="002C08AE">
        <w:rPr>
          <w:spacing w:val="-5"/>
          <w:sz w:val="24"/>
        </w:rPr>
        <w:t xml:space="preserve"> </w:t>
      </w:r>
      <w:r w:rsidRPr="002C08AE">
        <w:rPr>
          <w:sz w:val="24"/>
        </w:rPr>
        <w:t>деятельности</w:t>
      </w:r>
      <w:r w:rsidRPr="002C08AE">
        <w:rPr>
          <w:spacing w:val="-2"/>
          <w:sz w:val="24"/>
        </w:rPr>
        <w:t xml:space="preserve"> </w:t>
      </w:r>
      <w:r w:rsidRPr="002C08AE">
        <w:rPr>
          <w:sz w:val="24"/>
        </w:rPr>
        <w:t>учащихся</w:t>
      </w:r>
      <w:r w:rsidRPr="002C08AE">
        <w:rPr>
          <w:spacing w:val="-4"/>
          <w:sz w:val="24"/>
        </w:rPr>
        <w:t xml:space="preserve"> </w:t>
      </w:r>
      <w:r w:rsidRPr="002C08AE">
        <w:rPr>
          <w:sz w:val="24"/>
        </w:rPr>
        <w:t>на</w:t>
      </w:r>
      <w:r w:rsidRPr="002C08AE">
        <w:rPr>
          <w:spacing w:val="-6"/>
          <w:sz w:val="24"/>
        </w:rPr>
        <w:t xml:space="preserve"> </w:t>
      </w:r>
      <w:r w:rsidRPr="002C08AE">
        <w:rPr>
          <w:sz w:val="24"/>
        </w:rPr>
        <w:t>современном</w:t>
      </w:r>
      <w:r w:rsidRPr="002C08AE">
        <w:rPr>
          <w:spacing w:val="-3"/>
          <w:sz w:val="24"/>
        </w:rPr>
        <w:t xml:space="preserve"> </w:t>
      </w:r>
      <w:r w:rsidRPr="002C08AE">
        <w:rPr>
          <w:spacing w:val="-2"/>
          <w:sz w:val="24"/>
        </w:rPr>
        <w:t>уроке</w:t>
      </w:r>
    </w:p>
    <w:p w:rsidR="00137ECC" w:rsidRPr="002C08AE" w:rsidRDefault="00137ECC" w:rsidP="00137ECC">
      <w:pPr>
        <w:pStyle w:val="a5"/>
        <w:numPr>
          <w:ilvl w:val="0"/>
          <w:numId w:val="139"/>
        </w:numPr>
        <w:tabs>
          <w:tab w:val="left" w:pos="1442"/>
        </w:tabs>
        <w:ind w:left="1442"/>
        <w:jc w:val="left"/>
        <w:rPr>
          <w:sz w:val="24"/>
        </w:rPr>
      </w:pPr>
      <w:r w:rsidRPr="002C08AE">
        <w:rPr>
          <w:sz w:val="24"/>
        </w:rPr>
        <w:t>Особенности</w:t>
      </w:r>
      <w:r w:rsidRPr="002C08AE">
        <w:rPr>
          <w:spacing w:val="-5"/>
          <w:sz w:val="24"/>
        </w:rPr>
        <w:t xml:space="preserve"> </w:t>
      </w:r>
      <w:r w:rsidRPr="002C08AE">
        <w:rPr>
          <w:sz w:val="24"/>
        </w:rPr>
        <w:t>современного урока</w:t>
      </w:r>
      <w:r w:rsidRPr="002C08AE">
        <w:rPr>
          <w:spacing w:val="-3"/>
          <w:sz w:val="24"/>
        </w:rPr>
        <w:t xml:space="preserve"> </w:t>
      </w:r>
      <w:r w:rsidRPr="002C08AE">
        <w:rPr>
          <w:sz w:val="24"/>
        </w:rPr>
        <w:t>и</w:t>
      </w:r>
      <w:r w:rsidRPr="002C08AE">
        <w:rPr>
          <w:spacing w:val="-2"/>
          <w:sz w:val="24"/>
        </w:rPr>
        <w:t xml:space="preserve"> </w:t>
      </w:r>
      <w:r w:rsidRPr="002C08AE">
        <w:rPr>
          <w:sz w:val="24"/>
        </w:rPr>
        <w:t>его</w:t>
      </w:r>
      <w:r w:rsidRPr="002C08AE">
        <w:rPr>
          <w:spacing w:val="-2"/>
          <w:sz w:val="24"/>
        </w:rPr>
        <w:t xml:space="preserve"> </w:t>
      </w:r>
      <w:r w:rsidRPr="002C08AE">
        <w:rPr>
          <w:sz w:val="24"/>
        </w:rPr>
        <w:t>основные</w:t>
      </w:r>
      <w:r w:rsidRPr="002C08AE">
        <w:rPr>
          <w:spacing w:val="-4"/>
          <w:sz w:val="24"/>
        </w:rPr>
        <w:t xml:space="preserve"> </w:t>
      </w:r>
      <w:r w:rsidRPr="002C08AE">
        <w:rPr>
          <w:spacing w:val="-2"/>
          <w:sz w:val="24"/>
        </w:rPr>
        <w:t>компоненты.</w:t>
      </w:r>
    </w:p>
    <w:p w:rsidR="00137ECC" w:rsidRPr="002C08AE" w:rsidRDefault="00137ECC" w:rsidP="00137ECC">
      <w:pPr>
        <w:pStyle w:val="a5"/>
        <w:numPr>
          <w:ilvl w:val="0"/>
          <w:numId w:val="139"/>
        </w:numPr>
        <w:tabs>
          <w:tab w:val="left" w:pos="1442"/>
        </w:tabs>
        <w:ind w:right="473" w:firstLine="707"/>
        <w:jc w:val="left"/>
        <w:rPr>
          <w:sz w:val="24"/>
        </w:rPr>
      </w:pPr>
      <w:r w:rsidRPr="002C08AE">
        <w:rPr>
          <w:sz w:val="24"/>
        </w:rPr>
        <w:t>Методы</w:t>
      </w:r>
      <w:r w:rsidRPr="002C08AE">
        <w:rPr>
          <w:spacing w:val="80"/>
          <w:sz w:val="24"/>
        </w:rPr>
        <w:t xml:space="preserve"> </w:t>
      </w:r>
      <w:r w:rsidRPr="002C08AE">
        <w:rPr>
          <w:sz w:val="24"/>
        </w:rPr>
        <w:t>и</w:t>
      </w:r>
      <w:r w:rsidRPr="002C08AE">
        <w:rPr>
          <w:spacing w:val="80"/>
          <w:sz w:val="24"/>
        </w:rPr>
        <w:t xml:space="preserve"> </w:t>
      </w:r>
      <w:r w:rsidRPr="002C08AE">
        <w:rPr>
          <w:sz w:val="24"/>
        </w:rPr>
        <w:t>способы,</w:t>
      </w:r>
      <w:r w:rsidRPr="002C08AE">
        <w:rPr>
          <w:spacing w:val="80"/>
          <w:sz w:val="24"/>
        </w:rPr>
        <w:t xml:space="preserve"> </w:t>
      </w:r>
      <w:r w:rsidRPr="002C08AE">
        <w:rPr>
          <w:sz w:val="24"/>
        </w:rPr>
        <w:t>способствующие</w:t>
      </w:r>
      <w:r w:rsidRPr="002C08AE">
        <w:rPr>
          <w:spacing w:val="80"/>
          <w:sz w:val="24"/>
        </w:rPr>
        <w:t xml:space="preserve"> </w:t>
      </w:r>
      <w:r w:rsidRPr="002C08AE">
        <w:rPr>
          <w:sz w:val="24"/>
        </w:rPr>
        <w:t>мотивации</w:t>
      </w:r>
      <w:r w:rsidRPr="002C08AE">
        <w:rPr>
          <w:spacing w:val="80"/>
          <w:sz w:val="24"/>
        </w:rPr>
        <w:t xml:space="preserve"> </w:t>
      </w:r>
      <w:r w:rsidRPr="002C08AE">
        <w:rPr>
          <w:sz w:val="24"/>
        </w:rPr>
        <w:t>выполнения</w:t>
      </w:r>
      <w:r w:rsidRPr="002C08AE">
        <w:rPr>
          <w:spacing w:val="80"/>
          <w:sz w:val="24"/>
        </w:rPr>
        <w:t xml:space="preserve"> </w:t>
      </w:r>
      <w:r w:rsidRPr="002C08AE">
        <w:rPr>
          <w:sz w:val="24"/>
        </w:rPr>
        <w:t>домашнего</w:t>
      </w:r>
      <w:r w:rsidRPr="002C08AE">
        <w:rPr>
          <w:spacing w:val="80"/>
          <w:sz w:val="24"/>
        </w:rPr>
        <w:t xml:space="preserve"> </w:t>
      </w:r>
      <w:r w:rsidRPr="002C08AE">
        <w:rPr>
          <w:sz w:val="24"/>
        </w:rPr>
        <w:t>задания учащимися начальной школы</w:t>
      </w:r>
    </w:p>
    <w:p w:rsidR="00137ECC" w:rsidRPr="002C08AE" w:rsidRDefault="00137ECC" w:rsidP="00137ECC">
      <w:pPr>
        <w:pStyle w:val="a5"/>
        <w:numPr>
          <w:ilvl w:val="0"/>
          <w:numId w:val="139"/>
        </w:numPr>
        <w:tabs>
          <w:tab w:val="left" w:pos="1442"/>
        </w:tabs>
        <w:ind w:left="1442"/>
        <w:jc w:val="left"/>
        <w:rPr>
          <w:sz w:val="24"/>
        </w:rPr>
      </w:pPr>
      <w:r w:rsidRPr="002C08AE">
        <w:rPr>
          <w:sz w:val="24"/>
        </w:rPr>
        <w:t>Индивидуализация</w:t>
      </w:r>
      <w:r w:rsidRPr="002C08AE">
        <w:rPr>
          <w:spacing w:val="-7"/>
          <w:sz w:val="24"/>
        </w:rPr>
        <w:t xml:space="preserve"> </w:t>
      </w:r>
      <w:r w:rsidRPr="002C08AE">
        <w:rPr>
          <w:sz w:val="24"/>
        </w:rPr>
        <w:t>и</w:t>
      </w:r>
      <w:r w:rsidRPr="002C08AE">
        <w:rPr>
          <w:spacing w:val="-5"/>
          <w:sz w:val="24"/>
        </w:rPr>
        <w:t xml:space="preserve"> </w:t>
      </w:r>
      <w:r w:rsidRPr="002C08AE">
        <w:rPr>
          <w:sz w:val="24"/>
        </w:rPr>
        <w:t>дифференциация</w:t>
      </w:r>
      <w:r w:rsidRPr="002C08AE">
        <w:rPr>
          <w:spacing w:val="-5"/>
          <w:sz w:val="24"/>
        </w:rPr>
        <w:t xml:space="preserve"> </w:t>
      </w:r>
      <w:r w:rsidRPr="002C08AE">
        <w:rPr>
          <w:sz w:val="24"/>
        </w:rPr>
        <w:t>домашней</w:t>
      </w:r>
      <w:r w:rsidRPr="002C08AE">
        <w:rPr>
          <w:spacing w:val="-5"/>
          <w:sz w:val="24"/>
        </w:rPr>
        <w:t xml:space="preserve"> </w:t>
      </w:r>
      <w:r w:rsidRPr="002C08AE">
        <w:rPr>
          <w:sz w:val="24"/>
        </w:rPr>
        <w:t>работы</w:t>
      </w:r>
      <w:r w:rsidRPr="002C08AE">
        <w:rPr>
          <w:spacing w:val="-4"/>
          <w:sz w:val="24"/>
        </w:rPr>
        <w:t xml:space="preserve"> </w:t>
      </w:r>
      <w:r w:rsidRPr="002C08AE">
        <w:rPr>
          <w:spacing w:val="-2"/>
          <w:sz w:val="24"/>
        </w:rPr>
        <w:t>учащихся</w:t>
      </w:r>
    </w:p>
    <w:p w:rsidR="00137ECC" w:rsidRPr="002C08AE" w:rsidRDefault="00137ECC" w:rsidP="00137ECC">
      <w:pPr>
        <w:pStyle w:val="a5"/>
        <w:numPr>
          <w:ilvl w:val="0"/>
          <w:numId w:val="139"/>
        </w:numPr>
        <w:tabs>
          <w:tab w:val="left" w:pos="1442"/>
          <w:tab w:val="left" w:pos="2578"/>
          <w:tab w:val="left" w:pos="3583"/>
          <w:tab w:val="left" w:pos="5098"/>
          <w:tab w:val="left" w:pos="6762"/>
          <w:tab w:val="left" w:pos="8253"/>
          <w:tab w:val="left" w:pos="9483"/>
        </w:tabs>
        <w:ind w:right="477" w:firstLine="707"/>
        <w:jc w:val="left"/>
        <w:rPr>
          <w:sz w:val="24"/>
        </w:rPr>
      </w:pPr>
      <w:r w:rsidRPr="002C08AE">
        <w:rPr>
          <w:spacing w:val="-2"/>
          <w:sz w:val="24"/>
        </w:rPr>
        <w:t>Система</w:t>
      </w:r>
      <w:r w:rsidRPr="002C08AE">
        <w:rPr>
          <w:sz w:val="24"/>
        </w:rPr>
        <w:tab/>
      </w:r>
      <w:r w:rsidRPr="002C08AE">
        <w:rPr>
          <w:spacing w:val="-2"/>
          <w:sz w:val="24"/>
        </w:rPr>
        <w:t>оценки</w:t>
      </w:r>
      <w:r w:rsidRPr="002C08AE">
        <w:rPr>
          <w:sz w:val="24"/>
        </w:rPr>
        <w:tab/>
      </w:r>
      <w:r w:rsidRPr="002C08AE">
        <w:rPr>
          <w:spacing w:val="-2"/>
          <w:sz w:val="24"/>
        </w:rPr>
        <w:t>достижений</w:t>
      </w:r>
      <w:r w:rsidRPr="002C08AE">
        <w:rPr>
          <w:sz w:val="24"/>
        </w:rPr>
        <w:tab/>
      </w:r>
      <w:r w:rsidRPr="002C08AE">
        <w:rPr>
          <w:spacing w:val="-2"/>
          <w:sz w:val="24"/>
        </w:rPr>
        <w:t>планируемых</w:t>
      </w:r>
      <w:r w:rsidRPr="002C08AE">
        <w:rPr>
          <w:sz w:val="24"/>
        </w:rPr>
        <w:tab/>
      </w:r>
      <w:r w:rsidRPr="002C08AE">
        <w:rPr>
          <w:spacing w:val="-2"/>
          <w:sz w:val="24"/>
        </w:rPr>
        <w:t>результатов</w:t>
      </w:r>
      <w:r w:rsidRPr="002C08AE">
        <w:rPr>
          <w:sz w:val="24"/>
        </w:rPr>
        <w:tab/>
      </w:r>
      <w:r w:rsidRPr="002C08AE">
        <w:rPr>
          <w:spacing w:val="-2"/>
          <w:sz w:val="24"/>
        </w:rPr>
        <w:t>обучения</w:t>
      </w:r>
      <w:r w:rsidRPr="002C08AE">
        <w:rPr>
          <w:sz w:val="24"/>
        </w:rPr>
        <w:tab/>
      </w:r>
      <w:r w:rsidRPr="002C08AE">
        <w:rPr>
          <w:spacing w:val="-6"/>
          <w:sz w:val="24"/>
        </w:rPr>
        <w:t xml:space="preserve">на </w:t>
      </w:r>
      <w:r w:rsidRPr="002C08AE">
        <w:rPr>
          <w:sz w:val="24"/>
        </w:rPr>
        <w:t>современном уроке в соответствии с требованиями ФГОС</w:t>
      </w:r>
    </w:p>
    <w:p w:rsidR="00137ECC" w:rsidRPr="002C08AE" w:rsidRDefault="00137ECC" w:rsidP="00137ECC">
      <w:pPr>
        <w:pStyle w:val="a5"/>
        <w:numPr>
          <w:ilvl w:val="0"/>
          <w:numId w:val="139"/>
        </w:numPr>
        <w:tabs>
          <w:tab w:val="left" w:pos="1442"/>
        </w:tabs>
        <w:ind w:right="474" w:firstLine="707"/>
        <w:jc w:val="left"/>
        <w:rPr>
          <w:sz w:val="24"/>
        </w:rPr>
      </w:pPr>
      <w:r w:rsidRPr="002C08AE">
        <w:rPr>
          <w:sz w:val="24"/>
        </w:rPr>
        <w:t>Совершенствование</w:t>
      </w:r>
      <w:r w:rsidRPr="002C08AE">
        <w:rPr>
          <w:spacing w:val="80"/>
          <w:sz w:val="24"/>
        </w:rPr>
        <w:t xml:space="preserve"> </w:t>
      </w:r>
      <w:r w:rsidRPr="002C08AE">
        <w:rPr>
          <w:sz w:val="24"/>
        </w:rPr>
        <w:t>методического</w:t>
      </w:r>
      <w:r w:rsidRPr="002C08AE">
        <w:rPr>
          <w:spacing w:val="80"/>
          <w:sz w:val="24"/>
        </w:rPr>
        <w:t xml:space="preserve"> </w:t>
      </w:r>
      <w:r w:rsidRPr="002C08AE">
        <w:rPr>
          <w:sz w:val="24"/>
        </w:rPr>
        <w:t>мастерства</w:t>
      </w:r>
      <w:r w:rsidRPr="002C08AE">
        <w:rPr>
          <w:spacing w:val="80"/>
          <w:sz w:val="24"/>
        </w:rPr>
        <w:t xml:space="preserve"> </w:t>
      </w:r>
      <w:r w:rsidRPr="002C08AE">
        <w:rPr>
          <w:sz w:val="24"/>
        </w:rPr>
        <w:t>учителей</w:t>
      </w:r>
      <w:r w:rsidRPr="002C08AE">
        <w:rPr>
          <w:spacing w:val="80"/>
          <w:sz w:val="24"/>
        </w:rPr>
        <w:t xml:space="preserve"> </w:t>
      </w:r>
      <w:r w:rsidRPr="002C08AE">
        <w:rPr>
          <w:sz w:val="24"/>
        </w:rPr>
        <w:t>в</w:t>
      </w:r>
      <w:r w:rsidRPr="002C08AE">
        <w:rPr>
          <w:spacing w:val="80"/>
          <w:sz w:val="24"/>
        </w:rPr>
        <w:t xml:space="preserve"> </w:t>
      </w:r>
      <w:r w:rsidRPr="002C08AE">
        <w:rPr>
          <w:sz w:val="24"/>
        </w:rPr>
        <w:t>соответствии</w:t>
      </w:r>
      <w:r w:rsidRPr="002C08AE">
        <w:rPr>
          <w:spacing w:val="80"/>
          <w:sz w:val="24"/>
        </w:rPr>
        <w:t xml:space="preserve"> </w:t>
      </w:r>
      <w:r w:rsidRPr="002C08AE">
        <w:rPr>
          <w:sz w:val="24"/>
        </w:rPr>
        <w:t>с требованиями ФГОС на основе системно-деятельностного подхода</w:t>
      </w:r>
    </w:p>
    <w:p w:rsidR="00137ECC" w:rsidRPr="002C08AE" w:rsidRDefault="00137ECC" w:rsidP="00137ECC">
      <w:pPr>
        <w:pStyle w:val="a5"/>
        <w:numPr>
          <w:ilvl w:val="0"/>
          <w:numId w:val="139"/>
        </w:numPr>
        <w:tabs>
          <w:tab w:val="left" w:pos="1442"/>
        </w:tabs>
        <w:spacing w:before="1"/>
        <w:ind w:left="1442"/>
        <w:jc w:val="left"/>
        <w:rPr>
          <w:sz w:val="24"/>
        </w:rPr>
      </w:pPr>
      <w:r w:rsidRPr="002C08AE">
        <w:rPr>
          <w:sz w:val="24"/>
        </w:rPr>
        <w:t>Инновационные</w:t>
      </w:r>
      <w:r w:rsidRPr="002C08AE">
        <w:rPr>
          <w:spacing w:val="-8"/>
          <w:sz w:val="24"/>
        </w:rPr>
        <w:t xml:space="preserve"> </w:t>
      </w:r>
      <w:r w:rsidRPr="002C08AE">
        <w:rPr>
          <w:sz w:val="24"/>
        </w:rPr>
        <w:t>формы</w:t>
      </w:r>
      <w:r w:rsidRPr="002C08AE">
        <w:rPr>
          <w:spacing w:val="-4"/>
          <w:sz w:val="24"/>
        </w:rPr>
        <w:t xml:space="preserve"> </w:t>
      </w:r>
      <w:r w:rsidRPr="002C08AE">
        <w:rPr>
          <w:sz w:val="24"/>
        </w:rPr>
        <w:t>организации</w:t>
      </w:r>
      <w:r w:rsidRPr="002C08AE">
        <w:rPr>
          <w:spacing w:val="-4"/>
          <w:sz w:val="24"/>
        </w:rPr>
        <w:t xml:space="preserve"> </w:t>
      </w:r>
      <w:r w:rsidRPr="002C08AE">
        <w:rPr>
          <w:sz w:val="24"/>
        </w:rPr>
        <w:t>обучения</w:t>
      </w:r>
      <w:r w:rsidRPr="002C08AE">
        <w:rPr>
          <w:spacing w:val="-3"/>
          <w:sz w:val="24"/>
        </w:rPr>
        <w:t xml:space="preserve"> </w:t>
      </w:r>
      <w:r w:rsidRPr="002C08AE">
        <w:rPr>
          <w:sz w:val="24"/>
        </w:rPr>
        <w:t>в</w:t>
      </w:r>
      <w:r w:rsidRPr="002C08AE">
        <w:rPr>
          <w:spacing w:val="-4"/>
          <w:sz w:val="24"/>
        </w:rPr>
        <w:t xml:space="preserve"> </w:t>
      </w:r>
      <w:r w:rsidRPr="002C08AE">
        <w:rPr>
          <w:sz w:val="24"/>
        </w:rPr>
        <w:t>современной</w:t>
      </w:r>
      <w:r w:rsidRPr="002C08AE">
        <w:rPr>
          <w:spacing w:val="-4"/>
          <w:sz w:val="24"/>
        </w:rPr>
        <w:t xml:space="preserve"> </w:t>
      </w:r>
      <w:r w:rsidRPr="002C08AE">
        <w:rPr>
          <w:spacing w:val="-2"/>
          <w:sz w:val="24"/>
        </w:rPr>
        <w:t>школе.</w:t>
      </w:r>
    </w:p>
    <w:p w:rsidR="00137ECC" w:rsidRPr="002C08AE" w:rsidRDefault="00137ECC" w:rsidP="00137ECC">
      <w:pPr>
        <w:pStyle w:val="a5"/>
        <w:numPr>
          <w:ilvl w:val="0"/>
          <w:numId w:val="139"/>
        </w:numPr>
        <w:tabs>
          <w:tab w:val="left" w:pos="1442"/>
        </w:tabs>
        <w:ind w:left="1442"/>
        <w:jc w:val="left"/>
        <w:rPr>
          <w:sz w:val="24"/>
        </w:rPr>
      </w:pPr>
      <w:r w:rsidRPr="002C08AE">
        <w:rPr>
          <w:sz w:val="24"/>
        </w:rPr>
        <w:t>Создание</w:t>
      </w:r>
      <w:r w:rsidRPr="002C08AE">
        <w:rPr>
          <w:spacing w:val="-9"/>
          <w:sz w:val="24"/>
        </w:rPr>
        <w:t xml:space="preserve"> </w:t>
      </w:r>
      <w:r w:rsidRPr="002C08AE">
        <w:rPr>
          <w:sz w:val="24"/>
        </w:rPr>
        <w:t>проблемных</w:t>
      </w:r>
      <w:r w:rsidRPr="002C08AE">
        <w:rPr>
          <w:spacing w:val="-5"/>
          <w:sz w:val="24"/>
        </w:rPr>
        <w:t xml:space="preserve"> </w:t>
      </w:r>
      <w:r w:rsidRPr="002C08AE">
        <w:rPr>
          <w:sz w:val="24"/>
        </w:rPr>
        <w:t>ситуаций</w:t>
      </w:r>
      <w:r w:rsidRPr="002C08AE">
        <w:rPr>
          <w:spacing w:val="-3"/>
          <w:sz w:val="24"/>
        </w:rPr>
        <w:t xml:space="preserve"> </w:t>
      </w:r>
      <w:r w:rsidRPr="002C08AE">
        <w:rPr>
          <w:sz w:val="24"/>
        </w:rPr>
        <w:t>на</w:t>
      </w:r>
      <w:r w:rsidRPr="002C08AE">
        <w:rPr>
          <w:spacing w:val="-2"/>
          <w:sz w:val="24"/>
        </w:rPr>
        <w:t xml:space="preserve"> </w:t>
      </w:r>
      <w:r w:rsidRPr="002C08AE">
        <w:rPr>
          <w:sz w:val="24"/>
        </w:rPr>
        <w:t>уроках</w:t>
      </w:r>
      <w:r w:rsidRPr="002C08AE">
        <w:rPr>
          <w:spacing w:val="-1"/>
          <w:sz w:val="24"/>
        </w:rPr>
        <w:t xml:space="preserve"> </w:t>
      </w:r>
      <w:r w:rsidRPr="002C08AE">
        <w:rPr>
          <w:sz w:val="24"/>
        </w:rPr>
        <w:t>в</w:t>
      </w:r>
      <w:r w:rsidRPr="002C08AE">
        <w:rPr>
          <w:spacing w:val="-4"/>
          <w:sz w:val="24"/>
        </w:rPr>
        <w:t xml:space="preserve"> </w:t>
      </w:r>
      <w:r w:rsidRPr="002C08AE">
        <w:rPr>
          <w:sz w:val="24"/>
        </w:rPr>
        <w:t>начальной</w:t>
      </w:r>
      <w:r w:rsidRPr="002C08AE">
        <w:rPr>
          <w:spacing w:val="-3"/>
          <w:sz w:val="24"/>
        </w:rPr>
        <w:t xml:space="preserve"> </w:t>
      </w:r>
      <w:r w:rsidRPr="002C08AE">
        <w:rPr>
          <w:spacing w:val="-2"/>
          <w:sz w:val="24"/>
        </w:rPr>
        <w:t>школе</w:t>
      </w:r>
    </w:p>
    <w:p w:rsidR="00137ECC" w:rsidRPr="002C08AE" w:rsidRDefault="00137ECC" w:rsidP="00137ECC">
      <w:pPr>
        <w:pStyle w:val="a5"/>
        <w:numPr>
          <w:ilvl w:val="0"/>
          <w:numId w:val="139"/>
        </w:numPr>
        <w:tabs>
          <w:tab w:val="left" w:pos="1442"/>
        </w:tabs>
        <w:ind w:left="1442"/>
        <w:jc w:val="left"/>
        <w:rPr>
          <w:sz w:val="24"/>
        </w:rPr>
      </w:pPr>
      <w:r w:rsidRPr="002C08AE">
        <w:rPr>
          <w:sz w:val="24"/>
        </w:rPr>
        <w:t>Реализация</w:t>
      </w:r>
      <w:r w:rsidRPr="002C08AE">
        <w:rPr>
          <w:spacing w:val="-5"/>
          <w:sz w:val="24"/>
        </w:rPr>
        <w:t xml:space="preserve"> </w:t>
      </w:r>
      <w:r w:rsidRPr="002C08AE">
        <w:rPr>
          <w:sz w:val="24"/>
        </w:rPr>
        <w:t>требований</w:t>
      </w:r>
      <w:r w:rsidRPr="002C08AE">
        <w:rPr>
          <w:spacing w:val="-4"/>
          <w:sz w:val="24"/>
        </w:rPr>
        <w:t xml:space="preserve"> </w:t>
      </w:r>
      <w:r w:rsidRPr="002C08AE">
        <w:rPr>
          <w:sz w:val="24"/>
        </w:rPr>
        <w:t>к</w:t>
      </w:r>
      <w:r w:rsidRPr="002C08AE">
        <w:rPr>
          <w:spacing w:val="-2"/>
          <w:sz w:val="24"/>
        </w:rPr>
        <w:t xml:space="preserve"> </w:t>
      </w:r>
      <w:r w:rsidRPr="002C08AE">
        <w:rPr>
          <w:sz w:val="24"/>
        </w:rPr>
        <w:t>современному</w:t>
      </w:r>
      <w:r w:rsidRPr="002C08AE">
        <w:rPr>
          <w:spacing w:val="-3"/>
          <w:sz w:val="24"/>
        </w:rPr>
        <w:t xml:space="preserve"> </w:t>
      </w:r>
      <w:r w:rsidRPr="002C08AE">
        <w:rPr>
          <w:sz w:val="24"/>
        </w:rPr>
        <w:t>уроку</w:t>
      </w:r>
      <w:r w:rsidRPr="002C08AE">
        <w:rPr>
          <w:spacing w:val="-5"/>
          <w:sz w:val="24"/>
        </w:rPr>
        <w:t xml:space="preserve"> </w:t>
      </w:r>
      <w:r w:rsidRPr="002C08AE">
        <w:rPr>
          <w:sz w:val="24"/>
        </w:rPr>
        <w:t>в</w:t>
      </w:r>
      <w:r w:rsidRPr="002C08AE">
        <w:rPr>
          <w:spacing w:val="-3"/>
          <w:sz w:val="24"/>
        </w:rPr>
        <w:t xml:space="preserve"> </w:t>
      </w:r>
      <w:r w:rsidRPr="002C08AE">
        <w:rPr>
          <w:sz w:val="24"/>
        </w:rPr>
        <w:t>начальной</w:t>
      </w:r>
      <w:r w:rsidRPr="002C08AE">
        <w:rPr>
          <w:spacing w:val="-1"/>
          <w:sz w:val="24"/>
        </w:rPr>
        <w:t xml:space="preserve"> </w:t>
      </w:r>
      <w:r w:rsidRPr="002C08AE">
        <w:rPr>
          <w:spacing w:val="-2"/>
          <w:sz w:val="24"/>
        </w:rPr>
        <w:t>школе</w:t>
      </w:r>
    </w:p>
    <w:p w:rsidR="00137ECC" w:rsidRPr="002C08AE" w:rsidRDefault="00137ECC" w:rsidP="00137ECC">
      <w:pPr>
        <w:pStyle w:val="a5"/>
        <w:numPr>
          <w:ilvl w:val="0"/>
          <w:numId w:val="139"/>
        </w:numPr>
        <w:tabs>
          <w:tab w:val="left" w:pos="1442"/>
        </w:tabs>
        <w:ind w:left="1442"/>
        <w:jc w:val="left"/>
        <w:rPr>
          <w:sz w:val="24"/>
        </w:rPr>
      </w:pPr>
      <w:r w:rsidRPr="002C08AE">
        <w:rPr>
          <w:sz w:val="24"/>
        </w:rPr>
        <w:t>Анализ</w:t>
      </w:r>
      <w:r w:rsidRPr="002C08AE">
        <w:rPr>
          <w:spacing w:val="-7"/>
          <w:sz w:val="24"/>
        </w:rPr>
        <w:t xml:space="preserve"> </w:t>
      </w:r>
      <w:r w:rsidRPr="002C08AE">
        <w:rPr>
          <w:sz w:val="24"/>
        </w:rPr>
        <w:t>влияния</w:t>
      </w:r>
      <w:r w:rsidRPr="002C08AE">
        <w:rPr>
          <w:spacing w:val="-5"/>
          <w:sz w:val="24"/>
        </w:rPr>
        <w:t xml:space="preserve"> </w:t>
      </w:r>
      <w:r w:rsidRPr="002C08AE">
        <w:rPr>
          <w:sz w:val="24"/>
        </w:rPr>
        <w:t>социальных</w:t>
      </w:r>
      <w:r w:rsidRPr="002C08AE">
        <w:rPr>
          <w:spacing w:val="-4"/>
          <w:sz w:val="24"/>
        </w:rPr>
        <w:t xml:space="preserve"> </w:t>
      </w:r>
      <w:r w:rsidRPr="002C08AE">
        <w:rPr>
          <w:sz w:val="24"/>
        </w:rPr>
        <w:t>сетей</w:t>
      </w:r>
      <w:r w:rsidRPr="002C08AE">
        <w:rPr>
          <w:spacing w:val="-5"/>
          <w:sz w:val="24"/>
        </w:rPr>
        <w:t xml:space="preserve"> </w:t>
      </w:r>
      <w:r w:rsidRPr="002C08AE">
        <w:rPr>
          <w:sz w:val="24"/>
        </w:rPr>
        <w:t>на</w:t>
      </w:r>
      <w:r w:rsidRPr="002C08AE">
        <w:rPr>
          <w:spacing w:val="-5"/>
          <w:sz w:val="24"/>
        </w:rPr>
        <w:t xml:space="preserve"> </w:t>
      </w:r>
      <w:r w:rsidRPr="002C08AE">
        <w:rPr>
          <w:sz w:val="24"/>
        </w:rPr>
        <w:t>познавательную</w:t>
      </w:r>
      <w:r w:rsidRPr="002C08AE">
        <w:rPr>
          <w:spacing w:val="-5"/>
          <w:sz w:val="24"/>
        </w:rPr>
        <w:t xml:space="preserve"> </w:t>
      </w:r>
      <w:r w:rsidRPr="002C08AE">
        <w:rPr>
          <w:sz w:val="24"/>
        </w:rPr>
        <w:t>деятельность</w:t>
      </w:r>
      <w:r w:rsidRPr="002C08AE">
        <w:rPr>
          <w:spacing w:val="-3"/>
          <w:sz w:val="24"/>
        </w:rPr>
        <w:t xml:space="preserve"> </w:t>
      </w:r>
      <w:r w:rsidRPr="002C08AE">
        <w:rPr>
          <w:spacing w:val="-2"/>
          <w:sz w:val="24"/>
        </w:rPr>
        <w:t>учащихся.</w:t>
      </w:r>
    </w:p>
    <w:p w:rsidR="00137ECC" w:rsidRPr="002C08AE" w:rsidRDefault="00137ECC" w:rsidP="00137ECC">
      <w:pPr>
        <w:pStyle w:val="a3"/>
        <w:spacing w:before="4"/>
        <w:ind w:left="0"/>
      </w:pPr>
    </w:p>
    <w:p w:rsidR="00137ECC" w:rsidRPr="002C08AE" w:rsidRDefault="00137ECC" w:rsidP="00137ECC">
      <w:pPr>
        <w:pStyle w:val="3"/>
        <w:numPr>
          <w:ilvl w:val="2"/>
          <w:numId w:val="201"/>
        </w:numPr>
        <w:tabs>
          <w:tab w:val="left" w:pos="1183"/>
          <w:tab w:val="left" w:pos="3566"/>
        </w:tabs>
        <w:spacing w:before="1"/>
        <w:ind w:left="3566" w:right="894" w:hanging="2982"/>
        <w:jc w:val="left"/>
      </w:pPr>
      <w:r w:rsidRPr="002C08AE">
        <w:t>Тематика</w:t>
      </w:r>
      <w:r w:rsidRPr="002C08AE">
        <w:rPr>
          <w:spacing w:val="-6"/>
        </w:rPr>
        <w:t xml:space="preserve"> </w:t>
      </w:r>
      <w:r w:rsidRPr="002C08AE">
        <w:t>докладов</w:t>
      </w:r>
      <w:r w:rsidRPr="002C08AE">
        <w:rPr>
          <w:spacing w:val="-4"/>
        </w:rPr>
        <w:t xml:space="preserve"> </w:t>
      </w:r>
      <w:r w:rsidRPr="002C08AE">
        <w:t>(рефератов)</w:t>
      </w:r>
      <w:r w:rsidRPr="002C08AE">
        <w:rPr>
          <w:spacing w:val="-3"/>
        </w:rPr>
        <w:t xml:space="preserve"> </w:t>
      </w:r>
      <w:r w:rsidRPr="002C08AE">
        <w:t>по</w:t>
      </w:r>
      <w:r w:rsidRPr="002C08AE">
        <w:rPr>
          <w:spacing w:val="-4"/>
        </w:rPr>
        <w:t xml:space="preserve"> </w:t>
      </w:r>
      <w:r w:rsidRPr="002C08AE">
        <w:t>дисциплине</w:t>
      </w:r>
      <w:r w:rsidRPr="002C08AE">
        <w:rPr>
          <w:spacing w:val="-5"/>
        </w:rPr>
        <w:t xml:space="preserve"> </w:t>
      </w:r>
      <w:r w:rsidRPr="002C08AE">
        <w:t>МДК.01.02</w:t>
      </w:r>
      <w:r w:rsidRPr="002C08AE">
        <w:rPr>
          <w:spacing w:val="-7"/>
        </w:rPr>
        <w:t xml:space="preserve"> </w:t>
      </w:r>
      <w:r w:rsidRPr="002C08AE">
        <w:t>Русский</w:t>
      </w:r>
      <w:r w:rsidRPr="002C08AE">
        <w:rPr>
          <w:spacing w:val="-4"/>
        </w:rPr>
        <w:t xml:space="preserve"> </w:t>
      </w:r>
      <w:r w:rsidRPr="002C08AE">
        <w:t>язык</w:t>
      </w:r>
      <w:r w:rsidRPr="002C08AE">
        <w:rPr>
          <w:spacing w:val="-4"/>
        </w:rPr>
        <w:t xml:space="preserve"> </w:t>
      </w:r>
      <w:r w:rsidRPr="002C08AE">
        <w:t>с методикой преподавания</w:t>
      </w:r>
    </w:p>
    <w:p w:rsidR="00137ECC" w:rsidRPr="002C08AE" w:rsidRDefault="00137ECC" w:rsidP="00137ECC">
      <w:pPr>
        <w:pStyle w:val="a5"/>
        <w:numPr>
          <w:ilvl w:val="0"/>
          <w:numId w:val="135"/>
        </w:numPr>
        <w:tabs>
          <w:tab w:val="left" w:pos="1113"/>
        </w:tabs>
        <w:spacing w:before="271"/>
        <w:jc w:val="left"/>
        <w:rPr>
          <w:sz w:val="24"/>
        </w:rPr>
      </w:pPr>
      <w:r w:rsidRPr="002C08AE">
        <w:rPr>
          <w:sz w:val="24"/>
        </w:rPr>
        <w:t>Актуальные</w:t>
      </w:r>
      <w:r w:rsidRPr="002C08AE">
        <w:rPr>
          <w:spacing w:val="-4"/>
          <w:sz w:val="24"/>
        </w:rPr>
        <w:t xml:space="preserve"> </w:t>
      </w:r>
      <w:r w:rsidRPr="002C08AE">
        <w:rPr>
          <w:sz w:val="24"/>
        </w:rPr>
        <w:t>проблемы</w:t>
      </w:r>
      <w:r w:rsidRPr="002C08AE">
        <w:rPr>
          <w:spacing w:val="-1"/>
          <w:sz w:val="24"/>
        </w:rPr>
        <w:t xml:space="preserve"> </w:t>
      </w:r>
      <w:r w:rsidRPr="002C08AE">
        <w:rPr>
          <w:sz w:val="24"/>
        </w:rPr>
        <w:t>преподавания</w:t>
      </w:r>
      <w:r w:rsidRPr="002C08AE">
        <w:rPr>
          <w:spacing w:val="-1"/>
          <w:sz w:val="24"/>
        </w:rPr>
        <w:t xml:space="preserve"> </w:t>
      </w:r>
      <w:r w:rsidRPr="002C08AE">
        <w:rPr>
          <w:sz w:val="24"/>
        </w:rPr>
        <w:t>русского</w:t>
      </w:r>
      <w:r w:rsidRPr="002C08AE">
        <w:rPr>
          <w:spacing w:val="-1"/>
          <w:sz w:val="24"/>
        </w:rPr>
        <w:t xml:space="preserve"> </w:t>
      </w:r>
      <w:r w:rsidRPr="002C08AE">
        <w:rPr>
          <w:sz w:val="24"/>
        </w:rPr>
        <w:t>языка</w:t>
      </w:r>
      <w:r w:rsidRPr="002C08AE">
        <w:rPr>
          <w:spacing w:val="-1"/>
          <w:sz w:val="24"/>
        </w:rPr>
        <w:t xml:space="preserve"> </w:t>
      </w:r>
      <w:r w:rsidRPr="002C08AE">
        <w:rPr>
          <w:sz w:val="24"/>
        </w:rPr>
        <w:t>в</w:t>
      </w:r>
      <w:r w:rsidRPr="002C08AE">
        <w:rPr>
          <w:spacing w:val="-2"/>
          <w:sz w:val="24"/>
        </w:rPr>
        <w:t xml:space="preserve"> школе.</w:t>
      </w:r>
    </w:p>
    <w:p w:rsidR="00137ECC" w:rsidRPr="002C08AE" w:rsidRDefault="00137ECC" w:rsidP="00137ECC">
      <w:pPr>
        <w:pStyle w:val="a5"/>
        <w:numPr>
          <w:ilvl w:val="0"/>
          <w:numId w:val="135"/>
        </w:numPr>
        <w:tabs>
          <w:tab w:val="left" w:pos="1113"/>
        </w:tabs>
        <w:jc w:val="left"/>
        <w:rPr>
          <w:sz w:val="24"/>
        </w:rPr>
      </w:pPr>
      <w:r w:rsidRPr="002C08AE">
        <w:rPr>
          <w:sz w:val="24"/>
        </w:rPr>
        <w:t>Развитие</w:t>
      </w:r>
      <w:r w:rsidRPr="002C08AE">
        <w:rPr>
          <w:spacing w:val="-5"/>
          <w:sz w:val="24"/>
        </w:rPr>
        <w:t xml:space="preserve"> </w:t>
      </w:r>
      <w:r w:rsidRPr="002C08AE">
        <w:rPr>
          <w:sz w:val="24"/>
        </w:rPr>
        <w:t>навыков</w:t>
      </w:r>
      <w:r w:rsidRPr="002C08AE">
        <w:rPr>
          <w:spacing w:val="-5"/>
          <w:sz w:val="24"/>
        </w:rPr>
        <w:t xml:space="preserve"> </w:t>
      </w:r>
      <w:r w:rsidRPr="002C08AE">
        <w:rPr>
          <w:sz w:val="24"/>
        </w:rPr>
        <w:t>письменной</w:t>
      </w:r>
      <w:r w:rsidRPr="002C08AE">
        <w:rPr>
          <w:spacing w:val="-4"/>
          <w:sz w:val="24"/>
        </w:rPr>
        <w:t xml:space="preserve"> </w:t>
      </w:r>
      <w:r w:rsidRPr="002C08AE">
        <w:rPr>
          <w:sz w:val="24"/>
        </w:rPr>
        <w:t>речи</w:t>
      </w:r>
      <w:r w:rsidRPr="002C08AE">
        <w:rPr>
          <w:spacing w:val="-4"/>
          <w:sz w:val="24"/>
        </w:rPr>
        <w:t xml:space="preserve"> </w:t>
      </w:r>
      <w:r w:rsidRPr="002C08AE">
        <w:rPr>
          <w:sz w:val="24"/>
        </w:rPr>
        <w:t>на</w:t>
      </w:r>
      <w:r w:rsidRPr="002C08AE">
        <w:rPr>
          <w:spacing w:val="-3"/>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4"/>
          <w:sz w:val="24"/>
        </w:rPr>
        <w:t xml:space="preserve"> </w:t>
      </w:r>
      <w:r w:rsidRPr="002C08AE">
        <w:rPr>
          <w:spacing w:val="-2"/>
          <w:sz w:val="24"/>
        </w:rPr>
        <w:t>языка.</w:t>
      </w:r>
    </w:p>
    <w:p w:rsidR="00137ECC" w:rsidRPr="002C08AE" w:rsidRDefault="00137ECC" w:rsidP="00137ECC">
      <w:pPr>
        <w:pStyle w:val="a5"/>
        <w:numPr>
          <w:ilvl w:val="0"/>
          <w:numId w:val="135"/>
        </w:numPr>
        <w:tabs>
          <w:tab w:val="left" w:pos="1113"/>
        </w:tabs>
        <w:jc w:val="left"/>
        <w:rPr>
          <w:sz w:val="24"/>
        </w:rPr>
      </w:pPr>
      <w:r w:rsidRPr="002C08AE">
        <w:rPr>
          <w:sz w:val="24"/>
        </w:rPr>
        <w:t>Использование</w:t>
      </w:r>
      <w:r w:rsidRPr="002C08AE">
        <w:rPr>
          <w:spacing w:val="-5"/>
          <w:sz w:val="24"/>
        </w:rPr>
        <w:t xml:space="preserve"> </w:t>
      </w:r>
      <w:r w:rsidRPr="002C08AE">
        <w:rPr>
          <w:sz w:val="24"/>
        </w:rPr>
        <w:t>игр</w:t>
      </w:r>
      <w:r w:rsidRPr="002C08AE">
        <w:rPr>
          <w:spacing w:val="-6"/>
          <w:sz w:val="24"/>
        </w:rPr>
        <w:t xml:space="preserve"> </w:t>
      </w:r>
      <w:r w:rsidRPr="002C08AE">
        <w:rPr>
          <w:sz w:val="24"/>
        </w:rPr>
        <w:t>и</w:t>
      </w:r>
      <w:r w:rsidRPr="002C08AE">
        <w:rPr>
          <w:spacing w:val="-5"/>
          <w:sz w:val="24"/>
        </w:rPr>
        <w:t xml:space="preserve"> </w:t>
      </w:r>
      <w:r w:rsidRPr="002C08AE">
        <w:rPr>
          <w:sz w:val="24"/>
        </w:rPr>
        <w:t>игровых</w:t>
      </w:r>
      <w:r w:rsidRPr="002C08AE">
        <w:rPr>
          <w:spacing w:val="-1"/>
          <w:sz w:val="24"/>
        </w:rPr>
        <w:t xml:space="preserve"> </w:t>
      </w:r>
      <w:r w:rsidRPr="002C08AE">
        <w:rPr>
          <w:sz w:val="24"/>
        </w:rPr>
        <w:t>методик</w:t>
      </w:r>
      <w:r w:rsidRPr="002C08AE">
        <w:rPr>
          <w:spacing w:val="-3"/>
          <w:sz w:val="24"/>
        </w:rPr>
        <w:t xml:space="preserve"> </w:t>
      </w:r>
      <w:r w:rsidRPr="002C08AE">
        <w:rPr>
          <w:sz w:val="24"/>
        </w:rPr>
        <w:t>на</w:t>
      </w:r>
      <w:r w:rsidRPr="002C08AE">
        <w:rPr>
          <w:spacing w:val="-2"/>
          <w:sz w:val="24"/>
        </w:rPr>
        <w:t xml:space="preserve"> </w:t>
      </w:r>
      <w:r w:rsidRPr="002C08AE">
        <w:rPr>
          <w:sz w:val="24"/>
        </w:rPr>
        <w:t>уроках</w:t>
      </w:r>
      <w:r w:rsidRPr="002C08AE">
        <w:rPr>
          <w:spacing w:val="-1"/>
          <w:sz w:val="24"/>
        </w:rPr>
        <w:t xml:space="preserve"> </w:t>
      </w:r>
      <w:r w:rsidRPr="002C08AE">
        <w:rPr>
          <w:sz w:val="24"/>
        </w:rPr>
        <w:t>русского</w:t>
      </w:r>
      <w:r w:rsidRPr="002C08AE">
        <w:rPr>
          <w:spacing w:val="-3"/>
          <w:sz w:val="24"/>
        </w:rPr>
        <w:t xml:space="preserve"> </w:t>
      </w:r>
      <w:r w:rsidRPr="002C08AE">
        <w:rPr>
          <w:spacing w:val="-2"/>
          <w:sz w:val="24"/>
        </w:rPr>
        <w:t>языка.</w:t>
      </w:r>
    </w:p>
    <w:p w:rsidR="00137ECC" w:rsidRPr="002C08AE" w:rsidRDefault="00137ECC" w:rsidP="00137ECC">
      <w:pPr>
        <w:pStyle w:val="a5"/>
        <w:numPr>
          <w:ilvl w:val="0"/>
          <w:numId w:val="135"/>
        </w:numPr>
        <w:tabs>
          <w:tab w:val="left" w:pos="1210"/>
        </w:tabs>
        <w:ind w:left="165" w:right="477" w:firstLine="707"/>
        <w:jc w:val="left"/>
        <w:rPr>
          <w:sz w:val="24"/>
        </w:rPr>
      </w:pPr>
      <w:r w:rsidRPr="002C08AE">
        <w:rPr>
          <w:sz w:val="24"/>
        </w:rPr>
        <w:t>Формирование</w:t>
      </w:r>
      <w:r w:rsidRPr="002C08AE">
        <w:rPr>
          <w:spacing w:val="80"/>
          <w:sz w:val="24"/>
        </w:rPr>
        <w:t xml:space="preserve"> </w:t>
      </w:r>
      <w:r w:rsidRPr="002C08AE">
        <w:rPr>
          <w:sz w:val="24"/>
        </w:rPr>
        <w:t>грамотного</w:t>
      </w:r>
      <w:r w:rsidRPr="002C08AE">
        <w:rPr>
          <w:spacing w:val="80"/>
          <w:sz w:val="24"/>
        </w:rPr>
        <w:t xml:space="preserve"> </w:t>
      </w:r>
      <w:r w:rsidRPr="002C08AE">
        <w:rPr>
          <w:sz w:val="24"/>
        </w:rPr>
        <w:t>устного</w:t>
      </w:r>
      <w:r w:rsidRPr="002C08AE">
        <w:rPr>
          <w:spacing w:val="80"/>
          <w:sz w:val="24"/>
        </w:rPr>
        <w:t xml:space="preserve"> </w:t>
      </w:r>
      <w:r w:rsidRPr="002C08AE">
        <w:rPr>
          <w:sz w:val="24"/>
        </w:rPr>
        <w:t>и</w:t>
      </w:r>
      <w:r w:rsidRPr="002C08AE">
        <w:rPr>
          <w:spacing w:val="80"/>
          <w:sz w:val="24"/>
        </w:rPr>
        <w:t xml:space="preserve"> </w:t>
      </w:r>
      <w:r w:rsidRPr="002C08AE">
        <w:rPr>
          <w:sz w:val="24"/>
        </w:rPr>
        <w:t>письменного</w:t>
      </w:r>
      <w:r w:rsidRPr="002C08AE">
        <w:rPr>
          <w:spacing w:val="80"/>
          <w:sz w:val="24"/>
        </w:rPr>
        <w:t xml:space="preserve"> </w:t>
      </w:r>
      <w:r w:rsidRPr="002C08AE">
        <w:rPr>
          <w:sz w:val="24"/>
        </w:rPr>
        <w:t>языка</w:t>
      </w:r>
      <w:r w:rsidRPr="002C08AE">
        <w:rPr>
          <w:spacing w:val="80"/>
          <w:sz w:val="24"/>
        </w:rPr>
        <w:t xml:space="preserve"> </w:t>
      </w:r>
      <w:r w:rsidRPr="002C08AE">
        <w:rPr>
          <w:sz w:val="24"/>
        </w:rPr>
        <w:t>у</w:t>
      </w:r>
      <w:r w:rsidRPr="002C08AE">
        <w:rPr>
          <w:spacing w:val="80"/>
          <w:sz w:val="24"/>
        </w:rPr>
        <w:t xml:space="preserve"> </w:t>
      </w:r>
      <w:r w:rsidRPr="002C08AE">
        <w:rPr>
          <w:sz w:val="24"/>
        </w:rPr>
        <w:t>детей</w:t>
      </w:r>
      <w:r w:rsidRPr="002C08AE">
        <w:rPr>
          <w:spacing w:val="80"/>
          <w:sz w:val="24"/>
        </w:rPr>
        <w:t xml:space="preserve"> </w:t>
      </w:r>
      <w:r w:rsidRPr="002C08AE">
        <w:rPr>
          <w:sz w:val="24"/>
        </w:rPr>
        <w:t>младшего школьного возраста.</w:t>
      </w:r>
    </w:p>
    <w:p w:rsidR="00137ECC" w:rsidRPr="002C08AE" w:rsidRDefault="00137ECC" w:rsidP="00137ECC">
      <w:pPr>
        <w:pStyle w:val="a5"/>
        <w:numPr>
          <w:ilvl w:val="0"/>
          <w:numId w:val="135"/>
        </w:numPr>
        <w:tabs>
          <w:tab w:val="left" w:pos="1113"/>
        </w:tabs>
        <w:jc w:val="left"/>
        <w:rPr>
          <w:sz w:val="24"/>
        </w:rPr>
      </w:pPr>
      <w:r w:rsidRPr="002C08AE">
        <w:rPr>
          <w:sz w:val="24"/>
        </w:rPr>
        <w:t>Использование</w:t>
      </w:r>
      <w:r w:rsidRPr="002C08AE">
        <w:rPr>
          <w:spacing w:val="-8"/>
          <w:sz w:val="24"/>
        </w:rPr>
        <w:t xml:space="preserve"> </w:t>
      </w:r>
      <w:r w:rsidRPr="002C08AE">
        <w:rPr>
          <w:sz w:val="24"/>
        </w:rPr>
        <w:t>информационных</w:t>
      </w:r>
      <w:r w:rsidRPr="002C08AE">
        <w:rPr>
          <w:spacing w:val="-4"/>
          <w:sz w:val="24"/>
        </w:rPr>
        <w:t xml:space="preserve"> </w:t>
      </w:r>
      <w:r w:rsidRPr="002C08AE">
        <w:rPr>
          <w:sz w:val="24"/>
        </w:rPr>
        <w:t>технологий</w:t>
      </w:r>
      <w:r w:rsidRPr="002C08AE">
        <w:rPr>
          <w:spacing w:val="-5"/>
          <w:sz w:val="24"/>
        </w:rPr>
        <w:t xml:space="preserve"> </w:t>
      </w:r>
      <w:r w:rsidRPr="002C08AE">
        <w:rPr>
          <w:sz w:val="24"/>
        </w:rPr>
        <w:t>в</w:t>
      </w:r>
      <w:r w:rsidRPr="002C08AE">
        <w:rPr>
          <w:spacing w:val="-6"/>
          <w:sz w:val="24"/>
        </w:rPr>
        <w:t xml:space="preserve"> </w:t>
      </w:r>
      <w:r w:rsidRPr="002C08AE">
        <w:rPr>
          <w:sz w:val="24"/>
        </w:rPr>
        <w:t>обучении</w:t>
      </w:r>
      <w:r w:rsidRPr="002C08AE">
        <w:rPr>
          <w:spacing w:val="-5"/>
          <w:sz w:val="24"/>
        </w:rPr>
        <w:t xml:space="preserve"> </w:t>
      </w:r>
      <w:r w:rsidRPr="002C08AE">
        <w:rPr>
          <w:sz w:val="24"/>
        </w:rPr>
        <w:t>русскому</w:t>
      </w:r>
      <w:r w:rsidRPr="002C08AE">
        <w:rPr>
          <w:spacing w:val="-7"/>
          <w:sz w:val="24"/>
        </w:rPr>
        <w:t xml:space="preserve"> </w:t>
      </w:r>
      <w:r w:rsidRPr="002C08AE">
        <w:rPr>
          <w:spacing w:val="-2"/>
          <w:sz w:val="24"/>
        </w:rPr>
        <w:t>языку.</w:t>
      </w:r>
    </w:p>
    <w:p w:rsidR="00137ECC" w:rsidRPr="002C08AE" w:rsidRDefault="00137ECC" w:rsidP="00137ECC">
      <w:pPr>
        <w:pStyle w:val="a5"/>
        <w:numPr>
          <w:ilvl w:val="0"/>
          <w:numId w:val="135"/>
        </w:numPr>
        <w:tabs>
          <w:tab w:val="left" w:pos="1113"/>
        </w:tabs>
        <w:jc w:val="left"/>
        <w:rPr>
          <w:sz w:val="24"/>
        </w:rPr>
      </w:pPr>
      <w:r w:rsidRPr="002C08AE">
        <w:rPr>
          <w:sz w:val="24"/>
        </w:rPr>
        <w:t>Интерактивные</w:t>
      </w:r>
      <w:r w:rsidRPr="002C08AE">
        <w:rPr>
          <w:spacing w:val="-8"/>
          <w:sz w:val="24"/>
        </w:rPr>
        <w:t xml:space="preserve"> </w:t>
      </w:r>
      <w:r w:rsidRPr="002C08AE">
        <w:rPr>
          <w:sz w:val="24"/>
        </w:rPr>
        <w:t>методики</w:t>
      </w:r>
      <w:r w:rsidRPr="002C08AE">
        <w:rPr>
          <w:spacing w:val="-5"/>
          <w:sz w:val="24"/>
        </w:rPr>
        <w:t xml:space="preserve"> </w:t>
      </w:r>
      <w:r w:rsidRPr="002C08AE">
        <w:rPr>
          <w:sz w:val="24"/>
        </w:rPr>
        <w:t>на</w:t>
      </w:r>
      <w:r w:rsidRPr="002C08AE">
        <w:rPr>
          <w:spacing w:val="-3"/>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3"/>
          <w:sz w:val="24"/>
        </w:rPr>
        <w:t xml:space="preserve"> </w:t>
      </w:r>
      <w:r w:rsidRPr="002C08AE">
        <w:rPr>
          <w:spacing w:val="-2"/>
          <w:sz w:val="24"/>
        </w:rPr>
        <w:t>языка.</w:t>
      </w:r>
    </w:p>
    <w:p w:rsidR="00137ECC" w:rsidRPr="002C08AE" w:rsidRDefault="00137ECC" w:rsidP="00137ECC">
      <w:pPr>
        <w:pStyle w:val="a5"/>
        <w:numPr>
          <w:ilvl w:val="0"/>
          <w:numId w:val="135"/>
        </w:numPr>
        <w:tabs>
          <w:tab w:val="left" w:pos="1113"/>
        </w:tabs>
        <w:jc w:val="left"/>
        <w:rPr>
          <w:sz w:val="24"/>
        </w:rPr>
      </w:pPr>
      <w:r w:rsidRPr="002C08AE">
        <w:rPr>
          <w:sz w:val="24"/>
        </w:rPr>
        <w:t>Использование</w:t>
      </w:r>
      <w:r w:rsidRPr="002C08AE">
        <w:rPr>
          <w:spacing w:val="-6"/>
          <w:sz w:val="24"/>
        </w:rPr>
        <w:t xml:space="preserve"> </w:t>
      </w:r>
      <w:r w:rsidRPr="002C08AE">
        <w:rPr>
          <w:sz w:val="24"/>
        </w:rPr>
        <w:t>проектной</w:t>
      </w:r>
      <w:r w:rsidRPr="002C08AE">
        <w:rPr>
          <w:spacing w:val="-4"/>
          <w:sz w:val="24"/>
        </w:rPr>
        <w:t xml:space="preserve"> </w:t>
      </w:r>
      <w:r w:rsidRPr="002C08AE">
        <w:rPr>
          <w:sz w:val="24"/>
        </w:rPr>
        <w:t>деятельности</w:t>
      </w:r>
      <w:r w:rsidRPr="002C08AE">
        <w:rPr>
          <w:spacing w:val="-6"/>
          <w:sz w:val="24"/>
        </w:rPr>
        <w:t xml:space="preserve"> </w:t>
      </w:r>
      <w:r w:rsidRPr="002C08AE">
        <w:rPr>
          <w:sz w:val="24"/>
        </w:rPr>
        <w:t>на</w:t>
      </w:r>
      <w:r w:rsidRPr="002C08AE">
        <w:rPr>
          <w:spacing w:val="-4"/>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4"/>
          <w:sz w:val="24"/>
        </w:rPr>
        <w:t xml:space="preserve"> </w:t>
      </w:r>
      <w:r w:rsidRPr="002C08AE">
        <w:rPr>
          <w:spacing w:val="-2"/>
          <w:sz w:val="24"/>
        </w:rPr>
        <w:t>языка.</w:t>
      </w:r>
    </w:p>
    <w:p w:rsidR="00137ECC" w:rsidRPr="002C08AE" w:rsidRDefault="00137ECC" w:rsidP="00137ECC">
      <w:pPr>
        <w:pStyle w:val="a5"/>
        <w:numPr>
          <w:ilvl w:val="0"/>
          <w:numId w:val="135"/>
        </w:numPr>
        <w:tabs>
          <w:tab w:val="left" w:pos="1200"/>
        </w:tabs>
        <w:ind w:left="165" w:right="479" w:firstLine="707"/>
        <w:jc w:val="left"/>
        <w:rPr>
          <w:sz w:val="24"/>
        </w:rPr>
      </w:pPr>
      <w:r w:rsidRPr="002C08AE">
        <w:rPr>
          <w:sz w:val="24"/>
        </w:rPr>
        <w:t>Проблемы</w:t>
      </w:r>
      <w:r w:rsidRPr="002C08AE">
        <w:rPr>
          <w:spacing w:val="40"/>
          <w:sz w:val="24"/>
        </w:rPr>
        <w:t xml:space="preserve"> </w:t>
      </w:r>
      <w:r w:rsidRPr="002C08AE">
        <w:rPr>
          <w:sz w:val="24"/>
        </w:rPr>
        <w:t>формирования</w:t>
      </w:r>
      <w:r w:rsidRPr="002C08AE">
        <w:rPr>
          <w:spacing w:val="40"/>
          <w:sz w:val="24"/>
        </w:rPr>
        <w:t xml:space="preserve"> </w:t>
      </w:r>
      <w:r w:rsidRPr="002C08AE">
        <w:rPr>
          <w:sz w:val="24"/>
        </w:rPr>
        <w:t>языковой</w:t>
      </w:r>
      <w:r w:rsidRPr="002C08AE">
        <w:rPr>
          <w:spacing w:val="40"/>
          <w:sz w:val="24"/>
        </w:rPr>
        <w:t xml:space="preserve"> </w:t>
      </w:r>
      <w:r w:rsidRPr="002C08AE">
        <w:rPr>
          <w:sz w:val="24"/>
        </w:rPr>
        <w:t>личности</w:t>
      </w:r>
      <w:r w:rsidRPr="002C08AE">
        <w:rPr>
          <w:spacing w:val="80"/>
          <w:sz w:val="24"/>
        </w:rPr>
        <w:t xml:space="preserve"> </w:t>
      </w:r>
      <w:r w:rsidRPr="002C08AE">
        <w:rPr>
          <w:sz w:val="24"/>
        </w:rPr>
        <w:t>учащихся</w:t>
      </w:r>
      <w:r w:rsidRPr="002C08AE">
        <w:rPr>
          <w:spacing w:val="40"/>
          <w:sz w:val="24"/>
        </w:rPr>
        <w:t xml:space="preserve"> </w:t>
      </w:r>
      <w:r w:rsidRPr="002C08AE">
        <w:rPr>
          <w:sz w:val="24"/>
        </w:rPr>
        <w:t>в</w:t>
      </w:r>
      <w:r w:rsidRPr="002C08AE">
        <w:rPr>
          <w:spacing w:val="40"/>
          <w:sz w:val="24"/>
        </w:rPr>
        <w:t xml:space="preserve"> </w:t>
      </w:r>
      <w:r w:rsidRPr="002C08AE">
        <w:rPr>
          <w:sz w:val="24"/>
        </w:rPr>
        <w:t>процессе</w:t>
      </w:r>
      <w:r w:rsidRPr="002C08AE">
        <w:rPr>
          <w:spacing w:val="40"/>
          <w:sz w:val="24"/>
        </w:rPr>
        <w:t xml:space="preserve"> </w:t>
      </w:r>
      <w:r w:rsidRPr="002C08AE">
        <w:rPr>
          <w:sz w:val="24"/>
        </w:rPr>
        <w:t>изучения</w:t>
      </w:r>
      <w:r w:rsidRPr="002C08AE">
        <w:rPr>
          <w:spacing w:val="80"/>
          <w:sz w:val="24"/>
        </w:rPr>
        <w:t xml:space="preserve"> </w:t>
      </w:r>
      <w:r w:rsidRPr="002C08AE">
        <w:rPr>
          <w:sz w:val="24"/>
        </w:rPr>
        <w:t>русского языка.</w:t>
      </w:r>
    </w:p>
    <w:p w:rsidR="00137ECC" w:rsidRPr="002C08AE" w:rsidRDefault="00137ECC" w:rsidP="00137ECC">
      <w:pPr>
        <w:pStyle w:val="a5"/>
        <w:numPr>
          <w:ilvl w:val="0"/>
          <w:numId w:val="135"/>
        </w:numPr>
        <w:tabs>
          <w:tab w:val="left" w:pos="1113"/>
        </w:tabs>
        <w:jc w:val="left"/>
        <w:rPr>
          <w:sz w:val="24"/>
        </w:rPr>
      </w:pPr>
      <w:r w:rsidRPr="002C08AE">
        <w:rPr>
          <w:sz w:val="24"/>
        </w:rPr>
        <w:t>Инновационные</w:t>
      </w:r>
      <w:r w:rsidRPr="002C08AE">
        <w:rPr>
          <w:spacing w:val="-7"/>
          <w:sz w:val="24"/>
        </w:rPr>
        <w:t xml:space="preserve"> </w:t>
      </w:r>
      <w:r w:rsidRPr="002C08AE">
        <w:rPr>
          <w:sz w:val="24"/>
        </w:rPr>
        <w:t>технологии</w:t>
      </w:r>
      <w:r w:rsidRPr="002C08AE">
        <w:rPr>
          <w:spacing w:val="-5"/>
          <w:sz w:val="24"/>
        </w:rPr>
        <w:t xml:space="preserve"> </w:t>
      </w:r>
      <w:r w:rsidRPr="002C08AE">
        <w:rPr>
          <w:sz w:val="24"/>
        </w:rPr>
        <w:t>в</w:t>
      </w:r>
      <w:r w:rsidRPr="002C08AE">
        <w:rPr>
          <w:spacing w:val="-5"/>
          <w:sz w:val="24"/>
        </w:rPr>
        <w:t xml:space="preserve"> </w:t>
      </w:r>
      <w:r w:rsidRPr="002C08AE">
        <w:rPr>
          <w:sz w:val="24"/>
        </w:rPr>
        <w:t>преподавании</w:t>
      </w:r>
      <w:r w:rsidRPr="002C08AE">
        <w:rPr>
          <w:spacing w:val="-7"/>
          <w:sz w:val="24"/>
        </w:rPr>
        <w:t xml:space="preserve"> </w:t>
      </w:r>
      <w:r w:rsidRPr="002C08AE">
        <w:rPr>
          <w:sz w:val="24"/>
        </w:rPr>
        <w:t>русского</w:t>
      </w:r>
      <w:r w:rsidRPr="002C08AE">
        <w:rPr>
          <w:spacing w:val="-4"/>
          <w:sz w:val="24"/>
        </w:rPr>
        <w:t xml:space="preserve"> </w:t>
      </w:r>
      <w:r w:rsidRPr="002C08AE">
        <w:rPr>
          <w:spacing w:val="-2"/>
          <w:sz w:val="24"/>
        </w:rPr>
        <w:t>языка.</w:t>
      </w:r>
    </w:p>
    <w:p w:rsidR="00137ECC" w:rsidRPr="002C08AE" w:rsidRDefault="00137ECC" w:rsidP="00137ECC">
      <w:pPr>
        <w:pStyle w:val="a5"/>
        <w:numPr>
          <w:ilvl w:val="0"/>
          <w:numId w:val="135"/>
        </w:numPr>
        <w:tabs>
          <w:tab w:val="left" w:pos="1309"/>
        </w:tabs>
        <w:ind w:left="1309" w:hanging="436"/>
        <w:jc w:val="left"/>
        <w:rPr>
          <w:sz w:val="24"/>
        </w:rPr>
      </w:pPr>
      <w:r w:rsidRPr="002C08AE">
        <w:rPr>
          <w:sz w:val="24"/>
        </w:rPr>
        <w:t>Развитие</w:t>
      </w:r>
      <w:r w:rsidRPr="002C08AE">
        <w:rPr>
          <w:spacing w:val="72"/>
          <w:sz w:val="24"/>
        </w:rPr>
        <w:t xml:space="preserve"> </w:t>
      </w:r>
      <w:r w:rsidRPr="002C08AE">
        <w:rPr>
          <w:sz w:val="24"/>
        </w:rPr>
        <w:t>умений</w:t>
      </w:r>
      <w:r w:rsidRPr="002C08AE">
        <w:rPr>
          <w:spacing w:val="74"/>
          <w:sz w:val="24"/>
        </w:rPr>
        <w:t xml:space="preserve"> </w:t>
      </w:r>
      <w:r w:rsidRPr="002C08AE">
        <w:rPr>
          <w:sz w:val="24"/>
        </w:rPr>
        <w:t>анализировать</w:t>
      </w:r>
      <w:r w:rsidRPr="002C08AE">
        <w:rPr>
          <w:spacing w:val="71"/>
          <w:sz w:val="24"/>
        </w:rPr>
        <w:t xml:space="preserve"> </w:t>
      </w:r>
      <w:r w:rsidRPr="002C08AE">
        <w:rPr>
          <w:sz w:val="24"/>
        </w:rPr>
        <w:t>и</w:t>
      </w:r>
      <w:r w:rsidRPr="002C08AE">
        <w:rPr>
          <w:spacing w:val="74"/>
          <w:sz w:val="24"/>
        </w:rPr>
        <w:t xml:space="preserve"> </w:t>
      </w:r>
      <w:r w:rsidRPr="002C08AE">
        <w:rPr>
          <w:sz w:val="24"/>
        </w:rPr>
        <w:t>синтезировать</w:t>
      </w:r>
      <w:r w:rsidRPr="002C08AE">
        <w:rPr>
          <w:spacing w:val="74"/>
          <w:sz w:val="24"/>
        </w:rPr>
        <w:t xml:space="preserve"> </w:t>
      </w:r>
      <w:r w:rsidRPr="002C08AE">
        <w:rPr>
          <w:sz w:val="24"/>
        </w:rPr>
        <w:t>тексты</w:t>
      </w:r>
      <w:r w:rsidRPr="002C08AE">
        <w:rPr>
          <w:spacing w:val="73"/>
          <w:sz w:val="24"/>
        </w:rPr>
        <w:t xml:space="preserve"> </w:t>
      </w:r>
      <w:r w:rsidRPr="002C08AE">
        <w:rPr>
          <w:sz w:val="24"/>
        </w:rPr>
        <w:t>на</w:t>
      </w:r>
      <w:r w:rsidRPr="002C08AE">
        <w:rPr>
          <w:spacing w:val="72"/>
          <w:sz w:val="24"/>
        </w:rPr>
        <w:t xml:space="preserve"> </w:t>
      </w:r>
      <w:r w:rsidRPr="002C08AE">
        <w:rPr>
          <w:sz w:val="24"/>
        </w:rPr>
        <w:t>уроках</w:t>
      </w:r>
      <w:r w:rsidRPr="002C08AE">
        <w:rPr>
          <w:spacing w:val="75"/>
          <w:sz w:val="24"/>
        </w:rPr>
        <w:t xml:space="preserve"> </w:t>
      </w:r>
      <w:r w:rsidRPr="002C08AE">
        <w:rPr>
          <w:spacing w:val="-2"/>
          <w:sz w:val="24"/>
        </w:rPr>
        <w:t>русского</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spacing w:line="274" w:lineRule="exact"/>
      </w:pPr>
      <w:r w:rsidRPr="002C08AE">
        <w:rPr>
          <w:spacing w:val="-2"/>
        </w:rPr>
        <w:t>языка.</w:t>
      </w:r>
    </w:p>
    <w:p w:rsidR="00137ECC" w:rsidRPr="002C08AE" w:rsidRDefault="00137ECC" w:rsidP="00137ECC">
      <w:pPr>
        <w:pStyle w:val="a5"/>
        <w:numPr>
          <w:ilvl w:val="0"/>
          <w:numId w:val="135"/>
        </w:numPr>
        <w:tabs>
          <w:tab w:val="left" w:pos="377"/>
        </w:tabs>
        <w:spacing w:before="274"/>
        <w:ind w:left="377" w:hanging="360"/>
        <w:jc w:val="left"/>
        <w:rPr>
          <w:sz w:val="24"/>
        </w:rPr>
      </w:pPr>
      <w:r w:rsidRPr="002C08AE">
        <w:br w:type="column"/>
      </w:r>
      <w:r w:rsidRPr="002C08AE">
        <w:rPr>
          <w:sz w:val="24"/>
        </w:rPr>
        <w:t>Изучение</w:t>
      </w:r>
      <w:r w:rsidRPr="002C08AE">
        <w:rPr>
          <w:spacing w:val="-4"/>
          <w:sz w:val="24"/>
        </w:rPr>
        <w:t xml:space="preserve"> </w:t>
      </w:r>
      <w:r w:rsidRPr="002C08AE">
        <w:rPr>
          <w:sz w:val="24"/>
        </w:rPr>
        <w:t>русского</w:t>
      </w:r>
      <w:r w:rsidRPr="002C08AE">
        <w:rPr>
          <w:spacing w:val="-3"/>
          <w:sz w:val="24"/>
        </w:rPr>
        <w:t xml:space="preserve"> </w:t>
      </w:r>
      <w:r w:rsidRPr="002C08AE">
        <w:rPr>
          <w:sz w:val="24"/>
        </w:rPr>
        <w:t>языка</w:t>
      </w:r>
      <w:r w:rsidRPr="002C08AE">
        <w:rPr>
          <w:spacing w:val="-2"/>
          <w:sz w:val="24"/>
        </w:rPr>
        <w:t xml:space="preserve"> </w:t>
      </w:r>
      <w:r w:rsidRPr="002C08AE">
        <w:rPr>
          <w:sz w:val="24"/>
        </w:rPr>
        <w:t>как</w:t>
      </w:r>
      <w:r w:rsidRPr="002C08AE">
        <w:rPr>
          <w:spacing w:val="-3"/>
          <w:sz w:val="24"/>
        </w:rPr>
        <w:t xml:space="preserve"> </w:t>
      </w:r>
      <w:r w:rsidRPr="002C08AE">
        <w:rPr>
          <w:sz w:val="24"/>
        </w:rPr>
        <w:t>иностранного:</w:t>
      </w:r>
      <w:r w:rsidRPr="002C08AE">
        <w:rPr>
          <w:spacing w:val="-2"/>
          <w:sz w:val="24"/>
        </w:rPr>
        <w:t xml:space="preserve"> </w:t>
      </w:r>
      <w:r w:rsidRPr="002C08AE">
        <w:rPr>
          <w:sz w:val="24"/>
        </w:rPr>
        <w:t>методы</w:t>
      </w:r>
      <w:r w:rsidRPr="002C08AE">
        <w:rPr>
          <w:spacing w:val="-3"/>
          <w:sz w:val="24"/>
        </w:rPr>
        <w:t xml:space="preserve"> </w:t>
      </w:r>
      <w:r w:rsidRPr="002C08AE">
        <w:rPr>
          <w:sz w:val="24"/>
        </w:rPr>
        <w:t>и</w:t>
      </w:r>
      <w:r w:rsidRPr="002C08AE">
        <w:rPr>
          <w:spacing w:val="-2"/>
          <w:sz w:val="24"/>
        </w:rPr>
        <w:t xml:space="preserve"> подходы.</w:t>
      </w:r>
    </w:p>
    <w:p w:rsidR="00137ECC" w:rsidRPr="002C08AE" w:rsidRDefault="00137ECC" w:rsidP="00137ECC">
      <w:pPr>
        <w:pStyle w:val="a5"/>
        <w:numPr>
          <w:ilvl w:val="0"/>
          <w:numId w:val="135"/>
        </w:numPr>
        <w:tabs>
          <w:tab w:val="left" w:pos="377"/>
        </w:tabs>
        <w:ind w:left="377" w:hanging="360"/>
        <w:jc w:val="left"/>
        <w:rPr>
          <w:sz w:val="24"/>
        </w:rPr>
      </w:pPr>
      <w:r w:rsidRPr="002C08AE">
        <w:rPr>
          <w:sz w:val="24"/>
        </w:rPr>
        <w:t>Анализ</w:t>
      </w:r>
      <w:r w:rsidRPr="002C08AE">
        <w:rPr>
          <w:spacing w:val="-3"/>
          <w:sz w:val="24"/>
        </w:rPr>
        <w:t xml:space="preserve"> </w:t>
      </w:r>
      <w:r w:rsidRPr="002C08AE">
        <w:rPr>
          <w:sz w:val="24"/>
        </w:rPr>
        <w:t>взаимосвязи</w:t>
      </w:r>
      <w:r w:rsidRPr="002C08AE">
        <w:rPr>
          <w:spacing w:val="-5"/>
          <w:sz w:val="24"/>
        </w:rPr>
        <w:t xml:space="preserve"> </w:t>
      </w:r>
      <w:r w:rsidRPr="002C08AE">
        <w:rPr>
          <w:sz w:val="24"/>
        </w:rPr>
        <w:t>русской</w:t>
      </w:r>
      <w:r w:rsidRPr="002C08AE">
        <w:rPr>
          <w:spacing w:val="-2"/>
          <w:sz w:val="24"/>
        </w:rPr>
        <w:t xml:space="preserve"> </w:t>
      </w:r>
      <w:r w:rsidRPr="002C08AE">
        <w:rPr>
          <w:sz w:val="24"/>
        </w:rPr>
        <w:t>лексики</w:t>
      </w:r>
      <w:r w:rsidRPr="002C08AE">
        <w:rPr>
          <w:spacing w:val="-5"/>
          <w:sz w:val="24"/>
        </w:rPr>
        <w:t xml:space="preserve"> </w:t>
      </w:r>
      <w:r w:rsidRPr="002C08AE">
        <w:rPr>
          <w:sz w:val="24"/>
        </w:rPr>
        <w:t>и</w:t>
      </w:r>
      <w:r w:rsidRPr="002C08AE">
        <w:rPr>
          <w:spacing w:val="-2"/>
          <w:sz w:val="24"/>
        </w:rPr>
        <w:t xml:space="preserve"> культуры.</w:t>
      </w:r>
    </w:p>
    <w:p w:rsidR="00137ECC" w:rsidRPr="002C08AE" w:rsidRDefault="00137ECC" w:rsidP="00137ECC">
      <w:pPr>
        <w:pStyle w:val="a5"/>
        <w:numPr>
          <w:ilvl w:val="0"/>
          <w:numId w:val="135"/>
        </w:numPr>
        <w:tabs>
          <w:tab w:val="left" w:pos="405"/>
        </w:tabs>
        <w:spacing w:before="1"/>
        <w:ind w:left="405" w:hanging="388"/>
        <w:jc w:val="left"/>
        <w:rPr>
          <w:sz w:val="24"/>
        </w:rPr>
      </w:pPr>
      <w:r w:rsidRPr="002C08AE">
        <w:rPr>
          <w:sz w:val="24"/>
        </w:rPr>
        <w:t>Проблемы</w:t>
      </w:r>
      <w:r w:rsidRPr="002C08AE">
        <w:rPr>
          <w:spacing w:val="22"/>
          <w:sz w:val="24"/>
        </w:rPr>
        <w:t xml:space="preserve"> </w:t>
      </w:r>
      <w:r w:rsidRPr="002C08AE">
        <w:rPr>
          <w:sz w:val="24"/>
        </w:rPr>
        <w:t>формирования</w:t>
      </w:r>
      <w:r w:rsidRPr="002C08AE">
        <w:rPr>
          <w:spacing w:val="24"/>
          <w:sz w:val="24"/>
        </w:rPr>
        <w:t xml:space="preserve"> </w:t>
      </w:r>
      <w:r w:rsidRPr="002C08AE">
        <w:rPr>
          <w:sz w:val="24"/>
        </w:rPr>
        <w:t>языковой</w:t>
      </w:r>
      <w:r w:rsidRPr="002C08AE">
        <w:rPr>
          <w:spacing w:val="25"/>
          <w:sz w:val="24"/>
        </w:rPr>
        <w:t xml:space="preserve"> </w:t>
      </w:r>
      <w:r w:rsidRPr="002C08AE">
        <w:rPr>
          <w:sz w:val="24"/>
        </w:rPr>
        <w:t>компетенции</w:t>
      </w:r>
      <w:r w:rsidRPr="002C08AE">
        <w:rPr>
          <w:spacing w:val="23"/>
          <w:sz w:val="24"/>
        </w:rPr>
        <w:t xml:space="preserve"> </w:t>
      </w:r>
      <w:r w:rsidRPr="002C08AE">
        <w:rPr>
          <w:sz w:val="24"/>
        </w:rPr>
        <w:t>в</w:t>
      </w:r>
      <w:r w:rsidRPr="002C08AE">
        <w:rPr>
          <w:spacing w:val="24"/>
          <w:sz w:val="24"/>
        </w:rPr>
        <w:t xml:space="preserve"> </w:t>
      </w:r>
      <w:r w:rsidRPr="002C08AE">
        <w:rPr>
          <w:sz w:val="24"/>
        </w:rPr>
        <w:t>процессе</w:t>
      </w:r>
      <w:r w:rsidRPr="002C08AE">
        <w:rPr>
          <w:spacing w:val="23"/>
          <w:sz w:val="24"/>
        </w:rPr>
        <w:t xml:space="preserve"> </w:t>
      </w:r>
      <w:r w:rsidRPr="002C08AE">
        <w:rPr>
          <w:sz w:val="24"/>
        </w:rPr>
        <w:t>обучения</w:t>
      </w:r>
      <w:r w:rsidRPr="002C08AE">
        <w:rPr>
          <w:spacing w:val="25"/>
          <w:sz w:val="24"/>
        </w:rPr>
        <w:t xml:space="preserve"> </w:t>
      </w:r>
      <w:r w:rsidRPr="002C08AE">
        <w:rPr>
          <w:spacing w:val="-2"/>
          <w:sz w:val="24"/>
        </w:rPr>
        <w:t>русскому</w:t>
      </w:r>
    </w:p>
    <w:p w:rsidR="00137ECC" w:rsidRPr="002C08AE" w:rsidRDefault="00137ECC" w:rsidP="00137ECC">
      <w:pPr>
        <w:pStyle w:val="a5"/>
        <w:rPr>
          <w:sz w:val="24"/>
        </w:rPr>
        <w:sectPr w:rsidR="00137ECC" w:rsidRPr="002C08AE">
          <w:type w:val="continuous"/>
          <w:pgSz w:w="11900" w:h="16850"/>
          <w:pgMar w:top="1920" w:right="425" w:bottom="280" w:left="1275" w:header="0" w:footer="342" w:gutter="0"/>
          <w:cols w:num="2" w:space="720" w:equalWidth="0">
            <w:col w:w="817" w:space="40"/>
            <w:col w:w="9343"/>
          </w:cols>
        </w:sectPr>
      </w:pPr>
    </w:p>
    <w:p w:rsidR="00137ECC" w:rsidRPr="002C08AE" w:rsidRDefault="00137ECC" w:rsidP="00137ECC">
      <w:pPr>
        <w:pStyle w:val="a3"/>
      </w:pPr>
      <w:r w:rsidRPr="002C08AE">
        <w:t>языку.</w:t>
      </w:r>
      <w:r w:rsidRPr="002C08AE">
        <w:rPr>
          <w:spacing w:val="-6"/>
        </w:rPr>
        <w:t xml:space="preserve"> </w:t>
      </w:r>
      <w:r w:rsidRPr="002C08AE">
        <w:t>14.</w:t>
      </w:r>
      <w:r w:rsidRPr="002C08AE">
        <w:rPr>
          <w:spacing w:val="-4"/>
        </w:rPr>
        <w:t xml:space="preserve"> </w:t>
      </w:r>
      <w:r w:rsidRPr="002C08AE">
        <w:t>Специфика</w:t>
      </w:r>
      <w:r w:rsidRPr="002C08AE">
        <w:rPr>
          <w:spacing w:val="-4"/>
        </w:rPr>
        <w:t xml:space="preserve"> </w:t>
      </w:r>
      <w:r w:rsidRPr="002C08AE">
        <w:t>преподавания</w:t>
      </w:r>
      <w:r w:rsidRPr="002C08AE">
        <w:rPr>
          <w:spacing w:val="-4"/>
        </w:rPr>
        <w:t xml:space="preserve"> </w:t>
      </w:r>
      <w:r w:rsidRPr="002C08AE">
        <w:t>русского</w:t>
      </w:r>
      <w:r w:rsidRPr="002C08AE">
        <w:rPr>
          <w:spacing w:val="-4"/>
        </w:rPr>
        <w:t xml:space="preserve"> </w:t>
      </w:r>
      <w:r w:rsidRPr="002C08AE">
        <w:t>языка</w:t>
      </w:r>
      <w:r w:rsidRPr="002C08AE">
        <w:rPr>
          <w:spacing w:val="-3"/>
        </w:rPr>
        <w:t xml:space="preserve"> </w:t>
      </w:r>
      <w:r w:rsidRPr="002C08AE">
        <w:t>в</w:t>
      </w:r>
      <w:r w:rsidRPr="002C08AE">
        <w:rPr>
          <w:spacing w:val="-5"/>
        </w:rPr>
        <w:t xml:space="preserve"> </w:t>
      </w:r>
      <w:r w:rsidRPr="002C08AE">
        <w:t>многонациональной</w:t>
      </w:r>
      <w:r w:rsidRPr="002C08AE">
        <w:rPr>
          <w:spacing w:val="-3"/>
        </w:rPr>
        <w:t xml:space="preserve"> </w:t>
      </w:r>
      <w:r w:rsidRPr="002C08AE">
        <w:rPr>
          <w:spacing w:val="-2"/>
        </w:rPr>
        <w:t>школе.</w:t>
      </w:r>
    </w:p>
    <w:p w:rsidR="00137ECC" w:rsidRPr="002C08AE" w:rsidRDefault="00137ECC" w:rsidP="00137ECC">
      <w:pPr>
        <w:pStyle w:val="a5"/>
        <w:numPr>
          <w:ilvl w:val="0"/>
          <w:numId w:val="184"/>
        </w:numPr>
        <w:tabs>
          <w:tab w:val="left" w:pos="1233"/>
        </w:tabs>
        <w:rPr>
          <w:sz w:val="24"/>
        </w:rPr>
      </w:pPr>
      <w:r w:rsidRPr="002C08AE">
        <w:rPr>
          <w:sz w:val="24"/>
        </w:rPr>
        <w:t>Роль</w:t>
      </w:r>
      <w:r w:rsidRPr="002C08AE">
        <w:rPr>
          <w:spacing w:val="-5"/>
          <w:sz w:val="24"/>
        </w:rPr>
        <w:t xml:space="preserve"> </w:t>
      </w:r>
      <w:r w:rsidRPr="002C08AE">
        <w:rPr>
          <w:sz w:val="24"/>
        </w:rPr>
        <w:t>литературы</w:t>
      </w:r>
      <w:r w:rsidRPr="002C08AE">
        <w:rPr>
          <w:spacing w:val="-4"/>
          <w:sz w:val="24"/>
        </w:rPr>
        <w:t xml:space="preserve"> </w:t>
      </w:r>
      <w:r w:rsidRPr="002C08AE">
        <w:rPr>
          <w:sz w:val="24"/>
        </w:rPr>
        <w:t>в</w:t>
      </w:r>
      <w:r w:rsidRPr="002C08AE">
        <w:rPr>
          <w:spacing w:val="-3"/>
          <w:sz w:val="24"/>
        </w:rPr>
        <w:t xml:space="preserve"> </w:t>
      </w:r>
      <w:r w:rsidRPr="002C08AE">
        <w:rPr>
          <w:sz w:val="24"/>
        </w:rPr>
        <w:t>формировании</w:t>
      </w:r>
      <w:r w:rsidRPr="002C08AE">
        <w:rPr>
          <w:spacing w:val="-6"/>
          <w:sz w:val="24"/>
        </w:rPr>
        <w:t xml:space="preserve"> </w:t>
      </w:r>
      <w:r w:rsidRPr="002C08AE">
        <w:rPr>
          <w:sz w:val="24"/>
        </w:rPr>
        <w:t>навыков</w:t>
      </w:r>
      <w:r w:rsidRPr="002C08AE">
        <w:rPr>
          <w:spacing w:val="-5"/>
          <w:sz w:val="24"/>
        </w:rPr>
        <w:t xml:space="preserve"> </w:t>
      </w:r>
      <w:r w:rsidRPr="002C08AE">
        <w:rPr>
          <w:sz w:val="24"/>
        </w:rPr>
        <w:t>русской</w:t>
      </w:r>
      <w:r w:rsidRPr="002C08AE">
        <w:rPr>
          <w:spacing w:val="-3"/>
          <w:sz w:val="24"/>
        </w:rPr>
        <w:t xml:space="preserve"> </w:t>
      </w:r>
      <w:r w:rsidRPr="002C08AE">
        <w:rPr>
          <w:spacing w:val="-2"/>
          <w:sz w:val="24"/>
        </w:rPr>
        <w:t>речи.</w:t>
      </w:r>
    </w:p>
    <w:p w:rsidR="00137ECC" w:rsidRPr="002C08AE" w:rsidRDefault="00137ECC" w:rsidP="00137ECC">
      <w:pPr>
        <w:pStyle w:val="a5"/>
        <w:numPr>
          <w:ilvl w:val="0"/>
          <w:numId w:val="184"/>
        </w:numPr>
        <w:tabs>
          <w:tab w:val="left" w:pos="1233"/>
        </w:tabs>
        <w:rPr>
          <w:sz w:val="24"/>
        </w:rPr>
      </w:pPr>
      <w:r w:rsidRPr="002C08AE">
        <w:rPr>
          <w:sz w:val="24"/>
        </w:rPr>
        <w:t>Анализ</w:t>
      </w:r>
      <w:r w:rsidRPr="002C08AE">
        <w:rPr>
          <w:spacing w:val="-2"/>
          <w:sz w:val="24"/>
        </w:rPr>
        <w:t xml:space="preserve"> </w:t>
      </w:r>
      <w:r w:rsidRPr="002C08AE">
        <w:rPr>
          <w:sz w:val="24"/>
        </w:rPr>
        <w:t>учебных</w:t>
      </w:r>
      <w:r w:rsidRPr="002C08AE">
        <w:rPr>
          <w:spacing w:val="-1"/>
          <w:sz w:val="24"/>
        </w:rPr>
        <w:t xml:space="preserve"> </w:t>
      </w:r>
      <w:r w:rsidRPr="002C08AE">
        <w:rPr>
          <w:sz w:val="24"/>
        </w:rPr>
        <w:t>программ</w:t>
      </w:r>
      <w:r w:rsidRPr="002C08AE">
        <w:rPr>
          <w:spacing w:val="-3"/>
          <w:sz w:val="24"/>
        </w:rPr>
        <w:t xml:space="preserve"> </w:t>
      </w:r>
      <w:r w:rsidRPr="002C08AE">
        <w:rPr>
          <w:sz w:val="24"/>
        </w:rPr>
        <w:t>по</w:t>
      </w:r>
      <w:r w:rsidRPr="002C08AE">
        <w:rPr>
          <w:spacing w:val="-3"/>
          <w:sz w:val="24"/>
        </w:rPr>
        <w:t xml:space="preserve"> </w:t>
      </w:r>
      <w:r w:rsidRPr="002C08AE">
        <w:rPr>
          <w:sz w:val="24"/>
        </w:rPr>
        <w:t>русскому</w:t>
      </w:r>
      <w:r w:rsidRPr="002C08AE">
        <w:rPr>
          <w:spacing w:val="-7"/>
          <w:sz w:val="24"/>
        </w:rPr>
        <w:t xml:space="preserve"> </w:t>
      </w:r>
      <w:r w:rsidRPr="002C08AE">
        <w:rPr>
          <w:sz w:val="24"/>
        </w:rPr>
        <w:t>языку:</w:t>
      </w:r>
      <w:r w:rsidRPr="002C08AE">
        <w:rPr>
          <w:spacing w:val="-2"/>
          <w:sz w:val="24"/>
        </w:rPr>
        <w:t xml:space="preserve"> </w:t>
      </w:r>
      <w:r w:rsidRPr="002C08AE">
        <w:rPr>
          <w:sz w:val="24"/>
        </w:rPr>
        <w:t>проблемы</w:t>
      </w:r>
      <w:r w:rsidRPr="002C08AE">
        <w:rPr>
          <w:spacing w:val="-2"/>
          <w:sz w:val="24"/>
        </w:rPr>
        <w:t xml:space="preserve"> </w:t>
      </w:r>
      <w:r w:rsidRPr="002C08AE">
        <w:rPr>
          <w:sz w:val="24"/>
        </w:rPr>
        <w:t>и</w:t>
      </w:r>
      <w:r w:rsidRPr="002C08AE">
        <w:rPr>
          <w:spacing w:val="-2"/>
          <w:sz w:val="24"/>
        </w:rPr>
        <w:t xml:space="preserve"> перспективы.</w:t>
      </w:r>
    </w:p>
    <w:p w:rsidR="00137ECC" w:rsidRPr="002C08AE" w:rsidRDefault="00137ECC" w:rsidP="00137ECC">
      <w:pPr>
        <w:pStyle w:val="a5"/>
        <w:numPr>
          <w:ilvl w:val="0"/>
          <w:numId w:val="184"/>
        </w:numPr>
        <w:tabs>
          <w:tab w:val="left" w:pos="1233"/>
        </w:tabs>
        <w:rPr>
          <w:sz w:val="24"/>
        </w:rPr>
      </w:pPr>
      <w:r w:rsidRPr="002C08AE">
        <w:rPr>
          <w:sz w:val="24"/>
        </w:rPr>
        <w:t>Использование</w:t>
      </w:r>
      <w:r w:rsidRPr="002C08AE">
        <w:rPr>
          <w:spacing w:val="-5"/>
          <w:sz w:val="24"/>
        </w:rPr>
        <w:t xml:space="preserve"> </w:t>
      </w:r>
      <w:r w:rsidRPr="002C08AE">
        <w:rPr>
          <w:sz w:val="24"/>
        </w:rPr>
        <w:t>текстов</w:t>
      </w:r>
      <w:r w:rsidRPr="002C08AE">
        <w:rPr>
          <w:spacing w:val="-5"/>
          <w:sz w:val="24"/>
        </w:rPr>
        <w:t xml:space="preserve"> </w:t>
      </w:r>
      <w:r w:rsidRPr="002C08AE">
        <w:rPr>
          <w:sz w:val="24"/>
        </w:rPr>
        <w:t>разных</w:t>
      </w:r>
      <w:r w:rsidRPr="002C08AE">
        <w:rPr>
          <w:spacing w:val="-3"/>
          <w:sz w:val="24"/>
        </w:rPr>
        <w:t xml:space="preserve"> </w:t>
      </w:r>
      <w:r w:rsidRPr="002C08AE">
        <w:rPr>
          <w:sz w:val="24"/>
        </w:rPr>
        <w:t>жанров</w:t>
      </w:r>
      <w:r w:rsidRPr="002C08AE">
        <w:rPr>
          <w:spacing w:val="-6"/>
          <w:sz w:val="24"/>
        </w:rPr>
        <w:t xml:space="preserve"> </w:t>
      </w:r>
      <w:r w:rsidRPr="002C08AE">
        <w:rPr>
          <w:sz w:val="24"/>
        </w:rPr>
        <w:t>на</w:t>
      </w:r>
      <w:r w:rsidRPr="002C08AE">
        <w:rPr>
          <w:spacing w:val="-3"/>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3"/>
          <w:sz w:val="24"/>
        </w:rPr>
        <w:t xml:space="preserve"> </w:t>
      </w:r>
      <w:r w:rsidRPr="002C08AE">
        <w:rPr>
          <w:spacing w:val="-2"/>
          <w:sz w:val="24"/>
        </w:rPr>
        <w:t>языка.</w:t>
      </w:r>
    </w:p>
    <w:p w:rsidR="00137ECC" w:rsidRPr="002C08AE" w:rsidRDefault="00137ECC" w:rsidP="00137ECC">
      <w:pPr>
        <w:pStyle w:val="a5"/>
        <w:numPr>
          <w:ilvl w:val="0"/>
          <w:numId w:val="184"/>
        </w:numPr>
        <w:tabs>
          <w:tab w:val="left" w:pos="1327"/>
        </w:tabs>
        <w:ind w:left="165" w:right="472" w:firstLine="707"/>
        <w:rPr>
          <w:sz w:val="24"/>
        </w:rPr>
      </w:pPr>
      <w:r w:rsidRPr="002C08AE">
        <w:rPr>
          <w:sz w:val="24"/>
        </w:rPr>
        <w:t>Формирование</w:t>
      </w:r>
      <w:r w:rsidRPr="002C08AE">
        <w:rPr>
          <w:spacing w:val="80"/>
          <w:sz w:val="24"/>
        </w:rPr>
        <w:t xml:space="preserve"> </w:t>
      </w:r>
      <w:r w:rsidRPr="002C08AE">
        <w:rPr>
          <w:sz w:val="24"/>
        </w:rPr>
        <w:t>уважения</w:t>
      </w:r>
      <w:r w:rsidRPr="002C08AE">
        <w:rPr>
          <w:spacing w:val="80"/>
          <w:sz w:val="24"/>
        </w:rPr>
        <w:t xml:space="preserve"> </w:t>
      </w:r>
      <w:r w:rsidRPr="002C08AE">
        <w:rPr>
          <w:sz w:val="24"/>
        </w:rPr>
        <w:t>к</w:t>
      </w:r>
      <w:r w:rsidRPr="002C08AE">
        <w:rPr>
          <w:spacing w:val="80"/>
          <w:sz w:val="24"/>
        </w:rPr>
        <w:t xml:space="preserve"> </w:t>
      </w:r>
      <w:r w:rsidRPr="002C08AE">
        <w:rPr>
          <w:sz w:val="24"/>
        </w:rPr>
        <w:t>русскому</w:t>
      </w:r>
      <w:r w:rsidRPr="002C08AE">
        <w:rPr>
          <w:spacing w:val="80"/>
          <w:sz w:val="24"/>
        </w:rPr>
        <w:t xml:space="preserve"> </w:t>
      </w:r>
      <w:r w:rsidRPr="002C08AE">
        <w:rPr>
          <w:sz w:val="24"/>
        </w:rPr>
        <w:t>языку</w:t>
      </w:r>
      <w:r w:rsidRPr="002C08AE">
        <w:rPr>
          <w:spacing w:val="80"/>
          <w:sz w:val="24"/>
        </w:rPr>
        <w:t xml:space="preserve"> </w:t>
      </w:r>
      <w:r w:rsidRPr="002C08AE">
        <w:rPr>
          <w:sz w:val="24"/>
        </w:rPr>
        <w:t>и</w:t>
      </w:r>
      <w:r w:rsidRPr="002C08AE">
        <w:rPr>
          <w:spacing w:val="80"/>
          <w:sz w:val="24"/>
        </w:rPr>
        <w:t xml:space="preserve"> </w:t>
      </w:r>
      <w:r w:rsidRPr="002C08AE">
        <w:rPr>
          <w:sz w:val="24"/>
        </w:rPr>
        <w:t>культуре</w:t>
      </w:r>
      <w:r w:rsidRPr="002C08AE">
        <w:rPr>
          <w:spacing w:val="80"/>
          <w:sz w:val="24"/>
        </w:rPr>
        <w:t xml:space="preserve"> </w:t>
      </w:r>
      <w:r w:rsidRPr="002C08AE">
        <w:rPr>
          <w:sz w:val="24"/>
        </w:rPr>
        <w:t>народа</w:t>
      </w:r>
      <w:r w:rsidRPr="002C08AE">
        <w:rPr>
          <w:spacing w:val="80"/>
          <w:sz w:val="24"/>
        </w:rPr>
        <w:t xml:space="preserve"> </w:t>
      </w:r>
      <w:r w:rsidRPr="002C08AE">
        <w:rPr>
          <w:sz w:val="24"/>
        </w:rPr>
        <w:t>в</w:t>
      </w:r>
      <w:r w:rsidRPr="002C08AE">
        <w:rPr>
          <w:spacing w:val="80"/>
          <w:sz w:val="24"/>
        </w:rPr>
        <w:t xml:space="preserve"> </w:t>
      </w:r>
      <w:r w:rsidRPr="002C08AE">
        <w:rPr>
          <w:sz w:val="24"/>
        </w:rPr>
        <w:t xml:space="preserve">процессе </w:t>
      </w:r>
      <w:r w:rsidRPr="002C08AE">
        <w:rPr>
          <w:spacing w:val="-2"/>
          <w:sz w:val="24"/>
        </w:rPr>
        <w:t>обучения.</w:t>
      </w:r>
    </w:p>
    <w:p w:rsidR="00137ECC" w:rsidRPr="002C08AE" w:rsidRDefault="00137ECC" w:rsidP="00137ECC">
      <w:pPr>
        <w:pStyle w:val="a5"/>
        <w:numPr>
          <w:ilvl w:val="0"/>
          <w:numId w:val="184"/>
        </w:numPr>
        <w:tabs>
          <w:tab w:val="left" w:pos="1233"/>
        </w:tabs>
        <w:rPr>
          <w:sz w:val="24"/>
        </w:rPr>
      </w:pPr>
      <w:r w:rsidRPr="002C08AE">
        <w:rPr>
          <w:sz w:val="24"/>
        </w:rPr>
        <w:t>Анализ</w:t>
      </w:r>
      <w:r w:rsidRPr="002C08AE">
        <w:rPr>
          <w:spacing w:val="-5"/>
          <w:sz w:val="24"/>
        </w:rPr>
        <w:t xml:space="preserve"> </w:t>
      </w:r>
      <w:r w:rsidRPr="002C08AE">
        <w:rPr>
          <w:sz w:val="24"/>
        </w:rPr>
        <w:t>эффективности</w:t>
      </w:r>
      <w:r w:rsidRPr="002C08AE">
        <w:rPr>
          <w:spacing w:val="-4"/>
          <w:sz w:val="24"/>
        </w:rPr>
        <w:t xml:space="preserve"> </w:t>
      </w:r>
      <w:r w:rsidRPr="002C08AE">
        <w:rPr>
          <w:sz w:val="24"/>
        </w:rPr>
        <w:t>методов</w:t>
      </w:r>
      <w:r w:rsidRPr="002C08AE">
        <w:rPr>
          <w:spacing w:val="-5"/>
          <w:sz w:val="24"/>
        </w:rPr>
        <w:t xml:space="preserve"> </w:t>
      </w:r>
      <w:r w:rsidRPr="002C08AE">
        <w:rPr>
          <w:sz w:val="24"/>
        </w:rPr>
        <w:t>проверки</w:t>
      </w:r>
      <w:r w:rsidRPr="002C08AE">
        <w:rPr>
          <w:spacing w:val="-4"/>
          <w:sz w:val="24"/>
        </w:rPr>
        <w:t xml:space="preserve"> </w:t>
      </w:r>
      <w:r w:rsidRPr="002C08AE">
        <w:rPr>
          <w:sz w:val="24"/>
        </w:rPr>
        <w:t>знаний</w:t>
      </w:r>
      <w:r w:rsidRPr="002C08AE">
        <w:rPr>
          <w:spacing w:val="-4"/>
          <w:sz w:val="24"/>
        </w:rPr>
        <w:t xml:space="preserve"> </w:t>
      </w:r>
      <w:r w:rsidRPr="002C08AE">
        <w:rPr>
          <w:sz w:val="24"/>
        </w:rPr>
        <w:t>на</w:t>
      </w:r>
      <w:r w:rsidRPr="002C08AE">
        <w:rPr>
          <w:spacing w:val="-3"/>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4"/>
          <w:sz w:val="24"/>
        </w:rPr>
        <w:t xml:space="preserve"> </w:t>
      </w:r>
      <w:r w:rsidRPr="002C08AE">
        <w:rPr>
          <w:spacing w:val="-2"/>
          <w:sz w:val="24"/>
        </w:rPr>
        <w:t>языка.</w:t>
      </w:r>
    </w:p>
    <w:p w:rsidR="00137ECC" w:rsidRPr="002C08AE" w:rsidRDefault="00137ECC" w:rsidP="00137ECC">
      <w:pPr>
        <w:pStyle w:val="a5"/>
        <w:numPr>
          <w:ilvl w:val="0"/>
          <w:numId w:val="184"/>
        </w:numPr>
        <w:tabs>
          <w:tab w:val="left" w:pos="1233"/>
        </w:tabs>
        <w:rPr>
          <w:sz w:val="24"/>
        </w:rPr>
      </w:pPr>
      <w:r w:rsidRPr="002C08AE">
        <w:rPr>
          <w:sz w:val="24"/>
        </w:rPr>
        <w:t>Развитие</w:t>
      </w:r>
      <w:r w:rsidRPr="002C08AE">
        <w:rPr>
          <w:spacing w:val="-4"/>
          <w:sz w:val="24"/>
        </w:rPr>
        <w:t xml:space="preserve"> </w:t>
      </w:r>
      <w:r w:rsidRPr="002C08AE">
        <w:rPr>
          <w:sz w:val="24"/>
        </w:rPr>
        <w:t>речевых умений</w:t>
      </w:r>
      <w:r w:rsidRPr="002C08AE">
        <w:rPr>
          <w:spacing w:val="-3"/>
          <w:sz w:val="24"/>
        </w:rPr>
        <w:t xml:space="preserve"> </w:t>
      </w:r>
      <w:r w:rsidRPr="002C08AE">
        <w:rPr>
          <w:sz w:val="24"/>
        </w:rPr>
        <w:t>и</w:t>
      </w:r>
      <w:r w:rsidRPr="002C08AE">
        <w:rPr>
          <w:spacing w:val="-4"/>
          <w:sz w:val="24"/>
        </w:rPr>
        <w:t xml:space="preserve"> </w:t>
      </w:r>
      <w:r w:rsidRPr="002C08AE">
        <w:rPr>
          <w:sz w:val="24"/>
        </w:rPr>
        <w:t>навыков</w:t>
      </w:r>
      <w:r w:rsidRPr="002C08AE">
        <w:rPr>
          <w:spacing w:val="-3"/>
          <w:sz w:val="24"/>
        </w:rPr>
        <w:t xml:space="preserve"> </w:t>
      </w:r>
      <w:r w:rsidRPr="002C08AE">
        <w:rPr>
          <w:sz w:val="24"/>
        </w:rPr>
        <w:t>учащихся</w:t>
      </w:r>
      <w:r w:rsidRPr="002C08AE">
        <w:rPr>
          <w:spacing w:val="-5"/>
          <w:sz w:val="24"/>
        </w:rPr>
        <w:t xml:space="preserve"> </w:t>
      </w:r>
      <w:r w:rsidRPr="002C08AE">
        <w:rPr>
          <w:sz w:val="24"/>
        </w:rPr>
        <w:t>на</w:t>
      </w:r>
      <w:r w:rsidRPr="002C08AE">
        <w:rPr>
          <w:spacing w:val="-2"/>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2"/>
          <w:sz w:val="24"/>
        </w:rPr>
        <w:t xml:space="preserve"> языка.</w:t>
      </w:r>
    </w:p>
    <w:p w:rsidR="00137ECC" w:rsidRPr="002C08AE" w:rsidRDefault="00137ECC" w:rsidP="00137ECC">
      <w:pPr>
        <w:pStyle w:val="a5"/>
        <w:numPr>
          <w:ilvl w:val="0"/>
          <w:numId w:val="184"/>
        </w:numPr>
        <w:tabs>
          <w:tab w:val="left" w:pos="1274"/>
        </w:tabs>
        <w:ind w:left="165" w:right="478" w:firstLine="707"/>
        <w:rPr>
          <w:sz w:val="24"/>
        </w:rPr>
      </w:pPr>
      <w:r w:rsidRPr="002C08AE">
        <w:rPr>
          <w:sz w:val="24"/>
        </w:rPr>
        <w:t>Проблемы</w:t>
      </w:r>
      <w:r w:rsidRPr="002C08AE">
        <w:rPr>
          <w:spacing w:val="36"/>
          <w:sz w:val="24"/>
        </w:rPr>
        <w:t xml:space="preserve"> </w:t>
      </w:r>
      <w:r w:rsidRPr="002C08AE">
        <w:rPr>
          <w:sz w:val="24"/>
        </w:rPr>
        <w:t>формирования</w:t>
      </w:r>
      <w:r w:rsidRPr="002C08AE">
        <w:rPr>
          <w:spacing w:val="36"/>
          <w:sz w:val="24"/>
        </w:rPr>
        <w:t xml:space="preserve"> </w:t>
      </w:r>
      <w:r w:rsidRPr="002C08AE">
        <w:rPr>
          <w:sz w:val="24"/>
        </w:rPr>
        <w:t>коммуникативной</w:t>
      </w:r>
      <w:r w:rsidRPr="002C08AE">
        <w:rPr>
          <w:spacing w:val="37"/>
          <w:sz w:val="24"/>
        </w:rPr>
        <w:t xml:space="preserve"> </w:t>
      </w:r>
      <w:r w:rsidRPr="002C08AE">
        <w:rPr>
          <w:sz w:val="24"/>
        </w:rPr>
        <w:t>компетенции</w:t>
      </w:r>
      <w:r w:rsidRPr="002C08AE">
        <w:rPr>
          <w:spacing w:val="40"/>
          <w:sz w:val="24"/>
        </w:rPr>
        <w:t xml:space="preserve"> </w:t>
      </w:r>
      <w:r w:rsidRPr="002C08AE">
        <w:rPr>
          <w:sz w:val="24"/>
        </w:rPr>
        <w:t>учащихся</w:t>
      </w:r>
      <w:r w:rsidRPr="002C08AE">
        <w:rPr>
          <w:spacing w:val="36"/>
          <w:sz w:val="24"/>
        </w:rPr>
        <w:t xml:space="preserve"> </w:t>
      </w:r>
      <w:r w:rsidRPr="002C08AE">
        <w:rPr>
          <w:sz w:val="24"/>
        </w:rPr>
        <w:t>в</w:t>
      </w:r>
      <w:r w:rsidRPr="002C08AE">
        <w:rPr>
          <w:spacing w:val="36"/>
          <w:sz w:val="24"/>
        </w:rPr>
        <w:t xml:space="preserve"> </w:t>
      </w:r>
      <w:r w:rsidRPr="002C08AE">
        <w:rPr>
          <w:sz w:val="24"/>
        </w:rPr>
        <w:t>процессе обучения русскому языку.</w:t>
      </w:r>
    </w:p>
    <w:p w:rsidR="00137ECC" w:rsidRPr="002C08AE" w:rsidRDefault="00137ECC" w:rsidP="00137ECC">
      <w:pPr>
        <w:pStyle w:val="a5"/>
        <w:numPr>
          <w:ilvl w:val="0"/>
          <w:numId w:val="184"/>
        </w:numPr>
        <w:tabs>
          <w:tab w:val="left" w:pos="1233"/>
        </w:tabs>
        <w:rPr>
          <w:sz w:val="24"/>
        </w:rPr>
      </w:pPr>
      <w:r w:rsidRPr="002C08AE">
        <w:rPr>
          <w:sz w:val="24"/>
        </w:rPr>
        <w:t>Использование</w:t>
      </w:r>
      <w:r w:rsidRPr="002C08AE">
        <w:rPr>
          <w:spacing w:val="-9"/>
          <w:sz w:val="24"/>
        </w:rPr>
        <w:t xml:space="preserve"> </w:t>
      </w:r>
      <w:r w:rsidRPr="002C08AE">
        <w:rPr>
          <w:sz w:val="24"/>
        </w:rPr>
        <w:t>мультимедийных</w:t>
      </w:r>
      <w:r w:rsidRPr="002C08AE">
        <w:rPr>
          <w:spacing w:val="-5"/>
          <w:sz w:val="24"/>
        </w:rPr>
        <w:t xml:space="preserve"> </w:t>
      </w:r>
      <w:r w:rsidRPr="002C08AE">
        <w:rPr>
          <w:sz w:val="24"/>
        </w:rPr>
        <w:t>технологий</w:t>
      </w:r>
      <w:r w:rsidRPr="002C08AE">
        <w:rPr>
          <w:spacing w:val="-6"/>
          <w:sz w:val="24"/>
        </w:rPr>
        <w:t xml:space="preserve"> </w:t>
      </w:r>
      <w:r w:rsidRPr="002C08AE">
        <w:rPr>
          <w:sz w:val="24"/>
        </w:rPr>
        <w:t>на</w:t>
      </w:r>
      <w:r w:rsidRPr="002C08AE">
        <w:rPr>
          <w:spacing w:val="-5"/>
          <w:sz w:val="24"/>
        </w:rPr>
        <w:t xml:space="preserve"> </w:t>
      </w:r>
      <w:r w:rsidRPr="002C08AE">
        <w:rPr>
          <w:sz w:val="24"/>
        </w:rPr>
        <w:t>уроках</w:t>
      </w:r>
      <w:r w:rsidRPr="002C08AE">
        <w:rPr>
          <w:spacing w:val="-4"/>
          <w:sz w:val="24"/>
        </w:rPr>
        <w:t xml:space="preserve"> </w:t>
      </w:r>
      <w:r w:rsidRPr="002C08AE">
        <w:rPr>
          <w:sz w:val="24"/>
        </w:rPr>
        <w:t>русского</w:t>
      </w:r>
      <w:r w:rsidRPr="002C08AE">
        <w:rPr>
          <w:spacing w:val="-6"/>
          <w:sz w:val="24"/>
        </w:rPr>
        <w:t xml:space="preserve"> </w:t>
      </w:r>
      <w:r w:rsidRPr="002C08AE">
        <w:rPr>
          <w:spacing w:val="-2"/>
          <w:sz w:val="24"/>
        </w:rPr>
        <w:t>языка.</w:t>
      </w:r>
    </w:p>
    <w:p w:rsidR="00137ECC" w:rsidRPr="002C08AE" w:rsidRDefault="00137ECC" w:rsidP="00137ECC">
      <w:pPr>
        <w:pStyle w:val="a5"/>
        <w:numPr>
          <w:ilvl w:val="0"/>
          <w:numId w:val="184"/>
        </w:numPr>
        <w:tabs>
          <w:tab w:val="left" w:pos="1233"/>
        </w:tabs>
        <w:rPr>
          <w:sz w:val="24"/>
        </w:rPr>
      </w:pPr>
      <w:r w:rsidRPr="002C08AE">
        <w:rPr>
          <w:sz w:val="24"/>
        </w:rPr>
        <w:t>Формирование</w:t>
      </w:r>
      <w:r w:rsidRPr="002C08AE">
        <w:rPr>
          <w:spacing w:val="-5"/>
          <w:sz w:val="24"/>
        </w:rPr>
        <w:t xml:space="preserve"> </w:t>
      </w:r>
      <w:r w:rsidRPr="002C08AE">
        <w:rPr>
          <w:sz w:val="24"/>
        </w:rPr>
        <w:t>творческих</w:t>
      </w:r>
      <w:r w:rsidRPr="002C08AE">
        <w:rPr>
          <w:spacing w:val="-2"/>
          <w:sz w:val="24"/>
        </w:rPr>
        <w:t xml:space="preserve"> </w:t>
      </w:r>
      <w:r w:rsidRPr="002C08AE">
        <w:rPr>
          <w:sz w:val="24"/>
        </w:rPr>
        <w:t>способностей учащихся</w:t>
      </w:r>
      <w:r w:rsidRPr="002C08AE">
        <w:rPr>
          <w:spacing w:val="-4"/>
          <w:sz w:val="24"/>
        </w:rPr>
        <w:t xml:space="preserve"> </w:t>
      </w:r>
      <w:r w:rsidRPr="002C08AE">
        <w:rPr>
          <w:sz w:val="24"/>
        </w:rPr>
        <w:t>на</w:t>
      </w:r>
      <w:r w:rsidRPr="002C08AE">
        <w:rPr>
          <w:spacing w:val="-2"/>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3"/>
          <w:sz w:val="24"/>
        </w:rPr>
        <w:t xml:space="preserve"> </w:t>
      </w:r>
      <w:r w:rsidRPr="002C08AE">
        <w:rPr>
          <w:spacing w:val="-2"/>
          <w:sz w:val="24"/>
        </w:rPr>
        <w:t>языка.</w:t>
      </w:r>
    </w:p>
    <w:p w:rsidR="00137ECC" w:rsidRPr="002C08AE" w:rsidRDefault="00137ECC" w:rsidP="00137ECC">
      <w:pPr>
        <w:pStyle w:val="a5"/>
        <w:numPr>
          <w:ilvl w:val="0"/>
          <w:numId w:val="184"/>
        </w:numPr>
        <w:tabs>
          <w:tab w:val="left" w:pos="1233"/>
        </w:tabs>
        <w:rPr>
          <w:sz w:val="24"/>
        </w:rPr>
      </w:pPr>
      <w:r w:rsidRPr="002C08AE">
        <w:rPr>
          <w:sz w:val="24"/>
        </w:rPr>
        <w:t>Анализ</w:t>
      </w:r>
      <w:r w:rsidRPr="002C08AE">
        <w:rPr>
          <w:spacing w:val="-6"/>
          <w:sz w:val="24"/>
        </w:rPr>
        <w:t xml:space="preserve"> </w:t>
      </w:r>
      <w:r w:rsidRPr="002C08AE">
        <w:rPr>
          <w:sz w:val="24"/>
        </w:rPr>
        <w:t>роли</w:t>
      </w:r>
      <w:r w:rsidRPr="002C08AE">
        <w:rPr>
          <w:spacing w:val="-6"/>
          <w:sz w:val="24"/>
        </w:rPr>
        <w:t xml:space="preserve"> </w:t>
      </w:r>
      <w:r w:rsidRPr="002C08AE">
        <w:rPr>
          <w:sz w:val="24"/>
        </w:rPr>
        <w:t>лексических</w:t>
      </w:r>
      <w:r w:rsidRPr="002C08AE">
        <w:rPr>
          <w:spacing w:val="-2"/>
          <w:sz w:val="24"/>
        </w:rPr>
        <w:t xml:space="preserve"> </w:t>
      </w:r>
      <w:r w:rsidRPr="002C08AE">
        <w:rPr>
          <w:sz w:val="24"/>
        </w:rPr>
        <w:t>единиц</w:t>
      </w:r>
      <w:r w:rsidRPr="002C08AE">
        <w:rPr>
          <w:spacing w:val="-4"/>
          <w:sz w:val="24"/>
        </w:rPr>
        <w:t xml:space="preserve"> </w:t>
      </w:r>
      <w:r w:rsidRPr="002C08AE">
        <w:rPr>
          <w:sz w:val="24"/>
        </w:rPr>
        <w:t>в</w:t>
      </w:r>
      <w:r w:rsidRPr="002C08AE">
        <w:rPr>
          <w:spacing w:val="-5"/>
          <w:sz w:val="24"/>
        </w:rPr>
        <w:t xml:space="preserve"> </w:t>
      </w:r>
      <w:r w:rsidRPr="002C08AE">
        <w:rPr>
          <w:sz w:val="24"/>
        </w:rPr>
        <w:t>структуре</w:t>
      </w:r>
      <w:r w:rsidRPr="002C08AE">
        <w:rPr>
          <w:spacing w:val="-5"/>
          <w:sz w:val="24"/>
        </w:rPr>
        <w:t xml:space="preserve"> </w:t>
      </w:r>
      <w:r w:rsidRPr="002C08AE">
        <w:rPr>
          <w:sz w:val="24"/>
        </w:rPr>
        <w:t>русской</w:t>
      </w:r>
      <w:r w:rsidRPr="002C08AE">
        <w:rPr>
          <w:spacing w:val="-3"/>
          <w:sz w:val="24"/>
        </w:rPr>
        <w:t xml:space="preserve"> </w:t>
      </w:r>
      <w:r w:rsidRPr="002C08AE">
        <w:rPr>
          <w:spacing w:val="-2"/>
          <w:sz w:val="24"/>
        </w:rPr>
        <w:t>речи.</w:t>
      </w:r>
    </w:p>
    <w:p w:rsidR="00137ECC" w:rsidRPr="002C08AE" w:rsidRDefault="00137ECC" w:rsidP="00137ECC">
      <w:pPr>
        <w:pStyle w:val="a5"/>
        <w:numPr>
          <w:ilvl w:val="0"/>
          <w:numId w:val="184"/>
        </w:numPr>
        <w:tabs>
          <w:tab w:val="left" w:pos="1233"/>
        </w:tabs>
        <w:rPr>
          <w:sz w:val="24"/>
        </w:rPr>
      </w:pPr>
      <w:r w:rsidRPr="002C08AE">
        <w:rPr>
          <w:sz w:val="24"/>
        </w:rPr>
        <w:t>Применение</w:t>
      </w:r>
      <w:r w:rsidRPr="002C08AE">
        <w:rPr>
          <w:spacing w:val="-7"/>
          <w:sz w:val="24"/>
        </w:rPr>
        <w:t xml:space="preserve"> </w:t>
      </w:r>
      <w:r w:rsidRPr="002C08AE">
        <w:rPr>
          <w:sz w:val="24"/>
        </w:rPr>
        <w:t>кейс-технологии</w:t>
      </w:r>
      <w:r w:rsidRPr="002C08AE">
        <w:rPr>
          <w:spacing w:val="-4"/>
          <w:sz w:val="24"/>
        </w:rPr>
        <w:t xml:space="preserve"> </w:t>
      </w:r>
      <w:r w:rsidRPr="002C08AE">
        <w:rPr>
          <w:sz w:val="24"/>
        </w:rPr>
        <w:t>на</w:t>
      </w:r>
      <w:r w:rsidRPr="002C08AE">
        <w:rPr>
          <w:spacing w:val="-3"/>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3"/>
          <w:sz w:val="24"/>
        </w:rPr>
        <w:t xml:space="preserve"> </w:t>
      </w:r>
      <w:r w:rsidRPr="002C08AE">
        <w:rPr>
          <w:spacing w:val="-2"/>
          <w:sz w:val="24"/>
        </w:rPr>
        <w:t>языка.</w:t>
      </w:r>
    </w:p>
    <w:p w:rsidR="00137ECC" w:rsidRPr="002C08AE" w:rsidRDefault="00137ECC" w:rsidP="00137ECC">
      <w:pPr>
        <w:pStyle w:val="a5"/>
        <w:numPr>
          <w:ilvl w:val="0"/>
          <w:numId w:val="184"/>
        </w:numPr>
        <w:tabs>
          <w:tab w:val="left" w:pos="1280"/>
        </w:tabs>
        <w:ind w:left="1280" w:hanging="407"/>
        <w:rPr>
          <w:sz w:val="24"/>
        </w:rPr>
      </w:pPr>
      <w:r w:rsidRPr="002C08AE">
        <w:rPr>
          <w:sz w:val="24"/>
        </w:rPr>
        <w:t>Формирование</w:t>
      </w:r>
      <w:r w:rsidRPr="002C08AE">
        <w:rPr>
          <w:spacing w:val="41"/>
          <w:sz w:val="24"/>
        </w:rPr>
        <w:t xml:space="preserve"> </w:t>
      </w:r>
      <w:r w:rsidRPr="002C08AE">
        <w:rPr>
          <w:sz w:val="24"/>
        </w:rPr>
        <w:t>интереса</w:t>
      </w:r>
      <w:r w:rsidRPr="002C08AE">
        <w:rPr>
          <w:spacing w:val="43"/>
          <w:sz w:val="24"/>
        </w:rPr>
        <w:t xml:space="preserve"> </w:t>
      </w:r>
      <w:r w:rsidRPr="002C08AE">
        <w:rPr>
          <w:sz w:val="24"/>
        </w:rPr>
        <w:t>к</w:t>
      </w:r>
      <w:r w:rsidRPr="002C08AE">
        <w:rPr>
          <w:spacing w:val="45"/>
          <w:sz w:val="24"/>
        </w:rPr>
        <w:t xml:space="preserve"> </w:t>
      </w:r>
      <w:r w:rsidRPr="002C08AE">
        <w:rPr>
          <w:sz w:val="24"/>
        </w:rPr>
        <w:t>русской</w:t>
      </w:r>
      <w:r w:rsidRPr="002C08AE">
        <w:rPr>
          <w:spacing w:val="45"/>
          <w:sz w:val="24"/>
        </w:rPr>
        <w:t xml:space="preserve"> </w:t>
      </w:r>
      <w:r w:rsidRPr="002C08AE">
        <w:rPr>
          <w:sz w:val="24"/>
        </w:rPr>
        <w:t>литературе</w:t>
      </w:r>
      <w:r w:rsidRPr="002C08AE">
        <w:rPr>
          <w:spacing w:val="48"/>
          <w:sz w:val="24"/>
        </w:rPr>
        <w:t xml:space="preserve"> </w:t>
      </w:r>
      <w:r w:rsidRPr="002C08AE">
        <w:rPr>
          <w:sz w:val="24"/>
        </w:rPr>
        <w:t>у</w:t>
      </w:r>
      <w:r w:rsidRPr="002C08AE">
        <w:rPr>
          <w:spacing w:val="44"/>
          <w:sz w:val="24"/>
        </w:rPr>
        <w:t xml:space="preserve"> </w:t>
      </w:r>
      <w:r w:rsidRPr="002C08AE">
        <w:rPr>
          <w:sz w:val="24"/>
        </w:rPr>
        <w:t>учащихся</w:t>
      </w:r>
      <w:r w:rsidRPr="002C08AE">
        <w:rPr>
          <w:spacing w:val="44"/>
          <w:sz w:val="24"/>
        </w:rPr>
        <w:t xml:space="preserve"> </w:t>
      </w:r>
      <w:r w:rsidRPr="002C08AE">
        <w:rPr>
          <w:sz w:val="24"/>
        </w:rPr>
        <w:t>на</w:t>
      </w:r>
      <w:r w:rsidRPr="002C08AE">
        <w:rPr>
          <w:spacing w:val="41"/>
          <w:sz w:val="24"/>
        </w:rPr>
        <w:t xml:space="preserve"> </w:t>
      </w:r>
      <w:r w:rsidRPr="002C08AE">
        <w:rPr>
          <w:sz w:val="24"/>
        </w:rPr>
        <w:t>уроках</w:t>
      </w:r>
      <w:r w:rsidRPr="002C08AE">
        <w:rPr>
          <w:spacing w:val="47"/>
          <w:sz w:val="24"/>
        </w:rPr>
        <w:t xml:space="preserve"> </w:t>
      </w:r>
      <w:r w:rsidRPr="002C08AE">
        <w:rPr>
          <w:spacing w:val="-2"/>
          <w:sz w:val="24"/>
        </w:rPr>
        <w:t>русского</w:t>
      </w:r>
    </w:p>
    <w:p w:rsidR="00137ECC" w:rsidRPr="002C08AE" w:rsidRDefault="00137ECC" w:rsidP="00137ECC">
      <w:pPr>
        <w:pStyle w:val="a3"/>
      </w:pPr>
      <w:r w:rsidRPr="002C08AE">
        <w:rPr>
          <w:spacing w:val="-2"/>
        </w:rPr>
        <w:t>языка.</w:t>
      </w:r>
    </w:p>
    <w:p w:rsidR="00137ECC" w:rsidRPr="002C08AE" w:rsidRDefault="00137ECC" w:rsidP="00137ECC">
      <w:pPr>
        <w:pStyle w:val="a3"/>
        <w:sectPr w:rsidR="00137ECC" w:rsidRPr="002C08AE">
          <w:type w:val="continuous"/>
          <w:pgSz w:w="11900" w:h="16850"/>
          <w:pgMar w:top="1920" w:right="425" w:bottom="280" w:left="1275" w:header="0" w:footer="342" w:gutter="0"/>
          <w:cols w:space="720"/>
        </w:sectPr>
      </w:pPr>
    </w:p>
    <w:p w:rsidR="00137ECC" w:rsidRPr="002C08AE" w:rsidRDefault="00137ECC" w:rsidP="00137ECC">
      <w:pPr>
        <w:pStyle w:val="a5"/>
        <w:numPr>
          <w:ilvl w:val="0"/>
          <w:numId w:val="184"/>
        </w:numPr>
        <w:tabs>
          <w:tab w:val="left" w:pos="1233"/>
        </w:tabs>
        <w:spacing w:before="77"/>
        <w:rPr>
          <w:sz w:val="24"/>
        </w:rPr>
      </w:pPr>
      <w:r w:rsidRPr="002C08AE">
        <w:rPr>
          <w:sz w:val="24"/>
        </w:rPr>
        <w:lastRenderedPageBreak/>
        <w:t>Проблемы</w:t>
      </w:r>
      <w:r w:rsidRPr="002C08AE">
        <w:rPr>
          <w:spacing w:val="-2"/>
          <w:sz w:val="24"/>
        </w:rPr>
        <w:t xml:space="preserve"> </w:t>
      </w:r>
      <w:r w:rsidRPr="002C08AE">
        <w:rPr>
          <w:sz w:val="24"/>
        </w:rPr>
        <w:t>и</w:t>
      </w:r>
      <w:r w:rsidRPr="002C08AE">
        <w:rPr>
          <w:spacing w:val="-1"/>
          <w:sz w:val="24"/>
        </w:rPr>
        <w:t xml:space="preserve"> </w:t>
      </w:r>
      <w:r w:rsidRPr="002C08AE">
        <w:rPr>
          <w:sz w:val="24"/>
        </w:rPr>
        <w:t>перспективы</w:t>
      </w:r>
      <w:r w:rsidRPr="002C08AE">
        <w:rPr>
          <w:spacing w:val="-2"/>
          <w:sz w:val="24"/>
        </w:rPr>
        <w:t xml:space="preserve"> </w:t>
      </w:r>
      <w:r w:rsidRPr="002C08AE">
        <w:rPr>
          <w:sz w:val="24"/>
        </w:rPr>
        <w:t>в</w:t>
      </w:r>
      <w:r w:rsidRPr="002C08AE">
        <w:rPr>
          <w:spacing w:val="-2"/>
          <w:sz w:val="24"/>
        </w:rPr>
        <w:t xml:space="preserve"> </w:t>
      </w:r>
      <w:r w:rsidRPr="002C08AE">
        <w:rPr>
          <w:sz w:val="24"/>
        </w:rPr>
        <w:t>обучении</w:t>
      </w:r>
      <w:r w:rsidRPr="002C08AE">
        <w:rPr>
          <w:spacing w:val="-1"/>
          <w:sz w:val="24"/>
        </w:rPr>
        <w:t xml:space="preserve"> </w:t>
      </w:r>
      <w:r w:rsidRPr="002C08AE">
        <w:rPr>
          <w:sz w:val="24"/>
        </w:rPr>
        <w:t>русскому</w:t>
      </w:r>
      <w:r w:rsidRPr="002C08AE">
        <w:rPr>
          <w:spacing w:val="-6"/>
          <w:sz w:val="24"/>
        </w:rPr>
        <w:t xml:space="preserve"> </w:t>
      </w:r>
      <w:r w:rsidRPr="002C08AE">
        <w:rPr>
          <w:sz w:val="24"/>
        </w:rPr>
        <w:t>языку</w:t>
      </w:r>
      <w:r w:rsidRPr="002C08AE">
        <w:rPr>
          <w:spacing w:val="-5"/>
          <w:sz w:val="24"/>
        </w:rPr>
        <w:t xml:space="preserve"> </w:t>
      </w:r>
      <w:r w:rsidRPr="002C08AE">
        <w:rPr>
          <w:sz w:val="24"/>
        </w:rPr>
        <w:t>детей</w:t>
      </w:r>
      <w:r w:rsidRPr="002C08AE">
        <w:rPr>
          <w:spacing w:val="-1"/>
          <w:sz w:val="24"/>
        </w:rPr>
        <w:t xml:space="preserve"> </w:t>
      </w:r>
      <w:r w:rsidRPr="002C08AE">
        <w:rPr>
          <w:sz w:val="24"/>
        </w:rPr>
        <w:t>с</w:t>
      </w:r>
      <w:r w:rsidRPr="002C08AE">
        <w:rPr>
          <w:spacing w:val="-2"/>
          <w:sz w:val="24"/>
        </w:rPr>
        <w:t xml:space="preserve"> </w:t>
      </w:r>
      <w:r w:rsidRPr="002C08AE">
        <w:rPr>
          <w:spacing w:val="-4"/>
          <w:sz w:val="24"/>
        </w:rPr>
        <w:t>ОВЗ.</w:t>
      </w:r>
    </w:p>
    <w:p w:rsidR="00137ECC" w:rsidRPr="002C08AE" w:rsidRDefault="00137ECC" w:rsidP="00137ECC">
      <w:pPr>
        <w:pStyle w:val="a5"/>
        <w:numPr>
          <w:ilvl w:val="0"/>
          <w:numId w:val="184"/>
        </w:numPr>
        <w:tabs>
          <w:tab w:val="left" w:pos="1233"/>
        </w:tabs>
        <w:rPr>
          <w:sz w:val="24"/>
        </w:rPr>
      </w:pPr>
      <w:r w:rsidRPr="002C08AE">
        <w:rPr>
          <w:sz w:val="24"/>
        </w:rPr>
        <w:t>Развитие</w:t>
      </w:r>
      <w:r w:rsidRPr="002C08AE">
        <w:rPr>
          <w:spacing w:val="-4"/>
          <w:sz w:val="24"/>
        </w:rPr>
        <w:t xml:space="preserve"> </w:t>
      </w:r>
      <w:r w:rsidRPr="002C08AE">
        <w:rPr>
          <w:sz w:val="24"/>
        </w:rPr>
        <w:t>речевого</w:t>
      </w:r>
      <w:r w:rsidRPr="002C08AE">
        <w:rPr>
          <w:spacing w:val="-3"/>
          <w:sz w:val="24"/>
        </w:rPr>
        <w:t xml:space="preserve"> </w:t>
      </w:r>
      <w:r w:rsidRPr="002C08AE">
        <w:rPr>
          <w:sz w:val="24"/>
        </w:rPr>
        <w:t>мышления</w:t>
      </w:r>
      <w:r w:rsidRPr="002C08AE">
        <w:rPr>
          <w:spacing w:val="-1"/>
          <w:sz w:val="24"/>
        </w:rPr>
        <w:t xml:space="preserve"> </w:t>
      </w:r>
      <w:r w:rsidRPr="002C08AE">
        <w:rPr>
          <w:sz w:val="24"/>
        </w:rPr>
        <w:t>у</w:t>
      </w:r>
      <w:r w:rsidRPr="002C08AE">
        <w:rPr>
          <w:spacing w:val="-4"/>
          <w:sz w:val="24"/>
        </w:rPr>
        <w:t xml:space="preserve"> </w:t>
      </w:r>
      <w:r w:rsidRPr="002C08AE">
        <w:rPr>
          <w:sz w:val="24"/>
        </w:rPr>
        <w:t>учащихся</w:t>
      </w:r>
      <w:r w:rsidRPr="002C08AE">
        <w:rPr>
          <w:spacing w:val="-3"/>
          <w:sz w:val="24"/>
        </w:rPr>
        <w:t xml:space="preserve"> </w:t>
      </w:r>
      <w:r w:rsidRPr="002C08AE">
        <w:rPr>
          <w:sz w:val="24"/>
        </w:rPr>
        <w:t>на</w:t>
      </w:r>
      <w:r w:rsidRPr="002C08AE">
        <w:rPr>
          <w:spacing w:val="-2"/>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2"/>
          <w:sz w:val="24"/>
        </w:rPr>
        <w:t xml:space="preserve"> языка.</w:t>
      </w:r>
    </w:p>
    <w:p w:rsidR="00137ECC" w:rsidRPr="002C08AE" w:rsidRDefault="00137ECC" w:rsidP="00137ECC">
      <w:pPr>
        <w:pStyle w:val="a5"/>
        <w:numPr>
          <w:ilvl w:val="0"/>
          <w:numId w:val="184"/>
        </w:numPr>
        <w:tabs>
          <w:tab w:val="left" w:pos="1233"/>
        </w:tabs>
        <w:spacing w:before="1"/>
        <w:rPr>
          <w:sz w:val="24"/>
        </w:rPr>
      </w:pPr>
      <w:r w:rsidRPr="002C08AE">
        <w:rPr>
          <w:sz w:val="24"/>
        </w:rPr>
        <w:t>Использование</w:t>
      </w:r>
      <w:r w:rsidRPr="002C08AE">
        <w:rPr>
          <w:spacing w:val="-7"/>
          <w:sz w:val="24"/>
        </w:rPr>
        <w:t xml:space="preserve"> </w:t>
      </w:r>
      <w:r w:rsidRPr="002C08AE">
        <w:rPr>
          <w:sz w:val="24"/>
        </w:rPr>
        <w:t>метода</w:t>
      </w:r>
      <w:r w:rsidRPr="002C08AE">
        <w:rPr>
          <w:spacing w:val="-4"/>
          <w:sz w:val="24"/>
        </w:rPr>
        <w:t xml:space="preserve"> </w:t>
      </w:r>
      <w:r w:rsidRPr="002C08AE">
        <w:rPr>
          <w:sz w:val="24"/>
        </w:rPr>
        <w:t>деловой</w:t>
      </w:r>
      <w:r w:rsidRPr="002C08AE">
        <w:rPr>
          <w:spacing w:val="-3"/>
          <w:sz w:val="24"/>
        </w:rPr>
        <w:t xml:space="preserve"> </w:t>
      </w:r>
      <w:r w:rsidRPr="002C08AE">
        <w:rPr>
          <w:sz w:val="24"/>
        </w:rPr>
        <w:t>игры</w:t>
      </w:r>
      <w:r w:rsidRPr="002C08AE">
        <w:rPr>
          <w:spacing w:val="-3"/>
          <w:sz w:val="24"/>
        </w:rPr>
        <w:t xml:space="preserve"> </w:t>
      </w:r>
      <w:r w:rsidRPr="002C08AE">
        <w:rPr>
          <w:sz w:val="24"/>
        </w:rPr>
        <w:t>на</w:t>
      </w:r>
      <w:r w:rsidRPr="002C08AE">
        <w:rPr>
          <w:spacing w:val="-2"/>
          <w:sz w:val="24"/>
        </w:rPr>
        <w:t xml:space="preserve"> </w:t>
      </w:r>
      <w:r w:rsidRPr="002C08AE">
        <w:rPr>
          <w:sz w:val="24"/>
        </w:rPr>
        <w:t>уроках</w:t>
      </w:r>
      <w:r w:rsidRPr="002C08AE">
        <w:rPr>
          <w:spacing w:val="-1"/>
          <w:sz w:val="24"/>
        </w:rPr>
        <w:t xml:space="preserve"> </w:t>
      </w:r>
      <w:r w:rsidRPr="002C08AE">
        <w:rPr>
          <w:sz w:val="24"/>
        </w:rPr>
        <w:t>русского</w:t>
      </w:r>
      <w:r w:rsidRPr="002C08AE">
        <w:rPr>
          <w:spacing w:val="-3"/>
          <w:sz w:val="24"/>
        </w:rPr>
        <w:t xml:space="preserve"> </w:t>
      </w:r>
      <w:r w:rsidRPr="002C08AE">
        <w:rPr>
          <w:spacing w:val="-2"/>
          <w:sz w:val="24"/>
        </w:rPr>
        <w:t>языка.</w:t>
      </w:r>
    </w:p>
    <w:p w:rsidR="00137ECC" w:rsidRPr="002C08AE" w:rsidRDefault="00137ECC" w:rsidP="00137ECC">
      <w:pPr>
        <w:pStyle w:val="a5"/>
        <w:numPr>
          <w:ilvl w:val="0"/>
          <w:numId w:val="184"/>
        </w:numPr>
        <w:tabs>
          <w:tab w:val="left" w:pos="1233"/>
        </w:tabs>
        <w:rPr>
          <w:sz w:val="24"/>
        </w:rPr>
      </w:pPr>
      <w:r w:rsidRPr="002C08AE">
        <w:rPr>
          <w:sz w:val="24"/>
        </w:rPr>
        <w:t>Роль</w:t>
      </w:r>
      <w:r w:rsidRPr="002C08AE">
        <w:rPr>
          <w:spacing w:val="-6"/>
          <w:sz w:val="24"/>
        </w:rPr>
        <w:t xml:space="preserve"> </w:t>
      </w:r>
      <w:r w:rsidRPr="002C08AE">
        <w:rPr>
          <w:sz w:val="24"/>
        </w:rPr>
        <w:t>грамматики</w:t>
      </w:r>
      <w:r w:rsidRPr="002C08AE">
        <w:rPr>
          <w:spacing w:val="-3"/>
          <w:sz w:val="24"/>
        </w:rPr>
        <w:t xml:space="preserve"> </w:t>
      </w:r>
      <w:r w:rsidRPr="002C08AE">
        <w:rPr>
          <w:sz w:val="24"/>
        </w:rPr>
        <w:t>в</w:t>
      </w:r>
      <w:r w:rsidRPr="002C08AE">
        <w:rPr>
          <w:spacing w:val="-6"/>
          <w:sz w:val="24"/>
        </w:rPr>
        <w:t xml:space="preserve"> </w:t>
      </w:r>
      <w:r w:rsidRPr="002C08AE">
        <w:rPr>
          <w:sz w:val="24"/>
        </w:rPr>
        <w:t>формировании</w:t>
      </w:r>
      <w:r w:rsidRPr="002C08AE">
        <w:rPr>
          <w:spacing w:val="-6"/>
          <w:sz w:val="24"/>
        </w:rPr>
        <w:t xml:space="preserve"> </w:t>
      </w:r>
      <w:r w:rsidRPr="002C08AE">
        <w:rPr>
          <w:sz w:val="24"/>
        </w:rPr>
        <w:t>навыков</w:t>
      </w:r>
      <w:r w:rsidRPr="002C08AE">
        <w:rPr>
          <w:spacing w:val="-4"/>
          <w:sz w:val="24"/>
        </w:rPr>
        <w:t xml:space="preserve"> </w:t>
      </w:r>
      <w:r w:rsidRPr="002C08AE">
        <w:rPr>
          <w:sz w:val="24"/>
        </w:rPr>
        <w:t>русской</w:t>
      </w:r>
      <w:r w:rsidRPr="002C08AE">
        <w:rPr>
          <w:spacing w:val="-3"/>
          <w:sz w:val="24"/>
        </w:rPr>
        <w:t xml:space="preserve"> </w:t>
      </w:r>
      <w:r w:rsidRPr="002C08AE">
        <w:rPr>
          <w:spacing w:val="-2"/>
          <w:sz w:val="24"/>
        </w:rPr>
        <w:t>речи.</w:t>
      </w:r>
    </w:p>
    <w:p w:rsidR="00137ECC" w:rsidRPr="002C08AE" w:rsidRDefault="00137ECC" w:rsidP="00137ECC">
      <w:pPr>
        <w:pStyle w:val="a5"/>
        <w:numPr>
          <w:ilvl w:val="0"/>
          <w:numId w:val="184"/>
        </w:numPr>
        <w:tabs>
          <w:tab w:val="left" w:pos="1233"/>
        </w:tabs>
        <w:rPr>
          <w:sz w:val="24"/>
        </w:rPr>
      </w:pPr>
      <w:r w:rsidRPr="002C08AE">
        <w:rPr>
          <w:sz w:val="24"/>
        </w:rPr>
        <w:t>Сравнительный</w:t>
      </w:r>
      <w:r w:rsidRPr="002C08AE">
        <w:rPr>
          <w:spacing w:val="-7"/>
          <w:sz w:val="24"/>
        </w:rPr>
        <w:t xml:space="preserve"> </w:t>
      </w:r>
      <w:r w:rsidRPr="002C08AE">
        <w:rPr>
          <w:sz w:val="24"/>
        </w:rPr>
        <w:t>анализ</w:t>
      </w:r>
      <w:r w:rsidRPr="002C08AE">
        <w:rPr>
          <w:spacing w:val="-5"/>
          <w:sz w:val="24"/>
        </w:rPr>
        <w:t xml:space="preserve"> </w:t>
      </w:r>
      <w:r w:rsidRPr="002C08AE">
        <w:rPr>
          <w:sz w:val="24"/>
        </w:rPr>
        <w:t>методов</w:t>
      </w:r>
      <w:r w:rsidRPr="002C08AE">
        <w:rPr>
          <w:spacing w:val="-6"/>
          <w:sz w:val="24"/>
        </w:rPr>
        <w:t xml:space="preserve"> </w:t>
      </w:r>
      <w:r w:rsidRPr="002C08AE">
        <w:rPr>
          <w:sz w:val="24"/>
        </w:rPr>
        <w:t>преподавания</w:t>
      </w:r>
      <w:r w:rsidRPr="002C08AE">
        <w:rPr>
          <w:spacing w:val="-5"/>
          <w:sz w:val="24"/>
        </w:rPr>
        <w:t xml:space="preserve"> </w:t>
      </w:r>
      <w:r w:rsidRPr="002C08AE">
        <w:rPr>
          <w:sz w:val="24"/>
        </w:rPr>
        <w:t>русского</w:t>
      </w:r>
      <w:r w:rsidRPr="002C08AE">
        <w:rPr>
          <w:spacing w:val="-4"/>
          <w:sz w:val="24"/>
        </w:rPr>
        <w:t xml:space="preserve"> </w:t>
      </w:r>
      <w:r w:rsidRPr="002C08AE">
        <w:rPr>
          <w:spacing w:val="-2"/>
          <w:sz w:val="24"/>
        </w:rPr>
        <w:t>языка.</w:t>
      </w:r>
    </w:p>
    <w:p w:rsidR="00137ECC" w:rsidRPr="002C08AE" w:rsidRDefault="00137ECC" w:rsidP="00137ECC">
      <w:pPr>
        <w:pStyle w:val="a5"/>
        <w:numPr>
          <w:ilvl w:val="0"/>
          <w:numId w:val="184"/>
        </w:numPr>
        <w:tabs>
          <w:tab w:val="left" w:pos="1368"/>
          <w:tab w:val="left" w:pos="7319"/>
        </w:tabs>
        <w:ind w:left="165" w:right="481" w:firstLine="707"/>
        <w:rPr>
          <w:sz w:val="24"/>
        </w:rPr>
      </w:pPr>
      <w:r w:rsidRPr="002C08AE">
        <w:rPr>
          <w:sz w:val="24"/>
        </w:rPr>
        <w:t>Анализ</w:t>
      </w:r>
      <w:r w:rsidRPr="002C08AE">
        <w:rPr>
          <w:spacing w:val="80"/>
          <w:sz w:val="24"/>
        </w:rPr>
        <w:t xml:space="preserve"> </w:t>
      </w:r>
      <w:r w:rsidRPr="002C08AE">
        <w:rPr>
          <w:sz w:val="24"/>
        </w:rPr>
        <w:t>эффективности</w:t>
      </w:r>
      <w:r w:rsidRPr="002C08AE">
        <w:rPr>
          <w:spacing w:val="80"/>
          <w:sz w:val="24"/>
        </w:rPr>
        <w:t xml:space="preserve"> </w:t>
      </w:r>
      <w:r w:rsidRPr="002C08AE">
        <w:rPr>
          <w:sz w:val="24"/>
        </w:rPr>
        <w:t>использования</w:t>
      </w:r>
      <w:r w:rsidRPr="002C08AE">
        <w:rPr>
          <w:spacing w:val="80"/>
          <w:sz w:val="24"/>
        </w:rPr>
        <w:t xml:space="preserve"> </w:t>
      </w:r>
      <w:r w:rsidRPr="002C08AE">
        <w:rPr>
          <w:sz w:val="24"/>
        </w:rPr>
        <w:t>электронных</w:t>
      </w:r>
      <w:r w:rsidRPr="002C08AE">
        <w:rPr>
          <w:sz w:val="24"/>
        </w:rPr>
        <w:tab/>
        <w:t>учебников</w:t>
      </w:r>
      <w:r w:rsidRPr="002C08AE">
        <w:rPr>
          <w:spacing w:val="80"/>
          <w:sz w:val="24"/>
        </w:rPr>
        <w:t xml:space="preserve"> </w:t>
      </w:r>
      <w:r w:rsidRPr="002C08AE">
        <w:rPr>
          <w:sz w:val="24"/>
        </w:rPr>
        <w:t>на</w:t>
      </w:r>
      <w:r w:rsidRPr="002C08AE">
        <w:rPr>
          <w:spacing w:val="80"/>
          <w:sz w:val="24"/>
        </w:rPr>
        <w:t xml:space="preserve"> </w:t>
      </w:r>
      <w:r w:rsidRPr="002C08AE">
        <w:rPr>
          <w:sz w:val="24"/>
        </w:rPr>
        <w:t>уроках русского языка.</w:t>
      </w:r>
    </w:p>
    <w:p w:rsidR="00137ECC" w:rsidRPr="002C08AE" w:rsidRDefault="00137ECC" w:rsidP="00137ECC">
      <w:pPr>
        <w:pStyle w:val="a5"/>
        <w:numPr>
          <w:ilvl w:val="0"/>
          <w:numId w:val="184"/>
        </w:numPr>
        <w:tabs>
          <w:tab w:val="left" w:pos="1232"/>
        </w:tabs>
        <w:ind w:left="165" w:right="478" w:firstLine="707"/>
        <w:rPr>
          <w:sz w:val="24"/>
        </w:rPr>
      </w:pPr>
      <w:r w:rsidRPr="002C08AE">
        <w:rPr>
          <w:sz w:val="24"/>
        </w:rPr>
        <w:t>Проблемы</w:t>
      </w:r>
      <w:r w:rsidRPr="002C08AE">
        <w:rPr>
          <w:spacing w:val="-5"/>
          <w:sz w:val="24"/>
        </w:rPr>
        <w:t xml:space="preserve"> </w:t>
      </w:r>
      <w:r w:rsidRPr="002C08AE">
        <w:rPr>
          <w:sz w:val="24"/>
        </w:rPr>
        <w:t>формирования</w:t>
      </w:r>
      <w:r w:rsidRPr="002C08AE">
        <w:rPr>
          <w:spacing w:val="-5"/>
          <w:sz w:val="24"/>
        </w:rPr>
        <w:t xml:space="preserve"> </w:t>
      </w:r>
      <w:r w:rsidRPr="002C08AE">
        <w:rPr>
          <w:sz w:val="24"/>
        </w:rPr>
        <w:t>культуры</w:t>
      </w:r>
      <w:r w:rsidRPr="002C08AE">
        <w:rPr>
          <w:spacing w:val="-2"/>
          <w:sz w:val="24"/>
        </w:rPr>
        <w:t xml:space="preserve"> </w:t>
      </w:r>
      <w:r w:rsidRPr="002C08AE">
        <w:rPr>
          <w:sz w:val="24"/>
        </w:rPr>
        <w:t>устной</w:t>
      </w:r>
      <w:r w:rsidRPr="002C08AE">
        <w:rPr>
          <w:spacing w:val="-3"/>
          <w:sz w:val="24"/>
        </w:rPr>
        <w:t xml:space="preserve"> </w:t>
      </w:r>
      <w:r w:rsidRPr="002C08AE">
        <w:rPr>
          <w:sz w:val="24"/>
        </w:rPr>
        <w:t>и</w:t>
      </w:r>
      <w:r w:rsidRPr="002C08AE">
        <w:rPr>
          <w:spacing w:val="-5"/>
          <w:sz w:val="24"/>
        </w:rPr>
        <w:t xml:space="preserve"> </w:t>
      </w:r>
      <w:r w:rsidRPr="002C08AE">
        <w:rPr>
          <w:sz w:val="24"/>
        </w:rPr>
        <w:t>письменной</w:t>
      </w:r>
      <w:r w:rsidRPr="002C08AE">
        <w:rPr>
          <w:spacing w:val="-5"/>
          <w:sz w:val="24"/>
        </w:rPr>
        <w:t xml:space="preserve"> </w:t>
      </w:r>
      <w:r w:rsidRPr="002C08AE">
        <w:rPr>
          <w:sz w:val="24"/>
        </w:rPr>
        <w:t>речи</w:t>
      </w:r>
      <w:r w:rsidRPr="002C08AE">
        <w:rPr>
          <w:spacing w:val="-5"/>
          <w:sz w:val="24"/>
        </w:rPr>
        <w:t xml:space="preserve"> </w:t>
      </w:r>
      <w:r w:rsidRPr="002C08AE">
        <w:rPr>
          <w:sz w:val="24"/>
        </w:rPr>
        <w:t>на</w:t>
      </w:r>
      <w:r w:rsidRPr="002C08AE">
        <w:rPr>
          <w:spacing w:val="-4"/>
          <w:sz w:val="24"/>
        </w:rPr>
        <w:t xml:space="preserve"> </w:t>
      </w:r>
      <w:r w:rsidRPr="002C08AE">
        <w:rPr>
          <w:sz w:val="24"/>
        </w:rPr>
        <w:t>уроках</w:t>
      </w:r>
      <w:r w:rsidRPr="002C08AE">
        <w:rPr>
          <w:spacing w:val="-4"/>
          <w:sz w:val="24"/>
        </w:rPr>
        <w:t xml:space="preserve"> </w:t>
      </w:r>
      <w:r w:rsidRPr="002C08AE">
        <w:rPr>
          <w:sz w:val="24"/>
        </w:rPr>
        <w:t>русского языка. 34. Использование технологии обратной связи на уроках.</w:t>
      </w:r>
    </w:p>
    <w:p w:rsidR="00137ECC" w:rsidRPr="002C08AE" w:rsidRDefault="00137ECC" w:rsidP="00137ECC">
      <w:pPr>
        <w:pStyle w:val="a5"/>
        <w:numPr>
          <w:ilvl w:val="0"/>
          <w:numId w:val="183"/>
        </w:numPr>
        <w:tabs>
          <w:tab w:val="left" w:pos="1233"/>
        </w:tabs>
        <w:rPr>
          <w:sz w:val="24"/>
        </w:rPr>
      </w:pPr>
      <w:r w:rsidRPr="002C08AE">
        <w:rPr>
          <w:sz w:val="24"/>
        </w:rPr>
        <w:t>Анализ</w:t>
      </w:r>
      <w:r w:rsidRPr="002C08AE">
        <w:rPr>
          <w:spacing w:val="-6"/>
          <w:sz w:val="24"/>
        </w:rPr>
        <w:t xml:space="preserve"> </w:t>
      </w:r>
      <w:r w:rsidRPr="002C08AE">
        <w:rPr>
          <w:sz w:val="24"/>
        </w:rPr>
        <w:t>влияния</w:t>
      </w:r>
      <w:r w:rsidRPr="002C08AE">
        <w:rPr>
          <w:spacing w:val="-4"/>
          <w:sz w:val="24"/>
        </w:rPr>
        <w:t xml:space="preserve"> </w:t>
      </w:r>
      <w:r w:rsidRPr="002C08AE">
        <w:rPr>
          <w:sz w:val="24"/>
        </w:rPr>
        <w:t>социальных</w:t>
      </w:r>
      <w:r w:rsidRPr="002C08AE">
        <w:rPr>
          <w:spacing w:val="-1"/>
          <w:sz w:val="24"/>
        </w:rPr>
        <w:t xml:space="preserve"> </w:t>
      </w:r>
      <w:r w:rsidRPr="002C08AE">
        <w:rPr>
          <w:sz w:val="24"/>
        </w:rPr>
        <w:t>сетей</w:t>
      </w:r>
      <w:r w:rsidRPr="002C08AE">
        <w:rPr>
          <w:spacing w:val="-4"/>
          <w:sz w:val="24"/>
        </w:rPr>
        <w:t xml:space="preserve"> </w:t>
      </w:r>
      <w:r w:rsidRPr="002C08AE">
        <w:rPr>
          <w:sz w:val="24"/>
        </w:rPr>
        <w:t>на</w:t>
      </w:r>
      <w:r w:rsidRPr="002C08AE">
        <w:rPr>
          <w:spacing w:val="-4"/>
          <w:sz w:val="24"/>
        </w:rPr>
        <w:t xml:space="preserve"> </w:t>
      </w:r>
      <w:r w:rsidRPr="002C08AE">
        <w:rPr>
          <w:sz w:val="24"/>
        </w:rPr>
        <w:t>языковое</w:t>
      </w:r>
      <w:r w:rsidRPr="002C08AE">
        <w:rPr>
          <w:spacing w:val="-6"/>
          <w:sz w:val="24"/>
        </w:rPr>
        <w:t xml:space="preserve"> </w:t>
      </w:r>
      <w:r w:rsidRPr="002C08AE">
        <w:rPr>
          <w:sz w:val="24"/>
        </w:rPr>
        <w:t>сознание</w:t>
      </w:r>
      <w:r w:rsidRPr="002C08AE">
        <w:rPr>
          <w:spacing w:val="-2"/>
          <w:sz w:val="24"/>
        </w:rPr>
        <w:t xml:space="preserve"> учащихся.</w:t>
      </w:r>
    </w:p>
    <w:p w:rsidR="00137ECC" w:rsidRPr="002C08AE" w:rsidRDefault="00137ECC" w:rsidP="00137ECC">
      <w:pPr>
        <w:pStyle w:val="a5"/>
        <w:numPr>
          <w:ilvl w:val="0"/>
          <w:numId w:val="183"/>
        </w:numPr>
        <w:tabs>
          <w:tab w:val="left" w:pos="1233"/>
        </w:tabs>
        <w:rPr>
          <w:sz w:val="24"/>
        </w:rPr>
      </w:pPr>
      <w:r w:rsidRPr="002C08AE">
        <w:rPr>
          <w:sz w:val="24"/>
        </w:rPr>
        <w:t>Использование</w:t>
      </w:r>
      <w:r w:rsidRPr="002C08AE">
        <w:rPr>
          <w:spacing w:val="-5"/>
          <w:sz w:val="24"/>
        </w:rPr>
        <w:t xml:space="preserve"> </w:t>
      </w:r>
      <w:r w:rsidRPr="002C08AE">
        <w:rPr>
          <w:sz w:val="24"/>
        </w:rPr>
        <w:t>метода</w:t>
      </w:r>
      <w:r w:rsidRPr="002C08AE">
        <w:rPr>
          <w:spacing w:val="-3"/>
          <w:sz w:val="24"/>
        </w:rPr>
        <w:t xml:space="preserve"> </w:t>
      </w:r>
      <w:r w:rsidRPr="002C08AE">
        <w:rPr>
          <w:sz w:val="24"/>
        </w:rPr>
        <w:t>проектов</w:t>
      </w:r>
      <w:r w:rsidRPr="002C08AE">
        <w:rPr>
          <w:spacing w:val="-3"/>
          <w:sz w:val="24"/>
        </w:rPr>
        <w:t xml:space="preserve"> </w:t>
      </w:r>
      <w:r w:rsidRPr="002C08AE">
        <w:rPr>
          <w:sz w:val="24"/>
        </w:rPr>
        <w:t>в</w:t>
      </w:r>
      <w:r w:rsidRPr="002C08AE">
        <w:rPr>
          <w:spacing w:val="-3"/>
          <w:sz w:val="24"/>
        </w:rPr>
        <w:t xml:space="preserve"> </w:t>
      </w:r>
      <w:r w:rsidRPr="002C08AE">
        <w:rPr>
          <w:sz w:val="24"/>
        </w:rPr>
        <w:t>обучении</w:t>
      </w:r>
      <w:r w:rsidRPr="002C08AE">
        <w:rPr>
          <w:spacing w:val="-1"/>
          <w:sz w:val="24"/>
        </w:rPr>
        <w:t xml:space="preserve"> </w:t>
      </w:r>
      <w:r w:rsidRPr="002C08AE">
        <w:rPr>
          <w:sz w:val="24"/>
        </w:rPr>
        <w:t>русскому</w:t>
      </w:r>
      <w:r w:rsidRPr="002C08AE">
        <w:rPr>
          <w:spacing w:val="-7"/>
          <w:sz w:val="24"/>
        </w:rPr>
        <w:t xml:space="preserve"> </w:t>
      </w:r>
      <w:r w:rsidRPr="002C08AE">
        <w:rPr>
          <w:sz w:val="24"/>
        </w:rPr>
        <w:t>языку</w:t>
      </w:r>
      <w:r w:rsidRPr="002C08AE">
        <w:rPr>
          <w:spacing w:val="-7"/>
          <w:sz w:val="24"/>
        </w:rPr>
        <w:t xml:space="preserve"> </w:t>
      </w:r>
      <w:r w:rsidRPr="002C08AE">
        <w:rPr>
          <w:sz w:val="24"/>
        </w:rPr>
        <w:t>как</w:t>
      </w:r>
      <w:r w:rsidRPr="002C08AE">
        <w:rPr>
          <w:spacing w:val="-1"/>
          <w:sz w:val="24"/>
        </w:rPr>
        <w:t xml:space="preserve"> </w:t>
      </w:r>
      <w:r w:rsidRPr="002C08AE">
        <w:rPr>
          <w:spacing w:val="-2"/>
          <w:sz w:val="24"/>
        </w:rPr>
        <w:t>иностранному.</w:t>
      </w:r>
    </w:p>
    <w:p w:rsidR="00137ECC" w:rsidRPr="002C08AE" w:rsidRDefault="00137ECC" w:rsidP="00137ECC">
      <w:pPr>
        <w:pStyle w:val="a5"/>
        <w:numPr>
          <w:ilvl w:val="0"/>
          <w:numId w:val="183"/>
        </w:numPr>
        <w:tabs>
          <w:tab w:val="left" w:pos="1315"/>
        </w:tabs>
        <w:ind w:left="165" w:right="481" w:firstLine="707"/>
        <w:rPr>
          <w:sz w:val="24"/>
        </w:rPr>
      </w:pPr>
      <w:r w:rsidRPr="002C08AE">
        <w:rPr>
          <w:sz w:val="24"/>
        </w:rPr>
        <w:t>Формирование</w:t>
      </w:r>
      <w:r w:rsidRPr="002C08AE">
        <w:rPr>
          <w:spacing w:val="40"/>
          <w:sz w:val="24"/>
        </w:rPr>
        <w:t xml:space="preserve"> </w:t>
      </w:r>
      <w:r w:rsidRPr="002C08AE">
        <w:rPr>
          <w:sz w:val="24"/>
        </w:rPr>
        <w:t>умений</w:t>
      </w:r>
      <w:r w:rsidRPr="002C08AE">
        <w:rPr>
          <w:spacing w:val="40"/>
          <w:sz w:val="24"/>
        </w:rPr>
        <w:t xml:space="preserve"> </w:t>
      </w:r>
      <w:r w:rsidRPr="002C08AE">
        <w:rPr>
          <w:sz w:val="24"/>
        </w:rPr>
        <w:t>анализировать</w:t>
      </w:r>
      <w:r w:rsidRPr="002C08AE">
        <w:rPr>
          <w:spacing w:val="40"/>
          <w:sz w:val="24"/>
        </w:rPr>
        <w:t xml:space="preserve"> </w:t>
      </w:r>
      <w:r w:rsidRPr="002C08AE">
        <w:rPr>
          <w:sz w:val="24"/>
        </w:rPr>
        <w:t>и</w:t>
      </w:r>
      <w:r w:rsidRPr="002C08AE">
        <w:rPr>
          <w:spacing w:val="40"/>
          <w:sz w:val="24"/>
        </w:rPr>
        <w:t xml:space="preserve"> </w:t>
      </w:r>
      <w:r w:rsidRPr="002C08AE">
        <w:rPr>
          <w:sz w:val="24"/>
        </w:rPr>
        <w:t>интерпретировать</w:t>
      </w:r>
      <w:r w:rsidRPr="002C08AE">
        <w:rPr>
          <w:spacing w:val="40"/>
          <w:sz w:val="24"/>
        </w:rPr>
        <w:t xml:space="preserve"> </w:t>
      </w:r>
      <w:r w:rsidRPr="002C08AE">
        <w:rPr>
          <w:sz w:val="24"/>
        </w:rPr>
        <w:t>тексты</w:t>
      </w:r>
      <w:r w:rsidRPr="002C08AE">
        <w:rPr>
          <w:spacing w:val="40"/>
          <w:sz w:val="24"/>
        </w:rPr>
        <w:t xml:space="preserve"> </w:t>
      </w:r>
      <w:r w:rsidRPr="002C08AE">
        <w:rPr>
          <w:sz w:val="24"/>
        </w:rPr>
        <w:t>на</w:t>
      </w:r>
      <w:r w:rsidRPr="002C08AE">
        <w:rPr>
          <w:spacing w:val="40"/>
          <w:sz w:val="24"/>
        </w:rPr>
        <w:t xml:space="preserve"> </w:t>
      </w:r>
      <w:r w:rsidRPr="002C08AE">
        <w:rPr>
          <w:sz w:val="24"/>
        </w:rPr>
        <w:t>уроках</w:t>
      </w:r>
      <w:r w:rsidRPr="002C08AE">
        <w:rPr>
          <w:spacing w:val="80"/>
          <w:sz w:val="24"/>
        </w:rPr>
        <w:t xml:space="preserve"> </w:t>
      </w:r>
      <w:r w:rsidRPr="002C08AE">
        <w:rPr>
          <w:sz w:val="24"/>
        </w:rPr>
        <w:t>русского языка.</w:t>
      </w:r>
    </w:p>
    <w:p w:rsidR="00137ECC" w:rsidRPr="002C08AE" w:rsidRDefault="00137ECC" w:rsidP="00137ECC">
      <w:pPr>
        <w:pStyle w:val="a5"/>
        <w:numPr>
          <w:ilvl w:val="0"/>
          <w:numId w:val="183"/>
        </w:numPr>
        <w:tabs>
          <w:tab w:val="left" w:pos="1233"/>
        </w:tabs>
        <w:rPr>
          <w:sz w:val="24"/>
        </w:rPr>
      </w:pPr>
      <w:r w:rsidRPr="002C08AE">
        <w:rPr>
          <w:sz w:val="24"/>
        </w:rPr>
        <w:t>Анализ</w:t>
      </w:r>
      <w:r w:rsidRPr="002C08AE">
        <w:rPr>
          <w:spacing w:val="-3"/>
          <w:sz w:val="24"/>
        </w:rPr>
        <w:t xml:space="preserve"> </w:t>
      </w:r>
      <w:r w:rsidRPr="002C08AE">
        <w:rPr>
          <w:sz w:val="24"/>
        </w:rPr>
        <w:t>взаимосвязи</w:t>
      </w:r>
      <w:r w:rsidRPr="002C08AE">
        <w:rPr>
          <w:spacing w:val="-4"/>
          <w:sz w:val="24"/>
        </w:rPr>
        <w:t xml:space="preserve"> </w:t>
      </w:r>
      <w:r w:rsidRPr="002C08AE">
        <w:rPr>
          <w:sz w:val="24"/>
        </w:rPr>
        <w:t>речи</w:t>
      </w:r>
      <w:r w:rsidRPr="002C08AE">
        <w:rPr>
          <w:spacing w:val="-3"/>
          <w:sz w:val="24"/>
        </w:rPr>
        <w:t xml:space="preserve"> </w:t>
      </w:r>
      <w:r w:rsidRPr="002C08AE">
        <w:rPr>
          <w:sz w:val="24"/>
        </w:rPr>
        <w:t>и</w:t>
      </w:r>
      <w:r w:rsidRPr="002C08AE">
        <w:rPr>
          <w:spacing w:val="-2"/>
          <w:sz w:val="24"/>
        </w:rPr>
        <w:t xml:space="preserve"> </w:t>
      </w:r>
      <w:r w:rsidRPr="002C08AE">
        <w:rPr>
          <w:sz w:val="24"/>
        </w:rPr>
        <w:t>мышления</w:t>
      </w:r>
      <w:r w:rsidRPr="002C08AE">
        <w:rPr>
          <w:spacing w:val="-3"/>
          <w:sz w:val="24"/>
        </w:rPr>
        <w:t xml:space="preserve"> </w:t>
      </w:r>
      <w:r w:rsidRPr="002C08AE">
        <w:rPr>
          <w:sz w:val="24"/>
        </w:rPr>
        <w:t>в</w:t>
      </w:r>
      <w:r w:rsidRPr="002C08AE">
        <w:rPr>
          <w:spacing w:val="-3"/>
          <w:sz w:val="24"/>
        </w:rPr>
        <w:t xml:space="preserve"> </w:t>
      </w:r>
      <w:r w:rsidRPr="002C08AE">
        <w:rPr>
          <w:sz w:val="24"/>
        </w:rPr>
        <w:t>процессе</w:t>
      </w:r>
      <w:r w:rsidRPr="002C08AE">
        <w:rPr>
          <w:spacing w:val="-4"/>
          <w:sz w:val="24"/>
        </w:rPr>
        <w:t xml:space="preserve"> </w:t>
      </w:r>
      <w:r w:rsidRPr="002C08AE">
        <w:rPr>
          <w:sz w:val="24"/>
        </w:rPr>
        <w:t>обучения</w:t>
      </w:r>
      <w:r w:rsidRPr="002C08AE">
        <w:rPr>
          <w:spacing w:val="-2"/>
          <w:sz w:val="24"/>
        </w:rPr>
        <w:t xml:space="preserve"> </w:t>
      </w:r>
      <w:r w:rsidRPr="002C08AE">
        <w:rPr>
          <w:sz w:val="24"/>
        </w:rPr>
        <w:t>русскому</w:t>
      </w:r>
      <w:r w:rsidRPr="002C08AE">
        <w:rPr>
          <w:spacing w:val="-7"/>
          <w:sz w:val="24"/>
        </w:rPr>
        <w:t xml:space="preserve"> </w:t>
      </w:r>
      <w:r w:rsidRPr="002C08AE">
        <w:rPr>
          <w:spacing w:val="-2"/>
          <w:sz w:val="24"/>
        </w:rPr>
        <w:t>языку.</w:t>
      </w:r>
    </w:p>
    <w:p w:rsidR="00137ECC" w:rsidRPr="002C08AE" w:rsidRDefault="00137ECC" w:rsidP="00137ECC">
      <w:pPr>
        <w:pStyle w:val="a5"/>
        <w:numPr>
          <w:ilvl w:val="0"/>
          <w:numId w:val="183"/>
        </w:numPr>
        <w:tabs>
          <w:tab w:val="left" w:pos="1233"/>
        </w:tabs>
        <w:spacing w:before="1"/>
        <w:rPr>
          <w:sz w:val="24"/>
        </w:rPr>
      </w:pPr>
      <w:r w:rsidRPr="002C08AE">
        <w:rPr>
          <w:sz w:val="24"/>
        </w:rPr>
        <w:t>Использование</w:t>
      </w:r>
      <w:r w:rsidRPr="002C08AE">
        <w:rPr>
          <w:spacing w:val="-6"/>
          <w:sz w:val="24"/>
        </w:rPr>
        <w:t xml:space="preserve"> </w:t>
      </w:r>
      <w:r w:rsidRPr="002C08AE">
        <w:rPr>
          <w:sz w:val="24"/>
        </w:rPr>
        <w:t>рефлексивных</w:t>
      </w:r>
      <w:r w:rsidRPr="002C08AE">
        <w:rPr>
          <w:spacing w:val="-5"/>
          <w:sz w:val="24"/>
        </w:rPr>
        <w:t xml:space="preserve"> </w:t>
      </w:r>
      <w:r w:rsidRPr="002C08AE">
        <w:rPr>
          <w:sz w:val="24"/>
        </w:rPr>
        <w:t>технологий</w:t>
      </w:r>
      <w:r w:rsidRPr="002C08AE">
        <w:rPr>
          <w:spacing w:val="-7"/>
          <w:sz w:val="24"/>
        </w:rPr>
        <w:t xml:space="preserve"> </w:t>
      </w:r>
      <w:r w:rsidRPr="002C08AE">
        <w:rPr>
          <w:sz w:val="24"/>
        </w:rPr>
        <w:t>на</w:t>
      </w:r>
      <w:r w:rsidRPr="002C08AE">
        <w:rPr>
          <w:spacing w:val="-3"/>
          <w:sz w:val="24"/>
        </w:rPr>
        <w:t xml:space="preserve"> </w:t>
      </w:r>
      <w:r w:rsidRPr="002C08AE">
        <w:rPr>
          <w:sz w:val="24"/>
        </w:rPr>
        <w:t>уроках</w:t>
      </w:r>
      <w:r w:rsidRPr="002C08AE">
        <w:rPr>
          <w:spacing w:val="-3"/>
          <w:sz w:val="24"/>
        </w:rPr>
        <w:t xml:space="preserve"> </w:t>
      </w:r>
      <w:r w:rsidRPr="002C08AE">
        <w:rPr>
          <w:sz w:val="24"/>
        </w:rPr>
        <w:t>русского</w:t>
      </w:r>
      <w:r w:rsidRPr="002C08AE">
        <w:rPr>
          <w:spacing w:val="-4"/>
          <w:sz w:val="24"/>
        </w:rPr>
        <w:t xml:space="preserve"> </w:t>
      </w:r>
      <w:r w:rsidRPr="002C08AE">
        <w:rPr>
          <w:spacing w:val="-2"/>
          <w:sz w:val="24"/>
        </w:rPr>
        <w:t>языка.</w:t>
      </w:r>
    </w:p>
    <w:p w:rsidR="00137ECC" w:rsidRPr="002C08AE" w:rsidRDefault="00137ECC" w:rsidP="00137ECC">
      <w:pPr>
        <w:pStyle w:val="a5"/>
        <w:numPr>
          <w:ilvl w:val="0"/>
          <w:numId w:val="183"/>
        </w:numPr>
        <w:tabs>
          <w:tab w:val="left" w:pos="1233"/>
        </w:tabs>
        <w:rPr>
          <w:sz w:val="24"/>
        </w:rPr>
      </w:pPr>
      <w:r w:rsidRPr="002C08AE">
        <w:rPr>
          <w:sz w:val="24"/>
        </w:rPr>
        <w:t>Роль</w:t>
      </w:r>
      <w:r w:rsidRPr="002C08AE">
        <w:rPr>
          <w:spacing w:val="-7"/>
          <w:sz w:val="24"/>
        </w:rPr>
        <w:t xml:space="preserve"> </w:t>
      </w:r>
      <w:r w:rsidRPr="002C08AE">
        <w:rPr>
          <w:sz w:val="24"/>
        </w:rPr>
        <w:t>русского</w:t>
      </w:r>
      <w:r w:rsidRPr="002C08AE">
        <w:rPr>
          <w:spacing w:val="-4"/>
          <w:sz w:val="24"/>
        </w:rPr>
        <w:t xml:space="preserve"> </w:t>
      </w:r>
      <w:r w:rsidRPr="002C08AE">
        <w:rPr>
          <w:sz w:val="24"/>
        </w:rPr>
        <w:t>языка</w:t>
      </w:r>
      <w:r w:rsidRPr="002C08AE">
        <w:rPr>
          <w:spacing w:val="-4"/>
          <w:sz w:val="24"/>
        </w:rPr>
        <w:t xml:space="preserve"> </w:t>
      </w:r>
      <w:r w:rsidRPr="002C08AE">
        <w:rPr>
          <w:sz w:val="24"/>
        </w:rPr>
        <w:t>в</w:t>
      </w:r>
      <w:r w:rsidRPr="002C08AE">
        <w:rPr>
          <w:spacing w:val="-4"/>
          <w:sz w:val="24"/>
        </w:rPr>
        <w:t xml:space="preserve"> </w:t>
      </w:r>
      <w:r w:rsidRPr="002C08AE">
        <w:rPr>
          <w:sz w:val="24"/>
        </w:rPr>
        <w:t>формировании</w:t>
      </w:r>
      <w:r w:rsidRPr="002C08AE">
        <w:rPr>
          <w:spacing w:val="-4"/>
          <w:sz w:val="24"/>
        </w:rPr>
        <w:t xml:space="preserve"> </w:t>
      </w:r>
      <w:r w:rsidRPr="002C08AE">
        <w:rPr>
          <w:sz w:val="24"/>
        </w:rPr>
        <w:t>национальной</w:t>
      </w:r>
      <w:r w:rsidRPr="002C08AE">
        <w:rPr>
          <w:spacing w:val="-4"/>
          <w:sz w:val="24"/>
        </w:rPr>
        <w:t xml:space="preserve"> </w:t>
      </w:r>
      <w:r w:rsidRPr="002C08AE">
        <w:rPr>
          <w:spacing w:val="-2"/>
          <w:sz w:val="24"/>
        </w:rPr>
        <w:t>идентичности.</w:t>
      </w:r>
    </w:p>
    <w:p w:rsidR="00137ECC" w:rsidRPr="002C08AE" w:rsidRDefault="00137ECC" w:rsidP="00137ECC">
      <w:pPr>
        <w:pStyle w:val="a5"/>
        <w:numPr>
          <w:ilvl w:val="0"/>
          <w:numId w:val="183"/>
        </w:numPr>
        <w:tabs>
          <w:tab w:val="left" w:pos="1233"/>
        </w:tabs>
        <w:rPr>
          <w:sz w:val="24"/>
        </w:rPr>
      </w:pPr>
      <w:r w:rsidRPr="002C08AE">
        <w:rPr>
          <w:sz w:val="24"/>
        </w:rPr>
        <w:t>Использование</w:t>
      </w:r>
      <w:r w:rsidRPr="002C08AE">
        <w:rPr>
          <w:spacing w:val="-4"/>
          <w:sz w:val="24"/>
        </w:rPr>
        <w:t xml:space="preserve"> </w:t>
      </w:r>
      <w:r w:rsidRPr="002C08AE">
        <w:rPr>
          <w:sz w:val="24"/>
        </w:rPr>
        <w:t>метода</w:t>
      </w:r>
      <w:r w:rsidRPr="002C08AE">
        <w:rPr>
          <w:spacing w:val="-4"/>
          <w:sz w:val="24"/>
        </w:rPr>
        <w:t xml:space="preserve"> </w:t>
      </w:r>
      <w:r w:rsidRPr="002C08AE">
        <w:rPr>
          <w:sz w:val="24"/>
        </w:rPr>
        <w:t>анализа</w:t>
      </w:r>
      <w:r w:rsidRPr="002C08AE">
        <w:rPr>
          <w:spacing w:val="-4"/>
          <w:sz w:val="24"/>
        </w:rPr>
        <w:t xml:space="preserve"> </w:t>
      </w:r>
      <w:r w:rsidRPr="002C08AE">
        <w:rPr>
          <w:sz w:val="24"/>
        </w:rPr>
        <w:t>ошибок</w:t>
      </w:r>
      <w:r w:rsidRPr="002C08AE">
        <w:rPr>
          <w:spacing w:val="-4"/>
          <w:sz w:val="24"/>
        </w:rPr>
        <w:t xml:space="preserve"> </w:t>
      </w:r>
      <w:r w:rsidRPr="002C08AE">
        <w:rPr>
          <w:sz w:val="24"/>
        </w:rPr>
        <w:t>на</w:t>
      </w:r>
      <w:r w:rsidRPr="002C08AE">
        <w:rPr>
          <w:spacing w:val="-4"/>
          <w:sz w:val="24"/>
        </w:rPr>
        <w:t xml:space="preserve"> </w:t>
      </w:r>
      <w:r w:rsidRPr="002C08AE">
        <w:rPr>
          <w:sz w:val="24"/>
        </w:rPr>
        <w:t>уроках</w:t>
      </w:r>
      <w:r w:rsidRPr="002C08AE">
        <w:rPr>
          <w:spacing w:val="-1"/>
          <w:sz w:val="24"/>
        </w:rPr>
        <w:t xml:space="preserve"> </w:t>
      </w:r>
      <w:r w:rsidRPr="002C08AE">
        <w:rPr>
          <w:sz w:val="24"/>
        </w:rPr>
        <w:t>русского</w:t>
      </w:r>
      <w:r w:rsidRPr="002C08AE">
        <w:rPr>
          <w:spacing w:val="-2"/>
          <w:sz w:val="24"/>
        </w:rPr>
        <w:t xml:space="preserve"> языка.</w:t>
      </w:r>
    </w:p>
    <w:p w:rsidR="00137ECC" w:rsidRPr="002C08AE" w:rsidRDefault="00137ECC" w:rsidP="00137ECC">
      <w:pPr>
        <w:pStyle w:val="a5"/>
        <w:numPr>
          <w:ilvl w:val="0"/>
          <w:numId w:val="183"/>
        </w:numPr>
        <w:tabs>
          <w:tab w:val="left" w:pos="1233"/>
        </w:tabs>
        <w:rPr>
          <w:sz w:val="24"/>
        </w:rPr>
      </w:pPr>
      <w:r w:rsidRPr="002C08AE">
        <w:rPr>
          <w:sz w:val="24"/>
        </w:rPr>
        <w:t>Проблемы</w:t>
      </w:r>
      <w:r w:rsidRPr="002C08AE">
        <w:rPr>
          <w:spacing w:val="-3"/>
          <w:sz w:val="24"/>
        </w:rPr>
        <w:t xml:space="preserve"> </w:t>
      </w:r>
      <w:r w:rsidRPr="002C08AE">
        <w:rPr>
          <w:sz w:val="24"/>
        </w:rPr>
        <w:t>формирования</w:t>
      </w:r>
      <w:r w:rsidRPr="002C08AE">
        <w:rPr>
          <w:spacing w:val="-3"/>
          <w:sz w:val="24"/>
        </w:rPr>
        <w:t xml:space="preserve"> </w:t>
      </w:r>
      <w:r w:rsidRPr="002C08AE">
        <w:rPr>
          <w:sz w:val="24"/>
        </w:rPr>
        <w:t>мотивации</w:t>
      </w:r>
      <w:r w:rsidRPr="002C08AE">
        <w:rPr>
          <w:spacing w:val="-3"/>
          <w:sz w:val="24"/>
        </w:rPr>
        <w:t xml:space="preserve"> </w:t>
      </w:r>
      <w:r w:rsidRPr="002C08AE">
        <w:rPr>
          <w:sz w:val="24"/>
        </w:rPr>
        <w:t>к</w:t>
      </w:r>
      <w:r w:rsidRPr="002C08AE">
        <w:rPr>
          <w:spacing w:val="-5"/>
          <w:sz w:val="24"/>
        </w:rPr>
        <w:t xml:space="preserve"> </w:t>
      </w:r>
      <w:r w:rsidRPr="002C08AE">
        <w:rPr>
          <w:sz w:val="24"/>
        </w:rPr>
        <w:t>изучению</w:t>
      </w:r>
      <w:r w:rsidRPr="002C08AE">
        <w:rPr>
          <w:spacing w:val="-3"/>
          <w:sz w:val="24"/>
        </w:rPr>
        <w:t xml:space="preserve"> </w:t>
      </w:r>
      <w:r w:rsidRPr="002C08AE">
        <w:rPr>
          <w:sz w:val="24"/>
        </w:rPr>
        <w:t>русского</w:t>
      </w:r>
      <w:r w:rsidRPr="002C08AE">
        <w:rPr>
          <w:spacing w:val="-2"/>
          <w:sz w:val="24"/>
        </w:rPr>
        <w:t xml:space="preserve"> языка.</w:t>
      </w:r>
    </w:p>
    <w:p w:rsidR="00137ECC" w:rsidRPr="002C08AE" w:rsidRDefault="00137ECC" w:rsidP="00137ECC">
      <w:pPr>
        <w:pStyle w:val="a5"/>
        <w:numPr>
          <w:ilvl w:val="0"/>
          <w:numId w:val="183"/>
        </w:numPr>
        <w:tabs>
          <w:tab w:val="left" w:pos="1233"/>
        </w:tabs>
        <w:rPr>
          <w:sz w:val="24"/>
        </w:rPr>
      </w:pPr>
      <w:r w:rsidRPr="002C08AE">
        <w:rPr>
          <w:sz w:val="24"/>
        </w:rPr>
        <w:t>Роль</w:t>
      </w:r>
      <w:r w:rsidRPr="002C08AE">
        <w:rPr>
          <w:spacing w:val="-5"/>
          <w:sz w:val="24"/>
        </w:rPr>
        <w:t xml:space="preserve"> </w:t>
      </w:r>
      <w:r w:rsidRPr="002C08AE">
        <w:rPr>
          <w:sz w:val="24"/>
        </w:rPr>
        <w:t>педагогического</w:t>
      </w:r>
      <w:r w:rsidRPr="002C08AE">
        <w:rPr>
          <w:spacing w:val="-3"/>
          <w:sz w:val="24"/>
        </w:rPr>
        <w:t xml:space="preserve"> </w:t>
      </w:r>
      <w:r w:rsidRPr="002C08AE">
        <w:rPr>
          <w:sz w:val="24"/>
        </w:rPr>
        <w:t>диалога</w:t>
      </w:r>
      <w:r w:rsidRPr="002C08AE">
        <w:rPr>
          <w:spacing w:val="-4"/>
          <w:sz w:val="24"/>
        </w:rPr>
        <w:t xml:space="preserve"> </w:t>
      </w:r>
      <w:r w:rsidRPr="002C08AE">
        <w:rPr>
          <w:sz w:val="24"/>
        </w:rPr>
        <w:t>в</w:t>
      </w:r>
      <w:r w:rsidRPr="002C08AE">
        <w:rPr>
          <w:spacing w:val="-3"/>
          <w:sz w:val="24"/>
        </w:rPr>
        <w:t xml:space="preserve"> </w:t>
      </w:r>
      <w:r w:rsidRPr="002C08AE">
        <w:rPr>
          <w:sz w:val="24"/>
        </w:rPr>
        <w:t>процессе</w:t>
      </w:r>
      <w:r w:rsidRPr="002C08AE">
        <w:rPr>
          <w:spacing w:val="-4"/>
          <w:sz w:val="24"/>
        </w:rPr>
        <w:t xml:space="preserve"> </w:t>
      </w:r>
      <w:r w:rsidRPr="002C08AE">
        <w:rPr>
          <w:sz w:val="24"/>
        </w:rPr>
        <w:t>обучения</w:t>
      </w:r>
      <w:r w:rsidRPr="002C08AE">
        <w:rPr>
          <w:spacing w:val="-3"/>
          <w:sz w:val="24"/>
        </w:rPr>
        <w:t xml:space="preserve"> </w:t>
      </w:r>
      <w:r w:rsidRPr="002C08AE">
        <w:rPr>
          <w:sz w:val="24"/>
        </w:rPr>
        <w:t>русскому</w:t>
      </w:r>
      <w:r w:rsidRPr="002C08AE">
        <w:rPr>
          <w:spacing w:val="-7"/>
          <w:sz w:val="24"/>
        </w:rPr>
        <w:t xml:space="preserve"> </w:t>
      </w:r>
      <w:r w:rsidRPr="002C08AE">
        <w:rPr>
          <w:spacing w:val="-2"/>
          <w:sz w:val="24"/>
        </w:rPr>
        <w:t>языку.</w:t>
      </w:r>
    </w:p>
    <w:p w:rsidR="00137ECC" w:rsidRPr="002C08AE" w:rsidRDefault="00137ECC" w:rsidP="00137ECC">
      <w:pPr>
        <w:pStyle w:val="a5"/>
        <w:numPr>
          <w:ilvl w:val="0"/>
          <w:numId w:val="183"/>
        </w:numPr>
        <w:tabs>
          <w:tab w:val="left" w:pos="1233"/>
        </w:tabs>
        <w:rPr>
          <w:sz w:val="24"/>
        </w:rPr>
      </w:pPr>
      <w:r w:rsidRPr="002C08AE">
        <w:rPr>
          <w:sz w:val="24"/>
        </w:rPr>
        <w:t>Использование</w:t>
      </w:r>
      <w:r w:rsidRPr="002C08AE">
        <w:rPr>
          <w:spacing w:val="-5"/>
          <w:sz w:val="24"/>
        </w:rPr>
        <w:t xml:space="preserve"> </w:t>
      </w:r>
      <w:r w:rsidRPr="002C08AE">
        <w:rPr>
          <w:sz w:val="24"/>
        </w:rPr>
        <w:t>метода</w:t>
      </w:r>
      <w:r w:rsidRPr="002C08AE">
        <w:rPr>
          <w:spacing w:val="-4"/>
          <w:sz w:val="24"/>
        </w:rPr>
        <w:t xml:space="preserve"> </w:t>
      </w:r>
      <w:r w:rsidRPr="002C08AE">
        <w:rPr>
          <w:sz w:val="24"/>
        </w:rPr>
        <w:t>аннотирования</w:t>
      </w:r>
      <w:r w:rsidRPr="002C08AE">
        <w:rPr>
          <w:spacing w:val="-7"/>
          <w:sz w:val="24"/>
        </w:rPr>
        <w:t xml:space="preserve"> </w:t>
      </w:r>
      <w:r w:rsidRPr="002C08AE">
        <w:rPr>
          <w:sz w:val="24"/>
        </w:rPr>
        <w:t>текстов</w:t>
      </w:r>
      <w:r w:rsidRPr="002C08AE">
        <w:rPr>
          <w:spacing w:val="-4"/>
          <w:sz w:val="24"/>
        </w:rPr>
        <w:t xml:space="preserve"> </w:t>
      </w:r>
      <w:r w:rsidRPr="002C08AE">
        <w:rPr>
          <w:sz w:val="24"/>
        </w:rPr>
        <w:t>на</w:t>
      </w:r>
      <w:r w:rsidRPr="002C08AE">
        <w:rPr>
          <w:spacing w:val="-2"/>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3"/>
          <w:sz w:val="24"/>
        </w:rPr>
        <w:t xml:space="preserve"> </w:t>
      </w:r>
      <w:r w:rsidRPr="002C08AE">
        <w:rPr>
          <w:spacing w:val="-2"/>
          <w:sz w:val="24"/>
        </w:rPr>
        <w:t>языка.</w:t>
      </w:r>
    </w:p>
    <w:p w:rsidR="00137ECC" w:rsidRPr="002C08AE" w:rsidRDefault="00137ECC" w:rsidP="00137ECC">
      <w:pPr>
        <w:pStyle w:val="a5"/>
        <w:numPr>
          <w:ilvl w:val="0"/>
          <w:numId w:val="183"/>
        </w:numPr>
        <w:tabs>
          <w:tab w:val="left" w:pos="1233"/>
        </w:tabs>
        <w:rPr>
          <w:sz w:val="24"/>
        </w:rPr>
      </w:pPr>
      <w:r w:rsidRPr="002C08AE">
        <w:rPr>
          <w:sz w:val="24"/>
        </w:rPr>
        <w:t>Тестирование</w:t>
      </w:r>
      <w:r w:rsidRPr="002C08AE">
        <w:rPr>
          <w:spacing w:val="-5"/>
          <w:sz w:val="24"/>
        </w:rPr>
        <w:t xml:space="preserve"> </w:t>
      </w:r>
      <w:r w:rsidRPr="002C08AE">
        <w:rPr>
          <w:sz w:val="24"/>
        </w:rPr>
        <w:t>на</w:t>
      </w:r>
      <w:r w:rsidRPr="002C08AE">
        <w:rPr>
          <w:spacing w:val="-3"/>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3"/>
          <w:sz w:val="24"/>
        </w:rPr>
        <w:t xml:space="preserve"> </w:t>
      </w:r>
      <w:r w:rsidRPr="002C08AE">
        <w:rPr>
          <w:spacing w:val="-2"/>
          <w:sz w:val="24"/>
        </w:rPr>
        <w:t>языка.</w:t>
      </w:r>
    </w:p>
    <w:p w:rsidR="00137ECC" w:rsidRPr="002C08AE" w:rsidRDefault="00137ECC" w:rsidP="00137ECC">
      <w:pPr>
        <w:pStyle w:val="a5"/>
        <w:numPr>
          <w:ilvl w:val="0"/>
          <w:numId w:val="183"/>
        </w:numPr>
        <w:tabs>
          <w:tab w:val="left" w:pos="1233"/>
        </w:tabs>
        <w:rPr>
          <w:sz w:val="24"/>
        </w:rPr>
      </w:pPr>
      <w:r w:rsidRPr="002C08AE">
        <w:rPr>
          <w:sz w:val="24"/>
        </w:rPr>
        <w:t>Использование</w:t>
      </w:r>
      <w:r w:rsidRPr="002C08AE">
        <w:rPr>
          <w:spacing w:val="-6"/>
          <w:sz w:val="24"/>
        </w:rPr>
        <w:t xml:space="preserve"> </w:t>
      </w:r>
      <w:r w:rsidRPr="002C08AE">
        <w:rPr>
          <w:sz w:val="24"/>
        </w:rPr>
        <w:t>технологии</w:t>
      </w:r>
      <w:r w:rsidRPr="002C08AE">
        <w:rPr>
          <w:spacing w:val="-4"/>
          <w:sz w:val="24"/>
        </w:rPr>
        <w:t xml:space="preserve"> </w:t>
      </w:r>
      <w:r w:rsidRPr="002C08AE">
        <w:rPr>
          <w:sz w:val="24"/>
        </w:rPr>
        <w:t>мозгового</w:t>
      </w:r>
      <w:r w:rsidRPr="002C08AE">
        <w:rPr>
          <w:spacing w:val="-4"/>
          <w:sz w:val="24"/>
        </w:rPr>
        <w:t xml:space="preserve"> </w:t>
      </w:r>
      <w:r w:rsidRPr="002C08AE">
        <w:rPr>
          <w:sz w:val="24"/>
        </w:rPr>
        <w:t>штурма</w:t>
      </w:r>
      <w:r w:rsidRPr="002C08AE">
        <w:rPr>
          <w:spacing w:val="-5"/>
          <w:sz w:val="24"/>
        </w:rPr>
        <w:t xml:space="preserve"> </w:t>
      </w:r>
      <w:r w:rsidRPr="002C08AE">
        <w:rPr>
          <w:sz w:val="24"/>
        </w:rPr>
        <w:t>на</w:t>
      </w:r>
      <w:r w:rsidRPr="002C08AE">
        <w:rPr>
          <w:spacing w:val="-1"/>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4"/>
          <w:sz w:val="24"/>
        </w:rPr>
        <w:t xml:space="preserve"> </w:t>
      </w:r>
      <w:r w:rsidRPr="002C08AE">
        <w:rPr>
          <w:spacing w:val="-2"/>
          <w:sz w:val="24"/>
        </w:rPr>
        <w:t>языка.</w:t>
      </w:r>
    </w:p>
    <w:p w:rsidR="00137ECC" w:rsidRPr="002C08AE" w:rsidRDefault="00137ECC" w:rsidP="00137ECC">
      <w:pPr>
        <w:pStyle w:val="a5"/>
        <w:numPr>
          <w:ilvl w:val="0"/>
          <w:numId w:val="183"/>
        </w:numPr>
        <w:tabs>
          <w:tab w:val="left" w:pos="1233"/>
        </w:tabs>
        <w:rPr>
          <w:sz w:val="24"/>
        </w:rPr>
      </w:pPr>
      <w:r w:rsidRPr="002C08AE">
        <w:rPr>
          <w:sz w:val="24"/>
        </w:rPr>
        <w:t>Анализ</w:t>
      </w:r>
      <w:r w:rsidRPr="002C08AE">
        <w:rPr>
          <w:spacing w:val="-6"/>
          <w:sz w:val="24"/>
        </w:rPr>
        <w:t xml:space="preserve"> </w:t>
      </w:r>
      <w:r w:rsidRPr="002C08AE">
        <w:rPr>
          <w:sz w:val="24"/>
        </w:rPr>
        <w:t>эффективности</w:t>
      </w:r>
      <w:r w:rsidRPr="002C08AE">
        <w:rPr>
          <w:spacing w:val="-4"/>
          <w:sz w:val="24"/>
        </w:rPr>
        <w:t xml:space="preserve"> </w:t>
      </w:r>
      <w:r w:rsidRPr="002C08AE">
        <w:rPr>
          <w:sz w:val="24"/>
        </w:rPr>
        <w:t>методов</w:t>
      </w:r>
      <w:r w:rsidRPr="002C08AE">
        <w:rPr>
          <w:spacing w:val="-4"/>
          <w:sz w:val="24"/>
        </w:rPr>
        <w:t xml:space="preserve"> </w:t>
      </w:r>
      <w:r w:rsidRPr="002C08AE">
        <w:rPr>
          <w:sz w:val="24"/>
        </w:rPr>
        <w:t>обучения</w:t>
      </w:r>
      <w:r w:rsidRPr="002C08AE">
        <w:rPr>
          <w:spacing w:val="-4"/>
          <w:sz w:val="24"/>
        </w:rPr>
        <w:t xml:space="preserve"> </w:t>
      </w:r>
      <w:r w:rsidRPr="002C08AE">
        <w:rPr>
          <w:sz w:val="24"/>
        </w:rPr>
        <w:t>грамоте</w:t>
      </w:r>
      <w:r w:rsidRPr="002C08AE">
        <w:rPr>
          <w:spacing w:val="-3"/>
          <w:sz w:val="24"/>
        </w:rPr>
        <w:t xml:space="preserve"> </w:t>
      </w:r>
      <w:r w:rsidRPr="002C08AE">
        <w:rPr>
          <w:sz w:val="24"/>
        </w:rPr>
        <w:t>на</w:t>
      </w:r>
      <w:r w:rsidRPr="002C08AE">
        <w:rPr>
          <w:spacing w:val="-1"/>
          <w:sz w:val="24"/>
        </w:rPr>
        <w:t xml:space="preserve"> </w:t>
      </w:r>
      <w:r w:rsidRPr="002C08AE">
        <w:rPr>
          <w:sz w:val="24"/>
        </w:rPr>
        <w:t>уроках</w:t>
      </w:r>
      <w:r w:rsidRPr="002C08AE">
        <w:rPr>
          <w:spacing w:val="-2"/>
          <w:sz w:val="24"/>
        </w:rPr>
        <w:t xml:space="preserve"> </w:t>
      </w:r>
      <w:r w:rsidRPr="002C08AE">
        <w:rPr>
          <w:sz w:val="24"/>
        </w:rPr>
        <w:t>русского</w:t>
      </w:r>
      <w:r w:rsidRPr="002C08AE">
        <w:rPr>
          <w:spacing w:val="-3"/>
          <w:sz w:val="24"/>
        </w:rPr>
        <w:t xml:space="preserve"> </w:t>
      </w:r>
      <w:r w:rsidRPr="002C08AE">
        <w:rPr>
          <w:spacing w:val="-2"/>
          <w:sz w:val="24"/>
        </w:rPr>
        <w:t>языка.</w:t>
      </w:r>
    </w:p>
    <w:p w:rsidR="00137ECC" w:rsidRPr="002C08AE" w:rsidRDefault="00137ECC" w:rsidP="00137ECC">
      <w:pPr>
        <w:pStyle w:val="a5"/>
        <w:numPr>
          <w:ilvl w:val="0"/>
          <w:numId w:val="183"/>
        </w:numPr>
        <w:tabs>
          <w:tab w:val="left" w:pos="1302"/>
        </w:tabs>
        <w:ind w:left="1302" w:hanging="429"/>
        <w:rPr>
          <w:sz w:val="24"/>
        </w:rPr>
      </w:pPr>
      <w:r w:rsidRPr="002C08AE">
        <w:rPr>
          <w:sz w:val="24"/>
        </w:rPr>
        <w:t>Проблемы</w:t>
      </w:r>
      <w:r w:rsidRPr="002C08AE">
        <w:rPr>
          <w:spacing w:val="61"/>
          <w:sz w:val="24"/>
        </w:rPr>
        <w:t xml:space="preserve"> </w:t>
      </w:r>
      <w:r w:rsidRPr="002C08AE">
        <w:rPr>
          <w:sz w:val="24"/>
        </w:rPr>
        <w:t>формирования</w:t>
      </w:r>
      <w:r w:rsidRPr="002C08AE">
        <w:rPr>
          <w:spacing w:val="67"/>
          <w:sz w:val="24"/>
        </w:rPr>
        <w:t xml:space="preserve"> </w:t>
      </w:r>
      <w:r w:rsidRPr="002C08AE">
        <w:rPr>
          <w:sz w:val="24"/>
        </w:rPr>
        <w:t>умений</w:t>
      </w:r>
      <w:r w:rsidRPr="002C08AE">
        <w:rPr>
          <w:spacing w:val="65"/>
          <w:sz w:val="24"/>
        </w:rPr>
        <w:t xml:space="preserve"> </w:t>
      </w:r>
      <w:r w:rsidRPr="002C08AE">
        <w:rPr>
          <w:sz w:val="24"/>
        </w:rPr>
        <w:t>выразительного</w:t>
      </w:r>
      <w:r w:rsidRPr="002C08AE">
        <w:rPr>
          <w:spacing w:val="65"/>
          <w:sz w:val="24"/>
        </w:rPr>
        <w:t xml:space="preserve"> </w:t>
      </w:r>
      <w:r w:rsidRPr="002C08AE">
        <w:rPr>
          <w:sz w:val="24"/>
        </w:rPr>
        <w:t>чтения</w:t>
      </w:r>
      <w:r w:rsidRPr="002C08AE">
        <w:rPr>
          <w:spacing w:val="64"/>
          <w:sz w:val="24"/>
        </w:rPr>
        <w:t xml:space="preserve"> </w:t>
      </w:r>
      <w:r w:rsidRPr="002C08AE">
        <w:rPr>
          <w:sz w:val="24"/>
        </w:rPr>
        <w:t>на</w:t>
      </w:r>
      <w:r w:rsidRPr="002C08AE">
        <w:rPr>
          <w:spacing w:val="66"/>
          <w:sz w:val="24"/>
        </w:rPr>
        <w:t xml:space="preserve"> </w:t>
      </w:r>
      <w:r w:rsidRPr="002C08AE">
        <w:rPr>
          <w:sz w:val="24"/>
        </w:rPr>
        <w:t>уроках</w:t>
      </w:r>
      <w:r w:rsidRPr="002C08AE">
        <w:rPr>
          <w:spacing w:val="67"/>
          <w:sz w:val="24"/>
        </w:rPr>
        <w:t xml:space="preserve"> </w:t>
      </w:r>
      <w:r w:rsidRPr="002C08AE">
        <w:rPr>
          <w:spacing w:val="-2"/>
          <w:sz w:val="24"/>
        </w:rPr>
        <w:t>русского</w:t>
      </w:r>
    </w:p>
    <w:p w:rsidR="00137ECC" w:rsidRPr="002C08AE" w:rsidRDefault="00137ECC" w:rsidP="00137ECC">
      <w:pPr>
        <w:pStyle w:val="a3"/>
      </w:pPr>
      <w:r w:rsidRPr="002C08AE">
        <w:rPr>
          <w:spacing w:val="-2"/>
        </w:rPr>
        <w:t>языка.</w:t>
      </w:r>
    </w:p>
    <w:p w:rsidR="00137ECC" w:rsidRPr="002C08AE" w:rsidRDefault="00137ECC" w:rsidP="00137ECC">
      <w:pPr>
        <w:pStyle w:val="a5"/>
        <w:numPr>
          <w:ilvl w:val="0"/>
          <w:numId w:val="183"/>
        </w:numPr>
        <w:tabs>
          <w:tab w:val="left" w:pos="1263"/>
        </w:tabs>
        <w:ind w:left="1263" w:hanging="390"/>
        <w:rPr>
          <w:sz w:val="24"/>
        </w:rPr>
      </w:pPr>
      <w:r w:rsidRPr="002C08AE">
        <w:rPr>
          <w:sz w:val="24"/>
        </w:rPr>
        <w:t>Развитие</w:t>
      </w:r>
      <w:r w:rsidRPr="002C08AE">
        <w:rPr>
          <w:spacing w:val="24"/>
          <w:sz w:val="24"/>
        </w:rPr>
        <w:t xml:space="preserve"> </w:t>
      </w:r>
      <w:r w:rsidRPr="002C08AE">
        <w:rPr>
          <w:sz w:val="24"/>
        </w:rPr>
        <w:t>навыков</w:t>
      </w:r>
      <w:r w:rsidRPr="002C08AE">
        <w:rPr>
          <w:spacing w:val="25"/>
          <w:sz w:val="24"/>
        </w:rPr>
        <w:t xml:space="preserve"> </w:t>
      </w:r>
      <w:r w:rsidRPr="002C08AE">
        <w:rPr>
          <w:sz w:val="24"/>
        </w:rPr>
        <w:t>монологической</w:t>
      </w:r>
      <w:r w:rsidRPr="002C08AE">
        <w:rPr>
          <w:spacing w:val="27"/>
          <w:sz w:val="24"/>
        </w:rPr>
        <w:t xml:space="preserve"> </w:t>
      </w:r>
      <w:r w:rsidRPr="002C08AE">
        <w:rPr>
          <w:sz w:val="24"/>
        </w:rPr>
        <w:t>и</w:t>
      </w:r>
      <w:r w:rsidRPr="002C08AE">
        <w:rPr>
          <w:spacing w:val="26"/>
          <w:sz w:val="24"/>
        </w:rPr>
        <w:t xml:space="preserve"> </w:t>
      </w:r>
      <w:r w:rsidRPr="002C08AE">
        <w:rPr>
          <w:sz w:val="24"/>
        </w:rPr>
        <w:t>диалогической</w:t>
      </w:r>
      <w:r w:rsidRPr="002C08AE">
        <w:rPr>
          <w:spacing w:val="27"/>
          <w:sz w:val="24"/>
        </w:rPr>
        <w:t xml:space="preserve"> </w:t>
      </w:r>
      <w:r w:rsidRPr="002C08AE">
        <w:rPr>
          <w:sz w:val="24"/>
        </w:rPr>
        <w:t>речи</w:t>
      </w:r>
      <w:r w:rsidRPr="002C08AE">
        <w:rPr>
          <w:spacing w:val="31"/>
          <w:sz w:val="24"/>
        </w:rPr>
        <w:t xml:space="preserve"> </w:t>
      </w:r>
      <w:r w:rsidRPr="002C08AE">
        <w:rPr>
          <w:sz w:val="24"/>
        </w:rPr>
        <w:t>у</w:t>
      </w:r>
      <w:r w:rsidRPr="002C08AE">
        <w:rPr>
          <w:spacing w:val="24"/>
          <w:sz w:val="24"/>
        </w:rPr>
        <w:t xml:space="preserve"> </w:t>
      </w:r>
      <w:r w:rsidRPr="002C08AE">
        <w:rPr>
          <w:sz w:val="24"/>
        </w:rPr>
        <w:t>учащихся</w:t>
      </w:r>
      <w:r w:rsidRPr="002C08AE">
        <w:rPr>
          <w:spacing w:val="25"/>
          <w:sz w:val="24"/>
        </w:rPr>
        <w:t xml:space="preserve"> </w:t>
      </w:r>
      <w:r w:rsidRPr="002C08AE">
        <w:rPr>
          <w:sz w:val="24"/>
        </w:rPr>
        <w:t>на</w:t>
      </w:r>
      <w:r w:rsidRPr="002C08AE">
        <w:rPr>
          <w:spacing w:val="29"/>
          <w:sz w:val="24"/>
        </w:rPr>
        <w:t xml:space="preserve"> </w:t>
      </w:r>
      <w:r w:rsidRPr="002C08AE">
        <w:rPr>
          <w:spacing w:val="-2"/>
          <w:sz w:val="24"/>
        </w:rPr>
        <w:t>уроках</w:t>
      </w:r>
    </w:p>
    <w:p w:rsidR="00137ECC" w:rsidRPr="002C08AE" w:rsidRDefault="00137ECC" w:rsidP="00137ECC">
      <w:pPr>
        <w:pStyle w:val="a3"/>
      </w:pPr>
      <w:r w:rsidRPr="002C08AE">
        <w:t>русского</w:t>
      </w:r>
      <w:r w:rsidRPr="002C08AE">
        <w:rPr>
          <w:spacing w:val="-3"/>
        </w:rPr>
        <w:t xml:space="preserve"> </w:t>
      </w:r>
      <w:r w:rsidRPr="002C08AE">
        <w:rPr>
          <w:spacing w:val="-2"/>
        </w:rPr>
        <w:t>языка.</w:t>
      </w:r>
    </w:p>
    <w:p w:rsidR="00137ECC" w:rsidRPr="002C08AE" w:rsidRDefault="00137ECC" w:rsidP="00137ECC">
      <w:pPr>
        <w:pStyle w:val="a5"/>
        <w:numPr>
          <w:ilvl w:val="0"/>
          <w:numId w:val="183"/>
        </w:numPr>
        <w:tabs>
          <w:tab w:val="left" w:pos="1233"/>
        </w:tabs>
        <w:rPr>
          <w:sz w:val="24"/>
        </w:rPr>
      </w:pPr>
      <w:r w:rsidRPr="002C08AE">
        <w:rPr>
          <w:sz w:val="24"/>
        </w:rPr>
        <w:t>Анализ</w:t>
      </w:r>
      <w:r w:rsidRPr="002C08AE">
        <w:rPr>
          <w:spacing w:val="-3"/>
          <w:sz w:val="24"/>
        </w:rPr>
        <w:t xml:space="preserve"> </w:t>
      </w:r>
      <w:r w:rsidRPr="002C08AE">
        <w:rPr>
          <w:sz w:val="24"/>
        </w:rPr>
        <w:t>роли</w:t>
      </w:r>
      <w:r w:rsidRPr="002C08AE">
        <w:rPr>
          <w:spacing w:val="-5"/>
          <w:sz w:val="24"/>
        </w:rPr>
        <w:t xml:space="preserve"> </w:t>
      </w:r>
      <w:r w:rsidRPr="002C08AE">
        <w:rPr>
          <w:sz w:val="24"/>
        </w:rPr>
        <w:t>игры</w:t>
      </w:r>
      <w:r w:rsidRPr="002C08AE">
        <w:rPr>
          <w:spacing w:val="-2"/>
          <w:sz w:val="24"/>
        </w:rPr>
        <w:t xml:space="preserve"> </w:t>
      </w:r>
      <w:r w:rsidRPr="002C08AE">
        <w:rPr>
          <w:sz w:val="24"/>
        </w:rPr>
        <w:t>в</w:t>
      </w:r>
      <w:r w:rsidRPr="002C08AE">
        <w:rPr>
          <w:spacing w:val="-7"/>
          <w:sz w:val="24"/>
        </w:rPr>
        <w:t xml:space="preserve"> </w:t>
      </w:r>
      <w:r w:rsidRPr="002C08AE">
        <w:rPr>
          <w:sz w:val="24"/>
        </w:rPr>
        <w:t>формировании</w:t>
      </w:r>
      <w:r w:rsidRPr="002C08AE">
        <w:rPr>
          <w:spacing w:val="-4"/>
          <w:sz w:val="24"/>
        </w:rPr>
        <w:t xml:space="preserve"> </w:t>
      </w:r>
      <w:r w:rsidRPr="002C08AE">
        <w:rPr>
          <w:sz w:val="24"/>
        </w:rPr>
        <w:t>навыков</w:t>
      </w:r>
      <w:r w:rsidRPr="002C08AE">
        <w:rPr>
          <w:spacing w:val="-4"/>
          <w:sz w:val="24"/>
        </w:rPr>
        <w:t xml:space="preserve"> </w:t>
      </w:r>
      <w:r w:rsidRPr="002C08AE">
        <w:rPr>
          <w:sz w:val="24"/>
        </w:rPr>
        <w:t>русской</w:t>
      </w:r>
      <w:r w:rsidRPr="002C08AE">
        <w:rPr>
          <w:spacing w:val="-2"/>
          <w:sz w:val="24"/>
        </w:rPr>
        <w:t xml:space="preserve"> </w:t>
      </w:r>
      <w:r w:rsidRPr="002C08AE">
        <w:rPr>
          <w:sz w:val="24"/>
        </w:rPr>
        <w:t>речи у</w:t>
      </w:r>
      <w:r w:rsidRPr="002C08AE">
        <w:rPr>
          <w:spacing w:val="-7"/>
          <w:sz w:val="24"/>
        </w:rPr>
        <w:t xml:space="preserve"> </w:t>
      </w:r>
      <w:r w:rsidRPr="002C08AE">
        <w:rPr>
          <w:spacing w:val="-2"/>
          <w:sz w:val="24"/>
        </w:rPr>
        <w:t>школьников.</w:t>
      </w: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3"/>
        <w:numPr>
          <w:ilvl w:val="2"/>
          <w:numId w:val="201"/>
        </w:numPr>
        <w:tabs>
          <w:tab w:val="left" w:pos="843"/>
          <w:tab w:val="left" w:pos="2652"/>
        </w:tabs>
        <w:ind w:left="2652" w:right="553" w:hanging="2408"/>
        <w:jc w:val="left"/>
      </w:pPr>
      <w:r w:rsidRPr="002C08AE">
        <w:t>Тематика</w:t>
      </w:r>
      <w:r w:rsidRPr="002C08AE">
        <w:rPr>
          <w:spacing w:val="-6"/>
        </w:rPr>
        <w:t xml:space="preserve"> </w:t>
      </w:r>
      <w:r w:rsidRPr="002C08AE">
        <w:t>докладов</w:t>
      </w:r>
      <w:r w:rsidRPr="002C08AE">
        <w:rPr>
          <w:spacing w:val="-4"/>
        </w:rPr>
        <w:t xml:space="preserve"> </w:t>
      </w:r>
      <w:r w:rsidRPr="002C08AE">
        <w:t>(рефератов)</w:t>
      </w:r>
      <w:r w:rsidRPr="002C08AE">
        <w:rPr>
          <w:spacing w:val="-3"/>
        </w:rPr>
        <w:t xml:space="preserve"> </w:t>
      </w:r>
      <w:r w:rsidRPr="002C08AE">
        <w:t>по</w:t>
      </w:r>
      <w:r w:rsidRPr="002C08AE">
        <w:rPr>
          <w:spacing w:val="-4"/>
        </w:rPr>
        <w:t xml:space="preserve"> </w:t>
      </w:r>
      <w:r w:rsidRPr="002C08AE">
        <w:t>дисциплине</w:t>
      </w:r>
      <w:r w:rsidRPr="002C08AE">
        <w:rPr>
          <w:spacing w:val="-5"/>
        </w:rPr>
        <w:t xml:space="preserve"> </w:t>
      </w:r>
      <w:r w:rsidRPr="002C08AE">
        <w:t>МДК.01.03</w:t>
      </w:r>
      <w:r w:rsidRPr="002C08AE">
        <w:rPr>
          <w:spacing w:val="-7"/>
        </w:rPr>
        <w:t xml:space="preserve"> </w:t>
      </w:r>
      <w:r w:rsidRPr="002C08AE">
        <w:t>Детская</w:t>
      </w:r>
      <w:r w:rsidRPr="002C08AE">
        <w:rPr>
          <w:spacing w:val="-4"/>
        </w:rPr>
        <w:t xml:space="preserve"> </w:t>
      </w:r>
      <w:r w:rsidRPr="002C08AE">
        <w:t>литература</w:t>
      </w:r>
      <w:r w:rsidRPr="002C08AE">
        <w:rPr>
          <w:spacing w:val="-4"/>
        </w:rPr>
        <w:t xml:space="preserve"> </w:t>
      </w:r>
      <w:r w:rsidRPr="002C08AE">
        <w:t>с практикумом по выразительному чтению</w:t>
      </w:r>
    </w:p>
    <w:p w:rsidR="00137ECC" w:rsidRPr="002C08AE" w:rsidRDefault="00137ECC" w:rsidP="00137ECC">
      <w:pPr>
        <w:pStyle w:val="a5"/>
        <w:numPr>
          <w:ilvl w:val="0"/>
          <w:numId w:val="134"/>
        </w:numPr>
        <w:tabs>
          <w:tab w:val="left" w:pos="1113"/>
        </w:tabs>
        <w:spacing w:before="271"/>
        <w:rPr>
          <w:sz w:val="24"/>
        </w:rPr>
      </w:pPr>
      <w:r w:rsidRPr="002C08AE">
        <w:rPr>
          <w:sz w:val="24"/>
        </w:rPr>
        <w:t>Детская</w:t>
      </w:r>
      <w:r w:rsidRPr="002C08AE">
        <w:rPr>
          <w:spacing w:val="-3"/>
          <w:sz w:val="24"/>
        </w:rPr>
        <w:t xml:space="preserve"> </w:t>
      </w:r>
      <w:r w:rsidRPr="002C08AE">
        <w:rPr>
          <w:sz w:val="24"/>
        </w:rPr>
        <w:t>литература, ее</w:t>
      </w:r>
      <w:r w:rsidRPr="002C08AE">
        <w:rPr>
          <w:spacing w:val="-4"/>
          <w:sz w:val="24"/>
        </w:rPr>
        <w:t xml:space="preserve"> </w:t>
      </w:r>
      <w:r w:rsidRPr="002C08AE">
        <w:rPr>
          <w:sz w:val="24"/>
        </w:rPr>
        <w:t>предмет</w:t>
      </w:r>
      <w:r w:rsidRPr="002C08AE">
        <w:rPr>
          <w:spacing w:val="-2"/>
          <w:sz w:val="24"/>
        </w:rPr>
        <w:t xml:space="preserve"> </w:t>
      </w:r>
      <w:r w:rsidRPr="002C08AE">
        <w:rPr>
          <w:sz w:val="24"/>
        </w:rPr>
        <w:t>и</w:t>
      </w:r>
      <w:r w:rsidRPr="002C08AE">
        <w:rPr>
          <w:spacing w:val="-2"/>
          <w:sz w:val="24"/>
        </w:rPr>
        <w:t xml:space="preserve"> специфика.</w:t>
      </w:r>
    </w:p>
    <w:p w:rsidR="00137ECC" w:rsidRPr="002C08AE" w:rsidRDefault="00137ECC" w:rsidP="00137ECC">
      <w:pPr>
        <w:pStyle w:val="a5"/>
        <w:numPr>
          <w:ilvl w:val="0"/>
          <w:numId w:val="134"/>
        </w:numPr>
        <w:tabs>
          <w:tab w:val="left" w:pos="1113"/>
        </w:tabs>
        <w:spacing w:line="275" w:lineRule="exact"/>
        <w:rPr>
          <w:sz w:val="24"/>
        </w:rPr>
      </w:pPr>
      <w:r w:rsidRPr="002C08AE">
        <w:rPr>
          <w:sz w:val="24"/>
        </w:rPr>
        <w:t>Детский</w:t>
      </w:r>
      <w:r w:rsidRPr="002C08AE">
        <w:rPr>
          <w:spacing w:val="-2"/>
          <w:sz w:val="24"/>
        </w:rPr>
        <w:t xml:space="preserve"> фольклор.</w:t>
      </w:r>
    </w:p>
    <w:p w:rsidR="00137ECC" w:rsidRPr="002C08AE" w:rsidRDefault="00137ECC" w:rsidP="00137ECC">
      <w:pPr>
        <w:pStyle w:val="a5"/>
        <w:numPr>
          <w:ilvl w:val="0"/>
          <w:numId w:val="134"/>
        </w:numPr>
        <w:tabs>
          <w:tab w:val="left" w:pos="1113"/>
        </w:tabs>
        <w:spacing w:line="275" w:lineRule="exact"/>
        <w:rPr>
          <w:sz w:val="24"/>
        </w:rPr>
      </w:pPr>
      <w:r w:rsidRPr="002C08AE">
        <w:rPr>
          <w:sz w:val="24"/>
        </w:rPr>
        <w:t>Народная</w:t>
      </w:r>
      <w:r w:rsidRPr="002C08AE">
        <w:rPr>
          <w:spacing w:val="-5"/>
          <w:sz w:val="24"/>
        </w:rPr>
        <w:t xml:space="preserve"> </w:t>
      </w:r>
      <w:r w:rsidRPr="002C08AE">
        <w:rPr>
          <w:sz w:val="24"/>
        </w:rPr>
        <w:t>сказка</w:t>
      </w:r>
      <w:r w:rsidRPr="002C08AE">
        <w:rPr>
          <w:spacing w:val="-2"/>
          <w:sz w:val="24"/>
        </w:rPr>
        <w:t xml:space="preserve"> </w:t>
      </w:r>
      <w:r w:rsidRPr="002C08AE">
        <w:rPr>
          <w:sz w:val="24"/>
        </w:rPr>
        <w:t>в</w:t>
      </w:r>
      <w:r w:rsidRPr="002C08AE">
        <w:rPr>
          <w:spacing w:val="-3"/>
          <w:sz w:val="24"/>
        </w:rPr>
        <w:t xml:space="preserve"> </w:t>
      </w:r>
      <w:r w:rsidRPr="002C08AE">
        <w:rPr>
          <w:sz w:val="24"/>
        </w:rPr>
        <w:t>детском</w:t>
      </w:r>
      <w:r w:rsidRPr="002C08AE">
        <w:rPr>
          <w:spacing w:val="-3"/>
          <w:sz w:val="24"/>
        </w:rPr>
        <w:t xml:space="preserve"> </w:t>
      </w:r>
      <w:r w:rsidRPr="002C08AE">
        <w:rPr>
          <w:sz w:val="24"/>
        </w:rPr>
        <w:t>чтении.</w:t>
      </w:r>
      <w:r w:rsidRPr="002C08AE">
        <w:rPr>
          <w:spacing w:val="-2"/>
          <w:sz w:val="24"/>
        </w:rPr>
        <w:t xml:space="preserve"> </w:t>
      </w:r>
      <w:r w:rsidRPr="002C08AE">
        <w:rPr>
          <w:sz w:val="24"/>
        </w:rPr>
        <w:t>Типы</w:t>
      </w:r>
      <w:r w:rsidRPr="002C08AE">
        <w:rPr>
          <w:spacing w:val="-2"/>
          <w:sz w:val="24"/>
        </w:rPr>
        <w:t xml:space="preserve"> сказок.</w:t>
      </w:r>
    </w:p>
    <w:p w:rsidR="00137ECC" w:rsidRPr="002C08AE" w:rsidRDefault="00137ECC" w:rsidP="00137ECC">
      <w:pPr>
        <w:pStyle w:val="a5"/>
        <w:numPr>
          <w:ilvl w:val="0"/>
          <w:numId w:val="134"/>
        </w:numPr>
        <w:tabs>
          <w:tab w:val="left" w:pos="1113"/>
        </w:tabs>
        <w:rPr>
          <w:sz w:val="24"/>
        </w:rPr>
      </w:pPr>
      <w:r w:rsidRPr="002C08AE">
        <w:rPr>
          <w:sz w:val="24"/>
        </w:rPr>
        <w:t>Художественный</w:t>
      </w:r>
      <w:r w:rsidRPr="002C08AE">
        <w:rPr>
          <w:spacing w:val="-4"/>
          <w:sz w:val="24"/>
        </w:rPr>
        <w:t xml:space="preserve"> </w:t>
      </w:r>
      <w:r w:rsidRPr="002C08AE">
        <w:rPr>
          <w:sz w:val="24"/>
        </w:rPr>
        <w:t>мир</w:t>
      </w:r>
      <w:r w:rsidRPr="002C08AE">
        <w:rPr>
          <w:spacing w:val="-3"/>
          <w:sz w:val="24"/>
        </w:rPr>
        <w:t xml:space="preserve"> </w:t>
      </w:r>
      <w:r w:rsidRPr="002C08AE">
        <w:rPr>
          <w:sz w:val="24"/>
        </w:rPr>
        <w:t>волшебных</w:t>
      </w:r>
      <w:r w:rsidRPr="002C08AE">
        <w:rPr>
          <w:spacing w:val="-2"/>
          <w:sz w:val="24"/>
        </w:rPr>
        <w:t xml:space="preserve"> сказок.</w:t>
      </w:r>
    </w:p>
    <w:p w:rsidR="00137ECC" w:rsidRPr="002C08AE" w:rsidRDefault="00137ECC" w:rsidP="00137ECC">
      <w:pPr>
        <w:pStyle w:val="a5"/>
        <w:numPr>
          <w:ilvl w:val="0"/>
          <w:numId w:val="134"/>
        </w:numPr>
        <w:tabs>
          <w:tab w:val="left" w:pos="1113"/>
        </w:tabs>
        <w:rPr>
          <w:sz w:val="24"/>
        </w:rPr>
      </w:pPr>
      <w:r w:rsidRPr="002C08AE">
        <w:rPr>
          <w:sz w:val="24"/>
        </w:rPr>
        <w:t>Юмор</w:t>
      </w:r>
      <w:r w:rsidRPr="002C08AE">
        <w:rPr>
          <w:spacing w:val="-1"/>
          <w:sz w:val="24"/>
        </w:rPr>
        <w:t xml:space="preserve"> </w:t>
      </w:r>
      <w:r w:rsidRPr="002C08AE">
        <w:rPr>
          <w:sz w:val="24"/>
        </w:rPr>
        <w:t>и</w:t>
      </w:r>
      <w:r w:rsidRPr="002C08AE">
        <w:rPr>
          <w:spacing w:val="-1"/>
          <w:sz w:val="24"/>
        </w:rPr>
        <w:t xml:space="preserve"> </w:t>
      </w:r>
      <w:r w:rsidRPr="002C08AE">
        <w:rPr>
          <w:sz w:val="24"/>
        </w:rPr>
        <w:t>сатира</w:t>
      </w:r>
      <w:r w:rsidRPr="002C08AE">
        <w:rPr>
          <w:spacing w:val="-2"/>
          <w:sz w:val="24"/>
        </w:rPr>
        <w:t xml:space="preserve"> </w:t>
      </w:r>
      <w:r w:rsidRPr="002C08AE">
        <w:rPr>
          <w:sz w:val="24"/>
        </w:rPr>
        <w:t>народных</w:t>
      </w:r>
      <w:r w:rsidRPr="002C08AE">
        <w:rPr>
          <w:spacing w:val="-2"/>
          <w:sz w:val="24"/>
        </w:rPr>
        <w:t xml:space="preserve"> </w:t>
      </w:r>
      <w:r w:rsidRPr="002C08AE">
        <w:rPr>
          <w:sz w:val="24"/>
        </w:rPr>
        <w:t xml:space="preserve">бытовых </w:t>
      </w:r>
      <w:r w:rsidRPr="002C08AE">
        <w:rPr>
          <w:spacing w:val="-2"/>
          <w:sz w:val="24"/>
        </w:rPr>
        <w:t>сказок.</w:t>
      </w:r>
    </w:p>
    <w:p w:rsidR="00137ECC" w:rsidRPr="002C08AE" w:rsidRDefault="00137ECC" w:rsidP="00137ECC">
      <w:pPr>
        <w:pStyle w:val="a5"/>
        <w:numPr>
          <w:ilvl w:val="0"/>
          <w:numId w:val="134"/>
        </w:numPr>
        <w:tabs>
          <w:tab w:val="left" w:pos="1113"/>
        </w:tabs>
        <w:spacing w:before="1"/>
        <w:rPr>
          <w:sz w:val="24"/>
        </w:rPr>
      </w:pPr>
      <w:r w:rsidRPr="002C08AE">
        <w:rPr>
          <w:sz w:val="24"/>
        </w:rPr>
        <w:t>Фольклорные</w:t>
      </w:r>
      <w:r w:rsidRPr="002C08AE">
        <w:rPr>
          <w:spacing w:val="-9"/>
          <w:sz w:val="24"/>
        </w:rPr>
        <w:t xml:space="preserve"> </w:t>
      </w:r>
      <w:r w:rsidRPr="002C08AE">
        <w:rPr>
          <w:sz w:val="24"/>
        </w:rPr>
        <w:t>традиции</w:t>
      </w:r>
      <w:r w:rsidRPr="002C08AE">
        <w:rPr>
          <w:spacing w:val="-5"/>
          <w:sz w:val="24"/>
        </w:rPr>
        <w:t xml:space="preserve"> </w:t>
      </w:r>
      <w:r w:rsidRPr="002C08AE">
        <w:rPr>
          <w:sz w:val="24"/>
        </w:rPr>
        <w:t>и</w:t>
      </w:r>
      <w:r w:rsidRPr="002C08AE">
        <w:rPr>
          <w:spacing w:val="-5"/>
          <w:sz w:val="24"/>
        </w:rPr>
        <w:t xml:space="preserve"> </w:t>
      </w:r>
      <w:r w:rsidRPr="002C08AE">
        <w:rPr>
          <w:sz w:val="24"/>
        </w:rPr>
        <w:t>оригинальность</w:t>
      </w:r>
      <w:r w:rsidRPr="002C08AE">
        <w:rPr>
          <w:spacing w:val="-4"/>
          <w:sz w:val="24"/>
        </w:rPr>
        <w:t xml:space="preserve"> </w:t>
      </w:r>
      <w:r w:rsidRPr="002C08AE">
        <w:rPr>
          <w:sz w:val="24"/>
        </w:rPr>
        <w:t>замысла</w:t>
      </w:r>
      <w:r w:rsidRPr="002C08AE">
        <w:rPr>
          <w:spacing w:val="-4"/>
          <w:sz w:val="24"/>
        </w:rPr>
        <w:t xml:space="preserve"> </w:t>
      </w:r>
      <w:r w:rsidRPr="002C08AE">
        <w:rPr>
          <w:sz w:val="24"/>
        </w:rPr>
        <w:t>сказки</w:t>
      </w:r>
      <w:r w:rsidRPr="002C08AE">
        <w:rPr>
          <w:spacing w:val="-5"/>
          <w:sz w:val="24"/>
        </w:rPr>
        <w:t xml:space="preserve"> </w:t>
      </w:r>
      <w:r w:rsidRPr="002C08AE">
        <w:rPr>
          <w:sz w:val="24"/>
        </w:rPr>
        <w:t>П.П.</w:t>
      </w:r>
      <w:r w:rsidRPr="002C08AE">
        <w:rPr>
          <w:spacing w:val="-4"/>
          <w:sz w:val="24"/>
        </w:rPr>
        <w:t xml:space="preserve"> </w:t>
      </w:r>
      <w:r w:rsidRPr="002C08AE">
        <w:rPr>
          <w:spacing w:val="-2"/>
          <w:sz w:val="24"/>
        </w:rPr>
        <w:t>Ершова</w:t>
      </w:r>
    </w:p>
    <w:p w:rsidR="00137ECC" w:rsidRPr="002C08AE" w:rsidRDefault="00137ECC" w:rsidP="00137ECC">
      <w:pPr>
        <w:pStyle w:val="a3"/>
      </w:pPr>
      <w:r w:rsidRPr="002C08AE">
        <w:rPr>
          <w:spacing w:val="-2"/>
        </w:rPr>
        <w:t>«Конек-Горбунок».</w:t>
      </w:r>
    </w:p>
    <w:p w:rsidR="00137ECC" w:rsidRPr="002C08AE" w:rsidRDefault="00137ECC" w:rsidP="00137ECC">
      <w:pPr>
        <w:pStyle w:val="a5"/>
        <w:numPr>
          <w:ilvl w:val="0"/>
          <w:numId w:val="134"/>
        </w:numPr>
        <w:tabs>
          <w:tab w:val="left" w:pos="1116"/>
        </w:tabs>
        <w:ind w:left="165" w:right="2438" w:firstLine="707"/>
        <w:rPr>
          <w:sz w:val="24"/>
        </w:rPr>
      </w:pPr>
      <w:r w:rsidRPr="002C08AE">
        <w:rPr>
          <w:sz w:val="24"/>
        </w:rPr>
        <w:t>«Народный</w:t>
      </w:r>
      <w:r w:rsidRPr="002C08AE">
        <w:rPr>
          <w:spacing w:val="-4"/>
          <w:sz w:val="24"/>
        </w:rPr>
        <w:t xml:space="preserve"> </w:t>
      </w:r>
      <w:r w:rsidRPr="002C08AE">
        <w:rPr>
          <w:sz w:val="24"/>
        </w:rPr>
        <w:t>стиль»</w:t>
      </w:r>
      <w:r w:rsidRPr="002C08AE">
        <w:rPr>
          <w:spacing w:val="-12"/>
          <w:sz w:val="24"/>
        </w:rPr>
        <w:t xml:space="preserve"> </w:t>
      </w:r>
      <w:r w:rsidRPr="002C08AE">
        <w:rPr>
          <w:sz w:val="24"/>
        </w:rPr>
        <w:t>сказок</w:t>
      </w:r>
      <w:r w:rsidRPr="002C08AE">
        <w:rPr>
          <w:spacing w:val="-4"/>
          <w:sz w:val="24"/>
        </w:rPr>
        <w:t xml:space="preserve"> </w:t>
      </w:r>
      <w:r w:rsidRPr="002C08AE">
        <w:rPr>
          <w:sz w:val="24"/>
        </w:rPr>
        <w:t>А.С.</w:t>
      </w:r>
      <w:r w:rsidRPr="002C08AE">
        <w:rPr>
          <w:spacing w:val="-4"/>
          <w:sz w:val="24"/>
        </w:rPr>
        <w:t xml:space="preserve"> </w:t>
      </w:r>
      <w:r w:rsidRPr="002C08AE">
        <w:rPr>
          <w:sz w:val="24"/>
        </w:rPr>
        <w:t>Пушкина.</w:t>
      </w:r>
      <w:r w:rsidRPr="002C08AE">
        <w:rPr>
          <w:spacing w:val="-4"/>
          <w:sz w:val="24"/>
        </w:rPr>
        <w:t xml:space="preserve"> </w:t>
      </w:r>
      <w:r w:rsidRPr="002C08AE">
        <w:rPr>
          <w:sz w:val="24"/>
        </w:rPr>
        <w:t>Источники</w:t>
      </w:r>
      <w:r w:rsidRPr="002C08AE">
        <w:rPr>
          <w:spacing w:val="-4"/>
          <w:sz w:val="24"/>
        </w:rPr>
        <w:t xml:space="preserve"> </w:t>
      </w:r>
      <w:r w:rsidRPr="002C08AE">
        <w:rPr>
          <w:sz w:val="24"/>
        </w:rPr>
        <w:t>сказок</w:t>
      </w:r>
      <w:r w:rsidRPr="002C08AE">
        <w:rPr>
          <w:spacing w:val="-6"/>
          <w:sz w:val="24"/>
        </w:rPr>
        <w:t xml:space="preserve"> </w:t>
      </w:r>
      <w:r w:rsidRPr="002C08AE">
        <w:rPr>
          <w:sz w:val="24"/>
        </w:rPr>
        <w:t>и</w:t>
      </w:r>
      <w:r w:rsidRPr="002C08AE">
        <w:rPr>
          <w:spacing w:val="-4"/>
          <w:sz w:val="24"/>
        </w:rPr>
        <w:t xml:space="preserve"> </w:t>
      </w:r>
      <w:r w:rsidRPr="002C08AE">
        <w:rPr>
          <w:sz w:val="24"/>
        </w:rPr>
        <w:t xml:space="preserve">их </w:t>
      </w:r>
      <w:r w:rsidRPr="002C08AE">
        <w:rPr>
          <w:spacing w:val="-2"/>
          <w:sz w:val="24"/>
        </w:rPr>
        <w:t>переосмысление.</w:t>
      </w:r>
    </w:p>
    <w:p w:rsidR="00137ECC" w:rsidRPr="002C08AE" w:rsidRDefault="00137ECC" w:rsidP="00137ECC">
      <w:pPr>
        <w:pStyle w:val="a5"/>
        <w:numPr>
          <w:ilvl w:val="0"/>
          <w:numId w:val="134"/>
        </w:numPr>
        <w:tabs>
          <w:tab w:val="left" w:pos="1113"/>
        </w:tabs>
        <w:rPr>
          <w:sz w:val="24"/>
        </w:rPr>
      </w:pPr>
      <w:r w:rsidRPr="002C08AE">
        <w:rPr>
          <w:sz w:val="24"/>
        </w:rPr>
        <w:t>А.</w:t>
      </w:r>
      <w:r w:rsidRPr="002C08AE">
        <w:rPr>
          <w:spacing w:val="-6"/>
          <w:sz w:val="24"/>
        </w:rPr>
        <w:t xml:space="preserve"> </w:t>
      </w:r>
      <w:r w:rsidRPr="002C08AE">
        <w:rPr>
          <w:sz w:val="24"/>
        </w:rPr>
        <w:t>Погорельский «Черная</w:t>
      </w:r>
      <w:r w:rsidRPr="002C08AE">
        <w:rPr>
          <w:spacing w:val="-4"/>
          <w:sz w:val="24"/>
        </w:rPr>
        <w:t xml:space="preserve"> </w:t>
      </w:r>
      <w:r w:rsidRPr="002C08AE">
        <w:rPr>
          <w:sz w:val="24"/>
        </w:rPr>
        <w:t>курица, или</w:t>
      </w:r>
      <w:r w:rsidRPr="002C08AE">
        <w:rPr>
          <w:spacing w:val="-3"/>
          <w:sz w:val="24"/>
        </w:rPr>
        <w:t xml:space="preserve"> </w:t>
      </w:r>
      <w:r w:rsidRPr="002C08AE">
        <w:rPr>
          <w:sz w:val="24"/>
        </w:rPr>
        <w:t>Подземные</w:t>
      </w:r>
      <w:r w:rsidRPr="002C08AE">
        <w:rPr>
          <w:spacing w:val="-5"/>
          <w:sz w:val="24"/>
        </w:rPr>
        <w:t xml:space="preserve"> </w:t>
      </w:r>
      <w:r w:rsidRPr="002C08AE">
        <w:rPr>
          <w:sz w:val="24"/>
        </w:rPr>
        <w:t>жители».</w:t>
      </w:r>
      <w:r w:rsidRPr="002C08AE">
        <w:rPr>
          <w:spacing w:val="-3"/>
          <w:sz w:val="24"/>
        </w:rPr>
        <w:t xml:space="preserve"> </w:t>
      </w:r>
      <w:r w:rsidRPr="002C08AE">
        <w:rPr>
          <w:sz w:val="24"/>
        </w:rPr>
        <w:t>Проблема</w:t>
      </w:r>
      <w:r w:rsidRPr="002C08AE">
        <w:rPr>
          <w:spacing w:val="-2"/>
          <w:sz w:val="24"/>
        </w:rPr>
        <w:t xml:space="preserve"> жанра.</w:t>
      </w:r>
    </w:p>
    <w:p w:rsidR="00137ECC" w:rsidRPr="002C08AE" w:rsidRDefault="00137ECC" w:rsidP="00137ECC">
      <w:pPr>
        <w:pStyle w:val="a5"/>
        <w:numPr>
          <w:ilvl w:val="0"/>
          <w:numId w:val="134"/>
        </w:numPr>
        <w:tabs>
          <w:tab w:val="left" w:pos="1117"/>
        </w:tabs>
        <w:ind w:left="1117" w:hanging="244"/>
        <w:rPr>
          <w:sz w:val="24"/>
        </w:rPr>
      </w:pPr>
      <w:r w:rsidRPr="002C08AE">
        <w:rPr>
          <w:sz w:val="24"/>
        </w:rPr>
        <w:t>«Городок</w:t>
      </w:r>
      <w:r w:rsidRPr="002C08AE">
        <w:rPr>
          <w:spacing w:val="-5"/>
          <w:sz w:val="24"/>
        </w:rPr>
        <w:t xml:space="preserve"> </w:t>
      </w:r>
      <w:r w:rsidRPr="002C08AE">
        <w:rPr>
          <w:sz w:val="24"/>
        </w:rPr>
        <w:t>в</w:t>
      </w:r>
      <w:r w:rsidRPr="002C08AE">
        <w:rPr>
          <w:spacing w:val="-4"/>
          <w:sz w:val="24"/>
        </w:rPr>
        <w:t xml:space="preserve"> </w:t>
      </w:r>
      <w:r w:rsidRPr="002C08AE">
        <w:rPr>
          <w:sz w:val="24"/>
        </w:rPr>
        <w:t>табакерке»</w:t>
      </w:r>
      <w:r w:rsidRPr="002C08AE">
        <w:rPr>
          <w:spacing w:val="-8"/>
          <w:sz w:val="24"/>
        </w:rPr>
        <w:t xml:space="preserve"> </w:t>
      </w:r>
      <w:r w:rsidRPr="002C08AE">
        <w:rPr>
          <w:sz w:val="24"/>
        </w:rPr>
        <w:t>В.Одоевского</w:t>
      </w:r>
      <w:r w:rsidRPr="002C08AE">
        <w:rPr>
          <w:spacing w:val="-3"/>
          <w:sz w:val="24"/>
        </w:rPr>
        <w:t xml:space="preserve"> </w:t>
      </w:r>
      <w:r w:rsidRPr="002C08AE">
        <w:rPr>
          <w:sz w:val="24"/>
        </w:rPr>
        <w:t>как</w:t>
      </w:r>
      <w:r w:rsidRPr="002C08AE">
        <w:rPr>
          <w:spacing w:val="-3"/>
          <w:sz w:val="24"/>
        </w:rPr>
        <w:t xml:space="preserve"> </w:t>
      </w:r>
      <w:r w:rsidRPr="002C08AE">
        <w:rPr>
          <w:sz w:val="24"/>
        </w:rPr>
        <w:t>образец</w:t>
      </w:r>
      <w:r w:rsidRPr="002C08AE">
        <w:rPr>
          <w:spacing w:val="-3"/>
          <w:sz w:val="24"/>
        </w:rPr>
        <w:t xml:space="preserve"> </w:t>
      </w:r>
      <w:r w:rsidRPr="002C08AE">
        <w:rPr>
          <w:sz w:val="24"/>
        </w:rPr>
        <w:t>научной</w:t>
      </w:r>
      <w:r w:rsidRPr="002C08AE">
        <w:rPr>
          <w:spacing w:val="-3"/>
          <w:sz w:val="24"/>
        </w:rPr>
        <w:t xml:space="preserve"> </w:t>
      </w:r>
      <w:r w:rsidRPr="002C08AE">
        <w:rPr>
          <w:spacing w:val="-2"/>
          <w:sz w:val="24"/>
        </w:rPr>
        <w:t>сказки.</w:t>
      </w:r>
    </w:p>
    <w:p w:rsidR="00137ECC" w:rsidRPr="002C08AE" w:rsidRDefault="00137ECC" w:rsidP="00137ECC">
      <w:pPr>
        <w:pStyle w:val="a5"/>
        <w:numPr>
          <w:ilvl w:val="0"/>
          <w:numId w:val="134"/>
        </w:numPr>
        <w:tabs>
          <w:tab w:val="left" w:pos="1232"/>
        </w:tabs>
        <w:ind w:left="165" w:right="1211" w:firstLine="707"/>
        <w:rPr>
          <w:sz w:val="24"/>
        </w:rPr>
      </w:pPr>
      <w:r w:rsidRPr="002C08AE">
        <w:rPr>
          <w:sz w:val="24"/>
        </w:rPr>
        <w:t>Учебная</w:t>
      </w:r>
      <w:r w:rsidRPr="002C08AE">
        <w:rPr>
          <w:spacing w:val="-3"/>
          <w:sz w:val="24"/>
        </w:rPr>
        <w:t xml:space="preserve"> </w:t>
      </w:r>
      <w:r w:rsidRPr="002C08AE">
        <w:rPr>
          <w:sz w:val="24"/>
        </w:rPr>
        <w:t>книга</w:t>
      </w:r>
      <w:r w:rsidRPr="002C08AE">
        <w:rPr>
          <w:spacing w:val="-4"/>
          <w:sz w:val="24"/>
        </w:rPr>
        <w:t xml:space="preserve"> </w:t>
      </w:r>
      <w:r w:rsidRPr="002C08AE">
        <w:rPr>
          <w:sz w:val="24"/>
        </w:rPr>
        <w:t>для</w:t>
      </w:r>
      <w:r w:rsidRPr="002C08AE">
        <w:rPr>
          <w:spacing w:val="-5"/>
          <w:sz w:val="24"/>
        </w:rPr>
        <w:t xml:space="preserve"> </w:t>
      </w:r>
      <w:r w:rsidRPr="002C08AE">
        <w:rPr>
          <w:sz w:val="24"/>
        </w:rPr>
        <w:t>детей</w:t>
      </w:r>
      <w:r w:rsidRPr="002C08AE">
        <w:rPr>
          <w:spacing w:val="-3"/>
          <w:sz w:val="24"/>
        </w:rPr>
        <w:t xml:space="preserve"> </w:t>
      </w:r>
      <w:r w:rsidRPr="002C08AE">
        <w:rPr>
          <w:sz w:val="24"/>
        </w:rPr>
        <w:t>в</w:t>
      </w:r>
      <w:r w:rsidRPr="002C08AE">
        <w:rPr>
          <w:spacing w:val="-4"/>
          <w:sz w:val="24"/>
        </w:rPr>
        <w:t xml:space="preserve"> </w:t>
      </w:r>
      <w:r w:rsidRPr="002C08AE">
        <w:rPr>
          <w:sz w:val="24"/>
        </w:rPr>
        <w:t>представлении</w:t>
      </w:r>
      <w:r w:rsidRPr="002C08AE">
        <w:rPr>
          <w:spacing w:val="-5"/>
          <w:sz w:val="24"/>
        </w:rPr>
        <w:t xml:space="preserve"> </w:t>
      </w:r>
      <w:r w:rsidRPr="002C08AE">
        <w:rPr>
          <w:sz w:val="24"/>
        </w:rPr>
        <w:t>и</w:t>
      </w:r>
      <w:r w:rsidRPr="002C08AE">
        <w:rPr>
          <w:spacing w:val="-3"/>
          <w:sz w:val="24"/>
        </w:rPr>
        <w:t xml:space="preserve"> </w:t>
      </w:r>
      <w:r w:rsidRPr="002C08AE">
        <w:rPr>
          <w:sz w:val="24"/>
        </w:rPr>
        <w:t>воплощении</w:t>
      </w:r>
      <w:r w:rsidRPr="002C08AE">
        <w:rPr>
          <w:spacing w:val="-3"/>
          <w:sz w:val="24"/>
        </w:rPr>
        <w:t xml:space="preserve"> </w:t>
      </w:r>
      <w:r w:rsidRPr="002C08AE">
        <w:rPr>
          <w:sz w:val="24"/>
        </w:rPr>
        <w:t>К.Д.</w:t>
      </w:r>
      <w:r w:rsidRPr="002C08AE">
        <w:rPr>
          <w:spacing w:val="-3"/>
          <w:sz w:val="24"/>
        </w:rPr>
        <w:t xml:space="preserve"> </w:t>
      </w:r>
      <w:r w:rsidRPr="002C08AE">
        <w:rPr>
          <w:sz w:val="24"/>
        </w:rPr>
        <w:t>Ушинского</w:t>
      </w:r>
      <w:r w:rsidRPr="002C08AE">
        <w:rPr>
          <w:spacing w:val="-3"/>
          <w:sz w:val="24"/>
        </w:rPr>
        <w:t xml:space="preserve"> </w:t>
      </w:r>
      <w:r w:rsidRPr="002C08AE">
        <w:rPr>
          <w:sz w:val="24"/>
        </w:rPr>
        <w:t>и Л.Н. Толстого.</w:t>
      </w:r>
    </w:p>
    <w:p w:rsidR="00137ECC" w:rsidRPr="002C08AE" w:rsidRDefault="00137ECC" w:rsidP="00137ECC">
      <w:pPr>
        <w:pStyle w:val="a5"/>
        <w:numPr>
          <w:ilvl w:val="0"/>
          <w:numId w:val="134"/>
        </w:numPr>
        <w:tabs>
          <w:tab w:val="left" w:pos="1232"/>
        </w:tabs>
        <w:ind w:left="165" w:right="1430" w:firstLine="707"/>
        <w:rPr>
          <w:sz w:val="24"/>
        </w:rPr>
      </w:pPr>
      <w:r w:rsidRPr="002C08AE">
        <w:rPr>
          <w:sz w:val="24"/>
        </w:rPr>
        <w:t>Мир</w:t>
      </w:r>
      <w:r w:rsidRPr="002C08AE">
        <w:rPr>
          <w:spacing w:val="-4"/>
          <w:sz w:val="24"/>
        </w:rPr>
        <w:t xml:space="preserve"> </w:t>
      </w:r>
      <w:r w:rsidRPr="002C08AE">
        <w:rPr>
          <w:sz w:val="24"/>
        </w:rPr>
        <w:t>природы</w:t>
      </w:r>
      <w:r w:rsidRPr="002C08AE">
        <w:rPr>
          <w:spacing w:val="-4"/>
          <w:sz w:val="24"/>
        </w:rPr>
        <w:t xml:space="preserve"> </w:t>
      </w:r>
      <w:r w:rsidRPr="002C08AE">
        <w:rPr>
          <w:sz w:val="24"/>
        </w:rPr>
        <w:t>в</w:t>
      </w:r>
      <w:r w:rsidRPr="002C08AE">
        <w:rPr>
          <w:spacing w:val="-5"/>
          <w:sz w:val="24"/>
        </w:rPr>
        <w:t xml:space="preserve"> </w:t>
      </w:r>
      <w:r w:rsidRPr="002C08AE">
        <w:rPr>
          <w:sz w:val="24"/>
        </w:rPr>
        <w:t>творчестве</w:t>
      </w:r>
      <w:r w:rsidRPr="002C08AE">
        <w:rPr>
          <w:spacing w:val="-6"/>
          <w:sz w:val="24"/>
        </w:rPr>
        <w:t xml:space="preserve"> </w:t>
      </w:r>
      <w:r w:rsidRPr="002C08AE">
        <w:rPr>
          <w:sz w:val="24"/>
        </w:rPr>
        <w:t>русских</w:t>
      </w:r>
      <w:r w:rsidRPr="002C08AE">
        <w:rPr>
          <w:spacing w:val="-2"/>
          <w:sz w:val="24"/>
        </w:rPr>
        <w:t xml:space="preserve"> </w:t>
      </w:r>
      <w:r w:rsidRPr="002C08AE">
        <w:rPr>
          <w:sz w:val="24"/>
        </w:rPr>
        <w:t>поэтов</w:t>
      </w:r>
      <w:r w:rsidRPr="002C08AE">
        <w:rPr>
          <w:spacing w:val="-5"/>
          <w:sz w:val="24"/>
        </w:rPr>
        <w:t xml:space="preserve"> </w:t>
      </w:r>
      <w:r w:rsidRPr="002C08AE">
        <w:rPr>
          <w:sz w:val="24"/>
        </w:rPr>
        <w:t>для</w:t>
      </w:r>
      <w:r w:rsidRPr="002C08AE">
        <w:rPr>
          <w:spacing w:val="-4"/>
          <w:sz w:val="24"/>
        </w:rPr>
        <w:t xml:space="preserve"> </w:t>
      </w:r>
      <w:r w:rsidRPr="002C08AE">
        <w:rPr>
          <w:sz w:val="24"/>
        </w:rPr>
        <w:t>детей</w:t>
      </w:r>
      <w:r w:rsidRPr="002C08AE">
        <w:rPr>
          <w:spacing w:val="-4"/>
          <w:sz w:val="24"/>
        </w:rPr>
        <w:t xml:space="preserve"> </w:t>
      </w:r>
      <w:r w:rsidRPr="002C08AE">
        <w:rPr>
          <w:sz w:val="24"/>
        </w:rPr>
        <w:t>(А.</w:t>
      </w:r>
      <w:r w:rsidRPr="002C08AE">
        <w:rPr>
          <w:spacing w:val="-4"/>
          <w:sz w:val="24"/>
        </w:rPr>
        <w:t xml:space="preserve"> </w:t>
      </w:r>
      <w:r w:rsidRPr="002C08AE">
        <w:rPr>
          <w:sz w:val="24"/>
        </w:rPr>
        <w:t>Фет,</w:t>
      </w:r>
      <w:r w:rsidRPr="002C08AE">
        <w:rPr>
          <w:spacing w:val="-4"/>
          <w:sz w:val="24"/>
        </w:rPr>
        <w:t xml:space="preserve"> </w:t>
      </w:r>
      <w:r w:rsidRPr="002C08AE">
        <w:rPr>
          <w:sz w:val="24"/>
        </w:rPr>
        <w:t>Ф.</w:t>
      </w:r>
      <w:r w:rsidRPr="002C08AE">
        <w:rPr>
          <w:spacing w:val="-4"/>
          <w:sz w:val="24"/>
        </w:rPr>
        <w:t xml:space="preserve"> </w:t>
      </w:r>
      <w:r w:rsidRPr="002C08AE">
        <w:rPr>
          <w:sz w:val="24"/>
        </w:rPr>
        <w:t>Тютчев, А. Майков, С. Есенин и др.).</w:t>
      </w:r>
    </w:p>
    <w:p w:rsidR="00137ECC" w:rsidRPr="002C08AE" w:rsidRDefault="00137ECC" w:rsidP="00137ECC">
      <w:pPr>
        <w:pStyle w:val="a5"/>
        <w:numPr>
          <w:ilvl w:val="0"/>
          <w:numId w:val="134"/>
        </w:numPr>
        <w:tabs>
          <w:tab w:val="left" w:pos="1232"/>
        </w:tabs>
        <w:ind w:left="165" w:right="1935" w:firstLine="707"/>
        <w:rPr>
          <w:sz w:val="24"/>
        </w:rPr>
      </w:pPr>
      <w:r w:rsidRPr="002C08AE">
        <w:rPr>
          <w:sz w:val="24"/>
        </w:rPr>
        <w:t>Жанр</w:t>
      </w:r>
      <w:r w:rsidRPr="002C08AE">
        <w:rPr>
          <w:spacing w:val="-5"/>
          <w:sz w:val="24"/>
        </w:rPr>
        <w:t xml:space="preserve"> </w:t>
      </w:r>
      <w:r w:rsidRPr="002C08AE">
        <w:rPr>
          <w:sz w:val="24"/>
        </w:rPr>
        <w:t>повести</w:t>
      </w:r>
      <w:r w:rsidRPr="002C08AE">
        <w:rPr>
          <w:spacing w:val="-5"/>
          <w:sz w:val="24"/>
        </w:rPr>
        <w:t xml:space="preserve"> </w:t>
      </w:r>
      <w:r w:rsidRPr="002C08AE">
        <w:rPr>
          <w:sz w:val="24"/>
        </w:rPr>
        <w:t>о</w:t>
      </w:r>
      <w:r w:rsidRPr="002C08AE">
        <w:rPr>
          <w:spacing w:val="-5"/>
          <w:sz w:val="24"/>
        </w:rPr>
        <w:t xml:space="preserve"> </w:t>
      </w:r>
      <w:r w:rsidRPr="002C08AE">
        <w:rPr>
          <w:sz w:val="24"/>
        </w:rPr>
        <w:t>детстве</w:t>
      </w:r>
      <w:r w:rsidRPr="002C08AE">
        <w:rPr>
          <w:spacing w:val="-7"/>
          <w:sz w:val="24"/>
        </w:rPr>
        <w:t xml:space="preserve"> </w:t>
      </w:r>
      <w:r w:rsidRPr="002C08AE">
        <w:rPr>
          <w:sz w:val="24"/>
        </w:rPr>
        <w:t>(усадебное</w:t>
      </w:r>
      <w:r w:rsidRPr="002C08AE">
        <w:rPr>
          <w:spacing w:val="-6"/>
          <w:sz w:val="24"/>
        </w:rPr>
        <w:t xml:space="preserve"> </w:t>
      </w:r>
      <w:r w:rsidRPr="002C08AE">
        <w:rPr>
          <w:sz w:val="24"/>
        </w:rPr>
        <w:t>детство)</w:t>
      </w:r>
      <w:r w:rsidRPr="002C08AE">
        <w:rPr>
          <w:spacing w:val="-5"/>
          <w:sz w:val="24"/>
        </w:rPr>
        <w:t xml:space="preserve"> </w:t>
      </w:r>
      <w:r w:rsidRPr="002C08AE">
        <w:rPr>
          <w:sz w:val="24"/>
        </w:rPr>
        <w:t>в</w:t>
      </w:r>
      <w:r w:rsidRPr="002C08AE">
        <w:rPr>
          <w:spacing w:val="-7"/>
          <w:sz w:val="24"/>
        </w:rPr>
        <w:t xml:space="preserve"> </w:t>
      </w:r>
      <w:r w:rsidRPr="002C08AE">
        <w:rPr>
          <w:sz w:val="24"/>
        </w:rPr>
        <w:t>русской</w:t>
      </w:r>
      <w:r w:rsidRPr="002C08AE">
        <w:rPr>
          <w:spacing w:val="-5"/>
          <w:sz w:val="24"/>
        </w:rPr>
        <w:t xml:space="preserve"> </w:t>
      </w:r>
      <w:r w:rsidRPr="002C08AE">
        <w:rPr>
          <w:sz w:val="24"/>
        </w:rPr>
        <w:t>классической литературе (Л. Толстой, С. Аксаков).</w:t>
      </w:r>
    </w:p>
    <w:p w:rsidR="00137ECC" w:rsidRPr="002C08AE" w:rsidRDefault="00137ECC" w:rsidP="00137ECC">
      <w:pPr>
        <w:pStyle w:val="a5"/>
        <w:numPr>
          <w:ilvl w:val="0"/>
          <w:numId w:val="134"/>
        </w:numPr>
        <w:tabs>
          <w:tab w:val="left" w:pos="1232"/>
        </w:tabs>
        <w:spacing w:before="1"/>
        <w:ind w:left="165" w:right="1142" w:firstLine="707"/>
        <w:rPr>
          <w:sz w:val="24"/>
        </w:rPr>
      </w:pPr>
      <w:r w:rsidRPr="002C08AE">
        <w:rPr>
          <w:sz w:val="24"/>
        </w:rPr>
        <w:t>Судьба</w:t>
      </w:r>
      <w:r w:rsidRPr="002C08AE">
        <w:rPr>
          <w:spacing w:val="-6"/>
          <w:sz w:val="24"/>
        </w:rPr>
        <w:t xml:space="preserve"> </w:t>
      </w:r>
      <w:r w:rsidRPr="002C08AE">
        <w:rPr>
          <w:sz w:val="24"/>
        </w:rPr>
        <w:t>страдающего</w:t>
      </w:r>
      <w:r w:rsidRPr="002C08AE">
        <w:rPr>
          <w:spacing w:val="-4"/>
          <w:sz w:val="24"/>
        </w:rPr>
        <w:t xml:space="preserve"> </w:t>
      </w:r>
      <w:r w:rsidRPr="002C08AE">
        <w:rPr>
          <w:sz w:val="24"/>
        </w:rPr>
        <w:t>ребенка</w:t>
      </w:r>
      <w:r w:rsidRPr="002C08AE">
        <w:rPr>
          <w:spacing w:val="-6"/>
          <w:sz w:val="24"/>
        </w:rPr>
        <w:t xml:space="preserve"> </w:t>
      </w:r>
      <w:r w:rsidRPr="002C08AE">
        <w:rPr>
          <w:sz w:val="24"/>
        </w:rPr>
        <w:t>в</w:t>
      </w:r>
      <w:r w:rsidRPr="002C08AE">
        <w:rPr>
          <w:spacing w:val="-6"/>
          <w:sz w:val="24"/>
        </w:rPr>
        <w:t xml:space="preserve"> </w:t>
      </w:r>
      <w:r w:rsidRPr="002C08AE">
        <w:rPr>
          <w:sz w:val="24"/>
        </w:rPr>
        <w:t>русской</w:t>
      </w:r>
      <w:r w:rsidRPr="002C08AE">
        <w:rPr>
          <w:spacing w:val="-5"/>
          <w:sz w:val="24"/>
        </w:rPr>
        <w:t xml:space="preserve"> </w:t>
      </w:r>
      <w:r w:rsidRPr="002C08AE">
        <w:rPr>
          <w:sz w:val="24"/>
        </w:rPr>
        <w:t>классической</w:t>
      </w:r>
      <w:r w:rsidRPr="002C08AE">
        <w:rPr>
          <w:spacing w:val="-5"/>
          <w:sz w:val="24"/>
        </w:rPr>
        <w:t xml:space="preserve"> </w:t>
      </w:r>
      <w:r w:rsidRPr="002C08AE">
        <w:rPr>
          <w:sz w:val="24"/>
        </w:rPr>
        <w:t>литературе</w:t>
      </w:r>
      <w:r w:rsidRPr="002C08AE">
        <w:rPr>
          <w:spacing w:val="-4"/>
          <w:sz w:val="24"/>
        </w:rPr>
        <w:t xml:space="preserve"> </w:t>
      </w:r>
      <w:r w:rsidRPr="002C08AE">
        <w:rPr>
          <w:sz w:val="24"/>
        </w:rPr>
        <w:t>(А.</w:t>
      </w:r>
      <w:r w:rsidRPr="002C08AE">
        <w:rPr>
          <w:spacing w:val="-5"/>
          <w:sz w:val="24"/>
        </w:rPr>
        <w:t xml:space="preserve"> </w:t>
      </w:r>
      <w:r w:rsidRPr="002C08AE">
        <w:rPr>
          <w:sz w:val="24"/>
        </w:rPr>
        <w:t>Чехов, А. Куприн, В. Короленко, Д. Мамин-Сибиряк, Л. Андреев).</w:t>
      </w:r>
    </w:p>
    <w:p w:rsidR="00137ECC" w:rsidRPr="002C08AE" w:rsidRDefault="00137ECC" w:rsidP="00137ECC">
      <w:pPr>
        <w:pStyle w:val="a5"/>
        <w:numPr>
          <w:ilvl w:val="0"/>
          <w:numId w:val="134"/>
        </w:numPr>
        <w:tabs>
          <w:tab w:val="left" w:pos="1233"/>
        </w:tabs>
        <w:ind w:left="1233" w:hanging="360"/>
        <w:rPr>
          <w:sz w:val="24"/>
        </w:rPr>
      </w:pPr>
      <w:r w:rsidRPr="002C08AE">
        <w:rPr>
          <w:sz w:val="24"/>
        </w:rPr>
        <w:t>Дети</w:t>
      </w:r>
      <w:r w:rsidRPr="002C08AE">
        <w:rPr>
          <w:spacing w:val="-2"/>
          <w:sz w:val="24"/>
        </w:rPr>
        <w:t xml:space="preserve"> </w:t>
      </w:r>
      <w:r w:rsidRPr="002C08AE">
        <w:rPr>
          <w:sz w:val="24"/>
        </w:rPr>
        <w:t>в</w:t>
      </w:r>
      <w:r w:rsidRPr="002C08AE">
        <w:rPr>
          <w:spacing w:val="-3"/>
          <w:sz w:val="24"/>
        </w:rPr>
        <w:t xml:space="preserve"> </w:t>
      </w:r>
      <w:r w:rsidRPr="002C08AE">
        <w:rPr>
          <w:sz w:val="24"/>
        </w:rPr>
        <w:t>рассказах А.</w:t>
      </w:r>
      <w:r w:rsidRPr="002C08AE">
        <w:rPr>
          <w:spacing w:val="-2"/>
          <w:sz w:val="24"/>
        </w:rPr>
        <w:t xml:space="preserve"> Чехова.</w:t>
      </w:r>
    </w:p>
    <w:p w:rsidR="00137ECC" w:rsidRPr="002C08AE" w:rsidRDefault="00137ECC" w:rsidP="00137ECC">
      <w:pPr>
        <w:pStyle w:val="a5"/>
        <w:numPr>
          <w:ilvl w:val="0"/>
          <w:numId w:val="134"/>
        </w:numPr>
        <w:tabs>
          <w:tab w:val="left" w:pos="1233"/>
        </w:tabs>
        <w:ind w:left="1233" w:hanging="360"/>
        <w:rPr>
          <w:sz w:val="24"/>
        </w:rPr>
      </w:pPr>
      <w:r w:rsidRPr="002C08AE">
        <w:rPr>
          <w:sz w:val="24"/>
        </w:rPr>
        <w:t>Жанр</w:t>
      </w:r>
      <w:r w:rsidRPr="002C08AE">
        <w:rPr>
          <w:spacing w:val="-2"/>
          <w:sz w:val="24"/>
        </w:rPr>
        <w:t xml:space="preserve"> </w:t>
      </w:r>
      <w:r w:rsidRPr="002C08AE">
        <w:rPr>
          <w:sz w:val="24"/>
        </w:rPr>
        <w:t>и</w:t>
      </w:r>
      <w:r w:rsidRPr="002C08AE">
        <w:rPr>
          <w:spacing w:val="-2"/>
          <w:sz w:val="24"/>
        </w:rPr>
        <w:t xml:space="preserve"> </w:t>
      </w:r>
      <w:r w:rsidRPr="002C08AE">
        <w:rPr>
          <w:sz w:val="24"/>
        </w:rPr>
        <w:t>стиль</w:t>
      </w:r>
      <w:r w:rsidRPr="002C08AE">
        <w:rPr>
          <w:spacing w:val="-1"/>
          <w:sz w:val="24"/>
        </w:rPr>
        <w:t xml:space="preserve"> </w:t>
      </w:r>
      <w:r w:rsidRPr="002C08AE">
        <w:rPr>
          <w:sz w:val="24"/>
        </w:rPr>
        <w:t>рассказов</w:t>
      </w:r>
      <w:r w:rsidRPr="002C08AE">
        <w:rPr>
          <w:spacing w:val="-3"/>
          <w:sz w:val="24"/>
        </w:rPr>
        <w:t xml:space="preserve"> </w:t>
      </w:r>
      <w:r w:rsidRPr="002C08AE">
        <w:rPr>
          <w:sz w:val="24"/>
        </w:rPr>
        <w:t>Л.</w:t>
      </w:r>
      <w:r w:rsidRPr="002C08AE">
        <w:rPr>
          <w:spacing w:val="-1"/>
          <w:sz w:val="24"/>
        </w:rPr>
        <w:t xml:space="preserve"> </w:t>
      </w:r>
      <w:r w:rsidRPr="002C08AE">
        <w:rPr>
          <w:sz w:val="24"/>
        </w:rPr>
        <w:t>Толстого</w:t>
      </w:r>
      <w:r w:rsidRPr="002C08AE">
        <w:rPr>
          <w:spacing w:val="-2"/>
          <w:sz w:val="24"/>
        </w:rPr>
        <w:t xml:space="preserve"> </w:t>
      </w:r>
      <w:r w:rsidRPr="002C08AE">
        <w:rPr>
          <w:sz w:val="24"/>
        </w:rPr>
        <w:t>для</w:t>
      </w:r>
      <w:r w:rsidRPr="002C08AE">
        <w:rPr>
          <w:spacing w:val="-1"/>
          <w:sz w:val="24"/>
        </w:rPr>
        <w:t xml:space="preserve"> </w:t>
      </w:r>
      <w:r w:rsidRPr="002C08AE">
        <w:rPr>
          <w:spacing w:val="-2"/>
          <w:sz w:val="24"/>
        </w:rPr>
        <w:t>детей.</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34"/>
        </w:numPr>
        <w:tabs>
          <w:tab w:val="left" w:pos="1253"/>
        </w:tabs>
        <w:spacing w:before="77"/>
        <w:ind w:left="165" w:right="470" w:firstLine="707"/>
        <w:rPr>
          <w:sz w:val="24"/>
        </w:rPr>
      </w:pPr>
      <w:r w:rsidRPr="002C08AE">
        <w:rPr>
          <w:sz w:val="24"/>
        </w:rPr>
        <w:lastRenderedPageBreak/>
        <w:t>Рассказы о животных в русской классической литературе (Л. Толстой, А. Чехов, А. Куприн, Д. Мамин-Сибиряк).</w:t>
      </w:r>
    </w:p>
    <w:p w:rsidR="00137ECC" w:rsidRPr="002C08AE" w:rsidRDefault="00137ECC" w:rsidP="00137ECC">
      <w:pPr>
        <w:pStyle w:val="a5"/>
        <w:numPr>
          <w:ilvl w:val="0"/>
          <w:numId w:val="134"/>
        </w:numPr>
        <w:tabs>
          <w:tab w:val="left" w:pos="1233"/>
        </w:tabs>
        <w:spacing w:before="1"/>
        <w:ind w:left="1233" w:hanging="360"/>
        <w:rPr>
          <w:sz w:val="24"/>
        </w:rPr>
      </w:pPr>
      <w:r w:rsidRPr="002C08AE">
        <w:rPr>
          <w:sz w:val="24"/>
        </w:rPr>
        <w:t>Сказки</w:t>
      </w:r>
      <w:r w:rsidRPr="002C08AE">
        <w:rPr>
          <w:spacing w:val="-4"/>
          <w:sz w:val="24"/>
        </w:rPr>
        <w:t xml:space="preserve"> </w:t>
      </w:r>
      <w:r w:rsidRPr="002C08AE">
        <w:rPr>
          <w:sz w:val="24"/>
        </w:rPr>
        <w:t>и</w:t>
      </w:r>
      <w:r w:rsidRPr="002C08AE">
        <w:rPr>
          <w:spacing w:val="-2"/>
          <w:sz w:val="24"/>
        </w:rPr>
        <w:t xml:space="preserve"> </w:t>
      </w:r>
      <w:r w:rsidRPr="002C08AE">
        <w:rPr>
          <w:sz w:val="24"/>
        </w:rPr>
        <w:t>рассказы</w:t>
      </w:r>
      <w:r w:rsidRPr="002C08AE">
        <w:rPr>
          <w:spacing w:val="-2"/>
          <w:sz w:val="24"/>
        </w:rPr>
        <w:t xml:space="preserve"> </w:t>
      </w:r>
      <w:r w:rsidRPr="002C08AE">
        <w:rPr>
          <w:sz w:val="24"/>
        </w:rPr>
        <w:t>для</w:t>
      </w:r>
      <w:r w:rsidRPr="002C08AE">
        <w:rPr>
          <w:spacing w:val="-2"/>
          <w:sz w:val="24"/>
        </w:rPr>
        <w:t xml:space="preserve"> </w:t>
      </w:r>
      <w:r w:rsidRPr="002C08AE">
        <w:rPr>
          <w:sz w:val="24"/>
        </w:rPr>
        <w:t>детей</w:t>
      </w:r>
      <w:r w:rsidRPr="002C08AE">
        <w:rPr>
          <w:spacing w:val="-2"/>
          <w:sz w:val="24"/>
        </w:rPr>
        <w:t xml:space="preserve"> </w:t>
      </w:r>
      <w:r w:rsidRPr="002C08AE">
        <w:rPr>
          <w:sz w:val="24"/>
        </w:rPr>
        <w:t>Д.</w:t>
      </w:r>
      <w:r w:rsidRPr="002C08AE">
        <w:rPr>
          <w:spacing w:val="-1"/>
          <w:sz w:val="24"/>
        </w:rPr>
        <w:t xml:space="preserve"> </w:t>
      </w:r>
      <w:r w:rsidRPr="002C08AE">
        <w:rPr>
          <w:sz w:val="24"/>
        </w:rPr>
        <w:t>Мамина-</w:t>
      </w:r>
      <w:r w:rsidRPr="002C08AE">
        <w:rPr>
          <w:spacing w:val="-2"/>
          <w:sz w:val="24"/>
        </w:rPr>
        <w:t>Сибиряка.</w:t>
      </w:r>
    </w:p>
    <w:p w:rsidR="00137ECC" w:rsidRPr="002C08AE" w:rsidRDefault="00137ECC" w:rsidP="00137ECC">
      <w:pPr>
        <w:pStyle w:val="a5"/>
        <w:numPr>
          <w:ilvl w:val="0"/>
          <w:numId w:val="134"/>
        </w:numPr>
        <w:tabs>
          <w:tab w:val="left" w:pos="1232"/>
        </w:tabs>
        <w:ind w:left="165" w:right="1187" w:firstLine="707"/>
        <w:rPr>
          <w:sz w:val="24"/>
        </w:rPr>
      </w:pPr>
      <w:r w:rsidRPr="002C08AE">
        <w:rPr>
          <w:sz w:val="24"/>
        </w:rPr>
        <w:t>Возвращенная</w:t>
      </w:r>
      <w:r w:rsidRPr="002C08AE">
        <w:rPr>
          <w:spacing w:val="-7"/>
          <w:sz w:val="24"/>
        </w:rPr>
        <w:t xml:space="preserve"> </w:t>
      </w:r>
      <w:r w:rsidRPr="002C08AE">
        <w:rPr>
          <w:sz w:val="24"/>
        </w:rPr>
        <w:t>детская</w:t>
      </w:r>
      <w:r w:rsidRPr="002C08AE">
        <w:rPr>
          <w:spacing w:val="-7"/>
          <w:sz w:val="24"/>
        </w:rPr>
        <w:t xml:space="preserve"> </w:t>
      </w:r>
      <w:r w:rsidRPr="002C08AE">
        <w:rPr>
          <w:sz w:val="24"/>
        </w:rPr>
        <w:t>литература</w:t>
      </w:r>
      <w:r w:rsidRPr="002C08AE">
        <w:rPr>
          <w:spacing w:val="-8"/>
          <w:sz w:val="24"/>
        </w:rPr>
        <w:t xml:space="preserve"> </w:t>
      </w:r>
      <w:r w:rsidRPr="002C08AE">
        <w:rPr>
          <w:sz w:val="24"/>
        </w:rPr>
        <w:t>19</w:t>
      </w:r>
      <w:r w:rsidRPr="002C08AE">
        <w:rPr>
          <w:spacing w:val="-7"/>
          <w:sz w:val="24"/>
        </w:rPr>
        <w:t xml:space="preserve"> </w:t>
      </w:r>
      <w:r w:rsidRPr="002C08AE">
        <w:rPr>
          <w:sz w:val="24"/>
        </w:rPr>
        <w:t>века</w:t>
      </w:r>
      <w:r w:rsidRPr="002C08AE">
        <w:rPr>
          <w:spacing w:val="-6"/>
          <w:sz w:val="24"/>
        </w:rPr>
        <w:t xml:space="preserve"> </w:t>
      </w:r>
      <w:r w:rsidRPr="002C08AE">
        <w:rPr>
          <w:sz w:val="24"/>
        </w:rPr>
        <w:t>(парадоксы</w:t>
      </w:r>
      <w:r w:rsidRPr="002C08AE">
        <w:rPr>
          <w:spacing w:val="-4"/>
          <w:sz w:val="24"/>
        </w:rPr>
        <w:t xml:space="preserve"> </w:t>
      </w:r>
      <w:r w:rsidRPr="002C08AE">
        <w:rPr>
          <w:sz w:val="24"/>
        </w:rPr>
        <w:t>«Степки-Растрепки», деятельность А.О. Ишимовой).</w:t>
      </w:r>
    </w:p>
    <w:p w:rsidR="00137ECC" w:rsidRPr="002C08AE" w:rsidRDefault="00137ECC" w:rsidP="00137ECC">
      <w:pPr>
        <w:pStyle w:val="a5"/>
        <w:numPr>
          <w:ilvl w:val="0"/>
          <w:numId w:val="134"/>
        </w:numPr>
        <w:tabs>
          <w:tab w:val="left" w:pos="1233"/>
        </w:tabs>
        <w:ind w:left="1233" w:hanging="360"/>
        <w:rPr>
          <w:sz w:val="24"/>
        </w:rPr>
      </w:pPr>
      <w:r w:rsidRPr="002C08AE">
        <w:rPr>
          <w:sz w:val="24"/>
        </w:rPr>
        <w:t>Массовая</w:t>
      </w:r>
      <w:r w:rsidRPr="002C08AE">
        <w:rPr>
          <w:spacing w:val="-3"/>
          <w:sz w:val="24"/>
        </w:rPr>
        <w:t xml:space="preserve"> </w:t>
      </w:r>
      <w:r w:rsidRPr="002C08AE">
        <w:rPr>
          <w:sz w:val="24"/>
        </w:rPr>
        <w:t>детская</w:t>
      </w:r>
      <w:r w:rsidRPr="002C08AE">
        <w:rPr>
          <w:spacing w:val="-2"/>
          <w:sz w:val="24"/>
        </w:rPr>
        <w:t xml:space="preserve"> </w:t>
      </w:r>
      <w:r w:rsidRPr="002C08AE">
        <w:rPr>
          <w:sz w:val="24"/>
        </w:rPr>
        <w:t>литература</w:t>
      </w:r>
      <w:r w:rsidRPr="002C08AE">
        <w:rPr>
          <w:spacing w:val="-1"/>
          <w:sz w:val="24"/>
        </w:rPr>
        <w:t xml:space="preserve"> </w:t>
      </w:r>
      <w:r w:rsidRPr="002C08AE">
        <w:rPr>
          <w:sz w:val="24"/>
        </w:rPr>
        <w:t>начала</w:t>
      </w:r>
      <w:r w:rsidRPr="002C08AE">
        <w:rPr>
          <w:spacing w:val="-2"/>
          <w:sz w:val="24"/>
        </w:rPr>
        <w:t xml:space="preserve"> </w:t>
      </w:r>
      <w:r w:rsidRPr="002C08AE">
        <w:rPr>
          <w:sz w:val="24"/>
        </w:rPr>
        <w:t>20</w:t>
      </w:r>
      <w:r w:rsidRPr="002C08AE">
        <w:rPr>
          <w:spacing w:val="-1"/>
          <w:sz w:val="24"/>
        </w:rPr>
        <w:t xml:space="preserve"> </w:t>
      </w:r>
      <w:r w:rsidRPr="002C08AE">
        <w:rPr>
          <w:sz w:val="24"/>
        </w:rPr>
        <w:t>века</w:t>
      </w:r>
      <w:r w:rsidRPr="002C08AE">
        <w:rPr>
          <w:spacing w:val="-2"/>
          <w:sz w:val="24"/>
        </w:rPr>
        <w:t xml:space="preserve"> </w:t>
      </w:r>
      <w:r w:rsidRPr="002C08AE">
        <w:rPr>
          <w:sz w:val="24"/>
        </w:rPr>
        <w:t>(Л.</w:t>
      </w:r>
      <w:r w:rsidRPr="002C08AE">
        <w:rPr>
          <w:spacing w:val="-1"/>
          <w:sz w:val="24"/>
        </w:rPr>
        <w:t xml:space="preserve"> </w:t>
      </w:r>
      <w:r w:rsidRPr="002C08AE">
        <w:rPr>
          <w:sz w:val="24"/>
        </w:rPr>
        <w:t>Чарская,</w:t>
      </w:r>
      <w:r w:rsidRPr="002C08AE">
        <w:rPr>
          <w:spacing w:val="-1"/>
          <w:sz w:val="24"/>
        </w:rPr>
        <w:t xml:space="preserve"> </w:t>
      </w:r>
      <w:r w:rsidRPr="002C08AE">
        <w:rPr>
          <w:sz w:val="24"/>
        </w:rPr>
        <w:t>Р.</w:t>
      </w:r>
      <w:r w:rsidRPr="002C08AE">
        <w:rPr>
          <w:spacing w:val="-1"/>
          <w:sz w:val="24"/>
        </w:rPr>
        <w:t xml:space="preserve"> </w:t>
      </w:r>
      <w:r w:rsidRPr="002C08AE">
        <w:rPr>
          <w:spacing w:val="-2"/>
          <w:sz w:val="24"/>
        </w:rPr>
        <w:t>Кудашева).</w:t>
      </w:r>
    </w:p>
    <w:p w:rsidR="00137ECC" w:rsidRPr="002C08AE" w:rsidRDefault="00137ECC" w:rsidP="00137ECC">
      <w:pPr>
        <w:pStyle w:val="a5"/>
        <w:numPr>
          <w:ilvl w:val="0"/>
          <w:numId w:val="134"/>
        </w:numPr>
        <w:tabs>
          <w:tab w:val="left" w:pos="1241"/>
        </w:tabs>
        <w:ind w:left="165" w:right="469" w:firstLine="707"/>
        <w:rPr>
          <w:sz w:val="24"/>
        </w:rPr>
      </w:pPr>
      <w:r w:rsidRPr="002C08AE">
        <w:rPr>
          <w:sz w:val="24"/>
        </w:rPr>
        <w:t>Серебряный век и судьбы эмиграции в русской литературе для детей (С. Черный, А. Ремизов, И. Шмелев).</w:t>
      </w:r>
    </w:p>
    <w:p w:rsidR="00137ECC" w:rsidRPr="002C08AE" w:rsidRDefault="00137ECC" w:rsidP="00137ECC">
      <w:pPr>
        <w:pStyle w:val="a5"/>
        <w:numPr>
          <w:ilvl w:val="0"/>
          <w:numId w:val="134"/>
        </w:numPr>
        <w:tabs>
          <w:tab w:val="left" w:pos="1233"/>
        </w:tabs>
        <w:ind w:left="1233" w:hanging="360"/>
        <w:rPr>
          <w:sz w:val="24"/>
        </w:rPr>
      </w:pPr>
      <w:r w:rsidRPr="002C08AE">
        <w:rPr>
          <w:sz w:val="24"/>
        </w:rPr>
        <w:t>Художественные</w:t>
      </w:r>
      <w:r w:rsidRPr="002C08AE">
        <w:rPr>
          <w:spacing w:val="-6"/>
          <w:sz w:val="24"/>
        </w:rPr>
        <w:t xml:space="preserve"> </w:t>
      </w:r>
      <w:r w:rsidRPr="002C08AE">
        <w:rPr>
          <w:sz w:val="24"/>
        </w:rPr>
        <w:t>открытия</w:t>
      </w:r>
      <w:r w:rsidRPr="002C08AE">
        <w:rPr>
          <w:spacing w:val="-2"/>
          <w:sz w:val="24"/>
        </w:rPr>
        <w:t xml:space="preserve"> </w:t>
      </w:r>
      <w:r w:rsidRPr="002C08AE">
        <w:rPr>
          <w:sz w:val="24"/>
        </w:rPr>
        <w:t>К.</w:t>
      </w:r>
      <w:r w:rsidRPr="002C08AE">
        <w:rPr>
          <w:spacing w:val="-2"/>
          <w:sz w:val="24"/>
        </w:rPr>
        <w:t xml:space="preserve"> Чуковского.</w:t>
      </w:r>
    </w:p>
    <w:p w:rsidR="00137ECC" w:rsidRPr="002C08AE" w:rsidRDefault="00137ECC" w:rsidP="00137ECC">
      <w:pPr>
        <w:pStyle w:val="a5"/>
        <w:numPr>
          <w:ilvl w:val="0"/>
          <w:numId w:val="134"/>
        </w:numPr>
        <w:tabs>
          <w:tab w:val="left" w:pos="1233"/>
        </w:tabs>
        <w:ind w:left="1233" w:hanging="360"/>
        <w:rPr>
          <w:sz w:val="24"/>
        </w:rPr>
      </w:pPr>
      <w:r w:rsidRPr="002C08AE">
        <w:rPr>
          <w:sz w:val="24"/>
        </w:rPr>
        <w:t>Поэтические</w:t>
      </w:r>
      <w:r w:rsidRPr="002C08AE">
        <w:rPr>
          <w:spacing w:val="-3"/>
          <w:sz w:val="24"/>
        </w:rPr>
        <w:t xml:space="preserve"> </w:t>
      </w:r>
      <w:r w:rsidRPr="002C08AE">
        <w:rPr>
          <w:sz w:val="24"/>
        </w:rPr>
        <w:t>сказки</w:t>
      </w:r>
      <w:r w:rsidRPr="002C08AE">
        <w:rPr>
          <w:spacing w:val="-4"/>
          <w:sz w:val="24"/>
        </w:rPr>
        <w:t xml:space="preserve"> </w:t>
      </w:r>
      <w:r w:rsidRPr="002C08AE">
        <w:rPr>
          <w:sz w:val="24"/>
        </w:rPr>
        <w:t>К.</w:t>
      </w:r>
      <w:r w:rsidRPr="002C08AE">
        <w:rPr>
          <w:spacing w:val="-2"/>
          <w:sz w:val="24"/>
        </w:rPr>
        <w:t xml:space="preserve"> </w:t>
      </w:r>
      <w:r w:rsidRPr="002C08AE">
        <w:rPr>
          <w:sz w:val="24"/>
        </w:rPr>
        <w:t>Чуковского</w:t>
      </w:r>
      <w:r w:rsidRPr="002C08AE">
        <w:rPr>
          <w:spacing w:val="1"/>
          <w:sz w:val="24"/>
        </w:rPr>
        <w:t xml:space="preserve"> </w:t>
      </w:r>
      <w:r w:rsidRPr="002C08AE">
        <w:rPr>
          <w:sz w:val="24"/>
        </w:rPr>
        <w:t>–</w:t>
      </w:r>
      <w:r w:rsidRPr="002C08AE">
        <w:rPr>
          <w:spacing w:val="-2"/>
          <w:sz w:val="24"/>
        </w:rPr>
        <w:t xml:space="preserve"> </w:t>
      </w:r>
      <w:r w:rsidRPr="002C08AE">
        <w:rPr>
          <w:sz w:val="24"/>
        </w:rPr>
        <w:t>форма,</w:t>
      </w:r>
      <w:r w:rsidRPr="002C08AE">
        <w:rPr>
          <w:spacing w:val="-2"/>
          <w:sz w:val="24"/>
        </w:rPr>
        <w:t xml:space="preserve"> </w:t>
      </w:r>
      <w:r w:rsidRPr="002C08AE">
        <w:rPr>
          <w:sz w:val="24"/>
        </w:rPr>
        <w:t>идеи,</w:t>
      </w:r>
      <w:r w:rsidRPr="002C08AE">
        <w:rPr>
          <w:spacing w:val="-2"/>
          <w:sz w:val="24"/>
        </w:rPr>
        <w:t xml:space="preserve"> герои.</w:t>
      </w:r>
    </w:p>
    <w:p w:rsidR="00137ECC" w:rsidRPr="002C08AE" w:rsidRDefault="00137ECC" w:rsidP="00137ECC">
      <w:pPr>
        <w:pStyle w:val="a5"/>
        <w:numPr>
          <w:ilvl w:val="0"/>
          <w:numId w:val="134"/>
        </w:numPr>
        <w:tabs>
          <w:tab w:val="left" w:pos="1233"/>
        </w:tabs>
        <w:ind w:left="1233" w:hanging="360"/>
        <w:rPr>
          <w:sz w:val="24"/>
        </w:rPr>
      </w:pPr>
      <w:r w:rsidRPr="002C08AE">
        <w:rPr>
          <w:sz w:val="24"/>
        </w:rPr>
        <w:t>Поэтические</w:t>
      </w:r>
      <w:r w:rsidRPr="002C08AE">
        <w:rPr>
          <w:spacing w:val="-3"/>
          <w:sz w:val="24"/>
        </w:rPr>
        <w:t xml:space="preserve"> </w:t>
      </w:r>
      <w:r w:rsidRPr="002C08AE">
        <w:rPr>
          <w:sz w:val="24"/>
        </w:rPr>
        <w:t>уроки</w:t>
      </w:r>
      <w:r w:rsidRPr="002C08AE">
        <w:rPr>
          <w:spacing w:val="-4"/>
          <w:sz w:val="24"/>
        </w:rPr>
        <w:t xml:space="preserve"> </w:t>
      </w:r>
      <w:r w:rsidRPr="002C08AE">
        <w:rPr>
          <w:sz w:val="24"/>
        </w:rPr>
        <w:t>С.</w:t>
      </w:r>
      <w:r w:rsidRPr="002C08AE">
        <w:rPr>
          <w:spacing w:val="-1"/>
          <w:sz w:val="24"/>
        </w:rPr>
        <w:t xml:space="preserve"> </w:t>
      </w:r>
      <w:r w:rsidRPr="002C08AE">
        <w:rPr>
          <w:spacing w:val="-2"/>
          <w:sz w:val="24"/>
        </w:rPr>
        <w:t>Маршака.</w:t>
      </w:r>
    </w:p>
    <w:p w:rsidR="00137ECC" w:rsidRPr="002C08AE" w:rsidRDefault="00137ECC" w:rsidP="00137ECC">
      <w:pPr>
        <w:pStyle w:val="a5"/>
        <w:numPr>
          <w:ilvl w:val="0"/>
          <w:numId w:val="134"/>
        </w:numPr>
        <w:tabs>
          <w:tab w:val="left" w:pos="1398"/>
          <w:tab w:val="left" w:pos="2437"/>
          <w:tab w:val="left" w:pos="3799"/>
          <w:tab w:val="left" w:pos="4137"/>
          <w:tab w:val="left" w:pos="5170"/>
          <w:tab w:val="left" w:pos="6686"/>
          <w:tab w:val="left" w:pos="7914"/>
          <w:tab w:val="left" w:pos="8984"/>
        </w:tabs>
        <w:ind w:left="165" w:right="476" w:firstLine="707"/>
        <w:rPr>
          <w:sz w:val="24"/>
        </w:rPr>
      </w:pPr>
      <w:r w:rsidRPr="002C08AE">
        <w:rPr>
          <w:spacing w:val="-2"/>
          <w:sz w:val="24"/>
        </w:rPr>
        <w:t>Детская</w:t>
      </w:r>
      <w:r w:rsidRPr="002C08AE">
        <w:rPr>
          <w:sz w:val="24"/>
        </w:rPr>
        <w:tab/>
      </w:r>
      <w:r w:rsidRPr="002C08AE">
        <w:rPr>
          <w:spacing w:val="-2"/>
          <w:sz w:val="24"/>
        </w:rPr>
        <w:t>литература</w:t>
      </w:r>
      <w:r w:rsidRPr="002C08AE">
        <w:rPr>
          <w:sz w:val="24"/>
        </w:rPr>
        <w:tab/>
      </w:r>
      <w:r w:rsidRPr="002C08AE">
        <w:rPr>
          <w:spacing w:val="-10"/>
          <w:sz w:val="24"/>
        </w:rPr>
        <w:t>в</w:t>
      </w:r>
      <w:r w:rsidRPr="002C08AE">
        <w:rPr>
          <w:sz w:val="24"/>
        </w:rPr>
        <w:tab/>
      </w:r>
      <w:r w:rsidRPr="002C08AE">
        <w:rPr>
          <w:spacing w:val="-2"/>
          <w:sz w:val="24"/>
        </w:rPr>
        <w:t>судьбах</w:t>
      </w:r>
      <w:r w:rsidRPr="002C08AE">
        <w:rPr>
          <w:sz w:val="24"/>
        </w:rPr>
        <w:tab/>
      </w:r>
      <w:r w:rsidRPr="002C08AE">
        <w:rPr>
          <w:spacing w:val="-2"/>
          <w:sz w:val="24"/>
        </w:rPr>
        <w:t>ОБЭРИУтов</w:t>
      </w:r>
      <w:r w:rsidRPr="002C08AE">
        <w:rPr>
          <w:sz w:val="24"/>
        </w:rPr>
        <w:tab/>
      </w:r>
      <w:r w:rsidRPr="002C08AE">
        <w:rPr>
          <w:spacing w:val="-2"/>
          <w:sz w:val="24"/>
        </w:rPr>
        <w:t>(журналы</w:t>
      </w:r>
      <w:r w:rsidRPr="002C08AE">
        <w:rPr>
          <w:sz w:val="24"/>
        </w:rPr>
        <w:tab/>
      </w:r>
      <w:r w:rsidRPr="002C08AE">
        <w:rPr>
          <w:spacing w:val="-2"/>
          <w:sz w:val="24"/>
        </w:rPr>
        <w:t>«ЧИЖ»,</w:t>
      </w:r>
      <w:r w:rsidRPr="002C08AE">
        <w:rPr>
          <w:sz w:val="24"/>
        </w:rPr>
        <w:tab/>
      </w:r>
      <w:r w:rsidRPr="002C08AE">
        <w:rPr>
          <w:spacing w:val="-2"/>
          <w:sz w:val="24"/>
        </w:rPr>
        <w:t xml:space="preserve">«ЕЖ»). </w:t>
      </w:r>
      <w:r w:rsidRPr="002C08AE">
        <w:rPr>
          <w:sz w:val="24"/>
        </w:rPr>
        <w:t>Поэтические игры Д. Хармса.</w:t>
      </w:r>
    </w:p>
    <w:p w:rsidR="00137ECC" w:rsidRPr="002C08AE" w:rsidRDefault="00137ECC" w:rsidP="00137ECC">
      <w:pPr>
        <w:pStyle w:val="a5"/>
        <w:numPr>
          <w:ilvl w:val="0"/>
          <w:numId w:val="134"/>
        </w:numPr>
        <w:tabs>
          <w:tab w:val="left" w:pos="1233"/>
        </w:tabs>
        <w:ind w:left="1233" w:hanging="360"/>
        <w:rPr>
          <w:sz w:val="24"/>
        </w:rPr>
      </w:pPr>
      <w:r w:rsidRPr="002C08AE">
        <w:rPr>
          <w:sz w:val="24"/>
        </w:rPr>
        <w:t>Детская</w:t>
      </w:r>
      <w:r w:rsidRPr="002C08AE">
        <w:rPr>
          <w:spacing w:val="-3"/>
          <w:sz w:val="24"/>
        </w:rPr>
        <w:t xml:space="preserve"> </w:t>
      </w:r>
      <w:r w:rsidRPr="002C08AE">
        <w:rPr>
          <w:sz w:val="24"/>
        </w:rPr>
        <w:t>жизнь</w:t>
      </w:r>
      <w:r w:rsidRPr="002C08AE">
        <w:rPr>
          <w:spacing w:val="-2"/>
          <w:sz w:val="24"/>
        </w:rPr>
        <w:t xml:space="preserve"> </w:t>
      </w:r>
      <w:r w:rsidRPr="002C08AE">
        <w:rPr>
          <w:sz w:val="24"/>
        </w:rPr>
        <w:t>в</w:t>
      </w:r>
      <w:r w:rsidRPr="002C08AE">
        <w:rPr>
          <w:spacing w:val="-3"/>
          <w:sz w:val="24"/>
        </w:rPr>
        <w:t xml:space="preserve"> </w:t>
      </w:r>
      <w:r w:rsidRPr="002C08AE">
        <w:rPr>
          <w:sz w:val="24"/>
        </w:rPr>
        <w:t>стихах А.</w:t>
      </w:r>
      <w:r w:rsidRPr="002C08AE">
        <w:rPr>
          <w:spacing w:val="-2"/>
          <w:sz w:val="24"/>
        </w:rPr>
        <w:t xml:space="preserve"> Барто.</w:t>
      </w:r>
    </w:p>
    <w:p w:rsidR="00137ECC" w:rsidRPr="002C08AE" w:rsidRDefault="00137ECC" w:rsidP="00137ECC">
      <w:pPr>
        <w:pStyle w:val="a5"/>
        <w:numPr>
          <w:ilvl w:val="0"/>
          <w:numId w:val="134"/>
        </w:numPr>
        <w:tabs>
          <w:tab w:val="left" w:pos="1233"/>
        </w:tabs>
        <w:spacing w:before="1"/>
        <w:ind w:left="1233" w:hanging="360"/>
        <w:rPr>
          <w:sz w:val="24"/>
        </w:rPr>
      </w:pPr>
      <w:r w:rsidRPr="002C08AE">
        <w:rPr>
          <w:sz w:val="24"/>
        </w:rPr>
        <w:t>Природа</w:t>
      </w:r>
      <w:r w:rsidRPr="002C08AE">
        <w:rPr>
          <w:spacing w:val="-6"/>
          <w:sz w:val="24"/>
        </w:rPr>
        <w:t xml:space="preserve"> </w:t>
      </w:r>
      <w:r w:rsidRPr="002C08AE">
        <w:rPr>
          <w:sz w:val="24"/>
        </w:rPr>
        <w:t>и</w:t>
      </w:r>
      <w:r w:rsidRPr="002C08AE">
        <w:rPr>
          <w:spacing w:val="-2"/>
          <w:sz w:val="24"/>
        </w:rPr>
        <w:t xml:space="preserve"> </w:t>
      </w:r>
      <w:r w:rsidRPr="002C08AE">
        <w:rPr>
          <w:sz w:val="24"/>
        </w:rPr>
        <w:t>человек</w:t>
      </w:r>
      <w:r w:rsidRPr="002C08AE">
        <w:rPr>
          <w:spacing w:val="-2"/>
          <w:sz w:val="24"/>
        </w:rPr>
        <w:t xml:space="preserve"> </w:t>
      </w:r>
      <w:r w:rsidRPr="002C08AE">
        <w:rPr>
          <w:sz w:val="24"/>
        </w:rPr>
        <w:t>в</w:t>
      </w:r>
      <w:r w:rsidRPr="002C08AE">
        <w:rPr>
          <w:spacing w:val="-3"/>
          <w:sz w:val="24"/>
        </w:rPr>
        <w:t xml:space="preserve"> </w:t>
      </w:r>
      <w:r w:rsidRPr="002C08AE">
        <w:rPr>
          <w:sz w:val="24"/>
        </w:rPr>
        <w:t>произведениях</w:t>
      </w:r>
      <w:r w:rsidRPr="002C08AE">
        <w:rPr>
          <w:spacing w:val="-1"/>
          <w:sz w:val="24"/>
        </w:rPr>
        <w:t xml:space="preserve"> </w:t>
      </w:r>
      <w:r w:rsidRPr="002C08AE">
        <w:rPr>
          <w:sz w:val="24"/>
        </w:rPr>
        <w:t>М.</w:t>
      </w:r>
      <w:r w:rsidRPr="002C08AE">
        <w:rPr>
          <w:spacing w:val="-2"/>
          <w:sz w:val="24"/>
        </w:rPr>
        <w:t xml:space="preserve"> </w:t>
      </w:r>
      <w:r w:rsidRPr="002C08AE">
        <w:rPr>
          <w:sz w:val="24"/>
        </w:rPr>
        <w:t>Пришвина,</w:t>
      </w:r>
      <w:r w:rsidRPr="002C08AE">
        <w:rPr>
          <w:spacing w:val="-2"/>
          <w:sz w:val="24"/>
        </w:rPr>
        <w:t xml:space="preserve"> </w:t>
      </w:r>
      <w:r w:rsidRPr="002C08AE">
        <w:rPr>
          <w:sz w:val="24"/>
        </w:rPr>
        <w:t>К.</w:t>
      </w:r>
      <w:r w:rsidRPr="002C08AE">
        <w:rPr>
          <w:spacing w:val="-2"/>
          <w:sz w:val="24"/>
        </w:rPr>
        <w:t xml:space="preserve"> Паустовского.</w:t>
      </w:r>
    </w:p>
    <w:p w:rsidR="00137ECC" w:rsidRPr="002C08AE" w:rsidRDefault="00137ECC" w:rsidP="00137ECC">
      <w:pPr>
        <w:pStyle w:val="a5"/>
        <w:numPr>
          <w:ilvl w:val="0"/>
          <w:numId w:val="134"/>
        </w:numPr>
        <w:tabs>
          <w:tab w:val="left" w:pos="1233"/>
        </w:tabs>
        <w:ind w:left="1233" w:hanging="360"/>
        <w:rPr>
          <w:sz w:val="24"/>
        </w:rPr>
      </w:pPr>
      <w:r w:rsidRPr="002C08AE">
        <w:rPr>
          <w:sz w:val="24"/>
        </w:rPr>
        <w:t>Художественное</w:t>
      </w:r>
      <w:r w:rsidRPr="002C08AE">
        <w:rPr>
          <w:spacing w:val="-6"/>
          <w:sz w:val="24"/>
        </w:rPr>
        <w:t xml:space="preserve"> </w:t>
      </w:r>
      <w:r w:rsidRPr="002C08AE">
        <w:rPr>
          <w:sz w:val="24"/>
        </w:rPr>
        <w:t>и</w:t>
      </w:r>
      <w:r w:rsidRPr="002C08AE">
        <w:rPr>
          <w:spacing w:val="-2"/>
          <w:sz w:val="24"/>
        </w:rPr>
        <w:t xml:space="preserve"> </w:t>
      </w:r>
      <w:r w:rsidRPr="002C08AE">
        <w:rPr>
          <w:sz w:val="24"/>
        </w:rPr>
        <w:t>научное</w:t>
      </w:r>
      <w:r w:rsidRPr="002C08AE">
        <w:rPr>
          <w:spacing w:val="-3"/>
          <w:sz w:val="24"/>
        </w:rPr>
        <w:t xml:space="preserve"> </w:t>
      </w:r>
      <w:r w:rsidRPr="002C08AE">
        <w:rPr>
          <w:sz w:val="24"/>
        </w:rPr>
        <w:t>в</w:t>
      </w:r>
      <w:r w:rsidRPr="002C08AE">
        <w:rPr>
          <w:spacing w:val="-4"/>
          <w:sz w:val="24"/>
        </w:rPr>
        <w:t xml:space="preserve"> </w:t>
      </w:r>
      <w:r w:rsidRPr="002C08AE">
        <w:rPr>
          <w:sz w:val="24"/>
        </w:rPr>
        <w:t>книгах В.</w:t>
      </w:r>
      <w:r w:rsidRPr="002C08AE">
        <w:rPr>
          <w:spacing w:val="-2"/>
          <w:sz w:val="24"/>
        </w:rPr>
        <w:t xml:space="preserve"> Бианки.</w:t>
      </w:r>
    </w:p>
    <w:p w:rsidR="00137ECC" w:rsidRPr="002C08AE" w:rsidRDefault="00137ECC" w:rsidP="00137ECC">
      <w:pPr>
        <w:pStyle w:val="a5"/>
        <w:numPr>
          <w:ilvl w:val="0"/>
          <w:numId w:val="134"/>
        </w:numPr>
        <w:tabs>
          <w:tab w:val="left" w:pos="1234"/>
        </w:tabs>
        <w:ind w:left="165" w:right="471" w:firstLine="707"/>
        <w:rPr>
          <w:sz w:val="24"/>
        </w:rPr>
      </w:pPr>
      <w:r w:rsidRPr="002C08AE">
        <w:rPr>
          <w:sz w:val="24"/>
        </w:rPr>
        <w:t>Мир</w:t>
      </w:r>
      <w:r w:rsidRPr="002C08AE">
        <w:rPr>
          <w:spacing w:val="-2"/>
          <w:sz w:val="24"/>
        </w:rPr>
        <w:t xml:space="preserve"> </w:t>
      </w:r>
      <w:r w:rsidRPr="002C08AE">
        <w:rPr>
          <w:sz w:val="24"/>
        </w:rPr>
        <w:t>животных глазами</w:t>
      </w:r>
      <w:r w:rsidRPr="002C08AE">
        <w:rPr>
          <w:spacing w:val="-1"/>
          <w:sz w:val="24"/>
        </w:rPr>
        <w:t xml:space="preserve"> </w:t>
      </w:r>
      <w:r w:rsidRPr="002C08AE">
        <w:rPr>
          <w:sz w:val="24"/>
        </w:rPr>
        <w:t>детских писателей</w:t>
      </w:r>
      <w:r w:rsidRPr="002C08AE">
        <w:rPr>
          <w:spacing w:val="-1"/>
          <w:sz w:val="24"/>
        </w:rPr>
        <w:t xml:space="preserve"> </w:t>
      </w:r>
      <w:r w:rsidRPr="002C08AE">
        <w:rPr>
          <w:sz w:val="24"/>
        </w:rPr>
        <w:t>(Н.</w:t>
      </w:r>
      <w:r w:rsidRPr="002C08AE">
        <w:rPr>
          <w:spacing w:val="-2"/>
          <w:sz w:val="24"/>
        </w:rPr>
        <w:t xml:space="preserve"> </w:t>
      </w:r>
      <w:r w:rsidRPr="002C08AE">
        <w:rPr>
          <w:sz w:val="24"/>
        </w:rPr>
        <w:t>Сладков,</w:t>
      </w:r>
      <w:r w:rsidRPr="002C08AE">
        <w:rPr>
          <w:spacing w:val="-3"/>
          <w:sz w:val="24"/>
        </w:rPr>
        <w:t xml:space="preserve"> </w:t>
      </w:r>
      <w:r w:rsidRPr="002C08AE">
        <w:rPr>
          <w:sz w:val="24"/>
        </w:rPr>
        <w:t>С.</w:t>
      </w:r>
      <w:r w:rsidRPr="002C08AE">
        <w:rPr>
          <w:spacing w:val="-2"/>
          <w:sz w:val="24"/>
        </w:rPr>
        <w:t xml:space="preserve"> </w:t>
      </w:r>
      <w:r w:rsidRPr="002C08AE">
        <w:rPr>
          <w:sz w:val="24"/>
        </w:rPr>
        <w:t>Сахарнов, Г.</w:t>
      </w:r>
      <w:r w:rsidRPr="002C08AE">
        <w:rPr>
          <w:spacing w:val="-2"/>
          <w:sz w:val="24"/>
        </w:rPr>
        <w:t xml:space="preserve"> </w:t>
      </w:r>
      <w:r w:rsidRPr="002C08AE">
        <w:rPr>
          <w:sz w:val="24"/>
        </w:rPr>
        <w:t>Снегирев, И. Акимушкин, В. Чаплина и др.).</w:t>
      </w:r>
    </w:p>
    <w:p w:rsidR="00137ECC" w:rsidRPr="002C08AE" w:rsidRDefault="00137ECC" w:rsidP="00137ECC">
      <w:pPr>
        <w:pStyle w:val="a5"/>
        <w:numPr>
          <w:ilvl w:val="0"/>
          <w:numId w:val="134"/>
        </w:numPr>
        <w:tabs>
          <w:tab w:val="left" w:pos="1233"/>
        </w:tabs>
        <w:ind w:left="1233" w:hanging="360"/>
        <w:rPr>
          <w:sz w:val="24"/>
        </w:rPr>
      </w:pPr>
      <w:r w:rsidRPr="002C08AE">
        <w:rPr>
          <w:sz w:val="24"/>
        </w:rPr>
        <w:t>Сказ</w:t>
      </w:r>
      <w:r w:rsidRPr="002C08AE">
        <w:rPr>
          <w:spacing w:val="-2"/>
          <w:sz w:val="24"/>
        </w:rPr>
        <w:t xml:space="preserve"> </w:t>
      </w:r>
      <w:r w:rsidRPr="002C08AE">
        <w:rPr>
          <w:sz w:val="24"/>
        </w:rPr>
        <w:t>в</w:t>
      </w:r>
      <w:r w:rsidRPr="002C08AE">
        <w:rPr>
          <w:spacing w:val="-3"/>
          <w:sz w:val="24"/>
        </w:rPr>
        <w:t xml:space="preserve"> </w:t>
      </w:r>
      <w:r w:rsidRPr="002C08AE">
        <w:rPr>
          <w:sz w:val="24"/>
        </w:rPr>
        <w:t>творчестве</w:t>
      </w:r>
      <w:r w:rsidRPr="002C08AE">
        <w:rPr>
          <w:spacing w:val="-3"/>
          <w:sz w:val="24"/>
        </w:rPr>
        <w:t xml:space="preserve"> </w:t>
      </w:r>
      <w:r w:rsidRPr="002C08AE">
        <w:rPr>
          <w:sz w:val="24"/>
        </w:rPr>
        <w:t>П.</w:t>
      </w:r>
      <w:r w:rsidRPr="002C08AE">
        <w:rPr>
          <w:spacing w:val="-2"/>
          <w:sz w:val="24"/>
        </w:rPr>
        <w:t xml:space="preserve"> </w:t>
      </w:r>
      <w:r w:rsidRPr="002C08AE">
        <w:rPr>
          <w:sz w:val="24"/>
        </w:rPr>
        <w:t>Бажова,</w:t>
      </w:r>
      <w:r w:rsidRPr="002C08AE">
        <w:rPr>
          <w:spacing w:val="-2"/>
          <w:sz w:val="24"/>
        </w:rPr>
        <w:t xml:space="preserve"> </w:t>
      </w:r>
      <w:r w:rsidRPr="002C08AE">
        <w:rPr>
          <w:sz w:val="24"/>
        </w:rPr>
        <w:t>Б.</w:t>
      </w:r>
      <w:r w:rsidRPr="002C08AE">
        <w:rPr>
          <w:spacing w:val="-1"/>
          <w:sz w:val="24"/>
        </w:rPr>
        <w:t xml:space="preserve"> </w:t>
      </w:r>
      <w:r w:rsidRPr="002C08AE">
        <w:rPr>
          <w:spacing w:val="-2"/>
          <w:sz w:val="24"/>
        </w:rPr>
        <w:t>Шергина.</w:t>
      </w:r>
    </w:p>
    <w:p w:rsidR="00137ECC" w:rsidRPr="002C08AE" w:rsidRDefault="00137ECC" w:rsidP="00137ECC">
      <w:pPr>
        <w:pStyle w:val="a5"/>
        <w:numPr>
          <w:ilvl w:val="0"/>
          <w:numId w:val="134"/>
        </w:numPr>
        <w:tabs>
          <w:tab w:val="left" w:pos="1233"/>
        </w:tabs>
        <w:ind w:left="1233" w:hanging="360"/>
        <w:rPr>
          <w:sz w:val="24"/>
        </w:rPr>
      </w:pPr>
      <w:r w:rsidRPr="002C08AE">
        <w:rPr>
          <w:sz w:val="24"/>
        </w:rPr>
        <w:t>Общие</w:t>
      </w:r>
      <w:r w:rsidRPr="002C08AE">
        <w:rPr>
          <w:spacing w:val="-4"/>
          <w:sz w:val="24"/>
        </w:rPr>
        <w:t xml:space="preserve"> </w:t>
      </w:r>
      <w:r w:rsidRPr="002C08AE">
        <w:rPr>
          <w:sz w:val="24"/>
        </w:rPr>
        <w:t>законы</w:t>
      </w:r>
      <w:r w:rsidRPr="002C08AE">
        <w:rPr>
          <w:spacing w:val="-2"/>
          <w:sz w:val="24"/>
        </w:rPr>
        <w:t xml:space="preserve"> </w:t>
      </w:r>
      <w:r w:rsidRPr="002C08AE">
        <w:rPr>
          <w:sz w:val="24"/>
        </w:rPr>
        <w:t>речи</w:t>
      </w:r>
      <w:r w:rsidRPr="002C08AE">
        <w:rPr>
          <w:spacing w:val="-5"/>
          <w:sz w:val="24"/>
        </w:rPr>
        <w:t xml:space="preserve"> </w:t>
      </w:r>
      <w:r w:rsidRPr="002C08AE">
        <w:rPr>
          <w:sz w:val="24"/>
        </w:rPr>
        <w:t>(по</w:t>
      </w:r>
      <w:r w:rsidRPr="002C08AE">
        <w:rPr>
          <w:spacing w:val="-2"/>
          <w:sz w:val="24"/>
        </w:rPr>
        <w:t xml:space="preserve"> </w:t>
      </w:r>
      <w:r w:rsidRPr="002C08AE">
        <w:rPr>
          <w:sz w:val="24"/>
        </w:rPr>
        <w:t>А.Н.</w:t>
      </w:r>
      <w:r w:rsidRPr="002C08AE">
        <w:rPr>
          <w:spacing w:val="-2"/>
          <w:sz w:val="24"/>
        </w:rPr>
        <w:t xml:space="preserve"> Петрову).</w:t>
      </w:r>
    </w:p>
    <w:p w:rsidR="00137ECC" w:rsidRPr="002C08AE" w:rsidRDefault="00137ECC" w:rsidP="00137ECC">
      <w:pPr>
        <w:pStyle w:val="a5"/>
        <w:numPr>
          <w:ilvl w:val="0"/>
          <w:numId w:val="134"/>
        </w:numPr>
        <w:tabs>
          <w:tab w:val="left" w:pos="1233"/>
        </w:tabs>
        <w:ind w:left="1233" w:hanging="360"/>
        <w:rPr>
          <w:sz w:val="24"/>
        </w:rPr>
      </w:pPr>
      <w:r w:rsidRPr="002C08AE">
        <w:rPr>
          <w:sz w:val="24"/>
        </w:rPr>
        <w:t>Логические</w:t>
      </w:r>
      <w:r w:rsidRPr="002C08AE">
        <w:rPr>
          <w:spacing w:val="-5"/>
          <w:sz w:val="24"/>
        </w:rPr>
        <w:t xml:space="preserve"> </w:t>
      </w:r>
      <w:r w:rsidRPr="002C08AE">
        <w:rPr>
          <w:sz w:val="24"/>
        </w:rPr>
        <w:t>законы</w:t>
      </w:r>
      <w:r w:rsidRPr="002C08AE">
        <w:rPr>
          <w:spacing w:val="-6"/>
          <w:sz w:val="24"/>
        </w:rPr>
        <w:t xml:space="preserve"> </w:t>
      </w:r>
      <w:r w:rsidRPr="002C08AE">
        <w:rPr>
          <w:spacing w:val="-2"/>
          <w:sz w:val="24"/>
        </w:rPr>
        <w:t>речи.</w:t>
      </w:r>
    </w:p>
    <w:p w:rsidR="00137ECC" w:rsidRPr="002C08AE" w:rsidRDefault="00137ECC" w:rsidP="00137ECC">
      <w:pPr>
        <w:pStyle w:val="a3"/>
        <w:spacing w:before="4"/>
        <w:ind w:left="0"/>
      </w:pPr>
    </w:p>
    <w:p w:rsidR="00137ECC" w:rsidRPr="002C08AE" w:rsidRDefault="00137ECC" w:rsidP="00137ECC">
      <w:pPr>
        <w:pStyle w:val="3"/>
        <w:numPr>
          <w:ilvl w:val="2"/>
          <w:numId w:val="201"/>
        </w:numPr>
        <w:tabs>
          <w:tab w:val="left" w:pos="1184"/>
          <w:tab w:val="left" w:pos="1358"/>
        </w:tabs>
        <w:spacing w:before="1"/>
        <w:ind w:left="1358" w:right="894" w:hanging="773"/>
        <w:jc w:val="left"/>
      </w:pPr>
      <w:r w:rsidRPr="002C08AE">
        <w:t>Тематика</w:t>
      </w:r>
      <w:r w:rsidRPr="002C08AE">
        <w:rPr>
          <w:spacing w:val="-7"/>
        </w:rPr>
        <w:t xml:space="preserve"> </w:t>
      </w:r>
      <w:r w:rsidRPr="002C08AE">
        <w:t>докладов</w:t>
      </w:r>
      <w:r w:rsidRPr="002C08AE">
        <w:rPr>
          <w:spacing w:val="-5"/>
        </w:rPr>
        <w:t xml:space="preserve"> </w:t>
      </w:r>
      <w:r w:rsidRPr="002C08AE">
        <w:t>(рефератоы)</w:t>
      </w:r>
      <w:r w:rsidRPr="002C08AE">
        <w:rPr>
          <w:spacing w:val="-7"/>
        </w:rPr>
        <w:t xml:space="preserve"> </w:t>
      </w:r>
      <w:r w:rsidRPr="002C08AE">
        <w:t>по</w:t>
      </w:r>
      <w:r w:rsidRPr="002C08AE">
        <w:rPr>
          <w:spacing w:val="-6"/>
        </w:rPr>
        <w:t xml:space="preserve"> </w:t>
      </w:r>
      <w:r w:rsidRPr="002C08AE">
        <w:t>дисциплине</w:t>
      </w:r>
      <w:r w:rsidRPr="002C08AE">
        <w:rPr>
          <w:spacing w:val="-7"/>
        </w:rPr>
        <w:t xml:space="preserve"> </w:t>
      </w:r>
      <w:r w:rsidRPr="002C08AE">
        <w:t>МДК.01.04</w:t>
      </w:r>
      <w:r w:rsidRPr="002C08AE">
        <w:rPr>
          <w:spacing w:val="-8"/>
        </w:rPr>
        <w:t xml:space="preserve"> </w:t>
      </w:r>
      <w:r w:rsidRPr="002C08AE">
        <w:t>Теоретические основы начального курса математики с методикой преподавания</w:t>
      </w:r>
    </w:p>
    <w:p w:rsidR="00137ECC" w:rsidRPr="002C08AE" w:rsidRDefault="00137ECC" w:rsidP="00137ECC">
      <w:pPr>
        <w:pStyle w:val="a5"/>
        <w:numPr>
          <w:ilvl w:val="0"/>
          <w:numId w:val="133"/>
        </w:numPr>
        <w:tabs>
          <w:tab w:val="left" w:pos="1171"/>
        </w:tabs>
        <w:spacing w:before="271"/>
        <w:ind w:right="472" w:firstLine="707"/>
        <w:jc w:val="left"/>
        <w:rPr>
          <w:sz w:val="24"/>
        </w:rPr>
      </w:pPr>
      <w:r w:rsidRPr="002C08AE">
        <w:rPr>
          <w:sz w:val="24"/>
        </w:rPr>
        <w:t>Преемственность</w:t>
      </w:r>
      <w:r w:rsidRPr="002C08AE">
        <w:rPr>
          <w:spacing w:val="40"/>
          <w:sz w:val="24"/>
        </w:rPr>
        <w:t xml:space="preserve"> </w:t>
      </w:r>
      <w:r w:rsidRPr="002C08AE">
        <w:rPr>
          <w:sz w:val="24"/>
        </w:rPr>
        <w:t>в</w:t>
      </w:r>
      <w:r w:rsidRPr="002C08AE">
        <w:rPr>
          <w:spacing w:val="40"/>
          <w:sz w:val="24"/>
        </w:rPr>
        <w:t xml:space="preserve"> </w:t>
      </w:r>
      <w:r w:rsidRPr="002C08AE">
        <w:rPr>
          <w:sz w:val="24"/>
        </w:rPr>
        <w:t>обучении</w:t>
      </w:r>
      <w:r w:rsidRPr="002C08AE">
        <w:rPr>
          <w:spacing w:val="40"/>
          <w:sz w:val="24"/>
        </w:rPr>
        <w:t xml:space="preserve"> </w:t>
      </w:r>
      <w:r w:rsidRPr="002C08AE">
        <w:rPr>
          <w:sz w:val="24"/>
        </w:rPr>
        <w:t>математике</w:t>
      </w:r>
      <w:r w:rsidRPr="002C08AE">
        <w:rPr>
          <w:spacing w:val="40"/>
          <w:sz w:val="24"/>
        </w:rPr>
        <w:t xml:space="preserve"> </w:t>
      </w:r>
      <w:r w:rsidRPr="002C08AE">
        <w:rPr>
          <w:sz w:val="24"/>
        </w:rPr>
        <w:t>в</w:t>
      </w:r>
      <w:r w:rsidRPr="002C08AE">
        <w:rPr>
          <w:spacing w:val="40"/>
          <w:sz w:val="24"/>
        </w:rPr>
        <w:t xml:space="preserve"> </w:t>
      </w:r>
      <w:r w:rsidRPr="002C08AE">
        <w:rPr>
          <w:sz w:val="24"/>
        </w:rPr>
        <w:t>подготовительных</w:t>
      </w:r>
      <w:r w:rsidRPr="002C08AE">
        <w:rPr>
          <w:spacing w:val="40"/>
          <w:sz w:val="24"/>
        </w:rPr>
        <w:t xml:space="preserve"> </w:t>
      </w:r>
      <w:r w:rsidRPr="002C08AE">
        <w:rPr>
          <w:sz w:val="24"/>
        </w:rPr>
        <w:t>группах</w:t>
      </w:r>
      <w:r w:rsidRPr="002C08AE">
        <w:rPr>
          <w:spacing w:val="40"/>
          <w:sz w:val="24"/>
        </w:rPr>
        <w:t xml:space="preserve"> </w:t>
      </w:r>
      <w:r w:rsidRPr="002C08AE">
        <w:rPr>
          <w:sz w:val="24"/>
        </w:rPr>
        <w:t>детских садов и первых классах начального звена школьного образования.</w:t>
      </w:r>
    </w:p>
    <w:p w:rsidR="00137ECC" w:rsidRPr="002C08AE" w:rsidRDefault="00137ECC" w:rsidP="00137ECC">
      <w:pPr>
        <w:pStyle w:val="a5"/>
        <w:numPr>
          <w:ilvl w:val="0"/>
          <w:numId w:val="133"/>
        </w:numPr>
        <w:tabs>
          <w:tab w:val="left" w:pos="1113"/>
        </w:tabs>
        <w:ind w:left="1113" w:hanging="240"/>
        <w:jc w:val="left"/>
        <w:rPr>
          <w:sz w:val="24"/>
        </w:rPr>
      </w:pPr>
      <w:r w:rsidRPr="002C08AE">
        <w:rPr>
          <w:sz w:val="24"/>
        </w:rPr>
        <w:t>Формирования</w:t>
      </w:r>
      <w:r w:rsidRPr="002C08AE">
        <w:rPr>
          <w:spacing w:val="-4"/>
          <w:sz w:val="24"/>
        </w:rPr>
        <w:t xml:space="preserve"> </w:t>
      </w:r>
      <w:r w:rsidRPr="002C08AE">
        <w:rPr>
          <w:sz w:val="24"/>
        </w:rPr>
        <w:t>умения</w:t>
      </w:r>
      <w:r w:rsidRPr="002C08AE">
        <w:rPr>
          <w:spacing w:val="-4"/>
          <w:sz w:val="24"/>
        </w:rPr>
        <w:t xml:space="preserve"> </w:t>
      </w:r>
      <w:r w:rsidRPr="002C08AE">
        <w:rPr>
          <w:sz w:val="24"/>
        </w:rPr>
        <w:t>решать</w:t>
      </w:r>
      <w:r w:rsidRPr="002C08AE">
        <w:rPr>
          <w:spacing w:val="-4"/>
          <w:sz w:val="24"/>
        </w:rPr>
        <w:t xml:space="preserve"> </w:t>
      </w:r>
      <w:r w:rsidRPr="002C08AE">
        <w:rPr>
          <w:sz w:val="24"/>
        </w:rPr>
        <w:t>задачи</w:t>
      </w:r>
      <w:r w:rsidRPr="002C08AE">
        <w:rPr>
          <w:spacing w:val="-4"/>
          <w:sz w:val="24"/>
        </w:rPr>
        <w:t xml:space="preserve"> </w:t>
      </w:r>
      <w:r w:rsidRPr="002C08AE">
        <w:rPr>
          <w:sz w:val="24"/>
        </w:rPr>
        <w:t>с</w:t>
      </w:r>
      <w:r w:rsidRPr="002C08AE">
        <w:rPr>
          <w:spacing w:val="-4"/>
          <w:sz w:val="24"/>
        </w:rPr>
        <w:t xml:space="preserve"> </w:t>
      </w:r>
      <w:r w:rsidRPr="002C08AE">
        <w:rPr>
          <w:sz w:val="24"/>
        </w:rPr>
        <w:t>пропорциональными</w:t>
      </w:r>
      <w:r w:rsidRPr="002C08AE">
        <w:rPr>
          <w:spacing w:val="2"/>
          <w:sz w:val="24"/>
        </w:rPr>
        <w:t xml:space="preserve"> </w:t>
      </w:r>
      <w:r w:rsidRPr="002C08AE">
        <w:rPr>
          <w:spacing w:val="-2"/>
          <w:sz w:val="24"/>
        </w:rPr>
        <w:t>величинами.</w:t>
      </w:r>
    </w:p>
    <w:p w:rsidR="00137ECC" w:rsidRPr="002C08AE" w:rsidRDefault="00137ECC" w:rsidP="00137ECC">
      <w:pPr>
        <w:pStyle w:val="a5"/>
        <w:numPr>
          <w:ilvl w:val="0"/>
          <w:numId w:val="133"/>
        </w:numPr>
        <w:tabs>
          <w:tab w:val="left" w:pos="1123"/>
        </w:tabs>
        <w:ind w:right="473" w:firstLine="707"/>
        <w:jc w:val="left"/>
        <w:rPr>
          <w:sz w:val="24"/>
        </w:rPr>
      </w:pPr>
      <w:r w:rsidRPr="002C08AE">
        <w:rPr>
          <w:sz w:val="24"/>
        </w:rPr>
        <w:t>Использование элементов логико-алгоритмической культуры учащихся начальных классов при изучении арифметических действий.</w:t>
      </w:r>
    </w:p>
    <w:p w:rsidR="00137ECC" w:rsidRPr="002C08AE" w:rsidRDefault="00137ECC" w:rsidP="00137ECC">
      <w:pPr>
        <w:pStyle w:val="a5"/>
        <w:numPr>
          <w:ilvl w:val="0"/>
          <w:numId w:val="133"/>
        </w:numPr>
        <w:tabs>
          <w:tab w:val="left" w:pos="1183"/>
        </w:tabs>
        <w:ind w:right="471" w:firstLine="707"/>
        <w:jc w:val="left"/>
        <w:rPr>
          <w:sz w:val="24"/>
        </w:rPr>
      </w:pPr>
      <w:r w:rsidRPr="002C08AE">
        <w:rPr>
          <w:sz w:val="24"/>
        </w:rPr>
        <w:t>Развитие</w:t>
      </w:r>
      <w:r w:rsidRPr="002C08AE">
        <w:rPr>
          <w:spacing w:val="40"/>
          <w:sz w:val="24"/>
        </w:rPr>
        <w:t xml:space="preserve"> </w:t>
      </w:r>
      <w:r w:rsidRPr="002C08AE">
        <w:rPr>
          <w:sz w:val="24"/>
        </w:rPr>
        <w:t>пространственного</w:t>
      </w:r>
      <w:r w:rsidRPr="002C08AE">
        <w:rPr>
          <w:spacing w:val="40"/>
          <w:sz w:val="24"/>
        </w:rPr>
        <w:t xml:space="preserve"> </w:t>
      </w:r>
      <w:r w:rsidRPr="002C08AE">
        <w:rPr>
          <w:sz w:val="24"/>
        </w:rPr>
        <w:t>мышления</w:t>
      </w:r>
      <w:r w:rsidRPr="002C08AE">
        <w:rPr>
          <w:spacing w:val="40"/>
          <w:sz w:val="24"/>
        </w:rPr>
        <w:t xml:space="preserve"> </w:t>
      </w:r>
      <w:r w:rsidRPr="002C08AE">
        <w:rPr>
          <w:sz w:val="24"/>
        </w:rPr>
        <w:t>у</w:t>
      </w:r>
      <w:r w:rsidRPr="002C08AE">
        <w:rPr>
          <w:spacing w:val="40"/>
          <w:sz w:val="24"/>
        </w:rPr>
        <w:t xml:space="preserve"> </w:t>
      </w:r>
      <w:r w:rsidRPr="002C08AE">
        <w:rPr>
          <w:sz w:val="24"/>
        </w:rPr>
        <w:t>младших</w:t>
      </w:r>
      <w:r w:rsidRPr="002C08AE">
        <w:rPr>
          <w:spacing w:val="40"/>
          <w:sz w:val="24"/>
        </w:rPr>
        <w:t xml:space="preserve"> </w:t>
      </w:r>
      <w:r w:rsidRPr="002C08AE">
        <w:rPr>
          <w:sz w:val="24"/>
        </w:rPr>
        <w:t>школьников</w:t>
      </w:r>
      <w:r w:rsidRPr="002C08AE">
        <w:rPr>
          <w:spacing w:val="40"/>
          <w:sz w:val="24"/>
        </w:rPr>
        <w:t xml:space="preserve"> </w:t>
      </w:r>
      <w:r w:rsidRPr="002C08AE">
        <w:rPr>
          <w:sz w:val="24"/>
        </w:rPr>
        <w:t>при</w:t>
      </w:r>
      <w:r w:rsidRPr="002C08AE">
        <w:rPr>
          <w:spacing w:val="40"/>
          <w:sz w:val="24"/>
        </w:rPr>
        <w:t xml:space="preserve"> </w:t>
      </w:r>
      <w:r w:rsidRPr="002C08AE">
        <w:rPr>
          <w:sz w:val="24"/>
        </w:rPr>
        <w:t>изучении геометрического материала.</w:t>
      </w:r>
    </w:p>
    <w:p w:rsidR="00137ECC" w:rsidRPr="002C08AE" w:rsidRDefault="00137ECC" w:rsidP="00137ECC">
      <w:pPr>
        <w:pStyle w:val="a5"/>
        <w:numPr>
          <w:ilvl w:val="0"/>
          <w:numId w:val="133"/>
        </w:numPr>
        <w:tabs>
          <w:tab w:val="left" w:pos="1113"/>
        </w:tabs>
        <w:ind w:left="1113" w:hanging="240"/>
        <w:jc w:val="left"/>
        <w:rPr>
          <w:sz w:val="24"/>
        </w:rPr>
      </w:pPr>
      <w:r w:rsidRPr="002C08AE">
        <w:rPr>
          <w:sz w:val="24"/>
        </w:rPr>
        <w:t>Приемы</w:t>
      </w:r>
      <w:r w:rsidRPr="002C08AE">
        <w:rPr>
          <w:spacing w:val="-7"/>
          <w:sz w:val="24"/>
        </w:rPr>
        <w:t xml:space="preserve"> </w:t>
      </w:r>
      <w:r w:rsidRPr="002C08AE">
        <w:rPr>
          <w:sz w:val="24"/>
        </w:rPr>
        <w:t>активизации</w:t>
      </w:r>
      <w:r w:rsidRPr="002C08AE">
        <w:rPr>
          <w:spacing w:val="-4"/>
          <w:sz w:val="24"/>
        </w:rPr>
        <w:t xml:space="preserve"> </w:t>
      </w:r>
      <w:r w:rsidRPr="002C08AE">
        <w:rPr>
          <w:sz w:val="24"/>
        </w:rPr>
        <w:t>учащихся</w:t>
      </w:r>
      <w:r w:rsidRPr="002C08AE">
        <w:rPr>
          <w:spacing w:val="-4"/>
          <w:sz w:val="24"/>
        </w:rPr>
        <w:t xml:space="preserve"> </w:t>
      </w:r>
      <w:r w:rsidRPr="002C08AE">
        <w:rPr>
          <w:sz w:val="24"/>
        </w:rPr>
        <w:t>при</w:t>
      </w:r>
      <w:r w:rsidRPr="002C08AE">
        <w:rPr>
          <w:spacing w:val="-2"/>
          <w:sz w:val="24"/>
        </w:rPr>
        <w:t xml:space="preserve"> </w:t>
      </w:r>
      <w:r w:rsidRPr="002C08AE">
        <w:rPr>
          <w:sz w:val="24"/>
        </w:rPr>
        <w:t>усвоении</w:t>
      </w:r>
      <w:r w:rsidRPr="002C08AE">
        <w:rPr>
          <w:spacing w:val="-4"/>
          <w:sz w:val="24"/>
        </w:rPr>
        <w:t xml:space="preserve"> </w:t>
      </w:r>
      <w:r w:rsidRPr="002C08AE">
        <w:rPr>
          <w:sz w:val="24"/>
        </w:rPr>
        <w:t>таблицы</w:t>
      </w:r>
      <w:r w:rsidRPr="002C08AE">
        <w:rPr>
          <w:spacing w:val="-3"/>
          <w:sz w:val="24"/>
        </w:rPr>
        <w:t xml:space="preserve"> </w:t>
      </w:r>
      <w:r w:rsidRPr="002C08AE">
        <w:rPr>
          <w:sz w:val="24"/>
        </w:rPr>
        <w:t>умножения</w:t>
      </w:r>
      <w:r w:rsidRPr="002C08AE">
        <w:rPr>
          <w:spacing w:val="-5"/>
          <w:sz w:val="24"/>
        </w:rPr>
        <w:t xml:space="preserve"> </w:t>
      </w:r>
      <w:r w:rsidRPr="002C08AE">
        <w:rPr>
          <w:sz w:val="24"/>
        </w:rPr>
        <w:t>и</w:t>
      </w:r>
      <w:r w:rsidRPr="002C08AE">
        <w:rPr>
          <w:spacing w:val="4"/>
          <w:sz w:val="24"/>
        </w:rPr>
        <w:t xml:space="preserve"> </w:t>
      </w:r>
      <w:r w:rsidRPr="002C08AE">
        <w:rPr>
          <w:spacing w:val="-2"/>
          <w:sz w:val="24"/>
        </w:rPr>
        <w:t>деления.</w:t>
      </w:r>
    </w:p>
    <w:p w:rsidR="00137ECC" w:rsidRPr="002C08AE" w:rsidRDefault="00137ECC" w:rsidP="00137ECC">
      <w:pPr>
        <w:pStyle w:val="a5"/>
        <w:numPr>
          <w:ilvl w:val="0"/>
          <w:numId w:val="133"/>
        </w:numPr>
        <w:tabs>
          <w:tab w:val="left" w:pos="1219"/>
        </w:tabs>
        <w:ind w:right="472" w:firstLine="707"/>
        <w:jc w:val="left"/>
        <w:rPr>
          <w:sz w:val="24"/>
        </w:rPr>
      </w:pPr>
      <w:r w:rsidRPr="002C08AE">
        <w:rPr>
          <w:sz w:val="24"/>
        </w:rPr>
        <w:t>Использование</w:t>
      </w:r>
      <w:r w:rsidRPr="002C08AE">
        <w:rPr>
          <w:spacing w:val="80"/>
          <w:sz w:val="24"/>
        </w:rPr>
        <w:t xml:space="preserve"> </w:t>
      </w:r>
      <w:r w:rsidRPr="002C08AE">
        <w:rPr>
          <w:sz w:val="24"/>
        </w:rPr>
        <w:t>приема</w:t>
      </w:r>
      <w:r w:rsidRPr="002C08AE">
        <w:rPr>
          <w:spacing w:val="80"/>
          <w:sz w:val="24"/>
        </w:rPr>
        <w:t xml:space="preserve"> </w:t>
      </w:r>
      <w:r w:rsidRPr="002C08AE">
        <w:rPr>
          <w:sz w:val="24"/>
        </w:rPr>
        <w:t>сравнения</w:t>
      </w:r>
      <w:r w:rsidRPr="002C08AE">
        <w:rPr>
          <w:spacing w:val="80"/>
          <w:sz w:val="24"/>
        </w:rPr>
        <w:t xml:space="preserve"> </w:t>
      </w:r>
      <w:r w:rsidRPr="002C08AE">
        <w:rPr>
          <w:sz w:val="24"/>
        </w:rPr>
        <w:t>как</w:t>
      </w:r>
      <w:r w:rsidRPr="002C08AE">
        <w:rPr>
          <w:spacing w:val="80"/>
          <w:sz w:val="24"/>
        </w:rPr>
        <w:t xml:space="preserve"> </w:t>
      </w:r>
      <w:r w:rsidRPr="002C08AE">
        <w:rPr>
          <w:sz w:val="24"/>
        </w:rPr>
        <w:t>средство</w:t>
      </w:r>
      <w:r w:rsidRPr="002C08AE">
        <w:rPr>
          <w:spacing w:val="80"/>
          <w:sz w:val="24"/>
        </w:rPr>
        <w:t xml:space="preserve"> </w:t>
      </w:r>
      <w:r w:rsidRPr="002C08AE">
        <w:rPr>
          <w:sz w:val="24"/>
        </w:rPr>
        <w:t>повышения</w:t>
      </w:r>
      <w:r w:rsidRPr="002C08AE">
        <w:rPr>
          <w:spacing w:val="80"/>
          <w:sz w:val="24"/>
        </w:rPr>
        <w:t xml:space="preserve"> </w:t>
      </w:r>
      <w:r w:rsidRPr="002C08AE">
        <w:rPr>
          <w:sz w:val="24"/>
        </w:rPr>
        <w:t>вычислительных умений и навыков младших школьников.</w:t>
      </w:r>
    </w:p>
    <w:p w:rsidR="00137ECC" w:rsidRPr="002C08AE" w:rsidRDefault="00137ECC" w:rsidP="00137ECC">
      <w:pPr>
        <w:pStyle w:val="a5"/>
        <w:numPr>
          <w:ilvl w:val="0"/>
          <w:numId w:val="133"/>
        </w:numPr>
        <w:tabs>
          <w:tab w:val="left" w:pos="1259"/>
          <w:tab w:val="left" w:pos="3203"/>
          <w:tab w:val="left" w:pos="4812"/>
          <w:tab w:val="left" w:pos="5392"/>
          <w:tab w:val="left" w:pos="6559"/>
          <w:tab w:val="left" w:pos="8468"/>
          <w:tab w:val="left" w:pos="9612"/>
        </w:tabs>
        <w:ind w:right="471" w:firstLine="707"/>
        <w:jc w:val="left"/>
        <w:rPr>
          <w:sz w:val="24"/>
        </w:rPr>
      </w:pPr>
      <w:r w:rsidRPr="002C08AE">
        <w:rPr>
          <w:spacing w:val="-2"/>
          <w:sz w:val="24"/>
        </w:rPr>
        <w:t>Функциональная</w:t>
      </w:r>
      <w:r w:rsidRPr="002C08AE">
        <w:rPr>
          <w:sz w:val="24"/>
        </w:rPr>
        <w:tab/>
      </w:r>
      <w:r w:rsidRPr="002C08AE">
        <w:rPr>
          <w:spacing w:val="-2"/>
          <w:sz w:val="24"/>
        </w:rPr>
        <w:t>пропедевтика</w:t>
      </w:r>
      <w:r w:rsidRPr="002C08AE">
        <w:rPr>
          <w:sz w:val="24"/>
        </w:rPr>
        <w:tab/>
      </w:r>
      <w:r w:rsidRPr="002C08AE">
        <w:rPr>
          <w:spacing w:val="-4"/>
          <w:sz w:val="24"/>
        </w:rPr>
        <w:t>при</w:t>
      </w:r>
      <w:r w:rsidRPr="002C08AE">
        <w:rPr>
          <w:sz w:val="24"/>
        </w:rPr>
        <w:tab/>
      </w:r>
      <w:r w:rsidRPr="002C08AE">
        <w:rPr>
          <w:spacing w:val="-2"/>
          <w:sz w:val="24"/>
        </w:rPr>
        <w:t>изучении</w:t>
      </w:r>
      <w:r w:rsidRPr="002C08AE">
        <w:rPr>
          <w:sz w:val="24"/>
        </w:rPr>
        <w:tab/>
      </w:r>
      <w:r w:rsidRPr="002C08AE">
        <w:rPr>
          <w:spacing w:val="-2"/>
          <w:sz w:val="24"/>
        </w:rPr>
        <w:t>арифметических</w:t>
      </w:r>
      <w:r w:rsidRPr="002C08AE">
        <w:rPr>
          <w:sz w:val="24"/>
        </w:rPr>
        <w:tab/>
      </w:r>
      <w:r w:rsidRPr="002C08AE">
        <w:rPr>
          <w:spacing w:val="-2"/>
          <w:sz w:val="24"/>
        </w:rPr>
        <w:t>действий</w:t>
      </w:r>
      <w:r w:rsidRPr="002C08AE">
        <w:rPr>
          <w:sz w:val="24"/>
        </w:rPr>
        <w:tab/>
      </w:r>
      <w:r w:rsidRPr="002C08AE">
        <w:rPr>
          <w:spacing w:val="-10"/>
          <w:sz w:val="24"/>
        </w:rPr>
        <w:t xml:space="preserve">в </w:t>
      </w:r>
      <w:r w:rsidRPr="002C08AE">
        <w:rPr>
          <w:sz w:val="24"/>
        </w:rPr>
        <w:t>начальных классах.</w:t>
      </w:r>
    </w:p>
    <w:p w:rsidR="00137ECC" w:rsidRPr="002C08AE" w:rsidRDefault="00137ECC" w:rsidP="00137ECC">
      <w:pPr>
        <w:pStyle w:val="a5"/>
        <w:numPr>
          <w:ilvl w:val="0"/>
          <w:numId w:val="133"/>
        </w:numPr>
        <w:tabs>
          <w:tab w:val="left" w:pos="1151"/>
        </w:tabs>
        <w:ind w:left="1151" w:hanging="278"/>
        <w:jc w:val="left"/>
        <w:rPr>
          <w:sz w:val="24"/>
        </w:rPr>
      </w:pPr>
      <w:r w:rsidRPr="002C08AE">
        <w:rPr>
          <w:sz w:val="24"/>
        </w:rPr>
        <w:t>Графическое</w:t>
      </w:r>
      <w:r w:rsidRPr="002C08AE">
        <w:rPr>
          <w:spacing w:val="31"/>
          <w:sz w:val="24"/>
        </w:rPr>
        <w:t xml:space="preserve"> </w:t>
      </w:r>
      <w:r w:rsidRPr="002C08AE">
        <w:rPr>
          <w:sz w:val="24"/>
        </w:rPr>
        <w:t>моделирование</w:t>
      </w:r>
      <w:r w:rsidRPr="002C08AE">
        <w:rPr>
          <w:spacing w:val="34"/>
          <w:sz w:val="24"/>
        </w:rPr>
        <w:t xml:space="preserve"> </w:t>
      </w:r>
      <w:r w:rsidRPr="002C08AE">
        <w:rPr>
          <w:sz w:val="24"/>
        </w:rPr>
        <w:t>как</w:t>
      </w:r>
      <w:r w:rsidRPr="002C08AE">
        <w:rPr>
          <w:spacing w:val="34"/>
          <w:sz w:val="24"/>
        </w:rPr>
        <w:t xml:space="preserve"> </w:t>
      </w:r>
      <w:r w:rsidRPr="002C08AE">
        <w:rPr>
          <w:sz w:val="24"/>
        </w:rPr>
        <w:t>один</w:t>
      </w:r>
      <w:r w:rsidRPr="002C08AE">
        <w:rPr>
          <w:spacing w:val="33"/>
          <w:sz w:val="24"/>
        </w:rPr>
        <w:t xml:space="preserve"> </w:t>
      </w:r>
      <w:r w:rsidRPr="002C08AE">
        <w:rPr>
          <w:sz w:val="24"/>
        </w:rPr>
        <w:t>из</w:t>
      </w:r>
      <w:r w:rsidRPr="002C08AE">
        <w:rPr>
          <w:spacing w:val="35"/>
          <w:sz w:val="24"/>
        </w:rPr>
        <w:t xml:space="preserve"> </w:t>
      </w:r>
      <w:r w:rsidRPr="002C08AE">
        <w:rPr>
          <w:sz w:val="24"/>
        </w:rPr>
        <w:t>приемов</w:t>
      </w:r>
      <w:r w:rsidRPr="002C08AE">
        <w:rPr>
          <w:spacing w:val="34"/>
          <w:sz w:val="24"/>
        </w:rPr>
        <w:t xml:space="preserve"> </w:t>
      </w:r>
      <w:r w:rsidRPr="002C08AE">
        <w:rPr>
          <w:sz w:val="24"/>
        </w:rPr>
        <w:t>обучения</w:t>
      </w:r>
      <w:r w:rsidRPr="002C08AE">
        <w:rPr>
          <w:spacing w:val="34"/>
          <w:sz w:val="24"/>
        </w:rPr>
        <w:t xml:space="preserve"> </w:t>
      </w:r>
      <w:r w:rsidRPr="002C08AE">
        <w:rPr>
          <w:sz w:val="24"/>
        </w:rPr>
        <w:t>решению</w:t>
      </w:r>
      <w:r w:rsidRPr="002C08AE">
        <w:rPr>
          <w:spacing w:val="40"/>
          <w:sz w:val="24"/>
        </w:rPr>
        <w:t xml:space="preserve"> </w:t>
      </w:r>
      <w:r w:rsidRPr="002C08AE">
        <w:rPr>
          <w:spacing w:val="-2"/>
          <w:sz w:val="24"/>
        </w:rPr>
        <w:t>текстовых</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spacing w:line="275" w:lineRule="exact"/>
      </w:pPr>
      <w:r w:rsidRPr="002C08AE">
        <w:rPr>
          <w:spacing w:val="-2"/>
        </w:rPr>
        <w:t>задач.</w:t>
      </w:r>
    </w:p>
    <w:p w:rsidR="00137ECC" w:rsidRPr="002C08AE" w:rsidRDefault="00137ECC" w:rsidP="00137ECC">
      <w:pPr>
        <w:pStyle w:val="a5"/>
        <w:numPr>
          <w:ilvl w:val="0"/>
          <w:numId w:val="133"/>
        </w:numPr>
        <w:tabs>
          <w:tab w:val="left" w:pos="298"/>
        </w:tabs>
        <w:spacing w:before="275"/>
        <w:ind w:left="298" w:hanging="240"/>
        <w:jc w:val="left"/>
        <w:rPr>
          <w:sz w:val="24"/>
        </w:rPr>
      </w:pPr>
      <w:r w:rsidRPr="002C08AE">
        <w:br w:type="column"/>
      </w:r>
      <w:r w:rsidRPr="002C08AE">
        <w:rPr>
          <w:sz w:val="24"/>
        </w:rPr>
        <w:t>Моделирование</w:t>
      </w:r>
      <w:r w:rsidRPr="002C08AE">
        <w:rPr>
          <w:spacing w:val="-6"/>
          <w:sz w:val="24"/>
        </w:rPr>
        <w:t xml:space="preserve"> </w:t>
      </w:r>
      <w:r w:rsidRPr="002C08AE">
        <w:rPr>
          <w:sz w:val="24"/>
        </w:rPr>
        <w:t>как</w:t>
      </w:r>
      <w:r w:rsidRPr="002C08AE">
        <w:rPr>
          <w:spacing w:val="-3"/>
          <w:sz w:val="24"/>
        </w:rPr>
        <w:t xml:space="preserve"> </w:t>
      </w:r>
      <w:r w:rsidRPr="002C08AE">
        <w:rPr>
          <w:sz w:val="24"/>
        </w:rPr>
        <w:t>основа</w:t>
      </w:r>
      <w:r w:rsidRPr="002C08AE">
        <w:rPr>
          <w:spacing w:val="-5"/>
          <w:sz w:val="24"/>
        </w:rPr>
        <w:t xml:space="preserve"> </w:t>
      </w:r>
      <w:r w:rsidRPr="002C08AE">
        <w:rPr>
          <w:sz w:val="24"/>
        </w:rPr>
        <w:t>обучения</w:t>
      </w:r>
      <w:r w:rsidRPr="002C08AE">
        <w:rPr>
          <w:spacing w:val="-3"/>
          <w:sz w:val="24"/>
        </w:rPr>
        <w:t xml:space="preserve"> </w:t>
      </w:r>
      <w:r w:rsidRPr="002C08AE">
        <w:rPr>
          <w:sz w:val="24"/>
        </w:rPr>
        <w:t>решению</w:t>
      </w:r>
      <w:r w:rsidRPr="002C08AE">
        <w:rPr>
          <w:spacing w:val="-3"/>
          <w:sz w:val="24"/>
        </w:rPr>
        <w:t xml:space="preserve"> </w:t>
      </w:r>
      <w:r w:rsidRPr="002C08AE">
        <w:rPr>
          <w:sz w:val="24"/>
        </w:rPr>
        <w:t>задач</w:t>
      </w:r>
      <w:r w:rsidRPr="002C08AE">
        <w:rPr>
          <w:spacing w:val="-3"/>
          <w:sz w:val="24"/>
        </w:rPr>
        <w:t xml:space="preserve"> </w:t>
      </w:r>
      <w:r w:rsidRPr="002C08AE">
        <w:rPr>
          <w:sz w:val="24"/>
        </w:rPr>
        <w:t>в</w:t>
      </w:r>
      <w:r w:rsidRPr="002C08AE">
        <w:rPr>
          <w:spacing w:val="-4"/>
          <w:sz w:val="24"/>
        </w:rPr>
        <w:t xml:space="preserve"> </w:t>
      </w:r>
      <w:r w:rsidRPr="002C08AE">
        <w:rPr>
          <w:sz w:val="24"/>
        </w:rPr>
        <w:t>начальных</w:t>
      </w:r>
      <w:r w:rsidRPr="002C08AE">
        <w:rPr>
          <w:spacing w:val="4"/>
          <w:sz w:val="24"/>
        </w:rPr>
        <w:t xml:space="preserve"> </w:t>
      </w:r>
      <w:r w:rsidRPr="002C08AE">
        <w:rPr>
          <w:spacing w:val="-2"/>
          <w:sz w:val="24"/>
        </w:rPr>
        <w:t>классах.</w:t>
      </w:r>
    </w:p>
    <w:p w:rsidR="00137ECC" w:rsidRPr="002C08AE" w:rsidRDefault="00137ECC" w:rsidP="00137ECC">
      <w:pPr>
        <w:pStyle w:val="a5"/>
        <w:numPr>
          <w:ilvl w:val="0"/>
          <w:numId w:val="133"/>
        </w:numPr>
        <w:tabs>
          <w:tab w:val="left" w:pos="579"/>
          <w:tab w:val="left" w:pos="2125"/>
          <w:tab w:val="left" w:pos="2473"/>
          <w:tab w:val="left" w:pos="3650"/>
          <w:tab w:val="left" w:pos="6207"/>
          <w:tab w:val="left" w:pos="7389"/>
          <w:tab w:val="left" w:pos="8796"/>
        </w:tabs>
        <w:ind w:left="579" w:hanging="521"/>
        <w:jc w:val="left"/>
        <w:rPr>
          <w:sz w:val="24"/>
        </w:rPr>
      </w:pPr>
      <w:r w:rsidRPr="002C08AE">
        <w:rPr>
          <w:spacing w:val="-2"/>
          <w:sz w:val="24"/>
        </w:rPr>
        <w:t>Организация</w:t>
      </w:r>
      <w:r w:rsidRPr="002C08AE">
        <w:rPr>
          <w:sz w:val="24"/>
        </w:rPr>
        <w:tab/>
      </w:r>
      <w:r w:rsidRPr="002C08AE">
        <w:rPr>
          <w:spacing w:val="-10"/>
          <w:sz w:val="24"/>
        </w:rPr>
        <w:t>и</w:t>
      </w:r>
      <w:r w:rsidRPr="002C08AE">
        <w:rPr>
          <w:sz w:val="24"/>
        </w:rPr>
        <w:tab/>
      </w:r>
      <w:r w:rsidRPr="002C08AE">
        <w:rPr>
          <w:spacing w:val="-2"/>
          <w:sz w:val="24"/>
        </w:rPr>
        <w:t>методика</w:t>
      </w:r>
      <w:r w:rsidRPr="002C08AE">
        <w:rPr>
          <w:sz w:val="24"/>
        </w:rPr>
        <w:tab/>
      </w:r>
      <w:r w:rsidRPr="002C08AE">
        <w:rPr>
          <w:spacing w:val="-2"/>
          <w:sz w:val="24"/>
        </w:rPr>
        <w:t>дифференцированного</w:t>
      </w:r>
      <w:r w:rsidRPr="002C08AE">
        <w:rPr>
          <w:sz w:val="24"/>
        </w:rPr>
        <w:tab/>
      </w:r>
      <w:r w:rsidRPr="002C08AE">
        <w:rPr>
          <w:spacing w:val="-2"/>
          <w:sz w:val="24"/>
        </w:rPr>
        <w:t>обучения</w:t>
      </w:r>
      <w:r w:rsidRPr="002C08AE">
        <w:rPr>
          <w:sz w:val="24"/>
        </w:rPr>
        <w:tab/>
      </w:r>
      <w:r w:rsidRPr="002C08AE">
        <w:rPr>
          <w:spacing w:val="-2"/>
          <w:sz w:val="24"/>
        </w:rPr>
        <w:t>математике</w:t>
      </w:r>
      <w:r w:rsidRPr="002C08AE">
        <w:rPr>
          <w:sz w:val="24"/>
        </w:rPr>
        <w:tab/>
      </w:r>
      <w:r w:rsidRPr="002C08AE">
        <w:rPr>
          <w:spacing w:val="-10"/>
          <w:sz w:val="24"/>
        </w:rPr>
        <w:t>в</w:t>
      </w:r>
    </w:p>
    <w:p w:rsidR="00137ECC" w:rsidRPr="002C08AE" w:rsidRDefault="00137ECC" w:rsidP="00137ECC">
      <w:pPr>
        <w:pStyle w:val="a5"/>
        <w:rPr>
          <w:sz w:val="24"/>
        </w:rPr>
        <w:sectPr w:rsidR="00137ECC" w:rsidRPr="002C08AE">
          <w:type w:val="continuous"/>
          <w:pgSz w:w="11900" w:h="16850"/>
          <w:pgMar w:top="1920" w:right="425" w:bottom="280" w:left="1275" w:header="0" w:footer="342" w:gutter="0"/>
          <w:cols w:num="2" w:space="720" w:equalWidth="0">
            <w:col w:w="775" w:space="40"/>
            <w:col w:w="9385"/>
          </w:cols>
        </w:sectPr>
      </w:pPr>
    </w:p>
    <w:p w:rsidR="00137ECC" w:rsidRPr="002C08AE" w:rsidRDefault="00137ECC" w:rsidP="00137ECC">
      <w:pPr>
        <w:pStyle w:val="a3"/>
      </w:pPr>
      <w:r w:rsidRPr="002C08AE">
        <w:t>начальных</w:t>
      </w:r>
      <w:r w:rsidRPr="002C08AE">
        <w:rPr>
          <w:spacing w:val="-5"/>
        </w:rPr>
        <w:t xml:space="preserve"> </w:t>
      </w:r>
      <w:r w:rsidRPr="002C08AE">
        <w:rPr>
          <w:spacing w:val="-2"/>
        </w:rPr>
        <w:t>классах.</w:t>
      </w:r>
    </w:p>
    <w:p w:rsidR="00137ECC" w:rsidRPr="002C08AE" w:rsidRDefault="00137ECC" w:rsidP="00137ECC">
      <w:pPr>
        <w:pStyle w:val="a5"/>
        <w:numPr>
          <w:ilvl w:val="0"/>
          <w:numId w:val="133"/>
        </w:numPr>
        <w:tabs>
          <w:tab w:val="left" w:pos="1253"/>
        </w:tabs>
        <w:ind w:right="472" w:firstLine="707"/>
        <w:jc w:val="left"/>
        <w:rPr>
          <w:sz w:val="24"/>
        </w:rPr>
      </w:pPr>
      <w:r w:rsidRPr="002C08AE">
        <w:rPr>
          <w:sz w:val="24"/>
        </w:rPr>
        <w:t>Приемы активизации деятельности учащихся в процессе формирования навыков сложения и вычитания в пределах 10.</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Прием</w:t>
      </w:r>
      <w:r w:rsidRPr="002C08AE">
        <w:rPr>
          <w:spacing w:val="-5"/>
          <w:sz w:val="24"/>
        </w:rPr>
        <w:t xml:space="preserve"> </w:t>
      </w:r>
      <w:r w:rsidRPr="002C08AE">
        <w:rPr>
          <w:sz w:val="24"/>
        </w:rPr>
        <w:t>сравнения</w:t>
      </w:r>
      <w:r w:rsidRPr="002C08AE">
        <w:rPr>
          <w:spacing w:val="-3"/>
          <w:sz w:val="24"/>
        </w:rPr>
        <w:t xml:space="preserve"> </w:t>
      </w:r>
      <w:r w:rsidRPr="002C08AE">
        <w:rPr>
          <w:sz w:val="24"/>
        </w:rPr>
        <w:t>при</w:t>
      </w:r>
      <w:r w:rsidRPr="002C08AE">
        <w:rPr>
          <w:spacing w:val="-3"/>
          <w:sz w:val="24"/>
        </w:rPr>
        <w:t xml:space="preserve"> </w:t>
      </w:r>
      <w:r w:rsidRPr="002C08AE">
        <w:rPr>
          <w:sz w:val="24"/>
        </w:rPr>
        <w:t>изучении</w:t>
      </w:r>
      <w:r w:rsidRPr="002C08AE">
        <w:rPr>
          <w:spacing w:val="-1"/>
          <w:sz w:val="24"/>
        </w:rPr>
        <w:t xml:space="preserve"> </w:t>
      </w:r>
      <w:r w:rsidRPr="002C08AE">
        <w:rPr>
          <w:sz w:val="24"/>
        </w:rPr>
        <w:t>умножения</w:t>
      </w:r>
      <w:r w:rsidRPr="002C08AE">
        <w:rPr>
          <w:spacing w:val="-3"/>
          <w:sz w:val="24"/>
        </w:rPr>
        <w:t xml:space="preserve"> </w:t>
      </w:r>
      <w:r w:rsidRPr="002C08AE">
        <w:rPr>
          <w:sz w:val="24"/>
        </w:rPr>
        <w:t>и</w:t>
      </w:r>
      <w:r w:rsidRPr="002C08AE">
        <w:rPr>
          <w:spacing w:val="-3"/>
          <w:sz w:val="24"/>
        </w:rPr>
        <w:t xml:space="preserve"> </w:t>
      </w:r>
      <w:r w:rsidRPr="002C08AE">
        <w:rPr>
          <w:spacing w:val="-2"/>
          <w:sz w:val="24"/>
        </w:rPr>
        <w:t>деления.</w:t>
      </w:r>
    </w:p>
    <w:p w:rsidR="00137ECC" w:rsidRPr="002C08AE" w:rsidRDefault="00137ECC" w:rsidP="00137ECC">
      <w:pPr>
        <w:pStyle w:val="a5"/>
        <w:numPr>
          <w:ilvl w:val="0"/>
          <w:numId w:val="133"/>
        </w:numPr>
        <w:tabs>
          <w:tab w:val="left" w:pos="1393"/>
          <w:tab w:val="left" w:pos="3168"/>
          <w:tab w:val="left" w:pos="3873"/>
          <w:tab w:val="left" w:pos="5339"/>
          <w:tab w:val="left" w:pos="6030"/>
          <w:tab w:val="left" w:pos="7510"/>
          <w:tab w:val="left" w:pos="7846"/>
          <w:tab w:val="left" w:pos="9157"/>
        </w:tabs>
        <w:ind w:right="472" w:firstLine="707"/>
        <w:jc w:val="left"/>
        <w:rPr>
          <w:sz w:val="24"/>
        </w:rPr>
      </w:pPr>
      <w:r w:rsidRPr="002C08AE">
        <w:rPr>
          <w:spacing w:val="-2"/>
          <w:sz w:val="24"/>
        </w:rPr>
        <w:t>Использование</w:t>
      </w:r>
      <w:r w:rsidRPr="002C08AE">
        <w:rPr>
          <w:sz w:val="24"/>
        </w:rPr>
        <w:tab/>
      </w:r>
      <w:r w:rsidRPr="002C08AE">
        <w:rPr>
          <w:spacing w:val="-4"/>
          <w:sz w:val="24"/>
        </w:rPr>
        <w:t>идей</w:t>
      </w:r>
      <w:r w:rsidRPr="002C08AE">
        <w:rPr>
          <w:sz w:val="24"/>
        </w:rPr>
        <w:tab/>
      </w:r>
      <w:r w:rsidRPr="002C08AE">
        <w:rPr>
          <w:spacing w:val="-2"/>
          <w:sz w:val="24"/>
        </w:rPr>
        <w:t>арифметики</w:t>
      </w:r>
      <w:r w:rsidRPr="002C08AE">
        <w:rPr>
          <w:sz w:val="24"/>
        </w:rPr>
        <w:tab/>
      </w:r>
      <w:r w:rsidRPr="002C08AE">
        <w:rPr>
          <w:spacing w:val="-4"/>
          <w:sz w:val="24"/>
        </w:rPr>
        <w:t>Л.Ф.</w:t>
      </w:r>
      <w:r w:rsidRPr="002C08AE">
        <w:rPr>
          <w:sz w:val="24"/>
        </w:rPr>
        <w:tab/>
      </w:r>
      <w:r w:rsidRPr="002C08AE">
        <w:rPr>
          <w:spacing w:val="-2"/>
          <w:sz w:val="24"/>
        </w:rPr>
        <w:t>Магницкого</w:t>
      </w:r>
      <w:r w:rsidRPr="002C08AE">
        <w:rPr>
          <w:sz w:val="24"/>
        </w:rPr>
        <w:tab/>
      </w:r>
      <w:r w:rsidRPr="002C08AE">
        <w:rPr>
          <w:spacing w:val="-10"/>
          <w:sz w:val="24"/>
        </w:rPr>
        <w:t>в</w:t>
      </w:r>
      <w:r w:rsidRPr="002C08AE">
        <w:rPr>
          <w:sz w:val="24"/>
        </w:rPr>
        <w:tab/>
      </w:r>
      <w:r w:rsidRPr="002C08AE">
        <w:rPr>
          <w:spacing w:val="-2"/>
          <w:sz w:val="24"/>
        </w:rPr>
        <w:t>начальном</w:t>
      </w:r>
      <w:r w:rsidRPr="002C08AE">
        <w:rPr>
          <w:sz w:val="24"/>
        </w:rPr>
        <w:tab/>
      </w:r>
      <w:r w:rsidRPr="002C08AE">
        <w:rPr>
          <w:spacing w:val="-2"/>
          <w:sz w:val="24"/>
        </w:rPr>
        <w:t>курсе математики.</w:t>
      </w:r>
    </w:p>
    <w:p w:rsidR="00137ECC" w:rsidRPr="002C08AE" w:rsidRDefault="00137ECC" w:rsidP="00137ECC">
      <w:pPr>
        <w:pStyle w:val="a5"/>
        <w:numPr>
          <w:ilvl w:val="0"/>
          <w:numId w:val="133"/>
        </w:numPr>
        <w:tabs>
          <w:tab w:val="left" w:pos="1374"/>
          <w:tab w:val="left" w:pos="4739"/>
          <w:tab w:val="left" w:pos="5876"/>
          <w:tab w:val="left" w:pos="6326"/>
          <w:tab w:val="left" w:pos="8293"/>
          <w:tab w:val="left" w:pos="9492"/>
        </w:tabs>
        <w:ind w:right="471" w:firstLine="707"/>
        <w:jc w:val="left"/>
        <w:rPr>
          <w:sz w:val="24"/>
        </w:rPr>
      </w:pPr>
      <w:r w:rsidRPr="002C08AE">
        <w:rPr>
          <w:sz w:val="24"/>
        </w:rPr>
        <w:t>Использование</w:t>
      </w:r>
      <w:r w:rsidRPr="002C08AE">
        <w:rPr>
          <w:spacing w:val="80"/>
          <w:sz w:val="24"/>
        </w:rPr>
        <w:t xml:space="preserve"> </w:t>
      </w:r>
      <w:r w:rsidRPr="002C08AE">
        <w:rPr>
          <w:sz w:val="24"/>
        </w:rPr>
        <w:t>исторических</w:t>
      </w:r>
      <w:r w:rsidRPr="002C08AE">
        <w:rPr>
          <w:sz w:val="24"/>
        </w:rPr>
        <w:tab/>
      </w:r>
      <w:r w:rsidRPr="002C08AE">
        <w:rPr>
          <w:spacing w:val="-2"/>
          <w:sz w:val="24"/>
        </w:rPr>
        <w:t>сведений</w:t>
      </w:r>
      <w:r w:rsidRPr="002C08AE">
        <w:rPr>
          <w:sz w:val="24"/>
        </w:rPr>
        <w:tab/>
      </w:r>
      <w:r w:rsidRPr="002C08AE">
        <w:rPr>
          <w:spacing w:val="-6"/>
          <w:sz w:val="24"/>
        </w:rPr>
        <w:t>по</w:t>
      </w:r>
      <w:r w:rsidRPr="002C08AE">
        <w:rPr>
          <w:sz w:val="24"/>
        </w:rPr>
        <w:tab/>
      </w:r>
      <w:r w:rsidRPr="002C08AE">
        <w:rPr>
          <w:spacing w:val="-2"/>
          <w:sz w:val="24"/>
        </w:rPr>
        <w:t>вычислительным</w:t>
      </w:r>
      <w:r w:rsidRPr="002C08AE">
        <w:rPr>
          <w:sz w:val="24"/>
        </w:rPr>
        <w:tab/>
      </w:r>
      <w:r w:rsidRPr="002C08AE">
        <w:rPr>
          <w:spacing w:val="-2"/>
          <w:sz w:val="24"/>
        </w:rPr>
        <w:t>приборам</w:t>
      </w:r>
      <w:r w:rsidRPr="002C08AE">
        <w:rPr>
          <w:sz w:val="24"/>
        </w:rPr>
        <w:tab/>
      </w:r>
      <w:r w:rsidRPr="002C08AE">
        <w:rPr>
          <w:spacing w:val="-6"/>
          <w:sz w:val="24"/>
        </w:rPr>
        <w:t xml:space="preserve">во </w:t>
      </w:r>
      <w:r w:rsidRPr="002C08AE">
        <w:rPr>
          <w:sz w:val="24"/>
        </w:rPr>
        <w:t>внеклассной работе с младшими школьниками.</w:t>
      </w:r>
    </w:p>
    <w:p w:rsidR="00137ECC" w:rsidRPr="002C08AE" w:rsidRDefault="00137ECC" w:rsidP="00137ECC">
      <w:pPr>
        <w:pStyle w:val="a5"/>
        <w:numPr>
          <w:ilvl w:val="0"/>
          <w:numId w:val="133"/>
        </w:numPr>
        <w:tabs>
          <w:tab w:val="left" w:pos="1243"/>
        </w:tabs>
        <w:ind w:right="475" w:firstLine="707"/>
        <w:jc w:val="left"/>
        <w:rPr>
          <w:sz w:val="24"/>
        </w:rPr>
      </w:pPr>
      <w:r w:rsidRPr="002C08AE">
        <w:rPr>
          <w:sz w:val="24"/>
        </w:rPr>
        <w:t>Использование графов в начальном курсе математики при формировании умения решать задачи.</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Формирование</w:t>
      </w:r>
      <w:r w:rsidRPr="002C08AE">
        <w:rPr>
          <w:spacing w:val="-4"/>
          <w:sz w:val="24"/>
        </w:rPr>
        <w:t xml:space="preserve"> </w:t>
      </w:r>
      <w:r w:rsidRPr="002C08AE">
        <w:rPr>
          <w:sz w:val="24"/>
        </w:rPr>
        <w:t>у</w:t>
      </w:r>
      <w:r w:rsidRPr="002C08AE">
        <w:rPr>
          <w:spacing w:val="-7"/>
          <w:sz w:val="24"/>
        </w:rPr>
        <w:t xml:space="preserve"> </w:t>
      </w:r>
      <w:r w:rsidRPr="002C08AE">
        <w:rPr>
          <w:sz w:val="24"/>
        </w:rPr>
        <w:t>младших</w:t>
      </w:r>
      <w:r w:rsidRPr="002C08AE">
        <w:rPr>
          <w:spacing w:val="-1"/>
          <w:sz w:val="24"/>
        </w:rPr>
        <w:t xml:space="preserve"> </w:t>
      </w:r>
      <w:r w:rsidRPr="002C08AE">
        <w:rPr>
          <w:sz w:val="24"/>
        </w:rPr>
        <w:t>школьников</w:t>
      </w:r>
      <w:r w:rsidRPr="002C08AE">
        <w:rPr>
          <w:spacing w:val="-2"/>
          <w:sz w:val="24"/>
        </w:rPr>
        <w:t xml:space="preserve"> </w:t>
      </w:r>
      <w:r w:rsidRPr="002C08AE">
        <w:rPr>
          <w:sz w:val="24"/>
        </w:rPr>
        <w:t>умения</w:t>
      </w:r>
      <w:r w:rsidRPr="002C08AE">
        <w:rPr>
          <w:spacing w:val="-3"/>
          <w:sz w:val="24"/>
        </w:rPr>
        <w:t xml:space="preserve"> </w:t>
      </w:r>
      <w:r w:rsidRPr="002C08AE">
        <w:rPr>
          <w:sz w:val="24"/>
        </w:rPr>
        <w:t>решать</w:t>
      </w:r>
      <w:r w:rsidRPr="002C08AE">
        <w:rPr>
          <w:spacing w:val="-3"/>
          <w:sz w:val="24"/>
        </w:rPr>
        <w:t xml:space="preserve"> </w:t>
      </w:r>
      <w:r w:rsidRPr="002C08AE">
        <w:rPr>
          <w:sz w:val="24"/>
        </w:rPr>
        <w:t xml:space="preserve">текстовые </w:t>
      </w:r>
      <w:r w:rsidRPr="002C08AE">
        <w:rPr>
          <w:spacing w:val="-2"/>
          <w:sz w:val="24"/>
        </w:rPr>
        <w:t>задачи.</w:t>
      </w:r>
    </w:p>
    <w:p w:rsidR="00137ECC" w:rsidRPr="002C08AE" w:rsidRDefault="00137ECC" w:rsidP="00137ECC">
      <w:pPr>
        <w:pStyle w:val="a5"/>
        <w:numPr>
          <w:ilvl w:val="0"/>
          <w:numId w:val="133"/>
        </w:numPr>
        <w:tabs>
          <w:tab w:val="left" w:pos="1384"/>
          <w:tab w:val="left" w:pos="2511"/>
          <w:tab w:val="left" w:pos="4561"/>
          <w:tab w:val="left" w:pos="5861"/>
          <w:tab w:val="left" w:pos="7007"/>
          <w:tab w:val="left" w:pos="8473"/>
          <w:tab w:val="left" w:pos="8804"/>
        </w:tabs>
        <w:ind w:right="470" w:firstLine="707"/>
        <w:jc w:val="left"/>
        <w:rPr>
          <w:sz w:val="24"/>
        </w:rPr>
      </w:pPr>
      <w:r w:rsidRPr="002C08AE">
        <w:rPr>
          <w:spacing w:val="-2"/>
          <w:sz w:val="24"/>
        </w:rPr>
        <w:t>Развитие</w:t>
      </w:r>
      <w:r w:rsidRPr="002C08AE">
        <w:rPr>
          <w:sz w:val="24"/>
        </w:rPr>
        <w:tab/>
      </w:r>
      <w:r w:rsidRPr="002C08AE">
        <w:rPr>
          <w:spacing w:val="-2"/>
          <w:sz w:val="24"/>
        </w:rPr>
        <w:t>конструкторского</w:t>
      </w:r>
      <w:r w:rsidRPr="002C08AE">
        <w:rPr>
          <w:sz w:val="24"/>
        </w:rPr>
        <w:tab/>
      </w:r>
      <w:r w:rsidRPr="002C08AE">
        <w:rPr>
          <w:spacing w:val="-2"/>
          <w:sz w:val="24"/>
        </w:rPr>
        <w:t>мышления</w:t>
      </w:r>
      <w:r w:rsidRPr="002C08AE">
        <w:rPr>
          <w:sz w:val="24"/>
        </w:rPr>
        <w:tab/>
      </w:r>
      <w:r w:rsidRPr="002C08AE">
        <w:rPr>
          <w:spacing w:val="-2"/>
          <w:sz w:val="24"/>
        </w:rPr>
        <w:t>младших</w:t>
      </w:r>
      <w:r w:rsidRPr="002C08AE">
        <w:rPr>
          <w:sz w:val="24"/>
        </w:rPr>
        <w:tab/>
      </w:r>
      <w:r w:rsidRPr="002C08AE">
        <w:rPr>
          <w:spacing w:val="-2"/>
          <w:sz w:val="24"/>
        </w:rPr>
        <w:t>школьников</w:t>
      </w:r>
      <w:r w:rsidRPr="002C08AE">
        <w:rPr>
          <w:sz w:val="24"/>
        </w:rPr>
        <w:tab/>
      </w:r>
      <w:r w:rsidRPr="002C08AE">
        <w:rPr>
          <w:spacing w:val="-10"/>
          <w:sz w:val="24"/>
        </w:rPr>
        <w:t>в</w:t>
      </w:r>
      <w:r w:rsidRPr="002C08AE">
        <w:rPr>
          <w:sz w:val="24"/>
        </w:rPr>
        <w:tab/>
      </w:r>
      <w:r w:rsidRPr="002C08AE">
        <w:rPr>
          <w:spacing w:val="-2"/>
          <w:sz w:val="24"/>
        </w:rPr>
        <w:t xml:space="preserve">процессе </w:t>
      </w:r>
      <w:r w:rsidRPr="002C08AE">
        <w:rPr>
          <w:sz w:val="24"/>
        </w:rPr>
        <w:t>ознакомления их с геометрическим материалом.</w:t>
      </w:r>
    </w:p>
    <w:p w:rsidR="00137ECC" w:rsidRPr="002C08AE" w:rsidRDefault="00137ECC" w:rsidP="00137ECC">
      <w:pPr>
        <w:pStyle w:val="a5"/>
        <w:rPr>
          <w:sz w:val="24"/>
        </w:rPr>
        <w:sectPr w:rsidR="00137ECC" w:rsidRPr="002C08AE">
          <w:type w:val="continuous"/>
          <w:pgSz w:w="11900" w:h="16850"/>
          <w:pgMar w:top="1920" w:right="425" w:bottom="280" w:left="1275" w:header="0" w:footer="342" w:gutter="0"/>
          <w:cols w:space="720"/>
        </w:sectPr>
      </w:pPr>
    </w:p>
    <w:p w:rsidR="00137ECC" w:rsidRPr="002C08AE" w:rsidRDefault="00137ECC" w:rsidP="00137ECC">
      <w:pPr>
        <w:pStyle w:val="a5"/>
        <w:numPr>
          <w:ilvl w:val="0"/>
          <w:numId w:val="133"/>
        </w:numPr>
        <w:tabs>
          <w:tab w:val="left" w:pos="1298"/>
        </w:tabs>
        <w:spacing w:before="77"/>
        <w:ind w:right="471" w:firstLine="707"/>
        <w:jc w:val="left"/>
        <w:rPr>
          <w:sz w:val="24"/>
        </w:rPr>
      </w:pPr>
      <w:r w:rsidRPr="002C08AE">
        <w:rPr>
          <w:sz w:val="24"/>
        </w:rPr>
        <w:lastRenderedPageBreak/>
        <w:t>Развитие</w:t>
      </w:r>
      <w:r w:rsidRPr="002C08AE">
        <w:rPr>
          <w:spacing w:val="40"/>
          <w:sz w:val="24"/>
        </w:rPr>
        <w:t xml:space="preserve"> </w:t>
      </w:r>
      <w:r w:rsidRPr="002C08AE">
        <w:rPr>
          <w:sz w:val="24"/>
        </w:rPr>
        <w:t>экономического</w:t>
      </w:r>
      <w:r w:rsidRPr="002C08AE">
        <w:rPr>
          <w:spacing w:val="40"/>
          <w:sz w:val="24"/>
        </w:rPr>
        <w:t xml:space="preserve"> </w:t>
      </w:r>
      <w:r w:rsidRPr="002C08AE">
        <w:rPr>
          <w:sz w:val="24"/>
        </w:rPr>
        <w:t>мышления</w:t>
      </w:r>
      <w:r w:rsidRPr="002C08AE">
        <w:rPr>
          <w:spacing w:val="40"/>
          <w:sz w:val="24"/>
        </w:rPr>
        <w:t xml:space="preserve"> </w:t>
      </w:r>
      <w:r w:rsidRPr="002C08AE">
        <w:rPr>
          <w:sz w:val="24"/>
        </w:rPr>
        <w:t>в</w:t>
      </w:r>
      <w:r w:rsidRPr="002C08AE">
        <w:rPr>
          <w:spacing w:val="40"/>
          <w:sz w:val="24"/>
        </w:rPr>
        <w:t xml:space="preserve"> </w:t>
      </w:r>
      <w:r w:rsidRPr="002C08AE">
        <w:rPr>
          <w:sz w:val="24"/>
        </w:rPr>
        <w:t>процессе</w:t>
      </w:r>
      <w:r w:rsidRPr="002C08AE">
        <w:rPr>
          <w:spacing w:val="40"/>
          <w:sz w:val="24"/>
        </w:rPr>
        <w:t xml:space="preserve"> </w:t>
      </w:r>
      <w:r w:rsidRPr="002C08AE">
        <w:rPr>
          <w:sz w:val="24"/>
        </w:rPr>
        <w:t>формирования</w:t>
      </w:r>
      <w:r w:rsidRPr="002C08AE">
        <w:rPr>
          <w:spacing w:val="40"/>
          <w:sz w:val="24"/>
        </w:rPr>
        <w:t xml:space="preserve"> </w:t>
      </w:r>
      <w:r w:rsidRPr="002C08AE">
        <w:rPr>
          <w:sz w:val="24"/>
        </w:rPr>
        <w:t>элементарных математических представлений у младших школьников.</w:t>
      </w:r>
    </w:p>
    <w:p w:rsidR="00137ECC" w:rsidRPr="002C08AE" w:rsidRDefault="00137ECC" w:rsidP="00137ECC">
      <w:pPr>
        <w:pStyle w:val="a5"/>
        <w:numPr>
          <w:ilvl w:val="0"/>
          <w:numId w:val="133"/>
        </w:numPr>
        <w:tabs>
          <w:tab w:val="left" w:pos="1253"/>
        </w:tabs>
        <w:spacing w:before="1"/>
        <w:ind w:right="474" w:firstLine="707"/>
        <w:jc w:val="left"/>
        <w:rPr>
          <w:sz w:val="24"/>
        </w:rPr>
      </w:pPr>
      <w:r w:rsidRPr="002C08AE">
        <w:rPr>
          <w:sz w:val="24"/>
        </w:rPr>
        <w:t xml:space="preserve">Использование элементов доказательства при обучении математике в начальных </w:t>
      </w:r>
      <w:r w:rsidRPr="002C08AE">
        <w:rPr>
          <w:spacing w:val="-2"/>
          <w:sz w:val="24"/>
        </w:rPr>
        <w:t>классах.</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Формирование</w:t>
      </w:r>
      <w:r w:rsidRPr="002C08AE">
        <w:rPr>
          <w:spacing w:val="-7"/>
          <w:sz w:val="24"/>
        </w:rPr>
        <w:t xml:space="preserve"> </w:t>
      </w:r>
      <w:r w:rsidRPr="002C08AE">
        <w:rPr>
          <w:sz w:val="24"/>
        </w:rPr>
        <w:t>приемов</w:t>
      </w:r>
      <w:r w:rsidRPr="002C08AE">
        <w:rPr>
          <w:spacing w:val="-5"/>
          <w:sz w:val="24"/>
        </w:rPr>
        <w:t xml:space="preserve"> </w:t>
      </w:r>
      <w:r w:rsidRPr="002C08AE">
        <w:rPr>
          <w:sz w:val="24"/>
        </w:rPr>
        <w:t>самоконтроля</w:t>
      </w:r>
      <w:r w:rsidRPr="002C08AE">
        <w:rPr>
          <w:spacing w:val="-3"/>
          <w:sz w:val="24"/>
        </w:rPr>
        <w:t xml:space="preserve"> </w:t>
      </w:r>
      <w:r w:rsidRPr="002C08AE">
        <w:rPr>
          <w:sz w:val="24"/>
        </w:rPr>
        <w:t>при</w:t>
      </w:r>
      <w:r w:rsidRPr="002C08AE">
        <w:rPr>
          <w:spacing w:val="-6"/>
          <w:sz w:val="24"/>
        </w:rPr>
        <w:t xml:space="preserve"> </w:t>
      </w:r>
      <w:r w:rsidRPr="002C08AE">
        <w:rPr>
          <w:sz w:val="24"/>
        </w:rPr>
        <w:t>обучении</w:t>
      </w:r>
      <w:r w:rsidRPr="002C08AE">
        <w:rPr>
          <w:spacing w:val="-1"/>
          <w:sz w:val="24"/>
        </w:rPr>
        <w:t xml:space="preserve"> </w:t>
      </w:r>
      <w:r w:rsidRPr="002C08AE">
        <w:rPr>
          <w:sz w:val="24"/>
        </w:rPr>
        <w:t>учащихся</w:t>
      </w:r>
      <w:r w:rsidRPr="002C08AE">
        <w:rPr>
          <w:spacing w:val="1"/>
          <w:sz w:val="24"/>
        </w:rPr>
        <w:t xml:space="preserve"> </w:t>
      </w:r>
      <w:r w:rsidRPr="002C08AE">
        <w:rPr>
          <w:sz w:val="24"/>
        </w:rPr>
        <w:t>решению</w:t>
      </w:r>
      <w:r w:rsidRPr="002C08AE">
        <w:rPr>
          <w:spacing w:val="-3"/>
          <w:sz w:val="24"/>
        </w:rPr>
        <w:t xml:space="preserve"> </w:t>
      </w:r>
      <w:r w:rsidRPr="002C08AE">
        <w:rPr>
          <w:spacing w:val="-2"/>
          <w:sz w:val="24"/>
        </w:rPr>
        <w:t>задач.</w:t>
      </w:r>
    </w:p>
    <w:p w:rsidR="00137ECC" w:rsidRPr="002C08AE" w:rsidRDefault="00137ECC" w:rsidP="00137ECC">
      <w:pPr>
        <w:pStyle w:val="a5"/>
        <w:numPr>
          <w:ilvl w:val="0"/>
          <w:numId w:val="133"/>
        </w:numPr>
        <w:tabs>
          <w:tab w:val="left" w:pos="1342"/>
        </w:tabs>
        <w:ind w:right="471" w:firstLine="707"/>
        <w:jc w:val="left"/>
        <w:rPr>
          <w:sz w:val="24"/>
        </w:rPr>
      </w:pPr>
      <w:r w:rsidRPr="002C08AE">
        <w:rPr>
          <w:sz w:val="24"/>
        </w:rPr>
        <w:t>Использование</w:t>
      </w:r>
      <w:r w:rsidRPr="002C08AE">
        <w:rPr>
          <w:spacing w:val="80"/>
          <w:sz w:val="24"/>
        </w:rPr>
        <w:t xml:space="preserve"> </w:t>
      </w:r>
      <w:r w:rsidRPr="002C08AE">
        <w:rPr>
          <w:sz w:val="24"/>
        </w:rPr>
        <w:t>элементов</w:t>
      </w:r>
      <w:r w:rsidRPr="002C08AE">
        <w:rPr>
          <w:spacing w:val="80"/>
          <w:sz w:val="24"/>
        </w:rPr>
        <w:t xml:space="preserve"> </w:t>
      </w:r>
      <w:r w:rsidRPr="002C08AE">
        <w:rPr>
          <w:sz w:val="24"/>
        </w:rPr>
        <w:t>проблемного</w:t>
      </w:r>
      <w:r w:rsidRPr="002C08AE">
        <w:rPr>
          <w:spacing w:val="80"/>
          <w:sz w:val="24"/>
        </w:rPr>
        <w:t xml:space="preserve"> </w:t>
      </w:r>
      <w:r w:rsidRPr="002C08AE">
        <w:rPr>
          <w:sz w:val="24"/>
        </w:rPr>
        <w:t>обучения</w:t>
      </w:r>
      <w:r w:rsidRPr="002C08AE">
        <w:rPr>
          <w:spacing w:val="80"/>
          <w:sz w:val="24"/>
        </w:rPr>
        <w:t xml:space="preserve"> </w:t>
      </w:r>
      <w:r w:rsidRPr="002C08AE">
        <w:rPr>
          <w:sz w:val="24"/>
        </w:rPr>
        <w:t>при</w:t>
      </w:r>
      <w:r w:rsidRPr="002C08AE">
        <w:rPr>
          <w:spacing w:val="80"/>
          <w:sz w:val="24"/>
        </w:rPr>
        <w:t xml:space="preserve"> </w:t>
      </w:r>
      <w:r w:rsidRPr="002C08AE">
        <w:rPr>
          <w:sz w:val="24"/>
        </w:rPr>
        <w:t>изучении</w:t>
      </w:r>
      <w:r w:rsidRPr="002C08AE">
        <w:rPr>
          <w:spacing w:val="80"/>
          <w:sz w:val="24"/>
        </w:rPr>
        <w:t xml:space="preserve"> </w:t>
      </w:r>
      <w:r w:rsidRPr="002C08AE">
        <w:rPr>
          <w:sz w:val="24"/>
        </w:rPr>
        <w:t>величин</w:t>
      </w:r>
      <w:r w:rsidRPr="002C08AE">
        <w:rPr>
          <w:spacing w:val="80"/>
          <w:sz w:val="24"/>
        </w:rPr>
        <w:t xml:space="preserve"> </w:t>
      </w:r>
      <w:r w:rsidRPr="002C08AE">
        <w:rPr>
          <w:sz w:val="24"/>
        </w:rPr>
        <w:t>в начальных классах.</w:t>
      </w:r>
    </w:p>
    <w:p w:rsidR="00137ECC" w:rsidRPr="002C08AE" w:rsidRDefault="00137ECC" w:rsidP="00137ECC">
      <w:pPr>
        <w:pStyle w:val="a5"/>
        <w:numPr>
          <w:ilvl w:val="0"/>
          <w:numId w:val="133"/>
        </w:numPr>
        <w:tabs>
          <w:tab w:val="left" w:pos="1294"/>
        </w:tabs>
        <w:ind w:right="471" w:firstLine="707"/>
        <w:jc w:val="left"/>
        <w:rPr>
          <w:sz w:val="24"/>
        </w:rPr>
      </w:pPr>
      <w:r w:rsidRPr="002C08AE">
        <w:rPr>
          <w:sz w:val="24"/>
        </w:rPr>
        <w:t>Роль</w:t>
      </w:r>
      <w:r w:rsidRPr="002C08AE">
        <w:rPr>
          <w:spacing w:val="40"/>
          <w:sz w:val="24"/>
        </w:rPr>
        <w:t xml:space="preserve"> </w:t>
      </w:r>
      <w:r w:rsidRPr="002C08AE">
        <w:rPr>
          <w:sz w:val="24"/>
        </w:rPr>
        <w:t>логической</w:t>
      </w:r>
      <w:r w:rsidRPr="002C08AE">
        <w:rPr>
          <w:spacing w:val="40"/>
          <w:sz w:val="24"/>
        </w:rPr>
        <w:t xml:space="preserve"> </w:t>
      </w:r>
      <w:r w:rsidRPr="002C08AE">
        <w:rPr>
          <w:sz w:val="24"/>
        </w:rPr>
        <w:t>подготовки</w:t>
      </w:r>
      <w:r w:rsidRPr="002C08AE">
        <w:rPr>
          <w:spacing w:val="40"/>
          <w:sz w:val="24"/>
        </w:rPr>
        <w:t xml:space="preserve"> </w:t>
      </w:r>
      <w:r w:rsidRPr="002C08AE">
        <w:rPr>
          <w:sz w:val="24"/>
        </w:rPr>
        <w:t>младших</w:t>
      </w:r>
      <w:r w:rsidRPr="002C08AE">
        <w:rPr>
          <w:spacing w:val="40"/>
          <w:sz w:val="24"/>
        </w:rPr>
        <w:t xml:space="preserve"> </w:t>
      </w:r>
      <w:r w:rsidRPr="002C08AE">
        <w:rPr>
          <w:sz w:val="24"/>
        </w:rPr>
        <w:t>школьников</w:t>
      </w:r>
      <w:r w:rsidRPr="002C08AE">
        <w:rPr>
          <w:spacing w:val="40"/>
          <w:sz w:val="24"/>
        </w:rPr>
        <w:t xml:space="preserve"> </w:t>
      </w:r>
      <w:r w:rsidRPr="002C08AE">
        <w:rPr>
          <w:sz w:val="24"/>
        </w:rPr>
        <w:t>к</w:t>
      </w:r>
      <w:r w:rsidRPr="002C08AE">
        <w:rPr>
          <w:spacing w:val="40"/>
          <w:sz w:val="24"/>
        </w:rPr>
        <w:t xml:space="preserve"> </w:t>
      </w:r>
      <w:r w:rsidRPr="002C08AE">
        <w:rPr>
          <w:sz w:val="24"/>
        </w:rPr>
        <w:t>обучению</w:t>
      </w:r>
      <w:r w:rsidRPr="002C08AE">
        <w:rPr>
          <w:spacing w:val="40"/>
          <w:sz w:val="24"/>
        </w:rPr>
        <w:t xml:space="preserve"> </w:t>
      </w:r>
      <w:r w:rsidRPr="002C08AE">
        <w:rPr>
          <w:sz w:val="24"/>
        </w:rPr>
        <w:t>математике</w:t>
      </w:r>
      <w:r w:rsidRPr="002C08AE">
        <w:rPr>
          <w:spacing w:val="40"/>
          <w:sz w:val="24"/>
        </w:rPr>
        <w:t xml:space="preserve"> </w:t>
      </w:r>
      <w:r w:rsidRPr="002C08AE">
        <w:rPr>
          <w:sz w:val="24"/>
        </w:rPr>
        <w:t>в средней школе.</w:t>
      </w:r>
    </w:p>
    <w:p w:rsidR="00137ECC" w:rsidRPr="002C08AE" w:rsidRDefault="00137ECC" w:rsidP="00137ECC">
      <w:pPr>
        <w:pStyle w:val="a5"/>
        <w:numPr>
          <w:ilvl w:val="0"/>
          <w:numId w:val="133"/>
        </w:numPr>
        <w:tabs>
          <w:tab w:val="left" w:pos="1248"/>
        </w:tabs>
        <w:ind w:right="473" w:firstLine="707"/>
        <w:jc w:val="left"/>
        <w:rPr>
          <w:sz w:val="24"/>
        </w:rPr>
      </w:pPr>
      <w:r w:rsidRPr="002C08AE">
        <w:rPr>
          <w:sz w:val="24"/>
        </w:rPr>
        <w:t>Домашняя работа как одна из форм организации учебной деятельности младших школьников при формировании умения решать задачи.</w:t>
      </w:r>
    </w:p>
    <w:p w:rsidR="00137ECC" w:rsidRPr="002C08AE" w:rsidRDefault="00137ECC" w:rsidP="00137ECC">
      <w:pPr>
        <w:pStyle w:val="a5"/>
        <w:numPr>
          <w:ilvl w:val="0"/>
          <w:numId w:val="133"/>
        </w:numPr>
        <w:tabs>
          <w:tab w:val="left" w:pos="1253"/>
        </w:tabs>
        <w:ind w:right="471" w:firstLine="707"/>
        <w:jc w:val="left"/>
        <w:rPr>
          <w:sz w:val="24"/>
        </w:rPr>
      </w:pPr>
      <w:r w:rsidRPr="002C08AE">
        <w:rPr>
          <w:sz w:val="24"/>
        </w:rPr>
        <w:t>Функциональная пропедевтика как основа развивающего обучения математике в начальных классах.</w:t>
      </w:r>
    </w:p>
    <w:p w:rsidR="00137ECC" w:rsidRPr="002C08AE" w:rsidRDefault="00137ECC" w:rsidP="00137ECC">
      <w:pPr>
        <w:pStyle w:val="a5"/>
        <w:numPr>
          <w:ilvl w:val="0"/>
          <w:numId w:val="133"/>
        </w:numPr>
        <w:tabs>
          <w:tab w:val="left" w:pos="1337"/>
        </w:tabs>
        <w:ind w:right="470" w:firstLine="707"/>
        <w:jc w:val="left"/>
        <w:rPr>
          <w:sz w:val="24"/>
        </w:rPr>
      </w:pPr>
      <w:r w:rsidRPr="002C08AE">
        <w:rPr>
          <w:sz w:val="24"/>
        </w:rPr>
        <w:t>Ознакомление</w:t>
      </w:r>
      <w:r w:rsidRPr="002C08AE">
        <w:rPr>
          <w:spacing w:val="80"/>
          <w:sz w:val="24"/>
        </w:rPr>
        <w:t xml:space="preserve"> </w:t>
      </w:r>
      <w:r w:rsidRPr="002C08AE">
        <w:rPr>
          <w:sz w:val="24"/>
        </w:rPr>
        <w:t>младших</w:t>
      </w:r>
      <w:r w:rsidRPr="002C08AE">
        <w:rPr>
          <w:spacing w:val="80"/>
          <w:sz w:val="24"/>
        </w:rPr>
        <w:t xml:space="preserve"> </w:t>
      </w:r>
      <w:r w:rsidRPr="002C08AE">
        <w:rPr>
          <w:sz w:val="24"/>
        </w:rPr>
        <w:t>школьников</w:t>
      </w:r>
      <w:r w:rsidRPr="002C08AE">
        <w:rPr>
          <w:spacing w:val="80"/>
          <w:sz w:val="24"/>
        </w:rPr>
        <w:t xml:space="preserve"> </w:t>
      </w:r>
      <w:r w:rsidRPr="002C08AE">
        <w:rPr>
          <w:sz w:val="24"/>
        </w:rPr>
        <w:t>с</w:t>
      </w:r>
      <w:r w:rsidRPr="002C08AE">
        <w:rPr>
          <w:spacing w:val="80"/>
          <w:sz w:val="24"/>
        </w:rPr>
        <w:t xml:space="preserve"> </w:t>
      </w:r>
      <w:r w:rsidRPr="002C08AE">
        <w:rPr>
          <w:sz w:val="24"/>
        </w:rPr>
        <w:t>элементами</w:t>
      </w:r>
      <w:r w:rsidRPr="002C08AE">
        <w:rPr>
          <w:spacing w:val="80"/>
          <w:sz w:val="24"/>
        </w:rPr>
        <w:t xml:space="preserve"> </w:t>
      </w:r>
      <w:r w:rsidRPr="002C08AE">
        <w:rPr>
          <w:sz w:val="24"/>
        </w:rPr>
        <w:t>теории</w:t>
      </w:r>
      <w:r w:rsidRPr="002C08AE">
        <w:rPr>
          <w:spacing w:val="80"/>
          <w:sz w:val="24"/>
        </w:rPr>
        <w:t xml:space="preserve"> </w:t>
      </w:r>
      <w:r w:rsidRPr="002C08AE">
        <w:rPr>
          <w:sz w:val="24"/>
        </w:rPr>
        <w:t>отношений</w:t>
      </w:r>
      <w:r w:rsidRPr="002C08AE">
        <w:rPr>
          <w:spacing w:val="80"/>
          <w:sz w:val="24"/>
        </w:rPr>
        <w:t xml:space="preserve"> </w:t>
      </w:r>
      <w:r w:rsidRPr="002C08AE">
        <w:rPr>
          <w:sz w:val="24"/>
        </w:rPr>
        <w:t>при изучении математики в начальных классах.</w:t>
      </w:r>
    </w:p>
    <w:p w:rsidR="00137ECC" w:rsidRPr="002C08AE" w:rsidRDefault="00137ECC" w:rsidP="00137ECC">
      <w:pPr>
        <w:pStyle w:val="a5"/>
        <w:numPr>
          <w:ilvl w:val="0"/>
          <w:numId w:val="133"/>
        </w:numPr>
        <w:tabs>
          <w:tab w:val="left" w:pos="1262"/>
        </w:tabs>
        <w:spacing w:before="1"/>
        <w:ind w:right="470" w:firstLine="707"/>
        <w:jc w:val="left"/>
        <w:rPr>
          <w:sz w:val="24"/>
        </w:rPr>
      </w:pPr>
      <w:r w:rsidRPr="002C08AE">
        <w:rPr>
          <w:sz w:val="24"/>
        </w:rPr>
        <w:t>Формирование умения делать обобщения у младших</w:t>
      </w:r>
      <w:r w:rsidRPr="002C08AE">
        <w:rPr>
          <w:spacing w:val="29"/>
          <w:sz w:val="24"/>
        </w:rPr>
        <w:t xml:space="preserve"> </w:t>
      </w:r>
      <w:r w:rsidRPr="002C08AE">
        <w:rPr>
          <w:sz w:val="24"/>
        </w:rPr>
        <w:t>школьников при изучении математики в начальных классах.</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Методика</w:t>
      </w:r>
      <w:r w:rsidRPr="002C08AE">
        <w:rPr>
          <w:spacing w:val="-8"/>
          <w:sz w:val="24"/>
        </w:rPr>
        <w:t xml:space="preserve"> </w:t>
      </w:r>
      <w:r w:rsidRPr="002C08AE">
        <w:rPr>
          <w:sz w:val="24"/>
        </w:rPr>
        <w:t>изучения</w:t>
      </w:r>
      <w:r w:rsidRPr="002C08AE">
        <w:rPr>
          <w:spacing w:val="-4"/>
          <w:sz w:val="24"/>
        </w:rPr>
        <w:t xml:space="preserve"> </w:t>
      </w:r>
      <w:r w:rsidRPr="002C08AE">
        <w:rPr>
          <w:sz w:val="24"/>
        </w:rPr>
        <w:t>математических</w:t>
      </w:r>
      <w:r w:rsidRPr="002C08AE">
        <w:rPr>
          <w:spacing w:val="-3"/>
          <w:sz w:val="24"/>
        </w:rPr>
        <w:t xml:space="preserve"> </w:t>
      </w:r>
      <w:r w:rsidRPr="002C08AE">
        <w:rPr>
          <w:sz w:val="24"/>
        </w:rPr>
        <w:t>выражений</w:t>
      </w:r>
      <w:r w:rsidRPr="002C08AE">
        <w:rPr>
          <w:spacing w:val="-4"/>
          <w:sz w:val="24"/>
        </w:rPr>
        <w:t xml:space="preserve"> </w:t>
      </w:r>
      <w:r w:rsidRPr="002C08AE">
        <w:rPr>
          <w:sz w:val="24"/>
        </w:rPr>
        <w:t>в</w:t>
      </w:r>
      <w:r w:rsidRPr="002C08AE">
        <w:rPr>
          <w:spacing w:val="-6"/>
          <w:sz w:val="24"/>
        </w:rPr>
        <w:t xml:space="preserve"> </w:t>
      </w:r>
      <w:r w:rsidRPr="002C08AE">
        <w:rPr>
          <w:sz w:val="24"/>
        </w:rPr>
        <w:t>начальных</w:t>
      </w:r>
      <w:r w:rsidRPr="002C08AE">
        <w:rPr>
          <w:spacing w:val="-2"/>
          <w:sz w:val="24"/>
        </w:rPr>
        <w:t xml:space="preserve"> классах.</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Изучение</w:t>
      </w:r>
      <w:r w:rsidRPr="002C08AE">
        <w:rPr>
          <w:spacing w:val="-7"/>
          <w:sz w:val="24"/>
        </w:rPr>
        <w:t xml:space="preserve"> </w:t>
      </w:r>
      <w:r w:rsidRPr="002C08AE">
        <w:rPr>
          <w:sz w:val="24"/>
        </w:rPr>
        <w:t>прямой</w:t>
      </w:r>
      <w:r w:rsidRPr="002C08AE">
        <w:rPr>
          <w:spacing w:val="-4"/>
          <w:sz w:val="24"/>
        </w:rPr>
        <w:t xml:space="preserve"> </w:t>
      </w:r>
      <w:r w:rsidRPr="002C08AE">
        <w:rPr>
          <w:sz w:val="24"/>
        </w:rPr>
        <w:t>и</w:t>
      </w:r>
      <w:r w:rsidRPr="002C08AE">
        <w:rPr>
          <w:spacing w:val="-4"/>
          <w:sz w:val="24"/>
        </w:rPr>
        <w:t xml:space="preserve"> </w:t>
      </w:r>
      <w:r w:rsidRPr="002C08AE">
        <w:rPr>
          <w:sz w:val="24"/>
        </w:rPr>
        <w:t>обратной</w:t>
      </w:r>
      <w:r w:rsidRPr="002C08AE">
        <w:rPr>
          <w:spacing w:val="-4"/>
          <w:sz w:val="24"/>
        </w:rPr>
        <w:t xml:space="preserve"> </w:t>
      </w:r>
      <w:r w:rsidRPr="002C08AE">
        <w:rPr>
          <w:sz w:val="24"/>
        </w:rPr>
        <w:t>пропорциональности</w:t>
      </w:r>
      <w:r w:rsidRPr="002C08AE">
        <w:rPr>
          <w:spacing w:val="-4"/>
          <w:sz w:val="24"/>
        </w:rPr>
        <w:t xml:space="preserve"> </w:t>
      </w:r>
      <w:r w:rsidRPr="002C08AE">
        <w:rPr>
          <w:sz w:val="24"/>
        </w:rPr>
        <w:t>в</w:t>
      </w:r>
      <w:r w:rsidRPr="002C08AE">
        <w:rPr>
          <w:spacing w:val="-6"/>
          <w:sz w:val="24"/>
        </w:rPr>
        <w:t xml:space="preserve"> </w:t>
      </w:r>
      <w:r w:rsidRPr="002C08AE">
        <w:rPr>
          <w:sz w:val="24"/>
        </w:rPr>
        <w:t>начальных</w:t>
      </w:r>
      <w:r w:rsidRPr="002C08AE">
        <w:rPr>
          <w:spacing w:val="1"/>
          <w:sz w:val="24"/>
        </w:rPr>
        <w:t xml:space="preserve"> </w:t>
      </w:r>
      <w:r w:rsidRPr="002C08AE">
        <w:rPr>
          <w:spacing w:val="-2"/>
          <w:sz w:val="24"/>
        </w:rPr>
        <w:t>классах.</w:t>
      </w:r>
    </w:p>
    <w:p w:rsidR="00137ECC" w:rsidRPr="002C08AE" w:rsidRDefault="00137ECC" w:rsidP="00137ECC">
      <w:pPr>
        <w:pStyle w:val="a5"/>
        <w:numPr>
          <w:ilvl w:val="0"/>
          <w:numId w:val="133"/>
        </w:numPr>
        <w:tabs>
          <w:tab w:val="left" w:pos="1270"/>
        </w:tabs>
        <w:ind w:right="468" w:firstLine="707"/>
        <w:jc w:val="left"/>
        <w:rPr>
          <w:sz w:val="24"/>
        </w:rPr>
      </w:pPr>
      <w:r w:rsidRPr="002C08AE">
        <w:rPr>
          <w:sz w:val="24"/>
        </w:rPr>
        <w:t>Методика</w:t>
      </w:r>
      <w:r w:rsidRPr="002C08AE">
        <w:rPr>
          <w:spacing w:val="33"/>
          <w:sz w:val="24"/>
        </w:rPr>
        <w:t xml:space="preserve"> </w:t>
      </w:r>
      <w:r w:rsidRPr="002C08AE">
        <w:rPr>
          <w:sz w:val="24"/>
        </w:rPr>
        <w:t>формирования</w:t>
      </w:r>
      <w:r w:rsidRPr="002C08AE">
        <w:rPr>
          <w:spacing w:val="36"/>
          <w:sz w:val="24"/>
        </w:rPr>
        <w:t xml:space="preserve"> </w:t>
      </w:r>
      <w:r w:rsidRPr="002C08AE">
        <w:rPr>
          <w:sz w:val="24"/>
        </w:rPr>
        <w:t>у</w:t>
      </w:r>
      <w:r w:rsidRPr="002C08AE">
        <w:rPr>
          <w:spacing w:val="31"/>
          <w:sz w:val="24"/>
        </w:rPr>
        <w:t xml:space="preserve"> </w:t>
      </w:r>
      <w:r w:rsidRPr="002C08AE">
        <w:rPr>
          <w:sz w:val="24"/>
        </w:rPr>
        <w:t>младших</w:t>
      </w:r>
      <w:r w:rsidRPr="002C08AE">
        <w:rPr>
          <w:spacing w:val="36"/>
          <w:sz w:val="24"/>
        </w:rPr>
        <w:t xml:space="preserve"> </w:t>
      </w:r>
      <w:r w:rsidRPr="002C08AE">
        <w:rPr>
          <w:sz w:val="24"/>
        </w:rPr>
        <w:t>школьников</w:t>
      </w:r>
      <w:r w:rsidRPr="002C08AE">
        <w:rPr>
          <w:spacing w:val="33"/>
          <w:sz w:val="24"/>
        </w:rPr>
        <w:t xml:space="preserve"> </w:t>
      </w:r>
      <w:r w:rsidRPr="002C08AE">
        <w:rPr>
          <w:sz w:val="24"/>
        </w:rPr>
        <w:t>понятий</w:t>
      </w:r>
      <w:r w:rsidRPr="002C08AE">
        <w:rPr>
          <w:spacing w:val="35"/>
          <w:sz w:val="24"/>
        </w:rPr>
        <w:t xml:space="preserve"> </w:t>
      </w:r>
      <w:r w:rsidRPr="002C08AE">
        <w:rPr>
          <w:sz w:val="24"/>
        </w:rPr>
        <w:t>длине</w:t>
      </w:r>
      <w:r w:rsidRPr="002C08AE">
        <w:rPr>
          <w:spacing w:val="33"/>
          <w:sz w:val="24"/>
        </w:rPr>
        <w:t xml:space="preserve"> </w:t>
      </w:r>
      <w:r w:rsidRPr="002C08AE">
        <w:rPr>
          <w:sz w:val="24"/>
        </w:rPr>
        <w:t>и</w:t>
      </w:r>
      <w:r w:rsidRPr="002C08AE">
        <w:rPr>
          <w:spacing w:val="40"/>
          <w:sz w:val="24"/>
        </w:rPr>
        <w:t xml:space="preserve"> </w:t>
      </w:r>
      <w:r w:rsidRPr="002C08AE">
        <w:rPr>
          <w:sz w:val="24"/>
        </w:rPr>
        <w:t>площади</w:t>
      </w:r>
      <w:r w:rsidRPr="002C08AE">
        <w:rPr>
          <w:spacing w:val="35"/>
          <w:sz w:val="24"/>
        </w:rPr>
        <w:t xml:space="preserve"> </w:t>
      </w:r>
      <w:r w:rsidRPr="002C08AE">
        <w:rPr>
          <w:sz w:val="24"/>
        </w:rPr>
        <w:t>на уроках математики.</w:t>
      </w:r>
    </w:p>
    <w:p w:rsidR="00137ECC" w:rsidRPr="002C08AE" w:rsidRDefault="00137ECC" w:rsidP="00137ECC">
      <w:pPr>
        <w:pStyle w:val="a5"/>
        <w:numPr>
          <w:ilvl w:val="0"/>
          <w:numId w:val="133"/>
        </w:numPr>
        <w:tabs>
          <w:tab w:val="left" w:pos="1351"/>
        </w:tabs>
        <w:ind w:right="471" w:firstLine="707"/>
        <w:jc w:val="left"/>
        <w:rPr>
          <w:sz w:val="24"/>
        </w:rPr>
      </w:pPr>
      <w:r w:rsidRPr="002C08AE">
        <w:rPr>
          <w:sz w:val="24"/>
        </w:rPr>
        <w:t>Формирование</w:t>
      </w:r>
      <w:r w:rsidRPr="002C08AE">
        <w:rPr>
          <w:spacing w:val="80"/>
          <w:sz w:val="24"/>
        </w:rPr>
        <w:t xml:space="preserve"> </w:t>
      </w:r>
      <w:r w:rsidRPr="002C08AE">
        <w:rPr>
          <w:sz w:val="24"/>
        </w:rPr>
        <w:t>у</w:t>
      </w:r>
      <w:r w:rsidRPr="002C08AE">
        <w:rPr>
          <w:spacing w:val="80"/>
          <w:sz w:val="24"/>
        </w:rPr>
        <w:t xml:space="preserve"> </w:t>
      </w:r>
      <w:r w:rsidRPr="002C08AE">
        <w:rPr>
          <w:sz w:val="24"/>
        </w:rPr>
        <w:t>младших</w:t>
      </w:r>
      <w:r w:rsidRPr="002C08AE">
        <w:rPr>
          <w:spacing w:val="80"/>
          <w:sz w:val="24"/>
        </w:rPr>
        <w:t xml:space="preserve"> </w:t>
      </w:r>
      <w:r w:rsidRPr="002C08AE">
        <w:rPr>
          <w:sz w:val="24"/>
        </w:rPr>
        <w:t>школьников</w:t>
      </w:r>
      <w:r w:rsidRPr="002C08AE">
        <w:rPr>
          <w:spacing w:val="80"/>
          <w:sz w:val="24"/>
        </w:rPr>
        <w:t xml:space="preserve"> </w:t>
      </w:r>
      <w:r w:rsidRPr="002C08AE">
        <w:rPr>
          <w:sz w:val="24"/>
        </w:rPr>
        <w:t>представлений</w:t>
      </w:r>
      <w:r w:rsidRPr="002C08AE">
        <w:rPr>
          <w:spacing w:val="80"/>
          <w:sz w:val="24"/>
        </w:rPr>
        <w:t xml:space="preserve"> </w:t>
      </w:r>
      <w:r w:rsidRPr="002C08AE">
        <w:rPr>
          <w:sz w:val="24"/>
        </w:rPr>
        <w:t>о</w:t>
      </w:r>
      <w:r w:rsidRPr="002C08AE">
        <w:rPr>
          <w:spacing w:val="80"/>
          <w:sz w:val="24"/>
        </w:rPr>
        <w:t xml:space="preserve"> </w:t>
      </w:r>
      <w:r w:rsidRPr="002C08AE">
        <w:rPr>
          <w:sz w:val="24"/>
        </w:rPr>
        <w:t>величинах</w:t>
      </w:r>
      <w:r w:rsidRPr="002C08AE">
        <w:rPr>
          <w:spacing w:val="80"/>
          <w:sz w:val="24"/>
        </w:rPr>
        <w:t xml:space="preserve"> </w:t>
      </w:r>
      <w:r w:rsidRPr="002C08AE">
        <w:rPr>
          <w:sz w:val="24"/>
        </w:rPr>
        <w:t>и</w:t>
      </w:r>
      <w:r w:rsidRPr="002C08AE">
        <w:rPr>
          <w:spacing w:val="80"/>
          <w:sz w:val="24"/>
        </w:rPr>
        <w:t xml:space="preserve"> </w:t>
      </w:r>
      <w:r w:rsidRPr="002C08AE">
        <w:rPr>
          <w:sz w:val="24"/>
        </w:rPr>
        <w:t>их</w:t>
      </w:r>
      <w:r w:rsidRPr="002C08AE">
        <w:rPr>
          <w:spacing w:val="80"/>
          <w:sz w:val="24"/>
        </w:rPr>
        <w:t xml:space="preserve"> </w:t>
      </w:r>
      <w:r w:rsidRPr="002C08AE">
        <w:rPr>
          <w:spacing w:val="-2"/>
          <w:sz w:val="24"/>
        </w:rPr>
        <w:t>измерениях.</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Особенности</w:t>
      </w:r>
      <w:r w:rsidRPr="002C08AE">
        <w:rPr>
          <w:spacing w:val="-3"/>
          <w:sz w:val="24"/>
        </w:rPr>
        <w:t xml:space="preserve"> </w:t>
      </w:r>
      <w:r w:rsidRPr="002C08AE">
        <w:rPr>
          <w:sz w:val="24"/>
        </w:rPr>
        <w:t>обучения</w:t>
      </w:r>
      <w:r w:rsidRPr="002C08AE">
        <w:rPr>
          <w:spacing w:val="-2"/>
          <w:sz w:val="24"/>
        </w:rPr>
        <w:t xml:space="preserve"> </w:t>
      </w:r>
      <w:r w:rsidRPr="002C08AE">
        <w:rPr>
          <w:sz w:val="24"/>
        </w:rPr>
        <w:t>математическому</w:t>
      </w:r>
      <w:r w:rsidRPr="002C08AE">
        <w:rPr>
          <w:spacing w:val="-7"/>
          <w:sz w:val="24"/>
        </w:rPr>
        <w:t xml:space="preserve"> </w:t>
      </w:r>
      <w:r w:rsidRPr="002C08AE">
        <w:rPr>
          <w:sz w:val="24"/>
        </w:rPr>
        <w:t>языку</w:t>
      </w:r>
      <w:r w:rsidRPr="002C08AE">
        <w:rPr>
          <w:spacing w:val="-8"/>
          <w:sz w:val="24"/>
        </w:rPr>
        <w:t xml:space="preserve"> </w:t>
      </w:r>
      <w:r w:rsidRPr="002C08AE">
        <w:rPr>
          <w:sz w:val="24"/>
        </w:rPr>
        <w:t>младших</w:t>
      </w:r>
      <w:r w:rsidRPr="002C08AE">
        <w:rPr>
          <w:spacing w:val="5"/>
          <w:sz w:val="24"/>
        </w:rPr>
        <w:t xml:space="preserve"> </w:t>
      </w:r>
      <w:r w:rsidRPr="002C08AE">
        <w:rPr>
          <w:spacing w:val="-2"/>
          <w:sz w:val="24"/>
        </w:rPr>
        <w:t>школьников.</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Создание</w:t>
      </w:r>
      <w:r w:rsidRPr="002C08AE">
        <w:rPr>
          <w:spacing w:val="-9"/>
          <w:sz w:val="24"/>
        </w:rPr>
        <w:t xml:space="preserve"> </w:t>
      </w:r>
      <w:r w:rsidRPr="002C08AE">
        <w:rPr>
          <w:sz w:val="24"/>
        </w:rPr>
        <w:t>проблемных</w:t>
      </w:r>
      <w:r w:rsidRPr="002C08AE">
        <w:rPr>
          <w:spacing w:val="-2"/>
          <w:sz w:val="24"/>
        </w:rPr>
        <w:t xml:space="preserve"> </w:t>
      </w:r>
      <w:r w:rsidRPr="002C08AE">
        <w:rPr>
          <w:sz w:val="24"/>
        </w:rPr>
        <w:t>ситуаций</w:t>
      </w:r>
      <w:r w:rsidRPr="002C08AE">
        <w:rPr>
          <w:spacing w:val="-3"/>
          <w:sz w:val="24"/>
        </w:rPr>
        <w:t xml:space="preserve"> </w:t>
      </w:r>
      <w:r w:rsidRPr="002C08AE">
        <w:rPr>
          <w:sz w:val="24"/>
        </w:rPr>
        <w:t>при</w:t>
      </w:r>
      <w:r w:rsidRPr="002C08AE">
        <w:rPr>
          <w:spacing w:val="-4"/>
          <w:sz w:val="24"/>
        </w:rPr>
        <w:t xml:space="preserve"> </w:t>
      </w:r>
      <w:r w:rsidRPr="002C08AE">
        <w:rPr>
          <w:sz w:val="24"/>
        </w:rPr>
        <w:t>изучении</w:t>
      </w:r>
      <w:r w:rsidRPr="002C08AE">
        <w:rPr>
          <w:spacing w:val="-5"/>
          <w:sz w:val="24"/>
        </w:rPr>
        <w:t xml:space="preserve"> </w:t>
      </w:r>
      <w:r w:rsidRPr="002C08AE">
        <w:rPr>
          <w:sz w:val="24"/>
        </w:rPr>
        <w:t>деления</w:t>
      </w:r>
      <w:r w:rsidRPr="002C08AE">
        <w:rPr>
          <w:spacing w:val="-3"/>
          <w:sz w:val="24"/>
        </w:rPr>
        <w:t xml:space="preserve"> </w:t>
      </w:r>
      <w:r w:rsidRPr="002C08AE">
        <w:rPr>
          <w:sz w:val="24"/>
        </w:rPr>
        <w:t>с</w:t>
      </w:r>
      <w:r w:rsidRPr="002C08AE">
        <w:rPr>
          <w:spacing w:val="-3"/>
          <w:sz w:val="24"/>
        </w:rPr>
        <w:t xml:space="preserve"> </w:t>
      </w:r>
      <w:r w:rsidRPr="002C08AE">
        <w:rPr>
          <w:spacing w:val="-2"/>
          <w:sz w:val="24"/>
        </w:rPr>
        <w:t>остатком.</w:t>
      </w:r>
    </w:p>
    <w:p w:rsidR="00137ECC" w:rsidRPr="002C08AE" w:rsidRDefault="00137ECC" w:rsidP="00137ECC">
      <w:pPr>
        <w:pStyle w:val="a5"/>
        <w:numPr>
          <w:ilvl w:val="0"/>
          <w:numId w:val="133"/>
        </w:numPr>
        <w:tabs>
          <w:tab w:val="left" w:pos="1339"/>
        </w:tabs>
        <w:ind w:right="469" w:firstLine="707"/>
        <w:jc w:val="left"/>
        <w:rPr>
          <w:sz w:val="24"/>
        </w:rPr>
      </w:pPr>
      <w:r w:rsidRPr="002C08AE">
        <w:rPr>
          <w:sz w:val="24"/>
        </w:rPr>
        <w:t>Буквенная</w:t>
      </w:r>
      <w:r w:rsidRPr="002C08AE">
        <w:rPr>
          <w:spacing w:val="80"/>
          <w:sz w:val="24"/>
        </w:rPr>
        <w:t xml:space="preserve"> </w:t>
      </w:r>
      <w:r w:rsidRPr="002C08AE">
        <w:rPr>
          <w:sz w:val="24"/>
        </w:rPr>
        <w:t>символика</w:t>
      </w:r>
      <w:r w:rsidRPr="002C08AE">
        <w:rPr>
          <w:spacing w:val="80"/>
          <w:sz w:val="24"/>
        </w:rPr>
        <w:t xml:space="preserve"> </w:t>
      </w:r>
      <w:r w:rsidRPr="002C08AE">
        <w:rPr>
          <w:sz w:val="24"/>
        </w:rPr>
        <w:t>как</w:t>
      </w:r>
      <w:r w:rsidRPr="002C08AE">
        <w:rPr>
          <w:spacing w:val="80"/>
          <w:sz w:val="24"/>
        </w:rPr>
        <w:t xml:space="preserve"> </w:t>
      </w:r>
      <w:r w:rsidRPr="002C08AE">
        <w:rPr>
          <w:sz w:val="24"/>
        </w:rPr>
        <w:t>средство</w:t>
      </w:r>
      <w:r w:rsidRPr="002C08AE">
        <w:rPr>
          <w:spacing w:val="80"/>
          <w:sz w:val="24"/>
        </w:rPr>
        <w:t xml:space="preserve"> </w:t>
      </w:r>
      <w:r w:rsidRPr="002C08AE">
        <w:rPr>
          <w:sz w:val="24"/>
        </w:rPr>
        <w:t>обобщения</w:t>
      </w:r>
      <w:r w:rsidRPr="002C08AE">
        <w:rPr>
          <w:spacing w:val="80"/>
          <w:sz w:val="24"/>
        </w:rPr>
        <w:t xml:space="preserve"> </w:t>
      </w:r>
      <w:r w:rsidRPr="002C08AE">
        <w:rPr>
          <w:sz w:val="24"/>
        </w:rPr>
        <w:t>арифметических</w:t>
      </w:r>
      <w:r w:rsidRPr="002C08AE">
        <w:rPr>
          <w:spacing w:val="80"/>
          <w:sz w:val="24"/>
        </w:rPr>
        <w:t xml:space="preserve"> </w:t>
      </w:r>
      <w:r w:rsidRPr="002C08AE">
        <w:rPr>
          <w:sz w:val="24"/>
        </w:rPr>
        <w:t>понятий</w:t>
      </w:r>
      <w:r w:rsidRPr="002C08AE">
        <w:rPr>
          <w:spacing w:val="80"/>
          <w:sz w:val="24"/>
        </w:rPr>
        <w:t xml:space="preserve"> </w:t>
      </w:r>
      <w:r w:rsidRPr="002C08AE">
        <w:rPr>
          <w:sz w:val="24"/>
        </w:rPr>
        <w:t>в начальных классах.</w:t>
      </w:r>
    </w:p>
    <w:p w:rsidR="00137ECC" w:rsidRPr="002C08AE" w:rsidRDefault="00137ECC" w:rsidP="00137ECC">
      <w:pPr>
        <w:pStyle w:val="a5"/>
        <w:numPr>
          <w:ilvl w:val="0"/>
          <w:numId w:val="133"/>
        </w:numPr>
        <w:tabs>
          <w:tab w:val="left" w:pos="1306"/>
        </w:tabs>
        <w:ind w:right="473" w:firstLine="707"/>
        <w:jc w:val="left"/>
        <w:rPr>
          <w:sz w:val="24"/>
        </w:rPr>
      </w:pPr>
      <w:r w:rsidRPr="002C08AE">
        <w:rPr>
          <w:sz w:val="24"/>
        </w:rPr>
        <w:t>Самостоятельная</w:t>
      </w:r>
      <w:r w:rsidRPr="002C08AE">
        <w:rPr>
          <w:spacing w:val="40"/>
          <w:sz w:val="24"/>
        </w:rPr>
        <w:t xml:space="preserve"> </w:t>
      </w:r>
      <w:r w:rsidRPr="002C08AE">
        <w:rPr>
          <w:sz w:val="24"/>
        </w:rPr>
        <w:t>работа</w:t>
      </w:r>
      <w:r w:rsidRPr="002C08AE">
        <w:rPr>
          <w:spacing w:val="40"/>
          <w:sz w:val="24"/>
        </w:rPr>
        <w:t xml:space="preserve"> </w:t>
      </w:r>
      <w:r w:rsidRPr="002C08AE">
        <w:rPr>
          <w:sz w:val="24"/>
        </w:rPr>
        <w:t>как</w:t>
      </w:r>
      <w:r w:rsidRPr="002C08AE">
        <w:rPr>
          <w:spacing w:val="40"/>
          <w:sz w:val="24"/>
        </w:rPr>
        <w:t xml:space="preserve"> </w:t>
      </w:r>
      <w:r w:rsidRPr="002C08AE">
        <w:rPr>
          <w:sz w:val="24"/>
        </w:rPr>
        <w:t>одна</w:t>
      </w:r>
      <w:r w:rsidRPr="002C08AE">
        <w:rPr>
          <w:spacing w:val="40"/>
          <w:sz w:val="24"/>
        </w:rPr>
        <w:t xml:space="preserve"> </w:t>
      </w:r>
      <w:r w:rsidRPr="002C08AE">
        <w:rPr>
          <w:sz w:val="24"/>
        </w:rPr>
        <w:t>из</w:t>
      </w:r>
      <w:r w:rsidRPr="002C08AE">
        <w:rPr>
          <w:spacing w:val="40"/>
          <w:sz w:val="24"/>
        </w:rPr>
        <w:t xml:space="preserve"> </w:t>
      </w:r>
      <w:r w:rsidRPr="002C08AE">
        <w:rPr>
          <w:sz w:val="24"/>
        </w:rPr>
        <w:t>форм</w:t>
      </w:r>
      <w:r w:rsidRPr="002C08AE">
        <w:rPr>
          <w:spacing w:val="40"/>
          <w:sz w:val="24"/>
        </w:rPr>
        <w:t xml:space="preserve"> </w:t>
      </w:r>
      <w:r w:rsidRPr="002C08AE">
        <w:rPr>
          <w:sz w:val="24"/>
        </w:rPr>
        <w:t>формирования</w:t>
      </w:r>
      <w:r w:rsidRPr="002C08AE">
        <w:rPr>
          <w:spacing w:val="40"/>
          <w:sz w:val="24"/>
        </w:rPr>
        <w:t xml:space="preserve"> </w:t>
      </w:r>
      <w:r w:rsidRPr="002C08AE">
        <w:rPr>
          <w:sz w:val="24"/>
        </w:rPr>
        <w:t>знаний,</w:t>
      </w:r>
      <w:r w:rsidRPr="002C08AE">
        <w:rPr>
          <w:spacing w:val="79"/>
          <w:sz w:val="24"/>
        </w:rPr>
        <w:t xml:space="preserve"> </w:t>
      </w:r>
      <w:r w:rsidRPr="002C08AE">
        <w:rPr>
          <w:sz w:val="24"/>
        </w:rPr>
        <w:t>умений</w:t>
      </w:r>
      <w:r w:rsidRPr="002C08AE">
        <w:rPr>
          <w:spacing w:val="40"/>
          <w:sz w:val="24"/>
        </w:rPr>
        <w:t xml:space="preserve"> </w:t>
      </w:r>
      <w:r w:rsidRPr="002C08AE">
        <w:rPr>
          <w:sz w:val="24"/>
        </w:rPr>
        <w:t>и</w:t>
      </w:r>
      <w:r w:rsidRPr="002C08AE">
        <w:rPr>
          <w:spacing w:val="40"/>
          <w:sz w:val="24"/>
        </w:rPr>
        <w:t xml:space="preserve"> </w:t>
      </w:r>
      <w:r w:rsidRPr="002C08AE">
        <w:rPr>
          <w:sz w:val="24"/>
        </w:rPr>
        <w:t>навыков младших школьников.</w:t>
      </w:r>
    </w:p>
    <w:p w:rsidR="00137ECC" w:rsidRPr="002C08AE" w:rsidRDefault="00137ECC" w:rsidP="00137ECC">
      <w:pPr>
        <w:pStyle w:val="a5"/>
        <w:numPr>
          <w:ilvl w:val="0"/>
          <w:numId w:val="133"/>
        </w:numPr>
        <w:tabs>
          <w:tab w:val="left" w:pos="1410"/>
          <w:tab w:val="left" w:pos="3715"/>
          <w:tab w:val="left" w:pos="5681"/>
          <w:tab w:val="left" w:pos="6681"/>
          <w:tab w:val="left" w:pos="7048"/>
          <w:tab w:val="left" w:pos="8146"/>
          <w:tab w:val="left" w:pos="8770"/>
        </w:tabs>
        <w:ind w:right="470" w:firstLine="707"/>
        <w:jc w:val="left"/>
        <w:rPr>
          <w:sz w:val="24"/>
        </w:rPr>
      </w:pPr>
      <w:r w:rsidRPr="002C08AE">
        <w:rPr>
          <w:spacing w:val="-2"/>
          <w:sz w:val="24"/>
        </w:rPr>
        <w:t>Совершенствование</w:t>
      </w:r>
      <w:r w:rsidRPr="002C08AE">
        <w:rPr>
          <w:sz w:val="24"/>
        </w:rPr>
        <w:tab/>
      </w:r>
      <w:r w:rsidRPr="002C08AE">
        <w:rPr>
          <w:spacing w:val="-2"/>
          <w:sz w:val="24"/>
        </w:rPr>
        <w:t>вычислительных</w:t>
      </w:r>
      <w:r w:rsidRPr="002C08AE">
        <w:rPr>
          <w:sz w:val="24"/>
        </w:rPr>
        <w:tab/>
      </w:r>
      <w:r w:rsidRPr="002C08AE">
        <w:rPr>
          <w:spacing w:val="-2"/>
          <w:sz w:val="24"/>
        </w:rPr>
        <w:t>умений</w:t>
      </w:r>
      <w:r w:rsidRPr="002C08AE">
        <w:rPr>
          <w:sz w:val="24"/>
        </w:rPr>
        <w:tab/>
      </w:r>
      <w:r w:rsidRPr="002C08AE">
        <w:rPr>
          <w:spacing w:val="-10"/>
          <w:sz w:val="24"/>
        </w:rPr>
        <w:t>и</w:t>
      </w:r>
      <w:r w:rsidRPr="002C08AE">
        <w:rPr>
          <w:sz w:val="24"/>
        </w:rPr>
        <w:tab/>
      </w:r>
      <w:r w:rsidRPr="002C08AE">
        <w:rPr>
          <w:spacing w:val="-2"/>
          <w:sz w:val="24"/>
        </w:rPr>
        <w:t>навыков</w:t>
      </w:r>
      <w:r w:rsidRPr="002C08AE">
        <w:rPr>
          <w:sz w:val="24"/>
        </w:rPr>
        <w:tab/>
      </w:r>
      <w:r w:rsidRPr="002C08AE">
        <w:rPr>
          <w:spacing w:val="-4"/>
          <w:sz w:val="24"/>
        </w:rPr>
        <w:t>при</w:t>
      </w:r>
      <w:r w:rsidRPr="002C08AE">
        <w:rPr>
          <w:sz w:val="24"/>
        </w:rPr>
        <w:tab/>
      </w:r>
      <w:r w:rsidRPr="002C08AE">
        <w:rPr>
          <w:spacing w:val="-2"/>
          <w:sz w:val="24"/>
        </w:rPr>
        <w:t xml:space="preserve">изучении </w:t>
      </w:r>
      <w:r w:rsidRPr="002C08AE">
        <w:rPr>
          <w:sz w:val="24"/>
        </w:rPr>
        <w:t>письменных приемов умножения и деления многозначных чисел.</w:t>
      </w:r>
    </w:p>
    <w:p w:rsidR="00137ECC" w:rsidRPr="002C08AE" w:rsidRDefault="00137ECC" w:rsidP="00137ECC">
      <w:pPr>
        <w:pStyle w:val="a5"/>
        <w:numPr>
          <w:ilvl w:val="0"/>
          <w:numId w:val="133"/>
        </w:numPr>
        <w:tabs>
          <w:tab w:val="left" w:pos="1374"/>
          <w:tab w:val="left" w:pos="2494"/>
          <w:tab w:val="left" w:pos="3690"/>
          <w:tab w:val="left" w:pos="4827"/>
          <w:tab w:val="left" w:pos="6285"/>
          <w:tab w:val="left" w:pos="8026"/>
        </w:tabs>
        <w:ind w:right="471" w:firstLine="707"/>
        <w:jc w:val="left"/>
        <w:rPr>
          <w:sz w:val="24"/>
        </w:rPr>
      </w:pPr>
      <w:r w:rsidRPr="002C08AE">
        <w:rPr>
          <w:spacing w:val="-2"/>
          <w:sz w:val="24"/>
        </w:rPr>
        <w:t>Развитие</w:t>
      </w:r>
      <w:r w:rsidRPr="002C08AE">
        <w:rPr>
          <w:sz w:val="24"/>
        </w:rPr>
        <w:tab/>
      </w:r>
      <w:r w:rsidRPr="002C08AE">
        <w:rPr>
          <w:spacing w:val="-2"/>
          <w:sz w:val="24"/>
        </w:rPr>
        <w:t>внимания</w:t>
      </w:r>
      <w:r w:rsidRPr="002C08AE">
        <w:rPr>
          <w:sz w:val="24"/>
        </w:rPr>
        <w:tab/>
      </w:r>
      <w:r w:rsidRPr="002C08AE">
        <w:rPr>
          <w:spacing w:val="-2"/>
          <w:sz w:val="24"/>
        </w:rPr>
        <w:t>младших</w:t>
      </w:r>
      <w:r w:rsidRPr="002C08AE">
        <w:rPr>
          <w:sz w:val="24"/>
        </w:rPr>
        <w:tab/>
      </w:r>
      <w:r w:rsidRPr="002C08AE">
        <w:rPr>
          <w:spacing w:val="-2"/>
          <w:sz w:val="24"/>
        </w:rPr>
        <w:t>школьников</w:t>
      </w:r>
      <w:r w:rsidRPr="002C08AE">
        <w:rPr>
          <w:sz w:val="24"/>
        </w:rPr>
        <w:tab/>
        <w:t>при</w:t>
      </w:r>
      <w:r w:rsidRPr="002C08AE">
        <w:rPr>
          <w:spacing w:val="80"/>
          <w:sz w:val="24"/>
        </w:rPr>
        <w:t xml:space="preserve"> </w:t>
      </w:r>
      <w:r w:rsidRPr="002C08AE">
        <w:rPr>
          <w:sz w:val="24"/>
        </w:rPr>
        <w:t>изучении</w:t>
      </w:r>
      <w:r w:rsidRPr="002C08AE">
        <w:rPr>
          <w:sz w:val="24"/>
        </w:rPr>
        <w:tab/>
      </w:r>
      <w:r w:rsidRPr="002C08AE">
        <w:rPr>
          <w:spacing w:val="-2"/>
          <w:sz w:val="24"/>
        </w:rPr>
        <w:t>арифметических действий.</w:t>
      </w:r>
    </w:p>
    <w:p w:rsidR="00137ECC" w:rsidRPr="002C08AE" w:rsidRDefault="00137ECC" w:rsidP="00137ECC">
      <w:pPr>
        <w:pStyle w:val="a5"/>
        <w:numPr>
          <w:ilvl w:val="0"/>
          <w:numId w:val="133"/>
        </w:numPr>
        <w:tabs>
          <w:tab w:val="left" w:pos="1255"/>
        </w:tabs>
        <w:ind w:right="472" w:firstLine="707"/>
        <w:jc w:val="left"/>
        <w:rPr>
          <w:sz w:val="24"/>
        </w:rPr>
      </w:pPr>
      <w:r w:rsidRPr="002C08AE">
        <w:rPr>
          <w:sz w:val="24"/>
        </w:rPr>
        <w:t>Уроки на воздухе как средство формирования здорового образа жизни младших школьников (на материале начального курса математики).</w:t>
      </w:r>
    </w:p>
    <w:p w:rsidR="00137ECC" w:rsidRPr="002C08AE" w:rsidRDefault="00137ECC" w:rsidP="00137ECC">
      <w:pPr>
        <w:pStyle w:val="a5"/>
        <w:numPr>
          <w:ilvl w:val="0"/>
          <w:numId w:val="133"/>
        </w:numPr>
        <w:tabs>
          <w:tab w:val="left" w:pos="1330"/>
        </w:tabs>
        <w:ind w:right="470" w:firstLine="707"/>
        <w:jc w:val="left"/>
        <w:rPr>
          <w:sz w:val="24"/>
        </w:rPr>
      </w:pPr>
      <w:r w:rsidRPr="002C08AE">
        <w:rPr>
          <w:sz w:val="24"/>
        </w:rPr>
        <w:t>Развитие</w:t>
      </w:r>
      <w:r w:rsidRPr="002C08AE">
        <w:rPr>
          <w:spacing w:val="80"/>
          <w:sz w:val="24"/>
        </w:rPr>
        <w:t xml:space="preserve"> </w:t>
      </w:r>
      <w:r w:rsidRPr="002C08AE">
        <w:rPr>
          <w:sz w:val="24"/>
        </w:rPr>
        <w:t>пространственного</w:t>
      </w:r>
      <w:r w:rsidRPr="002C08AE">
        <w:rPr>
          <w:spacing w:val="80"/>
          <w:sz w:val="24"/>
        </w:rPr>
        <w:t xml:space="preserve"> </w:t>
      </w:r>
      <w:r w:rsidRPr="002C08AE">
        <w:rPr>
          <w:sz w:val="24"/>
        </w:rPr>
        <w:t>воображения</w:t>
      </w:r>
      <w:r w:rsidRPr="002C08AE">
        <w:rPr>
          <w:spacing w:val="80"/>
          <w:sz w:val="24"/>
        </w:rPr>
        <w:t xml:space="preserve"> </w:t>
      </w:r>
      <w:r w:rsidRPr="002C08AE">
        <w:rPr>
          <w:sz w:val="24"/>
        </w:rPr>
        <w:t>младших</w:t>
      </w:r>
      <w:r w:rsidRPr="002C08AE">
        <w:rPr>
          <w:spacing w:val="80"/>
          <w:sz w:val="24"/>
        </w:rPr>
        <w:t xml:space="preserve"> </w:t>
      </w:r>
      <w:r w:rsidRPr="002C08AE">
        <w:rPr>
          <w:sz w:val="24"/>
        </w:rPr>
        <w:t>школьников</w:t>
      </w:r>
      <w:r w:rsidRPr="002C08AE">
        <w:rPr>
          <w:spacing w:val="80"/>
          <w:sz w:val="24"/>
        </w:rPr>
        <w:t xml:space="preserve"> </w:t>
      </w:r>
      <w:r w:rsidRPr="002C08AE">
        <w:rPr>
          <w:sz w:val="24"/>
        </w:rPr>
        <w:t>в</w:t>
      </w:r>
      <w:r w:rsidRPr="002C08AE">
        <w:rPr>
          <w:spacing w:val="80"/>
          <w:sz w:val="24"/>
        </w:rPr>
        <w:t xml:space="preserve"> </w:t>
      </w:r>
      <w:r w:rsidRPr="002C08AE">
        <w:rPr>
          <w:sz w:val="24"/>
        </w:rPr>
        <w:t>процессе изучения объемных фигур в курсе математики начальных классов.</w:t>
      </w:r>
    </w:p>
    <w:p w:rsidR="00137ECC" w:rsidRPr="002C08AE" w:rsidRDefault="00137ECC" w:rsidP="00137ECC">
      <w:pPr>
        <w:pStyle w:val="a5"/>
        <w:numPr>
          <w:ilvl w:val="0"/>
          <w:numId w:val="133"/>
        </w:numPr>
        <w:tabs>
          <w:tab w:val="left" w:pos="1267"/>
        </w:tabs>
        <w:ind w:right="467" w:firstLine="707"/>
        <w:jc w:val="left"/>
        <w:rPr>
          <w:sz w:val="24"/>
        </w:rPr>
      </w:pPr>
      <w:r w:rsidRPr="002C08AE">
        <w:rPr>
          <w:sz w:val="24"/>
        </w:rPr>
        <w:t>Использование</w:t>
      </w:r>
      <w:r w:rsidRPr="002C08AE">
        <w:rPr>
          <w:spacing w:val="29"/>
          <w:sz w:val="24"/>
        </w:rPr>
        <w:t xml:space="preserve"> </w:t>
      </w:r>
      <w:r w:rsidRPr="002C08AE">
        <w:rPr>
          <w:sz w:val="24"/>
        </w:rPr>
        <w:t>различных</w:t>
      </w:r>
      <w:r w:rsidRPr="002C08AE">
        <w:rPr>
          <w:spacing w:val="32"/>
          <w:sz w:val="24"/>
        </w:rPr>
        <w:t xml:space="preserve"> </w:t>
      </w:r>
      <w:r w:rsidRPr="002C08AE">
        <w:rPr>
          <w:sz w:val="24"/>
        </w:rPr>
        <w:t>подходов</w:t>
      </w:r>
      <w:r w:rsidRPr="002C08AE">
        <w:rPr>
          <w:spacing w:val="30"/>
          <w:sz w:val="24"/>
        </w:rPr>
        <w:t xml:space="preserve"> </w:t>
      </w:r>
      <w:r w:rsidRPr="002C08AE">
        <w:rPr>
          <w:sz w:val="24"/>
        </w:rPr>
        <w:t>в</w:t>
      </w:r>
      <w:r w:rsidRPr="002C08AE">
        <w:rPr>
          <w:spacing w:val="30"/>
          <w:sz w:val="24"/>
        </w:rPr>
        <w:t xml:space="preserve"> </w:t>
      </w:r>
      <w:r w:rsidRPr="002C08AE">
        <w:rPr>
          <w:sz w:val="24"/>
        </w:rPr>
        <w:t>процессе</w:t>
      </w:r>
      <w:r w:rsidRPr="002C08AE">
        <w:rPr>
          <w:spacing w:val="29"/>
          <w:sz w:val="24"/>
        </w:rPr>
        <w:t xml:space="preserve"> </w:t>
      </w:r>
      <w:r w:rsidRPr="002C08AE">
        <w:rPr>
          <w:sz w:val="24"/>
        </w:rPr>
        <w:t>формирования</w:t>
      </w:r>
      <w:r w:rsidRPr="002C08AE">
        <w:rPr>
          <w:spacing w:val="37"/>
          <w:sz w:val="24"/>
        </w:rPr>
        <w:t xml:space="preserve"> </w:t>
      </w:r>
      <w:r w:rsidRPr="002C08AE">
        <w:rPr>
          <w:sz w:val="24"/>
        </w:rPr>
        <w:t>понятия</w:t>
      </w:r>
      <w:r w:rsidRPr="002C08AE">
        <w:rPr>
          <w:spacing w:val="30"/>
          <w:sz w:val="24"/>
        </w:rPr>
        <w:t xml:space="preserve"> </w:t>
      </w:r>
      <w:r w:rsidRPr="002C08AE">
        <w:rPr>
          <w:sz w:val="24"/>
        </w:rPr>
        <w:t>числа</w:t>
      </w:r>
      <w:r w:rsidRPr="002C08AE">
        <w:rPr>
          <w:spacing w:val="32"/>
          <w:sz w:val="24"/>
        </w:rPr>
        <w:t xml:space="preserve"> </w:t>
      </w:r>
      <w:r w:rsidRPr="002C08AE">
        <w:rPr>
          <w:sz w:val="24"/>
        </w:rPr>
        <w:t>у детей 6-7 лет.</w:t>
      </w:r>
    </w:p>
    <w:p w:rsidR="00137ECC" w:rsidRPr="002C08AE" w:rsidRDefault="00137ECC" w:rsidP="00137ECC">
      <w:pPr>
        <w:pStyle w:val="a5"/>
        <w:numPr>
          <w:ilvl w:val="0"/>
          <w:numId w:val="133"/>
        </w:numPr>
        <w:tabs>
          <w:tab w:val="left" w:pos="1327"/>
        </w:tabs>
        <w:ind w:right="469" w:firstLine="707"/>
        <w:jc w:val="left"/>
        <w:rPr>
          <w:sz w:val="24"/>
        </w:rPr>
      </w:pPr>
      <w:r w:rsidRPr="002C08AE">
        <w:rPr>
          <w:sz w:val="24"/>
        </w:rPr>
        <w:t>Прием</w:t>
      </w:r>
      <w:r w:rsidRPr="002C08AE">
        <w:rPr>
          <w:spacing w:val="80"/>
          <w:sz w:val="24"/>
        </w:rPr>
        <w:t xml:space="preserve"> </w:t>
      </w:r>
      <w:r w:rsidRPr="002C08AE">
        <w:rPr>
          <w:sz w:val="24"/>
        </w:rPr>
        <w:t>моделирования</w:t>
      </w:r>
      <w:r w:rsidRPr="002C08AE">
        <w:rPr>
          <w:spacing w:val="80"/>
          <w:sz w:val="24"/>
        </w:rPr>
        <w:t xml:space="preserve"> </w:t>
      </w:r>
      <w:r w:rsidRPr="002C08AE">
        <w:rPr>
          <w:sz w:val="24"/>
        </w:rPr>
        <w:t>как</w:t>
      </w:r>
      <w:r w:rsidRPr="002C08AE">
        <w:rPr>
          <w:spacing w:val="80"/>
          <w:sz w:val="24"/>
        </w:rPr>
        <w:t xml:space="preserve"> </w:t>
      </w:r>
      <w:r w:rsidRPr="002C08AE">
        <w:rPr>
          <w:sz w:val="24"/>
        </w:rPr>
        <w:t>средство</w:t>
      </w:r>
      <w:r w:rsidRPr="002C08AE">
        <w:rPr>
          <w:spacing w:val="80"/>
          <w:sz w:val="24"/>
        </w:rPr>
        <w:t xml:space="preserve"> </w:t>
      </w:r>
      <w:r w:rsidRPr="002C08AE">
        <w:rPr>
          <w:sz w:val="24"/>
        </w:rPr>
        <w:t>формирования</w:t>
      </w:r>
      <w:r w:rsidRPr="002C08AE">
        <w:rPr>
          <w:spacing w:val="80"/>
          <w:sz w:val="24"/>
        </w:rPr>
        <w:t xml:space="preserve"> </w:t>
      </w:r>
      <w:r w:rsidRPr="002C08AE">
        <w:rPr>
          <w:sz w:val="24"/>
        </w:rPr>
        <w:t>у</w:t>
      </w:r>
      <w:r w:rsidRPr="002C08AE">
        <w:rPr>
          <w:spacing w:val="80"/>
          <w:sz w:val="24"/>
        </w:rPr>
        <w:t xml:space="preserve"> </w:t>
      </w:r>
      <w:r w:rsidRPr="002C08AE">
        <w:rPr>
          <w:sz w:val="24"/>
        </w:rPr>
        <w:t>младших</w:t>
      </w:r>
      <w:r w:rsidRPr="002C08AE">
        <w:rPr>
          <w:spacing w:val="80"/>
          <w:sz w:val="24"/>
        </w:rPr>
        <w:t xml:space="preserve"> </w:t>
      </w:r>
      <w:r w:rsidRPr="002C08AE">
        <w:rPr>
          <w:sz w:val="24"/>
        </w:rPr>
        <w:t>школьников понятия действий сложения и вычитания.</w:t>
      </w:r>
    </w:p>
    <w:p w:rsidR="00137ECC" w:rsidRPr="002C08AE" w:rsidRDefault="00137ECC" w:rsidP="00137ECC">
      <w:pPr>
        <w:pStyle w:val="a5"/>
        <w:numPr>
          <w:ilvl w:val="0"/>
          <w:numId w:val="133"/>
        </w:numPr>
        <w:tabs>
          <w:tab w:val="left" w:pos="1332"/>
        </w:tabs>
        <w:ind w:right="470" w:firstLine="707"/>
        <w:jc w:val="left"/>
        <w:rPr>
          <w:sz w:val="24"/>
        </w:rPr>
      </w:pPr>
      <w:r w:rsidRPr="002C08AE">
        <w:rPr>
          <w:sz w:val="24"/>
        </w:rPr>
        <w:t>Формирование</w:t>
      </w:r>
      <w:r w:rsidRPr="002C08AE">
        <w:rPr>
          <w:spacing w:val="80"/>
          <w:sz w:val="24"/>
        </w:rPr>
        <w:t xml:space="preserve"> </w:t>
      </w:r>
      <w:r w:rsidRPr="002C08AE">
        <w:rPr>
          <w:sz w:val="24"/>
        </w:rPr>
        <w:t>у</w:t>
      </w:r>
      <w:r w:rsidRPr="002C08AE">
        <w:rPr>
          <w:spacing w:val="80"/>
          <w:sz w:val="24"/>
        </w:rPr>
        <w:t xml:space="preserve"> </w:t>
      </w:r>
      <w:r w:rsidRPr="002C08AE">
        <w:rPr>
          <w:sz w:val="24"/>
        </w:rPr>
        <w:t>младших</w:t>
      </w:r>
      <w:r w:rsidRPr="002C08AE">
        <w:rPr>
          <w:spacing w:val="80"/>
          <w:sz w:val="24"/>
        </w:rPr>
        <w:t xml:space="preserve"> </w:t>
      </w:r>
      <w:r w:rsidRPr="002C08AE">
        <w:rPr>
          <w:sz w:val="24"/>
        </w:rPr>
        <w:t>школьников</w:t>
      </w:r>
      <w:r w:rsidRPr="002C08AE">
        <w:rPr>
          <w:spacing w:val="80"/>
          <w:sz w:val="24"/>
        </w:rPr>
        <w:t xml:space="preserve"> </w:t>
      </w:r>
      <w:r w:rsidRPr="002C08AE">
        <w:rPr>
          <w:sz w:val="24"/>
        </w:rPr>
        <w:t>обобщенных</w:t>
      </w:r>
      <w:r w:rsidRPr="002C08AE">
        <w:rPr>
          <w:spacing w:val="80"/>
          <w:sz w:val="24"/>
        </w:rPr>
        <w:t xml:space="preserve"> </w:t>
      </w:r>
      <w:r w:rsidRPr="002C08AE">
        <w:rPr>
          <w:sz w:val="24"/>
        </w:rPr>
        <w:t>умений</w:t>
      </w:r>
      <w:r w:rsidRPr="002C08AE">
        <w:rPr>
          <w:spacing w:val="80"/>
          <w:sz w:val="24"/>
        </w:rPr>
        <w:t xml:space="preserve"> </w:t>
      </w:r>
      <w:r w:rsidRPr="002C08AE">
        <w:rPr>
          <w:sz w:val="24"/>
        </w:rPr>
        <w:t>при</w:t>
      </w:r>
      <w:r w:rsidRPr="002C08AE">
        <w:rPr>
          <w:spacing w:val="80"/>
          <w:sz w:val="24"/>
        </w:rPr>
        <w:t xml:space="preserve"> </w:t>
      </w:r>
      <w:r w:rsidRPr="002C08AE">
        <w:rPr>
          <w:sz w:val="24"/>
        </w:rPr>
        <w:t>обучении решению задач.</w:t>
      </w:r>
    </w:p>
    <w:p w:rsidR="00137ECC" w:rsidRPr="002C08AE" w:rsidRDefault="00137ECC" w:rsidP="00137ECC">
      <w:pPr>
        <w:pStyle w:val="a5"/>
        <w:numPr>
          <w:ilvl w:val="0"/>
          <w:numId w:val="133"/>
        </w:numPr>
        <w:tabs>
          <w:tab w:val="left" w:pos="1320"/>
        </w:tabs>
        <w:ind w:right="471" w:firstLine="707"/>
        <w:jc w:val="left"/>
        <w:rPr>
          <w:sz w:val="24"/>
        </w:rPr>
      </w:pPr>
      <w:r w:rsidRPr="002C08AE">
        <w:rPr>
          <w:sz w:val="24"/>
        </w:rPr>
        <w:t>Математические</w:t>
      </w:r>
      <w:r w:rsidRPr="002C08AE">
        <w:rPr>
          <w:spacing w:val="40"/>
          <w:sz w:val="24"/>
        </w:rPr>
        <w:t xml:space="preserve"> </w:t>
      </w:r>
      <w:r w:rsidRPr="002C08AE">
        <w:rPr>
          <w:sz w:val="24"/>
        </w:rPr>
        <w:t>экскурсии</w:t>
      </w:r>
      <w:r w:rsidRPr="002C08AE">
        <w:rPr>
          <w:spacing w:val="40"/>
          <w:sz w:val="24"/>
        </w:rPr>
        <w:t xml:space="preserve"> </w:t>
      </w:r>
      <w:r w:rsidRPr="002C08AE">
        <w:rPr>
          <w:sz w:val="24"/>
        </w:rPr>
        <w:t>как</w:t>
      </w:r>
      <w:r w:rsidRPr="002C08AE">
        <w:rPr>
          <w:spacing w:val="40"/>
          <w:sz w:val="24"/>
        </w:rPr>
        <w:t xml:space="preserve"> </w:t>
      </w:r>
      <w:r w:rsidRPr="002C08AE">
        <w:rPr>
          <w:sz w:val="24"/>
        </w:rPr>
        <w:t>средство</w:t>
      </w:r>
      <w:r w:rsidRPr="002C08AE">
        <w:rPr>
          <w:spacing w:val="40"/>
          <w:sz w:val="24"/>
        </w:rPr>
        <w:t xml:space="preserve"> </w:t>
      </w:r>
      <w:r w:rsidRPr="002C08AE">
        <w:rPr>
          <w:sz w:val="24"/>
        </w:rPr>
        <w:t>развития</w:t>
      </w:r>
      <w:r w:rsidRPr="002C08AE">
        <w:rPr>
          <w:spacing w:val="40"/>
          <w:sz w:val="24"/>
        </w:rPr>
        <w:t xml:space="preserve"> </w:t>
      </w:r>
      <w:r w:rsidRPr="002C08AE">
        <w:rPr>
          <w:sz w:val="24"/>
        </w:rPr>
        <w:t>познавательного</w:t>
      </w:r>
      <w:r w:rsidRPr="002C08AE">
        <w:rPr>
          <w:spacing w:val="80"/>
          <w:sz w:val="24"/>
        </w:rPr>
        <w:t xml:space="preserve"> </w:t>
      </w:r>
      <w:r w:rsidRPr="002C08AE">
        <w:rPr>
          <w:sz w:val="24"/>
        </w:rPr>
        <w:t>интереса</w:t>
      </w:r>
      <w:r w:rsidRPr="002C08AE">
        <w:rPr>
          <w:spacing w:val="40"/>
          <w:sz w:val="24"/>
        </w:rPr>
        <w:t xml:space="preserve"> </w:t>
      </w:r>
      <w:r w:rsidRPr="002C08AE">
        <w:rPr>
          <w:sz w:val="24"/>
        </w:rPr>
        <w:t>младших школьников.</w:t>
      </w:r>
    </w:p>
    <w:p w:rsidR="00137ECC" w:rsidRPr="002C08AE" w:rsidRDefault="00137ECC" w:rsidP="00137ECC">
      <w:pPr>
        <w:pStyle w:val="a5"/>
        <w:numPr>
          <w:ilvl w:val="0"/>
          <w:numId w:val="133"/>
        </w:numPr>
        <w:tabs>
          <w:tab w:val="left" w:pos="1315"/>
        </w:tabs>
        <w:ind w:right="470" w:firstLine="707"/>
        <w:jc w:val="left"/>
        <w:rPr>
          <w:sz w:val="24"/>
        </w:rPr>
      </w:pPr>
      <w:r w:rsidRPr="002C08AE">
        <w:rPr>
          <w:sz w:val="24"/>
        </w:rPr>
        <w:t>Использование</w:t>
      </w:r>
      <w:r w:rsidRPr="002C08AE">
        <w:rPr>
          <w:spacing w:val="40"/>
          <w:sz w:val="24"/>
        </w:rPr>
        <w:t xml:space="preserve"> </w:t>
      </w:r>
      <w:r w:rsidRPr="002C08AE">
        <w:rPr>
          <w:sz w:val="24"/>
        </w:rPr>
        <w:t>групповой</w:t>
      </w:r>
      <w:r w:rsidRPr="002C08AE">
        <w:rPr>
          <w:spacing w:val="79"/>
          <w:sz w:val="24"/>
        </w:rPr>
        <w:t xml:space="preserve"> </w:t>
      </w:r>
      <w:r w:rsidRPr="002C08AE">
        <w:rPr>
          <w:sz w:val="24"/>
        </w:rPr>
        <w:t>формы</w:t>
      </w:r>
      <w:r w:rsidRPr="002C08AE">
        <w:rPr>
          <w:spacing w:val="40"/>
          <w:sz w:val="24"/>
        </w:rPr>
        <w:t xml:space="preserve"> </w:t>
      </w:r>
      <w:r w:rsidRPr="002C08AE">
        <w:rPr>
          <w:sz w:val="24"/>
        </w:rPr>
        <w:t>работы</w:t>
      </w:r>
      <w:r w:rsidRPr="002C08AE">
        <w:rPr>
          <w:spacing w:val="40"/>
          <w:sz w:val="24"/>
        </w:rPr>
        <w:t xml:space="preserve"> </w:t>
      </w:r>
      <w:r w:rsidRPr="002C08AE">
        <w:rPr>
          <w:sz w:val="24"/>
        </w:rPr>
        <w:t>на</w:t>
      </w:r>
      <w:r w:rsidRPr="002C08AE">
        <w:rPr>
          <w:spacing w:val="80"/>
          <w:sz w:val="24"/>
        </w:rPr>
        <w:t xml:space="preserve"> </w:t>
      </w:r>
      <w:r w:rsidRPr="002C08AE">
        <w:rPr>
          <w:sz w:val="24"/>
        </w:rPr>
        <w:t>уроках</w:t>
      </w:r>
      <w:r w:rsidRPr="002C08AE">
        <w:rPr>
          <w:spacing w:val="80"/>
          <w:sz w:val="24"/>
        </w:rPr>
        <w:t xml:space="preserve"> </w:t>
      </w:r>
      <w:r w:rsidRPr="002C08AE">
        <w:rPr>
          <w:sz w:val="24"/>
        </w:rPr>
        <w:t>математики</w:t>
      </w:r>
      <w:r w:rsidRPr="002C08AE">
        <w:rPr>
          <w:spacing w:val="79"/>
          <w:sz w:val="24"/>
        </w:rPr>
        <w:t xml:space="preserve"> </w:t>
      </w:r>
      <w:r w:rsidRPr="002C08AE">
        <w:rPr>
          <w:sz w:val="24"/>
        </w:rPr>
        <w:t>в</w:t>
      </w:r>
      <w:r w:rsidRPr="002C08AE">
        <w:rPr>
          <w:spacing w:val="80"/>
          <w:sz w:val="24"/>
        </w:rPr>
        <w:t xml:space="preserve"> </w:t>
      </w:r>
      <w:r w:rsidRPr="002C08AE">
        <w:rPr>
          <w:sz w:val="24"/>
        </w:rPr>
        <w:t>процессе обучения младших школьников решению задач.</w:t>
      </w:r>
    </w:p>
    <w:p w:rsidR="00137ECC" w:rsidRPr="002C08AE" w:rsidRDefault="00137ECC" w:rsidP="00137ECC">
      <w:pPr>
        <w:pStyle w:val="a5"/>
        <w:numPr>
          <w:ilvl w:val="0"/>
          <w:numId w:val="133"/>
        </w:numPr>
        <w:tabs>
          <w:tab w:val="left" w:pos="1306"/>
        </w:tabs>
        <w:ind w:right="470" w:firstLine="707"/>
        <w:jc w:val="left"/>
        <w:rPr>
          <w:sz w:val="24"/>
        </w:rPr>
      </w:pPr>
      <w:r w:rsidRPr="002C08AE">
        <w:rPr>
          <w:sz w:val="24"/>
        </w:rPr>
        <w:t>Эвристические</w:t>
      </w:r>
      <w:r w:rsidRPr="002C08AE">
        <w:rPr>
          <w:spacing w:val="40"/>
          <w:sz w:val="24"/>
        </w:rPr>
        <w:t xml:space="preserve"> </w:t>
      </w:r>
      <w:r w:rsidRPr="002C08AE">
        <w:rPr>
          <w:sz w:val="24"/>
        </w:rPr>
        <w:t>методы</w:t>
      </w:r>
      <w:r w:rsidRPr="002C08AE">
        <w:rPr>
          <w:spacing w:val="40"/>
          <w:sz w:val="24"/>
        </w:rPr>
        <w:t xml:space="preserve"> </w:t>
      </w:r>
      <w:r w:rsidRPr="002C08AE">
        <w:rPr>
          <w:sz w:val="24"/>
        </w:rPr>
        <w:t>как</w:t>
      </w:r>
      <w:r w:rsidRPr="002C08AE">
        <w:rPr>
          <w:spacing w:val="40"/>
          <w:sz w:val="24"/>
        </w:rPr>
        <w:t xml:space="preserve"> </w:t>
      </w:r>
      <w:r w:rsidRPr="002C08AE">
        <w:rPr>
          <w:sz w:val="24"/>
        </w:rPr>
        <w:t>средство</w:t>
      </w:r>
      <w:r w:rsidRPr="002C08AE">
        <w:rPr>
          <w:spacing w:val="40"/>
          <w:sz w:val="24"/>
        </w:rPr>
        <w:t xml:space="preserve"> </w:t>
      </w:r>
      <w:r w:rsidRPr="002C08AE">
        <w:rPr>
          <w:sz w:val="24"/>
        </w:rPr>
        <w:t>организации</w:t>
      </w:r>
      <w:r w:rsidRPr="002C08AE">
        <w:rPr>
          <w:spacing w:val="40"/>
          <w:sz w:val="24"/>
        </w:rPr>
        <w:t xml:space="preserve"> </w:t>
      </w:r>
      <w:r w:rsidRPr="002C08AE">
        <w:rPr>
          <w:sz w:val="24"/>
        </w:rPr>
        <w:t>творческой</w:t>
      </w:r>
      <w:r w:rsidRPr="002C08AE">
        <w:rPr>
          <w:spacing w:val="40"/>
          <w:sz w:val="24"/>
        </w:rPr>
        <w:t xml:space="preserve"> </w:t>
      </w:r>
      <w:r w:rsidRPr="002C08AE">
        <w:rPr>
          <w:sz w:val="24"/>
        </w:rPr>
        <w:t>познавательной деятельности младших школьников в процессе обучения математике.</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Бинарные</w:t>
      </w:r>
      <w:r w:rsidRPr="002C08AE">
        <w:rPr>
          <w:spacing w:val="-5"/>
          <w:sz w:val="24"/>
        </w:rPr>
        <w:t xml:space="preserve"> </w:t>
      </w:r>
      <w:r w:rsidRPr="002C08AE">
        <w:rPr>
          <w:sz w:val="24"/>
        </w:rPr>
        <w:t>отношения</w:t>
      </w:r>
      <w:r w:rsidRPr="002C08AE">
        <w:rPr>
          <w:spacing w:val="-3"/>
          <w:sz w:val="24"/>
        </w:rPr>
        <w:t xml:space="preserve"> </w:t>
      </w:r>
      <w:r w:rsidRPr="002C08AE">
        <w:rPr>
          <w:sz w:val="24"/>
        </w:rPr>
        <w:t>и</w:t>
      </w:r>
      <w:r w:rsidRPr="002C08AE">
        <w:rPr>
          <w:spacing w:val="-3"/>
          <w:sz w:val="24"/>
        </w:rPr>
        <w:t xml:space="preserve"> </w:t>
      </w:r>
      <w:r w:rsidRPr="002C08AE">
        <w:rPr>
          <w:sz w:val="24"/>
        </w:rPr>
        <w:t>их</w:t>
      </w:r>
      <w:r w:rsidRPr="002C08AE">
        <w:rPr>
          <w:spacing w:val="-1"/>
          <w:sz w:val="24"/>
        </w:rPr>
        <w:t xml:space="preserve"> </w:t>
      </w:r>
      <w:r w:rsidRPr="002C08AE">
        <w:rPr>
          <w:sz w:val="24"/>
        </w:rPr>
        <w:t>свойства</w:t>
      </w:r>
      <w:r w:rsidRPr="002C08AE">
        <w:rPr>
          <w:spacing w:val="-5"/>
          <w:sz w:val="24"/>
        </w:rPr>
        <w:t xml:space="preserve"> </w:t>
      </w:r>
      <w:r w:rsidRPr="002C08AE">
        <w:rPr>
          <w:sz w:val="24"/>
        </w:rPr>
        <w:t>в</w:t>
      </w:r>
      <w:r w:rsidRPr="002C08AE">
        <w:rPr>
          <w:spacing w:val="-4"/>
          <w:sz w:val="24"/>
        </w:rPr>
        <w:t xml:space="preserve"> </w:t>
      </w:r>
      <w:r w:rsidRPr="002C08AE">
        <w:rPr>
          <w:sz w:val="24"/>
        </w:rPr>
        <w:t>курсе</w:t>
      </w:r>
      <w:r w:rsidRPr="002C08AE">
        <w:rPr>
          <w:spacing w:val="-3"/>
          <w:sz w:val="24"/>
        </w:rPr>
        <w:t xml:space="preserve"> </w:t>
      </w:r>
      <w:r w:rsidRPr="002C08AE">
        <w:rPr>
          <w:sz w:val="24"/>
        </w:rPr>
        <w:t>математики</w:t>
      </w:r>
      <w:r w:rsidRPr="002C08AE">
        <w:rPr>
          <w:spacing w:val="-3"/>
          <w:sz w:val="24"/>
        </w:rPr>
        <w:t xml:space="preserve"> </w:t>
      </w:r>
      <w:r w:rsidRPr="002C08AE">
        <w:rPr>
          <w:sz w:val="24"/>
        </w:rPr>
        <w:t>начальной</w:t>
      </w:r>
      <w:r w:rsidRPr="002C08AE">
        <w:rPr>
          <w:spacing w:val="4"/>
          <w:sz w:val="24"/>
        </w:rPr>
        <w:t xml:space="preserve"> </w:t>
      </w:r>
      <w:r w:rsidRPr="002C08AE">
        <w:rPr>
          <w:spacing w:val="-2"/>
          <w:sz w:val="24"/>
        </w:rPr>
        <w:t>школы.</w:t>
      </w:r>
    </w:p>
    <w:p w:rsidR="00137ECC" w:rsidRPr="002C08AE" w:rsidRDefault="00137ECC" w:rsidP="00137ECC">
      <w:pPr>
        <w:pStyle w:val="a5"/>
        <w:numPr>
          <w:ilvl w:val="0"/>
          <w:numId w:val="133"/>
        </w:numPr>
        <w:tabs>
          <w:tab w:val="left" w:pos="1511"/>
          <w:tab w:val="left" w:pos="2581"/>
          <w:tab w:val="left" w:pos="4552"/>
          <w:tab w:val="left" w:pos="6534"/>
          <w:tab w:val="left" w:pos="6982"/>
          <w:tab w:val="left" w:pos="7891"/>
          <w:tab w:val="left" w:pos="9589"/>
        </w:tabs>
        <w:ind w:right="478" w:firstLine="707"/>
        <w:jc w:val="left"/>
        <w:rPr>
          <w:sz w:val="24"/>
        </w:rPr>
      </w:pPr>
      <w:r w:rsidRPr="002C08AE">
        <w:rPr>
          <w:spacing w:val="-2"/>
          <w:sz w:val="24"/>
        </w:rPr>
        <w:t>Теория</w:t>
      </w:r>
      <w:r w:rsidRPr="002C08AE">
        <w:rPr>
          <w:sz w:val="24"/>
        </w:rPr>
        <w:tab/>
      </w:r>
      <w:r w:rsidRPr="002C08AE">
        <w:rPr>
          <w:spacing w:val="-2"/>
          <w:sz w:val="24"/>
        </w:rPr>
        <w:t>геометрических</w:t>
      </w:r>
      <w:r w:rsidRPr="002C08AE">
        <w:rPr>
          <w:sz w:val="24"/>
        </w:rPr>
        <w:tab/>
      </w:r>
      <w:r w:rsidRPr="002C08AE">
        <w:rPr>
          <w:spacing w:val="-2"/>
          <w:sz w:val="24"/>
        </w:rPr>
        <w:t>преобразований</w:t>
      </w:r>
      <w:r w:rsidRPr="002C08AE">
        <w:rPr>
          <w:sz w:val="24"/>
        </w:rPr>
        <w:tab/>
      </w:r>
      <w:r w:rsidRPr="002C08AE">
        <w:rPr>
          <w:spacing w:val="-10"/>
          <w:sz w:val="24"/>
        </w:rPr>
        <w:t>в</w:t>
      </w:r>
      <w:r w:rsidRPr="002C08AE">
        <w:rPr>
          <w:sz w:val="24"/>
        </w:rPr>
        <w:tab/>
      </w:r>
      <w:r w:rsidRPr="002C08AE">
        <w:rPr>
          <w:spacing w:val="-2"/>
          <w:sz w:val="24"/>
        </w:rPr>
        <w:t>курсе</w:t>
      </w:r>
      <w:r w:rsidRPr="002C08AE">
        <w:rPr>
          <w:sz w:val="24"/>
        </w:rPr>
        <w:tab/>
      </w:r>
      <w:r w:rsidRPr="002C08AE">
        <w:rPr>
          <w:spacing w:val="-2"/>
          <w:sz w:val="24"/>
        </w:rPr>
        <w:t>«Математика</w:t>
      </w:r>
      <w:r w:rsidRPr="002C08AE">
        <w:rPr>
          <w:sz w:val="24"/>
        </w:rPr>
        <w:tab/>
      </w:r>
      <w:r w:rsidRPr="002C08AE">
        <w:rPr>
          <w:spacing w:val="-10"/>
          <w:sz w:val="24"/>
        </w:rPr>
        <w:t xml:space="preserve">и </w:t>
      </w:r>
      <w:r w:rsidRPr="002C08AE">
        <w:rPr>
          <w:sz w:val="24"/>
        </w:rPr>
        <w:t>конструирование» начальной школы.</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Элементы</w:t>
      </w:r>
      <w:r w:rsidRPr="002C08AE">
        <w:rPr>
          <w:spacing w:val="-4"/>
          <w:sz w:val="24"/>
        </w:rPr>
        <w:t xml:space="preserve"> </w:t>
      </w:r>
      <w:r w:rsidRPr="002C08AE">
        <w:rPr>
          <w:sz w:val="24"/>
        </w:rPr>
        <w:t>математической</w:t>
      </w:r>
      <w:r w:rsidRPr="002C08AE">
        <w:rPr>
          <w:spacing w:val="-3"/>
          <w:sz w:val="24"/>
        </w:rPr>
        <w:t xml:space="preserve"> </w:t>
      </w:r>
      <w:r w:rsidRPr="002C08AE">
        <w:rPr>
          <w:sz w:val="24"/>
        </w:rPr>
        <w:t>логики</w:t>
      </w:r>
      <w:r w:rsidRPr="002C08AE">
        <w:rPr>
          <w:spacing w:val="-3"/>
          <w:sz w:val="24"/>
        </w:rPr>
        <w:t xml:space="preserve"> </w:t>
      </w:r>
      <w:r w:rsidRPr="002C08AE">
        <w:rPr>
          <w:sz w:val="24"/>
        </w:rPr>
        <w:t>в</w:t>
      </w:r>
      <w:r w:rsidRPr="002C08AE">
        <w:rPr>
          <w:spacing w:val="-5"/>
          <w:sz w:val="24"/>
        </w:rPr>
        <w:t xml:space="preserve"> </w:t>
      </w:r>
      <w:r w:rsidRPr="002C08AE">
        <w:rPr>
          <w:sz w:val="24"/>
        </w:rPr>
        <w:t>курсе</w:t>
      </w:r>
      <w:r w:rsidRPr="002C08AE">
        <w:rPr>
          <w:spacing w:val="-2"/>
          <w:sz w:val="24"/>
        </w:rPr>
        <w:t xml:space="preserve"> </w:t>
      </w:r>
      <w:r w:rsidRPr="002C08AE">
        <w:rPr>
          <w:sz w:val="24"/>
        </w:rPr>
        <w:t>математики</w:t>
      </w:r>
      <w:r w:rsidRPr="002C08AE">
        <w:rPr>
          <w:spacing w:val="-3"/>
          <w:sz w:val="24"/>
        </w:rPr>
        <w:t xml:space="preserve"> </w:t>
      </w:r>
      <w:r w:rsidRPr="002C08AE">
        <w:rPr>
          <w:sz w:val="24"/>
        </w:rPr>
        <w:t>начальной</w:t>
      </w:r>
      <w:r w:rsidRPr="002C08AE">
        <w:rPr>
          <w:spacing w:val="-5"/>
          <w:sz w:val="24"/>
        </w:rPr>
        <w:t xml:space="preserve"> </w:t>
      </w:r>
      <w:r w:rsidRPr="002C08AE">
        <w:rPr>
          <w:spacing w:val="-2"/>
          <w:sz w:val="24"/>
        </w:rPr>
        <w:t>школы.</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Развитие</w:t>
      </w:r>
      <w:r w:rsidRPr="002C08AE">
        <w:rPr>
          <w:spacing w:val="-7"/>
          <w:sz w:val="24"/>
        </w:rPr>
        <w:t xml:space="preserve"> </w:t>
      </w:r>
      <w:r w:rsidRPr="002C08AE">
        <w:rPr>
          <w:sz w:val="24"/>
        </w:rPr>
        <w:t>логического</w:t>
      </w:r>
      <w:r w:rsidRPr="002C08AE">
        <w:rPr>
          <w:spacing w:val="-4"/>
          <w:sz w:val="24"/>
        </w:rPr>
        <w:t xml:space="preserve"> </w:t>
      </w:r>
      <w:r w:rsidRPr="002C08AE">
        <w:rPr>
          <w:sz w:val="24"/>
        </w:rPr>
        <w:t>мышления</w:t>
      </w:r>
      <w:r w:rsidRPr="002C08AE">
        <w:rPr>
          <w:spacing w:val="-4"/>
          <w:sz w:val="24"/>
        </w:rPr>
        <w:t xml:space="preserve"> </w:t>
      </w:r>
      <w:r w:rsidRPr="002C08AE">
        <w:rPr>
          <w:sz w:val="24"/>
        </w:rPr>
        <w:t>при</w:t>
      </w:r>
      <w:r w:rsidRPr="002C08AE">
        <w:rPr>
          <w:spacing w:val="-6"/>
          <w:sz w:val="24"/>
        </w:rPr>
        <w:t xml:space="preserve"> </w:t>
      </w:r>
      <w:r w:rsidRPr="002C08AE">
        <w:rPr>
          <w:sz w:val="24"/>
        </w:rPr>
        <w:t>изучении</w:t>
      </w:r>
      <w:r w:rsidRPr="002C08AE">
        <w:rPr>
          <w:spacing w:val="-5"/>
          <w:sz w:val="24"/>
        </w:rPr>
        <w:t xml:space="preserve"> </w:t>
      </w:r>
      <w:r w:rsidRPr="002C08AE">
        <w:rPr>
          <w:sz w:val="24"/>
        </w:rPr>
        <w:t>нумерации</w:t>
      </w:r>
      <w:r w:rsidRPr="002C08AE">
        <w:rPr>
          <w:spacing w:val="2"/>
          <w:sz w:val="24"/>
        </w:rPr>
        <w:t xml:space="preserve"> </w:t>
      </w:r>
      <w:r w:rsidRPr="002C08AE">
        <w:rPr>
          <w:sz w:val="24"/>
        </w:rPr>
        <w:t>многозначных</w:t>
      </w:r>
      <w:r w:rsidRPr="002C08AE">
        <w:rPr>
          <w:spacing w:val="-2"/>
          <w:sz w:val="24"/>
        </w:rPr>
        <w:t xml:space="preserve"> чисел.</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33"/>
        </w:numPr>
        <w:tabs>
          <w:tab w:val="left" w:pos="1346"/>
        </w:tabs>
        <w:spacing w:before="77"/>
        <w:ind w:right="469" w:firstLine="707"/>
        <w:jc w:val="both"/>
        <w:rPr>
          <w:sz w:val="24"/>
        </w:rPr>
      </w:pPr>
      <w:r w:rsidRPr="002C08AE">
        <w:rPr>
          <w:sz w:val="24"/>
        </w:rPr>
        <w:lastRenderedPageBreak/>
        <w:t>Развитие мышления младших школьников в процессе обучения решению арифметических задач различными способами.</w:t>
      </w:r>
    </w:p>
    <w:p w:rsidR="00137ECC" w:rsidRPr="002C08AE" w:rsidRDefault="00137ECC" w:rsidP="00137ECC">
      <w:pPr>
        <w:pStyle w:val="a5"/>
        <w:numPr>
          <w:ilvl w:val="0"/>
          <w:numId w:val="133"/>
        </w:numPr>
        <w:tabs>
          <w:tab w:val="left" w:pos="1298"/>
        </w:tabs>
        <w:spacing w:before="1"/>
        <w:ind w:right="474" w:firstLine="707"/>
        <w:jc w:val="both"/>
        <w:rPr>
          <w:sz w:val="24"/>
        </w:rPr>
      </w:pPr>
      <w:r w:rsidRPr="002C08AE">
        <w:rPr>
          <w:sz w:val="24"/>
        </w:rPr>
        <w:t xml:space="preserve">Использование некоторых традиций русской национальной школы на уроках математики в начальных классах как средство повышения эффективности процесса </w:t>
      </w:r>
      <w:r w:rsidRPr="002C08AE">
        <w:rPr>
          <w:spacing w:val="-2"/>
          <w:sz w:val="24"/>
        </w:rPr>
        <w:t>обучения.</w:t>
      </w:r>
    </w:p>
    <w:p w:rsidR="00137ECC" w:rsidRPr="002C08AE" w:rsidRDefault="00137ECC" w:rsidP="00137ECC">
      <w:pPr>
        <w:pStyle w:val="a5"/>
        <w:numPr>
          <w:ilvl w:val="0"/>
          <w:numId w:val="133"/>
        </w:numPr>
        <w:tabs>
          <w:tab w:val="left" w:pos="1296"/>
        </w:tabs>
        <w:ind w:right="471" w:firstLine="707"/>
        <w:jc w:val="both"/>
        <w:rPr>
          <w:sz w:val="24"/>
        </w:rPr>
      </w:pPr>
      <w:r w:rsidRPr="002C08AE">
        <w:rPr>
          <w:sz w:val="24"/>
        </w:rPr>
        <w:t>Использование краеведческого материала на уроках математики в начальных классах как средство формирования познавательного интереса младших школьников.</w:t>
      </w:r>
    </w:p>
    <w:p w:rsidR="00137ECC" w:rsidRPr="002C08AE" w:rsidRDefault="00137ECC" w:rsidP="00137ECC">
      <w:pPr>
        <w:pStyle w:val="a5"/>
        <w:numPr>
          <w:ilvl w:val="0"/>
          <w:numId w:val="133"/>
        </w:numPr>
        <w:tabs>
          <w:tab w:val="left" w:pos="1296"/>
        </w:tabs>
        <w:ind w:right="473" w:firstLine="707"/>
        <w:jc w:val="both"/>
        <w:rPr>
          <w:sz w:val="24"/>
        </w:rPr>
      </w:pPr>
      <w:r w:rsidRPr="002C08AE">
        <w:rPr>
          <w:sz w:val="24"/>
        </w:rPr>
        <w:t>Использование различных форм проведения уроков математики как средство формирования познавательного интереса младших школьников.</w:t>
      </w:r>
    </w:p>
    <w:p w:rsidR="00137ECC" w:rsidRPr="002C08AE" w:rsidRDefault="00137ECC" w:rsidP="00137ECC">
      <w:pPr>
        <w:pStyle w:val="a5"/>
        <w:numPr>
          <w:ilvl w:val="0"/>
          <w:numId w:val="133"/>
        </w:numPr>
        <w:tabs>
          <w:tab w:val="left" w:pos="1233"/>
        </w:tabs>
        <w:ind w:left="1233" w:hanging="360"/>
        <w:jc w:val="both"/>
        <w:rPr>
          <w:sz w:val="24"/>
        </w:rPr>
      </w:pPr>
      <w:r w:rsidRPr="002C08AE">
        <w:rPr>
          <w:sz w:val="24"/>
        </w:rPr>
        <w:t>Использование</w:t>
      </w:r>
      <w:r w:rsidRPr="002C08AE">
        <w:rPr>
          <w:spacing w:val="-6"/>
          <w:sz w:val="24"/>
        </w:rPr>
        <w:t xml:space="preserve"> </w:t>
      </w:r>
      <w:r w:rsidRPr="002C08AE">
        <w:rPr>
          <w:sz w:val="24"/>
        </w:rPr>
        <w:t>микрокалькуляторов</w:t>
      </w:r>
      <w:r w:rsidRPr="002C08AE">
        <w:rPr>
          <w:spacing w:val="-6"/>
          <w:sz w:val="24"/>
        </w:rPr>
        <w:t xml:space="preserve"> </w:t>
      </w:r>
      <w:r w:rsidRPr="002C08AE">
        <w:rPr>
          <w:sz w:val="24"/>
        </w:rPr>
        <w:t>на</w:t>
      </w:r>
      <w:r w:rsidRPr="002C08AE">
        <w:rPr>
          <w:spacing w:val="-1"/>
          <w:sz w:val="24"/>
        </w:rPr>
        <w:t xml:space="preserve"> </w:t>
      </w:r>
      <w:r w:rsidRPr="002C08AE">
        <w:rPr>
          <w:sz w:val="24"/>
        </w:rPr>
        <w:t>уроках</w:t>
      </w:r>
      <w:r w:rsidRPr="002C08AE">
        <w:rPr>
          <w:spacing w:val="-3"/>
          <w:sz w:val="24"/>
        </w:rPr>
        <w:t xml:space="preserve"> </w:t>
      </w:r>
      <w:r w:rsidRPr="002C08AE">
        <w:rPr>
          <w:sz w:val="24"/>
        </w:rPr>
        <w:t>математики</w:t>
      </w:r>
      <w:r w:rsidRPr="002C08AE">
        <w:rPr>
          <w:spacing w:val="-5"/>
          <w:sz w:val="24"/>
        </w:rPr>
        <w:t xml:space="preserve"> </w:t>
      </w:r>
      <w:r w:rsidRPr="002C08AE">
        <w:rPr>
          <w:sz w:val="24"/>
        </w:rPr>
        <w:t>в</w:t>
      </w:r>
      <w:r w:rsidRPr="002C08AE">
        <w:rPr>
          <w:spacing w:val="-3"/>
          <w:sz w:val="24"/>
        </w:rPr>
        <w:t xml:space="preserve"> </w:t>
      </w:r>
      <w:r w:rsidRPr="002C08AE">
        <w:rPr>
          <w:sz w:val="24"/>
        </w:rPr>
        <w:t>начальных</w:t>
      </w:r>
      <w:r w:rsidRPr="002C08AE">
        <w:rPr>
          <w:spacing w:val="-3"/>
          <w:sz w:val="24"/>
        </w:rPr>
        <w:t xml:space="preserve"> </w:t>
      </w:r>
      <w:r w:rsidRPr="002C08AE">
        <w:rPr>
          <w:spacing w:val="-2"/>
          <w:sz w:val="24"/>
        </w:rPr>
        <w:t>классах.</w:t>
      </w:r>
    </w:p>
    <w:p w:rsidR="00137ECC" w:rsidRPr="002C08AE" w:rsidRDefault="00137ECC" w:rsidP="00137ECC">
      <w:pPr>
        <w:pStyle w:val="a5"/>
        <w:numPr>
          <w:ilvl w:val="0"/>
          <w:numId w:val="133"/>
        </w:numPr>
        <w:tabs>
          <w:tab w:val="left" w:pos="1277"/>
        </w:tabs>
        <w:ind w:right="471" w:firstLine="707"/>
        <w:jc w:val="both"/>
        <w:rPr>
          <w:sz w:val="24"/>
        </w:rPr>
      </w:pPr>
      <w:r w:rsidRPr="002C08AE">
        <w:rPr>
          <w:sz w:val="24"/>
        </w:rPr>
        <w:t>Использование комбинаторных задач в процессе развития мышления младших школьников на уроках математики.</w:t>
      </w:r>
    </w:p>
    <w:p w:rsidR="00137ECC" w:rsidRPr="002C08AE" w:rsidRDefault="00137ECC" w:rsidP="00137ECC">
      <w:pPr>
        <w:pStyle w:val="a5"/>
        <w:numPr>
          <w:ilvl w:val="0"/>
          <w:numId w:val="133"/>
        </w:numPr>
        <w:tabs>
          <w:tab w:val="left" w:pos="1356"/>
        </w:tabs>
        <w:ind w:right="470" w:firstLine="707"/>
        <w:jc w:val="both"/>
        <w:rPr>
          <w:sz w:val="24"/>
        </w:rPr>
      </w:pPr>
      <w:r w:rsidRPr="002C08AE">
        <w:rPr>
          <w:sz w:val="24"/>
        </w:rPr>
        <w:t xml:space="preserve">Знакомство младших школьников с системами счисления, отличными от </w:t>
      </w:r>
      <w:r w:rsidRPr="002C08AE">
        <w:rPr>
          <w:spacing w:val="-2"/>
          <w:sz w:val="24"/>
        </w:rPr>
        <w:t>десятичной.</w:t>
      </w:r>
    </w:p>
    <w:p w:rsidR="00137ECC" w:rsidRPr="002C08AE" w:rsidRDefault="00137ECC" w:rsidP="00137ECC">
      <w:pPr>
        <w:pStyle w:val="a5"/>
        <w:numPr>
          <w:ilvl w:val="0"/>
          <w:numId w:val="133"/>
        </w:numPr>
        <w:tabs>
          <w:tab w:val="left" w:pos="1233"/>
        </w:tabs>
        <w:spacing w:before="1"/>
        <w:ind w:left="1233" w:hanging="360"/>
        <w:jc w:val="both"/>
        <w:rPr>
          <w:sz w:val="24"/>
        </w:rPr>
      </w:pPr>
      <w:r w:rsidRPr="002C08AE">
        <w:rPr>
          <w:sz w:val="24"/>
        </w:rPr>
        <w:t>Решение</w:t>
      </w:r>
      <w:r w:rsidRPr="002C08AE">
        <w:rPr>
          <w:spacing w:val="-7"/>
          <w:sz w:val="24"/>
        </w:rPr>
        <w:t xml:space="preserve"> </w:t>
      </w:r>
      <w:r w:rsidRPr="002C08AE">
        <w:rPr>
          <w:sz w:val="24"/>
        </w:rPr>
        <w:t>комбинаторных</w:t>
      </w:r>
      <w:r w:rsidRPr="002C08AE">
        <w:rPr>
          <w:spacing w:val="-5"/>
          <w:sz w:val="24"/>
        </w:rPr>
        <w:t xml:space="preserve"> </w:t>
      </w:r>
      <w:r w:rsidRPr="002C08AE">
        <w:rPr>
          <w:sz w:val="24"/>
        </w:rPr>
        <w:t>задач</w:t>
      </w:r>
      <w:r w:rsidRPr="002C08AE">
        <w:rPr>
          <w:spacing w:val="-4"/>
          <w:sz w:val="24"/>
        </w:rPr>
        <w:t xml:space="preserve"> </w:t>
      </w:r>
      <w:r w:rsidRPr="002C08AE">
        <w:rPr>
          <w:sz w:val="24"/>
        </w:rPr>
        <w:t>построением</w:t>
      </w:r>
      <w:r w:rsidRPr="002C08AE">
        <w:rPr>
          <w:spacing w:val="-5"/>
          <w:sz w:val="24"/>
        </w:rPr>
        <w:t xml:space="preserve"> </w:t>
      </w:r>
      <w:r w:rsidRPr="002C08AE">
        <w:rPr>
          <w:sz w:val="24"/>
        </w:rPr>
        <w:t>логического</w:t>
      </w:r>
      <w:r w:rsidRPr="002C08AE">
        <w:rPr>
          <w:spacing w:val="-3"/>
          <w:sz w:val="24"/>
        </w:rPr>
        <w:t xml:space="preserve"> </w:t>
      </w:r>
      <w:r w:rsidRPr="002C08AE">
        <w:rPr>
          <w:spacing w:val="-2"/>
          <w:sz w:val="24"/>
        </w:rPr>
        <w:t>дерева.</w:t>
      </w:r>
    </w:p>
    <w:p w:rsidR="00137ECC" w:rsidRPr="002C08AE" w:rsidRDefault="00137ECC" w:rsidP="00137ECC">
      <w:pPr>
        <w:pStyle w:val="a5"/>
        <w:numPr>
          <w:ilvl w:val="0"/>
          <w:numId w:val="133"/>
        </w:numPr>
        <w:tabs>
          <w:tab w:val="left" w:pos="1233"/>
        </w:tabs>
        <w:ind w:left="1233" w:hanging="360"/>
        <w:jc w:val="both"/>
        <w:rPr>
          <w:sz w:val="24"/>
        </w:rPr>
      </w:pPr>
      <w:r w:rsidRPr="002C08AE">
        <w:rPr>
          <w:sz w:val="24"/>
        </w:rPr>
        <w:t>Использование</w:t>
      </w:r>
      <w:r w:rsidRPr="002C08AE">
        <w:rPr>
          <w:spacing w:val="-7"/>
          <w:sz w:val="24"/>
        </w:rPr>
        <w:t xml:space="preserve"> </w:t>
      </w:r>
      <w:r w:rsidRPr="002C08AE">
        <w:rPr>
          <w:sz w:val="24"/>
        </w:rPr>
        <w:t>табличного</w:t>
      </w:r>
      <w:r w:rsidRPr="002C08AE">
        <w:rPr>
          <w:spacing w:val="-4"/>
          <w:sz w:val="24"/>
        </w:rPr>
        <w:t xml:space="preserve"> </w:t>
      </w:r>
      <w:r w:rsidRPr="002C08AE">
        <w:rPr>
          <w:sz w:val="24"/>
        </w:rPr>
        <w:t>способа</w:t>
      </w:r>
      <w:r w:rsidRPr="002C08AE">
        <w:rPr>
          <w:spacing w:val="-5"/>
          <w:sz w:val="24"/>
        </w:rPr>
        <w:t xml:space="preserve"> </w:t>
      </w:r>
      <w:r w:rsidRPr="002C08AE">
        <w:rPr>
          <w:sz w:val="24"/>
        </w:rPr>
        <w:t>при</w:t>
      </w:r>
      <w:r w:rsidRPr="002C08AE">
        <w:rPr>
          <w:spacing w:val="-4"/>
          <w:sz w:val="24"/>
        </w:rPr>
        <w:t xml:space="preserve"> </w:t>
      </w:r>
      <w:r w:rsidRPr="002C08AE">
        <w:rPr>
          <w:sz w:val="24"/>
        </w:rPr>
        <w:t>решении</w:t>
      </w:r>
      <w:r w:rsidRPr="002C08AE">
        <w:rPr>
          <w:spacing w:val="-4"/>
          <w:sz w:val="24"/>
        </w:rPr>
        <w:t xml:space="preserve"> </w:t>
      </w:r>
      <w:r w:rsidRPr="002C08AE">
        <w:rPr>
          <w:sz w:val="24"/>
        </w:rPr>
        <w:t>логических</w:t>
      </w:r>
      <w:r w:rsidRPr="002C08AE">
        <w:rPr>
          <w:spacing w:val="-4"/>
          <w:sz w:val="24"/>
        </w:rPr>
        <w:t xml:space="preserve"> </w:t>
      </w:r>
      <w:r w:rsidRPr="002C08AE">
        <w:rPr>
          <w:spacing w:val="-2"/>
          <w:sz w:val="24"/>
        </w:rPr>
        <w:t>задач.</w:t>
      </w:r>
    </w:p>
    <w:p w:rsidR="00137ECC" w:rsidRPr="002C08AE" w:rsidRDefault="00137ECC" w:rsidP="00137ECC">
      <w:pPr>
        <w:pStyle w:val="a5"/>
        <w:numPr>
          <w:ilvl w:val="0"/>
          <w:numId w:val="133"/>
        </w:numPr>
        <w:tabs>
          <w:tab w:val="left" w:pos="1307"/>
        </w:tabs>
        <w:ind w:left="1307" w:hanging="434"/>
        <w:jc w:val="both"/>
        <w:rPr>
          <w:sz w:val="24"/>
        </w:rPr>
      </w:pPr>
      <w:r w:rsidRPr="002C08AE">
        <w:rPr>
          <w:sz w:val="24"/>
        </w:rPr>
        <w:t>Методика</w:t>
      </w:r>
      <w:r w:rsidRPr="002C08AE">
        <w:rPr>
          <w:spacing w:val="67"/>
          <w:sz w:val="24"/>
        </w:rPr>
        <w:t xml:space="preserve"> </w:t>
      </w:r>
      <w:r w:rsidRPr="002C08AE">
        <w:rPr>
          <w:sz w:val="24"/>
        </w:rPr>
        <w:t>организации</w:t>
      </w:r>
      <w:r w:rsidRPr="002C08AE">
        <w:rPr>
          <w:spacing w:val="72"/>
          <w:sz w:val="24"/>
        </w:rPr>
        <w:t xml:space="preserve"> </w:t>
      </w:r>
      <w:r w:rsidRPr="002C08AE">
        <w:rPr>
          <w:sz w:val="24"/>
        </w:rPr>
        <w:t>и</w:t>
      </w:r>
      <w:r w:rsidRPr="002C08AE">
        <w:rPr>
          <w:spacing w:val="71"/>
          <w:sz w:val="24"/>
        </w:rPr>
        <w:t xml:space="preserve"> </w:t>
      </w:r>
      <w:r w:rsidRPr="002C08AE">
        <w:rPr>
          <w:sz w:val="24"/>
        </w:rPr>
        <w:t>проведения</w:t>
      </w:r>
      <w:r w:rsidRPr="002C08AE">
        <w:rPr>
          <w:spacing w:val="71"/>
          <w:sz w:val="24"/>
        </w:rPr>
        <w:t xml:space="preserve"> </w:t>
      </w:r>
      <w:r w:rsidRPr="002C08AE">
        <w:rPr>
          <w:sz w:val="24"/>
        </w:rPr>
        <w:t>математических</w:t>
      </w:r>
      <w:r w:rsidRPr="002C08AE">
        <w:rPr>
          <w:spacing w:val="72"/>
          <w:sz w:val="24"/>
        </w:rPr>
        <w:t xml:space="preserve"> </w:t>
      </w:r>
      <w:r w:rsidRPr="002C08AE">
        <w:rPr>
          <w:sz w:val="24"/>
        </w:rPr>
        <w:t>олимпиад</w:t>
      </w:r>
      <w:r w:rsidRPr="002C08AE">
        <w:rPr>
          <w:spacing w:val="71"/>
          <w:sz w:val="24"/>
        </w:rPr>
        <w:t xml:space="preserve"> </w:t>
      </w:r>
      <w:r w:rsidRPr="002C08AE">
        <w:rPr>
          <w:sz w:val="24"/>
        </w:rPr>
        <w:t>в</w:t>
      </w:r>
      <w:r w:rsidRPr="002C08AE">
        <w:rPr>
          <w:spacing w:val="78"/>
          <w:sz w:val="24"/>
        </w:rPr>
        <w:t xml:space="preserve"> </w:t>
      </w:r>
      <w:r w:rsidRPr="002C08AE">
        <w:rPr>
          <w:spacing w:val="-2"/>
          <w:sz w:val="24"/>
        </w:rPr>
        <w:t>начальной</w:t>
      </w:r>
    </w:p>
    <w:p w:rsidR="00137ECC" w:rsidRPr="002C08AE" w:rsidRDefault="00137ECC" w:rsidP="00137ECC">
      <w:pPr>
        <w:pStyle w:val="a3"/>
      </w:pPr>
      <w:r w:rsidRPr="002C08AE">
        <w:rPr>
          <w:spacing w:val="-2"/>
        </w:rPr>
        <w:t>школе.</w:t>
      </w:r>
    </w:p>
    <w:p w:rsidR="00137ECC" w:rsidRPr="002C08AE" w:rsidRDefault="00137ECC" w:rsidP="00137ECC">
      <w:pPr>
        <w:pStyle w:val="a5"/>
        <w:numPr>
          <w:ilvl w:val="0"/>
          <w:numId w:val="133"/>
        </w:numPr>
        <w:tabs>
          <w:tab w:val="left" w:pos="1391"/>
          <w:tab w:val="left" w:pos="2525"/>
          <w:tab w:val="left" w:pos="4492"/>
          <w:tab w:val="left" w:pos="5804"/>
          <w:tab w:val="left" w:pos="7017"/>
          <w:tab w:val="left" w:pos="8336"/>
          <w:tab w:val="left" w:pos="9346"/>
        </w:tabs>
        <w:ind w:left="1391" w:hanging="518"/>
        <w:jc w:val="left"/>
        <w:rPr>
          <w:sz w:val="24"/>
        </w:rPr>
      </w:pPr>
      <w:r w:rsidRPr="002C08AE">
        <w:rPr>
          <w:spacing w:val="-2"/>
          <w:sz w:val="24"/>
        </w:rPr>
        <w:t>Развитие</w:t>
      </w:r>
      <w:r w:rsidRPr="002C08AE">
        <w:rPr>
          <w:sz w:val="24"/>
        </w:rPr>
        <w:tab/>
      </w:r>
      <w:r w:rsidRPr="002C08AE">
        <w:rPr>
          <w:spacing w:val="-2"/>
          <w:sz w:val="24"/>
        </w:rPr>
        <w:t>математического</w:t>
      </w:r>
      <w:r w:rsidRPr="002C08AE">
        <w:rPr>
          <w:sz w:val="24"/>
        </w:rPr>
        <w:tab/>
      </w:r>
      <w:r w:rsidRPr="002C08AE">
        <w:rPr>
          <w:spacing w:val="-2"/>
          <w:sz w:val="24"/>
        </w:rPr>
        <w:t>мышления</w:t>
      </w:r>
      <w:r w:rsidRPr="002C08AE">
        <w:rPr>
          <w:sz w:val="24"/>
        </w:rPr>
        <w:tab/>
      </w:r>
      <w:r w:rsidRPr="002C08AE">
        <w:rPr>
          <w:spacing w:val="-2"/>
          <w:sz w:val="24"/>
        </w:rPr>
        <w:t>учащихся</w:t>
      </w:r>
      <w:r w:rsidRPr="002C08AE">
        <w:rPr>
          <w:sz w:val="24"/>
        </w:rPr>
        <w:tab/>
      </w:r>
      <w:r w:rsidRPr="002C08AE">
        <w:rPr>
          <w:spacing w:val="-2"/>
          <w:sz w:val="24"/>
        </w:rPr>
        <w:t>начальных</w:t>
      </w:r>
      <w:r w:rsidRPr="002C08AE">
        <w:rPr>
          <w:sz w:val="24"/>
        </w:rPr>
        <w:tab/>
      </w:r>
      <w:r w:rsidRPr="002C08AE">
        <w:rPr>
          <w:spacing w:val="-2"/>
          <w:sz w:val="24"/>
        </w:rPr>
        <w:t>классов</w:t>
      </w:r>
      <w:r w:rsidRPr="002C08AE">
        <w:rPr>
          <w:sz w:val="24"/>
        </w:rPr>
        <w:tab/>
      </w:r>
      <w:r w:rsidRPr="002C08AE">
        <w:rPr>
          <w:spacing w:val="-5"/>
          <w:sz w:val="24"/>
        </w:rPr>
        <w:t>при</w:t>
      </w:r>
    </w:p>
    <w:p w:rsidR="00137ECC" w:rsidRPr="002C08AE" w:rsidRDefault="00137ECC" w:rsidP="00137ECC">
      <w:pPr>
        <w:pStyle w:val="a3"/>
      </w:pPr>
      <w:r w:rsidRPr="002C08AE">
        <w:t>проведении</w:t>
      </w:r>
      <w:r w:rsidRPr="002C08AE">
        <w:rPr>
          <w:spacing w:val="-6"/>
        </w:rPr>
        <w:t xml:space="preserve"> </w:t>
      </w:r>
      <w:r w:rsidRPr="002C08AE">
        <w:t>внеурочных</w:t>
      </w:r>
      <w:r w:rsidRPr="002C08AE">
        <w:rPr>
          <w:spacing w:val="-3"/>
        </w:rPr>
        <w:t xml:space="preserve"> </w:t>
      </w:r>
      <w:r w:rsidRPr="002C08AE">
        <w:rPr>
          <w:spacing w:val="-2"/>
        </w:rPr>
        <w:t>мероприятий.</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Система</w:t>
      </w:r>
      <w:r w:rsidRPr="002C08AE">
        <w:rPr>
          <w:spacing w:val="-7"/>
          <w:sz w:val="24"/>
        </w:rPr>
        <w:t xml:space="preserve"> </w:t>
      </w:r>
      <w:r w:rsidRPr="002C08AE">
        <w:rPr>
          <w:sz w:val="24"/>
        </w:rPr>
        <w:t>геометрических</w:t>
      </w:r>
      <w:r w:rsidRPr="002C08AE">
        <w:rPr>
          <w:spacing w:val="-1"/>
          <w:sz w:val="24"/>
        </w:rPr>
        <w:t xml:space="preserve"> </w:t>
      </w:r>
      <w:r w:rsidRPr="002C08AE">
        <w:rPr>
          <w:sz w:val="24"/>
        </w:rPr>
        <w:t>понятий</w:t>
      </w:r>
      <w:r w:rsidRPr="002C08AE">
        <w:rPr>
          <w:spacing w:val="-4"/>
          <w:sz w:val="24"/>
        </w:rPr>
        <w:t xml:space="preserve"> </w:t>
      </w:r>
      <w:r w:rsidRPr="002C08AE">
        <w:rPr>
          <w:sz w:val="24"/>
        </w:rPr>
        <w:t>в</w:t>
      </w:r>
      <w:r w:rsidRPr="002C08AE">
        <w:rPr>
          <w:spacing w:val="-4"/>
          <w:sz w:val="24"/>
        </w:rPr>
        <w:t xml:space="preserve"> </w:t>
      </w:r>
      <w:r w:rsidRPr="002C08AE">
        <w:rPr>
          <w:sz w:val="24"/>
        </w:rPr>
        <w:t>курсе</w:t>
      </w:r>
      <w:r w:rsidRPr="002C08AE">
        <w:rPr>
          <w:spacing w:val="-4"/>
          <w:sz w:val="24"/>
        </w:rPr>
        <w:t xml:space="preserve"> </w:t>
      </w:r>
      <w:r w:rsidRPr="002C08AE">
        <w:rPr>
          <w:sz w:val="24"/>
        </w:rPr>
        <w:t>математики</w:t>
      </w:r>
      <w:r w:rsidRPr="002C08AE">
        <w:rPr>
          <w:spacing w:val="-4"/>
          <w:sz w:val="24"/>
        </w:rPr>
        <w:t xml:space="preserve"> </w:t>
      </w:r>
      <w:r w:rsidRPr="002C08AE">
        <w:rPr>
          <w:sz w:val="24"/>
        </w:rPr>
        <w:t xml:space="preserve">начальной </w:t>
      </w:r>
      <w:r w:rsidRPr="002C08AE">
        <w:rPr>
          <w:spacing w:val="-2"/>
          <w:sz w:val="24"/>
        </w:rPr>
        <w:t>школы.</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Числовые</w:t>
      </w:r>
      <w:r w:rsidRPr="002C08AE">
        <w:rPr>
          <w:spacing w:val="-7"/>
          <w:sz w:val="24"/>
        </w:rPr>
        <w:t xml:space="preserve"> </w:t>
      </w:r>
      <w:r w:rsidRPr="002C08AE">
        <w:rPr>
          <w:sz w:val="24"/>
        </w:rPr>
        <w:t>ребусы</w:t>
      </w:r>
      <w:r w:rsidRPr="002C08AE">
        <w:rPr>
          <w:spacing w:val="-3"/>
          <w:sz w:val="24"/>
        </w:rPr>
        <w:t xml:space="preserve"> </w:t>
      </w:r>
      <w:r w:rsidRPr="002C08AE">
        <w:rPr>
          <w:sz w:val="24"/>
        </w:rPr>
        <w:t>как</w:t>
      </w:r>
      <w:r w:rsidRPr="002C08AE">
        <w:rPr>
          <w:spacing w:val="-2"/>
          <w:sz w:val="24"/>
        </w:rPr>
        <w:t xml:space="preserve"> </w:t>
      </w:r>
      <w:r w:rsidRPr="002C08AE">
        <w:rPr>
          <w:sz w:val="24"/>
        </w:rPr>
        <w:t>вид</w:t>
      </w:r>
      <w:r w:rsidRPr="002C08AE">
        <w:rPr>
          <w:spacing w:val="-3"/>
          <w:sz w:val="24"/>
        </w:rPr>
        <w:t xml:space="preserve"> </w:t>
      </w:r>
      <w:r w:rsidRPr="002C08AE">
        <w:rPr>
          <w:sz w:val="24"/>
        </w:rPr>
        <w:t>занимательных</w:t>
      </w:r>
      <w:r w:rsidRPr="002C08AE">
        <w:rPr>
          <w:spacing w:val="-1"/>
          <w:sz w:val="24"/>
        </w:rPr>
        <w:t xml:space="preserve"> </w:t>
      </w:r>
      <w:r w:rsidRPr="002C08AE">
        <w:rPr>
          <w:sz w:val="24"/>
        </w:rPr>
        <w:t>задач</w:t>
      </w:r>
      <w:r w:rsidRPr="002C08AE">
        <w:rPr>
          <w:spacing w:val="-3"/>
          <w:sz w:val="24"/>
        </w:rPr>
        <w:t xml:space="preserve"> </w:t>
      </w:r>
      <w:r w:rsidRPr="002C08AE">
        <w:rPr>
          <w:sz w:val="24"/>
        </w:rPr>
        <w:t>в</w:t>
      </w:r>
      <w:r w:rsidRPr="002C08AE">
        <w:rPr>
          <w:spacing w:val="-4"/>
          <w:sz w:val="24"/>
        </w:rPr>
        <w:t xml:space="preserve"> </w:t>
      </w:r>
      <w:r w:rsidRPr="002C08AE">
        <w:rPr>
          <w:sz w:val="24"/>
        </w:rPr>
        <w:t>курсе</w:t>
      </w:r>
      <w:r w:rsidRPr="002C08AE">
        <w:rPr>
          <w:spacing w:val="-3"/>
          <w:sz w:val="24"/>
        </w:rPr>
        <w:t xml:space="preserve"> </w:t>
      </w:r>
      <w:r w:rsidRPr="002C08AE">
        <w:rPr>
          <w:spacing w:val="-2"/>
          <w:sz w:val="24"/>
        </w:rPr>
        <w:t>математики.</w:t>
      </w:r>
    </w:p>
    <w:p w:rsidR="00137ECC" w:rsidRPr="002C08AE" w:rsidRDefault="00137ECC" w:rsidP="00137ECC">
      <w:pPr>
        <w:pStyle w:val="a5"/>
        <w:numPr>
          <w:ilvl w:val="0"/>
          <w:numId w:val="133"/>
        </w:numPr>
        <w:tabs>
          <w:tab w:val="left" w:pos="1337"/>
        </w:tabs>
        <w:ind w:right="473" w:firstLine="707"/>
        <w:jc w:val="left"/>
        <w:rPr>
          <w:sz w:val="24"/>
        </w:rPr>
      </w:pPr>
      <w:r w:rsidRPr="002C08AE">
        <w:rPr>
          <w:sz w:val="24"/>
        </w:rPr>
        <w:t>Использование</w:t>
      </w:r>
      <w:r w:rsidRPr="002C08AE">
        <w:rPr>
          <w:spacing w:val="80"/>
          <w:sz w:val="24"/>
        </w:rPr>
        <w:t xml:space="preserve"> </w:t>
      </w:r>
      <w:r w:rsidRPr="002C08AE">
        <w:rPr>
          <w:sz w:val="24"/>
        </w:rPr>
        <w:t>сведений</w:t>
      </w:r>
      <w:r w:rsidRPr="002C08AE">
        <w:rPr>
          <w:spacing w:val="80"/>
          <w:sz w:val="24"/>
        </w:rPr>
        <w:t xml:space="preserve"> </w:t>
      </w:r>
      <w:r w:rsidRPr="002C08AE">
        <w:rPr>
          <w:sz w:val="24"/>
        </w:rPr>
        <w:t>из</w:t>
      </w:r>
      <w:r w:rsidRPr="002C08AE">
        <w:rPr>
          <w:spacing w:val="80"/>
          <w:sz w:val="24"/>
        </w:rPr>
        <w:t xml:space="preserve"> </w:t>
      </w:r>
      <w:r w:rsidRPr="002C08AE">
        <w:rPr>
          <w:sz w:val="24"/>
        </w:rPr>
        <w:t>истории</w:t>
      </w:r>
      <w:r w:rsidRPr="002C08AE">
        <w:rPr>
          <w:spacing w:val="80"/>
          <w:sz w:val="24"/>
        </w:rPr>
        <w:t xml:space="preserve"> </w:t>
      </w:r>
      <w:r w:rsidRPr="002C08AE">
        <w:rPr>
          <w:sz w:val="24"/>
        </w:rPr>
        <w:t>математики</w:t>
      </w:r>
      <w:r w:rsidRPr="002C08AE">
        <w:rPr>
          <w:spacing w:val="80"/>
          <w:sz w:val="24"/>
        </w:rPr>
        <w:t xml:space="preserve"> </w:t>
      </w:r>
      <w:r w:rsidRPr="002C08AE">
        <w:rPr>
          <w:sz w:val="24"/>
        </w:rPr>
        <w:t>при</w:t>
      </w:r>
      <w:r w:rsidRPr="002C08AE">
        <w:rPr>
          <w:spacing w:val="80"/>
          <w:sz w:val="24"/>
        </w:rPr>
        <w:t xml:space="preserve"> </w:t>
      </w:r>
      <w:r w:rsidRPr="002C08AE">
        <w:rPr>
          <w:sz w:val="24"/>
        </w:rPr>
        <w:t>обучении</w:t>
      </w:r>
      <w:r w:rsidRPr="002C08AE">
        <w:rPr>
          <w:spacing w:val="80"/>
          <w:sz w:val="24"/>
        </w:rPr>
        <w:t xml:space="preserve"> </w:t>
      </w:r>
      <w:r w:rsidRPr="002C08AE">
        <w:rPr>
          <w:sz w:val="24"/>
        </w:rPr>
        <w:t>нумерации младших школьников.</w:t>
      </w:r>
    </w:p>
    <w:p w:rsidR="00137ECC" w:rsidRPr="002C08AE" w:rsidRDefault="00137ECC" w:rsidP="00137ECC">
      <w:pPr>
        <w:pStyle w:val="a5"/>
        <w:numPr>
          <w:ilvl w:val="0"/>
          <w:numId w:val="133"/>
        </w:numPr>
        <w:tabs>
          <w:tab w:val="left" w:pos="1277"/>
        </w:tabs>
        <w:ind w:right="473" w:firstLine="707"/>
        <w:jc w:val="left"/>
        <w:rPr>
          <w:sz w:val="24"/>
        </w:rPr>
      </w:pPr>
      <w:r w:rsidRPr="002C08AE">
        <w:rPr>
          <w:sz w:val="24"/>
        </w:rPr>
        <w:t>Использование</w:t>
      </w:r>
      <w:r w:rsidRPr="002C08AE">
        <w:rPr>
          <w:spacing w:val="40"/>
          <w:sz w:val="24"/>
        </w:rPr>
        <w:t xml:space="preserve"> </w:t>
      </w:r>
      <w:r w:rsidRPr="002C08AE">
        <w:rPr>
          <w:sz w:val="24"/>
        </w:rPr>
        <w:t>тестов</w:t>
      </w:r>
      <w:r w:rsidRPr="002C08AE">
        <w:rPr>
          <w:spacing w:val="40"/>
          <w:sz w:val="24"/>
        </w:rPr>
        <w:t xml:space="preserve"> </w:t>
      </w:r>
      <w:r w:rsidRPr="002C08AE">
        <w:rPr>
          <w:sz w:val="24"/>
        </w:rPr>
        <w:t>в</w:t>
      </w:r>
      <w:r w:rsidRPr="002C08AE">
        <w:rPr>
          <w:spacing w:val="40"/>
          <w:sz w:val="24"/>
        </w:rPr>
        <w:t xml:space="preserve"> </w:t>
      </w:r>
      <w:r w:rsidRPr="002C08AE">
        <w:rPr>
          <w:sz w:val="24"/>
        </w:rPr>
        <w:t>качестве</w:t>
      </w:r>
      <w:r w:rsidRPr="002C08AE">
        <w:rPr>
          <w:spacing w:val="39"/>
          <w:sz w:val="24"/>
        </w:rPr>
        <w:t xml:space="preserve"> </w:t>
      </w:r>
      <w:r w:rsidRPr="002C08AE">
        <w:rPr>
          <w:sz w:val="24"/>
        </w:rPr>
        <w:t>основной</w:t>
      </w:r>
      <w:r w:rsidRPr="002C08AE">
        <w:rPr>
          <w:spacing w:val="40"/>
          <w:sz w:val="24"/>
        </w:rPr>
        <w:t xml:space="preserve"> </w:t>
      </w:r>
      <w:r w:rsidRPr="002C08AE">
        <w:rPr>
          <w:sz w:val="24"/>
        </w:rPr>
        <w:t>формы</w:t>
      </w:r>
      <w:r w:rsidRPr="002C08AE">
        <w:rPr>
          <w:spacing w:val="40"/>
          <w:sz w:val="24"/>
        </w:rPr>
        <w:t xml:space="preserve"> </w:t>
      </w:r>
      <w:r w:rsidRPr="002C08AE">
        <w:rPr>
          <w:sz w:val="24"/>
        </w:rPr>
        <w:t>контроля</w:t>
      </w:r>
      <w:r w:rsidRPr="002C08AE">
        <w:rPr>
          <w:spacing w:val="40"/>
          <w:sz w:val="24"/>
        </w:rPr>
        <w:t xml:space="preserve"> </w:t>
      </w:r>
      <w:r w:rsidRPr="002C08AE">
        <w:rPr>
          <w:sz w:val="24"/>
        </w:rPr>
        <w:t>знаний,</w:t>
      </w:r>
      <w:r w:rsidRPr="002C08AE">
        <w:rPr>
          <w:spacing w:val="40"/>
          <w:sz w:val="24"/>
        </w:rPr>
        <w:t xml:space="preserve"> </w:t>
      </w:r>
      <w:r w:rsidRPr="002C08AE">
        <w:rPr>
          <w:sz w:val="24"/>
        </w:rPr>
        <w:t>умений</w:t>
      </w:r>
      <w:r w:rsidRPr="002C08AE">
        <w:rPr>
          <w:spacing w:val="40"/>
          <w:sz w:val="24"/>
        </w:rPr>
        <w:t xml:space="preserve"> </w:t>
      </w:r>
      <w:r w:rsidRPr="002C08AE">
        <w:rPr>
          <w:sz w:val="24"/>
        </w:rPr>
        <w:t>и навыков учащихся.</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Развитие</w:t>
      </w:r>
      <w:r w:rsidRPr="002C08AE">
        <w:rPr>
          <w:spacing w:val="-8"/>
          <w:sz w:val="24"/>
        </w:rPr>
        <w:t xml:space="preserve"> </w:t>
      </w:r>
      <w:r w:rsidRPr="002C08AE">
        <w:rPr>
          <w:sz w:val="24"/>
        </w:rPr>
        <w:t>алгоритмического</w:t>
      </w:r>
      <w:r w:rsidRPr="002C08AE">
        <w:rPr>
          <w:spacing w:val="-4"/>
          <w:sz w:val="24"/>
        </w:rPr>
        <w:t xml:space="preserve"> </w:t>
      </w:r>
      <w:r w:rsidRPr="002C08AE">
        <w:rPr>
          <w:sz w:val="24"/>
        </w:rPr>
        <w:t>мышления</w:t>
      </w:r>
      <w:r w:rsidRPr="002C08AE">
        <w:rPr>
          <w:spacing w:val="-4"/>
          <w:sz w:val="24"/>
        </w:rPr>
        <w:t xml:space="preserve"> </w:t>
      </w:r>
      <w:r w:rsidRPr="002C08AE">
        <w:rPr>
          <w:sz w:val="24"/>
        </w:rPr>
        <w:t>на</w:t>
      </w:r>
      <w:r w:rsidRPr="002C08AE">
        <w:rPr>
          <w:spacing w:val="-3"/>
          <w:sz w:val="24"/>
        </w:rPr>
        <w:t xml:space="preserve"> </w:t>
      </w:r>
      <w:r w:rsidRPr="002C08AE">
        <w:rPr>
          <w:sz w:val="24"/>
        </w:rPr>
        <w:t>уроках</w:t>
      </w:r>
      <w:r w:rsidRPr="002C08AE">
        <w:rPr>
          <w:spacing w:val="-2"/>
          <w:sz w:val="24"/>
        </w:rPr>
        <w:t xml:space="preserve"> математики.</w:t>
      </w:r>
    </w:p>
    <w:p w:rsidR="00137ECC" w:rsidRPr="002C08AE" w:rsidRDefault="00137ECC" w:rsidP="00137ECC">
      <w:pPr>
        <w:pStyle w:val="a5"/>
        <w:numPr>
          <w:ilvl w:val="0"/>
          <w:numId w:val="133"/>
        </w:numPr>
        <w:tabs>
          <w:tab w:val="left" w:pos="1366"/>
          <w:tab w:val="left" w:pos="8432"/>
        </w:tabs>
        <w:ind w:right="470" w:firstLine="707"/>
        <w:jc w:val="left"/>
        <w:rPr>
          <w:sz w:val="24"/>
        </w:rPr>
      </w:pPr>
      <w:r w:rsidRPr="002C08AE">
        <w:rPr>
          <w:sz w:val="24"/>
        </w:rPr>
        <w:t>Использование</w:t>
      </w:r>
      <w:r w:rsidRPr="002C08AE">
        <w:rPr>
          <w:spacing w:val="80"/>
          <w:sz w:val="24"/>
        </w:rPr>
        <w:t xml:space="preserve"> </w:t>
      </w:r>
      <w:r w:rsidRPr="002C08AE">
        <w:rPr>
          <w:sz w:val="24"/>
        </w:rPr>
        <w:t>дидактических</w:t>
      </w:r>
      <w:r w:rsidRPr="002C08AE">
        <w:rPr>
          <w:spacing w:val="80"/>
          <w:sz w:val="24"/>
        </w:rPr>
        <w:t xml:space="preserve"> </w:t>
      </w:r>
      <w:r w:rsidRPr="002C08AE">
        <w:rPr>
          <w:sz w:val="24"/>
        </w:rPr>
        <w:t>материалов</w:t>
      </w:r>
      <w:r w:rsidRPr="002C08AE">
        <w:rPr>
          <w:spacing w:val="80"/>
          <w:sz w:val="24"/>
        </w:rPr>
        <w:t xml:space="preserve"> </w:t>
      </w:r>
      <w:r w:rsidRPr="002C08AE">
        <w:rPr>
          <w:sz w:val="24"/>
        </w:rPr>
        <w:t>при</w:t>
      </w:r>
      <w:r w:rsidRPr="002C08AE">
        <w:rPr>
          <w:spacing w:val="80"/>
          <w:sz w:val="24"/>
        </w:rPr>
        <w:t xml:space="preserve"> </w:t>
      </w:r>
      <w:r w:rsidRPr="002C08AE">
        <w:rPr>
          <w:sz w:val="24"/>
        </w:rPr>
        <w:t>ознакомлении</w:t>
      </w:r>
      <w:r w:rsidRPr="002C08AE">
        <w:rPr>
          <w:sz w:val="24"/>
        </w:rPr>
        <w:tab/>
        <w:t>учащихся</w:t>
      </w:r>
      <w:r w:rsidRPr="002C08AE">
        <w:rPr>
          <w:spacing w:val="80"/>
          <w:sz w:val="24"/>
        </w:rPr>
        <w:t xml:space="preserve"> </w:t>
      </w:r>
      <w:r w:rsidRPr="002C08AE">
        <w:rPr>
          <w:sz w:val="24"/>
        </w:rPr>
        <w:t>с геометрическими фигурами.</w:t>
      </w:r>
    </w:p>
    <w:p w:rsidR="00137ECC" w:rsidRPr="002C08AE" w:rsidRDefault="00137ECC" w:rsidP="00137ECC">
      <w:pPr>
        <w:pStyle w:val="a5"/>
        <w:numPr>
          <w:ilvl w:val="0"/>
          <w:numId w:val="133"/>
        </w:numPr>
        <w:tabs>
          <w:tab w:val="left" w:pos="1233"/>
        </w:tabs>
        <w:ind w:left="1233" w:hanging="360"/>
        <w:jc w:val="left"/>
        <w:rPr>
          <w:sz w:val="24"/>
        </w:rPr>
      </w:pPr>
      <w:r w:rsidRPr="002C08AE">
        <w:rPr>
          <w:sz w:val="24"/>
        </w:rPr>
        <w:t>Использование</w:t>
      </w:r>
      <w:r w:rsidRPr="002C08AE">
        <w:rPr>
          <w:spacing w:val="-8"/>
          <w:sz w:val="24"/>
        </w:rPr>
        <w:t xml:space="preserve"> </w:t>
      </w:r>
      <w:r w:rsidRPr="002C08AE">
        <w:rPr>
          <w:sz w:val="24"/>
        </w:rPr>
        <w:t>сказок</w:t>
      </w:r>
      <w:r w:rsidRPr="002C08AE">
        <w:rPr>
          <w:spacing w:val="-4"/>
          <w:sz w:val="24"/>
        </w:rPr>
        <w:t xml:space="preserve"> </w:t>
      </w:r>
      <w:r w:rsidRPr="002C08AE">
        <w:rPr>
          <w:sz w:val="24"/>
        </w:rPr>
        <w:t>при</w:t>
      </w:r>
      <w:r w:rsidRPr="002C08AE">
        <w:rPr>
          <w:spacing w:val="-4"/>
          <w:sz w:val="24"/>
        </w:rPr>
        <w:t xml:space="preserve"> </w:t>
      </w:r>
      <w:r w:rsidRPr="002C08AE">
        <w:rPr>
          <w:sz w:val="24"/>
        </w:rPr>
        <w:t>обучении</w:t>
      </w:r>
      <w:r w:rsidRPr="002C08AE">
        <w:rPr>
          <w:spacing w:val="-4"/>
          <w:sz w:val="24"/>
        </w:rPr>
        <w:t xml:space="preserve"> </w:t>
      </w:r>
      <w:r w:rsidRPr="002C08AE">
        <w:rPr>
          <w:sz w:val="24"/>
        </w:rPr>
        <w:t>математике</w:t>
      </w:r>
      <w:r w:rsidRPr="002C08AE">
        <w:rPr>
          <w:spacing w:val="-6"/>
          <w:sz w:val="24"/>
        </w:rPr>
        <w:t xml:space="preserve"> </w:t>
      </w:r>
      <w:r w:rsidRPr="002C08AE">
        <w:rPr>
          <w:sz w:val="24"/>
        </w:rPr>
        <w:t>в</w:t>
      </w:r>
      <w:r w:rsidRPr="002C08AE">
        <w:rPr>
          <w:spacing w:val="-5"/>
          <w:sz w:val="24"/>
        </w:rPr>
        <w:t xml:space="preserve"> </w:t>
      </w:r>
      <w:r w:rsidRPr="002C08AE">
        <w:rPr>
          <w:sz w:val="24"/>
        </w:rPr>
        <w:t>адаптационный</w:t>
      </w:r>
      <w:r w:rsidRPr="002C08AE">
        <w:rPr>
          <w:spacing w:val="1"/>
          <w:sz w:val="24"/>
        </w:rPr>
        <w:t xml:space="preserve"> </w:t>
      </w:r>
      <w:r w:rsidRPr="002C08AE">
        <w:rPr>
          <w:spacing w:val="-2"/>
          <w:sz w:val="24"/>
        </w:rPr>
        <w:t>период.</w:t>
      </w:r>
    </w:p>
    <w:p w:rsidR="00137ECC" w:rsidRPr="002C08AE" w:rsidRDefault="00137ECC" w:rsidP="00137ECC">
      <w:pPr>
        <w:pStyle w:val="a5"/>
        <w:numPr>
          <w:ilvl w:val="0"/>
          <w:numId w:val="133"/>
        </w:numPr>
        <w:tabs>
          <w:tab w:val="left" w:pos="1284"/>
        </w:tabs>
        <w:ind w:right="471" w:firstLine="707"/>
        <w:jc w:val="left"/>
        <w:rPr>
          <w:sz w:val="24"/>
        </w:rPr>
      </w:pPr>
      <w:r w:rsidRPr="002C08AE">
        <w:rPr>
          <w:sz w:val="24"/>
        </w:rPr>
        <w:t>Совершенствование</w:t>
      </w:r>
      <w:r w:rsidRPr="002C08AE">
        <w:rPr>
          <w:spacing w:val="40"/>
          <w:sz w:val="24"/>
        </w:rPr>
        <w:t xml:space="preserve"> </w:t>
      </w:r>
      <w:r w:rsidRPr="002C08AE">
        <w:rPr>
          <w:sz w:val="24"/>
        </w:rPr>
        <w:t>методики</w:t>
      </w:r>
      <w:r w:rsidRPr="002C08AE">
        <w:rPr>
          <w:spacing w:val="40"/>
          <w:sz w:val="24"/>
        </w:rPr>
        <w:t xml:space="preserve"> </w:t>
      </w:r>
      <w:r w:rsidRPr="002C08AE">
        <w:rPr>
          <w:sz w:val="24"/>
        </w:rPr>
        <w:t>обучения</w:t>
      </w:r>
      <w:r w:rsidRPr="002C08AE">
        <w:rPr>
          <w:spacing w:val="40"/>
          <w:sz w:val="24"/>
        </w:rPr>
        <w:t xml:space="preserve"> </w:t>
      </w:r>
      <w:r w:rsidRPr="002C08AE">
        <w:rPr>
          <w:sz w:val="24"/>
        </w:rPr>
        <w:t>решению</w:t>
      </w:r>
      <w:r w:rsidRPr="002C08AE">
        <w:rPr>
          <w:spacing w:val="40"/>
          <w:sz w:val="24"/>
        </w:rPr>
        <w:t xml:space="preserve"> </w:t>
      </w:r>
      <w:r w:rsidRPr="002C08AE">
        <w:rPr>
          <w:sz w:val="24"/>
        </w:rPr>
        <w:t>задач</w:t>
      </w:r>
      <w:r w:rsidRPr="002C08AE">
        <w:rPr>
          <w:spacing w:val="40"/>
          <w:sz w:val="24"/>
        </w:rPr>
        <w:t xml:space="preserve"> </w:t>
      </w:r>
      <w:r w:rsidRPr="002C08AE">
        <w:rPr>
          <w:sz w:val="24"/>
        </w:rPr>
        <w:t>с</w:t>
      </w:r>
      <w:r w:rsidRPr="002C08AE">
        <w:rPr>
          <w:spacing w:val="40"/>
          <w:sz w:val="24"/>
        </w:rPr>
        <w:t xml:space="preserve"> </w:t>
      </w:r>
      <w:r w:rsidRPr="002C08AE">
        <w:rPr>
          <w:sz w:val="24"/>
        </w:rPr>
        <w:t xml:space="preserve">пропорциональными </w:t>
      </w:r>
      <w:r w:rsidRPr="002C08AE">
        <w:rPr>
          <w:spacing w:val="-2"/>
          <w:sz w:val="24"/>
        </w:rPr>
        <w:t>величинами.</w:t>
      </w:r>
    </w:p>
    <w:p w:rsidR="00137ECC" w:rsidRPr="002C08AE" w:rsidRDefault="00137ECC" w:rsidP="00137ECC">
      <w:pPr>
        <w:pStyle w:val="a5"/>
        <w:numPr>
          <w:ilvl w:val="0"/>
          <w:numId w:val="133"/>
        </w:numPr>
        <w:tabs>
          <w:tab w:val="left" w:pos="1337"/>
        </w:tabs>
        <w:ind w:right="471" w:firstLine="707"/>
        <w:jc w:val="left"/>
        <w:rPr>
          <w:sz w:val="24"/>
        </w:rPr>
      </w:pPr>
      <w:r w:rsidRPr="002C08AE">
        <w:rPr>
          <w:sz w:val="24"/>
        </w:rPr>
        <w:t>Формирование</w:t>
      </w:r>
      <w:r w:rsidRPr="002C08AE">
        <w:rPr>
          <w:spacing w:val="80"/>
          <w:sz w:val="24"/>
        </w:rPr>
        <w:t xml:space="preserve"> </w:t>
      </w:r>
      <w:r w:rsidRPr="002C08AE">
        <w:rPr>
          <w:sz w:val="24"/>
        </w:rPr>
        <w:t>понятия</w:t>
      </w:r>
      <w:r w:rsidRPr="002C08AE">
        <w:rPr>
          <w:spacing w:val="80"/>
          <w:sz w:val="24"/>
        </w:rPr>
        <w:t xml:space="preserve"> </w:t>
      </w:r>
      <w:r w:rsidRPr="002C08AE">
        <w:rPr>
          <w:sz w:val="24"/>
        </w:rPr>
        <w:t>функциональной</w:t>
      </w:r>
      <w:r w:rsidRPr="002C08AE">
        <w:rPr>
          <w:spacing w:val="80"/>
          <w:sz w:val="24"/>
        </w:rPr>
        <w:t xml:space="preserve"> </w:t>
      </w:r>
      <w:r w:rsidRPr="002C08AE">
        <w:rPr>
          <w:sz w:val="24"/>
        </w:rPr>
        <w:t>зависимости</w:t>
      </w:r>
      <w:r w:rsidRPr="002C08AE">
        <w:rPr>
          <w:spacing w:val="80"/>
          <w:sz w:val="24"/>
        </w:rPr>
        <w:t xml:space="preserve"> </w:t>
      </w:r>
      <w:r w:rsidRPr="002C08AE">
        <w:rPr>
          <w:sz w:val="24"/>
        </w:rPr>
        <w:t>в</w:t>
      </w:r>
      <w:r w:rsidRPr="002C08AE">
        <w:rPr>
          <w:spacing w:val="80"/>
          <w:sz w:val="24"/>
        </w:rPr>
        <w:t xml:space="preserve"> </w:t>
      </w:r>
      <w:r w:rsidRPr="002C08AE">
        <w:rPr>
          <w:sz w:val="24"/>
        </w:rPr>
        <w:t>процессе</w:t>
      </w:r>
      <w:r w:rsidRPr="002C08AE">
        <w:rPr>
          <w:spacing w:val="80"/>
          <w:sz w:val="24"/>
        </w:rPr>
        <w:t xml:space="preserve"> </w:t>
      </w:r>
      <w:r w:rsidRPr="002C08AE">
        <w:rPr>
          <w:sz w:val="24"/>
        </w:rPr>
        <w:t>обучения решению задач с пропорциональными величинами.</w:t>
      </w:r>
    </w:p>
    <w:p w:rsidR="00137ECC" w:rsidRPr="002C08AE" w:rsidRDefault="00137ECC" w:rsidP="00137ECC">
      <w:pPr>
        <w:pStyle w:val="a5"/>
        <w:numPr>
          <w:ilvl w:val="0"/>
          <w:numId w:val="133"/>
        </w:numPr>
        <w:tabs>
          <w:tab w:val="left" w:pos="1396"/>
          <w:tab w:val="left" w:pos="2638"/>
          <w:tab w:val="left" w:pos="4376"/>
          <w:tab w:val="left" w:pos="5662"/>
          <w:tab w:val="left" w:pos="6434"/>
          <w:tab w:val="left" w:pos="6775"/>
          <w:tab w:val="left" w:pos="7976"/>
        </w:tabs>
        <w:spacing w:before="3" w:line="237" w:lineRule="auto"/>
        <w:ind w:right="471" w:firstLine="707"/>
        <w:jc w:val="left"/>
        <w:rPr>
          <w:sz w:val="24"/>
        </w:rPr>
      </w:pPr>
      <w:r w:rsidRPr="002C08AE">
        <w:rPr>
          <w:spacing w:val="-2"/>
          <w:sz w:val="24"/>
        </w:rPr>
        <w:t>Методика</w:t>
      </w:r>
      <w:r w:rsidRPr="002C08AE">
        <w:rPr>
          <w:sz w:val="24"/>
        </w:rPr>
        <w:tab/>
      </w:r>
      <w:r w:rsidRPr="002C08AE">
        <w:rPr>
          <w:spacing w:val="-2"/>
          <w:sz w:val="24"/>
        </w:rPr>
        <w:t>использования</w:t>
      </w:r>
      <w:r w:rsidRPr="002C08AE">
        <w:rPr>
          <w:sz w:val="24"/>
        </w:rPr>
        <w:tab/>
      </w:r>
      <w:r w:rsidRPr="002C08AE">
        <w:rPr>
          <w:spacing w:val="-2"/>
          <w:sz w:val="24"/>
        </w:rPr>
        <w:t>составных</w:t>
      </w:r>
      <w:r w:rsidRPr="002C08AE">
        <w:rPr>
          <w:sz w:val="24"/>
        </w:rPr>
        <w:tab/>
      </w:r>
      <w:r w:rsidRPr="002C08AE">
        <w:rPr>
          <w:spacing w:val="-2"/>
          <w:sz w:val="24"/>
        </w:rPr>
        <w:t>задач</w:t>
      </w:r>
      <w:r w:rsidRPr="002C08AE">
        <w:rPr>
          <w:sz w:val="24"/>
        </w:rPr>
        <w:tab/>
      </w:r>
      <w:r w:rsidRPr="002C08AE">
        <w:rPr>
          <w:spacing w:val="-10"/>
          <w:sz w:val="24"/>
        </w:rPr>
        <w:t>в</w:t>
      </w:r>
      <w:r w:rsidRPr="002C08AE">
        <w:rPr>
          <w:sz w:val="24"/>
        </w:rPr>
        <w:tab/>
      </w:r>
      <w:r w:rsidRPr="002C08AE">
        <w:rPr>
          <w:spacing w:val="-2"/>
          <w:sz w:val="24"/>
        </w:rPr>
        <w:t>обучении</w:t>
      </w:r>
      <w:r w:rsidRPr="002C08AE">
        <w:rPr>
          <w:sz w:val="24"/>
        </w:rPr>
        <w:tab/>
      </w:r>
      <w:r w:rsidRPr="002C08AE">
        <w:rPr>
          <w:spacing w:val="-2"/>
          <w:sz w:val="24"/>
        </w:rPr>
        <w:t>первоклассников математике.</w:t>
      </w:r>
    </w:p>
    <w:p w:rsidR="00137ECC" w:rsidRPr="002C08AE" w:rsidRDefault="00137ECC" w:rsidP="00137ECC">
      <w:pPr>
        <w:pStyle w:val="a5"/>
        <w:numPr>
          <w:ilvl w:val="0"/>
          <w:numId w:val="133"/>
        </w:numPr>
        <w:tabs>
          <w:tab w:val="left" w:pos="1286"/>
        </w:tabs>
        <w:spacing w:before="1"/>
        <w:ind w:right="468" w:firstLine="707"/>
        <w:jc w:val="left"/>
        <w:rPr>
          <w:sz w:val="24"/>
        </w:rPr>
      </w:pPr>
      <w:r w:rsidRPr="002C08AE">
        <w:rPr>
          <w:sz w:val="24"/>
        </w:rPr>
        <w:t>Использование</w:t>
      </w:r>
      <w:r w:rsidRPr="002C08AE">
        <w:rPr>
          <w:spacing w:val="40"/>
          <w:sz w:val="24"/>
        </w:rPr>
        <w:t xml:space="preserve"> </w:t>
      </w:r>
      <w:r w:rsidRPr="002C08AE">
        <w:rPr>
          <w:sz w:val="24"/>
        </w:rPr>
        <w:t>дидактических</w:t>
      </w:r>
      <w:r w:rsidRPr="002C08AE">
        <w:rPr>
          <w:spacing w:val="40"/>
          <w:sz w:val="24"/>
        </w:rPr>
        <w:t xml:space="preserve"> </w:t>
      </w:r>
      <w:r w:rsidRPr="002C08AE">
        <w:rPr>
          <w:sz w:val="24"/>
        </w:rPr>
        <w:t>игр</w:t>
      </w:r>
      <w:r w:rsidRPr="002C08AE">
        <w:rPr>
          <w:spacing w:val="40"/>
          <w:sz w:val="24"/>
        </w:rPr>
        <w:t xml:space="preserve"> </w:t>
      </w:r>
      <w:r w:rsidRPr="002C08AE">
        <w:rPr>
          <w:sz w:val="24"/>
        </w:rPr>
        <w:t>на</w:t>
      </w:r>
      <w:r w:rsidRPr="002C08AE">
        <w:rPr>
          <w:spacing w:val="40"/>
          <w:sz w:val="24"/>
        </w:rPr>
        <w:t xml:space="preserve"> </w:t>
      </w:r>
      <w:r w:rsidRPr="002C08AE">
        <w:rPr>
          <w:sz w:val="24"/>
        </w:rPr>
        <w:t>уроках</w:t>
      </w:r>
      <w:r w:rsidRPr="002C08AE">
        <w:rPr>
          <w:spacing w:val="40"/>
          <w:sz w:val="24"/>
        </w:rPr>
        <w:t xml:space="preserve"> </w:t>
      </w:r>
      <w:r w:rsidRPr="002C08AE">
        <w:rPr>
          <w:sz w:val="24"/>
        </w:rPr>
        <w:t>математики</w:t>
      </w:r>
      <w:r w:rsidRPr="002C08AE">
        <w:rPr>
          <w:spacing w:val="40"/>
          <w:sz w:val="24"/>
        </w:rPr>
        <w:t xml:space="preserve"> </w:t>
      </w:r>
      <w:r w:rsidRPr="002C08AE">
        <w:rPr>
          <w:sz w:val="24"/>
        </w:rPr>
        <w:t>как</w:t>
      </w:r>
      <w:r w:rsidRPr="002C08AE">
        <w:rPr>
          <w:spacing w:val="40"/>
          <w:sz w:val="24"/>
        </w:rPr>
        <w:t xml:space="preserve"> </w:t>
      </w:r>
      <w:r w:rsidRPr="002C08AE">
        <w:rPr>
          <w:sz w:val="24"/>
        </w:rPr>
        <w:t>одно</w:t>
      </w:r>
      <w:r w:rsidRPr="002C08AE">
        <w:rPr>
          <w:spacing w:val="40"/>
          <w:sz w:val="24"/>
        </w:rPr>
        <w:t xml:space="preserve"> </w:t>
      </w:r>
      <w:r w:rsidRPr="002C08AE">
        <w:rPr>
          <w:sz w:val="24"/>
        </w:rPr>
        <w:t>из</w:t>
      </w:r>
      <w:r w:rsidRPr="002C08AE">
        <w:rPr>
          <w:spacing w:val="40"/>
          <w:sz w:val="24"/>
        </w:rPr>
        <w:t xml:space="preserve"> </w:t>
      </w:r>
      <w:r w:rsidRPr="002C08AE">
        <w:rPr>
          <w:sz w:val="24"/>
        </w:rPr>
        <w:t>средств развития логического мышления младших школьников.</w:t>
      </w:r>
    </w:p>
    <w:p w:rsidR="00137ECC" w:rsidRPr="002C08AE" w:rsidRDefault="00137ECC" w:rsidP="00137ECC">
      <w:pPr>
        <w:pStyle w:val="a3"/>
        <w:spacing w:before="5"/>
        <w:ind w:left="0"/>
      </w:pPr>
    </w:p>
    <w:p w:rsidR="00137ECC" w:rsidRPr="002C08AE" w:rsidRDefault="00137ECC" w:rsidP="00137ECC">
      <w:pPr>
        <w:pStyle w:val="3"/>
        <w:numPr>
          <w:ilvl w:val="2"/>
          <w:numId w:val="201"/>
        </w:numPr>
        <w:tabs>
          <w:tab w:val="left" w:pos="1523"/>
          <w:tab w:val="left" w:pos="3482"/>
        </w:tabs>
        <w:ind w:left="3482" w:right="524" w:hanging="2559"/>
        <w:jc w:val="left"/>
      </w:pPr>
      <w:r w:rsidRPr="002C08AE">
        <w:t>Тематика</w:t>
      </w:r>
      <w:r w:rsidRPr="002C08AE">
        <w:rPr>
          <w:spacing w:val="-7"/>
        </w:rPr>
        <w:t xml:space="preserve"> </w:t>
      </w:r>
      <w:r w:rsidRPr="002C08AE">
        <w:t>докладов</w:t>
      </w:r>
      <w:r w:rsidRPr="002C08AE">
        <w:rPr>
          <w:spacing w:val="-6"/>
        </w:rPr>
        <w:t xml:space="preserve"> </w:t>
      </w:r>
      <w:r w:rsidRPr="002C08AE">
        <w:t>(рефератов)</w:t>
      </w:r>
      <w:r w:rsidRPr="002C08AE">
        <w:rPr>
          <w:spacing w:val="-6"/>
        </w:rPr>
        <w:t xml:space="preserve"> </w:t>
      </w:r>
      <w:r w:rsidRPr="002C08AE">
        <w:t>по</w:t>
      </w:r>
      <w:r w:rsidRPr="002C08AE">
        <w:rPr>
          <w:spacing w:val="-6"/>
        </w:rPr>
        <w:t xml:space="preserve"> </w:t>
      </w:r>
      <w:r w:rsidRPr="002C08AE">
        <w:t>дисциплине</w:t>
      </w:r>
      <w:r w:rsidRPr="002C08AE">
        <w:rPr>
          <w:spacing w:val="-7"/>
        </w:rPr>
        <w:t xml:space="preserve"> </w:t>
      </w:r>
      <w:r w:rsidRPr="002C08AE">
        <w:t>МДК.01.05</w:t>
      </w:r>
      <w:r w:rsidRPr="002C08AE">
        <w:rPr>
          <w:spacing w:val="-8"/>
        </w:rPr>
        <w:t xml:space="preserve"> </w:t>
      </w:r>
      <w:r w:rsidRPr="002C08AE">
        <w:t>Естествознание с методикой преподавания</w:t>
      </w:r>
    </w:p>
    <w:p w:rsidR="00137ECC" w:rsidRPr="002C08AE" w:rsidRDefault="00137ECC" w:rsidP="00137ECC">
      <w:pPr>
        <w:pStyle w:val="a5"/>
        <w:numPr>
          <w:ilvl w:val="0"/>
          <w:numId w:val="182"/>
        </w:numPr>
        <w:tabs>
          <w:tab w:val="left" w:pos="1125"/>
        </w:tabs>
        <w:spacing w:line="271" w:lineRule="exact"/>
        <w:rPr>
          <w:sz w:val="24"/>
        </w:rPr>
      </w:pPr>
      <w:r w:rsidRPr="002C08AE">
        <w:rPr>
          <w:sz w:val="24"/>
        </w:rPr>
        <w:t>Развитие</w:t>
      </w:r>
      <w:r w:rsidRPr="002C08AE">
        <w:rPr>
          <w:spacing w:val="-2"/>
          <w:sz w:val="24"/>
        </w:rPr>
        <w:t xml:space="preserve"> </w:t>
      </w:r>
      <w:r w:rsidRPr="002C08AE">
        <w:rPr>
          <w:sz w:val="24"/>
        </w:rPr>
        <w:t>у</w:t>
      </w:r>
      <w:r w:rsidRPr="002C08AE">
        <w:rPr>
          <w:spacing w:val="-8"/>
          <w:sz w:val="24"/>
        </w:rPr>
        <w:t xml:space="preserve"> </w:t>
      </w:r>
      <w:r w:rsidRPr="002C08AE">
        <w:rPr>
          <w:sz w:val="24"/>
        </w:rPr>
        <w:t>младших</w:t>
      </w:r>
      <w:r w:rsidRPr="002C08AE">
        <w:rPr>
          <w:spacing w:val="-1"/>
          <w:sz w:val="24"/>
        </w:rPr>
        <w:t xml:space="preserve"> </w:t>
      </w:r>
      <w:r w:rsidRPr="002C08AE">
        <w:rPr>
          <w:sz w:val="24"/>
        </w:rPr>
        <w:t>школьников</w:t>
      </w:r>
      <w:r w:rsidRPr="002C08AE">
        <w:rPr>
          <w:spacing w:val="-6"/>
          <w:sz w:val="24"/>
        </w:rPr>
        <w:t xml:space="preserve"> </w:t>
      </w:r>
      <w:r w:rsidRPr="002C08AE">
        <w:rPr>
          <w:sz w:val="24"/>
        </w:rPr>
        <w:t>интереса</w:t>
      </w:r>
      <w:r w:rsidRPr="002C08AE">
        <w:rPr>
          <w:spacing w:val="-4"/>
          <w:sz w:val="24"/>
        </w:rPr>
        <w:t xml:space="preserve"> </w:t>
      </w:r>
      <w:r w:rsidRPr="002C08AE">
        <w:rPr>
          <w:sz w:val="24"/>
        </w:rPr>
        <w:t>к</w:t>
      </w:r>
      <w:r w:rsidRPr="002C08AE">
        <w:rPr>
          <w:spacing w:val="-3"/>
          <w:sz w:val="24"/>
        </w:rPr>
        <w:t xml:space="preserve"> </w:t>
      </w:r>
      <w:r w:rsidRPr="002C08AE">
        <w:rPr>
          <w:sz w:val="24"/>
        </w:rPr>
        <w:t>изучению</w:t>
      </w:r>
      <w:r w:rsidRPr="002C08AE">
        <w:rPr>
          <w:spacing w:val="-2"/>
          <w:sz w:val="24"/>
        </w:rPr>
        <w:t xml:space="preserve"> природы.</w:t>
      </w:r>
    </w:p>
    <w:p w:rsidR="00137ECC" w:rsidRPr="002C08AE" w:rsidRDefault="00137ECC" w:rsidP="00137ECC">
      <w:pPr>
        <w:pStyle w:val="a5"/>
        <w:numPr>
          <w:ilvl w:val="0"/>
          <w:numId w:val="182"/>
        </w:numPr>
        <w:tabs>
          <w:tab w:val="left" w:pos="1305"/>
          <w:tab w:val="left" w:pos="3083"/>
          <w:tab w:val="left" w:pos="3440"/>
          <w:tab w:val="left" w:pos="4615"/>
          <w:tab w:val="left" w:pos="6112"/>
          <w:tab w:val="left" w:pos="7845"/>
          <w:tab w:val="left" w:pos="8800"/>
          <w:tab w:val="left" w:pos="9159"/>
        </w:tabs>
        <w:ind w:left="1305" w:hanging="420"/>
        <w:rPr>
          <w:sz w:val="24"/>
        </w:rPr>
      </w:pPr>
      <w:r w:rsidRPr="002C08AE">
        <w:rPr>
          <w:spacing w:val="-2"/>
          <w:sz w:val="24"/>
        </w:rPr>
        <w:t>Формирование</w:t>
      </w:r>
      <w:r w:rsidRPr="002C08AE">
        <w:rPr>
          <w:sz w:val="24"/>
        </w:rPr>
        <w:tab/>
      </w:r>
      <w:r w:rsidRPr="002C08AE">
        <w:rPr>
          <w:spacing w:val="-10"/>
          <w:sz w:val="24"/>
        </w:rPr>
        <w:t>у</w:t>
      </w:r>
      <w:r w:rsidRPr="002C08AE">
        <w:rPr>
          <w:sz w:val="24"/>
        </w:rPr>
        <w:tab/>
      </w:r>
      <w:r w:rsidRPr="002C08AE">
        <w:rPr>
          <w:spacing w:val="-2"/>
          <w:sz w:val="24"/>
        </w:rPr>
        <w:t>младших</w:t>
      </w:r>
      <w:r w:rsidRPr="002C08AE">
        <w:rPr>
          <w:sz w:val="24"/>
        </w:rPr>
        <w:tab/>
      </w:r>
      <w:r w:rsidRPr="002C08AE">
        <w:rPr>
          <w:spacing w:val="-2"/>
          <w:sz w:val="24"/>
        </w:rPr>
        <w:t>школьников</w:t>
      </w:r>
      <w:r w:rsidRPr="002C08AE">
        <w:rPr>
          <w:sz w:val="24"/>
        </w:rPr>
        <w:tab/>
      </w:r>
      <w:r w:rsidRPr="002C08AE">
        <w:rPr>
          <w:spacing w:val="-2"/>
          <w:sz w:val="24"/>
        </w:rPr>
        <w:t>краеведческих</w:t>
      </w:r>
      <w:r w:rsidRPr="002C08AE">
        <w:rPr>
          <w:sz w:val="24"/>
        </w:rPr>
        <w:tab/>
      </w:r>
      <w:r w:rsidRPr="002C08AE">
        <w:rPr>
          <w:spacing w:val="-2"/>
          <w:sz w:val="24"/>
        </w:rPr>
        <w:t>знаний</w:t>
      </w:r>
      <w:r w:rsidRPr="002C08AE">
        <w:rPr>
          <w:sz w:val="24"/>
        </w:rPr>
        <w:tab/>
      </w:r>
      <w:r w:rsidRPr="002C08AE">
        <w:rPr>
          <w:spacing w:val="-10"/>
          <w:sz w:val="24"/>
        </w:rPr>
        <w:t>в</w:t>
      </w:r>
      <w:r w:rsidRPr="002C08AE">
        <w:rPr>
          <w:sz w:val="24"/>
        </w:rPr>
        <w:tab/>
      </w:r>
      <w:r w:rsidRPr="002C08AE">
        <w:rPr>
          <w:spacing w:val="-2"/>
          <w:sz w:val="24"/>
        </w:rPr>
        <w:t>курсе</w:t>
      </w:r>
    </w:p>
    <w:p w:rsidR="00137ECC" w:rsidRPr="002C08AE" w:rsidRDefault="00137ECC" w:rsidP="00137ECC">
      <w:pPr>
        <w:pStyle w:val="a3"/>
      </w:pPr>
      <w:r w:rsidRPr="002C08AE">
        <w:t>«Окружающий</w:t>
      </w:r>
      <w:r w:rsidRPr="002C08AE">
        <w:rPr>
          <w:spacing w:val="-10"/>
        </w:rPr>
        <w:t xml:space="preserve"> </w:t>
      </w:r>
      <w:r w:rsidRPr="002C08AE">
        <w:rPr>
          <w:spacing w:val="-4"/>
        </w:rPr>
        <w:t>мир».</w:t>
      </w:r>
    </w:p>
    <w:p w:rsidR="00137ECC" w:rsidRPr="002C08AE" w:rsidRDefault="00137ECC" w:rsidP="00137ECC">
      <w:pPr>
        <w:pStyle w:val="a5"/>
        <w:numPr>
          <w:ilvl w:val="0"/>
          <w:numId w:val="182"/>
        </w:numPr>
        <w:tabs>
          <w:tab w:val="left" w:pos="1125"/>
        </w:tabs>
        <w:rPr>
          <w:sz w:val="24"/>
        </w:rPr>
      </w:pPr>
      <w:r w:rsidRPr="002C08AE">
        <w:rPr>
          <w:sz w:val="24"/>
        </w:rPr>
        <w:t>Организация</w:t>
      </w:r>
      <w:r w:rsidRPr="002C08AE">
        <w:rPr>
          <w:spacing w:val="-10"/>
          <w:sz w:val="24"/>
        </w:rPr>
        <w:t xml:space="preserve"> </w:t>
      </w:r>
      <w:r w:rsidRPr="002C08AE">
        <w:rPr>
          <w:sz w:val="24"/>
        </w:rPr>
        <w:t>индивидуального</w:t>
      </w:r>
      <w:r w:rsidRPr="002C08AE">
        <w:rPr>
          <w:spacing w:val="-5"/>
          <w:sz w:val="24"/>
        </w:rPr>
        <w:t xml:space="preserve"> </w:t>
      </w:r>
      <w:r w:rsidRPr="002C08AE">
        <w:rPr>
          <w:sz w:val="24"/>
        </w:rPr>
        <w:t>подхода</w:t>
      </w:r>
      <w:r w:rsidRPr="002C08AE">
        <w:rPr>
          <w:spacing w:val="-5"/>
          <w:sz w:val="24"/>
        </w:rPr>
        <w:t xml:space="preserve"> </w:t>
      </w:r>
      <w:r w:rsidRPr="002C08AE">
        <w:rPr>
          <w:sz w:val="24"/>
        </w:rPr>
        <w:t>при</w:t>
      </w:r>
      <w:r w:rsidRPr="002C08AE">
        <w:rPr>
          <w:spacing w:val="-7"/>
          <w:sz w:val="24"/>
        </w:rPr>
        <w:t xml:space="preserve"> </w:t>
      </w:r>
      <w:r w:rsidRPr="002C08AE">
        <w:rPr>
          <w:sz w:val="24"/>
        </w:rPr>
        <w:t>изучении</w:t>
      </w:r>
      <w:r w:rsidRPr="002C08AE">
        <w:rPr>
          <w:spacing w:val="-4"/>
          <w:sz w:val="24"/>
        </w:rPr>
        <w:t xml:space="preserve"> </w:t>
      </w:r>
      <w:r w:rsidRPr="002C08AE">
        <w:rPr>
          <w:sz w:val="24"/>
        </w:rPr>
        <w:t>курса</w:t>
      </w:r>
      <w:r w:rsidRPr="002C08AE">
        <w:rPr>
          <w:spacing w:val="4"/>
          <w:sz w:val="24"/>
        </w:rPr>
        <w:t xml:space="preserve"> </w:t>
      </w:r>
      <w:r w:rsidRPr="002C08AE">
        <w:rPr>
          <w:sz w:val="24"/>
        </w:rPr>
        <w:t>«Окружающий</w:t>
      </w:r>
      <w:r w:rsidRPr="002C08AE">
        <w:rPr>
          <w:spacing w:val="-4"/>
          <w:sz w:val="24"/>
        </w:rPr>
        <w:t xml:space="preserve"> </w:t>
      </w:r>
      <w:r w:rsidRPr="002C08AE">
        <w:rPr>
          <w:spacing w:val="-2"/>
          <w:sz w:val="24"/>
        </w:rPr>
        <w:t>мир».</w:t>
      </w:r>
    </w:p>
    <w:p w:rsidR="00137ECC" w:rsidRPr="002C08AE" w:rsidRDefault="00137ECC" w:rsidP="00137ECC">
      <w:pPr>
        <w:pStyle w:val="a5"/>
        <w:numPr>
          <w:ilvl w:val="0"/>
          <w:numId w:val="182"/>
        </w:numPr>
        <w:tabs>
          <w:tab w:val="left" w:pos="1140"/>
        </w:tabs>
        <w:ind w:left="165" w:right="471" w:firstLine="719"/>
        <w:rPr>
          <w:sz w:val="24"/>
        </w:rPr>
      </w:pPr>
      <w:r w:rsidRPr="002C08AE">
        <w:rPr>
          <w:sz w:val="24"/>
        </w:rPr>
        <w:t>Квест как способ активизации познавательной деятельности младшего школьника на уроках окружающего мира.</w:t>
      </w:r>
    </w:p>
    <w:p w:rsidR="00137ECC" w:rsidRPr="002C08AE" w:rsidRDefault="00137ECC" w:rsidP="00137ECC">
      <w:pPr>
        <w:pStyle w:val="a5"/>
        <w:numPr>
          <w:ilvl w:val="0"/>
          <w:numId w:val="182"/>
        </w:numPr>
        <w:tabs>
          <w:tab w:val="left" w:pos="1238"/>
        </w:tabs>
        <w:ind w:left="165" w:right="471" w:firstLine="719"/>
        <w:rPr>
          <w:sz w:val="24"/>
        </w:rPr>
      </w:pPr>
      <w:r w:rsidRPr="002C08AE">
        <w:rPr>
          <w:sz w:val="24"/>
        </w:rPr>
        <w:t>Педагогические</w:t>
      </w:r>
      <w:r w:rsidRPr="002C08AE">
        <w:rPr>
          <w:spacing w:val="80"/>
          <w:sz w:val="24"/>
        </w:rPr>
        <w:t xml:space="preserve"> </w:t>
      </w:r>
      <w:r w:rsidRPr="002C08AE">
        <w:rPr>
          <w:sz w:val="24"/>
        </w:rPr>
        <w:t>условия</w:t>
      </w:r>
      <w:r w:rsidRPr="002C08AE">
        <w:rPr>
          <w:spacing w:val="80"/>
          <w:sz w:val="24"/>
        </w:rPr>
        <w:t xml:space="preserve"> </w:t>
      </w:r>
      <w:r w:rsidRPr="002C08AE">
        <w:rPr>
          <w:sz w:val="24"/>
        </w:rPr>
        <w:t>формирования</w:t>
      </w:r>
      <w:r w:rsidRPr="002C08AE">
        <w:rPr>
          <w:spacing w:val="80"/>
          <w:sz w:val="24"/>
        </w:rPr>
        <w:t xml:space="preserve"> </w:t>
      </w:r>
      <w:r w:rsidRPr="002C08AE">
        <w:rPr>
          <w:sz w:val="24"/>
        </w:rPr>
        <w:t>у</w:t>
      </w:r>
      <w:r w:rsidRPr="002C08AE">
        <w:rPr>
          <w:spacing w:val="80"/>
          <w:sz w:val="24"/>
        </w:rPr>
        <w:t xml:space="preserve"> </w:t>
      </w:r>
      <w:r w:rsidRPr="002C08AE">
        <w:rPr>
          <w:sz w:val="24"/>
        </w:rPr>
        <w:t>младших</w:t>
      </w:r>
      <w:r w:rsidRPr="002C08AE">
        <w:rPr>
          <w:spacing w:val="80"/>
          <w:sz w:val="24"/>
        </w:rPr>
        <w:t xml:space="preserve"> </w:t>
      </w:r>
      <w:r w:rsidRPr="002C08AE">
        <w:rPr>
          <w:sz w:val="24"/>
        </w:rPr>
        <w:t>школьников</w:t>
      </w:r>
      <w:r w:rsidRPr="002C08AE">
        <w:rPr>
          <w:spacing w:val="80"/>
          <w:sz w:val="24"/>
        </w:rPr>
        <w:t xml:space="preserve"> </w:t>
      </w:r>
      <w:r w:rsidRPr="002C08AE">
        <w:rPr>
          <w:sz w:val="24"/>
        </w:rPr>
        <w:t>логических универсальных действий в процессе изучения окружающего мира.</w:t>
      </w:r>
    </w:p>
    <w:p w:rsidR="00137ECC" w:rsidRPr="002C08AE" w:rsidRDefault="00137ECC" w:rsidP="00137ECC">
      <w:pPr>
        <w:pStyle w:val="a5"/>
        <w:numPr>
          <w:ilvl w:val="0"/>
          <w:numId w:val="182"/>
        </w:numPr>
        <w:tabs>
          <w:tab w:val="left" w:pos="1138"/>
        </w:tabs>
        <w:ind w:left="165" w:right="471" w:firstLine="719"/>
        <w:rPr>
          <w:sz w:val="24"/>
        </w:rPr>
      </w:pPr>
      <w:r w:rsidRPr="002C08AE">
        <w:rPr>
          <w:sz w:val="24"/>
        </w:rPr>
        <w:t>Формирование умений устанавливать причинно-следственные связи при изучении окружающего мира в начальной школе.</w:t>
      </w:r>
    </w:p>
    <w:p w:rsidR="00137ECC" w:rsidRPr="002C08AE" w:rsidRDefault="00137ECC" w:rsidP="00137ECC">
      <w:pPr>
        <w:pStyle w:val="a5"/>
        <w:numPr>
          <w:ilvl w:val="0"/>
          <w:numId w:val="182"/>
        </w:numPr>
        <w:tabs>
          <w:tab w:val="left" w:pos="1125"/>
        </w:tabs>
        <w:spacing w:before="1"/>
        <w:rPr>
          <w:sz w:val="24"/>
        </w:rPr>
      </w:pPr>
      <w:r w:rsidRPr="002C08AE">
        <w:rPr>
          <w:sz w:val="24"/>
        </w:rPr>
        <w:t>Формирование</w:t>
      </w:r>
      <w:r w:rsidRPr="002C08AE">
        <w:rPr>
          <w:spacing w:val="-6"/>
          <w:sz w:val="24"/>
        </w:rPr>
        <w:t xml:space="preserve"> </w:t>
      </w:r>
      <w:r w:rsidRPr="002C08AE">
        <w:rPr>
          <w:sz w:val="24"/>
        </w:rPr>
        <w:t>умения</w:t>
      </w:r>
      <w:r w:rsidRPr="002C08AE">
        <w:rPr>
          <w:spacing w:val="-5"/>
          <w:sz w:val="24"/>
        </w:rPr>
        <w:t xml:space="preserve"> </w:t>
      </w:r>
      <w:r w:rsidRPr="002C08AE">
        <w:rPr>
          <w:sz w:val="24"/>
        </w:rPr>
        <w:t>обобщать</w:t>
      </w:r>
      <w:r w:rsidRPr="002C08AE">
        <w:rPr>
          <w:spacing w:val="-4"/>
          <w:sz w:val="24"/>
        </w:rPr>
        <w:t xml:space="preserve"> </w:t>
      </w:r>
      <w:r w:rsidRPr="002C08AE">
        <w:rPr>
          <w:sz w:val="24"/>
        </w:rPr>
        <w:t>на</w:t>
      </w:r>
      <w:r w:rsidRPr="002C08AE">
        <w:rPr>
          <w:spacing w:val="-4"/>
          <w:sz w:val="24"/>
        </w:rPr>
        <w:t xml:space="preserve"> </w:t>
      </w:r>
      <w:r w:rsidRPr="002C08AE">
        <w:rPr>
          <w:sz w:val="24"/>
        </w:rPr>
        <w:t>уроках</w:t>
      </w:r>
      <w:r w:rsidRPr="002C08AE">
        <w:rPr>
          <w:spacing w:val="-3"/>
          <w:sz w:val="24"/>
        </w:rPr>
        <w:t xml:space="preserve"> </w:t>
      </w:r>
      <w:r w:rsidRPr="002C08AE">
        <w:rPr>
          <w:sz w:val="24"/>
        </w:rPr>
        <w:t>окружающего</w:t>
      </w:r>
      <w:r w:rsidRPr="002C08AE">
        <w:rPr>
          <w:spacing w:val="-2"/>
          <w:sz w:val="24"/>
        </w:rPr>
        <w:t xml:space="preserve"> мира.</w:t>
      </w:r>
    </w:p>
    <w:p w:rsidR="00137ECC" w:rsidRPr="002C08AE" w:rsidRDefault="00137ECC" w:rsidP="00137ECC">
      <w:pPr>
        <w:pStyle w:val="a5"/>
        <w:numPr>
          <w:ilvl w:val="0"/>
          <w:numId w:val="182"/>
        </w:numPr>
        <w:tabs>
          <w:tab w:val="left" w:pos="1212"/>
        </w:tabs>
        <w:ind w:left="165" w:right="470" w:firstLine="719"/>
        <w:rPr>
          <w:sz w:val="24"/>
        </w:rPr>
      </w:pPr>
      <w:r w:rsidRPr="002C08AE">
        <w:rPr>
          <w:sz w:val="24"/>
        </w:rPr>
        <w:t>Моделирование</w:t>
      </w:r>
      <w:r w:rsidRPr="002C08AE">
        <w:rPr>
          <w:spacing w:val="80"/>
          <w:sz w:val="24"/>
        </w:rPr>
        <w:t xml:space="preserve"> </w:t>
      </w:r>
      <w:r w:rsidRPr="002C08AE">
        <w:rPr>
          <w:sz w:val="24"/>
        </w:rPr>
        <w:t>как</w:t>
      </w:r>
      <w:r w:rsidRPr="002C08AE">
        <w:rPr>
          <w:spacing w:val="80"/>
          <w:sz w:val="24"/>
        </w:rPr>
        <w:t xml:space="preserve"> </w:t>
      </w:r>
      <w:r w:rsidRPr="002C08AE">
        <w:rPr>
          <w:sz w:val="24"/>
        </w:rPr>
        <w:t>средство</w:t>
      </w:r>
      <w:r w:rsidRPr="002C08AE">
        <w:rPr>
          <w:spacing w:val="80"/>
          <w:sz w:val="24"/>
        </w:rPr>
        <w:t xml:space="preserve"> </w:t>
      </w:r>
      <w:r w:rsidRPr="002C08AE">
        <w:rPr>
          <w:sz w:val="24"/>
        </w:rPr>
        <w:t>формирования</w:t>
      </w:r>
      <w:r w:rsidRPr="002C08AE">
        <w:rPr>
          <w:spacing w:val="80"/>
          <w:sz w:val="24"/>
        </w:rPr>
        <w:t xml:space="preserve"> </w:t>
      </w:r>
      <w:r w:rsidRPr="002C08AE">
        <w:rPr>
          <w:sz w:val="24"/>
        </w:rPr>
        <w:t>знаний</w:t>
      </w:r>
      <w:r w:rsidRPr="002C08AE">
        <w:rPr>
          <w:spacing w:val="80"/>
          <w:sz w:val="24"/>
        </w:rPr>
        <w:t xml:space="preserve"> </w:t>
      </w:r>
      <w:r w:rsidRPr="002C08AE">
        <w:rPr>
          <w:sz w:val="24"/>
        </w:rPr>
        <w:t>об</w:t>
      </w:r>
      <w:r w:rsidRPr="002C08AE">
        <w:rPr>
          <w:spacing w:val="80"/>
          <w:sz w:val="24"/>
        </w:rPr>
        <w:t xml:space="preserve"> </w:t>
      </w:r>
      <w:r w:rsidRPr="002C08AE">
        <w:rPr>
          <w:sz w:val="24"/>
        </w:rPr>
        <w:t>окружающем</w:t>
      </w:r>
      <w:r w:rsidRPr="002C08AE">
        <w:rPr>
          <w:spacing w:val="80"/>
          <w:sz w:val="24"/>
        </w:rPr>
        <w:t xml:space="preserve"> </w:t>
      </w:r>
      <w:r w:rsidRPr="002C08AE">
        <w:rPr>
          <w:sz w:val="24"/>
        </w:rPr>
        <w:t>мире</w:t>
      </w:r>
      <w:r w:rsidRPr="002C08AE">
        <w:rPr>
          <w:spacing w:val="80"/>
          <w:sz w:val="24"/>
        </w:rPr>
        <w:t xml:space="preserve"> </w:t>
      </w:r>
      <w:r w:rsidRPr="002C08AE">
        <w:rPr>
          <w:sz w:val="24"/>
        </w:rPr>
        <w:t>у младших школьников.</w:t>
      </w:r>
    </w:p>
    <w:p w:rsidR="00137ECC" w:rsidRPr="002C08AE" w:rsidRDefault="00137ECC" w:rsidP="00137ECC">
      <w:pPr>
        <w:pStyle w:val="a5"/>
        <w:numPr>
          <w:ilvl w:val="0"/>
          <w:numId w:val="182"/>
        </w:numPr>
        <w:tabs>
          <w:tab w:val="left" w:pos="1125"/>
        </w:tabs>
        <w:rPr>
          <w:sz w:val="24"/>
        </w:rPr>
      </w:pPr>
      <w:r w:rsidRPr="002C08AE">
        <w:rPr>
          <w:sz w:val="24"/>
        </w:rPr>
        <w:t>Формирование</w:t>
      </w:r>
      <w:r w:rsidRPr="002C08AE">
        <w:rPr>
          <w:spacing w:val="-6"/>
          <w:sz w:val="24"/>
        </w:rPr>
        <w:t xml:space="preserve"> </w:t>
      </w:r>
      <w:r w:rsidRPr="002C08AE">
        <w:rPr>
          <w:sz w:val="24"/>
        </w:rPr>
        <w:t>универсальных</w:t>
      </w:r>
      <w:r w:rsidRPr="002C08AE">
        <w:rPr>
          <w:spacing w:val="-1"/>
          <w:sz w:val="24"/>
        </w:rPr>
        <w:t xml:space="preserve"> </w:t>
      </w:r>
      <w:r w:rsidRPr="002C08AE">
        <w:rPr>
          <w:sz w:val="24"/>
        </w:rPr>
        <w:t>учебных</w:t>
      </w:r>
      <w:r w:rsidRPr="002C08AE">
        <w:rPr>
          <w:spacing w:val="-3"/>
          <w:sz w:val="24"/>
        </w:rPr>
        <w:t xml:space="preserve"> </w:t>
      </w:r>
      <w:r w:rsidRPr="002C08AE">
        <w:rPr>
          <w:sz w:val="24"/>
        </w:rPr>
        <w:t>действий</w:t>
      </w:r>
      <w:r w:rsidRPr="002C08AE">
        <w:rPr>
          <w:spacing w:val="-6"/>
          <w:sz w:val="24"/>
        </w:rPr>
        <w:t xml:space="preserve"> </w:t>
      </w:r>
      <w:r w:rsidRPr="002C08AE">
        <w:rPr>
          <w:sz w:val="24"/>
        </w:rPr>
        <w:t>на</w:t>
      </w:r>
      <w:r w:rsidRPr="002C08AE">
        <w:rPr>
          <w:spacing w:val="-4"/>
          <w:sz w:val="24"/>
        </w:rPr>
        <w:t xml:space="preserve"> </w:t>
      </w:r>
      <w:r w:rsidRPr="002C08AE">
        <w:rPr>
          <w:sz w:val="24"/>
        </w:rPr>
        <w:t>уроках</w:t>
      </w:r>
      <w:r w:rsidRPr="002C08AE">
        <w:rPr>
          <w:spacing w:val="1"/>
          <w:sz w:val="24"/>
        </w:rPr>
        <w:t xml:space="preserve"> </w:t>
      </w:r>
      <w:r w:rsidRPr="002C08AE">
        <w:rPr>
          <w:sz w:val="24"/>
        </w:rPr>
        <w:t>окружающего</w:t>
      </w:r>
      <w:r w:rsidRPr="002C08AE">
        <w:rPr>
          <w:spacing w:val="-4"/>
          <w:sz w:val="24"/>
        </w:rPr>
        <w:t xml:space="preserve"> </w:t>
      </w:r>
      <w:r w:rsidRPr="002C08AE">
        <w:rPr>
          <w:spacing w:val="-2"/>
          <w:sz w:val="24"/>
        </w:rPr>
        <w:t>мира.</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82"/>
        </w:numPr>
        <w:tabs>
          <w:tab w:val="left" w:pos="1308"/>
        </w:tabs>
        <w:spacing w:before="77"/>
        <w:ind w:left="165" w:right="470" w:firstLine="719"/>
        <w:rPr>
          <w:sz w:val="24"/>
        </w:rPr>
      </w:pPr>
      <w:r w:rsidRPr="002C08AE">
        <w:rPr>
          <w:sz w:val="24"/>
        </w:rPr>
        <w:lastRenderedPageBreak/>
        <w:t>Формирование</w:t>
      </w:r>
      <w:r w:rsidRPr="002C08AE">
        <w:rPr>
          <w:spacing w:val="40"/>
          <w:sz w:val="24"/>
        </w:rPr>
        <w:t xml:space="preserve"> </w:t>
      </w:r>
      <w:r w:rsidRPr="002C08AE">
        <w:rPr>
          <w:sz w:val="24"/>
        </w:rPr>
        <w:t>у</w:t>
      </w:r>
      <w:r w:rsidRPr="002C08AE">
        <w:rPr>
          <w:spacing w:val="40"/>
          <w:sz w:val="24"/>
        </w:rPr>
        <w:t xml:space="preserve"> </w:t>
      </w:r>
      <w:r w:rsidRPr="002C08AE">
        <w:rPr>
          <w:sz w:val="24"/>
        </w:rPr>
        <w:t>младших</w:t>
      </w:r>
      <w:r w:rsidRPr="002C08AE">
        <w:rPr>
          <w:spacing w:val="40"/>
          <w:sz w:val="24"/>
        </w:rPr>
        <w:t xml:space="preserve"> </w:t>
      </w:r>
      <w:r w:rsidRPr="002C08AE">
        <w:rPr>
          <w:sz w:val="24"/>
        </w:rPr>
        <w:t>школьников</w:t>
      </w:r>
      <w:r w:rsidRPr="002C08AE">
        <w:rPr>
          <w:spacing w:val="40"/>
          <w:sz w:val="24"/>
        </w:rPr>
        <w:t xml:space="preserve"> </w:t>
      </w:r>
      <w:r w:rsidRPr="002C08AE">
        <w:rPr>
          <w:sz w:val="24"/>
        </w:rPr>
        <w:t>умений</w:t>
      </w:r>
      <w:r w:rsidRPr="002C08AE">
        <w:rPr>
          <w:spacing w:val="40"/>
          <w:sz w:val="24"/>
        </w:rPr>
        <w:t xml:space="preserve"> </w:t>
      </w:r>
      <w:r w:rsidRPr="002C08AE">
        <w:rPr>
          <w:sz w:val="24"/>
        </w:rPr>
        <w:t>работы</w:t>
      </w:r>
      <w:r w:rsidRPr="002C08AE">
        <w:rPr>
          <w:spacing w:val="40"/>
          <w:sz w:val="24"/>
        </w:rPr>
        <w:t xml:space="preserve"> </w:t>
      </w:r>
      <w:r w:rsidRPr="002C08AE">
        <w:rPr>
          <w:sz w:val="24"/>
        </w:rPr>
        <w:t>с</w:t>
      </w:r>
      <w:r w:rsidRPr="002C08AE">
        <w:rPr>
          <w:spacing w:val="40"/>
          <w:sz w:val="24"/>
        </w:rPr>
        <w:t xml:space="preserve"> </w:t>
      </w:r>
      <w:r w:rsidRPr="002C08AE">
        <w:rPr>
          <w:sz w:val="24"/>
        </w:rPr>
        <w:t>текстом</w:t>
      </w:r>
      <w:r w:rsidRPr="002C08AE">
        <w:rPr>
          <w:spacing w:val="40"/>
          <w:sz w:val="24"/>
        </w:rPr>
        <w:t xml:space="preserve"> </w:t>
      </w:r>
      <w:r w:rsidRPr="002C08AE">
        <w:rPr>
          <w:sz w:val="24"/>
        </w:rPr>
        <w:t>в</w:t>
      </w:r>
      <w:r w:rsidRPr="002C08AE">
        <w:rPr>
          <w:spacing w:val="40"/>
          <w:sz w:val="24"/>
        </w:rPr>
        <w:t xml:space="preserve"> </w:t>
      </w:r>
      <w:r w:rsidRPr="002C08AE">
        <w:rPr>
          <w:sz w:val="24"/>
        </w:rPr>
        <w:t>процессе изучения окружающего мира.</w:t>
      </w:r>
    </w:p>
    <w:p w:rsidR="00137ECC" w:rsidRPr="002C08AE" w:rsidRDefault="00137ECC" w:rsidP="00137ECC">
      <w:pPr>
        <w:pStyle w:val="a5"/>
        <w:numPr>
          <w:ilvl w:val="0"/>
          <w:numId w:val="182"/>
        </w:numPr>
        <w:tabs>
          <w:tab w:val="left" w:pos="1401"/>
          <w:tab w:val="left" w:pos="3252"/>
          <w:tab w:val="left" w:pos="4286"/>
          <w:tab w:val="left" w:pos="6006"/>
          <w:tab w:val="left" w:pos="6334"/>
          <w:tab w:val="left" w:pos="7488"/>
          <w:tab w:val="left" w:pos="8967"/>
        </w:tabs>
        <w:spacing w:before="1"/>
        <w:ind w:left="165" w:right="470" w:firstLine="719"/>
        <w:rPr>
          <w:sz w:val="24"/>
        </w:rPr>
      </w:pPr>
      <w:r w:rsidRPr="002C08AE">
        <w:rPr>
          <w:spacing w:val="-2"/>
          <w:sz w:val="24"/>
        </w:rPr>
        <w:t>Педагогические</w:t>
      </w:r>
      <w:r w:rsidRPr="002C08AE">
        <w:rPr>
          <w:sz w:val="24"/>
        </w:rPr>
        <w:tab/>
      </w:r>
      <w:r w:rsidRPr="002C08AE">
        <w:rPr>
          <w:spacing w:val="-2"/>
          <w:sz w:val="24"/>
        </w:rPr>
        <w:t>условия</w:t>
      </w:r>
      <w:r w:rsidRPr="002C08AE">
        <w:rPr>
          <w:sz w:val="24"/>
        </w:rPr>
        <w:tab/>
      </w:r>
      <w:r w:rsidRPr="002C08AE">
        <w:rPr>
          <w:spacing w:val="-2"/>
          <w:sz w:val="24"/>
        </w:rPr>
        <w:t>формирования</w:t>
      </w:r>
      <w:r w:rsidRPr="002C08AE">
        <w:rPr>
          <w:sz w:val="24"/>
        </w:rPr>
        <w:tab/>
      </w:r>
      <w:r w:rsidRPr="002C08AE">
        <w:rPr>
          <w:spacing w:val="-10"/>
          <w:sz w:val="24"/>
        </w:rPr>
        <w:t>у</w:t>
      </w:r>
      <w:r w:rsidRPr="002C08AE">
        <w:rPr>
          <w:sz w:val="24"/>
        </w:rPr>
        <w:tab/>
      </w:r>
      <w:r w:rsidRPr="002C08AE">
        <w:rPr>
          <w:spacing w:val="-2"/>
          <w:sz w:val="24"/>
        </w:rPr>
        <w:t>младших</w:t>
      </w:r>
      <w:r w:rsidRPr="002C08AE">
        <w:rPr>
          <w:sz w:val="24"/>
        </w:rPr>
        <w:tab/>
      </w:r>
      <w:r w:rsidRPr="002C08AE">
        <w:rPr>
          <w:spacing w:val="-2"/>
          <w:sz w:val="24"/>
        </w:rPr>
        <w:t>школьников</w:t>
      </w:r>
      <w:r w:rsidRPr="002C08AE">
        <w:rPr>
          <w:sz w:val="24"/>
        </w:rPr>
        <w:tab/>
      </w:r>
      <w:r w:rsidRPr="002C08AE">
        <w:rPr>
          <w:spacing w:val="-2"/>
          <w:sz w:val="24"/>
        </w:rPr>
        <w:t xml:space="preserve">умений </w:t>
      </w:r>
      <w:r w:rsidRPr="002C08AE">
        <w:rPr>
          <w:sz w:val="24"/>
        </w:rPr>
        <w:t>исследовательской деятельности в процессе изучения окружающего мира.</w:t>
      </w:r>
    </w:p>
    <w:p w:rsidR="00137ECC" w:rsidRPr="002C08AE" w:rsidRDefault="00137ECC" w:rsidP="00137ECC">
      <w:pPr>
        <w:pStyle w:val="a5"/>
        <w:numPr>
          <w:ilvl w:val="0"/>
          <w:numId w:val="182"/>
        </w:numPr>
        <w:tabs>
          <w:tab w:val="left" w:pos="1339"/>
        </w:tabs>
        <w:ind w:left="165" w:right="471" w:firstLine="719"/>
        <w:rPr>
          <w:sz w:val="24"/>
        </w:rPr>
      </w:pPr>
      <w:r w:rsidRPr="002C08AE">
        <w:rPr>
          <w:sz w:val="24"/>
        </w:rPr>
        <w:t>Формирование</w:t>
      </w:r>
      <w:r w:rsidRPr="002C08AE">
        <w:rPr>
          <w:spacing w:val="80"/>
          <w:sz w:val="24"/>
        </w:rPr>
        <w:t xml:space="preserve"> </w:t>
      </w:r>
      <w:r w:rsidRPr="002C08AE">
        <w:rPr>
          <w:sz w:val="24"/>
        </w:rPr>
        <w:t>у</w:t>
      </w:r>
      <w:r w:rsidRPr="002C08AE">
        <w:rPr>
          <w:spacing w:val="80"/>
          <w:sz w:val="24"/>
        </w:rPr>
        <w:t xml:space="preserve"> </w:t>
      </w:r>
      <w:r w:rsidRPr="002C08AE">
        <w:rPr>
          <w:sz w:val="24"/>
        </w:rPr>
        <w:t>младших</w:t>
      </w:r>
      <w:r w:rsidRPr="002C08AE">
        <w:rPr>
          <w:spacing w:val="80"/>
          <w:sz w:val="24"/>
        </w:rPr>
        <w:t xml:space="preserve"> </w:t>
      </w:r>
      <w:r w:rsidRPr="002C08AE">
        <w:rPr>
          <w:sz w:val="24"/>
        </w:rPr>
        <w:t>школьников</w:t>
      </w:r>
      <w:r w:rsidRPr="002C08AE">
        <w:rPr>
          <w:spacing w:val="80"/>
          <w:sz w:val="24"/>
        </w:rPr>
        <w:t xml:space="preserve"> </w:t>
      </w:r>
      <w:r w:rsidRPr="002C08AE">
        <w:rPr>
          <w:sz w:val="24"/>
        </w:rPr>
        <w:t>умения</w:t>
      </w:r>
      <w:r w:rsidRPr="002C08AE">
        <w:rPr>
          <w:spacing w:val="80"/>
          <w:sz w:val="24"/>
        </w:rPr>
        <w:t xml:space="preserve"> </w:t>
      </w:r>
      <w:r w:rsidRPr="002C08AE">
        <w:rPr>
          <w:sz w:val="24"/>
        </w:rPr>
        <w:t>проводить</w:t>
      </w:r>
      <w:r w:rsidRPr="002C08AE">
        <w:rPr>
          <w:spacing w:val="80"/>
          <w:sz w:val="24"/>
        </w:rPr>
        <w:t xml:space="preserve"> </w:t>
      </w:r>
      <w:r w:rsidRPr="002C08AE">
        <w:rPr>
          <w:sz w:val="24"/>
        </w:rPr>
        <w:t>наблюдения</w:t>
      </w:r>
      <w:r w:rsidRPr="002C08AE">
        <w:rPr>
          <w:spacing w:val="80"/>
          <w:sz w:val="24"/>
        </w:rPr>
        <w:t xml:space="preserve"> </w:t>
      </w:r>
      <w:r w:rsidRPr="002C08AE">
        <w:rPr>
          <w:sz w:val="24"/>
        </w:rPr>
        <w:t>при изучении окружающего мира.</w:t>
      </w:r>
    </w:p>
    <w:p w:rsidR="00137ECC" w:rsidRPr="002C08AE" w:rsidRDefault="00137ECC" w:rsidP="00137ECC">
      <w:pPr>
        <w:pStyle w:val="a5"/>
        <w:numPr>
          <w:ilvl w:val="0"/>
          <w:numId w:val="182"/>
        </w:numPr>
        <w:tabs>
          <w:tab w:val="left" w:pos="1253"/>
        </w:tabs>
        <w:ind w:left="165" w:right="470" w:firstLine="719"/>
        <w:rPr>
          <w:sz w:val="24"/>
        </w:rPr>
      </w:pPr>
      <w:r w:rsidRPr="002C08AE">
        <w:rPr>
          <w:sz w:val="24"/>
        </w:rPr>
        <w:t>Методика организации и проведения опытов в процессе изучения естествознания в начальной школе.</w:t>
      </w:r>
    </w:p>
    <w:p w:rsidR="00137ECC" w:rsidRPr="002C08AE" w:rsidRDefault="00137ECC" w:rsidP="00137ECC">
      <w:pPr>
        <w:pStyle w:val="a5"/>
        <w:numPr>
          <w:ilvl w:val="0"/>
          <w:numId w:val="182"/>
        </w:numPr>
        <w:tabs>
          <w:tab w:val="left" w:pos="1339"/>
        </w:tabs>
        <w:ind w:left="165" w:right="470" w:firstLine="719"/>
        <w:rPr>
          <w:sz w:val="24"/>
        </w:rPr>
      </w:pPr>
      <w:r w:rsidRPr="002C08AE">
        <w:rPr>
          <w:sz w:val="24"/>
        </w:rPr>
        <w:t>Фенологические</w:t>
      </w:r>
      <w:r w:rsidRPr="002C08AE">
        <w:rPr>
          <w:spacing w:val="80"/>
          <w:sz w:val="24"/>
        </w:rPr>
        <w:t xml:space="preserve"> </w:t>
      </w:r>
      <w:r w:rsidRPr="002C08AE">
        <w:rPr>
          <w:sz w:val="24"/>
        </w:rPr>
        <w:t>наблюдения</w:t>
      </w:r>
      <w:r w:rsidRPr="002C08AE">
        <w:rPr>
          <w:spacing w:val="80"/>
          <w:sz w:val="24"/>
        </w:rPr>
        <w:t xml:space="preserve"> </w:t>
      </w:r>
      <w:r w:rsidRPr="002C08AE">
        <w:rPr>
          <w:sz w:val="24"/>
        </w:rPr>
        <w:t>как</w:t>
      </w:r>
      <w:r w:rsidRPr="002C08AE">
        <w:rPr>
          <w:spacing w:val="80"/>
          <w:sz w:val="24"/>
        </w:rPr>
        <w:t xml:space="preserve"> </w:t>
      </w:r>
      <w:r w:rsidRPr="002C08AE">
        <w:rPr>
          <w:sz w:val="24"/>
        </w:rPr>
        <w:t>средство</w:t>
      </w:r>
      <w:r w:rsidRPr="002C08AE">
        <w:rPr>
          <w:spacing w:val="80"/>
          <w:sz w:val="24"/>
        </w:rPr>
        <w:t xml:space="preserve"> </w:t>
      </w:r>
      <w:r w:rsidRPr="002C08AE">
        <w:rPr>
          <w:sz w:val="24"/>
        </w:rPr>
        <w:t>изучения</w:t>
      </w:r>
      <w:r w:rsidRPr="002C08AE">
        <w:rPr>
          <w:spacing w:val="80"/>
          <w:sz w:val="24"/>
        </w:rPr>
        <w:t xml:space="preserve"> </w:t>
      </w:r>
      <w:r w:rsidRPr="002C08AE">
        <w:rPr>
          <w:sz w:val="24"/>
        </w:rPr>
        <w:t>взаимосвязей</w:t>
      </w:r>
      <w:r w:rsidRPr="002C08AE">
        <w:rPr>
          <w:spacing w:val="80"/>
          <w:sz w:val="24"/>
        </w:rPr>
        <w:t xml:space="preserve"> </w:t>
      </w:r>
      <w:r w:rsidRPr="002C08AE">
        <w:rPr>
          <w:sz w:val="24"/>
        </w:rPr>
        <w:t>живой</w:t>
      </w:r>
      <w:r w:rsidRPr="002C08AE">
        <w:rPr>
          <w:spacing w:val="80"/>
          <w:sz w:val="24"/>
        </w:rPr>
        <w:t xml:space="preserve"> </w:t>
      </w:r>
      <w:r w:rsidRPr="002C08AE">
        <w:rPr>
          <w:sz w:val="24"/>
        </w:rPr>
        <w:t>и неживой природы.</w:t>
      </w:r>
    </w:p>
    <w:p w:rsidR="00137ECC" w:rsidRPr="002C08AE" w:rsidRDefault="00137ECC" w:rsidP="00137ECC">
      <w:pPr>
        <w:pStyle w:val="a5"/>
        <w:numPr>
          <w:ilvl w:val="0"/>
          <w:numId w:val="182"/>
        </w:numPr>
        <w:tabs>
          <w:tab w:val="left" w:pos="1432"/>
          <w:tab w:val="left" w:pos="3233"/>
          <w:tab w:val="left" w:pos="5007"/>
          <w:tab w:val="left" w:pos="5599"/>
          <w:tab w:val="left" w:pos="6084"/>
          <w:tab w:val="left" w:pos="7031"/>
          <w:tab w:val="left" w:pos="9157"/>
        </w:tabs>
        <w:ind w:left="1432" w:hanging="547"/>
        <w:rPr>
          <w:sz w:val="24"/>
        </w:rPr>
      </w:pPr>
      <w:r w:rsidRPr="002C08AE">
        <w:rPr>
          <w:spacing w:val="-2"/>
          <w:sz w:val="24"/>
        </w:rPr>
        <w:t>Использование</w:t>
      </w:r>
      <w:r w:rsidRPr="002C08AE">
        <w:rPr>
          <w:sz w:val="24"/>
        </w:rPr>
        <w:tab/>
      </w:r>
      <w:r w:rsidRPr="002C08AE">
        <w:rPr>
          <w:spacing w:val="-2"/>
          <w:sz w:val="24"/>
        </w:rPr>
        <w:t>дидактических</w:t>
      </w:r>
      <w:r w:rsidRPr="002C08AE">
        <w:rPr>
          <w:sz w:val="24"/>
        </w:rPr>
        <w:tab/>
      </w:r>
      <w:r w:rsidRPr="002C08AE">
        <w:rPr>
          <w:spacing w:val="-5"/>
          <w:sz w:val="24"/>
        </w:rPr>
        <w:t>игр</w:t>
      </w:r>
      <w:r w:rsidRPr="002C08AE">
        <w:rPr>
          <w:sz w:val="24"/>
        </w:rPr>
        <w:tab/>
      </w:r>
      <w:r w:rsidRPr="002C08AE">
        <w:rPr>
          <w:spacing w:val="-5"/>
          <w:sz w:val="24"/>
        </w:rPr>
        <w:t>на</w:t>
      </w:r>
      <w:r w:rsidRPr="002C08AE">
        <w:rPr>
          <w:sz w:val="24"/>
        </w:rPr>
        <w:tab/>
      </w:r>
      <w:r w:rsidRPr="002C08AE">
        <w:rPr>
          <w:spacing w:val="-2"/>
          <w:sz w:val="24"/>
        </w:rPr>
        <w:t>уроках</w:t>
      </w:r>
      <w:r w:rsidRPr="002C08AE">
        <w:rPr>
          <w:sz w:val="24"/>
        </w:rPr>
        <w:tab/>
      </w:r>
      <w:r w:rsidRPr="002C08AE">
        <w:rPr>
          <w:spacing w:val="-2"/>
          <w:sz w:val="24"/>
        </w:rPr>
        <w:t>интегрированного</w:t>
      </w:r>
      <w:r w:rsidRPr="002C08AE">
        <w:rPr>
          <w:sz w:val="24"/>
        </w:rPr>
        <w:tab/>
      </w:r>
      <w:r w:rsidRPr="002C08AE">
        <w:rPr>
          <w:spacing w:val="-2"/>
          <w:sz w:val="24"/>
        </w:rPr>
        <w:t>курса</w:t>
      </w:r>
    </w:p>
    <w:p w:rsidR="00137ECC" w:rsidRPr="002C08AE" w:rsidRDefault="00137ECC" w:rsidP="00137ECC">
      <w:pPr>
        <w:pStyle w:val="a3"/>
      </w:pPr>
      <w:r w:rsidRPr="002C08AE">
        <w:t>«Окружающий</w:t>
      </w:r>
      <w:r w:rsidRPr="002C08AE">
        <w:rPr>
          <w:spacing w:val="-10"/>
        </w:rPr>
        <w:t xml:space="preserve"> </w:t>
      </w:r>
      <w:r w:rsidRPr="002C08AE">
        <w:rPr>
          <w:spacing w:val="-4"/>
        </w:rPr>
        <w:t>мир».</w:t>
      </w:r>
    </w:p>
    <w:p w:rsidR="00137ECC" w:rsidRPr="002C08AE" w:rsidRDefault="00137ECC" w:rsidP="00137ECC">
      <w:pPr>
        <w:pStyle w:val="a5"/>
        <w:numPr>
          <w:ilvl w:val="0"/>
          <w:numId w:val="182"/>
        </w:numPr>
        <w:tabs>
          <w:tab w:val="left" w:pos="1285"/>
        </w:tabs>
        <w:ind w:left="1285" w:hanging="400"/>
        <w:rPr>
          <w:sz w:val="24"/>
        </w:rPr>
      </w:pPr>
      <w:r w:rsidRPr="002C08AE">
        <w:rPr>
          <w:sz w:val="24"/>
        </w:rPr>
        <w:t>Творческие</w:t>
      </w:r>
      <w:r w:rsidRPr="002C08AE">
        <w:rPr>
          <w:spacing w:val="33"/>
          <w:sz w:val="24"/>
        </w:rPr>
        <w:t xml:space="preserve"> </w:t>
      </w:r>
      <w:r w:rsidRPr="002C08AE">
        <w:rPr>
          <w:sz w:val="24"/>
        </w:rPr>
        <w:t>задания</w:t>
      </w:r>
      <w:r w:rsidRPr="002C08AE">
        <w:rPr>
          <w:spacing w:val="37"/>
          <w:sz w:val="24"/>
        </w:rPr>
        <w:t xml:space="preserve"> </w:t>
      </w:r>
      <w:r w:rsidRPr="002C08AE">
        <w:rPr>
          <w:sz w:val="24"/>
        </w:rPr>
        <w:t>как</w:t>
      </w:r>
      <w:r w:rsidRPr="002C08AE">
        <w:rPr>
          <w:spacing w:val="38"/>
          <w:sz w:val="24"/>
        </w:rPr>
        <w:t xml:space="preserve"> </w:t>
      </w:r>
      <w:r w:rsidRPr="002C08AE">
        <w:rPr>
          <w:sz w:val="24"/>
        </w:rPr>
        <w:t>элемент</w:t>
      </w:r>
      <w:r w:rsidRPr="002C08AE">
        <w:rPr>
          <w:spacing w:val="37"/>
          <w:sz w:val="24"/>
        </w:rPr>
        <w:t xml:space="preserve"> </w:t>
      </w:r>
      <w:r w:rsidRPr="002C08AE">
        <w:rPr>
          <w:sz w:val="24"/>
        </w:rPr>
        <w:t>дидактического</w:t>
      </w:r>
      <w:r w:rsidRPr="002C08AE">
        <w:rPr>
          <w:spacing w:val="37"/>
          <w:sz w:val="24"/>
        </w:rPr>
        <w:t xml:space="preserve"> </w:t>
      </w:r>
      <w:r w:rsidRPr="002C08AE">
        <w:rPr>
          <w:sz w:val="24"/>
        </w:rPr>
        <w:t>аппарата</w:t>
      </w:r>
      <w:r w:rsidRPr="002C08AE">
        <w:rPr>
          <w:spacing w:val="42"/>
          <w:sz w:val="24"/>
        </w:rPr>
        <w:t xml:space="preserve"> </w:t>
      </w:r>
      <w:r w:rsidRPr="002C08AE">
        <w:rPr>
          <w:sz w:val="24"/>
        </w:rPr>
        <w:t>школьного</w:t>
      </w:r>
      <w:r w:rsidRPr="002C08AE">
        <w:rPr>
          <w:spacing w:val="39"/>
          <w:sz w:val="24"/>
        </w:rPr>
        <w:t xml:space="preserve"> </w:t>
      </w:r>
      <w:r w:rsidRPr="002C08AE">
        <w:rPr>
          <w:spacing w:val="-2"/>
          <w:sz w:val="24"/>
        </w:rPr>
        <w:t>учебника</w:t>
      </w:r>
    </w:p>
    <w:p w:rsidR="00137ECC" w:rsidRPr="002C08AE" w:rsidRDefault="00137ECC" w:rsidP="00137ECC">
      <w:pPr>
        <w:pStyle w:val="a3"/>
      </w:pPr>
      <w:r w:rsidRPr="002C08AE">
        <w:t>«Окружающий</w:t>
      </w:r>
      <w:r w:rsidRPr="002C08AE">
        <w:rPr>
          <w:spacing w:val="-10"/>
        </w:rPr>
        <w:t xml:space="preserve"> </w:t>
      </w:r>
      <w:r w:rsidRPr="002C08AE">
        <w:rPr>
          <w:spacing w:val="-4"/>
        </w:rPr>
        <w:t>мир».</w:t>
      </w:r>
    </w:p>
    <w:p w:rsidR="00137ECC" w:rsidRPr="002C08AE" w:rsidRDefault="00137ECC" w:rsidP="00137ECC">
      <w:pPr>
        <w:pStyle w:val="a5"/>
        <w:numPr>
          <w:ilvl w:val="0"/>
          <w:numId w:val="182"/>
        </w:numPr>
        <w:tabs>
          <w:tab w:val="left" w:pos="1245"/>
        </w:tabs>
        <w:spacing w:before="1"/>
        <w:ind w:left="1245" w:hanging="360"/>
        <w:rPr>
          <w:sz w:val="24"/>
        </w:rPr>
      </w:pPr>
      <w:r w:rsidRPr="002C08AE">
        <w:rPr>
          <w:sz w:val="24"/>
        </w:rPr>
        <w:t>Значение</w:t>
      </w:r>
      <w:r w:rsidRPr="002C08AE">
        <w:rPr>
          <w:spacing w:val="-7"/>
          <w:sz w:val="24"/>
        </w:rPr>
        <w:t xml:space="preserve"> </w:t>
      </w:r>
      <w:r w:rsidRPr="002C08AE">
        <w:rPr>
          <w:sz w:val="24"/>
        </w:rPr>
        <w:t>природоведческих</w:t>
      </w:r>
      <w:r w:rsidRPr="002C08AE">
        <w:rPr>
          <w:spacing w:val="-2"/>
          <w:sz w:val="24"/>
        </w:rPr>
        <w:t xml:space="preserve"> </w:t>
      </w:r>
      <w:r w:rsidRPr="002C08AE">
        <w:rPr>
          <w:sz w:val="24"/>
        </w:rPr>
        <w:t>экскурсий</w:t>
      </w:r>
      <w:r w:rsidRPr="002C08AE">
        <w:rPr>
          <w:spacing w:val="-4"/>
          <w:sz w:val="24"/>
        </w:rPr>
        <w:t xml:space="preserve"> </w:t>
      </w:r>
      <w:r w:rsidRPr="002C08AE">
        <w:rPr>
          <w:sz w:val="24"/>
        </w:rPr>
        <w:t>в</w:t>
      </w:r>
      <w:r w:rsidRPr="002C08AE">
        <w:rPr>
          <w:spacing w:val="-5"/>
          <w:sz w:val="24"/>
        </w:rPr>
        <w:t xml:space="preserve"> </w:t>
      </w:r>
      <w:r w:rsidRPr="002C08AE">
        <w:rPr>
          <w:sz w:val="24"/>
        </w:rPr>
        <w:t>развитии</w:t>
      </w:r>
      <w:r w:rsidRPr="002C08AE">
        <w:rPr>
          <w:spacing w:val="-4"/>
          <w:sz w:val="24"/>
        </w:rPr>
        <w:t xml:space="preserve"> </w:t>
      </w:r>
      <w:r w:rsidRPr="002C08AE">
        <w:rPr>
          <w:sz w:val="24"/>
        </w:rPr>
        <w:t>младших</w:t>
      </w:r>
      <w:r w:rsidRPr="002C08AE">
        <w:rPr>
          <w:spacing w:val="2"/>
          <w:sz w:val="24"/>
        </w:rPr>
        <w:t xml:space="preserve"> </w:t>
      </w:r>
      <w:r w:rsidRPr="002C08AE">
        <w:rPr>
          <w:spacing w:val="-2"/>
          <w:sz w:val="24"/>
        </w:rPr>
        <w:t>школьников.</w:t>
      </w:r>
    </w:p>
    <w:p w:rsidR="00137ECC" w:rsidRPr="002C08AE" w:rsidRDefault="00137ECC" w:rsidP="00137ECC">
      <w:pPr>
        <w:pStyle w:val="a5"/>
        <w:numPr>
          <w:ilvl w:val="0"/>
          <w:numId w:val="182"/>
        </w:numPr>
        <w:tabs>
          <w:tab w:val="left" w:pos="1344"/>
        </w:tabs>
        <w:ind w:left="165" w:right="468" w:firstLine="719"/>
        <w:rPr>
          <w:sz w:val="24"/>
        </w:rPr>
      </w:pPr>
      <w:r w:rsidRPr="002C08AE">
        <w:rPr>
          <w:sz w:val="24"/>
        </w:rPr>
        <w:t>Формирование</w:t>
      </w:r>
      <w:r w:rsidRPr="002C08AE">
        <w:rPr>
          <w:spacing w:val="80"/>
          <w:sz w:val="24"/>
        </w:rPr>
        <w:t xml:space="preserve"> </w:t>
      </w:r>
      <w:r w:rsidRPr="002C08AE">
        <w:rPr>
          <w:sz w:val="24"/>
        </w:rPr>
        <w:t>коммуникативных</w:t>
      </w:r>
      <w:r w:rsidRPr="002C08AE">
        <w:rPr>
          <w:spacing w:val="80"/>
          <w:sz w:val="24"/>
        </w:rPr>
        <w:t xml:space="preserve"> </w:t>
      </w:r>
      <w:r w:rsidRPr="002C08AE">
        <w:rPr>
          <w:sz w:val="24"/>
        </w:rPr>
        <w:t>умений</w:t>
      </w:r>
      <w:r w:rsidRPr="002C08AE">
        <w:rPr>
          <w:spacing w:val="80"/>
          <w:sz w:val="24"/>
        </w:rPr>
        <w:t xml:space="preserve"> </w:t>
      </w:r>
      <w:r w:rsidRPr="002C08AE">
        <w:rPr>
          <w:sz w:val="24"/>
        </w:rPr>
        <w:t>младших</w:t>
      </w:r>
      <w:r w:rsidRPr="002C08AE">
        <w:rPr>
          <w:spacing w:val="80"/>
          <w:sz w:val="24"/>
        </w:rPr>
        <w:t xml:space="preserve"> </w:t>
      </w:r>
      <w:r w:rsidRPr="002C08AE">
        <w:rPr>
          <w:sz w:val="24"/>
        </w:rPr>
        <w:t>школьников</w:t>
      </w:r>
      <w:r w:rsidRPr="002C08AE">
        <w:rPr>
          <w:spacing w:val="80"/>
          <w:sz w:val="24"/>
        </w:rPr>
        <w:t xml:space="preserve"> </w:t>
      </w:r>
      <w:r w:rsidRPr="002C08AE">
        <w:rPr>
          <w:sz w:val="24"/>
        </w:rPr>
        <w:t>в</w:t>
      </w:r>
      <w:r w:rsidRPr="002C08AE">
        <w:rPr>
          <w:spacing w:val="80"/>
          <w:sz w:val="24"/>
        </w:rPr>
        <w:t xml:space="preserve"> </w:t>
      </w:r>
      <w:r w:rsidRPr="002C08AE">
        <w:rPr>
          <w:sz w:val="24"/>
        </w:rPr>
        <w:t>процессе изучения окружающего мира.</w:t>
      </w:r>
    </w:p>
    <w:p w:rsidR="00137ECC" w:rsidRPr="002C08AE" w:rsidRDefault="00137ECC" w:rsidP="00137ECC">
      <w:pPr>
        <w:pStyle w:val="a5"/>
        <w:numPr>
          <w:ilvl w:val="0"/>
          <w:numId w:val="182"/>
        </w:numPr>
        <w:tabs>
          <w:tab w:val="left" w:pos="1306"/>
        </w:tabs>
        <w:ind w:left="165" w:right="475" w:firstLine="719"/>
        <w:rPr>
          <w:sz w:val="24"/>
        </w:rPr>
      </w:pPr>
      <w:r w:rsidRPr="002C08AE">
        <w:rPr>
          <w:sz w:val="24"/>
        </w:rPr>
        <w:t>Формы</w:t>
      </w:r>
      <w:r w:rsidRPr="002C08AE">
        <w:rPr>
          <w:spacing w:val="40"/>
          <w:sz w:val="24"/>
        </w:rPr>
        <w:t xml:space="preserve"> </w:t>
      </w:r>
      <w:r w:rsidRPr="002C08AE">
        <w:rPr>
          <w:sz w:val="24"/>
        </w:rPr>
        <w:t>и</w:t>
      </w:r>
      <w:r w:rsidRPr="002C08AE">
        <w:rPr>
          <w:spacing w:val="40"/>
          <w:sz w:val="24"/>
        </w:rPr>
        <w:t xml:space="preserve"> </w:t>
      </w:r>
      <w:r w:rsidRPr="002C08AE">
        <w:rPr>
          <w:sz w:val="24"/>
        </w:rPr>
        <w:t>методы</w:t>
      </w:r>
      <w:r w:rsidRPr="002C08AE">
        <w:rPr>
          <w:spacing w:val="40"/>
          <w:sz w:val="24"/>
        </w:rPr>
        <w:t xml:space="preserve"> </w:t>
      </w:r>
      <w:r w:rsidRPr="002C08AE">
        <w:rPr>
          <w:sz w:val="24"/>
        </w:rPr>
        <w:t>организации</w:t>
      </w:r>
      <w:r w:rsidRPr="002C08AE">
        <w:rPr>
          <w:spacing w:val="40"/>
          <w:sz w:val="24"/>
        </w:rPr>
        <w:t xml:space="preserve"> </w:t>
      </w:r>
      <w:r w:rsidRPr="002C08AE">
        <w:rPr>
          <w:sz w:val="24"/>
        </w:rPr>
        <w:t>внеклассной</w:t>
      </w:r>
      <w:r w:rsidRPr="002C08AE">
        <w:rPr>
          <w:spacing w:val="40"/>
          <w:sz w:val="24"/>
        </w:rPr>
        <w:t xml:space="preserve"> </w:t>
      </w:r>
      <w:r w:rsidRPr="002C08AE">
        <w:rPr>
          <w:sz w:val="24"/>
        </w:rPr>
        <w:t>работы</w:t>
      </w:r>
      <w:r w:rsidRPr="002C08AE">
        <w:rPr>
          <w:spacing w:val="40"/>
          <w:sz w:val="24"/>
        </w:rPr>
        <w:t xml:space="preserve"> </w:t>
      </w:r>
      <w:r w:rsidRPr="002C08AE">
        <w:rPr>
          <w:sz w:val="24"/>
        </w:rPr>
        <w:t>по</w:t>
      </w:r>
      <w:r w:rsidRPr="002C08AE">
        <w:rPr>
          <w:spacing w:val="40"/>
          <w:sz w:val="24"/>
        </w:rPr>
        <w:t xml:space="preserve"> </w:t>
      </w:r>
      <w:r w:rsidRPr="002C08AE">
        <w:rPr>
          <w:sz w:val="24"/>
        </w:rPr>
        <w:t>окружающему</w:t>
      </w:r>
      <w:r w:rsidRPr="002C08AE">
        <w:rPr>
          <w:spacing w:val="40"/>
          <w:sz w:val="24"/>
        </w:rPr>
        <w:t xml:space="preserve"> </w:t>
      </w:r>
      <w:r w:rsidRPr="002C08AE">
        <w:rPr>
          <w:sz w:val="24"/>
        </w:rPr>
        <w:t>миру</w:t>
      </w:r>
      <w:r w:rsidRPr="002C08AE">
        <w:rPr>
          <w:spacing w:val="40"/>
          <w:sz w:val="24"/>
        </w:rPr>
        <w:t xml:space="preserve"> </w:t>
      </w:r>
      <w:r w:rsidRPr="002C08AE">
        <w:rPr>
          <w:sz w:val="24"/>
        </w:rPr>
        <w:t>в процессе экологического воспитания младших школьников.</w:t>
      </w:r>
    </w:p>
    <w:p w:rsidR="00137ECC" w:rsidRPr="002C08AE" w:rsidRDefault="00137ECC" w:rsidP="00137ECC">
      <w:pPr>
        <w:pStyle w:val="a5"/>
        <w:numPr>
          <w:ilvl w:val="0"/>
          <w:numId w:val="182"/>
        </w:numPr>
        <w:tabs>
          <w:tab w:val="left" w:pos="1468"/>
          <w:tab w:val="left" w:pos="2669"/>
          <w:tab w:val="left" w:pos="4585"/>
          <w:tab w:val="left" w:pos="6731"/>
          <w:tab w:val="left" w:pos="7947"/>
          <w:tab w:val="left" w:pos="9495"/>
        </w:tabs>
        <w:ind w:left="165" w:right="467" w:firstLine="719"/>
        <w:rPr>
          <w:sz w:val="24"/>
        </w:rPr>
      </w:pPr>
      <w:r w:rsidRPr="002C08AE">
        <w:rPr>
          <w:spacing w:val="-2"/>
          <w:sz w:val="24"/>
        </w:rPr>
        <w:t>Развитие</w:t>
      </w:r>
      <w:r w:rsidRPr="002C08AE">
        <w:rPr>
          <w:sz w:val="24"/>
        </w:rPr>
        <w:tab/>
      </w:r>
      <w:r w:rsidRPr="002C08AE">
        <w:rPr>
          <w:spacing w:val="-2"/>
          <w:sz w:val="24"/>
        </w:rPr>
        <w:t>положительных</w:t>
      </w:r>
      <w:r w:rsidRPr="002C08AE">
        <w:rPr>
          <w:sz w:val="24"/>
        </w:rPr>
        <w:tab/>
      </w:r>
      <w:r w:rsidRPr="002C08AE">
        <w:rPr>
          <w:spacing w:val="-2"/>
          <w:sz w:val="24"/>
        </w:rPr>
        <w:t>взаимоотношений</w:t>
      </w:r>
      <w:r w:rsidRPr="002C08AE">
        <w:rPr>
          <w:sz w:val="24"/>
        </w:rPr>
        <w:tab/>
      </w:r>
      <w:r w:rsidRPr="002C08AE">
        <w:rPr>
          <w:spacing w:val="-2"/>
          <w:sz w:val="24"/>
        </w:rPr>
        <w:t>младших</w:t>
      </w:r>
      <w:r w:rsidRPr="002C08AE">
        <w:rPr>
          <w:sz w:val="24"/>
        </w:rPr>
        <w:tab/>
      </w:r>
      <w:r w:rsidRPr="002C08AE">
        <w:rPr>
          <w:spacing w:val="-2"/>
          <w:sz w:val="24"/>
        </w:rPr>
        <w:t>школьников</w:t>
      </w:r>
      <w:r w:rsidRPr="002C08AE">
        <w:rPr>
          <w:sz w:val="24"/>
        </w:rPr>
        <w:tab/>
      </w:r>
      <w:r w:rsidRPr="002C08AE">
        <w:rPr>
          <w:spacing w:val="-6"/>
          <w:sz w:val="24"/>
        </w:rPr>
        <w:t xml:space="preserve">на </w:t>
      </w:r>
      <w:r w:rsidRPr="002C08AE">
        <w:rPr>
          <w:sz w:val="24"/>
        </w:rPr>
        <w:t>внеклассных мероприятиях по окружающему миру.</w:t>
      </w:r>
    </w:p>
    <w:p w:rsidR="00137ECC" w:rsidRPr="002C08AE" w:rsidRDefault="00137ECC" w:rsidP="00137ECC">
      <w:pPr>
        <w:pStyle w:val="a5"/>
        <w:numPr>
          <w:ilvl w:val="0"/>
          <w:numId w:val="182"/>
        </w:numPr>
        <w:tabs>
          <w:tab w:val="left" w:pos="1279"/>
        </w:tabs>
        <w:ind w:left="165" w:right="466" w:firstLine="719"/>
        <w:rPr>
          <w:sz w:val="24"/>
        </w:rPr>
      </w:pPr>
      <w:r w:rsidRPr="002C08AE">
        <w:rPr>
          <w:sz w:val="24"/>
        </w:rPr>
        <w:t>Совместная</w:t>
      </w:r>
      <w:r w:rsidRPr="002C08AE">
        <w:rPr>
          <w:spacing w:val="31"/>
          <w:sz w:val="24"/>
        </w:rPr>
        <w:t xml:space="preserve"> </w:t>
      </w:r>
      <w:r w:rsidRPr="002C08AE">
        <w:rPr>
          <w:sz w:val="24"/>
        </w:rPr>
        <w:t>организация</w:t>
      </w:r>
      <w:r w:rsidRPr="002C08AE">
        <w:rPr>
          <w:spacing w:val="31"/>
          <w:sz w:val="24"/>
        </w:rPr>
        <w:t xml:space="preserve"> </w:t>
      </w:r>
      <w:r w:rsidRPr="002C08AE">
        <w:rPr>
          <w:sz w:val="24"/>
        </w:rPr>
        <w:t>внеклассной</w:t>
      </w:r>
      <w:r w:rsidRPr="002C08AE">
        <w:rPr>
          <w:spacing w:val="32"/>
          <w:sz w:val="24"/>
        </w:rPr>
        <w:t xml:space="preserve"> </w:t>
      </w:r>
      <w:r w:rsidRPr="002C08AE">
        <w:rPr>
          <w:sz w:val="24"/>
        </w:rPr>
        <w:t>работы</w:t>
      </w:r>
      <w:r w:rsidRPr="002C08AE">
        <w:rPr>
          <w:spacing w:val="31"/>
          <w:sz w:val="24"/>
        </w:rPr>
        <w:t xml:space="preserve"> </w:t>
      </w:r>
      <w:r w:rsidRPr="002C08AE">
        <w:rPr>
          <w:sz w:val="24"/>
        </w:rPr>
        <w:t>по</w:t>
      </w:r>
      <w:r w:rsidRPr="002C08AE">
        <w:rPr>
          <w:spacing w:val="31"/>
          <w:sz w:val="24"/>
        </w:rPr>
        <w:t xml:space="preserve"> </w:t>
      </w:r>
      <w:r w:rsidRPr="002C08AE">
        <w:rPr>
          <w:sz w:val="24"/>
        </w:rPr>
        <w:t>предмету</w:t>
      </w:r>
      <w:r w:rsidRPr="002C08AE">
        <w:rPr>
          <w:spacing w:val="38"/>
          <w:sz w:val="24"/>
        </w:rPr>
        <w:t xml:space="preserve"> </w:t>
      </w:r>
      <w:r w:rsidRPr="002C08AE">
        <w:rPr>
          <w:sz w:val="24"/>
        </w:rPr>
        <w:t>«Окружающий</w:t>
      </w:r>
      <w:r w:rsidRPr="002C08AE">
        <w:rPr>
          <w:spacing w:val="32"/>
          <w:sz w:val="24"/>
        </w:rPr>
        <w:t xml:space="preserve"> </w:t>
      </w:r>
      <w:r w:rsidRPr="002C08AE">
        <w:rPr>
          <w:sz w:val="24"/>
        </w:rPr>
        <w:t>мир» педагогом и родителями.</w:t>
      </w:r>
    </w:p>
    <w:p w:rsidR="00137ECC" w:rsidRPr="002C08AE" w:rsidRDefault="00137ECC" w:rsidP="00137ECC">
      <w:pPr>
        <w:pStyle w:val="a5"/>
        <w:numPr>
          <w:ilvl w:val="0"/>
          <w:numId w:val="182"/>
        </w:numPr>
        <w:tabs>
          <w:tab w:val="left" w:pos="1254"/>
        </w:tabs>
        <w:ind w:left="1254" w:hanging="369"/>
        <w:rPr>
          <w:sz w:val="24"/>
        </w:rPr>
      </w:pPr>
      <w:r w:rsidRPr="002C08AE">
        <w:rPr>
          <w:sz w:val="24"/>
        </w:rPr>
        <w:t>Формирование</w:t>
      </w:r>
      <w:r w:rsidRPr="002C08AE">
        <w:rPr>
          <w:spacing w:val="5"/>
          <w:sz w:val="24"/>
        </w:rPr>
        <w:t xml:space="preserve"> </w:t>
      </w:r>
      <w:r w:rsidRPr="002C08AE">
        <w:rPr>
          <w:sz w:val="24"/>
        </w:rPr>
        <w:t>у</w:t>
      </w:r>
      <w:r w:rsidRPr="002C08AE">
        <w:rPr>
          <w:spacing w:val="-1"/>
          <w:sz w:val="24"/>
        </w:rPr>
        <w:t xml:space="preserve"> </w:t>
      </w:r>
      <w:r w:rsidRPr="002C08AE">
        <w:rPr>
          <w:sz w:val="24"/>
        </w:rPr>
        <w:t>младших</w:t>
      </w:r>
      <w:r w:rsidRPr="002C08AE">
        <w:rPr>
          <w:spacing w:val="8"/>
          <w:sz w:val="24"/>
        </w:rPr>
        <w:t xml:space="preserve"> </w:t>
      </w:r>
      <w:r w:rsidRPr="002C08AE">
        <w:rPr>
          <w:sz w:val="24"/>
        </w:rPr>
        <w:t>школьников</w:t>
      </w:r>
      <w:r w:rsidRPr="002C08AE">
        <w:rPr>
          <w:spacing w:val="8"/>
          <w:sz w:val="24"/>
        </w:rPr>
        <w:t xml:space="preserve"> </w:t>
      </w:r>
      <w:r w:rsidRPr="002C08AE">
        <w:rPr>
          <w:sz w:val="24"/>
        </w:rPr>
        <w:t>умения</w:t>
      </w:r>
      <w:r w:rsidRPr="002C08AE">
        <w:rPr>
          <w:spacing w:val="6"/>
          <w:sz w:val="24"/>
        </w:rPr>
        <w:t xml:space="preserve"> </w:t>
      </w:r>
      <w:r w:rsidRPr="002C08AE">
        <w:rPr>
          <w:sz w:val="24"/>
        </w:rPr>
        <w:t>видеть</w:t>
      </w:r>
      <w:r w:rsidRPr="002C08AE">
        <w:rPr>
          <w:spacing w:val="4"/>
          <w:sz w:val="24"/>
        </w:rPr>
        <w:t xml:space="preserve"> </w:t>
      </w:r>
      <w:r w:rsidRPr="002C08AE">
        <w:rPr>
          <w:sz w:val="24"/>
        </w:rPr>
        <w:t>прекрасное</w:t>
      </w:r>
      <w:r w:rsidRPr="002C08AE">
        <w:rPr>
          <w:spacing w:val="6"/>
          <w:sz w:val="24"/>
        </w:rPr>
        <w:t xml:space="preserve"> </w:t>
      </w:r>
      <w:r w:rsidRPr="002C08AE">
        <w:rPr>
          <w:sz w:val="24"/>
        </w:rPr>
        <w:t>в</w:t>
      </w:r>
      <w:r w:rsidRPr="002C08AE">
        <w:rPr>
          <w:spacing w:val="11"/>
          <w:sz w:val="24"/>
        </w:rPr>
        <w:t xml:space="preserve"> </w:t>
      </w:r>
      <w:r w:rsidRPr="002C08AE">
        <w:rPr>
          <w:spacing w:val="-2"/>
          <w:sz w:val="24"/>
        </w:rPr>
        <w:t>окружающем</w:t>
      </w:r>
    </w:p>
    <w:p w:rsidR="00137ECC" w:rsidRPr="002C08AE" w:rsidRDefault="00137ECC" w:rsidP="00137ECC">
      <w:pPr>
        <w:pStyle w:val="a3"/>
      </w:pPr>
      <w:r w:rsidRPr="002C08AE">
        <w:rPr>
          <w:spacing w:val="-2"/>
        </w:rPr>
        <w:t>мире.</w:t>
      </w:r>
    </w:p>
    <w:p w:rsidR="00137ECC" w:rsidRPr="002C08AE" w:rsidRDefault="00137ECC" w:rsidP="00137ECC">
      <w:pPr>
        <w:pStyle w:val="a5"/>
        <w:numPr>
          <w:ilvl w:val="0"/>
          <w:numId w:val="182"/>
        </w:numPr>
        <w:tabs>
          <w:tab w:val="left" w:pos="1266"/>
        </w:tabs>
        <w:ind w:left="1266" w:hanging="381"/>
        <w:rPr>
          <w:sz w:val="24"/>
        </w:rPr>
      </w:pPr>
      <w:r w:rsidRPr="002C08AE">
        <w:rPr>
          <w:sz w:val="24"/>
        </w:rPr>
        <w:t>Эстетическое</w:t>
      </w:r>
      <w:r w:rsidRPr="002C08AE">
        <w:rPr>
          <w:spacing w:val="14"/>
          <w:sz w:val="24"/>
        </w:rPr>
        <w:t xml:space="preserve"> </w:t>
      </w:r>
      <w:r w:rsidRPr="002C08AE">
        <w:rPr>
          <w:sz w:val="24"/>
        </w:rPr>
        <w:t>воспитание</w:t>
      </w:r>
      <w:r w:rsidRPr="002C08AE">
        <w:rPr>
          <w:spacing w:val="16"/>
          <w:sz w:val="24"/>
        </w:rPr>
        <w:t xml:space="preserve"> </w:t>
      </w:r>
      <w:r w:rsidRPr="002C08AE">
        <w:rPr>
          <w:sz w:val="24"/>
        </w:rPr>
        <w:t>младших</w:t>
      </w:r>
      <w:r w:rsidRPr="002C08AE">
        <w:rPr>
          <w:spacing w:val="19"/>
          <w:sz w:val="24"/>
        </w:rPr>
        <w:t xml:space="preserve"> </w:t>
      </w:r>
      <w:r w:rsidRPr="002C08AE">
        <w:rPr>
          <w:sz w:val="24"/>
        </w:rPr>
        <w:t>школьников</w:t>
      </w:r>
      <w:r w:rsidRPr="002C08AE">
        <w:rPr>
          <w:spacing w:val="16"/>
          <w:sz w:val="24"/>
        </w:rPr>
        <w:t xml:space="preserve"> </w:t>
      </w:r>
      <w:r w:rsidRPr="002C08AE">
        <w:rPr>
          <w:sz w:val="24"/>
        </w:rPr>
        <w:t>при</w:t>
      </w:r>
      <w:r w:rsidRPr="002C08AE">
        <w:rPr>
          <w:spacing w:val="15"/>
          <w:sz w:val="24"/>
        </w:rPr>
        <w:t xml:space="preserve"> </w:t>
      </w:r>
      <w:r w:rsidRPr="002C08AE">
        <w:rPr>
          <w:sz w:val="24"/>
        </w:rPr>
        <w:t>изучении</w:t>
      </w:r>
      <w:r w:rsidRPr="002C08AE">
        <w:rPr>
          <w:spacing w:val="27"/>
          <w:sz w:val="24"/>
        </w:rPr>
        <w:t xml:space="preserve"> </w:t>
      </w:r>
      <w:r w:rsidRPr="002C08AE">
        <w:rPr>
          <w:sz w:val="24"/>
        </w:rPr>
        <w:t>сезонных</w:t>
      </w:r>
      <w:r w:rsidRPr="002C08AE">
        <w:rPr>
          <w:spacing w:val="19"/>
          <w:sz w:val="24"/>
        </w:rPr>
        <w:t xml:space="preserve"> </w:t>
      </w:r>
      <w:r w:rsidRPr="002C08AE">
        <w:rPr>
          <w:spacing w:val="-2"/>
          <w:sz w:val="24"/>
        </w:rPr>
        <w:t>явлений</w:t>
      </w:r>
    </w:p>
    <w:p w:rsidR="00137ECC" w:rsidRPr="002C08AE" w:rsidRDefault="00137ECC" w:rsidP="00137ECC">
      <w:pPr>
        <w:pStyle w:val="a3"/>
      </w:pPr>
      <w:r w:rsidRPr="002C08AE">
        <w:t>на</w:t>
      </w:r>
      <w:r w:rsidRPr="002C08AE">
        <w:rPr>
          <w:spacing w:val="-3"/>
        </w:rPr>
        <w:t xml:space="preserve"> </w:t>
      </w:r>
      <w:r w:rsidRPr="002C08AE">
        <w:t>уроках</w:t>
      </w:r>
      <w:r w:rsidRPr="002C08AE">
        <w:rPr>
          <w:spacing w:val="-1"/>
        </w:rPr>
        <w:t xml:space="preserve"> </w:t>
      </w:r>
      <w:r w:rsidRPr="002C08AE">
        <w:t>окружающего</w:t>
      </w:r>
      <w:r w:rsidRPr="002C08AE">
        <w:rPr>
          <w:spacing w:val="-3"/>
        </w:rPr>
        <w:t xml:space="preserve"> </w:t>
      </w:r>
      <w:r w:rsidRPr="002C08AE">
        <w:rPr>
          <w:spacing w:val="-4"/>
        </w:rPr>
        <w:t>мира.</w:t>
      </w:r>
    </w:p>
    <w:p w:rsidR="00137ECC" w:rsidRPr="002C08AE" w:rsidRDefault="00137ECC" w:rsidP="00137ECC">
      <w:pPr>
        <w:pStyle w:val="a5"/>
        <w:numPr>
          <w:ilvl w:val="0"/>
          <w:numId w:val="182"/>
        </w:numPr>
        <w:tabs>
          <w:tab w:val="left" w:pos="1245"/>
        </w:tabs>
        <w:ind w:left="1245" w:hanging="360"/>
        <w:rPr>
          <w:sz w:val="24"/>
        </w:rPr>
      </w:pPr>
      <w:r w:rsidRPr="002C08AE">
        <w:rPr>
          <w:sz w:val="24"/>
        </w:rPr>
        <w:t>Методы</w:t>
      </w:r>
      <w:r w:rsidRPr="002C08AE">
        <w:rPr>
          <w:spacing w:val="-5"/>
          <w:sz w:val="24"/>
        </w:rPr>
        <w:t xml:space="preserve"> </w:t>
      </w:r>
      <w:r w:rsidRPr="002C08AE">
        <w:rPr>
          <w:sz w:val="24"/>
        </w:rPr>
        <w:t>формирования</w:t>
      </w:r>
      <w:r w:rsidRPr="002C08AE">
        <w:rPr>
          <w:spacing w:val="-5"/>
          <w:sz w:val="24"/>
        </w:rPr>
        <w:t xml:space="preserve"> </w:t>
      </w:r>
      <w:r w:rsidRPr="002C08AE">
        <w:rPr>
          <w:sz w:val="24"/>
        </w:rPr>
        <w:t>экологической</w:t>
      </w:r>
      <w:r w:rsidRPr="002C08AE">
        <w:rPr>
          <w:spacing w:val="-5"/>
          <w:sz w:val="24"/>
        </w:rPr>
        <w:t xml:space="preserve"> </w:t>
      </w:r>
      <w:r w:rsidRPr="002C08AE">
        <w:rPr>
          <w:sz w:val="24"/>
        </w:rPr>
        <w:t>культуры</w:t>
      </w:r>
      <w:r w:rsidRPr="002C08AE">
        <w:rPr>
          <w:spacing w:val="-5"/>
          <w:sz w:val="24"/>
        </w:rPr>
        <w:t xml:space="preserve"> </w:t>
      </w:r>
      <w:r w:rsidRPr="002C08AE">
        <w:rPr>
          <w:sz w:val="24"/>
        </w:rPr>
        <w:t>младших</w:t>
      </w:r>
      <w:r w:rsidRPr="002C08AE">
        <w:rPr>
          <w:spacing w:val="1"/>
          <w:sz w:val="24"/>
        </w:rPr>
        <w:t xml:space="preserve"> </w:t>
      </w:r>
      <w:r w:rsidRPr="002C08AE">
        <w:rPr>
          <w:spacing w:val="-2"/>
          <w:sz w:val="24"/>
        </w:rPr>
        <w:t>школьников.</w:t>
      </w:r>
    </w:p>
    <w:p w:rsidR="00137ECC" w:rsidRPr="002C08AE" w:rsidRDefault="00137ECC" w:rsidP="00137ECC">
      <w:pPr>
        <w:pStyle w:val="a5"/>
        <w:numPr>
          <w:ilvl w:val="0"/>
          <w:numId w:val="182"/>
        </w:numPr>
        <w:tabs>
          <w:tab w:val="left" w:pos="1301"/>
        </w:tabs>
        <w:ind w:left="165" w:right="470" w:firstLine="719"/>
        <w:rPr>
          <w:sz w:val="24"/>
        </w:rPr>
      </w:pPr>
      <w:r w:rsidRPr="002C08AE">
        <w:rPr>
          <w:sz w:val="24"/>
        </w:rPr>
        <w:t>Проектный</w:t>
      </w:r>
      <w:r w:rsidRPr="002C08AE">
        <w:rPr>
          <w:spacing w:val="40"/>
          <w:sz w:val="24"/>
        </w:rPr>
        <w:t xml:space="preserve"> </w:t>
      </w:r>
      <w:r w:rsidRPr="002C08AE">
        <w:rPr>
          <w:sz w:val="24"/>
        </w:rPr>
        <w:t>метод</w:t>
      </w:r>
      <w:r w:rsidRPr="002C08AE">
        <w:rPr>
          <w:spacing w:val="40"/>
          <w:sz w:val="24"/>
        </w:rPr>
        <w:t xml:space="preserve"> </w:t>
      </w:r>
      <w:r w:rsidRPr="002C08AE">
        <w:rPr>
          <w:sz w:val="24"/>
        </w:rPr>
        <w:t>как</w:t>
      </w:r>
      <w:r w:rsidRPr="002C08AE">
        <w:rPr>
          <w:spacing w:val="40"/>
          <w:sz w:val="24"/>
        </w:rPr>
        <w:t xml:space="preserve"> </w:t>
      </w:r>
      <w:r w:rsidRPr="002C08AE">
        <w:rPr>
          <w:sz w:val="24"/>
        </w:rPr>
        <w:t>способ</w:t>
      </w:r>
      <w:r w:rsidRPr="002C08AE">
        <w:rPr>
          <w:spacing w:val="40"/>
          <w:sz w:val="24"/>
        </w:rPr>
        <w:t xml:space="preserve"> </w:t>
      </w:r>
      <w:r w:rsidRPr="002C08AE">
        <w:rPr>
          <w:sz w:val="24"/>
        </w:rPr>
        <w:t>организации</w:t>
      </w:r>
      <w:r w:rsidRPr="002C08AE">
        <w:rPr>
          <w:spacing w:val="40"/>
          <w:sz w:val="24"/>
        </w:rPr>
        <w:t xml:space="preserve"> </w:t>
      </w:r>
      <w:r w:rsidRPr="002C08AE">
        <w:rPr>
          <w:sz w:val="24"/>
        </w:rPr>
        <w:t>совместной</w:t>
      </w:r>
      <w:r w:rsidRPr="002C08AE">
        <w:rPr>
          <w:spacing w:val="40"/>
          <w:sz w:val="24"/>
        </w:rPr>
        <w:t xml:space="preserve"> </w:t>
      </w:r>
      <w:r w:rsidRPr="002C08AE">
        <w:rPr>
          <w:sz w:val="24"/>
        </w:rPr>
        <w:t>деятельности</w:t>
      </w:r>
      <w:r w:rsidRPr="002C08AE">
        <w:rPr>
          <w:spacing w:val="40"/>
          <w:sz w:val="24"/>
        </w:rPr>
        <w:t xml:space="preserve"> </w:t>
      </w:r>
      <w:r w:rsidRPr="002C08AE">
        <w:rPr>
          <w:sz w:val="24"/>
        </w:rPr>
        <w:t>школы</w:t>
      </w:r>
      <w:r w:rsidRPr="002C08AE">
        <w:rPr>
          <w:spacing w:val="40"/>
          <w:sz w:val="24"/>
        </w:rPr>
        <w:t xml:space="preserve"> </w:t>
      </w:r>
      <w:r w:rsidRPr="002C08AE">
        <w:rPr>
          <w:sz w:val="24"/>
        </w:rPr>
        <w:t>и семьи по формированию гуманного отношения младших школьников к природе.</w:t>
      </w:r>
    </w:p>
    <w:p w:rsidR="00137ECC" w:rsidRPr="002C08AE" w:rsidRDefault="00137ECC" w:rsidP="00137ECC">
      <w:pPr>
        <w:pStyle w:val="a5"/>
        <w:numPr>
          <w:ilvl w:val="0"/>
          <w:numId w:val="182"/>
        </w:numPr>
        <w:tabs>
          <w:tab w:val="left" w:pos="1245"/>
        </w:tabs>
        <w:ind w:left="1245" w:hanging="360"/>
        <w:rPr>
          <w:sz w:val="24"/>
        </w:rPr>
      </w:pPr>
      <w:r w:rsidRPr="002C08AE">
        <w:rPr>
          <w:sz w:val="24"/>
        </w:rPr>
        <w:t>Средства</w:t>
      </w:r>
      <w:r w:rsidRPr="002C08AE">
        <w:rPr>
          <w:spacing w:val="-10"/>
          <w:sz w:val="24"/>
        </w:rPr>
        <w:t xml:space="preserve"> </w:t>
      </w:r>
      <w:r w:rsidRPr="002C08AE">
        <w:rPr>
          <w:sz w:val="24"/>
        </w:rPr>
        <w:t>формирования</w:t>
      </w:r>
      <w:r w:rsidRPr="002C08AE">
        <w:rPr>
          <w:spacing w:val="-5"/>
          <w:sz w:val="24"/>
        </w:rPr>
        <w:t xml:space="preserve"> </w:t>
      </w:r>
      <w:r w:rsidRPr="002C08AE">
        <w:rPr>
          <w:sz w:val="24"/>
        </w:rPr>
        <w:t>экологической</w:t>
      </w:r>
      <w:r w:rsidRPr="002C08AE">
        <w:rPr>
          <w:spacing w:val="-6"/>
          <w:sz w:val="24"/>
        </w:rPr>
        <w:t xml:space="preserve"> </w:t>
      </w:r>
      <w:r w:rsidRPr="002C08AE">
        <w:rPr>
          <w:sz w:val="24"/>
        </w:rPr>
        <w:t>ответственности</w:t>
      </w:r>
      <w:r w:rsidRPr="002C08AE">
        <w:rPr>
          <w:spacing w:val="-5"/>
          <w:sz w:val="24"/>
        </w:rPr>
        <w:t xml:space="preserve"> </w:t>
      </w:r>
      <w:r w:rsidRPr="002C08AE">
        <w:rPr>
          <w:sz w:val="24"/>
        </w:rPr>
        <w:t>младших</w:t>
      </w:r>
      <w:r w:rsidRPr="002C08AE">
        <w:rPr>
          <w:spacing w:val="-1"/>
          <w:sz w:val="24"/>
        </w:rPr>
        <w:t xml:space="preserve"> </w:t>
      </w:r>
      <w:r w:rsidRPr="002C08AE">
        <w:rPr>
          <w:spacing w:val="-2"/>
          <w:sz w:val="24"/>
        </w:rPr>
        <w:t>школьников.</w:t>
      </w:r>
    </w:p>
    <w:p w:rsidR="00137ECC" w:rsidRPr="002C08AE" w:rsidRDefault="00137ECC" w:rsidP="00137ECC">
      <w:pPr>
        <w:pStyle w:val="a5"/>
        <w:numPr>
          <w:ilvl w:val="0"/>
          <w:numId w:val="182"/>
        </w:numPr>
        <w:tabs>
          <w:tab w:val="left" w:pos="1245"/>
        </w:tabs>
        <w:ind w:left="1245" w:hanging="360"/>
        <w:rPr>
          <w:sz w:val="24"/>
        </w:rPr>
      </w:pPr>
      <w:r w:rsidRPr="002C08AE">
        <w:rPr>
          <w:sz w:val="24"/>
        </w:rPr>
        <w:t>Методы</w:t>
      </w:r>
      <w:r w:rsidRPr="002C08AE">
        <w:rPr>
          <w:spacing w:val="-5"/>
          <w:sz w:val="24"/>
        </w:rPr>
        <w:t xml:space="preserve"> </w:t>
      </w:r>
      <w:r w:rsidRPr="002C08AE">
        <w:rPr>
          <w:sz w:val="24"/>
        </w:rPr>
        <w:t>формирования</w:t>
      </w:r>
      <w:r w:rsidRPr="002C08AE">
        <w:rPr>
          <w:spacing w:val="-5"/>
          <w:sz w:val="24"/>
        </w:rPr>
        <w:t xml:space="preserve"> </w:t>
      </w:r>
      <w:r w:rsidRPr="002C08AE">
        <w:rPr>
          <w:sz w:val="24"/>
        </w:rPr>
        <w:t>экологической</w:t>
      </w:r>
      <w:r w:rsidRPr="002C08AE">
        <w:rPr>
          <w:spacing w:val="-5"/>
          <w:sz w:val="24"/>
        </w:rPr>
        <w:t xml:space="preserve"> </w:t>
      </w:r>
      <w:r w:rsidRPr="002C08AE">
        <w:rPr>
          <w:sz w:val="24"/>
        </w:rPr>
        <w:t>культуры</w:t>
      </w:r>
      <w:r w:rsidRPr="002C08AE">
        <w:rPr>
          <w:spacing w:val="-5"/>
          <w:sz w:val="24"/>
        </w:rPr>
        <w:t xml:space="preserve"> </w:t>
      </w:r>
      <w:r w:rsidRPr="002C08AE">
        <w:rPr>
          <w:sz w:val="24"/>
        </w:rPr>
        <w:t>младших</w:t>
      </w:r>
      <w:r w:rsidRPr="002C08AE">
        <w:rPr>
          <w:spacing w:val="1"/>
          <w:sz w:val="24"/>
        </w:rPr>
        <w:t xml:space="preserve"> </w:t>
      </w:r>
      <w:r w:rsidRPr="002C08AE">
        <w:rPr>
          <w:spacing w:val="-2"/>
          <w:sz w:val="24"/>
        </w:rPr>
        <w:t>школьников.</w:t>
      </w:r>
    </w:p>
    <w:p w:rsidR="00137ECC" w:rsidRPr="002C08AE" w:rsidRDefault="00137ECC" w:rsidP="00137ECC">
      <w:pPr>
        <w:pStyle w:val="a5"/>
        <w:numPr>
          <w:ilvl w:val="0"/>
          <w:numId w:val="182"/>
        </w:numPr>
        <w:tabs>
          <w:tab w:val="left" w:pos="1318"/>
        </w:tabs>
        <w:ind w:left="165" w:right="471" w:firstLine="719"/>
        <w:rPr>
          <w:sz w:val="24"/>
        </w:rPr>
      </w:pPr>
      <w:r w:rsidRPr="002C08AE">
        <w:rPr>
          <w:sz w:val="24"/>
        </w:rPr>
        <w:t>Учебник</w:t>
      </w:r>
      <w:r w:rsidRPr="002C08AE">
        <w:rPr>
          <w:spacing w:val="40"/>
          <w:sz w:val="24"/>
        </w:rPr>
        <w:t xml:space="preserve"> </w:t>
      </w:r>
      <w:r w:rsidRPr="002C08AE">
        <w:rPr>
          <w:sz w:val="24"/>
        </w:rPr>
        <w:t>как</w:t>
      </w:r>
      <w:r w:rsidRPr="002C08AE">
        <w:rPr>
          <w:spacing w:val="40"/>
          <w:sz w:val="24"/>
        </w:rPr>
        <w:t xml:space="preserve"> </w:t>
      </w:r>
      <w:r w:rsidRPr="002C08AE">
        <w:rPr>
          <w:sz w:val="24"/>
        </w:rPr>
        <w:t>средство</w:t>
      </w:r>
      <w:r w:rsidRPr="002C08AE">
        <w:rPr>
          <w:spacing w:val="40"/>
          <w:sz w:val="24"/>
        </w:rPr>
        <w:t xml:space="preserve"> </w:t>
      </w:r>
      <w:r w:rsidRPr="002C08AE">
        <w:rPr>
          <w:sz w:val="24"/>
        </w:rPr>
        <w:t>формирования</w:t>
      </w:r>
      <w:r w:rsidRPr="002C08AE">
        <w:rPr>
          <w:spacing w:val="40"/>
          <w:sz w:val="24"/>
        </w:rPr>
        <w:t xml:space="preserve"> </w:t>
      </w:r>
      <w:r w:rsidRPr="002C08AE">
        <w:rPr>
          <w:sz w:val="24"/>
        </w:rPr>
        <w:t>экологических</w:t>
      </w:r>
      <w:r w:rsidRPr="002C08AE">
        <w:rPr>
          <w:spacing w:val="40"/>
          <w:sz w:val="24"/>
        </w:rPr>
        <w:t xml:space="preserve"> </w:t>
      </w:r>
      <w:r w:rsidRPr="002C08AE">
        <w:rPr>
          <w:sz w:val="24"/>
        </w:rPr>
        <w:t>представлений</w:t>
      </w:r>
      <w:r w:rsidRPr="002C08AE">
        <w:rPr>
          <w:spacing w:val="40"/>
          <w:sz w:val="24"/>
        </w:rPr>
        <w:t xml:space="preserve"> </w:t>
      </w:r>
      <w:r w:rsidRPr="002C08AE">
        <w:rPr>
          <w:sz w:val="24"/>
        </w:rPr>
        <w:t xml:space="preserve">младших </w:t>
      </w:r>
      <w:r w:rsidRPr="002C08AE">
        <w:rPr>
          <w:spacing w:val="-2"/>
          <w:sz w:val="24"/>
        </w:rPr>
        <w:t>школьников.</w:t>
      </w:r>
    </w:p>
    <w:p w:rsidR="00137ECC" w:rsidRPr="002C08AE" w:rsidRDefault="00137ECC" w:rsidP="00137ECC">
      <w:pPr>
        <w:pStyle w:val="a5"/>
        <w:numPr>
          <w:ilvl w:val="0"/>
          <w:numId w:val="182"/>
        </w:numPr>
        <w:tabs>
          <w:tab w:val="left" w:pos="1334"/>
        </w:tabs>
        <w:spacing w:before="3" w:line="237" w:lineRule="auto"/>
        <w:ind w:left="165" w:right="470" w:firstLine="719"/>
        <w:rPr>
          <w:sz w:val="24"/>
        </w:rPr>
      </w:pPr>
      <w:r w:rsidRPr="002C08AE">
        <w:rPr>
          <w:sz w:val="24"/>
        </w:rPr>
        <w:t>Применение</w:t>
      </w:r>
      <w:r w:rsidRPr="002C08AE">
        <w:rPr>
          <w:spacing w:val="80"/>
          <w:sz w:val="24"/>
        </w:rPr>
        <w:t xml:space="preserve"> </w:t>
      </w:r>
      <w:r w:rsidRPr="002C08AE">
        <w:rPr>
          <w:sz w:val="24"/>
        </w:rPr>
        <w:t>метода</w:t>
      </w:r>
      <w:r w:rsidRPr="002C08AE">
        <w:rPr>
          <w:spacing w:val="80"/>
          <w:sz w:val="24"/>
        </w:rPr>
        <w:t xml:space="preserve"> </w:t>
      </w:r>
      <w:r w:rsidRPr="002C08AE">
        <w:rPr>
          <w:sz w:val="24"/>
        </w:rPr>
        <w:t>проектов</w:t>
      </w:r>
      <w:r w:rsidRPr="002C08AE">
        <w:rPr>
          <w:spacing w:val="80"/>
          <w:sz w:val="24"/>
        </w:rPr>
        <w:t xml:space="preserve"> </w:t>
      </w:r>
      <w:r w:rsidRPr="002C08AE">
        <w:rPr>
          <w:sz w:val="24"/>
        </w:rPr>
        <w:t>в</w:t>
      </w:r>
      <w:r w:rsidRPr="002C08AE">
        <w:rPr>
          <w:spacing w:val="80"/>
          <w:sz w:val="24"/>
        </w:rPr>
        <w:t xml:space="preserve"> </w:t>
      </w:r>
      <w:r w:rsidRPr="002C08AE">
        <w:rPr>
          <w:sz w:val="24"/>
        </w:rPr>
        <w:t>экологическом</w:t>
      </w:r>
      <w:r w:rsidRPr="002C08AE">
        <w:rPr>
          <w:spacing w:val="80"/>
          <w:sz w:val="24"/>
        </w:rPr>
        <w:t xml:space="preserve"> </w:t>
      </w:r>
      <w:r w:rsidRPr="002C08AE">
        <w:rPr>
          <w:sz w:val="24"/>
        </w:rPr>
        <w:t>воспитании</w:t>
      </w:r>
      <w:r w:rsidRPr="002C08AE">
        <w:rPr>
          <w:spacing w:val="40"/>
          <w:sz w:val="24"/>
        </w:rPr>
        <w:t xml:space="preserve"> </w:t>
      </w:r>
      <w:r w:rsidRPr="002C08AE">
        <w:rPr>
          <w:sz w:val="24"/>
        </w:rPr>
        <w:t>детей</w:t>
      </w:r>
      <w:r w:rsidRPr="002C08AE">
        <w:rPr>
          <w:spacing w:val="80"/>
          <w:sz w:val="24"/>
        </w:rPr>
        <w:t xml:space="preserve"> </w:t>
      </w:r>
      <w:r w:rsidRPr="002C08AE">
        <w:rPr>
          <w:sz w:val="24"/>
        </w:rPr>
        <w:t>младшего школьного возраста.</w:t>
      </w:r>
    </w:p>
    <w:p w:rsidR="00137ECC" w:rsidRPr="002C08AE" w:rsidRDefault="00137ECC" w:rsidP="00137ECC">
      <w:pPr>
        <w:pStyle w:val="a5"/>
        <w:numPr>
          <w:ilvl w:val="0"/>
          <w:numId w:val="182"/>
        </w:numPr>
        <w:tabs>
          <w:tab w:val="left" w:pos="1361"/>
        </w:tabs>
        <w:spacing w:before="1"/>
        <w:ind w:left="165" w:right="471" w:firstLine="719"/>
        <w:rPr>
          <w:sz w:val="24"/>
        </w:rPr>
      </w:pPr>
      <w:r w:rsidRPr="002C08AE">
        <w:rPr>
          <w:sz w:val="24"/>
        </w:rPr>
        <w:t>Усвоение</w:t>
      </w:r>
      <w:r w:rsidRPr="002C08AE">
        <w:rPr>
          <w:spacing w:val="80"/>
          <w:sz w:val="24"/>
        </w:rPr>
        <w:t xml:space="preserve"> </w:t>
      </w:r>
      <w:r w:rsidRPr="002C08AE">
        <w:rPr>
          <w:sz w:val="24"/>
        </w:rPr>
        <w:t>младшими</w:t>
      </w:r>
      <w:r w:rsidRPr="002C08AE">
        <w:rPr>
          <w:spacing w:val="80"/>
          <w:sz w:val="24"/>
        </w:rPr>
        <w:t xml:space="preserve"> </w:t>
      </w:r>
      <w:r w:rsidRPr="002C08AE">
        <w:rPr>
          <w:sz w:val="24"/>
        </w:rPr>
        <w:t>школьниками</w:t>
      </w:r>
      <w:r w:rsidRPr="002C08AE">
        <w:rPr>
          <w:spacing w:val="80"/>
          <w:sz w:val="24"/>
        </w:rPr>
        <w:t xml:space="preserve"> </w:t>
      </w:r>
      <w:r w:rsidRPr="002C08AE">
        <w:rPr>
          <w:sz w:val="24"/>
        </w:rPr>
        <w:t>норм</w:t>
      </w:r>
      <w:r w:rsidRPr="002C08AE">
        <w:rPr>
          <w:spacing w:val="80"/>
          <w:sz w:val="24"/>
        </w:rPr>
        <w:t xml:space="preserve"> </w:t>
      </w:r>
      <w:r w:rsidRPr="002C08AE">
        <w:rPr>
          <w:sz w:val="24"/>
        </w:rPr>
        <w:t>экологической</w:t>
      </w:r>
      <w:r w:rsidRPr="002C08AE">
        <w:rPr>
          <w:spacing w:val="80"/>
          <w:sz w:val="24"/>
        </w:rPr>
        <w:t xml:space="preserve"> </w:t>
      </w:r>
      <w:r w:rsidRPr="002C08AE">
        <w:rPr>
          <w:sz w:val="24"/>
        </w:rPr>
        <w:t>этики</w:t>
      </w:r>
      <w:r w:rsidRPr="002C08AE">
        <w:rPr>
          <w:spacing w:val="80"/>
          <w:sz w:val="24"/>
        </w:rPr>
        <w:t xml:space="preserve"> </w:t>
      </w:r>
      <w:r w:rsidRPr="002C08AE">
        <w:rPr>
          <w:sz w:val="24"/>
        </w:rPr>
        <w:t>в</w:t>
      </w:r>
      <w:r w:rsidRPr="002C08AE">
        <w:rPr>
          <w:spacing w:val="80"/>
          <w:sz w:val="24"/>
        </w:rPr>
        <w:t xml:space="preserve"> </w:t>
      </w:r>
      <w:r w:rsidRPr="002C08AE">
        <w:rPr>
          <w:sz w:val="24"/>
        </w:rPr>
        <w:t>процессе</w:t>
      </w:r>
      <w:r w:rsidRPr="002C08AE">
        <w:rPr>
          <w:spacing w:val="40"/>
          <w:sz w:val="24"/>
        </w:rPr>
        <w:t xml:space="preserve"> </w:t>
      </w:r>
      <w:r w:rsidRPr="002C08AE">
        <w:rPr>
          <w:sz w:val="24"/>
        </w:rPr>
        <w:t>изучения курса «Окружающий мир».</w:t>
      </w:r>
    </w:p>
    <w:p w:rsidR="00137ECC" w:rsidRPr="002C08AE" w:rsidRDefault="00137ECC" w:rsidP="00137ECC">
      <w:pPr>
        <w:pStyle w:val="a5"/>
        <w:numPr>
          <w:ilvl w:val="0"/>
          <w:numId w:val="182"/>
        </w:numPr>
        <w:tabs>
          <w:tab w:val="left" w:pos="1339"/>
        </w:tabs>
        <w:ind w:left="165" w:right="470" w:firstLine="719"/>
        <w:rPr>
          <w:sz w:val="24"/>
        </w:rPr>
      </w:pPr>
      <w:r w:rsidRPr="002C08AE">
        <w:rPr>
          <w:sz w:val="24"/>
        </w:rPr>
        <w:t>Формирование</w:t>
      </w:r>
      <w:r w:rsidRPr="002C08AE">
        <w:rPr>
          <w:spacing w:val="80"/>
          <w:sz w:val="24"/>
        </w:rPr>
        <w:t xml:space="preserve"> </w:t>
      </w:r>
      <w:r w:rsidRPr="002C08AE">
        <w:rPr>
          <w:sz w:val="24"/>
        </w:rPr>
        <w:t>у</w:t>
      </w:r>
      <w:r w:rsidRPr="002C08AE">
        <w:rPr>
          <w:spacing w:val="80"/>
          <w:sz w:val="24"/>
        </w:rPr>
        <w:t xml:space="preserve"> </w:t>
      </w:r>
      <w:r w:rsidRPr="002C08AE">
        <w:rPr>
          <w:sz w:val="24"/>
        </w:rPr>
        <w:t>младших</w:t>
      </w:r>
      <w:r w:rsidRPr="002C08AE">
        <w:rPr>
          <w:spacing w:val="80"/>
          <w:sz w:val="24"/>
        </w:rPr>
        <w:t xml:space="preserve"> </w:t>
      </w:r>
      <w:r w:rsidRPr="002C08AE">
        <w:rPr>
          <w:sz w:val="24"/>
        </w:rPr>
        <w:t>школьников</w:t>
      </w:r>
      <w:r w:rsidRPr="002C08AE">
        <w:rPr>
          <w:spacing w:val="80"/>
          <w:sz w:val="24"/>
        </w:rPr>
        <w:t xml:space="preserve"> </w:t>
      </w:r>
      <w:r w:rsidRPr="002C08AE">
        <w:rPr>
          <w:sz w:val="24"/>
        </w:rPr>
        <w:t>знаний</w:t>
      </w:r>
      <w:r w:rsidRPr="002C08AE">
        <w:rPr>
          <w:spacing w:val="80"/>
          <w:sz w:val="24"/>
        </w:rPr>
        <w:t xml:space="preserve"> </w:t>
      </w:r>
      <w:r w:rsidRPr="002C08AE">
        <w:rPr>
          <w:sz w:val="24"/>
        </w:rPr>
        <w:t>об</w:t>
      </w:r>
      <w:r w:rsidRPr="002C08AE">
        <w:rPr>
          <w:spacing w:val="80"/>
          <w:sz w:val="24"/>
        </w:rPr>
        <w:t xml:space="preserve"> </w:t>
      </w:r>
      <w:r w:rsidRPr="002C08AE">
        <w:rPr>
          <w:sz w:val="24"/>
        </w:rPr>
        <w:t>экологически</w:t>
      </w:r>
      <w:r w:rsidRPr="002C08AE">
        <w:rPr>
          <w:spacing w:val="80"/>
          <w:sz w:val="24"/>
        </w:rPr>
        <w:t xml:space="preserve"> </w:t>
      </w:r>
      <w:r w:rsidRPr="002C08AE">
        <w:rPr>
          <w:sz w:val="24"/>
        </w:rPr>
        <w:t>грамотном взаимодействии человека с природой.</w:t>
      </w:r>
    </w:p>
    <w:p w:rsidR="00137ECC" w:rsidRPr="002C08AE" w:rsidRDefault="00137ECC" w:rsidP="00137ECC">
      <w:pPr>
        <w:pStyle w:val="a5"/>
        <w:numPr>
          <w:ilvl w:val="0"/>
          <w:numId w:val="182"/>
        </w:numPr>
        <w:tabs>
          <w:tab w:val="left" w:pos="1289"/>
        </w:tabs>
        <w:ind w:left="165" w:right="470" w:firstLine="719"/>
        <w:rPr>
          <w:sz w:val="24"/>
        </w:rPr>
      </w:pPr>
      <w:r w:rsidRPr="002C08AE">
        <w:rPr>
          <w:sz w:val="24"/>
        </w:rPr>
        <w:t>Усвоение</w:t>
      </w:r>
      <w:r w:rsidRPr="002C08AE">
        <w:rPr>
          <w:spacing w:val="40"/>
          <w:sz w:val="24"/>
        </w:rPr>
        <w:t xml:space="preserve"> </w:t>
      </w:r>
      <w:r w:rsidRPr="002C08AE">
        <w:rPr>
          <w:sz w:val="24"/>
        </w:rPr>
        <w:t>младшими</w:t>
      </w:r>
      <w:r w:rsidRPr="002C08AE">
        <w:rPr>
          <w:spacing w:val="40"/>
          <w:sz w:val="24"/>
        </w:rPr>
        <w:t xml:space="preserve"> </w:t>
      </w:r>
      <w:r w:rsidRPr="002C08AE">
        <w:rPr>
          <w:sz w:val="24"/>
        </w:rPr>
        <w:t>школьниками</w:t>
      </w:r>
      <w:r w:rsidRPr="002C08AE">
        <w:rPr>
          <w:spacing w:val="40"/>
          <w:sz w:val="24"/>
        </w:rPr>
        <w:t xml:space="preserve"> </w:t>
      </w:r>
      <w:r w:rsidRPr="002C08AE">
        <w:rPr>
          <w:sz w:val="24"/>
        </w:rPr>
        <w:t>правил</w:t>
      </w:r>
      <w:r w:rsidRPr="002C08AE">
        <w:rPr>
          <w:spacing w:val="40"/>
          <w:sz w:val="24"/>
        </w:rPr>
        <w:t xml:space="preserve"> </w:t>
      </w:r>
      <w:r w:rsidRPr="002C08AE">
        <w:rPr>
          <w:sz w:val="24"/>
        </w:rPr>
        <w:t>здорового</w:t>
      </w:r>
      <w:r w:rsidRPr="002C08AE">
        <w:rPr>
          <w:spacing w:val="40"/>
          <w:sz w:val="24"/>
        </w:rPr>
        <w:t xml:space="preserve"> </w:t>
      </w:r>
      <w:r w:rsidRPr="002C08AE">
        <w:rPr>
          <w:sz w:val="24"/>
        </w:rPr>
        <w:t>образа</w:t>
      </w:r>
      <w:r w:rsidRPr="002C08AE">
        <w:rPr>
          <w:spacing w:val="40"/>
          <w:sz w:val="24"/>
        </w:rPr>
        <w:t xml:space="preserve"> </w:t>
      </w:r>
      <w:r w:rsidRPr="002C08AE">
        <w:rPr>
          <w:sz w:val="24"/>
        </w:rPr>
        <w:t>жизни</w:t>
      </w:r>
      <w:r w:rsidRPr="002C08AE">
        <w:rPr>
          <w:spacing w:val="40"/>
          <w:sz w:val="24"/>
        </w:rPr>
        <w:t xml:space="preserve"> </w:t>
      </w:r>
      <w:r w:rsidRPr="002C08AE">
        <w:rPr>
          <w:sz w:val="24"/>
        </w:rPr>
        <w:t>в</w:t>
      </w:r>
      <w:r w:rsidRPr="002C08AE">
        <w:rPr>
          <w:spacing w:val="40"/>
          <w:sz w:val="24"/>
        </w:rPr>
        <w:t xml:space="preserve"> </w:t>
      </w:r>
      <w:r w:rsidRPr="002C08AE">
        <w:rPr>
          <w:sz w:val="24"/>
        </w:rPr>
        <w:t>процессе изучения окружающего мира.</w:t>
      </w:r>
    </w:p>
    <w:p w:rsidR="00137ECC" w:rsidRPr="002C08AE" w:rsidRDefault="00137ECC" w:rsidP="00137ECC">
      <w:pPr>
        <w:pStyle w:val="a5"/>
        <w:numPr>
          <w:ilvl w:val="0"/>
          <w:numId w:val="182"/>
        </w:numPr>
        <w:tabs>
          <w:tab w:val="left" w:pos="1246"/>
        </w:tabs>
        <w:ind w:left="165" w:right="472" w:firstLine="719"/>
        <w:rPr>
          <w:sz w:val="24"/>
        </w:rPr>
      </w:pPr>
      <w:r w:rsidRPr="002C08AE">
        <w:rPr>
          <w:sz w:val="24"/>
        </w:rPr>
        <w:t>Усвоение</w:t>
      </w:r>
      <w:r w:rsidRPr="002C08AE">
        <w:rPr>
          <w:spacing w:val="-4"/>
          <w:sz w:val="24"/>
        </w:rPr>
        <w:t xml:space="preserve"> </w:t>
      </w:r>
      <w:r w:rsidRPr="002C08AE">
        <w:rPr>
          <w:sz w:val="24"/>
        </w:rPr>
        <w:t>младшими</w:t>
      </w:r>
      <w:r w:rsidRPr="002C08AE">
        <w:rPr>
          <w:spacing w:val="-2"/>
          <w:sz w:val="24"/>
        </w:rPr>
        <w:t xml:space="preserve"> </w:t>
      </w:r>
      <w:r w:rsidRPr="002C08AE">
        <w:rPr>
          <w:sz w:val="24"/>
        </w:rPr>
        <w:t>школьниками</w:t>
      </w:r>
      <w:r w:rsidRPr="002C08AE">
        <w:rPr>
          <w:spacing w:val="-2"/>
          <w:sz w:val="24"/>
        </w:rPr>
        <w:t xml:space="preserve"> </w:t>
      </w:r>
      <w:r w:rsidRPr="002C08AE">
        <w:rPr>
          <w:sz w:val="24"/>
        </w:rPr>
        <w:t>правил</w:t>
      </w:r>
      <w:r w:rsidRPr="002C08AE">
        <w:rPr>
          <w:spacing w:val="-8"/>
          <w:sz w:val="24"/>
        </w:rPr>
        <w:t xml:space="preserve"> </w:t>
      </w:r>
      <w:r w:rsidRPr="002C08AE">
        <w:rPr>
          <w:sz w:val="24"/>
        </w:rPr>
        <w:t>безопасной</w:t>
      </w:r>
      <w:r w:rsidRPr="002C08AE">
        <w:rPr>
          <w:spacing w:val="-2"/>
          <w:sz w:val="24"/>
        </w:rPr>
        <w:t xml:space="preserve"> </w:t>
      </w:r>
      <w:r w:rsidRPr="002C08AE">
        <w:rPr>
          <w:sz w:val="24"/>
        </w:rPr>
        <w:t>жизни</w:t>
      </w:r>
      <w:r w:rsidRPr="002C08AE">
        <w:rPr>
          <w:spacing w:val="-2"/>
          <w:sz w:val="24"/>
        </w:rPr>
        <w:t xml:space="preserve"> </w:t>
      </w:r>
      <w:r w:rsidRPr="002C08AE">
        <w:rPr>
          <w:sz w:val="24"/>
        </w:rPr>
        <w:t>в процессе</w:t>
      </w:r>
      <w:r w:rsidRPr="002C08AE">
        <w:rPr>
          <w:spacing w:val="-4"/>
          <w:sz w:val="24"/>
        </w:rPr>
        <w:t xml:space="preserve"> </w:t>
      </w:r>
      <w:r w:rsidRPr="002C08AE">
        <w:rPr>
          <w:sz w:val="24"/>
        </w:rPr>
        <w:t>изучения курса «Окружающий мир».</w:t>
      </w:r>
    </w:p>
    <w:p w:rsidR="00137ECC" w:rsidRPr="002C08AE" w:rsidRDefault="00137ECC" w:rsidP="00137ECC">
      <w:pPr>
        <w:pStyle w:val="a5"/>
        <w:numPr>
          <w:ilvl w:val="0"/>
          <w:numId w:val="182"/>
        </w:numPr>
        <w:tabs>
          <w:tab w:val="left" w:pos="1262"/>
        </w:tabs>
        <w:ind w:left="165" w:right="469" w:firstLine="719"/>
        <w:rPr>
          <w:sz w:val="24"/>
        </w:rPr>
      </w:pPr>
      <w:r w:rsidRPr="002C08AE">
        <w:rPr>
          <w:sz w:val="24"/>
        </w:rPr>
        <w:t>Педагогические условия формирования у младших школьников представлений о позитивных и негативных факторах, влияющих на здоровье человека.</w:t>
      </w:r>
    </w:p>
    <w:p w:rsidR="00137ECC" w:rsidRPr="002C08AE" w:rsidRDefault="00137ECC" w:rsidP="00137ECC">
      <w:pPr>
        <w:pStyle w:val="a5"/>
        <w:numPr>
          <w:ilvl w:val="0"/>
          <w:numId w:val="182"/>
        </w:numPr>
        <w:tabs>
          <w:tab w:val="left" w:pos="1270"/>
        </w:tabs>
        <w:ind w:left="165" w:right="471" w:firstLine="719"/>
        <w:rPr>
          <w:sz w:val="24"/>
        </w:rPr>
      </w:pPr>
      <w:r w:rsidRPr="002C08AE">
        <w:rPr>
          <w:sz w:val="24"/>
        </w:rPr>
        <w:t>Методика использования ресурсов сети Интернет и мультимедийных продуктов при изучении младшими школьниками курса «Окружающий мир».</w:t>
      </w:r>
    </w:p>
    <w:p w:rsidR="00137ECC" w:rsidRPr="002C08AE" w:rsidRDefault="00137ECC" w:rsidP="00137ECC">
      <w:pPr>
        <w:pStyle w:val="a3"/>
        <w:spacing w:before="5"/>
        <w:ind w:left="0"/>
      </w:pPr>
    </w:p>
    <w:p w:rsidR="00137ECC" w:rsidRPr="002C08AE" w:rsidRDefault="00137ECC" w:rsidP="00137ECC">
      <w:pPr>
        <w:pStyle w:val="3"/>
        <w:numPr>
          <w:ilvl w:val="2"/>
          <w:numId w:val="201"/>
        </w:numPr>
        <w:tabs>
          <w:tab w:val="left" w:pos="2372"/>
          <w:tab w:val="left" w:pos="2536"/>
        </w:tabs>
        <w:ind w:left="2536" w:right="1375" w:hanging="764"/>
        <w:jc w:val="left"/>
      </w:pPr>
      <w:r w:rsidRPr="002C08AE">
        <w:t>Тематика</w:t>
      </w:r>
      <w:r w:rsidRPr="002C08AE">
        <w:rPr>
          <w:spacing w:val="-7"/>
        </w:rPr>
        <w:t xml:space="preserve"> </w:t>
      </w:r>
      <w:r w:rsidRPr="002C08AE">
        <w:t>докладов</w:t>
      </w:r>
      <w:r w:rsidRPr="002C08AE">
        <w:rPr>
          <w:spacing w:val="-6"/>
        </w:rPr>
        <w:t xml:space="preserve"> </w:t>
      </w:r>
      <w:r w:rsidRPr="002C08AE">
        <w:t>(рефератов)</w:t>
      </w:r>
      <w:r w:rsidRPr="002C08AE">
        <w:rPr>
          <w:spacing w:val="40"/>
        </w:rPr>
        <w:t xml:space="preserve"> </w:t>
      </w:r>
      <w:r w:rsidRPr="002C08AE">
        <w:t>по</w:t>
      </w:r>
      <w:r w:rsidRPr="002C08AE">
        <w:rPr>
          <w:spacing w:val="-6"/>
        </w:rPr>
        <w:t xml:space="preserve"> </w:t>
      </w:r>
      <w:r w:rsidRPr="002C08AE">
        <w:t>дисциплине</w:t>
      </w:r>
      <w:r w:rsidRPr="002C08AE">
        <w:rPr>
          <w:spacing w:val="-7"/>
        </w:rPr>
        <w:t xml:space="preserve"> </w:t>
      </w:r>
      <w:r w:rsidRPr="002C08AE">
        <w:t>МДК.01.06 Обществознание с методикой преподавания</w:t>
      </w:r>
    </w:p>
    <w:p w:rsidR="00137ECC" w:rsidRPr="002C08AE" w:rsidRDefault="00137ECC" w:rsidP="00137ECC">
      <w:pPr>
        <w:pStyle w:val="a3"/>
        <w:spacing w:before="272"/>
        <w:ind w:left="0"/>
        <w:rPr>
          <w:b/>
        </w:rPr>
      </w:pPr>
    </w:p>
    <w:p w:rsidR="00137ECC" w:rsidRPr="002C08AE" w:rsidRDefault="00137ECC" w:rsidP="00137ECC">
      <w:pPr>
        <w:pStyle w:val="a5"/>
        <w:numPr>
          <w:ilvl w:val="0"/>
          <w:numId w:val="181"/>
        </w:numPr>
        <w:tabs>
          <w:tab w:val="left" w:pos="1157"/>
        </w:tabs>
        <w:ind w:right="473" w:firstLine="707"/>
        <w:rPr>
          <w:sz w:val="24"/>
        </w:rPr>
      </w:pPr>
      <w:r w:rsidRPr="002C08AE">
        <w:rPr>
          <w:sz w:val="24"/>
        </w:rPr>
        <w:t>Достижения</w:t>
      </w:r>
      <w:r w:rsidRPr="002C08AE">
        <w:rPr>
          <w:spacing w:val="37"/>
          <w:sz w:val="24"/>
        </w:rPr>
        <w:t xml:space="preserve"> </w:t>
      </w:r>
      <w:r w:rsidRPr="002C08AE">
        <w:rPr>
          <w:sz w:val="24"/>
        </w:rPr>
        <w:t>методики</w:t>
      </w:r>
      <w:r w:rsidRPr="002C08AE">
        <w:rPr>
          <w:spacing w:val="34"/>
          <w:sz w:val="24"/>
        </w:rPr>
        <w:t xml:space="preserve"> </w:t>
      </w:r>
      <w:r w:rsidRPr="002C08AE">
        <w:rPr>
          <w:sz w:val="24"/>
        </w:rPr>
        <w:t>преподавания</w:t>
      </w:r>
      <w:r w:rsidRPr="002C08AE">
        <w:rPr>
          <w:spacing w:val="40"/>
          <w:sz w:val="24"/>
        </w:rPr>
        <w:t xml:space="preserve"> </w:t>
      </w:r>
      <w:r w:rsidRPr="002C08AE">
        <w:rPr>
          <w:sz w:val="24"/>
        </w:rPr>
        <w:t>обществознания</w:t>
      </w:r>
      <w:r w:rsidRPr="002C08AE">
        <w:rPr>
          <w:spacing w:val="37"/>
          <w:sz w:val="24"/>
        </w:rPr>
        <w:t xml:space="preserve"> </w:t>
      </w:r>
      <w:r w:rsidRPr="002C08AE">
        <w:rPr>
          <w:sz w:val="24"/>
        </w:rPr>
        <w:t>XIX</w:t>
      </w:r>
      <w:r w:rsidRPr="002C08AE">
        <w:rPr>
          <w:spacing w:val="37"/>
          <w:sz w:val="24"/>
        </w:rPr>
        <w:t xml:space="preserve"> </w:t>
      </w:r>
      <w:r w:rsidRPr="002C08AE">
        <w:rPr>
          <w:sz w:val="24"/>
        </w:rPr>
        <w:t>века:</w:t>
      </w:r>
      <w:r w:rsidRPr="002C08AE">
        <w:rPr>
          <w:spacing w:val="38"/>
          <w:sz w:val="24"/>
        </w:rPr>
        <w:t xml:space="preserve"> </w:t>
      </w:r>
      <w:r w:rsidRPr="002C08AE">
        <w:rPr>
          <w:sz w:val="24"/>
        </w:rPr>
        <w:t>цели</w:t>
      </w:r>
      <w:r w:rsidRPr="002C08AE">
        <w:rPr>
          <w:spacing w:val="39"/>
          <w:sz w:val="24"/>
        </w:rPr>
        <w:t xml:space="preserve"> </w:t>
      </w:r>
      <w:r w:rsidRPr="002C08AE">
        <w:rPr>
          <w:sz w:val="24"/>
        </w:rPr>
        <w:t>способы</w:t>
      </w:r>
      <w:r w:rsidRPr="002C08AE">
        <w:rPr>
          <w:spacing w:val="35"/>
          <w:sz w:val="24"/>
        </w:rPr>
        <w:t xml:space="preserve"> </w:t>
      </w:r>
      <w:r w:rsidRPr="002C08AE">
        <w:rPr>
          <w:sz w:val="24"/>
        </w:rPr>
        <w:t>и средства обучения.</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81"/>
        </w:numPr>
        <w:tabs>
          <w:tab w:val="left" w:pos="1158"/>
        </w:tabs>
        <w:spacing w:before="77"/>
        <w:ind w:left="1158" w:hanging="285"/>
        <w:rPr>
          <w:sz w:val="24"/>
        </w:rPr>
      </w:pPr>
      <w:r w:rsidRPr="002C08AE">
        <w:rPr>
          <w:sz w:val="24"/>
        </w:rPr>
        <w:lastRenderedPageBreak/>
        <w:t>Изучение</w:t>
      </w:r>
      <w:r w:rsidRPr="002C08AE">
        <w:rPr>
          <w:spacing w:val="-7"/>
          <w:sz w:val="24"/>
        </w:rPr>
        <w:t xml:space="preserve"> </w:t>
      </w:r>
      <w:r w:rsidRPr="002C08AE">
        <w:rPr>
          <w:sz w:val="24"/>
        </w:rPr>
        <w:t>вопросов</w:t>
      </w:r>
      <w:r w:rsidRPr="002C08AE">
        <w:rPr>
          <w:spacing w:val="-4"/>
          <w:sz w:val="24"/>
        </w:rPr>
        <w:t xml:space="preserve"> </w:t>
      </w:r>
      <w:r w:rsidRPr="002C08AE">
        <w:rPr>
          <w:sz w:val="24"/>
        </w:rPr>
        <w:t>политического</w:t>
      </w:r>
      <w:r w:rsidRPr="002C08AE">
        <w:rPr>
          <w:spacing w:val="-3"/>
          <w:sz w:val="24"/>
        </w:rPr>
        <w:t xml:space="preserve"> </w:t>
      </w:r>
      <w:r w:rsidRPr="002C08AE">
        <w:rPr>
          <w:sz w:val="24"/>
        </w:rPr>
        <w:t>развития</w:t>
      </w:r>
      <w:r w:rsidRPr="002C08AE">
        <w:rPr>
          <w:spacing w:val="-4"/>
          <w:sz w:val="24"/>
        </w:rPr>
        <w:t xml:space="preserve"> </w:t>
      </w:r>
      <w:r w:rsidRPr="002C08AE">
        <w:rPr>
          <w:sz w:val="24"/>
        </w:rPr>
        <w:t>на уроках</w:t>
      </w:r>
      <w:r w:rsidRPr="002C08AE">
        <w:rPr>
          <w:spacing w:val="-1"/>
          <w:sz w:val="24"/>
        </w:rPr>
        <w:t xml:space="preserve"> </w:t>
      </w:r>
      <w:r w:rsidRPr="002C08AE">
        <w:rPr>
          <w:spacing w:val="-2"/>
          <w:sz w:val="24"/>
        </w:rPr>
        <w:t>обществознания.</w:t>
      </w:r>
    </w:p>
    <w:p w:rsidR="00137ECC" w:rsidRPr="002C08AE" w:rsidRDefault="00137ECC" w:rsidP="00137ECC">
      <w:pPr>
        <w:pStyle w:val="a5"/>
        <w:numPr>
          <w:ilvl w:val="0"/>
          <w:numId w:val="181"/>
        </w:numPr>
        <w:tabs>
          <w:tab w:val="left" w:pos="1157"/>
          <w:tab w:val="left" w:pos="2233"/>
          <w:tab w:val="left" w:pos="2610"/>
          <w:tab w:val="left" w:pos="3905"/>
          <w:tab w:val="left" w:pos="4886"/>
          <w:tab w:val="left" w:pos="5241"/>
          <w:tab w:val="left" w:pos="7878"/>
          <w:tab w:val="left" w:pos="9478"/>
        </w:tabs>
        <w:ind w:right="471" w:firstLine="707"/>
        <w:rPr>
          <w:sz w:val="24"/>
        </w:rPr>
      </w:pPr>
      <w:r w:rsidRPr="002C08AE">
        <w:rPr>
          <w:spacing w:val="-2"/>
          <w:sz w:val="24"/>
        </w:rPr>
        <w:t>Методы</w:t>
      </w:r>
      <w:r w:rsidRPr="002C08AE">
        <w:rPr>
          <w:sz w:val="24"/>
        </w:rPr>
        <w:tab/>
      </w:r>
      <w:r w:rsidRPr="002C08AE">
        <w:rPr>
          <w:spacing w:val="-10"/>
          <w:sz w:val="24"/>
        </w:rPr>
        <w:t>и</w:t>
      </w:r>
      <w:r w:rsidRPr="002C08AE">
        <w:rPr>
          <w:sz w:val="24"/>
        </w:rPr>
        <w:tab/>
      </w:r>
      <w:r w:rsidRPr="002C08AE">
        <w:rPr>
          <w:spacing w:val="-2"/>
          <w:sz w:val="24"/>
        </w:rPr>
        <w:t>принципы</w:t>
      </w:r>
      <w:r w:rsidRPr="002C08AE">
        <w:rPr>
          <w:sz w:val="24"/>
        </w:rPr>
        <w:tab/>
      </w:r>
      <w:r w:rsidRPr="002C08AE">
        <w:rPr>
          <w:spacing w:val="-2"/>
          <w:sz w:val="24"/>
        </w:rPr>
        <w:t>работы</w:t>
      </w:r>
      <w:r w:rsidRPr="002C08AE">
        <w:rPr>
          <w:sz w:val="24"/>
        </w:rPr>
        <w:tab/>
      </w:r>
      <w:r w:rsidRPr="002C08AE">
        <w:rPr>
          <w:spacing w:val="-10"/>
          <w:sz w:val="24"/>
        </w:rPr>
        <w:t>с</w:t>
      </w:r>
      <w:r w:rsidRPr="002C08AE">
        <w:rPr>
          <w:sz w:val="24"/>
        </w:rPr>
        <w:tab/>
      </w:r>
      <w:r w:rsidRPr="002C08AE">
        <w:rPr>
          <w:spacing w:val="-2"/>
          <w:sz w:val="24"/>
        </w:rPr>
        <w:t>учебно-методическими</w:t>
      </w:r>
      <w:r w:rsidRPr="002C08AE">
        <w:rPr>
          <w:sz w:val="24"/>
        </w:rPr>
        <w:tab/>
      </w:r>
      <w:r w:rsidRPr="002C08AE">
        <w:rPr>
          <w:spacing w:val="-2"/>
          <w:sz w:val="24"/>
        </w:rPr>
        <w:t>комплексами</w:t>
      </w:r>
      <w:r w:rsidRPr="002C08AE">
        <w:rPr>
          <w:sz w:val="24"/>
        </w:rPr>
        <w:tab/>
      </w:r>
      <w:r w:rsidRPr="002C08AE">
        <w:rPr>
          <w:spacing w:val="-6"/>
          <w:sz w:val="24"/>
        </w:rPr>
        <w:t xml:space="preserve">по </w:t>
      </w:r>
      <w:r w:rsidRPr="002C08AE">
        <w:rPr>
          <w:spacing w:val="-2"/>
          <w:sz w:val="24"/>
        </w:rPr>
        <w:t>обществознанию.</w:t>
      </w:r>
    </w:p>
    <w:p w:rsidR="00137ECC" w:rsidRPr="002C08AE" w:rsidRDefault="00137ECC" w:rsidP="00137ECC">
      <w:pPr>
        <w:pStyle w:val="a5"/>
        <w:numPr>
          <w:ilvl w:val="0"/>
          <w:numId w:val="181"/>
        </w:numPr>
        <w:tabs>
          <w:tab w:val="left" w:pos="1158"/>
        </w:tabs>
        <w:spacing w:before="1"/>
        <w:ind w:left="1158" w:hanging="285"/>
        <w:rPr>
          <w:sz w:val="24"/>
        </w:rPr>
      </w:pPr>
      <w:r w:rsidRPr="002C08AE">
        <w:rPr>
          <w:sz w:val="24"/>
        </w:rPr>
        <w:t>Использование</w:t>
      </w:r>
      <w:r w:rsidRPr="002C08AE">
        <w:rPr>
          <w:spacing w:val="-11"/>
          <w:sz w:val="24"/>
        </w:rPr>
        <w:t xml:space="preserve"> </w:t>
      </w:r>
      <w:r w:rsidRPr="002C08AE">
        <w:rPr>
          <w:sz w:val="24"/>
        </w:rPr>
        <w:t>художественной</w:t>
      </w:r>
      <w:r w:rsidRPr="002C08AE">
        <w:rPr>
          <w:spacing w:val="-4"/>
          <w:sz w:val="24"/>
        </w:rPr>
        <w:t xml:space="preserve"> </w:t>
      </w:r>
      <w:r w:rsidRPr="002C08AE">
        <w:rPr>
          <w:sz w:val="24"/>
        </w:rPr>
        <w:t>литературы</w:t>
      </w:r>
      <w:r w:rsidRPr="002C08AE">
        <w:rPr>
          <w:spacing w:val="-4"/>
          <w:sz w:val="24"/>
        </w:rPr>
        <w:t xml:space="preserve"> </w:t>
      </w:r>
      <w:r w:rsidRPr="002C08AE">
        <w:rPr>
          <w:sz w:val="24"/>
        </w:rPr>
        <w:t>на уроках</w:t>
      </w:r>
      <w:r w:rsidRPr="002C08AE">
        <w:rPr>
          <w:spacing w:val="-2"/>
          <w:sz w:val="24"/>
        </w:rPr>
        <w:t xml:space="preserve"> обществознания.</w:t>
      </w:r>
    </w:p>
    <w:p w:rsidR="00137ECC" w:rsidRPr="002C08AE" w:rsidRDefault="00137ECC" w:rsidP="00137ECC">
      <w:pPr>
        <w:pStyle w:val="a5"/>
        <w:numPr>
          <w:ilvl w:val="0"/>
          <w:numId w:val="181"/>
        </w:numPr>
        <w:tabs>
          <w:tab w:val="left" w:pos="1158"/>
        </w:tabs>
        <w:ind w:left="1158" w:hanging="285"/>
        <w:rPr>
          <w:sz w:val="24"/>
        </w:rPr>
      </w:pPr>
      <w:r w:rsidRPr="002C08AE">
        <w:rPr>
          <w:sz w:val="24"/>
        </w:rPr>
        <w:t>Использование</w:t>
      </w:r>
      <w:r w:rsidRPr="002C08AE">
        <w:rPr>
          <w:spacing w:val="-7"/>
          <w:sz w:val="24"/>
        </w:rPr>
        <w:t xml:space="preserve"> </w:t>
      </w:r>
      <w:r w:rsidRPr="002C08AE">
        <w:rPr>
          <w:sz w:val="24"/>
        </w:rPr>
        <w:t>межпредметных</w:t>
      </w:r>
      <w:r w:rsidRPr="002C08AE">
        <w:rPr>
          <w:spacing w:val="-3"/>
          <w:sz w:val="24"/>
        </w:rPr>
        <w:t xml:space="preserve"> </w:t>
      </w:r>
      <w:r w:rsidRPr="002C08AE">
        <w:rPr>
          <w:sz w:val="24"/>
        </w:rPr>
        <w:t>связей</w:t>
      </w:r>
      <w:r w:rsidRPr="002C08AE">
        <w:rPr>
          <w:spacing w:val="-4"/>
          <w:sz w:val="24"/>
        </w:rPr>
        <w:t xml:space="preserve"> </w:t>
      </w:r>
      <w:r w:rsidRPr="002C08AE">
        <w:rPr>
          <w:sz w:val="24"/>
        </w:rPr>
        <w:t>в</w:t>
      </w:r>
      <w:r w:rsidRPr="002C08AE">
        <w:rPr>
          <w:spacing w:val="-4"/>
          <w:sz w:val="24"/>
        </w:rPr>
        <w:t xml:space="preserve"> </w:t>
      </w:r>
      <w:r w:rsidRPr="002C08AE">
        <w:rPr>
          <w:sz w:val="24"/>
        </w:rPr>
        <w:t>обучении</w:t>
      </w:r>
      <w:r w:rsidRPr="002C08AE">
        <w:rPr>
          <w:spacing w:val="1"/>
          <w:sz w:val="24"/>
        </w:rPr>
        <w:t xml:space="preserve"> </w:t>
      </w:r>
      <w:r w:rsidRPr="002C08AE">
        <w:rPr>
          <w:spacing w:val="-2"/>
          <w:sz w:val="24"/>
        </w:rPr>
        <w:t>обществознанию.</w:t>
      </w:r>
    </w:p>
    <w:p w:rsidR="00137ECC" w:rsidRPr="002C08AE" w:rsidRDefault="00137ECC" w:rsidP="00137ECC">
      <w:pPr>
        <w:pStyle w:val="a5"/>
        <w:numPr>
          <w:ilvl w:val="0"/>
          <w:numId w:val="181"/>
        </w:numPr>
        <w:tabs>
          <w:tab w:val="left" w:pos="1158"/>
        </w:tabs>
        <w:ind w:left="1158" w:hanging="285"/>
        <w:rPr>
          <w:sz w:val="24"/>
        </w:rPr>
      </w:pPr>
      <w:r w:rsidRPr="002C08AE">
        <w:rPr>
          <w:sz w:val="24"/>
        </w:rPr>
        <w:t>Использование</w:t>
      </w:r>
      <w:r w:rsidRPr="002C08AE">
        <w:rPr>
          <w:spacing w:val="-7"/>
          <w:sz w:val="24"/>
        </w:rPr>
        <w:t xml:space="preserve"> </w:t>
      </w:r>
      <w:r w:rsidRPr="002C08AE">
        <w:rPr>
          <w:sz w:val="24"/>
        </w:rPr>
        <w:t>музыки</w:t>
      </w:r>
      <w:r w:rsidRPr="002C08AE">
        <w:rPr>
          <w:spacing w:val="-4"/>
          <w:sz w:val="24"/>
        </w:rPr>
        <w:t xml:space="preserve"> </w:t>
      </w:r>
      <w:r w:rsidRPr="002C08AE">
        <w:rPr>
          <w:sz w:val="24"/>
        </w:rPr>
        <w:t>на</w:t>
      </w:r>
      <w:r w:rsidRPr="002C08AE">
        <w:rPr>
          <w:spacing w:val="-4"/>
          <w:sz w:val="24"/>
        </w:rPr>
        <w:t xml:space="preserve"> </w:t>
      </w:r>
      <w:r w:rsidRPr="002C08AE">
        <w:rPr>
          <w:sz w:val="24"/>
        </w:rPr>
        <w:t>уроках</w:t>
      </w:r>
      <w:r w:rsidRPr="002C08AE">
        <w:rPr>
          <w:spacing w:val="-3"/>
          <w:sz w:val="24"/>
        </w:rPr>
        <w:t xml:space="preserve"> </w:t>
      </w:r>
      <w:r w:rsidRPr="002C08AE">
        <w:rPr>
          <w:spacing w:val="-2"/>
          <w:sz w:val="24"/>
        </w:rPr>
        <w:t>обществознания.</w:t>
      </w:r>
    </w:p>
    <w:p w:rsidR="00137ECC" w:rsidRPr="002C08AE" w:rsidRDefault="00137ECC" w:rsidP="00137ECC">
      <w:pPr>
        <w:pStyle w:val="a5"/>
        <w:numPr>
          <w:ilvl w:val="0"/>
          <w:numId w:val="181"/>
        </w:numPr>
        <w:tabs>
          <w:tab w:val="left" w:pos="1158"/>
        </w:tabs>
        <w:ind w:left="1158" w:hanging="285"/>
        <w:rPr>
          <w:sz w:val="24"/>
        </w:rPr>
      </w:pPr>
      <w:r w:rsidRPr="002C08AE">
        <w:rPr>
          <w:sz w:val="24"/>
        </w:rPr>
        <w:t>Изучение</w:t>
      </w:r>
      <w:r w:rsidRPr="002C08AE">
        <w:rPr>
          <w:spacing w:val="-7"/>
          <w:sz w:val="24"/>
        </w:rPr>
        <w:t xml:space="preserve"> </w:t>
      </w:r>
      <w:r w:rsidRPr="002C08AE">
        <w:rPr>
          <w:sz w:val="24"/>
        </w:rPr>
        <w:t>вопросов</w:t>
      </w:r>
      <w:r w:rsidRPr="002C08AE">
        <w:rPr>
          <w:spacing w:val="-2"/>
          <w:sz w:val="24"/>
        </w:rPr>
        <w:t xml:space="preserve"> </w:t>
      </w:r>
      <w:r w:rsidRPr="002C08AE">
        <w:rPr>
          <w:sz w:val="24"/>
        </w:rPr>
        <w:t>социального</w:t>
      </w:r>
      <w:r w:rsidRPr="002C08AE">
        <w:rPr>
          <w:spacing w:val="-4"/>
          <w:sz w:val="24"/>
        </w:rPr>
        <w:t xml:space="preserve"> </w:t>
      </w:r>
      <w:r w:rsidRPr="002C08AE">
        <w:rPr>
          <w:sz w:val="24"/>
        </w:rPr>
        <w:t>развития</w:t>
      </w:r>
      <w:r w:rsidRPr="002C08AE">
        <w:rPr>
          <w:spacing w:val="-6"/>
          <w:sz w:val="24"/>
        </w:rPr>
        <w:t xml:space="preserve"> </w:t>
      </w:r>
      <w:r w:rsidRPr="002C08AE">
        <w:rPr>
          <w:sz w:val="24"/>
        </w:rPr>
        <w:t>на</w:t>
      </w:r>
      <w:r w:rsidRPr="002C08AE">
        <w:rPr>
          <w:spacing w:val="-3"/>
          <w:sz w:val="24"/>
        </w:rPr>
        <w:t xml:space="preserve"> </w:t>
      </w:r>
      <w:r w:rsidRPr="002C08AE">
        <w:rPr>
          <w:sz w:val="24"/>
        </w:rPr>
        <w:t>уроках</w:t>
      </w:r>
      <w:r w:rsidRPr="002C08AE">
        <w:rPr>
          <w:spacing w:val="3"/>
          <w:sz w:val="24"/>
        </w:rPr>
        <w:t xml:space="preserve"> </w:t>
      </w:r>
      <w:r w:rsidRPr="002C08AE">
        <w:rPr>
          <w:spacing w:val="-2"/>
          <w:sz w:val="24"/>
        </w:rPr>
        <w:t>обществознания.</w:t>
      </w:r>
    </w:p>
    <w:p w:rsidR="00137ECC" w:rsidRPr="002C08AE" w:rsidRDefault="00137ECC" w:rsidP="00137ECC">
      <w:pPr>
        <w:pStyle w:val="a5"/>
        <w:numPr>
          <w:ilvl w:val="0"/>
          <w:numId w:val="181"/>
        </w:numPr>
        <w:tabs>
          <w:tab w:val="left" w:pos="1158"/>
        </w:tabs>
        <w:ind w:left="1158" w:hanging="285"/>
        <w:rPr>
          <w:sz w:val="24"/>
        </w:rPr>
      </w:pPr>
      <w:r w:rsidRPr="002C08AE">
        <w:rPr>
          <w:sz w:val="24"/>
        </w:rPr>
        <w:t>Гражданское</w:t>
      </w:r>
      <w:r w:rsidRPr="002C08AE">
        <w:rPr>
          <w:spacing w:val="-5"/>
          <w:sz w:val="24"/>
        </w:rPr>
        <w:t xml:space="preserve"> </w:t>
      </w:r>
      <w:r w:rsidRPr="002C08AE">
        <w:rPr>
          <w:sz w:val="24"/>
        </w:rPr>
        <w:t>воспитание</w:t>
      </w:r>
      <w:r w:rsidRPr="002C08AE">
        <w:rPr>
          <w:spacing w:val="-3"/>
          <w:sz w:val="24"/>
        </w:rPr>
        <w:t xml:space="preserve"> </w:t>
      </w:r>
      <w:r w:rsidRPr="002C08AE">
        <w:rPr>
          <w:sz w:val="24"/>
        </w:rPr>
        <w:t>учащихся</w:t>
      </w:r>
      <w:r w:rsidRPr="002C08AE">
        <w:rPr>
          <w:spacing w:val="-4"/>
          <w:sz w:val="24"/>
        </w:rPr>
        <w:t xml:space="preserve"> </w:t>
      </w:r>
      <w:r w:rsidRPr="002C08AE">
        <w:rPr>
          <w:sz w:val="24"/>
        </w:rPr>
        <w:t>на</w:t>
      </w:r>
      <w:r w:rsidRPr="002C08AE">
        <w:rPr>
          <w:spacing w:val="-3"/>
          <w:sz w:val="24"/>
        </w:rPr>
        <w:t xml:space="preserve"> </w:t>
      </w:r>
      <w:r w:rsidRPr="002C08AE">
        <w:rPr>
          <w:sz w:val="24"/>
        </w:rPr>
        <w:t>уроках</w:t>
      </w:r>
      <w:r w:rsidRPr="002C08AE">
        <w:rPr>
          <w:spacing w:val="2"/>
          <w:sz w:val="24"/>
        </w:rPr>
        <w:t xml:space="preserve"> </w:t>
      </w:r>
      <w:r w:rsidRPr="002C08AE">
        <w:rPr>
          <w:spacing w:val="-2"/>
          <w:sz w:val="24"/>
        </w:rPr>
        <w:t>обществознания.</w:t>
      </w:r>
    </w:p>
    <w:p w:rsidR="00137ECC" w:rsidRPr="002C08AE" w:rsidRDefault="00137ECC" w:rsidP="00137ECC">
      <w:pPr>
        <w:pStyle w:val="a5"/>
        <w:numPr>
          <w:ilvl w:val="0"/>
          <w:numId w:val="181"/>
        </w:numPr>
        <w:tabs>
          <w:tab w:val="left" w:pos="1158"/>
        </w:tabs>
        <w:ind w:left="1158" w:hanging="285"/>
        <w:rPr>
          <w:sz w:val="24"/>
        </w:rPr>
      </w:pPr>
      <w:r w:rsidRPr="002C08AE">
        <w:rPr>
          <w:sz w:val="24"/>
        </w:rPr>
        <w:t>Нравственное</w:t>
      </w:r>
      <w:r w:rsidRPr="002C08AE">
        <w:rPr>
          <w:spacing w:val="-7"/>
          <w:sz w:val="24"/>
        </w:rPr>
        <w:t xml:space="preserve"> </w:t>
      </w:r>
      <w:r w:rsidRPr="002C08AE">
        <w:rPr>
          <w:sz w:val="24"/>
        </w:rPr>
        <w:t>воспитание</w:t>
      </w:r>
      <w:r w:rsidRPr="002C08AE">
        <w:rPr>
          <w:spacing w:val="-5"/>
          <w:sz w:val="24"/>
        </w:rPr>
        <w:t xml:space="preserve"> </w:t>
      </w:r>
      <w:r w:rsidRPr="002C08AE">
        <w:rPr>
          <w:sz w:val="24"/>
        </w:rPr>
        <w:t>на</w:t>
      </w:r>
      <w:r w:rsidRPr="002C08AE">
        <w:rPr>
          <w:spacing w:val="-3"/>
          <w:sz w:val="24"/>
        </w:rPr>
        <w:t xml:space="preserve"> </w:t>
      </w:r>
      <w:r w:rsidRPr="002C08AE">
        <w:rPr>
          <w:sz w:val="24"/>
        </w:rPr>
        <w:t>уроках</w:t>
      </w:r>
      <w:r w:rsidRPr="002C08AE">
        <w:rPr>
          <w:spacing w:val="-1"/>
          <w:sz w:val="24"/>
        </w:rPr>
        <w:t xml:space="preserve"> </w:t>
      </w:r>
      <w:r w:rsidRPr="002C08AE">
        <w:rPr>
          <w:spacing w:val="-2"/>
          <w:sz w:val="24"/>
        </w:rPr>
        <w:t>обществознания.</w:t>
      </w:r>
    </w:p>
    <w:p w:rsidR="00137ECC" w:rsidRPr="002C08AE" w:rsidRDefault="00137ECC" w:rsidP="00137ECC">
      <w:pPr>
        <w:pStyle w:val="a5"/>
        <w:numPr>
          <w:ilvl w:val="0"/>
          <w:numId w:val="181"/>
        </w:numPr>
        <w:tabs>
          <w:tab w:val="left" w:pos="1583"/>
        </w:tabs>
        <w:ind w:right="474" w:firstLine="707"/>
        <w:rPr>
          <w:sz w:val="24"/>
        </w:rPr>
      </w:pPr>
      <w:r w:rsidRPr="002C08AE">
        <w:rPr>
          <w:sz w:val="24"/>
        </w:rPr>
        <w:t>Организация</w:t>
      </w:r>
      <w:r w:rsidRPr="002C08AE">
        <w:rPr>
          <w:spacing w:val="79"/>
          <w:sz w:val="24"/>
        </w:rPr>
        <w:t xml:space="preserve"> </w:t>
      </w:r>
      <w:r w:rsidRPr="002C08AE">
        <w:rPr>
          <w:sz w:val="24"/>
        </w:rPr>
        <w:t>изучения</w:t>
      </w:r>
      <w:r w:rsidRPr="002C08AE">
        <w:rPr>
          <w:spacing w:val="80"/>
          <w:sz w:val="24"/>
        </w:rPr>
        <w:t xml:space="preserve"> </w:t>
      </w:r>
      <w:r w:rsidRPr="002C08AE">
        <w:rPr>
          <w:sz w:val="24"/>
        </w:rPr>
        <w:t>темы</w:t>
      </w:r>
      <w:r w:rsidRPr="002C08AE">
        <w:rPr>
          <w:spacing w:val="80"/>
          <w:sz w:val="24"/>
        </w:rPr>
        <w:t xml:space="preserve"> </w:t>
      </w:r>
      <w:r w:rsidRPr="002C08AE">
        <w:rPr>
          <w:sz w:val="24"/>
        </w:rPr>
        <w:t>«Личность</w:t>
      </w:r>
      <w:r w:rsidRPr="002C08AE">
        <w:rPr>
          <w:spacing w:val="80"/>
          <w:sz w:val="24"/>
        </w:rPr>
        <w:t xml:space="preserve"> </w:t>
      </w:r>
      <w:r w:rsidRPr="002C08AE">
        <w:rPr>
          <w:sz w:val="24"/>
        </w:rPr>
        <w:t>и</w:t>
      </w:r>
      <w:r w:rsidRPr="002C08AE">
        <w:rPr>
          <w:spacing w:val="80"/>
          <w:sz w:val="24"/>
        </w:rPr>
        <w:t xml:space="preserve"> </w:t>
      </w:r>
      <w:r w:rsidRPr="002C08AE">
        <w:rPr>
          <w:sz w:val="24"/>
        </w:rPr>
        <w:t>её</w:t>
      </w:r>
      <w:r w:rsidRPr="002C08AE">
        <w:rPr>
          <w:spacing w:val="80"/>
          <w:sz w:val="24"/>
        </w:rPr>
        <w:t xml:space="preserve"> </w:t>
      </w:r>
      <w:r w:rsidRPr="002C08AE">
        <w:rPr>
          <w:sz w:val="24"/>
        </w:rPr>
        <w:t>духовная</w:t>
      </w:r>
      <w:r w:rsidRPr="002C08AE">
        <w:rPr>
          <w:spacing w:val="80"/>
          <w:sz w:val="24"/>
        </w:rPr>
        <w:t xml:space="preserve"> </w:t>
      </w:r>
      <w:r w:rsidRPr="002C08AE">
        <w:rPr>
          <w:sz w:val="24"/>
        </w:rPr>
        <w:t>сфера»</w:t>
      </w:r>
      <w:r w:rsidRPr="002C08AE">
        <w:rPr>
          <w:spacing w:val="74"/>
          <w:sz w:val="24"/>
        </w:rPr>
        <w:t xml:space="preserve"> </w:t>
      </w:r>
      <w:r w:rsidRPr="002C08AE">
        <w:rPr>
          <w:sz w:val="24"/>
        </w:rPr>
        <w:t>на</w:t>
      </w:r>
      <w:r w:rsidRPr="002C08AE">
        <w:rPr>
          <w:spacing w:val="80"/>
          <w:sz w:val="24"/>
        </w:rPr>
        <w:t xml:space="preserve"> </w:t>
      </w:r>
      <w:r w:rsidRPr="002C08AE">
        <w:rPr>
          <w:sz w:val="24"/>
        </w:rPr>
        <w:t>уроках обществознания и ее роль в становлении мировоззрения учащихся.</w:t>
      </w:r>
    </w:p>
    <w:p w:rsidR="00137ECC" w:rsidRPr="002C08AE" w:rsidRDefault="00137ECC" w:rsidP="00137ECC">
      <w:pPr>
        <w:pStyle w:val="a5"/>
        <w:numPr>
          <w:ilvl w:val="0"/>
          <w:numId w:val="181"/>
        </w:numPr>
        <w:tabs>
          <w:tab w:val="left" w:pos="1583"/>
        </w:tabs>
        <w:ind w:left="1583" w:hanging="710"/>
        <w:rPr>
          <w:sz w:val="24"/>
        </w:rPr>
      </w:pPr>
      <w:r w:rsidRPr="002C08AE">
        <w:rPr>
          <w:sz w:val="24"/>
        </w:rPr>
        <w:t>Использование</w:t>
      </w:r>
      <w:r w:rsidRPr="002C08AE">
        <w:rPr>
          <w:spacing w:val="-7"/>
          <w:sz w:val="24"/>
        </w:rPr>
        <w:t xml:space="preserve"> </w:t>
      </w:r>
      <w:r w:rsidRPr="002C08AE">
        <w:rPr>
          <w:sz w:val="24"/>
        </w:rPr>
        <w:t>проблемного</w:t>
      </w:r>
      <w:r w:rsidRPr="002C08AE">
        <w:rPr>
          <w:spacing w:val="-3"/>
          <w:sz w:val="24"/>
        </w:rPr>
        <w:t xml:space="preserve"> </w:t>
      </w:r>
      <w:r w:rsidRPr="002C08AE">
        <w:rPr>
          <w:sz w:val="24"/>
        </w:rPr>
        <w:t>метода</w:t>
      </w:r>
      <w:r w:rsidRPr="002C08AE">
        <w:rPr>
          <w:spacing w:val="-5"/>
          <w:sz w:val="24"/>
        </w:rPr>
        <w:t xml:space="preserve"> </w:t>
      </w:r>
      <w:r w:rsidRPr="002C08AE">
        <w:rPr>
          <w:sz w:val="24"/>
        </w:rPr>
        <w:t>обучения</w:t>
      </w:r>
      <w:r w:rsidRPr="002C08AE">
        <w:rPr>
          <w:spacing w:val="-3"/>
          <w:sz w:val="24"/>
        </w:rPr>
        <w:t xml:space="preserve"> </w:t>
      </w:r>
      <w:r w:rsidRPr="002C08AE">
        <w:rPr>
          <w:sz w:val="24"/>
        </w:rPr>
        <w:t>на</w:t>
      </w:r>
      <w:r w:rsidRPr="002C08AE">
        <w:rPr>
          <w:spacing w:val="1"/>
          <w:sz w:val="24"/>
        </w:rPr>
        <w:t xml:space="preserve"> </w:t>
      </w:r>
      <w:r w:rsidRPr="002C08AE">
        <w:rPr>
          <w:sz w:val="24"/>
        </w:rPr>
        <w:t>уроках</w:t>
      </w:r>
      <w:r w:rsidRPr="002C08AE">
        <w:rPr>
          <w:spacing w:val="-1"/>
          <w:sz w:val="24"/>
        </w:rPr>
        <w:t xml:space="preserve"> </w:t>
      </w:r>
      <w:r w:rsidRPr="002C08AE">
        <w:rPr>
          <w:spacing w:val="-2"/>
          <w:sz w:val="24"/>
        </w:rPr>
        <w:t>обществознания.</w:t>
      </w:r>
    </w:p>
    <w:p w:rsidR="00137ECC" w:rsidRPr="002C08AE" w:rsidRDefault="00137ECC" w:rsidP="00137ECC">
      <w:pPr>
        <w:pStyle w:val="a5"/>
        <w:numPr>
          <w:ilvl w:val="0"/>
          <w:numId w:val="181"/>
        </w:numPr>
        <w:tabs>
          <w:tab w:val="left" w:pos="1583"/>
        </w:tabs>
        <w:ind w:right="473" w:firstLine="707"/>
        <w:rPr>
          <w:sz w:val="24"/>
        </w:rPr>
      </w:pPr>
      <w:r w:rsidRPr="002C08AE">
        <w:rPr>
          <w:sz w:val="24"/>
        </w:rPr>
        <w:t>Организация изучения темы «Религия» на уроках обществознания и её роль в становлении мировоззрения учащихся.</w:t>
      </w:r>
    </w:p>
    <w:p w:rsidR="00137ECC" w:rsidRPr="002C08AE" w:rsidRDefault="00137ECC" w:rsidP="00137ECC">
      <w:pPr>
        <w:pStyle w:val="a5"/>
        <w:numPr>
          <w:ilvl w:val="0"/>
          <w:numId w:val="181"/>
        </w:numPr>
        <w:tabs>
          <w:tab w:val="left" w:pos="1583"/>
        </w:tabs>
        <w:spacing w:before="1"/>
        <w:ind w:right="472" w:firstLine="707"/>
        <w:rPr>
          <w:sz w:val="24"/>
        </w:rPr>
      </w:pPr>
      <w:r w:rsidRPr="002C08AE">
        <w:rPr>
          <w:sz w:val="24"/>
        </w:rPr>
        <w:t>Российское</w:t>
      </w:r>
      <w:r w:rsidRPr="002C08AE">
        <w:rPr>
          <w:spacing w:val="40"/>
          <w:sz w:val="24"/>
        </w:rPr>
        <w:t xml:space="preserve"> </w:t>
      </w:r>
      <w:r w:rsidRPr="002C08AE">
        <w:rPr>
          <w:sz w:val="24"/>
        </w:rPr>
        <w:t>общественное</w:t>
      </w:r>
      <w:r w:rsidRPr="002C08AE">
        <w:rPr>
          <w:spacing w:val="40"/>
          <w:sz w:val="24"/>
        </w:rPr>
        <w:t xml:space="preserve"> </w:t>
      </w:r>
      <w:r w:rsidRPr="002C08AE">
        <w:rPr>
          <w:sz w:val="24"/>
        </w:rPr>
        <w:t>движение</w:t>
      </w:r>
      <w:r w:rsidRPr="002C08AE">
        <w:rPr>
          <w:spacing w:val="40"/>
          <w:sz w:val="24"/>
        </w:rPr>
        <w:t xml:space="preserve"> </w:t>
      </w:r>
      <w:r w:rsidRPr="002C08AE">
        <w:rPr>
          <w:sz w:val="24"/>
        </w:rPr>
        <w:t>«Поиск»</w:t>
      </w:r>
      <w:r w:rsidRPr="002C08AE">
        <w:rPr>
          <w:spacing w:val="40"/>
          <w:sz w:val="24"/>
        </w:rPr>
        <w:t xml:space="preserve"> </w:t>
      </w:r>
      <w:r w:rsidRPr="002C08AE">
        <w:rPr>
          <w:sz w:val="24"/>
        </w:rPr>
        <w:t>в</w:t>
      </w:r>
      <w:r w:rsidRPr="002C08AE">
        <w:rPr>
          <w:spacing w:val="40"/>
          <w:sz w:val="24"/>
        </w:rPr>
        <w:t xml:space="preserve"> </w:t>
      </w:r>
      <w:r w:rsidRPr="002C08AE">
        <w:rPr>
          <w:sz w:val="24"/>
        </w:rPr>
        <w:t>патриотическом</w:t>
      </w:r>
      <w:r w:rsidRPr="002C08AE">
        <w:rPr>
          <w:spacing w:val="40"/>
          <w:sz w:val="24"/>
        </w:rPr>
        <w:t xml:space="preserve"> </w:t>
      </w:r>
      <w:r w:rsidRPr="002C08AE">
        <w:rPr>
          <w:sz w:val="24"/>
        </w:rPr>
        <w:t>воспитании учащейся молодежи.</w:t>
      </w:r>
    </w:p>
    <w:p w:rsidR="00137ECC" w:rsidRPr="002C08AE" w:rsidRDefault="00137ECC" w:rsidP="00137ECC">
      <w:pPr>
        <w:pStyle w:val="a5"/>
        <w:numPr>
          <w:ilvl w:val="0"/>
          <w:numId w:val="181"/>
        </w:numPr>
        <w:tabs>
          <w:tab w:val="left" w:pos="1583"/>
        </w:tabs>
        <w:ind w:right="470" w:firstLine="707"/>
        <w:rPr>
          <w:sz w:val="24"/>
        </w:rPr>
      </w:pPr>
      <w:r w:rsidRPr="002C08AE">
        <w:rPr>
          <w:sz w:val="24"/>
        </w:rPr>
        <w:t>Использование</w:t>
      </w:r>
      <w:r w:rsidRPr="002C08AE">
        <w:rPr>
          <w:spacing w:val="80"/>
          <w:sz w:val="24"/>
        </w:rPr>
        <w:t xml:space="preserve"> </w:t>
      </w:r>
      <w:r w:rsidRPr="002C08AE">
        <w:rPr>
          <w:sz w:val="24"/>
        </w:rPr>
        <w:t>наглядных</w:t>
      </w:r>
      <w:r w:rsidRPr="002C08AE">
        <w:rPr>
          <w:spacing w:val="80"/>
          <w:sz w:val="24"/>
        </w:rPr>
        <w:t xml:space="preserve"> </w:t>
      </w:r>
      <w:r w:rsidRPr="002C08AE">
        <w:rPr>
          <w:sz w:val="24"/>
        </w:rPr>
        <w:t>методов</w:t>
      </w:r>
      <w:r w:rsidRPr="002C08AE">
        <w:rPr>
          <w:spacing w:val="80"/>
          <w:sz w:val="24"/>
        </w:rPr>
        <w:t xml:space="preserve"> </w:t>
      </w:r>
      <w:r w:rsidRPr="002C08AE">
        <w:rPr>
          <w:sz w:val="24"/>
        </w:rPr>
        <w:t>обучения</w:t>
      </w:r>
      <w:r w:rsidRPr="002C08AE">
        <w:rPr>
          <w:spacing w:val="80"/>
          <w:sz w:val="24"/>
        </w:rPr>
        <w:t xml:space="preserve"> </w:t>
      </w:r>
      <w:r w:rsidRPr="002C08AE">
        <w:rPr>
          <w:sz w:val="24"/>
        </w:rPr>
        <w:t>в</w:t>
      </w:r>
      <w:r w:rsidRPr="002C08AE">
        <w:rPr>
          <w:spacing w:val="80"/>
          <w:sz w:val="24"/>
        </w:rPr>
        <w:t xml:space="preserve"> </w:t>
      </w:r>
      <w:r w:rsidRPr="002C08AE">
        <w:rPr>
          <w:sz w:val="24"/>
        </w:rPr>
        <w:t>процессе</w:t>
      </w:r>
      <w:r w:rsidRPr="002C08AE">
        <w:rPr>
          <w:spacing w:val="80"/>
          <w:sz w:val="24"/>
        </w:rPr>
        <w:t xml:space="preserve"> </w:t>
      </w:r>
      <w:r w:rsidRPr="002C08AE">
        <w:rPr>
          <w:sz w:val="24"/>
        </w:rPr>
        <w:t>формирования</w:t>
      </w:r>
      <w:r w:rsidRPr="002C08AE">
        <w:rPr>
          <w:spacing w:val="80"/>
          <w:sz w:val="24"/>
        </w:rPr>
        <w:t xml:space="preserve"> </w:t>
      </w:r>
      <w:r w:rsidRPr="002C08AE">
        <w:rPr>
          <w:sz w:val="24"/>
        </w:rPr>
        <w:t>положительной мотивации у учащихся на уроках обществознания.</w:t>
      </w:r>
    </w:p>
    <w:p w:rsidR="00137ECC" w:rsidRPr="002C08AE" w:rsidRDefault="00137ECC" w:rsidP="00137ECC">
      <w:pPr>
        <w:pStyle w:val="a5"/>
        <w:numPr>
          <w:ilvl w:val="0"/>
          <w:numId w:val="181"/>
        </w:numPr>
        <w:tabs>
          <w:tab w:val="left" w:pos="1583"/>
        </w:tabs>
        <w:ind w:right="472" w:firstLine="707"/>
        <w:rPr>
          <w:sz w:val="24"/>
        </w:rPr>
      </w:pPr>
      <w:r w:rsidRPr="002C08AE">
        <w:rPr>
          <w:sz w:val="24"/>
        </w:rPr>
        <w:t>Современный учитель обществознания: профессиональные требования и роль в образовании, воспитании и развитии учащихся.</w:t>
      </w:r>
    </w:p>
    <w:p w:rsidR="00137ECC" w:rsidRPr="002C08AE" w:rsidRDefault="00137ECC" w:rsidP="00137ECC">
      <w:pPr>
        <w:pStyle w:val="a5"/>
        <w:numPr>
          <w:ilvl w:val="0"/>
          <w:numId w:val="181"/>
        </w:numPr>
        <w:tabs>
          <w:tab w:val="left" w:pos="1583"/>
        </w:tabs>
        <w:ind w:right="471" w:firstLine="707"/>
        <w:rPr>
          <w:sz w:val="24"/>
        </w:rPr>
      </w:pPr>
      <w:r w:rsidRPr="002C08AE">
        <w:rPr>
          <w:sz w:val="24"/>
        </w:rPr>
        <w:t>Организация изучения темы «Культурные нормы» на уроках обществознания</w:t>
      </w:r>
      <w:r w:rsidRPr="002C08AE">
        <w:rPr>
          <w:spacing w:val="40"/>
          <w:sz w:val="24"/>
        </w:rPr>
        <w:t xml:space="preserve"> </w:t>
      </w:r>
      <w:r w:rsidRPr="002C08AE">
        <w:rPr>
          <w:sz w:val="24"/>
        </w:rPr>
        <w:t>и её роль в становлении мировоззрения учащихся.</w:t>
      </w:r>
    </w:p>
    <w:p w:rsidR="00137ECC" w:rsidRPr="002C08AE" w:rsidRDefault="00137ECC" w:rsidP="00137ECC">
      <w:pPr>
        <w:pStyle w:val="a5"/>
        <w:numPr>
          <w:ilvl w:val="0"/>
          <w:numId w:val="181"/>
        </w:numPr>
        <w:tabs>
          <w:tab w:val="left" w:pos="1583"/>
        </w:tabs>
        <w:ind w:left="1583" w:hanging="710"/>
        <w:rPr>
          <w:sz w:val="24"/>
        </w:rPr>
      </w:pPr>
      <w:r w:rsidRPr="002C08AE">
        <w:rPr>
          <w:sz w:val="24"/>
        </w:rPr>
        <w:t>Ролевые</w:t>
      </w:r>
      <w:r w:rsidRPr="002C08AE">
        <w:rPr>
          <w:spacing w:val="-3"/>
          <w:sz w:val="24"/>
        </w:rPr>
        <w:t xml:space="preserve"> </w:t>
      </w:r>
      <w:r w:rsidRPr="002C08AE">
        <w:rPr>
          <w:sz w:val="24"/>
        </w:rPr>
        <w:t>игры</w:t>
      </w:r>
      <w:r w:rsidRPr="002C08AE">
        <w:rPr>
          <w:spacing w:val="-1"/>
          <w:sz w:val="24"/>
        </w:rPr>
        <w:t xml:space="preserve"> </w:t>
      </w:r>
      <w:r w:rsidRPr="002C08AE">
        <w:rPr>
          <w:sz w:val="24"/>
        </w:rPr>
        <w:t>на</w:t>
      </w:r>
      <w:r w:rsidRPr="002C08AE">
        <w:rPr>
          <w:spacing w:val="-1"/>
          <w:sz w:val="24"/>
        </w:rPr>
        <w:t xml:space="preserve"> </w:t>
      </w:r>
      <w:r w:rsidRPr="002C08AE">
        <w:rPr>
          <w:sz w:val="24"/>
        </w:rPr>
        <w:t>уроках</w:t>
      </w:r>
      <w:r w:rsidRPr="002C08AE">
        <w:rPr>
          <w:spacing w:val="1"/>
          <w:sz w:val="24"/>
        </w:rPr>
        <w:t xml:space="preserve"> </w:t>
      </w:r>
      <w:r w:rsidRPr="002C08AE">
        <w:rPr>
          <w:spacing w:val="-2"/>
          <w:sz w:val="24"/>
        </w:rPr>
        <w:t>обществознания.</w:t>
      </w:r>
    </w:p>
    <w:p w:rsidR="00137ECC" w:rsidRPr="002C08AE" w:rsidRDefault="00137ECC" w:rsidP="00137ECC">
      <w:pPr>
        <w:pStyle w:val="a5"/>
        <w:numPr>
          <w:ilvl w:val="0"/>
          <w:numId w:val="181"/>
        </w:numPr>
        <w:tabs>
          <w:tab w:val="left" w:pos="1583"/>
        </w:tabs>
        <w:ind w:right="471" w:firstLine="707"/>
        <w:rPr>
          <w:sz w:val="24"/>
        </w:rPr>
      </w:pPr>
      <w:r w:rsidRPr="002C08AE">
        <w:rPr>
          <w:sz w:val="24"/>
        </w:rPr>
        <w:t>Реализация системно-деятельностного подхода в</w:t>
      </w:r>
      <w:r w:rsidRPr="002C08AE">
        <w:rPr>
          <w:spacing w:val="27"/>
          <w:sz w:val="24"/>
        </w:rPr>
        <w:t xml:space="preserve"> </w:t>
      </w:r>
      <w:r w:rsidRPr="002C08AE">
        <w:rPr>
          <w:sz w:val="24"/>
        </w:rPr>
        <w:t>изучении обществознания в начальной школе.</w:t>
      </w:r>
    </w:p>
    <w:p w:rsidR="00137ECC" w:rsidRPr="002C08AE" w:rsidRDefault="00137ECC" w:rsidP="00137ECC">
      <w:pPr>
        <w:pStyle w:val="a5"/>
        <w:numPr>
          <w:ilvl w:val="0"/>
          <w:numId w:val="181"/>
        </w:numPr>
        <w:tabs>
          <w:tab w:val="left" w:pos="1583"/>
        </w:tabs>
        <w:ind w:right="471" w:firstLine="707"/>
        <w:rPr>
          <w:sz w:val="24"/>
        </w:rPr>
      </w:pPr>
      <w:r w:rsidRPr="002C08AE">
        <w:rPr>
          <w:sz w:val="24"/>
        </w:rPr>
        <w:t>Ресурсы интернет как источник знаний в процессе обучения обществознанию</w:t>
      </w:r>
      <w:r w:rsidRPr="002C08AE">
        <w:rPr>
          <w:spacing w:val="40"/>
          <w:sz w:val="24"/>
        </w:rPr>
        <w:t xml:space="preserve"> </w:t>
      </w:r>
      <w:r w:rsidRPr="002C08AE">
        <w:rPr>
          <w:sz w:val="24"/>
        </w:rPr>
        <w:t>в школе.</w:t>
      </w:r>
    </w:p>
    <w:p w:rsidR="00137ECC" w:rsidRPr="002C08AE" w:rsidRDefault="00137ECC" w:rsidP="00137ECC">
      <w:pPr>
        <w:pStyle w:val="a5"/>
        <w:numPr>
          <w:ilvl w:val="0"/>
          <w:numId w:val="181"/>
        </w:numPr>
        <w:tabs>
          <w:tab w:val="left" w:pos="1583"/>
        </w:tabs>
        <w:ind w:left="1583" w:hanging="710"/>
        <w:rPr>
          <w:sz w:val="24"/>
        </w:rPr>
      </w:pPr>
      <w:r w:rsidRPr="002C08AE">
        <w:rPr>
          <w:sz w:val="24"/>
        </w:rPr>
        <w:t>Воспитание</w:t>
      </w:r>
      <w:r w:rsidRPr="002C08AE">
        <w:rPr>
          <w:spacing w:val="-7"/>
          <w:sz w:val="24"/>
        </w:rPr>
        <w:t xml:space="preserve"> </w:t>
      </w:r>
      <w:r w:rsidRPr="002C08AE">
        <w:rPr>
          <w:sz w:val="24"/>
        </w:rPr>
        <w:t>правовой</w:t>
      </w:r>
      <w:r w:rsidRPr="002C08AE">
        <w:rPr>
          <w:spacing w:val="-4"/>
          <w:sz w:val="24"/>
        </w:rPr>
        <w:t xml:space="preserve"> </w:t>
      </w:r>
      <w:r w:rsidRPr="002C08AE">
        <w:rPr>
          <w:sz w:val="24"/>
        </w:rPr>
        <w:t>культуры учащихся</w:t>
      </w:r>
      <w:r w:rsidRPr="002C08AE">
        <w:rPr>
          <w:spacing w:val="-4"/>
          <w:sz w:val="24"/>
        </w:rPr>
        <w:t xml:space="preserve"> </w:t>
      </w:r>
      <w:r w:rsidRPr="002C08AE">
        <w:rPr>
          <w:sz w:val="24"/>
        </w:rPr>
        <w:t>на</w:t>
      </w:r>
      <w:r w:rsidRPr="002C08AE">
        <w:rPr>
          <w:spacing w:val="-2"/>
          <w:sz w:val="24"/>
        </w:rPr>
        <w:t xml:space="preserve"> </w:t>
      </w:r>
      <w:r w:rsidRPr="002C08AE">
        <w:rPr>
          <w:sz w:val="24"/>
        </w:rPr>
        <w:t>уроках</w:t>
      </w:r>
      <w:r w:rsidRPr="002C08AE">
        <w:rPr>
          <w:spacing w:val="1"/>
          <w:sz w:val="24"/>
        </w:rPr>
        <w:t xml:space="preserve"> </w:t>
      </w:r>
      <w:r w:rsidRPr="002C08AE">
        <w:rPr>
          <w:spacing w:val="-2"/>
          <w:sz w:val="24"/>
        </w:rPr>
        <w:t>обществознания.</w:t>
      </w:r>
    </w:p>
    <w:p w:rsidR="00137ECC" w:rsidRPr="002C08AE" w:rsidRDefault="00137ECC" w:rsidP="00137ECC">
      <w:pPr>
        <w:pStyle w:val="a5"/>
        <w:numPr>
          <w:ilvl w:val="0"/>
          <w:numId w:val="181"/>
        </w:numPr>
        <w:tabs>
          <w:tab w:val="left" w:pos="1583"/>
          <w:tab w:val="left" w:pos="3156"/>
          <w:tab w:val="left" w:pos="4708"/>
          <w:tab w:val="left" w:pos="6219"/>
          <w:tab w:val="left" w:pos="7828"/>
          <w:tab w:val="left" w:pos="8427"/>
          <w:tab w:val="left" w:pos="9480"/>
        </w:tabs>
        <w:ind w:right="469" w:firstLine="707"/>
        <w:rPr>
          <w:sz w:val="24"/>
        </w:rPr>
      </w:pPr>
      <w:r w:rsidRPr="002C08AE">
        <w:rPr>
          <w:spacing w:val="-2"/>
          <w:sz w:val="24"/>
        </w:rPr>
        <w:t>Воспитание</w:t>
      </w:r>
      <w:r w:rsidRPr="002C08AE">
        <w:rPr>
          <w:sz w:val="24"/>
        </w:rPr>
        <w:tab/>
      </w:r>
      <w:r w:rsidRPr="002C08AE">
        <w:rPr>
          <w:spacing w:val="-2"/>
          <w:sz w:val="24"/>
        </w:rPr>
        <w:t>социальной</w:t>
      </w:r>
      <w:r w:rsidRPr="002C08AE">
        <w:rPr>
          <w:sz w:val="24"/>
        </w:rPr>
        <w:tab/>
      </w:r>
      <w:r w:rsidRPr="002C08AE">
        <w:rPr>
          <w:spacing w:val="-2"/>
          <w:sz w:val="24"/>
        </w:rPr>
        <w:t>активности</w:t>
      </w:r>
      <w:r w:rsidRPr="002C08AE">
        <w:rPr>
          <w:sz w:val="24"/>
        </w:rPr>
        <w:tab/>
      </w:r>
      <w:r w:rsidRPr="002C08AE">
        <w:rPr>
          <w:spacing w:val="-2"/>
          <w:sz w:val="24"/>
        </w:rPr>
        <w:t>школьников</w:t>
      </w:r>
      <w:r w:rsidRPr="002C08AE">
        <w:rPr>
          <w:sz w:val="24"/>
        </w:rPr>
        <w:tab/>
      </w:r>
      <w:r w:rsidRPr="002C08AE">
        <w:rPr>
          <w:spacing w:val="-6"/>
          <w:sz w:val="24"/>
        </w:rPr>
        <w:t>на</w:t>
      </w:r>
      <w:r w:rsidRPr="002C08AE">
        <w:rPr>
          <w:sz w:val="24"/>
        </w:rPr>
        <w:tab/>
      </w:r>
      <w:r w:rsidRPr="002C08AE">
        <w:rPr>
          <w:spacing w:val="-2"/>
          <w:sz w:val="24"/>
        </w:rPr>
        <w:t>уроках</w:t>
      </w:r>
      <w:r w:rsidRPr="002C08AE">
        <w:rPr>
          <w:sz w:val="24"/>
        </w:rPr>
        <w:tab/>
      </w:r>
      <w:r w:rsidRPr="002C08AE">
        <w:rPr>
          <w:spacing w:val="-6"/>
          <w:sz w:val="24"/>
        </w:rPr>
        <w:t xml:space="preserve">по </w:t>
      </w:r>
      <w:r w:rsidRPr="002C08AE">
        <w:rPr>
          <w:spacing w:val="-2"/>
          <w:sz w:val="24"/>
        </w:rPr>
        <w:t>обществознанию.</w:t>
      </w:r>
    </w:p>
    <w:p w:rsidR="00137ECC" w:rsidRPr="002C08AE" w:rsidRDefault="00137ECC" w:rsidP="00137ECC">
      <w:pPr>
        <w:pStyle w:val="a3"/>
        <w:spacing w:before="5"/>
        <w:ind w:left="0"/>
      </w:pPr>
    </w:p>
    <w:p w:rsidR="00137ECC" w:rsidRPr="002C08AE" w:rsidRDefault="00137ECC" w:rsidP="00137ECC">
      <w:pPr>
        <w:pStyle w:val="3"/>
        <w:numPr>
          <w:ilvl w:val="2"/>
          <w:numId w:val="201"/>
        </w:numPr>
        <w:tabs>
          <w:tab w:val="left" w:pos="850"/>
          <w:tab w:val="left" w:pos="3403"/>
        </w:tabs>
        <w:ind w:left="3403" w:right="561" w:hanging="3152"/>
        <w:jc w:val="left"/>
      </w:pPr>
      <w:r w:rsidRPr="002C08AE">
        <w:t>Тематика</w:t>
      </w:r>
      <w:r w:rsidRPr="002C08AE">
        <w:rPr>
          <w:spacing w:val="-6"/>
        </w:rPr>
        <w:t xml:space="preserve"> </w:t>
      </w:r>
      <w:r w:rsidRPr="002C08AE">
        <w:t>докладов</w:t>
      </w:r>
      <w:r w:rsidRPr="002C08AE">
        <w:rPr>
          <w:spacing w:val="-4"/>
        </w:rPr>
        <w:t xml:space="preserve"> </w:t>
      </w:r>
      <w:r w:rsidRPr="002C08AE">
        <w:t>(рефератов)</w:t>
      </w:r>
      <w:r w:rsidRPr="002C08AE">
        <w:rPr>
          <w:spacing w:val="-3"/>
        </w:rPr>
        <w:t xml:space="preserve"> </w:t>
      </w:r>
      <w:r w:rsidRPr="002C08AE">
        <w:t>по</w:t>
      </w:r>
      <w:r w:rsidRPr="002C08AE">
        <w:rPr>
          <w:spacing w:val="-4"/>
        </w:rPr>
        <w:t xml:space="preserve"> </w:t>
      </w:r>
      <w:r w:rsidRPr="002C08AE">
        <w:t>дисциплине</w:t>
      </w:r>
      <w:r w:rsidRPr="002C08AE">
        <w:rPr>
          <w:spacing w:val="-5"/>
        </w:rPr>
        <w:t xml:space="preserve"> </w:t>
      </w:r>
      <w:r w:rsidRPr="002C08AE">
        <w:t>МДК.</w:t>
      </w:r>
      <w:r w:rsidRPr="002C08AE">
        <w:rPr>
          <w:spacing w:val="-4"/>
        </w:rPr>
        <w:t xml:space="preserve"> </w:t>
      </w:r>
      <w:r w:rsidRPr="002C08AE">
        <w:t>01.07</w:t>
      </w:r>
      <w:r w:rsidRPr="002C08AE">
        <w:rPr>
          <w:spacing w:val="-7"/>
        </w:rPr>
        <w:t xml:space="preserve"> </w:t>
      </w:r>
      <w:r w:rsidRPr="002C08AE">
        <w:t>«Методика</w:t>
      </w:r>
      <w:r w:rsidRPr="002C08AE">
        <w:rPr>
          <w:spacing w:val="-4"/>
        </w:rPr>
        <w:t xml:space="preserve"> </w:t>
      </w:r>
      <w:r w:rsidRPr="002C08AE">
        <w:t>обучения технологии с практикумом»</w:t>
      </w:r>
    </w:p>
    <w:p w:rsidR="00137ECC" w:rsidRPr="002C08AE" w:rsidRDefault="00137ECC" w:rsidP="00137ECC">
      <w:pPr>
        <w:pStyle w:val="a5"/>
        <w:numPr>
          <w:ilvl w:val="0"/>
          <w:numId w:val="132"/>
        </w:numPr>
        <w:tabs>
          <w:tab w:val="left" w:pos="1231"/>
        </w:tabs>
        <w:spacing w:before="274" w:line="237" w:lineRule="auto"/>
        <w:ind w:right="476" w:firstLine="707"/>
        <w:rPr>
          <w:sz w:val="24"/>
        </w:rPr>
      </w:pPr>
      <w:r w:rsidRPr="002C08AE">
        <w:rPr>
          <w:sz w:val="24"/>
        </w:rPr>
        <w:t>Обучение</w:t>
      </w:r>
      <w:r w:rsidRPr="002C08AE">
        <w:rPr>
          <w:spacing w:val="80"/>
          <w:sz w:val="24"/>
        </w:rPr>
        <w:t xml:space="preserve"> </w:t>
      </w:r>
      <w:r w:rsidRPr="002C08AE">
        <w:rPr>
          <w:sz w:val="24"/>
        </w:rPr>
        <w:t>учащихся</w:t>
      </w:r>
      <w:r w:rsidRPr="002C08AE">
        <w:rPr>
          <w:spacing w:val="80"/>
          <w:sz w:val="24"/>
        </w:rPr>
        <w:t xml:space="preserve"> </w:t>
      </w:r>
      <w:r w:rsidRPr="002C08AE">
        <w:rPr>
          <w:sz w:val="24"/>
        </w:rPr>
        <w:t>созданию</w:t>
      </w:r>
      <w:r w:rsidRPr="002C08AE">
        <w:rPr>
          <w:spacing w:val="80"/>
          <w:sz w:val="24"/>
        </w:rPr>
        <w:t xml:space="preserve"> </w:t>
      </w:r>
      <w:r w:rsidRPr="002C08AE">
        <w:rPr>
          <w:sz w:val="24"/>
        </w:rPr>
        <w:t>предметно-художественной</w:t>
      </w:r>
      <w:r w:rsidRPr="002C08AE">
        <w:rPr>
          <w:spacing w:val="80"/>
          <w:sz w:val="24"/>
        </w:rPr>
        <w:t xml:space="preserve"> </w:t>
      </w:r>
      <w:r w:rsidRPr="002C08AE">
        <w:rPr>
          <w:sz w:val="24"/>
        </w:rPr>
        <w:t>среды</w:t>
      </w:r>
      <w:r w:rsidRPr="002C08AE">
        <w:rPr>
          <w:spacing w:val="80"/>
          <w:sz w:val="24"/>
        </w:rPr>
        <w:t xml:space="preserve"> </w:t>
      </w:r>
      <w:r w:rsidRPr="002C08AE">
        <w:rPr>
          <w:sz w:val="24"/>
        </w:rPr>
        <w:t>на</w:t>
      </w:r>
      <w:r w:rsidRPr="002C08AE">
        <w:rPr>
          <w:spacing w:val="80"/>
          <w:sz w:val="24"/>
        </w:rPr>
        <w:t xml:space="preserve"> </w:t>
      </w:r>
      <w:r w:rsidRPr="002C08AE">
        <w:rPr>
          <w:sz w:val="24"/>
        </w:rPr>
        <w:t>уроках</w:t>
      </w:r>
      <w:r w:rsidRPr="002C08AE">
        <w:rPr>
          <w:spacing w:val="40"/>
          <w:sz w:val="24"/>
        </w:rPr>
        <w:t xml:space="preserve"> </w:t>
      </w:r>
      <w:r w:rsidRPr="002C08AE">
        <w:rPr>
          <w:spacing w:val="-2"/>
          <w:sz w:val="24"/>
        </w:rPr>
        <w:t>технологии.</w:t>
      </w:r>
    </w:p>
    <w:p w:rsidR="00137ECC" w:rsidRPr="002C08AE" w:rsidRDefault="00137ECC" w:rsidP="00137ECC">
      <w:pPr>
        <w:pStyle w:val="a5"/>
        <w:numPr>
          <w:ilvl w:val="0"/>
          <w:numId w:val="132"/>
        </w:numPr>
        <w:tabs>
          <w:tab w:val="left" w:pos="1113"/>
        </w:tabs>
        <w:spacing w:before="1"/>
        <w:ind w:left="1113" w:hanging="240"/>
        <w:rPr>
          <w:sz w:val="24"/>
        </w:rPr>
      </w:pPr>
      <w:r w:rsidRPr="002C08AE">
        <w:rPr>
          <w:sz w:val="24"/>
        </w:rPr>
        <w:t>Развитие</w:t>
      </w:r>
      <w:r w:rsidRPr="002C08AE">
        <w:rPr>
          <w:spacing w:val="-5"/>
          <w:sz w:val="24"/>
        </w:rPr>
        <w:t xml:space="preserve"> </w:t>
      </w:r>
      <w:r w:rsidRPr="002C08AE">
        <w:rPr>
          <w:sz w:val="24"/>
        </w:rPr>
        <w:t>творческих</w:t>
      </w:r>
      <w:r w:rsidRPr="002C08AE">
        <w:rPr>
          <w:spacing w:val="-4"/>
          <w:sz w:val="24"/>
        </w:rPr>
        <w:t xml:space="preserve"> </w:t>
      </w:r>
      <w:r w:rsidRPr="002C08AE">
        <w:rPr>
          <w:sz w:val="24"/>
        </w:rPr>
        <w:t>способностей</w:t>
      </w:r>
      <w:r w:rsidRPr="002C08AE">
        <w:rPr>
          <w:spacing w:val="-3"/>
          <w:sz w:val="24"/>
        </w:rPr>
        <w:t xml:space="preserve"> </w:t>
      </w:r>
      <w:r w:rsidRPr="002C08AE">
        <w:rPr>
          <w:sz w:val="24"/>
        </w:rPr>
        <w:t>на</w:t>
      </w:r>
      <w:r w:rsidRPr="002C08AE">
        <w:rPr>
          <w:spacing w:val="-2"/>
          <w:sz w:val="24"/>
        </w:rPr>
        <w:t xml:space="preserve"> </w:t>
      </w:r>
      <w:r w:rsidRPr="002C08AE">
        <w:rPr>
          <w:sz w:val="24"/>
        </w:rPr>
        <w:t>уроке</w:t>
      </w:r>
      <w:r w:rsidRPr="002C08AE">
        <w:rPr>
          <w:spacing w:val="1"/>
          <w:sz w:val="24"/>
        </w:rPr>
        <w:t xml:space="preserve"> </w:t>
      </w:r>
      <w:r w:rsidRPr="002C08AE">
        <w:rPr>
          <w:sz w:val="24"/>
        </w:rPr>
        <w:t>технологии</w:t>
      </w:r>
      <w:r w:rsidRPr="002C08AE">
        <w:rPr>
          <w:spacing w:val="56"/>
          <w:sz w:val="24"/>
        </w:rPr>
        <w:t xml:space="preserve"> </w:t>
      </w:r>
      <w:r w:rsidRPr="002C08AE">
        <w:rPr>
          <w:sz w:val="24"/>
        </w:rPr>
        <w:t>в</w:t>
      </w:r>
      <w:r w:rsidRPr="002C08AE">
        <w:rPr>
          <w:spacing w:val="-6"/>
          <w:sz w:val="24"/>
        </w:rPr>
        <w:t xml:space="preserve"> </w:t>
      </w:r>
      <w:r w:rsidRPr="002C08AE">
        <w:rPr>
          <w:sz w:val="24"/>
        </w:rPr>
        <w:t>начальной</w:t>
      </w:r>
      <w:r w:rsidRPr="002C08AE">
        <w:rPr>
          <w:spacing w:val="-3"/>
          <w:sz w:val="24"/>
        </w:rPr>
        <w:t xml:space="preserve"> </w:t>
      </w:r>
      <w:r w:rsidRPr="002C08AE">
        <w:rPr>
          <w:spacing w:val="-2"/>
          <w:sz w:val="24"/>
        </w:rPr>
        <w:t>школе</w:t>
      </w:r>
    </w:p>
    <w:p w:rsidR="00137ECC" w:rsidRPr="002C08AE" w:rsidRDefault="00137ECC" w:rsidP="00137ECC">
      <w:pPr>
        <w:pStyle w:val="a5"/>
        <w:numPr>
          <w:ilvl w:val="0"/>
          <w:numId w:val="132"/>
        </w:numPr>
        <w:tabs>
          <w:tab w:val="left" w:pos="1113"/>
        </w:tabs>
        <w:ind w:left="1113" w:hanging="240"/>
        <w:rPr>
          <w:sz w:val="24"/>
        </w:rPr>
      </w:pPr>
      <w:r w:rsidRPr="002C08AE">
        <w:rPr>
          <w:sz w:val="24"/>
        </w:rPr>
        <w:t>Роль</w:t>
      </w:r>
      <w:r w:rsidRPr="002C08AE">
        <w:rPr>
          <w:spacing w:val="-3"/>
          <w:sz w:val="24"/>
        </w:rPr>
        <w:t xml:space="preserve"> </w:t>
      </w:r>
      <w:r w:rsidRPr="002C08AE">
        <w:rPr>
          <w:sz w:val="24"/>
        </w:rPr>
        <w:t>цвета</w:t>
      </w:r>
      <w:r w:rsidRPr="002C08AE">
        <w:rPr>
          <w:spacing w:val="-4"/>
          <w:sz w:val="24"/>
        </w:rPr>
        <w:t xml:space="preserve"> </w:t>
      </w:r>
      <w:r w:rsidRPr="002C08AE">
        <w:rPr>
          <w:sz w:val="24"/>
        </w:rPr>
        <w:t>в</w:t>
      </w:r>
      <w:r w:rsidRPr="002C08AE">
        <w:rPr>
          <w:spacing w:val="-3"/>
          <w:sz w:val="24"/>
        </w:rPr>
        <w:t xml:space="preserve"> </w:t>
      </w:r>
      <w:r w:rsidRPr="002C08AE">
        <w:rPr>
          <w:sz w:val="24"/>
        </w:rPr>
        <w:t>развитии</w:t>
      </w:r>
      <w:r w:rsidRPr="002C08AE">
        <w:rPr>
          <w:spacing w:val="-3"/>
          <w:sz w:val="24"/>
        </w:rPr>
        <w:t xml:space="preserve"> </w:t>
      </w:r>
      <w:r w:rsidRPr="002C08AE">
        <w:rPr>
          <w:sz w:val="24"/>
        </w:rPr>
        <w:t>творческого</w:t>
      </w:r>
      <w:r w:rsidRPr="002C08AE">
        <w:rPr>
          <w:spacing w:val="-3"/>
          <w:sz w:val="24"/>
        </w:rPr>
        <w:t xml:space="preserve"> </w:t>
      </w:r>
      <w:r w:rsidRPr="002C08AE">
        <w:rPr>
          <w:sz w:val="24"/>
        </w:rPr>
        <w:t xml:space="preserve">воображения </w:t>
      </w:r>
      <w:r w:rsidRPr="002C08AE">
        <w:rPr>
          <w:spacing w:val="-2"/>
          <w:sz w:val="24"/>
        </w:rPr>
        <w:t>учащихся</w:t>
      </w:r>
    </w:p>
    <w:p w:rsidR="00137ECC" w:rsidRPr="002C08AE" w:rsidRDefault="00137ECC" w:rsidP="00137ECC">
      <w:pPr>
        <w:pStyle w:val="a5"/>
        <w:numPr>
          <w:ilvl w:val="0"/>
          <w:numId w:val="132"/>
        </w:numPr>
        <w:tabs>
          <w:tab w:val="left" w:pos="1159"/>
        </w:tabs>
        <w:ind w:right="473" w:firstLine="707"/>
        <w:rPr>
          <w:sz w:val="24"/>
        </w:rPr>
      </w:pPr>
      <w:r w:rsidRPr="002C08AE">
        <w:rPr>
          <w:sz w:val="24"/>
        </w:rPr>
        <w:t>Народный</w:t>
      </w:r>
      <w:r w:rsidRPr="002C08AE">
        <w:rPr>
          <w:spacing w:val="40"/>
          <w:sz w:val="24"/>
        </w:rPr>
        <w:t xml:space="preserve"> </w:t>
      </w:r>
      <w:r w:rsidRPr="002C08AE">
        <w:rPr>
          <w:sz w:val="24"/>
        </w:rPr>
        <w:t>костюм</w:t>
      </w:r>
      <w:r w:rsidRPr="002C08AE">
        <w:rPr>
          <w:spacing w:val="40"/>
          <w:sz w:val="24"/>
        </w:rPr>
        <w:t xml:space="preserve"> </w:t>
      </w:r>
      <w:r w:rsidRPr="002C08AE">
        <w:rPr>
          <w:sz w:val="24"/>
        </w:rPr>
        <w:t>в</w:t>
      </w:r>
      <w:r w:rsidRPr="002C08AE">
        <w:rPr>
          <w:spacing w:val="40"/>
          <w:sz w:val="24"/>
        </w:rPr>
        <w:t xml:space="preserve"> </w:t>
      </w:r>
      <w:r w:rsidRPr="002C08AE">
        <w:rPr>
          <w:sz w:val="24"/>
        </w:rPr>
        <w:t>современной</w:t>
      </w:r>
      <w:r w:rsidRPr="002C08AE">
        <w:rPr>
          <w:spacing w:val="40"/>
          <w:sz w:val="24"/>
        </w:rPr>
        <w:t xml:space="preserve"> </w:t>
      </w:r>
      <w:r w:rsidRPr="002C08AE">
        <w:rPr>
          <w:sz w:val="24"/>
        </w:rPr>
        <w:t>интерпретации</w:t>
      </w:r>
      <w:r w:rsidRPr="002C08AE">
        <w:rPr>
          <w:spacing w:val="40"/>
          <w:sz w:val="24"/>
        </w:rPr>
        <w:t xml:space="preserve"> </w:t>
      </w:r>
      <w:r w:rsidRPr="002C08AE">
        <w:rPr>
          <w:sz w:val="24"/>
        </w:rPr>
        <w:t>в</w:t>
      </w:r>
      <w:r w:rsidRPr="002C08AE">
        <w:rPr>
          <w:spacing w:val="40"/>
          <w:sz w:val="24"/>
        </w:rPr>
        <w:t xml:space="preserve"> </w:t>
      </w:r>
      <w:r w:rsidRPr="002C08AE">
        <w:rPr>
          <w:sz w:val="24"/>
        </w:rPr>
        <w:t>методике</w:t>
      </w:r>
      <w:r w:rsidRPr="002C08AE">
        <w:rPr>
          <w:spacing w:val="40"/>
          <w:sz w:val="24"/>
        </w:rPr>
        <w:t xml:space="preserve"> </w:t>
      </w:r>
      <w:r w:rsidRPr="002C08AE">
        <w:rPr>
          <w:sz w:val="24"/>
        </w:rPr>
        <w:t>обучения</w:t>
      </w:r>
      <w:r w:rsidRPr="002C08AE">
        <w:rPr>
          <w:spacing w:val="40"/>
          <w:sz w:val="24"/>
        </w:rPr>
        <w:t xml:space="preserve"> </w:t>
      </w:r>
      <w:r w:rsidRPr="002C08AE">
        <w:rPr>
          <w:sz w:val="24"/>
        </w:rPr>
        <w:t>основам дизайна одежды</w:t>
      </w:r>
    </w:p>
    <w:p w:rsidR="00137ECC" w:rsidRPr="002C08AE" w:rsidRDefault="00137ECC" w:rsidP="00137ECC">
      <w:pPr>
        <w:pStyle w:val="a5"/>
        <w:numPr>
          <w:ilvl w:val="0"/>
          <w:numId w:val="132"/>
        </w:numPr>
        <w:tabs>
          <w:tab w:val="left" w:pos="1113"/>
        </w:tabs>
        <w:ind w:left="1113" w:hanging="240"/>
        <w:rPr>
          <w:sz w:val="24"/>
        </w:rPr>
      </w:pPr>
      <w:r w:rsidRPr="002C08AE">
        <w:rPr>
          <w:sz w:val="24"/>
        </w:rPr>
        <w:t>Дидактические</w:t>
      </w:r>
      <w:r w:rsidRPr="002C08AE">
        <w:rPr>
          <w:spacing w:val="-5"/>
          <w:sz w:val="24"/>
        </w:rPr>
        <w:t xml:space="preserve"> </w:t>
      </w:r>
      <w:r w:rsidRPr="002C08AE">
        <w:rPr>
          <w:sz w:val="24"/>
        </w:rPr>
        <w:t>игры</w:t>
      </w:r>
      <w:r w:rsidRPr="002C08AE">
        <w:rPr>
          <w:spacing w:val="-6"/>
          <w:sz w:val="24"/>
        </w:rPr>
        <w:t xml:space="preserve"> </w:t>
      </w:r>
      <w:r w:rsidRPr="002C08AE">
        <w:rPr>
          <w:sz w:val="24"/>
        </w:rPr>
        <w:t>с</w:t>
      </w:r>
      <w:r w:rsidRPr="002C08AE">
        <w:rPr>
          <w:spacing w:val="-4"/>
          <w:sz w:val="24"/>
        </w:rPr>
        <w:t xml:space="preserve"> </w:t>
      </w:r>
      <w:r w:rsidRPr="002C08AE">
        <w:rPr>
          <w:sz w:val="24"/>
        </w:rPr>
        <w:t>младшими</w:t>
      </w:r>
      <w:r w:rsidRPr="002C08AE">
        <w:rPr>
          <w:spacing w:val="-4"/>
          <w:sz w:val="24"/>
        </w:rPr>
        <w:t xml:space="preserve"> </w:t>
      </w:r>
      <w:r w:rsidRPr="002C08AE">
        <w:rPr>
          <w:sz w:val="24"/>
        </w:rPr>
        <w:t>школьниками</w:t>
      </w:r>
      <w:r w:rsidRPr="002C08AE">
        <w:rPr>
          <w:spacing w:val="-3"/>
          <w:sz w:val="24"/>
        </w:rPr>
        <w:t xml:space="preserve"> </w:t>
      </w:r>
      <w:r w:rsidRPr="002C08AE">
        <w:rPr>
          <w:sz w:val="24"/>
        </w:rPr>
        <w:t>на</w:t>
      </w:r>
      <w:r w:rsidRPr="002C08AE">
        <w:rPr>
          <w:spacing w:val="-3"/>
          <w:sz w:val="24"/>
        </w:rPr>
        <w:t xml:space="preserve"> </w:t>
      </w:r>
      <w:r w:rsidRPr="002C08AE">
        <w:rPr>
          <w:sz w:val="24"/>
        </w:rPr>
        <w:t>уроках</w:t>
      </w:r>
      <w:r w:rsidRPr="002C08AE">
        <w:rPr>
          <w:spacing w:val="4"/>
          <w:sz w:val="24"/>
        </w:rPr>
        <w:t xml:space="preserve"> </w:t>
      </w:r>
      <w:r w:rsidRPr="002C08AE">
        <w:rPr>
          <w:spacing w:val="-2"/>
          <w:sz w:val="24"/>
        </w:rPr>
        <w:t>технологии</w:t>
      </w:r>
    </w:p>
    <w:p w:rsidR="00137ECC" w:rsidRPr="002C08AE" w:rsidRDefault="00137ECC" w:rsidP="00137ECC">
      <w:pPr>
        <w:pStyle w:val="a5"/>
        <w:numPr>
          <w:ilvl w:val="0"/>
          <w:numId w:val="132"/>
        </w:numPr>
        <w:tabs>
          <w:tab w:val="left" w:pos="1118"/>
        </w:tabs>
        <w:ind w:right="477" w:firstLine="707"/>
        <w:rPr>
          <w:sz w:val="24"/>
        </w:rPr>
      </w:pPr>
      <w:r w:rsidRPr="002C08AE">
        <w:rPr>
          <w:sz w:val="24"/>
        </w:rPr>
        <w:t xml:space="preserve">Особенности художественного мышления детей младшего возраста на занятиях по </w:t>
      </w:r>
      <w:r w:rsidRPr="002C08AE">
        <w:rPr>
          <w:spacing w:val="-2"/>
          <w:sz w:val="24"/>
        </w:rPr>
        <w:t>технологии</w:t>
      </w:r>
    </w:p>
    <w:p w:rsidR="00137ECC" w:rsidRPr="002C08AE" w:rsidRDefault="00137ECC" w:rsidP="00137ECC">
      <w:pPr>
        <w:pStyle w:val="a5"/>
        <w:numPr>
          <w:ilvl w:val="0"/>
          <w:numId w:val="132"/>
        </w:numPr>
        <w:tabs>
          <w:tab w:val="left" w:pos="1113"/>
        </w:tabs>
        <w:ind w:left="1113" w:hanging="240"/>
        <w:rPr>
          <w:sz w:val="24"/>
        </w:rPr>
      </w:pPr>
      <w:r w:rsidRPr="002C08AE">
        <w:rPr>
          <w:sz w:val="24"/>
        </w:rPr>
        <w:t>Роль</w:t>
      </w:r>
      <w:r w:rsidRPr="002C08AE">
        <w:rPr>
          <w:spacing w:val="-7"/>
          <w:sz w:val="24"/>
        </w:rPr>
        <w:t xml:space="preserve"> </w:t>
      </w:r>
      <w:r w:rsidRPr="002C08AE">
        <w:rPr>
          <w:sz w:val="24"/>
        </w:rPr>
        <w:t>фантазии</w:t>
      </w:r>
      <w:r w:rsidRPr="002C08AE">
        <w:rPr>
          <w:spacing w:val="-4"/>
          <w:sz w:val="24"/>
        </w:rPr>
        <w:t xml:space="preserve"> </w:t>
      </w:r>
      <w:r w:rsidRPr="002C08AE">
        <w:rPr>
          <w:sz w:val="24"/>
        </w:rPr>
        <w:t>в</w:t>
      </w:r>
      <w:r w:rsidRPr="002C08AE">
        <w:rPr>
          <w:spacing w:val="-5"/>
          <w:sz w:val="24"/>
        </w:rPr>
        <w:t xml:space="preserve"> </w:t>
      </w:r>
      <w:r w:rsidRPr="002C08AE">
        <w:rPr>
          <w:sz w:val="24"/>
        </w:rPr>
        <w:t>изобразительной</w:t>
      </w:r>
      <w:r w:rsidRPr="002C08AE">
        <w:rPr>
          <w:spacing w:val="-5"/>
          <w:sz w:val="24"/>
        </w:rPr>
        <w:t xml:space="preserve"> </w:t>
      </w:r>
      <w:r w:rsidRPr="002C08AE">
        <w:rPr>
          <w:sz w:val="24"/>
        </w:rPr>
        <w:t>деятельности</w:t>
      </w:r>
      <w:r w:rsidRPr="002C08AE">
        <w:rPr>
          <w:spacing w:val="-4"/>
          <w:sz w:val="24"/>
        </w:rPr>
        <w:t xml:space="preserve"> </w:t>
      </w:r>
      <w:r w:rsidRPr="002C08AE">
        <w:rPr>
          <w:sz w:val="24"/>
        </w:rPr>
        <w:t>детей</w:t>
      </w:r>
      <w:r w:rsidRPr="002C08AE">
        <w:rPr>
          <w:spacing w:val="-4"/>
          <w:sz w:val="24"/>
        </w:rPr>
        <w:t xml:space="preserve"> </w:t>
      </w:r>
      <w:r w:rsidRPr="002C08AE">
        <w:rPr>
          <w:sz w:val="24"/>
        </w:rPr>
        <w:t>младшего</w:t>
      </w:r>
      <w:r w:rsidRPr="002C08AE">
        <w:rPr>
          <w:spacing w:val="-4"/>
          <w:sz w:val="24"/>
        </w:rPr>
        <w:t xml:space="preserve"> </w:t>
      </w:r>
      <w:r w:rsidRPr="002C08AE">
        <w:rPr>
          <w:spacing w:val="-2"/>
          <w:sz w:val="24"/>
        </w:rPr>
        <w:t>возраста.</w:t>
      </w:r>
    </w:p>
    <w:p w:rsidR="00137ECC" w:rsidRPr="002C08AE" w:rsidRDefault="00137ECC" w:rsidP="00137ECC">
      <w:pPr>
        <w:pStyle w:val="a5"/>
        <w:numPr>
          <w:ilvl w:val="0"/>
          <w:numId w:val="132"/>
        </w:numPr>
        <w:tabs>
          <w:tab w:val="left" w:pos="1142"/>
        </w:tabs>
        <w:ind w:right="473" w:firstLine="707"/>
        <w:rPr>
          <w:sz w:val="24"/>
        </w:rPr>
      </w:pPr>
      <w:r w:rsidRPr="002C08AE">
        <w:rPr>
          <w:sz w:val="24"/>
        </w:rPr>
        <w:t>Эффективные приемы и методы на</w:t>
      </w:r>
      <w:r w:rsidRPr="002C08AE">
        <w:rPr>
          <w:spacing w:val="30"/>
          <w:sz w:val="24"/>
        </w:rPr>
        <w:t xml:space="preserve"> </w:t>
      </w:r>
      <w:r w:rsidRPr="002C08AE">
        <w:rPr>
          <w:sz w:val="24"/>
        </w:rPr>
        <w:t>уроках</w:t>
      </w:r>
      <w:r w:rsidRPr="002C08AE">
        <w:rPr>
          <w:spacing w:val="34"/>
          <w:sz w:val="24"/>
        </w:rPr>
        <w:t xml:space="preserve"> </w:t>
      </w:r>
      <w:r w:rsidRPr="002C08AE">
        <w:rPr>
          <w:sz w:val="24"/>
        </w:rPr>
        <w:t>технологии, как средства достижения целей урока (анализ методик)</w:t>
      </w:r>
    </w:p>
    <w:p w:rsidR="00137ECC" w:rsidRPr="002C08AE" w:rsidRDefault="00137ECC" w:rsidP="00137ECC">
      <w:pPr>
        <w:pStyle w:val="a5"/>
        <w:numPr>
          <w:ilvl w:val="0"/>
          <w:numId w:val="132"/>
        </w:numPr>
        <w:tabs>
          <w:tab w:val="left" w:pos="1112"/>
        </w:tabs>
        <w:ind w:right="474" w:firstLine="707"/>
        <w:rPr>
          <w:sz w:val="24"/>
        </w:rPr>
      </w:pPr>
      <w:r w:rsidRPr="002C08AE">
        <w:rPr>
          <w:sz w:val="24"/>
        </w:rPr>
        <w:t>Влияние</w:t>
      </w:r>
      <w:r w:rsidRPr="002C08AE">
        <w:rPr>
          <w:spacing w:val="-4"/>
          <w:sz w:val="24"/>
        </w:rPr>
        <w:t xml:space="preserve"> </w:t>
      </w:r>
      <w:r w:rsidRPr="002C08AE">
        <w:rPr>
          <w:sz w:val="24"/>
        </w:rPr>
        <w:t>занятий</w:t>
      </w:r>
      <w:r w:rsidRPr="002C08AE">
        <w:rPr>
          <w:spacing w:val="-5"/>
          <w:sz w:val="24"/>
        </w:rPr>
        <w:t xml:space="preserve"> </w:t>
      </w:r>
      <w:r w:rsidRPr="002C08AE">
        <w:rPr>
          <w:sz w:val="24"/>
        </w:rPr>
        <w:t>по</w:t>
      </w:r>
      <w:r w:rsidRPr="002C08AE">
        <w:rPr>
          <w:spacing w:val="-1"/>
          <w:sz w:val="24"/>
        </w:rPr>
        <w:t xml:space="preserve"> </w:t>
      </w:r>
      <w:r w:rsidRPr="002C08AE">
        <w:rPr>
          <w:sz w:val="24"/>
        </w:rPr>
        <w:t>технологии</w:t>
      </w:r>
      <w:r w:rsidRPr="002C08AE">
        <w:rPr>
          <w:spacing w:val="-4"/>
          <w:sz w:val="24"/>
        </w:rPr>
        <w:t xml:space="preserve"> </w:t>
      </w:r>
      <w:r w:rsidRPr="002C08AE">
        <w:rPr>
          <w:sz w:val="24"/>
        </w:rPr>
        <w:t>на</w:t>
      </w:r>
      <w:r w:rsidRPr="002C08AE">
        <w:rPr>
          <w:spacing w:val="-4"/>
          <w:sz w:val="24"/>
        </w:rPr>
        <w:t xml:space="preserve"> </w:t>
      </w:r>
      <w:r w:rsidRPr="002C08AE">
        <w:rPr>
          <w:sz w:val="24"/>
        </w:rPr>
        <w:t>личностные</w:t>
      </w:r>
      <w:r w:rsidRPr="002C08AE">
        <w:rPr>
          <w:spacing w:val="-5"/>
          <w:sz w:val="24"/>
        </w:rPr>
        <w:t xml:space="preserve"> </w:t>
      </w:r>
      <w:r w:rsidRPr="002C08AE">
        <w:rPr>
          <w:sz w:val="24"/>
        </w:rPr>
        <w:t>качества</w:t>
      </w:r>
      <w:r w:rsidRPr="002C08AE">
        <w:rPr>
          <w:spacing w:val="-5"/>
          <w:sz w:val="24"/>
        </w:rPr>
        <w:t xml:space="preserve"> </w:t>
      </w:r>
      <w:r w:rsidRPr="002C08AE">
        <w:rPr>
          <w:sz w:val="24"/>
        </w:rPr>
        <w:t>и</w:t>
      </w:r>
      <w:r w:rsidRPr="002C08AE">
        <w:rPr>
          <w:spacing w:val="-3"/>
          <w:sz w:val="24"/>
        </w:rPr>
        <w:t xml:space="preserve"> </w:t>
      </w:r>
      <w:r w:rsidRPr="002C08AE">
        <w:rPr>
          <w:sz w:val="24"/>
        </w:rPr>
        <w:t>креативные</w:t>
      </w:r>
      <w:r w:rsidRPr="002C08AE">
        <w:rPr>
          <w:spacing w:val="-5"/>
          <w:sz w:val="24"/>
        </w:rPr>
        <w:t xml:space="preserve"> </w:t>
      </w:r>
      <w:r w:rsidRPr="002C08AE">
        <w:rPr>
          <w:sz w:val="24"/>
        </w:rPr>
        <w:t>способности детей младшего школьного возраста.</w:t>
      </w:r>
    </w:p>
    <w:p w:rsidR="00137ECC" w:rsidRPr="002C08AE" w:rsidRDefault="00137ECC" w:rsidP="00137ECC">
      <w:pPr>
        <w:pStyle w:val="a5"/>
        <w:numPr>
          <w:ilvl w:val="0"/>
          <w:numId w:val="132"/>
        </w:numPr>
        <w:tabs>
          <w:tab w:val="left" w:pos="1170"/>
        </w:tabs>
        <w:ind w:left="1170" w:hanging="297"/>
        <w:rPr>
          <w:sz w:val="24"/>
        </w:rPr>
      </w:pPr>
      <w:r w:rsidRPr="002C08AE">
        <w:rPr>
          <w:sz w:val="24"/>
        </w:rPr>
        <w:t>Роль</w:t>
      </w:r>
      <w:r w:rsidRPr="002C08AE">
        <w:rPr>
          <w:spacing w:val="-4"/>
          <w:sz w:val="24"/>
        </w:rPr>
        <w:t xml:space="preserve"> </w:t>
      </w:r>
      <w:r w:rsidRPr="002C08AE">
        <w:rPr>
          <w:sz w:val="24"/>
        </w:rPr>
        <w:t>педагогического</w:t>
      </w:r>
      <w:r w:rsidRPr="002C08AE">
        <w:rPr>
          <w:spacing w:val="-3"/>
          <w:sz w:val="24"/>
        </w:rPr>
        <w:t xml:space="preserve"> </w:t>
      </w:r>
      <w:r w:rsidRPr="002C08AE">
        <w:rPr>
          <w:sz w:val="24"/>
        </w:rPr>
        <w:t>рисования</w:t>
      </w:r>
      <w:r w:rsidRPr="002C08AE">
        <w:rPr>
          <w:spacing w:val="-3"/>
          <w:sz w:val="24"/>
        </w:rPr>
        <w:t xml:space="preserve"> </w:t>
      </w:r>
      <w:r w:rsidRPr="002C08AE">
        <w:rPr>
          <w:sz w:val="24"/>
        </w:rPr>
        <w:t>в</w:t>
      </w:r>
      <w:r w:rsidRPr="002C08AE">
        <w:rPr>
          <w:spacing w:val="-4"/>
          <w:sz w:val="24"/>
        </w:rPr>
        <w:t xml:space="preserve"> </w:t>
      </w:r>
      <w:r w:rsidRPr="002C08AE">
        <w:rPr>
          <w:sz w:val="24"/>
        </w:rPr>
        <w:t>обучении</w:t>
      </w:r>
      <w:r w:rsidRPr="002C08AE">
        <w:rPr>
          <w:spacing w:val="-1"/>
          <w:sz w:val="24"/>
        </w:rPr>
        <w:t xml:space="preserve"> </w:t>
      </w:r>
      <w:r w:rsidRPr="002C08AE">
        <w:rPr>
          <w:sz w:val="24"/>
        </w:rPr>
        <w:t>технологии</w:t>
      </w:r>
      <w:r w:rsidRPr="002C08AE">
        <w:rPr>
          <w:spacing w:val="-1"/>
          <w:sz w:val="24"/>
        </w:rPr>
        <w:t xml:space="preserve"> </w:t>
      </w:r>
      <w:r w:rsidRPr="002C08AE">
        <w:rPr>
          <w:sz w:val="24"/>
        </w:rPr>
        <w:t>в</w:t>
      </w:r>
      <w:r w:rsidRPr="002C08AE">
        <w:rPr>
          <w:spacing w:val="-4"/>
          <w:sz w:val="24"/>
        </w:rPr>
        <w:t xml:space="preserve"> </w:t>
      </w:r>
      <w:r w:rsidRPr="002C08AE">
        <w:rPr>
          <w:spacing w:val="-2"/>
          <w:sz w:val="24"/>
        </w:rPr>
        <w:t>школе.</w:t>
      </w:r>
    </w:p>
    <w:p w:rsidR="00137ECC" w:rsidRPr="002C08AE" w:rsidRDefault="00137ECC" w:rsidP="00137ECC">
      <w:pPr>
        <w:pStyle w:val="a5"/>
        <w:numPr>
          <w:ilvl w:val="0"/>
          <w:numId w:val="132"/>
        </w:numPr>
        <w:tabs>
          <w:tab w:val="left" w:pos="1172"/>
          <w:tab w:val="left" w:pos="5602"/>
        </w:tabs>
        <w:ind w:right="470" w:firstLine="707"/>
        <w:rPr>
          <w:sz w:val="24"/>
        </w:rPr>
      </w:pPr>
      <w:r w:rsidRPr="002C08AE">
        <w:rPr>
          <w:sz w:val="24"/>
        </w:rPr>
        <w:t>Структура</w:t>
      </w:r>
      <w:r w:rsidRPr="002C08AE">
        <w:rPr>
          <w:spacing w:val="40"/>
          <w:sz w:val="24"/>
        </w:rPr>
        <w:t xml:space="preserve"> </w:t>
      </w:r>
      <w:r w:rsidRPr="002C08AE">
        <w:rPr>
          <w:sz w:val="24"/>
        </w:rPr>
        <w:t>способностей</w:t>
      </w:r>
      <w:r w:rsidRPr="002C08AE">
        <w:rPr>
          <w:spacing w:val="40"/>
          <w:sz w:val="24"/>
        </w:rPr>
        <w:t xml:space="preserve"> </w:t>
      </w:r>
      <w:r w:rsidRPr="002C08AE">
        <w:rPr>
          <w:sz w:val="24"/>
        </w:rPr>
        <w:t>к</w:t>
      </w:r>
      <w:r w:rsidRPr="002C08AE">
        <w:rPr>
          <w:spacing w:val="40"/>
          <w:sz w:val="24"/>
        </w:rPr>
        <w:t xml:space="preserve"> </w:t>
      </w:r>
      <w:r w:rsidRPr="002C08AE">
        <w:rPr>
          <w:sz w:val="24"/>
        </w:rPr>
        <w:t>технологии</w:t>
      </w:r>
      <w:r w:rsidRPr="002C08AE">
        <w:rPr>
          <w:sz w:val="24"/>
        </w:rPr>
        <w:tab/>
        <w:t>и</w:t>
      </w:r>
      <w:r w:rsidRPr="002C08AE">
        <w:rPr>
          <w:spacing w:val="40"/>
          <w:sz w:val="24"/>
        </w:rPr>
        <w:t xml:space="preserve"> </w:t>
      </w:r>
      <w:r w:rsidRPr="002C08AE">
        <w:rPr>
          <w:sz w:val="24"/>
        </w:rPr>
        <w:t>методы</w:t>
      </w:r>
      <w:r w:rsidRPr="002C08AE">
        <w:rPr>
          <w:spacing w:val="40"/>
          <w:sz w:val="24"/>
        </w:rPr>
        <w:t xml:space="preserve"> </w:t>
      </w:r>
      <w:r w:rsidRPr="002C08AE">
        <w:rPr>
          <w:sz w:val="24"/>
        </w:rPr>
        <w:t>активизации</w:t>
      </w:r>
      <w:r w:rsidRPr="002C08AE">
        <w:rPr>
          <w:spacing w:val="40"/>
          <w:sz w:val="24"/>
        </w:rPr>
        <w:t xml:space="preserve"> </w:t>
      </w:r>
      <w:r w:rsidRPr="002C08AE">
        <w:rPr>
          <w:sz w:val="24"/>
        </w:rPr>
        <w:t>их</w:t>
      </w:r>
      <w:r w:rsidRPr="002C08AE">
        <w:rPr>
          <w:spacing w:val="40"/>
          <w:sz w:val="24"/>
        </w:rPr>
        <w:t xml:space="preserve"> </w:t>
      </w:r>
      <w:r w:rsidRPr="002C08AE">
        <w:rPr>
          <w:sz w:val="24"/>
        </w:rPr>
        <w:t>развития</w:t>
      </w:r>
      <w:r w:rsidRPr="002C08AE">
        <w:rPr>
          <w:spacing w:val="40"/>
          <w:sz w:val="24"/>
        </w:rPr>
        <w:t xml:space="preserve"> </w:t>
      </w:r>
      <w:r w:rsidRPr="002C08AE">
        <w:rPr>
          <w:sz w:val="24"/>
        </w:rPr>
        <w:t xml:space="preserve">у </w:t>
      </w:r>
      <w:r w:rsidRPr="002C08AE">
        <w:rPr>
          <w:spacing w:val="-2"/>
          <w:sz w:val="24"/>
        </w:rPr>
        <w:t>школьников.</w:t>
      </w:r>
    </w:p>
    <w:p w:rsidR="00137ECC" w:rsidRPr="002C08AE" w:rsidRDefault="00137ECC" w:rsidP="00137ECC">
      <w:pPr>
        <w:pStyle w:val="a5"/>
        <w:numPr>
          <w:ilvl w:val="0"/>
          <w:numId w:val="132"/>
        </w:numPr>
        <w:tabs>
          <w:tab w:val="left" w:pos="1173"/>
        </w:tabs>
        <w:spacing w:before="1"/>
        <w:ind w:left="873" w:right="471" w:firstLine="0"/>
        <w:rPr>
          <w:sz w:val="24"/>
        </w:rPr>
      </w:pPr>
      <w:r w:rsidRPr="002C08AE">
        <w:rPr>
          <w:sz w:val="24"/>
        </w:rPr>
        <w:t>Технология развития личности учащегося на занятиях по технологии. 13.Сравнительный</w:t>
      </w:r>
      <w:r w:rsidRPr="002C08AE">
        <w:rPr>
          <w:spacing w:val="80"/>
          <w:sz w:val="24"/>
        </w:rPr>
        <w:t xml:space="preserve"> </w:t>
      </w:r>
      <w:r w:rsidRPr="002C08AE">
        <w:rPr>
          <w:sz w:val="24"/>
        </w:rPr>
        <w:t>анализ</w:t>
      </w:r>
      <w:r w:rsidRPr="002C08AE">
        <w:rPr>
          <w:spacing w:val="80"/>
          <w:sz w:val="24"/>
        </w:rPr>
        <w:t xml:space="preserve"> </w:t>
      </w:r>
      <w:r w:rsidRPr="002C08AE">
        <w:rPr>
          <w:sz w:val="24"/>
        </w:rPr>
        <w:t>концепций</w:t>
      </w:r>
      <w:r w:rsidRPr="002C08AE">
        <w:rPr>
          <w:spacing w:val="80"/>
          <w:sz w:val="24"/>
        </w:rPr>
        <w:t xml:space="preserve"> </w:t>
      </w:r>
      <w:r w:rsidRPr="002C08AE">
        <w:rPr>
          <w:sz w:val="24"/>
        </w:rPr>
        <w:t>художественного</w:t>
      </w:r>
      <w:r w:rsidRPr="002C08AE">
        <w:rPr>
          <w:spacing w:val="80"/>
          <w:sz w:val="24"/>
        </w:rPr>
        <w:t xml:space="preserve"> </w:t>
      </w:r>
      <w:r w:rsidRPr="002C08AE">
        <w:rPr>
          <w:sz w:val="24"/>
        </w:rPr>
        <w:t>образования</w:t>
      </w:r>
      <w:r w:rsidRPr="002C08AE">
        <w:rPr>
          <w:spacing w:val="80"/>
          <w:sz w:val="24"/>
        </w:rPr>
        <w:t xml:space="preserve"> </w:t>
      </w:r>
      <w:r w:rsidRPr="002C08AE">
        <w:rPr>
          <w:sz w:val="24"/>
        </w:rPr>
        <w:t>детей</w:t>
      </w:r>
      <w:r w:rsidRPr="002C08AE">
        <w:rPr>
          <w:spacing w:val="80"/>
          <w:sz w:val="24"/>
        </w:rPr>
        <w:t xml:space="preserve"> </w:t>
      </w:r>
      <w:r w:rsidRPr="002C08AE">
        <w:rPr>
          <w:sz w:val="24"/>
        </w:rPr>
        <w:t>(В.С.</w:t>
      </w:r>
    </w:p>
    <w:p w:rsidR="00137ECC" w:rsidRPr="002C08AE" w:rsidRDefault="00137ECC" w:rsidP="00137ECC">
      <w:pPr>
        <w:pStyle w:val="a3"/>
      </w:pPr>
      <w:r w:rsidRPr="002C08AE">
        <w:t>Кузин,</w:t>
      </w:r>
      <w:r w:rsidRPr="002C08AE">
        <w:rPr>
          <w:spacing w:val="-4"/>
        </w:rPr>
        <w:t xml:space="preserve"> </w:t>
      </w:r>
      <w:r w:rsidRPr="002C08AE">
        <w:t>Б.М.</w:t>
      </w:r>
      <w:r w:rsidRPr="002C08AE">
        <w:rPr>
          <w:spacing w:val="-4"/>
        </w:rPr>
        <w:t xml:space="preserve"> </w:t>
      </w:r>
      <w:r w:rsidRPr="002C08AE">
        <w:rPr>
          <w:spacing w:val="-2"/>
        </w:rPr>
        <w:t>Неменский).</w:t>
      </w:r>
    </w:p>
    <w:p w:rsidR="00137ECC" w:rsidRPr="002C08AE" w:rsidRDefault="00137ECC" w:rsidP="00137ECC">
      <w:pPr>
        <w:pStyle w:val="a5"/>
        <w:numPr>
          <w:ilvl w:val="0"/>
          <w:numId w:val="180"/>
        </w:numPr>
        <w:tabs>
          <w:tab w:val="left" w:pos="1173"/>
        </w:tabs>
        <w:ind w:left="1173" w:hanging="300"/>
        <w:rPr>
          <w:sz w:val="24"/>
        </w:rPr>
      </w:pPr>
      <w:r w:rsidRPr="002C08AE">
        <w:rPr>
          <w:sz w:val="24"/>
        </w:rPr>
        <w:t>Особенности</w:t>
      </w:r>
      <w:r w:rsidRPr="002C08AE">
        <w:rPr>
          <w:spacing w:val="-7"/>
          <w:sz w:val="24"/>
        </w:rPr>
        <w:t xml:space="preserve"> </w:t>
      </w:r>
      <w:r w:rsidRPr="002C08AE">
        <w:rPr>
          <w:sz w:val="24"/>
        </w:rPr>
        <w:t>педагогической</w:t>
      </w:r>
      <w:r w:rsidRPr="002C08AE">
        <w:rPr>
          <w:spacing w:val="-5"/>
          <w:sz w:val="24"/>
        </w:rPr>
        <w:t xml:space="preserve"> </w:t>
      </w:r>
      <w:r w:rsidRPr="002C08AE">
        <w:rPr>
          <w:sz w:val="24"/>
        </w:rPr>
        <w:t>поддержки</w:t>
      </w:r>
      <w:r w:rsidRPr="002C08AE">
        <w:rPr>
          <w:spacing w:val="-2"/>
          <w:sz w:val="24"/>
        </w:rPr>
        <w:t xml:space="preserve"> </w:t>
      </w:r>
      <w:r w:rsidRPr="002C08AE">
        <w:rPr>
          <w:sz w:val="24"/>
        </w:rPr>
        <w:t>учащихся</w:t>
      </w:r>
      <w:r w:rsidRPr="002C08AE">
        <w:rPr>
          <w:spacing w:val="-5"/>
          <w:sz w:val="24"/>
        </w:rPr>
        <w:t xml:space="preserve"> </w:t>
      </w:r>
      <w:r w:rsidRPr="002C08AE">
        <w:rPr>
          <w:sz w:val="24"/>
        </w:rPr>
        <w:t>на</w:t>
      </w:r>
      <w:r w:rsidRPr="002C08AE">
        <w:rPr>
          <w:spacing w:val="-5"/>
          <w:sz w:val="24"/>
        </w:rPr>
        <w:t xml:space="preserve"> </w:t>
      </w:r>
      <w:r w:rsidRPr="002C08AE">
        <w:rPr>
          <w:sz w:val="24"/>
        </w:rPr>
        <w:t>занятиях</w:t>
      </w:r>
      <w:r w:rsidRPr="002C08AE">
        <w:rPr>
          <w:spacing w:val="3"/>
          <w:sz w:val="24"/>
        </w:rPr>
        <w:t xml:space="preserve"> </w:t>
      </w:r>
      <w:r w:rsidRPr="002C08AE">
        <w:rPr>
          <w:spacing w:val="-2"/>
          <w:sz w:val="24"/>
        </w:rPr>
        <w:t>технологии</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80"/>
        </w:numPr>
        <w:tabs>
          <w:tab w:val="left" w:pos="1172"/>
        </w:tabs>
        <w:spacing w:before="77"/>
        <w:ind w:left="165" w:right="469" w:firstLine="707"/>
        <w:rPr>
          <w:sz w:val="24"/>
        </w:rPr>
      </w:pPr>
      <w:r w:rsidRPr="002C08AE">
        <w:rPr>
          <w:sz w:val="24"/>
        </w:rPr>
        <w:lastRenderedPageBreak/>
        <w:t>Обучение изобразительному искусству с позиций личностно</w:t>
      </w:r>
      <w:r w:rsidRPr="002C08AE">
        <w:rPr>
          <w:spacing w:val="34"/>
          <w:sz w:val="24"/>
        </w:rPr>
        <w:t xml:space="preserve"> </w:t>
      </w:r>
      <w:r w:rsidRPr="002C08AE">
        <w:rPr>
          <w:sz w:val="24"/>
        </w:rPr>
        <w:t xml:space="preserve">- ориентированного </w:t>
      </w:r>
      <w:r w:rsidRPr="002C08AE">
        <w:rPr>
          <w:spacing w:val="-2"/>
          <w:sz w:val="24"/>
        </w:rPr>
        <w:t>образования.</w:t>
      </w:r>
    </w:p>
    <w:p w:rsidR="00137ECC" w:rsidRPr="002C08AE" w:rsidRDefault="00137ECC" w:rsidP="00137ECC">
      <w:pPr>
        <w:pStyle w:val="a5"/>
        <w:numPr>
          <w:ilvl w:val="0"/>
          <w:numId w:val="180"/>
        </w:numPr>
        <w:tabs>
          <w:tab w:val="left" w:pos="1170"/>
        </w:tabs>
        <w:spacing w:before="1"/>
        <w:ind w:left="873" w:right="1841" w:firstLine="0"/>
        <w:rPr>
          <w:sz w:val="24"/>
        </w:rPr>
      </w:pPr>
      <w:r w:rsidRPr="002C08AE">
        <w:rPr>
          <w:sz w:val="24"/>
        </w:rPr>
        <w:t>Дидактические</w:t>
      </w:r>
      <w:r w:rsidRPr="002C08AE">
        <w:rPr>
          <w:spacing w:val="-6"/>
          <w:sz w:val="24"/>
        </w:rPr>
        <w:t xml:space="preserve"> </w:t>
      </w:r>
      <w:r w:rsidRPr="002C08AE">
        <w:rPr>
          <w:sz w:val="24"/>
        </w:rPr>
        <w:t>принципы</w:t>
      </w:r>
      <w:r w:rsidRPr="002C08AE">
        <w:rPr>
          <w:spacing w:val="-5"/>
          <w:sz w:val="24"/>
        </w:rPr>
        <w:t xml:space="preserve"> </w:t>
      </w:r>
      <w:r w:rsidRPr="002C08AE">
        <w:rPr>
          <w:sz w:val="24"/>
        </w:rPr>
        <w:t>в</w:t>
      </w:r>
      <w:r w:rsidRPr="002C08AE">
        <w:rPr>
          <w:spacing w:val="-6"/>
          <w:sz w:val="24"/>
        </w:rPr>
        <w:t xml:space="preserve"> </w:t>
      </w:r>
      <w:r w:rsidRPr="002C08AE">
        <w:rPr>
          <w:sz w:val="24"/>
        </w:rPr>
        <w:t>обучении</w:t>
      </w:r>
      <w:r w:rsidRPr="002C08AE">
        <w:rPr>
          <w:spacing w:val="-1"/>
          <w:sz w:val="24"/>
        </w:rPr>
        <w:t xml:space="preserve"> </w:t>
      </w:r>
      <w:r w:rsidRPr="002C08AE">
        <w:rPr>
          <w:sz w:val="24"/>
        </w:rPr>
        <w:t>технологии</w:t>
      </w:r>
      <w:r w:rsidRPr="002C08AE">
        <w:rPr>
          <w:spacing w:val="-4"/>
          <w:sz w:val="24"/>
        </w:rPr>
        <w:t xml:space="preserve"> </w:t>
      </w:r>
      <w:r w:rsidRPr="002C08AE">
        <w:rPr>
          <w:sz w:val="24"/>
        </w:rPr>
        <w:t>в</w:t>
      </w:r>
      <w:r w:rsidRPr="002C08AE">
        <w:rPr>
          <w:spacing w:val="-6"/>
          <w:sz w:val="24"/>
        </w:rPr>
        <w:t xml:space="preserve"> </w:t>
      </w:r>
      <w:r w:rsidRPr="002C08AE">
        <w:rPr>
          <w:sz w:val="24"/>
        </w:rPr>
        <w:t>начальной</w:t>
      </w:r>
      <w:r w:rsidRPr="002C08AE">
        <w:rPr>
          <w:spacing w:val="-5"/>
          <w:sz w:val="24"/>
        </w:rPr>
        <w:t xml:space="preserve"> </w:t>
      </w:r>
      <w:r w:rsidRPr="002C08AE">
        <w:rPr>
          <w:sz w:val="24"/>
        </w:rPr>
        <w:t>школе. 17.Педагогическая культура учителя технологии.</w:t>
      </w:r>
    </w:p>
    <w:p w:rsidR="00137ECC" w:rsidRPr="002C08AE" w:rsidRDefault="00137ECC" w:rsidP="00137ECC">
      <w:pPr>
        <w:pStyle w:val="a3"/>
        <w:ind w:left="873" w:right="385"/>
      </w:pPr>
      <w:r w:rsidRPr="002C08AE">
        <w:t>18.Активизация</w:t>
      </w:r>
      <w:r w:rsidRPr="002C08AE">
        <w:rPr>
          <w:spacing w:val="-7"/>
        </w:rPr>
        <w:t xml:space="preserve"> </w:t>
      </w:r>
      <w:r w:rsidRPr="002C08AE">
        <w:t>развития</w:t>
      </w:r>
      <w:r w:rsidRPr="002C08AE">
        <w:rPr>
          <w:spacing w:val="-7"/>
        </w:rPr>
        <w:t xml:space="preserve"> </w:t>
      </w:r>
      <w:r w:rsidRPr="002C08AE">
        <w:t>творческих</w:t>
      </w:r>
      <w:r w:rsidRPr="002C08AE">
        <w:rPr>
          <w:spacing w:val="-5"/>
        </w:rPr>
        <w:t xml:space="preserve"> </w:t>
      </w:r>
      <w:r w:rsidRPr="002C08AE">
        <w:t>способностей</w:t>
      </w:r>
      <w:r w:rsidRPr="002C08AE">
        <w:rPr>
          <w:spacing w:val="-4"/>
        </w:rPr>
        <w:t xml:space="preserve"> </w:t>
      </w:r>
      <w:r w:rsidRPr="002C08AE">
        <w:t>учащихся</w:t>
      </w:r>
      <w:r w:rsidRPr="002C08AE">
        <w:rPr>
          <w:spacing w:val="-7"/>
        </w:rPr>
        <w:t xml:space="preserve"> </w:t>
      </w:r>
      <w:r w:rsidRPr="002C08AE">
        <w:t>на</w:t>
      </w:r>
      <w:r w:rsidRPr="002C08AE">
        <w:rPr>
          <w:spacing w:val="-6"/>
        </w:rPr>
        <w:t xml:space="preserve"> </w:t>
      </w:r>
      <w:r w:rsidRPr="002C08AE">
        <w:t>уроках технологии. 19.Эстетическое воспитание учащихся средствами технологии.</w:t>
      </w:r>
    </w:p>
    <w:p w:rsidR="00137ECC" w:rsidRPr="002C08AE" w:rsidRDefault="00137ECC" w:rsidP="00137ECC">
      <w:pPr>
        <w:pStyle w:val="a3"/>
        <w:ind w:left="873"/>
      </w:pPr>
      <w:r w:rsidRPr="002C08AE">
        <w:t>20.Роль</w:t>
      </w:r>
      <w:r w:rsidRPr="002C08AE">
        <w:rPr>
          <w:spacing w:val="-7"/>
        </w:rPr>
        <w:t xml:space="preserve"> </w:t>
      </w:r>
      <w:r w:rsidRPr="002C08AE">
        <w:t>занятий</w:t>
      </w:r>
      <w:r w:rsidRPr="002C08AE">
        <w:rPr>
          <w:spacing w:val="-2"/>
        </w:rPr>
        <w:t xml:space="preserve"> </w:t>
      </w:r>
      <w:r w:rsidRPr="002C08AE">
        <w:t>технологии</w:t>
      </w:r>
      <w:r w:rsidRPr="002C08AE">
        <w:rPr>
          <w:spacing w:val="-2"/>
        </w:rPr>
        <w:t xml:space="preserve"> </w:t>
      </w:r>
      <w:r w:rsidRPr="002C08AE">
        <w:t>в</w:t>
      </w:r>
      <w:r w:rsidRPr="002C08AE">
        <w:rPr>
          <w:spacing w:val="-6"/>
        </w:rPr>
        <w:t xml:space="preserve"> </w:t>
      </w:r>
      <w:r w:rsidRPr="002C08AE">
        <w:t>духовном</w:t>
      </w:r>
      <w:r w:rsidRPr="002C08AE">
        <w:rPr>
          <w:spacing w:val="-5"/>
        </w:rPr>
        <w:t xml:space="preserve"> </w:t>
      </w:r>
      <w:r w:rsidRPr="002C08AE">
        <w:t>развитии</w:t>
      </w:r>
      <w:r w:rsidRPr="002C08AE">
        <w:rPr>
          <w:spacing w:val="-4"/>
        </w:rPr>
        <w:t xml:space="preserve"> </w:t>
      </w:r>
      <w:r w:rsidRPr="002C08AE">
        <w:rPr>
          <w:spacing w:val="-2"/>
        </w:rPr>
        <w:t>личности.</w:t>
      </w:r>
    </w:p>
    <w:p w:rsidR="00137ECC" w:rsidRPr="002C08AE" w:rsidRDefault="00137ECC" w:rsidP="00137ECC">
      <w:pPr>
        <w:pStyle w:val="a3"/>
        <w:ind w:left="873"/>
      </w:pPr>
      <w:r w:rsidRPr="002C08AE">
        <w:t>21.Развитие</w:t>
      </w:r>
      <w:r w:rsidRPr="002C08AE">
        <w:rPr>
          <w:spacing w:val="-7"/>
        </w:rPr>
        <w:t xml:space="preserve"> </w:t>
      </w:r>
      <w:r w:rsidRPr="002C08AE">
        <w:t>творческих</w:t>
      </w:r>
      <w:r w:rsidRPr="002C08AE">
        <w:rPr>
          <w:spacing w:val="-4"/>
        </w:rPr>
        <w:t xml:space="preserve"> </w:t>
      </w:r>
      <w:r w:rsidRPr="002C08AE">
        <w:t>способностей</w:t>
      </w:r>
      <w:r w:rsidRPr="002C08AE">
        <w:rPr>
          <w:spacing w:val="-4"/>
        </w:rPr>
        <w:t xml:space="preserve"> </w:t>
      </w:r>
      <w:r w:rsidRPr="002C08AE">
        <w:t>младших</w:t>
      </w:r>
      <w:r w:rsidRPr="002C08AE">
        <w:rPr>
          <w:spacing w:val="-4"/>
        </w:rPr>
        <w:t xml:space="preserve"> </w:t>
      </w:r>
      <w:r w:rsidRPr="002C08AE">
        <w:t>школьников</w:t>
      </w:r>
      <w:r w:rsidRPr="002C08AE">
        <w:rPr>
          <w:spacing w:val="-7"/>
        </w:rPr>
        <w:t xml:space="preserve"> </w:t>
      </w:r>
      <w:r w:rsidRPr="002C08AE">
        <w:t>на</w:t>
      </w:r>
      <w:r w:rsidRPr="002C08AE">
        <w:rPr>
          <w:spacing w:val="-3"/>
        </w:rPr>
        <w:t xml:space="preserve"> </w:t>
      </w:r>
      <w:r w:rsidRPr="002C08AE">
        <w:t>уроках</w:t>
      </w:r>
      <w:r w:rsidRPr="002C08AE">
        <w:rPr>
          <w:spacing w:val="3"/>
        </w:rPr>
        <w:t xml:space="preserve"> </w:t>
      </w:r>
      <w:r w:rsidRPr="002C08AE">
        <w:rPr>
          <w:spacing w:val="-2"/>
        </w:rPr>
        <w:t>технологии.</w:t>
      </w:r>
    </w:p>
    <w:p w:rsidR="00137ECC" w:rsidRPr="002C08AE" w:rsidRDefault="00137ECC" w:rsidP="00137ECC">
      <w:pPr>
        <w:pStyle w:val="a3"/>
        <w:ind w:left="0"/>
      </w:pPr>
    </w:p>
    <w:p w:rsidR="00137ECC" w:rsidRPr="002C08AE" w:rsidRDefault="00137ECC" w:rsidP="00137ECC">
      <w:pPr>
        <w:pStyle w:val="a3"/>
        <w:spacing w:before="4"/>
        <w:ind w:left="0"/>
      </w:pPr>
    </w:p>
    <w:p w:rsidR="00137ECC" w:rsidRPr="002C08AE" w:rsidRDefault="00137ECC" w:rsidP="00137ECC">
      <w:pPr>
        <w:pStyle w:val="3"/>
        <w:numPr>
          <w:ilvl w:val="2"/>
          <w:numId w:val="201"/>
        </w:numPr>
        <w:tabs>
          <w:tab w:val="left" w:pos="947"/>
          <w:tab w:val="left" w:pos="3446"/>
        </w:tabs>
        <w:spacing w:before="1"/>
        <w:ind w:left="3446" w:right="655" w:hanging="3099"/>
        <w:jc w:val="left"/>
      </w:pPr>
      <w:r w:rsidRPr="002C08AE">
        <w:t>Тематика</w:t>
      </w:r>
      <w:r w:rsidRPr="002C08AE">
        <w:rPr>
          <w:spacing w:val="-6"/>
        </w:rPr>
        <w:t xml:space="preserve"> </w:t>
      </w:r>
      <w:r w:rsidRPr="002C08AE">
        <w:t>докладов</w:t>
      </w:r>
      <w:r w:rsidRPr="002C08AE">
        <w:rPr>
          <w:spacing w:val="-5"/>
        </w:rPr>
        <w:t xml:space="preserve"> </w:t>
      </w:r>
      <w:r w:rsidRPr="002C08AE">
        <w:t>(рефератов)</w:t>
      </w:r>
      <w:r w:rsidRPr="002C08AE">
        <w:rPr>
          <w:spacing w:val="-4"/>
        </w:rPr>
        <w:t xml:space="preserve"> </w:t>
      </w:r>
      <w:r w:rsidRPr="002C08AE">
        <w:t>по</w:t>
      </w:r>
      <w:r w:rsidRPr="002C08AE">
        <w:rPr>
          <w:spacing w:val="-5"/>
        </w:rPr>
        <w:t xml:space="preserve"> </w:t>
      </w:r>
      <w:r w:rsidRPr="002C08AE">
        <w:t>МДК.01.08</w:t>
      </w:r>
      <w:r w:rsidRPr="002C08AE">
        <w:rPr>
          <w:spacing w:val="-5"/>
        </w:rPr>
        <w:t xml:space="preserve"> </w:t>
      </w:r>
      <w:r w:rsidRPr="002C08AE">
        <w:t>Теория</w:t>
      </w:r>
      <w:r w:rsidRPr="002C08AE">
        <w:rPr>
          <w:spacing w:val="-7"/>
        </w:rPr>
        <w:t xml:space="preserve"> </w:t>
      </w:r>
      <w:r w:rsidRPr="002C08AE">
        <w:t>и</w:t>
      </w:r>
      <w:r w:rsidRPr="002C08AE">
        <w:rPr>
          <w:spacing w:val="-5"/>
        </w:rPr>
        <w:t xml:space="preserve"> </w:t>
      </w:r>
      <w:r w:rsidRPr="002C08AE">
        <w:t>методика</w:t>
      </w:r>
      <w:r w:rsidRPr="002C08AE">
        <w:rPr>
          <w:spacing w:val="-5"/>
        </w:rPr>
        <w:t xml:space="preserve"> </w:t>
      </w:r>
      <w:r w:rsidRPr="002C08AE">
        <w:t>физического воспитания с практикумом</w:t>
      </w:r>
    </w:p>
    <w:p w:rsidR="00137ECC" w:rsidRPr="002C08AE" w:rsidRDefault="00137ECC" w:rsidP="00137ECC">
      <w:pPr>
        <w:pStyle w:val="a5"/>
        <w:numPr>
          <w:ilvl w:val="0"/>
          <w:numId w:val="131"/>
        </w:numPr>
        <w:tabs>
          <w:tab w:val="left" w:pos="1052"/>
        </w:tabs>
        <w:spacing w:before="271"/>
        <w:ind w:right="593" w:firstLine="707"/>
        <w:rPr>
          <w:sz w:val="24"/>
        </w:rPr>
      </w:pPr>
      <w:r w:rsidRPr="002C08AE">
        <w:rPr>
          <w:sz w:val="24"/>
        </w:rPr>
        <w:t>Педагогические</w:t>
      </w:r>
      <w:r w:rsidRPr="002C08AE">
        <w:rPr>
          <w:spacing w:val="-6"/>
          <w:sz w:val="24"/>
        </w:rPr>
        <w:t xml:space="preserve"> </w:t>
      </w:r>
      <w:r w:rsidRPr="002C08AE">
        <w:rPr>
          <w:sz w:val="24"/>
        </w:rPr>
        <w:t>методы</w:t>
      </w:r>
      <w:r w:rsidRPr="002C08AE">
        <w:rPr>
          <w:spacing w:val="-5"/>
          <w:sz w:val="24"/>
        </w:rPr>
        <w:t xml:space="preserve"> </w:t>
      </w:r>
      <w:r w:rsidRPr="002C08AE">
        <w:rPr>
          <w:sz w:val="24"/>
        </w:rPr>
        <w:t>исследования</w:t>
      </w:r>
      <w:r w:rsidRPr="002C08AE">
        <w:rPr>
          <w:spacing w:val="-5"/>
          <w:sz w:val="24"/>
        </w:rPr>
        <w:t xml:space="preserve"> </w:t>
      </w:r>
      <w:r w:rsidRPr="002C08AE">
        <w:rPr>
          <w:sz w:val="24"/>
        </w:rPr>
        <w:t>в</w:t>
      </w:r>
      <w:r w:rsidRPr="002C08AE">
        <w:rPr>
          <w:spacing w:val="-6"/>
          <w:sz w:val="24"/>
        </w:rPr>
        <w:t xml:space="preserve"> </w:t>
      </w:r>
      <w:r w:rsidRPr="002C08AE">
        <w:rPr>
          <w:sz w:val="24"/>
        </w:rPr>
        <w:t>теории</w:t>
      </w:r>
      <w:r w:rsidRPr="002C08AE">
        <w:rPr>
          <w:spacing w:val="-5"/>
          <w:sz w:val="24"/>
        </w:rPr>
        <w:t xml:space="preserve"> </w:t>
      </w:r>
      <w:r w:rsidRPr="002C08AE">
        <w:rPr>
          <w:sz w:val="24"/>
        </w:rPr>
        <w:t>и</w:t>
      </w:r>
      <w:r w:rsidRPr="002C08AE">
        <w:rPr>
          <w:spacing w:val="-5"/>
          <w:sz w:val="24"/>
        </w:rPr>
        <w:t xml:space="preserve"> </w:t>
      </w:r>
      <w:r w:rsidRPr="002C08AE">
        <w:rPr>
          <w:sz w:val="24"/>
        </w:rPr>
        <w:t>методике</w:t>
      </w:r>
      <w:r w:rsidRPr="002C08AE">
        <w:rPr>
          <w:spacing w:val="-6"/>
          <w:sz w:val="24"/>
        </w:rPr>
        <w:t xml:space="preserve"> </w:t>
      </w:r>
      <w:r w:rsidRPr="002C08AE">
        <w:rPr>
          <w:sz w:val="24"/>
        </w:rPr>
        <w:t>физической</w:t>
      </w:r>
      <w:r w:rsidRPr="002C08AE">
        <w:rPr>
          <w:spacing w:val="-5"/>
          <w:sz w:val="24"/>
        </w:rPr>
        <w:t xml:space="preserve"> </w:t>
      </w:r>
      <w:r w:rsidRPr="002C08AE">
        <w:rPr>
          <w:sz w:val="24"/>
        </w:rPr>
        <w:t>культуры</w:t>
      </w:r>
      <w:r w:rsidRPr="002C08AE">
        <w:rPr>
          <w:spacing w:val="-5"/>
          <w:sz w:val="24"/>
        </w:rPr>
        <w:t xml:space="preserve"> </w:t>
      </w:r>
      <w:r w:rsidRPr="002C08AE">
        <w:rPr>
          <w:sz w:val="24"/>
        </w:rPr>
        <w:t xml:space="preserve">и </w:t>
      </w:r>
      <w:r w:rsidRPr="002C08AE">
        <w:rPr>
          <w:spacing w:val="-2"/>
          <w:sz w:val="24"/>
        </w:rPr>
        <w:t>спорта.</w:t>
      </w:r>
    </w:p>
    <w:p w:rsidR="00137ECC" w:rsidRPr="002C08AE" w:rsidRDefault="00137ECC" w:rsidP="00137ECC">
      <w:pPr>
        <w:pStyle w:val="a5"/>
        <w:numPr>
          <w:ilvl w:val="0"/>
          <w:numId w:val="131"/>
        </w:numPr>
        <w:tabs>
          <w:tab w:val="left" w:pos="1113"/>
        </w:tabs>
        <w:spacing w:before="1"/>
        <w:ind w:left="1113" w:hanging="240"/>
        <w:rPr>
          <w:sz w:val="24"/>
        </w:rPr>
      </w:pPr>
      <w:r w:rsidRPr="002C08AE">
        <w:rPr>
          <w:sz w:val="24"/>
        </w:rPr>
        <w:t>Социальные</w:t>
      </w:r>
      <w:r w:rsidRPr="002C08AE">
        <w:rPr>
          <w:spacing w:val="-6"/>
          <w:sz w:val="24"/>
        </w:rPr>
        <w:t xml:space="preserve"> </w:t>
      </w:r>
      <w:r w:rsidRPr="002C08AE">
        <w:rPr>
          <w:sz w:val="24"/>
        </w:rPr>
        <w:t>функции</w:t>
      </w:r>
      <w:r w:rsidRPr="002C08AE">
        <w:rPr>
          <w:spacing w:val="-3"/>
          <w:sz w:val="24"/>
        </w:rPr>
        <w:t xml:space="preserve"> </w:t>
      </w:r>
      <w:r w:rsidRPr="002C08AE">
        <w:rPr>
          <w:sz w:val="24"/>
        </w:rPr>
        <w:t>и</w:t>
      </w:r>
      <w:r w:rsidRPr="002C08AE">
        <w:rPr>
          <w:spacing w:val="-4"/>
          <w:sz w:val="24"/>
        </w:rPr>
        <w:t xml:space="preserve"> </w:t>
      </w:r>
      <w:r w:rsidRPr="002C08AE">
        <w:rPr>
          <w:sz w:val="24"/>
        </w:rPr>
        <w:t>формы</w:t>
      </w:r>
      <w:r w:rsidRPr="002C08AE">
        <w:rPr>
          <w:spacing w:val="-3"/>
          <w:sz w:val="24"/>
        </w:rPr>
        <w:t xml:space="preserve"> </w:t>
      </w:r>
      <w:r w:rsidRPr="002C08AE">
        <w:rPr>
          <w:sz w:val="24"/>
        </w:rPr>
        <w:t>физической</w:t>
      </w:r>
      <w:r w:rsidRPr="002C08AE">
        <w:rPr>
          <w:spacing w:val="-5"/>
          <w:sz w:val="24"/>
        </w:rPr>
        <w:t xml:space="preserve"> </w:t>
      </w:r>
      <w:r w:rsidRPr="002C08AE">
        <w:rPr>
          <w:spacing w:val="-2"/>
          <w:sz w:val="24"/>
        </w:rPr>
        <w:t>культуры.</w:t>
      </w:r>
    </w:p>
    <w:p w:rsidR="00137ECC" w:rsidRPr="002C08AE" w:rsidRDefault="00137ECC" w:rsidP="00137ECC">
      <w:pPr>
        <w:pStyle w:val="a5"/>
        <w:numPr>
          <w:ilvl w:val="0"/>
          <w:numId w:val="131"/>
        </w:numPr>
        <w:tabs>
          <w:tab w:val="left" w:pos="1112"/>
        </w:tabs>
        <w:ind w:right="945" w:firstLine="707"/>
        <w:rPr>
          <w:sz w:val="24"/>
        </w:rPr>
      </w:pPr>
      <w:r w:rsidRPr="002C08AE">
        <w:rPr>
          <w:sz w:val="24"/>
        </w:rPr>
        <w:t>Общие</w:t>
      </w:r>
      <w:r w:rsidRPr="002C08AE">
        <w:rPr>
          <w:spacing w:val="-5"/>
          <w:sz w:val="24"/>
        </w:rPr>
        <w:t xml:space="preserve"> </w:t>
      </w:r>
      <w:r w:rsidRPr="002C08AE">
        <w:rPr>
          <w:sz w:val="24"/>
        </w:rPr>
        <w:t>принципы</w:t>
      </w:r>
      <w:r w:rsidRPr="002C08AE">
        <w:rPr>
          <w:spacing w:val="-4"/>
          <w:sz w:val="24"/>
        </w:rPr>
        <w:t xml:space="preserve"> </w:t>
      </w:r>
      <w:r w:rsidRPr="002C08AE">
        <w:rPr>
          <w:sz w:val="24"/>
        </w:rPr>
        <w:t>физического</w:t>
      </w:r>
      <w:r w:rsidRPr="002C08AE">
        <w:rPr>
          <w:spacing w:val="-4"/>
          <w:sz w:val="24"/>
        </w:rPr>
        <w:t xml:space="preserve"> </w:t>
      </w:r>
      <w:r w:rsidRPr="002C08AE">
        <w:rPr>
          <w:sz w:val="24"/>
        </w:rPr>
        <w:t>воспитания</w:t>
      </w:r>
      <w:r w:rsidRPr="002C08AE">
        <w:rPr>
          <w:spacing w:val="-4"/>
          <w:sz w:val="24"/>
        </w:rPr>
        <w:t xml:space="preserve"> </w:t>
      </w:r>
      <w:r w:rsidRPr="002C08AE">
        <w:rPr>
          <w:sz w:val="24"/>
        </w:rPr>
        <w:t>и</w:t>
      </w:r>
      <w:r w:rsidRPr="002C08AE">
        <w:rPr>
          <w:spacing w:val="-6"/>
          <w:sz w:val="24"/>
        </w:rPr>
        <w:t xml:space="preserve"> </w:t>
      </w:r>
      <w:r w:rsidRPr="002C08AE">
        <w:rPr>
          <w:sz w:val="24"/>
        </w:rPr>
        <w:t>их</w:t>
      </w:r>
      <w:r w:rsidRPr="002C08AE">
        <w:rPr>
          <w:spacing w:val="-3"/>
          <w:sz w:val="24"/>
        </w:rPr>
        <w:t xml:space="preserve"> </w:t>
      </w:r>
      <w:r w:rsidRPr="002C08AE">
        <w:rPr>
          <w:sz w:val="24"/>
        </w:rPr>
        <w:t>реализация</w:t>
      </w:r>
      <w:r w:rsidRPr="002C08AE">
        <w:rPr>
          <w:spacing w:val="-4"/>
          <w:sz w:val="24"/>
        </w:rPr>
        <w:t xml:space="preserve"> </w:t>
      </w:r>
      <w:r w:rsidRPr="002C08AE">
        <w:rPr>
          <w:sz w:val="24"/>
        </w:rPr>
        <w:t>в</w:t>
      </w:r>
      <w:r w:rsidRPr="002C08AE">
        <w:rPr>
          <w:spacing w:val="-7"/>
          <w:sz w:val="24"/>
        </w:rPr>
        <w:t xml:space="preserve"> </w:t>
      </w:r>
      <w:r w:rsidRPr="002C08AE">
        <w:rPr>
          <w:sz w:val="24"/>
        </w:rPr>
        <w:t>процессе</w:t>
      </w:r>
      <w:r w:rsidRPr="002C08AE">
        <w:rPr>
          <w:spacing w:val="-5"/>
          <w:sz w:val="24"/>
        </w:rPr>
        <w:t xml:space="preserve"> </w:t>
      </w:r>
      <w:r w:rsidRPr="002C08AE">
        <w:rPr>
          <w:sz w:val="24"/>
        </w:rPr>
        <w:t>занятий физическими упражнениями.</w:t>
      </w:r>
    </w:p>
    <w:p w:rsidR="00137ECC" w:rsidRPr="002C08AE" w:rsidRDefault="00137ECC" w:rsidP="00137ECC">
      <w:pPr>
        <w:pStyle w:val="a5"/>
        <w:numPr>
          <w:ilvl w:val="0"/>
          <w:numId w:val="131"/>
        </w:numPr>
        <w:tabs>
          <w:tab w:val="left" w:pos="1113"/>
        </w:tabs>
        <w:ind w:left="1113" w:hanging="240"/>
        <w:rPr>
          <w:sz w:val="24"/>
        </w:rPr>
      </w:pPr>
      <w:r w:rsidRPr="002C08AE">
        <w:rPr>
          <w:sz w:val="24"/>
        </w:rPr>
        <w:t>Методы</w:t>
      </w:r>
      <w:r w:rsidRPr="002C08AE">
        <w:rPr>
          <w:spacing w:val="-5"/>
          <w:sz w:val="24"/>
        </w:rPr>
        <w:t xml:space="preserve"> </w:t>
      </w:r>
      <w:r w:rsidRPr="002C08AE">
        <w:rPr>
          <w:sz w:val="24"/>
        </w:rPr>
        <w:t>строгого</w:t>
      </w:r>
      <w:r w:rsidRPr="002C08AE">
        <w:rPr>
          <w:spacing w:val="-3"/>
          <w:sz w:val="24"/>
        </w:rPr>
        <w:t xml:space="preserve"> </w:t>
      </w:r>
      <w:r w:rsidRPr="002C08AE">
        <w:rPr>
          <w:sz w:val="24"/>
        </w:rPr>
        <w:t>регламентированного</w:t>
      </w:r>
      <w:r w:rsidRPr="002C08AE">
        <w:rPr>
          <w:spacing w:val="-2"/>
          <w:sz w:val="24"/>
        </w:rPr>
        <w:t xml:space="preserve"> </w:t>
      </w:r>
      <w:r w:rsidRPr="002C08AE">
        <w:rPr>
          <w:sz w:val="24"/>
        </w:rPr>
        <w:t>упражнения</w:t>
      </w:r>
      <w:r w:rsidRPr="002C08AE">
        <w:rPr>
          <w:spacing w:val="-3"/>
          <w:sz w:val="24"/>
        </w:rPr>
        <w:t xml:space="preserve"> </w:t>
      </w:r>
      <w:r w:rsidRPr="002C08AE">
        <w:rPr>
          <w:sz w:val="24"/>
        </w:rPr>
        <w:t>и</w:t>
      </w:r>
      <w:r w:rsidRPr="002C08AE">
        <w:rPr>
          <w:spacing w:val="-4"/>
          <w:sz w:val="24"/>
        </w:rPr>
        <w:t xml:space="preserve"> </w:t>
      </w:r>
      <w:r w:rsidRPr="002C08AE">
        <w:rPr>
          <w:sz w:val="24"/>
        </w:rPr>
        <w:t>их</w:t>
      </w:r>
      <w:r w:rsidRPr="002C08AE">
        <w:rPr>
          <w:spacing w:val="-1"/>
          <w:sz w:val="24"/>
        </w:rPr>
        <w:t xml:space="preserve"> </w:t>
      </w:r>
      <w:r w:rsidRPr="002C08AE">
        <w:rPr>
          <w:spacing w:val="-2"/>
          <w:sz w:val="24"/>
        </w:rPr>
        <w:t>классификация.</w:t>
      </w:r>
    </w:p>
    <w:p w:rsidR="00137ECC" w:rsidRPr="002C08AE" w:rsidRDefault="00137ECC" w:rsidP="00137ECC">
      <w:pPr>
        <w:pStyle w:val="a5"/>
        <w:numPr>
          <w:ilvl w:val="0"/>
          <w:numId w:val="179"/>
        </w:numPr>
        <w:tabs>
          <w:tab w:val="left" w:pos="1113"/>
        </w:tabs>
        <w:rPr>
          <w:sz w:val="24"/>
        </w:rPr>
      </w:pPr>
      <w:r w:rsidRPr="002C08AE">
        <w:rPr>
          <w:sz w:val="24"/>
        </w:rPr>
        <w:t>Игровой</w:t>
      </w:r>
      <w:r w:rsidRPr="002C08AE">
        <w:rPr>
          <w:spacing w:val="-6"/>
          <w:sz w:val="24"/>
        </w:rPr>
        <w:t xml:space="preserve"> </w:t>
      </w:r>
      <w:r w:rsidRPr="002C08AE">
        <w:rPr>
          <w:sz w:val="24"/>
        </w:rPr>
        <w:t>и</w:t>
      </w:r>
      <w:r w:rsidRPr="002C08AE">
        <w:rPr>
          <w:spacing w:val="-3"/>
          <w:sz w:val="24"/>
        </w:rPr>
        <w:t xml:space="preserve"> </w:t>
      </w:r>
      <w:r w:rsidRPr="002C08AE">
        <w:rPr>
          <w:sz w:val="24"/>
        </w:rPr>
        <w:t>соревновательный</w:t>
      </w:r>
      <w:r w:rsidRPr="002C08AE">
        <w:rPr>
          <w:spacing w:val="-3"/>
          <w:sz w:val="24"/>
        </w:rPr>
        <w:t xml:space="preserve"> </w:t>
      </w:r>
      <w:r w:rsidRPr="002C08AE">
        <w:rPr>
          <w:sz w:val="24"/>
        </w:rPr>
        <w:t>методы</w:t>
      </w:r>
      <w:r w:rsidRPr="002C08AE">
        <w:rPr>
          <w:spacing w:val="-4"/>
          <w:sz w:val="24"/>
        </w:rPr>
        <w:t xml:space="preserve"> </w:t>
      </w:r>
      <w:r w:rsidRPr="002C08AE">
        <w:rPr>
          <w:sz w:val="24"/>
        </w:rPr>
        <w:t>в</w:t>
      </w:r>
      <w:r w:rsidRPr="002C08AE">
        <w:rPr>
          <w:spacing w:val="-4"/>
          <w:sz w:val="24"/>
        </w:rPr>
        <w:t xml:space="preserve"> </w:t>
      </w:r>
      <w:r w:rsidRPr="002C08AE">
        <w:rPr>
          <w:sz w:val="24"/>
        </w:rPr>
        <w:t>физическом</w:t>
      </w:r>
      <w:r w:rsidRPr="002C08AE">
        <w:rPr>
          <w:spacing w:val="-4"/>
          <w:sz w:val="24"/>
        </w:rPr>
        <w:t xml:space="preserve"> </w:t>
      </w:r>
      <w:r w:rsidRPr="002C08AE">
        <w:rPr>
          <w:spacing w:val="-2"/>
          <w:sz w:val="24"/>
        </w:rPr>
        <w:t>воспитании.</w:t>
      </w:r>
    </w:p>
    <w:p w:rsidR="00137ECC" w:rsidRPr="002C08AE" w:rsidRDefault="00137ECC" w:rsidP="00137ECC">
      <w:pPr>
        <w:pStyle w:val="a5"/>
        <w:numPr>
          <w:ilvl w:val="0"/>
          <w:numId w:val="179"/>
        </w:numPr>
        <w:tabs>
          <w:tab w:val="left" w:pos="1113"/>
        </w:tabs>
        <w:rPr>
          <w:sz w:val="24"/>
        </w:rPr>
      </w:pPr>
      <w:r w:rsidRPr="002C08AE">
        <w:rPr>
          <w:sz w:val="24"/>
        </w:rPr>
        <w:t>Методы</w:t>
      </w:r>
      <w:r w:rsidRPr="002C08AE">
        <w:rPr>
          <w:spacing w:val="-4"/>
          <w:sz w:val="24"/>
        </w:rPr>
        <w:t xml:space="preserve"> </w:t>
      </w:r>
      <w:r w:rsidRPr="002C08AE">
        <w:rPr>
          <w:sz w:val="24"/>
        </w:rPr>
        <w:t>обучения</w:t>
      </w:r>
      <w:r w:rsidRPr="002C08AE">
        <w:rPr>
          <w:spacing w:val="-3"/>
          <w:sz w:val="24"/>
        </w:rPr>
        <w:t xml:space="preserve"> </w:t>
      </w:r>
      <w:r w:rsidRPr="002C08AE">
        <w:rPr>
          <w:sz w:val="24"/>
        </w:rPr>
        <w:t>двигательным</w:t>
      </w:r>
      <w:r w:rsidRPr="002C08AE">
        <w:rPr>
          <w:spacing w:val="-4"/>
          <w:sz w:val="24"/>
        </w:rPr>
        <w:t xml:space="preserve"> </w:t>
      </w:r>
      <w:r w:rsidRPr="002C08AE">
        <w:rPr>
          <w:spacing w:val="-2"/>
          <w:sz w:val="24"/>
        </w:rPr>
        <w:t>действиям.</w:t>
      </w:r>
    </w:p>
    <w:p w:rsidR="00137ECC" w:rsidRPr="002C08AE" w:rsidRDefault="00137ECC" w:rsidP="00137ECC">
      <w:pPr>
        <w:pStyle w:val="a5"/>
        <w:numPr>
          <w:ilvl w:val="0"/>
          <w:numId w:val="179"/>
        </w:numPr>
        <w:tabs>
          <w:tab w:val="left" w:pos="1113"/>
        </w:tabs>
        <w:rPr>
          <w:sz w:val="24"/>
        </w:rPr>
      </w:pPr>
      <w:r w:rsidRPr="002C08AE">
        <w:rPr>
          <w:sz w:val="24"/>
        </w:rPr>
        <w:t>Нравственное</w:t>
      </w:r>
      <w:r w:rsidRPr="002C08AE">
        <w:rPr>
          <w:spacing w:val="-6"/>
          <w:sz w:val="24"/>
        </w:rPr>
        <w:t xml:space="preserve"> </w:t>
      </w:r>
      <w:r w:rsidRPr="002C08AE">
        <w:rPr>
          <w:sz w:val="24"/>
        </w:rPr>
        <w:t>и</w:t>
      </w:r>
      <w:r w:rsidRPr="002C08AE">
        <w:rPr>
          <w:spacing w:val="-3"/>
          <w:sz w:val="24"/>
        </w:rPr>
        <w:t xml:space="preserve"> </w:t>
      </w:r>
      <w:r w:rsidRPr="002C08AE">
        <w:rPr>
          <w:sz w:val="24"/>
        </w:rPr>
        <w:t>трудовое</w:t>
      </w:r>
      <w:r w:rsidRPr="002C08AE">
        <w:rPr>
          <w:spacing w:val="-5"/>
          <w:sz w:val="24"/>
        </w:rPr>
        <w:t xml:space="preserve"> </w:t>
      </w:r>
      <w:r w:rsidRPr="002C08AE">
        <w:rPr>
          <w:sz w:val="24"/>
        </w:rPr>
        <w:t>воспитание</w:t>
      </w:r>
      <w:r w:rsidRPr="002C08AE">
        <w:rPr>
          <w:spacing w:val="-3"/>
          <w:sz w:val="24"/>
        </w:rPr>
        <w:t xml:space="preserve"> </w:t>
      </w:r>
      <w:r w:rsidRPr="002C08AE">
        <w:rPr>
          <w:sz w:val="24"/>
        </w:rPr>
        <w:t>в</w:t>
      </w:r>
      <w:r w:rsidRPr="002C08AE">
        <w:rPr>
          <w:spacing w:val="-4"/>
          <w:sz w:val="24"/>
        </w:rPr>
        <w:t xml:space="preserve"> </w:t>
      </w:r>
      <w:r w:rsidRPr="002C08AE">
        <w:rPr>
          <w:sz w:val="24"/>
        </w:rPr>
        <w:t>процессе</w:t>
      </w:r>
      <w:r w:rsidRPr="002C08AE">
        <w:rPr>
          <w:spacing w:val="-4"/>
          <w:sz w:val="24"/>
        </w:rPr>
        <w:t xml:space="preserve"> </w:t>
      </w:r>
      <w:r w:rsidRPr="002C08AE">
        <w:rPr>
          <w:sz w:val="24"/>
        </w:rPr>
        <w:t>физического</w:t>
      </w:r>
      <w:r w:rsidRPr="002C08AE">
        <w:rPr>
          <w:spacing w:val="-2"/>
          <w:sz w:val="24"/>
        </w:rPr>
        <w:t xml:space="preserve"> воспитания.</w:t>
      </w:r>
    </w:p>
    <w:p w:rsidR="00137ECC" w:rsidRPr="002C08AE" w:rsidRDefault="00137ECC" w:rsidP="00137ECC">
      <w:pPr>
        <w:pStyle w:val="a5"/>
        <w:numPr>
          <w:ilvl w:val="0"/>
          <w:numId w:val="179"/>
        </w:numPr>
        <w:tabs>
          <w:tab w:val="left" w:pos="1113"/>
        </w:tabs>
        <w:rPr>
          <w:sz w:val="24"/>
        </w:rPr>
      </w:pPr>
      <w:r w:rsidRPr="002C08AE">
        <w:rPr>
          <w:sz w:val="24"/>
        </w:rPr>
        <w:t>Умственное</w:t>
      </w:r>
      <w:r w:rsidRPr="002C08AE">
        <w:rPr>
          <w:spacing w:val="-6"/>
          <w:sz w:val="24"/>
        </w:rPr>
        <w:t xml:space="preserve"> </w:t>
      </w:r>
      <w:r w:rsidRPr="002C08AE">
        <w:rPr>
          <w:sz w:val="24"/>
        </w:rPr>
        <w:t>воспитание</w:t>
      </w:r>
      <w:r w:rsidRPr="002C08AE">
        <w:rPr>
          <w:spacing w:val="-4"/>
          <w:sz w:val="24"/>
        </w:rPr>
        <w:t xml:space="preserve"> </w:t>
      </w:r>
      <w:r w:rsidRPr="002C08AE">
        <w:rPr>
          <w:sz w:val="24"/>
        </w:rPr>
        <w:t>в</w:t>
      </w:r>
      <w:r w:rsidRPr="002C08AE">
        <w:rPr>
          <w:spacing w:val="-4"/>
          <w:sz w:val="24"/>
        </w:rPr>
        <w:t xml:space="preserve"> </w:t>
      </w:r>
      <w:r w:rsidRPr="002C08AE">
        <w:rPr>
          <w:sz w:val="24"/>
        </w:rPr>
        <w:t>процессе</w:t>
      </w:r>
      <w:r w:rsidRPr="002C08AE">
        <w:rPr>
          <w:spacing w:val="-4"/>
          <w:sz w:val="24"/>
        </w:rPr>
        <w:t xml:space="preserve"> </w:t>
      </w:r>
      <w:r w:rsidRPr="002C08AE">
        <w:rPr>
          <w:sz w:val="24"/>
        </w:rPr>
        <w:t>физического</w:t>
      </w:r>
      <w:r w:rsidRPr="002C08AE">
        <w:rPr>
          <w:spacing w:val="-3"/>
          <w:sz w:val="24"/>
        </w:rPr>
        <w:t xml:space="preserve"> </w:t>
      </w:r>
      <w:r w:rsidRPr="002C08AE">
        <w:rPr>
          <w:spacing w:val="-2"/>
          <w:sz w:val="24"/>
        </w:rPr>
        <w:t>воспитания.</w:t>
      </w:r>
    </w:p>
    <w:p w:rsidR="00137ECC" w:rsidRPr="002C08AE" w:rsidRDefault="00137ECC" w:rsidP="00137ECC">
      <w:pPr>
        <w:pStyle w:val="a5"/>
        <w:numPr>
          <w:ilvl w:val="0"/>
          <w:numId w:val="179"/>
        </w:numPr>
        <w:tabs>
          <w:tab w:val="left" w:pos="1113"/>
        </w:tabs>
        <w:rPr>
          <w:sz w:val="24"/>
        </w:rPr>
      </w:pPr>
      <w:r w:rsidRPr="002C08AE">
        <w:rPr>
          <w:sz w:val="24"/>
        </w:rPr>
        <w:t>Эстетическое</w:t>
      </w:r>
      <w:r w:rsidRPr="002C08AE">
        <w:rPr>
          <w:spacing w:val="-4"/>
          <w:sz w:val="24"/>
        </w:rPr>
        <w:t xml:space="preserve"> </w:t>
      </w:r>
      <w:r w:rsidRPr="002C08AE">
        <w:rPr>
          <w:sz w:val="24"/>
        </w:rPr>
        <w:t>воспитание</w:t>
      </w:r>
      <w:r w:rsidRPr="002C08AE">
        <w:rPr>
          <w:spacing w:val="-3"/>
          <w:sz w:val="24"/>
        </w:rPr>
        <w:t xml:space="preserve"> </w:t>
      </w:r>
      <w:r w:rsidRPr="002C08AE">
        <w:rPr>
          <w:sz w:val="24"/>
        </w:rPr>
        <w:t>в</w:t>
      </w:r>
      <w:r w:rsidRPr="002C08AE">
        <w:rPr>
          <w:spacing w:val="-4"/>
          <w:sz w:val="24"/>
        </w:rPr>
        <w:t xml:space="preserve"> </w:t>
      </w:r>
      <w:r w:rsidRPr="002C08AE">
        <w:rPr>
          <w:sz w:val="24"/>
        </w:rPr>
        <w:t>процесс</w:t>
      </w:r>
      <w:r w:rsidRPr="002C08AE">
        <w:rPr>
          <w:spacing w:val="-3"/>
          <w:sz w:val="24"/>
        </w:rPr>
        <w:t xml:space="preserve"> </w:t>
      </w:r>
      <w:r w:rsidRPr="002C08AE">
        <w:rPr>
          <w:sz w:val="24"/>
        </w:rPr>
        <w:t>е</w:t>
      </w:r>
      <w:r w:rsidRPr="002C08AE">
        <w:rPr>
          <w:spacing w:val="-4"/>
          <w:sz w:val="24"/>
        </w:rPr>
        <w:t xml:space="preserve"> </w:t>
      </w:r>
      <w:r w:rsidRPr="002C08AE">
        <w:rPr>
          <w:sz w:val="24"/>
        </w:rPr>
        <w:t>физического</w:t>
      </w:r>
      <w:r w:rsidRPr="002C08AE">
        <w:rPr>
          <w:spacing w:val="-2"/>
          <w:sz w:val="24"/>
        </w:rPr>
        <w:t xml:space="preserve"> воспитания.</w:t>
      </w:r>
    </w:p>
    <w:p w:rsidR="00137ECC" w:rsidRPr="002C08AE" w:rsidRDefault="00137ECC" w:rsidP="00137ECC">
      <w:pPr>
        <w:pStyle w:val="a5"/>
        <w:numPr>
          <w:ilvl w:val="0"/>
          <w:numId w:val="179"/>
        </w:numPr>
        <w:tabs>
          <w:tab w:val="left" w:pos="1285"/>
          <w:tab w:val="left" w:pos="2523"/>
          <w:tab w:val="left" w:pos="3909"/>
          <w:tab w:val="left" w:pos="5178"/>
          <w:tab w:val="left" w:pos="6568"/>
          <w:tab w:val="left" w:pos="8301"/>
        </w:tabs>
        <w:ind w:left="165" w:right="478" w:firstLine="707"/>
        <w:rPr>
          <w:sz w:val="24"/>
        </w:rPr>
      </w:pPr>
      <w:r w:rsidRPr="002C08AE">
        <w:rPr>
          <w:spacing w:val="-2"/>
          <w:sz w:val="24"/>
        </w:rPr>
        <w:t>Обучение</w:t>
      </w:r>
      <w:r w:rsidRPr="002C08AE">
        <w:rPr>
          <w:sz w:val="24"/>
        </w:rPr>
        <w:tab/>
      </w:r>
      <w:r w:rsidRPr="002C08AE">
        <w:rPr>
          <w:spacing w:val="-2"/>
          <w:sz w:val="24"/>
        </w:rPr>
        <w:t>движениям</w:t>
      </w:r>
      <w:r w:rsidRPr="002C08AE">
        <w:rPr>
          <w:sz w:val="24"/>
        </w:rPr>
        <w:tab/>
      </w:r>
      <w:r w:rsidRPr="002C08AE">
        <w:rPr>
          <w:spacing w:val="-2"/>
          <w:sz w:val="24"/>
        </w:rPr>
        <w:t>(методика</w:t>
      </w:r>
      <w:r w:rsidRPr="002C08AE">
        <w:rPr>
          <w:sz w:val="24"/>
        </w:rPr>
        <w:tab/>
      </w:r>
      <w:r w:rsidRPr="002C08AE">
        <w:rPr>
          <w:spacing w:val="-2"/>
          <w:sz w:val="24"/>
        </w:rPr>
        <w:t>поэтапного</w:t>
      </w:r>
      <w:r w:rsidRPr="002C08AE">
        <w:rPr>
          <w:sz w:val="24"/>
        </w:rPr>
        <w:tab/>
      </w:r>
      <w:r w:rsidRPr="002C08AE">
        <w:rPr>
          <w:spacing w:val="-2"/>
          <w:sz w:val="24"/>
        </w:rPr>
        <w:t>формирования</w:t>
      </w:r>
      <w:r w:rsidRPr="002C08AE">
        <w:rPr>
          <w:sz w:val="24"/>
        </w:rPr>
        <w:tab/>
      </w:r>
      <w:r w:rsidRPr="002C08AE">
        <w:rPr>
          <w:spacing w:val="-2"/>
          <w:sz w:val="24"/>
        </w:rPr>
        <w:t>двигательных действий).</w:t>
      </w:r>
    </w:p>
    <w:p w:rsidR="00137ECC" w:rsidRPr="002C08AE" w:rsidRDefault="00137ECC" w:rsidP="00137ECC">
      <w:pPr>
        <w:pStyle w:val="a5"/>
        <w:numPr>
          <w:ilvl w:val="0"/>
          <w:numId w:val="179"/>
        </w:numPr>
        <w:tabs>
          <w:tab w:val="left" w:pos="1113"/>
        </w:tabs>
        <w:rPr>
          <w:sz w:val="24"/>
        </w:rPr>
      </w:pPr>
      <w:r w:rsidRPr="002C08AE">
        <w:rPr>
          <w:sz w:val="24"/>
        </w:rPr>
        <w:t>Методические</w:t>
      </w:r>
      <w:r w:rsidRPr="002C08AE">
        <w:rPr>
          <w:spacing w:val="-7"/>
          <w:sz w:val="24"/>
        </w:rPr>
        <w:t xml:space="preserve"> </w:t>
      </w:r>
      <w:r w:rsidRPr="002C08AE">
        <w:rPr>
          <w:sz w:val="24"/>
        </w:rPr>
        <w:t>принципы</w:t>
      </w:r>
      <w:r w:rsidRPr="002C08AE">
        <w:rPr>
          <w:spacing w:val="-5"/>
          <w:sz w:val="24"/>
        </w:rPr>
        <w:t xml:space="preserve"> </w:t>
      </w:r>
      <w:r w:rsidRPr="002C08AE">
        <w:rPr>
          <w:sz w:val="24"/>
        </w:rPr>
        <w:t>физического</w:t>
      </w:r>
      <w:r w:rsidRPr="002C08AE">
        <w:rPr>
          <w:spacing w:val="-5"/>
          <w:sz w:val="24"/>
        </w:rPr>
        <w:t xml:space="preserve"> </w:t>
      </w:r>
      <w:r w:rsidRPr="002C08AE">
        <w:rPr>
          <w:spacing w:val="-2"/>
          <w:sz w:val="24"/>
        </w:rPr>
        <w:t>воспитания.</w:t>
      </w:r>
    </w:p>
    <w:p w:rsidR="00137ECC" w:rsidRPr="002C08AE" w:rsidRDefault="00137ECC" w:rsidP="00137ECC">
      <w:pPr>
        <w:pStyle w:val="a5"/>
        <w:numPr>
          <w:ilvl w:val="0"/>
          <w:numId w:val="179"/>
        </w:numPr>
        <w:tabs>
          <w:tab w:val="left" w:pos="1112"/>
        </w:tabs>
        <w:ind w:left="165" w:right="1070" w:firstLine="707"/>
        <w:rPr>
          <w:sz w:val="24"/>
        </w:rPr>
      </w:pPr>
      <w:r w:rsidRPr="002C08AE">
        <w:rPr>
          <w:sz w:val="24"/>
        </w:rPr>
        <w:t>Природные</w:t>
      </w:r>
      <w:r w:rsidRPr="002C08AE">
        <w:rPr>
          <w:spacing w:val="-7"/>
          <w:sz w:val="24"/>
        </w:rPr>
        <w:t xml:space="preserve"> </w:t>
      </w:r>
      <w:r w:rsidRPr="002C08AE">
        <w:rPr>
          <w:sz w:val="24"/>
        </w:rPr>
        <w:t>и</w:t>
      </w:r>
      <w:r w:rsidRPr="002C08AE">
        <w:rPr>
          <w:spacing w:val="-5"/>
          <w:sz w:val="24"/>
        </w:rPr>
        <w:t xml:space="preserve"> </w:t>
      </w:r>
      <w:r w:rsidRPr="002C08AE">
        <w:rPr>
          <w:sz w:val="24"/>
        </w:rPr>
        <w:t>гигиенические</w:t>
      </w:r>
      <w:r w:rsidRPr="002C08AE">
        <w:rPr>
          <w:spacing w:val="-6"/>
          <w:sz w:val="24"/>
        </w:rPr>
        <w:t xml:space="preserve"> </w:t>
      </w:r>
      <w:r w:rsidRPr="002C08AE">
        <w:rPr>
          <w:sz w:val="24"/>
        </w:rPr>
        <w:t>факторы</w:t>
      </w:r>
      <w:r w:rsidRPr="002C08AE">
        <w:rPr>
          <w:spacing w:val="-5"/>
          <w:sz w:val="24"/>
        </w:rPr>
        <w:t xml:space="preserve"> </w:t>
      </w:r>
      <w:r w:rsidRPr="002C08AE">
        <w:rPr>
          <w:sz w:val="24"/>
        </w:rPr>
        <w:t>как</w:t>
      </w:r>
      <w:r w:rsidRPr="002C08AE">
        <w:rPr>
          <w:spacing w:val="-5"/>
          <w:sz w:val="24"/>
        </w:rPr>
        <w:t xml:space="preserve"> </w:t>
      </w:r>
      <w:r w:rsidRPr="002C08AE">
        <w:rPr>
          <w:sz w:val="24"/>
        </w:rPr>
        <w:t>средство</w:t>
      </w:r>
      <w:r w:rsidRPr="002C08AE">
        <w:rPr>
          <w:spacing w:val="-5"/>
          <w:sz w:val="24"/>
        </w:rPr>
        <w:t xml:space="preserve"> </w:t>
      </w:r>
      <w:r w:rsidRPr="002C08AE">
        <w:rPr>
          <w:sz w:val="24"/>
        </w:rPr>
        <w:t>физического</w:t>
      </w:r>
      <w:r w:rsidRPr="002C08AE">
        <w:rPr>
          <w:spacing w:val="-5"/>
          <w:sz w:val="24"/>
        </w:rPr>
        <w:t xml:space="preserve"> </w:t>
      </w:r>
      <w:r w:rsidRPr="002C08AE">
        <w:rPr>
          <w:sz w:val="24"/>
        </w:rPr>
        <w:t>воспитания</w:t>
      </w:r>
      <w:r w:rsidRPr="002C08AE">
        <w:rPr>
          <w:spacing w:val="-5"/>
          <w:sz w:val="24"/>
        </w:rPr>
        <w:t xml:space="preserve"> </w:t>
      </w:r>
      <w:r w:rsidRPr="002C08AE">
        <w:rPr>
          <w:sz w:val="24"/>
        </w:rPr>
        <w:t>и методика их применения.</w:t>
      </w:r>
    </w:p>
    <w:p w:rsidR="00137ECC" w:rsidRPr="002C08AE" w:rsidRDefault="00137ECC" w:rsidP="00137ECC">
      <w:pPr>
        <w:pStyle w:val="a5"/>
        <w:numPr>
          <w:ilvl w:val="0"/>
          <w:numId w:val="179"/>
        </w:numPr>
        <w:tabs>
          <w:tab w:val="left" w:pos="1233"/>
        </w:tabs>
        <w:ind w:left="1233" w:hanging="360"/>
        <w:rPr>
          <w:sz w:val="24"/>
        </w:rPr>
      </w:pPr>
      <w:r w:rsidRPr="002C08AE">
        <w:rPr>
          <w:sz w:val="24"/>
        </w:rPr>
        <w:t>Средства</w:t>
      </w:r>
      <w:r w:rsidRPr="002C08AE">
        <w:rPr>
          <w:spacing w:val="-7"/>
          <w:sz w:val="24"/>
        </w:rPr>
        <w:t xml:space="preserve"> </w:t>
      </w:r>
      <w:r w:rsidRPr="002C08AE">
        <w:rPr>
          <w:sz w:val="24"/>
        </w:rPr>
        <w:t>и</w:t>
      </w:r>
      <w:r w:rsidRPr="002C08AE">
        <w:rPr>
          <w:spacing w:val="-2"/>
          <w:sz w:val="24"/>
        </w:rPr>
        <w:t xml:space="preserve"> </w:t>
      </w:r>
      <w:r w:rsidRPr="002C08AE">
        <w:rPr>
          <w:sz w:val="24"/>
        </w:rPr>
        <w:t>методы</w:t>
      </w:r>
      <w:r w:rsidRPr="002C08AE">
        <w:rPr>
          <w:spacing w:val="-2"/>
          <w:sz w:val="24"/>
        </w:rPr>
        <w:t xml:space="preserve"> </w:t>
      </w:r>
      <w:r w:rsidRPr="002C08AE">
        <w:rPr>
          <w:sz w:val="24"/>
        </w:rPr>
        <w:t>воспитания</w:t>
      </w:r>
      <w:r w:rsidRPr="002C08AE">
        <w:rPr>
          <w:spacing w:val="-2"/>
          <w:sz w:val="24"/>
        </w:rPr>
        <w:t xml:space="preserve"> </w:t>
      </w:r>
      <w:r w:rsidRPr="002C08AE">
        <w:rPr>
          <w:sz w:val="24"/>
        </w:rPr>
        <w:t xml:space="preserve">силовых </w:t>
      </w:r>
      <w:r w:rsidRPr="002C08AE">
        <w:rPr>
          <w:spacing w:val="-2"/>
          <w:sz w:val="24"/>
        </w:rPr>
        <w:t>способностей.</w:t>
      </w:r>
    </w:p>
    <w:p w:rsidR="00137ECC" w:rsidRPr="002C08AE" w:rsidRDefault="00137ECC" w:rsidP="00137ECC">
      <w:pPr>
        <w:pStyle w:val="a5"/>
        <w:numPr>
          <w:ilvl w:val="0"/>
          <w:numId w:val="179"/>
        </w:numPr>
        <w:tabs>
          <w:tab w:val="left" w:pos="1233"/>
        </w:tabs>
        <w:ind w:left="1233" w:hanging="360"/>
        <w:rPr>
          <w:sz w:val="24"/>
        </w:rPr>
      </w:pPr>
      <w:r w:rsidRPr="002C08AE">
        <w:rPr>
          <w:sz w:val="24"/>
        </w:rPr>
        <w:t>Средства</w:t>
      </w:r>
      <w:r w:rsidRPr="002C08AE">
        <w:rPr>
          <w:spacing w:val="-7"/>
          <w:sz w:val="24"/>
        </w:rPr>
        <w:t xml:space="preserve"> </w:t>
      </w:r>
      <w:r w:rsidRPr="002C08AE">
        <w:rPr>
          <w:sz w:val="24"/>
        </w:rPr>
        <w:t>и</w:t>
      </w:r>
      <w:r w:rsidRPr="002C08AE">
        <w:rPr>
          <w:spacing w:val="-2"/>
          <w:sz w:val="24"/>
        </w:rPr>
        <w:t xml:space="preserve"> </w:t>
      </w:r>
      <w:r w:rsidRPr="002C08AE">
        <w:rPr>
          <w:sz w:val="24"/>
        </w:rPr>
        <w:t>методы</w:t>
      </w:r>
      <w:r w:rsidRPr="002C08AE">
        <w:rPr>
          <w:spacing w:val="-1"/>
          <w:sz w:val="24"/>
        </w:rPr>
        <w:t xml:space="preserve"> </w:t>
      </w:r>
      <w:r w:rsidRPr="002C08AE">
        <w:rPr>
          <w:sz w:val="24"/>
        </w:rPr>
        <w:t>воспитания</w:t>
      </w:r>
      <w:r w:rsidRPr="002C08AE">
        <w:rPr>
          <w:spacing w:val="-2"/>
          <w:sz w:val="24"/>
        </w:rPr>
        <w:t xml:space="preserve"> </w:t>
      </w:r>
      <w:r w:rsidRPr="002C08AE">
        <w:rPr>
          <w:sz w:val="24"/>
        </w:rPr>
        <w:t>скоростных</w:t>
      </w:r>
      <w:r w:rsidRPr="002C08AE">
        <w:rPr>
          <w:spacing w:val="-2"/>
          <w:sz w:val="24"/>
        </w:rPr>
        <w:t xml:space="preserve"> способностей.</w:t>
      </w:r>
    </w:p>
    <w:p w:rsidR="00137ECC" w:rsidRPr="002C08AE" w:rsidRDefault="00137ECC" w:rsidP="00137ECC">
      <w:pPr>
        <w:pStyle w:val="a5"/>
        <w:numPr>
          <w:ilvl w:val="0"/>
          <w:numId w:val="179"/>
        </w:numPr>
        <w:tabs>
          <w:tab w:val="left" w:pos="1233"/>
        </w:tabs>
        <w:ind w:left="1233" w:hanging="360"/>
        <w:rPr>
          <w:sz w:val="24"/>
        </w:rPr>
      </w:pPr>
      <w:r w:rsidRPr="002C08AE">
        <w:rPr>
          <w:sz w:val="24"/>
        </w:rPr>
        <w:t>Общая</w:t>
      </w:r>
      <w:r w:rsidRPr="002C08AE">
        <w:rPr>
          <w:spacing w:val="-2"/>
          <w:sz w:val="24"/>
        </w:rPr>
        <w:t xml:space="preserve"> </w:t>
      </w:r>
      <w:r w:rsidRPr="002C08AE">
        <w:rPr>
          <w:sz w:val="24"/>
        </w:rPr>
        <w:t>выносливость</w:t>
      </w:r>
      <w:r w:rsidRPr="002C08AE">
        <w:rPr>
          <w:spacing w:val="-2"/>
          <w:sz w:val="24"/>
        </w:rPr>
        <w:t xml:space="preserve"> </w:t>
      </w:r>
      <w:r w:rsidRPr="002C08AE">
        <w:rPr>
          <w:sz w:val="24"/>
        </w:rPr>
        <w:t>и</w:t>
      </w:r>
      <w:r w:rsidRPr="002C08AE">
        <w:rPr>
          <w:spacing w:val="-1"/>
          <w:sz w:val="24"/>
        </w:rPr>
        <w:t xml:space="preserve"> </w:t>
      </w:r>
      <w:r w:rsidRPr="002C08AE">
        <w:rPr>
          <w:sz w:val="24"/>
        </w:rPr>
        <w:t>методика</w:t>
      </w:r>
      <w:r w:rsidRPr="002C08AE">
        <w:rPr>
          <w:spacing w:val="-3"/>
          <w:sz w:val="24"/>
        </w:rPr>
        <w:t xml:space="preserve"> </w:t>
      </w:r>
      <w:r w:rsidRPr="002C08AE">
        <w:rPr>
          <w:sz w:val="24"/>
        </w:rPr>
        <w:t>ее</w:t>
      </w:r>
      <w:r w:rsidRPr="002C08AE">
        <w:rPr>
          <w:spacing w:val="-2"/>
          <w:sz w:val="24"/>
        </w:rPr>
        <w:t xml:space="preserve"> воспитания.</w:t>
      </w:r>
    </w:p>
    <w:p w:rsidR="00137ECC" w:rsidRPr="002C08AE" w:rsidRDefault="00137ECC" w:rsidP="00137ECC">
      <w:pPr>
        <w:pStyle w:val="a5"/>
        <w:numPr>
          <w:ilvl w:val="0"/>
          <w:numId w:val="179"/>
        </w:numPr>
        <w:tabs>
          <w:tab w:val="left" w:pos="1233"/>
        </w:tabs>
        <w:ind w:left="1233" w:hanging="360"/>
        <w:rPr>
          <w:sz w:val="24"/>
        </w:rPr>
      </w:pPr>
      <w:r w:rsidRPr="002C08AE">
        <w:rPr>
          <w:sz w:val="24"/>
        </w:rPr>
        <w:t>Специальная</w:t>
      </w:r>
      <w:r w:rsidRPr="002C08AE">
        <w:rPr>
          <w:spacing w:val="-4"/>
          <w:sz w:val="24"/>
        </w:rPr>
        <w:t xml:space="preserve"> </w:t>
      </w:r>
      <w:r w:rsidRPr="002C08AE">
        <w:rPr>
          <w:sz w:val="24"/>
        </w:rPr>
        <w:t>выносливость</w:t>
      </w:r>
      <w:r w:rsidRPr="002C08AE">
        <w:rPr>
          <w:spacing w:val="-3"/>
          <w:sz w:val="24"/>
        </w:rPr>
        <w:t xml:space="preserve"> </w:t>
      </w:r>
      <w:r w:rsidRPr="002C08AE">
        <w:rPr>
          <w:sz w:val="24"/>
        </w:rPr>
        <w:t>и</w:t>
      </w:r>
      <w:r w:rsidRPr="002C08AE">
        <w:rPr>
          <w:spacing w:val="-3"/>
          <w:sz w:val="24"/>
        </w:rPr>
        <w:t xml:space="preserve"> </w:t>
      </w:r>
      <w:r w:rsidRPr="002C08AE">
        <w:rPr>
          <w:sz w:val="24"/>
        </w:rPr>
        <w:t>методика</w:t>
      </w:r>
      <w:r w:rsidRPr="002C08AE">
        <w:rPr>
          <w:spacing w:val="-4"/>
          <w:sz w:val="24"/>
        </w:rPr>
        <w:t xml:space="preserve"> </w:t>
      </w:r>
      <w:r w:rsidRPr="002C08AE">
        <w:rPr>
          <w:sz w:val="24"/>
        </w:rPr>
        <w:t>ее</w:t>
      </w:r>
      <w:r w:rsidRPr="002C08AE">
        <w:rPr>
          <w:spacing w:val="-4"/>
          <w:sz w:val="24"/>
        </w:rPr>
        <w:t xml:space="preserve"> </w:t>
      </w:r>
      <w:r w:rsidRPr="002C08AE">
        <w:rPr>
          <w:spacing w:val="-2"/>
          <w:sz w:val="24"/>
        </w:rPr>
        <w:t>воспитания.</w:t>
      </w:r>
    </w:p>
    <w:p w:rsidR="00137ECC" w:rsidRPr="002C08AE" w:rsidRDefault="00137ECC" w:rsidP="00137ECC">
      <w:pPr>
        <w:pStyle w:val="a5"/>
        <w:numPr>
          <w:ilvl w:val="0"/>
          <w:numId w:val="179"/>
        </w:numPr>
        <w:tabs>
          <w:tab w:val="left" w:pos="1233"/>
        </w:tabs>
        <w:ind w:left="1233" w:hanging="360"/>
        <w:rPr>
          <w:sz w:val="24"/>
        </w:rPr>
      </w:pPr>
      <w:r w:rsidRPr="002C08AE">
        <w:rPr>
          <w:sz w:val="24"/>
        </w:rPr>
        <w:t>Средства</w:t>
      </w:r>
      <w:r w:rsidRPr="002C08AE">
        <w:rPr>
          <w:spacing w:val="-4"/>
          <w:sz w:val="24"/>
        </w:rPr>
        <w:t xml:space="preserve"> </w:t>
      </w:r>
      <w:r w:rsidRPr="002C08AE">
        <w:rPr>
          <w:sz w:val="24"/>
        </w:rPr>
        <w:t>и</w:t>
      </w:r>
      <w:r w:rsidRPr="002C08AE">
        <w:rPr>
          <w:spacing w:val="-2"/>
          <w:sz w:val="24"/>
        </w:rPr>
        <w:t xml:space="preserve"> </w:t>
      </w:r>
      <w:r w:rsidRPr="002C08AE">
        <w:rPr>
          <w:sz w:val="24"/>
        </w:rPr>
        <w:t>методы</w:t>
      </w:r>
      <w:r w:rsidRPr="002C08AE">
        <w:rPr>
          <w:spacing w:val="-1"/>
          <w:sz w:val="24"/>
        </w:rPr>
        <w:t xml:space="preserve"> </w:t>
      </w:r>
      <w:r w:rsidRPr="002C08AE">
        <w:rPr>
          <w:sz w:val="24"/>
        </w:rPr>
        <w:t>воспитания</w:t>
      </w:r>
      <w:r w:rsidRPr="002C08AE">
        <w:rPr>
          <w:spacing w:val="-1"/>
          <w:sz w:val="24"/>
        </w:rPr>
        <w:t xml:space="preserve"> </w:t>
      </w:r>
      <w:r w:rsidRPr="002C08AE">
        <w:rPr>
          <w:spacing w:val="-2"/>
          <w:sz w:val="24"/>
        </w:rPr>
        <w:t>гибкости.</w:t>
      </w:r>
    </w:p>
    <w:p w:rsidR="00137ECC" w:rsidRPr="002C08AE" w:rsidRDefault="00137ECC" w:rsidP="00137ECC">
      <w:pPr>
        <w:pStyle w:val="a5"/>
        <w:numPr>
          <w:ilvl w:val="0"/>
          <w:numId w:val="179"/>
        </w:numPr>
        <w:tabs>
          <w:tab w:val="left" w:pos="1233"/>
        </w:tabs>
        <w:spacing w:line="275" w:lineRule="exact"/>
        <w:ind w:left="1233" w:hanging="360"/>
        <w:rPr>
          <w:sz w:val="24"/>
        </w:rPr>
      </w:pPr>
      <w:r w:rsidRPr="002C08AE">
        <w:rPr>
          <w:sz w:val="24"/>
        </w:rPr>
        <w:t>Средства</w:t>
      </w:r>
      <w:r w:rsidRPr="002C08AE">
        <w:rPr>
          <w:spacing w:val="-8"/>
          <w:sz w:val="24"/>
        </w:rPr>
        <w:t xml:space="preserve"> </w:t>
      </w:r>
      <w:r w:rsidRPr="002C08AE">
        <w:rPr>
          <w:sz w:val="24"/>
        </w:rPr>
        <w:t>и</w:t>
      </w:r>
      <w:r w:rsidRPr="002C08AE">
        <w:rPr>
          <w:spacing w:val="-4"/>
          <w:sz w:val="24"/>
        </w:rPr>
        <w:t xml:space="preserve"> </w:t>
      </w:r>
      <w:r w:rsidRPr="002C08AE">
        <w:rPr>
          <w:sz w:val="24"/>
        </w:rPr>
        <w:t>методы</w:t>
      </w:r>
      <w:r w:rsidRPr="002C08AE">
        <w:rPr>
          <w:spacing w:val="-3"/>
          <w:sz w:val="24"/>
        </w:rPr>
        <w:t xml:space="preserve"> </w:t>
      </w:r>
      <w:r w:rsidRPr="002C08AE">
        <w:rPr>
          <w:sz w:val="24"/>
        </w:rPr>
        <w:t>воспитания</w:t>
      </w:r>
      <w:r w:rsidRPr="002C08AE">
        <w:rPr>
          <w:spacing w:val="-7"/>
          <w:sz w:val="24"/>
        </w:rPr>
        <w:t xml:space="preserve"> </w:t>
      </w:r>
      <w:r w:rsidRPr="002C08AE">
        <w:rPr>
          <w:sz w:val="24"/>
        </w:rPr>
        <w:t>координационных</w:t>
      </w:r>
      <w:r w:rsidRPr="002C08AE">
        <w:rPr>
          <w:spacing w:val="-1"/>
          <w:sz w:val="24"/>
        </w:rPr>
        <w:t xml:space="preserve"> </w:t>
      </w:r>
      <w:r w:rsidRPr="002C08AE">
        <w:rPr>
          <w:spacing w:val="-2"/>
          <w:sz w:val="24"/>
        </w:rPr>
        <w:t>способностей.</w:t>
      </w:r>
    </w:p>
    <w:p w:rsidR="00137ECC" w:rsidRPr="002C08AE" w:rsidRDefault="00137ECC" w:rsidP="00137ECC">
      <w:pPr>
        <w:pStyle w:val="a5"/>
        <w:numPr>
          <w:ilvl w:val="0"/>
          <w:numId w:val="179"/>
        </w:numPr>
        <w:tabs>
          <w:tab w:val="left" w:pos="1233"/>
        </w:tabs>
        <w:spacing w:line="275" w:lineRule="exact"/>
        <w:ind w:left="1233" w:hanging="360"/>
        <w:rPr>
          <w:sz w:val="24"/>
        </w:rPr>
      </w:pPr>
      <w:r w:rsidRPr="002C08AE">
        <w:rPr>
          <w:sz w:val="24"/>
        </w:rPr>
        <w:t>Формы</w:t>
      </w:r>
      <w:r w:rsidRPr="002C08AE">
        <w:rPr>
          <w:spacing w:val="-5"/>
          <w:sz w:val="24"/>
        </w:rPr>
        <w:t xml:space="preserve"> </w:t>
      </w:r>
      <w:r w:rsidRPr="002C08AE">
        <w:rPr>
          <w:sz w:val="24"/>
        </w:rPr>
        <w:t>занятий</w:t>
      </w:r>
      <w:r w:rsidRPr="002C08AE">
        <w:rPr>
          <w:spacing w:val="-5"/>
          <w:sz w:val="24"/>
        </w:rPr>
        <w:t xml:space="preserve"> </w:t>
      </w:r>
      <w:r w:rsidRPr="002C08AE">
        <w:rPr>
          <w:sz w:val="24"/>
        </w:rPr>
        <w:t xml:space="preserve">физическими </w:t>
      </w:r>
      <w:r w:rsidRPr="002C08AE">
        <w:rPr>
          <w:spacing w:val="-2"/>
          <w:sz w:val="24"/>
        </w:rPr>
        <w:t>упражнениями.</w:t>
      </w:r>
    </w:p>
    <w:p w:rsidR="00137ECC" w:rsidRPr="002C08AE" w:rsidRDefault="00137ECC" w:rsidP="00137ECC">
      <w:pPr>
        <w:pStyle w:val="a5"/>
        <w:numPr>
          <w:ilvl w:val="0"/>
          <w:numId w:val="179"/>
        </w:numPr>
        <w:tabs>
          <w:tab w:val="left" w:pos="1233"/>
        </w:tabs>
        <w:ind w:left="1233" w:hanging="360"/>
        <w:rPr>
          <w:sz w:val="24"/>
        </w:rPr>
      </w:pPr>
      <w:r w:rsidRPr="002C08AE">
        <w:rPr>
          <w:sz w:val="24"/>
        </w:rPr>
        <w:t>Планирование</w:t>
      </w:r>
      <w:r w:rsidRPr="002C08AE">
        <w:rPr>
          <w:spacing w:val="-5"/>
          <w:sz w:val="24"/>
        </w:rPr>
        <w:t xml:space="preserve"> </w:t>
      </w:r>
      <w:r w:rsidRPr="002C08AE">
        <w:rPr>
          <w:sz w:val="24"/>
        </w:rPr>
        <w:t>и</w:t>
      </w:r>
      <w:r w:rsidRPr="002C08AE">
        <w:rPr>
          <w:spacing w:val="-4"/>
          <w:sz w:val="24"/>
        </w:rPr>
        <w:t xml:space="preserve"> </w:t>
      </w:r>
      <w:r w:rsidRPr="002C08AE">
        <w:rPr>
          <w:sz w:val="24"/>
        </w:rPr>
        <w:t>контроль</w:t>
      </w:r>
      <w:r w:rsidRPr="002C08AE">
        <w:rPr>
          <w:spacing w:val="-3"/>
          <w:sz w:val="24"/>
        </w:rPr>
        <w:t xml:space="preserve"> </w:t>
      </w:r>
      <w:r w:rsidRPr="002C08AE">
        <w:rPr>
          <w:sz w:val="24"/>
        </w:rPr>
        <w:t>в</w:t>
      </w:r>
      <w:r w:rsidRPr="002C08AE">
        <w:rPr>
          <w:spacing w:val="-5"/>
          <w:sz w:val="24"/>
        </w:rPr>
        <w:t xml:space="preserve"> </w:t>
      </w:r>
      <w:r w:rsidRPr="002C08AE">
        <w:rPr>
          <w:sz w:val="24"/>
        </w:rPr>
        <w:t>физическом</w:t>
      </w:r>
      <w:r w:rsidRPr="002C08AE">
        <w:rPr>
          <w:spacing w:val="-4"/>
          <w:sz w:val="24"/>
        </w:rPr>
        <w:t xml:space="preserve"> </w:t>
      </w:r>
      <w:r w:rsidRPr="002C08AE">
        <w:rPr>
          <w:spacing w:val="-2"/>
          <w:sz w:val="24"/>
        </w:rPr>
        <w:t>воспитании.</w:t>
      </w:r>
    </w:p>
    <w:p w:rsidR="00137ECC" w:rsidRPr="002C08AE" w:rsidRDefault="00137ECC" w:rsidP="00137ECC">
      <w:pPr>
        <w:pStyle w:val="a5"/>
        <w:numPr>
          <w:ilvl w:val="0"/>
          <w:numId w:val="179"/>
        </w:numPr>
        <w:tabs>
          <w:tab w:val="left" w:pos="1233"/>
        </w:tabs>
        <w:ind w:left="1233" w:hanging="360"/>
        <w:rPr>
          <w:sz w:val="24"/>
        </w:rPr>
      </w:pPr>
      <w:r w:rsidRPr="002C08AE">
        <w:rPr>
          <w:sz w:val="24"/>
        </w:rPr>
        <w:t>Физическое</w:t>
      </w:r>
      <w:r w:rsidRPr="002C08AE">
        <w:rPr>
          <w:spacing w:val="-8"/>
          <w:sz w:val="24"/>
        </w:rPr>
        <w:t xml:space="preserve"> </w:t>
      </w:r>
      <w:r w:rsidRPr="002C08AE">
        <w:rPr>
          <w:sz w:val="24"/>
        </w:rPr>
        <w:t>воспитание</w:t>
      </w:r>
      <w:r w:rsidRPr="002C08AE">
        <w:rPr>
          <w:spacing w:val="-5"/>
          <w:sz w:val="24"/>
        </w:rPr>
        <w:t xml:space="preserve"> </w:t>
      </w:r>
      <w:r w:rsidRPr="002C08AE">
        <w:rPr>
          <w:sz w:val="24"/>
        </w:rPr>
        <w:t>младшего</w:t>
      </w:r>
      <w:r w:rsidRPr="002C08AE">
        <w:rPr>
          <w:spacing w:val="-5"/>
          <w:sz w:val="24"/>
        </w:rPr>
        <w:t xml:space="preserve"> </w:t>
      </w:r>
      <w:r w:rsidRPr="002C08AE">
        <w:rPr>
          <w:sz w:val="24"/>
        </w:rPr>
        <w:t>школьного</w:t>
      </w:r>
      <w:r w:rsidRPr="002C08AE">
        <w:rPr>
          <w:spacing w:val="-4"/>
          <w:sz w:val="24"/>
        </w:rPr>
        <w:t xml:space="preserve"> </w:t>
      </w:r>
      <w:r w:rsidRPr="002C08AE">
        <w:rPr>
          <w:spacing w:val="-2"/>
          <w:sz w:val="24"/>
        </w:rPr>
        <w:t>возраста.</w:t>
      </w:r>
    </w:p>
    <w:p w:rsidR="00137ECC" w:rsidRPr="002C08AE" w:rsidRDefault="00137ECC" w:rsidP="00137ECC">
      <w:pPr>
        <w:pStyle w:val="a5"/>
        <w:numPr>
          <w:ilvl w:val="0"/>
          <w:numId w:val="179"/>
        </w:numPr>
        <w:tabs>
          <w:tab w:val="left" w:pos="1248"/>
        </w:tabs>
        <w:spacing w:before="1"/>
        <w:ind w:left="165" w:right="473" w:firstLine="707"/>
        <w:rPr>
          <w:sz w:val="24"/>
        </w:rPr>
      </w:pPr>
      <w:r w:rsidRPr="002C08AE">
        <w:rPr>
          <w:sz w:val="24"/>
        </w:rPr>
        <w:t>Инновационные направления в системе физического воспитания детей младшего школьного возраста.</w:t>
      </w:r>
    </w:p>
    <w:p w:rsidR="00137ECC" w:rsidRPr="002C08AE" w:rsidRDefault="00137ECC" w:rsidP="00137ECC">
      <w:pPr>
        <w:pStyle w:val="a5"/>
        <w:numPr>
          <w:ilvl w:val="0"/>
          <w:numId w:val="179"/>
        </w:numPr>
        <w:tabs>
          <w:tab w:val="left" w:pos="1232"/>
        </w:tabs>
        <w:ind w:left="165" w:right="1046" w:firstLine="707"/>
        <w:rPr>
          <w:sz w:val="24"/>
        </w:rPr>
      </w:pPr>
      <w:r w:rsidRPr="002C08AE">
        <w:rPr>
          <w:sz w:val="24"/>
        </w:rPr>
        <w:t>Методические</w:t>
      </w:r>
      <w:r w:rsidRPr="002C08AE">
        <w:rPr>
          <w:spacing w:val="-8"/>
          <w:sz w:val="24"/>
        </w:rPr>
        <w:t xml:space="preserve"> </w:t>
      </w:r>
      <w:r w:rsidRPr="002C08AE">
        <w:rPr>
          <w:sz w:val="24"/>
        </w:rPr>
        <w:t>особенности</w:t>
      </w:r>
      <w:r w:rsidRPr="002C08AE">
        <w:rPr>
          <w:spacing w:val="-7"/>
          <w:sz w:val="24"/>
        </w:rPr>
        <w:t xml:space="preserve"> </w:t>
      </w:r>
      <w:r w:rsidRPr="002C08AE">
        <w:rPr>
          <w:sz w:val="24"/>
        </w:rPr>
        <w:t>воспитания</w:t>
      </w:r>
      <w:r w:rsidRPr="002C08AE">
        <w:rPr>
          <w:spacing w:val="-7"/>
          <w:sz w:val="24"/>
        </w:rPr>
        <w:t xml:space="preserve"> </w:t>
      </w:r>
      <w:r w:rsidRPr="002C08AE">
        <w:rPr>
          <w:sz w:val="24"/>
        </w:rPr>
        <w:t>физических</w:t>
      </w:r>
      <w:r w:rsidRPr="002C08AE">
        <w:rPr>
          <w:spacing w:val="-5"/>
          <w:sz w:val="24"/>
        </w:rPr>
        <w:t xml:space="preserve"> </w:t>
      </w:r>
      <w:r w:rsidRPr="002C08AE">
        <w:rPr>
          <w:sz w:val="24"/>
        </w:rPr>
        <w:t>качеств</w:t>
      </w:r>
      <w:r w:rsidRPr="002C08AE">
        <w:rPr>
          <w:spacing w:val="-8"/>
          <w:sz w:val="24"/>
        </w:rPr>
        <w:t xml:space="preserve"> </w:t>
      </w:r>
      <w:r w:rsidRPr="002C08AE">
        <w:rPr>
          <w:sz w:val="24"/>
        </w:rPr>
        <w:t>и</w:t>
      </w:r>
      <w:r w:rsidRPr="002C08AE">
        <w:rPr>
          <w:spacing w:val="-7"/>
          <w:sz w:val="24"/>
        </w:rPr>
        <w:t xml:space="preserve"> </w:t>
      </w:r>
      <w:r w:rsidRPr="002C08AE">
        <w:rPr>
          <w:sz w:val="24"/>
        </w:rPr>
        <w:t>формирования двигательных действий у детей младшего школьного возраста.</w:t>
      </w:r>
    </w:p>
    <w:p w:rsidR="00137ECC" w:rsidRPr="002C08AE" w:rsidRDefault="00137ECC" w:rsidP="00137ECC">
      <w:pPr>
        <w:pStyle w:val="a5"/>
        <w:numPr>
          <w:ilvl w:val="0"/>
          <w:numId w:val="179"/>
        </w:numPr>
        <w:tabs>
          <w:tab w:val="left" w:pos="1420"/>
          <w:tab w:val="left" w:pos="2991"/>
          <w:tab w:val="left" w:pos="3365"/>
          <w:tab w:val="left" w:pos="4360"/>
          <w:tab w:val="left" w:pos="5588"/>
          <w:tab w:val="left" w:pos="7132"/>
          <w:tab w:val="left" w:pos="8562"/>
          <w:tab w:val="left" w:pos="8921"/>
        </w:tabs>
        <w:ind w:left="165" w:right="471" w:firstLine="707"/>
        <w:rPr>
          <w:sz w:val="24"/>
        </w:rPr>
      </w:pPr>
      <w:r w:rsidRPr="002C08AE">
        <w:rPr>
          <w:spacing w:val="-2"/>
          <w:sz w:val="24"/>
        </w:rPr>
        <w:t>Организация</w:t>
      </w:r>
      <w:r w:rsidRPr="002C08AE">
        <w:rPr>
          <w:sz w:val="24"/>
        </w:rPr>
        <w:tab/>
      </w:r>
      <w:r w:rsidRPr="002C08AE">
        <w:rPr>
          <w:spacing w:val="-10"/>
          <w:sz w:val="24"/>
        </w:rPr>
        <w:t>и</w:t>
      </w:r>
      <w:r w:rsidRPr="002C08AE">
        <w:rPr>
          <w:sz w:val="24"/>
        </w:rPr>
        <w:tab/>
      </w:r>
      <w:r w:rsidRPr="002C08AE">
        <w:rPr>
          <w:spacing w:val="-2"/>
          <w:sz w:val="24"/>
        </w:rPr>
        <w:t>основы</w:t>
      </w:r>
      <w:r w:rsidRPr="002C08AE">
        <w:rPr>
          <w:sz w:val="24"/>
        </w:rPr>
        <w:tab/>
      </w:r>
      <w:r w:rsidRPr="002C08AE">
        <w:rPr>
          <w:spacing w:val="-2"/>
          <w:sz w:val="24"/>
        </w:rPr>
        <w:t>методики</w:t>
      </w:r>
      <w:r w:rsidRPr="002C08AE">
        <w:rPr>
          <w:sz w:val="24"/>
        </w:rPr>
        <w:tab/>
      </w:r>
      <w:r w:rsidRPr="002C08AE">
        <w:rPr>
          <w:spacing w:val="-2"/>
          <w:sz w:val="24"/>
        </w:rPr>
        <w:t>физического</w:t>
      </w:r>
      <w:r w:rsidRPr="002C08AE">
        <w:rPr>
          <w:sz w:val="24"/>
        </w:rPr>
        <w:tab/>
      </w:r>
      <w:r w:rsidRPr="002C08AE">
        <w:rPr>
          <w:spacing w:val="-2"/>
          <w:sz w:val="24"/>
        </w:rPr>
        <w:t>воспитания</w:t>
      </w:r>
      <w:r w:rsidRPr="002C08AE">
        <w:rPr>
          <w:sz w:val="24"/>
        </w:rPr>
        <w:tab/>
      </w:r>
      <w:r w:rsidRPr="002C08AE">
        <w:rPr>
          <w:spacing w:val="-10"/>
          <w:sz w:val="24"/>
        </w:rPr>
        <w:t>в</w:t>
      </w:r>
      <w:r w:rsidRPr="002C08AE">
        <w:rPr>
          <w:sz w:val="24"/>
        </w:rPr>
        <w:tab/>
      </w:r>
      <w:r w:rsidRPr="002C08AE">
        <w:rPr>
          <w:spacing w:val="-2"/>
          <w:sz w:val="24"/>
        </w:rPr>
        <w:t xml:space="preserve">детских </w:t>
      </w:r>
      <w:r w:rsidRPr="002C08AE">
        <w:rPr>
          <w:sz w:val="24"/>
        </w:rPr>
        <w:t>образовательных учреждениях.</w:t>
      </w:r>
    </w:p>
    <w:p w:rsidR="00137ECC" w:rsidRPr="002C08AE" w:rsidRDefault="00137ECC" w:rsidP="00137ECC">
      <w:pPr>
        <w:pStyle w:val="a5"/>
        <w:numPr>
          <w:ilvl w:val="0"/>
          <w:numId w:val="179"/>
        </w:numPr>
        <w:tabs>
          <w:tab w:val="left" w:pos="1233"/>
        </w:tabs>
        <w:ind w:left="1233" w:hanging="360"/>
        <w:rPr>
          <w:sz w:val="24"/>
        </w:rPr>
      </w:pPr>
      <w:r w:rsidRPr="002C08AE">
        <w:rPr>
          <w:sz w:val="24"/>
        </w:rPr>
        <w:t>Физическое</w:t>
      </w:r>
      <w:r w:rsidRPr="002C08AE">
        <w:rPr>
          <w:spacing w:val="-6"/>
          <w:sz w:val="24"/>
        </w:rPr>
        <w:t xml:space="preserve"> </w:t>
      </w:r>
      <w:r w:rsidRPr="002C08AE">
        <w:rPr>
          <w:sz w:val="24"/>
        </w:rPr>
        <w:t>воспитание</w:t>
      </w:r>
      <w:r w:rsidRPr="002C08AE">
        <w:rPr>
          <w:spacing w:val="-4"/>
          <w:sz w:val="24"/>
        </w:rPr>
        <w:t xml:space="preserve"> </w:t>
      </w:r>
      <w:r w:rsidRPr="002C08AE">
        <w:rPr>
          <w:sz w:val="24"/>
        </w:rPr>
        <w:t>детей</w:t>
      </w:r>
      <w:r w:rsidRPr="002C08AE">
        <w:rPr>
          <w:spacing w:val="1"/>
          <w:sz w:val="24"/>
        </w:rPr>
        <w:t xml:space="preserve"> </w:t>
      </w:r>
      <w:r w:rsidRPr="002C08AE">
        <w:rPr>
          <w:sz w:val="24"/>
        </w:rPr>
        <w:t>младшего</w:t>
      </w:r>
      <w:r w:rsidRPr="002C08AE">
        <w:rPr>
          <w:spacing w:val="-2"/>
          <w:sz w:val="24"/>
        </w:rPr>
        <w:t xml:space="preserve"> </w:t>
      </w:r>
      <w:r w:rsidRPr="002C08AE">
        <w:rPr>
          <w:sz w:val="24"/>
        </w:rPr>
        <w:t>школьного</w:t>
      </w:r>
      <w:r w:rsidRPr="002C08AE">
        <w:rPr>
          <w:spacing w:val="-3"/>
          <w:sz w:val="24"/>
        </w:rPr>
        <w:t xml:space="preserve"> </w:t>
      </w:r>
      <w:r w:rsidRPr="002C08AE">
        <w:rPr>
          <w:sz w:val="24"/>
        </w:rPr>
        <w:t>возраста</w:t>
      </w:r>
      <w:r w:rsidRPr="002C08AE">
        <w:rPr>
          <w:spacing w:val="-3"/>
          <w:sz w:val="24"/>
        </w:rPr>
        <w:t xml:space="preserve"> </w:t>
      </w:r>
      <w:r w:rsidRPr="002C08AE">
        <w:rPr>
          <w:sz w:val="24"/>
        </w:rPr>
        <w:t>в</w:t>
      </w:r>
      <w:r w:rsidRPr="002C08AE">
        <w:rPr>
          <w:spacing w:val="-3"/>
          <w:sz w:val="24"/>
        </w:rPr>
        <w:t xml:space="preserve"> </w:t>
      </w:r>
      <w:r w:rsidRPr="002C08AE">
        <w:rPr>
          <w:spacing w:val="-2"/>
          <w:sz w:val="24"/>
        </w:rPr>
        <w:t>семье.</w:t>
      </w:r>
    </w:p>
    <w:p w:rsidR="00137ECC" w:rsidRPr="002C08AE" w:rsidRDefault="00137ECC" w:rsidP="00137ECC">
      <w:pPr>
        <w:pStyle w:val="a5"/>
        <w:numPr>
          <w:ilvl w:val="0"/>
          <w:numId w:val="179"/>
        </w:numPr>
        <w:tabs>
          <w:tab w:val="left" w:pos="1232"/>
        </w:tabs>
        <w:ind w:left="165" w:right="1086" w:firstLine="707"/>
        <w:rPr>
          <w:sz w:val="24"/>
        </w:rPr>
      </w:pPr>
      <w:r w:rsidRPr="002C08AE">
        <w:rPr>
          <w:sz w:val="24"/>
        </w:rPr>
        <w:t>Формирование</w:t>
      </w:r>
      <w:r w:rsidRPr="002C08AE">
        <w:rPr>
          <w:spacing w:val="-6"/>
          <w:sz w:val="24"/>
        </w:rPr>
        <w:t xml:space="preserve"> </w:t>
      </w:r>
      <w:r w:rsidRPr="002C08AE">
        <w:rPr>
          <w:sz w:val="24"/>
        </w:rPr>
        <w:t>знаний</w:t>
      </w:r>
      <w:r w:rsidRPr="002C08AE">
        <w:rPr>
          <w:spacing w:val="-3"/>
          <w:sz w:val="24"/>
        </w:rPr>
        <w:t xml:space="preserve"> </w:t>
      </w:r>
      <w:r w:rsidRPr="002C08AE">
        <w:rPr>
          <w:sz w:val="24"/>
        </w:rPr>
        <w:t>у</w:t>
      </w:r>
      <w:r w:rsidRPr="002C08AE">
        <w:rPr>
          <w:spacing w:val="-8"/>
          <w:sz w:val="24"/>
        </w:rPr>
        <w:t xml:space="preserve"> </w:t>
      </w:r>
      <w:r w:rsidRPr="002C08AE">
        <w:rPr>
          <w:sz w:val="24"/>
        </w:rPr>
        <w:t>учащихся</w:t>
      </w:r>
      <w:r w:rsidRPr="002C08AE">
        <w:rPr>
          <w:spacing w:val="-5"/>
          <w:sz w:val="24"/>
        </w:rPr>
        <w:t xml:space="preserve"> </w:t>
      </w:r>
      <w:r w:rsidRPr="002C08AE">
        <w:rPr>
          <w:sz w:val="24"/>
        </w:rPr>
        <w:t>начальных</w:t>
      </w:r>
      <w:r w:rsidRPr="002C08AE">
        <w:rPr>
          <w:spacing w:val="-5"/>
          <w:sz w:val="24"/>
        </w:rPr>
        <w:t xml:space="preserve"> </w:t>
      </w:r>
      <w:r w:rsidRPr="002C08AE">
        <w:rPr>
          <w:sz w:val="24"/>
        </w:rPr>
        <w:t>классов</w:t>
      </w:r>
      <w:r w:rsidRPr="002C08AE">
        <w:rPr>
          <w:spacing w:val="-6"/>
          <w:sz w:val="24"/>
        </w:rPr>
        <w:t xml:space="preserve"> </w:t>
      </w:r>
      <w:r w:rsidRPr="002C08AE">
        <w:rPr>
          <w:sz w:val="24"/>
        </w:rPr>
        <w:t>на</w:t>
      </w:r>
      <w:r w:rsidRPr="002C08AE">
        <w:rPr>
          <w:spacing w:val="-5"/>
          <w:sz w:val="24"/>
        </w:rPr>
        <w:t xml:space="preserve"> </w:t>
      </w:r>
      <w:r w:rsidRPr="002C08AE">
        <w:rPr>
          <w:sz w:val="24"/>
        </w:rPr>
        <w:t>уроках</w:t>
      </w:r>
      <w:r w:rsidRPr="002C08AE">
        <w:rPr>
          <w:spacing w:val="-4"/>
          <w:sz w:val="24"/>
        </w:rPr>
        <w:t xml:space="preserve"> </w:t>
      </w:r>
      <w:r w:rsidRPr="002C08AE">
        <w:rPr>
          <w:sz w:val="24"/>
        </w:rPr>
        <w:t xml:space="preserve">физической </w:t>
      </w:r>
      <w:r w:rsidRPr="002C08AE">
        <w:rPr>
          <w:spacing w:val="-2"/>
          <w:sz w:val="24"/>
        </w:rPr>
        <w:t>культуры.</w:t>
      </w:r>
    </w:p>
    <w:p w:rsidR="00137ECC" w:rsidRPr="002C08AE" w:rsidRDefault="00137ECC" w:rsidP="00137ECC">
      <w:pPr>
        <w:pStyle w:val="a5"/>
        <w:numPr>
          <w:ilvl w:val="0"/>
          <w:numId w:val="179"/>
        </w:numPr>
        <w:tabs>
          <w:tab w:val="left" w:pos="1233"/>
        </w:tabs>
        <w:ind w:left="1233" w:hanging="360"/>
        <w:rPr>
          <w:sz w:val="24"/>
        </w:rPr>
      </w:pPr>
      <w:r w:rsidRPr="002C08AE">
        <w:rPr>
          <w:sz w:val="24"/>
        </w:rPr>
        <w:t>Воспитание</w:t>
      </w:r>
      <w:r w:rsidRPr="002C08AE">
        <w:rPr>
          <w:spacing w:val="-5"/>
          <w:sz w:val="24"/>
        </w:rPr>
        <w:t xml:space="preserve"> </w:t>
      </w:r>
      <w:r w:rsidRPr="002C08AE">
        <w:rPr>
          <w:sz w:val="24"/>
        </w:rPr>
        <w:t>личной</w:t>
      </w:r>
      <w:r w:rsidRPr="002C08AE">
        <w:rPr>
          <w:spacing w:val="-6"/>
          <w:sz w:val="24"/>
        </w:rPr>
        <w:t xml:space="preserve"> </w:t>
      </w:r>
      <w:r w:rsidRPr="002C08AE">
        <w:rPr>
          <w:sz w:val="24"/>
        </w:rPr>
        <w:t>физической</w:t>
      </w:r>
      <w:r w:rsidRPr="002C08AE">
        <w:rPr>
          <w:spacing w:val="-4"/>
          <w:sz w:val="24"/>
        </w:rPr>
        <w:t xml:space="preserve"> </w:t>
      </w:r>
      <w:r w:rsidRPr="002C08AE">
        <w:rPr>
          <w:sz w:val="24"/>
        </w:rPr>
        <w:t>культуры</w:t>
      </w:r>
      <w:r w:rsidRPr="002C08AE">
        <w:rPr>
          <w:spacing w:val="-1"/>
          <w:sz w:val="24"/>
        </w:rPr>
        <w:t xml:space="preserve"> </w:t>
      </w:r>
      <w:r w:rsidRPr="002C08AE">
        <w:rPr>
          <w:sz w:val="24"/>
        </w:rPr>
        <w:t>у</w:t>
      </w:r>
      <w:r w:rsidRPr="002C08AE">
        <w:rPr>
          <w:spacing w:val="-6"/>
          <w:sz w:val="24"/>
        </w:rPr>
        <w:t xml:space="preserve"> </w:t>
      </w:r>
      <w:r w:rsidRPr="002C08AE">
        <w:rPr>
          <w:sz w:val="24"/>
        </w:rPr>
        <w:t>младших</w:t>
      </w:r>
      <w:r w:rsidRPr="002C08AE">
        <w:rPr>
          <w:spacing w:val="-2"/>
          <w:sz w:val="24"/>
        </w:rPr>
        <w:t xml:space="preserve"> школьников.</w:t>
      </w:r>
    </w:p>
    <w:p w:rsidR="00137ECC" w:rsidRPr="002C08AE" w:rsidRDefault="00137ECC" w:rsidP="00137ECC">
      <w:pPr>
        <w:pStyle w:val="a5"/>
        <w:numPr>
          <w:ilvl w:val="0"/>
          <w:numId w:val="179"/>
        </w:numPr>
        <w:tabs>
          <w:tab w:val="left" w:pos="1232"/>
        </w:tabs>
        <w:ind w:left="165" w:right="654" w:firstLine="707"/>
        <w:rPr>
          <w:sz w:val="24"/>
        </w:rPr>
      </w:pPr>
      <w:r w:rsidRPr="002C08AE">
        <w:rPr>
          <w:sz w:val="24"/>
        </w:rPr>
        <w:t>Воспитание</w:t>
      </w:r>
      <w:r w:rsidRPr="002C08AE">
        <w:rPr>
          <w:spacing w:val="-5"/>
          <w:sz w:val="24"/>
        </w:rPr>
        <w:t xml:space="preserve"> </w:t>
      </w:r>
      <w:r w:rsidRPr="002C08AE">
        <w:rPr>
          <w:sz w:val="24"/>
        </w:rPr>
        <w:t>быстроты</w:t>
      </w:r>
      <w:r w:rsidRPr="002C08AE">
        <w:rPr>
          <w:spacing w:val="-4"/>
          <w:sz w:val="24"/>
        </w:rPr>
        <w:t xml:space="preserve"> </w:t>
      </w:r>
      <w:r w:rsidRPr="002C08AE">
        <w:rPr>
          <w:sz w:val="24"/>
        </w:rPr>
        <w:t>движений</w:t>
      </w:r>
      <w:r w:rsidRPr="002C08AE">
        <w:rPr>
          <w:spacing w:val="-2"/>
          <w:sz w:val="24"/>
        </w:rPr>
        <w:t xml:space="preserve"> </w:t>
      </w:r>
      <w:r w:rsidRPr="002C08AE">
        <w:rPr>
          <w:sz w:val="24"/>
        </w:rPr>
        <w:t>у</w:t>
      </w:r>
      <w:r w:rsidRPr="002C08AE">
        <w:rPr>
          <w:spacing w:val="-12"/>
          <w:sz w:val="24"/>
        </w:rPr>
        <w:t xml:space="preserve"> </w:t>
      </w:r>
      <w:r w:rsidRPr="002C08AE">
        <w:rPr>
          <w:sz w:val="24"/>
        </w:rPr>
        <w:t>школьников</w:t>
      </w:r>
      <w:r w:rsidRPr="002C08AE">
        <w:rPr>
          <w:spacing w:val="-5"/>
          <w:sz w:val="24"/>
        </w:rPr>
        <w:t xml:space="preserve"> </w:t>
      </w:r>
      <w:r w:rsidRPr="002C08AE">
        <w:rPr>
          <w:sz w:val="24"/>
        </w:rPr>
        <w:t>младших</w:t>
      </w:r>
      <w:r w:rsidRPr="002C08AE">
        <w:rPr>
          <w:spacing w:val="-3"/>
          <w:sz w:val="24"/>
        </w:rPr>
        <w:t xml:space="preserve"> </w:t>
      </w:r>
      <w:r w:rsidRPr="002C08AE">
        <w:rPr>
          <w:sz w:val="24"/>
        </w:rPr>
        <w:t>классов</w:t>
      </w:r>
      <w:r w:rsidRPr="002C08AE">
        <w:rPr>
          <w:spacing w:val="-5"/>
          <w:sz w:val="24"/>
        </w:rPr>
        <w:t xml:space="preserve"> </w:t>
      </w:r>
      <w:r w:rsidRPr="002C08AE">
        <w:rPr>
          <w:sz w:val="24"/>
        </w:rPr>
        <w:t>с</w:t>
      </w:r>
      <w:r w:rsidRPr="002C08AE">
        <w:rPr>
          <w:spacing w:val="-6"/>
          <w:sz w:val="24"/>
        </w:rPr>
        <w:t xml:space="preserve"> </w:t>
      </w:r>
      <w:r w:rsidRPr="002C08AE">
        <w:rPr>
          <w:sz w:val="24"/>
        </w:rPr>
        <w:t>применением подвижных игр.</w:t>
      </w:r>
    </w:p>
    <w:p w:rsidR="00137ECC" w:rsidRPr="002C08AE" w:rsidRDefault="00137ECC" w:rsidP="00137ECC">
      <w:pPr>
        <w:pStyle w:val="a5"/>
        <w:numPr>
          <w:ilvl w:val="0"/>
          <w:numId w:val="179"/>
        </w:numPr>
        <w:tabs>
          <w:tab w:val="left" w:pos="1233"/>
        </w:tabs>
        <w:spacing w:before="1"/>
        <w:ind w:left="1233" w:hanging="360"/>
        <w:rPr>
          <w:sz w:val="24"/>
        </w:rPr>
      </w:pPr>
      <w:r w:rsidRPr="002C08AE">
        <w:rPr>
          <w:sz w:val="24"/>
        </w:rPr>
        <w:t>Применение</w:t>
      </w:r>
      <w:r w:rsidRPr="002C08AE">
        <w:rPr>
          <w:spacing w:val="-5"/>
          <w:sz w:val="24"/>
        </w:rPr>
        <w:t xml:space="preserve"> </w:t>
      </w:r>
      <w:r w:rsidRPr="002C08AE">
        <w:rPr>
          <w:sz w:val="24"/>
        </w:rPr>
        <w:t>метода</w:t>
      </w:r>
      <w:r w:rsidRPr="002C08AE">
        <w:rPr>
          <w:spacing w:val="-5"/>
          <w:sz w:val="24"/>
        </w:rPr>
        <w:t xml:space="preserve"> </w:t>
      </w:r>
      <w:r w:rsidRPr="002C08AE">
        <w:rPr>
          <w:sz w:val="24"/>
        </w:rPr>
        <w:t>круговой</w:t>
      </w:r>
      <w:r w:rsidRPr="002C08AE">
        <w:rPr>
          <w:spacing w:val="-4"/>
          <w:sz w:val="24"/>
        </w:rPr>
        <w:t xml:space="preserve"> </w:t>
      </w:r>
      <w:r w:rsidRPr="002C08AE">
        <w:rPr>
          <w:sz w:val="24"/>
        </w:rPr>
        <w:t>тренировки</w:t>
      </w:r>
      <w:r w:rsidRPr="002C08AE">
        <w:rPr>
          <w:spacing w:val="-5"/>
          <w:sz w:val="24"/>
        </w:rPr>
        <w:t xml:space="preserve"> </w:t>
      </w:r>
      <w:r w:rsidRPr="002C08AE">
        <w:rPr>
          <w:sz w:val="24"/>
        </w:rPr>
        <w:t>на</w:t>
      </w:r>
      <w:r w:rsidRPr="002C08AE">
        <w:rPr>
          <w:spacing w:val="-3"/>
          <w:sz w:val="24"/>
        </w:rPr>
        <w:t xml:space="preserve"> </w:t>
      </w:r>
      <w:r w:rsidRPr="002C08AE">
        <w:rPr>
          <w:sz w:val="24"/>
        </w:rPr>
        <w:t>уроках</w:t>
      </w:r>
      <w:r w:rsidRPr="002C08AE">
        <w:rPr>
          <w:spacing w:val="-2"/>
          <w:sz w:val="24"/>
        </w:rPr>
        <w:t xml:space="preserve"> </w:t>
      </w:r>
      <w:r w:rsidRPr="002C08AE">
        <w:rPr>
          <w:sz w:val="24"/>
        </w:rPr>
        <w:t>физической</w:t>
      </w:r>
      <w:r w:rsidRPr="002C08AE">
        <w:rPr>
          <w:spacing w:val="-4"/>
          <w:sz w:val="24"/>
        </w:rPr>
        <w:t xml:space="preserve"> </w:t>
      </w:r>
      <w:r w:rsidRPr="002C08AE">
        <w:rPr>
          <w:spacing w:val="-2"/>
          <w:sz w:val="24"/>
        </w:rPr>
        <w:t>культуры.</w:t>
      </w:r>
    </w:p>
    <w:p w:rsidR="00137ECC" w:rsidRPr="002C08AE" w:rsidRDefault="00137ECC" w:rsidP="00137ECC">
      <w:pPr>
        <w:pStyle w:val="a5"/>
        <w:numPr>
          <w:ilvl w:val="0"/>
          <w:numId w:val="179"/>
        </w:numPr>
        <w:tabs>
          <w:tab w:val="left" w:pos="1233"/>
        </w:tabs>
        <w:ind w:left="1233" w:hanging="360"/>
        <w:rPr>
          <w:sz w:val="24"/>
        </w:rPr>
      </w:pPr>
      <w:r w:rsidRPr="002C08AE">
        <w:rPr>
          <w:sz w:val="24"/>
        </w:rPr>
        <w:t>Использование</w:t>
      </w:r>
      <w:r w:rsidRPr="002C08AE">
        <w:rPr>
          <w:spacing w:val="-9"/>
          <w:sz w:val="24"/>
        </w:rPr>
        <w:t xml:space="preserve"> </w:t>
      </w:r>
      <w:r w:rsidRPr="002C08AE">
        <w:rPr>
          <w:sz w:val="24"/>
        </w:rPr>
        <w:t>предметных</w:t>
      </w:r>
      <w:r w:rsidRPr="002C08AE">
        <w:rPr>
          <w:spacing w:val="-4"/>
          <w:sz w:val="24"/>
        </w:rPr>
        <w:t xml:space="preserve"> </w:t>
      </w:r>
      <w:r w:rsidRPr="002C08AE">
        <w:rPr>
          <w:sz w:val="24"/>
        </w:rPr>
        <w:t>регуляторов</w:t>
      </w:r>
      <w:r w:rsidRPr="002C08AE">
        <w:rPr>
          <w:spacing w:val="-7"/>
          <w:sz w:val="24"/>
        </w:rPr>
        <w:t xml:space="preserve"> </w:t>
      </w:r>
      <w:r w:rsidRPr="002C08AE">
        <w:rPr>
          <w:sz w:val="24"/>
        </w:rPr>
        <w:t>при</w:t>
      </w:r>
      <w:r w:rsidRPr="002C08AE">
        <w:rPr>
          <w:spacing w:val="-5"/>
          <w:sz w:val="24"/>
        </w:rPr>
        <w:t xml:space="preserve"> </w:t>
      </w:r>
      <w:r w:rsidRPr="002C08AE">
        <w:rPr>
          <w:sz w:val="24"/>
        </w:rPr>
        <w:t>обучении</w:t>
      </w:r>
      <w:r w:rsidRPr="002C08AE">
        <w:rPr>
          <w:spacing w:val="-5"/>
          <w:sz w:val="24"/>
        </w:rPr>
        <w:t xml:space="preserve"> </w:t>
      </w:r>
      <w:r w:rsidRPr="002C08AE">
        <w:rPr>
          <w:sz w:val="24"/>
        </w:rPr>
        <w:t>двигательным</w:t>
      </w:r>
      <w:r w:rsidRPr="002C08AE">
        <w:rPr>
          <w:spacing w:val="-7"/>
          <w:sz w:val="24"/>
        </w:rPr>
        <w:t xml:space="preserve"> </w:t>
      </w:r>
      <w:r w:rsidRPr="002C08AE">
        <w:rPr>
          <w:spacing w:val="-2"/>
          <w:sz w:val="24"/>
        </w:rPr>
        <w:t>действиям.</w:t>
      </w:r>
    </w:p>
    <w:p w:rsidR="00137ECC" w:rsidRPr="002C08AE" w:rsidRDefault="00137ECC" w:rsidP="00137ECC">
      <w:pPr>
        <w:pStyle w:val="a5"/>
        <w:numPr>
          <w:ilvl w:val="0"/>
          <w:numId w:val="179"/>
        </w:numPr>
        <w:tabs>
          <w:tab w:val="left" w:pos="1233"/>
        </w:tabs>
        <w:ind w:left="1233" w:hanging="360"/>
        <w:rPr>
          <w:sz w:val="24"/>
        </w:rPr>
      </w:pPr>
      <w:r w:rsidRPr="002C08AE">
        <w:rPr>
          <w:sz w:val="24"/>
        </w:rPr>
        <w:t>Формирование</w:t>
      </w:r>
      <w:r w:rsidRPr="002C08AE">
        <w:rPr>
          <w:spacing w:val="-4"/>
          <w:sz w:val="24"/>
        </w:rPr>
        <w:t xml:space="preserve"> </w:t>
      </w:r>
      <w:r w:rsidRPr="002C08AE">
        <w:rPr>
          <w:sz w:val="24"/>
        </w:rPr>
        <w:t>у</w:t>
      </w:r>
      <w:r w:rsidRPr="002C08AE">
        <w:rPr>
          <w:spacing w:val="-7"/>
          <w:sz w:val="24"/>
        </w:rPr>
        <w:t xml:space="preserve"> </w:t>
      </w:r>
      <w:r w:rsidRPr="002C08AE">
        <w:rPr>
          <w:sz w:val="24"/>
        </w:rPr>
        <w:t>школьников</w:t>
      </w:r>
      <w:r w:rsidRPr="002C08AE">
        <w:rPr>
          <w:spacing w:val="-4"/>
          <w:sz w:val="24"/>
        </w:rPr>
        <w:t xml:space="preserve"> </w:t>
      </w:r>
      <w:r w:rsidRPr="002C08AE">
        <w:rPr>
          <w:sz w:val="24"/>
        </w:rPr>
        <w:t>интереса</w:t>
      </w:r>
      <w:r w:rsidRPr="002C08AE">
        <w:rPr>
          <w:spacing w:val="-3"/>
          <w:sz w:val="24"/>
        </w:rPr>
        <w:t xml:space="preserve"> </w:t>
      </w:r>
      <w:r w:rsidRPr="002C08AE">
        <w:rPr>
          <w:sz w:val="24"/>
        </w:rPr>
        <w:t>к</w:t>
      </w:r>
      <w:r w:rsidRPr="002C08AE">
        <w:rPr>
          <w:spacing w:val="-3"/>
          <w:sz w:val="24"/>
        </w:rPr>
        <w:t xml:space="preserve"> </w:t>
      </w:r>
      <w:r w:rsidRPr="002C08AE">
        <w:rPr>
          <w:sz w:val="24"/>
        </w:rPr>
        <w:t>физической</w:t>
      </w:r>
      <w:r w:rsidRPr="002C08AE">
        <w:rPr>
          <w:spacing w:val="-2"/>
          <w:sz w:val="24"/>
        </w:rPr>
        <w:t xml:space="preserve"> культуре.</w:t>
      </w:r>
    </w:p>
    <w:p w:rsidR="00137ECC" w:rsidRPr="002C08AE" w:rsidRDefault="00137ECC" w:rsidP="00137ECC">
      <w:pPr>
        <w:pStyle w:val="a5"/>
        <w:numPr>
          <w:ilvl w:val="0"/>
          <w:numId w:val="179"/>
        </w:numPr>
        <w:tabs>
          <w:tab w:val="left" w:pos="1233"/>
        </w:tabs>
        <w:ind w:left="873" w:right="741" w:firstLine="0"/>
        <w:rPr>
          <w:sz w:val="24"/>
        </w:rPr>
      </w:pPr>
      <w:r w:rsidRPr="002C08AE">
        <w:rPr>
          <w:sz w:val="24"/>
        </w:rPr>
        <w:t>Использование</w:t>
      </w:r>
      <w:r w:rsidRPr="002C08AE">
        <w:rPr>
          <w:spacing w:val="-7"/>
          <w:sz w:val="24"/>
        </w:rPr>
        <w:t xml:space="preserve"> </w:t>
      </w:r>
      <w:r w:rsidRPr="002C08AE">
        <w:rPr>
          <w:sz w:val="24"/>
        </w:rPr>
        <w:t>тренажеров</w:t>
      </w:r>
      <w:r w:rsidRPr="002C08AE">
        <w:rPr>
          <w:spacing w:val="-7"/>
          <w:sz w:val="24"/>
        </w:rPr>
        <w:t xml:space="preserve"> </w:t>
      </w:r>
      <w:r w:rsidRPr="002C08AE">
        <w:rPr>
          <w:sz w:val="24"/>
        </w:rPr>
        <w:t>и</w:t>
      </w:r>
      <w:r w:rsidRPr="002C08AE">
        <w:rPr>
          <w:spacing w:val="-6"/>
          <w:sz w:val="24"/>
        </w:rPr>
        <w:t xml:space="preserve"> </w:t>
      </w:r>
      <w:r w:rsidRPr="002C08AE">
        <w:rPr>
          <w:sz w:val="24"/>
        </w:rPr>
        <w:t>тренажерных</w:t>
      </w:r>
      <w:r w:rsidRPr="002C08AE">
        <w:rPr>
          <w:spacing w:val="-5"/>
          <w:sz w:val="24"/>
        </w:rPr>
        <w:t xml:space="preserve"> </w:t>
      </w:r>
      <w:r w:rsidRPr="002C08AE">
        <w:rPr>
          <w:sz w:val="24"/>
        </w:rPr>
        <w:t>устройств</w:t>
      </w:r>
      <w:r w:rsidRPr="002C08AE">
        <w:rPr>
          <w:spacing w:val="-7"/>
          <w:sz w:val="24"/>
        </w:rPr>
        <w:t xml:space="preserve"> </w:t>
      </w:r>
      <w:r w:rsidRPr="002C08AE">
        <w:rPr>
          <w:sz w:val="24"/>
        </w:rPr>
        <w:t>в</w:t>
      </w:r>
      <w:r w:rsidRPr="002C08AE">
        <w:rPr>
          <w:spacing w:val="-7"/>
          <w:sz w:val="24"/>
        </w:rPr>
        <w:t xml:space="preserve"> </w:t>
      </w:r>
      <w:r w:rsidRPr="002C08AE">
        <w:rPr>
          <w:sz w:val="24"/>
        </w:rPr>
        <w:t>физическом</w:t>
      </w:r>
      <w:r w:rsidRPr="002C08AE">
        <w:rPr>
          <w:spacing w:val="-7"/>
          <w:sz w:val="24"/>
        </w:rPr>
        <w:t xml:space="preserve"> </w:t>
      </w:r>
      <w:r w:rsidRPr="002C08AE">
        <w:rPr>
          <w:sz w:val="24"/>
        </w:rPr>
        <w:t>воспитании детей школьного возраста.</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79"/>
        </w:numPr>
        <w:tabs>
          <w:tab w:val="left" w:pos="1232"/>
        </w:tabs>
        <w:spacing w:before="77"/>
        <w:ind w:left="165" w:right="1434" w:firstLine="707"/>
        <w:rPr>
          <w:sz w:val="24"/>
        </w:rPr>
      </w:pPr>
      <w:r w:rsidRPr="002C08AE">
        <w:rPr>
          <w:sz w:val="24"/>
        </w:rPr>
        <w:lastRenderedPageBreak/>
        <w:t>Формирование</w:t>
      </w:r>
      <w:r w:rsidRPr="002C08AE">
        <w:rPr>
          <w:spacing w:val="-6"/>
          <w:sz w:val="24"/>
        </w:rPr>
        <w:t xml:space="preserve"> </w:t>
      </w:r>
      <w:r w:rsidRPr="002C08AE">
        <w:rPr>
          <w:sz w:val="24"/>
        </w:rPr>
        <w:t>мотивации</w:t>
      </w:r>
      <w:r w:rsidRPr="002C08AE">
        <w:rPr>
          <w:spacing w:val="-7"/>
          <w:sz w:val="24"/>
        </w:rPr>
        <w:t xml:space="preserve"> </w:t>
      </w:r>
      <w:r w:rsidRPr="002C08AE">
        <w:rPr>
          <w:sz w:val="24"/>
        </w:rPr>
        <w:t>к</w:t>
      </w:r>
      <w:r w:rsidRPr="002C08AE">
        <w:rPr>
          <w:spacing w:val="-5"/>
          <w:sz w:val="24"/>
        </w:rPr>
        <w:t xml:space="preserve"> </w:t>
      </w:r>
      <w:r w:rsidRPr="002C08AE">
        <w:rPr>
          <w:sz w:val="24"/>
        </w:rPr>
        <w:t>занятиям</w:t>
      </w:r>
      <w:r w:rsidRPr="002C08AE">
        <w:rPr>
          <w:spacing w:val="-6"/>
          <w:sz w:val="24"/>
        </w:rPr>
        <w:t xml:space="preserve"> </w:t>
      </w:r>
      <w:r w:rsidRPr="002C08AE">
        <w:rPr>
          <w:sz w:val="24"/>
        </w:rPr>
        <w:t>физической</w:t>
      </w:r>
      <w:r w:rsidRPr="002C08AE">
        <w:rPr>
          <w:spacing w:val="-5"/>
          <w:sz w:val="24"/>
        </w:rPr>
        <w:t xml:space="preserve"> </w:t>
      </w:r>
      <w:r w:rsidRPr="002C08AE">
        <w:rPr>
          <w:sz w:val="24"/>
        </w:rPr>
        <w:t>культурой</w:t>
      </w:r>
      <w:r w:rsidRPr="002C08AE">
        <w:rPr>
          <w:spacing w:val="-5"/>
          <w:sz w:val="24"/>
        </w:rPr>
        <w:t xml:space="preserve"> </w:t>
      </w:r>
      <w:r w:rsidRPr="002C08AE">
        <w:rPr>
          <w:sz w:val="24"/>
        </w:rPr>
        <w:t>и</w:t>
      </w:r>
      <w:r w:rsidRPr="002C08AE">
        <w:rPr>
          <w:spacing w:val="-5"/>
          <w:sz w:val="24"/>
        </w:rPr>
        <w:t xml:space="preserve"> </w:t>
      </w:r>
      <w:r w:rsidRPr="002C08AE">
        <w:rPr>
          <w:sz w:val="24"/>
        </w:rPr>
        <w:t>спортом</w:t>
      </w:r>
      <w:r w:rsidRPr="002C08AE">
        <w:rPr>
          <w:spacing w:val="-6"/>
          <w:sz w:val="24"/>
        </w:rPr>
        <w:t xml:space="preserve"> </w:t>
      </w:r>
      <w:r w:rsidRPr="002C08AE">
        <w:rPr>
          <w:sz w:val="24"/>
        </w:rPr>
        <w:t>в школьном возрасте.</w:t>
      </w:r>
    </w:p>
    <w:p w:rsidR="00137ECC" w:rsidRPr="002C08AE" w:rsidRDefault="00137ECC" w:rsidP="00137ECC">
      <w:pPr>
        <w:pStyle w:val="a5"/>
        <w:numPr>
          <w:ilvl w:val="0"/>
          <w:numId w:val="179"/>
        </w:numPr>
        <w:tabs>
          <w:tab w:val="left" w:pos="1232"/>
        </w:tabs>
        <w:spacing w:before="1"/>
        <w:ind w:left="165" w:right="1165" w:firstLine="707"/>
        <w:rPr>
          <w:sz w:val="24"/>
        </w:rPr>
      </w:pPr>
      <w:r w:rsidRPr="002C08AE">
        <w:rPr>
          <w:sz w:val="24"/>
        </w:rPr>
        <w:t>Формирование</w:t>
      </w:r>
      <w:r w:rsidRPr="002C08AE">
        <w:rPr>
          <w:spacing w:val="-5"/>
          <w:sz w:val="24"/>
        </w:rPr>
        <w:t xml:space="preserve"> </w:t>
      </w:r>
      <w:r w:rsidRPr="002C08AE">
        <w:rPr>
          <w:sz w:val="24"/>
        </w:rPr>
        <w:t>и</w:t>
      </w:r>
      <w:r w:rsidRPr="002C08AE">
        <w:rPr>
          <w:spacing w:val="-4"/>
          <w:sz w:val="24"/>
        </w:rPr>
        <w:t xml:space="preserve"> </w:t>
      </w:r>
      <w:r w:rsidRPr="002C08AE">
        <w:rPr>
          <w:sz w:val="24"/>
        </w:rPr>
        <w:t>контроль</w:t>
      </w:r>
      <w:r w:rsidRPr="002C08AE">
        <w:rPr>
          <w:spacing w:val="-6"/>
          <w:sz w:val="24"/>
        </w:rPr>
        <w:t xml:space="preserve"> </w:t>
      </w:r>
      <w:r w:rsidRPr="002C08AE">
        <w:rPr>
          <w:sz w:val="24"/>
        </w:rPr>
        <w:t>знаний</w:t>
      </w:r>
      <w:r w:rsidRPr="002C08AE">
        <w:rPr>
          <w:spacing w:val="-1"/>
          <w:sz w:val="24"/>
        </w:rPr>
        <w:t xml:space="preserve"> </w:t>
      </w:r>
      <w:r w:rsidRPr="002C08AE">
        <w:rPr>
          <w:sz w:val="24"/>
        </w:rPr>
        <w:t>у</w:t>
      </w:r>
      <w:r w:rsidRPr="002C08AE">
        <w:rPr>
          <w:spacing w:val="-11"/>
          <w:sz w:val="24"/>
        </w:rPr>
        <w:t xml:space="preserve"> </w:t>
      </w:r>
      <w:r w:rsidRPr="002C08AE">
        <w:rPr>
          <w:sz w:val="24"/>
        </w:rPr>
        <w:t>детей младшего</w:t>
      </w:r>
      <w:r w:rsidRPr="002C08AE">
        <w:rPr>
          <w:spacing w:val="-4"/>
          <w:sz w:val="24"/>
        </w:rPr>
        <w:t xml:space="preserve"> </w:t>
      </w:r>
      <w:r w:rsidRPr="002C08AE">
        <w:rPr>
          <w:sz w:val="24"/>
        </w:rPr>
        <w:t>школьного</w:t>
      </w:r>
      <w:r w:rsidRPr="002C08AE">
        <w:rPr>
          <w:spacing w:val="-4"/>
          <w:sz w:val="24"/>
        </w:rPr>
        <w:t xml:space="preserve"> </w:t>
      </w:r>
      <w:r w:rsidRPr="002C08AE">
        <w:rPr>
          <w:sz w:val="24"/>
        </w:rPr>
        <w:t>возраста</w:t>
      </w:r>
      <w:r w:rsidRPr="002C08AE">
        <w:rPr>
          <w:spacing w:val="-4"/>
          <w:sz w:val="24"/>
        </w:rPr>
        <w:t xml:space="preserve"> </w:t>
      </w:r>
      <w:r w:rsidRPr="002C08AE">
        <w:rPr>
          <w:sz w:val="24"/>
        </w:rPr>
        <w:t>по дисциплине «Физическая культура».</w:t>
      </w:r>
    </w:p>
    <w:p w:rsidR="00137ECC" w:rsidRPr="002C08AE" w:rsidRDefault="00137ECC" w:rsidP="00137ECC">
      <w:pPr>
        <w:pStyle w:val="a5"/>
        <w:numPr>
          <w:ilvl w:val="0"/>
          <w:numId w:val="179"/>
        </w:numPr>
        <w:tabs>
          <w:tab w:val="left" w:pos="1232"/>
        </w:tabs>
        <w:ind w:left="165" w:right="1109" w:firstLine="707"/>
        <w:rPr>
          <w:sz w:val="24"/>
        </w:rPr>
      </w:pPr>
      <w:r w:rsidRPr="002C08AE">
        <w:rPr>
          <w:sz w:val="24"/>
        </w:rPr>
        <w:t>Особенности</w:t>
      </w:r>
      <w:r w:rsidRPr="002C08AE">
        <w:rPr>
          <w:spacing w:val="-6"/>
          <w:sz w:val="24"/>
        </w:rPr>
        <w:t xml:space="preserve"> </w:t>
      </w:r>
      <w:r w:rsidRPr="002C08AE">
        <w:rPr>
          <w:sz w:val="24"/>
        </w:rPr>
        <w:t>проведения</w:t>
      </w:r>
      <w:r w:rsidRPr="002C08AE">
        <w:rPr>
          <w:spacing w:val="-6"/>
          <w:sz w:val="24"/>
        </w:rPr>
        <w:t xml:space="preserve"> </w:t>
      </w:r>
      <w:r w:rsidRPr="002C08AE">
        <w:rPr>
          <w:sz w:val="24"/>
        </w:rPr>
        <w:t>занятий</w:t>
      </w:r>
      <w:r w:rsidRPr="002C08AE">
        <w:rPr>
          <w:spacing w:val="-6"/>
          <w:sz w:val="24"/>
        </w:rPr>
        <w:t xml:space="preserve"> </w:t>
      </w:r>
      <w:r w:rsidRPr="002C08AE">
        <w:rPr>
          <w:sz w:val="24"/>
        </w:rPr>
        <w:t>по</w:t>
      </w:r>
      <w:r w:rsidRPr="002C08AE">
        <w:rPr>
          <w:spacing w:val="-6"/>
          <w:sz w:val="24"/>
        </w:rPr>
        <w:t xml:space="preserve"> </w:t>
      </w:r>
      <w:r w:rsidRPr="002C08AE">
        <w:rPr>
          <w:sz w:val="24"/>
        </w:rPr>
        <w:t>физическому</w:t>
      </w:r>
      <w:r w:rsidRPr="002C08AE">
        <w:rPr>
          <w:spacing w:val="-10"/>
          <w:sz w:val="24"/>
        </w:rPr>
        <w:t xml:space="preserve"> </w:t>
      </w:r>
      <w:r w:rsidRPr="002C08AE">
        <w:rPr>
          <w:sz w:val="24"/>
        </w:rPr>
        <w:t>воспитанию</w:t>
      </w:r>
      <w:r w:rsidRPr="002C08AE">
        <w:rPr>
          <w:spacing w:val="-6"/>
          <w:sz w:val="24"/>
        </w:rPr>
        <w:t xml:space="preserve"> </w:t>
      </w:r>
      <w:r w:rsidRPr="002C08AE">
        <w:rPr>
          <w:sz w:val="24"/>
        </w:rPr>
        <w:t>с</w:t>
      </w:r>
      <w:r w:rsidRPr="002C08AE">
        <w:rPr>
          <w:spacing w:val="-5"/>
          <w:sz w:val="24"/>
        </w:rPr>
        <w:t xml:space="preserve"> </w:t>
      </w:r>
      <w:r w:rsidRPr="002C08AE">
        <w:rPr>
          <w:sz w:val="24"/>
        </w:rPr>
        <w:t>учащимися специальных медицинских групп.</w:t>
      </w:r>
    </w:p>
    <w:p w:rsidR="00137ECC" w:rsidRPr="002C08AE" w:rsidRDefault="00137ECC" w:rsidP="00137ECC">
      <w:pPr>
        <w:pStyle w:val="a5"/>
        <w:numPr>
          <w:ilvl w:val="0"/>
          <w:numId w:val="179"/>
        </w:numPr>
        <w:tabs>
          <w:tab w:val="left" w:pos="1238"/>
        </w:tabs>
        <w:ind w:left="165" w:right="473" w:firstLine="707"/>
        <w:rPr>
          <w:sz w:val="24"/>
        </w:rPr>
      </w:pPr>
      <w:r w:rsidRPr="002C08AE">
        <w:rPr>
          <w:sz w:val="24"/>
        </w:rPr>
        <w:t xml:space="preserve">Сравнительный анализ программ по физической культуре для учащихся младших </w:t>
      </w:r>
      <w:r w:rsidRPr="002C08AE">
        <w:rPr>
          <w:spacing w:val="-2"/>
          <w:sz w:val="24"/>
        </w:rPr>
        <w:t>классов.</w:t>
      </w:r>
    </w:p>
    <w:p w:rsidR="00137ECC" w:rsidRPr="002C08AE" w:rsidRDefault="00137ECC" w:rsidP="00137ECC">
      <w:pPr>
        <w:pStyle w:val="a5"/>
        <w:numPr>
          <w:ilvl w:val="0"/>
          <w:numId w:val="179"/>
        </w:numPr>
        <w:tabs>
          <w:tab w:val="left" w:pos="1232"/>
        </w:tabs>
        <w:ind w:left="165" w:right="602" w:firstLine="707"/>
        <w:rPr>
          <w:sz w:val="24"/>
        </w:rPr>
      </w:pPr>
      <w:r w:rsidRPr="002C08AE">
        <w:rPr>
          <w:sz w:val="24"/>
        </w:rPr>
        <w:t>Оценка</w:t>
      </w:r>
      <w:r w:rsidRPr="002C08AE">
        <w:rPr>
          <w:spacing w:val="-7"/>
          <w:sz w:val="24"/>
        </w:rPr>
        <w:t xml:space="preserve"> </w:t>
      </w:r>
      <w:r w:rsidRPr="002C08AE">
        <w:rPr>
          <w:sz w:val="24"/>
        </w:rPr>
        <w:t>эффективности</w:t>
      </w:r>
      <w:r w:rsidRPr="002C08AE">
        <w:rPr>
          <w:spacing w:val="-6"/>
          <w:sz w:val="24"/>
        </w:rPr>
        <w:t xml:space="preserve"> </w:t>
      </w:r>
      <w:r w:rsidRPr="002C08AE">
        <w:rPr>
          <w:sz w:val="24"/>
        </w:rPr>
        <w:t>использования</w:t>
      </w:r>
      <w:r w:rsidRPr="002C08AE">
        <w:rPr>
          <w:spacing w:val="-6"/>
          <w:sz w:val="24"/>
        </w:rPr>
        <w:t xml:space="preserve"> </w:t>
      </w:r>
      <w:r w:rsidRPr="002C08AE">
        <w:rPr>
          <w:sz w:val="24"/>
        </w:rPr>
        <w:t>домашних</w:t>
      </w:r>
      <w:r w:rsidRPr="002C08AE">
        <w:rPr>
          <w:spacing w:val="-4"/>
          <w:sz w:val="24"/>
        </w:rPr>
        <w:t xml:space="preserve"> </w:t>
      </w:r>
      <w:r w:rsidRPr="002C08AE">
        <w:rPr>
          <w:sz w:val="24"/>
        </w:rPr>
        <w:t>заданий</w:t>
      </w:r>
      <w:r w:rsidRPr="002C08AE">
        <w:rPr>
          <w:spacing w:val="-6"/>
          <w:sz w:val="24"/>
        </w:rPr>
        <w:t xml:space="preserve"> </w:t>
      </w:r>
      <w:r w:rsidRPr="002C08AE">
        <w:rPr>
          <w:sz w:val="24"/>
        </w:rPr>
        <w:t>в</w:t>
      </w:r>
      <w:r w:rsidRPr="002C08AE">
        <w:rPr>
          <w:spacing w:val="-7"/>
          <w:sz w:val="24"/>
        </w:rPr>
        <w:t xml:space="preserve"> </w:t>
      </w:r>
      <w:r w:rsidRPr="002C08AE">
        <w:rPr>
          <w:sz w:val="24"/>
        </w:rPr>
        <w:t>системе</w:t>
      </w:r>
      <w:r w:rsidRPr="002C08AE">
        <w:rPr>
          <w:spacing w:val="-7"/>
          <w:sz w:val="24"/>
        </w:rPr>
        <w:t xml:space="preserve"> </w:t>
      </w:r>
      <w:r w:rsidRPr="002C08AE">
        <w:rPr>
          <w:sz w:val="24"/>
        </w:rPr>
        <w:t>физического воспитания младших школьников.</w:t>
      </w:r>
    </w:p>
    <w:p w:rsidR="00137ECC" w:rsidRPr="002C08AE" w:rsidRDefault="00137ECC" w:rsidP="00137ECC">
      <w:pPr>
        <w:pStyle w:val="a5"/>
        <w:numPr>
          <w:ilvl w:val="0"/>
          <w:numId w:val="179"/>
        </w:numPr>
        <w:tabs>
          <w:tab w:val="left" w:pos="1296"/>
        </w:tabs>
        <w:ind w:left="165" w:right="478" w:firstLine="707"/>
        <w:rPr>
          <w:sz w:val="24"/>
        </w:rPr>
      </w:pPr>
      <w:r w:rsidRPr="002C08AE">
        <w:rPr>
          <w:sz w:val="24"/>
        </w:rPr>
        <w:t>Формирование</w:t>
      </w:r>
      <w:r w:rsidRPr="002C08AE">
        <w:rPr>
          <w:spacing w:val="40"/>
          <w:sz w:val="24"/>
        </w:rPr>
        <w:t xml:space="preserve"> </w:t>
      </w:r>
      <w:r w:rsidRPr="002C08AE">
        <w:rPr>
          <w:sz w:val="24"/>
        </w:rPr>
        <w:t>правильной</w:t>
      </w:r>
      <w:r w:rsidRPr="002C08AE">
        <w:rPr>
          <w:spacing w:val="40"/>
          <w:sz w:val="24"/>
        </w:rPr>
        <w:t xml:space="preserve"> </w:t>
      </w:r>
      <w:r w:rsidRPr="002C08AE">
        <w:rPr>
          <w:sz w:val="24"/>
        </w:rPr>
        <w:t>осанки</w:t>
      </w:r>
      <w:r w:rsidRPr="002C08AE">
        <w:rPr>
          <w:spacing w:val="40"/>
          <w:sz w:val="24"/>
        </w:rPr>
        <w:t xml:space="preserve"> </w:t>
      </w:r>
      <w:r w:rsidRPr="002C08AE">
        <w:rPr>
          <w:sz w:val="24"/>
        </w:rPr>
        <w:t>и</w:t>
      </w:r>
      <w:r w:rsidRPr="002C08AE">
        <w:rPr>
          <w:spacing w:val="40"/>
          <w:sz w:val="24"/>
        </w:rPr>
        <w:t xml:space="preserve"> </w:t>
      </w:r>
      <w:r w:rsidRPr="002C08AE">
        <w:rPr>
          <w:sz w:val="24"/>
        </w:rPr>
        <w:t>профилактика</w:t>
      </w:r>
      <w:r w:rsidRPr="002C08AE">
        <w:rPr>
          <w:spacing w:val="40"/>
          <w:sz w:val="24"/>
        </w:rPr>
        <w:t xml:space="preserve"> </w:t>
      </w:r>
      <w:r w:rsidRPr="002C08AE">
        <w:rPr>
          <w:sz w:val="24"/>
        </w:rPr>
        <w:t>её</w:t>
      </w:r>
      <w:r w:rsidRPr="002C08AE">
        <w:rPr>
          <w:spacing w:val="40"/>
          <w:sz w:val="24"/>
        </w:rPr>
        <w:t xml:space="preserve"> </w:t>
      </w:r>
      <w:r w:rsidRPr="002C08AE">
        <w:rPr>
          <w:sz w:val="24"/>
        </w:rPr>
        <w:t>нарушений</w:t>
      </w:r>
      <w:r w:rsidRPr="002C08AE">
        <w:rPr>
          <w:spacing w:val="40"/>
          <w:sz w:val="24"/>
        </w:rPr>
        <w:t xml:space="preserve"> </w:t>
      </w:r>
      <w:r w:rsidRPr="002C08AE">
        <w:rPr>
          <w:sz w:val="24"/>
        </w:rPr>
        <w:t>средствами физической культуры.</w:t>
      </w:r>
    </w:p>
    <w:p w:rsidR="00137ECC" w:rsidRPr="002C08AE" w:rsidRDefault="00137ECC" w:rsidP="00137ECC">
      <w:pPr>
        <w:pStyle w:val="a5"/>
        <w:numPr>
          <w:ilvl w:val="0"/>
          <w:numId w:val="178"/>
        </w:numPr>
        <w:tabs>
          <w:tab w:val="left" w:pos="1233"/>
        </w:tabs>
        <w:rPr>
          <w:sz w:val="24"/>
        </w:rPr>
      </w:pPr>
      <w:r w:rsidRPr="002C08AE">
        <w:rPr>
          <w:sz w:val="24"/>
        </w:rPr>
        <w:t>Методика</w:t>
      </w:r>
      <w:r w:rsidRPr="002C08AE">
        <w:rPr>
          <w:spacing w:val="-8"/>
          <w:sz w:val="24"/>
        </w:rPr>
        <w:t xml:space="preserve"> </w:t>
      </w:r>
      <w:r w:rsidRPr="002C08AE">
        <w:rPr>
          <w:sz w:val="24"/>
        </w:rPr>
        <w:t>воспитания</w:t>
      </w:r>
      <w:r w:rsidRPr="002C08AE">
        <w:rPr>
          <w:spacing w:val="-2"/>
          <w:sz w:val="24"/>
        </w:rPr>
        <w:t xml:space="preserve"> </w:t>
      </w:r>
      <w:r w:rsidRPr="002C08AE">
        <w:rPr>
          <w:sz w:val="24"/>
        </w:rPr>
        <w:t>гибкости</w:t>
      </w:r>
      <w:r w:rsidRPr="002C08AE">
        <w:rPr>
          <w:spacing w:val="-5"/>
          <w:sz w:val="24"/>
        </w:rPr>
        <w:t xml:space="preserve"> </w:t>
      </w:r>
      <w:r w:rsidRPr="002C08AE">
        <w:rPr>
          <w:sz w:val="24"/>
        </w:rPr>
        <w:t>на</w:t>
      </w:r>
      <w:r w:rsidRPr="002C08AE">
        <w:rPr>
          <w:spacing w:val="-3"/>
          <w:sz w:val="24"/>
        </w:rPr>
        <w:t xml:space="preserve"> </w:t>
      </w:r>
      <w:r w:rsidRPr="002C08AE">
        <w:rPr>
          <w:sz w:val="24"/>
        </w:rPr>
        <w:t>уроках</w:t>
      </w:r>
      <w:r w:rsidRPr="002C08AE">
        <w:rPr>
          <w:spacing w:val="-3"/>
          <w:sz w:val="24"/>
        </w:rPr>
        <w:t xml:space="preserve"> </w:t>
      </w:r>
      <w:r w:rsidRPr="002C08AE">
        <w:rPr>
          <w:sz w:val="24"/>
        </w:rPr>
        <w:t>физической</w:t>
      </w:r>
      <w:r w:rsidRPr="002C08AE">
        <w:rPr>
          <w:spacing w:val="-4"/>
          <w:sz w:val="24"/>
        </w:rPr>
        <w:t xml:space="preserve"> </w:t>
      </w:r>
      <w:r w:rsidRPr="002C08AE">
        <w:rPr>
          <w:spacing w:val="-2"/>
          <w:sz w:val="24"/>
        </w:rPr>
        <w:t>культуры.</w:t>
      </w:r>
    </w:p>
    <w:p w:rsidR="00137ECC" w:rsidRPr="002C08AE" w:rsidRDefault="00137ECC" w:rsidP="00137ECC">
      <w:pPr>
        <w:pStyle w:val="a5"/>
        <w:numPr>
          <w:ilvl w:val="0"/>
          <w:numId w:val="178"/>
        </w:numPr>
        <w:tabs>
          <w:tab w:val="left" w:pos="1233"/>
        </w:tabs>
        <w:rPr>
          <w:sz w:val="24"/>
        </w:rPr>
      </w:pPr>
      <w:r w:rsidRPr="002C08AE">
        <w:rPr>
          <w:sz w:val="24"/>
        </w:rPr>
        <w:t>Роль</w:t>
      </w:r>
      <w:r w:rsidRPr="002C08AE">
        <w:rPr>
          <w:spacing w:val="-7"/>
          <w:sz w:val="24"/>
        </w:rPr>
        <w:t xml:space="preserve"> </w:t>
      </w:r>
      <w:r w:rsidRPr="002C08AE">
        <w:rPr>
          <w:sz w:val="24"/>
        </w:rPr>
        <w:t>двигательной</w:t>
      </w:r>
      <w:r w:rsidRPr="002C08AE">
        <w:rPr>
          <w:spacing w:val="-7"/>
          <w:sz w:val="24"/>
        </w:rPr>
        <w:t xml:space="preserve"> </w:t>
      </w:r>
      <w:r w:rsidRPr="002C08AE">
        <w:rPr>
          <w:sz w:val="24"/>
        </w:rPr>
        <w:t>деятельности,</w:t>
      </w:r>
      <w:r w:rsidRPr="002C08AE">
        <w:rPr>
          <w:spacing w:val="-4"/>
          <w:sz w:val="24"/>
        </w:rPr>
        <w:t xml:space="preserve"> </w:t>
      </w:r>
      <w:r w:rsidRPr="002C08AE">
        <w:rPr>
          <w:sz w:val="24"/>
        </w:rPr>
        <w:t>физической</w:t>
      </w:r>
      <w:r w:rsidRPr="002C08AE">
        <w:rPr>
          <w:spacing w:val="-5"/>
          <w:sz w:val="24"/>
        </w:rPr>
        <w:t xml:space="preserve"> </w:t>
      </w:r>
      <w:r w:rsidRPr="002C08AE">
        <w:rPr>
          <w:sz w:val="24"/>
        </w:rPr>
        <w:t>активности</w:t>
      </w:r>
      <w:r w:rsidRPr="002C08AE">
        <w:rPr>
          <w:spacing w:val="-4"/>
          <w:sz w:val="24"/>
        </w:rPr>
        <w:t xml:space="preserve"> </w:t>
      </w:r>
      <w:r w:rsidRPr="002C08AE">
        <w:rPr>
          <w:sz w:val="24"/>
        </w:rPr>
        <w:t>в</w:t>
      </w:r>
      <w:r w:rsidRPr="002C08AE">
        <w:rPr>
          <w:spacing w:val="-6"/>
          <w:sz w:val="24"/>
        </w:rPr>
        <w:t xml:space="preserve"> </w:t>
      </w:r>
      <w:r w:rsidRPr="002C08AE">
        <w:rPr>
          <w:sz w:val="24"/>
        </w:rPr>
        <w:t>жизни</w:t>
      </w:r>
      <w:r w:rsidRPr="002C08AE">
        <w:rPr>
          <w:spacing w:val="-6"/>
          <w:sz w:val="24"/>
        </w:rPr>
        <w:t xml:space="preserve"> </w:t>
      </w:r>
      <w:r w:rsidRPr="002C08AE">
        <w:rPr>
          <w:spacing w:val="-2"/>
          <w:sz w:val="24"/>
        </w:rPr>
        <w:t>человека.</w:t>
      </w:r>
    </w:p>
    <w:p w:rsidR="00137ECC" w:rsidRPr="002C08AE" w:rsidRDefault="00137ECC" w:rsidP="00137ECC">
      <w:pPr>
        <w:pStyle w:val="a5"/>
        <w:numPr>
          <w:ilvl w:val="0"/>
          <w:numId w:val="178"/>
        </w:numPr>
        <w:tabs>
          <w:tab w:val="left" w:pos="1232"/>
        </w:tabs>
        <w:spacing w:before="1"/>
        <w:ind w:left="165" w:right="592" w:firstLine="707"/>
        <w:rPr>
          <w:sz w:val="24"/>
        </w:rPr>
      </w:pPr>
      <w:r w:rsidRPr="002C08AE">
        <w:rPr>
          <w:sz w:val="24"/>
        </w:rPr>
        <w:t>Формирование</w:t>
      </w:r>
      <w:r w:rsidRPr="002C08AE">
        <w:rPr>
          <w:spacing w:val="-6"/>
          <w:sz w:val="24"/>
        </w:rPr>
        <w:t xml:space="preserve"> </w:t>
      </w:r>
      <w:r w:rsidRPr="002C08AE">
        <w:rPr>
          <w:sz w:val="24"/>
        </w:rPr>
        <w:t>интереса</w:t>
      </w:r>
      <w:r w:rsidRPr="002C08AE">
        <w:rPr>
          <w:spacing w:val="-6"/>
          <w:sz w:val="24"/>
        </w:rPr>
        <w:t xml:space="preserve"> </w:t>
      </w:r>
      <w:r w:rsidRPr="002C08AE">
        <w:rPr>
          <w:sz w:val="24"/>
        </w:rPr>
        <w:t>и</w:t>
      </w:r>
      <w:r w:rsidRPr="002C08AE">
        <w:rPr>
          <w:spacing w:val="-5"/>
          <w:sz w:val="24"/>
        </w:rPr>
        <w:t xml:space="preserve"> </w:t>
      </w:r>
      <w:r w:rsidRPr="002C08AE">
        <w:rPr>
          <w:sz w:val="24"/>
        </w:rPr>
        <w:t>развитие</w:t>
      </w:r>
      <w:r w:rsidRPr="002C08AE">
        <w:rPr>
          <w:spacing w:val="-6"/>
          <w:sz w:val="24"/>
        </w:rPr>
        <w:t xml:space="preserve"> </w:t>
      </w:r>
      <w:r w:rsidRPr="002C08AE">
        <w:rPr>
          <w:sz w:val="24"/>
        </w:rPr>
        <w:t>мотивации</w:t>
      </w:r>
      <w:r w:rsidRPr="002C08AE">
        <w:rPr>
          <w:spacing w:val="-7"/>
          <w:sz w:val="24"/>
        </w:rPr>
        <w:t xml:space="preserve"> </w:t>
      </w:r>
      <w:r w:rsidRPr="002C08AE">
        <w:rPr>
          <w:sz w:val="24"/>
        </w:rPr>
        <w:t>к</w:t>
      </w:r>
      <w:r w:rsidRPr="002C08AE">
        <w:rPr>
          <w:spacing w:val="-5"/>
          <w:sz w:val="24"/>
        </w:rPr>
        <w:t xml:space="preserve"> </w:t>
      </w:r>
      <w:r w:rsidRPr="002C08AE">
        <w:rPr>
          <w:sz w:val="24"/>
        </w:rPr>
        <w:t>занятиям</w:t>
      </w:r>
      <w:r w:rsidRPr="002C08AE">
        <w:rPr>
          <w:spacing w:val="-6"/>
          <w:sz w:val="24"/>
        </w:rPr>
        <w:t xml:space="preserve"> </w:t>
      </w:r>
      <w:r w:rsidRPr="002C08AE">
        <w:rPr>
          <w:sz w:val="24"/>
        </w:rPr>
        <w:t>физической</w:t>
      </w:r>
      <w:r w:rsidRPr="002C08AE">
        <w:rPr>
          <w:spacing w:val="-5"/>
          <w:sz w:val="24"/>
        </w:rPr>
        <w:t xml:space="preserve"> </w:t>
      </w:r>
      <w:r w:rsidRPr="002C08AE">
        <w:rPr>
          <w:sz w:val="24"/>
        </w:rPr>
        <w:t>культурой и спортом.</w:t>
      </w:r>
    </w:p>
    <w:p w:rsidR="00137ECC" w:rsidRPr="002C08AE" w:rsidRDefault="00137ECC" w:rsidP="00137ECC">
      <w:pPr>
        <w:pStyle w:val="a3"/>
        <w:spacing w:before="4"/>
        <w:ind w:left="0"/>
      </w:pPr>
    </w:p>
    <w:p w:rsidR="00137ECC" w:rsidRPr="002C08AE" w:rsidRDefault="00137ECC" w:rsidP="00137ECC">
      <w:pPr>
        <w:pStyle w:val="3"/>
        <w:tabs>
          <w:tab w:val="left" w:pos="982"/>
          <w:tab w:val="left" w:pos="1119"/>
          <w:tab w:val="left" w:pos="2628"/>
        </w:tabs>
        <w:spacing w:before="272"/>
        <w:ind w:left="165" w:right="990"/>
      </w:pPr>
      <w:r w:rsidRPr="002C08AE">
        <w:t>Тематика</w:t>
      </w:r>
      <w:r w:rsidRPr="002C08AE">
        <w:rPr>
          <w:spacing w:val="-6"/>
        </w:rPr>
        <w:t xml:space="preserve"> </w:t>
      </w:r>
      <w:r w:rsidRPr="002C08AE">
        <w:t>докладов</w:t>
      </w:r>
      <w:r w:rsidRPr="002C08AE">
        <w:rPr>
          <w:spacing w:val="-4"/>
        </w:rPr>
        <w:t xml:space="preserve"> </w:t>
      </w:r>
      <w:r w:rsidRPr="002C08AE">
        <w:t>(рефератов)</w:t>
      </w:r>
      <w:r w:rsidRPr="002C08AE">
        <w:rPr>
          <w:spacing w:val="-3"/>
        </w:rPr>
        <w:t xml:space="preserve"> </w:t>
      </w:r>
      <w:r w:rsidRPr="002C08AE">
        <w:t>по</w:t>
      </w:r>
      <w:r w:rsidRPr="002C08AE">
        <w:rPr>
          <w:spacing w:val="-4"/>
        </w:rPr>
        <w:t xml:space="preserve"> </w:t>
      </w:r>
      <w:r w:rsidRPr="002C08AE">
        <w:t>дисциплине</w:t>
      </w:r>
      <w:r w:rsidRPr="002C08AE">
        <w:rPr>
          <w:spacing w:val="-5"/>
        </w:rPr>
        <w:t xml:space="preserve"> </w:t>
      </w:r>
      <w:r w:rsidRPr="002C08AE">
        <w:t>МДК.01.10 Музыка с методикой преподавания</w:t>
      </w:r>
    </w:p>
    <w:p w:rsidR="00137ECC" w:rsidRPr="002C08AE" w:rsidRDefault="00137ECC" w:rsidP="00137ECC">
      <w:pPr>
        <w:pStyle w:val="3"/>
        <w:tabs>
          <w:tab w:val="left" w:pos="982"/>
          <w:tab w:val="left" w:pos="1119"/>
          <w:tab w:val="left" w:pos="2628"/>
        </w:tabs>
        <w:spacing w:before="272"/>
        <w:ind w:left="872" w:right="990"/>
      </w:pPr>
      <w:r w:rsidRPr="002C08AE">
        <w:t>Сущность</w:t>
      </w:r>
      <w:r w:rsidRPr="002C08AE">
        <w:rPr>
          <w:spacing w:val="-4"/>
        </w:rPr>
        <w:t xml:space="preserve"> </w:t>
      </w:r>
      <w:r w:rsidRPr="002C08AE">
        <w:t>музыкального</w:t>
      </w:r>
      <w:r w:rsidRPr="002C08AE">
        <w:rPr>
          <w:spacing w:val="-4"/>
        </w:rPr>
        <w:t xml:space="preserve"> </w:t>
      </w:r>
      <w:r w:rsidRPr="002C08AE">
        <w:t>обучения,</w:t>
      </w:r>
      <w:r w:rsidRPr="002C08AE">
        <w:rPr>
          <w:spacing w:val="-4"/>
        </w:rPr>
        <w:t xml:space="preserve"> </w:t>
      </w:r>
      <w:r w:rsidRPr="002C08AE">
        <w:t>воспитания</w:t>
      </w:r>
      <w:r w:rsidRPr="002C08AE">
        <w:rPr>
          <w:spacing w:val="-7"/>
        </w:rPr>
        <w:t xml:space="preserve"> </w:t>
      </w:r>
      <w:r w:rsidRPr="002C08AE">
        <w:t>и</w:t>
      </w:r>
      <w:r w:rsidRPr="002C08AE">
        <w:rPr>
          <w:spacing w:val="-4"/>
        </w:rPr>
        <w:t xml:space="preserve"> </w:t>
      </w:r>
      <w:r w:rsidRPr="002C08AE">
        <w:t>развития</w:t>
      </w:r>
      <w:r w:rsidRPr="002C08AE">
        <w:rPr>
          <w:spacing w:val="-4"/>
        </w:rPr>
        <w:t xml:space="preserve"> </w:t>
      </w:r>
      <w:r w:rsidRPr="002C08AE">
        <w:t>в</w:t>
      </w:r>
      <w:r w:rsidRPr="002C08AE">
        <w:rPr>
          <w:spacing w:val="-5"/>
        </w:rPr>
        <w:t xml:space="preserve"> </w:t>
      </w:r>
      <w:r w:rsidRPr="002C08AE">
        <w:t>контексте</w:t>
      </w:r>
      <w:r w:rsidRPr="002C08AE">
        <w:rPr>
          <w:spacing w:val="-5"/>
        </w:rPr>
        <w:t xml:space="preserve"> </w:t>
      </w:r>
      <w:r w:rsidRPr="002C08AE">
        <w:t>целей</w:t>
      </w:r>
      <w:r w:rsidRPr="002C08AE">
        <w:rPr>
          <w:spacing w:val="-4"/>
        </w:rPr>
        <w:t xml:space="preserve"> </w:t>
      </w:r>
      <w:r w:rsidRPr="002C08AE">
        <w:t>и задач педагогики.</w:t>
      </w:r>
    </w:p>
    <w:p w:rsidR="00137ECC" w:rsidRPr="002C08AE" w:rsidRDefault="00137ECC" w:rsidP="00137ECC">
      <w:pPr>
        <w:pStyle w:val="a5"/>
        <w:numPr>
          <w:ilvl w:val="0"/>
          <w:numId w:val="130"/>
        </w:numPr>
        <w:tabs>
          <w:tab w:val="left" w:pos="1120"/>
        </w:tabs>
        <w:ind w:left="1120" w:hanging="247"/>
        <w:rPr>
          <w:sz w:val="24"/>
        </w:rPr>
      </w:pPr>
      <w:r w:rsidRPr="002C08AE">
        <w:rPr>
          <w:sz w:val="24"/>
        </w:rPr>
        <w:t>Методы</w:t>
      </w:r>
      <w:r w:rsidRPr="002C08AE">
        <w:rPr>
          <w:spacing w:val="-7"/>
          <w:sz w:val="24"/>
        </w:rPr>
        <w:t xml:space="preserve"> </w:t>
      </w:r>
      <w:r w:rsidRPr="002C08AE">
        <w:rPr>
          <w:sz w:val="24"/>
        </w:rPr>
        <w:t>научно-педагогических</w:t>
      </w:r>
      <w:r w:rsidRPr="002C08AE">
        <w:rPr>
          <w:spacing w:val="-6"/>
          <w:sz w:val="24"/>
        </w:rPr>
        <w:t xml:space="preserve"> </w:t>
      </w:r>
      <w:r w:rsidRPr="002C08AE">
        <w:rPr>
          <w:sz w:val="24"/>
        </w:rPr>
        <w:t>исследований</w:t>
      </w:r>
      <w:r w:rsidRPr="002C08AE">
        <w:rPr>
          <w:spacing w:val="-6"/>
          <w:sz w:val="24"/>
        </w:rPr>
        <w:t xml:space="preserve"> </w:t>
      </w:r>
      <w:r w:rsidRPr="002C08AE">
        <w:rPr>
          <w:sz w:val="24"/>
        </w:rPr>
        <w:t>в</w:t>
      </w:r>
      <w:r w:rsidRPr="002C08AE">
        <w:rPr>
          <w:spacing w:val="-6"/>
          <w:sz w:val="24"/>
        </w:rPr>
        <w:t xml:space="preserve"> </w:t>
      </w:r>
      <w:r w:rsidRPr="002C08AE">
        <w:rPr>
          <w:sz w:val="24"/>
        </w:rPr>
        <w:t>музыкальном</w:t>
      </w:r>
      <w:r w:rsidRPr="002C08AE">
        <w:rPr>
          <w:spacing w:val="-5"/>
          <w:sz w:val="24"/>
        </w:rPr>
        <w:t xml:space="preserve"> </w:t>
      </w:r>
      <w:r w:rsidRPr="002C08AE">
        <w:rPr>
          <w:spacing w:val="-2"/>
          <w:sz w:val="24"/>
        </w:rPr>
        <w:t>образовании.</w:t>
      </w:r>
    </w:p>
    <w:p w:rsidR="00137ECC" w:rsidRPr="002C08AE" w:rsidRDefault="00137ECC" w:rsidP="00137ECC">
      <w:pPr>
        <w:pStyle w:val="a5"/>
        <w:numPr>
          <w:ilvl w:val="0"/>
          <w:numId w:val="130"/>
        </w:numPr>
        <w:tabs>
          <w:tab w:val="left" w:pos="1120"/>
        </w:tabs>
        <w:ind w:left="1120" w:hanging="247"/>
        <w:rPr>
          <w:sz w:val="24"/>
        </w:rPr>
      </w:pPr>
      <w:r w:rsidRPr="002C08AE">
        <w:rPr>
          <w:sz w:val="24"/>
        </w:rPr>
        <w:t>Развитие</w:t>
      </w:r>
      <w:r w:rsidRPr="002C08AE">
        <w:rPr>
          <w:spacing w:val="-7"/>
          <w:sz w:val="24"/>
        </w:rPr>
        <w:t xml:space="preserve"> </w:t>
      </w:r>
      <w:r w:rsidRPr="002C08AE">
        <w:rPr>
          <w:sz w:val="24"/>
        </w:rPr>
        <w:t>музыкальных</w:t>
      </w:r>
      <w:r w:rsidRPr="002C08AE">
        <w:rPr>
          <w:spacing w:val="-4"/>
          <w:sz w:val="24"/>
        </w:rPr>
        <w:t xml:space="preserve"> </w:t>
      </w:r>
      <w:r w:rsidRPr="002C08AE">
        <w:rPr>
          <w:sz w:val="24"/>
        </w:rPr>
        <w:t>способностей</w:t>
      </w:r>
      <w:r w:rsidRPr="002C08AE">
        <w:rPr>
          <w:spacing w:val="-4"/>
          <w:sz w:val="24"/>
        </w:rPr>
        <w:t xml:space="preserve"> </w:t>
      </w:r>
      <w:r w:rsidRPr="002C08AE">
        <w:rPr>
          <w:sz w:val="24"/>
        </w:rPr>
        <w:t>личности</w:t>
      </w:r>
      <w:r w:rsidRPr="002C08AE">
        <w:rPr>
          <w:spacing w:val="-5"/>
          <w:sz w:val="24"/>
        </w:rPr>
        <w:t xml:space="preserve"> </w:t>
      </w:r>
      <w:r w:rsidRPr="002C08AE">
        <w:rPr>
          <w:sz w:val="24"/>
        </w:rPr>
        <w:t>в</w:t>
      </w:r>
      <w:r w:rsidRPr="002C08AE">
        <w:rPr>
          <w:spacing w:val="-5"/>
          <w:sz w:val="24"/>
        </w:rPr>
        <w:t xml:space="preserve"> </w:t>
      </w:r>
      <w:r w:rsidRPr="002C08AE">
        <w:rPr>
          <w:sz w:val="24"/>
        </w:rPr>
        <w:t>процессе</w:t>
      </w:r>
      <w:r w:rsidRPr="002C08AE">
        <w:rPr>
          <w:spacing w:val="-4"/>
          <w:sz w:val="24"/>
        </w:rPr>
        <w:t xml:space="preserve"> </w:t>
      </w:r>
      <w:r w:rsidRPr="002C08AE">
        <w:rPr>
          <w:spacing w:val="-2"/>
          <w:sz w:val="24"/>
        </w:rPr>
        <w:t>обучения.</w:t>
      </w:r>
    </w:p>
    <w:p w:rsidR="00137ECC" w:rsidRPr="002C08AE" w:rsidRDefault="00137ECC" w:rsidP="00137ECC">
      <w:pPr>
        <w:pStyle w:val="a5"/>
        <w:numPr>
          <w:ilvl w:val="0"/>
          <w:numId w:val="130"/>
        </w:numPr>
        <w:tabs>
          <w:tab w:val="left" w:pos="1120"/>
        </w:tabs>
        <w:ind w:left="1120" w:hanging="247"/>
        <w:rPr>
          <w:sz w:val="24"/>
        </w:rPr>
      </w:pPr>
      <w:r w:rsidRPr="002C08AE">
        <w:rPr>
          <w:sz w:val="24"/>
        </w:rPr>
        <w:t>Духовное</w:t>
      </w:r>
      <w:r w:rsidRPr="002C08AE">
        <w:rPr>
          <w:spacing w:val="-8"/>
          <w:sz w:val="24"/>
        </w:rPr>
        <w:t xml:space="preserve"> </w:t>
      </w:r>
      <w:r w:rsidRPr="002C08AE">
        <w:rPr>
          <w:sz w:val="24"/>
        </w:rPr>
        <w:t>развитие</w:t>
      </w:r>
      <w:r w:rsidRPr="002C08AE">
        <w:rPr>
          <w:spacing w:val="-5"/>
          <w:sz w:val="24"/>
        </w:rPr>
        <w:t xml:space="preserve"> </w:t>
      </w:r>
      <w:r w:rsidRPr="002C08AE">
        <w:rPr>
          <w:sz w:val="24"/>
        </w:rPr>
        <w:t>личности</w:t>
      </w:r>
      <w:r w:rsidRPr="002C08AE">
        <w:rPr>
          <w:spacing w:val="-5"/>
          <w:sz w:val="24"/>
        </w:rPr>
        <w:t xml:space="preserve"> </w:t>
      </w:r>
      <w:r w:rsidRPr="002C08AE">
        <w:rPr>
          <w:sz w:val="24"/>
        </w:rPr>
        <w:t>средствами</w:t>
      </w:r>
      <w:r w:rsidRPr="002C08AE">
        <w:rPr>
          <w:spacing w:val="-4"/>
          <w:sz w:val="24"/>
        </w:rPr>
        <w:t xml:space="preserve"> </w:t>
      </w:r>
      <w:r w:rsidRPr="002C08AE">
        <w:rPr>
          <w:spacing w:val="-2"/>
          <w:sz w:val="24"/>
        </w:rPr>
        <w:t>музыки.</w:t>
      </w:r>
    </w:p>
    <w:p w:rsidR="00137ECC" w:rsidRPr="002C08AE" w:rsidRDefault="00137ECC" w:rsidP="00137ECC">
      <w:pPr>
        <w:pStyle w:val="a5"/>
        <w:numPr>
          <w:ilvl w:val="0"/>
          <w:numId w:val="130"/>
        </w:numPr>
        <w:tabs>
          <w:tab w:val="left" w:pos="1120"/>
        </w:tabs>
        <w:ind w:left="1120" w:hanging="247"/>
        <w:rPr>
          <w:sz w:val="24"/>
        </w:rPr>
      </w:pPr>
      <w:r w:rsidRPr="002C08AE">
        <w:rPr>
          <w:sz w:val="24"/>
        </w:rPr>
        <w:t>Обычаи,</w:t>
      </w:r>
      <w:r w:rsidRPr="002C08AE">
        <w:rPr>
          <w:spacing w:val="-6"/>
          <w:sz w:val="24"/>
        </w:rPr>
        <w:t xml:space="preserve"> </w:t>
      </w:r>
      <w:r w:rsidRPr="002C08AE">
        <w:rPr>
          <w:sz w:val="24"/>
        </w:rPr>
        <w:t>обряды,</w:t>
      </w:r>
      <w:r w:rsidRPr="002C08AE">
        <w:rPr>
          <w:spacing w:val="-3"/>
          <w:sz w:val="24"/>
        </w:rPr>
        <w:t xml:space="preserve"> </w:t>
      </w:r>
      <w:r w:rsidRPr="002C08AE">
        <w:rPr>
          <w:sz w:val="24"/>
        </w:rPr>
        <w:t>традиции</w:t>
      </w:r>
      <w:r w:rsidRPr="002C08AE">
        <w:rPr>
          <w:spacing w:val="-3"/>
          <w:sz w:val="24"/>
        </w:rPr>
        <w:t xml:space="preserve"> </w:t>
      </w:r>
      <w:r w:rsidRPr="002C08AE">
        <w:rPr>
          <w:sz w:val="24"/>
        </w:rPr>
        <w:t>в</w:t>
      </w:r>
      <w:r w:rsidRPr="002C08AE">
        <w:rPr>
          <w:spacing w:val="-4"/>
          <w:sz w:val="24"/>
        </w:rPr>
        <w:t xml:space="preserve"> </w:t>
      </w:r>
      <w:r w:rsidRPr="002C08AE">
        <w:rPr>
          <w:sz w:val="24"/>
        </w:rPr>
        <w:t>музыкальном</w:t>
      </w:r>
      <w:r w:rsidRPr="002C08AE">
        <w:rPr>
          <w:spacing w:val="-4"/>
          <w:sz w:val="24"/>
        </w:rPr>
        <w:t xml:space="preserve"> </w:t>
      </w:r>
      <w:r w:rsidRPr="002C08AE">
        <w:rPr>
          <w:sz w:val="24"/>
        </w:rPr>
        <w:t>воспитании</w:t>
      </w:r>
      <w:r w:rsidRPr="002C08AE">
        <w:rPr>
          <w:spacing w:val="-3"/>
          <w:sz w:val="24"/>
        </w:rPr>
        <w:t xml:space="preserve"> </w:t>
      </w:r>
      <w:r w:rsidRPr="002C08AE">
        <w:rPr>
          <w:sz w:val="24"/>
        </w:rPr>
        <w:t>Древней</w:t>
      </w:r>
      <w:r w:rsidRPr="002C08AE">
        <w:rPr>
          <w:spacing w:val="-3"/>
          <w:sz w:val="24"/>
        </w:rPr>
        <w:t xml:space="preserve"> </w:t>
      </w:r>
      <w:r w:rsidRPr="002C08AE">
        <w:rPr>
          <w:spacing w:val="-2"/>
          <w:sz w:val="24"/>
        </w:rPr>
        <w:t>Руси.</w:t>
      </w:r>
    </w:p>
    <w:p w:rsidR="00137ECC" w:rsidRPr="002C08AE" w:rsidRDefault="00137ECC" w:rsidP="00137ECC">
      <w:pPr>
        <w:pStyle w:val="a5"/>
        <w:numPr>
          <w:ilvl w:val="0"/>
          <w:numId w:val="130"/>
        </w:numPr>
        <w:tabs>
          <w:tab w:val="left" w:pos="1120"/>
        </w:tabs>
        <w:ind w:left="1120" w:hanging="247"/>
        <w:rPr>
          <w:sz w:val="24"/>
        </w:rPr>
      </w:pPr>
      <w:r w:rsidRPr="002C08AE">
        <w:rPr>
          <w:sz w:val="24"/>
        </w:rPr>
        <w:t>Роль</w:t>
      </w:r>
      <w:r w:rsidRPr="002C08AE">
        <w:rPr>
          <w:spacing w:val="-5"/>
          <w:sz w:val="24"/>
        </w:rPr>
        <w:t xml:space="preserve"> </w:t>
      </w:r>
      <w:r w:rsidRPr="002C08AE">
        <w:rPr>
          <w:sz w:val="24"/>
        </w:rPr>
        <w:t>музыки</w:t>
      </w:r>
      <w:r w:rsidRPr="002C08AE">
        <w:rPr>
          <w:spacing w:val="-3"/>
          <w:sz w:val="24"/>
        </w:rPr>
        <w:t xml:space="preserve"> </w:t>
      </w:r>
      <w:r w:rsidRPr="002C08AE">
        <w:rPr>
          <w:sz w:val="24"/>
        </w:rPr>
        <w:t>в</w:t>
      </w:r>
      <w:r w:rsidRPr="002C08AE">
        <w:rPr>
          <w:spacing w:val="-5"/>
          <w:sz w:val="24"/>
        </w:rPr>
        <w:t xml:space="preserve"> </w:t>
      </w:r>
      <w:r w:rsidRPr="002C08AE">
        <w:rPr>
          <w:sz w:val="24"/>
        </w:rPr>
        <w:t>нравственном</w:t>
      </w:r>
      <w:r w:rsidRPr="002C08AE">
        <w:rPr>
          <w:spacing w:val="-4"/>
          <w:sz w:val="24"/>
        </w:rPr>
        <w:t xml:space="preserve"> </w:t>
      </w:r>
      <w:r w:rsidRPr="002C08AE">
        <w:rPr>
          <w:sz w:val="24"/>
        </w:rPr>
        <w:t>становлении</w:t>
      </w:r>
      <w:r w:rsidRPr="002C08AE">
        <w:rPr>
          <w:spacing w:val="-4"/>
          <w:sz w:val="24"/>
        </w:rPr>
        <w:t xml:space="preserve"> </w:t>
      </w:r>
      <w:r w:rsidRPr="002C08AE">
        <w:rPr>
          <w:spacing w:val="-2"/>
          <w:sz w:val="24"/>
        </w:rPr>
        <w:t>личности.</w:t>
      </w:r>
    </w:p>
    <w:p w:rsidR="00137ECC" w:rsidRPr="002C08AE" w:rsidRDefault="00137ECC" w:rsidP="00137ECC">
      <w:pPr>
        <w:pStyle w:val="a5"/>
        <w:numPr>
          <w:ilvl w:val="0"/>
          <w:numId w:val="130"/>
        </w:numPr>
        <w:tabs>
          <w:tab w:val="left" w:pos="1120"/>
        </w:tabs>
        <w:ind w:left="1120" w:hanging="247"/>
        <w:rPr>
          <w:sz w:val="24"/>
        </w:rPr>
      </w:pPr>
      <w:r w:rsidRPr="002C08AE">
        <w:rPr>
          <w:sz w:val="24"/>
        </w:rPr>
        <w:t>Музыка</w:t>
      </w:r>
      <w:r w:rsidRPr="002C08AE">
        <w:rPr>
          <w:spacing w:val="-5"/>
          <w:sz w:val="24"/>
        </w:rPr>
        <w:t xml:space="preserve"> </w:t>
      </w:r>
      <w:r w:rsidRPr="002C08AE">
        <w:rPr>
          <w:sz w:val="24"/>
        </w:rPr>
        <w:t>как</w:t>
      </w:r>
      <w:r w:rsidRPr="002C08AE">
        <w:rPr>
          <w:spacing w:val="-3"/>
          <w:sz w:val="24"/>
        </w:rPr>
        <w:t xml:space="preserve"> </w:t>
      </w:r>
      <w:r w:rsidRPr="002C08AE">
        <w:rPr>
          <w:sz w:val="24"/>
        </w:rPr>
        <w:t>средство</w:t>
      </w:r>
      <w:r w:rsidRPr="002C08AE">
        <w:rPr>
          <w:spacing w:val="-3"/>
          <w:sz w:val="24"/>
        </w:rPr>
        <w:t xml:space="preserve"> </w:t>
      </w:r>
      <w:r w:rsidRPr="002C08AE">
        <w:rPr>
          <w:sz w:val="24"/>
        </w:rPr>
        <w:t>эстетического</w:t>
      </w:r>
      <w:r w:rsidRPr="002C08AE">
        <w:rPr>
          <w:spacing w:val="-3"/>
          <w:sz w:val="24"/>
        </w:rPr>
        <w:t xml:space="preserve"> </w:t>
      </w:r>
      <w:r w:rsidRPr="002C08AE">
        <w:rPr>
          <w:sz w:val="24"/>
        </w:rPr>
        <w:t>воспитания</w:t>
      </w:r>
      <w:r w:rsidRPr="002C08AE">
        <w:rPr>
          <w:spacing w:val="-2"/>
          <w:sz w:val="24"/>
        </w:rPr>
        <w:t xml:space="preserve"> личности.</w:t>
      </w:r>
    </w:p>
    <w:p w:rsidR="00137ECC" w:rsidRPr="002C08AE" w:rsidRDefault="00137ECC" w:rsidP="00137ECC">
      <w:pPr>
        <w:pStyle w:val="a5"/>
        <w:numPr>
          <w:ilvl w:val="0"/>
          <w:numId w:val="130"/>
        </w:numPr>
        <w:tabs>
          <w:tab w:val="left" w:pos="1119"/>
        </w:tabs>
        <w:ind w:right="1111" w:firstLine="707"/>
        <w:rPr>
          <w:sz w:val="24"/>
        </w:rPr>
      </w:pPr>
      <w:r w:rsidRPr="002C08AE">
        <w:rPr>
          <w:sz w:val="24"/>
        </w:rPr>
        <w:t>Методы</w:t>
      </w:r>
      <w:r w:rsidRPr="002C08AE">
        <w:rPr>
          <w:spacing w:val="-5"/>
          <w:sz w:val="24"/>
        </w:rPr>
        <w:t xml:space="preserve"> </w:t>
      </w:r>
      <w:r w:rsidRPr="002C08AE">
        <w:rPr>
          <w:sz w:val="24"/>
        </w:rPr>
        <w:t>музыкального</w:t>
      </w:r>
      <w:r w:rsidRPr="002C08AE">
        <w:rPr>
          <w:spacing w:val="-5"/>
          <w:sz w:val="24"/>
        </w:rPr>
        <w:t xml:space="preserve"> </w:t>
      </w:r>
      <w:r w:rsidRPr="002C08AE">
        <w:rPr>
          <w:sz w:val="24"/>
        </w:rPr>
        <w:t>обучения</w:t>
      </w:r>
      <w:r w:rsidRPr="002C08AE">
        <w:rPr>
          <w:spacing w:val="-5"/>
          <w:sz w:val="24"/>
        </w:rPr>
        <w:t xml:space="preserve"> </w:t>
      </w:r>
      <w:r w:rsidRPr="002C08AE">
        <w:rPr>
          <w:sz w:val="24"/>
        </w:rPr>
        <w:t>и</w:t>
      </w:r>
      <w:r w:rsidRPr="002C08AE">
        <w:rPr>
          <w:spacing w:val="-5"/>
          <w:sz w:val="24"/>
        </w:rPr>
        <w:t xml:space="preserve"> </w:t>
      </w:r>
      <w:r w:rsidRPr="002C08AE">
        <w:rPr>
          <w:sz w:val="24"/>
        </w:rPr>
        <w:t>воспитания,</w:t>
      </w:r>
      <w:r w:rsidRPr="002C08AE">
        <w:rPr>
          <w:spacing w:val="-7"/>
          <w:sz w:val="24"/>
        </w:rPr>
        <w:t xml:space="preserve"> </w:t>
      </w:r>
      <w:r w:rsidRPr="002C08AE">
        <w:rPr>
          <w:sz w:val="24"/>
        </w:rPr>
        <w:t>особенности</w:t>
      </w:r>
      <w:r w:rsidRPr="002C08AE">
        <w:rPr>
          <w:spacing w:val="-5"/>
          <w:sz w:val="24"/>
        </w:rPr>
        <w:t xml:space="preserve"> </w:t>
      </w:r>
      <w:r w:rsidRPr="002C08AE">
        <w:rPr>
          <w:sz w:val="24"/>
        </w:rPr>
        <w:t>их</w:t>
      </w:r>
      <w:r w:rsidRPr="002C08AE">
        <w:rPr>
          <w:spacing w:val="-6"/>
          <w:sz w:val="24"/>
        </w:rPr>
        <w:t xml:space="preserve"> </w:t>
      </w:r>
      <w:r w:rsidRPr="002C08AE">
        <w:rPr>
          <w:sz w:val="24"/>
        </w:rPr>
        <w:t>применения</w:t>
      </w:r>
      <w:r w:rsidRPr="002C08AE">
        <w:rPr>
          <w:spacing w:val="-5"/>
          <w:sz w:val="24"/>
        </w:rPr>
        <w:t xml:space="preserve"> </w:t>
      </w:r>
      <w:r w:rsidRPr="002C08AE">
        <w:rPr>
          <w:sz w:val="24"/>
        </w:rPr>
        <w:t>в учебной деятельности.</w:t>
      </w:r>
    </w:p>
    <w:p w:rsidR="00137ECC" w:rsidRPr="002C08AE" w:rsidRDefault="00137ECC" w:rsidP="00137ECC">
      <w:pPr>
        <w:pStyle w:val="a5"/>
        <w:numPr>
          <w:ilvl w:val="0"/>
          <w:numId w:val="130"/>
        </w:numPr>
        <w:tabs>
          <w:tab w:val="left" w:pos="1119"/>
        </w:tabs>
        <w:ind w:right="1129" w:firstLine="707"/>
        <w:rPr>
          <w:sz w:val="24"/>
        </w:rPr>
      </w:pPr>
      <w:r w:rsidRPr="002C08AE">
        <w:rPr>
          <w:sz w:val="24"/>
        </w:rPr>
        <w:t>Специфика</w:t>
      </w:r>
      <w:r w:rsidRPr="002C08AE">
        <w:rPr>
          <w:spacing w:val="-12"/>
          <w:sz w:val="24"/>
        </w:rPr>
        <w:t xml:space="preserve"> </w:t>
      </w:r>
      <w:r w:rsidRPr="002C08AE">
        <w:rPr>
          <w:sz w:val="24"/>
        </w:rPr>
        <w:t>индивидуального</w:t>
      </w:r>
      <w:r w:rsidRPr="002C08AE">
        <w:rPr>
          <w:spacing w:val="-8"/>
          <w:sz w:val="24"/>
        </w:rPr>
        <w:t xml:space="preserve"> </w:t>
      </w:r>
      <w:r w:rsidRPr="002C08AE">
        <w:rPr>
          <w:sz w:val="24"/>
        </w:rPr>
        <w:t>обучения</w:t>
      </w:r>
      <w:r w:rsidRPr="002C08AE">
        <w:rPr>
          <w:spacing w:val="-8"/>
          <w:sz w:val="24"/>
        </w:rPr>
        <w:t xml:space="preserve"> </w:t>
      </w:r>
      <w:r w:rsidRPr="002C08AE">
        <w:rPr>
          <w:sz w:val="24"/>
        </w:rPr>
        <w:t>музыке:</w:t>
      </w:r>
      <w:r w:rsidRPr="002C08AE">
        <w:rPr>
          <w:spacing w:val="-8"/>
          <w:sz w:val="24"/>
        </w:rPr>
        <w:t xml:space="preserve"> </w:t>
      </w:r>
      <w:r w:rsidRPr="002C08AE">
        <w:rPr>
          <w:sz w:val="24"/>
        </w:rPr>
        <w:t xml:space="preserve">личностно-ориентированные </w:t>
      </w:r>
      <w:r w:rsidRPr="002C08AE">
        <w:rPr>
          <w:spacing w:val="-2"/>
          <w:sz w:val="24"/>
        </w:rPr>
        <w:t>технологии.</w:t>
      </w:r>
    </w:p>
    <w:p w:rsidR="00137ECC" w:rsidRPr="002C08AE" w:rsidRDefault="00137ECC" w:rsidP="00137ECC">
      <w:pPr>
        <w:pStyle w:val="a5"/>
        <w:numPr>
          <w:ilvl w:val="0"/>
          <w:numId w:val="130"/>
        </w:numPr>
        <w:tabs>
          <w:tab w:val="left" w:pos="1240"/>
        </w:tabs>
        <w:ind w:left="1240" w:hanging="367"/>
        <w:rPr>
          <w:sz w:val="24"/>
        </w:rPr>
      </w:pPr>
      <w:r w:rsidRPr="002C08AE">
        <w:rPr>
          <w:sz w:val="24"/>
        </w:rPr>
        <w:t>Основы</w:t>
      </w:r>
      <w:r w:rsidRPr="002C08AE">
        <w:rPr>
          <w:spacing w:val="-8"/>
          <w:sz w:val="24"/>
        </w:rPr>
        <w:t xml:space="preserve"> </w:t>
      </w:r>
      <w:r w:rsidRPr="002C08AE">
        <w:rPr>
          <w:sz w:val="24"/>
        </w:rPr>
        <w:t>педагогического</w:t>
      </w:r>
      <w:r w:rsidRPr="002C08AE">
        <w:rPr>
          <w:spacing w:val="-5"/>
          <w:sz w:val="24"/>
        </w:rPr>
        <w:t xml:space="preserve"> </w:t>
      </w:r>
      <w:r w:rsidRPr="002C08AE">
        <w:rPr>
          <w:sz w:val="24"/>
        </w:rPr>
        <w:t>мастерства</w:t>
      </w:r>
      <w:r w:rsidRPr="002C08AE">
        <w:rPr>
          <w:spacing w:val="-2"/>
          <w:sz w:val="24"/>
        </w:rPr>
        <w:t xml:space="preserve"> </w:t>
      </w:r>
      <w:r w:rsidRPr="002C08AE">
        <w:rPr>
          <w:sz w:val="24"/>
        </w:rPr>
        <w:t>учителя</w:t>
      </w:r>
      <w:r w:rsidRPr="002C08AE">
        <w:rPr>
          <w:spacing w:val="-4"/>
          <w:sz w:val="24"/>
        </w:rPr>
        <w:t xml:space="preserve"> </w:t>
      </w:r>
      <w:r w:rsidRPr="002C08AE">
        <w:rPr>
          <w:spacing w:val="-2"/>
          <w:sz w:val="24"/>
        </w:rPr>
        <w:t>музыки.</w:t>
      </w:r>
    </w:p>
    <w:p w:rsidR="00137ECC" w:rsidRPr="002C08AE" w:rsidRDefault="00137ECC" w:rsidP="00137ECC">
      <w:pPr>
        <w:pStyle w:val="a5"/>
        <w:numPr>
          <w:ilvl w:val="0"/>
          <w:numId w:val="130"/>
        </w:numPr>
        <w:tabs>
          <w:tab w:val="left" w:pos="1239"/>
        </w:tabs>
        <w:ind w:right="1143" w:firstLine="707"/>
        <w:rPr>
          <w:sz w:val="24"/>
        </w:rPr>
      </w:pPr>
      <w:r w:rsidRPr="002C08AE">
        <w:rPr>
          <w:sz w:val="24"/>
        </w:rPr>
        <w:t>Виды</w:t>
      </w:r>
      <w:r w:rsidRPr="002C08AE">
        <w:rPr>
          <w:spacing w:val="-4"/>
          <w:sz w:val="24"/>
        </w:rPr>
        <w:t xml:space="preserve"> </w:t>
      </w:r>
      <w:r w:rsidRPr="002C08AE">
        <w:rPr>
          <w:sz w:val="24"/>
        </w:rPr>
        <w:t>музыкальной</w:t>
      </w:r>
      <w:r w:rsidRPr="002C08AE">
        <w:rPr>
          <w:spacing w:val="-4"/>
          <w:sz w:val="24"/>
        </w:rPr>
        <w:t xml:space="preserve"> </w:t>
      </w:r>
      <w:r w:rsidRPr="002C08AE">
        <w:rPr>
          <w:sz w:val="24"/>
        </w:rPr>
        <w:t>деятельности,</w:t>
      </w:r>
      <w:r w:rsidRPr="002C08AE">
        <w:rPr>
          <w:spacing w:val="-7"/>
          <w:sz w:val="24"/>
        </w:rPr>
        <w:t xml:space="preserve"> </w:t>
      </w:r>
      <w:r w:rsidRPr="002C08AE">
        <w:rPr>
          <w:sz w:val="24"/>
        </w:rPr>
        <w:t>их</w:t>
      </w:r>
      <w:r w:rsidRPr="002C08AE">
        <w:rPr>
          <w:spacing w:val="-3"/>
          <w:sz w:val="24"/>
        </w:rPr>
        <w:t xml:space="preserve"> </w:t>
      </w:r>
      <w:r w:rsidRPr="002C08AE">
        <w:rPr>
          <w:sz w:val="24"/>
        </w:rPr>
        <w:t>место</w:t>
      </w:r>
      <w:r w:rsidRPr="002C08AE">
        <w:rPr>
          <w:spacing w:val="-4"/>
          <w:sz w:val="24"/>
        </w:rPr>
        <w:t xml:space="preserve"> </w:t>
      </w:r>
      <w:r w:rsidRPr="002C08AE">
        <w:rPr>
          <w:sz w:val="24"/>
        </w:rPr>
        <w:t>и</w:t>
      </w:r>
      <w:r w:rsidRPr="002C08AE">
        <w:rPr>
          <w:spacing w:val="-4"/>
          <w:sz w:val="24"/>
        </w:rPr>
        <w:t xml:space="preserve"> </w:t>
      </w:r>
      <w:r w:rsidRPr="002C08AE">
        <w:rPr>
          <w:sz w:val="24"/>
        </w:rPr>
        <w:t>роль</w:t>
      </w:r>
      <w:r w:rsidRPr="002C08AE">
        <w:rPr>
          <w:spacing w:val="-4"/>
          <w:sz w:val="24"/>
        </w:rPr>
        <w:t xml:space="preserve"> </w:t>
      </w:r>
      <w:r w:rsidRPr="002C08AE">
        <w:rPr>
          <w:sz w:val="24"/>
        </w:rPr>
        <w:t>в</w:t>
      </w:r>
      <w:r w:rsidRPr="002C08AE">
        <w:rPr>
          <w:spacing w:val="-5"/>
          <w:sz w:val="24"/>
        </w:rPr>
        <w:t xml:space="preserve"> </w:t>
      </w:r>
      <w:r w:rsidRPr="002C08AE">
        <w:rPr>
          <w:sz w:val="24"/>
        </w:rPr>
        <w:t>процессе</w:t>
      </w:r>
      <w:r w:rsidRPr="002C08AE">
        <w:rPr>
          <w:spacing w:val="-5"/>
          <w:sz w:val="24"/>
        </w:rPr>
        <w:t xml:space="preserve"> </w:t>
      </w:r>
      <w:r w:rsidRPr="002C08AE">
        <w:rPr>
          <w:sz w:val="24"/>
        </w:rPr>
        <w:t>музыкального обучения, воспитания и развития.</w:t>
      </w:r>
    </w:p>
    <w:p w:rsidR="00137ECC" w:rsidRPr="002C08AE" w:rsidRDefault="00137ECC" w:rsidP="00137ECC">
      <w:pPr>
        <w:pStyle w:val="a5"/>
        <w:numPr>
          <w:ilvl w:val="0"/>
          <w:numId w:val="130"/>
        </w:numPr>
        <w:tabs>
          <w:tab w:val="left" w:pos="1239"/>
        </w:tabs>
        <w:ind w:right="1504" w:firstLine="707"/>
        <w:rPr>
          <w:sz w:val="24"/>
        </w:rPr>
      </w:pPr>
      <w:r w:rsidRPr="002C08AE">
        <w:rPr>
          <w:sz w:val="24"/>
        </w:rPr>
        <w:t>Средства</w:t>
      </w:r>
      <w:r w:rsidRPr="002C08AE">
        <w:rPr>
          <w:spacing w:val="-6"/>
          <w:sz w:val="24"/>
        </w:rPr>
        <w:t xml:space="preserve"> </w:t>
      </w:r>
      <w:r w:rsidRPr="002C08AE">
        <w:rPr>
          <w:sz w:val="24"/>
        </w:rPr>
        <w:t>музыкального</w:t>
      </w:r>
      <w:r w:rsidRPr="002C08AE">
        <w:rPr>
          <w:spacing w:val="-4"/>
          <w:sz w:val="24"/>
        </w:rPr>
        <w:t xml:space="preserve"> </w:t>
      </w:r>
      <w:r w:rsidRPr="002C08AE">
        <w:rPr>
          <w:sz w:val="24"/>
        </w:rPr>
        <w:t>обучения</w:t>
      </w:r>
      <w:r w:rsidRPr="002C08AE">
        <w:rPr>
          <w:spacing w:val="-4"/>
          <w:sz w:val="24"/>
        </w:rPr>
        <w:t xml:space="preserve"> </w:t>
      </w:r>
      <w:r w:rsidRPr="002C08AE">
        <w:rPr>
          <w:sz w:val="24"/>
        </w:rPr>
        <w:t>и</w:t>
      </w:r>
      <w:r w:rsidRPr="002C08AE">
        <w:rPr>
          <w:spacing w:val="-4"/>
          <w:sz w:val="24"/>
        </w:rPr>
        <w:t xml:space="preserve"> </w:t>
      </w:r>
      <w:r w:rsidRPr="002C08AE">
        <w:rPr>
          <w:sz w:val="24"/>
        </w:rPr>
        <w:t>воспитания,</w:t>
      </w:r>
      <w:r w:rsidRPr="002C08AE">
        <w:rPr>
          <w:spacing w:val="-4"/>
          <w:sz w:val="24"/>
        </w:rPr>
        <w:t xml:space="preserve"> </w:t>
      </w:r>
      <w:r w:rsidRPr="002C08AE">
        <w:rPr>
          <w:sz w:val="24"/>
        </w:rPr>
        <w:t>их</w:t>
      </w:r>
      <w:r w:rsidRPr="002C08AE">
        <w:rPr>
          <w:spacing w:val="-2"/>
          <w:sz w:val="24"/>
        </w:rPr>
        <w:t xml:space="preserve"> </w:t>
      </w:r>
      <w:r w:rsidRPr="002C08AE">
        <w:rPr>
          <w:sz w:val="24"/>
        </w:rPr>
        <w:t>место</w:t>
      </w:r>
      <w:r w:rsidRPr="002C08AE">
        <w:rPr>
          <w:spacing w:val="-4"/>
          <w:sz w:val="24"/>
        </w:rPr>
        <w:t xml:space="preserve"> </w:t>
      </w:r>
      <w:r w:rsidRPr="002C08AE">
        <w:rPr>
          <w:sz w:val="24"/>
        </w:rPr>
        <w:t>в</w:t>
      </w:r>
      <w:r w:rsidRPr="002C08AE">
        <w:rPr>
          <w:spacing w:val="-5"/>
          <w:sz w:val="24"/>
        </w:rPr>
        <w:t xml:space="preserve"> </w:t>
      </w:r>
      <w:r w:rsidRPr="002C08AE">
        <w:rPr>
          <w:sz w:val="24"/>
        </w:rPr>
        <w:t>музыкально- педагогических системах.</w:t>
      </w:r>
    </w:p>
    <w:p w:rsidR="00137ECC" w:rsidRPr="002C08AE" w:rsidRDefault="00137ECC" w:rsidP="00137ECC">
      <w:pPr>
        <w:pStyle w:val="a5"/>
        <w:numPr>
          <w:ilvl w:val="0"/>
          <w:numId w:val="130"/>
        </w:numPr>
        <w:tabs>
          <w:tab w:val="left" w:pos="1240"/>
        </w:tabs>
        <w:ind w:left="1240" w:hanging="367"/>
        <w:rPr>
          <w:sz w:val="24"/>
        </w:rPr>
      </w:pPr>
      <w:r w:rsidRPr="002C08AE">
        <w:rPr>
          <w:sz w:val="24"/>
        </w:rPr>
        <w:t>Межпредметные</w:t>
      </w:r>
      <w:r w:rsidRPr="002C08AE">
        <w:rPr>
          <w:spacing w:val="-7"/>
          <w:sz w:val="24"/>
        </w:rPr>
        <w:t xml:space="preserve"> </w:t>
      </w:r>
      <w:r w:rsidRPr="002C08AE">
        <w:rPr>
          <w:sz w:val="24"/>
        </w:rPr>
        <w:t>связи</w:t>
      </w:r>
      <w:r w:rsidRPr="002C08AE">
        <w:rPr>
          <w:spacing w:val="-2"/>
          <w:sz w:val="24"/>
        </w:rPr>
        <w:t xml:space="preserve"> </w:t>
      </w:r>
      <w:r w:rsidRPr="002C08AE">
        <w:rPr>
          <w:sz w:val="24"/>
        </w:rPr>
        <w:t>в</w:t>
      </w:r>
      <w:r w:rsidRPr="002C08AE">
        <w:rPr>
          <w:spacing w:val="-3"/>
          <w:sz w:val="24"/>
        </w:rPr>
        <w:t xml:space="preserve"> </w:t>
      </w:r>
      <w:r w:rsidRPr="002C08AE">
        <w:rPr>
          <w:sz w:val="24"/>
        </w:rPr>
        <w:t>основе</w:t>
      </w:r>
      <w:r w:rsidRPr="002C08AE">
        <w:rPr>
          <w:spacing w:val="-2"/>
          <w:sz w:val="24"/>
        </w:rPr>
        <w:t xml:space="preserve"> </w:t>
      </w:r>
      <w:r w:rsidRPr="002C08AE">
        <w:rPr>
          <w:sz w:val="24"/>
        </w:rPr>
        <w:t>преподавания</w:t>
      </w:r>
      <w:r w:rsidRPr="002C08AE">
        <w:rPr>
          <w:spacing w:val="-2"/>
          <w:sz w:val="24"/>
        </w:rPr>
        <w:t xml:space="preserve"> музыки..</w:t>
      </w:r>
    </w:p>
    <w:p w:rsidR="00137ECC" w:rsidRPr="002C08AE" w:rsidRDefault="00137ECC" w:rsidP="00137ECC">
      <w:pPr>
        <w:pStyle w:val="a5"/>
        <w:numPr>
          <w:ilvl w:val="0"/>
          <w:numId w:val="130"/>
        </w:numPr>
        <w:tabs>
          <w:tab w:val="left" w:pos="1239"/>
        </w:tabs>
        <w:ind w:right="669" w:firstLine="707"/>
        <w:rPr>
          <w:sz w:val="24"/>
        </w:rPr>
      </w:pPr>
      <w:r w:rsidRPr="002C08AE">
        <w:rPr>
          <w:sz w:val="24"/>
        </w:rPr>
        <w:t>Взаимодействие общеобразовательной школы и учреждений дополнительного художественно-эстетического</w:t>
      </w:r>
      <w:r w:rsidRPr="002C08AE">
        <w:rPr>
          <w:spacing w:val="-7"/>
          <w:sz w:val="24"/>
        </w:rPr>
        <w:t xml:space="preserve"> </w:t>
      </w:r>
      <w:r w:rsidRPr="002C08AE">
        <w:rPr>
          <w:sz w:val="24"/>
        </w:rPr>
        <w:t>образования</w:t>
      </w:r>
      <w:r w:rsidRPr="002C08AE">
        <w:rPr>
          <w:spacing w:val="-6"/>
          <w:sz w:val="24"/>
        </w:rPr>
        <w:t xml:space="preserve"> </w:t>
      </w:r>
      <w:r w:rsidRPr="002C08AE">
        <w:rPr>
          <w:sz w:val="24"/>
        </w:rPr>
        <w:t>в</w:t>
      </w:r>
      <w:r w:rsidRPr="002C08AE">
        <w:rPr>
          <w:spacing w:val="-7"/>
          <w:sz w:val="24"/>
        </w:rPr>
        <w:t xml:space="preserve"> </w:t>
      </w:r>
      <w:r w:rsidRPr="002C08AE">
        <w:rPr>
          <w:sz w:val="24"/>
        </w:rPr>
        <w:t>целях</w:t>
      </w:r>
      <w:r w:rsidRPr="002C08AE">
        <w:rPr>
          <w:spacing w:val="-5"/>
          <w:sz w:val="24"/>
        </w:rPr>
        <w:t xml:space="preserve"> </w:t>
      </w:r>
      <w:r w:rsidRPr="002C08AE">
        <w:rPr>
          <w:sz w:val="24"/>
        </w:rPr>
        <w:t>реализации</w:t>
      </w:r>
      <w:r w:rsidRPr="002C08AE">
        <w:rPr>
          <w:spacing w:val="-7"/>
          <w:sz w:val="24"/>
        </w:rPr>
        <w:t xml:space="preserve"> </w:t>
      </w:r>
      <w:r w:rsidRPr="002C08AE">
        <w:rPr>
          <w:sz w:val="24"/>
        </w:rPr>
        <w:t>музыкального</w:t>
      </w:r>
      <w:r w:rsidRPr="002C08AE">
        <w:rPr>
          <w:spacing w:val="-7"/>
          <w:sz w:val="24"/>
        </w:rPr>
        <w:t xml:space="preserve"> </w:t>
      </w:r>
      <w:r w:rsidRPr="002C08AE">
        <w:rPr>
          <w:sz w:val="24"/>
        </w:rPr>
        <w:t>образования.</w:t>
      </w:r>
    </w:p>
    <w:p w:rsidR="00137ECC" w:rsidRPr="002C08AE" w:rsidRDefault="00137ECC" w:rsidP="00137ECC">
      <w:pPr>
        <w:pStyle w:val="a5"/>
        <w:numPr>
          <w:ilvl w:val="0"/>
          <w:numId w:val="130"/>
        </w:numPr>
        <w:tabs>
          <w:tab w:val="left" w:pos="1239"/>
        </w:tabs>
        <w:ind w:right="985" w:firstLine="707"/>
        <w:rPr>
          <w:sz w:val="24"/>
        </w:rPr>
      </w:pPr>
      <w:r w:rsidRPr="002C08AE">
        <w:rPr>
          <w:sz w:val="24"/>
        </w:rPr>
        <w:t>Формирование</w:t>
      </w:r>
      <w:r w:rsidRPr="002C08AE">
        <w:rPr>
          <w:spacing w:val="-6"/>
          <w:sz w:val="24"/>
        </w:rPr>
        <w:t xml:space="preserve"> </w:t>
      </w:r>
      <w:r w:rsidRPr="002C08AE">
        <w:rPr>
          <w:sz w:val="24"/>
        </w:rPr>
        <w:t>ценностного</w:t>
      </w:r>
      <w:r w:rsidRPr="002C08AE">
        <w:rPr>
          <w:spacing w:val="-5"/>
          <w:sz w:val="24"/>
        </w:rPr>
        <w:t xml:space="preserve"> </w:t>
      </w:r>
      <w:r w:rsidRPr="002C08AE">
        <w:rPr>
          <w:sz w:val="24"/>
        </w:rPr>
        <w:t>отношения</w:t>
      </w:r>
      <w:r w:rsidRPr="002C08AE">
        <w:rPr>
          <w:spacing w:val="-5"/>
          <w:sz w:val="24"/>
        </w:rPr>
        <w:t xml:space="preserve"> </w:t>
      </w:r>
      <w:r w:rsidRPr="002C08AE">
        <w:rPr>
          <w:sz w:val="24"/>
        </w:rPr>
        <w:t>к</w:t>
      </w:r>
      <w:r w:rsidRPr="002C08AE">
        <w:rPr>
          <w:spacing w:val="-7"/>
          <w:sz w:val="24"/>
        </w:rPr>
        <w:t xml:space="preserve"> </w:t>
      </w:r>
      <w:r w:rsidRPr="002C08AE">
        <w:rPr>
          <w:sz w:val="24"/>
        </w:rPr>
        <w:t>народной</w:t>
      </w:r>
      <w:r w:rsidRPr="002C08AE">
        <w:rPr>
          <w:spacing w:val="-5"/>
          <w:sz w:val="24"/>
        </w:rPr>
        <w:t xml:space="preserve"> </w:t>
      </w:r>
      <w:r w:rsidRPr="002C08AE">
        <w:rPr>
          <w:sz w:val="24"/>
        </w:rPr>
        <w:t>музыке</w:t>
      </w:r>
      <w:r w:rsidRPr="002C08AE">
        <w:rPr>
          <w:spacing w:val="-1"/>
          <w:sz w:val="24"/>
        </w:rPr>
        <w:t xml:space="preserve"> </w:t>
      </w:r>
      <w:r w:rsidRPr="002C08AE">
        <w:rPr>
          <w:sz w:val="24"/>
        </w:rPr>
        <w:t>у</w:t>
      </w:r>
      <w:r w:rsidRPr="002C08AE">
        <w:rPr>
          <w:spacing w:val="-10"/>
          <w:sz w:val="24"/>
        </w:rPr>
        <w:t xml:space="preserve"> </w:t>
      </w:r>
      <w:r w:rsidRPr="002C08AE">
        <w:rPr>
          <w:sz w:val="24"/>
        </w:rPr>
        <w:t>детей</w:t>
      </w:r>
      <w:r w:rsidRPr="002C08AE">
        <w:rPr>
          <w:spacing w:val="-5"/>
          <w:sz w:val="24"/>
        </w:rPr>
        <w:t xml:space="preserve"> </w:t>
      </w:r>
      <w:r w:rsidRPr="002C08AE">
        <w:rPr>
          <w:sz w:val="24"/>
        </w:rPr>
        <w:t>младшего школьного возраста.</w:t>
      </w:r>
    </w:p>
    <w:p w:rsidR="00137ECC" w:rsidRPr="002C08AE" w:rsidRDefault="00137ECC" w:rsidP="00137ECC">
      <w:pPr>
        <w:pStyle w:val="a5"/>
        <w:numPr>
          <w:ilvl w:val="0"/>
          <w:numId w:val="130"/>
        </w:numPr>
        <w:tabs>
          <w:tab w:val="left" w:pos="1239"/>
        </w:tabs>
        <w:ind w:right="1267" w:firstLine="707"/>
        <w:rPr>
          <w:sz w:val="24"/>
        </w:rPr>
      </w:pPr>
      <w:r w:rsidRPr="002C08AE">
        <w:rPr>
          <w:sz w:val="24"/>
        </w:rPr>
        <w:t>Нравственное</w:t>
      </w:r>
      <w:r w:rsidRPr="002C08AE">
        <w:rPr>
          <w:spacing w:val="-8"/>
          <w:sz w:val="24"/>
        </w:rPr>
        <w:t xml:space="preserve"> </w:t>
      </w:r>
      <w:r w:rsidRPr="002C08AE">
        <w:rPr>
          <w:sz w:val="24"/>
        </w:rPr>
        <w:t>воспитание</w:t>
      </w:r>
      <w:r w:rsidRPr="002C08AE">
        <w:rPr>
          <w:spacing w:val="-8"/>
          <w:sz w:val="24"/>
        </w:rPr>
        <w:t xml:space="preserve"> </w:t>
      </w:r>
      <w:r w:rsidRPr="002C08AE">
        <w:rPr>
          <w:sz w:val="24"/>
        </w:rPr>
        <w:t>детей</w:t>
      </w:r>
      <w:r w:rsidRPr="002C08AE">
        <w:rPr>
          <w:spacing w:val="-7"/>
          <w:sz w:val="24"/>
        </w:rPr>
        <w:t xml:space="preserve"> </w:t>
      </w:r>
      <w:r w:rsidRPr="002C08AE">
        <w:rPr>
          <w:sz w:val="24"/>
        </w:rPr>
        <w:t>младшего</w:t>
      </w:r>
      <w:r w:rsidRPr="002C08AE">
        <w:rPr>
          <w:spacing w:val="-7"/>
          <w:sz w:val="24"/>
        </w:rPr>
        <w:t xml:space="preserve"> </w:t>
      </w:r>
      <w:r w:rsidRPr="002C08AE">
        <w:rPr>
          <w:sz w:val="24"/>
        </w:rPr>
        <w:t>школьного</w:t>
      </w:r>
      <w:r w:rsidRPr="002C08AE">
        <w:rPr>
          <w:spacing w:val="-7"/>
          <w:sz w:val="24"/>
        </w:rPr>
        <w:t xml:space="preserve"> </w:t>
      </w:r>
      <w:r w:rsidRPr="002C08AE">
        <w:rPr>
          <w:sz w:val="24"/>
        </w:rPr>
        <w:t>возраста</w:t>
      </w:r>
      <w:r w:rsidRPr="002C08AE">
        <w:rPr>
          <w:spacing w:val="-8"/>
          <w:sz w:val="24"/>
        </w:rPr>
        <w:t xml:space="preserve"> </w:t>
      </w:r>
      <w:r w:rsidRPr="002C08AE">
        <w:rPr>
          <w:sz w:val="24"/>
        </w:rPr>
        <w:t xml:space="preserve">средствами </w:t>
      </w:r>
      <w:r w:rsidRPr="002C08AE">
        <w:rPr>
          <w:spacing w:val="-2"/>
          <w:sz w:val="24"/>
        </w:rPr>
        <w:t>фольклора.</w:t>
      </w:r>
    </w:p>
    <w:p w:rsidR="00137ECC" w:rsidRPr="002C08AE" w:rsidRDefault="00137ECC" w:rsidP="00137ECC">
      <w:pPr>
        <w:pStyle w:val="a5"/>
        <w:numPr>
          <w:ilvl w:val="0"/>
          <w:numId w:val="130"/>
        </w:numPr>
        <w:tabs>
          <w:tab w:val="left" w:pos="1239"/>
        </w:tabs>
        <w:ind w:right="1071" w:firstLine="707"/>
        <w:rPr>
          <w:sz w:val="24"/>
        </w:rPr>
      </w:pPr>
      <w:r w:rsidRPr="002C08AE">
        <w:rPr>
          <w:sz w:val="24"/>
        </w:rPr>
        <w:t>Использование</w:t>
      </w:r>
      <w:r w:rsidRPr="002C08AE">
        <w:rPr>
          <w:spacing w:val="-8"/>
          <w:sz w:val="24"/>
        </w:rPr>
        <w:t xml:space="preserve"> </w:t>
      </w:r>
      <w:r w:rsidRPr="002C08AE">
        <w:rPr>
          <w:sz w:val="24"/>
        </w:rPr>
        <w:t>принципа</w:t>
      </w:r>
      <w:r w:rsidRPr="002C08AE">
        <w:rPr>
          <w:spacing w:val="-8"/>
          <w:sz w:val="24"/>
        </w:rPr>
        <w:t xml:space="preserve"> </w:t>
      </w:r>
      <w:r w:rsidRPr="002C08AE">
        <w:rPr>
          <w:sz w:val="24"/>
        </w:rPr>
        <w:t>наглядности</w:t>
      </w:r>
      <w:r w:rsidRPr="002C08AE">
        <w:rPr>
          <w:spacing w:val="-7"/>
          <w:sz w:val="24"/>
        </w:rPr>
        <w:t xml:space="preserve"> </w:t>
      </w:r>
      <w:r w:rsidRPr="002C08AE">
        <w:rPr>
          <w:sz w:val="24"/>
        </w:rPr>
        <w:t>в</w:t>
      </w:r>
      <w:r w:rsidRPr="002C08AE">
        <w:rPr>
          <w:spacing w:val="-8"/>
          <w:sz w:val="24"/>
        </w:rPr>
        <w:t xml:space="preserve"> </w:t>
      </w:r>
      <w:r w:rsidRPr="002C08AE">
        <w:rPr>
          <w:sz w:val="24"/>
        </w:rPr>
        <w:t>практической</w:t>
      </w:r>
      <w:r w:rsidRPr="002C08AE">
        <w:rPr>
          <w:spacing w:val="-7"/>
          <w:sz w:val="24"/>
        </w:rPr>
        <w:t xml:space="preserve"> </w:t>
      </w:r>
      <w:r w:rsidRPr="002C08AE">
        <w:rPr>
          <w:sz w:val="24"/>
        </w:rPr>
        <w:t xml:space="preserve">деятельности учителя </w:t>
      </w:r>
      <w:r w:rsidRPr="002C08AE">
        <w:rPr>
          <w:spacing w:val="-2"/>
          <w:sz w:val="24"/>
        </w:rPr>
        <w:t>музыки.</w:t>
      </w:r>
    </w:p>
    <w:p w:rsidR="00137ECC" w:rsidRPr="002C08AE" w:rsidRDefault="00137ECC" w:rsidP="00137ECC">
      <w:pPr>
        <w:pStyle w:val="a5"/>
        <w:numPr>
          <w:ilvl w:val="0"/>
          <w:numId w:val="130"/>
        </w:numPr>
        <w:tabs>
          <w:tab w:val="left" w:pos="1240"/>
        </w:tabs>
        <w:ind w:left="1240" w:hanging="367"/>
        <w:rPr>
          <w:sz w:val="24"/>
        </w:rPr>
      </w:pPr>
      <w:r w:rsidRPr="002C08AE">
        <w:rPr>
          <w:sz w:val="24"/>
        </w:rPr>
        <w:t>Духовно-нравственное</w:t>
      </w:r>
      <w:r w:rsidRPr="002C08AE">
        <w:rPr>
          <w:spacing w:val="-8"/>
          <w:sz w:val="24"/>
        </w:rPr>
        <w:t xml:space="preserve"> </w:t>
      </w:r>
      <w:r w:rsidRPr="002C08AE">
        <w:rPr>
          <w:sz w:val="24"/>
        </w:rPr>
        <w:t>воспитание</w:t>
      </w:r>
      <w:r w:rsidRPr="002C08AE">
        <w:rPr>
          <w:spacing w:val="-8"/>
          <w:sz w:val="24"/>
        </w:rPr>
        <w:t xml:space="preserve"> </w:t>
      </w:r>
      <w:r w:rsidRPr="002C08AE">
        <w:rPr>
          <w:sz w:val="24"/>
        </w:rPr>
        <w:t>младших</w:t>
      </w:r>
      <w:r w:rsidRPr="002C08AE">
        <w:rPr>
          <w:spacing w:val="-5"/>
          <w:sz w:val="24"/>
        </w:rPr>
        <w:t xml:space="preserve"> </w:t>
      </w:r>
      <w:r w:rsidRPr="002C08AE">
        <w:rPr>
          <w:sz w:val="24"/>
        </w:rPr>
        <w:t>школьников</w:t>
      </w:r>
      <w:r w:rsidRPr="002C08AE">
        <w:rPr>
          <w:spacing w:val="-8"/>
          <w:sz w:val="24"/>
        </w:rPr>
        <w:t xml:space="preserve"> </w:t>
      </w:r>
      <w:r w:rsidRPr="002C08AE">
        <w:rPr>
          <w:sz w:val="24"/>
        </w:rPr>
        <w:t>средствами</w:t>
      </w:r>
      <w:r w:rsidRPr="002C08AE">
        <w:rPr>
          <w:spacing w:val="-6"/>
          <w:sz w:val="24"/>
        </w:rPr>
        <w:t xml:space="preserve"> </w:t>
      </w:r>
      <w:r w:rsidRPr="002C08AE">
        <w:rPr>
          <w:spacing w:val="-2"/>
          <w:sz w:val="24"/>
        </w:rPr>
        <w:t>музыки.</w:t>
      </w:r>
    </w:p>
    <w:p w:rsidR="00137ECC" w:rsidRPr="002C08AE" w:rsidRDefault="00137ECC" w:rsidP="00137ECC">
      <w:pPr>
        <w:pStyle w:val="a5"/>
        <w:numPr>
          <w:ilvl w:val="0"/>
          <w:numId w:val="130"/>
        </w:numPr>
        <w:tabs>
          <w:tab w:val="left" w:pos="1240"/>
        </w:tabs>
        <w:ind w:left="1240" w:hanging="367"/>
        <w:rPr>
          <w:sz w:val="24"/>
        </w:rPr>
      </w:pPr>
      <w:r w:rsidRPr="002C08AE">
        <w:rPr>
          <w:sz w:val="24"/>
        </w:rPr>
        <w:t>Формирование</w:t>
      </w:r>
      <w:r w:rsidRPr="002C08AE">
        <w:rPr>
          <w:spacing w:val="-3"/>
          <w:sz w:val="24"/>
        </w:rPr>
        <w:t xml:space="preserve"> </w:t>
      </w:r>
      <w:r w:rsidRPr="002C08AE">
        <w:rPr>
          <w:sz w:val="24"/>
        </w:rPr>
        <w:t>интереса у</w:t>
      </w:r>
      <w:r w:rsidRPr="002C08AE">
        <w:rPr>
          <w:spacing w:val="-6"/>
          <w:sz w:val="24"/>
        </w:rPr>
        <w:t xml:space="preserve"> </w:t>
      </w:r>
      <w:r w:rsidRPr="002C08AE">
        <w:rPr>
          <w:sz w:val="24"/>
        </w:rPr>
        <w:t>детей</w:t>
      </w:r>
      <w:r w:rsidRPr="002C08AE">
        <w:rPr>
          <w:spacing w:val="-1"/>
          <w:sz w:val="24"/>
        </w:rPr>
        <w:t xml:space="preserve"> </w:t>
      </w:r>
      <w:r w:rsidRPr="002C08AE">
        <w:rPr>
          <w:sz w:val="24"/>
        </w:rPr>
        <w:t>к</w:t>
      </w:r>
      <w:r w:rsidRPr="002C08AE">
        <w:rPr>
          <w:spacing w:val="-1"/>
          <w:sz w:val="24"/>
        </w:rPr>
        <w:t xml:space="preserve"> </w:t>
      </w:r>
      <w:r w:rsidRPr="002C08AE">
        <w:rPr>
          <w:sz w:val="24"/>
        </w:rPr>
        <w:t>хоровой</w:t>
      </w:r>
      <w:r w:rsidRPr="002C08AE">
        <w:rPr>
          <w:spacing w:val="-2"/>
          <w:sz w:val="24"/>
        </w:rPr>
        <w:t xml:space="preserve"> музыке.</w:t>
      </w:r>
    </w:p>
    <w:p w:rsidR="00137ECC" w:rsidRPr="002C08AE" w:rsidRDefault="00137ECC" w:rsidP="00137ECC">
      <w:pPr>
        <w:pStyle w:val="a5"/>
        <w:numPr>
          <w:ilvl w:val="0"/>
          <w:numId w:val="130"/>
        </w:numPr>
        <w:tabs>
          <w:tab w:val="left" w:pos="1239"/>
        </w:tabs>
        <w:ind w:right="574" w:firstLine="707"/>
        <w:rPr>
          <w:sz w:val="24"/>
        </w:rPr>
      </w:pPr>
      <w:r w:rsidRPr="002C08AE">
        <w:rPr>
          <w:sz w:val="24"/>
        </w:rPr>
        <w:t>Методы</w:t>
      </w:r>
      <w:r w:rsidRPr="002C08AE">
        <w:rPr>
          <w:spacing w:val="-5"/>
          <w:sz w:val="24"/>
        </w:rPr>
        <w:t xml:space="preserve"> </w:t>
      </w:r>
      <w:r w:rsidRPr="002C08AE">
        <w:rPr>
          <w:sz w:val="24"/>
        </w:rPr>
        <w:t>активации</w:t>
      </w:r>
      <w:r w:rsidRPr="002C08AE">
        <w:rPr>
          <w:spacing w:val="-3"/>
          <w:sz w:val="24"/>
        </w:rPr>
        <w:t xml:space="preserve"> </w:t>
      </w:r>
      <w:r w:rsidRPr="002C08AE">
        <w:rPr>
          <w:sz w:val="24"/>
        </w:rPr>
        <w:t>учебной</w:t>
      </w:r>
      <w:r w:rsidRPr="002C08AE">
        <w:rPr>
          <w:spacing w:val="-5"/>
          <w:sz w:val="24"/>
        </w:rPr>
        <w:t xml:space="preserve"> </w:t>
      </w:r>
      <w:r w:rsidRPr="002C08AE">
        <w:rPr>
          <w:sz w:val="24"/>
        </w:rPr>
        <w:t>деятельности</w:t>
      </w:r>
      <w:r w:rsidRPr="002C08AE">
        <w:rPr>
          <w:spacing w:val="-5"/>
          <w:sz w:val="24"/>
        </w:rPr>
        <w:t xml:space="preserve"> </w:t>
      </w:r>
      <w:r w:rsidRPr="002C08AE">
        <w:rPr>
          <w:sz w:val="24"/>
        </w:rPr>
        <w:t>детей</w:t>
      </w:r>
      <w:r w:rsidRPr="002C08AE">
        <w:rPr>
          <w:spacing w:val="-5"/>
          <w:sz w:val="24"/>
        </w:rPr>
        <w:t xml:space="preserve"> </w:t>
      </w:r>
      <w:r w:rsidRPr="002C08AE">
        <w:rPr>
          <w:sz w:val="24"/>
        </w:rPr>
        <w:t>младшего</w:t>
      </w:r>
      <w:r w:rsidRPr="002C08AE">
        <w:rPr>
          <w:spacing w:val="-5"/>
          <w:sz w:val="24"/>
        </w:rPr>
        <w:t xml:space="preserve"> </w:t>
      </w:r>
      <w:r w:rsidRPr="002C08AE">
        <w:rPr>
          <w:sz w:val="24"/>
        </w:rPr>
        <w:t>школьного</w:t>
      </w:r>
      <w:r w:rsidRPr="002C08AE">
        <w:rPr>
          <w:spacing w:val="-8"/>
          <w:sz w:val="24"/>
        </w:rPr>
        <w:t xml:space="preserve"> </w:t>
      </w:r>
      <w:r w:rsidRPr="002C08AE">
        <w:rPr>
          <w:sz w:val="24"/>
        </w:rPr>
        <w:t>возраста</w:t>
      </w:r>
      <w:r w:rsidRPr="002C08AE">
        <w:rPr>
          <w:spacing w:val="-6"/>
          <w:sz w:val="24"/>
        </w:rPr>
        <w:t xml:space="preserve"> </w:t>
      </w:r>
      <w:r w:rsidRPr="002C08AE">
        <w:rPr>
          <w:sz w:val="24"/>
        </w:rPr>
        <w:t>на уроках музыки.</w:t>
      </w:r>
    </w:p>
    <w:p w:rsidR="00137ECC" w:rsidRPr="002C08AE" w:rsidRDefault="00137ECC" w:rsidP="00137ECC">
      <w:pPr>
        <w:pStyle w:val="a5"/>
        <w:numPr>
          <w:ilvl w:val="0"/>
          <w:numId w:val="130"/>
        </w:numPr>
        <w:tabs>
          <w:tab w:val="left" w:pos="1240"/>
        </w:tabs>
        <w:ind w:left="1240" w:hanging="367"/>
        <w:rPr>
          <w:sz w:val="24"/>
        </w:rPr>
      </w:pPr>
      <w:r w:rsidRPr="002C08AE">
        <w:rPr>
          <w:sz w:val="24"/>
        </w:rPr>
        <w:t>Особенности</w:t>
      </w:r>
      <w:r w:rsidRPr="002C08AE">
        <w:rPr>
          <w:spacing w:val="-5"/>
          <w:sz w:val="24"/>
        </w:rPr>
        <w:t xml:space="preserve"> </w:t>
      </w:r>
      <w:r w:rsidRPr="002C08AE">
        <w:rPr>
          <w:sz w:val="24"/>
        </w:rPr>
        <w:t>применения</w:t>
      </w:r>
      <w:r w:rsidRPr="002C08AE">
        <w:rPr>
          <w:spacing w:val="-5"/>
          <w:sz w:val="24"/>
        </w:rPr>
        <w:t xml:space="preserve"> </w:t>
      </w:r>
      <w:r w:rsidRPr="002C08AE">
        <w:rPr>
          <w:sz w:val="24"/>
        </w:rPr>
        <w:t>наглядных</w:t>
      </w:r>
      <w:r w:rsidRPr="002C08AE">
        <w:rPr>
          <w:spacing w:val="-3"/>
          <w:sz w:val="24"/>
        </w:rPr>
        <w:t xml:space="preserve"> </w:t>
      </w:r>
      <w:r w:rsidRPr="002C08AE">
        <w:rPr>
          <w:sz w:val="24"/>
        </w:rPr>
        <w:t>методов</w:t>
      </w:r>
      <w:r w:rsidRPr="002C08AE">
        <w:rPr>
          <w:spacing w:val="-7"/>
          <w:sz w:val="24"/>
        </w:rPr>
        <w:t xml:space="preserve"> </w:t>
      </w:r>
      <w:r w:rsidRPr="002C08AE">
        <w:rPr>
          <w:spacing w:val="-2"/>
          <w:sz w:val="24"/>
        </w:rPr>
        <w:t>обучения.</w:t>
      </w:r>
    </w:p>
    <w:p w:rsidR="00137ECC" w:rsidRPr="002C08AE" w:rsidRDefault="00137ECC" w:rsidP="00137ECC">
      <w:pPr>
        <w:pStyle w:val="a5"/>
        <w:numPr>
          <w:ilvl w:val="0"/>
          <w:numId w:val="130"/>
        </w:numPr>
        <w:tabs>
          <w:tab w:val="left" w:pos="1239"/>
        </w:tabs>
        <w:ind w:right="1329" w:firstLine="707"/>
        <w:rPr>
          <w:sz w:val="24"/>
        </w:rPr>
      </w:pPr>
      <w:r w:rsidRPr="002C08AE">
        <w:rPr>
          <w:sz w:val="24"/>
        </w:rPr>
        <w:t>Педагогические</w:t>
      </w:r>
      <w:r w:rsidRPr="002C08AE">
        <w:rPr>
          <w:spacing w:val="-6"/>
          <w:sz w:val="24"/>
        </w:rPr>
        <w:t xml:space="preserve"> </w:t>
      </w:r>
      <w:r w:rsidRPr="002C08AE">
        <w:rPr>
          <w:sz w:val="24"/>
        </w:rPr>
        <w:t>условия</w:t>
      </w:r>
      <w:r w:rsidRPr="002C08AE">
        <w:rPr>
          <w:spacing w:val="-7"/>
          <w:sz w:val="24"/>
        </w:rPr>
        <w:t xml:space="preserve"> </w:t>
      </w:r>
      <w:r w:rsidRPr="002C08AE">
        <w:rPr>
          <w:sz w:val="24"/>
        </w:rPr>
        <w:t>реализации</w:t>
      </w:r>
      <w:r w:rsidRPr="002C08AE">
        <w:rPr>
          <w:spacing w:val="-8"/>
          <w:sz w:val="24"/>
        </w:rPr>
        <w:t xml:space="preserve"> </w:t>
      </w:r>
      <w:r w:rsidRPr="002C08AE">
        <w:rPr>
          <w:sz w:val="24"/>
        </w:rPr>
        <w:t>здоровье-сохраняющих</w:t>
      </w:r>
      <w:r w:rsidRPr="002C08AE">
        <w:rPr>
          <w:spacing w:val="-8"/>
          <w:sz w:val="24"/>
        </w:rPr>
        <w:t xml:space="preserve"> </w:t>
      </w:r>
      <w:r w:rsidRPr="002C08AE">
        <w:rPr>
          <w:sz w:val="24"/>
        </w:rPr>
        <w:t>технологий</w:t>
      </w:r>
      <w:r w:rsidRPr="002C08AE">
        <w:rPr>
          <w:spacing w:val="-7"/>
          <w:sz w:val="24"/>
        </w:rPr>
        <w:t xml:space="preserve"> </w:t>
      </w:r>
      <w:r w:rsidRPr="002C08AE">
        <w:rPr>
          <w:sz w:val="24"/>
        </w:rPr>
        <w:t>в музыкальном образовании.</w:t>
      </w:r>
    </w:p>
    <w:p w:rsidR="00137ECC" w:rsidRPr="002C08AE" w:rsidRDefault="00137ECC" w:rsidP="00137ECC">
      <w:pPr>
        <w:pStyle w:val="a5"/>
        <w:numPr>
          <w:ilvl w:val="0"/>
          <w:numId w:val="130"/>
        </w:numPr>
        <w:tabs>
          <w:tab w:val="left" w:pos="1240"/>
        </w:tabs>
        <w:ind w:left="1240" w:hanging="367"/>
        <w:rPr>
          <w:sz w:val="24"/>
        </w:rPr>
      </w:pPr>
      <w:r w:rsidRPr="002C08AE">
        <w:rPr>
          <w:sz w:val="24"/>
        </w:rPr>
        <w:t>Учет</w:t>
      </w:r>
      <w:r w:rsidRPr="002C08AE">
        <w:rPr>
          <w:spacing w:val="-5"/>
          <w:sz w:val="24"/>
        </w:rPr>
        <w:t xml:space="preserve"> </w:t>
      </w:r>
      <w:r w:rsidRPr="002C08AE">
        <w:rPr>
          <w:sz w:val="24"/>
        </w:rPr>
        <w:t>возрастных особенностей</w:t>
      </w:r>
      <w:r w:rsidRPr="002C08AE">
        <w:rPr>
          <w:spacing w:val="-3"/>
          <w:sz w:val="24"/>
        </w:rPr>
        <w:t xml:space="preserve"> </w:t>
      </w:r>
      <w:r w:rsidRPr="002C08AE">
        <w:rPr>
          <w:sz w:val="24"/>
        </w:rPr>
        <w:t>детей</w:t>
      </w:r>
      <w:r w:rsidRPr="002C08AE">
        <w:rPr>
          <w:spacing w:val="-2"/>
          <w:sz w:val="24"/>
        </w:rPr>
        <w:t xml:space="preserve"> </w:t>
      </w:r>
      <w:r w:rsidRPr="002C08AE">
        <w:rPr>
          <w:sz w:val="24"/>
        </w:rPr>
        <w:t>в</w:t>
      </w:r>
      <w:r w:rsidRPr="002C08AE">
        <w:rPr>
          <w:spacing w:val="-4"/>
          <w:sz w:val="24"/>
        </w:rPr>
        <w:t xml:space="preserve"> </w:t>
      </w:r>
      <w:r w:rsidRPr="002C08AE">
        <w:rPr>
          <w:sz w:val="24"/>
        </w:rPr>
        <w:t>процессе</w:t>
      </w:r>
      <w:r w:rsidRPr="002C08AE">
        <w:rPr>
          <w:spacing w:val="-3"/>
          <w:sz w:val="24"/>
        </w:rPr>
        <w:t xml:space="preserve"> </w:t>
      </w:r>
      <w:r w:rsidRPr="002C08AE">
        <w:rPr>
          <w:sz w:val="24"/>
        </w:rPr>
        <w:t>занятий</w:t>
      </w:r>
      <w:r w:rsidRPr="002C08AE">
        <w:rPr>
          <w:spacing w:val="-2"/>
          <w:sz w:val="24"/>
        </w:rPr>
        <w:t xml:space="preserve"> музыкой.</w:t>
      </w:r>
    </w:p>
    <w:p w:rsidR="00137ECC" w:rsidRPr="002C08AE" w:rsidRDefault="00137ECC" w:rsidP="00137ECC">
      <w:pPr>
        <w:pStyle w:val="a5"/>
        <w:numPr>
          <w:ilvl w:val="0"/>
          <w:numId w:val="130"/>
        </w:numPr>
        <w:tabs>
          <w:tab w:val="left" w:pos="1240"/>
        </w:tabs>
        <w:ind w:left="1240" w:hanging="367"/>
        <w:rPr>
          <w:sz w:val="24"/>
        </w:rPr>
      </w:pPr>
      <w:r w:rsidRPr="002C08AE">
        <w:rPr>
          <w:sz w:val="24"/>
        </w:rPr>
        <w:lastRenderedPageBreak/>
        <w:t>Воспитание</w:t>
      </w:r>
      <w:r w:rsidRPr="002C08AE">
        <w:rPr>
          <w:spacing w:val="-7"/>
          <w:sz w:val="24"/>
        </w:rPr>
        <w:t xml:space="preserve"> </w:t>
      </w:r>
      <w:r w:rsidRPr="002C08AE">
        <w:rPr>
          <w:sz w:val="24"/>
        </w:rPr>
        <w:t>культуры</w:t>
      </w:r>
      <w:r w:rsidRPr="002C08AE">
        <w:rPr>
          <w:spacing w:val="-3"/>
          <w:sz w:val="24"/>
        </w:rPr>
        <w:t xml:space="preserve"> </w:t>
      </w:r>
      <w:r w:rsidRPr="002C08AE">
        <w:rPr>
          <w:sz w:val="24"/>
        </w:rPr>
        <w:t>поведения</w:t>
      </w:r>
      <w:r w:rsidRPr="002C08AE">
        <w:rPr>
          <w:spacing w:val="-1"/>
          <w:sz w:val="24"/>
        </w:rPr>
        <w:t xml:space="preserve"> </w:t>
      </w:r>
      <w:r w:rsidRPr="002C08AE">
        <w:rPr>
          <w:sz w:val="24"/>
        </w:rPr>
        <w:t>у</w:t>
      </w:r>
      <w:r w:rsidRPr="002C08AE">
        <w:rPr>
          <w:spacing w:val="-1"/>
          <w:sz w:val="24"/>
        </w:rPr>
        <w:t xml:space="preserve"> </w:t>
      </w:r>
      <w:r w:rsidRPr="002C08AE">
        <w:rPr>
          <w:sz w:val="24"/>
        </w:rPr>
        <w:t>учащихся</w:t>
      </w:r>
      <w:r w:rsidRPr="002C08AE">
        <w:rPr>
          <w:spacing w:val="-2"/>
          <w:sz w:val="24"/>
        </w:rPr>
        <w:t xml:space="preserve"> </w:t>
      </w:r>
      <w:r w:rsidRPr="002C08AE">
        <w:rPr>
          <w:sz w:val="24"/>
        </w:rPr>
        <w:t>в</w:t>
      </w:r>
      <w:r w:rsidRPr="002C08AE">
        <w:rPr>
          <w:spacing w:val="-4"/>
          <w:sz w:val="24"/>
        </w:rPr>
        <w:t xml:space="preserve"> </w:t>
      </w:r>
      <w:r w:rsidRPr="002C08AE">
        <w:rPr>
          <w:sz w:val="24"/>
        </w:rPr>
        <w:t>процессе</w:t>
      </w:r>
      <w:r w:rsidRPr="002C08AE">
        <w:rPr>
          <w:spacing w:val="-4"/>
          <w:sz w:val="24"/>
        </w:rPr>
        <w:t xml:space="preserve"> </w:t>
      </w:r>
      <w:r w:rsidRPr="002C08AE">
        <w:rPr>
          <w:sz w:val="24"/>
        </w:rPr>
        <w:t>творческой</w:t>
      </w:r>
      <w:r w:rsidRPr="002C08AE">
        <w:rPr>
          <w:spacing w:val="-3"/>
          <w:sz w:val="24"/>
        </w:rPr>
        <w:t xml:space="preserve"> </w:t>
      </w:r>
      <w:r w:rsidRPr="002C08AE">
        <w:rPr>
          <w:spacing w:val="-2"/>
          <w:sz w:val="24"/>
        </w:rPr>
        <w:t>деятельности.</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30"/>
        </w:numPr>
        <w:tabs>
          <w:tab w:val="left" w:pos="1240"/>
        </w:tabs>
        <w:spacing w:before="77"/>
        <w:ind w:left="1240" w:hanging="367"/>
        <w:rPr>
          <w:sz w:val="24"/>
        </w:rPr>
      </w:pPr>
      <w:r w:rsidRPr="002C08AE">
        <w:rPr>
          <w:sz w:val="24"/>
        </w:rPr>
        <w:lastRenderedPageBreak/>
        <w:t>Патриотическое</w:t>
      </w:r>
      <w:r w:rsidRPr="002C08AE">
        <w:rPr>
          <w:spacing w:val="50"/>
          <w:sz w:val="24"/>
        </w:rPr>
        <w:t xml:space="preserve"> </w:t>
      </w:r>
      <w:r w:rsidRPr="002C08AE">
        <w:rPr>
          <w:sz w:val="24"/>
        </w:rPr>
        <w:t>воспитание</w:t>
      </w:r>
      <w:r w:rsidRPr="002C08AE">
        <w:rPr>
          <w:spacing w:val="52"/>
          <w:sz w:val="24"/>
        </w:rPr>
        <w:t xml:space="preserve"> </w:t>
      </w:r>
      <w:r w:rsidRPr="002C08AE">
        <w:rPr>
          <w:sz w:val="24"/>
        </w:rPr>
        <w:t>детей</w:t>
      </w:r>
      <w:r w:rsidRPr="002C08AE">
        <w:rPr>
          <w:spacing w:val="-4"/>
          <w:sz w:val="24"/>
        </w:rPr>
        <w:t xml:space="preserve"> </w:t>
      </w:r>
      <w:r w:rsidRPr="002C08AE">
        <w:rPr>
          <w:sz w:val="24"/>
        </w:rPr>
        <w:t>средствами</w:t>
      </w:r>
      <w:r w:rsidRPr="002C08AE">
        <w:rPr>
          <w:spacing w:val="-3"/>
          <w:sz w:val="24"/>
        </w:rPr>
        <w:t xml:space="preserve"> </w:t>
      </w:r>
      <w:r w:rsidRPr="002C08AE">
        <w:rPr>
          <w:sz w:val="24"/>
        </w:rPr>
        <w:t>музыкального</w:t>
      </w:r>
      <w:r w:rsidRPr="002C08AE">
        <w:rPr>
          <w:spacing w:val="-3"/>
          <w:sz w:val="24"/>
        </w:rPr>
        <w:t xml:space="preserve"> </w:t>
      </w:r>
      <w:r w:rsidRPr="002C08AE">
        <w:rPr>
          <w:spacing w:val="-2"/>
          <w:sz w:val="24"/>
        </w:rPr>
        <w:t>искусства.</w:t>
      </w:r>
    </w:p>
    <w:p w:rsidR="00137ECC" w:rsidRPr="002C08AE" w:rsidRDefault="00137ECC" w:rsidP="00137ECC">
      <w:pPr>
        <w:pStyle w:val="a5"/>
        <w:numPr>
          <w:ilvl w:val="0"/>
          <w:numId w:val="130"/>
        </w:numPr>
        <w:tabs>
          <w:tab w:val="left" w:pos="1239"/>
        </w:tabs>
        <w:ind w:right="549" w:firstLine="707"/>
        <w:rPr>
          <w:sz w:val="24"/>
        </w:rPr>
      </w:pPr>
      <w:r w:rsidRPr="002C08AE">
        <w:rPr>
          <w:sz w:val="24"/>
        </w:rPr>
        <w:t>Формирование</w:t>
      </w:r>
      <w:r w:rsidRPr="002C08AE">
        <w:rPr>
          <w:spacing w:val="-5"/>
          <w:sz w:val="24"/>
        </w:rPr>
        <w:t xml:space="preserve"> </w:t>
      </w:r>
      <w:r w:rsidRPr="002C08AE">
        <w:rPr>
          <w:sz w:val="24"/>
        </w:rPr>
        <w:t>навыков</w:t>
      </w:r>
      <w:r w:rsidRPr="002C08AE">
        <w:rPr>
          <w:spacing w:val="-5"/>
          <w:sz w:val="24"/>
        </w:rPr>
        <w:t xml:space="preserve"> </w:t>
      </w:r>
      <w:r w:rsidRPr="002C08AE">
        <w:rPr>
          <w:sz w:val="24"/>
        </w:rPr>
        <w:t>сотрудничества</w:t>
      </w:r>
      <w:r w:rsidRPr="002C08AE">
        <w:rPr>
          <w:spacing w:val="-1"/>
          <w:sz w:val="24"/>
        </w:rPr>
        <w:t xml:space="preserve"> </w:t>
      </w:r>
      <w:r w:rsidRPr="002C08AE">
        <w:rPr>
          <w:sz w:val="24"/>
        </w:rPr>
        <w:t>у</w:t>
      </w:r>
      <w:r w:rsidRPr="002C08AE">
        <w:rPr>
          <w:spacing w:val="-9"/>
          <w:sz w:val="24"/>
        </w:rPr>
        <w:t xml:space="preserve"> </w:t>
      </w:r>
      <w:r w:rsidRPr="002C08AE">
        <w:rPr>
          <w:sz w:val="24"/>
        </w:rPr>
        <w:t>детей младшего</w:t>
      </w:r>
      <w:r w:rsidRPr="002C08AE">
        <w:rPr>
          <w:spacing w:val="-4"/>
          <w:sz w:val="24"/>
        </w:rPr>
        <w:t xml:space="preserve"> </w:t>
      </w:r>
      <w:r w:rsidRPr="002C08AE">
        <w:rPr>
          <w:sz w:val="24"/>
        </w:rPr>
        <w:t>школьного</w:t>
      </w:r>
      <w:r w:rsidRPr="002C08AE">
        <w:rPr>
          <w:spacing w:val="-7"/>
          <w:sz w:val="24"/>
        </w:rPr>
        <w:t xml:space="preserve"> </w:t>
      </w:r>
      <w:r w:rsidRPr="002C08AE">
        <w:rPr>
          <w:sz w:val="24"/>
        </w:rPr>
        <w:t>возраста</w:t>
      </w:r>
      <w:r w:rsidRPr="002C08AE">
        <w:rPr>
          <w:spacing w:val="-5"/>
          <w:sz w:val="24"/>
        </w:rPr>
        <w:t xml:space="preserve"> </w:t>
      </w:r>
      <w:r w:rsidRPr="002C08AE">
        <w:rPr>
          <w:sz w:val="24"/>
        </w:rPr>
        <w:t>на уроках музыки.</w:t>
      </w:r>
    </w:p>
    <w:p w:rsidR="00137ECC" w:rsidRPr="002C08AE" w:rsidRDefault="00137ECC" w:rsidP="00137ECC">
      <w:pPr>
        <w:pStyle w:val="a3"/>
        <w:spacing w:before="5"/>
        <w:ind w:left="0"/>
      </w:pPr>
    </w:p>
    <w:p w:rsidR="00137ECC" w:rsidRPr="002C08AE" w:rsidRDefault="00137ECC" w:rsidP="00137ECC">
      <w:pPr>
        <w:pStyle w:val="3"/>
        <w:spacing w:before="1" w:line="274" w:lineRule="exact"/>
      </w:pPr>
      <w:r w:rsidRPr="002C08AE">
        <w:t>Критерии</w:t>
      </w:r>
      <w:r w:rsidRPr="002C08AE">
        <w:rPr>
          <w:spacing w:val="-4"/>
        </w:rPr>
        <w:t xml:space="preserve"> </w:t>
      </w:r>
      <w:r w:rsidRPr="002C08AE">
        <w:rPr>
          <w:spacing w:val="-2"/>
        </w:rPr>
        <w:t>оценки:</w:t>
      </w:r>
    </w:p>
    <w:p w:rsidR="00137ECC" w:rsidRPr="002C08AE" w:rsidRDefault="00137ECC" w:rsidP="00137ECC">
      <w:pPr>
        <w:spacing w:line="274" w:lineRule="exact"/>
        <w:ind w:left="873"/>
        <w:rPr>
          <w:sz w:val="24"/>
        </w:rPr>
      </w:pPr>
      <w:r w:rsidRPr="002C08AE">
        <w:rPr>
          <w:b/>
          <w:sz w:val="24"/>
        </w:rPr>
        <w:t>Общие</w:t>
      </w:r>
      <w:r w:rsidRPr="002C08AE">
        <w:rPr>
          <w:b/>
          <w:spacing w:val="-4"/>
          <w:sz w:val="24"/>
        </w:rPr>
        <w:t xml:space="preserve"> </w:t>
      </w:r>
      <w:r w:rsidRPr="002C08AE">
        <w:rPr>
          <w:b/>
          <w:sz w:val="24"/>
        </w:rPr>
        <w:t>критерии</w:t>
      </w:r>
      <w:r w:rsidRPr="002C08AE">
        <w:rPr>
          <w:b/>
          <w:spacing w:val="-3"/>
          <w:sz w:val="24"/>
        </w:rPr>
        <w:t xml:space="preserve"> </w:t>
      </w:r>
      <w:r w:rsidRPr="002C08AE">
        <w:rPr>
          <w:b/>
          <w:spacing w:val="-2"/>
          <w:sz w:val="24"/>
        </w:rPr>
        <w:t>оценки</w:t>
      </w:r>
      <w:r w:rsidRPr="002C08AE">
        <w:rPr>
          <w:spacing w:val="-2"/>
          <w:sz w:val="24"/>
        </w:rPr>
        <w:t>:</w:t>
      </w:r>
    </w:p>
    <w:p w:rsidR="00137ECC" w:rsidRPr="002C08AE" w:rsidRDefault="00137ECC" w:rsidP="00137ECC">
      <w:pPr>
        <w:pStyle w:val="a5"/>
        <w:numPr>
          <w:ilvl w:val="0"/>
          <w:numId w:val="177"/>
        </w:numPr>
        <w:tabs>
          <w:tab w:val="left" w:pos="1244"/>
        </w:tabs>
        <w:ind w:left="1244" w:hanging="371"/>
        <w:rPr>
          <w:sz w:val="24"/>
        </w:rPr>
      </w:pPr>
      <w:r w:rsidRPr="002C08AE">
        <w:rPr>
          <w:sz w:val="24"/>
        </w:rPr>
        <w:t>соответствие</w:t>
      </w:r>
      <w:r w:rsidRPr="002C08AE">
        <w:rPr>
          <w:spacing w:val="-7"/>
          <w:sz w:val="24"/>
        </w:rPr>
        <w:t xml:space="preserve"> </w:t>
      </w:r>
      <w:r w:rsidRPr="002C08AE">
        <w:rPr>
          <w:sz w:val="24"/>
        </w:rPr>
        <w:t>содержания</w:t>
      </w:r>
      <w:r w:rsidRPr="002C08AE">
        <w:rPr>
          <w:spacing w:val="-4"/>
          <w:sz w:val="24"/>
        </w:rPr>
        <w:t xml:space="preserve"> </w:t>
      </w:r>
      <w:r w:rsidRPr="002C08AE">
        <w:rPr>
          <w:sz w:val="24"/>
        </w:rPr>
        <w:t>заданной</w:t>
      </w:r>
      <w:r w:rsidRPr="002C08AE">
        <w:rPr>
          <w:spacing w:val="-4"/>
          <w:sz w:val="24"/>
        </w:rPr>
        <w:t xml:space="preserve"> теме,</w:t>
      </w:r>
    </w:p>
    <w:p w:rsidR="00137ECC" w:rsidRPr="002C08AE" w:rsidRDefault="00137ECC" w:rsidP="00137ECC">
      <w:pPr>
        <w:pStyle w:val="a5"/>
        <w:numPr>
          <w:ilvl w:val="0"/>
          <w:numId w:val="177"/>
        </w:numPr>
        <w:tabs>
          <w:tab w:val="left" w:pos="1244"/>
        </w:tabs>
        <w:ind w:left="1244" w:hanging="371"/>
        <w:rPr>
          <w:sz w:val="24"/>
        </w:rPr>
      </w:pPr>
      <w:r w:rsidRPr="002C08AE">
        <w:rPr>
          <w:sz w:val="24"/>
        </w:rPr>
        <w:t>точность</w:t>
      </w:r>
      <w:r w:rsidRPr="002C08AE">
        <w:rPr>
          <w:spacing w:val="-4"/>
          <w:sz w:val="24"/>
        </w:rPr>
        <w:t xml:space="preserve"> </w:t>
      </w:r>
      <w:r w:rsidRPr="002C08AE">
        <w:rPr>
          <w:sz w:val="24"/>
        </w:rPr>
        <w:t>передачи</w:t>
      </w:r>
      <w:r w:rsidRPr="002C08AE">
        <w:rPr>
          <w:spacing w:val="-3"/>
          <w:sz w:val="24"/>
        </w:rPr>
        <w:t xml:space="preserve"> </w:t>
      </w:r>
      <w:r w:rsidRPr="002C08AE">
        <w:rPr>
          <w:sz w:val="24"/>
        </w:rPr>
        <w:t>содержания</w:t>
      </w:r>
      <w:r w:rsidRPr="002C08AE">
        <w:rPr>
          <w:spacing w:val="-3"/>
          <w:sz w:val="24"/>
        </w:rPr>
        <w:t xml:space="preserve"> </w:t>
      </w:r>
      <w:r w:rsidRPr="002C08AE">
        <w:rPr>
          <w:spacing w:val="-2"/>
          <w:sz w:val="24"/>
        </w:rPr>
        <w:t>первоисточников,</w:t>
      </w:r>
    </w:p>
    <w:p w:rsidR="00137ECC" w:rsidRPr="002C08AE" w:rsidRDefault="00137ECC" w:rsidP="00137ECC">
      <w:pPr>
        <w:pStyle w:val="a5"/>
        <w:numPr>
          <w:ilvl w:val="0"/>
          <w:numId w:val="177"/>
        </w:numPr>
        <w:tabs>
          <w:tab w:val="left" w:pos="1244"/>
        </w:tabs>
        <w:ind w:left="1244" w:hanging="371"/>
        <w:rPr>
          <w:sz w:val="24"/>
        </w:rPr>
      </w:pPr>
      <w:r w:rsidRPr="002C08AE">
        <w:rPr>
          <w:sz w:val="24"/>
        </w:rPr>
        <w:t>полнота,</w:t>
      </w:r>
      <w:r w:rsidRPr="002C08AE">
        <w:rPr>
          <w:spacing w:val="-3"/>
          <w:sz w:val="24"/>
        </w:rPr>
        <w:t xml:space="preserve"> </w:t>
      </w:r>
      <w:r w:rsidRPr="002C08AE">
        <w:rPr>
          <w:sz w:val="24"/>
        </w:rPr>
        <w:t>логичность</w:t>
      </w:r>
      <w:r w:rsidRPr="002C08AE">
        <w:rPr>
          <w:spacing w:val="-3"/>
          <w:sz w:val="24"/>
        </w:rPr>
        <w:t xml:space="preserve"> </w:t>
      </w:r>
      <w:r w:rsidRPr="002C08AE">
        <w:rPr>
          <w:sz w:val="24"/>
        </w:rPr>
        <w:t>и</w:t>
      </w:r>
      <w:r w:rsidRPr="002C08AE">
        <w:rPr>
          <w:spacing w:val="-5"/>
          <w:sz w:val="24"/>
        </w:rPr>
        <w:t xml:space="preserve"> </w:t>
      </w:r>
      <w:r w:rsidRPr="002C08AE">
        <w:rPr>
          <w:sz w:val="24"/>
        </w:rPr>
        <w:t>связанность</w:t>
      </w:r>
      <w:r w:rsidRPr="002C08AE">
        <w:rPr>
          <w:spacing w:val="-2"/>
          <w:sz w:val="24"/>
        </w:rPr>
        <w:t xml:space="preserve"> изложения,</w:t>
      </w:r>
    </w:p>
    <w:p w:rsidR="00137ECC" w:rsidRPr="002C08AE" w:rsidRDefault="00137ECC" w:rsidP="00137ECC">
      <w:pPr>
        <w:pStyle w:val="a5"/>
        <w:numPr>
          <w:ilvl w:val="0"/>
          <w:numId w:val="177"/>
        </w:numPr>
        <w:tabs>
          <w:tab w:val="left" w:pos="1244"/>
        </w:tabs>
        <w:ind w:left="1244" w:hanging="371"/>
        <w:rPr>
          <w:sz w:val="24"/>
        </w:rPr>
      </w:pPr>
      <w:r w:rsidRPr="002C08AE">
        <w:rPr>
          <w:sz w:val="24"/>
        </w:rPr>
        <w:t>структурная</w:t>
      </w:r>
      <w:r w:rsidRPr="002C08AE">
        <w:rPr>
          <w:spacing w:val="-5"/>
          <w:sz w:val="24"/>
        </w:rPr>
        <w:t xml:space="preserve"> </w:t>
      </w:r>
      <w:r w:rsidRPr="002C08AE">
        <w:rPr>
          <w:spacing w:val="-2"/>
          <w:sz w:val="24"/>
        </w:rPr>
        <w:t>упорядоченность,</w:t>
      </w:r>
    </w:p>
    <w:p w:rsidR="00137ECC" w:rsidRPr="002C08AE" w:rsidRDefault="00137ECC" w:rsidP="00137ECC">
      <w:pPr>
        <w:pStyle w:val="a5"/>
        <w:numPr>
          <w:ilvl w:val="0"/>
          <w:numId w:val="177"/>
        </w:numPr>
        <w:tabs>
          <w:tab w:val="left" w:pos="1244"/>
        </w:tabs>
        <w:ind w:left="1244" w:hanging="371"/>
        <w:rPr>
          <w:sz w:val="24"/>
        </w:rPr>
      </w:pPr>
      <w:r w:rsidRPr="002C08AE">
        <w:rPr>
          <w:sz w:val="24"/>
        </w:rPr>
        <w:t>соблюдение</w:t>
      </w:r>
      <w:r w:rsidRPr="002C08AE">
        <w:rPr>
          <w:spacing w:val="-6"/>
          <w:sz w:val="24"/>
        </w:rPr>
        <w:t xml:space="preserve"> </w:t>
      </w:r>
      <w:r w:rsidRPr="002C08AE">
        <w:rPr>
          <w:sz w:val="24"/>
        </w:rPr>
        <w:t>требований</w:t>
      </w:r>
      <w:r w:rsidRPr="002C08AE">
        <w:rPr>
          <w:spacing w:val="-3"/>
          <w:sz w:val="24"/>
        </w:rPr>
        <w:t xml:space="preserve"> </w:t>
      </w:r>
      <w:r w:rsidRPr="002C08AE">
        <w:rPr>
          <w:spacing w:val="-2"/>
          <w:sz w:val="24"/>
        </w:rPr>
        <w:t>оформления,</w:t>
      </w:r>
    </w:p>
    <w:p w:rsidR="00137ECC" w:rsidRPr="002C08AE" w:rsidRDefault="00137ECC" w:rsidP="00137ECC">
      <w:pPr>
        <w:pStyle w:val="a5"/>
        <w:numPr>
          <w:ilvl w:val="0"/>
          <w:numId w:val="177"/>
        </w:numPr>
        <w:tabs>
          <w:tab w:val="left" w:pos="1244"/>
        </w:tabs>
        <w:ind w:left="1244" w:hanging="371"/>
        <w:rPr>
          <w:sz w:val="24"/>
        </w:rPr>
      </w:pPr>
      <w:r w:rsidRPr="002C08AE">
        <w:rPr>
          <w:sz w:val="24"/>
        </w:rPr>
        <w:t>языковая</w:t>
      </w:r>
      <w:r w:rsidRPr="002C08AE">
        <w:rPr>
          <w:spacing w:val="-3"/>
          <w:sz w:val="24"/>
        </w:rPr>
        <w:t xml:space="preserve"> </w:t>
      </w:r>
      <w:r w:rsidRPr="002C08AE">
        <w:rPr>
          <w:sz w:val="24"/>
        </w:rPr>
        <w:t>правильность</w:t>
      </w:r>
      <w:r w:rsidRPr="002C08AE">
        <w:rPr>
          <w:spacing w:val="-4"/>
          <w:sz w:val="24"/>
        </w:rPr>
        <w:t xml:space="preserve"> </w:t>
      </w:r>
      <w:r w:rsidRPr="002C08AE">
        <w:rPr>
          <w:sz w:val="24"/>
        </w:rPr>
        <w:t>и</w:t>
      </w:r>
      <w:r w:rsidRPr="002C08AE">
        <w:rPr>
          <w:spacing w:val="-2"/>
          <w:sz w:val="24"/>
        </w:rPr>
        <w:t xml:space="preserve"> грамотность.</w:t>
      </w:r>
    </w:p>
    <w:p w:rsidR="00137ECC" w:rsidRPr="002C08AE" w:rsidRDefault="00137ECC" w:rsidP="00137ECC">
      <w:pPr>
        <w:ind w:left="165" w:firstLine="707"/>
        <w:rPr>
          <w:sz w:val="24"/>
        </w:rPr>
      </w:pPr>
      <w:r w:rsidRPr="002C08AE">
        <w:rPr>
          <w:b/>
          <w:sz w:val="24"/>
        </w:rPr>
        <w:t xml:space="preserve">Частные критерии оценки </w:t>
      </w:r>
      <w:r w:rsidRPr="002C08AE">
        <w:rPr>
          <w:sz w:val="24"/>
        </w:rPr>
        <w:t>относятся к отдельным структурным элементам доклада (сообщения), реферата:</w:t>
      </w:r>
    </w:p>
    <w:p w:rsidR="00137ECC" w:rsidRPr="002C08AE" w:rsidRDefault="00137ECC" w:rsidP="00137ECC">
      <w:pPr>
        <w:pStyle w:val="a5"/>
        <w:numPr>
          <w:ilvl w:val="0"/>
          <w:numId w:val="176"/>
        </w:numPr>
        <w:tabs>
          <w:tab w:val="left" w:pos="1244"/>
        </w:tabs>
        <w:ind w:left="1244" w:hanging="371"/>
        <w:rPr>
          <w:sz w:val="24"/>
        </w:rPr>
      </w:pPr>
      <w:r w:rsidRPr="002C08AE">
        <w:rPr>
          <w:sz w:val="24"/>
        </w:rPr>
        <w:t>обоснованность</w:t>
      </w:r>
      <w:r w:rsidRPr="002C08AE">
        <w:rPr>
          <w:spacing w:val="-6"/>
          <w:sz w:val="24"/>
        </w:rPr>
        <w:t xml:space="preserve"> </w:t>
      </w:r>
      <w:r w:rsidRPr="002C08AE">
        <w:rPr>
          <w:sz w:val="24"/>
        </w:rPr>
        <w:t>актуальности</w:t>
      </w:r>
      <w:r w:rsidRPr="002C08AE">
        <w:rPr>
          <w:spacing w:val="-7"/>
          <w:sz w:val="24"/>
        </w:rPr>
        <w:t xml:space="preserve"> </w:t>
      </w:r>
      <w:r w:rsidRPr="002C08AE">
        <w:rPr>
          <w:spacing w:val="-4"/>
          <w:sz w:val="24"/>
        </w:rPr>
        <w:t>темы,</w:t>
      </w:r>
    </w:p>
    <w:p w:rsidR="00137ECC" w:rsidRPr="002C08AE" w:rsidRDefault="00137ECC" w:rsidP="00137ECC">
      <w:pPr>
        <w:pStyle w:val="a5"/>
        <w:numPr>
          <w:ilvl w:val="0"/>
          <w:numId w:val="176"/>
        </w:numPr>
        <w:tabs>
          <w:tab w:val="left" w:pos="1244"/>
        </w:tabs>
        <w:ind w:left="1244" w:hanging="371"/>
        <w:rPr>
          <w:sz w:val="24"/>
        </w:rPr>
      </w:pPr>
      <w:r w:rsidRPr="002C08AE">
        <w:rPr>
          <w:sz w:val="24"/>
        </w:rPr>
        <w:t>наличие</w:t>
      </w:r>
      <w:r w:rsidRPr="002C08AE">
        <w:rPr>
          <w:spacing w:val="-4"/>
          <w:sz w:val="24"/>
        </w:rPr>
        <w:t xml:space="preserve"> </w:t>
      </w:r>
      <w:r w:rsidRPr="002C08AE">
        <w:rPr>
          <w:sz w:val="24"/>
        </w:rPr>
        <w:t>сформулированных</w:t>
      </w:r>
      <w:r w:rsidRPr="002C08AE">
        <w:rPr>
          <w:spacing w:val="-2"/>
          <w:sz w:val="24"/>
        </w:rPr>
        <w:t xml:space="preserve"> </w:t>
      </w:r>
      <w:r w:rsidRPr="002C08AE">
        <w:rPr>
          <w:sz w:val="24"/>
        </w:rPr>
        <w:t>целей</w:t>
      </w:r>
      <w:r w:rsidRPr="002C08AE">
        <w:rPr>
          <w:spacing w:val="-4"/>
          <w:sz w:val="24"/>
        </w:rPr>
        <w:t xml:space="preserve"> </w:t>
      </w:r>
      <w:r w:rsidRPr="002C08AE">
        <w:rPr>
          <w:sz w:val="24"/>
        </w:rPr>
        <w:t>и</w:t>
      </w:r>
      <w:r w:rsidRPr="002C08AE">
        <w:rPr>
          <w:spacing w:val="-3"/>
          <w:sz w:val="24"/>
        </w:rPr>
        <w:t xml:space="preserve"> </w:t>
      </w:r>
      <w:r w:rsidRPr="002C08AE">
        <w:rPr>
          <w:spacing w:val="-2"/>
          <w:sz w:val="24"/>
        </w:rPr>
        <w:t>задач,</w:t>
      </w:r>
    </w:p>
    <w:p w:rsidR="00137ECC" w:rsidRPr="002C08AE" w:rsidRDefault="00137ECC" w:rsidP="00137ECC">
      <w:pPr>
        <w:pStyle w:val="a5"/>
        <w:numPr>
          <w:ilvl w:val="0"/>
          <w:numId w:val="176"/>
        </w:numPr>
        <w:tabs>
          <w:tab w:val="left" w:pos="1244"/>
        </w:tabs>
        <w:ind w:left="1244" w:hanging="371"/>
        <w:rPr>
          <w:sz w:val="24"/>
        </w:rPr>
      </w:pPr>
      <w:r w:rsidRPr="002C08AE">
        <w:rPr>
          <w:sz w:val="24"/>
        </w:rPr>
        <w:t>наличие</w:t>
      </w:r>
      <w:r w:rsidRPr="002C08AE">
        <w:rPr>
          <w:spacing w:val="-6"/>
          <w:sz w:val="24"/>
        </w:rPr>
        <w:t xml:space="preserve"> </w:t>
      </w:r>
      <w:r w:rsidRPr="002C08AE">
        <w:rPr>
          <w:sz w:val="24"/>
        </w:rPr>
        <w:t>общей</w:t>
      </w:r>
      <w:r w:rsidRPr="002C08AE">
        <w:rPr>
          <w:spacing w:val="-4"/>
          <w:sz w:val="24"/>
        </w:rPr>
        <w:t xml:space="preserve"> </w:t>
      </w:r>
      <w:r w:rsidRPr="002C08AE">
        <w:rPr>
          <w:sz w:val="24"/>
        </w:rPr>
        <w:t>характеристики</w:t>
      </w:r>
      <w:r w:rsidRPr="002C08AE">
        <w:rPr>
          <w:spacing w:val="-2"/>
          <w:sz w:val="24"/>
        </w:rPr>
        <w:t xml:space="preserve"> </w:t>
      </w:r>
      <w:r w:rsidRPr="002C08AE">
        <w:rPr>
          <w:sz w:val="24"/>
        </w:rPr>
        <w:t>заданной</w:t>
      </w:r>
      <w:r w:rsidRPr="002C08AE">
        <w:rPr>
          <w:spacing w:val="-2"/>
          <w:sz w:val="24"/>
        </w:rPr>
        <w:t xml:space="preserve"> </w:t>
      </w:r>
      <w:r w:rsidRPr="002C08AE">
        <w:rPr>
          <w:spacing w:val="-4"/>
          <w:sz w:val="24"/>
        </w:rPr>
        <w:t>темы.</w:t>
      </w:r>
    </w:p>
    <w:p w:rsidR="00137ECC" w:rsidRPr="002C08AE" w:rsidRDefault="00137ECC" w:rsidP="00137ECC">
      <w:pPr>
        <w:pStyle w:val="4"/>
        <w:rPr>
          <w:b w:val="0"/>
          <w:i w:val="0"/>
        </w:rPr>
      </w:pPr>
      <w:r w:rsidRPr="002C08AE">
        <w:t>Критерии</w:t>
      </w:r>
      <w:r w:rsidRPr="002C08AE">
        <w:rPr>
          <w:spacing w:val="-5"/>
        </w:rPr>
        <w:t xml:space="preserve"> </w:t>
      </w:r>
      <w:r w:rsidRPr="002C08AE">
        <w:t>оценки</w:t>
      </w:r>
      <w:r w:rsidRPr="002C08AE">
        <w:rPr>
          <w:spacing w:val="-3"/>
        </w:rPr>
        <w:t xml:space="preserve"> </w:t>
      </w:r>
      <w:r w:rsidRPr="002C08AE">
        <w:t>основной</w:t>
      </w:r>
      <w:r w:rsidRPr="002C08AE">
        <w:rPr>
          <w:spacing w:val="-4"/>
        </w:rPr>
        <w:t xml:space="preserve"> </w:t>
      </w:r>
      <w:r w:rsidRPr="002C08AE">
        <w:rPr>
          <w:spacing w:val="-2"/>
        </w:rPr>
        <w:t>части</w:t>
      </w:r>
      <w:r w:rsidRPr="002C08AE">
        <w:rPr>
          <w:b w:val="0"/>
          <w:i w:val="0"/>
          <w:spacing w:val="-2"/>
        </w:rPr>
        <w:t>:</w:t>
      </w:r>
    </w:p>
    <w:p w:rsidR="00137ECC" w:rsidRPr="002C08AE" w:rsidRDefault="00137ECC" w:rsidP="00137ECC">
      <w:pPr>
        <w:pStyle w:val="a5"/>
        <w:numPr>
          <w:ilvl w:val="0"/>
          <w:numId w:val="175"/>
        </w:numPr>
        <w:tabs>
          <w:tab w:val="left" w:pos="1244"/>
        </w:tabs>
        <w:ind w:left="1244" w:hanging="371"/>
        <w:rPr>
          <w:sz w:val="24"/>
        </w:rPr>
      </w:pPr>
      <w:r w:rsidRPr="002C08AE">
        <w:rPr>
          <w:sz w:val="24"/>
        </w:rPr>
        <w:t>структурированность</w:t>
      </w:r>
      <w:r w:rsidRPr="002C08AE">
        <w:rPr>
          <w:spacing w:val="-7"/>
          <w:sz w:val="24"/>
        </w:rPr>
        <w:t xml:space="preserve"> </w:t>
      </w:r>
      <w:r w:rsidRPr="002C08AE">
        <w:rPr>
          <w:sz w:val="24"/>
        </w:rPr>
        <w:t>по</w:t>
      </w:r>
      <w:r w:rsidRPr="002C08AE">
        <w:rPr>
          <w:spacing w:val="-5"/>
          <w:sz w:val="24"/>
        </w:rPr>
        <w:t xml:space="preserve"> </w:t>
      </w:r>
      <w:r w:rsidRPr="002C08AE">
        <w:rPr>
          <w:sz w:val="24"/>
        </w:rPr>
        <w:t>главам,</w:t>
      </w:r>
      <w:r w:rsidRPr="002C08AE">
        <w:rPr>
          <w:spacing w:val="-5"/>
          <w:sz w:val="24"/>
        </w:rPr>
        <w:t xml:space="preserve"> </w:t>
      </w:r>
      <w:r w:rsidRPr="002C08AE">
        <w:rPr>
          <w:sz w:val="24"/>
        </w:rPr>
        <w:t>разделам,</w:t>
      </w:r>
      <w:r w:rsidRPr="002C08AE">
        <w:rPr>
          <w:spacing w:val="-4"/>
          <w:sz w:val="24"/>
        </w:rPr>
        <w:t xml:space="preserve"> </w:t>
      </w:r>
      <w:r w:rsidRPr="002C08AE">
        <w:rPr>
          <w:spacing w:val="-2"/>
          <w:sz w:val="24"/>
        </w:rPr>
        <w:t>подразделам,</w:t>
      </w:r>
    </w:p>
    <w:p w:rsidR="00137ECC" w:rsidRPr="002C08AE" w:rsidRDefault="00137ECC" w:rsidP="00137ECC">
      <w:pPr>
        <w:pStyle w:val="a5"/>
        <w:numPr>
          <w:ilvl w:val="0"/>
          <w:numId w:val="175"/>
        </w:numPr>
        <w:tabs>
          <w:tab w:val="left" w:pos="1244"/>
        </w:tabs>
        <w:ind w:left="1244" w:hanging="371"/>
        <w:rPr>
          <w:sz w:val="24"/>
        </w:rPr>
      </w:pPr>
      <w:r w:rsidRPr="002C08AE">
        <w:rPr>
          <w:sz w:val="24"/>
        </w:rPr>
        <w:t>обоснованность</w:t>
      </w:r>
      <w:r w:rsidRPr="002C08AE">
        <w:rPr>
          <w:spacing w:val="-5"/>
          <w:sz w:val="24"/>
        </w:rPr>
        <w:t xml:space="preserve"> </w:t>
      </w:r>
      <w:r w:rsidRPr="002C08AE">
        <w:rPr>
          <w:sz w:val="24"/>
        </w:rPr>
        <w:t>распределения</w:t>
      </w:r>
      <w:r w:rsidRPr="002C08AE">
        <w:rPr>
          <w:spacing w:val="-3"/>
          <w:sz w:val="24"/>
        </w:rPr>
        <w:t xml:space="preserve"> </w:t>
      </w:r>
      <w:r w:rsidRPr="002C08AE">
        <w:rPr>
          <w:sz w:val="24"/>
        </w:rPr>
        <w:t>материала</w:t>
      </w:r>
      <w:r w:rsidRPr="002C08AE">
        <w:rPr>
          <w:spacing w:val="-4"/>
          <w:sz w:val="24"/>
        </w:rPr>
        <w:t xml:space="preserve"> </w:t>
      </w:r>
      <w:r w:rsidRPr="002C08AE">
        <w:rPr>
          <w:sz w:val="24"/>
        </w:rPr>
        <w:t>по</w:t>
      </w:r>
      <w:r w:rsidRPr="002C08AE">
        <w:rPr>
          <w:spacing w:val="-3"/>
          <w:sz w:val="24"/>
        </w:rPr>
        <w:t xml:space="preserve"> </w:t>
      </w:r>
      <w:r w:rsidRPr="002C08AE">
        <w:rPr>
          <w:sz w:val="24"/>
        </w:rPr>
        <w:t>разделам</w:t>
      </w:r>
      <w:r w:rsidRPr="002C08AE">
        <w:rPr>
          <w:spacing w:val="-4"/>
          <w:sz w:val="24"/>
        </w:rPr>
        <w:t xml:space="preserve"> </w:t>
      </w:r>
      <w:r w:rsidRPr="002C08AE">
        <w:rPr>
          <w:sz w:val="24"/>
        </w:rPr>
        <w:t>и</w:t>
      </w:r>
      <w:r w:rsidRPr="002C08AE">
        <w:rPr>
          <w:spacing w:val="-2"/>
          <w:sz w:val="24"/>
        </w:rPr>
        <w:t xml:space="preserve"> подразделам,</w:t>
      </w:r>
    </w:p>
    <w:p w:rsidR="00137ECC" w:rsidRPr="002C08AE" w:rsidRDefault="00137ECC" w:rsidP="00137ECC">
      <w:pPr>
        <w:pStyle w:val="a5"/>
        <w:numPr>
          <w:ilvl w:val="0"/>
          <w:numId w:val="175"/>
        </w:numPr>
        <w:tabs>
          <w:tab w:val="left" w:pos="1244"/>
        </w:tabs>
        <w:ind w:left="1244" w:hanging="371"/>
        <w:rPr>
          <w:sz w:val="24"/>
        </w:rPr>
      </w:pPr>
      <w:r w:rsidRPr="002C08AE">
        <w:rPr>
          <w:sz w:val="24"/>
        </w:rPr>
        <w:t>выделение</w:t>
      </w:r>
      <w:r w:rsidRPr="002C08AE">
        <w:rPr>
          <w:spacing w:val="-5"/>
          <w:sz w:val="24"/>
        </w:rPr>
        <w:t xml:space="preserve"> </w:t>
      </w:r>
      <w:r w:rsidRPr="002C08AE">
        <w:rPr>
          <w:sz w:val="24"/>
        </w:rPr>
        <w:t>в</w:t>
      </w:r>
      <w:r w:rsidRPr="002C08AE">
        <w:rPr>
          <w:spacing w:val="-3"/>
          <w:sz w:val="24"/>
        </w:rPr>
        <w:t xml:space="preserve"> </w:t>
      </w:r>
      <w:r w:rsidRPr="002C08AE">
        <w:rPr>
          <w:sz w:val="24"/>
        </w:rPr>
        <w:t>тексте</w:t>
      </w:r>
      <w:r w:rsidRPr="002C08AE">
        <w:rPr>
          <w:spacing w:val="-2"/>
          <w:sz w:val="24"/>
        </w:rPr>
        <w:t xml:space="preserve"> </w:t>
      </w:r>
      <w:r w:rsidRPr="002C08AE">
        <w:rPr>
          <w:sz w:val="24"/>
        </w:rPr>
        <w:t>основных</w:t>
      </w:r>
      <w:r w:rsidRPr="002C08AE">
        <w:rPr>
          <w:spacing w:val="-3"/>
          <w:sz w:val="24"/>
        </w:rPr>
        <w:t xml:space="preserve"> </w:t>
      </w:r>
      <w:r w:rsidRPr="002C08AE">
        <w:rPr>
          <w:sz w:val="24"/>
        </w:rPr>
        <w:t>понятий</w:t>
      </w:r>
      <w:r w:rsidRPr="002C08AE">
        <w:rPr>
          <w:spacing w:val="-4"/>
          <w:sz w:val="24"/>
        </w:rPr>
        <w:t xml:space="preserve"> </w:t>
      </w:r>
      <w:r w:rsidRPr="002C08AE">
        <w:rPr>
          <w:sz w:val="24"/>
        </w:rPr>
        <w:t>и</w:t>
      </w:r>
      <w:r w:rsidRPr="002C08AE">
        <w:rPr>
          <w:spacing w:val="-1"/>
          <w:sz w:val="24"/>
        </w:rPr>
        <w:t xml:space="preserve"> </w:t>
      </w:r>
      <w:r w:rsidRPr="002C08AE">
        <w:rPr>
          <w:sz w:val="24"/>
        </w:rPr>
        <w:t>терминов,</w:t>
      </w:r>
      <w:r w:rsidRPr="002C08AE">
        <w:rPr>
          <w:spacing w:val="-2"/>
          <w:sz w:val="24"/>
        </w:rPr>
        <w:t xml:space="preserve"> </w:t>
      </w:r>
      <w:r w:rsidRPr="002C08AE">
        <w:rPr>
          <w:sz w:val="24"/>
        </w:rPr>
        <w:t>их</w:t>
      </w:r>
      <w:r w:rsidRPr="002C08AE">
        <w:rPr>
          <w:spacing w:val="1"/>
          <w:sz w:val="24"/>
        </w:rPr>
        <w:t xml:space="preserve"> </w:t>
      </w:r>
      <w:r w:rsidRPr="002C08AE">
        <w:rPr>
          <w:spacing w:val="-2"/>
          <w:sz w:val="24"/>
        </w:rPr>
        <w:t>толкование,</w:t>
      </w:r>
    </w:p>
    <w:p w:rsidR="00137ECC" w:rsidRPr="002C08AE" w:rsidRDefault="00137ECC" w:rsidP="00137ECC">
      <w:pPr>
        <w:pStyle w:val="a5"/>
        <w:numPr>
          <w:ilvl w:val="0"/>
          <w:numId w:val="175"/>
        </w:numPr>
        <w:tabs>
          <w:tab w:val="left" w:pos="1244"/>
        </w:tabs>
        <w:spacing w:before="1"/>
        <w:ind w:left="1244" w:hanging="371"/>
        <w:rPr>
          <w:sz w:val="24"/>
        </w:rPr>
      </w:pPr>
      <w:r w:rsidRPr="002C08AE">
        <w:rPr>
          <w:sz w:val="24"/>
        </w:rPr>
        <w:t>наличие</w:t>
      </w:r>
      <w:r w:rsidRPr="002C08AE">
        <w:rPr>
          <w:spacing w:val="-9"/>
          <w:sz w:val="24"/>
        </w:rPr>
        <w:t xml:space="preserve"> </w:t>
      </w:r>
      <w:r w:rsidRPr="002C08AE">
        <w:rPr>
          <w:sz w:val="24"/>
        </w:rPr>
        <w:t>примеров,</w:t>
      </w:r>
      <w:r w:rsidRPr="002C08AE">
        <w:rPr>
          <w:spacing w:val="-5"/>
          <w:sz w:val="24"/>
        </w:rPr>
        <w:t xml:space="preserve"> </w:t>
      </w:r>
      <w:r w:rsidRPr="002C08AE">
        <w:rPr>
          <w:sz w:val="24"/>
        </w:rPr>
        <w:t>иллюстрирующих</w:t>
      </w:r>
      <w:r w:rsidRPr="002C08AE">
        <w:rPr>
          <w:spacing w:val="-4"/>
          <w:sz w:val="24"/>
        </w:rPr>
        <w:t xml:space="preserve"> </w:t>
      </w:r>
      <w:r w:rsidRPr="002C08AE">
        <w:rPr>
          <w:sz w:val="24"/>
        </w:rPr>
        <w:t>теоретические</w:t>
      </w:r>
      <w:r w:rsidRPr="002C08AE">
        <w:rPr>
          <w:spacing w:val="-6"/>
          <w:sz w:val="24"/>
        </w:rPr>
        <w:t xml:space="preserve"> </w:t>
      </w:r>
      <w:r w:rsidRPr="002C08AE">
        <w:rPr>
          <w:spacing w:val="-2"/>
          <w:sz w:val="24"/>
        </w:rPr>
        <w:t>положения.</w:t>
      </w:r>
    </w:p>
    <w:p w:rsidR="00137ECC" w:rsidRPr="002C08AE" w:rsidRDefault="00137ECC" w:rsidP="00137ECC">
      <w:pPr>
        <w:pStyle w:val="4"/>
        <w:rPr>
          <w:b w:val="0"/>
          <w:i w:val="0"/>
        </w:rPr>
      </w:pPr>
      <w:r w:rsidRPr="002C08AE">
        <w:t>Критерии</w:t>
      </w:r>
      <w:r w:rsidRPr="002C08AE">
        <w:rPr>
          <w:spacing w:val="-4"/>
        </w:rPr>
        <w:t xml:space="preserve"> </w:t>
      </w:r>
      <w:r w:rsidRPr="002C08AE">
        <w:t>оценки</w:t>
      </w:r>
      <w:r w:rsidRPr="002C08AE">
        <w:rPr>
          <w:spacing w:val="-3"/>
        </w:rPr>
        <w:t xml:space="preserve"> </w:t>
      </w:r>
      <w:r w:rsidRPr="002C08AE">
        <w:rPr>
          <w:spacing w:val="-2"/>
        </w:rPr>
        <w:t>заключения</w:t>
      </w:r>
      <w:r w:rsidRPr="002C08AE">
        <w:rPr>
          <w:b w:val="0"/>
          <w:i w:val="0"/>
          <w:spacing w:val="-2"/>
        </w:rPr>
        <w:t>:</w:t>
      </w:r>
    </w:p>
    <w:p w:rsidR="00137ECC" w:rsidRPr="002C08AE" w:rsidRDefault="00137ECC" w:rsidP="00137ECC">
      <w:pPr>
        <w:pStyle w:val="a5"/>
        <w:numPr>
          <w:ilvl w:val="0"/>
          <w:numId w:val="174"/>
        </w:numPr>
        <w:tabs>
          <w:tab w:val="left" w:pos="1244"/>
        </w:tabs>
        <w:ind w:left="1244" w:hanging="371"/>
        <w:rPr>
          <w:sz w:val="24"/>
        </w:rPr>
      </w:pPr>
      <w:r w:rsidRPr="002C08AE">
        <w:rPr>
          <w:sz w:val="24"/>
        </w:rPr>
        <w:t>наличие</w:t>
      </w:r>
      <w:r w:rsidRPr="002C08AE">
        <w:rPr>
          <w:spacing w:val="-6"/>
          <w:sz w:val="24"/>
        </w:rPr>
        <w:t xml:space="preserve"> </w:t>
      </w:r>
      <w:r w:rsidRPr="002C08AE">
        <w:rPr>
          <w:sz w:val="24"/>
        </w:rPr>
        <w:t>выводов,</w:t>
      </w:r>
      <w:r w:rsidRPr="002C08AE">
        <w:rPr>
          <w:spacing w:val="-3"/>
          <w:sz w:val="24"/>
        </w:rPr>
        <w:t xml:space="preserve"> </w:t>
      </w:r>
      <w:r w:rsidRPr="002C08AE">
        <w:rPr>
          <w:sz w:val="24"/>
        </w:rPr>
        <w:t>их</w:t>
      </w:r>
      <w:r w:rsidRPr="002C08AE">
        <w:rPr>
          <w:spacing w:val="-1"/>
          <w:sz w:val="24"/>
        </w:rPr>
        <w:t xml:space="preserve"> </w:t>
      </w:r>
      <w:r w:rsidRPr="002C08AE">
        <w:rPr>
          <w:sz w:val="24"/>
        </w:rPr>
        <w:t>соответствие</w:t>
      </w:r>
      <w:r w:rsidRPr="002C08AE">
        <w:rPr>
          <w:spacing w:val="-3"/>
          <w:sz w:val="24"/>
        </w:rPr>
        <w:t xml:space="preserve"> </w:t>
      </w:r>
      <w:r w:rsidRPr="002C08AE">
        <w:rPr>
          <w:sz w:val="24"/>
        </w:rPr>
        <w:t>целям</w:t>
      </w:r>
      <w:r w:rsidRPr="002C08AE">
        <w:rPr>
          <w:spacing w:val="-3"/>
          <w:sz w:val="24"/>
        </w:rPr>
        <w:t xml:space="preserve"> </w:t>
      </w:r>
      <w:r w:rsidRPr="002C08AE">
        <w:rPr>
          <w:sz w:val="24"/>
        </w:rPr>
        <w:t>и</w:t>
      </w:r>
      <w:r w:rsidRPr="002C08AE">
        <w:rPr>
          <w:spacing w:val="-3"/>
          <w:sz w:val="24"/>
        </w:rPr>
        <w:t xml:space="preserve"> </w:t>
      </w:r>
      <w:r w:rsidRPr="002C08AE">
        <w:rPr>
          <w:spacing w:val="-2"/>
          <w:sz w:val="24"/>
        </w:rPr>
        <w:t>заданием,</w:t>
      </w:r>
    </w:p>
    <w:p w:rsidR="00137ECC" w:rsidRPr="002C08AE" w:rsidRDefault="00137ECC" w:rsidP="00137ECC">
      <w:pPr>
        <w:pStyle w:val="a5"/>
        <w:numPr>
          <w:ilvl w:val="0"/>
          <w:numId w:val="174"/>
        </w:numPr>
        <w:tabs>
          <w:tab w:val="left" w:pos="1244"/>
        </w:tabs>
        <w:ind w:left="1244" w:hanging="371"/>
        <w:rPr>
          <w:sz w:val="24"/>
        </w:rPr>
      </w:pPr>
      <w:r w:rsidRPr="002C08AE">
        <w:rPr>
          <w:sz w:val="24"/>
        </w:rPr>
        <w:t>выражение</w:t>
      </w:r>
      <w:r w:rsidRPr="002C08AE">
        <w:rPr>
          <w:spacing w:val="-4"/>
          <w:sz w:val="24"/>
        </w:rPr>
        <w:t xml:space="preserve"> </w:t>
      </w:r>
      <w:r w:rsidRPr="002C08AE">
        <w:rPr>
          <w:sz w:val="24"/>
        </w:rPr>
        <w:t>собственного</w:t>
      </w:r>
      <w:r w:rsidRPr="002C08AE">
        <w:rPr>
          <w:spacing w:val="-3"/>
          <w:sz w:val="24"/>
        </w:rPr>
        <w:t xml:space="preserve"> </w:t>
      </w:r>
      <w:r w:rsidRPr="002C08AE">
        <w:rPr>
          <w:spacing w:val="-2"/>
          <w:sz w:val="24"/>
        </w:rPr>
        <w:t>мнения.</w:t>
      </w:r>
    </w:p>
    <w:p w:rsidR="00137ECC" w:rsidRPr="002C08AE" w:rsidRDefault="00137ECC" w:rsidP="00137ECC">
      <w:pPr>
        <w:pStyle w:val="3"/>
        <w:spacing w:before="4" w:line="274" w:lineRule="exact"/>
      </w:pPr>
      <w:r w:rsidRPr="002C08AE">
        <w:t>Итоговая</w:t>
      </w:r>
      <w:r w:rsidRPr="002C08AE">
        <w:rPr>
          <w:spacing w:val="-3"/>
        </w:rPr>
        <w:t xml:space="preserve"> </w:t>
      </w:r>
      <w:r w:rsidRPr="002C08AE">
        <w:t>оценка</w:t>
      </w:r>
      <w:r w:rsidRPr="002C08AE">
        <w:rPr>
          <w:spacing w:val="-2"/>
        </w:rPr>
        <w:t xml:space="preserve"> </w:t>
      </w:r>
      <w:r w:rsidRPr="002C08AE">
        <w:t>за</w:t>
      </w:r>
      <w:r w:rsidRPr="002C08AE">
        <w:rPr>
          <w:spacing w:val="-3"/>
        </w:rPr>
        <w:t xml:space="preserve"> </w:t>
      </w:r>
      <w:r w:rsidRPr="002C08AE">
        <w:t>реферат,</w:t>
      </w:r>
      <w:r w:rsidRPr="002C08AE">
        <w:rPr>
          <w:spacing w:val="-2"/>
        </w:rPr>
        <w:t xml:space="preserve"> </w:t>
      </w:r>
      <w:r w:rsidRPr="002C08AE">
        <w:t>доклад</w:t>
      </w:r>
      <w:r w:rsidRPr="002C08AE">
        <w:rPr>
          <w:spacing w:val="-2"/>
        </w:rPr>
        <w:t xml:space="preserve"> (сообщение)</w:t>
      </w:r>
    </w:p>
    <w:p w:rsidR="00137ECC" w:rsidRPr="002C08AE" w:rsidRDefault="00137ECC" w:rsidP="00137ECC">
      <w:pPr>
        <w:pStyle w:val="a5"/>
        <w:numPr>
          <w:ilvl w:val="1"/>
          <w:numId w:val="174"/>
        </w:numPr>
        <w:tabs>
          <w:tab w:val="left" w:pos="1106"/>
        </w:tabs>
        <w:ind w:right="473" w:firstLine="707"/>
        <w:rPr>
          <w:sz w:val="24"/>
        </w:rPr>
      </w:pPr>
      <w:r w:rsidRPr="002C08AE">
        <w:rPr>
          <w:sz w:val="24"/>
        </w:rPr>
        <w:t>оценка</w:t>
      </w:r>
      <w:r w:rsidRPr="002C08AE">
        <w:rPr>
          <w:spacing w:val="80"/>
          <w:sz w:val="24"/>
        </w:rPr>
        <w:t xml:space="preserve"> </w:t>
      </w:r>
      <w:r w:rsidRPr="002C08AE">
        <w:rPr>
          <w:sz w:val="24"/>
        </w:rPr>
        <w:t>«отлично»</w:t>
      </w:r>
      <w:r w:rsidRPr="002C08AE">
        <w:rPr>
          <w:spacing w:val="80"/>
          <w:sz w:val="24"/>
        </w:rPr>
        <w:t xml:space="preserve"> </w:t>
      </w:r>
      <w:r w:rsidRPr="002C08AE">
        <w:rPr>
          <w:sz w:val="24"/>
        </w:rPr>
        <w:t>выставляется</w:t>
      </w:r>
      <w:r w:rsidRPr="002C08AE">
        <w:rPr>
          <w:spacing w:val="80"/>
          <w:sz w:val="24"/>
        </w:rPr>
        <w:t xml:space="preserve"> </w:t>
      </w:r>
      <w:r w:rsidRPr="002C08AE">
        <w:rPr>
          <w:sz w:val="24"/>
        </w:rPr>
        <w:t>студенту,</w:t>
      </w:r>
      <w:r w:rsidRPr="002C08AE">
        <w:rPr>
          <w:spacing w:val="80"/>
          <w:sz w:val="24"/>
        </w:rPr>
        <w:t xml:space="preserve"> </w:t>
      </w:r>
      <w:r w:rsidRPr="002C08AE">
        <w:rPr>
          <w:sz w:val="24"/>
        </w:rPr>
        <w:t>если</w:t>
      </w:r>
      <w:r w:rsidRPr="002C08AE">
        <w:rPr>
          <w:spacing w:val="80"/>
          <w:sz w:val="24"/>
        </w:rPr>
        <w:t xml:space="preserve"> </w:t>
      </w:r>
      <w:r w:rsidRPr="002C08AE">
        <w:rPr>
          <w:sz w:val="24"/>
        </w:rPr>
        <w:t>выполнены</w:t>
      </w:r>
      <w:r w:rsidRPr="002C08AE">
        <w:rPr>
          <w:spacing w:val="80"/>
          <w:sz w:val="24"/>
        </w:rPr>
        <w:t xml:space="preserve"> </w:t>
      </w:r>
      <w:r w:rsidRPr="002C08AE">
        <w:rPr>
          <w:sz w:val="24"/>
        </w:rPr>
        <w:t>все</w:t>
      </w:r>
      <w:r w:rsidRPr="002C08AE">
        <w:rPr>
          <w:spacing w:val="80"/>
          <w:sz w:val="24"/>
        </w:rPr>
        <w:t xml:space="preserve"> </w:t>
      </w:r>
      <w:r w:rsidRPr="002C08AE">
        <w:rPr>
          <w:sz w:val="24"/>
        </w:rPr>
        <w:t>требования</w:t>
      </w:r>
      <w:r w:rsidRPr="002C08AE">
        <w:rPr>
          <w:spacing w:val="80"/>
          <w:sz w:val="24"/>
        </w:rPr>
        <w:t xml:space="preserve"> </w:t>
      </w:r>
      <w:r w:rsidRPr="002C08AE">
        <w:rPr>
          <w:sz w:val="24"/>
        </w:rPr>
        <w:t>к написанию реферата, структуре и содержанию доклада, сообщения;</w:t>
      </w:r>
    </w:p>
    <w:p w:rsidR="00137ECC" w:rsidRPr="002C08AE" w:rsidRDefault="00137ECC" w:rsidP="00137ECC">
      <w:pPr>
        <w:pStyle w:val="a5"/>
        <w:numPr>
          <w:ilvl w:val="1"/>
          <w:numId w:val="174"/>
        </w:numPr>
        <w:tabs>
          <w:tab w:val="left" w:pos="1077"/>
        </w:tabs>
        <w:ind w:right="475" w:firstLine="707"/>
        <w:jc w:val="both"/>
        <w:rPr>
          <w:sz w:val="24"/>
        </w:rPr>
      </w:pPr>
      <w:r w:rsidRPr="002C08AE">
        <w:rPr>
          <w:sz w:val="24"/>
        </w:rPr>
        <w:t xml:space="preserve">оценка «хорошо» - основные требования к реферату, структуре и содержанию доклада, сообщения выполнены, но при этом допущены недочеты (имеются неточности в изложении материала; не выдержан объем реферата; имеются упущения в оформлении и </w:t>
      </w:r>
      <w:r w:rsidRPr="002C08AE">
        <w:rPr>
          <w:spacing w:val="-2"/>
          <w:sz w:val="24"/>
        </w:rPr>
        <w:t>т.п.);</w:t>
      </w:r>
    </w:p>
    <w:p w:rsidR="00137ECC" w:rsidRPr="002C08AE" w:rsidRDefault="00137ECC" w:rsidP="00137ECC">
      <w:pPr>
        <w:pStyle w:val="a5"/>
        <w:numPr>
          <w:ilvl w:val="1"/>
          <w:numId w:val="174"/>
        </w:numPr>
        <w:tabs>
          <w:tab w:val="left" w:pos="1017"/>
        </w:tabs>
        <w:ind w:right="475" w:firstLine="707"/>
        <w:jc w:val="both"/>
        <w:rPr>
          <w:sz w:val="24"/>
        </w:rPr>
      </w:pPr>
      <w:r w:rsidRPr="002C08AE">
        <w:rPr>
          <w:sz w:val="24"/>
        </w:rPr>
        <w:t>оценка «удовлетворительно» - имеются существенные отступления от требований к реферированию,</w:t>
      </w:r>
      <w:r w:rsidRPr="002C08AE">
        <w:rPr>
          <w:spacing w:val="-5"/>
          <w:sz w:val="24"/>
        </w:rPr>
        <w:t xml:space="preserve"> </w:t>
      </w:r>
      <w:r w:rsidRPr="002C08AE">
        <w:rPr>
          <w:sz w:val="24"/>
        </w:rPr>
        <w:t>(тема</w:t>
      </w:r>
      <w:r w:rsidRPr="002C08AE">
        <w:rPr>
          <w:spacing w:val="-5"/>
          <w:sz w:val="24"/>
        </w:rPr>
        <w:t xml:space="preserve"> </w:t>
      </w:r>
      <w:r w:rsidRPr="002C08AE">
        <w:rPr>
          <w:sz w:val="24"/>
        </w:rPr>
        <w:t>раскрыта</w:t>
      </w:r>
      <w:r w:rsidRPr="002C08AE">
        <w:rPr>
          <w:spacing w:val="-5"/>
          <w:sz w:val="24"/>
        </w:rPr>
        <w:t xml:space="preserve"> </w:t>
      </w:r>
      <w:r w:rsidRPr="002C08AE">
        <w:rPr>
          <w:sz w:val="24"/>
        </w:rPr>
        <w:t>лишь</w:t>
      </w:r>
      <w:r w:rsidRPr="002C08AE">
        <w:rPr>
          <w:spacing w:val="-5"/>
          <w:sz w:val="24"/>
        </w:rPr>
        <w:t xml:space="preserve"> </w:t>
      </w:r>
      <w:r w:rsidRPr="002C08AE">
        <w:rPr>
          <w:sz w:val="24"/>
        </w:rPr>
        <w:t>частично;</w:t>
      </w:r>
      <w:r w:rsidRPr="002C08AE">
        <w:rPr>
          <w:spacing w:val="-5"/>
          <w:sz w:val="24"/>
        </w:rPr>
        <w:t xml:space="preserve"> </w:t>
      </w:r>
      <w:r w:rsidRPr="002C08AE">
        <w:rPr>
          <w:sz w:val="24"/>
        </w:rPr>
        <w:t>отсутствует</w:t>
      </w:r>
      <w:r w:rsidRPr="002C08AE">
        <w:rPr>
          <w:spacing w:val="-5"/>
          <w:sz w:val="24"/>
        </w:rPr>
        <w:t xml:space="preserve"> </w:t>
      </w:r>
      <w:r w:rsidRPr="002C08AE">
        <w:rPr>
          <w:sz w:val="24"/>
        </w:rPr>
        <w:t>логическая</w:t>
      </w:r>
      <w:r w:rsidRPr="002C08AE">
        <w:rPr>
          <w:spacing w:val="-5"/>
          <w:sz w:val="24"/>
        </w:rPr>
        <w:t xml:space="preserve"> </w:t>
      </w:r>
      <w:r w:rsidRPr="002C08AE">
        <w:rPr>
          <w:sz w:val="24"/>
        </w:rPr>
        <w:t>последовательность в суждениях; допущены ошибки в оформлении);</w:t>
      </w:r>
    </w:p>
    <w:p w:rsidR="00137ECC" w:rsidRPr="002C08AE" w:rsidRDefault="00137ECC" w:rsidP="00137ECC">
      <w:pPr>
        <w:pStyle w:val="a5"/>
        <w:numPr>
          <w:ilvl w:val="1"/>
          <w:numId w:val="174"/>
        </w:numPr>
        <w:tabs>
          <w:tab w:val="left" w:pos="1036"/>
        </w:tabs>
        <w:ind w:right="472" w:firstLine="707"/>
        <w:jc w:val="both"/>
        <w:rPr>
          <w:sz w:val="24"/>
        </w:rPr>
      </w:pPr>
      <w:r w:rsidRPr="002C08AE">
        <w:rPr>
          <w:sz w:val="24"/>
        </w:rPr>
        <w:t>оценка «неудовлетворительно» требования к реферату, к структуре и содержанию доклада, сообщения не выполнены - тема не раскрыта, обнаруживается существенное непонимание проблемы, не соблюдены правила оформления.</w:t>
      </w:r>
    </w:p>
    <w:p w:rsidR="00137ECC" w:rsidRPr="002C08AE" w:rsidRDefault="00137ECC" w:rsidP="00137ECC">
      <w:pPr>
        <w:pStyle w:val="a5"/>
        <w:jc w:val="both"/>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1"/>
        <w:numPr>
          <w:ilvl w:val="1"/>
          <w:numId w:val="201"/>
        </w:numPr>
        <w:tabs>
          <w:tab w:val="left" w:pos="1011"/>
          <w:tab w:val="left" w:pos="2971"/>
        </w:tabs>
        <w:spacing w:before="63" w:line="360" w:lineRule="auto"/>
        <w:ind w:left="2971" w:right="830" w:hanging="2451"/>
        <w:jc w:val="left"/>
      </w:pPr>
      <w:bookmarkStart w:id="12" w:name="_bookmark12"/>
      <w:bookmarkEnd w:id="12"/>
      <w:r w:rsidRPr="002C08AE">
        <w:lastRenderedPageBreak/>
        <w:t>Образец</w:t>
      </w:r>
      <w:r w:rsidRPr="002C08AE">
        <w:rPr>
          <w:spacing w:val="-6"/>
        </w:rPr>
        <w:t xml:space="preserve"> </w:t>
      </w:r>
      <w:r w:rsidRPr="002C08AE">
        <w:t>кейса</w:t>
      </w:r>
      <w:r w:rsidRPr="002C08AE">
        <w:rPr>
          <w:spacing w:val="-8"/>
        </w:rPr>
        <w:t xml:space="preserve"> </w:t>
      </w:r>
      <w:r w:rsidRPr="002C08AE">
        <w:t>по</w:t>
      </w:r>
      <w:r w:rsidRPr="002C08AE">
        <w:rPr>
          <w:spacing w:val="-4"/>
        </w:rPr>
        <w:t xml:space="preserve"> </w:t>
      </w:r>
      <w:r w:rsidRPr="002C08AE">
        <w:t>МДК.01.01.</w:t>
      </w:r>
      <w:r w:rsidRPr="002C08AE">
        <w:rPr>
          <w:spacing w:val="-6"/>
        </w:rPr>
        <w:t xml:space="preserve"> </w:t>
      </w:r>
      <w:r w:rsidRPr="002C08AE">
        <w:t>Теоретические</w:t>
      </w:r>
      <w:r w:rsidRPr="002C08AE">
        <w:rPr>
          <w:spacing w:val="-8"/>
        </w:rPr>
        <w:t xml:space="preserve"> </w:t>
      </w:r>
      <w:r w:rsidRPr="002C08AE">
        <w:t>основы</w:t>
      </w:r>
      <w:r w:rsidRPr="002C08AE">
        <w:rPr>
          <w:spacing w:val="-9"/>
        </w:rPr>
        <w:t xml:space="preserve"> </w:t>
      </w:r>
      <w:r w:rsidRPr="002C08AE">
        <w:t>организации обучения в начальных классах</w:t>
      </w:r>
    </w:p>
    <w:p w:rsidR="00137ECC" w:rsidRPr="002C08AE" w:rsidRDefault="00137ECC" w:rsidP="00137ECC">
      <w:pPr>
        <w:pStyle w:val="a3"/>
        <w:spacing w:before="91"/>
        <w:ind w:left="0"/>
        <w:rPr>
          <w:b/>
          <w:sz w:val="28"/>
        </w:rPr>
      </w:pPr>
    </w:p>
    <w:p w:rsidR="00137ECC" w:rsidRPr="002C08AE" w:rsidRDefault="00137ECC" w:rsidP="00137ECC">
      <w:pPr>
        <w:tabs>
          <w:tab w:val="left" w:pos="1638"/>
          <w:tab w:val="left" w:pos="2214"/>
          <w:tab w:val="left" w:pos="4204"/>
          <w:tab w:val="left" w:pos="5451"/>
          <w:tab w:val="left" w:pos="5804"/>
          <w:tab w:val="left" w:pos="7166"/>
          <w:tab w:val="left" w:pos="8838"/>
        </w:tabs>
        <w:spacing w:before="1"/>
        <w:ind w:left="165" w:right="477" w:firstLine="707"/>
        <w:rPr>
          <w:b/>
          <w:sz w:val="24"/>
        </w:rPr>
      </w:pPr>
      <w:r w:rsidRPr="002C08AE">
        <w:rPr>
          <w:b/>
          <w:spacing w:val="-4"/>
          <w:sz w:val="24"/>
        </w:rPr>
        <w:t>Тема</w:t>
      </w:r>
      <w:r w:rsidRPr="002C08AE">
        <w:rPr>
          <w:b/>
          <w:sz w:val="24"/>
        </w:rPr>
        <w:tab/>
      </w:r>
      <w:r w:rsidRPr="002C08AE">
        <w:rPr>
          <w:b/>
          <w:spacing w:val="-4"/>
          <w:sz w:val="24"/>
        </w:rPr>
        <w:t>1.6.</w:t>
      </w:r>
      <w:r w:rsidRPr="002C08AE">
        <w:rPr>
          <w:b/>
          <w:sz w:val="24"/>
        </w:rPr>
        <w:tab/>
      </w:r>
      <w:r w:rsidRPr="002C08AE">
        <w:rPr>
          <w:b/>
          <w:spacing w:val="-2"/>
          <w:sz w:val="24"/>
        </w:rPr>
        <w:t>Педагогический</w:t>
      </w:r>
      <w:r w:rsidRPr="002C08AE">
        <w:rPr>
          <w:b/>
          <w:sz w:val="24"/>
        </w:rPr>
        <w:tab/>
      </w:r>
      <w:r w:rsidRPr="002C08AE">
        <w:rPr>
          <w:b/>
          <w:spacing w:val="-2"/>
          <w:sz w:val="24"/>
        </w:rPr>
        <w:t>контроль</w:t>
      </w:r>
      <w:r w:rsidRPr="002C08AE">
        <w:rPr>
          <w:b/>
          <w:sz w:val="24"/>
        </w:rPr>
        <w:tab/>
      </w:r>
      <w:r w:rsidRPr="002C08AE">
        <w:rPr>
          <w:b/>
          <w:spacing w:val="-10"/>
          <w:sz w:val="24"/>
        </w:rPr>
        <w:t>и</w:t>
      </w:r>
      <w:r w:rsidRPr="002C08AE">
        <w:rPr>
          <w:b/>
          <w:sz w:val="24"/>
        </w:rPr>
        <w:tab/>
      </w:r>
      <w:r w:rsidRPr="002C08AE">
        <w:rPr>
          <w:b/>
          <w:spacing w:val="-2"/>
          <w:sz w:val="24"/>
        </w:rPr>
        <w:t>оценочная</w:t>
      </w:r>
      <w:r w:rsidRPr="002C08AE">
        <w:rPr>
          <w:b/>
          <w:sz w:val="24"/>
        </w:rPr>
        <w:tab/>
      </w:r>
      <w:r w:rsidRPr="002C08AE">
        <w:rPr>
          <w:b/>
          <w:spacing w:val="-2"/>
          <w:sz w:val="24"/>
        </w:rPr>
        <w:t>деятельность</w:t>
      </w:r>
      <w:r w:rsidRPr="002C08AE">
        <w:rPr>
          <w:b/>
          <w:sz w:val="24"/>
        </w:rPr>
        <w:tab/>
      </w:r>
      <w:r w:rsidRPr="002C08AE">
        <w:rPr>
          <w:b/>
          <w:spacing w:val="-2"/>
          <w:sz w:val="24"/>
        </w:rPr>
        <w:t xml:space="preserve">учителя </w:t>
      </w:r>
      <w:r w:rsidRPr="002C08AE">
        <w:rPr>
          <w:b/>
          <w:sz w:val="24"/>
        </w:rPr>
        <w:t>начальных классов</w:t>
      </w:r>
    </w:p>
    <w:p w:rsidR="00137ECC" w:rsidRPr="002C08AE" w:rsidRDefault="00137ECC" w:rsidP="00137ECC">
      <w:pPr>
        <w:ind w:left="873"/>
        <w:rPr>
          <w:b/>
          <w:sz w:val="24"/>
        </w:rPr>
      </w:pPr>
      <w:r w:rsidRPr="002C08AE">
        <w:rPr>
          <w:b/>
          <w:sz w:val="24"/>
        </w:rPr>
        <w:t>Статья</w:t>
      </w:r>
      <w:r w:rsidRPr="002C08AE">
        <w:rPr>
          <w:b/>
          <w:spacing w:val="-6"/>
          <w:sz w:val="24"/>
        </w:rPr>
        <w:t xml:space="preserve"> </w:t>
      </w:r>
      <w:r w:rsidRPr="002C08AE">
        <w:rPr>
          <w:b/>
          <w:sz w:val="24"/>
        </w:rPr>
        <w:t>1.</w:t>
      </w:r>
      <w:r w:rsidRPr="002C08AE">
        <w:rPr>
          <w:b/>
          <w:spacing w:val="-4"/>
          <w:sz w:val="24"/>
        </w:rPr>
        <w:t xml:space="preserve"> </w:t>
      </w:r>
      <w:r w:rsidRPr="002C08AE">
        <w:rPr>
          <w:b/>
          <w:sz w:val="24"/>
        </w:rPr>
        <w:t>Проблематика</w:t>
      </w:r>
      <w:r w:rsidRPr="002C08AE">
        <w:rPr>
          <w:b/>
          <w:spacing w:val="-4"/>
          <w:sz w:val="24"/>
        </w:rPr>
        <w:t xml:space="preserve"> </w:t>
      </w:r>
      <w:r w:rsidRPr="002C08AE">
        <w:rPr>
          <w:b/>
          <w:sz w:val="24"/>
        </w:rPr>
        <w:t>оценивания</w:t>
      </w:r>
      <w:r w:rsidRPr="002C08AE">
        <w:rPr>
          <w:b/>
          <w:spacing w:val="-4"/>
          <w:sz w:val="24"/>
        </w:rPr>
        <w:t xml:space="preserve"> </w:t>
      </w:r>
      <w:r w:rsidRPr="002C08AE">
        <w:rPr>
          <w:b/>
          <w:sz w:val="24"/>
        </w:rPr>
        <w:t>деятельности</w:t>
      </w:r>
      <w:r w:rsidRPr="002C08AE">
        <w:rPr>
          <w:b/>
          <w:spacing w:val="-4"/>
          <w:sz w:val="24"/>
        </w:rPr>
        <w:t xml:space="preserve"> </w:t>
      </w:r>
      <w:r w:rsidRPr="002C08AE">
        <w:rPr>
          <w:b/>
          <w:sz w:val="24"/>
        </w:rPr>
        <w:t>учащихся</w:t>
      </w:r>
      <w:r w:rsidRPr="002C08AE">
        <w:rPr>
          <w:b/>
          <w:spacing w:val="-3"/>
          <w:sz w:val="24"/>
        </w:rPr>
        <w:t xml:space="preserve"> </w:t>
      </w:r>
      <w:r w:rsidRPr="002C08AE">
        <w:rPr>
          <w:b/>
          <w:sz w:val="24"/>
        </w:rPr>
        <w:t>в</w:t>
      </w:r>
      <w:r w:rsidRPr="002C08AE">
        <w:rPr>
          <w:b/>
          <w:spacing w:val="-4"/>
          <w:sz w:val="24"/>
        </w:rPr>
        <w:t xml:space="preserve"> </w:t>
      </w:r>
      <w:r w:rsidRPr="002C08AE">
        <w:rPr>
          <w:b/>
          <w:spacing w:val="-2"/>
          <w:sz w:val="24"/>
        </w:rPr>
        <w:t>современной</w:t>
      </w:r>
    </w:p>
    <w:p w:rsidR="00137ECC" w:rsidRPr="002C08AE" w:rsidRDefault="00137ECC" w:rsidP="00137ECC">
      <w:pPr>
        <w:spacing w:line="274" w:lineRule="exact"/>
        <w:ind w:left="165"/>
        <w:rPr>
          <w:b/>
          <w:sz w:val="24"/>
        </w:rPr>
      </w:pPr>
      <w:r w:rsidRPr="002C08AE">
        <w:rPr>
          <w:b/>
          <w:spacing w:val="-2"/>
          <w:sz w:val="24"/>
        </w:rPr>
        <w:t>школе</w:t>
      </w:r>
    </w:p>
    <w:p w:rsidR="00137ECC" w:rsidRPr="002C08AE" w:rsidRDefault="00137ECC" w:rsidP="00137ECC">
      <w:pPr>
        <w:pStyle w:val="a3"/>
        <w:ind w:right="476" w:firstLine="566"/>
        <w:jc w:val="both"/>
      </w:pPr>
      <w:r w:rsidRPr="002C08AE">
        <w:t>В настоящее время в педагогической практике существует проблема оценивания учебной деятельности. Старые методы оценивания давно уже изжили себя. Сегодня ни одному из учеников не понравится, как по старому традиционному методу оценивают его работу. Порой мы, учителя, не комментируем свое оценивание. Ученики не имеют понятия, за что ему учитель поставил ту или иную оценку.</w:t>
      </w:r>
    </w:p>
    <w:p w:rsidR="00137ECC" w:rsidRPr="002C08AE" w:rsidRDefault="00137ECC" w:rsidP="00137ECC">
      <w:pPr>
        <w:pStyle w:val="a3"/>
        <w:ind w:right="471" w:firstLine="566"/>
        <w:jc w:val="both"/>
      </w:pPr>
      <w:r w:rsidRPr="002C08AE">
        <w:t>В Новых образовательных стандартах прописано, что Государство ждёт гражданина критически мыслящего, а не просто исполнителя. Человека, который будет предлагать, который может адекватно оценивать возникшую ситуацию, который может ставить перед собой цель и достигать её.</w:t>
      </w:r>
      <w:r w:rsidRPr="002C08AE">
        <w:rPr>
          <w:spacing w:val="40"/>
        </w:rPr>
        <w:t xml:space="preserve"> </w:t>
      </w:r>
      <w:r w:rsidRPr="002C08AE">
        <w:t>Не останавливаться на достигнутом знании, а постоянно повышать свои знания самообразованием, на курсах, получая образование в высших учебных заведениях. А фундамент этот должны заложить</w:t>
      </w:r>
      <w:r w:rsidRPr="002C08AE">
        <w:rPr>
          <w:spacing w:val="40"/>
        </w:rPr>
        <w:t xml:space="preserve"> </w:t>
      </w:r>
      <w:r w:rsidRPr="002C08AE">
        <w:t>учителя начальных классов.</w:t>
      </w:r>
    </w:p>
    <w:p w:rsidR="00137ECC" w:rsidRPr="002C08AE" w:rsidRDefault="00137ECC" w:rsidP="00137ECC">
      <w:pPr>
        <w:pStyle w:val="a3"/>
        <w:ind w:right="475" w:firstLine="566"/>
        <w:jc w:val="both"/>
      </w:pPr>
      <w:r w:rsidRPr="002C08AE">
        <w:t>Чтобы представить подобные результаты требуется новый подход к системе оценивания, который предполагает переход на критериальную, содержательную оценку. Оценку индивидуального прогресса учащихся, разделение по содержанию, по способам проведения текущего и итогового контроля.</w:t>
      </w:r>
    </w:p>
    <w:p w:rsidR="00137ECC" w:rsidRPr="002C08AE" w:rsidRDefault="00137ECC" w:rsidP="00137ECC">
      <w:pPr>
        <w:pStyle w:val="a3"/>
        <w:ind w:right="475" w:firstLine="566"/>
        <w:jc w:val="both"/>
      </w:pPr>
      <w:r w:rsidRPr="002C08AE">
        <w:t>Российская школа не одно десятилетие существует в условиях пятибалльного оценивания. Менялись социально-политические, исторические условия, менялась сама картина мира, а оценивание остаётся без изменений.</w:t>
      </w:r>
    </w:p>
    <w:p w:rsidR="00137ECC" w:rsidRPr="002C08AE" w:rsidRDefault="00137ECC" w:rsidP="00137ECC">
      <w:pPr>
        <w:pStyle w:val="a3"/>
        <w:ind w:right="477" w:firstLine="566"/>
        <w:jc w:val="both"/>
      </w:pPr>
      <w:r w:rsidRPr="002C08AE">
        <w:t>В 1944 году было принято решение о замене словесной системы оценки успеваемости цифровой пятибалльной системой. С тех пор в советско-российской школе и существует пятибалльная система оценивания.</w:t>
      </w:r>
    </w:p>
    <w:p w:rsidR="00137ECC" w:rsidRPr="002C08AE" w:rsidRDefault="00137ECC" w:rsidP="00137ECC">
      <w:pPr>
        <w:pStyle w:val="a3"/>
        <w:ind w:right="468" w:firstLine="566"/>
        <w:jc w:val="both"/>
      </w:pPr>
      <w:r w:rsidRPr="002C08AE">
        <w:t>Эту систему оценивания, уже и пятибалльной назвать нельзя. Ведь ни для кого не секрет, что отметок «1» и «2» не существует – это просто маркеры неудовлетворительного результата,</w:t>
      </w:r>
      <w:r w:rsidRPr="002C08AE">
        <w:rPr>
          <w:spacing w:val="-1"/>
        </w:rPr>
        <w:t xml:space="preserve"> </w:t>
      </w:r>
      <w:r w:rsidRPr="002C08AE">
        <w:t>которые</w:t>
      </w:r>
      <w:r w:rsidRPr="002C08AE">
        <w:rPr>
          <w:spacing w:val="-3"/>
        </w:rPr>
        <w:t xml:space="preserve"> </w:t>
      </w:r>
      <w:r w:rsidRPr="002C08AE">
        <w:t>используются</w:t>
      </w:r>
      <w:r w:rsidRPr="002C08AE">
        <w:rPr>
          <w:spacing w:val="-1"/>
        </w:rPr>
        <w:t xml:space="preserve"> </w:t>
      </w:r>
      <w:r w:rsidRPr="002C08AE">
        <w:t>при текущем</w:t>
      </w:r>
      <w:r w:rsidRPr="002C08AE">
        <w:rPr>
          <w:spacing w:val="-2"/>
        </w:rPr>
        <w:t xml:space="preserve"> </w:t>
      </w:r>
      <w:r w:rsidRPr="002C08AE">
        <w:t>оценивании и</w:t>
      </w:r>
      <w:r w:rsidRPr="002C08AE">
        <w:rPr>
          <w:spacing w:val="-3"/>
        </w:rPr>
        <w:t xml:space="preserve"> </w:t>
      </w:r>
      <w:r w:rsidRPr="002C08AE">
        <w:t>практически не</w:t>
      </w:r>
      <w:r w:rsidRPr="002C08AE">
        <w:rPr>
          <w:spacing w:val="-2"/>
        </w:rPr>
        <w:t xml:space="preserve"> </w:t>
      </w:r>
      <w:r w:rsidRPr="002C08AE">
        <w:t>используются при итоговом, что явно свидетельствует об их номинальном существовании и фактическом неприменении. Да и отметка «5» вызывает не меньше споров: в условиях ЕГЭ она как-то потускнела. Что стоит эта пятёрка в аттестате, если с баллами за ЕГЭ нельзя поступить в ВУЗ. Тройка вообще стала нарицательным понятием. Т.е. оценивание практически можно назвать трёхбалльным!</w:t>
      </w:r>
    </w:p>
    <w:p w:rsidR="00137ECC" w:rsidRPr="002C08AE" w:rsidRDefault="00137ECC" w:rsidP="00137ECC">
      <w:pPr>
        <w:pStyle w:val="a3"/>
        <w:ind w:right="471" w:firstLine="566"/>
        <w:jc w:val="both"/>
      </w:pPr>
      <w:r w:rsidRPr="002C08AE">
        <w:t>К достоинствам стандартной системы можно отнести и далеко пока не исчерпанный потенциал модернизации. Таким образом, пятибалльная система представляет собой очень простой и грубый инструмент, но вследствие этой простоты – чрезвычайно универсальный</w:t>
      </w:r>
      <w:r w:rsidRPr="002C08AE">
        <w:rPr>
          <w:spacing w:val="40"/>
        </w:rPr>
        <w:t xml:space="preserve"> </w:t>
      </w:r>
      <w:r w:rsidRPr="002C08AE">
        <w:t>и действенный.</w:t>
      </w:r>
    </w:p>
    <w:p w:rsidR="00137ECC" w:rsidRPr="002C08AE" w:rsidRDefault="00137ECC" w:rsidP="00137ECC">
      <w:pPr>
        <w:pStyle w:val="a3"/>
        <w:ind w:left="731"/>
        <w:jc w:val="both"/>
      </w:pPr>
      <w:r w:rsidRPr="002C08AE">
        <w:t>Недостатки</w:t>
      </w:r>
      <w:r w:rsidRPr="002C08AE">
        <w:rPr>
          <w:spacing w:val="-6"/>
        </w:rPr>
        <w:t xml:space="preserve"> </w:t>
      </w:r>
      <w:r w:rsidRPr="002C08AE">
        <w:t>существующей</w:t>
      </w:r>
      <w:r w:rsidRPr="002C08AE">
        <w:rPr>
          <w:spacing w:val="-4"/>
        </w:rPr>
        <w:t xml:space="preserve"> </w:t>
      </w:r>
      <w:r w:rsidRPr="002C08AE">
        <w:t>системы</w:t>
      </w:r>
      <w:r w:rsidRPr="002C08AE">
        <w:rPr>
          <w:spacing w:val="-4"/>
        </w:rPr>
        <w:t xml:space="preserve"> </w:t>
      </w:r>
      <w:r w:rsidRPr="002C08AE">
        <w:rPr>
          <w:spacing w:val="-2"/>
        </w:rPr>
        <w:t>оценивания:</w:t>
      </w:r>
    </w:p>
    <w:p w:rsidR="00137ECC" w:rsidRPr="002C08AE" w:rsidRDefault="00137ECC" w:rsidP="00137ECC">
      <w:pPr>
        <w:pStyle w:val="a3"/>
        <w:ind w:right="474" w:firstLine="566"/>
        <w:jc w:val="both"/>
      </w:pPr>
      <w:r w:rsidRPr="002C08AE">
        <w:t xml:space="preserve">Ученик крайне ограничен в возможности увидеть динамику собственного роста, развития. Например, он написал диктант, сделав 12 ошибок. «2». В следующий раз он допустил 6 ошибок. Он улучшил свой результат в 2 раза, а в итоге тоже «2». В такой ситуации невозможно поддерживать мотивацию ученика, не говоря уже о том, чтобы её </w:t>
      </w:r>
      <w:r w:rsidRPr="002C08AE">
        <w:rPr>
          <w:spacing w:val="-2"/>
        </w:rPr>
        <w:t>повышать.</w:t>
      </w:r>
    </w:p>
    <w:p w:rsidR="00137ECC" w:rsidRPr="002C08AE" w:rsidRDefault="00137ECC" w:rsidP="00137ECC">
      <w:pPr>
        <w:pStyle w:val="a3"/>
        <w:ind w:right="473" w:firstLine="566"/>
        <w:jc w:val="both"/>
      </w:pPr>
      <w:r w:rsidRPr="002C08AE">
        <w:t>Отношения «ученик-учитель» определены контролирующей функцией наставника. Учитель – контролёр. Это никак не поднимает авторитет учителя, ну, и конечно, не мотивирует ученика.</w:t>
      </w:r>
      <w:r w:rsidRPr="002C08AE">
        <w:rPr>
          <w:spacing w:val="-4"/>
        </w:rPr>
        <w:t xml:space="preserve"> </w:t>
      </w:r>
      <w:r w:rsidRPr="002C08AE">
        <w:t>Представьте,</w:t>
      </w:r>
      <w:r w:rsidRPr="002C08AE">
        <w:rPr>
          <w:spacing w:val="-4"/>
        </w:rPr>
        <w:t xml:space="preserve"> </w:t>
      </w:r>
      <w:r w:rsidRPr="002C08AE">
        <w:t>что</w:t>
      </w:r>
      <w:r w:rsidRPr="002C08AE">
        <w:rPr>
          <w:spacing w:val="-2"/>
        </w:rPr>
        <w:t xml:space="preserve"> </w:t>
      </w:r>
      <w:r w:rsidRPr="002C08AE">
        <w:t>вас</w:t>
      </w:r>
      <w:r w:rsidRPr="002C08AE">
        <w:rPr>
          <w:spacing w:val="-5"/>
        </w:rPr>
        <w:t xml:space="preserve"> </w:t>
      </w:r>
      <w:r w:rsidRPr="002C08AE">
        <w:t>каждый</w:t>
      </w:r>
      <w:r w:rsidRPr="002C08AE">
        <w:rPr>
          <w:spacing w:val="-4"/>
        </w:rPr>
        <w:t xml:space="preserve"> </w:t>
      </w:r>
      <w:r w:rsidRPr="002C08AE">
        <w:t>день</w:t>
      </w:r>
      <w:r w:rsidRPr="002C08AE">
        <w:rPr>
          <w:spacing w:val="-4"/>
        </w:rPr>
        <w:t xml:space="preserve"> </w:t>
      </w:r>
      <w:r w:rsidRPr="002C08AE">
        <w:t>только</w:t>
      </w:r>
      <w:r w:rsidRPr="002C08AE">
        <w:rPr>
          <w:spacing w:val="-4"/>
        </w:rPr>
        <w:t xml:space="preserve"> </w:t>
      </w:r>
      <w:r w:rsidRPr="002C08AE">
        <w:t>контролируют,</w:t>
      </w:r>
      <w:r w:rsidRPr="002C08AE">
        <w:rPr>
          <w:spacing w:val="-2"/>
        </w:rPr>
        <w:t xml:space="preserve"> </w:t>
      </w:r>
      <w:r w:rsidRPr="002C08AE">
        <w:t>а</w:t>
      </w:r>
      <w:r w:rsidRPr="002C08AE">
        <w:rPr>
          <w:spacing w:val="-5"/>
        </w:rPr>
        <w:t xml:space="preserve"> </w:t>
      </w:r>
      <w:r w:rsidRPr="002C08AE">
        <w:t>не</w:t>
      </w:r>
      <w:r w:rsidRPr="002C08AE">
        <w:rPr>
          <w:spacing w:val="-3"/>
        </w:rPr>
        <w:t xml:space="preserve"> </w:t>
      </w:r>
      <w:r w:rsidRPr="002C08AE">
        <w:t>советуют и помогают. Комфортно ли будет работать в таких условиях?</w:t>
      </w:r>
    </w:p>
    <w:p w:rsidR="00137ECC" w:rsidRPr="002C08AE" w:rsidRDefault="00137ECC" w:rsidP="00137ECC">
      <w:pPr>
        <w:pStyle w:val="a3"/>
        <w:ind w:right="469" w:firstLine="566"/>
        <w:jc w:val="both"/>
      </w:pPr>
      <w:r w:rsidRPr="002C08AE">
        <w:t>А страх перед плохой оценкой? Причём, заметьте, не перед тем, что я что-то плохо усвоил, а именно перед двойкой.</w:t>
      </w:r>
    </w:p>
    <w:p w:rsidR="00137ECC" w:rsidRPr="002C08AE" w:rsidRDefault="00137ECC" w:rsidP="00137ECC">
      <w:pPr>
        <w:pStyle w:val="a3"/>
        <w:jc w:val="both"/>
        <w:sectPr w:rsidR="00137ECC" w:rsidRPr="002C08AE">
          <w:pgSz w:w="11900" w:h="16850"/>
          <w:pgMar w:top="920" w:right="425" w:bottom="540" w:left="1275" w:header="0" w:footer="342" w:gutter="0"/>
          <w:cols w:space="720"/>
        </w:sectPr>
      </w:pPr>
    </w:p>
    <w:p w:rsidR="00137ECC" w:rsidRPr="002C08AE" w:rsidRDefault="00137ECC" w:rsidP="00137ECC">
      <w:pPr>
        <w:pStyle w:val="a3"/>
        <w:spacing w:before="77"/>
        <w:ind w:right="471" w:firstLine="566"/>
        <w:jc w:val="both"/>
      </w:pPr>
      <w:r w:rsidRPr="002C08AE">
        <w:lastRenderedPageBreak/>
        <w:t>Отношения «родитель-ребёнок» и «учитель-родитель». Не стоит</w:t>
      </w:r>
      <w:r w:rsidRPr="002C08AE">
        <w:rPr>
          <w:spacing w:val="40"/>
        </w:rPr>
        <w:t xml:space="preserve"> </w:t>
      </w:r>
      <w:r w:rsidRPr="002C08AE">
        <w:t>забывать о субъективности оценивания. У ребёнка между «5» и «4». Поставлю ему «5», он так</w:t>
      </w:r>
      <w:r w:rsidRPr="002C08AE">
        <w:rPr>
          <w:spacing w:val="80"/>
        </w:rPr>
        <w:t xml:space="preserve"> </w:t>
      </w:r>
      <w:r w:rsidRPr="002C08AE">
        <w:t>старался, а этому только</w:t>
      </w:r>
      <w:r w:rsidRPr="002C08AE">
        <w:rPr>
          <w:spacing w:val="40"/>
        </w:rPr>
        <w:t xml:space="preserve"> </w:t>
      </w:r>
      <w:r w:rsidRPr="002C08AE">
        <w:t>тройку, он вёл себя плохо на уроках. Или этот родитель всегда помогает классу.</w:t>
      </w:r>
      <w:r w:rsidRPr="002C08AE">
        <w:rPr>
          <w:spacing w:val="40"/>
        </w:rPr>
        <w:t xml:space="preserve"> </w:t>
      </w:r>
      <w:r w:rsidRPr="002C08AE">
        <w:t>Ну как такому ребёнку не поставить на балл выше.</w:t>
      </w:r>
    </w:p>
    <w:p w:rsidR="00137ECC" w:rsidRPr="002C08AE" w:rsidRDefault="00137ECC" w:rsidP="00137ECC">
      <w:pPr>
        <w:pStyle w:val="a3"/>
        <w:spacing w:before="1"/>
        <w:ind w:right="478" w:firstLine="566"/>
        <w:jc w:val="both"/>
      </w:pPr>
      <w:r w:rsidRPr="002C08AE">
        <w:t xml:space="preserve">Ребёнок не учится контролировать и оценивать себя сам, а ведь во взрослой жизни именно это ему нужно делать изо дня в день. Как следствие, у многих детей неадекватная </w:t>
      </w:r>
      <w:r w:rsidRPr="002C08AE">
        <w:rPr>
          <w:spacing w:val="-2"/>
        </w:rPr>
        <w:t>самооценка.</w:t>
      </w:r>
    </w:p>
    <w:p w:rsidR="00137ECC" w:rsidRPr="002C08AE" w:rsidRDefault="00137ECC" w:rsidP="00137ECC">
      <w:pPr>
        <w:pStyle w:val="a3"/>
        <w:ind w:right="480" w:firstLine="566"/>
        <w:jc w:val="both"/>
      </w:pPr>
      <w:r w:rsidRPr="002C08AE">
        <w:t>Дети приходят в школу очень разные, но все они получили установку на то, что в школе их ждут новые знания, открытия. И у каждого ребёнка продвижение по этому пути индивидуальное.</w:t>
      </w:r>
      <w:r w:rsidRPr="002C08AE">
        <w:rPr>
          <w:spacing w:val="-2"/>
        </w:rPr>
        <w:t xml:space="preserve"> </w:t>
      </w:r>
      <w:r w:rsidRPr="002C08AE">
        <w:t>Успешность</w:t>
      </w:r>
      <w:r w:rsidRPr="002C08AE">
        <w:rPr>
          <w:spacing w:val="-2"/>
        </w:rPr>
        <w:t xml:space="preserve"> </w:t>
      </w:r>
      <w:r w:rsidRPr="002C08AE">
        <w:t>в</w:t>
      </w:r>
      <w:r w:rsidRPr="002C08AE">
        <w:rPr>
          <w:spacing w:val="-3"/>
        </w:rPr>
        <w:t xml:space="preserve"> </w:t>
      </w:r>
      <w:r w:rsidRPr="002C08AE">
        <w:t>школьников</w:t>
      </w:r>
      <w:r w:rsidRPr="002C08AE">
        <w:rPr>
          <w:spacing w:val="-3"/>
        </w:rPr>
        <w:t xml:space="preserve"> </w:t>
      </w:r>
      <w:r w:rsidRPr="002C08AE">
        <w:t>должна</w:t>
      </w:r>
      <w:r w:rsidRPr="002C08AE">
        <w:rPr>
          <w:spacing w:val="-3"/>
        </w:rPr>
        <w:t xml:space="preserve"> </w:t>
      </w:r>
      <w:r w:rsidRPr="002C08AE">
        <w:t>определяться</w:t>
      </w:r>
      <w:r w:rsidRPr="002C08AE">
        <w:rPr>
          <w:spacing w:val="-2"/>
        </w:rPr>
        <w:t xml:space="preserve"> </w:t>
      </w:r>
      <w:r w:rsidRPr="002C08AE">
        <w:t>не</w:t>
      </w:r>
      <w:r w:rsidRPr="002C08AE">
        <w:rPr>
          <w:spacing w:val="-1"/>
        </w:rPr>
        <w:t xml:space="preserve"> </w:t>
      </w:r>
      <w:r w:rsidRPr="002C08AE">
        <w:t>наличием</w:t>
      </w:r>
      <w:r w:rsidRPr="002C08AE">
        <w:rPr>
          <w:spacing w:val="-3"/>
        </w:rPr>
        <w:t xml:space="preserve"> </w:t>
      </w:r>
      <w:r w:rsidRPr="002C08AE">
        <w:t>пресловутых</w:t>
      </w:r>
    </w:p>
    <w:p w:rsidR="00137ECC" w:rsidRPr="002C08AE" w:rsidRDefault="00137ECC" w:rsidP="00137ECC">
      <w:pPr>
        <w:pStyle w:val="a3"/>
        <w:ind w:right="471"/>
        <w:jc w:val="both"/>
      </w:pPr>
      <w:r w:rsidRPr="002C08AE">
        <w:t>«5» и «4», а личной динамикой развития и желанием учиться. Если бы мы, взрослые, не сравнивали своих детей между собой, а сравнивали бы вчерашние результаты с сегодняшними достижениями, то в мире было бы гораздо больше счастливых детей. «Ты</w:t>
      </w:r>
      <w:r w:rsidRPr="002C08AE">
        <w:rPr>
          <w:spacing w:val="40"/>
        </w:rPr>
        <w:t xml:space="preserve"> </w:t>
      </w:r>
      <w:r w:rsidRPr="002C08AE">
        <w:t>что получил за контрольную? А Петя?» «Ну почему Валя занимается на пятёрки, а ты не можешь?» и т.д. И кроме этого при всех имеющихся недостатках найти альтернативу пятибалльной системе пока не удалось. Но как быть в создавшейся ситуации, ответ на этот вопрос дает введение систему критериального оценивания.</w:t>
      </w:r>
    </w:p>
    <w:p w:rsidR="00137ECC" w:rsidRPr="002C08AE" w:rsidRDefault="00137ECC" w:rsidP="00137ECC">
      <w:pPr>
        <w:pStyle w:val="a3"/>
        <w:spacing w:before="1"/>
        <w:ind w:left="851"/>
      </w:pPr>
      <w:r w:rsidRPr="002C08AE">
        <w:rPr>
          <w:spacing w:val="-2"/>
        </w:rPr>
        <w:t>Задание:</w:t>
      </w:r>
    </w:p>
    <w:p w:rsidR="00137ECC" w:rsidRPr="002C08AE" w:rsidRDefault="00137ECC" w:rsidP="00137ECC">
      <w:pPr>
        <w:pStyle w:val="a3"/>
        <w:tabs>
          <w:tab w:val="left" w:pos="2036"/>
          <w:tab w:val="left" w:pos="3314"/>
          <w:tab w:val="left" w:pos="4116"/>
          <w:tab w:val="left" w:pos="4430"/>
          <w:tab w:val="left" w:pos="6240"/>
          <w:tab w:val="left" w:pos="7370"/>
          <w:tab w:val="left" w:pos="8739"/>
        </w:tabs>
        <w:ind w:right="480" w:firstLine="566"/>
      </w:pPr>
      <w:r w:rsidRPr="002C08AE">
        <w:t>Почему</w:t>
      </w:r>
      <w:r w:rsidRPr="002C08AE">
        <w:rPr>
          <w:spacing w:val="80"/>
        </w:rPr>
        <w:t xml:space="preserve"> </w:t>
      </w:r>
      <w:r w:rsidRPr="002C08AE">
        <w:t>в</w:t>
      </w:r>
      <w:r w:rsidRPr="002C08AE">
        <w:tab/>
      </w:r>
      <w:r w:rsidRPr="002C08AE">
        <w:rPr>
          <w:spacing w:val="-2"/>
        </w:rPr>
        <w:t>настоящее</w:t>
      </w:r>
      <w:r w:rsidRPr="002C08AE">
        <w:tab/>
      </w:r>
      <w:r w:rsidRPr="002C08AE">
        <w:rPr>
          <w:spacing w:val="-4"/>
        </w:rPr>
        <w:t>время</w:t>
      </w:r>
      <w:r w:rsidRPr="002C08AE">
        <w:tab/>
      </w:r>
      <w:r w:rsidRPr="002C08AE">
        <w:rPr>
          <w:spacing w:val="-10"/>
        </w:rPr>
        <w:t>в</w:t>
      </w:r>
      <w:r w:rsidRPr="002C08AE">
        <w:tab/>
      </w:r>
      <w:r w:rsidRPr="002C08AE">
        <w:rPr>
          <w:spacing w:val="-2"/>
        </w:rPr>
        <w:t>педагогической</w:t>
      </w:r>
      <w:r w:rsidRPr="002C08AE">
        <w:tab/>
      </w:r>
      <w:r w:rsidRPr="002C08AE">
        <w:rPr>
          <w:spacing w:val="-2"/>
        </w:rPr>
        <w:t>практике</w:t>
      </w:r>
      <w:r w:rsidRPr="002C08AE">
        <w:tab/>
      </w:r>
      <w:r w:rsidRPr="002C08AE">
        <w:rPr>
          <w:spacing w:val="-2"/>
        </w:rPr>
        <w:t>существует</w:t>
      </w:r>
      <w:r w:rsidRPr="002C08AE">
        <w:tab/>
      </w:r>
      <w:r w:rsidRPr="002C08AE">
        <w:rPr>
          <w:spacing w:val="-2"/>
        </w:rPr>
        <w:t xml:space="preserve">проблема </w:t>
      </w:r>
      <w:r w:rsidRPr="002C08AE">
        <w:t>оценивания учебной деятельности?</w:t>
      </w:r>
    </w:p>
    <w:p w:rsidR="00137ECC" w:rsidRPr="002C08AE" w:rsidRDefault="00137ECC" w:rsidP="00137ECC">
      <w:pPr>
        <w:pStyle w:val="a3"/>
        <w:ind w:firstLine="566"/>
      </w:pPr>
      <w:r w:rsidRPr="002C08AE">
        <w:t>В</w:t>
      </w:r>
      <w:r w:rsidRPr="002C08AE">
        <w:rPr>
          <w:spacing w:val="40"/>
        </w:rPr>
        <w:t xml:space="preserve"> </w:t>
      </w:r>
      <w:r w:rsidRPr="002C08AE">
        <w:t>чем</w:t>
      </w:r>
      <w:r w:rsidRPr="002C08AE">
        <w:rPr>
          <w:spacing w:val="40"/>
        </w:rPr>
        <w:t xml:space="preserve"> </w:t>
      </w:r>
      <w:r w:rsidRPr="002C08AE">
        <w:t>достоинства</w:t>
      </w:r>
      <w:r w:rsidRPr="002C08AE">
        <w:rPr>
          <w:spacing w:val="40"/>
        </w:rPr>
        <w:t xml:space="preserve"> </w:t>
      </w:r>
      <w:r w:rsidRPr="002C08AE">
        <w:t>и</w:t>
      </w:r>
      <w:r w:rsidRPr="002C08AE">
        <w:rPr>
          <w:spacing w:val="40"/>
        </w:rPr>
        <w:t xml:space="preserve"> </w:t>
      </w:r>
      <w:r w:rsidRPr="002C08AE">
        <w:t>недостатки</w:t>
      </w:r>
      <w:r w:rsidRPr="002C08AE">
        <w:rPr>
          <w:spacing w:val="40"/>
        </w:rPr>
        <w:t xml:space="preserve"> </w:t>
      </w:r>
      <w:r w:rsidRPr="002C08AE">
        <w:t>системы</w:t>
      </w:r>
      <w:r w:rsidRPr="002C08AE">
        <w:rPr>
          <w:spacing w:val="40"/>
        </w:rPr>
        <w:t xml:space="preserve"> </w:t>
      </w:r>
      <w:r w:rsidRPr="002C08AE">
        <w:t>пятибалльного</w:t>
      </w:r>
      <w:r w:rsidRPr="002C08AE">
        <w:rPr>
          <w:spacing w:val="40"/>
        </w:rPr>
        <w:t xml:space="preserve"> </w:t>
      </w:r>
      <w:r w:rsidRPr="002C08AE">
        <w:t>оценивания?</w:t>
      </w:r>
      <w:r w:rsidRPr="002C08AE">
        <w:rPr>
          <w:spacing w:val="80"/>
        </w:rPr>
        <w:t xml:space="preserve"> </w:t>
      </w:r>
      <w:r w:rsidRPr="002C08AE">
        <w:t>Проведите</w:t>
      </w:r>
      <w:r w:rsidRPr="002C08AE">
        <w:rPr>
          <w:spacing w:val="80"/>
        </w:rPr>
        <w:t xml:space="preserve"> </w:t>
      </w:r>
      <w:r w:rsidRPr="002C08AE">
        <w:t>исторический экскурс в практику оценивания результатов деятельности учащихся.</w:t>
      </w:r>
    </w:p>
    <w:p w:rsidR="00137ECC" w:rsidRPr="002C08AE" w:rsidRDefault="00137ECC" w:rsidP="00137ECC">
      <w:pPr>
        <w:pStyle w:val="a3"/>
        <w:ind w:firstLine="566"/>
      </w:pPr>
      <w:r w:rsidRPr="002C08AE">
        <w:t>В чем специфика взаимодействия «ученик-учитель», «родитель-ребёнок» и «учитель- родитель» в условиях системы пятибалльного оценивания?</w:t>
      </w: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3"/>
        <w:spacing w:line="274" w:lineRule="exact"/>
        <w:ind w:left="885"/>
        <w:jc w:val="both"/>
      </w:pPr>
      <w:r w:rsidRPr="002C08AE">
        <w:t>Статья</w:t>
      </w:r>
      <w:r w:rsidRPr="002C08AE">
        <w:rPr>
          <w:spacing w:val="-4"/>
        </w:rPr>
        <w:t xml:space="preserve"> </w:t>
      </w:r>
      <w:r w:rsidRPr="002C08AE">
        <w:t>2.</w:t>
      </w:r>
      <w:r w:rsidRPr="002C08AE">
        <w:rPr>
          <w:spacing w:val="-3"/>
        </w:rPr>
        <w:t xml:space="preserve"> </w:t>
      </w:r>
      <w:r w:rsidRPr="002C08AE">
        <w:t>Критериальное</w:t>
      </w:r>
      <w:r w:rsidRPr="002C08AE">
        <w:rPr>
          <w:spacing w:val="-3"/>
        </w:rPr>
        <w:t xml:space="preserve"> </w:t>
      </w:r>
      <w:r w:rsidRPr="002C08AE">
        <w:rPr>
          <w:spacing w:val="-2"/>
        </w:rPr>
        <w:t>оценивание</w:t>
      </w:r>
    </w:p>
    <w:p w:rsidR="00137ECC" w:rsidRPr="002C08AE" w:rsidRDefault="00137ECC" w:rsidP="00137ECC">
      <w:pPr>
        <w:pStyle w:val="a3"/>
        <w:spacing w:line="274" w:lineRule="exact"/>
        <w:ind w:left="873"/>
        <w:jc w:val="both"/>
      </w:pPr>
      <w:r w:rsidRPr="002C08AE">
        <w:t>Оценивание</w:t>
      </w:r>
      <w:r w:rsidRPr="002C08AE">
        <w:rPr>
          <w:spacing w:val="-5"/>
        </w:rPr>
        <w:t xml:space="preserve"> </w:t>
      </w:r>
      <w:r w:rsidRPr="002C08AE">
        <w:t>–</w:t>
      </w:r>
      <w:r w:rsidRPr="002C08AE">
        <w:rPr>
          <w:spacing w:val="-3"/>
        </w:rPr>
        <w:t xml:space="preserve"> </w:t>
      </w:r>
      <w:r w:rsidRPr="002C08AE">
        <w:t>это</w:t>
      </w:r>
      <w:r w:rsidRPr="002C08AE">
        <w:rPr>
          <w:spacing w:val="-3"/>
        </w:rPr>
        <w:t xml:space="preserve"> </w:t>
      </w:r>
      <w:r w:rsidRPr="002C08AE">
        <w:t>сравнение</w:t>
      </w:r>
      <w:r w:rsidRPr="002C08AE">
        <w:rPr>
          <w:spacing w:val="-4"/>
        </w:rPr>
        <w:t xml:space="preserve"> </w:t>
      </w:r>
      <w:r w:rsidRPr="002C08AE">
        <w:t>полученных</w:t>
      </w:r>
      <w:r w:rsidRPr="002C08AE">
        <w:rPr>
          <w:spacing w:val="-2"/>
        </w:rPr>
        <w:t xml:space="preserve"> </w:t>
      </w:r>
      <w:r w:rsidRPr="002C08AE">
        <w:t>результатов</w:t>
      </w:r>
      <w:r w:rsidRPr="002C08AE">
        <w:rPr>
          <w:spacing w:val="-4"/>
        </w:rPr>
        <w:t xml:space="preserve"> </w:t>
      </w:r>
      <w:r w:rsidRPr="002C08AE">
        <w:t>с</w:t>
      </w:r>
      <w:r w:rsidRPr="002C08AE">
        <w:rPr>
          <w:spacing w:val="-5"/>
        </w:rPr>
        <w:t xml:space="preserve"> </w:t>
      </w:r>
      <w:r w:rsidRPr="002C08AE">
        <w:t>нормой</w:t>
      </w:r>
      <w:r w:rsidRPr="002C08AE">
        <w:rPr>
          <w:spacing w:val="-3"/>
        </w:rPr>
        <w:t xml:space="preserve"> </w:t>
      </w:r>
      <w:r w:rsidRPr="002C08AE">
        <w:t>или</w:t>
      </w:r>
      <w:r w:rsidRPr="002C08AE">
        <w:rPr>
          <w:spacing w:val="-2"/>
        </w:rPr>
        <w:t xml:space="preserve"> эталоном?</w:t>
      </w:r>
    </w:p>
    <w:p w:rsidR="00137ECC" w:rsidRPr="002C08AE" w:rsidRDefault="00137ECC" w:rsidP="00137ECC">
      <w:pPr>
        <w:pStyle w:val="a3"/>
        <w:ind w:right="475" w:firstLine="707"/>
        <w:jc w:val="both"/>
      </w:pPr>
      <w:r w:rsidRPr="002C08AE">
        <w:t>Само</w:t>
      </w:r>
      <w:r w:rsidRPr="002C08AE">
        <w:rPr>
          <w:spacing w:val="-3"/>
        </w:rPr>
        <w:t xml:space="preserve"> </w:t>
      </w:r>
      <w:r w:rsidRPr="002C08AE">
        <w:t>понятие</w:t>
      </w:r>
      <w:r w:rsidRPr="002C08AE">
        <w:rPr>
          <w:spacing w:val="-4"/>
        </w:rPr>
        <w:t xml:space="preserve"> </w:t>
      </w:r>
      <w:r w:rsidRPr="002C08AE">
        <w:t>критериальное оценивание</w:t>
      </w:r>
      <w:r w:rsidRPr="002C08AE">
        <w:rPr>
          <w:spacing w:val="-4"/>
        </w:rPr>
        <w:t xml:space="preserve"> </w:t>
      </w:r>
      <w:r w:rsidRPr="002C08AE">
        <w:t>возникло</w:t>
      </w:r>
      <w:r w:rsidRPr="002C08AE">
        <w:rPr>
          <w:spacing w:val="-5"/>
        </w:rPr>
        <w:t xml:space="preserve"> </w:t>
      </w:r>
      <w:r w:rsidRPr="002C08AE">
        <w:t>первоначально</w:t>
      </w:r>
      <w:r w:rsidRPr="002C08AE">
        <w:rPr>
          <w:spacing w:val="-3"/>
        </w:rPr>
        <w:t xml:space="preserve"> </w:t>
      </w:r>
      <w:r w:rsidRPr="002C08AE">
        <w:t>в</w:t>
      </w:r>
      <w:r w:rsidRPr="002C08AE">
        <w:rPr>
          <w:spacing w:val="-4"/>
        </w:rPr>
        <w:t xml:space="preserve"> </w:t>
      </w:r>
      <w:r w:rsidRPr="002C08AE">
        <w:t>таких</w:t>
      </w:r>
      <w:r w:rsidRPr="002C08AE">
        <w:rPr>
          <w:spacing w:val="-1"/>
        </w:rPr>
        <w:t xml:space="preserve"> </w:t>
      </w:r>
      <w:r w:rsidRPr="002C08AE">
        <w:t>сферах</w:t>
      </w:r>
      <w:r w:rsidRPr="002C08AE">
        <w:rPr>
          <w:spacing w:val="-1"/>
        </w:rPr>
        <w:t xml:space="preserve"> </w:t>
      </w:r>
      <w:r w:rsidRPr="002C08AE">
        <w:t>как обучение пилотов. В чем же отличие понятий нормы от критерия.</w:t>
      </w:r>
    </w:p>
    <w:p w:rsidR="00137ECC" w:rsidRPr="002C08AE" w:rsidRDefault="00137ECC" w:rsidP="00137ECC">
      <w:pPr>
        <w:pStyle w:val="a3"/>
        <w:ind w:right="473" w:firstLine="707"/>
        <w:jc w:val="both"/>
      </w:pPr>
      <w:r w:rsidRPr="002C08AE">
        <w:t>Критерий – это эталон. Норма – показатель</w:t>
      </w:r>
      <w:r w:rsidRPr="002C08AE">
        <w:rPr>
          <w:spacing w:val="40"/>
        </w:rPr>
        <w:t xml:space="preserve"> </w:t>
      </w:r>
      <w:r w:rsidRPr="002C08AE">
        <w:t>большинства. Т.е. мы чему-то учили, некие результаты получили. И большинство учащихся, то чему мы учили усвоили. И здесь встает вопрос. А если мы плохо учим? Тогда у нас и норма будет другой.</w:t>
      </w:r>
    </w:p>
    <w:p w:rsidR="00137ECC" w:rsidRPr="002C08AE" w:rsidRDefault="00137ECC" w:rsidP="00137ECC">
      <w:pPr>
        <w:pStyle w:val="a3"/>
        <w:ind w:right="471" w:firstLine="707"/>
        <w:jc w:val="both"/>
      </w:pPr>
      <w:r w:rsidRPr="002C08AE">
        <w:t>Итак, критериальное оценивание – это процесс, основанный на сравнении учебных достижений учащихся с чётко определёнными, коллективно выработанными, заранее известными всем участникам процесса критериями,</w:t>
      </w:r>
      <w:r w:rsidRPr="002C08AE">
        <w:rPr>
          <w:spacing w:val="40"/>
        </w:rPr>
        <w:t xml:space="preserve"> </w:t>
      </w:r>
      <w:r w:rsidRPr="002C08AE">
        <w:t>соответствующими целям и содержанию образования, способствующими формированию учебно-познавательной компетентности учащихся.</w:t>
      </w:r>
    </w:p>
    <w:p w:rsidR="00137ECC" w:rsidRPr="002C08AE" w:rsidRDefault="00137ECC" w:rsidP="00137ECC">
      <w:pPr>
        <w:pStyle w:val="a3"/>
        <w:ind w:right="473" w:firstLine="707"/>
        <w:jc w:val="both"/>
      </w:pPr>
      <w:r w:rsidRPr="002C08AE">
        <w:t>Роберт Стейк привел такую аналогию с двумя этапами оценивания супа: когда повар дегустирует суп – это формирующая оценка; когда обедающий (или эксперт) ест суп – это итоговая оценка. Другими словами, формирующая оценка отражает внутренний контроль качества, тогда как итоговая оценка представляет, насколько хорошо функционирует конечный продукт в реальном мире.</w:t>
      </w:r>
    </w:p>
    <w:p w:rsidR="00137ECC" w:rsidRPr="002C08AE" w:rsidRDefault="00137ECC" w:rsidP="00137ECC">
      <w:pPr>
        <w:pStyle w:val="a3"/>
        <w:ind w:right="471" w:firstLine="707"/>
        <w:jc w:val="both"/>
      </w:pPr>
      <w:r w:rsidRPr="002C08AE">
        <w:t>На</w:t>
      </w:r>
      <w:r w:rsidRPr="002C08AE">
        <w:rPr>
          <w:spacing w:val="-4"/>
        </w:rPr>
        <w:t xml:space="preserve"> </w:t>
      </w:r>
      <w:r w:rsidRPr="002C08AE">
        <w:t>протяжении</w:t>
      </w:r>
      <w:r w:rsidRPr="002C08AE">
        <w:rPr>
          <w:spacing w:val="-2"/>
        </w:rPr>
        <w:t xml:space="preserve"> </w:t>
      </w:r>
      <w:r w:rsidRPr="002C08AE">
        <w:t>многих</w:t>
      </w:r>
      <w:r w:rsidRPr="002C08AE">
        <w:rPr>
          <w:spacing w:val="-3"/>
        </w:rPr>
        <w:t xml:space="preserve"> </w:t>
      </w:r>
      <w:r w:rsidRPr="002C08AE">
        <w:t>лет</w:t>
      </w:r>
      <w:r w:rsidRPr="002C08AE">
        <w:rPr>
          <w:spacing w:val="-2"/>
        </w:rPr>
        <w:t xml:space="preserve"> </w:t>
      </w:r>
      <w:r w:rsidRPr="002C08AE">
        <w:t>нас</w:t>
      </w:r>
      <w:r w:rsidRPr="002C08AE">
        <w:rPr>
          <w:spacing w:val="-3"/>
        </w:rPr>
        <w:t xml:space="preserve"> </w:t>
      </w:r>
      <w:r w:rsidRPr="002C08AE">
        <w:t>так</w:t>
      </w:r>
      <w:r w:rsidRPr="002C08AE">
        <w:rPr>
          <w:spacing w:val="-2"/>
        </w:rPr>
        <w:t xml:space="preserve"> </w:t>
      </w:r>
      <w:r w:rsidRPr="002C08AE">
        <w:t>оценивали, и</w:t>
      </w:r>
      <w:r w:rsidRPr="002C08AE">
        <w:rPr>
          <w:spacing w:val="-2"/>
        </w:rPr>
        <w:t xml:space="preserve"> </w:t>
      </w:r>
      <w:r w:rsidRPr="002C08AE">
        <w:t>мы</w:t>
      </w:r>
      <w:r w:rsidRPr="002C08AE">
        <w:rPr>
          <w:spacing w:val="-2"/>
        </w:rPr>
        <w:t xml:space="preserve"> </w:t>
      </w:r>
      <w:r w:rsidRPr="002C08AE">
        <w:t>так</w:t>
      </w:r>
      <w:r w:rsidRPr="002C08AE">
        <w:rPr>
          <w:spacing w:val="-2"/>
        </w:rPr>
        <w:t xml:space="preserve"> </w:t>
      </w:r>
      <w:r w:rsidRPr="002C08AE">
        <w:t>оцениваем,</w:t>
      </w:r>
      <w:r w:rsidRPr="002C08AE">
        <w:rPr>
          <w:spacing w:val="-2"/>
        </w:rPr>
        <w:t xml:space="preserve"> </w:t>
      </w:r>
      <w:r w:rsidRPr="002C08AE">
        <w:t>используем</w:t>
      </w:r>
      <w:r w:rsidRPr="002C08AE">
        <w:rPr>
          <w:spacing w:val="-1"/>
        </w:rPr>
        <w:t xml:space="preserve"> </w:t>
      </w:r>
      <w:r w:rsidRPr="002C08AE">
        <w:t>метод вычитания. Т.е. когда ребенок приносит сделанную работу, мы как бы авансом ему ставим пять, а потом начинаем оттуда вычитать за ошибки. Т.е. мы ребенка наказываем за ошибки путем вычитания из пятибалльной отметки. В новом стандарте образования оговаривается, что оценивание должно осуществляться методом сложения, т.е. к базовому уровню достижения приплюсовываются. И это принципиально новый подход и очень важная вещь. На этом и строится критериальное оценивание.</w:t>
      </w:r>
    </w:p>
    <w:p w:rsidR="00137ECC" w:rsidRPr="002C08AE" w:rsidRDefault="00137ECC" w:rsidP="00137ECC">
      <w:pPr>
        <w:pStyle w:val="a3"/>
        <w:ind w:right="473" w:firstLine="707"/>
        <w:jc w:val="both"/>
      </w:pPr>
      <w:r w:rsidRPr="002C08AE">
        <w:t>Центральной идеей, определяющей отношение к системе оценивания, является формирование действий контроля и оценки у учащихся. Обязательным компонентом системы оценивания является вырабатывание критериев. Поэтому эту систему можно назвать критериальное оценивание.</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3"/>
        <w:ind w:left="873"/>
      </w:pPr>
      <w:r w:rsidRPr="002C08AE">
        <w:rPr>
          <w:spacing w:val="-2"/>
        </w:rPr>
        <w:lastRenderedPageBreak/>
        <w:t>Задание:</w:t>
      </w:r>
    </w:p>
    <w:p w:rsidR="00137ECC" w:rsidRPr="002C08AE" w:rsidRDefault="00137ECC" w:rsidP="00137ECC">
      <w:pPr>
        <w:pStyle w:val="a5"/>
        <w:numPr>
          <w:ilvl w:val="0"/>
          <w:numId w:val="173"/>
        </w:numPr>
        <w:tabs>
          <w:tab w:val="left" w:pos="1157"/>
        </w:tabs>
        <w:spacing w:before="1"/>
        <w:ind w:left="1157" w:hanging="284"/>
        <w:rPr>
          <w:sz w:val="24"/>
        </w:rPr>
      </w:pPr>
      <w:r w:rsidRPr="002C08AE">
        <w:rPr>
          <w:sz w:val="24"/>
        </w:rPr>
        <w:t>Что</w:t>
      </w:r>
      <w:r w:rsidRPr="002C08AE">
        <w:rPr>
          <w:spacing w:val="-4"/>
          <w:sz w:val="24"/>
        </w:rPr>
        <w:t xml:space="preserve"> </w:t>
      </w:r>
      <w:r w:rsidRPr="002C08AE">
        <w:rPr>
          <w:sz w:val="24"/>
        </w:rPr>
        <w:t>такое</w:t>
      </w:r>
      <w:r w:rsidRPr="002C08AE">
        <w:rPr>
          <w:spacing w:val="-4"/>
          <w:sz w:val="24"/>
        </w:rPr>
        <w:t xml:space="preserve"> </w:t>
      </w:r>
      <w:r w:rsidRPr="002C08AE">
        <w:rPr>
          <w:sz w:val="24"/>
        </w:rPr>
        <w:t>критериальное</w:t>
      </w:r>
      <w:r w:rsidRPr="002C08AE">
        <w:rPr>
          <w:spacing w:val="-4"/>
          <w:sz w:val="24"/>
        </w:rPr>
        <w:t xml:space="preserve"> </w:t>
      </w:r>
      <w:r w:rsidRPr="002C08AE">
        <w:rPr>
          <w:spacing w:val="-2"/>
          <w:sz w:val="24"/>
        </w:rPr>
        <w:t>оенивание?</w:t>
      </w:r>
    </w:p>
    <w:p w:rsidR="00137ECC" w:rsidRPr="002C08AE" w:rsidRDefault="00137ECC" w:rsidP="00137ECC">
      <w:pPr>
        <w:pStyle w:val="a5"/>
        <w:numPr>
          <w:ilvl w:val="0"/>
          <w:numId w:val="173"/>
        </w:numPr>
        <w:tabs>
          <w:tab w:val="left" w:pos="1157"/>
        </w:tabs>
        <w:ind w:left="1157" w:hanging="284"/>
        <w:rPr>
          <w:sz w:val="24"/>
        </w:rPr>
      </w:pPr>
      <w:r w:rsidRPr="002C08AE">
        <w:rPr>
          <w:sz w:val="24"/>
        </w:rPr>
        <w:t>Какие</w:t>
      </w:r>
      <w:r w:rsidRPr="002C08AE">
        <w:rPr>
          <w:spacing w:val="-4"/>
          <w:sz w:val="24"/>
        </w:rPr>
        <w:t xml:space="preserve"> </w:t>
      </w:r>
      <w:r w:rsidRPr="002C08AE">
        <w:rPr>
          <w:sz w:val="24"/>
        </w:rPr>
        <w:t>аналогии</w:t>
      </w:r>
      <w:r w:rsidRPr="002C08AE">
        <w:rPr>
          <w:spacing w:val="-3"/>
          <w:sz w:val="24"/>
        </w:rPr>
        <w:t xml:space="preserve"> </w:t>
      </w:r>
      <w:r w:rsidRPr="002C08AE">
        <w:rPr>
          <w:sz w:val="24"/>
        </w:rPr>
        <w:t>рассмотрены</w:t>
      </w:r>
      <w:r w:rsidRPr="002C08AE">
        <w:rPr>
          <w:spacing w:val="-2"/>
          <w:sz w:val="24"/>
        </w:rPr>
        <w:t xml:space="preserve"> </w:t>
      </w:r>
      <w:r w:rsidRPr="002C08AE">
        <w:rPr>
          <w:sz w:val="24"/>
        </w:rPr>
        <w:t>с</w:t>
      </w:r>
      <w:r w:rsidRPr="002C08AE">
        <w:rPr>
          <w:spacing w:val="-4"/>
          <w:sz w:val="24"/>
        </w:rPr>
        <w:t xml:space="preserve"> </w:t>
      </w:r>
      <w:r w:rsidRPr="002C08AE">
        <w:rPr>
          <w:spacing w:val="-2"/>
          <w:sz w:val="24"/>
        </w:rPr>
        <w:t>статье?</w:t>
      </w:r>
    </w:p>
    <w:p w:rsidR="00137ECC" w:rsidRPr="002C08AE" w:rsidRDefault="00137ECC" w:rsidP="00137ECC">
      <w:pPr>
        <w:pStyle w:val="a5"/>
        <w:numPr>
          <w:ilvl w:val="0"/>
          <w:numId w:val="173"/>
        </w:numPr>
        <w:tabs>
          <w:tab w:val="left" w:pos="1157"/>
        </w:tabs>
        <w:ind w:left="1157" w:hanging="284"/>
        <w:rPr>
          <w:sz w:val="24"/>
        </w:rPr>
      </w:pPr>
      <w:r w:rsidRPr="002C08AE">
        <w:rPr>
          <w:sz w:val="24"/>
        </w:rPr>
        <w:t>В</w:t>
      </w:r>
      <w:r w:rsidRPr="002C08AE">
        <w:rPr>
          <w:spacing w:val="-4"/>
          <w:sz w:val="24"/>
        </w:rPr>
        <w:t xml:space="preserve"> </w:t>
      </w:r>
      <w:r w:rsidRPr="002C08AE">
        <w:rPr>
          <w:sz w:val="24"/>
        </w:rPr>
        <w:t>чем</w:t>
      </w:r>
      <w:r w:rsidRPr="002C08AE">
        <w:rPr>
          <w:spacing w:val="-2"/>
          <w:sz w:val="24"/>
        </w:rPr>
        <w:t xml:space="preserve"> </w:t>
      </w:r>
      <w:r w:rsidRPr="002C08AE">
        <w:rPr>
          <w:sz w:val="24"/>
        </w:rPr>
        <w:t>сущность</w:t>
      </w:r>
      <w:r w:rsidRPr="002C08AE">
        <w:rPr>
          <w:spacing w:val="-2"/>
          <w:sz w:val="24"/>
        </w:rPr>
        <w:t xml:space="preserve"> </w:t>
      </w:r>
      <w:r w:rsidRPr="002C08AE">
        <w:rPr>
          <w:sz w:val="24"/>
        </w:rPr>
        <w:t>метода вычитания</w:t>
      </w:r>
      <w:r w:rsidRPr="002C08AE">
        <w:rPr>
          <w:spacing w:val="-2"/>
          <w:sz w:val="24"/>
        </w:rPr>
        <w:t xml:space="preserve"> </w:t>
      </w:r>
      <w:r w:rsidRPr="002C08AE">
        <w:rPr>
          <w:sz w:val="24"/>
        </w:rPr>
        <w:t>в</w:t>
      </w:r>
      <w:r w:rsidRPr="002C08AE">
        <w:rPr>
          <w:spacing w:val="-2"/>
          <w:sz w:val="24"/>
        </w:rPr>
        <w:t xml:space="preserve"> оценивании?</w:t>
      </w:r>
    </w:p>
    <w:p w:rsidR="00137ECC" w:rsidRPr="002C08AE" w:rsidRDefault="00137ECC" w:rsidP="00137ECC">
      <w:pPr>
        <w:pStyle w:val="a5"/>
        <w:numPr>
          <w:ilvl w:val="0"/>
          <w:numId w:val="173"/>
        </w:numPr>
        <w:tabs>
          <w:tab w:val="left" w:pos="1157"/>
        </w:tabs>
        <w:ind w:left="1157" w:hanging="284"/>
        <w:rPr>
          <w:sz w:val="24"/>
        </w:rPr>
      </w:pPr>
      <w:r w:rsidRPr="002C08AE">
        <w:rPr>
          <w:sz w:val="24"/>
        </w:rPr>
        <w:t>В</w:t>
      </w:r>
      <w:r w:rsidRPr="002C08AE">
        <w:rPr>
          <w:spacing w:val="-7"/>
          <w:sz w:val="24"/>
        </w:rPr>
        <w:t xml:space="preserve"> </w:t>
      </w:r>
      <w:r w:rsidRPr="002C08AE">
        <w:rPr>
          <w:sz w:val="24"/>
        </w:rPr>
        <w:t>чем</w:t>
      </w:r>
      <w:r w:rsidRPr="002C08AE">
        <w:rPr>
          <w:spacing w:val="-3"/>
          <w:sz w:val="24"/>
        </w:rPr>
        <w:t xml:space="preserve"> </w:t>
      </w:r>
      <w:r w:rsidRPr="002C08AE">
        <w:rPr>
          <w:sz w:val="24"/>
        </w:rPr>
        <w:t>состоит</w:t>
      </w:r>
      <w:r w:rsidRPr="002C08AE">
        <w:rPr>
          <w:spacing w:val="-2"/>
          <w:sz w:val="24"/>
        </w:rPr>
        <w:t xml:space="preserve"> </w:t>
      </w:r>
      <w:r w:rsidRPr="002C08AE">
        <w:rPr>
          <w:sz w:val="24"/>
        </w:rPr>
        <w:t>центральная</w:t>
      </w:r>
      <w:r w:rsidRPr="002C08AE">
        <w:rPr>
          <w:spacing w:val="-3"/>
          <w:sz w:val="24"/>
        </w:rPr>
        <w:t xml:space="preserve"> </w:t>
      </w:r>
      <w:r w:rsidRPr="002C08AE">
        <w:rPr>
          <w:sz w:val="24"/>
        </w:rPr>
        <w:t>идея,</w:t>
      </w:r>
      <w:r w:rsidRPr="002C08AE">
        <w:rPr>
          <w:spacing w:val="-2"/>
          <w:sz w:val="24"/>
        </w:rPr>
        <w:t xml:space="preserve"> </w:t>
      </w:r>
      <w:r w:rsidRPr="002C08AE">
        <w:rPr>
          <w:sz w:val="24"/>
        </w:rPr>
        <w:t>определяющая</w:t>
      </w:r>
      <w:r w:rsidRPr="002C08AE">
        <w:rPr>
          <w:spacing w:val="-2"/>
          <w:sz w:val="24"/>
        </w:rPr>
        <w:t xml:space="preserve"> </w:t>
      </w:r>
      <w:r w:rsidRPr="002C08AE">
        <w:rPr>
          <w:sz w:val="24"/>
        </w:rPr>
        <w:t>отношение</w:t>
      </w:r>
      <w:r w:rsidRPr="002C08AE">
        <w:rPr>
          <w:spacing w:val="-4"/>
          <w:sz w:val="24"/>
        </w:rPr>
        <w:t xml:space="preserve"> </w:t>
      </w:r>
      <w:r w:rsidRPr="002C08AE">
        <w:rPr>
          <w:sz w:val="24"/>
        </w:rPr>
        <w:t>к</w:t>
      </w:r>
      <w:r w:rsidRPr="002C08AE">
        <w:rPr>
          <w:spacing w:val="-2"/>
          <w:sz w:val="24"/>
        </w:rPr>
        <w:t xml:space="preserve"> </w:t>
      </w:r>
      <w:r w:rsidRPr="002C08AE">
        <w:rPr>
          <w:sz w:val="24"/>
        </w:rPr>
        <w:t>системе</w:t>
      </w:r>
      <w:r w:rsidRPr="002C08AE">
        <w:rPr>
          <w:spacing w:val="2"/>
          <w:sz w:val="24"/>
        </w:rPr>
        <w:t xml:space="preserve"> </w:t>
      </w:r>
      <w:r w:rsidRPr="002C08AE">
        <w:rPr>
          <w:spacing w:val="-2"/>
          <w:sz w:val="24"/>
        </w:rPr>
        <w:t>оценивания?</w:t>
      </w:r>
    </w:p>
    <w:p w:rsidR="00137ECC" w:rsidRPr="002C08AE" w:rsidRDefault="00137ECC" w:rsidP="00137ECC">
      <w:pPr>
        <w:pStyle w:val="a3"/>
        <w:spacing w:before="4"/>
        <w:ind w:left="0"/>
      </w:pPr>
    </w:p>
    <w:p w:rsidR="00137ECC" w:rsidRPr="002C08AE" w:rsidRDefault="00137ECC" w:rsidP="00137ECC">
      <w:pPr>
        <w:pStyle w:val="3"/>
        <w:spacing w:before="1" w:line="274" w:lineRule="exact"/>
        <w:ind w:left="525"/>
        <w:jc w:val="both"/>
      </w:pPr>
      <w:r w:rsidRPr="002C08AE">
        <w:t>Статья</w:t>
      </w:r>
      <w:r w:rsidRPr="002C08AE">
        <w:rPr>
          <w:spacing w:val="-4"/>
        </w:rPr>
        <w:t xml:space="preserve"> </w:t>
      </w:r>
      <w:r w:rsidRPr="002C08AE">
        <w:t>3.</w:t>
      </w:r>
      <w:r w:rsidRPr="002C08AE">
        <w:rPr>
          <w:spacing w:val="-3"/>
        </w:rPr>
        <w:t xml:space="preserve"> </w:t>
      </w:r>
      <w:r w:rsidRPr="002C08AE">
        <w:t>Виды</w:t>
      </w:r>
      <w:r w:rsidRPr="002C08AE">
        <w:rPr>
          <w:spacing w:val="-3"/>
        </w:rPr>
        <w:t xml:space="preserve"> </w:t>
      </w:r>
      <w:r w:rsidRPr="002C08AE">
        <w:t>критериального</w:t>
      </w:r>
      <w:r w:rsidRPr="002C08AE">
        <w:rPr>
          <w:spacing w:val="-3"/>
        </w:rPr>
        <w:t xml:space="preserve"> </w:t>
      </w:r>
      <w:r w:rsidRPr="002C08AE">
        <w:rPr>
          <w:spacing w:val="-2"/>
        </w:rPr>
        <w:t>оценивания</w:t>
      </w:r>
    </w:p>
    <w:p w:rsidR="00137ECC" w:rsidRPr="002C08AE" w:rsidRDefault="00137ECC" w:rsidP="00137ECC">
      <w:pPr>
        <w:pStyle w:val="a3"/>
        <w:ind w:right="476" w:firstLine="707"/>
        <w:jc w:val="both"/>
      </w:pPr>
      <w:r w:rsidRPr="002C08AE">
        <w:t>В рамках системы критериального оценивания принципиально важно разделять два его вида: формирующее и констатирующее.</w:t>
      </w:r>
    </w:p>
    <w:p w:rsidR="00137ECC" w:rsidRPr="002C08AE" w:rsidRDefault="00137ECC" w:rsidP="00137ECC">
      <w:pPr>
        <w:pStyle w:val="a3"/>
        <w:ind w:right="472" w:firstLine="707"/>
        <w:jc w:val="both"/>
      </w:pPr>
      <w:r w:rsidRPr="002C08AE">
        <w:t>Основная цель формирующего (текущего) оценивания – осуществление оперативной взаимосвязи между учителем и учениками в процессе обучения. Оно позволяет школьникам понимать, насколько правильно они выполняют учебные задания в период изучения нового материала. Никакого непосредственного влияния на итоговые отметки формирующие оценки не имеют. Это сделано для того, чтобы снять у учащихся страх перед ошибками, которые неизбежны при первоначальном освоении учебного материала. (Диагностические работы тоже сюда входят)</w:t>
      </w:r>
    </w:p>
    <w:p w:rsidR="00137ECC" w:rsidRPr="002C08AE" w:rsidRDefault="00137ECC" w:rsidP="00137ECC">
      <w:pPr>
        <w:pStyle w:val="a3"/>
        <w:ind w:right="468" w:firstLine="707"/>
        <w:jc w:val="both"/>
      </w:pPr>
      <w:r w:rsidRPr="002C08AE">
        <w:t>Одно из основных требований к такому</w:t>
      </w:r>
      <w:r w:rsidRPr="002C08AE">
        <w:rPr>
          <w:spacing w:val="-1"/>
        </w:rPr>
        <w:t xml:space="preserve"> </w:t>
      </w:r>
      <w:r w:rsidRPr="002C08AE">
        <w:t>оцениванию – его органичность, слитность с процессом обучения. Совсем не обязательно оно должно выражаться какими-то формальными баллами. Скорее надо стремиться к тому, чтобы оно было как можно более словесно-описательным, то есть максимально информативным для учеников.</w:t>
      </w:r>
    </w:p>
    <w:p w:rsidR="00137ECC" w:rsidRPr="002C08AE" w:rsidRDefault="00137ECC" w:rsidP="00137ECC">
      <w:pPr>
        <w:pStyle w:val="a3"/>
        <w:ind w:right="475" w:firstLine="707"/>
        <w:jc w:val="both"/>
      </w:pPr>
      <w:r w:rsidRPr="002C08AE">
        <w:t>Еще одним крайне желательным обстоятельством является участие школьников в процессе оценивания во всех четырех доступных для этого формах: самооценивания, взаимного оценивания, участия в разработке критериев оценки и рефлексивного разбора результатов выполненных учебных действий.</w:t>
      </w:r>
    </w:p>
    <w:p w:rsidR="00137ECC" w:rsidRPr="002C08AE" w:rsidRDefault="00137ECC" w:rsidP="00137ECC">
      <w:pPr>
        <w:pStyle w:val="a3"/>
        <w:ind w:right="470" w:firstLine="707"/>
        <w:jc w:val="both"/>
      </w:pPr>
      <w:r w:rsidRPr="002C08AE">
        <w:t>Формирующее оценивание не повышает успеваемость учащихся само по себе, также как и взвешивание не помогает поросенку набирать вес. Учащиеся увеличивают свои</w:t>
      </w:r>
      <w:r w:rsidRPr="002C08AE">
        <w:rPr>
          <w:spacing w:val="40"/>
        </w:rPr>
        <w:t xml:space="preserve"> </w:t>
      </w:r>
      <w:r w:rsidRPr="002C08AE">
        <w:t>знания, если информация, полученная в ходе формирующего оценивания, используется конструктивно, с целью учесть индивидуальные потребности и помочь ученикам стать независимыми в обучении.</w:t>
      </w:r>
    </w:p>
    <w:p w:rsidR="00137ECC" w:rsidRPr="002C08AE" w:rsidRDefault="00137ECC" w:rsidP="00137ECC">
      <w:pPr>
        <w:pStyle w:val="a3"/>
        <w:ind w:right="477" w:firstLine="707"/>
        <w:jc w:val="both"/>
      </w:pPr>
      <w:r w:rsidRPr="002C08AE">
        <w:t>Сегодня в одном классе обучаются дети с разным культурным прошлым, с разными способностями и интересами. Формирующее оценивание помогает учителям учитывать индивидуальные потребности учащихся через дифференцированное обучение. Формирование навыков, необходимых для непрерывного обучения, особенно важно для достижения успеха в 21 веке. Стратегическое применение формирующего оценивания позволяет учащимся сформировать навыки самостоятельного обучения.</w:t>
      </w:r>
    </w:p>
    <w:p w:rsidR="00137ECC" w:rsidRPr="002C08AE" w:rsidRDefault="00137ECC" w:rsidP="00137ECC">
      <w:pPr>
        <w:pStyle w:val="a3"/>
        <w:ind w:right="470" w:firstLine="707"/>
        <w:jc w:val="both"/>
      </w:pPr>
      <w:r w:rsidRPr="002C08AE">
        <w:t>В современной школе приоритетной целью становится развитие личности, готовой к правильному взаимодействию с окружающим миром, к самообразованию и саморазвитию, актуальной задачей для начального общего образования является формирование учебной деятельности как желания и умения учиться, развитие познавательных интересов и готовности к обучению в основном звене. Поэтому важное значение имеет контрольно- оценочная самостоятельность ребенка, то есть умения контролировать и оценивать свою деятельность, устанавливать и устранять причины возникающих трудностей.</w:t>
      </w:r>
    </w:p>
    <w:p w:rsidR="00137ECC" w:rsidRPr="002C08AE" w:rsidRDefault="00137ECC" w:rsidP="00137ECC">
      <w:pPr>
        <w:pStyle w:val="a3"/>
        <w:ind w:right="477" w:firstLine="707"/>
        <w:jc w:val="both"/>
      </w:pPr>
      <w:r w:rsidRPr="002C08AE">
        <w:t>Критериальный подход к оцениванию работ учащихся помогает осуществлять, прежде всего, обратную связь, позволяющую всем участникам процесса (и учителям, и ученикам, и родителям) понимать уровень освоения изучаемого материала. Чем более содержательной будет обратная связь, тем конструктивнее может быть реакция на нее.</w:t>
      </w:r>
    </w:p>
    <w:p w:rsidR="00137ECC" w:rsidRPr="002C08AE" w:rsidRDefault="00137ECC" w:rsidP="00137ECC">
      <w:pPr>
        <w:pStyle w:val="a3"/>
        <w:ind w:right="472" w:firstLine="707"/>
        <w:jc w:val="both"/>
      </w:pPr>
      <w:r w:rsidRPr="002C08AE">
        <w:t>Как показывает практика, оценивание деятельности учащихся на уроке становится демократичным тогда, когда ученик чётко видит, за что ему выставлена та или иная оценка. Этого можно достичь путём применения</w:t>
      </w:r>
      <w:r w:rsidRPr="002C08AE">
        <w:rPr>
          <w:spacing w:val="40"/>
        </w:rPr>
        <w:t xml:space="preserve"> </w:t>
      </w:r>
      <w:r w:rsidRPr="002C08AE">
        <w:t>критериального оценивания. В этом случае ответственность за своё обучение ученик берет на себя. И учитель не является "судьёй" при выставлении оценок. Критериальная система оценивания дает возможность определять, на каком уровне усвоения материала находится ученик. Система совершенно прозрачна и для родителей, что позволяет избежать конфликта между школой и родителями. При критериальном</w:t>
      </w:r>
      <w:r w:rsidRPr="002C08AE">
        <w:rPr>
          <w:spacing w:val="38"/>
        </w:rPr>
        <w:t xml:space="preserve"> </w:t>
      </w:r>
      <w:r w:rsidRPr="002C08AE">
        <w:t>оценивании</w:t>
      </w:r>
      <w:r w:rsidRPr="002C08AE">
        <w:rPr>
          <w:spacing w:val="42"/>
        </w:rPr>
        <w:t xml:space="preserve"> </w:t>
      </w:r>
      <w:r w:rsidRPr="002C08AE">
        <w:t>оценка</w:t>
      </w:r>
      <w:r w:rsidRPr="002C08AE">
        <w:rPr>
          <w:spacing w:val="41"/>
        </w:rPr>
        <w:t xml:space="preserve"> </w:t>
      </w:r>
      <w:r w:rsidRPr="002C08AE">
        <w:t>ставится</w:t>
      </w:r>
      <w:r w:rsidRPr="002C08AE">
        <w:rPr>
          <w:spacing w:val="39"/>
        </w:rPr>
        <w:t xml:space="preserve"> </w:t>
      </w:r>
      <w:r w:rsidRPr="002C08AE">
        <w:t>за</w:t>
      </w:r>
      <w:r w:rsidRPr="002C08AE">
        <w:rPr>
          <w:spacing w:val="40"/>
        </w:rPr>
        <w:t xml:space="preserve"> </w:t>
      </w:r>
      <w:r w:rsidRPr="002C08AE">
        <w:t>каждое</w:t>
      </w:r>
      <w:r w:rsidRPr="002C08AE">
        <w:rPr>
          <w:spacing w:val="41"/>
        </w:rPr>
        <w:t xml:space="preserve"> </w:t>
      </w:r>
      <w:r w:rsidRPr="002C08AE">
        <w:t>задание.</w:t>
      </w:r>
      <w:r w:rsidRPr="002C08AE">
        <w:rPr>
          <w:spacing w:val="41"/>
        </w:rPr>
        <w:t xml:space="preserve"> </w:t>
      </w:r>
      <w:r w:rsidRPr="002C08AE">
        <w:t>Осуществляется</w:t>
      </w:r>
      <w:r w:rsidRPr="002C08AE">
        <w:rPr>
          <w:spacing w:val="42"/>
        </w:rPr>
        <w:t xml:space="preserve"> </w:t>
      </w:r>
      <w:r w:rsidRPr="002C08AE">
        <w:rPr>
          <w:spacing w:val="-2"/>
        </w:rPr>
        <w:t>функция</w:t>
      </w:r>
    </w:p>
    <w:p w:rsidR="00137ECC" w:rsidRPr="002C08AE" w:rsidRDefault="00137ECC" w:rsidP="00137ECC">
      <w:pPr>
        <w:pStyle w:val="a3"/>
        <w:jc w:val="both"/>
        <w:sectPr w:rsidR="00137ECC" w:rsidRPr="002C08AE">
          <w:pgSz w:w="11900" w:h="16850"/>
          <w:pgMar w:top="1180" w:right="425" w:bottom="540" w:left="1275" w:header="0" w:footer="342" w:gutter="0"/>
          <w:cols w:space="720"/>
        </w:sectPr>
      </w:pPr>
    </w:p>
    <w:p w:rsidR="00137ECC" w:rsidRPr="002C08AE" w:rsidRDefault="00137ECC" w:rsidP="00137ECC">
      <w:pPr>
        <w:pStyle w:val="a3"/>
        <w:spacing w:before="77"/>
        <w:ind w:right="472"/>
        <w:jc w:val="both"/>
      </w:pPr>
      <w:r w:rsidRPr="002C08AE">
        <w:lastRenderedPageBreak/>
        <w:t xml:space="preserve">обратной связи, когда ученик знает о своих успехах и пробелах. В этом случае отрицательный результат тоже результат, так как он определяет, куда, в каком направлении, двигаться дальше, и как его улучшить. В критериальном оценивании важно, что шкала оценивания начинается с нуля. Таким образом, оценивается не личность ученика, а его достижения. То есть решается проблема объективного оценивания учебных достижений </w:t>
      </w:r>
      <w:r w:rsidRPr="002C08AE">
        <w:rPr>
          <w:spacing w:val="-2"/>
        </w:rPr>
        <w:t>учащегося.</w:t>
      </w:r>
    </w:p>
    <w:p w:rsidR="00137ECC" w:rsidRPr="002C08AE" w:rsidRDefault="00137ECC" w:rsidP="00137ECC">
      <w:pPr>
        <w:pStyle w:val="a3"/>
        <w:spacing w:before="1"/>
        <w:ind w:left="873"/>
      </w:pPr>
      <w:r w:rsidRPr="002C08AE">
        <w:rPr>
          <w:spacing w:val="-2"/>
        </w:rPr>
        <w:t>Задание:</w:t>
      </w:r>
    </w:p>
    <w:p w:rsidR="00137ECC" w:rsidRPr="002C08AE" w:rsidRDefault="00137ECC" w:rsidP="00137ECC">
      <w:pPr>
        <w:pStyle w:val="a5"/>
        <w:numPr>
          <w:ilvl w:val="0"/>
          <w:numId w:val="172"/>
        </w:numPr>
        <w:tabs>
          <w:tab w:val="left" w:pos="1157"/>
        </w:tabs>
        <w:ind w:left="1157" w:hanging="284"/>
        <w:rPr>
          <w:sz w:val="24"/>
        </w:rPr>
      </w:pPr>
      <w:r w:rsidRPr="002C08AE">
        <w:rPr>
          <w:sz w:val="24"/>
        </w:rPr>
        <w:t>Назовите</w:t>
      </w:r>
      <w:r w:rsidRPr="002C08AE">
        <w:rPr>
          <w:spacing w:val="-8"/>
          <w:sz w:val="24"/>
        </w:rPr>
        <w:t xml:space="preserve"> </w:t>
      </w:r>
      <w:r w:rsidRPr="002C08AE">
        <w:rPr>
          <w:sz w:val="24"/>
        </w:rPr>
        <w:t>и</w:t>
      </w:r>
      <w:r w:rsidRPr="002C08AE">
        <w:rPr>
          <w:spacing w:val="-4"/>
          <w:sz w:val="24"/>
        </w:rPr>
        <w:t xml:space="preserve"> </w:t>
      </w:r>
      <w:r w:rsidRPr="002C08AE">
        <w:rPr>
          <w:sz w:val="24"/>
        </w:rPr>
        <w:t>охарактеризуйте</w:t>
      </w:r>
      <w:r w:rsidRPr="002C08AE">
        <w:rPr>
          <w:spacing w:val="-5"/>
          <w:sz w:val="24"/>
        </w:rPr>
        <w:t xml:space="preserve"> </w:t>
      </w:r>
      <w:r w:rsidRPr="002C08AE">
        <w:rPr>
          <w:sz w:val="24"/>
        </w:rPr>
        <w:t>виды</w:t>
      </w:r>
      <w:r w:rsidRPr="002C08AE">
        <w:rPr>
          <w:spacing w:val="-4"/>
          <w:sz w:val="24"/>
        </w:rPr>
        <w:t xml:space="preserve"> </w:t>
      </w:r>
      <w:r w:rsidRPr="002C08AE">
        <w:rPr>
          <w:sz w:val="24"/>
        </w:rPr>
        <w:t>критериального</w:t>
      </w:r>
      <w:r w:rsidRPr="002C08AE">
        <w:rPr>
          <w:spacing w:val="-4"/>
          <w:sz w:val="24"/>
        </w:rPr>
        <w:t xml:space="preserve"> </w:t>
      </w:r>
      <w:r w:rsidRPr="002C08AE">
        <w:rPr>
          <w:spacing w:val="-2"/>
          <w:sz w:val="24"/>
        </w:rPr>
        <w:t>оценивания.</w:t>
      </w:r>
    </w:p>
    <w:p w:rsidR="00137ECC" w:rsidRPr="002C08AE" w:rsidRDefault="00137ECC" w:rsidP="00137ECC">
      <w:pPr>
        <w:pStyle w:val="a5"/>
        <w:numPr>
          <w:ilvl w:val="0"/>
          <w:numId w:val="172"/>
        </w:numPr>
        <w:tabs>
          <w:tab w:val="left" w:pos="1157"/>
        </w:tabs>
        <w:ind w:left="1157" w:hanging="284"/>
        <w:rPr>
          <w:sz w:val="24"/>
        </w:rPr>
      </w:pPr>
      <w:r w:rsidRPr="002C08AE">
        <w:rPr>
          <w:sz w:val="24"/>
        </w:rPr>
        <w:t>В</w:t>
      </w:r>
      <w:r w:rsidRPr="002C08AE">
        <w:rPr>
          <w:spacing w:val="-7"/>
          <w:sz w:val="24"/>
        </w:rPr>
        <w:t xml:space="preserve"> </w:t>
      </w:r>
      <w:r w:rsidRPr="002C08AE">
        <w:rPr>
          <w:sz w:val="24"/>
        </w:rPr>
        <w:t>чем</w:t>
      </w:r>
      <w:r w:rsidRPr="002C08AE">
        <w:rPr>
          <w:spacing w:val="-5"/>
          <w:sz w:val="24"/>
        </w:rPr>
        <w:t xml:space="preserve"> </w:t>
      </w:r>
      <w:r w:rsidRPr="002C08AE">
        <w:rPr>
          <w:sz w:val="24"/>
        </w:rPr>
        <w:t>преимущества</w:t>
      </w:r>
      <w:r w:rsidRPr="002C08AE">
        <w:rPr>
          <w:spacing w:val="-1"/>
          <w:sz w:val="24"/>
        </w:rPr>
        <w:t xml:space="preserve"> </w:t>
      </w:r>
      <w:r w:rsidRPr="002C08AE">
        <w:rPr>
          <w:sz w:val="24"/>
        </w:rPr>
        <w:t>критериального</w:t>
      </w:r>
      <w:r w:rsidRPr="002C08AE">
        <w:rPr>
          <w:spacing w:val="-3"/>
          <w:sz w:val="24"/>
        </w:rPr>
        <w:t xml:space="preserve"> </w:t>
      </w:r>
      <w:r w:rsidRPr="002C08AE">
        <w:rPr>
          <w:sz w:val="24"/>
        </w:rPr>
        <w:t>оценивания</w:t>
      </w:r>
      <w:r w:rsidRPr="002C08AE">
        <w:rPr>
          <w:spacing w:val="-1"/>
          <w:sz w:val="24"/>
        </w:rPr>
        <w:t xml:space="preserve"> </w:t>
      </w:r>
      <w:r w:rsidRPr="002C08AE">
        <w:rPr>
          <w:sz w:val="24"/>
        </w:rPr>
        <w:t>для</w:t>
      </w:r>
      <w:r w:rsidRPr="002C08AE">
        <w:rPr>
          <w:spacing w:val="-1"/>
          <w:sz w:val="24"/>
        </w:rPr>
        <w:t xml:space="preserve"> </w:t>
      </w:r>
      <w:r w:rsidRPr="002C08AE">
        <w:rPr>
          <w:sz w:val="24"/>
        </w:rPr>
        <w:t>учащегося</w:t>
      </w:r>
      <w:r w:rsidRPr="002C08AE">
        <w:rPr>
          <w:spacing w:val="-3"/>
          <w:sz w:val="24"/>
        </w:rPr>
        <w:t xml:space="preserve"> </w:t>
      </w:r>
      <w:r w:rsidRPr="002C08AE">
        <w:rPr>
          <w:sz w:val="24"/>
        </w:rPr>
        <w:t xml:space="preserve">и </w:t>
      </w:r>
      <w:r w:rsidRPr="002C08AE">
        <w:rPr>
          <w:spacing w:val="-2"/>
          <w:sz w:val="24"/>
        </w:rPr>
        <w:t>учителя?</w:t>
      </w:r>
    </w:p>
    <w:p w:rsidR="00137ECC" w:rsidRPr="002C08AE" w:rsidRDefault="00137ECC" w:rsidP="00137ECC">
      <w:pPr>
        <w:pStyle w:val="a5"/>
        <w:numPr>
          <w:ilvl w:val="0"/>
          <w:numId w:val="172"/>
        </w:numPr>
        <w:tabs>
          <w:tab w:val="left" w:pos="1157"/>
        </w:tabs>
        <w:ind w:left="1157" w:hanging="284"/>
        <w:rPr>
          <w:sz w:val="24"/>
        </w:rPr>
      </w:pPr>
      <w:r w:rsidRPr="002C08AE">
        <w:rPr>
          <w:sz w:val="24"/>
        </w:rPr>
        <w:t>Что</w:t>
      </w:r>
      <w:r w:rsidRPr="002C08AE">
        <w:rPr>
          <w:spacing w:val="-9"/>
          <w:sz w:val="24"/>
        </w:rPr>
        <w:t xml:space="preserve"> </w:t>
      </w:r>
      <w:r w:rsidRPr="002C08AE">
        <w:rPr>
          <w:sz w:val="24"/>
        </w:rPr>
        <w:t>понимается</w:t>
      </w:r>
      <w:r w:rsidRPr="002C08AE">
        <w:rPr>
          <w:spacing w:val="-7"/>
          <w:sz w:val="24"/>
        </w:rPr>
        <w:t xml:space="preserve"> </w:t>
      </w:r>
      <w:r w:rsidRPr="002C08AE">
        <w:rPr>
          <w:sz w:val="24"/>
        </w:rPr>
        <w:t>под</w:t>
      </w:r>
      <w:r w:rsidRPr="002C08AE">
        <w:rPr>
          <w:spacing w:val="-5"/>
          <w:sz w:val="24"/>
        </w:rPr>
        <w:t xml:space="preserve"> </w:t>
      </w:r>
      <w:r w:rsidRPr="002C08AE">
        <w:rPr>
          <w:sz w:val="24"/>
        </w:rPr>
        <w:t>контрольно-оценочнойсамостоятельностью</w:t>
      </w:r>
      <w:r w:rsidRPr="002C08AE">
        <w:rPr>
          <w:spacing w:val="-5"/>
          <w:sz w:val="24"/>
        </w:rPr>
        <w:t xml:space="preserve"> </w:t>
      </w:r>
      <w:r w:rsidRPr="002C08AE">
        <w:rPr>
          <w:spacing w:val="-2"/>
          <w:sz w:val="24"/>
        </w:rPr>
        <w:t>ребенка?</w:t>
      </w:r>
    </w:p>
    <w:p w:rsidR="00137ECC" w:rsidRPr="002C08AE" w:rsidRDefault="00137ECC" w:rsidP="00137ECC">
      <w:pPr>
        <w:pStyle w:val="a5"/>
        <w:numPr>
          <w:ilvl w:val="0"/>
          <w:numId w:val="172"/>
        </w:numPr>
        <w:tabs>
          <w:tab w:val="left" w:pos="1157"/>
          <w:tab w:val="left" w:pos="5226"/>
          <w:tab w:val="left" w:pos="7331"/>
        </w:tabs>
        <w:ind w:left="1157" w:hanging="284"/>
        <w:rPr>
          <w:sz w:val="24"/>
        </w:rPr>
      </w:pPr>
      <w:r w:rsidRPr="002C08AE">
        <w:rPr>
          <w:sz w:val="24"/>
        </w:rPr>
        <w:t>В</w:t>
      </w:r>
      <w:r w:rsidRPr="002C08AE">
        <w:rPr>
          <w:spacing w:val="36"/>
          <w:sz w:val="24"/>
        </w:rPr>
        <w:t xml:space="preserve">  </w:t>
      </w:r>
      <w:r w:rsidRPr="002C08AE">
        <w:rPr>
          <w:sz w:val="24"/>
        </w:rPr>
        <w:t>чем</w:t>
      </w:r>
      <w:r w:rsidRPr="002C08AE">
        <w:rPr>
          <w:spacing w:val="38"/>
          <w:sz w:val="24"/>
        </w:rPr>
        <w:t xml:space="preserve">  </w:t>
      </w:r>
      <w:r w:rsidRPr="002C08AE">
        <w:rPr>
          <w:sz w:val="24"/>
        </w:rPr>
        <w:t>специфика</w:t>
      </w:r>
      <w:r w:rsidRPr="002C08AE">
        <w:rPr>
          <w:spacing w:val="36"/>
          <w:sz w:val="24"/>
        </w:rPr>
        <w:t xml:space="preserve">  </w:t>
      </w:r>
      <w:r w:rsidRPr="002C08AE">
        <w:rPr>
          <w:spacing w:val="-2"/>
          <w:sz w:val="24"/>
        </w:rPr>
        <w:t>взаимодействия</w:t>
      </w:r>
      <w:r w:rsidRPr="002C08AE">
        <w:rPr>
          <w:sz w:val="24"/>
        </w:rPr>
        <w:tab/>
      </w:r>
      <w:r w:rsidRPr="002C08AE">
        <w:rPr>
          <w:spacing w:val="-2"/>
          <w:sz w:val="24"/>
        </w:rPr>
        <w:t>«ученик-учитель»,</w:t>
      </w:r>
      <w:r w:rsidRPr="002C08AE">
        <w:rPr>
          <w:sz w:val="24"/>
        </w:rPr>
        <w:tab/>
        <w:t>«родитель-ребёнок»</w:t>
      </w:r>
      <w:r w:rsidRPr="002C08AE">
        <w:rPr>
          <w:spacing w:val="32"/>
          <w:sz w:val="24"/>
        </w:rPr>
        <w:t xml:space="preserve">  </w:t>
      </w:r>
      <w:r w:rsidRPr="002C08AE">
        <w:rPr>
          <w:spacing w:val="-10"/>
          <w:sz w:val="24"/>
        </w:rPr>
        <w:t>и</w:t>
      </w:r>
    </w:p>
    <w:p w:rsidR="00137ECC" w:rsidRPr="002C08AE" w:rsidRDefault="00137ECC" w:rsidP="00137ECC">
      <w:pPr>
        <w:pStyle w:val="a3"/>
      </w:pPr>
      <w:r w:rsidRPr="002C08AE">
        <w:t>«учитель-родитель»</w:t>
      </w:r>
      <w:r w:rsidRPr="002C08AE">
        <w:rPr>
          <w:spacing w:val="-15"/>
        </w:rPr>
        <w:t xml:space="preserve"> </w:t>
      </w:r>
      <w:r w:rsidRPr="002C08AE">
        <w:t>в</w:t>
      </w:r>
      <w:r w:rsidRPr="002C08AE">
        <w:rPr>
          <w:spacing w:val="-1"/>
        </w:rPr>
        <w:t xml:space="preserve"> </w:t>
      </w:r>
      <w:r w:rsidRPr="002C08AE">
        <w:t>условиях</w:t>
      </w:r>
      <w:r w:rsidRPr="002C08AE">
        <w:rPr>
          <w:spacing w:val="-3"/>
        </w:rPr>
        <w:t xml:space="preserve"> </w:t>
      </w:r>
      <w:r w:rsidRPr="002C08AE">
        <w:t>системы</w:t>
      </w:r>
      <w:r w:rsidRPr="002C08AE">
        <w:rPr>
          <w:spacing w:val="-3"/>
        </w:rPr>
        <w:t xml:space="preserve"> </w:t>
      </w:r>
      <w:r w:rsidRPr="002C08AE">
        <w:t>критериального</w:t>
      </w:r>
      <w:r w:rsidRPr="002C08AE">
        <w:rPr>
          <w:spacing w:val="-4"/>
        </w:rPr>
        <w:t xml:space="preserve"> </w:t>
      </w:r>
      <w:r w:rsidRPr="002C08AE">
        <w:rPr>
          <w:spacing w:val="-2"/>
        </w:rPr>
        <w:t>оценивания?</w:t>
      </w:r>
    </w:p>
    <w:p w:rsidR="00137ECC" w:rsidRPr="002C08AE" w:rsidRDefault="00137ECC" w:rsidP="00137ECC">
      <w:pPr>
        <w:pStyle w:val="a5"/>
        <w:numPr>
          <w:ilvl w:val="0"/>
          <w:numId w:val="172"/>
        </w:numPr>
        <w:tabs>
          <w:tab w:val="left" w:pos="1157"/>
        </w:tabs>
        <w:ind w:left="1157" w:hanging="284"/>
        <w:rPr>
          <w:sz w:val="24"/>
        </w:rPr>
      </w:pPr>
      <w:r w:rsidRPr="002C08AE">
        <w:rPr>
          <w:sz w:val="24"/>
        </w:rPr>
        <w:t>Какова</w:t>
      </w:r>
      <w:r w:rsidRPr="002C08AE">
        <w:rPr>
          <w:spacing w:val="-4"/>
          <w:sz w:val="24"/>
        </w:rPr>
        <w:t xml:space="preserve"> </w:t>
      </w:r>
      <w:r w:rsidRPr="002C08AE">
        <w:rPr>
          <w:sz w:val="24"/>
        </w:rPr>
        <w:t>шкала</w:t>
      </w:r>
      <w:r w:rsidRPr="002C08AE">
        <w:rPr>
          <w:spacing w:val="-3"/>
          <w:sz w:val="24"/>
        </w:rPr>
        <w:t xml:space="preserve"> </w:t>
      </w:r>
      <w:r w:rsidRPr="002C08AE">
        <w:rPr>
          <w:sz w:val="24"/>
        </w:rPr>
        <w:t>кретириального</w:t>
      </w:r>
      <w:r w:rsidRPr="002C08AE">
        <w:rPr>
          <w:spacing w:val="-2"/>
          <w:sz w:val="24"/>
        </w:rPr>
        <w:t xml:space="preserve"> оценивания?</w:t>
      </w:r>
    </w:p>
    <w:p w:rsidR="00137ECC" w:rsidRPr="002C08AE" w:rsidRDefault="00137ECC" w:rsidP="00137ECC">
      <w:pPr>
        <w:pStyle w:val="a3"/>
        <w:ind w:left="0"/>
      </w:pP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3"/>
        <w:spacing w:line="274" w:lineRule="exact"/>
        <w:ind w:left="448"/>
      </w:pPr>
      <w:r w:rsidRPr="002C08AE">
        <w:t>Статья</w:t>
      </w:r>
      <w:r w:rsidRPr="002C08AE">
        <w:rPr>
          <w:spacing w:val="-5"/>
        </w:rPr>
        <w:t xml:space="preserve"> </w:t>
      </w:r>
      <w:r w:rsidRPr="002C08AE">
        <w:t>4.</w:t>
      </w:r>
      <w:r w:rsidRPr="002C08AE">
        <w:rPr>
          <w:spacing w:val="-2"/>
        </w:rPr>
        <w:t xml:space="preserve"> </w:t>
      </w:r>
      <w:r w:rsidRPr="002C08AE">
        <w:t>Приёмы,</w:t>
      </w:r>
      <w:r w:rsidRPr="002C08AE">
        <w:rPr>
          <w:spacing w:val="-3"/>
        </w:rPr>
        <w:t xml:space="preserve"> </w:t>
      </w:r>
      <w:r w:rsidRPr="002C08AE">
        <w:t>формы</w:t>
      </w:r>
      <w:r w:rsidRPr="002C08AE">
        <w:rPr>
          <w:spacing w:val="-2"/>
        </w:rPr>
        <w:t xml:space="preserve"> </w:t>
      </w:r>
      <w:r w:rsidRPr="002C08AE">
        <w:t>и</w:t>
      </w:r>
      <w:r w:rsidRPr="002C08AE">
        <w:rPr>
          <w:spacing w:val="-4"/>
        </w:rPr>
        <w:t xml:space="preserve"> </w:t>
      </w:r>
      <w:r w:rsidRPr="002C08AE">
        <w:t>методы</w:t>
      </w:r>
      <w:r w:rsidRPr="002C08AE">
        <w:rPr>
          <w:spacing w:val="-5"/>
        </w:rPr>
        <w:t xml:space="preserve"> </w:t>
      </w:r>
      <w:r w:rsidRPr="002C08AE">
        <w:t>критериального</w:t>
      </w:r>
      <w:r w:rsidRPr="002C08AE">
        <w:rPr>
          <w:spacing w:val="-2"/>
        </w:rPr>
        <w:t xml:space="preserve"> оценивания.</w:t>
      </w:r>
    </w:p>
    <w:p w:rsidR="00137ECC" w:rsidRPr="002C08AE" w:rsidRDefault="00137ECC" w:rsidP="00137ECC">
      <w:pPr>
        <w:pStyle w:val="a3"/>
        <w:ind w:right="385" w:firstLine="707"/>
      </w:pPr>
      <w:r w:rsidRPr="002C08AE">
        <w:t>При деятельностном</w:t>
      </w:r>
      <w:r w:rsidRPr="002C08AE">
        <w:rPr>
          <w:spacing w:val="-1"/>
        </w:rPr>
        <w:t xml:space="preserve"> </w:t>
      </w:r>
      <w:r w:rsidRPr="002C08AE">
        <w:t>подходе</w:t>
      </w:r>
      <w:r w:rsidRPr="002C08AE">
        <w:rPr>
          <w:spacing w:val="-1"/>
        </w:rPr>
        <w:t xml:space="preserve"> </w:t>
      </w:r>
      <w:r w:rsidRPr="002C08AE">
        <w:t>к обучению оценивание</w:t>
      </w:r>
      <w:r w:rsidRPr="002C08AE">
        <w:rPr>
          <w:spacing w:val="-1"/>
        </w:rPr>
        <w:t xml:space="preserve"> </w:t>
      </w:r>
      <w:r w:rsidRPr="002C08AE">
        <w:t>должно быть использовано для того, чтобы:</w:t>
      </w:r>
    </w:p>
    <w:p w:rsidR="00137ECC" w:rsidRPr="002C08AE" w:rsidRDefault="00137ECC" w:rsidP="00137ECC">
      <w:pPr>
        <w:pStyle w:val="a3"/>
        <w:ind w:left="873"/>
      </w:pPr>
      <w:r w:rsidRPr="002C08AE">
        <w:t>-стимулировать</w:t>
      </w:r>
      <w:r w:rsidRPr="002C08AE">
        <w:rPr>
          <w:spacing w:val="-7"/>
        </w:rPr>
        <w:t xml:space="preserve"> </w:t>
      </w:r>
      <w:r w:rsidRPr="002C08AE">
        <w:t>ответственность</w:t>
      </w:r>
      <w:r w:rsidRPr="002C08AE">
        <w:rPr>
          <w:spacing w:val="1"/>
        </w:rPr>
        <w:t xml:space="preserve"> </w:t>
      </w:r>
      <w:r w:rsidRPr="002C08AE">
        <w:t>учащихся</w:t>
      </w:r>
      <w:r w:rsidRPr="002C08AE">
        <w:rPr>
          <w:spacing w:val="-4"/>
        </w:rPr>
        <w:t xml:space="preserve"> </w:t>
      </w:r>
      <w:r w:rsidRPr="002C08AE">
        <w:t>за</w:t>
      </w:r>
      <w:r w:rsidRPr="002C08AE">
        <w:rPr>
          <w:spacing w:val="-6"/>
        </w:rPr>
        <w:t xml:space="preserve"> </w:t>
      </w:r>
      <w:r w:rsidRPr="002C08AE">
        <w:t>свои</w:t>
      </w:r>
      <w:r w:rsidRPr="002C08AE">
        <w:rPr>
          <w:spacing w:val="-4"/>
        </w:rPr>
        <w:t xml:space="preserve"> </w:t>
      </w:r>
      <w:r w:rsidRPr="002C08AE">
        <w:t>образовательные</w:t>
      </w:r>
      <w:r w:rsidRPr="002C08AE">
        <w:rPr>
          <w:spacing w:val="-6"/>
        </w:rPr>
        <w:t xml:space="preserve"> </w:t>
      </w:r>
      <w:r w:rsidRPr="002C08AE">
        <w:rPr>
          <w:spacing w:val="-2"/>
        </w:rPr>
        <w:t>результаты;</w:t>
      </w:r>
    </w:p>
    <w:p w:rsidR="00137ECC" w:rsidRPr="002C08AE" w:rsidRDefault="00137ECC" w:rsidP="00137ECC">
      <w:pPr>
        <w:pStyle w:val="a3"/>
        <w:ind w:left="873"/>
      </w:pPr>
      <w:r w:rsidRPr="002C08AE">
        <w:t>-помогать</w:t>
      </w:r>
      <w:r w:rsidRPr="002C08AE">
        <w:rPr>
          <w:spacing w:val="-1"/>
        </w:rPr>
        <w:t xml:space="preserve"> </w:t>
      </w:r>
      <w:r w:rsidRPr="002C08AE">
        <w:t>учиться</w:t>
      </w:r>
      <w:r w:rsidRPr="002C08AE">
        <w:rPr>
          <w:spacing w:val="-3"/>
        </w:rPr>
        <w:t xml:space="preserve"> </w:t>
      </w:r>
      <w:r w:rsidRPr="002C08AE">
        <w:t>на</w:t>
      </w:r>
      <w:r w:rsidRPr="002C08AE">
        <w:rPr>
          <w:spacing w:val="-4"/>
        </w:rPr>
        <w:t xml:space="preserve"> </w:t>
      </w:r>
      <w:r w:rsidRPr="002C08AE">
        <w:t xml:space="preserve">своих </w:t>
      </w:r>
      <w:r w:rsidRPr="002C08AE">
        <w:rPr>
          <w:spacing w:val="-2"/>
        </w:rPr>
        <w:t>ошибках;</w:t>
      </w:r>
    </w:p>
    <w:p w:rsidR="00137ECC" w:rsidRPr="002C08AE" w:rsidRDefault="00137ECC" w:rsidP="00137ECC">
      <w:pPr>
        <w:pStyle w:val="a3"/>
        <w:ind w:left="873"/>
      </w:pPr>
      <w:r w:rsidRPr="002C08AE">
        <w:t>-помогать</w:t>
      </w:r>
      <w:r w:rsidRPr="002C08AE">
        <w:rPr>
          <w:spacing w:val="-3"/>
        </w:rPr>
        <w:t xml:space="preserve"> </w:t>
      </w:r>
      <w:r w:rsidRPr="002C08AE">
        <w:t>понять,</w:t>
      </w:r>
      <w:r w:rsidRPr="002C08AE">
        <w:rPr>
          <w:spacing w:val="-2"/>
        </w:rPr>
        <w:t xml:space="preserve"> </w:t>
      </w:r>
      <w:r w:rsidRPr="002C08AE">
        <w:t>что</w:t>
      </w:r>
      <w:r w:rsidRPr="002C08AE">
        <w:rPr>
          <w:spacing w:val="-2"/>
        </w:rPr>
        <w:t xml:space="preserve"> </w:t>
      </w:r>
      <w:r w:rsidRPr="002C08AE">
        <w:t>не</w:t>
      </w:r>
      <w:r w:rsidRPr="002C08AE">
        <w:rPr>
          <w:spacing w:val="-3"/>
        </w:rPr>
        <w:t xml:space="preserve"> </w:t>
      </w:r>
      <w:r w:rsidRPr="002C08AE">
        <w:t>получается</w:t>
      </w:r>
      <w:r w:rsidRPr="002C08AE">
        <w:rPr>
          <w:spacing w:val="-3"/>
        </w:rPr>
        <w:t xml:space="preserve"> </w:t>
      </w:r>
      <w:r w:rsidRPr="002C08AE">
        <w:t>и</w:t>
      </w:r>
      <w:r w:rsidRPr="002C08AE">
        <w:rPr>
          <w:spacing w:val="-2"/>
        </w:rPr>
        <w:t xml:space="preserve"> </w:t>
      </w:r>
      <w:r w:rsidRPr="002C08AE">
        <w:t>в</w:t>
      </w:r>
      <w:r w:rsidRPr="002C08AE">
        <w:rPr>
          <w:spacing w:val="-3"/>
        </w:rPr>
        <w:t xml:space="preserve"> </w:t>
      </w:r>
      <w:r w:rsidRPr="002C08AE">
        <w:t>какой</w:t>
      </w:r>
      <w:r w:rsidRPr="002C08AE">
        <w:rPr>
          <w:spacing w:val="-1"/>
        </w:rPr>
        <w:t xml:space="preserve"> </w:t>
      </w:r>
      <w:r w:rsidRPr="002C08AE">
        <w:rPr>
          <w:spacing w:val="-2"/>
        </w:rPr>
        <w:t>степени;</w:t>
      </w:r>
    </w:p>
    <w:p w:rsidR="00137ECC" w:rsidRPr="002C08AE" w:rsidRDefault="00137ECC" w:rsidP="00137ECC">
      <w:pPr>
        <w:pStyle w:val="a3"/>
        <w:ind w:left="873"/>
      </w:pPr>
      <w:r w:rsidRPr="002C08AE">
        <w:t>-определять</w:t>
      </w:r>
      <w:r w:rsidRPr="002C08AE">
        <w:rPr>
          <w:spacing w:val="-5"/>
        </w:rPr>
        <w:t xml:space="preserve"> </w:t>
      </w:r>
      <w:r w:rsidRPr="002C08AE">
        <w:t>наличие</w:t>
      </w:r>
      <w:r w:rsidRPr="002C08AE">
        <w:rPr>
          <w:spacing w:val="-4"/>
        </w:rPr>
        <w:t xml:space="preserve"> </w:t>
      </w:r>
      <w:r w:rsidRPr="002C08AE">
        <w:t>тех</w:t>
      </w:r>
      <w:r w:rsidRPr="002C08AE">
        <w:rPr>
          <w:spacing w:val="-1"/>
        </w:rPr>
        <w:t xml:space="preserve"> </w:t>
      </w:r>
      <w:r w:rsidRPr="002C08AE">
        <w:t>или</w:t>
      </w:r>
      <w:r w:rsidRPr="002C08AE">
        <w:rPr>
          <w:spacing w:val="-5"/>
        </w:rPr>
        <w:t xml:space="preserve"> </w:t>
      </w:r>
      <w:r w:rsidRPr="002C08AE">
        <w:t>иных</w:t>
      </w:r>
      <w:r w:rsidRPr="002C08AE">
        <w:rPr>
          <w:spacing w:val="1"/>
        </w:rPr>
        <w:t xml:space="preserve"> </w:t>
      </w:r>
      <w:r w:rsidRPr="002C08AE">
        <w:rPr>
          <w:spacing w:val="-2"/>
        </w:rPr>
        <w:t>умений;</w:t>
      </w:r>
    </w:p>
    <w:p w:rsidR="00137ECC" w:rsidRPr="002C08AE" w:rsidRDefault="00137ECC" w:rsidP="00137ECC">
      <w:pPr>
        <w:pStyle w:val="a3"/>
        <w:ind w:left="873"/>
      </w:pPr>
      <w:r w:rsidRPr="002C08AE">
        <w:t>-устанавливать</w:t>
      </w:r>
      <w:r w:rsidRPr="002C08AE">
        <w:rPr>
          <w:spacing w:val="-5"/>
        </w:rPr>
        <w:t xml:space="preserve"> </w:t>
      </w:r>
      <w:r w:rsidRPr="002C08AE">
        <w:t>степень</w:t>
      </w:r>
      <w:r w:rsidRPr="002C08AE">
        <w:rPr>
          <w:spacing w:val="-5"/>
        </w:rPr>
        <w:t xml:space="preserve"> </w:t>
      </w:r>
      <w:r w:rsidRPr="002C08AE">
        <w:t>овладения</w:t>
      </w:r>
      <w:r w:rsidRPr="002C08AE">
        <w:rPr>
          <w:spacing w:val="-3"/>
        </w:rPr>
        <w:t xml:space="preserve"> </w:t>
      </w:r>
      <w:r w:rsidRPr="002C08AE">
        <w:rPr>
          <w:spacing w:val="-2"/>
        </w:rPr>
        <w:t>умением;</w:t>
      </w:r>
    </w:p>
    <w:p w:rsidR="00137ECC" w:rsidRPr="002C08AE" w:rsidRDefault="00137ECC" w:rsidP="00137ECC">
      <w:pPr>
        <w:pStyle w:val="a3"/>
        <w:ind w:right="475" w:firstLine="707"/>
        <w:jc w:val="both"/>
      </w:pPr>
      <w:r w:rsidRPr="002C08AE">
        <w:t>-оценивать продвижение учащихся относительно самих себя, относительно своих прежних успехов и неудач;</w:t>
      </w:r>
    </w:p>
    <w:p w:rsidR="00137ECC" w:rsidRPr="002C08AE" w:rsidRDefault="00137ECC" w:rsidP="00137ECC">
      <w:pPr>
        <w:pStyle w:val="a3"/>
        <w:ind w:left="873"/>
        <w:jc w:val="both"/>
      </w:pPr>
      <w:r w:rsidRPr="002C08AE">
        <w:t>-мотивировать</w:t>
      </w:r>
      <w:r w:rsidRPr="002C08AE">
        <w:rPr>
          <w:spacing w:val="-2"/>
        </w:rPr>
        <w:t xml:space="preserve"> </w:t>
      </w:r>
      <w:r w:rsidRPr="002C08AE">
        <w:t>учащихся</w:t>
      </w:r>
      <w:r w:rsidRPr="002C08AE">
        <w:rPr>
          <w:spacing w:val="-4"/>
        </w:rPr>
        <w:t xml:space="preserve"> </w:t>
      </w:r>
      <w:r w:rsidRPr="002C08AE">
        <w:t>на</w:t>
      </w:r>
      <w:r w:rsidRPr="002C08AE">
        <w:rPr>
          <w:spacing w:val="-4"/>
        </w:rPr>
        <w:t xml:space="preserve"> </w:t>
      </w:r>
      <w:r w:rsidRPr="002C08AE">
        <w:t>достижение</w:t>
      </w:r>
      <w:r w:rsidRPr="002C08AE">
        <w:rPr>
          <w:spacing w:val="-3"/>
        </w:rPr>
        <w:t xml:space="preserve"> </w:t>
      </w:r>
      <w:r w:rsidRPr="002C08AE">
        <w:rPr>
          <w:spacing w:val="-2"/>
        </w:rPr>
        <w:t>успеха;</w:t>
      </w:r>
    </w:p>
    <w:p w:rsidR="00137ECC" w:rsidRPr="002C08AE" w:rsidRDefault="00137ECC" w:rsidP="00137ECC">
      <w:pPr>
        <w:pStyle w:val="a3"/>
        <w:ind w:left="873"/>
        <w:jc w:val="both"/>
      </w:pPr>
      <w:r w:rsidRPr="002C08AE">
        <w:t>-формировать</w:t>
      </w:r>
      <w:r w:rsidRPr="002C08AE">
        <w:rPr>
          <w:spacing w:val="-5"/>
        </w:rPr>
        <w:t xml:space="preserve"> </w:t>
      </w:r>
      <w:r w:rsidRPr="002C08AE">
        <w:t>действие</w:t>
      </w:r>
      <w:r w:rsidRPr="002C08AE">
        <w:rPr>
          <w:spacing w:val="-3"/>
        </w:rPr>
        <w:t xml:space="preserve"> </w:t>
      </w:r>
      <w:r w:rsidRPr="002C08AE">
        <w:t>контроля</w:t>
      </w:r>
      <w:r w:rsidRPr="002C08AE">
        <w:rPr>
          <w:spacing w:val="-5"/>
        </w:rPr>
        <w:t xml:space="preserve"> </w:t>
      </w:r>
      <w:r w:rsidRPr="002C08AE">
        <w:t>и</w:t>
      </w:r>
      <w:r w:rsidRPr="002C08AE">
        <w:rPr>
          <w:spacing w:val="-2"/>
        </w:rPr>
        <w:t xml:space="preserve"> </w:t>
      </w:r>
      <w:r w:rsidRPr="002C08AE">
        <w:t>оценки</w:t>
      </w:r>
      <w:r w:rsidRPr="002C08AE">
        <w:rPr>
          <w:spacing w:val="-4"/>
        </w:rPr>
        <w:t xml:space="preserve"> </w:t>
      </w:r>
      <w:r w:rsidRPr="002C08AE">
        <w:t>на</w:t>
      </w:r>
      <w:r w:rsidRPr="002C08AE">
        <w:rPr>
          <w:spacing w:val="-3"/>
        </w:rPr>
        <w:t xml:space="preserve"> </w:t>
      </w:r>
      <w:r w:rsidRPr="002C08AE">
        <w:t>основе</w:t>
      </w:r>
      <w:r w:rsidRPr="002C08AE">
        <w:rPr>
          <w:spacing w:val="-4"/>
        </w:rPr>
        <w:t xml:space="preserve"> </w:t>
      </w:r>
      <w:r w:rsidRPr="002C08AE">
        <w:t>выделенных</w:t>
      </w:r>
      <w:r w:rsidRPr="002C08AE">
        <w:rPr>
          <w:spacing w:val="-3"/>
        </w:rPr>
        <w:t xml:space="preserve"> </w:t>
      </w:r>
      <w:r w:rsidRPr="002C08AE">
        <w:rPr>
          <w:spacing w:val="-2"/>
        </w:rPr>
        <w:t>критериев.</w:t>
      </w:r>
    </w:p>
    <w:p w:rsidR="00137ECC" w:rsidRPr="002C08AE" w:rsidRDefault="00137ECC" w:rsidP="00137ECC">
      <w:pPr>
        <w:pStyle w:val="a3"/>
        <w:ind w:right="478" w:firstLine="707"/>
        <w:jc w:val="both"/>
      </w:pPr>
      <w:r w:rsidRPr="002C08AE">
        <w:t>При таких функциях оценивания отметка как форма количественного выражения результата деятельности учащихся теряет свой привычный смысл. В этих условиях оценка должна отражать, прежде всего, качественный результат процесса обучения.</w:t>
      </w:r>
    </w:p>
    <w:p w:rsidR="00137ECC" w:rsidRPr="002C08AE" w:rsidRDefault="00137ECC" w:rsidP="00137ECC">
      <w:pPr>
        <w:pStyle w:val="a3"/>
        <w:ind w:right="475" w:firstLine="707"/>
        <w:jc w:val="both"/>
      </w:pPr>
      <w:r w:rsidRPr="002C08AE">
        <w:t>Основной функцией контроля и оценки становится определение учеником границ своего знания/незнания, своих потенциальных возможностей, а так же осознания проблем, возникших в учебной деятельности, и способов их преодоления. Перспективная цель такого оценивания заключается в достижении полной ответственности обучаемого за процесс и результат непрерывного самообразования.</w:t>
      </w:r>
    </w:p>
    <w:p w:rsidR="00137ECC" w:rsidRPr="002C08AE" w:rsidRDefault="00137ECC" w:rsidP="00137ECC">
      <w:pPr>
        <w:pStyle w:val="a3"/>
        <w:spacing w:line="274" w:lineRule="exact"/>
        <w:ind w:left="873"/>
        <w:jc w:val="both"/>
      </w:pPr>
      <w:r w:rsidRPr="002C08AE">
        <w:t>Основными</w:t>
      </w:r>
      <w:r w:rsidRPr="002C08AE">
        <w:rPr>
          <w:spacing w:val="-7"/>
        </w:rPr>
        <w:t xml:space="preserve"> </w:t>
      </w:r>
      <w:r w:rsidRPr="002C08AE">
        <w:t>принципами</w:t>
      </w:r>
      <w:r w:rsidRPr="002C08AE">
        <w:rPr>
          <w:spacing w:val="-6"/>
        </w:rPr>
        <w:t xml:space="preserve"> </w:t>
      </w:r>
      <w:r w:rsidRPr="002C08AE">
        <w:t>критериального</w:t>
      </w:r>
      <w:r w:rsidRPr="002C08AE">
        <w:rPr>
          <w:spacing w:val="-6"/>
        </w:rPr>
        <w:t xml:space="preserve"> </w:t>
      </w:r>
      <w:r w:rsidRPr="002C08AE">
        <w:t>оценивания</w:t>
      </w:r>
      <w:r w:rsidRPr="002C08AE">
        <w:rPr>
          <w:spacing w:val="-6"/>
        </w:rPr>
        <w:t xml:space="preserve"> </w:t>
      </w:r>
      <w:r w:rsidRPr="002C08AE">
        <w:rPr>
          <w:spacing w:val="-2"/>
        </w:rPr>
        <w:t>являются:</w:t>
      </w:r>
    </w:p>
    <w:p w:rsidR="00137ECC" w:rsidRPr="002C08AE" w:rsidRDefault="00137ECC" w:rsidP="00137ECC">
      <w:pPr>
        <w:pStyle w:val="a5"/>
        <w:numPr>
          <w:ilvl w:val="0"/>
          <w:numId w:val="171"/>
        </w:numPr>
        <w:tabs>
          <w:tab w:val="left" w:pos="1156"/>
        </w:tabs>
        <w:spacing w:before="1"/>
        <w:ind w:right="470" w:firstLine="707"/>
        <w:jc w:val="both"/>
        <w:rPr>
          <w:sz w:val="24"/>
        </w:rPr>
      </w:pPr>
      <w:r w:rsidRPr="002C08AE">
        <w:rPr>
          <w:sz w:val="24"/>
        </w:rPr>
        <w:t>критериальность (содержательный контроль и оценка строится на критериальной, выработанной совместно с учащимися основе. Критерии должны быть однозначными и предельно чёткими);</w:t>
      </w:r>
    </w:p>
    <w:p w:rsidR="00137ECC" w:rsidRPr="002C08AE" w:rsidRDefault="00137ECC" w:rsidP="00137ECC">
      <w:pPr>
        <w:pStyle w:val="a5"/>
        <w:numPr>
          <w:ilvl w:val="0"/>
          <w:numId w:val="171"/>
        </w:numPr>
        <w:tabs>
          <w:tab w:val="left" w:pos="1156"/>
        </w:tabs>
        <w:spacing w:before="2"/>
        <w:ind w:right="468" w:firstLine="707"/>
        <w:jc w:val="both"/>
        <w:rPr>
          <w:sz w:val="24"/>
        </w:rPr>
      </w:pPr>
      <w:r w:rsidRPr="002C08AE">
        <w:rPr>
          <w:sz w:val="24"/>
        </w:rPr>
        <w:t>приоритет самооценки (самооценка ученика должна предшествовать оценке учителя. Для воспитания адекватной самооценки применяется сравнение двух самооценок учащихся: прогностической (оценка предстоящей работы) и ретроспективной (оценка выполненной работы));</w:t>
      </w:r>
    </w:p>
    <w:p w:rsidR="00137ECC" w:rsidRPr="002C08AE" w:rsidRDefault="00137ECC" w:rsidP="00137ECC">
      <w:pPr>
        <w:pStyle w:val="a5"/>
        <w:numPr>
          <w:ilvl w:val="0"/>
          <w:numId w:val="171"/>
        </w:numPr>
        <w:tabs>
          <w:tab w:val="left" w:pos="1156"/>
        </w:tabs>
        <w:ind w:right="471" w:firstLine="707"/>
        <w:jc w:val="both"/>
        <w:rPr>
          <w:sz w:val="24"/>
        </w:rPr>
      </w:pPr>
      <w:r w:rsidRPr="002C08AE">
        <w:rPr>
          <w:sz w:val="24"/>
        </w:rPr>
        <w:t xml:space="preserve">гибкость и вариативность (содержательный контроль и оценка предполагают использование различных процедур и методов изучения результативности обучения, изучение как индивидуальных, так и групповых, коллективных результатов учебной </w:t>
      </w:r>
      <w:r w:rsidRPr="002C08AE">
        <w:rPr>
          <w:spacing w:val="-2"/>
          <w:sz w:val="24"/>
        </w:rPr>
        <w:t>деятельности);</w:t>
      </w:r>
    </w:p>
    <w:p w:rsidR="00137ECC" w:rsidRPr="002C08AE" w:rsidRDefault="00137ECC" w:rsidP="00137ECC">
      <w:pPr>
        <w:pStyle w:val="a5"/>
        <w:numPr>
          <w:ilvl w:val="0"/>
          <w:numId w:val="171"/>
        </w:numPr>
        <w:tabs>
          <w:tab w:val="left" w:pos="1156"/>
        </w:tabs>
        <w:spacing w:line="237" w:lineRule="auto"/>
        <w:ind w:right="476" w:firstLine="707"/>
        <w:jc w:val="both"/>
        <w:rPr>
          <w:sz w:val="24"/>
        </w:rPr>
      </w:pPr>
      <w:r w:rsidRPr="002C08AE">
        <w:rPr>
          <w:sz w:val="24"/>
        </w:rPr>
        <w:t>естественность процесса контроля и оценки (контроль и оценка должны проводиться в естественных для учащихся условиях, снижающих стресс и напряжение).</w:t>
      </w:r>
    </w:p>
    <w:p w:rsidR="00137ECC" w:rsidRPr="002C08AE" w:rsidRDefault="00137ECC" w:rsidP="00137ECC">
      <w:pPr>
        <w:pStyle w:val="a3"/>
        <w:ind w:right="475" w:firstLine="707"/>
        <w:jc w:val="both"/>
      </w:pPr>
      <w:r w:rsidRPr="002C08AE">
        <w:t>При критериальном оценивании образовательный процесс должен быть простроен таким образом, чтобы у учащегося формировалась оценка самого себя, своих достоинств и недостатков, своих действий и возможностей, т.е. самооценка.</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69" w:firstLine="707"/>
        <w:jc w:val="both"/>
      </w:pPr>
      <w:r w:rsidRPr="002C08AE">
        <w:lastRenderedPageBreak/>
        <w:t>Констатирующее (итоговое) оценивание представляет собой набор контрольных мероприятий, как правило, завершающих изучение</w:t>
      </w:r>
      <w:r w:rsidRPr="002C08AE">
        <w:rPr>
          <w:spacing w:val="-1"/>
        </w:rPr>
        <w:t xml:space="preserve"> </w:t>
      </w:r>
      <w:r w:rsidRPr="002C08AE">
        <w:t>более</w:t>
      </w:r>
      <w:r w:rsidRPr="002C08AE">
        <w:rPr>
          <w:spacing w:val="-1"/>
        </w:rPr>
        <w:t xml:space="preserve"> </w:t>
      </w:r>
      <w:r w:rsidRPr="002C08AE">
        <w:t>или менее объемных учебных тем. Содержание контрольных заданий подбирается таким образом, чтобы охватить все принципиально значимые блоки знаний, умений и навыков, отработанные в процессе изучения материала. Именно оценки</w:t>
      </w:r>
      <w:r w:rsidRPr="002C08AE">
        <w:rPr>
          <w:spacing w:val="40"/>
        </w:rPr>
        <w:t xml:space="preserve"> </w:t>
      </w:r>
      <w:r w:rsidRPr="002C08AE">
        <w:t xml:space="preserve">за констатирующие работы служат для формального определения уровня подготовки учащихся. По ним выставляются четвертные и годовые результаты. Какие же критерии существуют для оценки письменных работ в начальной </w:t>
      </w:r>
      <w:r w:rsidRPr="002C08AE">
        <w:rPr>
          <w:spacing w:val="-2"/>
        </w:rPr>
        <w:t>школе.</w:t>
      </w:r>
    </w:p>
    <w:p w:rsidR="00137ECC" w:rsidRPr="002C08AE" w:rsidRDefault="00137ECC" w:rsidP="00137ECC">
      <w:pPr>
        <w:pStyle w:val="a3"/>
        <w:spacing w:before="1"/>
        <w:ind w:left="873"/>
        <w:jc w:val="both"/>
      </w:pPr>
      <w:r w:rsidRPr="002C08AE">
        <w:t>Практическая</w:t>
      </w:r>
      <w:r w:rsidRPr="002C08AE">
        <w:rPr>
          <w:spacing w:val="-6"/>
        </w:rPr>
        <w:t xml:space="preserve"> </w:t>
      </w:r>
      <w:r w:rsidRPr="002C08AE">
        <w:t>значимость</w:t>
      </w:r>
      <w:r w:rsidRPr="002C08AE">
        <w:rPr>
          <w:spacing w:val="-6"/>
        </w:rPr>
        <w:t xml:space="preserve"> </w:t>
      </w:r>
      <w:r w:rsidRPr="002C08AE">
        <w:t>критериального</w:t>
      </w:r>
      <w:r w:rsidRPr="002C08AE">
        <w:rPr>
          <w:spacing w:val="-5"/>
        </w:rPr>
        <w:t xml:space="preserve"> </w:t>
      </w:r>
      <w:r w:rsidRPr="002C08AE">
        <w:rPr>
          <w:spacing w:val="-2"/>
        </w:rPr>
        <w:t>оценивания:</w:t>
      </w:r>
    </w:p>
    <w:p w:rsidR="00137ECC" w:rsidRPr="002C08AE" w:rsidRDefault="00137ECC" w:rsidP="00137ECC">
      <w:pPr>
        <w:pStyle w:val="a3"/>
        <w:ind w:right="473" w:firstLine="707"/>
        <w:jc w:val="both"/>
      </w:pPr>
      <w:r w:rsidRPr="002C08AE">
        <w:t>Оценивается только работа учащегося. Работа учащегося сравнивается с образцом (эталоном) правильно выполненной работы, который известен учащимся заранее.</w:t>
      </w:r>
    </w:p>
    <w:p w:rsidR="00137ECC" w:rsidRPr="002C08AE" w:rsidRDefault="00137ECC" w:rsidP="00137ECC">
      <w:pPr>
        <w:pStyle w:val="a3"/>
        <w:ind w:right="480" w:firstLine="707"/>
        <w:jc w:val="both"/>
      </w:pPr>
      <w:r w:rsidRPr="002C08AE">
        <w:t>Учащемуся известен четкий алгоритм выведения оценки, по которому он сам может определить уровень своей работы и информировать родителей;</w:t>
      </w:r>
    </w:p>
    <w:p w:rsidR="00137ECC" w:rsidRPr="002C08AE" w:rsidRDefault="00137ECC" w:rsidP="00137ECC">
      <w:pPr>
        <w:pStyle w:val="a3"/>
        <w:ind w:right="477" w:firstLine="707"/>
        <w:jc w:val="both"/>
      </w:pPr>
      <w:r w:rsidRPr="002C08AE">
        <w:t>Оценивают у учащихся только то, чему учили, так как критерий оценивания представляет конкретное выражение учебных целей.</w:t>
      </w:r>
    </w:p>
    <w:p w:rsidR="00137ECC" w:rsidRPr="002C08AE" w:rsidRDefault="00137ECC" w:rsidP="00137ECC">
      <w:pPr>
        <w:pStyle w:val="a3"/>
        <w:spacing w:before="1"/>
        <w:ind w:left="873"/>
        <w:jc w:val="both"/>
      </w:pPr>
      <w:r w:rsidRPr="002C08AE">
        <w:t>Критериальное</w:t>
      </w:r>
      <w:r w:rsidRPr="002C08AE">
        <w:rPr>
          <w:spacing w:val="-7"/>
        </w:rPr>
        <w:t xml:space="preserve"> </w:t>
      </w:r>
      <w:r w:rsidRPr="002C08AE">
        <w:t>оценивание</w:t>
      </w:r>
      <w:r w:rsidRPr="002C08AE">
        <w:rPr>
          <w:spacing w:val="-7"/>
        </w:rPr>
        <w:t xml:space="preserve"> </w:t>
      </w:r>
      <w:r w:rsidRPr="002C08AE">
        <w:rPr>
          <w:spacing w:val="-2"/>
        </w:rPr>
        <w:t>позволяет:</w:t>
      </w:r>
    </w:p>
    <w:p w:rsidR="00137ECC" w:rsidRPr="002C08AE" w:rsidRDefault="00137ECC" w:rsidP="00137ECC">
      <w:pPr>
        <w:pStyle w:val="a3"/>
        <w:ind w:left="873"/>
      </w:pPr>
      <w:r w:rsidRPr="002C08AE">
        <w:rPr>
          <w:spacing w:val="-2"/>
        </w:rPr>
        <w:t>Учителям:</w:t>
      </w:r>
    </w:p>
    <w:p w:rsidR="00137ECC" w:rsidRPr="002C08AE" w:rsidRDefault="00137ECC" w:rsidP="00137ECC">
      <w:pPr>
        <w:pStyle w:val="a3"/>
        <w:tabs>
          <w:tab w:val="left" w:pos="2316"/>
          <w:tab w:val="left" w:pos="3541"/>
          <w:tab w:val="left" w:pos="5498"/>
          <w:tab w:val="left" w:pos="6867"/>
          <w:tab w:val="left" w:pos="8507"/>
        </w:tabs>
        <w:ind w:right="473" w:firstLine="707"/>
      </w:pPr>
      <w:r w:rsidRPr="002C08AE">
        <w:rPr>
          <w:spacing w:val="-2"/>
        </w:rPr>
        <w:t>Разработать</w:t>
      </w:r>
      <w:r w:rsidRPr="002C08AE">
        <w:tab/>
      </w:r>
      <w:r w:rsidRPr="002C08AE">
        <w:rPr>
          <w:spacing w:val="-2"/>
        </w:rPr>
        <w:t>критерии,</w:t>
      </w:r>
      <w:r w:rsidRPr="002C08AE">
        <w:tab/>
      </w:r>
      <w:r w:rsidRPr="002C08AE">
        <w:rPr>
          <w:spacing w:val="-2"/>
        </w:rPr>
        <w:t>способствующие</w:t>
      </w:r>
      <w:r w:rsidRPr="002C08AE">
        <w:tab/>
      </w:r>
      <w:r w:rsidRPr="002C08AE">
        <w:rPr>
          <w:spacing w:val="-2"/>
        </w:rPr>
        <w:t>получению</w:t>
      </w:r>
      <w:r w:rsidRPr="002C08AE">
        <w:tab/>
      </w:r>
      <w:r w:rsidRPr="002C08AE">
        <w:rPr>
          <w:spacing w:val="-2"/>
        </w:rPr>
        <w:t>качественных</w:t>
      </w:r>
      <w:r w:rsidRPr="002C08AE">
        <w:tab/>
      </w:r>
      <w:r w:rsidRPr="002C08AE">
        <w:rPr>
          <w:spacing w:val="-2"/>
        </w:rPr>
        <w:t>результатов обучения;</w:t>
      </w:r>
    </w:p>
    <w:p w:rsidR="00137ECC" w:rsidRPr="002C08AE" w:rsidRDefault="00137ECC" w:rsidP="00137ECC">
      <w:pPr>
        <w:pStyle w:val="a3"/>
        <w:ind w:left="873"/>
      </w:pPr>
      <w:r w:rsidRPr="002C08AE">
        <w:t>Иметь</w:t>
      </w:r>
      <w:r w:rsidRPr="002C08AE">
        <w:rPr>
          <w:spacing w:val="-5"/>
        </w:rPr>
        <w:t xml:space="preserve"> </w:t>
      </w:r>
      <w:r w:rsidRPr="002C08AE">
        <w:t>оперативную</w:t>
      </w:r>
      <w:r w:rsidRPr="002C08AE">
        <w:rPr>
          <w:spacing w:val="-3"/>
        </w:rPr>
        <w:t xml:space="preserve"> </w:t>
      </w:r>
      <w:r w:rsidRPr="002C08AE">
        <w:t>информацию</w:t>
      </w:r>
      <w:r w:rsidRPr="002C08AE">
        <w:rPr>
          <w:spacing w:val="-5"/>
        </w:rPr>
        <w:t xml:space="preserve"> </w:t>
      </w:r>
      <w:r w:rsidRPr="002C08AE">
        <w:t>для</w:t>
      </w:r>
      <w:r w:rsidRPr="002C08AE">
        <w:rPr>
          <w:spacing w:val="-5"/>
        </w:rPr>
        <w:t xml:space="preserve"> </w:t>
      </w:r>
      <w:r w:rsidRPr="002C08AE">
        <w:t>анализа</w:t>
      </w:r>
      <w:r w:rsidRPr="002C08AE">
        <w:rPr>
          <w:spacing w:val="-6"/>
        </w:rPr>
        <w:t xml:space="preserve"> </w:t>
      </w:r>
      <w:r w:rsidRPr="002C08AE">
        <w:t>и</w:t>
      </w:r>
      <w:r w:rsidRPr="002C08AE">
        <w:rPr>
          <w:spacing w:val="-5"/>
        </w:rPr>
        <w:t xml:space="preserve"> </w:t>
      </w:r>
      <w:r w:rsidRPr="002C08AE">
        <w:t>планирования</w:t>
      </w:r>
      <w:r w:rsidRPr="002C08AE">
        <w:rPr>
          <w:spacing w:val="-5"/>
        </w:rPr>
        <w:t xml:space="preserve"> </w:t>
      </w:r>
      <w:r w:rsidRPr="002C08AE">
        <w:t>своей</w:t>
      </w:r>
      <w:r w:rsidRPr="002C08AE">
        <w:rPr>
          <w:spacing w:val="-5"/>
        </w:rPr>
        <w:t xml:space="preserve"> </w:t>
      </w:r>
      <w:r w:rsidRPr="002C08AE">
        <w:t>деятельности; Улучшить качество преподавания;</w:t>
      </w:r>
    </w:p>
    <w:p w:rsidR="00137ECC" w:rsidRPr="002C08AE" w:rsidRDefault="00137ECC" w:rsidP="00137ECC">
      <w:pPr>
        <w:pStyle w:val="a3"/>
        <w:ind w:firstLine="707"/>
      </w:pPr>
      <w:r w:rsidRPr="002C08AE">
        <w:t>Выстраивать</w:t>
      </w:r>
      <w:r w:rsidRPr="002C08AE">
        <w:rPr>
          <w:spacing w:val="32"/>
        </w:rPr>
        <w:t xml:space="preserve"> </w:t>
      </w:r>
      <w:r w:rsidRPr="002C08AE">
        <w:t>индивидуальную</w:t>
      </w:r>
      <w:r w:rsidRPr="002C08AE">
        <w:rPr>
          <w:spacing w:val="32"/>
        </w:rPr>
        <w:t xml:space="preserve"> </w:t>
      </w:r>
      <w:r w:rsidRPr="002C08AE">
        <w:t>траекторию</w:t>
      </w:r>
      <w:r w:rsidRPr="002C08AE">
        <w:rPr>
          <w:spacing w:val="32"/>
        </w:rPr>
        <w:t xml:space="preserve"> </w:t>
      </w:r>
      <w:r w:rsidRPr="002C08AE">
        <w:t>обучения</w:t>
      </w:r>
      <w:r w:rsidRPr="002C08AE">
        <w:rPr>
          <w:spacing w:val="32"/>
        </w:rPr>
        <w:t xml:space="preserve"> </w:t>
      </w:r>
      <w:r w:rsidRPr="002C08AE">
        <w:t>каждого</w:t>
      </w:r>
      <w:r w:rsidRPr="002C08AE">
        <w:rPr>
          <w:spacing w:val="34"/>
        </w:rPr>
        <w:t xml:space="preserve"> </w:t>
      </w:r>
      <w:r w:rsidRPr="002C08AE">
        <w:t>ученика</w:t>
      </w:r>
      <w:r w:rsidRPr="002C08AE">
        <w:rPr>
          <w:spacing w:val="31"/>
        </w:rPr>
        <w:t xml:space="preserve"> </w:t>
      </w:r>
      <w:r w:rsidRPr="002C08AE">
        <w:t>с</w:t>
      </w:r>
      <w:r w:rsidRPr="002C08AE">
        <w:rPr>
          <w:spacing w:val="33"/>
        </w:rPr>
        <w:t xml:space="preserve"> </w:t>
      </w:r>
      <w:r w:rsidRPr="002C08AE">
        <w:t>учетом</w:t>
      </w:r>
      <w:r w:rsidRPr="002C08AE">
        <w:rPr>
          <w:spacing w:val="31"/>
        </w:rPr>
        <w:t xml:space="preserve"> </w:t>
      </w:r>
      <w:r w:rsidRPr="002C08AE">
        <w:t>его индивидуальных особенностей;</w:t>
      </w:r>
    </w:p>
    <w:p w:rsidR="00137ECC" w:rsidRPr="002C08AE" w:rsidRDefault="00137ECC" w:rsidP="00137ECC">
      <w:pPr>
        <w:pStyle w:val="a3"/>
        <w:ind w:left="873"/>
      </w:pPr>
      <w:r w:rsidRPr="002C08AE">
        <w:t>Использовать</w:t>
      </w:r>
      <w:r w:rsidRPr="002C08AE">
        <w:rPr>
          <w:spacing w:val="-7"/>
        </w:rPr>
        <w:t xml:space="preserve"> </w:t>
      </w:r>
      <w:r w:rsidRPr="002C08AE">
        <w:t>разнообразные</w:t>
      </w:r>
      <w:r w:rsidRPr="002C08AE">
        <w:rPr>
          <w:spacing w:val="-7"/>
        </w:rPr>
        <w:t xml:space="preserve"> </w:t>
      </w:r>
      <w:r w:rsidRPr="002C08AE">
        <w:t>подходы</w:t>
      </w:r>
      <w:r w:rsidRPr="002C08AE">
        <w:rPr>
          <w:spacing w:val="-4"/>
        </w:rPr>
        <w:t xml:space="preserve"> </w:t>
      </w:r>
      <w:r w:rsidRPr="002C08AE">
        <w:t>и</w:t>
      </w:r>
      <w:r w:rsidRPr="002C08AE">
        <w:rPr>
          <w:spacing w:val="-5"/>
        </w:rPr>
        <w:t xml:space="preserve"> </w:t>
      </w:r>
      <w:r w:rsidRPr="002C08AE">
        <w:t>инструменты</w:t>
      </w:r>
      <w:r w:rsidRPr="002C08AE">
        <w:rPr>
          <w:spacing w:val="-4"/>
        </w:rPr>
        <w:t xml:space="preserve"> </w:t>
      </w:r>
      <w:r w:rsidRPr="002C08AE">
        <w:rPr>
          <w:spacing w:val="-2"/>
        </w:rPr>
        <w:t>оценивания;</w:t>
      </w:r>
    </w:p>
    <w:p w:rsidR="00137ECC" w:rsidRPr="002C08AE" w:rsidRDefault="00137ECC" w:rsidP="00137ECC">
      <w:pPr>
        <w:pStyle w:val="a3"/>
        <w:ind w:left="873" w:right="157"/>
      </w:pPr>
      <w:r w:rsidRPr="002C08AE">
        <w:t>Вносить</w:t>
      </w:r>
      <w:r w:rsidRPr="002C08AE">
        <w:rPr>
          <w:spacing w:val="-7"/>
        </w:rPr>
        <w:t xml:space="preserve"> </w:t>
      </w:r>
      <w:r w:rsidRPr="002C08AE">
        <w:t>предложения</w:t>
      </w:r>
      <w:r w:rsidRPr="002C08AE">
        <w:rPr>
          <w:spacing w:val="-10"/>
        </w:rPr>
        <w:t xml:space="preserve"> </w:t>
      </w:r>
      <w:r w:rsidRPr="002C08AE">
        <w:t>по</w:t>
      </w:r>
      <w:r w:rsidRPr="002C08AE">
        <w:rPr>
          <w:spacing w:val="-7"/>
        </w:rPr>
        <w:t xml:space="preserve"> </w:t>
      </w:r>
      <w:r w:rsidRPr="002C08AE">
        <w:t>совершенствованию</w:t>
      </w:r>
      <w:r w:rsidRPr="002C08AE">
        <w:rPr>
          <w:spacing w:val="-7"/>
        </w:rPr>
        <w:t xml:space="preserve"> </w:t>
      </w:r>
      <w:r w:rsidRPr="002C08AE">
        <w:t>содержания</w:t>
      </w:r>
      <w:r w:rsidRPr="002C08AE">
        <w:rPr>
          <w:spacing w:val="-5"/>
        </w:rPr>
        <w:t xml:space="preserve"> </w:t>
      </w:r>
      <w:r w:rsidRPr="002C08AE">
        <w:t>учебной</w:t>
      </w:r>
      <w:r w:rsidRPr="002C08AE">
        <w:rPr>
          <w:spacing w:val="-7"/>
        </w:rPr>
        <w:t xml:space="preserve"> </w:t>
      </w:r>
      <w:r w:rsidRPr="002C08AE">
        <w:t xml:space="preserve">программы. </w:t>
      </w:r>
      <w:r w:rsidRPr="002C08AE">
        <w:rPr>
          <w:spacing w:val="-2"/>
        </w:rPr>
        <w:t>Учащимся:</w:t>
      </w:r>
    </w:p>
    <w:p w:rsidR="00137ECC" w:rsidRPr="002C08AE" w:rsidRDefault="00137ECC" w:rsidP="00137ECC">
      <w:pPr>
        <w:pStyle w:val="a3"/>
        <w:ind w:firstLine="707"/>
      </w:pPr>
      <w:r w:rsidRPr="002C08AE">
        <w:t>Использовать</w:t>
      </w:r>
      <w:r w:rsidRPr="002C08AE">
        <w:rPr>
          <w:spacing w:val="40"/>
        </w:rPr>
        <w:t xml:space="preserve"> </w:t>
      </w:r>
      <w:r w:rsidRPr="002C08AE">
        <w:t>многообразие</w:t>
      </w:r>
      <w:r w:rsidRPr="002C08AE">
        <w:rPr>
          <w:spacing w:val="39"/>
        </w:rPr>
        <w:t xml:space="preserve"> </w:t>
      </w:r>
      <w:r w:rsidRPr="002C08AE">
        <w:t>стилей</w:t>
      </w:r>
      <w:r w:rsidRPr="002C08AE">
        <w:rPr>
          <w:spacing w:val="40"/>
        </w:rPr>
        <w:t xml:space="preserve"> </w:t>
      </w:r>
      <w:r w:rsidRPr="002C08AE">
        <w:t>обучения,</w:t>
      </w:r>
      <w:r w:rsidRPr="002C08AE">
        <w:rPr>
          <w:spacing w:val="40"/>
        </w:rPr>
        <w:t xml:space="preserve"> </w:t>
      </w:r>
      <w:r w:rsidRPr="002C08AE">
        <w:t>типов</w:t>
      </w:r>
      <w:r w:rsidRPr="002C08AE">
        <w:rPr>
          <w:spacing w:val="39"/>
        </w:rPr>
        <w:t xml:space="preserve"> </w:t>
      </w:r>
      <w:r w:rsidRPr="002C08AE">
        <w:t>мыслительной</w:t>
      </w:r>
      <w:r w:rsidRPr="002C08AE">
        <w:rPr>
          <w:spacing w:val="39"/>
        </w:rPr>
        <w:t xml:space="preserve"> </w:t>
      </w:r>
      <w:r w:rsidRPr="002C08AE">
        <w:t>деятельности</w:t>
      </w:r>
      <w:r w:rsidRPr="002C08AE">
        <w:rPr>
          <w:spacing w:val="38"/>
        </w:rPr>
        <w:t xml:space="preserve"> </w:t>
      </w:r>
      <w:r w:rsidRPr="002C08AE">
        <w:t>и способностей для выражения своего понимания;</w:t>
      </w:r>
    </w:p>
    <w:p w:rsidR="00137ECC" w:rsidRPr="002C08AE" w:rsidRDefault="00137ECC" w:rsidP="00137ECC">
      <w:pPr>
        <w:pStyle w:val="a3"/>
        <w:ind w:firstLine="707"/>
      </w:pPr>
      <w:r w:rsidRPr="002C08AE">
        <w:t>Знать и понимать критерии оценивания для прогнозирования результата, осознавать критерии успеха;</w:t>
      </w:r>
    </w:p>
    <w:p w:rsidR="00137ECC" w:rsidRPr="002C08AE" w:rsidRDefault="00137ECC" w:rsidP="00137ECC">
      <w:pPr>
        <w:pStyle w:val="a3"/>
        <w:ind w:left="873"/>
      </w:pPr>
      <w:r w:rsidRPr="002C08AE">
        <w:t>Участвовать</w:t>
      </w:r>
      <w:r w:rsidRPr="002C08AE">
        <w:rPr>
          <w:spacing w:val="-5"/>
        </w:rPr>
        <w:t xml:space="preserve"> </w:t>
      </w:r>
      <w:r w:rsidRPr="002C08AE">
        <w:t>в</w:t>
      </w:r>
      <w:r w:rsidRPr="002C08AE">
        <w:rPr>
          <w:spacing w:val="-4"/>
        </w:rPr>
        <w:t xml:space="preserve"> </w:t>
      </w:r>
      <w:r w:rsidRPr="002C08AE">
        <w:t>рефлексии,</w:t>
      </w:r>
      <w:r w:rsidRPr="002C08AE">
        <w:rPr>
          <w:spacing w:val="-2"/>
        </w:rPr>
        <w:t xml:space="preserve"> </w:t>
      </w:r>
      <w:r w:rsidRPr="002C08AE">
        <w:t>оценивая</w:t>
      </w:r>
      <w:r w:rsidRPr="002C08AE">
        <w:rPr>
          <w:spacing w:val="-3"/>
        </w:rPr>
        <w:t xml:space="preserve"> </w:t>
      </w:r>
      <w:r w:rsidRPr="002C08AE">
        <w:t>себя</w:t>
      </w:r>
      <w:r w:rsidRPr="002C08AE">
        <w:rPr>
          <w:spacing w:val="-2"/>
        </w:rPr>
        <w:t xml:space="preserve"> </w:t>
      </w:r>
      <w:r w:rsidRPr="002C08AE">
        <w:t>и</w:t>
      </w:r>
      <w:r w:rsidRPr="002C08AE">
        <w:rPr>
          <w:spacing w:val="-2"/>
        </w:rPr>
        <w:t xml:space="preserve"> </w:t>
      </w:r>
      <w:r w:rsidRPr="002C08AE">
        <w:t xml:space="preserve">своих </w:t>
      </w:r>
      <w:r w:rsidRPr="002C08AE">
        <w:rPr>
          <w:spacing w:val="-2"/>
        </w:rPr>
        <w:t>сверстников;</w:t>
      </w:r>
    </w:p>
    <w:p w:rsidR="00137ECC" w:rsidRPr="002C08AE" w:rsidRDefault="00137ECC" w:rsidP="00137ECC">
      <w:pPr>
        <w:pStyle w:val="a3"/>
        <w:ind w:firstLine="707"/>
      </w:pPr>
      <w:r w:rsidRPr="002C08AE">
        <w:t>Использовать</w:t>
      </w:r>
      <w:r w:rsidRPr="002C08AE">
        <w:rPr>
          <w:spacing w:val="32"/>
        </w:rPr>
        <w:t xml:space="preserve"> </w:t>
      </w:r>
      <w:r w:rsidRPr="002C08AE">
        <w:t>знания</w:t>
      </w:r>
      <w:r w:rsidRPr="002C08AE">
        <w:rPr>
          <w:spacing w:val="34"/>
        </w:rPr>
        <w:t xml:space="preserve"> </w:t>
      </w:r>
      <w:r w:rsidRPr="002C08AE">
        <w:t>для</w:t>
      </w:r>
      <w:r w:rsidRPr="002C08AE">
        <w:rPr>
          <w:spacing w:val="34"/>
        </w:rPr>
        <w:t xml:space="preserve"> </w:t>
      </w:r>
      <w:r w:rsidRPr="002C08AE">
        <w:t>решения</w:t>
      </w:r>
      <w:r w:rsidRPr="002C08AE">
        <w:rPr>
          <w:spacing w:val="34"/>
        </w:rPr>
        <w:t xml:space="preserve"> </w:t>
      </w:r>
      <w:r w:rsidRPr="002C08AE">
        <w:t>реальных</w:t>
      </w:r>
      <w:r w:rsidRPr="002C08AE">
        <w:rPr>
          <w:spacing w:val="31"/>
        </w:rPr>
        <w:t xml:space="preserve"> </w:t>
      </w:r>
      <w:r w:rsidRPr="002C08AE">
        <w:t>задач,</w:t>
      </w:r>
      <w:r w:rsidRPr="002C08AE">
        <w:rPr>
          <w:spacing w:val="34"/>
        </w:rPr>
        <w:t xml:space="preserve"> </w:t>
      </w:r>
      <w:r w:rsidRPr="002C08AE">
        <w:t>выражать</w:t>
      </w:r>
      <w:r w:rsidRPr="002C08AE">
        <w:rPr>
          <w:spacing w:val="34"/>
        </w:rPr>
        <w:t xml:space="preserve"> </w:t>
      </w:r>
      <w:r w:rsidRPr="002C08AE">
        <w:t>разные</w:t>
      </w:r>
      <w:r w:rsidRPr="002C08AE">
        <w:rPr>
          <w:spacing w:val="33"/>
        </w:rPr>
        <w:t xml:space="preserve"> </w:t>
      </w:r>
      <w:r w:rsidRPr="002C08AE">
        <w:t>точки</w:t>
      </w:r>
      <w:r w:rsidRPr="002C08AE">
        <w:rPr>
          <w:spacing w:val="35"/>
        </w:rPr>
        <w:t xml:space="preserve"> </w:t>
      </w:r>
      <w:r w:rsidRPr="002C08AE">
        <w:t>зрения, критически мыслить.</w:t>
      </w:r>
    </w:p>
    <w:p w:rsidR="00137ECC" w:rsidRPr="002C08AE" w:rsidRDefault="00137ECC" w:rsidP="00137ECC">
      <w:pPr>
        <w:pStyle w:val="a3"/>
        <w:ind w:left="873"/>
      </w:pPr>
      <w:r w:rsidRPr="002C08AE">
        <w:rPr>
          <w:spacing w:val="-2"/>
        </w:rPr>
        <w:t>Родителям:</w:t>
      </w:r>
    </w:p>
    <w:p w:rsidR="00137ECC" w:rsidRPr="002C08AE" w:rsidRDefault="00137ECC" w:rsidP="00137ECC">
      <w:pPr>
        <w:pStyle w:val="a3"/>
        <w:ind w:left="873" w:right="3472"/>
      </w:pPr>
      <w:r w:rsidRPr="002C08AE">
        <w:t>Получать доказательства уровня обученности ребенка; Отслеживать прогресс в обучении ребенка; Обеспечивать</w:t>
      </w:r>
      <w:r w:rsidRPr="002C08AE">
        <w:rPr>
          <w:spacing w:val="-6"/>
        </w:rPr>
        <w:t xml:space="preserve"> </w:t>
      </w:r>
      <w:r w:rsidRPr="002C08AE">
        <w:t>ребенку</w:t>
      </w:r>
      <w:r w:rsidRPr="002C08AE">
        <w:rPr>
          <w:spacing w:val="-9"/>
        </w:rPr>
        <w:t xml:space="preserve"> </w:t>
      </w:r>
      <w:r w:rsidRPr="002C08AE">
        <w:t>поддержку</w:t>
      </w:r>
      <w:r w:rsidRPr="002C08AE">
        <w:rPr>
          <w:spacing w:val="-11"/>
        </w:rPr>
        <w:t xml:space="preserve"> </w:t>
      </w:r>
      <w:r w:rsidRPr="002C08AE">
        <w:t>в</w:t>
      </w:r>
      <w:r w:rsidRPr="002C08AE">
        <w:rPr>
          <w:spacing w:val="-7"/>
        </w:rPr>
        <w:t xml:space="preserve"> </w:t>
      </w:r>
      <w:r w:rsidRPr="002C08AE">
        <w:t>процессе</w:t>
      </w:r>
      <w:r w:rsidRPr="002C08AE">
        <w:rPr>
          <w:spacing w:val="-5"/>
        </w:rPr>
        <w:t xml:space="preserve"> </w:t>
      </w:r>
      <w:r w:rsidRPr="002C08AE">
        <w:t>обучения.</w:t>
      </w:r>
    </w:p>
    <w:p w:rsidR="00137ECC" w:rsidRPr="002C08AE" w:rsidRDefault="00137ECC" w:rsidP="00137ECC">
      <w:pPr>
        <w:pStyle w:val="a3"/>
        <w:spacing w:line="274" w:lineRule="exact"/>
        <w:ind w:left="873"/>
      </w:pPr>
      <w:r w:rsidRPr="002C08AE">
        <w:t>Такая</w:t>
      </w:r>
      <w:r w:rsidRPr="002C08AE">
        <w:rPr>
          <w:spacing w:val="-7"/>
        </w:rPr>
        <w:t xml:space="preserve"> </w:t>
      </w:r>
      <w:r w:rsidRPr="002C08AE">
        <w:t>система</w:t>
      </w:r>
      <w:r w:rsidRPr="002C08AE">
        <w:rPr>
          <w:spacing w:val="-6"/>
        </w:rPr>
        <w:t xml:space="preserve"> </w:t>
      </w:r>
      <w:r w:rsidRPr="002C08AE">
        <w:t>оценивания</w:t>
      </w:r>
      <w:r w:rsidRPr="002C08AE">
        <w:rPr>
          <w:spacing w:val="-5"/>
        </w:rPr>
        <w:t xml:space="preserve"> </w:t>
      </w:r>
      <w:r w:rsidRPr="002C08AE">
        <w:t>исключает</w:t>
      </w:r>
      <w:r w:rsidRPr="002C08AE">
        <w:rPr>
          <w:spacing w:val="-5"/>
        </w:rPr>
        <w:t xml:space="preserve"> </w:t>
      </w:r>
      <w:r w:rsidRPr="002C08AE">
        <w:t>неудовлетворительные</w:t>
      </w:r>
      <w:r w:rsidRPr="002C08AE">
        <w:rPr>
          <w:spacing w:val="-6"/>
        </w:rPr>
        <w:t xml:space="preserve"> </w:t>
      </w:r>
      <w:r w:rsidRPr="002C08AE">
        <w:rPr>
          <w:spacing w:val="-2"/>
        </w:rPr>
        <w:t>оценки.</w:t>
      </w:r>
    </w:p>
    <w:p w:rsidR="00137ECC" w:rsidRPr="002C08AE" w:rsidRDefault="00137ECC" w:rsidP="00137ECC">
      <w:pPr>
        <w:pStyle w:val="a3"/>
        <w:spacing w:before="1"/>
        <w:ind w:left="0"/>
      </w:pPr>
    </w:p>
    <w:p w:rsidR="00137ECC" w:rsidRPr="002C08AE" w:rsidRDefault="00137ECC" w:rsidP="00137ECC">
      <w:pPr>
        <w:pStyle w:val="a3"/>
        <w:ind w:left="873"/>
      </w:pPr>
      <w:r w:rsidRPr="002C08AE">
        <w:rPr>
          <w:spacing w:val="-2"/>
        </w:rPr>
        <w:t>Задание:</w:t>
      </w:r>
    </w:p>
    <w:p w:rsidR="00137ECC" w:rsidRPr="002C08AE" w:rsidRDefault="00137ECC" w:rsidP="00137ECC">
      <w:pPr>
        <w:pStyle w:val="a5"/>
        <w:numPr>
          <w:ilvl w:val="0"/>
          <w:numId w:val="170"/>
        </w:numPr>
        <w:tabs>
          <w:tab w:val="left" w:pos="1157"/>
        </w:tabs>
        <w:ind w:left="1157" w:hanging="284"/>
        <w:rPr>
          <w:sz w:val="24"/>
        </w:rPr>
      </w:pPr>
      <w:r w:rsidRPr="002C08AE">
        <w:rPr>
          <w:sz w:val="24"/>
        </w:rPr>
        <w:t>Для</w:t>
      </w:r>
      <w:r w:rsidRPr="002C08AE">
        <w:rPr>
          <w:spacing w:val="-6"/>
          <w:sz w:val="24"/>
        </w:rPr>
        <w:t xml:space="preserve"> </w:t>
      </w:r>
      <w:r w:rsidRPr="002C08AE">
        <w:rPr>
          <w:sz w:val="24"/>
        </w:rPr>
        <w:t>чего</w:t>
      </w:r>
      <w:r w:rsidRPr="002C08AE">
        <w:rPr>
          <w:spacing w:val="-4"/>
          <w:sz w:val="24"/>
        </w:rPr>
        <w:t xml:space="preserve"> </w:t>
      </w:r>
      <w:r w:rsidRPr="002C08AE">
        <w:rPr>
          <w:sz w:val="24"/>
        </w:rPr>
        <w:t>используется</w:t>
      </w:r>
      <w:r w:rsidRPr="002C08AE">
        <w:rPr>
          <w:spacing w:val="-2"/>
          <w:sz w:val="24"/>
        </w:rPr>
        <w:t xml:space="preserve"> </w:t>
      </w:r>
      <w:r w:rsidRPr="002C08AE">
        <w:rPr>
          <w:sz w:val="24"/>
        </w:rPr>
        <w:t>оценивание</w:t>
      </w:r>
      <w:r w:rsidRPr="002C08AE">
        <w:rPr>
          <w:spacing w:val="-4"/>
          <w:sz w:val="24"/>
        </w:rPr>
        <w:t xml:space="preserve"> </w:t>
      </w:r>
      <w:r w:rsidRPr="002C08AE">
        <w:rPr>
          <w:sz w:val="24"/>
        </w:rPr>
        <w:t>при</w:t>
      </w:r>
      <w:r w:rsidRPr="002C08AE">
        <w:rPr>
          <w:spacing w:val="-4"/>
          <w:sz w:val="24"/>
        </w:rPr>
        <w:t xml:space="preserve"> </w:t>
      </w:r>
      <w:r w:rsidRPr="002C08AE">
        <w:rPr>
          <w:sz w:val="24"/>
        </w:rPr>
        <w:t>деятельностном</w:t>
      </w:r>
      <w:r w:rsidRPr="002C08AE">
        <w:rPr>
          <w:spacing w:val="-4"/>
          <w:sz w:val="24"/>
        </w:rPr>
        <w:t xml:space="preserve"> </w:t>
      </w:r>
      <w:r w:rsidRPr="002C08AE">
        <w:rPr>
          <w:spacing w:val="-2"/>
          <w:sz w:val="24"/>
        </w:rPr>
        <w:t>подходе?</w:t>
      </w:r>
    </w:p>
    <w:p w:rsidR="00137ECC" w:rsidRPr="002C08AE" w:rsidRDefault="00137ECC" w:rsidP="00137ECC">
      <w:pPr>
        <w:pStyle w:val="a5"/>
        <w:numPr>
          <w:ilvl w:val="0"/>
          <w:numId w:val="170"/>
        </w:numPr>
        <w:tabs>
          <w:tab w:val="left" w:pos="1157"/>
        </w:tabs>
        <w:ind w:left="1157" w:hanging="284"/>
        <w:rPr>
          <w:sz w:val="24"/>
        </w:rPr>
      </w:pPr>
      <w:r w:rsidRPr="002C08AE">
        <w:rPr>
          <w:sz w:val="24"/>
        </w:rPr>
        <w:t>Охарактеризуйте</w:t>
      </w:r>
      <w:r w:rsidRPr="002C08AE">
        <w:rPr>
          <w:spacing w:val="-10"/>
          <w:sz w:val="24"/>
        </w:rPr>
        <w:t xml:space="preserve"> </w:t>
      </w:r>
      <w:r w:rsidRPr="002C08AE">
        <w:rPr>
          <w:sz w:val="24"/>
        </w:rPr>
        <w:t>основные</w:t>
      </w:r>
      <w:r w:rsidRPr="002C08AE">
        <w:rPr>
          <w:spacing w:val="-8"/>
          <w:sz w:val="24"/>
        </w:rPr>
        <w:t xml:space="preserve"> </w:t>
      </w:r>
      <w:r w:rsidRPr="002C08AE">
        <w:rPr>
          <w:sz w:val="24"/>
        </w:rPr>
        <w:t>принципы</w:t>
      </w:r>
      <w:r w:rsidRPr="002C08AE">
        <w:rPr>
          <w:spacing w:val="-6"/>
          <w:sz w:val="24"/>
        </w:rPr>
        <w:t xml:space="preserve"> </w:t>
      </w:r>
      <w:r w:rsidRPr="002C08AE">
        <w:rPr>
          <w:sz w:val="24"/>
        </w:rPr>
        <w:t>критериального</w:t>
      </w:r>
      <w:r w:rsidRPr="002C08AE">
        <w:rPr>
          <w:spacing w:val="-6"/>
          <w:sz w:val="24"/>
        </w:rPr>
        <w:t xml:space="preserve"> </w:t>
      </w:r>
      <w:r w:rsidRPr="002C08AE">
        <w:rPr>
          <w:spacing w:val="-2"/>
          <w:sz w:val="24"/>
        </w:rPr>
        <w:t>оценивания?</w:t>
      </w:r>
    </w:p>
    <w:p w:rsidR="00137ECC" w:rsidRPr="002C08AE" w:rsidRDefault="00137ECC" w:rsidP="00137ECC">
      <w:pPr>
        <w:pStyle w:val="a5"/>
        <w:numPr>
          <w:ilvl w:val="0"/>
          <w:numId w:val="170"/>
        </w:numPr>
        <w:tabs>
          <w:tab w:val="left" w:pos="1156"/>
        </w:tabs>
        <w:ind w:left="165" w:right="477" w:firstLine="707"/>
        <w:rPr>
          <w:sz w:val="24"/>
        </w:rPr>
      </w:pPr>
      <w:r w:rsidRPr="002C08AE">
        <w:rPr>
          <w:sz w:val="24"/>
        </w:rPr>
        <w:t>В</w:t>
      </w:r>
      <w:r w:rsidRPr="002C08AE">
        <w:rPr>
          <w:spacing w:val="80"/>
          <w:sz w:val="24"/>
        </w:rPr>
        <w:t xml:space="preserve"> </w:t>
      </w:r>
      <w:r w:rsidRPr="002C08AE">
        <w:rPr>
          <w:sz w:val="24"/>
        </w:rPr>
        <w:t>чем</w:t>
      </w:r>
      <w:r w:rsidRPr="002C08AE">
        <w:rPr>
          <w:spacing w:val="80"/>
          <w:sz w:val="24"/>
        </w:rPr>
        <w:t xml:space="preserve"> </w:t>
      </w:r>
      <w:r w:rsidRPr="002C08AE">
        <w:rPr>
          <w:sz w:val="24"/>
        </w:rPr>
        <w:t>практическая</w:t>
      </w:r>
      <w:r w:rsidRPr="002C08AE">
        <w:rPr>
          <w:spacing w:val="80"/>
          <w:sz w:val="24"/>
        </w:rPr>
        <w:t xml:space="preserve"> </w:t>
      </w:r>
      <w:r w:rsidRPr="002C08AE">
        <w:rPr>
          <w:sz w:val="24"/>
        </w:rPr>
        <w:t>значимость</w:t>
      </w:r>
      <w:r w:rsidRPr="002C08AE">
        <w:rPr>
          <w:spacing w:val="80"/>
          <w:sz w:val="24"/>
        </w:rPr>
        <w:t xml:space="preserve"> </w:t>
      </w:r>
      <w:r w:rsidRPr="002C08AE">
        <w:rPr>
          <w:sz w:val="24"/>
        </w:rPr>
        <w:t>критериального</w:t>
      </w:r>
      <w:r w:rsidRPr="002C08AE">
        <w:rPr>
          <w:spacing w:val="80"/>
          <w:sz w:val="24"/>
        </w:rPr>
        <w:t xml:space="preserve"> </w:t>
      </w:r>
      <w:r w:rsidRPr="002C08AE">
        <w:rPr>
          <w:sz w:val="24"/>
        </w:rPr>
        <w:t>оценивания</w:t>
      </w:r>
      <w:r w:rsidRPr="002C08AE">
        <w:rPr>
          <w:spacing w:val="80"/>
          <w:sz w:val="24"/>
        </w:rPr>
        <w:t xml:space="preserve"> </w:t>
      </w:r>
      <w:r w:rsidRPr="002C08AE">
        <w:rPr>
          <w:sz w:val="24"/>
        </w:rPr>
        <w:t>для</w:t>
      </w:r>
      <w:r w:rsidRPr="002C08AE">
        <w:rPr>
          <w:spacing w:val="80"/>
          <w:sz w:val="24"/>
        </w:rPr>
        <w:t xml:space="preserve"> </w:t>
      </w:r>
      <w:r w:rsidRPr="002C08AE">
        <w:rPr>
          <w:sz w:val="24"/>
        </w:rPr>
        <w:t>учащихся,</w:t>
      </w:r>
      <w:r w:rsidRPr="002C08AE">
        <w:rPr>
          <w:spacing w:val="40"/>
          <w:sz w:val="24"/>
        </w:rPr>
        <w:t xml:space="preserve"> </w:t>
      </w:r>
      <w:r w:rsidRPr="002C08AE">
        <w:rPr>
          <w:sz w:val="24"/>
        </w:rPr>
        <w:t>учителей и родителей?</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1"/>
        <w:numPr>
          <w:ilvl w:val="1"/>
          <w:numId w:val="201"/>
        </w:numPr>
        <w:tabs>
          <w:tab w:val="left" w:pos="1107"/>
        </w:tabs>
        <w:spacing w:before="63" w:line="360" w:lineRule="auto"/>
        <w:ind w:left="590" w:right="900" w:firstLine="26"/>
        <w:jc w:val="left"/>
      </w:pPr>
      <w:bookmarkStart w:id="13" w:name="_bookmark13"/>
      <w:bookmarkEnd w:id="13"/>
      <w:r w:rsidRPr="002C08AE">
        <w:lastRenderedPageBreak/>
        <w:t>Литературоведческий</w:t>
      </w:r>
      <w:r w:rsidRPr="002C08AE">
        <w:rPr>
          <w:spacing w:val="-3"/>
        </w:rPr>
        <w:t xml:space="preserve"> </w:t>
      </w:r>
      <w:r w:rsidRPr="002C08AE">
        <w:t>анализ</w:t>
      </w:r>
      <w:r w:rsidRPr="002C08AE">
        <w:rPr>
          <w:spacing w:val="-5"/>
        </w:rPr>
        <w:t xml:space="preserve"> </w:t>
      </w:r>
      <w:r w:rsidRPr="002C08AE">
        <w:t>художественного</w:t>
      </w:r>
      <w:r w:rsidRPr="002C08AE">
        <w:rPr>
          <w:spacing w:val="-2"/>
        </w:rPr>
        <w:t xml:space="preserve"> </w:t>
      </w:r>
      <w:r w:rsidRPr="002C08AE">
        <w:t>произведения</w:t>
      </w:r>
      <w:r w:rsidRPr="002C08AE">
        <w:rPr>
          <w:spacing w:val="-4"/>
        </w:rPr>
        <w:t xml:space="preserve"> </w:t>
      </w:r>
      <w:r w:rsidRPr="002C08AE">
        <w:t>по МДК.01.03</w:t>
      </w:r>
      <w:r w:rsidRPr="002C08AE">
        <w:rPr>
          <w:spacing w:val="-9"/>
        </w:rPr>
        <w:t xml:space="preserve"> </w:t>
      </w:r>
      <w:r w:rsidRPr="002C08AE">
        <w:t>«Детская</w:t>
      </w:r>
      <w:r w:rsidRPr="002C08AE">
        <w:rPr>
          <w:spacing w:val="-8"/>
        </w:rPr>
        <w:t xml:space="preserve"> </w:t>
      </w:r>
      <w:r w:rsidRPr="002C08AE">
        <w:t>литература</w:t>
      </w:r>
      <w:r w:rsidRPr="002C08AE">
        <w:rPr>
          <w:spacing w:val="-5"/>
        </w:rPr>
        <w:t xml:space="preserve"> </w:t>
      </w:r>
      <w:r w:rsidRPr="002C08AE">
        <w:t>с</w:t>
      </w:r>
      <w:r w:rsidRPr="002C08AE">
        <w:rPr>
          <w:spacing w:val="-4"/>
        </w:rPr>
        <w:t xml:space="preserve"> </w:t>
      </w:r>
      <w:r w:rsidRPr="002C08AE">
        <w:t>практикумом</w:t>
      </w:r>
      <w:r w:rsidRPr="002C08AE">
        <w:rPr>
          <w:spacing w:val="-6"/>
        </w:rPr>
        <w:t xml:space="preserve"> </w:t>
      </w:r>
      <w:r w:rsidRPr="002C08AE">
        <w:t>по</w:t>
      </w:r>
      <w:r w:rsidRPr="002C08AE">
        <w:rPr>
          <w:spacing w:val="-5"/>
        </w:rPr>
        <w:t xml:space="preserve"> </w:t>
      </w:r>
      <w:r w:rsidRPr="002C08AE">
        <w:t>выразительному</w:t>
      </w:r>
    </w:p>
    <w:p w:rsidR="00137ECC" w:rsidRPr="002C08AE" w:rsidRDefault="00137ECC" w:rsidP="00137ECC">
      <w:pPr>
        <w:spacing w:line="321" w:lineRule="exact"/>
        <w:ind w:left="4397"/>
        <w:rPr>
          <w:b/>
          <w:sz w:val="28"/>
        </w:rPr>
      </w:pPr>
      <w:r w:rsidRPr="002C08AE">
        <w:rPr>
          <w:b/>
          <w:spacing w:val="-2"/>
          <w:sz w:val="28"/>
        </w:rPr>
        <w:t>чтению»</w:t>
      </w:r>
    </w:p>
    <w:p w:rsidR="00137ECC" w:rsidRPr="002C08AE" w:rsidRDefault="00137ECC" w:rsidP="00137ECC">
      <w:pPr>
        <w:pStyle w:val="a3"/>
        <w:ind w:left="0"/>
        <w:rPr>
          <w:b/>
          <w:sz w:val="28"/>
        </w:rPr>
      </w:pPr>
    </w:p>
    <w:p w:rsidR="00137ECC" w:rsidRPr="002C08AE" w:rsidRDefault="00137ECC" w:rsidP="00137ECC">
      <w:pPr>
        <w:pStyle w:val="a3"/>
        <w:spacing w:before="65"/>
        <w:ind w:left="0"/>
        <w:rPr>
          <w:b/>
          <w:sz w:val="28"/>
        </w:rPr>
      </w:pPr>
    </w:p>
    <w:p w:rsidR="00137ECC" w:rsidRPr="002C08AE" w:rsidRDefault="00137ECC" w:rsidP="00137ECC">
      <w:pPr>
        <w:pStyle w:val="a3"/>
        <w:ind w:left="873"/>
      </w:pPr>
      <w:r w:rsidRPr="002C08AE">
        <w:t>СХЕМА</w:t>
      </w:r>
      <w:r w:rsidRPr="002C08AE">
        <w:rPr>
          <w:spacing w:val="-8"/>
        </w:rPr>
        <w:t xml:space="preserve"> </w:t>
      </w:r>
      <w:r w:rsidRPr="002C08AE">
        <w:t>АНАЛИЗА</w:t>
      </w:r>
      <w:r w:rsidRPr="002C08AE">
        <w:rPr>
          <w:spacing w:val="-5"/>
        </w:rPr>
        <w:t xml:space="preserve"> </w:t>
      </w:r>
      <w:r w:rsidRPr="002C08AE">
        <w:t>ХУДОЖЕСТВЕННОГО</w:t>
      </w:r>
      <w:r w:rsidRPr="002C08AE">
        <w:rPr>
          <w:spacing w:val="-3"/>
        </w:rPr>
        <w:t xml:space="preserve"> </w:t>
      </w:r>
      <w:r w:rsidRPr="002C08AE">
        <w:rPr>
          <w:spacing w:val="-2"/>
        </w:rPr>
        <w:t>ПРОИЗВЕДЕНИЯ</w:t>
      </w:r>
    </w:p>
    <w:p w:rsidR="00137ECC" w:rsidRPr="002C08AE" w:rsidRDefault="00137ECC" w:rsidP="00137ECC">
      <w:pPr>
        <w:pStyle w:val="a3"/>
        <w:spacing w:before="274"/>
        <w:ind w:left="873" w:right="5845"/>
      </w:pPr>
      <w:r w:rsidRPr="002C08AE">
        <w:t>Автор</w:t>
      </w:r>
      <w:r w:rsidRPr="002C08AE">
        <w:rPr>
          <w:spacing w:val="-10"/>
        </w:rPr>
        <w:t xml:space="preserve"> </w:t>
      </w:r>
      <w:r w:rsidRPr="002C08AE">
        <w:t>и</w:t>
      </w:r>
      <w:r w:rsidRPr="002C08AE">
        <w:rPr>
          <w:spacing w:val="-10"/>
        </w:rPr>
        <w:t xml:space="preserve"> </w:t>
      </w:r>
      <w:r w:rsidRPr="002C08AE">
        <w:t>его</w:t>
      </w:r>
      <w:r w:rsidRPr="002C08AE">
        <w:rPr>
          <w:spacing w:val="-10"/>
        </w:rPr>
        <w:t xml:space="preserve"> </w:t>
      </w:r>
      <w:r w:rsidRPr="002C08AE">
        <w:t>проблемы,</w:t>
      </w:r>
      <w:r w:rsidRPr="002C08AE">
        <w:rPr>
          <w:spacing w:val="-10"/>
        </w:rPr>
        <w:t xml:space="preserve"> </w:t>
      </w:r>
      <w:r w:rsidRPr="002C08AE">
        <w:t>темы. Жанр произведения.</w:t>
      </w:r>
    </w:p>
    <w:p w:rsidR="00137ECC" w:rsidRPr="002C08AE" w:rsidRDefault="00137ECC" w:rsidP="00137ECC">
      <w:pPr>
        <w:pStyle w:val="a3"/>
        <w:ind w:left="873" w:right="5845"/>
      </w:pPr>
      <w:r w:rsidRPr="002C08AE">
        <w:t>Тема</w:t>
      </w:r>
      <w:r w:rsidRPr="002C08AE">
        <w:rPr>
          <w:spacing w:val="-15"/>
        </w:rPr>
        <w:t xml:space="preserve"> </w:t>
      </w:r>
      <w:r w:rsidRPr="002C08AE">
        <w:t>данного</w:t>
      </w:r>
      <w:r w:rsidRPr="002C08AE">
        <w:rPr>
          <w:spacing w:val="-15"/>
        </w:rPr>
        <w:t xml:space="preserve"> </w:t>
      </w:r>
      <w:r w:rsidRPr="002C08AE">
        <w:t>произведения. Идейная направленность.</w:t>
      </w:r>
    </w:p>
    <w:p w:rsidR="00137ECC" w:rsidRPr="002C08AE" w:rsidRDefault="00137ECC" w:rsidP="00137ECC">
      <w:pPr>
        <w:pStyle w:val="a3"/>
        <w:ind w:left="873" w:right="1408"/>
      </w:pPr>
      <w:r w:rsidRPr="002C08AE">
        <w:t>Главные герои, их роль в идейном содержании, поступки и их мотивы. Второстепенные</w:t>
      </w:r>
      <w:r w:rsidRPr="002C08AE">
        <w:rPr>
          <w:spacing w:val="-7"/>
        </w:rPr>
        <w:t xml:space="preserve"> </w:t>
      </w:r>
      <w:r w:rsidRPr="002C08AE">
        <w:t>персонажи,</w:t>
      </w:r>
      <w:r w:rsidRPr="002C08AE">
        <w:rPr>
          <w:spacing w:val="-5"/>
        </w:rPr>
        <w:t xml:space="preserve"> </w:t>
      </w:r>
      <w:r w:rsidRPr="002C08AE">
        <w:t>их</w:t>
      </w:r>
      <w:r w:rsidRPr="002C08AE">
        <w:rPr>
          <w:spacing w:val="-3"/>
        </w:rPr>
        <w:t xml:space="preserve"> </w:t>
      </w:r>
      <w:r w:rsidRPr="002C08AE">
        <w:t>связь</w:t>
      </w:r>
      <w:r w:rsidRPr="002C08AE">
        <w:rPr>
          <w:spacing w:val="-5"/>
        </w:rPr>
        <w:t xml:space="preserve"> </w:t>
      </w:r>
      <w:r w:rsidRPr="002C08AE">
        <w:t>между</w:t>
      </w:r>
      <w:r w:rsidRPr="002C08AE">
        <w:rPr>
          <w:spacing w:val="-11"/>
        </w:rPr>
        <w:t xml:space="preserve"> </w:t>
      </w:r>
      <w:r w:rsidRPr="002C08AE">
        <w:t>собой</w:t>
      </w:r>
      <w:r w:rsidRPr="002C08AE">
        <w:rPr>
          <w:spacing w:val="-4"/>
        </w:rPr>
        <w:t xml:space="preserve"> </w:t>
      </w:r>
      <w:r w:rsidRPr="002C08AE">
        <w:t>и</w:t>
      </w:r>
      <w:r w:rsidRPr="002C08AE">
        <w:rPr>
          <w:spacing w:val="-5"/>
        </w:rPr>
        <w:t xml:space="preserve"> </w:t>
      </w:r>
      <w:r w:rsidRPr="002C08AE">
        <w:t>главным</w:t>
      </w:r>
      <w:r w:rsidRPr="002C08AE">
        <w:rPr>
          <w:spacing w:val="-7"/>
        </w:rPr>
        <w:t xml:space="preserve"> </w:t>
      </w:r>
      <w:r w:rsidRPr="002C08AE">
        <w:t>персонажем. Сюжет, его элементы, их роль в раскрытии идеи.</w:t>
      </w:r>
    </w:p>
    <w:p w:rsidR="00137ECC" w:rsidRPr="002C08AE" w:rsidRDefault="00137ECC" w:rsidP="00137ECC">
      <w:pPr>
        <w:pStyle w:val="a3"/>
        <w:spacing w:before="1"/>
        <w:ind w:left="873" w:right="3472"/>
      </w:pPr>
      <w:r w:rsidRPr="002C08AE">
        <w:t>Композиция,</w:t>
      </w:r>
      <w:r w:rsidRPr="002C08AE">
        <w:rPr>
          <w:spacing w:val="-6"/>
        </w:rPr>
        <w:t xml:space="preserve"> </w:t>
      </w:r>
      <w:r w:rsidRPr="002C08AE">
        <w:t>ее</w:t>
      </w:r>
      <w:r w:rsidRPr="002C08AE">
        <w:rPr>
          <w:spacing w:val="-7"/>
        </w:rPr>
        <w:t xml:space="preserve"> </w:t>
      </w:r>
      <w:r w:rsidRPr="002C08AE">
        <w:t>компоненты,</w:t>
      </w:r>
      <w:r w:rsidRPr="002C08AE">
        <w:rPr>
          <w:spacing w:val="-6"/>
        </w:rPr>
        <w:t xml:space="preserve"> </w:t>
      </w:r>
      <w:r w:rsidRPr="002C08AE">
        <w:t>роль</w:t>
      </w:r>
      <w:r w:rsidRPr="002C08AE">
        <w:rPr>
          <w:spacing w:val="-6"/>
        </w:rPr>
        <w:t xml:space="preserve"> </w:t>
      </w:r>
      <w:r w:rsidRPr="002C08AE">
        <w:t>в</w:t>
      </w:r>
      <w:r w:rsidRPr="002C08AE">
        <w:rPr>
          <w:spacing w:val="-7"/>
        </w:rPr>
        <w:t xml:space="preserve"> </w:t>
      </w:r>
      <w:r w:rsidRPr="002C08AE">
        <w:t>раскрытии</w:t>
      </w:r>
      <w:r w:rsidRPr="002C08AE">
        <w:rPr>
          <w:spacing w:val="-8"/>
        </w:rPr>
        <w:t xml:space="preserve"> </w:t>
      </w:r>
      <w:r w:rsidRPr="002C08AE">
        <w:t>идеи. Язык писателя.</w:t>
      </w:r>
    </w:p>
    <w:p w:rsidR="00137ECC" w:rsidRPr="002C08AE" w:rsidRDefault="00137ECC" w:rsidP="00137ECC">
      <w:pPr>
        <w:pStyle w:val="a3"/>
        <w:ind w:firstLine="707"/>
      </w:pPr>
      <w:r w:rsidRPr="002C08AE">
        <w:t>Эстетическая</w:t>
      </w:r>
      <w:r w:rsidRPr="002C08AE">
        <w:rPr>
          <w:spacing w:val="40"/>
        </w:rPr>
        <w:t xml:space="preserve"> </w:t>
      </w:r>
      <w:r w:rsidRPr="002C08AE">
        <w:t>и</w:t>
      </w:r>
      <w:r w:rsidRPr="002C08AE">
        <w:rPr>
          <w:spacing w:val="40"/>
        </w:rPr>
        <w:t xml:space="preserve"> </w:t>
      </w:r>
      <w:r w:rsidRPr="002C08AE">
        <w:t>нравственная</w:t>
      </w:r>
      <w:r w:rsidRPr="002C08AE">
        <w:rPr>
          <w:spacing w:val="40"/>
        </w:rPr>
        <w:t xml:space="preserve"> </w:t>
      </w:r>
      <w:r w:rsidRPr="002C08AE">
        <w:t>ценность</w:t>
      </w:r>
      <w:r w:rsidRPr="002C08AE">
        <w:rPr>
          <w:spacing w:val="40"/>
        </w:rPr>
        <w:t xml:space="preserve"> </w:t>
      </w:r>
      <w:r w:rsidRPr="002C08AE">
        <w:t>произведения</w:t>
      </w:r>
      <w:r w:rsidRPr="002C08AE">
        <w:rPr>
          <w:spacing w:val="40"/>
        </w:rPr>
        <w:t xml:space="preserve"> </w:t>
      </w:r>
      <w:r w:rsidRPr="002C08AE">
        <w:t>с</w:t>
      </w:r>
      <w:r w:rsidRPr="002C08AE">
        <w:rPr>
          <w:spacing w:val="40"/>
        </w:rPr>
        <w:t xml:space="preserve"> </w:t>
      </w:r>
      <w:r w:rsidRPr="002C08AE">
        <w:t>точки</w:t>
      </w:r>
      <w:r w:rsidRPr="002C08AE">
        <w:rPr>
          <w:spacing w:val="40"/>
        </w:rPr>
        <w:t xml:space="preserve"> </w:t>
      </w:r>
      <w:r w:rsidRPr="002C08AE">
        <w:t>зрения</w:t>
      </w:r>
      <w:r w:rsidRPr="002C08AE">
        <w:rPr>
          <w:spacing w:val="40"/>
        </w:rPr>
        <w:t xml:space="preserve"> </w:t>
      </w:r>
      <w:r w:rsidRPr="002C08AE">
        <w:t>воспитания</w:t>
      </w:r>
      <w:r w:rsidRPr="002C08AE">
        <w:rPr>
          <w:spacing w:val="40"/>
        </w:rPr>
        <w:t xml:space="preserve"> </w:t>
      </w:r>
      <w:r w:rsidRPr="002C08AE">
        <w:rPr>
          <w:spacing w:val="-2"/>
        </w:rPr>
        <w:t>читателем.</w:t>
      </w:r>
    </w:p>
    <w:p w:rsidR="00137ECC" w:rsidRPr="002C08AE" w:rsidRDefault="00137ECC" w:rsidP="00137ECC">
      <w:pPr>
        <w:pStyle w:val="a3"/>
        <w:spacing w:before="276"/>
        <w:ind w:left="873"/>
      </w:pPr>
      <w:r w:rsidRPr="002C08AE">
        <w:t>ПЛАН</w:t>
      </w:r>
      <w:r w:rsidRPr="002C08AE">
        <w:rPr>
          <w:spacing w:val="-6"/>
        </w:rPr>
        <w:t xml:space="preserve"> </w:t>
      </w:r>
      <w:r w:rsidRPr="002C08AE">
        <w:t>АНАЛИЗА</w:t>
      </w:r>
      <w:r w:rsidRPr="002C08AE">
        <w:rPr>
          <w:spacing w:val="-5"/>
        </w:rPr>
        <w:t xml:space="preserve"> </w:t>
      </w:r>
      <w:r w:rsidRPr="002C08AE">
        <w:t>ХУДОЖЕСТВЕННОГО</w:t>
      </w:r>
      <w:r w:rsidRPr="002C08AE">
        <w:rPr>
          <w:spacing w:val="-3"/>
        </w:rPr>
        <w:t xml:space="preserve"> </w:t>
      </w:r>
      <w:r w:rsidRPr="002C08AE">
        <w:rPr>
          <w:spacing w:val="-2"/>
        </w:rPr>
        <w:t>ПРОИЗВЕДЕНИЯ</w:t>
      </w:r>
    </w:p>
    <w:p w:rsidR="00137ECC" w:rsidRPr="002C08AE" w:rsidRDefault="00137ECC" w:rsidP="00137ECC">
      <w:pPr>
        <w:pStyle w:val="a3"/>
        <w:spacing w:before="276"/>
        <w:ind w:left="873" w:right="3665"/>
      </w:pPr>
      <w:r w:rsidRPr="002C08AE">
        <w:t>Определи</w:t>
      </w:r>
      <w:r w:rsidRPr="002C08AE">
        <w:rPr>
          <w:spacing w:val="-12"/>
        </w:rPr>
        <w:t xml:space="preserve"> </w:t>
      </w:r>
      <w:r w:rsidRPr="002C08AE">
        <w:t>жанровую</w:t>
      </w:r>
      <w:r w:rsidRPr="002C08AE">
        <w:rPr>
          <w:spacing w:val="-13"/>
        </w:rPr>
        <w:t xml:space="preserve"> </w:t>
      </w:r>
      <w:r w:rsidRPr="002C08AE">
        <w:t>разновидность</w:t>
      </w:r>
      <w:r w:rsidRPr="002C08AE">
        <w:rPr>
          <w:spacing w:val="-15"/>
        </w:rPr>
        <w:t xml:space="preserve"> </w:t>
      </w:r>
      <w:r w:rsidRPr="002C08AE">
        <w:t>произведения. Установи тему произведения.</w:t>
      </w:r>
    </w:p>
    <w:p w:rsidR="00137ECC" w:rsidRPr="002C08AE" w:rsidRDefault="00137ECC" w:rsidP="00137ECC">
      <w:pPr>
        <w:pStyle w:val="a3"/>
        <w:ind w:left="873" w:right="2803"/>
      </w:pPr>
      <w:r w:rsidRPr="002C08AE">
        <w:t>Определи</w:t>
      </w:r>
      <w:r w:rsidRPr="002C08AE">
        <w:rPr>
          <w:spacing w:val="-8"/>
        </w:rPr>
        <w:t xml:space="preserve"> </w:t>
      </w:r>
      <w:r w:rsidRPr="002C08AE">
        <w:t>вид</w:t>
      </w:r>
      <w:r w:rsidRPr="002C08AE">
        <w:rPr>
          <w:spacing w:val="-9"/>
        </w:rPr>
        <w:t xml:space="preserve"> </w:t>
      </w:r>
      <w:r w:rsidRPr="002C08AE">
        <w:t>текста:</w:t>
      </w:r>
      <w:r w:rsidRPr="002C08AE">
        <w:rPr>
          <w:spacing w:val="-9"/>
        </w:rPr>
        <w:t xml:space="preserve"> </w:t>
      </w:r>
      <w:r w:rsidRPr="002C08AE">
        <w:t>описание,</w:t>
      </w:r>
      <w:r w:rsidRPr="002C08AE">
        <w:rPr>
          <w:spacing w:val="-9"/>
        </w:rPr>
        <w:t xml:space="preserve"> </w:t>
      </w:r>
      <w:r w:rsidRPr="002C08AE">
        <w:t>повествование,</w:t>
      </w:r>
      <w:r w:rsidRPr="002C08AE">
        <w:rPr>
          <w:spacing w:val="-9"/>
        </w:rPr>
        <w:t xml:space="preserve"> </w:t>
      </w:r>
      <w:r w:rsidRPr="002C08AE">
        <w:t>рассуждение. Восстанови сюжет: развязку, кульминацию, рассуждение.</w:t>
      </w:r>
    </w:p>
    <w:p w:rsidR="00137ECC" w:rsidRPr="002C08AE" w:rsidRDefault="00137ECC" w:rsidP="00137ECC">
      <w:pPr>
        <w:pStyle w:val="a3"/>
        <w:ind w:left="873"/>
      </w:pPr>
      <w:r w:rsidRPr="002C08AE">
        <w:t>Раскрой</w:t>
      </w:r>
      <w:r w:rsidRPr="002C08AE">
        <w:rPr>
          <w:spacing w:val="-6"/>
        </w:rPr>
        <w:t xml:space="preserve"> </w:t>
      </w:r>
      <w:r w:rsidRPr="002C08AE">
        <w:t>композиционные</w:t>
      </w:r>
      <w:r w:rsidRPr="002C08AE">
        <w:rPr>
          <w:spacing w:val="-7"/>
        </w:rPr>
        <w:t xml:space="preserve"> </w:t>
      </w:r>
      <w:r w:rsidRPr="002C08AE">
        <w:t>особенности</w:t>
      </w:r>
      <w:r w:rsidRPr="002C08AE">
        <w:rPr>
          <w:spacing w:val="-5"/>
        </w:rPr>
        <w:t xml:space="preserve"> </w:t>
      </w:r>
      <w:r w:rsidRPr="002C08AE">
        <w:rPr>
          <w:spacing w:val="-2"/>
        </w:rPr>
        <w:t>текста.</w:t>
      </w:r>
    </w:p>
    <w:p w:rsidR="00137ECC" w:rsidRPr="002C08AE" w:rsidRDefault="00137ECC" w:rsidP="00137ECC">
      <w:pPr>
        <w:pStyle w:val="a3"/>
        <w:ind w:left="873" w:right="385"/>
      </w:pPr>
      <w:r w:rsidRPr="002C08AE">
        <w:t>Составь описание художественных образов: портрет, поступки, речь, отношение. Проведи анализ авторского стиля (гипербола, контраст, эпитет, метафора, сравнение,</w:t>
      </w:r>
    </w:p>
    <w:p w:rsidR="00137ECC" w:rsidRPr="002C08AE" w:rsidRDefault="00137ECC" w:rsidP="00137ECC">
      <w:pPr>
        <w:pStyle w:val="a3"/>
      </w:pPr>
      <w:r w:rsidRPr="002C08AE">
        <w:rPr>
          <w:spacing w:val="-2"/>
        </w:rPr>
        <w:t>олицетворение)</w:t>
      </w:r>
    </w:p>
    <w:p w:rsidR="00137ECC" w:rsidRPr="002C08AE" w:rsidRDefault="00137ECC" w:rsidP="00137ECC">
      <w:pPr>
        <w:pStyle w:val="a3"/>
        <w:spacing w:line="480" w:lineRule="auto"/>
        <w:ind w:left="873" w:right="3472"/>
      </w:pPr>
      <w:r w:rsidRPr="002C08AE">
        <w:t>Сформулируй</w:t>
      </w:r>
      <w:r w:rsidRPr="002C08AE">
        <w:rPr>
          <w:spacing w:val="-11"/>
        </w:rPr>
        <w:t xml:space="preserve"> </w:t>
      </w:r>
      <w:r w:rsidRPr="002C08AE">
        <w:t>выводы</w:t>
      </w:r>
      <w:r w:rsidRPr="002C08AE">
        <w:rPr>
          <w:spacing w:val="-10"/>
        </w:rPr>
        <w:t xml:space="preserve"> </w:t>
      </w:r>
      <w:r w:rsidRPr="002C08AE">
        <w:t>(раскрой</w:t>
      </w:r>
      <w:r w:rsidRPr="002C08AE">
        <w:rPr>
          <w:spacing w:val="-11"/>
        </w:rPr>
        <w:t xml:space="preserve"> </w:t>
      </w:r>
      <w:r w:rsidRPr="002C08AE">
        <w:t>идею</w:t>
      </w:r>
      <w:r w:rsidRPr="002C08AE">
        <w:rPr>
          <w:spacing w:val="-11"/>
        </w:rPr>
        <w:t xml:space="preserve"> </w:t>
      </w:r>
      <w:r w:rsidRPr="002C08AE">
        <w:t>произведения). ПЛАН РАССКАЗА О ГЕРОЕ</w:t>
      </w:r>
    </w:p>
    <w:p w:rsidR="00137ECC" w:rsidRPr="002C08AE" w:rsidRDefault="00137ECC" w:rsidP="00137ECC">
      <w:pPr>
        <w:pStyle w:val="a5"/>
        <w:numPr>
          <w:ilvl w:val="0"/>
          <w:numId w:val="169"/>
        </w:numPr>
        <w:tabs>
          <w:tab w:val="left" w:pos="1202"/>
        </w:tabs>
        <w:ind w:right="475" w:firstLine="707"/>
        <w:jc w:val="both"/>
        <w:rPr>
          <w:sz w:val="24"/>
        </w:rPr>
      </w:pPr>
      <w:r w:rsidRPr="002C08AE">
        <w:rPr>
          <w:sz w:val="24"/>
        </w:rPr>
        <w:t xml:space="preserve">Расскажи о понравившемся герое. (Мне очень понравился(ась)... Мне очень запомнился(ась)... Мне показался интересным... Я восхищаюсь... Мне очень не </w:t>
      </w:r>
      <w:r w:rsidRPr="002C08AE">
        <w:rPr>
          <w:spacing w:val="-2"/>
          <w:sz w:val="24"/>
        </w:rPr>
        <w:t>понравился(ась)...)</w:t>
      </w:r>
    </w:p>
    <w:p w:rsidR="00137ECC" w:rsidRPr="002C08AE" w:rsidRDefault="00137ECC" w:rsidP="00137ECC">
      <w:pPr>
        <w:pStyle w:val="a5"/>
        <w:numPr>
          <w:ilvl w:val="0"/>
          <w:numId w:val="169"/>
        </w:numPr>
        <w:tabs>
          <w:tab w:val="left" w:pos="1113"/>
        </w:tabs>
        <w:spacing w:before="1"/>
        <w:ind w:left="1113" w:hanging="240"/>
        <w:jc w:val="both"/>
        <w:rPr>
          <w:sz w:val="24"/>
        </w:rPr>
      </w:pPr>
      <w:r w:rsidRPr="002C08AE">
        <w:rPr>
          <w:sz w:val="24"/>
        </w:rPr>
        <w:t>Опиши</w:t>
      </w:r>
      <w:r w:rsidRPr="002C08AE">
        <w:rPr>
          <w:spacing w:val="-5"/>
          <w:sz w:val="24"/>
        </w:rPr>
        <w:t xml:space="preserve"> </w:t>
      </w:r>
      <w:r w:rsidRPr="002C08AE">
        <w:rPr>
          <w:sz w:val="24"/>
        </w:rPr>
        <w:t>внешность</w:t>
      </w:r>
      <w:r w:rsidRPr="002C08AE">
        <w:rPr>
          <w:spacing w:val="-2"/>
          <w:sz w:val="24"/>
        </w:rPr>
        <w:t xml:space="preserve"> </w:t>
      </w:r>
      <w:r w:rsidRPr="002C08AE">
        <w:rPr>
          <w:sz w:val="24"/>
        </w:rPr>
        <w:t>героя</w:t>
      </w:r>
      <w:r w:rsidRPr="002C08AE">
        <w:rPr>
          <w:spacing w:val="-2"/>
          <w:sz w:val="24"/>
        </w:rPr>
        <w:t xml:space="preserve"> </w:t>
      </w:r>
      <w:r w:rsidRPr="002C08AE">
        <w:rPr>
          <w:sz w:val="24"/>
        </w:rPr>
        <w:t>(его</w:t>
      </w:r>
      <w:r w:rsidRPr="002C08AE">
        <w:rPr>
          <w:spacing w:val="-2"/>
          <w:sz w:val="24"/>
        </w:rPr>
        <w:t xml:space="preserve"> </w:t>
      </w:r>
      <w:r w:rsidRPr="002C08AE">
        <w:rPr>
          <w:sz w:val="24"/>
        </w:rPr>
        <w:t>лицо,</w:t>
      </w:r>
      <w:r w:rsidRPr="002C08AE">
        <w:rPr>
          <w:spacing w:val="-2"/>
          <w:sz w:val="24"/>
        </w:rPr>
        <w:t xml:space="preserve"> </w:t>
      </w:r>
      <w:r w:rsidRPr="002C08AE">
        <w:rPr>
          <w:sz w:val="24"/>
        </w:rPr>
        <w:t>одежду, манеру</w:t>
      </w:r>
      <w:r w:rsidRPr="002C08AE">
        <w:rPr>
          <w:spacing w:val="-6"/>
          <w:sz w:val="24"/>
        </w:rPr>
        <w:t xml:space="preserve"> </w:t>
      </w:r>
      <w:r w:rsidRPr="002C08AE">
        <w:rPr>
          <w:spacing w:val="-2"/>
          <w:sz w:val="24"/>
        </w:rPr>
        <w:t>поведения).</w:t>
      </w:r>
    </w:p>
    <w:p w:rsidR="00137ECC" w:rsidRPr="002C08AE" w:rsidRDefault="00137ECC" w:rsidP="00137ECC">
      <w:pPr>
        <w:pStyle w:val="a5"/>
        <w:numPr>
          <w:ilvl w:val="0"/>
          <w:numId w:val="169"/>
        </w:numPr>
        <w:tabs>
          <w:tab w:val="left" w:pos="1210"/>
        </w:tabs>
        <w:ind w:right="481" w:firstLine="707"/>
        <w:jc w:val="both"/>
        <w:rPr>
          <w:sz w:val="24"/>
        </w:rPr>
      </w:pPr>
      <w:r w:rsidRPr="002C08AE">
        <w:rPr>
          <w:sz w:val="24"/>
        </w:rPr>
        <w:t>Вспомни, в каких поступках, мыслях, действиях лучше всего раскрывается характер героя?</w:t>
      </w:r>
    </w:p>
    <w:p w:rsidR="00137ECC" w:rsidRPr="002C08AE" w:rsidRDefault="00137ECC" w:rsidP="00137ECC">
      <w:pPr>
        <w:pStyle w:val="a5"/>
        <w:numPr>
          <w:ilvl w:val="0"/>
          <w:numId w:val="169"/>
        </w:numPr>
        <w:tabs>
          <w:tab w:val="left" w:pos="1113"/>
        </w:tabs>
        <w:ind w:left="1113" w:hanging="240"/>
        <w:jc w:val="both"/>
        <w:rPr>
          <w:sz w:val="24"/>
        </w:rPr>
      </w:pPr>
      <w:r w:rsidRPr="002C08AE">
        <w:rPr>
          <w:sz w:val="24"/>
        </w:rPr>
        <w:t>Перечисли</w:t>
      </w:r>
      <w:r w:rsidRPr="002C08AE">
        <w:rPr>
          <w:spacing w:val="-6"/>
          <w:sz w:val="24"/>
        </w:rPr>
        <w:t xml:space="preserve"> </w:t>
      </w:r>
      <w:r w:rsidRPr="002C08AE">
        <w:rPr>
          <w:sz w:val="24"/>
        </w:rPr>
        <w:t>основные</w:t>
      </w:r>
      <w:r w:rsidRPr="002C08AE">
        <w:rPr>
          <w:spacing w:val="-5"/>
          <w:sz w:val="24"/>
        </w:rPr>
        <w:t xml:space="preserve"> </w:t>
      </w:r>
      <w:r w:rsidRPr="002C08AE">
        <w:rPr>
          <w:sz w:val="24"/>
        </w:rPr>
        <w:t>черты</w:t>
      </w:r>
      <w:r w:rsidRPr="002C08AE">
        <w:rPr>
          <w:spacing w:val="-4"/>
          <w:sz w:val="24"/>
        </w:rPr>
        <w:t xml:space="preserve"> </w:t>
      </w:r>
      <w:r w:rsidRPr="002C08AE">
        <w:rPr>
          <w:sz w:val="24"/>
        </w:rPr>
        <w:t>характера</w:t>
      </w:r>
      <w:r w:rsidRPr="002C08AE">
        <w:rPr>
          <w:spacing w:val="-6"/>
          <w:sz w:val="24"/>
        </w:rPr>
        <w:t xml:space="preserve"> </w:t>
      </w:r>
      <w:r w:rsidRPr="002C08AE">
        <w:rPr>
          <w:sz w:val="24"/>
        </w:rPr>
        <w:t>понравившегося</w:t>
      </w:r>
      <w:r w:rsidRPr="002C08AE">
        <w:rPr>
          <w:spacing w:val="-4"/>
          <w:sz w:val="24"/>
        </w:rPr>
        <w:t xml:space="preserve"> </w:t>
      </w:r>
      <w:r w:rsidRPr="002C08AE">
        <w:rPr>
          <w:sz w:val="24"/>
        </w:rPr>
        <w:t>(непонравившегося)</w:t>
      </w:r>
      <w:r w:rsidRPr="002C08AE">
        <w:rPr>
          <w:spacing w:val="-5"/>
          <w:sz w:val="24"/>
        </w:rPr>
        <w:t xml:space="preserve"> </w:t>
      </w:r>
      <w:r w:rsidRPr="002C08AE">
        <w:rPr>
          <w:spacing w:val="-2"/>
          <w:sz w:val="24"/>
        </w:rPr>
        <w:t>героя.</w:t>
      </w:r>
    </w:p>
    <w:p w:rsidR="00137ECC" w:rsidRPr="002C08AE" w:rsidRDefault="00137ECC" w:rsidP="00137ECC">
      <w:pPr>
        <w:pStyle w:val="a5"/>
        <w:numPr>
          <w:ilvl w:val="0"/>
          <w:numId w:val="169"/>
        </w:numPr>
        <w:tabs>
          <w:tab w:val="left" w:pos="1113"/>
        </w:tabs>
        <w:ind w:left="1113" w:hanging="240"/>
        <w:jc w:val="both"/>
        <w:rPr>
          <w:sz w:val="24"/>
        </w:rPr>
      </w:pPr>
      <w:r w:rsidRPr="002C08AE">
        <w:rPr>
          <w:sz w:val="24"/>
        </w:rPr>
        <w:t>Расскажи</w:t>
      </w:r>
      <w:r w:rsidRPr="002C08AE">
        <w:rPr>
          <w:spacing w:val="-5"/>
          <w:sz w:val="24"/>
        </w:rPr>
        <w:t xml:space="preserve"> </w:t>
      </w:r>
      <w:r w:rsidRPr="002C08AE">
        <w:rPr>
          <w:sz w:val="24"/>
        </w:rPr>
        <w:t>о</w:t>
      </w:r>
      <w:r w:rsidRPr="002C08AE">
        <w:rPr>
          <w:spacing w:val="-3"/>
          <w:sz w:val="24"/>
        </w:rPr>
        <w:t xml:space="preserve"> </w:t>
      </w:r>
      <w:r w:rsidRPr="002C08AE">
        <w:rPr>
          <w:sz w:val="24"/>
        </w:rPr>
        <w:t>его</w:t>
      </w:r>
      <w:r w:rsidRPr="002C08AE">
        <w:rPr>
          <w:spacing w:val="-2"/>
          <w:sz w:val="24"/>
        </w:rPr>
        <w:t xml:space="preserve"> </w:t>
      </w:r>
      <w:r w:rsidRPr="002C08AE">
        <w:rPr>
          <w:sz w:val="24"/>
        </w:rPr>
        <w:t>взаимоотношениях</w:t>
      </w:r>
      <w:r w:rsidRPr="002C08AE">
        <w:rPr>
          <w:spacing w:val="-1"/>
          <w:sz w:val="24"/>
        </w:rPr>
        <w:t xml:space="preserve"> </w:t>
      </w:r>
      <w:r w:rsidRPr="002C08AE">
        <w:rPr>
          <w:sz w:val="24"/>
        </w:rPr>
        <w:t>с</w:t>
      </w:r>
      <w:r w:rsidRPr="002C08AE">
        <w:rPr>
          <w:spacing w:val="-4"/>
          <w:sz w:val="24"/>
        </w:rPr>
        <w:t xml:space="preserve"> </w:t>
      </w:r>
      <w:r w:rsidRPr="002C08AE">
        <w:rPr>
          <w:sz w:val="24"/>
        </w:rPr>
        <w:t>другими</w:t>
      </w:r>
      <w:r w:rsidRPr="002C08AE">
        <w:rPr>
          <w:spacing w:val="-2"/>
          <w:sz w:val="24"/>
        </w:rPr>
        <w:t xml:space="preserve"> персонажами.</w:t>
      </w:r>
    </w:p>
    <w:p w:rsidR="00137ECC" w:rsidRPr="002C08AE" w:rsidRDefault="00137ECC" w:rsidP="00137ECC">
      <w:pPr>
        <w:pStyle w:val="a5"/>
        <w:numPr>
          <w:ilvl w:val="0"/>
          <w:numId w:val="169"/>
        </w:numPr>
        <w:tabs>
          <w:tab w:val="left" w:pos="1113"/>
        </w:tabs>
        <w:ind w:left="1113" w:hanging="240"/>
        <w:jc w:val="both"/>
        <w:rPr>
          <w:sz w:val="24"/>
        </w:rPr>
      </w:pPr>
      <w:r w:rsidRPr="002C08AE">
        <w:rPr>
          <w:sz w:val="24"/>
        </w:rPr>
        <w:t>Назови</w:t>
      </w:r>
      <w:r w:rsidRPr="002C08AE">
        <w:rPr>
          <w:spacing w:val="-5"/>
          <w:sz w:val="24"/>
        </w:rPr>
        <w:t xml:space="preserve"> </w:t>
      </w:r>
      <w:r w:rsidRPr="002C08AE">
        <w:rPr>
          <w:sz w:val="24"/>
        </w:rPr>
        <w:t>героев</w:t>
      </w:r>
      <w:r w:rsidRPr="002C08AE">
        <w:rPr>
          <w:spacing w:val="-3"/>
          <w:sz w:val="24"/>
        </w:rPr>
        <w:t xml:space="preserve"> </w:t>
      </w:r>
      <w:r w:rsidRPr="002C08AE">
        <w:rPr>
          <w:sz w:val="24"/>
        </w:rPr>
        <w:t>других</w:t>
      </w:r>
      <w:r w:rsidRPr="002C08AE">
        <w:rPr>
          <w:spacing w:val="-1"/>
          <w:sz w:val="24"/>
        </w:rPr>
        <w:t xml:space="preserve"> </w:t>
      </w:r>
      <w:r w:rsidRPr="002C08AE">
        <w:rPr>
          <w:sz w:val="24"/>
        </w:rPr>
        <w:t>произведений,</w:t>
      </w:r>
      <w:r w:rsidRPr="002C08AE">
        <w:rPr>
          <w:spacing w:val="-3"/>
          <w:sz w:val="24"/>
        </w:rPr>
        <w:t xml:space="preserve"> </w:t>
      </w:r>
      <w:r w:rsidRPr="002C08AE">
        <w:rPr>
          <w:sz w:val="24"/>
        </w:rPr>
        <w:t>которые</w:t>
      </w:r>
      <w:r w:rsidRPr="002C08AE">
        <w:rPr>
          <w:spacing w:val="-4"/>
          <w:sz w:val="24"/>
        </w:rPr>
        <w:t xml:space="preserve"> </w:t>
      </w:r>
      <w:r w:rsidRPr="002C08AE">
        <w:rPr>
          <w:sz w:val="24"/>
        </w:rPr>
        <w:t>в</w:t>
      </w:r>
      <w:r w:rsidRPr="002C08AE">
        <w:rPr>
          <w:spacing w:val="-4"/>
          <w:sz w:val="24"/>
        </w:rPr>
        <w:t xml:space="preserve"> </w:t>
      </w:r>
      <w:r w:rsidRPr="002C08AE">
        <w:rPr>
          <w:sz w:val="24"/>
        </w:rPr>
        <w:t>чем-то</w:t>
      </w:r>
      <w:r w:rsidRPr="002C08AE">
        <w:rPr>
          <w:spacing w:val="-2"/>
          <w:sz w:val="24"/>
        </w:rPr>
        <w:t xml:space="preserve"> </w:t>
      </w:r>
      <w:r w:rsidRPr="002C08AE">
        <w:rPr>
          <w:sz w:val="24"/>
        </w:rPr>
        <w:t>схожи</w:t>
      </w:r>
      <w:r w:rsidRPr="002C08AE">
        <w:rPr>
          <w:spacing w:val="-3"/>
          <w:sz w:val="24"/>
        </w:rPr>
        <w:t xml:space="preserve"> </w:t>
      </w:r>
      <w:r w:rsidRPr="002C08AE">
        <w:rPr>
          <w:sz w:val="24"/>
        </w:rPr>
        <w:t>с</w:t>
      </w:r>
      <w:r w:rsidRPr="002C08AE">
        <w:rPr>
          <w:spacing w:val="-3"/>
          <w:sz w:val="24"/>
        </w:rPr>
        <w:t xml:space="preserve"> </w:t>
      </w:r>
      <w:r w:rsidRPr="002C08AE">
        <w:rPr>
          <w:sz w:val="24"/>
        </w:rPr>
        <w:t>этим</w:t>
      </w:r>
      <w:r w:rsidRPr="002C08AE">
        <w:rPr>
          <w:spacing w:val="-3"/>
          <w:sz w:val="24"/>
        </w:rPr>
        <w:t xml:space="preserve"> </w:t>
      </w:r>
      <w:r w:rsidRPr="002C08AE">
        <w:rPr>
          <w:spacing w:val="-2"/>
          <w:sz w:val="24"/>
        </w:rPr>
        <w:t>персонажем.</w:t>
      </w:r>
    </w:p>
    <w:p w:rsidR="00137ECC" w:rsidRPr="002C08AE" w:rsidRDefault="00137ECC" w:rsidP="00137ECC">
      <w:pPr>
        <w:pStyle w:val="a5"/>
        <w:numPr>
          <w:ilvl w:val="0"/>
          <w:numId w:val="169"/>
        </w:numPr>
        <w:tabs>
          <w:tab w:val="left" w:pos="1124"/>
        </w:tabs>
        <w:ind w:left="1124" w:hanging="251"/>
        <w:jc w:val="both"/>
        <w:rPr>
          <w:sz w:val="24"/>
        </w:rPr>
      </w:pPr>
      <w:r w:rsidRPr="002C08AE">
        <w:rPr>
          <w:sz w:val="24"/>
        </w:rPr>
        <w:t>Подумай</w:t>
      </w:r>
      <w:r w:rsidRPr="002C08AE">
        <w:rPr>
          <w:spacing w:val="10"/>
          <w:sz w:val="24"/>
        </w:rPr>
        <w:t xml:space="preserve"> </w:t>
      </w:r>
      <w:r w:rsidRPr="002C08AE">
        <w:rPr>
          <w:sz w:val="24"/>
        </w:rPr>
        <w:t>и</w:t>
      </w:r>
      <w:r w:rsidRPr="002C08AE">
        <w:rPr>
          <w:spacing w:val="12"/>
          <w:sz w:val="24"/>
        </w:rPr>
        <w:t xml:space="preserve"> </w:t>
      </w:r>
      <w:r w:rsidRPr="002C08AE">
        <w:rPr>
          <w:sz w:val="24"/>
        </w:rPr>
        <w:t>скажи,</w:t>
      </w:r>
      <w:r w:rsidRPr="002C08AE">
        <w:rPr>
          <w:spacing w:val="11"/>
          <w:sz w:val="24"/>
        </w:rPr>
        <w:t xml:space="preserve"> </w:t>
      </w:r>
      <w:r w:rsidRPr="002C08AE">
        <w:rPr>
          <w:sz w:val="24"/>
        </w:rPr>
        <w:t>в</w:t>
      </w:r>
      <w:r w:rsidRPr="002C08AE">
        <w:rPr>
          <w:spacing w:val="15"/>
          <w:sz w:val="24"/>
        </w:rPr>
        <w:t xml:space="preserve"> </w:t>
      </w:r>
      <w:r w:rsidRPr="002C08AE">
        <w:rPr>
          <w:sz w:val="24"/>
        </w:rPr>
        <w:t>чем</w:t>
      </w:r>
      <w:r w:rsidRPr="002C08AE">
        <w:rPr>
          <w:spacing w:val="11"/>
          <w:sz w:val="24"/>
        </w:rPr>
        <w:t xml:space="preserve"> </w:t>
      </w:r>
      <w:r w:rsidRPr="002C08AE">
        <w:rPr>
          <w:sz w:val="24"/>
        </w:rPr>
        <w:t>тебе</w:t>
      </w:r>
      <w:r w:rsidRPr="002C08AE">
        <w:rPr>
          <w:spacing w:val="10"/>
          <w:sz w:val="24"/>
        </w:rPr>
        <w:t xml:space="preserve"> </w:t>
      </w:r>
      <w:r w:rsidRPr="002C08AE">
        <w:rPr>
          <w:sz w:val="24"/>
        </w:rPr>
        <w:t>самому</w:t>
      </w:r>
      <w:r w:rsidRPr="002C08AE">
        <w:rPr>
          <w:spacing w:val="6"/>
          <w:sz w:val="24"/>
        </w:rPr>
        <w:t xml:space="preserve"> </w:t>
      </w:r>
      <w:r w:rsidRPr="002C08AE">
        <w:rPr>
          <w:sz w:val="24"/>
        </w:rPr>
        <w:t>хотелось</w:t>
      </w:r>
      <w:r w:rsidRPr="002C08AE">
        <w:rPr>
          <w:spacing w:val="12"/>
          <w:sz w:val="24"/>
        </w:rPr>
        <w:t xml:space="preserve"> </w:t>
      </w:r>
      <w:r w:rsidRPr="002C08AE">
        <w:rPr>
          <w:sz w:val="24"/>
        </w:rPr>
        <w:t>(не</w:t>
      </w:r>
      <w:r w:rsidRPr="002C08AE">
        <w:rPr>
          <w:spacing w:val="11"/>
          <w:sz w:val="24"/>
        </w:rPr>
        <w:t xml:space="preserve"> </w:t>
      </w:r>
      <w:r w:rsidRPr="002C08AE">
        <w:rPr>
          <w:sz w:val="24"/>
        </w:rPr>
        <w:t>хотелось)</w:t>
      </w:r>
      <w:r w:rsidRPr="002C08AE">
        <w:rPr>
          <w:spacing w:val="11"/>
          <w:sz w:val="24"/>
        </w:rPr>
        <w:t xml:space="preserve"> </w:t>
      </w:r>
      <w:r w:rsidRPr="002C08AE">
        <w:rPr>
          <w:sz w:val="24"/>
        </w:rPr>
        <w:t>бы</w:t>
      </w:r>
      <w:r w:rsidRPr="002C08AE">
        <w:rPr>
          <w:spacing w:val="11"/>
          <w:sz w:val="24"/>
        </w:rPr>
        <w:t xml:space="preserve"> </w:t>
      </w:r>
      <w:r w:rsidRPr="002C08AE">
        <w:rPr>
          <w:sz w:val="24"/>
        </w:rPr>
        <w:t>походить</w:t>
      </w:r>
      <w:r w:rsidRPr="002C08AE">
        <w:rPr>
          <w:spacing w:val="12"/>
          <w:sz w:val="24"/>
        </w:rPr>
        <w:t xml:space="preserve"> </w:t>
      </w:r>
      <w:r w:rsidRPr="002C08AE">
        <w:rPr>
          <w:sz w:val="24"/>
        </w:rPr>
        <w:t>на</w:t>
      </w:r>
      <w:r w:rsidRPr="002C08AE">
        <w:rPr>
          <w:spacing w:val="10"/>
          <w:sz w:val="24"/>
        </w:rPr>
        <w:t xml:space="preserve"> </w:t>
      </w:r>
      <w:r w:rsidRPr="002C08AE">
        <w:rPr>
          <w:spacing w:val="-2"/>
          <w:sz w:val="24"/>
        </w:rPr>
        <w:t>этого</w:t>
      </w:r>
    </w:p>
    <w:p w:rsidR="00137ECC" w:rsidRPr="002C08AE" w:rsidRDefault="00137ECC" w:rsidP="00137ECC">
      <w:pPr>
        <w:pStyle w:val="a3"/>
      </w:pPr>
      <w:r w:rsidRPr="002C08AE">
        <w:rPr>
          <w:spacing w:val="-2"/>
        </w:rPr>
        <w:t>героя?</w:t>
      </w:r>
    </w:p>
    <w:p w:rsidR="00137ECC" w:rsidRPr="002C08AE" w:rsidRDefault="00137ECC" w:rsidP="00137ECC">
      <w:pPr>
        <w:pStyle w:val="a5"/>
        <w:numPr>
          <w:ilvl w:val="0"/>
          <w:numId w:val="169"/>
        </w:numPr>
        <w:tabs>
          <w:tab w:val="left" w:pos="1146"/>
        </w:tabs>
        <w:ind w:left="1146" w:hanging="273"/>
        <w:rPr>
          <w:sz w:val="24"/>
        </w:rPr>
      </w:pPr>
      <w:r w:rsidRPr="002C08AE">
        <w:rPr>
          <w:sz w:val="24"/>
        </w:rPr>
        <w:t>Вспомни,</w:t>
      </w:r>
      <w:r w:rsidRPr="002C08AE">
        <w:rPr>
          <w:spacing w:val="31"/>
          <w:sz w:val="24"/>
        </w:rPr>
        <w:t xml:space="preserve"> </w:t>
      </w:r>
      <w:r w:rsidRPr="002C08AE">
        <w:rPr>
          <w:sz w:val="24"/>
        </w:rPr>
        <w:t>какая</w:t>
      </w:r>
      <w:r w:rsidRPr="002C08AE">
        <w:rPr>
          <w:spacing w:val="32"/>
          <w:sz w:val="24"/>
        </w:rPr>
        <w:t xml:space="preserve"> </w:t>
      </w:r>
      <w:r w:rsidRPr="002C08AE">
        <w:rPr>
          <w:sz w:val="24"/>
        </w:rPr>
        <w:t>из</w:t>
      </w:r>
      <w:r w:rsidRPr="002C08AE">
        <w:rPr>
          <w:spacing w:val="32"/>
          <w:sz w:val="24"/>
        </w:rPr>
        <w:t xml:space="preserve"> </w:t>
      </w:r>
      <w:r w:rsidRPr="002C08AE">
        <w:rPr>
          <w:sz w:val="24"/>
        </w:rPr>
        <w:t>пословиц,</w:t>
      </w:r>
      <w:r w:rsidRPr="002C08AE">
        <w:rPr>
          <w:spacing w:val="32"/>
          <w:sz w:val="24"/>
        </w:rPr>
        <w:t xml:space="preserve"> </w:t>
      </w:r>
      <w:r w:rsidRPr="002C08AE">
        <w:rPr>
          <w:sz w:val="24"/>
        </w:rPr>
        <w:t>поговорок</w:t>
      </w:r>
      <w:r w:rsidRPr="002C08AE">
        <w:rPr>
          <w:spacing w:val="32"/>
          <w:sz w:val="24"/>
        </w:rPr>
        <w:t xml:space="preserve"> </w:t>
      </w:r>
      <w:r w:rsidRPr="002C08AE">
        <w:rPr>
          <w:sz w:val="24"/>
        </w:rPr>
        <w:t>и</w:t>
      </w:r>
      <w:r w:rsidRPr="002C08AE">
        <w:rPr>
          <w:spacing w:val="32"/>
          <w:sz w:val="24"/>
        </w:rPr>
        <w:t xml:space="preserve"> </w:t>
      </w:r>
      <w:r w:rsidRPr="002C08AE">
        <w:rPr>
          <w:sz w:val="24"/>
        </w:rPr>
        <w:t>крылатых</w:t>
      </w:r>
      <w:r w:rsidRPr="002C08AE">
        <w:rPr>
          <w:spacing w:val="34"/>
          <w:sz w:val="24"/>
        </w:rPr>
        <w:t xml:space="preserve"> </w:t>
      </w:r>
      <w:r w:rsidRPr="002C08AE">
        <w:rPr>
          <w:sz w:val="24"/>
        </w:rPr>
        <w:t>фраз</w:t>
      </w:r>
      <w:r w:rsidRPr="002C08AE">
        <w:rPr>
          <w:spacing w:val="32"/>
          <w:sz w:val="24"/>
        </w:rPr>
        <w:t xml:space="preserve"> </w:t>
      </w:r>
      <w:r w:rsidRPr="002C08AE">
        <w:rPr>
          <w:sz w:val="24"/>
        </w:rPr>
        <w:t>могла</w:t>
      </w:r>
      <w:r w:rsidRPr="002C08AE">
        <w:rPr>
          <w:spacing w:val="30"/>
          <w:sz w:val="24"/>
        </w:rPr>
        <w:t xml:space="preserve"> </w:t>
      </w:r>
      <w:r w:rsidRPr="002C08AE">
        <w:rPr>
          <w:sz w:val="24"/>
        </w:rPr>
        <w:t>бы</w:t>
      </w:r>
      <w:r w:rsidRPr="002C08AE">
        <w:rPr>
          <w:spacing w:val="32"/>
          <w:sz w:val="24"/>
        </w:rPr>
        <w:t xml:space="preserve"> </w:t>
      </w:r>
      <w:r w:rsidRPr="002C08AE">
        <w:rPr>
          <w:sz w:val="24"/>
        </w:rPr>
        <w:t>лучше</w:t>
      </w:r>
      <w:r w:rsidRPr="002C08AE">
        <w:rPr>
          <w:spacing w:val="33"/>
          <w:sz w:val="24"/>
        </w:rPr>
        <w:t xml:space="preserve"> </w:t>
      </w:r>
      <w:r w:rsidRPr="002C08AE">
        <w:rPr>
          <w:spacing w:val="-2"/>
          <w:sz w:val="24"/>
        </w:rPr>
        <w:t>всего</w:t>
      </w:r>
    </w:p>
    <w:p w:rsidR="00137ECC" w:rsidRPr="002C08AE" w:rsidRDefault="00137ECC" w:rsidP="00137ECC">
      <w:pPr>
        <w:pStyle w:val="a3"/>
      </w:pPr>
      <w:r w:rsidRPr="002C08AE">
        <w:t>передать</w:t>
      </w:r>
      <w:r w:rsidRPr="002C08AE">
        <w:rPr>
          <w:spacing w:val="-3"/>
        </w:rPr>
        <w:t xml:space="preserve"> </w:t>
      </w:r>
      <w:r w:rsidRPr="002C08AE">
        <w:t>характер</w:t>
      </w:r>
      <w:r w:rsidRPr="002C08AE">
        <w:rPr>
          <w:spacing w:val="-3"/>
        </w:rPr>
        <w:t xml:space="preserve"> </w:t>
      </w:r>
      <w:r w:rsidRPr="002C08AE">
        <w:t>этого</w:t>
      </w:r>
      <w:r w:rsidRPr="002C08AE">
        <w:rPr>
          <w:spacing w:val="-2"/>
        </w:rPr>
        <w:t xml:space="preserve"> героя?</w:t>
      </w:r>
    </w:p>
    <w:p w:rsidR="00137ECC" w:rsidRPr="002C08AE" w:rsidRDefault="00137ECC" w:rsidP="00137ECC">
      <w:pPr>
        <w:pStyle w:val="a5"/>
        <w:numPr>
          <w:ilvl w:val="0"/>
          <w:numId w:val="169"/>
        </w:numPr>
        <w:tabs>
          <w:tab w:val="left" w:pos="1140"/>
        </w:tabs>
        <w:ind w:right="479" w:firstLine="707"/>
        <w:rPr>
          <w:sz w:val="24"/>
        </w:rPr>
      </w:pPr>
      <w:r w:rsidRPr="002C08AE">
        <w:rPr>
          <w:sz w:val="24"/>
        </w:rPr>
        <w:t>Если бы ты был художником, то в какой момент изобразил бы своего любимого</w:t>
      </w:r>
      <w:r w:rsidRPr="002C08AE">
        <w:rPr>
          <w:spacing w:val="80"/>
          <w:w w:val="150"/>
          <w:sz w:val="24"/>
        </w:rPr>
        <w:t xml:space="preserve"> </w:t>
      </w:r>
      <w:r w:rsidRPr="002C08AE">
        <w:rPr>
          <w:sz w:val="24"/>
        </w:rPr>
        <w:t>героя, какое бы у него было выражение лица, как бы ты его одел, что было бы вокруг?</w:t>
      </w:r>
    </w:p>
    <w:p w:rsidR="00137ECC" w:rsidRPr="002C08AE" w:rsidRDefault="00137ECC" w:rsidP="00137ECC">
      <w:pPr>
        <w:pStyle w:val="a5"/>
        <w:rPr>
          <w:sz w:val="24"/>
        </w:rPr>
        <w:sectPr w:rsidR="00137ECC" w:rsidRPr="002C08AE">
          <w:pgSz w:w="11900" w:h="16850"/>
          <w:pgMar w:top="920" w:right="425" w:bottom="540" w:left="1275" w:header="0" w:footer="342" w:gutter="0"/>
          <w:cols w:space="720"/>
        </w:sectPr>
      </w:pPr>
    </w:p>
    <w:p w:rsidR="00137ECC" w:rsidRPr="002C08AE" w:rsidRDefault="00137ECC" w:rsidP="00137ECC">
      <w:pPr>
        <w:pStyle w:val="a3"/>
        <w:spacing w:before="77"/>
        <w:ind w:left="873"/>
      </w:pPr>
      <w:r w:rsidRPr="002C08AE">
        <w:lastRenderedPageBreak/>
        <w:t>ПЛАН</w:t>
      </w:r>
      <w:r w:rsidRPr="002C08AE">
        <w:rPr>
          <w:spacing w:val="-7"/>
        </w:rPr>
        <w:t xml:space="preserve"> </w:t>
      </w:r>
      <w:r w:rsidRPr="002C08AE">
        <w:t>РАБОТЫ</w:t>
      </w:r>
      <w:r w:rsidRPr="002C08AE">
        <w:rPr>
          <w:spacing w:val="-3"/>
        </w:rPr>
        <w:t xml:space="preserve"> </w:t>
      </w:r>
      <w:r w:rsidRPr="002C08AE">
        <w:t>НАД</w:t>
      </w:r>
      <w:r w:rsidRPr="002C08AE">
        <w:rPr>
          <w:spacing w:val="-3"/>
        </w:rPr>
        <w:t xml:space="preserve"> </w:t>
      </w:r>
      <w:r w:rsidRPr="002C08AE">
        <w:t>ЛИРИЧЕСКИМ</w:t>
      </w:r>
      <w:r w:rsidRPr="002C08AE">
        <w:rPr>
          <w:spacing w:val="-4"/>
        </w:rPr>
        <w:t xml:space="preserve"> </w:t>
      </w:r>
      <w:r w:rsidRPr="002C08AE">
        <w:rPr>
          <w:spacing w:val="-2"/>
        </w:rPr>
        <w:t>СТИХОТВОРЕНИЕМ</w:t>
      </w:r>
    </w:p>
    <w:p w:rsidR="00137ECC" w:rsidRPr="002C08AE" w:rsidRDefault="00137ECC" w:rsidP="00137ECC">
      <w:pPr>
        <w:pStyle w:val="a3"/>
        <w:ind w:left="0"/>
      </w:pPr>
    </w:p>
    <w:p w:rsidR="00137ECC" w:rsidRPr="002C08AE" w:rsidRDefault="00137ECC" w:rsidP="00137ECC">
      <w:pPr>
        <w:pStyle w:val="a5"/>
        <w:numPr>
          <w:ilvl w:val="0"/>
          <w:numId w:val="168"/>
        </w:numPr>
        <w:tabs>
          <w:tab w:val="left" w:pos="1238"/>
        </w:tabs>
        <w:spacing w:before="1"/>
        <w:ind w:right="470" w:firstLine="707"/>
        <w:rPr>
          <w:sz w:val="24"/>
        </w:rPr>
      </w:pPr>
      <w:r w:rsidRPr="002C08AE">
        <w:rPr>
          <w:sz w:val="24"/>
        </w:rPr>
        <w:t>Как</w:t>
      </w:r>
      <w:r w:rsidRPr="002C08AE">
        <w:rPr>
          <w:spacing w:val="80"/>
          <w:w w:val="150"/>
          <w:sz w:val="24"/>
        </w:rPr>
        <w:t xml:space="preserve"> </w:t>
      </w:r>
      <w:r w:rsidRPr="002C08AE">
        <w:rPr>
          <w:sz w:val="24"/>
        </w:rPr>
        <w:t>ты</w:t>
      </w:r>
      <w:r w:rsidRPr="002C08AE">
        <w:rPr>
          <w:spacing w:val="80"/>
          <w:w w:val="150"/>
          <w:sz w:val="24"/>
        </w:rPr>
        <w:t xml:space="preserve"> </w:t>
      </w:r>
      <w:r w:rsidRPr="002C08AE">
        <w:rPr>
          <w:sz w:val="24"/>
        </w:rPr>
        <w:t>думаешь,</w:t>
      </w:r>
      <w:r w:rsidRPr="002C08AE">
        <w:rPr>
          <w:spacing w:val="80"/>
          <w:w w:val="150"/>
          <w:sz w:val="24"/>
        </w:rPr>
        <w:t xml:space="preserve"> </w:t>
      </w:r>
      <w:r w:rsidRPr="002C08AE">
        <w:rPr>
          <w:sz w:val="24"/>
        </w:rPr>
        <w:t>какое</w:t>
      </w:r>
      <w:r w:rsidRPr="002C08AE">
        <w:rPr>
          <w:spacing w:val="80"/>
          <w:w w:val="150"/>
          <w:sz w:val="24"/>
        </w:rPr>
        <w:t xml:space="preserve"> </w:t>
      </w:r>
      <w:r w:rsidRPr="002C08AE">
        <w:rPr>
          <w:sz w:val="24"/>
        </w:rPr>
        <w:t>настроение</w:t>
      </w:r>
      <w:r w:rsidRPr="002C08AE">
        <w:rPr>
          <w:spacing w:val="80"/>
          <w:w w:val="150"/>
          <w:sz w:val="24"/>
        </w:rPr>
        <w:t xml:space="preserve"> </w:t>
      </w:r>
      <w:r w:rsidRPr="002C08AE">
        <w:rPr>
          <w:sz w:val="24"/>
        </w:rPr>
        <w:t>было</w:t>
      </w:r>
      <w:r w:rsidRPr="002C08AE">
        <w:rPr>
          <w:spacing w:val="80"/>
          <w:w w:val="150"/>
          <w:sz w:val="24"/>
        </w:rPr>
        <w:t xml:space="preserve"> </w:t>
      </w:r>
      <w:r w:rsidRPr="002C08AE">
        <w:rPr>
          <w:sz w:val="24"/>
        </w:rPr>
        <w:t>у</w:t>
      </w:r>
      <w:r w:rsidRPr="002C08AE">
        <w:rPr>
          <w:spacing w:val="80"/>
          <w:w w:val="150"/>
          <w:sz w:val="24"/>
        </w:rPr>
        <w:t xml:space="preserve"> </w:t>
      </w:r>
      <w:r w:rsidRPr="002C08AE">
        <w:rPr>
          <w:sz w:val="24"/>
        </w:rPr>
        <w:t>автора,</w:t>
      </w:r>
      <w:r w:rsidRPr="002C08AE">
        <w:rPr>
          <w:spacing w:val="80"/>
          <w:w w:val="150"/>
          <w:sz w:val="24"/>
        </w:rPr>
        <w:t xml:space="preserve"> </w:t>
      </w:r>
      <w:r w:rsidRPr="002C08AE">
        <w:rPr>
          <w:sz w:val="24"/>
        </w:rPr>
        <w:t>когда</w:t>
      </w:r>
      <w:r w:rsidRPr="002C08AE">
        <w:rPr>
          <w:spacing w:val="80"/>
          <w:w w:val="150"/>
          <w:sz w:val="24"/>
        </w:rPr>
        <w:t xml:space="preserve"> </w:t>
      </w:r>
      <w:r w:rsidRPr="002C08AE">
        <w:rPr>
          <w:sz w:val="24"/>
        </w:rPr>
        <w:t>он</w:t>
      </w:r>
      <w:r w:rsidRPr="002C08AE">
        <w:rPr>
          <w:spacing w:val="80"/>
          <w:w w:val="150"/>
          <w:sz w:val="24"/>
        </w:rPr>
        <w:t xml:space="preserve"> </w:t>
      </w:r>
      <w:r w:rsidRPr="002C08AE">
        <w:rPr>
          <w:sz w:val="24"/>
        </w:rPr>
        <w:t>писал</w:t>
      </w:r>
      <w:r w:rsidRPr="002C08AE">
        <w:rPr>
          <w:spacing w:val="80"/>
          <w:w w:val="150"/>
          <w:sz w:val="24"/>
        </w:rPr>
        <w:t xml:space="preserve"> </w:t>
      </w:r>
      <w:r w:rsidRPr="002C08AE">
        <w:rPr>
          <w:sz w:val="24"/>
        </w:rPr>
        <w:t>это стихотворение? Какого цвета это стихотворение?</w:t>
      </w:r>
    </w:p>
    <w:p w:rsidR="00137ECC" w:rsidRPr="002C08AE" w:rsidRDefault="00137ECC" w:rsidP="00137ECC">
      <w:pPr>
        <w:pStyle w:val="a5"/>
        <w:numPr>
          <w:ilvl w:val="0"/>
          <w:numId w:val="168"/>
        </w:numPr>
        <w:tabs>
          <w:tab w:val="left" w:pos="1113"/>
        </w:tabs>
        <w:ind w:left="1113" w:hanging="240"/>
        <w:rPr>
          <w:sz w:val="24"/>
        </w:rPr>
      </w:pPr>
      <w:r w:rsidRPr="002C08AE">
        <w:rPr>
          <w:sz w:val="24"/>
        </w:rPr>
        <w:t>Что,</w:t>
      </w:r>
      <w:r w:rsidRPr="002C08AE">
        <w:rPr>
          <w:spacing w:val="-4"/>
          <w:sz w:val="24"/>
        </w:rPr>
        <w:t xml:space="preserve"> </w:t>
      </w:r>
      <w:r w:rsidRPr="002C08AE">
        <w:rPr>
          <w:sz w:val="24"/>
        </w:rPr>
        <w:t>по-твоему,</w:t>
      </w:r>
      <w:r w:rsidRPr="002C08AE">
        <w:rPr>
          <w:spacing w:val="-2"/>
          <w:sz w:val="24"/>
        </w:rPr>
        <w:t xml:space="preserve"> </w:t>
      </w:r>
      <w:r w:rsidRPr="002C08AE">
        <w:rPr>
          <w:sz w:val="24"/>
        </w:rPr>
        <w:t>послужило</w:t>
      </w:r>
      <w:r w:rsidRPr="002C08AE">
        <w:rPr>
          <w:spacing w:val="-1"/>
          <w:sz w:val="24"/>
        </w:rPr>
        <w:t xml:space="preserve"> </w:t>
      </w:r>
      <w:r w:rsidRPr="002C08AE">
        <w:rPr>
          <w:sz w:val="24"/>
        </w:rPr>
        <w:t>толчком</w:t>
      </w:r>
      <w:r w:rsidRPr="002C08AE">
        <w:rPr>
          <w:spacing w:val="-2"/>
          <w:sz w:val="24"/>
        </w:rPr>
        <w:t xml:space="preserve"> </w:t>
      </w:r>
      <w:r w:rsidRPr="002C08AE">
        <w:rPr>
          <w:sz w:val="24"/>
        </w:rPr>
        <w:t>для</w:t>
      </w:r>
      <w:r w:rsidRPr="002C08AE">
        <w:rPr>
          <w:spacing w:val="-1"/>
          <w:sz w:val="24"/>
        </w:rPr>
        <w:t xml:space="preserve"> </w:t>
      </w:r>
      <w:r w:rsidRPr="002C08AE">
        <w:rPr>
          <w:sz w:val="24"/>
        </w:rPr>
        <w:t>создания</w:t>
      </w:r>
      <w:r w:rsidRPr="002C08AE">
        <w:rPr>
          <w:spacing w:val="-2"/>
          <w:sz w:val="24"/>
        </w:rPr>
        <w:t xml:space="preserve"> </w:t>
      </w:r>
      <w:r w:rsidRPr="002C08AE">
        <w:rPr>
          <w:sz w:val="24"/>
        </w:rPr>
        <w:t>этого</w:t>
      </w:r>
      <w:r w:rsidRPr="002C08AE">
        <w:rPr>
          <w:spacing w:val="-4"/>
          <w:sz w:val="24"/>
        </w:rPr>
        <w:t xml:space="preserve"> </w:t>
      </w:r>
      <w:r w:rsidRPr="002C08AE">
        <w:rPr>
          <w:spacing w:val="-2"/>
          <w:sz w:val="24"/>
        </w:rPr>
        <w:t>произведения?</w:t>
      </w:r>
    </w:p>
    <w:p w:rsidR="00137ECC" w:rsidRPr="002C08AE" w:rsidRDefault="00137ECC" w:rsidP="00137ECC">
      <w:pPr>
        <w:pStyle w:val="a5"/>
        <w:numPr>
          <w:ilvl w:val="0"/>
          <w:numId w:val="168"/>
        </w:numPr>
        <w:tabs>
          <w:tab w:val="left" w:pos="1128"/>
        </w:tabs>
        <w:ind w:right="482" w:firstLine="707"/>
        <w:rPr>
          <w:sz w:val="24"/>
        </w:rPr>
      </w:pPr>
      <w:r w:rsidRPr="002C08AE">
        <w:rPr>
          <w:sz w:val="24"/>
        </w:rPr>
        <w:t>Какие строчки показались наиболее образными (как бы ожили перед тобой, стали зримыми, ощутимыми образами)?Какие образы?</w:t>
      </w:r>
    </w:p>
    <w:p w:rsidR="00137ECC" w:rsidRPr="002C08AE" w:rsidRDefault="00137ECC" w:rsidP="00137ECC">
      <w:pPr>
        <w:pStyle w:val="a5"/>
        <w:numPr>
          <w:ilvl w:val="0"/>
          <w:numId w:val="168"/>
        </w:numPr>
        <w:tabs>
          <w:tab w:val="left" w:pos="1113"/>
        </w:tabs>
        <w:ind w:left="1113" w:hanging="240"/>
        <w:rPr>
          <w:sz w:val="24"/>
        </w:rPr>
      </w:pPr>
      <w:r w:rsidRPr="002C08AE">
        <w:rPr>
          <w:sz w:val="24"/>
        </w:rPr>
        <w:t>Какие</w:t>
      </w:r>
      <w:r w:rsidRPr="002C08AE">
        <w:rPr>
          <w:spacing w:val="-7"/>
          <w:sz w:val="24"/>
        </w:rPr>
        <w:t xml:space="preserve"> </w:t>
      </w:r>
      <w:r w:rsidRPr="002C08AE">
        <w:rPr>
          <w:sz w:val="24"/>
        </w:rPr>
        <w:t>рифмы</w:t>
      </w:r>
      <w:r w:rsidRPr="002C08AE">
        <w:rPr>
          <w:spacing w:val="-4"/>
          <w:sz w:val="24"/>
        </w:rPr>
        <w:t xml:space="preserve"> </w:t>
      </w:r>
      <w:r w:rsidRPr="002C08AE">
        <w:rPr>
          <w:sz w:val="24"/>
        </w:rPr>
        <w:t>показались</w:t>
      </w:r>
      <w:r w:rsidRPr="002C08AE">
        <w:rPr>
          <w:spacing w:val="-3"/>
          <w:sz w:val="24"/>
        </w:rPr>
        <w:t xml:space="preserve"> </w:t>
      </w:r>
      <w:r w:rsidRPr="002C08AE">
        <w:rPr>
          <w:sz w:val="24"/>
        </w:rPr>
        <w:t>самыми</w:t>
      </w:r>
      <w:r w:rsidRPr="002C08AE">
        <w:rPr>
          <w:spacing w:val="-3"/>
          <w:sz w:val="24"/>
        </w:rPr>
        <w:t xml:space="preserve"> </w:t>
      </w:r>
      <w:r w:rsidRPr="002C08AE">
        <w:rPr>
          <w:sz w:val="24"/>
        </w:rPr>
        <w:t>необычными,</w:t>
      </w:r>
      <w:r w:rsidRPr="002C08AE">
        <w:rPr>
          <w:spacing w:val="-3"/>
          <w:sz w:val="24"/>
        </w:rPr>
        <w:t xml:space="preserve"> </w:t>
      </w:r>
      <w:r w:rsidRPr="002C08AE">
        <w:rPr>
          <w:sz w:val="24"/>
        </w:rPr>
        <w:t>новыми,</w:t>
      </w:r>
      <w:r w:rsidRPr="002C08AE">
        <w:rPr>
          <w:spacing w:val="-1"/>
          <w:sz w:val="24"/>
        </w:rPr>
        <w:t xml:space="preserve"> </w:t>
      </w:r>
      <w:r w:rsidRPr="002C08AE">
        <w:rPr>
          <w:spacing w:val="-2"/>
          <w:sz w:val="24"/>
        </w:rPr>
        <w:t>удивительными?</w:t>
      </w:r>
    </w:p>
    <w:p w:rsidR="00137ECC" w:rsidRPr="002C08AE" w:rsidRDefault="00137ECC" w:rsidP="00137ECC">
      <w:pPr>
        <w:pStyle w:val="a5"/>
        <w:numPr>
          <w:ilvl w:val="0"/>
          <w:numId w:val="168"/>
        </w:numPr>
        <w:tabs>
          <w:tab w:val="left" w:pos="1174"/>
        </w:tabs>
        <w:ind w:right="477" w:firstLine="707"/>
        <w:rPr>
          <w:sz w:val="24"/>
        </w:rPr>
      </w:pPr>
      <w:r w:rsidRPr="002C08AE">
        <w:rPr>
          <w:sz w:val="24"/>
        </w:rPr>
        <w:t>Попробуй</w:t>
      </w:r>
      <w:r w:rsidRPr="002C08AE">
        <w:rPr>
          <w:spacing w:val="40"/>
          <w:sz w:val="24"/>
        </w:rPr>
        <w:t xml:space="preserve"> </w:t>
      </w:r>
      <w:r w:rsidRPr="002C08AE">
        <w:rPr>
          <w:sz w:val="24"/>
        </w:rPr>
        <w:t>подобрать</w:t>
      </w:r>
      <w:r w:rsidRPr="002C08AE">
        <w:rPr>
          <w:spacing w:val="40"/>
          <w:sz w:val="24"/>
        </w:rPr>
        <w:t xml:space="preserve"> </w:t>
      </w:r>
      <w:r w:rsidRPr="002C08AE">
        <w:rPr>
          <w:sz w:val="24"/>
        </w:rPr>
        <w:t>несколько</w:t>
      </w:r>
      <w:r w:rsidRPr="002C08AE">
        <w:rPr>
          <w:spacing w:val="40"/>
          <w:sz w:val="24"/>
        </w:rPr>
        <w:t xml:space="preserve"> </w:t>
      </w:r>
      <w:r w:rsidRPr="002C08AE">
        <w:rPr>
          <w:sz w:val="24"/>
        </w:rPr>
        <w:t>синонимов</w:t>
      </w:r>
      <w:r w:rsidRPr="002C08AE">
        <w:rPr>
          <w:spacing w:val="40"/>
          <w:sz w:val="24"/>
        </w:rPr>
        <w:t xml:space="preserve"> </w:t>
      </w:r>
      <w:r w:rsidRPr="002C08AE">
        <w:rPr>
          <w:sz w:val="24"/>
        </w:rPr>
        <w:t>к</w:t>
      </w:r>
      <w:r w:rsidRPr="002C08AE">
        <w:rPr>
          <w:spacing w:val="40"/>
          <w:sz w:val="24"/>
        </w:rPr>
        <w:t xml:space="preserve"> </w:t>
      </w:r>
      <w:r w:rsidRPr="002C08AE">
        <w:rPr>
          <w:sz w:val="24"/>
        </w:rPr>
        <w:t>словам,</w:t>
      </w:r>
      <w:r w:rsidRPr="002C08AE">
        <w:rPr>
          <w:spacing w:val="40"/>
          <w:sz w:val="24"/>
        </w:rPr>
        <w:t xml:space="preserve"> </w:t>
      </w:r>
      <w:r w:rsidRPr="002C08AE">
        <w:rPr>
          <w:sz w:val="24"/>
        </w:rPr>
        <w:t>которые</w:t>
      </w:r>
      <w:r w:rsidRPr="002C08AE">
        <w:rPr>
          <w:spacing w:val="40"/>
          <w:sz w:val="24"/>
        </w:rPr>
        <w:t xml:space="preserve"> </w:t>
      </w:r>
      <w:r w:rsidRPr="002C08AE">
        <w:rPr>
          <w:sz w:val="24"/>
        </w:rPr>
        <w:t>тебе</w:t>
      </w:r>
      <w:r w:rsidRPr="002C08AE">
        <w:rPr>
          <w:spacing w:val="40"/>
          <w:sz w:val="24"/>
        </w:rPr>
        <w:t xml:space="preserve"> </w:t>
      </w:r>
      <w:r w:rsidRPr="002C08AE">
        <w:rPr>
          <w:sz w:val="24"/>
        </w:rPr>
        <w:t>показались новыми, редко встречающимися в современном языке.</w:t>
      </w:r>
    </w:p>
    <w:p w:rsidR="00137ECC" w:rsidRPr="002C08AE" w:rsidRDefault="00137ECC" w:rsidP="00137ECC">
      <w:pPr>
        <w:pStyle w:val="a5"/>
        <w:numPr>
          <w:ilvl w:val="0"/>
          <w:numId w:val="168"/>
        </w:numPr>
        <w:tabs>
          <w:tab w:val="left" w:pos="1113"/>
        </w:tabs>
        <w:ind w:left="1113" w:hanging="240"/>
        <w:rPr>
          <w:sz w:val="24"/>
        </w:rPr>
      </w:pPr>
      <w:r w:rsidRPr="002C08AE">
        <w:rPr>
          <w:sz w:val="24"/>
        </w:rPr>
        <w:t>Перечисли</w:t>
      </w:r>
      <w:r w:rsidRPr="002C08AE">
        <w:rPr>
          <w:spacing w:val="-4"/>
          <w:sz w:val="24"/>
        </w:rPr>
        <w:t xml:space="preserve"> </w:t>
      </w:r>
      <w:r w:rsidRPr="002C08AE">
        <w:rPr>
          <w:sz w:val="24"/>
        </w:rPr>
        <w:t>наиболее</w:t>
      </w:r>
      <w:r w:rsidRPr="002C08AE">
        <w:rPr>
          <w:spacing w:val="-2"/>
          <w:sz w:val="24"/>
        </w:rPr>
        <w:t xml:space="preserve"> </w:t>
      </w:r>
      <w:r w:rsidRPr="002C08AE">
        <w:rPr>
          <w:sz w:val="24"/>
        </w:rPr>
        <w:t>яркие</w:t>
      </w:r>
      <w:r w:rsidRPr="002C08AE">
        <w:rPr>
          <w:spacing w:val="-4"/>
          <w:sz w:val="24"/>
        </w:rPr>
        <w:t xml:space="preserve"> </w:t>
      </w:r>
      <w:r w:rsidRPr="002C08AE">
        <w:rPr>
          <w:sz w:val="24"/>
        </w:rPr>
        <w:t>сравнения</w:t>
      </w:r>
      <w:r w:rsidRPr="002C08AE">
        <w:rPr>
          <w:spacing w:val="-2"/>
          <w:sz w:val="24"/>
        </w:rPr>
        <w:t xml:space="preserve"> </w:t>
      </w:r>
      <w:r w:rsidRPr="002C08AE">
        <w:rPr>
          <w:sz w:val="24"/>
        </w:rPr>
        <w:t>в</w:t>
      </w:r>
      <w:r w:rsidRPr="002C08AE">
        <w:rPr>
          <w:spacing w:val="-3"/>
          <w:sz w:val="24"/>
        </w:rPr>
        <w:t xml:space="preserve"> </w:t>
      </w:r>
      <w:r w:rsidRPr="002C08AE">
        <w:rPr>
          <w:sz w:val="24"/>
        </w:rPr>
        <w:t>стихотворении.</w:t>
      </w:r>
      <w:r w:rsidRPr="002C08AE">
        <w:rPr>
          <w:spacing w:val="-3"/>
          <w:sz w:val="24"/>
        </w:rPr>
        <w:t xml:space="preserve"> </w:t>
      </w:r>
      <w:r w:rsidRPr="002C08AE">
        <w:rPr>
          <w:sz w:val="24"/>
        </w:rPr>
        <w:t>Какова</w:t>
      </w:r>
      <w:r w:rsidRPr="002C08AE">
        <w:rPr>
          <w:spacing w:val="-3"/>
          <w:sz w:val="24"/>
        </w:rPr>
        <w:t xml:space="preserve"> </w:t>
      </w:r>
      <w:r w:rsidRPr="002C08AE">
        <w:rPr>
          <w:sz w:val="24"/>
        </w:rPr>
        <w:t>их</w:t>
      </w:r>
      <w:r w:rsidRPr="002C08AE">
        <w:rPr>
          <w:spacing w:val="5"/>
          <w:sz w:val="24"/>
        </w:rPr>
        <w:t xml:space="preserve"> </w:t>
      </w:r>
      <w:r w:rsidRPr="002C08AE">
        <w:rPr>
          <w:spacing w:val="-2"/>
          <w:sz w:val="24"/>
        </w:rPr>
        <w:t>роль?</w:t>
      </w:r>
    </w:p>
    <w:p w:rsidR="00137ECC" w:rsidRPr="002C08AE" w:rsidRDefault="00137ECC" w:rsidP="00137ECC">
      <w:pPr>
        <w:pStyle w:val="a5"/>
        <w:numPr>
          <w:ilvl w:val="0"/>
          <w:numId w:val="168"/>
        </w:numPr>
        <w:tabs>
          <w:tab w:val="left" w:pos="1113"/>
        </w:tabs>
        <w:ind w:left="1113" w:hanging="240"/>
        <w:rPr>
          <w:sz w:val="24"/>
        </w:rPr>
      </w:pPr>
      <w:r w:rsidRPr="002C08AE">
        <w:rPr>
          <w:sz w:val="24"/>
        </w:rPr>
        <w:t>Какие</w:t>
      </w:r>
      <w:r w:rsidRPr="002C08AE">
        <w:rPr>
          <w:spacing w:val="-7"/>
          <w:sz w:val="24"/>
        </w:rPr>
        <w:t xml:space="preserve"> </w:t>
      </w:r>
      <w:r w:rsidRPr="002C08AE">
        <w:rPr>
          <w:sz w:val="24"/>
        </w:rPr>
        <w:t>слова употребляются</w:t>
      </w:r>
      <w:r w:rsidRPr="002C08AE">
        <w:rPr>
          <w:spacing w:val="-3"/>
          <w:sz w:val="24"/>
        </w:rPr>
        <w:t xml:space="preserve"> </w:t>
      </w:r>
      <w:r w:rsidRPr="002C08AE">
        <w:rPr>
          <w:sz w:val="24"/>
        </w:rPr>
        <w:t>в</w:t>
      </w:r>
      <w:r w:rsidRPr="002C08AE">
        <w:rPr>
          <w:spacing w:val="-4"/>
          <w:sz w:val="24"/>
        </w:rPr>
        <w:t xml:space="preserve"> </w:t>
      </w:r>
      <w:r w:rsidRPr="002C08AE">
        <w:rPr>
          <w:sz w:val="24"/>
        </w:rPr>
        <w:t>переносном</w:t>
      </w:r>
      <w:r w:rsidRPr="002C08AE">
        <w:rPr>
          <w:spacing w:val="-4"/>
          <w:sz w:val="24"/>
        </w:rPr>
        <w:t xml:space="preserve"> </w:t>
      </w:r>
      <w:r w:rsidRPr="002C08AE">
        <w:rPr>
          <w:spacing w:val="-2"/>
          <w:sz w:val="24"/>
        </w:rPr>
        <w:t>выражении?</w:t>
      </w:r>
    </w:p>
    <w:p w:rsidR="00137ECC" w:rsidRPr="002C08AE" w:rsidRDefault="00137ECC" w:rsidP="00137ECC">
      <w:pPr>
        <w:pStyle w:val="a5"/>
        <w:numPr>
          <w:ilvl w:val="0"/>
          <w:numId w:val="168"/>
        </w:numPr>
        <w:tabs>
          <w:tab w:val="left" w:pos="1147"/>
        </w:tabs>
        <w:ind w:right="479" w:firstLine="707"/>
        <w:rPr>
          <w:sz w:val="24"/>
        </w:rPr>
      </w:pPr>
      <w:r w:rsidRPr="002C08AE">
        <w:rPr>
          <w:sz w:val="24"/>
        </w:rPr>
        <w:t>Как</w:t>
      </w:r>
      <w:r w:rsidRPr="002C08AE">
        <w:rPr>
          <w:spacing w:val="33"/>
          <w:sz w:val="24"/>
        </w:rPr>
        <w:t xml:space="preserve"> </w:t>
      </w:r>
      <w:r w:rsidRPr="002C08AE">
        <w:rPr>
          <w:sz w:val="24"/>
        </w:rPr>
        <w:t>ты</w:t>
      </w:r>
      <w:r w:rsidRPr="002C08AE">
        <w:rPr>
          <w:spacing w:val="32"/>
          <w:sz w:val="24"/>
        </w:rPr>
        <w:t xml:space="preserve"> </w:t>
      </w:r>
      <w:r w:rsidRPr="002C08AE">
        <w:rPr>
          <w:sz w:val="24"/>
        </w:rPr>
        <w:t>думаешь,</w:t>
      </w:r>
      <w:r w:rsidRPr="002C08AE">
        <w:rPr>
          <w:spacing w:val="32"/>
          <w:sz w:val="24"/>
        </w:rPr>
        <w:t xml:space="preserve"> </w:t>
      </w:r>
      <w:r w:rsidRPr="002C08AE">
        <w:rPr>
          <w:sz w:val="24"/>
        </w:rPr>
        <w:t>при</w:t>
      </w:r>
      <w:r w:rsidRPr="002C08AE">
        <w:rPr>
          <w:spacing w:val="33"/>
          <w:sz w:val="24"/>
        </w:rPr>
        <w:t xml:space="preserve"> </w:t>
      </w:r>
      <w:r w:rsidRPr="002C08AE">
        <w:rPr>
          <w:sz w:val="24"/>
        </w:rPr>
        <w:t>каких</w:t>
      </w:r>
      <w:r w:rsidRPr="002C08AE">
        <w:rPr>
          <w:spacing w:val="34"/>
          <w:sz w:val="24"/>
        </w:rPr>
        <w:t xml:space="preserve"> </w:t>
      </w:r>
      <w:r w:rsidRPr="002C08AE">
        <w:rPr>
          <w:sz w:val="24"/>
        </w:rPr>
        <w:t>обстоятельствах</w:t>
      </w:r>
      <w:r w:rsidRPr="002C08AE">
        <w:rPr>
          <w:spacing w:val="34"/>
          <w:sz w:val="24"/>
        </w:rPr>
        <w:t xml:space="preserve"> </w:t>
      </w:r>
      <w:r w:rsidRPr="002C08AE">
        <w:rPr>
          <w:sz w:val="24"/>
        </w:rPr>
        <w:t>ты</w:t>
      </w:r>
      <w:r w:rsidRPr="002C08AE">
        <w:rPr>
          <w:spacing w:val="32"/>
          <w:sz w:val="24"/>
        </w:rPr>
        <w:t xml:space="preserve"> </w:t>
      </w:r>
      <w:r w:rsidRPr="002C08AE">
        <w:rPr>
          <w:sz w:val="24"/>
        </w:rPr>
        <w:t>мог</w:t>
      </w:r>
      <w:r w:rsidRPr="002C08AE">
        <w:rPr>
          <w:spacing w:val="32"/>
          <w:sz w:val="24"/>
        </w:rPr>
        <w:t xml:space="preserve"> </w:t>
      </w:r>
      <w:r w:rsidRPr="002C08AE">
        <w:rPr>
          <w:sz w:val="24"/>
        </w:rPr>
        <w:t>бы</w:t>
      </w:r>
      <w:r w:rsidRPr="002C08AE">
        <w:rPr>
          <w:spacing w:val="34"/>
          <w:sz w:val="24"/>
        </w:rPr>
        <w:t xml:space="preserve"> </w:t>
      </w:r>
      <w:r w:rsidRPr="002C08AE">
        <w:rPr>
          <w:sz w:val="24"/>
        </w:rPr>
        <w:t>вспомнить</w:t>
      </w:r>
      <w:r w:rsidRPr="002C08AE">
        <w:rPr>
          <w:spacing w:val="33"/>
          <w:sz w:val="24"/>
        </w:rPr>
        <w:t xml:space="preserve"> </w:t>
      </w:r>
      <w:r w:rsidRPr="002C08AE">
        <w:rPr>
          <w:sz w:val="24"/>
        </w:rPr>
        <w:t>строки</w:t>
      </w:r>
      <w:r w:rsidRPr="002C08AE">
        <w:rPr>
          <w:spacing w:val="33"/>
          <w:sz w:val="24"/>
        </w:rPr>
        <w:t xml:space="preserve"> </w:t>
      </w:r>
      <w:r w:rsidRPr="002C08AE">
        <w:rPr>
          <w:sz w:val="24"/>
        </w:rPr>
        <w:t xml:space="preserve">этого </w:t>
      </w:r>
      <w:r w:rsidRPr="002C08AE">
        <w:rPr>
          <w:spacing w:val="-2"/>
          <w:sz w:val="24"/>
        </w:rPr>
        <w:t>стихотворения?</w:t>
      </w:r>
    </w:p>
    <w:p w:rsidR="00137ECC" w:rsidRPr="002C08AE" w:rsidRDefault="00137ECC" w:rsidP="00137ECC">
      <w:pPr>
        <w:pStyle w:val="a5"/>
        <w:numPr>
          <w:ilvl w:val="0"/>
          <w:numId w:val="168"/>
        </w:numPr>
        <w:tabs>
          <w:tab w:val="left" w:pos="1113"/>
        </w:tabs>
        <w:spacing w:before="1"/>
        <w:ind w:left="1113" w:hanging="240"/>
        <w:rPr>
          <w:sz w:val="24"/>
        </w:rPr>
      </w:pPr>
      <w:r w:rsidRPr="002C08AE">
        <w:rPr>
          <w:sz w:val="24"/>
        </w:rPr>
        <w:t>Какую</w:t>
      </w:r>
      <w:r w:rsidRPr="002C08AE">
        <w:rPr>
          <w:spacing w:val="-4"/>
          <w:sz w:val="24"/>
        </w:rPr>
        <w:t xml:space="preserve"> </w:t>
      </w:r>
      <w:r w:rsidRPr="002C08AE">
        <w:rPr>
          <w:sz w:val="24"/>
        </w:rPr>
        <w:t>иллюстрацию</w:t>
      </w:r>
      <w:r w:rsidRPr="002C08AE">
        <w:rPr>
          <w:spacing w:val="-1"/>
          <w:sz w:val="24"/>
        </w:rPr>
        <w:t xml:space="preserve"> </w:t>
      </w:r>
      <w:r w:rsidRPr="002C08AE">
        <w:rPr>
          <w:sz w:val="24"/>
        </w:rPr>
        <w:t>ты</w:t>
      </w:r>
      <w:r w:rsidRPr="002C08AE">
        <w:rPr>
          <w:spacing w:val="-2"/>
          <w:sz w:val="24"/>
        </w:rPr>
        <w:t xml:space="preserve"> </w:t>
      </w:r>
      <w:r w:rsidRPr="002C08AE">
        <w:rPr>
          <w:sz w:val="24"/>
        </w:rPr>
        <w:t>хотел</w:t>
      </w:r>
      <w:r w:rsidRPr="002C08AE">
        <w:rPr>
          <w:spacing w:val="-1"/>
          <w:sz w:val="24"/>
        </w:rPr>
        <w:t xml:space="preserve"> </w:t>
      </w:r>
      <w:r w:rsidRPr="002C08AE">
        <w:rPr>
          <w:sz w:val="24"/>
        </w:rPr>
        <w:t>бы</w:t>
      </w:r>
      <w:r w:rsidRPr="002C08AE">
        <w:rPr>
          <w:spacing w:val="-1"/>
          <w:sz w:val="24"/>
        </w:rPr>
        <w:t xml:space="preserve"> </w:t>
      </w:r>
      <w:r w:rsidRPr="002C08AE">
        <w:rPr>
          <w:sz w:val="24"/>
        </w:rPr>
        <w:t>сделать</w:t>
      </w:r>
      <w:r w:rsidRPr="002C08AE">
        <w:rPr>
          <w:spacing w:val="-2"/>
          <w:sz w:val="24"/>
        </w:rPr>
        <w:t xml:space="preserve"> </w:t>
      </w:r>
      <w:r w:rsidRPr="002C08AE">
        <w:rPr>
          <w:sz w:val="24"/>
        </w:rPr>
        <w:t>к</w:t>
      </w:r>
      <w:r w:rsidRPr="002C08AE">
        <w:rPr>
          <w:spacing w:val="-3"/>
          <w:sz w:val="24"/>
        </w:rPr>
        <w:t xml:space="preserve"> </w:t>
      </w:r>
      <w:r w:rsidRPr="002C08AE">
        <w:rPr>
          <w:sz w:val="24"/>
        </w:rPr>
        <w:t>этому</w:t>
      </w:r>
      <w:r w:rsidRPr="002C08AE">
        <w:rPr>
          <w:spacing w:val="-6"/>
          <w:sz w:val="24"/>
        </w:rPr>
        <w:t xml:space="preserve"> </w:t>
      </w:r>
      <w:r w:rsidRPr="002C08AE">
        <w:rPr>
          <w:spacing w:val="-2"/>
          <w:sz w:val="24"/>
        </w:rPr>
        <w:t>стихотворению?</w:t>
      </w:r>
    </w:p>
    <w:p w:rsidR="00137ECC" w:rsidRPr="002C08AE" w:rsidRDefault="00137ECC" w:rsidP="00137ECC">
      <w:pPr>
        <w:pStyle w:val="a3"/>
        <w:spacing w:before="276"/>
        <w:ind w:left="873"/>
      </w:pPr>
      <w:r w:rsidRPr="002C08AE">
        <w:t>ПЛАН</w:t>
      </w:r>
      <w:r w:rsidRPr="002C08AE">
        <w:rPr>
          <w:spacing w:val="-3"/>
        </w:rPr>
        <w:t xml:space="preserve"> </w:t>
      </w:r>
      <w:r w:rsidRPr="002C08AE">
        <w:t>АНАЛИЗА</w:t>
      </w:r>
      <w:r w:rsidRPr="002C08AE">
        <w:rPr>
          <w:spacing w:val="-3"/>
        </w:rPr>
        <w:t xml:space="preserve"> </w:t>
      </w:r>
      <w:r w:rsidRPr="002C08AE">
        <w:rPr>
          <w:spacing w:val="-2"/>
        </w:rPr>
        <w:t>СКАЗКИ</w:t>
      </w:r>
    </w:p>
    <w:p w:rsidR="00137ECC" w:rsidRPr="002C08AE" w:rsidRDefault="00137ECC" w:rsidP="00137ECC">
      <w:pPr>
        <w:pStyle w:val="a5"/>
        <w:numPr>
          <w:ilvl w:val="0"/>
          <w:numId w:val="167"/>
        </w:numPr>
        <w:tabs>
          <w:tab w:val="left" w:pos="1126"/>
        </w:tabs>
        <w:spacing w:before="276"/>
        <w:ind w:right="477" w:firstLine="707"/>
        <w:jc w:val="both"/>
        <w:rPr>
          <w:sz w:val="24"/>
        </w:rPr>
      </w:pPr>
      <w:r w:rsidRPr="002C08AE">
        <w:rPr>
          <w:sz w:val="24"/>
        </w:rPr>
        <w:t>Прочитай сказку. Обрати внимание на то, есть ли у нее автор или она относится к устному народному творчеству.</w:t>
      </w:r>
    </w:p>
    <w:p w:rsidR="00137ECC" w:rsidRPr="002C08AE" w:rsidRDefault="00137ECC" w:rsidP="00137ECC">
      <w:pPr>
        <w:pStyle w:val="a5"/>
        <w:numPr>
          <w:ilvl w:val="0"/>
          <w:numId w:val="167"/>
        </w:numPr>
        <w:tabs>
          <w:tab w:val="left" w:pos="1195"/>
        </w:tabs>
        <w:ind w:right="480" w:firstLine="707"/>
        <w:jc w:val="both"/>
        <w:rPr>
          <w:sz w:val="24"/>
        </w:rPr>
      </w:pPr>
      <w:r w:rsidRPr="002C08AE">
        <w:rPr>
          <w:sz w:val="24"/>
        </w:rPr>
        <w:t xml:space="preserve">Как ты думаешь: что в этой сказке взято из реальной жизни, а что в ней </w:t>
      </w:r>
      <w:r w:rsidRPr="002C08AE">
        <w:rPr>
          <w:spacing w:val="-2"/>
          <w:sz w:val="24"/>
        </w:rPr>
        <w:t>вымышлено?</w:t>
      </w:r>
    </w:p>
    <w:p w:rsidR="00137ECC" w:rsidRPr="002C08AE" w:rsidRDefault="00137ECC" w:rsidP="00137ECC">
      <w:pPr>
        <w:pStyle w:val="a5"/>
        <w:numPr>
          <w:ilvl w:val="0"/>
          <w:numId w:val="167"/>
        </w:numPr>
        <w:tabs>
          <w:tab w:val="left" w:pos="1133"/>
        </w:tabs>
        <w:ind w:right="470" w:firstLine="707"/>
        <w:jc w:val="both"/>
        <w:rPr>
          <w:sz w:val="24"/>
        </w:rPr>
      </w:pPr>
      <w:r w:rsidRPr="002C08AE">
        <w:rPr>
          <w:sz w:val="24"/>
        </w:rPr>
        <w:t>Что тебя в этой сказке больше увлекло: сюжет (основные события) или описание волшебства? Какие волшебные предметы из этой сказки стали частью нашей реальной жизни? Чего на самом деле никогда не может быть?</w:t>
      </w:r>
    </w:p>
    <w:p w:rsidR="00137ECC" w:rsidRPr="002C08AE" w:rsidRDefault="00137ECC" w:rsidP="00137ECC">
      <w:pPr>
        <w:pStyle w:val="a5"/>
        <w:numPr>
          <w:ilvl w:val="0"/>
          <w:numId w:val="167"/>
        </w:numPr>
        <w:tabs>
          <w:tab w:val="left" w:pos="1113"/>
        </w:tabs>
        <w:ind w:left="1113" w:hanging="240"/>
        <w:jc w:val="both"/>
        <w:rPr>
          <w:sz w:val="24"/>
        </w:rPr>
      </w:pPr>
      <w:r w:rsidRPr="002C08AE">
        <w:rPr>
          <w:sz w:val="24"/>
        </w:rPr>
        <w:t>Какой</w:t>
      </w:r>
      <w:r w:rsidRPr="002C08AE">
        <w:rPr>
          <w:spacing w:val="-4"/>
          <w:sz w:val="24"/>
        </w:rPr>
        <w:t xml:space="preserve"> </w:t>
      </w:r>
      <w:r w:rsidRPr="002C08AE">
        <w:rPr>
          <w:sz w:val="24"/>
        </w:rPr>
        <w:t>момент</w:t>
      </w:r>
      <w:r w:rsidRPr="002C08AE">
        <w:rPr>
          <w:spacing w:val="-3"/>
          <w:sz w:val="24"/>
        </w:rPr>
        <w:t xml:space="preserve"> </w:t>
      </w:r>
      <w:r w:rsidRPr="002C08AE">
        <w:rPr>
          <w:sz w:val="24"/>
        </w:rPr>
        <w:t>в</w:t>
      </w:r>
      <w:r w:rsidRPr="002C08AE">
        <w:rPr>
          <w:spacing w:val="-4"/>
          <w:sz w:val="24"/>
        </w:rPr>
        <w:t xml:space="preserve"> </w:t>
      </w:r>
      <w:r w:rsidRPr="002C08AE">
        <w:rPr>
          <w:sz w:val="24"/>
        </w:rPr>
        <w:t>сказке</w:t>
      </w:r>
      <w:r w:rsidRPr="002C08AE">
        <w:rPr>
          <w:spacing w:val="-4"/>
          <w:sz w:val="24"/>
        </w:rPr>
        <w:t xml:space="preserve"> </w:t>
      </w:r>
      <w:r w:rsidRPr="002C08AE">
        <w:rPr>
          <w:sz w:val="24"/>
        </w:rPr>
        <w:t>можно</w:t>
      </w:r>
      <w:r w:rsidRPr="002C08AE">
        <w:rPr>
          <w:spacing w:val="-3"/>
          <w:sz w:val="24"/>
        </w:rPr>
        <w:t xml:space="preserve"> </w:t>
      </w:r>
      <w:r w:rsidRPr="002C08AE">
        <w:rPr>
          <w:sz w:val="24"/>
        </w:rPr>
        <w:t>считать</w:t>
      </w:r>
      <w:r w:rsidRPr="002C08AE">
        <w:rPr>
          <w:spacing w:val="-3"/>
          <w:sz w:val="24"/>
        </w:rPr>
        <w:t xml:space="preserve"> </w:t>
      </w:r>
      <w:r w:rsidRPr="002C08AE">
        <w:rPr>
          <w:sz w:val="24"/>
        </w:rPr>
        <w:t>самым</w:t>
      </w:r>
      <w:r w:rsidRPr="002C08AE">
        <w:rPr>
          <w:spacing w:val="-3"/>
          <w:sz w:val="24"/>
        </w:rPr>
        <w:t xml:space="preserve"> </w:t>
      </w:r>
      <w:r w:rsidRPr="002C08AE">
        <w:rPr>
          <w:spacing w:val="-2"/>
          <w:sz w:val="24"/>
        </w:rPr>
        <w:t>захватывающим?</w:t>
      </w:r>
    </w:p>
    <w:p w:rsidR="00137ECC" w:rsidRPr="002C08AE" w:rsidRDefault="00137ECC" w:rsidP="00137ECC">
      <w:pPr>
        <w:pStyle w:val="a5"/>
        <w:numPr>
          <w:ilvl w:val="0"/>
          <w:numId w:val="167"/>
        </w:numPr>
        <w:tabs>
          <w:tab w:val="left" w:pos="1130"/>
        </w:tabs>
        <w:ind w:right="470" w:firstLine="707"/>
        <w:jc w:val="both"/>
        <w:rPr>
          <w:sz w:val="24"/>
        </w:rPr>
      </w:pPr>
      <w:r w:rsidRPr="002C08AE">
        <w:rPr>
          <w:sz w:val="24"/>
        </w:rPr>
        <w:t>Назови положительных и отрицательных героев этой сказки, перечисли основные черты их характеров, вспомни самые значительные поступки.</w:t>
      </w:r>
    </w:p>
    <w:p w:rsidR="00137ECC" w:rsidRPr="002C08AE" w:rsidRDefault="00137ECC" w:rsidP="00137ECC">
      <w:pPr>
        <w:pStyle w:val="a5"/>
        <w:numPr>
          <w:ilvl w:val="0"/>
          <w:numId w:val="167"/>
        </w:numPr>
        <w:tabs>
          <w:tab w:val="left" w:pos="1157"/>
        </w:tabs>
        <w:ind w:right="482" w:firstLine="707"/>
        <w:jc w:val="both"/>
        <w:rPr>
          <w:sz w:val="24"/>
        </w:rPr>
      </w:pPr>
      <w:r w:rsidRPr="002C08AE">
        <w:rPr>
          <w:sz w:val="24"/>
        </w:rPr>
        <w:t>Какому герою сказки ты больше всего сопереживал? Опиши, какие чувства ты испытывал вместе с героем.</w:t>
      </w:r>
    </w:p>
    <w:p w:rsidR="00137ECC" w:rsidRPr="002C08AE" w:rsidRDefault="00137ECC" w:rsidP="00137ECC">
      <w:pPr>
        <w:pStyle w:val="a5"/>
        <w:numPr>
          <w:ilvl w:val="0"/>
          <w:numId w:val="167"/>
        </w:numPr>
        <w:tabs>
          <w:tab w:val="left" w:pos="1140"/>
        </w:tabs>
        <w:ind w:right="480" w:firstLine="707"/>
        <w:jc w:val="both"/>
        <w:rPr>
          <w:sz w:val="24"/>
        </w:rPr>
      </w:pPr>
      <w:r w:rsidRPr="002C08AE">
        <w:rPr>
          <w:sz w:val="24"/>
        </w:rPr>
        <w:t>Какими пословицами ты бы мог передать основную мысль этой сказки? В какой фразе сказки выражена ее главная мысль?</w:t>
      </w:r>
    </w:p>
    <w:p w:rsidR="00137ECC" w:rsidRPr="002C08AE" w:rsidRDefault="00137ECC" w:rsidP="00137ECC">
      <w:pPr>
        <w:pStyle w:val="a5"/>
        <w:numPr>
          <w:ilvl w:val="0"/>
          <w:numId w:val="167"/>
        </w:numPr>
        <w:tabs>
          <w:tab w:val="left" w:pos="1147"/>
        </w:tabs>
        <w:ind w:right="475" w:firstLine="707"/>
        <w:jc w:val="both"/>
        <w:rPr>
          <w:sz w:val="24"/>
        </w:rPr>
      </w:pPr>
      <w:r w:rsidRPr="002C08AE">
        <w:rPr>
          <w:sz w:val="24"/>
        </w:rPr>
        <w:t>Знаешь ли ты другие сказки, в чем-то близкие по сюжету, замыслу и характеру главного героя?</w:t>
      </w:r>
    </w:p>
    <w:p w:rsidR="00137ECC" w:rsidRPr="002C08AE" w:rsidRDefault="00137ECC" w:rsidP="00137ECC">
      <w:pPr>
        <w:pStyle w:val="a3"/>
        <w:spacing w:before="274"/>
        <w:ind w:left="873"/>
      </w:pPr>
      <w:r w:rsidRPr="002C08AE">
        <w:t>ПЛАН</w:t>
      </w:r>
      <w:r w:rsidRPr="002C08AE">
        <w:rPr>
          <w:spacing w:val="-3"/>
        </w:rPr>
        <w:t xml:space="preserve"> </w:t>
      </w:r>
      <w:r w:rsidRPr="002C08AE">
        <w:t>АНАЛИЗА</w:t>
      </w:r>
      <w:r w:rsidRPr="002C08AE">
        <w:rPr>
          <w:spacing w:val="-3"/>
        </w:rPr>
        <w:t xml:space="preserve"> </w:t>
      </w:r>
      <w:r w:rsidRPr="002C08AE">
        <w:rPr>
          <w:spacing w:val="-4"/>
        </w:rPr>
        <w:t>БАСНИ</w:t>
      </w:r>
    </w:p>
    <w:p w:rsidR="00137ECC" w:rsidRPr="002C08AE" w:rsidRDefault="00137ECC" w:rsidP="00137ECC">
      <w:pPr>
        <w:pStyle w:val="a3"/>
        <w:ind w:left="0"/>
      </w:pPr>
    </w:p>
    <w:p w:rsidR="00137ECC" w:rsidRPr="002C08AE" w:rsidRDefault="00137ECC" w:rsidP="00137ECC">
      <w:pPr>
        <w:pStyle w:val="a5"/>
        <w:numPr>
          <w:ilvl w:val="0"/>
          <w:numId w:val="166"/>
        </w:numPr>
        <w:tabs>
          <w:tab w:val="left" w:pos="1113"/>
        </w:tabs>
        <w:rPr>
          <w:sz w:val="24"/>
        </w:rPr>
      </w:pPr>
      <w:r w:rsidRPr="002C08AE">
        <w:rPr>
          <w:sz w:val="24"/>
        </w:rPr>
        <w:t>Прочитай</w:t>
      </w:r>
      <w:r w:rsidRPr="002C08AE">
        <w:rPr>
          <w:spacing w:val="-6"/>
          <w:sz w:val="24"/>
        </w:rPr>
        <w:t xml:space="preserve"> </w:t>
      </w:r>
      <w:r w:rsidRPr="002C08AE">
        <w:rPr>
          <w:sz w:val="24"/>
        </w:rPr>
        <w:t>произведение.</w:t>
      </w:r>
      <w:r w:rsidRPr="002C08AE">
        <w:rPr>
          <w:spacing w:val="-3"/>
          <w:sz w:val="24"/>
        </w:rPr>
        <w:t xml:space="preserve"> </w:t>
      </w:r>
      <w:r w:rsidRPr="002C08AE">
        <w:rPr>
          <w:sz w:val="24"/>
        </w:rPr>
        <w:t>Подумай,</w:t>
      </w:r>
      <w:r w:rsidRPr="002C08AE">
        <w:rPr>
          <w:spacing w:val="-3"/>
          <w:sz w:val="24"/>
        </w:rPr>
        <w:t xml:space="preserve"> </w:t>
      </w:r>
      <w:r w:rsidRPr="002C08AE">
        <w:rPr>
          <w:sz w:val="24"/>
        </w:rPr>
        <w:t>почему</w:t>
      </w:r>
      <w:r w:rsidRPr="002C08AE">
        <w:rPr>
          <w:spacing w:val="-8"/>
          <w:sz w:val="24"/>
        </w:rPr>
        <w:t xml:space="preserve"> </w:t>
      </w:r>
      <w:r w:rsidRPr="002C08AE">
        <w:rPr>
          <w:sz w:val="24"/>
        </w:rPr>
        <w:t>оно</w:t>
      </w:r>
      <w:r w:rsidRPr="002C08AE">
        <w:rPr>
          <w:spacing w:val="-3"/>
          <w:sz w:val="24"/>
        </w:rPr>
        <w:t xml:space="preserve"> </w:t>
      </w:r>
      <w:r w:rsidRPr="002C08AE">
        <w:rPr>
          <w:sz w:val="24"/>
        </w:rPr>
        <w:t>считается</w:t>
      </w:r>
      <w:r w:rsidRPr="002C08AE">
        <w:rPr>
          <w:spacing w:val="-3"/>
          <w:sz w:val="24"/>
        </w:rPr>
        <w:t xml:space="preserve"> </w:t>
      </w:r>
      <w:r w:rsidRPr="002C08AE">
        <w:rPr>
          <w:spacing w:val="-2"/>
          <w:sz w:val="24"/>
        </w:rPr>
        <w:t>басней.</w:t>
      </w:r>
    </w:p>
    <w:p w:rsidR="00137ECC" w:rsidRPr="002C08AE" w:rsidRDefault="00137ECC" w:rsidP="00137ECC">
      <w:pPr>
        <w:pStyle w:val="a5"/>
        <w:numPr>
          <w:ilvl w:val="0"/>
          <w:numId w:val="166"/>
        </w:numPr>
        <w:tabs>
          <w:tab w:val="left" w:pos="1113"/>
        </w:tabs>
        <w:spacing w:before="1"/>
        <w:rPr>
          <w:sz w:val="24"/>
        </w:rPr>
      </w:pPr>
      <w:r w:rsidRPr="002C08AE">
        <w:rPr>
          <w:sz w:val="24"/>
        </w:rPr>
        <w:t>Попробуй</w:t>
      </w:r>
      <w:r w:rsidRPr="002C08AE">
        <w:rPr>
          <w:spacing w:val="-6"/>
          <w:sz w:val="24"/>
        </w:rPr>
        <w:t xml:space="preserve"> </w:t>
      </w:r>
      <w:r w:rsidRPr="002C08AE">
        <w:rPr>
          <w:sz w:val="24"/>
        </w:rPr>
        <w:t>передать</w:t>
      </w:r>
      <w:r w:rsidRPr="002C08AE">
        <w:rPr>
          <w:spacing w:val="-3"/>
          <w:sz w:val="24"/>
        </w:rPr>
        <w:t xml:space="preserve"> </w:t>
      </w:r>
      <w:r w:rsidRPr="002C08AE">
        <w:rPr>
          <w:sz w:val="24"/>
        </w:rPr>
        <w:t>мораль</w:t>
      </w:r>
      <w:r w:rsidRPr="002C08AE">
        <w:rPr>
          <w:spacing w:val="-4"/>
          <w:sz w:val="24"/>
        </w:rPr>
        <w:t xml:space="preserve"> </w:t>
      </w:r>
      <w:r w:rsidRPr="002C08AE">
        <w:rPr>
          <w:sz w:val="24"/>
        </w:rPr>
        <w:t>(основную мысль)</w:t>
      </w:r>
      <w:r w:rsidRPr="002C08AE">
        <w:rPr>
          <w:spacing w:val="-4"/>
          <w:sz w:val="24"/>
        </w:rPr>
        <w:t xml:space="preserve"> </w:t>
      </w:r>
      <w:r w:rsidRPr="002C08AE">
        <w:rPr>
          <w:sz w:val="24"/>
        </w:rPr>
        <w:t>басни</w:t>
      </w:r>
      <w:r w:rsidRPr="002C08AE">
        <w:rPr>
          <w:spacing w:val="-3"/>
          <w:sz w:val="24"/>
        </w:rPr>
        <w:t xml:space="preserve"> </w:t>
      </w:r>
      <w:r w:rsidRPr="002C08AE">
        <w:rPr>
          <w:sz w:val="24"/>
        </w:rPr>
        <w:t>своими</w:t>
      </w:r>
      <w:r w:rsidRPr="002C08AE">
        <w:rPr>
          <w:spacing w:val="-3"/>
          <w:sz w:val="24"/>
        </w:rPr>
        <w:t xml:space="preserve"> </w:t>
      </w:r>
      <w:r w:rsidRPr="002C08AE">
        <w:rPr>
          <w:spacing w:val="-2"/>
          <w:sz w:val="24"/>
        </w:rPr>
        <w:t>словами.</w:t>
      </w:r>
    </w:p>
    <w:p w:rsidR="00137ECC" w:rsidRPr="002C08AE" w:rsidRDefault="00137ECC" w:rsidP="00137ECC">
      <w:pPr>
        <w:pStyle w:val="a5"/>
        <w:numPr>
          <w:ilvl w:val="0"/>
          <w:numId w:val="166"/>
        </w:numPr>
        <w:tabs>
          <w:tab w:val="left" w:pos="1113"/>
        </w:tabs>
        <w:rPr>
          <w:sz w:val="24"/>
        </w:rPr>
      </w:pPr>
      <w:r w:rsidRPr="002C08AE">
        <w:rPr>
          <w:sz w:val="24"/>
        </w:rPr>
        <w:t>Обрати</w:t>
      </w:r>
      <w:r w:rsidRPr="002C08AE">
        <w:rPr>
          <w:spacing w:val="-4"/>
          <w:sz w:val="24"/>
        </w:rPr>
        <w:t xml:space="preserve"> </w:t>
      </w:r>
      <w:r w:rsidRPr="002C08AE">
        <w:rPr>
          <w:sz w:val="24"/>
        </w:rPr>
        <w:t>внимание</w:t>
      </w:r>
      <w:r w:rsidRPr="002C08AE">
        <w:rPr>
          <w:spacing w:val="-3"/>
          <w:sz w:val="24"/>
        </w:rPr>
        <w:t xml:space="preserve"> </w:t>
      </w:r>
      <w:r w:rsidRPr="002C08AE">
        <w:rPr>
          <w:sz w:val="24"/>
        </w:rPr>
        <w:t>на</w:t>
      </w:r>
      <w:r w:rsidRPr="002C08AE">
        <w:rPr>
          <w:spacing w:val="-6"/>
          <w:sz w:val="24"/>
        </w:rPr>
        <w:t xml:space="preserve"> </w:t>
      </w:r>
      <w:r w:rsidRPr="002C08AE">
        <w:rPr>
          <w:sz w:val="24"/>
        </w:rPr>
        <w:t>то,</w:t>
      </w:r>
      <w:r w:rsidRPr="002C08AE">
        <w:rPr>
          <w:spacing w:val="-2"/>
          <w:sz w:val="24"/>
        </w:rPr>
        <w:t xml:space="preserve"> </w:t>
      </w:r>
      <w:r w:rsidRPr="002C08AE">
        <w:rPr>
          <w:sz w:val="24"/>
        </w:rPr>
        <w:t>как</w:t>
      </w:r>
      <w:r w:rsidRPr="002C08AE">
        <w:rPr>
          <w:spacing w:val="-2"/>
          <w:sz w:val="24"/>
        </w:rPr>
        <w:t xml:space="preserve"> </w:t>
      </w:r>
      <w:r w:rsidRPr="002C08AE">
        <w:rPr>
          <w:sz w:val="24"/>
        </w:rPr>
        <w:t>написана</w:t>
      </w:r>
      <w:r w:rsidRPr="002C08AE">
        <w:rPr>
          <w:spacing w:val="-3"/>
          <w:sz w:val="24"/>
        </w:rPr>
        <w:t xml:space="preserve"> </w:t>
      </w:r>
      <w:r w:rsidRPr="002C08AE">
        <w:rPr>
          <w:sz w:val="24"/>
        </w:rPr>
        <w:t>басня</w:t>
      </w:r>
      <w:r w:rsidRPr="002C08AE">
        <w:rPr>
          <w:spacing w:val="2"/>
          <w:sz w:val="24"/>
        </w:rPr>
        <w:t xml:space="preserve"> </w:t>
      </w:r>
      <w:r w:rsidRPr="002C08AE">
        <w:rPr>
          <w:sz w:val="24"/>
        </w:rPr>
        <w:t>-</w:t>
      </w:r>
      <w:r w:rsidRPr="002C08AE">
        <w:rPr>
          <w:spacing w:val="-3"/>
          <w:sz w:val="24"/>
        </w:rPr>
        <w:t xml:space="preserve"> </w:t>
      </w:r>
      <w:r w:rsidRPr="002C08AE">
        <w:rPr>
          <w:sz w:val="24"/>
        </w:rPr>
        <w:t>прозой</w:t>
      </w:r>
      <w:r w:rsidRPr="002C08AE">
        <w:rPr>
          <w:spacing w:val="-4"/>
          <w:sz w:val="24"/>
        </w:rPr>
        <w:t xml:space="preserve"> </w:t>
      </w:r>
      <w:r w:rsidRPr="002C08AE">
        <w:rPr>
          <w:sz w:val="24"/>
        </w:rPr>
        <w:t>или</w:t>
      </w:r>
      <w:r w:rsidRPr="002C08AE">
        <w:rPr>
          <w:spacing w:val="-1"/>
          <w:sz w:val="24"/>
        </w:rPr>
        <w:t xml:space="preserve"> </w:t>
      </w:r>
      <w:r w:rsidRPr="002C08AE">
        <w:rPr>
          <w:sz w:val="24"/>
        </w:rPr>
        <w:t>стихами.</w:t>
      </w:r>
      <w:r w:rsidRPr="002C08AE">
        <w:rPr>
          <w:spacing w:val="-2"/>
          <w:sz w:val="24"/>
        </w:rPr>
        <w:t xml:space="preserve"> </w:t>
      </w:r>
      <w:r w:rsidRPr="002C08AE">
        <w:rPr>
          <w:sz w:val="24"/>
        </w:rPr>
        <w:t xml:space="preserve">Найди </w:t>
      </w:r>
      <w:r w:rsidRPr="002C08AE">
        <w:rPr>
          <w:spacing w:val="-2"/>
          <w:sz w:val="24"/>
        </w:rPr>
        <w:t>рифмы.</w:t>
      </w:r>
    </w:p>
    <w:p w:rsidR="00137ECC" w:rsidRPr="002C08AE" w:rsidRDefault="00137ECC" w:rsidP="00137ECC">
      <w:pPr>
        <w:pStyle w:val="a5"/>
        <w:numPr>
          <w:ilvl w:val="0"/>
          <w:numId w:val="166"/>
        </w:numPr>
        <w:tabs>
          <w:tab w:val="left" w:pos="1113"/>
        </w:tabs>
        <w:rPr>
          <w:sz w:val="24"/>
        </w:rPr>
      </w:pPr>
      <w:r w:rsidRPr="002C08AE">
        <w:rPr>
          <w:sz w:val="24"/>
        </w:rPr>
        <w:t>Какие</w:t>
      </w:r>
      <w:r w:rsidRPr="002C08AE">
        <w:rPr>
          <w:spacing w:val="-7"/>
          <w:sz w:val="24"/>
        </w:rPr>
        <w:t xml:space="preserve"> </w:t>
      </w:r>
      <w:r w:rsidRPr="002C08AE">
        <w:rPr>
          <w:sz w:val="24"/>
        </w:rPr>
        <w:t>недостатки,</w:t>
      </w:r>
      <w:r w:rsidRPr="002C08AE">
        <w:rPr>
          <w:spacing w:val="-3"/>
          <w:sz w:val="24"/>
        </w:rPr>
        <w:t xml:space="preserve"> </w:t>
      </w:r>
      <w:r w:rsidRPr="002C08AE">
        <w:rPr>
          <w:sz w:val="24"/>
        </w:rPr>
        <w:t>встречающиеся</w:t>
      </w:r>
      <w:r w:rsidRPr="002C08AE">
        <w:rPr>
          <w:spacing w:val="1"/>
          <w:sz w:val="24"/>
        </w:rPr>
        <w:t xml:space="preserve"> </w:t>
      </w:r>
      <w:r w:rsidRPr="002C08AE">
        <w:rPr>
          <w:sz w:val="24"/>
        </w:rPr>
        <w:t>у</w:t>
      </w:r>
      <w:r w:rsidRPr="002C08AE">
        <w:rPr>
          <w:spacing w:val="-8"/>
          <w:sz w:val="24"/>
        </w:rPr>
        <w:t xml:space="preserve"> </w:t>
      </w:r>
      <w:r w:rsidRPr="002C08AE">
        <w:rPr>
          <w:sz w:val="24"/>
        </w:rPr>
        <w:t>людей,</w:t>
      </w:r>
      <w:r w:rsidRPr="002C08AE">
        <w:rPr>
          <w:spacing w:val="-3"/>
          <w:sz w:val="24"/>
        </w:rPr>
        <w:t xml:space="preserve"> </w:t>
      </w:r>
      <w:r w:rsidRPr="002C08AE">
        <w:rPr>
          <w:sz w:val="24"/>
        </w:rPr>
        <w:t>высмеиваются</w:t>
      </w:r>
      <w:r w:rsidRPr="002C08AE">
        <w:rPr>
          <w:spacing w:val="-3"/>
          <w:sz w:val="24"/>
        </w:rPr>
        <w:t xml:space="preserve"> </w:t>
      </w:r>
      <w:r w:rsidRPr="002C08AE">
        <w:rPr>
          <w:sz w:val="24"/>
        </w:rPr>
        <w:t>в</w:t>
      </w:r>
      <w:r w:rsidRPr="002C08AE">
        <w:rPr>
          <w:spacing w:val="-4"/>
          <w:sz w:val="24"/>
        </w:rPr>
        <w:t xml:space="preserve"> </w:t>
      </w:r>
      <w:r w:rsidRPr="002C08AE">
        <w:rPr>
          <w:sz w:val="24"/>
        </w:rPr>
        <w:t>этой</w:t>
      </w:r>
      <w:r w:rsidRPr="002C08AE">
        <w:rPr>
          <w:spacing w:val="-2"/>
          <w:sz w:val="24"/>
        </w:rPr>
        <w:t xml:space="preserve"> басне?</w:t>
      </w:r>
    </w:p>
    <w:p w:rsidR="00137ECC" w:rsidRPr="002C08AE" w:rsidRDefault="00137ECC" w:rsidP="00137ECC">
      <w:pPr>
        <w:pStyle w:val="a5"/>
        <w:numPr>
          <w:ilvl w:val="0"/>
          <w:numId w:val="166"/>
        </w:numPr>
        <w:tabs>
          <w:tab w:val="left" w:pos="1264"/>
          <w:tab w:val="left" w:pos="2093"/>
          <w:tab w:val="left" w:pos="3002"/>
          <w:tab w:val="left" w:pos="4353"/>
          <w:tab w:val="left" w:pos="5700"/>
          <w:tab w:val="left" w:pos="6350"/>
          <w:tab w:val="left" w:pos="7499"/>
          <w:tab w:val="left" w:pos="8528"/>
        </w:tabs>
        <w:ind w:left="165" w:right="476" w:firstLine="707"/>
        <w:rPr>
          <w:sz w:val="24"/>
        </w:rPr>
      </w:pPr>
      <w:r w:rsidRPr="002C08AE">
        <w:rPr>
          <w:spacing w:val="-2"/>
          <w:sz w:val="24"/>
        </w:rPr>
        <w:t>Какие</w:t>
      </w:r>
      <w:r w:rsidRPr="002C08AE">
        <w:rPr>
          <w:sz w:val="24"/>
        </w:rPr>
        <w:tab/>
      </w:r>
      <w:r w:rsidRPr="002C08AE">
        <w:rPr>
          <w:spacing w:val="-2"/>
          <w:sz w:val="24"/>
        </w:rPr>
        <w:t>фразы,</w:t>
      </w:r>
      <w:r w:rsidRPr="002C08AE">
        <w:rPr>
          <w:sz w:val="24"/>
        </w:rPr>
        <w:tab/>
      </w:r>
      <w:r w:rsidRPr="002C08AE">
        <w:rPr>
          <w:spacing w:val="-2"/>
          <w:sz w:val="24"/>
        </w:rPr>
        <w:t>выражения</w:t>
      </w:r>
      <w:r w:rsidRPr="002C08AE">
        <w:rPr>
          <w:sz w:val="24"/>
        </w:rPr>
        <w:tab/>
      </w:r>
      <w:r w:rsidRPr="002C08AE">
        <w:rPr>
          <w:spacing w:val="-2"/>
          <w:sz w:val="24"/>
        </w:rPr>
        <w:t>показались</w:t>
      </w:r>
      <w:r w:rsidRPr="002C08AE">
        <w:rPr>
          <w:sz w:val="24"/>
        </w:rPr>
        <w:tab/>
      </w:r>
      <w:r w:rsidRPr="002C08AE">
        <w:rPr>
          <w:spacing w:val="-4"/>
          <w:sz w:val="24"/>
        </w:rPr>
        <w:t>тебе</w:t>
      </w:r>
      <w:r w:rsidRPr="002C08AE">
        <w:rPr>
          <w:sz w:val="24"/>
        </w:rPr>
        <w:tab/>
      </w:r>
      <w:r w:rsidRPr="002C08AE">
        <w:rPr>
          <w:spacing w:val="-2"/>
          <w:sz w:val="24"/>
        </w:rPr>
        <w:t>наиболее</w:t>
      </w:r>
      <w:r w:rsidRPr="002C08AE">
        <w:rPr>
          <w:sz w:val="24"/>
        </w:rPr>
        <w:tab/>
      </w:r>
      <w:r w:rsidRPr="002C08AE">
        <w:rPr>
          <w:spacing w:val="-2"/>
          <w:sz w:val="24"/>
        </w:rPr>
        <w:t>яркими,</w:t>
      </w:r>
      <w:r w:rsidRPr="002C08AE">
        <w:rPr>
          <w:sz w:val="24"/>
        </w:rPr>
        <w:tab/>
      </w:r>
      <w:r w:rsidRPr="002C08AE">
        <w:rPr>
          <w:spacing w:val="-2"/>
          <w:sz w:val="24"/>
        </w:rPr>
        <w:t>образными, запоминающимися?</w:t>
      </w:r>
    </w:p>
    <w:p w:rsidR="00137ECC" w:rsidRPr="002C08AE" w:rsidRDefault="00137ECC" w:rsidP="00137ECC">
      <w:pPr>
        <w:pStyle w:val="a5"/>
        <w:numPr>
          <w:ilvl w:val="0"/>
          <w:numId w:val="166"/>
        </w:numPr>
        <w:tabs>
          <w:tab w:val="left" w:pos="1113"/>
        </w:tabs>
        <w:rPr>
          <w:sz w:val="24"/>
        </w:rPr>
      </w:pPr>
      <w:r w:rsidRPr="002C08AE">
        <w:rPr>
          <w:sz w:val="24"/>
        </w:rPr>
        <w:t>Перечисли</w:t>
      </w:r>
      <w:r w:rsidRPr="002C08AE">
        <w:rPr>
          <w:spacing w:val="-4"/>
          <w:sz w:val="24"/>
        </w:rPr>
        <w:t xml:space="preserve"> </w:t>
      </w:r>
      <w:r w:rsidRPr="002C08AE">
        <w:rPr>
          <w:sz w:val="24"/>
        </w:rPr>
        <w:t>основные</w:t>
      </w:r>
      <w:r w:rsidRPr="002C08AE">
        <w:rPr>
          <w:spacing w:val="-3"/>
          <w:sz w:val="24"/>
        </w:rPr>
        <w:t xml:space="preserve"> </w:t>
      </w:r>
      <w:r w:rsidRPr="002C08AE">
        <w:rPr>
          <w:sz w:val="24"/>
        </w:rPr>
        <w:t>черты</w:t>
      </w:r>
      <w:r w:rsidRPr="002C08AE">
        <w:rPr>
          <w:spacing w:val="-3"/>
          <w:sz w:val="24"/>
        </w:rPr>
        <w:t xml:space="preserve"> </w:t>
      </w:r>
      <w:r w:rsidRPr="002C08AE">
        <w:rPr>
          <w:sz w:val="24"/>
        </w:rPr>
        <w:t>характера</w:t>
      </w:r>
      <w:r w:rsidRPr="002C08AE">
        <w:rPr>
          <w:spacing w:val="-3"/>
          <w:sz w:val="24"/>
        </w:rPr>
        <w:t xml:space="preserve"> </w:t>
      </w:r>
      <w:r w:rsidRPr="002C08AE">
        <w:rPr>
          <w:sz w:val="24"/>
        </w:rPr>
        <w:t>главных</w:t>
      </w:r>
      <w:r w:rsidRPr="002C08AE">
        <w:rPr>
          <w:spacing w:val="-2"/>
          <w:sz w:val="24"/>
        </w:rPr>
        <w:t xml:space="preserve"> </w:t>
      </w:r>
      <w:r w:rsidRPr="002C08AE">
        <w:rPr>
          <w:sz w:val="24"/>
        </w:rPr>
        <w:t>героев</w:t>
      </w:r>
      <w:r w:rsidRPr="002C08AE">
        <w:rPr>
          <w:spacing w:val="-3"/>
          <w:sz w:val="24"/>
        </w:rPr>
        <w:t xml:space="preserve"> </w:t>
      </w:r>
      <w:r w:rsidRPr="002C08AE">
        <w:rPr>
          <w:spacing w:val="-2"/>
          <w:sz w:val="24"/>
        </w:rPr>
        <w:t>басни.</w:t>
      </w:r>
    </w:p>
    <w:p w:rsidR="00137ECC" w:rsidRPr="002C08AE" w:rsidRDefault="00137ECC" w:rsidP="00137ECC">
      <w:pPr>
        <w:pStyle w:val="a5"/>
        <w:numPr>
          <w:ilvl w:val="0"/>
          <w:numId w:val="166"/>
        </w:numPr>
        <w:tabs>
          <w:tab w:val="left" w:pos="1113"/>
        </w:tabs>
        <w:rPr>
          <w:sz w:val="24"/>
        </w:rPr>
      </w:pPr>
      <w:r w:rsidRPr="002C08AE">
        <w:rPr>
          <w:sz w:val="24"/>
        </w:rPr>
        <w:t>Подумай,</w:t>
      </w:r>
      <w:r w:rsidRPr="002C08AE">
        <w:rPr>
          <w:spacing w:val="-3"/>
          <w:sz w:val="24"/>
        </w:rPr>
        <w:t xml:space="preserve"> </w:t>
      </w:r>
      <w:r w:rsidRPr="002C08AE">
        <w:rPr>
          <w:sz w:val="24"/>
        </w:rPr>
        <w:t>какие</w:t>
      </w:r>
      <w:r w:rsidRPr="002C08AE">
        <w:rPr>
          <w:spacing w:val="-3"/>
          <w:sz w:val="24"/>
        </w:rPr>
        <w:t xml:space="preserve"> </w:t>
      </w:r>
      <w:r w:rsidRPr="002C08AE">
        <w:rPr>
          <w:sz w:val="24"/>
        </w:rPr>
        <w:t>пословицы</w:t>
      </w:r>
      <w:r w:rsidRPr="002C08AE">
        <w:rPr>
          <w:spacing w:val="-2"/>
          <w:sz w:val="24"/>
        </w:rPr>
        <w:t xml:space="preserve"> </w:t>
      </w:r>
      <w:r w:rsidRPr="002C08AE">
        <w:rPr>
          <w:sz w:val="24"/>
        </w:rPr>
        <w:t>ближе</w:t>
      </w:r>
      <w:r w:rsidRPr="002C08AE">
        <w:rPr>
          <w:spacing w:val="-4"/>
          <w:sz w:val="24"/>
        </w:rPr>
        <w:t xml:space="preserve"> </w:t>
      </w:r>
      <w:r w:rsidRPr="002C08AE">
        <w:rPr>
          <w:sz w:val="24"/>
        </w:rPr>
        <w:t>всего</w:t>
      </w:r>
      <w:r w:rsidRPr="002C08AE">
        <w:rPr>
          <w:spacing w:val="-3"/>
          <w:sz w:val="24"/>
        </w:rPr>
        <w:t xml:space="preserve"> </w:t>
      </w:r>
      <w:r w:rsidRPr="002C08AE">
        <w:rPr>
          <w:sz w:val="24"/>
        </w:rPr>
        <w:t>к</w:t>
      </w:r>
      <w:r w:rsidRPr="002C08AE">
        <w:rPr>
          <w:spacing w:val="-2"/>
          <w:sz w:val="24"/>
        </w:rPr>
        <w:t xml:space="preserve"> </w:t>
      </w:r>
      <w:r w:rsidRPr="002C08AE">
        <w:rPr>
          <w:sz w:val="24"/>
        </w:rPr>
        <w:t>морали</w:t>
      </w:r>
      <w:r w:rsidRPr="002C08AE">
        <w:rPr>
          <w:spacing w:val="-1"/>
          <w:sz w:val="24"/>
        </w:rPr>
        <w:t xml:space="preserve"> </w:t>
      </w:r>
      <w:r w:rsidRPr="002C08AE">
        <w:rPr>
          <w:sz w:val="24"/>
        </w:rPr>
        <w:t>этой</w:t>
      </w:r>
      <w:r w:rsidRPr="002C08AE">
        <w:rPr>
          <w:spacing w:val="-2"/>
          <w:sz w:val="24"/>
        </w:rPr>
        <w:t xml:space="preserve"> басни.</w:t>
      </w:r>
    </w:p>
    <w:p w:rsidR="00137ECC" w:rsidRPr="002C08AE" w:rsidRDefault="00137ECC" w:rsidP="00137ECC">
      <w:pPr>
        <w:pStyle w:val="a5"/>
        <w:numPr>
          <w:ilvl w:val="0"/>
          <w:numId w:val="166"/>
        </w:numPr>
        <w:tabs>
          <w:tab w:val="left" w:pos="1113"/>
        </w:tabs>
        <w:rPr>
          <w:sz w:val="24"/>
        </w:rPr>
      </w:pPr>
      <w:r w:rsidRPr="002C08AE">
        <w:rPr>
          <w:sz w:val="24"/>
        </w:rPr>
        <w:t>Что</w:t>
      </w:r>
      <w:r w:rsidRPr="002C08AE">
        <w:rPr>
          <w:spacing w:val="-4"/>
          <w:sz w:val="24"/>
        </w:rPr>
        <w:t xml:space="preserve"> </w:t>
      </w:r>
      <w:r w:rsidRPr="002C08AE">
        <w:rPr>
          <w:sz w:val="24"/>
        </w:rPr>
        <w:t>тебе</w:t>
      </w:r>
      <w:r w:rsidRPr="002C08AE">
        <w:rPr>
          <w:spacing w:val="-3"/>
          <w:sz w:val="24"/>
        </w:rPr>
        <w:t xml:space="preserve"> </w:t>
      </w:r>
      <w:r w:rsidRPr="002C08AE">
        <w:rPr>
          <w:sz w:val="24"/>
        </w:rPr>
        <w:t>показалось</w:t>
      </w:r>
      <w:r w:rsidRPr="002C08AE">
        <w:rPr>
          <w:spacing w:val="-3"/>
          <w:sz w:val="24"/>
        </w:rPr>
        <w:t xml:space="preserve"> </w:t>
      </w:r>
      <w:r w:rsidRPr="002C08AE">
        <w:rPr>
          <w:sz w:val="24"/>
        </w:rPr>
        <w:t>в</w:t>
      </w:r>
      <w:r w:rsidRPr="002C08AE">
        <w:rPr>
          <w:spacing w:val="-3"/>
          <w:sz w:val="24"/>
        </w:rPr>
        <w:t xml:space="preserve"> </w:t>
      </w:r>
      <w:r w:rsidRPr="002C08AE">
        <w:rPr>
          <w:sz w:val="24"/>
        </w:rPr>
        <w:t>этой басне</w:t>
      </w:r>
      <w:r w:rsidRPr="002C08AE">
        <w:rPr>
          <w:spacing w:val="-3"/>
          <w:sz w:val="24"/>
        </w:rPr>
        <w:t xml:space="preserve"> </w:t>
      </w:r>
      <w:r w:rsidRPr="002C08AE">
        <w:rPr>
          <w:sz w:val="24"/>
        </w:rPr>
        <w:t>смешным, а</w:t>
      </w:r>
      <w:r w:rsidRPr="002C08AE">
        <w:rPr>
          <w:spacing w:val="-2"/>
          <w:sz w:val="24"/>
        </w:rPr>
        <w:t xml:space="preserve"> </w:t>
      </w:r>
      <w:r w:rsidRPr="002C08AE">
        <w:rPr>
          <w:sz w:val="24"/>
        </w:rPr>
        <w:t>что</w:t>
      </w:r>
      <w:r w:rsidRPr="002C08AE">
        <w:rPr>
          <w:spacing w:val="1"/>
          <w:sz w:val="24"/>
        </w:rPr>
        <w:t xml:space="preserve"> </w:t>
      </w:r>
      <w:r w:rsidRPr="002C08AE">
        <w:rPr>
          <w:sz w:val="24"/>
        </w:rPr>
        <w:t>-</w:t>
      </w:r>
      <w:r w:rsidRPr="002C08AE">
        <w:rPr>
          <w:spacing w:val="-2"/>
          <w:sz w:val="24"/>
        </w:rPr>
        <w:t xml:space="preserve"> поучительным?</w:t>
      </w:r>
    </w:p>
    <w:p w:rsidR="00137ECC" w:rsidRPr="002C08AE" w:rsidRDefault="00137ECC" w:rsidP="00137ECC">
      <w:pPr>
        <w:pStyle w:val="a5"/>
        <w:numPr>
          <w:ilvl w:val="0"/>
          <w:numId w:val="166"/>
        </w:numPr>
        <w:tabs>
          <w:tab w:val="left" w:pos="1113"/>
        </w:tabs>
        <w:rPr>
          <w:sz w:val="24"/>
        </w:rPr>
      </w:pPr>
      <w:r w:rsidRPr="002C08AE">
        <w:rPr>
          <w:sz w:val="24"/>
        </w:rPr>
        <w:t>Подготовься</w:t>
      </w:r>
      <w:r w:rsidRPr="002C08AE">
        <w:rPr>
          <w:spacing w:val="-3"/>
          <w:sz w:val="24"/>
        </w:rPr>
        <w:t xml:space="preserve"> </w:t>
      </w:r>
      <w:r w:rsidRPr="002C08AE">
        <w:rPr>
          <w:sz w:val="24"/>
        </w:rPr>
        <w:t>к</w:t>
      </w:r>
      <w:r w:rsidRPr="002C08AE">
        <w:rPr>
          <w:spacing w:val="-2"/>
          <w:sz w:val="24"/>
        </w:rPr>
        <w:t xml:space="preserve"> </w:t>
      </w:r>
      <w:r w:rsidRPr="002C08AE">
        <w:rPr>
          <w:sz w:val="24"/>
        </w:rPr>
        <w:t>выразительному</w:t>
      </w:r>
      <w:r w:rsidRPr="002C08AE">
        <w:rPr>
          <w:spacing w:val="-9"/>
          <w:sz w:val="24"/>
        </w:rPr>
        <w:t xml:space="preserve"> </w:t>
      </w:r>
      <w:r w:rsidRPr="002C08AE">
        <w:rPr>
          <w:sz w:val="24"/>
        </w:rPr>
        <w:t>чтению</w:t>
      </w:r>
      <w:r w:rsidRPr="002C08AE">
        <w:rPr>
          <w:spacing w:val="-2"/>
          <w:sz w:val="24"/>
        </w:rPr>
        <w:t xml:space="preserve"> </w:t>
      </w:r>
      <w:r w:rsidRPr="002C08AE">
        <w:rPr>
          <w:sz w:val="24"/>
        </w:rPr>
        <w:t>басни.</w:t>
      </w:r>
      <w:r w:rsidRPr="002C08AE">
        <w:rPr>
          <w:spacing w:val="-2"/>
          <w:sz w:val="24"/>
        </w:rPr>
        <w:t xml:space="preserve"> </w:t>
      </w:r>
      <w:r w:rsidRPr="002C08AE">
        <w:rPr>
          <w:sz w:val="24"/>
        </w:rPr>
        <w:t>Прочитай</w:t>
      </w:r>
      <w:r w:rsidRPr="002C08AE">
        <w:rPr>
          <w:spacing w:val="-2"/>
          <w:sz w:val="24"/>
        </w:rPr>
        <w:t xml:space="preserve"> </w:t>
      </w:r>
      <w:r w:rsidRPr="002C08AE">
        <w:rPr>
          <w:sz w:val="24"/>
        </w:rPr>
        <w:t>басню</w:t>
      </w:r>
      <w:r w:rsidRPr="002C08AE">
        <w:rPr>
          <w:spacing w:val="-2"/>
          <w:sz w:val="24"/>
        </w:rPr>
        <w:t xml:space="preserve"> </w:t>
      </w:r>
      <w:r w:rsidRPr="002C08AE">
        <w:rPr>
          <w:sz w:val="24"/>
        </w:rPr>
        <w:t>по</w:t>
      </w:r>
      <w:r w:rsidRPr="002C08AE">
        <w:rPr>
          <w:spacing w:val="-2"/>
          <w:sz w:val="24"/>
        </w:rPr>
        <w:t xml:space="preserve"> ролям.</w:t>
      </w:r>
    </w:p>
    <w:p w:rsidR="00137ECC" w:rsidRPr="002C08AE" w:rsidRDefault="00137ECC" w:rsidP="00137ECC">
      <w:pPr>
        <w:pStyle w:val="a5"/>
        <w:numPr>
          <w:ilvl w:val="0"/>
          <w:numId w:val="166"/>
        </w:numPr>
        <w:tabs>
          <w:tab w:val="left" w:pos="1233"/>
        </w:tabs>
        <w:ind w:left="873" w:right="873" w:firstLine="0"/>
        <w:rPr>
          <w:sz w:val="24"/>
        </w:rPr>
      </w:pPr>
      <w:r w:rsidRPr="002C08AE">
        <w:rPr>
          <w:sz w:val="24"/>
        </w:rPr>
        <w:t>Какие</w:t>
      </w:r>
      <w:r w:rsidRPr="002C08AE">
        <w:rPr>
          <w:spacing w:val="-5"/>
          <w:sz w:val="24"/>
        </w:rPr>
        <w:t xml:space="preserve"> </w:t>
      </w:r>
      <w:r w:rsidRPr="002C08AE">
        <w:rPr>
          <w:sz w:val="24"/>
        </w:rPr>
        <w:t>выражения</w:t>
      </w:r>
      <w:r w:rsidRPr="002C08AE">
        <w:rPr>
          <w:spacing w:val="-4"/>
          <w:sz w:val="24"/>
        </w:rPr>
        <w:t xml:space="preserve"> </w:t>
      </w:r>
      <w:r w:rsidRPr="002C08AE">
        <w:rPr>
          <w:sz w:val="24"/>
        </w:rPr>
        <w:t>из</w:t>
      </w:r>
      <w:r w:rsidRPr="002C08AE">
        <w:rPr>
          <w:spacing w:val="-4"/>
          <w:sz w:val="24"/>
        </w:rPr>
        <w:t xml:space="preserve"> </w:t>
      </w:r>
      <w:r w:rsidRPr="002C08AE">
        <w:rPr>
          <w:sz w:val="24"/>
        </w:rPr>
        <w:t>этой</w:t>
      </w:r>
      <w:r w:rsidRPr="002C08AE">
        <w:rPr>
          <w:spacing w:val="-4"/>
          <w:sz w:val="24"/>
        </w:rPr>
        <w:t xml:space="preserve"> </w:t>
      </w:r>
      <w:r w:rsidRPr="002C08AE">
        <w:rPr>
          <w:sz w:val="24"/>
        </w:rPr>
        <w:t>басни</w:t>
      </w:r>
      <w:r w:rsidRPr="002C08AE">
        <w:rPr>
          <w:spacing w:val="-4"/>
          <w:sz w:val="24"/>
        </w:rPr>
        <w:t xml:space="preserve"> </w:t>
      </w:r>
      <w:r w:rsidRPr="002C08AE">
        <w:rPr>
          <w:sz w:val="24"/>
        </w:rPr>
        <w:t>обогатили</w:t>
      </w:r>
      <w:r w:rsidRPr="002C08AE">
        <w:rPr>
          <w:spacing w:val="-6"/>
          <w:sz w:val="24"/>
        </w:rPr>
        <w:t xml:space="preserve"> </w:t>
      </w:r>
      <w:r w:rsidRPr="002C08AE">
        <w:rPr>
          <w:sz w:val="24"/>
        </w:rPr>
        <w:t>русский</w:t>
      </w:r>
      <w:r w:rsidRPr="002C08AE">
        <w:rPr>
          <w:spacing w:val="-4"/>
          <w:sz w:val="24"/>
        </w:rPr>
        <w:t xml:space="preserve"> </w:t>
      </w:r>
      <w:r w:rsidRPr="002C08AE">
        <w:rPr>
          <w:sz w:val="24"/>
        </w:rPr>
        <w:t>язык,</w:t>
      </w:r>
      <w:r w:rsidRPr="002C08AE">
        <w:rPr>
          <w:spacing w:val="-3"/>
          <w:sz w:val="24"/>
        </w:rPr>
        <w:t xml:space="preserve"> </w:t>
      </w:r>
      <w:r w:rsidRPr="002C08AE">
        <w:rPr>
          <w:sz w:val="24"/>
        </w:rPr>
        <w:t>украсили</w:t>
      </w:r>
      <w:r w:rsidRPr="002C08AE">
        <w:rPr>
          <w:spacing w:val="-3"/>
          <w:sz w:val="24"/>
        </w:rPr>
        <w:t xml:space="preserve"> </w:t>
      </w:r>
      <w:r w:rsidRPr="002C08AE">
        <w:rPr>
          <w:sz w:val="24"/>
        </w:rPr>
        <w:t>нашу</w:t>
      </w:r>
      <w:r w:rsidRPr="002C08AE">
        <w:rPr>
          <w:spacing w:val="-9"/>
          <w:sz w:val="24"/>
        </w:rPr>
        <w:t xml:space="preserve"> </w:t>
      </w:r>
      <w:r w:rsidRPr="002C08AE">
        <w:rPr>
          <w:sz w:val="24"/>
        </w:rPr>
        <w:t>речь? С чего начинается история? (завязка)</w:t>
      </w:r>
    </w:p>
    <w:p w:rsidR="00137ECC" w:rsidRPr="002C08AE" w:rsidRDefault="00137ECC" w:rsidP="00137ECC">
      <w:pPr>
        <w:pStyle w:val="a3"/>
        <w:ind w:left="873" w:right="4318"/>
      </w:pPr>
      <w:r w:rsidRPr="002C08AE">
        <w:t>Как</w:t>
      </w:r>
      <w:r w:rsidRPr="002C08AE">
        <w:rPr>
          <w:spacing w:val="-10"/>
        </w:rPr>
        <w:t xml:space="preserve"> </w:t>
      </w:r>
      <w:r w:rsidRPr="002C08AE">
        <w:t>продолжается</w:t>
      </w:r>
      <w:r w:rsidRPr="002C08AE">
        <w:rPr>
          <w:spacing w:val="-10"/>
        </w:rPr>
        <w:t xml:space="preserve"> </w:t>
      </w:r>
      <w:r w:rsidRPr="002C08AE">
        <w:t>история?</w:t>
      </w:r>
      <w:r w:rsidRPr="002C08AE">
        <w:rPr>
          <w:spacing w:val="-8"/>
        </w:rPr>
        <w:t xml:space="preserve"> </w:t>
      </w:r>
      <w:r w:rsidRPr="002C08AE">
        <w:t>(развитие</w:t>
      </w:r>
      <w:r w:rsidRPr="002C08AE">
        <w:rPr>
          <w:spacing w:val="-11"/>
        </w:rPr>
        <w:t xml:space="preserve"> </w:t>
      </w:r>
      <w:r w:rsidRPr="002C08AE">
        <w:t>действия) Какой самый острый момент? (кульминация) Как разрешается конфликт? (развязка)</w:t>
      </w:r>
    </w:p>
    <w:p w:rsidR="00137ECC" w:rsidRPr="002C08AE" w:rsidRDefault="00137ECC" w:rsidP="00137ECC">
      <w:pPr>
        <w:pStyle w:val="a3"/>
        <w:ind w:left="873"/>
      </w:pPr>
      <w:r w:rsidRPr="002C08AE">
        <w:t>Как</w:t>
      </w:r>
      <w:r w:rsidRPr="002C08AE">
        <w:rPr>
          <w:spacing w:val="-4"/>
        </w:rPr>
        <w:t xml:space="preserve"> </w:t>
      </w:r>
      <w:r w:rsidRPr="002C08AE">
        <w:t>заканчивается</w:t>
      </w:r>
      <w:r w:rsidRPr="002C08AE">
        <w:rPr>
          <w:spacing w:val="-5"/>
        </w:rPr>
        <w:t xml:space="preserve"> </w:t>
      </w:r>
      <w:r w:rsidRPr="002C08AE">
        <w:t>история?</w:t>
      </w:r>
      <w:r w:rsidRPr="002C08AE">
        <w:rPr>
          <w:spacing w:val="-1"/>
        </w:rPr>
        <w:t xml:space="preserve"> </w:t>
      </w:r>
      <w:r w:rsidRPr="002C08AE">
        <w:rPr>
          <w:spacing w:val="-2"/>
        </w:rPr>
        <w:t>(заключение)</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1"/>
        <w:numPr>
          <w:ilvl w:val="1"/>
          <w:numId w:val="201"/>
        </w:numPr>
        <w:tabs>
          <w:tab w:val="left" w:pos="1947"/>
        </w:tabs>
        <w:spacing w:before="63"/>
        <w:ind w:left="1947" w:hanging="491"/>
        <w:jc w:val="left"/>
      </w:pPr>
      <w:bookmarkStart w:id="14" w:name="_bookmark14"/>
      <w:bookmarkEnd w:id="14"/>
      <w:r w:rsidRPr="002C08AE">
        <w:lastRenderedPageBreak/>
        <w:t>Групповые</w:t>
      </w:r>
      <w:r w:rsidRPr="002C08AE">
        <w:rPr>
          <w:spacing w:val="-10"/>
        </w:rPr>
        <w:t xml:space="preserve"> </w:t>
      </w:r>
      <w:r w:rsidRPr="002C08AE">
        <w:t>и</w:t>
      </w:r>
      <w:r w:rsidRPr="002C08AE">
        <w:rPr>
          <w:spacing w:val="-9"/>
        </w:rPr>
        <w:t xml:space="preserve"> </w:t>
      </w:r>
      <w:r w:rsidRPr="002C08AE">
        <w:t>индивидуальные</w:t>
      </w:r>
      <w:r w:rsidRPr="002C08AE">
        <w:rPr>
          <w:spacing w:val="-9"/>
        </w:rPr>
        <w:t xml:space="preserve"> </w:t>
      </w:r>
      <w:r w:rsidRPr="002C08AE">
        <w:t>творческие</w:t>
      </w:r>
      <w:r w:rsidRPr="002C08AE">
        <w:rPr>
          <w:spacing w:val="-7"/>
        </w:rPr>
        <w:t xml:space="preserve"> </w:t>
      </w:r>
      <w:r w:rsidRPr="002C08AE">
        <w:rPr>
          <w:spacing w:val="-2"/>
        </w:rPr>
        <w:t>задания</w:t>
      </w:r>
    </w:p>
    <w:p w:rsidR="00137ECC" w:rsidRPr="002C08AE" w:rsidRDefault="00137ECC" w:rsidP="00137ECC">
      <w:pPr>
        <w:pStyle w:val="3"/>
        <w:spacing w:before="160"/>
        <w:ind w:left="165" w:right="157" w:firstLine="707"/>
      </w:pPr>
      <w:r w:rsidRPr="002C08AE">
        <w:t>4.8.2. Групповые и индивидуальные творческие задания по МДК.01.02. Русский язык с методикой преподавания</w:t>
      </w:r>
    </w:p>
    <w:p w:rsidR="00137ECC" w:rsidRPr="002C08AE" w:rsidRDefault="00137ECC" w:rsidP="00137ECC">
      <w:pPr>
        <w:pStyle w:val="a3"/>
        <w:ind w:left="0"/>
        <w:rPr>
          <w:b/>
        </w:rPr>
      </w:pPr>
    </w:p>
    <w:p w:rsidR="00137ECC" w:rsidRPr="002C08AE" w:rsidRDefault="00137ECC" w:rsidP="00137ECC">
      <w:pPr>
        <w:spacing w:line="274" w:lineRule="exact"/>
        <w:ind w:left="873"/>
        <w:rPr>
          <w:b/>
          <w:sz w:val="24"/>
        </w:rPr>
      </w:pPr>
      <w:r w:rsidRPr="002C08AE">
        <w:rPr>
          <w:b/>
          <w:sz w:val="24"/>
        </w:rPr>
        <w:t>Индивидуальные</w:t>
      </w:r>
      <w:r w:rsidRPr="002C08AE">
        <w:rPr>
          <w:b/>
          <w:spacing w:val="-7"/>
          <w:sz w:val="24"/>
        </w:rPr>
        <w:t xml:space="preserve"> </w:t>
      </w:r>
      <w:r w:rsidRPr="002C08AE">
        <w:rPr>
          <w:b/>
          <w:sz w:val="24"/>
        </w:rPr>
        <w:t>творческие</w:t>
      </w:r>
      <w:r w:rsidRPr="002C08AE">
        <w:rPr>
          <w:b/>
          <w:spacing w:val="-6"/>
          <w:sz w:val="24"/>
        </w:rPr>
        <w:t xml:space="preserve"> </w:t>
      </w:r>
      <w:r w:rsidRPr="002C08AE">
        <w:rPr>
          <w:b/>
          <w:sz w:val="24"/>
        </w:rPr>
        <w:t>задания</w:t>
      </w:r>
      <w:r w:rsidRPr="002C08AE">
        <w:rPr>
          <w:b/>
          <w:spacing w:val="-4"/>
          <w:sz w:val="24"/>
        </w:rPr>
        <w:t xml:space="preserve"> </w:t>
      </w:r>
      <w:r w:rsidRPr="002C08AE">
        <w:rPr>
          <w:b/>
          <w:spacing w:val="-2"/>
          <w:sz w:val="24"/>
        </w:rPr>
        <w:t>(проекты):</w:t>
      </w:r>
    </w:p>
    <w:p w:rsidR="00137ECC" w:rsidRPr="002C08AE" w:rsidRDefault="00137ECC" w:rsidP="00137ECC">
      <w:pPr>
        <w:pStyle w:val="a5"/>
        <w:numPr>
          <w:ilvl w:val="0"/>
          <w:numId w:val="165"/>
        </w:numPr>
        <w:tabs>
          <w:tab w:val="left" w:pos="1298"/>
        </w:tabs>
        <w:ind w:right="476" w:firstLine="707"/>
        <w:rPr>
          <w:sz w:val="24"/>
        </w:rPr>
      </w:pPr>
      <w:r w:rsidRPr="002C08AE">
        <w:rPr>
          <w:sz w:val="24"/>
        </w:rPr>
        <w:t>«Методика преподавания грамоте как раздел методике обучения русскому языку в начальной школе»</w:t>
      </w:r>
    </w:p>
    <w:p w:rsidR="00137ECC" w:rsidRPr="002C08AE" w:rsidRDefault="00137ECC" w:rsidP="00137ECC">
      <w:pPr>
        <w:pStyle w:val="a5"/>
        <w:numPr>
          <w:ilvl w:val="0"/>
          <w:numId w:val="165"/>
        </w:numPr>
        <w:tabs>
          <w:tab w:val="left" w:pos="1298"/>
        </w:tabs>
        <w:ind w:left="1298"/>
        <w:rPr>
          <w:sz w:val="24"/>
        </w:rPr>
      </w:pPr>
      <w:r w:rsidRPr="002C08AE">
        <w:rPr>
          <w:sz w:val="24"/>
        </w:rPr>
        <w:t>«Особенности</w:t>
      </w:r>
      <w:r w:rsidRPr="002C08AE">
        <w:rPr>
          <w:spacing w:val="5"/>
          <w:sz w:val="24"/>
        </w:rPr>
        <w:t xml:space="preserve"> </w:t>
      </w:r>
      <w:r w:rsidRPr="002C08AE">
        <w:rPr>
          <w:sz w:val="24"/>
        </w:rPr>
        <w:t>структуры</w:t>
      </w:r>
      <w:r w:rsidRPr="002C08AE">
        <w:rPr>
          <w:spacing w:val="5"/>
          <w:sz w:val="24"/>
        </w:rPr>
        <w:t xml:space="preserve"> </w:t>
      </w:r>
      <w:r w:rsidRPr="002C08AE">
        <w:rPr>
          <w:sz w:val="24"/>
        </w:rPr>
        <w:t>и</w:t>
      </w:r>
      <w:r w:rsidRPr="002C08AE">
        <w:rPr>
          <w:spacing w:val="7"/>
          <w:sz w:val="24"/>
        </w:rPr>
        <w:t xml:space="preserve"> </w:t>
      </w:r>
      <w:r w:rsidRPr="002C08AE">
        <w:rPr>
          <w:sz w:val="24"/>
        </w:rPr>
        <w:t>содержания</w:t>
      </w:r>
      <w:r w:rsidRPr="002C08AE">
        <w:rPr>
          <w:spacing w:val="6"/>
          <w:sz w:val="24"/>
        </w:rPr>
        <w:t xml:space="preserve"> </w:t>
      </w:r>
      <w:r w:rsidRPr="002C08AE">
        <w:rPr>
          <w:sz w:val="24"/>
        </w:rPr>
        <w:t>образовательной</w:t>
      </w:r>
      <w:r w:rsidRPr="002C08AE">
        <w:rPr>
          <w:spacing w:val="7"/>
          <w:sz w:val="24"/>
        </w:rPr>
        <w:t xml:space="preserve"> </w:t>
      </w:r>
      <w:r w:rsidRPr="002C08AE">
        <w:rPr>
          <w:sz w:val="24"/>
        </w:rPr>
        <w:t>программы</w:t>
      </w:r>
      <w:r w:rsidRPr="002C08AE">
        <w:rPr>
          <w:spacing w:val="8"/>
          <w:sz w:val="24"/>
        </w:rPr>
        <w:t xml:space="preserve"> </w:t>
      </w:r>
      <w:r w:rsidRPr="002C08AE">
        <w:rPr>
          <w:sz w:val="24"/>
        </w:rPr>
        <w:t>«...»</w:t>
      </w:r>
      <w:r w:rsidRPr="002C08AE">
        <w:rPr>
          <w:spacing w:val="2"/>
          <w:sz w:val="24"/>
        </w:rPr>
        <w:t xml:space="preserve"> </w:t>
      </w:r>
      <w:r w:rsidRPr="002C08AE">
        <w:rPr>
          <w:spacing w:val="-2"/>
          <w:sz w:val="24"/>
        </w:rPr>
        <w:t>(раздел</w:t>
      </w:r>
    </w:p>
    <w:p w:rsidR="00137ECC" w:rsidRPr="002C08AE" w:rsidRDefault="00137ECC" w:rsidP="00137ECC">
      <w:pPr>
        <w:pStyle w:val="a3"/>
      </w:pPr>
      <w:r w:rsidRPr="002C08AE">
        <w:t>-</w:t>
      </w:r>
      <w:r w:rsidRPr="002C08AE">
        <w:rPr>
          <w:spacing w:val="-5"/>
        </w:rPr>
        <w:t xml:space="preserve"> </w:t>
      </w:r>
      <w:r w:rsidRPr="002C08AE">
        <w:t>обучение</w:t>
      </w:r>
      <w:r w:rsidRPr="002C08AE">
        <w:rPr>
          <w:spacing w:val="-2"/>
        </w:rPr>
        <w:t xml:space="preserve"> </w:t>
      </w:r>
      <w:r w:rsidRPr="002C08AE">
        <w:t>грамоте)»</w:t>
      </w:r>
      <w:r w:rsidRPr="002C08AE">
        <w:rPr>
          <w:spacing w:val="-7"/>
        </w:rPr>
        <w:t xml:space="preserve"> </w:t>
      </w:r>
      <w:r w:rsidRPr="002C08AE">
        <w:t>(одна</w:t>
      </w:r>
      <w:r w:rsidRPr="002C08AE">
        <w:rPr>
          <w:spacing w:val="-3"/>
        </w:rPr>
        <w:t xml:space="preserve"> </w:t>
      </w:r>
      <w:r w:rsidRPr="002C08AE">
        <w:t>из</w:t>
      </w:r>
      <w:r w:rsidRPr="002C08AE">
        <w:rPr>
          <w:spacing w:val="-1"/>
        </w:rPr>
        <w:t xml:space="preserve"> </w:t>
      </w:r>
      <w:r w:rsidRPr="002C08AE">
        <w:t>реализуемых</w:t>
      </w:r>
      <w:r w:rsidRPr="002C08AE">
        <w:rPr>
          <w:spacing w:val="-1"/>
        </w:rPr>
        <w:t xml:space="preserve"> </w:t>
      </w:r>
      <w:r w:rsidRPr="002C08AE">
        <w:t>в</w:t>
      </w:r>
      <w:r w:rsidRPr="002C08AE">
        <w:rPr>
          <w:spacing w:val="3"/>
        </w:rPr>
        <w:t xml:space="preserve"> </w:t>
      </w:r>
      <w:r w:rsidRPr="002C08AE">
        <w:t>учебном</w:t>
      </w:r>
      <w:r w:rsidRPr="002C08AE">
        <w:rPr>
          <w:spacing w:val="-3"/>
        </w:rPr>
        <w:t xml:space="preserve"> </w:t>
      </w:r>
      <w:r w:rsidRPr="002C08AE">
        <w:t>процессе</w:t>
      </w:r>
      <w:r w:rsidRPr="002C08AE">
        <w:rPr>
          <w:spacing w:val="-2"/>
        </w:rPr>
        <w:t xml:space="preserve"> </w:t>
      </w:r>
      <w:r w:rsidRPr="002C08AE">
        <w:t>ОП</w:t>
      </w:r>
      <w:r w:rsidRPr="002C08AE">
        <w:rPr>
          <w:spacing w:val="5"/>
        </w:rPr>
        <w:t xml:space="preserve"> </w:t>
      </w:r>
      <w:r w:rsidRPr="002C08AE">
        <w:t>-</w:t>
      </w:r>
      <w:r w:rsidRPr="002C08AE">
        <w:rPr>
          <w:spacing w:val="-1"/>
        </w:rPr>
        <w:t xml:space="preserve"> </w:t>
      </w:r>
      <w:r w:rsidRPr="002C08AE">
        <w:t>по</w:t>
      </w:r>
      <w:r w:rsidRPr="002C08AE">
        <w:rPr>
          <w:spacing w:val="-1"/>
        </w:rPr>
        <w:t xml:space="preserve"> </w:t>
      </w:r>
      <w:r w:rsidRPr="002C08AE">
        <w:t>выбору</w:t>
      </w:r>
      <w:r w:rsidRPr="002C08AE">
        <w:rPr>
          <w:spacing w:val="-6"/>
        </w:rPr>
        <w:t xml:space="preserve"> </w:t>
      </w:r>
      <w:r w:rsidRPr="002C08AE">
        <w:rPr>
          <w:spacing w:val="-2"/>
        </w:rPr>
        <w:t>студента)</w:t>
      </w:r>
    </w:p>
    <w:p w:rsidR="00137ECC" w:rsidRPr="002C08AE" w:rsidRDefault="00137ECC" w:rsidP="00137ECC">
      <w:pPr>
        <w:pStyle w:val="a5"/>
        <w:numPr>
          <w:ilvl w:val="0"/>
          <w:numId w:val="165"/>
        </w:numPr>
        <w:tabs>
          <w:tab w:val="left" w:pos="1298"/>
        </w:tabs>
        <w:ind w:left="1298"/>
        <w:rPr>
          <w:sz w:val="24"/>
        </w:rPr>
      </w:pPr>
      <w:r w:rsidRPr="002C08AE">
        <w:rPr>
          <w:sz w:val="24"/>
        </w:rPr>
        <w:t>«Организация</w:t>
      </w:r>
      <w:r w:rsidRPr="002C08AE">
        <w:rPr>
          <w:spacing w:val="-5"/>
          <w:sz w:val="24"/>
        </w:rPr>
        <w:t xml:space="preserve"> </w:t>
      </w:r>
      <w:r w:rsidRPr="002C08AE">
        <w:rPr>
          <w:sz w:val="24"/>
        </w:rPr>
        <w:t>работы</w:t>
      </w:r>
      <w:r w:rsidRPr="002C08AE">
        <w:rPr>
          <w:spacing w:val="-6"/>
          <w:sz w:val="24"/>
        </w:rPr>
        <w:t xml:space="preserve"> </w:t>
      </w:r>
      <w:r w:rsidRPr="002C08AE">
        <w:rPr>
          <w:sz w:val="24"/>
        </w:rPr>
        <w:t>на</w:t>
      </w:r>
      <w:r w:rsidRPr="002C08AE">
        <w:rPr>
          <w:spacing w:val="-1"/>
          <w:sz w:val="24"/>
        </w:rPr>
        <w:t xml:space="preserve"> </w:t>
      </w:r>
      <w:r w:rsidRPr="002C08AE">
        <w:rPr>
          <w:sz w:val="24"/>
        </w:rPr>
        <w:t>уроках</w:t>
      </w:r>
      <w:r w:rsidRPr="002C08AE">
        <w:rPr>
          <w:spacing w:val="-1"/>
          <w:sz w:val="24"/>
        </w:rPr>
        <w:t xml:space="preserve"> </w:t>
      </w:r>
      <w:r w:rsidRPr="002C08AE">
        <w:rPr>
          <w:sz w:val="24"/>
        </w:rPr>
        <w:t>обучения</w:t>
      </w:r>
      <w:r w:rsidRPr="002C08AE">
        <w:rPr>
          <w:spacing w:val="-2"/>
          <w:sz w:val="24"/>
        </w:rPr>
        <w:t xml:space="preserve"> </w:t>
      </w:r>
      <w:r w:rsidRPr="002C08AE">
        <w:rPr>
          <w:sz w:val="24"/>
        </w:rPr>
        <w:t>чтению</w:t>
      </w:r>
      <w:r w:rsidRPr="002C08AE">
        <w:rPr>
          <w:spacing w:val="-3"/>
          <w:sz w:val="24"/>
        </w:rPr>
        <w:t xml:space="preserve"> </w:t>
      </w:r>
      <w:r w:rsidRPr="002C08AE">
        <w:rPr>
          <w:sz w:val="24"/>
        </w:rPr>
        <w:t>и</w:t>
      </w:r>
      <w:r w:rsidRPr="002C08AE">
        <w:rPr>
          <w:spacing w:val="-4"/>
          <w:sz w:val="24"/>
        </w:rPr>
        <w:t xml:space="preserve"> </w:t>
      </w:r>
      <w:r w:rsidRPr="002C08AE">
        <w:rPr>
          <w:spacing w:val="-2"/>
          <w:sz w:val="24"/>
        </w:rPr>
        <w:t>письму»</w:t>
      </w:r>
    </w:p>
    <w:p w:rsidR="00137ECC" w:rsidRPr="002C08AE" w:rsidRDefault="00137ECC" w:rsidP="00137ECC">
      <w:pPr>
        <w:pStyle w:val="a5"/>
        <w:numPr>
          <w:ilvl w:val="0"/>
          <w:numId w:val="165"/>
        </w:numPr>
        <w:tabs>
          <w:tab w:val="left" w:pos="1298"/>
        </w:tabs>
        <w:ind w:left="1298"/>
        <w:rPr>
          <w:sz w:val="24"/>
        </w:rPr>
      </w:pPr>
      <w:r w:rsidRPr="002C08AE">
        <w:rPr>
          <w:sz w:val="24"/>
        </w:rPr>
        <w:t>«Коррекционная</w:t>
      </w:r>
      <w:r w:rsidRPr="002C08AE">
        <w:rPr>
          <w:spacing w:val="-3"/>
          <w:sz w:val="24"/>
        </w:rPr>
        <w:t xml:space="preserve"> </w:t>
      </w:r>
      <w:r w:rsidRPr="002C08AE">
        <w:rPr>
          <w:sz w:val="24"/>
        </w:rPr>
        <w:t>работа</w:t>
      </w:r>
      <w:r w:rsidRPr="002C08AE">
        <w:rPr>
          <w:spacing w:val="-3"/>
          <w:sz w:val="24"/>
        </w:rPr>
        <w:t xml:space="preserve"> </w:t>
      </w:r>
      <w:r w:rsidRPr="002C08AE">
        <w:rPr>
          <w:sz w:val="24"/>
        </w:rPr>
        <w:t>в</w:t>
      </w:r>
      <w:r w:rsidRPr="002C08AE">
        <w:rPr>
          <w:spacing w:val="-4"/>
          <w:sz w:val="24"/>
        </w:rPr>
        <w:t xml:space="preserve"> </w:t>
      </w:r>
      <w:r w:rsidRPr="002C08AE">
        <w:rPr>
          <w:sz w:val="24"/>
        </w:rPr>
        <w:t>системе</w:t>
      </w:r>
      <w:r w:rsidRPr="002C08AE">
        <w:rPr>
          <w:spacing w:val="-3"/>
          <w:sz w:val="24"/>
        </w:rPr>
        <w:t xml:space="preserve"> </w:t>
      </w:r>
      <w:r w:rsidRPr="002C08AE">
        <w:rPr>
          <w:sz w:val="24"/>
        </w:rPr>
        <w:t>развития</w:t>
      </w:r>
      <w:r w:rsidRPr="002C08AE">
        <w:rPr>
          <w:spacing w:val="-3"/>
          <w:sz w:val="24"/>
        </w:rPr>
        <w:t xml:space="preserve"> </w:t>
      </w:r>
      <w:r w:rsidRPr="002C08AE">
        <w:rPr>
          <w:sz w:val="24"/>
        </w:rPr>
        <w:t>речи</w:t>
      </w:r>
      <w:r w:rsidRPr="002C08AE">
        <w:rPr>
          <w:spacing w:val="-2"/>
          <w:sz w:val="24"/>
        </w:rPr>
        <w:t xml:space="preserve"> </w:t>
      </w:r>
      <w:r w:rsidRPr="002C08AE">
        <w:rPr>
          <w:sz w:val="24"/>
        </w:rPr>
        <w:t>в</w:t>
      </w:r>
      <w:r w:rsidRPr="002C08AE">
        <w:rPr>
          <w:spacing w:val="-4"/>
          <w:sz w:val="24"/>
        </w:rPr>
        <w:t xml:space="preserve"> </w:t>
      </w:r>
      <w:r w:rsidRPr="002C08AE">
        <w:rPr>
          <w:sz w:val="24"/>
        </w:rPr>
        <w:t>период</w:t>
      </w:r>
      <w:r w:rsidRPr="002C08AE">
        <w:rPr>
          <w:spacing w:val="-2"/>
          <w:sz w:val="24"/>
        </w:rPr>
        <w:t xml:space="preserve"> </w:t>
      </w:r>
      <w:r w:rsidRPr="002C08AE">
        <w:rPr>
          <w:sz w:val="24"/>
        </w:rPr>
        <w:t>обучения</w:t>
      </w:r>
      <w:r w:rsidRPr="002C08AE">
        <w:rPr>
          <w:spacing w:val="-2"/>
          <w:sz w:val="24"/>
        </w:rPr>
        <w:t xml:space="preserve"> грамоте»</w:t>
      </w:r>
    </w:p>
    <w:p w:rsidR="00137ECC" w:rsidRPr="002C08AE" w:rsidRDefault="00137ECC" w:rsidP="00137ECC">
      <w:pPr>
        <w:pStyle w:val="a5"/>
        <w:numPr>
          <w:ilvl w:val="0"/>
          <w:numId w:val="165"/>
        </w:numPr>
        <w:tabs>
          <w:tab w:val="left" w:pos="1298"/>
        </w:tabs>
        <w:ind w:right="481" w:firstLine="707"/>
        <w:rPr>
          <w:sz w:val="24"/>
        </w:rPr>
      </w:pPr>
      <w:r w:rsidRPr="002C08AE">
        <w:rPr>
          <w:sz w:val="24"/>
        </w:rPr>
        <w:t>«Активизация</w:t>
      </w:r>
      <w:r w:rsidRPr="002C08AE">
        <w:rPr>
          <w:spacing w:val="40"/>
          <w:sz w:val="24"/>
        </w:rPr>
        <w:t xml:space="preserve"> </w:t>
      </w:r>
      <w:r w:rsidRPr="002C08AE">
        <w:rPr>
          <w:sz w:val="24"/>
        </w:rPr>
        <w:t>познавательной</w:t>
      </w:r>
      <w:r w:rsidRPr="002C08AE">
        <w:rPr>
          <w:spacing w:val="40"/>
          <w:sz w:val="24"/>
        </w:rPr>
        <w:t xml:space="preserve"> </w:t>
      </w:r>
      <w:r w:rsidRPr="002C08AE">
        <w:rPr>
          <w:sz w:val="24"/>
        </w:rPr>
        <w:t>деятельности</w:t>
      </w:r>
      <w:r w:rsidRPr="002C08AE">
        <w:rPr>
          <w:spacing w:val="40"/>
          <w:sz w:val="24"/>
        </w:rPr>
        <w:t xml:space="preserve"> </w:t>
      </w:r>
      <w:r w:rsidRPr="002C08AE">
        <w:rPr>
          <w:sz w:val="24"/>
        </w:rPr>
        <w:t>младших</w:t>
      </w:r>
      <w:r w:rsidRPr="002C08AE">
        <w:rPr>
          <w:spacing w:val="40"/>
          <w:sz w:val="24"/>
        </w:rPr>
        <w:t xml:space="preserve"> </w:t>
      </w:r>
      <w:r w:rsidRPr="002C08AE">
        <w:rPr>
          <w:sz w:val="24"/>
        </w:rPr>
        <w:t>школьников</w:t>
      </w:r>
      <w:r w:rsidRPr="002C08AE">
        <w:rPr>
          <w:spacing w:val="40"/>
          <w:sz w:val="24"/>
        </w:rPr>
        <w:t xml:space="preserve"> </w:t>
      </w:r>
      <w:r w:rsidRPr="002C08AE">
        <w:rPr>
          <w:sz w:val="24"/>
        </w:rPr>
        <w:t>на</w:t>
      </w:r>
      <w:r w:rsidRPr="002C08AE">
        <w:rPr>
          <w:spacing w:val="40"/>
          <w:sz w:val="24"/>
        </w:rPr>
        <w:t xml:space="preserve"> </w:t>
      </w:r>
      <w:r w:rsidRPr="002C08AE">
        <w:rPr>
          <w:sz w:val="24"/>
        </w:rPr>
        <w:t>уроках грамматики и правописания»</w:t>
      </w:r>
    </w:p>
    <w:p w:rsidR="00137ECC" w:rsidRPr="002C08AE" w:rsidRDefault="00137ECC" w:rsidP="00137ECC">
      <w:pPr>
        <w:pStyle w:val="a5"/>
        <w:numPr>
          <w:ilvl w:val="0"/>
          <w:numId w:val="165"/>
        </w:numPr>
        <w:tabs>
          <w:tab w:val="left" w:pos="1298"/>
        </w:tabs>
        <w:ind w:left="1298"/>
        <w:rPr>
          <w:sz w:val="24"/>
        </w:rPr>
      </w:pPr>
      <w:r w:rsidRPr="002C08AE">
        <w:rPr>
          <w:sz w:val="24"/>
        </w:rPr>
        <w:t>«Игра</w:t>
      </w:r>
      <w:r w:rsidRPr="002C08AE">
        <w:rPr>
          <w:spacing w:val="-3"/>
          <w:sz w:val="24"/>
        </w:rPr>
        <w:t xml:space="preserve"> </w:t>
      </w:r>
      <w:r w:rsidRPr="002C08AE">
        <w:rPr>
          <w:sz w:val="24"/>
        </w:rPr>
        <w:t>как</w:t>
      </w:r>
      <w:r w:rsidRPr="002C08AE">
        <w:rPr>
          <w:spacing w:val="-2"/>
          <w:sz w:val="24"/>
        </w:rPr>
        <w:t xml:space="preserve"> </w:t>
      </w:r>
      <w:r w:rsidRPr="002C08AE">
        <w:rPr>
          <w:sz w:val="24"/>
        </w:rPr>
        <w:t>метод</w:t>
      </w:r>
      <w:r w:rsidRPr="002C08AE">
        <w:rPr>
          <w:spacing w:val="-1"/>
          <w:sz w:val="24"/>
        </w:rPr>
        <w:t xml:space="preserve"> </w:t>
      </w:r>
      <w:r w:rsidRPr="002C08AE">
        <w:rPr>
          <w:sz w:val="24"/>
        </w:rPr>
        <w:t>обучения</w:t>
      </w:r>
      <w:r w:rsidRPr="002C08AE">
        <w:rPr>
          <w:spacing w:val="-2"/>
          <w:sz w:val="24"/>
        </w:rPr>
        <w:t xml:space="preserve"> </w:t>
      </w:r>
      <w:r w:rsidRPr="002C08AE">
        <w:rPr>
          <w:sz w:val="24"/>
        </w:rPr>
        <w:t>грамматике</w:t>
      </w:r>
      <w:r w:rsidRPr="002C08AE">
        <w:rPr>
          <w:spacing w:val="-3"/>
          <w:sz w:val="24"/>
        </w:rPr>
        <w:t xml:space="preserve"> </w:t>
      </w:r>
      <w:r w:rsidRPr="002C08AE">
        <w:rPr>
          <w:sz w:val="24"/>
        </w:rPr>
        <w:t>и</w:t>
      </w:r>
      <w:r w:rsidRPr="002C08AE">
        <w:rPr>
          <w:spacing w:val="-1"/>
          <w:sz w:val="24"/>
        </w:rPr>
        <w:t xml:space="preserve"> </w:t>
      </w:r>
      <w:r w:rsidRPr="002C08AE">
        <w:rPr>
          <w:spacing w:val="-2"/>
          <w:sz w:val="24"/>
        </w:rPr>
        <w:t>правописанию»</w:t>
      </w:r>
    </w:p>
    <w:p w:rsidR="00137ECC" w:rsidRPr="002C08AE" w:rsidRDefault="00137ECC" w:rsidP="00137ECC">
      <w:pPr>
        <w:pStyle w:val="a5"/>
        <w:numPr>
          <w:ilvl w:val="0"/>
          <w:numId w:val="165"/>
        </w:numPr>
        <w:tabs>
          <w:tab w:val="left" w:pos="1298"/>
        </w:tabs>
        <w:ind w:left="1298"/>
        <w:rPr>
          <w:sz w:val="24"/>
        </w:rPr>
      </w:pPr>
      <w:r w:rsidRPr="002C08AE">
        <w:rPr>
          <w:sz w:val="24"/>
        </w:rPr>
        <w:t>«Организация</w:t>
      </w:r>
      <w:r w:rsidRPr="002C08AE">
        <w:rPr>
          <w:spacing w:val="-10"/>
          <w:sz w:val="24"/>
        </w:rPr>
        <w:t xml:space="preserve"> </w:t>
      </w:r>
      <w:r w:rsidRPr="002C08AE">
        <w:rPr>
          <w:sz w:val="24"/>
        </w:rPr>
        <w:t>коллективной</w:t>
      </w:r>
      <w:r w:rsidRPr="002C08AE">
        <w:rPr>
          <w:spacing w:val="-4"/>
          <w:sz w:val="24"/>
        </w:rPr>
        <w:t xml:space="preserve"> </w:t>
      </w:r>
      <w:r w:rsidRPr="002C08AE">
        <w:rPr>
          <w:sz w:val="24"/>
        </w:rPr>
        <w:t>и</w:t>
      </w:r>
      <w:r w:rsidRPr="002C08AE">
        <w:rPr>
          <w:spacing w:val="-6"/>
          <w:sz w:val="24"/>
        </w:rPr>
        <w:t xml:space="preserve"> </w:t>
      </w:r>
      <w:r w:rsidRPr="002C08AE">
        <w:rPr>
          <w:sz w:val="24"/>
        </w:rPr>
        <w:t>индивидуальной</w:t>
      </w:r>
      <w:r w:rsidRPr="002C08AE">
        <w:rPr>
          <w:spacing w:val="-5"/>
          <w:sz w:val="24"/>
        </w:rPr>
        <w:t xml:space="preserve"> </w:t>
      </w:r>
      <w:r w:rsidRPr="002C08AE">
        <w:rPr>
          <w:sz w:val="24"/>
        </w:rPr>
        <w:t>работы</w:t>
      </w:r>
      <w:r w:rsidRPr="002C08AE">
        <w:rPr>
          <w:spacing w:val="-4"/>
          <w:sz w:val="24"/>
        </w:rPr>
        <w:t xml:space="preserve"> </w:t>
      </w:r>
      <w:r w:rsidRPr="002C08AE">
        <w:rPr>
          <w:sz w:val="24"/>
        </w:rPr>
        <w:t>над</w:t>
      </w:r>
      <w:r w:rsidRPr="002C08AE">
        <w:rPr>
          <w:spacing w:val="-4"/>
          <w:sz w:val="24"/>
        </w:rPr>
        <w:t xml:space="preserve"> </w:t>
      </w:r>
      <w:r w:rsidRPr="002C08AE">
        <w:rPr>
          <w:spacing w:val="-2"/>
          <w:sz w:val="24"/>
        </w:rPr>
        <w:t>ошибками»</w:t>
      </w:r>
    </w:p>
    <w:p w:rsidR="00137ECC" w:rsidRPr="002C08AE" w:rsidRDefault="00137ECC" w:rsidP="00137ECC">
      <w:pPr>
        <w:pStyle w:val="a5"/>
        <w:numPr>
          <w:ilvl w:val="0"/>
          <w:numId w:val="165"/>
        </w:numPr>
        <w:tabs>
          <w:tab w:val="left" w:pos="1298"/>
        </w:tabs>
        <w:ind w:left="1298"/>
        <w:rPr>
          <w:sz w:val="24"/>
        </w:rPr>
      </w:pPr>
      <w:r w:rsidRPr="002C08AE">
        <w:rPr>
          <w:sz w:val="24"/>
        </w:rPr>
        <w:t>«Трудности</w:t>
      </w:r>
      <w:r w:rsidRPr="002C08AE">
        <w:rPr>
          <w:spacing w:val="-5"/>
          <w:sz w:val="24"/>
        </w:rPr>
        <w:t xml:space="preserve"> </w:t>
      </w:r>
      <w:r w:rsidRPr="002C08AE">
        <w:rPr>
          <w:sz w:val="24"/>
        </w:rPr>
        <w:t>усвоения</w:t>
      </w:r>
      <w:r w:rsidRPr="002C08AE">
        <w:rPr>
          <w:spacing w:val="-5"/>
          <w:sz w:val="24"/>
        </w:rPr>
        <w:t xml:space="preserve"> </w:t>
      </w:r>
      <w:r w:rsidRPr="002C08AE">
        <w:rPr>
          <w:sz w:val="24"/>
        </w:rPr>
        <w:t>грамматических</w:t>
      </w:r>
      <w:r w:rsidRPr="002C08AE">
        <w:rPr>
          <w:spacing w:val="-6"/>
          <w:sz w:val="24"/>
        </w:rPr>
        <w:t xml:space="preserve"> </w:t>
      </w:r>
      <w:r w:rsidRPr="002C08AE">
        <w:rPr>
          <w:sz w:val="24"/>
        </w:rPr>
        <w:t>понятий</w:t>
      </w:r>
      <w:r w:rsidRPr="002C08AE">
        <w:rPr>
          <w:spacing w:val="-5"/>
          <w:sz w:val="24"/>
        </w:rPr>
        <w:t xml:space="preserve"> </w:t>
      </w:r>
      <w:r w:rsidRPr="002C08AE">
        <w:rPr>
          <w:sz w:val="24"/>
        </w:rPr>
        <w:t>младшими</w:t>
      </w:r>
      <w:r w:rsidRPr="002C08AE">
        <w:rPr>
          <w:spacing w:val="-5"/>
          <w:sz w:val="24"/>
        </w:rPr>
        <w:t xml:space="preserve"> </w:t>
      </w:r>
      <w:r w:rsidRPr="002C08AE">
        <w:rPr>
          <w:spacing w:val="-2"/>
          <w:sz w:val="24"/>
        </w:rPr>
        <w:t>школьниками»</w:t>
      </w:r>
    </w:p>
    <w:p w:rsidR="00137ECC" w:rsidRPr="002C08AE" w:rsidRDefault="00137ECC" w:rsidP="00137ECC">
      <w:pPr>
        <w:pStyle w:val="a5"/>
        <w:numPr>
          <w:ilvl w:val="0"/>
          <w:numId w:val="165"/>
        </w:numPr>
        <w:tabs>
          <w:tab w:val="left" w:pos="1298"/>
        </w:tabs>
        <w:ind w:left="1298"/>
        <w:rPr>
          <w:sz w:val="24"/>
        </w:rPr>
      </w:pPr>
      <w:r w:rsidRPr="002C08AE">
        <w:rPr>
          <w:sz w:val="24"/>
        </w:rPr>
        <w:t>«Литературные</w:t>
      </w:r>
      <w:r w:rsidRPr="002C08AE">
        <w:rPr>
          <w:spacing w:val="-7"/>
          <w:sz w:val="24"/>
        </w:rPr>
        <w:t xml:space="preserve"> </w:t>
      </w:r>
      <w:r w:rsidRPr="002C08AE">
        <w:rPr>
          <w:sz w:val="24"/>
        </w:rPr>
        <w:t>игры</w:t>
      </w:r>
      <w:r w:rsidRPr="002C08AE">
        <w:rPr>
          <w:spacing w:val="-2"/>
          <w:sz w:val="24"/>
        </w:rPr>
        <w:t xml:space="preserve"> </w:t>
      </w:r>
      <w:r w:rsidRPr="002C08AE">
        <w:rPr>
          <w:sz w:val="24"/>
        </w:rPr>
        <w:t>как</w:t>
      </w:r>
      <w:r w:rsidRPr="002C08AE">
        <w:rPr>
          <w:spacing w:val="-2"/>
          <w:sz w:val="24"/>
        </w:rPr>
        <w:t xml:space="preserve"> </w:t>
      </w:r>
      <w:r w:rsidRPr="002C08AE">
        <w:rPr>
          <w:sz w:val="24"/>
        </w:rPr>
        <w:t>прием</w:t>
      </w:r>
      <w:r w:rsidRPr="002C08AE">
        <w:rPr>
          <w:spacing w:val="-4"/>
          <w:sz w:val="24"/>
        </w:rPr>
        <w:t xml:space="preserve"> </w:t>
      </w:r>
      <w:r w:rsidRPr="002C08AE">
        <w:rPr>
          <w:sz w:val="24"/>
        </w:rPr>
        <w:t>работы</w:t>
      </w:r>
      <w:r w:rsidRPr="002C08AE">
        <w:rPr>
          <w:spacing w:val="-2"/>
          <w:sz w:val="24"/>
        </w:rPr>
        <w:t xml:space="preserve"> </w:t>
      </w:r>
      <w:r w:rsidRPr="002C08AE">
        <w:rPr>
          <w:sz w:val="24"/>
        </w:rPr>
        <w:t>с</w:t>
      </w:r>
      <w:r w:rsidRPr="002C08AE">
        <w:rPr>
          <w:spacing w:val="-4"/>
          <w:sz w:val="24"/>
        </w:rPr>
        <w:t xml:space="preserve"> </w:t>
      </w:r>
      <w:r w:rsidRPr="002C08AE">
        <w:rPr>
          <w:sz w:val="24"/>
        </w:rPr>
        <w:t>познавательной</w:t>
      </w:r>
      <w:r w:rsidRPr="002C08AE">
        <w:rPr>
          <w:spacing w:val="-2"/>
          <w:sz w:val="24"/>
        </w:rPr>
        <w:t xml:space="preserve"> книгой»</w:t>
      </w:r>
    </w:p>
    <w:p w:rsidR="00137ECC" w:rsidRPr="002C08AE" w:rsidRDefault="00137ECC" w:rsidP="00137ECC">
      <w:pPr>
        <w:pStyle w:val="a5"/>
        <w:numPr>
          <w:ilvl w:val="0"/>
          <w:numId w:val="165"/>
        </w:numPr>
        <w:tabs>
          <w:tab w:val="left" w:pos="1296"/>
        </w:tabs>
        <w:ind w:right="474" w:firstLine="707"/>
        <w:rPr>
          <w:sz w:val="24"/>
        </w:rPr>
      </w:pPr>
      <w:r w:rsidRPr="002C08AE">
        <w:rPr>
          <w:sz w:val="24"/>
        </w:rPr>
        <w:t>«Принципы организации</w:t>
      </w:r>
      <w:r w:rsidRPr="002C08AE">
        <w:rPr>
          <w:spacing w:val="29"/>
          <w:sz w:val="24"/>
        </w:rPr>
        <w:t xml:space="preserve"> </w:t>
      </w:r>
      <w:r w:rsidRPr="002C08AE">
        <w:rPr>
          <w:sz w:val="24"/>
        </w:rPr>
        <w:t>работы по</w:t>
      </w:r>
      <w:r w:rsidRPr="002C08AE">
        <w:rPr>
          <w:spacing w:val="28"/>
          <w:sz w:val="24"/>
        </w:rPr>
        <w:t xml:space="preserve"> </w:t>
      </w:r>
      <w:r w:rsidRPr="002C08AE">
        <w:rPr>
          <w:sz w:val="24"/>
        </w:rPr>
        <w:t>стимулированию</w:t>
      </w:r>
      <w:r w:rsidRPr="002C08AE">
        <w:rPr>
          <w:spacing w:val="28"/>
          <w:sz w:val="24"/>
        </w:rPr>
        <w:t xml:space="preserve"> </w:t>
      </w:r>
      <w:r w:rsidRPr="002C08AE">
        <w:rPr>
          <w:sz w:val="24"/>
        </w:rPr>
        <w:t>литературного</w:t>
      </w:r>
      <w:r w:rsidRPr="002C08AE">
        <w:rPr>
          <w:spacing w:val="28"/>
          <w:sz w:val="24"/>
        </w:rPr>
        <w:t xml:space="preserve"> </w:t>
      </w:r>
      <w:r w:rsidRPr="002C08AE">
        <w:rPr>
          <w:sz w:val="24"/>
        </w:rPr>
        <w:t>творчества младших школьников»</w:t>
      </w:r>
    </w:p>
    <w:p w:rsidR="00137ECC" w:rsidRPr="002C08AE" w:rsidRDefault="00137ECC" w:rsidP="00137ECC">
      <w:pPr>
        <w:pStyle w:val="a5"/>
        <w:numPr>
          <w:ilvl w:val="0"/>
          <w:numId w:val="165"/>
        </w:numPr>
        <w:tabs>
          <w:tab w:val="left" w:pos="1297"/>
        </w:tabs>
        <w:ind w:left="1297" w:hanging="424"/>
        <w:rPr>
          <w:sz w:val="24"/>
        </w:rPr>
      </w:pPr>
      <w:r w:rsidRPr="002C08AE">
        <w:rPr>
          <w:sz w:val="24"/>
        </w:rPr>
        <w:t>«Работа</w:t>
      </w:r>
      <w:r w:rsidRPr="002C08AE">
        <w:rPr>
          <w:spacing w:val="-4"/>
          <w:sz w:val="24"/>
        </w:rPr>
        <w:t xml:space="preserve"> </w:t>
      </w:r>
      <w:r w:rsidRPr="002C08AE">
        <w:rPr>
          <w:sz w:val="24"/>
        </w:rPr>
        <w:t>над</w:t>
      </w:r>
      <w:r w:rsidRPr="002C08AE">
        <w:rPr>
          <w:spacing w:val="-3"/>
          <w:sz w:val="24"/>
        </w:rPr>
        <w:t xml:space="preserve"> </w:t>
      </w:r>
      <w:r w:rsidRPr="002C08AE">
        <w:rPr>
          <w:sz w:val="24"/>
        </w:rPr>
        <w:t>выразительностью</w:t>
      </w:r>
      <w:r w:rsidRPr="002C08AE">
        <w:rPr>
          <w:spacing w:val="-3"/>
          <w:sz w:val="24"/>
        </w:rPr>
        <w:t xml:space="preserve"> </w:t>
      </w:r>
      <w:r w:rsidRPr="002C08AE">
        <w:rPr>
          <w:sz w:val="24"/>
        </w:rPr>
        <w:t>речи</w:t>
      </w:r>
      <w:r w:rsidRPr="002C08AE">
        <w:rPr>
          <w:spacing w:val="1"/>
          <w:sz w:val="24"/>
        </w:rPr>
        <w:t xml:space="preserve"> </w:t>
      </w:r>
      <w:r w:rsidRPr="002C08AE">
        <w:rPr>
          <w:spacing w:val="-2"/>
          <w:sz w:val="24"/>
        </w:rPr>
        <w:t>учащихся»</w:t>
      </w:r>
    </w:p>
    <w:p w:rsidR="00137ECC" w:rsidRPr="002C08AE" w:rsidRDefault="00137ECC" w:rsidP="00137ECC">
      <w:pPr>
        <w:pStyle w:val="a5"/>
        <w:numPr>
          <w:ilvl w:val="0"/>
          <w:numId w:val="165"/>
        </w:numPr>
        <w:tabs>
          <w:tab w:val="left" w:pos="1296"/>
        </w:tabs>
        <w:ind w:right="476" w:firstLine="707"/>
        <w:rPr>
          <w:sz w:val="24"/>
        </w:rPr>
      </w:pPr>
      <w:r w:rsidRPr="002C08AE">
        <w:rPr>
          <w:sz w:val="24"/>
        </w:rPr>
        <w:t>«Словесное</w:t>
      </w:r>
      <w:r w:rsidRPr="002C08AE">
        <w:rPr>
          <w:spacing w:val="80"/>
          <w:sz w:val="24"/>
        </w:rPr>
        <w:t xml:space="preserve"> </w:t>
      </w:r>
      <w:r w:rsidRPr="002C08AE">
        <w:rPr>
          <w:sz w:val="24"/>
        </w:rPr>
        <w:t>иллюстрирование</w:t>
      </w:r>
      <w:r w:rsidRPr="002C08AE">
        <w:rPr>
          <w:spacing w:val="80"/>
          <w:sz w:val="24"/>
        </w:rPr>
        <w:t xml:space="preserve"> </w:t>
      </w:r>
      <w:r w:rsidRPr="002C08AE">
        <w:rPr>
          <w:sz w:val="24"/>
        </w:rPr>
        <w:t>(словесное</w:t>
      </w:r>
      <w:r w:rsidRPr="002C08AE">
        <w:rPr>
          <w:spacing w:val="80"/>
          <w:sz w:val="24"/>
        </w:rPr>
        <w:t xml:space="preserve"> </w:t>
      </w:r>
      <w:r w:rsidRPr="002C08AE">
        <w:rPr>
          <w:sz w:val="24"/>
        </w:rPr>
        <w:t>рисование)</w:t>
      </w:r>
      <w:r w:rsidRPr="002C08AE">
        <w:rPr>
          <w:spacing w:val="80"/>
          <w:sz w:val="24"/>
        </w:rPr>
        <w:t xml:space="preserve"> </w:t>
      </w:r>
      <w:r w:rsidRPr="002C08AE">
        <w:rPr>
          <w:sz w:val="24"/>
        </w:rPr>
        <w:t>как</w:t>
      </w:r>
      <w:r w:rsidRPr="002C08AE">
        <w:rPr>
          <w:spacing w:val="80"/>
          <w:sz w:val="24"/>
        </w:rPr>
        <w:t xml:space="preserve"> </w:t>
      </w:r>
      <w:r w:rsidRPr="002C08AE">
        <w:rPr>
          <w:sz w:val="24"/>
        </w:rPr>
        <w:t>творческая</w:t>
      </w:r>
      <w:r w:rsidRPr="002C08AE">
        <w:rPr>
          <w:spacing w:val="80"/>
          <w:sz w:val="24"/>
        </w:rPr>
        <w:t xml:space="preserve"> </w:t>
      </w:r>
      <w:r w:rsidRPr="002C08AE">
        <w:rPr>
          <w:sz w:val="24"/>
        </w:rPr>
        <w:t>форма работы на уроках литературного чтения»</w:t>
      </w:r>
    </w:p>
    <w:p w:rsidR="00137ECC" w:rsidRPr="002C08AE" w:rsidRDefault="00137ECC" w:rsidP="00137ECC">
      <w:pPr>
        <w:pStyle w:val="a5"/>
        <w:numPr>
          <w:ilvl w:val="0"/>
          <w:numId w:val="165"/>
        </w:numPr>
        <w:tabs>
          <w:tab w:val="left" w:pos="1296"/>
        </w:tabs>
        <w:ind w:right="473" w:firstLine="707"/>
        <w:rPr>
          <w:sz w:val="24"/>
        </w:rPr>
      </w:pPr>
      <w:r w:rsidRPr="002C08AE">
        <w:rPr>
          <w:sz w:val="24"/>
        </w:rPr>
        <w:t>«Активизация</w:t>
      </w:r>
      <w:r w:rsidRPr="002C08AE">
        <w:rPr>
          <w:spacing w:val="40"/>
          <w:sz w:val="24"/>
        </w:rPr>
        <w:t xml:space="preserve"> </w:t>
      </w:r>
      <w:r w:rsidRPr="002C08AE">
        <w:rPr>
          <w:sz w:val="24"/>
        </w:rPr>
        <w:t>познавательной</w:t>
      </w:r>
      <w:r w:rsidRPr="002C08AE">
        <w:rPr>
          <w:spacing w:val="40"/>
          <w:sz w:val="24"/>
        </w:rPr>
        <w:t xml:space="preserve"> </w:t>
      </w:r>
      <w:r w:rsidRPr="002C08AE">
        <w:rPr>
          <w:sz w:val="24"/>
        </w:rPr>
        <w:t>деятельности</w:t>
      </w:r>
      <w:r w:rsidRPr="002C08AE">
        <w:rPr>
          <w:spacing w:val="40"/>
          <w:sz w:val="24"/>
        </w:rPr>
        <w:t xml:space="preserve"> </w:t>
      </w:r>
      <w:r w:rsidRPr="002C08AE">
        <w:rPr>
          <w:sz w:val="24"/>
        </w:rPr>
        <w:t>младших</w:t>
      </w:r>
      <w:r w:rsidRPr="002C08AE">
        <w:rPr>
          <w:spacing w:val="40"/>
          <w:sz w:val="24"/>
        </w:rPr>
        <w:t xml:space="preserve"> </w:t>
      </w:r>
      <w:r w:rsidRPr="002C08AE">
        <w:rPr>
          <w:sz w:val="24"/>
        </w:rPr>
        <w:t>школьников</w:t>
      </w:r>
      <w:r w:rsidRPr="002C08AE">
        <w:rPr>
          <w:spacing w:val="40"/>
          <w:sz w:val="24"/>
        </w:rPr>
        <w:t xml:space="preserve"> </w:t>
      </w:r>
      <w:r w:rsidRPr="002C08AE">
        <w:rPr>
          <w:sz w:val="24"/>
        </w:rPr>
        <w:t>на</w:t>
      </w:r>
      <w:r w:rsidRPr="002C08AE">
        <w:rPr>
          <w:spacing w:val="40"/>
          <w:sz w:val="24"/>
        </w:rPr>
        <w:t xml:space="preserve"> </w:t>
      </w:r>
      <w:r w:rsidRPr="002C08AE">
        <w:rPr>
          <w:sz w:val="24"/>
        </w:rPr>
        <w:t>уроках</w:t>
      </w:r>
      <w:r w:rsidRPr="002C08AE">
        <w:rPr>
          <w:spacing w:val="40"/>
          <w:sz w:val="24"/>
        </w:rPr>
        <w:t xml:space="preserve"> </w:t>
      </w:r>
      <w:r w:rsidRPr="002C08AE">
        <w:rPr>
          <w:sz w:val="24"/>
        </w:rPr>
        <w:t>грамматики и правописания»</w:t>
      </w:r>
    </w:p>
    <w:p w:rsidR="00137ECC" w:rsidRPr="002C08AE" w:rsidRDefault="00137ECC" w:rsidP="00137ECC">
      <w:pPr>
        <w:pStyle w:val="a5"/>
        <w:numPr>
          <w:ilvl w:val="0"/>
          <w:numId w:val="165"/>
        </w:numPr>
        <w:tabs>
          <w:tab w:val="left" w:pos="1297"/>
        </w:tabs>
        <w:ind w:left="1297" w:hanging="424"/>
        <w:rPr>
          <w:sz w:val="24"/>
        </w:rPr>
      </w:pPr>
      <w:r w:rsidRPr="002C08AE">
        <w:rPr>
          <w:sz w:val="24"/>
        </w:rPr>
        <w:t>«Игра</w:t>
      </w:r>
      <w:r w:rsidRPr="002C08AE">
        <w:rPr>
          <w:spacing w:val="-3"/>
          <w:sz w:val="24"/>
        </w:rPr>
        <w:t xml:space="preserve"> </w:t>
      </w:r>
      <w:r w:rsidRPr="002C08AE">
        <w:rPr>
          <w:sz w:val="24"/>
        </w:rPr>
        <w:t>как</w:t>
      </w:r>
      <w:r w:rsidRPr="002C08AE">
        <w:rPr>
          <w:spacing w:val="-2"/>
          <w:sz w:val="24"/>
        </w:rPr>
        <w:t xml:space="preserve"> </w:t>
      </w:r>
      <w:r w:rsidRPr="002C08AE">
        <w:rPr>
          <w:sz w:val="24"/>
        </w:rPr>
        <w:t>метод</w:t>
      </w:r>
      <w:r w:rsidRPr="002C08AE">
        <w:rPr>
          <w:spacing w:val="-1"/>
          <w:sz w:val="24"/>
        </w:rPr>
        <w:t xml:space="preserve"> </w:t>
      </w:r>
      <w:r w:rsidRPr="002C08AE">
        <w:rPr>
          <w:sz w:val="24"/>
        </w:rPr>
        <w:t>обучения</w:t>
      </w:r>
      <w:r w:rsidRPr="002C08AE">
        <w:rPr>
          <w:spacing w:val="-2"/>
          <w:sz w:val="24"/>
        </w:rPr>
        <w:t xml:space="preserve"> </w:t>
      </w:r>
      <w:r w:rsidRPr="002C08AE">
        <w:rPr>
          <w:sz w:val="24"/>
        </w:rPr>
        <w:t>грамматике</w:t>
      </w:r>
      <w:r w:rsidRPr="002C08AE">
        <w:rPr>
          <w:spacing w:val="-3"/>
          <w:sz w:val="24"/>
        </w:rPr>
        <w:t xml:space="preserve"> </w:t>
      </w:r>
      <w:r w:rsidRPr="002C08AE">
        <w:rPr>
          <w:sz w:val="24"/>
        </w:rPr>
        <w:t>и</w:t>
      </w:r>
      <w:r w:rsidRPr="002C08AE">
        <w:rPr>
          <w:spacing w:val="-1"/>
          <w:sz w:val="24"/>
        </w:rPr>
        <w:t xml:space="preserve"> </w:t>
      </w:r>
      <w:r w:rsidRPr="002C08AE">
        <w:rPr>
          <w:spacing w:val="-2"/>
          <w:sz w:val="24"/>
        </w:rPr>
        <w:t>правописанию»</w:t>
      </w:r>
    </w:p>
    <w:p w:rsidR="00137ECC" w:rsidRPr="002C08AE" w:rsidRDefault="00137ECC" w:rsidP="00137ECC">
      <w:pPr>
        <w:pStyle w:val="a5"/>
        <w:numPr>
          <w:ilvl w:val="0"/>
          <w:numId w:val="165"/>
        </w:numPr>
        <w:tabs>
          <w:tab w:val="left" w:pos="1297"/>
        </w:tabs>
        <w:ind w:left="1297" w:hanging="424"/>
        <w:rPr>
          <w:sz w:val="24"/>
        </w:rPr>
      </w:pPr>
      <w:r w:rsidRPr="002C08AE">
        <w:rPr>
          <w:sz w:val="24"/>
        </w:rPr>
        <w:t>«Организация</w:t>
      </w:r>
      <w:r w:rsidRPr="002C08AE">
        <w:rPr>
          <w:spacing w:val="-10"/>
          <w:sz w:val="24"/>
        </w:rPr>
        <w:t xml:space="preserve"> </w:t>
      </w:r>
      <w:r w:rsidRPr="002C08AE">
        <w:rPr>
          <w:sz w:val="24"/>
        </w:rPr>
        <w:t>коллективной</w:t>
      </w:r>
      <w:r w:rsidRPr="002C08AE">
        <w:rPr>
          <w:spacing w:val="-4"/>
          <w:sz w:val="24"/>
        </w:rPr>
        <w:t xml:space="preserve"> </w:t>
      </w:r>
      <w:r w:rsidRPr="002C08AE">
        <w:rPr>
          <w:sz w:val="24"/>
        </w:rPr>
        <w:t>и</w:t>
      </w:r>
      <w:r w:rsidRPr="002C08AE">
        <w:rPr>
          <w:spacing w:val="-6"/>
          <w:sz w:val="24"/>
        </w:rPr>
        <w:t xml:space="preserve"> </w:t>
      </w:r>
      <w:r w:rsidRPr="002C08AE">
        <w:rPr>
          <w:sz w:val="24"/>
        </w:rPr>
        <w:t>индивидуальной</w:t>
      </w:r>
      <w:r w:rsidRPr="002C08AE">
        <w:rPr>
          <w:spacing w:val="-5"/>
          <w:sz w:val="24"/>
        </w:rPr>
        <w:t xml:space="preserve"> </w:t>
      </w:r>
      <w:r w:rsidRPr="002C08AE">
        <w:rPr>
          <w:sz w:val="24"/>
        </w:rPr>
        <w:t>работы</w:t>
      </w:r>
      <w:r w:rsidRPr="002C08AE">
        <w:rPr>
          <w:spacing w:val="-4"/>
          <w:sz w:val="24"/>
        </w:rPr>
        <w:t xml:space="preserve"> </w:t>
      </w:r>
      <w:r w:rsidRPr="002C08AE">
        <w:rPr>
          <w:sz w:val="24"/>
        </w:rPr>
        <w:t>над</w:t>
      </w:r>
      <w:r w:rsidRPr="002C08AE">
        <w:rPr>
          <w:spacing w:val="-4"/>
          <w:sz w:val="24"/>
        </w:rPr>
        <w:t xml:space="preserve"> </w:t>
      </w:r>
      <w:r w:rsidRPr="002C08AE">
        <w:rPr>
          <w:spacing w:val="-2"/>
          <w:sz w:val="24"/>
        </w:rPr>
        <w:t>ошибками»</w:t>
      </w:r>
    </w:p>
    <w:p w:rsidR="00137ECC" w:rsidRPr="002C08AE" w:rsidRDefault="00137ECC" w:rsidP="00137ECC">
      <w:pPr>
        <w:pStyle w:val="a5"/>
        <w:numPr>
          <w:ilvl w:val="0"/>
          <w:numId w:val="165"/>
        </w:numPr>
        <w:tabs>
          <w:tab w:val="left" w:pos="1297"/>
        </w:tabs>
        <w:ind w:left="1297" w:hanging="424"/>
        <w:rPr>
          <w:sz w:val="24"/>
        </w:rPr>
      </w:pPr>
      <w:r w:rsidRPr="002C08AE">
        <w:rPr>
          <w:sz w:val="24"/>
        </w:rPr>
        <w:t>«Трудности</w:t>
      </w:r>
      <w:r w:rsidRPr="002C08AE">
        <w:rPr>
          <w:spacing w:val="-5"/>
          <w:sz w:val="24"/>
        </w:rPr>
        <w:t xml:space="preserve"> </w:t>
      </w:r>
      <w:r w:rsidRPr="002C08AE">
        <w:rPr>
          <w:sz w:val="24"/>
        </w:rPr>
        <w:t>усвоения</w:t>
      </w:r>
      <w:r w:rsidRPr="002C08AE">
        <w:rPr>
          <w:spacing w:val="-5"/>
          <w:sz w:val="24"/>
        </w:rPr>
        <w:t xml:space="preserve"> </w:t>
      </w:r>
      <w:r w:rsidRPr="002C08AE">
        <w:rPr>
          <w:sz w:val="24"/>
        </w:rPr>
        <w:t>грамматических</w:t>
      </w:r>
      <w:r w:rsidRPr="002C08AE">
        <w:rPr>
          <w:spacing w:val="-6"/>
          <w:sz w:val="24"/>
        </w:rPr>
        <w:t xml:space="preserve"> </w:t>
      </w:r>
      <w:r w:rsidRPr="002C08AE">
        <w:rPr>
          <w:sz w:val="24"/>
        </w:rPr>
        <w:t>понятий</w:t>
      </w:r>
      <w:r w:rsidRPr="002C08AE">
        <w:rPr>
          <w:spacing w:val="-5"/>
          <w:sz w:val="24"/>
        </w:rPr>
        <w:t xml:space="preserve"> </w:t>
      </w:r>
      <w:r w:rsidRPr="002C08AE">
        <w:rPr>
          <w:sz w:val="24"/>
        </w:rPr>
        <w:t>младшими</w:t>
      </w:r>
      <w:r w:rsidRPr="002C08AE">
        <w:rPr>
          <w:spacing w:val="-5"/>
          <w:sz w:val="24"/>
        </w:rPr>
        <w:t xml:space="preserve"> </w:t>
      </w:r>
      <w:r w:rsidRPr="002C08AE">
        <w:rPr>
          <w:spacing w:val="-2"/>
          <w:sz w:val="24"/>
        </w:rPr>
        <w:t>школьниками»</w:t>
      </w:r>
    </w:p>
    <w:p w:rsidR="00137ECC" w:rsidRPr="002C08AE" w:rsidRDefault="00137ECC" w:rsidP="00137ECC">
      <w:pPr>
        <w:pStyle w:val="3"/>
        <w:spacing w:before="4" w:line="274" w:lineRule="exact"/>
      </w:pPr>
      <w:r w:rsidRPr="002C08AE">
        <w:t>Критерии</w:t>
      </w:r>
      <w:r w:rsidRPr="002C08AE">
        <w:rPr>
          <w:spacing w:val="-4"/>
        </w:rPr>
        <w:t xml:space="preserve"> </w:t>
      </w:r>
      <w:r w:rsidRPr="002C08AE">
        <w:rPr>
          <w:spacing w:val="-2"/>
        </w:rPr>
        <w:t>оценки:</w:t>
      </w:r>
    </w:p>
    <w:p w:rsidR="00137ECC" w:rsidRPr="002C08AE" w:rsidRDefault="00137ECC" w:rsidP="00137ECC">
      <w:pPr>
        <w:pStyle w:val="a5"/>
        <w:numPr>
          <w:ilvl w:val="1"/>
          <w:numId w:val="165"/>
        </w:numPr>
        <w:tabs>
          <w:tab w:val="left" w:pos="1079"/>
        </w:tabs>
        <w:ind w:right="475" w:firstLine="707"/>
        <w:rPr>
          <w:sz w:val="24"/>
        </w:rPr>
      </w:pPr>
      <w:r w:rsidRPr="002C08AE">
        <w:rPr>
          <w:sz w:val="24"/>
        </w:rPr>
        <w:t>оценка</w:t>
      </w:r>
      <w:r w:rsidRPr="002C08AE">
        <w:rPr>
          <w:spacing w:val="40"/>
          <w:sz w:val="24"/>
        </w:rPr>
        <w:t xml:space="preserve"> </w:t>
      </w:r>
      <w:r w:rsidRPr="002C08AE">
        <w:rPr>
          <w:b/>
          <w:sz w:val="24"/>
        </w:rPr>
        <w:t>«отлично»</w:t>
      </w:r>
      <w:r w:rsidRPr="002C08AE">
        <w:rPr>
          <w:b/>
          <w:spacing w:val="40"/>
          <w:sz w:val="24"/>
        </w:rPr>
        <w:t xml:space="preserve"> </w:t>
      </w:r>
      <w:r w:rsidRPr="002C08AE">
        <w:rPr>
          <w:sz w:val="24"/>
        </w:rPr>
        <w:t>выставляется</w:t>
      </w:r>
      <w:r w:rsidRPr="002C08AE">
        <w:rPr>
          <w:spacing w:val="40"/>
          <w:sz w:val="24"/>
        </w:rPr>
        <w:t xml:space="preserve"> </w:t>
      </w:r>
      <w:r w:rsidRPr="002C08AE">
        <w:rPr>
          <w:sz w:val="24"/>
        </w:rPr>
        <w:t>студенту,</w:t>
      </w:r>
      <w:r w:rsidRPr="002C08AE">
        <w:rPr>
          <w:spacing w:val="40"/>
          <w:sz w:val="24"/>
        </w:rPr>
        <w:t xml:space="preserve"> </w:t>
      </w:r>
      <w:r w:rsidRPr="002C08AE">
        <w:rPr>
          <w:sz w:val="24"/>
        </w:rPr>
        <w:t>если</w:t>
      </w:r>
      <w:r w:rsidRPr="002C08AE">
        <w:rPr>
          <w:spacing w:val="40"/>
          <w:sz w:val="24"/>
        </w:rPr>
        <w:t xml:space="preserve"> </w:t>
      </w:r>
      <w:r w:rsidRPr="002C08AE">
        <w:rPr>
          <w:sz w:val="24"/>
        </w:rPr>
        <w:t>продемонстрировано</w:t>
      </w:r>
      <w:r w:rsidRPr="002C08AE">
        <w:rPr>
          <w:spacing w:val="40"/>
          <w:sz w:val="24"/>
        </w:rPr>
        <w:t xml:space="preserve"> </w:t>
      </w:r>
      <w:r w:rsidRPr="002C08AE">
        <w:rPr>
          <w:sz w:val="24"/>
        </w:rPr>
        <w:t>уверенное владение темой и интеграция всех элементов медиаработы;</w:t>
      </w:r>
    </w:p>
    <w:p w:rsidR="00137ECC" w:rsidRPr="002C08AE" w:rsidRDefault="00137ECC" w:rsidP="00137ECC">
      <w:pPr>
        <w:pStyle w:val="a5"/>
        <w:numPr>
          <w:ilvl w:val="1"/>
          <w:numId w:val="165"/>
        </w:numPr>
        <w:tabs>
          <w:tab w:val="left" w:pos="1015"/>
        </w:tabs>
        <w:ind w:right="468" w:firstLine="707"/>
        <w:jc w:val="both"/>
        <w:rPr>
          <w:sz w:val="24"/>
        </w:rPr>
      </w:pPr>
      <w:r w:rsidRPr="002C08AE">
        <w:rPr>
          <w:sz w:val="24"/>
        </w:rPr>
        <w:t xml:space="preserve">оценка </w:t>
      </w:r>
      <w:r w:rsidRPr="002C08AE">
        <w:rPr>
          <w:b/>
          <w:sz w:val="24"/>
        </w:rPr>
        <w:t xml:space="preserve">«хорошо» </w:t>
      </w:r>
      <w:r w:rsidRPr="002C08AE">
        <w:rPr>
          <w:sz w:val="24"/>
        </w:rPr>
        <w:t>- обнаруживается эффективное владение темой и интеграция всех элементов медиаработы, но допускаются отдельные незначительные погрешности в оформлении и комментировании;</w:t>
      </w:r>
    </w:p>
    <w:p w:rsidR="00137ECC" w:rsidRPr="002C08AE" w:rsidRDefault="00137ECC" w:rsidP="00137ECC">
      <w:pPr>
        <w:pStyle w:val="a5"/>
        <w:numPr>
          <w:ilvl w:val="1"/>
          <w:numId w:val="165"/>
        </w:numPr>
        <w:tabs>
          <w:tab w:val="left" w:pos="1070"/>
        </w:tabs>
        <w:ind w:right="474" w:firstLine="707"/>
        <w:jc w:val="both"/>
        <w:rPr>
          <w:sz w:val="24"/>
        </w:rPr>
      </w:pPr>
      <w:r w:rsidRPr="002C08AE">
        <w:rPr>
          <w:sz w:val="24"/>
        </w:rPr>
        <w:t xml:space="preserve">оценка </w:t>
      </w:r>
      <w:r w:rsidRPr="002C08AE">
        <w:rPr>
          <w:b/>
          <w:sz w:val="24"/>
        </w:rPr>
        <w:t xml:space="preserve">«удовлетворительно» </w:t>
      </w:r>
      <w:r w:rsidRPr="002C08AE">
        <w:rPr>
          <w:sz w:val="24"/>
        </w:rPr>
        <w:t>- студент проявляет некоторую степень владения большинством элементов медиаработы, имеются отдельные погрешности в оформлении и комментировании при общей структурно-содержательной целостности.</w:t>
      </w:r>
    </w:p>
    <w:p w:rsidR="00137ECC" w:rsidRPr="002C08AE" w:rsidRDefault="00137ECC" w:rsidP="00137ECC">
      <w:pPr>
        <w:pStyle w:val="a5"/>
        <w:numPr>
          <w:ilvl w:val="1"/>
          <w:numId w:val="165"/>
        </w:numPr>
        <w:tabs>
          <w:tab w:val="left" w:pos="1178"/>
          <w:tab w:val="left" w:pos="2111"/>
          <w:tab w:val="left" w:pos="4941"/>
          <w:tab w:val="left" w:pos="6589"/>
          <w:tab w:val="left" w:pos="7277"/>
          <w:tab w:val="left" w:pos="8184"/>
        </w:tabs>
        <w:ind w:right="475" w:firstLine="707"/>
        <w:rPr>
          <w:i/>
          <w:sz w:val="24"/>
        </w:rPr>
      </w:pPr>
      <w:r w:rsidRPr="002C08AE">
        <w:rPr>
          <w:spacing w:val="-2"/>
          <w:sz w:val="24"/>
        </w:rPr>
        <w:t>оценка</w:t>
      </w:r>
      <w:r w:rsidRPr="002C08AE">
        <w:rPr>
          <w:sz w:val="24"/>
        </w:rPr>
        <w:tab/>
      </w:r>
      <w:r w:rsidRPr="002C08AE">
        <w:rPr>
          <w:b/>
          <w:spacing w:val="-2"/>
          <w:sz w:val="24"/>
        </w:rPr>
        <w:t>«неудовлетворительно»</w:t>
      </w:r>
      <w:r w:rsidRPr="002C08AE">
        <w:rPr>
          <w:b/>
          <w:sz w:val="24"/>
        </w:rPr>
        <w:tab/>
      </w:r>
      <w:r w:rsidRPr="002C08AE">
        <w:rPr>
          <w:spacing w:val="-2"/>
          <w:sz w:val="24"/>
        </w:rPr>
        <w:t>выставляется,</w:t>
      </w:r>
      <w:r w:rsidRPr="002C08AE">
        <w:rPr>
          <w:sz w:val="24"/>
        </w:rPr>
        <w:tab/>
      </w:r>
      <w:r w:rsidRPr="002C08AE">
        <w:rPr>
          <w:spacing w:val="-4"/>
          <w:sz w:val="24"/>
        </w:rPr>
        <w:t>если</w:t>
      </w:r>
      <w:r w:rsidRPr="002C08AE">
        <w:rPr>
          <w:sz w:val="24"/>
        </w:rPr>
        <w:tab/>
      </w:r>
      <w:r w:rsidRPr="002C08AE">
        <w:rPr>
          <w:spacing w:val="-2"/>
          <w:sz w:val="24"/>
        </w:rPr>
        <w:t>работа</w:t>
      </w:r>
      <w:r w:rsidRPr="002C08AE">
        <w:rPr>
          <w:sz w:val="24"/>
        </w:rPr>
        <w:tab/>
      </w:r>
      <w:r w:rsidRPr="002C08AE">
        <w:rPr>
          <w:spacing w:val="-2"/>
          <w:sz w:val="24"/>
        </w:rPr>
        <w:t xml:space="preserve">демонстрирует </w:t>
      </w:r>
      <w:r w:rsidRPr="002C08AE">
        <w:rPr>
          <w:sz w:val="24"/>
        </w:rPr>
        <w:t>минимальное восприятие основных элементов медиаработы или же их полное отсутствие.</w:t>
      </w:r>
      <w:r w:rsidRPr="002C08AE">
        <w:rPr>
          <w:spacing w:val="40"/>
          <w:sz w:val="24"/>
        </w:rPr>
        <w:t xml:space="preserve"> </w:t>
      </w:r>
      <w:r w:rsidRPr="002C08AE">
        <w:rPr>
          <w:i/>
          <w:sz w:val="24"/>
        </w:rPr>
        <w:t>по дисциплине МДК.01.03 Детская литература с практикумом по выразительному чтению</w:t>
      </w:r>
    </w:p>
    <w:p w:rsidR="00137ECC" w:rsidRPr="002C08AE" w:rsidRDefault="00137ECC" w:rsidP="00137ECC">
      <w:pPr>
        <w:pStyle w:val="3"/>
        <w:spacing w:before="3" w:line="274" w:lineRule="exact"/>
      </w:pPr>
      <w:r w:rsidRPr="002C08AE">
        <w:t>Задания</w:t>
      </w:r>
      <w:r w:rsidRPr="002C08AE">
        <w:rPr>
          <w:spacing w:val="-6"/>
        </w:rPr>
        <w:t xml:space="preserve"> </w:t>
      </w:r>
      <w:r w:rsidRPr="002C08AE">
        <w:t>для</w:t>
      </w:r>
      <w:r w:rsidRPr="002C08AE">
        <w:rPr>
          <w:spacing w:val="-2"/>
        </w:rPr>
        <w:t xml:space="preserve"> </w:t>
      </w:r>
      <w:r w:rsidRPr="002C08AE">
        <w:t>групповых</w:t>
      </w:r>
      <w:r w:rsidRPr="002C08AE">
        <w:rPr>
          <w:spacing w:val="-1"/>
        </w:rPr>
        <w:t xml:space="preserve"> </w:t>
      </w:r>
      <w:r w:rsidRPr="002C08AE">
        <w:t>творческих</w:t>
      </w:r>
      <w:r w:rsidRPr="002C08AE">
        <w:rPr>
          <w:spacing w:val="-2"/>
        </w:rPr>
        <w:t xml:space="preserve"> работ</w:t>
      </w:r>
    </w:p>
    <w:p w:rsidR="00137ECC" w:rsidRPr="002C08AE" w:rsidRDefault="00137ECC" w:rsidP="00137ECC">
      <w:pPr>
        <w:pStyle w:val="a5"/>
        <w:numPr>
          <w:ilvl w:val="0"/>
          <w:numId w:val="164"/>
        </w:numPr>
        <w:tabs>
          <w:tab w:val="left" w:pos="885"/>
        </w:tabs>
        <w:ind w:right="472"/>
        <w:jc w:val="left"/>
        <w:rPr>
          <w:sz w:val="24"/>
        </w:rPr>
      </w:pPr>
      <w:r w:rsidRPr="002C08AE">
        <w:rPr>
          <w:sz w:val="24"/>
        </w:rPr>
        <w:t>Концепция</w:t>
      </w:r>
      <w:r w:rsidRPr="002C08AE">
        <w:rPr>
          <w:spacing w:val="80"/>
          <w:sz w:val="24"/>
        </w:rPr>
        <w:t xml:space="preserve"> </w:t>
      </w:r>
      <w:r w:rsidRPr="002C08AE">
        <w:rPr>
          <w:sz w:val="24"/>
        </w:rPr>
        <w:t>детства</w:t>
      </w:r>
      <w:r w:rsidRPr="002C08AE">
        <w:rPr>
          <w:spacing w:val="80"/>
          <w:sz w:val="24"/>
        </w:rPr>
        <w:t xml:space="preserve"> </w:t>
      </w:r>
      <w:r w:rsidRPr="002C08AE">
        <w:rPr>
          <w:sz w:val="24"/>
        </w:rPr>
        <w:t>в</w:t>
      </w:r>
      <w:r w:rsidRPr="002C08AE">
        <w:rPr>
          <w:spacing w:val="80"/>
          <w:sz w:val="24"/>
        </w:rPr>
        <w:t xml:space="preserve"> </w:t>
      </w:r>
      <w:r w:rsidRPr="002C08AE">
        <w:rPr>
          <w:sz w:val="24"/>
        </w:rPr>
        <w:t>русской</w:t>
      </w:r>
      <w:r w:rsidRPr="002C08AE">
        <w:rPr>
          <w:spacing w:val="80"/>
          <w:sz w:val="24"/>
        </w:rPr>
        <w:t xml:space="preserve"> </w:t>
      </w:r>
      <w:r w:rsidRPr="002C08AE">
        <w:rPr>
          <w:sz w:val="24"/>
        </w:rPr>
        <w:t>культуре</w:t>
      </w:r>
      <w:r w:rsidRPr="002C08AE">
        <w:rPr>
          <w:spacing w:val="80"/>
          <w:sz w:val="24"/>
        </w:rPr>
        <w:t xml:space="preserve"> </w:t>
      </w:r>
      <w:r w:rsidRPr="002C08AE">
        <w:rPr>
          <w:sz w:val="24"/>
        </w:rPr>
        <w:t>X</w:t>
      </w:r>
      <w:r w:rsidRPr="002C08AE">
        <w:rPr>
          <w:spacing w:val="80"/>
          <w:sz w:val="24"/>
        </w:rPr>
        <w:t xml:space="preserve"> </w:t>
      </w:r>
      <w:r w:rsidRPr="002C08AE">
        <w:rPr>
          <w:sz w:val="24"/>
        </w:rPr>
        <w:t>–</w:t>
      </w:r>
      <w:r w:rsidRPr="002C08AE">
        <w:rPr>
          <w:spacing w:val="80"/>
          <w:sz w:val="24"/>
        </w:rPr>
        <w:t xml:space="preserve"> </w:t>
      </w:r>
      <w:r w:rsidRPr="002C08AE">
        <w:rPr>
          <w:sz w:val="24"/>
        </w:rPr>
        <w:t>XVIII</w:t>
      </w:r>
      <w:r w:rsidRPr="002C08AE">
        <w:rPr>
          <w:spacing w:val="80"/>
          <w:sz w:val="24"/>
        </w:rPr>
        <w:t xml:space="preserve"> </w:t>
      </w:r>
      <w:r w:rsidRPr="002C08AE">
        <w:rPr>
          <w:sz w:val="24"/>
        </w:rPr>
        <w:t>вв.</w:t>
      </w:r>
      <w:r w:rsidRPr="002C08AE">
        <w:rPr>
          <w:spacing w:val="80"/>
          <w:sz w:val="24"/>
        </w:rPr>
        <w:t xml:space="preserve"> </w:t>
      </w:r>
      <w:r w:rsidRPr="002C08AE">
        <w:rPr>
          <w:sz w:val="24"/>
        </w:rPr>
        <w:t>Формирование</w:t>
      </w:r>
      <w:r w:rsidRPr="002C08AE">
        <w:rPr>
          <w:spacing w:val="80"/>
          <w:sz w:val="24"/>
        </w:rPr>
        <w:t xml:space="preserve"> </w:t>
      </w:r>
      <w:r w:rsidRPr="002C08AE">
        <w:rPr>
          <w:sz w:val="24"/>
        </w:rPr>
        <w:t xml:space="preserve">детской </w:t>
      </w:r>
      <w:r w:rsidRPr="002C08AE">
        <w:rPr>
          <w:spacing w:val="-2"/>
          <w:sz w:val="24"/>
        </w:rPr>
        <w:t>книжности.</w:t>
      </w:r>
    </w:p>
    <w:p w:rsidR="00137ECC" w:rsidRPr="002C08AE" w:rsidRDefault="00137ECC" w:rsidP="00137ECC">
      <w:pPr>
        <w:pStyle w:val="a5"/>
        <w:numPr>
          <w:ilvl w:val="0"/>
          <w:numId w:val="164"/>
        </w:numPr>
        <w:tabs>
          <w:tab w:val="left" w:pos="1296"/>
        </w:tabs>
        <w:ind w:left="165" w:right="470" w:firstLine="707"/>
        <w:jc w:val="both"/>
        <w:rPr>
          <w:sz w:val="24"/>
        </w:rPr>
      </w:pPr>
      <w:r w:rsidRPr="002C08AE">
        <w:rPr>
          <w:sz w:val="24"/>
        </w:rPr>
        <w:t>Собрать не менее десяти считалок, загадок и страшных историй современного детского фольклора, оформить в виде сборника. Приветствуется творческий подход к оформлению. (Допускается электронный вариант)</w:t>
      </w:r>
    </w:p>
    <w:p w:rsidR="00137ECC" w:rsidRPr="002C08AE" w:rsidRDefault="00137ECC" w:rsidP="00137ECC">
      <w:pPr>
        <w:pStyle w:val="a5"/>
        <w:numPr>
          <w:ilvl w:val="0"/>
          <w:numId w:val="164"/>
        </w:numPr>
        <w:tabs>
          <w:tab w:val="left" w:pos="1296"/>
        </w:tabs>
        <w:ind w:left="165" w:right="480" w:firstLine="707"/>
        <w:jc w:val="both"/>
        <w:rPr>
          <w:sz w:val="24"/>
        </w:rPr>
      </w:pPr>
      <w:r w:rsidRPr="002C08AE">
        <w:rPr>
          <w:sz w:val="24"/>
        </w:rPr>
        <w:t>Создать электронную версию развлекательного детского журнала, (продолжая традиции периодики соответствующего вида).</w:t>
      </w:r>
    </w:p>
    <w:p w:rsidR="00137ECC" w:rsidRPr="002C08AE" w:rsidRDefault="00137ECC" w:rsidP="00137ECC">
      <w:pPr>
        <w:pStyle w:val="a5"/>
        <w:numPr>
          <w:ilvl w:val="0"/>
          <w:numId w:val="164"/>
        </w:numPr>
        <w:tabs>
          <w:tab w:val="left" w:pos="1296"/>
        </w:tabs>
        <w:ind w:left="165" w:right="474" w:firstLine="707"/>
        <w:jc w:val="both"/>
        <w:rPr>
          <w:sz w:val="24"/>
        </w:rPr>
      </w:pPr>
      <w:r w:rsidRPr="002C08AE">
        <w:rPr>
          <w:sz w:val="24"/>
        </w:rPr>
        <w:t xml:space="preserve">Создать электронную версию научно-популярного детского журнала (продолжая традиции периодики соответствующего вида). (не менее 10 страниц/ слайдов / разворотов / </w:t>
      </w:r>
      <w:r w:rsidRPr="002C08AE">
        <w:rPr>
          <w:spacing w:val="-2"/>
          <w:sz w:val="24"/>
        </w:rPr>
        <w:t>изображений)</w:t>
      </w:r>
    </w:p>
    <w:p w:rsidR="00137ECC" w:rsidRPr="002C08AE" w:rsidRDefault="00137ECC" w:rsidP="00137ECC">
      <w:pPr>
        <w:pStyle w:val="a5"/>
        <w:numPr>
          <w:ilvl w:val="0"/>
          <w:numId w:val="164"/>
        </w:numPr>
        <w:tabs>
          <w:tab w:val="left" w:pos="1296"/>
        </w:tabs>
        <w:ind w:left="165" w:right="478" w:firstLine="707"/>
        <w:jc w:val="both"/>
        <w:rPr>
          <w:sz w:val="24"/>
        </w:rPr>
      </w:pPr>
      <w:r w:rsidRPr="002C08AE">
        <w:rPr>
          <w:sz w:val="24"/>
        </w:rPr>
        <w:t>Создать электронную версию художественного детского журнала (продолжая традиции периодики соответствующего вида).</w:t>
      </w:r>
    </w:p>
    <w:p w:rsidR="00137ECC" w:rsidRPr="002C08AE" w:rsidRDefault="00137ECC" w:rsidP="00137ECC">
      <w:pPr>
        <w:pStyle w:val="a5"/>
        <w:jc w:val="both"/>
        <w:rPr>
          <w:sz w:val="24"/>
        </w:rPr>
        <w:sectPr w:rsidR="00137ECC" w:rsidRPr="002C08AE">
          <w:pgSz w:w="11900" w:h="16850"/>
          <w:pgMar w:top="920" w:right="425" w:bottom="540" w:left="1275" w:header="0" w:footer="342" w:gutter="0"/>
          <w:cols w:space="720"/>
        </w:sectPr>
      </w:pPr>
    </w:p>
    <w:p w:rsidR="00137ECC" w:rsidRPr="002C08AE" w:rsidRDefault="00137ECC" w:rsidP="00137ECC">
      <w:pPr>
        <w:pStyle w:val="a5"/>
        <w:numPr>
          <w:ilvl w:val="0"/>
          <w:numId w:val="164"/>
        </w:numPr>
        <w:tabs>
          <w:tab w:val="left" w:pos="1296"/>
        </w:tabs>
        <w:spacing w:before="77"/>
        <w:ind w:left="165" w:right="470" w:firstLine="707"/>
        <w:jc w:val="both"/>
        <w:rPr>
          <w:sz w:val="24"/>
        </w:rPr>
      </w:pPr>
      <w:r w:rsidRPr="002C08AE">
        <w:rPr>
          <w:sz w:val="24"/>
        </w:rPr>
        <w:lastRenderedPageBreak/>
        <w:t>Создать электронную версию азбуки для детей, продолжая традиции К.Ушинского</w:t>
      </w:r>
      <w:r w:rsidRPr="002C08AE">
        <w:rPr>
          <w:spacing w:val="-4"/>
          <w:sz w:val="24"/>
        </w:rPr>
        <w:t xml:space="preserve"> </w:t>
      </w:r>
      <w:r w:rsidRPr="002C08AE">
        <w:rPr>
          <w:sz w:val="24"/>
        </w:rPr>
        <w:t>и Л.</w:t>
      </w:r>
      <w:r w:rsidRPr="002C08AE">
        <w:rPr>
          <w:spacing w:val="-1"/>
          <w:sz w:val="24"/>
        </w:rPr>
        <w:t xml:space="preserve"> </w:t>
      </w:r>
      <w:r w:rsidRPr="002C08AE">
        <w:rPr>
          <w:sz w:val="24"/>
        </w:rPr>
        <w:t>Толстого.</w:t>
      </w:r>
      <w:r w:rsidRPr="002C08AE">
        <w:rPr>
          <w:spacing w:val="-1"/>
          <w:sz w:val="24"/>
        </w:rPr>
        <w:t xml:space="preserve"> </w:t>
      </w:r>
      <w:r w:rsidRPr="002C08AE">
        <w:rPr>
          <w:sz w:val="24"/>
        </w:rPr>
        <w:t>(Алфавит</w:t>
      </w:r>
      <w:r w:rsidRPr="002C08AE">
        <w:rPr>
          <w:spacing w:val="-1"/>
          <w:sz w:val="24"/>
        </w:rPr>
        <w:t xml:space="preserve"> </w:t>
      </w:r>
      <w:r w:rsidRPr="002C08AE">
        <w:rPr>
          <w:sz w:val="24"/>
        </w:rPr>
        <w:t>с</w:t>
      </w:r>
      <w:r w:rsidRPr="002C08AE">
        <w:rPr>
          <w:spacing w:val="-2"/>
          <w:sz w:val="24"/>
        </w:rPr>
        <w:t xml:space="preserve"> </w:t>
      </w:r>
      <w:r w:rsidRPr="002C08AE">
        <w:rPr>
          <w:sz w:val="24"/>
        </w:rPr>
        <w:t>текстами и иллюстрациями</w:t>
      </w:r>
      <w:r w:rsidRPr="002C08AE">
        <w:rPr>
          <w:spacing w:val="-3"/>
          <w:sz w:val="24"/>
        </w:rPr>
        <w:t xml:space="preserve"> </w:t>
      </w:r>
      <w:r w:rsidRPr="002C08AE">
        <w:rPr>
          <w:sz w:val="24"/>
        </w:rPr>
        <w:t>и</w:t>
      </w:r>
      <w:r w:rsidRPr="002C08AE">
        <w:rPr>
          <w:spacing w:val="-3"/>
          <w:sz w:val="24"/>
        </w:rPr>
        <w:t xml:space="preserve"> </w:t>
      </w:r>
      <w:r w:rsidRPr="002C08AE">
        <w:rPr>
          <w:sz w:val="24"/>
        </w:rPr>
        <w:t>несколько</w:t>
      </w:r>
      <w:r w:rsidRPr="002C08AE">
        <w:rPr>
          <w:spacing w:val="-1"/>
          <w:sz w:val="24"/>
        </w:rPr>
        <w:t xml:space="preserve"> </w:t>
      </w:r>
      <w:r w:rsidRPr="002C08AE">
        <w:rPr>
          <w:sz w:val="24"/>
        </w:rPr>
        <w:t>текстов</w:t>
      </w:r>
      <w:r w:rsidRPr="002C08AE">
        <w:rPr>
          <w:spacing w:val="-2"/>
          <w:sz w:val="24"/>
        </w:rPr>
        <w:t xml:space="preserve"> </w:t>
      </w:r>
      <w:r w:rsidRPr="002C08AE">
        <w:rPr>
          <w:sz w:val="24"/>
        </w:rPr>
        <w:t xml:space="preserve">для </w:t>
      </w:r>
      <w:r w:rsidRPr="002C08AE">
        <w:rPr>
          <w:spacing w:val="-2"/>
          <w:sz w:val="24"/>
        </w:rPr>
        <w:t>чтения).</w:t>
      </w:r>
    </w:p>
    <w:p w:rsidR="00137ECC" w:rsidRPr="002C08AE" w:rsidRDefault="00137ECC" w:rsidP="00137ECC">
      <w:pPr>
        <w:pStyle w:val="a5"/>
        <w:numPr>
          <w:ilvl w:val="0"/>
          <w:numId w:val="164"/>
        </w:numPr>
        <w:tabs>
          <w:tab w:val="left" w:pos="1296"/>
        </w:tabs>
        <w:spacing w:before="1"/>
        <w:ind w:left="165" w:right="470" w:firstLine="707"/>
        <w:jc w:val="both"/>
        <w:rPr>
          <w:sz w:val="24"/>
        </w:rPr>
      </w:pPr>
      <w:r w:rsidRPr="002C08AE">
        <w:rPr>
          <w:sz w:val="24"/>
        </w:rPr>
        <w:t>Создать сборник сказок для детей, подобрать народные и авторские сказки, включить собственную сказку. Оформить с иллюстрациями в электронном виде в любой удобной программе.</w:t>
      </w:r>
    </w:p>
    <w:p w:rsidR="00137ECC" w:rsidRPr="002C08AE" w:rsidRDefault="00137ECC" w:rsidP="00137ECC">
      <w:pPr>
        <w:pStyle w:val="a5"/>
        <w:numPr>
          <w:ilvl w:val="0"/>
          <w:numId w:val="164"/>
        </w:numPr>
        <w:tabs>
          <w:tab w:val="left" w:pos="1296"/>
        </w:tabs>
        <w:ind w:left="165" w:right="470" w:firstLine="707"/>
        <w:jc w:val="both"/>
        <w:rPr>
          <w:sz w:val="24"/>
        </w:rPr>
      </w:pPr>
      <w:r w:rsidRPr="002C08AE">
        <w:rPr>
          <w:sz w:val="24"/>
        </w:rPr>
        <w:t>Создать патриотический сборник текстов о войне для детей. Включить публицистику, поэзию и прозу. В аннотации определить возрастную группу. Обязательно написать вступление – обращение к читателю. Оформить в электронном виде. Творческое воплощение приветствуется.</w:t>
      </w:r>
    </w:p>
    <w:p w:rsidR="00137ECC" w:rsidRPr="002C08AE" w:rsidRDefault="00137ECC" w:rsidP="00137ECC">
      <w:pPr>
        <w:pStyle w:val="a5"/>
        <w:numPr>
          <w:ilvl w:val="0"/>
          <w:numId w:val="164"/>
        </w:numPr>
        <w:tabs>
          <w:tab w:val="left" w:pos="1296"/>
        </w:tabs>
        <w:ind w:left="165" w:right="474" w:firstLine="707"/>
        <w:jc w:val="both"/>
        <w:rPr>
          <w:sz w:val="24"/>
        </w:rPr>
      </w:pPr>
      <w:r w:rsidRPr="002C08AE">
        <w:rPr>
          <w:sz w:val="24"/>
        </w:rPr>
        <w:t>Сделать тематическую подборку стихов современных поэтов для детей. Оформить в электронном виде в любой удобной программе. Творческое воплощение приветствуется. Приложить подробную объяснительную записку.</w:t>
      </w:r>
    </w:p>
    <w:p w:rsidR="00137ECC" w:rsidRPr="002C08AE" w:rsidRDefault="00137ECC" w:rsidP="00137ECC">
      <w:pPr>
        <w:pStyle w:val="a5"/>
        <w:numPr>
          <w:ilvl w:val="0"/>
          <w:numId w:val="164"/>
        </w:numPr>
        <w:tabs>
          <w:tab w:val="left" w:pos="1296"/>
        </w:tabs>
        <w:ind w:left="165" w:right="474" w:firstLine="707"/>
        <w:jc w:val="both"/>
        <w:rPr>
          <w:sz w:val="24"/>
        </w:rPr>
      </w:pPr>
      <w:r w:rsidRPr="002C08AE">
        <w:rPr>
          <w:sz w:val="24"/>
        </w:rPr>
        <w:t>Создать сценарий к любому детскому празднику, включив детские тексты. Определить возрастную группу. Оформить творчески. Приложить подробную объяснительную записку.</w:t>
      </w:r>
    </w:p>
    <w:p w:rsidR="00137ECC" w:rsidRPr="002C08AE" w:rsidRDefault="00137ECC" w:rsidP="00137ECC">
      <w:pPr>
        <w:pStyle w:val="a5"/>
        <w:numPr>
          <w:ilvl w:val="0"/>
          <w:numId w:val="164"/>
        </w:numPr>
        <w:tabs>
          <w:tab w:val="left" w:pos="1296"/>
        </w:tabs>
        <w:spacing w:before="1"/>
        <w:ind w:left="165" w:right="467" w:firstLine="707"/>
        <w:jc w:val="both"/>
        <w:rPr>
          <w:sz w:val="24"/>
        </w:rPr>
      </w:pPr>
      <w:r w:rsidRPr="002C08AE">
        <w:rPr>
          <w:sz w:val="24"/>
        </w:rPr>
        <w:t>Составить рекомендательный список текстов для чтения для учащихся пятых- шестых классов. Используя знания в области психологии и педагогики объяснить наличие именно этих текстов в списке (не менее 10 авторов).</w:t>
      </w:r>
    </w:p>
    <w:p w:rsidR="00137ECC" w:rsidRPr="002C08AE" w:rsidRDefault="00137ECC" w:rsidP="00137ECC">
      <w:pPr>
        <w:pStyle w:val="a3"/>
        <w:ind w:right="479" w:firstLine="707"/>
        <w:jc w:val="both"/>
      </w:pPr>
      <w:r w:rsidRPr="002C08AE">
        <w:rPr>
          <w:b/>
        </w:rPr>
        <w:t xml:space="preserve">2. </w:t>
      </w:r>
      <w:r w:rsidRPr="002C08AE">
        <w:t>Переводная литература для детей и проблемы мировой детской литературы. Приключенческая зарубежная литература для детей. Композиция сюжета.</w:t>
      </w:r>
    </w:p>
    <w:p w:rsidR="00137ECC" w:rsidRPr="002C08AE" w:rsidRDefault="00137ECC" w:rsidP="00137ECC">
      <w:pPr>
        <w:pStyle w:val="a5"/>
        <w:numPr>
          <w:ilvl w:val="0"/>
          <w:numId w:val="163"/>
        </w:numPr>
        <w:tabs>
          <w:tab w:val="left" w:pos="1296"/>
        </w:tabs>
        <w:ind w:right="482" w:firstLine="707"/>
        <w:jc w:val="both"/>
        <w:rPr>
          <w:sz w:val="24"/>
        </w:rPr>
      </w:pPr>
      <w:r w:rsidRPr="002C08AE">
        <w:rPr>
          <w:sz w:val="24"/>
        </w:rPr>
        <w:t>Сопоставительный анализ разных переводов сказки Л. Кэрролла «Алиса в стране чудес» (Н. Демурова, В. Орла, Б. Заходера).</w:t>
      </w:r>
    </w:p>
    <w:p w:rsidR="00137ECC" w:rsidRPr="002C08AE" w:rsidRDefault="00137ECC" w:rsidP="00137ECC">
      <w:pPr>
        <w:pStyle w:val="a5"/>
        <w:numPr>
          <w:ilvl w:val="0"/>
          <w:numId w:val="163"/>
        </w:numPr>
        <w:tabs>
          <w:tab w:val="left" w:pos="1296"/>
        </w:tabs>
        <w:ind w:right="481" w:firstLine="707"/>
        <w:jc w:val="both"/>
        <w:rPr>
          <w:sz w:val="24"/>
        </w:rPr>
      </w:pPr>
      <w:r w:rsidRPr="002C08AE">
        <w:rPr>
          <w:sz w:val="24"/>
        </w:rPr>
        <w:t>Сопоставительный анализ сказки Л. Кэрролла «Алиса в стране чудес» (любой перевод) и экранизации «Алиса в стране чудес» (2010, США, режиссер:Тим Бёртон)</w:t>
      </w:r>
    </w:p>
    <w:p w:rsidR="00137ECC" w:rsidRPr="002C08AE" w:rsidRDefault="00137ECC" w:rsidP="00137ECC">
      <w:pPr>
        <w:pStyle w:val="a5"/>
        <w:numPr>
          <w:ilvl w:val="0"/>
          <w:numId w:val="163"/>
        </w:numPr>
        <w:tabs>
          <w:tab w:val="left" w:pos="1296"/>
        </w:tabs>
        <w:ind w:right="481" w:firstLine="707"/>
        <w:jc w:val="both"/>
        <w:rPr>
          <w:sz w:val="24"/>
        </w:rPr>
      </w:pPr>
      <w:r w:rsidRPr="002C08AE">
        <w:rPr>
          <w:sz w:val="24"/>
        </w:rPr>
        <w:t>Сопоставительный анализ первой главы сказки Л. Кэрролла «Алиса в стране чудес» на языке оригинала и в переводе Н. Демуровой (или В. Орла, или Б. Заходера).</w:t>
      </w:r>
    </w:p>
    <w:p w:rsidR="00137ECC" w:rsidRPr="002C08AE" w:rsidRDefault="00137ECC" w:rsidP="00137ECC">
      <w:pPr>
        <w:pStyle w:val="a5"/>
        <w:numPr>
          <w:ilvl w:val="0"/>
          <w:numId w:val="163"/>
        </w:numPr>
        <w:tabs>
          <w:tab w:val="left" w:pos="1296"/>
        </w:tabs>
        <w:ind w:right="483" w:firstLine="707"/>
        <w:jc w:val="both"/>
        <w:rPr>
          <w:sz w:val="24"/>
        </w:rPr>
      </w:pPr>
      <w:r w:rsidRPr="002C08AE">
        <w:rPr>
          <w:sz w:val="24"/>
        </w:rPr>
        <w:t>Сопоставительный анализ сказки Л. Кэрролла «Алиса в стране чудес» и В. Набокова «Аня в стране чудес».</w:t>
      </w:r>
    </w:p>
    <w:p w:rsidR="00137ECC" w:rsidRPr="002C08AE" w:rsidRDefault="00137ECC" w:rsidP="00137ECC">
      <w:pPr>
        <w:pStyle w:val="a5"/>
        <w:numPr>
          <w:ilvl w:val="0"/>
          <w:numId w:val="163"/>
        </w:numPr>
        <w:tabs>
          <w:tab w:val="left" w:pos="1296"/>
        </w:tabs>
        <w:ind w:right="483" w:firstLine="707"/>
        <w:jc w:val="both"/>
        <w:rPr>
          <w:sz w:val="24"/>
        </w:rPr>
      </w:pPr>
      <w:r w:rsidRPr="002C08AE">
        <w:rPr>
          <w:sz w:val="24"/>
        </w:rPr>
        <w:t>Сопоставительный анализ повести Г. Щербаковой «Вам и не снилось…» и экранизации «Вам и не снилось» (1980, СССР, режиссер:Илья Фрэз)</w:t>
      </w:r>
    </w:p>
    <w:p w:rsidR="00137ECC" w:rsidRPr="002C08AE" w:rsidRDefault="00137ECC" w:rsidP="00137ECC">
      <w:pPr>
        <w:pStyle w:val="a5"/>
        <w:numPr>
          <w:ilvl w:val="0"/>
          <w:numId w:val="163"/>
        </w:numPr>
        <w:tabs>
          <w:tab w:val="left" w:pos="1296"/>
        </w:tabs>
        <w:ind w:right="478" w:firstLine="707"/>
        <w:jc w:val="both"/>
        <w:rPr>
          <w:sz w:val="24"/>
        </w:rPr>
      </w:pPr>
      <w:r w:rsidRPr="002C08AE">
        <w:rPr>
          <w:sz w:val="24"/>
        </w:rPr>
        <w:t>Сопоставительный</w:t>
      </w:r>
      <w:r w:rsidRPr="002C08AE">
        <w:rPr>
          <w:spacing w:val="-4"/>
          <w:sz w:val="24"/>
        </w:rPr>
        <w:t xml:space="preserve"> </w:t>
      </w:r>
      <w:r w:rsidRPr="002C08AE">
        <w:rPr>
          <w:sz w:val="24"/>
        </w:rPr>
        <w:t>анализ</w:t>
      </w:r>
      <w:r w:rsidRPr="002C08AE">
        <w:rPr>
          <w:spacing w:val="-4"/>
          <w:sz w:val="24"/>
        </w:rPr>
        <w:t xml:space="preserve"> </w:t>
      </w:r>
      <w:r w:rsidRPr="002C08AE">
        <w:rPr>
          <w:sz w:val="24"/>
        </w:rPr>
        <w:t>повести</w:t>
      </w:r>
      <w:r w:rsidRPr="002C08AE">
        <w:rPr>
          <w:spacing w:val="-4"/>
          <w:sz w:val="24"/>
        </w:rPr>
        <w:t xml:space="preserve"> </w:t>
      </w:r>
      <w:r w:rsidRPr="002C08AE">
        <w:rPr>
          <w:sz w:val="24"/>
        </w:rPr>
        <w:t>Г.</w:t>
      </w:r>
      <w:r w:rsidRPr="002C08AE">
        <w:rPr>
          <w:spacing w:val="-4"/>
          <w:sz w:val="24"/>
        </w:rPr>
        <w:t xml:space="preserve"> </w:t>
      </w:r>
      <w:r w:rsidRPr="002C08AE">
        <w:rPr>
          <w:sz w:val="24"/>
        </w:rPr>
        <w:t>Щербаковой «Вам</w:t>
      </w:r>
      <w:r w:rsidRPr="002C08AE">
        <w:rPr>
          <w:spacing w:val="-3"/>
          <w:sz w:val="24"/>
        </w:rPr>
        <w:t xml:space="preserve"> </w:t>
      </w:r>
      <w:r w:rsidRPr="002C08AE">
        <w:rPr>
          <w:sz w:val="24"/>
        </w:rPr>
        <w:t>и</w:t>
      </w:r>
      <w:r w:rsidRPr="002C08AE">
        <w:rPr>
          <w:spacing w:val="-4"/>
          <w:sz w:val="24"/>
        </w:rPr>
        <w:t xml:space="preserve"> </w:t>
      </w:r>
      <w:r w:rsidRPr="002C08AE">
        <w:rPr>
          <w:sz w:val="24"/>
        </w:rPr>
        <w:t>не</w:t>
      </w:r>
      <w:r w:rsidRPr="002C08AE">
        <w:rPr>
          <w:spacing w:val="-5"/>
          <w:sz w:val="24"/>
        </w:rPr>
        <w:t xml:space="preserve"> </w:t>
      </w:r>
      <w:r w:rsidRPr="002C08AE">
        <w:rPr>
          <w:sz w:val="24"/>
        </w:rPr>
        <w:t>снилось»</w:t>
      </w:r>
      <w:r w:rsidRPr="002C08AE">
        <w:rPr>
          <w:spacing w:val="-7"/>
          <w:sz w:val="24"/>
        </w:rPr>
        <w:t xml:space="preserve"> </w:t>
      </w:r>
      <w:r w:rsidRPr="002C08AE">
        <w:rPr>
          <w:sz w:val="24"/>
        </w:rPr>
        <w:t>и</w:t>
      </w:r>
      <w:r w:rsidRPr="002C08AE">
        <w:rPr>
          <w:spacing w:val="-4"/>
          <w:sz w:val="24"/>
        </w:rPr>
        <w:t xml:space="preserve"> </w:t>
      </w:r>
      <w:r w:rsidRPr="002C08AE">
        <w:rPr>
          <w:sz w:val="24"/>
        </w:rPr>
        <w:t>трагедии В. Шекспира «Ромео и Джульетта» (любой перевод)</w:t>
      </w:r>
    </w:p>
    <w:p w:rsidR="00137ECC" w:rsidRPr="002C08AE" w:rsidRDefault="00137ECC" w:rsidP="00137ECC">
      <w:pPr>
        <w:pStyle w:val="a5"/>
        <w:numPr>
          <w:ilvl w:val="0"/>
          <w:numId w:val="163"/>
        </w:numPr>
        <w:tabs>
          <w:tab w:val="left" w:pos="1296"/>
        </w:tabs>
        <w:ind w:right="477" w:firstLine="707"/>
        <w:jc w:val="both"/>
        <w:rPr>
          <w:sz w:val="24"/>
        </w:rPr>
      </w:pPr>
      <w:r w:rsidRPr="002C08AE">
        <w:rPr>
          <w:sz w:val="24"/>
        </w:rPr>
        <w:t>Сопоставительный анализ сказки-пьесы С. Маршака «Двенадцать месяцев» и мультипликационного фильма «Двенадцать месяцев» (1956, СССР, режиссёр:М. Ботов)</w:t>
      </w:r>
    </w:p>
    <w:p w:rsidR="00137ECC" w:rsidRPr="002C08AE" w:rsidRDefault="00137ECC" w:rsidP="00137ECC">
      <w:pPr>
        <w:pStyle w:val="a5"/>
        <w:numPr>
          <w:ilvl w:val="0"/>
          <w:numId w:val="163"/>
        </w:numPr>
        <w:tabs>
          <w:tab w:val="left" w:pos="1296"/>
        </w:tabs>
        <w:ind w:right="478" w:firstLine="707"/>
        <w:jc w:val="both"/>
        <w:rPr>
          <w:sz w:val="24"/>
        </w:rPr>
      </w:pPr>
      <w:r w:rsidRPr="002C08AE">
        <w:rPr>
          <w:sz w:val="24"/>
        </w:rPr>
        <w:t>Сопоставительный анализ рассказа Ю. Яковлева «Зимородок» и экранизации рассказа «Зимородок» (1972 , СССР, режиссёр В. Никифоров)</w:t>
      </w:r>
    </w:p>
    <w:p w:rsidR="00137ECC" w:rsidRPr="002C08AE" w:rsidRDefault="00137ECC" w:rsidP="00137ECC">
      <w:pPr>
        <w:pStyle w:val="a5"/>
        <w:numPr>
          <w:ilvl w:val="0"/>
          <w:numId w:val="163"/>
        </w:numPr>
        <w:tabs>
          <w:tab w:val="left" w:pos="1297"/>
        </w:tabs>
        <w:ind w:left="1297" w:hanging="424"/>
        <w:jc w:val="both"/>
        <w:rPr>
          <w:sz w:val="24"/>
        </w:rPr>
      </w:pPr>
      <w:r w:rsidRPr="002C08AE">
        <w:rPr>
          <w:sz w:val="24"/>
        </w:rPr>
        <w:t>Сопоставительный</w:t>
      </w:r>
      <w:r w:rsidRPr="002C08AE">
        <w:rPr>
          <w:spacing w:val="32"/>
          <w:sz w:val="24"/>
        </w:rPr>
        <w:t xml:space="preserve">  </w:t>
      </w:r>
      <w:r w:rsidRPr="002C08AE">
        <w:rPr>
          <w:sz w:val="24"/>
        </w:rPr>
        <w:t>анализ</w:t>
      </w:r>
      <w:r w:rsidRPr="002C08AE">
        <w:rPr>
          <w:spacing w:val="34"/>
          <w:sz w:val="24"/>
        </w:rPr>
        <w:t xml:space="preserve">  </w:t>
      </w:r>
      <w:r w:rsidRPr="002C08AE">
        <w:rPr>
          <w:sz w:val="24"/>
        </w:rPr>
        <w:t>рассказа</w:t>
      </w:r>
      <w:r w:rsidRPr="002C08AE">
        <w:rPr>
          <w:spacing w:val="35"/>
          <w:sz w:val="24"/>
        </w:rPr>
        <w:t xml:space="preserve">  </w:t>
      </w:r>
      <w:r w:rsidRPr="002C08AE">
        <w:rPr>
          <w:sz w:val="24"/>
        </w:rPr>
        <w:t>В.</w:t>
      </w:r>
      <w:r w:rsidRPr="002C08AE">
        <w:rPr>
          <w:spacing w:val="34"/>
          <w:sz w:val="24"/>
        </w:rPr>
        <w:t xml:space="preserve">  </w:t>
      </w:r>
      <w:r w:rsidRPr="002C08AE">
        <w:rPr>
          <w:sz w:val="24"/>
        </w:rPr>
        <w:t>Богомолова</w:t>
      </w:r>
      <w:r w:rsidRPr="002C08AE">
        <w:rPr>
          <w:spacing w:val="36"/>
          <w:sz w:val="24"/>
        </w:rPr>
        <w:t xml:space="preserve">  </w:t>
      </w:r>
      <w:r w:rsidRPr="002C08AE">
        <w:rPr>
          <w:sz w:val="24"/>
        </w:rPr>
        <w:t>«Иван»</w:t>
      </w:r>
      <w:r w:rsidRPr="002C08AE">
        <w:rPr>
          <w:spacing w:val="31"/>
          <w:sz w:val="24"/>
        </w:rPr>
        <w:t xml:space="preserve">  </w:t>
      </w:r>
      <w:r w:rsidRPr="002C08AE">
        <w:rPr>
          <w:sz w:val="24"/>
        </w:rPr>
        <w:t>и</w:t>
      </w:r>
      <w:r w:rsidRPr="002C08AE">
        <w:rPr>
          <w:spacing w:val="36"/>
          <w:sz w:val="24"/>
        </w:rPr>
        <w:t xml:space="preserve">  </w:t>
      </w:r>
      <w:r w:rsidRPr="002C08AE">
        <w:rPr>
          <w:spacing w:val="-2"/>
          <w:sz w:val="24"/>
        </w:rPr>
        <w:t>кинофильма</w:t>
      </w:r>
    </w:p>
    <w:p w:rsidR="00137ECC" w:rsidRPr="002C08AE" w:rsidRDefault="00137ECC" w:rsidP="00137ECC">
      <w:pPr>
        <w:pStyle w:val="a3"/>
        <w:jc w:val="both"/>
      </w:pPr>
      <w:r w:rsidRPr="002C08AE">
        <w:t>«Иваново</w:t>
      </w:r>
      <w:r w:rsidRPr="002C08AE">
        <w:rPr>
          <w:spacing w:val="-2"/>
        </w:rPr>
        <w:t xml:space="preserve"> </w:t>
      </w:r>
      <w:r w:rsidRPr="002C08AE">
        <w:t>детство»</w:t>
      </w:r>
      <w:r w:rsidRPr="002C08AE">
        <w:rPr>
          <w:spacing w:val="-7"/>
        </w:rPr>
        <w:t xml:space="preserve"> </w:t>
      </w:r>
      <w:r w:rsidRPr="002C08AE">
        <w:t>(1962,</w:t>
      </w:r>
      <w:r w:rsidRPr="002C08AE">
        <w:rPr>
          <w:spacing w:val="-1"/>
        </w:rPr>
        <w:t xml:space="preserve"> </w:t>
      </w:r>
      <w:r w:rsidRPr="002C08AE">
        <w:t>СССР,</w:t>
      </w:r>
      <w:r w:rsidRPr="002C08AE">
        <w:rPr>
          <w:spacing w:val="-1"/>
        </w:rPr>
        <w:t xml:space="preserve"> </w:t>
      </w:r>
      <w:r w:rsidRPr="002C08AE">
        <w:t>режиссер:А.А.</w:t>
      </w:r>
      <w:r w:rsidRPr="002C08AE">
        <w:rPr>
          <w:spacing w:val="-1"/>
        </w:rPr>
        <w:t xml:space="preserve"> </w:t>
      </w:r>
      <w:r w:rsidRPr="002C08AE">
        <w:rPr>
          <w:spacing w:val="-2"/>
        </w:rPr>
        <w:t>Тарковский)</w:t>
      </w:r>
    </w:p>
    <w:p w:rsidR="00137ECC" w:rsidRPr="002C08AE" w:rsidRDefault="00137ECC" w:rsidP="00137ECC">
      <w:pPr>
        <w:pStyle w:val="a5"/>
        <w:numPr>
          <w:ilvl w:val="0"/>
          <w:numId w:val="163"/>
        </w:numPr>
        <w:tabs>
          <w:tab w:val="left" w:pos="1296"/>
        </w:tabs>
        <w:ind w:right="483" w:firstLine="707"/>
        <w:jc w:val="both"/>
        <w:rPr>
          <w:sz w:val="24"/>
        </w:rPr>
      </w:pPr>
      <w:r w:rsidRPr="002C08AE">
        <w:rPr>
          <w:sz w:val="24"/>
        </w:rPr>
        <w:t>Сопоставительный анализ рассказа В. Распутина «Уроки французского» и кинофильма «Уроки французского» (1978, СССР, режиссёр Е. Ташков)</w:t>
      </w:r>
    </w:p>
    <w:p w:rsidR="00137ECC" w:rsidRPr="002C08AE" w:rsidRDefault="00137ECC" w:rsidP="00137ECC">
      <w:pPr>
        <w:pStyle w:val="a5"/>
        <w:numPr>
          <w:ilvl w:val="0"/>
          <w:numId w:val="163"/>
        </w:numPr>
        <w:tabs>
          <w:tab w:val="left" w:pos="1296"/>
        </w:tabs>
        <w:ind w:right="478" w:firstLine="707"/>
        <w:jc w:val="both"/>
        <w:rPr>
          <w:sz w:val="24"/>
        </w:rPr>
      </w:pPr>
      <w:r w:rsidRPr="002C08AE">
        <w:rPr>
          <w:sz w:val="24"/>
        </w:rPr>
        <w:t>Сопоставительный анализ цикла Е. Велтистова «Приключения Электроника» и трехсерийного художественного фильма режиссёра К. Бромберга и композитора Е. Крылатова (1980, СССР, Режиссёр К. Бромберг)</w:t>
      </w:r>
    </w:p>
    <w:p w:rsidR="00137ECC" w:rsidRPr="002C08AE" w:rsidRDefault="00137ECC" w:rsidP="00137ECC">
      <w:pPr>
        <w:pStyle w:val="a5"/>
        <w:numPr>
          <w:ilvl w:val="0"/>
          <w:numId w:val="163"/>
        </w:numPr>
        <w:tabs>
          <w:tab w:val="left" w:pos="1296"/>
        </w:tabs>
        <w:ind w:right="480" w:firstLine="707"/>
        <w:jc w:val="both"/>
        <w:rPr>
          <w:sz w:val="24"/>
        </w:rPr>
      </w:pPr>
      <w:r w:rsidRPr="002C08AE">
        <w:rPr>
          <w:sz w:val="24"/>
        </w:rPr>
        <w:t>Сопоставительный анализ произведения Ф. Баума «Волшебник страны ОЗ» и А. Волкова «Волшебник Изумрудного города»</w:t>
      </w:r>
    </w:p>
    <w:p w:rsidR="00137ECC" w:rsidRPr="002C08AE" w:rsidRDefault="00137ECC" w:rsidP="00137ECC">
      <w:pPr>
        <w:pStyle w:val="a5"/>
        <w:numPr>
          <w:ilvl w:val="0"/>
          <w:numId w:val="163"/>
        </w:numPr>
        <w:tabs>
          <w:tab w:val="left" w:pos="1297"/>
        </w:tabs>
        <w:ind w:left="1297" w:hanging="424"/>
        <w:jc w:val="both"/>
        <w:rPr>
          <w:sz w:val="24"/>
        </w:rPr>
      </w:pPr>
      <w:r w:rsidRPr="002C08AE">
        <w:rPr>
          <w:sz w:val="24"/>
        </w:rPr>
        <w:t>Сопоставительный</w:t>
      </w:r>
      <w:r w:rsidRPr="002C08AE">
        <w:rPr>
          <w:spacing w:val="6"/>
          <w:sz w:val="24"/>
        </w:rPr>
        <w:t xml:space="preserve"> </w:t>
      </w:r>
      <w:r w:rsidRPr="002C08AE">
        <w:rPr>
          <w:sz w:val="24"/>
        </w:rPr>
        <w:t>анализ</w:t>
      </w:r>
      <w:r w:rsidRPr="002C08AE">
        <w:rPr>
          <w:spacing w:val="9"/>
          <w:sz w:val="24"/>
        </w:rPr>
        <w:t xml:space="preserve"> </w:t>
      </w:r>
      <w:r w:rsidRPr="002C08AE">
        <w:rPr>
          <w:sz w:val="24"/>
        </w:rPr>
        <w:t>1-й</w:t>
      </w:r>
      <w:r w:rsidRPr="002C08AE">
        <w:rPr>
          <w:spacing w:val="7"/>
          <w:sz w:val="24"/>
        </w:rPr>
        <w:t xml:space="preserve"> </w:t>
      </w:r>
      <w:r w:rsidRPr="002C08AE">
        <w:rPr>
          <w:sz w:val="24"/>
        </w:rPr>
        <w:t>книги</w:t>
      </w:r>
      <w:r w:rsidRPr="002C08AE">
        <w:rPr>
          <w:spacing w:val="9"/>
          <w:sz w:val="24"/>
        </w:rPr>
        <w:t xml:space="preserve"> </w:t>
      </w:r>
      <w:r w:rsidRPr="002C08AE">
        <w:rPr>
          <w:sz w:val="24"/>
        </w:rPr>
        <w:t>о</w:t>
      </w:r>
      <w:r w:rsidRPr="002C08AE">
        <w:rPr>
          <w:spacing w:val="6"/>
          <w:sz w:val="24"/>
        </w:rPr>
        <w:t xml:space="preserve"> </w:t>
      </w:r>
      <w:r w:rsidRPr="002C08AE">
        <w:rPr>
          <w:sz w:val="24"/>
        </w:rPr>
        <w:t>Гарри</w:t>
      </w:r>
      <w:r w:rsidRPr="002C08AE">
        <w:rPr>
          <w:spacing w:val="8"/>
          <w:sz w:val="24"/>
        </w:rPr>
        <w:t xml:space="preserve"> </w:t>
      </w:r>
      <w:r w:rsidRPr="002C08AE">
        <w:rPr>
          <w:sz w:val="24"/>
        </w:rPr>
        <w:t>Поттере</w:t>
      </w:r>
      <w:r w:rsidRPr="002C08AE">
        <w:rPr>
          <w:spacing w:val="7"/>
          <w:sz w:val="24"/>
        </w:rPr>
        <w:t xml:space="preserve"> </w:t>
      </w:r>
      <w:r w:rsidRPr="002C08AE">
        <w:rPr>
          <w:sz w:val="24"/>
        </w:rPr>
        <w:t>(Д.Роулинг)</w:t>
      </w:r>
      <w:r w:rsidRPr="002C08AE">
        <w:rPr>
          <w:spacing w:val="8"/>
          <w:sz w:val="24"/>
        </w:rPr>
        <w:t xml:space="preserve"> </w:t>
      </w:r>
      <w:r w:rsidRPr="002C08AE">
        <w:rPr>
          <w:sz w:val="24"/>
        </w:rPr>
        <w:t>и</w:t>
      </w:r>
      <w:r w:rsidRPr="002C08AE">
        <w:rPr>
          <w:spacing w:val="9"/>
          <w:sz w:val="24"/>
        </w:rPr>
        <w:t xml:space="preserve"> </w:t>
      </w:r>
      <w:r w:rsidRPr="002C08AE">
        <w:rPr>
          <w:spacing w:val="-2"/>
          <w:sz w:val="24"/>
        </w:rPr>
        <w:t>экранизации</w:t>
      </w:r>
    </w:p>
    <w:p w:rsidR="00137ECC" w:rsidRPr="002C08AE" w:rsidRDefault="00137ECC" w:rsidP="00137ECC">
      <w:pPr>
        <w:pStyle w:val="a3"/>
        <w:ind w:right="478"/>
        <w:jc w:val="both"/>
      </w:pPr>
      <w:r w:rsidRPr="002C08AE">
        <w:t xml:space="preserve">«Гарри Поттер и философский камень» (режиссёр Крис Коламбус, США, Великобритания, </w:t>
      </w:r>
      <w:r w:rsidRPr="002C08AE">
        <w:rPr>
          <w:spacing w:val="-2"/>
        </w:rPr>
        <w:t>2001)</w:t>
      </w:r>
    </w:p>
    <w:p w:rsidR="00137ECC" w:rsidRPr="002C08AE" w:rsidRDefault="00137ECC" w:rsidP="00137ECC">
      <w:pPr>
        <w:pStyle w:val="a5"/>
        <w:numPr>
          <w:ilvl w:val="0"/>
          <w:numId w:val="163"/>
        </w:numPr>
        <w:tabs>
          <w:tab w:val="left" w:pos="1296"/>
        </w:tabs>
        <w:ind w:right="476" w:firstLine="707"/>
        <w:jc w:val="both"/>
        <w:rPr>
          <w:sz w:val="24"/>
        </w:rPr>
      </w:pPr>
      <w:r w:rsidRPr="002C08AE">
        <w:rPr>
          <w:sz w:val="24"/>
        </w:rPr>
        <w:t>Сопоставительный анализ 2-й книги о</w:t>
      </w:r>
      <w:r w:rsidRPr="002C08AE">
        <w:rPr>
          <w:spacing w:val="-1"/>
          <w:sz w:val="24"/>
        </w:rPr>
        <w:t xml:space="preserve"> </w:t>
      </w:r>
      <w:r w:rsidRPr="002C08AE">
        <w:rPr>
          <w:sz w:val="24"/>
        </w:rPr>
        <w:t>Гарри</w:t>
      </w:r>
      <w:r w:rsidRPr="002C08AE">
        <w:rPr>
          <w:spacing w:val="-1"/>
          <w:sz w:val="24"/>
        </w:rPr>
        <w:t xml:space="preserve"> </w:t>
      </w:r>
      <w:r w:rsidRPr="002C08AE">
        <w:rPr>
          <w:sz w:val="24"/>
        </w:rPr>
        <w:t>Поттере (Д. Роулинг) и экранизации Гарри Поттер и тайная комната (режиссёр Крис Коламбус, Германия, Великобритания, США, 2002)</w:t>
      </w:r>
    </w:p>
    <w:p w:rsidR="00137ECC" w:rsidRPr="002C08AE" w:rsidRDefault="00137ECC" w:rsidP="00137ECC">
      <w:pPr>
        <w:pStyle w:val="a5"/>
        <w:numPr>
          <w:ilvl w:val="0"/>
          <w:numId w:val="163"/>
        </w:numPr>
        <w:tabs>
          <w:tab w:val="left" w:pos="1297"/>
        </w:tabs>
        <w:ind w:left="1297" w:hanging="424"/>
        <w:rPr>
          <w:sz w:val="24"/>
        </w:rPr>
      </w:pPr>
      <w:r w:rsidRPr="002C08AE">
        <w:rPr>
          <w:sz w:val="24"/>
        </w:rPr>
        <w:t>Сопоставительный</w:t>
      </w:r>
      <w:r w:rsidRPr="002C08AE">
        <w:rPr>
          <w:spacing w:val="55"/>
          <w:w w:val="150"/>
          <w:sz w:val="24"/>
        </w:rPr>
        <w:t xml:space="preserve"> </w:t>
      </w:r>
      <w:r w:rsidRPr="002C08AE">
        <w:rPr>
          <w:sz w:val="24"/>
        </w:rPr>
        <w:t>анализ</w:t>
      </w:r>
      <w:r w:rsidRPr="002C08AE">
        <w:rPr>
          <w:spacing w:val="56"/>
          <w:w w:val="150"/>
          <w:sz w:val="24"/>
        </w:rPr>
        <w:t xml:space="preserve"> </w:t>
      </w:r>
      <w:r w:rsidRPr="002C08AE">
        <w:rPr>
          <w:sz w:val="24"/>
        </w:rPr>
        <w:t>произведения</w:t>
      </w:r>
      <w:r w:rsidRPr="002C08AE">
        <w:rPr>
          <w:spacing w:val="54"/>
          <w:w w:val="150"/>
          <w:sz w:val="24"/>
        </w:rPr>
        <w:t xml:space="preserve"> </w:t>
      </w:r>
      <w:r w:rsidRPr="002C08AE">
        <w:rPr>
          <w:sz w:val="24"/>
        </w:rPr>
        <w:t>Хью</w:t>
      </w:r>
      <w:r w:rsidRPr="002C08AE">
        <w:rPr>
          <w:spacing w:val="56"/>
          <w:w w:val="150"/>
          <w:sz w:val="24"/>
        </w:rPr>
        <w:t xml:space="preserve"> </w:t>
      </w:r>
      <w:r w:rsidRPr="002C08AE">
        <w:rPr>
          <w:sz w:val="24"/>
        </w:rPr>
        <w:t>Лофтинга</w:t>
      </w:r>
      <w:r w:rsidRPr="002C08AE">
        <w:rPr>
          <w:spacing w:val="56"/>
          <w:w w:val="150"/>
          <w:sz w:val="24"/>
        </w:rPr>
        <w:t xml:space="preserve"> </w:t>
      </w:r>
      <w:r w:rsidRPr="002C08AE">
        <w:rPr>
          <w:sz w:val="24"/>
        </w:rPr>
        <w:t>«Доктор</w:t>
      </w:r>
      <w:r w:rsidRPr="002C08AE">
        <w:rPr>
          <w:spacing w:val="55"/>
          <w:w w:val="150"/>
          <w:sz w:val="24"/>
        </w:rPr>
        <w:t xml:space="preserve"> </w:t>
      </w:r>
      <w:r w:rsidRPr="002C08AE">
        <w:rPr>
          <w:sz w:val="24"/>
        </w:rPr>
        <w:t>Дулитл»</w:t>
      </w:r>
      <w:r w:rsidRPr="002C08AE">
        <w:rPr>
          <w:spacing w:val="78"/>
          <w:sz w:val="24"/>
        </w:rPr>
        <w:t xml:space="preserve"> </w:t>
      </w:r>
      <w:r w:rsidRPr="002C08AE">
        <w:rPr>
          <w:spacing w:val="-10"/>
          <w:sz w:val="24"/>
        </w:rPr>
        <w:t>и</w:t>
      </w:r>
    </w:p>
    <w:p w:rsidR="00137ECC" w:rsidRPr="002C08AE" w:rsidRDefault="00137ECC" w:rsidP="00137ECC">
      <w:pPr>
        <w:pStyle w:val="a3"/>
      </w:pPr>
      <w:r w:rsidRPr="002C08AE">
        <w:t>«Доктор</w:t>
      </w:r>
      <w:r w:rsidRPr="002C08AE">
        <w:rPr>
          <w:spacing w:val="-2"/>
        </w:rPr>
        <w:t xml:space="preserve"> </w:t>
      </w:r>
      <w:r w:rsidRPr="002C08AE">
        <w:t>Айболит»</w:t>
      </w:r>
      <w:r w:rsidRPr="002C08AE">
        <w:rPr>
          <w:spacing w:val="-7"/>
        </w:rPr>
        <w:t xml:space="preserve"> </w:t>
      </w:r>
      <w:r w:rsidRPr="002C08AE">
        <w:t>Корнея</w:t>
      </w:r>
      <w:r w:rsidRPr="002C08AE">
        <w:rPr>
          <w:spacing w:val="-1"/>
        </w:rPr>
        <w:t xml:space="preserve"> </w:t>
      </w:r>
      <w:r w:rsidRPr="002C08AE">
        <w:rPr>
          <w:spacing w:val="-2"/>
        </w:rPr>
        <w:t>Чуковского.</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63"/>
        </w:numPr>
        <w:tabs>
          <w:tab w:val="left" w:pos="1296"/>
        </w:tabs>
        <w:spacing w:before="77"/>
        <w:ind w:right="482" w:firstLine="707"/>
        <w:rPr>
          <w:sz w:val="24"/>
        </w:rPr>
      </w:pPr>
      <w:r w:rsidRPr="002C08AE">
        <w:rPr>
          <w:sz w:val="24"/>
        </w:rPr>
        <w:lastRenderedPageBreak/>
        <w:t>Сопоставительный</w:t>
      </w:r>
      <w:r w:rsidRPr="002C08AE">
        <w:rPr>
          <w:spacing w:val="40"/>
          <w:sz w:val="24"/>
        </w:rPr>
        <w:t xml:space="preserve"> </w:t>
      </w:r>
      <w:r w:rsidRPr="002C08AE">
        <w:rPr>
          <w:sz w:val="24"/>
        </w:rPr>
        <w:t>анализ</w:t>
      </w:r>
      <w:r w:rsidRPr="002C08AE">
        <w:rPr>
          <w:spacing w:val="40"/>
          <w:sz w:val="24"/>
        </w:rPr>
        <w:t xml:space="preserve"> </w:t>
      </w:r>
      <w:r w:rsidRPr="002C08AE">
        <w:rPr>
          <w:sz w:val="24"/>
        </w:rPr>
        <w:t>Книги</w:t>
      </w:r>
      <w:r w:rsidRPr="002C08AE">
        <w:rPr>
          <w:spacing w:val="40"/>
          <w:sz w:val="24"/>
        </w:rPr>
        <w:t xml:space="preserve"> </w:t>
      </w:r>
      <w:r w:rsidRPr="002C08AE">
        <w:rPr>
          <w:sz w:val="24"/>
        </w:rPr>
        <w:t>о</w:t>
      </w:r>
      <w:r w:rsidRPr="002C08AE">
        <w:rPr>
          <w:spacing w:val="40"/>
          <w:sz w:val="24"/>
        </w:rPr>
        <w:t xml:space="preserve"> </w:t>
      </w:r>
      <w:r w:rsidRPr="002C08AE">
        <w:rPr>
          <w:sz w:val="24"/>
        </w:rPr>
        <w:t>Докторе</w:t>
      </w:r>
      <w:r w:rsidRPr="002C08AE">
        <w:rPr>
          <w:spacing w:val="39"/>
          <w:sz w:val="24"/>
        </w:rPr>
        <w:t xml:space="preserve"> </w:t>
      </w:r>
      <w:r w:rsidRPr="002C08AE">
        <w:rPr>
          <w:sz w:val="24"/>
        </w:rPr>
        <w:t>Дулитле</w:t>
      </w:r>
      <w:r w:rsidRPr="002C08AE">
        <w:rPr>
          <w:spacing w:val="40"/>
          <w:sz w:val="24"/>
        </w:rPr>
        <w:t xml:space="preserve"> </w:t>
      </w:r>
      <w:r w:rsidRPr="002C08AE">
        <w:rPr>
          <w:sz w:val="24"/>
        </w:rPr>
        <w:t>и</w:t>
      </w:r>
      <w:r w:rsidRPr="002C08AE">
        <w:rPr>
          <w:spacing w:val="40"/>
          <w:sz w:val="24"/>
        </w:rPr>
        <w:t xml:space="preserve"> </w:t>
      </w:r>
      <w:r w:rsidRPr="002C08AE">
        <w:rPr>
          <w:sz w:val="24"/>
        </w:rPr>
        <w:t>экранизации</w:t>
      </w:r>
      <w:r w:rsidRPr="002C08AE">
        <w:rPr>
          <w:spacing w:val="40"/>
          <w:sz w:val="24"/>
        </w:rPr>
        <w:t xml:space="preserve"> </w:t>
      </w:r>
      <w:r w:rsidRPr="002C08AE">
        <w:rPr>
          <w:sz w:val="24"/>
        </w:rPr>
        <w:t>(режиссёр Бетти Томас, США, 1998)</w:t>
      </w:r>
    </w:p>
    <w:p w:rsidR="00137ECC" w:rsidRPr="002C08AE" w:rsidRDefault="00137ECC" w:rsidP="00137ECC">
      <w:pPr>
        <w:pStyle w:val="a5"/>
        <w:numPr>
          <w:ilvl w:val="0"/>
          <w:numId w:val="163"/>
        </w:numPr>
        <w:tabs>
          <w:tab w:val="left" w:pos="1296"/>
        </w:tabs>
        <w:spacing w:before="1"/>
        <w:ind w:right="481" w:firstLine="707"/>
        <w:rPr>
          <w:sz w:val="24"/>
        </w:rPr>
      </w:pPr>
      <w:r w:rsidRPr="002C08AE">
        <w:rPr>
          <w:sz w:val="24"/>
        </w:rPr>
        <w:t>Сопоставительный</w:t>
      </w:r>
      <w:r w:rsidRPr="002C08AE">
        <w:rPr>
          <w:spacing w:val="80"/>
          <w:sz w:val="24"/>
        </w:rPr>
        <w:t xml:space="preserve"> </w:t>
      </w:r>
      <w:r w:rsidRPr="002C08AE">
        <w:rPr>
          <w:sz w:val="24"/>
        </w:rPr>
        <w:t>анализ</w:t>
      </w:r>
      <w:r w:rsidRPr="002C08AE">
        <w:rPr>
          <w:spacing w:val="80"/>
          <w:sz w:val="24"/>
        </w:rPr>
        <w:t xml:space="preserve"> </w:t>
      </w:r>
      <w:r w:rsidRPr="002C08AE">
        <w:rPr>
          <w:sz w:val="24"/>
        </w:rPr>
        <w:t>повести</w:t>
      </w:r>
      <w:r w:rsidRPr="002C08AE">
        <w:rPr>
          <w:spacing w:val="80"/>
          <w:sz w:val="24"/>
        </w:rPr>
        <w:t xml:space="preserve"> </w:t>
      </w:r>
      <w:r w:rsidRPr="002C08AE">
        <w:rPr>
          <w:sz w:val="24"/>
        </w:rPr>
        <w:t>А.</w:t>
      </w:r>
      <w:r w:rsidRPr="002C08AE">
        <w:rPr>
          <w:spacing w:val="80"/>
          <w:sz w:val="24"/>
        </w:rPr>
        <w:t xml:space="preserve"> </w:t>
      </w:r>
      <w:r w:rsidRPr="002C08AE">
        <w:rPr>
          <w:sz w:val="24"/>
        </w:rPr>
        <w:t>Гайдара</w:t>
      </w:r>
      <w:r w:rsidRPr="002C08AE">
        <w:rPr>
          <w:spacing w:val="80"/>
          <w:sz w:val="24"/>
        </w:rPr>
        <w:t xml:space="preserve"> </w:t>
      </w:r>
      <w:r w:rsidRPr="002C08AE">
        <w:rPr>
          <w:sz w:val="24"/>
        </w:rPr>
        <w:t>«Тимур</w:t>
      </w:r>
      <w:r w:rsidRPr="002C08AE">
        <w:rPr>
          <w:spacing w:val="80"/>
          <w:sz w:val="24"/>
        </w:rPr>
        <w:t xml:space="preserve"> </w:t>
      </w:r>
      <w:r w:rsidRPr="002C08AE">
        <w:rPr>
          <w:sz w:val="24"/>
        </w:rPr>
        <w:t>и</w:t>
      </w:r>
      <w:r w:rsidRPr="002C08AE">
        <w:rPr>
          <w:spacing w:val="80"/>
          <w:sz w:val="24"/>
        </w:rPr>
        <w:t xml:space="preserve"> </w:t>
      </w:r>
      <w:r w:rsidRPr="002C08AE">
        <w:rPr>
          <w:sz w:val="24"/>
        </w:rPr>
        <w:t>его</w:t>
      </w:r>
      <w:r w:rsidRPr="002C08AE">
        <w:rPr>
          <w:spacing w:val="80"/>
          <w:sz w:val="24"/>
        </w:rPr>
        <w:t xml:space="preserve"> </w:t>
      </w:r>
      <w:r w:rsidRPr="002C08AE">
        <w:rPr>
          <w:sz w:val="24"/>
        </w:rPr>
        <w:t>команда»</w:t>
      </w:r>
      <w:r w:rsidRPr="002C08AE">
        <w:rPr>
          <w:spacing w:val="80"/>
          <w:sz w:val="24"/>
        </w:rPr>
        <w:t xml:space="preserve"> </w:t>
      </w:r>
      <w:r w:rsidRPr="002C08AE">
        <w:rPr>
          <w:sz w:val="24"/>
        </w:rPr>
        <w:t>и</w:t>
      </w:r>
      <w:r w:rsidRPr="002C08AE">
        <w:rPr>
          <w:spacing w:val="80"/>
          <w:sz w:val="24"/>
        </w:rPr>
        <w:t xml:space="preserve"> </w:t>
      </w:r>
      <w:r w:rsidRPr="002C08AE">
        <w:rPr>
          <w:sz w:val="24"/>
        </w:rPr>
        <w:t>экранизации повести (режиссёр Александр Бланк, Сергей Линков, СССР, 1976).</w:t>
      </w:r>
    </w:p>
    <w:p w:rsidR="00137ECC" w:rsidRPr="002C08AE" w:rsidRDefault="00137ECC" w:rsidP="00137ECC">
      <w:pPr>
        <w:pStyle w:val="a5"/>
        <w:numPr>
          <w:ilvl w:val="0"/>
          <w:numId w:val="163"/>
        </w:numPr>
        <w:tabs>
          <w:tab w:val="left" w:pos="1296"/>
        </w:tabs>
        <w:ind w:right="483" w:firstLine="707"/>
        <w:rPr>
          <w:sz w:val="24"/>
        </w:rPr>
      </w:pPr>
      <w:r w:rsidRPr="002C08AE">
        <w:rPr>
          <w:sz w:val="24"/>
        </w:rPr>
        <w:t>Сопоставительный</w:t>
      </w:r>
      <w:r w:rsidRPr="002C08AE">
        <w:rPr>
          <w:spacing w:val="40"/>
          <w:sz w:val="24"/>
        </w:rPr>
        <w:t xml:space="preserve"> </w:t>
      </w:r>
      <w:r w:rsidRPr="002C08AE">
        <w:rPr>
          <w:sz w:val="24"/>
        </w:rPr>
        <w:t>анализ</w:t>
      </w:r>
      <w:r w:rsidRPr="002C08AE">
        <w:rPr>
          <w:spacing w:val="40"/>
          <w:sz w:val="24"/>
        </w:rPr>
        <w:t xml:space="preserve"> </w:t>
      </w:r>
      <w:r w:rsidRPr="002C08AE">
        <w:rPr>
          <w:sz w:val="24"/>
        </w:rPr>
        <w:t>повести</w:t>
      </w:r>
      <w:r w:rsidRPr="002C08AE">
        <w:rPr>
          <w:spacing w:val="40"/>
          <w:sz w:val="24"/>
        </w:rPr>
        <w:t xml:space="preserve"> </w:t>
      </w:r>
      <w:r w:rsidRPr="002C08AE">
        <w:rPr>
          <w:sz w:val="24"/>
        </w:rPr>
        <w:t>М.</w:t>
      </w:r>
      <w:r w:rsidRPr="002C08AE">
        <w:rPr>
          <w:spacing w:val="40"/>
          <w:sz w:val="24"/>
        </w:rPr>
        <w:t xml:space="preserve"> </w:t>
      </w:r>
      <w:r w:rsidRPr="002C08AE">
        <w:rPr>
          <w:sz w:val="24"/>
        </w:rPr>
        <w:t>Твена</w:t>
      </w:r>
      <w:r w:rsidRPr="002C08AE">
        <w:rPr>
          <w:spacing w:val="40"/>
          <w:sz w:val="24"/>
        </w:rPr>
        <w:t xml:space="preserve"> </w:t>
      </w:r>
      <w:r w:rsidRPr="002C08AE">
        <w:rPr>
          <w:sz w:val="24"/>
        </w:rPr>
        <w:t>«Приключения</w:t>
      </w:r>
      <w:r w:rsidRPr="002C08AE">
        <w:rPr>
          <w:spacing w:val="40"/>
          <w:sz w:val="24"/>
        </w:rPr>
        <w:t xml:space="preserve"> </w:t>
      </w:r>
      <w:r w:rsidRPr="002C08AE">
        <w:rPr>
          <w:sz w:val="24"/>
        </w:rPr>
        <w:t>Тома</w:t>
      </w:r>
      <w:r w:rsidRPr="002C08AE">
        <w:rPr>
          <w:spacing w:val="40"/>
          <w:sz w:val="24"/>
        </w:rPr>
        <w:t xml:space="preserve"> </w:t>
      </w:r>
      <w:r w:rsidRPr="002C08AE">
        <w:rPr>
          <w:sz w:val="24"/>
        </w:rPr>
        <w:t>Сойера»</w:t>
      </w:r>
      <w:r w:rsidRPr="002C08AE">
        <w:rPr>
          <w:spacing w:val="40"/>
          <w:sz w:val="24"/>
        </w:rPr>
        <w:t xml:space="preserve"> </w:t>
      </w:r>
      <w:r w:rsidRPr="002C08AE">
        <w:rPr>
          <w:sz w:val="24"/>
        </w:rPr>
        <w:t xml:space="preserve">и </w:t>
      </w:r>
      <w:r w:rsidRPr="002C08AE">
        <w:rPr>
          <w:spacing w:val="-2"/>
          <w:sz w:val="24"/>
        </w:rPr>
        <w:t>экранизации.</w:t>
      </w:r>
    </w:p>
    <w:p w:rsidR="00137ECC" w:rsidRPr="002C08AE" w:rsidRDefault="00137ECC" w:rsidP="00137ECC">
      <w:pPr>
        <w:pStyle w:val="a5"/>
        <w:numPr>
          <w:ilvl w:val="0"/>
          <w:numId w:val="163"/>
        </w:numPr>
        <w:tabs>
          <w:tab w:val="left" w:pos="1296"/>
          <w:tab w:val="left" w:pos="3515"/>
          <w:tab w:val="left" w:pos="4472"/>
          <w:tab w:val="left" w:pos="5551"/>
          <w:tab w:val="left" w:pos="7163"/>
          <w:tab w:val="left" w:pos="8288"/>
          <w:tab w:val="left" w:pos="9586"/>
        </w:tabs>
        <w:ind w:right="482" w:firstLine="707"/>
        <w:rPr>
          <w:sz w:val="24"/>
        </w:rPr>
      </w:pPr>
      <w:r w:rsidRPr="002C08AE">
        <w:rPr>
          <w:spacing w:val="-2"/>
          <w:sz w:val="24"/>
        </w:rPr>
        <w:t>Сопоставительный</w:t>
      </w:r>
      <w:r w:rsidRPr="002C08AE">
        <w:rPr>
          <w:sz w:val="24"/>
        </w:rPr>
        <w:tab/>
      </w:r>
      <w:r w:rsidRPr="002C08AE">
        <w:rPr>
          <w:spacing w:val="-2"/>
          <w:sz w:val="24"/>
        </w:rPr>
        <w:t>анализ</w:t>
      </w:r>
      <w:r w:rsidRPr="002C08AE">
        <w:rPr>
          <w:sz w:val="24"/>
        </w:rPr>
        <w:tab/>
      </w:r>
      <w:r w:rsidRPr="002C08AE">
        <w:rPr>
          <w:spacing w:val="-2"/>
          <w:sz w:val="24"/>
        </w:rPr>
        <w:t>повести</w:t>
      </w:r>
      <w:r w:rsidRPr="002C08AE">
        <w:rPr>
          <w:sz w:val="24"/>
        </w:rPr>
        <w:tab/>
      </w:r>
      <w:r w:rsidRPr="002C08AE">
        <w:rPr>
          <w:spacing w:val="-2"/>
          <w:sz w:val="24"/>
        </w:rPr>
        <w:t>М.Шолохова</w:t>
      </w:r>
      <w:r w:rsidRPr="002C08AE">
        <w:rPr>
          <w:sz w:val="24"/>
        </w:rPr>
        <w:tab/>
      </w:r>
      <w:r w:rsidRPr="002C08AE">
        <w:rPr>
          <w:spacing w:val="-2"/>
          <w:sz w:val="24"/>
        </w:rPr>
        <w:t>«Судьба</w:t>
      </w:r>
      <w:r w:rsidRPr="002C08AE">
        <w:rPr>
          <w:sz w:val="24"/>
        </w:rPr>
        <w:tab/>
      </w:r>
      <w:r w:rsidRPr="002C08AE">
        <w:rPr>
          <w:spacing w:val="-2"/>
          <w:sz w:val="24"/>
        </w:rPr>
        <w:t>человека»</w:t>
      </w:r>
      <w:r w:rsidRPr="002C08AE">
        <w:rPr>
          <w:sz w:val="24"/>
        </w:rPr>
        <w:tab/>
      </w:r>
      <w:r w:rsidRPr="002C08AE">
        <w:rPr>
          <w:spacing w:val="-10"/>
          <w:sz w:val="24"/>
        </w:rPr>
        <w:t xml:space="preserve">и </w:t>
      </w:r>
      <w:r w:rsidRPr="002C08AE">
        <w:rPr>
          <w:spacing w:val="-2"/>
          <w:sz w:val="24"/>
        </w:rPr>
        <w:t>экранизации.</w:t>
      </w:r>
    </w:p>
    <w:p w:rsidR="00137ECC" w:rsidRPr="002C08AE" w:rsidRDefault="00137ECC" w:rsidP="00137ECC">
      <w:pPr>
        <w:pStyle w:val="a5"/>
        <w:numPr>
          <w:ilvl w:val="0"/>
          <w:numId w:val="163"/>
        </w:numPr>
        <w:tabs>
          <w:tab w:val="left" w:pos="1296"/>
        </w:tabs>
        <w:ind w:right="480" w:firstLine="707"/>
        <w:rPr>
          <w:sz w:val="24"/>
        </w:rPr>
      </w:pPr>
      <w:r w:rsidRPr="002C08AE">
        <w:rPr>
          <w:sz w:val="24"/>
        </w:rPr>
        <w:t>Сопоставительный</w:t>
      </w:r>
      <w:r w:rsidRPr="002C08AE">
        <w:rPr>
          <w:spacing w:val="80"/>
          <w:sz w:val="24"/>
        </w:rPr>
        <w:t xml:space="preserve"> </w:t>
      </w:r>
      <w:r w:rsidRPr="002C08AE">
        <w:rPr>
          <w:sz w:val="24"/>
        </w:rPr>
        <w:t>анализ</w:t>
      </w:r>
      <w:r w:rsidRPr="002C08AE">
        <w:rPr>
          <w:spacing w:val="80"/>
          <w:sz w:val="24"/>
        </w:rPr>
        <w:t xml:space="preserve"> </w:t>
      </w:r>
      <w:r w:rsidRPr="002C08AE">
        <w:rPr>
          <w:sz w:val="24"/>
        </w:rPr>
        <w:t>сказки</w:t>
      </w:r>
      <w:r w:rsidRPr="002C08AE">
        <w:rPr>
          <w:spacing w:val="80"/>
          <w:sz w:val="24"/>
        </w:rPr>
        <w:t xml:space="preserve"> </w:t>
      </w:r>
      <w:r w:rsidRPr="002C08AE">
        <w:rPr>
          <w:sz w:val="24"/>
        </w:rPr>
        <w:t>Л.</w:t>
      </w:r>
      <w:r w:rsidRPr="002C08AE">
        <w:rPr>
          <w:spacing w:val="80"/>
          <w:sz w:val="24"/>
        </w:rPr>
        <w:t xml:space="preserve"> </w:t>
      </w:r>
      <w:r w:rsidRPr="002C08AE">
        <w:rPr>
          <w:sz w:val="24"/>
        </w:rPr>
        <w:t>Кэрролла</w:t>
      </w:r>
      <w:r w:rsidRPr="002C08AE">
        <w:rPr>
          <w:spacing w:val="80"/>
          <w:sz w:val="24"/>
        </w:rPr>
        <w:t xml:space="preserve"> </w:t>
      </w:r>
      <w:r w:rsidRPr="002C08AE">
        <w:rPr>
          <w:sz w:val="24"/>
        </w:rPr>
        <w:t>«Алиса</w:t>
      </w:r>
      <w:r w:rsidRPr="002C08AE">
        <w:rPr>
          <w:spacing w:val="80"/>
          <w:sz w:val="24"/>
        </w:rPr>
        <w:t xml:space="preserve"> </w:t>
      </w:r>
      <w:r w:rsidRPr="002C08AE">
        <w:rPr>
          <w:sz w:val="24"/>
        </w:rPr>
        <w:t>в</w:t>
      </w:r>
      <w:r w:rsidRPr="002C08AE">
        <w:rPr>
          <w:spacing w:val="80"/>
          <w:sz w:val="24"/>
        </w:rPr>
        <w:t xml:space="preserve"> </w:t>
      </w:r>
      <w:r w:rsidRPr="002C08AE">
        <w:rPr>
          <w:sz w:val="24"/>
        </w:rPr>
        <w:t>стране</w:t>
      </w:r>
      <w:r w:rsidRPr="002C08AE">
        <w:rPr>
          <w:spacing w:val="80"/>
          <w:sz w:val="24"/>
        </w:rPr>
        <w:t xml:space="preserve"> </w:t>
      </w:r>
      <w:r w:rsidRPr="002C08AE">
        <w:rPr>
          <w:sz w:val="24"/>
        </w:rPr>
        <w:t>чудес»</w:t>
      </w:r>
      <w:r w:rsidRPr="002C08AE">
        <w:rPr>
          <w:spacing w:val="80"/>
          <w:sz w:val="24"/>
        </w:rPr>
        <w:t xml:space="preserve"> </w:t>
      </w:r>
      <w:r w:rsidRPr="002C08AE">
        <w:rPr>
          <w:sz w:val="24"/>
        </w:rPr>
        <w:t>и</w:t>
      </w:r>
      <w:r w:rsidRPr="002C08AE">
        <w:rPr>
          <w:spacing w:val="80"/>
          <w:sz w:val="24"/>
        </w:rPr>
        <w:t xml:space="preserve"> </w:t>
      </w:r>
      <w:r w:rsidRPr="002C08AE">
        <w:rPr>
          <w:sz w:val="24"/>
        </w:rPr>
        <w:t>мультфильма Уолта Диснея (1951).</w:t>
      </w:r>
    </w:p>
    <w:p w:rsidR="00137ECC" w:rsidRPr="002C08AE" w:rsidRDefault="00137ECC" w:rsidP="00137ECC">
      <w:pPr>
        <w:pStyle w:val="a5"/>
        <w:numPr>
          <w:ilvl w:val="0"/>
          <w:numId w:val="163"/>
        </w:numPr>
        <w:tabs>
          <w:tab w:val="left" w:pos="1296"/>
        </w:tabs>
        <w:ind w:right="480" w:firstLine="707"/>
        <w:rPr>
          <w:sz w:val="24"/>
        </w:rPr>
      </w:pPr>
      <w:r w:rsidRPr="002C08AE">
        <w:rPr>
          <w:sz w:val="24"/>
        </w:rPr>
        <w:t>Сопоставительный</w:t>
      </w:r>
      <w:r w:rsidRPr="002C08AE">
        <w:rPr>
          <w:spacing w:val="80"/>
          <w:w w:val="150"/>
          <w:sz w:val="24"/>
        </w:rPr>
        <w:t xml:space="preserve"> </w:t>
      </w:r>
      <w:r w:rsidRPr="002C08AE">
        <w:rPr>
          <w:sz w:val="24"/>
        </w:rPr>
        <w:t>анализ</w:t>
      </w:r>
      <w:r w:rsidRPr="002C08AE">
        <w:rPr>
          <w:spacing w:val="80"/>
          <w:w w:val="150"/>
          <w:sz w:val="24"/>
        </w:rPr>
        <w:t xml:space="preserve"> </w:t>
      </w:r>
      <w:r w:rsidRPr="002C08AE">
        <w:rPr>
          <w:sz w:val="24"/>
        </w:rPr>
        <w:t>сказки</w:t>
      </w:r>
      <w:r w:rsidRPr="002C08AE">
        <w:rPr>
          <w:spacing w:val="80"/>
          <w:w w:val="150"/>
          <w:sz w:val="24"/>
        </w:rPr>
        <w:t xml:space="preserve"> </w:t>
      </w:r>
      <w:r w:rsidRPr="002C08AE">
        <w:rPr>
          <w:sz w:val="24"/>
        </w:rPr>
        <w:t>Х.Х.</w:t>
      </w:r>
      <w:r w:rsidRPr="002C08AE">
        <w:rPr>
          <w:spacing w:val="80"/>
          <w:w w:val="150"/>
          <w:sz w:val="24"/>
        </w:rPr>
        <w:t xml:space="preserve"> </w:t>
      </w:r>
      <w:r w:rsidRPr="002C08AE">
        <w:rPr>
          <w:sz w:val="24"/>
        </w:rPr>
        <w:t>Андерсена</w:t>
      </w:r>
      <w:r w:rsidRPr="002C08AE">
        <w:rPr>
          <w:spacing w:val="80"/>
          <w:w w:val="150"/>
          <w:sz w:val="24"/>
        </w:rPr>
        <w:t xml:space="preserve"> </w:t>
      </w:r>
      <w:r w:rsidRPr="002C08AE">
        <w:rPr>
          <w:sz w:val="24"/>
        </w:rPr>
        <w:t>«Снежная</w:t>
      </w:r>
      <w:r w:rsidRPr="002C08AE">
        <w:rPr>
          <w:spacing w:val="80"/>
          <w:w w:val="150"/>
          <w:sz w:val="24"/>
        </w:rPr>
        <w:t xml:space="preserve"> </w:t>
      </w:r>
      <w:r w:rsidRPr="002C08AE">
        <w:rPr>
          <w:sz w:val="24"/>
        </w:rPr>
        <w:t>королека»</w:t>
      </w:r>
      <w:r w:rsidRPr="002C08AE">
        <w:rPr>
          <w:spacing w:val="80"/>
          <w:sz w:val="24"/>
        </w:rPr>
        <w:t xml:space="preserve"> </w:t>
      </w:r>
      <w:r w:rsidRPr="002C08AE">
        <w:rPr>
          <w:sz w:val="24"/>
        </w:rPr>
        <w:t>и одноименного мультфильма (союзмультфильм, режиссер:Николай Федоров, 1957).</w:t>
      </w: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3"/>
        <w:ind w:left="165" w:right="385" w:firstLine="707"/>
      </w:pPr>
      <w:r w:rsidRPr="002C08AE">
        <w:t>4.8.2. Групповые и индивидуальные творческие задания по МДК.01.03 «Детская литература с практикумом по выразительному чтению»</w:t>
      </w:r>
    </w:p>
    <w:p w:rsidR="00137ECC" w:rsidRPr="002C08AE" w:rsidRDefault="00137ECC" w:rsidP="00137ECC">
      <w:pPr>
        <w:pStyle w:val="a3"/>
        <w:ind w:left="0"/>
        <w:rPr>
          <w:b/>
        </w:rPr>
      </w:pPr>
    </w:p>
    <w:p w:rsidR="00137ECC" w:rsidRPr="002C08AE" w:rsidRDefault="00137ECC" w:rsidP="00137ECC">
      <w:pPr>
        <w:pStyle w:val="a5"/>
        <w:numPr>
          <w:ilvl w:val="0"/>
          <w:numId w:val="162"/>
        </w:numPr>
        <w:tabs>
          <w:tab w:val="left" w:pos="1113"/>
        </w:tabs>
        <w:rPr>
          <w:b/>
          <w:sz w:val="24"/>
        </w:rPr>
      </w:pPr>
      <w:r w:rsidRPr="002C08AE">
        <w:rPr>
          <w:b/>
          <w:sz w:val="24"/>
        </w:rPr>
        <w:t>Тема</w:t>
      </w:r>
      <w:r w:rsidRPr="002C08AE">
        <w:rPr>
          <w:b/>
          <w:spacing w:val="-1"/>
          <w:sz w:val="24"/>
        </w:rPr>
        <w:t xml:space="preserve"> </w:t>
      </w:r>
      <w:r w:rsidRPr="002C08AE">
        <w:rPr>
          <w:b/>
          <w:sz w:val="24"/>
        </w:rPr>
        <w:t>«Басни</w:t>
      </w:r>
      <w:r w:rsidRPr="002C08AE">
        <w:rPr>
          <w:b/>
          <w:spacing w:val="-1"/>
          <w:sz w:val="24"/>
        </w:rPr>
        <w:t xml:space="preserve"> </w:t>
      </w:r>
      <w:r w:rsidRPr="002C08AE">
        <w:rPr>
          <w:b/>
          <w:sz w:val="24"/>
        </w:rPr>
        <w:t>И.А.</w:t>
      </w:r>
      <w:r w:rsidRPr="002C08AE">
        <w:rPr>
          <w:b/>
          <w:spacing w:val="-1"/>
          <w:sz w:val="24"/>
        </w:rPr>
        <w:t xml:space="preserve"> </w:t>
      </w:r>
      <w:r w:rsidRPr="002C08AE">
        <w:rPr>
          <w:b/>
          <w:sz w:val="24"/>
        </w:rPr>
        <w:t>Крылова</w:t>
      </w:r>
      <w:r w:rsidRPr="002C08AE">
        <w:rPr>
          <w:b/>
          <w:spacing w:val="-2"/>
          <w:sz w:val="24"/>
        </w:rPr>
        <w:t xml:space="preserve"> </w:t>
      </w:r>
      <w:r w:rsidRPr="002C08AE">
        <w:rPr>
          <w:b/>
          <w:sz w:val="24"/>
        </w:rPr>
        <w:t>в</w:t>
      </w:r>
      <w:r w:rsidRPr="002C08AE">
        <w:rPr>
          <w:b/>
          <w:spacing w:val="-1"/>
          <w:sz w:val="24"/>
        </w:rPr>
        <w:t xml:space="preserve"> </w:t>
      </w:r>
      <w:r w:rsidRPr="002C08AE">
        <w:rPr>
          <w:b/>
          <w:sz w:val="24"/>
        </w:rPr>
        <w:t>детском</w:t>
      </w:r>
      <w:r w:rsidRPr="002C08AE">
        <w:rPr>
          <w:b/>
          <w:spacing w:val="-1"/>
          <w:sz w:val="24"/>
        </w:rPr>
        <w:t xml:space="preserve"> </w:t>
      </w:r>
      <w:r w:rsidRPr="002C08AE">
        <w:rPr>
          <w:b/>
          <w:spacing w:val="-2"/>
          <w:sz w:val="24"/>
        </w:rPr>
        <w:t>чтении»</w:t>
      </w:r>
    </w:p>
    <w:p w:rsidR="00137ECC" w:rsidRPr="002C08AE" w:rsidRDefault="00137ECC" w:rsidP="00137ECC">
      <w:pPr>
        <w:pStyle w:val="a5"/>
        <w:numPr>
          <w:ilvl w:val="0"/>
          <w:numId w:val="161"/>
        </w:numPr>
        <w:tabs>
          <w:tab w:val="left" w:pos="1156"/>
        </w:tabs>
        <w:spacing w:before="272"/>
        <w:ind w:right="469" w:firstLine="707"/>
        <w:rPr>
          <w:sz w:val="24"/>
        </w:rPr>
      </w:pPr>
      <w:r w:rsidRPr="002C08AE">
        <w:rPr>
          <w:sz w:val="24"/>
        </w:rPr>
        <w:t>Выберите басню И.А. Крылова для анализа, найдите историю её создания (отклик на какие события звучит в басне?).</w:t>
      </w:r>
    </w:p>
    <w:p w:rsidR="00137ECC" w:rsidRPr="002C08AE" w:rsidRDefault="00137ECC" w:rsidP="00137ECC">
      <w:pPr>
        <w:pStyle w:val="a5"/>
        <w:numPr>
          <w:ilvl w:val="0"/>
          <w:numId w:val="161"/>
        </w:numPr>
        <w:tabs>
          <w:tab w:val="left" w:pos="1157"/>
        </w:tabs>
        <w:ind w:left="1157" w:hanging="284"/>
        <w:rPr>
          <w:sz w:val="24"/>
        </w:rPr>
      </w:pPr>
      <w:r w:rsidRPr="002C08AE">
        <w:rPr>
          <w:sz w:val="24"/>
        </w:rPr>
        <w:t>Раскройте</w:t>
      </w:r>
      <w:r w:rsidRPr="002C08AE">
        <w:rPr>
          <w:spacing w:val="-5"/>
          <w:sz w:val="24"/>
        </w:rPr>
        <w:t xml:space="preserve"> </w:t>
      </w:r>
      <w:r w:rsidRPr="002C08AE">
        <w:rPr>
          <w:sz w:val="24"/>
        </w:rPr>
        <w:t>аллегорические</w:t>
      </w:r>
      <w:r w:rsidRPr="002C08AE">
        <w:rPr>
          <w:spacing w:val="-2"/>
          <w:sz w:val="24"/>
        </w:rPr>
        <w:t xml:space="preserve"> </w:t>
      </w:r>
      <w:r w:rsidRPr="002C08AE">
        <w:rPr>
          <w:sz w:val="24"/>
        </w:rPr>
        <w:t>образы</w:t>
      </w:r>
      <w:r w:rsidRPr="002C08AE">
        <w:rPr>
          <w:spacing w:val="-1"/>
          <w:sz w:val="24"/>
        </w:rPr>
        <w:t xml:space="preserve"> </w:t>
      </w:r>
      <w:r w:rsidRPr="002C08AE">
        <w:rPr>
          <w:spacing w:val="-2"/>
          <w:sz w:val="24"/>
        </w:rPr>
        <w:t>басни.</w:t>
      </w:r>
    </w:p>
    <w:p w:rsidR="00137ECC" w:rsidRPr="002C08AE" w:rsidRDefault="00137ECC" w:rsidP="00137ECC">
      <w:pPr>
        <w:pStyle w:val="a5"/>
        <w:numPr>
          <w:ilvl w:val="0"/>
          <w:numId w:val="161"/>
        </w:numPr>
        <w:tabs>
          <w:tab w:val="left" w:pos="1156"/>
          <w:tab w:val="left" w:pos="2353"/>
          <w:tab w:val="left" w:pos="5914"/>
          <w:tab w:val="left" w:pos="7169"/>
          <w:tab w:val="left" w:pos="9240"/>
        </w:tabs>
        <w:ind w:right="472" w:firstLine="707"/>
        <w:rPr>
          <w:sz w:val="24"/>
        </w:rPr>
      </w:pPr>
      <w:r w:rsidRPr="002C08AE">
        <w:rPr>
          <w:spacing w:val="-2"/>
          <w:sz w:val="24"/>
        </w:rPr>
        <w:t>Выявите</w:t>
      </w:r>
      <w:r w:rsidRPr="002C08AE">
        <w:rPr>
          <w:sz w:val="24"/>
        </w:rPr>
        <w:tab/>
      </w:r>
      <w:r w:rsidRPr="002C08AE">
        <w:rPr>
          <w:spacing w:val="-2"/>
          <w:sz w:val="24"/>
        </w:rPr>
        <w:t>изобразительно-выразительные</w:t>
      </w:r>
      <w:r w:rsidRPr="002C08AE">
        <w:rPr>
          <w:sz w:val="24"/>
        </w:rPr>
        <w:tab/>
      </w:r>
      <w:r w:rsidRPr="002C08AE">
        <w:rPr>
          <w:spacing w:val="-2"/>
          <w:sz w:val="24"/>
        </w:rPr>
        <w:t>средства,</w:t>
      </w:r>
      <w:r w:rsidRPr="002C08AE">
        <w:rPr>
          <w:sz w:val="24"/>
        </w:rPr>
        <w:tab/>
      </w:r>
      <w:r w:rsidRPr="002C08AE">
        <w:rPr>
          <w:spacing w:val="-2"/>
          <w:sz w:val="24"/>
        </w:rPr>
        <w:t>проанализируйте</w:t>
      </w:r>
      <w:r w:rsidRPr="002C08AE">
        <w:rPr>
          <w:sz w:val="24"/>
        </w:rPr>
        <w:tab/>
      </w:r>
      <w:r w:rsidRPr="002C08AE">
        <w:rPr>
          <w:spacing w:val="-4"/>
          <w:sz w:val="24"/>
        </w:rPr>
        <w:t xml:space="preserve">язык </w:t>
      </w:r>
      <w:r w:rsidRPr="002C08AE">
        <w:rPr>
          <w:sz w:val="24"/>
        </w:rPr>
        <w:t>произведения. Сформулируйте идею басни.</w:t>
      </w:r>
    </w:p>
    <w:p w:rsidR="00137ECC" w:rsidRPr="002C08AE" w:rsidRDefault="00137ECC" w:rsidP="00137ECC">
      <w:pPr>
        <w:pStyle w:val="a3"/>
        <w:spacing w:before="4"/>
        <w:ind w:left="0"/>
      </w:pPr>
    </w:p>
    <w:p w:rsidR="00137ECC" w:rsidRPr="002C08AE" w:rsidRDefault="00137ECC" w:rsidP="00137ECC">
      <w:pPr>
        <w:pStyle w:val="3"/>
        <w:numPr>
          <w:ilvl w:val="0"/>
          <w:numId w:val="162"/>
        </w:numPr>
        <w:tabs>
          <w:tab w:val="left" w:pos="1113"/>
        </w:tabs>
        <w:spacing w:before="1"/>
      </w:pPr>
      <w:r w:rsidRPr="002C08AE">
        <w:t>Тема</w:t>
      </w:r>
      <w:r w:rsidRPr="002C08AE">
        <w:rPr>
          <w:spacing w:val="-3"/>
        </w:rPr>
        <w:t xml:space="preserve"> </w:t>
      </w:r>
      <w:r w:rsidRPr="002C08AE">
        <w:t>«Рассказ</w:t>
      </w:r>
      <w:r w:rsidRPr="002C08AE">
        <w:rPr>
          <w:spacing w:val="-2"/>
        </w:rPr>
        <w:t xml:space="preserve"> </w:t>
      </w:r>
      <w:r w:rsidRPr="002C08AE">
        <w:t>В.Г.</w:t>
      </w:r>
      <w:r w:rsidRPr="002C08AE">
        <w:rPr>
          <w:spacing w:val="-2"/>
        </w:rPr>
        <w:t xml:space="preserve"> </w:t>
      </w:r>
      <w:r w:rsidRPr="002C08AE">
        <w:t>Короленко</w:t>
      </w:r>
      <w:r w:rsidRPr="002C08AE">
        <w:rPr>
          <w:spacing w:val="-2"/>
        </w:rPr>
        <w:t xml:space="preserve"> </w:t>
      </w:r>
      <w:r w:rsidRPr="002C08AE">
        <w:t>«Дети</w:t>
      </w:r>
      <w:r w:rsidRPr="002C08AE">
        <w:rPr>
          <w:spacing w:val="-4"/>
        </w:rPr>
        <w:t xml:space="preserve"> </w:t>
      </w:r>
      <w:r w:rsidRPr="002C08AE">
        <w:rPr>
          <w:spacing w:val="-2"/>
        </w:rPr>
        <w:t>подземелья»</w:t>
      </w:r>
    </w:p>
    <w:p w:rsidR="00137ECC" w:rsidRPr="002C08AE" w:rsidRDefault="00137ECC" w:rsidP="00137ECC">
      <w:pPr>
        <w:pStyle w:val="a5"/>
        <w:numPr>
          <w:ilvl w:val="0"/>
          <w:numId w:val="160"/>
        </w:numPr>
        <w:tabs>
          <w:tab w:val="left" w:pos="1157"/>
        </w:tabs>
        <w:spacing w:before="271"/>
        <w:ind w:left="1157" w:hanging="284"/>
        <w:rPr>
          <w:sz w:val="24"/>
        </w:rPr>
      </w:pPr>
      <w:r w:rsidRPr="002C08AE">
        <w:rPr>
          <w:sz w:val="24"/>
        </w:rPr>
        <w:t>Прочитайте</w:t>
      </w:r>
      <w:r w:rsidRPr="002C08AE">
        <w:rPr>
          <w:spacing w:val="-7"/>
          <w:sz w:val="24"/>
        </w:rPr>
        <w:t xml:space="preserve"> </w:t>
      </w:r>
      <w:r w:rsidRPr="002C08AE">
        <w:rPr>
          <w:sz w:val="24"/>
        </w:rPr>
        <w:t>рассказ</w:t>
      </w:r>
      <w:r w:rsidRPr="002C08AE">
        <w:rPr>
          <w:spacing w:val="-3"/>
          <w:sz w:val="24"/>
        </w:rPr>
        <w:t xml:space="preserve"> </w:t>
      </w:r>
      <w:r w:rsidRPr="002C08AE">
        <w:rPr>
          <w:sz w:val="24"/>
        </w:rPr>
        <w:t>В.Г.</w:t>
      </w:r>
      <w:r w:rsidRPr="002C08AE">
        <w:rPr>
          <w:spacing w:val="-4"/>
          <w:sz w:val="24"/>
        </w:rPr>
        <w:t xml:space="preserve"> </w:t>
      </w:r>
      <w:r w:rsidRPr="002C08AE">
        <w:rPr>
          <w:sz w:val="24"/>
        </w:rPr>
        <w:t>Короленко</w:t>
      </w:r>
      <w:r w:rsidRPr="002C08AE">
        <w:rPr>
          <w:spacing w:val="-1"/>
          <w:sz w:val="24"/>
        </w:rPr>
        <w:t xml:space="preserve"> </w:t>
      </w:r>
      <w:r w:rsidRPr="002C08AE">
        <w:rPr>
          <w:sz w:val="24"/>
        </w:rPr>
        <w:t>«Дети</w:t>
      </w:r>
      <w:r w:rsidRPr="002C08AE">
        <w:rPr>
          <w:spacing w:val="-3"/>
          <w:sz w:val="24"/>
        </w:rPr>
        <w:t xml:space="preserve"> </w:t>
      </w:r>
      <w:r w:rsidRPr="002C08AE">
        <w:rPr>
          <w:spacing w:val="-2"/>
          <w:sz w:val="24"/>
        </w:rPr>
        <w:t>подземелья».</w:t>
      </w:r>
    </w:p>
    <w:p w:rsidR="00137ECC" w:rsidRPr="002C08AE" w:rsidRDefault="00137ECC" w:rsidP="00137ECC">
      <w:pPr>
        <w:pStyle w:val="a5"/>
        <w:numPr>
          <w:ilvl w:val="0"/>
          <w:numId w:val="160"/>
        </w:numPr>
        <w:tabs>
          <w:tab w:val="left" w:pos="1156"/>
        </w:tabs>
        <w:ind w:left="165" w:right="476" w:firstLine="707"/>
        <w:rPr>
          <w:sz w:val="24"/>
        </w:rPr>
      </w:pPr>
      <w:r w:rsidRPr="002C08AE">
        <w:rPr>
          <w:sz w:val="24"/>
        </w:rPr>
        <w:t>Покажите,</w:t>
      </w:r>
      <w:r w:rsidRPr="002C08AE">
        <w:rPr>
          <w:spacing w:val="80"/>
          <w:sz w:val="24"/>
        </w:rPr>
        <w:t xml:space="preserve"> </w:t>
      </w:r>
      <w:r w:rsidRPr="002C08AE">
        <w:rPr>
          <w:sz w:val="24"/>
        </w:rPr>
        <w:t>как</w:t>
      </w:r>
      <w:r w:rsidRPr="002C08AE">
        <w:rPr>
          <w:spacing w:val="80"/>
          <w:sz w:val="24"/>
        </w:rPr>
        <w:t xml:space="preserve"> </w:t>
      </w:r>
      <w:r w:rsidRPr="002C08AE">
        <w:rPr>
          <w:sz w:val="24"/>
        </w:rPr>
        <w:t>меняется</w:t>
      </w:r>
      <w:r w:rsidRPr="002C08AE">
        <w:rPr>
          <w:spacing w:val="80"/>
          <w:sz w:val="24"/>
        </w:rPr>
        <w:t xml:space="preserve"> </w:t>
      </w:r>
      <w:r w:rsidRPr="002C08AE">
        <w:rPr>
          <w:sz w:val="24"/>
        </w:rPr>
        <w:t>мировоззрение</w:t>
      </w:r>
      <w:r w:rsidRPr="002C08AE">
        <w:rPr>
          <w:spacing w:val="80"/>
          <w:sz w:val="24"/>
        </w:rPr>
        <w:t xml:space="preserve"> </w:t>
      </w:r>
      <w:r w:rsidRPr="002C08AE">
        <w:rPr>
          <w:sz w:val="24"/>
        </w:rPr>
        <w:t>Васи</w:t>
      </w:r>
      <w:r w:rsidRPr="002C08AE">
        <w:rPr>
          <w:spacing w:val="80"/>
          <w:sz w:val="24"/>
        </w:rPr>
        <w:t xml:space="preserve"> </w:t>
      </w:r>
      <w:r w:rsidRPr="002C08AE">
        <w:rPr>
          <w:sz w:val="24"/>
        </w:rPr>
        <w:t>после</w:t>
      </w:r>
      <w:r w:rsidRPr="002C08AE">
        <w:rPr>
          <w:spacing w:val="80"/>
          <w:sz w:val="24"/>
        </w:rPr>
        <w:t xml:space="preserve"> </w:t>
      </w:r>
      <w:r w:rsidRPr="002C08AE">
        <w:rPr>
          <w:sz w:val="24"/>
        </w:rPr>
        <w:t>знакомства</w:t>
      </w:r>
      <w:r w:rsidRPr="002C08AE">
        <w:rPr>
          <w:spacing w:val="80"/>
          <w:sz w:val="24"/>
        </w:rPr>
        <w:t xml:space="preserve"> </w:t>
      </w:r>
      <w:r w:rsidRPr="002C08AE">
        <w:rPr>
          <w:sz w:val="24"/>
        </w:rPr>
        <w:t>с</w:t>
      </w:r>
      <w:r w:rsidRPr="002C08AE">
        <w:rPr>
          <w:spacing w:val="80"/>
          <w:sz w:val="24"/>
        </w:rPr>
        <w:t xml:space="preserve"> </w:t>
      </w:r>
      <w:r w:rsidRPr="002C08AE">
        <w:rPr>
          <w:sz w:val="24"/>
        </w:rPr>
        <w:t>«дурным</w:t>
      </w:r>
      <w:r w:rsidRPr="002C08AE">
        <w:rPr>
          <w:spacing w:val="80"/>
          <w:sz w:val="24"/>
        </w:rPr>
        <w:t xml:space="preserve"> </w:t>
      </w:r>
      <w:r w:rsidRPr="002C08AE">
        <w:rPr>
          <w:spacing w:val="-2"/>
          <w:sz w:val="24"/>
        </w:rPr>
        <w:t>обществом».</w:t>
      </w:r>
    </w:p>
    <w:p w:rsidR="00137ECC" w:rsidRPr="002C08AE" w:rsidRDefault="00137ECC" w:rsidP="00137ECC">
      <w:pPr>
        <w:pStyle w:val="a5"/>
        <w:numPr>
          <w:ilvl w:val="0"/>
          <w:numId w:val="160"/>
        </w:numPr>
        <w:tabs>
          <w:tab w:val="left" w:pos="1156"/>
        </w:tabs>
        <w:ind w:left="165" w:right="476" w:firstLine="707"/>
        <w:rPr>
          <w:sz w:val="24"/>
        </w:rPr>
      </w:pPr>
      <w:r w:rsidRPr="002C08AE">
        <w:rPr>
          <w:sz w:val="24"/>
        </w:rPr>
        <w:t>Почему он приносит куклу своей сестры Марусе? Как этот поступок повлиял на</w:t>
      </w:r>
      <w:r w:rsidRPr="002C08AE">
        <w:rPr>
          <w:spacing w:val="80"/>
          <w:sz w:val="24"/>
        </w:rPr>
        <w:t xml:space="preserve"> </w:t>
      </w:r>
      <w:r w:rsidRPr="002C08AE">
        <w:rPr>
          <w:sz w:val="24"/>
        </w:rPr>
        <w:t>его отношения с отцом?</w:t>
      </w:r>
    </w:p>
    <w:p w:rsidR="00137ECC" w:rsidRPr="002C08AE" w:rsidRDefault="00137ECC" w:rsidP="00137ECC">
      <w:pPr>
        <w:pStyle w:val="a5"/>
        <w:numPr>
          <w:ilvl w:val="0"/>
          <w:numId w:val="160"/>
        </w:numPr>
        <w:tabs>
          <w:tab w:val="left" w:pos="1217"/>
        </w:tabs>
        <w:ind w:left="1217" w:hanging="344"/>
        <w:rPr>
          <w:sz w:val="24"/>
        </w:rPr>
      </w:pPr>
      <w:r w:rsidRPr="002C08AE">
        <w:rPr>
          <w:sz w:val="24"/>
        </w:rPr>
        <w:t>Какова</w:t>
      </w:r>
      <w:r w:rsidRPr="002C08AE">
        <w:rPr>
          <w:spacing w:val="-5"/>
          <w:sz w:val="24"/>
        </w:rPr>
        <w:t xml:space="preserve"> </w:t>
      </w:r>
      <w:r w:rsidRPr="002C08AE">
        <w:rPr>
          <w:sz w:val="24"/>
        </w:rPr>
        <w:t>главная</w:t>
      </w:r>
      <w:r w:rsidRPr="002C08AE">
        <w:rPr>
          <w:spacing w:val="-3"/>
          <w:sz w:val="24"/>
        </w:rPr>
        <w:t xml:space="preserve"> </w:t>
      </w:r>
      <w:r w:rsidRPr="002C08AE">
        <w:rPr>
          <w:sz w:val="24"/>
        </w:rPr>
        <w:t>мысль</w:t>
      </w:r>
      <w:r w:rsidRPr="002C08AE">
        <w:rPr>
          <w:spacing w:val="-3"/>
          <w:sz w:val="24"/>
        </w:rPr>
        <w:t xml:space="preserve"> </w:t>
      </w:r>
      <w:r w:rsidRPr="002C08AE">
        <w:rPr>
          <w:spacing w:val="-2"/>
          <w:sz w:val="24"/>
        </w:rPr>
        <w:t>произведения?</w:t>
      </w:r>
    </w:p>
    <w:p w:rsidR="00137ECC" w:rsidRPr="002C08AE" w:rsidRDefault="00137ECC" w:rsidP="00137ECC">
      <w:pPr>
        <w:pStyle w:val="a3"/>
        <w:spacing w:before="5"/>
        <w:ind w:left="0"/>
      </w:pPr>
    </w:p>
    <w:p w:rsidR="00137ECC" w:rsidRPr="002C08AE" w:rsidRDefault="00137ECC" w:rsidP="00137ECC">
      <w:pPr>
        <w:pStyle w:val="3"/>
        <w:numPr>
          <w:ilvl w:val="0"/>
          <w:numId w:val="162"/>
        </w:numPr>
        <w:tabs>
          <w:tab w:val="left" w:pos="1113"/>
        </w:tabs>
      </w:pPr>
      <w:r w:rsidRPr="002C08AE">
        <w:t>Тема</w:t>
      </w:r>
      <w:r w:rsidRPr="002C08AE">
        <w:rPr>
          <w:spacing w:val="-3"/>
        </w:rPr>
        <w:t xml:space="preserve"> </w:t>
      </w:r>
      <w:r w:rsidRPr="002C08AE">
        <w:t>«Повесть</w:t>
      </w:r>
      <w:r w:rsidRPr="002C08AE">
        <w:rPr>
          <w:spacing w:val="-3"/>
        </w:rPr>
        <w:t xml:space="preserve"> </w:t>
      </w:r>
      <w:r w:rsidRPr="002C08AE">
        <w:t>Н.Г.</w:t>
      </w:r>
      <w:r w:rsidRPr="002C08AE">
        <w:rPr>
          <w:spacing w:val="-5"/>
        </w:rPr>
        <w:t xml:space="preserve"> </w:t>
      </w:r>
      <w:r w:rsidRPr="002C08AE">
        <w:t>Гарина-Михайловского</w:t>
      </w:r>
      <w:r w:rsidRPr="002C08AE">
        <w:rPr>
          <w:spacing w:val="-3"/>
        </w:rPr>
        <w:t xml:space="preserve"> </w:t>
      </w:r>
      <w:r w:rsidRPr="002C08AE">
        <w:t>«Детство</w:t>
      </w:r>
      <w:r w:rsidRPr="002C08AE">
        <w:rPr>
          <w:spacing w:val="-2"/>
        </w:rPr>
        <w:t xml:space="preserve"> Тёмы»</w:t>
      </w:r>
    </w:p>
    <w:p w:rsidR="00137ECC" w:rsidRPr="002C08AE" w:rsidRDefault="00137ECC" w:rsidP="00137ECC">
      <w:pPr>
        <w:pStyle w:val="a5"/>
        <w:numPr>
          <w:ilvl w:val="0"/>
          <w:numId w:val="159"/>
        </w:numPr>
        <w:tabs>
          <w:tab w:val="left" w:pos="1157"/>
        </w:tabs>
        <w:spacing w:before="269"/>
        <w:ind w:left="1157" w:hanging="284"/>
        <w:rPr>
          <w:sz w:val="24"/>
        </w:rPr>
      </w:pPr>
      <w:r w:rsidRPr="002C08AE">
        <w:rPr>
          <w:sz w:val="24"/>
        </w:rPr>
        <w:t>Прочитайте</w:t>
      </w:r>
      <w:r w:rsidRPr="002C08AE">
        <w:rPr>
          <w:spacing w:val="-8"/>
          <w:sz w:val="24"/>
        </w:rPr>
        <w:t xml:space="preserve"> </w:t>
      </w:r>
      <w:r w:rsidRPr="002C08AE">
        <w:rPr>
          <w:sz w:val="24"/>
        </w:rPr>
        <w:t>повесть</w:t>
      </w:r>
      <w:r w:rsidRPr="002C08AE">
        <w:rPr>
          <w:spacing w:val="-5"/>
          <w:sz w:val="24"/>
        </w:rPr>
        <w:t xml:space="preserve"> </w:t>
      </w:r>
      <w:r w:rsidRPr="002C08AE">
        <w:rPr>
          <w:sz w:val="24"/>
        </w:rPr>
        <w:t>Н.Г.</w:t>
      </w:r>
      <w:r w:rsidRPr="002C08AE">
        <w:rPr>
          <w:spacing w:val="-4"/>
          <w:sz w:val="24"/>
        </w:rPr>
        <w:t xml:space="preserve"> </w:t>
      </w:r>
      <w:r w:rsidRPr="002C08AE">
        <w:rPr>
          <w:sz w:val="24"/>
        </w:rPr>
        <w:t>Гарина-Михайловского</w:t>
      </w:r>
      <w:r w:rsidRPr="002C08AE">
        <w:rPr>
          <w:spacing w:val="-1"/>
          <w:sz w:val="24"/>
        </w:rPr>
        <w:t xml:space="preserve"> </w:t>
      </w:r>
      <w:r w:rsidRPr="002C08AE">
        <w:rPr>
          <w:sz w:val="24"/>
        </w:rPr>
        <w:t>«Детство</w:t>
      </w:r>
      <w:r w:rsidRPr="002C08AE">
        <w:rPr>
          <w:spacing w:val="-4"/>
          <w:sz w:val="24"/>
        </w:rPr>
        <w:t xml:space="preserve"> </w:t>
      </w:r>
      <w:r w:rsidRPr="002C08AE">
        <w:rPr>
          <w:spacing w:val="-2"/>
          <w:sz w:val="24"/>
        </w:rPr>
        <w:t>Тёмы».</w:t>
      </w:r>
    </w:p>
    <w:p w:rsidR="00137ECC" w:rsidRPr="002C08AE" w:rsidRDefault="00137ECC" w:rsidP="00137ECC">
      <w:pPr>
        <w:pStyle w:val="a5"/>
        <w:numPr>
          <w:ilvl w:val="0"/>
          <w:numId w:val="159"/>
        </w:numPr>
        <w:tabs>
          <w:tab w:val="left" w:pos="1156"/>
        </w:tabs>
        <w:ind w:left="165" w:right="471" w:firstLine="707"/>
        <w:rPr>
          <w:sz w:val="24"/>
        </w:rPr>
      </w:pPr>
      <w:r w:rsidRPr="002C08AE">
        <w:rPr>
          <w:sz w:val="24"/>
        </w:rPr>
        <w:t>Покажите,</w:t>
      </w:r>
      <w:r w:rsidRPr="002C08AE">
        <w:rPr>
          <w:spacing w:val="80"/>
          <w:sz w:val="24"/>
        </w:rPr>
        <w:t xml:space="preserve"> </w:t>
      </w:r>
      <w:r w:rsidRPr="002C08AE">
        <w:rPr>
          <w:sz w:val="24"/>
        </w:rPr>
        <w:t>какие</w:t>
      </w:r>
      <w:r w:rsidRPr="002C08AE">
        <w:rPr>
          <w:spacing w:val="80"/>
          <w:sz w:val="24"/>
        </w:rPr>
        <w:t xml:space="preserve"> </w:t>
      </w:r>
      <w:r w:rsidRPr="002C08AE">
        <w:rPr>
          <w:sz w:val="24"/>
        </w:rPr>
        <w:t>качества</w:t>
      </w:r>
      <w:r w:rsidRPr="002C08AE">
        <w:rPr>
          <w:spacing w:val="80"/>
          <w:sz w:val="24"/>
        </w:rPr>
        <w:t xml:space="preserve"> </w:t>
      </w:r>
      <w:r w:rsidRPr="002C08AE">
        <w:rPr>
          <w:sz w:val="24"/>
        </w:rPr>
        <w:t>характера</w:t>
      </w:r>
      <w:r w:rsidRPr="002C08AE">
        <w:rPr>
          <w:spacing w:val="80"/>
          <w:sz w:val="24"/>
        </w:rPr>
        <w:t xml:space="preserve"> </w:t>
      </w:r>
      <w:r w:rsidRPr="002C08AE">
        <w:rPr>
          <w:sz w:val="24"/>
        </w:rPr>
        <w:t>Тѐмы</w:t>
      </w:r>
      <w:r w:rsidRPr="002C08AE">
        <w:rPr>
          <w:spacing w:val="80"/>
          <w:sz w:val="24"/>
        </w:rPr>
        <w:t xml:space="preserve"> </w:t>
      </w:r>
      <w:r w:rsidRPr="002C08AE">
        <w:rPr>
          <w:sz w:val="24"/>
        </w:rPr>
        <w:t>проявляются</w:t>
      </w:r>
      <w:r w:rsidRPr="002C08AE">
        <w:rPr>
          <w:spacing w:val="80"/>
          <w:sz w:val="24"/>
        </w:rPr>
        <w:t xml:space="preserve"> </w:t>
      </w:r>
      <w:r w:rsidRPr="002C08AE">
        <w:rPr>
          <w:sz w:val="24"/>
        </w:rPr>
        <w:t>в</w:t>
      </w:r>
      <w:r w:rsidRPr="002C08AE">
        <w:rPr>
          <w:spacing w:val="80"/>
          <w:sz w:val="24"/>
        </w:rPr>
        <w:t xml:space="preserve"> </w:t>
      </w:r>
      <w:r w:rsidRPr="002C08AE">
        <w:rPr>
          <w:sz w:val="24"/>
        </w:rPr>
        <w:t>эпизоде</w:t>
      </w:r>
      <w:r w:rsidRPr="002C08AE">
        <w:rPr>
          <w:spacing w:val="80"/>
          <w:sz w:val="24"/>
        </w:rPr>
        <w:t xml:space="preserve"> </w:t>
      </w:r>
      <w:r w:rsidRPr="002C08AE">
        <w:rPr>
          <w:sz w:val="24"/>
        </w:rPr>
        <w:t xml:space="preserve">спасения </w:t>
      </w:r>
      <w:r w:rsidRPr="002C08AE">
        <w:rPr>
          <w:spacing w:val="-2"/>
          <w:sz w:val="24"/>
        </w:rPr>
        <w:t>Жучки?</w:t>
      </w:r>
    </w:p>
    <w:p w:rsidR="00137ECC" w:rsidRPr="002C08AE" w:rsidRDefault="00137ECC" w:rsidP="00137ECC">
      <w:pPr>
        <w:pStyle w:val="a5"/>
        <w:numPr>
          <w:ilvl w:val="0"/>
          <w:numId w:val="159"/>
        </w:numPr>
        <w:tabs>
          <w:tab w:val="left" w:pos="1157"/>
        </w:tabs>
        <w:spacing w:before="1"/>
        <w:ind w:left="1157" w:hanging="284"/>
        <w:rPr>
          <w:sz w:val="24"/>
        </w:rPr>
      </w:pPr>
      <w:r w:rsidRPr="002C08AE">
        <w:rPr>
          <w:sz w:val="24"/>
        </w:rPr>
        <w:t>Какая</w:t>
      </w:r>
      <w:r w:rsidRPr="002C08AE">
        <w:rPr>
          <w:spacing w:val="-6"/>
          <w:sz w:val="24"/>
        </w:rPr>
        <w:t xml:space="preserve"> </w:t>
      </w:r>
      <w:r w:rsidRPr="002C08AE">
        <w:rPr>
          <w:sz w:val="24"/>
        </w:rPr>
        <w:t>негативная</w:t>
      </w:r>
      <w:r w:rsidRPr="002C08AE">
        <w:rPr>
          <w:spacing w:val="-3"/>
          <w:sz w:val="24"/>
        </w:rPr>
        <w:t xml:space="preserve"> </w:t>
      </w:r>
      <w:r w:rsidRPr="002C08AE">
        <w:rPr>
          <w:sz w:val="24"/>
        </w:rPr>
        <w:t>сторона</w:t>
      </w:r>
      <w:r w:rsidRPr="002C08AE">
        <w:rPr>
          <w:spacing w:val="-3"/>
          <w:sz w:val="24"/>
        </w:rPr>
        <w:t xml:space="preserve"> </w:t>
      </w:r>
      <w:r w:rsidRPr="002C08AE">
        <w:rPr>
          <w:sz w:val="24"/>
        </w:rPr>
        <w:t>семейного</w:t>
      </w:r>
      <w:r w:rsidRPr="002C08AE">
        <w:rPr>
          <w:spacing w:val="-3"/>
          <w:sz w:val="24"/>
        </w:rPr>
        <w:t xml:space="preserve"> </w:t>
      </w:r>
      <w:r w:rsidRPr="002C08AE">
        <w:rPr>
          <w:sz w:val="24"/>
        </w:rPr>
        <w:t>воспитания</w:t>
      </w:r>
      <w:r w:rsidRPr="002C08AE">
        <w:rPr>
          <w:spacing w:val="-4"/>
          <w:sz w:val="24"/>
        </w:rPr>
        <w:t xml:space="preserve"> </w:t>
      </w:r>
      <w:r w:rsidRPr="002C08AE">
        <w:rPr>
          <w:sz w:val="24"/>
        </w:rPr>
        <w:t>вызывает</w:t>
      </w:r>
      <w:r w:rsidRPr="002C08AE">
        <w:rPr>
          <w:spacing w:val="-3"/>
          <w:sz w:val="24"/>
        </w:rPr>
        <w:t xml:space="preserve"> </w:t>
      </w:r>
      <w:r w:rsidRPr="002C08AE">
        <w:rPr>
          <w:sz w:val="24"/>
        </w:rPr>
        <w:t>возмущение</w:t>
      </w:r>
      <w:r w:rsidRPr="002C08AE">
        <w:rPr>
          <w:spacing w:val="-3"/>
          <w:sz w:val="24"/>
        </w:rPr>
        <w:t xml:space="preserve"> </w:t>
      </w:r>
      <w:r w:rsidRPr="002C08AE">
        <w:rPr>
          <w:spacing w:val="-2"/>
          <w:sz w:val="24"/>
        </w:rPr>
        <w:t>писателя?</w:t>
      </w:r>
    </w:p>
    <w:p w:rsidR="00137ECC" w:rsidRPr="002C08AE" w:rsidRDefault="00137ECC" w:rsidP="00137ECC">
      <w:pPr>
        <w:pStyle w:val="a5"/>
        <w:numPr>
          <w:ilvl w:val="0"/>
          <w:numId w:val="159"/>
        </w:numPr>
        <w:tabs>
          <w:tab w:val="left" w:pos="1157"/>
        </w:tabs>
        <w:ind w:left="1157" w:hanging="284"/>
        <w:rPr>
          <w:sz w:val="24"/>
        </w:rPr>
      </w:pPr>
      <w:r w:rsidRPr="002C08AE">
        <w:rPr>
          <w:sz w:val="24"/>
        </w:rPr>
        <w:t>Как</w:t>
      </w:r>
      <w:r w:rsidRPr="002C08AE">
        <w:rPr>
          <w:spacing w:val="-6"/>
          <w:sz w:val="24"/>
        </w:rPr>
        <w:t xml:space="preserve"> </w:t>
      </w:r>
      <w:r w:rsidRPr="002C08AE">
        <w:rPr>
          <w:sz w:val="24"/>
        </w:rPr>
        <w:t>страх</w:t>
      </w:r>
      <w:r w:rsidRPr="002C08AE">
        <w:rPr>
          <w:spacing w:val="-1"/>
          <w:sz w:val="24"/>
        </w:rPr>
        <w:t xml:space="preserve"> </w:t>
      </w:r>
      <w:r w:rsidRPr="002C08AE">
        <w:rPr>
          <w:sz w:val="24"/>
        </w:rPr>
        <w:t>перед</w:t>
      </w:r>
      <w:r w:rsidRPr="002C08AE">
        <w:rPr>
          <w:spacing w:val="-3"/>
          <w:sz w:val="24"/>
        </w:rPr>
        <w:t xml:space="preserve"> </w:t>
      </w:r>
      <w:r w:rsidRPr="002C08AE">
        <w:rPr>
          <w:sz w:val="24"/>
        </w:rPr>
        <w:t>физическим</w:t>
      </w:r>
      <w:r w:rsidRPr="002C08AE">
        <w:rPr>
          <w:spacing w:val="-4"/>
          <w:sz w:val="24"/>
        </w:rPr>
        <w:t xml:space="preserve"> </w:t>
      </w:r>
      <w:r w:rsidRPr="002C08AE">
        <w:rPr>
          <w:sz w:val="24"/>
        </w:rPr>
        <w:t>наказанием</w:t>
      </w:r>
      <w:r w:rsidRPr="002C08AE">
        <w:rPr>
          <w:spacing w:val="-4"/>
          <w:sz w:val="24"/>
        </w:rPr>
        <w:t xml:space="preserve"> </w:t>
      </w:r>
      <w:r w:rsidRPr="002C08AE">
        <w:rPr>
          <w:sz w:val="24"/>
        </w:rPr>
        <w:t>коверкает</w:t>
      </w:r>
      <w:r w:rsidRPr="002C08AE">
        <w:rPr>
          <w:spacing w:val="-4"/>
          <w:sz w:val="24"/>
        </w:rPr>
        <w:t xml:space="preserve"> </w:t>
      </w:r>
      <w:r w:rsidRPr="002C08AE">
        <w:rPr>
          <w:sz w:val="24"/>
        </w:rPr>
        <w:t>характер</w:t>
      </w:r>
      <w:r w:rsidRPr="002C08AE">
        <w:rPr>
          <w:spacing w:val="-3"/>
          <w:sz w:val="24"/>
        </w:rPr>
        <w:t xml:space="preserve"> </w:t>
      </w:r>
      <w:r w:rsidRPr="002C08AE">
        <w:rPr>
          <w:spacing w:val="-2"/>
          <w:sz w:val="24"/>
        </w:rPr>
        <w:t>Тёмы?</w:t>
      </w:r>
    </w:p>
    <w:p w:rsidR="00137ECC" w:rsidRPr="002C08AE" w:rsidRDefault="00137ECC" w:rsidP="00137ECC">
      <w:pPr>
        <w:pStyle w:val="a5"/>
        <w:numPr>
          <w:ilvl w:val="0"/>
          <w:numId w:val="159"/>
        </w:numPr>
        <w:tabs>
          <w:tab w:val="left" w:pos="1157"/>
        </w:tabs>
        <w:ind w:left="1157" w:hanging="284"/>
        <w:rPr>
          <w:sz w:val="24"/>
        </w:rPr>
      </w:pPr>
      <w:r w:rsidRPr="002C08AE">
        <w:rPr>
          <w:sz w:val="24"/>
        </w:rPr>
        <w:t>Какова</w:t>
      </w:r>
      <w:r w:rsidRPr="002C08AE">
        <w:rPr>
          <w:spacing w:val="-5"/>
          <w:sz w:val="24"/>
        </w:rPr>
        <w:t xml:space="preserve"> </w:t>
      </w:r>
      <w:r w:rsidRPr="002C08AE">
        <w:rPr>
          <w:sz w:val="24"/>
        </w:rPr>
        <w:t>главная</w:t>
      </w:r>
      <w:r w:rsidRPr="002C08AE">
        <w:rPr>
          <w:spacing w:val="-3"/>
          <w:sz w:val="24"/>
        </w:rPr>
        <w:t xml:space="preserve"> </w:t>
      </w:r>
      <w:r w:rsidRPr="002C08AE">
        <w:rPr>
          <w:sz w:val="24"/>
        </w:rPr>
        <w:t>мысль</w:t>
      </w:r>
      <w:r w:rsidRPr="002C08AE">
        <w:rPr>
          <w:spacing w:val="-1"/>
          <w:sz w:val="24"/>
        </w:rPr>
        <w:t xml:space="preserve"> </w:t>
      </w:r>
      <w:r w:rsidRPr="002C08AE">
        <w:rPr>
          <w:spacing w:val="-2"/>
          <w:sz w:val="24"/>
        </w:rPr>
        <w:t>произведения?</w:t>
      </w:r>
    </w:p>
    <w:p w:rsidR="00137ECC" w:rsidRPr="002C08AE" w:rsidRDefault="00137ECC" w:rsidP="00137ECC">
      <w:pPr>
        <w:pStyle w:val="a3"/>
        <w:spacing w:before="4"/>
        <w:ind w:left="0"/>
      </w:pPr>
    </w:p>
    <w:p w:rsidR="00137ECC" w:rsidRPr="002C08AE" w:rsidRDefault="00137ECC" w:rsidP="00137ECC">
      <w:pPr>
        <w:pStyle w:val="3"/>
        <w:numPr>
          <w:ilvl w:val="0"/>
          <w:numId w:val="162"/>
        </w:numPr>
        <w:tabs>
          <w:tab w:val="left" w:pos="1113"/>
        </w:tabs>
        <w:spacing w:before="1"/>
      </w:pPr>
      <w:r w:rsidRPr="002C08AE">
        <w:t>Тема«</w:t>
      </w:r>
      <w:r w:rsidRPr="002C08AE">
        <w:rPr>
          <w:spacing w:val="-2"/>
        </w:rPr>
        <w:t xml:space="preserve"> </w:t>
      </w:r>
      <w:r w:rsidRPr="002C08AE">
        <w:t>Сказ</w:t>
      </w:r>
      <w:r w:rsidRPr="002C08AE">
        <w:rPr>
          <w:spacing w:val="-2"/>
        </w:rPr>
        <w:t xml:space="preserve"> </w:t>
      </w:r>
      <w:r w:rsidRPr="002C08AE">
        <w:t>П.П.</w:t>
      </w:r>
      <w:r w:rsidRPr="002C08AE">
        <w:rPr>
          <w:spacing w:val="-2"/>
        </w:rPr>
        <w:t xml:space="preserve"> </w:t>
      </w:r>
      <w:r w:rsidRPr="002C08AE">
        <w:t>Бажова</w:t>
      </w:r>
      <w:r w:rsidRPr="002C08AE">
        <w:rPr>
          <w:spacing w:val="-2"/>
        </w:rPr>
        <w:t xml:space="preserve"> </w:t>
      </w:r>
      <w:r w:rsidRPr="002C08AE">
        <w:t>«Серебряное</w:t>
      </w:r>
      <w:r w:rsidRPr="002C08AE">
        <w:rPr>
          <w:spacing w:val="-2"/>
        </w:rPr>
        <w:t xml:space="preserve"> копытце»</w:t>
      </w:r>
    </w:p>
    <w:p w:rsidR="00137ECC" w:rsidRPr="002C08AE" w:rsidRDefault="00137ECC" w:rsidP="00137ECC">
      <w:pPr>
        <w:pStyle w:val="a5"/>
        <w:numPr>
          <w:ilvl w:val="0"/>
          <w:numId w:val="158"/>
        </w:numPr>
        <w:tabs>
          <w:tab w:val="left" w:pos="1157"/>
        </w:tabs>
        <w:spacing w:before="271"/>
        <w:ind w:left="1157" w:hanging="284"/>
        <w:rPr>
          <w:sz w:val="24"/>
        </w:rPr>
      </w:pPr>
      <w:r w:rsidRPr="002C08AE">
        <w:rPr>
          <w:sz w:val="24"/>
        </w:rPr>
        <w:t>Как</w:t>
      </w:r>
      <w:r w:rsidRPr="002C08AE">
        <w:rPr>
          <w:spacing w:val="-5"/>
          <w:sz w:val="24"/>
        </w:rPr>
        <w:t xml:space="preserve"> </w:t>
      </w:r>
      <w:r w:rsidRPr="002C08AE">
        <w:rPr>
          <w:sz w:val="24"/>
        </w:rPr>
        <w:t>назвал</w:t>
      </w:r>
      <w:r w:rsidRPr="002C08AE">
        <w:rPr>
          <w:spacing w:val="-3"/>
          <w:sz w:val="24"/>
        </w:rPr>
        <w:t xml:space="preserve"> </w:t>
      </w:r>
      <w:r w:rsidRPr="002C08AE">
        <w:rPr>
          <w:sz w:val="24"/>
        </w:rPr>
        <w:t>Кокованя</w:t>
      </w:r>
      <w:r w:rsidRPr="002C08AE">
        <w:rPr>
          <w:spacing w:val="-3"/>
          <w:sz w:val="24"/>
        </w:rPr>
        <w:t xml:space="preserve"> </w:t>
      </w:r>
      <w:r w:rsidRPr="002C08AE">
        <w:rPr>
          <w:sz w:val="24"/>
        </w:rPr>
        <w:t>девочку-сироту</w:t>
      </w:r>
      <w:r w:rsidRPr="002C08AE">
        <w:rPr>
          <w:spacing w:val="-7"/>
          <w:sz w:val="24"/>
        </w:rPr>
        <w:t xml:space="preserve"> </w:t>
      </w:r>
      <w:r w:rsidRPr="002C08AE">
        <w:rPr>
          <w:sz w:val="24"/>
        </w:rPr>
        <w:t>в</w:t>
      </w:r>
      <w:r w:rsidRPr="002C08AE">
        <w:rPr>
          <w:spacing w:val="-2"/>
          <w:sz w:val="24"/>
        </w:rPr>
        <w:t xml:space="preserve"> </w:t>
      </w:r>
      <w:r w:rsidRPr="002C08AE">
        <w:rPr>
          <w:sz w:val="24"/>
        </w:rPr>
        <w:t>сказе «Серебряное</w:t>
      </w:r>
      <w:r w:rsidRPr="002C08AE">
        <w:rPr>
          <w:spacing w:val="-3"/>
          <w:sz w:val="24"/>
        </w:rPr>
        <w:t xml:space="preserve"> </w:t>
      </w:r>
      <w:r w:rsidRPr="002C08AE">
        <w:rPr>
          <w:spacing w:val="-2"/>
          <w:sz w:val="24"/>
        </w:rPr>
        <w:t>копытце»?</w:t>
      </w:r>
    </w:p>
    <w:p w:rsidR="00137ECC" w:rsidRPr="002C08AE" w:rsidRDefault="00137ECC" w:rsidP="00137ECC">
      <w:pPr>
        <w:pStyle w:val="a5"/>
        <w:numPr>
          <w:ilvl w:val="0"/>
          <w:numId w:val="158"/>
        </w:numPr>
        <w:tabs>
          <w:tab w:val="left" w:pos="1157"/>
        </w:tabs>
        <w:ind w:left="1157" w:hanging="284"/>
        <w:rPr>
          <w:sz w:val="24"/>
        </w:rPr>
      </w:pPr>
      <w:r w:rsidRPr="002C08AE">
        <w:rPr>
          <w:sz w:val="24"/>
        </w:rPr>
        <w:t>Как</w:t>
      </w:r>
      <w:r w:rsidRPr="002C08AE">
        <w:rPr>
          <w:spacing w:val="-2"/>
          <w:sz w:val="24"/>
        </w:rPr>
        <w:t xml:space="preserve"> </w:t>
      </w:r>
      <w:r w:rsidRPr="002C08AE">
        <w:rPr>
          <w:sz w:val="24"/>
        </w:rPr>
        <w:t>была устроена</w:t>
      </w:r>
      <w:r w:rsidRPr="002C08AE">
        <w:rPr>
          <w:spacing w:val="-2"/>
          <w:sz w:val="24"/>
        </w:rPr>
        <w:t xml:space="preserve"> </w:t>
      </w:r>
      <w:r w:rsidRPr="002C08AE">
        <w:rPr>
          <w:sz w:val="24"/>
        </w:rPr>
        <w:t>жизнь у</w:t>
      </w:r>
      <w:r w:rsidRPr="002C08AE">
        <w:rPr>
          <w:spacing w:val="-9"/>
          <w:sz w:val="24"/>
        </w:rPr>
        <w:t xml:space="preserve"> </w:t>
      </w:r>
      <w:r w:rsidRPr="002C08AE">
        <w:rPr>
          <w:sz w:val="24"/>
        </w:rPr>
        <w:t>Коковани</w:t>
      </w:r>
      <w:r w:rsidRPr="002C08AE">
        <w:rPr>
          <w:spacing w:val="-1"/>
          <w:sz w:val="24"/>
        </w:rPr>
        <w:t xml:space="preserve"> </w:t>
      </w:r>
      <w:r w:rsidRPr="002C08AE">
        <w:rPr>
          <w:sz w:val="24"/>
        </w:rPr>
        <w:t>и</w:t>
      </w:r>
      <w:r w:rsidRPr="002C08AE">
        <w:rPr>
          <w:spacing w:val="-1"/>
          <w:sz w:val="24"/>
        </w:rPr>
        <w:t xml:space="preserve"> </w:t>
      </w:r>
      <w:r w:rsidRPr="002C08AE">
        <w:rPr>
          <w:spacing w:val="-2"/>
          <w:sz w:val="24"/>
        </w:rPr>
        <w:t>Дарѐнки?</w:t>
      </w:r>
    </w:p>
    <w:p w:rsidR="00137ECC" w:rsidRPr="002C08AE" w:rsidRDefault="00137ECC" w:rsidP="00137ECC">
      <w:pPr>
        <w:pStyle w:val="a5"/>
        <w:numPr>
          <w:ilvl w:val="0"/>
          <w:numId w:val="158"/>
        </w:numPr>
        <w:tabs>
          <w:tab w:val="left" w:pos="1157"/>
        </w:tabs>
        <w:ind w:left="1157" w:hanging="284"/>
        <w:rPr>
          <w:sz w:val="24"/>
        </w:rPr>
      </w:pPr>
      <w:r w:rsidRPr="002C08AE">
        <w:rPr>
          <w:sz w:val="24"/>
        </w:rPr>
        <w:t>Как</w:t>
      </w:r>
      <w:r w:rsidRPr="002C08AE">
        <w:rPr>
          <w:spacing w:val="-5"/>
          <w:sz w:val="24"/>
        </w:rPr>
        <w:t xml:space="preserve"> </w:t>
      </w:r>
      <w:r w:rsidRPr="002C08AE">
        <w:rPr>
          <w:sz w:val="24"/>
        </w:rPr>
        <w:t>описывал</w:t>
      </w:r>
      <w:r w:rsidRPr="002C08AE">
        <w:rPr>
          <w:spacing w:val="-3"/>
          <w:sz w:val="24"/>
        </w:rPr>
        <w:t xml:space="preserve"> </w:t>
      </w:r>
      <w:r w:rsidRPr="002C08AE">
        <w:rPr>
          <w:sz w:val="24"/>
        </w:rPr>
        <w:t>Кокованя</w:t>
      </w:r>
      <w:r w:rsidRPr="002C08AE">
        <w:rPr>
          <w:spacing w:val="-3"/>
          <w:sz w:val="24"/>
        </w:rPr>
        <w:t xml:space="preserve"> </w:t>
      </w:r>
      <w:r w:rsidRPr="002C08AE">
        <w:rPr>
          <w:sz w:val="24"/>
        </w:rPr>
        <w:t>козлика</w:t>
      </w:r>
      <w:r w:rsidRPr="002C08AE">
        <w:rPr>
          <w:spacing w:val="-4"/>
          <w:sz w:val="24"/>
        </w:rPr>
        <w:t xml:space="preserve"> </w:t>
      </w:r>
      <w:r w:rsidRPr="002C08AE">
        <w:rPr>
          <w:sz w:val="24"/>
        </w:rPr>
        <w:t>Серебряное</w:t>
      </w:r>
      <w:r w:rsidRPr="002C08AE">
        <w:rPr>
          <w:spacing w:val="-3"/>
          <w:sz w:val="24"/>
        </w:rPr>
        <w:t xml:space="preserve"> </w:t>
      </w:r>
      <w:r w:rsidRPr="002C08AE">
        <w:rPr>
          <w:spacing w:val="-2"/>
          <w:sz w:val="24"/>
        </w:rPr>
        <w:t>копытце?</w:t>
      </w:r>
    </w:p>
    <w:p w:rsidR="00137ECC" w:rsidRPr="002C08AE" w:rsidRDefault="00137ECC" w:rsidP="00137ECC">
      <w:pPr>
        <w:pStyle w:val="a5"/>
        <w:numPr>
          <w:ilvl w:val="0"/>
          <w:numId w:val="158"/>
        </w:numPr>
        <w:tabs>
          <w:tab w:val="left" w:pos="1157"/>
        </w:tabs>
        <w:ind w:left="1157" w:hanging="284"/>
        <w:rPr>
          <w:sz w:val="24"/>
        </w:rPr>
      </w:pPr>
      <w:r w:rsidRPr="002C08AE">
        <w:rPr>
          <w:sz w:val="24"/>
        </w:rPr>
        <w:t>Почему</w:t>
      </w:r>
      <w:r w:rsidRPr="002C08AE">
        <w:rPr>
          <w:spacing w:val="-9"/>
          <w:sz w:val="24"/>
        </w:rPr>
        <w:t xml:space="preserve"> </w:t>
      </w:r>
      <w:r w:rsidRPr="002C08AE">
        <w:rPr>
          <w:sz w:val="24"/>
        </w:rPr>
        <w:t>Кокованя</w:t>
      </w:r>
      <w:r w:rsidRPr="002C08AE">
        <w:rPr>
          <w:spacing w:val="-1"/>
          <w:sz w:val="24"/>
        </w:rPr>
        <w:t xml:space="preserve"> </w:t>
      </w:r>
      <w:r w:rsidRPr="002C08AE">
        <w:rPr>
          <w:sz w:val="24"/>
        </w:rPr>
        <w:t>решил</w:t>
      </w:r>
      <w:r w:rsidRPr="002C08AE">
        <w:rPr>
          <w:spacing w:val="-2"/>
          <w:sz w:val="24"/>
        </w:rPr>
        <w:t xml:space="preserve"> </w:t>
      </w:r>
      <w:r w:rsidRPr="002C08AE">
        <w:rPr>
          <w:sz w:val="24"/>
        </w:rPr>
        <w:t>взять</w:t>
      </w:r>
      <w:r w:rsidRPr="002C08AE">
        <w:rPr>
          <w:spacing w:val="-1"/>
          <w:sz w:val="24"/>
        </w:rPr>
        <w:t xml:space="preserve"> </w:t>
      </w:r>
      <w:r w:rsidRPr="002C08AE">
        <w:rPr>
          <w:sz w:val="24"/>
        </w:rPr>
        <w:t>с</w:t>
      </w:r>
      <w:r w:rsidRPr="002C08AE">
        <w:rPr>
          <w:spacing w:val="-2"/>
          <w:sz w:val="24"/>
        </w:rPr>
        <w:t xml:space="preserve"> </w:t>
      </w:r>
      <w:r w:rsidRPr="002C08AE">
        <w:rPr>
          <w:sz w:val="24"/>
        </w:rPr>
        <w:t>собой</w:t>
      </w:r>
      <w:r w:rsidRPr="002C08AE">
        <w:rPr>
          <w:spacing w:val="-1"/>
          <w:sz w:val="24"/>
        </w:rPr>
        <w:t xml:space="preserve"> </w:t>
      </w:r>
      <w:r w:rsidRPr="002C08AE">
        <w:rPr>
          <w:sz w:val="24"/>
        </w:rPr>
        <w:t>на</w:t>
      </w:r>
      <w:r w:rsidRPr="002C08AE">
        <w:rPr>
          <w:spacing w:val="-2"/>
          <w:sz w:val="24"/>
        </w:rPr>
        <w:t xml:space="preserve"> </w:t>
      </w:r>
      <w:r w:rsidRPr="002C08AE">
        <w:rPr>
          <w:sz w:val="24"/>
        </w:rPr>
        <w:t>зимовье</w:t>
      </w:r>
      <w:r w:rsidRPr="002C08AE">
        <w:rPr>
          <w:spacing w:val="-1"/>
          <w:sz w:val="24"/>
        </w:rPr>
        <w:t xml:space="preserve"> </w:t>
      </w:r>
      <w:r w:rsidRPr="002C08AE">
        <w:rPr>
          <w:spacing w:val="-2"/>
          <w:sz w:val="24"/>
        </w:rPr>
        <w:t>Дарѐнку?</w:t>
      </w:r>
    </w:p>
    <w:p w:rsidR="00137ECC" w:rsidRPr="002C08AE" w:rsidRDefault="00137ECC" w:rsidP="00137ECC">
      <w:pPr>
        <w:pStyle w:val="a5"/>
        <w:numPr>
          <w:ilvl w:val="0"/>
          <w:numId w:val="158"/>
        </w:numPr>
        <w:tabs>
          <w:tab w:val="left" w:pos="1157"/>
        </w:tabs>
        <w:ind w:left="1157" w:hanging="284"/>
        <w:rPr>
          <w:sz w:val="24"/>
        </w:rPr>
      </w:pPr>
      <w:r w:rsidRPr="002C08AE">
        <w:rPr>
          <w:sz w:val="24"/>
        </w:rPr>
        <w:t>Какую</w:t>
      </w:r>
      <w:r w:rsidRPr="002C08AE">
        <w:rPr>
          <w:spacing w:val="-3"/>
          <w:sz w:val="24"/>
        </w:rPr>
        <w:t xml:space="preserve"> </w:t>
      </w:r>
      <w:r w:rsidRPr="002C08AE">
        <w:rPr>
          <w:sz w:val="24"/>
        </w:rPr>
        <w:t>роль</w:t>
      </w:r>
      <w:r w:rsidRPr="002C08AE">
        <w:rPr>
          <w:spacing w:val="-3"/>
          <w:sz w:val="24"/>
        </w:rPr>
        <w:t xml:space="preserve"> </w:t>
      </w:r>
      <w:r w:rsidRPr="002C08AE">
        <w:rPr>
          <w:sz w:val="24"/>
        </w:rPr>
        <w:t>в</w:t>
      </w:r>
      <w:r w:rsidRPr="002C08AE">
        <w:rPr>
          <w:spacing w:val="-3"/>
          <w:sz w:val="24"/>
        </w:rPr>
        <w:t xml:space="preserve"> </w:t>
      </w:r>
      <w:r w:rsidRPr="002C08AE">
        <w:rPr>
          <w:sz w:val="24"/>
        </w:rPr>
        <w:t>повествовании</w:t>
      </w:r>
      <w:r w:rsidRPr="002C08AE">
        <w:rPr>
          <w:spacing w:val="-3"/>
          <w:sz w:val="24"/>
        </w:rPr>
        <w:t xml:space="preserve"> </w:t>
      </w:r>
      <w:r w:rsidRPr="002C08AE">
        <w:rPr>
          <w:sz w:val="24"/>
        </w:rPr>
        <w:t>играет</w:t>
      </w:r>
      <w:r w:rsidRPr="002C08AE">
        <w:rPr>
          <w:spacing w:val="-2"/>
          <w:sz w:val="24"/>
        </w:rPr>
        <w:t xml:space="preserve"> Мурѐнка?</w:t>
      </w:r>
    </w:p>
    <w:p w:rsidR="00137ECC" w:rsidRPr="002C08AE" w:rsidRDefault="00137ECC" w:rsidP="00137ECC">
      <w:pPr>
        <w:pStyle w:val="a5"/>
        <w:numPr>
          <w:ilvl w:val="0"/>
          <w:numId w:val="158"/>
        </w:numPr>
        <w:tabs>
          <w:tab w:val="left" w:pos="1157"/>
        </w:tabs>
        <w:ind w:left="1157" w:hanging="284"/>
        <w:rPr>
          <w:sz w:val="24"/>
        </w:rPr>
      </w:pPr>
      <w:r w:rsidRPr="002C08AE">
        <w:rPr>
          <w:sz w:val="24"/>
        </w:rPr>
        <w:t>Почему</w:t>
      </w:r>
      <w:r w:rsidRPr="002C08AE">
        <w:rPr>
          <w:spacing w:val="-7"/>
          <w:sz w:val="24"/>
        </w:rPr>
        <w:t xml:space="preserve"> </w:t>
      </w:r>
      <w:r w:rsidRPr="002C08AE">
        <w:rPr>
          <w:sz w:val="24"/>
        </w:rPr>
        <w:t>герои</w:t>
      </w:r>
      <w:r w:rsidRPr="002C08AE">
        <w:rPr>
          <w:spacing w:val="-1"/>
          <w:sz w:val="24"/>
        </w:rPr>
        <w:t xml:space="preserve"> </w:t>
      </w:r>
      <w:r w:rsidRPr="002C08AE">
        <w:rPr>
          <w:sz w:val="24"/>
        </w:rPr>
        <w:t>сказа</w:t>
      </w:r>
      <w:r w:rsidRPr="002C08AE">
        <w:rPr>
          <w:spacing w:val="-3"/>
          <w:sz w:val="24"/>
        </w:rPr>
        <w:t xml:space="preserve"> </w:t>
      </w:r>
      <w:r w:rsidRPr="002C08AE">
        <w:rPr>
          <w:sz w:val="24"/>
        </w:rPr>
        <w:t>не</w:t>
      </w:r>
      <w:r w:rsidRPr="002C08AE">
        <w:rPr>
          <w:spacing w:val="-2"/>
          <w:sz w:val="24"/>
        </w:rPr>
        <w:t xml:space="preserve"> </w:t>
      </w:r>
      <w:r w:rsidRPr="002C08AE">
        <w:rPr>
          <w:sz w:val="24"/>
        </w:rPr>
        <w:t>собрали</w:t>
      </w:r>
      <w:r w:rsidRPr="002C08AE">
        <w:rPr>
          <w:spacing w:val="-1"/>
          <w:sz w:val="24"/>
        </w:rPr>
        <w:t xml:space="preserve"> </w:t>
      </w:r>
      <w:r w:rsidRPr="002C08AE">
        <w:rPr>
          <w:sz w:val="24"/>
        </w:rPr>
        <w:t>всех</w:t>
      </w:r>
      <w:r w:rsidRPr="002C08AE">
        <w:rPr>
          <w:spacing w:val="1"/>
          <w:sz w:val="24"/>
        </w:rPr>
        <w:t xml:space="preserve"> </w:t>
      </w:r>
      <w:r w:rsidRPr="002C08AE">
        <w:rPr>
          <w:spacing w:val="-2"/>
          <w:sz w:val="24"/>
        </w:rPr>
        <w:t>камней?</w:t>
      </w:r>
    </w:p>
    <w:p w:rsidR="00137ECC" w:rsidRPr="002C08AE" w:rsidRDefault="00137ECC" w:rsidP="00137ECC">
      <w:pPr>
        <w:pStyle w:val="a5"/>
        <w:numPr>
          <w:ilvl w:val="0"/>
          <w:numId w:val="158"/>
        </w:numPr>
        <w:tabs>
          <w:tab w:val="left" w:pos="1157"/>
        </w:tabs>
        <w:ind w:left="1157" w:hanging="284"/>
        <w:rPr>
          <w:sz w:val="24"/>
        </w:rPr>
      </w:pPr>
      <w:r w:rsidRPr="002C08AE">
        <w:rPr>
          <w:sz w:val="24"/>
        </w:rPr>
        <w:t>Сформулируйте</w:t>
      </w:r>
      <w:r w:rsidRPr="002C08AE">
        <w:rPr>
          <w:spacing w:val="-5"/>
          <w:sz w:val="24"/>
        </w:rPr>
        <w:t xml:space="preserve"> </w:t>
      </w:r>
      <w:r w:rsidRPr="002C08AE">
        <w:rPr>
          <w:sz w:val="24"/>
        </w:rPr>
        <w:t>идею</w:t>
      </w:r>
      <w:r w:rsidRPr="002C08AE">
        <w:rPr>
          <w:spacing w:val="-4"/>
          <w:sz w:val="24"/>
        </w:rPr>
        <w:t xml:space="preserve"> </w:t>
      </w:r>
      <w:r w:rsidRPr="002C08AE">
        <w:rPr>
          <w:spacing w:val="-2"/>
          <w:sz w:val="24"/>
        </w:rPr>
        <w:t>сказа.</w:t>
      </w:r>
    </w:p>
    <w:p w:rsidR="00137ECC" w:rsidRPr="002C08AE" w:rsidRDefault="00137ECC" w:rsidP="00137ECC">
      <w:pPr>
        <w:pStyle w:val="a3"/>
        <w:spacing w:before="5"/>
        <w:ind w:left="0"/>
      </w:pPr>
    </w:p>
    <w:p w:rsidR="00137ECC" w:rsidRPr="002C08AE" w:rsidRDefault="00137ECC" w:rsidP="00137ECC">
      <w:pPr>
        <w:pStyle w:val="3"/>
        <w:numPr>
          <w:ilvl w:val="0"/>
          <w:numId w:val="162"/>
        </w:numPr>
        <w:tabs>
          <w:tab w:val="left" w:pos="1113"/>
        </w:tabs>
      </w:pPr>
      <w:r w:rsidRPr="002C08AE">
        <w:t>Тема</w:t>
      </w:r>
      <w:r w:rsidRPr="002C08AE">
        <w:rPr>
          <w:spacing w:val="-1"/>
        </w:rPr>
        <w:t xml:space="preserve"> </w:t>
      </w:r>
      <w:r w:rsidRPr="002C08AE">
        <w:t>«Сказка</w:t>
      </w:r>
      <w:r w:rsidRPr="002C08AE">
        <w:rPr>
          <w:spacing w:val="-1"/>
        </w:rPr>
        <w:t xml:space="preserve"> </w:t>
      </w:r>
      <w:r w:rsidRPr="002C08AE">
        <w:t>о</w:t>
      </w:r>
      <w:r w:rsidRPr="002C08AE">
        <w:rPr>
          <w:spacing w:val="-1"/>
        </w:rPr>
        <w:t xml:space="preserve"> </w:t>
      </w:r>
      <w:r w:rsidRPr="002C08AE">
        <w:t>жабе</w:t>
      </w:r>
      <w:r w:rsidRPr="002C08AE">
        <w:rPr>
          <w:spacing w:val="-2"/>
        </w:rPr>
        <w:t xml:space="preserve"> </w:t>
      </w:r>
      <w:r w:rsidRPr="002C08AE">
        <w:t>и</w:t>
      </w:r>
      <w:r w:rsidRPr="002C08AE">
        <w:rPr>
          <w:spacing w:val="-1"/>
        </w:rPr>
        <w:t xml:space="preserve"> </w:t>
      </w:r>
      <w:r w:rsidRPr="002C08AE">
        <w:t>розе»</w:t>
      </w:r>
      <w:r w:rsidRPr="002C08AE">
        <w:rPr>
          <w:spacing w:val="-1"/>
        </w:rPr>
        <w:t xml:space="preserve"> </w:t>
      </w:r>
      <w:r w:rsidRPr="002C08AE">
        <w:t xml:space="preserve">В.М. </w:t>
      </w:r>
      <w:r w:rsidRPr="002C08AE">
        <w:rPr>
          <w:spacing w:val="-2"/>
        </w:rPr>
        <w:t>Гаршина</w:t>
      </w:r>
    </w:p>
    <w:p w:rsidR="00137ECC" w:rsidRPr="002C08AE" w:rsidRDefault="00137ECC" w:rsidP="00137ECC">
      <w:pPr>
        <w:pStyle w:val="3"/>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57"/>
        </w:numPr>
        <w:tabs>
          <w:tab w:val="left" w:pos="1156"/>
        </w:tabs>
        <w:spacing w:before="77"/>
        <w:ind w:right="468" w:firstLine="707"/>
        <w:rPr>
          <w:sz w:val="24"/>
        </w:rPr>
      </w:pPr>
      <w:r w:rsidRPr="002C08AE">
        <w:rPr>
          <w:sz w:val="24"/>
        </w:rPr>
        <w:lastRenderedPageBreak/>
        <w:t>Как</w:t>
      </w:r>
      <w:r w:rsidRPr="002C08AE">
        <w:rPr>
          <w:spacing w:val="26"/>
          <w:sz w:val="24"/>
        </w:rPr>
        <w:t xml:space="preserve"> </w:t>
      </w:r>
      <w:r w:rsidRPr="002C08AE">
        <w:rPr>
          <w:sz w:val="24"/>
        </w:rPr>
        <w:t>описывается</w:t>
      </w:r>
      <w:r w:rsidRPr="002C08AE">
        <w:rPr>
          <w:spacing w:val="25"/>
          <w:sz w:val="24"/>
        </w:rPr>
        <w:t xml:space="preserve"> </w:t>
      </w:r>
      <w:r w:rsidRPr="002C08AE">
        <w:rPr>
          <w:sz w:val="24"/>
        </w:rPr>
        <w:t>цветник</w:t>
      </w:r>
      <w:r w:rsidRPr="002C08AE">
        <w:rPr>
          <w:spacing w:val="26"/>
          <w:sz w:val="24"/>
        </w:rPr>
        <w:t xml:space="preserve"> </w:t>
      </w:r>
      <w:r w:rsidRPr="002C08AE">
        <w:rPr>
          <w:sz w:val="24"/>
        </w:rPr>
        <w:t>в</w:t>
      </w:r>
      <w:r w:rsidRPr="002C08AE">
        <w:rPr>
          <w:spacing w:val="29"/>
          <w:sz w:val="24"/>
        </w:rPr>
        <w:t xml:space="preserve"> </w:t>
      </w:r>
      <w:r w:rsidRPr="002C08AE">
        <w:rPr>
          <w:sz w:val="24"/>
        </w:rPr>
        <w:t>«Сказке</w:t>
      </w:r>
      <w:r w:rsidRPr="002C08AE">
        <w:rPr>
          <w:spacing w:val="24"/>
          <w:sz w:val="24"/>
        </w:rPr>
        <w:t xml:space="preserve"> </w:t>
      </w:r>
      <w:r w:rsidRPr="002C08AE">
        <w:rPr>
          <w:sz w:val="24"/>
        </w:rPr>
        <w:t>о</w:t>
      </w:r>
      <w:r w:rsidRPr="002C08AE">
        <w:rPr>
          <w:spacing w:val="27"/>
          <w:sz w:val="24"/>
        </w:rPr>
        <w:t xml:space="preserve"> </w:t>
      </w:r>
      <w:r w:rsidRPr="002C08AE">
        <w:rPr>
          <w:sz w:val="24"/>
        </w:rPr>
        <w:t>жабе</w:t>
      </w:r>
      <w:r w:rsidRPr="002C08AE">
        <w:rPr>
          <w:spacing w:val="24"/>
          <w:sz w:val="24"/>
        </w:rPr>
        <w:t xml:space="preserve"> </w:t>
      </w:r>
      <w:r w:rsidRPr="002C08AE">
        <w:rPr>
          <w:sz w:val="24"/>
        </w:rPr>
        <w:t>и</w:t>
      </w:r>
      <w:r w:rsidRPr="002C08AE">
        <w:rPr>
          <w:spacing w:val="28"/>
          <w:sz w:val="24"/>
        </w:rPr>
        <w:t xml:space="preserve"> </w:t>
      </w:r>
      <w:r w:rsidRPr="002C08AE">
        <w:rPr>
          <w:sz w:val="24"/>
        </w:rPr>
        <w:t>розе» Гаршина</w:t>
      </w:r>
      <w:r w:rsidRPr="002C08AE">
        <w:rPr>
          <w:spacing w:val="24"/>
          <w:sz w:val="24"/>
        </w:rPr>
        <w:t xml:space="preserve"> </w:t>
      </w:r>
      <w:r w:rsidRPr="002C08AE">
        <w:rPr>
          <w:sz w:val="24"/>
        </w:rPr>
        <w:t>и</w:t>
      </w:r>
      <w:r w:rsidRPr="002C08AE">
        <w:rPr>
          <w:spacing w:val="26"/>
          <w:sz w:val="24"/>
        </w:rPr>
        <w:t xml:space="preserve"> </w:t>
      </w:r>
      <w:r w:rsidRPr="002C08AE">
        <w:rPr>
          <w:sz w:val="24"/>
        </w:rPr>
        <w:t>какую</w:t>
      </w:r>
      <w:r w:rsidRPr="002C08AE">
        <w:rPr>
          <w:spacing w:val="26"/>
          <w:sz w:val="24"/>
        </w:rPr>
        <w:t xml:space="preserve"> </w:t>
      </w:r>
      <w:r w:rsidRPr="002C08AE">
        <w:rPr>
          <w:sz w:val="24"/>
        </w:rPr>
        <w:t>мысль</w:t>
      </w:r>
      <w:r w:rsidRPr="002C08AE">
        <w:rPr>
          <w:spacing w:val="37"/>
          <w:sz w:val="24"/>
        </w:rPr>
        <w:t xml:space="preserve"> </w:t>
      </w:r>
      <w:r w:rsidRPr="002C08AE">
        <w:rPr>
          <w:sz w:val="24"/>
        </w:rPr>
        <w:t>это описание воплощает?</w:t>
      </w:r>
    </w:p>
    <w:p w:rsidR="00137ECC" w:rsidRPr="002C08AE" w:rsidRDefault="00137ECC" w:rsidP="00137ECC">
      <w:pPr>
        <w:pStyle w:val="a5"/>
        <w:numPr>
          <w:ilvl w:val="0"/>
          <w:numId w:val="157"/>
        </w:numPr>
        <w:tabs>
          <w:tab w:val="left" w:pos="1157"/>
        </w:tabs>
        <w:spacing w:before="1"/>
        <w:ind w:left="1157" w:hanging="284"/>
        <w:rPr>
          <w:sz w:val="24"/>
        </w:rPr>
      </w:pPr>
      <w:r w:rsidRPr="002C08AE">
        <w:rPr>
          <w:sz w:val="24"/>
        </w:rPr>
        <w:t>В</w:t>
      </w:r>
      <w:r w:rsidRPr="002C08AE">
        <w:rPr>
          <w:spacing w:val="-5"/>
          <w:sz w:val="24"/>
        </w:rPr>
        <w:t xml:space="preserve"> </w:t>
      </w:r>
      <w:r w:rsidRPr="002C08AE">
        <w:rPr>
          <w:sz w:val="24"/>
        </w:rPr>
        <w:t>чём</w:t>
      </w:r>
      <w:r w:rsidRPr="002C08AE">
        <w:rPr>
          <w:spacing w:val="-3"/>
          <w:sz w:val="24"/>
        </w:rPr>
        <w:t xml:space="preserve"> </w:t>
      </w:r>
      <w:r w:rsidRPr="002C08AE">
        <w:rPr>
          <w:sz w:val="24"/>
        </w:rPr>
        <w:t>состоит</w:t>
      </w:r>
      <w:r w:rsidRPr="002C08AE">
        <w:rPr>
          <w:spacing w:val="-3"/>
          <w:sz w:val="24"/>
        </w:rPr>
        <w:t xml:space="preserve"> </w:t>
      </w:r>
      <w:r w:rsidRPr="002C08AE">
        <w:rPr>
          <w:sz w:val="24"/>
        </w:rPr>
        <w:t>главное</w:t>
      </w:r>
      <w:r w:rsidRPr="002C08AE">
        <w:rPr>
          <w:spacing w:val="-1"/>
          <w:sz w:val="24"/>
        </w:rPr>
        <w:t xml:space="preserve"> </w:t>
      </w:r>
      <w:r w:rsidRPr="002C08AE">
        <w:rPr>
          <w:sz w:val="24"/>
        </w:rPr>
        <w:t>противопоставление</w:t>
      </w:r>
      <w:r w:rsidRPr="002C08AE">
        <w:rPr>
          <w:spacing w:val="-4"/>
          <w:sz w:val="24"/>
        </w:rPr>
        <w:t xml:space="preserve"> </w:t>
      </w:r>
      <w:r w:rsidRPr="002C08AE">
        <w:rPr>
          <w:sz w:val="24"/>
        </w:rPr>
        <w:t>жабы</w:t>
      </w:r>
      <w:r w:rsidRPr="002C08AE">
        <w:rPr>
          <w:spacing w:val="-2"/>
          <w:sz w:val="24"/>
        </w:rPr>
        <w:t xml:space="preserve"> </w:t>
      </w:r>
      <w:r w:rsidRPr="002C08AE">
        <w:rPr>
          <w:sz w:val="24"/>
        </w:rPr>
        <w:t>и</w:t>
      </w:r>
      <w:r w:rsidRPr="002C08AE">
        <w:rPr>
          <w:spacing w:val="-2"/>
          <w:sz w:val="24"/>
        </w:rPr>
        <w:t xml:space="preserve"> розы?</w:t>
      </w:r>
    </w:p>
    <w:p w:rsidR="00137ECC" w:rsidRPr="002C08AE" w:rsidRDefault="00137ECC" w:rsidP="00137ECC">
      <w:pPr>
        <w:pStyle w:val="a5"/>
        <w:numPr>
          <w:ilvl w:val="0"/>
          <w:numId w:val="157"/>
        </w:numPr>
        <w:tabs>
          <w:tab w:val="left" w:pos="1157"/>
        </w:tabs>
        <w:ind w:left="1157" w:hanging="284"/>
        <w:rPr>
          <w:sz w:val="24"/>
        </w:rPr>
      </w:pPr>
      <w:r w:rsidRPr="002C08AE">
        <w:rPr>
          <w:sz w:val="24"/>
        </w:rPr>
        <w:t>Какие</w:t>
      </w:r>
      <w:r w:rsidRPr="002C08AE">
        <w:rPr>
          <w:spacing w:val="-3"/>
          <w:sz w:val="24"/>
        </w:rPr>
        <w:t xml:space="preserve"> </w:t>
      </w:r>
      <w:r w:rsidRPr="002C08AE">
        <w:rPr>
          <w:sz w:val="24"/>
        </w:rPr>
        <w:t>радости</w:t>
      </w:r>
      <w:r w:rsidRPr="002C08AE">
        <w:rPr>
          <w:spacing w:val="-2"/>
          <w:sz w:val="24"/>
        </w:rPr>
        <w:t xml:space="preserve"> </w:t>
      </w:r>
      <w:r w:rsidRPr="002C08AE">
        <w:rPr>
          <w:sz w:val="24"/>
        </w:rPr>
        <w:t>дарил</w:t>
      </w:r>
      <w:r w:rsidRPr="002C08AE">
        <w:rPr>
          <w:spacing w:val="-2"/>
          <w:sz w:val="24"/>
        </w:rPr>
        <w:t xml:space="preserve"> </w:t>
      </w:r>
      <w:r w:rsidRPr="002C08AE">
        <w:rPr>
          <w:sz w:val="24"/>
        </w:rPr>
        <w:t>цветник</w:t>
      </w:r>
      <w:r w:rsidRPr="002C08AE">
        <w:rPr>
          <w:spacing w:val="-2"/>
          <w:sz w:val="24"/>
        </w:rPr>
        <w:t xml:space="preserve"> мальчику?</w:t>
      </w:r>
    </w:p>
    <w:p w:rsidR="00137ECC" w:rsidRPr="002C08AE" w:rsidRDefault="00137ECC" w:rsidP="00137ECC">
      <w:pPr>
        <w:pStyle w:val="a5"/>
        <w:numPr>
          <w:ilvl w:val="0"/>
          <w:numId w:val="157"/>
        </w:numPr>
        <w:tabs>
          <w:tab w:val="left" w:pos="1156"/>
        </w:tabs>
        <w:ind w:right="464" w:firstLine="707"/>
        <w:rPr>
          <w:sz w:val="24"/>
        </w:rPr>
      </w:pPr>
      <w:r w:rsidRPr="002C08AE">
        <w:rPr>
          <w:sz w:val="24"/>
        </w:rPr>
        <w:t>Какие слова вырываются</w:t>
      </w:r>
      <w:r w:rsidRPr="002C08AE">
        <w:rPr>
          <w:spacing w:val="27"/>
          <w:sz w:val="24"/>
        </w:rPr>
        <w:t xml:space="preserve"> </w:t>
      </w:r>
      <w:r w:rsidRPr="002C08AE">
        <w:rPr>
          <w:sz w:val="24"/>
        </w:rPr>
        <w:t>у жабы при виде розы?</w:t>
      </w:r>
      <w:r w:rsidRPr="002C08AE">
        <w:rPr>
          <w:spacing w:val="26"/>
          <w:sz w:val="24"/>
        </w:rPr>
        <w:t xml:space="preserve"> </w:t>
      </w:r>
      <w:r w:rsidRPr="002C08AE">
        <w:rPr>
          <w:sz w:val="24"/>
        </w:rPr>
        <w:t>Какие чувства они</w:t>
      </w:r>
      <w:r w:rsidRPr="002C08AE">
        <w:rPr>
          <w:spacing w:val="33"/>
          <w:sz w:val="24"/>
        </w:rPr>
        <w:t xml:space="preserve"> </w:t>
      </w:r>
      <w:r w:rsidRPr="002C08AE">
        <w:rPr>
          <w:sz w:val="24"/>
        </w:rPr>
        <w:t>вызывают</w:t>
      </w:r>
      <w:r w:rsidRPr="002C08AE">
        <w:rPr>
          <w:spacing w:val="28"/>
          <w:sz w:val="24"/>
        </w:rPr>
        <w:t xml:space="preserve"> </w:t>
      </w:r>
      <w:r w:rsidRPr="002C08AE">
        <w:rPr>
          <w:sz w:val="24"/>
        </w:rPr>
        <w:t>у цветка? Что чувствует жаба?</w:t>
      </w:r>
    </w:p>
    <w:p w:rsidR="00137ECC" w:rsidRPr="002C08AE" w:rsidRDefault="00137ECC" w:rsidP="00137ECC">
      <w:pPr>
        <w:pStyle w:val="a5"/>
        <w:numPr>
          <w:ilvl w:val="0"/>
          <w:numId w:val="157"/>
        </w:numPr>
        <w:tabs>
          <w:tab w:val="left" w:pos="1157"/>
        </w:tabs>
        <w:ind w:left="1157" w:hanging="284"/>
        <w:rPr>
          <w:sz w:val="24"/>
        </w:rPr>
      </w:pPr>
      <w:r w:rsidRPr="002C08AE">
        <w:rPr>
          <w:sz w:val="24"/>
        </w:rPr>
        <w:t>Почему</w:t>
      </w:r>
      <w:r w:rsidRPr="002C08AE">
        <w:rPr>
          <w:spacing w:val="-6"/>
          <w:sz w:val="24"/>
        </w:rPr>
        <w:t xml:space="preserve"> </w:t>
      </w:r>
      <w:r w:rsidRPr="002C08AE">
        <w:rPr>
          <w:sz w:val="24"/>
        </w:rPr>
        <w:t>роза</w:t>
      </w:r>
      <w:r w:rsidRPr="002C08AE">
        <w:rPr>
          <w:spacing w:val="-2"/>
          <w:sz w:val="24"/>
        </w:rPr>
        <w:t xml:space="preserve"> </w:t>
      </w:r>
      <w:r w:rsidRPr="002C08AE">
        <w:rPr>
          <w:sz w:val="24"/>
        </w:rPr>
        <w:t>испытала счастье,</w:t>
      </w:r>
      <w:r w:rsidRPr="002C08AE">
        <w:rPr>
          <w:spacing w:val="-1"/>
          <w:sz w:val="24"/>
        </w:rPr>
        <w:t xml:space="preserve"> </w:t>
      </w:r>
      <w:r w:rsidRPr="002C08AE">
        <w:rPr>
          <w:sz w:val="24"/>
        </w:rPr>
        <w:t>хотя и была</w:t>
      </w:r>
      <w:r w:rsidRPr="002C08AE">
        <w:rPr>
          <w:spacing w:val="-1"/>
          <w:sz w:val="24"/>
        </w:rPr>
        <w:t xml:space="preserve"> </w:t>
      </w:r>
      <w:r w:rsidRPr="002C08AE">
        <w:rPr>
          <w:spacing w:val="-2"/>
          <w:sz w:val="24"/>
        </w:rPr>
        <w:t>срезана?</w:t>
      </w:r>
    </w:p>
    <w:p w:rsidR="00137ECC" w:rsidRPr="002C08AE" w:rsidRDefault="00137ECC" w:rsidP="00137ECC">
      <w:pPr>
        <w:pStyle w:val="a5"/>
        <w:numPr>
          <w:ilvl w:val="0"/>
          <w:numId w:val="157"/>
        </w:numPr>
        <w:tabs>
          <w:tab w:val="left" w:pos="1157"/>
        </w:tabs>
        <w:ind w:left="1157" w:hanging="284"/>
        <w:rPr>
          <w:sz w:val="24"/>
        </w:rPr>
      </w:pPr>
      <w:r w:rsidRPr="002C08AE">
        <w:rPr>
          <w:sz w:val="24"/>
        </w:rPr>
        <w:t>Сформулируйте</w:t>
      </w:r>
      <w:r w:rsidRPr="002C08AE">
        <w:rPr>
          <w:spacing w:val="-5"/>
          <w:sz w:val="24"/>
        </w:rPr>
        <w:t xml:space="preserve"> </w:t>
      </w:r>
      <w:r w:rsidRPr="002C08AE">
        <w:rPr>
          <w:sz w:val="24"/>
        </w:rPr>
        <w:t>идею</w:t>
      </w:r>
      <w:r w:rsidRPr="002C08AE">
        <w:rPr>
          <w:spacing w:val="-4"/>
          <w:sz w:val="24"/>
        </w:rPr>
        <w:t xml:space="preserve"> </w:t>
      </w:r>
      <w:r w:rsidRPr="002C08AE">
        <w:rPr>
          <w:spacing w:val="-2"/>
          <w:sz w:val="24"/>
        </w:rPr>
        <w:t>сказки.</w:t>
      </w:r>
    </w:p>
    <w:p w:rsidR="00137ECC" w:rsidRPr="002C08AE" w:rsidRDefault="00137ECC" w:rsidP="00137ECC">
      <w:pPr>
        <w:pStyle w:val="a3"/>
        <w:ind w:left="0"/>
      </w:pP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3"/>
        <w:ind w:left="165" w:right="532" w:firstLine="707"/>
      </w:pPr>
      <w:r w:rsidRPr="002C08AE">
        <w:t>4.8.3. Групповые и индивидуальные творческие задания по МДК.01.10 «Музыка с методикой преподавания»</w:t>
      </w:r>
    </w:p>
    <w:p w:rsidR="00137ECC" w:rsidRPr="002C08AE" w:rsidRDefault="00137ECC" w:rsidP="00137ECC">
      <w:pPr>
        <w:pStyle w:val="a5"/>
        <w:numPr>
          <w:ilvl w:val="0"/>
          <w:numId w:val="156"/>
        </w:numPr>
        <w:tabs>
          <w:tab w:val="left" w:pos="1158"/>
        </w:tabs>
        <w:ind w:left="1158" w:hanging="285"/>
        <w:rPr>
          <w:b/>
          <w:sz w:val="24"/>
        </w:rPr>
      </w:pPr>
      <w:r w:rsidRPr="002C08AE">
        <w:rPr>
          <w:b/>
          <w:sz w:val="24"/>
        </w:rPr>
        <w:t>Составить</w:t>
      </w:r>
      <w:r w:rsidRPr="002C08AE">
        <w:rPr>
          <w:b/>
          <w:spacing w:val="-3"/>
          <w:sz w:val="24"/>
        </w:rPr>
        <w:t xml:space="preserve"> </w:t>
      </w:r>
      <w:r w:rsidRPr="002C08AE">
        <w:rPr>
          <w:b/>
          <w:sz w:val="24"/>
        </w:rPr>
        <w:t>словарь</w:t>
      </w:r>
      <w:r w:rsidRPr="002C08AE">
        <w:rPr>
          <w:b/>
          <w:spacing w:val="-2"/>
          <w:sz w:val="24"/>
        </w:rPr>
        <w:t xml:space="preserve"> </w:t>
      </w:r>
      <w:r w:rsidRPr="002C08AE">
        <w:rPr>
          <w:b/>
          <w:sz w:val="24"/>
        </w:rPr>
        <w:t>музыкальных</w:t>
      </w:r>
      <w:r w:rsidRPr="002C08AE">
        <w:rPr>
          <w:b/>
          <w:spacing w:val="-3"/>
          <w:sz w:val="24"/>
        </w:rPr>
        <w:t xml:space="preserve"> </w:t>
      </w:r>
      <w:r w:rsidRPr="002C08AE">
        <w:rPr>
          <w:b/>
          <w:sz w:val="24"/>
        </w:rPr>
        <w:t>терминов</w:t>
      </w:r>
      <w:r w:rsidRPr="002C08AE">
        <w:rPr>
          <w:b/>
          <w:spacing w:val="-5"/>
          <w:sz w:val="24"/>
        </w:rPr>
        <w:t xml:space="preserve"> </w:t>
      </w:r>
      <w:r w:rsidRPr="002C08AE">
        <w:rPr>
          <w:b/>
          <w:sz w:val="24"/>
        </w:rPr>
        <w:t>по</w:t>
      </w:r>
      <w:r w:rsidRPr="002C08AE">
        <w:rPr>
          <w:b/>
          <w:spacing w:val="-2"/>
          <w:sz w:val="24"/>
        </w:rPr>
        <w:t xml:space="preserve"> темам:</w:t>
      </w:r>
    </w:p>
    <w:p w:rsidR="00137ECC" w:rsidRPr="002C08AE" w:rsidRDefault="00137ECC" w:rsidP="00137ECC">
      <w:pPr>
        <w:pStyle w:val="a3"/>
        <w:spacing w:before="233"/>
        <w:ind w:left="873"/>
      </w:pPr>
      <w:r w:rsidRPr="002C08AE">
        <w:t>«Народные</w:t>
      </w:r>
      <w:r w:rsidRPr="002C08AE">
        <w:rPr>
          <w:spacing w:val="-8"/>
        </w:rPr>
        <w:t xml:space="preserve"> </w:t>
      </w:r>
      <w:r w:rsidRPr="002C08AE">
        <w:t>музыкальные</w:t>
      </w:r>
      <w:r w:rsidRPr="002C08AE">
        <w:rPr>
          <w:spacing w:val="-7"/>
        </w:rPr>
        <w:t xml:space="preserve"> </w:t>
      </w:r>
      <w:r w:rsidRPr="002C08AE">
        <w:rPr>
          <w:spacing w:val="-2"/>
        </w:rPr>
        <w:t>инструменты»,</w:t>
      </w:r>
    </w:p>
    <w:p w:rsidR="00137ECC" w:rsidRPr="002C08AE" w:rsidRDefault="00137ECC" w:rsidP="00137ECC">
      <w:pPr>
        <w:pStyle w:val="a3"/>
        <w:ind w:left="873"/>
      </w:pPr>
      <w:r w:rsidRPr="002C08AE">
        <w:t>«Инструменты</w:t>
      </w:r>
      <w:r w:rsidRPr="002C08AE">
        <w:rPr>
          <w:spacing w:val="-8"/>
        </w:rPr>
        <w:t xml:space="preserve"> </w:t>
      </w:r>
      <w:r w:rsidRPr="002C08AE">
        <w:t>симфонического</w:t>
      </w:r>
      <w:r w:rsidRPr="002C08AE">
        <w:rPr>
          <w:spacing w:val="-7"/>
        </w:rPr>
        <w:t xml:space="preserve"> </w:t>
      </w:r>
      <w:r w:rsidRPr="002C08AE">
        <w:rPr>
          <w:spacing w:val="-2"/>
        </w:rPr>
        <w:t>оркестра»,</w:t>
      </w:r>
    </w:p>
    <w:p w:rsidR="00137ECC" w:rsidRPr="002C08AE" w:rsidRDefault="00137ECC" w:rsidP="00137ECC">
      <w:pPr>
        <w:pStyle w:val="a3"/>
        <w:ind w:left="873"/>
      </w:pPr>
      <w:r w:rsidRPr="002C08AE">
        <w:t>«Детские</w:t>
      </w:r>
      <w:r w:rsidRPr="002C08AE">
        <w:rPr>
          <w:spacing w:val="-6"/>
        </w:rPr>
        <w:t xml:space="preserve"> </w:t>
      </w:r>
      <w:r w:rsidRPr="002C08AE">
        <w:t>музыкальные</w:t>
      </w:r>
      <w:r w:rsidRPr="002C08AE">
        <w:rPr>
          <w:spacing w:val="-5"/>
        </w:rPr>
        <w:t xml:space="preserve"> </w:t>
      </w:r>
      <w:r w:rsidRPr="002C08AE">
        <w:t>инструменты</w:t>
      </w:r>
      <w:r w:rsidRPr="002C08AE">
        <w:rPr>
          <w:spacing w:val="-5"/>
        </w:rPr>
        <w:t xml:space="preserve"> </w:t>
      </w:r>
      <w:r w:rsidRPr="002C08AE">
        <w:t>и</w:t>
      </w:r>
      <w:r w:rsidRPr="002C08AE">
        <w:rPr>
          <w:spacing w:val="-4"/>
        </w:rPr>
        <w:t xml:space="preserve"> </w:t>
      </w:r>
      <w:r w:rsidRPr="002C08AE">
        <w:rPr>
          <w:spacing w:val="-2"/>
        </w:rPr>
        <w:t>игрушки».</w:t>
      </w:r>
    </w:p>
    <w:p w:rsidR="00137ECC" w:rsidRPr="002C08AE" w:rsidRDefault="00137ECC" w:rsidP="00137ECC">
      <w:pPr>
        <w:pStyle w:val="a3"/>
        <w:spacing w:before="4"/>
        <w:ind w:left="0"/>
      </w:pPr>
    </w:p>
    <w:p w:rsidR="00137ECC" w:rsidRPr="002C08AE" w:rsidRDefault="00137ECC" w:rsidP="00137ECC">
      <w:pPr>
        <w:pStyle w:val="3"/>
        <w:numPr>
          <w:ilvl w:val="0"/>
          <w:numId w:val="156"/>
        </w:numPr>
        <w:tabs>
          <w:tab w:val="left" w:pos="1158"/>
        </w:tabs>
        <w:ind w:left="1158" w:hanging="285"/>
      </w:pPr>
      <w:r w:rsidRPr="002C08AE">
        <w:t>Музыкальные</w:t>
      </w:r>
      <w:r w:rsidRPr="002C08AE">
        <w:rPr>
          <w:spacing w:val="-4"/>
        </w:rPr>
        <w:t xml:space="preserve"> жанры</w:t>
      </w:r>
    </w:p>
    <w:p w:rsidR="00137ECC" w:rsidRPr="002C08AE" w:rsidRDefault="00137ECC" w:rsidP="00137ECC">
      <w:pPr>
        <w:pStyle w:val="a3"/>
        <w:spacing w:before="272"/>
        <w:ind w:left="873"/>
        <w:jc w:val="both"/>
      </w:pPr>
      <w:r w:rsidRPr="002C08AE">
        <w:t>Изучите</w:t>
      </w:r>
      <w:r w:rsidRPr="002C08AE">
        <w:rPr>
          <w:spacing w:val="-5"/>
        </w:rPr>
        <w:t xml:space="preserve"> </w:t>
      </w:r>
      <w:r w:rsidRPr="002C08AE">
        <w:t>ключевые</w:t>
      </w:r>
      <w:r w:rsidRPr="002C08AE">
        <w:rPr>
          <w:spacing w:val="-5"/>
        </w:rPr>
        <w:t xml:space="preserve"> </w:t>
      </w:r>
      <w:r w:rsidRPr="002C08AE">
        <w:rPr>
          <w:spacing w:val="-2"/>
        </w:rPr>
        <w:t>понятия:</w:t>
      </w:r>
    </w:p>
    <w:p w:rsidR="00137ECC" w:rsidRPr="002C08AE" w:rsidRDefault="00137ECC" w:rsidP="00137ECC">
      <w:pPr>
        <w:pStyle w:val="a3"/>
        <w:ind w:right="467" w:firstLine="707"/>
        <w:jc w:val="both"/>
      </w:pPr>
      <w:r w:rsidRPr="002C08AE">
        <w:t>Жанр. Жанры</w:t>
      </w:r>
      <w:r w:rsidRPr="002C08AE">
        <w:rPr>
          <w:spacing w:val="-4"/>
        </w:rPr>
        <w:t xml:space="preserve"> </w:t>
      </w:r>
      <w:r w:rsidRPr="002C08AE">
        <w:t>хоровой</w:t>
      </w:r>
      <w:r w:rsidRPr="002C08AE">
        <w:rPr>
          <w:spacing w:val="-1"/>
        </w:rPr>
        <w:t xml:space="preserve"> </w:t>
      </w:r>
      <w:r w:rsidRPr="002C08AE">
        <w:t>музыки - хорал, месса, кантата, оратория;</w:t>
      </w:r>
      <w:r w:rsidRPr="002C08AE">
        <w:rPr>
          <w:spacing w:val="-1"/>
        </w:rPr>
        <w:t xml:space="preserve"> </w:t>
      </w:r>
      <w:r w:rsidRPr="002C08AE">
        <w:t>камерной (светской) – трио, квартет, квинтет, романс, прелюдия, ноктюрн, экспромт, вальс и т.п.;</w:t>
      </w:r>
      <w:r w:rsidRPr="002C08AE">
        <w:rPr>
          <w:spacing w:val="40"/>
        </w:rPr>
        <w:t xml:space="preserve"> </w:t>
      </w:r>
      <w:r w:rsidRPr="002C08AE">
        <w:t>симфонической – симфония, увертюра, фантазия, концерт; театрально-драматической - опера, балет, оперетта.</w:t>
      </w:r>
    </w:p>
    <w:p w:rsidR="00137ECC" w:rsidRPr="002C08AE" w:rsidRDefault="00137ECC" w:rsidP="00137ECC">
      <w:pPr>
        <w:pStyle w:val="a3"/>
        <w:ind w:left="873"/>
      </w:pPr>
      <w:r w:rsidRPr="002C08AE">
        <w:rPr>
          <w:spacing w:val="-2"/>
        </w:rPr>
        <w:t>Вопросы:</w:t>
      </w:r>
    </w:p>
    <w:p w:rsidR="00137ECC" w:rsidRPr="002C08AE" w:rsidRDefault="00137ECC" w:rsidP="00137ECC">
      <w:pPr>
        <w:pStyle w:val="a5"/>
        <w:numPr>
          <w:ilvl w:val="0"/>
          <w:numId w:val="155"/>
        </w:numPr>
        <w:tabs>
          <w:tab w:val="left" w:pos="1113"/>
        </w:tabs>
        <w:rPr>
          <w:sz w:val="24"/>
        </w:rPr>
      </w:pPr>
      <w:r w:rsidRPr="002C08AE">
        <w:rPr>
          <w:sz w:val="24"/>
        </w:rPr>
        <w:t>В</w:t>
      </w:r>
      <w:r w:rsidRPr="002C08AE">
        <w:rPr>
          <w:spacing w:val="-7"/>
          <w:sz w:val="24"/>
        </w:rPr>
        <w:t xml:space="preserve"> </w:t>
      </w:r>
      <w:r w:rsidRPr="002C08AE">
        <w:rPr>
          <w:sz w:val="24"/>
        </w:rPr>
        <w:t>чем</w:t>
      </w:r>
      <w:r w:rsidRPr="002C08AE">
        <w:rPr>
          <w:spacing w:val="-4"/>
          <w:sz w:val="24"/>
        </w:rPr>
        <w:t xml:space="preserve"> </w:t>
      </w:r>
      <w:r w:rsidRPr="002C08AE">
        <w:rPr>
          <w:sz w:val="24"/>
        </w:rPr>
        <w:t>заключаются</w:t>
      </w:r>
      <w:r w:rsidRPr="002C08AE">
        <w:rPr>
          <w:spacing w:val="-1"/>
          <w:sz w:val="24"/>
        </w:rPr>
        <w:t xml:space="preserve"> </w:t>
      </w:r>
      <w:r w:rsidRPr="002C08AE">
        <w:rPr>
          <w:sz w:val="24"/>
        </w:rPr>
        <w:t>латинские</w:t>
      </w:r>
      <w:r w:rsidRPr="002C08AE">
        <w:rPr>
          <w:spacing w:val="-4"/>
          <w:sz w:val="24"/>
        </w:rPr>
        <w:t xml:space="preserve"> </w:t>
      </w:r>
      <w:r w:rsidRPr="002C08AE">
        <w:rPr>
          <w:sz w:val="24"/>
        </w:rPr>
        <w:t>и</w:t>
      </w:r>
      <w:r w:rsidRPr="002C08AE">
        <w:rPr>
          <w:spacing w:val="-5"/>
          <w:sz w:val="24"/>
        </w:rPr>
        <w:t xml:space="preserve"> </w:t>
      </w:r>
      <w:r w:rsidRPr="002C08AE">
        <w:rPr>
          <w:sz w:val="24"/>
        </w:rPr>
        <w:t>французские</w:t>
      </w:r>
      <w:r w:rsidRPr="002C08AE">
        <w:rPr>
          <w:spacing w:val="-4"/>
          <w:sz w:val="24"/>
        </w:rPr>
        <w:t xml:space="preserve"> </w:t>
      </w:r>
      <w:r w:rsidRPr="002C08AE">
        <w:rPr>
          <w:sz w:val="24"/>
        </w:rPr>
        <w:t>корни</w:t>
      </w:r>
      <w:r w:rsidRPr="002C08AE">
        <w:rPr>
          <w:spacing w:val="-3"/>
          <w:sz w:val="24"/>
        </w:rPr>
        <w:t xml:space="preserve"> </w:t>
      </w:r>
      <w:r w:rsidRPr="002C08AE">
        <w:rPr>
          <w:sz w:val="24"/>
        </w:rPr>
        <w:t xml:space="preserve">понятия </w:t>
      </w:r>
      <w:r w:rsidRPr="002C08AE">
        <w:rPr>
          <w:spacing w:val="-2"/>
          <w:sz w:val="24"/>
        </w:rPr>
        <w:t>«жанр»?</w:t>
      </w:r>
    </w:p>
    <w:p w:rsidR="00137ECC" w:rsidRPr="002C08AE" w:rsidRDefault="00137ECC" w:rsidP="00137ECC">
      <w:pPr>
        <w:pStyle w:val="a5"/>
        <w:numPr>
          <w:ilvl w:val="0"/>
          <w:numId w:val="155"/>
        </w:numPr>
        <w:tabs>
          <w:tab w:val="left" w:pos="1113"/>
        </w:tabs>
        <w:rPr>
          <w:sz w:val="24"/>
        </w:rPr>
      </w:pPr>
      <w:r w:rsidRPr="002C08AE">
        <w:rPr>
          <w:sz w:val="24"/>
        </w:rPr>
        <w:t>Почему</w:t>
      </w:r>
      <w:r w:rsidRPr="002C08AE">
        <w:rPr>
          <w:spacing w:val="-10"/>
          <w:sz w:val="24"/>
        </w:rPr>
        <w:t xml:space="preserve"> </w:t>
      </w:r>
      <w:r w:rsidRPr="002C08AE">
        <w:rPr>
          <w:sz w:val="24"/>
        </w:rPr>
        <w:t>первичные</w:t>
      </w:r>
      <w:r w:rsidRPr="002C08AE">
        <w:rPr>
          <w:spacing w:val="-3"/>
          <w:sz w:val="24"/>
        </w:rPr>
        <w:t xml:space="preserve"> </w:t>
      </w:r>
      <w:r w:rsidRPr="002C08AE">
        <w:rPr>
          <w:sz w:val="24"/>
        </w:rPr>
        <w:t>музыкальные</w:t>
      </w:r>
      <w:r w:rsidRPr="002C08AE">
        <w:rPr>
          <w:spacing w:val="-5"/>
          <w:sz w:val="24"/>
        </w:rPr>
        <w:t xml:space="preserve"> </w:t>
      </w:r>
      <w:r w:rsidRPr="002C08AE">
        <w:rPr>
          <w:sz w:val="24"/>
        </w:rPr>
        <w:t>жанры</w:t>
      </w:r>
      <w:r w:rsidRPr="002C08AE">
        <w:rPr>
          <w:spacing w:val="-3"/>
          <w:sz w:val="24"/>
        </w:rPr>
        <w:t xml:space="preserve"> </w:t>
      </w:r>
      <w:r w:rsidRPr="002C08AE">
        <w:rPr>
          <w:sz w:val="24"/>
        </w:rPr>
        <w:t>носят</w:t>
      </w:r>
      <w:r w:rsidRPr="002C08AE">
        <w:rPr>
          <w:spacing w:val="-3"/>
          <w:sz w:val="24"/>
        </w:rPr>
        <w:t xml:space="preserve"> </w:t>
      </w:r>
      <w:r w:rsidRPr="002C08AE">
        <w:rPr>
          <w:sz w:val="24"/>
        </w:rPr>
        <w:t>прикладной</w:t>
      </w:r>
      <w:r w:rsidRPr="002C08AE">
        <w:rPr>
          <w:spacing w:val="-4"/>
          <w:sz w:val="24"/>
        </w:rPr>
        <w:t xml:space="preserve"> </w:t>
      </w:r>
      <w:r w:rsidRPr="002C08AE">
        <w:rPr>
          <w:spacing w:val="-2"/>
          <w:sz w:val="24"/>
        </w:rPr>
        <w:t>характер?</w:t>
      </w:r>
    </w:p>
    <w:p w:rsidR="00137ECC" w:rsidRPr="002C08AE" w:rsidRDefault="00137ECC" w:rsidP="00137ECC">
      <w:pPr>
        <w:pStyle w:val="a5"/>
        <w:numPr>
          <w:ilvl w:val="0"/>
          <w:numId w:val="155"/>
        </w:numPr>
        <w:tabs>
          <w:tab w:val="left" w:pos="1113"/>
        </w:tabs>
        <w:ind w:left="873" w:right="730" w:firstLine="0"/>
        <w:rPr>
          <w:sz w:val="24"/>
        </w:rPr>
      </w:pPr>
      <w:r w:rsidRPr="002C08AE">
        <w:rPr>
          <w:sz w:val="24"/>
        </w:rPr>
        <w:t>В</w:t>
      </w:r>
      <w:r w:rsidRPr="002C08AE">
        <w:rPr>
          <w:spacing w:val="-8"/>
          <w:sz w:val="24"/>
        </w:rPr>
        <w:t xml:space="preserve"> </w:t>
      </w:r>
      <w:r w:rsidRPr="002C08AE">
        <w:rPr>
          <w:sz w:val="24"/>
        </w:rPr>
        <w:t>чем</w:t>
      </w:r>
      <w:r w:rsidRPr="002C08AE">
        <w:rPr>
          <w:spacing w:val="-7"/>
          <w:sz w:val="24"/>
        </w:rPr>
        <w:t xml:space="preserve"> </w:t>
      </w:r>
      <w:r w:rsidRPr="002C08AE">
        <w:rPr>
          <w:sz w:val="24"/>
        </w:rPr>
        <w:t>заключается</w:t>
      </w:r>
      <w:r w:rsidRPr="002C08AE">
        <w:rPr>
          <w:spacing w:val="-6"/>
          <w:sz w:val="24"/>
        </w:rPr>
        <w:t xml:space="preserve"> </w:t>
      </w:r>
      <w:r w:rsidRPr="002C08AE">
        <w:rPr>
          <w:sz w:val="24"/>
        </w:rPr>
        <w:t>исторический</w:t>
      </w:r>
      <w:r w:rsidRPr="002C08AE">
        <w:rPr>
          <w:spacing w:val="-6"/>
          <w:sz w:val="24"/>
        </w:rPr>
        <w:t xml:space="preserve"> </w:t>
      </w:r>
      <w:r w:rsidRPr="002C08AE">
        <w:rPr>
          <w:sz w:val="24"/>
        </w:rPr>
        <w:t>аспект</w:t>
      </w:r>
      <w:r w:rsidRPr="002C08AE">
        <w:rPr>
          <w:spacing w:val="-6"/>
          <w:sz w:val="24"/>
        </w:rPr>
        <w:t xml:space="preserve"> </w:t>
      </w:r>
      <w:r w:rsidRPr="002C08AE">
        <w:rPr>
          <w:sz w:val="24"/>
        </w:rPr>
        <w:t>возникновения</w:t>
      </w:r>
      <w:r w:rsidRPr="002C08AE">
        <w:rPr>
          <w:spacing w:val="-6"/>
          <w:sz w:val="24"/>
        </w:rPr>
        <w:t xml:space="preserve"> </w:t>
      </w:r>
      <w:r w:rsidRPr="002C08AE">
        <w:rPr>
          <w:sz w:val="24"/>
        </w:rPr>
        <w:t>вторичных</w:t>
      </w:r>
      <w:r w:rsidRPr="002C08AE">
        <w:rPr>
          <w:spacing w:val="-7"/>
          <w:sz w:val="24"/>
        </w:rPr>
        <w:t xml:space="preserve"> </w:t>
      </w:r>
      <w:r w:rsidRPr="002C08AE">
        <w:rPr>
          <w:sz w:val="24"/>
        </w:rPr>
        <w:t xml:space="preserve">музыкальных </w:t>
      </w:r>
      <w:r w:rsidRPr="002C08AE">
        <w:rPr>
          <w:spacing w:val="-2"/>
          <w:sz w:val="24"/>
        </w:rPr>
        <w:t>жанров?</w:t>
      </w:r>
    </w:p>
    <w:p w:rsidR="00137ECC" w:rsidRPr="002C08AE" w:rsidRDefault="00137ECC" w:rsidP="00137ECC">
      <w:pPr>
        <w:pStyle w:val="a5"/>
        <w:numPr>
          <w:ilvl w:val="0"/>
          <w:numId w:val="155"/>
        </w:numPr>
        <w:tabs>
          <w:tab w:val="left" w:pos="1113"/>
        </w:tabs>
        <w:rPr>
          <w:sz w:val="24"/>
        </w:rPr>
      </w:pPr>
      <w:r w:rsidRPr="002C08AE">
        <w:rPr>
          <w:sz w:val="24"/>
        </w:rPr>
        <w:t>На</w:t>
      </w:r>
      <w:r w:rsidRPr="002C08AE">
        <w:rPr>
          <w:spacing w:val="-7"/>
          <w:sz w:val="24"/>
        </w:rPr>
        <w:t xml:space="preserve"> </w:t>
      </w:r>
      <w:r w:rsidRPr="002C08AE">
        <w:rPr>
          <w:sz w:val="24"/>
        </w:rPr>
        <w:t>какие</w:t>
      </w:r>
      <w:r w:rsidRPr="002C08AE">
        <w:rPr>
          <w:spacing w:val="-4"/>
          <w:sz w:val="24"/>
        </w:rPr>
        <w:t xml:space="preserve"> </w:t>
      </w:r>
      <w:r w:rsidRPr="002C08AE">
        <w:rPr>
          <w:sz w:val="24"/>
        </w:rPr>
        <w:t>категории</w:t>
      </w:r>
      <w:r w:rsidRPr="002C08AE">
        <w:rPr>
          <w:spacing w:val="-3"/>
          <w:sz w:val="24"/>
        </w:rPr>
        <w:t xml:space="preserve"> </w:t>
      </w:r>
      <w:r w:rsidRPr="002C08AE">
        <w:rPr>
          <w:sz w:val="24"/>
        </w:rPr>
        <w:t>делится</w:t>
      </w:r>
      <w:r w:rsidRPr="002C08AE">
        <w:rPr>
          <w:spacing w:val="1"/>
          <w:sz w:val="24"/>
        </w:rPr>
        <w:t xml:space="preserve"> </w:t>
      </w:r>
      <w:r w:rsidRPr="002C08AE">
        <w:rPr>
          <w:sz w:val="24"/>
        </w:rPr>
        <w:t>«песня»?</w:t>
      </w:r>
      <w:r w:rsidRPr="002C08AE">
        <w:rPr>
          <w:spacing w:val="2"/>
          <w:sz w:val="24"/>
        </w:rPr>
        <w:t xml:space="preserve"> </w:t>
      </w:r>
      <w:r w:rsidRPr="002C08AE">
        <w:rPr>
          <w:sz w:val="24"/>
        </w:rPr>
        <w:t>В</w:t>
      </w:r>
      <w:r w:rsidRPr="002C08AE">
        <w:rPr>
          <w:spacing w:val="-5"/>
          <w:sz w:val="24"/>
        </w:rPr>
        <w:t xml:space="preserve"> </w:t>
      </w:r>
      <w:r w:rsidRPr="002C08AE">
        <w:rPr>
          <w:sz w:val="24"/>
        </w:rPr>
        <w:t>чем</w:t>
      </w:r>
      <w:r w:rsidRPr="002C08AE">
        <w:rPr>
          <w:spacing w:val="-2"/>
          <w:sz w:val="24"/>
        </w:rPr>
        <w:t xml:space="preserve"> </w:t>
      </w:r>
      <w:r w:rsidRPr="002C08AE">
        <w:rPr>
          <w:sz w:val="24"/>
        </w:rPr>
        <w:t>их</w:t>
      </w:r>
      <w:r w:rsidRPr="002C08AE">
        <w:rPr>
          <w:spacing w:val="-1"/>
          <w:sz w:val="24"/>
        </w:rPr>
        <w:t xml:space="preserve"> </w:t>
      </w:r>
      <w:r w:rsidRPr="002C08AE">
        <w:rPr>
          <w:sz w:val="24"/>
        </w:rPr>
        <w:t>сходство</w:t>
      </w:r>
      <w:r w:rsidRPr="002C08AE">
        <w:rPr>
          <w:spacing w:val="-2"/>
          <w:sz w:val="24"/>
        </w:rPr>
        <w:t xml:space="preserve"> </w:t>
      </w:r>
      <w:r w:rsidRPr="002C08AE">
        <w:rPr>
          <w:sz w:val="24"/>
        </w:rPr>
        <w:t>и</w:t>
      </w:r>
      <w:r w:rsidRPr="002C08AE">
        <w:rPr>
          <w:spacing w:val="3"/>
          <w:sz w:val="24"/>
        </w:rPr>
        <w:t xml:space="preserve"> </w:t>
      </w:r>
      <w:r w:rsidRPr="002C08AE">
        <w:rPr>
          <w:spacing w:val="-2"/>
          <w:sz w:val="24"/>
        </w:rPr>
        <w:t>различие?</w:t>
      </w:r>
    </w:p>
    <w:p w:rsidR="00137ECC" w:rsidRPr="002C08AE" w:rsidRDefault="00137ECC" w:rsidP="00137ECC">
      <w:pPr>
        <w:pStyle w:val="a5"/>
        <w:numPr>
          <w:ilvl w:val="0"/>
          <w:numId w:val="155"/>
        </w:numPr>
        <w:tabs>
          <w:tab w:val="left" w:pos="1113"/>
        </w:tabs>
        <w:rPr>
          <w:sz w:val="24"/>
        </w:rPr>
      </w:pPr>
      <w:r w:rsidRPr="002C08AE">
        <w:rPr>
          <w:sz w:val="24"/>
        </w:rPr>
        <w:t>Раскройте</w:t>
      </w:r>
      <w:r w:rsidRPr="002C08AE">
        <w:rPr>
          <w:spacing w:val="-5"/>
          <w:sz w:val="24"/>
        </w:rPr>
        <w:t xml:space="preserve"> </w:t>
      </w:r>
      <w:r w:rsidRPr="002C08AE">
        <w:rPr>
          <w:sz w:val="24"/>
        </w:rPr>
        <w:t>своеобразие</w:t>
      </w:r>
      <w:r w:rsidRPr="002C08AE">
        <w:rPr>
          <w:spacing w:val="-5"/>
          <w:sz w:val="24"/>
        </w:rPr>
        <w:t xml:space="preserve"> </w:t>
      </w:r>
      <w:r w:rsidRPr="002C08AE">
        <w:rPr>
          <w:sz w:val="24"/>
        </w:rPr>
        <w:t>жанров</w:t>
      </w:r>
      <w:r w:rsidRPr="002C08AE">
        <w:rPr>
          <w:spacing w:val="-5"/>
          <w:sz w:val="24"/>
        </w:rPr>
        <w:t xml:space="preserve"> </w:t>
      </w:r>
      <w:r w:rsidRPr="002C08AE">
        <w:rPr>
          <w:sz w:val="24"/>
        </w:rPr>
        <w:t>вокальной</w:t>
      </w:r>
      <w:r w:rsidRPr="002C08AE">
        <w:rPr>
          <w:spacing w:val="-4"/>
          <w:sz w:val="24"/>
        </w:rPr>
        <w:t xml:space="preserve"> </w:t>
      </w:r>
      <w:r w:rsidRPr="002C08AE">
        <w:rPr>
          <w:spacing w:val="-2"/>
          <w:sz w:val="24"/>
        </w:rPr>
        <w:t>музыки</w:t>
      </w:r>
    </w:p>
    <w:p w:rsidR="00137ECC" w:rsidRPr="002C08AE" w:rsidRDefault="00137ECC" w:rsidP="00137ECC">
      <w:pPr>
        <w:pStyle w:val="a5"/>
        <w:numPr>
          <w:ilvl w:val="0"/>
          <w:numId w:val="155"/>
        </w:numPr>
        <w:tabs>
          <w:tab w:val="left" w:pos="1113"/>
        </w:tabs>
        <w:ind w:left="873" w:right="478" w:firstLine="0"/>
        <w:rPr>
          <w:sz w:val="24"/>
        </w:rPr>
      </w:pPr>
      <w:r w:rsidRPr="002C08AE">
        <w:rPr>
          <w:sz w:val="24"/>
        </w:rPr>
        <w:t>В</w:t>
      </w:r>
      <w:r w:rsidRPr="002C08AE">
        <w:rPr>
          <w:spacing w:val="-6"/>
          <w:sz w:val="24"/>
        </w:rPr>
        <w:t xml:space="preserve"> </w:t>
      </w:r>
      <w:r w:rsidRPr="002C08AE">
        <w:rPr>
          <w:sz w:val="24"/>
        </w:rPr>
        <w:t>чем</w:t>
      </w:r>
      <w:r w:rsidRPr="002C08AE">
        <w:rPr>
          <w:spacing w:val="-5"/>
          <w:sz w:val="24"/>
        </w:rPr>
        <w:t xml:space="preserve"> </w:t>
      </w:r>
      <w:r w:rsidRPr="002C08AE">
        <w:rPr>
          <w:sz w:val="24"/>
        </w:rPr>
        <w:t>своеобразие</w:t>
      </w:r>
      <w:r w:rsidRPr="002C08AE">
        <w:rPr>
          <w:spacing w:val="-5"/>
          <w:sz w:val="24"/>
        </w:rPr>
        <w:t xml:space="preserve"> </w:t>
      </w:r>
      <w:r w:rsidRPr="002C08AE">
        <w:rPr>
          <w:sz w:val="24"/>
        </w:rPr>
        <w:t>народной</w:t>
      </w:r>
      <w:r w:rsidRPr="002C08AE">
        <w:rPr>
          <w:spacing w:val="-6"/>
          <w:sz w:val="24"/>
        </w:rPr>
        <w:t xml:space="preserve"> </w:t>
      </w:r>
      <w:r w:rsidRPr="002C08AE">
        <w:rPr>
          <w:sz w:val="24"/>
        </w:rPr>
        <w:t>песни.</w:t>
      </w:r>
      <w:r w:rsidRPr="002C08AE">
        <w:rPr>
          <w:spacing w:val="-4"/>
          <w:sz w:val="24"/>
        </w:rPr>
        <w:t xml:space="preserve"> </w:t>
      </w:r>
      <w:r w:rsidRPr="002C08AE">
        <w:rPr>
          <w:sz w:val="24"/>
        </w:rPr>
        <w:t>Каковы</w:t>
      </w:r>
      <w:r w:rsidRPr="002C08AE">
        <w:rPr>
          <w:spacing w:val="-7"/>
          <w:sz w:val="24"/>
        </w:rPr>
        <w:t xml:space="preserve"> </w:t>
      </w:r>
      <w:r w:rsidRPr="002C08AE">
        <w:rPr>
          <w:sz w:val="24"/>
        </w:rPr>
        <w:t>особенности</w:t>
      </w:r>
      <w:r w:rsidRPr="002C08AE">
        <w:rPr>
          <w:spacing w:val="-4"/>
          <w:sz w:val="24"/>
        </w:rPr>
        <w:t xml:space="preserve"> </w:t>
      </w:r>
      <w:r w:rsidRPr="002C08AE">
        <w:rPr>
          <w:sz w:val="24"/>
        </w:rPr>
        <w:t>обрядовых</w:t>
      </w:r>
      <w:r w:rsidRPr="002C08AE">
        <w:rPr>
          <w:spacing w:val="-3"/>
          <w:sz w:val="24"/>
        </w:rPr>
        <w:t xml:space="preserve"> </w:t>
      </w:r>
      <w:r w:rsidRPr="002C08AE">
        <w:rPr>
          <w:sz w:val="24"/>
        </w:rPr>
        <w:t>и</w:t>
      </w:r>
      <w:r w:rsidRPr="002C08AE">
        <w:rPr>
          <w:spacing w:val="-6"/>
          <w:sz w:val="24"/>
        </w:rPr>
        <w:t xml:space="preserve"> </w:t>
      </w:r>
      <w:r w:rsidRPr="002C08AE">
        <w:rPr>
          <w:sz w:val="24"/>
        </w:rPr>
        <w:t xml:space="preserve">необрядовых </w:t>
      </w:r>
      <w:r w:rsidRPr="002C08AE">
        <w:rPr>
          <w:spacing w:val="-2"/>
          <w:sz w:val="24"/>
        </w:rPr>
        <w:t>песен?</w:t>
      </w:r>
    </w:p>
    <w:p w:rsidR="00137ECC" w:rsidRPr="002C08AE" w:rsidRDefault="00137ECC" w:rsidP="00137ECC">
      <w:pPr>
        <w:pStyle w:val="a5"/>
        <w:numPr>
          <w:ilvl w:val="0"/>
          <w:numId w:val="155"/>
        </w:numPr>
        <w:tabs>
          <w:tab w:val="left" w:pos="1113"/>
        </w:tabs>
        <w:rPr>
          <w:sz w:val="24"/>
        </w:rPr>
      </w:pPr>
      <w:r w:rsidRPr="002C08AE">
        <w:rPr>
          <w:sz w:val="24"/>
        </w:rPr>
        <w:t>Каков</w:t>
      </w:r>
      <w:r w:rsidRPr="002C08AE">
        <w:rPr>
          <w:spacing w:val="-8"/>
          <w:sz w:val="24"/>
        </w:rPr>
        <w:t xml:space="preserve"> </w:t>
      </w:r>
      <w:r w:rsidRPr="002C08AE">
        <w:rPr>
          <w:sz w:val="24"/>
        </w:rPr>
        <w:t>исторический</w:t>
      </w:r>
      <w:r w:rsidRPr="002C08AE">
        <w:rPr>
          <w:spacing w:val="-7"/>
          <w:sz w:val="24"/>
        </w:rPr>
        <w:t xml:space="preserve"> </w:t>
      </w:r>
      <w:r w:rsidRPr="002C08AE">
        <w:rPr>
          <w:sz w:val="24"/>
        </w:rPr>
        <w:t>аспект</w:t>
      </w:r>
      <w:r w:rsidRPr="002C08AE">
        <w:rPr>
          <w:spacing w:val="-5"/>
          <w:sz w:val="24"/>
        </w:rPr>
        <w:t xml:space="preserve"> </w:t>
      </w:r>
      <w:r w:rsidRPr="002C08AE">
        <w:rPr>
          <w:sz w:val="24"/>
        </w:rPr>
        <w:t>жанров</w:t>
      </w:r>
      <w:r w:rsidRPr="002C08AE">
        <w:rPr>
          <w:spacing w:val="-6"/>
          <w:sz w:val="24"/>
        </w:rPr>
        <w:t xml:space="preserve"> </w:t>
      </w:r>
      <w:r w:rsidRPr="002C08AE">
        <w:rPr>
          <w:sz w:val="24"/>
        </w:rPr>
        <w:t>симфонической</w:t>
      </w:r>
      <w:r w:rsidRPr="002C08AE">
        <w:rPr>
          <w:spacing w:val="-4"/>
          <w:sz w:val="24"/>
        </w:rPr>
        <w:t xml:space="preserve"> </w:t>
      </w:r>
      <w:r w:rsidRPr="002C08AE">
        <w:rPr>
          <w:spacing w:val="-2"/>
          <w:sz w:val="24"/>
        </w:rPr>
        <w:t>музыки?</w:t>
      </w:r>
    </w:p>
    <w:p w:rsidR="00137ECC" w:rsidRPr="002C08AE" w:rsidRDefault="00137ECC" w:rsidP="00137ECC">
      <w:pPr>
        <w:pStyle w:val="a5"/>
        <w:numPr>
          <w:ilvl w:val="0"/>
          <w:numId w:val="155"/>
        </w:numPr>
        <w:tabs>
          <w:tab w:val="left" w:pos="1113"/>
        </w:tabs>
        <w:rPr>
          <w:sz w:val="24"/>
        </w:rPr>
      </w:pPr>
      <w:r w:rsidRPr="002C08AE">
        <w:rPr>
          <w:sz w:val="24"/>
        </w:rPr>
        <w:t>В</w:t>
      </w:r>
      <w:r w:rsidRPr="002C08AE">
        <w:rPr>
          <w:spacing w:val="-5"/>
          <w:sz w:val="24"/>
        </w:rPr>
        <w:t xml:space="preserve"> </w:t>
      </w:r>
      <w:r w:rsidRPr="002C08AE">
        <w:rPr>
          <w:sz w:val="24"/>
        </w:rPr>
        <w:t>чем</w:t>
      </w:r>
      <w:r w:rsidRPr="002C08AE">
        <w:rPr>
          <w:spacing w:val="-3"/>
          <w:sz w:val="24"/>
        </w:rPr>
        <w:t xml:space="preserve"> </w:t>
      </w:r>
      <w:r w:rsidRPr="002C08AE">
        <w:rPr>
          <w:sz w:val="24"/>
        </w:rPr>
        <w:t>особенности</w:t>
      </w:r>
      <w:r w:rsidRPr="002C08AE">
        <w:rPr>
          <w:spacing w:val="-3"/>
          <w:sz w:val="24"/>
        </w:rPr>
        <w:t xml:space="preserve"> </w:t>
      </w:r>
      <w:r w:rsidRPr="002C08AE">
        <w:rPr>
          <w:sz w:val="24"/>
        </w:rPr>
        <w:t>жанров</w:t>
      </w:r>
      <w:r w:rsidRPr="002C08AE">
        <w:rPr>
          <w:spacing w:val="-3"/>
          <w:sz w:val="24"/>
        </w:rPr>
        <w:t xml:space="preserve"> </w:t>
      </w:r>
      <w:r w:rsidRPr="002C08AE">
        <w:rPr>
          <w:sz w:val="24"/>
        </w:rPr>
        <w:t>театральной</w:t>
      </w:r>
      <w:r w:rsidRPr="002C08AE">
        <w:rPr>
          <w:spacing w:val="-2"/>
          <w:sz w:val="24"/>
        </w:rPr>
        <w:t xml:space="preserve"> музыки?</w:t>
      </w:r>
    </w:p>
    <w:p w:rsidR="00137ECC" w:rsidRPr="002C08AE" w:rsidRDefault="00137ECC" w:rsidP="00137ECC">
      <w:pPr>
        <w:pStyle w:val="a5"/>
        <w:numPr>
          <w:ilvl w:val="0"/>
          <w:numId w:val="155"/>
        </w:numPr>
        <w:tabs>
          <w:tab w:val="left" w:pos="1217"/>
        </w:tabs>
        <w:spacing w:before="1"/>
        <w:ind w:left="165" w:right="480" w:firstLine="707"/>
        <w:rPr>
          <w:sz w:val="24"/>
        </w:rPr>
      </w:pPr>
      <w:r w:rsidRPr="002C08AE">
        <w:rPr>
          <w:sz w:val="24"/>
        </w:rPr>
        <w:t>Какие</w:t>
      </w:r>
      <w:r w:rsidRPr="002C08AE">
        <w:rPr>
          <w:spacing w:val="80"/>
          <w:sz w:val="24"/>
        </w:rPr>
        <w:t xml:space="preserve"> </w:t>
      </w:r>
      <w:r w:rsidRPr="002C08AE">
        <w:rPr>
          <w:sz w:val="24"/>
        </w:rPr>
        <w:t>направления</w:t>
      </w:r>
      <w:r w:rsidRPr="002C08AE">
        <w:rPr>
          <w:spacing w:val="80"/>
          <w:sz w:val="24"/>
        </w:rPr>
        <w:t xml:space="preserve"> </w:t>
      </w:r>
      <w:r w:rsidRPr="002C08AE">
        <w:rPr>
          <w:sz w:val="24"/>
        </w:rPr>
        <w:t>массовых</w:t>
      </w:r>
      <w:r w:rsidRPr="002C08AE">
        <w:rPr>
          <w:spacing w:val="80"/>
          <w:sz w:val="24"/>
        </w:rPr>
        <w:t xml:space="preserve"> </w:t>
      </w:r>
      <w:r w:rsidRPr="002C08AE">
        <w:rPr>
          <w:sz w:val="24"/>
        </w:rPr>
        <w:t>музыкальных</w:t>
      </w:r>
      <w:r w:rsidRPr="002C08AE">
        <w:rPr>
          <w:spacing w:val="80"/>
          <w:sz w:val="24"/>
        </w:rPr>
        <w:t xml:space="preserve"> </w:t>
      </w:r>
      <w:r w:rsidRPr="002C08AE">
        <w:rPr>
          <w:sz w:val="24"/>
        </w:rPr>
        <w:t>жанров</w:t>
      </w:r>
      <w:r w:rsidRPr="002C08AE">
        <w:rPr>
          <w:spacing w:val="80"/>
          <w:sz w:val="24"/>
        </w:rPr>
        <w:t xml:space="preserve"> </w:t>
      </w:r>
      <w:r w:rsidRPr="002C08AE">
        <w:rPr>
          <w:sz w:val="24"/>
        </w:rPr>
        <w:t>вы</w:t>
      </w:r>
      <w:r w:rsidRPr="002C08AE">
        <w:rPr>
          <w:spacing w:val="80"/>
          <w:sz w:val="24"/>
        </w:rPr>
        <w:t xml:space="preserve"> </w:t>
      </w:r>
      <w:r w:rsidRPr="002C08AE">
        <w:rPr>
          <w:sz w:val="24"/>
        </w:rPr>
        <w:t>знаете</w:t>
      </w:r>
      <w:r w:rsidRPr="002C08AE">
        <w:rPr>
          <w:spacing w:val="80"/>
          <w:sz w:val="24"/>
        </w:rPr>
        <w:t xml:space="preserve"> </w:t>
      </w:r>
      <w:r w:rsidRPr="002C08AE">
        <w:rPr>
          <w:sz w:val="24"/>
        </w:rPr>
        <w:t>и</w:t>
      </w:r>
      <w:r w:rsidRPr="002C08AE">
        <w:rPr>
          <w:spacing w:val="80"/>
          <w:sz w:val="24"/>
        </w:rPr>
        <w:t xml:space="preserve"> </w:t>
      </w:r>
      <w:r w:rsidRPr="002C08AE">
        <w:rPr>
          <w:sz w:val="24"/>
        </w:rPr>
        <w:t>в</w:t>
      </w:r>
      <w:r w:rsidRPr="002C08AE">
        <w:rPr>
          <w:spacing w:val="80"/>
          <w:sz w:val="24"/>
        </w:rPr>
        <w:t xml:space="preserve"> </w:t>
      </w:r>
      <w:r w:rsidRPr="002C08AE">
        <w:rPr>
          <w:sz w:val="24"/>
        </w:rPr>
        <w:t>чем</w:t>
      </w:r>
      <w:r w:rsidRPr="002C08AE">
        <w:rPr>
          <w:spacing w:val="80"/>
          <w:sz w:val="24"/>
        </w:rPr>
        <w:t xml:space="preserve"> </w:t>
      </w:r>
      <w:r w:rsidRPr="002C08AE">
        <w:rPr>
          <w:sz w:val="24"/>
        </w:rPr>
        <w:t>их</w:t>
      </w:r>
      <w:r w:rsidRPr="002C08AE">
        <w:rPr>
          <w:spacing w:val="40"/>
          <w:sz w:val="24"/>
        </w:rPr>
        <w:t xml:space="preserve"> </w:t>
      </w:r>
      <w:r w:rsidRPr="002C08AE">
        <w:rPr>
          <w:spacing w:val="-2"/>
          <w:sz w:val="24"/>
        </w:rPr>
        <w:t>особенности?</w:t>
      </w:r>
    </w:p>
    <w:p w:rsidR="00137ECC" w:rsidRPr="002C08AE" w:rsidRDefault="00137ECC" w:rsidP="00137ECC">
      <w:pPr>
        <w:pStyle w:val="a3"/>
        <w:spacing w:before="5"/>
        <w:ind w:left="0"/>
      </w:pPr>
    </w:p>
    <w:p w:rsidR="00137ECC" w:rsidRPr="002C08AE" w:rsidRDefault="00137ECC" w:rsidP="00137ECC">
      <w:pPr>
        <w:pStyle w:val="3"/>
        <w:numPr>
          <w:ilvl w:val="0"/>
          <w:numId w:val="156"/>
        </w:numPr>
        <w:tabs>
          <w:tab w:val="left" w:pos="1158"/>
        </w:tabs>
        <w:ind w:left="1158" w:hanging="285"/>
      </w:pPr>
      <w:r w:rsidRPr="002C08AE">
        <w:t>Музыка</w:t>
      </w:r>
      <w:r w:rsidRPr="002C08AE">
        <w:rPr>
          <w:spacing w:val="-7"/>
        </w:rPr>
        <w:t xml:space="preserve"> </w:t>
      </w:r>
      <w:r w:rsidRPr="002C08AE">
        <w:t>как</w:t>
      </w:r>
      <w:r w:rsidRPr="002C08AE">
        <w:rPr>
          <w:spacing w:val="-5"/>
        </w:rPr>
        <w:t xml:space="preserve"> </w:t>
      </w:r>
      <w:r w:rsidRPr="002C08AE">
        <w:t>составная</w:t>
      </w:r>
      <w:r w:rsidRPr="002C08AE">
        <w:rPr>
          <w:spacing w:val="-5"/>
        </w:rPr>
        <w:t xml:space="preserve"> </w:t>
      </w:r>
      <w:r w:rsidRPr="002C08AE">
        <w:t>часть</w:t>
      </w:r>
      <w:r w:rsidRPr="002C08AE">
        <w:rPr>
          <w:spacing w:val="-5"/>
        </w:rPr>
        <w:t xml:space="preserve"> </w:t>
      </w:r>
      <w:r w:rsidRPr="002C08AE">
        <w:t>образовательного</w:t>
      </w:r>
      <w:r w:rsidRPr="002C08AE">
        <w:rPr>
          <w:spacing w:val="-4"/>
        </w:rPr>
        <w:t xml:space="preserve"> </w:t>
      </w:r>
      <w:r w:rsidRPr="002C08AE">
        <w:rPr>
          <w:spacing w:val="-2"/>
        </w:rPr>
        <w:t>процесса</w:t>
      </w:r>
    </w:p>
    <w:p w:rsidR="00137ECC" w:rsidRPr="002C08AE" w:rsidRDefault="00137ECC" w:rsidP="00137ECC">
      <w:pPr>
        <w:pStyle w:val="a3"/>
        <w:spacing w:before="271"/>
        <w:ind w:left="873"/>
        <w:jc w:val="both"/>
      </w:pPr>
      <w:r w:rsidRPr="002C08AE">
        <w:t>Изучите</w:t>
      </w:r>
      <w:r w:rsidRPr="002C08AE">
        <w:rPr>
          <w:spacing w:val="-5"/>
        </w:rPr>
        <w:t xml:space="preserve"> </w:t>
      </w:r>
      <w:r w:rsidRPr="002C08AE">
        <w:t>ключевые</w:t>
      </w:r>
      <w:r w:rsidRPr="002C08AE">
        <w:rPr>
          <w:spacing w:val="-4"/>
        </w:rPr>
        <w:t xml:space="preserve"> </w:t>
      </w:r>
      <w:r w:rsidRPr="002C08AE">
        <w:rPr>
          <w:spacing w:val="-2"/>
        </w:rPr>
        <w:t>понятия:</w:t>
      </w:r>
    </w:p>
    <w:p w:rsidR="00137ECC" w:rsidRPr="002C08AE" w:rsidRDefault="00137ECC" w:rsidP="00137ECC">
      <w:pPr>
        <w:pStyle w:val="a3"/>
        <w:spacing w:before="3" w:line="276" w:lineRule="auto"/>
        <w:ind w:right="469" w:firstLine="707"/>
        <w:jc w:val="both"/>
      </w:pPr>
      <w:r w:rsidRPr="002C08AE">
        <w:t>Музыкальное воспитание в начальных классах. Цели и задачи музыкального воспитания в начальных классах. Связь методики музыкального воспитания с другими науками (эстетикой, музыкознанием, психологией, физиологией, педагогикой, литературой, изобразительным</w:t>
      </w:r>
      <w:r w:rsidRPr="002C08AE">
        <w:rPr>
          <w:spacing w:val="-1"/>
        </w:rPr>
        <w:t xml:space="preserve"> </w:t>
      </w:r>
      <w:r w:rsidRPr="002C08AE">
        <w:t>искусством, историей). Краткая характеристика музыкального воспитания в России конца XIX – начала XX веков. Музыкально-педагогические воззрения Зарина Д.Н. и Маслова А.Л. Первая программа по музыке.</w:t>
      </w:r>
    </w:p>
    <w:p w:rsidR="00137ECC" w:rsidRPr="002C08AE" w:rsidRDefault="00137ECC" w:rsidP="00137ECC">
      <w:pPr>
        <w:pStyle w:val="a3"/>
        <w:spacing w:before="198"/>
        <w:ind w:right="469" w:firstLine="707"/>
        <w:jc w:val="both"/>
      </w:pPr>
      <w:r w:rsidRPr="002C08AE">
        <w:t>Составить опорный конспект по теме: Краткая характеристика музыкального воспитания в России конца XIX – начала XX веков. Музыкально-педагогические воззрения Зарина Д.Н. и Маслова А.Л. Первая программа по музыке».</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79" w:firstLine="707"/>
        <w:jc w:val="both"/>
      </w:pPr>
      <w:r w:rsidRPr="002C08AE">
        <w:lastRenderedPageBreak/>
        <w:t>Опорный конспект – это сокращенная символическая запись изучаемого материала, это построенная по специальным принципам визуальная модель содержания учебного материала, в которой сжато изображены основные смысловые вехи изучаемой темы.</w:t>
      </w:r>
    </w:p>
    <w:p w:rsidR="00137ECC" w:rsidRPr="002C08AE" w:rsidRDefault="00137ECC" w:rsidP="00137ECC">
      <w:pPr>
        <w:pStyle w:val="a3"/>
        <w:spacing w:before="1"/>
        <w:ind w:right="478" w:firstLine="707"/>
        <w:jc w:val="both"/>
      </w:pPr>
      <w:r w:rsidRPr="002C08AE">
        <w:t>Главное условие: краткость, наглядность, минимум текстовой информации. Новые термины целесообразно записывать полностью.</w:t>
      </w:r>
    </w:p>
    <w:p w:rsidR="00137ECC" w:rsidRPr="002C08AE" w:rsidRDefault="00137ECC" w:rsidP="00137ECC">
      <w:pPr>
        <w:pStyle w:val="a3"/>
        <w:ind w:left="0"/>
      </w:pPr>
    </w:p>
    <w:p w:rsidR="00137ECC" w:rsidRPr="002C08AE" w:rsidRDefault="00137ECC" w:rsidP="00137ECC">
      <w:pPr>
        <w:pStyle w:val="a3"/>
        <w:tabs>
          <w:tab w:val="left" w:pos="1098"/>
          <w:tab w:val="left" w:pos="1802"/>
          <w:tab w:val="left" w:pos="2199"/>
          <w:tab w:val="left" w:pos="3610"/>
          <w:tab w:val="left" w:pos="3773"/>
          <w:tab w:val="left" w:pos="4924"/>
          <w:tab w:val="left" w:pos="5030"/>
          <w:tab w:val="left" w:pos="6108"/>
          <w:tab w:val="left" w:pos="6365"/>
          <w:tab w:val="left" w:pos="6811"/>
          <w:tab w:val="left" w:pos="7715"/>
          <w:tab w:val="left" w:pos="8103"/>
          <w:tab w:val="left" w:pos="8861"/>
        </w:tabs>
        <w:ind w:right="470" w:firstLine="1307"/>
      </w:pPr>
      <w:r w:rsidRPr="002C08AE">
        <w:rPr>
          <w:spacing w:val="-4"/>
        </w:rPr>
        <w:t>При</w:t>
      </w:r>
      <w:r w:rsidRPr="002C08AE">
        <w:tab/>
      </w:r>
      <w:r w:rsidRPr="002C08AE">
        <w:rPr>
          <w:spacing w:val="-2"/>
        </w:rPr>
        <w:t>составлении</w:t>
      </w:r>
      <w:r w:rsidRPr="002C08AE">
        <w:tab/>
      </w:r>
      <w:r w:rsidRPr="002C08AE">
        <w:tab/>
      </w:r>
      <w:r w:rsidRPr="002C08AE">
        <w:rPr>
          <w:spacing w:val="-2"/>
        </w:rPr>
        <w:t>опорного</w:t>
      </w:r>
      <w:r w:rsidRPr="002C08AE">
        <w:tab/>
      </w:r>
      <w:r w:rsidRPr="002C08AE">
        <w:tab/>
      </w:r>
      <w:r w:rsidRPr="002C08AE">
        <w:rPr>
          <w:spacing w:val="-2"/>
        </w:rPr>
        <w:t>конспекта</w:t>
      </w:r>
      <w:r w:rsidRPr="002C08AE">
        <w:tab/>
      </w:r>
      <w:r w:rsidRPr="002C08AE">
        <w:tab/>
      </w:r>
      <w:r w:rsidRPr="002C08AE">
        <w:rPr>
          <w:spacing w:val="-2"/>
        </w:rPr>
        <w:t>используются</w:t>
      </w:r>
      <w:r w:rsidRPr="002C08AE">
        <w:tab/>
      </w:r>
      <w:r w:rsidRPr="002C08AE">
        <w:rPr>
          <w:spacing w:val="-4"/>
        </w:rPr>
        <w:t>ТРИ</w:t>
      </w:r>
      <w:r w:rsidRPr="002C08AE">
        <w:tab/>
      </w:r>
      <w:r w:rsidRPr="002C08AE">
        <w:rPr>
          <w:spacing w:val="-2"/>
        </w:rPr>
        <w:t>ЦВЕТА: синий</w:t>
      </w:r>
      <w:r w:rsidRPr="002C08AE">
        <w:tab/>
      </w:r>
      <w:r w:rsidRPr="002C08AE">
        <w:rPr>
          <w:spacing w:val="-10"/>
        </w:rPr>
        <w:t>-</w:t>
      </w:r>
      <w:r w:rsidRPr="002C08AE">
        <w:tab/>
      </w:r>
      <w:r w:rsidRPr="002C08AE">
        <w:rPr>
          <w:spacing w:val="-2"/>
        </w:rPr>
        <w:t>теоретический</w:t>
      </w:r>
      <w:r w:rsidRPr="002C08AE">
        <w:tab/>
      </w:r>
      <w:r w:rsidRPr="002C08AE">
        <w:rPr>
          <w:spacing w:val="-2"/>
        </w:rPr>
        <w:t>материал,</w:t>
      </w:r>
      <w:r w:rsidRPr="002C08AE">
        <w:tab/>
      </w:r>
      <w:r w:rsidRPr="002C08AE">
        <w:rPr>
          <w:spacing w:val="-2"/>
        </w:rPr>
        <w:t>красный</w:t>
      </w:r>
      <w:r w:rsidRPr="002C08AE">
        <w:tab/>
      </w:r>
      <w:r w:rsidRPr="002C08AE">
        <w:rPr>
          <w:spacing w:val="-10"/>
        </w:rPr>
        <w:t>-</w:t>
      </w:r>
      <w:r w:rsidRPr="002C08AE">
        <w:tab/>
      </w:r>
      <w:r w:rsidRPr="002C08AE">
        <w:tab/>
      </w:r>
      <w:r w:rsidRPr="002C08AE">
        <w:rPr>
          <w:spacing w:val="-2"/>
        </w:rPr>
        <w:t>самое</w:t>
      </w:r>
      <w:r w:rsidRPr="002C08AE">
        <w:tab/>
      </w:r>
      <w:r w:rsidRPr="002C08AE">
        <w:rPr>
          <w:spacing w:val="-2"/>
        </w:rPr>
        <w:t>главное,</w:t>
      </w:r>
      <w:r w:rsidRPr="002C08AE">
        <w:tab/>
      </w:r>
      <w:r w:rsidRPr="002C08AE">
        <w:rPr>
          <w:spacing w:val="-41"/>
        </w:rPr>
        <w:t xml:space="preserve"> </w:t>
      </w:r>
      <w:r w:rsidRPr="002C08AE">
        <w:rPr>
          <w:spacing w:val="-2"/>
        </w:rPr>
        <w:t>зеленый</w:t>
      </w:r>
    </w:p>
    <w:p w:rsidR="00137ECC" w:rsidRPr="002C08AE" w:rsidRDefault="00137ECC" w:rsidP="00137ECC">
      <w:pPr>
        <w:pStyle w:val="a5"/>
        <w:numPr>
          <w:ilvl w:val="0"/>
          <w:numId w:val="154"/>
        </w:numPr>
        <w:tabs>
          <w:tab w:val="left" w:pos="363"/>
        </w:tabs>
        <w:ind w:left="363" w:hanging="198"/>
        <w:rPr>
          <w:sz w:val="24"/>
        </w:rPr>
      </w:pPr>
      <w:r w:rsidRPr="002C08AE">
        <w:rPr>
          <w:spacing w:val="-2"/>
          <w:sz w:val="24"/>
        </w:rPr>
        <w:t>примеры.</w:t>
      </w:r>
    </w:p>
    <w:p w:rsidR="00137ECC" w:rsidRPr="002C08AE" w:rsidRDefault="00137ECC" w:rsidP="00137ECC">
      <w:pPr>
        <w:pStyle w:val="a3"/>
        <w:ind w:left="873"/>
      </w:pPr>
      <w:r w:rsidRPr="002C08AE">
        <w:t>Этапы</w:t>
      </w:r>
      <w:r w:rsidRPr="002C08AE">
        <w:rPr>
          <w:spacing w:val="-4"/>
        </w:rPr>
        <w:t xml:space="preserve"> </w:t>
      </w:r>
      <w:r w:rsidRPr="002C08AE">
        <w:t>составления</w:t>
      </w:r>
      <w:r w:rsidRPr="002C08AE">
        <w:rPr>
          <w:spacing w:val="-3"/>
        </w:rPr>
        <w:t xml:space="preserve"> </w:t>
      </w:r>
      <w:r w:rsidRPr="002C08AE">
        <w:t>опорного</w:t>
      </w:r>
      <w:r w:rsidRPr="002C08AE">
        <w:rPr>
          <w:spacing w:val="-3"/>
        </w:rPr>
        <w:t xml:space="preserve"> </w:t>
      </w:r>
      <w:r w:rsidRPr="002C08AE">
        <w:rPr>
          <w:spacing w:val="-2"/>
        </w:rPr>
        <w:t>конспекта</w:t>
      </w:r>
    </w:p>
    <w:p w:rsidR="00137ECC" w:rsidRPr="002C08AE" w:rsidRDefault="00137ECC" w:rsidP="00137ECC">
      <w:pPr>
        <w:pStyle w:val="a5"/>
        <w:numPr>
          <w:ilvl w:val="1"/>
          <w:numId w:val="154"/>
        </w:numPr>
        <w:tabs>
          <w:tab w:val="left" w:pos="1278"/>
          <w:tab w:val="left" w:pos="2969"/>
          <w:tab w:val="left" w:pos="4465"/>
          <w:tab w:val="left" w:pos="5391"/>
          <w:tab w:val="left" w:pos="6686"/>
          <w:tab w:val="left" w:pos="7996"/>
          <w:tab w:val="left" w:pos="9591"/>
        </w:tabs>
        <w:ind w:right="477" w:firstLine="707"/>
        <w:rPr>
          <w:sz w:val="24"/>
        </w:rPr>
      </w:pPr>
      <w:r w:rsidRPr="002C08AE">
        <w:rPr>
          <w:spacing w:val="-2"/>
          <w:sz w:val="24"/>
        </w:rPr>
        <w:t>Внимательно</w:t>
      </w:r>
      <w:r w:rsidRPr="002C08AE">
        <w:rPr>
          <w:sz w:val="24"/>
        </w:rPr>
        <w:tab/>
      </w:r>
      <w:r w:rsidRPr="002C08AE">
        <w:rPr>
          <w:spacing w:val="-2"/>
          <w:sz w:val="24"/>
        </w:rPr>
        <w:t>прочитайте</w:t>
      </w:r>
      <w:r w:rsidRPr="002C08AE">
        <w:rPr>
          <w:sz w:val="24"/>
        </w:rPr>
        <w:tab/>
      </w:r>
      <w:r w:rsidRPr="002C08AE">
        <w:rPr>
          <w:spacing w:val="-2"/>
          <w:sz w:val="24"/>
        </w:rPr>
        <w:t>текст,</w:t>
      </w:r>
      <w:r w:rsidRPr="002C08AE">
        <w:rPr>
          <w:sz w:val="24"/>
        </w:rPr>
        <w:tab/>
      </w:r>
      <w:r w:rsidRPr="002C08AE">
        <w:rPr>
          <w:spacing w:val="-2"/>
          <w:sz w:val="24"/>
        </w:rPr>
        <w:t>вычленяя</w:t>
      </w:r>
      <w:r w:rsidRPr="002C08AE">
        <w:rPr>
          <w:sz w:val="24"/>
        </w:rPr>
        <w:tab/>
      </w:r>
      <w:r w:rsidRPr="002C08AE">
        <w:rPr>
          <w:spacing w:val="-2"/>
          <w:sz w:val="24"/>
        </w:rPr>
        <w:t>основные</w:t>
      </w:r>
      <w:r w:rsidRPr="002C08AE">
        <w:rPr>
          <w:sz w:val="24"/>
        </w:rPr>
        <w:tab/>
      </w:r>
      <w:r w:rsidRPr="002C08AE">
        <w:rPr>
          <w:spacing w:val="-2"/>
          <w:sz w:val="24"/>
        </w:rPr>
        <w:t>взаимосвязи</w:t>
      </w:r>
      <w:r w:rsidRPr="002C08AE">
        <w:rPr>
          <w:sz w:val="24"/>
        </w:rPr>
        <w:tab/>
      </w:r>
      <w:r w:rsidRPr="002C08AE">
        <w:rPr>
          <w:spacing w:val="-10"/>
          <w:sz w:val="24"/>
        </w:rPr>
        <w:t xml:space="preserve">и </w:t>
      </w:r>
      <w:r w:rsidRPr="002C08AE">
        <w:rPr>
          <w:sz w:val="24"/>
        </w:rPr>
        <w:t>взаимозависимости смысловых частей текста;</w:t>
      </w:r>
    </w:p>
    <w:p w:rsidR="00137ECC" w:rsidRPr="002C08AE" w:rsidRDefault="00137ECC" w:rsidP="00137ECC">
      <w:pPr>
        <w:pStyle w:val="a5"/>
        <w:numPr>
          <w:ilvl w:val="1"/>
          <w:numId w:val="154"/>
        </w:numPr>
        <w:tabs>
          <w:tab w:val="left" w:pos="1011"/>
        </w:tabs>
        <w:ind w:left="1011" w:hanging="138"/>
        <w:rPr>
          <w:sz w:val="24"/>
        </w:rPr>
      </w:pPr>
      <w:r w:rsidRPr="002C08AE">
        <w:rPr>
          <w:sz w:val="24"/>
        </w:rPr>
        <w:t>Кратко</w:t>
      </w:r>
      <w:r w:rsidRPr="002C08AE">
        <w:rPr>
          <w:spacing w:val="-4"/>
          <w:sz w:val="24"/>
        </w:rPr>
        <w:t xml:space="preserve"> </w:t>
      </w:r>
      <w:r w:rsidRPr="002C08AE">
        <w:rPr>
          <w:sz w:val="24"/>
        </w:rPr>
        <w:t>изложите</w:t>
      </w:r>
      <w:r w:rsidRPr="002C08AE">
        <w:rPr>
          <w:spacing w:val="-3"/>
          <w:sz w:val="24"/>
        </w:rPr>
        <w:t xml:space="preserve"> </w:t>
      </w:r>
      <w:r w:rsidRPr="002C08AE">
        <w:rPr>
          <w:sz w:val="24"/>
        </w:rPr>
        <w:t>главные</w:t>
      </w:r>
      <w:r w:rsidRPr="002C08AE">
        <w:rPr>
          <w:spacing w:val="-4"/>
          <w:sz w:val="24"/>
        </w:rPr>
        <w:t xml:space="preserve"> </w:t>
      </w:r>
      <w:r w:rsidRPr="002C08AE">
        <w:rPr>
          <w:sz w:val="24"/>
        </w:rPr>
        <w:t>мысли в</w:t>
      </w:r>
      <w:r w:rsidRPr="002C08AE">
        <w:rPr>
          <w:spacing w:val="-3"/>
          <w:sz w:val="24"/>
        </w:rPr>
        <w:t xml:space="preserve"> </w:t>
      </w:r>
      <w:r w:rsidRPr="002C08AE">
        <w:rPr>
          <w:sz w:val="24"/>
        </w:rPr>
        <w:t>том</w:t>
      </w:r>
      <w:r w:rsidRPr="002C08AE">
        <w:rPr>
          <w:spacing w:val="-2"/>
          <w:sz w:val="24"/>
        </w:rPr>
        <w:t xml:space="preserve"> </w:t>
      </w:r>
      <w:r w:rsidRPr="002C08AE">
        <w:rPr>
          <w:sz w:val="24"/>
        </w:rPr>
        <w:t>порядке,</w:t>
      </w:r>
      <w:r w:rsidRPr="002C08AE">
        <w:rPr>
          <w:spacing w:val="-2"/>
          <w:sz w:val="24"/>
        </w:rPr>
        <w:t xml:space="preserve"> </w:t>
      </w:r>
      <w:r w:rsidRPr="002C08AE">
        <w:rPr>
          <w:sz w:val="24"/>
        </w:rPr>
        <w:t>в</w:t>
      </w:r>
      <w:r w:rsidRPr="002C08AE">
        <w:rPr>
          <w:spacing w:val="-2"/>
          <w:sz w:val="24"/>
        </w:rPr>
        <w:t xml:space="preserve"> </w:t>
      </w:r>
      <w:r w:rsidRPr="002C08AE">
        <w:rPr>
          <w:sz w:val="24"/>
        </w:rPr>
        <w:t>котором</w:t>
      </w:r>
      <w:r w:rsidRPr="002C08AE">
        <w:rPr>
          <w:spacing w:val="-2"/>
          <w:sz w:val="24"/>
        </w:rPr>
        <w:t xml:space="preserve"> </w:t>
      </w:r>
      <w:r w:rsidRPr="002C08AE">
        <w:rPr>
          <w:sz w:val="24"/>
        </w:rPr>
        <w:t>они</w:t>
      </w:r>
      <w:r w:rsidRPr="002C08AE">
        <w:rPr>
          <w:spacing w:val="-1"/>
          <w:sz w:val="24"/>
        </w:rPr>
        <w:t xml:space="preserve"> </w:t>
      </w:r>
      <w:r w:rsidRPr="002C08AE">
        <w:rPr>
          <w:sz w:val="24"/>
        </w:rPr>
        <w:t>следуют</w:t>
      </w:r>
      <w:r w:rsidRPr="002C08AE">
        <w:rPr>
          <w:spacing w:val="-2"/>
          <w:sz w:val="24"/>
        </w:rPr>
        <w:t xml:space="preserve"> </w:t>
      </w:r>
      <w:r w:rsidRPr="002C08AE">
        <w:rPr>
          <w:sz w:val="24"/>
        </w:rPr>
        <w:t>в</w:t>
      </w:r>
      <w:r w:rsidRPr="002C08AE">
        <w:rPr>
          <w:spacing w:val="-2"/>
          <w:sz w:val="24"/>
        </w:rPr>
        <w:t xml:space="preserve"> тексте;</w:t>
      </w:r>
    </w:p>
    <w:p w:rsidR="00137ECC" w:rsidRPr="002C08AE" w:rsidRDefault="00137ECC" w:rsidP="00137ECC">
      <w:pPr>
        <w:pStyle w:val="a5"/>
        <w:numPr>
          <w:ilvl w:val="1"/>
          <w:numId w:val="154"/>
        </w:numPr>
        <w:tabs>
          <w:tab w:val="left" w:pos="1011"/>
        </w:tabs>
        <w:ind w:left="1011" w:hanging="138"/>
        <w:rPr>
          <w:sz w:val="24"/>
        </w:rPr>
      </w:pPr>
      <w:r w:rsidRPr="002C08AE">
        <w:rPr>
          <w:sz w:val="24"/>
        </w:rPr>
        <w:t>Сделайте</w:t>
      </w:r>
      <w:r w:rsidRPr="002C08AE">
        <w:rPr>
          <w:spacing w:val="52"/>
          <w:sz w:val="24"/>
        </w:rPr>
        <w:t xml:space="preserve"> </w:t>
      </w:r>
      <w:r w:rsidRPr="002C08AE">
        <w:rPr>
          <w:sz w:val="24"/>
        </w:rPr>
        <w:t>черновой</w:t>
      </w:r>
      <w:r w:rsidRPr="002C08AE">
        <w:rPr>
          <w:spacing w:val="-3"/>
          <w:sz w:val="24"/>
        </w:rPr>
        <w:t xml:space="preserve"> </w:t>
      </w:r>
      <w:r w:rsidRPr="002C08AE">
        <w:rPr>
          <w:sz w:val="24"/>
        </w:rPr>
        <w:t>набросок</w:t>
      </w:r>
      <w:r w:rsidRPr="002C08AE">
        <w:rPr>
          <w:spacing w:val="-2"/>
          <w:sz w:val="24"/>
        </w:rPr>
        <w:t xml:space="preserve"> </w:t>
      </w:r>
      <w:r w:rsidRPr="002C08AE">
        <w:rPr>
          <w:sz w:val="24"/>
        </w:rPr>
        <w:t>сокращенных</w:t>
      </w:r>
      <w:r w:rsidRPr="002C08AE">
        <w:rPr>
          <w:spacing w:val="-1"/>
          <w:sz w:val="24"/>
        </w:rPr>
        <w:t xml:space="preserve"> </w:t>
      </w:r>
      <w:r w:rsidRPr="002C08AE">
        <w:rPr>
          <w:sz w:val="24"/>
        </w:rPr>
        <w:t>записей</w:t>
      </w:r>
      <w:r w:rsidRPr="002C08AE">
        <w:rPr>
          <w:spacing w:val="-3"/>
          <w:sz w:val="24"/>
        </w:rPr>
        <w:t xml:space="preserve"> </w:t>
      </w:r>
      <w:r w:rsidRPr="002C08AE">
        <w:rPr>
          <w:sz w:val="24"/>
        </w:rPr>
        <w:t>на</w:t>
      </w:r>
      <w:r w:rsidRPr="002C08AE">
        <w:rPr>
          <w:spacing w:val="-3"/>
          <w:sz w:val="24"/>
        </w:rPr>
        <w:t xml:space="preserve"> </w:t>
      </w:r>
      <w:r w:rsidRPr="002C08AE">
        <w:rPr>
          <w:sz w:val="24"/>
        </w:rPr>
        <w:t>листе</w:t>
      </w:r>
      <w:r w:rsidRPr="002C08AE">
        <w:rPr>
          <w:spacing w:val="-3"/>
          <w:sz w:val="24"/>
        </w:rPr>
        <w:t xml:space="preserve"> </w:t>
      </w:r>
      <w:r w:rsidRPr="002C08AE">
        <w:rPr>
          <w:spacing w:val="-2"/>
          <w:sz w:val="24"/>
        </w:rPr>
        <w:t>бумаги;</w:t>
      </w:r>
    </w:p>
    <w:p w:rsidR="00137ECC" w:rsidRPr="002C08AE" w:rsidRDefault="00137ECC" w:rsidP="00137ECC">
      <w:pPr>
        <w:pStyle w:val="a5"/>
        <w:numPr>
          <w:ilvl w:val="1"/>
          <w:numId w:val="154"/>
        </w:numPr>
        <w:tabs>
          <w:tab w:val="left" w:pos="1011"/>
        </w:tabs>
        <w:spacing w:before="1"/>
        <w:ind w:left="1011" w:hanging="138"/>
        <w:rPr>
          <w:sz w:val="24"/>
        </w:rPr>
      </w:pPr>
      <w:r w:rsidRPr="002C08AE">
        <w:rPr>
          <w:sz w:val="24"/>
        </w:rPr>
        <w:t>Преобразуйте</w:t>
      </w:r>
      <w:r w:rsidRPr="002C08AE">
        <w:rPr>
          <w:spacing w:val="49"/>
          <w:sz w:val="24"/>
        </w:rPr>
        <w:t xml:space="preserve"> </w:t>
      </w:r>
      <w:r w:rsidRPr="002C08AE">
        <w:rPr>
          <w:sz w:val="24"/>
        </w:rPr>
        <w:t>записи</w:t>
      </w:r>
      <w:r w:rsidRPr="002C08AE">
        <w:rPr>
          <w:spacing w:val="-3"/>
          <w:sz w:val="24"/>
        </w:rPr>
        <w:t xml:space="preserve"> </w:t>
      </w:r>
      <w:r w:rsidRPr="002C08AE">
        <w:rPr>
          <w:sz w:val="24"/>
        </w:rPr>
        <w:t>в</w:t>
      </w:r>
      <w:r w:rsidRPr="002C08AE">
        <w:rPr>
          <w:spacing w:val="-5"/>
          <w:sz w:val="24"/>
        </w:rPr>
        <w:t xml:space="preserve"> </w:t>
      </w:r>
      <w:r w:rsidRPr="002C08AE">
        <w:rPr>
          <w:sz w:val="24"/>
        </w:rPr>
        <w:t>графические,</w:t>
      </w:r>
      <w:r w:rsidRPr="002C08AE">
        <w:rPr>
          <w:spacing w:val="-3"/>
          <w:sz w:val="24"/>
        </w:rPr>
        <w:t xml:space="preserve"> </w:t>
      </w:r>
      <w:r w:rsidRPr="002C08AE">
        <w:rPr>
          <w:sz w:val="24"/>
        </w:rPr>
        <w:t>буквенные,</w:t>
      </w:r>
      <w:r w:rsidRPr="002C08AE">
        <w:rPr>
          <w:spacing w:val="-4"/>
          <w:sz w:val="24"/>
        </w:rPr>
        <w:t xml:space="preserve"> </w:t>
      </w:r>
      <w:r w:rsidRPr="002C08AE">
        <w:rPr>
          <w:sz w:val="24"/>
        </w:rPr>
        <w:t>символические</w:t>
      </w:r>
      <w:r w:rsidRPr="002C08AE">
        <w:rPr>
          <w:spacing w:val="-4"/>
          <w:sz w:val="24"/>
        </w:rPr>
        <w:t xml:space="preserve"> </w:t>
      </w:r>
      <w:r w:rsidRPr="002C08AE">
        <w:rPr>
          <w:spacing w:val="-2"/>
          <w:sz w:val="24"/>
        </w:rPr>
        <w:t>сигналы;</w:t>
      </w:r>
    </w:p>
    <w:p w:rsidR="00137ECC" w:rsidRPr="002C08AE" w:rsidRDefault="00137ECC" w:rsidP="00137ECC">
      <w:pPr>
        <w:pStyle w:val="a3"/>
        <w:ind w:left="873"/>
      </w:pPr>
      <w:r w:rsidRPr="002C08AE">
        <w:t>-Объедините</w:t>
      </w:r>
      <w:r w:rsidRPr="002C08AE">
        <w:rPr>
          <w:spacing w:val="-4"/>
        </w:rPr>
        <w:t xml:space="preserve"> </w:t>
      </w:r>
      <w:r w:rsidRPr="002C08AE">
        <w:t>сигналы</w:t>
      </w:r>
      <w:r w:rsidRPr="002C08AE">
        <w:rPr>
          <w:spacing w:val="-4"/>
        </w:rPr>
        <w:t xml:space="preserve"> </w:t>
      </w:r>
      <w:r w:rsidRPr="002C08AE">
        <w:t>в</w:t>
      </w:r>
      <w:r w:rsidRPr="002C08AE">
        <w:rPr>
          <w:spacing w:val="-3"/>
        </w:rPr>
        <w:t xml:space="preserve"> </w:t>
      </w:r>
      <w:r w:rsidRPr="002C08AE">
        <w:rPr>
          <w:spacing w:val="-2"/>
        </w:rPr>
        <w:t>блоки;</w:t>
      </w:r>
    </w:p>
    <w:p w:rsidR="00137ECC" w:rsidRPr="002C08AE" w:rsidRDefault="00137ECC" w:rsidP="00137ECC">
      <w:pPr>
        <w:pStyle w:val="a3"/>
        <w:ind w:left="873"/>
      </w:pPr>
      <w:r w:rsidRPr="002C08AE">
        <w:t>-Обособьте</w:t>
      </w:r>
      <w:r w:rsidRPr="002C08AE">
        <w:rPr>
          <w:spacing w:val="52"/>
        </w:rPr>
        <w:t xml:space="preserve"> </w:t>
      </w:r>
      <w:r w:rsidRPr="002C08AE">
        <w:t>блоки</w:t>
      </w:r>
      <w:r w:rsidRPr="002C08AE">
        <w:rPr>
          <w:spacing w:val="-2"/>
        </w:rPr>
        <w:t xml:space="preserve"> </w:t>
      </w:r>
      <w:r w:rsidRPr="002C08AE">
        <w:t>контурами</w:t>
      </w:r>
      <w:r w:rsidRPr="002C08AE">
        <w:rPr>
          <w:spacing w:val="56"/>
        </w:rPr>
        <w:t xml:space="preserve"> </w:t>
      </w:r>
      <w:r w:rsidRPr="002C08AE">
        <w:t>и</w:t>
      </w:r>
      <w:r w:rsidRPr="002C08AE">
        <w:rPr>
          <w:spacing w:val="-2"/>
        </w:rPr>
        <w:t xml:space="preserve"> </w:t>
      </w:r>
      <w:r w:rsidRPr="002C08AE">
        <w:t>графически</w:t>
      </w:r>
      <w:r w:rsidRPr="002C08AE">
        <w:rPr>
          <w:spacing w:val="-2"/>
        </w:rPr>
        <w:t xml:space="preserve"> </w:t>
      </w:r>
      <w:r w:rsidRPr="002C08AE">
        <w:t>отобразите</w:t>
      </w:r>
      <w:r w:rsidRPr="002C08AE">
        <w:rPr>
          <w:spacing w:val="-3"/>
        </w:rPr>
        <w:t xml:space="preserve"> </w:t>
      </w:r>
      <w:r w:rsidRPr="002C08AE">
        <w:t>связи</w:t>
      </w:r>
      <w:r w:rsidRPr="002C08AE">
        <w:rPr>
          <w:spacing w:val="-2"/>
        </w:rPr>
        <w:t xml:space="preserve"> </w:t>
      </w:r>
      <w:r w:rsidRPr="002C08AE">
        <w:t>между</w:t>
      </w:r>
      <w:r w:rsidRPr="002C08AE">
        <w:rPr>
          <w:spacing w:val="-6"/>
        </w:rPr>
        <w:t xml:space="preserve"> </w:t>
      </w:r>
      <w:r w:rsidRPr="002C08AE">
        <w:rPr>
          <w:spacing w:val="-2"/>
        </w:rPr>
        <w:t>ними;</w:t>
      </w:r>
    </w:p>
    <w:p w:rsidR="00137ECC" w:rsidRPr="002C08AE" w:rsidRDefault="00137ECC" w:rsidP="00137ECC">
      <w:pPr>
        <w:pStyle w:val="a3"/>
        <w:ind w:left="873"/>
      </w:pPr>
      <w:r w:rsidRPr="002C08AE">
        <w:t>-Выделите</w:t>
      </w:r>
      <w:r w:rsidRPr="002C08AE">
        <w:rPr>
          <w:spacing w:val="-6"/>
        </w:rPr>
        <w:t xml:space="preserve"> </w:t>
      </w:r>
      <w:r w:rsidRPr="002C08AE">
        <w:t>значимые</w:t>
      </w:r>
      <w:r w:rsidRPr="002C08AE">
        <w:rPr>
          <w:spacing w:val="-5"/>
        </w:rPr>
        <w:t xml:space="preserve"> </w:t>
      </w:r>
      <w:r w:rsidRPr="002C08AE">
        <w:t>элементы</w:t>
      </w:r>
      <w:r w:rsidRPr="002C08AE">
        <w:rPr>
          <w:spacing w:val="-2"/>
        </w:rPr>
        <w:t xml:space="preserve"> </w:t>
      </w:r>
      <w:r w:rsidRPr="002C08AE">
        <w:t>цветом</w:t>
      </w:r>
      <w:r w:rsidRPr="002C08AE">
        <w:rPr>
          <w:spacing w:val="-4"/>
        </w:rPr>
        <w:t xml:space="preserve"> </w:t>
      </w:r>
      <w:r w:rsidRPr="002C08AE">
        <w:t>(при</w:t>
      </w:r>
      <w:r w:rsidRPr="002C08AE">
        <w:rPr>
          <w:spacing w:val="-2"/>
        </w:rPr>
        <w:t xml:space="preserve"> необходимости).</w:t>
      </w:r>
    </w:p>
    <w:p w:rsidR="00137ECC" w:rsidRPr="002C08AE" w:rsidRDefault="00137ECC" w:rsidP="00137ECC">
      <w:pPr>
        <w:pStyle w:val="a3"/>
        <w:ind w:left="2320"/>
      </w:pPr>
      <w:r w:rsidRPr="002C08AE">
        <w:t>Основные</w:t>
      </w:r>
      <w:r w:rsidRPr="002C08AE">
        <w:rPr>
          <w:spacing w:val="-7"/>
        </w:rPr>
        <w:t xml:space="preserve"> </w:t>
      </w:r>
      <w:r w:rsidRPr="002C08AE">
        <w:t>требования</w:t>
      </w:r>
      <w:r w:rsidRPr="002C08AE">
        <w:rPr>
          <w:spacing w:val="-3"/>
        </w:rPr>
        <w:t xml:space="preserve"> </w:t>
      </w:r>
      <w:r w:rsidRPr="002C08AE">
        <w:t>к</w:t>
      </w:r>
      <w:r w:rsidRPr="002C08AE">
        <w:rPr>
          <w:spacing w:val="-3"/>
        </w:rPr>
        <w:t xml:space="preserve"> </w:t>
      </w:r>
      <w:r w:rsidRPr="002C08AE">
        <w:t>содержанию</w:t>
      </w:r>
      <w:r w:rsidRPr="002C08AE">
        <w:rPr>
          <w:spacing w:val="-3"/>
        </w:rPr>
        <w:t xml:space="preserve"> </w:t>
      </w:r>
      <w:r w:rsidRPr="002C08AE">
        <w:t>опорного</w:t>
      </w:r>
      <w:r w:rsidRPr="002C08AE">
        <w:rPr>
          <w:spacing w:val="-5"/>
        </w:rPr>
        <w:t xml:space="preserve"> </w:t>
      </w:r>
      <w:r w:rsidRPr="002C08AE">
        <w:rPr>
          <w:spacing w:val="-2"/>
        </w:rPr>
        <w:t>конспекта:</w:t>
      </w:r>
    </w:p>
    <w:p w:rsidR="00137ECC" w:rsidRPr="002C08AE" w:rsidRDefault="00137ECC" w:rsidP="00137ECC">
      <w:pPr>
        <w:pStyle w:val="a5"/>
        <w:numPr>
          <w:ilvl w:val="0"/>
          <w:numId w:val="153"/>
        </w:numPr>
        <w:tabs>
          <w:tab w:val="left" w:pos="1113"/>
        </w:tabs>
        <w:jc w:val="left"/>
        <w:rPr>
          <w:sz w:val="24"/>
        </w:rPr>
      </w:pPr>
      <w:r w:rsidRPr="002C08AE">
        <w:rPr>
          <w:sz w:val="24"/>
        </w:rPr>
        <w:t>Полнота</w:t>
      </w:r>
      <w:r w:rsidRPr="002C08AE">
        <w:rPr>
          <w:spacing w:val="-4"/>
          <w:sz w:val="24"/>
        </w:rPr>
        <w:t xml:space="preserve"> </w:t>
      </w:r>
      <w:r w:rsidRPr="002C08AE">
        <w:rPr>
          <w:sz w:val="24"/>
        </w:rPr>
        <w:t>–</w:t>
      </w:r>
      <w:r w:rsidRPr="002C08AE">
        <w:rPr>
          <w:spacing w:val="-2"/>
          <w:sz w:val="24"/>
        </w:rPr>
        <w:t xml:space="preserve"> </w:t>
      </w:r>
      <w:r w:rsidRPr="002C08AE">
        <w:rPr>
          <w:sz w:val="24"/>
        </w:rPr>
        <w:t>это</w:t>
      </w:r>
      <w:r w:rsidRPr="002C08AE">
        <w:rPr>
          <w:spacing w:val="-2"/>
          <w:sz w:val="24"/>
        </w:rPr>
        <w:t xml:space="preserve"> </w:t>
      </w:r>
      <w:r w:rsidRPr="002C08AE">
        <w:rPr>
          <w:sz w:val="24"/>
        </w:rPr>
        <w:t>означает,</w:t>
      </w:r>
      <w:r w:rsidRPr="002C08AE">
        <w:rPr>
          <w:spacing w:val="-2"/>
          <w:sz w:val="24"/>
        </w:rPr>
        <w:t xml:space="preserve"> </w:t>
      </w:r>
      <w:r w:rsidRPr="002C08AE">
        <w:rPr>
          <w:sz w:val="24"/>
        </w:rPr>
        <w:t>что</w:t>
      </w:r>
      <w:r w:rsidRPr="002C08AE">
        <w:rPr>
          <w:spacing w:val="-2"/>
          <w:sz w:val="24"/>
        </w:rPr>
        <w:t xml:space="preserve"> </w:t>
      </w:r>
      <w:r w:rsidRPr="002C08AE">
        <w:rPr>
          <w:sz w:val="24"/>
        </w:rPr>
        <w:t>в</w:t>
      </w:r>
      <w:r w:rsidRPr="002C08AE">
        <w:rPr>
          <w:spacing w:val="-2"/>
          <w:sz w:val="24"/>
        </w:rPr>
        <w:t xml:space="preserve"> </w:t>
      </w:r>
      <w:r w:rsidRPr="002C08AE">
        <w:rPr>
          <w:sz w:val="24"/>
        </w:rPr>
        <w:t>нем</w:t>
      </w:r>
      <w:r w:rsidRPr="002C08AE">
        <w:rPr>
          <w:spacing w:val="-3"/>
          <w:sz w:val="24"/>
        </w:rPr>
        <w:t xml:space="preserve"> </w:t>
      </w:r>
      <w:r w:rsidRPr="002C08AE">
        <w:rPr>
          <w:sz w:val="24"/>
        </w:rPr>
        <w:t>должно</w:t>
      </w:r>
      <w:r w:rsidRPr="002C08AE">
        <w:rPr>
          <w:spacing w:val="-2"/>
          <w:sz w:val="24"/>
        </w:rPr>
        <w:t xml:space="preserve"> </w:t>
      </w:r>
      <w:r w:rsidRPr="002C08AE">
        <w:rPr>
          <w:sz w:val="24"/>
        </w:rPr>
        <w:t>быть</w:t>
      </w:r>
      <w:r w:rsidRPr="002C08AE">
        <w:rPr>
          <w:spacing w:val="-1"/>
          <w:sz w:val="24"/>
        </w:rPr>
        <w:t xml:space="preserve"> </w:t>
      </w:r>
      <w:r w:rsidRPr="002C08AE">
        <w:rPr>
          <w:sz w:val="24"/>
        </w:rPr>
        <w:t>отражено</w:t>
      </w:r>
      <w:r w:rsidRPr="002C08AE">
        <w:rPr>
          <w:spacing w:val="-2"/>
          <w:sz w:val="24"/>
        </w:rPr>
        <w:t xml:space="preserve"> </w:t>
      </w:r>
      <w:r w:rsidRPr="002C08AE">
        <w:rPr>
          <w:sz w:val="24"/>
        </w:rPr>
        <w:t>все содержание</w:t>
      </w:r>
      <w:r w:rsidRPr="002C08AE">
        <w:rPr>
          <w:spacing w:val="-2"/>
          <w:sz w:val="24"/>
        </w:rPr>
        <w:t xml:space="preserve"> вопроса.</w:t>
      </w:r>
    </w:p>
    <w:p w:rsidR="00137ECC" w:rsidRPr="002C08AE" w:rsidRDefault="00137ECC" w:rsidP="00137ECC">
      <w:pPr>
        <w:pStyle w:val="a5"/>
        <w:numPr>
          <w:ilvl w:val="0"/>
          <w:numId w:val="153"/>
        </w:numPr>
        <w:tabs>
          <w:tab w:val="left" w:pos="1113"/>
        </w:tabs>
        <w:ind w:left="873" w:right="3189" w:firstLine="0"/>
        <w:jc w:val="left"/>
        <w:rPr>
          <w:sz w:val="24"/>
        </w:rPr>
      </w:pPr>
      <w:r w:rsidRPr="002C08AE">
        <w:rPr>
          <w:sz w:val="24"/>
        </w:rPr>
        <w:t>Логически</w:t>
      </w:r>
      <w:r w:rsidRPr="002C08AE">
        <w:rPr>
          <w:spacing w:val="-13"/>
          <w:sz w:val="24"/>
        </w:rPr>
        <w:t xml:space="preserve"> </w:t>
      </w:r>
      <w:r w:rsidRPr="002C08AE">
        <w:rPr>
          <w:sz w:val="24"/>
        </w:rPr>
        <w:t>обоснованная</w:t>
      </w:r>
      <w:r w:rsidRPr="002C08AE">
        <w:rPr>
          <w:spacing w:val="-13"/>
          <w:sz w:val="24"/>
        </w:rPr>
        <w:t xml:space="preserve"> </w:t>
      </w:r>
      <w:r w:rsidRPr="002C08AE">
        <w:rPr>
          <w:sz w:val="24"/>
        </w:rPr>
        <w:t>последовательность</w:t>
      </w:r>
      <w:r w:rsidRPr="002C08AE">
        <w:rPr>
          <w:spacing w:val="-13"/>
          <w:sz w:val="24"/>
        </w:rPr>
        <w:t xml:space="preserve"> </w:t>
      </w:r>
      <w:r w:rsidRPr="002C08AE">
        <w:rPr>
          <w:sz w:val="24"/>
        </w:rPr>
        <w:t>изложения. Основные требования к форме записи опорного конспекта:</w:t>
      </w:r>
    </w:p>
    <w:p w:rsidR="00137ECC" w:rsidRPr="002C08AE" w:rsidRDefault="00137ECC" w:rsidP="00137ECC">
      <w:pPr>
        <w:pStyle w:val="a5"/>
        <w:numPr>
          <w:ilvl w:val="1"/>
          <w:numId w:val="153"/>
        </w:numPr>
        <w:tabs>
          <w:tab w:val="left" w:pos="1363"/>
        </w:tabs>
        <w:ind w:right="471" w:firstLine="707"/>
        <w:jc w:val="both"/>
        <w:rPr>
          <w:sz w:val="24"/>
        </w:rPr>
      </w:pPr>
      <w:r w:rsidRPr="002C08AE">
        <w:rPr>
          <w:sz w:val="24"/>
        </w:rPr>
        <w:t>Лаконичность.</w:t>
      </w:r>
      <w:r w:rsidRPr="002C08AE">
        <w:rPr>
          <w:spacing w:val="40"/>
          <w:sz w:val="24"/>
        </w:rPr>
        <w:t xml:space="preserve"> </w:t>
      </w:r>
      <w:r w:rsidRPr="002C08AE">
        <w:rPr>
          <w:sz w:val="24"/>
        </w:rPr>
        <w:t>ОК должен быть минимальным, чтобы его</w:t>
      </w:r>
      <w:r w:rsidRPr="002C08AE">
        <w:rPr>
          <w:spacing w:val="40"/>
          <w:sz w:val="24"/>
        </w:rPr>
        <w:t xml:space="preserve"> </w:t>
      </w:r>
      <w:r w:rsidRPr="002C08AE">
        <w:rPr>
          <w:sz w:val="24"/>
        </w:rPr>
        <w:t>можно было воспроизвести</w:t>
      </w:r>
      <w:r w:rsidRPr="002C08AE">
        <w:rPr>
          <w:spacing w:val="80"/>
          <w:sz w:val="24"/>
        </w:rPr>
        <w:t xml:space="preserve"> </w:t>
      </w:r>
      <w:r w:rsidRPr="002C08AE">
        <w:rPr>
          <w:sz w:val="24"/>
        </w:rPr>
        <w:t>за 6 – 8 минут. По объему он должен составлять примерно один</w:t>
      </w:r>
      <w:r w:rsidRPr="002C08AE">
        <w:rPr>
          <w:spacing w:val="80"/>
          <w:sz w:val="24"/>
        </w:rPr>
        <w:t xml:space="preserve"> </w:t>
      </w:r>
      <w:r w:rsidRPr="002C08AE">
        <w:rPr>
          <w:sz w:val="24"/>
        </w:rPr>
        <w:t xml:space="preserve">полный </w:t>
      </w:r>
      <w:r w:rsidRPr="002C08AE">
        <w:rPr>
          <w:spacing w:val="-4"/>
          <w:sz w:val="24"/>
        </w:rPr>
        <w:t>лист.</w:t>
      </w:r>
    </w:p>
    <w:p w:rsidR="00137ECC" w:rsidRPr="002C08AE" w:rsidRDefault="00137ECC" w:rsidP="00137ECC">
      <w:pPr>
        <w:pStyle w:val="a5"/>
        <w:numPr>
          <w:ilvl w:val="1"/>
          <w:numId w:val="153"/>
        </w:numPr>
        <w:tabs>
          <w:tab w:val="left" w:pos="1214"/>
        </w:tabs>
        <w:ind w:right="477" w:firstLine="707"/>
        <w:jc w:val="both"/>
        <w:rPr>
          <w:sz w:val="24"/>
        </w:rPr>
      </w:pPr>
      <w:r w:rsidRPr="002C08AE">
        <w:rPr>
          <w:sz w:val="24"/>
        </w:rPr>
        <w:t>Структурность.</w:t>
      </w:r>
      <w:r w:rsidRPr="002C08AE">
        <w:rPr>
          <w:spacing w:val="40"/>
          <w:sz w:val="24"/>
        </w:rPr>
        <w:t xml:space="preserve"> </w:t>
      </w:r>
      <w:r w:rsidRPr="002C08AE">
        <w:rPr>
          <w:sz w:val="24"/>
        </w:rPr>
        <w:t>Весь материал должен располагаться малыми логическими блоками,</w:t>
      </w:r>
      <w:r w:rsidRPr="002C08AE">
        <w:rPr>
          <w:spacing w:val="40"/>
          <w:sz w:val="24"/>
        </w:rPr>
        <w:t xml:space="preserve"> </w:t>
      </w:r>
      <w:r w:rsidRPr="002C08AE">
        <w:rPr>
          <w:sz w:val="24"/>
        </w:rPr>
        <w:t>т.е.</w:t>
      </w:r>
      <w:r w:rsidRPr="002C08AE">
        <w:rPr>
          <w:spacing w:val="40"/>
          <w:sz w:val="24"/>
        </w:rPr>
        <w:t xml:space="preserve"> </w:t>
      </w:r>
      <w:r w:rsidRPr="002C08AE">
        <w:rPr>
          <w:sz w:val="24"/>
        </w:rPr>
        <w:t>должен содержать несколько отдельных пунктов, обозначенных номерами</w:t>
      </w:r>
      <w:r w:rsidRPr="002C08AE">
        <w:rPr>
          <w:spacing w:val="40"/>
          <w:sz w:val="24"/>
        </w:rPr>
        <w:t xml:space="preserve"> </w:t>
      </w:r>
      <w:r w:rsidRPr="002C08AE">
        <w:rPr>
          <w:sz w:val="24"/>
        </w:rPr>
        <w:t>или</w:t>
      </w:r>
      <w:r w:rsidRPr="002C08AE">
        <w:rPr>
          <w:spacing w:val="80"/>
          <w:sz w:val="24"/>
        </w:rPr>
        <w:t xml:space="preserve"> </w:t>
      </w:r>
      <w:r w:rsidRPr="002C08AE">
        <w:rPr>
          <w:sz w:val="24"/>
        </w:rPr>
        <w:t>строчными пробелами.</w:t>
      </w:r>
    </w:p>
    <w:p w:rsidR="00137ECC" w:rsidRPr="002C08AE" w:rsidRDefault="00137ECC" w:rsidP="00137ECC">
      <w:pPr>
        <w:pStyle w:val="a5"/>
        <w:numPr>
          <w:ilvl w:val="1"/>
          <w:numId w:val="153"/>
        </w:numPr>
        <w:tabs>
          <w:tab w:val="left" w:pos="1121"/>
        </w:tabs>
        <w:ind w:right="476" w:firstLine="707"/>
        <w:jc w:val="both"/>
        <w:rPr>
          <w:sz w:val="24"/>
        </w:rPr>
      </w:pPr>
      <w:r w:rsidRPr="002C08AE">
        <w:rPr>
          <w:sz w:val="24"/>
        </w:rPr>
        <w:t>Акцентирование.</w:t>
      </w:r>
      <w:r w:rsidRPr="002C08AE">
        <w:rPr>
          <w:spacing w:val="40"/>
          <w:sz w:val="24"/>
        </w:rPr>
        <w:t xml:space="preserve"> </w:t>
      </w:r>
      <w:r w:rsidRPr="002C08AE">
        <w:rPr>
          <w:sz w:val="24"/>
        </w:rPr>
        <w:t>Для лучшего запоминания основного смысла ОК, главную идею ОК</w:t>
      </w:r>
      <w:r w:rsidRPr="002C08AE">
        <w:rPr>
          <w:spacing w:val="-1"/>
          <w:sz w:val="24"/>
        </w:rPr>
        <w:t xml:space="preserve"> </w:t>
      </w:r>
      <w:r w:rsidRPr="002C08AE">
        <w:rPr>
          <w:sz w:val="24"/>
        </w:rPr>
        <w:t>выделите</w:t>
      </w:r>
      <w:r w:rsidRPr="002C08AE">
        <w:rPr>
          <w:spacing w:val="40"/>
          <w:sz w:val="24"/>
        </w:rPr>
        <w:t xml:space="preserve"> </w:t>
      </w:r>
      <w:r w:rsidRPr="002C08AE">
        <w:rPr>
          <w:sz w:val="24"/>
        </w:rPr>
        <w:t>рамками</w:t>
      </w:r>
      <w:r w:rsidRPr="002C08AE">
        <w:rPr>
          <w:spacing w:val="-2"/>
          <w:sz w:val="24"/>
        </w:rPr>
        <w:t xml:space="preserve"> </w:t>
      </w:r>
      <w:r w:rsidRPr="002C08AE">
        <w:rPr>
          <w:sz w:val="24"/>
        </w:rPr>
        <w:t>различных</w:t>
      </w:r>
      <w:r w:rsidRPr="002C08AE">
        <w:rPr>
          <w:spacing w:val="40"/>
          <w:sz w:val="24"/>
        </w:rPr>
        <w:t xml:space="preserve"> </w:t>
      </w:r>
      <w:r w:rsidRPr="002C08AE">
        <w:rPr>
          <w:sz w:val="24"/>
        </w:rPr>
        <w:t>цветов,</w:t>
      </w:r>
      <w:r w:rsidRPr="002C08AE">
        <w:rPr>
          <w:spacing w:val="-1"/>
          <w:sz w:val="24"/>
        </w:rPr>
        <w:t xml:space="preserve"> </w:t>
      </w:r>
      <w:r w:rsidRPr="002C08AE">
        <w:rPr>
          <w:sz w:val="24"/>
        </w:rPr>
        <w:t>различным</w:t>
      </w:r>
      <w:r w:rsidRPr="002C08AE">
        <w:rPr>
          <w:spacing w:val="-2"/>
          <w:sz w:val="24"/>
        </w:rPr>
        <w:t xml:space="preserve"> </w:t>
      </w:r>
      <w:r w:rsidRPr="002C08AE">
        <w:rPr>
          <w:sz w:val="24"/>
        </w:rPr>
        <w:t>шрифтом,</w:t>
      </w:r>
      <w:r w:rsidRPr="002C08AE">
        <w:rPr>
          <w:spacing w:val="-1"/>
          <w:sz w:val="24"/>
        </w:rPr>
        <w:t xml:space="preserve"> </w:t>
      </w:r>
      <w:r w:rsidRPr="002C08AE">
        <w:rPr>
          <w:sz w:val="24"/>
        </w:rPr>
        <w:t>различным</w:t>
      </w:r>
      <w:r w:rsidRPr="002C08AE">
        <w:rPr>
          <w:spacing w:val="-2"/>
          <w:sz w:val="24"/>
        </w:rPr>
        <w:t xml:space="preserve"> </w:t>
      </w:r>
      <w:r w:rsidRPr="002C08AE">
        <w:rPr>
          <w:sz w:val="24"/>
        </w:rPr>
        <w:t>расположением слов (по</w:t>
      </w:r>
      <w:r w:rsidRPr="002C08AE">
        <w:rPr>
          <w:spacing w:val="40"/>
          <w:sz w:val="24"/>
        </w:rPr>
        <w:t xml:space="preserve"> </w:t>
      </w:r>
      <w:r w:rsidRPr="002C08AE">
        <w:rPr>
          <w:sz w:val="24"/>
        </w:rPr>
        <w:t>вертикали, по диагонали).</w:t>
      </w:r>
    </w:p>
    <w:p w:rsidR="00137ECC" w:rsidRPr="002C08AE" w:rsidRDefault="00137ECC" w:rsidP="00137ECC">
      <w:pPr>
        <w:pStyle w:val="a5"/>
        <w:numPr>
          <w:ilvl w:val="1"/>
          <w:numId w:val="153"/>
        </w:numPr>
        <w:tabs>
          <w:tab w:val="left" w:pos="1145"/>
        </w:tabs>
        <w:ind w:right="483" w:firstLine="707"/>
        <w:jc w:val="both"/>
        <w:rPr>
          <w:sz w:val="24"/>
        </w:rPr>
      </w:pPr>
      <w:r w:rsidRPr="002C08AE">
        <w:rPr>
          <w:sz w:val="24"/>
        </w:rPr>
        <w:t>Унификация.</w:t>
      </w:r>
      <w:r w:rsidRPr="002C08AE">
        <w:rPr>
          <w:spacing w:val="40"/>
          <w:sz w:val="24"/>
        </w:rPr>
        <w:t xml:space="preserve"> </w:t>
      </w:r>
      <w:r w:rsidRPr="002C08AE">
        <w:rPr>
          <w:sz w:val="24"/>
        </w:rPr>
        <w:t>При составлении ОК используются определённые аббревиатуры и условные знаки, часто повторяющиеся в курсе</w:t>
      </w:r>
      <w:r w:rsidRPr="002C08AE">
        <w:rPr>
          <w:spacing w:val="40"/>
          <w:sz w:val="24"/>
        </w:rPr>
        <w:t xml:space="preserve"> </w:t>
      </w:r>
      <w:r w:rsidRPr="002C08AE">
        <w:rPr>
          <w:sz w:val="24"/>
        </w:rPr>
        <w:t>данного предмета.</w:t>
      </w:r>
    </w:p>
    <w:p w:rsidR="00137ECC" w:rsidRPr="002C08AE" w:rsidRDefault="00137ECC" w:rsidP="00137ECC">
      <w:pPr>
        <w:pStyle w:val="a5"/>
        <w:numPr>
          <w:ilvl w:val="1"/>
          <w:numId w:val="153"/>
        </w:numPr>
        <w:tabs>
          <w:tab w:val="left" w:pos="1224"/>
        </w:tabs>
        <w:ind w:right="476" w:firstLine="707"/>
        <w:jc w:val="both"/>
        <w:rPr>
          <w:sz w:val="24"/>
        </w:rPr>
      </w:pPr>
      <w:r w:rsidRPr="002C08AE">
        <w:rPr>
          <w:sz w:val="24"/>
        </w:rPr>
        <w:t>Автономия.</w:t>
      </w:r>
      <w:r w:rsidRPr="002C08AE">
        <w:rPr>
          <w:spacing w:val="40"/>
          <w:sz w:val="24"/>
        </w:rPr>
        <w:t xml:space="preserve"> </w:t>
      </w:r>
      <w:r w:rsidRPr="002C08AE">
        <w:rPr>
          <w:sz w:val="24"/>
        </w:rPr>
        <w:t>Каждый малый блок (абзац), наряду с логической связью с остальными, должен выражать законченную мысль,</w:t>
      </w:r>
      <w:r w:rsidRPr="002C08AE">
        <w:rPr>
          <w:spacing w:val="40"/>
          <w:sz w:val="24"/>
        </w:rPr>
        <w:t xml:space="preserve"> </w:t>
      </w:r>
      <w:r w:rsidRPr="002C08AE">
        <w:rPr>
          <w:sz w:val="24"/>
        </w:rPr>
        <w:t>и аккуратно оформлен (иметь привлекательный вид).</w:t>
      </w:r>
    </w:p>
    <w:p w:rsidR="00137ECC" w:rsidRPr="002C08AE" w:rsidRDefault="00137ECC" w:rsidP="00137ECC">
      <w:pPr>
        <w:pStyle w:val="a5"/>
        <w:numPr>
          <w:ilvl w:val="1"/>
          <w:numId w:val="153"/>
        </w:numPr>
        <w:tabs>
          <w:tab w:val="left" w:pos="1116"/>
        </w:tabs>
        <w:ind w:right="472" w:firstLine="707"/>
        <w:jc w:val="both"/>
        <w:rPr>
          <w:sz w:val="24"/>
        </w:rPr>
      </w:pPr>
      <w:r w:rsidRPr="002C08AE">
        <w:rPr>
          <w:sz w:val="24"/>
        </w:rPr>
        <w:t>Оригинальность. ОК должен быть оригинален по форме, структуре,</w:t>
      </w:r>
      <w:r w:rsidRPr="002C08AE">
        <w:rPr>
          <w:spacing w:val="40"/>
          <w:sz w:val="24"/>
        </w:rPr>
        <w:t xml:space="preserve"> </w:t>
      </w:r>
      <w:r w:rsidRPr="002C08AE">
        <w:rPr>
          <w:sz w:val="24"/>
        </w:rPr>
        <w:t>графическому исполнению, благодаря этому</w:t>
      </w:r>
      <w:r w:rsidRPr="002C08AE">
        <w:rPr>
          <w:spacing w:val="80"/>
          <w:sz w:val="24"/>
        </w:rPr>
        <w:t xml:space="preserve"> </w:t>
      </w:r>
      <w:r w:rsidRPr="002C08AE">
        <w:rPr>
          <w:sz w:val="24"/>
        </w:rPr>
        <w:t>он</w:t>
      </w:r>
      <w:r w:rsidRPr="002C08AE">
        <w:rPr>
          <w:spacing w:val="80"/>
          <w:sz w:val="24"/>
        </w:rPr>
        <w:t xml:space="preserve"> </w:t>
      </w:r>
      <w:r w:rsidRPr="002C08AE">
        <w:rPr>
          <w:sz w:val="24"/>
        </w:rPr>
        <w:t>лучше сохранится в памяти. Кроме того,</w:t>
      </w:r>
      <w:r w:rsidRPr="002C08AE">
        <w:rPr>
          <w:spacing w:val="80"/>
          <w:sz w:val="24"/>
        </w:rPr>
        <w:t xml:space="preserve"> </w:t>
      </w:r>
      <w:r w:rsidRPr="002C08AE">
        <w:rPr>
          <w:sz w:val="24"/>
        </w:rPr>
        <w:t>ОК должен быть</w:t>
      </w:r>
      <w:r w:rsidRPr="002C08AE">
        <w:rPr>
          <w:spacing w:val="40"/>
          <w:sz w:val="24"/>
        </w:rPr>
        <w:t xml:space="preserve"> </w:t>
      </w:r>
      <w:r w:rsidRPr="002C08AE">
        <w:rPr>
          <w:sz w:val="24"/>
        </w:rPr>
        <w:t>наглядным и понятным.</w:t>
      </w:r>
    </w:p>
    <w:p w:rsidR="00137ECC" w:rsidRPr="002C08AE" w:rsidRDefault="00137ECC" w:rsidP="00137ECC">
      <w:pPr>
        <w:pStyle w:val="a5"/>
        <w:numPr>
          <w:ilvl w:val="1"/>
          <w:numId w:val="153"/>
        </w:numPr>
        <w:tabs>
          <w:tab w:val="left" w:pos="1113"/>
        </w:tabs>
        <w:ind w:left="1113" w:hanging="240"/>
        <w:jc w:val="both"/>
        <w:rPr>
          <w:sz w:val="24"/>
        </w:rPr>
      </w:pPr>
      <w:r w:rsidRPr="002C08AE">
        <w:rPr>
          <w:sz w:val="24"/>
        </w:rPr>
        <w:t>Взаимосвязь.</w:t>
      </w:r>
      <w:r w:rsidRPr="002C08AE">
        <w:rPr>
          <w:spacing w:val="-3"/>
          <w:sz w:val="24"/>
        </w:rPr>
        <w:t xml:space="preserve"> </w:t>
      </w:r>
      <w:r w:rsidRPr="002C08AE">
        <w:rPr>
          <w:sz w:val="24"/>
        </w:rPr>
        <w:t>Текст</w:t>
      </w:r>
      <w:r w:rsidRPr="002C08AE">
        <w:rPr>
          <w:spacing w:val="-3"/>
          <w:sz w:val="24"/>
        </w:rPr>
        <w:t xml:space="preserve"> </w:t>
      </w:r>
      <w:r w:rsidRPr="002C08AE">
        <w:rPr>
          <w:sz w:val="24"/>
        </w:rPr>
        <w:t>ОК</w:t>
      </w:r>
      <w:r w:rsidRPr="002C08AE">
        <w:rPr>
          <w:spacing w:val="-3"/>
          <w:sz w:val="24"/>
        </w:rPr>
        <w:t xml:space="preserve"> </w:t>
      </w:r>
      <w:r w:rsidRPr="002C08AE">
        <w:rPr>
          <w:sz w:val="24"/>
        </w:rPr>
        <w:t>должен</w:t>
      </w:r>
      <w:r w:rsidRPr="002C08AE">
        <w:rPr>
          <w:spacing w:val="-3"/>
          <w:sz w:val="24"/>
        </w:rPr>
        <w:t xml:space="preserve"> </w:t>
      </w:r>
      <w:r w:rsidRPr="002C08AE">
        <w:rPr>
          <w:sz w:val="24"/>
        </w:rPr>
        <w:t>быть</w:t>
      </w:r>
      <w:r w:rsidRPr="002C08AE">
        <w:rPr>
          <w:spacing w:val="-2"/>
          <w:sz w:val="24"/>
        </w:rPr>
        <w:t xml:space="preserve"> </w:t>
      </w:r>
      <w:r w:rsidRPr="002C08AE">
        <w:rPr>
          <w:sz w:val="24"/>
        </w:rPr>
        <w:t>взаимосвязан</w:t>
      </w:r>
      <w:r w:rsidRPr="002C08AE">
        <w:rPr>
          <w:spacing w:val="-3"/>
          <w:sz w:val="24"/>
        </w:rPr>
        <w:t xml:space="preserve"> </w:t>
      </w:r>
      <w:r w:rsidRPr="002C08AE">
        <w:rPr>
          <w:sz w:val="24"/>
        </w:rPr>
        <w:t>с</w:t>
      </w:r>
      <w:r w:rsidRPr="002C08AE">
        <w:rPr>
          <w:spacing w:val="-3"/>
          <w:sz w:val="24"/>
        </w:rPr>
        <w:t xml:space="preserve"> </w:t>
      </w:r>
      <w:r w:rsidRPr="002C08AE">
        <w:rPr>
          <w:spacing w:val="-2"/>
          <w:sz w:val="24"/>
        </w:rPr>
        <w:t>текстом.</w:t>
      </w:r>
    </w:p>
    <w:p w:rsidR="00137ECC" w:rsidRPr="002C08AE" w:rsidRDefault="00137ECC" w:rsidP="00137ECC">
      <w:pPr>
        <w:pStyle w:val="a3"/>
        <w:spacing w:before="3"/>
        <w:ind w:left="0"/>
      </w:pPr>
    </w:p>
    <w:p w:rsidR="00137ECC" w:rsidRPr="002C08AE" w:rsidRDefault="00137ECC" w:rsidP="00137ECC">
      <w:pPr>
        <w:pStyle w:val="3"/>
        <w:spacing w:before="1" w:line="274" w:lineRule="exact"/>
      </w:pPr>
      <w:r w:rsidRPr="002C08AE">
        <w:t>Групповые</w:t>
      </w:r>
      <w:r w:rsidRPr="002C08AE">
        <w:rPr>
          <w:spacing w:val="-6"/>
        </w:rPr>
        <w:t xml:space="preserve"> </w:t>
      </w:r>
      <w:r w:rsidRPr="002C08AE">
        <w:t>творческие</w:t>
      </w:r>
      <w:r w:rsidRPr="002C08AE">
        <w:rPr>
          <w:spacing w:val="-5"/>
        </w:rPr>
        <w:t xml:space="preserve"> </w:t>
      </w:r>
      <w:r w:rsidRPr="002C08AE">
        <w:t>задания</w:t>
      </w:r>
      <w:r w:rsidRPr="002C08AE">
        <w:rPr>
          <w:spacing w:val="-2"/>
        </w:rPr>
        <w:t xml:space="preserve"> (проекты):</w:t>
      </w:r>
    </w:p>
    <w:p w:rsidR="00137ECC" w:rsidRPr="002C08AE" w:rsidRDefault="00137ECC" w:rsidP="00137ECC">
      <w:pPr>
        <w:pStyle w:val="a3"/>
        <w:spacing w:line="274" w:lineRule="exact"/>
        <w:ind w:left="873"/>
      </w:pPr>
      <w:r w:rsidRPr="002C08AE">
        <w:t>Подготовить</w:t>
      </w:r>
      <w:r w:rsidRPr="002C08AE">
        <w:rPr>
          <w:spacing w:val="-6"/>
        </w:rPr>
        <w:t xml:space="preserve"> </w:t>
      </w:r>
      <w:r w:rsidRPr="002C08AE">
        <w:t>творческие</w:t>
      </w:r>
      <w:r w:rsidRPr="002C08AE">
        <w:rPr>
          <w:spacing w:val="-4"/>
        </w:rPr>
        <w:t xml:space="preserve"> </w:t>
      </w:r>
      <w:r w:rsidRPr="002C08AE">
        <w:t>проекты</w:t>
      </w:r>
      <w:r w:rsidRPr="002C08AE">
        <w:rPr>
          <w:spacing w:val="-4"/>
        </w:rPr>
        <w:t xml:space="preserve"> </w:t>
      </w:r>
      <w:r w:rsidRPr="002C08AE">
        <w:t>на</w:t>
      </w:r>
      <w:r w:rsidRPr="002C08AE">
        <w:rPr>
          <w:spacing w:val="-4"/>
        </w:rPr>
        <w:t xml:space="preserve"> темы:</w:t>
      </w:r>
    </w:p>
    <w:p w:rsidR="00137ECC" w:rsidRPr="002C08AE" w:rsidRDefault="00137ECC" w:rsidP="00137ECC">
      <w:pPr>
        <w:pStyle w:val="a5"/>
        <w:numPr>
          <w:ilvl w:val="0"/>
          <w:numId w:val="152"/>
        </w:numPr>
        <w:tabs>
          <w:tab w:val="left" w:pos="1157"/>
        </w:tabs>
        <w:ind w:right="504" w:firstLine="707"/>
        <w:rPr>
          <w:sz w:val="24"/>
        </w:rPr>
      </w:pPr>
      <w:r w:rsidRPr="002C08AE">
        <w:rPr>
          <w:sz w:val="24"/>
        </w:rPr>
        <w:t>Подобрать</w:t>
      </w:r>
      <w:r w:rsidRPr="002C08AE">
        <w:rPr>
          <w:spacing w:val="80"/>
          <w:sz w:val="24"/>
        </w:rPr>
        <w:t xml:space="preserve"> </w:t>
      </w:r>
      <w:r w:rsidRPr="002C08AE">
        <w:rPr>
          <w:sz w:val="24"/>
        </w:rPr>
        <w:t>задания</w:t>
      </w:r>
      <w:r w:rsidRPr="002C08AE">
        <w:rPr>
          <w:spacing w:val="80"/>
          <w:sz w:val="24"/>
        </w:rPr>
        <w:t xml:space="preserve"> </w:t>
      </w:r>
      <w:r w:rsidRPr="002C08AE">
        <w:rPr>
          <w:sz w:val="24"/>
        </w:rPr>
        <w:t>для</w:t>
      </w:r>
      <w:r w:rsidRPr="002C08AE">
        <w:rPr>
          <w:spacing w:val="80"/>
          <w:sz w:val="24"/>
        </w:rPr>
        <w:t xml:space="preserve"> </w:t>
      </w:r>
      <w:r w:rsidRPr="002C08AE">
        <w:rPr>
          <w:sz w:val="24"/>
        </w:rPr>
        <w:t>проведения</w:t>
      </w:r>
      <w:r w:rsidRPr="002C08AE">
        <w:rPr>
          <w:spacing w:val="80"/>
          <w:sz w:val="24"/>
        </w:rPr>
        <w:t xml:space="preserve"> </w:t>
      </w:r>
      <w:r w:rsidRPr="002C08AE">
        <w:rPr>
          <w:sz w:val="24"/>
        </w:rPr>
        <w:t>диагностики</w:t>
      </w:r>
      <w:r w:rsidRPr="002C08AE">
        <w:rPr>
          <w:spacing w:val="80"/>
          <w:sz w:val="24"/>
        </w:rPr>
        <w:t xml:space="preserve"> </w:t>
      </w:r>
      <w:r w:rsidRPr="002C08AE">
        <w:rPr>
          <w:sz w:val="24"/>
        </w:rPr>
        <w:t>музыкальных</w:t>
      </w:r>
      <w:r w:rsidRPr="002C08AE">
        <w:rPr>
          <w:spacing w:val="80"/>
          <w:sz w:val="24"/>
        </w:rPr>
        <w:t xml:space="preserve"> </w:t>
      </w:r>
      <w:r w:rsidRPr="002C08AE">
        <w:rPr>
          <w:sz w:val="24"/>
        </w:rPr>
        <w:t>способностей детей младшего школьного возраста.</w:t>
      </w:r>
    </w:p>
    <w:p w:rsidR="00137ECC" w:rsidRPr="002C08AE" w:rsidRDefault="00137ECC" w:rsidP="00137ECC">
      <w:pPr>
        <w:pStyle w:val="a5"/>
        <w:numPr>
          <w:ilvl w:val="0"/>
          <w:numId w:val="152"/>
        </w:numPr>
        <w:tabs>
          <w:tab w:val="left" w:pos="1158"/>
        </w:tabs>
        <w:ind w:left="1158" w:hanging="285"/>
        <w:rPr>
          <w:sz w:val="24"/>
        </w:rPr>
      </w:pPr>
      <w:r w:rsidRPr="002C08AE">
        <w:rPr>
          <w:sz w:val="24"/>
        </w:rPr>
        <w:t>Подготовить</w:t>
      </w:r>
      <w:r w:rsidRPr="002C08AE">
        <w:rPr>
          <w:spacing w:val="5"/>
          <w:sz w:val="24"/>
        </w:rPr>
        <w:t xml:space="preserve"> </w:t>
      </w:r>
      <w:r w:rsidRPr="002C08AE">
        <w:rPr>
          <w:sz w:val="24"/>
        </w:rPr>
        <w:t>сценарий</w:t>
      </w:r>
      <w:r w:rsidRPr="002C08AE">
        <w:rPr>
          <w:spacing w:val="5"/>
          <w:sz w:val="24"/>
        </w:rPr>
        <w:t xml:space="preserve"> </w:t>
      </w:r>
      <w:r w:rsidRPr="002C08AE">
        <w:rPr>
          <w:sz w:val="24"/>
        </w:rPr>
        <w:t>праздника</w:t>
      </w:r>
      <w:r w:rsidRPr="002C08AE">
        <w:rPr>
          <w:spacing w:val="3"/>
          <w:sz w:val="24"/>
        </w:rPr>
        <w:t xml:space="preserve"> </w:t>
      </w:r>
      <w:r w:rsidRPr="002C08AE">
        <w:rPr>
          <w:sz w:val="24"/>
        </w:rPr>
        <w:t>с</w:t>
      </w:r>
      <w:r w:rsidRPr="002C08AE">
        <w:rPr>
          <w:spacing w:val="3"/>
          <w:sz w:val="24"/>
        </w:rPr>
        <w:t xml:space="preserve"> </w:t>
      </w:r>
      <w:r w:rsidRPr="002C08AE">
        <w:rPr>
          <w:sz w:val="24"/>
        </w:rPr>
        <w:t>подбором</w:t>
      </w:r>
      <w:r w:rsidRPr="002C08AE">
        <w:rPr>
          <w:spacing w:val="3"/>
          <w:sz w:val="24"/>
        </w:rPr>
        <w:t xml:space="preserve"> </w:t>
      </w:r>
      <w:r w:rsidRPr="002C08AE">
        <w:rPr>
          <w:sz w:val="24"/>
        </w:rPr>
        <w:t>музыкального</w:t>
      </w:r>
      <w:r w:rsidRPr="002C08AE">
        <w:rPr>
          <w:spacing w:val="5"/>
          <w:sz w:val="24"/>
        </w:rPr>
        <w:t xml:space="preserve"> </w:t>
      </w:r>
      <w:r w:rsidRPr="002C08AE">
        <w:rPr>
          <w:spacing w:val="-2"/>
          <w:sz w:val="24"/>
        </w:rPr>
        <w:t>материала.</w:t>
      </w:r>
    </w:p>
    <w:p w:rsidR="00137ECC" w:rsidRPr="002C08AE" w:rsidRDefault="00137ECC" w:rsidP="00137ECC">
      <w:pPr>
        <w:pStyle w:val="a5"/>
        <w:numPr>
          <w:ilvl w:val="0"/>
          <w:numId w:val="152"/>
        </w:numPr>
        <w:tabs>
          <w:tab w:val="left" w:pos="1157"/>
        </w:tabs>
        <w:ind w:right="501" w:firstLine="707"/>
        <w:rPr>
          <w:sz w:val="24"/>
        </w:rPr>
      </w:pPr>
      <w:r w:rsidRPr="002C08AE">
        <w:rPr>
          <w:sz w:val="24"/>
        </w:rPr>
        <w:t>Разработать</w:t>
      </w:r>
      <w:r w:rsidRPr="002C08AE">
        <w:rPr>
          <w:spacing w:val="40"/>
          <w:sz w:val="24"/>
        </w:rPr>
        <w:t xml:space="preserve"> </w:t>
      </w:r>
      <w:r w:rsidRPr="002C08AE">
        <w:rPr>
          <w:sz w:val="24"/>
        </w:rPr>
        <w:t>фрагмент</w:t>
      </w:r>
      <w:r w:rsidRPr="002C08AE">
        <w:rPr>
          <w:spacing w:val="40"/>
          <w:sz w:val="24"/>
        </w:rPr>
        <w:t xml:space="preserve"> </w:t>
      </w:r>
      <w:r w:rsidRPr="002C08AE">
        <w:rPr>
          <w:sz w:val="24"/>
        </w:rPr>
        <w:t>музыкального</w:t>
      </w:r>
      <w:r w:rsidRPr="002C08AE">
        <w:rPr>
          <w:spacing w:val="40"/>
          <w:sz w:val="24"/>
        </w:rPr>
        <w:t xml:space="preserve"> </w:t>
      </w:r>
      <w:r w:rsidRPr="002C08AE">
        <w:rPr>
          <w:sz w:val="24"/>
        </w:rPr>
        <w:t>занятия</w:t>
      </w:r>
      <w:r w:rsidRPr="002C08AE">
        <w:rPr>
          <w:spacing w:val="40"/>
          <w:sz w:val="24"/>
        </w:rPr>
        <w:t xml:space="preserve"> </w:t>
      </w:r>
      <w:r w:rsidRPr="002C08AE">
        <w:rPr>
          <w:sz w:val="24"/>
        </w:rPr>
        <w:t>на</w:t>
      </w:r>
      <w:r w:rsidRPr="002C08AE">
        <w:rPr>
          <w:spacing w:val="40"/>
          <w:sz w:val="24"/>
        </w:rPr>
        <w:t xml:space="preserve"> </w:t>
      </w:r>
      <w:r w:rsidRPr="002C08AE">
        <w:rPr>
          <w:sz w:val="24"/>
        </w:rPr>
        <w:t>тему:</w:t>
      </w:r>
      <w:r w:rsidRPr="002C08AE">
        <w:rPr>
          <w:spacing w:val="40"/>
          <w:sz w:val="24"/>
        </w:rPr>
        <w:t xml:space="preserve"> </w:t>
      </w:r>
      <w:r w:rsidRPr="002C08AE">
        <w:rPr>
          <w:sz w:val="24"/>
        </w:rPr>
        <w:t>«Детский</w:t>
      </w:r>
      <w:r w:rsidRPr="002C08AE">
        <w:rPr>
          <w:spacing w:val="40"/>
          <w:sz w:val="24"/>
        </w:rPr>
        <w:t xml:space="preserve"> </w:t>
      </w:r>
      <w:r w:rsidRPr="002C08AE">
        <w:rPr>
          <w:sz w:val="24"/>
        </w:rPr>
        <w:t>альбом»</w:t>
      </w:r>
      <w:r w:rsidRPr="002C08AE">
        <w:rPr>
          <w:spacing w:val="40"/>
          <w:sz w:val="24"/>
        </w:rPr>
        <w:t xml:space="preserve"> </w:t>
      </w:r>
      <w:r w:rsidRPr="002C08AE">
        <w:rPr>
          <w:sz w:val="24"/>
        </w:rPr>
        <w:t xml:space="preserve">П.И. </w:t>
      </w:r>
      <w:r w:rsidRPr="002C08AE">
        <w:rPr>
          <w:spacing w:val="-2"/>
          <w:sz w:val="24"/>
        </w:rPr>
        <w:t>Чайковского</w:t>
      </w:r>
    </w:p>
    <w:p w:rsidR="00137ECC" w:rsidRPr="002C08AE" w:rsidRDefault="00137ECC" w:rsidP="00137ECC">
      <w:pPr>
        <w:pStyle w:val="a5"/>
        <w:numPr>
          <w:ilvl w:val="0"/>
          <w:numId w:val="152"/>
        </w:numPr>
        <w:tabs>
          <w:tab w:val="left" w:pos="1157"/>
        </w:tabs>
        <w:ind w:right="506" w:firstLine="707"/>
        <w:rPr>
          <w:sz w:val="24"/>
        </w:rPr>
      </w:pPr>
      <w:r w:rsidRPr="002C08AE">
        <w:rPr>
          <w:sz w:val="24"/>
        </w:rPr>
        <w:t>Подобрать музыкальные произведения для составления «коллекции музыкальных произведений» по темам: «Природа и музыка», «Сказка и музыка».</w:t>
      </w:r>
    </w:p>
    <w:p w:rsidR="00137ECC" w:rsidRPr="002C08AE" w:rsidRDefault="00137ECC" w:rsidP="00137ECC">
      <w:pPr>
        <w:pStyle w:val="a5"/>
        <w:numPr>
          <w:ilvl w:val="0"/>
          <w:numId w:val="152"/>
        </w:numPr>
        <w:tabs>
          <w:tab w:val="left" w:pos="1158"/>
        </w:tabs>
        <w:ind w:left="1158" w:hanging="285"/>
        <w:rPr>
          <w:sz w:val="24"/>
        </w:rPr>
      </w:pPr>
      <w:r w:rsidRPr="002C08AE">
        <w:rPr>
          <w:sz w:val="24"/>
        </w:rPr>
        <w:t>Сделать</w:t>
      </w:r>
      <w:r w:rsidRPr="002C08AE">
        <w:rPr>
          <w:spacing w:val="-1"/>
          <w:sz w:val="24"/>
        </w:rPr>
        <w:t xml:space="preserve"> </w:t>
      </w:r>
      <w:r w:rsidRPr="002C08AE">
        <w:rPr>
          <w:sz w:val="24"/>
        </w:rPr>
        <w:t>презентацию</w:t>
      </w:r>
      <w:r w:rsidRPr="002C08AE">
        <w:rPr>
          <w:spacing w:val="2"/>
          <w:sz w:val="24"/>
        </w:rPr>
        <w:t xml:space="preserve"> </w:t>
      </w:r>
      <w:r w:rsidRPr="002C08AE">
        <w:rPr>
          <w:sz w:val="24"/>
        </w:rPr>
        <w:t>на</w:t>
      </w:r>
      <w:r w:rsidRPr="002C08AE">
        <w:rPr>
          <w:spacing w:val="1"/>
          <w:sz w:val="24"/>
        </w:rPr>
        <w:t xml:space="preserve"> </w:t>
      </w:r>
      <w:r w:rsidRPr="002C08AE">
        <w:rPr>
          <w:sz w:val="24"/>
        </w:rPr>
        <w:t>тему:</w:t>
      </w:r>
      <w:r w:rsidRPr="002C08AE">
        <w:rPr>
          <w:spacing w:val="10"/>
          <w:sz w:val="24"/>
        </w:rPr>
        <w:t xml:space="preserve"> </w:t>
      </w:r>
      <w:r w:rsidRPr="002C08AE">
        <w:rPr>
          <w:sz w:val="24"/>
        </w:rPr>
        <w:t>«Детские</w:t>
      </w:r>
      <w:r w:rsidRPr="002C08AE">
        <w:rPr>
          <w:spacing w:val="5"/>
          <w:sz w:val="24"/>
        </w:rPr>
        <w:t xml:space="preserve"> </w:t>
      </w:r>
      <w:r w:rsidRPr="002C08AE">
        <w:rPr>
          <w:sz w:val="24"/>
        </w:rPr>
        <w:t>музыкальные</w:t>
      </w:r>
      <w:r w:rsidRPr="002C08AE">
        <w:rPr>
          <w:spacing w:val="1"/>
          <w:sz w:val="24"/>
        </w:rPr>
        <w:t xml:space="preserve"> </w:t>
      </w:r>
      <w:r w:rsidRPr="002C08AE">
        <w:rPr>
          <w:spacing w:val="-2"/>
          <w:sz w:val="24"/>
        </w:rPr>
        <w:t>инструменты»</w:t>
      </w:r>
    </w:p>
    <w:p w:rsidR="00137ECC" w:rsidRPr="002C08AE" w:rsidRDefault="00137ECC" w:rsidP="00137ECC">
      <w:pPr>
        <w:pStyle w:val="a5"/>
        <w:numPr>
          <w:ilvl w:val="0"/>
          <w:numId w:val="152"/>
        </w:numPr>
        <w:tabs>
          <w:tab w:val="left" w:pos="1157"/>
          <w:tab w:val="left" w:pos="2504"/>
        </w:tabs>
        <w:ind w:right="504" w:firstLine="707"/>
        <w:rPr>
          <w:sz w:val="24"/>
        </w:rPr>
      </w:pPr>
      <w:r w:rsidRPr="002C08AE">
        <w:rPr>
          <w:spacing w:val="-2"/>
          <w:sz w:val="24"/>
        </w:rPr>
        <w:t>Подобрать</w:t>
      </w:r>
      <w:r w:rsidRPr="002C08AE">
        <w:rPr>
          <w:sz w:val="24"/>
        </w:rPr>
        <w:tab/>
        <w:t>музыкально-ритмические</w:t>
      </w:r>
      <w:r w:rsidRPr="002C08AE">
        <w:rPr>
          <w:spacing w:val="40"/>
          <w:sz w:val="24"/>
        </w:rPr>
        <w:t xml:space="preserve"> </w:t>
      </w:r>
      <w:r w:rsidRPr="002C08AE">
        <w:rPr>
          <w:sz w:val="24"/>
        </w:rPr>
        <w:t>движения</w:t>
      </w:r>
      <w:r w:rsidRPr="002C08AE">
        <w:rPr>
          <w:spacing w:val="40"/>
          <w:sz w:val="24"/>
        </w:rPr>
        <w:t xml:space="preserve"> </w:t>
      </w:r>
      <w:r w:rsidRPr="002C08AE">
        <w:rPr>
          <w:sz w:val="24"/>
        </w:rPr>
        <w:t>на</w:t>
      </w:r>
      <w:r w:rsidRPr="002C08AE">
        <w:rPr>
          <w:spacing w:val="40"/>
          <w:sz w:val="24"/>
        </w:rPr>
        <w:t xml:space="preserve"> </w:t>
      </w:r>
      <w:r w:rsidRPr="002C08AE">
        <w:rPr>
          <w:sz w:val="24"/>
        </w:rPr>
        <w:t>музыку</w:t>
      </w:r>
      <w:r w:rsidRPr="002C08AE">
        <w:rPr>
          <w:spacing w:val="40"/>
          <w:sz w:val="24"/>
        </w:rPr>
        <w:t xml:space="preserve"> </w:t>
      </w:r>
      <w:r w:rsidRPr="002C08AE">
        <w:rPr>
          <w:sz w:val="24"/>
        </w:rPr>
        <w:t>р.н.п.</w:t>
      </w:r>
      <w:r w:rsidRPr="002C08AE">
        <w:rPr>
          <w:spacing w:val="40"/>
          <w:sz w:val="24"/>
        </w:rPr>
        <w:t xml:space="preserve"> </w:t>
      </w:r>
      <w:r w:rsidRPr="002C08AE">
        <w:rPr>
          <w:sz w:val="24"/>
        </w:rPr>
        <w:t>«Калинка»</w:t>
      </w:r>
      <w:r w:rsidRPr="002C08AE">
        <w:rPr>
          <w:spacing w:val="40"/>
          <w:sz w:val="24"/>
        </w:rPr>
        <w:t xml:space="preserve"> </w:t>
      </w:r>
      <w:r w:rsidRPr="002C08AE">
        <w:rPr>
          <w:sz w:val="24"/>
        </w:rPr>
        <w:t>и разработать методику их проведения.</w:t>
      </w:r>
    </w:p>
    <w:p w:rsidR="00137ECC" w:rsidRPr="002C08AE" w:rsidRDefault="00137ECC" w:rsidP="00137ECC">
      <w:pPr>
        <w:pStyle w:val="a5"/>
        <w:numPr>
          <w:ilvl w:val="0"/>
          <w:numId w:val="152"/>
        </w:numPr>
        <w:tabs>
          <w:tab w:val="left" w:pos="1113"/>
        </w:tabs>
        <w:ind w:left="1113" w:hanging="240"/>
        <w:rPr>
          <w:sz w:val="24"/>
        </w:rPr>
      </w:pPr>
      <w:r w:rsidRPr="002C08AE">
        <w:rPr>
          <w:sz w:val="24"/>
        </w:rPr>
        <w:t>Разработать</w:t>
      </w:r>
      <w:r w:rsidRPr="002C08AE">
        <w:rPr>
          <w:spacing w:val="-5"/>
          <w:sz w:val="24"/>
        </w:rPr>
        <w:t xml:space="preserve"> </w:t>
      </w:r>
      <w:r w:rsidRPr="002C08AE">
        <w:rPr>
          <w:sz w:val="24"/>
        </w:rPr>
        <w:t>фрагмент</w:t>
      </w:r>
      <w:r w:rsidRPr="002C08AE">
        <w:rPr>
          <w:spacing w:val="-2"/>
          <w:sz w:val="24"/>
        </w:rPr>
        <w:t xml:space="preserve"> </w:t>
      </w:r>
      <w:r w:rsidRPr="002C08AE">
        <w:rPr>
          <w:sz w:val="24"/>
        </w:rPr>
        <w:t>музыкального</w:t>
      </w:r>
      <w:r w:rsidRPr="002C08AE">
        <w:rPr>
          <w:spacing w:val="-2"/>
          <w:sz w:val="24"/>
        </w:rPr>
        <w:t xml:space="preserve"> </w:t>
      </w:r>
      <w:r w:rsidRPr="002C08AE">
        <w:rPr>
          <w:sz w:val="24"/>
        </w:rPr>
        <w:t>занятия</w:t>
      </w:r>
      <w:r w:rsidRPr="002C08AE">
        <w:rPr>
          <w:spacing w:val="52"/>
          <w:sz w:val="24"/>
        </w:rPr>
        <w:t xml:space="preserve"> </w:t>
      </w:r>
      <w:r w:rsidRPr="002C08AE">
        <w:rPr>
          <w:sz w:val="24"/>
        </w:rPr>
        <w:t>по</w:t>
      </w:r>
      <w:r w:rsidRPr="002C08AE">
        <w:rPr>
          <w:spacing w:val="-2"/>
          <w:sz w:val="24"/>
        </w:rPr>
        <w:t xml:space="preserve"> </w:t>
      </w:r>
      <w:r w:rsidRPr="002C08AE">
        <w:rPr>
          <w:sz w:val="24"/>
        </w:rPr>
        <w:t>разделу</w:t>
      </w:r>
      <w:r w:rsidRPr="002C08AE">
        <w:rPr>
          <w:spacing w:val="-7"/>
          <w:sz w:val="24"/>
        </w:rPr>
        <w:t xml:space="preserve"> </w:t>
      </w:r>
      <w:r w:rsidRPr="002C08AE">
        <w:rPr>
          <w:sz w:val="24"/>
        </w:rPr>
        <w:t>слушание</w:t>
      </w:r>
      <w:r w:rsidRPr="002C08AE">
        <w:rPr>
          <w:spacing w:val="57"/>
          <w:sz w:val="24"/>
        </w:rPr>
        <w:t xml:space="preserve"> </w:t>
      </w:r>
      <w:r w:rsidRPr="002C08AE">
        <w:rPr>
          <w:spacing w:val="-2"/>
          <w:sz w:val="24"/>
        </w:rPr>
        <w:t>музыки.</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52"/>
        </w:numPr>
        <w:tabs>
          <w:tab w:val="left" w:pos="1266"/>
          <w:tab w:val="left" w:pos="2578"/>
          <w:tab w:val="left" w:pos="4307"/>
          <w:tab w:val="left" w:pos="5029"/>
          <w:tab w:val="left" w:pos="5595"/>
          <w:tab w:val="left" w:pos="6719"/>
          <w:tab w:val="left" w:pos="8321"/>
        </w:tabs>
        <w:spacing w:before="77"/>
        <w:ind w:right="478" w:firstLine="707"/>
        <w:rPr>
          <w:sz w:val="24"/>
        </w:rPr>
      </w:pPr>
      <w:r w:rsidRPr="002C08AE">
        <w:rPr>
          <w:spacing w:val="-2"/>
          <w:sz w:val="24"/>
        </w:rPr>
        <w:lastRenderedPageBreak/>
        <w:t>Подобрать</w:t>
      </w:r>
      <w:r w:rsidRPr="002C08AE">
        <w:rPr>
          <w:sz w:val="24"/>
        </w:rPr>
        <w:tab/>
      </w:r>
      <w:r w:rsidRPr="002C08AE">
        <w:rPr>
          <w:spacing w:val="-2"/>
          <w:sz w:val="24"/>
        </w:rPr>
        <w:t>дидактические</w:t>
      </w:r>
      <w:r w:rsidRPr="002C08AE">
        <w:rPr>
          <w:sz w:val="24"/>
        </w:rPr>
        <w:tab/>
      </w:r>
      <w:r w:rsidRPr="002C08AE">
        <w:rPr>
          <w:spacing w:val="-4"/>
          <w:sz w:val="24"/>
        </w:rPr>
        <w:t>игры</w:t>
      </w:r>
      <w:r w:rsidRPr="002C08AE">
        <w:rPr>
          <w:sz w:val="24"/>
        </w:rPr>
        <w:tab/>
      </w:r>
      <w:r w:rsidRPr="002C08AE">
        <w:rPr>
          <w:spacing w:val="-4"/>
          <w:sz w:val="24"/>
        </w:rPr>
        <w:t>для</w:t>
      </w:r>
      <w:r w:rsidRPr="002C08AE">
        <w:rPr>
          <w:sz w:val="24"/>
        </w:rPr>
        <w:tab/>
      </w:r>
      <w:r w:rsidRPr="002C08AE">
        <w:rPr>
          <w:spacing w:val="-2"/>
          <w:sz w:val="24"/>
        </w:rPr>
        <w:t>развития</w:t>
      </w:r>
      <w:r w:rsidRPr="002C08AE">
        <w:rPr>
          <w:sz w:val="24"/>
        </w:rPr>
        <w:tab/>
      </w:r>
      <w:r w:rsidRPr="002C08AE">
        <w:rPr>
          <w:spacing w:val="-2"/>
          <w:sz w:val="24"/>
        </w:rPr>
        <w:t>музыкальных</w:t>
      </w:r>
      <w:r w:rsidRPr="002C08AE">
        <w:rPr>
          <w:sz w:val="24"/>
        </w:rPr>
        <w:tab/>
      </w:r>
      <w:r w:rsidRPr="002C08AE">
        <w:rPr>
          <w:spacing w:val="-2"/>
          <w:sz w:val="24"/>
        </w:rPr>
        <w:t>способностей школьников.</w:t>
      </w:r>
    </w:p>
    <w:p w:rsidR="00137ECC" w:rsidRPr="002C08AE" w:rsidRDefault="00137ECC" w:rsidP="00137ECC">
      <w:pPr>
        <w:pStyle w:val="a5"/>
        <w:numPr>
          <w:ilvl w:val="0"/>
          <w:numId w:val="152"/>
        </w:numPr>
        <w:tabs>
          <w:tab w:val="left" w:pos="1113"/>
        </w:tabs>
        <w:spacing w:before="1"/>
        <w:ind w:left="1113" w:hanging="240"/>
        <w:rPr>
          <w:sz w:val="24"/>
        </w:rPr>
      </w:pPr>
      <w:r w:rsidRPr="002C08AE">
        <w:rPr>
          <w:sz w:val="24"/>
        </w:rPr>
        <w:t>Разработать</w:t>
      </w:r>
      <w:r w:rsidRPr="002C08AE">
        <w:rPr>
          <w:spacing w:val="-5"/>
          <w:sz w:val="24"/>
        </w:rPr>
        <w:t xml:space="preserve"> </w:t>
      </w:r>
      <w:r w:rsidRPr="002C08AE">
        <w:rPr>
          <w:sz w:val="24"/>
        </w:rPr>
        <w:t>сценарий</w:t>
      </w:r>
      <w:r w:rsidRPr="002C08AE">
        <w:rPr>
          <w:spacing w:val="50"/>
          <w:sz w:val="24"/>
        </w:rPr>
        <w:t xml:space="preserve"> </w:t>
      </w:r>
      <w:r w:rsidRPr="002C08AE">
        <w:rPr>
          <w:sz w:val="24"/>
        </w:rPr>
        <w:t>праздника</w:t>
      </w:r>
      <w:r w:rsidRPr="002C08AE">
        <w:rPr>
          <w:spacing w:val="-2"/>
          <w:sz w:val="24"/>
        </w:rPr>
        <w:t xml:space="preserve"> </w:t>
      </w:r>
      <w:r w:rsidRPr="002C08AE">
        <w:rPr>
          <w:sz w:val="24"/>
        </w:rPr>
        <w:t>«Золотая</w:t>
      </w:r>
      <w:r w:rsidRPr="002C08AE">
        <w:rPr>
          <w:spacing w:val="-2"/>
          <w:sz w:val="24"/>
        </w:rPr>
        <w:t xml:space="preserve"> осень».</w:t>
      </w:r>
    </w:p>
    <w:p w:rsidR="00137ECC" w:rsidRPr="002C08AE" w:rsidRDefault="00137ECC" w:rsidP="00137ECC">
      <w:pPr>
        <w:pStyle w:val="a5"/>
        <w:numPr>
          <w:ilvl w:val="0"/>
          <w:numId w:val="152"/>
        </w:numPr>
        <w:tabs>
          <w:tab w:val="left" w:pos="1233"/>
        </w:tabs>
        <w:ind w:left="1233" w:hanging="360"/>
        <w:rPr>
          <w:sz w:val="24"/>
        </w:rPr>
      </w:pPr>
      <w:r w:rsidRPr="002C08AE">
        <w:rPr>
          <w:sz w:val="24"/>
        </w:rPr>
        <w:t>Подобрать</w:t>
      </w:r>
      <w:r w:rsidRPr="002C08AE">
        <w:rPr>
          <w:spacing w:val="-6"/>
          <w:sz w:val="24"/>
        </w:rPr>
        <w:t xml:space="preserve"> </w:t>
      </w:r>
      <w:r w:rsidRPr="002C08AE">
        <w:rPr>
          <w:sz w:val="24"/>
        </w:rPr>
        <w:t>музыкальный</w:t>
      </w:r>
      <w:r w:rsidRPr="002C08AE">
        <w:rPr>
          <w:spacing w:val="-3"/>
          <w:sz w:val="24"/>
        </w:rPr>
        <w:t xml:space="preserve"> </w:t>
      </w:r>
      <w:r w:rsidRPr="002C08AE">
        <w:rPr>
          <w:sz w:val="24"/>
        </w:rPr>
        <w:t>репертуар</w:t>
      </w:r>
      <w:r w:rsidRPr="002C08AE">
        <w:rPr>
          <w:spacing w:val="-3"/>
          <w:sz w:val="24"/>
        </w:rPr>
        <w:t xml:space="preserve"> </w:t>
      </w:r>
      <w:r w:rsidRPr="002C08AE">
        <w:rPr>
          <w:sz w:val="24"/>
        </w:rPr>
        <w:t>на</w:t>
      </w:r>
      <w:r w:rsidRPr="002C08AE">
        <w:rPr>
          <w:spacing w:val="-5"/>
          <w:sz w:val="24"/>
        </w:rPr>
        <w:t xml:space="preserve"> </w:t>
      </w:r>
      <w:r w:rsidRPr="002C08AE">
        <w:rPr>
          <w:sz w:val="24"/>
        </w:rPr>
        <w:t>тему</w:t>
      </w:r>
      <w:r w:rsidRPr="002C08AE">
        <w:rPr>
          <w:spacing w:val="-1"/>
          <w:sz w:val="24"/>
        </w:rPr>
        <w:t xml:space="preserve"> </w:t>
      </w:r>
      <w:r w:rsidRPr="002C08AE">
        <w:rPr>
          <w:sz w:val="24"/>
        </w:rPr>
        <w:t>«Русские</w:t>
      </w:r>
      <w:r w:rsidRPr="002C08AE">
        <w:rPr>
          <w:spacing w:val="-4"/>
          <w:sz w:val="24"/>
        </w:rPr>
        <w:t xml:space="preserve"> </w:t>
      </w:r>
      <w:r w:rsidRPr="002C08AE">
        <w:rPr>
          <w:sz w:val="24"/>
        </w:rPr>
        <w:t>народные</w:t>
      </w:r>
      <w:r w:rsidRPr="002C08AE">
        <w:rPr>
          <w:spacing w:val="-5"/>
          <w:sz w:val="24"/>
        </w:rPr>
        <w:t xml:space="preserve"> </w:t>
      </w:r>
      <w:r w:rsidRPr="002C08AE">
        <w:rPr>
          <w:spacing w:val="-2"/>
          <w:sz w:val="24"/>
        </w:rPr>
        <w:t>инструменты».</w:t>
      </w:r>
    </w:p>
    <w:p w:rsidR="00137ECC" w:rsidRPr="002C08AE" w:rsidRDefault="00137ECC" w:rsidP="00137ECC">
      <w:pPr>
        <w:pStyle w:val="3"/>
        <w:spacing w:before="5" w:line="274" w:lineRule="exact"/>
      </w:pPr>
      <w:r w:rsidRPr="002C08AE">
        <w:t>Индивидуальные</w:t>
      </w:r>
      <w:r w:rsidRPr="002C08AE">
        <w:rPr>
          <w:spacing w:val="-10"/>
        </w:rPr>
        <w:t xml:space="preserve"> </w:t>
      </w:r>
      <w:r w:rsidRPr="002C08AE">
        <w:t>творческие</w:t>
      </w:r>
      <w:r w:rsidRPr="002C08AE">
        <w:rPr>
          <w:spacing w:val="-6"/>
        </w:rPr>
        <w:t xml:space="preserve"> </w:t>
      </w:r>
      <w:r w:rsidRPr="002C08AE">
        <w:rPr>
          <w:spacing w:val="-2"/>
        </w:rPr>
        <w:t>задания:</w:t>
      </w:r>
    </w:p>
    <w:p w:rsidR="00137ECC" w:rsidRPr="002C08AE" w:rsidRDefault="00137ECC" w:rsidP="00137ECC">
      <w:pPr>
        <w:pStyle w:val="a5"/>
        <w:numPr>
          <w:ilvl w:val="0"/>
          <w:numId w:val="151"/>
        </w:numPr>
        <w:tabs>
          <w:tab w:val="left" w:pos="1276"/>
          <w:tab w:val="left" w:pos="2598"/>
          <w:tab w:val="left" w:pos="5708"/>
          <w:tab w:val="left" w:pos="6396"/>
          <w:tab w:val="left" w:pos="6972"/>
          <w:tab w:val="left" w:pos="8101"/>
          <w:tab w:val="left" w:pos="9106"/>
        </w:tabs>
        <w:ind w:right="478" w:firstLine="707"/>
        <w:rPr>
          <w:sz w:val="24"/>
        </w:rPr>
      </w:pPr>
      <w:r w:rsidRPr="002C08AE">
        <w:rPr>
          <w:spacing w:val="-2"/>
          <w:sz w:val="24"/>
        </w:rPr>
        <w:t>Подобрать</w:t>
      </w:r>
      <w:r w:rsidRPr="002C08AE">
        <w:rPr>
          <w:sz w:val="24"/>
        </w:rPr>
        <w:tab/>
      </w:r>
      <w:r w:rsidRPr="002C08AE">
        <w:rPr>
          <w:spacing w:val="-2"/>
          <w:sz w:val="24"/>
        </w:rPr>
        <w:t>музыкально-дидактическую</w:t>
      </w:r>
      <w:r w:rsidRPr="002C08AE">
        <w:rPr>
          <w:sz w:val="24"/>
        </w:rPr>
        <w:tab/>
      </w:r>
      <w:r w:rsidRPr="002C08AE">
        <w:rPr>
          <w:spacing w:val="-4"/>
          <w:sz w:val="24"/>
        </w:rPr>
        <w:t>игру</w:t>
      </w:r>
      <w:r w:rsidRPr="002C08AE">
        <w:rPr>
          <w:sz w:val="24"/>
        </w:rPr>
        <w:tab/>
      </w:r>
      <w:r w:rsidRPr="002C08AE">
        <w:rPr>
          <w:spacing w:val="-4"/>
          <w:sz w:val="24"/>
        </w:rPr>
        <w:t>для</w:t>
      </w:r>
      <w:r w:rsidRPr="002C08AE">
        <w:rPr>
          <w:sz w:val="24"/>
        </w:rPr>
        <w:tab/>
      </w:r>
      <w:r w:rsidRPr="002C08AE">
        <w:rPr>
          <w:spacing w:val="-2"/>
          <w:sz w:val="24"/>
        </w:rPr>
        <w:t>развития</w:t>
      </w:r>
      <w:r w:rsidRPr="002C08AE">
        <w:rPr>
          <w:sz w:val="24"/>
        </w:rPr>
        <w:tab/>
      </w:r>
      <w:r w:rsidRPr="002C08AE">
        <w:rPr>
          <w:spacing w:val="-2"/>
          <w:sz w:val="24"/>
        </w:rPr>
        <w:t>чувства</w:t>
      </w:r>
      <w:r w:rsidRPr="002C08AE">
        <w:rPr>
          <w:sz w:val="24"/>
        </w:rPr>
        <w:tab/>
      </w:r>
      <w:r w:rsidRPr="002C08AE">
        <w:rPr>
          <w:spacing w:val="-2"/>
          <w:sz w:val="24"/>
        </w:rPr>
        <w:t>ритма дошкольников.</w:t>
      </w:r>
    </w:p>
    <w:p w:rsidR="00137ECC" w:rsidRPr="002C08AE" w:rsidRDefault="00137ECC" w:rsidP="00137ECC">
      <w:pPr>
        <w:pStyle w:val="a5"/>
        <w:numPr>
          <w:ilvl w:val="0"/>
          <w:numId w:val="151"/>
        </w:numPr>
        <w:tabs>
          <w:tab w:val="left" w:pos="1164"/>
        </w:tabs>
        <w:ind w:right="473" w:firstLine="707"/>
        <w:rPr>
          <w:sz w:val="24"/>
        </w:rPr>
      </w:pPr>
      <w:r w:rsidRPr="002C08AE">
        <w:rPr>
          <w:sz w:val="24"/>
        </w:rPr>
        <w:t>Подобрать</w:t>
      </w:r>
      <w:r w:rsidRPr="002C08AE">
        <w:rPr>
          <w:spacing w:val="40"/>
          <w:sz w:val="24"/>
        </w:rPr>
        <w:t xml:space="preserve"> </w:t>
      </w:r>
      <w:r w:rsidRPr="002C08AE">
        <w:rPr>
          <w:sz w:val="24"/>
        </w:rPr>
        <w:t>музыкально-дидактическую</w:t>
      </w:r>
      <w:r w:rsidRPr="002C08AE">
        <w:rPr>
          <w:spacing w:val="40"/>
          <w:sz w:val="24"/>
        </w:rPr>
        <w:t xml:space="preserve"> </w:t>
      </w:r>
      <w:r w:rsidRPr="002C08AE">
        <w:rPr>
          <w:sz w:val="24"/>
        </w:rPr>
        <w:t>игру</w:t>
      </w:r>
      <w:r w:rsidRPr="002C08AE">
        <w:rPr>
          <w:spacing w:val="40"/>
          <w:sz w:val="24"/>
        </w:rPr>
        <w:t xml:space="preserve"> </w:t>
      </w:r>
      <w:r w:rsidRPr="002C08AE">
        <w:rPr>
          <w:sz w:val="24"/>
        </w:rPr>
        <w:t>для</w:t>
      </w:r>
      <w:r w:rsidRPr="002C08AE">
        <w:rPr>
          <w:spacing w:val="40"/>
          <w:sz w:val="24"/>
        </w:rPr>
        <w:t xml:space="preserve"> </w:t>
      </w:r>
      <w:r w:rsidRPr="002C08AE">
        <w:rPr>
          <w:sz w:val="24"/>
        </w:rPr>
        <w:t>развития</w:t>
      </w:r>
      <w:r w:rsidRPr="002C08AE">
        <w:rPr>
          <w:spacing w:val="40"/>
          <w:sz w:val="24"/>
        </w:rPr>
        <w:t xml:space="preserve"> </w:t>
      </w:r>
      <w:r w:rsidRPr="002C08AE">
        <w:rPr>
          <w:sz w:val="24"/>
        </w:rPr>
        <w:t xml:space="preserve">музыкально-слуховых </w:t>
      </w:r>
      <w:r w:rsidRPr="002C08AE">
        <w:rPr>
          <w:spacing w:val="-2"/>
          <w:sz w:val="24"/>
        </w:rPr>
        <w:t>представлений.</w:t>
      </w:r>
    </w:p>
    <w:p w:rsidR="00137ECC" w:rsidRPr="002C08AE" w:rsidRDefault="00137ECC" w:rsidP="00137ECC">
      <w:pPr>
        <w:pStyle w:val="a5"/>
        <w:numPr>
          <w:ilvl w:val="0"/>
          <w:numId w:val="151"/>
        </w:numPr>
        <w:tabs>
          <w:tab w:val="left" w:pos="1113"/>
        </w:tabs>
        <w:ind w:left="1113" w:hanging="240"/>
        <w:rPr>
          <w:sz w:val="24"/>
        </w:rPr>
      </w:pPr>
      <w:r w:rsidRPr="002C08AE">
        <w:rPr>
          <w:sz w:val="24"/>
        </w:rPr>
        <w:t>Подобрать</w:t>
      </w:r>
      <w:r w:rsidRPr="002C08AE">
        <w:rPr>
          <w:spacing w:val="-5"/>
          <w:sz w:val="24"/>
        </w:rPr>
        <w:t xml:space="preserve"> </w:t>
      </w:r>
      <w:r w:rsidRPr="002C08AE">
        <w:rPr>
          <w:sz w:val="24"/>
        </w:rPr>
        <w:t>музыкально-дидактическую</w:t>
      </w:r>
      <w:r w:rsidRPr="002C08AE">
        <w:rPr>
          <w:spacing w:val="-3"/>
          <w:sz w:val="24"/>
        </w:rPr>
        <w:t xml:space="preserve"> </w:t>
      </w:r>
      <w:r w:rsidRPr="002C08AE">
        <w:rPr>
          <w:sz w:val="24"/>
        </w:rPr>
        <w:t>игру</w:t>
      </w:r>
      <w:r w:rsidRPr="002C08AE">
        <w:rPr>
          <w:spacing w:val="-5"/>
          <w:sz w:val="24"/>
        </w:rPr>
        <w:t xml:space="preserve"> </w:t>
      </w:r>
      <w:r w:rsidRPr="002C08AE">
        <w:rPr>
          <w:sz w:val="24"/>
        </w:rPr>
        <w:t>для</w:t>
      </w:r>
      <w:r w:rsidRPr="002C08AE">
        <w:rPr>
          <w:spacing w:val="-3"/>
          <w:sz w:val="24"/>
        </w:rPr>
        <w:t xml:space="preserve"> </w:t>
      </w:r>
      <w:r w:rsidRPr="002C08AE">
        <w:rPr>
          <w:sz w:val="24"/>
        </w:rPr>
        <w:t>развития</w:t>
      </w:r>
      <w:r w:rsidRPr="002C08AE">
        <w:rPr>
          <w:spacing w:val="-3"/>
          <w:sz w:val="24"/>
        </w:rPr>
        <w:t xml:space="preserve"> </w:t>
      </w:r>
      <w:r w:rsidRPr="002C08AE">
        <w:rPr>
          <w:sz w:val="24"/>
        </w:rPr>
        <w:t>ладового</w:t>
      </w:r>
      <w:r w:rsidRPr="002C08AE">
        <w:rPr>
          <w:spacing w:val="-5"/>
          <w:sz w:val="24"/>
        </w:rPr>
        <w:t xml:space="preserve"> </w:t>
      </w:r>
      <w:r w:rsidRPr="002C08AE">
        <w:rPr>
          <w:spacing w:val="-2"/>
          <w:sz w:val="24"/>
        </w:rPr>
        <w:t>чувства.</w:t>
      </w:r>
    </w:p>
    <w:p w:rsidR="00137ECC" w:rsidRPr="002C08AE" w:rsidRDefault="00137ECC" w:rsidP="00137ECC">
      <w:pPr>
        <w:pStyle w:val="a5"/>
        <w:numPr>
          <w:ilvl w:val="0"/>
          <w:numId w:val="151"/>
        </w:numPr>
        <w:tabs>
          <w:tab w:val="left" w:pos="1113"/>
        </w:tabs>
        <w:ind w:left="1113" w:hanging="240"/>
        <w:rPr>
          <w:sz w:val="24"/>
        </w:rPr>
      </w:pPr>
      <w:r w:rsidRPr="002C08AE">
        <w:rPr>
          <w:sz w:val="24"/>
        </w:rPr>
        <w:t>Подобрать</w:t>
      </w:r>
      <w:r w:rsidRPr="002C08AE">
        <w:rPr>
          <w:spacing w:val="-5"/>
          <w:sz w:val="24"/>
        </w:rPr>
        <w:t xml:space="preserve"> </w:t>
      </w:r>
      <w:r w:rsidRPr="002C08AE">
        <w:rPr>
          <w:sz w:val="24"/>
        </w:rPr>
        <w:t>и</w:t>
      </w:r>
      <w:r w:rsidRPr="002C08AE">
        <w:rPr>
          <w:spacing w:val="-2"/>
          <w:sz w:val="24"/>
        </w:rPr>
        <w:t xml:space="preserve"> </w:t>
      </w:r>
      <w:r w:rsidRPr="002C08AE">
        <w:rPr>
          <w:sz w:val="24"/>
        </w:rPr>
        <w:t>разучить</w:t>
      </w:r>
      <w:r w:rsidRPr="002C08AE">
        <w:rPr>
          <w:spacing w:val="-2"/>
          <w:sz w:val="24"/>
        </w:rPr>
        <w:t xml:space="preserve"> </w:t>
      </w:r>
      <w:r w:rsidRPr="002C08AE">
        <w:rPr>
          <w:sz w:val="24"/>
        </w:rPr>
        <w:t>песню</w:t>
      </w:r>
      <w:r w:rsidRPr="002C08AE">
        <w:rPr>
          <w:spacing w:val="-2"/>
          <w:sz w:val="24"/>
        </w:rPr>
        <w:t xml:space="preserve"> </w:t>
      </w:r>
      <w:r w:rsidRPr="002C08AE">
        <w:rPr>
          <w:sz w:val="24"/>
        </w:rPr>
        <w:t>для</w:t>
      </w:r>
      <w:r w:rsidRPr="002C08AE">
        <w:rPr>
          <w:spacing w:val="-2"/>
          <w:sz w:val="24"/>
        </w:rPr>
        <w:t xml:space="preserve"> </w:t>
      </w:r>
      <w:r w:rsidRPr="002C08AE">
        <w:rPr>
          <w:sz w:val="24"/>
        </w:rPr>
        <w:t>младших</w:t>
      </w:r>
      <w:r w:rsidRPr="002C08AE">
        <w:rPr>
          <w:spacing w:val="-3"/>
          <w:sz w:val="24"/>
        </w:rPr>
        <w:t xml:space="preserve"> </w:t>
      </w:r>
      <w:r w:rsidRPr="002C08AE">
        <w:rPr>
          <w:sz w:val="24"/>
        </w:rPr>
        <w:t>школьников</w:t>
      </w:r>
      <w:r w:rsidRPr="002C08AE">
        <w:rPr>
          <w:spacing w:val="-3"/>
          <w:sz w:val="24"/>
        </w:rPr>
        <w:t xml:space="preserve"> </w:t>
      </w:r>
      <w:r w:rsidRPr="002C08AE">
        <w:rPr>
          <w:sz w:val="24"/>
        </w:rPr>
        <w:t>с</w:t>
      </w:r>
      <w:r w:rsidRPr="002C08AE">
        <w:rPr>
          <w:spacing w:val="-4"/>
          <w:sz w:val="24"/>
        </w:rPr>
        <w:t xml:space="preserve"> </w:t>
      </w:r>
      <w:r w:rsidRPr="002C08AE">
        <w:rPr>
          <w:spacing w:val="-2"/>
          <w:sz w:val="24"/>
        </w:rPr>
        <w:t>сокурсниками.</w:t>
      </w:r>
    </w:p>
    <w:p w:rsidR="00137ECC" w:rsidRPr="002C08AE" w:rsidRDefault="00137ECC" w:rsidP="00137ECC">
      <w:pPr>
        <w:pStyle w:val="a3"/>
        <w:spacing w:before="2"/>
        <w:ind w:left="0"/>
      </w:pPr>
    </w:p>
    <w:p w:rsidR="00137ECC" w:rsidRPr="002C08AE" w:rsidRDefault="00137ECC" w:rsidP="00137ECC">
      <w:pPr>
        <w:pStyle w:val="3"/>
        <w:spacing w:line="275" w:lineRule="exact"/>
      </w:pPr>
      <w:r w:rsidRPr="002C08AE">
        <w:t>Критерии</w:t>
      </w:r>
      <w:r w:rsidRPr="002C08AE">
        <w:rPr>
          <w:spacing w:val="-4"/>
        </w:rPr>
        <w:t xml:space="preserve"> </w:t>
      </w:r>
      <w:r w:rsidRPr="002C08AE">
        <w:rPr>
          <w:spacing w:val="-2"/>
        </w:rPr>
        <w:t>оценки:</w:t>
      </w:r>
    </w:p>
    <w:p w:rsidR="00137ECC" w:rsidRPr="002C08AE" w:rsidRDefault="00137ECC" w:rsidP="00137ECC">
      <w:pPr>
        <w:pStyle w:val="a5"/>
        <w:numPr>
          <w:ilvl w:val="1"/>
          <w:numId w:val="151"/>
        </w:numPr>
        <w:tabs>
          <w:tab w:val="left" w:pos="1156"/>
        </w:tabs>
        <w:spacing w:before="1" w:line="237" w:lineRule="auto"/>
        <w:ind w:right="469" w:firstLine="707"/>
        <w:rPr>
          <w:sz w:val="24"/>
        </w:rPr>
      </w:pPr>
      <w:r w:rsidRPr="002C08AE">
        <w:rPr>
          <w:sz w:val="24"/>
        </w:rPr>
        <w:t>оценка</w:t>
      </w:r>
      <w:r w:rsidRPr="002C08AE">
        <w:rPr>
          <w:spacing w:val="40"/>
          <w:sz w:val="24"/>
        </w:rPr>
        <w:t xml:space="preserve"> </w:t>
      </w:r>
      <w:r w:rsidRPr="002C08AE">
        <w:rPr>
          <w:sz w:val="24"/>
        </w:rPr>
        <w:t>«отлично»</w:t>
      </w:r>
      <w:r w:rsidRPr="002C08AE">
        <w:rPr>
          <w:spacing w:val="40"/>
          <w:sz w:val="24"/>
        </w:rPr>
        <w:t xml:space="preserve"> </w:t>
      </w:r>
      <w:r w:rsidRPr="002C08AE">
        <w:rPr>
          <w:sz w:val="24"/>
        </w:rPr>
        <w:t>выставляется</w:t>
      </w:r>
      <w:r w:rsidRPr="002C08AE">
        <w:rPr>
          <w:spacing w:val="40"/>
          <w:sz w:val="24"/>
        </w:rPr>
        <w:t xml:space="preserve"> </w:t>
      </w:r>
      <w:r w:rsidRPr="002C08AE">
        <w:rPr>
          <w:sz w:val="24"/>
        </w:rPr>
        <w:t>студенту,</w:t>
      </w:r>
      <w:r w:rsidRPr="002C08AE">
        <w:rPr>
          <w:spacing w:val="40"/>
          <w:sz w:val="24"/>
        </w:rPr>
        <w:t xml:space="preserve"> </w:t>
      </w:r>
      <w:r w:rsidRPr="002C08AE">
        <w:rPr>
          <w:sz w:val="24"/>
        </w:rPr>
        <w:t>если</w:t>
      </w:r>
      <w:r w:rsidRPr="002C08AE">
        <w:rPr>
          <w:spacing w:val="40"/>
          <w:sz w:val="24"/>
        </w:rPr>
        <w:t xml:space="preserve"> </w:t>
      </w:r>
      <w:r w:rsidRPr="002C08AE">
        <w:rPr>
          <w:sz w:val="24"/>
        </w:rPr>
        <w:t>творческое</w:t>
      </w:r>
      <w:r w:rsidRPr="002C08AE">
        <w:rPr>
          <w:spacing w:val="40"/>
          <w:sz w:val="24"/>
        </w:rPr>
        <w:t xml:space="preserve"> </w:t>
      </w:r>
      <w:r w:rsidRPr="002C08AE">
        <w:rPr>
          <w:sz w:val="24"/>
        </w:rPr>
        <w:t>задание</w:t>
      </w:r>
      <w:r w:rsidRPr="002C08AE">
        <w:rPr>
          <w:spacing w:val="40"/>
          <w:sz w:val="24"/>
        </w:rPr>
        <w:t xml:space="preserve"> </w:t>
      </w:r>
      <w:r w:rsidRPr="002C08AE">
        <w:rPr>
          <w:sz w:val="24"/>
        </w:rPr>
        <w:t>выполнено правильно, есть понимание проблемы, идея сформулирована верно;</w:t>
      </w:r>
    </w:p>
    <w:p w:rsidR="00137ECC" w:rsidRPr="002C08AE" w:rsidRDefault="00137ECC" w:rsidP="00137ECC">
      <w:pPr>
        <w:pStyle w:val="a5"/>
        <w:numPr>
          <w:ilvl w:val="1"/>
          <w:numId w:val="151"/>
        </w:numPr>
        <w:tabs>
          <w:tab w:val="left" w:pos="1156"/>
        </w:tabs>
        <w:spacing w:before="5" w:line="237" w:lineRule="auto"/>
        <w:ind w:right="479" w:firstLine="707"/>
        <w:rPr>
          <w:sz w:val="24"/>
        </w:rPr>
      </w:pPr>
      <w:r w:rsidRPr="002C08AE">
        <w:rPr>
          <w:sz w:val="24"/>
        </w:rPr>
        <w:t>оценка</w:t>
      </w:r>
      <w:r w:rsidRPr="002C08AE">
        <w:rPr>
          <w:spacing w:val="80"/>
          <w:sz w:val="24"/>
        </w:rPr>
        <w:t xml:space="preserve"> </w:t>
      </w:r>
      <w:r w:rsidRPr="002C08AE">
        <w:rPr>
          <w:sz w:val="24"/>
        </w:rPr>
        <w:t>«хорошо»</w:t>
      </w:r>
      <w:r w:rsidRPr="002C08AE">
        <w:rPr>
          <w:spacing w:val="80"/>
          <w:sz w:val="24"/>
        </w:rPr>
        <w:t xml:space="preserve"> </w:t>
      </w:r>
      <w:r w:rsidRPr="002C08AE">
        <w:rPr>
          <w:sz w:val="24"/>
        </w:rPr>
        <w:t>выставляется</w:t>
      </w:r>
      <w:r w:rsidRPr="002C08AE">
        <w:rPr>
          <w:spacing w:val="80"/>
          <w:sz w:val="24"/>
        </w:rPr>
        <w:t xml:space="preserve"> </w:t>
      </w:r>
      <w:r w:rsidRPr="002C08AE">
        <w:rPr>
          <w:sz w:val="24"/>
        </w:rPr>
        <w:t>студенту,</w:t>
      </w:r>
      <w:r w:rsidRPr="002C08AE">
        <w:rPr>
          <w:spacing w:val="80"/>
          <w:sz w:val="24"/>
        </w:rPr>
        <w:t xml:space="preserve"> </w:t>
      </w:r>
      <w:r w:rsidRPr="002C08AE">
        <w:rPr>
          <w:sz w:val="24"/>
        </w:rPr>
        <w:t>если</w:t>
      </w:r>
      <w:r w:rsidRPr="002C08AE">
        <w:rPr>
          <w:spacing w:val="80"/>
          <w:sz w:val="24"/>
        </w:rPr>
        <w:t xml:space="preserve"> </w:t>
      </w:r>
      <w:r w:rsidRPr="002C08AE">
        <w:rPr>
          <w:sz w:val="24"/>
        </w:rPr>
        <w:t>при</w:t>
      </w:r>
      <w:r w:rsidRPr="002C08AE">
        <w:rPr>
          <w:spacing w:val="80"/>
          <w:sz w:val="24"/>
        </w:rPr>
        <w:t xml:space="preserve"> </w:t>
      </w:r>
      <w:r w:rsidRPr="002C08AE">
        <w:rPr>
          <w:sz w:val="24"/>
        </w:rPr>
        <w:t>выполнении</w:t>
      </w:r>
      <w:r w:rsidRPr="002C08AE">
        <w:rPr>
          <w:spacing w:val="80"/>
          <w:sz w:val="24"/>
        </w:rPr>
        <w:t xml:space="preserve"> </w:t>
      </w:r>
      <w:r w:rsidRPr="002C08AE">
        <w:rPr>
          <w:sz w:val="24"/>
        </w:rPr>
        <w:t>творческого задания допущены неточности или незначительные ошибки;</w:t>
      </w:r>
    </w:p>
    <w:p w:rsidR="00137ECC" w:rsidRPr="002C08AE" w:rsidRDefault="00137ECC" w:rsidP="00137ECC">
      <w:pPr>
        <w:pStyle w:val="a5"/>
        <w:numPr>
          <w:ilvl w:val="1"/>
          <w:numId w:val="151"/>
        </w:numPr>
        <w:tabs>
          <w:tab w:val="left" w:pos="1156"/>
          <w:tab w:val="left" w:pos="2069"/>
          <w:tab w:val="left" w:pos="6048"/>
          <w:tab w:val="left" w:pos="7218"/>
          <w:tab w:val="left" w:pos="7882"/>
          <w:tab w:val="left" w:pos="8460"/>
        </w:tabs>
        <w:spacing w:before="5" w:line="237" w:lineRule="auto"/>
        <w:ind w:right="477" w:firstLine="707"/>
        <w:rPr>
          <w:sz w:val="24"/>
        </w:rPr>
      </w:pPr>
      <w:r w:rsidRPr="002C08AE">
        <w:rPr>
          <w:spacing w:val="-2"/>
          <w:sz w:val="24"/>
        </w:rPr>
        <w:t>оценка</w:t>
      </w:r>
      <w:r w:rsidRPr="002C08AE">
        <w:rPr>
          <w:sz w:val="24"/>
        </w:rPr>
        <w:tab/>
        <w:t>«удовлетворительно»</w:t>
      </w:r>
      <w:r w:rsidRPr="002C08AE">
        <w:rPr>
          <w:spacing w:val="80"/>
          <w:sz w:val="24"/>
        </w:rPr>
        <w:t xml:space="preserve"> </w:t>
      </w:r>
      <w:r w:rsidRPr="002C08AE">
        <w:rPr>
          <w:sz w:val="24"/>
        </w:rPr>
        <w:t>выставляется</w:t>
      </w:r>
      <w:r w:rsidRPr="002C08AE">
        <w:rPr>
          <w:sz w:val="24"/>
        </w:rPr>
        <w:tab/>
      </w:r>
      <w:r w:rsidRPr="002C08AE">
        <w:rPr>
          <w:spacing w:val="-2"/>
          <w:sz w:val="24"/>
        </w:rPr>
        <w:t>студенту,</w:t>
      </w:r>
      <w:r w:rsidRPr="002C08AE">
        <w:rPr>
          <w:sz w:val="24"/>
        </w:rPr>
        <w:tab/>
      </w:r>
      <w:r w:rsidRPr="002C08AE">
        <w:rPr>
          <w:spacing w:val="-4"/>
          <w:sz w:val="24"/>
        </w:rPr>
        <w:t>если</w:t>
      </w:r>
      <w:r w:rsidRPr="002C08AE">
        <w:rPr>
          <w:sz w:val="24"/>
        </w:rPr>
        <w:tab/>
      </w:r>
      <w:r w:rsidRPr="002C08AE">
        <w:rPr>
          <w:spacing w:val="-4"/>
          <w:sz w:val="24"/>
        </w:rPr>
        <w:t>при</w:t>
      </w:r>
      <w:r w:rsidRPr="002C08AE">
        <w:rPr>
          <w:sz w:val="24"/>
        </w:rPr>
        <w:tab/>
      </w:r>
      <w:r w:rsidRPr="002C08AE">
        <w:rPr>
          <w:spacing w:val="-2"/>
          <w:sz w:val="24"/>
        </w:rPr>
        <w:t xml:space="preserve">выполнении </w:t>
      </w:r>
      <w:r w:rsidRPr="002C08AE">
        <w:rPr>
          <w:sz w:val="24"/>
        </w:rPr>
        <w:t>творческого задания допущены ошибки;</w:t>
      </w:r>
    </w:p>
    <w:p w:rsidR="00137ECC" w:rsidRPr="002C08AE" w:rsidRDefault="00137ECC" w:rsidP="00137ECC">
      <w:pPr>
        <w:pStyle w:val="a5"/>
        <w:numPr>
          <w:ilvl w:val="1"/>
          <w:numId w:val="151"/>
        </w:numPr>
        <w:tabs>
          <w:tab w:val="left" w:pos="1156"/>
        </w:tabs>
        <w:spacing w:before="4" w:line="237" w:lineRule="auto"/>
        <w:ind w:right="468" w:firstLine="707"/>
        <w:rPr>
          <w:sz w:val="24"/>
        </w:rPr>
      </w:pPr>
      <w:r w:rsidRPr="002C08AE">
        <w:rPr>
          <w:sz w:val="24"/>
        </w:rPr>
        <w:t>оценка «неудовлетворительно»</w:t>
      </w:r>
      <w:r w:rsidRPr="002C08AE">
        <w:rPr>
          <w:spacing w:val="-8"/>
          <w:sz w:val="24"/>
        </w:rPr>
        <w:t xml:space="preserve"> </w:t>
      </w:r>
      <w:r w:rsidRPr="002C08AE">
        <w:rPr>
          <w:sz w:val="24"/>
        </w:rPr>
        <w:t>выставляется</w:t>
      </w:r>
      <w:r w:rsidRPr="002C08AE">
        <w:rPr>
          <w:spacing w:val="-2"/>
          <w:sz w:val="24"/>
        </w:rPr>
        <w:t xml:space="preserve"> </w:t>
      </w:r>
      <w:r w:rsidRPr="002C08AE">
        <w:rPr>
          <w:sz w:val="24"/>
        </w:rPr>
        <w:t>студенту,</w:t>
      </w:r>
      <w:r w:rsidRPr="002C08AE">
        <w:rPr>
          <w:spacing w:val="-2"/>
          <w:sz w:val="24"/>
        </w:rPr>
        <w:t xml:space="preserve"> </w:t>
      </w:r>
      <w:r w:rsidRPr="002C08AE">
        <w:rPr>
          <w:sz w:val="24"/>
        </w:rPr>
        <w:t>если</w:t>
      </w:r>
      <w:r w:rsidRPr="002C08AE">
        <w:rPr>
          <w:spacing w:val="-1"/>
          <w:sz w:val="24"/>
        </w:rPr>
        <w:t xml:space="preserve"> </w:t>
      </w:r>
      <w:r w:rsidRPr="002C08AE">
        <w:rPr>
          <w:sz w:val="24"/>
        </w:rPr>
        <w:t>творческое задание</w:t>
      </w:r>
      <w:r w:rsidRPr="002C08AE">
        <w:rPr>
          <w:spacing w:val="-2"/>
          <w:sz w:val="24"/>
        </w:rPr>
        <w:t xml:space="preserve"> </w:t>
      </w:r>
      <w:r w:rsidRPr="002C08AE">
        <w:rPr>
          <w:sz w:val="24"/>
        </w:rPr>
        <w:t>не раскрывает предложенной проблемы.</w:t>
      </w:r>
    </w:p>
    <w:p w:rsidR="00137ECC" w:rsidRPr="002C08AE" w:rsidRDefault="00137ECC" w:rsidP="00137ECC">
      <w:pPr>
        <w:pStyle w:val="a3"/>
        <w:ind w:left="0"/>
      </w:pPr>
    </w:p>
    <w:p w:rsidR="00137ECC" w:rsidRPr="002C08AE" w:rsidRDefault="00137ECC" w:rsidP="00137ECC">
      <w:pPr>
        <w:pStyle w:val="a3"/>
        <w:spacing w:before="6"/>
        <w:ind w:left="0"/>
      </w:pPr>
    </w:p>
    <w:p w:rsidR="00137ECC" w:rsidRPr="002C08AE" w:rsidRDefault="00137ECC" w:rsidP="00137ECC">
      <w:pPr>
        <w:pStyle w:val="1"/>
        <w:numPr>
          <w:ilvl w:val="1"/>
          <w:numId w:val="201"/>
        </w:numPr>
        <w:tabs>
          <w:tab w:val="left" w:pos="946"/>
          <w:tab w:val="left" w:pos="1555"/>
        </w:tabs>
        <w:spacing w:line="362" w:lineRule="auto"/>
        <w:ind w:left="1555" w:right="767" w:hanging="1100"/>
        <w:jc w:val="left"/>
      </w:pPr>
      <w:bookmarkStart w:id="15" w:name="_bookmark15"/>
      <w:bookmarkEnd w:id="15"/>
      <w:r w:rsidRPr="002C08AE">
        <w:t>Задания</w:t>
      </w:r>
      <w:r w:rsidRPr="002C08AE">
        <w:rPr>
          <w:spacing w:val="-6"/>
        </w:rPr>
        <w:t xml:space="preserve"> </w:t>
      </w:r>
      <w:r w:rsidRPr="002C08AE">
        <w:t>и</w:t>
      </w:r>
      <w:r w:rsidRPr="002C08AE">
        <w:rPr>
          <w:spacing w:val="-5"/>
        </w:rPr>
        <w:t xml:space="preserve"> </w:t>
      </w:r>
      <w:r w:rsidRPr="002C08AE">
        <w:t>тесты</w:t>
      </w:r>
      <w:r w:rsidRPr="002C08AE">
        <w:rPr>
          <w:spacing w:val="-5"/>
        </w:rPr>
        <w:t xml:space="preserve"> </w:t>
      </w:r>
      <w:r w:rsidRPr="002C08AE">
        <w:t>по</w:t>
      </w:r>
      <w:r w:rsidRPr="002C08AE">
        <w:rPr>
          <w:spacing w:val="-3"/>
        </w:rPr>
        <w:t xml:space="preserve"> </w:t>
      </w:r>
      <w:r w:rsidRPr="002C08AE">
        <w:t>ПМ.01</w:t>
      </w:r>
      <w:r w:rsidRPr="002C08AE">
        <w:rPr>
          <w:spacing w:val="-6"/>
        </w:rPr>
        <w:t xml:space="preserve"> </w:t>
      </w:r>
      <w:r w:rsidRPr="002C08AE">
        <w:t>«Проектирование,</w:t>
      </w:r>
      <w:r w:rsidRPr="002C08AE">
        <w:rPr>
          <w:spacing w:val="-5"/>
        </w:rPr>
        <w:t xml:space="preserve"> </w:t>
      </w:r>
      <w:r w:rsidRPr="002C08AE">
        <w:t>реализация</w:t>
      </w:r>
      <w:r w:rsidRPr="002C08AE">
        <w:rPr>
          <w:spacing w:val="-6"/>
        </w:rPr>
        <w:t xml:space="preserve"> </w:t>
      </w:r>
      <w:r w:rsidRPr="002C08AE">
        <w:t>и</w:t>
      </w:r>
      <w:r w:rsidRPr="002C08AE">
        <w:rPr>
          <w:spacing w:val="-5"/>
        </w:rPr>
        <w:t xml:space="preserve"> </w:t>
      </w:r>
      <w:r w:rsidRPr="002C08AE">
        <w:t>анализ процесса обучения в начальном общем образовании»</w:t>
      </w:r>
    </w:p>
    <w:p w:rsidR="00137ECC" w:rsidRPr="002C08AE" w:rsidRDefault="00137ECC" w:rsidP="00137ECC">
      <w:pPr>
        <w:pStyle w:val="1"/>
        <w:numPr>
          <w:ilvl w:val="2"/>
          <w:numId w:val="201"/>
        </w:numPr>
        <w:tabs>
          <w:tab w:val="left" w:pos="876"/>
          <w:tab w:val="left" w:pos="2969"/>
        </w:tabs>
        <w:spacing w:before="271" w:line="360" w:lineRule="auto"/>
        <w:ind w:right="487" w:hanging="2790"/>
        <w:jc w:val="left"/>
      </w:pPr>
      <w:bookmarkStart w:id="16" w:name="_bookmark16"/>
      <w:bookmarkEnd w:id="16"/>
      <w:r w:rsidRPr="002C08AE">
        <w:t>Тесты</w:t>
      </w:r>
      <w:r w:rsidRPr="002C08AE">
        <w:rPr>
          <w:spacing w:val="-7"/>
        </w:rPr>
        <w:t xml:space="preserve"> </w:t>
      </w:r>
      <w:r w:rsidRPr="002C08AE">
        <w:t>по</w:t>
      </w:r>
      <w:r w:rsidRPr="002C08AE">
        <w:rPr>
          <w:spacing w:val="-5"/>
        </w:rPr>
        <w:t xml:space="preserve"> </w:t>
      </w:r>
      <w:r w:rsidRPr="002C08AE">
        <w:t>дисциплине</w:t>
      </w:r>
      <w:r w:rsidRPr="002C08AE">
        <w:rPr>
          <w:spacing w:val="-6"/>
        </w:rPr>
        <w:t xml:space="preserve"> </w:t>
      </w:r>
      <w:r w:rsidRPr="002C08AE">
        <w:t>МДК.01.01</w:t>
      </w:r>
      <w:r w:rsidRPr="002C08AE">
        <w:rPr>
          <w:spacing w:val="-5"/>
        </w:rPr>
        <w:t xml:space="preserve"> </w:t>
      </w:r>
      <w:r w:rsidRPr="002C08AE">
        <w:t>Теоретические</w:t>
      </w:r>
      <w:r w:rsidRPr="002C08AE">
        <w:rPr>
          <w:spacing w:val="-6"/>
        </w:rPr>
        <w:t xml:space="preserve"> </w:t>
      </w:r>
      <w:r w:rsidRPr="002C08AE">
        <w:t>основы</w:t>
      </w:r>
      <w:r w:rsidRPr="002C08AE">
        <w:rPr>
          <w:spacing w:val="-8"/>
        </w:rPr>
        <w:t xml:space="preserve"> </w:t>
      </w:r>
      <w:r w:rsidRPr="002C08AE">
        <w:t>организации обучения в начальных классах</w:t>
      </w:r>
    </w:p>
    <w:p w:rsidR="00137ECC" w:rsidRPr="002C08AE" w:rsidRDefault="00137ECC" w:rsidP="00137ECC">
      <w:pPr>
        <w:pStyle w:val="3"/>
        <w:spacing w:before="274"/>
        <w:ind w:left="4745"/>
      </w:pPr>
      <w:r w:rsidRPr="002C08AE">
        <w:t>Вариант</w:t>
      </w:r>
      <w:r w:rsidRPr="002C08AE">
        <w:rPr>
          <w:spacing w:val="-5"/>
        </w:rPr>
        <w:t xml:space="preserve"> </w:t>
      </w:r>
      <w:r w:rsidRPr="002C08AE">
        <w:rPr>
          <w:spacing w:val="-10"/>
        </w:rPr>
        <w:t>1</w:t>
      </w:r>
    </w:p>
    <w:p w:rsidR="00137ECC" w:rsidRPr="002C08AE" w:rsidRDefault="00137ECC" w:rsidP="00137ECC">
      <w:pPr>
        <w:pStyle w:val="a5"/>
        <w:numPr>
          <w:ilvl w:val="0"/>
          <w:numId w:val="140"/>
        </w:numPr>
        <w:tabs>
          <w:tab w:val="left" w:pos="1120"/>
        </w:tabs>
        <w:spacing w:before="24"/>
        <w:ind w:hanging="247"/>
        <w:jc w:val="left"/>
        <w:rPr>
          <w:sz w:val="24"/>
        </w:rPr>
      </w:pPr>
      <w:r w:rsidRPr="002C08AE">
        <w:rPr>
          <w:b/>
          <w:sz w:val="24"/>
        </w:rPr>
        <w:t>Урок</w:t>
      </w:r>
      <w:r w:rsidRPr="002C08AE">
        <w:rPr>
          <w:b/>
          <w:spacing w:val="-4"/>
          <w:sz w:val="24"/>
        </w:rPr>
        <w:t xml:space="preserve"> </w:t>
      </w:r>
      <w:r w:rsidRPr="002C08AE">
        <w:rPr>
          <w:b/>
          <w:sz w:val="24"/>
        </w:rPr>
        <w:t>как</w:t>
      </w:r>
      <w:r w:rsidRPr="002C08AE">
        <w:rPr>
          <w:b/>
          <w:spacing w:val="-3"/>
          <w:sz w:val="24"/>
        </w:rPr>
        <w:t xml:space="preserve"> </w:t>
      </w:r>
      <w:r w:rsidRPr="002C08AE">
        <w:rPr>
          <w:b/>
          <w:sz w:val="24"/>
        </w:rPr>
        <w:t>форму</w:t>
      </w:r>
      <w:r w:rsidRPr="002C08AE">
        <w:rPr>
          <w:b/>
          <w:spacing w:val="-3"/>
          <w:sz w:val="24"/>
        </w:rPr>
        <w:t xml:space="preserve"> </w:t>
      </w:r>
      <w:r w:rsidRPr="002C08AE">
        <w:rPr>
          <w:b/>
          <w:sz w:val="24"/>
        </w:rPr>
        <w:t>организации</w:t>
      </w:r>
      <w:r w:rsidRPr="002C08AE">
        <w:rPr>
          <w:b/>
          <w:spacing w:val="-3"/>
          <w:sz w:val="24"/>
        </w:rPr>
        <w:t xml:space="preserve"> </w:t>
      </w:r>
      <w:r w:rsidRPr="002C08AE">
        <w:rPr>
          <w:b/>
          <w:sz w:val="24"/>
        </w:rPr>
        <w:t>обучения</w:t>
      </w:r>
      <w:r w:rsidRPr="002C08AE">
        <w:rPr>
          <w:b/>
          <w:spacing w:val="-3"/>
          <w:sz w:val="24"/>
        </w:rPr>
        <w:t xml:space="preserve"> </w:t>
      </w:r>
      <w:r w:rsidRPr="002C08AE">
        <w:rPr>
          <w:b/>
          <w:spacing w:val="-2"/>
          <w:sz w:val="24"/>
        </w:rPr>
        <w:t>обосновал:</w:t>
      </w:r>
    </w:p>
    <w:p w:rsidR="00137ECC" w:rsidRPr="002C08AE" w:rsidRDefault="00137ECC" w:rsidP="00137ECC">
      <w:pPr>
        <w:pStyle w:val="a5"/>
        <w:numPr>
          <w:ilvl w:val="0"/>
          <w:numId w:val="150"/>
        </w:numPr>
        <w:tabs>
          <w:tab w:val="left" w:pos="884"/>
        </w:tabs>
        <w:spacing w:before="199"/>
        <w:ind w:left="884" w:hanging="359"/>
        <w:rPr>
          <w:b/>
        </w:rPr>
      </w:pPr>
      <w:r w:rsidRPr="002C08AE">
        <w:rPr>
          <w:b/>
        </w:rPr>
        <w:t>Я.</w:t>
      </w:r>
      <w:r w:rsidRPr="002C08AE">
        <w:rPr>
          <w:b/>
          <w:spacing w:val="-2"/>
        </w:rPr>
        <w:t xml:space="preserve"> </w:t>
      </w:r>
      <w:r w:rsidRPr="002C08AE">
        <w:rPr>
          <w:b/>
        </w:rPr>
        <w:t>А.</w:t>
      </w:r>
      <w:r w:rsidRPr="002C08AE">
        <w:rPr>
          <w:b/>
          <w:spacing w:val="-2"/>
        </w:rPr>
        <w:t xml:space="preserve"> Коменский.</w:t>
      </w:r>
    </w:p>
    <w:p w:rsidR="00137ECC" w:rsidRPr="002C08AE" w:rsidRDefault="00137ECC" w:rsidP="00137ECC">
      <w:pPr>
        <w:pStyle w:val="a5"/>
        <w:numPr>
          <w:ilvl w:val="0"/>
          <w:numId w:val="150"/>
        </w:numPr>
        <w:tabs>
          <w:tab w:val="left" w:pos="884"/>
        </w:tabs>
        <w:spacing w:before="191"/>
        <w:ind w:left="884" w:hanging="359"/>
      </w:pPr>
      <w:r w:rsidRPr="002C08AE">
        <w:t>В.</w:t>
      </w:r>
      <w:r w:rsidRPr="002C08AE">
        <w:rPr>
          <w:spacing w:val="-2"/>
        </w:rPr>
        <w:t xml:space="preserve"> </w:t>
      </w:r>
      <w:r w:rsidRPr="002C08AE">
        <w:t>А.</w:t>
      </w:r>
      <w:r w:rsidRPr="002C08AE">
        <w:rPr>
          <w:spacing w:val="-1"/>
        </w:rPr>
        <w:t xml:space="preserve"> </w:t>
      </w:r>
      <w:r w:rsidRPr="002C08AE">
        <w:rPr>
          <w:spacing w:val="-2"/>
        </w:rPr>
        <w:t>Сухомлинский.</w:t>
      </w:r>
    </w:p>
    <w:p w:rsidR="00137ECC" w:rsidRPr="002C08AE" w:rsidRDefault="00137ECC" w:rsidP="00137ECC">
      <w:pPr>
        <w:pStyle w:val="a5"/>
        <w:numPr>
          <w:ilvl w:val="0"/>
          <w:numId w:val="150"/>
        </w:numPr>
        <w:tabs>
          <w:tab w:val="left" w:pos="884"/>
        </w:tabs>
        <w:spacing w:before="199"/>
        <w:ind w:left="884" w:hanging="359"/>
      </w:pPr>
      <w:r w:rsidRPr="002C08AE">
        <w:t>И.</w:t>
      </w:r>
      <w:r w:rsidRPr="002C08AE">
        <w:rPr>
          <w:spacing w:val="-3"/>
        </w:rPr>
        <w:t xml:space="preserve"> </w:t>
      </w:r>
      <w:r w:rsidRPr="002C08AE">
        <w:t>Г.</w:t>
      </w:r>
      <w:r w:rsidRPr="002C08AE">
        <w:rPr>
          <w:spacing w:val="-1"/>
        </w:rPr>
        <w:t xml:space="preserve"> </w:t>
      </w:r>
      <w:r w:rsidRPr="002C08AE">
        <w:rPr>
          <w:spacing w:val="-2"/>
        </w:rPr>
        <w:t>Песталоцци.</w:t>
      </w:r>
    </w:p>
    <w:p w:rsidR="00137ECC" w:rsidRPr="002C08AE" w:rsidRDefault="00137ECC" w:rsidP="00137ECC">
      <w:pPr>
        <w:pStyle w:val="3"/>
        <w:numPr>
          <w:ilvl w:val="0"/>
          <w:numId w:val="140"/>
        </w:numPr>
        <w:tabs>
          <w:tab w:val="left" w:pos="1120"/>
        </w:tabs>
        <w:spacing w:before="177"/>
        <w:ind w:hanging="247"/>
        <w:jc w:val="left"/>
        <w:rPr>
          <w:b w:val="0"/>
        </w:rPr>
      </w:pPr>
      <w:r w:rsidRPr="002C08AE">
        <w:t>Какие</w:t>
      </w:r>
      <w:r w:rsidRPr="002C08AE">
        <w:rPr>
          <w:spacing w:val="-6"/>
        </w:rPr>
        <w:t xml:space="preserve"> </w:t>
      </w:r>
      <w:r w:rsidRPr="002C08AE">
        <w:t>задачи</w:t>
      </w:r>
      <w:r w:rsidRPr="002C08AE">
        <w:rPr>
          <w:spacing w:val="-5"/>
        </w:rPr>
        <w:t xml:space="preserve"> </w:t>
      </w:r>
      <w:r w:rsidRPr="002C08AE">
        <w:t>решает</w:t>
      </w:r>
      <w:r w:rsidRPr="002C08AE">
        <w:rPr>
          <w:spacing w:val="-4"/>
        </w:rPr>
        <w:t xml:space="preserve"> </w:t>
      </w:r>
      <w:r w:rsidRPr="002C08AE">
        <w:t>современный</w:t>
      </w:r>
      <w:r w:rsidRPr="002C08AE">
        <w:rPr>
          <w:spacing w:val="-4"/>
        </w:rPr>
        <w:t xml:space="preserve"> урок?</w:t>
      </w:r>
    </w:p>
    <w:p w:rsidR="00137ECC" w:rsidRPr="002C08AE" w:rsidRDefault="00137ECC" w:rsidP="00137ECC">
      <w:pPr>
        <w:pStyle w:val="a5"/>
        <w:numPr>
          <w:ilvl w:val="0"/>
          <w:numId w:val="149"/>
        </w:numPr>
        <w:tabs>
          <w:tab w:val="left" w:pos="884"/>
        </w:tabs>
        <w:spacing w:before="199"/>
        <w:ind w:left="884" w:hanging="359"/>
        <w:rPr>
          <w:b/>
        </w:rPr>
      </w:pPr>
      <w:r w:rsidRPr="002C08AE">
        <w:rPr>
          <w:b/>
          <w:spacing w:val="-2"/>
        </w:rPr>
        <w:t>образовательную,</w:t>
      </w:r>
      <w:r w:rsidRPr="002C08AE">
        <w:rPr>
          <w:b/>
          <w:spacing w:val="11"/>
        </w:rPr>
        <w:t xml:space="preserve"> </w:t>
      </w:r>
      <w:r w:rsidRPr="002C08AE">
        <w:rPr>
          <w:b/>
          <w:spacing w:val="-2"/>
        </w:rPr>
        <w:t>воспитательную,</w:t>
      </w:r>
      <w:r w:rsidRPr="002C08AE">
        <w:rPr>
          <w:b/>
          <w:spacing w:val="16"/>
        </w:rPr>
        <w:t xml:space="preserve"> </w:t>
      </w:r>
      <w:r w:rsidRPr="002C08AE">
        <w:rPr>
          <w:b/>
          <w:spacing w:val="-2"/>
        </w:rPr>
        <w:t>развивающую.</w:t>
      </w:r>
    </w:p>
    <w:p w:rsidR="00137ECC" w:rsidRPr="002C08AE" w:rsidRDefault="00137ECC" w:rsidP="00137ECC">
      <w:pPr>
        <w:pStyle w:val="a5"/>
        <w:numPr>
          <w:ilvl w:val="0"/>
          <w:numId w:val="149"/>
        </w:numPr>
        <w:tabs>
          <w:tab w:val="left" w:pos="884"/>
        </w:tabs>
        <w:spacing w:before="191"/>
        <w:ind w:left="884" w:hanging="359"/>
      </w:pPr>
      <w:r w:rsidRPr="002C08AE">
        <w:t>проблемного</w:t>
      </w:r>
      <w:r w:rsidRPr="002C08AE">
        <w:rPr>
          <w:spacing w:val="-5"/>
        </w:rPr>
        <w:t xml:space="preserve"> </w:t>
      </w:r>
      <w:r w:rsidRPr="002C08AE">
        <w:t>обучения</w:t>
      </w:r>
      <w:r w:rsidRPr="002C08AE">
        <w:rPr>
          <w:spacing w:val="-6"/>
        </w:rPr>
        <w:t xml:space="preserve"> </w:t>
      </w:r>
      <w:r w:rsidRPr="002C08AE">
        <w:t>и</w:t>
      </w:r>
      <w:r w:rsidRPr="002C08AE">
        <w:rPr>
          <w:spacing w:val="-7"/>
        </w:rPr>
        <w:t xml:space="preserve"> </w:t>
      </w:r>
      <w:r w:rsidRPr="002C08AE">
        <w:t>личностного</w:t>
      </w:r>
      <w:r w:rsidRPr="002C08AE">
        <w:rPr>
          <w:spacing w:val="-4"/>
        </w:rPr>
        <w:t xml:space="preserve"> </w:t>
      </w:r>
      <w:r w:rsidRPr="002C08AE">
        <w:rPr>
          <w:spacing w:val="-2"/>
        </w:rPr>
        <w:t>развития.</w:t>
      </w:r>
    </w:p>
    <w:p w:rsidR="00137ECC" w:rsidRPr="002C08AE" w:rsidRDefault="00137ECC" w:rsidP="00137ECC">
      <w:pPr>
        <w:pStyle w:val="a5"/>
        <w:numPr>
          <w:ilvl w:val="0"/>
          <w:numId w:val="149"/>
        </w:numPr>
        <w:tabs>
          <w:tab w:val="left" w:pos="884"/>
        </w:tabs>
        <w:spacing w:before="198"/>
        <w:ind w:left="884" w:hanging="359"/>
      </w:pPr>
      <w:r w:rsidRPr="002C08AE">
        <w:t>информационную</w:t>
      </w:r>
      <w:r w:rsidRPr="002C08AE">
        <w:rPr>
          <w:spacing w:val="-11"/>
        </w:rPr>
        <w:t xml:space="preserve"> </w:t>
      </w:r>
      <w:r w:rsidRPr="002C08AE">
        <w:t>и</w:t>
      </w:r>
      <w:r w:rsidRPr="002C08AE">
        <w:rPr>
          <w:spacing w:val="-11"/>
        </w:rPr>
        <w:t xml:space="preserve"> </w:t>
      </w:r>
      <w:r w:rsidRPr="002C08AE">
        <w:t>контрольно-</w:t>
      </w:r>
      <w:r w:rsidRPr="002C08AE">
        <w:rPr>
          <w:spacing w:val="-2"/>
        </w:rPr>
        <w:t>оценочную.</w:t>
      </w:r>
    </w:p>
    <w:p w:rsidR="00137ECC" w:rsidRPr="002C08AE" w:rsidRDefault="00137ECC" w:rsidP="00137ECC">
      <w:pPr>
        <w:pStyle w:val="a5"/>
        <w:numPr>
          <w:ilvl w:val="0"/>
          <w:numId w:val="140"/>
        </w:numPr>
        <w:tabs>
          <w:tab w:val="left" w:pos="385"/>
          <w:tab w:val="left" w:pos="7277"/>
        </w:tabs>
        <w:spacing w:before="201"/>
        <w:ind w:left="385" w:hanging="220"/>
        <w:jc w:val="left"/>
        <w:rPr>
          <w:b/>
        </w:rPr>
      </w:pPr>
      <w:r w:rsidRPr="002C08AE">
        <w:rPr>
          <w:b/>
        </w:rPr>
        <w:t>Главная</w:t>
      </w:r>
      <w:r w:rsidRPr="002C08AE">
        <w:rPr>
          <w:b/>
          <w:spacing w:val="-5"/>
        </w:rPr>
        <w:t xml:space="preserve"> </w:t>
      </w:r>
      <w:r w:rsidRPr="002C08AE">
        <w:rPr>
          <w:b/>
        </w:rPr>
        <w:t>форма</w:t>
      </w:r>
      <w:r w:rsidRPr="002C08AE">
        <w:rPr>
          <w:b/>
          <w:spacing w:val="-5"/>
        </w:rPr>
        <w:t xml:space="preserve"> </w:t>
      </w:r>
      <w:r w:rsidRPr="002C08AE">
        <w:rPr>
          <w:b/>
        </w:rPr>
        <w:t>организации</w:t>
      </w:r>
      <w:r w:rsidRPr="002C08AE">
        <w:rPr>
          <w:b/>
          <w:spacing w:val="-5"/>
        </w:rPr>
        <w:t xml:space="preserve"> </w:t>
      </w:r>
      <w:r w:rsidRPr="002C08AE">
        <w:rPr>
          <w:b/>
        </w:rPr>
        <w:t>учебного</w:t>
      </w:r>
      <w:r w:rsidRPr="002C08AE">
        <w:rPr>
          <w:b/>
          <w:spacing w:val="-5"/>
        </w:rPr>
        <w:t xml:space="preserve"> </w:t>
      </w:r>
      <w:r w:rsidRPr="002C08AE">
        <w:rPr>
          <w:b/>
        </w:rPr>
        <w:t>процесса</w:t>
      </w:r>
      <w:r w:rsidRPr="002C08AE">
        <w:rPr>
          <w:b/>
          <w:spacing w:val="-5"/>
        </w:rPr>
        <w:t xml:space="preserve"> </w:t>
      </w:r>
      <w:r w:rsidRPr="002C08AE">
        <w:rPr>
          <w:b/>
        </w:rPr>
        <w:t>—</w:t>
      </w:r>
      <w:r w:rsidRPr="002C08AE">
        <w:rPr>
          <w:b/>
          <w:spacing w:val="-4"/>
        </w:rPr>
        <w:t xml:space="preserve"> </w:t>
      </w:r>
      <w:r w:rsidRPr="002C08AE">
        <w:rPr>
          <w:b/>
          <w:spacing w:val="-5"/>
        </w:rPr>
        <w:t>это</w:t>
      </w:r>
      <w:r w:rsidRPr="002C08AE">
        <w:rPr>
          <w:u w:val="single"/>
        </w:rPr>
        <w:tab/>
      </w:r>
      <w:r w:rsidRPr="002C08AE">
        <w:rPr>
          <w:b/>
          <w:spacing w:val="-2"/>
        </w:rPr>
        <w:t>(УРОК).</w:t>
      </w:r>
    </w:p>
    <w:p w:rsidR="00137ECC" w:rsidRPr="002C08AE" w:rsidRDefault="00137ECC" w:rsidP="00137ECC">
      <w:pPr>
        <w:pStyle w:val="a5"/>
        <w:numPr>
          <w:ilvl w:val="0"/>
          <w:numId w:val="140"/>
        </w:numPr>
        <w:tabs>
          <w:tab w:val="left" w:pos="385"/>
        </w:tabs>
        <w:spacing w:before="198"/>
        <w:ind w:left="385" w:hanging="220"/>
        <w:jc w:val="left"/>
        <w:rPr>
          <w:b/>
        </w:rPr>
      </w:pPr>
      <w:r w:rsidRPr="002C08AE">
        <w:rPr>
          <w:b/>
        </w:rPr>
        <w:t>Признаки,</w:t>
      </w:r>
      <w:r w:rsidRPr="002C08AE">
        <w:rPr>
          <w:b/>
          <w:spacing w:val="-11"/>
        </w:rPr>
        <w:t xml:space="preserve"> </w:t>
      </w:r>
      <w:r w:rsidRPr="002C08AE">
        <w:rPr>
          <w:b/>
        </w:rPr>
        <w:t>характеризующие</w:t>
      </w:r>
      <w:r w:rsidRPr="002C08AE">
        <w:rPr>
          <w:b/>
          <w:spacing w:val="-11"/>
        </w:rPr>
        <w:t xml:space="preserve"> </w:t>
      </w:r>
      <w:r w:rsidRPr="002C08AE">
        <w:rPr>
          <w:b/>
        </w:rPr>
        <w:t>современный</w:t>
      </w:r>
      <w:r w:rsidRPr="002C08AE">
        <w:rPr>
          <w:b/>
          <w:spacing w:val="-12"/>
        </w:rPr>
        <w:t xml:space="preserve"> </w:t>
      </w:r>
      <w:r w:rsidRPr="002C08AE">
        <w:rPr>
          <w:b/>
          <w:spacing w:val="-2"/>
        </w:rPr>
        <w:t>урок:</w:t>
      </w:r>
    </w:p>
    <w:p w:rsidR="00137ECC" w:rsidRPr="002C08AE" w:rsidRDefault="00137ECC" w:rsidP="00137ECC">
      <w:pPr>
        <w:pStyle w:val="a5"/>
        <w:numPr>
          <w:ilvl w:val="1"/>
          <w:numId w:val="140"/>
        </w:numPr>
        <w:tabs>
          <w:tab w:val="left" w:pos="884"/>
        </w:tabs>
        <w:spacing w:before="196"/>
        <w:ind w:left="884" w:hanging="359"/>
        <w:rPr>
          <w:b/>
        </w:rPr>
      </w:pPr>
      <w:r w:rsidRPr="002C08AE">
        <w:rPr>
          <w:b/>
        </w:rPr>
        <w:t>наличие</w:t>
      </w:r>
      <w:r w:rsidRPr="002C08AE">
        <w:rPr>
          <w:b/>
          <w:spacing w:val="-7"/>
        </w:rPr>
        <w:t xml:space="preserve"> </w:t>
      </w:r>
      <w:r w:rsidRPr="002C08AE">
        <w:rPr>
          <w:b/>
        </w:rPr>
        <w:t>технологической</w:t>
      </w:r>
      <w:r w:rsidRPr="002C08AE">
        <w:rPr>
          <w:b/>
          <w:spacing w:val="-7"/>
        </w:rPr>
        <w:t xml:space="preserve"> </w:t>
      </w:r>
      <w:r w:rsidRPr="002C08AE">
        <w:rPr>
          <w:b/>
        </w:rPr>
        <w:t>карты</w:t>
      </w:r>
      <w:r w:rsidRPr="002C08AE">
        <w:rPr>
          <w:b/>
          <w:spacing w:val="-7"/>
        </w:rPr>
        <w:t xml:space="preserve"> </w:t>
      </w:r>
      <w:r w:rsidRPr="002C08AE">
        <w:rPr>
          <w:b/>
        </w:rPr>
        <w:t>урока,</w:t>
      </w:r>
      <w:r w:rsidRPr="002C08AE">
        <w:rPr>
          <w:b/>
          <w:spacing w:val="-7"/>
        </w:rPr>
        <w:t xml:space="preserve"> </w:t>
      </w:r>
      <w:r w:rsidRPr="002C08AE">
        <w:rPr>
          <w:b/>
        </w:rPr>
        <w:t>формирование</w:t>
      </w:r>
      <w:r w:rsidRPr="002C08AE">
        <w:rPr>
          <w:b/>
          <w:spacing w:val="-6"/>
        </w:rPr>
        <w:t xml:space="preserve"> </w:t>
      </w:r>
      <w:r w:rsidRPr="002C08AE">
        <w:rPr>
          <w:b/>
          <w:spacing w:val="-4"/>
        </w:rPr>
        <w:t>УУД.</w:t>
      </w:r>
    </w:p>
    <w:p w:rsidR="00137ECC" w:rsidRPr="002C08AE" w:rsidRDefault="00137ECC" w:rsidP="00137ECC">
      <w:pPr>
        <w:pStyle w:val="a5"/>
        <w:numPr>
          <w:ilvl w:val="1"/>
          <w:numId w:val="140"/>
        </w:numPr>
        <w:tabs>
          <w:tab w:val="left" w:pos="885"/>
        </w:tabs>
        <w:spacing w:before="201" w:line="283" w:lineRule="auto"/>
        <w:ind w:right="828"/>
        <w:rPr>
          <w:b/>
        </w:rPr>
      </w:pPr>
      <w:r w:rsidRPr="002C08AE">
        <w:rPr>
          <w:b/>
        </w:rPr>
        <w:t>развитие</w:t>
      </w:r>
      <w:r w:rsidRPr="002C08AE">
        <w:rPr>
          <w:b/>
          <w:spacing w:val="-6"/>
        </w:rPr>
        <w:t xml:space="preserve"> </w:t>
      </w:r>
      <w:r w:rsidRPr="002C08AE">
        <w:rPr>
          <w:b/>
        </w:rPr>
        <w:t>каждой</w:t>
      </w:r>
      <w:r w:rsidRPr="002C08AE">
        <w:rPr>
          <w:b/>
          <w:spacing w:val="-4"/>
        </w:rPr>
        <w:t xml:space="preserve"> </w:t>
      </w:r>
      <w:r w:rsidRPr="002C08AE">
        <w:rPr>
          <w:b/>
        </w:rPr>
        <w:t>личности,</w:t>
      </w:r>
      <w:r w:rsidRPr="002C08AE">
        <w:rPr>
          <w:b/>
          <w:spacing w:val="-4"/>
        </w:rPr>
        <w:t xml:space="preserve"> </w:t>
      </w:r>
      <w:r w:rsidRPr="002C08AE">
        <w:rPr>
          <w:b/>
        </w:rPr>
        <w:t>в</w:t>
      </w:r>
      <w:r w:rsidRPr="002C08AE">
        <w:rPr>
          <w:b/>
          <w:spacing w:val="-4"/>
        </w:rPr>
        <w:t xml:space="preserve"> </w:t>
      </w:r>
      <w:r w:rsidRPr="002C08AE">
        <w:rPr>
          <w:b/>
        </w:rPr>
        <w:t>процессе</w:t>
      </w:r>
      <w:r w:rsidRPr="002C08AE">
        <w:rPr>
          <w:b/>
          <w:spacing w:val="-4"/>
        </w:rPr>
        <w:t xml:space="preserve"> </w:t>
      </w:r>
      <w:r w:rsidRPr="002C08AE">
        <w:rPr>
          <w:b/>
        </w:rPr>
        <w:t>образования,</w:t>
      </w:r>
      <w:r w:rsidRPr="002C08AE">
        <w:rPr>
          <w:b/>
          <w:spacing w:val="-4"/>
        </w:rPr>
        <w:t xml:space="preserve"> </w:t>
      </w:r>
      <w:r w:rsidRPr="002C08AE">
        <w:rPr>
          <w:b/>
        </w:rPr>
        <w:t>реализация</w:t>
      </w:r>
      <w:r w:rsidRPr="002C08AE">
        <w:rPr>
          <w:b/>
          <w:spacing w:val="-6"/>
        </w:rPr>
        <w:t xml:space="preserve"> </w:t>
      </w:r>
      <w:r w:rsidRPr="002C08AE">
        <w:rPr>
          <w:b/>
        </w:rPr>
        <w:t>идеи</w:t>
      </w:r>
      <w:r w:rsidRPr="002C08AE">
        <w:rPr>
          <w:b/>
          <w:spacing w:val="-4"/>
        </w:rPr>
        <w:t xml:space="preserve"> </w:t>
      </w:r>
      <w:r w:rsidRPr="002C08AE">
        <w:rPr>
          <w:b/>
        </w:rPr>
        <w:t>гуманизации</w:t>
      </w:r>
      <w:r w:rsidRPr="002C08AE">
        <w:rPr>
          <w:b/>
          <w:spacing w:val="-4"/>
        </w:rPr>
        <w:t xml:space="preserve"> </w:t>
      </w:r>
      <w:r w:rsidRPr="002C08AE">
        <w:rPr>
          <w:b/>
        </w:rPr>
        <w:t>и гуманитаризации образования.</w:t>
      </w:r>
    </w:p>
    <w:p w:rsidR="00137ECC" w:rsidRPr="002C08AE" w:rsidRDefault="00137ECC" w:rsidP="00137ECC">
      <w:pPr>
        <w:pStyle w:val="a5"/>
        <w:spacing w:line="283" w:lineRule="auto"/>
        <w:rPr>
          <w:b/>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1"/>
          <w:numId w:val="140"/>
        </w:numPr>
        <w:tabs>
          <w:tab w:val="left" w:pos="885"/>
        </w:tabs>
        <w:spacing w:before="72" w:line="283" w:lineRule="auto"/>
        <w:ind w:right="1122"/>
        <w:rPr>
          <w:b/>
        </w:rPr>
      </w:pPr>
      <w:r w:rsidRPr="002C08AE">
        <w:rPr>
          <w:b/>
        </w:rPr>
        <w:lastRenderedPageBreak/>
        <w:t>использование ИКТ-технологий, реализация идеи индивидуального подхода и дифференцированного</w:t>
      </w:r>
      <w:r w:rsidRPr="002C08AE">
        <w:rPr>
          <w:b/>
          <w:spacing w:val="-5"/>
        </w:rPr>
        <w:t xml:space="preserve"> </w:t>
      </w:r>
      <w:r w:rsidRPr="002C08AE">
        <w:rPr>
          <w:b/>
        </w:rPr>
        <w:t>обучения,</w:t>
      </w:r>
      <w:r w:rsidRPr="002C08AE">
        <w:rPr>
          <w:b/>
          <w:spacing w:val="-5"/>
        </w:rPr>
        <w:t xml:space="preserve"> </w:t>
      </w:r>
      <w:r w:rsidRPr="002C08AE">
        <w:rPr>
          <w:b/>
        </w:rPr>
        <w:t>наличие</w:t>
      </w:r>
      <w:r w:rsidRPr="002C08AE">
        <w:rPr>
          <w:b/>
          <w:spacing w:val="-5"/>
        </w:rPr>
        <w:t xml:space="preserve"> </w:t>
      </w:r>
      <w:r w:rsidRPr="002C08AE">
        <w:rPr>
          <w:b/>
        </w:rPr>
        <w:t>плана</w:t>
      </w:r>
      <w:r w:rsidRPr="002C08AE">
        <w:rPr>
          <w:b/>
          <w:spacing w:val="-7"/>
        </w:rPr>
        <w:t xml:space="preserve"> </w:t>
      </w:r>
      <w:r w:rsidRPr="002C08AE">
        <w:rPr>
          <w:b/>
        </w:rPr>
        <w:t>и</w:t>
      </w:r>
      <w:r w:rsidRPr="002C08AE">
        <w:rPr>
          <w:b/>
          <w:spacing w:val="-5"/>
        </w:rPr>
        <w:t xml:space="preserve"> </w:t>
      </w:r>
      <w:r w:rsidRPr="002C08AE">
        <w:rPr>
          <w:b/>
        </w:rPr>
        <w:t>технологической</w:t>
      </w:r>
      <w:r w:rsidRPr="002C08AE">
        <w:rPr>
          <w:b/>
          <w:spacing w:val="-5"/>
        </w:rPr>
        <w:t xml:space="preserve"> </w:t>
      </w:r>
      <w:r w:rsidRPr="002C08AE">
        <w:rPr>
          <w:b/>
        </w:rPr>
        <w:t>карты</w:t>
      </w:r>
      <w:r w:rsidRPr="002C08AE">
        <w:rPr>
          <w:b/>
          <w:spacing w:val="-5"/>
        </w:rPr>
        <w:t xml:space="preserve"> </w:t>
      </w:r>
      <w:r w:rsidRPr="002C08AE">
        <w:rPr>
          <w:b/>
        </w:rPr>
        <w:t>урока;</w:t>
      </w:r>
    </w:p>
    <w:p w:rsidR="00137ECC" w:rsidRPr="002C08AE" w:rsidRDefault="00137ECC" w:rsidP="00137ECC">
      <w:pPr>
        <w:pStyle w:val="a5"/>
        <w:numPr>
          <w:ilvl w:val="1"/>
          <w:numId w:val="140"/>
        </w:numPr>
        <w:tabs>
          <w:tab w:val="left" w:pos="884"/>
        </w:tabs>
        <w:spacing w:before="145"/>
        <w:ind w:left="884" w:hanging="359"/>
      </w:pPr>
      <w:r w:rsidRPr="002C08AE">
        <w:t>следование</w:t>
      </w:r>
      <w:r w:rsidRPr="002C08AE">
        <w:rPr>
          <w:spacing w:val="-8"/>
        </w:rPr>
        <w:t xml:space="preserve"> </w:t>
      </w:r>
      <w:r w:rsidRPr="002C08AE">
        <w:t>традиционной</w:t>
      </w:r>
      <w:r w:rsidRPr="002C08AE">
        <w:rPr>
          <w:spacing w:val="-8"/>
        </w:rPr>
        <w:t xml:space="preserve"> </w:t>
      </w:r>
      <w:r w:rsidRPr="002C08AE">
        <w:t>схеме</w:t>
      </w:r>
      <w:r w:rsidRPr="002C08AE">
        <w:rPr>
          <w:spacing w:val="-7"/>
        </w:rPr>
        <w:t xml:space="preserve"> </w:t>
      </w:r>
      <w:r w:rsidRPr="002C08AE">
        <w:t>построения</w:t>
      </w:r>
      <w:r w:rsidRPr="002C08AE">
        <w:rPr>
          <w:spacing w:val="-8"/>
        </w:rPr>
        <w:t xml:space="preserve"> </w:t>
      </w:r>
      <w:r w:rsidRPr="002C08AE">
        <w:t>урока,</w:t>
      </w:r>
      <w:r w:rsidRPr="002C08AE">
        <w:rPr>
          <w:spacing w:val="-8"/>
        </w:rPr>
        <w:t xml:space="preserve"> </w:t>
      </w:r>
      <w:r w:rsidRPr="002C08AE">
        <w:t>сложившемуся</w:t>
      </w:r>
      <w:r w:rsidRPr="002C08AE">
        <w:rPr>
          <w:spacing w:val="-7"/>
        </w:rPr>
        <w:t xml:space="preserve"> </w:t>
      </w:r>
      <w:r w:rsidRPr="002C08AE">
        <w:rPr>
          <w:spacing w:val="-2"/>
        </w:rPr>
        <w:t>стереотипу.</w:t>
      </w:r>
    </w:p>
    <w:p w:rsidR="00137ECC" w:rsidRPr="002C08AE" w:rsidRDefault="00137ECC" w:rsidP="00137ECC">
      <w:pPr>
        <w:pStyle w:val="a5"/>
        <w:numPr>
          <w:ilvl w:val="0"/>
          <w:numId w:val="153"/>
        </w:numPr>
        <w:tabs>
          <w:tab w:val="left" w:pos="1841"/>
        </w:tabs>
        <w:spacing w:before="168"/>
        <w:ind w:left="1841" w:hanging="248"/>
        <w:jc w:val="left"/>
        <w:rPr>
          <w:rFonts w:ascii="Calibri" w:hAnsi="Calibri"/>
          <w:sz w:val="24"/>
        </w:rPr>
      </w:pPr>
      <w:r w:rsidRPr="002C08AE">
        <w:rPr>
          <w:rFonts w:ascii="Calibri" w:hAnsi="Calibri"/>
          <w:b/>
        </w:rPr>
        <w:t>Целью</w:t>
      </w:r>
      <w:r w:rsidRPr="002C08AE">
        <w:rPr>
          <w:rFonts w:ascii="Calibri" w:hAnsi="Calibri"/>
          <w:b/>
          <w:spacing w:val="-7"/>
        </w:rPr>
        <w:t xml:space="preserve"> </w:t>
      </w:r>
      <w:r w:rsidRPr="002C08AE">
        <w:rPr>
          <w:rFonts w:ascii="Calibri" w:hAnsi="Calibri"/>
          <w:b/>
        </w:rPr>
        <w:t>каждого</w:t>
      </w:r>
      <w:r w:rsidRPr="002C08AE">
        <w:rPr>
          <w:rFonts w:ascii="Calibri" w:hAnsi="Calibri"/>
          <w:b/>
          <w:spacing w:val="-7"/>
        </w:rPr>
        <w:t xml:space="preserve"> </w:t>
      </w:r>
      <w:r w:rsidRPr="002C08AE">
        <w:rPr>
          <w:rFonts w:ascii="Calibri" w:hAnsi="Calibri"/>
          <w:b/>
        </w:rPr>
        <w:t>урока</w:t>
      </w:r>
      <w:r w:rsidRPr="002C08AE">
        <w:rPr>
          <w:rFonts w:ascii="Calibri" w:hAnsi="Calibri"/>
          <w:b/>
          <w:spacing w:val="-4"/>
        </w:rPr>
        <w:t xml:space="preserve"> </w:t>
      </w:r>
      <w:r w:rsidRPr="002C08AE">
        <w:rPr>
          <w:rFonts w:ascii="Calibri" w:hAnsi="Calibri"/>
          <w:b/>
          <w:spacing w:val="-2"/>
        </w:rPr>
        <w:t>является:</w:t>
      </w:r>
    </w:p>
    <w:p w:rsidR="00137ECC" w:rsidRPr="002C08AE" w:rsidRDefault="00137ECC" w:rsidP="00137ECC">
      <w:pPr>
        <w:pStyle w:val="a5"/>
        <w:numPr>
          <w:ilvl w:val="0"/>
          <w:numId w:val="148"/>
        </w:numPr>
        <w:tabs>
          <w:tab w:val="left" w:pos="884"/>
        </w:tabs>
        <w:spacing w:before="191"/>
        <w:ind w:left="884" w:hanging="359"/>
        <w:rPr>
          <w:b/>
        </w:rPr>
      </w:pPr>
      <w:r w:rsidRPr="002C08AE">
        <w:rPr>
          <w:b/>
        </w:rPr>
        <w:t>познание,</w:t>
      </w:r>
      <w:r w:rsidRPr="002C08AE">
        <w:rPr>
          <w:b/>
          <w:spacing w:val="-8"/>
        </w:rPr>
        <w:t xml:space="preserve"> </w:t>
      </w:r>
      <w:r w:rsidRPr="002C08AE">
        <w:rPr>
          <w:b/>
        </w:rPr>
        <w:t>воспитание</w:t>
      </w:r>
      <w:r w:rsidRPr="002C08AE">
        <w:rPr>
          <w:b/>
          <w:spacing w:val="-7"/>
        </w:rPr>
        <w:t xml:space="preserve"> </w:t>
      </w:r>
      <w:r w:rsidRPr="002C08AE">
        <w:rPr>
          <w:b/>
        </w:rPr>
        <w:t>и</w:t>
      </w:r>
      <w:r w:rsidRPr="002C08AE">
        <w:rPr>
          <w:b/>
          <w:spacing w:val="-8"/>
        </w:rPr>
        <w:t xml:space="preserve"> </w:t>
      </w:r>
      <w:r w:rsidRPr="002C08AE">
        <w:rPr>
          <w:b/>
          <w:spacing w:val="-2"/>
        </w:rPr>
        <w:t>развитие.</w:t>
      </w:r>
    </w:p>
    <w:p w:rsidR="00137ECC" w:rsidRPr="002C08AE" w:rsidRDefault="00137ECC" w:rsidP="00137ECC">
      <w:pPr>
        <w:pStyle w:val="a5"/>
        <w:numPr>
          <w:ilvl w:val="0"/>
          <w:numId w:val="148"/>
        </w:numPr>
        <w:tabs>
          <w:tab w:val="left" w:pos="884"/>
        </w:tabs>
        <w:spacing w:before="193"/>
        <w:ind w:left="884" w:hanging="359"/>
      </w:pPr>
      <w:r w:rsidRPr="002C08AE">
        <w:t>формирование</w:t>
      </w:r>
      <w:r w:rsidRPr="002C08AE">
        <w:rPr>
          <w:spacing w:val="-8"/>
        </w:rPr>
        <w:t xml:space="preserve"> </w:t>
      </w:r>
      <w:r w:rsidRPr="002C08AE">
        <w:t>характера</w:t>
      </w:r>
      <w:r w:rsidRPr="002C08AE">
        <w:rPr>
          <w:spacing w:val="-8"/>
        </w:rPr>
        <w:t xml:space="preserve"> </w:t>
      </w:r>
      <w:r w:rsidRPr="002C08AE">
        <w:t>и</w:t>
      </w:r>
      <w:r w:rsidRPr="002C08AE">
        <w:rPr>
          <w:spacing w:val="-6"/>
        </w:rPr>
        <w:t xml:space="preserve"> </w:t>
      </w:r>
      <w:r w:rsidRPr="002C08AE">
        <w:t>волевой</w:t>
      </w:r>
      <w:r w:rsidRPr="002C08AE">
        <w:rPr>
          <w:spacing w:val="-7"/>
        </w:rPr>
        <w:t xml:space="preserve"> </w:t>
      </w:r>
      <w:r w:rsidRPr="002C08AE">
        <w:rPr>
          <w:spacing w:val="-2"/>
        </w:rPr>
        <w:t>сферы</w:t>
      </w:r>
    </w:p>
    <w:p w:rsidR="00137ECC" w:rsidRPr="002C08AE" w:rsidRDefault="00137ECC" w:rsidP="00137ECC">
      <w:pPr>
        <w:pStyle w:val="a5"/>
        <w:numPr>
          <w:ilvl w:val="0"/>
          <w:numId w:val="148"/>
        </w:numPr>
        <w:tabs>
          <w:tab w:val="left" w:pos="884"/>
        </w:tabs>
        <w:spacing w:before="196"/>
        <w:ind w:left="884" w:hanging="359"/>
      </w:pPr>
      <w:r w:rsidRPr="002C08AE">
        <w:t>получение</w:t>
      </w:r>
      <w:r w:rsidRPr="002C08AE">
        <w:rPr>
          <w:spacing w:val="-7"/>
        </w:rPr>
        <w:t xml:space="preserve"> </w:t>
      </w:r>
      <w:r w:rsidRPr="002C08AE">
        <w:rPr>
          <w:spacing w:val="-2"/>
        </w:rPr>
        <w:t>информации.</w:t>
      </w:r>
    </w:p>
    <w:p w:rsidR="00137ECC" w:rsidRPr="002C08AE" w:rsidRDefault="00137ECC" w:rsidP="00137ECC">
      <w:pPr>
        <w:pStyle w:val="a5"/>
        <w:numPr>
          <w:ilvl w:val="0"/>
          <w:numId w:val="147"/>
        </w:numPr>
        <w:tabs>
          <w:tab w:val="left" w:pos="385"/>
          <w:tab w:val="left" w:pos="7320"/>
        </w:tabs>
        <w:spacing w:before="205" w:line="283" w:lineRule="auto"/>
        <w:ind w:right="1193" w:firstLine="0"/>
        <w:rPr>
          <w:b/>
        </w:rPr>
      </w:pPr>
      <w:r w:rsidRPr="002C08AE">
        <w:rPr>
          <w:b/>
        </w:rPr>
        <w:t xml:space="preserve">Способность сознательно обращать внимание на свои мысли, эмоции и поведение, оценивать принятые решения и перспективы – это </w:t>
      </w:r>
      <w:r w:rsidRPr="002C08AE">
        <w:rPr>
          <w:u w:val="single"/>
        </w:rPr>
        <w:tab/>
      </w:r>
      <w:r w:rsidRPr="002C08AE">
        <w:rPr>
          <w:b/>
        </w:rPr>
        <w:t>.</w:t>
      </w:r>
      <w:r w:rsidRPr="002C08AE">
        <w:rPr>
          <w:b/>
          <w:spacing w:val="-14"/>
        </w:rPr>
        <w:t xml:space="preserve"> </w:t>
      </w:r>
      <w:r w:rsidRPr="002C08AE">
        <w:rPr>
          <w:b/>
        </w:rPr>
        <w:t>(РЕФЛЕКСИЯ)</w:t>
      </w:r>
    </w:p>
    <w:p w:rsidR="00137ECC" w:rsidRPr="002C08AE" w:rsidRDefault="00137ECC" w:rsidP="00137ECC">
      <w:pPr>
        <w:pStyle w:val="a5"/>
        <w:numPr>
          <w:ilvl w:val="0"/>
          <w:numId w:val="147"/>
        </w:numPr>
        <w:tabs>
          <w:tab w:val="left" w:pos="385"/>
        </w:tabs>
        <w:spacing w:before="150"/>
        <w:ind w:left="385" w:hanging="220"/>
        <w:rPr>
          <w:b/>
        </w:rPr>
      </w:pPr>
      <w:r w:rsidRPr="002C08AE">
        <w:rPr>
          <w:b/>
        </w:rPr>
        <w:t>Как</w:t>
      </w:r>
      <w:r w:rsidRPr="002C08AE">
        <w:rPr>
          <w:b/>
          <w:spacing w:val="-8"/>
        </w:rPr>
        <w:t xml:space="preserve"> </w:t>
      </w:r>
      <w:r w:rsidRPr="002C08AE">
        <w:rPr>
          <w:b/>
        </w:rPr>
        <w:t>построить</w:t>
      </w:r>
      <w:r w:rsidRPr="002C08AE">
        <w:rPr>
          <w:b/>
          <w:spacing w:val="-5"/>
        </w:rPr>
        <w:t xml:space="preserve"> </w:t>
      </w:r>
      <w:r w:rsidRPr="002C08AE">
        <w:rPr>
          <w:b/>
        </w:rPr>
        <w:t>урок,</w:t>
      </w:r>
      <w:r w:rsidRPr="002C08AE">
        <w:rPr>
          <w:b/>
          <w:spacing w:val="-7"/>
        </w:rPr>
        <w:t xml:space="preserve"> </w:t>
      </w:r>
      <w:r w:rsidRPr="002C08AE">
        <w:rPr>
          <w:b/>
        </w:rPr>
        <w:t>чтобы</w:t>
      </w:r>
      <w:r w:rsidRPr="002C08AE">
        <w:rPr>
          <w:b/>
          <w:spacing w:val="-6"/>
        </w:rPr>
        <w:t xml:space="preserve"> </w:t>
      </w:r>
      <w:r w:rsidRPr="002C08AE">
        <w:rPr>
          <w:b/>
        </w:rPr>
        <w:t>реализовать</w:t>
      </w:r>
      <w:r w:rsidRPr="002C08AE">
        <w:rPr>
          <w:b/>
          <w:spacing w:val="-5"/>
        </w:rPr>
        <w:t xml:space="preserve"> </w:t>
      </w:r>
      <w:r w:rsidRPr="002C08AE">
        <w:rPr>
          <w:b/>
        </w:rPr>
        <w:t>требования</w:t>
      </w:r>
      <w:r w:rsidRPr="002C08AE">
        <w:rPr>
          <w:b/>
          <w:spacing w:val="-6"/>
        </w:rPr>
        <w:t xml:space="preserve"> </w:t>
      </w:r>
      <w:r w:rsidRPr="002C08AE">
        <w:rPr>
          <w:b/>
          <w:spacing w:val="-2"/>
        </w:rPr>
        <w:t>ФГОС?</w:t>
      </w:r>
    </w:p>
    <w:p w:rsidR="00137ECC" w:rsidRPr="002C08AE" w:rsidRDefault="00137ECC" w:rsidP="00137ECC">
      <w:pPr>
        <w:pStyle w:val="a5"/>
        <w:numPr>
          <w:ilvl w:val="1"/>
          <w:numId w:val="147"/>
        </w:numPr>
        <w:tabs>
          <w:tab w:val="left" w:pos="884"/>
        </w:tabs>
        <w:spacing w:before="194"/>
        <w:ind w:left="884" w:hanging="359"/>
      </w:pPr>
      <w:r w:rsidRPr="002C08AE">
        <w:t>определить</w:t>
      </w:r>
      <w:r w:rsidRPr="002C08AE">
        <w:rPr>
          <w:spacing w:val="-7"/>
        </w:rPr>
        <w:t xml:space="preserve"> </w:t>
      </w:r>
      <w:r w:rsidRPr="002C08AE">
        <w:t>педагогическую</w:t>
      </w:r>
      <w:r w:rsidRPr="002C08AE">
        <w:rPr>
          <w:spacing w:val="-7"/>
        </w:rPr>
        <w:t xml:space="preserve"> </w:t>
      </w:r>
      <w:r w:rsidRPr="002C08AE">
        <w:t>технологию,</w:t>
      </w:r>
      <w:r w:rsidRPr="002C08AE">
        <w:rPr>
          <w:spacing w:val="-7"/>
        </w:rPr>
        <w:t xml:space="preserve"> </w:t>
      </w:r>
      <w:r w:rsidRPr="002C08AE">
        <w:t>с</w:t>
      </w:r>
      <w:r w:rsidRPr="002C08AE">
        <w:rPr>
          <w:spacing w:val="-7"/>
        </w:rPr>
        <w:t xml:space="preserve"> </w:t>
      </w:r>
      <w:r w:rsidRPr="002C08AE">
        <w:t>помощью</w:t>
      </w:r>
      <w:r w:rsidRPr="002C08AE">
        <w:rPr>
          <w:spacing w:val="-7"/>
        </w:rPr>
        <w:t xml:space="preserve"> </w:t>
      </w:r>
      <w:r w:rsidRPr="002C08AE">
        <w:t>которой</w:t>
      </w:r>
      <w:r w:rsidRPr="002C08AE">
        <w:rPr>
          <w:spacing w:val="-7"/>
        </w:rPr>
        <w:t xml:space="preserve"> </w:t>
      </w:r>
      <w:r w:rsidRPr="002C08AE">
        <w:t>будет</w:t>
      </w:r>
      <w:r w:rsidRPr="002C08AE">
        <w:rPr>
          <w:spacing w:val="-7"/>
        </w:rPr>
        <w:t xml:space="preserve"> </w:t>
      </w:r>
      <w:r w:rsidRPr="002C08AE">
        <w:t>реализован</w:t>
      </w:r>
      <w:r w:rsidRPr="002C08AE">
        <w:rPr>
          <w:spacing w:val="-6"/>
        </w:rPr>
        <w:t xml:space="preserve"> </w:t>
      </w:r>
      <w:r w:rsidRPr="002C08AE">
        <w:rPr>
          <w:spacing w:val="-2"/>
        </w:rPr>
        <w:t>урок.</w:t>
      </w:r>
    </w:p>
    <w:p w:rsidR="00137ECC" w:rsidRPr="002C08AE" w:rsidRDefault="00137ECC" w:rsidP="00137ECC">
      <w:pPr>
        <w:pStyle w:val="a5"/>
        <w:numPr>
          <w:ilvl w:val="1"/>
          <w:numId w:val="147"/>
        </w:numPr>
        <w:tabs>
          <w:tab w:val="left" w:pos="884"/>
        </w:tabs>
        <w:spacing w:before="200"/>
        <w:ind w:left="884" w:hanging="359"/>
        <w:rPr>
          <w:b/>
        </w:rPr>
      </w:pPr>
      <w:r w:rsidRPr="002C08AE">
        <w:rPr>
          <w:b/>
        </w:rPr>
        <w:t>определить,</w:t>
      </w:r>
      <w:r w:rsidRPr="002C08AE">
        <w:rPr>
          <w:b/>
          <w:spacing w:val="-7"/>
        </w:rPr>
        <w:t xml:space="preserve"> </w:t>
      </w:r>
      <w:r w:rsidRPr="002C08AE">
        <w:rPr>
          <w:b/>
        </w:rPr>
        <w:t>какими</w:t>
      </w:r>
      <w:r w:rsidRPr="002C08AE">
        <w:rPr>
          <w:b/>
          <w:spacing w:val="-10"/>
        </w:rPr>
        <w:t xml:space="preserve"> </w:t>
      </w:r>
      <w:r w:rsidRPr="002C08AE">
        <w:rPr>
          <w:b/>
        </w:rPr>
        <w:t>должны</w:t>
      </w:r>
      <w:r w:rsidRPr="002C08AE">
        <w:rPr>
          <w:b/>
          <w:spacing w:val="-6"/>
        </w:rPr>
        <w:t xml:space="preserve"> </w:t>
      </w:r>
      <w:r w:rsidRPr="002C08AE">
        <w:rPr>
          <w:b/>
        </w:rPr>
        <w:t>быть</w:t>
      </w:r>
      <w:r w:rsidRPr="002C08AE">
        <w:rPr>
          <w:b/>
          <w:spacing w:val="-7"/>
        </w:rPr>
        <w:t xml:space="preserve"> </w:t>
      </w:r>
      <w:r w:rsidRPr="002C08AE">
        <w:rPr>
          <w:b/>
        </w:rPr>
        <w:t>критерии</w:t>
      </w:r>
      <w:r w:rsidRPr="002C08AE">
        <w:rPr>
          <w:b/>
          <w:spacing w:val="-10"/>
        </w:rPr>
        <w:t xml:space="preserve"> </w:t>
      </w:r>
      <w:r w:rsidRPr="002C08AE">
        <w:rPr>
          <w:b/>
        </w:rPr>
        <w:t>результативности</w:t>
      </w:r>
      <w:r w:rsidRPr="002C08AE">
        <w:rPr>
          <w:b/>
          <w:spacing w:val="-6"/>
        </w:rPr>
        <w:t xml:space="preserve"> </w:t>
      </w:r>
      <w:r w:rsidRPr="002C08AE">
        <w:rPr>
          <w:b/>
          <w:spacing w:val="-2"/>
        </w:rPr>
        <w:t>урока.</w:t>
      </w:r>
    </w:p>
    <w:p w:rsidR="00137ECC" w:rsidRPr="002C08AE" w:rsidRDefault="00137ECC" w:rsidP="00137ECC">
      <w:pPr>
        <w:pStyle w:val="a5"/>
        <w:numPr>
          <w:ilvl w:val="1"/>
          <w:numId w:val="147"/>
        </w:numPr>
        <w:tabs>
          <w:tab w:val="left" w:pos="884"/>
        </w:tabs>
        <w:spacing w:before="194"/>
        <w:ind w:left="884" w:hanging="359"/>
      </w:pPr>
      <w:r w:rsidRPr="002C08AE">
        <w:t>четко</w:t>
      </w:r>
      <w:r w:rsidRPr="002C08AE">
        <w:rPr>
          <w:spacing w:val="-7"/>
        </w:rPr>
        <w:t xml:space="preserve"> </w:t>
      </w:r>
      <w:r w:rsidRPr="002C08AE">
        <w:t>спроектировать</w:t>
      </w:r>
      <w:r w:rsidRPr="002C08AE">
        <w:rPr>
          <w:spacing w:val="-7"/>
        </w:rPr>
        <w:t xml:space="preserve"> </w:t>
      </w:r>
      <w:r w:rsidRPr="002C08AE">
        <w:rPr>
          <w:spacing w:val="-2"/>
        </w:rPr>
        <w:t>урок.</w:t>
      </w:r>
    </w:p>
    <w:p w:rsidR="00137ECC" w:rsidRPr="002C08AE" w:rsidRDefault="00137ECC" w:rsidP="00137ECC">
      <w:pPr>
        <w:pStyle w:val="a5"/>
        <w:numPr>
          <w:ilvl w:val="0"/>
          <w:numId w:val="153"/>
        </w:numPr>
        <w:tabs>
          <w:tab w:val="left" w:pos="1841"/>
        </w:tabs>
        <w:spacing w:before="165"/>
        <w:ind w:left="1841" w:hanging="248"/>
        <w:jc w:val="left"/>
        <w:rPr>
          <w:rFonts w:ascii="Calibri" w:hAnsi="Calibri"/>
          <w:sz w:val="24"/>
        </w:rPr>
      </w:pPr>
      <w:r w:rsidRPr="002C08AE">
        <w:rPr>
          <w:rFonts w:ascii="Calibri" w:hAnsi="Calibri"/>
          <w:b/>
        </w:rPr>
        <w:t>Системно-деятельностный</w:t>
      </w:r>
      <w:r w:rsidRPr="002C08AE">
        <w:rPr>
          <w:rFonts w:ascii="Calibri" w:hAnsi="Calibri"/>
          <w:b/>
          <w:spacing w:val="-11"/>
        </w:rPr>
        <w:t xml:space="preserve"> </w:t>
      </w:r>
      <w:r w:rsidRPr="002C08AE">
        <w:rPr>
          <w:rFonts w:ascii="Calibri" w:hAnsi="Calibri"/>
          <w:b/>
        </w:rPr>
        <w:t>подход</w:t>
      </w:r>
      <w:r w:rsidRPr="002C08AE">
        <w:rPr>
          <w:rFonts w:ascii="Calibri" w:hAnsi="Calibri"/>
          <w:b/>
          <w:spacing w:val="-9"/>
        </w:rPr>
        <w:t xml:space="preserve"> </w:t>
      </w:r>
      <w:r w:rsidRPr="002C08AE">
        <w:rPr>
          <w:rFonts w:ascii="Calibri" w:hAnsi="Calibri"/>
          <w:b/>
          <w:spacing w:val="-2"/>
        </w:rPr>
        <w:t>предполагает:</w:t>
      </w:r>
    </w:p>
    <w:p w:rsidR="00137ECC" w:rsidRPr="002C08AE" w:rsidRDefault="00137ECC" w:rsidP="00137ECC">
      <w:pPr>
        <w:pStyle w:val="a5"/>
        <w:numPr>
          <w:ilvl w:val="0"/>
          <w:numId w:val="146"/>
        </w:numPr>
        <w:tabs>
          <w:tab w:val="left" w:pos="807"/>
        </w:tabs>
        <w:spacing w:before="189"/>
        <w:ind w:left="807" w:hanging="359"/>
      </w:pPr>
      <w:r w:rsidRPr="002C08AE">
        <w:t>внедрение</w:t>
      </w:r>
      <w:r w:rsidRPr="002C08AE">
        <w:rPr>
          <w:spacing w:val="-7"/>
        </w:rPr>
        <w:t xml:space="preserve"> </w:t>
      </w:r>
      <w:r w:rsidRPr="002C08AE">
        <w:t>ИКТ</w:t>
      </w:r>
      <w:r w:rsidRPr="002C08AE">
        <w:rPr>
          <w:spacing w:val="-2"/>
        </w:rPr>
        <w:t xml:space="preserve"> </w:t>
      </w:r>
      <w:r w:rsidRPr="002C08AE">
        <w:t>в</w:t>
      </w:r>
      <w:r w:rsidRPr="002C08AE">
        <w:rPr>
          <w:spacing w:val="-5"/>
        </w:rPr>
        <w:t xml:space="preserve"> </w:t>
      </w:r>
      <w:r w:rsidRPr="002C08AE">
        <w:t>реализацию</w:t>
      </w:r>
      <w:r w:rsidRPr="002C08AE">
        <w:rPr>
          <w:spacing w:val="-4"/>
        </w:rPr>
        <w:t xml:space="preserve"> </w:t>
      </w:r>
      <w:r w:rsidRPr="002C08AE">
        <w:rPr>
          <w:spacing w:val="-2"/>
        </w:rPr>
        <w:t>урока.</w:t>
      </w:r>
    </w:p>
    <w:p w:rsidR="00137ECC" w:rsidRPr="002C08AE" w:rsidRDefault="00137ECC" w:rsidP="00137ECC">
      <w:pPr>
        <w:pStyle w:val="a5"/>
        <w:numPr>
          <w:ilvl w:val="0"/>
          <w:numId w:val="146"/>
        </w:numPr>
        <w:tabs>
          <w:tab w:val="left" w:pos="807"/>
        </w:tabs>
        <w:spacing w:before="196"/>
        <w:ind w:left="807" w:hanging="359"/>
      </w:pPr>
      <w:r w:rsidRPr="002C08AE">
        <w:rPr>
          <w:spacing w:val="-2"/>
        </w:rPr>
        <w:t>мотивированность</w:t>
      </w:r>
      <w:r w:rsidRPr="002C08AE">
        <w:rPr>
          <w:spacing w:val="17"/>
        </w:rPr>
        <w:t xml:space="preserve"> </w:t>
      </w:r>
      <w:r w:rsidRPr="002C08AE">
        <w:rPr>
          <w:spacing w:val="-2"/>
        </w:rPr>
        <w:t>образовательного</w:t>
      </w:r>
      <w:r w:rsidRPr="002C08AE">
        <w:rPr>
          <w:spacing w:val="17"/>
        </w:rPr>
        <w:t xml:space="preserve"> </w:t>
      </w:r>
      <w:r w:rsidRPr="002C08AE">
        <w:rPr>
          <w:spacing w:val="-2"/>
        </w:rPr>
        <w:t>процесса.</w:t>
      </w:r>
    </w:p>
    <w:p w:rsidR="00137ECC" w:rsidRPr="002C08AE" w:rsidRDefault="00137ECC" w:rsidP="00137ECC">
      <w:pPr>
        <w:pStyle w:val="a5"/>
        <w:numPr>
          <w:ilvl w:val="0"/>
          <w:numId w:val="146"/>
        </w:numPr>
        <w:tabs>
          <w:tab w:val="left" w:pos="808"/>
        </w:tabs>
        <w:spacing w:before="205" w:line="283" w:lineRule="auto"/>
        <w:ind w:right="1348"/>
        <w:rPr>
          <w:b/>
        </w:rPr>
      </w:pPr>
      <w:r w:rsidRPr="002C08AE">
        <w:rPr>
          <w:b/>
        </w:rPr>
        <w:t>организацию</w:t>
      </w:r>
      <w:r w:rsidRPr="002C08AE">
        <w:rPr>
          <w:b/>
          <w:spacing w:val="-4"/>
        </w:rPr>
        <w:t xml:space="preserve"> </w:t>
      </w:r>
      <w:r w:rsidRPr="002C08AE">
        <w:rPr>
          <w:b/>
        </w:rPr>
        <w:t>учебного</w:t>
      </w:r>
      <w:r w:rsidRPr="002C08AE">
        <w:rPr>
          <w:b/>
          <w:spacing w:val="-4"/>
        </w:rPr>
        <w:t xml:space="preserve"> </w:t>
      </w:r>
      <w:r w:rsidRPr="002C08AE">
        <w:rPr>
          <w:b/>
        </w:rPr>
        <w:t>процесса,</w:t>
      </w:r>
      <w:r w:rsidRPr="002C08AE">
        <w:rPr>
          <w:b/>
          <w:spacing w:val="-4"/>
        </w:rPr>
        <w:t xml:space="preserve"> </w:t>
      </w:r>
      <w:r w:rsidRPr="002C08AE">
        <w:rPr>
          <w:b/>
        </w:rPr>
        <w:t>в</w:t>
      </w:r>
      <w:r w:rsidRPr="002C08AE">
        <w:rPr>
          <w:b/>
          <w:spacing w:val="-4"/>
        </w:rPr>
        <w:t xml:space="preserve"> </w:t>
      </w:r>
      <w:r w:rsidRPr="002C08AE">
        <w:rPr>
          <w:b/>
        </w:rPr>
        <w:t>котором</w:t>
      </w:r>
      <w:r w:rsidRPr="002C08AE">
        <w:rPr>
          <w:b/>
          <w:spacing w:val="-6"/>
        </w:rPr>
        <w:t xml:space="preserve"> </w:t>
      </w:r>
      <w:r w:rsidRPr="002C08AE">
        <w:rPr>
          <w:b/>
        </w:rPr>
        <w:t>главное</w:t>
      </w:r>
      <w:r w:rsidRPr="002C08AE">
        <w:rPr>
          <w:b/>
          <w:spacing w:val="-4"/>
        </w:rPr>
        <w:t xml:space="preserve"> </w:t>
      </w:r>
      <w:r w:rsidRPr="002C08AE">
        <w:rPr>
          <w:b/>
        </w:rPr>
        <w:t>место</w:t>
      </w:r>
      <w:r w:rsidRPr="002C08AE">
        <w:rPr>
          <w:b/>
          <w:spacing w:val="-4"/>
        </w:rPr>
        <w:t xml:space="preserve"> </w:t>
      </w:r>
      <w:r w:rsidRPr="002C08AE">
        <w:rPr>
          <w:b/>
        </w:rPr>
        <w:t>отводится</w:t>
      </w:r>
      <w:r w:rsidRPr="002C08AE">
        <w:rPr>
          <w:b/>
          <w:spacing w:val="-6"/>
        </w:rPr>
        <w:t xml:space="preserve"> </w:t>
      </w:r>
      <w:r w:rsidRPr="002C08AE">
        <w:rPr>
          <w:b/>
        </w:rPr>
        <w:t>активной</w:t>
      </w:r>
      <w:r w:rsidRPr="002C08AE">
        <w:rPr>
          <w:b/>
          <w:spacing w:val="-4"/>
        </w:rPr>
        <w:t xml:space="preserve"> </w:t>
      </w:r>
      <w:r w:rsidRPr="002C08AE">
        <w:rPr>
          <w:b/>
        </w:rPr>
        <w:t>и разносторонней, в максимальной степени самостоятельной познавательной деятельности школьника.</w:t>
      </w:r>
    </w:p>
    <w:p w:rsidR="00137ECC" w:rsidRPr="002C08AE" w:rsidRDefault="00137ECC" w:rsidP="00137ECC">
      <w:pPr>
        <w:pStyle w:val="a5"/>
        <w:numPr>
          <w:ilvl w:val="0"/>
          <w:numId w:val="145"/>
        </w:numPr>
        <w:tabs>
          <w:tab w:val="left" w:pos="385"/>
        </w:tabs>
        <w:spacing w:before="151"/>
        <w:ind w:left="385" w:hanging="220"/>
        <w:rPr>
          <w:b/>
        </w:rPr>
      </w:pPr>
      <w:r w:rsidRPr="002C08AE">
        <w:rPr>
          <w:b/>
        </w:rPr>
        <w:t>Деятельностный</w:t>
      </w:r>
      <w:r w:rsidRPr="002C08AE">
        <w:rPr>
          <w:b/>
          <w:spacing w:val="-7"/>
        </w:rPr>
        <w:t xml:space="preserve"> </w:t>
      </w:r>
      <w:r w:rsidRPr="002C08AE">
        <w:rPr>
          <w:b/>
        </w:rPr>
        <w:t>метод</w:t>
      </w:r>
      <w:r w:rsidRPr="002C08AE">
        <w:rPr>
          <w:b/>
          <w:spacing w:val="-2"/>
        </w:rPr>
        <w:t xml:space="preserve"> </w:t>
      </w:r>
      <w:r w:rsidRPr="002C08AE">
        <w:rPr>
          <w:b/>
        </w:rPr>
        <w:t>—</w:t>
      </w:r>
      <w:r w:rsidRPr="002C08AE">
        <w:rPr>
          <w:b/>
          <w:spacing w:val="-7"/>
        </w:rPr>
        <w:t xml:space="preserve"> </w:t>
      </w:r>
      <w:r w:rsidRPr="002C08AE">
        <w:rPr>
          <w:b/>
        </w:rPr>
        <w:t>это</w:t>
      </w:r>
      <w:r w:rsidRPr="002C08AE">
        <w:rPr>
          <w:b/>
          <w:spacing w:val="-5"/>
        </w:rPr>
        <w:t xml:space="preserve"> </w:t>
      </w:r>
      <w:r w:rsidRPr="002C08AE">
        <w:rPr>
          <w:b/>
        </w:rPr>
        <w:t>такой</w:t>
      </w:r>
      <w:r w:rsidRPr="002C08AE">
        <w:rPr>
          <w:b/>
          <w:spacing w:val="-7"/>
        </w:rPr>
        <w:t xml:space="preserve"> </w:t>
      </w:r>
      <w:r w:rsidRPr="002C08AE">
        <w:rPr>
          <w:b/>
        </w:rPr>
        <w:t>метод,</w:t>
      </w:r>
      <w:r w:rsidRPr="002C08AE">
        <w:rPr>
          <w:b/>
          <w:spacing w:val="-4"/>
        </w:rPr>
        <w:t xml:space="preserve"> </w:t>
      </w:r>
      <w:r w:rsidRPr="002C08AE">
        <w:rPr>
          <w:b/>
        </w:rPr>
        <w:t>при</w:t>
      </w:r>
      <w:r w:rsidRPr="002C08AE">
        <w:rPr>
          <w:b/>
          <w:spacing w:val="-4"/>
        </w:rPr>
        <w:t xml:space="preserve"> </w:t>
      </w:r>
      <w:r w:rsidRPr="002C08AE">
        <w:rPr>
          <w:b/>
          <w:spacing w:val="-2"/>
        </w:rPr>
        <w:t>котором:</w:t>
      </w:r>
    </w:p>
    <w:p w:rsidR="00137ECC" w:rsidRPr="002C08AE" w:rsidRDefault="00137ECC" w:rsidP="00137ECC">
      <w:pPr>
        <w:pStyle w:val="a5"/>
        <w:numPr>
          <w:ilvl w:val="1"/>
          <w:numId w:val="145"/>
        </w:numPr>
        <w:tabs>
          <w:tab w:val="left" w:pos="885"/>
        </w:tabs>
        <w:spacing w:before="196" w:line="283" w:lineRule="auto"/>
        <w:ind w:right="608"/>
      </w:pPr>
      <w:r w:rsidRPr="002C08AE">
        <w:t>одни</w:t>
      </w:r>
      <w:r w:rsidRPr="002C08AE">
        <w:rPr>
          <w:spacing w:val="-4"/>
        </w:rPr>
        <w:t xml:space="preserve"> </w:t>
      </w:r>
      <w:r w:rsidRPr="002C08AE">
        <w:t>недостатки</w:t>
      </w:r>
      <w:r w:rsidRPr="002C08AE">
        <w:rPr>
          <w:spacing w:val="-4"/>
        </w:rPr>
        <w:t xml:space="preserve"> </w:t>
      </w:r>
      <w:r w:rsidRPr="002C08AE">
        <w:t>у</w:t>
      </w:r>
      <w:r w:rsidRPr="002C08AE">
        <w:rPr>
          <w:spacing w:val="-7"/>
        </w:rPr>
        <w:t xml:space="preserve"> </w:t>
      </w:r>
      <w:r w:rsidRPr="002C08AE">
        <w:t>учащихся</w:t>
      </w:r>
      <w:r w:rsidRPr="002C08AE">
        <w:rPr>
          <w:spacing w:val="-5"/>
        </w:rPr>
        <w:t xml:space="preserve"> </w:t>
      </w:r>
      <w:r w:rsidRPr="002C08AE">
        <w:t>преодолеваются,</w:t>
      </w:r>
      <w:r w:rsidRPr="002C08AE">
        <w:rPr>
          <w:spacing w:val="-4"/>
        </w:rPr>
        <w:t xml:space="preserve"> </w:t>
      </w:r>
      <w:r w:rsidRPr="002C08AE">
        <w:t>другие</w:t>
      </w:r>
      <w:r w:rsidRPr="002C08AE">
        <w:rPr>
          <w:spacing w:val="-4"/>
        </w:rPr>
        <w:t xml:space="preserve"> </w:t>
      </w:r>
      <w:r w:rsidRPr="002C08AE">
        <w:t>ослабевают,</w:t>
      </w:r>
      <w:r w:rsidRPr="002C08AE">
        <w:rPr>
          <w:spacing w:val="-4"/>
        </w:rPr>
        <w:t xml:space="preserve"> </w:t>
      </w:r>
      <w:r w:rsidRPr="002C08AE">
        <w:t>благодаря</w:t>
      </w:r>
      <w:r w:rsidRPr="002C08AE">
        <w:rPr>
          <w:spacing w:val="-7"/>
        </w:rPr>
        <w:t xml:space="preserve"> </w:t>
      </w:r>
      <w:r w:rsidRPr="002C08AE">
        <w:t>чему</w:t>
      </w:r>
      <w:r w:rsidRPr="002C08AE">
        <w:rPr>
          <w:spacing w:val="-7"/>
        </w:rPr>
        <w:t xml:space="preserve"> </w:t>
      </w:r>
      <w:r w:rsidRPr="002C08AE">
        <w:t>учащийся быстрее продвигается в своем развитии.</w:t>
      </w:r>
    </w:p>
    <w:p w:rsidR="00137ECC" w:rsidRPr="002C08AE" w:rsidRDefault="00137ECC" w:rsidP="00137ECC">
      <w:pPr>
        <w:pStyle w:val="a5"/>
        <w:numPr>
          <w:ilvl w:val="1"/>
          <w:numId w:val="145"/>
        </w:numPr>
        <w:tabs>
          <w:tab w:val="left" w:pos="885"/>
        </w:tabs>
        <w:spacing w:before="152" w:line="283" w:lineRule="auto"/>
        <w:ind w:right="615"/>
      </w:pPr>
      <w:r w:rsidRPr="002C08AE">
        <w:t>после анализа материала, постановки проблем и задач и краткого устного или письменного инструктажа</w:t>
      </w:r>
      <w:r w:rsidRPr="002C08AE">
        <w:rPr>
          <w:spacing w:val="-5"/>
        </w:rPr>
        <w:t xml:space="preserve"> </w:t>
      </w:r>
      <w:r w:rsidRPr="002C08AE">
        <w:t>обучаемые</w:t>
      </w:r>
      <w:r w:rsidRPr="002C08AE">
        <w:rPr>
          <w:spacing w:val="-7"/>
        </w:rPr>
        <w:t xml:space="preserve"> </w:t>
      </w:r>
      <w:r w:rsidRPr="002C08AE">
        <w:t>самостоятельно</w:t>
      </w:r>
      <w:r w:rsidRPr="002C08AE">
        <w:rPr>
          <w:spacing w:val="-5"/>
        </w:rPr>
        <w:t xml:space="preserve"> </w:t>
      </w:r>
      <w:r w:rsidRPr="002C08AE">
        <w:t>изучают</w:t>
      </w:r>
      <w:r w:rsidRPr="002C08AE">
        <w:rPr>
          <w:spacing w:val="-5"/>
        </w:rPr>
        <w:t xml:space="preserve"> </w:t>
      </w:r>
      <w:r w:rsidRPr="002C08AE">
        <w:t>литературу,</w:t>
      </w:r>
      <w:r w:rsidRPr="002C08AE">
        <w:rPr>
          <w:spacing w:val="-5"/>
        </w:rPr>
        <w:t xml:space="preserve"> </w:t>
      </w:r>
      <w:r w:rsidRPr="002C08AE">
        <w:t>источники,</w:t>
      </w:r>
      <w:r w:rsidRPr="002C08AE">
        <w:rPr>
          <w:spacing w:val="-5"/>
        </w:rPr>
        <w:t xml:space="preserve"> </w:t>
      </w:r>
      <w:r w:rsidRPr="002C08AE">
        <w:t>ведут</w:t>
      </w:r>
      <w:r w:rsidRPr="002C08AE">
        <w:rPr>
          <w:spacing w:val="-5"/>
        </w:rPr>
        <w:t xml:space="preserve"> </w:t>
      </w:r>
      <w:r w:rsidRPr="002C08AE">
        <w:t>наблюдения и измерения и выполняют другие действия поискового характера.</w:t>
      </w:r>
    </w:p>
    <w:p w:rsidR="00137ECC" w:rsidRPr="002C08AE" w:rsidRDefault="00137ECC" w:rsidP="00137ECC">
      <w:pPr>
        <w:pStyle w:val="a5"/>
        <w:numPr>
          <w:ilvl w:val="1"/>
          <w:numId w:val="145"/>
        </w:numPr>
        <w:tabs>
          <w:tab w:val="left" w:pos="885"/>
        </w:tabs>
        <w:spacing w:before="160" w:line="283" w:lineRule="auto"/>
        <w:ind w:right="1640"/>
        <w:rPr>
          <w:b/>
        </w:rPr>
      </w:pPr>
      <w:r w:rsidRPr="002C08AE">
        <w:rPr>
          <w:b/>
        </w:rPr>
        <w:t>ученики</w:t>
      </w:r>
      <w:r w:rsidRPr="002C08AE">
        <w:rPr>
          <w:b/>
          <w:spacing w:val="-5"/>
        </w:rPr>
        <w:t xml:space="preserve"> </w:t>
      </w:r>
      <w:r w:rsidRPr="002C08AE">
        <w:rPr>
          <w:b/>
        </w:rPr>
        <w:t>не</w:t>
      </w:r>
      <w:r w:rsidRPr="002C08AE">
        <w:rPr>
          <w:b/>
          <w:spacing w:val="-2"/>
        </w:rPr>
        <w:t xml:space="preserve"> </w:t>
      </w:r>
      <w:r w:rsidRPr="002C08AE">
        <w:rPr>
          <w:b/>
        </w:rPr>
        <w:t>получают</w:t>
      </w:r>
      <w:r w:rsidRPr="002C08AE">
        <w:rPr>
          <w:b/>
          <w:spacing w:val="-3"/>
        </w:rPr>
        <w:t xml:space="preserve"> </w:t>
      </w:r>
      <w:r w:rsidRPr="002C08AE">
        <w:rPr>
          <w:b/>
        </w:rPr>
        <w:t>знания</w:t>
      </w:r>
      <w:r w:rsidRPr="002C08AE">
        <w:rPr>
          <w:b/>
          <w:spacing w:val="-4"/>
        </w:rPr>
        <w:t xml:space="preserve"> </w:t>
      </w:r>
      <w:r w:rsidRPr="002C08AE">
        <w:rPr>
          <w:b/>
        </w:rPr>
        <w:t>в</w:t>
      </w:r>
      <w:r w:rsidRPr="002C08AE">
        <w:rPr>
          <w:b/>
          <w:spacing w:val="-2"/>
        </w:rPr>
        <w:t xml:space="preserve"> </w:t>
      </w:r>
      <w:r w:rsidRPr="002C08AE">
        <w:rPr>
          <w:b/>
        </w:rPr>
        <w:t>готовом</w:t>
      </w:r>
      <w:r w:rsidRPr="002C08AE">
        <w:rPr>
          <w:b/>
          <w:spacing w:val="-4"/>
        </w:rPr>
        <w:t xml:space="preserve"> </w:t>
      </w:r>
      <w:r w:rsidRPr="002C08AE">
        <w:rPr>
          <w:b/>
        </w:rPr>
        <w:t>виде,</w:t>
      </w:r>
      <w:r w:rsidRPr="002C08AE">
        <w:rPr>
          <w:b/>
          <w:spacing w:val="-2"/>
        </w:rPr>
        <w:t xml:space="preserve"> </w:t>
      </w:r>
      <w:r w:rsidRPr="002C08AE">
        <w:rPr>
          <w:b/>
        </w:rPr>
        <w:t>а</w:t>
      </w:r>
      <w:r w:rsidRPr="002C08AE">
        <w:rPr>
          <w:b/>
          <w:spacing w:val="-4"/>
        </w:rPr>
        <w:t xml:space="preserve"> </w:t>
      </w:r>
      <w:r w:rsidRPr="002C08AE">
        <w:rPr>
          <w:b/>
        </w:rPr>
        <w:t>добывают</w:t>
      </w:r>
      <w:r w:rsidRPr="002C08AE">
        <w:rPr>
          <w:b/>
          <w:spacing w:val="-5"/>
        </w:rPr>
        <w:t xml:space="preserve"> </w:t>
      </w:r>
      <w:r w:rsidRPr="002C08AE">
        <w:rPr>
          <w:b/>
        </w:rPr>
        <w:t>их</w:t>
      </w:r>
      <w:r w:rsidRPr="002C08AE">
        <w:rPr>
          <w:b/>
          <w:spacing w:val="-5"/>
        </w:rPr>
        <w:t xml:space="preserve"> </w:t>
      </w:r>
      <w:r w:rsidRPr="002C08AE">
        <w:rPr>
          <w:b/>
        </w:rPr>
        <w:t>сами</w:t>
      </w:r>
      <w:r w:rsidRPr="002C08AE">
        <w:rPr>
          <w:b/>
          <w:spacing w:val="-5"/>
        </w:rPr>
        <w:t xml:space="preserve"> </w:t>
      </w:r>
      <w:r w:rsidRPr="002C08AE">
        <w:rPr>
          <w:b/>
        </w:rPr>
        <w:t>в</w:t>
      </w:r>
      <w:r w:rsidRPr="002C08AE">
        <w:rPr>
          <w:b/>
          <w:spacing w:val="-2"/>
        </w:rPr>
        <w:t xml:space="preserve"> </w:t>
      </w:r>
      <w:r w:rsidRPr="002C08AE">
        <w:rPr>
          <w:b/>
        </w:rPr>
        <w:t>процессе собственной учебно-познавательной деятельности.</w:t>
      </w:r>
    </w:p>
    <w:p w:rsidR="00137ECC" w:rsidRPr="002C08AE" w:rsidRDefault="00137ECC" w:rsidP="00137ECC">
      <w:pPr>
        <w:pStyle w:val="a5"/>
        <w:numPr>
          <w:ilvl w:val="0"/>
          <w:numId w:val="145"/>
        </w:numPr>
        <w:tabs>
          <w:tab w:val="left" w:pos="496"/>
        </w:tabs>
        <w:spacing w:before="150"/>
        <w:ind w:left="496" w:hanging="331"/>
        <w:rPr>
          <w:b/>
        </w:rPr>
      </w:pPr>
      <w:r w:rsidRPr="002C08AE">
        <w:rPr>
          <w:b/>
        </w:rPr>
        <w:t>Какой</w:t>
      </w:r>
      <w:r w:rsidRPr="002C08AE">
        <w:rPr>
          <w:b/>
          <w:spacing w:val="-9"/>
        </w:rPr>
        <w:t xml:space="preserve"> </w:t>
      </w:r>
      <w:r w:rsidRPr="002C08AE">
        <w:rPr>
          <w:b/>
        </w:rPr>
        <w:t>компонент</w:t>
      </w:r>
      <w:r w:rsidRPr="002C08AE">
        <w:rPr>
          <w:b/>
          <w:spacing w:val="-7"/>
        </w:rPr>
        <w:t xml:space="preserve"> </w:t>
      </w:r>
      <w:r w:rsidRPr="002C08AE">
        <w:rPr>
          <w:b/>
          <w:i/>
        </w:rPr>
        <w:t>НЕ</w:t>
      </w:r>
      <w:r w:rsidRPr="002C08AE">
        <w:rPr>
          <w:b/>
          <w:i/>
          <w:spacing w:val="-7"/>
        </w:rPr>
        <w:t xml:space="preserve"> </w:t>
      </w:r>
      <w:r w:rsidRPr="002C08AE">
        <w:rPr>
          <w:b/>
        </w:rPr>
        <w:t>является</w:t>
      </w:r>
      <w:r w:rsidRPr="002C08AE">
        <w:rPr>
          <w:b/>
          <w:spacing w:val="-7"/>
        </w:rPr>
        <w:t xml:space="preserve"> </w:t>
      </w:r>
      <w:r w:rsidRPr="002C08AE">
        <w:rPr>
          <w:b/>
        </w:rPr>
        <w:t>основным</w:t>
      </w:r>
      <w:r w:rsidRPr="002C08AE">
        <w:rPr>
          <w:b/>
          <w:spacing w:val="-8"/>
        </w:rPr>
        <w:t xml:space="preserve"> </w:t>
      </w:r>
      <w:r w:rsidRPr="002C08AE">
        <w:rPr>
          <w:b/>
        </w:rPr>
        <w:t>компонентом</w:t>
      </w:r>
      <w:r w:rsidRPr="002C08AE">
        <w:rPr>
          <w:b/>
          <w:spacing w:val="-9"/>
        </w:rPr>
        <w:t xml:space="preserve"> </w:t>
      </w:r>
      <w:r w:rsidRPr="002C08AE">
        <w:rPr>
          <w:b/>
        </w:rPr>
        <w:t>современного</w:t>
      </w:r>
      <w:r w:rsidRPr="002C08AE">
        <w:rPr>
          <w:b/>
          <w:spacing w:val="-6"/>
        </w:rPr>
        <w:t xml:space="preserve"> </w:t>
      </w:r>
      <w:r w:rsidRPr="002C08AE">
        <w:rPr>
          <w:b/>
          <w:spacing w:val="-2"/>
        </w:rPr>
        <w:t>урока:</w:t>
      </w:r>
    </w:p>
    <w:p w:rsidR="00137ECC" w:rsidRPr="002C08AE" w:rsidRDefault="00137ECC" w:rsidP="00137ECC">
      <w:pPr>
        <w:pStyle w:val="a5"/>
        <w:numPr>
          <w:ilvl w:val="1"/>
          <w:numId w:val="145"/>
        </w:numPr>
        <w:tabs>
          <w:tab w:val="left" w:pos="884"/>
        </w:tabs>
        <w:spacing w:before="194"/>
        <w:ind w:left="884" w:hanging="359"/>
      </w:pPr>
      <w:r w:rsidRPr="002C08AE">
        <w:rPr>
          <w:spacing w:val="-2"/>
        </w:rPr>
        <w:t>организационный,</w:t>
      </w:r>
    </w:p>
    <w:p w:rsidR="00137ECC" w:rsidRPr="002C08AE" w:rsidRDefault="00137ECC" w:rsidP="00137ECC">
      <w:pPr>
        <w:pStyle w:val="a5"/>
        <w:numPr>
          <w:ilvl w:val="1"/>
          <w:numId w:val="145"/>
        </w:numPr>
        <w:tabs>
          <w:tab w:val="left" w:pos="940"/>
        </w:tabs>
        <w:spacing w:before="200"/>
        <w:ind w:left="940" w:hanging="415"/>
        <w:rPr>
          <w:b/>
        </w:rPr>
      </w:pPr>
      <w:r w:rsidRPr="002C08AE">
        <w:rPr>
          <w:b/>
          <w:spacing w:val="-2"/>
        </w:rPr>
        <w:t>проверочный,</w:t>
      </w:r>
    </w:p>
    <w:p w:rsidR="00137ECC" w:rsidRPr="002C08AE" w:rsidRDefault="00137ECC" w:rsidP="00137ECC">
      <w:pPr>
        <w:pStyle w:val="a5"/>
        <w:numPr>
          <w:ilvl w:val="1"/>
          <w:numId w:val="145"/>
        </w:numPr>
        <w:tabs>
          <w:tab w:val="left" w:pos="884"/>
        </w:tabs>
        <w:spacing w:before="194"/>
        <w:ind w:left="884" w:hanging="359"/>
      </w:pPr>
      <w:r w:rsidRPr="002C08AE">
        <w:rPr>
          <w:spacing w:val="-2"/>
        </w:rPr>
        <w:t>целевой,</w:t>
      </w:r>
    </w:p>
    <w:p w:rsidR="00137ECC" w:rsidRPr="002C08AE" w:rsidRDefault="00137ECC" w:rsidP="00137ECC">
      <w:pPr>
        <w:pStyle w:val="a5"/>
        <w:numPr>
          <w:ilvl w:val="1"/>
          <w:numId w:val="145"/>
        </w:numPr>
        <w:tabs>
          <w:tab w:val="left" w:pos="884"/>
        </w:tabs>
        <w:spacing w:before="196"/>
        <w:ind w:left="884" w:hanging="359"/>
      </w:pPr>
      <w:r w:rsidRPr="002C08AE">
        <w:rPr>
          <w:spacing w:val="-2"/>
        </w:rPr>
        <w:t>мотивационный,</w:t>
      </w:r>
    </w:p>
    <w:p w:rsidR="00137ECC" w:rsidRPr="002C08AE" w:rsidRDefault="00137ECC" w:rsidP="00137ECC">
      <w:pPr>
        <w:pStyle w:val="a5"/>
        <w:numPr>
          <w:ilvl w:val="1"/>
          <w:numId w:val="145"/>
        </w:numPr>
        <w:tabs>
          <w:tab w:val="left" w:pos="884"/>
        </w:tabs>
        <w:spacing w:before="198"/>
        <w:ind w:left="884" w:hanging="359"/>
      </w:pPr>
      <w:r w:rsidRPr="002C08AE">
        <w:rPr>
          <w:spacing w:val="-2"/>
        </w:rPr>
        <w:t>коммуникативный,</w:t>
      </w:r>
    </w:p>
    <w:p w:rsidR="00137ECC" w:rsidRPr="002C08AE" w:rsidRDefault="00137ECC" w:rsidP="00137ECC">
      <w:pPr>
        <w:pStyle w:val="a5"/>
        <w:numPr>
          <w:ilvl w:val="1"/>
          <w:numId w:val="145"/>
        </w:numPr>
        <w:tabs>
          <w:tab w:val="left" w:pos="884"/>
        </w:tabs>
        <w:spacing w:before="196"/>
        <w:ind w:left="884" w:hanging="359"/>
      </w:pPr>
      <w:r w:rsidRPr="002C08AE">
        <w:rPr>
          <w:spacing w:val="-2"/>
        </w:rPr>
        <w:t>содержательный,</w:t>
      </w:r>
    </w:p>
    <w:p w:rsidR="00137ECC" w:rsidRPr="002C08AE" w:rsidRDefault="00137ECC" w:rsidP="00137ECC">
      <w:pPr>
        <w:pStyle w:val="a5"/>
        <w:numPr>
          <w:ilvl w:val="1"/>
          <w:numId w:val="145"/>
        </w:numPr>
        <w:tabs>
          <w:tab w:val="left" w:pos="884"/>
        </w:tabs>
        <w:spacing w:before="198"/>
        <w:ind w:left="884" w:hanging="359"/>
      </w:pPr>
      <w:r w:rsidRPr="002C08AE">
        <w:rPr>
          <w:spacing w:val="-2"/>
        </w:rPr>
        <w:t>технологический,</w:t>
      </w:r>
    </w:p>
    <w:p w:rsidR="00137ECC" w:rsidRPr="002C08AE" w:rsidRDefault="00137ECC" w:rsidP="00137ECC">
      <w:pPr>
        <w:pStyle w:val="a5"/>
        <w:numPr>
          <w:ilvl w:val="1"/>
          <w:numId w:val="145"/>
        </w:numPr>
        <w:tabs>
          <w:tab w:val="left" w:pos="884"/>
        </w:tabs>
        <w:spacing w:before="196"/>
        <w:ind w:left="884" w:hanging="359"/>
      </w:pPr>
      <w:r w:rsidRPr="002C08AE">
        <w:rPr>
          <w:spacing w:val="-2"/>
        </w:rPr>
        <w:t>контрольно-оценочный,</w:t>
      </w:r>
    </w:p>
    <w:p w:rsidR="00137ECC" w:rsidRPr="002C08AE" w:rsidRDefault="00137ECC" w:rsidP="00137ECC">
      <w:pPr>
        <w:pStyle w:val="a5"/>
        <w:sectPr w:rsidR="00137ECC" w:rsidRPr="002C08AE">
          <w:pgSz w:w="11900" w:h="16850"/>
          <w:pgMar w:top="960" w:right="425" w:bottom="540" w:left="1275" w:header="0" w:footer="342" w:gutter="0"/>
          <w:cols w:space="720"/>
        </w:sectPr>
      </w:pPr>
    </w:p>
    <w:p w:rsidR="00137ECC" w:rsidRPr="002C08AE" w:rsidRDefault="00137ECC" w:rsidP="00137ECC">
      <w:pPr>
        <w:pStyle w:val="a5"/>
        <w:numPr>
          <w:ilvl w:val="1"/>
          <w:numId w:val="145"/>
        </w:numPr>
        <w:tabs>
          <w:tab w:val="left" w:pos="884"/>
        </w:tabs>
        <w:spacing w:before="65"/>
        <w:ind w:left="884" w:hanging="359"/>
      </w:pPr>
      <w:r w:rsidRPr="002C08AE">
        <w:rPr>
          <w:spacing w:val="-2"/>
        </w:rPr>
        <w:lastRenderedPageBreak/>
        <w:t>аналитический.</w:t>
      </w:r>
    </w:p>
    <w:p w:rsidR="00137ECC" w:rsidRPr="002C08AE" w:rsidRDefault="00137ECC" w:rsidP="00137ECC">
      <w:pPr>
        <w:pStyle w:val="a5"/>
        <w:numPr>
          <w:ilvl w:val="0"/>
          <w:numId w:val="153"/>
        </w:numPr>
        <w:tabs>
          <w:tab w:val="left" w:pos="1841"/>
        </w:tabs>
        <w:spacing w:before="166"/>
        <w:ind w:left="1841" w:hanging="248"/>
        <w:jc w:val="left"/>
        <w:rPr>
          <w:rFonts w:ascii="Calibri" w:hAnsi="Calibri"/>
          <w:sz w:val="24"/>
        </w:rPr>
      </w:pPr>
      <w:r w:rsidRPr="002C08AE">
        <w:rPr>
          <w:rFonts w:ascii="Calibri" w:hAnsi="Calibri"/>
          <w:b/>
        </w:rPr>
        <w:t>Использование</w:t>
      </w:r>
      <w:r w:rsidRPr="002C08AE">
        <w:rPr>
          <w:rFonts w:ascii="Calibri" w:hAnsi="Calibri"/>
          <w:b/>
          <w:spacing w:val="-10"/>
        </w:rPr>
        <w:t xml:space="preserve"> </w:t>
      </w:r>
      <w:r w:rsidRPr="002C08AE">
        <w:rPr>
          <w:rFonts w:ascii="Calibri" w:hAnsi="Calibri"/>
          <w:b/>
        </w:rPr>
        <w:t>информационных</w:t>
      </w:r>
      <w:r w:rsidRPr="002C08AE">
        <w:rPr>
          <w:rFonts w:ascii="Calibri" w:hAnsi="Calibri"/>
          <w:b/>
          <w:spacing w:val="-7"/>
        </w:rPr>
        <w:t xml:space="preserve"> </w:t>
      </w:r>
      <w:r w:rsidRPr="002C08AE">
        <w:rPr>
          <w:rFonts w:ascii="Calibri" w:hAnsi="Calibri"/>
          <w:b/>
        </w:rPr>
        <w:t>технологий</w:t>
      </w:r>
      <w:r w:rsidRPr="002C08AE">
        <w:rPr>
          <w:rFonts w:ascii="Calibri" w:hAnsi="Calibri"/>
          <w:b/>
          <w:spacing w:val="-8"/>
        </w:rPr>
        <w:t xml:space="preserve"> </w:t>
      </w:r>
      <w:r w:rsidRPr="002C08AE">
        <w:rPr>
          <w:rFonts w:ascii="Calibri" w:hAnsi="Calibri"/>
          <w:b/>
        </w:rPr>
        <w:t>на</w:t>
      </w:r>
      <w:r w:rsidRPr="002C08AE">
        <w:rPr>
          <w:rFonts w:ascii="Calibri" w:hAnsi="Calibri"/>
          <w:b/>
          <w:spacing w:val="-9"/>
        </w:rPr>
        <w:t xml:space="preserve"> </w:t>
      </w:r>
      <w:r w:rsidRPr="002C08AE">
        <w:rPr>
          <w:rFonts w:ascii="Calibri" w:hAnsi="Calibri"/>
          <w:b/>
        </w:rPr>
        <w:t>уроке</w:t>
      </w:r>
      <w:r w:rsidRPr="002C08AE">
        <w:rPr>
          <w:rFonts w:ascii="Calibri" w:hAnsi="Calibri"/>
          <w:b/>
          <w:spacing w:val="-8"/>
        </w:rPr>
        <w:t xml:space="preserve"> </w:t>
      </w:r>
      <w:r w:rsidRPr="002C08AE">
        <w:rPr>
          <w:rFonts w:ascii="Calibri" w:hAnsi="Calibri"/>
          <w:b/>
        </w:rPr>
        <w:t>ведет</w:t>
      </w:r>
      <w:r w:rsidRPr="002C08AE">
        <w:rPr>
          <w:rFonts w:ascii="Calibri" w:hAnsi="Calibri"/>
          <w:b/>
          <w:spacing w:val="-8"/>
        </w:rPr>
        <w:t xml:space="preserve"> </w:t>
      </w:r>
      <w:r w:rsidRPr="002C08AE">
        <w:rPr>
          <w:rFonts w:ascii="Calibri" w:hAnsi="Calibri"/>
          <w:b/>
          <w:spacing w:val="-5"/>
        </w:rPr>
        <w:t>к:</w:t>
      </w:r>
    </w:p>
    <w:p w:rsidR="00137ECC" w:rsidRPr="002C08AE" w:rsidRDefault="00137ECC" w:rsidP="00137ECC">
      <w:pPr>
        <w:pStyle w:val="a5"/>
        <w:numPr>
          <w:ilvl w:val="0"/>
          <w:numId w:val="144"/>
        </w:numPr>
        <w:tabs>
          <w:tab w:val="left" w:pos="885"/>
        </w:tabs>
        <w:spacing w:before="191" w:line="283" w:lineRule="auto"/>
        <w:ind w:right="1928"/>
      </w:pPr>
      <w:r w:rsidRPr="002C08AE">
        <w:t>формированию</w:t>
      </w:r>
      <w:r w:rsidRPr="002C08AE">
        <w:rPr>
          <w:spacing w:val="-5"/>
        </w:rPr>
        <w:t xml:space="preserve"> </w:t>
      </w:r>
      <w:r w:rsidRPr="002C08AE">
        <w:t>у</w:t>
      </w:r>
      <w:r w:rsidRPr="002C08AE">
        <w:rPr>
          <w:spacing w:val="-8"/>
        </w:rPr>
        <w:t xml:space="preserve"> </w:t>
      </w:r>
      <w:r w:rsidRPr="002C08AE">
        <w:t>обучающихся</w:t>
      </w:r>
      <w:r w:rsidRPr="002C08AE">
        <w:rPr>
          <w:spacing w:val="-5"/>
        </w:rPr>
        <w:t xml:space="preserve"> </w:t>
      </w:r>
      <w:r w:rsidRPr="002C08AE">
        <w:t>навыков</w:t>
      </w:r>
      <w:r w:rsidRPr="002C08AE">
        <w:rPr>
          <w:spacing w:val="-6"/>
        </w:rPr>
        <w:t xml:space="preserve"> </w:t>
      </w:r>
      <w:r w:rsidRPr="002C08AE">
        <w:t>работы</w:t>
      </w:r>
      <w:r w:rsidRPr="002C08AE">
        <w:rPr>
          <w:spacing w:val="-5"/>
        </w:rPr>
        <w:t xml:space="preserve"> </w:t>
      </w:r>
      <w:r w:rsidRPr="002C08AE">
        <w:t>с</w:t>
      </w:r>
      <w:r w:rsidRPr="002C08AE">
        <w:rPr>
          <w:spacing w:val="-7"/>
        </w:rPr>
        <w:t xml:space="preserve"> </w:t>
      </w:r>
      <w:r w:rsidRPr="002C08AE">
        <w:t>компьютером,</w:t>
      </w:r>
      <w:r w:rsidRPr="002C08AE">
        <w:rPr>
          <w:spacing w:val="-5"/>
        </w:rPr>
        <w:t xml:space="preserve"> </w:t>
      </w:r>
      <w:r w:rsidRPr="002C08AE">
        <w:t>возможности дистанционного обучения, получения большего объема информации.</w:t>
      </w:r>
    </w:p>
    <w:p w:rsidR="00137ECC" w:rsidRPr="002C08AE" w:rsidRDefault="00137ECC" w:rsidP="00137ECC">
      <w:pPr>
        <w:pStyle w:val="a5"/>
        <w:numPr>
          <w:ilvl w:val="0"/>
          <w:numId w:val="144"/>
        </w:numPr>
        <w:tabs>
          <w:tab w:val="left" w:pos="885"/>
        </w:tabs>
        <w:spacing w:before="156" w:line="283" w:lineRule="auto"/>
        <w:ind w:right="988"/>
        <w:rPr>
          <w:b/>
        </w:rPr>
      </w:pPr>
      <w:r w:rsidRPr="002C08AE">
        <w:rPr>
          <w:b/>
        </w:rPr>
        <w:t>повышению</w:t>
      </w:r>
      <w:r w:rsidRPr="002C08AE">
        <w:rPr>
          <w:b/>
          <w:spacing w:val="-7"/>
        </w:rPr>
        <w:t xml:space="preserve"> </w:t>
      </w:r>
      <w:r w:rsidRPr="002C08AE">
        <w:rPr>
          <w:b/>
        </w:rPr>
        <w:t>эффективности</w:t>
      </w:r>
      <w:r w:rsidRPr="002C08AE">
        <w:rPr>
          <w:b/>
          <w:spacing w:val="-6"/>
        </w:rPr>
        <w:t xml:space="preserve"> </w:t>
      </w:r>
      <w:r w:rsidRPr="002C08AE">
        <w:rPr>
          <w:b/>
        </w:rPr>
        <w:t>обучения,</w:t>
      </w:r>
      <w:r w:rsidRPr="002C08AE">
        <w:rPr>
          <w:b/>
          <w:spacing w:val="-6"/>
        </w:rPr>
        <w:t xml:space="preserve"> </w:t>
      </w:r>
      <w:r w:rsidRPr="002C08AE">
        <w:rPr>
          <w:b/>
        </w:rPr>
        <w:t>осуществлению</w:t>
      </w:r>
      <w:r w:rsidRPr="002C08AE">
        <w:rPr>
          <w:b/>
          <w:spacing w:val="-6"/>
        </w:rPr>
        <w:t xml:space="preserve"> </w:t>
      </w:r>
      <w:r w:rsidRPr="002C08AE">
        <w:rPr>
          <w:b/>
        </w:rPr>
        <w:t>индивидуального</w:t>
      </w:r>
      <w:r w:rsidRPr="002C08AE">
        <w:rPr>
          <w:b/>
          <w:spacing w:val="-6"/>
        </w:rPr>
        <w:t xml:space="preserve"> </w:t>
      </w:r>
      <w:r w:rsidRPr="002C08AE">
        <w:rPr>
          <w:b/>
        </w:rPr>
        <w:t>подхода</w:t>
      </w:r>
      <w:r w:rsidRPr="002C08AE">
        <w:rPr>
          <w:b/>
          <w:spacing w:val="-6"/>
        </w:rPr>
        <w:t xml:space="preserve"> </w:t>
      </w:r>
      <w:r w:rsidRPr="002C08AE">
        <w:rPr>
          <w:b/>
        </w:rPr>
        <w:t>в обучении, расширению объёма предъявляемой учебной информации, повышению качества контроля знаний обучающихся и разнообразию его формы.</w:t>
      </w:r>
    </w:p>
    <w:p w:rsidR="00137ECC" w:rsidRPr="002C08AE" w:rsidRDefault="00137ECC" w:rsidP="00137ECC">
      <w:pPr>
        <w:pStyle w:val="a5"/>
        <w:numPr>
          <w:ilvl w:val="0"/>
          <w:numId w:val="144"/>
        </w:numPr>
        <w:tabs>
          <w:tab w:val="left" w:pos="885"/>
        </w:tabs>
        <w:spacing w:before="151" w:line="283" w:lineRule="auto"/>
        <w:ind w:right="1824"/>
      </w:pPr>
      <w:r w:rsidRPr="002C08AE">
        <w:t>уменьшению</w:t>
      </w:r>
      <w:r w:rsidRPr="002C08AE">
        <w:rPr>
          <w:spacing w:val="-8"/>
        </w:rPr>
        <w:t xml:space="preserve"> </w:t>
      </w:r>
      <w:r w:rsidRPr="002C08AE">
        <w:t>коммуникативной</w:t>
      </w:r>
      <w:r w:rsidRPr="002C08AE">
        <w:rPr>
          <w:spacing w:val="-9"/>
        </w:rPr>
        <w:t xml:space="preserve"> </w:t>
      </w:r>
      <w:r w:rsidRPr="002C08AE">
        <w:t>активности,</w:t>
      </w:r>
      <w:r w:rsidRPr="002C08AE">
        <w:rPr>
          <w:spacing w:val="-8"/>
        </w:rPr>
        <w:t xml:space="preserve"> </w:t>
      </w:r>
      <w:r w:rsidRPr="002C08AE">
        <w:t>снижению</w:t>
      </w:r>
      <w:r w:rsidRPr="002C08AE">
        <w:rPr>
          <w:spacing w:val="-8"/>
        </w:rPr>
        <w:t xml:space="preserve"> </w:t>
      </w:r>
      <w:r w:rsidRPr="002C08AE">
        <w:t>читательского</w:t>
      </w:r>
      <w:r w:rsidRPr="002C08AE">
        <w:rPr>
          <w:spacing w:val="-8"/>
        </w:rPr>
        <w:t xml:space="preserve"> </w:t>
      </w:r>
      <w:r w:rsidRPr="002C08AE">
        <w:t>интереса обучающихся, ухудшению здоровья школьников.</w:t>
      </w:r>
    </w:p>
    <w:p w:rsidR="00137ECC" w:rsidRPr="002C08AE" w:rsidRDefault="00137ECC" w:rsidP="00137ECC">
      <w:pPr>
        <w:pStyle w:val="a5"/>
        <w:numPr>
          <w:ilvl w:val="0"/>
          <w:numId w:val="153"/>
        </w:numPr>
        <w:tabs>
          <w:tab w:val="left" w:pos="1841"/>
        </w:tabs>
        <w:spacing w:before="121"/>
        <w:ind w:left="1841" w:hanging="248"/>
        <w:jc w:val="left"/>
        <w:rPr>
          <w:rFonts w:ascii="Calibri" w:hAnsi="Calibri"/>
          <w:sz w:val="24"/>
        </w:rPr>
      </w:pPr>
      <w:r w:rsidRPr="002C08AE">
        <w:rPr>
          <w:rFonts w:ascii="Calibri" w:hAnsi="Calibri"/>
          <w:b/>
        </w:rPr>
        <w:t>Какой</w:t>
      </w:r>
      <w:r w:rsidRPr="002C08AE">
        <w:rPr>
          <w:rFonts w:ascii="Calibri" w:hAnsi="Calibri"/>
          <w:b/>
          <w:spacing w:val="-6"/>
        </w:rPr>
        <w:t xml:space="preserve"> </w:t>
      </w:r>
      <w:r w:rsidRPr="002C08AE">
        <w:rPr>
          <w:rFonts w:ascii="Calibri" w:hAnsi="Calibri"/>
          <w:b/>
        </w:rPr>
        <w:t>принцип</w:t>
      </w:r>
      <w:r w:rsidRPr="002C08AE">
        <w:rPr>
          <w:rFonts w:ascii="Calibri" w:hAnsi="Calibri"/>
          <w:b/>
          <w:spacing w:val="-7"/>
        </w:rPr>
        <w:t xml:space="preserve"> </w:t>
      </w:r>
      <w:r w:rsidRPr="002C08AE">
        <w:rPr>
          <w:rFonts w:ascii="Calibri" w:hAnsi="Calibri"/>
          <w:b/>
        </w:rPr>
        <w:t>организации</w:t>
      </w:r>
      <w:r w:rsidRPr="002C08AE">
        <w:rPr>
          <w:rFonts w:ascii="Calibri" w:hAnsi="Calibri"/>
          <w:b/>
          <w:spacing w:val="-7"/>
        </w:rPr>
        <w:t xml:space="preserve"> </w:t>
      </w:r>
      <w:r w:rsidRPr="002C08AE">
        <w:rPr>
          <w:rFonts w:ascii="Calibri" w:hAnsi="Calibri"/>
          <w:b/>
        </w:rPr>
        <w:t>современного</w:t>
      </w:r>
      <w:r w:rsidRPr="002C08AE">
        <w:rPr>
          <w:rFonts w:ascii="Calibri" w:hAnsi="Calibri"/>
          <w:b/>
          <w:spacing w:val="-8"/>
        </w:rPr>
        <w:t xml:space="preserve"> </w:t>
      </w:r>
      <w:r w:rsidRPr="002C08AE">
        <w:rPr>
          <w:rFonts w:ascii="Calibri" w:hAnsi="Calibri"/>
          <w:b/>
        </w:rPr>
        <w:t>урока</w:t>
      </w:r>
      <w:r w:rsidRPr="002C08AE">
        <w:rPr>
          <w:rFonts w:ascii="Calibri" w:hAnsi="Calibri"/>
          <w:b/>
          <w:spacing w:val="-9"/>
        </w:rPr>
        <w:t xml:space="preserve"> </w:t>
      </w:r>
      <w:r w:rsidRPr="002C08AE">
        <w:rPr>
          <w:rFonts w:ascii="Calibri" w:hAnsi="Calibri"/>
          <w:b/>
        </w:rPr>
        <w:t>базируется</w:t>
      </w:r>
      <w:r w:rsidRPr="002C08AE">
        <w:rPr>
          <w:rFonts w:ascii="Calibri" w:hAnsi="Calibri"/>
          <w:b/>
          <w:spacing w:val="-7"/>
        </w:rPr>
        <w:t xml:space="preserve"> </w:t>
      </w:r>
      <w:r w:rsidRPr="002C08AE">
        <w:rPr>
          <w:rFonts w:ascii="Calibri" w:hAnsi="Calibri"/>
          <w:b/>
          <w:spacing w:val="-5"/>
        </w:rPr>
        <w:t>на</w:t>
      </w:r>
    </w:p>
    <w:p w:rsidR="00137ECC" w:rsidRPr="002C08AE" w:rsidRDefault="00137ECC" w:rsidP="00137ECC">
      <w:pPr>
        <w:spacing w:before="25"/>
        <w:ind w:left="885"/>
        <w:rPr>
          <w:rFonts w:ascii="Calibri" w:hAnsi="Calibri"/>
          <w:b/>
        </w:rPr>
      </w:pPr>
      <w:r w:rsidRPr="002C08AE">
        <w:rPr>
          <w:rFonts w:ascii="Calibri" w:hAnsi="Calibri"/>
          <w:b/>
        </w:rPr>
        <w:t>взаимопонимании</w:t>
      </w:r>
      <w:r w:rsidRPr="002C08AE">
        <w:rPr>
          <w:rFonts w:ascii="Calibri" w:hAnsi="Calibri"/>
          <w:b/>
          <w:spacing w:val="-7"/>
        </w:rPr>
        <w:t xml:space="preserve"> </w:t>
      </w:r>
      <w:r w:rsidRPr="002C08AE">
        <w:rPr>
          <w:rFonts w:ascii="Calibri" w:hAnsi="Calibri"/>
          <w:b/>
        </w:rPr>
        <w:t>и</w:t>
      </w:r>
      <w:r w:rsidRPr="002C08AE">
        <w:rPr>
          <w:rFonts w:ascii="Calibri" w:hAnsi="Calibri"/>
          <w:b/>
          <w:spacing w:val="-6"/>
        </w:rPr>
        <w:t xml:space="preserve"> </w:t>
      </w:r>
      <w:r w:rsidRPr="002C08AE">
        <w:rPr>
          <w:rFonts w:ascii="Calibri" w:hAnsi="Calibri"/>
          <w:b/>
        </w:rPr>
        <w:t>взаимодействии</w:t>
      </w:r>
      <w:r w:rsidRPr="002C08AE">
        <w:rPr>
          <w:rFonts w:ascii="Calibri" w:hAnsi="Calibri"/>
          <w:b/>
          <w:spacing w:val="-8"/>
        </w:rPr>
        <w:t xml:space="preserve"> </w:t>
      </w:r>
      <w:r w:rsidRPr="002C08AE">
        <w:rPr>
          <w:rFonts w:ascii="Calibri" w:hAnsi="Calibri"/>
          <w:b/>
        </w:rPr>
        <w:t>учителя</w:t>
      </w:r>
      <w:r w:rsidRPr="002C08AE">
        <w:rPr>
          <w:rFonts w:ascii="Calibri" w:hAnsi="Calibri"/>
          <w:b/>
          <w:spacing w:val="-4"/>
        </w:rPr>
        <w:t xml:space="preserve"> </w:t>
      </w:r>
      <w:r w:rsidRPr="002C08AE">
        <w:rPr>
          <w:rFonts w:ascii="Calibri" w:hAnsi="Calibri"/>
          <w:b/>
        </w:rPr>
        <w:t>и</w:t>
      </w:r>
      <w:r w:rsidRPr="002C08AE">
        <w:rPr>
          <w:rFonts w:ascii="Calibri" w:hAnsi="Calibri"/>
          <w:b/>
          <w:spacing w:val="-7"/>
        </w:rPr>
        <w:t xml:space="preserve"> </w:t>
      </w:r>
      <w:r w:rsidRPr="002C08AE">
        <w:rPr>
          <w:rFonts w:ascii="Calibri" w:hAnsi="Calibri"/>
          <w:b/>
        </w:rPr>
        <w:t>учащихся</w:t>
      </w:r>
      <w:r w:rsidRPr="002C08AE">
        <w:rPr>
          <w:rFonts w:ascii="Calibri" w:hAnsi="Calibri"/>
          <w:b/>
          <w:spacing w:val="-6"/>
        </w:rPr>
        <w:t xml:space="preserve"> </w:t>
      </w:r>
      <w:r w:rsidRPr="002C08AE">
        <w:rPr>
          <w:rFonts w:ascii="Calibri" w:hAnsi="Calibri"/>
          <w:b/>
        </w:rPr>
        <w:t>в</w:t>
      </w:r>
      <w:r w:rsidRPr="002C08AE">
        <w:rPr>
          <w:rFonts w:ascii="Calibri" w:hAnsi="Calibri"/>
          <w:b/>
          <w:spacing w:val="-5"/>
        </w:rPr>
        <w:t xml:space="preserve"> </w:t>
      </w:r>
      <w:r w:rsidRPr="002C08AE">
        <w:rPr>
          <w:rFonts w:ascii="Calibri" w:hAnsi="Calibri"/>
          <w:b/>
        </w:rPr>
        <w:t>процессе</w:t>
      </w:r>
      <w:r w:rsidRPr="002C08AE">
        <w:rPr>
          <w:rFonts w:ascii="Calibri" w:hAnsi="Calibri"/>
          <w:b/>
          <w:spacing w:val="-4"/>
        </w:rPr>
        <w:t xml:space="preserve"> </w:t>
      </w:r>
      <w:r w:rsidRPr="002C08AE">
        <w:rPr>
          <w:rFonts w:ascii="Calibri" w:hAnsi="Calibri"/>
          <w:b/>
          <w:spacing w:val="-2"/>
        </w:rPr>
        <w:t>обучения?</w:t>
      </w:r>
    </w:p>
    <w:p w:rsidR="00137ECC" w:rsidRPr="002C08AE" w:rsidRDefault="00137ECC" w:rsidP="00137ECC">
      <w:pPr>
        <w:pStyle w:val="a5"/>
        <w:numPr>
          <w:ilvl w:val="0"/>
          <w:numId w:val="143"/>
        </w:numPr>
        <w:tabs>
          <w:tab w:val="left" w:pos="884"/>
        </w:tabs>
        <w:spacing w:before="198"/>
        <w:ind w:left="884" w:hanging="359"/>
        <w:rPr>
          <w:b/>
        </w:rPr>
      </w:pPr>
      <w:r w:rsidRPr="002C08AE">
        <w:rPr>
          <w:b/>
        </w:rPr>
        <w:t>принцип</w:t>
      </w:r>
      <w:r w:rsidRPr="002C08AE">
        <w:rPr>
          <w:b/>
          <w:spacing w:val="-6"/>
        </w:rPr>
        <w:t xml:space="preserve"> </w:t>
      </w:r>
      <w:r w:rsidRPr="002C08AE">
        <w:rPr>
          <w:b/>
          <w:spacing w:val="-2"/>
        </w:rPr>
        <w:t>сотрудничества.</w:t>
      </w:r>
    </w:p>
    <w:p w:rsidR="00137ECC" w:rsidRPr="002C08AE" w:rsidRDefault="00137ECC" w:rsidP="00137ECC">
      <w:pPr>
        <w:pStyle w:val="a5"/>
        <w:numPr>
          <w:ilvl w:val="0"/>
          <w:numId w:val="143"/>
        </w:numPr>
        <w:tabs>
          <w:tab w:val="left" w:pos="884"/>
        </w:tabs>
        <w:spacing w:before="191"/>
        <w:ind w:left="884" w:hanging="359"/>
      </w:pPr>
      <w:r w:rsidRPr="002C08AE">
        <w:t>принцип</w:t>
      </w:r>
      <w:r w:rsidRPr="002C08AE">
        <w:rPr>
          <w:spacing w:val="-9"/>
        </w:rPr>
        <w:t xml:space="preserve"> </w:t>
      </w:r>
      <w:r w:rsidRPr="002C08AE">
        <w:rPr>
          <w:spacing w:val="-2"/>
        </w:rPr>
        <w:t>свободы.</w:t>
      </w:r>
    </w:p>
    <w:p w:rsidR="00137ECC" w:rsidRPr="002C08AE" w:rsidRDefault="00137ECC" w:rsidP="00137ECC">
      <w:pPr>
        <w:pStyle w:val="a5"/>
        <w:numPr>
          <w:ilvl w:val="0"/>
          <w:numId w:val="143"/>
        </w:numPr>
        <w:tabs>
          <w:tab w:val="left" w:pos="884"/>
        </w:tabs>
        <w:spacing w:before="199"/>
        <w:ind w:left="884" w:hanging="359"/>
      </w:pPr>
      <w:r w:rsidRPr="002C08AE">
        <w:t>принцип</w:t>
      </w:r>
      <w:r w:rsidRPr="002C08AE">
        <w:rPr>
          <w:spacing w:val="-9"/>
        </w:rPr>
        <w:t xml:space="preserve"> </w:t>
      </w:r>
      <w:r w:rsidRPr="002C08AE">
        <w:rPr>
          <w:spacing w:val="-2"/>
        </w:rPr>
        <w:t>толерантности.</w:t>
      </w:r>
    </w:p>
    <w:p w:rsidR="00137ECC" w:rsidRPr="002C08AE" w:rsidRDefault="00137ECC" w:rsidP="00137ECC">
      <w:pPr>
        <w:pStyle w:val="a5"/>
        <w:numPr>
          <w:ilvl w:val="0"/>
          <w:numId w:val="186"/>
        </w:numPr>
        <w:tabs>
          <w:tab w:val="left" w:pos="501"/>
        </w:tabs>
        <w:spacing w:before="200"/>
        <w:ind w:left="501" w:hanging="336"/>
        <w:jc w:val="left"/>
        <w:rPr>
          <w:b/>
        </w:rPr>
      </w:pPr>
      <w:r w:rsidRPr="002C08AE">
        <w:rPr>
          <w:b/>
        </w:rPr>
        <w:t>Под</w:t>
      </w:r>
      <w:r w:rsidRPr="002C08AE">
        <w:rPr>
          <w:b/>
          <w:spacing w:val="-5"/>
        </w:rPr>
        <w:t xml:space="preserve"> </w:t>
      </w:r>
      <w:r w:rsidRPr="002C08AE">
        <w:rPr>
          <w:b/>
        </w:rPr>
        <w:t>целью</w:t>
      </w:r>
      <w:r w:rsidRPr="002C08AE">
        <w:rPr>
          <w:b/>
          <w:spacing w:val="-6"/>
        </w:rPr>
        <w:t xml:space="preserve"> </w:t>
      </w:r>
      <w:r w:rsidRPr="002C08AE">
        <w:rPr>
          <w:b/>
        </w:rPr>
        <w:t>в</w:t>
      </w:r>
      <w:r w:rsidRPr="002C08AE">
        <w:rPr>
          <w:b/>
          <w:spacing w:val="-5"/>
        </w:rPr>
        <w:t xml:space="preserve"> </w:t>
      </w:r>
      <w:r w:rsidRPr="002C08AE">
        <w:rPr>
          <w:b/>
        </w:rPr>
        <w:t>образовании</w:t>
      </w:r>
      <w:r w:rsidRPr="002C08AE">
        <w:rPr>
          <w:b/>
          <w:spacing w:val="-5"/>
        </w:rPr>
        <w:t xml:space="preserve"> </w:t>
      </w:r>
      <w:r w:rsidRPr="002C08AE">
        <w:rPr>
          <w:b/>
        </w:rPr>
        <w:t>следует</w:t>
      </w:r>
      <w:r w:rsidRPr="002C08AE">
        <w:rPr>
          <w:b/>
          <w:spacing w:val="-5"/>
        </w:rPr>
        <w:t xml:space="preserve"> </w:t>
      </w:r>
      <w:r w:rsidRPr="002C08AE">
        <w:rPr>
          <w:b/>
        </w:rPr>
        <w:t>понимать</w:t>
      </w:r>
      <w:r w:rsidRPr="002C08AE">
        <w:rPr>
          <w:b/>
          <w:spacing w:val="-6"/>
        </w:rPr>
        <w:t xml:space="preserve"> </w:t>
      </w:r>
      <w:r w:rsidRPr="002C08AE">
        <w:rPr>
          <w:b/>
          <w:spacing w:val="-10"/>
        </w:rPr>
        <w:t>…</w:t>
      </w:r>
    </w:p>
    <w:p w:rsidR="00137ECC" w:rsidRPr="002C08AE" w:rsidRDefault="00137ECC" w:rsidP="00137ECC">
      <w:pPr>
        <w:pStyle w:val="a5"/>
        <w:numPr>
          <w:ilvl w:val="1"/>
          <w:numId w:val="186"/>
        </w:numPr>
        <w:tabs>
          <w:tab w:val="left" w:pos="1111"/>
        </w:tabs>
        <w:spacing w:before="201" w:line="283" w:lineRule="auto"/>
        <w:ind w:right="1011" w:firstLine="0"/>
        <w:rPr>
          <w:b/>
        </w:rPr>
      </w:pPr>
      <w:r w:rsidRPr="002C08AE">
        <w:rPr>
          <w:b/>
        </w:rPr>
        <w:t>предвосхищаемый</w:t>
      </w:r>
      <w:r w:rsidRPr="002C08AE">
        <w:rPr>
          <w:b/>
          <w:spacing w:val="-5"/>
        </w:rPr>
        <w:t xml:space="preserve"> </w:t>
      </w:r>
      <w:r w:rsidRPr="002C08AE">
        <w:rPr>
          <w:b/>
        </w:rPr>
        <w:t>результат</w:t>
      </w:r>
      <w:r w:rsidRPr="002C08AE">
        <w:rPr>
          <w:b/>
          <w:spacing w:val="-4"/>
        </w:rPr>
        <w:t xml:space="preserve"> </w:t>
      </w:r>
      <w:r w:rsidRPr="002C08AE">
        <w:rPr>
          <w:b/>
        </w:rPr>
        <w:t>–</w:t>
      </w:r>
      <w:r w:rsidRPr="002C08AE">
        <w:rPr>
          <w:b/>
          <w:spacing w:val="-5"/>
        </w:rPr>
        <w:t xml:space="preserve"> </w:t>
      </w:r>
      <w:r w:rsidRPr="002C08AE">
        <w:rPr>
          <w:b/>
        </w:rPr>
        <w:t>образовательный</w:t>
      </w:r>
      <w:r w:rsidRPr="002C08AE">
        <w:rPr>
          <w:b/>
          <w:spacing w:val="-5"/>
        </w:rPr>
        <w:t xml:space="preserve"> </w:t>
      </w:r>
      <w:r w:rsidRPr="002C08AE">
        <w:rPr>
          <w:b/>
        </w:rPr>
        <w:t>продукт,</w:t>
      </w:r>
      <w:r w:rsidRPr="002C08AE">
        <w:rPr>
          <w:b/>
          <w:spacing w:val="-5"/>
        </w:rPr>
        <w:t xml:space="preserve"> </w:t>
      </w:r>
      <w:r w:rsidRPr="002C08AE">
        <w:rPr>
          <w:b/>
        </w:rPr>
        <w:t>который</w:t>
      </w:r>
      <w:r w:rsidRPr="002C08AE">
        <w:rPr>
          <w:b/>
          <w:spacing w:val="-8"/>
        </w:rPr>
        <w:t xml:space="preserve"> </w:t>
      </w:r>
      <w:r w:rsidRPr="002C08AE">
        <w:rPr>
          <w:b/>
        </w:rPr>
        <w:t>должен</w:t>
      </w:r>
      <w:r w:rsidRPr="002C08AE">
        <w:rPr>
          <w:b/>
          <w:spacing w:val="-5"/>
        </w:rPr>
        <w:t xml:space="preserve"> </w:t>
      </w:r>
      <w:r w:rsidRPr="002C08AE">
        <w:rPr>
          <w:b/>
        </w:rPr>
        <w:t>быть реальным, конкретным;</w:t>
      </w:r>
    </w:p>
    <w:p w:rsidR="00137ECC" w:rsidRPr="002C08AE" w:rsidRDefault="00137ECC" w:rsidP="00137ECC">
      <w:pPr>
        <w:pStyle w:val="a5"/>
        <w:numPr>
          <w:ilvl w:val="1"/>
          <w:numId w:val="186"/>
        </w:numPr>
        <w:tabs>
          <w:tab w:val="left" w:pos="1111"/>
        </w:tabs>
        <w:spacing w:before="144"/>
        <w:ind w:left="1111" w:hanging="238"/>
      </w:pPr>
      <w:r w:rsidRPr="002C08AE">
        <w:t>главную</w:t>
      </w:r>
      <w:r w:rsidRPr="002C08AE">
        <w:rPr>
          <w:spacing w:val="-4"/>
        </w:rPr>
        <w:t xml:space="preserve"> </w:t>
      </w:r>
      <w:r w:rsidRPr="002C08AE">
        <w:t>проблему</w:t>
      </w:r>
      <w:r w:rsidRPr="002C08AE">
        <w:rPr>
          <w:spacing w:val="-6"/>
        </w:rPr>
        <w:t xml:space="preserve"> </w:t>
      </w:r>
      <w:r w:rsidRPr="002C08AE">
        <w:t>на</w:t>
      </w:r>
      <w:r w:rsidRPr="002C08AE">
        <w:rPr>
          <w:spacing w:val="-3"/>
        </w:rPr>
        <w:t xml:space="preserve"> </w:t>
      </w:r>
      <w:r w:rsidRPr="002C08AE">
        <w:rPr>
          <w:spacing w:val="-2"/>
        </w:rPr>
        <w:t>уроке;</w:t>
      </w:r>
    </w:p>
    <w:p w:rsidR="00137ECC" w:rsidRPr="002C08AE" w:rsidRDefault="00137ECC" w:rsidP="00137ECC">
      <w:pPr>
        <w:pStyle w:val="a5"/>
        <w:numPr>
          <w:ilvl w:val="1"/>
          <w:numId w:val="186"/>
        </w:numPr>
        <w:tabs>
          <w:tab w:val="left" w:pos="1111"/>
        </w:tabs>
        <w:spacing w:before="202" w:line="283" w:lineRule="auto"/>
        <w:ind w:right="1501" w:firstLine="0"/>
      </w:pPr>
      <w:r w:rsidRPr="002C08AE">
        <w:t>субъект-субъектное</w:t>
      </w:r>
      <w:r w:rsidRPr="002C08AE">
        <w:rPr>
          <w:spacing w:val="-5"/>
        </w:rPr>
        <w:t xml:space="preserve"> </w:t>
      </w:r>
      <w:r w:rsidRPr="002C08AE">
        <w:t>взаимодействие</w:t>
      </w:r>
      <w:r w:rsidRPr="002C08AE">
        <w:rPr>
          <w:spacing w:val="-5"/>
        </w:rPr>
        <w:t xml:space="preserve"> </w:t>
      </w:r>
      <w:r w:rsidRPr="002C08AE">
        <w:t>и</w:t>
      </w:r>
      <w:r w:rsidRPr="002C08AE">
        <w:rPr>
          <w:spacing w:val="-6"/>
        </w:rPr>
        <w:t xml:space="preserve"> </w:t>
      </w:r>
      <w:r w:rsidRPr="002C08AE">
        <w:t>активность</w:t>
      </w:r>
      <w:r w:rsidRPr="002C08AE">
        <w:rPr>
          <w:spacing w:val="-5"/>
        </w:rPr>
        <w:t xml:space="preserve"> </w:t>
      </w:r>
      <w:r w:rsidRPr="002C08AE">
        <w:t>учащихся</w:t>
      </w:r>
      <w:r w:rsidRPr="002C08AE">
        <w:rPr>
          <w:spacing w:val="-6"/>
        </w:rPr>
        <w:t xml:space="preserve"> </w:t>
      </w:r>
      <w:r w:rsidRPr="002C08AE">
        <w:t>в</w:t>
      </w:r>
      <w:r w:rsidRPr="002C08AE">
        <w:rPr>
          <w:spacing w:val="-6"/>
        </w:rPr>
        <w:t xml:space="preserve"> </w:t>
      </w:r>
      <w:r w:rsidRPr="002C08AE">
        <w:t>процессе</w:t>
      </w:r>
      <w:r w:rsidRPr="002C08AE">
        <w:rPr>
          <w:spacing w:val="-5"/>
        </w:rPr>
        <w:t xml:space="preserve"> </w:t>
      </w:r>
      <w:r w:rsidRPr="002C08AE">
        <w:t>решения познавательных задач.</w:t>
      </w:r>
    </w:p>
    <w:p w:rsidR="00137ECC" w:rsidRPr="002C08AE" w:rsidRDefault="00137ECC" w:rsidP="00137ECC">
      <w:pPr>
        <w:pStyle w:val="a5"/>
        <w:numPr>
          <w:ilvl w:val="0"/>
          <w:numId w:val="186"/>
        </w:numPr>
        <w:tabs>
          <w:tab w:val="left" w:pos="496"/>
        </w:tabs>
        <w:spacing w:before="154"/>
        <w:ind w:left="496" w:hanging="331"/>
        <w:jc w:val="left"/>
        <w:rPr>
          <w:b/>
        </w:rPr>
      </w:pPr>
      <w:r w:rsidRPr="002C08AE">
        <w:rPr>
          <w:b/>
        </w:rPr>
        <w:t>Цели</w:t>
      </w:r>
      <w:r w:rsidRPr="002C08AE">
        <w:rPr>
          <w:b/>
          <w:spacing w:val="-6"/>
        </w:rPr>
        <w:t xml:space="preserve"> </w:t>
      </w:r>
      <w:r w:rsidRPr="002C08AE">
        <w:rPr>
          <w:b/>
        </w:rPr>
        <w:t>обучения</w:t>
      </w:r>
      <w:r w:rsidRPr="002C08AE">
        <w:rPr>
          <w:b/>
          <w:spacing w:val="-6"/>
        </w:rPr>
        <w:t xml:space="preserve"> </w:t>
      </w:r>
      <w:r w:rsidRPr="002C08AE">
        <w:rPr>
          <w:b/>
        </w:rPr>
        <w:t>подразделяются</w:t>
      </w:r>
      <w:r w:rsidRPr="002C08AE">
        <w:rPr>
          <w:b/>
          <w:spacing w:val="-5"/>
        </w:rPr>
        <w:t xml:space="preserve"> на…</w:t>
      </w:r>
    </w:p>
    <w:p w:rsidR="00137ECC" w:rsidRPr="002C08AE" w:rsidRDefault="00137ECC" w:rsidP="00137ECC">
      <w:pPr>
        <w:pStyle w:val="a5"/>
        <w:numPr>
          <w:ilvl w:val="1"/>
          <w:numId w:val="186"/>
        </w:numPr>
        <w:tabs>
          <w:tab w:val="left" w:pos="1111"/>
        </w:tabs>
        <w:spacing w:before="198"/>
        <w:ind w:left="1111" w:hanging="238"/>
        <w:rPr>
          <w:b/>
        </w:rPr>
      </w:pPr>
      <w:r w:rsidRPr="002C08AE">
        <w:rPr>
          <w:b/>
          <w:spacing w:val="-2"/>
        </w:rPr>
        <w:t>образовательные,</w:t>
      </w:r>
    </w:p>
    <w:p w:rsidR="00137ECC" w:rsidRPr="002C08AE" w:rsidRDefault="00137ECC" w:rsidP="00137ECC">
      <w:pPr>
        <w:pStyle w:val="a5"/>
        <w:numPr>
          <w:ilvl w:val="1"/>
          <w:numId w:val="186"/>
        </w:numPr>
        <w:tabs>
          <w:tab w:val="left" w:pos="1111"/>
        </w:tabs>
        <w:spacing w:before="196"/>
        <w:ind w:left="1111" w:hanging="238"/>
        <w:rPr>
          <w:b/>
        </w:rPr>
      </w:pPr>
      <w:r w:rsidRPr="002C08AE">
        <w:rPr>
          <w:b/>
          <w:spacing w:val="-2"/>
        </w:rPr>
        <w:t>воспитательные,</w:t>
      </w:r>
    </w:p>
    <w:p w:rsidR="00137ECC" w:rsidRPr="002C08AE" w:rsidRDefault="00137ECC" w:rsidP="00137ECC">
      <w:pPr>
        <w:pStyle w:val="a5"/>
        <w:numPr>
          <w:ilvl w:val="1"/>
          <w:numId w:val="186"/>
        </w:numPr>
        <w:tabs>
          <w:tab w:val="left" w:pos="1111"/>
        </w:tabs>
        <w:spacing w:before="193"/>
        <w:ind w:left="1111" w:hanging="238"/>
      </w:pPr>
      <w:r w:rsidRPr="002C08AE">
        <w:t>активные</w:t>
      </w:r>
      <w:r w:rsidRPr="002C08AE">
        <w:rPr>
          <w:spacing w:val="-4"/>
        </w:rPr>
        <w:t xml:space="preserve"> </w:t>
      </w:r>
      <w:r w:rsidRPr="002C08AE">
        <w:t>и</w:t>
      </w:r>
      <w:r w:rsidRPr="002C08AE">
        <w:rPr>
          <w:spacing w:val="-4"/>
        </w:rPr>
        <w:t xml:space="preserve"> </w:t>
      </w:r>
      <w:r w:rsidRPr="002C08AE">
        <w:rPr>
          <w:spacing w:val="-2"/>
        </w:rPr>
        <w:t>пассивные,</w:t>
      </w:r>
    </w:p>
    <w:p w:rsidR="00137ECC" w:rsidRPr="002C08AE" w:rsidRDefault="00137ECC" w:rsidP="00137ECC">
      <w:pPr>
        <w:pStyle w:val="a5"/>
        <w:numPr>
          <w:ilvl w:val="1"/>
          <w:numId w:val="186"/>
        </w:numPr>
        <w:tabs>
          <w:tab w:val="left" w:pos="1111"/>
        </w:tabs>
        <w:spacing w:before="201"/>
        <w:ind w:left="1111" w:hanging="238"/>
        <w:rPr>
          <w:b/>
        </w:rPr>
      </w:pPr>
      <w:r w:rsidRPr="002C08AE">
        <w:rPr>
          <w:b/>
          <w:spacing w:val="-2"/>
        </w:rPr>
        <w:t>развивающие.</w:t>
      </w:r>
    </w:p>
    <w:p w:rsidR="00137ECC" w:rsidRPr="002C08AE" w:rsidRDefault="00137ECC" w:rsidP="00137ECC">
      <w:pPr>
        <w:pStyle w:val="a5"/>
        <w:numPr>
          <w:ilvl w:val="0"/>
          <w:numId w:val="186"/>
        </w:numPr>
        <w:tabs>
          <w:tab w:val="left" w:pos="496"/>
        </w:tabs>
        <w:spacing w:before="198"/>
        <w:ind w:left="496" w:hanging="331"/>
        <w:jc w:val="left"/>
        <w:rPr>
          <w:b/>
        </w:rPr>
      </w:pPr>
      <w:r w:rsidRPr="002C08AE">
        <w:rPr>
          <w:b/>
        </w:rPr>
        <w:t>Приемы</w:t>
      </w:r>
      <w:r w:rsidRPr="002C08AE">
        <w:rPr>
          <w:b/>
          <w:spacing w:val="-11"/>
        </w:rPr>
        <w:t xml:space="preserve"> </w:t>
      </w:r>
      <w:r w:rsidRPr="002C08AE">
        <w:rPr>
          <w:b/>
        </w:rPr>
        <w:t>целеполагания</w:t>
      </w:r>
      <w:r w:rsidRPr="002C08AE">
        <w:rPr>
          <w:b/>
          <w:spacing w:val="-11"/>
        </w:rPr>
        <w:t xml:space="preserve"> </w:t>
      </w:r>
      <w:r w:rsidRPr="002C08AE">
        <w:rPr>
          <w:b/>
        </w:rPr>
        <w:t>классифицируются</w:t>
      </w:r>
      <w:r w:rsidRPr="002C08AE">
        <w:rPr>
          <w:b/>
          <w:spacing w:val="-12"/>
        </w:rPr>
        <w:t xml:space="preserve"> </w:t>
      </w:r>
      <w:r w:rsidRPr="002C08AE">
        <w:rPr>
          <w:b/>
          <w:spacing w:val="-4"/>
        </w:rPr>
        <w:t>на….</w:t>
      </w:r>
    </w:p>
    <w:p w:rsidR="00137ECC" w:rsidRPr="002C08AE" w:rsidRDefault="00137ECC" w:rsidP="00137ECC">
      <w:pPr>
        <w:pStyle w:val="a5"/>
        <w:numPr>
          <w:ilvl w:val="1"/>
          <w:numId w:val="186"/>
        </w:numPr>
        <w:tabs>
          <w:tab w:val="left" w:pos="1111"/>
        </w:tabs>
        <w:spacing w:before="192"/>
        <w:ind w:left="1111" w:hanging="238"/>
      </w:pPr>
      <w:r w:rsidRPr="002C08AE">
        <w:t>активные</w:t>
      </w:r>
      <w:r w:rsidRPr="002C08AE">
        <w:rPr>
          <w:spacing w:val="-4"/>
        </w:rPr>
        <w:t xml:space="preserve"> </w:t>
      </w:r>
      <w:r w:rsidRPr="002C08AE">
        <w:t>и</w:t>
      </w:r>
      <w:r w:rsidRPr="002C08AE">
        <w:rPr>
          <w:spacing w:val="-4"/>
        </w:rPr>
        <w:t xml:space="preserve"> </w:t>
      </w:r>
      <w:r w:rsidRPr="002C08AE">
        <w:rPr>
          <w:spacing w:val="-2"/>
        </w:rPr>
        <w:t>пассивные;</w:t>
      </w:r>
    </w:p>
    <w:p w:rsidR="00137ECC" w:rsidRPr="002C08AE" w:rsidRDefault="00137ECC" w:rsidP="00137ECC">
      <w:pPr>
        <w:pStyle w:val="a5"/>
        <w:numPr>
          <w:ilvl w:val="1"/>
          <w:numId w:val="186"/>
        </w:numPr>
        <w:tabs>
          <w:tab w:val="left" w:pos="1111"/>
        </w:tabs>
        <w:spacing w:before="203"/>
        <w:ind w:left="1111" w:hanging="238"/>
        <w:rPr>
          <w:b/>
        </w:rPr>
      </w:pPr>
      <w:r w:rsidRPr="002C08AE">
        <w:rPr>
          <w:b/>
        </w:rPr>
        <w:t>традиционные</w:t>
      </w:r>
      <w:r w:rsidRPr="002C08AE">
        <w:rPr>
          <w:b/>
          <w:spacing w:val="-8"/>
        </w:rPr>
        <w:t xml:space="preserve"> </w:t>
      </w:r>
      <w:r w:rsidRPr="002C08AE">
        <w:rPr>
          <w:b/>
        </w:rPr>
        <w:t>и</w:t>
      </w:r>
      <w:r w:rsidRPr="002C08AE">
        <w:rPr>
          <w:b/>
          <w:spacing w:val="-5"/>
        </w:rPr>
        <w:t xml:space="preserve"> </w:t>
      </w:r>
      <w:r w:rsidRPr="002C08AE">
        <w:rPr>
          <w:b/>
          <w:spacing w:val="-2"/>
        </w:rPr>
        <w:t>современные;</w:t>
      </w:r>
    </w:p>
    <w:p w:rsidR="00137ECC" w:rsidRPr="002C08AE" w:rsidRDefault="00137ECC" w:rsidP="00137ECC">
      <w:pPr>
        <w:pStyle w:val="a5"/>
        <w:numPr>
          <w:ilvl w:val="1"/>
          <w:numId w:val="186"/>
        </w:numPr>
        <w:tabs>
          <w:tab w:val="left" w:pos="1111"/>
        </w:tabs>
        <w:spacing w:before="191"/>
        <w:ind w:left="1111" w:hanging="238"/>
      </w:pPr>
      <w:r w:rsidRPr="002C08AE">
        <w:t>визуальные</w:t>
      </w:r>
      <w:r w:rsidRPr="002C08AE">
        <w:rPr>
          <w:spacing w:val="-5"/>
        </w:rPr>
        <w:t xml:space="preserve"> </w:t>
      </w:r>
      <w:r w:rsidRPr="002C08AE">
        <w:t>и</w:t>
      </w:r>
      <w:r w:rsidRPr="002C08AE">
        <w:rPr>
          <w:spacing w:val="-4"/>
        </w:rPr>
        <w:t xml:space="preserve"> </w:t>
      </w:r>
      <w:r w:rsidRPr="002C08AE">
        <w:rPr>
          <w:spacing w:val="-2"/>
        </w:rPr>
        <w:t>аудиальные.</w:t>
      </w:r>
    </w:p>
    <w:p w:rsidR="00137ECC" w:rsidRPr="002C08AE" w:rsidRDefault="00137ECC" w:rsidP="00137ECC">
      <w:pPr>
        <w:pStyle w:val="a5"/>
        <w:numPr>
          <w:ilvl w:val="0"/>
          <w:numId w:val="186"/>
        </w:numPr>
        <w:tabs>
          <w:tab w:val="left" w:pos="496"/>
          <w:tab w:val="left" w:pos="873"/>
        </w:tabs>
        <w:spacing w:before="205" w:line="283" w:lineRule="auto"/>
        <w:ind w:left="873" w:right="628" w:hanging="708"/>
        <w:jc w:val="left"/>
        <w:rPr>
          <w:b/>
        </w:rPr>
      </w:pPr>
      <w:r w:rsidRPr="002C08AE">
        <w:rPr>
          <w:b/>
        </w:rPr>
        <w:t>Фронтальной</w:t>
      </w:r>
      <w:r w:rsidRPr="002C08AE">
        <w:rPr>
          <w:b/>
          <w:spacing w:val="-4"/>
        </w:rPr>
        <w:t xml:space="preserve"> </w:t>
      </w:r>
      <w:r w:rsidRPr="002C08AE">
        <w:rPr>
          <w:b/>
        </w:rPr>
        <w:t>формой</w:t>
      </w:r>
      <w:r w:rsidRPr="002C08AE">
        <w:rPr>
          <w:b/>
          <w:spacing w:val="-4"/>
        </w:rPr>
        <w:t xml:space="preserve"> </w:t>
      </w:r>
      <w:r w:rsidRPr="002C08AE">
        <w:rPr>
          <w:b/>
        </w:rPr>
        <w:t>организации</w:t>
      </w:r>
      <w:r w:rsidRPr="002C08AE">
        <w:rPr>
          <w:b/>
          <w:spacing w:val="-4"/>
        </w:rPr>
        <w:t xml:space="preserve"> </w:t>
      </w:r>
      <w:r w:rsidRPr="002C08AE">
        <w:rPr>
          <w:b/>
        </w:rPr>
        <w:t>учебной</w:t>
      </w:r>
      <w:r w:rsidRPr="002C08AE">
        <w:rPr>
          <w:b/>
          <w:spacing w:val="-7"/>
        </w:rPr>
        <w:t xml:space="preserve"> </w:t>
      </w:r>
      <w:r w:rsidRPr="002C08AE">
        <w:rPr>
          <w:b/>
        </w:rPr>
        <w:t>деятельности</w:t>
      </w:r>
      <w:r w:rsidRPr="002C08AE">
        <w:rPr>
          <w:b/>
          <w:spacing w:val="-4"/>
        </w:rPr>
        <w:t xml:space="preserve"> </w:t>
      </w:r>
      <w:r w:rsidRPr="002C08AE">
        <w:rPr>
          <w:b/>
        </w:rPr>
        <w:t>учащихся</w:t>
      </w:r>
      <w:r w:rsidRPr="002C08AE">
        <w:rPr>
          <w:b/>
          <w:spacing w:val="-6"/>
        </w:rPr>
        <w:t xml:space="preserve"> </w:t>
      </w:r>
      <w:r w:rsidRPr="002C08AE">
        <w:rPr>
          <w:b/>
        </w:rPr>
        <w:t>называется</w:t>
      </w:r>
      <w:r w:rsidRPr="002C08AE">
        <w:rPr>
          <w:b/>
          <w:spacing w:val="-4"/>
        </w:rPr>
        <w:t xml:space="preserve"> </w:t>
      </w:r>
      <w:r w:rsidRPr="002C08AE">
        <w:rPr>
          <w:b/>
        </w:rPr>
        <w:t>такой</w:t>
      </w:r>
      <w:r w:rsidRPr="002C08AE">
        <w:rPr>
          <w:b/>
          <w:spacing w:val="-7"/>
        </w:rPr>
        <w:t xml:space="preserve"> </w:t>
      </w:r>
      <w:r w:rsidRPr="002C08AE">
        <w:rPr>
          <w:b/>
        </w:rPr>
        <w:t>вид деятельности учителя и учащихся на уроке, …</w:t>
      </w:r>
    </w:p>
    <w:p w:rsidR="00137ECC" w:rsidRPr="002C08AE" w:rsidRDefault="00137ECC" w:rsidP="00137ECC">
      <w:pPr>
        <w:pStyle w:val="a5"/>
        <w:numPr>
          <w:ilvl w:val="1"/>
          <w:numId w:val="186"/>
        </w:numPr>
        <w:tabs>
          <w:tab w:val="left" w:pos="1116"/>
        </w:tabs>
        <w:spacing w:before="147" w:line="283" w:lineRule="auto"/>
        <w:ind w:right="486" w:firstLine="0"/>
      </w:pPr>
      <w:r w:rsidRPr="002C08AE">
        <w:t>когда</w:t>
      </w:r>
      <w:r w:rsidRPr="002C08AE">
        <w:rPr>
          <w:spacing w:val="-5"/>
        </w:rPr>
        <w:t xml:space="preserve"> </w:t>
      </w:r>
      <w:r w:rsidRPr="002C08AE">
        <w:t>каждый</w:t>
      </w:r>
      <w:r w:rsidRPr="002C08AE">
        <w:rPr>
          <w:spacing w:val="-4"/>
        </w:rPr>
        <w:t xml:space="preserve"> </w:t>
      </w:r>
      <w:r w:rsidRPr="002C08AE">
        <w:t>ученик</w:t>
      </w:r>
      <w:r w:rsidRPr="002C08AE">
        <w:rPr>
          <w:spacing w:val="-4"/>
        </w:rPr>
        <w:t xml:space="preserve"> </w:t>
      </w:r>
      <w:r w:rsidRPr="002C08AE">
        <w:t>получает</w:t>
      </w:r>
      <w:r w:rsidRPr="002C08AE">
        <w:rPr>
          <w:spacing w:val="-4"/>
        </w:rPr>
        <w:t xml:space="preserve"> </w:t>
      </w:r>
      <w:r w:rsidRPr="002C08AE">
        <w:t>для</w:t>
      </w:r>
      <w:r w:rsidRPr="002C08AE">
        <w:rPr>
          <w:spacing w:val="-4"/>
        </w:rPr>
        <w:t xml:space="preserve"> </w:t>
      </w:r>
      <w:r w:rsidRPr="002C08AE">
        <w:t>самостоятельного</w:t>
      </w:r>
      <w:r w:rsidRPr="002C08AE">
        <w:rPr>
          <w:spacing w:val="-4"/>
        </w:rPr>
        <w:t xml:space="preserve"> </w:t>
      </w:r>
      <w:r w:rsidRPr="002C08AE">
        <w:t>выполнения</w:t>
      </w:r>
      <w:r w:rsidRPr="002C08AE">
        <w:rPr>
          <w:spacing w:val="-4"/>
        </w:rPr>
        <w:t xml:space="preserve"> </w:t>
      </w:r>
      <w:r w:rsidRPr="002C08AE">
        <w:t>задание,</w:t>
      </w:r>
      <w:r w:rsidRPr="002C08AE">
        <w:rPr>
          <w:spacing w:val="-4"/>
        </w:rPr>
        <w:t xml:space="preserve"> </w:t>
      </w:r>
      <w:r w:rsidRPr="002C08AE">
        <w:t>специально</w:t>
      </w:r>
      <w:r w:rsidRPr="002C08AE">
        <w:rPr>
          <w:spacing w:val="-6"/>
        </w:rPr>
        <w:t xml:space="preserve"> </w:t>
      </w:r>
      <w:r w:rsidRPr="002C08AE">
        <w:t>для него подобранное в соответствии с его подготовкой и учебными возможностями;</w:t>
      </w:r>
    </w:p>
    <w:p w:rsidR="00137ECC" w:rsidRPr="002C08AE" w:rsidRDefault="00137ECC" w:rsidP="00137ECC">
      <w:pPr>
        <w:pStyle w:val="a5"/>
        <w:numPr>
          <w:ilvl w:val="1"/>
          <w:numId w:val="186"/>
        </w:numPr>
        <w:tabs>
          <w:tab w:val="left" w:pos="1111"/>
        </w:tabs>
        <w:spacing w:before="159" w:line="283" w:lineRule="auto"/>
        <w:ind w:right="839" w:firstLine="0"/>
        <w:rPr>
          <w:b/>
        </w:rPr>
      </w:pPr>
      <w:r w:rsidRPr="002C08AE">
        <w:rPr>
          <w:b/>
        </w:rPr>
        <w:t>когда</w:t>
      </w:r>
      <w:r w:rsidRPr="002C08AE">
        <w:rPr>
          <w:b/>
          <w:spacing w:val="-6"/>
        </w:rPr>
        <w:t xml:space="preserve"> </w:t>
      </w:r>
      <w:r w:rsidRPr="002C08AE">
        <w:rPr>
          <w:b/>
        </w:rPr>
        <w:t>все</w:t>
      </w:r>
      <w:r w:rsidRPr="002C08AE">
        <w:rPr>
          <w:b/>
          <w:spacing w:val="-5"/>
        </w:rPr>
        <w:t xml:space="preserve"> </w:t>
      </w:r>
      <w:r w:rsidRPr="002C08AE">
        <w:rPr>
          <w:b/>
        </w:rPr>
        <w:t>ученики</w:t>
      </w:r>
      <w:r w:rsidRPr="002C08AE">
        <w:rPr>
          <w:b/>
          <w:spacing w:val="-3"/>
        </w:rPr>
        <w:t xml:space="preserve"> </w:t>
      </w:r>
      <w:r w:rsidRPr="002C08AE">
        <w:rPr>
          <w:b/>
        </w:rPr>
        <w:t>одновременно</w:t>
      </w:r>
      <w:r w:rsidRPr="002C08AE">
        <w:rPr>
          <w:b/>
          <w:spacing w:val="-3"/>
        </w:rPr>
        <w:t xml:space="preserve"> </w:t>
      </w:r>
      <w:r w:rsidRPr="002C08AE">
        <w:rPr>
          <w:b/>
        </w:rPr>
        <w:t>выполняют</w:t>
      </w:r>
      <w:r w:rsidRPr="002C08AE">
        <w:rPr>
          <w:b/>
          <w:spacing w:val="-6"/>
        </w:rPr>
        <w:t xml:space="preserve"> </w:t>
      </w:r>
      <w:r w:rsidRPr="002C08AE">
        <w:rPr>
          <w:b/>
        </w:rPr>
        <w:t>одинаковую,</w:t>
      </w:r>
      <w:r w:rsidRPr="002C08AE">
        <w:rPr>
          <w:b/>
          <w:spacing w:val="-6"/>
        </w:rPr>
        <w:t xml:space="preserve"> </w:t>
      </w:r>
      <w:r w:rsidRPr="002C08AE">
        <w:rPr>
          <w:b/>
        </w:rPr>
        <w:t>общую</w:t>
      </w:r>
      <w:r w:rsidRPr="002C08AE">
        <w:rPr>
          <w:b/>
          <w:spacing w:val="-4"/>
        </w:rPr>
        <w:t xml:space="preserve"> </w:t>
      </w:r>
      <w:r w:rsidRPr="002C08AE">
        <w:rPr>
          <w:b/>
        </w:rPr>
        <w:t>для</w:t>
      </w:r>
      <w:r w:rsidRPr="002C08AE">
        <w:rPr>
          <w:b/>
          <w:spacing w:val="-3"/>
        </w:rPr>
        <w:t xml:space="preserve"> </w:t>
      </w:r>
      <w:r w:rsidRPr="002C08AE">
        <w:rPr>
          <w:b/>
        </w:rPr>
        <w:t>всех</w:t>
      </w:r>
      <w:r w:rsidRPr="002C08AE">
        <w:rPr>
          <w:b/>
          <w:spacing w:val="-5"/>
        </w:rPr>
        <w:t xml:space="preserve"> </w:t>
      </w:r>
      <w:r w:rsidRPr="002C08AE">
        <w:rPr>
          <w:b/>
        </w:rPr>
        <w:t>работу, всем классом обсуждают, сравнивают и обобщают результаты ее;</w:t>
      </w:r>
    </w:p>
    <w:p w:rsidR="00137ECC" w:rsidRPr="002C08AE" w:rsidRDefault="00137ECC" w:rsidP="00137ECC">
      <w:pPr>
        <w:pStyle w:val="a5"/>
        <w:numPr>
          <w:ilvl w:val="1"/>
          <w:numId w:val="186"/>
        </w:numPr>
        <w:tabs>
          <w:tab w:val="left" w:pos="1176"/>
        </w:tabs>
        <w:spacing w:before="147" w:line="283" w:lineRule="auto"/>
        <w:ind w:right="520" w:firstLine="0"/>
      </w:pPr>
      <w:r w:rsidRPr="002C08AE">
        <w:t>когда</w:t>
      </w:r>
      <w:r w:rsidRPr="002C08AE">
        <w:rPr>
          <w:spacing w:val="-4"/>
        </w:rPr>
        <w:t xml:space="preserve"> </w:t>
      </w:r>
      <w:r w:rsidRPr="002C08AE">
        <w:t>задание</w:t>
      </w:r>
      <w:r w:rsidRPr="002C08AE">
        <w:rPr>
          <w:spacing w:val="-4"/>
        </w:rPr>
        <w:t xml:space="preserve"> </w:t>
      </w:r>
      <w:r w:rsidRPr="002C08AE">
        <w:t>выполнятся</w:t>
      </w:r>
      <w:r w:rsidRPr="002C08AE">
        <w:rPr>
          <w:spacing w:val="-5"/>
        </w:rPr>
        <w:t xml:space="preserve"> </w:t>
      </w:r>
      <w:r w:rsidRPr="002C08AE">
        <w:t>двумя</w:t>
      </w:r>
      <w:r w:rsidRPr="002C08AE">
        <w:rPr>
          <w:spacing w:val="-4"/>
        </w:rPr>
        <w:t xml:space="preserve"> </w:t>
      </w:r>
      <w:r w:rsidRPr="002C08AE">
        <w:t>учениками,</w:t>
      </w:r>
      <w:r w:rsidRPr="002C08AE">
        <w:rPr>
          <w:spacing w:val="-4"/>
        </w:rPr>
        <w:t xml:space="preserve"> </w:t>
      </w:r>
      <w:r w:rsidRPr="002C08AE">
        <w:t>которые,</w:t>
      </w:r>
      <w:r w:rsidRPr="002C08AE">
        <w:rPr>
          <w:spacing w:val="-4"/>
        </w:rPr>
        <w:t xml:space="preserve"> </w:t>
      </w:r>
      <w:r w:rsidRPr="002C08AE">
        <w:t>общаясь</w:t>
      </w:r>
      <w:r w:rsidRPr="002C08AE">
        <w:rPr>
          <w:spacing w:val="-4"/>
        </w:rPr>
        <w:t xml:space="preserve"> </w:t>
      </w:r>
      <w:r w:rsidRPr="002C08AE">
        <w:t>и</w:t>
      </w:r>
      <w:r w:rsidRPr="002C08AE">
        <w:rPr>
          <w:spacing w:val="-4"/>
        </w:rPr>
        <w:t xml:space="preserve"> </w:t>
      </w:r>
      <w:r w:rsidRPr="002C08AE">
        <w:t>взаимодействуя,</w:t>
      </w:r>
      <w:r w:rsidRPr="002C08AE">
        <w:rPr>
          <w:spacing w:val="-4"/>
        </w:rPr>
        <w:t xml:space="preserve"> </w:t>
      </w:r>
      <w:r w:rsidRPr="002C08AE">
        <w:t>решают задачи, направленные на получение общего итога.</w:t>
      </w:r>
    </w:p>
    <w:p w:rsidR="00137ECC" w:rsidRPr="002C08AE" w:rsidRDefault="00137ECC" w:rsidP="00137ECC">
      <w:pPr>
        <w:pStyle w:val="a5"/>
        <w:spacing w:line="283" w:lineRule="auto"/>
        <w:sectPr w:rsidR="00137ECC" w:rsidRPr="002C08AE">
          <w:pgSz w:w="11900" w:h="16850"/>
          <w:pgMar w:top="960" w:right="425" w:bottom="540" w:left="1275" w:header="0" w:footer="342" w:gutter="0"/>
          <w:cols w:space="720"/>
        </w:sectPr>
      </w:pPr>
    </w:p>
    <w:p w:rsidR="00137ECC" w:rsidRPr="002C08AE" w:rsidRDefault="00137ECC" w:rsidP="00137ECC">
      <w:pPr>
        <w:pStyle w:val="a5"/>
        <w:numPr>
          <w:ilvl w:val="0"/>
          <w:numId w:val="186"/>
        </w:numPr>
        <w:tabs>
          <w:tab w:val="left" w:pos="496"/>
          <w:tab w:val="left" w:pos="873"/>
        </w:tabs>
        <w:spacing w:before="72" w:line="283" w:lineRule="auto"/>
        <w:ind w:left="873" w:right="691" w:hanging="708"/>
        <w:jc w:val="left"/>
        <w:rPr>
          <w:b/>
        </w:rPr>
      </w:pPr>
      <w:r w:rsidRPr="002C08AE">
        <w:rPr>
          <w:b/>
        </w:rPr>
        <w:lastRenderedPageBreak/>
        <w:t>Индивидуальной</w:t>
      </w:r>
      <w:r w:rsidRPr="002C08AE">
        <w:rPr>
          <w:b/>
          <w:spacing w:val="-5"/>
        </w:rPr>
        <w:t xml:space="preserve"> </w:t>
      </w:r>
      <w:r w:rsidRPr="002C08AE">
        <w:rPr>
          <w:b/>
        </w:rPr>
        <w:t>формой</w:t>
      </w:r>
      <w:r w:rsidRPr="002C08AE">
        <w:rPr>
          <w:b/>
          <w:spacing w:val="-5"/>
        </w:rPr>
        <w:t xml:space="preserve"> </w:t>
      </w:r>
      <w:r w:rsidRPr="002C08AE">
        <w:rPr>
          <w:b/>
        </w:rPr>
        <w:t>организации</w:t>
      </w:r>
      <w:r w:rsidRPr="002C08AE">
        <w:rPr>
          <w:b/>
          <w:spacing w:val="-5"/>
        </w:rPr>
        <w:t xml:space="preserve"> </w:t>
      </w:r>
      <w:r w:rsidRPr="002C08AE">
        <w:rPr>
          <w:b/>
        </w:rPr>
        <w:t>учебной</w:t>
      </w:r>
      <w:r w:rsidRPr="002C08AE">
        <w:rPr>
          <w:b/>
          <w:spacing w:val="-5"/>
        </w:rPr>
        <w:t xml:space="preserve"> </w:t>
      </w:r>
      <w:r w:rsidRPr="002C08AE">
        <w:rPr>
          <w:b/>
        </w:rPr>
        <w:t>деятельности</w:t>
      </w:r>
      <w:r w:rsidRPr="002C08AE">
        <w:rPr>
          <w:b/>
          <w:spacing w:val="-5"/>
        </w:rPr>
        <w:t xml:space="preserve"> </w:t>
      </w:r>
      <w:r w:rsidRPr="002C08AE">
        <w:rPr>
          <w:b/>
        </w:rPr>
        <w:t>учащихся</w:t>
      </w:r>
      <w:r w:rsidRPr="002C08AE">
        <w:rPr>
          <w:b/>
          <w:spacing w:val="-5"/>
        </w:rPr>
        <w:t xml:space="preserve"> </w:t>
      </w:r>
      <w:r w:rsidRPr="002C08AE">
        <w:rPr>
          <w:b/>
        </w:rPr>
        <w:t>называется</w:t>
      </w:r>
      <w:r w:rsidRPr="002C08AE">
        <w:rPr>
          <w:b/>
          <w:spacing w:val="-5"/>
        </w:rPr>
        <w:t xml:space="preserve"> </w:t>
      </w:r>
      <w:r w:rsidRPr="002C08AE">
        <w:rPr>
          <w:b/>
        </w:rPr>
        <w:t>такой вид деятельности на уроке, …</w:t>
      </w:r>
    </w:p>
    <w:p w:rsidR="00137ECC" w:rsidRPr="002C08AE" w:rsidRDefault="00137ECC" w:rsidP="00137ECC">
      <w:pPr>
        <w:pStyle w:val="a5"/>
        <w:numPr>
          <w:ilvl w:val="1"/>
          <w:numId w:val="186"/>
        </w:numPr>
        <w:tabs>
          <w:tab w:val="left" w:pos="1116"/>
        </w:tabs>
        <w:spacing w:before="152"/>
        <w:ind w:left="1116" w:hanging="243"/>
        <w:rPr>
          <w:b/>
        </w:rPr>
      </w:pPr>
      <w:r w:rsidRPr="002C08AE">
        <w:rPr>
          <w:b/>
        </w:rPr>
        <w:t>когда</w:t>
      </w:r>
      <w:r w:rsidRPr="002C08AE">
        <w:rPr>
          <w:b/>
          <w:spacing w:val="-7"/>
        </w:rPr>
        <w:t xml:space="preserve"> </w:t>
      </w:r>
      <w:r w:rsidRPr="002C08AE">
        <w:rPr>
          <w:b/>
        </w:rPr>
        <w:t>каждый</w:t>
      </w:r>
      <w:r w:rsidRPr="002C08AE">
        <w:rPr>
          <w:b/>
          <w:spacing w:val="-6"/>
        </w:rPr>
        <w:t xml:space="preserve"> </w:t>
      </w:r>
      <w:r w:rsidRPr="002C08AE">
        <w:rPr>
          <w:b/>
        </w:rPr>
        <w:t>ученик</w:t>
      </w:r>
      <w:r w:rsidRPr="002C08AE">
        <w:rPr>
          <w:b/>
          <w:spacing w:val="-9"/>
        </w:rPr>
        <w:t xml:space="preserve"> </w:t>
      </w:r>
      <w:r w:rsidRPr="002C08AE">
        <w:rPr>
          <w:b/>
        </w:rPr>
        <w:t>получает</w:t>
      </w:r>
      <w:r w:rsidRPr="002C08AE">
        <w:rPr>
          <w:b/>
          <w:spacing w:val="-8"/>
        </w:rPr>
        <w:t xml:space="preserve"> </w:t>
      </w:r>
      <w:r w:rsidRPr="002C08AE">
        <w:rPr>
          <w:b/>
        </w:rPr>
        <w:t>для</w:t>
      </w:r>
      <w:r w:rsidRPr="002C08AE">
        <w:rPr>
          <w:b/>
          <w:spacing w:val="-7"/>
        </w:rPr>
        <w:t xml:space="preserve"> </w:t>
      </w:r>
      <w:r w:rsidRPr="002C08AE">
        <w:rPr>
          <w:b/>
        </w:rPr>
        <w:t>самостоятельного</w:t>
      </w:r>
      <w:r w:rsidRPr="002C08AE">
        <w:rPr>
          <w:b/>
          <w:spacing w:val="-8"/>
        </w:rPr>
        <w:t xml:space="preserve"> </w:t>
      </w:r>
      <w:r w:rsidRPr="002C08AE">
        <w:rPr>
          <w:b/>
        </w:rPr>
        <w:t>выполнения</w:t>
      </w:r>
      <w:r w:rsidRPr="002C08AE">
        <w:rPr>
          <w:b/>
          <w:spacing w:val="-7"/>
        </w:rPr>
        <w:t xml:space="preserve"> </w:t>
      </w:r>
      <w:r w:rsidRPr="002C08AE">
        <w:rPr>
          <w:b/>
          <w:spacing w:val="-2"/>
        </w:rPr>
        <w:t>задание,</w:t>
      </w:r>
    </w:p>
    <w:p w:rsidR="00137ECC" w:rsidRPr="002C08AE" w:rsidRDefault="00137ECC" w:rsidP="00137ECC">
      <w:pPr>
        <w:spacing w:before="47" w:line="283" w:lineRule="auto"/>
        <w:ind w:left="873" w:right="385"/>
        <w:rPr>
          <w:b/>
        </w:rPr>
      </w:pPr>
      <w:r w:rsidRPr="002C08AE">
        <w:rPr>
          <w:b/>
        </w:rPr>
        <w:t>специально</w:t>
      </w:r>
      <w:r w:rsidRPr="002C08AE">
        <w:rPr>
          <w:b/>
          <w:spacing w:val="-3"/>
        </w:rPr>
        <w:t xml:space="preserve"> </w:t>
      </w:r>
      <w:r w:rsidRPr="002C08AE">
        <w:rPr>
          <w:b/>
        </w:rPr>
        <w:t>для</w:t>
      </w:r>
      <w:r w:rsidRPr="002C08AE">
        <w:rPr>
          <w:b/>
          <w:spacing w:val="-5"/>
        </w:rPr>
        <w:t xml:space="preserve"> </w:t>
      </w:r>
      <w:r w:rsidRPr="002C08AE">
        <w:rPr>
          <w:b/>
        </w:rPr>
        <w:t>него</w:t>
      </w:r>
      <w:r w:rsidRPr="002C08AE">
        <w:rPr>
          <w:b/>
          <w:spacing w:val="-3"/>
        </w:rPr>
        <w:t xml:space="preserve"> </w:t>
      </w:r>
      <w:r w:rsidRPr="002C08AE">
        <w:rPr>
          <w:b/>
        </w:rPr>
        <w:t>подобранное</w:t>
      </w:r>
      <w:r w:rsidRPr="002C08AE">
        <w:rPr>
          <w:b/>
          <w:spacing w:val="-5"/>
        </w:rPr>
        <w:t xml:space="preserve"> </w:t>
      </w:r>
      <w:r w:rsidRPr="002C08AE">
        <w:rPr>
          <w:b/>
        </w:rPr>
        <w:t>в</w:t>
      </w:r>
      <w:r w:rsidRPr="002C08AE">
        <w:rPr>
          <w:b/>
          <w:spacing w:val="-1"/>
        </w:rPr>
        <w:t xml:space="preserve"> </w:t>
      </w:r>
      <w:r w:rsidRPr="002C08AE">
        <w:rPr>
          <w:b/>
        </w:rPr>
        <w:t>соответствии</w:t>
      </w:r>
      <w:r w:rsidRPr="002C08AE">
        <w:rPr>
          <w:b/>
          <w:spacing w:val="-3"/>
        </w:rPr>
        <w:t xml:space="preserve"> </w:t>
      </w:r>
      <w:r w:rsidRPr="002C08AE">
        <w:rPr>
          <w:b/>
        </w:rPr>
        <w:t>с</w:t>
      </w:r>
      <w:r w:rsidRPr="002C08AE">
        <w:rPr>
          <w:b/>
          <w:spacing w:val="-3"/>
        </w:rPr>
        <w:t xml:space="preserve"> </w:t>
      </w:r>
      <w:r w:rsidRPr="002C08AE">
        <w:rPr>
          <w:b/>
        </w:rPr>
        <w:t>его</w:t>
      </w:r>
      <w:r w:rsidRPr="002C08AE">
        <w:rPr>
          <w:b/>
          <w:spacing w:val="-5"/>
        </w:rPr>
        <w:t xml:space="preserve"> </w:t>
      </w:r>
      <w:r w:rsidRPr="002C08AE">
        <w:rPr>
          <w:b/>
        </w:rPr>
        <w:t>подготовкой</w:t>
      </w:r>
      <w:r w:rsidRPr="002C08AE">
        <w:rPr>
          <w:b/>
          <w:spacing w:val="-3"/>
        </w:rPr>
        <w:t xml:space="preserve"> </w:t>
      </w:r>
      <w:r w:rsidRPr="002C08AE">
        <w:rPr>
          <w:b/>
        </w:rPr>
        <w:t>и</w:t>
      </w:r>
      <w:r w:rsidRPr="002C08AE">
        <w:rPr>
          <w:b/>
          <w:spacing w:val="-6"/>
        </w:rPr>
        <w:t xml:space="preserve"> </w:t>
      </w:r>
      <w:r w:rsidRPr="002C08AE">
        <w:rPr>
          <w:b/>
        </w:rPr>
        <w:t xml:space="preserve">учебными </w:t>
      </w:r>
      <w:r w:rsidRPr="002C08AE">
        <w:rPr>
          <w:b/>
          <w:spacing w:val="-2"/>
        </w:rPr>
        <w:t>возможностями;</w:t>
      </w:r>
    </w:p>
    <w:p w:rsidR="00137ECC" w:rsidRPr="002C08AE" w:rsidRDefault="00137ECC" w:rsidP="00137ECC">
      <w:pPr>
        <w:pStyle w:val="a5"/>
        <w:numPr>
          <w:ilvl w:val="1"/>
          <w:numId w:val="186"/>
        </w:numPr>
        <w:tabs>
          <w:tab w:val="left" w:pos="1111"/>
        </w:tabs>
        <w:spacing w:before="149" w:line="283" w:lineRule="auto"/>
        <w:ind w:right="796" w:firstLine="0"/>
      </w:pPr>
      <w:r w:rsidRPr="002C08AE">
        <w:t>когда</w:t>
      </w:r>
      <w:r w:rsidRPr="002C08AE">
        <w:rPr>
          <w:spacing w:val="-3"/>
        </w:rPr>
        <w:t xml:space="preserve"> </w:t>
      </w:r>
      <w:r w:rsidRPr="002C08AE">
        <w:t>все</w:t>
      </w:r>
      <w:r w:rsidRPr="002C08AE">
        <w:rPr>
          <w:spacing w:val="-3"/>
        </w:rPr>
        <w:t xml:space="preserve"> </w:t>
      </w:r>
      <w:r w:rsidRPr="002C08AE">
        <w:t>ученики</w:t>
      </w:r>
      <w:r w:rsidRPr="002C08AE">
        <w:rPr>
          <w:spacing w:val="-3"/>
        </w:rPr>
        <w:t xml:space="preserve"> </w:t>
      </w:r>
      <w:r w:rsidRPr="002C08AE">
        <w:t>одновременно</w:t>
      </w:r>
      <w:r w:rsidRPr="002C08AE">
        <w:rPr>
          <w:spacing w:val="-3"/>
        </w:rPr>
        <w:t xml:space="preserve"> </w:t>
      </w:r>
      <w:r w:rsidRPr="002C08AE">
        <w:t>выполняют</w:t>
      </w:r>
      <w:r w:rsidRPr="002C08AE">
        <w:rPr>
          <w:spacing w:val="-6"/>
        </w:rPr>
        <w:t xml:space="preserve"> </w:t>
      </w:r>
      <w:r w:rsidRPr="002C08AE">
        <w:t>одинаковую,</w:t>
      </w:r>
      <w:r w:rsidRPr="002C08AE">
        <w:rPr>
          <w:spacing w:val="-3"/>
        </w:rPr>
        <w:t xml:space="preserve"> </w:t>
      </w:r>
      <w:r w:rsidRPr="002C08AE">
        <w:t>общую</w:t>
      </w:r>
      <w:r w:rsidRPr="002C08AE">
        <w:rPr>
          <w:spacing w:val="-3"/>
        </w:rPr>
        <w:t xml:space="preserve"> </w:t>
      </w:r>
      <w:r w:rsidRPr="002C08AE">
        <w:t>для</w:t>
      </w:r>
      <w:r w:rsidRPr="002C08AE">
        <w:rPr>
          <w:spacing w:val="-3"/>
        </w:rPr>
        <w:t xml:space="preserve"> </w:t>
      </w:r>
      <w:r w:rsidRPr="002C08AE">
        <w:t>всех</w:t>
      </w:r>
      <w:r w:rsidRPr="002C08AE">
        <w:rPr>
          <w:spacing w:val="-6"/>
        </w:rPr>
        <w:t xml:space="preserve"> </w:t>
      </w:r>
      <w:r w:rsidRPr="002C08AE">
        <w:t>работу,</w:t>
      </w:r>
      <w:r w:rsidRPr="002C08AE">
        <w:rPr>
          <w:spacing w:val="-3"/>
        </w:rPr>
        <w:t xml:space="preserve"> </w:t>
      </w:r>
      <w:r w:rsidRPr="002C08AE">
        <w:t>всем классом обсуждают, сравнивают и обобщают результаты ее;</w:t>
      </w:r>
    </w:p>
    <w:p w:rsidR="00137ECC" w:rsidRPr="002C08AE" w:rsidRDefault="00137ECC" w:rsidP="00137ECC">
      <w:pPr>
        <w:pStyle w:val="a5"/>
        <w:numPr>
          <w:ilvl w:val="1"/>
          <w:numId w:val="186"/>
        </w:numPr>
        <w:tabs>
          <w:tab w:val="left" w:pos="1176"/>
        </w:tabs>
        <w:spacing w:before="152" w:line="283" w:lineRule="auto"/>
        <w:ind w:right="517" w:firstLine="0"/>
      </w:pPr>
      <w:r w:rsidRPr="002C08AE">
        <w:t>когда</w:t>
      </w:r>
      <w:r w:rsidRPr="002C08AE">
        <w:rPr>
          <w:spacing w:val="-4"/>
        </w:rPr>
        <w:t xml:space="preserve"> </w:t>
      </w:r>
      <w:r w:rsidRPr="002C08AE">
        <w:t>задание</w:t>
      </w:r>
      <w:r w:rsidRPr="002C08AE">
        <w:rPr>
          <w:spacing w:val="-4"/>
        </w:rPr>
        <w:t xml:space="preserve"> </w:t>
      </w:r>
      <w:r w:rsidRPr="002C08AE">
        <w:t>выполнятся</w:t>
      </w:r>
      <w:r w:rsidRPr="002C08AE">
        <w:rPr>
          <w:spacing w:val="-5"/>
        </w:rPr>
        <w:t xml:space="preserve"> </w:t>
      </w:r>
      <w:r w:rsidRPr="002C08AE">
        <w:t>двумя</w:t>
      </w:r>
      <w:r w:rsidRPr="002C08AE">
        <w:rPr>
          <w:spacing w:val="-3"/>
        </w:rPr>
        <w:t xml:space="preserve"> </w:t>
      </w:r>
      <w:r w:rsidRPr="002C08AE">
        <w:t>учениками,</w:t>
      </w:r>
      <w:r w:rsidRPr="002C08AE">
        <w:rPr>
          <w:spacing w:val="-4"/>
        </w:rPr>
        <w:t xml:space="preserve"> </w:t>
      </w:r>
      <w:r w:rsidRPr="002C08AE">
        <w:t>которые,</w:t>
      </w:r>
      <w:r w:rsidRPr="002C08AE">
        <w:rPr>
          <w:spacing w:val="-4"/>
        </w:rPr>
        <w:t xml:space="preserve"> </w:t>
      </w:r>
      <w:r w:rsidRPr="002C08AE">
        <w:t>общаясь</w:t>
      </w:r>
      <w:r w:rsidRPr="002C08AE">
        <w:rPr>
          <w:spacing w:val="-4"/>
        </w:rPr>
        <w:t xml:space="preserve"> </w:t>
      </w:r>
      <w:r w:rsidRPr="002C08AE">
        <w:t>и</w:t>
      </w:r>
      <w:r w:rsidRPr="002C08AE">
        <w:rPr>
          <w:spacing w:val="-4"/>
        </w:rPr>
        <w:t xml:space="preserve"> </w:t>
      </w:r>
      <w:r w:rsidRPr="002C08AE">
        <w:t>взаимодействуя,</w:t>
      </w:r>
      <w:r w:rsidRPr="002C08AE">
        <w:rPr>
          <w:spacing w:val="-4"/>
        </w:rPr>
        <w:t xml:space="preserve"> </w:t>
      </w:r>
      <w:r w:rsidRPr="002C08AE">
        <w:t>решают задачи, направленные на получение общего итога.</w:t>
      </w:r>
    </w:p>
    <w:p w:rsidR="00137ECC" w:rsidRPr="002C08AE" w:rsidRDefault="00137ECC" w:rsidP="00137ECC">
      <w:pPr>
        <w:pStyle w:val="a5"/>
        <w:numPr>
          <w:ilvl w:val="0"/>
          <w:numId w:val="186"/>
        </w:numPr>
        <w:tabs>
          <w:tab w:val="left" w:pos="496"/>
          <w:tab w:val="left" w:pos="873"/>
        </w:tabs>
        <w:spacing w:before="159" w:line="283" w:lineRule="auto"/>
        <w:ind w:left="873" w:right="1229" w:hanging="708"/>
        <w:jc w:val="left"/>
        <w:rPr>
          <w:b/>
        </w:rPr>
      </w:pPr>
      <w:r w:rsidRPr="002C08AE">
        <w:rPr>
          <w:b/>
        </w:rPr>
        <w:t>Парной</w:t>
      </w:r>
      <w:r w:rsidRPr="002C08AE">
        <w:rPr>
          <w:b/>
          <w:spacing w:val="-5"/>
        </w:rPr>
        <w:t xml:space="preserve"> </w:t>
      </w:r>
      <w:r w:rsidRPr="002C08AE">
        <w:rPr>
          <w:b/>
        </w:rPr>
        <w:t>формой</w:t>
      </w:r>
      <w:r w:rsidRPr="002C08AE">
        <w:rPr>
          <w:b/>
          <w:spacing w:val="-5"/>
        </w:rPr>
        <w:t xml:space="preserve"> </w:t>
      </w:r>
      <w:r w:rsidRPr="002C08AE">
        <w:rPr>
          <w:b/>
        </w:rPr>
        <w:t>организации</w:t>
      </w:r>
      <w:r w:rsidRPr="002C08AE">
        <w:rPr>
          <w:b/>
          <w:spacing w:val="-5"/>
        </w:rPr>
        <w:t xml:space="preserve"> </w:t>
      </w:r>
      <w:r w:rsidRPr="002C08AE">
        <w:rPr>
          <w:b/>
        </w:rPr>
        <w:t>учебной</w:t>
      </w:r>
      <w:r w:rsidRPr="002C08AE">
        <w:rPr>
          <w:b/>
          <w:spacing w:val="-5"/>
        </w:rPr>
        <w:t xml:space="preserve"> </w:t>
      </w:r>
      <w:r w:rsidRPr="002C08AE">
        <w:rPr>
          <w:b/>
        </w:rPr>
        <w:t>деятельности</w:t>
      </w:r>
      <w:r w:rsidRPr="002C08AE">
        <w:rPr>
          <w:b/>
          <w:spacing w:val="-7"/>
        </w:rPr>
        <w:t xml:space="preserve"> </w:t>
      </w:r>
      <w:r w:rsidRPr="002C08AE">
        <w:rPr>
          <w:b/>
        </w:rPr>
        <w:t>учащихся</w:t>
      </w:r>
      <w:r w:rsidRPr="002C08AE">
        <w:rPr>
          <w:b/>
          <w:spacing w:val="-5"/>
        </w:rPr>
        <w:t xml:space="preserve"> </w:t>
      </w:r>
      <w:r w:rsidRPr="002C08AE">
        <w:rPr>
          <w:b/>
        </w:rPr>
        <w:t>называется</w:t>
      </w:r>
      <w:r w:rsidRPr="002C08AE">
        <w:rPr>
          <w:b/>
          <w:spacing w:val="-5"/>
        </w:rPr>
        <w:t xml:space="preserve"> </w:t>
      </w:r>
      <w:r w:rsidRPr="002C08AE">
        <w:rPr>
          <w:b/>
        </w:rPr>
        <w:t>такой</w:t>
      </w:r>
      <w:r w:rsidRPr="002C08AE">
        <w:rPr>
          <w:b/>
          <w:spacing w:val="-5"/>
        </w:rPr>
        <w:t xml:space="preserve"> </w:t>
      </w:r>
      <w:r w:rsidRPr="002C08AE">
        <w:rPr>
          <w:b/>
        </w:rPr>
        <w:t>вид деятельности на уроке, …</w:t>
      </w:r>
    </w:p>
    <w:p w:rsidR="00137ECC" w:rsidRPr="002C08AE" w:rsidRDefault="00137ECC" w:rsidP="00137ECC">
      <w:pPr>
        <w:pStyle w:val="a5"/>
        <w:numPr>
          <w:ilvl w:val="1"/>
          <w:numId w:val="186"/>
        </w:numPr>
        <w:tabs>
          <w:tab w:val="left" w:pos="1116"/>
        </w:tabs>
        <w:spacing w:before="148" w:line="283" w:lineRule="auto"/>
        <w:ind w:right="483" w:firstLine="0"/>
      </w:pPr>
      <w:r w:rsidRPr="002C08AE">
        <w:t>когда</w:t>
      </w:r>
      <w:r w:rsidRPr="002C08AE">
        <w:rPr>
          <w:spacing w:val="-5"/>
        </w:rPr>
        <w:t xml:space="preserve"> </w:t>
      </w:r>
      <w:r w:rsidRPr="002C08AE">
        <w:t>каждый</w:t>
      </w:r>
      <w:r w:rsidRPr="002C08AE">
        <w:rPr>
          <w:spacing w:val="-3"/>
        </w:rPr>
        <w:t xml:space="preserve"> </w:t>
      </w:r>
      <w:r w:rsidRPr="002C08AE">
        <w:t>ученик</w:t>
      </w:r>
      <w:r w:rsidRPr="002C08AE">
        <w:rPr>
          <w:spacing w:val="-3"/>
        </w:rPr>
        <w:t xml:space="preserve"> </w:t>
      </w:r>
      <w:r w:rsidRPr="002C08AE">
        <w:t>получает</w:t>
      </w:r>
      <w:r w:rsidRPr="002C08AE">
        <w:rPr>
          <w:spacing w:val="-3"/>
        </w:rPr>
        <w:t xml:space="preserve"> </w:t>
      </w:r>
      <w:r w:rsidRPr="002C08AE">
        <w:t>для</w:t>
      </w:r>
      <w:r w:rsidRPr="002C08AE">
        <w:rPr>
          <w:spacing w:val="-3"/>
        </w:rPr>
        <w:t xml:space="preserve"> </w:t>
      </w:r>
      <w:r w:rsidRPr="002C08AE">
        <w:t>самостоятельного</w:t>
      </w:r>
      <w:r w:rsidRPr="002C08AE">
        <w:rPr>
          <w:spacing w:val="-3"/>
        </w:rPr>
        <w:t xml:space="preserve"> </w:t>
      </w:r>
      <w:r w:rsidRPr="002C08AE">
        <w:t>выполнения</w:t>
      </w:r>
      <w:r w:rsidRPr="002C08AE">
        <w:rPr>
          <w:spacing w:val="-4"/>
        </w:rPr>
        <w:t xml:space="preserve"> </w:t>
      </w:r>
      <w:r w:rsidRPr="002C08AE">
        <w:t>задание,</w:t>
      </w:r>
      <w:r w:rsidRPr="002C08AE">
        <w:rPr>
          <w:spacing w:val="-1"/>
        </w:rPr>
        <w:t xml:space="preserve"> </w:t>
      </w:r>
      <w:r w:rsidRPr="002C08AE">
        <w:t>специально</w:t>
      </w:r>
      <w:r w:rsidRPr="002C08AE">
        <w:rPr>
          <w:spacing w:val="-6"/>
        </w:rPr>
        <w:t xml:space="preserve"> </w:t>
      </w:r>
      <w:r w:rsidRPr="002C08AE">
        <w:t>для него подобранное в соответствии с его подготовкой и учебными возможностями;</w:t>
      </w:r>
    </w:p>
    <w:p w:rsidR="00137ECC" w:rsidRPr="002C08AE" w:rsidRDefault="00137ECC" w:rsidP="00137ECC">
      <w:pPr>
        <w:pStyle w:val="a5"/>
        <w:numPr>
          <w:ilvl w:val="1"/>
          <w:numId w:val="186"/>
        </w:numPr>
        <w:tabs>
          <w:tab w:val="left" w:pos="1111"/>
        </w:tabs>
        <w:spacing w:before="154" w:line="283" w:lineRule="auto"/>
        <w:ind w:right="796" w:firstLine="0"/>
      </w:pPr>
      <w:r w:rsidRPr="002C08AE">
        <w:t>когда</w:t>
      </w:r>
      <w:r w:rsidRPr="002C08AE">
        <w:rPr>
          <w:spacing w:val="-3"/>
        </w:rPr>
        <w:t xml:space="preserve"> </w:t>
      </w:r>
      <w:r w:rsidRPr="002C08AE">
        <w:t>все</w:t>
      </w:r>
      <w:r w:rsidRPr="002C08AE">
        <w:rPr>
          <w:spacing w:val="-3"/>
        </w:rPr>
        <w:t xml:space="preserve"> </w:t>
      </w:r>
      <w:r w:rsidRPr="002C08AE">
        <w:t>ученики</w:t>
      </w:r>
      <w:r w:rsidRPr="002C08AE">
        <w:rPr>
          <w:spacing w:val="-3"/>
        </w:rPr>
        <w:t xml:space="preserve"> </w:t>
      </w:r>
      <w:r w:rsidRPr="002C08AE">
        <w:t>одновременно</w:t>
      </w:r>
      <w:r w:rsidRPr="002C08AE">
        <w:rPr>
          <w:spacing w:val="-3"/>
        </w:rPr>
        <w:t xml:space="preserve"> </w:t>
      </w:r>
      <w:r w:rsidRPr="002C08AE">
        <w:t>выполняют</w:t>
      </w:r>
      <w:r w:rsidRPr="002C08AE">
        <w:rPr>
          <w:spacing w:val="-6"/>
        </w:rPr>
        <w:t xml:space="preserve"> </w:t>
      </w:r>
      <w:r w:rsidRPr="002C08AE">
        <w:t>одинаковую,</w:t>
      </w:r>
      <w:r w:rsidRPr="002C08AE">
        <w:rPr>
          <w:spacing w:val="-3"/>
        </w:rPr>
        <w:t xml:space="preserve"> </w:t>
      </w:r>
      <w:r w:rsidRPr="002C08AE">
        <w:t>общую</w:t>
      </w:r>
      <w:r w:rsidRPr="002C08AE">
        <w:rPr>
          <w:spacing w:val="-3"/>
        </w:rPr>
        <w:t xml:space="preserve"> </w:t>
      </w:r>
      <w:r w:rsidRPr="002C08AE">
        <w:t>для</w:t>
      </w:r>
      <w:r w:rsidRPr="002C08AE">
        <w:rPr>
          <w:spacing w:val="-3"/>
        </w:rPr>
        <w:t xml:space="preserve"> </w:t>
      </w:r>
      <w:r w:rsidRPr="002C08AE">
        <w:t>всех</w:t>
      </w:r>
      <w:r w:rsidRPr="002C08AE">
        <w:rPr>
          <w:spacing w:val="-6"/>
        </w:rPr>
        <w:t xml:space="preserve"> </w:t>
      </w:r>
      <w:r w:rsidRPr="002C08AE">
        <w:t>работу,</w:t>
      </w:r>
      <w:r w:rsidRPr="002C08AE">
        <w:rPr>
          <w:spacing w:val="-3"/>
        </w:rPr>
        <w:t xml:space="preserve"> </w:t>
      </w:r>
      <w:r w:rsidRPr="002C08AE">
        <w:t>всем классом обсуждают, сравнивают и обобщают результаты ее;</w:t>
      </w:r>
    </w:p>
    <w:p w:rsidR="00137ECC" w:rsidRPr="002C08AE" w:rsidRDefault="00137ECC" w:rsidP="00137ECC">
      <w:pPr>
        <w:pStyle w:val="a5"/>
        <w:numPr>
          <w:ilvl w:val="1"/>
          <w:numId w:val="186"/>
        </w:numPr>
        <w:tabs>
          <w:tab w:val="left" w:pos="1176"/>
        </w:tabs>
        <w:spacing w:before="157" w:line="283" w:lineRule="auto"/>
        <w:ind w:right="741" w:firstLine="0"/>
        <w:rPr>
          <w:b/>
        </w:rPr>
      </w:pPr>
      <w:r w:rsidRPr="002C08AE">
        <w:rPr>
          <w:b/>
        </w:rPr>
        <w:t>когда</w:t>
      </w:r>
      <w:r w:rsidRPr="002C08AE">
        <w:rPr>
          <w:b/>
          <w:spacing w:val="-3"/>
        </w:rPr>
        <w:t xml:space="preserve"> </w:t>
      </w:r>
      <w:r w:rsidRPr="002C08AE">
        <w:rPr>
          <w:b/>
        </w:rPr>
        <w:t>задание</w:t>
      </w:r>
      <w:r w:rsidRPr="002C08AE">
        <w:rPr>
          <w:b/>
          <w:spacing w:val="-5"/>
        </w:rPr>
        <w:t xml:space="preserve"> </w:t>
      </w:r>
      <w:r w:rsidRPr="002C08AE">
        <w:rPr>
          <w:b/>
        </w:rPr>
        <w:t>выполнятся</w:t>
      </w:r>
      <w:r w:rsidRPr="002C08AE">
        <w:rPr>
          <w:b/>
          <w:spacing w:val="-5"/>
        </w:rPr>
        <w:t xml:space="preserve"> </w:t>
      </w:r>
      <w:r w:rsidRPr="002C08AE">
        <w:rPr>
          <w:b/>
        </w:rPr>
        <w:t>двумя</w:t>
      </w:r>
      <w:r w:rsidRPr="002C08AE">
        <w:rPr>
          <w:b/>
          <w:spacing w:val="-3"/>
        </w:rPr>
        <w:t xml:space="preserve"> </w:t>
      </w:r>
      <w:r w:rsidRPr="002C08AE">
        <w:rPr>
          <w:b/>
        </w:rPr>
        <w:t>учениками,</w:t>
      </w:r>
      <w:r w:rsidRPr="002C08AE">
        <w:rPr>
          <w:b/>
          <w:spacing w:val="-6"/>
        </w:rPr>
        <w:t xml:space="preserve"> </w:t>
      </w:r>
      <w:r w:rsidRPr="002C08AE">
        <w:rPr>
          <w:b/>
        </w:rPr>
        <w:t>которые,</w:t>
      </w:r>
      <w:r w:rsidRPr="002C08AE">
        <w:rPr>
          <w:b/>
          <w:spacing w:val="-6"/>
        </w:rPr>
        <w:t xml:space="preserve"> </w:t>
      </w:r>
      <w:r w:rsidRPr="002C08AE">
        <w:rPr>
          <w:b/>
        </w:rPr>
        <w:t>общаясь</w:t>
      </w:r>
      <w:r w:rsidRPr="002C08AE">
        <w:rPr>
          <w:b/>
          <w:spacing w:val="-3"/>
        </w:rPr>
        <w:t xml:space="preserve"> </w:t>
      </w:r>
      <w:r w:rsidRPr="002C08AE">
        <w:rPr>
          <w:b/>
        </w:rPr>
        <w:t>и</w:t>
      </w:r>
      <w:r w:rsidRPr="002C08AE">
        <w:rPr>
          <w:b/>
          <w:spacing w:val="-6"/>
        </w:rPr>
        <w:t xml:space="preserve"> </w:t>
      </w:r>
      <w:r w:rsidRPr="002C08AE">
        <w:rPr>
          <w:b/>
        </w:rPr>
        <w:t>взаимодействуя, решают задачи, направленные на получение общего итога.</w:t>
      </w:r>
    </w:p>
    <w:p w:rsidR="00137ECC" w:rsidRPr="002C08AE" w:rsidRDefault="00137ECC" w:rsidP="00137ECC">
      <w:pPr>
        <w:pStyle w:val="a5"/>
        <w:numPr>
          <w:ilvl w:val="0"/>
          <w:numId w:val="186"/>
        </w:numPr>
        <w:tabs>
          <w:tab w:val="left" w:pos="496"/>
        </w:tabs>
        <w:spacing w:before="106"/>
        <w:ind w:left="496" w:hanging="331"/>
        <w:jc w:val="left"/>
        <w:rPr>
          <w:b/>
        </w:rPr>
      </w:pPr>
      <w:r w:rsidRPr="002C08AE">
        <w:rPr>
          <w:b/>
        </w:rPr>
        <w:t>Главными</w:t>
      </w:r>
      <w:r w:rsidRPr="002C08AE">
        <w:rPr>
          <w:b/>
          <w:spacing w:val="-8"/>
        </w:rPr>
        <w:t xml:space="preserve"> </w:t>
      </w:r>
      <w:r w:rsidRPr="002C08AE">
        <w:rPr>
          <w:b/>
        </w:rPr>
        <w:t>признаками</w:t>
      </w:r>
      <w:r w:rsidRPr="002C08AE">
        <w:rPr>
          <w:b/>
          <w:spacing w:val="-5"/>
        </w:rPr>
        <w:t xml:space="preserve"> </w:t>
      </w:r>
      <w:r w:rsidRPr="002C08AE">
        <w:rPr>
          <w:b/>
        </w:rPr>
        <w:t>групповой</w:t>
      </w:r>
      <w:r w:rsidRPr="002C08AE">
        <w:rPr>
          <w:b/>
          <w:spacing w:val="-5"/>
        </w:rPr>
        <w:t xml:space="preserve"> </w:t>
      </w:r>
      <w:r w:rsidRPr="002C08AE">
        <w:rPr>
          <w:b/>
        </w:rPr>
        <w:t>работы</w:t>
      </w:r>
      <w:r w:rsidRPr="002C08AE">
        <w:rPr>
          <w:b/>
          <w:spacing w:val="-5"/>
        </w:rPr>
        <w:t xml:space="preserve"> </w:t>
      </w:r>
      <w:r w:rsidRPr="002C08AE">
        <w:rPr>
          <w:b/>
        </w:rPr>
        <w:t>учащихся</w:t>
      </w:r>
      <w:r w:rsidRPr="002C08AE">
        <w:rPr>
          <w:b/>
          <w:spacing w:val="-5"/>
        </w:rPr>
        <w:t xml:space="preserve"> </w:t>
      </w:r>
      <w:r w:rsidRPr="002C08AE">
        <w:rPr>
          <w:b/>
        </w:rPr>
        <w:t>на</w:t>
      </w:r>
      <w:r w:rsidRPr="002C08AE">
        <w:rPr>
          <w:b/>
          <w:spacing w:val="-5"/>
        </w:rPr>
        <w:t xml:space="preserve"> </w:t>
      </w:r>
      <w:r w:rsidRPr="002C08AE">
        <w:rPr>
          <w:b/>
        </w:rPr>
        <w:t>уроке</w:t>
      </w:r>
      <w:r w:rsidRPr="002C08AE">
        <w:rPr>
          <w:b/>
          <w:spacing w:val="-7"/>
        </w:rPr>
        <w:t xml:space="preserve"> </w:t>
      </w:r>
      <w:r w:rsidRPr="002C08AE">
        <w:rPr>
          <w:b/>
          <w:spacing w:val="-2"/>
        </w:rPr>
        <w:t>являются…</w:t>
      </w:r>
    </w:p>
    <w:p w:rsidR="00137ECC" w:rsidRPr="002C08AE" w:rsidRDefault="00137ECC" w:rsidP="00137ECC">
      <w:pPr>
        <w:pStyle w:val="a5"/>
        <w:numPr>
          <w:ilvl w:val="1"/>
          <w:numId w:val="186"/>
        </w:numPr>
        <w:tabs>
          <w:tab w:val="left" w:pos="1111"/>
        </w:tabs>
        <w:spacing w:before="236"/>
        <w:ind w:left="1111" w:hanging="238"/>
        <w:rPr>
          <w:b/>
        </w:rPr>
      </w:pPr>
      <w:r w:rsidRPr="002C08AE">
        <w:rPr>
          <w:b/>
        </w:rPr>
        <w:t>класс</w:t>
      </w:r>
      <w:r w:rsidRPr="002C08AE">
        <w:rPr>
          <w:b/>
          <w:spacing w:val="-6"/>
        </w:rPr>
        <w:t xml:space="preserve"> </w:t>
      </w:r>
      <w:r w:rsidRPr="002C08AE">
        <w:rPr>
          <w:b/>
        </w:rPr>
        <w:t>на</w:t>
      </w:r>
      <w:r w:rsidRPr="002C08AE">
        <w:rPr>
          <w:b/>
          <w:spacing w:val="-4"/>
        </w:rPr>
        <w:t xml:space="preserve"> </w:t>
      </w:r>
      <w:r w:rsidRPr="002C08AE">
        <w:rPr>
          <w:b/>
        </w:rPr>
        <w:t>данном</w:t>
      </w:r>
      <w:r w:rsidRPr="002C08AE">
        <w:rPr>
          <w:b/>
          <w:spacing w:val="-4"/>
        </w:rPr>
        <w:t xml:space="preserve"> </w:t>
      </w:r>
      <w:r w:rsidRPr="002C08AE">
        <w:rPr>
          <w:b/>
        </w:rPr>
        <w:t>уроке</w:t>
      </w:r>
      <w:r w:rsidRPr="002C08AE">
        <w:rPr>
          <w:b/>
          <w:spacing w:val="-4"/>
        </w:rPr>
        <w:t xml:space="preserve"> </w:t>
      </w:r>
      <w:r w:rsidRPr="002C08AE">
        <w:rPr>
          <w:b/>
        </w:rPr>
        <w:t>делится</w:t>
      </w:r>
      <w:r w:rsidRPr="002C08AE">
        <w:rPr>
          <w:b/>
          <w:spacing w:val="-3"/>
        </w:rPr>
        <w:t xml:space="preserve"> </w:t>
      </w:r>
      <w:r w:rsidRPr="002C08AE">
        <w:rPr>
          <w:b/>
        </w:rPr>
        <w:t>на</w:t>
      </w:r>
      <w:r w:rsidRPr="002C08AE">
        <w:rPr>
          <w:b/>
          <w:spacing w:val="-6"/>
        </w:rPr>
        <w:t xml:space="preserve"> </w:t>
      </w:r>
      <w:r w:rsidRPr="002C08AE">
        <w:rPr>
          <w:b/>
        </w:rPr>
        <w:t>группы</w:t>
      </w:r>
      <w:r w:rsidRPr="002C08AE">
        <w:rPr>
          <w:b/>
          <w:spacing w:val="-4"/>
        </w:rPr>
        <w:t xml:space="preserve"> </w:t>
      </w:r>
      <w:r w:rsidRPr="002C08AE">
        <w:rPr>
          <w:b/>
        </w:rPr>
        <w:t>для</w:t>
      </w:r>
      <w:r w:rsidRPr="002C08AE">
        <w:rPr>
          <w:b/>
          <w:spacing w:val="-5"/>
        </w:rPr>
        <w:t xml:space="preserve"> </w:t>
      </w:r>
      <w:r w:rsidRPr="002C08AE">
        <w:rPr>
          <w:b/>
        </w:rPr>
        <w:t>решения</w:t>
      </w:r>
      <w:r w:rsidRPr="002C08AE">
        <w:rPr>
          <w:b/>
          <w:spacing w:val="-4"/>
        </w:rPr>
        <w:t xml:space="preserve"> </w:t>
      </w:r>
      <w:r w:rsidRPr="002C08AE">
        <w:rPr>
          <w:b/>
        </w:rPr>
        <w:t>конкретных</w:t>
      </w:r>
      <w:r w:rsidRPr="002C08AE">
        <w:rPr>
          <w:b/>
          <w:spacing w:val="-6"/>
        </w:rPr>
        <w:t xml:space="preserve"> </w:t>
      </w:r>
      <w:r w:rsidRPr="002C08AE">
        <w:rPr>
          <w:b/>
        </w:rPr>
        <w:t>учебных</w:t>
      </w:r>
      <w:r w:rsidRPr="002C08AE">
        <w:rPr>
          <w:b/>
          <w:spacing w:val="-6"/>
        </w:rPr>
        <w:t xml:space="preserve"> </w:t>
      </w:r>
      <w:r w:rsidRPr="002C08AE">
        <w:rPr>
          <w:b/>
          <w:spacing w:val="-2"/>
        </w:rPr>
        <w:t>задач;</w:t>
      </w:r>
    </w:p>
    <w:p w:rsidR="00137ECC" w:rsidRPr="002C08AE" w:rsidRDefault="00137ECC" w:rsidP="00137ECC">
      <w:pPr>
        <w:pStyle w:val="a5"/>
        <w:numPr>
          <w:ilvl w:val="1"/>
          <w:numId w:val="186"/>
        </w:numPr>
        <w:tabs>
          <w:tab w:val="left" w:pos="1111"/>
        </w:tabs>
        <w:spacing w:before="235"/>
        <w:ind w:left="1111" w:hanging="238"/>
      </w:pPr>
      <w:r w:rsidRPr="002C08AE">
        <w:t>состав</w:t>
      </w:r>
      <w:r w:rsidRPr="002C08AE">
        <w:rPr>
          <w:spacing w:val="-7"/>
        </w:rPr>
        <w:t xml:space="preserve"> </w:t>
      </w:r>
      <w:r w:rsidRPr="002C08AE">
        <w:t>группы</w:t>
      </w:r>
      <w:r w:rsidRPr="002C08AE">
        <w:rPr>
          <w:spacing w:val="-5"/>
        </w:rPr>
        <w:t xml:space="preserve"> </w:t>
      </w:r>
      <w:r w:rsidRPr="002C08AE">
        <w:t>всегда</w:t>
      </w:r>
      <w:r w:rsidRPr="002C08AE">
        <w:rPr>
          <w:spacing w:val="-5"/>
        </w:rPr>
        <w:t xml:space="preserve"> </w:t>
      </w:r>
      <w:r w:rsidRPr="002C08AE">
        <w:rPr>
          <w:spacing w:val="-2"/>
        </w:rPr>
        <w:t>непостоянный;</w:t>
      </w:r>
    </w:p>
    <w:p w:rsidR="00137ECC" w:rsidRPr="002C08AE" w:rsidRDefault="00137ECC" w:rsidP="00137ECC">
      <w:pPr>
        <w:pStyle w:val="a5"/>
        <w:numPr>
          <w:ilvl w:val="1"/>
          <w:numId w:val="186"/>
        </w:numPr>
        <w:tabs>
          <w:tab w:val="left" w:pos="1111"/>
        </w:tabs>
        <w:spacing w:before="241" w:line="278" w:lineRule="auto"/>
        <w:ind w:right="919" w:firstLine="0"/>
        <w:rPr>
          <w:b/>
        </w:rPr>
      </w:pPr>
      <w:r w:rsidRPr="002C08AE">
        <w:rPr>
          <w:b/>
        </w:rPr>
        <w:t>задания</w:t>
      </w:r>
      <w:r w:rsidRPr="002C08AE">
        <w:rPr>
          <w:b/>
          <w:spacing w:val="-3"/>
        </w:rPr>
        <w:t xml:space="preserve"> </w:t>
      </w:r>
      <w:r w:rsidRPr="002C08AE">
        <w:rPr>
          <w:b/>
        </w:rPr>
        <w:t>в</w:t>
      </w:r>
      <w:r w:rsidRPr="002C08AE">
        <w:rPr>
          <w:b/>
          <w:spacing w:val="-5"/>
        </w:rPr>
        <w:t xml:space="preserve"> </w:t>
      </w:r>
      <w:r w:rsidRPr="002C08AE">
        <w:rPr>
          <w:b/>
        </w:rPr>
        <w:t>группе</w:t>
      </w:r>
      <w:r w:rsidRPr="002C08AE">
        <w:rPr>
          <w:b/>
          <w:spacing w:val="-5"/>
        </w:rPr>
        <w:t xml:space="preserve"> </w:t>
      </w:r>
      <w:r w:rsidRPr="002C08AE">
        <w:rPr>
          <w:b/>
        </w:rPr>
        <w:t>выполняются</w:t>
      </w:r>
      <w:r w:rsidRPr="002C08AE">
        <w:rPr>
          <w:b/>
          <w:spacing w:val="-3"/>
        </w:rPr>
        <w:t xml:space="preserve"> </w:t>
      </w:r>
      <w:r w:rsidRPr="002C08AE">
        <w:rPr>
          <w:b/>
        </w:rPr>
        <w:t>таким</w:t>
      </w:r>
      <w:r w:rsidRPr="002C08AE">
        <w:rPr>
          <w:b/>
          <w:spacing w:val="-3"/>
        </w:rPr>
        <w:t xml:space="preserve"> </w:t>
      </w:r>
      <w:r w:rsidRPr="002C08AE">
        <w:rPr>
          <w:b/>
        </w:rPr>
        <w:t>способом,</w:t>
      </w:r>
      <w:r w:rsidRPr="002C08AE">
        <w:rPr>
          <w:b/>
          <w:spacing w:val="-3"/>
        </w:rPr>
        <w:t xml:space="preserve"> </w:t>
      </w:r>
      <w:r w:rsidRPr="002C08AE">
        <w:rPr>
          <w:b/>
        </w:rPr>
        <w:t>который</w:t>
      </w:r>
      <w:r w:rsidRPr="002C08AE">
        <w:rPr>
          <w:b/>
          <w:spacing w:val="-3"/>
        </w:rPr>
        <w:t xml:space="preserve"> </w:t>
      </w:r>
      <w:r w:rsidRPr="002C08AE">
        <w:rPr>
          <w:b/>
        </w:rPr>
        <w:t>позволяет</w:t>
      </w:r>
      <w:r w:rsidRPr="002C08AE">
        <w:rPr>
          <w:b/>
          <w:spacing w:val="-9"/>
        </w:rPr>
        <w:t xml:space="preserve"> </w:t>
      </w:r>
      <w:r w:rsidRPr="002C08AE">
        <w:rPr>
          <w:b/>
        </w:rPr>
        <w:t>учитывать</w:t>
      </w:r>
      <w:r w:rsidRPr="002C08AE">
        <w:rPr>
          <w:b/>
          <w:spacing w:val="-3"/>
        </w:rPr>
        <w:t xml:space="preserve"> </w:t>
      </w:r>
      <w:r w:rsidRPr="002C08AE">
        <w:rPr>
          <w:b/>
        </w:rPr>
        <w:t>и оценивать индивидуальный вклад каждого члена группы;</w:t>
      </w:r>
    </w:p>
    <w:p w:rsidR="00137ECC" w:rsidRPr="002C08AE" w:rsidRDefault="00137ECC" w:rsidP="00137ECC">
      <w:pPr>
        <w:pStyle w:val="a5"/>
        <w:numPr>
          <w:ilvl w:val="1"/>
          <w:numId w:val="186"/>
        </w:numPr>
        <w:tabs>
          <w:tab w:val="left" w:pos="1111"/>
        </w:tabs>
        <w:spacing w:before="196" w:line="276" w:lineRule="auto"/>
        <w:ind w:right="814" w:firstLine="0"/>
        <w:rPr>
          <w:b/>
        </w:rPr>
      </w:pPr>
      <w:r w:rsidRPr="002C08AE">
        <w:rPr>
          <w:b/>
        </w:rPr>
        <w:t>каждая группа получает определенное задание (либо одинаковое, либо дифференцированное)</w:t>
      </w:r>
      <w:r w:rsidRPr="002C08AE">
        <w:rPr>
          <w:b/>
          <w:spacing w:val="-7"/>
        </w:rPr>
        <w:t xml:space="preserve"> </w:t>
      </w:r>
      <w:r w:rsidRPr="002C08AE">
        <w:rPr>
          <w:b/>
        </w:rPr>
        <w:t>и</w:t>
      </w:r>
      <w:r w:rsidRPr="002C08AE">
        <w:rPr>
          <w:b/>
          <w:spacing w:val="-8"/>
        </w:rPr>
        <w:t xml:space="preserve"> </w:t>
      </w:r>
      <w:r w:rsidRPr="002C08AE">
        <w:rPr>
          <w:b/>
        </w:rPr>
        <w:t>выполняет</w:t>
      </w:r>
      <w:r w:rsidRPr="002C08AE">
        <w:rPr>
          <w:b/>
          <w:spacing w:val="-5"/>
        </w:rPr>
        <w:t xml:space="preserve"> </w:t>
      </w:r>
      <w:r w:rsidRPr="002C08AE">
        <w:rPr>
          <w:b/>
        </w:rPr>
        <w:t>его</w:t>
      </w:r>
      <w:r w:rsidRPr="002C08AE">
        <w:rPr>
          <w:b/>
          <w:spacing w:val="-5"/>
        </w:rPr>
        <w:t xml:space="preserve"> </w:t>
      </w:r>
      <w:r w:rsidRPr="002C08AE">
        <w:rPr>
          <w:b/>
        </w:rPr>
        <w:t>сообща</w:t>
      </w:r>
      <w:r w:rsidRPr="002C08AE">
        <w:rPr>
          <w:b/>
          <w:spacing w:val="-5"/>
        </w:rPr>
        <w:t xml:space="preserve"> </w:t>
      </w:r>
      <w:r w:rsidRPr="002C08AE">
        <w:rPr>
          <w:b/>
        </w:rPr>
        <w:t>под</w:t>
      </w:r>
      <w:r w:rsidRPr="002C08AE">
        <w:rPr>
          <w:b/>
          <w:spacing w:val="-4"/>
        </w:rPr>
        <w:t xml:space="preserve"> </w:t>
      </w:r>
      <w:r w:rsidRPr="002C08AE">
        <w:rPr>
          <w:b/>
        </w:rPr>
        <w:t>непосредственным</w:t>
      </w:r>
      <w:r w:rsidRPr="002C08AE">
        <w:rPr>
          <w:b/>
          <w:spacing w:val="-7"/>
        </w:rPr>
        <w:t xml:space="preserve"> </w:t>
      </w:r>
      <w:r w:rsidRPr="002C08AE">
        <w:rPr>
          <w:b/>
        </w:rPr>
        <w:t>руководством лидера группы или учителя.</w:t>
      </w:r>
    </w:p>
    <w:p w:rsidR="00137ECC" w:rsidRPr="002C08AE" w:rsidRDefault="00137ECC" w:rsidP="00137ECC">
      <w:pPr>
        <w:pStyle w:val="a5"/>
        <w:numPr>
          <w:ilvl w:val="0"/>
          <w:numId w:val="186"/>
        </w:numPr>
        <w:tabs>
          <w:tab w:val="left" w:pos="496"/>
        </w:tabs>
        <w:spacing w:before="200"/>
        <w:ind w:left="496" w:hanging="331"/>
        <w:jc w:val="left"/>
        <w:rPr>
          <w:b/>
        </w:rPr>
      </w:pPr>
      <w:r w:rsidRPr="002C08AE">
        <w:rPr>
          <w:b/>
        </w:rPr>
        <w:t>Понятие</w:t>
      </w:r>
      <w:r w:rsidRPr="002C08AE">
        <w:rPr>
          <w:b/>
          <w:spacing w:val="-11"/>
        </w:rPr>
        <w:t xml:space="preserve"> </w:t>
      </w:r>
      <w:r w:rsidRPr="002C08AE">
        <w:rPr>
          <w:b/>
        </w:rPr>
        <w:t>«дети</w:t>
      </w:r>
      <w:r w:rsidRPr="002C08AE">
        <w:rPr>
          <w:b/>
          <w:spacing w:val="-6"/>
        </w:rPr>
        <w:t xml:space="preserve"> </w:t>
      </w:r>
      <w:r w:rsidRPr="002C08AE">
        <w:rPr>
          <w:b/>
        </w:rPr>
        <w:t>с</w:t>
      </w:r>
      <w:r w:rsidRPr="002C08AE">
        <w:rPr>
          <w:b/>
          <w:spacing w:val="-7"/>
        </w:rPr>
        <w:t xml:space="preserve"> </w:t>
      </w:r>
      <w:r w:rsidRPr="002C08AE">
        <w:rPr>
          <w:b/>
        </w:rPr>
        <w:t>особыми</w:t>
      </w:r>
      <w:r w:rsidRPr="002C08AE">
        <w:rPr>
          <w:b/>
          <w:spacing w:val="-7"/>
        </w:rPr>
        <w:t xml:space="preserve"> </w:t>
      </w:r>
      <w:r w:rsidRPr="002C08AE">
        <w:rPr>
          <w:b/>
        </w:rPr>
        <w:t>образовательными</w:t>
      </w:r>
      <w:r w:rsidRPr="002C08AE">
        <w:rPr>
          <w:b/>
          <w:spacing w:val="-9"/>
        </w:rPr>
        <w:t xml:space="preserve"> </w:t>
      </w:r>
      <w:r w:rsidRPr="002C08AE">
        <w:rPr>
          <w:b/>
        </w:rPr>
        <w:t>потребностями»</w:t>
      </w:r>
      <w:r w:rsidRPr="002C08AE">
        <w:rPr>
          <w:b/>
          <w:spacing w:val="-6"/>
        </w:rPr>
        <w:t xml:space="preserve"> </w:t>
      </w:r>
      <w:r w:rsidRPr="002C08AE">
        <w:rPr>
          <w:b/>
        </w:rPr>
        <w:t>охватывает</w:t>
      </w:r>
      <w:r w:rsidRPr="002C08AE">
        <w:rPr>
          <w:b/>
          <w:spacing w:val="-9"/>
        </w:rPr>
        <w:t xml:space="preserve"> </w:t>
      </w:r>
      <w:r w:rsidRPr="002C08AE">
        <w:rPr>
          <w:b/>
          <w:spacing w:val="-10"/>
        </w:rPr>
        <w:t>…</w:t>
      </w:r>
    </w:p>
    <w:p w:rsidR="00137ECC" w:rsidRPr="002C08AE" w:rsidRDefault="00137ECC" w:rsidP="00137ECC">
      <w:pPr>
        <w:pStyle w:val="a5"/>
        <w:numPr>
          <w:ilvl w:val="1"/>
          <w:numId w:val="186"/>
        </w:numPr>
        <w:tabs>
          <w:tab w:val="left" w:pos="1112"/>
        </w:tabs>
        <w:spacing w:before="239" w:line="271" w:lineRule="auto"/>
        <w:ind w:right="711" w:firstLine="0"/>
        <w:rPr>
          <w:b/>
        </w:rPr>
      </w:pPr>
      <w:r w:rsidRPr="002C08AE">
        <w:rPr>
          <w:b/>
        </w:rPr>
        <w:t>всех</w:t>
      </w:r>
      <w:r w:rsidRPr="002C08AE">
        <w:rPr>
          <w:b/>
          <w:spacing w:val="-7"/>
        </w:rPr>
        <w:t xml:space="preserve"> </w:t>
      </w:r>
      <w:r w:rsidRPr="002C08AE">
        <w:rPr>
          <w:b/>
        </w:rPr>
        <w:t>учащихся,</w:t>
      </w:r>
      <w:r w:rsidRPr="002C08AE">
        <w:rPr>
          <w:b/>
          <w:spacing w:val="-4"/>
        </w:rPr>
        <w:t xml:space="preserve"> </w:t>
      </w:r>
      <w:r w:rsidRPr="002C08AE">
        <w:rPr>
          <w:b/>
        </w:rPr>
        <w:t>чьи</w:t>
      </w:r>
      <w:r w:rsidRPr="002C08AE">
        <w:rPr>
          <w:b/>
          <w:spacing w:val="-4"/>
        </w:rPr>
        <w:t xml:space="preserve"> </w:t>
      </w:r>
      <w:r w:rsidRPr="002C08AE">
        <w:rPr>
          <w:b/>
        </w:rPr>
        <w:t>образовательные</w:t>
      </w:r>
      <w:r w:rsidRPr="002C08AE">
        <w:rPr>
          <w:b/>
          <w:spacing w:val="-6"/>
        </w:rPr>
        <w:t xml:space="preserve"> </w:t>
      </w:r>
      <w:r w:rsidRPr="002C08AE">
        <w:rPr>
          <w:b/>
        </w:rPr>
        <w:t>проблемы</w:t>
      </w:r>
      <w:r w:rsidRPr="002C08AE">
        <w:rPr>
          <w:b/>
          <w:spacing w:val="-4"/>
        </w:rPr>
        <w:t xml:space="preserve"> </w:t>
      </w:r>
      <w:r w:rsidRPr="002C08AE">
        <w:rPr>
          <w:b/>
        </w:rPr>
        <w:t>выходят</w:t>
      </w:r>
      <w:r w:rsidRPr="002C08AE">
        <w:rPr>
          <w:b/>
          <w:spacing w:val="-4"/>
        </w:rPr>
        <w:t xml:space="preserve"> </w:t>
      </w:r>
      <w:r w:rsidRPr="002C08AE">
        <w:rPr>
          <w:b/>
        </w:rPr>
        <w:t>за</w:t>
      </w:r>
      <w:r w:rsidRPr="002C08AE">
        <w:rPr>
          <w:b/>
          <w:spacing w:val="-4"/>
        </w:rPr>
        <w:t xml:space="preserve"> </w:t>
      </w:r>
      <w:r w:rsidRPr="002C08AE">
        <w:rPr>
          <w:b/>
        </w:rPr>
        <w:t>пределы</w:t>
      </w:r>
      <w:r w:rsidRPr="002C08AE">
        <w:rPr>
          <w:b/>
          <w:spacing w:val="-4"/>
        </w:rPr>
        <w:t xml:space="preserve"> </w:t>
      </w:r>
      <w:r w:rsidRPr="002C08AE">
        <w:rPr>
          <w:b/>
        </w:rPr>
        <w:t xml:space="preserve">общепринятой </w:t>
      </w:r>
      <w:r w:rsidRPr="002C08AE">
        <w:rPr>
          <w:b/>
          <w:spacing w:val="-2"/>
        </w:rPr>
        <w:t>нормы</w:t>
      </w:r>
      <w:r w:rsidRPr="002C08AE">
        <w:rPr>
          <w:spacing w:val="-2"/>
        </w:rPr>
        <w:t>;</w:t>
      </w:r>
    </w:p>
    <w:p w:rsidR="00137ECC" w:rsidRPr="002C08AE" w:rsidRDefault="00137ECC" w:rsidP="00137ECC">
      <w:pPr>
        <w:pStyle w:val="a5"/>
        <w:numPr>
          <w:ilvl w:val="1"/>
          <w:numId w:val="186"/>
        </w:numPr>
        <w:tabs>
          <w:tab w:val="left" w:pos="1111"/>
        </w:tabs>
        <w:spacing w:before="206" w:line="276" w:lineRule="auto"/>
        <w:ind w:right="910" w:firstLine="0"/>
      </w:pPr>
      <w:r w:rsidRPr="002C08AE">
        <w:t>только учащихся с комплексом задатков и способностей, которые потенциально при благоприятных</w:t>
      </w:r>
      <w:r w:rsidRPr="002C08AE">
        <w:rPr>
          <w:spacing w:val="-4"/>
        </w:rPr>
        <w:t xml:space="preserve"> </w:t>
      </w:r>
      <w:r w:rsidRPr="002C08AE">
        <w:t>условиях</w:t>
      </w:r>
      <w:r w:rsidRPr="002C08AE">
        <w:rPr>
          <w:spacing w:val="-7"/>
        </w:rPr>
        <w:t xml:space="preserve"> </w:t>
      </w:r>
      <w:r w:rsidRPr="002C08AE">
        <w:t>позволяют</w:t>
      </w:r>
      <w:r w:rsidRPr="002C08AE">
        <w:rPr>
          <w:spacing w:val="-4"/>
        </w:rPr>
        <w:t xml:space="preserve"> </w:t>
      </w:r>
      <w:r w:rsidRPr="002C08AE">
        <w:t>достичь</w:t>
      </w:r>
      <w:r w:rsidRPr="002C08AE">
        <w:rPr>
          <w:spacing w:val="-4"/>
        </w:rPr>
        <w:t xml:space="preserve"> </w:t>
      </w:r>
      <w:r w:rsidRPr="002C08AE">
        <w:t>значительных</w:t>
      </w:r>
      <w:r w:rsidRPr="002C08AE">
        <w:rPr>
          <w:spacing w:val="-4"/>
        </w:rPr>
        <w:t xml:space="preserve"> </w:t>
      </w:r>
      <w:r w:rsidRPr="002C08AE">
        <w:t>успехов</w:t>
      </w:r>
      <w:r w:rsidRPr="002C08AE">
        <w:rPr>
          <w:spacing w:val="-5"/>
        </w:rPr>
        <w:t xml:space="preserve"> </w:t>
      </w:r>
      <w:r w:rsidRPr="002C08AE">
        <w:t>в</w:t>
      </w:r>
      <w:r w:rsidRPr="002C08AE">
        <w:rPr>
          <w:spacing w:val="-5"/>
        </w:rPr>
        <w:t xml:space="preserve"> </w:t>
      </w:r>
      <w:r w:rsidRPr="002C08AE">
        <w:t>определенном</w:t>
      </w:r>
      <w:r w:rsidRPr="002C08AE">
        <w:rPr>
          <w:spacing w:val="-5"/>
        </w:rPr>
        <w:t xml:space="preserve"> </w:t>
      </w:r>
      <w:r w:rsidRPr="002C08AE">
        <w:t>виде деятельности или деятельностях;</w:t>
      </w:r>
    </w:p>
    <w:p w:rsidR="00137ECC" w:rsidRPr="002C08AE" w:rsidRDefault="00137ECC" w:rsidP="00137ECC">
      <w:pPr>
        <w:pStyle w:val="a5"/>
        <w:numPr>
          <w:ilvl w:val="1"/>
          <w:numId w:val="186"/>
        </w:numPr>
        <w:tabs>
          <w:tab w:val="left" w:pos="1111"/>
        </w:tabs>
        <w:spacing w:before="200"/>
        <w:ind w:left="1111" w:hanging="238"/>
      </w:pPr>
      <w:r w:rsidRPr="002C08AE">
        <w:t>всех</w:t>
      </w:r>
      <w:r w:rsidRPr="002C08AE">
        <w:rPr>
          <w:spacing w:val="-9"/>
        </w:rPr>
        <w:t xml:space="preserve"> </w:t>
      </w:r>
      <w:r w:rsidRPr="002C08AE">
        <w:t>учащихся</w:t>
      </w:r>
      <w:r w:rsidRPr="002C08AE">
        <w:rPr>
          <w:spacing w:val="-6"/>
        </w:rPr>
        <w:t xml:space="preserve"> </w:t>
      </w:r>
      <w:r w:rsidRPr="002C08AE">
        <w:t>начальной</w:t>
      </w:r>
      <w:r w:rsidRPr="002C08AE">
        <w:rPr>
          <w:spacing w:val="-6"/>
        </w:rPr>
        <w:t xml:space="preserve"> </w:t>
      </w:r>
      <w:r w:rsidRPr="002C08AE">
        <w:rPr>
          <w:spacing w:val="-2"/>
        </w:rPr>
        <w:t>школы.</w:t>
      </w:r>
    </w:p>
    <w:p w:rsidR="00137ECC" w:rsidRPr="002C08AE" w:rsidRDefault="00137ECC" w:rsidP="00137ECC">
      <w:pPr>
        <w:pStyle w:val="a5"/>
        <w:numPr>
          <w:ilvl w:val="0"/>
          <w:numId w:val="186"/>
        </w:numPr>
        <w:tabs>
          <w:tab w:val="left" w:pos="496"/>
        </w:tabs>
        <w:spacing w:before="242"/>
        <w:ind w:left="496" w:hanging="331"/>
        <w:jc w:val="left"/>
        <w:rPr>
          <w:b/>
        </w:rPr>
      </w:pPr>
      <w:r w:rsidRPr="002C08AE">
        <w:rPr>
          <w:b/>
        </w:rPr>
        <w:t>Контроль</w:t>
      </w:r>
      <w:r w:rsidRPr="002C08AE">
        <w:rPr>
          <w:b/>
          <w:spacing w:val="-3"/>
        </w:rPr>
        <w:t xml:space="preserve"> </w:t>
      </w:r>
      <w:r w:rsidRPr="002C08AE">
        <w:rPr>
          <w:b/>
        </w:rPr>
        <w:t>–</w:t>
      </w:r>
      <w:r w:rsidRPr="002C08AE">
        <w:rPr>
          <w:b/>
          <w:spacing w:val="-3"/>
        </w:rPr>
        <w:t xml:space="preserve"> </w:t>
      </w:r>
      <w:r w:rsidRPr="002C08AE">
        <w:rPr>
          <w:b/>
        </w:rPr>
        <w:t>это</w:t>
      </w:r>
      <w:r w:rsidRPr="002C08AE">
        <w:rPr>
          <w:b/>
          <w:spacing w:val="-4"/>
        </w:rPr>
        <w:t xml:space="preserve"> </w:t>
      </w:r>
      <w:r w:rsidRPr="002C08AE">
        <w:rPr>
          <w:b/>
          <w:spacing w:val="-10"/>
        </w:rPr>
        <w:t>…</w:t>
      </w:r>
    </w:p>
    <w:p w:rsidR="00137ECC" w:rsidRPr="002C08AE" w:rsidRDefault="00137ECC" w:rsidP="00137ECC">
      <w:pPr>
        <w:pStyle w:val="a5"/>
        <w:numPr>
          <w:ilvl w:val="1"/>
          <w:numId w:val="186"/>
        </w:numPr>
        <w:tabs>
          <w:tab w:val="left" w:pos="1111"/>
        </w:tabs>
        <w:spacing w:before="234" w:line="276" w:lineRule="auto"/>
        <w:ind w:right="757" w:firstLine="0"/>
      </w:pPr>
      <w:r w:rsidRPr="002C08AE">
        <w:t>точное</w:t>
      </w:r>
      <w:r w:rsidRPr="002C08AE">
        <w:rPr>
          <w:spacing w:val="-6"/>
        </w:rPr>
        <w:t xml:space="preserve"> </w:t>
      </w:r>
      <w:r w:rsidRPr="002C08AE">
        <w:t>определение</w:t>
      </w:r>
      <w:r w:rsidRPr="002C08AE">
        <w:rPr>
          <w:spacing w:val="-6"/>
        </w:rPr>
        <w:t xml:space="preserve"> </w:t>
      </w:r>
      <w:r w:rsidRPr="002C08AE">
        <w:t>результатов</w:t>
      </w:r>
      <w:r w:rsidRPr="002C08AE">
        <w:rPr>
          <w:spacing w:val="-8"/>
        </w:rPr>
        <w:t xml:space="preserve"> </w:t>
      </w:r>
      <w:r w:rsidRPr="002C08AE">
        <w:t>дидактического</w:t>
      </w:r>
      <w:r w:rsidRPr="002C08AE">
        <w:rPr>
          <w:spacing w:val="-8"/>
        </w:rPr>
        <w:t xml:space="preserve"> </w:t>
      </w:r>
      <w:r w:rsidRPr="002C08AE">
        <w:t>процесса,</w:t>
      </w:r>
      <w:r w:rsidRPr="002C08AE">
        <w:rPr>
          <w:spacing w:val="-6"/>
        </w:rPr>
        <w:t xml:space="preserve"> </w:t>
      </w:r>
      <w:r w:rsidRPr="002C08AE">
        <w:t>прогнозирование,</w:t>
      </w:r>
      <w:r w:rsidRPr="002C08AE">
        <w:rPr>
          <w:spacing w:val="-6"/>
        </w:rPr>
        <w:t xml:space="preserve"> </w:t>
      </w:r>
      <w:r w:rsidRPr="002C08AE">
        <w:t>выявление динамики, корректировка;</w:t>
      </w:r>
    </w:p>
    <w:p w:rsidR="00137ECC" w:rsidRPr="002C08AE" w:rsidRDefault="00137ECC" w:rsidP="00137ECC">
      <w:pPr>
        <w:pStyle w:val="a5"/>
        <w:numPr>
          <w:ilvl w:val="1"/>
          <w:numId w:val="186"/>
        </w:numPr>
        <w:tabs>
          <w:tab w:val="left" w:pos="1111"/>
        </w:tabs>
        <w:spacing w:before="199"/>
        <w:ind w:left="1111" w:hanging="238"/>
      </w:pPr>
      <w:r w:rsidRPr="002C08AE">
        <w:t>выполнение</w:t>
      </w:r>
      <w:r w:rsidRPr="002C08AE">
        <w:rPr>
          <w:spacing w:val="-9"/>
        </w:rPr>
        <w:t xml:space="preserve"> </w:t>
      </w:r>
      <w:r w:rsidRPr="002C08AE">
        <w:t>контрольной</w:t>
      </w:r>
      <w:r w:rsidRPr="002C08AE">
        <w:rPr>
          <w:spacing w:val="-7"/>
        </w:rPr>
        <w:t xml:space="preserve"> </w:t>
      </w:r>
      <w:r w:rsidRPr="002C08AE">
        <w:t>работы</w:t>
      </w:r>
      <w:r w:rsidRPr="002C08AE">
        <w:rPr>
          <w:spacing w:val="-7"/>
        </w:rPr>
        <w:t xml:space="preserve"> </w:t>
      </w:r>
      <w:r w:rsidRPr="002C08AE">
        <w:t>на</w:t>
      </w:r>
      <w:r w:rsidRPr="002C08AE">
        <w:rPr>
          <w:spacing w:val="-7"/>
        </w:rPr>
        <w:t xml:space="preserve"> </w:t>
      </w:r>
      <w:r w:rsidRPr="002C08AE">
        <w:rPr>
          <w:spacing w:val="-2"/>
        </w:rPr>
        <w:t>оценку;</w:t>
      </w:r>
    </w:p>
    <w:p w:rsidR="00137ECC" w:rsidRPr="002C08AE" w:rsidRDefault="00137ECC" w:rsidP="00137ECC">
      <w:pPr>
        <w:pStyle w:val="a5"/>
        <w:numPr>
          <w:ilvl w:val="1"/>
          <w:numId w:val="186"/>
        </w:numPr>
        <w:tabs>
          <w:tab w:val="left" w:pos="1111"/>
        </w:tabs>
        <w:spacing w:before="243" w:line="276" w:lineRule="auto"/>
        <w:ind w:right="750" w:firstLine="0"/>
        <w:rPr>
          <w:b/>
        </w:rPr>
      </w:pPr>
      <w:r w:rsidRPr="002C08AE">
        <w:rPr>
          <w:b/>
        </w:rPr>
        <w:t>выявление</w:t>
      </w:r>
      <w:r w:rsidRPr="002C08AE">
        <w:rPr>
          <w:b/>
          <w:spacing w:val="-4"/>
        </w:rPr>
        <w:t xml:space="preserve"> </w:t>
      </w:r>
      <w:r w:rsidRPr="002C08AE">
        <w:rPr>
          <w:b/>
        </w:rPr>
        <w:t>и</w:t>
      </w:r>
      <w:r w:rsidRPr="002C08AE">
        <w:rPr>
          <w:b/>
          <w:spacing w:val="-6"/>
        </w:rPr>
        <w:t xml:space="preserve"> </w:t>
      </w:r>
      <w:r w:rsidRPr="002C08AE">
        <w:rPr>
          <w:b/>
        </w:rPr>
        <w:t>сравнение</w:t>
      </w:r>
      <w:r w:rsidRPr="002C08AE">
        <w:rPr>
          <w:b/>
          <w:spacing w:val="-4"/>
        </w:rPr>
        <w:t xml:space="preserve"> </w:t>
      </w:r>
      <w:r w:rsidRPr="002C08AE">
        <w:rPr>
          <w:b/>
        </w:rPr>
        <w:t>результата</w:t>
      </w:r>
      <w:r w:rsidRPr="002C08AE">
        <w:rPr>
          <w:b/>
          <w:spacing w:val="-4"/>
        </w:rPr>
        <w:t xml:space="preserve"> </w:t>
      </w:r>
      <w:r w:rsidRPr="002C08AE">
        <w:rPr>
          <w:b/>
        </w:rPr>
        <w:t>учебной</w:t>
      </w:r>
      <w:r w:rsidRPr="002C08AE">
        <w:rPr>
          <w:b/>
          <w:spacing w:val="-7"/>
        </w:rPr>
        <w:t xml:space="preserve"> </w:t>
      </w:r>
      <w:r w:rsidRPr="002C08AE">
        <w:rPr>
          <w:b/>
        </w:rPr>
        <w:t>деятельности</w:t>
      </w:r>
      <w:r w:rsidRPr="002C08AE">
        <w:rPr>
          <w:b/>
          <w:spacing w:val="-4"/>
        </w:rPr>
        <w:t xml:space="preserve"> </w:t>
      </w:r>
      <w:r w:rsidRPr="002C08AE">
        <w:rPr>
          <w:b/>
        </w:rPr>
        <w:t>ученика</w:t>
      </w:r>
      <w:r w:rsidRPr="002C08AE">
        <w:rPr>
          <w:b/>
          <w:spacing w:val="-6"/>
        </w:rPr>
        <w:t xml:space="preserve"> </w:t>
      </w:r>
      <w:r w:rsidRPr="002C08AE">
        <w:rPr>
          <w:b/>
        </w:rPr>
        <w:t>с</w:t>
      </w:r>
      <w:r w:rsidRPr="002C08AE">
        <w:rPr>
          <w:b/>
          <w:spacing w:val="-4"/>
        </w:rPr>
        <w:t xml:space="preserve"> </w:t>
      </w:r>
      <w:r w:rsidRPr="002C08AE">
        <w:rPr>
          <w:b/>
        </w:rPr>
        <w:t>требованиями, которые задаются к этому результату программой. Контроль включает в себя:</w:t>
      </w:r>
    </w:p>
    <w:p w:rsidR="00137ECC" w:rsidRPr="002C08AE" w:rsidRDefault="00137ECC" w:rsidP="00137ECC">
      <w:pPr>
        <w:pStyle w:val="a5"/>
        <w:spacing w:line="276" w:lineRule="auto"/>
        <w:rPr>
          <w:b/>
        </w:rPr>
        <w:sectPr w:rsidR="00137ECC" w:rsidRPr="002C08AE">
          <w:pgSz w:w="11900" w:h="16850"/>
          <w:pgMar w:top="960" w:right="425" w:bottom="540" w:left="1275" w:header="0" w:footer="342" w:gutter="0"/>
          <w:cols w:space="720"/>
        </w:sectPr>
      </w:pPr>
    </w:p>
    <w:p w:rsidR="00137ECC" w:rsidRPr="002C08AE" w:rsidRDefault="00137ECC" w:rsidP="00137ECC">
      <w:pPr>
        <w:spacing w:before="64" w:line="276" w:lineRule="auto"/>
        <w:ind w:left="873" w:right="532"/>
        <w:rPr>
          <w:b/>
        </w:rPr>
      </w:pPr>
      <w:r w:rsidRPr="002C08AE">
        <w:rPr>
          <w:b/>
        </w:rPr>
        <w:lastRenderedPageBreak/>
        <w:t>проверку</w:t>
      </w:r>
      <w:r w:rsidRPr="002C08AE">
        <w:rPr>
          <w:b/>
          <w:spacing w:val="-4"/>
        </w:rPr>
        <w:t xml:space="preserve"> </w:t>
      </w:r>
      <w:r w:rsidRPr="002C08AE">
        <w:rPr>
          <w:b/>
        </w:rPr>
        <w:t>знаний;</w:t>
      </w:r>
      <w:r w:rsidRPr="002C08AE">
        <w:rPr>
          <w:b/>
          <w:spacing w:val="-4"/>
        </w:rPr>
        <w:t xml:space="preserve"> </w:t>
      </w:r>
      <w:r w:rsidRPr="002C08AE">
        <w:rPr>
          <w:b/>
        </w:rPr>
        <w:t>процесс</w:t>
      </w:r>
      <w:r w:rsidRPr="002C08AE">
        <w:rPr>
          <w:b/>
          <w:spacing w:val="-4"/>
        </w:rPr>
        <w:t xml:space="preserve"> </w:t>
      </w:r>
      <w:r w:rsidRPr="002C08AE">
        <w:rPr>
          <w:b/>
        </w:rPr>
        <w:t>оценивания</w:t>
      </w:r>
      <w:r w:rsidRPr="002C08AE">
        <w:rPr>
          <w:b/>
          <w:spacing w:val="-4"/>
        </w:rPr>
        <w:t xml:space="preserve"> </w:t>
      </w:r>
      <w:r w:rsidRPr="002C08AE">
        <w:rPr>
          <w:b/>
        </w:rPr>
        <w:t>и</w:t>
      </w:r>
      <w:r w:rsidRPr="002C08AE">
        <w:rPr>
          <w:b/>
          <w:spacing w:val="-6"/>
        </w:rPr>
        <w:t xml:space="preserve"> </w:t>
      </w:r>
      <w:r w:rsidRPr="002C08AE">
        <w:rPr>
          <w:b/>
        </w:rPr>
        <w:t>выставление</w:t>
      </w:r>
      <w:r w:rsidRPr="002C08AE">
        <w:rPr>
          <w:b/>
          <w:spacing w:val="-4"/>
        </w:rPr>
        <w:t xml:space="preserve"> </w:t>
      </w:r>
      <w:r w:rsidRPr="002C08AE">
        <w:rPr>
          <w:b/>
        </w:rPr>
        <w:t>отметки,</w:t>
      </w:r>
      <w:r w:rsidRPr="002C08AE">
        <w:rPr>
          <w:b/>
          <w:spacing w:val="-4"/>
        </w:rPr>
        <w:t xml:space="preserve"> </w:t>
      </w:r>
      <w:r w:rsidRPr="002C08AE">
        <w:rPr>
          <w:b/>
        </w:rPr>
        <w:t>т.е.</w:t>
      </w:r>
      <w:r w:rsidRPr="002C08AE">
        <w:rPr>
          <w:b/>
          <w:spacing w:val="-4"/>
        </w:rPr>
        <w:t xml:space="preserve"> </w:t>
      </w:r>
      <w:r w:rsidRPr="002C08AE">
        <w:rPr>
          <w:b/>
        </w:rPr>
        <w:t xml:space="preserve">результат </w:t>
      </w:r>
      <w:r w:rsidRPr="002C08AE">
        <w:rPr>
          <w:b/>
          <w:spacing w:val="-2"/>
        </w:rPr>
        <w:t>оценивания.</w:t>
      </w:r>
    </w:p>
    <w:p w:rsidR="00137ECC" w:rsidRPr="002C08AE" w:rsidRDefault="00137ECC" w:rsidP="00137ECC">
      <w:pPr>
        <w:pStyle w:val="a5"/>
        <w:numPr>
          <w:ilvl w:val="0"/>
          <w:numId w:val="186"/>
        </w:numPr>
        <w:tabs>
          <w:tab w:val="left" w:pos="496"/>
        </w:tabs>
        <w:spacing w:before="201"/>
        <w:ind w:left="496" w:hanging="331"/>
        <w:jc w:val="left"/>
        <w:rPr>
          <w:b/>
        </w:rPr>
      </w:pPr>
      <w:r w:rsidRPr="002C08AE">
        <w:rPr>
          <w:b/>
        </w:rPr>
        <w:t>Школьная</w:t>
      </w:r>
      <w:r w:rsidRPr="002C08AE">
        <w:rPr>
          <w:b/>
          <w:spacing w:val="46"/>
        </w:rPr>
        <w:t xml:space="preserve"> </w:t>
      </w:r>
      <w:r w:rsidRPr="002C08AE">
        <w:rPr>
          <w:b/>
        </w:rPr>
        <w:t>документация</w:t>
      </w:r>
      <w:r w:rsidRPr="002C08AE">
        <w:rPr>
          <w:b/>
          <w:spacing w:val="-1"/>
        </w:rPr>
        <w:t xml:space="preserve"> </w:t>
      </w:r>
      <w:r w:rsidRPr="002C08AE">
        <w:rPr>
          <w:b/>
        </w:rPr>
        <w:t>–</w:t>
      </w:r>
      <w:r w:rsidRPr="002C08AE">
        <w:rPr>
          <w:b/>
          <w:spacing w:val="-6"/>
        </w:rPr>
        <w:t xml:space="preserve"> </w:t>
      </w:r>
      <w:r w:rsidRPr="002C08AE">
        <w:rPr>
          <w:b/>
          <w:spacing w:val="-4"/>
        </w:rPr>
        <w:t>это…</w:t>
      </w:r>
    </w:p>
    <w:p w:rsidR="00137ECC" w:rsidRPr="002C08AE" w:rsidRDefault="00137ECC" w:rsidP="00137ECC">
      <w:pPr>
        <w:pStyle w:val="a5"/>
        <w:numPr>
          <w:ilvl w:val="1"/>
          <w:numId w:val="186"/>
        </w:numPr>
        <w:tabs>
          <w:tab w:val="left" w:pos="1111"/>
        </w:tabs>
        <w:spacing w:before="236" w:line="276" w:lineRule="auto"/>
        <w:ind w:right="1883" w:firstLine="0"/>
        <w:rPr>
          <w:b/>
        </w:rPr>
      </w:pPr>
      <w:r w:rsidRPr="002C08AE">
        <w:rPr>
          <w:b/>
        </w:rPr>
        <w:t>это количественная и качественная характеристика состояния учебно- воспитательной</w:t>
      </w:r>
      <w:r w:rsidRPr="002C08AE">
        <w:rPr>
          <w:b/>
          <w:spacing w:val="-9"/>
        </w:rPr>
        <w:t xml:space="preserve"> </w:t>
      </w:r>
      <w:r w:rsidRPr="002C08AE">
        <w:rPr>
          <w:b/>
        </w:rPr>
        <w:t>работы,</w:t>
      </w:r>
      <w:r w:rsidRPr="002C08AE">
        <w:rPr>
          <w:b/>
          <w:spacing w:val="-10"/>
        </w:rPr>
        <w:t xml:space="preserve"> </w:t>
      </w:r>
      <w:r w:rsidRPr="002C08AE">
        <w:rPr>
          <w:b/>
        </w:rPr>
        <w:t>осуществляемой</w:t>
      </w:r>
      <w:r w:rsidRPr="002C08AE">
        <w:rPr>
          <w:b/>
          <w:spacing w:val="-9"/>
        </w:rPr>
        <w:t xml:space="preserve"> </w:t>
      </w:r>
      <w:r w:rsidRPr="002C08AE">
        <w:rPr>
          <w:b/>
        </w:rPr>
        <w:t>образовательным</w:t>
      </w:r>
      <w:r w:rsidRPr="002C08AE">
        <w:rPr>
          <w:b/>
          <w:spacing w:val="-8"/>
        </w:rPr>
        <w:t xml:space="preserve"> </w:t>
      </w:r>
      <w:r w:rsidRPr="002C08AE">
        <w:rPr>
          <w:b/>
        </w:rPr>
        <w:t>учреждением;</w:t>
      </w:r>
    </w:p>
    <w:p w:rsidR="00137ECC" w:rsidRPr="002C08AE" w:rsidRDefault="00137ECC" w:rsidP="00137ECC">
      <w:pPr>
        <w:pStyle w:val="a5"/>
        <w:numPr>
          <w:ilvl w:val="1"/>
          <w:numId w:val="186"/>
        </w:numPr>
        <w:tabs>
          <w:tab w:val="left" w:pos="1111"/>
        </w:tabs>
        <w:spacing w:before="196"/>
        <w:ind w:left="1111" w:hanging="238"/>
      </w:pPr>
      <w:r w:rsidRPr="002C08AE">
        <w:t>финансовые</w:t>
      </w:r>
      <w:r w:rsidRPr="002C08AE">
        <w:rPr>
          <w:spacing w:val="-11"/>
        </w:rPr>
        <w:t xml:space="preserve"> </w:t>
      </w:r>
      <w:r w:rsidRPr="002C08AE">
        <w:t>отчеты</w:t>
      </w:r>
      <w:r w:rsidRPr="002C08AE">
        <w:rPr>
          <w:spacing w:val="-9"/>
        </w:rPr>
        <w:t xml:space="preserve"> </w:t>
      </w:r>
      <w:r w:rsidRPr="002C08AE">
        <w:t>образовательного</w:t>
      </w:r>
      <w:r w:rsidRPr="002C08AE">
        <w:rPr>
          <w:spacing w:val="-8"/>
        </w:rPr>
        <w:t xml:space="preserve"> </w:t>
      </w:r>
      <w:r w:rsidRPr="002C08AE">
        <w:rPr>
          <w:spacing w:val="-2"/>
        </w:rPr>
        <w:t>учреждения;</w:t>
      </w:r>
    </w:p>
    <w:p w:rsidR="00137ECC" w:rsidRPr="002C08AE" w:rsidRDefault="00137ECC" w:rsidP="00137ECC">
      <w:pPr>
        <w:pStyle w:val="a5"/>
        <w:numPr>
          <w:ilvl w:val="1"/>
          <w:numId w:val="186"/>
        </w:numPr>
        <w:tabs>
          <w:tab w:val="left" w:pos="1111"/>
        </w:tabs>
        <w:spacing w:before="237"/>
        <w:ind w:left="1111" w:hanging="238"/>
      </w:pPr>
      <w:r w:rsidRPr="002C08AE">
        <w:t>законодательная</w:t>
      </w:r>
      <w:r w:rsidRPr="002C08AE">
        <w:rPr>
          <w:spacing w:val="-8"/>
        </w:rPr>
        <w:t xml:space="preserve"> </w:t>
      </w:r>
      <w:r w:rsidRPr="002C08AE">
        <w:t>база,</w:t>
      </w:r>
      <w:r w:rsidRPr="002C08AE">
        <w:rPr>
          <w:spacing w:val="-8"/>
        </w:rPr>
        <w:t xml:space="preserve"> </w:t>
      </w:r>
      <w:r w:rsidRPr="002C08AE">
        <w:t>на</w:t>
      </w:r>
      <w:r w:rsidRPr="002C08AE">
        <w:rPr>
          <w:spacing w:val="-6"/>
        </w:rPr>
        <w:t xml:space="preserve"> </w:t>
      </w:r>
      <w:r w:rsidRPr="002C08AE">
        <w:t>которой</w:t>
      </w:r>
      <w:r w:rsidRPr="002C08AE">
        <w:rPr>
          <w:spacing w:val="-8"/>
        </w:rPr>
        <w:t xml:space="preserve"> </w:t>
      </w:r>
      <w:r w:rsidRPr="002C08AE">
        <w:t>основывается</w:t>
      </w:r>
      <w:r w:rsidRPr="002C08AE">
        <w:rPr>
          <w:spacing w:val="-8"/>
        </w:rPr>
        <w:t xml:space="preserve"> </w:t>
      </w:r>
      <w:r w:rsidRPr="002C08AE">
        <w:t>деятельность</w:t>
      </w:r>
      <w:r w:rsidRPr="002C08AE">
        <w:rPr>
          <w:spacing w:val="-5"/>
        </w:rPr>
        <w:t xml:space="preserve"> </w:t>
      </w:r>
      <w:r w:rsidRPr="002C08AE">
        <w:rPr>
          <w:spacing w:val="-2"/>
        </w:rPr>
        <w:t>школы.</w:t>
      </w:r>
    </w:p>
    <w:p w:rsidR="00137ECC" w:rsidRPr="002C08AE" w:rsidRDefault="00137ECC" w:rsidP="00137ECC">
      <w:pPr>
        <w:pStyle w:val="a5"/>
        <w:numPr>
          <w:ilvl w:val="0"/>
          <w:numId w:val="186"/>
        </w:numPr>
        <w:tabs>
          <w:tab w:val="left" w:pos="1238"/>
        </w:tabs>
        <w:spacing w:before="237" w:line="244" w:lineRule="auto"/>
        <w:ind w:left="165" w:right="474" w:firstLine="707"/>
        <w:jc w:val="left"/>
        <w:rPr>
          <w:b/>
          <w:sz w:val="24"/>
        </w:rPr>
      </w:pPr>
      <w:r w:rsidRPr="002C08AE">
        <w:rPr>
          <w:b/>
          <w:sz w:val="24"/>
        </w:rPr>
        <w:t xml:space="preserve">Соотнесите </w:t>
      </w:r>
      <w:r w:rsidRPr="002C08AE">
        <w:rPr>
          <w:sz w:val="24"/>
        </w:rPr>
        <w:t>т</w:t>
      </w:r>
      <w:r w:rsidRPr="002C08AE">
        <w:rPr>
          <w:b/>
          <w:sz w:val="24"/>
        </w:rPr>
        <w:t>ребования к результатам освоения образовательной программы и их характеристику:</w:t>
      </w:r>
    </w:p>
    <w:p w:rsidR="00137ECC" w:rsidRPr="002C08AE" w:rsidRDefault="00137ECC" w:rsidP="00137ECC">
      <w:pPr>
        <w:pStyle w:val="a3"/>
        <w:spacing w:before="43"/>
        <w:ind w:left="0"/>
        <w:rPr>
          <w:b/>
          <w:sz w:val="20"/>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6834"/>
      </w:tblGrid>
      <w:tr w:rsidR="00137ECC" w:rsidRPr="002C08AE" w:rsidTr="00306654">
        <w:trPr>
          <w:trHeight w:val="1932"/>
        </w:trPr>
        <w:tc>
          <w:tcPr>
            <w:tcW w:w="2943" w:type="dxa"/>
          </w:tcPr>
          <w:p w:rsidR="00137ECC" w:rsidRPr="002C08AE" w:rsidRDefault="00137ECC" w:rsidP="00306654">
            <w:pPr>
              <w:pStyle w:val="TableParagraph"/>
              <w:spacing w:line="268" w:lineRule="exact"/>
              <w:ind w:left="107"/>
              <w:rPr>
                <w:sz w:val="24"/>
              </w:rPr>
            </w:pPr>
            <w:r w:rsidRPr="002C08AE">
              <w:rPr>
                <w:b/>
                <w:sz w:val="24"/>
              </w:rPr>
              <w:t>1.</w:t>
            </w:r>
            <w:r w:rsidRPr="002C08AE">
              <w:rPr>
                <w:b/>
                <w:spacing w:val="-2"/>
                <w:sz w:val="24"/>
              </w:rPr>
              <w:t xml:space="preserve"> </w:t>
            </w:r>
            <w:r w:rsidRPr="002C08AE">
              <w:rPr>
                <w:sz w:val="24"/>
              </w:rPr>
              <w:t>Личностные</w:t>
            </w:r>
            <w:r w:rsidRPr="002C08AE">
              <w:rPr>
                <w:spacing w:val="-2"/>
                <w:sz w:val="24"/>
              </w:rPr>
              <w:t xml:space="preserve"> результаты</w:t>
            </w:r>
          </w:p>
        </w:tc>
        <w:tc>
          <w:tcPr>
            <w:tcW w:w="6834" w:type="dxa"/>
          </w:tcPr>
          <w:p w:rsidR="00137ECC" w:rsidRPr="002C08AE" w:rsidRDefault="00137ECC" w:rsidP="00306654">
            <w:pPr>
              <w:pStyle w:val="TableParagraph"/>
              <w:ind w:left="107" w:right="96"/>
              <w:jc w:val="both"/>
              <w:rPr>
                <w:sz w:val="24"/>
              </w:rPr>
            </w:pPr>
            <w:r w:rsidRPr="002C08AE">
              <w:rPr>
                <w:sz w:val="24"/>
              </w:rPr>
              <w:t>А.</w:t>
            </w:r>
            <w:r w:rsidRPr="002C08AE">
              <w:rPr>
                <w:spacing w:val="-6"/>
                <w:sz w:val="24"/>
              </w:rPr>
              <w:t xml:space="preserve"> </w:t>
            </w:r>
            <w:r w:rsidRPr="002C08AE">
              <w:rPr>
                <w:sz w:val="24"/>
              </w:rPr>
              <w:t>На уровне</w:t>
            </w:r>
            <w:r w:rsidRPr="002C08AE">
              <w:rPr>
                <w:spacing w:val="-6"/>
                <w:sz w:val="24"/>
              </w:rPr>
              <w:t xml:space="preserve"> </w:t>
            </w:r>
            <w:r w:rsidRPr="002C08AE">
              <w:rPr>
                <w:sz w:val="24"/>
              </w:rPr>
              <w:t>начального</w:t>
            </w:r>
            <w:r w:rsidRPr="002C08AE">
              <w:rPr>
                <w:spacing w:val="-5"/>
                <w:sz w:val="24"/>
              </w:rPr>
              <w:t xml:space="preserve"> </w:t>
            </w:r>
            <w:r w:rsidRPr="002C08AE">
              <w:rPr>
                <w:sz w:val="24"/>
              </w:rPr>
              <w:t>общего</w:t>
            </w:r>
            <w:r w:rsidRPr="002C08AE">
              <w:rPr>
                <w:spacing w:val="-5"/>
                <w:sz w:val="24"/>
              </w:rPr>
              <w:t xml:space="preserve"> </w:t>
            </w:r>
            <w:r w:rsidRPr="002C08AE">
              <w:rPr>
                <w:sz w:val="24"/>
              </w:rPr>
              <w:t>образования</w:t>
            </w:r>
            <w:r w:rsidRPr="002C08AE">
              <w:rPr>
                <w:spacing w:val="-5"/>
                <w:sz w:val="24"/>
              </w:rPr>
              <w:t xml:space="preserve"> </w:t>
            </w:r>
            <w:r w:rsidRPr="002C08AE">
              <w:rPr>
                <w:sz w:val="24"/>
              </w:rPr>
              <w:t>должны</w:t>
            </w:r>
            <w:r w:rsidRPr="002C08AE">
              <w:rPr>
                <w:spacing w:val="-5"/>
                <w:sz w:val="24"/>
              </w:rPr>
              <w:t xml:space="preserve"> </w:t>
            </w:r>
            <w:r w:rsidRPr="002C08AE">
              <w:rPr>
                <w:sz w:val="24"/>
              </w:rPr>
              <w:t>включать универсальные познавательные учебные действия: базовые логические и начальные исследовательские действия, а также работу с информацией, универсальные коммуникативные действия: общение, совместная деятельность, презентация, универсальные</w:t>
            </w:r>
            <w:r w:rsidRPr="002C08AE">
              <w:rPr>
                <w:spacing w:val="54"/>
                <w:sz w:val="24"/>
              </w:rPr>
              <w:t xml:space="preserve">   </w:t>
            </w:r>
            <w:r w:rsidRPr="002C08AE">
              <w:rPr>
                <w:sz w:val="24"/>
              </w:rPr>
              <w:t>регулятивные</w:t>
            </w:r>
            <w:r w:rsidRPr="002C08AE">
              <w:rPr>
                <w:spacing w:val="57"/>
                <w:sz w:val="24"/>
              </w:rPr>
              <w:t xml:space="preserve">   </w:t>
            </w:r>
            <w:r w:rsidRPr="002C08AE">
              <w:rPr>
                <w:sz w:val="24"/>
              </w:rPr>
              <w:t>действия:</w:t>
            </w:r>
            <w:r w:rsidRPr="002C08AE">
              <w:rPr>
                <w:spacing w:val="57"/>
                <w:sz w:val="24"/>
              </w:rPr>
              <w:t xml:space="preserve">   </w:t>
            </w:r>
            <w:r w:rsidRPr="002C08AE">
              <w:rPr>
                <w:spacing w:val="-2"/>
                <w:sz w:val="24"/>
              </w:rPr>
              <w:t>саморегуляция,</w:t>
            </w:r>
          </w:p>
          <w:p w:rsidR="00137ECC" w:rsidRPr="002C08AE" w:rsidRDefault="00137ECC" w:rsidP="00306654">
            <w:pPr>
              <w:pStyle w:val="TableParagraph"/>
              <w:spacing w:line="264" w:lineRule="exact"/>
              <w:ind w:left="107"/>
              <w:rPr>
                <w:sz w:val="24"/>
              </w:rPr>
            </w:pPr>
            <w:r w:rsidRPr="002C08AE">
              <w:rPr>
                <w:spacing w:val="-2"/>
                <w:sz w:val="24"/>
              </w:rPr>
              <w:t>самоконтроль.</w:t>
            </w:r>
          </w:p>
        </w:tc>
      </w:tr>
      <w:tr w:rsidR="00137ECC" w:rsidRPr="002C08AE" w:rsidTr="00306654">
        <w:trPr>
          <w:trHeight w:val="1655"/>
        </w:trPr>
        <w:tc>
          <w:tcPr>
            <w:tcW w:w="2943" w:type="dxa"/>
          </w:tcPr>
          <w:p w:rsidR="00137ECC" w:rsidRPr="002C08AE" w:rsidRDefault="00137ECC" w:rsidP="00306654">
            <w:pPr>
              <w:pStyle w:val="TableParagraph"/>
              <w:ind w:left="107" w:right="813"/>
              <w:rPr>
                <w:sz w:val="24"/>
              </w:rPr>
            </w:pPr>
            <w:r w:rsidRPr="002C08AE">
              <w:rPr>
                <w:b/>
                <w:sz w:val="24"/>
              </w:rPr>
              <w:t>2.</w:t>
            </w:r>
            <w:r w:rsidRPr="002C08AE">
              <w:rPr>
                <w:b/>
                <w:spacing w:val="-15"/>
                <w:sz w:val="24"/>
              </w:rPr>
              <w:t xml:space="preserve"> </w:t>
            </w:r>
            <w:r w:rsidRPr="002C08AE">
              <w:rPr>
                <w:sz w:val="24"/>
              </w:rPr>
              <w:t xml:space="preserve">Метапредметные </w:t>
            </w:r>
            <w:r w:rsidRPr="002C08AE">
              <w:rPr>
                <w:spacing w:val="-2"/>
                <w:sz w:val="24"/>
              </w:rPr>
              <w:t>результаты</w:t>
            </w:r>
          </w:p>
        </w:tc>
        <w:tc>
          <w:tcPr>
            <w:tcW w:w="6834" w:type="dxa"/>
          </w:tcPr>
          <w:p w:rsidR="00137ECC" w:rsidRPr="002C08AE" w:rsidRDefault="00137ECC" w:rsidP="00306654">
            <w:pPr>
              <w:pStyle w:val="TableParagraph"/>
              <w:ind w:left="107" w:right="99"/>
              <w:jc w:val="both"/>
              <w:rPr>
                <w:sz w:val="24"/>
              </w:rPr>
            </w:pPr>
            <w:r w:rsidRPr="002C08AE">
              <w:rPr>
                <w:sz w:val="24"/>
              </w:rPr>
              <w:t>Б. На уровне начального общего образования</w:t>
            </w:r>
            <w:r w:rsidRPr="002C08AE">
              <w:rPr>
                <w:spacing w:val="-3"/>
                <w:sz w:val="24"/>
              </w:rPr>
              <w:t xml:space="preserve"> </w:t>
            </w:r>
            <w:r w:rsidRPr="002C08AE">
              <w:rPr>
                <w:sz w:val="24"/>
              </w:rPr>
              <w:t>должны включать 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w:t>
            </w:r>
            <w:r w:rsidRPr="002C08AE">
              <w:rPr>
                <w:spacing w:val="52"/>
                <w:sz w:val="24"/>
              </w:rPr>
              <w:t xml:space="preserve">  </w:t>
            </w:r>
            <w:r w:rsidRPr="002C08AE">
              <w:rPr>
                <w:sz w:val="24"/>
              </w:rPr>
              <w:t>характерных</w:t>
            </w:r>
            <w:r w:rsidRPr="002C08AE">
              <w:rPr>
                <w:spacing w:val="54"/>
                <w:sz w:val="24"/>
              </w:rPr>
              <w:t xml:space="preserve">  </w:t>
            </w:r>
            <w:r w:rsidRPr="002C08AE">
              <w:rPr>
                <w:sz w:val="24"/>
              </w:rPr>
              <w:t>чертах</w:t>
            </w:r>
            <w:r w:rsidRPr="002C08AE">
              <w:rPr>
                <w:spacing w:val="52"/>
                <w:sz w:val="24"/>
              </w:rPr>
              <w:t xml:space="preserve">  </w:t>
            </w:r>
            <w:r w:rsidRPr="002C08AE">
              <w:rPr>
                <w:sz w:val="24"/>
              </w:rPr>
              <w:t>общества,</w:t>
            </w:r>
            <w:r w:rsidRPr="002C08AE">
              <w:rPr>
                <w:spacing w:val="53"/>
                <w:sz w:val="24"/>
              </w:rPr>
              <w:t xml:space="preserve">  </w:t>
            </w:r>
            <w:r w:rsidRPr="002C08AE">
              <w:rPr>
                <w:sz w:val="24"/>
              </w:rPr>
              <w:t>содержании</w:t>
            </w:r>
            <w:r w:rsidRPr="002C08AE">
              <w:rPr>
                <w:spacing w:val="53"/>
                <w:sz w:val="24"/>
              </w:rPr>
              <w:t xml:space="preserve">  </w:t>
            </w:r>
            <w:r w:rsidRPr="002C08AE">
              <w:rPr>
                <w:spacing w:val="-10"/>
                <w:sz w:val="24"/>
              </w:rPr>
              <w:t>и</w:t>
            </w:r>
          </w:p>
          <w:p w:rsidR="00137ECC" w:rsidRPr="002C08AE" w:rsidRDefault="00137ECC" w:rsidP="00306654">
            <w:pPr>
              <w:pStyle w:val="TableParagraph"/>
              <w:spacing w:line="264" w:lineRule="exact"/>
              <w:ind w:left="107"/>
              <w:jc w:val="both"/>
              <w:rPr>
                <w:sz w:val="24"/>
              </w:rPr>
            </w:pPr>
            <w:r w:rsidRPr="002C08AE">
              <w:rPr>
                <w:sz w:val="24"/>
              </w:rPr>
              <w:t>значении</w:t>
            </w:r>
            <w:r w:rsidRPr="002C08AE">
              <w:rPr>
                <w:spacing w:val="-7"/>
                <w:sz w:val="24"/>
              </w:rPr>
              <w:t xml:space="preserve"> </w:t>
            </w:r>
            <w:r w:rsidRPr="002C08AE">
              <w:rPr>
                <w:sz w:val="24"/>
              </w:rPr>
              <w:t>социальных</w:t>
            </w:r>
            <w:r w:rsidRPr="002C08AE">
              <w:rPr>
                <w:spacing w:val="-6"/>
                <w:sz w:val="24"/>
              </w:rPr>
              <w:t xml:space="preserve"> </w:t>
            </w:r>
            <w:r w:rsidRPr="002C08AE">
              <w:rPr>
                <w:spacing w:val="-2"/>
                <w:sz w:val="24"/>
              </w:rPr>
              <w:t>норм.</w:t>
            </w:r>
          </w:p>
        </w:tc>
      </w:tr>
      <w:tr w:rsidR="00137ECC" w:rsidRPr="002C08AE" w:rsidTr="00306654">
        <w:trPr>
          <w:trHeight w:val="1655"/>
        </w:trPr>
        <w:tc>
          <w:tcPr>
            <w:tcW w:w="2943" w:type="dxa"/>
          </w:tcPr>
          <w:p w:rsidR="00137ECC" w:rsidRPr="002C08AE" w:rsidRDefault="00137ECC" w:rsidP="00306654">
            <w:pPr>
              <w:pStyle w:val="TableParagraph"/>
              <w:ind w:left="107" w:right="1299"/>
              <w:rPr>
                <w:sz w:val="24"/>
              </w:rPr>
            </w:pPr>
            <w:r w:rsidRPr="002C08AE">
              <w:rPr>
                <w:sz w:val="24"/>
              </w:rPr>
              <w:t>3.</w:t>
            </w:r>
            <w:r w:rsidRPr="002C08AE">
              <w:rPr>
                <w:spacing w:val="-15"/>
                <w:sz w:val="24"/>
              </w:rPr>
              <w:t xml:space="preserve"> </w:t>
            </w:r>
            <w:r w:rsidRPr="002C08AE">
              <w:rPr>
                <w:sz w:val="24"/>
              </w:rPr>
              <w:t xml:space="preserve">Предметные </w:t>
            </w:r>
            <w:r w:rsidRPr="002C08AE">
              <w:rPr>
                <w:spacing w:val="-2"/>
                <w:sz w:val="24"/>
              </w:rPr>
              <w:t>результаты</w:t>
            </w:r>
          </w:p>
        </w:tc>
        <w:tc>
          <w:tcPr>
            <w:tcW w:w="6834" w:type="dxa"/>
          </w:tcPr>
          <w:p w:rsidR="00137ECC" w:rsidRPr="002C08AE" w:rsidRDefault="00137ECC" w:rsidP="00306654">
            <w:pPr>
              <w:pStyle w:val="TableParagraph"/>
              <w:ind w:left="107" w:right="96"/>
              <w:jc w:val="both"/>
              <w:rPr>
                <w:sz w:val="24"/>
              </w:rPr>
            </w:pPr>
            <w:r w:rsidRPr="002C08AE">
              <w:rPr>
                <w:sz w:val="24"/>
              </w:rPr>
              <w:t>В.</w:t>
            </w:r>
            <w:r w:rsidRPr="002C08AE">
              <w:rPr>
                <w:spacing w:val="-3"/>
                <w:sz w:val="24"/>
              </w:rPr>
              <w:t xml:space="preserve"> </w:t>
            </w:r>
            <w:r w:rsidRPr="002C08AE">
              <w:rPr>
                <w:sz w:val="24"/>
              </w:rPr>
              <w:t>На уровне</w:t>
            </w:r>
            <w:r w:rsidRPr="002C08AE">
              <w:rPr>
                <w:spacing w:val="-4"/>
                <w:sz w:val="24"/>
              </w:rPr>
              <w:t xml:space="preserve"> </w:t>
            </w:r>
            <w:r w:rsidRPr="002C08AE">
              <w:rPr>
                <w:sz w:val="24"/>
              </w:rPr>
              <w:t>начального</w:t>
            </w:r>
            <w:r w:rsidRPr="002C08AE">
              <w:rPr>
                <w:spacing w:val="-3"/>
                <w:sz w:val="24"/>
              </w:rPr>
              <w:t xml:space="preserve"> </w:t>
            </w:r>
            <w:r w:rsidRPr="002C08AE">
              <w:rPr>
                <w:sz w:val="24"/>
              </w:rPr>
              <w:t>общего</w:t>
            </w:r>
            <w:r w:rsidRPr="002C08AE">
              <w:rPr>
                <w:spacing w:val="-3"/>
                <w:sz w:val="24"/>
              </w:rPr>
              <w:t xml:space="preserve"> </w:t>
            </w:r>
            <w:r w:rsidRPr="002C08AE">
              <w:rPr>
                <w:sz w:val="24"/>
              </w:rPr>
              <w:t>образования</w:t>
            </w:r>
            <w:r w:rsidRPr="002C08AE">
              <w:rPr>
                <w:spacing w:val="-3"/>
                <w:sz w:val="24"/>
              </w:rPr>
              <w:t xml:space="preserve"> </w:t>
            </w:r>
            <w:r w:rsidRPr="002C08AE">
              <w:rPr>
                <w:sz w:val="24"/>
              </w:rPr>
              <w:t>должны</w:t>
            </w:r>
            <w:r w:rsidRPr="002C08AE">
              <w:rPr>
                <w:spacing w:val="-4"/>
                <w:sz w:val="24"/>
              </w:rPr>
              <w:t xml:space="preserve"> </w:t>
            </w:r>
            <w:r w:rsidRPr="002C08AE">
              <w:rPr>
                <w:sz w:val="24"/>
              </w:rPr>
              <w:t>включать формирование основ российской гражданской идентичности, готовность к саморазвитию, мотивацию к познанию и обучению, ценностные установки и социально значимые качества</w:t>
            </w:r>
            <w:r w:rsidRPr="002C08AE">
              <w:rPr>
                <w:spacing w:val="75"/>
                <w:sz w:val="24"/>
              </w:rPr>
              <w:t xml:space="preserve"> </w:t>
            </w:r>
            <w:r w:rsidRPr="002C08AE">
              <w:rPr>
                <w:sz w:val="24"/>
              </w:rPr>
              <w:t>личности,</w:t>
            </w:r>
            <w:r w:rsidRPr="002C08AE">
              <w:rPr>
                <w:spacing w:val="76"/>
                <w:sz w:val="24"/>
              </w:rPr>
              <w:t xml:space="preserve"> </w:t>
            </w:r>
            <w:r w:rsidRPr="002C08AE">
              <w:rPr>
                <w:sz w:val="24"/>
              </w:rPr>
              <w:t>активное</w:t>
            </w:r>
            <w:r w:rsidRPr="002C08AE">
              <w:rPr>
                <w:spacing w:val="78"/>
                <w:sz w:val="24"/>
              </w:rPr>
              <w:t xml:space="preserve"> </w:t>
            </w:r>
            <w:r w:rsidRPr="002C08AE">
              <w:rPr>
                <w:sz w:val="24"/>
              </w:rPr>
              <w:t>участие</w:t>
            </w:r>
            <w:r w:rsidRPr="002C08AE">
              <w:rPr>
                <w:spacing w:val="76"/>
                <w:sz w:val="24"/>
              </w:rPr>
              <w:t xml:space="preserve"> </w:t>
            </w:r>
            <w:r w:rsidRPr="002C08AE">
              <w:rPr>
                <w:sz w:val="24"/>
              </w:rPr>
              <w:t>в</w:t>
            </w:r>
            <w:r w:rsidRPr="002C08AE">
              <w:rPr>
                <w:spacing w:val="77"/>
                <w:sz w:val="24"/>
              </w:rPr>
              <w:t xml:space="preserve"> </w:t>
            </w:r>
            <w:r w:rsidRPr="002C08AE">
              <w:rPr>
                <w:sz w:val="24"/>
              </w:rPr>
              <w:t>социально</w:t>
            </w:r>
            <w:r w:rsidRPr="002C08AE">
              <w:rPr>
                <w:spacing w:val="77"/>
                <w:sz w:val="24"/>
              </w:rPr>
              <w:t xml:space="preserve"> </w:t>
            </w:r>
            <w:r w:rsidRPr="002C08AE">
              <w:rPr>
                <w:spacing w:val="-2"/>
                <w:sz w:val="24"/>
              </w:rPr>
              <w:t>значимой</w:t>
            </w:r>
          </w:p>
          <w:p w:rsidR="00137ECC" w:rsidRPr="002C08AE" w:rsidRDefault="00137ECC" w:rsidP="00306654">
            <w:pPr>
              <w:pStyle w:val="TableParagraph"/>
              <w:spacing w:line="264" w:lineRule="exact"/>
              <w:ind w:left="107"/>
              <w:rPr>
                <w:sz w:val="24"/>
              </w:rPr>
            </w:pPr>
            <w:r w:rsidRPr="002C08AE">
              <w:rPr>
                <w:spacing w:val="-2"/>
                <w:sz w:val="24"/>
              </w:rPr>
              <w:t>деятельности.</w:t>
            </w:r>
          </w:p>
        </w:tc>
      </w:tr>
    </w:tbl>
    <w:p w:rsidR="00137ECC" w:rsidRPr="002C08AE" w:rsidRDefault="00137ECC" w:rsidP="00137ECC">
      <w:pPr>
        <w:spacing w:before="274"/>
        <w:ind w:left="873"/>
        <w:rPr>
          <w:b/>
          <w:sz w:val="24"/>
        </w:rPr>
      </w:pPr>
      <w:r w:rsidRPr="002C08AE">
        <w:rPr>
          <w:b/>
          <w:sz w:val="24"/>
        </w:rPr>
        <w:t>Ответ:</w:t>
      </w:r>
      <w:r w:rsidRPr="002C08AE">
        <w:rPr>
          <w:b/>
          <w:spacing w:val="-1"/>
          <w:sz w:val="24"/>
        </w:rPr>
        <w:t xml:space="preserve"> </w:t>
      </w:r>
      <w:r w:rsidRPr="002C08AE">
        <w:rPr>
          <w:b/>
          <w:sz w:val="24"/>
        </w:rPr>
        <w:t>1В,</w:t>
      </w:r>
      <w:r w:rsidRPr="002C08AE">
        <w:rPr>
          <w:b/>
          <w:spacing w:val="-1"/>
          <w:sz w:val="24"/>
        </w:rPr>
        <w:t xml:space="preserve"> </w:t>
      </w:r>
      <w:r w:rsidRPr="002C08AE">
        <w:rPr>
          <w:b/>
          <w:sz w:val="24"/>
        </w:rPr>
        <w:t xml:space="preserve">2А, </w:t>
      </w:r>
      <w:r w:rsidRPr="002C08AE">
        <w:rPr>
          <w:b/>
          <w:spacing w:val="-5"/>
          <w:sz w:val="24"/>
        </w:rPr>
        <w:t>3Б.</w:t>
      </w:r>
    </w:p>
    <w:p w:rsidR="00137ECC" w:rsidRPr="002C08AE" w:rsidRDefault="00137ECC" w:rsidP="00137ECC">
      <w:pPr>
        <w:pStyle w:val="a3"/>
        <w:ind w:left="0"/>
        <w:rPr>
          <w:b/>
        </w:rPr>
      </w:pPr>
    </w:p>
    <w:p w:rsidR="00137ECC" w:rsidRPr="002C08AE" w:rsidRDefault="00137ECC" w:rsidP="00137ECC">
      <w:pPr>
        <w:pStyle w:val="a5"/>
        <w:numPr>
          <w:ilvl w:val="0"/>
          <w:numId w:val="186"/>
        </w:numPr>
        <w:tabs>
          <w:tab w:val="left" w:pos="1282"/>
        </w:tabs>
        <w:ind w:left="165" w:right="468" w:firstLine="707"/>
        <w:jc w:val="left"/>
        <w:rPr>
          <w:b/>
          <w:sz w:val="24"/>
        </w:rPr>
      </w:pPr>
      <w:r w:rsidRPr="002C08AE">
        <w:rPr>
          <w:b/>
          <w:sz w:val="24"/>
        </w:rPr>
        <w:t>Комплекс</w:t>
      </w:r>
      <w:r w:rsidRPr="002C08AE">
        <w:rPr>
          <w:b/>
          <w:spacing w:val="40"/>
          <w:sz w:val="24"/>
        </w:rPr>
        <w:t xml:space="preserve"> </w:t>
      </w:r>
      <w:r w:rsidRPr="002C08AE">
        <w:rPr>
          <w:b/>
          <w:sz w:val="24"/>
        </w:rPr>
        <w:t>ключевых</w:t>
      </w:r>
      <w:r w:rsidRPr="002C08AE">
        <w:rPr>
          <w:b/>
          <w:spacing w:val="40"/>
          <w:sz w:val="24"/>
        </w:rPr>
        <w:t xml:space="preserve"> </w:t>
      </w:r>
      <w:r w:rsidRPr="002C08AE">
        <w:rPr>
          <w:b/>
          <w:sz w:val="24"/>
        </w:rPr>
        <w:t>навыков,</w:t>
      </w:r>
      <w:r w:rsidRPr="002C08AE">
        <w:rPr>
          <w:b/>
          <w:spacing w:val="40"/>
          <w:sz w:val="24"/>
        </w:rPr>
        <w:t xml:space="preserve"> </w:t>
      </w:r>
      <w:r w:rsidRPr="002C08AE">
        <w:rPr>
          <w:b/>
          <w:sz w:val="24"/>
        </w:rPr>
        <w:t>которые</w:t>
      </w:r>
      <w:r w:rsidRPr="002C08AE">
        <w:rPr>
          <w:b/>
          <w:spacing w:val="40"/>
          <w:sz w:val="24"/>
        </w:rPr>
        <w:t xml:space="preserve"> </w:t>
      </w:r>
      <w:r w:rsidRPr="002C08AE">
        <w:rPr>
          <w:b/>
          <w:sz w:val="24"/>
        </w:rPr>
        <w:t>позволяют</w:t>
      </w:r>
      <w:r w:rsidRPr="002C08AE">
        <w:rPr>
          <w:b/>
          <w:spacing w:val="40"/>
          <w:sz w:val="24"/>
        </w:rPr>
        <w:t xml:space="preserve"> </w:t>
      </w:r>
      <w:r w:rsidRPr="002C08AE">
        <w:rPr>
          <w:b/>
          <w:sz w:val="24"/>
        </w:rPr>
        <w:t>учащимся</w:t>
      </w:r>
      <w:r w:rsidRPr="002C08AE">
        <w:rPr>
          <w:b/>
          <w:spacing w:val="40"/>
          <w:sz w:val="24"/>
        </w:rPr>
        <w:t xml:space="preserve"> </w:t>
      </w:r>
      <w:r w:rsidRPr="002C08AE">
        <w:rPr>
          <w:b/>
          <w:sz w:val="24"/>
        </w:rPr>
        <w:t>эффективно учиться</w:t>
      </w:r>
      <w:r w:rsidRPr="002C08AE">
        <w:rPr>
          <w:b/>
          <w:spacing w:val="68"/>
          <w:sz w:val="24"/>
        </w:rPr>
        <w:t xml:space="preserve"> </w:t>
      </w:r>
      <w:r w:rsidRPr="002C08AE">
        <w:rPr>
          <w:b/>
          <w:sz w:val="24"/>
        </w:rPr>
        <w:t>и</w:t>
      </w:r>
      <w:r w:rsidRPr="002C08AE">
        <w:rPr>
          <w:b/>
          <w:spacing w:val="67"/>
          <w:sz w:val="24"/>
        </w:rPr>
        <w:t xml:space="preserve"> </w:t>
      </w:r>
      <w:r w:rsidRPr="002C08AE">
        <w:rPr>
          <w:b/>
          <w:sz w:val="24"/>
        </w:rPr>
        <w:t>успешно</w:t>
      </w:r>
      <w:r w:rsidRPr="002C08AE">
        <w:rPr>
          <w:b/>
          <w:spacing w:val="69"/>
          <w:sz w:val="24"/>
        </w:rPr>
        <w:t xml:space="preserve"> </w:t>
      </w:r>
      <w:r w:rsidRPr="002C08AE">
        <w:rPr>
          <w:b/>
          <w:sz w:val="24"/>
        </w:rPr>
        <w:t>справляться</w:t>
      </w:r>
      <w:r w:rsidRPr="002C08AE">
        <w:rPr>
          <w:b/>
          <w:spacing w:val="68"/>
          <w:sz w:val="24"/>
        </w:rPr>
        <w:t xml:space="preserve"> </w:t>
      </w:r>
      <w:r w:rsidRPr="002C08AE">
        <w:rPr>
          <w:b/>
          <w:sz w:val="24"/>
        </w:rPr>
        <w:t>с</w:t>
      </w:r>
      <w:r w:rsidRPr="002C08AE">
        <w:rPr>
          <w:b/>
          <w:spacing w:val="68"/>
          <w:sz w:val="24"/>
        </w:rPr>
        <w:t xml:space="preserve"> </w:t>
      </w:r>
      <w:r w:rsidRPr="002C08AE">
        <w:rPr>
          <w:b/>
          <w:sz w:val="24"/>
        </w:rPr>
        <w:t>различными</w:t>
      </w:r>
      <w:r w:rsidRPr="002C08AE">
        <w:rPr>
          <w:b/>
          <w:spacing w:val="69"/>
          <w:sz w:val="24"/>
        </w:rPr>
        <w:t xml:space="preserve"> </w:t>
      </w:r>
      <w:r w:rsidRPr="002C08AE">
        <w:rPr>
          <w:b/>
          <w:sz w:val="24"/>
        </w:rPr>
        <w:t>образовательными</w:t>
      </w:r>
      <w:r w:rsidRPr="002C08AE">
        <w:rPr>
          <w:b/>
          <w:spacing w:val="69"/>
          <w:sz w:val="24"/>
        </w:rPr>
        <w:t xml:space="preserve"> </w:t>
      </w:r>
      <w:r w:rsidRPr="002C08AE">
        <w:rPr>
          <w:b/>
          <w:sz w:val="24"/>
        </w:rPr>
        <w:t>задачами</w:t>
      </w:r>
      <w:r w:rsidRPr="002C08AE">
        <w:rPr>
          <w:b/>
          <w:spacing w:val="77"/>
          <w:sz w:val="24"/>
        </w:rPr>
        <w:t xml:space="preserve"> </w:t>
      </w:r>
      <w:r w:rsidRPr="002C08AE">
        <w:rPr>
          <w:b/>
          <w:sz w:val="24"/>
        </w:rPr>
        <w:t>–</w:t>
      </w:r>
      <w:r w:rsidRPr="002C08AE">
        <w:rPr>
          <w:b/>
          <w:spacing w:val="67"/>
          <w:sz w:val="24"/>
        </w:rPr>
        <w:t xml:space="preserve"> </w:t>
      </w:r>
      <w:r w:rsidRPr="002C08AE">
        <w:rPr>
          <w:b/>
          <w:sz w:val="24"/>
        </w:rPr>
        <w:t>это</w:t>
      </w:r>
    </w:p>
    <w:p w:rsidR="00137ECC" w:rsidRPr="002C08AE" w:rsidRDefault="00137ECC" w:rsidP="00137ECC">
      <w:pPr>
        <w:tabs>
          <w:tab w:val="left" w:pos="1845"/>
        </w:tabs>
        <w:spacing w:before="1"/>
        <w:ind w:left="165"/>
        <w:rPr>
          <w:b/>
          <w:sz w:val="24"/>
        </w:rPr>
      </w:pPr>
      <w:r w:rsidRPr="002C08AE">
        <w:rPr>
          <w:sz w:val="24"/>
          <w:u w:val="single"/>
        </w:rPr>
        <w:tab/>
      </w:r>
      <w:r w:rsidRPr="002C08AE">
        <w:rPr>
          <w:b/>
          <w:sz w:val="24"/>
        </w:rPr>
        <w:t>учебные</w:t>
      </w:r>
      <w:r w:rsidRPr="002C08AE">
        <w:rPr>
          <w:b/>
          <w:spacing w:val="-7"/>
          <w:sz w:val="24"/>
        </w:rPr>
        <w:t xml:space="preserve"> </w:t>
      </w:r>
      <w:r w:rsidRPr="002C08AE">
        <w:rPr>
          <w:b/>
          <w:sz w:val="24"/>
        </w:rPr>
        <w:t>действия.</w:t>
      </w:r>
      <w:r w:rsidRPr="002C08AE">
        <w:rPr>
          <w:b/>
          <w:spacing w:val="-2"/>
          <w:sz w:val="24"/>
        </w:rPr>
        <w:t xml:space="preserve"> (УНИВЕРСАЛЬНЫЕ)</w:t>
      </w:r>
    </w:p>
    <w:p w:rsidR="00137ECC" w:rsidRPr="002C08AE" w:rsidRDefault="00137ECC" w:rsidP="00137ECC">
      <w:pPr>
        <w:pStyle w:val="a5"/>
        <w:numPr>
          <w:ilvl w:val="0"/>
          <w:numId w:val="186"/>
        </w:numPr>
        <w:tabs>
          <w:tab w:val="left" w:pos="1173"/>
        </w:tabs>
        <w:spacing w:before="276"/>
        <w:ind w:left="1173" w:hanging="300"/>
        <w:jc w:val="left"/>
        <w:rPr>
          <w:b/>
        </w:rPr>
      </w:pPr>
      <w:r w:rsidRPr="002C08AE">
        <w:rPr>
          <w:b/>
          <w:sz w:val="24"/>
        </w:rPr>
        <w:t>Соотнесите</w:t>
      </w:r>
      <w:r w:rsidRPr="002C08AE">
        <w:rPr>
          <w:b/>
          <w:spacing w:val="-6"/>
          <w:sz w:val="24"/>
        </w:rPr>
        <w:t xml:space="preserve"> </w:t>
      </w:r>
      <w:r w:rsidRPr="002C08AE">
        <w:rPr>
          <w:b/>
          <w:sz w:val="24"/>
        </w:rPr>
        <w:t>виды</w:t>
      </w:r>
      <w:r w:rsidRPr="002C08AE">
        <w:rPr>
          <w:b/>
          <w:spacing w:val="-3"/>
          <w:sz w:val="24"/>
        </w:rPr>
        <w:t xml:space="preserve"> </w:t>
      </w:r>
      <w:r w:rsidRPr="002C08AE">
        <w:rPr>
          <w:b/>
          <w:sz w:val="24"/>
        </w:rPr>
        <w:t>универсальных</w:t>
      </w:r>
      <w:r w:rsidRPr="002C08AE">
        <w:rPr>
          <w:b/>
          <w:spacing w:val="-3"/>
          <w:sz w:val="24"/>
        </w:rPr>
        <w:t xml:space="preserve"> </w:t>
      </w:r>
      <w:r w:rsidRPr="002C08AE">
        <w:rPr>
          <w:b/>
          <w:sz w:val="24"/>
        </w:rPr>
        <w:t>учебных</w:t>
      </w:r>
      <w:r w:rsidRPr="002C08AE">
        <w:rPr>
          <w:b/>
          <w:spacing w:val="-3"/>
          <w:sz w:val="24"/>
        </w:rPr>
        <w:t xml:space="preserve"> </w:t>
      </w:r>
      <w:r w:rsidRPr="002C08AE">
        <w:rPr>
          <w:b/>
          <w:sz w:val="24"/>
        </w:rPr>
        <w:t>действий</w:t>
      </w:r>
      <w:r w:rsidRPr="002C08AE">
        <w:rPr>
          <w:b/>
          <w:spacing w:val="-4"/>
          <w:sz w:val="24"/>
        </w:rPr>
        <w:t xml:space="preserve"> </w:t>
      </w:r>
      <w:r w:rsidRPr="002C08AE">
        <w:rPr>
          <w:b/>
          <w:sz w:val="24"/>
        </w:rPr>
        <w:t>с</w:t>
      </w:r>
      <w:r w:rsidRPr="002C08AE">
        <w:rPr>
          <w:b/>
          <w:spacing w:val="-3"/>
          <w:sz w:val="24"/>
        </w:rPr>
        <w:t xml:space="preserve"> </w:t>
      </w:r>
      <w:r w:rsidRPr="002C08AE">
        <w:rPr>
          <w:b/>
          <w:sz w:val="24"/>
        </w:rPr>
        <w:t>их</w:t>
      </w:r>
      <w:r w:rsidRPr="002C08AE">
        <w:rPr>
          <w:b/>
          <w:spacing w:val="-3"/>
          <w:sz w:val="24"/>
        </w:rPr>
        <w:t xml:space="preserve"> </w:t>
      </w:r>
      <w:r w:rsidRPr="002C08AE">
        <w:rPr>
          <w:b/>
          <w:spacing w:val="-2"/>
          <w:sz w:val="24"/>
        </w:rPr>
        <w:t>характеристикой:</w:t>
      </w:r>
    </w:p>
    <w:p w:rsidR="00137ECC" w:rsidRPr="002C08AE" w:rsidRDefault="00137ECC" w:rsidP="00137ECC">
      <w:pPr>
        <w:pStyle w:val="a3"/>
        <w:spacing w:before="49"/>
        <w:ind w:left="0"/>
        <w:rPr>
          <w:b/>
          <w:sz w:val="20"/>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7258"/>
      </w:tblGrid>
      <w:tr w:rsidR="00137ECC" w:rsidRPr="002C08AE" w:rsidTr="00306654">
        <w:trPr>
          <w:trHeight w:val="553"/>
        </w:trPr>
        <w:tc>
          <w:tcPr>
            <w:tcW w:w="2518" w:type="dxa"/>
          </w:tcPr>
          <w:p w:rsidR="00137ECC" w:rsidRPr="002C08AE" w:rsidRDefault="00137ECC" w:rsidP="00306654">
            <w:pPr>
              <w:pStyle w:val="TableParagraph"/>
              <w:spacing w:line="270" w:lineRule="exact"/>
              <w:ind w:left="107"/>
              <w:rPr>
                <w:sz w:val="24"/>
              </w:rPr>
            </w:pPr>
            <w:r w:rsidRPr="002C08AE">
              <w:rPr>
                <w:sz w:val="24"/>
              </w:rPr>
              <w:t xml:space="preserve">1. </w:t>
            </w:r>
            <w:r w:rsidRPr="002C08AE">
              <w:rPr>
                <w:spacing w:val="-2"/>
                <w:sz w:val="24"/>
              </w:rPr>
              <w:t>Познавательные.</w:t>
            </w:r>
          </w:p>
        </w:tc>
        <w:tc>
          <w:tcPr>
            <w:tcW w:w="7258" w:type="dxa"/>
          </w:tcPr>
          <w:p w:rsidR="00137ECC" w:rsidRPr="002C08AE" w:rsidRDefault="00137ECC" w:rsidP="00306654">
            <w:pPr>
              <w:pStyle w:val="TableParagraph"/>
              <w:spacing w:line="270" w:lineRule="exact"/>
              <w:ind w:left="107"/>
              <w:rPr>
                <w:sz w:val="24"/>
              </w:rPr>
            </w:pPr>
            <w:r w:rsidRPr="002C08AE">
              <w:rPr>
                <w:sz w:val="24"/>
              </w:rPr>
              <w:t>А.</w:t>
            </w:r>
            <w:r w:rsidRPr="002C08AE">
              <w:rPr>
                <w:spacing w:val="44"/>
                <w:sz w:val="24"/>
              </w:rPr>
              <w:t xml:space="preserve"> </w:t>
            </w:r>
            <w:r w:rsidRPr="002C08AE">
              <w:rPr>
                <w:sz w:val="24"/>
              </w:rPr>
              <w:t>Умение</w:t>
            </w:r>
            <w:r w:rsidRPr="002C08AE">
              <w:rPr>
                <w:spacing w:val="46"/>
                <w:sz w:val="24"/>
              </w:rPr>
              <w:t xml:space="preserve"> </w:t>
            </w:r>
            <w:r w:rsidRPr="002C08AE">
              <w:rPr>
                <w:sz w:val="24"/>
              </w:rPr>
              <w:t>вступать</w:t>
            </w:r>
            <w:r w:rsidRPr="002C08AE">
              <w:rPr>
                <w:spacing w:val="47"/>
                <w:sz w:val="24"/>
              </w:rPr>
              <w:t xml:space="preserve"> </w:t>
            </w:r>
            <w:r w:rsidRPr="002C08AE">
              <w:rPr>
                <w:sz w:val="24"/>
              </w:rPr>
              <w:t>в</w:t>
            </w:r>
            <w:r w:rsidRPr="002C08AE">
              <w:rPr>
                <w:spacing w:val="48"/>
                <w:sz w:val="24"/>
              </w:rPr>
              <w:t xml:space="preserve"> </w:t>
            </w:r>
            <w:r w:rsidRPr="002C08AE">
              <w:rPr>
                <w:sz w:val="24"/>
              </w:rPr>
              <w:t>диалог</w:t>
            </w:r>
            <w:r w:rsidRPr="002C08AE">
              <w:rPr>
                <w:spacing w:val="44"/>
                <w:sz w:val="24"/>
              </w:rPr>
              <w:t xml:space="preserve"> </w:t>
            </w:r>
            <w:r w:rsidRPr="002C08AE">
              <w:rPr>
                <w:sz w:val="24"/>
              </w:rPr>
              <w:t>и</w:t>
            </w:r>
            <w:r w:rsidRPr="002C08AE">
              <w:rPr>
                <w:spacing w:val="48"/>
                <w:sz w:val="24"/>
              </w:rPr>
              <w:t xml:space="preserve"> </w:t>
            </w:r>
            <w:r w:rsidRPr="002C08AE">
              <w:rPr>
                <w:sz w:val="24"/>
              </w:rPr>
              <w:t>вести</w:t>
            </w:r>
            <w:r w:rsidRPr="002C08AE">
              <w:rPr>
                <w:spacing w:val="48"/>
                <w:sz w:val="24"/>
              </w:rPr>
              <w:t xml:space="preserve"> </w:t>
            </w:r>
            <w:r w:rsidRPr="002C08AE">
              <w:rPr>
                <w:sz w:val="24"/>
              </w:rPr>
              <w:t>его,</w:t>
            </w:r>
            <w:r w:rsidRPr="002C08AE">
              <w:rPr>
                <w:spacing w:val="49"/>
                <w:sz w:val="24"/>
              </w:rPr>
              <w:t xml:space="preserve"> </w:t>
            </w:r>
            <w:r w:rsidRPr="002C08AE">
              <w:rPr>
                <w:sz w:val="24"/>
              </w:rPr>
              <w:t>учитывая</w:t>
            </w:r>
            <w:r w:rsidRPr="002C08AE">
              <w:rPr>
                <w:spacing w:val="47"/>
                <w:sz w:val="24"/>
              </w:rPr>
              <w:t xml:space="preserve"> </w:t>
            </w:r>
            <w:r w:rsidRPr="002C08AE">
              <w:rPr>
                <w:spacing w:val="-2"/>
                <w:sz w:val="24"/>
              </w:rPr>
              <w:t>особенности</w:t>
            </w:r>
          </w:p>
          <w:p w:rsidR="00137ECC" w:rsidRPr="002C08AE" w:rsidRDefault="00137ECC" w:rsidP="00306654">
            <w:pPr>
              <w:pStyle w:val="TableParagraph"/>
              <w:spacing w:line="264" w:lineRule="exact"/>
              <w:ind w:left="107"/>
              <w:rPr>
                <w:sz w:val="24"/>
              </w:rPr>
            </w:pPr>
            <w:r w:rsidRPr="002C08AE">
              <w:rPr>
                <w:sz w:val="24"/>
              </w:rPr>
              <w:t>общения</w:t>
            </w:r>
            <w:r w:rsidRPr="002C08AE">
              <w:rPr>
                <w:spacing w:val="-3"/>
                <w:sz w:val="24"/>
              </w:rPr>
              <w:t xml:space="preserve"> </w:t>
            </w:r>
            <w:r w:rsidRPr="002C08AE">
              <w:rPr>
                <w:sz w:val="24"/>
              </w:rPr>
              <w:t>с</w:t>
            </w:r>
            <w:r w:rsidRPr="002C08AE">
              <w:rPr>
                <w:spacing w:val="-4"/>
                <w:sz w:val="24"/>
              </w:rPr>
              <w:t xml:space="preserve"> </w:t>
            </w:r>
            <w:r w:rsidRPr="002C08AE">
              <w:rPr>
                <w:sz w:val="24"/>
              </w:rPr>
              <w:t>различными</w:t>
            </w:r>
            <w:r w:rsidRPr="002C08AE">
              <w:rPr>
                <w:spacing w:val="-4"/>
                <w:sz w:val="24"/>
              </w:rPr>
              <w:t xml:space="preserve"> </w:t>
            </w:r>
            <w:r w:rsidRPr="002C08AE">
              <w:rPr>
                <w:sz w:val="24"/>
              </w:rPr>
              <w:t>группами</w:t>
            </w:r>
            <w:r w:rsidRPr="002C08AE">
              <w:rPr>
                <w:spacing w:val="-2"/>
                <w:sz w:val="24"/>
              </w:rPr>
              <w:t xml:space="preserve"> людей.</w:t>
            </w:r>
          </w:p>
        </w:tc>
      </w:tr>
      <w:tr w:rsidR="00137ECC" w:rsidRPr="002C08AE" w:rsidTr="00306654">
        <w:trPr>
          <w:trHeight w:val="2207"/>
        </w:trPr>
        <w:tc>
          <w:tcPr>
            <w:tcW w:w="2518" w:type="dxa"/>
          </w:tcPr>
          <w:p w:rsidR="00137ECC" w:rsidRPr="002C08AE" w:rsidRDefault="00137ECC" w:rsidP="00306654">
            <w:pPr>
              <w:pStyle w:val="TableParagraph"/>
              <w:spacing w:line="268" w:lineRule="exact"/>
              <w:ind w:left="107"/>
              <w:rPr>
                <w:sz w:val="24"/>
              </w:rPr>
            </w:pPr>
            <w:r w:rsidRPr="002C08AE">
              <w:rPr>
                <w:spacing w:val="-2"/>
                <w:sz w:val="24"/>
              </w:rPr>
              <w:t>2.Коммуникативные</w:t>
            </w:r>
          </w:p>
        </w:tc>
        <w:tc>
          <w:tcPr>
            <w:tcW w:w="7258" w:type="dxa"/>
          </w:tcPr>
          <w:p w:rsidR="00137ECC" w:rsidRPr="002C08AE" w:rsidRDefault="00137ECC" w:rsidP="00306654">
            <w:pPr>
              <w:pStyle w:val="TableParagraph"/>
              <w:ind w:left="107" w:right="94"/>
              <w:jc w:val="both"/>
              <w:rPr>
                <w:sz w:val="24"/>
              </w:rPr>
            </w:pPr>
            <w:r w:rsidRPr="002C08AE">
              <w:rPr>
                <w:sz w:val="24"/>
              </w:rPr>
              <w:t>Б. Общие учебные действия — умение поставить учебную задачу, выбрать способы и найти информацию для её решения, уметь работать с информацией, структурировать полученные знания. Логические учебные действия — умение анализировать и синтезировать новые знания, устанавливать причинно- следственные связи, доказывать свои суждения. Постановка и решение</w:t>
            </w:r>
            <w:r w:rsidRPr="002C08AE">
              <w:rPr>
                <w:spacing w:val="40"/>
                <w:sz w:val="24"/>
              </w:rPr>
              <w:t xml:space="preserve"> </w:t>
            </w:r>
            <w:r w:rsidRPr="002C08AE">
              <w:rPr>
                <w:sz w:val="24"/>
              </w:rPr>
              <w:t>проблемы</w:t>
            </w:r>
            <w:r w:rsidRPr="002C08AE">
              <w:rPr>
                <w:spacing w:val="43"/>
                <w:sz w:val="24"/>
              </w:rPr>
              <w:t xml:space="preserve"> </w:t>
            </w:r>
            <w:r w:rsidRPr="002C08AE">
              <w:rPr>
                <w:sz w:val="24"/>
              </w:rPr>
              <w:t>—</w:t>
            </w:r>
            <w:r w:rsidRPr="002C08AE">
              <w:rPr>
                <w:spacing w:val="46"/>
                <w:sz w:val="24"/>
              </w:rPr>
              <w:t xml:space="preserve"> </w:t>
            </w:r>
            <w:r w:rsidRPr="002C08AE">
              <w:rPr>
                <w:sz w:val="24"/>
              </w:rPr>
              <w:t>умение</w:t>
            </w:r>
            <w:r w:rsidRPr="002C08AE">
              <w:rPr>
                <w:spacing w:val="42"/>
                <w:sz w:val="24"/>
              </w:rPr>
              <w:t xml:space="preserve"> </w:t>
            </w:r>
            <w:r w:rsidRPr="002C08AE">
              <w:rPr>
                <w:sz w:val="24"/>
              </w:rPr>
              <w:t>сформулировать</w:t>
            </w:r>
            <w:r w:rsidRPr="002C08AE">
              <w:rPr>
                <w:spacing w:val="44"/>
                <w:sz w:val="24"/>
              </w:rPr>
              <w:t xml:space="preserve"> </w:t>
            </w:r>
            <w:r w:rsidRPr="002C08AE">
              <w:rPr>
                <w:sz w:val="24"/>
              </w:rPr>
              <w:t>проблему</w:t>
            </w:r>
            <w:r w:rsidRPr="002C08AE">
              <w:rPr>
                <w:spacing w:val="36"/>
                <w:sz w:val="24"/>
              </w:rPr>
              <w:t xml:space="preserve"> </w:t>
            </w:r>
            <w:r w:rsidRPr="002C08AE">
              <w:rPr>
                <w:sz w:val="24"/>
              </w:rPr>
              <w:t>и</w:t>
            </w:r>
            <w:r w:rsidRPr="002C08AE">
              <w:rPr>
                <w:spacing w:val="45"/>
                <w:sz w:val="24"/>
              </w:rPr>
              <w:t xml:space="preserve"> </w:t>
            </w:r>
            <w:r w:rsidRPr="002C08AE">
              <w:rPr>
                <w:spacing w:val="-2"/>
                <w:sz w:val="24"/>
              </w:rPr>
              <w:t>найти</w:t>
            </w:r>
          </w:p>
          <w:p w:rsidR="00137ECC" w:rsidRPr="002C08AE" w:rsidRDefault="00137ECC" w:rsidP="00306654">
            <w:pPr>
              <w:pStyle w:val="TableParagraph"/>
              <w:spacing w:line="264" w:lineRule="exact"/>
              <w:ind w:left="107"/>
              <w:jc w:val="both"/>
              <w:rPr>
                <w:sz w:val="24"/>
              </w:rPr>
            </w:pPr>
            <w:r w:rsidRPr="002C08AE">
              <w:rPr>
                <w:sz w:val="24"/>
              </w:rPr>
              <w:t>способ</w:t>
            </w:r>
            <w:r w:rsidRPr="002C08AE">
              <w:rPr>
                <w:spacing w:val="-2"/>
                <w:sz w:val="24"/>
              </w:rPr>
              <w:t xml:space="preserve"> </w:t>
            </w:r>
            <w:r w:rsidRPr="002C08AE">
              <w:rPr>
                <w:sz w:val="24"/>
              </w:rPr>
              <w:t>её</w:t>
            </w:r>
            <w:r w:rsidRPr="002C08AE">
              <w:rPr>
                <w:spacing w:val="-2"/>
                <w:sz w:val="24"/>
              </w:rPr>
              <w:t xml:space="preserve"> решения.</w:t>
            </w:r>
          </w:p>
        </w:tc>
      </w:tr>
      <w:tr w:rsidR="00137ECC" w:rsidRPr="002C08AE" w:rsidTr="00306654">
        <w:trPr>
          <w:trHeight w:val="551"/>
        </w:trPr>
        <w:tc>
          <w:tcPr>
            <w:tcW w:w="2518" w:type="dxa"/>
          </w:tcPr>
          <w:p w:rsidR="00137ECC" w:rsidRPr="002C08AE" w:rsidRDefault="00137ECC" w:rsidP="00306654">
            <w:pPr>
              <w:pStyle w:val="TableParagraph"/>
              <w:spacing w:line="268" w:lineRule="exact"/>
              <w:ind w:left="107"/>
              <w:rPr>
                <w:sz w:val="24"/>
              </w:rPr>
            </w:pPr>
            <w:r w:rsidRPr="002C08AE">
              <w:rPr>
                <w:sz w:val="24"/>
              </w:rPr>
              <w:t>3.</w:t>
            </w:r>
            <w:r w:rsidRPr="002C08AE">
              <w:rPr>
                <w:spacing w:val="-2"/>
                <w:sz w:val="24"/>
              </w:rPr>
              <w:t xml:space="preserve"> Регулятивные.</w:t>
            </w:r>
          </w:p>
        </w:tc>
        <w:tc>
          <w:tcPr>
            <w:tcW w:w="7258" w:type="dxa"/>
          </w:tcPr>
          <w:p w:rsidR="00137ECC" w:rsidRPr="002C08AE" w:rsidRDefault="00137ECC" w:rsidP="00306654">
            <w:pPr>
              <w:pStyle w:val="TableParagraph"/>
              <w:tabs>
                <w:tab w:val="left" w:pos="2072"/>
                <w:tab w:val="left" w:pos="4650"/>
                <w:tab w:val="left" w:pos="6153"/>
              </w:tabs>
              <w:spacing w:line="268" w:lineRule="exact"/>
              <w:ind w:left="107"/>
              <w:rPr>
                <w:sz w:val="24"/>
              </w:rPr>
            </w:pPr>
            <w:r w:rsidRPr="002C08AE">
              <w:rPr>
                <w:spacing w:val="-2"/>
                <w:sz w:val="24"/>
              </w:rPr>
              <w:t>В.Обеспечивают</w:t>
            </w:r>
            <w:r w:rsidRPr="002C08AE">
              <w:rPr>
                <w:sz w:val="24"/>
              </w:rPr>
              <w:tab/>
            </w:r>
            <w:r w:rsidRPr="002C08AE">
              <w:rPr>
                <w:spacing w:val="-2"/>
                <w:sz w:val="24"/>
              </w:rPr>
              <w:t>ценностно-смысловую</w:t>
            </w:r>
            <w:r w:rsidRPr="002C08AE">
              <w:rPr>
                <w:sz w:val="24"/>
              </w:rPr>
              <w:tab/>
            </w:r>
            <w:r w:rsidRPr="002C08AE">
              <w:rPr>
                <w:spacing w:val="-2"/>
                <w:sz w:val="24"/>
              </w:rPr>
              <w:t>ориентацию</w:t>
            </w:r>
            <w:r w:rsidRPr="002C08AE">
              <w:rPr>
                <w:sz w:val="24"/>
              </w:rPr>
              <w:tab/>
            </w:r>
            <w:r w:rsidRPr="002C08AE">
              <w:rPr>
                <w:spacing w:val="-2"/>
                <w:sz w:val="24"/>
              </w:rPr>
              <w:t>учащихся</w:t>
            </w:r>
          </w:p>
          <w:p w:rsidR="00137ECC" w:rsidRPr="002C08AE" w:rsidRDefault="00137ECC" w:rsidP="00306654">
            <w:pPr>
              <w:pStyle w:val="TableParagraph"/>
              <w:spacing w:line="264" w:lineRule="exact"/>
              <w:ind w:left="107"/>
              <w:rPr>
                <w:sz w:val="24"/>
              </w:rPr>
            </w:pPr>
            <w:r w:rsidRPr="002C08AE">
              <w:rPr>
                <w:sz w:val="24"/>
              </w:rPr>
              <w:t>(умение</w:t>
            </w:r>
            <w:r w:rsidRPr="002C08AE">
              <w:rPr>
                <w:spacing w:val="28"/>
                <w:sz w:val="24"/>
              </w:rPr>
              <w:t xml:space="preserve"> </w:t>
            </w:r>
            <w:r w:rsidRPr="002C08AE">
              <w:rPr>
                <w:sz w:val="24"/>
              </w:rPr>
              <w:t>соотносить</w:t>
            </w:r>
            <w:r w:rsidRPr="002C08AE">
              <w:rPr>
                <w:spacing w:val="33"/>
                <w:sz w:val="24"/>
              </w:rPr>
              <w:t xml:space="preserve"> </w:t>
            </w:r>
            <w:r w:rsidRPr="002C08AE">
              <w:rPr>
                <w:sz w:val="24"/>
              </w:rPr>
              <w:t>поступки</w:t>
            </w:r>
            <w:r w:rsidRPr="002C08AE">
              <w:rPr>
                <w:spacing w:val="33"/>
                <w:sz w:val="24"/>
              </w:rPr>
              <w:t xml:space="preserve"> </w:t>
            </w:r>
            <w:r w:rsidRPr="002C08AE">
              <w:rPr>
                <w:sz w:val="24"/>
              </w:rPr>
              <w:t>и</w:t>
            </w:r>
            <w:r w:rsidRPr="002C08AE">
              <w:rPr>
                <w:spacing w:val="33"/>
                <w:sz w:val="24"/>
              </w:rPr>
              <w:t xml:space="preserve"> </w:t>
            </w:r>
            <w:r w:rsidRPr="002C08AE">
              <w:rPr>
                <w:sz w:val="24"/>
              </w:rPr>
              <w:t>события</w:t>
            </w:r>
            <w:r w:rsidRPr="002C08AE">
              <w:rPr>
                <w:spacing w:val="32"/>
                <w:sz w:val="24"/>
              </w:rPr>
              <w:t xml:space="preserve"> </w:t>
            </w:r>
            <w:r w:rsidRPr="002C08AE">
              <w:rPr>
                <w:sz w:val="24"/>
              </w:rPr>
              <w:t>с</w:t>
            </w:r>
            <w:r w:rsidRPr="002C08AE">
              <w:rPr>
                <w:spacing w:val="31"/>
                <w:sz w:val="24"/>
              </w:rPr>
              <w:t xml:space="preserve"> </w:t>
            </w:r>
            <w:r w:rsidRPr="002C08AE">
              <w:rPr>
                <w:sz w:val="24"/>
              </w:rPr>
              <w:t>принятыми</w:t>
            </w:r>
            <w:r w:rsidRPr="002C08AE">
              <w:rPr>
                <w:spacing w:val="33"/>
                <w:sz w:val="24"/>
              </w:rPr>
              <w:t xml:space="preserve"> </w:t>
            </w:r>
            <w:r w:rsidRPr="002C08AE">
              <w:rPr>
                <w:spacing w:val="-2"/>
                <w:sz w:val="24"/>
              </w:rPr>
              <w:t>этическими</w:t>
            </w:r>
          </w:p>
        </w:tc>
      </w:tr>
    </w:tbl>
    <w:p w:rsidR="00137ECC" w:rsidRPr="002C08AE" w:rsidRDefault="00137ECC" w:rsidP="00137ECC">
      <w:pPr>
        <w:pStyle w:val="TableParagraph"/>
        <w:spacing w:line="264" w:lineRule="exact"/>
        <w:rPr>
          <w:sz w:val="24"/>
        </w:rPr>
        <w:sectPr w:rsidR="00137ECC" w:rsidRPr="002C08AE">
          <w:pgSz w:w="11900" w:h="16850"/>
          <w:pgMar w:top="920" w:right="425" w:bottom="540" w:left="1275" w:header="0" w:footer="342" w:gutter="0"/>
          <w:cols w:space="720"/>
        </w:sectPr>
      </w:pPr>
    </w:p>
    <w:p w:rsidR="00137ECC" w:rsidRPr="002C08AE" w:rsidRDefault="00137ECC" w:rsidP="00137ECC">
      <w:pPr>
        <w:pStyle w:val="a3"/>
        <w:spacing w:before="2"/>
        <w:ind w:left="0"/>
        <w:rPr>
          <w:b/>
          <w:sz w:val="2"/>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7258"/>
      </w:tblGrid>
      <w:tr w:rsidR="00137ECC" w:rsidRPr="002C08AE" w:rsidTr="00306654">
        <w:trPr>
          <w:trHeight w:val="827"/>
        </w:trPr>
        <w:tc>
          <w:tcPr>
            <w:tcW w:w="2518" w:type="dxa"/>
          </w:tcPr>
          <w:p w:rsidR="00137ECC" w:rsidRPr="002C08AE" w:rsidRDefault="00137ECC" w:rsidP="00306654">
            <w:pPr>
              <w:pStyle w:val="TableParagraph"/>
              <w:rPr>
                <w:sz w:val="24"/>
              </w:rPr>
            </w:pPr>
          </w:p>
        </w:tc>
        <w:tc>
          <w:tcPr>
            <w:tcW w:w="7258" w:type="dxa"/>
          </w:tcPr>
          <w:p w:rsidR="00137ECC" w:rsidRPr="002C08AE" w:rsidRDefault="00137ECC" w:rsidP="00306654">
            <w:pPr>
              <w:pStyle w:val="TableParagraph"/>
              <w:tabs>
                <w:tab w:val="left" w:pos="1697"/>
                <w:tab w:val="left" w:pos="2644"/>
                <w:tab w:val="left" w:pos="4035"/>
                <w:tab w:val="left" w:pos="4807"/>
                <w:tab w:val="left" w:pos="5191"/>
                <w:tab w:val="left" w:pos="6181"/>
              </w:tabs>
              <w:ind w:left="107" w:right="98"/>
              <w:rPr>
                <w:sz w:val="24"/>
              </w:rPr>
            </w:pPr>
            <w:r w:rsidRPr="002C08AE">
              <w:rPr>
                <w:spacing w:val="-2"/>
                <w:sz w:val="24"/>
              </w:rPr>
              <w:t>принципами,</w:t>
            </w:r>
            <w:r w:rsidRPr="002C08AE">
              <w:rPr>
                <w:sz w:val="24"/>
              </w:rPr>
              <w:tab/>
            </w:r>
            <w:r w:rsidRPr="002C08AE">
              <w:rPr>
                <w:spacing w:val="-2"/>
                <w:sz w:val="24"/>
              </w:rPr>
              <w:t>знание</w:t>
            </w:r>
            <w:r w:rsidRPr="002C08AE">
              <w:rPr>
                <w:sz w:val="24"/>
              </w:rPr>
              <w:tab/>
            </w:r>
            <w:r w:rsidRPr="002C08AE">
              <w:rPr>
                <w:spacing w:val="-2"/>
                <w:sz w:val="24"/>
              </w:rPr>
              <w:t>моральных</w:t>
            </w:r>
            <w:r w:rsidRPr="002C08AE">
              <w:rPr>
                <w:sz w:val="24"/>
              </w:rPr>
              <w:tab/>
            </w:r>
            <w:r w:rsidRPr="002C08AE">
              <w:rPr>
                <w:spacing w:val="-4"/>
                <w:sz w:val="24"/>
              </w:rPr>
              <w:t>норм</w:t>
            </w:r>
            <w:r w:rsidRPr="002C08AE">
              <w:rPr>
                <w:sz w:val="24"/>
              </w:rPr>
              <w:tab/>
            </w:r>
            <w:r w:rsidRPr="002C08AE">
              <w:rPr>
                <w:spacing w:val="-10"/>
                <w:sz w:val="24"/>
              </w:rPr>
              <w:t>и</w:t>
            </w:r>
            <w:r w:rsidRPr="002C08AE">
              <w:rPr>
                <w:sz w:val="24"/>
              </w:rPr>
              <w:tab/>
            </w:r>
            <w:r w:rsidRPr="002C08AE">
              <w:rPr>
                <w:spacing w:val="-2"/>
                <w:sz w:val="24"/>
              </w:rPr>
              <w:t>умение</w:t>
            </w:r>
            <w:r w:rsidRPr="002C08AE">
              <w:rPr>
                <w:sz w:val="24"/>
              </w:rPr>
              <w:tab/>
            </w:r>
            <w:r w:rsidRPr="002C08AE">
              <w:rPr>
                <w:spacing w:val="-2"/>
                <w:sz w:val="24"/>
              </w:rPr>
              <w:t xml:space="preserve">выделить </w:t>
            </w:r>
            <w:r w:rsidRPr="002C08AE">
              <w:rPr>
                <w:sz w:val="24"/>
              </w:rPr>
              <w:t>нравственный</w:t>
            </w:r>
            <w:r w:rsidRPr="002C08AE">
              <w:rPr>
                <w:spacing w:val="-5"/>
                <w:sz w:val="24"/>
              </w:rPr>
              <w:t xml:space="preserve"> </w:t>
            </w:r>
            <w:r w:rsidRPr="002C08AE">
              <w:rPr>
                <w:sz w:val="24"/>
              </w:rPr>
              <w:t>аспект</w:t>
            </w:r>
            <w:r w:rsidRPr="002C08AE">
              <w:rPr>
                <w:spacing w:val="-3"/>
                <w:sz w:val="24"/>
              </w:rPr>
              <w:t xml:space="preserve"> </w:t>
            </w:r>
            <w:r w:rsidRPr="002C08AE">
              <w:rPr>
                <w:sz w:val="24"/>
              </w:rPr>
              <w:t>поведения),</w:t>
            </w:r>
            <w:r w:rsidRPr="002C08AE">
              <w:rPr>
                <w:spacing w:val="-3"/>
                <w:sz w:val="24"/>
              </w:rPr>
              <w:t xml:space="preserve"> </w:t>
            </w:r>
            <w:r w:rsidRPr="002C08AE">
              <w:rPr>
                <w:sz w:val="24"/>
              </w:rPr>
              <w:t>а</w:t>
            </w:r>
            <w:r w:rsidRPr="002C08AE">
              <w:rPr>
                <w:spacing w:val="-4"/>
                <w:sz w:val="24"/>
              </w:rPr>
              <w:t xml:space="preserve"> </w:t>
            </w:r>
            <w:r w:rsidRPr="002C08AE">
              <w:rPr>
                <w:sz w:val="24"/>
              </w:rPr>
              <w:t>также</w:t>
            </w:r>
            <w:r w:rsidRPr="002C08AE">
              <w:rPr>
                <w:spacing w:val="-2"/>
                <w:sz w:val="24"/>
              </w:rPr>
              <w:t xml:space="preserve"> </w:t>
            </w:r>
            <w:r w:rsidRPr="002C08AE">
              <w:rPr>
                <w:sz w:val="24"/>
              </w:rPr>
              <w:t>ориентацию</w:t>
            </w:r>
            <w:r w:rsidRPr="002C08AE">
              <w:rPr>
                <w:spacing w:val="-3"/>
                <w:sz w:val="24"/>
              </w:rPr>
              <w:t xml:space="preserve"> </w:t>
            </w:r>
            <w:r w:rsidRPr="002C08AE">
              <w:rPr>
                <w:sz w:val="24"/>
              </w:rPr>
              <w:t>в</w:t>
            </w:r>
            <w:r w:rsidRPr="002C08AE">
              <w:rPr>
                <w:spacing w:val="-3"/>
                <w:sz w:val="24"/>
              </w:rPr>
              <w:t xml:space="preserve"> </w:t>
            </w:r>
            <w:r w:rsidRPr="002C08AE">
              <w:rPr>
                <w:spacing w:val="-2"/>
                <w:sz w:val="24"/>
              </w:rPr>
              <w:t>социальных</w:t>
            </w:r>
          </w:p>
          <w:p w:rsidR="00137ECC" w:rsidRPr="002C08AE" w:rsidRDefault="00137ECC" w:rsidP="00306654">
            <w:pPr>
              <w:pStyle w:val="TableParagraph"/>
              <w:spacing w:line="264" w:lineRule="exact"/>
              <w:ind w:left="107"/>
              <w:rPr>
                <w:sz w:val="24"/>
              </w:rPr>
            </w:pPr>
            <w:r w:rsidRPr="002C08AE">
              <w:rPr>
                <w:sz w:val="24"/>
              </w:rPr>
              <w:t>ролях</w:t>
            </w:r>
            <w:r w:rsidRPr="002C08AE">
              <w:rPr>
                <w:spacing w:val="-3"/>
                <w:sz w:val="24"/>
              </w:rPr>
              <w:t xml:space="preserve"> </w:t>
            </w:r>
            <w:r w:rsidRPr="002C08AE">
              <w:rPr>
                <w:sz w:val="24"/>
              </w:rPr>
              <w:t>и</w:t>
            </w:r>
            <w:r w:rsidRPr="002C08AE">
              <w:rPr>
                <w:spacing w:val="-3"/>
                <w:sz w:val="24"/>
              </w:rPr>
              <w:t xml:space="preserve"> </w:t>
            </w:r>
            <w:r w:rsidRPr="002C08AE">
              <w:rPr>
                <w:sz w:val="24"/>
              </w:rPr>
              <w:t>межличностных</w:t>
            </w:r>
            <w:r w:rsidRPr="002C08AE">
              <w:rPr>
                <w:spacing w:val="-1"/>
                <w:sz w:val="24"/>
              </w:rPr>
              <w:t xml:space="preserve"> </w:t>
            </w:r>
            <w:r w:rsidRPr="002C08AE">
              <w:rPr>
                <w:spacing w:val="-2"/>
                <w:sz w:val="24"/>
              </w:rPr>
              <w:t>отношениях.</w:t>
            </w:r>
          </w:p>
        </w:tc>
      </w:tr>
      <w:tr w:rsidR="00137ECC" w:rsidRPr="002C08AE" w:rsidTr="00306654">
        <w:trPr>
          <w:trHeight w:val="275"/>
        </w:trPr>
        <w:tc>
          <w:tcPr>
            <w:tcW w:w="2518" w:type="dxa"/>
          </w:tcPr>
          <w:p w:rsidR="00137ECC" w:rsidRPr="002C08AE" w:rsidRDefault="00137ECC" w:rsidP="00306654">
            <w:pPr>
              <w:pStyle w:val="TableParagraph"/>
              <w:spacing w:line="256" w:lineRule="exact"/>
              <w:ind w:left="107"/>
              <w:rPr>
                <w:sz w:val="24"/>
              </w:rPr>
            </w:pPr>
            <w:r w:rsidRPr="002C08AE">
              <w:rPr>
                <w:sz w:val="24"/>
              </w:rPr>
              <w:t xml:space="preserve">4. </w:t>
            </w:r>
            <w:r w:rsidRPr="002C08AE">
              <w:rPr>
                <w:spacing w:val="-2"/>
                <w:sz w:val="24"/>
              </w:rPr>
              <w:t>Личностные</w:t>
            </w:r>
          </w:p>
        </w:tc>
        <w:tc>
          <w:tcPr>
            <w:tcW w:w="7258" w:type="dxa"/>
          </w:tcPr>
          <w:p w:rsidR="00137ECC" w:rsidRPr="002C08AE" w:rsidRDefault="00137ECC" w:rsidP="00306654">
            <w:pPr>
              <w:pStyle w:val="TableParagraph"/>
              <w:tabs>
                <w:tab w:val="left" w:pos="547"/>
              </w:tabs>
              <w:spacing w:line="256" w:lineRule="exact"/>
              <w:ind w:left="107"/>
              <w:rPr>
                <w:sz w:val="24"/>
              </w:rPr>
            </w:pPr>
            <w:r w:rsidRPr="002C08AE">
              <w:rPr>
                <w:spacing w:val="-5"/>
                <w:sz w:val="24"/>
              </w:rPr>
              <w:t>Г.</w:t>
            </w:r>
            <w:r w:rsidRPr="002C08AE">
              <w:rPr>
                <w:sz w:val="24"/>
              </w:rPr>
              <w:tab/>
              <w:t>Моделирование</w:t>
            </w:r>
            <w:r w:rsidRPr="002C08AE">
              <w:rPr>
                <w:spacing w:val="-4"/>
                <w:sz w:val="24"/>
              </w:rPr>
              <w:t xml:space="preserve"> </w:t>
            </w:r>
            <w:r w:rsidRPr="002C08AE">
              <w:rPr>
                <w:sz w:val="24"/>
              </w:rPr>
              <w:t>и</w:t>
            </w:r>
            <w:r w:rsidRPr="002C08AE">
              <w:rPr>
                <w:spacing w:val="-4"/>
                <w:sz w:val="24"/>
              </w:rPr>
              <w:t xml:space="preserve"> </w:t>
            </w:r>
            <w:r w:rsidRPr="002C08AE">
              <w:rPr>
                <w:sz w:val="24"/>
              </w:rPr>
              <w:t>преобразование</w:t>
            </w:r>
            <w:r w:rsidRPr="002C08AE">
              <w:rPr>
                <w:spacing w:val="-3"/>
                <w:sz w:val="24"/>
              </w:rPr>
              <w:t xml:space="preserve"> </w:t>
            </w:r>
            <w:r w:rsidRPr="002C08AE">
              <w:rPr>
                <w:spacing w:val="-2"/>
                <w:sz w:val="24"/>
              </w:rPr>
              <w:t>модели</w:t>
            </w:r>
          </w:p>
        </w:tc>
      </w:tr>
      <w:tr w:rsidR="00137ECC" w:rsidRPr="002C08AE" w:rsidTr="00306654">
        <w:trPr>
          <w:trHeight w:val="827"/>
        </w:trPr>
        <w:tc>
          <w:tcPr>
            <w:tcW w:w="2518" w:type="dxa"/>
          </w:tcPr>
          <w:p w:rsidR="00137ECC" w:rsidRPr="002C08AE" w:rsidRDefault="00137ECC" w:rsidP="00306654">
            <w:pPr>
              <w:pStyle w:val="TableParagraph"/>
              <w:ind w:left="107"/>
              <w:rPr>
                <w:sz w:val="24"/>
              </w:rPr>
            </w:pPr>
            <w:r w:rsidRPr="002C08AE">
              <w:rPr>
                <w:spacing w:val="-2"/>
                <w:sz w:val="24"/>
              </w:rPr>
              <w:t>5.Знаково- символические</w:t>
            </w:r>
          </w:p>
          <w:p w:rsidR="00137ECC" w:rsidRPr="002C08AE" w:rsidRDefault="00137ECC" w:rsidP="00306654">
            <w:pPr>
              <w:pStyle w:val="TableParagraph"/>
              <w:spacing w:line="264" w:lineRule="exact"/>
              <w:ind w:left="107"/>
              <w:rPr>
                <w:sz w:val="24"/>
              </w:rPr>
            </w:pPr>
            <w:r w:rsidRPr="002C08AE">
              <w:rPr>
                <w:spacing w:val="-2"/>
                <w:sz w:val="24"/>
              </w:rPr>
              <w:t>действия</w:t>
            </w:r>
          </w:p>
        </w:tc>
        <w:tc>
          <w:tcPr>
            <w:tcW w:w="7258" w:type="dxa"/>
          </w:tcPr>
          <w:p w:rsidR="00137ECC" w:rsidRPr="002C08AE" w:rsidRDefault="00137ECC" w:rsidP="00306654">
            <w:pPr>
              <w:pStyle w:val="TableParagraph"/>
              <w:spacing w:line="268" w:lineRule="exact"/>
              <w:ind w:left="107"/>
              <w:rPr>
                <w:sz w:val="24"/>
              </w:rPr>
            </w:pPr>
            <w:r w:rsidRPr="002C08AE">
              <w:rPr>
                <w:sz w:val="24"/>
              </w:rPr>
              <w:t>Д.</w:t>
            </w:r>
            <w:r w:rsidRPr="002C08AE">
              <w:rPr>
                <w:spacing w:val="-7"/>
                <w:sz w:val="24"/>
              </w:rPr>
              <w:t xml:space="preserve"> </w:t>
            </w:r>
            <w:r w:rsidRPr="002C08AE">
              <w:rPr>
                <w:sz w:val="24"/>
              </w:rPr>
              <w:t>Целеполагание,</w:t>
            </w:r>
            <w:r w:rsidRPr="002C08AE">
              <w:rPr>
                <w:spacing w:val="-3"/>
                <w:sz w:val="24"/>
              </w:rPr>
              <w:t xml:space="preserve"> </w:t>
            </w:r>
            <w:r w:rsidRPr="002C08AE">
              <w:rPr>
                <w:sz w:val="24"/>
              </w:rPr>
              <w:t>планирование,</w:t>
            </w:r>
            <w:r w:rsidRPr="002C08AE">
              <w:rPr>
                <w:spacing w:val="-3"/>
                <w:sz w:val="24"/>
              </w:rPr>
              <w:t xml:space="preserve"> </w:t>
            </w:r>
            <w:r w:rsidRPr="002C08AE">
              <w:rPr>
                <w:sz w:val="24"/>
              </w:rPr>
              <w:t>корректировка</w:t>
            </w:r>
            <w:r w:rsidRPr="002C08AE">
              <w:rPr>
                <w:spacing w:val="-3"/>
                <w:sz w:val="24"/>
              </w:rPr>
              <w:t xml:space="preserve"> </w:t>
            </w:r>
            <w:r w:rsidRPr="002C08AE">
              <w:rPr>
                <w:spacing w:val="-2"/>
                <w:sz w:val="24"/>
              </w:rPr>
              <w:t>плана.</w:t>
            </w:r>
          </w:p>
        </w:tc>
      </w:tr>
    </w:tbl>
    <w:p w:rsidR="00137ECC" w:rsidRPr="002C08AE" w:rsidRDefault="00137ECC" w:rsidP="00137ECC">
      <w:pPr>
        <w:spacing w:before="1"/>
        <w:ind w:left="1593"/>
        <w:rPr>
          <w:b/>
          <w:sz w:val="24"/>
        </w:rPr>
      </w:pPr>
      <w:r w:rsidRPr="002C08AE">
        <w:rPr>
          <w:b/>
          <w:sz w:val="24"/>
        </w:rPr>
        <w:t>Ответ:</w:t>
      </w:r>
      <w:r w:rsidRPr="002C08AE">
        <w:rPr>
          <w:b/>
          <w:spacing w:val="-1"/>
          <w:sz w:val="24"/>
        </w:rPr>
        <w:t xml:space="preserve"> </w:t>
      </w:r>
      <w:r w:rsidRPr="002C08AE">
        <w:rPr>
          <w:b/>
          <w:sz w:val="24"/>
        </w:rPr>
        <w:t>1Б, 2А,</w:t>
      </w:r>
      <w:r w:rsidRPr="002C08AE">
        <w:rPr>
          <w:b/>
          <w:spacing w:val="-1"/>
          <w:sz w:val="24"/>
        </w:rPr>
        <w:t xml:space="preserve"> </w:t>
      </w:r>
      <w:r w:rsidRPr="002C08AE">
        <w:rPr>
          <w:b/>
          <w:sz w:val="24"/>
        </w:rPr>
        <w:t>3Г, 4Д</w:t>
      </w:r>
      <w:r w:rsidRPr="002C08AE">
        <w:rPr>
          <w:b/>
          <w:spacing w:val="-2"/>
          <w:sz w:val="24"/>
        </w:rPr>
        <w:t xml:space="preserve"> </w:t>
      </w:r>
      <w:r w:rsidRPr="002C08AE">
        <w:rPr>
          <w:b/>
          <w:spacing w:val="-5"/>
          <w:sz w:val="24"/>
        </w:rPr>
        <w:t>5Г.</w:t>
      </w:r>
    </w:p>
    <w:p w:rsidR="00137ECC" w:rsidRPr="002C08AE" w:rsidRDefault="00137ECC" w:rsidP="00137ECC">
      <w:pPr>
        <w:spacing w:before="240"/>
        <w:ind w:left="401"/>
        <w:jc w:val="center"/>
        <w:rPr>
          <w:b/>
          <w:sz w:val="24"/>
        </w:rPr>
      </w:pPr>
      <w:r w:rsidRPr="002C08AE">
        <w:rPr>
          <w:b/>
          <w:sz w:val="24"/>
        </w:rPr>
        <w:t>Вариант</w:t>
      </w:r>
      <w:r w:rsidRPr="002C08AE">
        <w:rPr>
          <w:b/>
          <w:spacing w:val="-5"/>
          <w:sz w:val="24"/>
        </w:rPr>
        <w:t xml:space="preserve"> </w:t>
      </w:r>
      <w:r w:rsidRPr="002C08AE">
        <w:rPr>
          <w:b/>
          <w:spacing w:val="-10"/>
          <w:sz w:val="24"/>
        </w:rPr>
        <w:t>2</w:t>
      </w:r>
    </w:p>
    <w:p w:rsidR="00137ECC" w:rsidRPr="002C08AE" w:rsidRDefault="00137ECC" w:rsidP="00137ECC">
      <w:pPr>
        <w:pStyle w:val="a5"/>
        <w:numPr>
          <w:ilvl w:val="0"/>
          <w:numId w:val="142"/>
        </w:numPr>
        <w:tabs>
          <w:tab w:val="left" w:pos="1207"/>
          <w:tab w:val="left" w:pos="2649"/>
        </w:tabs>
        <w:ind w:right="476" w:firstLine="707"/>
        <w:jc w:val="both"/>
        <w:rPr>
          <w:b/>
          <w:sz w:val="24"/>
        </w:rPr>
      </w:pPr>
      <w:r w:rsidRPr="002C08AE">
        <w:rPr>
          <w:b/>
          <w:sz w:val="24"/>
          <w:u w:val="single"/>
        </w:rPr>
        <w:tab/>
      </w:r>
      <w:r w:rsidRPr="002C08AE">
        <w:rPr>
          <w:b/>
          <w:sz w:val="24"/>
        </w:rPr>
        <w:t>обучения — это система организации и учебного процесса, которая включает способы и приёмы передачи информации, активизацию участия учеников и контроль усвоения материала. (МЕТОД)</w:t>
      </w:r>
    </w:p>
    <w:p w:rsidR="00137ECC" w:rsidRPr="002C08AE" w:rsidRDefault="00137ECC" w:rsidP="00137ECC">
      <w:pPr>
        <w:pStyle w:val="a3"/>
        <w:spacing w:before="1"/>
        <w:ind w:left="0"/>
        <w:rPr>
          <w:b/>
        </w:rPr>
      </w:pPr>
    </w:p>
    <w:p w:rsidR="00137ECC" w:rsidRPr="002C08AE" w:rsidRDefault="00137ECC" w:rsidP="00137ECC">
      <w:pPr>
        <w:pStyle w:val="a5"/>
        <w:numPr>
          <w:ilvl w:val="0"/>
          <w:numId w:val="142"/>
        </w:numPr>
        <w:tabs>
          <w:tab w:val="left" w:pos="1113"/>
        </w:tabs>
        <w:ind w:left="1113" w:hanging="240"/>
        <w:jc w:val="left"/>
        <w:rPr>
          <w:b/>
          <w:sz w:val="24"/>
        </w:rPr>
      </w:pPr>
      <w:r w:rsidRPr="002C08AE">
        <w:rPr>
          <w:b/>
          <w:sz w:val="24"/>
        </w:rPr>
        <w:t>По</w:t>
      </w:r>
      <w:r w:rsidRPr="002C08AE">
        <w:rPr>
          <w:b/>
          <w:spacing w:val="-4"/>
          <w:sz w:val="24"/>
        </w:rPr>
        <w:t xml:space="preserve"> </w:t>
      </w:r>
      <w:r w:rsidRPr="002C08AE">
        <w:rPr>
          <w:b/>
          <w:sz w:val="24"/>
        </w:rPr>
        <w:t>степени</w:t>
      </w:r>
      <w:r w:rsidRPr="002C08AE">
        <w:rPr>
          <w:b/>
          <w:spacing w:val="-3"/>
          <w:sz w:val="24"/>
        </w:rPr>
        <w:t xml:space="preserve"> </w:t>
      </w:r>
      <w:r w:rsidRPr="002C08AE">
        <w:rPr>
          <w:b/>
          <w:sz w:val="24"/>
        </w:rPr>
        <w:t>активности</w:t>
      </w:r>
      <w:r w:rsidRPr="002C08AE">
        <w:rPr>
          <w:b/>
          <w:spacing w:val="-3"/>
          <w:sz w:val="24"/>
        </w:rPr>
        <w:t xml:space="preserve"> </w:t>
      </w:r>
      <w:r w:rsidRPr="002C08AE">
        <w:rPr>
          <w:b/>
          <w:sz w:val="24"/>
        </w:rPr>
        <w:t xml:space="preserve">участников </w:t>
      </w:r>
      <w:r w:rsidRPr="002C08AE">
        <w:rPr>
          <w:b/>
          <w:spacing w:val="-2"/>
          <w:sz w:val="24"/>
        </w:rPr>
        <w:t>выделяют:</w:t>
      </w:r>
    </w:p>
    <w:p w:rsidR="00137ECC" w:rsidRPr="002C08AE" w:rsidRDefault="00137ECC" w:rsidP="00137ECC">
      <w:pPr>
        <w:pStyle w:val="a3"/>
        <w:ind w:left="0"/>
        <w:rPr>
          <w:b/>
        </w:rPr>
      </w:pPr>
    </w:p>
    <w:p w:rsidR="00137ECC" w:rsidRPr="002C08AE" w:rsidRDefault="00137ECC" w:rsidP="00137ECC">
      <w:pPr>
        <w:pStyle w:val="a5"/>
        <w:numPr>
          <w:ilvl w:val="1"/>
          <w:numId w:val="142"/>
        </w:numPr>
        <w:tabs>
          <w:tab w:val="left" w:pos="1131"/>
        </w:tabs>
        <w:spacing w:line="274" w:lineRule="exact"/>
        <w:ind w:left="1131" w:hanging="258"/>
        <w:rPr>
          <w:b/>
          <w:sz w:val="24"/>
        </w:rPr>
      </w:pPr>
      <w:r w:rsidRPr="002C08AE">
        <w:rPr>
          <w:b/>
          <w:sz w:val="24"/>
        </w:rPr>
        <w:t>активные</w:t>
      </w:r>
      <w:r w:rsidRPr="002C08AE">
        <w:rPr>
          <w:b/>
          <w:spacing w:val="-5"/>
          <w:sz w:val="24"/>
        </w:rPr>
        <w:t xml:space="preserve"> </w:t>
      </w:r>
      <w:r w:rsidRPr="002C08AE">
        <w:rPr>
          <w:b/>
          <w:spacing w:val="-2"/>
          <w:sz w:val="24"/>
        </w:rPr>
        <w:t>методы;</w:t>
      </w:r>
    </w:p>
    <w:p w:rsidR="00137ECC" w:rsidRPr="002C08AE" w:rsidRDefault="00137ECC" w:rsidP="00137ECC">
      <w:pPr>
        <w:pStyle w:val="a5"/>
        <w:numPr>
          <w:ilvl w:val="1"/>
          <w:numId w:val="142"/>
        </w:numPr>
        <w:tabs>
          <w:tab w:val="left" w:pos="1131"/>
        </w:tabs>
        <w:spacing w:line="274" w:lineRule="exact"/>
        <w:ind w:left="1131" w:hanging="258"/>
        <w:rPr>
          <w:sz w:val="24"/>
        </w:rPr>
      </w:pPr>
      <w:r w:rsidRPr="002C08AE">
        <w:rPr>
          <w:sz w:val="24"/>
        </w:rPr>
        <w:t>индивидуальные</w:t>
      </w:r>
      <w:r w:rsidRPr="002C08AE">
        <w:rPr>
          <w:spacing w:val="-10"/>
          <w:sz w:val="24"/>
        </w:rPr>
        <w:t xml:space="preserve"> </w:t>
      </w:r>
      <w:r w:rsidRPr="002C08AE">
        <w:rPr>
          <w:spacing w:val="-2"/>
          <w:sz w:val="24"/>
        </w:rPr>
        <w:t>методы;</w:t>
      </w:r>
    </w:p>
    <w:p w:rsidR="00137ECC" w:rsidRPr="002C08AE" w:rsidRDefault="00137ECC" w:rsidP="00137ECC">
      <w:pPr>
        <w:pStyle w:val="a5"/>
        <w:numPr>
          <w:ilvl w:val="1"/>
          <w:numId w:val="142"/>
        </w:numPr>
        <w:tabs>
          <w:tab w:val="left" w:pos="1131"/>
        </w:tabs>
        <w:ind w:left="1131" w:hanging="258"/>
        <w:rPr>
          <w:sz w:val="24"/>
        </w:rPr>
      </w:pPr>
      <w:r w:rsidRPr="002C08AE">
        <w:rPr>
          <w:sz w:val="24"/>
        </w:rPr>
        <w:t>групповые</w:t>
      </w:r>
      <w:r w:rsidRPr="002C08AE">
        <w:rPr>
          <w:spacing w:val="-5"/>
          <w:sz w:val="24"/>
        </w:rPr>
        <w:t xml:space="preserve"> </w:t>
      </w:r>
      <w:r w:rsidRPr="002C08AE">
        <w:rPr>
          <w:spacing w:val="-2"/>
          <w:sz w:val="24"/>
        </w:rPr>
        <w:t>методы;</w:t>
      </w:r>
    </w:p>
    <w:p w:rsidR="00137ECC" w:rsidRPr="002C08AE" w:rsidRDefault="00137ECC" w:rsidP="00137ECC">
      <w:pPr>
        <w:pStyle w:val="a5"/>
        <w:numPr>
          <w:ilvl w:val="1"/>
          <w:numId w:val="142"/>
        </w:numPr>
        <w:tabs>
          <w:tab w:val="left" w:pos="1131"/>
        </w:tabs>
        <w:spacing w:before="5"/>
        <w:ind w:left="1131" w:hanging="258"/>
        <w:rPr>
          <w:b/>
          <w:sz w:val="24"/>
        </w:rPr>
      </w:pPr>
      <w:r w:rsidRPr="002C08AE">
        <w:rPr>
          <w:b/>
          <w:sz w:val="24"/>
        </w:rPr>
        <w:t>пассивные</w:t>
      </w:r>
      <w:r w:rsidRPr="002C08AE">
        <w:rPr>
          <w:b/>
          <w:spacing w:val="-5"/>
          <w:sz w:val="24"/>
        </w:rPr>
        <w:t xml:space="preserve"> </w:t>
      </w:r>
      <w:r w:rsidRPr="002C08AE">
        <w:rPr>
          <w:b/>
          <w:spacing w:val="-2"/>
          <w:sz w:val="24"/>
        </w:rPr>
        <w:t>методы.</w:t>
      </w:r>
    </w:p>
    <w:p w:rsidR="00137ECC" w:rsidRPr="002C08AE" w:rsidRDefault="00137ECC" w:rsidP="00137ECC">
      <w:pPr>
        <w:pStyle w:val="a3"/>
        <w:ind w:left="0"/>
        <w:rPr>
          <w:b/>
        </w:rPr>
      </w:pPr>
    </w:p>
    <w:p w:rsidR="00137ECC" w:rsidRPr="002C08AE" w:rsidRDefault="00137ECC" w:rsidP="00137ECC">
      <w:pPr>
        <w:pStyle w:val="a5"/>
        <w:numPr>
          <w:ilvl w:val="0"/>
          <w:numId w:val="142"/>
        </w:numPr>
        <w:tabs>
          <w:tab w:val="left" w:pos="1053"/>
        </w:tabs>
        <w:ind w:left="1053" w:hanging="180"/>
        <w:jc w:val="left"/>
        <w:rPr>
          <w:b/>
          <w:sz w:val="24"/>
        </w:rPr>
      </w:pPr>
      <w:r w:rsidRPr="002C08AE">
        <w:rPr>
          <w:b/>
          <w:sz w:val="24"/>
        </w:rPr>
        <w:t>Соотнесите</w:t>
      </w:r>
      <w:r w:rsidRPr="002C08AE">
        <w:rPr>
          <w:b/>
          <w:spacing w:val="-4"/>
          <w:sz w:val="24"/>
        </w:rPr>
        <w:t xml:space="preserve"> </w:t>
      </w:r>
      <w:r w:rsidRPr="002C08AE">
        <w:rPr>
          <w:b/>
          <w:sz w:val="24"/>
        </w:rPr>
        <w:t>понятие</w:t>
      </w:r>
      <w:r w:rsidRPr="002C08AE">
        <w:rPr>
          <w:b/>
          <w:spacing w:val="-6"/>
          <w:sz w:val="24"/>
        </w:rPr>
        <w:t xml:space="preserve"> </w:t>
      </w:r>
      <w:r w:rsidRPr="002C08AE">
        <w:rPr>
          <w:b/>
          <w:sz w:val="24"/>
        </w:rPr>
        <w:t>и</w:t>
      </w:r>
      <w:r w:rsidRPr="002C08AE">
        <w:rPr>
          <w:b/>
          <w:spacing w:val="-3"/>
          <w:sz w:val="24"/>
        </w:rPr>
        <w:t xml:space="preserve"> </w:t>
      </w:r>
      <w:r w:rsidRPr="002C08AE">
        <w:rPr>
          <w:b/>
          <w:sz w:val="24"/>
        </w:rPr>
        <w:t>его</w:t>
      </w:r>
      <w:r w:rsidRPr="002C08AE">
        <w:rPr>
          <w:b/>
          <w:spacing w:val="-2"/>
          <w:sz w:val="24"/>
        </w:rPr>
        <w:t xml:space="preserve"> определение:</w:t>
      </w:r>
    </w:p>
    <w:p w:rsidR="00137ECC" w:rsidRPr="002C08AE" w:rsidRDefault="00137ECC" w:rsidP="00137ECC">
      <w:pPr>
        <w:pStyle w:val="a3"/>
        <w:spacing w:before="69" w:after="1"/>
        <w:ind w:left="0"/>
        <w:rPr>
          <w:b/>
          <w:sz w:val="20"/>
        </w:rPr>
      </w:pPr>
    </w:p>
    <w:tbl>
      <w:tblPr>
        <w:tblStyle w:val="TableNormal"/>
        <w:tblW w:w="0" w:type="auto"/>
        <w:tblInd w:w="14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621"/>
        <w:gridCol w:w="8014"/>
      </w:tblGrid>
      <w:tr w:rsidR="00137ECC" w:rsidRPr="002C08AE" w:rsidTr="00306654">
        <w:trPr>
          <w:trHeight w:val="326"/>
        </w:trPr>
        <w:tc>
          <w:tcPr>
            <w:tcW w:w="1621" w:type="dxa"/>
          </w:tcPr>
          <w:p w:rsidR="00137ECC" w:rsidRPr="002C08AE" w:rsidRDefault="00137ECC" w:rsidP="00306654">
            <w:pPr>
              <w:pStyle w:val="TableParagraph"/>
              <w:spacing w:before="16"/>
              <w:ind w:left="27"/>
              <w:rPr>
                <w:sz w:val="24"/>
              </w:rPr>
            </w:pPr>
            <w:r w:rsidRPr="002C08AE">
              <w:rPr>
                <w:sz w:val="24"/>
              </w:rPr>
              <w:t xml:space="preserve">1. </w:t>
            </w:r>
            <w:r w:rsidRPr="002C08AE">
              <w:rPr>
                <w:spacing w:val="-2"/>
                <w:sz w:val="24"/>
              </w:rPr>
              <w:t>Прием</w:t>
            </w:r>
          </w:p>
        </w:tc>
        <w:tc>
          <w:tcPr>
            <w:tcW w:w="8014" w:type="dxa"/>
          </w:tcPr>
          <w:p w:rsidR="00137ECC" w:rsidRPr="002C08AE" w:rsidRDefault="00137ECC" w:rsidP="00306654">
            <w:pPr>
              <w:pStyle w:val="TableParagraph"/>
              <w:spacing w:before="16"/>
              <w:ind w:left="30"/>
              <w:rPr>
                <w:sz w:val="24"/>
              </w:rPr>
            </w:pPr>
            <w:r w:rsidRPr="002C08AE">
              <w:rPr>
                <w:sz w:val="24"/>
              </w:rPr>
              <w:t>А.</w:t>
            </w:r>
            <w:r w:rsidRPr="002C08AE">
              <w:rPr>
                <w:spacing w:val="-4"/>
                <w:sz w:val="24"/>
              </w:rPr>
              <w:t xml:space="preserve"> </w:t>
            </w:r>
            <w:r w:rsidRPr="002C08AE">
              <w:rPr>
                <w:sz w:val="24"/>
              </w:rPr>
              <w:t>Общее</w:t>
            </w:r>
            <w:r w:rsidRPr="002C08AE">
              <w:rPr>
                <w:spacing w:val="-3"/>
                <w:sz w:val="24"/>
              </w:rPr>
              <w:t xml:space="preserve"> </w:t>
            </w:r>
            <w:r w:rsidRPr="002C08AE">
              <w:rPr>
                <w:sz w:val="24"/>
              </w:rPr>
              <w:t>понятие,</w:t>
            </w:r>
            <w:r w:rsidRPr="002C08AE">
              <w:rPr>
                <w:spacing w:val="-2"/>
                <w:sz w:val="24"/>
              </w:rPr>
              <w:t xml:space="preserve"> </w:t>
            </w:r>
            <w:r w:rsidRPr="002C08AE">
              <w:rPr>
                <w:sz w:val="24"/>
              </w:rPr>
              <w:t>включающее</w:t>
            </w:r>
            <w:r w:rsidRPr="002C08AE">
              <w:rPr>
                <w:spacing w:val="-3"/>
                <w:sz w:val="24"/>
              </w:rPr>
              <w:t xml:space="preserve"> </w:t>
            </w:r>
            <w:r w:rsidRPr="002C08AE">
              <w:rPr>
                <w:sz w:val="24"/>
              </w:rPr>
              <w:t>и</w:t>
            </w:r>
            <w:r w:rsidRPr="002C08AE">
              <w:rPr>
                <w:spacing w:val="-2"/>
                <w:sz w:val="24"/>
              </w:rPr>
              <w:t xml:space="preserve"> </w:t>
            </w:r>
            <w:r w:rsidRPr="002C08AE">
              <w:rPr>
                <w:sz w:val="24"/>
              </w:rPr>
              <w:t>методы,</w:t>
            </w:r>
            <w:r w:rsidRPr="002C08AE">
              <w:rPr>
                <w:spacing w:val="-2"/>
                <w:sz w:val="24"/>
              </w:rPr>
              <w:t xml:space="preserve"> </w:t>
            </w:r>
            <w:r w:rsidRPr="002C08AE">
              <w:rPr>
                <w:sz w:val="24"/>
              </w:rPr>
              <w:t>и</w:t>
            </w:r>
            <w:r w:rsidRPr="002C08AE">
              <w:rPr>
                <w:spacing w:val="-2"/>
                <w:sz w:val="24"/>
              </w:rPr>
              <w:t xml:space="preserve"> </w:t>
            </w:r>
            <w:r w:rsidRPr="002C08AE">
              <w:rPr>
                <w:sz w:val="24"/>
              </w:rPr>
              <w:t>методики,</w:t>
            </w:r>
            <w:r w:rsidRPr="002C08AE">
              <w:rPr>
                <w:spacing w:val="-5"/>
                <w:sz w:val="24"/>
              </w:rPr>
              <w:t xml:space="preserve"> </w:t>
            </w:r>
            <w:r w:rsidRPr="002C08AE">
              <w:rPr>
                <w:sz w:val="24"/>
              </w:rPr>
              <w:t>и</w:t>
            </w:r>
            <w:r w:rsidRPr="002C08AE">
              <w:rPr>
                <w:spacing w:val="-1"/>
                <w:sz w:val="24"/>
              </w:rPr>
              <w:t xml:space="preserve"> </w:t>
            </w:r>
            <w:r w:rsidRPr="002C08AE">
              <w:rPr>
                <w:sz w:val="24"/>
              </w:rPr>
              <w:t>приемы</w:t>
            </w:r>
            <w:r w:rsidRPr="002C08AE">
              <w:rPr>
                <w:spacing w:val="3"/>
                <w:sz w:val="24"/>
              </w:rPr>
              <w:t xml:space="preserve"> </w:t>
            </w:r>
            <w:r w:rsidRPr="002C08AE">
              <w:rPr>
                <w:spacing w:val="-2"/>
                <w:sz w:val="24"/>
              </w:rPr>
              <w:t>обучения.</w:t>
            </w:r>
          </w:p>
        </w:tc>
      </w:tr>
      <w:tr w:rsidR="00137ECC" w:rsidRPr="002C08AE" w:rsidTr="00306654">
        <w:trPr>
          <w:trHeight w:val="325"/>
        </w:trPr>
        <w:tc>
          <w:tcPr>
            <w:tcW w:w="1621" w:type="dxa"/>
          </w:tcPr>
          <w:p w:rsidR="00137ECC" w:rsidRPr="002C08AE" w:rsidRDefault="00137ECC" w:rsidP="00306654">
            <w:pPr>
              <w:pStyle w:val="TableParagraph"/>
              <w:spacing w:before="15"/>
              <w:ind w:left="27"/>
              <w:rPr>
                <w:sz w:val="24"/>
              </w:rPr>
            </w:pPr>
            <w:r w:rsidRPr="002C08AE">
              <w:rPr>
                <w:spacing w:val="-2"/>
                <w:sz w:val="24"/>
              </w:rPr>
              <w:t>2.Метод</w:t>
            </w:r>
          </w:p>
        </w:tc>
        <w:tc>
          <w:tcPr>
            <w:tcW w:w="8014" w:type="dxa"/>
          </w:tcPr>
          <w:p w:rsidR="00137ECC" w:rsidRPr="002C08AE" w:rsidRDefault="00137ECC" w:rsidP="00306654">
            <w:pPr>
              <w:pStyle w:val="TableParagraph"/>
              <w:spacing w:before="15"/>
              <w:ind w:left="30"/>
              <w:rPr>
                <w:sz w:val="24"/>
              </w:rPr>
            </w:pPr>
            <w:r w:rsidRPr="002C08AE">
              <w:rPr>
                <w:sz w:val="24"/>
              </w:rPr>
              <w:t>Б.Совокупность</w:t>
            </w:r>
            <w:r w:rsidRPr="002C08AE">
              <w:rPr>
                <w:spacing w:val="-4"/>
                <w:sz w:val="24"/>
              </w:rPr>
              <w:t xml:space="preserve"> </w:t>
            </w:r>
            <w:r w:rsidRPr="002C08AE">
              <w:rPr>
                <w:sz w:val="24"/>
              </w:rPr>
              <w:t>методов</w:t>
            </w:r>
            <w:r w:rsidRPr="002C08AE">
              <w:rPr>
                <w:spacing w:val="-4"/>
                <w:sz w:val="24"/>
              </w:rPr>
              <w:t xml:space="preserve"> </w:t>
            </w:r>
            <w:r w:rsidRPr="002C08AE">
              <w:rPr>
                <w:sz w:val="24"/>
              </w:rPr>
              <w:t>и</w:t>
            </w:r>
            <w:r w:rsidRPr="002C08AE">
              <w:rPr>
                <w:spacing w:val="-3"/>
                <w:sz w:val="24"/>
              </w:rPr>
              <w:t xml:space="preserve"> </w:t>
            </w:r>
            <w:r w:rsidRPr="002C08AE">
              <w:rPr>
                <w:sz w:val="24"/>
              </w:rPr>
              <w:t>приёмов</w:t>
            </w:r>
            <w:r w:rsidRPr="002C08AE">
              <w:rPr>
                <w:spacing w:val="-4"/>
                <w:sz w:val="24"/>
              </w:rPr>
              <w:t xml:space="preserve"> </w:t>
            </w:r>
            <w:r w:rsidRPr="002C08AE">
              <w:rPr>
                <w:spacing w:val="-2"/>
                <w:sz w:val="24"/>
              </w:rPr>
              <w:t>обучения</w:t>
            </w:r>
          </w:p>
        </w:tc>
      </w:tr>
      <w:tr w:rsidR="00137ECC" w:rsidRPr="002C08AE" w:rsidTr="00306654">
        <w:trPr>
          <w:trHeight w:val="325"/>
        </w:trPr>
        <w:tc>
          <w:tcPr>
            <w:tcW w:w="1621" w:type="dxa"/>
          </w:tcPr>
          <w:p w:rsidR="00137ECC" w:rsidRPr="002C08AE" w:rsidRDefault="00137ECC" w:rsidP="00306654">
            <w:pPr>
              <w:pStyle w:val="TableParagraph"/>
              <w:spacing w:before="18"/>
              <w:ind w:left="27"/>
              <w:rPr>
                <w:sz w:val="24"/>
              </w:rPr>
            </w:pPr>
            <w:r w:rsidRPr="002C08AE">
              <w:rPr>
                <w:spacing w:val="-2"/>
                <w:sz w:val="24"/>
              </w:rPr>
              <w:t>3.Методика</w:t>
            </w:r>
          </w:p>
        </w:tc>
        <w:tc>
          <w:tcPr>
            <w:tcW w:w="8014" w:type="dxa"/>
          </w:tcPr>
          <w:p w:rsidR="00137ECC" w:rsidRPr="002C08AE" w:rsidRDefault="00137ECC" w:rsidP="00306654">
            <w:pPr>
              <w:pStyle w:val="TableParagraph"/>
              <w:spacing w:before="18"/>
              <w:ind w:left="30"/>
              <w:rPr>
                <w:sz w:val="24"/>
              </w:rPr>
            </w:pPr>
            <w:r w:rsidRPr="002C08AE">
              <w:rPr>
                <w:sz w:val="24"/>
              </w:rPr>
              <w:t>В.</w:t>
            </w:r>
            <w:r w:rsidRPr="002C08AE">
              <w:rPr>
                <w:spacing w:val="-2"/>
                <w:sz w:val="24"/>
              </w:rPr>
              <w:t xml:space="preserve"> </w:t>
            </w:r>
            <w:r w:rsidRPr="002C08AE">
              <w:rPr>
                <w:sz w:val="24"/>
              </w:rPr>
              <w:t>Способ</w:t>
            </w:r>
            <w:r w:rsidRPr="002C08AE">
              <w:rPr>
                <w:spacing w:val="-1"/>
                <w:sz w:val="24"/>
              </w:rPr>
              <w:t xml:space="preserve"> </w:t>
            </w:r>
            <w:r w:rsidRPr="002C08AE">
              <w:rPr>
                <w:spacing w:val="-2"/>
                <w:sz w:val="24"/>
              </w:rPr>
              <w:t>обучения</w:t>
            </w:r>
          </w:p>
        </w:tc>
      </w:tr>
      <w:tr w:rsidR="00137ECC" w:rsidRPr="002C08AE" w:rsidTr="00306654">
        <w:trPr>
          <w:trHeight w:val="602"/>
        </w:trPr>
        <w:tc>
          <w:tcPr>
            <w:tcW w:w="1621" w:type="dxa"/>
          </w:tcPr>
          <w:p w:rsidR="00137ECC" w:rsidRPr="002C08AE" w:rsidRDefault="00137ECC" w:rsidP="00306654">
            <w:pPr>
              <w:pStyle w:val="TableParagraph"/>
              <w:spacing w:before="154"/>
              <w:ind w:left="27"/>
              <w:rPr>
                <w:sz w:val="24"/>
              </w:rPr>
            </w:pPr>
            <w:r w:rsidRPr="002C08AE">
              <w:rPr>
                <w:spacing w:val="-2"/>
                <w:sz w:val="24"/>
              </w:rPr>
              <w:t>4.Методология</w:t>
            </w:r>
          </w:p>
        </w:tc>
        <w:tc>
          <w:tcPr>
            <w:tcW w:w="8014" w:type="dxa"/>
          </w:tcPr>
          <w:p w:rsidR="00137ECC" w:rsidRPr="002C08AE" w:rsidRDefault="00137ECC" w:rsidP="00306654">
            <w:pPr>
              <w:pStyle w:val="TableParagraph"/>
              <w:spacing w:before="17"/>
              <w:ind w:left="30"/>
              <w:rPr>
                <w:sz w:val="24"/>
              </w:rPr>
            </w:pPr>
            <w:r w:rsidRPr="002C08AE">
              <w:rPr>
                <w:sz w:val="24"/>
              </w:rPr>
              <w:t>Г.</w:t>
            </w:r>
            <w:r w:rsidRPr="002C08AE">
              <w:rPr>
                <w:spacing w:val="-5"/>
                <w:sz w:val="24"/>
              </w:rPr>
              <w:t xml:space="preserve"> </w:t>
            </w:r>
            <w:r w:rsidRPr="002C08AE">
              <w:rPr>
                <w:sz w:val="24"/>
              </w:rPr>
              <w:t>Это</w:t>
            </w:r>
            <w:r w:rsidRPr="002C08AE">
              <w:rPr>
                <w:spacing w:val="-5"/>
                <w:sz w:val="24"/>
              </w:rPr>
              <w:t xml:space="preserve"> </w:t>
            </w:r>
            <w:r w:rsidRPr="002C08AE">
              <w:rPr>
                <w:sz w:val="24"/>
              </w:rPr>
              <w:t>элемент</w:t>
            </w:r>
            <w:r w:rsidRPr="002C08AE">
              <w:rPr>
                <w:spacing w:val="-5"/>
                <w:sz w:val="24"/>
              </w:rPr>
              <w:t xml:space="preserve"> </w:t>
            </w:r>
            <w:r w:rsidRPr="002C08AE">
              <w:rPr>
                <w:sz w:val="24"/>
              </w:rPr>
              <w:t>того</w:t>
            </w:r>
            <w:r w:rsidRPr="002C08AE">
              <w:rPr>
                <w:spacing w:val="-5"/>
                <w:sz w:val="24"/>
              </w:rPr>
              <w:t xml:space="preserve"> </w:t>
            </w:r>
            <w:r w:rsidRPr="002C08AE">
              <w:rPr>
                <w:sz w:val="24"/>
              </w:rPr>
              <w:t>или</w:t>
            </w:r>
            <w:r w:rsidRPr="002C08AE">
              <w:rPr>
                <w:spacing w:val="-5"/>
                <w:sz w:val="24"/>
              </w:rPr>
              <w:t xml:space="preserve"> </w:t>
            </w:r>
            <w:r w:rsidRPr="002C08AE">
              <w:rPr>
                <w:sz w:val="24"/>
              </w:rPr>
              <w:t>иного</w:t>
            </w:r>
            <w:r w:rsidRPr="002C08AE">
              <w:rPr>
                <w:spacing w:val="-5"/>
                <w:sz w:val="24"/>
              </w:rPr>
              <w:t xml:space="preserve"> </w:t>
            </w:r>
            <w:r w:rsidRPr="002C08AE">
              <w:rPr>
                <w:sz w:val="24"/>
              </w:rPr>
              <w:t>метода,</w:t>
            </w:r>
            <w:r w:rsidRPr="002C08AE">
              <w:rPr>
                <w:spacing w:val="-5"/>
                <w:sz w:val="24"/>
              </w:rPr>
              <w:t xml:space="preserve"> </w:t>
            </w:r>
            <w:r w:rsidRPr="002C08AE">
              <w:rPr>
                <w:sz w:val="24"/>
              </w:rPr>
              <w:t>выражающий</w:t>
            </w:r>
            <w:r w:rsidRPr="002C08AE">
              <w:rPr>
                <w:spacing w:val="-5"/>
                <w:sz w:val="24"/>
              </w:rPr>
              <w:t xml:space="preserve"> </w:t>
            </w:r>
            <w:r w:rsidRPr="002C08AE">
              <w:rPr>
                <w:sz w:val="24"/>
              </w:rPr>
              <w:t>отдельные</w:t>
            </w:r>
            <w:r w:rsidRPr="002C08AE">
              <w:rPr>
                <w:spacing w:val="-6"/>
                <w:sz w:val="24"/>
              </w:rPr>
              <w:t xml:space="preserve"> </w:t>
            </w:r>
            <w:r w:rsidRPr="002C08AE">
              <w:rPr>
                <w:sz w:val="24"/>
              </w:rPr>
              <w:t>действия учителя и учащихся в процессе обучения.</w:t>
            </w:r>
          </w:p>
        </w:tc>
      </w:tr>
    </w:tbl>
    <w:p w:rsidR="00137ECC" w:rsidRPr="002C08AE" w:rsidRDefault="00137ECC" w:rsidP="00137ECC">
      <w:pPr>
        <w:ind w:left="873"/>
        <w:rPr>
          <w:b/>
          <w:sz w:val="24"/>
        </w:rPr>
      </w:pPr>
      <w:r w:rsidRPr="002C08AE">
        <w:rPr>
          <w:b/>
          <w:sz w:val="24"/>
        </w:rPr>
        <w:t>Ответ:</w:t>
      </w:r>
      <w:r w:rsidRPr="002C08AE">
        <w:rPr>
          <w:b/>
          <w:spacing w:val="-3"/>
          <w:sz w:val="24"/>
        </w:rPr>
        <w:t xml:space="preserve"> </w:t>
      </w:r>
      <w:r w:rsidRPr="002C08AE">
        <w:rPr>
          <w:b/>
          <w:sz w:val="24"/>
        </w:rPr>
        <w:t>1Г,</w:t>
      </w:r>
      <w:r w:rsidRPr="002C08AE">
        <w:rPr>
          <w:b/>
          <w:spacing w:val="-1"/>
          <w:sz w:val="24"/>
        </w:rPr>
        <w:t xml:space="preserve"> </w:t>
      </w:r>
      <w:r w:rsidRPr="002C08AE">
        <w:rPr>
          <w:b/>
          <w:sz w:val="24"/>
        </w:rPr>
        <w:t>2В,</w:t>
      </w:r>
      <w:r w:rsidRPr="002C08AE">
        <w:rPr>
          <w:b/>
          <w:spacing w:val="-1"/>
          <w:sz w:val="24"/>
        </w:rPr>
        <w:t xml:space="preserve"> </w:t>
      </w:r>
      <w:r w:rsidRPr="002C08AE">
        <w:rPr>
          <w:b/>
          <w:sz w:val="24"/>
        </w:rPr>
        <w:t>3Б,</w:t>
      </w:r>
      <w:r w:rsidRPr="002C08AE">
        <w:rPr>
          <w:b/>
          <w:spacing w:val="-1"/>
          <w:sz w:val="24"/>
        </w:rPr>
        <w:t xml:space="preserve"> </w:t>
      </w:r>
      <w:r w:rsidRPr="002C08AE">
        <w:rPr>
          <w:b/>
          <w:spacing w:val="-5"/>
          <w:sz w:val="24"/>
        </w:rPr>
        <w:t>4А</w:t>
      </w:r>
    </w:p>
    <w:p w:rsidR="00137ECC" w:rsidRPr="002C08AE" w:rsidRDefault="00137ECC" w:rsidP="00137ECC">
      <w:pPr>
        <w:pStyle w:val="a5"/>
        <w:numPr>
          <w:ilvl w:val="0"/>
          <w:numId w:val="142"/>
        </w:numPr>
        <w:tabs>
          <w:tab w:val="left" w:pos="1292"/>
          <w:tab w:val="left" w:pos="3093"/>
        </w:tabs>
        <w:spacing w:before="274"/>
        <w:ind w:right="476" w:firstLine="707"/>
        <w:jc w:val="both"/>
        <w:rPr>
          <w:b/>
          <w:sz w:val="24"/>
        </w:rPr>
      </w:pPr>
      <w:r w:rsidRPr="002C08AE">
        <w:rPr>
          <w:b/>
          <w:sz w:val="24"/>
          <w:u w:val="single"/>
        </w:rPr>
        <w:tab/>
      </w:r>
      <w:r w:rsidRPr="002C08AE">
        <w:rPr>
          <w:b/>
          <w:sz w:val="24"/>
        </w:rPr>
        <w:t>- это процесс выявления целей и задач субъектов деятельности (учителя и ученика), их предъявления друг другу, согласования и достижения. (ЦЕЛЕПОЛАГАНИЕ)</w:t>
      </w:r>
    </w:p>
    <w:p w:rsidR="00137ECC" w:rsidRPr="002C08AE" w:rsidRDefault="00137ECC" w:rsidP="00137ECC">
      <w:pPr>
        <w:pStyle w:val="a3"/>
        <w:spacing w:before="2"/>
        <w:ind w:left="0"/>
        <w:rPr>
          <w:b/>
        </w:rPr>
      </w:pPr>
    </w:p>
    <w:p w:rsidR="00137ECC" w:rsidRPr="002C08AE" w:rsidRDefault="00137ECC" w:rsidP="00137ECC">
      <w:pPr>
        <w:pStyle w:val="a5"/>
        <w:numPr>
          <w:ilvl w:val="0"/>
          <w:numId w:val="142"/>
        </w:numPr>
        <w:tabs>
          <w:tab w:val="left" w:pos="884"/>
        </w:tabs>
        <w:spacing w:before="1"/>
        <w:ind w:left="884" w:hanging="359"/>
        <w:jc w:val="left"/>
        <w:rPr>
          <w:b/>
          <w:sz w:val="24"/>
        </w:rPr>
      </w:pPr>
      <w:r w:rsidRPr="002C08AE">
        <w:rPr>
          <w:b/>
          <w:sz w:val="24"/>
        </w:rPr>
        <w:t>Цели</w:t>
      </w:r>
      <w:r w:rsidRPr="002C08AE">
        <w:rPr>
          <w:b/>
          <w:spacing w:val="-4"/>
          <w:sz w:val="24"/>
        </w:rPr>
        <w:t xml:space="preserve"> </w:t>
      </w:r>
      <w:r w:rsidRPr="002C08AE">
        <w:rPr>
          <w:b/>
          <w:sz w:val="24"/>
        </w:rPr>
        <w:t>должны</w:t>
      </w:r>
      <w:r w:rsidRPr="002C08AE">
        <w:rPr>
          <w:b/>
          <w:spacing w:val="-3"/>
          <w:sz w:val="24"/>
        </w:rPr>
        <w:t xml:space="preserve"> </w:t>
      </w:r>
      <w:r w:rsidRPr="002C08AE">
        <w:rPr>
          <w:b/>
          <w:spacing w:val="-2"/>
          <w:sz w:val="24"/>
        </w:rPr>
        <w:t>быть:</w:t>
      </w:r>
    </w:p>
    <w:p w:rsidR="00137ECC" w:rsidRPr="002C08AE" w:rsidRDefault="00137ECC" w:rsidP="00137ECC">
      <w:pPr>
        <w:pStyle w:val="a5"/>
        <w:numPr>
          <w:ilvl w:val="1"/>
          <w:numId w:val="142"/>
        </w:numPr>
        <w:tabs>
          <w:tab w:val="left" w:pos="1131"/>
        </w:tabs>
        <w:spacing w:before="237"/>
        <w:ind w:left="1131" w:hanging="258"/>
        <w:rPr>
          <w:b/>
          <w:sz w:val="24"/>
        </w:rPr>
      </w:pPr>
      <w:r w:rsidRPr="002C08AE">
        <w:rPr>
          <w:b/>
          <w:spacing w:val="-2"/>
          <w:sz w:val="24"/>
        </w:rPr>
        <w:t>Диагностируемые.</w:t>
      </w:r>
    </w:p>
    <w:p w:rsidR="00137ECC" w:rsidRPr="002C08AE" w:rsidRDefault="00137ECC" w:rsidP="00137ECC">
      <w:pPr>
        <w:pStyle w:val="a5"/>
        <w:numPr>
          <w:ilvl w:val="1"/>
          <w:numId w:val="142"/>
        </w:numPr>
        <w:tabs>
          <w:tab w:val="left" w:pos="1131"/>
        </w:tabs>
        <w:spacing w:before="1"/>
        <w:ind w:left="1131" w:hanging="258"/>
        <w:rPr>
          <w:b/>
          <w:sz w:val="24"/>
        </w:rPr>
      </w:pPr>
      <w:r w:rsidRPr="002C08AE">
        <w:rPr>
          <w:b/>
          <w:spacing w:val="-2"/>
          <w:sz w:val="24"/>
        </w:rPr>
        <w:t>Конкретные.</w:t>
      </w:r>
    </w:p>
    <w:p w:rsidR="00137ECC" w:rsidRPr="002C08AE" w:rsidRDefault="00137ECC" w:rsidP="00137ECC">
      <w:pPr>
        <w:pStyle w:val="a5"/>
        <w:numPr>
          <w:ilvl w:val="1"/>
          <w:numId w:val="142"/>
        </w:numPr>
        <w:tabs>
          <w:tab w:val="left" w:pos="1131"/>
        </w:tabs>
        <w:spacing w:line="274" w:lineRule="exact"/>
        <w:ind w:left="1131" w:hanging="258"/>
        <w:rPr>
          <w:b/>
          <w:sz w:val="24"/>
        </w:rPr>
      </w:pPr>
      <w:r w:rsidRPr="002C08AE">
        <w:rPr>
          <w:b/>
          <w:spacing w:val="-2"/>
          <w:sz w:val="24"/>
        </w:rPr>
        <w:t>Понятные.</w:t>
      </w:r>
    </w:p>
    <w:p w:rsidR="00137ECC" w:rsidRPr="002C08AE" w:rsidRDefault="00137ECC" w:rsidP="00137ECC">
      <w:pPr>
        <w:pStyle w:val="a5"/>
        <w:numPr>
          <w:ilvl w:val="1"/>
          <w:numId w:val="142"/>
        </w:numPr>
        <w:tabs>
          <w:tab w:val="left" w:pos="1131"/>
        </w:tabs>
        <w:spacing w:line="274" w:lineRule="exact"/>
        <w:ind w:left="1131" w:hanging="258"/>
        <w:rPr>
          <w:sz w:val="24"/>
        </w:rPr>
      </w:pPr>
      <w:r w:rsidRPr="002C08AE">
        <w:rPr>
          <w:spacing w:val="-2"/>
          <w:sz w:val="24"/>
        </w:rPr>
        <w:t>Обобщенные.</w:t>
      </w:r>
    </w:p>
    <w:p w:rsidR="00137ECC" w:rsidRPr="002C08AE" w:rsidRDefault="00137ECC" w:rsidP="00137ECC">
      <w:pPr>
        <w:pStyle w:val="a5"/>
        <w:numPr>
          <w:ilvl w:val="1"/>
          <w:numId w:val="142"/>
        </w:numPr>
        <w:tabs>
          <w:tab w:val="left" w:pos="1131"/>
        </w:tabs>
        <w:spacing w:before="5"/>
        <w:ind w:left="1131" w:hanging="258"/>
        <w:rPr>
          <w:b/>
          <w:sz w:val="24"/>
        </w:rPr>
      </w:pPr>
      <w:r w:rsidRPr="002C08AE">
        <w:rPr>
          <w:b/>
          <w:spacing w:val="-2"/>
          <w:sz w:val="24"/>
        </w:rPr>
        <w:t>Осознанные.</w:t>
      </w:r>
    </w:p>
    <w:p w:rsidR="00137ECC" w:rsidRPr="002C08AE" w:rsidRDefault="00137ECC" w:rsidP="00137ECC">
      <w:pPr>
        <w:pStyle w:val="a3"/>
        <w:spacing w:before="2"/>
        <w:ind w:left="0"/>
        <w:rPr>
          <w:b/>
        </w:rPr>
      </w:pPr>
    </w:p>
    <w:p w:rsidR="00137ECC" w:rsidRPr="002C08AE" w:rsidRDefault="00137ECC" w:rsidP="00137ECC">
      <w:pPr>
        <w:pStyle w:val="a5"/>
        <w:numPr>
          <w:ilvl w:val="0"/>
          <w:numId w:val="142"/>
        </w:numPr>
        <w:tabs>
          <w:tab w:val="left" w:pos="884"/>
        </w:tabs>
        <w:ind w:left="884" w:hanging="359"/>
        <w:jc w:val="left"/>
        <w:rPr>
          <w:b/>
          <w:sz w:val="24"/>
        </w:rPr>
      </w:pPr>
      <w:r w:rsidRPr="002C08AE">
        <w:rPr>
          <w:b/>
          <w:sz w:val="24"/>
        </w:rPr>
        <w:t>На</w:t>
      </w:r>
      <w:r w:rsidRPr="002C08AE">
        <w:rPr>
          <w:b/>
          <w:spacing w:val="-6"/>
          <w:sz w:val="24"/>
        </w:rPr>
        <w:t xml:space="preserve"> </w:t>
      </w:r>
      <w:r w:rsidRPr="002C08AE">
        <w:rPr>
          <w:b/>
          <w:sz w:val="24"/>
        </w:rPr>
        <w:t>выбор</w:t>
      </w:r>
      <w:r w:rsidRPr="002C08AE">
        <w:rPr>
          <w:b/>
          <w:spacing w:val="-3"/>
          <w:sz w:val="24"/>
        </w:rPr>
        <w:t xml:space="preserve"> </w:t>
      </w:r>
      <w:r w:rsidRPr="002C08AE">
        <w:rPr>
          <w:b/>
          <w:sz w:val="24"/>
        </w:rPr>
        <w:t>той</w:t>
      </w:r>
      <w:r w:rsidRPr="002C08AE">
        <w:rPr>
          <w:b/>
          <w:spacing w:val="-4"/>
          <w:sz w:val="24"/>
        </w:rPr>
        <w:t xml:space="preserve"> </w:t>
      </w:r>
      <w:r w:rsidRPr="002C08AE">
        <w:rPr>
          <w:b/>
          <w:sz w:val="24"/>
        </w:rPr>
        <w:t>или</w:t>
      </w:r>
      <w:r w:rsidRPr="002C08AE">
        <w:rPr>
          <w:b/>
          <w:spacing w:val="-5"/>
          <w:sz w:val="24"/>
        </w:rPr>
        <w:t xml:space="preserve"> </w:t>
      </w:r>
      <w:r w:rsidRPr="002C08AE">
        <w:rPr>
          <w:b/>
          <w:sz w:val="24"/>
        </w:rPr>
        <w:t>иной</w:t>
      </w:r>
      <w:r w:rsidRPr="002C08AE">
        <w:rPr>
          <w:b/>
          <w:spacing w:val="-3"/>
          <w:sz w:val="24"/>
        </w:rPr>
        <w:t xml:space="preserve"> </w:t>
      </w:r>
      <w:r w:rsidRPr="002C08AE">
        <w:rPr>
          <w:b/>
          <w:sz w:val="24"/>
        </w:rPr>
        <w:t>формы</w:t>
      </w:r>
      <w:r w:rsidRPr="002C08AE">
        <w:rPr>
          <w:b/>
          <w:spacing w:val="-4"/>
          <w:sz w:val="24"/>
        </w:rPr>
        <w:t xml:space="preserve"> </w:t>
      </w:r>
      <w:r w:rsidRPr="002C08AE">
        <w:rPr>
          <w:b/>
          <w:sz w:val="24"/>
        </w:rPr>
        <w:t>организации</w:t>
      </w:r>
      <w:r w:rsidRPr="002C08AE">
        <w:rPr>
          <w:b/>
          <w:spacing w:val="-5"/>
          <w:sz w:val="24"/>
        </w:rPr>
        <w:t xml:space="preserve"> </w:t>
      </w:r>
      <w:r w:rsidRPr="002C08AE">
        <w:rPr>
          <w:b/>
          <w:sz w:val="24"/>
        </w:rPr>
        <w:t>деятельности</w:t>
      </w:r>
      <w:r w:rsidRPr="002C08AE">
        <w:rPr>
          <w:b/>
          <w:spacing w:val="-3"/>
          <w:sz w:val="24"/>
        </w:rPr>
        <w:t xml:space="preserve"> </w:t>
      </w:r>
      <w:r w:rsidRPr="002C08AE">
        <w:rPr>
          <w:b/>
          <w:sz w:val="24"/>
        </w:rPr>
        <w:t>учащихся</w:t>
      </w:r>
      <w:r w:rsidRPr="002C08AE">
        <w:rPr>
          <w:b/>
          <w:spacing w:val="-3"/>
          <w:sz w:val="24"/>
        </w:rPr>
        <w:t xml:space="preserve"> </w:t>
      </w:r>
      <w:r w:rsidRPr="002C08AE">
        <w:rPr>
          <w:b/>
          <w:spacing w:val="-2"/>
          <w:sz w:val="24"/>
        </w:rPr>
        <w:t>влияет:</w:t>
      </w:r>
    </w:p>
    <w:p w:rsidR="00137ECC" w:rsidRPr="002C08AE" w:rsidRDefault="00137ECC" w:rsidP="00137ECC">
      <w:pPr>
        <w:pStyle w:val="a5"/>
        <w:numPr>
          <w:ilvl w:val="1"/>
          <w:numId w:val="142"/>
        </w:numPr>
        <w:tabs>
          <w:tab w:val="left" w:pos="1131"/>
        </w:tabs>
        <w:spacing w:before="240"/>
        <w:ind w:left="1131" w:hanging="258"/>
        <w:rPr>
          <w:b/>
          <w:sz w:val="24"/>
        </w:rPr>
      </w:pPr>
      <w:r w:rsidRPr="002C08AE">
        <w:rPr>
          <w:b/>
          <w:sz w:val="24"/>
        </w:rPr>
        <w:t>Подготовленность</w:t>
      </w:r>
      <w:r w:rsidRPr="002C08AE">
        <w:rPr>
          <w:b/>
          <w:spacing w:val="-6"/>
          <w:sz w:val="24"/>
        </w:rPr>
        <w:t xml:space="preserve"> </w:t>
      </w:r>
      <w:r w:rsidRPr="002C08AE">
        <w:rPr>
          <w:b/>
          <w:sz w:val="24"/>
        </w:rPr>
        <w:t>учащихся</w:t>
      </w:r>
      <w:r w:rsidRPr="002C08AE">
        <w:rPr>
          <w:b/>
          <w:spacing w:val="-4"/>
          <w:sz w:val="24"/>
        </w:rPr>
        <w:t xml:space="preserve"> </w:t>
      </w:r>
      <w:r w:rsidRPr="002C08AE">
        <w:rPr>
          <w:b/>
          <w:sz w:val="24"/>
        </w:rPr>
        <w:t>и</w:t>
      </w:r>
      <w:r w:rsidRPr="002C08AE">
        <w:rPr>
          <w:b/>
          <w:spacing w:val="-4"/>
          <w:sz w:val="24"/>
        </w:rPr>
        <w:t xml:space="preserve"> </w:t>
      </w:r>
      <w:r w:rsidRPr="002C08AE">
        <w:rPr>
          <w:b/>
          <w:sz w:val="24"/>
        </w:rPr>
        <w:t>их</w:t>
      </w:r>
      <w:r w:rsidRPr="002C08AE">
        <w:rPr>
          <w:b/>
          <w:spacing w:val="-4"/>
          <w:sz w:val="24"/>
        </w:rPr>
        <w:t xml:space="preserve"> </w:t>
      </w:r>
      <w:r w:rsidRPr="002C08AE">
        <w:rPr>
          <w:b/>
          <w:sz w:val="24"/>
        </w:rPr>
        <w:t>индивидуальные</w:t>
      </w:r>
      <w:r w:rsidRPr="002C08AE">
        <w:rPr>
          <w:b/>
          <w:spacing w:val="-5"/>
          <w:sz w:val="24"/>
        </w:rPr>
        <w:t xml:space="preserve"> </w:t>
      </w:r>
      <w:r w:rsidRPr="002C08AE">
        <w:rPr>
          <w:b/>
          <w:spacing w:val="-2"/>
          <w:sz w:val="24"/>
        </w:rPr>
        <w:t>особенности.</w:t>
      </w:r>
    </w:p>
    <w:p w:rsidR="00137ECC" w:rsidRPr="002C08AE" w:rsidRDefault="00137ECC" w:rsidP="00137ECC">
      <w:pPr>
        <w:pStyle w:val="a5"/>
        <w:numPr>
          <w:ilvl w:val="1"/>
          <w:numId w:val="142"/>
        </w:numPr>
        <w:tabs>
          <w:tab w:val="left" w:pos="1131"/>
        </w:tabs>
        <w:spacing w:line="274" w:lineRule="exact"/>
        <w:ind w:left="1131" w:hanging="258"/>
        <w:rPr>
          <w:b/>
          <w:sz w:val="24"/>
        </w:rPr>
      </w:pPr>
      <w:r w:rsidRPr="002C08AE">
        <w:rPr>
          <w:b/>
          <w:sz w:val="24"/>
        </w:rPr>
        <w:t>Квалификация</w:t>
      </w:r>
      <w:r w:rsidRPr="002C08AE">
        <w:rPr>
          <w:b/>
          <w:spacing w:val="-3"/>
          <w:sz w:val="24"/>
        </w:rPr>
        <w:t xml:space="preserve"> </w:t>
      </w:r>
      <w:r w:rsidRPr="002C08AE">
        <w:rPr>
          <w:b/>
          <w:spacing w:val="-2"/>
          <w:sz w:val="24"/>
        </w:rPr>
        <w:t>учителя.</w:t>
      </w:r>
    </w:p>
    <w:p w:rsidR="00137ECC" w:rsidRPr="002C08AE" w:rsidRDefault="00137ECC" w:rsidP="00137ECC">
      <w:pPr>
        <w:pStyle w:val="a5"/>
        <w:numPr>
          <w:ilvl w:val="1"/>
          <w:numId w:val="142"/>
        </w:numPr>
        <w:tabs>
          <w:tab w:val="left" w:pos="1131"/>
        </w:tabs>
        <w:spacing w:line="274" w:lineRule="exact"/>
        <w:ind w:left="1131" w:hanging="258"/>
        <w:rPr>
          <w:sz w:val="24"/>
        </w:rPr>
      </w:pPr>
      <w:r w:rsidRPr="002C08AE">
        <w:rPr>
          <w:sz w:val="24"/>
        </w:rPr>
        <w:t>Приказ</w:t>
      </w:r>
      <w:r w:rsidRPr="002C08AE">
        <w:rPr>
          <w:spacing w:val="-3"/>
          <w:sz w:val="24"/>
        </w:rPr>
        <w:t xml:space="preserve"> </w:t>
      </w:r>
      <w:r w:rsidRPr="002C08AE">
        <w:rPr>
          <w:sz w:val="24"/>
        </w:rPr>
        <w:t>директора</w:t>
      </w:r>
      <w:r w:rsidRPr="002C08AE">
        <w:rPr>
          <w:spacing w:val="-2"/>
          <w:sz w:val="24"/>
        </w:rPr>
        <w:t xml:space="preserve"> школы.</w:t>
      </w:r>
    </w:p>
    <w:p w:rsidR="00137ECC" w:rsidRPr="002C08AE" w:rsidRDefault="00137ECC" w:rsidP="00137ECC">
      <w:pPr>
        <w:pStyle w:val="a3"/>
        <w:spacing w:before="5"/>
        <w:ind w:left="0"/>
      </w:pPr>
    </w:p>
    <w:p w:rsidR="00137ECC" w:rsidRPr="002C08AE" w:rsidRDefault="00137ECC" w:rsidP="00137ECC">
      <w:pPr>
        <w:pStyle w:val="3"/>
        <w:numPr>
          <w:ilvl w:val="0"/>
          <w:numId w:val="142"/>
        </w:numPr>
        <w:tabs>
          <w:tab w:val="left" w:pos="1158"/>
        </w:tabs>
        <w:ind w:left="1158" w:hanging="285"/>
        <w:jc w:val="left"/>
      </w:pPr>
      <w:r w:rsidRPr="002C08AE">
        <w:t>К</w:t>
      </w:r>
      <w:r w:rsidRPr="002C08AE">
        <w:rPr>
          <w:spacing w:val="-3"/>
        </w:rPr>
        <w:t xml:space="preserve"> </w:t>
      </w:r>
      <w:r w:rsidRPr="002C08AE">
        <w:t>детям</w:t>
      </w:r>
      <w:r w:rsidRPr="002C08AE">
        <w:rPr>
          <w:spacing w:val="-4"/>
        </w:rPr>
        <w:t xml:space="preserve"> </w:t>
      </w:r>
      <w:r w:rsidRPr="002C08AE">
        <w:t>с</w:t>
      </w:r>
      <w:r w:rsidRPr="002C08AE">
        <w:rPr>
          <w:spacing w:val="-5"/>
        </w:rPr>
        <w:t xml:space="preserve"> </w:t>
      </w:r>
      <w:r w:rsidRPr="002C08AE">
        <w:t>особыми</w:t>
      </w:r>
      <w:r w:rsidRPr="002C08AE">
        <w:rPr>
          <w:spacing w:val="-4"/>
        </w:rPr>
        <w:t xml:space="preserve"> </w:t>
      </w:r>
      <w:r w:rsidRPr="002C08AE">
        <w:t>потребностями</w:t>
      </w:r>
      <w:r w:rsidRPr="002C08AE">
        <w:rPr>
          <w:spacing w:val="-3"/>
        </w:rPr>
        <w:t xml:space="preserve"> </w:t>
      </w:r>
      <w:r w:rsidRPr="002C08AE">
        <w:rPr>
          <w:spacing w:val="-2"/>
        </w:rPr>
        <w:t>относят:</w:t>
      </w:r>
    </w:p>
    <w:p w:rsidR="00137ECC" w:rsidRPr="002C08AE" w:rsidRDefault="00137ECC" w:rsidP="00137ECC">
      <w:pPr>
        <w:pStyle w:val="a5"/>
        <w:numPr>
          <w:ilvl w:val="1"/>
          <w:numId w:val="142"/>
        </w:numPr>
        <w:tabs>
          <w:tab w:val="left" w:pos="1157"/>
        </w:tabs>
        <w:spacing w:line="274" w:lineRule="exact"/>
        <w:ind w:left="1157" w:hanging="284"/>
        <w:rPr>
          <w:b/>
          <w:sz w:val="24"/>
        </w:rPr>
      </w:pPr>
      <w:r w:rsidRPr="002C08AE">
        <w:rPr>
          <w:b/>
          <w:spacing w:val="-2"/>
          <w:sz w:val="24"/>
        </w:rPr>
        <w:t>детей-инвалидов,</w:t>
      </w:r>
    </w:p>
    <w:p w:rsidR="00137ECC" w:rsidRPr="002C08AE" w:rsidRDefault="00137ECC" w:rsidP="00137ECC">
      <w:pPr>
        <w:pStyle w:val="a5"/>
        <w:numPr>
          <w:ilvl w:val="1"/>
          <w:numId w:val="142"/>
        </w:numPr>
        <w:tabs>
          <w:tab w:val="left" w:pos="1157"/>
        </w:tabs>
        <w:spacing w:line="274" w:lineRule="exact"/>
        <w:ind w:left="1157" w:hanging="284"/>
        <w:rPr>
          <w:sz w:val="24"/>
        </w:rPr>
      </w:pPr>
      <w:r w:rsidRPr="002C08AE">
        <w:rPr>
          <w:sz w:val="24"/>
        </w:rPr>
        <w:t>всех</w:t>
      </w:r>
      <w:r w:rsidRPr="002C08AE">
        <w:rPr>
          <w:spacing w:val="1"/>
          <w:sz w:val="24"/>
        </w:rPr>
        <w:t xml:space="preserve"> </w:t>
      </w:r>
      <w:r w:rsidRPr="002C08AE">
        <w:rPr>
          <w:spacing w:val="-2"/>
          <w:sz w:val="24"/>
        </w:rPr>
        <w:t>учащихся,</w:t>
      </w:r>
    </w:p>
    <w:p w:rsidR="00137ECC" w:rsidRPr="002C08AE" w:rsidRDefault="00137ECC" w:rsidP="00137ECC">
      <w:pPr>
        <w:pStyle w:val="a5"/>
        <w:numPr>
          <w:ilvl w:val="1"/>
          <w:numId w:val="142"/>
        </w:numPr>
        <w:tabs>
          <w:tab w:val="left" w:pos="1157"/>
        </w:tabs>
        <w:spacing w:before="5"/>
        <w:ind w:left="1157" w:hanging="284"/>
        <w:rPr>
          <w:b/>
          <w:sz w:val="24"/>
        </w:rPr>
      </w:pPr>
      <w:r w:rsidRPr="002C08AE">
        <w:rPr>
          <w:b/>
          <w:sz w:val="24"/>
        </w:rPr>
        <w:t>детей</w:t>
      </w:r>
      <w:r w:rsidRPr="002C08AE">
        <w:rPr>
          <w:b/>
          <w:spacing w:val="-6"/>
          <w:sz w:val="24"/>
        </w:rPr>
        <w:t xml:space="preserve"> </w:t>
      </w:r>
      <w:r w:rsidRPr="002C08AE">
        <w:rPr>
          <w:b/>
          <w:sz w:val="24"/>
        </w:rPr>
        <w:t>с</w:t>
      </w:r>
      <w:r w:rsidRPr="002C08AE">
        <w:rPr>
          <w:b/>
          <w:spacing w:val="-6"/>
          <w:sz w:val="24"/>
        </w:rPr>
        <w:t xml:space="preserve"> </w:t>
      </w:r>
      <w:r w:rsidRPr="002C08AE">
        <w:rPr>
          <w:b/>
          <w:sz w:val="24"/>
        </w:rPr>
        <w:t>незначительными</w:t>
      </w:r>
      <w:r w:rsidRPr="002C08AE">
        <w:rPr>
          <w:b/>
          <w:spacing w:val="-6"/>
          <w:sz w:val="24"/>
        </w:rPr>
        <w:t xml:space="preserve"> </w:t>
      </w:r>
      <w:r w:rsidRPr="002C08AE">
        <w:rPr>
          <w:b/>
          <w:sz w:val="24"/>
        </w:rPr>
        <w:t>нарушениями</w:t>
      </w:r>
      <w:r w:rsidRPr="002C08AE">
        <w:rPr>
          <w:b/>
          <w:spacing w:val="-6"/>
          <w:sz w:val="24"/>
        </w:rPr>
        <w:t xml:space="preserve"> </w:t>
      </w:r>
      <w:r w:rsidRPr="002C08AE">
        <w:rPr>
          <w:b/>
          <w:spacing w:val="-2"/>
          <w:sz w:val="24"/>
        </w:rPr>
        <w:t>здоровья,</w:t>
      </w:r>
    </w:p>
    <w:p w:rsidR="00137ECC" w:rsidRPr="002C08AE" w:rsidRDefault="00137ECC" w:rsidP="00137ECC">
      <w:pPr>
        <w:pStyle w:val="a5"/>
        <w:numPr>
          <w:ilvl w:val="1"/>
          <w:numId w:val="142"/>
        </w:numPr>
        <w:tabs>
          <w:tab w:val="left" w:pos="1157"/>
        </w:tabs>
        <w:ind w:left="1157" w:hanging="284"/>
        <w:rPr>
          <w:b/>
          <w:sz w:val="24"/>
        </w:rPr>
      </w:pPr>
      <w:r w:rsidRPr="002C08AE">
        <w:rPr>
          <w:b/>
          <w:sz w:val="24"/>
        </w:rPr>
        <w:t>детей</w:t>
      </w:r>
      <w:r w:rsidRPr="002C08AE">
        <w:rPr>
          <w:b/>
          <w:spacing w:val="-3"/>
          <w:sz w:val="24"/>
        </w:rPr>
        <w:t xml:space="preserve"> </w:t>
      </w:r>
      <w:r w:rsidRPr="002C08AE">
        <w:rPr>
          <w:b/>
          <w:sz w:val="24"/>
        </w:rPr>
        <w:t>с</w:t>
      </w:r>
      <w:r w:rsidRPr="002C08AE">
        <w:rPr>
          <w:b/>
          <w:spacing w:val="-4"/>
          <w:sz w:val="24"/>
        </w:rPr>
        <w:t xml:space="preserve"> </w:t>
      </w:r>
      <w:r w:rsidRPr="002C08AE">
        <w:rPr>
          <w:b/>
          <w:sz w:val="24"/>
        </w:rPr>
        <w:t>социальными</w:t>
      </w:r>
      <w:r w:rsidRPr="002C08AE">
        <w:rPr>
          <w:b/>
          <w:spacing w:val="-4"/>
          <w:sz w:val="24"/>
        </w:rPr>
        <w:t xml:space="preserve"> </w:t>
      </w:r>
      <w:r w:rsidRPr="002C08AE">
        <w:rPr>
          <w:b/>
          <w:spacing w:val="-2"/>
          <w:sz w:val="24"/>
        </w:rPr>
        <w:t>проблемами,</w:t>
      </w:r>
    </w:p>
    <w:p w:rsidR="00137ECC" w:rsidRPr="002C08AE" w:rsidRDefault="00137ECC" w:rsidP="00137ECC">
      <w:pPr>
        <w:pStyle w:val="a5"/>
        <w:numPr>
          <w:ilvl w:val="1"/>
          <w:numId w:val="142"/>
        </w:numPr>
        <w:tabs>
          <w:tab w:val="left" w:pos="1157"/>
        </w:tabs>
        <w:ind w:left="1157" w:hanging="284"/>
        <w:rPr>
          <w:b/>
          <w:sz w:val="24"/>
        </w:rPr>
      </w:pPr>
      <w:r w:rsidRPr="002C08AE">
        <w:rPr>
          <w:b/>
          <w:sz w:val="24"/>
        </w:rPr>
        <w:t>одаренных</w:t>
      </w:r>
      <w:r w:rsidRPr="002C08AE">
        <w:rPr>
          <w:b/>
          <w:spacing w:val="-2"/>
          <w:sz w:val="24"/>
        </w:rPr>
        <w:t xml:space="preserve"> детей.</w:t>
      </w:r>
    </w:p>
    <w:p w:rsidR="00137ECC" w:rsidRPr="002C08AE" w:rsidRDefault="00137ECC" w:rsidP="00137ECC">
      <w:pPr>
        <w:pStyle w:val="a5"/>
        <w:rPr>
          <w:b/>
          <w:sz w:val="24"/>
        </w:rPr>
        <w:sectPr w:rsidR="00137ECC" w:rsidRPr="002C08AE">
          <w:pgSz w:w="11900" w:h="16850"/>
          <w:pgMar w:top="960" w:right="425" w:bottom="540" w:left="1275" w:header="0" w:footer="342" w:gutter="0"/>
          <w:cols w:space="720"/>
        </w:sectPr>
      </w:pPr>
    </w:p>
    <w:p w:rsidR="00137ECC" w:rsidRPr="002C08AE" w:rsidRDefault="00137ECC" w:rsidP="00137ECC">
      <w:pPr>
        <w:pStyle w:val="a5"/>
        <w:numPr>
          <w:ilvl w:val="0"/>
          <w:numId w:val="142"/>
        </w:numPr>
        <w:tabs>
          <w:tab w:val="left" w:pos="1113"/>
        </w:tabs>
        <w:spacing w:before="62"/>
        <w:ind w:left="1113" w:hanging="240"/>
        <w:jc w:val="left"/>
        <w:rPr>
          <w:b/>
          <w:sz w:val="24"/>
        </w:rPr>
      </w:pPr>
      <w:r w:rsidRPr="002C08AE">
        <w:rPr>
          <w:b/>
          <w:sz w:val="24"/>
        </w:rPr>
        <w:lastRenderedPageBreak/>
        <w:t>Педагогическая</w:t>
      </w:r>
      <w:r w:rsidRPr="002C08AE">
        <w:rPr>
          <w:b/>
          <w:spacing w:val="-5"/>
          <w:sz w:val="24"/>
        </w:rPr>
        <w:t xml:space="preserve"> </w:t>
      </w:r>
      <w:r w:rsidRPr="002C08AE">
        <w:rPr>
          <w:b/>
          <w:sz w:val="24"/>
        </w:rPr>
        <w:t>диагностика</w:t>
      </w:r>
      <w:r w:rsidRPr="002C08AE">
        <w:rPr>
          <w:b/>
          <w:spacing w:val="-2"/>
          <w:sz w:val="24"/>
        </w:rPr>
        <w:t xml:space="preserve"> </w:t>
      </w:r>
      <w:r w:rsidRPr="002C08AE">
        <w:rPr>
          <w:b/>
          <w:sz w:val="24"/>
        </w:rPr>
        <w:t>—</w:t>
      </w:r>
      <w:r w:rsidRPr="002C08AE">
        <w:rPr>
          <w:b/>
          <w:spacing w:val="-4"/>
          <w:sz w:val="24"/>
        </w:rPr>
        <w:t xml:space="preserve"> это:</w:t>
      </w:r>
    </w:p>
    <w:p w:rsidR="00137ECC" w:rsidRPr="002C08AE" w:rsidRDefault="00137ECC" w:rsidP="00137ECC">
      <w:pPr>
        <w:pStyle w:val="a3"/>
        <w:ind w:left="0"/>
        <w:rPr>
          <w:b/>
        </w:rPr>
      </w:pPr>
    </w:p>
    <w:p w:rsidR="00137ECC" w:rsidRPr="002C08AE" w:rsidRDefault="00137ECC" w:rsidP="00137ECC">
      <w:pPr>
        <w:pStyle w:val="a5"/>
        <w:numPr>
          <w:ilvl w:val="1"/>
          <w:numId w:val="142"/>
        </w:numPr>
        <w:tabs>
          <w:tab w:val="left" w:pos="1139"/>
        </w:tabs>
        <w:ind w:left="165" w:right="477" w:firstLine="707"/>
        <w:rPr>
          <w:b/>
          <w:sz w:val="24"/>
        </w:rPr>
      </w:pPr>
      <w:r w:rsidRPr="002C08AE">
        <w:rPr>
          <w:b/>
          <w:sz w:val="24"/>
        </w:rPr>
        <w:t>система работы педагога, предполагающая изучение состояния и результатов процесса обучения,</w:t>
      </w:r>
    </w:p>
    <w:p w:rsidR="00137ECC" w:rsidRPr="002C08AE" w:rsidRDefault="00137ECC" w:rsidP="00137ECC">
      <w:pPr>
        <w:pStyle w:val="a5"/>
        <w:numPr>
          <w:ilvl w:val="1"/>
          <w:numId w:val="142"/>
        </w:numPr>
        <w:tabs>
          <w:tab w:val="left" w:pos="1131"/>
        </w:tabs>
        <w:spacing w:line="271" w:lineRule="exact"/>
        <w:ind w:left="1131" w:hanging="258"/>
        <w:rPr>
          <w:sz w:val="24"/>
        </w:rPr>
      </w:pPr>
      <w:r w:rsidRPr="002C08AE">
        <w:rPr>
          <w:sz w:val="24"/>
        </w:rPr>
        <w:t>распознавание</w:t>
      </w:r>
      <w:r w:rsidRPr="002C08AE">
        <w:rPr>
          <w:spacing w:val="-6"/>
          <w:sz w:val="24"/>
        </w:rPr>
        <w:t xml:space="preserve"> </w:t>
      </w:r>
      <w:r w:rsidRPr="002C08AE">
        <w:rPr>
          <w:sz w:val="24"/>
        </w:rPr>
        <w:t>болезни у</w:t>
      </w:r>
      <w:r w:rsidRPr="002C08AE">
        <w:rPr>
          <w:spacing w:val="-11"/>
          <w:sz w:val="24"/>
        </w:rPr>
        <w:t xml:space="preserve"> </w:t>
      </w:r>
      <w:r w:rsidRPr="002C08AE">
        <w:rPr>
          <w:sz w:val="24"/>
        </w:rPr>
        <w:t>конкретного</w:t>
      </w:r>
      <w:r w:rsidRPr="002C08AE">
        <w:rPr>
          <w:spacing w:val="-1"/>
          <w:sz w:val="24"/>
        </w:rPr>
        <w:t xml:space="preserve"> </w:t>
      </w:r>
      <w:r w:rsidRPr="002C08AE">
        <w:rPr>
          <w:sz w:val="24"/>
        </w:rPr>
        <w:t>учащегося,</w:t>
      </w:r>
      <w:r w:rsidRPr="002C08AE">
        <w:rPr>
          <w:spacing w:val="-3"/>
          <w:sz w:val="24"/>
        </w:rPr>
        <w:t xml:space="preserve"> </w:t>
      </w:r>
      <w:r w:rsidRPr="002C08AE">
        <w:rPr>
          <w:sz w:val="24"/>
        </w:rPr>
        <w:t>то</w:t>
      </w:r>
      <w:r w:rsidRPr="002C08AE">
        <w:rPr>
          <w:spacing w:val="-3"/>
          <w:sz w:val="24"/>
        </w:rPr>
        <w:t xml:space="preserve"> </w:t>
      </w:r>
      <w:r w:rsidRPr="002C08AE">
        <w:rPr>
          <w:sz w:val="24"/>
        </w:rPr>
        <w:t>есть</w:t>
      </w:r>
      <w:r w:rsidRPr="002C08AE">
        <w:rPr>
          <w:spacing w:val="2"/>
          <w:sz w:val="24"/>
        </w:rPr>
        <w:t xml:space="preserve"> </w:t>
      </w:r>
      <w:r w:rsidRPr="002C08AE">
        <w:rPr>
          <w:sz w:val="24"/>
        </w:rPr>
        <w:t>установление</w:t>
      </w:r>
      <w:r w:rsidRPr="002C08AE">
        <w:rPr>
          <w:spacing w:val="-3"/>
          <w:sz w:val="24"/>
        </w:rPr>
        <w:t xml:space="preserve"> </w:t>
      </w:r>
      <w:r w:rsidRPr="002C08AE">
        <w:rPr>
          <w:spacing w:val="-2"/>
          <w:sz w:val="24"/>
        </w:rPr>
        <w:t>диагноза,</w:t>
      </w:r>
    </w:p>
    <w:p w:rsidR="00137ECC" w:rsidRPr="002C08AE" w:rsidRDefault="00137ECC" w:rsidP="00137ECC">
      <w:pPr>
        <w:pStyle w:val="a5"/>
        <w:numPr>
          <w:ilvl w:val="1"/>
          <w:numId w:val="142"/>
        </w:numPr>
        <w:tabs>
          <w:tab w:val="left" w:pos="1146"/>
        </w:tabs>
        <w:spacing w:before="1"/>
        <w:ind w:left="165" w:right="478" w:firstLine="707"/>
        <w:rPr>
          <w:sz w:val="24"/>
        </w:rPr>
      </w:pPr>
      <w:r w:rsidRPr="002C08AE">
        <w:rPr>
          <w:sz w:val="24"/>
        </w:rPr>
        <w:t>обеспечение безопасности, функциональной надёжности и эффективности работы технического объекта.</w:t>
      </w:r>
    </w:p>
    <w:p w:rsidR="00137ECC" w:rsidRPr="002C08AE" w:rsidRDefault="00137ECC" w:rsidP="00137ECC">
      <w:pPr>
        <w:pStyle w:val="a3"/>
        <w:spacing w:before="4"/>
        <w:ind w:left="0"/>
      </w:pPr>
    </w:p>
    <w:p w:rsidR="00137ECC" w:rsidRPr="002C08AE" w:rsidRDefault="00137ECC" w:rsidP="00137ECC">
      <w:pPr>
        <w:pStyle w:val="3"/>
        <w:numPr>
          <w:ilvl w:val="0"/>
          <w:numId w:val="142"/>
        </w:numPr>
        <w:tabs>
          <w:tab w:val="left" w:pos="1121"/>
        </w:tabs>
        <w:ind w:right="479" w:firstLine="707"/>
        <w:jc w:val="left"/>
      </w:pPr>
      <w:r w:rsidRPr="002C08AE">
        <w:t>За достоверность сведений, содержащихся в документах, и доброкачественное их оформление несут ответственность:</w:t>
      </w:r>
    </w:p>
    <w:p w:rsidR="00137ECC" w:rsidRPr="002C08AE" w:rsidRDefault="00137ECC" w:rsidP="00137ECC">
      <w:pPr>
        <w:pStyle w:val="a5"/>
        <w:numPr>
          <w:ilvl w:val="1"/>
          <w:numId w:val="142"/>
        </w:numPr>
        <w:tabs>
          <w:tab w:val="left" w:pos="1131"/>
        </w:tabs>
        <w:spacing w:before="272"/>
        <w:ind w:left="1131" w:hanging="258"/>
        <w:rPr>
          <w:sz w:val="24"/>
        </w:rPr>
      </w:pPr>
      <w:r w:rsidRPr="002C08AE">
        <w:rPr>
          <w:sz w:val="24"/>
        </w:rPr>
        <w:t>лица,</w:t>
      </w:r>
      <w:r w:rsidRPr="002C08AE">
        <w:rPr>
          <w:spacing w:val="-6"/>
          <w:sz w:val="24"/>
        </w:rPr>
        <w:t xml:space="preserve"> </w:t>
      </w:r>
      <w:r w:rsidRPr="002C08AE">
        <w:rPr>
          <w:sz w:val="24"/>
        </w:rPr>
        <w:t>осуществляющие</w:t>
      </w:r>
      <w:r w:rsidRPr="002C08AE">
        <w:rPr>
          <w:spacing w:val="-2"/>
          <w:sz w:val="24"/>
        </w:rPr>
        <w:t xml:space="preserve"> </w:t>
      </w:r>
      <w:r w:rsidRPr="002C08AE">
        <w:rPr>
          <w:sz w:val="24"/>
        </w:rPr>
        <w:t>управление</w:t>
      </w:r>
      <w:r w:rsidRPr="002C08AE">
        <w:rPr>
          <w:spacing w:val="-4"/>
          <w:sz w:val="24"/>
        </w:rPr>
        <w:t xml:space="preserve"> </w:t>
      </w:r>
      <w:r w:rsidRPr="002C08AE">
        <w:rPr>
          <w:sz w:val="24"/>
        </w:rPr>
        <w:t>ОУ -</w:t>
      </w:r>
      <w:r w:rsidRPr="002C08AE">
        <w:rPr>
          <w:spacing w:val="-4"/>
          <w:sz w:val="24"/>
        </w:rPr>
        <w:t xml:space="preserve"> </w:t>
      </w:r>
      <w:r w:rsidRPr="002C08AE">
        <w:rPr>
          <w:sz w:val="24"/>
        </w:rPr>
        <w:t>директор</w:t>
      </w:r>
      <w:r w:rsidRPr="002C08AE">
        <w:rPr>
          <w:spacing w:val="-3"/>
          <w:sz w:val="24"/>
        </w:rPr>
        <w:t xml:space="preserve"> </w:t>
      </w:r>
      <w:r w:rsidRPr="002C08AE">
        <w:rPr>
          <w:sz w:val="24"/>
        </w:rPr>
        <w:t>школы,</w:t>
      </w:r>
      <w:r w:rsidRPr="002C08AE">
        <w:rPr>
          <w:spacing w:val="-3"/>
          <w:sz w:val="24"/>
        </w:rPr>
        <w:t xml:space="preserve"> </w:t>
      </w:r>
      <w:r w:rsidRPr="002C08AE">
        <w:rPr>
          <w:sz w:val="24"/>
        </w:rPr>
        <w:t>заместитель</w:t>
      </w:r>
      <w:r w:rsidRPr="002C08AE">
        <w:rPr>
          <w:spacing w:val="-3"/>
          <w:sz w:val="24"/>
        </w:rPr>
        <w:t xml:space="preserve"> </w:t>
      </w:r>
      <w:r w:rsidRPr="002C08AE">
        <w:rPr>
          <w:spacing w:val="-2"/>
          <w:sz w:val="24"/>
        </w:rPr>
        <w:t>директора,</w:t>
      </w:r>
    </w:p>
    <w:p w:rsidR="00137ECC" w:rsidRPr="002C08AE" w:rsidRDefault="00137ECC" w:rsidP="00137ECC">
      <w:pPr>
        <w:pStyle w:val="3"/>
        <w:numPr>
          <w:ilvl w:val="1"/>
          <w:numId w:val="142"/>
        </w:numPr>
        <w:tabs>
          <w:tab w:val="left" w:pos="1131"/>
        </w:tabs>
        <w:spacing w:before="4" w:line="274" w:lineRule="exact"/>
        <w:ind w:left="1131" w:hanging="258"/>
      </w:pPr>
      <w:r w:rsidRPr="002C08AE">
        <w:t>лица,</w:t>
      </w:r>
      <w:r w:rsidRPr="002C08AE">
        <w:rPr>
          <w:spacing w:val="-4"/>
        </w:rPr>
        <w:t xml:space="preserve"> </w:t>
      </w:r>
      <w:r w:rsidRPr="002C08AE">
        <w:t>подписавшие</w:t>
      </w:r>
      <w:r w:rsidRPr="002C08AE">
        <w:rPr>
          <w:spacing w:val="-3"/>
        </w:rPr>
        <w:t xml:space="preserve"> </w:t>
      </w:r>
      <w:r w:rsidRPr="002C08AE">
        <w:rPr>
          <w:spacing w:val="-2"/>
        </w:rPr>
        <w:t>документ,</w:t>
      </w:r>
    </w:p>
    <w:p w:rsidR="00137ECC" w:rsidRPr="002C08AE" w:rsidRDefault="00137ECC" w:rsidP="00137ECC">
      <w:pPr>
        <w:pStyle w:val="a5"/>
        <w:numPr>
          <w:ilvl w:val="1"/>
          <w:numId w:val="142"/>
        </w:numPr>
        <w:tabs>
          <w:tab w:val="left" w:pos="1131"/>
        </w:tabs>
        <w:spacing w:line="274" w:lineRule="exact"/>
        <w:ind w:left="1131" w:hanging="258"/>
        <w:rPr>
          <w:sz w:val="24"/>
        </w:rPr>
      </w:pPr>
      <w:r w:rsidRPr="002C08AE">
        <w:rPr>
          <w:sz w:val="24"/>
        </w:rPr>
        <w:t>лица,</w:t>
      </w:r>
      <w:r w:rsidRPr="002C08AE">
        <w:rPr>
          <w:spacing w:val="-4"/>
          <w:sz w:val="24"/>
        </w:rPr>
        <w:t xml:space="preserve"> </w:t>
      </w:r>
      <w:r w:rsidRPr="002C08AE">
        <w:rPr>
          <w:sz w:val="24"/>
        </w:rPr>
        <w:t>составившие</w:t>
      </w:r>
      <w:r w:rsidRPr="002C08AE">
        <w:rPr>
          <w:spacing w:val="-4"/>
          <w:sz w:val="24"/>
        </w:rPr>
        <w:t xml:space="preserve"> </w:t>
      </w:r>
      <w:r w:rsidRPr="002C08AE">
        <w:rPr>
          <w:spacing w:val="-2"/>
          <w:sz w:val="24"/>
        </w:rPr>
        <w:t>документ.</w:t>
      </w:r>
    </w:p>
    <w:p w:rsidR="00137ECC" w:rsidRPr="002C08AE" w:rsidRDefault="00137ECC" w:rsidP="00137ECC">
      <w:pPr>
        <w:pStyle w:val="a3"/>
        <w:spacing w:before="6"/>
        <w:ind w:left="0"/>
      </w:pPr>
    </w:p>
    <w:p w:rsidR="00137ECC" w:rsidRPr="002C08AE" w:rsidRDefault="00137ECC" w:rsidP="00137ECC">
      <w:pPr>
        <w:pStyle w:val="a5"/>
        <w:numPr>
          <w:ilvl w:val="0"/>
          <w:numId w:val="142"/>
        </w:numPr>
        <w:tabs>
          <w:tab w:val="left" w:pos="1233"/>
        </w:tabs>
        <w:ind w:left="1233" w:hanging="360"/>
        <w:jc w:val="left"/>
        <w:rPr>
          <w:b/>
          <w:sz w:val="24"/>
        </w:rPr>
      </w:pPr>
      <w:r w:rsidRPr="002C08AE">
        <w:rPr>
          <w:b/>
          <w:sz w:val="24"/>
        </w:rPr>
        <w:t>Локальные</w:t>
      </w:r>
      <w:r w:rsidRPr="002C08AE">
        <w:rPr>
          <w:b/>
          <w:spacing w:val="-6"/>
          <w:sz w:val="24"/>
        </w:rPr>
        <w:t xml:space="preserve"> </w:t>
      </w:r>
      <w:r w:rsidRPr="002C08AE">
        <w:rPr>
          <w:b/>
          <w:sz w:val="24"/>
        </w:rPr>
        <w:t>акты</w:t>
      </w:r>
      <w:r w:rsidRPr="002C08AE">
        <w:rPr>
          <w:b/>
          <w:spacing w:val="-5"/>
          <w:sz w:val="24"/>
        </w:rPr>
        <w:t xml:space="preserve"> ОУ:</w:t>
      </w:r>
    </w:p>
    <w:p w:rsidR="00137ECC" w:rsidRPr="002C08AE" w:rsidRDefault="00137ECC" w:rsidP="00137ECC">
      <w:pPr>
        <w:pStyle w:val="a3"/>
        <w:ind w:left="0"/>
        <w:rPr>
          <w:b/>
        </w:rPr>
      </w:pPr>
    </w:p>
    <w:p w:rsidR="00137ECC" w:rsidRPr="002C08AE" w:rsidRDefault="00137ECC" w:rsidP="00137ECC">
      <w:pPr>
        <w:pStyle w:val="a5"/>
        <w:numPr>
          <w:ilvl w:val="1"/>
          <w:numId w:val="142"/>
        </w:numPr>
        <w:tabs>
          <w:tab w:val="left" w:pos="1131"/>
        </w:tabs>
        <w:ind w:left="1131" w:hanging="258"/>
        <w:rPr>
          <w:b/>
          <w:sz w:val="24"/>
        </w:rPr>
      </w:pPr>
      <w:r w:rsidRPr="002C08AE">
        <w:rPr>
          <w:b/>
          <w:sz w:val="24"/>
        </w:rPr>
        <w:t>действуют</w:t>
      </w:r>
      <w:r w:rsidRPr="002C08AE">
        <w:rPr>
          <w:b/>
          <w:spacing w:val="-5"/>
          <w:sz w:val="24"/>
        </w:rPr>
        <w:t xml:space="preserve"> </w:t>
      </w:r>
      <w:r w:rsidRPr="002C08AE">
        <w:rPr>
          <w:b/>
          <w:sz w:val="24"/>
        </w:rPr>
        <w:t>только</w:t>
      </w:r>
      <w:r w:rsidRPr="002C08AE">
        <w:rPr>
          <w:b/>
          <w:spacing w:val="-2"/>
          <w:sz w:val="24"/>
        </w:rPr>
        <w:t xml:space="preserve"> </w:t>
      </w:r>
      <w:r w:rsidRPr="002C08AE">
        <w:rPr>
          <w:b/>
          <w:sz w:val="24"/>
        </w:rPr>
        <w:t>в</w:t>
      </w:r>
      <w:r w:rsidRPr="002C08AE">
        <w:rPr>
          <w:b/>
          <w:spacing w:val="-6"/>
          <w:sz w:val="24"/>
        </w:rPr>
        <w:t xml:space="preserve"> </w:t>
      </w:r>
      <w:r w:rsidRPr="002C08AE">
        <w:rPr>
          <w:b/>
          <w:sz w:val="24"/>
        </w:rPr>
        <w:t>пределах</w:t>
      </w:r>
      <w:r w:rsidRPr="002C08AE">
        <w:rPr>
          <w:b/>
          <w:spacing w:val="-2"/>
          <w:sz w:val="24"/>
        </w:rPr>
        <w:t xml:space="preserve"> </w:t>
      </w:r>
      <w:r w:rsidRPr="002C08AE">
        <w:rPr>
          <w:b/>
          <w:sz w:val="24"/>
        </w:rPr>
        <w:t>данной</w:t>
      </w:r>
      <w:r w:rsidRPr="002C08AE">
        <w:rPr>
          <w:b/>
          <w:spacing w:val="-2"/>
          <w:sz w:val="24"/>
        </w:rPr>
        <w:t xml:space="preserve"> организации,</w:t>
      </w:r>
    </w:p>
    <w:p w:rsidR="00137ECC" w:rsidRPr="002C08AE" w:rsidRDefault="00137ECC" w:rsidP="00137ECC">
      <w:pPr>
        <w:pStyle w:val="a5"/>
        <w:numPr>
          <w:ilvl w:val="1"/>
          <w:numId w:val="142"/>
        </w:numPr>
        <w:tabs>
          <w:tab w:val="left" w:pos="1131"/>
        </w:tabs>
        <w:spacing w:line="274" w:lineRule="exact"/>
        <w:ind w:left="1131" w:hanging="258"/>
        <w:rPr>
          <w:b/>
          <w:sz w:val="24"/>
        </w:rPr>
      </w:pPr>
      <w:r w:rsidRPr="002C08AE">
        <w:rPr>
          <w:b/>
          <w:sz w:val="24"/>
        </w:rPr>
        <w:t>не</w:t>
      </w:r>
      <w:r w:rsidRPr="002C08AE">
        <w:rPr>
          <w:b/>
          <w:spacing w:val="-5"/>
          <w:sz w:val="24"/>
        </w:rPr>
        <w:t xml:space="preserve"> </w:t>
      </w:r>
      <w:r w:rsidRPr="002C08AE">
        <w:rPr>
          <w:b/>
          <w:sz w:val="24"/>
        </w:rPr>
        <w:t>могут</w:t>
      </w:r>
      <w:r w:rsidRPr="002C08AE">
        <w:rPr>
          <w:b/>
          <w:spacing w:val="-3"/>
          <w:sz w:val="24"/>
        </w:rPr>
        <w:t xml:space="preserve"> </w:t>
      </w:r>
      <w:r w:rsidRPr="002C08AE">
        <w:rPr>
          <w:b/>
          <w:sz w:val="24"/>
        </w:rPr>
        <w:t>регулировать</w:t>
      </w:r>
      <w:r w:rsidRPr="002C08AE">
        <w:rPr>
          <w:b/>
          <w:spacing w:val="-4"/>
          <w:sz w:val="24"/>
        </w:rPr>
        <w:t xml:space="preserve"> </w:t>
      </w:r>
      <w:r w:rsidRPr="002C08AE">
        <w:rPr>
          <w:b/>
          <w:sz w:val="24"/>
        </w:rPr>
        <w:t>отношения</w:t>
      </w:r>
      <w:r w:rsidRPr="002C08AE">
        <w:rPr>
          <w:b/>
          <w:spacing w:val="-4"/>
          <w:sz w:val="24"/>
        </w:rPr>
        <w:t xml:space="preserve"> </w:t>
      </w:r>
      <w:r w:rsidRPr="002C08AE">
        <w:rPr>
          <w:b/>
          <w:sz w:val="24"/>
        </w:rPr>
        <w:t>вне</w:t>
      </w:r>
      <w:r w:rsidRPr="002C08AE">
        <w:rPr>
          <w:b/>
          <w:spacing w:val="-1"/>
          <w:sz w:val="24"/>
        </w:rPr>
        <w:t xml:space="preserve"> </w:t>
      </w:r>
      <w:r w:rsidRPr="002C08AE">
        <w:rPr>
          <w:b/>
          <w:spacing w:val="-5"/>
          <w:sz w:val="24"/>
        </w:rPr>
        <w:t>ОУ,</w:t>
      </w:r>
    </w:p>
    <w:p w:rsidR="00137ECC" w:rsidRPr="002C08AE" w:rsidRDefault="00137ECC" w:rsidP="00137ECC">
      <w:pPr>
        <w:pStyle w:val="a5"/>
        <w:numPr>
          <w:ilvl w:val="1"/>
          <w:numId w:val="142"/>
        </w:numPr>
        <w:tabs>
          <w:tab w:val="left" w:pos="1131"/>
        </w:tabs>
        <w:spacing w:line="274" w:lineRule="exact"/>
        <w:ind w:left="1131" w:hanging="258"/>
        <w:rPr>
          <w:sz w:val="24"/>
        </w:rPr>
      </w:pPr>
      <w:r w:rsidRPr="002C08AE">
        <w:rPr>
          <w:sz w:val="24"/>
        </w:rPr>
        <w:t>регулируют</w:t>
      </w:r>
      <w:r w:rsidRPr="002C08AE">
        <w:rPr>
          <w:spacing w:val="-5"/>
          <w:sz w:val="24"/>
        </w:rPr>
        <w:t xml:space="preserve"> </w:t>
      </w:r>
      <w:r w:rsidRPr="002C08AE">
        <w:rPr>
          <w:sz w:val="24"/>
        </w:rPr>
        <w:t>отношения</w:t>
      </w:r>
      <w:r w:rsidRPr="002C08AE">
        <w:rPr>
          <w:spacing w:val="-2"/>
          <w:sz w:val="24"/>
        </w:rPr>
        <w:t xml:space="preserve"> </w:t>
      </w:r>
      <w:r w:rsidRPr="002C08AE">
        <w:rPr>
          <w:sz w:val="24"/>
        </w:rPr>
        <w:t>во</w:t>
      </w:r>
      <w:r w:rsidRPr="002C08AE">
        <w:rPr>
          <w:spacing w:val="-2"/>
          <w:sz w:val="24"/>
        </w:rPr>
        <w:t xml:space="preserve"> </w:t>
      </w:r>
      <w:r w:rsidRPr="002C08AE">
        <w:rPr>
          <w:sz w:val="24"/>
        </w:rPr>
        <w:t xml:space="preserve">всех </w:t>
      </w:r>
      <w:r w:rsidRPr="002C08AE">
        <w:rPr>
          <w:spacing w:val="-5"/>
          <w:sz w:val="24"/>
        </w:rPr>
        <w:t>ОУ.</w:t>
      </w:r>
    </w:p>
    <w:p w:rsidR="00137ECC" w:rsidRPr="002C08AE" w:rsidRDefault="00137ECC" w:rsidP="00137ECC">
      <w:pPr>
        <w:pStyle w:val="a3"/>
        <w:spacing w:before="5"/>
        <w:ind w:left="0"/>
      </w:pPr>
    </w:p>
    <w:p w:rsidR="00137ECC" w:rsidRPr="002C08AE" w:rsidRDefault="00137ECC" w:rsidP="00137ECC">
      <w:pPr>
        <w:pStyle w:val="3"/>
        <w:numPr>
          <w:ilvl w:val="0"/>
          <w:numId w:val="142"/>
        </w:numPr>
        <w:tabs>
          <w:tab w:val="left" w:pos="1233"/>
        </w:tabs>
        <w:ind w:left="1233" w:hanging="360"/>
        <w:jc w:val="left"/>
      </w:pPr>
      <w:r w:rsidRPr="002C08AE">
        <w:t>К</w:t>
      </w:r>
      <w:r w:rsidRPr="002C08AE">
        <w:rPr>
          <w:spacing w:val="-2"/>
        </w:rPr>
        <w:t xml:space="preserve"> </w:t>
      </w:r>
      <w:r w:rsidRPr="002C08AE">
        <w:t>локальным</w:t>
      </w:r>
      <w:r w:rsidRPr="002C08AE">
        <w:rPr>
          <w:spacing w:val="-3"/>
        </w:rPr>
        <w:t xml:space="preserve"> </w:t>
      </w:r>
      <w:r w:rsidRPr="002C08AE">
        <w:t>актам</w:t>
      </w:r>
      <w:r w:rsidRPr="002C08AE">
        <w:rPr>
          <w:spacing w:val="-3"/>
        </w:rPr>
        <w:t xml:space="preserve"> </w:t>
      </w:r>
      <w:r w:rsidRPr="002C08AE">
        <w:t>ОУ</w:t>
      </w:r>
      <w:r w:rsidRPr="002C08AE">
        <w:rPr>
          <w:spacing w:val="-2"/>
        </w:rPr>
        <w:t xml:space="preserve"> относятся:</w:t>
      </w:r>
    </w:p>
    <w:p w:rsidR="00137ECC" w:rsidRPr="002C08AE" w:rsidRDefault="00137ECC" w:rsidP="00137ECC">
      <w:pPr>
        <w:pStyle w:val="a3"/>
        <w:ind w:left="0"/>
        <w:rPr>
          <w:b/>
        </w:rPr>
      </w:pPr>
    </w:p>
    <w:p w:rsidR="00137ECC" w:rsidRPr="002C08AE" w:rsidRDefault="00137ECC" w:rsidP="00137ECC">
      <w:pPr>
        <w:pStyle w:val="a5"/>
        <w:numPr>
          <w:ilvl w:val="1"/>
          <w:numId w:val="142"/>
        </w:numPr>
        <w:tabs>
          <w:tab w:val="left" w:pos="1202"/>
        </w:tabs>
        <w:ind w:left="165" w:right="478" w:firstLine="707"/>
        <w:rPr>
          <w:b/>
          <w:sz w:val="24"/>
        </w:rPr>
      </w:pPr>
      <w:r w:rsidRPr="002C08AE">
        <w:rPr>
          <w:b/>
          <w:sz w:val="24"/>
        </w:rPr>
        <w:t>решения,</w:t>
      </w:r>
      <w:r w:rsidRPr="002C08AE">
        <w:rPr>
          <w:b/>
          <w:spacing w:val="40"/>
          <w:sz w:val="24"/>
        </w:rPr>
        <w:t xml:space="preserve"> </w:t>
      </w:r>
      <w:r w:rsidRPr="002C08AE">
        <w:rPr>
          <w:b/>
          <w:sz w:val="24"/>
        </w:rPr>
        <w:t>приказы,</w:t>
      </w:r>
      <w:r w:rsidRPr="002C08AE">
        <w:rPr>
          <w:b/>
          <w:spacing w:val="40"/>
          <w:sz w:val="24"/>
        </w:rPr>
        <w:t xml:space="preserve"> </w:t>
      </w:r>
      <w:r w:rsidRPr="002C08AE">
        <w:rPr>
          <w:b/>
          <w:sz w:val="24"/>
        </w:rPr>
        <w:t>распоряжения,</w:t>
      </w:r>
      <w:r w:rsidRPr="002C08AE">
        <w:rPr>
          <w:b/>
          <w:spacing w:val="40"/>
          <w:sz w:val="24"/>
        </w:rPr>
        <w:t xml:space="preserve"> </w:t>
      </w:r>
      <w:r w:rsidRPr="002C08AE">
        <w:rPr>
          <w:b/>
          <w:sz w:val="24"/>
        </w:rPr>
        <w:t>инструкции,</w:t>
      </w:r>
      <w:r w:rsidRPr="002C08AE">
        <w:rPr>
          <w:b/>
          <w:spacing w:val="40"/>
          <w:sz w:val="24"/>
        </w:rPr>
        <w:t xml:space="preserve"> </w:t>
      </w:r>
      <w:r w:rsidRPr="002C08AE">
        <w:rPr>
          <w:b/>
          <w:sz w:val="24"/>
        </w:rPr>
        <w:t>должностные</w:t>
      </w:r>
      <w:r w:rsidRPr="002C08AE">
        <w:rPr>
          <w:b/>
          <w:spacing w:val="40"/>
          <w:sz w:val="24"/>
        </w:rPr>
        <w:t xml:space="preserve"> </w:t>
      </w:r>
      <w:r w:rsidRPr="002C08AE">
        <w:rPr>
          <w:b/>
          <w:sz w:val="24"/>
        </w:rPr>
        <w:t>инструкции, правила ОУ,</w:t>
      </w:r>
    </w:p>
    <w:p w:rsidR="00137ECC" w:rsidRPr="002C08AE" w:rsidRDefault="00137ECC" w:rsidP="00137ECC">
      <w:pPr>
        <w:pStyle w:val="a5"/>
        <w:numPr>
          <w:ilvl w:val="1"/>
          <w:numId w:val="142"/>
        </w:numPr>
        <w:tabs>
          <w:tab w:val="left" w:pos="1131"/>
        </w:tabs>
        <w:spacing w:line="271" w:lineRule="exact"/>
        <w:ind w:left="1131" w:hanging="258"/>
        <w:rPr>
          <w:sz w:val="24"/>
        </w:rPr>
      </w:pPr>
      <w:r w:rsidRPr="002C08AE">
        <w:rPr>
          <w:sz w:val="24"/>
        </w:rPr>
        <w:t>законы</w:t>
      </w:r>
      <w:r w:rsidRPr="002C08AE">
        <w:rPr>
          <w:spacing w:val="-4"/>
          <w:sz w:val="24"/>
        </w:rPr>
        <w:t xml:space="preserve"> </w:t>
      </w:r>
      <w:r w:rsidRPr="002C08AE">
        <w:rPr>
          <w:sz w:val="24"/>
        </w:rPr>
        <w:t>и</w:t>
      </w:r>
      <w:r w:rsidRPr="002C08AE">
        <w:rPr>
          <w:spacing w:val="-3"/>
          <w:sz w:val="24"/>
        </w:rPr>
        <w:t xml:space="preserve"> </w:t>
      </w:r>
      <w:r w:rsidRPr="002C08AE">
        <w:rPr>
          <w:sz w:val="24"/>
        </w:rPr>
        <w:t>подзаконные</w:t>
      </w:r>
      <w:r w:rsidRPr="002C08AE">
        <w:rPr>
          <w:spacing w:val="-5"/>
          <w:sz w:val="24"/>
        </w:rPr>
        <w:t xml:space="preserve"> </w:t>
      </w:r>
      <w:r w:rsidRPr="002C08AE">
        <w:rPr>
          <w:spacing w:val="-2"/>
          <w:sz w:val="24"/>
        </w:rPr>
        <w:t>акты,</w:t>
      </w:r>
    </w:p>
    <w:p w:rsidR="00137ECC" w:rsidRPr="002C08AE" w:rsidRDefault="00137ECC" w:rsidP="00137ECC">
      <w:pPr>
        <w:pStyle w:val="a5"/>
        <w:numPr>
          <w:ilvl w:val="1"/>
          <w:numId w:val="142"/>
        </w:numPr>
        <w:tabs>
          <w:tab w:val="left" w:pos="1131"/>
        </w:tabs>
        <w:ind w:left="1131" w:hanging="258"/>
        <w:rPr>
          <w:sz w:val="24"/>
        </w:rPr>
      </w:pPr>
      <w:r w:rsidRPr="002C08AE">
        <w:rPr>
          <w:sz w:val="24"/>
        </w:rPr>
        <w:t>приказы</w:t>
      </w:r>
      <w:r w:rsidRPr="002C08AE">
        <w:rPr>
          <w:spacing w:val="-4"/>
          <w:sz w:val="24"/>
        </w:rPr>
        <w:t xml:space="preserve"> </w:t>
      </w:r>
      <w:r w:rsidRPr="002C08AE">
        <w:rPr>
          <w:sz w:val="24"/>
        </w:rPr>
        <w:t>министра</w:t>
      </w:r>
      <w:r w:rsidRPr="002C08AE">
        <w:rPr>
          <w:spacing w:val="-2"/>
          <w:sz w:val="24"/>
        </w:rPr>
        <w:t xml:space="preserve"> образования.</w:t>
      </w:r>
    </w:p>
    <w:p w:rsidR="00137ECC" w:rsidRPr="002C08AE" w:rsidRDefault="00137ECC" w:rsidP="00137ECC">
      <w:pPr>
        <w:pStyle w:val="a3"/>
        <w:ind w:left="0"/>
      </w:pPr>
    </w:p>
    <w:p w:rsidR="00137ECC" w:rsidRPr="002C08AE" w:rsidRDefault="00137ECC" w:rsidP="00137ECC">
      <w:pPr>
        <w:pStyle w:val="a5"/>
        <w:numPr>
          <w:ilvl w:val="0"/>
          <w:numId w:val="142"/>
        </w:numPr>
        <w:tabs>
          <w:tab w:val="left" w:pos="1443"/>
          <w:tab w:val="left" w:pos="3125"/>
        </w:tabs>
        <w:spacing w:line="242" w:lineRule="auto"/>
        <w:ind w:right="471" w:firstLine="707"/>
        <w:jc w:val="both"/>
        <w:rPr>
          <w:b/>
          <w:sz w:val="24"/>
        </w:rPr>
      </w:pPr>
      <w:r w:rsidRPr="002C08AE">
        <w:rPr>
          <w:b/>
          <w:sz w:val="24"/>
          <w:u w:val="single"/>
        </w:rPr>
        <w:tab/>
      </w:r>
      <w:r w:rsidRPr="002C08AE">
        <w:rPr>
          <w:b/>
          <w:sz w:val="24"/>
        </w:rPr>
        <w:t xml:space="preserve">образовательной организации — это учредительный документ, определяющий порядок деятельности образовательного учреждения. </w:t>
      </w:r>
      <w:r w:rsidRPr="002C08AE">
        <w:rPr>
          <w:b/>
          <w:spacing w:val="-2"/>
          <w:sz w:val="24"/>
        </w:rPr>
        <w:t>(УСТАВ)</w:t>
      </w:r>
    </w:p>
    <w:p w:rsidR="00137ECC" w:rsidRPr="002C08AE" w:rsidRDefault="00137ECC" w:rsidP="00137ECC">
      <w:pPr>
        <w:pStyle w:val="a5"/>
        <w:numPr>
          <w:ilvl w:val="0"/>
          <w:numId w:val="142"/>
        </w:numPr>
        <w:tabs>
          <w:tab w:val="left" w:pos="1233"/>
        </w:tabs>
        <w:spacing w:before="273"/>
        <w:ind w:left="1233" w:hanging="360"/>
        <w:jc w:val="left"/>
        <w:rPr>
          <w:b/>
          <w:sz w:val="24"/>
        </w:rPr>
      </w:pPr>
      <w:r w:rsidRPr="002C08AE">
        <w:rPr>
          <w:b/>
          <w:sz w:val="24"/>
        </w:rPr>
        <w:t>Соотнесите</w:t>
      </w:r>
      <w:r w:rsidRPr="002C08AE">
        <w:rPr>
          <w:b/>
          <w:spacing w:val="-7"/>
          <w:sz w:val="24"/>
        </w:rPr>
        <w:t xml:space="preserve"> </w:t>
      </w:r>
      <w:r w:rsidRPr="002C08AE">
        <w:rPr>
          <w:b/>
          <w:sz w:val="24"/>
        </w:rPr>
        <w:t>типы</w:t>
      </w:r>
      <w:r w:rsidRPr="002C08AE">
        <w:rPr>
          <w:b/>
          <w:spacing w:val="-2"/>
          <w:sz w:val="24"/>
        </w:rPr>
        <w:t xml:space="preserve"> </w:t>
      </w:r>
      <w:r w:rsidRPr="002C08AE">
        <w:rPr>
          <w:b/>
          <w:sz w:val="24"/>
        </w:rPr>
        <w:t>уроков</w:t>
      </w:r>
      <w:r w:rsidRPr="002C08AE">
        <w:rPr>
          <w:b/>
          <w:spacing w:val="-2"/>
          <w:sz w:val="24"/>
        </w:rPr>
        <w:t xml:space="preserve"> </w:t>
      </w:r>
      <w:r w:rsidRPr="002C08AE">
        <w:rPr>
          <w:b/>
          <w:sz w:val="24"/>
        </w:rPr>
        <w:t>в школе</w:t>
      </w:r>
      <w:r w:rsidRPr="002C08AE">
        <w:rPr>
          <w:b/>
          <w:spacing w:val="-3"/>
          <w:sz w:val="24"/>
        </w:rPr>
        <w:t xml:space="preserve"> </w:t>
      </w:r>
      <w:r w:rsidRPr="002C08AE">
        <w:rPr>
          <w:b/>
          <w:sz w:val="24"/>
        </w:rPr>
        <w:t>по</w:t>
      </w:r>
      <w:r w:rsidRPr="002C08AE">
        <w:rPr>
          <w:b/>
          <w:spacing w:val="-2"/>
          <w:sz w:val="24"/>
        </w:rPr>
        <w:t xml:space="preserve"> </w:t>
      </w:r>
      <w:r w:rsidRPr="002C08AE">
        <w:rPr>
          <w:b/>
          <w:sz w:val="24"/>
        </w:rPr>
        <w:t>ФГОС</w:t>
      </w:r>
      <w:r w:rsidRPr="002C08AE">
        <w:rPr>
          <w:b/>
          <w:spacing w:val="1"/>
          <w:sz w:val="24"/>
        </w:rPr>
        <w:t xml:space="preserve"> </w:t>
      </w:r>
      <w:r w:rsidRPr="002C08AE">
        <w:rPr>
          <w:b/>
          <w:sz w:val="24"/>
        </w:rPr>
        <w:t>и</w:t>
      </w:r>
      <w:r w:rsidRPr="002C08AE">
        <w:rPr>
          <w:b/>
          <w:spacing w:val="-2"/>
          <w:sz w:val="24"/>
        </w:rPr>
        <w:t xml:space="preserve"> </w:t>
      </w:r>
      <w:r w:rsidRPr="002C08AE">
        <w:rPr>
          <w:b/>
          <w:sz w:val="24"/>
        </w:rPr>
        <w:t>их</w:t>
      </w:r>
      <w:r w:rsidRPr="002C08AE">
        <w:rPr>
          <w:b/>
          <w:spacing w:val="-1"/>
          <w:sz w:val="24"/>
        </w:rPr>
        <w:t xml:space="preserve"> </w:t>
      </w:r>
      <w:r w:rsidRPr="002C08AE">
        <w:rPr>
          <w:b/>
          <w:spacing w:val="-2"/>
          <w:sz w:val="24"/>
        </w:rPr>
        <w:t>характеристику:</w:t>
      </w:r>
    </w:p>
    <w:p w:rsidR="00137ECC" w:rsidRPr="002C08AE" w:rsidRDefault="00137ECC" w:rsidP="00137ECC">
      <w:pPr>
        <w:pStyle w:val="a3"/>
        <w:spacing w:before="49"/>
        <w:ind w:left="0"/>
        <w:rPr>
          <w:b/>
          <w:sz w:val="20"/>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5"/>
        <w:gridCol w:w="6693"/>
      </w:tblGrid>
      <w:tr w:rsidR="00137ECC" w:rsidRPr="002C08AE" w:rsidTr="00306654">
        <w:trPr>
          <w:trHeight w:val="1932"/>
        </w:trPr>
        <w:tc>
          <w:tcPr>
            <w:tcW w:w="3085" w:type="dxa"/>
          </w:tcPr>
          <w:p w:rsidR="00137ECC" w:rsidRPr="002C08AE" w:rsidRDefault="00137ECC" w:rsidP="00306654">
            <w:pPr>
              <w:pStyle w:val="TableParagraph"/>
              <w:tabs>
                <w:tab w:val="left" w:pos="1062"/>
                <w:tab w:val="left" w:pos="2276"/>
              </w:tabs>
              <w:ind w:left="107" w:right="97"/>
              <w:rPr>
                <w:sz w:val="24"/>
              </w:rPr>
            </w:pPr>
            <w:r w:rsidRPr="002C08AE">
              <w:rPr>
                <w:spacing w:val="-2"/>
                <w:sz w:val="24"/>
              </w:rPr>
              <w:t>1.Урок</w:t>
            </w:r>
            <w:r w:rsidRPr="002C08AE">
              <w:rPr>
                <w:sz w:val="24"/>
              </w:rPr>
              <w:tab/>
            </w:r>
            <w:r w:rsidRPr="002C08AE">
              <w:rPr>
                <w:spacing w:val="-2"/>
                <w:sz w:val="24"/>
              </w:rPr>
              <w:t>открытия</w:t>
            </w:r>
            <w:r w:rsidRPr="002C08AE">
              <w:rPr>
                <w:sz w:val="24"/>
              </w:rPr>
              <w:tab/>
            </w:r>
            <w:r w:rsidRPr="002C08AE">
              <w:rPr>
                <w:spacing w:val="-2"/>
                <w:sz w:val="24"/>
              </w:rPr>
              <w:t>нового знания</w:t>
            </w:r>
          </w:p>
        </w:tc>
        <w:tc>
          <w:tcPr>
            <w:tcW w:w="6693" w:type="dxa"/>
          </w:tcPr>
          <w:p w:rsidR="00137ECC" w:rsidRPr="002C08AE" w:rsidRDefault="00137ECC" w:rsidP="00306654">
            <w:pPr>
              <w:pStyle w:val="TableParagraph"/>
              <w:tabs>
                <w:tab w:val="left" w:pos="1290"/>
                <w:tab w:val="left" w:pos="2752"/>
                <w:tab w:val="left" w:pos="4185"/>
                <w:tab w:val="left" w:pos="5566"/>
              </w:tabs>
              <w:ind w:left="107" w:right="99"/>
              <w:rPr>
                <w:sz w:val="24"/>
              </w:rPr>
            </w:pPr>
            <w:r w:rsidRPr="002C08AE">
              <w:rPr>
                <w:sz w:val="24"/>
              </w:rPr>
              <w:t>А.</w:t>
            </w:r>
            <w:r w:rsidRPr="002C08AE">
              <w:rPr>
                <w:spacing w:val="80"/>
                <w:sz w:val="24"/>
              </w:rPr>
              <w:t xml:space="preserve"> </w:t>
            </w:r>
            <w:r w:rsidRPr="002C08AE">
              <w:rPr>
                <w:sz w:val="24"/>
              </w:rPr>
              <w:t>Формирование</w:t>
            </w:r>
            <w:r w:rsidRPr="002C08AE">
              <w:rPr>
                <w:spacing w:val="80"/>
                <w:sz w:val="24"/>
              </w:rPr>
              <w:t xml:space="preserve"> </w:t>
            </w:r>
            <w:r w:rsidRPr="002C08AE">
              <w:rPr>
                <w:sz w:val="24"/>
              </w:rPr>
              <w:t>у</w:t>
            </w:r>
            <w:r w:rsidRPr="002C08AE">
              <w:rPr>
                <w:spacing w:val="80"/>
                <w:sz w:val="24"/>
              </w:rPr>
              <w:t xml:space="preserve"> </w:t>
            </w:r>
            <w:r w:rsidRPr="002C08AE">
              <w:rPr>
                <w:sz w:val="24"/>
              </w:rPr>
              <w:t>учеников</w:t>
            </w:r>
            <w:r w:rsidRPr="002C08AE">
              <w:rPr>
                <w:spacing w:val="80"/>
                <w:sz w:val="24"/>
              </w:rPr>
              <w:t xml:space="preserve"> </w:t>
            </w:r>
            <w:r w:rsidRPr="002C08AE">
              <w:rPr>
                <w:sz w:val="24"/>
              </w:rPr>
              <w:t>способности</w:t>
            </w:r>
            <w:r w:rsidRPr="002C08AE">
              <w:rPr>
                <w:spacing w:val="80"/>
                <w:sz w:val="24"/>
              </w:rPr>
              <w:t xml:space="preserve"> </w:t>
            </w:r>
            <w:r w:rsidRPr="002C08AE">
              <w:rPr>
                <w:sz w:val="24"/>
              </w:rPr>
              <w:t>к</w:t>
            </w:r>
            <w:r w:rsidRPr="002C08AE">
              <w:rPr>
                <w:spacing w:val="80"/>
                <w:sz w:val="24"/>
              </w:rPr>
              <w:t xml:space="preserve"> </w:t>
            </w:r>
            <w:r w:rsidRPr="002C08AE">
              <w:rPr>
                <w:sz w:val="24"/>
              </w:rPr>
              <w:t>рефлексии</w:t>
            </w:r>
            <w:r w:rsidRPr="002C08AE">
              <w:rPr>
                <w:spacing w:val="80"/>
                <w:sz w:val="24"/>
              </w:rPr>
              <w:t xml:space="preserve"> </w:t>
            </w:r>
            <w:r w:rsidRPr="002C08AE">
              <w:rPr>
                <w:sz w:val="24"/>
              </w:rPr>
              <w:t>коррекционно-контрольного</w:t>
            </w:r>
            <w:r w:rsidRPr="002C08AE">
              <w:rPr>
                <w:spacing w:val="40"/>
                <w:sz w:val="24"/>
              </w:rPr>
              <w:t xml:space="preserve"> </w:t>
            </w:r>
            <w:r w:rsidRPr="002C08AE">
              <w:rPr>
                <w:sz w:val="24"/>
              </w:rPr>
              <w:t>типа,</w:t>
            </w:r>
            <w:r w:rsidRPr="002C08AE">
              <w:rPr>
                <w:spacing w:val="40"/>
                <w:sz w:val="24"/>
              </w:rPr>
              <w:t xml:space="preserve"> </w:t>
            </w:r>
            <w:r w:rsidRPr="002C08AE">
              <w:rPr>
                <w:sz w:val="24"/>
              </w:rPr>
              <w:t>находить</w:t>
            </w:r>
            <w:r w:rsidRPr="002C08AE">
              <w:rPr>
                <w:spacing w:val="40"/>
                <w:sz w:val="24"/>
              </w:rPr>
              <w:t xml:space="preserve"> </w:t>
            </w:r>
            <w:r w:rsidRPr="002C08AE">
              <w:rPr>
                <w:sz w:val="24"/>
              </w:rPr>
              <w:t>причину</w:t>
            </w:r>
            <w:r w:rsidRPr="002C08AE">
              <w:rPr>
                <w:spacing w:val="40"/>
                <w:sz w:val="24"/>
              </w:rPr>
              <w:t xml:space="preserve"> </w:t>
            </w:r>
            <w:r w:rsidRPr="002C08AE">
              <w:rPr>
                <w:sz w:val="24"/>
              </w:rPr>
              <w:t>своих затруднений,</w:t>
            </w:r>
            <w:r w:rsidRPr="002C08AE">
              <w:rPr>
                <w:spacing w:val="35"/>
                <w:sz w:val="24"/>
              </w:rPr>
              <w:t xml:space="preserve"> </w:t>
            </w:r>
            <w:r w:rsidRPr="002C08AE">
              <w:rPr>
                <w:sz w:val="24"/>
              </w:rPr>
              <w:t>самостоятельно,</w:t>
            </w:r>
            <w:r w:rsidRPr="002C08AE">
              <w:rPr>
                <w:spacing w:val="35"/>
                <w:sz w:val="24"/>
              </w:rPr>
              <w:t xml:space="preserve"> </w:t>
            </w:r>
            <w:r w:rsidRPr="002C08AE">
              <w:rPr>
                <w:sz w:val="24"/>
              </w:rPr>
              <w:t>строить</w:t>
            </w:r>
            <w:r w:rsidRPr="002C08AE">
              <w:rPr>
                <w:spacing w:val="36"/>
                <w:sz w:val="24"/>
              </w:rPr>
              <w:t xml:space="preserve"> </w:t>
            </w:r>
            <w:r w:rsidRPr="002C08AE">
              <w:rPr>
                <w:sz w:val="24"/>
              </w:rPr>
              <w:t>алгоритм</w:t>
            </w:r>
            <w:r w:rsidRPr="002C08AE">
              <w:rPr>
                <w:spacing w:val="35"/>
                <w:sz w:val="24"/>
              </w:rPr>
              <w:t xml:space="preserve"> </w:t>
            </w:r>
            <w:r w:rsidRPr="002C08AE">
              <w:rPr>
                <w:sz w:val="24"/>
              </w:rPr>
              <w:t>действий</w:t>
            </w:r>
            <w:r w:rsidRPr="002C08AE">
              <w:rPr>
                <w:spacing w:val="36"/>
                <w:sz w:val="24"/>
              </w:rPr>
              <w:t xml:space="preserve"> </w:t>
            </w:r>
            <w:r w:rsidRPr="002C08AE">
              <w:rPr>
                <w:sz w:val="24"/>
              </w:rPr>
              <w:t xml:space="preserve">по устранению затруднений, научить самоанализу действий и </w:t>
            </w:r>
            <w:r w:rsidRPr="002C08AE">
              <w:rPr>
                <w:spacing w:val="-2"/>
                <w:sz w:val="24"/>
              </w:rPr>
              <w:t>способам</w:t>
            </w:r>
            <w:r w:rsidRPr="002C08AE">
              <w:rPr>
                <w:sz w:val="24"/>
              </w:rPr>
              <w:tab/>
            </w:r>
            <w:r w:rsidRPr="002C08AE">
              <w:rPr>
                <w:spacing w:val="-2"/>
                <w:sz w:val="24"/>
              </w:rPr>
              <w:t>нахождения</w:t>
            </w:r>
            <w:r w:rsidRPr="002C08AE">
              <w:rPr>
                <w:sz w:val="24"/>
              </w:rPr>
              <w:tab/>
            </w:r>
            <w:r w:rsidRPr="002C08AE">
              <w:rPr>
                <w:spacing w:val="-2"/>
                <w:sz w:val="24"/>
              </w:rPr>
              <w:t>разрешения</w:t>
            </w:r>
            <w:r w:rsidRPr="002C08AE">
              <w:rPr>
                <w:sz w:val="24"/>
              </w:rPr>
              <w:tab/>
            </w:r>
            <w:r w:rsidRPr="002C08AE">
              <w:rPr>
                <w:spacing w:val="-2"/>
                <w:sz w:val="24"/>
              </w:rPr>
              <w:t>конфликта,</w:t>
            </w:r>
            <w:r w:rsidRPr="002C08AE">
              <w:rPr>
                <w:sz w:val="24"/>
              </w:rPr>
              <w:tab/>
            </w:r>
            <w:r w:rsidRPr="002C08AE">
              <w:rPr>
                <w:spacing w:val="-2"/>
                <w:sz w:val="24"/>
              </w:rPr>
              <w:t>закрепить</w:t>
            </w:r>
          </w:p>
          <w:p w:rsidR="00137ECC" w:rsidRPr="002C08AE" w:rsidRDefault="00137ECC" w:rsidP="00306654">
            <w:pPr>
              <w:pStyle w:val="TableParagraph"/>
              <w:spacing w:line="270" w:lineRule="atLeast"/>
              <w:ind w:left="107" w:right="109"/>
              <w:rPr>
                <w:sz w:val="24"/>
              </w:rPr>
            </w:pPr>
            <w:r w:rsidRPr="002C08AE">
              <w:rPr>
                <w:sz w:val="24"/>
              </w:rPr>
              <w:t>усвоенные</w:t>
            </w:r>
            <w:r w:rsidRPr="002C08AE">
              <w:rPr>
                <w:spacing w:val="-8"/>
                <w:sz w:val="24"/>
              </w:rPr>
              <w:t xml:space="preserve"> </w:t>
            </w:r>
            <w:r w:rsidRPr="002C08AE">
              <w:rPr>
                <w:sz w:val="24"/>
              </w:rPr>
              <w:t>знания,</w:t>
            </w:r>
            <w:r w:rsidRPr="002C08AE">
              <w:rPr>
                <w:spacing w:val="-7"/>
                <w:sz w:val="24"/>
              </w:rPr>
              <w:t xml:space="preserve"> </w:t>
            </w:r>
            <w:r w:rsidRPr="002C08AE">
              <w:rPr>
                <w:sz w:val="24"/>
              </w:rPr>
              <w:t>понятия,</w:t>
            </w:r>
            <w:r w:rsidRPr="002C08AE">
              <w:rPr>
                <w:spacing w:val="-7"/>
                <w:sz w:val="24"/>
              </w:rPr>
              <w:t xml:space="preserve"> </w:t>
            </w:r>
            <w:r w:rsidRPr="002C08AE">
              <w:rPr>
                <w:sz w:val="24"/>
              </w:rPr>
              <w:t>способы</w:t>
            </w:r>
            <w:r w:rsidRPr="002C08AE">
              <w:rPr>
                <w:spacing w:val="-7"/>
                <w:sz w:val="24"/>
              </w:rPr>
              <w:t xml:space="preserve"> </w:t>
            </w:r>
            <w:r w:rsidRPr="002C08AE">
              <w:rPr>
                <w:sz w:val="24"/>
              </w:rPr>
              <w:t>действия,</w:t>
            </w:r>
            <w:r w:rsidRPr="002C08AE">
              <w:rPr>
                <w:spacing w:val="-9"/>
                <w:sz w:val="24"/>
              </w:rPr>
              <w:t xml:space="preserve"> </w:t>
            </w:r>
            <w:r w:rsidRPr="002C08AE">
              <w:rPr>
                <w:sz w:val="24"/>
              </w:rPr>
              <w:t>алгоритмы</w:t>
            </w:r>
            <w:r w:rsidRPr="002C08AE">
              <w:rPr>
                <w:spacing w:val="-7"/>
                <w:sz w:val="24"/>
              </w:rPr>
              <w:t xml:space="preserve"> </w:t>
            </w:r>
            <w:r w:rsidRPr="002C08AE">
              <w:rPr>
                <w:sz w:val="24"/>
              </w:rPr>
              <w:t>и т.д. и скорректировать их при необходимости.</w:t>
            </w:r>
          </w:p>
        </w:tc>
      </w:tr>
      <w:tr w:rsidR="00137ECC" w:rsidRPr="002C08AE" w:rsidTr="00306654">
        <w:trPr>
          <w:trHeight w:val="1103"/>
        </w:trPr>
        <w:tc>
          <w:tcPr>
            <w:tcW w:w="3085" w:type="dxa"/>
          </w:tcPr>
          <w:p w:rsidR="00137ECC" w:rsidRPr="002C08AE" w:rsidRDefault="00137ECC" w:rsidP="00306654">
            <w:pPr>
              <w:pStyle w:val="TableParagraph"/>
              <w:ind w:left="107" w:right="97"/>
              <w:rPr>
                <w:sz w:val="24"/>
              </w:rPr>
            </w:pPr>
            <w:r w:rsidRPr="002C08AE">
              <w:rPr>
                <w:sz w:val="24"/>
              </w:rPr>
              <w:t>2.</w:t>
            </w:r>
            <w:r w:rsidRPr="002C08AE">
              <w:rPr>
                <w:spacing w:val="40"/>
                <w:sz w:val="24"/>
              </w:rPr>
              <w:t xml:space="preserve"> </w:t>
            </w:r>
            <w:r w:rsidRPr="002C08AE">
              <w:rPr>
                <w:sz w:val="24"/>
              </w:rPr>
              <w:t>Урок</w:t>
            </w:r>
            <w:r w:rsidRPr="002C08AE">
              <w:rPr>
                <w:spacing w:val="40"/>
                <w:sz w:val="24"/>
              </w:rPr>
              <w:t xml:space="preserve"> </w:t>
            </w:r>
            <w:r w:rsidRPr="002C08AE">
              <w:rPr>
                <w:sz w:val="24"/>
              </w:rPr>
              <w:t>отработки</w:t>
            </w:r>
            <w:r w:rsidRPr="002C08AE">
              <w:rPr>
                <w:spacing w:val="40"/>
                <w:sz w:val="24"/>
              </w:rPr>
              <w:t xml:space="preserve"> </w:t>
            </w:r>
            <w:r w:rsidRPr="002C08AE">
              <w:rPr>
                <w:sz w:val="24"/>
              </w:rPr>
              <w:t>умений и рефлексии</w:t>
            </w:r>
          </w:p>
        </w:tc>
        <w:tc>
          <w:tcPr>
            <w:tcW w:w="6693" w:type="dxa"/>
          </w:tcPr>
          <w:p w:rsidR="00137ECC" w:rsidRPr="002C08AE" w:rsidRDefault="00137ECC" w:rsidP="00306654">
            <w:pPr>
              <w:pStyle w:val="TableParagraph"/>
              <w:ind w:left="107" w:right="99"/>
              <w:jc w:val="both"/>
              <w:rPr>
                <w:sz w:val="24"/>
              </w:rPr>
            </w:pPr>
            <w:r w:rsidRPr="002C08AE">
              <w:rPr>
                <w:sz w:val="24"/>
              </w:rPr>
              <w:t>Б. Научение детей способам самоконтроля и взаимоконтроля, формирование способностей, позволяющих осуществлять контроль.</w:t>
            </w:r>
            <w:r w:rsidRPr="002C08AE">
              <w:rPr>
                <w:spacing w:val="24"/>
                <w:sz w:val="24"/>
              </w:rPr>
              <w:t xml:space="preserve"> </w:t>
            </w:r>
            <w:r w:rsidRPr="002C08AE">
              <w:rPr>
                <w:sz w:val="24"/>
              </w:rPr>
              <w:t>Проверка</w:t>
            </w:r>
            <w:r w:rsidRPr="002C08AE">
              <w:rPr>
                <w:spacing w:val="26"/>
                <w:sz w:val="24"/>
              </w:rPr>
              <w:t xml:space="preserve"> </w:t>
            </w:r>
            <w:r w:rsidRPr="002C08AE">
              <w:rPr>
                <w:sz w:val="24"/>
              </w:rPr>
              <w:t>знания,</w:t>
            </w:r>
            <w:r w:rsidRPr="002C08AE">
              <w:rPr>
                <w:spacing w:val="29"/>
                <w:sz w:val="24"/>
              </w:rPr>
              <w:t xml:space="preserve"> </w:t>
            </w:r>
            <w:r w:rsidRPr="002C08AE">
              <w:rPr>
                <w:sz w:val="24"/>
              </w:rPr>
              <w:t>умений,</w:t>
            </w:r>
            <w:r w:rsidRPr="002C08AE">
              <w:rPr>
                <w:spacing w:val="27"/>
                <w:sz w:val="24"/>
              </w:rPr>
              <w:t xml:space="preserve"> </w:t>
            </w:r>
            <w:r w:rsidRPr="002C08AE">
              <w:rPr>
                <w:sz w:val="24"/>
              </w:rPr>
              <w:t>приобретенных</w:t>
            </w:r>
            <w:r w:rsidRPr="002C08AE">
              <w:rPr>
                <w:spacing w:val="29"/>
                <w:sz w:val="24"/>
              </w:rPr>
              <w:t xml:space="preserve"> </w:t>
            </w:r>
            <w:r w:rsidRPr="002C08AE">
              <w:rPr>
                <w:spacing w:val="-2"/>
                <w:sz w:val="24"/>
              </w:rPr>
              <w:t>навыков</w:t>
            </w:r>
          </w:p>
          <w:p w:rsidR="00137ECC" w:rsidRPr="002C08AE" w:rsidRDefault="00137ECC" w:rsidP="00306654">
            <w:pPr>
              <w:pStyle w:val="TableParagraph"/>
              <w:spacing w:line="264" w:lineRule="exact"/>
              <w:ind w:left="107"/>
              <w:jc w:val="both"/>
              <w:rPr>
                <w:sz w:val="24"/>
              </w:rPr>
            </w:pPr>
            <w:r w:rsidRPr="002C08AE">
              <w:rPr>
                <w:sz w:val="24"/>
              </w:rPr>
              <w:t>и</w:t>
            </w:r>
            <w:r w:rsidRPr="002C08AE">
              <w:rPr>
                <w:spacing w:val="-3"/>
                <w:sz w:val="24"/>
              </w:rPr>
              <w:t xml:space="preserve"> </w:t>
            </w:r>
            <w:r w:rsidRPr="002C08AE">
              <w:rPr>
                <w:sz w:val="24"/>
              </w:rPr>
              <w:t xml:space="preserve">самопроверка </w:t>
            </w:r>
            <w:r w:rsidRPr="002C08AE">
              <w:rPr>
                <w:spacing w:val="-2"/>
                <w:sz w:val="24"/>
              </w:rPr>
              <w:t>учеников.</w:t>
            </w:r>
          </w:p>
        </w:tc>
      </w:tr>
      <w:tr w:rsidR="00137ECC" w:rsidRPr="002C08AE" w:rsidTr="00306654">
        <w:trPr>
          <w:trHeight w:val="1103"/>
        </w:trPr>
        <w:tc>
          <w:tcPr>
            <w:tcW w:w="3085" w:type="dxa"/>
          </w:tcPr>
          <w:p w:rsidR="00137ECC" w:rsidRPr="002C08AE" w:rsidRDefault="00137ECC" w:rsidP="00306654">
            <w:pPr>
              <w:pStyle w:val="TableParagraph"/>
              <w:tabs>
                <w:tab w:val="left" w:pos="554"/>
                <w:tab w:val="left" w:pos="1348"/>
              </w:tabs>
              <w:ind w:left="107" w:right="97"/>
              <w:rPr>
                <w:sz w:val="24"/>
              </w:rPr>
            </w:pPr>
            <w:r w:rsidRPr="002C08AE">
              <w:rPr>
                <w:spacing w:val="-6"/>
                <w:sz w:val="24"/>
              </w:rPr>
              <w:t>3.</w:t>
            </w:r>
            <w:r w:rsidRPr="002C08AE">
              <w:rPr>
                <w:sz w:val="24"/>
              </w:rPr>
              <w:tab/>
            </w:r>
            <w:r w:rsidRPr="002C08AE">
              <w:rPr>
                <w:spacing w:val="-4"/>
                <w:sz w:val="24"/>
              </w:rPr>
              <w:t>Урок</w:t>
            </w:r>
            <w:r w:rsidRPr="002C08AE">
              <w:rPr>
                <w:sz w:val="24"/>
              </w:rPr>
              <w:tab/>
            </w:r>
            <w:r w:rsidRPr="002C08AE">
              <w:rPr>
                <w:spacing w:val="-2"/>
                <w:sz w:val="24"/>
              </w:rPr>
              <w:t>систематизации знаний</w:t>
            </w:r>
          </w:p>
        </w:tc>
        <w:tc>
          <w:tcPr>
            <w:tcW w:w="6693" w:type="dxa"/>
          </w:tcPr>
          <w:p w:rsidR="00137ECC" w:rsidRPr="002C08AE" w:rsidRDefault="00137ECC" w:rsidP="00306654">
            <w:pPr>
              <w:pStyle w:val="TableParagraph"/>
              <w:ind w:left="107" w:right="99"/>
              <w:rPr>
                <w:sz w:val="24"/>
              </w:rPr>
            </w:pPr>
            <w:r w:rsidRPr="002C08AE">
              <w:rPr>
                <w:sz w:val="24"/>
              </w:rPr>
              <w:t>В.</w:t>
            </w:r>
            <w:r w:rsidRPr="002C08AE">
              <w:rPr>
                <w:spacing w:val="80"/>
                <w:sz w:val="24"/>
              </w:rPr>
              <w:t xml:space="preserve"> </w:t>
            </w:r>
            <w:r w:rsidRPr="002C08AE">
              <w:rPr>
                <w:sz w:val="24"/>
              </w:rPr>
              <w:t>Научение</w:t>
            </w:r>
            <w:r w:rsidRPr="002C08AE">
              <w:rPr>
                <w:spacing w:val="80"/>
                <w:sz w:val="24"/>
              </w:rPr>
              <w:t xml:space="preserve"> </w:t>
            </w:r>
            <w:r w:rsidRPr="002C08AE">
              <w:rPr>
                <w:sz w:val="24"/>
              </w:rPr>
              <w:t>детей</w:t>
            </w:r>
            <w:r w:rsidRPr="002C08AE">
              <w:rPr>
                <w:spacing w:val="80"/>
                <w:sz w:val="24"/>
              </w:rPr>
              <w:t xml:space="preserve"> </w:t>
            </w:r>
            <w:r w:rsidRPr="002C08AE">
              <w:rPr>
                <w:sz w:val="24"/>
              </w:rPr>
              <w:t>новым</w:t>
            </w:r>
            <w:r w:rsidRPr="002C08AE">
              <w:rPr>
                <w:spacing w:val="80"/>
                <w:sz w:val="24"/>
              </w:rPr>
              <w:t xml:space="preserve"> </w:t>
            </w:r>
            <w:r w:rsidRPr="002C08AE">
              <w:rPr>
                <w:sz w:val="24"/>
              </w:rPr>
              <w:t>способам</w:t>
            </w:r>
            <w:r w:rsidRPr="002C08AE">
              <w:rPr>
                <w:spacing w:val="80"/>
                <w:sz w:val="24"/>
              </w:rPr>
              <w:t xml:space="preserve"> </w:t>
            </w:r>
            <w:r w:rsidRPr="002C08AE">
              <w:rPr>
                <w:sz w:val="24"/>
              </w:rPr>
              <w:t>нахождения</w:t>
            </w:r>
            <w:r w:rsidRPr="002C08AE">
              <w:rPr>
                <w:spacing w:val="80"/>
                <w:sz w:val="24"/>
              </w:rPr>
              <w:t xml:space="preserve"> </w:t>
            </w:r>
            <w:r w:rsidRPr="002C08AE">
              <w:rPr>
                <w:sz w:val="24"/>
              </w:rPr>
              <w:t>знания, введение</w:t>
            </w:r>
            <w:r w:rsidRPr="002C08AE">
              <w:rPr>
                <w:spacing w:val="45"/>
                <w:sz w:val="24"/>
              </w:rPr>
              <w:t xml:space="preserve"> </w:t>
            </w:r>
            <w:r w:rsidRPr="002C08AE">
              <w:rPr>
                <w:sz w:val="24"/>
              </w:rPr>
              <w:t>новых</w:t>
            </w:r>
            <w:r w:rsidRPr="002C08AE">
              <w:rPr>
                <w:spacing w:val="51"/>
                <w:sz w:val="24"/>
              </w:rPr>
              <w:t xml:space="preserve"> </w:t>
            </w:r>
            <w:r w:rsidRPr="002C08AE">
              <w:rPr>
                <w:sz w:val="24"/>
              </w:rPr>
              <w:t>понятий,</w:t>
            </w:r>
            <w:r w:rsidRPr="002C08AE">
              <w:rPr>
                <w:spacing w:val="48"/>
                <w:sz w:val="24"/>
              </w:rPr>
              <w:t xml:space="preserve"> </w:t>
            </w:r>
            <w:r w:rsidRPr="002C08AE">
              <w:rPr>
                <w:sz w:val="24"/>
              </w:rPr>
              <w:t>терминов.</w:t>
            </w:r>
            <w:r w:rsidRPr="002C08AE">
              <w:rPr>
                <w:spacing w:val="49"/>
                <w:sz w:val="24"/>
              </w:rPr>
              <w:t xml:space="preserve"> </w:t>
            </w:r>
            <w:r w:rsidRPr="002C08AE">
              <w:rPr>
                <w:sz w:val="24"/>
              </w:rPr>
              <w:t>Формирование</w:t>
            </w:r>
            <w:r w:rsidRPr="002C08AE">
              <w:rPr>
                <w:spacing w:val="48"/>
                <w:sz w:val="24"/>
              </w:rPr>
              <w:t xml:space="preserve"> </w:t>
            </w:r>
            <w:r w:rsidRPr="002C08AE">
              <w:rPr>
                <w:spacing w:val="-2"/>
                <w:sz w:val="24"/>
              </w:rPr>
              <w:t>системы</w:t>
            </w:r>
          </w:p>
          <w:p w:rsidR="00137ECC" w:rsidRPr="002C08AE" w:rsidRDefault="00137ECC" w:rsidP="00306654">
            <w:pPr>
              <w:pStyle w:val="TableParagraph"/>
              <w:tabs>
                <w:tab w:val="left" w:pos="982"/>
                <w:tab w:val="left" w:pos="2126"/>
                <w:tab w:val="left" w:pos="3594"/>
                <w:tab w:val="left" w:pos="4526"/>
                <w:tab w:val="left" w:pos="5706"/>
                <w:tab w:val="left" w:pos="6140"/>
              </w:tabs>
              <w:spacing w:line="270" w:lineRule="atLeast"/>
              <w:ind w:left="107" w:right="104"/>
              <w:rPr>
                <w:sz w:val="24"/>
              </w:rPr>
            </w:pPr>
            <w:r w:rsidRPr="002C08AE">
              <w:rPr>
                <w:spacing w:val="-2"/>
                <w:sz w:val="24"/>
              </w:rPr>
              <w:t>новых</w:t>
            </w:r>
            <w:r w:rsidRPr="002C08AE">
              <w:rPr>
                <w:sz w:val="24"/>
              </w:rPr>
              <w:tab/>
            </w:r>
            <w:r w:rsidRPr="002C08AE">
              <w:rPr>
                <w:spacing w:val="-2"/>
                <w:sz w:val="24"/>
              </w:rPr>
              <w:t>понятий,</w:t>
            </w:r>
            <w:r w:rsidRPr="002C08AE">
              <w:rPr>
                <w:sz w:val="24"/>
              </w:rPr>
              <w:tab/>
            </w:r>
            <w:r w:rsidRPr="002C08AE">
              <w:rPr>
                <w:spacing w:val="-2"/>
                <w:sz w:val="24"/>
              </w:rPr>
              <w:t>расширение</w:t>
            </w:r>
            <w:r w:rsidRPr="002C08AE">
              <w:rPr>
                <w:sz w:val="24"/>
              </w:rPr>
              <w:tab/>
            </w:r>
            <w:r w:rsidRPr="002C08AE">
              <w:rPr>
                <w:spacing w:val="-2"/>
                <w:sz w:val="24"/>
              </w:rPr>
              <w:t>знания</w:t>
            </w:r>
            <w:r w:rsidRPr="002C08AE">
              <w:rPr>
                <w:sz w:val="24"/>
              </w:rPr>
              <w:tab/>
            </w:r>
            <w:r w:rsidRPr="002C08AE">
              <w:rPr>
                <w:spacing w:val="-2"/>
                <w:sz w:val="24"/>
              </w:rPr>
              <w:t>учеников</w:t>
            </w:r>
            <w:r w:rsidRPr="002C08AE">
              <w:rPr>
                <w:sz w:val="24"/>
              </w:rPr>
              <w:tab/>
            </w:r>
            <w:r w:rsidRPr="002C08AE">
              <w:rPr>
                <w:spacing w:val="-6"/>
                <w:sz w:val="24"/>
              </w:rPr>
              <w:t>за</w:t>
            </w:r>
            <w:r w:rsidRPr="002C08AE">
              <w:rPr>
                <w:sz w:val="24"/>
              </w:rPr>
              <w:tab/>
            </w:r>
            <w:r w:rsidRPr="002C08AE">
              <w:rPr>
                <w:spacing w:val="-4"/>
                <w:sz w:val="24"/>
              </w:rPr>
              <w:t xml:space="preserve">счет </w:t>
            </w:r>
            <w:r w:rsidRPr="002C08AE">
              <w:rPr>
                <w:sz w:val="24"/>
              </w:rPr>
              <w:t>включения новых определений, терминов, описаний.</w:t>
            </w:r>
          </w:p>
        </w:tc>
      </w:tr>
      <w:tr w:rsidR="00137ECC" w:rsidRPr="002C08AE" w:rsidTr="00306654">
        <w:trPr>
          <w:trHeight w:val="1655"/>
        </w:trPr>
        <w:tc>
          <w:tcPr>
            <w:tcW w:w="3085" w:type="dxa"/>
          </w:tcPr>
          <w:p w:rsidR="00137ECC" w:rsidRPr="002C08AE" w:rsidRDefault="00137ECC" w:rsidP="00306654">
            <w:pPr>
              <w:pStyle w:val="TableParagraph"/>
              <w:tabs>
                <w:tab w:val="left" w:pos="633"/>
                <w:tab w:val="left" w:pos="1506"/>
              </w:tabs>
              <w:ind w:left="107" w:right="97"/>
              <w:rPr>
                <w:sz w:val="24"/>
              </w:rPr>
            </w:pPr>
            <w:r w:rsidRPr="002C08AE">
              <w:rPr>
                <w:spacing w:val="-6"/>
                <w:sz w:val="24"/>
              </w:rPr>
              <w:t>4.</w:t>
            </w:r>
            <w:r w:rsidRPr="002C08AE">
              <w:rPr>
                <w:sz w:val="24"/>
              </w:rPr>
              <w:tab/>
            </w:r>
            <w:r w:rsidRPr="002C08AE">
              <w:rPr>
                <w:spacing w:val="-4"/>
                <w:sz w:val="24"/>
              </w:rPr>
              <w:t>Урок</w:t>
            </w:r>
            <w:r w:rsidRPr="002C08AE">
              <w:rPr>
                <w:sz w:val="24"/>
              </w:rPr>
              <w:tab/>
            </w:r>
            <w:r w:rsidRPr="002C08AE">
              <w:rPr>
                <w:spacing w:val="-2"/>
                <w:sz w:val="24"/>
              </w:rPr>
              <w:t>развивающего контроля</w:t>
            </w:r>
          </w:p>
        </w:tc>
        <w:tc>
          <w:tcPr>
            <w:tcW w:w="6693" w:type="dxa"/>
          </w:tcPr>
          <w:p w:rsidR="00137ECC" w:rsidRPr="002C08AE" w:rsidRDefault="00137ECC" w:rsidP="00306654">
            <w:pPr>
              <w:pStyle w:val="TableParagraph"/>
              <w:ind w:left="107" w:right="96"/>
              <w:jc w:val="both"/>
              <w:rPr>
                <w:sz w:val="24"/>
              </w:rPr>
            </w:pPr>
            <w:r w:rsidRPr="002C08AE">
              <w:rPr>
                <w:sz w:val="24"/>
              </w:rPr>
              <w:t>Г. Научение детей структуризации и систематизации полученного знания, развитие умений перехода от частного к общему и наоборот, видение каждого нового знания, повторение</w:t>
            </w:r>
            <w:r w:rsidRPr="002C08AE">
              <w:rPr>
                <w:spacing w:val="29"/>
                <w:sz w:val="24"/>
              </w:rPr>
              <w:t xml:space="preserve">  </w:t>
            </w:r>
            <w:r w:rsidRPr="002C08AE">
              <w:rPr>
                <w:sz w:val="24"/>
              </w:rPr>
              <w:t>изученного</w:t>
            </w:r>
            <w:r w:rsidRPr="002C08AE">
              <w:rPr>
                <w:spacing w:val="30"/>
                <w:sz w:val="24"/>
              </w:rPr>
              <w:t xml:space="preserve">  </w:t>
            </w:r>
            <w:r w:rsidRPr="002C08AE">
              <w:rPr>
                <w:sz w:val="24"/>
              </w:rPr>
              <w:t>способа</w:t>
            </w:r>
            <w:r w:rsidRPr="002C08AE">
              <w:rPr>
                <w:spacing w:val="29"/>
                <w:sz w:val="24"/>
              </w:rPr>
              <w:t xml:space="preserve">  </w:t>
            </w:r>
            <w:r w:rsidRPr="002C08AE">
              <w:rPr>
                <w:sz w:val="24"/>
              </w:rPr>
              <w:t>действий</w:t>
            </w:r>
            <w:r w:rsidRPr="002C08AE">
              <w:rPr>
                <w:spacing w:val="30"/>
                <w:sz w:val="24"/>
              </w:rPr>
              <w:t xml:space="preserve">  </w:t>
            </w:r>
            <w:r w:rsidRPr="002C08AE">
              <w:rPr>
                <w:sz w:val="24"/>
              </w:rPr>
              <w:t>в</w:t>
            </w:r>
            <w:r w:rsidRPr="002C08AE">
              <w:rPr>
                <w:spacing w:val="29"/>
                <w:sz w:val="24"/>
              </w:rPr>
              <w:t xml:space="preserve">  </w:t>
            </w:r>
            <w:r w:rsidRPr="002C08AE">
              <w:rPr>
                <w:sz w:val="24"/>
              </w:rPr>
              <w:t>рамках</w:t>
            </w:r>
            <w:r w:rsidRPr="002C08AE">
              <w:rPr>
                <w:spacing w:val="31"/>
                <w:sz w:val="24"/>
              </w:rPr>
              <w:t xml:space="preserve">  </w:t>
            </w:r>
            <w:r w:rsidRPr="002C08AE">
              <w:rPr>
                <w:spacing w:val="-4"/>
                <w:sz w:val="24"/>
              </w:rPr>
              <w:t>всей</w:t>
            </w:r>
          </w:p>
          <w:p w:rsidR="00137ECC" w:rsidRPr="002C08AE" w:rsidRDefault="00137ECC" w:rsidP="00306654">
            <w:pPr>
              <w:pStyle w:val="TableParagraph"/>
              <w:spacing w:line="270" w:lineRule="atLeast"/>
              <w:ind w:left="107" w:right="99"/>
              <w:jc w:val="both"/>
              <w:rPr>
                <w:sz w:val="24"/>
              </w:rPr>
            </w:pPr>
            <w:r w:rsidRPr="002C08AE">
              <w:rPr>
                <w:sz w:val="24"/>
              </w:rPr>
              <w:t>изучаемой темы. Развитие умения строить теоретические предположения</w:t>
            </w:r>
            <w:r w:rsidRPr="002C08AE">
              <w:rPr>
                <w:spacing w:val="70"/>
                <w:sz w:val="24"/>
              </w:rPr>
              <w:t xml:space="preserve"> </w:t>
            </w:r>
            <w:r w:rsidRPr="002C08AE">
              <w:rPr>
                <w:sz w:val="24"/>
              </w:rPr>
              <w:t>о</w:t>
            </w:r>
            <w:r w:rsidRPr="002C08AE">
              <w:rPr>
                <w:spacing w:val="73"/>
                <w:sz w:val="24"/>
              </w:rPr>
              <w:t xml:space="preserve"> </w:t>
            </w:r>
            <w:r w:rsidRPr="002C08AE">
              <w:rPr>
                <w:sz w:val="24"/>
              </w:rPr>
              <w:t>дальнейшем</w:t>
            </w:r>
            <w:r w:rsidRPr="002C08AE">
              <w:rPr>
                <w:spacing w:val="72"/>
                <w:sz w:val="24"/>
              </w:rPr>
              <w:t xml:space="preserve"> </w:t>
            </w:r>
            <w:r w:rsidRPr="002C08AE">
              <w:rPr>
                <w:sz w:val="24"/>
              </w:rPr>
              <w:t>развитии</w:t>
            </w:r>
            <w:r w:rsidRPr="002C08AE">
              <w:rPr>
                <w:spacing w:val="70"/>
                <w:sz w:val="24"/>
              </w:rPr>
              <w:t xml:space="preserve"> </w:t>
            </w:r>
            <w:r w:rsidRPr="002C08AE">
              <w:rPr>
                <w:sz w:val="24"/>
              </w:rPr>
              <w:t>темы,</w:t>
            </w:r>
            <w:r w:rsidRPr="002C08AE">
              <w:rPr>
                <w:spacing w:val="73"/>
                <w:sz w:val="24"/>
              </w:rPr>
              <w:t xml:space="preserve"> </w:t>
            </w:r>
            <w:r w:rsidRPr="002C08AE">
              <w:rPr>
                <w:sz w:val="24"/>
              </w:rPr>
              <w:t>связь</w:t>
            </w:r>
            <w:r w:rsidRPr="002C08AE">
              <w:rPr>
                <w:spacing w:val="73"/>
                <w:sz w:val="24"/>
              </w:rPr>
              <w:t xml:space="preserve"> </w:t>
            </w:r>
            <w:r w:rsidRPr="002C08AE">
              <w:rPr>
                <w:sz w:val="24"/>
              </w:rPr>
              <w:t>с</w:t>
            </w:r>
            <w:r w:rsidRPr="002C08AE">
              <w:rPr>
                <w:spacing w:val="77"/>
                <w:sz w:val="24"/>
              </w:rPr>
              <w:t xml:space="preserve"> </w:t>
            </w:r>
            <w:r w:rsidRPr="002C08AE">
              <w:rPr>
                <w:spacing w:val="-5"/>
                <w:sz w:val="24"/>
              </w:rPr>
              <w:t>уже</w:t>
            </w:r>
          </w:p>
        </w:tc>
      </w:tr>
    </w:tbl>
    <w:p w:rsidR="00137ECC" w:rsidRPr="002C08AE" w:rsidRDefault="00137ECC" w:rsidP="00137ECC">
      <w:pPr>
        <w:pStyle w:val="TableParagraph"/>
        <w:spacing w:line="270" w:lineRule="atLeast"/>
        <w:jc w:val="both"/>
        <w:rPr>
          <w:sz w:val="24"/>
        </w:rPr>
        <w:sectPr w:rsidR="00137ECC" w:rsidRPr="002C08AE">
          <w:pgSz w:w="11900" w:h="16850"/>
          <w:pgMar w:top="920" w:right="425" w:bottom="540" w:left="1275" w:header="0" w:footer="342" w:gutter="0"/>
          <w:cols w:space="720"/>
        </w:sectPr>
      </w:pPr>
    </w:p>
    <w:p w:rsidR="00137ECC" w:rsidRPr="002C08AE" w:rsidRDefault="00137ECC" w:rsidP="00137ECC">
      <w:pPr>
        <w:pStyle w:val="a3"/>
        <w:spacing w:before="2"/>
        <w:ind w:left="0"/>
        <w:rPr>
          <w:b/>
          <w:sz w:val="2"/>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5"/>
        <w:gridCol w:w="6693"/>
      </w:tblGrid>
      <w:tr w:rsidR="00137ECC" w:rsidRPr="002C08AE" w:rsidTr="00306654">
        <w:trPr>
          <w:trHeight w:val="551"/>
        </w:trPr>
        <w:tc>
          <w:tcPr>
            <w:tcW w:w="3085" w:type="dxa"/>
          </w:tcPr>
          <w:p w:rsidR="00137ECC" w:rsidRPr="002C08AE" w:rsidRDefault="00137ECC" w:rsidP="00306654">
            <w:pPr>
              <w:pStyle w:val="TableParagraph"/>
              <w:rPr>
                <w:sz w:val="24"/>
              </w:rPr>
            </w:pPr>
          </w:p>
        </w:tc>
        <w:tc>
          <w:tcPr>
            <w:tcW w:w="6693" w:type="dxa"/>
          </w:tcPr>
          <w:p w:rsidR="00137ECC" w:rsidRPr="002C08AE" w:rsidRDefault="00137ECC" w:rsidP="00306654">
            <w:pPr>
              <w:pStyle w:val="TableParagraph"/>
              <w:spacing w:line="268" w:lineRule="exact"/>
              <w:ind w:left="107"/>
              <w:rPr>
                <w:sz w:val="24"/>
              </w:rPr>
            </w:pPr>
            <w:r w:rsidRPr="002C08AE">
              <w:rPr>
                <w:sz w:val="24"/>
              </w:rPr>
              <w:t>приобретенным</w:t>
            </w:r>
            <w:r w:rsidRPr="002C08AE">
              <w:rPr>
                <w:spacing w:val="-7"/>
                <w:sz w:val="24"/>
              </w:rPr>
              <w:t xml:space="preserve"> </w:t>
            </w:r>
            <w:r w:rsidRPr="002C08AE">
              <w:rPr>
                <w:sz w:val="24"/>
              </w:rPr>
              <w:t>опытом</w:t>
            </w:r>
            <w:r w:rsidRPr="002C08AE">
              <w:rPr>
                <w:spacing w:val="-3"/>
                <w:sz w:val="24"/>
              </w:rPr>
              <w:t xml:space="preserve"> </w:t>
            </w:r>
            <w:r w:rsidRPr="002C08AE">
              <w:rPr>
                <w:sz w:val="24"/>
              </w:rPr>
              <w:t>и</w:t>
            </w:r>
            <w:r w:rsidRPr="002C08AE">
              <w:rPr>
                <w:spacing w:val="-2"/>
                <w:sz w:val="24"/>
              </w:rPr>
              <w:t xml:space="preserve"> </w:t>
            </w:r>
            <w:r w:rsidRPr="002C08AE">
              <w:rPr>
                <w:sz w:val="24"/>
              </w:rPr>
              <w:t>его</w:t>
            </w:r>
            <w:r w:rsidRPr="002C08AE">
              <w:rPr>
                <w:spacing w:val="-2"/>
                <w:sz w:val="24"/>
              </w:rPr>
              <w:t xml:space="preserve"> </w:t>
            </w:r>
            <w:r w:rsidRPr="002C08AE">
              <w:rPr>
                <w:sz w:val="24"/>
              </w:rPr>
              <w:t>значение</w:t>
            </w:r>
            <w:r w:rsidRPr="002C08AE">
              <w:rPr>
                <w:spacing w:val="-3"/>
                <w:sz w:val="24"/>
              </w:rPr>
              <w:t xml:space="preserve"> </w:t>
            </w:r>
            <w:r w:rsidRPr="002C08AE">
              <w:rPr>
                <w:sz w:val="24"/>
              </w:rPr>
              <w:t>для</w:t>
            </w:r>
            <w:r w:rsidRPr="002C08AE">
              <w:rPr>
                <w:spacing w:val="-2"/>
                <w:sz w:val="24"/>
              </w:rPr>
              <w:t xml:space="preserve"> последующего</w:t>
            </w:r>
          </w:p>
          <w:p w:rsidR="00137ECC" w:rsidRPr="002C08AE" w:rsidRDefault="00137ECC" w:rsidP="00306654">
            <w:pPr>
              <w:pStyle w:val="TableParagraph"/>
              <w:spacing w:line="264" w:lineRule="exact"/>
              <w:ind w:left="107"/>
              <w:rPr>
                <w:sz w:val="24"/>
              </w:rPr>
            </w:pPr>
            <w:r w:rsidRPr="002C08AE">
              <w:rPr>
                <w:spacing w:val="-2"/>
                <w:sz w:val="24"/>
              </w:rPr>
              <w:t>обучения.</w:t>
            </w:r>
          </w:p>
        </w:tc>
      </w:tr>
    </w:tbl>
    <w:p w:rsidR="00137ECC" w:rsidRPr="002C08AE" w:rsidRDefault="00137ECC" w:rsidP="00137ECC">
      <w:pPr>
        <w:ind w:left="873"/>
        <w:rPr>
          <w:b/>
          <w:sz w:val="24"/>
        </w:rPr>
      </w:pPr>
      <w:r w:rsidRPr="002C08AE">
        <w:rPr>
          <w:b/>
          <w:sz w:val="24"/>
        </w:rPr>
        <w:t>Ответ:</w:t>
      </w:r>
      <w:r w:rsidRPr="002C08AE">
        <w:rPr>
          <w:b/>
          <w:spacing w:val="-4"/>
          <w:sz w:val="24"/>
        </w:rPr>
        <w:t xml:space="preserve"> </w:t>
      </w:r>
      <w:r w:rsidRPr="002C08AE">
        <w:rPr>
          <w:b/>
          <w:sz w:val="24"/>
        </w:rPr>
        <w:t>1В, 2А,</w:t>
      </w:r>
      <w:r w:rsidRPr="002C08AE">
        <w:rPr>
          <w:b/>
          <w:spacing w:val="-1"/>
          <w:sz w:val="24"/>
        </w:rPr>
        <w:t xml:space="preserve"> </w:t>
      </w:r>
      <w:r w:rsidRPr="002C08AE">
        <w:rPr>
          <w:b/>
          <w:sz w:val="24"/>
        </w:rPr>
        <w:t>3Г,</w:t>
      </w:r>
      <w:r w:rsidRPr="002C08AE">
        <w:rPr>
          <w:b/>
          <w:spacing w:val="1"/>
          <w:sz w:val="24"/>
        </w:rPr>
        <w:t xml:space="preserve"> </w:t>
      </w:r>
      <w:r w:rsidRPr="002C08AE">
        <w:rPr>
          <w:b/>
          <w:spacing w:val="-5"/>
          <w:sz w:val="24"/>
        </w:rPr>
        <w:t>4Б</w:t>
      </w:r>
    </w:p>
    <w:p w:rsidR="00137ECC" w:rsidRPr="002C08AE" w:rsidRDefault="00137ECC" w:rsidP="00137ECC">
      <w:pPr>
        <w:pStyle w:val="a5"/>
        <w:numPr>
          <w:ilvl w:val="0"/>
          <w:numId w:val="142"/>
        </w:numPr>
        <w:tabs>
          <w:tab w:val="left" w:pos="1233"/>
        </w:tabs>
        <w:spacing w:before="274"/>
        <w:ind w:left="1233" w:hanging="360"/>
        <w:jc w:val="left"/>
        <w:rPr>
          <w:b/>
          <w:sz w:val="24"/>
        </w:rPr>
      </w:pPr>
      <w:r w:rsidRPr="002C08AE">
        <w:rPr>
          <w:b/>
          <w:sz w:val="24"/>
        </w:rPr>
        <w:t>Нетрадиционный</w:t>
      </w:r>
      <w:r w:rsidRPr="002C08AE">
        <w:rPr>
          <w:b/>
          <w:spacing w:val="-6"/>
          <w:sz w:val="24"/>
        </w:rPr>
        <w:t xml:space="preserve"> </w:t>
      </w:r>
      <w:r w:rsidRPr="002C08AE">
        <w:rPr>
          <w:b/>
          <w:sz w:val="24"/>
        </w:rPr>
        <w:t>урок</w:t>
      </w:r>
      <w:r w:rsidRPr="002C08AE">
        <w:rPr>
          <w:b/>
          <w:spacing w:val="-1"/>
          <w:sz w:val="24"/>
        </w:rPr>
        <w:t xml:space="preserve"> </w:t>
      </w:r>
      <w:r w:rsidRPr="002C08AE">
        <w:rPr>
          <w:b/>
          <w:sz w:val="24"/>
        </w:rPr>
        <w:t>–</w:t>
      </w:r>
      <w:r w:rsidRPr="002C08AE">
        <w:rPr>
          <w:b/>
          <w:spacing w:val="-3"/>
          <w:sz w:val="24"/>
        </w:rPr>
        <w:t xml:space="preserve"> </w:t>
      </w:r>
      <w:r w:rsidRPr="002C08AE">
        <w:rPr>
          <w:b/>
          <w:spacing w:val="-4"/>
          <w:sz w:val="24"/>
        </w:rPr>
        <w:t>это:</w:t>
      </w:r>
    </w:p>
    <w:p w:rsidR="00137ECC" w:rsidRPr="002C08AE" w:rsidRDefault="00137ECC" w:rsidP="00137ECC">
      <w:pPr>
        <w:pStyle w:val="a3"/>
        <w:ind w:left="0"/>
        <w:rPr>
          <w:b/>
        </w:rPr>
      </w:pPr>
    </w:p>
    <w:p w:rsidR="00137ECC" w:rsidRPr="002C08AE" w:rsidRDefault="00137ECC" w:rsidP="00137ECC">
      <w:pPr>
        <w:pStyle w:val="a5"/>
        <w:numPr>
          <w:ilvl w:val="1"/>
          <w:numId w:val="142"/>
        </w:numPr>
        <w:tabs>
          <w:tab w:val="left" w:pos="1360"/>
          <w:tab w:val="left" w:pos="3897"/>
          <w:tab w:val="left" w:pos="5030"/>
          <w:tab w:val="left" w:pos="6224"/>
          <w:tab w:val="left" w:pos="7515"/>
          <w:tab w:val="left" w:pos="8047"/>
        </w:tabs>
        <w:ind w:left="165" w:right="474" w:firstLine="707"/>
        <w:rPr>
          <w:b/>
          <w:sz w:val="24"/>
        </w:rPr>
      </w:pPr>
      <w:r w:rsidRPr="002C08AE">
        <w:rPr>
          <w:b/>
          <w:spacing w:val="-2"/>
          <w:sz w:val="24"/>
        </w:rPr>
        <w:t>Импровизированное</w:t>
      </w:r>
      <w:r w:rsidRPr="002C08AE">
        <w:rPr>
          <w:b/>
          <w:sz w:val="24"/>
        </w:rPr>
        <w:tab/>
      </w:r>
      <w:r w:rsidRPr="002C08AE">
        <w:rPr>
          <w:b/>
          <w:spacing w:val="-2"/>
          <w:sz w:val="24"/>
        </w:rPr>
        <w:t>учебное</w:t>
      </w:r>
      <w:r w:rsidRPr="002C08AE">
        <w:rPr>
          <w:b/>
          <w:sz w:val="24"/>
        </w:rPr>
        <w:tab/>
      </w:r>
      <w:r w:rsidRPr="002C08AE">
        <w:rPr>
          <w:b/>
          <w:spacing w:val="-2"/>
          <w:sz w:val="24"/>
        </w:rPr>
        <w:t>занятие,</w:t>
      </w:r>
      <w:r w:rsidRPr="002C08AE">
        <w:rPr>
          <w:b/>
          <w:sz w:val="24"/>
        </w:rPr>
        <w:tab/>
      </w:r>
      <w:r w:rsidRPr="002C08AE">
        <w:rPr>
          <w:b/>
          <w:spacing w:val="-2"/>
          <w:sz w:val="24"/>
        </w:rPr>
        <w:t>имеющее</w:t>
      </w:r>
      <w:r w:rsidRPr="002C08AE">
        <w:rPr>
          <w:b/>
          <w:sz w:val="24"/>
        </w:rPr>
        <w:tab/>
      </w:r>
      <w:r w:rsidRPr="002C08AE">
        <w:rPr>
          <w:b/>
          <w:spacing w:val="-6"/>
          <w:sz w:val="24"/>
        </w:rPr>
        <w:t>не</w:t>
      </w:r>
      <w:r w:rsidRPr="002C08AE">
        <w:rPr>
          <w:b/>
          <w:sz w:val="24"/>
        </w:rPr>
        <w:tab/>
      </w:r>
      <w:r w:rsidRPr="002C08AE">
        <w:rPr>
          <w:b/>
          <w:spacing w:val="-2"/>
          <w:sz w:val="24"/>
        </w:rPr>
        <w:t xml:space="preserve">установленную </w:t>
      </w:r>
      <w:r w:rsidRPr="002C08AE">
        <w:rPr>
          <w:b/>
          <w:sz w:val="24"/>
        </w:rPr>
        <w:t>(нетрадиционную) структуру.</w:t>
      </w:r>
    </w:p>
    <w:p w:rsidR="00137ECC" w:rsidRPr="002C08AE" w:rsidRDefault="00137ECC" w:rsidP="00137ECC">
      <w:pPr>
        <w:pStyle w:val="a5"/>
        <w:numPr>
          <w:ilvl w:val="1"/>
          <w:numId w:val="142"/>
        </w:numPr>
        <w:tabs>
          <w:tab w:val="left" w:pos="1131"/>
        </w:tabs>
        <w:spacing w:line="271" w:lineRule="exact"/>
        <w:ind w:left="1131" w:hanging="258"/>
        <w:rPr>
          <w:sz w:val="24"/>
        </w:rPr>
      </w:pPr>
      <w:r w:rsidRPr="002C08AE">
        <w:rPr>
          <w:sz w:val="24"/>
        </w:rPr>
        <w:t>Урок,</w:t>
      </w:r>
      <w:r w:rsidRPr="002C08AE">
        <w:rPr>
          <w:spacing w:val="-3"/>
          <w:sz w:val="24"/>
        </w:rPr>
        <w:t xml:space="preserve"> </w:t>
      </w:r>
      <w:r w:rsidRPr="002C08AE">
        <w:rPr>
          <w:sz w:val="24"/>
        </w:rPr>
        <w:t>построенный</w:t>
      </w:r>
      <w:r w:rsidRPr="002C08AE">
        <w:rPr>
          <w:spacing w:val="-3"/>
          <w:sz w:val="24"/>
        </w:rPr>
        <w:t xml:space="preserve"> </w:t>
      </w:r>
      <w:r w:rsidRPr="002C08AE">
        <w:rPr>
          <w:sz w:val="24"/>
        </w:rPr>
        <w:t>без учета</w:t>
      </w:r>
      <w:r w:rsidRPr="002C08AE">
        <w:rPr>
          <w:spacing w:val="-4"/>
          <w:sz w:val="24"/>
        </w:rPr>
        <w:t xml:space="preserve"> </w:t>
      </w:r>
      <w:r w:rsidRPr="002C08AE">
        <w:rPr>
          <w:sz w:val="24"/>
        </w:rPr>
        <w:t>традиций</w:t>
      </w:r>
      <w:r w:rsidRPr="002C08AE">
        <w:rPr>
          <w:spacing w:val="-2"/>
          <w:sz w:val="24"/>
        </w:rPr>
        <w:t xml:space="preserve"> </w:t>
      </w:r>
      <w:r w:rsidRPr="002C08AE">
        <w:rPr>
          <w:spacing w:val="-5"/>
          <w:sz w:val="24"/>
        </w:rPr>
        <w:t>ОУ.</w:t>
      </w:r>
    </w:p>
    <w:p w:rsidR="00137ECC" w:rsidRPr="002C08AE" w:rsidRDefault="00137ECC" w:rsidP="00137ECC">
      <w:pPr>
        <w:pStyle w:val="a5"/>
        <w:numPr>
          <w:ilvl w:val="1"/>
          <w:numId w:val="142"/>
        </w:numPr>
        <w:tabs>
          <w:tab w:val="left" w:pos="1131"/>
        </w:tabs>
        <w:ind w:left="1131" w:hanging="258"/>
        <w:rPr>
          <w:sz w:val="24"/>
        </w:rPr>
      </w:pPr>
      <w:r w:rsidRPr="002C08AE">
        <w:rPr>
          <w:sz w:val="24"/>
        </w:rPr>
        <w:t>Внеурочное</w:t>
      </w:r>
      <w:r w:rsidRPr="002C08AE">
        <w:rPr>
          <w:spacing w:val="-5"/>
          <w:sz w:val="24"/>
        </w:rPr>
        <w:t xml:space="preserve"> </w:t>
      </w:r>
      <w:r w:rsidRPr="002C08AE">
        <w:rPr>
          <w:sz w:val="24"/>
        </w:rPr>
        <w:t>занятие,</w:t>
      </w:r>
      <w:r w:rsidRPr="002C08AE">
        <w:rPr>
          <w:spacing w:val="-4"/>
          <w:sz w:val="24"/>
        </w:rPr>
        <w:t xml:space="preserve"> </w:t>
      </w:r>
      <w:r w:rsidRPr="002C08AE">
        <w:rPr>
          <w:sz w:val="24"/>
        </w:rPr>
        <w:t>классный</w:t>
      </w:r>
      <w:r w:rsidRPr="002C08AE">
        <w:rPr>
          <w:spacing w:val="-3"/>
          <w:sz w:val="24"/>
        </w:rPr>
        <w:t xml:space="preserve"> </w:t>
      </w:r>
      <w:r w:rsidRPr="002C08AE">
        <w:rPr>
          <w:spacing w:val="-4"/>
          <w:sz w:val="24"/>
        </w:rPr>
        <w:t>час.</w:t>
      </w:r>
    </w:p>
    <w:p w:rsidR="00137ECC" w:rsidRPr="002C08AE" w:rsidRDefault="00137ECC" w:rsidP="00137ECC">
      <w:pPr>
        <w:pStyle w:val="a3"/>
        <w:spacing w:before="4"/>
        <w:ind w:left="0"/>
      </w:pPr>
    </w:p>
    <w:p w:rsidR="00137ECC" w:rsidRPr="002C08AE" w:rsidRDefault="00137ECC" w:rsidP="00137ECC">
      <w:pPr>
        <w:pStyle w:val="3"/>
        <w:numPr>
          <w:ilvl w:val="0"/>
          <w:numId w:val="142"/>
        </w:numPr>
        <w:tabs>
          <w:tab w:val="left" w:pos="1233"/>
        </w:tabs>
        <w:spacing w:before="1"/>
        <w:ind w:left="1233" w:hanging="360"/>
        <w:jc w:val="left"/>
      </w:pPr>
      <w:r w:rsidRPr="002C08AE">
        <w:t>Современный</w:t>
      </w:r>
      <w:r w:rsidRPr="002C08AE">
        <w:rPr>
          <w:spacing w:val="-4"/>
        </w:rPr>
        <w:t xml:space="preserve"> </w:t>
      </w:r>
      <w:r w:rsidRPr="002C08AE">
        <w:t>урок</w:t>
      </w:r>
      <w:r w:rsidRPr="002C08AE">
        <w:rPr>
          <w:spacing w:val="-3"/>
        </w:rPr>
        <w:t xml:space="preserve"> </w:t>
      </w:r>
      <w:r w:rsidRPr="002C08AE">
        <w:t>–</w:t>
      </w:r>
      <w:r w:rsidRPr="002C08AE">
        <w:rPr>
          <w:spacing w:val="-3"/>
        </w:rPr>
        <w:t xml:space="preserve"> </w:t>
      </w:r>
      <w:r w:rsidRPr="002C08AE">
        <w:rPr>
          <w:spacing w:val="-4"/>
        </w:rPr>
        <w:t>это:</w:t>
      </w:r>
    </w:p>
    <w:p w:rsidR="00137ECC" w:rsidRPr="002C08AE" w:rsidRDefault="00137ECC" w:rsidP="00137ECC">
      <w:pPr>
        <w:pStyle w:val="a5"/>
        <w:numPr>
          <w:ilvl w:val="1"/>
          <w:numId w:val="142"/>
        </w:numPr>
        <w:tabs>
          <w:tab w:val="left" w:pos="1133"/>
        </w:tabs>
        <w:spacing w:before="271"/>
        <w:ind w:left="1133"/>
        <w:rPr>
          <w:sz w:val="24"/>
        </w:rPr>
      </w:pPr>
      <w:r w:rsidRPr="002C08AE">
        <w:rPr>
          <w:sz w:val="24"/>
        </w:rPr>
        <w:t>урок,</w:t>
      </w:r>
      <w:r w:rsidRPr="002C08AE">
        <w:rPr>
          <w:spacing w:val="-6"/>
          <w:sz w:val="24"/>
        </w:rPr>
        <w:t xml:space="preserve"> </w:t>
      </w:r>
      <w:r w:rsidRPr="002C08AE">
        <w:rPr>
          <w:sz w:val="24"/>
        </w:rPr>
        <w:t>который</w:t>
      </w:r>
      <w:r w:rsidRPr="002C08AE">
        <w:rPr>
          <w:spacing w:val="-1"/>
          <w:sz w:val="24"/>
        </w:rPr>
        <w:t xml:space="preserve"> </w:t>
      </w:r>
      <w:r w:rsidRPr="002C08AE">
        <w:rPr>
          <w:sz w:val="24"/>
        </w:rPr>
        <w:t>проходит</w:t>
      </w:r>
      <w:r w:rsidRPr="002C08AE">
        <w:rPr>
          <w:spacing w:val="-3"/>
          <w:sz w:val="24"/>
        </w:rPr>
        <w:t xml:space="preserve"> </w:t>
      </w:r>
      <w:r w:rsidRPr="002C08AE">
        <w:rPr>
          <w:sz w:val="24"/>
        </w:rPr>
        <w:t>в</w:t>
      </w:r>
      <w:r w:rsidRPr="002C08AE">
        <w:rPr>
          <w:spacing w:val="-4"/>
          <w:sz w:val="24"/>
        </w:rPr>
        <w:t xml:space="preserve"> </w:t>
      </w:r>
      <w:r w:rsidRPr="002C08AE">
        <w:rPr>
          <w:sz w:val="24"/>
        </w:rPr>
        <w:t>данный</w:t>
      </w:r>
      <w:r w:rsidRPr="002C08AE">
        <w:rPr>
          <w:spacing w:val="-3"/>
          <w:sz w:val="24"/>
        </w:rPr>
        <w:t xml:space="preserve"> </w:t>
      </w:r>
      <w:r w:rsidRPr="002C08AE">
        <w:rPr>
          <w:spacing w:val="-2"/>
          <w:sz w:val="24"/>
        </w:rPr>
        <w:t>момент,</w:t>
      </w:r>
    </w:p>
    <w:p w:rsidR="00137ECC" w:rsidRPr="002C08AE" w:rsidRDefault="00137ECC" w:rsidP="00137ECC">
      <w:pPr>
        <w:pStyle w:val="a5"/>
        <w:numPr>
          <w:ilvl w:val="1"/>
          <w:numId w:val="142"/>
        </w:numPr>
        <w:tabs>
          <w:tab w:val="left" w:pos="1131"/>
        </w:tabs>
        <w:spacing w:before="5"/>
        <w:ind w:left="1131" w:hanging="258"/>
        <w:rPr>
          <w:b/>
          <w:sz w:val="24"/>
        </w:rPr>
      </w:pPr>
      <w:r w:rsidRPr="002C08AE">
        <w:rPr>
          <w:b/>
          <w:sz w:val="24"/>
        </w:rPr>
        <w:t>урок,</w:t>
      </w:r>
      <w:r w:rsidRPr="002C08AE">
        <w:rPr>
          <w:b/>
          <w:spacing w:val="-5"/>
          <w:sz w:val="24"/>
        </w:rPr>
        <w:t xml:space="preserve"> </w:t>
      </w:r>
      <w:r w:rsidRPr="002C08AE">
        <w:rPr>
          <w:b/>
          <w:sz w:val="24"/>
        </w:rPr>
        <w:t>актуальный</w:t>
      </w:r>
      <w:r w:rsidRPr="002C08AE">
        <w:rPr>
          <w:b/>
          <w:spacing w:val="-6"/>
          <w:sz w:val="24"/>
        </w:rPr>
        <w:t xml:space="preserve"> </w:t>
      </w:r>
      <w:r w:rsidRPr="002C08AE">
        <w:rPr>
          <w:b/>
          <w:sz w:val="24"/>
        </w:rPr>
        <w:t>на</w:t>
      </w:r>
      <w:r w:rsidRPr="002C08AE">
        <w:rPr>
          <w:b/>
          <w:spacing w:val="-5"/>
          <w:sz w:val="24"/>
        </w:rPr>
        <w:t xml:space="preserve"> </w:t>
      </w:r>
      <w:r w:rsidRPr="002C08AE">
        <w:rPr>
          <w:b/>
          <w:sz w:val="24"/>
        </w:rPr>
        <w:t>современном</w:t>
      </w:r>
      <w:r w:rsidRPr="002C08AE">
        <w:rPr>
          <w:b/>
          <w:spacing w:val="-5"/>
          <w:sz w:val="24"/>
        </w:rPr>
        <w:t xml:space="preserve"> </w:t>
      </w:r>
      <w:r w:rsidRPr="002C08AE">
        <w:rPr>
          <w:b/>
          <w:spacing w:val="-2"/>
          <w:sz w:val="24"/>
        </w:rPr>
        <w:t>этапе,</w:t>
      </w:r>
    </w:p>
    <w:p w:rsidR="00137ECC" w:rsidRPr="002C08AE" w:rsidRDefault="00137ECC" w:rsidP="00137ECC">
      <w:pPr>
        <w:pStyle w:val="a5"/>
        <w:numPr>
          <w:ilvl w:val="1"/>
          <w:numId w:val="142"/>
        </w:numPr>
        <w:tabs>
          <w:tab w:val="left" w:pos="1131"/>
        </w:tabs>
        <w:ind w:left="1131" w:hanging="258"/>
        <w:rPr>
          <w:b/>
          <w:sz w:val="24"/>
        </w:rPr>
      </w:pPr>
      <w:r w:rsidRPr="002C08AE">
        <w:rPr>
          <w:b/>
          <w:sz w:val="24"/>
        </w:rPr>
        <w:t>урок,</w:t>
      </w:r>
      <w:r w:rsidRPr="002C08AE">
        <w:rPr>
          <w:b/>
          <w:spacing w:val="-3"/>
          <w:sz w:val="24"/>
        </w:rPr>
        <w:t xml:space="preserve"> </w:t>
      </w:r>
      <w:r w:rsidRPr="002C08AE">
        <w:rPr>
          <w:b/>
          <w:sz w:val="24"/>
        </w:rPr>
        <w:t>построенный</w:t>
      </w:r>
      <w:r w:rsidRPr="002C08AE">
        <w:rPr>
          <w:b/>
          <w:spacing w:val="-3"/>
          <w:sz w:val="24"/>
        </w:rPr>
        <w:t xml:space="preserve"> </w:t>
      </w:r>
      <w:r w:rsidRPr="002C08AE">
        <w:rPr>
          <w:b/>
          <w:sz w:val="24"/>
        </w:rPr>
        <w:t>по</w:t>
      </w:r>
      <w:r w:rsidRPr="002C08AE">
        <w:rPr>
          <w:b/>
          <w:spacing w:val="-2"/>
          <w:sz w:val="24"/>
        </w:rPr>
        <w:t xml:space="preserve"> ФГОС.</w:t>
      </w:r>
    </w:p>
    <w:p w:rsidR="00137ECC" w:rsidRPr="002C08AE" w:rsidRDefault="00137ECC" w:rsidP="00137ECC">
      <w:pPr>
        <w:pStyle w:val="a3"/>
        <w:ind w:left="0"/>
        <w:rPr>
          <w:b/>
        </w:rPr>
      </w:pPr>
    </w:p>
    <w:p w:rsidR="00137ECC" w:rsidRPr="002C08AE" w:rsidRDefault="00137ECC" w:rsidP="00137ECC">
      <w:pPr>
        <w:pStyle w:val="a5"/>
        <w:numPr>
          <w:ilvl w:val="0"/>
          <w:numId w:val="142"/>
        </w:numPr>
        <w:tabs>
          <w:tab w:val="left" w:pos="1233"/>
        </w:tabs>
        <w:ind w:left="1233" w:hanging="360"/>
        <w:jc w:val="left"/>
        <w:rPr>
          <w:b/>
          <w:sz w:val="24"/>
        </w:rPr>
      </w:pPr>
      <w:r w:rsidRPr="002C08AE">
        <w:rPr>
          <w:b/>
          <w:sz w:val="24"/>
        </w:rPr>
        <w:t>Педагогическая</w:t>
      </w:r>
      <w:r w:rsidRPr="002C08AE">
        <w:rPr>
          <w:b/>
          <w:spacing w:val="-5"/>
          <w:sz w:val="24"/>
        </w:rPr>
        <w:t xml:space="preserve"> </w:t>
      </w:r>
      <w:r w:rsidRPr="002C08AE">
        <w:rPr>
          <w:b/>
          <w:sz w:val="24"/>
        </w:rPr>
        <w:t>технология</w:t>
      </w:r>
      <w:r w:rsidRPr="002C08AE">
        <w:rPr>
          <w:b/>
          <w:spacing w:val="-4"/>
          <w:sz w:val="24"/>
        </w:rPr>
        <w:t xml:space="preserve"> </w:t>
      </w:r>
      <w:r w:rsidRPr="002C08AE">
        <w:rPr>
          <w:b/>
          <w:sz w:val="24"/>
        </w:rPr>
        <w:t>—</w:t>
      </w:r>
      <w:r w:rsidRPr="002C08AE">
        <w:rPr>
          <w:b/>
          <w:spacing w:val="-4"/>
          <w:sz w:val="24"/>
        </w:rPr>
        <w:t xml:space="preserve"> это:</w:t>
      </w:r>
    </w:p>
    <w:p w:rsidR="00137ECC" w:rsidRPr="002C08AE" w:rsidRDefault="00137ECC" w:rsidP="00137ECC">
      <w:pPr>
        <w:pStyle w:val="a3"/>
        <w:ind w:left="0"/>
        <w:rPr>
          <w:b/>
        </w:rPr>
      </w:pPr>
    </w:p>
    <w:p w:rsidR="00137ECC" w:rsidRPr="002C08AE" w:rsidRDefault="00137ECC" w:rsidP="00137ECC">
      <w:pPr>
        <w:pStyle w:val="a5"/>
        <w:numPr>
          <w:ilvl w:val="1"/>
          <w:numId w:val="142"/>
        </w:numPr>
        <w:tabs>
          <w:tab w:val="left" w:pos="1295"/>
        </w:tabs>
        <w:ind w:left="165" w:right="471" w:firstLine="707"/>
        <w:jc w:val="both"/>
        <w:rPr>
          <w:b/>
          <w:sz w:val="24"/>
        </w:rPr>
      </w:pPr>
      <w:r w:rsidRPr="002C08AE">
        <w:rPr>
          <w:b/>
          <w:sz w:val="24"/>
        </w:rPr>
        <w:t>Специальный набор форм, методов, способов, приёмов обучения и воспитательных средств, системно используемых в образовательном процессе на основе психолого-педагогических установок.</w:t>
      </w:r>
    </w:p>
    <w:p w:rsidR="00137ECC" w:rsidRPr="002C08AE" w:rsidRDefault="00137ECC" w:rsidP="00137ECC">
      <w:pPr>
        <w:pStyle w:val="a5"/>
        <w:numPr>
          <w:ilvl w:val="1"/>
          <w:numId w:val="142"/>
        </w:numPr>
        <w:tabs>
          <w:tab w:val="left" w:pos="1251"/>
        </w:tabs>
        <w:spacing w:line="271" w:lineRule="exact"/>
        <w:ind w:left="1251" w:hanging="378"/>
        <w:jc w:val="both"/>
        <w:rPr>
          <w:sz w:val="24"/>
        </w:rPr>
      </w:pPr>
      <w:r w:rsidRPr="002C08AE">
        <w:rPr>
          <w:sz w:val="24"/>
        </w:rPr>
        <w:t>Гарантированное</w:t>
      </w:r>
      <w:r w:rsidRPr="002C08AE">
        <w:rPr>
          <w:spacing w:val="-6"/>
          <w:sz w:val="24"/>
        </w:rPr>
        <w:t xml:space="preserve"> </w:t>
      </w:r>
      <w:r w:rsidRPr="002C08AE">
        <w:rPr>
          <w:sz w:val="24"/>
        </w:rPr>
        <w:t>достижение</w:t>
      </w:r>
      <w:r w:rsidRPr="002C08AE">
        <w:rPr>
          <w:spacing w:val="-6"/>
          <w:sz w:val="24"/>
        </w:rPr>
        <w:t xml:space="preserve"> </w:t>
      </w:r>
      <w:r w:rsidRPr="002C08AE">
        <w:rPr>
          <w:sz w:val="24"/>
        </w:rPr>
        <w:t>образовательных</w:t>
      </w:r>
      <w:r w:rsidRPr="002C08AE">
        <w:rPr>
          <w:spacing w:val="-3"/>
          <w:sz w:val="24"/>
        </w:rPr>
        <w:t xml:space="preserve"> </w:t>
      </w:r>
      <w:r w:rsidRPr="002C08AE">
        <w:rPr>
          <w:spacing w:val="-2"/>
          <w:sz w:val="24"/>
        </w:rPr>
        <w:t>целей.</w:t>
      </w:r>
    </w:p>
    <w:p w:rsidR="00137ECC" w:rsidRPr="002C08AE" w:rsidRDefault="00137ECC" w:rsidP="00137ECC">
      <w:pPr>
        <w:pStyle w:val="a5"/>
        <w:numPr>
          <w:ilvl w:val="1"/>
          <w:numId w:val="142"/>
        </w:numPr>
        <w:tabs>
          <w:tab w:val="left" w:pos="1251"/>
        </w:tabs>
        <w:ind w:left="1251" w:hanging="378"/>
        <w:jc w:val="both"/>
        <w:rPr>
          <w:sz w:val="24"/>
        </w:rPr>
      </w:pPr>
      <w:r w:rsidRPr="002C08AE">
        <w:rPr>
          <w:sz w:val="24"/>
        </w:rPr>
        <w:t>Стиль</w:t>
      </w:r>
      <w:r w:rsidRPr="002C08AE">
        <w:rPr>
          <w:spacing w:val="-4"/>
          <w:sz w:val="24"/>
        </w:rPr>
        <w:t xml:space="preserve"> </w:t>
      </w:r>
      <w:r w:rsidRPr="002C08AE">
        <w:rPr>
          <w:sz w:val="24"/>
        </w:rPr>
        <w:t>деятельности</w:t>
      </w:r>
      <w:r w:rsidRPr="002C08AE">
        <w:rPr>
          <w:spacing w:val="-4"/>
          <w:sz w:val="24"/>
        </w:rPr>
        <w:t xml:space="preserve"> </w:t>
      </w:r>
      <w:r w:rsidRPr="002C08AE">
        <w:rPr>
          <w:spacing w:val="-2"/>
          <w:sz w:val="24"/>
        </w:rPr>
        <w:t>педагога.</w:t>
      </w:r>
    </w:p>
    <w:p w:rsidR="00137ECC" w:rsidRPr="002C08AE" w:rsidRDefault="00137ECC" w:rsidP="00137ECC">
      <w:pPr>
        <w:pStyle w:val="a3"/>
        <w:spacing w:before="5"/>
        <w:ind w:left="0"/>
      </w:pPr>
    </w:p>
    <w:p w:rsidR="00137ECC" w:rsidRPr="002C08AE" w:rsidRDefault="00137ECC" w:rsidP="00137ECC">
      <w:pPr>
        <w:pStyle w:val="3"/>
        <w:numPr>
          <w:ilvl w:val="0"/>
          <w:numId w:val="142"/>
        </w:numPr>
        <w:tabs>
          <w:tab w:val="left" w:pos="1411"/>
        </w:tabs>
        <w:ind w:right="475" w:firstLine="707"/>
        <w:jc w:val="both"/>
      </w:pPr>
      <w:r w:rsidRPr="002C08AE">
        <w:t>К педагогическим технологиям на основе личностной ориентации педагогического процесса относятся:</w:t>
      </w:r>
    </w:p>
    <w:p w:rsidR="00137ECC" w:rsidRPr="002C08AE" w:rsidRDefault="00137ECC" w:rsidP="00137ECC">
      <w:pPr>
        <w:pStyle w:val="a5"/>
        <w:numPr>
          <w:ilvl w:val="1"/>
          <w:numId w:val="142"/>
        </w:numPr>
        <w:tabs>
          <w:tab w:val="left" w:pos="1131"/>
        </w:tabs>
        <w:spacing w:before="272"/>
        <w:ind w:left="1131" w:hanging="258"/>
        <w:rPr>
          <w:sz w:val="24"/>
        </w:rPr>
      </w:pPr>
      <w:r w:rsidRPr="002C08AE">
        <w:rPr>
          <w:sz w:val="24"/>
        </w:rPr>
        <w:t>технология</w:t>
      </w:r>
      <w:r w:rsidRPr="002C08AE">
        <w:rPr>
          <w:spacing w:val="-6"/>
          <w:sz w:val="24"/>
        </w:rPr>
        <w:t xml:space="preserve"> </w:t>
      </w:r>
      <w:r w:rsidRPr="002C08AE">
        <w:rPr>
          <w:sz w:val="24"/>
        </w:rPr>
        <w:t>развивающего</w:t>
      </w:r>
      <w:r w:rsidRPr="002C08AE">
        <w:rPr>
          <w:spacing w:val="-6"/>
          <w:sz w:val="24"/>
        </w:rPr>
        <w:t xml:space="preserve"> </w:t>
      </w:r>
      <w:r w:rsidRPr="002C08AE">
        <w:rPr>
          <w:spacing w:val="-2"/>
          <w:sz w:val="24"/>
        </w:rPr>
        <w:t>обучения;</w:t>
      </w:r>
    </w:p>
    <w:p w:rsidR="00137ECC" w:rsidRPr="002C08AE" w:rsidRDefault="00137ECC" w:rsidP="00137ECC">
      <w:pPr>
        <w:pStyle w:val="a5"/>
        <w:numPr>
          <w:ilvl w:val="1"/>
          <w:numId w:val="142"/>
        </w:numPr>
        <w:tabs>
          <w:tab w:val="left" w:pos="1131"/>
        </w:tabs>
        <w:spacing w:before="5"/>
        <w:ind w:left="1131" w:hanging="258"/>
        <w:rPr>
          <w:b/>
          <w:sz w:val="24"/>
        </w:rPr>
      </w:pPr>
      <w:r w:rsidRPr="002C08AE">
        <w:rPr>
          <w:b/>
          <w:sz w:val="24"/>
        </w:rPr>
        <w:t>педагогика</w:t>
      </w:r>
      <w:r w:rsidRPr="002C08AE">
        <w:rPr>
          <w:b/>
          <w:spacing w:val="-5"/>
          <w:sz w:val="24"/>
        </w:rPr>
        <w:t xml:space="preserve"> </w:t>
      </w:r>
      <w:r w:rsidRPr="002C08AE">
        <w:rPr>
          <w:b/>
          <w:spacing w:val="-2"/>
          <w:sz w:val="24"/>
        </w:rPr>
        <w:t>сотрудничества;</w:t>
      </w:r>
    </w:p>
    <w:p w:rsidR="00137ECC" w:rsidRPr="002C08AE" w:rsidRDefault="00137ECC" w:rsidP="00137ECC">
      <w:pPr>
        <w:pStyle w:val="a5"/>
        <w:numPr>
          <w:ilvl w:val="1"/>
          <w:numId w:val="142"/>
        </w:numPr>
        <w:tabs>
          <w:tab w:val="left" w:pos="1131"/>
        </w:tabs>
        <w:ind w:left="1131" w:hanging="258"/>
        <w:rPr>
          <w:b/>
          <w:sz w:val="24"/>
        </w:rPr>
      </w:pPr>
      <w:r w:rsidRPr="002C08AE">
        <w:rPr>
          <w:b/>
          <w:sz w:val="24"/>
        </w:rPr>
        <w:t>гуманно-личностная</w:t>
      </w:r>
      <w:r w:rsidRPr="002C08AE">
        <w:rPr>
          <w:b/>
          <w:spacing w:val="-10"/>
          <w:sz w:val="24"/>
        </w:rPr>
        <w:t xml:space="preserve"> </w:t>
      </w:r>
      <w:r w:rsidRPr="002C08AE">
        <w:rPr>
          <w:b/>
          <w:sz w:val="24"/>
        </w:rPr>
        <w:t>технология</w:t>
      </w:r>
      <w:r w:rsidRPr="002C08AE">
        <w:rPr>
          <w:b/>
          <w:spacing w:val="-8"/>
          <w:sz w:val="24"/>
        </w:rPr>
        <w:t xml:space="preserve"> </w:t>
      </w:r>
      <w:r w:rsidRPr="002C08AE">
        <w:rPr>
          <w:b/>
          <w:spacing w:val="-2"/>
          <w:sz w:val="24"/>
        </w:rPr>
        <w:t>Ш.А.Амонашвили.</w:t>
      </w:r>
    </w:p>
    <w:p w:rsidR="00137ECC" w:rsidRPr="002C08AE" w:rsidRDefault="00137ECC" w:rsidP="00137ECC">
      <w:pPr>
        <w:pStyle w:val="a3"/>
        <w:ind w:left="0"/>
        <w:rPr>
          <w:b/>
        </w:rPr>
      </w:pPr>
    </w:p>
    <w:p w:rsidR="00137ECC" w:rsidRPr="002C08AE" w:rsidRDefault="00137ECC" w:rsidP="00137ECC">
      <w:pPr>
        <w:pStyle w:val="a3"/>
        <w:ind w:left="0"/>
        <w:rPr>
          <w:b/>
        </w:rPr>
      </w:pPr>
    </w:p>
    <w:p w:rsidR="00137ECC" w:rsidRPr="002C08AE" w:rsidRDefault="00137ECC" w:rsidP="00137ECC">
      <w:pPr>
        <w:pStyle w:val="a5"/>
        <w:numPr>
          <w:ilvl w:val="0"/>
          <w:numId w:val="142"/>
        </w:numPr>
        <w:tabs>
          <w:tab w:val="left" w:pos="1370"/>
          <w:tab w:val="left" w:pos="3561"/>
        </w:tabs>
        <w:ind w:right="468" w:firstLine="707"/>
        <w:jc w:val="both"/>
        <w:rPr>
          <w:b/>
          <w:sz w:val="24"/>
        </w:rPr>
      </w:pPr>
      <w:r w:rsidRPr="002C08AE">
        <w:rPr>
          <w:b/>
          <w:sz w:val="24"/>
        </w:rPr>
        <w:t>Под</w:t>
      </w:r>
      <w:r w:rsidRPr="002C08AE">
        <w:rPr>
          <w:b/>
          <w:spacing w:val="140"/>
          <w:sz w:val="24"/>
        </w:rPr>
        <w:t xml:space="preserve"> </w:t>
      </w:r>
      <w:r w:rsidRPr="002C08AE">
        <w:rPr>
          <w:sz w:val="24"/>
          <w:u w:val="single"/>
        </w:rPr>
        <w:tab/>
      </w:r>
      <w:r w:rsidRPr="002C08AE">
        <w:rPr>
          <w:b/>
          <w:sz w:val="24"/>
        </w:rPr>
        <w:t xml:space="preserve">обучением понимается такая организация учебных занятий, которая предполагает создание под руководством учителя проблемных ситуаций и активную самостоятельную деятельность учащихся по их разрешению. </w:t>
      </w:r>
      <w:r w:rsidRPr="002C08AE">
        <w:rPr>
          <w:b/>
          <w:spacing w:val="-2"/>
          <w:sz w:val="24"/>
        </w:rPr>
        <w:t>(ПРОБЛЕМНЫМ)</w:t>
      </w:r>
    </w:p>
    <w:p w:rsidR="00137ECC" w:rsidRPr="002C08AE" w:rsidRDefault="00137ECC" w:rsidP="00137ECC">
      <w:pPr>
        <w:pStyle w:val="a3"/>
        <w:ind w:left="0"/>
        <w:rPr>
          <w:b/>
        </w:rPr>
      </w:pPr>
    </w:p>
    <w:p w:rsidR="00137ECC" w:rsidRPr="002C08AE" w:rsidRDefault="00137ECC" w:rsidP="00137ECC">
      <w:pPr>
        <w:pStyle w:val="a5"/>
        <w:numPr>
          <w:ilvl w:val="0"/>
          <w:numId w:val="142"/>
        </w:numPr>
        <w:tabs>
          <w:tab w:val="left" w:pos="1316"/>
          <w:tab w:val="left" w:pos="5129"/>
        </w:tabs>
        <w:ind w:right="475" w:firstLine="707"/>
        <w:jc w:val="both"/>
        <w:rPr>
          <w:b/>
          <w:sz w:val="24"/>
        </w:rPr>
      </w:pPr>
      <w:r w:rsidRPr="002C08AE">
        <w:rPr>
          <w:b/>
          <w:sz w:val="24"/>
        </w:rPr>
        <w:t>Педагогическая</w:t>
      </w:r>
      <w:r w:rsidRPr="002C08AE">
        <w:rPr>
          <w:b/>
          <w:spacing w:val="85"/>
          <w:sz w:val="24"/>
        </w:rPr>
        <w:t xml:space="preserve"> </w:t>
      </w:r>
      <w:r w:rsidRPr="002C08AE">
        <w:rPr>
          <w:sz w:val="24"/>
          <w:u w:val="single"/>
        </w:rPr>
        <w:tab/>
      </w:r>
      <w:r w:rsidRPr="002C08AE">
        <w:rPr>
          <w:b/>
          <w:sz w:val="24"/>
        </w:rPr>
        <w:t>ситуация — это ситуация, связанная с наличием противоречия в характеристике состояния образовательного пространства, которая требует определённого разрешения. (ПРОБЛЕМНАЯ)</w:t>
      </w:r>
    </w:p>
    <w:p w:rsidR="00137ECC" w:rsidRPr="002C08AE" w:rsidRDefault="00137ECC" w:rsidP="00137ECC">
      <w:pPr>
        <w:pStyle w:val="a3"/>
        <w:ind w:left="0"/>
        <w:rPr>
          <w:b/>
        </w:rPr>
      </w:pPr>
    </w:p>
    <w:p w:rsidR="00137ECC" w:rsidRPr="002C08AE" w:rsidRDefault="00137ECC" w:rsidP="00137ECC">
      <w:pPr>
        <w:pStyle w:val="a5"/>
        <w:numPr>
          <w:ilvl w:val="0"/>
          <w:numId w:val="142"/>
        </w:numPr>
        <w:tabs>
          <w:tab w:val="left" w:pos="1233"/>
        </w:tabs>
        <w:spacing w:before="1"/>
        <w:ind w:left="1233" w:hanging="360"/>
        <w:jc w:val="both"/>
        <w:rPr>
          <w:b/>
          <w:sz w:val="24"/>
        </w:rPr>
      </w:pPr>
      <w:r w:rsidRPr="002C08AE">
        <w:rPr>
          <w:b/>
          <w:sz w:val="24"/>
        </w:rPr>
        <w:t>Проблемная</w:t>
      </w:r>
      <w:r w:rsidRPr="002C08AE">
        <w:rPr>
          <w:b/>
          <w:spacing w:val="-2"/>
          <w:sz w:val="24"/>
        </w:rPr>
        <w:t xml:space="preserve"> </w:t>
      </w:r>
      <w:r w:rsidRPr="002C08AE">
        <w:rPr>
          <w:b/>
          <w:sz w:val="24"/>
        </w:rPr>
        <w:t>ситуация</w:t>
      </w:r>
      <w:r w:rsidRPr="002C08AE">
        <w:rPr>
          <w:b/>
          <w:spacing w:val="-2"/>
          <w:sz w:val="24"/>
        </w:rPr>
        <w:t xml:space="preserve"> </w:t>
      </w:r>
      <w:r w:rsidRPr="002C08AE">
        <w:rPr>
          <w:b/>
          <w:sz w:val="24"/>
        </w:rPr>
        <w:t>в</w:t>
      </w:r>
      <w:r w:rsidRPr="002C08AE">
        <w:rPr>
          <w:b/>
          <w:spacing w:val="-2"/>
          <w:sz w:val="24"/>
        </w:rPr>
        <w:t xml:space="preserve"> </w:t>
      </w:r>
      <w:r w:rsidRPr="002C08AE">
        <w:rPr>
          <w:b/>
          <w:sz w:val="24"/>
        </w:rPr>
        <w:t>обучении —</w:t>
      </w:r>
      <w:r w:rsidRPr="002C08AE">
        <w:rPr>
          <w:b/>
          <w:spacing w:val="-1"/>
          <w:sz w:val="24"/>
        </w:rPr>
        <w:t xml:space="preserve"> </w:t>
      </w:r>
      <w:r w:rsidRPr="002C08AE">
        <w:rPr>
          <w:b/>
          <w:spacing w:val="-4"/>
          <w:sz w:val="24"/>
        </w:rPr>
        <w:t>это:</w:t>
      </w:r>
    </w:p>
    <w:p w:rsidR="00137ECC" w:rsidRPr="002C08AE" w:rsidRDefault="00137ECC" w:rsidP="00137ECC">
      <w:pPr>
        <w:pStyle w:val="a5"/>
        <w:numPr>
          <w:ilvl w:val="1"/>
          <w:numId w:val="142"/>
        </w:numPr>
        <w:tabs>
          <w:tab w:val="left" w:pos="1334"/>
          <w:tab w:val="left" w:pos="3377"/>
          <w:tab w:val="left" w:pos="4906"/>
          <w:tab w:val="left" w:pos="6413"/>
          <w:tab w:val="left" w:pos="7677"/>
          <w:tab w:val="left" w:pos="9461"/>
        </w:tabs>
        <w:spacing w:before="276"/>
        <w:ind w:left="165" w:right="476" w:firstLine="707"/>
        <w:rPr>
          <w:b/>
          <w:sz w:val="24"/>
        </w:rPr>
      </w:pPr>
      <w:r w:rsidRPr="002C08AE">
        <w:rPr>
          <w:b/>
          <w:spacing w:val="-2"/>
          <w:sz w:val="24"/>
        </w:rPr>
        <w:t>спланированное</w:t>
      </w:r>
      <w:r w:rsidRPr="002C08AE">
        <w:rPr>
          <w:b/>
          <w:sz w:val="24"/>
        </w:rPr>
        <w:tab/>
      </w:r>
      <w:r w:rsidRPr="002C08AE">
        <w:rPr>
          <w:b/>
          <w:spacing w:val="-2"/>
          <w:sz w:val="24"/>
        </w:rPr>
        <w:t>специально</w:t>
      </w:r>
      <w:r w:rsidRPr="002C08AE">
        <w:rPr>
          <w:b/>
          <w:sz w:val="24"/>
        </w:rPr>
        <w:tab/>
      </w:r>
      <w:r w:rsidRPr="002C08AE">
        <w:rPr>
          <w:b/>
          <w:spacing w:val="-2"/>
          <w:sz w:val="24"/>
        </w:rPr>
        <w:t>задуманное</w:t>
      </w:r>
      <w:r w:rsidRPr="002C08AE">
        <w:rPr>
          <w:b/>
          <w:sz w:val="24"/>
        </w:rPr>
        <w:tab/>
      </w:r>
      <w:r w:rsidRPr="002C08AE">
        <w:rPr>
          <w:b/>
          <w:spacing w:val="-2"/>
          <w:sz w:val="24"/>
        </w:rPr>
        <w:t>средство,</w:t>
      </w:r>
      <w:r w:rsidRPr="002C08AE">
        <w:rPr>
          <w:b/>
          <w:sz w:val="24"/>
        </w:rPr>
        <w:tab/>
      </w:r>
      <w:r w:rsidRPr="002C08AE">
        <w:rPr>
          <w:b/>
          <w:spacing w:val="-2"/>
          <w:sz w:val="24"/>
        </w:rPr>
        <w:t>направленное</w:t>
      </w:r>
      <w:r w:rsidRPr="002C08AE">
        <w:rPr>
          <w:b/>
          <w:sz w:val="24"/>
        </w:rPr>
        <w:tab/>
      </w:r>
      <w:r w:rsidRPr="002C08AE">
        <w:rPr>
          <w:b/>
          <w:spacing w:val="-6"/>
          <w:sz w:val="24"/>
        </w:rPr>
        <w:t xml:space="preserve">на </w:t>
      </w:r>
      <w:r w:rsidRPr="002C08AE">
        <w:rPr>
          <w:b/>
          <w:sz w:val="24"/>
        </w:rPr>
        <w:t>пробуждение у обучающихся интереса к обсуждаемой теме;</w:t>
      </w:r>
    </w:p>
    <w:p w:rsidR="00137ECC" w:rsidRPr="002C08AE" w:rsidRDefault="00137ECC" w:rsidP="00137ECC">
      <w:pPr>
        <w:pStyle w:val="a5"/>
        <w:numPr>
          <w:ilvl w:val="1"/>
          <w:numId w:val="142"/>
        </w:numPr>
        <w:tabs>
          <w:tab w:val="left" w:pos="1131"/>
        </w:tabs>
        <w:spacing w:line="271" w:lineRule="exact"/>
        <w:ind w:left="1131" w:hanging="258"/>
        <w:rPr>
          <w:sz w:val="24"/>
        </w:rPr>
      </w:pPr>
      <w:r w:rsidRPr="002C08AE">
        <w:rPr>
          <w:sz w:val="24"/>
        </w:rPr>
        <w:t>ситуация,</w:t>
      </w:r>
      <w:r w:rsidRPr="002C08AE">
        <w:rPr>
          <w:spacing w:val="-7"/>
          <w:sz w:val="24"/>
        </w:rPr>
        <w:t xml:space="preserve"> </w:t>
      </w:r>
      <w:r w:rsidRPr="002C08AE">
        <w:rPr>
          <w:sz w:val="24"/>
        </w:rPr>
        <w:t>требующая</w:t>
      </w:r>
      <w:r w:rsidRPr="002C08AE">
        <w:rPr>
          <w:spacing w:val="-4"/>
          <w:sz w:val="24"/>
        </w:rPr>
        <w:t xml:space="preserve"> </w:t>
      </w:r>
      <w:r w:rsidRPr="002C08AE">
        <w:rPr>
          <w:sz w:val="24"/>
        </w:rPr>
        <w:t>оказания</w:t>
      </w:r>
      <w:r w:rsidRPr="002C08AE">
        <w:rPr>
          <w:spacing w:val="-6"/>
          <w:sz w:val="24"/>
        </w:rPr>
        <w:t xml:space="preserve"> </w:t>
      </w:r>
      <w:r w:rsidRPr="002C08AE">
        <w:rPr>
          <w:sz w:val="24"/>
        </w:rPr>
        <w:t>первой</w:t>
      </w:r>
      <w:r w:rsidRPr="002C08AE">
        <w:rPr>
          <w:spacing w:val="-4"/>
          <w:sz w:val="24"/>
        </w:rPr>
        <w:t xml:space="preserve"> </w:t>
      </w:r>
      <w:r w:rsidRPr="002C08AE">
        <w:rPr>
          <w:sz w:val="24"/>
        </w:rPr>
        <w:t>медицинской</w:t>
      </w:r>
      <w:r w:rsidRPr="002C08AE">
        <w:rPr>
          <w:spacing w:val="-4"/>
          <w:sz w:val="24"/>
        </w:rPr>
        <w:t xml:space="preserve"> </w:t>
      </w:r>
      <w:r w:rsidRPr="002C08AE">
        <w:rPr>
          <w:spacing w:val="-2"/>
          <w:sz w:val="24"/>
        </w:rPr>
        <w:t>помощи;</w:t>
      </w:r>
    </w:p>
    <w:p w:rsidR="00137ECC" w:rsidRPr="002C08AE" w:rsidRDefault="00137ECC" w:rsidP="00137ECC">
      <w:pPr>
        <w:pStyle w:val="a5"/>
        <w:numPr>
          <w:ilvl w:val="1"/>
          <w:numId w:val="142"/>
        </w:numPr>
        <w:tabs>
          <w:tab w:val="left" w:pos="1131"/>
        </w:tabs>
        <w:ind w:left="1131" w:hanging="258"/>
        <w:rPr>
          <w:sz w:val="24"/>
        </w:rPr>
      </w:pPr>
      <w:r w:rsidRPr="002C08AE">
        <w:rPr>
          <w:sz w:val="24"/>
        </w:rPr>
        <w:t>внезапно</w:t>
      </w:r>
      <w:r w:rsidRPr="002C08AE">
        <w:rPr>
          <w:spacing w:val="-6"/>
          <w:sz w:val="24"/>
        </w:rPr>
        <w:t xml:space="preserve"> </w:t>
      </w:r>
      <w:r w:rsidRPr="002C08AE">
        <w:rPr>
          <w:sz w:val="24"/>
        </w:rPr>
        <w:t>возникшее</w:t>
      </w:r>
      <w:r w:rsidRPr="002C08AE">
        <w:rPr>
          <w:spacing w:val="-4"/>
          <w:sz w:val="24"/>
        </w:rPr>
        <w:t xml:space="preserve"> </w:t>
      </w:r>
      <w:r w:rsidRPr="002C08AE">
        <w:rPr>
          <w:sz w:val="24"/>
        </w:rPr>
        <w:t>затруднение у</w:t>
      </w:r>
      <w:r w:rsidRPr="002C08AE">
        <w:rPr>
          <w:spacing w:val="52"/>
          <w:sz w:val="24"/>
        </w:rPr>
        <w:t xml:space="preserve"> </w:t>
      </w:r>
      <w:r w:rsidRPr="002C08AE">
        <w:rPr>
          <w:sz w:val="24"/>
        </w:rPr>
        <w:t>учащихся</w:t>
      </w:r>
      <w:r w:rsidRPr="002C08AE">
        <w:rPr>
          <w:spacing w:val="-3"/>
          <w:sz w:val="24"/>
        </w:rPr>
        <w:t xml:space="preserve"> </w:t>
      </w:r>
      <w:r w:rsidRPr="002C08AE">
        <w:rPr>
          <w:sz w:val="24"/>
        </w:rPr>
        <w:t xml:space="preserve">или </w:t>
      </w:r>
      <w:r w:rsidRPr="002C08AE">
        <w:rPr>
          <w:spacing w:val="-2"/>
          <w:sz w:val="24"/>
        </w:rPr>
        <w:t>учителя.</w:t>
      </w:r>
    </w:p>
    <w:p w:rsidR="00137ECC" w:rsidRPr="002C08AE" w:rsidRDefault="00137ECC" w:rsidP="00137ECC">
      <w:pPr>
        <w:pStyle w:val="a3"/>
        <w:spacing w:before="4"/>
        <w:ind w:left="0"/>
      </w:pPr>
    </w:p>
    <w:p w:rsidR="00137ECC" w:rsidRPr="002C08AE" w:rsidRDefault="00137ECC" w:rsidP="00137ECC">
      <w:pPr>
        <w:pStyle w:val="3"/>
        <w:numPr>
          <w:ilvl w:val="0"/>
          <w:numId w:val="142"/>
        </w:numPr>
        <w:tabs>
          <w:tab w:val="left" w:pos="1347"/>
          <w:tab w:val="left" w:pos="4329"/>
        </w:tabs>
        <w:ind w:right="469" w:firstLine="707"/>
        <w:jc w:val="both"/>
      </w:pPr>
      <w:r w:rsidRPr="002C08AE">
        <w:t>Всероссийские</w:t>
      </w:r>
      <w:r w:rsidRPr="002C08AE">
        <w:rPr>
          <w:spacing w:val="116"/>
        </w:rPr>
        <w:t xml:space="preserve"> </w:t>
      </w:r>
      <w:r w:rsidRPr="002C08AE">
        <w:rPr>
          <w:b w:val="0"/>
          <w:u w:val="single"/>
        </w:rPr>
        <w:tab/>
      </w:r>
      <w:r w:rsidRPr="002C08AE">
        <w:t>работы (ВПР) — это итоговые контрольные работы по нескольким общеобразовательным предметам, проводимые в российских школах. (ПРОВЕРОЧНЫЕ)</w:t>
      </w:r>
    </w:p>
    <w:p w:rsidR="00137ECC" w:rsidRPr="002C08AE" w:rsidRDefault="00137ECC" w:rsidP="00137ECC">
      <w:pPr>
        <w:pStyle w:val="a3"/>
        <w:spacing w:before="1"/>
        <w:ind w:left="0"/>
        <w:rPr>
          <w:b/>
        </w:rPr>
      </w:pPr>
    </w:p>
    <w:p w:rsidR="00137ECC" w:rsidRPr="002C08AE" w:rsidRDefault="00137ECC" w:rsidP="00137ECC">
      <w:pPr>
        <w:pStyle w:val="a5"/>
        <w:numPr>
          <w:ilvl w:val="0"/>
          <w:numId w:val="142"/>
        </w:numPr>
        <w:tabs>
          <w:tab w:val="left" w:pos="1233"/>
        </w:tabs>
        <w:ind w:left="1233" w:hanging="360"/>
        <w:jc w:val="left"/>
        <w:rPr>
          <w:b/>
          <w:sz w:val="24"/>
        </w:rPr>
      </w:pPr>
      <w:r w:rsidRPr="002C08AE">
        <w:rPr>
          <w:b/>
          <w:sz w:val="24"/>
        </w:rPr>
        <w:t>Всероссийские</w:t>
      </w:r>
      <w:r w:rsidRPr="002C08AE">
        <w:rPr>
          <w:b/>
          <w:spacing w:val="-8"/>
          <w:sz w:val="24"/>
        </w:rPr>
        <w:t xml:space="preserve"> </w:t>
      </w:r>
      <w:r w:rsidRPr="002C08AE">
        <w:rPr>
          <w:b/>
          <w:sz w:val="24"/>
        </w:rPr>
        <w:t>проверочные</w:t>
      </w:r>
      <w:r w:rsidRPr="002C08AE">
        <w:rPr>
          <w:b/>
          <w:spacing w:val="-7"/>
          <w:sz w:val="24"/>
        </w:rPr>
        <w:t xml:space="preserve"> </w:t>
      </w:r>
      <w:r w:rsidRPr="002C08AE">
        <w:rPr>
          <w:b/>
          <w:sz w:val="24"/>
        </w:rPr>
        <w:t>работы</w:t>
      </w:r>
      <w:r w:rsidRPr="002C08AE">
        <w:rPr>
          <w:b/>
          <w:spacing w:val="-5"/>
          <w:sz w:val="24"/>
        </w:rPr>
        <w:t xml:space="preserve"> </w:t>
      </w:r>
      <w:r w:rsidRPr="002C08AE">
        <w:rPr>
          <w:b/>
          <w:sz w:val="24"/>
        </w:rPr>
        <w:t>(ВПР)</w:t>
      </w:r>
      <w:r w:rsidRPr="002C08AE">
        <w:rPr>
          <w:b/>
          <w:spacing w:val="-2"/>
          <w:sz w:val="24"/>
        </w:rPr>
        <w:t xml:space="preserve"> </w:t>
      </w:r>
      <w:r w:rsidRPr="002C08AE">
        <w:rPr>
          <w:b/>
          <w:sz w:val="24"/>
        </w:rPr>
        <w:t>представляют</w:t>
      </w:r>
      <w:r w:rsidRPr="002C08AE">
        <w:rPr>
          <w:b/>
          <w:spacing w:val="-4"/>
          <w:sz w:val="24"/>
        </w:rPr>
        <w:t xml:space="preserve"> </w:t>
      </w:r>
      <w:r w:rsidRPr="002C08AE">
        <w:rPr>
          <w:b/>
          <w:spacing w:val="-2"/>
          <w:sz w:val="24"/>
        </w:rPr>
        <w:t>собой:</w:t>
      </w:r>
    </w:p>
    <w:p w:rsidR="00137ECC" w:rsidRPr="002C08AE" w:rsidRDefault="00137ECC" w:rsidP="00137ECC">
      <w:pPr>
        <w:pStyle w:val="a5"/>
        <w:rPr>
          <w:b/>
          <w:sz w:val="24"/>
        </w:rPr>
        <w:sectPr w:rsidR="00137ECC" w:rsidRPr="002C08AE">
          <w:pgSz w:w="11900" w:h="16850"/>
          <w:pgMar w:top="960" w:right="425" w:bottom="540" w:left="1275" w:header="0" w:footer="342" w:gutter="0"/>
          <w:cols w:space="720"/>
        </w:sectPr>
      </w:pPr>
    </w:p>
    <w:p w:rsidR="00137ECC" w:rsidRPr="002C08AE" w:rsidRDefault="00137ECC" w:rsidP="00137ECC">
      <w:pPr>
        <w:pStyle w:val="a5"/>
        <w:numPr>
          <w:ilvl w:val="0"/>
          <w:numId w:val="141"/>
        </w:numPr>
        <w:tabs>
          <w:tab w:val="left" w:pos="1131"/>
        </w:tabs>
        <w:spacing w:before="77"/>
        <w:ind w:left="1131" w:hanging="258"/>
        <w:rPr>
          <w:sz w:val="24"/>
        </w:rPr>
      </w:pPr>
      <w:r w:rsidRPr="002C08AE">
        <w:rPr>
          <w:sz w:val="24"/>
        </w:rPr>
        <w:lastRenderedPageBreak/>
        <w:t>задания,</w:t>
      </w:r>
      <w:r w:rsidRPr="002C08AE">
        <w:rPr>
          <w:spacing w:val="-5"/>
          <w:sz w:val="24"/>
        </w:rPr>
        <w:t xml:space="preserve"> </w:t>
      </w:r>
      <w:r w:rsidRPr="002C08AE">
        <w:rPr>
          <w:sz w:val="24"/>
        </w:rPr>
        <w:t>разработанные</w:t>
      </w:r>
      <w:r w:rsidRPr="002C08AE">
        <w:rPr>
          <w:spacing w:val="-3"/>
          <w:sz w:val="24"/>
        </w:rPr>
        <w:t xml:space="preserve"> </w:t>
      </w:r>
      <w:r w:rsidRPr="002C08AE">
        <w:rPr>
          <w:sz w:val="24"/>
        </w:rPr>
        <w:t>ОУ</w:t>
      </w:r>
      <w:r w:rsidRPr="002C08AE">
        <w:rPr>
          <w:spacing w:val="-2"/>
          <w:sz w:val="24"/>
        </w:rPr>
        <w:t xml:space="preserve"> </w:t>
      </w:r>
      <w:r w:rsidRPr="002C08AE">
        <w:rPr>
          <w:sz w:val="24"/>
        </w:rPr>
        <w:t>для</w:t>
      </w:r>
      <w:r w:rsidRPr="002C08AE">
        <w:rPr>
          <w:spacing w:val="-3"/>
          <w:sz w:val="24"/>
        </w:rPr>
        <w:t xml:space="preserve"> </w:t>
      </w:r>
      <w:r w:rsidRPr="002C08AE">
        <w:rPr>
          <w:sz w:val="24"/>
        </w:rPr>
        <w:t>проверки</w:t>
      </w:r>
      <w:r w:rsidRPr="002C08AE">
        <w:rPr>
          <w:spacing w:val="-2"/>
          <w:sz w:val="24"/>
        </w:rPr>
        <w:t xml:space="preserve"> </w:t>
      </w:r>
      <w:r w:rsidRPr="002C08AE">
        <w:rPr>
          <w:sz w:val="24"/>
        </w:rPr>
        <w:t>качества</w:t>
      </w:r>
      <w:r w:rsidRPr="002C08AE">
        <w:rPr>
          <w:spacing w:val="-3"/>
          <w:sz w:val="24"/>
        </w:rPr>
        <w:t xml:space="preserve"> </w:t>
      </w:r>
      <w:r w:rsidRPr="002C08AE">
        <w:rPr>
          <w:spacing w:val="-2"/>
          <w:sz w:val="24"/>
        </w:rPr>
        <w:t>преподавания;</w:t>
      </w:r>
    </w:p>
    <w:p w:rsidR="00137ECC" w:rsidRPr="002C08AE" w:rsidRDefault="00137ECC" w:rsidP="00137ECC">
      <w:pPr>
        <w:pStyle w:val="3"/>
        <w:numPr>
          <w:ilvl w:val="0"/>
          <w:numId w:val="141"/>
        </w:numPr>
        <w:tabs>
          <w:tab w:val="left" w:pos="1178"/>
        </w:tabs>
        <w:spacing w:before="5"/>
        <w:ind w:left="165" w:right="479" w:firstLine="707"/>
      </w:pPr>
      <w:r w:rsidRPr="002C08AE">
        <w:t>единые</w:t>
      </w:r>
      <w:r w:rsidRPr="002C08AE">
        <w:rPr>
          <w:spacing w:val="40"/>
        </w:rPr>
        <w:t xml:space="preserve"> </w:t>
      </w:r>
      <w:r w:rsidRPr="002C08AE">
        <w:t>стандартизированные</w:t>
      </w:r>
      <w:r w:rsidRPr="002C08AE">
        <w:rPr>
          <w:spacing w:val="40"/>
        </w:rPr>
        <w:t xml:space="preserve"> </w:t>
      </w:r>
      <w:r w:rsidRPr="002C08AE">
        <w:t>задания,</w:t>
      </w:r>
      <w:r w:rsidRPr="002C08AE">
        <w:rPr>
          <w:spacing w:val="36"/>
        </w:rPr>
        <w:t xml:space="preserve"> </w:t>
      </w:r>
      <w:r w:rsidRPr="002C08AE">
        <w:t>которые</w:t>
      </w:r>
      <w:r w:rsidRPr="002C08AE">
        <w:rPr>
          <w:spacing w:val="40"/>
        </w:rPr>
        <w:t xml:space="preserve"> </w:t>
      </w:r>
      <w:r w:rsidRPr="002C08AE">
        <w:t>проверяют</w:t>
      </w:r>
      <w:r w:rsidRPr="002C08AE">
        <w:rPr>
          <w:spacing w:val="40"/>
        </w:rPr>
        <w:t xml:space="preserve"> </w:t>
      </w:r>
      <w:r w:rsidRPr="002C08AE">
        <w:t>базовые</w:t>
      </w:r>
      <w:r w:rsidRPr="002C08AE">
        <w:rPr>
          <w:spacing w:val="40"/>
        </w:rPr>
        <w:t xml:space="preserve"> </w:t>
      </w:r>
      <w:r w:rsidRPr="002C08AE">
        <w:t xml:space="preserve">знания </w:t>
      </w:r>
      <w:r w:rsidRPr="002C08AE">
        <w:rPr>
          <w:spacing w:val="-2"/>
        </w:rPr>
        <w:t>школьников;</w:t>
      </w:r>
    </w:p>
    <w:p w:rsidR="00137ECC" w:rsidRPr="002C08AE" w:rsidRDefault="00137ECC" w:rsidP="00137ECC">
      <w:pPr>
        <w:pStyle w:val="a5"/>
        <w:numPr>
          <w:ilvl w:val="0"/>
          <w:numId w:val="141"/>
        </w:numPr>
        <w:tabs>
          <w:tab w:val="left" w:pos="1131"/>
        </w:tabs>
        <w:spacing w:line="272" w:lineRule="exact"/>
        <w:ind w:left="1131" w:hanging="258"/>
        <w:rPr>
          <w:sz w:val="24"/>
        </w:rPr>
      </w:pPr>
      <w:r w:rsidRPr="002C08AE">
        <w:rPr>
          <w:sz w:val="24"/>
        </w:rPr>
        <w:t>задания</w:t>
      </w:r>
      <w:r w:rsidRPr="002C08AE">
        <w:rPr>
          <w:spacing w:val="-6"/>
          <w:sz w:val="24"/>
        </w:rPr>
        <w:t xml:space="preserve"> </w:t>
      </w:r>
      <w:r w:rsidRPr="002C08AE">
        <w:rPr>
          <w:sz w:val="24"/>
        </w:rPr>
        <w:t>повышенного</w:t>
      </w:r>
      <w:r w:rsidRPr="002C08AE">
        <w:rPr>
          <w:spacing w:val="-3"/>
          <w:sz w:val="24"/>
        </w:rPr>
        <w:t xml:space="preserve"> </w:t>
      </w:r>
      <w:r w:rsidRPr="002C08AE">
        <w:rPr>
          <w:sz w:val="24"/>
        </w:rPr>
        <w:t>уровня</w:t>
      </w:r>
      <w:r w:rsidRPr="002C08AE">
        <w:rPr>
          <w:spacing w:val="-4"/>
          <w:sz w:val="24"/>
        </w:rPr>
        <w:t xml:space="preserve"> </w:t>
      </w:r>
      <w:r w:rsidRPr="002C08AE">
        <w:rPr>
          <w:sz w:val="24"/>
        </w:rPr>
        <w:t>сложности</w:t>
      </w:r>
      <w:r w:rsidRPr="002C08AE">
        <w:rPr>
          <w:spacing w:val="-3"/>
          <w:sz w:val="24"/>
        </w:rPr>
        <w:t xml:space="preserve"> </w:t>
      </w:r>
      <w:r w:rsidRPr="002C08AE">
        <w:rPr>
          <w:sz w:val="24"/>
        </w:rPr>
        <w:t>для</w:t>
      </w:r>
      <w:r w:rsidRPr="002C08AE">
        <w:rPr>
          <w:spacing w:val="-4"/>
          <w:sz w:val="24"/>
        </w:rPr>
        <w:t xml:space="preserve"> </w:t>
      </w:r>
      <w:r w:rsidRPr="002C08AE">
        <w:rPr>
          <w:sz w:val="24"/>
        </w:rPr>
        <w:t>одаренных</w:t>
      </w:r>
      <w:r w:rsidRPr="002C08AE">
        <w:rPr>
          <w:spacing w:val="-3"/>
          <w:sz w:val="24"/>
        </w:rPr>
        <w:t xml:space="preserve"> </w:t>
      </w:r>
      <w:r w:rsidRPr="002C08AE">
        <w:rPr>
          <w:spacing w:val="-2"/>
          <w:sz w:val="24"/>
        </w:rPr>
        <w:t>детей.</w:t>
      </w:r>
    </w:p>
    <w:p w:rsidR="00137ECC" w:rsidRPr="002C08AE" w:rsidRDefault="00137ECC" w:rsidP="00137ECC">
      <w:pPr>
        <w:pStyle w:val="a3"/>
        <w:spacing w:before="5"/>
        <w:ind w:left="0"/>
      </w:pPr>
    </w:p>
    <w:p w:rsidR="00137ECC" w:rsidRPr="002C08AE" w:rsidRDefault="00137ECC" w:rsidP="00137ECC">
      <w:pPr>
        <w:pStyle w:val="3"/>
        <w:numPr>
          <w:ilvl w:val="0"/>
          <w:numId w:val="142"/>
        </w:numPr>
        <w:tabs>
          <w:tab w:val="left" w:pos="1233"/>
        </w:tabs>
        <w:ind w:left="1233" w:hanging="360"/>
        <w:jc w:val="left"/>
      </w:pPr>
      <w:r w:rsidRPr="002C08AE">
        <w:t>Коррекционные</w:t>
      </w:r>
      <w:r w:rsidRPr="002C08AE">
        <w:rPr>
          <w:spacing w:val="-5"/>
        </w:rPr>
        <w:t xml:space="preserve"> </w:t>
      </w:r>
      <w:r w:rsidRPr="002C08AE">
        <w:t>умения</w:t>
      </w:r>
      <w:r w:rsidRPr="002C08AE">
        <w:rPr>
          <w:spacing w:val="-5"/>
        </w:rPr>
        <w:t xml:space="preserve"> </w:t>
      </w:r>
      <w:r w:rsidRPr="002C08AE">
        <w:t>педагога</w:t>
      </w:r>
      <w:r w:rsidRPr="002C08AE">
        <w:rPr>
          <w:spacing w:val="-3"/>
        </w:rPr>
        <w:t xml:space="preserve"> </w:t>
      </w:r>
      <w:r w:rsidRPr="002C08AE">
        <w:rPr>
          <w:spacing w:val="-2"/>
        </w:rPr>
        <w:t>включают:</w:t>
      </w:r>
    </w:p>
    <w:p w:rsidR="00137ECC" w:rsidRPr="002C08AE" w:rsidRDefault="00137ECC" w:rsidP="00137ECC">
      <w:pPr>
        <w:pStyle w:val="a3"/>
        <w:ind w:left="0"/>
        <w:rPr>
          <w:b/>
        </w:rPr>
      </w:pPr>
    </w:p>
    <w:p w:rsidR="00137ECC" w:rsidRPr="002C08AE" w:rsidRDefault="00137ECC" w:rsidP="00137ECC">
      <w:pPr>
        <w:pStyle w:val="a5"/>
        <w:numPr>
          <w:ilvl w:val="1"/>
          <w:numId w:val="142"/>
        </w:numPr>
        <w:tabs>
          <w:tab w:val="left" w:pos="1131"/>
        </w:tabs>
        <w:spacing w:line="274" w:lineRule="exact"/>
        <w:ind w:left="1131" w:hanging="258"/>
        <w:rPr>
          <w:b/>
          <w:sz w:val="24"/>
        </w:rPr>
      </w:pPr>
      <w:r w:rsidRPr="002C08AE">
        <w:rPr>
          <w:b/>
          <w:sz w:val="24"/>
        </w:rPr>
        <w:t>умение</w:t>
      </w:r>
      <w:r w:rsidRPr="002C08AE">
        <w:rPr>
          <w:b/>
          <w:spacing w:val="-5"/>
          <w:sz w:val="24"/>
        </w:rPr>
        <w:t xml:space="preserve"> </w:t>
      </w:r>
      <w:r w:rsidRPr="002C08AE">
        <w:rPr>
          <w:b/>
          <w:sz w:val="24"/>
        </w:rPr>
        <w:t>увидеть</w:t>
      </w:r>
      <w:r w:rsidRPr="002C08AE">
        <w:rPr>
          <w:b/>
          <w:spacing w:val="-3"/>
          <w:sz w:val="24"/>
        </w:rPr>
        <w:t xml:space="preserve"> </w:t>
      </w:r>
      <w:r w:rsidRPr="002C08AE">
        <w:rPr>
          <w:b/>
          <w:sz w:val="24"/>
        </w:rPr>
        <w:t>отклонения</w:t>
      </w:r>
      <w:r w:rsidRPr="002C08AE">
        <w:rPr>
          <w:b/>
          <w:spacing w:val="-4"/>
          <w:sz w:val="24"/>
        </w:rPr>
        <w:t xml:space="preserve"> </w:t>
      </w:r>
      <w:r w:rsidRPr="002C08AE">
        <w:rPr>
          <w:b/>
          <w:sz w:val="24"/>
        </w:rPr>
        <w:t>в</w:t>
      </w:r>
      <w:r w:rsidRPr="002C08AE">
        <w:rPr>
          <w:b/>
          <w:spacing w:val="-3"/>
          <w:sz w:val="24"/>
        </w:rPr>
        <w:t xml:space="preserve"> </w:t>
      </w:r>
      <w:r w:rsidRPr="002C08AE">
        <w:rPr>
          <w:b/>
          <w:sz w:val="24"/>
        </w:rPr>
        <w:t>развитии</w:t>
      </w:r>
      <w:r w:rsidRPr="002C08AE">
        <w:rPr>
          <w:b/>
          <w:spacing w:val="-3"/>
          <w:sz w:val="24"/>
        </w:rPr>
        <w:t xml:space="preserve"> </w:t>
      </w:r>
      <w:r w:rsidRPr="002C08AE">
        <w:rPr>
          <w:b/>
          <w:spacing w:val="-2"/>
          <w:sz w:val="24"/>
        </w:rPr>
        <w:t>ребенка;</w:t>
      </w:r>
    </w:p>
    <w:p w:rsidR="00137ECC" w:rsidRPr="002C08AE" w:rsidRDefault="00137ECC" w:rsidP="00137ECC">
      <w:pPr>
        <w:pStyle w:val="a5"/>
        <w:numPr>
          <w:ilvl w:val="1"/>
          <w:numId w:val="142"/>
        </w:numPr>
        <w:tabs>
          <w:tab w:val="left" w:pos="1133"/>
        </w:tabs>
        <w:spacing w:line="274" w:lineRule="exact"/>
        <w:ind w:left="1133"/>
        <w:rPr>
          <w:sz w:val="24"/>
        </w:rPr>
      </w:pPr>
      <w:r w:rsidRPr="002C08AE">
        <w:rPr>
          <w:sz w:val="24"/>
        </w:rPr>
        <w:t>умение</w:t>
      </w:r>
      <w:r w:rsidRPr="002C08AE">
        <w:rPr>
          <w:spacing w:val="-6"/>
          <w:sz w:val="24"/>
        </w:rPr>
        <w:t xml:space="preserve"> </w:t>
      </w:r>
      <w:r w:rsidRPr="002C08AE">
        <w:rPr>
          <w:sz w:val="24"/>
        </w:rPr>
        <w:t>не</w:t>
      </w:r>
      <w:r w:rsidRPr="002C08AE">
        <w:rPr>
          <w:spacing w:val="-3"/>
          <w:sz w:val="24"/>
        </w:rPr>
        <w:t xml:space="preserve"> </w:t>
      </w:r>
      <w:r w:rsidRPr="002C08AE">
        <w:rPr>
          <w:sz w:val="24"/>
        </w:rPr>
        <w:t>обращать</w:t>
      </w:r>
      <w:r w:rsidRPr="002C08AE">
        <w:rPr>
          <w:spacing w:val="-3"/>
          <w:sz w:val="24"/>
        </w:rPr>
        <w:t xml:space="preserve"> </w:t>
      </w:r>
      <w:r w:rsidRPr="002C08AE">
        <w:rPr>
          <w:sz w:val="24"/>
        </w:rPr>
        <w:t>внимания</w:t>
      </w:r>
      <w:r w:rsidRPr="002C08AE">
        <w:rPr>
          <w:spacing w:val="-5"/>
          <w:sz w:val="24"/>
        </w:rPr>
        <w:t xml:space="preserve"> </w:t>
      </w:r>
      <w:r w:rsidRPr="002C08AE">
        <w:rPr>
          <w:sz w:val="24"/>
        </w:rPr>
        <w:t>на</w:t>
      </w:r>
      <w:r w:rsidRPr="002C08AE">
        <w:rPr>
          <w:spacing w:val="-4"/>
          <w:sz w:val="24"/>
        </w:rPr>
        <w:t xml:space="preserve"> </w:t>
      </w:r>
      <w:r w:rsidRPr="002C08AE">
        <w:rPr>
          <w:sz w:val="24"/>
        </w:rPr>
        <w:t>несущественные</w:t>
      </w:r>
      <w:r w:rsidRPr="002C08AE">
        <w:rPr>
          <w:spacing w:val="-4"/>
          <w:sz w:val="24"/>
        </w:rPr>
        <w:t xml:space="preserve"> </w:t>
      </w:r>
      <w:r w:rsidRPr="002C08AE">
        <w:rPr>
          <w:sz w:val="24"/>
        </w:rPr>
        <w:t>проблемы</w:t>
      </w:r>
      <w:r w:rsidRPr="002C08AE">
        <w:rPr>
          <w:spacing w:val="-2"/>
          <w:sz w:val="24"/>
        </w:rPr>
        <w:t xml:space="preserve"> детей;</w:t>
      </w:r>
    </w:p>
    <w:p w:rsidR="00137ECC" w:rsidRPr="002C08AE" w:rsidRDefault="00137ECC" w:rsidP="00137ECC">
      <w:pPr>
        <w:pStyle w:val="3"/>
        <w:numPr>
          <w:ilvl w:val="1"/>
          <w:numId w:val="142"/>
        </w:numPr>
        <w:tabs>
          <w:tab w:val="left" w:pos="1139"/>
        </w:tabs>
        <w:spacing w:before="5"/>
        <w:ind w:left="165" w:right="469" w:firstLine="707"/>
      </w:pPr>
      <w:r w:rsidRPr="002C08AE">
        <w:t>умение перестраивать свою профессионально-педагогическую деятельность в соответствии с ситуацией;</w:t>
      </w:r>
    </w:p>
    <w:p w:rsidR="00137ECC" w:rsidRPr="002C08AE" w:rsidRDefault="00137ECC" w:rsidP="00137ECC">
      <w:pPr>
        <w:pStyle w:val="a5"/>
        <w:numPr>
          <w:ilvl w:val="1"/>
          <w:numId w:val="142"/>
        </w:numPr>
        <w:tabs>
          <w:tab w:val="left" w:pos="1133"/>
        </w:tabs>
        <w:spacing w:line="271" w:lineRule="exact"/>
        <w:ind w:left="1133"/>
        <w:rPr>
          <w:sz w:val="24"/>
        </w:rPr>
      </w:pPr>
      <w:r w:rsidRPr="002C08AE">
        <w:rPr>
          <w:sz w:val="24"/>
        </w:rPr>
        <w:t>умение</w:t>
      </w:r>
      <w:r w:rsidRPr="002C08AE">
        <w:rPr>
          <w:spacing w:val="-8"/>
          <w:sz w:val="24"/>
        </w:rPr>
        <w:t xml:space="preserve"> </w:t>
      </w:r>
      <w:r w:rsidRPr="002C08AE">
        <w:rPr>
          <w:sz w:val="24"/>
        </w:rPr>
        <w:t>сделать</w:t>
      </w:r>
      <w:r w:rsidRPr="002C08AE">
        <w:rPr>
          <w:spacing w:val="-3"/>
          <w:sz w:val="24"/>
        </w:rPr>
        <w:t xml:space="preserve"> </w:t>
      </w:r>
      <w:r w:rsidRPr="002C08AE">
        <w:rPr>
          <w:sz w:val="24"/>
        </w:rPr>
        <w:t>результат</w:t>
      </w:r>
      <w:r w:rsidRPr="002C08AE">
        <w:rPr>
          <w:spacing w:val="-2"/>
          <w:sz w:val="24"/>
        </w:rPr>
        <w:t xml:space="preserve"> </w:t>
      </w:r>
      <w:r w:rsidRPr="002C08AE">
        <w:rPr>
          <w:sz w:val="24"/>
        </w:rPr>
        <w:t>учебно-воспитательного</w:t>
      </w:r>
      <w:r w:rsidRPr="002C08AE">
        <w:rPr>
          <w:spacing w:val="-6"/>
          <w:sz w:val="24"/>
        </w:rPr>
        <w:t xml:space="preserve"> </w:t>
      </w:r>
      <w:r w:rsidRPr="002C08AE">
        <w:rPr>
          <w:sz w:val="24"/>
        </w:rPr>
        <w:t>процесса</w:t>
      </w:r>
      <w:r w:rsidRPr="002C08AE">
        <w:rPr>
          <w:spacing w:val="-5"/>
          <w:sz w:val="24"/>
        </w:rPr>
        <w:t xml:space="preserve"> </w:t>
      </w:r>
      <w:r w:rsidRPr="002C08AE">
        <w:rPr>
          <w:spacing w:val="-2"/>
          <w:sz w:val="24"/>
        </w:rPr>
        <w:t>непредсказуемым.</w:t>
      </w:r>
    </w:p>
    <w:p w:rsidR="00137ECC" w:rsidRPr="002C08AE" w:rsidRDefault="00137ECC" w:rsidP="00137ECC">
      <w:pPr>
        <w:pStyle w:val="a3"/>
        <w:spacing w:before="4"/>
        <w:ind w:left="0"/>
      </w:pPr>
    </w:p>
    <w:p w:rsidR="00137ECC" w:rsidRPr="002C08AE" w:rsidRDefault="00137ECC" w:rsidP="00137ECC">
      <w:pPr>
        <w:pStyle w:val="a5"/>
        <w:numPr>
          <w:ilvl w:val="0"/>
          <w:numId w:val="142"/>
        </w:numPr>
        <w:tabs>
          <w:tab w:val="left" w:pos="1275"/>
          <w:tab w:val="left" w:pos="2248"/>
        </w:tabs>
        <w:spacing w:before="1"/>
        <w:ind w:right="470" w:firstLine="707"/>
        <w:jc w:val="left"/>
        <w:rPr>
          <w:b/>
          <w:sz w:val="24"/>
        </w:rPr>
      </w:pPr>
      <w:r w:rsidRPr="002C08AE">
        <w:rPr>
          <w:b/>
          <w:sz w:val="24"/>
        </w:rPr>
        <w:t>Процесс</w:t>
      </w:r>
      <w:r w:rsidRPr="002C08AE">
        <w:rPr>
          <w:b/>
          <w:spacing w:val="36"/>
          <w:sz w:val="24"/>
        </w:rPr>
        <w:t xml:space="preserve"> </w:t>
      </w:r>
      <w:r w:rsidRPr="002C08AE">
        <w:rPr>
          <w:b/>
          <w:sz w:val="24"/>
        </w:rPr>
        <w:t>оценивания,</w:t>
      </w:r>
      <w:r w:rsidRPr="002C08AE">
        <w:rPr>
          <w:b/>
          <w:spacing w:val="36"/>
          <w:sz w:val="24"/>
        </w:rPr>
        <w:t xml:space="preserve"> </w:t>
      </w:r>
      <w:r w:rsidRPr="002C08AE">
        <w:rPr>
          <w:b/>
          <w:sz w:val="24"/>
        </w:rPr>
        <w:t>выражающийся</w:t>
      </w:r>
      <w:r w:rsidRPr="002C08AE">
        <w:rPr>
          <w:b/>
          <w:spacing w:val="36"/>
          <w:sz w:val="24"/>
        </w:rPr>
        <w:t xml:space="preserve"> </w:t>
      </w:r>
      <w:r w:rsidRPr="002C08AE">
        <w:rPr>
          <w:b/>
          <w:sz w:val="24"/>
        </w:rPr>
        <w:t>в</w:t>
      </w:r>
      <w:r w:rsidRPr="002C08AE">
        <w:rPr>
          <w:b/>
          <w:spacing w:val="39"/>
          <w:sz w:val="24"/>
        </w:rPr>
        <w:t xml:space="preserve"> </w:t>
      </w:r>
      <w:r w:rsidRPr="002C08AE">
        <w:rPr>
          <w:b/>
          <w:sz w:val="24"/>
        </w:rPr>
        <w:t>развёрнутом</w:t>
      </w:r>
      <w:r w:rsidRPr="002C08AE">
        <w:rPr>
          <w:b/>
          <w:spacing w:val="36"/>
          <w:sz w:val="24"/>
        </w:rPr>
        <w:t xml:space="preserve"> </w:t>
      </w:r>
      <w:r w:rsidRPr="002C08AE">
        <w:rPr>
          <w:b/>
          <w:sz w:val="24"/>
        </w:rPr>
        <w:t>оценочном</w:t>
      </w:r>
      <w:r w:rsidRPr="002C08AE">
        <w:rPr>
          <w:b/>
          <w:spacing w:val="36"/>
          <w:sz w:val="24"/>
        </w:rPr>
        <w:t xml:space="preserve"> </w:t>
      </w:r>
      <w:r w:rsidRPr="002C08AE">
        <w:rPr>
          <w:b/>
          <w:sz w:val="24"/>
        </w:rPr>
        <w:t xml:space="preserve">суждении- это </w:t>
      </w:r>
      <w:r w:rsidRPr="002C08AE">
        <w:rPr>
          <w:sz w:val="24"/>
          <w:u w:val="single"/>
        </w:rPr>
        <w:tab/>
      </w:r>
      <w:r w:rsidRPr="002C08AE">
        <w:rPr>
          <w:sz w:val="24"/>
        </w:rPr>
        <w:tab/>
      </w:r>
      <w:r w:rsidRPr="002C08AE">
        <w:rPr>
          <w:b/>
          <w:sz w:val="24"/>
        </w:rPr>
        <w:t>.</w:t>
      </w:r>
      <w:r w:rsidRPr="002C08AE">
        <w:rPr>
          <w:b/>
          <w:spacing w:val="40"/>
          <w:sz w:val="24"/>
        </w:rPr>
        <w:t xml:space="preserve"> </w:t>
      </w:r>
      <w:r w:rsidRPr="002C08AE">
        <w:rPr>
          <w:b/>
          <w:sz w:val="24"/>
        </w:rPr>
        <w:t>(ОЦЕНКА)</w:t>
      </w:r>
    </w:p>
    <w:p w:rsidR="00137ECC" w:rsidRPr="002C08AE" w:rsidRDefault="00137ECC" w:rsidP="00137ECC">
      <w:pPr>
        <w:pStyle w:val="a3"/>
        <w:ind w:left="0"/>
        <w:rPr>
          <w:b/>
        </w:rPr>
      </w:pPr>
    </w:p>
    <w:p w:rsidR="00137ECC" w:rsidRPr="002C08AE" w:rsidRDefault="00137ECC" w:rsidP="00137ECC">
      <w:pPr>
        <w:pStyle w:val="a5"/>
        <w:numPr>
          <w:ilvl w:val="0"/>
          <w:numId w:val="142"/>
        </w:numPr>
        <w:tabs>
          <w:tab w:val="left" w:pos="1506"/>
          <w:tab w:val="left" w:pos="2187"/>
          <w:tab w:val="left" w:pos="2929"/>
          <w:tab w:val="left" w:pos="3705"/>
          <w:tab w:val="left" w:pos="4226"/>
          <w:tab w:val="left" w:pos="4772"/>
          <w:tab w:val="left" w:pos="5922"/>
          <w:tab w:val="left" w:pos="5984"/>
          <w:tab w:val="left" w:pos="7568"/>
          <w:tab w:val="left" w:pos="8534"/>
          <w:tab w:val="left" w:pos="8977"/>
          <w:tab w:val="left" w:pos="9382"/>
        </w:tabs>
        <w:ind w:right="471" w:firstLine="707"/>
        <w:jc w:val="left"/>
        <w:rPr>
          <w:b/>
          <w:sz w:val="24"/>
        </w:rPr>
      </w:pPr>
      <w:r w:rsidRPr="002C08AE">
        <w:rPr>
          <w:b/>
          <w:spacing w:val="-2"/>
          <w:sz w:val="24"/>
        </w:rPr>
        <w:t>Результат</w:t>
      </w:r>
      <w:r w:rsidRPr="002C08AE">
        <w:rPr>
          <w:b/>
          <w:sz w:val="24"/>
        </w:rPr>
        <w:tab/>
      </w:r>
      <w:r w:rsidRPr="002C08AE">
        <w:rPr>
          <w:b/>
          <w:spacing w:val="-2"/>
          <w:sz w:val="24"/>
        </w:rPr>
        <w:t>процесса</w:t>
      </w:r>
      <w:r w:rsidRPr="002C08AE">
        <w:rPr>
          <w:b/>
          <w:sz w:val="24"/>
        </w:rPr>
        <w:tab/>
      </w:r>
      <w:r w:rsidRPr="002C08AE">
        <w:rPr>
          <w:b/>
          <w:spacing w:val="-2"/>
          <w:sz w:val="24"/>
        </w:rPr>
        <w:t>оценивания,</w:t>
      </w:r>
      <w:r w:rsidRPr="002C08AE">
        <w:rPr>
          <w:b/>
          <w:sz w:val="24"/>
        </w:rPr>
        <w:tab/>
      </w:r>
      <w:r w:rsidRPr="002C08AE">
        <w:rPr>
          <w:b/>
          <w:spacing w:val="-2"/>
          <w:sz w:val="24"/>
        </w:rPr>
        <w:t>условно-формальное</w:t>
      </w:r>
      <w:r w:rsidRPr="002C08AE">
        <w:rPr>
          <w:b/>
          <w:sz w:val="24"/>
        </w:rPr>
        <w:tab/>
      </w:r>
      <w:r w:rsidRPr="002C08AE">
        <w:rPr>
          <w:b/>
          <w:spacing w:val="-2"/>
          <w:sz w:val="24"/>
        </w:rPr>
        <w:t>(знаковое), количественное</w:t>
      </w:r>
      <w:r w:rsidRPr="002C08AE">
        <w:rPr>
          <w:b/>
          <w:sz w:val="24"/>
        </w:rPr>
        <w:tab/>
      </w:r>
      <w:r w:rsidRPr="002C08AE">
        <w:rPr>
          <w:b/>
          <w:spacing w:val="-2"/>
          <w:sz w:val="24"/>
        </w:rPr>
        <w:t>выражение</w:t>
      </w:r>
      <w:r w:rsidRPr="002C08AE">
        <w:rPr>
          <w:b/>
          <w:sz w:val="24"/>
        </w:rPr>
        <w:tab/>
      </w:r>
      <w:r w:rsidRPr="002C08AE">
        <w:rPr>
          <w:b/>
          <w:spacing w:val="-2"/>
          <w:sz w:val="24"/>
        </w:rPr>
        <w:t>оценки</w:t>
      </w:r>
      <w:r w:rsidRPr="002C08AE">
        <w:rPr>
          <w:b/>
          <w:sz w:val="24"/>
        </w:rPr>
        <w:tab/>
      </w:r>
      <w:r w:rsidRPr="002C08AE">
        <w:rPr>
          <w:b/>
          <w:spacing w:val="-2"/>
          <w:sz w:val="24"/>
        </w:rPr>
        <w:t>учебных</w:t>
      </w:r>
      <w:r w:rsidRPr="002C08AE">
        <w:rPr>
          <w:b/>
          <w:sz w:val="24"/>
        </w:rPr>
        <w:tab/>
      </w:r>
      <w:r w:rsidRPr="002C08AE">
        <w:rPr>
          <w:b/>
          <w:sz w:val="24"/>
        </w:rPr>
        <w:tab/>
      </w:r>
      <w:r w:rsidRPr="002C08AE">
        <w:rPr>
          <w:b/>
          <w:spacing w:val="-2"/>
          <w:sz w:val="24"/>
        </w:rPr>
        <w:t>достижений</w:t>
      </w:r>
      <w:r w:rsidRPr="002C08AE">
        <w:rPr>
          <w:b/>
          <w:sz w:val="24"/>
        </w:rPr>
        <w:tab/>
      </w:r>
      <w:r w:rsidRPr="002C08AE">
        <w:rPr>
          <w:b/>
          <w:spacing w:val="-2"/>
          <w:sz w:val="24"/>
        </w:rPr>
        <w:t>учащимся</w:t>
      </w:r>
      <w:r w:rsidRPr="002C08AE">
        <w:rPr>
          <w:b/>
          <w:sz w:val="24"/>
        </w:rPr>
        <w:tab/>
      </w:r>
      <w:r w:rsidRPr="002C08AE">
        <w:rPr>
          <w:b/>
          <w:spacing w:val="-10"/>
          <w:sz w:val="24"/>
        </w:rPr>
        <w:t>–</w:t>
      </w:r>
      <w:r w:rsidRPr="002C08AE">
        <w:rPr>
          <w:b/>
          <w:sz w:val="24"/>
        </w:rPr>
        <w:tab/>
      </w:r>
      <w:r w:rsidRPr="002C08AE">
        <w:rPr>
          <w:b/>
          <w:spacing w:val="-4"/>
          <w:sz w:val="24"/>
        </w:rPr>
        <w:t>это</w:t>
      </w:r>
    </w:p>
    <w:p w:rsidR="00137ECC" w:rsidRPr="002C08AE" w:rsidRDefault="00137ECC" w:rsidP="00137ECC">
      <w:pPr>
        <w:tabs>
          <w:tab w:val="left" w:pos="1780"/>
        </w:tabs>
        <w:ind w:left="165"/>
        <w:rPr>
          <w:b/>
          <w:sz w:val="24"/>
        </w:rPr>
      </w:pPr>
      <w:r w:rsidRPr="002C08AE">
        <w:rPr>
          <w:sz w:val="24"/>
          <w:u w:val="single"/>
        </w:rPr>
        <w:tab/>
      </w:r>
      <w:r w:rsidRPr="002C08AE">
        <w:rPr>
          <w:b/>
          <w:sz w:val="24"/>
        </w:rPr>
        <w:t xml:space="preserve">. </w:t>
      </w:r>
      <w:r w:rsidRPr="002C08AE">
        <w:rPr>
          <w:b/>
          <w:spacing w:val="-2"/>
          <w:sz w:val="24"/>
        </w:rPr>
        <w:t>(ОТМЕТКА)</w:t>
      </w:r>
    </w:p>
    <w:p w:rsidR="00137ECC" w:rsidRPr="002C08AE" w:rsidRDefault="00137ECC" w:rsidP="00137ECC">
      <w:pPr>
        <w:pStyle w:val="a3"/>
        <w:ind w:left="0"/>
        <w:rPr>
          <w:b/>
        </w:rPr>
      </w:pPr>
    </w:p>
    <w:p w:rsidR="00137ECC" w:rsidRPr="002C08AE" w:rsidRDefault="00137ECC" w:rsidP="00137ECC">
      <w:pPr>
        <w:pStyle w:val="a3"/>
        <w:spacing w:before="1"/>
        <w:ind w:left="0"/>
        <w:rPr>
          <w:b/>
        </w:rPr>
      </w:pPr>
    </w:p>
    <w:p w:rsidR="00137ECC" w:rsidRPr="002C08AE" w:rsidRDefault="00137ECC" w:rsidP="00137ECC">
      <w:pPr>
        <w:pStyle w:val="1"/>
        <w:numPr>
          <w:ilvl w:val="2"/>
          <w:numId w:val="201"/>
        </w:numPr>
        <w:tabs>
          <w:tab w:val="left" w:pos="1545"/>
          <w:tab w:val="left" w:pos="3336"/>
        </w:tabs>
        <w:spacing w:line="360" w:lineRule="auto"/>
        <w:ind w:left="3336" w:right="1158" w:hanging="2490"/>
        <w:jc w:val="left"/>
      </w:pPr>
      <w:bookmarkStart w:id="17" w:name="_bookmark17"/>
      <w:bookmarkEnd w:id="17"/>
      <w:r w:rsidRPr="002C08AE">
        <w:t>Задания</w:t>
      </w:r>
      <w:r w:rsidRPr="002C08AE">
        <w:rPr>
          <w:spacing w:val="-7"/>
        </w:rPr>
        <w:t xml:space="preserve"> </w:t>
      </w:r>
      <w:r w:rsidRPr="002C08AE">
        <w:t>и</w:t>
      </w:r>
      <w:r w:rsidRPr="002C08AE">
        <w:rPr>
          <w:spacing w:val="-6"/>
        </w:rPr>
        <w:t xml:space="preserve"> </w:t>
      </w:r>
      <w:r w:rsidRPr="002C08AE">
        <w:t>тесты</w:t>
      </w:r>
      <w:r w:rsidRPr="002C08AE">
        <w:rPr>
          <w:spacing w:val="-6"/>
        </w:rPr>
        <w:t xml:space="preserve"> </w:t>
      </w:r>
      <w:r w:rsidRPr="002C08AE">
        <w:t>по</w:t>
      </w:r>
      <w:r w:rsidRPr="002C08AE">
        <w:rPr>
          <w:spacing w:val="-4"/>
        </w:rPr>
        <w:t xml:space="preserve"> </w:t>
      </w:r>
      <w:r w:rsidRPr="002C08AE">
        <w:t>дисциплине</w:t>
      </w:r>
      <w:r w:rsidRPr="002C08AE">
        <w:rPr>
          <w:spacing w:val="-5"/>
        </w:rPr>
        <w:t xml:space="preserve"> </w:t>
      </w:r>
      <w:r w:rsidRPr="002C08AE">
        <w:t>МДК.01.02</w:t>
      </w:r>
      <w:r w:rsidRPr="002C08AE">
        <w:rPr>
          <w:spacing w:val="-4"/>
        </w:rPr>
        <w:t xml:space="preserve"> </w:t>
      </w:r>
      <w:r w:rsidRPr="002C08AE">
        <w:t>Русский</w:t>
      </w:r>
      <w:r w:rsidRPr="002C08AE">
        <w:rPr>
          <w:spacing w:val="-6"/>
        </w:rPr>
        <w:t xml:space="preserve"> </w:t>
      </w:r>
      <w:r w:rsidRPr="002C08AE">
        <w:t>язык</w:t>
      </w:r>
      <w:r w:rsidRPr="002C08AE">
        <w:rPr>
          <w:spacing w:val="-6"/>
        </w:rPr>
        <w:t xml:space="preserve"> </w:t>
      </w:r>
      <w:r w:rsidRPr="002C08AE">
        <w:t>с методикой преподавания</w:t>
      </w:r>
    </w:p>
    <w:p w:rsidR="00137ECC" w:rsidRPr="002C08AE" w:rsidRDefault="00137ECC" w:rsidP="00137ECC">
      <w:pPr>
        <w:pStyle w:val="a5"/>
        <w:numPr>
          <w:ilvl w:val="3"/>
          <w:numId w:val="201"/>
        </w:numPr>
        <w:tabs>
          <w:tab w:val="left" w:pos="1455"/>
          <w:tab w:val="left" w:pos="4049"/>
        </w:tabs>
        <w:spacing w:before="276" w:line="360" w:lineRule="auto"/>
        <w:ind w:left="4049" w:right="857" w:hanging="3503"/>
        <w:jc w:val="left"/>
        <w:rPr>
          <w:b/>
          <w:sz w:val="28"/>
        </w:rPr>
      </w:pPr>
      <w:bookmarkStart w:id="18" w:name="_bookmark18"/>
      <w:bookmarkEnd w:id="18"/>
      <w:r w:rsidRPr="002C08AE">
        <w:rPr>
          <w:b/>
          <w:sz w:val="28"/>
        </w:rPr>
        <w:t>Задания</w:t>
      </w:r>
      <w:r w:rsidRPr="002C08AE">
        <w:rPr>
          <w:b/>
          <w:spacing w:val="-5"/>
          <w:sz w:val="28"/>
        </w:rPr>
        <w:t xml:space="preserve"> </w:t>
      </w:r>
      <w:r w:rsidRPr="002C08AE">
        <w:rPr>
          <w:b/>
          <w:sz w:val="28"/>
        </w:rPr>
        <w:t>по</w:t>
      </w:r>
      <w:r w:rsidRPr="002C08AE">
        <w:rPr>
          <w:b/>
          <w:spacing w:val="-4"/>
          <w:sz w:val="28"/>
        </w:rPr>
        <w:t xml:space="preserve"> </w:t>
      </w:r>
      <w:r w:rsidRPr="002C08AE">
        <w:rPr>
          <w:b/>
          <w:sz w:val="28"/>
        </w:rPr>
        <w:t>дисциплине</w:t>
      </w:r>
      <w:r w:rsidRPr="002C08AE">
        <w:rPr>
          <w:b/>
          <w:spacing w:val="-5"/>
          <w:sz w:val="28"/>
        </w:rPr>
        <w:t xml:space="preserve"> </w:t>
      </w:r>
      <w:r w:rsidRPr="002C08AE">
        <w:rPr>
          <w:b/>
          <w:sz w:val="28"/>
        </w:rPr>
        <w:t>МДК.01.02</w:t>
      </w:r>
      <w:r w:rsidRPr="002C08AE">
        <w:rPr>
          <w:b/>
          <w:spacing w:val="-4"/>
          <w:sz w:val="28"/>
        </w:rPr>
        <w:t xml:space="preserve"> </w:t>
      </w:r>
      <w:r w:rsidRPr="002C08AE">
        <w:rPr>
          <w:b/>
          <w:sz w:val="28"/>
        </w:rPr>
        <w:t>Русский</w:t>
      </w:r>
      <w:r w:rsidRPr="002C08AE">
        <w:rPr>
          <w:b/>
          <w:spacing w:val="-6"/>
          <w:sz w:val="28"/>
        </w:rPr>
        <w:t xml:space="preserve"> </w:t>
      </w:r>
      <w:r w:rsidRPr="002C08AE">
        <w:rPr>
          <w:b/>
          <w:sz w:val="28"/>
        </w:rPr>
        <w:t>язык</w:t>
      </w:r>
      <w:r w:rsidRPr="002C08AE">
        <w:rPr>
          <w:b/>
          <w:spacing w:val="-6"/>
          <w:sz w:val="28"/>
        </w:rPr>
        <w:t xml:space="preserve"> </w:t>
      </w:r>
      <w:r w:rsidRPr="002C08AE">
        <w:rPr>
          <w:b/>
          <w:sz w:val="28"/>
        </w:rPr>
        <w:t>с</w:t>
      </w:r>
      <w:r w:rsidRPr="002C08AE">
        <w:rPr>
          <w:b/>
          <w:spacing w:val="-6"/>
          <w:sz w:val="28"/>
        </w:rPr>
        <w:t xml:space="preserve"> </w:t>
      </w:r>
      <w:r w:rsidRPr="002C08AE">
        <w:rPr>
          <w:b/>
          <w:sz w:val="28"/>
        </w:rPr>
        <w:t xml:space="preserve">методикой </w:t>
      </w:r>
      <w:r w:rsidRPr="002C08AE">
        <w:rPr>
          <w:b/>
          <w:spacing w:val="-2"/>
          <w:sz w:val="28"/>
        </w:rPr>
        <w:t>преподавания</w:t>
      </w:r>
    </w:p>
    <w:p w:rsidR="00137ECC" w:rsidRPr="002C08AE" w:rsidRDefault="00137ECC" w:rsidP="00137ECC">
      <w:pPr>
        <w:pStyle w:val="3"/>
        <w:numPr>
          <w:ilvl w:val="4"/>
          <w:numId w:val="201"/>
        </w:numPr>
        <w:tabs>
          <w:tab w:val="left" w:pos="1113"/>
        </w:tabs>
        <w:spacing w:line="274" w:lineRule="exact"/>
        <w:ind w:left="1113" w:hanging="240"/>
      </w:pPr>
      <w:r w:rsidRPr="002C08AE">
        <w:t>Задания</w:t>
      </w:r>
      <w:r w:rsidRPr="002C08AE">
        <w:rPr>
          <w:spacing w:val="-8"/>
        </w:rPr>
        <w:t xml:space="preserve"> </w:t>
      </w:r>
      <w:r w:rsidRPr="002C08AE">
        <w:t>репродуктивного</w:t>
      </w:r>
      <w:r w:rsidRPr="002C08AE">
        <w:rPr>
          <w:spacing w:val="-5"/>
        </w:rPr>
        <w:t xml:space="preserve"> </w:t>
      </w:r>
      <w:r w:rsidRPr="002C08AE">
        <w:rPr>
          <w:spacing w:val="-2"/>
        </w:rPr>
        <w:t>уровня</w:t>
      </w:r>
    </w:p>
    <w:p w:rsidR="00137ECC" w:rsidRPr="002C08AE" w:rsidRDefault="00137ECC" w:rsidP="00137ECC">
      <w:pPr>
        <w:pStyle w:val="a5"/>
        <w:numPr>
          <w:ilvl w:val="0"/>
          <w:numId w:val="129"/>
        </w:numPr>
        <w:tabs>
          <w:tab w:val="left" w:pos="1298"/>
        </w:tabs>
        <w:spacing w:line="274" w:lineRule="exact"/>
        <w:rPr>
          <w:sz w:val="24"/>
        </w:rPr>
      </w:pPr>
      <w:r w:rsidRPr="002C08AE">
        <w:rPr>
          <w:sz w:val="24"/>
        </w:rPr>
        <w:t>Транскрибирование</w:t>
      </w:r>
      <w:r w:rsidRPr="002C08AE">
        <w:rPr>
          <w:spacing w:val="-7"/>
          <w:sz w:val="24"/>
        </w:rPr>
        <w:t xml:space="preserve"> </w:t>
      </w:r>
      <w:r w:rsidRPr="002C08AE">
        <w:rPr>
          <w:sz w:val="24"/>
        </w:rPr>
        <w:t>слов,</w:t>
      </w:r>
      <w:r w:rsidRPr="002C08AE">
        <w:rPr>
          <w:spacing w:val="-6"/>
          <w:sz w:val="24"/>
        </w:rPr>
        <w:t xml:space="preserve"> </w:t>
      </w:r>
      <w:r w:rsidRPr="002C08AE">
        <w:rPr>
          <w:sz w:val="24"/>
        </w:rPr>
        <w:t>предложений,</w:t>
      </w:r>
      <w:r w:rsidRPr="002C08AE">
        <w:rPr>
          <w:spacing w:val="-5"/>
          <w:sz w:val="24"/>
        </w:rPr>
        <w:t xml:space="preserve"> </w:t>
      </w:r>
      <w:r w:rsidRPr="002C08AE">
        <w:rPr>
          <w:sz w:val="24"/>
        </w:rPr>
        <w:t>фонетический</w:t>
      </w:r>
      <w:r w:rsidRPr="002C08AE">
        <w:rPr>
          <w:spacing w:val="-6"/>
          <w:sz w:val="24"/>
        </w:rPr>
        <w:t xml:space="preserve"> </w:t>
      </w:r>
      <w:r w:rsidRPr="002C08AE">
        <w:rPr>
          <w:sz w:val="24"/>
        </w:rPr>
        <w:t>анализ</w:t>
      </w:r>
      <w:r w:rsidRPr="002C08AE">
        <w:rPr>
          <w:spacing w:val="-5"/>
          <w:sz w:val="24"/>
        </w:rPr>
        <w:t xml:space="preserve"> </w:t>
      </w:r>
      <w:r w:rsidRPr="002C08AE">
        <w:rPr>
          <w:spacing w:val="-2"/>
          <w:sz w:val="24"/>
        </w:rPr>
        <w:t>слов.</w:t>
      </w:r>
    </w:p>
    <w:p w:rsidR="00137ECC" w:rsidRPr="002C08AE" w:rsidRDefault="00137ECC" w:rsidP="00137ECC">
      <w:pPr>
        <w:pStyle w:val="a5"/>
        <w:numPr>
          <w:ilvl w:val="0"/>
          <w:numId w:val="129"/>
        </w:numPr>
        <w:tabs>
          <w:tab w:val="left" w:pos="1298"/>
        </w:tabs>
        <w:rPr>
          <w:sz w:val="24"/>
        </w:rPr>
      </w:pPr>
      <w:r w:rsidRPr="002C08AE">
        <w:rPr>
          <w:sz w:val="24"/>
        </w:rPr>
        <w:t>Построение</w:t>
      </w:r>
      <w:r w:rsidRPr="002C08AE">
        <w:rPr>
          <w:spacing w:val="-3"/>
          <w:sz w:val="24"/>
        </w:rPr>
        <w:t xml:space="preserve"> </w:t>
      </w:r>
      <w:r w:rsidRPr="002C08AE">
        <w:rPr>
          <w:sz w:val="24"/>
        </w:rPr>
        <w:t>схем</w:t>
      </w:r>
      <w:r w:rsidRPr="002C08AE">
        <w:rPr>
          <w:spacing w:val="-2"/>
          <w:sz w:val="24"/>
        </w:rPr>
        <w:t xml:space="preserve"> предложений.</w:t>
      </w:r>
    </w:p>
    <w:p w:rsidR="00137ECC" w:rsidRPr="002C08AE" w:rsidRDefault="00137ECC" w:rsidP="00137ECC">
      <w:pPr>
        <w:pStyle w:val="a5"/>
        <w:numPr>
          <w:ilvl w:val="0"/>
          <w:numId w:val="129"/>
        </w:numPr>
        <w:tabs>
          <w:tab w:val="left" w:pos="1298"/>
        </w:tabs>
        <w:rPr>
          <w:sz w:val="24"/>
        </w:rPr>
      </w:pPr>
      <w:r w:rsidRPr="002C08AE">
        <w:rPr>
          <w:sz w:val="24"/>
        </w:rPr>
        <w:t>Грамматический</w:t>
      </w:r>
      <w:r w:rsidRPr="002C08AE">
        <w:rPr>
          <w:spacing w:val="-3"/>
          <w:sz w:val="24"/>
        </w:rPr>
        <w:t xml:space="preserve"> </w:t>
      </w:r>
      <w:r w:rsidRPr="002C08AE">
        <w:rPr>
          <w:sz w:val="24"/>
        </w:rPr>
        <w:t>разбор</w:t>
      </w:r>
      <w:r w:rsidRPr="002C08AE">
        <w:rPr>
          <w:spacing w:val="55"/>
          <w:sz w:val="24"/>
        </w:rPr>
        <w:t xml:space="preserve"> </w:t>
      </w:r>
      <w:r w:rsidRPr="002C08AE">
        <w:rPr>
          <w:spacing w:val="-2"/>
          <w:sz w:val="24"/>
        </w:rPr>
        <w:t>предложений.</w:t>
      </w:r>
    </w:p>
    <w:p w:rsidR="00137ECC" w:rsidRPr="002C08AE" w:rsidRDefault="00137ECC" w:rsidP="00137ECC">
      <w:pPr>
        <w:pStyle w:val="a5"/>
        <w:numPr>
          <w:ilvl w:val="0"/>
          <w:numId w:val="129"/>
        </w:numPr>
        <w:tabs>
          <w:tab w:val="left" w:pos="1298"/>
        </w:tabs>
        <w:rPr>
          <w:sz w:val="24"/>
        </w:rPr>
      </w:pPr>
      <w:r w:rsidRPr="002C08AE">
        <w:rPr>
          <w:sz w:val="24"/>
        </w:rPr>
        <w:t>Грамматический</w:t>
      </w:r>
      <w:r w:rsidRPr="002C08AE">
        <w:rPr>
          <w:spacing w:val="-4"/>
          <w:sz w:val="24"/>
        </w:rPr>
        <w:t xml:space="preserve"> </w:t>
      </w:r>
      <w:r w:rsidRPr="002C08AE">
        <w:rPr>
          <w:sz w:val="24"/>
        </w:rPr>
        <w:t>разбор</w:t>
      </w:r>
      <w:r w:rsidRPr="002C08AE">
        <w:rPr>
          <w:spacing w:val="-4"/>
          <w:sz w:val="24"/>
        </w:rPr>
        <w:t xml:space="preserve"> </w:t>
      </w:r>
      <w:r w:rsidRPr="002C08AE">
        <w:rPr>
          <w:sz w:val="24"/>
        </w:rPr>
        <w:t>частей</w:t>
      </w:r>
      <w:r w:rsidRPr="002C08AE">
        <w:rPr>
          <w:spacing w:val="-4"/>
          <w:sz w:val="24"/>
        </w:rPr>
        <w:t xml:space="preserve"> </w:t>
      </w:r>
      <w:r w:rsidRPr="002C08AE">
        <w:rPr>
          <w:spacing w:val="-2"/>
          <w:sz w:val="24"/>
        </w:rPr>
        <w:t>речи.</w:t>
      </w:r>
    </w:p>
    <w:p w:rsidR="00137ECC" w:rsidRPr="002C08AE" w:rsidRDefault="00137ECC" w:rsidP="00137ECC">
      <w:pPr>
        <w:pStyle w:val="a5"/>
        <w:numPr>
          <w:ilvl w:val="0"/>
          <w:numId w:val="129"/>
        </w:numPr>
        <w:tabs>
          <w:tab w:val="left" w:pos="1298"/>
        </w:tabs>
        <w:spacing w:before="2" w:line="237" w:lineRule="auto"/>
        <w:ind w:left="165" w:right="603" w:firstLine="707"/>
        <w:rPr>
          <w:sz w:val="24"/>
        </w:rPr>
      </w:pPr>
      <w:r w:rsidRPr="002C08AE">
        <w:rPr>
          <w:sz w:val="24"/>
        </w:rPr>
        <w:t>Заполнение</w:t>
      </w:r>
      <w:r w:rsidRPr="002C08AE">
        <w:rPr>
          <w:spacing w:val="-6"/>
          <w:sz w:val="24"/>
        </w:rPr>
        <w:t xml:space="preserve"> </w:t>
      </w:r>
      <w:r w:rsidRPr="002C08AE">
        <w:rPr>
          <w:sz w:val="24"/>
        </w:rPr>
        <w:t>словаря:</w:t>
      </w:r>
      <w:r w:rsidRPr="002C08AE">
        <w:rPr>
          <w:spacing w:val="-5"/>
          <w:sz w:val="24"/>
        </w:rPr>
        <w:t xml:space="preserve"> </w:t>
      </w:r>
      <w:r w:rsidRPr="002C08AE">
        <w:rPr>
          <w:sz w:val="24"/>
        </w:rPr>
        <w:t>выписать</w:t>
      </w:r>
      <w:r w:rsidRPr="002C08AE">
        <w:rPr>
          <w:spacing w:val="-5"/>
          <w:sz w:val="24"/>
        </w:rPr>
        <w:t xml:space="preserve"> </w:t>
      </w:r>
      <w:r w:rsidRPr="002C08AE">
        <w:rPr>
          <w:sz w:val="24"/>
        </w:rPr>
        <w:t>ключевые</w:t>
      </w:r>
      <w:r w:rsidRPr="002C08AE">
        <w:rPr>
          <w:spacing w:val="-6"/>
          <w:sz w:val="24"/>
        </w:rPr>
        <w:t xml:space="preserve"> </w:t>
      </w:r>
      <w:r w:rsidRPr="002C08AE">
        <w:rPr>
          <w:sz w:val="24"/>
        </w:rPr>
        <w:t>понятия</w:t>
      </w:r>
      <w:r w:rsidRPr="002C08AE">
        <w:rPr>
          <w:spacing w:val="-5"/>
          <w:sz w:val="24"/>
        </w:rPr>
        <w:t xml:space="preserve"> </w:t>
      </w:r>
      <w:r w:rsidRPr="002C08AE">
        <w:rPr>
          <w:sz w:val="24"/>
        </w:rPr>
        <w:t>и</w:t>
      </w:r>
      <w:r w:rsidRPr="002C08AE">
        <w:rPr>
          <w:spacing w:val="-5"/>
          <w:sz w:val="24"/>
        </w:rPr>
        <w:t xml:space="preserve"> </w:t>
      </w:r>
      <w:r w:rsidRPr="002C08AE">
        <w:rPr>
          <w:sz w:val="24"/>
        </w:rPr>
        <w:t>категории</w:t>
      </w:r>
      <w:r w:rsidRPr="002C08AE">
        <w:rPr>
          <w:spacing w:val="-5"/>
          <w:sz w:val="24"/>
        </w:rPr>
        <w:t xml:space="preserve"> </w:t>
      </w:r>
      <w:r w:rsidRPr="002C08AE">
        <w:rPr>
          <w:sz w:val="24"/>
        </w:rPr>
        <w:t>изучаемой</w:t>
      </w:r>
      <w:r w:rsidRPr="002C08AE">
        <w:rPr>
          <w:spacing w:val="-5"/>
          <w:sz w:val="24"/>
        </w:rPr>
        <w:t xml:space="preserve"> </w:t>
      </w:r>
      <w:r w:rsidRPr="002C08AE">
        <w:rPr>
          <w:sz w:val="24"/>
        </w:rPr>
        <w:t>темы</w:t>
      </w:r>
      <w:r w:rsidRPr="002C08AE">
        <w:rPr>
          <w:spacing w:val="-5"/>
          <w:sz w:val="24"/>
        </w:rPr>
        <w:t xml:space="preserve"> </w:t>
      </w:r>
      <w:r w:rsidRPr="002C08AE">
        <w:rPr>
          <w:sz w:val="24"/>
        </w:rPr>
        <w:t>и расшифровать их.</w:t>
      </w:r>
    </w:p>
    <w:p w:rsidR="00137ECC" w:rsidRPr="002C08AE" w:rsidRDefault="00137ECC" w:rsidP="00137ECC">
      <w:pPr>
        <w:pStyle w:val="a5"/>
        <w:numPr>
          <w:ilvl w:val="0"/>
          <w:numId w:val="129"/>
        </w:numPr>
        <w:tabs>
          <w:tab w:val="left" w:pos="1298"/>
        </w:tabs>
        <w:spacing w:before="1"/>
        <w:ind w:left="165" w:right="616" w:firstLine="707"/>
        <w:rPr>
          <w:sz w:val="24"/>
        </w:rPr>
      </w:pPr>
      <w:r w:rsidRPr="002C08AE">
        <w:rPr>
          <w:sz w:val="24"/>
        </w:rPr>
        <w:t>Пользуясь Образовательной программой для начальной школы («Школа России»,</w:t>
      </w:r>
      <w:r w:rsidRPr="002C08AE">
        <w:rPr>
          <w:spacing w:val="-4"/>
          <w:sz w:val="24"/>
        </w:rPr>
        <w:t xml:space="preserve"> </w:t>
      </w:r>
      <w:r w:rsidRPr="002C08AE">
        <w:rPr>
          <w:sz w:val="24"/>
        </w:rPr>
        <w:t>«Перспектива»,</w:t>
      </w:r>
      <w:r w:rsidRPr="002C08AE">
        <w:rPr>
          <w:spacing w:val="-2"/>
          <w:sz w:val="24"/>
        </w:rPr>
        <w:t xml:space="preserve"> </w:t>
      </w:r>
      <w:r w:rsidRPr="002C08AE">
        <w:rPr>
          <w:sz w:val="24"/>
        </w:rPr>
        <w:t>«Перспективная</w:t>
      </w:r>
      <w:r w:rsidRPr="002C08AE">
        <w:rPr>
          <w:spacing w:val="-8"/>
          <w:sz w:val="24"/>
        </w:rPr>
        <w:t xml:space="preserve"> </w:t>
      </w:r>
      <w:r w:rsidRPr="002C08AE">
        <w:rPr>
          <w:sz w:val="24"/>
        </w:rPr>
        <w:t>начальная</w:t>
      </w:r>
      <w:r w:rsidRPr="002C08AE">
        <w:rPr>
          <w:spacing w:val="-8"/>
          <w:sz w:val="24"/>
        </w:rPr>
        <w:t xml:space="preserve"> </w:t>
      </w:r>
      <w:r w:rsidRPr="002C08AE">
        <w:rPr>
          <w:sz w:val="24"/>
        </w:rPr>
        <w:t>школа»,</w:t>
      </w:r>
      <w:r w:rsidRPr="002C08AE">
        <w:rPr>
          <w:spacing w:val="-4"/>
          <w:sz w:val="24"/>
        </w:rPr>
        <w:t xml:space="preserve"> </w:t>
      </w:r>
      <w:r w:rsidRPr="002C08AE">
        <w:rPr>
          <w:sz w:val="24"/>
        </w:rPr>
        <w:t>«Начальная</w:t>
      </w:r>
      <w:r w:rsidRPr="002C08AE">
        <w:rPr>
          <w:spacing w:val="-8"/>
          <w:sz w:val="24"/>
        </w:rPr>
        <w:t xml:space="preserve"> </w:t>
      </w:r>
      <w:r w:rsidRPr="002C08AE">
        <w:rPr>
          <w:sz w:val="24"/>
        </w:rPr>
        <w:t>школа</w:t>
      </w:r>
      <w:r w:rsidRPr="002C08AE">
        <w:rPr>
          <w:spacing w:val="-8"/>
          <w:sz w:val="24"/>
        </w:rPr>
        <w:t xml:space="preserve"> </w:t>
      </w:r>
      <w:r w:rsidRPr="002C08AE">
        <w:rPr>
          <w:sz w:val="24"/>
        </w:rPr>
        <w:t>XXI</w:t>
      </w:r>
      <w:r w:rsidRPr="002C08AE">
        <w:rPr>
          <w:spacing w:val="-11"/>
          <w:sz w:val="24"/>
        </w:rPr>
        <w:t xml:space="preserve"> </w:t>
      </w:r>
      <w:r w:rsidRPr="002C08AE">
        <w:rPr>
          <w:sz w:val="24"/>
        </w:rPr>
        <w:t>века»,</w:t>
      </w:r>
    </w:p>
    <w:p w:rsidR="00137ECC" w:rsidRPr="002C08AE" w:rsidRDefault="00137ECC" w:rsidP="00137ECC">
      <w:pPr>
        <w:pStyle w:val="a3"/>
        <w:spacing w:before="1"/>
        <w:ind w:right="157"/>
      </w:pPr>
      <w:r w:rsidRPr="002C08AE">
        <w:t>«Ритм»</w:t>
      </w:r>
      <w:r w:rsidRPr="002C08AE">
        <w:rPr>
          <w:spacing w:val="-9"/>
        </w:rPr>
        <w:t xml:space="preserve"> </w:t>
      </w:r>
      <w:r w:rsidRPr="002C08AE">
        <w:t>и</w:t>
      </w:r>
      <w:r w:rsidRPr="002C08AE">
        <w:rPr>
          <w:spacing w:val="-4"/>
        </w:rPr>
        <w:t xml:space="preserve"> </w:t>
      </w:r>
      <w:r w:rsidRPr="002C08AE">
        <w:t>др.),</w:t>
      </w:r>
      <w:r w:rsidRPr="002C08AE">
        <w:rPr>
          <w:spacing w:val="-4"/>
        </w:rPr>
        <w:t xml:space="preserve"> </w:t>
      </w:r>
      <w:r w:rsidRPr="002C08AE">
        <w:t>сформулировать</w:t>
      </w:r>
      <w:r w:rsidRPr="002C08AE">
        <w:rPr>
          <w:spacing w:val="-4"/>
        </w:rPr>
        <w:t xml:space="preserve"> </w:t>
      </w:r>
      <w:r w:rsidRPr="002C08AE">
        <w:t>задачи</w:t>
      </w:r>
      <w:r w:rsidRPr="002C08AE">
        <w:rPr>
          <w:spacing w:val="-4"/>
        </w:rPr>
        <w:t xml:space="preserve"> </w:t>
      </w:r>
      <w:r w:rsidRPr="002C08AE">
        <w:t>обучения</w:t>
      </w:r>
      <w:r w:rsidRPr="002C08AE">
        <w:rPr>
          <w:spacing w:val="-4"/>
        </w:rPr>
        <w:t xml:space="preserve"> </w:t>
      </w:r>
      <w:r w:rsidRPr="002C08AE">
        <w:t>по</w:t>
      </w:r>
      <w:r w:rsidRPr="002C08AE">
        <w:rPr>
          <w:spacing w:val="-4"/>
        </w:rPr>
        <w:t xml:space="preserve"> </w:t>
      </w:r>
      <w:r w:rsidRPr="002C08AE">
        <w:t>разделу</w:t>
      </w:r>
      <w:r w:rsidRPr="002C08AE">
        <w:rPr>
          <w:spacing w:val="-5"/>
        </w:rPr>
        <w:t xml:space="preserve"> </w:t>
      </w:r>
      <w:r w:rsidRPr="002C08AE">
        <w:t>«Обучение</w:t>
      </w:r>
      <w:r w:rsidRPr="002C08AE">
        <w:rPr>
          <w:spacing w:val="-3"/>
        </w:rPr>
        <w:t xml:space="preserve"> </w:t>
      </w:r>
      <w:r w:rsidRPr="002C08AE">
        <w:t>грамоте</w:t>
      </w:r>
      <w:r w:rsidRPr="002C08AE">
        <w:rPr>
          <w:spacing w:val="-4"/>
        </w:rPr>
        <w:t xml:space="preserve"> </w:t>
      </w:r>
      <w:r w:rsidRPr="002C08AE">
        <w:t>и</w:t>
      </w:r>
      <w:r w:rsidRPr="002C08AE">
        <w:rPr>
          <w:spacing w:val="-4"/>
        </w:rPr>
        <w:t xml:space="preserve"> </w:t>
      </w:r>
      <w:r w:rsidRPr="002C08AE">
        <w:t xml:space="preserve">развитие </w:t>
      </w:r>
      <w:r w:rsidRPr="002C08AE">
        <w:rPr>
          <w:spacing w:val="-2"/>
        </w:rPr>
        <w:t>речи».</w:t>
      </w:r>
    </w:p>
    <w:p w:rsidR="00137ECC" w:rsidRPr="002C08AE" w:rsidRDefault="00137ECC" w:rsidP="00137ECC">
      <w:pPr>
        <w:pStyle w:val="a5"/>
        <w:numPr>
          <w:ilvl w:val="0"/>
          <w:numId w:val="129"/>
        </w:numPr>
        <w:tabs>
          <w:tab w:val="left" w:pos="1298"/>
        </w:tabs>
        <w:ind w:left="165" w:right="1204" w:firstLine="707"/>
        <w:rPr>
          <w:sz w:val="24"/>
        </w:rPr>
      </w:pPr>
      <w:r w:rsidRPr="002C08AE">
        <w:rPr>
          <w:sz w:val="24"/>
        </w:rPr>
        <w:t>Законспектировать</w:t>
      </w:r>
      <w:r w:rsidRPr="002C08AE">
        <w:rPr>
          <w:spacing w:val="-9"/>
          <w:sz w:val="24"/>
        </w:rPr>
        <w:t xml:space="preserve"> </w:t>
      </w:r>
      <w:r w:rsidRPr="002C08AE">
        <w:rPr>
          <w:sz w:val="24"/>
        </w:rPr>
        <w:t>вступительную</w:t>
      </w:r>
      <w:r w:rsidRPr="002C08AE">
        <w:rPr>
          <w:spacing w:val="-9"/>
          <w:sz w:val="24"/>
        </w:rPr>
        <w:t xml:space="preserve"> </w:t>
      </w:r>
      <w:r w:rsidRPr="002C08AE">
        <w:rPr>
          <w:sz w:val="24"/>
        </w:rPr>
        <w:t>статью:</w:t>
      </w:r>
      <w:r w:rsidRPr="002C08AE">
        <w:rPr>
          <w:spacing w:val="-9"/>
          <w:sz w:val="24"/>
        </w:rPr>
        <w:t xml:space="preserve"> </w:t>
      </w:r>
      <w:r w:rsidRPr="002C08AE">
        <w:rPr>
          <w:sz w:val="24"/>
        </w:rPr>
        <w:t>Рождественский</w:t>
      </w:r>
      <w:r w:rsidRPr="002C08AE">
        <w:rPr>
          <w:spacing w:val="-9"/>
          <w:sz w:val="24"/>
        </w:rPr>
        <w:t xml:space="preserve"> </w:t>
      </w:r>
      <w:r w:rsidRPr="002C08AE">
        <w:rPr>
          <w:sz w:val="24"/>
        </w:rPr>
        <w:t>Н.С.</w:t>
      </w:r>
      <w:r w:rsidRPr="002C08AE">
        <w:rPr>
          <w:spacing w:val="-9"/>
          <w:sz w:val="24"/>
        </w:rPr>
        <w:t xml:space="preserve"> </w:t>
      </w:r>
      <w:r w:rsidRPr="002C08AE">
        <w:rPr>
          <w:sz w:val="24"/>
        </w:rPr>
        <w:t>Свойства русского правописания как основа методики его преподавания. – М., 1960.</w:t>
      </w:r>
    </w:p>
    <w:p w:rsidR="00137ECC" w:rsidRPr="002C08AE" w:rsidRDefault="00137ECC" w:rsidP="00137ECC">
      <w:pPr>
        <w:pStyle w:val="a5"/>
        <w:numPr>
          <w:ilvl w:val="0"/>
          <w:numId w:val="129"/>
        </w:numPr>
        <w:tabs>
          <w:tab w:val="left" w:pos="1298"/>
        </w:tabs>
        <w:rPr>
          <w:sz w:val="24"/>
        </w:rPr>
      </w:pPr>
      <w:r w:rsidRPr="002C08AE">
        <w:rPr>
          <w:sz w:val="24"/>
        </w:rPr>
        <w:t>Законспектировать</w:t>
      </w:r>
      <w:r w:rsidRPr="002C08AE">
        <w:rPr>
          <w:spacing w:val="-6"/>
          <w:sz w:val="24"/>
        </w:rPr>
        <w:t xml:space="preserve"> </w:t>
      </w:r>
      <w:r w:rsidRPr="002C08AE">
        <w:rPr>
          <w:sz w:val="24"/>
        </w:rPr>
        <w:t>статью:</w:t>
      </w:r>
      <w:r w:rsidRPr="002C08AE">
        <w:rPr>
          <w:spacing w:val="-3"/>
          <w:sz w:val="24"/>
        </w:rPr>
        <w:t xml:space="preserve"> </w:t>
      </w:r>
      <w:r w:rsidRPr="002C08AE">
        <w:rPr>
          <w:sz w:val="24"/>
        </w:rPr>
        <w:t>Бондаренко</w:t>
      </w:r>
      <w:r w:rsidRPr="002C08AE">
        <w:rPr>
          <w:spacing w:val="-3"/>
          <w:sz w:val="24"/>
        </w:rPr>
        <w:t xml:space="preserve"> </w:t>
      </w:r>
      <w:r w:rsidRPr="002C08AE">
        <w:rPr>
          <w:sz w:val="24"/>
        </w:rPr>
        <w:t>А.А.</w:t>
      </w:r>
      <w:r w:rsidRPr="002C08AE">
        <w:rPr>
          <w:spacing w:val="-3"/>
          <w:sz w:val="24"/>
        </w:rPr>
        <w:t xml:space="preserve"> </w:t>
      </w:r>
      <w:r w:rsidRPr="002C08AE">
        <w:rPr>
          <w:sz w:val="24"/>
        </w:rPr>
        <w:t>Парные</w:t>
      </w:r>
      <w:r w:rsidRPr="002C08AE">
        <w:rPr>
          <w:spacing w:val="-5"/>
          <w:sz w:val="24"/>
        </w:rPr>
        <w:t xml:space="preserve"> </w:t>
      </w:r>
      <w:r w:rsidRPr="002C08AE">
        <w:rPr>
          <w:sz w:val="24"/>
        </w:rPr>
        <w:t>звонкие</w:t>
      </w:r>
      <w:r w:rsidRPr="002C08AE">
        <w:rPr>
          <w:spacing w:val="-3"/>
          <w:sz w:val="24"/>
        </w:rPr>
        <w:t xml:space="preserve"> </w:t>
      </w:r>
      <w:r w:rsidRPr="002C08AE">
        <w:rPr>
          <w:sz w:val="24"/>
        </w:rPr>
        <w:t>и</w:t>
      </w:r>
      <w:r w:rsidRPr="002C08AE">
        <w:rPr>
          <w:spacing w:val="-4"/>
          <w:sz w:val="24"/>
        </w:rPr>
        <w:t xml:space="preserve"> </w:t>
      </w:r>
      <w:r w:rsidRPr="002C08AE">
        <w:rPr>
          <w:sz w:val="24"/>
        </w:rPr>
        <w:t>глухие</w:t>
      </w:r>
      <w:r w:rsidRPr="002C08AE">
        <w:rPr>
          <w:spacing w:val="-3"/>
          <w:sz w:val="24"/>
        </w:rPr>
        <w:t xml:space="preserve"> </w:t>
      </w:r>
      <w:r w:rsidRPr="002C08AE">
        <w:rPr>
          <w:spacing w:val="-2"/>
          <w:sz w:val="24"/>
        </w:rPr>
        <w:t>согласные</w:t>
      </w:r>
    </w:p>
    <w:p w:rsidR="00137ECC" w:rsidRPr="002C08AE" w:rsidRDefault="00137ECC" w:rsidP="00137ECC">
      <w:pPr>
        <w:pStyle w:val="a3"/>
      </w:pPr>
      <w:r w:rsidRPr="002C08AE">
        <w:t>//</w:t>
      </w:r>
      <w:r w:rsidRPr="002C08AE">
        <w:rPr>
          <w:spacing w:val="-2"/>
        </w:rPr>
        <w:t xml:space="preserve"> </w:t>
      </w:r>
      <w:r w:rsidRPr="002C08AE">
        <w:t>Начальная</w:t>
      </w:r>
      <w:r w:rsidRPr="002C08AE">
        <w:rPr>
          <w:spacing w:val="-1"/>
        </w:rPr>
        <w:t xml:space="preserve"> </w:t>
      </w:r>
      <w:r w:rsidRPr="002C08AE">
        <w:t>школа.</w:t>
      </w:r>
      <w:r w:rsidRPr="002C08AE">
        <w:rPr>
          <w:spacing w:val="-1"/>
        </w:rPr>
        <w:t xml:space="preserve"> </w:t>
      </w:r>
      <w:r w:rsidRPr="002C08AE">
        <w:t>–</w:t>
      </w:r>
      <w:r w:rsidRPr="002C08AE">
        <w:rPr>
          <w:spacing w:val="-1"/>
        </w:rPr>
        <w:t xml:space="preserve"> </w:t>
      </w:r>
      <w:r w:rsidRPr="002C08AE">
        <w:t>1996.</w:t>
      </w:r>
      <w:r w:rsidRPr="002C08AE">
        <w:rPr>
          <w:spacing w:val="-1"/>
        </w:rPr>
        <w:t xml:space="preserve"> </w:t>
      </w:r>
      <w:r w:rsidRPr="002C08AE">
        <w:t>–</w:t>
      </w:r>
      <w:r w:rsidRPr="002C08AE">
        <w:rPr>
          <w:spacing w:val="-1"/>
        </w:rPr>
        <w:t xml:space="preserve"> </w:t>
      </w:r>
      <w:r w:rsidRPr="002C08AE">
        <w:rPr>
          <w:spacing w:val="-5"/>
        </w:rPr>
        <w:t>№9.</w:t>
      </w:r>
    </w:p>
    <w:p w:rsidR="00137ECC" w:rsidRPr="002C08AE" w:rsidRDefault="00137ECC" w:rsidP="00137ECC">
      <w:pPr>
        <w:pStyle w:val="a5"/>
        <w:numPr>
          <w:ilvl w:val="0"/>
          <w:numId w:val="129"/>
        </w:numPr>
        <w:tabs>
          <w:tab w:val="left" w:pos="1298"/>
        </w:tabs>
        <w:ind w:left="165" w:right="876" w:firstLine="707"/>
        <w:rPr>
          <w:sz w:val="24"/>
        </w:rPr>
      </w:pPr>
      <w:r w:rsidRPr="002C08AE">
        <w:rPr>
          <w:sz w:val="24"/>
        </w:rPr>
        <w:t>Законспектировать статью: Богоявленский Д.Н. Психологические принципы усвоения</w:t>
      </w:r>
      <w:r w:rsidRPr="002C08AE">
        <w:rPr>
          <w:spacing w:val="-4"/>
          <w:sz w:val="24"/>
        </w:rPr>
        <w:t xml:space="preserve"> </w:t>
      </w:r>
      <w:r w:rsidRPr="002C08AE">
        <w:rPr>
          <w:sz w:val="24"/>
        </w:rPr>
        <w:t>орфографии,</w:t>
      </w:r>
      <w:r w:rsidRPr="002C08AE">
        <w:rPr>
          <w:spacing w:val="-7"/>
          <w:sz w:val="24"/>
        </w:rPr>
        <w:t xml:space="preserve"> </w:t>
      </w:r>
      <w:r w:rsidRPr="002C08AE">
        <w:rPr>
          <w:sz w:val="24"/>
        </w:rPr>
        <w:t>обучение</w:t>
      </w:r>
      <w:r w:rsidRPr="002C08AE">
        <w:rPr>
          <w:spacing w:val="-5"/>
          <w:sz w:val="24"/>
        </w:rPr>
        <w:t xml:space="preserve"> </w:t>
      </w:r>
      <w:r w:rsidRPr="002C08AE">
        <w:rPr>
          <w:sz w:val="24"/>
        </w:rPr>
        <w:t>орфографии</w:t>
      </w:r>
      <w:r w:rsidRPr="002C08AE">
        <w:rPr>
          <w:spacing w:val="-4"/>
          <w:sz w:val="24"/>
        </w:rPr>
        <w:t xml:space="preserve"> </w:t>
      </w:r>
      <w:r w:rsidRPr="002C08AE">
        <w:rPr>
          <w:sz w:val="24"/>
        </w:rPr>
        <w:t>/</w:t>
      </w:r>
      <w:r w:rsidRPr="002C08AE">
        <w:rPr>
          <w:spacing w:val="-6"/>
          <w:sz w:val="24"/>
        </w:rPr>
        <w:t xml:space="preserve"> </w:t>
      </w:r>
      <w:r w:rsidRPr="002C08AE">
        <w:rPr>
          <w:sz w:val="24"/>
        </w:rPr>
        <w:t>Д.Н.</w:t>
      </w:r>
      <w:r w:rsidRPr="002C08AE">
        <w:rPr>
          <w:spacing w:val="-4"/>
          <w:sz w:val="24"/>
        </w:rPr>
        <w:t xml:space="preserve"> </w:t>
      </w:r>
      <w:r w:rsidRPr="002C08AE">
        <w:rPr>
          <w:sz w:val="24"/>
        </w:rPr>
        <w:t>Богоявленский</w:t>
      </w:r>
      <w:r w:rsidRPr="002C08AE">
        <w:rPr>
          <w:spacing w:val="-4"/>
          <w:sz w:val="24"/>
        </w:rPr>
        <w:t xml:space="preserve"> </w:t>
      </w:r>
      <w:r w:rsidRPr="002C08AE">
        <w:rPr>
          <w:sz w:val="24"/>
        </w:rPr>
        <w:t>//</w:t>
      </w:r>
      <w:r w:rsidRPr="002C08AE">
        <w:rPr>
          <w:spacing w:val="-4"/>
          <w:sz w:val="24"/>
        </w:rPr>
        <w:t xml:space="preserve"> </w:t>
      </w:r>
      <w:r w:rsidRPr="002C08AE">
        <w:rPr>
          <w:sz w:val="24"/>
        </w:rPr>
        <w:t>Начальная</w:t>
      </w:r>
      <w:r w:rsidRPr="002C08AE">
        <w:rPr>
          <w:spacing w:val="-4"/>
          <w:sz w:val="24"/>
        </w:rPr>
        <w:t xml:space="preserve"> </w:t>
      </w:r>
      <w:r w:rsidRPr="002C08AE">
        <w:rPr>
          <w:sz w:val="24"/>
        </w:rPr>
        <w:t>школа. – 2003 – №4.</w:t>
      </w:r>
    </w:p>
    <w:p w:rsidR="00137ECC" w:rsidRPr="002C08AE" w:rsidRDefault="00137ECC" w:rsidP="00137ECC">
      <w:pPr>
        <w:pStyle w:val="a5"/>
        <w:numPr>
          <w:ilvl w:val="0"/>
          <w:numId w:val="129"/>
        </w:numPr>
        <w:tabs>
          <w:tab w:val="left" w:pos="1295"/>
        </w:tabs>
        <w:ind w:left="165" w:right="640" w:firstLine="707"/>
        <w:rPr>
          <w:sz w:val="24"/>
        </w:rPr>
      </w:pPr>
      <w:r w:rsidRPr="002C08AE">
        <w:rPr>
          <w:sz w:val="24"/>
        </w:rPr>
        <w:t>Законспектировать</w:t>
      </w:r>
      <w:r w:rsidRPr="002C08AE">
        <w:rPr>
          <w:spacing w:val="-5"/>
          <w:sz w:val="24"/>
        </w:rPr>
        <w:t xml:space="preserve"> </w:t>
      </w:r>
      <w:r w:rsidRPr="002C08AE">
        <w:rPr>
          <w:sz w:val="24"/>
        </w:rPr>
        <w:t>статью:</w:t>
      </w:r>
      <w:r w:rsidRPr="002C08AE">
        <w:rPr>
          <w:spacing w:val="-5"/>
          <w:sz w:val="24"/>
        </w:rPr>
        <w:t xml:space="preserve"> </w:t>
      </w:r>
      <w:r w:rsidRPr="002C08AE">
        <w:rPr>
          <w:sz w:val="24"/>
        </w:rPr>
        <w:t>Борисенко</w:t>
      </w:r>
      <w:r w:rsidRPr="002C08AE">
        <w:rPr>
          <w:spacing w:val="-5"/>
          <w:sz w:val="24"/>
        </w:rPr>
        <w:t xml:space="preserve"> </w:t>
      </w:r>
      <w:r w:rsidRPr="002C08AE">
        <w:rPr>
          <w:sz w:val="24"/>
        </w:rPr>
        <w:t>И.В.</w:t>
      </w:r>
      <w:r w:rsidRPr="002C08AE">
        <w:rPr>
          <w:spacing w:val="-5"/>
          <w:sz w:val="24"/>
        </w:rPr>
        <w:t xml:space="preserve"> </w:t>
      </w:r>
      <w:r w:rsidRPr="002C08AE">
        <w:rPr>
          <w:sz w:val="24"/>
        </w:rPr>
        <w:t>Понятие</w:t>
      </w:r>
      <w:r w:rsidRPr="002C08AE">
        <w:rPr>
          <w:spacing w:val="-5"/>
          <w:sz w:val="24"/>
        </w:rPr>
        <w:t xml:space="preserve"> </w:t>
      </w:r>
      <w:r w:rsidRPr="002C08AE">
        <w:rPr>
          <w:sz w:val="24"/>
        </w:rPr>
        <w:t>«орфограмма»</w:t>
      </w:r>
      <w:r w:rsidRPr="002C08AE">
        <w:rPr>
          <w:spacing w:val="-11"/>
          <w:sz w:val="24"/>
        </w:rPr>
        <w:t xml:space="preserve"> </w:t>
      </w:r>
      <w:r w:rsidRPr="002C08AE">
        <w:rPr>
          <w:sz w:val="24"/>
        </w:rPr>
        <w:t>в</w:t>
      </w:r>
      <w:r w:rsidRPr="002C08AE">
        <w:rPr>
          <w:spacing w:val="-3"/>
          <w:sz w:val="24"/>
        </w:rPr>
        <w:t xml:space="preserve"> </w:t>
      </w:r>
      <w:r w:rsidRPr="002C08AE">
        <w:rPr>
          <w:sz w:val="24"/>
        </w:rPr>
        <w:t>начальном курсе обучения правописанию // Начальная школа. – 2003. – №7.</w:t>
      </w:r>
    </w:p>
    <w:p w:rsidR="00137ECC" w:rsidRPr="002C08AE" w:rsidRDefault="00137ECC" w:rsidP="00137ECC">
      <w:pPr>
        <w:pStyle w:val="a5"/>
        <w:numPr>
          <w:ilvl w:val="0"/>
          <w:numId w:val="129"/>
        </w:numPr>
        <w:tabs>
          <w:tab w:val="left" w:pos="1295"/>
        </w:tabs>
        <w:ind w:left="165" w:right="642" w:firstLine="707"/>
        <w:rPr>
          <w:sz w:val="24"/>
        </w:rPr>
      </w:pPr>
      <w:r w:rsidRPr="002C08AE">
        <w:rPr>
          <w:sz w:val="24"/>
        </w:rPr>
        <w:t>Составить конспект объяснительной записки, приводимой к разделу образовательной</w:t>
      </w:r>
      <w:r w:rsidRPr="002C08AE">
        <w:rPr>
          <w:spacing w:val="-5"/>
          <w:sz w:val="24"/>
        </w:rPr>
        <w:t xml:space="preserve"> </w:t>
      </w:r>
      <w:r w:rsidRPr="002C08AE">
        <w:rPr>
          <w:sz w:val="24"/>
        </w:rPr>
        <w:t>программы</w:t>
      </w:r>
      <w:r w:rsidRPr="002C08AE">
        <w:rPr>
          <w:spacing w:val="-5"/>
          <w:sz w:val="24"/>
        </w:rPr>
        <w:t xml:space="preserve"> </w:t>
      </w:r>
      <w:r w:rsidRPr="002C08AE">
        <w:rPr>
          <w:sz w:val="24"/>
        </w:rPr>
        <w:t>и/или</w:t>
      </w:r>
      <w:r w:rsidRPr="002C08AE">
        <w:rPr>
          <w:spacing w:val="-4"/>
          <w:sz w:val="24"/>
        </w:rPr>
        <w:t xml:space="preserve"> </w:t>
      </w:r>
      <w:r w:rsidRPr="002C08AE">
        <w:rPr>
          <w:sz w:val="24"/>
        </w:rPr>
        <w:t>самой</w:t>
      </w:r>
      <w:r w:rsidRPr="002C08AE">
        <w:rPr>
          <w:spacing w:val="-5"/>
          <w:sz w:val="24"/>
        </w:rPr>
        <w:t xml:space="preserve"> </w:t>
      </w:r>
      <w:r w:rsidRPr="002C08AE">
        <w:rPr>
          <w:sz w:val="24"/>
        </w:rPr>
        <w:t>программы</w:t>
      </w:r>
      <w:r w:rsidRPr="002C08AE">
        <w:rPr>
          <w:spacing w:val="-5"/>
          <w:sz w:val="24"/>
        </w:rPr>
        <w:t xml:space="preserve"> </w:t>
      </w:r>
      <w:r w:rsidRPr="002C08AE">
        <w:rPr>
          <w:sz w:val="24"/>
        </w:rPr>
        <w:t>(разделы</w:t>
      </w:r>
      <w:r w:rsidRPr="002C08AE">
        <w:rPr>
          <w:spacing w:val="-5"/>
          <w:sz w:val="24"/>
        </w:rPr>
        <w:t xml:space="preserve"> </w:t>
      </w:r>
      <w:r w:rsidRPr="002C08AE">
        <w:rPr>
          <w:sz w:val="24"/>
        </w:rPr>
        <w:t>обучение</w:t>
      </w:r>
      <w:r w:rsidRPr="002C08AE">
        <w:rPr>
          <w:spacing w:val="-6"/>
          <w:sz w:val="24"/>
        </w:rPr>
        <w:t xml:space="preserve"> </w:t>
      </w:r>
      <w:r w:rsidRPr="002C08AE">
        <w:rPr>
          <w:sz w:val="24"/>
        </w:rPr>
        <w:t>грамоте,</w:t>
      </w:r>
      <w:r w:rsidRPr="002C08AE">
        <w:rPr>
          <w:spacing w:val="-5"/>
          <w:sz w:val="24"/>
        </w:rPr>
        <w:t xml:space="preserve"> </w:t>
      </w:r>
      <w:r w:rsidRPr="002C08AE">
        <w:rPr>
          <w:sz w:val="24"/>
        </w:rPr>
        <w:t>обучение русскому языку, обучение литературному чтению).</w:t>
      </w:r>
    </w:p>
    <w:p w:rsidR="00137ECC" w:rsidRPr="002C08AE" w:rsidRDefault="00137ECC" w:rsidP="00137ECC">
      <w:pPr>
        <w:pStyle w:val="a5"/>
        <w:numPr>
          <w:ilvl w:val="0"/>
          <w:numId w:val="129"/>
        </w:numPr>
        <w:tabs>
          <w:tab w:val="left" w:pos="1295"/>
        </w:tabs>
        <w:spacing w:before="1"/>
        <w:ind w:left="165" w:right="1145" w:firstLine="707"/>
        <w:rPr>
          <w:sz w:val="24"/>
        </w:rPr>
      </w:pPr>
      <w:r w:rsidRPr="002C08AE">
        <w:rPr>
          <w:sz w:val="24"/>
        </w:rPr>
        <w:t>Подобрать</w:t>
      </w:r>
      <w:r w:rsidRPr="002C08AE">
        <w:rPr>
          <w:spacing w:val="-5"/>
          <w:sz w:val="24"/>
        </w:rPr>
        <w:t xml:space="preserve"> </w:t>
      </w:r>
      <w:r w:rsidRPr="002C08AE">
        <w:rPr>
          <w:sz w:val="24"/>
        </w:rPr>
        <w:t>из</w:t>
      </w:r>
      <w:r w:rsidRPr="002C08AE">
        <w:rPr>
          <w:spacing w:val="-5"/>
          <w:sz w:val="24"/>
        </w:rPr>
        <w:t xml:space="preserve"> </w:t>
      </w:r>
      <w:r w:rsidRPr="002C08AE">
        <w:rPr>
          <w:sz w:val="24"/>
        </w:rPr>
        <w:t>азбуки</w:t>
      </w:r>
      <w:r w:rsidRPr="002C08AE">
        <w:rPr>
          <w:spacing w:val="-5"/>
          <w:sz w:val="24"/>
        </w:rPr>
        <w:t xml:space="preserve"> </w:t>
      </w:r>
      <w:r w:rsidRPr="002C08AE">
        <w:rPr>
          <w:sz w:val="24"/>
        </w:rPr>
        <w:t>(букваря)</w:t>
      </w:r>
      <w:r w:rsidRPr="002C08AE">
        <w:rPr>
          <w:spacing w:val="-3"/>
          <w:sz w:val="24"/>
        </w:rPr>
        <w:t xml:space="preserve"> </w:t>
      </w:r>
      <w:r w:rsidRPr="002C08AE">
        <w:rPr>
          <w:sz w:val="24"/>
        </w:rPr>
        <w:t>упражнения,</w:t>
      </w:r>
      <w:r w:rsidRPr="002C08AE">
        <w:rPr>
          <w:spacing w:val="-5"/>
          <w:sz w:val="24"/>
        </w:rPr>
        <w:t xml:space="preserve"> </w:t>
      </w:r>
      <w:r w:rsidRPr="002C08AE">
        <w:rPr>
          <w:sz w:val="24"/>
        </w:rPr>
        <w:t>формирующие</w:t>
      </w:r>
      <w:r w:rsidRPr="002C08AE">
        <w:rPr>
          <w:spacing w:val="-5"/>
          <w:sz w:val="24"/>
        </w:rPr>
        <w:t xml:space="preserve"> </w:t>
      </w:r>
      <w:r w:rsidRPr="002C08AE">
        <w:rPr>
          <w:sz w:val="24"/>
        </w:rPr>
        <w:t>у</w:t>
      </w:r>
      <w:r w:rsidRPr="002C08AE">
        <w:rPr>
          <w:spacing w:val="-10"/>
          <w:sz w:val="24"/>
        </w:rPr>
        <w:t xml:space="preserve"> </w:t>
      </w:r>
      <w:r w:rsidRPr="002C08AE">
        <w:rPr>
          <w:sz w:val="24"/>
        </w:rPr>
        <w:t>обучающихся навыки правильного, выразительного, сознательного и беглого чтения.</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29"/>
        </w:numPr>
        <w:tabs>
          <w:tab w:val="left" w:pos="1295"/>
        </w:tabs>
        <w:spacing w:before="77"/>
        <w:ind w:left="165" w:right="1224" w:firstLine="707"/>
        <w:rPr>
          <w:sz w:val="24"/>
        </w:rPr>
      </w:pPr>
      <w:r w:rsidRPr="002C08AE">
        <w:rPr>
          <w:sz w:val="24"/>
        </w:rPr>
        <w:lastRenderedPageBreak/>
        <w:t>Подобрать</w:t>
      </w:r>
      <w:r w:rsidRPr="002C08AE">
        <w:rPr>
          <w:spacing w:val="-5"/>
          <w:sz w:val="24"/>
        </w:rPr>
        <w:t xml:space="preserve"> </w:t>
      </w:r>
      <w:r w:rsidRPr="002C08AE">
        <w:rPr>
          <w:sz w:val="24"/>
        </w:rPr>
        <w:t>из</w:t>
      </w:r>
      <w:r w:rsidRPr="002C08AE">
        <w:rPr>
          <w:spacing w:val="-2"/>
          <w:sz w:val="24"/>
        </w:rPr>
        <w:t xml:space="preserve"> </w:t>
      </w:r>
      <w:r w:rsidRPr="002C08AE">
        <w:rPr>
          <w:sz w:val="24"/>
        </w:rPr>
        <w:t>учебника</w:t>
      </w:r>
      <w:r w:rsidRPr="002C08AE">
        <w:rPr>
          <w:spacing w:val="-6"/>
          <w:sz w:val="24"/>
        </w:rPr>
        <w:t xml:space="preserve"> </w:t>
      </w:r>
      <w:r w:rsidRPr="002C08AE">
        <w:rPr>
          <w:sz w:val="24"/>
        </w:rPr>
        <w:t>русского</w:t>
      </w:r>
      <w:r w:rsidRPr="002C08AE">
        <w:rPr>
          <w:spacing w:val="-5"/>
          <w:sz w:val="24"/>
        </w:rPr>
        <w:t xml:space="preserve"> </w:t>
      </w:r>
      <w:r w:rsidRPr="002C08AE">
        <w:rPr>
          <w:sz w:val="24"/>
        </w:rPr>
        <w:t>языка</w:t>
      </w:r>
      <w:r w:rsidRPr="002C08AE">
        <w:rPr>
          <w:spacing w:val="-5"/>
          <w:sz w:val="24"/>
        </w:rPr>
        <w:t xml:space="preserve"> </w:t>
      </w:r>
      <w:r w:rsidRPr="002C08AE">
        <w:rPr>
          <w:sz w:val="24"/>
        </w:rPr>
        <w:t>для</w:t>
      </w:r>
      <w:r w:rsidRPr="002C08AE">
        <w:rPr>
          <w:spacing w:val="-5"/>
          <w:sz w:val="24"/>
        </w:rPr>
        <w:t xml:space="preserve"> </w:t>
      </w:r>
      <w:r w:rsidRPr="002C08AE">
        <w:rPr>
          <w:sz w:val="24"/>
        </w:rPr>
        <w:t>начальной</w:t>
      </w:r>
      <w:r w:rsidRPr="002C08AE">
        <w:rPr>
          <w:spacing w:val="-5"/>
          <w:sz w:val="24"/>
        </w:rPr>
        <w:t xml:space="preserve"> </w:t>
      </w:r>
      <w:r w:rsidRPr="002C08AE">
        <w:rPr>
          <w:sz w:val="24"/>
        </w:rPr>
        <w:t>школы</w:t>
      </w:r>
      <w:r w:rsidRPr="002C08AE">
        <w:rPr>
          <w:spacing w:val="-4"/>
          <w:sz w:val="24"/>
        </w:rPr>
        <w:t xml:space="preserve"> </w:t>
      </w:r>
      <w:r w:rsidRPr="002C08AE">
        <w:rPr>
          <w:sz w:val="24"/>
        </w:rPr>
        <w:t>упражнения, формирующие у обучающихся умение определять части речи.</w:t>
      </w:r>
    </w:p>
    <w:p w:rsidR="00137ECC" w:rsidRPr="002C08AE" w:rsidRDefault="00137ECC" w:rsidP="00137ECC">
      <w:pPr>
        <w:pStyle w:val="a5"/>
        <w:numPr>
          <w:ilvl w:val="0"/>
          <w:numId w:val="129"/>
        </w:numPr>
        <w:tabs>
          <w:tab w:val="left" w:pos="1295"/>
        </w:tabs>
        <w:spacing w:before="1"/>
        <w:ind w:left="165" w:right="770" w:firstLine="707"/>
        <w:rPr>
          <w:sz w:val="24"/>
        </w:rPr>
      </w:pPr>
      <w:r w:rsidRPr="002C08AE">
        <w:rPr>
          <w:sz w:val="24"/>
        </w:rPr>
        <w:t>Подобрать</w:t>
      </w:r>
      <w:r w:rsidRPr="002C08AE">
        <w:rPr>
          <w:spacing w:val="-5"/>
          <w:sz w:val="24"/>
        </w:rPr>
        <w:t xml:space="preserve"> </w:t>
      </w:r>
      <w:r w:rsidRPr="002C08AE">
        <w:rPr>
          <w:sz w:val="24"/>
        </w:rPr>
        <w:t>из</w:t>
      </w:r>
      <w:r w:rsidRPr="002C08AE">
        <w:rPr>
          <w:spacing w:val="-2"/>
          <w:sz w:val="24"/>
        </w:rPr>
        <w:t xml:space="preserve"> </w:t>
      </w:r>
      <w:r w:rsidRPr="002C08AE">
        <w:rPr>
          <w:sz w:val="24"/>
        </w:rPr>
        <w:t>учебников</w:t>
      </w:r>
      <w:r w:rsidRPr="002C08AE">
        <w:rPr>
          <w:spacing w:val="-6"/>
          <w:sz w:val="24"/>
        </w:rPr>
        <w:t xml:space="preserve"> </w:t>
      </w:r>
      <w:r w:rsidRPr="002C08AE">
        <w:rPr>
          <w:sz w:val="24"/>
        </w:rPr>
        <w:t>русского</w:t>
      </w:r>
      <w:r w:rsidRPr="002C08AE">
        <w:rPr>
          <w:spacing w:val="-5"/>
          <w:sz w:val="24"/>
        </w:rPr>
        <w:t xml:space="preserve"> </w:t>
      </w:r>
      <w:r w:rsidRPr="002C08AE">
        <w:rPr>
          <w:sz w:val="24"/>
        </w:rPr>
        <w:t>языка</w:t>
      </w:r>
      <w:r w:rsidRPr="002C08AE">
        <w:rPr>
          <w:spacing w:val="-5"/>
          <w:sz w:val="24"/>
        </w:rPr>
        <w:t xml:space="preserve"> </w:t>
      </w:r>
      <w:r w:rsidRPr="002C08AE">
        <w:rPr>
          <w:sz w:val="24"/>
        </w:rPr>
        <w:t>и</w:t>
      </w:r>
      <w:r w:rsidRPr="002C08AE">
        <w:rPr>
          <w:spacing w:val="-5"/>
          <w:sz w:val="24"/>
        </w:rPr>
        <w:t xml:space="preserve"> </w:t>
      </w:r>
      <w:r w:rsidRPr="002C08AE">
        <w:rPr>
          <w:sz w:val="24"/>
        </w:rPr>
        <w:t>литературного</w:t>
      </w:r>
      <w:r w:rsidRPr="002C08AE">
        <w:rPr>
          <w:spacing w:val="-5"/>
          <w:sz w:val="24"/>
        </w:rPr>
        <w:t xml:space="preserve"> </w:t>
      </w:r>
      <w:r w:rsidRPr="002C08AE">
        <w:rPr>
          <w:sz w:val="24"/>
        </w:rPr>
        <w:t>чтения</w:t>
      </w:r>
      <w:r w:rsidRPr="002C08AE">
        <w:rPr>
          <w:spacing w:val="-3"/>
          <w:sz w:val="24"/>
        </w:rPr>
        <w:t xml:space="preserve"> </w:t>
      </w:r>
      <w:r w:rsidRPr="002C08AE">
        <w:rPr>
          <w:sz w:val="24"/>
        </w:rPr>
        <w:t>упражнения</w:t>
      </w:r>
      <w:r w:rsidRPr="002C08AE">
        <w:rPr>
          <w:spacing w:val="-5"/>
          <w:sz w:val="24"/>
        </w:rPr>
        <w:t xml:space="preserve"> </w:t>
      </w:r>
      <w:r w:rsidRPr="002C08AE">
        <w:rPr>
          <w:sz w:val="24"/>
        </w:rPr>
        <w:t>и задания по каждому направлению работы над словарём.</w:t>
      </w:r>
    </w:p>
    <w:p w:rsidR="00137ECC" w:rsidRPr="002C08AE" w:rsidRDefault="00137ECC" w:rsidP="00137ECC">
      <w:pPr>
        <w:pStyle w:val="a5"/>
        <w:numPr>
          <w:ilvl w:val="0"/>
          <w:numId w:val="129"/>
        </w:numPr>
        <w:tabs>
          <w:tab w:val="left" w:pos="1295"/>
        </w:tabs>
        <w:ind w:left="165" w:right="975" w:firstLine="707"/>
        <w:rPr>
          <w:sz w:val="24"/>
        </w:rPr>
      </w:pPr>
      <w:r w:rsidRPr="002C08AE">
        <w:rPr>
          <w:sz w:val="24"/>
        </w:rPr>
        <w:t>Подобрать</w:t>
      </w:r>
      <w:r w:rsidRPr="002C08AE">
        <w:rPr>
          <w:spacing w:val="-5"/>
          <w:sz w:val="24"/>
        </w:rPr>
        <w:t xml:space="preserve"> </w:t>
      </w:r>
      <w:r w:rsidRPr="002C08AE">
        <w:rPr>
          <w:sz w:val="24"/>
        </w:rPr>
        <w:t>из</w:t>
      </w:r>
      <w:r w:rsidRPr="002C08AE">
        <w:rPr>
          <w:spacing w:val="-2"/>
          <w:sz w:val="24"/>
        </w:rPr>
        <w:t xml:space="preserve"> </w:t>
      </w:r>
      <w:r w:rsidRPr="002C08AE">
        <w:rPr>
          <w:sz w:val="24"/>
        </w:rPr>
        <w:t>учебника</w:t>
      </w:r>
      <w:r w:rsidRPr="002C08AE">
        <w:rPr>
          <w:spacing w:val="-4"/>
          <w:sz w:val="24"/>
        </w:rPr>
        <w:t xml:space="preserve"> </w:t>
      </w:r>
      <w:r w:rsidRPr="002C08AE">
        <w:rPr>
          <w:sz w:val="24"/>
        </w:rPr>
        <w:t>русского</w:t>
      </w:r>
      <w:r w:rsidRPr="002C08AE">
        <w:rPr>
          <w:spacing w:val="-5"/>
          <w:sz w:val="24"/>
        </w:rPr>
        <w:t xml:space="preserve"> </w:t>
      </w:r>
      <w:r w:rsidRPr="002C08AE">
        <w:rPr>
          <w:sz w:val="24"/>
        </w:rPr>
        <w:t>языка</w:t>
      </w:r>
      <w:r w:rsidRPr="002C08AE">
        <w:rPr>
          <w:spacing w:val="-5"/>
          <w:sz w:val="24"/>
        </w:rPr>
        <w:t xml:space="preserve"> </w:t>
      </w:r>
      <w:r w:rsidRPr="002C08AE">
        <w:rPr>
          <w:sz w:val="24"/>
        </w:rPr>
        <w:t>для</w:t>
      </w:r>
      <w:r w:rsidRPr="002C08AE">
        <w:rPr>
          <w:spacing w:val="-5"/>
          <w:sz w:val="24"/>
        </w:rPr>
        <w:t xml:space="preserve"> </w:t>
      </w:r>
      <w:r w:rsidRPr="002C08AE">
        <w:rPr>
          <w:sz w:val="24"/>
        </w:rPr>
        <w:t>начальной</w:t>
      </w:r>
      <w:r w:rsidRPr="002C08AE">
        <w:rPr>
          <w:spacing w:val="-5"/>
          <w:sz w:val="24"/>
        </w:rPr>
        <w:t xml:space="preserve"> </w:t>
      </w:r>
      <w:r w:rsidRPr="002C08AE">
        <w:rPr>
          <w:sz w:val="24"/>
        </w:rPr>
        <w:t>школы</w:t>
      </w:r>
      <w:r w:rsidRPr="002C08AE">
        <w:rPr>
          <w:spacing w:val="-4"/>
          <w:sz w:val="24"/>
        </w:rPr>
        <w:t xml:space="preserve"> </w:t>
      </w:r>
      <w:r w:rsidRPr="002C08AE">
        <w:rPr>
          <w:sz w:val="24"/>
        </w:rPr>
        <w:t>упражнения</w:t>
      </w:r>
      <w:r w:rsidRPr="002C08AE">
        <w:rPr>
          <w:spacing w:val="-5"/>
          <w:sz w:val="24"/>
        </w:rPr>
        <w:t xml:space="preserve"> </w:t>
      </w:r>
      <w:r w:rsidRPr="002C08AE">
        <w:rPr>
          <w:sz w:val="24"/>
        </w:rPr>
        <w:t>по каждому направлению работы над предложением.</w:t>
      </w:r>
    </w:p>
    <w:p w:rsidR="00137ECC" w:rsidRPr="002C08AE" w:rsidRDefault="00137ECC" w:rsidP="00137ECC">
      <w:pPr>
        <w:pStyle w:val="a5"/>
        <w:numPr>
          <w:ilvl w:val="0"/>
          <w:numId w:val="129"/>
        </w:numPr>
        <w:tabs>
          <w:tab w:val="left" w:pos="1295"/>
        </w:tabs>
        <w:ind w:left="165" w:right="723" w:firstLine="707"/>
        <w:rPr>
          <w:sz w:val="24"/>
        </w:rPr>
      </w:pPr>
      <w:r w:rsidRPr="002C08AE">
        <w:rPr>
          <w:sz w:val="24"/>
        </w:rPr>
        <w:t>Подобрать</w:t>
      </w:r>
      <w:r w:rsidRPr="002C08AE">
        <w:rPr>
          <w:spacing w:val="-5"/>
          <w:sz w:val="24"/>
        </w:rPr>
        <w:t xml:space="preserve"> </w:t>
      </w:r>
      <w:r w:rsidRPr="002C08AE">
        <w:rPr>
          <w:sz w:val="24"/>
        </w:rPr>
        <w:t>из</w:t>
      </w:r>
      <w:r w:rsidRPr="002C08AE">
        <w:rPr>
          <w:spacing w:val="-2"/>
          <w:sz w:val="24"/>
        </w:rPr>
        <w:t xml:space="preserve"> </w:t>
      </w:r>
      <w:r w:rsidRPr="002C08AE">
        <w:rPr>
          <w:sz w:val="24"/>
        </w:rPr>
        <w:t>учебников</w:t>
      </w:r>
      <w:r w:rsidRPr="002C08AE">
        <w:rPr>
          <w:spacing w:val="-6"/>
          <w:sz w:val="24"/>
        </w:rPr>
        <w:t xml:space="preserve"> </w:t>
      </w:r>
      <w:r w:rsidRPr="002C08AE">
        <w:rPr>
          <w:sz w:val="24"/>
        </w:rPr>
        <w:t>русского</w:t>
      </w:r>
      <w:r w:rsidRPr="002C08AE">
        <w:rPr>
          <w:spacing w:val="-5"/>
          <w:sz w:val="24"/>
        </w:rPr>
        <w:t xml:space="preserve"> </w:t>
      </w:r>
      <w:r w:rsidRPr="002C08AE">
        <w:rPr>
          <w:sz w:val="24"/>
        </w:rPr>
        <w:t>языка</w:t>
      </w:r>
      <w:r w:rsidRPr="002C08AE">
        <w:rPr>
          <w:spacing w:val="-5"/>
          <w:sz w:val="24"/>
        </w:rPr>
        <w:t xml:space="preserve"> </w:t>
      </w:r>
      <w:r w:rsidRPr="002C08AE">
        <w:rPr>
          <w:sz w:val="24"/>
        </w:rPr>
        <w:t>и</w:t>
      </w:r>
      <w:r w:rsidRPr="002C08AE">
        <w:rPr>
          <w:spacing w:val="-5"/>
          <w:sz w:val="24"/>
        </w:rPr>
        <w:t xml:space="preserve"> </w:t>
      </w:r>
      <w:r w:rsidRPr="002C08AE">
        <w:rPr>
          <w:sz w:val="24"/>
        </w:rPr>
        <w:t>литературного</w:t>
      </w:r>
      <w:r w:rsidRPr="002C08AE">
        <w:rPr>
          <w:spacing w:val="-5"/>
          <w:sz w:val="24"/>
        </w:rPr>
        <w:t xml:space="preserve"> </w:t>
      </w:r>
      <w:r w:rsidRPr="002C08AE">
        <w:rPr>
          <w:sz w:val="24"/>
        </w:rPr>
        <w:t>чтения</w:t>
      </w:r>
      <w:r w:rsidRPr="002C08AE">
        <w:rPr>
          <w:spacing w:val="-5"/>
          <w:sz w:val="24"/>
        </w:rPr>
        <w:t xml:space="preserve"> </w:t>
      </w:r>
      <w:r w:rsidRPr="002C08AE">
        <w:rPr>
          <w:sz w:val="24"/>
        </w:rPr>
        <w:t>для</w:t>
      </w:r>
      <w:r w:rsidRPr="002C08AE">
        <w:rPr>
          <w:spacing w:val="-5"/>
          <w:sz w:val="24"/>
        </w:rPr>
        <w:t xml:space="preserve"> </w:t>
      </w:r>
      <w:r w:rsidRPr="002C08AE">
        <w:rPr>
          <w:sz w:val="24"/>
        </w:rPr>
        <w:t>начальной школы упражнения (задания) по каждому направлению работы над связной речью.</w:t>
      </w:r>
    </w:p>
    <w:p w:rsidR="00137ECC" w:rsidRPr="002C08AE" w:rsidRDefault="00137ECC" w:rsidP="00137ECC">
      <w:pPr>
        <w:pStyle w:val="3"/>
        <w:numPr>
          <w:ilvl w:val="4"/>
          <w:numId w:val="201"/>
        </w:numPr>
        <w:tabs>
          <w:tab w:val="left" w:pos="1113"/>
        </w:tabs>
        <w:spacing w:before="5" w:line="274" w:lineRule="exact"/>
        <w:ind w:left="1113" w:hanging="240"/>
      </w:pPr>
      <w:r w:rsidRPr="002C08AE">
        <w:t>Задания</w:t>
      </w:r>
      <w:r w:rsidRPr="002C08AE">
        <w:rPr>
          <w:spacing w:val="-9"/>
        </w:rPr>
        <w:t xml:space="preserve"> </w:t>
      </w:r>
      <w:r w:rsidRPr="002C08AE">
        <w:t>реконструктивного</w:t>
      </w:r>
      <w:r w:rsidRPr="002C08AE">
        <w:rPr>
          <w:spacing w:val="-5"/>
        </w:rPr>
        <w:t xml:space="preserve"> </w:t>
      </w:r>
      <w:r w:rsidRPr="002C08AE">
        <w:rPr>
          <w:spacing w:val="-2"/>
        </w:rPr>
        <w:t>уровня</w:t>
      </w:r>
    </w:p>
    <w:p w:rsidR="00137ECC" w:rsidRPr="002C08AE" w:rsidRDefault="00137ECC" w:rsidP="00137ECC">
      <w:pPr>
        <w:pStyle w:val="a5"/>
        <w:numPr>
          <w:ilvl w:val="0"/>
          <w:numId w:val="128"/>
        </w:numPr>
        <w:tabs>
          <w:tab w:val="left" w:pos="1298"/>
        </w:tabs>
        <w:spacing w:line="274" w:lineRule="exact"/>
        <w:rPr>
          <w:sz w:val="24"/>
        </w:rPr>
      </w:pPr>
      <w:r w:rsidRPr="002C08AE">
        <w:rPr>
          <w:sz w:val="24"/>
        </w:rPr>
        <w:t>Подбор</w:t>
      </w:r>
      <w:r w:rsidRPr="002C08AE">
        <w:rPr>
          <w:spacing w:val="-2"/>
          <w:sz w:val="24"/>
        </w:rPr>
        <w:t xml:space="preserve"> </w:t>
      </w:r>
      <w:r w:rsidRPr="002C08AE">
        <w:rPr>
          <w:sz w:val="24"/>
        </w:rPr>
        <w:t>текстов</w:t>
      </w:r>
      <w:r w:rsidRPr="002C08AE">
        <w:rPr>
          <w:spacing w:val="-3"/>
          <w:sz w:val="24"/>
        </w:rPr>
        <w:t xml:space="preserve"> </w:t>
      </w:r>
      <w:r w:rsidRPr="002C08AE">
        <w:rPr>
          <w:sz w:val="24"/>
        </w:rPr>
        <w:t>разных</w:t>
      </w:r>
      <w:r w:rsidRPr="002C08AE">
        <w:rPr>
          <w:spacing w:val="-1"/>
          <w:sz w:val="24"/>
        </w:rPr>
        <w:t xml:space="preserve"> </w:t>
      </w:r>
      <w:r w:rsidRPr="002C08AE">
        <w:rPr>
          <w:spacing w:val="-2"/>
          <w:sz w:val="24"/>
        </w:rPr>
        <w:t>стилей.</w:t>
      </w:r>
    </w:p>
    <w:p w:rsidR="00137ECC" w:rsidRPr="002C08AE" w:rsidRDefault="00137ECC" w:rsidP="00137ECC">
      <w:pPr>
        <w:pStyle w:val="a5"/>
        <w:numPr>
          <w:ilvl w:val="0"/>
          <w:numId w:val="128"/>
        </w:numPr>
        <w:tabs>
          <w:tab w:val="left" w:pos="1298"/>
        </w:tabs>
        <w:ind w:left="165" w:right="1416" w:firstLine="707"/>
        <w:rPr>
          <w:sz w:val="24"/>
        </w:rPr>
      </w:pPr>
      <w:r w:rsidRPr="002C08AE">
        <w:rPr>
          <w:sz w:val="24"/>
        </w:rPr>
        <w:t>Подготовка</w:t>
      </w:r>
      <w:r w:rsidRPr="002C08AE">
        <w:rPr>
          <w:spacing w:val="-8"/>
          <w:sz w:val="24"/>
        </w:rPr>
        <w:t xml:space="preserve"> </w:t>
      </w:r>
      <w:r w:rsidRPr="002C08AE">
        <w:rPr>
          <w:sz w:val="24"/>
        </w:rPr>
        <w:t>публичного</w:t>
      </w:r>
      <w:r w:rsidRPr="002C08AE">
        <w:rPr>
          <w:spacing w:val="-7"/>
          <w:sz w:val="24"/>
        </w:rPr>
        <w:t xml:space="preserve"> </w:t>
      </w:r>
      <w:r w:rsidRPr="002C08AE">
        <w:rPr>
          <w:sz w:val="24"/>
        </w:rPr>
        <w:t>выступления</w:t>
      </w:r>
      <w:r w:rsidRPr="002C08AE">
        <w:rPr>
          <w:spacing w:val="-7"/>
          <w:sz w:val="24"/>
        </w:rPr>
        <w:t xml:space="preserve"> </w:t>
      </w:r>
      <w:r w:rsidRPr="002C08AE">
        <w:rPr>
          <w:sz w:val="24"/>
        </w:rPr>
        <w:t>(доклада,</w:t>
      </w:r>
      <w:r w:rsidRPr="002C08AE">
        <w:rPr>
          <w:spacing w:val="-7"/>
          <w:sz w:val="24"/>
        </w:rPr>
        <w:t xml:space="preserve"> </w:t>
      </w:r>
      <w:r w:rsidRPr="002C08AE">
        <w:rPr>
          <w:sz w:val="24"/>
        </w:rPr>
        <w:t>сообщения,</w:t>
      </w:r>
      <w:r w:rsidRPr="002C08AE">
        <w:rPr>
          <w:spacing w:val="-7"/>
          <w:sz w:val="24"/>
        </w:rPr>
        <w:t xml:space="preserve"> </w:t>
      </w:r>
      <w:r w:rsidRPr="002C08AE">
        <w:rPr>
          <w:sz w:val="24"/>
        </w:rPr>
        <w:t>реферата)</w:t>
      </w:r>
      <w:r w:rsidRPr="002C08AE">
        <w:rPr>
          <w:spacing w:val="-7"/>
          <w:sz w:val="24"/>
        </w:rPr>
        <w:t xml:space="preserve"> </w:t>
      </w:r>
      <w:r w:rsidRPr="002C08AE">
        <w:rPr>
          <w:sz w:val="24"/>
        </w:rPr>
        <w:t>по вопросам</w:t>
      </w:r>
      <w:r w:rsidRPr="002C08AE">
        <w:rPr>
          <w:spacing w:val="40"/>
          <w:sz w:val="24"/>
        </w:rPr>
        <w:t xml:space="preserve"> </w:t>
      </w:r>
      <w:r w:rsidRPr="002C08AE">
        <w:rPr>
          <w:sz w:val="24"/>
        </w:rPr>
        <w:t>русского языка с элементами исследования.</w:t>
      </w:r>
    </w:p>
    <w:p w:rsidR="00137ECC" w:rsidRPr="002C08AE" w:rsidRDefault="00137ECC" w:rsidP="00137ECC">
      <w:pPr>
        <w:pStyle w:val="a5"/>
        <w:numPr>
          <w:ilvl w:val="0"/>
          <w:numId w:val="128"/>
        </w:numPr>
        <w:tabs>
          <w:tab w:val="left" w:pos="1298"/>
        </w:tabs>
        <w:rPr>
          <w:sz w:val="24"/>
        </w:rPr>
      </w:pPr>
      <w:r w:rsidRPr="002C08AE">
        <w:rPr>
          <w:sz w:val="24"/>
        </w:rPr>
        <w:t>Работа</w:t>
      </w:r>
      <w:r w:rsidRPr="002C08AE">
        <w:rPr>
          <w:spacing w:val="-6"/>
          <w:sz w:val="24"/>
        </w:rPr>
        <w:t xml:space="preserve"> </w:t>
      </w:r>
      <w:r w:rsidRPr="002C08AE">
        <w:rPr>
          <w:sz w:val="24"/>
        </w:rPr>
        <w:t>со</w:t>
      </w:r>
      <w:r w:rsidRPr="002C08AE">
        <w:rPr>
          <w:spacing w:val="-2"/>
          <w:sz w:val="24"/>
        </w:rPr>
        <w:t xml:space="preserve"> </w:t>
      </w:r>
      <w:r w:rsidRPr="002C08AE">
        <w:rPr>
          <w:sz w:val="24"/>
        </w:rPr>
        <w:t>словарными статьями</w:t>
      </w:r>
      <w:r w:rsidRPr="002C08AE">
        <w:rPr>
          <w:spacing w:val="-3"/>
          <w:sz w:val="24"/>
        </w:rPr>
        <w:t xml:space="preserve"> </w:t>
      </w:r>
      <w:r w:rsidRPr="002C08AE">
        <w:rPr>
          <w:sz w:val="24"/>
        </w:rPr>
        <w:t>по</w:t>
      </w:r>
      <w:r w:rsidRPr="002C08AE">
        <w:rPr>
          <w:spacing w:val="-2"/>
          <w:sz w:val="24"/>
        </w:rPr>
        <w:t xml:space="preserve"> </w:t>
      </w:r>
      <w:r w:rsidRPr="002C08AE">
        <w:rPr>
          <w:sz w:val="24"/>
        </w:rPr>
        <w:t>заданию</w:t>
      </w:r>
      <w:r w:rsidRPr="002C08AE">
        <w:rPr>
          <w:spacing w:val="-2"/>
          <w:sz w:val="24"/>
        </w:rPr>
        <w:t xml:space="preserve"> преподавателя.</w:t>
      </w:r>
    </w:p>
    <w:p w:rsidR="00137ECC" w:rsidRPr="002C08AE" w:rsidRDefault="00137ECC" w:rsidP="00137ECC">
      <w:pPr>
        <w:pStyle w:val="a5"/>
        <w:numPr>
          <w:ilvl w:val="0"/>
          <w:numId w:val="128"/>
        </w:numPr>
        <w:tabs>
          <w:tab w:val="left" w:pos="1298"/>
        </w:tabs>
        <w:rPr>
          <w:sz w:val="24"/>
        </w:rPr>
      </w:pPr>
      <w:r w:rsidRPr="002C08AE">
        <w:rPr>
          <w:sz w:val="24"/>
        </w:rPr>
        <w:t>Разработка</w:t>
      </w:r>
      <w:r w:rsidRPr="002C08AE">
        <w:rPr>
          <w:spacing w:val="-2"/>
          <w:sz w:val="24"/>
        </w:rPr>
        <w:t xml:space="preserve"> тестов.</w:t>
      </w:r>
    </w:p>
    <w:p w:rsidR="00137ECC" w:rsidRPr="002C08AE" w:rsidRDefault="00137ECC" w:rsidP="00137ECC">
      <w:pPr>
        <w:pStyle w:val="a5"/>
        <w:numPr>
          <w:ilvl w:val="0"/>
          <w:numId w:val="128"/>
        </w:numPr>
        <w:tabs>
          <w:tab w:val="left" w:pos="1298"/>
        </w:tabs>
        <w:rPr>
          <w:sz w:val="24"/>
        </w:rPr>
      </w:pPr>
      <w:r w:rsidRPr="002C08AE">
        <w:rPr>
          <w:sz w:val="24"/>
        </w:rPr>
        <w:t>Составление</w:t>
      </w:r>
      <w:r w:rsidRPr="002C08AE">
        <w:rPr>
          <w:spacing w:val="-5"/>
          <w:sz w:val="24"/>
        </w:rPr>
        <w:t xml:space="preserve"> </w:t>
      </w:r>
      <w:r w:rsidRPr="002C08AE">
        <w:rPr>
          <w:spacing w:val="-2"/>
          <w:sz w:val="24"/>
        </w:rPr>
        <w:t>алгоритмов.</w:t>
      </w:r>
    </w:p>
    <w:p w:rsidR="00137ECC" w:rsidRPr="002C08AE" w:rsidRDefault="00137ECC" w:rsidP="00137ECC">
      <w:pPr>
        <w:pStyle w:val="a5"/>
        <w:numPr>
          <w:ilvl w:val="0"/>
          <w:numId w:val="128"/>
        </w:numPr>
        <w:tabs>
          <w:tab w:val="left" w:pos="1298"/>
        </w:tabs>
        <w:rPr>
          <w:sz w:val="24"/>
        </w:rPr>
      </w:pPr>
      <w:r w:rsidRPr="002C08AE">
        <w:rPr>
          <w:sz w:val="24"/>
        </w:rPr>
        <w:t>Составление</w:t>
      </w:r>
      <w:r w:rsidRPr="002C08AE">
        <w:rPr>
          <w:spacing w:val="-8"/>
          <w:sz w:val="24"/>
        </w:rPr>
        <w:t xml:space="preserve"> </w:t>
      </w:r>
      <w:r w:rsidRPr="002C08AE">
        <w:rPr>
          <w:sz w:val="24"/>
        </w:rPr>
        <w:t>классификационных</w:t>
      </w:r>
      <w:r w:rsidRPr="002C08AE">
        <w:rPr>
          <w:spacing w:val="-7"/>
          <w:sz w:val="24"/>
        </w:rPr>
        <w:t xml:space="preserve"> </w:t>
      </w:r>
      <w:r w:rsidRPr="002C08AE">
        <w:rPr>
          <w:spacing w:val="-2"/>
          <w:sz w:val="24"/>
        </w:rPr>
        <w:t>таблиц.</w:t>
      </w:r>
    </w:p>
    <w:p w:rsidR="00137ECC" w:rsidRPr="002C08AE" w:rsidRDefault="00137ECC" w:rsidP="00137ECC">
      <w:pPr>
        <w:pStyle w:val="a5"/>
        <w:numPr>
          <w:ilvl w:val="0"/>
          <w:numId w:val="128"/>
        </w:numPr>
        <w:tabs>
          <w:tab w:val="left" w:pos="1298"/>
        </w:tabs>
        <w:rPr>
          <w:sz w:val="24"/>
        </w:rPr>
      </w:pPr>
      <w:r w:rsidRPr="002C08AE">
        <w:rPr>
          <w:sz w:val="24"/>
        </w:rPr>
        <w:t>Составление</w:t>
      </w:r>
      <w:r w:rsidRPr="002C08AE">
        <w:rPr>
          <w:spacing w:val="-4"/>
          <w:sz w:val="24"/>
        </w:rPr>
        <w:t xml:space="preserve"> </w:t>
      </w:r>
      <w:r w:rsidRPr="002C08AE">
        <w:rPr>
          <w:sz w:val="24"/>
        </w:rPr>
        <w:t>опорного</w:t>
      </w:r>
      <w:r w:rsidRPr="002C08AE">
        <w:rPr>
          <w:spacing w:val="-5"/>
          <w:sz w:val="24"/>
        </w:rPr>
        <w:t xml:space="preserve"> </w:t>
      </w:r>
      <w:r w:rsidRPr="002C08AE">
        <w:rPr>
          <w:sz w:val="24"/>
        </w:rPr>
        <w:t>конспекта</w:t>
      </w:r>
      <w:r w:rsidRPr="002C08AE">
        <w:rPr>
          <w:spacing w:val="-4"/>
          <w:sz w:val="24"/>
        </w:rPr>
        <w:t xml:space="preserve"> </w:t>
      </w:r>
      <w:r w:rsidRPr="002C08AE">
        <w:rPr>
          <w:sz w:val="24"/>
        </w:rPr>
        <w:t>с</w:t>
      </w:r>
      <w:r w:rsidRPr="002C08AE">
        <w:rPr>
          <w:spacing w:val="-3"/>
          <w:sz w:val="24"/>
        </w:rPr>
        <w:t xml:space="preserve"> </w:t>
      </w:r>
      <w:r w:rsidRPr="002C08AE">
        <w:rPr>
          <w:spacing w:val="-2"/>
          <w:sz w:val="24"/>
        </w:rPr>
        <w:t>примерами.</w:t>
      </w:r>
    </w:p>
    <w:p w:rsidR="00137ECC" w:rsidRPr="002C08AE" w:rsidRDefault="00137ECC" w:rsidP="00137ECC">
      <w:pPr>
        <w:pStyle w:val="a5"/>
        <w:numPr>
          <w:ilvl w:val="0"/>
          <w:numId w:val="128"/>
        </w:numPr>
        <w:tabs>
          <w:tab w:val="left" w:pos="1298"/>
        </w:tabs>
        <w:rPr>
          <w:sz w:val="24"/>
        </w:rPr>
      </w:pPr>
      <w:r w:rsidRPr="002C08AE">
        <w:rPr>
          <w:sz w:val="24"/>
        </w:rPr>
        <w:t>Составление</w:t>
      </w:r>
      <w:r w:rsidRPr="002C08AE">
        <w:rPr>
          <w:spacing w:val="-3"/>
          <w:sz w:val="24"/>
        </w:rPr>
        <w:t xml:space="preserve"> </w:t>
      </w:r>
      <w:r w:rsidRPr="002C08AE">
        <w:rPr>
          <w:sz w:val="24"/>
        </w:rPr>
        <w:t>тезисного</w:t>
      </w:r>
      <w:r w:rsidRPr="002C08AE">
        <w:rPr>
          <w:spacing w:val="-4"/>
          <w:sz w:val="24"/>
        </w:rPr>
        <w:t xml:space="preserve"> </w:t>
      </w:r>
      <w:r w:rsidRPr="002C08AE">
        <w:rPr>
          <w:sz w:val="24"/>
        </w:rPr>
        <w:t>плана</w:t>
      </w:r>
      <w:r w:rsidRPr="002C08AE">
        <w:rPr>
          <w:spacing w:val="-3"/>
          <w:sz w:val="24"/>
        </w:rPr>
        <w:t xml:space="preserve"> </w:t>
      </w:r>
      <w:r w:rsidRPr="002C08AE">
        <w:rPr>
          <w:sz w:val="24"/>
        </w:rPr>
        <w:t>по</w:t>
      </w:r>
      <w:r w:rsidRPr="002C08AE">
        <w:rPr>
          <w:spacing w:val="-1"/>
          <w:sz w:val="24"/>
        </w:rPr>
        <w:t xml:space="preserve"> </w:t>
      </w:r>
      <w:r w:rsidRPr="002C08AE">
        <w:rPr>
          <w:spacing w:val="-4"/>
          <w:sz w:val="24"/>
        </w:rPr>
        <w:t>теме.</w:t>
      </w:r>
    </w:p>
    <w:p w:rsidR="00137ECC" w:rsidRPr="002C08AE" w:rsidRDefault="00137ECC" w:rsidP="00137ECC">
      <w:pPr>
        <w:pStyle w:val="a5"/>
        <w:numPr>
          <w:ilvl w:val="0"/>
          <w:numId w:val="128"/>
        </w:numPr>
        <w:tabs>
          <w:tab w:val="left" w:pos="1298"/>
        </w:tabs>
        <w:rPr>
          <w:sz w:val="24"/>
        </w:rPr>
      </w:pPr>
      <w:r w:rsidRPr="002C08AE">
        <w:rPr>
          <w:sz w:val="24"/>
        </w:rPr>
        <w:t>Составление</w:t>
      </w:r>
      <w:r w:rsidRPr="002C08AE">
        <w:rPr>
          <w:spacing w:val="-8"/>
          <w:sz w:val="24"/>
        </w:rPr>
        <w:t xml:space="preserve"> </w:t>
      </w:r>
      <w:r w:rsidRPr="002C08AE">
        <w:rPr>
          <w:sz w:val="24"/>
        </w:rPr>
        <w:t>орфоэпического</w:t>
      </w:r>
      <w:r w:rsidRPr="002C08AE">
        <w:rPr>
          <w:spacing w:val="-7"/>
          <w:sz w:val="24"/>
        </w:rPr>
        <w:t xml:space="preserve"> </w:t>
      </w:r>
      <w:r w:rsidRPr="002C08AE">
        <w:rPr>
          <w:spacing w:val="-2"/>
          <w:sz w:val="24"/>
        </w:rPr>
        <w:t>словарика.</w:t>
      </w:r>
    </w:p>
    <w:p w:rsidR="00137ECC" w:rsidRPr="002C08AE" w:rsidRDefault="00137ECC" w:rsidP="00137ECC">
      <w:pPr>
        <w:pStyle w:val="a5"/>
        <w:numPr>
          <w:ilvl w:val="0"/>
          <w:numId w:val="128"/>
        </w:numPr>
        <w:tabs>
          <w:tab w:val="left" w:pos="1296"/>
        </w:tabs>
        <w:ind w:left="1296" w:hanging="423"/>
        <w:rPr>
          <w:sz w:val="24"/>
        </w:rPr>
      </w:pPr>
      <w:r w:rsidRPr="002C08AE">
        <w:rPr>
          <w:sz w:val="24"/>
        </w:rPr>
        <w:t>Составление</w:t>
      </w:r>
      <w:r w:rsidRPr="002C08AE">
        <w:rPr>
          <w:spacing w:val="-5"/>
          <w:sz w:val="24"/>
        </w:rPr>
        <w:t xml:space="preserve"> </w:t>
      </w:r>
      <w:r w:rsidRPr="002C08AE">
        <w:rPr>
          <w:spacing w:val="-2"/>
          <w:sz w:val="24"/>
        </w:rPr>
        <w:t>таблицы.</w:t>
      </w:r>
    </w:p>
    <w:p w:rsidR="00137ECC" w:rsidRPr="002C08AE" w:rsidRDefault="00137ECC" w:rsidP="00137ECC">
      <w:pPr>
        <w:pStyle w:val="a5"/>
        <w:numPr>
          <w:ilvl w:val="0"/>
          <w:numId w:val="128"/>
        </w:numPr>
        <w:tabs>
          <w:tab w:val="left" w:pos="1296"/>
        </w:tabs>
        <w:ind w:left="1296" w:hanging="423"/>
        <w:rPr>
          <w:sz w:val="24"/>
        </w:rPr>
      </w:pPr>
      <w:r w:rsidRPr="002C08AE">
        <w:rPr>
          <w:sz w:val="24"/>
        </w:rPr>
        <w:t>Составление</w:t>
      </w:r>
      <w:r w:rsidRPr="002C08AE">
        <w:rPr>
          <w:spacing w:val="-5"/>
          <w:sz w:val="24"/>
        </w:rPr>
        <w:t xml:space="preserve"> </w:t>
      </w:r>
      <w:r w:rsidRPr="002C08AE">
        <w:rPr>
          <w:sz w:val="24"/>
        </w:rPr>
        <w:t>развернутого</w:t>
      </w:r>
      <w:r w:rsidRPr="002C08AE">
        <w:rPr>
          <w:spacing w:val="-4"/>
          <w:sz w:val="24"/>
        </w:rPr>
        <w:t xml:space="preserve"> </w:t>
      </w:r>
      <w:r w:rsidRPr="002C08AE">
        <w:rPr>
          <w:spacing w:val="-2"/>
          <w:sz w:val="24"/>
        </w:rPr>
        <w:t>плана.</w:t>
      </w:r>
    </w:p>
    <w:p w:rsidR="00137ECC" w:rsidRPr="002C08AE" w:rsidRDefault="00137ECC" w:rsidP="00137ECC">
      <w:pPr>
        <w:pStyle w:val="a5"/>
        <w:numPr>
          <w:ilvl w:val="0"/>
          <w:numId w:val="128"/>
        </w:numPr>
        <w:tabs>
          <w:tab w:val="left" w:pos="1295"/>
        </w:tabs>
        <w:spacing w:before="1"/>
        <w:ind w:left="165" w:right="621" w:firstLine="707"/>
        <w:rPr>
          <w:sz w:val="24"/>
        </w:rPr>
      </w:pPr>
      <w:r w:rsidRPr="002C08AE">
        <w:rPr>
          <w:sz w:val="24"/>
        </w:rPr>
        <w:t>Проведение анализа содержания одной из образовательных программ, реализуемых в начальной школе по разделу обучения грамоте (чтению и письму) в подготовительный</w:t>
      </w:r>
      <w:r w:rsidRPr="002C08AE">
        <w:rPr>
          <w:spacing w:val="-6"/>
          <w:sz w:val="24"/>
        </w:rPr>
        <w:t xml:space="preserve"> </w:t>
      </w:r>
      <w:r w:rsidRPr="002C08AE">
        <w:rPr>
          <w:sz w:val="24"/>
        </w:rPr>
        <w:t>(добукварный,</w:t>
      </w:r>
      <w:r w:rsidRPr="002C08AE">
        <w:rPr>
          <w:spacing w:val="-6"/>
          <w:sz w:val="24"/>
        </w:rPr>
        <w:t xml:space="preserve"> </w:t>
      </w:r>
      <w:r w:rsidRPr="002C08AE">
        <w:rPr>
          <w:sz w:val="24"/>
        </w:rPr>
        <w:t>добуквенный,),</w:t>
      </w:r>
      <w:r w:rsidRPr="002C08AE">
        <w:rPr>
          <w:spacing w:val="-6"/>
          <w:sz w:val="24"/>
        </w:rPr>
        <w:t xml:space="preserve"> </w:t>
      </w:r>
      <w:r w:rsidRPr="002C08AE">
        <w:rPr>
          <w:sz w:val="24"/>
        </w:rPr>
        <w:t>основной</w:t>
      </w:r>
      <w:r w:rsidRPr="002C08AE">
        <w:rPr>
          <w:spacing w:val="-6"/>
          <w:sz w:val="24"/>
        </w:rPr>
        <w:t xml:space="preserve"> </w:t>
      </w:r>
      <w:r w:rsidRPr="002C08AE">
        <w:rPr>
          <w:sz w:val="24"/>
        </w:rPr>
        <w:t>(букварный)</w:t>
      </w:r>
      <w:r w:rsidRPr="002C08AE">
        <w:rPr>
          <w:spacing w:val="-6"/>
          <w:sz w:val="24"/>
        </w:rPr>
        <w:t xml:space="preserve"> </w:t>
      </w:r>
      <w:r w:rsidRPr="002C08AE">
        <w:rPr>
          <w:sz w:val="24"/>
        </w:rPr>
        <w:t>и</w:t>
      </w:r>
      <w:r w:rsidRPr="002C08AE">
        <w:rPr>
          <w:spacing w:val="-7"/>
          <w:sz w:val="24"/>
        </w:rPr>
        <w:t xml:space="preserve"> </w:t>
      </w:r>
      <w:r w:rsidRPr="002C08AE">
        <w:rPr>
          <w:sz w:val="24"/>
        </w:rPr>
        <w:t>послебукварный (завершающий) – при наличии – периоды обучения:</w:t>
      </w:r>
    </w:p>
    <w:p w:rsidR="00137ECC" w:rsidRPr="002C08AE" w:rsidRDefault="00137ECC" w:rsidP="00137ECC">
      <w:pPr>
        <w:pStyle w:val="a3"/>
        <w:tabs>
          <w:tab w:val="left" w:pos="5926"/>
        </w:tabs>
        <w:ind w:left="873"/>
      </w:pPr>
      <w:r w:rsidRPr="002C08AE">
        <w:t>Раздел,</w:t>
      </w:r>
      <w:r w:rsidRPr="002C08AE">
        <w:rPr>
          <w:spacing w:val="-2"/>
        </w:rPr>
        <w:t xml:space="preserve"> </w:t>
      </w:r>
      <w:r w:rsidRPr="002C08AE">
        <w:t>период,</w:t>
      </w:r>
      <w:r w:rsidRPr="002C08AE">
        <w:rPr>
          <w:spacing w:val="-1"/>
        </w:rPr>
        <w:t xml:space="preserve"> </w:t>
      </w:r>
      <w:r w:rsidRPr="002C08AE">
        <w:t>кол-во</w:t>
      </w:r>
      <w:r w:rsidRPr="002C08AE">
        <w:rPr>
          <w:spacing w:val="-4"/>
        </w:rPr>
        <w:t xml:space="preserve"> </w:t>
      </w:r>
      <w:r w:rsidRPr="002C08AE">
        <w:t xml:space="preserve">часов </w:t>
      </w:r>
      <w:r w:rsidRPr="002C08AE">
        <w:rPr>
          <w:spacing w:val="-2"/>
        </w:rPr>
        <w:t>чтения/письма</w:t>
      </w:r>
      <w:r w:rsidRPr="002C08AE">
        <w:tab/>
        <w:t>Содержание</w:t>
      </w:r>
      <w:r w:rsidRPr="002C08AE">
        <w:rPr>
          <w:spacing w:val="-6"/>
        </w:rPr>
        <w:t xml:space="preserve"> </w:t>
      </w:r>
      <w:r w:rsidRPr="002C08AE">
        <w:rPr>
          <w:spacing w:val="-2"/>
        </w:rPr>
        <w:t>программы</w:t>
      </w:r>
    </w:p>
    <w:p w:rsidR="00137ECC" w:rsidRPr="002C08AE" w:rsidRDefault="00137ECC" w:rsidP="00137ECC">
      <w:pPr>
        <w:ind w:left="873"/>
        <w:rPr>
          <w:sz w:val="24"/>
        </w:rPr>
      </w:pPr>
      <w:r w:rsidRPr="002C08AE">
        <w:rPr>
          <w:spacing w:val="-5"/>
          <w:sz w:val="24"/>
        </w:rPr>
        <w:t>...</w:t>
      </w:r>
    </w:p>
    <w:p w:rsidR="00137ECC" w:rsidRPr="002C08AE" w:rsidRDefault="00137ECC" w:rsidP="00137ECC">
      <w:pPr>
        <w:pStyle w:val="a5"/>
        <w:numPr>
          <w:ilvl w:val="0"/>
          <w:numId w:val="128"/>
        </w:numPr>
        <w:tabs>
          <w:tab w:val="left" w:pos="1295"/>
        </w:tabs>
        <w:ind w:left="165" w:right="881" w:firstLine="707"/>
        <w:rPr>
          <w:sz w:val="24"/>
        </w:rPr>
      </w:pPr>
      <w:r w:rsidRPr="002C08AE">
        <w:rPr>
          <w:sz w:val="24"/>
        </w:rPr>
        <w:t>Составление</w:t>
      </w:r>
      <w:r w:rsidRPr="002C08AE">
        <w:rPr>
          <w:spacing w:val="-7"/>
          <w:sz w:val="24"/>
        </w:rPr>
        <w:t xml:space="preserve"> </w:t>
      </w:r>
      <w:r w:rsidRPr="002C08AE">
        <w:rPr>
          <w:sz w:val="24"/>
        </w:rPr>
        <w:t>таблицы</w:t>
      </w:r>
      <w:r w:rsidRPr="002C08AE">
        <w:rPr>
          <w:spacing w:val="-5"/>
          <w:sz w:val="24"/>
        </w:rPr>
        <w:t xml:space="preserve"> </w:t>
      </w:r>
      <w:r w:rsidRPr="002C08AE">
        <w:rPr>
          <w:sz w:val="24"/>
        </w:rPr>
        <w:t>«Изучение</w:t>
      </w:r>
      <w:r w:rsidRPr="002C08AE">
        <w:rPr>
          <w:spacing w:val="-7"/>
          <w:sz w:val="24"/>
        </w:rPr>
        <w:t xml:space="preserve"> </w:t>
      </w:r>
      <w:r w:rsidRPr="002C08AE">
        <w:rPr>
          <w:sz w:val="24"/>
        </w:rPr>
        <w:t>орфограмм</w:t>
      </w:r>
      <w:r w:rsidRPr="002C08AE">
        <w:rPr>
          <w:spacing w:val="-7"/>
          <w:sz w:val="24"/>
        </w:rPr>
        <w:t xml:space="preserve"> </w:t>
      </w:r>
      <w:r w:rsidRPr="002C08AE">
        <w:rPr>
          <w:sz w:val="24"/>
        </w:rPr>
        <w:t>(по</w:t>
      </w:r>
      <w:r w:rsidRPr="002C08AE">
        <w:rPr>
          <w:spacing w:val="-6"/>
          <w:sz w:val="24"/>
        </w:rPr>
        <w:t xml:space="preserve"> </w:t>
      </w:r>
      <w:r w:rsidRPr="002C08AE">
        <w:rPr>
          <w:sz w:val="24"/>
        </w:rPr>
        <w:t>различным</w:t>
      </w:r>
      <w:r w:rsidRPr="002C08AE">
        <w:rPr>
          <w:spacing w:val="-8"/>
          <w:sz w:val="24"/>
        </w:rPr>
        <w:t xml:space="preserve"> </w:t>
      </w:r>
      <w:r w:rsidRPr="002C08AE">
        <w:rPr>
          <w:sz w:val="24"/>
        </w:rPr>
        <w:t xml:space="preserve">образовательным </w:t>
      </w:r>
      <w:r w:rsidRPr="002C08AE">
        <w:rPr>
          <w:spacing w:val="-2"/>
          <w:sz w:val="24"/>
        </w:rPr>
        <w:t>программам)»</w:t>
      </w:r>
    </w:p>
    <w:p w:rsidR="00137ECC" w:rsidRPr="002C08AE" w:rsidRDefault="00137ECC" w:rsidP="00137ECC">
      <w:pPr>
        <w:pStyle w:val="a5"/>
        <w:numPr>
          <w:ilvl w:val="0"/>
          <w:numId w:val="128"/>
        </w:numPr>
        <w:tabs>
          <w:tab w:val="left" w:pos="1295"/>
        </w:tabs>
        <w:ind w:left="165" w:right="1211" w:firstLine="707"/>
        <w:rPr>
          <w:sz w:val="24"/>
        </w:rPr>
      </w:pPr>
      <w:r w:rsidRPr="002C08AE">
        <w:rPr>
          <w:sz w:val="24"/>
        </w:rPr>
        <w:t>Составление</w:t>
      </w:r>
      <w:r w:rsidRPr="002C08AE">
        <w:rPr>
          <w:spacing w:val="-7"/>
          <w:sz w:val="24"/>
        </w:rPr>
        <w:t xml:space="preserve"> </w:t>
      </w:r>
      <w:r w:rsidRPr="002C08AE">
        <w:rPr>
          <w:sz w:val="24"/>
        </w:rPr>
        <w:t>таблицы</w:t>
      </w:r>
      <w:r w:rsidRPr="002C08AE">
        <w:rPr>
          <w:spacing w:val="-5"/>
          <w:sz w:val="24"/>
        </w:rPr>
        <w:t xml:space="preserve"> </w:t>
      </w:r>
      <w:r w:rsidRPr="002C08AE">
        <w:rPr>
          <w:sz w:val="24"/>
        </w:rPr>
        <w:t>«Жанры</w:t>
      </w:r>
      <w:r w:rsidRPr="002C08AE">
        <w:rPr>
          <w:spacing w:val="-6"/>
          <w:sz w:val="24"/>
        </w:rPr>
        <w:t xml:space="preserve"> </w:t>
      </w:r>
      <w:r w:rsidRPr="002C08AE">
        <w:rPr>
          <w:sz w:val="24"/>
        </w:rPr>
        <w:t>художественной</w:t>
      </w:r>
      <w:r w:rsidRPr="002C08AE">
        <w:rPr>
          <w:spacing w:val="-6"/>
          <w:sz w:val="24"/>
        </w:rPr>
        <w:t xml:space="preserve"> </w:t>
      </w:r>
      <w:r w:rsidRPr="002C08AE">
        <w:rPr>
          <w:sz w:val="24"/>
        </w:rPr>
        <w:t>литературы</w:t>
      </w:r>
      <w:r w:rsidRPr="002C08AE">
        <w:rPr>
          <w:spacing w:val="-6"/>
          <w:sz w:val="24"/>
        </w:rPr>
        <w:t xml:space="preserve"> </w:t>
      </w:r>
      <w:r w:rsidRPr="002C08AE">
        <w:rPr>
          <w:sz w:val="24"/>
        </w:rPr>
        <w:t>и</w:t>
      </w:r>
      <w:r w:rsidRPr="002C08AE">
        <w:rPr>
          <w:spacing w:val="-6"/>
          <w:sz w:val="24"/>
        </w:rPr>
        <w:t xml:space="preserve"> </w:t>
      </w:r>
      <w:r w:rsidRPr="002C08AE">
        <w:rPr>
          <w:sz w:val="24"/>
        </w:rPr>
        <w:t>особенности методики их изучения в начальной школе»</w:t>
      </w:r>
    </w:p>
    <w:p w:rsidR="00137ECC" w:rsidRPr="002C08AE" w:rsidRDefault="00137ECC" w:rsidP="00137ECC">
      <w:pPr>
        <w:pStyle w:val="a5"/>
        <w:numPr>
          <w:ilvl w:val="0"/>
          <w:numId w:val="128"/>
        </w:numPr>
        <w:tabs>
          <w:tab w:val="left" w:pos="1295"/>
        </w:tabs>
        <w:ind w:left="165" w:right="1219" w:firstLine="707"/>
        <w:rPr>
          <w:sz w:val="24"/>
        </w:rPr>
      </w:pPr>
      <w:r w:rsidRPr="002C08AE">
        <w:rPr>
          <w:sz w:val="24"/>
        </w:rPr>
        <w:t>Составление</w:t>
      </w:r>
      <w:r w:rsidRPr="002C08AE">
        <w:rPr>
          <w:spacing w:val="-6"/>
          <w:sz w:val="24"/>
        </w:rPr>
        <w:t xml:space="preserve"> </w:t>
      </w:r>
      <w:r w:rsidRPr="002C08AE">
        <w:rPr>
          <w:sz w:val="24"/>
        </w:rPr>
        <w:t>схемы</w:t>
      </w:r>
      <w:r w:rsidRPr="002C08AE">
        <w:rPr>
          <w:spacing w:val="-2"/>
          <w:sz w:val="24"/>
        </w:rPr>
        <w:t xml:space="preserve"> </w:t>
      </w:r>
      <w:r w:rsidRPr="002C08AE">
        <w:rPr>
          <w:sz w:val="24"/>
        </w:rPr>
        <w:t>«Этапы</w:t>
      </w:r>
      <w:r w:rsidRPr="002C08AE">
        <w:rPr>
          <w:spacing w:val="-5"/>
          <w:sz w:val="24"/>
        </w:rPr>
        <w:t xml:space="preserve"> </w:t>
      </w:r>
      <w:r w:rsidRPr="002C08AE">
        <w:rPr>
          <w:sz w:val="24"/>
        </w:rPr>
        <w:t>работы</w:t>
      </w:r>
      <w:r w:rsidRPr="002C08AE">
        <w:rPr>
          <w:spacing w:val="-5"/>
          <w:sz w:val="24"/>
        </w:rPr>
        <w:t xml:space="preserve"> </w:t>
      </w:r>
      <w:r w:rsidRPr="002C08AE">
        <w:rPr>
          <w:sz w:val="24"/>
        </w:rPr>
        <w:t>над</w:t>
      </w:r>
      <w:r w:rsidRPr="002C08AE">
        <w:rPr>
          <w:spacing w:val="-5"/>
          <w:sz w:val="24"/>
        </w:rPr>
        <w:t xml:space="preserve"> </w:t>
      </w:r>
      <w:r w:rsidRPr="002C08AE">
        <w:rPr>
          <w:sz w:val="24"/>
        </w:rPr>
        <w:t>художественным</w:t>
      </w:r>
      <w:r w:rsidRPr="002C08AE">
        <w:rPr>
          <w:spacing w:val="-7"/>
          <w:sz w:val="24"/>
        </w:rPr>
        <w:t xml:space="preserve"> </w:t>
      </w:r>
      <w:r w:rsidRPr="002C08AE">
        <w:rPr>
          <w:sz w:val="24"/>
        </w:rPr>
        <w:t>текстом</w:t>
      </w:r>
      <w:r w:rsidRPr="002C08AE">
        <w:rPr>
          <w:spacing w:val="-5"/>
          <w:sz w:val="24"/>
        </w:rPr>
        <w:t xml:space="preserve"> </w:t>
      </w:r>
      <w:r w:rsidRPr="002C08AE">
        <w:rPr>
          <w:sz w:val="24"/>
        </w:rPr>
        <w:t>на</w:t>
      </w:r>
      <w:r w:rsidRPr="002C08AE">
        <w:rPr>
          <w:spacing w:val="-5"/>
          <w:sz w:val="24"/>
        </w:rPr>
        <w:t xml:space="preserve"> </w:t>
      </w:r>
      <w:r w:rsidRPr="002C08AE">
        <w:rPr>
          <w:sz w:val="24"/>
        </w:rPr>
        <w:t>уроке литературного чтения»</w:t>
      </w:r>
    </w:p>
    <w:p w:rsidR="00137ECC" w:rsidRPr="002C08AE" w:rsidRDefault="00137ECC" w:rsidP="00137ECC">
      <w:pPr>
        <w:pStyle w:val="a5"/>
        <w:numPr>
          <w:ilvl w:val="0"/>
          <w:numId w:val="128"/>
        </w:numPr>
        <w:tabs>
          <w:tab w:val="left" w:pos="1296"/>
          <w:tab w:val="left" w:pos="4485"/>
        </w:tabs>
        <w:ind w:left="873" w:right="2287" w:firstLine="0"/>
        <w:rPr>
          <w:sz w:val="24"/>
        </w:rPr>
      </w:pPr>
      <w:r w:rsidRPr="002C08AE">
        <w:rPr>
          <w:sz w:val="24"/>
        </w:rPr>
        <w:t>Заполнение</w:t>
      </w:r>
      <w:r w:rsidRPr="002C08AE">
        <w:rPr>
          <w:spacing w:val="-8"/>
          <w:sz w:val="24"/>
        </w:rPr>
        <w:t xml:space="preserve"> </w:t>
      </w:r>
      <w:r w:rsidRPr="002C08AE">
        <w:rPr>
          <w:sz w:val="24"/>
        </w:rPr>
        <w:t>таблицы</w:t>
      </w:r>
      <w:r w:rsidRPr="002C08AE">
        <w:rPr>
          <w:spacing w:val="-6"/>
          <w:sz w:val="24"/>
        </w:rPr>
        <w:t xml:space="preserve"> </w:t>
      </w:r>
      <w:r w:rsidRPr="002C08AE">
        <w:rPr>
          <w:sz w:val="24"/>
        </w:rPr>
        <w:t>«Развитие</w:t>
      </w:r>
      <w:r w:rsidRPr="002C08AE">
        <w:rPr>
          <w:spacing w:val="-8"/>
          <w:sz w:val="24"/>
        </w:rPr>
        <w:t xml:space="preserve"> </w:t>
      </w:r>
      <w:r w:rsidRPr="002C08AE">
        <w:rPr>
          <w:sz w:val="24"/>
        </w:rPr>
        <w:t>речи</w:t>
      </w:r>
      <w:r w:rsidRPr="002C08AE">
        <w:rPr>
          <w:spacing w:val="-7"/>
          <w:sz w:val="24"/>
        </w:rPr>
        <w:t xml:space="preserve"> </w:t>
      </w:r>
      <w:r w:rsidRPr="002C08AE">
        <w:rPr>
          <w:sz w:val="24"/>
        </w:rPr>
        <w:t>на</w:t>
      </w:r>
      <w:r w:rsidRPr="002C08AE">
        <w:rPr>
          <w:spacing w:val="-6"/>
          <w:sz w:val="24"/>
        </w:rPr>
        <w:t xml:space="preserve"> </w:t>
      </w:r>
      <w:r w:rsidRPr="002C08AE">
        <w:rPr>
          <w:sz w:val="24"/>
        </w:rPr>
        <w:t>уроках</w:t>
      </w:r>
      <w:r w:rsidRPr="002C08AE">
        <w:rPr>
          <w:spacing w:val="-5"/>
          <w:sz w:val="24"/>
        </w:rPr>
        <w:t xml:space="preserve"> </w:t>
      </w:r>
      <w:r w:rsidRPr="002C08AE">
        <w:rPr>
          <w:sz w:val="24"/>
        </w:rPr>
        <w:t>русского</w:t>
      </w:r>
      <w:r w:rsidRPr="002C08AE">
        <w:rPr>
          <w:spacing w:val="-7"/>
          <w:sz w:val="24"/>
        </w:rPr>
        <w:t xml:space="preserve"> </w:t>
      </w:r>
      <w:r w:rsidRPr="002C08AE">
        <w:rPr>
          <w:sz w:val="24"/>
        </w:rPr>
        <w:t>языка»: Класс</w:t>
      </w:r>
      <w:r w:rsidRPr="002C08AE">
        <w:rPr>
          <w:spacing w:val="40"/>
          <w:sz w:val="24"/>
        </w:rPr>
        <w:t xml:space="preserve"> </w:t>
      </w:r>
      <w:r w:rsidRPr="002C08AE">
        <w:rPr>
          <w:sz w:val="24"/>
        </w:rPr>
        <w:t>Раздел по развитию речи</w:t>
      </w:r>
      <w:r w:rsidRPr="002C08AE">
        <w:rPr>
          <w:sz w:val="24"/>
        </w:rPr>
        <w:tab/>
        <w:t>Содержание раздела</w:t>
      </w:r>
    </w:p>
    <w:p w:rsidR="00137ECC" w:rsidRPr="002C08AE" w:rsidRDefault="00137ECC" w:rsidP="00137ECC">
      <w:pPr>
        <w:spacing w:line="274" w:lineRule="exact"/>
        <w:ind w:left="873"/>
        <w:rPr>
          <w:sz w:val="24"/>
        </w:rPr>
      </w:pPr>
      <w:r w:rsidRPr="002C08AE">
        <w:rPr>
          <w:spacing w:val="-5"/>
          <w:sz w:val="24"/>
        </w:rPr>
        <w:t>…..</w:t>
      </w:r>
    </w:p>
    <w:p w:rsidR="00137ECC" w:rsidRPr="002C08AE" w:rsidRDefault="00137ECC" w:rsidP="00137ECC">
      <w:pPr>
        <w:pStyle w:val="a5"/>
        <w:numPr>
          <w:ilvl w:val="0"/>
          <w:numId w:val="128"/>
        </w:numPr>
        <w:tabs>
          <w:tab w:val="left" w:pos="1295"/>
        </w:tabs>
        <w:ind w:left="165" w:right="1103" w:firstLine="707"/>
        <w:rPr>
          <w:sz w:val="24"/>
        </w:rPr>
      </w:pPr>
      <w:r w:rsidRPr="002C08AE">
        <w:rPr>
          <w:sz w:val="24"/>
        </w:rPr>
        <w:t>Проведение</w:t>
      </w:r>
      <w:r w:rsidRPr="002C08AE">
        <w:rPr>
          <w:spacing w:val="-7"/>
          <w:sz w:val="24"/>
        </w:rPr>
        <w:t xml:space="preserve"> </w:t>
      </w:r>
      <w:r w:rsidRPr="002C08AE">
        <w:rPr>
          <w:sz w:val="24"/>
        </w:rPr>
        <w:t>анализа</w:t>
      </w:r>
      <w:r w:rsidRPr="002C08AE">
        <w:rPr>
          <w:spacing w:val="-7"/>
          <w:sz w:val="24"/>
        </w:rPr>
        <w:t xml:space="preserve"> </w:t>
      </w:r>
      <w:r w:rsidRPr="002C08AE">
        <w:rPr>
          <w:sz w:val="24"/>
        </w:rPr>
        <w:t>разворота(ов)</w:t>
      </w:r>
      <w:r w:rsidRPr="002C08AE">
        <w:rPr>
          <w:spacing w:val="-8"/>
          <w:sz w:val="24"/>
        </w:rPr>
        <w:t xml:space="preserve"> </w:t>
      </w:r>
      <w:r w:rsidRPr="002C08AE">
        <w:rPr>
          <w:sz w:val="24"/>
        </w:rPr>
        <w:t>азбуки</w:t>
      </w:r>
      <w:r w:rsidRPr="002C08AE">
        <w:rPr>
          <w:spacing w:val="-6"/>
          <w:sz w:val="24"/>
        </w:rPr>
        <w:t xml:space="preserve"> </w:t>
      </w:r>
      <w:r w:rsidRPr="002C08AE">
        <w:rPr>
          <w:sz w:val="24"/>
        </w:rPr>
        <w:t>(подготовительный</w:t>
      </w:r>
      <w:r w:rsidRPr="002C08AE">
        <w:rPr>
          <w:spacing w:val="-6"/>
          <w:sz w:val="24"/>
        </w:rPr>
        <w:t xml:space="preserve"> </w:t>
      </w:r>
      <w:r w:rsidRPr="002C08AE">
        <w:rPr>
          <w:sz w:val="24"/>
        </w:rPr>
        <w:t>или</w:t>
      </w:r>
      <w:r w:rsidRPr="002C08AE">
        <w:rPr>
          <w:spacing w:val="-6"/>
          <w:sz w:val="24"/>
        </w:rPr>
        <w:t xml:space="preserve"> </w:t>
      </w:r>
      <w:r w:rsidRPr="002C08AE">
        <w:rPr>
          <w:sz w:val="24"/>
        </w:rPr>
        <w:t>основной периоды) по выбранной образовательной программе (1 урок)</w:t>
      </w:r>
      <w:r w:rsidRPr="002C08AE">
        <w:rPr>
          <w:spacing w:val="40"/>
          <w:sz w:val="24"/>
        </w:rPr>
        <w:t xml:space="preserve"> </w:t>
      </w:r>
      <w:r w:rsidRPr="002C08AE">
        <w:rPr>
          <w:sz w:val="24"/>
        </w:rPr>
        <w:t>по плану:</w:t>
      </w:r>
    </w:p>
    <w:p w:rsidR="00137ECC" w:rsidRPr="002C08AE" w:rsidRDefault="00137ECC" w:rsidP="00137ECC">
      <w:pPr>
        <w:pStyle w:val="a5"/>
        <w:numPr>
          <w:ilvl w:val="0"/>
          <w:numId w:val="128"/>
        </w:numPr>
        <w:tabs>
          <w:tab w:val="left" w:pos="1295"/>
        </w:tabs>
        <w:spacing w:before="1"/>
        <w:ind w:left="165" w:right="1061" w:firstLine="707"/>
        <w:rPr>
          <w:sz w:val="24"/>
        </w:rPr>
      </w:pPr>
      <w:r w:rsidRPr="002C08AE">
        <w:rPr>
          <w:sz w:val="24"/>
        </w:rPr>
        <w:t>Определение</w:t>
      </w:r>
      <w:r w:rsidRPr="002C08AE">
        <w:rPr>
          <w:spacing w:val="-7"/>
          <w:sz w:val="24"/>
        </w:rPr>
        <w:t xml:space="preserve"> </w:t>
      </w:r>
      <w:r w:rsidRPr="002C08AE">
        <w:rPr>
          <w:sz w:val="24"/>
        </w:rPr>
        <w:t>структуры</w:t>
      </w:r>
      <w:r w:rsidRPr="002C08AE">
        <w:rPr>
          <w:spacing w:val="-6"/>
          <w:sz w:val="24"/>
        </w:rPr>
        <w:t xml:space="preserve"> </w:t>
      </w:r>
      <w:r w:rsidRPr="002C08AE">
        <w:rPr>
          <w:sz w:val="24"/>
        </w:rPr>
        <w:t>и</w:t>
      </w:r>
      <w:r w:rsidRPr="002C08AE">
        <w:rPr>
          <w:spacing w:val="-6"/>
          <w:sz w:val="24"/>
        </w:rPr>
        <w:t xml:space="preserve"> </w:t>
      </w:r>
      <w:r w:rsidRPr="002C08AE">
        <w:rPr>
          <w:sz w:val="24"/>
        </w:rPr>
        <w:t>содержания</w:t>
      </w:r>
      <w:r w:rsidRPr="002C08AE">
        <w:rPr>
          <w:spacing w:val="-6"/>
          <w:sz w:val="24"/>
        </w:rPr>
        <w:t xml:space="preserve"> </w:t>
      </w:r>
      <w:r w:rsidRPr="002C08AE">
        <w:rPr>
          <w:sz w:val="24"/>
        </w:rPr>
        <w:t>представленного</w:t>
      </w:r>
      <w:r w:rsidRPr="002C08AE">
        <w:rPr>
          <w:spacing w:val="-6"/>
          <w:sz w:val="24"/>
        </w:rPr>
        <w:t xml:space="preserve"> </w:t>
      </w:r>
      <w:r w:rsidRPr="002C08AE">
        <w:rPr>
          <w:sz w:val="24"/>
        </w:rPr>
        <w:t>на</w:t>
      </w:r>
      <w:r w:rsidRPr="002C08AE">
        <w:rPr>
          <w:spacing w:val="-7"/>
          <w:sz w:val="24"/>
        </w:rPr>
        <w:t xml:space="preserve"> </w:t>
      </w:r>
      <w:r w:rsidRPr="002C08AE">
        <w:rPr>
          <w:sz w:val="24"/>
        </w:rPr>
        <w:t>развороте</w:t>
      </w:r>
      <w:r w:rsidRPr="002C08AE">
        <w:rPr>
          <w:spacing w:val="-6"/>
          <w:sz w:val="24"/>
        </w:rPr>
        <w:t xml:space="preserve"> </w:t>
      </w:r>
      <w:r w:rsidRPr="002C08AE">
        <w:rPr>
          <w:sz w:val="24"/>
        </w:rPr>
        <w:t>азбуки (букваря) материала:</w:t>
      </w:r>
    </w:p>
    <w:p w:rsidR="00137ECC" w:rsidRPr="002C08AE" w:rsidRDefault="00137ECC" w:rsidP="00137ECC">
      <w:pPr>
        <w:pStyle w:val="a3"/>
        <w:ind w:right="515" w:firstLine="707"/>
      </w:pPr>
      <w:r w:rsidRPr="002C08AE">
        <w:rPr>
          <w:noProof/>
          <w:position w:val="-4"/>
          <w:lang w:eastAsia="ru-RU"/>
        </w:rPr>
        <w:drawing>
          <wp:inline distT="0" distB="0" distL="0" distR="0" wp14:anchorId="7417CE43" wp14:editId="5050E291">
            <wp:extent cx="237744" cy="169163"/>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237744" cy="169163"/>
                    </a:xfrm>
                    <a:prstGeom prst="rect">
                      <a:avLst/>
                    </a:prstGeom>
                  </pic:spPr>
                </pic:pic>
              </a:graphicData>
            </a:graphic>
          </wp:inline>
        </w:drawing>
      </w:r>
      <w:r w:rsidRPr="002C08AE">
        <w:rPr>
          <w:spacing w:val="-5"/>
          <w:sz w:val="20"/>
        </w:rPr>
        <w:t xml:space="preserve"> </w:t>
      </w:r>
      <w:r w:rsidRPr="002C08AE">
        <w:t>Определить</w:t>
      </w:r>
      <w:r w:rsidRPr="002C08AE">
        <w:rPr>
          <w:spacing w:val="-8"/>
        </w:rPr>
        <w:t xml:space="preserve"> </w:t>
      </w:r>
      <w:r w:rsidRPr="002C08AE">
        <w:t>художественное</w:t>
      </w:r>
      <w:r w:rsidRPr="002C08AE">
        <w:rPr>
          <w:spacing w:val="-7"/>
        </w:rPr>
        <w:t xml:space="preserve"> </w:t>
      </w:r>
      <w:r w:rsidRPr="002C08AE">
        <w:t>значение</w:t>
      </w:r>
      <w:r w:rsidRPr="002C08AE">
        <w:rPr>
          <w:spacing w:val="-7"/>
        </w:rPr>
        <w:t xml:space="preserve"> </w:t>
      </w:r>
      <w:r w:rsidRPr="002C08AE">
        <w:t>иллюстративного</w:t>
      </w:r>
      <w:r w:rsidRPr="002C08AE">
        <w:rPr>
          <w:spacing w:val="-6"/>
        </w:rPr>
        <w:t xml:space="preserve"> </w:t>
      </w:r>
      <w:r w:rsidRPr="002C08AE">
        <w:t>материала,</w:t>
      </w:r>
      <w:r w:rsidRPr="002C08AE">
        <w:rPr>
          <w:spacing w:val="-6"/>
        </w:rPr>
        <w:t xml:space="preserve"> </w:t>
      </w:r>
      <w:r w:rsidRPr="002C08AE">
        <w:t>соотношение с содержанием текстов. Их дидактическое назначение.</w:t>
      </w:r>
    </w:p>
    <w:p w:rsidR="00137ECC" w:rsidRPr="002C08AE" w:rsidRDefault="00137ECC" w:rsidP="00137ECC">
      <w:pPr>
        <w:pStyle w:val="a3"/>
        <w:ind w:left="1298"/>
      </w:pPr>
      <w:r w:rsidRPr="002C08AE">
        <w:rPr>
          <w:noProof/>
          <w:lang w:eastAsia="ru-RU"/>
        </w:rPr>
        <mc:AlternateContent>
          <mc:Choice Requires="wpg">
            <w:drawing>
              <wp:anchor distT="0" distB="0" distL="0" distR="0" simplePos="0" relativeHeight="251659264" behindDoc="0" locked="0" layoutInCell="1" allowOverlap="1" wp14:anchorId="4A10A2D3" wp14:editId="7B4363CC">
                <wp:simplePos x="0" y="0"/>
                <wp:positionH relativeFrom="page">
                  <wp:posOffset>1364233</wp:posOffset>
                </wp:positionH>
                <wp:positionV relativeFrom="paragraph">
                  <wp:posOffset>5279</wp:posOffset>
                </wp:positionV>
                <wp:extent cx="238125" cy="34480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8125" cy="344805"/>
                          <a:chOff x="0" y="0"/>
                          <a:chExt cx="238125" cy="344805"/>
                        </a:xfrm>
                      </wpg:grpSpPr>
                      <pic:pic xmlns:pic="http://schemas.openxmlformats.org/drawingml/2006/picture">
                        <pic:nvPicPr>
                          <pic:cNvPr id="6" name="Image 6"/>
                          <pic:cNvPicPr/>
                        </pic:nvPicPr>
                        <pic:blipFill>
                          <a:blip r:embed="rId9" cstate="print"/>
                          <a:stretch>
                            <a:fillRect/>
                          </a:stretch>
                        </pic:blipFill>
                        <pic:spPr>
                          <a:xfrm>
                            <a:off x="0" y="0"/>
                            <a:ext cx="237744" cy="169163"/>
                          </a:xfrm>
                          <a:prstGeom prst="rect">
                            <a:avLst/>
                          </a:prstGeom>
                        </pic:spPr>
                      </pic:pic>
                      <pic:pic xmlns:pic="http://schemas.openxmlformats.org/drawingml/2006/picture">
                        <pic:nvPicPr>
                          <pic:cNvPr id="7" name="Image 7"/>
                          <pic:cNvPicPr/>
                        </pic:nvPicPr>
                        <pic:blipFill>
                          <a:blip r:embed="rId9" cstate="print"/>
                          <a:stretch>
                            <a:fillRect/>
                          </a:stretch>
                        </pic:blipFill>
                        <pic:spPr>
                          <a:xfrm>
                            <a:off x="0" y="175260"/>
                            <a:ext cx="237744" cy="169163"/>
                          </a:xfrm>
                          <a:prstGeom prst="rect">
                            <a:avLst/>
                          </a:prstGeom>
                        </pic:spPr>
                      </pic:pic>
                    </wpg:wgp>
                  </a:graphicData>
                </a:graphic>
              </wp:anchor>
            </w:drawing>
          </mc:Choice>
          <mc:Fallback>
            <w:pict>
              <v:group w14:anchorId="14D9FD47" id="Group 5" o:spid="_x0000_s1026" style="position:absolute;margin-left:107.4pt;margin-top:.4pt;width:18.75pt;height:27.15pt;z-index:251659264;mso-wrap-distance-left:0;mso-wrap-distance-right:0;mso-position-horizontal-relative:page" coordsize="238125,344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237744;height:1691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vTJnEAAAA2gAAAA8AAABkcnMvZG93bnJldi54bWxEj0FrwkAUhO8F/8PyhN6ajYWKpq6hFIQa&#10;CsXopbdH9pmNzb4N2a1J/n23IHgcZuYbZpOPthVX6n3jWMEiSUEQV043XCs4HXdPKxA+IGtsHZOC&#10;iTzk29nDBjPtBj7QtQy1iBD2GSowIXSZlL4yZNEnriOO3tn1FkOUfS11j0OE21Y+p+lSWmw4Lhjs&#10;6N1Q9VP+WgVfL0buvs1Bj4up2F+wWK3b/adSj/Px7RVEoDHcw7f2h1awhP8r8QbI7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wvTJnEAAAA2gAAAA8AAAAAAAAAAAAAAAAA&#10;nwIAAGRycy9kb3ducmV2LnhtbFBLBQYAAAAABAAEAPcAAACQAwAAAAA=&#10;">
                  <v:imagedata r:id="rId10" o:title=""/>
                </v:shape>
                <v:shape id="Image 7" o:spid="_x0000_s1028" type="#_x0000_t75" style="position:absolute;top:175260;width:237744;height:1691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j6QLEAAAA2gAAAA8AAABkcnMvZG93bnJldi54bWxEj81qwzAQhO+BvoPYQm+J7EJbx4liQsDQ&#10;hELJzyW3xdpYbq2VsVTHefuqUMhxmJlvmGUx2lYM1PvGsYJ0loAgrpxuuFZwOpbTDIQPyBpbx6Tg&#10;Rh6K1cNkibl2V97TcAi1iBD2OSowIXS5lL4yZNHPXEccvYvrLYYo+1rqHq8Rblv5nCSv0mLDccFg&#10;RxtD1ffhxyr4fDGyPJu9HtPbbvuFu2zebj+Uenoc1wsQgcZwD/+337WCN/i7Em+AXP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j6QLEAAAA2gAAAA8AAAAAAAAAAAAAAAAA&#10;nwIAAGRycy9kb3ducmV2LnhtbFBLBQYAAAAABAAEAPcAAACQAwAAAAA=&#10;">
                  <v:imagedata r:id="rId10" o:title=""/>
                </v:shape>
                <w10:wrap anchorx="page"/>
              </v:group>
            </w:pict>
          </mc:Fallback>
        </mc:AlternateContent>
      </w:r>
      <w:r w:rsidRPr="002C08AE">
        <w:t>Другие виды графической наглядности. Их назначение и упражнения с ними. Текстовые</w:t>
      </w:r>
      <w:r w:rsidRPr="002C08AE">
        <w:rPr>
          <w:spacing w:val="-5"/>
        </w:rPr>
        <w:t xml:space="preserve"> </w:t>
      </w:r>
      <w:r w:rsidRPr="002C08AE">
        <w:t>материалы,</w:t>
      </w:r>
      <w:r w:rsidRPr="002C08AE">
        <w:rPr>
          <w:spacing w:val="-3"/>
        </w:rPr>
        <w:t xml:space="preserve"> </w:t>
      </w:r>
      <w:r w:rsidRPr="002C08AE">
        <w:t>их</w:t>
      </w:r>
      <w:r w:rsidRPr="002C08AE">
        <w:rPr>
          <w:spacing w:val="-5"/>
        </w:rPr>
        <w:t xml:space="preserve"> </w:t>
      </w:r>
      <w:r w:rsidRPr="002C08AE">
        <w:t>назначение</w:t>
      </w:r>
      <w:r w:rsidRPr="002C08AE">
        <w:rPr>
          <w:spacing w:val="-5"/>
        </w:rPr>
        <w:t xml:space="preserve"> </w:t>
      </w:r>
      <w:r w:rsidRPr="002C08AE">
        <w:t>и</w:t>
      </w:r>
      <w:r w:rsidRPr="002C08AE">
        <w:rPr>
          <w:spacing w:val="-4"/>
        </w:rPr>
        <w:t xml:space="preserve"> </w:t>
      </w:r>
      <w:r w:rsidRPr="002C08AE">
        <w:t>организация</w:t>
      </w:r>
      <w:r w:rsidRPr="002C08AE">
        <w:rPr>
          <w:spacing w:val="-4"/>
        </w:rPr>
        <w:t xml:space="preserve"> </w:t>
      </w:r>
      <w:r w:rsidRPr="002C08AE">
        <w:t>работы.</w:t>
      </w:r>
      <w:r w:rsidRPr="002C08AE">
        <w:rPr>
          <w:spacing w:val="-4"/>
        </w:rPr>
        <w:t xml:space="preserve"> </w:t>
      </w:r>
      <w:r w:rsidRPr="002C08AE">
        <w:t>Слова</w:t>
      </w:r>
      <w:r w:rsidRPr="002C08AE">
        <w:rPr>
          <w:spacing w:val="-5"/>
        </w:rPr>
        <w:t xml:space="preserve"> </w:t>
      </w:r>
      <w:r w:rsidRPr="002C08AE">
        <w:t>для</w:t>
      </w:r>
      <w:r w:rsidRPr="002C08AE">
        <w:rPr>
          <w:spacing w:val="-4"/>
        </w:rPr>
        <w:t xml:space="preserve"> </w:t>
      </w:r>
      <w:r w:rsidRPr="002C08AE">
        <w:t>звукового</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pPr>
      <w:r w:rsidRPr="002C08AE">
        <w:rPr>
          <w:spacing w:val="-2"/>
        </w:rPr>
        <w:t>анализа.</w:t>
      </w:r>
    </w:p>
    <w:p w:rsidR="00137ECC" w:rsidRPr="002C08AE" w:rsidRDefault="00137ECC" w:rsidP="00137ECC">
      <w:pPr>
        <w:rPr>
          <w:sz w:val="24"/>
        </w:rPr>
      </w:pPr>
      <w:r w:rsidRPr="002C08AE">
        <w:br w:type="column"/>
      </w:r>
    </w:p>
    <w:p w:rsidR="00137ECC" w:rsidRPr="002C08AE" w:rsidRDefault="00137ECC" w:rsidP="00137ECC">
      <w:pPr>
        <w:pStyle w:val="a3"/>
        <w:ind w:right="1140"/>
      </w:pPr>
      <w:r w:rsidRPr="002C08AE">
        <w:rPr>
          <w:noProof/>
          <w:lang w:eastAsia="ru-RU"/>
        </w:rPr>
        <mc:AlternateContent>
          <mc:Choice Requires="wpg">
            <w:drawing>
              <wp:anchor distT="0" distB="0" distL="0" distR="0" simplePos="0" relativeHeight="251660288" behindDoc="0" locked="0" layoutInCell="1" allowOverlap="1" wp14:anchorId="63587F92" wp14:editId="5522E49F">
                <wp:simplePos x="0" y="0"/>
                <wp:positionH relativeFrom="page">
                  <wp:posOffset>1364233</wp:posOffset>
                </wp:positionH>
                <wp:positionV relativeFrom="paragraph">
                  <wp:posOffset>5323</wp:posOffset>
                </wp:positionV>
                <wp:extent cx="238125" cy="34480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8125" cy="344805"/>
                          <a:chOff x="0" y="0"/>
                          <a:chExt cx="238125" cy="344805"/>
                        </a:xfrm>
                      </wpg:grpSpPr>
                      <pic:pic xmlns:pic="http://schemas.openxmlformats.org/drawingml/2006/picture">
                        <pic:nvPicPr>
                          <pic:cNvPr id="9" name="Image 9"/>
                          <pic:cNvPicPr/>
                        </pic:nvPicPr>
                        <pic:blipFill>
                          <a:blip r:embed="rId9" cstate="print"/>
                          <a:stretch>
                            <a:fillRect/>
                          </a:stretch>
                        </pic:blipFill>
                        <pic:spPr>
                          <a:xfrm>
                            <a:off x="0" y="0"/>
                            <a:ext cx="237744" cy="169163"/>
                          </a:xfrm>
                          <a:prstGeom prst="rect">
                            <a:avLst/>
                          </a:prstGeom>
                        </pic:spPr>
                      </pic:pic>
                      <pic:pic xmlns:pic="http://schemas.openxmlformats.org/drawingml/2006/picture">
                        <pic:nvPicPr>
                          <pic:cNvPr id="10" name="Image 10"/>
                          <pic:cNvPicPr/>
                        </pic:nvPicPr>
                        <pic:blipFill>
                          <a:blip r:embed="rId9" cstate="print"/>
                          <a:stretch>
                            <a:fillRect/>
                          </a:stretch>
                        </pic:blipFill>
                        <pic:spPr>
                          <a:xfrm>
                            <a:off x="0" y="175260"/>
                            <a:ext cx="237744" cy="169163"/>
                          </a:xfrm>
                          <a:prstGeom prst="rect">
                            <a:avLst/>
                          </a:prstGeom>
                        </pic:spPr>
                      </pic:pic>
                    </wpg:wgp>
                  </a:graphicData>
                </a:graphic>
              </wp:anchor>
            </w:drawing>
          </mc:Choice>
          <mc:Fallback>
            <w:pict>
              <v:group w14:anchorId="2A2B8561" id="Group 8" o:spid="_x0000_s1026" style="position:absolute;margin-left:107.4pt;margin-top:.4pt;width:18.75pt;height:27.15pt;z-index:251660288;mso-wrap-distance-left:0;mso-wrap-distance-right:0;mso-position-horizontal-relative:page" coordsize="238125,344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">
                <v:shape id="Image 9" o:spid="_x0000_s1027" type="#_x0000_t75" style="position:absolute;width:237744;height:1691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2w2OvBAAAA2gAAAA8AAABkcnMvZG93bnJldi54bWxEj82qwjAUhPeC7xCO4E5TBUV7jSKCoCKI&#10;Pxt3h+bcpvc2J6WJWt/eCILLYWa+YWaLxpbiTrUvHCsY9BMQxJnTBecKLud1bwLCB2SNpWNS8CQP&#10;i3m7NcNUuwcf6X4KuYgQ9ikqMCFUqZQ+M2TR911FHL1fV1sMUda51DU+ItyWcpgkY2mx4LhgsKKV&#10;oez/dLMKDiMj11dz1M3gudv+4W4yLbd7pbqdZvkDIlATvuFPe6MVTOF9Jd4AOX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2w2OvBAAAA2gAAAA8AAAAAAAAAAAAAAAAAnwIA&#10;AGRycy9kb3ducmV2LnhtbFBLBQYAAAAABAAEAPcAAACNAwAAAAA=&#10;">
                  <v:imagedata r:id="rId10" o:title=""/>
                </v:shape>
                <v:shape id="Image 10" o:spid="_x0000_s1028" type="#_x0000_t75" style="position:absolute;top:175260;width:237744;height:1691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NaAbEAAAA2wAAAA8AAABkcnMvZG93bnJldi54bWxEj0FrwkAQhe+C/2EZoTfdWGixqZsgBaFK&#10;oRh76W3IjtlodjZktxr/fedQ6G2G9+a9b9bl6Dt1pSG2gQ0sFxko4jrYlhsDX8ftfAUqJmSLXWAy&#10;cKcIZTGdrDG34cYHulapURLCMUcDLqU+1zrWjjzGReiJRTuFwWOSdWi0HfAm4b7Tj1n2rD22LA0O&#10;e3pzVF+qH2/g88np7bc72HF53+/OuF+9dLsPYx5m4+YVVKIx/Zv/rt+t4Au9/CID6OI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sNaAbEAAAA2wAAAA8AAAAAAAAAAAAAAAAA&#10;nwIAAGRycy9kb3ducmV2LnhtbFBLBQYAAAAABAAEAPcAAACQAwAAAAA=&#10;">
                  <v:imagedata r:id="rId10" o:title=""/>
                </v:shape>
                <w10:wrap anchorx="page"/>
              </v:group>
            </w:pict>
          </mc:Fallback>
        </mc:AlternateContent>
      </w:r>
      <w:r w:rsidRPr="002C08AE">
        <w:t>Место в структуре урока работы с текстом и иллюстрациями. Дополнительный</w:t>
      </w:r>
      <w:r w:rsidRPr="002C08AE">
        <w:rPr>
          <w:spacing w:val="-7"/>
        </w:rPr>
        <w:t xml:space="preserve"> </w:t>
      </w:r>
      <w:r w:rsidRPr="002C08AE">
        <w:t>дидактический</w:t>
      </w:r>
      <w:r w:rsidRPr="002C08AE">
        <w:rPr>
          <w:spacing w:val="-6"/>
        </w:rPr>
        <w:t xml:space="preserve"> </w:t>
      </w:r>
      <w:r w:rsidRPr="002C08AE">
        <w:t>материал</w:t>
      </w:r>
      <w:r w:rsidRPr="002C08AE">
        <w:rPr>
          <w:spacing w:val="-6"/>
        </w:rPr>
        <w:t xml:space="preserve"> </w:t>
      </w:r>
      <w:r w:rsidRPr="002C08AE">
        <w:t>и</w:t>
      </w:r>
      <w:r w:rsidRPr="002C08AE">
        <w:rPr>
          <w:spacing w:val="-5"/>
        </w:rPr>
        <w:t xml:space="preserve"> </w:t>
      </w:r>
      <w:r w:rsidRPr="002C08AE">
        <w:t>наглядные</w:t>
      </w:r>
      <w:r w:rsidRPr="002C08AE">
        <w:rPr>
          <w:spacing w:val="-7"/>
        </w:rPr>
        <w:t xml:space="preserve"> </w:t>
      </w:r>
      <w:r w:rsidRPr="002C08AE">
        <w:t>пособия</w:t>
      </w:r>
      <w:r w:rsidRPr="002C08AE">
        <w:rPr>
          <w:spacing w:val="-6"/>
        </w:rPr>
        <w:t xml:space="preserve"> </w:t>
      </w:r>
      <w:r w:rsidRPr="002C08AE">
        <w:t>к</w:t>
      </w:r>
      <w:r w:rsidRPr="002C08AE">
        <w:rPr>
          <w:spacing w:val="-6"/>
        </w:rPr>
        <w:t xml:space="preserve"> </w:t>
      </w:r>
      <w:r w:rsidRPr="002C08AE">
        <w:t>странице</w:t>
      </w:r>
    </w:p>
    <w:p w:rsidR="00137ECC" w:rsidRPr="002C08AE" w:rsidRDefault="00137ECC" w:rsidP="00137ECC">
      <w:pPr>
        <w:pStyle w:val="a3"/>
        <w:sectPr w:rsidR="00137ECC" w:rsidRPr="002C08AE">
          <w:type w:val="continuous"/>
          <w:pgSz w:w="11900" w:h="16850"/>
          <w:pgMar w:top="1920" w:right="425" w:bottom="280" w:left="1275" w:header="0" w:footer="342" w:gutter="0"/>
          <w:cols w:num="2" w:space="720" w:equalWidth="0">
            <w:col w:w="1057" w:space="75"/>
            <w:col w:w="9068"/>
          </w:cols>
        </w:sectPr>
      </w:pPr>
    </w:p>
    <w:p w:rsidR="00137ECC" w:rsidRPr="002C08AE" w:rsidRDefault="00137ECC" w:rsidP="00137ECC">
      <w:pPr>
        <w:pStyle w:val="a3"/>
        <w:jc w:val="both"/>
      </w:pPr>
      <w:r w:rsidRPr="002C08AE">
        <w:t>учебника</w:t>
      </w:r>
      <w:r w:rsidRPr="002C08AE">
        <w:rPr>
          <w:spacing w:val="-3"/>
        </w:rPr>
        <w:t xml:space="preserve"> </w:t>
      </w:r>
      <w:r w:rsidRPr="002C08AE">
        <w:t>и</w:t>
      </w:r>
      <w:r w:rsidRPr="002C08AE">
        <w:rPr>
          <w:spacing w:val="-2"/>
        </w:rPr>
        <w:t xml:space="preserve"> </w:t>
      </w:r>
      <w:r w:rsidRPr="002C08AE">
        <w:t>их</w:t>
      </w:r>
      <w:r w:rsidRPr="002C08AE">
        <w:rPr>
          <w:spacing w:val="-2"/>
        </w:rPr>
        <w:t xml:space="preserve"> назначение.</w:t>
      </w:r>
    </w:p>
    <w:p w:rsidR="00137ECC" w:rsidRPr="002C08AE" w:rsidRDefault="00137ECC" w:rsidP="00137ECC">
      <w:pPr>
        <w:pStyle w:val="a5"/>
        <w:numPr>
          <w:ilvl w:val="0"/>
          <w:numId w:val="128"/>
        </w:numPr>
        <w:tabs>
          <w:tab w:val="left" w:pos="1295"/>
        </w:tabs>
        <w:ind w:left="165" w:right="1053" w:firstLine="707"/>
        <w:jc w:val="both"/>
        <w:rPr>
          <w:sz w:val="24"/>
        </w:rPr>
      </w:pPr>
      <w:r w:rsidRPr="002C08AE">
        <w:rPr>
          <w:sz w:val="24"/>
        </w:rPr>
        <w:t>Провести</w:t>
      </w:r>
      <w:r w:rsidRPr="002C08AE">
        <w:rPr>
          <w:spacing w:val="-5"/>
          <w:sz w:val="24"/>
        </w:rPr>
        <w:t xml:space="preserve"> </w:t>
      </w:r>
      <w:r w:rsidRPr="002C08AE">
        <w:rPr>
          <w:sz w:val="24"/>
        </w:rPr>
        <w:t>сравнительный</w:t>
      </w:r>
      <w:r w:rsidRPr="002C08AE">
        <w:rPr>
          <w:spacing w:val="-5"/>
          <w:sz w:val="24"/>
        </w:rPr>
        <w:t xml:space="preserve"> </w:t>
      </w:r>
      <w:r w:rsidRPr="002C08AE">
        <w:rPr>
          <w:sz w:val="24"/>
        </w:rPr>
        <w:t>анализ</w:t>
      </w:r>
      <w:r w:rsidRPr="002C08AE">
        <w:rPr>
          <w:spacing w:val="-5"/>
          <w:sz w:val="24"/>
        </w:rPr>
        <w:t xml:space="preserve"> </w:t>
      </w:r>
      <w:r w:rsidRPr="002C08AE">
        <w:rPr>
          <w:sz w:val="24"/>
        </w:rPr>
        <w:t>образовательных</w:t>
      </w:r>
      <w:r w:rsidRPr="002C08AE">
        <w:rPr>
          <w:spacing w:val="-6"/>
          <w:sz w:val="24"/>
        </w:rPr>
        <w:t xml:space="preserve"> </w:t>
      </w:r>
      <w:r w:rsidRPr="002C08AE">
        <w:rPr>
          <w:sz w:val="24"/>
        </w:rPr>
        <w:t>программ</w:t>
      </w:r>
      <w:r w:rsidRPr="002C08AE">
        <w:rPr>
          <w:spacing w:val="-6"/>
          <w:sz w:val="24"/>
        </w:rPr>
        <w:t xml:space="preserve"> </w:t>
      </w:r>
      <w:r w:rsidRPr="002C08AE">
        <w:rPr>
          <w:sz w:val="24"/>
        </w:rPr>
        <w:t>и</w:t>
      </w:r>
      <w:r w:rsidRPr="002C08AE">
        <w:rPr>
          <w:spacing w:val="-2"/>
          <w:sz w:val="24"/>
        </w:rPr>
        <w:t xml:space="preserve"> </w:t>
      </w:r>
      <w:r w:rsidRPr="002C08AE">
        <w:rPr>
          <w:sz w:val="24"/>
        </w:rPr>
        <w:t>учебников</w:t>
      </w:r>
      <w:r w:rsidRPr="002C08AE">
        <w:rPr>
          <w:spacing w:val="-6"/>
          <w:sz w:val="24"/>
        </w:rPr>
        <w:t xml:space="preserve"> </w:t>
      </w:r>
      <w:r w:rsidRPr="002C08AE">
        <w:rPr>
          <w:sz w:val="24"/>
        </w:rPr>
        <w:t>по русскому</w:t>
      </w:r>
      <w:r w:rsidRPr="002C08AE">
        <w:rPr>
          <w:spacing w:val="-3"/>
          <w:sz w:val="24"/>
        </w:rPr>
        <w:t xml:space="preserve"> </w:t>
      </w:r>
      <w:r w:rsidRPr="002C08AE">
        <w:rPr>
          <w:sz w:val="24"/>
        </w:rPr>
        <w:t>языку</w:t>
      </w:r>
      <w:r w:rsidRPr="002C08AE">
        <w:rPr>
          <w:spacing w:val="-3"/>
          <w:sz w:val="24"/>
        </w:rPr>
        <w:t xml:space="preserve"> </w:t>
      </w:r>
      <w:r w:rsidRPr="002C08AE">
        <w:rPr>
          <w:sz w:val="24"/>
        </w:rPr>
        <w:t>и литературному</w:t>
      </w:r>
      <w:r w:rsidRPr="002C08AE">
        <w:rPr>
          <w:spacing w:val="-3"/>
          <w:sz w:val="24"/>
        </w:rPr>
        <w:t xml:space="preserve"> </w:t>
      </w:r>
      <w:r w:rsidRPr="002C08AE">
        <w:rPr>
          <w:sz w:val="24"/>
        </w:rPr>
        <w:t>чтению для начальной школы (по классам, разделам, объему и содержанию учебного материала).</w:t>
      </w:r>
    </w:p>
    <w:p w:rsidR="00137ECC" w:rsidRPr="002C08AE" w:rsidRDefault="00137ECC" w:rsidP="00137ECC">
      <w:pPr>
        <w:pStyle w:val="a5"/>
        <w:numPr>
          <w:ilvl w:val="0"/>
          <w:numId w:val="128"/>
        </w:numPr>
        <w:tabs>
          <w:tab w:val="left" w:pos="1295"/>
        </w:tabs>
        <w:spacing w:before="1"/>
        <w:ind w:left="165" w:right="695" w:firstLine="707"/>
        <w:jc w:val="both"/>
        <w:rPr>
          <w:sz w:val="24"/>
        </w:rPr>
      </w:pPr>
      <w:r w:rsidRPr="002C08AE">
        <w:rPr>
          <w:sz w:val="24"/>
        </w:rPr>
        <w:t>Провести</w:t>
      </w:r>
      <w:r w:rsidRPr="002C08AE">
        <w:rPr>
          <w:spacing w:val="-5"/>
          <w:sz w:val="24"/>
        </w:rPr>
        <w:t xml:space="preserve"> </w:t>
      </w:r>
      <w:r w:rsidRPr="002C08AE">
        <w:rPr>
          <w:sz w:val="24"/>
        </w:rPr>
        <w:t>анализ</w:t>
      </w:r>
      <w:r w:rsidRPr="002C08AE">
        <w:rPr>
          <w:spacing w:val="-5"/>
          <w:sz w:val="24"/>
        </w:rPr>
        <w:t xml:space="preserve"> </w:t>
      </w:r>
      <w:r w:rsidRPr="002C08AE">
        <w:rPr>
          <w:sz w:val="24"/>
        </w:rPr>
        <w:t>программы</w:t>
      </w:r>
      <w:r w:rsidRPr="002C08AE">
        <w:rPr>
          <w:spacing w:val="-5"/>
          <w:sz w:val="24"/>
        </w:rPr>
        <w:t xml:space="preserve"> </w:t>
      </w:r>
      <w:r w:rsidRPr="002C08AE">
        <w:rPr>
          <w:sz w:val="24"/>
        </w:rPr>
        <w:t>по</w:t>
      </w:r>
      <w:r w:rsidRPr="002C08AE">
        <w:rPr>
          <w:spacing w:val="-5"/>
          <w:sz w:val="24"/>
        </w:rPr>
        <w:t xml:space="preserve"> </w:t>
      </w:r>
      <w:r w:rsidRPr="002C08AE">
        <w:rPr>
          <w:sz w:val="24"/>
        </w:rPr>
        <w:t>литературному</w:t>
      </w:r>
      <w:r w:rsidRPr="002C08AE">
        <w:rPr>
          <w:spacing w:val="-8"/>
          <w:sz w:val="24"/>
        </w:rPr>
        <w:t xml:space="preserve"> </w:t>
      </w:r>
      <w:r w:rsidRPr="002C08AE">
        <w:rPr>
          <w:sz w:val="24"/>
        </w:rPr>
        <w:t>чтению</w:t>
      </w:r>
      <w:r w:rsidRPr="002C08AE">
        <w:rPr>
          <w:spacing w:val="-5"/>
          <w:sz w:val="24"/>
        </w:rPr>
        <w:t xml:space="preserve"> </w:t>
      </w:r>
      <w:r w:rsidRPr="002C08AE">
        <w:rPr>
          <w:sz w:val="24"/>
        </w:rPr>
        <w:t>(тематика</w:t>
      </w:r>
      <w:r w:rsidRPr="002C08AE">
        <w:rPr>
          <w:spacing w:val="-6"/>
          <w:sz w:val="24"/>
        </w:rPr>
        <w:t xml:space="preserve"> </w:t>
      </w:r>
      <w:r w:rsidRPr="002C08AE">
        <w:rPr>
          <w:sz w:val="24"/>
        </w:rPr>
        <w:t>и</w:t>
      </w:r>
      <w:r w:rsidRPr="002C08AE">
        <w:rPr>
          <w:spacing w:val="-5"/>
          <w:sz w:val="24"/>
        </w:rPr>
        <w:t xml:space="preserve"> </w:t>
      </w:r>
      <w:r w:rsidRPr="002C08AE">
        <w:rPr>
          <w:sz w:val="24"/>
        </w:rPr>
        <w:t>содержание программного материала по годам обучения; ОП – по выбору студента).</w:t>
      </w:r>
    </w:p>
    <w:p w:rsidR="00137ECC" w:rsidRPr="002C08AE" w:rsidRDefault="00137ECC" w:rsidP="00137ECC">
      <w:pPr>
        <w:pStyle w:val="a5"/>
        <w:jc w:val="both"/>
        <w:rPr>
          <w:sz w:val="24"/>
        </w:rPr>
        <w:sectPr w:rsidR="00137ECC" w:rsidRPr="002C08AE">
          <w:type w:val="continuous"/>
          <w:pgSz w:w="11900" w:h="16850"/>
          <w:pgMar w:top="1920" w:right="425" w:bottom="280" w:left="1275" w:header="0" w:footer="342" w:gutter="0"/>
          <w:cols w:space="720"/>
        </w:sectPr>
      </w:pPr>
    </w:p>
    <w:p w:rsidR="00137ECC" w:rsidRPr="002C08AE" w:rsidRDefault="00137ECC" w:rsidP="00137ECC">
      <w:pPr>
        <w:pStyle w:val="a5"/>
        <w:numPr>
          <w:ilvl w:val="0"/>
          <w:numId w:val="128"/>
        </w:numPr>
        <w:tabs>
          <w:tab w:val="left" w:pos="1295"/>
        </w:tabs>
        <w:spacing w:before="77"/>
        <w:ind w:left="165" w:right="730" w:firstLine="707"/>
        <w:rPr>
          <w:sz w:val="24"/>
        </w:rPr>
      </w:pPr>
      <w:r w:rsidRPr="002C08AE">
        <w:rPr>
          <w:sz w:val="24"/>
        </w:rPr>
        <w:lastRenderedPageBreak/>
        <w:t>Ознакомиться с тематическим планированием уроков обучения грамоте, проанализировать</w:t>
      </w:r>
      <w:r w:rsidRPr="002C08AE">
        <w:rPr>
          <w:spacing w:val="-5"/>
          <w:sz w:val="24"/>
        </w:rPr>
        <w:t xml:space="preserve"> </w:t>
      </w:r>
      <w:r w:rsidRPr="002C08AE">
        <w:rPr>
          <w:sz w:val="24"/>
        </w:rPr>
        <w:t>содержание</w:t>
      </w:r>
      <w:r w:rsidRPr="002C08AE">
        <w:rPr>
          <w:spacing w:val="-6"/>
          <w:sz w:val="24"/>
        </w:rPr>
        <w:t xml:space="preserve"> </w:t>
      </w:r>
      <w:r w:rsidRPr="002C08AE">
        <w:rPr>
          <w:sz w:val="24"/>
        </w:rPr>
        <w:t>и</w:t>
      </w:r>
      <w:r w:rsidRPr="002C08AE">
        <w:rPr>
          <w:spacing w:val="-5"/>
          <w:sz w:val="24"/>
        </w:rPr>
        <w:t xml:space="preserve"> </w:t>
      </w:r>
      <w:r w:rsidRPr="002C08AE">
        <w:rPr>
          <w:sz w:val="24"/>
        </w:rPr>
        <w:t>последовательность</w:t>
      </w:r>
      <w:r w:rsidRPr="002C08AE">
        <w:rPr>
          <w:spacing w:val="-5"/>
          <w:sz w:val="24"/>
        </w:rPr>
        <w:t xml:space="preserve"> </w:t>
      </w:r>
      <w:r w:rsidRPr="002C08AE">
        <w:rPr>
          <w:sz w:val="24"/>
        </w:rPr>
        <w:t>работы</w:t>
      </w:r>
      <w:r w:rsidRPr="002C08AE">
        <w:rPr>
          <w:spacing w:val="-5"/>
          <w:sz w:val="24"/>
        </w:rPr>
        <w:t xml:space="preserve"> </w:t>
      </w:r>
      <w:r w:rsidRPr="002C08AE">
        <w:rPr>
          <w:sz w:val="24"/>
        </w:rPr>
        <w:t>с</w:t>
      </w:r>
      <w:r w:rsidRPr="002C08AE">
        <w:rPr>
          <w:spacing w:val="-5"/>
          <w:sz w:val="24"/>
        </w:rPr>
        <w:t xml:space="preserve"> </w:t>
      </w:r>
      <w:r w:rsidRPr="002C08AE">
        <w:rPr>
          <w:sz w:val="24"/>
        </w:rPr>
        <w:t>учебным</w:t>
      </w:r>
      <w:r w:rsidRPr="002C08AE">
        <w:rPr>
          <w:spacing w:val="-7"/>
          <w:sz w:val="24"/>
        </w:rPr>
        <w:t xml:space="preserve"> </w:t>
      </w:r>
      <w:r w:rsidRPr="002C08AE">
        <w:rPr>
          <w:sz w:val="24"/>
        </w:rPr>
        <w:t>материалом</w:t>
      </w:r>
      <w:r w:rsidRPr="002C08AE">
        <w:rPr>
          <w:spacing w:val="-4"/>
          <w:sz w:val="24"/>
        </w:rPr>
        <w:t xml:space="preserve"> </w:t>
      </w:r>
      <w:r w:rsidRPr="002C08AE">
        <w:rPr>
          <w:sz w:val="24"/>
        </w:rPr>
        <w:t>(ОП – по выбору студента).</w:t>
      </w:r>
    </w:p>
    <w:p w:rsidR="00137ECC" w:rsidRPr="002C08AE" w:rsidRDefault="00137ECC" w:rsidP="00137ECC">
      <w:pPr>
        <w:pStyle w:val="a5"/>
        <w:numPr>
          <w:ilvl w:val="0"/>
          <w:numId w:val="128"/>
        </w:numPr>
        <w:tabs>
          <w:tab w:val="left" w:pos="1295"/>
        </w:tabs>
        <w:spacing w:before="1"/>
        <w:ind w:left="165" w:right="730" w:firstLine="707"/>
        <w:rPr>
          <w:sz w:val="24"/>
        </w:rPr>
      </w:pPr>
      <w:r w:rsidRPr="002C08AE">
        <w:rPr>
          <w:sz w:val="24"/>
        </w:rPr>
        <w:t>Ознакомиться с тематическим планированием уроков русского языка, проанализировать</w:t>
      </w:r>
      <w:r w:rsidRPr="002C08AE">
        <w:rPr>
          <w:spacing w:val="-5"/>
          <w:sz w:val="24"/>
        </w:rPr>
        <w:t xml:space="preserve"> </w:t>
      </w:r>
      <w:r w:rsidRPr="002C08AE">
        <w:rPr>
          <w:sz w:val="24"/>
        </w:rPr>
        <w:t>содержание</w:t>
      </w:r>
      <w:r w:rsidRPr="002C08AE">
        <w:rPr>
          <w:spacing w:val="-6"/>
          <w:sz w:val="24"/>
        </w:rPr>
        <w:t xml:space="preserve"> </w:t>
      </w:r>
      <w:r w:rsidRPr="002C08AE">
        <w:rPr>
          <w:sz w:val="24"/>
        </w:rPr>
        <w:t>и</w:t>
      </w:r>
      <w:r w:rsidRPr="002C08AE">
        <w:rPr>
          <w:spacing w:val="-5"/>
          <w:sz w:val="24"/>
        </w:rPr>
        <w:t xml:space="preserve"> </w:t>
      </w:r>
      <w:r w:rsidRPr="002C08AE">
        <w:rPr>
          <w:sz w:val="24"/>
        </w:rPr>
        <w:t>последовательность</w:t>
      </w:r>
      <w:r w:rsidRPr="002C08AE">
        <w:rPr>
          <w:spacing w:val="-5"/>
          <w:sz w:val="24"/>
        </w:rPr>
        <w:t xml:space="preserve"> </w:t>
      </w:r>
      <w:r w:rsidRPr="002C08AE">
        <w:rPr>
          <w:sz w:val="24"/>
        </w:rPr>
        <w:t>работы</w:t>
      </w:r>
      <w:r w:rsidRPr="002C08AE">
        <w:rPr>
          <w:spacing w:val="-5"/>
          <w:sz w:val="24"/>
        </w:rPr>
        <w:t xml:space="preserve"> </w:t>
      </w:r>
      <w:r w:rsidRPr="002C08AE">
        <w:rPr>
          <w:sz w:val="24"/>
        </w:rPr>
        <w:t>с</w:t>
      </w:r>
      <w:r w:rsidRPr="002C08AE">
        <w:rPr>
          <w:spacing w:val="-5"/>
          <w:sz w:val="24"/>
        </w:rPr>
        <w:t xml:space="preserve"> </w:t>
      </w:r>
      <w:r w:rsidRPr="002C08AE">
        <w:rPr>
          <w:sz w:val="24"/>
        </w:rPr>
        <w:t>учебным</w:t>
      </w:r>
      <w:r w:rsidRPr="002C08AE">
        <w:rPr>
          <w:spacing w:val="-7"/>
          <w:sz w:val="24"/>
        </w:rPr>
        <w:t xml:space="preserve"> </w:t>
      </w:r>
      <w:r w:rsidRPr="002C08AE">
        <w:rPr>
          <w:sz w:val="24"/>
        </w:rPr>
        <w:t>материалом</w:t>
      </w:r>
      <w:r w:rsidRPr="002C08AE">
        <w:rPr>
          <w:spacing w:val="-4"/>
          <w:sz w:val="24"/>
        </w:rPr>
        <w:t xml:space="preserve"> </w:t>
      </w:r>
      <w:r w:rsidRPr="002C08AE">
        <w:rPr>
          <w:sz w:val="24"/>
        </w:rPr>
        <w:t>(ОП – по выбору студента).</w:t>
      </w:r>
    </w:p>
    <w:p w:rsidR="00137ECC" w:rsidRPr="002C08AE" w:rsidRDefault="00137ECC" w:rsidP="00137ECC">
      <w:pPr>
        <w:pStyle w:val="a5"/>
        <w:numPr>
          <w:ilvl w:val="0"/>
          <w:numId w:val="128"/>
        </w:numPr>
        <w:tabs>
          <w:tab w:val="left" w:pos="1295"/>
        </w:tabs>
        <w:ind w:left="165" w:right="730" w:firstLine="707"/>
        <w:rPr>
          <w:sz w:val="24"/>
        </w:rPr>
      </w:pPr>
      <w:r w:rsidRPr="002C08AE">
        <w:rPr>
          <w:sz w:val="24"/>
        </w:rPr>
        <w:t>Ознакомиться с тематическим планированием уроков литературного чтения, проанализировать</w:t>
      </w:r>
      <w:r w:rsidRPr="002C08AE">
        <w:rPr>
          <w:spacing w:val="-5"/>
          <w:sz w:val="24"/>
        </w:rPr>
        <w:t xml:space="preserve"> </w:t>
      </w:r>
      <w:r w:rsidRPr="002C08AE">
        <w:rPr>
          <w:sz w:val="24"/>
        </w:rPr>
        <w:t>содержание</w:t>
      </w:r>
      <w:r w:rsidRPr="002C08AE">
        <w:rPr>
          <w:spacing w:val="-6"/>
          <w:sz w:val="24"/>
        </w:rPr>
        <w:t xml:space="preserve"> </w:t>
      </w:r>
      <w:r w:rsidRPr="002C08AE">
        <w:rPr>
          <w:sz w:val="24"/>
        </w:rPr>
        <w:t>и</w:t>
      </w:r>
      <w:r w:rsidRPr="002C08AE">
        <w:rPr>
          <w:spacing w:val="-5"/>
          <w:sz w:val="24"/>
        </w:rPr>
        <w:t xml:space="preserve"> </w:t>
      </w:r>
      <w:r w:rsidRPr="002C08AE">
        <w:rPr>
          <w:sz w:val="24"/>
        </w:rPr>
        <w:t>последовательность</w:t>
      </w:r>
      <w:r w:rsidRPr="002C08AE">
        <w:rPr>
          <w:spacing w:val="-5"/>
          <w:sz w:val="24"/>
        </w:rPr>
        <w:t xml:space="preserve"> </w:t>
      </w:r>
      <w:r w:rsidRPr="002C08AE">
        <w:rPr>
          <w:sz w:val="24"/>
        </w:rPr>
        <w:t>работы</w:t>
      </w:r>
      <w:r w:rsidRPr="002C08AE">
        <w:rPr>
          <w:spacing w:val="-5"/>
          <w:sz w:val="24"/>
        </w:rPr>
        <w:t xml:space="preserve"> </w:t>
      </w:r>
      <w:r w:rsidRPr="002C08AE">
        <w:rPr>
          <w:sz w:val="24"/>
        </w:rPr>
        <w:t>с</w:t>
      </w:r>
      <w:r w:rsidRPr="002C08AE">
        <w:rPr>
          <w:spacing w:val="-5"/>
          <w:sz w:val="24"/>
        </w:rPr>
        <w:t xml:space="preserve"> </w:t>
      </w:r>
      <w:r w:rsidRPr="002C08AE">
        <w:rPr>
          <w:sz w:val="24"/>
        </w:rPr>
        <w:t>учебным</w:t>
      </w:r>
      <w:r w:rsidRPr="002C08AE">
        <w:rPr>
          <w:spacing w:val="-7"/>
          <w:sz w:val="24"/>
        </w:rPr>
        <w:t xml:space="preserve"> </w:t>
      </w:r>
      <w:r w:rsidRPr="002C08AE">
        <w:rPr>
          <w:sz w:val="24"/>
        </w:rPr>
        <w:t>материалом</w:t>
      </w:r>
      <w:r w:rsidRPr="002C08AE">
        <w:rPr>
          <w:spacing w:val="-4"/>
          <w:sz w:val="24"/>
        </w:rPr>
        <w:t xml:space="preserve"> </w:t>
      </w:r>
      <w:r w:rsidRPr="002C08AE">
        <w:rPr>
          <w:sz w:val="24"/>
        </w:rPr>
        <w:t>(ОП</w:t>
      </w:r>
      <w:r w:rsidRPr="002C08AE">
        <w:rPr>
          <w:spacing w:val="-4"/>
          <w:sz w:val="24"/>
        </w:rPr>
        <w:t xml:space="preserve"> </w:t>
      </w:r>
      <w:r w:rsidRPr="002C08AE">
        <w:rPr>
          <w:sz w:val="24"/>
        </w:rPr>
        <w:t>– по выбору студента).</w:t>
      </w:r>
    </w:p>
    <w:p w:rsidR="00137ECC" w:rsidRPr="002C08AE" w:rsidRDefault="00137ECC" w:rsidP="00137ECC">
      <w:pPr>
        <w:pStyle w:val="a5"/>
        <w:numPr>
          <w:ilvl w:val="0"/>
          <w:numId w:val="128"/>
        </w:numPr>
        <w:tabs>
          <w:tab w:val="left" w:pos="1295"/>
        </w:tabs>
        <w:ind w:left="165" w:right="764" w:firstLine="707"/>
        <w:rPr>
          <w:sz w:val="24"/>
        </w:rPr>
      </w:pPr>
      <w:r w:rsidRPr="002C08AE">
        <w:rPr>
          <w:sz w:val="24"/>
        </w:rPr>
        <w:t>Дать</w:t>
      </w:r>
      <w:r w:rsidRPr="002C08AE">
        <w:rPr>
          <w:spacing w:val="-4"/>
          <w:sz w:val="24"/>
        </w:rPr>
        <w:t xml:space="preserve"> </w:t>
      </w:r>
      <w:r w:rsidRPr="002C08AE">
        <w:rPr>
          <w:sz w:val="24"/>
        </w:rPr>
        <w:t>комплексный</w:t>
      </w:r>
      <w:r w:rsidRPr="002C08AE">
        <w:rPr>
          <w:spacing w:val="-4"/>
          <w:sz w:val="24"/>
        </w:rPr>
        <w:t xml:space="preserve"> </w:t>
      </w:r>
      <w:r w:rsidRPr="002C08AE">
        <w:rPr>
          <w:sz w:val="24"/>
        </w:rPr>
        <w:t>анализ</w:t>
      </w:r>
      <w:r w:rsidRPr="002C08AE">
        <w:rPr>
          <w:spacing w:val="-4"/>
          <w:sz w:val="24"/>
        </w:rPr>
        <w:t xml:space="preserve"> </w:t>
      </w:r>
      <w:r w:rsidRPr="002C08AE">
        <w:rPr>
          <w:sz w:val="24"/>
        </w:rPr>
        <w:t>содержания</w:t>
      </w:r>
      <w:r w:rsidRPr="002C08AE">
        <w:rPr>
          <w:spacing w:val="-2"/>
          <w:sz w:val="24"/>
        </w:rPr>
        <w:t xml:space="preserve"> </w:t>
      </w:r>
      <w:r w:rsidRPr="002C08AE">
        <w:rPr>
          <w:sz w:val="24"/>
        </w:rPr>
        <w:t>учебника</w:t>
      </w:r>
      <w:r w:rsidRPr="002C08AE">
        <w:rPr>
          <w:spacing w:val="-5"/>
          <w:sz w:val="24"/>
        </w:rPr>
        <w:t xml:space="preserve"> </w:t>
      </w:r>
      <w:r w:rsidRPr="002C08AE">
        <w:rPr>
          <w:sz w:val="24"/>
        </w:rPr>
        <w:t>по</w:t>
      </w:r>
      <w:r w:rsidRPr="002C08AE">
        <w:rPr>
          <w:spacing w:val="-4"/>
          <w:sz w:val="24"/>
        </w:rPr>
        <w:t xml:space="preserve"> </w:t>
      </w:r>
      <w:r w:rsidRPr="002C08AE">
        <w:rPr>
          <w:sz w:val="24"/>
        </w:rPr>
        <w:t>русскому</w:t>
      </w:r>
      <w:r w:rsidRPr="002C08AE">
        <w:rPr>
          <w:spacing w:val="-8"/>
          <w:sz w:val="24"/>
        </w:rPr>
        <w:t xml:space="preserve"> </w:t>
      </w:r>
      <w:r w:rsidRPr="002C08AE">
        <w:rPr>
          <w:sz w:val="24"/>
        </w:rPr>
        <w:t>языку</w:t>
      </w:r>
      <w:r w:rsidRPr="002C08AE">
        <w:rPr>
          <w:spacing w:val="-8"/>
          <w:sz w:val="24"/>
        </w:rPr>
        <w:t xml:space="preserve"> </w:t>
      </w:r>
      <w:r w:rsidRPr="002C08AE">
        <w:rPr>
          <w:sz w:val="24"/>
        </w:rPr>
        <w:t>(класс –</w:t>
      </w:r>
      <w:r w:rsidRPr="002C08AE">
        <w:rPr>
          <w:spacing w:val="-4"/>
          <w:sz w:val="24"/>
        </w:rPr>
        <w:t xml:space="preserve"> </w:t>
      </w:r>
      <w:r w:rsidRPr="002C08AE">
        <w:rPr>
          <w:sz w:val="24"/>
        </w:rPr>
        <w:t>по выбору студентов) для начальной школы.</w:t>
      </w:r>
    </w:p>
    <w:p w:rsidR="00137ECC" w:rsidRPr="002C08AE" w:rsidRDefault="00137ECC" w:rsidP="00137ECC">
      <w:pPr>
        <w:pStyle w:val="a5"/>
        <w:numPr>
          <w:ilvl w:val="0"/>
          <w:numId w:val="128"/>
        </w:numPr>
        <w:tabs>
          <w:tab w:val="left" w:pos="1295"/>
        </w:tabs>
        <w:ind w:left="165" w:right="667" w:firstLine="707"/>
        <w:rPr>
          <w:sz w:val="24"/>
        </w:rPr>
      </w:pPr>
      <w:r w:rsidRPr="002C08AE">
        <w:rPr>
          <w:sz w:val="24"/>
        </w:rPr>
        <w:t>Охарактеризовать</w:t>
      </w:r>
      <w:r w:rsidRPr="002C08AE">
        <w:rPr>
          <w:spacing w:val="-7"/>
          <w:sz w:val="24"/>
        </w:rPr>
        <w:t xml:space="preserve"> </w:t>
      </w:r>
      <w:r w:rsidRPr="002C08AE">
        <w:rPr>
          <w:sz w:val="24"/>
        </w:rPr>
        <w:t>письменно</w:t>
      </w:r>
      <w:r w:rsidRPr="002C08AE">
        <w:rPr>
          <w:spacing w:val="-5"/>
          <w:sz w:val="24"/>
        </w:rPr>
        <w:t xml:space="preserve"> </w:t>
      </w:r>
      <w:r w:rsidRPr="002C08AE">
        <w:rPr>
          <w:sz w:val="24"/>
        </w:rPr>
        <w:t>методические</w:t>
      </w:r>
      <w:r w:rsidRPr="002C08AE">
        <w:rPr>
          <w:spacing w:val="-6"/>
          <w:sz w:val="24"/>
        </w:rPr>
        <w:t xml:space="preserve"> </w:t>
      </w:r>
      <w:r w:rsidRPr="002C08AE">
        <w:rPr>
          <w:sz w:val="24"/>
        </w:rPr>
        <w:t>средства</w:t>
      </w:r>
      <w:r w:rsidRPr="002C08AE">
        <w:rPr>
          <w:spacing w:val="-7"/>
          <w:sz w:val="24"/>
        </w:rPr>
        <w:t xml:space="preserve"> </w:t>
      </w:r>
      <w:r w:rsidRPr="002C08AE">
        <w:rPr>
          <w:sz w:val="24"/>
        </w:rPr>
        <w:t>и</w:t>
      </w:r>
      <w:r w:rsidRPr="002C08AE">
        <w:rPr>
          <w:spacing w:val="-5"/>
          <w:sz w:val="24"/>
        </w:rPr>
        <w:t xml:space="preserve"> </w:t>
      </w:r>
      <w:r w:rsidRPr="002C08AE">
        <w:rPr>
          <w:sz w:val="24"/>
        </w:rPr>
        <w:t>приемы,</w:t>
      </w:r>
      <w:r w:rsidRPr="002C08AE">
        <w:rPr>
          <w:spacing w:val="-5"/>
          <w:sz w:val="24"/>
        </w:rPr>
        <w:t xml:space="preserve"> </w:t>
      </w:r>
      <w:r w:rsidRPr="002C08AE">
        <w:rPr>
          <w:sz w:val="24"/>
        </w:rPr>
        <w:t>используемые</w:t>
      </w:r>
      <w:r w:rsidRPr="002C08AE">
        <w:rPr>
          <w:spacing w:val="-5"/>
          <w:sz w:val="24"/>
        </w:rPr>
        <w:t xml:space="preserve"> </w:t>
      </w:r>
      <w:r w:rsidRPr="002C08AE">
        <w:rPr>
          <w:sz w:val="24"/>
        </w:rPr>
        <w:t>в учебнике по русскому языку (по выбору студентов) для начальной школы.</w:t>
      </w:r>
    </w:p>
    <w:p w:rsidR="00137ECC" w:rsidRPr="002C08AE" w:rsidRDefault="00137ECC" w:rsidP="00137ECC">
      <w:pPr>
        <w:pStyle w:val="a5"/>
        <w:numPr>
          <w:ilvl w:val="0"/>
          <w:numId w:val="128"/>
        </w:numPr>
        <w:tabs>
          <w:tab w:val="left" w:pos="1295"/>
        </w:tabs>
        <w:ind w:left="165" w:right="492" w:firstLine="707"/>
        <w:rPr>
          <w:sz w:val="24"/>
        </w:rPr>
      </w:pPr>
      <w:r w:rsidRPr="002C08AE">
        <w:rPr>
          <w:sz w:val="24"/>
        </w:rPr>
        <w:t>Задание</w:t>
      </w:r>
      <w:r w:rsidRPr="002C08AE">
        <w:rPr>
          <w:spacing w:val="-6"/>
          <w:sz w:val="24"/>
        </w:rPr>
        <w:t xml:space="preserve"> </w:t>
      </w:r>
      <w:r w:rsidRPr="002C08AE">
        <w:rPr>
          <w:sz w:val="24"/>
        </w:rPr>
        <w:t>17.</w:t>
      </w:r>
      <w:r w:rsidRPr="002C08AE">
        <w:rPr>
          <w:spacing w:val="-5"/>
          <w:sz w:val="24"/>
        </w:rPr>
        <w:t xml:space="preserve"> </w:t>
      </w:r>
      <w:r w:rsidRPr="002C08AE">
        <w:rPr>
          <w:sz w:val="24"/>
        </w:rPr>
        <w:t>Составить</w:t>
      </w:r>
      <w:r w:rsidRPr="002C08AE">
        <w:rPr>
          <w:spacing w:val="-6"/>
          <w:sz w:val="24"/>
        </w:rPr>
        <w:t xml:space="preserve"> </w:t>
      </w:r>
      <w:r w:rsidRPr="002C08AE">
        <w:rPr>
          <w:sz w:val="24"/>
        </w:rPr>
        <w:t>и</w:t>
      </w:r>
      <w:r w:rsidRPr="002C08AE">
        <w:rPr>
          <w:spacing w:val="-5"/>
          <w:sz w:val="24"/>
        </w:rPr>
        <w:t xml:space="preserve"> </w:t>
      </w:r>
      <w:r w:rsidRPr="002C08AE">
        <w:rPr>
          <w:sz w:val="24"/>
        </w:rPr>
        <w:t>заполнить</w:t>
      </w:r>
      <w:r w:rsidRPr="002C08AE">
        <w:rPr>
          <w:spacing w:val="-5"/>
          <w:sz w:val="24"/>
        </w:rPr>
        <w:t xml:space="preserve"> </w:t>
      </w:r>
      <w:r w:rsidRPr="002C08AE">
        <w:rPr>
          <w:sz w:val="24"/>
        </w:rPr>
        <w:t>таблицу</w:t>
      </w:r>
      <w:r w:rsidRPr="002C08AE">
        <w:rPr>
          <w:spacing w:val="-7"/>
          <w:sz w:val="24"/>
        </w:rPr>
        <w:t xml:space="preserve"> </w:t>
      </w:r>
      <w:r w:rsidRPr="002C08AE">
        <w:rPr>
          <w:sz w:val="24"/>
        </w:rPr>
        <w:t>«Уровни</w:t>
      </w:r>
      <w:r w:rsidRPr="002C08AE">
        <w:rPr>
          <w:spacing w:val="-5"/>
          <w:sz w:val="24"/>
        </w:rPr>
        <w:t xml:space="preserve"> </w:t>
      </w:r>
      <w:r w:rsidRPr="002C08AE">
        <w:rPr>
          <w:sz w:val="24"/>
        </w:rPr>
        <w:t>восприятия</w:t>
      </w:r>
      <w:r w:rsidRPr="002C08AE">
        <w:rPr>
          <w:spacing w:val="-7"/>
          <w:sz w:val="24"/>
        </w:rPr>
        <w:t xml:space="preserve"> </w:t>
      </w:r>
      <w:r w:rsidRPr="002C08AE">
        <w:rPr>
          <w:sz w:val="24"/>
        </w:rPr>
        <w:t>художественной литературы младшими школьниками.</w:t>
      </w:r>
    </w:p>
    <w:p w:rsidR="00137ECC" w:rsidRPr="002C08AE" w:rsidRDefault="00137ECC" w:rsidP="00137ECC">
      <w:pPr>
        <w:pStyle w:val="a3"/>
        <w:tabs>
          <w:tab w:val="left" w:pos="4485"/>
        </w:tabs>
        <w:spacing w:before="1"/>
        <w:ind w:left="873"/>
      </w:pPr>
      <w:r w:rsidRPr="002C08AE">
        <w:t>Уровень</w:t>
      </w:r>
      <w:r w:rsidRPr="002C08AE">
        <w:rPr>
          <w:spacing w:val="-3"/>
        </w:rPr>
        <w:t xml:space="preserve"> </w:t>
      </w:r>
      <w:r w:rsidRPr="002C08AE">
        <w:t>восприятия</w:t>
      </w:r>
      <w:r w:rsidRPr="002C08AE">
        <w:rPr>
          <w:spacing w:val="-3"/>
        </w:rPr>
        <w:t xml:space="preserve"> </w:t>
      </w:r>
      <w:r w:rsidRPr="002C08AE">
        <w:rPr>
          <w:spacing w:val="-2"/>
        </w:rPr>
        <w:t>литературы</w:t>
      </w:r>
      <w:r w:rsidRPr="002C08AE">
        <w:tab/>
        <w:t>Сущность</w:t>
      </w:r>
      <w:r w:rsidRPr="002C08AE">
        <w:rPr>
          <w:spacing w:val="-5"/>
        </w:rPr>
        <w:t xml:space="preserve"> </w:t>
      </w:r>
      <w:r w:rsidRPr="002C08AE">
        <w:rPr>
          <w:spacing w:val="-2"/>
        </w:rPr>
        <w:t>уровня</w:t>
      </w:r>
    </w:p>
    <w:p w:rsidR="00137ECC" w:rsidRPr="002C08AE" w:rsidRDefault="00137ECC" w:rsidP="00137ECC">
      <w:pPr>
        <w:ind w:left="165"/>
        <w:rPr>
          <w:sz w:val="24"/>
        </w:rPr>
      </w:pPr>
      <w:r w:rsidRPr="002C08AE">
        <w:rPr>
          <w:spacing w:val="-5"/>
          <w:sz w:val="24"/>
        </w:rPr>
        <w:t>...</w:t>
      </w:r>
    </w:p>
    <w:p w:rsidR="00137ECC" w:rsidRPr="002C08AE" w:rsidRDefault="00137ECC" w:rsidP="00137ECC">
      <w:pPr>
        <w:pStyle w:val="a5"/>
        <w:numPr>
          <w:ilvl w:val="0"/>
          <w:numId w:val="128"/>
        </w:numPr>
        <w:tabs>
          <w:tab w:val="left" w:pos="1296"/>
        </w:tabs>
        <w:ind w:left="1296" w:hanging="423"/>
        <w:rPr>
          <w:sz w:val="24"/>
        </w:rPr>
      </w:pPr>
      <w:r w:rsidRPr="002C08AE">
        <w:rPr>
          <w:sz w:val="24"/>
        </w:rPr>
        <w:t>Составить</w:t>
      </w:r>
      <w:r w:rsidRPr="002C08AE">
        <w:rPr>
          <w:spacing w:val="-5"/>
          <w:sz w:val="24"/>
        </w:rPr>
        <w:t xml:space="preserve"> </w:t>
      </w:r>
      <w:r w:rsidRPr="002C08AE">
        <w:rPr>
          <w:sz w:val="24"/>
        </w:rPr>
        <w:t>и</w:t>
      </w:r>
      <w:r w:rsidRPr="002C08AE">
        <w:rPr>
          <w:spacing w:val="-5"/>
          <w:sz w:val="24"/>
        </w:rPr>
        <w:t xml:space="preserve"> </w:t>
      </w:r>
      <w:r w:rsidRPr="002C08AE">
        <w:rPr>
          <w:sz w:val="24"/>
        </w:rPr>
        <w:t>заполнить</w:t>
      </w:r>
      <w:r w:rsidRPr="002C08AE">
        <w:rPr>
          <w:spacing w:val="-4"/>
          <w:sz w:val="24"/>
        </w:rPr>
        <w:t xml:space="preserve"> </w:t>
      </w:r>
      <w:r w:rsidRPr="002C08AE">
        <w:rPr>
          <w:sz w:val="24"/>
        </w:rPr>
        <w:t>таблицу</w:t>
      </w:r>
      <w:r w:rsidRPr="002C08AE">
        <w:rPr>
          <w:spacing w:val="-2"/>
          <w:sz w:val="24"/>
        </w:rPr>
        <w:t xml:space="preserve"> </w:t>
      </w:r>
      <w:r w:rsidRPr="002C08AE">
        <w:rPr>
          <w:sz w:val="24"/>
        </w:rPr>
        <w:t>«Особенности</w:t>
      </w:r>
      <w:r w:rsidRPr="002C08AE">
        <w:rPr>
          <w:spacing w:val="-4"/>
          <w:sz w:val="24"/>
        </w:rPr>
        <w:t xml:space="preserve"> </w:t>
      </w:r>
      <w:r w:rsidRPr="002C08AE">
        <w:rPr>
          <w:sz w:val="24"/>
        </w:rPr>
        <w:t>работы</w:t>
      </w:r>
      <w:r w:rsidRPr="002C08AE">
        <w:rPr>
          <w:spacing w:val="-3"/>
          <w:sz w:val="24"/>
        </w:rPr>
        <w:t xml:space="preserve"> </w:t>
      </w:r>
      <w:r w:rsidRPr="002C08AE">
        <w:rPr>
          <w:sz w:val="24"/>
        </w:rPr>
        <w:t>над</w:t>
      </w:r>
      <w:r w:rsidRPr="002C08AE">
        <w:rPr>
          <w:spacing w:val="-2"/>
          <w:sz w:val="24"/>
        </w:rPr>
        <w:t xml:space="preserve"> произведениями</w:t>
      </w:r>
    </w:p>
    <w:p w:rsidR="00137ECC" w:rsidRPr="002C08AE" w:rsidRDefault="00137ECC" w:rsidP="00137ECC">
      <w:pPr>
        <w:pStyle w:val="a3"/>
        <w:ind w:left="873" w:right="4700" w:hanging="708"/>
      </w:pPr>
      <w:r w:rsidRPr="002C08AE">
        <w:t>разных жанров, изучаемых в начальной школе Жанр</w:t>
      </w:r>
      <w:r w:rsidRPr="002C08AE">
        <w:rPr>
          <w:spacing w:val="-7"/>
        </w:rPr>
        <w:t xml:space="preserve"> </w:t>
      </w:r>
      <w:r w:rsidRPr="002C08AE">
        <w:t>произведения</w:t>
      </w:r>
      <w:r w:rsidRPr="002C08AE">
        <w:rPr>
          <w:spacing w:val="40"/>
        </w:rPr>
        <w:t xml:space="preserve"> </w:t>
      </w:r>
      <w:r w:rsidRPr="002C08AE">
        <w:t>Ведущий</w:t>
      </w:r>
      <w:r w:rsidRPr="002C08AE">
        <w:rPr>
          <w:spacing w:val="-7"/>
        </w:rPr>
        <w:t xml:space="preserve"> </w:t>
      </w:r>
      <w:r w:rsidRPr="002C08AE">
        <w:t>приём</w:t>
      </w:r>
      <w:r w:rsidRPr="002C08AE">
        <w:rPr>
          <w:spacing w:val="-8"/>
        </w:rPr>
        <w:t xml:space="preserve"> </w:t>
      </w:r>
      <w:r w:rsidRPr="002C08AE">
        <w:t>работы</w:t>
      </w:r>
    </w:p>
    <w:p w:rsidR="00137ECC" w:rsidRPr="002C08AE" w:rsidRDefault="00137ECC" w:rsidP="00137ECC">
      <w:pPr>
        <w:ind w:left="873"/>
        <w:rPr>
          <w:sz w:val="24"/>
        </w:rPr>
      </w:pPr>
      <w:r w:rsidRPr="002C08AE">
        <w:rPr>
          <w:spacing w:val="-5"/>
          <w:sz w:val="24"/>
        </w:rPr>
        <w:t>...</w:t>
      </w:r>
    </w:p>
    <w:p w:rsidR="00137ECC" w:rsidRPr="002C08AE" w:rsidRDefault="00137ECC" w:rsidP="00137ECC">
      <w:pPr>
        <w:pStyle w:val="a5"/>
        <w:numPr>
          <w:ilvl w:val="0"/>
          <w:numId w:val="128"/>
        </w:numPr>
        <w:tabs>
          <w:tab w:val="left" w:pos="1296"/>
          <w:tab w:val="left" w:pos="3045"/>
        </w:tabs>
        <w:ind w:left="873" w:right="1480" w:firstLine="0"/>
        <w:rPr>
          <w:sz w:val="24"/>
        </w:rPr>
      </w:pPr>
      <w:r w:rsidRPr="002C08AE">
        <w:rPr>
          <w:sz w:val="24"/>
        </w:rPr>
        <w:t>Составить</w:t>
      </w:r>
      <w:r w:rsidRPr="002C08AE">
        <w:rPr>
          <w:spacing w:val="-5"/>
          <w:sz w:val="24"/>
        </w:rPr>
        <w:t xml:space="preserve"> </w:t>
      </w:r>
      <w:r w:rsidRPr="002C08AE">
        <w:rPr>
          <w:sz w:val="24"/>
        </w:rPr>
        <w:t>и</w:t>
      </w:r>
      <w:r w:rsidRPr="002C08AE">
        <w:rPr>
          <w:spacing w:val="-7"/>
          <w:sz w:val="24"/>
        </w:rPr>
        <w:t xml:space="preserve"> </w:t>
      </w:r>
      <w:r w:rsidRPr="002C08AE">
        <w:rPr>
          <w:sz w:val="24"/>
        </w:rPr>
        <w:t>заполнить</w:t>
      </w:r>
      <w:r w:rsidRPr="002C08AE">
        <w:rPr>
          <w:spacing w:val="-7"/>
          <w:sz w:val="24"/>
        </w:rPr>
        <w:t xml:space="preserve"> </w:t>
      </w:r>
      <w:r w:rsidRPr="002C08AE">
        <w:rPr>
          <w:sz w:val="24"/>
        </w:rPr>
        <w:t>таблицу</w:t>
      </w:r>
      <w:r w:rsidRPr="002C08AE">
        <w:rPr>
          <w:spacing w:val="-8"/>
          <w:sz w:val="24"/>
        </w:rPr>
        <w:t xml:space="preserve"> </w:t>
      </w:r>
      <w:r w:rsidRPr="002C08AE">
        <w:rPr>
          <w:sz w:val="24"/>
        </w:rPr>
        <w:t>«Виды</w:t>
      </w:r>
      <w:r w:rsidRPr="002C08AE">
        <w:rPr>
          <w:spacing w:val="-5"/>
          <w:sz w:val="24"/>
        </w:rPr>
        <w:t xml:space="preserve"> </w:t>
      </w:r>
      <w:r w:rsidRPr="002C08AE">
        <w:rPr>
          <w:sz w:val="24"/>
        </w:rPr>
        <w:t>пересказа</w:t>
      </w:r>
      <w:r w:rsidRPr="002C08AE">
        <w:rPr>
          <w:spacing w:val="-6"/>
          <w:sz w:val="24"/>
        </w:rPr>
        <w:t xml:space="preserve"> </w:t>
      </w:r>
      <w:r w:rsidRPr="002C08AE">
        <w:rPr>
          <w:sz w:val="24"/>
        </w:rPr>
        <w:t>литературного</w:t>
      </w:r>
      <w:r w:rsidRPr="002C08AE">
        <w:rPr>
          <w:spacing w:val="-5"/>
          <w:sz w:val="24"/>
        </w:rPr>
        <w:t xml:space="preserve"> </w:t>
      </w:r>
      <w:r w:rsidRPr="002C08AE">
        <w:rPr>
          <w:sz w:val="24"/>
        </w:rPr>
        <w:t>текста» Вид пересказа</w:t>
      </w:r>
      <w:r w:rsidRPr="002C08AE">
        <w:rPr>
          <w:sz w:val="24"/>
        </w:rPr>
        <w:tab/>
        <w:t>Характерные особенности</w:t>
      </w:r>
    </w:p>
    <w:p w:rsidR="00137ECC" w:rsidRPr="002C08AE" w:rsidRDefault="00137ECC" w:rsidP="00137ECC">
      <w:pPr>
        <w:ind w:left="873"/>
        <w:rPr>
          <w:sz w:val="24"/>
        </w:rPr>
      </w:pPr>
      <w:r w:rsidRPr="002C08AE">
        <w:rPr>
          <w:spacing w:val="-5"/>
          <w:sz w:val="24"/>
        </w:rPr>
        <w:t>...</w:t>
      </w:r>
    </w:p>
    <w:p w:rsidR="00137ECC" w:rsidRPr="002C08AE" w:rsidRDefault="00137ECC" w:rsidP="00137ECC">
      <w:pPr>
        <w:pStyle w:val="a5"/>
        <w:numPr>
          <w:ilvl w:val="0"/>
          <w:numId w:val="128"/>
        </w:numPr>
        <w:tabs>
          <w:tab w:val="left" w:pos="1296"/>
        </w:tabs>
        <w:ind w:left="1296" w:hanging="423"/>
        <w:rPr>
          <w:sz w:val="24"/>
        </w:rPr>
      </w:pPr>
      <w:r w:rsidRPr="002C08AE">
        <w:rPr>
          <w:sz w:val="24"/>
        </w:rPr>
        <w:t>Подобрать</w:t>
      </w:r>
      <w:r w:rsidRPr="002C08AE">
        <w:rPr>
          <w:spacing w:val="-5"/>
          <w:sz w:val="24"/>
        </w:rPr>
        <w:t xml:space="preserve"> </w:t>
      </w:r>
      <w:r w:rsidRPr="002C08AE">
        <w:rPr>
          <w:sz w:val="24"/>
        </w:rPr>
        <w:t>2-3</w:t>
      </w:r>
      <w:r w:rsidRPr="002C08AE">
        <w:rPr>
          <w:spacing w:val="-2"/>
          <w:sz w:val="24"/>
        </w:rPr>
        <w:t xml:space="preserve"> </w:t>
      </w:r>
      <w:r w:rsidRPr="002C08AE">
        <w:rPr>
          <w:sz w:val="24"/>
        </w:rPr>
        <w:t>загадки</w:t>
      </w:r>
      <w:r w:rsidRPr="002C08AE">
        <w:rPr>
          <w:spacing w:val="-4"/>
          <w:sz w:val="24"/>
        </w:rPr>
        <w:t xml:space="preserve"> </w:t>
      </w:r>
      <w:r w:rsidRPr="002C08AE">
        <w:rPr>
          <w:sz w:val="24"/>
        </w:rPr>
        <w:t>и</w:t>
      </w:r>
      <w:r w:rsidRPr="002C08AE">
        <w:rPr>
          <w:spacing w:val="-2"/>
          <w:sz w:val="24"/>
        </w:rPr>
        <w:t xml:space="preserve"> </w:t>
      </w:r>
      <w:r w:rsidRPr="002C08AE">
        <w:rPr>
          <w:sz w:val="24"/>
        </w:rPr>
        <w:t>пословицы</w:t>
      </w:r>
      <w:r w:rsidRPr="002C08AE">
        <w:rPr>
          <w:spacing w:val="-2"/>
          <w:sz w:val="24"/>
        </w:rPr>
        <w:t xml:space="preserve"> </w:t>
      </w:r>
      <w:r w:rsidRPr="002C08AE">
        <w:rPr>
          <w:sz w:val="24"/>
        </w:rPr>
        <w:t>для</w:t>
      </w:r>
      <w:r w:rsidRPr="002C08AE">
        <w:rPr>
          <w:spacing w:val="-2"/>
          <w:sz w:val="24"/>
        </w:rPr>
        <w:t xml:space="preserve"> </w:t>
      </w:r>
      <w:r w:rsidRPr="002C08AE">
        <w:rPr>
          <w:sz w:val="24"/>
        </w:rPr>
        <w:t>анализа,</w:t>
      </w:r>
      <w:r w:rsidRPr="002C08AE">
        <w:rPr>
          <w:spacing w:val="-2"/>
          <w:sz w:val="24"/>
        </w:rPr>
        <w:t xml:space="preserve"> проанализировать.</w:t>
      </w:r>
    </w:p>
    <w:p w:rsidR="00137ECC" w:rsidRPr="002C08AE" w:rsidRDefault="00137ECC" w:rsidP="00137ECC">
      <w:pPr>
        <w:pStyle w:val="a5"/>
        <w:numPr>
          <w:ilvl w:val="0"/>
          <w:numId w:val="128"/>
        </w:numPr>
        <w:tabs>
          <w:tab w:val="left" w:pos="1296"/>
        </w:tabs>
        <w:ind w:left="1296" w:hanging="423"/>
        <w:rPr>
          <w:sz w:val="24"/>
        </w:rPr>
      </w:pPr>
      <w:r w:rsidRPr="002C08AE">
        <w:rPr>
          <w:sz w:val="24"/>
        </w:rPr>
        <w:t>Проанализировать</w:t>
      </w:r>
      <w:r w:rsidRPr="002C08AE">
        <w:rPr>
          <w:spacing w:val="-2"/>
          <w:sz w:val="24"/>
        </w:rPr>
        <w:t xml:space="preserve"> </w:t>
      </w:r>
      <w:r w:rsidRPr="002C08AE">
        <w:rPr>
          <w:sz w:val="24"/>
        </w:rPr>
        <w:t>сказку</w:t>
      </w:r>
      <w:r w:rsidRPr="002C08AE">
        <w:rPr>
          <w:spacing w:val="-5"/>
          <w:sz w:val="24"/>
        </w:rPr>
        <w:t xml:space="preserve"> </w:t>
      </w:r>
      <w:r w:rsidRPr="002C08AE">
        <w:rPr>
          <w:sz w:val="24"/>
        </w:rPr>
        <w:t>(по</w:t>
      </w:r>
      <w:r w:rsidRPr="002C08AE">
        <w:rPr>
          <w:spacing w:val="-2"/>
          <w:sz w:val="24"/>
        </w:rPr>
        <w:t xml:space="preserve"> </w:t>
      </w:r>
      <w:r w:rsidRPr="002C08AE">
        <w:rPr>
          <w:sz w:val="24"/>
        </w:rPr>
        <w:t>выбору</w:t>
      </w:r>
      <w:r w:rsidRPr="002C08AE">
        <w:rPr>
          <w:spacing w:val="-5"/>
          <w:sz w:val="24"/>
        </w:rPr>
        <w:t xml:space="preserve"> </w:t>
      </w:r>
      <w:r w:rsidRPr="002C08AE">
        <w:rPr>
          <w:spacing w:val="-2"/>
          <w:sz w:val="24"/>
        </w:rPr>
        <w:t>студента).</w:t>
      </w:r>
    </w:p>
    <w:p w:rsidR="00137ECC" w:rsidRPr="002C08AE" w:rsidRDefault="00137ECC" w:rsidP="00137ECC">
      <w:pPr>
        <w:pStyle w:val="a5"/>
        <w:numPr>
          <w:ilvl w:val="0"/>
          <w:numId w:val="128"/>
        </w:numPr>
        <w:tabs>
          <w:tab w:val="left" w:pos="1296"/>
        </w:tabs>
        <w:ind w:left="1296" w:hanging="423"/>
        <w:rPr>
          <w:sz w:val="24"/>
        </w:rPr>
      </w:pPr>
      <w:r w:rsidRPr="002C08AE">
        <w:rPr>
          <w:sz w:val="24"/>
        </w:rPr>
        <w:t>Проанализировать</w:t>
      </w:r>
      <w:r w:rsidRPr="002C08AE">
        <w:rPr>
          <w:spacing w:val="-3"/>
          <w:sz w:val="24"/>
        </w:rPr>
        <w:t xml:space="preserve"> </w:t>
      </w:r>
      <w:r w:rsidRPr="002C08AE">
        <w:rPr>
          <w:sz w:val="24"/>
        </w:rPr>
        <w:t>рассказ</w:t>
      </w:r>
      <w:r w:rsidRPr="002C08AE">
        <w:rPr>
          <w:spacing w:val="-2"/>
          <w:sz w:val="24"/>
        </w:rPr>
        <w:t xml:space="preserve"> </w:t>
      </w:r>
      <w:r w:rsidRPr="002C08AE">
        <w:rPr>
          <w:sz w:val="24"/>
        </w:rPr>
        <w:t>(по</w:t>
      </w:r>
      <w:r w:rsidRPr="002C08AE">
        <w:rPr>
          <w:spacing w:val="-2"/>
          <w:sz w:val="24"/>
        </w:rPr>
        <w:t xml:space="preserve"> </w:t>
      </w:r>
      <w:r w:rsidRPr="002C08AE">
        <w:rPr>
          <w:sz w:val="24"/>
        </w:rPr>
        <w:t>выбору</w:t>
      </w:r>
      <w:r w:rsidRPr="002C08AE">
        <w:rPr>
          <w:spacing w:val="-7"/>
          <w:sz w:val="24"/>
        </w:rPr>
        <w:t xml:space="preserve"> </w:t>
      </w:r>
      <w:r w:rsidRPr="002C08AE">
        <w:rPr>
          <w:spacing w:val="-2"/>
          <w:sz w:val="24"/>
        </w:rPr>
        <w:t>студента).</w:t>
      </w:r>
    </w:p>
    <w:p w:rsidR="00137ECC" w:rsidRPr="002C08AE" w:rsidRDefault="00137ECC" w:rsidP="00137ECC">
      <w:pPr>
        <w:pStyle w:val="a5"/>
        <w:numPr>
          <w:ilvl w:val="0"/>
          <w:numId w:val="128"/>
        </w:numPr>
        <w:tabs>
          <w:tab w:val="left" w:pos="1296"/>
        </w:tabs>
        <w:ind w:left="1296" w:hanging="423"/>
        <w:rPr>
          <w:sz w:val="24"/>
        </w:rPr>
      </w:pPr>
      <w:r w:rsidRPr="002C08AE">
        <w:rPr>
          <w:sz w:val="24"/>
        </w:rPr>
        <w:t>Проанализировать</w:t>
      </w:r>
      <w:r w:rsidRPr="002C08AE">
        <w:rPr>
          <w:spacing w:val="-5"/>
          <w:sz w:val="24"/>
        </w:rPr>
        <w:t xml:space="preserve"> </w:t>
      </w:r>
      <w:r w:rsidRPr="002C08AE">
        <w:rPr>
          <w:sz w:val="24"/>
        </w:rPr>
        <w:t>басню</w:t>
      </w:r>
      <w:r w:rsidRPr="002C08AE">
        <w:rPr>
          <w:spacing w:val="-2"/>
          <w:sz w:val="24"/>
        </w:rPr>
        <w:t xml:space="preserve"> </w:t>
      </w:r>
      <w:r w:rsidRPr="002C08AE">
        <w:rPr>
          <w:sz w:val="24"/>
        </w:rPr>
        <w:t>рассказ</w:t>
      </w:r>
      <w:r w:rsidRPr="002C08AE">
        <w:rPr>
          <w:spacing w:val="-2"/>
          <w:sz w:val="24"/>
        </w:rPr>
        <w:t xml:space="preserve"> </w:t>
      </w:r>
      <w:r w:rsidRPr="002C08AE">
        <w:rPr>
          <w:sz w:val="24"/>
        </w:rPr>
        <w:t>(по</w:t>
      </w:r>
      <w:r w:rsidRPr="002C08AE">
        <w:rPr>
          <w:spacing w:val="-2"/>
          <w:sz w:val="24"/>
        </w:rPr>
        <w:t xml:space="preserve"> </w:t>
      </w:r>
      <w:r w:rsidRPr="002C08AE">
        <w:rPr>
          <w:sz w:val="24"/>
        </w:rPr>
        <w:t>выбору</w:t>
      </w:r>
      <w:r w:rsidRPr="002C08AE">
        <w:rPr>
          <w:spacing w:val="-7"/>
          <w:sz w:val="24"/>
        </w:rPr>
        <w:t xml:space="preserve"> </w:t>
      </w:r>
      <w:r w:rsidRPr="002C08AE">
        <w:rPr>
          <w:spacing w:val="-2"/>
          <w:sz w:val="24"/>
        </w:rPr>
        <w:t>студента).</w:t>
      </w:r>
    </w:p>
    <w:p w:rsidR="00137ECC" w:rsidRPr="002C08AE" w:rsidRDefault="00137ECC" w:rsidP="00137ECC">
      <w:pPr>
        <w:pStyle w:val="a5"/>
        <w:numPr>
          <w:ilvl w:val="0"/>
          <w:numId w:val="128"/>
        </w:numPr>
        <w:tabs>
          <w:tab w:val="left" w:pos="1296"/>
        </w:tabs>
        <w:ind w:left="1296" w:hanging="423"/>
        <w:rPr>
          <w:sz w:val="24"/>
        </w:rPr>
      </w:pPr>
      <w:r w:rsidRPr="002C08AE">
        <w:rPr>
          <w:sz w:val="24"/>
        </w:rPr>
        <w:t>Выбрать</w:t>
      </w:r>
      <w:r w:rsidRPr="002C08AE">
        <w:rPr>
          <w:spacing w:val="-5"/>
          <w:sz w:val="24"/>
        </w:rPr>
        <w:t xml:space="preserve"> </w:t>
      </w:r>
      <w:r w:rsidRPr="002C08AE">
        <w:rPr>
          <w:sz w:val="24"/>
        </w:rPr>
        <w:t>и</w:t>
      </w:r>
      <w:r w:rsidRPr="002C08AE">
        <w:rPr>
          <w:spacing w:val="-4"/>
          <w:sz w:val="24"/>
        </w:rPr>
        <w:t xml:space="preserve"> </w:t>
      </w:r>
      <w:r w:rsidRPr="002C08AE">
        <w:rPr>
          <w:sz w:val="24"/>
        </w:rPr>
        <w:t>проанализировать</w:t>
      </w:r>
      <w:r w:rsidRPr="002C08AE">
        <w:rPr>
          <w:spacing w:val="-4"/>
          <w:sz w:val="24"/>
        </w:rPr>
        <w:t xml:space="preserve"> </w:t>
      </w:r>
      <w:r w:rsidRPr="002C08AE">
        <w:rPr>
          <w:spacing w:val="-2"/>
          <w:sz w:val="24"/>
        </w:rPr>
        <w:t>стихотворение.</w:t>
      </w:r>
    </w:p>
    <w:p w:rsidR="00137ECC" w:rsidRPr="002C08AE" w:rsidRDefault="00137ECC" w:rsidP="00137ECC">
      <w:pPr>
        <w:pStyle w:val="a5"/>
        <w:numPr>
          <w:ilvl w:val="0"/>
          <w:numId w:val="128"/>
        </w:numPr>
        <w:tabs>
          <w:tab w:val="left" w:pos="1296"/>
        </w:tabs>
        <w:ind w:left="1296" w:hanging="423"/>
        <w:rPr>
          <w:sz w:val="24"/>
        </w:rPr>
      </w:pPr>
      <w:r w:rsidRPr="002C08AE">
        <w:rPr>
          <w:sz w:val="24"/>
        </w:rPr>
        <w:t>Составление</w:t>
      </w:r>
      <w:r w:rsidRPr="002C08AE">
        <w:rPr>
          <w:spacing w:val="-6"/>
          <w:sz w:val="24"/>
        </w:rPr>
        <w:t xml:space="preserve"> </w:t>
      </w:r>
      <w:r w:rsidRPr="002C08AE">
        <w:rPr>
          <w:sz w:val="24"/>
        </w:rPr>
        <w:t>библиографии</w:t>
      </w:r>
      <w:r w:rsidRPr="002C08AE">
        <w:rPr>
          <w:spacing w:val="-5"/>
          <w:sz w:val="24"/>
        </w:rPr>
        <w:t xml:space="preserve"> </w:t>
      </w:r>
      <w:r w:rsidRPr="002C08AE">
        <w:rPr>
          <w:sz w:val="24"/>
        </w:rPr>
        <w:t>по</w:t>
      </w:r>
      <w:r w:rsidRPr="002C08AE">
        <w:rPr>
          <w:spacing w:val="-3"/>
          <w:sz w:val="24"/>
        </w:rPr>
        <w:t xml:space="preserve"> </w:t>
      </w:r>
      <w:r w:rsidRPr="002C08AE">
        <w:rPr>
          <w:sz w:val="24"/>
        </w:rPr>
        <w:t>курсу</w:t>
      </w:r>
      <w:r w:rsidRPr="002C08AE">
        <w:rPr>
          <w:spacing w:val="-4"/>
          <w:sz w:val="24"/>
        </w:rPr>
        <w:t xml:space="preserve"> </w:t>
      </w:r>
      <w:r w:rsidRPr="002C08AE">
        <w:rPr>
          <w:sz w:val="24"/>
        </w:rPr>
        <w:t>«Русский</w:t>
      </w:r>
      <w:r w:rsidRPr="002C08AE">
        <w:rPr>
          <w:spacing w:val="-3"/>
          <w:sz w:val="24"/>
        </w:rPr>
        <w:t xml:space="preserve"> </w:t>
      </w:r>
      <w:r w:rsidRPr="002C08AE">
        <w:rPr>
          <w:sz w:val="24"/>
        </w:rPr>
        <w:t>язык</w:t>
      </w:r>
      <w:r w:rsidRPr="002C08AE">
        <w:rPr>
          <w:spacing w:val="-4"/>
          <w:sz w:val="24"/>
        </w:rPr>
        <w:t xml:space="preserve"> </w:t>
      </w:r>
      <w:r w:rsidRPr="002C08AE">
        <w:rPr>
          <w:sz w:val="24"/>
        </w:rPr>
        <w:t>с</w:t>
      </w:r>
      <w:r w:rsidRPr="002C08AE">
        <w:rPr>
          <w:spacing w:val="-3"/>
          <w:sz w:val="24"/>
        </w:rPr>
        <w:t xml:space="preserve"> </w:t>
      </w:r>
      <w:r w:rsidRPr="002C08AE">
        <w:rPr>
          <w:sz w:val="24"/>
        </w:rPr>
        <w:t>методикой</w:t>
      </w:r>
      <w:r w:rsidRPr="002C08AE">
        <w:rPr>
          <w:spacing w:val="-4"/>
          <w:sz w:val="24"/>
        </w:rPr>
        <w:t xml:space="preserve"> </w:t>
      </w:r>
      <w:r w:rsidRPr="002C08AE">
        <w:rPr>
          <w:spacing w:val="-2"/>
          <w:sz w:val="24"/>
        </w:rPr>
        <w:t>преподавания».</w:t>
      </w:r>
    </w:p>
    <w:p w:rsidR="00137ECC" w:rsidRPr="002C08AE" w:rsidRDefault="00137ECC" w:rsidP="00137ECC">
      <w:pPr>
        <w:pStyle w:val="a5"/>
        <w:numPr>
          <w:ilvl w:val="4"/>
          <w:numId w:val="201"/>
        </w:numPr>
        <w:tabs>
          <w:tab w:val="left" w:pos="1113"/>
        </w:tabs>
        <w:ind w:left="1113" w:hanging="240"/>
        <w:rPr>
          <w:sz w:val="24"/>
        </w:rPr>
      </w:pPr>
      <w:r w:rsidRPr="002C08AE">
        <w:rPr>
          <w:sz w:val="24"/>
        </w:rPr>
        <w:t>Задания</w:t>
      </w:r>
      <w:r w:rsidRPr="002C08AE">
        <w:rPr>
          <w:spacing w:val="-4"/>
          <w:sz w:val="24"/>
        </w:rPr>
        <w:t xml:space="preserve"> </w:t>
      </w:r>
      <w:r w:rsidRPr="002C08AE">
        <w:rPr>
          <w:sz w:val="24"/>
        </w:rPr>
        <w:t>творческого</w:t>
      </w:r>
      <w:r w:rsidRPr="002C08AE">
        <w:rPr>
          <w:spacing w:val="-3"/>
          <w:sz w:val="24"/>
        </w:rPr>
        <w:t xml:space="preserve"> </w:t>
      </w:r>
      <w:r w:rsidRPr="002C08AE">
        <w:rPr>
          <w:spacing w:val="-2"/>
          <w:sz w:val="24"/>
        </w:rPr>
        <w:t>уровня</w:t>
      </w:r>
    </w:p>
    <w:p w:rsidR="00137ECC" w:rsidRPr="002C08AE" w:rsidRDefault="00137ECC" w:rsidP="00137ECC">
      <w:pPr>
        <w:pStyle w:val="a5"/>
        <w:numPr>
          <w:ilvl w:val="0"/>
          <w:numId w:val="127"/>
        </w:numPr>
        <w:tabs>
          <w:tab w:val="left" w:pos="1298"/>
        </w:tabs>
        <w:ind w:right="1231" w:firstLine="707"/>
        <w:rPr>
          <w:sz w:val="24"/>
        </w:rPr>
      </w:pPr>
      <w:r w:rsidRPr="002C08AE">
        <w:rPr>
          <w:sz w:val="24"/>
        </w:rPr>
        <w:t>Составить</w:t>
      </w:r>
      <w:r w:rsidRPr="002C08AE">
        <w:rPr>
          <w:spacing w:val="-6"/>
          <w:sz w:val="24"/>
        </w:rPr>
        <w:t xml:space="preserve"> </w:t>
      </w:r>
      <w:r w:rsidRPr="002C08AE">
        <w:rPr>
          <w:sz w:val="24"/>
        </w:rPr>
        <w:t>комплекс</w:t>
      </w:r>
      <w:r w:rsidRPr="002C08AE">
        <w:rPr>
          <w:spacing w:val="-9"/>
          <w:sz w:val="24"/>
        </w:rPr>
        <w:t xml:space="preserve"> </w:t>
      </w:r>
      <w:r w:rsidRPr="002C08AE">
        <w:rPr>
          <w:sz w:val="24"/>
        </w:rPr>
        <w:t>заданий</w:t>
      </w:r>
      <w:r w:rsidRPr="002C08AE">
        <w:rPr>
          <w:spacing w:val="-6"/>
          <w:sz w:val="24"/>
        </w:rPr>
        <w:t xml:space="preserve"> </w:t>
      </w:r>
      <w:r w:rsidRPr="002C08AE">
        <w:rPr>
          <w:sz w:val="24"/>
        </w:rPr>
        <w:t>для</w:t>
      </w:r>
      <w:r w:rsidRPr="002C08AE">
        <w:rPr>
          <w:spacing w:val="-6"/>
          <w:sz w:val="24"/>
        </w:rPr>
        <w:t xml:space="preserve"> </w:t>
      </w:r>
      <w:r w:rsidRPr="002C08AE">
        <w:rPr>
          <w:sz w:val="24"/>
        </w:rPr>
        <w:t>добукварного</w:t>
      </w:r>
      <w:r w:rsidRPr="002C08AE">
        <w:rPr>
          <w:spacing w:val="-6"/>
          <w:sz w:val="24"/>
        </w:rPr>
        <w:t xml:space="preserve"> </w:t>
      </w:r>
      <w:r w:rsidRPr="002C08AE">
        <w:rPr>
          <w:sz w:val="24"/>
        </w:rPr>
        <w:t>периода</w:t>
      </w:r>
      <w:r w:rsidRPr="002C08AE">
        <w:rPr>
          <w:spacing w:val="-7"/>
          <w:sz w:val="24"/>
        </w:rPr>
        <w:t xml:space="preserve"> </w:t>
      </w:r>
      <w:r w:rsidRPr="002C08AE">
        <w:rPr>
          <w:sz w:val="24"/>
        </w:rPr>
        <w:t>обучения</w:t>
      </w:r>
      <w:r w:rsidRPr="002C08AE">
        <w:rPr>
          <w:spacing w:val="-6"/>
          <w:sz w:val="24"/>
        </w:rPr>
        <w:t xml:space="preserve"> </w:t>
      </w:r>
      <w:r w:rsidRPr="002C08AE">
        <w:rPr>
          <w:sz w:val="24"/>
        </w:rPr>
        <w:t>грамоте, направленных на развитие зрительно-пространственной ориентации обучающихся.</w:t>
      </w:r>
    </w:p>
    <w:p w:rsidR="00137ECC" w:rsidRPr="002C08AE" w:rsidRDefault="00137ECC" w:rsidP="00137ECC">
      <w:pPr>
        <w:pStyle w:val="a5"/>
        <w:numPr>
          <w:ilvl w:val="0"/>
          <w:numId w:val="127"/>
        </w:numPr>
        <w:tabs>
          <w:tab w:val="left" w:pos="1298"/>
        </w:tabs>
        <w:ind w:right="1231" w:firstLine="707"/>
        <w:rPr>
          <w:sz w:val="24"/>
        </w:rPr>
      </w:pPr>
      <w:r w:rsidRPr="002C08AE">
        <w:rPr>
          <w:sz w:val="24"/>
        </w:rPr>
        <w:t>Составить</w:t>
      </w:r>
      <w:r w:rsidRPr="002C08AE">
        <w:rPr>
          <w:spacing w:val="-6"/>
          <w:sz w:val="24"/>
        </w:rPr>
        <w:t xml:space="preserve"> </w:t>
      </w:r>
      <w:r w:rsidRPr="002C08AE">
        <w:rPr>
          <w:sz w:val="24"/>
        </w:rPr>
        <w:t>комплекс</w:t>
      </w:r>
      <w:r w:rsidRPr="002C08AE">
        <w:rPr>
          <w:spacing w:val="-9"/>
          <w:sz w:val="24"/>
        </w:rPr>
        <w:t xml:space="preserve"> </w:t>
      </w:r>
      <w:r w:rsidRPr="002C08AE">
        <w:rPr>
          <w:sz w:val="24"/>
        </w:rPr>
        <w:t>заданий</w:t>
      </w:r>
      <w:r w:rsidRPr="002C08AE">
        <w:rPr>
          <w:spacing w:val="-6"/>
          <w:sz w:val="24"/>
        </w:rPr>
        <w:t xml:space="preserve"> </w:t>
      </w:r>
      <w:r w:rsidRPr="002C08AE">
        <w:rPr>
          <w:sz w:val="24"/>
        </w:rPr>
        <w:t>для</w:t>
      </w:r>
      <w:r w:rsidRPr="002C08AE">
        <w:rPr>
          <w:spacing w:val="-6"/>
          <w:sz w:val="24"/>
        </w:rPr>
        <w:t xml:space="preserve"> </w:t>
      </w:r>
      <w:r w:rsidRPr="002C08AE">
        <w:rPr>
          <w:sz w:val="24"/>
        </w:rPr>
        <w:t>добукварного</w:t>
      </w:r>
      <w:r w:rsidRPr="002C08AE">
        <w:rPr>
          <w:spacing w:val="-6"/>
          <w:sz w:val="24"/>
        </w:rPr>
        <w:t xml:space="preserve"> </w:t>
      </w:r>
      <w:r w:rsidRPr="002C08AE">
        <w:rPr>
          <w:sz w:val="24"/>
        </w:rPr>
        <w:t>периода</w:t>
      </w:r>
      <w:r w:rsidRPr="002C08AE">
        <w:rPr>
          <w:spacing w:val="-7"/>
          <w:sz w:val="24"/>
        </w:rPr>
        <w:t xml:space="preserve"> </w:t>
      </w:r>
      <w:r w:rsidRPr="002C08AE">
        <w:rPr>
          <w:sz w:val="24"/>
        </w:rPr>
        <w:t>обучения</w:t>
      </w:r>
      <w:r w:rsidRPr="002C08AE">
        <w:rPr>
          <w:spacing w:val="-6"/>
          <w:sz w:val="24"/>
        </w:rPr>
        <w:t xml:space="preserve"> </w:t>
      </w:r>
      <w:r w:rsidRPr="002C08AE">
        <w:rPr>
          <w:sz w:val="24"/>
        </w:rPr>
        <w:t>грамоте, направленных на развитие фонематического восприятия.</w:t>
      </w:r>
    </w:p>
    <w:p w:rsidR="00137ECC" w:rsidRPr="002C08AE" w:rsidRDefault="00137ECC" w:rsidP="00137ECC">
      <w:pPr>
        <w:pStyle w:val="a5"/>
        <w:numPr>
          <w:ilvl w:val="0"/>
          <w:numId w:val="127"/>
        </w:numPr>
        <w:tabs>
          <w:tab w:val="left" w:pos="1298"/>
        </w:tabs>
        <w:ind w:right="1231" w:firstLine="707"/>
        <w:rPr>
          <w:sz w:val="24"/>
        </w:rPr>
      </w:pPr>
      <w:r w:rsidRPr="002C08AE">
        <w:rPr>
          <w:sz w:val="24"/>
        </w:rPr>
        <w:t>Составить</w:t>
      </w:r>
      <w:r w:rsidRPr="002C08AE">
        <w:rPr>
          <w:spacing w:val="-6"/>
          <w:sz w:val="24"/>
        </w:rPr>
        <w:t xml:space="preserve"> </w:t>
      </w:r>
      <w:r w:rsidRPr="002C08AE">
        <w:rPr>
          <w:sz w:val="24"/>
        </w:rPr>
        <w:t>комплекс</w:t>
      </w:r>
      <w:r w:rsidRPr="002C08AE">
        <w:rPr>
          <w:spacing w:val="-9"/>
          <w:sz w:val="24"/>
        </w:rPr>
        <w:t xml:space="preserve"> </w:t>
      </w:r>
      <w:r w:rsidRPr="002C08AE">
        <w:rPr>
          <w:sz w:val="24"/>
        </w:rPr>
        <w:t>заданий</w:t>
      </w:r>
      <w:r w:rsidRPr="002C08AE">
        <w:rPr>
          <w:spacing w:val="-6"/>
          <w:sz w:val="24"/>
        </w:rPr>
        <w:t xml:space="preserve"> </w:t>
      </w:r>
      <w:r w:rsidRPr="002C08AE">
        <w:rPr>
          <w:sz w:val="24"/>
        </w:rPr>
        <w:t>для</w:t>
      </w:r>
      <w:r w:rsidRPr="002C08AE">
        <w:rPr>
          <w:spacing w:val="-6"/>
          <w:sz w:val="24"/>
        </w:rPr>
        <w:t xml:space="preserve"> </w:t>
      </w:r>
      <w:r w:rsidRPr="002C08AE">
        <w:rPr>
          <w:sz w:val="24"/>
        </w:rPr>
        <w:t>добукварного</w:t>
      </w:r>
      <w:r w:rsidRPr="002C08AE">
        <w:rPr>
          <w:spacing w:val="-6"/>
          <w:sz w:val="24"/>
        </w:rPr>
        <w:t xml:space="preserve"> </w:t>
      </w:r>
      <w:r w:rsidRPr="002C08AE">
        <w:rPr>
          <w:sz w:val="24"/>
        </w:rPr>
        <w:t>периода</w:t>
      </w:r>
      <w:r w:rsidRPr="002C08AE">
        <w:rPr>
          <w:spacing w:val="-7"/>
          <w:sz w:val="24"/>
        </w:rPr>
        <w:t xml:space="preserve"> </w:t>
      </w:r>
      <w:r w:rsidRPr="002C08AE">
        <w:rPr>
          <w:sz w:val="24"/>
        </w:rPr>
        <w:t>обучения</w:t>
      </w:r>
      <w:r w:rsidRPr="002C08AE">
        <w:rPr>
          <w:spacing w:val="-6"/>
          <w:sz w:val="24"/>
        </w:rPr>
        <w:t xml:space="preserve"> </w:t>
      </w:r>
      <w:r w:rsidRPr="002C08AE">
        <w:rPr>
          <w:sz w:val="24"/>
        </w:rPr>
        <w:t>грамоте, направленных на развитие звукового анализа и синтеза.</w:t>
      </w:r>
    </w:p>
    <w:p w:rsidR="00137ECC" w:rsidRPr="002C08AE" w:rsidRDefault="00137ECC" w:rsidP="00137ECC">
      <w:pPr>
        <w:pStyle w:val="a5"/>
        <w:numPr>
          <w:ilvl w:val="0"/>
          <w:numId w:val="127"/>
        </w:numPr>
        <w:tabs>
          <w:tab w:val="left" w:pos="1298"/>
        </w:tabs>
        <w:ind w:right="1231" w:firstLine="707"/>
        <w:rPr>
          <w:sz w:val="24"/>
        </w:rPr>
      </w:pPr>
      <w:r w:rsidRPr="002C08AE">
        <w:rPr>
          <w:sz w:val="24"/>
        </w:rPr>
        <w:t>Составить</w:t>
      </w:r>
      <w:r w:rsidRPr="002C08AE">
        <w:rPr>
          <w:spacing w:val="-6"/>
          <w:sz w:val="24"/>
        </w:rPr>
        <w:t xml:space="preserve"> </w:t>
      </w:r>
      <w:r w:rsidRPr="002C08AE">
        <w:rPr>
          <w:sz w:val="24"/>
        </w:rPr>
        <w:t>комплекс</w:t>
      </w:r>
      <w:r w:rsidRPr="002C08AE">
        <w:rPr>
          <w:spacing w:val="-9"/>
          <w:sz w:val="24"/>
        </w:rPr>
        <w:t xml:space="preserve"> </w:t>
      </w:r>
      <w:r w:rsidRPr="002C08AE">
        <w:rPr>
          <w:sz w:val="24"/>
        </w:rPr>
        <w:t>заданий</w:t>
      </w:r>
      <w:r w:rsidRPr="002C08AE">
        <w:rPr>
          <w:spacing w:val="-6"/>
          <w:sz w:val="24"/>
        </w:rPr>
        <w:t xml:space="preserve"> </w:t>
      </w:r>
      <w:r w:rsidRPr="002C08AE">
        <w:rPr>
          <w:sz w:val="24"/>
        </w:rPr>
        <w:t>для</w:t>
      </w:r>
      <w:r w:rsidRPr="002C08AE">
        <w:rPr>
          <w:spacing w:val="-6"/>
          <w:sz w:val="24"/>
        </w:rPr>
        <w:t xml:space="preserve"> </w:t>
      </w:r>
      <w:r w:rsidRPr="002C08AE">
        <w:rPr>
          <w:sz w:val="24"/>
        </w:rPr>
        <w:t>добукварного</w:t>
      </w:r>
      <w:r w:rsidRPr="002C08AE">
        <w:rPr>
          <w:spacing w:val="-6"/>
          <w:sz w:val="24"/>
        </w:rPr>
        <w:t xml:space="preserve"> </w:t>
      </w:r>
      <w:r w:rsidRPr="002C08AE">
        <w:rPr>
          <w:sz w:val="24"/>
        </w:rPr>
        <w:t>периода</w:t>
      </w:r>
      <w:r w:rsidRPr="002C08AE">
        <w:rPr>
          <w:spacing w:val="-7"/>
          <w:sz w:val="24"/>
        </w:rPr>
        <w:t xml:space="preserve"> </w:t>
      </w:r>
      <w:r w:rsidRPr="002C08AE">
        <w:rPr>
          <w:sz w:val="24"/>
        </w:rPr>
        <w:t>обучения</w:t>
      </w:r>
      <w:r w:rsidRPr="002C08AE">
        <w:rPr>
          <w:spacing w:val="-6"/>
          <w:sz w:val="24"/>
        </w:rPr>
        <w:t xml:space="preserve"> </w:t>
      </w:r>
      <w:r w:rsidRPr="002C08AE">
        <w:rPr>
          <w:sz w:val="24"/>
        </w:rPr>
        <w:t>грамоте, направленных на развитие мелкой моторики.</w:t>
      </w:r>
    </w:p>
    <w:p w:rsidR="00137ECC" w:rsidRPr="002C08AE" w:rsidRDefault="00137ECC" w:rsidP="00137ECC">
      <w:pPr>
        <w:pStyle w:val="a5"/>
        <w:numPr>
          <w:ilvl w:val="0"/>
          <w:numId w:val="127"/>
        </w:numPr>
        <w:tabs>
          <w:tab w:val="left" w:pos="1298"/>
        </w:tabs>
        <w:ind w:left="1298"/>
        <w:rPr>
          <w:sz w:val="24"/>
        </w:rPr>
      </w:pPr>
      <w:r w:rsidRPr="002C08AE">
        <w:rPr>
          <w:sz w:val="24"/>
        </w:rPr>
        <w:t>Разработка</w:t>
      </w:r>
      <w:r w:rsidRPr="002C08AE">
        <w:rPr>
          <w:spacing w:val="-8"/>
          <w:sz w:val="24"/>
        </w:rPr>
        <w:t xml:space="preserve"> </w:t>
      </w:r>
      <w:r w:rsidRPr="002C08AE">
        <w:rPr>
          <w:sz w:val="24"/>
        </w:rPr>
        <w:t>и</w:t>
      </w:r>
      <w:r w:rsidRPr="002C08AE">
        <w:rPr>
          <w:spacing w:val="-4"/>
          <w:sz w:val="24"/>
        </w:rPr>
        <w:t xml:space="preserve"> </w:t>
      </w:r>
      <w:r w:rsidRPr="002C08AE">
        <w:rPr>
          <w:sz w:val="24"/>
        </w:rPr>
        <w:t>представление</w:t>
      </w:r>
      <w:r w:rsidRPr="002C08AE">
        <w:rPr>
          <w:spacing w:val="-6"/>
          <w:sz w:val="24"/>
        </w:rPr>
        <w:t xml:space="preserve"> </w:t>
      </w:r>
      <w:r w:rsidRPr="002C08AE">
        <w:rPr>
          <w:sz w:val="24"/>
        </w:rPr>
        <w:t>технологической</w:t>
      </w:r>
      <w:r w:rsidRPr="002C08AE">
        <w:rPr>
          <w:spacing w:val="-4"/>
          <w:sz w:val="24"/>
        </w:rPr>
        <w:t xml:space="preserve"> </w:t>
      </w:r>
      <w:r w:rsidRPr="002C08AE">
        <w:rPr>
          <w:sz w:val="24"/>
        </w:rPr>
        <w:t>карты</w:t>
      </w:r>
      <w:r w:rsidRPr="002C08AE">
        <w:rPr>
          <w:spacing w:val="-3"/>
          <w:sz w:val="24"/>
        </w:rPr>
        <w:t xml:space="preserve"> </w:t>
      </w:r>
      <w:r w:rsidRPr="002C08AE">
        <w:rPr>
          <w:sz w:val="24"/>
        </w:rPr>
        <w:t>урока</w:t>
      </w:r>
      <w:r w:rsidRPr="002C08AE">
        <w:rPr>
          <w:spacing w:val="-3"/>
          <w:sz w:val="24"/>
        </w:rPr>
        <w:t xml:space="preserve"> </w:t>
      </w:r>
      <w:r w:rsidRPr="002C08AE">
        <w:rPr>
          <w:spacing w:val="-2"/>
          <w:sz w:val="24"/>
        </w:rPr>
        <w:t>чтения</w:t>
      </w:r>
    </w:p>
    <w:p w:rsidR="00137ECC" w:rsidRPr="002C08AE" w:rsidRDefault="00137ECC" w:rsidP="00137ECC">
      <w:pPr>
        <w:pStyle w:val="a5"/>
        <w:numPr>
          <w:ilvl w:val="0"/>
          <w:numId w:val="127"/>
        </w:numPr>
        <w:tabs>
          <w:tab w:val="left" w:pos="1298"/>
        </w:tabs>
        <w:ind w:left="1298"/>
        <w:rPr>
          <w:sz w:val="24"/>
        </w:rPr>
      </w:pPr>
      <w:r w:rsidRPr="002C08AE">
        <w:rPr>
          <w:sz w:val="24"/>
        </w:rPr>
        <w:t>Разработка</w:t>
      </w:r>
      <w:r w:rsidRPr="002C08AE">
        <w:rPr>
          <w:spacing w:val="-8"/>
          <w:sz w:val="24"/>
        </w:rPr>
        <w:t xml:space="preserve"> </w:t>
      </w:r>
      <w:r w:rsidRPr="002C08AE">
        <w:rPr>
          <w:sz w:val="24"/>
        </w:rPr>
        <w:t>и</w:t>
      </w:r>
      <w:r w:rsidRPr="002C08AE">
        <w:rPr>
          <w:spacing w:val="-4"/>
          <w:sz w:val="24"/>
        </w:rPr>
        <w:t xml:space="preserve"> </w:t>
      </w:r>
      <w:r w:rsidRPr="002C08AE">
        <w:rPr>
          <w:sz w:val="24"/>
        </w:rPr>
        <w:t>представление</w:t>
      </w:r>
      <w:r w:rsidRPr="002C08AE">
        <w:rPr>
          <w:spacing w:val="-6"/>
          <w:sz w:val="24"/>
        </w:rPr>
        <w:t xml:space="preserve"> </w:t>
      </w:r>
      <w:r w:rsidRPr="002C08AE">
        <w:rPr>
          <w:sz w:val="24"/>
        </w:rPr>
        <w:t>технологической</w:t>
      </w:r>
      <w:r w:rsidRPr="002C08AE">
        <w:rPr>
          <w:spacing w:val="-4"/>
          <w:sz w:val="24"/>
        </w:rPr>
        <w:t xml:space="preserve"> </w:t>
      </w:r>
      <w:r w:rsidRPr="002C08AE">
        <w:rPr>
          <w:sz w:val="24"/>
        </w:rPr>
        <w:t>карты</w:t>
      </w:r>
      <w:r w:rsidRPr="002C08AE">
        <w:rPr>
          <w:spacing w:val="-3"/>
          <w:sz w:val="24"/>
        </w:rPr>
        <w:t xml:space="preserve"> </w:t>
      </w:r>
      <w:r w:rsidRPr="002C08AE">
        <w:rPr>
          <w:sz w:val="24"/>
        </w:rPr>
        <w:t>урока</w:t>
      </w:r>
      <w:r w:rsidRPr="002C08AE">
        <w:rPr>
          <w:spacing w:val="-5"/>
          <w:sz w:val="24"/>
        </w:rPr>
        <w:t xml:space="preserve"> </w:t>
      </w:r>
      <w:r w:rsidRPr="002C08AE">
        <w:rPr>
          <w:spacing w:val="-2"/>
          <w:sz w:val="24"/>
        </w:rPr>
        <w:t>письма</w:t>
      </w:r>
    </w:p>
    <w:p w:rsidR="00137ECC" w:rsidRPr="002C08AE" w:rsidRDefault="00137ECC" w:rsidP="00137ECC">
      <w:pPr>
        <w:pStyle w:val="a5"/>
        <w:numPr>
          <w:ilvl w:val="0"/>
          <w:numId w:val="127"/>
        </w:numPr>
        <w:tabs>
          <w:tab w:val="left" w:pos="1298"/>
        </w:tabs>
        <w:ind w:left="1298"/>
        <w:rPr>
          <w:sz w:val="24"/>
        </w:rPr>
      </w:pPr>
      <w:r w:rsidRPr="002C08AE">
        <w:rPr>
          <w:sz w:val="24"/>
        </w:rPr>
        <w:t>Подготовка</w:t>
      </w:r>
      <w:r w:rsidRPr="002C08AE">
        <w:rPr>
          <w:spacing w:val="-6"/>
          <w:sz w:val="24"/>
        </w:rPr>
        <w:t xml:space="preserve"> </w:t>
      </w:r>
      <w:r w:rsidRPr="002C08AE">
        <w:rPr>
          <w:sz w:val="24"/>
        </w:rPr>
        <w:t>звуковых</w:t>
      </w:r>
      <w:r w:rsidRPr="002C08AE">
        <w:rPr>
          <w:spacing w:val="-1"/>
          <w:sz w:val="24"/>
        </w:rPr>
        <w:t xml:space="preserve"> </w:t>
      </w:r>
      <w:r w:rsidRPr="002C08AE">
        <w:rPr>
          <w:sz w:val="24"/>
        </w:rPr>
        <w:t>игр</w:t>
      </w:r>
      <w:r w:rsidRPr="002C08AE">
        <w:rPr>
          <w:spacing w:val="-3"/>
          <w:sz w:val="24"/>
        </w:rPr>
        <w:t xml:space="preserve"> </w:t>
      </w:r>
      <w:r w:rsidRPr="002C08AE">
        <w:rPr>
          <w:sz w:val="24"/>
        </w:rPr>
        <w:t>к</w:t>
      </w:r>
      <w:r w:rsidRPr="002C08AE">
        <w:rPr>
          <w:spacing w:val="-3"/>
          <w:sz w:val="24"/>
        </w:rPr>
        <w:t xml:space="preserve"> </w:t>
      </w:r>
      <w:r w:rsidRPr="002C08AE">
        <w:rPr>
          <w:sz w:val="24"/>
        </w:rPr>
        <w:t>выбранной</w:t>
      </w:r>
      <w:r w:rsidRPr="002C08AE">
        <w:rPr>
          <w:spacing w:val="-3"/>
          <w:sz w:val="24"/>
        </w:rPr>
        <w:t xml:space="preserve"> </w:t>
      </w:r>
      <w:r w:rsidRPr="002C08AE">
        <w:rPr>
          <w:sz w:val="24"/>
        </w:rPr>
        <w:t>странице</w:t>
      </w:r>
      <w:r w:rsidRPr="002C08AE">
        <w:rPr>
          <w:spacing w:val="-3"/>
          <w:sz w:val="24"/>
        </w:rPr>
        <w:t xml:space="preserve"> </w:t>
      </w:r>
      <w:r w:rsidRPr="002C08AE">
        <w:rPr>
          <w:spacing w:val="-2"/>
          <w:sz w:val="24"/>
        </w:rPr>
        <w:t>азбуки.</w:t>
      </w:r>
    </w:p>
    <w:p w:rsidR="00137ECC" w:rsidRPr="002C08AE" w:rsidRDefault="00137ECC" w:rsidP="00137ECC">
      <w:pPr>
        <w:pStyle w:val="a5"/>
        <w:numPr>
          <w:ilvl w:val="0"/>
          <w:numId w:val="127"/>
        </w:numPr>
        <w:tabs>
          <w:tab w:val="left" w:pos="1298"/>
        </w:tabs>
        <w:ind w:right="798" w:firstLine="707"/>
        <w:rPr>
          <w:sz w:val="24"/>
        </w:rPr>
      </w:pPr>
      <w:r w:rsidRPr="002C08AE">
        <w:rPr>
          <w:sz w:val="24"/>
        </w:rPr>
        <w:t>Разработка</w:t>
      </w:r>
      <w:r w:rsidRPr="002C08AE">
        <w:rPr>
          <w:spacing w:val="-6"/>
          <w:sz w:val="24"/>
        </w:rPr>
        <w:t xml:space="preserve"> </w:t>
      </w:r>
      <w:r w:rsidRPr="002C08AE">
        <w:rPr>
          <w:sz w:val="24"/>
        </w:rPr>
        <w:t>фрагмента</w:t>
      </w:r>
      <w:r w:rsidRPr="002C08AE">
        <w:rPr>
          <w:spacing w:val="-4"/>
          <w:sz w:val="24"/>
        </w:rPr>
        <w:t xml:space="preserve"> </w:t>
      </w:r>
      <w:r w:rsidRPr="002C08AE">
        <w:rPr>
          <w:sz w:val="24"/>
        </w:rPr>
        <w:t>урока</w:t>
      </w:r>
      <w:r w:rsidRPr="002C08AE">
        <w:rPr>
          <w:spacing w:val="-6"/>
          <w:sz w:val="24"/>
        </w:rPr>
        <w:t xml:space="preserve"> </w:t>
      </w:r>
      <w:r w:rsidRPr="002C08AE">
        <w:rPr>
          <w:sz w:val="24"/>
        </w:rPr>
        <w:t>(по</w:t>
      </w:r>
      <w:r w:rsidRPr="002C08AE">
        <w:rPr>
          <w:spacing w:val="-5"/>
          <w:sz w:val="24"/>
        </w:rPr>
        <w:t xml:space="preserve"> </w:t>
      </w:r>
      <w:r w:rsidRPr="002C08AE">
        <w:rPr>
          <w:sz w:val="24"/>
        </w:rPr>
        <w:t>выбранному</w:t>
      </w:r>
      <w:r w:rsidRPr="002C08AE">
        <w:rPr>
          <w:spacing w:val="-10"/>
          <w:sz w:val="24"/>
        </w:rPr>
        <w:t xml:space="preserve"> </w:t>
      </w:r>
      <w:r w:rsidRPr="002C08AE">
        <w:rPr>
          <w:sz w:val="24"/>
        </w:rPr>
        <w:t>развороту),</w:t>
      </w:r>
      <w:r w:rsidRPr="002C08AE">
        <w:rPr>
          <w:spacing w:val="-5"/>
          <w:sz w:val="24"/>
        </w:rPr>
        <w:t xml:space="preserve"> </w:t>
      </w:r>
      <w:r w:rsidRPr="002C08AE">
        <w:rPr>
          <w:sz w:val="24"/>
        </w:rPr>
        <w:t>на</w:t>
      </w:r>
      <w:r w:rsidRPr="002C08AE">
        <w:rPr>
          <w:spacing w:val="-5"/>
          <w:sz w:val="24"/>
        </w:rPr>
        <w:t xml:space="preserve"> </w:t>
      </w:r>
      <w:r w:rsidRPr="002C08AE">
        <w:rPr>
          <w:sz w:val="24"/>
        </w:rPr>
        <w:t>котором</w:t>
      </w:r>
      <w:r w:rsidRPr="002C08AE">
        <w:rPr>
          <w:spacing w:val="-3"/>
          <w:sz w:val="24"/>
        </w:rPr>
        <w:t xml:space="preserve"> </w:t>
      </w:r>
      <w:r w:rsidRPr="002C08AE">
        <w:rPr>
          <w:sz w:val="24"/>
        </w:rPr>
        <w:t>учащиеся под руководством учителя составляют рассказ по сюжетной картинке.</w:t>
      </w:r>
    </w:p>
    <w:p w:rsidR="00137ECC" w:rsidRPr="002C08AE" w:rsidRDefault="00137ECC" w:rsidP="00137ECC">
      <w:pPr>
        <w:pStyle w:val="a5"/>
        <w:numPr>
          <w:ilvl w:val="0"/>
          <w:numId w:val="127"/>
        </w:numPr>
        <w:tabs>
          <w:tab w:val="left" w:pos="1358"/>
        </w:tabs>
        <w:ind w:right="667" w:firstLine="707"/>
        <w:rPr>
          <w:sz w:val="24"/>
        </w:rPr>
      </w:pPr>
      <w:r w:rsidRPr="002C08AE">
        <w:rPr>
          <w:sz w:val="24"/>
        </w:rPr>
        <w:t>Разработка</w:t>
      </w:r>
      <w:r w:rsidRPr="002C08AE">
        <w:rPr>
          <w:spacing w:val="-5"/>
          <w:sz w:val="24"/>
        </w:rPr>
        <w:t xml:space="preserve"> </w:t>
      </w:r>
      <w:r w:rsidRPr="002C08AE">
        <w:rPr>
          <w:sz w:val="24"/>
        </w:rPr>
        <w:t>фрагмента</w:t>
      </w:r>
      <w:r w:rsidRPr="002C08AE">
        <w:rPr>
          <w:spacing w:val="-5"/>
          <w:sz w:val="24"/>
        </w:rPr>
        <w:t xml:space="preserve"> </w:t>
      </w:r>
      <w:r w:rsidRPr="002C08AE">
        <w:rPr>
          <w:sz w:val="24"/>
        </w:rPr>
        <w:t>урока</w:t>
      </w:r>
      <w:r w:rsidRPr="002C08AE">
        <w:rPr>
          <w:spacing w:val="-5"/>
          <w:sz w:val="24"/>
        </w:rPr>
        <w:t xml:space="preserve"> </w:t>
      </w:r>
      <w:r w:rsidRPr="002C08AE">
        <w:rPr>
          <w:sz w:val="24"/>
        </w:rPr>
        <w:t>(по</w:t>
      </w:r>
      <w:r w:rsidRPr="002C08AE">
        <w:rPr>
          <w:spacing w:val="-4"/>
          <w:sz w:val="24"/>
        </w:rPr>
        <w:t xml:space="preserve"> </w:t>
      </w:r>
      <w:r w:rsidRPr="002C08AE">
        <w:rPr>
          <w:sz w:val="24"/>
        </w:rPr>
        <w:t>заданной</w:t>
      </w:r>
      <w:r w:rsidRPr="002C08AE">
        <w:rPr>
          <w:spacing w:val="-4"/>
          <w:sz w:val="24"/>
        </w:rPr>
        <w:t xml:space="preserve"> </w:t>
      </w:r>
      <w:r w:rsidRPr="002C08AE">
        <w:rPr>
          <w:sz w:val="24"/>
        </w:rPr>
        <w:t>странице),</w:t>
      </w:r>
      <w:r w:rsidRPr="002C08AE">
        <w:rPr>
          <w:spacing w:val="-4"/>
          <w:sz w:val="24"/>
        </w:rPr>
        <w:t xml:space="preserve"> </w:t>
      </w:r>
      <w:r w:rsidRPr="002C08AE">
        <w:rPr>
          <w:sz w:val="24"/>
        </w:rPr>
        <w:t>на</w:t>
      </w:r>
      <w:r w:rsidRPr="002C08AE">
        <w:rPr>
          <w:spacing w:val="-1"/>
          <w:sz w:val="24"/>
        </w:rPr>
        <w:t xml:space="preserve"> </w:t>
      </w:r>
      <w:r w:rsidRPr="002C08AE">
        <w:rPr>
          <w:sz w:val="24"/>
        </w:rPr>
        <w:t>котором</w:t>
      </w:r>
      <w:r w:rsidRPr="002C08AE">
        <w:rPr>
          <w:spacing w:val="-5"/>
          <w:sz w:val="24"/>
        </w:rPr>
        <w:t xml:space="preserve"> </w:t>
      </w:r>
      <w:r w:rsidRPr="002C08AE">
        <w:rPr>
          <w:sz w:val="24"/>
        </w:rPr>
        <w:t>ведется</w:t>
      </w:r>
      <w:r w:rsidRPr="002C08AE">
        <w:rPr>
          <w:spacing w:val="-4"/>
          <w:sz w:val="24"/>
        </w:rPr>
        <w:t xml:space="preserve"> </w:t>
      </w:r>
      <w:r w:rsidRPr="002C08AE">
        <w:rPr>
          <w:sz w:val="24"/>
        </w:rPr>
        <w:t>слого- звуковой анализ слова.</w:t>
      </w:r>
    </w:p>
    <w:p w:rsidR="00137ECC" w:rsidRPr="002C08AE" w:rsidRDefault="00137ECC" w:rsidP="00137ECC">
      <w:pPr>
        <w:pStyle w:val="a5"/>
        <w:numPr>
          <w:ilvl w:val="0"/>
          <w:numId w:val="127"/>
        </w:numPr>
        <w:tabs>
          <w:tab w:val="left" w:pos="1295"/>
        </w:tabs>
        <w:ind w:right="482" w:firstLine="707"/>
        <w:rPr>
          <w:sz w:val="24"/>
        </w:rPr>
      </w:pPr>
      <w:r w:rsidRPr="002C08AE">
        <w:rPr>
          <w:sz w:val="24"/>
        </w:rPr>
        <w:t>Разработка</w:t>
      </w:r>
      <w:r w:rsidRPr="002C08AE">
        <w:rPr>
          <w:spacing w:val="-6"/>
          <w:sz w:val="24"/>
        </w:rPr>
        <w:t xml:space="preserve"> </w:t>
      </w:r>
      <w:r w:rsidRPr="002C08AE">
        <w:rPr>
          <w:sz w:val="24"/>
        </w:rPr>
        <w:t>и</w:t>
      </w:r>
      <w:r w:rsidRPr="002C08AE">
        <w:rPr>
          <w:spacing w:val="-5"/>
          <w:sz w:val="24"/>
        </w:rPr>
        <w:t xml:space="preserve"> </w:t>
      </w:r>
      <w:r w:rsidRPr="002C08AE">
        <w:rPr>
          <w:sz w:val="24"/>
        </w:rPr>
        <w:t>представление</w:t>
      </w:r>
      <w:r w:rsidRPr="002C08AE">
        <w:rPr>
          <w:spacing w:val="-6"/>
          <w:sz w:val="24"/>
        </w:rPr>
        <w:t xml:space="preserve"> </w:t>
      </w:r>
      <w:r w:rsidRPr="002C08AE">
        <w:rPr>
          <w:sz w:val="24"/>
        </w:rPr>
        <w:t>технологической</w:t>
      </w:r>
      <w:r w:rsidRPr="002C08AE">
        <w:rPr>
          <w:spacing w:val="-5"/>
          <w:sz w:val="24"/>
        </w:rPr>
        <w:t xml:space="preserve"> </w:t>
      </w:r>
      <w:r w:rsidRPr="002C08AE">
        <w:rPr>
          <w:sz w:val="24"/>
        </w:rPr>
        <w:t>карты</w:t>
      </w:r>
      <w:r w:rsidRPr="002C08AE">
        <w:rPr>
          <w:spacing w:val="-4"/>
          <w:sz w:val="24"/>
        </w:rPr>
        <w:t xml:space="preserve"> </w:t>
      </w:r>
      <w:r w:rsidRPr="002C08AE">
        <w:rPr>
          <w:sz w:val="24"/>
        </w:rPr>
        <w:t>урока</w:t>
      </w:r>
      <w:r w:rsidRPr="002C08AE">
        <w:rPr>
          <w:spacing w:val="-6"/>
          <w:sz w:val="24"/>
        </w:rPr>
        <w:t xml:space="preserve"> </w:t>
      </w:r>
      <w:r w:rsidRPr="002C08AE">
        <w:rPr>
          <w:sz w:val="24"/>
        </w:rPr>
        <w:t>русского</w:t>
      </w:r>
      <w:r w:rsidRPr="002C08AE">
        <w:rPr>
          <w:spacing w:val="-5"/>
          <w:sz w:val="24"/>
        </w:rPr>
        <w:t xml:space="preserve"> </w:t>
      </w:r>
      <w:r w:rsidRPr="002C08AE">
        <w:rPr>
          <w:sz w:val="24"/>
        </w:rPr>
        <w:t>языка</w:t>
      </w:r>
      <w:r w:rsidRPr="002C08AE">
        <w:rPr>
          <w:spacing w:val="-5"/>
          <w:sz w:val="24"/>
        </w:rPr>
        <w:t xml:space="preserve"> </w:t>
      </w:r>
      <w:r w:rsidRPr="002C08AE">
        <w:rPr>
          <w:sz w:val="24"/>
        </w:rPr>
        <w:t>(раздел – по выбору)</w:t>
      </w:r>
    </w:p>
    <w:p w:rsidR="00137ECC" w:rsidRPr="002C08AE" w:rsidRDefault="00137ECC" w:rsidP="00137ECC">
      <w:pPr>
        <w:pStyle w:val="a5"/>
        <w:numPr>
          <w:ilvl w:val="0"/>
          <w:numId w:val="127"/>
        </w:numPr>
        <w:tabs>
          <w:tab w:val="left" w:pos="1295"/>
        </w:tabs>
        <w:ind w:right="590" w:firstLine="707"/>
        <w:rPr>
          <w:sz w:val="24"/>
        </w:rPr>
      </w:pPr>
      <w:r w:rsidRPr="002C08AE">
        <w:rPr>
          <w:sz w:val="24"/>
        </w:rPr>
        <w:t>Разработка</w:t>
      </w:r>
      <w:r w:rsidRPr="002C08AE">
        <w:rPr>
          <w:spacing w:val="-7"/>
          <w:sz w:val="24"/>
        </w:rPr>
        <w:t xml:space="preserve"> </w:t>
      </w:r>
      <w:r w:rsidRPr="002C08AE">
        <w:rPr>
          <w:sz w:val="24"/>
        </w:rPr>
        <w:t>и</w:t>
      </w:r>
      <w:r w:rsidRPr="002C08AE">
        <w:rPr>
          <w:spacing w:val="-6"/>
          <w:sz w:val="24"/>
        </w:rPr>
        <w:t xml:space="preserve"> </w:t>
      </w:r>
      <w:r w:rsidRPr="002C08AE">
        <w:rPr>
          <w:sz w:val="24"/>
        </w:rPr>
        <w:t>представление</w:t>
      </w:r>
      <w:r w:rsidRPr="002C08AE">
        <w:rPr>
          <w:spacing w:val="-7"/>
          <w:sz w:val="24"/>
        </w:rPr>
        <w:t xml:space="preserve"> </w:t>
      </w:r>
      <w:r w:rsidRPr="002C08AE">
        <w:rPr>
          <w:sz w:val="24"/>
        </w:rPr>
        <w:t>технологической</w:t>
      </w:r>
      <w:r w:rsidRPr="002C08AE">
        <w:rPr>
          <w:spacing w:val="-6"/>
          <w:sz w:val="24"/>
        </w:rPr>
        <w:t xml:space="preserve"> </w:t>
      </w:r>
      <w:r w:rsidRPr="002C08AE">
        <w:rPr>
          <w:sz w:val="24"/>
        </w:rPr>
        <w:t>карты</w:t>
      </w:r>
      <w:r w:rsidRPr="002C08AE">
        <w:rPr>
          <w:spacing w:val="-4"/>
          <w:sz w:val="24"/>
        </w:rPr>
        <w:t xml:space="preserve"> </w:t>
      </w:r>
      <w:r w:rsidRPr="002C08AE">
        <w:rPr>
          <w:sz w:val="24"/>
        </w:rPr>
        <w:t>урока</w:t>
      </w:r>
      <w:r w:rsidRPr="002C08AE">
        <w:rPr>
          <w:spacing w:val="-7"/>
          <w:sz w:val="24"/>
        </w:rPr>
        <w:t xml:space="preserve"> </w:t>
      </w:r>
      <w:r w:rsidRPr="002C08AE">
        <w:rPr>
          <w:sz w:val="24"/>
        </w:rPr>
        <w:t>литературного</w:t>
      </w:r>
      <w:r w:rsidRPr="002C08AE">
        <w:rPr>
          <w:spacing w:val="-6"/>
          <w:sz w:val="24"/>
        </w:rPr>
        <w:t xml:space="preserve"> </w:t>
      </w:r>
      <w:r w:rsidRPr="002C08AE">
        <w:rPr>
          <w:sz w:val="24"/>
        </w:rPr>
        <w:t>чтения (по выбору студента)</w:t>
      </w:r>
    </w:p>
    <w:p w:rsidR="00137ECC" w:rsidRPr="002C08AE" w:rsidRDefault="00137ECC" w:rsidP="00137ECC">
      <w:pPr>
        <w:pStyle w:val="a5"/>
        <w:numPr>
          <w:ilvl w:val="0"/>
          <w:numId w:val="127"/>
        </w:numPr>
        <w:tabs>
          <w:tab w:val="left" w:pos="1295"/>
        </w:tabs>
        <w:ind w:right="966" w:firstLine="707"/>
        <w:rPr>
          <w:sz w:val="24"/>
        </w:rPr>
      </w:pPr>
      <w:r w:rsidRPr="002C08AE">
        <w:rPr>
          <w:sz w:val="24"/>
        </w:rPr>
        <w:t>Разработка</w:t>
      </w:r>
      <w:r w:rsidRPr="002C08AE">
        <w:rPr>
          <w:spacing w:val="-7"/>
          <w:sz w:val="24"/>
        </w:rPr>
        <w:t xml:space="preserve"> </w:t>
      </w:r>
      <w:r w:rsidRPr="002C08AE">
        <w:rPr>
          <w:sz w:val="24"/>
        </w:rPr>
        <w:t>и</w:t>
      </w:r>
      <w:r w:rsidRPr="002C08AE">
        <w:rPr>
          <w:spacing w:val="-6"/>
          <w:sz w:val="24"/>
        </w:rPr>
        <w:t xml:space="preserve"> </w:t>
      </w:r>
      <w:r w:rsidRPr="002C08AE">
        <w:rPr>
          <w:sz w:val="24"/>
        </w:rPr>
        <w:t>представление</w:t>
      </w:r>
      <w:r w:rsidRPr="002C08AE">
        <w:rPr>
          <w:spacing w:val="-7"/>
          <w:sz w:val="24"/>
        </w:rPr>
        <w:t xml:space="preserve"> </w:t>
      </w:r>
      <w:r w:rsidRPr="002C08AE">
        <w:rPr>
          <w:sz w:val="24"/>
        </w:rPr>
        <w:t>технологической</w:t>
      </w:r>
      <w:r w:rsidRPr="002C08AE">
        <w:rPr>
          <w:spacing w:val="-6"/>
          <w:sz w:val="24"/>
        </w:rPr>
        <w:t xml:space="preserve"> </w:t>
      </w:r>
      <w:r w:rsidRPr="002C08AE">
        <w:rPr>
          <w:sz w:val="24"/>
        </w:rPr>
        <w:t>карты</w:t>
      </w:r>
      <w:r w:rsidRPr="002C08AE">
        <w:rPr>
          <w:spacing w:val="-4"/>
          <w:sz w:val="24"/>
        </w:rPr>
        <w:t xml:space="preserve"> </w:t>
      </w:r>
      <w:r w:rsidRPr="002C08AE">
        <w:rPr>
          <w:sz w:val="24"/>
        </w:rPr>
        <w:t>урока,</w:t>
      </w:r>
      <w:r w:rsidRPr="002C08AE">
        <w:rPr>
          <w:spacing w:val="-6"/>
          <w:sz w:val="24"/>
        </w:rPr>
        <w:t xml:space="preserve"> </w:t>
      </w:r>
      <w:r w:rsidRPr="002C08AE">
        <w:rPr>
          <w:sz w:val="24"/>
        </w:rPr>
        <w:t>направленного</w:t>
      </w:r>
      <w:r w:rsidRPr="002C08AE">
        <w:rPr>
          <w:spacing w:val="-6"/>
          <w:sz w:val="24"/>
        </w:rPr>
        <w:t xml:space="preserve"> </w:t>
      </w:r>
      <w:r w:rsidRPr="002C08AE">
        <w:rPr>
          <w:sz w:val="24"/>
        </w:rPr>
        <w:t>на развитие устной речи обучающихся (по выбору студента).</w:t>
      </w:r>
    </w:p>
    <w:p w:rsidR="00137ECC" w:rsidRPr="002C08AE" w:rsidRDefault="00137ECC" w:rsidP="00137ECC">
      <w:pPr>
        <w:pStyle w:val="a5"/>
        <w:numPr>
          <w:ilvl w:val="0"/>
          <w:numId w:val="127"/>
        </w:numPr>
        <w:tabs>
          <w:tab w:val="left" w:pos="1295"/>
        </w:tabs>
        <w:ind w:right="966" w:firstLine="707"/>
        <w:rPr>
          <w:sz w:val="24"/>
        </w:rPr>
      </w:pPr>
      <w:r w:rsidRPr="002C08AE">
        <w:rPr>
          <w:sz w:val="24"/>
        </w:rPr>
        <w:t>Разработка</w:t>
      </w:r>
      <w:r w:rsidRPr="002C08AE">
        <w:rPr>
          <w:spacing w:val="-7"/>
          <w:sz w:val="24"/>
        </w:rPr>
        <w:t xml:space="preserve"> </w:t>
      </w:r>
      <w:r w:rsidRPr="002C08AE">
        <w:rPr>
          <w:sz w:val="24"/>
        </w:rPr>
        <w:t>и</w:t>
      </w:r>
      <w:r w:rsidRPr="002C08AE">
        <w:rPr>
          <w:spacing w:val="-6"/>
          <w:sz w:val="24"/>
        </w:rPr>
        <w:t xml:space="preserve"> </w:t>
      </w:r>
      <w:r w:rsidRPr="002C08AE">
        <w:rPr>
          <w:sz w:val="24"/>
        </w:rPr>
        <w:t>представление</w:t>
      </w:r>
      <w:r w:rsidRPr="002C08AE">
        <w:rPr>
          <w:spacing w:val="-7"/>
          <w:sz w:val="24"/>
        </w:rPr>
        <w:t xml:space="preserve"> </w:t>
      </w:r>
      <w:r w:rsidRPr="002C08AE">
        <w:rPr>
          <w:sz w:val="24"/>
        </w:rPr>
        <w:t>технологической</w:t>
      </w:r>
      <w:r w:rsidRPr="002C08AE">
        <w:rPr>
          <w:spacing w:val="-6"/>
          <w:sz w:val="24"/>
        </w:rPr>
        <w:t xml:space="preserve"> </w:t>
      </w:r>
      <w:r w:rsidRPr="002C08AE">
        <w:rPr>
          <w:sz w:val="24"/>
        </w:rPr>
        <w:t>карты</w:t>
      </w:r>
      <w:r w:rsidRPr="002C08AE">
        <w:rPr>
          <w:spacing w:val="-4"/>
          <w:sz w:val="24"/>
        </w:rPr>
        <w:t xml:space="preserve"> </w:t>
      </w:r>
      <w:r w:rsidRPr="002C08AE">
        <w:rPr>
          <w:sz w:val="24"/>
        </w:rPr>
        <w:t>урока,</w:t>
      </w:r>
      <w:r w:rsidRPr="002C08AE">
        <w:rPr>
          <w:spacing w:val="-6"/>
          <w:sz w:val="24"/>
        </w:rPr>
        <w:t xml:space="preserve"> </w:t>
      </w:r>
      <w:r w:rsidRPr="002C08AE">
        <w:rPr>
          <w:sz w:val="24"/>
        </w:rPr>
        <w:t>направленного</w:t>
      </w:r>
      <w:r w:rsidRPr="002C08AE">
        <w:rPr>
          <w:spacing w:val="-6"/>
          <w:sz w:val="24"/>
        </w:rPr>
        <w:t xml:space="preserve"> </w:t>
      </w:r>
      <w:r w:rsidRPr="002C08AE">
        <w:rPr>
          <w:sz w:val="24"/>
        </w:rPr>
        <w:t>на развитие письменной речи младших школьников (по выбору студента).</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27"/>
        </w:numPr>
        <w:tabs>
          <w:tab w:val="left" w:pos="1295"/>
        </w:tabs>
        <w:spacing w:before="77"/>
        <w:ind w:right="715" w:firstLine="707"/>
        <w:rPr>
          <w:sz w:val="24"/>
        </w:rPr>
      </w:pPr>
      <w:r w:rsidRPr="002C08AE">
        <w:rPr>
          <w:sz w:val="24"/>
        </w:rPr>
        <w:lastRenderedPageBreak/>
        <w:t>Разработка</w:t>
      </w:r>
      <w:r w:rsidRPr="002C08AE">
        <w:rPr>
          <w:spacing w:val="-7"/>
          <w:sz w:val="24"/>
        </w:rPr>
        <w:t xml:space="preserve"> </w:t>
      </w:r>
      <w:r w:rsidRPr="002C08AE">
        <w:rPr>
          <w:sz w:val="24"/>
        </w:rPr>
        <w:t>и</w:t>
      </w:r>
      <w:r w:rsidRPr="002C08AE">
        <w:rPr>
          <w:spacing w:val="-6"/>
          <w:sz w:val="24"/>
        </w:rPr>
        <w:t xml:space="preserve"> </w:t>
      </w:r>
      <w:r w:rsidRPr="002C08AE">
        <w:rPr>
          <w:sz w:val="24"/>
        </w:rPr>
        <w:t>представление</w:t>
      </w:r>
      <w:r w:rsidRPr="002C08AE">
        <w:rPr>
          <w:spacing w:val="-7"/>
          <w:sz w:val="24"/>
        </w:rPr>
        <w:t xml:space="preserve"> </w:t>
      </w:r>
      <w:r w:rsidRPr="002C08AE">
        <w:rPr>
          <w:sz w:val="24"/>
        </w:rPr>
        <w:t>технологической</w:t>
      </w:r>
      <w:r w:rsidRPr="002C08AE">
        <w:rPr>
          <w:spacing w:val="-6"/>
          <w:sz w:val="24"/>
        </w:rPr>
        <w:t xml:space="preserve"> </w:t>
      </w:r>
      <w:r w:rsidRPr="002C08AE">
        <w:rPr>
          <w:sz w:val="24"/>
        </w:rPr>
        <w:t>карты</w:t>
      </w:r>
      <w:r w:rsidRPr="002C08AE">
        <w:rPr>
          <w:spacing w:val="-4"/>
          <w:sz w:val="24"/>
        </w:rPr>
        <w:t xml:space="preserve"> </w:t>
      </w:r>
      <w:r w:rsidRPr="002C08AE">
        <w:rPr>
          <w:sz w:val="24"/>
        </w:rPr>
        <w:t>урока</w:t>
      </w:r>
      <w:r w:rsidRPr="002C08AE">
        <w:rPr>
          <w:spacing w:val="-5"/>
          <w:sz w:val="24"/>
        </w:rPr>
        <w:t xml:space="preserve"> </w:t>
      </w:r>
      <w:r w:rsidRPr="002C08AE">
        <w:rPr>
          <w:sz w:val="24"/>
        </w:rPr>
        <w:t>внеклассного</w:t>
      </w:r>
      <w:r w:rsidRPr="002C08AE">
        <w:rPr>
          <w:spacing w:val="-6"/>
          <w:sz w:val="24"/>
        </w:rPr>
        <w:t xml:space="preserve"> </w:t>
      </w:r>
      <w:r w:rsidRPr="002C08AE">
        <w:rPr>
          <w:sz w:val="24"/>
        </w:rPr>
        <w:t>чтения (по выбору студента).</w:t>
      </w:r>
    </w:p>
    <w:p w:rsidR="00137ECC" w:rsidRPr="002C08AE" w:rsidRDefault="00137ECC" w:rsidP="00137ECC">
      <w:pPr>
        <w:pStyle w:val="a5"/>
        <w:numPr>
          <w:ilvl w:val="0"/>
          <w:numId w:val="127"/>
        </w:numPr>
        <w:tabs>
          <w:tab w:val="left" w:pos="1295"/>
        </w:tabs>
        <w:spacing w:before="1"/>
        <w:ind w:right="1559" w:firstLine="707"/>
        <w:rPr>
          <w:sz w:val="24"/>
        </w:rPr>
      </w:pPr>
      <w:r w:rsidRPr="002C08AE">
        <w:rPr>
          <w:sz w:val="24"/>
        </w:rPr>
        <w:t>Планирование</w:t>
      </w:r>
      <w:r w:rsidRPr="002C08AE">
        <w:rPr>
          <w:spacing w:val="-6"/>
          <w:sz w:val="24"/>
        </w:rPr>
        <w:t xml:space="preserve"> </w:t>
      </w:r>
      <w:r w:rsidRPr="002C08AE">
        <w:rPr>
          <w:sz w:val="24"/>
        </w:rPr>
        <w:t>и</w:t>
      </w:r>
      <w:r w:rsidRPr="002C08AE">
        <w:rPr>
          <w:spacing w:val="-5"/>
          <w:sz w:val="24"/>
        </w:rPr>
        <w:t xml:space="preserve"> </w:t>
      </w:r>
      <w:r w:rsidRPr="002C08AE">
        <w:rPr>
          <w:sz w:val="24"/>
        </w:rPr>
        <w:t>анализ</w:t>
      </w:r>
      <w:r w:rsidRPr="002C08AE">
        <w:rPr>
          <w:spacing w:val="-5"/>
          <w:sz w:val="24"/>
        </w:rPr>
        <w:t xml:space="preserve"> </w:t>
      </w:r>
      <w:r w:rsidRPr="002C08AE">
        <w:rPr>
          <w:sz w:val="24"/>
        </w:rPr>
        <w:t>урока</w:t>
      </w:r>
      <w:r w:rsidRPr="002C08AE">
        <w:rPr>
          <w:spacing w:val="-6"/>
          <w:sz w:val="24"/>
        </w:rPr>
        <w:t xml:space="preserve"> </w:t>
      </w:r>
      <w:r w:rsidRPr="002C08AE">
        <w:rPr>
          <w:sz w:val="24"/>
        </w:rPr>
        <w:t>литературы</w:t>
      </w:r>
      <w:r w:rsidRPr="002C08AE">
        <w:rPr>
          <w:spacing w:val="-5"/>
          <w:sz w:val="24"/>
        </w:rPr>
        <w:t xml:space="preserve"> </w:t>
      </w:r>
      <w:r w:rsidRPr="002C08AE">
        <w:rPr>
          <w:sz w:val="24"/>
        </w:rPr>
        <w:t>с</w:t>
      </w:r>
      <w:r w:rsidRPr="002C08AE">
        <w:rPr>
          <w:spacing w:val="-7"/>
          <w:sz w:val="24"/>
        </w:rPr>
        <w:t xml:space="preserve"> </w:t>
      </w:r>
      <w:r w:rsidRPr="002C08AE">
        <w:rPr>
          <w:sz w:val="24"/>
        </w:rPr>
        <w:t>применением</w:t>
      </w:r>
      <w:r w:rsidRPr="002C08AE">
        <w:rPr>
          <w:spacing w:val="-6"/>
          <w:sz w:val="24"/>
        </w:rPr>
        <w:t xml:space="preserve"> </w:t>
      </w:r>
      <w:r w:rsidRPr="002C08AE">
        <w:rPr>
          <w:sz w:val="24"/>
        </w:rPr>
        <w:t>современных образовательных технологий на разных этапах изучения произведения</w:t>
      </w:r>
    </w:p>
    <w:p w:rsidR="00137ECC" w:rsidRPr="002C08AE" w:rsidRDefault="00137ECC" w:rsidP="00137ECC">
      <w:pPr>
        <w:pStyle w:val="a5"/>
        <w:numPr>
          <w:ilvl w:val="0"/>
          <w:numId w:val="127"/>
        </w:numPr>
        <w:tabs>
          <w:tab w:val="left" w:pos="1295"/>
        </w:tabs>
        <w:ind w:right="630" w:firstLine="707"/>
        <w:rPr>
          <w:sz w:val="24"/>
        </w:rPr>
      </w:pPr>
      <w:r w:rsidRPr="002C08AE">
        <w:rPr>
          <w:sz w:val="24"/>
        </w:rPr>
        <w:t>Методическая разработка конспекта урока по изучению сказки-были М. Пришвина</w:t>
      </w:r>
      <w:r w:rsidRPr="002C08AE">
        <w:rPr>
          <w:spacing w:val="-4"/>
          <w:sz w:val="24"/>
        </w:rPr>
        <w:t xml:space="preserve"> </w:t>
      </w:r>
      <w:r w:rsidRPr="002C08AE">
        <w:rPr>
          <w:sz w:val="24"/>
        </w:rPr>
        <w:t>«Кладовая</w:t>
      </w:r>
      <w:r w:rsidRPr="002C08AE">
        <w:rPr>
          <w:spacing w:val="-5"/>
          <w:sz w:val="24"/>
        </w:rPr>
        <w:t xml:space="preserve"> </w:t>
      </w:r>
      <w:r w:rsidRPr="002C08AE">
        <w:rPr>
          <w:sz w:val="24"/>
        </w:rPr>
        <w:t>солнца»</w:t>
      </w:r>
      <w:r w:rsidRPr="002C08AE">
        <w:rPr>
          <w:spacing w:val="-10"/>
          <w:sz w:val="24"/>
        </w:rPr>
        <w:t xml:space="preserve"> </w:t>
      </w:r>
      <w:r w:rsidRPr="002C08AE">
        <w:rPr>
          <w:sz w:val="24"/>
        </w:rPr>
        <w:t>(пересказ,</w:t>
      </w:r>
      <w:r w:rsidRPr="002C08AE">
        <w:rPr>
          <w:spacing w:val="-5"/>
          <w:sz w:val="24"/>
        </w:rPr>
        <w:t xml:space="preserve"> </w:t>
      </w:r>
      <w:r w:rsidRPr="002C08AE">
        <w:rPr>
          <w:sz w:val="24"/>
        </w:rPr>
        <w:t>работа</w:t>
      </w:r>
      <w:r w:rsidRPr="002C08AE">
        <w:rPr>
          <w:spacing w:val="-6"/>
          <w:sz w:val="24"/>
        </w:rPr>
        <w:t xml:space="preserve"> </w:t>
      </w:r>
      <w:r w:rsidRPr="002C08AE">
        <w:rPr>
          <w:sz w:val="24"/>
        </w:rPr>
        <w:t>с</w:t>
      </w:r>
      <w:r w:rsidRPr="002C08AE">
        <w:rPr>
          <w:spacing w:val="-6"/>
          <w:sz w:val="24"/>
        </w:rPr>
        <w:t xml:space="preserve"> </w:t>
      </w:r>
      <w:r w:rsidRPr="002C08AE">
        <w:rPr>
          <w:sz w:val="24"/>
        </w:rPr>
        <w:t>планом,</w:t>
      </w:r>
      <w:r w:rsidRPr="002C08AE">
        <w:rPr>
          <w:spacing w:val="-5"/>
          <w:sz w:val="24"/>
        </w:rPr>
        <w:t xml:space="preserve"> </w:t>
      </w:r>
      <w:r w:rsidRPr="002C08AE">
        <w:rPr>
          <w:sz w:val="24"/>
        </w:rPr>
        <w:t>аналитическая</w:t>
      </w:r>
      <w:r w:rsidRPr="002C08AE">
        <w:rPr>
          <w:spacing w:val="-5"/>
          <w:sz w:val="24"/>
        </w:rPr>
        <w:t xml:space="preserve"> </w:t>
      </w:r>
      <w:r w:rsidRPr="002C08AE">
        <w:rPr>
          <w:sz w:val="24"/>
        </w:rPr>
        <w:t>беседа,</w:t>
      </w:r>
      <w:r w:rsidRPr="002C08AE">
        <w:rPr>
          <w:spacing w:val="-3"/>
          <w:sz w:val="24"/>
        </w:rPr>
        <w:t xml:space="preserve"> </w:t>
      </w:r>
      <w:r w:rsidRPr="002C08AE">
        <w:rPr>
          <w:sz w:val="24"/>
        </w:rPr>
        <w:t xml:space="preserve">словесное </w:t>
      </w:r>
      <w:r w:rsidRPr="002C08AE">
        <w:rPr>
          <w:spacing w:val="-2"/>
          <w:sz w:val="24"/>
        </w:rPr>
        <w:t>рисование)</w:t>
      </w:r>
    </w:p>
    <w:p w:rsidR="00137ECC" w:rsidRPr="002C08AE" w:rsidRDefault="00137ECC" w:rsidP="00137ECC">
      <w:pPr>
        <w:pStyle w:val="a5"/>
        <w:numPr>
          <w:ilvl w:val="0"/>
          <w:numId w:val="127"/>
        </w:numPr>
        <w:tabs>
          <w:tab w:val="left" w:pos="1295"/>
        </w:tabs>
        <w:ind w:right="658" w:firstLine="707"/>
        <w:rPr>
          <w:sz w:val="24"/>
        </w:rPr>
      </w:pPr>
      <w:r w:rsidRPr="002C08AE">
        <w:rPr>
          <w:sz w:val="24"/>
        </w:rPr>
        <w:t>Составление</w:t>
      </w:r>
      <w:r w:rsidRPr="002C08AE">
        <w:rPr>
          <w:spacing w:val="-4"/>
          <w:sz w:val="24"/>
        </w:rPr>
        <w:t xml:space="preserve"> </w:t>
      </w:r>
      <w:r w:rsidRPr="002C08AE">
        <w:rPr>
          <w:sz w:val="24"/>
        </w:rPr>
        <w:t>тестов</w:t>
      </w:r>
      <w:r w:rsidRPr="002C08AE">
        <w:rPr>
          <w:spacing w:val="-4"/>
          <w:sz w:val="24"/>
        </w:rPr>
        <w:t xml:space="preserve"> </w:t>
      </w:r>
      <w:r w:rsidRPr="002C08AE">
        <w:rPr>
          <w:sz w:val="24"/>
        </w:rPr>
        <w:t>для</w:t>
      </w:r>
      <w:r w:rsidRPr="002C08AE">
        <w:rPr>
          <w:spacing w:val="-3"/>
          <w:sz w:val="24"/>
        </w:rPr>
        <w:t xml:space="preserve"> </w:t>
      </w:r>
      <w:r w:rsidRPr="002C08AE">
        <w:rPr>
          <w:sz w:val="24"/>
        </w:rPr>
        <w:t>итогового</w:t>
      </w:r>
      <w:r w:rsidRPr="002C08AE">
        <w:rPr>
          <w:spacing w:val="-3"/>
          <w:sz w:val="24"/>
        </w:rPr>
        <w:t xml:space="preserve"> </w:t>
      </w:r>
      <w:r w:rsidRPr="002C08AE">
        <w:rPr>
          <w:sz w:val="24"/>
        </w:rPr>
        <w:t>контроля</w:t>
      </w:r>
      <w:r w:rsidRPr="002C08AE">
        <w:rPr>
          <w:spacing w:val="-3"/>
          <w:sz w:val="24"/>
        </w:rPr>
        <w:t xml:space="preserve"> </w:t>
      </w:r>
      <w:r w:rsidRPr="002C08AE">
        <w:rPr>
          <w:sz w:val="24"/>
        </w:rPr>
        <w:t>по</w:t>
      </w:r>
      <w:r w:rsidRPr="002C08AE">
        <w:rPr>
          <w:spacing w:val="-6"/>
          <w:sz w:val="24"/>
        </w:rPr>
        <w:t xml:space="preserve"> </w:t>
      </w:r>
      <w:r w:rsidRPr="002C08AE">
        <w:rPr>
          <w:sz w:val="24"/>
        </w:rPr>
        <w:t>русскому</w:t>
      </w:r>
      <w:r w:rsidRPr="002C08AE">
        <w:rPr>
          <w:spacing w:val="-7"/>
          <w:sz w:val="24"/>
        </w:rPr>
        <w:t xml:space="preserve"> </w:t>
      </w:r>
      <w:r w:rsidRPr="002C08AE">
        <w:rPr>
          <w:sz w:val="24"/>
        </w:rPr>
        <w:t>языку</w:t>
      </w:r>
      <w:r w:rsidRPr="002C08AE">
        <w:rPr>
          <w:spacing w:val="-7"/>
          <w:sz w:val="24"/>
        </w:rPr>
        <w:t xml:space="preserve"> </w:t>
      </w:r>
      <w:r w:rsidRPr="002C08AE">
        <w:rPr>
          <w:sz w:val="24"/>
        </w:rPr>
        <w:t>и</w:t>
      </w:r>
      <w:r w:rsidRPr="002C08AE">
        <w:rPr>
          <w:spacing w:val="-3"/>
          <w:sz w:val="24"/>
        </w:rPr>
        <w:t xml:space="preserve"> </w:t>
      </w:r>
      <w:r w:rsidRPr="002C08AE">
        <w:rPr>
          <w:sz w:val="24"/>
        </w:rPr>
        <w:t>литературе</w:t>
      </w:r>
      <w:r w:rsidRPr="002C08AE">
        <w:rPr>
          <w:spacing w:val="-2"/>
          <w:sz w:val="24"/>
        </w:rPr>
        <w:t xml:space="preserve"> </w:t>
      </w:r>
      <w:r w:rsidRPr="002C08AE">
        <w:rPr>
          <w:sz w:val="24"/>
        </w:rPr>
        <w:t>в</w:t>
      </w:r>
      <w:r w:rsidRPr="002C08AE">
        <w:rPr>
          <w:spacing w:val="-4"/>
          <w:sz w:val="24"/>
        </w:rPr>
        <w:t xml:space="preserve"> </w:t>
      </w:r>
      <w:r w:rsidRPr="002C08AE">
        <w:rPr>
          <w:sz w:val="24"/>
        </w:rPr>
        <w:t xml:space="preserve">4 </w:t>
      </w:r>
      <w:r w:rsidRPr="002C08AE">
        <w:rPr>
          <w:spacing w:val="-2"/>
          <w:sz w:val="24"/>
        </w:rPr>
        <w:t>классе.</w:t>
      </w:r>
    </w:p>
    <w:p w:rsidR="00137ECC" w:rsidRPr="002C08AE" w:rsidRDefault="00137ECC" w:rsidP="00137ECC">
      <w:pPr>
        <w:pStyle w:val="a3"/>
        <w:spacing w:before="4"/>
        <w:ind w:left="0"/>
      </w:pPr>
    </w:p>
    <w:p w:rsidR="00137ECC" w:rsidRPr="002C08AE" w:rsidRDefault="00137ECC" w:rsidP="00137ECC">
      <w:pPr>
        <w:pStyle w:val="3"/>
        <w:spacing w:before="1" w:line="274" w:lineRule="exact"/>
      </w:pPr>
      <w:r w:rsidRPr="002C08AE">
        <w:t>Критерии</w:t>
      </w:r>
      <w:r w:rsidRPr="002C08AE">
        <w:rPr>
          <w:spacing w:val="-3"/>
        </w:rPr>
        <w:t xml:space="preserve"> </w:t>
      </w:r>
      <w:r w:rsidRPr="002C08AE">
        <w:rPr>
          <w:spacing w:val="-2"/>
        </w:rPr>
        <w:t>оценки:</w:t>
      </w:r>
    </w:p>
    <w:p w:rsidR="00137ECC" w:rsidRPr="002C08AE" w:rsidRDefault="00137ECC" w:rsidP="00137ECC">
      <w:pPr>
        <w:pStyle w:val="a3"/>
        <w:ind w:right="475" w:firstLine="707"/>
      </w:pPr>
      <w:r w:rsidRPr="002C08AE">
        <w:t>Оценка</w:t>
      </w:r>
      <w:r w:rsidRPr="002C08AE">
        <w:rPr>
          <w:spacing w:val="-2"/>
        </w:rPr>
        <w:t xml:space="preserve"> </w:t>
      </w:r>
      <w:r w:rsidRPr="002C08AE">
        <w:t>«отлично»</w:t>
      </w:r>
      <w:r w:rsidRPr="002C08AE">
        <w:rPr>
          <w:spacing w:val="-12"/>
        </w:rPr>
        <w:t xml:space="preserve"> </w:t>
      </w:r>
      <w:r w:rsidRPr="002C08AE">
        <w:t>выставляется</w:t>
      </w:r>
      <w:r w:rsidRPr="002C08AE">
        <w:rPr>
          <w:spacing w:val="-5"/>
        </w:rPr>
        <w:t xml:space="preserve"> </w:t>
      </w:r>
      <w:r w:rsidRPr="002C08AE">
        <w:t>студенту,</w:t>
      </w:r>
      <w:r w:rsidRPr="002C08AE">
        <w:rPr>
          <w:spacing w:val="-5"/>
        </w:rPr>
        <w:t xml:space="preserve"> </w:t>
      </w:r>
      <w:r w:rsidRPr="002C08AE">
        <w:t>если</w:t>
      </w:r>
      <w:r w:rsidRPr="002C08AE">
        <w:rPr>
          <w:spacing w:val="-2"/>
        </w:rPr>
        <w:t xml:space="preserve"> </w:t>
      </w:r>
      <w:r w:rsidRPr="002C08AE">
        <w:t>он</w:t>
      </w:r>
      <w:r w:rsidRPr="002C08AE">
        <w:rPr>
          <w:spacing w:val="-5"/>
        </w:rPr>
        <w:t xml:space="preserve"> </w:t>
      </w:r>
      <w:r w:rsidRPr="002C08AE">
        <w:t>показал</w:t>
      </w:r>
      <w:r w:rsidRPr="002C08AE">
        <w:rPr>
          <w:spacing w:val="-8"/>
        </w:rPr>
        <w:t xml:space="preserve"> </w:t>
      </w:r>
      <w:r w:rsidRPr="002C08AE">
        <w:t>прочное</w:t>
      </w:r>
      <w:r w:rsidRPr="002C08AE">
        <w:rPr>
          <w:spacing w:val="-4"/>
        </w:rPr>
        <w:t xml:space="preserve"> </w:t>
      </w:r>
      <w:r w:rsidRPr="002C08AE">
        <w:t>усвоение материала, полно, грамотно и логично излагал ответ на вопрос;</w:t>
      </w:r>
    </w:p>
    <w:p w:rsidR="00137ECC" w:rsidRPr="002C08AE" w:rsidRDefault="00137ECC" w:rsidP="00137ECC">
      <w:pPr>
        <w:pStyle w:val="a3"/>
        <w:ind w:firstLine="707"/>
      </w:pPr>
      <w:r w:rsidRPr="002C08AE">
        <w:t>Оценка</w:t>
      </w:r>
      <w:r w:rsidRPr="002C08AE">
        <w:rPr>
          <w:spacing w:val="-3"/>
        </w:rPr>
        <w:t xml:space="preserve"> </w:t>
      </w:r>
      <w:r w:rsidRPr="002C08AE">
        <w:t>«хорошо»,</w:t>
      </w:r>
      <w:r w:rsidRPr="002C08AE">
        <w:rPr>
          <w:spacing w:val="-3"/>
        </w:rPr>
        <w:t xml:space="preserve"> </w:t>
      </w:r>
      <w:r w:rsidRPr="002C08AE">
        <w:t>если</w:t>
      </w:r>
      <w:r w:rsidRPr="002C08AE">
        <w:rPr>
          <w:spacing w:val="-3"/>
        </w:rPr>
        <w:t xml:space="preserve"> </w:t>
      </w:r>
      <w:r w:rsidRPr="002C08AE">
        <w:t>он</w:t>
      </w:r>
      <w:r w:rsidRPr="002C08AE">
        <w:rPr>
          <w:spacing w:val="-5"/>
        </w:rPr>
        <w:t xml:space="preserve"> </w:t>
      </w:r>
      <w:r w:rsidRPr="002C08AE">
        <w:t>показал</w:t>
      </w:r>
      <w:r w:rsidRPr="002C08AE">
        <w:rPr>
          <w:spacing w:val="-3"/>
        </w:rPr>
        <w:t xml:space="preserve"> </w:t>
      </w:r>
      <w:r w:rsidRPr="002C08AE">
        <w:t>усвоение</w:t>
      </w:r>
      <w:r w:rsidRPr="002C08AE">
        <w:rPr>
          <w:spacing w:val="-6"/>
        </w:rPr>
        <w:t xml:space="preserve"> </w:t>
      </w:r>
      <w:r w:rsidRPr="002C08AE">
        <w:t>материала,</w:t>
      </w:r>
      <w:r w:rsidRPr="002C08AE">
        <w:rPr>
          <w:spacing w:val="-5"/>
        </w:rPr>
        <w:t xml:space="preserve"> </w:t>
      </w:r>
      <w:r w:rsidRPr="002C08AE">
        <w:t>но</w:t>
      </w:r>
      <w:r w:rsidRPr="002C08AE">
        <w:rPr>
          <w:spacing w:val="-5"/>
        </w:rPr>
        <w:t xml:space="preserve"> </w:t>
      </w:r>
      <w:r w:rsidRPr="002C08AE">
        <w:t>в</w:t>
      </w:r>
      <w:r w:rsidRPr="002C08AE">
        <w:rPr>
          <w:spacing w:val="-6"/>
        </w:rPr>
        <w:t xml:space="preserve"> </w:t>
      </w:r>
      <w:r w:rsidRPr="002C08AE">
        <w:t>ответе</w:t>
      </w:r>
      <w:r w:rsidRPr="002C08AE">
        <w:rPr>
          <w:spacing w:val="-6"/>
        </w:rPr>
        <w:t xml:space="preserve"> </w:t>
      </w:r>
      <w:r w:rsidRPr="002C08AE">
        <w:t>присутствовали незначительные недочёты;</w:t>
      </w:r>
    </w:p>
    <w:p w:rsidR="00137ECC" w:rsidRPr="002C08AE" w:rsidRDefault="00137ECC" w:rsidP="00137ECC">
      <w:pPr>
        <w:pStyle w:val="a3"/>
        <w:ind w:right="475" w:firstLine="707"/>
      </w:pPr>
      <w:r w:rsidRPr="002C08AE">
        <w:t>Оценка</w:t>
      </w:r>
      <w:r w:rsidRPr="002C08AE">
        <w:rPr>
          <w:spacing w:val="-2"/>
        </w:rPr>
        <w:t xml:space="preserve"> </w:t>
      </w:r>
      <w:r w:rsidRPr="002C08AE">
        <w:t>«удовлетворительно»</w:t>
      </w:r>
      <w:r w:rsidRPr="002C08AE">
        <w:rPr>
          <w:spacing w:val="-12"/>
        </w:rPr>
        <w:t xml:space="preserve"> </w:t>
      </w:r>
      <w:r w:rsidRPr="002C08AE">
        <w:t>выставляется</w:t>
      </w:r>
      <w:r w:rsidRPr="002C08AE">
        <w:rPr>
          <w:spacing w:val="-5"/>
        </w:rPr>
        <w:t xml:space="preserve"> </w:t>
      </w:r>
      <w:r w:rsidRPr="002C08AE">
        <w:t>студенту,</w:t>
      </w:r>
      <w:r w:rsidRPr="002C08AE">
        <w:rPr>
          <w:spacing w:val="-5"/>
        </w:rPr>
        <w:t xml:space="preserve"> </w:t>
      </w:r>
      <w:r w:rsidRPr="002C08AE">
        <w:t>если</w:t>
      </w:r>
      <w:r w:rsidRPr="002C08AE">
        <w:rPr>
          <w:spacing w:val="-4"/>
        </w:rPr>
        <w:t xml:space="preserve"> </w:t>
      </w:r>
      <w:r w:rsidRPr="002C08AE">
        <w:t>он</w:t>
      </w:r>
      <w:r w:rsidRPr="002C08AE">
        <w:rPr>
          <w:spacing w:val="-5"/>
        </w:rPr>
        <w:t xml:space="preserve"> </w:t>
      </w:r>
      <w:r w:rsidRPr="002C08AE">
        <w:t>показал</w:t>
      </w:r>
      <w:r w:rsidRPr="002C08AE">
        <w:rPr>
          <w:spacing w:val="-5"/>
        </w:rPr>
        <w:t xml:space="preserve"> </w:t>
      </w:r>
      <w:r w:rsidRPr="002C08AE">
        <w:t>неполное усвоение основного материала, в изложении которого допускались неточности и недостаточно правильные формулировки;</w:t>
      </w:r>
    </w:p>
    <w:p w:rsidR="00137ECC" w:rsidRPr="002C08AE" w:rsidRDefault="00137ECC" w:rsidP="00137ECC">
      <w:pPr>
        <w:pStyle w:val="a3"/>
      </w:pPr>
      <w:r w:rsidRPr="002C08AE">
        <w:t>Оценка «неудовлетворительно»</w:t>
      </w:r>
      <w:r w:rsidRPr="002C08AE">
        <w:rPr>
          <w:spacing w:val="-2"/>
        </w:rPr>
        <w:t xml:space="preserve"> </w:t>
      </w:r>
      <w:r w:rsidRPr="002C08AE">
        <w:t>выставляется, если студент показал незнание программного материала при ответе на вопрос, либо вовсе на него не ответил.</w:t>
      </w:r>
    </w:p>
    <w:p w:rsidR="00137ECC" w:rsidRPr="002C08AE" w:rsidRDefault="00137ECC" w:rsidP="00137ECC">
      <w:pPr>
        <w:pStyle w:val="a3"/>
        <w:spacing w:before="4"/>
        <w:ind w:left="0"/>
      </w:pPr>
    </w:p>
    <w:p w:rsidR="00137ECC" w:rsidRPr="002C08AE" w:rsidRDefault="00137ECC" w:rsidP="00137ECC">
      <w:pPr>
        <w:pStyle w:val="1"/>
        <w:numPr>
          <w:ilvl w:val="3"/>
          <w:numId w:val="201"/>
        </w:numPr>
        <w:tabs>
          <w:tab w:val="left" w:pos="1583"/>
          <w:tab w:val="left" w:pos="4049"/>
        </w:tabs>
        <w:spacing w:line="360" w:lineRule="auto"/>
        <w:ind w:left="4049" w:right="986" w:hanging="3375"/>
        <w:jc w:val="left"/>
      </w:pPr>
      <w:bookmarkStart w:id="19" w:name="_bookmark19"/>
      <w:bookmarkEnd w:id="19"/>
      <w:r w:rsidRPr="002C08AE">
        <w:t>Тесты</w:t>
      </w:r>
      <w:r w:rsidRPr="002C08AE">
        <w:rPr>
          <w:spacing w:val="-6"/>
        </w:rPr>
        <w:t xml:space="preserve"> </w:t>
      </w:r>
      <w:r w:rsidRPr="002C08AE">
        <w:t>по</w:t>
      </w:r>
      <w:r w:rsidRPr="002C08AE">
        <w:rPr>
          <w:spacing w:val="-5"/>
        </w:rPr>
        <w:t xml:space="preserve"> </w:t>
      </w:r>
      <w:r w:rsidRPr="002C08AE">
        <w:t>дисциплине</w:t>
      </w:r>
      <w:r w:rsidRPr="002C08AE">
        <w:rPr>
          <w:spacing w:val="-6"/>
        </w:rPr>
        <w:t xml:space="preserve"> </w:t>
      </w:r>
      <w:r w:rsidRPr="002C08AE">
        <w:t>МДК.01.02</w:t>
      </w:r>
      <w:r w:rsidRPr="002C08AE">
        <w:rPr>
          <w:spacing w:val="-5"/>
        </w:rPr>
        <w:t xml:space="preserve"> </w:t>
      </w:r>
      <w:r w:rsidRPr="002C08AE">
        <w:t>Русский</w:t>
      </w:r>
      <w:r w:rsidRPr="002C08AE">
        <w:rPr>
          <w:spacing w:val="-6"/>
        </w:rPr>
        <w:t xml:space="preserve"> </w:t>
      </w:r>
      <w:r w:rsidRPr="002C08AE">
        <w:t>язык</w:t>
      </w:r>
      <w:r w:rsidRPr="002C08AE">
        <w:rPr>
          <w:spacing w:val="-6"/>
        </w:rPr>
        <w:t xml:space="preserve"> </w:t>
      </w:r>
      <w:r w:rsidRPr="002C08AE">
        <w:t>с</w:t>
      </w:r>
      <w:r w:rsidRPr="002C08AE">
        <w:rPr>
          <w:spacing w:val="-6"/>
        </w:rPr>
        <w:t xml:space="preserve"> </w:t>
      </w:r>
      <w:r w:rsidRPr="002C08AE">
        <w:t xml:space="preserve">методикой </w:t>
      </w:r>
      <w:r w:rsidRPr="002C08AE">
        <w:rPr>
          <w:spacing w:val="-2"/>
        </w:rPr>
        <w:t>преподавания</w:t>
      </w:r>
    </w:p>
    <w:p w:rsidR="00137ECC" w:rsidRPr="002C08AE" w:rsidRDefault="00137ECC" w:rsidP="00137ECC">
      <w:pPr>
        <w:pStyle w:val="a3"/>
        <w:spacing w:line="269" w:lineRule="exact"/>
      </w:pPr>
      <w:r w:rsidRPr="002C08AE">
        <w:t>Русский</w:t>
      </w:r>
      <w:r w:rsidRPr="002C08AE">
        <w:rPr>
          <w:spacing w:val="-2"/>
        </w:rPr>
        <w:t xml:space="preserve"> </w:t>
      </w:r>
      <w:r w:rsidRPr="002C08AE">
        <w:t>язык</w:t>
      </w:r>
      <w:r w:rsidRPr="002C08AE">
        <w:rPr>
          <w:spacing w:val="-2"/>
        </w:rPr>
        <w:t xml:space="preserve"> (комплексный)</w:t>
      </w:r>
    </w:p>
    <w:p w:rsidR="00137ECC" w:rsidRPr="00AA30D6" w:rsidRDefault="00137ECC" w:rsidP="00137ECC">
      <w:pPr>
        <w:pStyle w:val="a5"/>
        <w:numPr>
          <w:ilvl w:val="4"/>
          <w:numId w:val="201"/>
        </w:numPr>
        <w:tabs>
          <w:tab w:val="left" w:pos="525"/>
        </w:tabs>
        <w:rPr>
          <w:sz w:val="24"/>
        </w:rPr>
      </w:pPr>
      <w:r w:rsidRPr="00AA30D6">
        <w:rPr>
          <w:sz w:val="24"/>
        </w:rPr>
        <w:t>Отметьте</w:t>
      </w:r>
      <w:r w:rsidRPr="00AA30D6">
        <w:rPr>
          <w:spacing w:val="-5"/>
          <w:sz w:val="24"/>
        </w:rPr>
        <w:t xml:space="preserve"> </w:t>
      </w:r>
      <w:r w:rsidRPr="00AA30D6">
        <w:rPr>
          <w:sz w:val="24"/>
        </w:rPr>
        <w:t>слова,</w:t>
      </w:r>
      <w:r w:rsidRPr="00AA30D6">
        <w:rPr>
          <w:spacing w:val="-2"/>
          <w:sz w:val="24"/>
        </w:rPr>
        <w:t xml:space="preserve"> </w:t>
      </w:r>
      <w:r w:rsidRPr="00AA30D6">
        <w:rPr>
          <w:sz w:val="24"/>
        </w:rPr>
        <w:t>в</w:t>
      </w:r>
      <w:r w:rsidRPr="00AA30D6">
        <w:rPr>
          <w:spacing w:val="-2"/>
          <w:sz w:val="24"/>
        </w:rPr>
        <w:t xml:space="preserve"> </w:t>
      </w:r>
      <w:r w:rsidRPr="00AA30D6">
        <w:rPr>
          <w:sz w:val="24"/>
        </w:rPr>
        <w:t>которых</w:t>
      </w:r>
      <w:r w:rsidRPr="00AA30D6">
        <w:rPr>
          <w:spacing w:val="-3"/>
          <w:sz w:val="24"/>
        </w:rPr>
        <w:t xml:space="preserve"> </w:t>
      </w:r>
      <w:r w:rsidRPr="00AA30D6">
        <w:rPr>
          <w:sz w:val="24"/>
        </w:rPr>
        <w:t>пишется</w:t>
      </w:r>
      <w:r w:rsidRPr="00AA30D6">
        <w:rPr>
          <w:spacing w:val="-2"/>
          <w:sz w:val="24"/>
        </w:rPr>
        <w:t xml:space="preserve"> </w:t>
      </w:r>
      <w:r w:rsidRPr="00AA30D6">
        <w:rPr>
          <w:sz w:val="24"/>
        </w:rPr>
        <w:t xml:space="preserve">буква </w:t>
      </w:r>
      <w:r w:rsidRPr="00AA30D6">
        <w:rPr>
          <w:spacing w:val="-5"/>
          <w:sz w:val="24"/>
        </w:rPr>
        <w:t>г:</w:t>
      </w:r>
    </w:p>
    <w:p w:rsidR="00137ECC" w:rsidRPr="002C08AE" w:rsidRDefault="00137ECC" w:rsidP="00137ECC">
      <w:pPr>
        <w:pStyle w:val="a3"/>
        <w:tabs>
          <w:tab w:val="left" w:pos="3482"/>
          <w:tab w:val="left" w:pos="3523"/>
        </w:tabs>
        <w:ind w:right="4496"/>
      </w:pPr>
      <w:r w:rsidRPr="002C08AE">
        <w:t>а) пригородный во..зал</w:t>
      </w:r>
      <w:r w:rsidRPr="002C08AE">
        <w:tab/>
        <w:t>б) бедность не поро.. в) экзотические растения</w:t>
      </w:r>
      <w:r w:rsidRPr="002C08AE">
        <w:tab/>
      </w:r>
      <w:r w:rsidRPr="002C08AE">
        <w:tab/>
        <w:t>г)</w:t>
      </w:r>
      <w:r w:rsidRPr="002C08AE">
        <w:rPr>
          <w:spacing w:val="-14"/>
        </w:rPr>
        <w:t xml:space="preserve"> </w:t>
      </w:r>
      <w:r w:rsidRPr="002C08AE">
        <w:t>эта</w:t>
      </w:r>
      <w:r w:rsidRPr="002C08AE">
        <w:rPr>
          <w:spacing w:val="-14"/>
        </w:rPr>
        <w:t xml:space="preserve"> </w:t>
      </w:r>
      <w:r w:rsidRPr="002C08AE">
        <w:t>подушка</w:t>
      </w:r>
      <w:r w:rsidRPr="002C08AE">
        <w:rPr>
          <w:spacing w:val="-14"/>
        </w:rPr>
        <w:t xml:space="preserve"> </w:t>
      </w:r>
      <w:r w:rsidRPr="002C08AE">
        <w:t>мя..че д) был применен допин..</w:t>
      </w:r>
    </w:p>
    <w:p w:rsidR="00137ECC" w:rsidRPr="00AA30D6" w:rsidRDefault="00137ECC" w:rsidP="00137ECC">
      <w:pPr>
        <w:pStyle w:val="a5"/>
        <w:numPr>
          <w:ilvl w:val="4"/>
          <w:numId w:val="201"/>
        </w:numPr>
        <w:tabs>
          <w:tab w:val="left" w:pos="525"/>
          <w:tab w:val="left" w:pos="3451"/>
        </w:tabs>
        <w:ind w:right="4877"/>
        <w:rPr>
          <w:sz w:val="24"/>
        </w:rPr>
      </w:pPr>
      <w:r w:rsidRPr="00AA30D6">
        <w:rPr>
          <w:sz w:val="24"/>
        </w:rPr>
        <w:t>Отметьте слова, в которых пишется буква к:</w:t>
      </w:r>
      <w:r w:rsidRPr="00AA30D6">
        <w:rPr>
          <w:spacing w:val="40"/>
          <w:sz w:val="24"/>
        </w:rPr>
        <w:t xml:space="preserve"> </w:t>
      </w:r>
      <w:r w:rsidRPr="00AA30D6">
        <w:rPr>
          <w:sz w:val="24"/>
        </w:rPr>
        <w:t>а) туристский рю..зак</w:t>
      </w:r>
      <w:r w:rsidRPr="00AA30D6">
        <w:rPr>
          <w:sz w:val="24"/>
        </w:rPr>
        <w:tab/>
        <w:t>б)</w:t>
      </w:r>
      <w:r w:rsidRPr="00AA30D6">
        <w:rPr>
          <w:spacing w:val="-15"/>
          <w:sz w:val="24"/>
        </w:rPr>
        <w:t xml:space="preserve"> </w:t>
      </w:r>
      <w:r w:rsidRPr="00AA30D6">
        <w:rPr>
          <w:sz w:val="24"/>
        </w:rPr>
        <w:t>обле.лить</w:t>
      </w:r>
      <w:r w:rsidRPr="00AA30D6">
        <w:rPr>
          <w:spacing w:val="-15"/>
          <w:sz w:val="24"/>
        </w:rPr>
        <w:t xml:space="preserve"> </w:t>
      </w:r>
      <w:r w:rsidRPr="00AA30D6">
        <w:rPr>
          <w:sz w:val="24"/>
        </w:rPr>
        <w:t>ношу</w:t>
      </w:r>
    </w:p>
    <w:p w:rsidR="00137ECC" w:rsidRPr="002C08AE" w:rsidRDefault="00137ECC" w:rsidP="00137ECC">
      <w:pPr>
        <w:pStyle w:val="a3"/>
        <w:tabs>
          <w:tab w:val="left" w:pos="3432"/>
        </w:tabs>
        <w:ind w:right="4508"/>
      </w:pPr>
      <w:r w:rsidRPr="002C08AE">
        <w:t>в) цветущий ма..</w:t>
      </w:r>
      <w:r w:rsidRPr="002C08AE">
        <w:tab/>
        <w:t>г)</w:t>
      </w:r>
      <w:r w:rsidRPr="002C08AE">
        <w:rPr>
          <w:spacing w:val="-13"/>
        </w:rPr>
        <w:t xml:space="preserve"> </w:t>
      </w:r>
      <w:r w:rsidRPr="002C08AE">
        <w:t>па..т</w:t>
      </w:r>
      <w:r w:rsidRPr="002C08AE">
        <w:rPr>
          <w:spacing w:val="-13"/>
        </w:rPr>
        <w:t xml:space="preserve"> </w:t>
      </w:r>
      <w:r w:rsidRPr="002C08AE">
        <w:t>о</w:t>
      </w:r>
      <w:r w:rsidRPr="002C08AE">
        <w:rPr>
          <w:spacing w:val="-13"/>
        </w:rPr>
        <w:t xml:space="preserve"> </w:t>
      </w:r>
      <w:r w:rsidRPr="002C08AE">
        <w:t>ненападении д) поро.. сердца</w:t>
      </w:r>
    </w:p>
    <w:p w:rsidR="00137ECC" w:rsidRPr="002C08AE" w:rsidRDefault="00137ECC" w:rsidP="00137ECC">
      <w:pPr>
        <w:pStyle w:val="a5"/>
        <w:numPr>
          <w:ilvl w:val="4"/>
          <w:numId w:val="201"/>
        </w:numPr>
        <w:tabs>
          <w:tab w:val="left" w:pos="525"/>
        </w:tabs>
        <w:rPr>
          <w:sz w:val="24"/>
        </w:rPr>
      </w:pPr>
      <w:r w:rsidRPr="002C08AE">
        <w:rPr>
          <w:sz w:val="24"/>
        </w:rPr>
        <w:t>Отметьте</w:t>
      </w:r>
      <w:r w:rsidRPr="002C08AE">
        <w:rPr>
          <w:spacing w:val="-5"/>
          <w:sz w:val="24"/>
        </w:rPr>
        <w:t xml:space="preserve"> </w:t>
      </w:r>
      <w:r w:rsidRPr="002C08AE">
        <w:rPr>
          <w:sz w:val="24"/>
        </w:rPr>
        <w:t>слова,</w:t>
      </w:r>
      <w:r w:rsidRPr="002C08AE">
        <w:rPr>
          <w:spacing w:val="-2"/>
          <w:sz w:val="24"/>
        </w:rPr>
        <w:t xml:space="preserve"> </w:t>
      </w:r>
      <w:r w:rsidRPr="002C08AE">
        <w:rPr>
          <w:sz w:val="24"/>
        </w:rPr>
        <w:t>в</w:t>
      </w:r>
      <w:r w:rsidRPr="002C08AE">
        <w:rPr>
          <w:spacing w:val="-2"/>
          <w:sz w:val="24"/>
        </w:rPr>
        <w:t xml:space="preserve"> </w:t>
      </w:r>
      <w:r w:rsidRPr="002C08AE">
        <w:rPr>
          <w:sz w:val="24"/>
        </w:rPr>
        <w:t>которых</w:t>
      </w:r>
      <w:r w:rsidRPr="002C08AE">
        <w:rPr>
          <w:spacing w:val="-3"/>
          <w:sz w:val="24"/>
        </w:rPr>
        <w:t xml:space="preserve"> </w:t>
      </w:r>
      <w:r w:rsidRPr="002C08AE">
        <w:rPr>
          <w:sz w:val="24"/>
        </w:rPr>
        <w:t>пишется</w:t>
      </w:r>
      <w:r w:rsidRPr="002C08AE">
        <w:rPr>
          <w:spacing w:val="-2"/>
          <w:sz w:val="24"/>
        </w:rPr>
        <w:t xml:space="preserve"> </w:t>
      </w:r>
      <w:r w:rsidRPr="002C08AE">
        <w:rPr>
          <w:sz w:val="24"/>
        </w:rPr>
        <w:t xml:space="preserve">буква </w:t>
      </w:r>
      <w:r w:rsidRPr="002C08AE">
        <w:rPr>
          <w:spacing w:val="-5"/>
          <w:sz w:val="24"/>
        </w:rPr>
        <w:t>с:</w:t>
      </w:r>
    </w:p>
    <w:p w:rsidR="00137ECC" w:rsidRPr="002C08AE" w:rsidRDefault="00137ECC" w:rsidP="00137ECC">
      <w:pPr>
        <w:pStyle w:val="a3"/>
        <w:tabs>
          <w:tab w:val="left" w:pos="3591"/>
        </w:tabs>
      </w:pPr>
      <w:r w:rsidRPr="002C08AE">
        <w:t>а)</w:t>
      </w:r>
      <w:r w:rsidRPr="002C08AE">
        <w:rPr>
          <w:spacing w:val="-3"/>
        </w:rPr>
        <w:t xml:space="preserve"> </w:t>
      </w:r>
      <w:r w:rsidRPr="002C08AE">
        <w:t>бе…ценный</w:t>
      </w:r>
      <w:r w:rsidRPr="002C08AE">
        <w:rPr>
          <w:spacing w:val="-3"/>
        </w:rPr>
        <w:t xml:space="preserve"> </w:t>
      </w:r>
      <w:r w:rsidRPr="002C08AE">
        <w:rPr>
          <w:spacing w:val="-4"/>
        </w:rPr>
        <w:t>совет</w:t>
      </w:r>
      <w:r w:rsidRPr="002C08AE">
        <w:tab/>
        <w:t>б)</w:t>
      </w:r>
      <w:r w:rsidRPr="002C08AE">
        <w:rPr>
          <w:spacing w:val="-3"/>
        </w:rPr>
        <w:t xml:space="preserve"> </w:t>
      </w:r>
      <w:r w:rsidRPr="002C08AE">
        <w:t>не</w:t>
      </w:r>
      <w:r w:rsidRPr="002C08AE">
        <w:rPr>
          <w:spacing w:val="-2"/>
        </w:rPr>
        <w:t xml:space="preserve"> </w:t>
      </w:r>
      <w:r w:rsidRPr="002C08AE">
        <w:t>видно</w:t>
      </w:r>
      <w:r w:rsidRPr="002C08AE">
        <w:rPr>
          <w:spacing w:val="-1"/>
        </w:rPr>
        <w:t xml:space="preserve"> </w:t>
      </w:r>
      <w:r w:rsidRPr="002C08AE">
        <w:t xml:space="preserve">ни </w:t>
      </w:r>
      <w:r w:rsidRPr="002C08AE">
        <w:rPr>
          <w:spacing w:val="-4"/>
        </w:rPr>
        <w:t>..ги</w:t>
      </w:r>
    </w:p>
    <w:p w:rsidR="00137ECC" w:rsidRPr="002C08AE" w:rsidRDefault="00137ECC" w:rsidP="00137ECC">
      <w:pPr>
        <w:pStyle w:val="a3"/>
        <w:tabs>
          <w:tab w:val="left" w:pos="3588"/>
        </w:tabs>
        <w:ind w:right="3952"/>
      </w:pPr>
      <w:r w:rsidRPr="002C08AE">
        <w:t>в) чере…чур жесткий</w:t>
      </w:r>
      <w:r w:rsidRPr="002C08AE">
        <w:tab/>
        <w:t>г)</w:t>
      </w:r>
      <w:r w:rsidRPr="002C08AE">
        <w:rPr>
          <w:spacing w:val="-17"/>
        </w:rPr>
        <w:t xml:space="preserve"> </w:t>
      </w:r>
      <w:r w:rsidRPr="002C08AE">
        <w:t>чувствую</w:t>
      </w:r>
      <w:r w:rsidRPr="002C08AE">
        <w:rPr>
          <w:spacing w:val="-15"/>
        </w:rPr>
        <w:t xml:space="preserve"> </w:t>
      </w:r>
      <w:r w:rsidRPr="002C08AE">
        <w:t>ди…комфорт д) ни…вергающийся водопад</w:t>
      </w:r>
    </w:p>
    <w:p w:rsidR="00137ECC" w:rsidRPr="00AA30D6" w:rsidRDefault="00137ECC" w:rsidP="00137ECC">
      <w:pPr>
        <w:pStyle w:val="a5"/>
        <w:numPr>
          <w:ilvl w:val="4"/>
          <w:numId w:val="201"/>
        </w:numPr>
        <w:tabs>
          <w:tab w:val="left" w:pos="525"/>
          <w:tab w:val="left" w:pos="3492"/>
        </w:tabs>
        <w:ind w:right="5064"/>
        <w:rPr>
          <w:sz w:val="24"/>
        </w:rPr>
      </w:pPr>
      <w:r w:rsidRPr="00AA30D6">
        <w:rPr>
          <w:sz w:val="24"/>
        </w:rPr>
        <w:t>Отметьте слова, в которых пишется буква з: а) бли..стоящее дерево</w:t>
      </w:r>
      <w:r w:rsidRPr="00AA30D6">
        <w:rPr>
          <w:sz w:val="24"/>
        </w:rPr>
        <w:tab/>
      </w:r>
      <w:r w:rsidRPr="00AA30D6">
        <w:rPr>
          <w:spacing w:val="-42"/>
          <w:sz w:val="24"/>
        </w:rPr>
        <w:t xml:space="preserve"> </w:t>
      </w:r>
      <w:r w:rsidRPr="00AA30D6">
        <w:rPr>
          <w:sz w:val="24"/>
        </w:rPr>
        <w:t>б)</w:t>
      </w:r>
      <w:r w:rsidRPr="00AA30D6">
        <w:rPr>
          <w:spacing w:val="-15"/>
          <w:sz w:val="24"/>
        </w:rPr>
        <w:t xml:space="preserve"> </w:t>
      </w:r>
      <w:r w:rsidRPr="00AA30D6">
        <w:rPr>
          <w:sz w:val="24"/>
        </w:rPr>
        <w:t>новое</w:t>
      </w:r>
      <w:r w:rsidRPr="00AA30D6">
        <w:rPr>
          <w:spacing w:val="-15"/>
          <w:sz w:val="24"/>
        </w:rPr>
        <w:t xml:space="preserve"> </w:t>
      </w:r>
      <w:r w:rsidRPr="00AA30D6">
        <w:rPr>
          <w:sz w:val="24"/>
        </w:rPr>
        <w:t>..дание в) дрейфующий ай..берг</w:t>
      </w:r>
      <w:r w:rsidRPr="00AA30D6">
        <w:rPr>
          <w:sz w:val="24"/>
        </w:rPr>
        <w:tab/>
        <w:t>г)</w:t>
      </w:r>
      <w:r w:rsidRPr="00AA30D6">
        <w:rPr>
          <w:spacing w:val="-12"/>
          <w:sz w:val="24"/>
        </w:rPr>
        <w:t xml:space="preserve"> </w:t>
      </w:r>
      <w:r w:rsidRPr="00AA30D6">
        <w:rPr>
          <w:sz w:val="24"/>
        </w:rPr>
        <w:t>и..чез</w:t>
      </w:r>
      <w:r w:rsidRPr="00AA30D6">
        <w:rPr>
          <w:spacing w:val="-11"/>
          <w:sz w:val="24"/>
        </w:rPr>
        <w:t xml:space="preserve"> </w:t>
      </w:r>
      <w:r w:rsidRPr="00AA30D6">
        <w:rPr>
          <w:sz w:val="24"/>
        </w:rPr>
        <w:t>из</w:t>
      </w:r>
      <w:r w:rsidRPr="00AA30D6">
        <w:rPr>
          <w:spacing w:val="-11"/>
          <w:sz w:val="24"/>
        </w:rPr>
        <w:t xml:space="preserve"> </w:t>
      </w:r>
      <w:r w:rsidRPr="00AA30D6">
        <w:rPr>
          <w:sz w:val="24"/>
        </w:rPr>
        <w:t>виду д) бродить бе., цели</w:t>
      </w:r>
    </w:p>
    <w:p w:rsidR="00137ECC" w:rsidRPr="002C08AE" w:rsidRDefault="00137ECC" w:rsidP="00137ECC">
      <w:pPr>
        <w:pStyle w:val="a5"/>
        <w:numPr>
          <w:ilvl w:val="4"/>
          <w:numId w:val="201"/>
        </w:numPr>
        <w:tabs>
          <w:tab w:val="left" w:pos="525"/>
        </w:tabs>
        <w:spacing w:before="1"/>
        <w:rPr>
          <w:sz w:val="24"/>
        </w:rPr>
      </w:pPr>
      <w:r w:rsidRPr="002C08AE">
        <w:rPr>
          <w:sz w:val="24"/>
        </w:rPr>
        <w:t>Отметьте</w:t>
      </w:r>
      <w:r w:rsidRPr="002C08AE">
        <w:rPr>
          <w:spacing w:val="-4"/>
          <w:sz w:val="24"/>
        </w:rPr>
        <w:t xml:space="preserve"> </w:t>
      </w:r>
      <w:r w:rsidRPr="002C08AE">
        <w:rPr>
          <w:sz w:val="24"/>
        </w:rPr>
        <w:t>слова,</w:t>
      </w:r>
      <w:r w:rsidRPr="002C08AE">
        <w:rPr>
          <w:spacing w:val="-1"/>
          <w:sz w:val="24"/>
        </w:rPr>
        <w:t xml:space="preserve"> </w:t>
      </w:r>
      <w:r w:rsidRPr="002C08AE">
        <w:rPr>
          <w:sz w:val="24"/>
        </w:rPr>
        <w:t>в</w:t>
      </w:r>
      <w:r w:rsidRPr="002C08AE">
        <w:rPr>
          <w:spacing w:val="-2"/>
          <w:sz w:val="24"/>
        </w:rPr>
        <w:t xml:space="preserve"> </w:t>
      </w:r>
      <w:r w:rsidRPr="002C08AE">
        <w:rPr>
          <w:sz w:val="24"/>
        </w:rPr>
        <w:t>которых</w:t>
      </w:r>
      <w:r w:rsidRPr="002C08AE">
        <w:rPr>
          <w:spacing w:val="-2"/>
          <w:sz w:val="24"/>
        </w:rPr>
        <w:t xml:space="preserve"> </w:t>
      </w:r>
      <w:r w:rsidRPr="002C08AE">
        <w:rPr>
          <w:sz w:val="24"/>
        </w:rPr>
        <w:t>пишется</w:t>
      </w:r>
      <w:r w:rsidRPr="002C08AE">
        <w:rPr>
          <w:spacing w:val="-1"/>
          <w:sz w:val="24"/>
        </w:rPr>
        <w:t xml:space="preserve"> </w:t>
      </w:r>
      <w:r w:rsidRPr="002C08AE">
        <w:rPr>
          <w:spacing w:val="-5"/>
          <w:sz w:val="24"/>
        </w:rPr>
        <w:t>ск:</w:t>
      </w:r>
    </w:p>
    <w:p w:rsidR="00137ECC" w:rsidRPr="002C08AE" w:rsidRDefault="00137ECC" w:rsidP="00137ECC">
      <w:pPr>
        <w:pStyle w:val="a3"/>
        <w:tabs>
          <w:tab w:val="left" w:pos="3365"/>
        </w:tabs>
      </w:pPr>
      <w:r w:rsidRPr="002C08AE">
        <w:t>а)</w:t>
      </w:r>
      <w:r w:rsidRPr="002C08AE">
        <w:rPr>
          <w:spacing w:val="-3"/>
        </w:rPr>
        <w:t xml:space="preserve"> </w:t>
      </w:r>
      <w:r w:rsidRPr="002C08AE">
        <w:t>ре..ий</w:t>
      </w:r>
      <w:r w:rsidRPr="002C08AE">
        <w:rPr>
          <w:spacing w:val="-2"/>
        </w:rPr>
        <w:t xml:space="preserve"> </w:t>
      </w:r>
      <w:r w:rsidRPr="002C08AE">
        <w:rPr>
          <w:spacing w:val="-4"/>
        </w:rPr>
        <w:t>ответ</w:t>
      </w:r>
      <w:r w:rsidRPr="002C08AE">
        <w:tab/>
        <w:t>б)</w:t>
      </w:r>
      <w:r w:rsidRPr="002C08AE">
        <w:rPr>
          <w:spacing w:val="-6"/>
        </w:rPr>
        <w:t xml:space="preserve"> </w:t>
      </w:r>
      <w:r w:rsidRPr="002C08AE">
        <w:t>говорить</w:t>
      </w:r>
      <w:r w:rsidRPr="002C08AE">
        <w:rPr>
          <w:spacing w:val="-4"/>
        </w:rPr>
        <w:t xml:space="preserve"> </w:t>
      </w:r>
      <w:r w:rsidRPr="002C08AE">
        <w:t>по-</w:t>
      </w:r>
      <w:r w:rsidRPr="002C08AE">
        <w:rPr>
          <w:spacing w:val="-2"/>
        </w:rPr>
        <w:t>француз..и</w:t>
      </w:r>
    </w:p>
    <w:p w:rsidR="00137ECC" w:rsidRPr="002C08AE" w:rsidRDefault="00137ECC" w:rsidP="00137ECC">
      <w:pPr>
        <w:pStyle w:val="a3"/>
        <w:tabs>
          <w:tab w:val="left" w:pos="3399"/>
        </w:tabs>
        <w:ind w:right="4824"/>
      </w:pPr>
      <w:r w:rsidRPr="002C08AE">
        <w:t>в) матрос.ий танец</w:t>
      </w:r>
      <w:r w:rsidRPr="002C08AE">
        <w:tab/>
        <w:t>г)</w:t>
      </w:r>
      <w:r w:rsidRPr="002C08AE">
        <w:rPr>
          <w:spacing w:val="-15"/>
        </w:rPr>
        <w:t xml:space="preserve"> </w:t>
      </w:r>
      <w:r w:rsidRPr="002C08AE">
        <w:t>рыбац..ие</w:t>
      </w:r>
      <w:r w:rsidRPr="002C08AE">
        <w:rPr>
          <w:spacing w:val="-15"/>
        </w:rPr>
        <w:t xml:space="preserve"> </w:t>
      </w:r>
      <w:r w:rsidRPr="002C08AE">
        <w:t>снасти д) одес.ий юмор</w:t>
      </w:r>
    </w:p>
    <w:p w:rsidR="00137ECC" w:rsidRPr="002C08AE" w:rsidRDefault="00137ECC" w:rsidP="00137ECC">
      <w:pPr>
        <w:pStyle w:val="a5"/>
        <w:numPr>
          <w:ilvl w:val="4"/>
          <w:numId w:val="201"/>
        </w:numPr>
        <w:tabs>
          <w:tab w:val="left" w:pos="525"/>
        </w:tabs>
        <w:rPr>
          <w:sz w:val="24"/>
        </w:rPr>
      </w:pPr>
      <w:r w:rsidRPr="002C08AE">
        <w:rPr>
          <w:sz w:val="24"/>
        </w:rPr>
        <w:t>Отметьте</w:t>
      </w:r>
      <w:r w:rsidRPr="002C08AE">
        <w:rPr>
          <w:spacing w:val="-5"/>
          <w:sz w:val="24"/>
        </w:rPr>
        <w:t xml:space="preserve"> </w:t>
      </w:r>
      <w:r w:rsidRPr="002C08AE">
        <w:rPr>
          <w:sz w:val="24"/>
        </w:rPr>
        <w:t>слова,</w:t>
      </w:r>
      <w:r w:rsidRPr="002C08AE">
        <w:rPr>
          <w:spacing w:val="-2"/>
          <w:sz w:val="24"/>
        </w:rPr>
        <w:t xml:space="preserve"> </w:t>
      </w:r>
      <w:r w:rsidRPr="002C08AE">
        <w:rPr>
          <w:sz w:val="24"/>
        </w:rPr>
        <w:t>в</w:t>
      </w:r>
      <w:r w:rsidRPr="002C08AE">
        <w:rPr>
          <w:spacing w:val="-2"/>
          <w:sz w:val="24"/>
        </w:rPr>
        <w:t xml:space="preserve"> </w:t>
      </w:r>
      <w:r w:rsidRPr="002C08AE">
        <w:rPr>
          <w:sz w:val="24"/>
        </w:rPr>
        <w:t>которых</w:t>
      </w:r>
      <w:r w:rsidRPr="002C08AE">
        <w:rPr>
          <w:spacing w:val="-3"/>
          <w:sz w:val="24"/>
        </w:rPr>
        <w:t xml:space="preserve"> </w:t>
      </w:r>
      <w:r w:rsidRPr="002C08AE">
        <w:rPr>
          <w:sz w:val="24"/>
        </w:rPr>
        <w:t>пишется</w:t>
      </w:r>
      <w:r w:rsidRPr="002C08AE">
        <w:rPr>
          <w:spacing w:val="-2"/>
          <w:sz w:val="24"/>
        </w:rPr>
        <w:t xml:space="preserve"> </w:t>
      </w:r>
      <w:r w:rsidRPr="002C08AE">
        <w:rPr>
          <w:sz w:val="24"/>
        </w:rPr>
        <w:t xml:space="preserve">буква </w:t>
      </w:r>
      <w:r w:rsidRPr="002C08AE">
        <w:rPr>
          <w:spacing w:val="-5"/>
          <w:sz w:val="24"/>
        </w:rPr>
        <w:t>е:</w:t>
      </w:r>
    </w:p>
    <w:p w:rsidR="00137ECC" w:rsidRPr="002C08AE" w:rsidRDefault="00137ECC" w:rsidP="00137ECC">
      <w:pPr>
        <w:pStyle w:val="a3"/>
        <w:tabs>
          <w:tab w:val="left" w:pos="3463"/>
          <w:tab w:val="left" w:pos="3559"/>
        </w:tabs>
        <w:ind w:right="4367"/>
      </w:pPr>
      <w:r w:rsidRPr="002C08AE">
        <w:t>а) ветр…ная мельница</w:t>
      </w:r>
      <w:r w:rsidRPr="002C08AE">
        <w:tab/>
      </w:r>
      <w:r w:rsidRPr="002C08AE">
        <w:tab/>
        <w:t>б)</w:t>
      </w:r>
      <w:r w:rsidRPr="002C08AE">
        <w:rPr>
          <w:spacing w:val="-15"/>
        </w:rPr>
        <w:t xml:space="preserve"> </w:t>
      </w:r>
      <w:r w:rsidRPr="002C08AE">
        <w:t>подкле...нная</w:t>
      </w:r>
      <w:r w:rsidRPr="002C08AE">
        <w:rPr>
          <w:spacing w:val="-15"/>
        </w:rPr>
        <w:t xml:space="preserve"> </w:t>
      </w:r>
      <w:r w:rsidRPr="002C08AE">
        <w:t>книга в) потер..иное время</w:t>
      </w:r>
      <w:r w:rsidRPr="002C08AE">
        <w:tab/>
        <w:t>г) сем..нной материал д) деревья в ин..е</w:t>
      </w:r>
    </w:p>
    <w:p w:rsidR="00137ECC" w:rsidRPr="002C08AE" w:rsidRDefault="00137ECC" w:rsidP="00137ECC">
      <w:pPr>
        <w:pStyle w:val="a5"/>
        <w:numPr>
          <w:ilvl w:val="4"/>
          <w:numId w:val="201"/>
        </w:numPr>
        <w:tabs>
          <w:tab w:val="left" w:pos="525"/>
        </w:tabs>
        <w:rPr>
          <w:sz w:val="24"/>
        </w:rPr>
      </w:pPr>
      <w:r w:rsidRPr="002C08AE">
        <w:rPr>
          <w:sz w:val="24"/>
        </w:rPr>
        <w:t>Отметьте</w:t>
      </w:r>
      <w:r w:rsidRPr="002C08AE">
        <w:rPr>
          <w:spacing w:val="-5"/>
          <w:sz w:val="24"/>
        </w:rPr>
        <w:t xml:space="preserve"> </w:t>
      </w:r>
      <w:r w:rsidRPr="002C08AE">
        <w:rPr>
          <w:sz w:val="24"/>
        </w:rPr>
        <w:t>слова,</w:t>
      </w:r>
      <w:r w:rsidRPr="002C08AE">
        <w:rPr>
          <w:spacing w:val="-2"/>
          <w:sz w:val="24"/>
        </w:rPr>
        <w:t xml:space="preserve"> </w:t>
      </w:r>
      <w:r w:rsidRPr="002C08AE">
        <w:rPr>
          <w:sz w:val="24"/>
        </w:rPr>
        <w:t>в</w:t>
      </w:r>
      <w:r w:rsidRPr="002C08AE">
        <w:rPr>
          <w:spacing w:val="-2"/>
          <w:sz w:val="24"/>
        </w:rPr>
        <w:t xml:space="preserve"> </w:t>
      </w:r>
      <w:r w:rsidRPr="002C08AE">
        <w:rPr>
          <w:sz w:val="24"/>
        </w:rPr>
        <w:t>которых</w:t>
      </w:r>
      <w:r w:rsidRPr="002C08AE">
        <w:rPr>
          <w:spacing w:val="-3"/>
          <w:sz w:val="24"/>
        </w:rPr>
        <w:t xml:space="preserve"> </w:t>
      </w:r>
      <w:r w:rsidRPr="002C08AE">
        <w:rPr>
          <w:sz w:val="24"/>
        </w:rPr>
        <w:t>пишется</w:t>
      </w:r>
      <w:r w:rsidRPr="002C08AE">
        <w:rPr>
          <w:spacing w:val="-2"/>
          <w:sz w:val="24"/>
        </w:rPr>
        <w:t xml:space="preserve"> </w:t>
      </w:r>
      <w:r w:rsidRPr="002C08AE">
        <w:rPr>
          <w:sz w:val="24"/>
        </w:rPr>
        <w:t xml:space="preserve">буква </w:t>
      </w:r>
      <w:r w:rsidRPr="002C08AE">
        <w:rPr>
          <w:spacing w:val="-5"/>
          <w:sz w:val="24"/>
        </w:rPr>
        <w:t>я:</w:t>
      </w:r>
    </w:p>
    <w:p w:rsidR="00137ECC" w:rsidRPr="002C08AE" w:rsidRDefault="00137ECC" w:rsidP="00137ECC">
      <w:pPr>
        <w:pStyle w:val="a3"/>
        <w:tabs>
          <w:tab w:val="left" w:pos="3569"/>
        </w:tabs>
        <w:spacing w:before="1"/>
        <w:ind w:right="3857"/>
      </w:pPr>
      <w:r w:rsidRPr="002C08AE">
        <w:t>а) затер…нный мир</w:t>
      </w:r>
      <w:r w:rsidRPr="002C08AE">
        <w:tab/>
        <w:t>б) разные чувства бор..тся в) обещ…нный подарок</w:t>
      </w:r>
      <w:r w:rsidRPr="002C08AE">
        <w:tab/>
      </w:r>
      <w:r w:rsidRPr="002C08AE">
        <w:rPr>
          <w:spacing w:val="-39"/>
        </w:rPr>
        <w:t xml:space="preserve"> </w:t>
      </w:r>
      <w:r w:rsidRPr="002C08AE">
        <w:t>г)</w:t>
      </w:r>
      <w:r w:rsidRPr="002C08AE">
        <w:rPr>
          <w:spacing w:val="-15"/>
        </w:rPr>
        <w:t xml:space="preserve"> </w:t>
      </w:r>
      <w:r w:rsidRPr="002C08AE">
        <w:t>раска…вшийся</w:t>
      </w:r>
      <w:r w:rsidRPr="002C08AE">
        <w:rPr>
          <w:spacing w:val="-15"/>
        </w:rPr>
        <w:t xml:space="preserve"> </w:t>
      </w:r>
      <w:r w:rsidRPr="002C08AE">
        <w:t>грешник д) пустое врем…препровождение</w:t>
      </w:r>
    </w:p>
    <w:p w:rsidR="00137ECC" w:rsidRPr="00AA30D6" w:rsidRDefault="00137ECC" w:rsidP="00137ECC">
      <w:pPr>
        <w:tabs>
          <w:tab w:val="left" w:pos="525"/>
        </w:tabs>
        <w:rPr>
          <w:sz w:val="24"/>
        </w:rPr>
      </w:pPr>
      <w:r w:rsidRPr="00AA30D6">
        <w:rPr>
          <w:sz w:val="24"/>
        </w:rPr>
        <w:t>8. Отметьте</w:t>
      </w:r>
      <w:r w:rsidRPr="00AA30D6">
        <w:rPr>
          <w:spacing w:val="-5"/>
          <w:sz w:val="24"/>
        </w:rPr>
        <w:t xml:space="preserve"> </w:t>
      </w:r>
      <w:r w:rsidRPr="00AA30D6">
        <w:rPr>
          <w:sz w:val="24"/>
        </w:rPr>
        <w:t>слова,</w:t>
      </w:r>
      <w:r w:rsidRPr="00AA30D6">
        <w:rPr>
          <w:spacing w:val="-2"/>
          <w:sz w:val="24"/>
        </w:rPr>
        <w:t xml:space="preserve"> </w:t>
      </w:r>
      <w:r w:rsidRPr="00AA30D6">
        <w:rPr>
          <w:sz w:val="24"/>
        </w:rPr>
        <w:t>в</w:t>
      </w:r>
      <w:r w:rsidRPr="00AA30D6">
        <w:rPr>
          <w:spacing w:val="-2"/>
          <w:sz w:val="24"/>
        </w:rPr>
        <w:t xml:space="preserve"> </w:t>
      </w:r>
      <w:r w:rsidRPr="00AA30D6">
        <w:rPr>
          <w:sz w:val="24"/>
        </w:rPr>
        <w:t>которых</w:t>
      </w:r>
      <w:r w:rsidRPr="00AA30D6">
        <w:rPr>
          <w:spacing w:val="-3"/>
          <w:sz w:val="24"/>
        </w:rPr>
        <w:t xml:space="preserve"> </w:t>
      </w:r>
      <w:r w:rsidRPr="00AA30D6">
        <w:rPr>
          <w:sz w:val="24"/>
        </w:rPr>
        <w:t>пишется</w:t>
      </w:r>
      <w:r w:rsidRPr="00AA30D6">
        <w:rPr>
          <w:spacing w:val="-2"/>
          <w:sz w:val="24"/>
        </w:rPr>
        <w:t xml:space="preserve"> </w:t>
      </w:r>
      <w:r w:rsidRPr="00AA30D6">
        <w:rPr>
          <w:sz w:val="24"/>
        </w:rPr>
        <w:t xml:space="preserve">буква </w:t>
      </w:r>
      <w:r w:rsidRPr="00AA30D6">
        <w:rPr>
          <w:spacing w:val="-5"/>
          <w:sz w:val="24"/>
        </w:rPr>
        <w:t>а:</w:t>
      </w:r>
    </w:p>
    <w:p w:rsidR="00137ECC" w:rsidRPr="002C08AE" w:rsidRDefault="00137ECC" w:rsidP="00137ECC">
      <w:pPr>
        <w:pStyle w:val="a5"/>
        <w:numPr>
          <w:ilvl w:val="4"/>
          <w:numId w:val="201"/>
        </w:numPr>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tabs>
          <w:tab w:val="left" w:pos="3488"/>
          <w:tab w:val="left" w:pos="3576"/>
        </w:tabs>
        <w:spacing w:before="77"/>
        <w:ind w:right="4300"/>
      </w:pPr>
      <w:r w:rsidRPr="002C08AE">
        <w:lastRenderedPageBreak/>
        <w:t>а) ск..кать во весь опор</w:t>
      </w:r>
      <w:r w:rsidRPr="002C08AE">
        <w:tab/>
        <w:t>б)</w:t>
      </w:r>
      <w:r w:rsidRPr="002C08AE">
        <w:rPr>
          <w:spacing w:val="-17"/>
        </w:rPr>
        <w:t xml:space="preserve"> </w:t>
      </w:r>
      <w:r w:rsidRPr="002C08AE">
        <w:t>подг…ревший</w:t>
      </w:r>
      <w:r w:rsidRPr="002C08AE">
        <w:rPr>
          <w:spacing w:val="-15"/>
        </w:rPr>
        <w:t xml:space="preserve"> </w:t>
      </w:r>
      <w:r w:rsidRPr="002C08AE">
        <w:t>пирог в) прил…жить усилия</w:t>
      </w:r>
      <w:r w:rsidRPr="002C08AE">
        <w:tab/>
      </w:r>
      <w:r w:rsidRPr="002C08AE">
        <w:tab/>
        <w:t>г) написать занов..</w:t>
      </w:r>
    </w:p>
    <w:p w:rsidR="00137ECC" w:rsidRPr="002C08AE" w:rsidRDefault="00137ECC" w:rsidP="00137ECC">
      <w:pPr>
        <w:pStyle w:val="a3"/>
        <w:spacing w:before="1"/>
      </w:pPr>
      <w:r w:rsidRPr="002C08AE">
        <w:t>д)</w:t>
      </w:r>
      <w:r w:rsidRPr="002C08AE">
        <w:rPr>
          <w:spacing w:val="-1"/>
        </w:rPr>
        <w:t xml:space="preserve"> </w:t>
      </w:r>
      <w:r w:rsidRPr="002C08AE">
        <w:t>цветы в</w:t>
      </w:r>
      <w:r w:rsidRPr="002C08AE">
        <w:rPr>
          <w:spacing w:val="-1"/>
        </w:rPr>
        <w:t xml:space="preserve"> </w:t>
      </w:r>
      <w:r w:rsidRPr="002C08AE">
        <w:rPr>
          <w:spacing w:val="-2"/>
        </w:rPr>
        <w:t>п…лисаднике</w:t>
      </w:r>
    </w:p>
    <w:p w:rsidR="00137ECC" w:rsidRPr="00AA30D6" w:rsidRDefault="00137ECC" w:rsidP="00137ECC">
      <w:pPr>
        <w:tabs>
          <w:tab w:val="left" w:pos="525"/>
        </w:tabs>
        <w:ind w:left="-56"/>
        <w:rPr>
          <w:sz w:val="24"/>
        </w:rPr>
      </w:pPr>
      <w:r>
        <w:rPr>
          <w:sz w:val="24"/>
        </w:rPr>
        <w:t>9.</w:t>
      </w:r>
      <w:r w:rsidRPr="00AA30D6">
        <w:rPr>
          <w:sz w:val="24"/>
        </w:rPr>
        <w:t>Отметьте</w:t>
      </w:r>
      <w:r w:rsidRPr="00AA30D6">
        <w:rPr>
          <w:spacing w:val="-5"/>
          <w:sz w:val="24"/>
        </w:rPr>
        <w:t xml:space="preserve"> </w:t>
      </w:r>
      <w:r w:rsidRPr="00AA30D6">
        <w:rPr>
          <w:sz w:val="24"/>
        </w:rPr>
        <w:t>слова,</w:t>
      </w:r>
      <w:r w:rsidRPr="00AA30D6">
        <w:rPr>
          <w:spacing w:val="-2"/>
          <w:sz w:val="24"/>
        </w:rPr>
        <w:t xml:space="preserve"> </w:t>
      </w:r>
      <w:r w:rsidRPr="00AA30D6">
        <w:rPr>
          <w:sz w:val="24"/>
        </w:rPr>
        <w:t>в</w:t>
      </w:r>
      <w:r w:rsidRPr="00AA30D6">
        <w:rPr>
          <w:spacing w:val="-2"/>
          <w:sz w:val="24"/>
        </w:rPr>
        <w:t xml:space="preserve"> </w:t>
      </w:r>
      <w:r w:rsidRPr="00AA30D6">
        <w:rPr>
          <w:sz w:val="24"/>
        </w:rPr>
        <w:t>которых</w:t>
      </w:r>
      <w:r w:rsidRPr="00AA30D6">
        <w:rPr>
          <w:spacing w:val="-3"/>
          <w:sz w:val="24"/>
        </w:rPr>
        <w:t xml:space="preserve"> </w:t>
      </w:r>
      <w:r w:rsidRPr="00AA30D6">
        <w:rPr>
          <w:sz w:val="24"/>
        </w:rPr>
        <w:t>пишется</w:t>
      </w:r>
      <w:r w:rsidRPr="00AA30D6">
        <w:rPr>
          <w:spacing w:val="-2"/>
          <w:sz w:val="24"/>
        </w:rPr>
        <w:t xml:space="preserve"> </w:t>
      </w:r>
      <w:r w:rsidRPr="00AA30D6">
        <w:rPr>
          <w:sz w:val="24"/>
        </w:rPr>
        <w:t xml:space="preserve">буква </w:t>
      </w:r>
      <w:r w:rsidRPr="00AA30D6">
        <w:rPr>
          <w:spacing w:val="-5"/>
          <w:sz w:val="24"/>
        </w:rPr>
        <w:t>и:</w:t>
      </w:r>
    </w:p>
    <w:p w:rsidR="00137ECC" w:rsidRPr="002C08AE" w:rsidRDefault="00137ECC" w:rsidP="00137ECC">
      <w:pPr>
        <w:pStyle w:val="a3"/>
        <w:tabs>
          <w:tab w:val="left" w:pos="3447"/>
          <w:tab w:val="left" w:pos="3482"/>
        </w:tabs>
        <w:ind w:right="3665"/>
      </w:pPr>
      <w:r w:rsidRPr="002C08AE">
        <w:t>а) работать в Приморь..</w:t>
      </w:r>
      <w:r w:rsidRPr="002C08AE">
        <w:tab/>
      </w:r>
      <w:r w:rsidRPr="002C08AE">
        <w:tab/>
        <w:t>б)</w:t>
      </w:r>
      <w:r w:rsidRPr="002C08AE">
        <w:rPr>
          <w:spacing w:val="-10"/>
        </w:rPr>
        <w:t xml:space="preserve"> </w:t>
      </w:r>
      <w:r w:rsidRPr="002C08AE">
        <w:t>остаться</w:t>
      </w:r>
      <w:r w:rsidRPr="002C08AE">
        <w:rPr>
          <w:spacing w:val="-10"/>
        </w:rPr>
        <w:t xml:space="preserve"> </w:t>
      </w:r>
      <w:r w:rsidRPr="002C08AE">
        <w:t>при</w:t>
      </w:r>
      <w:r w:rsidRPr="002C08AE">
        <w:rPr>
          <w:spacing w:val="-10"/>
        </w:rPr>
        <w:t xml:space="preserve"> </w:t>
      </w:r>
      <w:r w:rsidRPr="002C08AE">
        <w:t>своем</w:t>
      </w:r>
      <w:r w:rsidRPr="002C08AE">
        <w:rPr>
          <w:spacing w:val="-10"/>
        </w:rPr>
        <w:t xml:space="preserve"> </w:t>
      </w:r>
      <w:r w:rsidRPr="002C08AE">
        <w:t>мнени.. в) н.. один не пришел</w:t>
      </w:r>
      <w:r w:rsidRPr="002C08AE">
        <w:tab/>
        <w:t>г) непоседл..вый малыш</w:t>
      </w:r>
    </w:p>
    <w:p w:rsidR="00137ECC" w:rsidRPr="002C08AE" w:rsidRDefault="00137ECC" w:rsidP="00137ECC">
      <w:pPr>
        <w:pStyle w:val="a3"/>
      </w:pPr>
      <w:r w:rsidRPr="002C08AE">
        <w:t>д)</w:t>
      </w:r>
      <w:r w:rsidRPr="002C08AE">
        <w:rPr>
          <w:spacing w:val="-3"/>
        </w:rPr>
        <w:t xml:space="preserve"> </w:t>
      </w:r>
      <w:r w:rsidRPr="002C08AE">
        <w:t>его</w:t>
      </w:r>
      <w:r w:rsidRPr="002C08AE">
        <w:rPr>
          <w:spacing w:val="-1"/>
        </w:rPr>
        <w:t xml:space="preserve"> </w:t>
      </w:r>
      <w:r w:rsidRPr="002C08AE">
        <w:t>не</w:t>
      </w:r>
      <w:r w:rsidRPr="002C08AE">
        <w:rPr>
          <w:spacing w:val="-1"/>
        </w:rPr>
        <w:t xml:space="preserve"> </w:t>
      </w:r>
      <w:r w:rsidRPr="002C08AE">
        <w:rPr>
          <w:spacing w:val="-2"/>
        </w:rPr>
        <w:t>догон..шь</w:t>
      </w:r>
    </w:p>
    <w:p w:rsidR="00137ECC" w:rsidRPr="00AA30D6" w:rsidRDefault="00137ECC" w:rsidP="00137ECC">
      <w:pPr>
        <w:tabs>
          <w:tab w:val="left" w:pos="525"/>
        </w:tabs>
        <w:ind w:left="-56"/>
        <w:rPr>
          <w:sz w:val="24"/>
        </w:rPr>
      </w:pPr>
      <w:r>
        <w:rPr>
          <w:sz w:val="24"/>
        </w:rPr>
        <w:t>10.</w:t>
      </w:r>
      <w:r w:rsidRPr="00AA30D6">
        <w:rPr>
          <w:sz w:val="24"/>
        </w:rPr>
        <w:t>Отметьте</w:t>
      </w:r>
      <w:r w:rsidRPr="00AA30D6">
        <w:rPr>
          <w:spacing w:val="-5"/>
          <w:sz w:val="24"/>
        </w:rPr>
        <w:t xml:space="preserve"> </w:t>
      </w:r>
      <w:r w:rsidRPr="00AA30D6">
        <w:rPr>
          <w:sz w:val="24"/>
        </w:rPr>
        <w:t>слова,</w:t>
      </w:r>
      <w:r w:rsidRPr="00AA30D6">
        <w:rPr>
          <w:spacing w:val="-2"/>
          <w:sz w:val="24"/>
        </w:rPr>
        <w:t xml:space="preserve"> </w:t>
      </w:r>
      <w:r w:rsidRPr="00AA30D6">
        <w:rPr>
          <w:sz w:val="24"/>
        </w:rPr>
        <w:t>в</w:t>
      </w:r>
      <w:r w:rsidRPr="00AA30D6">
        <w:rPr>
          <w:spacing w:val="-2"/>
          <w:sz w:val="24"/>
        </w:rPr>
        <w:t xml:space="preserve"> </w:t>
      </w:r>
      <w:r w:rsidRPr="00AA30D6">
        <w:rPr>
          <w:sz w:val="24"/>
        </w:rPr>
        <w:t>которых</w:t>
      </w:r>
      <w:r w:rsidRPr="00AA30D6">
        <w:rPr>
          <w:spacing w:val="-3"/>
          <w:sz w:val="24"/>
        </w:rPr>
        <w:t xml:space="preserve"> </w:t>
      </w:r>
      <w:r w:rsidRPr="00AA30D6">
        <w:rPr>
          <w:sz w:val="24"/>
        </w:rPr>
        <w:t>пишется</w:t>
      </w:r>
      <w:r w:rsidRPr="00AA30D6">
        <w:rPr>
          <w:spacing w:val="-2"/>
          <w:sz w:val="24"/>
        </w:rPr>
        <w:t xml:space="preserve"> </w:t>
      </w:r>
      <w:r w:rsidRPr="00AA30D6">
        <w:rPr>
          <w:sz w:val="24"/>
        </w:rPr>
        <w:t xml:space="preserve">буква </w:t>
      </w:r>
      <w:r w:rsidRPr="00AA30D6">
        <w:rPr>
          <w:spacing w:val="-5"/>
          <w:sz w:val="24"/>
        </w:rPr>
        <w:t>у:</w:t>
      </w:r>
    </w:p>
    <w:p w:rsidR="00137ECC" w:rsidRPr="002C08AE" w:rsidRDefault="00137ECC" w:rsidP="00137ECC">
      <w:pPr>
        <w:pStyle w:val="a3"/>
        <w:tabs>
          <w:tab w:val="left" w:pos="3418"/>
        </w:tabs>
      </w:pPr>
      <w:r w:rsidRPr="002C08AE">
        <w:t>а)</w:t>
      </w:r>
      <w:r w:rsidRPr="002C08AE">
        <w:rPr>
          <w:spacing w:val="-2"/>
        </w:rPr>
        <w:t xml:space="preserve"> </w:t>
      </w:r>
      <w:r w:rsidRPr="002C08AE">
        <w:t>дети</w:t>
      </w:r>
      <w:r w:rsidRPr="002C08AE">
        <w:rPr>
          <w:spacing w:val="-1"/>
        </w:rPr>
        <w:t xml:space="preserve"> </w:t>
      </w:r>
      <w:r w:rsidRPr="002C08AE">
        <w:rPr>
          <w:spacing w:val="-2"/>
        </w:rPr>
        <w:t>лепеч..т</w:t>
      </w:r>
      <w:r w:rsidRPr="002C08AE">
        <w:tab/>
        <w:t>б)</w:t>
      </w:r>
      <w:r w:rsidRPr="002C08AE">
        <w:rPr>
          <w:spacing w:val="-1"/>
        </w:rPr>
        <w:t xml:space="preserve"> </w:t>
      </w:r>
      <w:r w:rsidRPr="002C08AE">
        <w:t>злые</w:t>
      </w:r>
      <w:r w:rsidRPr="002C08AE">
        <w:rPr>
          <w:spacing w:val="-3"/>
        </w:rPr>
        <w:t xml:space="preserve"> </w:t>
      </w:r>
      <w:r w:rsidRPr="002C08AE">
        <w:t>языки</w:t>
      </w:r>
      <w:r w:rsidRPr="002C08AE">
        <w:rPr>
          <w:spacing w:val="1"/>
        </w:rPr>
        <w:t xml:space="preserve"> </w:t>
      </w:r>
      <w:r w:rsidRPr="002C08AE">
        <w:rPr>
          <w:spacing w:val="-2"/>
        </w:rPr>
        <w:t>клевещ..т</w:t>
      </w:r>
    </w:p>
    <w:p w:rsidR="00137ECC" w:rsidRPr="002C08AE" w:rsidRDefault="00137ECC" w:rsidP="00137ECC">
      <w:pPr>
        <w:pStyle w:val="a3"/>
        <w:tabs>
          <w:tab w:val="left" w:pos="3407"/>
        </w:tabs>
        <w:ind w:right="4741"/>
      </w:pPr>
      <w:r w:rsidRPr="002C08AE">
        <w:t>в) леч..щий врач</w:t>
      </w:r>
      <w:r w:rsidRPr="002C08AE">
        <w:tab/>
        <w:t>г)</w:t>
      </w:r>
      <w:r w:rsidRPr="002C08AE">
        <w:rPr>
          <w:spacing w:val="-15"/>
        </w:rPr>
        <w:t xml:space="preserve"> </w:t>
      </w:r>
      <w:r w:rsidRPr="002C08AE">
        <w:t>поч..ял</w:t>
      </w:r>
      <w:r w:rsidRPr="002C08AE">
        <w:rPr>
          <w:spacing w:val="-15"/>
        </w:rPr>
        <w:t xml:space="preserve"> </w:t>
      </w:r>
      <w:r w:rsidRPr="002C08AE">
        <w:t>опасность д) купол параш, .та</w:t>
      </w:r>
    </w:p>
    <w:p w:rsidR="00137ECC" w:rsidRPr="00AA30D6" w:rsidRDefault="00137ECC" w:rsidP="00137ECC">
      <w:pPr>
        <w:tabs>
          <w:tab w:val="left" w:pos="405"/>
          <w:tab w:val="left" w:pos="3340"/>
        </w:tabs>
        <w:ind w:left="-75" w:right="5074"/>
        <w:rPr>
          <w:sz w:val="24"/>
        </w:rPr>
      </w:pPr>
      <w:r>
        <w:rPr>
          <w:sz w:val="24"/>
        </w:rPr>
        <w:t>11.</w:t>
      </w:r>
      <w:r w:rsidRPr="00AA30D6">
        <w:rPr>
          <w:sz w:val="24"/>
        </w:rPr>
        <w:t>Отметьте слова, в которых пишется буква о: а) алая з..ря</w:t>
      </w:r>
      <w:r w:rsidRPr="00AA30D6">
        <w:rPr>
          <w:sz w:val="24"/>
        </w:rPr>
        <w:tab/>
        <w:t>б)</w:t>
      </w:r>
      <w:r w:rsidRPr="00AA30D6">
        <w:rPr>
          <w:spacing w:val="-15"/>
          <w:sz w:val="24"/>
        </w:rPr>
        <w:t xml:space="preserve"> </w:t>
      </w:r>
      <w:r w:rsidRPr="00AA30D6">
        <w:rPr>
          <w:sz w:val="24"/>
        </w:rPr>
        <w:t>говорить</w:t>
      </w:r>
      <w:r w:rsidRPr="00AA30D6">
        <w:rPr>
          <w:spacing w:val="-15"/>
          <w:sz w:val="24"/>
        </w:rPr>
        <w:t xml:space="preserve"> </w:t>
      </w:r>
      <w:r w:rsidRPr="00AA30D6">
        <w:rPr>
          <w:sz w:val="24"/>
        </w:rPr>
        <w:t>общ.,</w:t>
      </w:r>
    </w:p>
    <w:p w:rsidR="00137ECC" w:rsidRPr="002C08AE" w:rsidRDefault="00137ECC" w:rsidP="00137ECC">
      <w:pPr>
        <w:pStyle w:val="a3"/>
        <w:tabs>
          <w:tab w:val="left" w:pos="3505"/>
        </w:tabs>
        <w:ind w:right="4683"/>
      </w:pPr>
      <w:r w:rsidRPr="002C08AE">
        <w:t>в) густые водор...сли</w:t>
      </w:r>
      <w:r w:rsidRPr="002C08AE">
        <w:tab/>
        <w:t>г)</w:t>
      </w:r>
      <w:r w:rsidRPr="002C08AE">
        <w:rPr>
          <w:spacing w:val="-15"/>
        </w:rPr>
        <w:t xml:space="preserve"> </w:t>
      </w:r>
      <w:r w:rsidRPr="002C08AE">
        <w:t>говяжья</w:t>
      </w:r>
      <w:r w:rsidRPr="002C08AE">
        <w:rPr>
          <w:spacing w:val="-15"/>
        </w:rPr>
        <w:t xml:space="preserve"> </w:t>
      </w:r>
      <w:r w:rsidRPr="002C08AE">
        <w:t>туш..нка д) известный дириж..р</w:t>
      </w:r>
    </w:p>
    <w:p w:rsidR="00137ECC" w:rsidRPr="00AA30D6" w:rsidRDefault="00137ECC" w:rsidP="00137ECC">
      <w:pPr>
        <w:tabs>
          <w:tab w:val="left" w:pos="525"/>
          <w:tab w:val="left" w:pos="3486"/>
        </w:tabs>
        <w:spacing w:before="1"/>
        <w:ind w:right="5025"/>
        <w:rPr>
          <w:sz w:val="24"/>
        </w:rPr>
      </w:pPr>
      <w:r>
        <w:rPr>
          <w:sz w:val="24"/>
        </w:rPr>
        <w:t>12.</w:t>
      </w:r>
      <w:r w:rsidRPr="00AA30D6">
        <w:rPr>
          <w:sz w:val="24"/>
        </w:rPr>
        <w:t>Отметьте слова, в которых пишется буква ы: а) ц..гейковый воротник</w:t>
      </w:r>
      <w:r w:rsidRPr="00AA30D6">
        <w:rPr>
          <w:sz w:val="24"/>
        </w:rPr>
        <w:tab/>
        <w:t>б)</w:t>
      </w:r>
      <w:r w:rsidRPr="00AA30D6">
        <w:rPr>
          <w:spacing w:val="-15"/>
          <w:sz w:val="24"/>
        </w:rPr>
        <w:t xml:space="preserve"> </w:t>
      </w:r>
      <w:r w:rsidRPr="00AA30D6">
        <w:rPr>
          <w:sz w:val="24"/>
        </w:rPr>
        <w:t>раз..грать</w:t>
      </w:r>
      <w:r w:rsidRPr="00AA30D6">
        <w:rPr>
          <w:spacing w:val="-15"/>
          <w:sz w:val="24"/>
        </w:rPr>
        <w:t xml:space="preserve"> </w:t>
      </w:r>
      <w:r w:rsidRPr="00AA30D6">
        <w:rPr>
          <w:sz w:val="24"/>
        </w:rPr>
        <w:t>мяч</w:t>
      </w:r>
    </w:p>
    <w:p w:rsidR="00137ECC" w:rsidRPr="002C08AE" w:rsidRDefault="00137ECC" w:rsidP="00137ECC">
      <w:pPr>
        <w:pStyle w:val="a3"/>
        <w:tabs>
          <w:tab w:val="left" w:pos="3456"/>
        </w:tabs>
        <w:ind w:right="4648"/>
      </w:pPr>
      <w:r w:rsidRPr="002C08AE">
        <w:t>в) панц..рь черепахи</w:t>
      </w:r>
      <w:r w:rsidRPr="002C08AE">
        <w:tab/>
        <w:t>г)</w:t>
      </w:r>
      <w:r w:rsidRPr="002C08AE">
        <w:rPr>
          <w:spacing w:val="-15"/>
        </w:rPr>
        <w:t xml:space="preserve"> </w:t>
      </w:r>
      <w:r w:rsidRPr="002C08AE">
        <w:t>ц..ганский</w:t>
      </w:r>
      <w:r w:rsidRPr="002C08AE">
        <w:rPr>
          <w:spacing w:val="-15"/>
        </w:rPr>
        <w:t xml:space="preserve"> </w:t>
      </w:r>
      <w:r w:rsidRPr="002C08AE">
        <w:t>романс д) вз..мать налоги</w:t>
      </w:r>
    </w:p>
    <w:p w:rsidR="00137ECC" w:rsidRPr="00AA30D6" w:rsidRDefault="00137ECC" w:rsidP="00137ECC">
      <w:pPr>
        <w:tabs>
          <w:tab w:val="left" w:pos="525"/>
        </w:tabs>
        <w:ind w:left="165"/>
        <w:rPr>
          <w:sz w:val="24"/>
        </w:rPr>
      </w:pPr>
      <w:r>
        <w:rPr>
          <w:sz w:val="24"/>
        </w:rPr>
        <w:t>13.</w:t>
      </w:r>
      <w:r w:rsidRPr="00AA30D6">
        <w:rPr>
          <w:sz w:val="24"/>
        </w:rPr>
        <w:t>Отметьте</w:t>
      </w:r>
      <w:r w:rsidRPr="00AA30D6">
        <w:rPr>
          <w:spacing w:val="-5"/>
          <w:sz w:val="24"/>
        </w:rPr>
        <w:t xml:space="preserve"> </w:t>
      </w:r>
      <w:r w:rsidRPr="00AA30D6">
        <w:rPr>
          <w:sz w:val="24"/>
        </w:rPr>
        <w:t>слова,</w:t>
      </w:r>
      <w:r w:rsidRPr="00AA30D6">
        <w:rPr>
          <w:spacing w:val="-2"/>
          <w:sz w:val="24"/>
        </w:rPr>
        <w:t xml:space="preserve"> </w:t>
      </w:r>
      <w:r w:rsidRPr="00AA30D6">
        <w:rPr>
          <w:sz w:val="24"/>
        </w:rPr>
        <w:t>в</w:t>
      </w:r>
      <w:r w:rsidRPr="00AA30D6">
        <w:rPr>
          <w:spacing w:val="-2"/>
          <w:sz w:val="24"/>
        </w:rPr>
        <w:t xml:space="preserve"> </w:t>
      </w:r>
      <w:r w:rsidRPr="00AA30D6">
        <w:rPr>
          <w:sz w:val="24"/>
        </w:rPr>
        <w:t>которых</w:t>
      </w:r>
      <w:r w:rsidRPr="00AA30D6">
        <w:rPr>
          <w:spacing w:val="-3"/>
          <w:sz w:val="24"/>
        </w:rPr>
        <w:t xml:space="preserve"> </w:t>
      </w:r>
      <w:r w:rsidRPr="00AA30D6">
        <w:rPr>
          <w:sz w:val="24"/>
        </w:rPr>
        <w:t>пишется</w:t>
      </w:r>
      <w:r w:rsidRPr="00AA30D6">
        <w:rPr>
          <w:spacing w:val="-2"/>
          <w:sz w:val="24"/>
        </w:rPr>
        <w:t xml:space="preserve"> </w:t>
      </w:r>
      <w:r w:rsidRPr="00AA30D6">
        <w:rPr>
          <w:sz w:val="24"/>
        </w:rPr>
        <w:t xml:space="preserve">буква </w:t>
      </w:r>
      <w:r w:rsidRPr="00AA30D6">
        <w:rPr>
          <w:spacing w:val="-5"/>
          <w:sz w:val="24"/>
        </w:rPr>
        <w:t>ё:</w:t>
      </w:r>
    </w:p>
    <w:p w:rsidR="00137ECC" w:rsidRPr="002C08AE" w:rsidRDefault="00137ECC" w:rsidP="00137ECC">
      <w:pPr>
        <w:pStyle w:val="a3"/>
        <w:tabs>
          <w:tab w:val="left" w:pos="3467"/>
        </w:tabs>
      </w:pPr>
      <w:r w:rsidRPr="002C08AE">
        <w:t>а)</w:t>
      </w:r>
      <w:r w:rsidRPr="002C08AE">
        <w:rPr>
          <w:spacing w:val="-5"/>
        </w:rPr>
        <w:t xml:space="preserve"> </w:t>
      </w:r>
      <w:r w:rsidRPr="002C08AE">
        <w:t>печ..ная</w:t>
      </w:r>
      <w:r w:rsidRPr="002C08AE">
        <w:rPr>
          <w:spacing w:val="-3"/>
        </w:rPr>
        <w:t xml:space="preserve"> </w:t>
      </w:r>
      <w:r w:rsidRPr="002C08AE">
        <w:rPr>
          <w:spacing w:val="-2"/>
        </w:rPr>
        <w:t>картошка</w:t>
      </w:r>
      <w:r w:rsidRPr="002C08AE">
        <w:tab/>
        <w:t>б)</w:t>
      </w:r>
      <w:r w:rsidRPr="002C08AE">
        <w:rPr>
          <w:spacing w:val="-2"/>
        </w:rPr>
        <w:t xml:space="preserve"> </w:t>
      </w:r>
      <w:r w:rsidRPr="002C08AE">
        <w:t>почетный</w:t>
      </w:r>
      <w:r w:rsidRPr="002C08AE">
        <w:rPr>
          <w:spacing w:val="-1"/>
        </w:rPr>
        <w:t xml:space="preserve"> </w:t>
      </w:r>
      <w:r w:rsidRPr="002C08AE">
        <w:rPr>
          <w:spacing w:val="-2"/>
        </w:rPr>
        <w:t>гость</w:t>
      </w:r>
    </w:p>
    <w:p w:rsidR="00137ECC" w:rsidRPr="002C08AE" w:rsidRDefault="00137ECC" w:rsidP="00137ECC">
      <w:pPr>
        <w:pStyle w:val="a3"/>
        <w:tabs>
          <w:tab w:val="left" w:pos="3416"/>
        </w:tabs>
        <w:ind w:right="4842"/>
      </w:pPr>
      <w:r w:rsidRPr="002C08AE">
        <w:t>в) лесная чащ..ба</w:t>
      </w:r>
      <w:r w:rsidRPr="002C08AE">
        <w:tab/>
        <w:t>г)</w:t>
      </w:r>
      <w:r w:rsidRPr="002C08AE">
        <w:rPr>
          <w:spacing w:val="-12"/>
        </w:rPr>
        <w:t xml:space="preserve"> </w:t>
      </w:r>
      <w:r w:rsidRPr="002C08AE">
        <w:t>чем</w:t>
      </w:r>
      <w:r w:rsidRPr="002C08AE">
        <w:rPr>
          <w:spacing w:val="-13"/>
        </w:rPr>
        <w:t xml:space="preserve"> </w:t>
      </w:r>
      <w:r w:rsidRPr="002C08AE">
        <w:t>ты</w:t>
      </w:r>
      <w:r w:rsidRPr="002C08AE">
        <w:rPr>
          <w:spacing w:val="-12"/>
        </w:rPr>
        <w:t xml:space="preserve"> </w:t>
      </w:r>
      <w:r w:rsidRPr="002C08AE">
        <w:t>огорч..н? д) капюш..н куртки</w:t>
      </w:r>
    </w:p>
    <w:p w:rsidR="00137ECC" w:rsidRPr="00AA30D6" w:rsidRDefault="00137ECC" w:rsidP="00137ECC">
      <w:pPr>
        <w:tabs>
          <w:tab w:val="left" w:pos="525"/>
        </w:tabs>
        <w:ind w:left="165"/>
        <w:rPr>
          <w:sz w:val="24"/>
        </w:rPr>
      </w:pPr>
      <w:r>
        <w:rPr>
          <w:sz w:val="24"/>
        </w:rPr>
        <w:t>14.</w:t>
      </w:r>
      <w:r w:rsidRPr="00AA30D6">
        <w:rPr>
          <w:sz w:val="24"/>
        </w:rPr>
        <w:t>Отметьте</w:t>
      </w:r>
      <w:r w:rsidRPr="00AA30D6">
        <w:rPr>
          <w:spacing w:val="-2"/>
          <w:sz w:val="24"/>
        </w:rPr>
        <w:t xml:space="preserve"> </w:t>
      </w:r>
      <w:r w:rsidRPr="00AA30D6">
        <w:rPr>
          <w:sz w:val="24"/>
        </w:rPr>
        <w:t>слова,</w:t>
      </w:r>
      <w:r w:rsidRPr="00AA30D6">
        <w:rPr>
          <w:spacing w:val="-1"/>
          <w:sz w:val="24"/>
        </w:rPr>
        <w:t xml:space="preserve"> </w:t>
      </w:r>
      <w:r w:rsidRPr="00AA30D6">
        <w:rPr>
          <w:sz w:val="24"/>
        </w:rPr>
        <w:t>в</w:t>
      </w:r>
      <w:r w:rsidRPr="00AA30D6">
        <w:rPr>
          <w:spacing w:val="-2"/>
          <w:sz w:val="24"/>
        </w:rPr>
        <w:t xml:space="preserve"> </w:t>
      </w:r>
      <w:r w:rsidRPr="00AA30D6">
        <w:rPr>
          <w:sz w:val="24"/>
        </w:rPr>
        <w:t>которых</w:t>
      </w:r>
      <w:r w:rsidRPr="00AA30D6">
        <w:rPr>
          <w:spacing w:val="-2"/>
          <w:sz w:val="24"/>
        </w:rPr>
        <w:t xml:space="preserve"> </w:t>
      </w:r>
      <w:r w:rsidRPr="00AA30D6">
        <w:rPr>
          <w:sz w:val="24"/>
        </w:rPr>
        <w:t>пишется</w:t>
      </w:r>
      <w:r w:rsidRPr="00AA30D6">
        <w:rPr>
          <w:spacing w:val="-1"/>
          <w:sz w:val="24"/>
        </w:rPr>
        <w:t xml:space="preserve"> </w:t>
      </w:r>
      <w:r w:rsidRPr="00AA30D6">
        <w:rPr>
          <w:sz w:val="24"/>
        </w:rPr>
        <w:t>ь</w:t>
      </w:r>
      <w:r w:rsidRPr="00AA30D6">
        <w:rPr>
          <w:spacing w:val="-2"/>
          <w:sz w:val="24"/>
        </w:rPr>
        <w:t xml:space="preserve"> </w:t>
      </w:r>
      <w:r w:rsidRPr="00AA30D6">
        <w:rPr>
          <w:sz w:val="24"/>
        </w:rPr>
        <w:t>(мягкий</w:t>
      </w:r>
      <w:r w:rsidRPr="00AA30D6">
        <w:rPr>
          <w:spacing w:val="-2"/>
          <w:sz w:val="24"/>
        </w:rPr>
        <w:t xml:space="preserve"> знак):</w:t>
      </w:r>
    </w:p>
    <w:p w:rsidR="00137ECC" w:rsidRPr="002C08AE" w:rsidRDefault="00137ECC" w:rsidP="00137ECC">
      <w:pPr>
        <w:pStyle w:val="a3"/>
        <w:tabs>
          <w:tab w:val="left" w:pos="3438"/>
        </w:tabs>
      </w:pPr>
      <w:r w:rsidRPr="002C08AE">
        <w:t>а)</w:t>
      </w:r>
      <w:r w:rsidRPr="002C08AE">
        <w:rPr>
          <w:spacing w:val="-1"/>
        </w:rPr>
        <w:t xml:space="preserve"> </w:t>
      </w:r>
      <w:r w:rsidRPr="002C08AE">
        <w:t>полезный</w:t>
      </w:r>
      <w:r w:rsidRPr="002C08AE">
        <w:rPr>
          <w:spacing w:val="-1"/>
        </w:rPr>
        <w:t xml:space="preserve"> </w:t>
      </w:r>
      <w:r w:rsidRPr="002C08AE">
        <w:rPr>
          <w:spacing w:val="-2"/>
        </w:rPr>
        <w:t>овощ..</w:t>
      </w:r>
      <w:r w:rsidRPr="002C08AE">
        <w:tab/>
        <w:t>б)</w:t>
      </w:r>
      <w:r w:rsidRPr="002C08AE">
        <w:rPr>
          <w:spacing w:val="-4"/>
        </w:rPr>
        <w:t xml:space="preserve"> </w:t>
      </w:r>
      <w:r w:rsidRPr="002C08AE">
        <w:t>во</w:t>
      </w:r>
      <w:r w:rsidRPr="002C08AE">
        <w:rPr>
          <w:spacing w:val="-1"/>
        </w:rPr>
        <w:t xml:space="preserve"> </w:t>
      </w:r>
      <w:r w:rsidRPr="002C08AE">
        <w:t>сне</w:t>
      </w:r>
      <w:r w:rsidRPr="002C08AE">
        <w:rPr>
          <w:spacing w:val="-2"/>
        </w:rPr>
        <w:t xml:space="preserve"> </w:t>
      </w:r>
      <w:r w:rsidRPr="002C08AE">
        <w:t>видел</w:t>
      </w:r>
      <w:r w:rsidRPr="002C08AE">
        <w:rPr>
          <w:spacing w:val="1"/>
        </w:rPr>
        <w:t xml:space="preserve"> </w:t>
      </w:r>
      <w:r w:rsidRPr="002C08AE">
        <w:rPr>
          <w:spacing w:val="-2"/>
        </w:rPr>
        <w:t>чудовищ…</w:t>
      </w:r>
    </w:p>
    <w:p w:rsidR="00137ECC" w:rsidRPr="002C08AE" w:rsidRDefault="00137ECC" w:rsidP="00137ECC">
      <w:pPr>
        <w:pStyle w:val="a3"/>
        <w:tabs>
          <w:tab w:val="left" w:pos="3414"/>
        </w:tabs>
        <w:ind w:right="4209"/>
      </w:pPr>
      <w:r w:rsidRPr="002C08AE">
        <w:t>в) упасть навзнич..</w:t>
      </w:r>
      <w:r w:rsidRPr="002C08AE">
        <w:tab/>
        <w:t>г)</w:t>
      </w:r>
      <w:r w:rsidRPr="002C08AE">
        <w:rPr>
          <w:spacing w:val="-13"/>
        </w:rPr>
        <w:t xml:space="preserve"> </w:t>
      </w:r>
      <w:r w:rsidRPr="002C08AE">
        <w:t>намаж..те</w:t>
      </w:r>
      <w:r w:rsidRPr="002C08AE">
        <w:rPr>
          <w:spacing w:val="-13"/>
        </w:rPr>
        <w:t xml:space="preserve"> </w:t>
      </w:r>
      <w:r w:rsidRPr="002C08AE">
        <w:t>хлеб</w:t>
      </w:r>
      <w:r w:rsidRPr="002C08AE">
        <w:rPr>
          <w:spacing w:val="-13"/>
        </w:rPr>
        <w:t xml:space="preserve"> </w:t>
      </w:r>
      <w:r w:rsidRPr="002C08AE">
        <w:t>маслом д) просторный шифон..ер</w:t>
      </w:r>
    </w:p>
    <w:p w:rsidR="00137ECC" w:rsidRPr="00AA30D6" w:rsidRDefault="00137ECC" w:rsidP="00137ECC">
      <w:pPr>
        <w:tabs>
          <w:tab w:val="left" w:pos="525"/>
        </w:tabs>
        <w:ind w:left="165" w:right="4162"/>
        <w:rPr>
          <w:sz w:val="24"/>
        </w:rPr>
      </w:pPr>
      <w:r>
        <w:rPr>
          <w:sz w:val="24"/>
        </w:rPr>
        <w:t>15.</w:t>
      </w:r>
      <w:r w:rsidRPr="00AA30D6">
        <w:rPr>
          <w:sz w:val="24"/>
        </w:rPr>
        <w:t>Отметьте</w:t>
      </w:r>
      <w:r w:rsidRPr="00AA30D6">
        <w:rPr>
          <w:spacing w:val="-6"/>
          <w:sz w:val="24"/>
        </w:rPr>
        <w:t xml:space="preserve"> </w:t>
      </w:r>
      <w:r w:rsidRPr="00AA30D6">
        <w:rPr>
          <w:sz w:val="24"/>
        </w:rPr>
        <w:t>слова,</w:t>
      </w:r>
      <w:r w:rsidRPr="00AA30D6">
        <w:rPr>
          <w:spacing w:val="-5"/>
          <w:sz w:val="24"/>
        </w:rPr>
        <w:t xml:space="preserve"> </w:t>
      </w:r>
      <w:r w:rsidRPr="00AA30D6">
        <w:rPr>
          <w:sz w:val="24"/>
        </w:rPr>
        <w:t>в</w:t>
      </w:r>
      <w:r w:rsidRPr="00AA30D6">
        <w:rPr>
          <w:spacing w:val="-6"/>
          <w:sz w:val="24"/>
        </w:rPr>
        <w:t xml:space="preserve"> </w:t>
      </w:r>
      <w:r w:rsidRPr="00AA30D6">
        <w:rPr>
          <w:sz w:val="24"/>
        </w:rPr>
        <w:t>которых</w:t>
      </w:r>
      <w:r w:rsidRPr="00AA30D6">
        <w:rPr>
          <w:spacing w:val="-6"/>
          <w:sz w:val="24"/>
        </w:rPr>
        <w:t xml:space="preserve"> </w:t>
      </w:r>
      <w:r w:rsidRPr="00AA30D6">
        <w:rPr>
          <w:sz w:val="24"/>
        </w:rPr>
        <w:t>пишется</w:t>
      </w:r>
      <w:r w:rsidRPr="00AA30D6">
        <w:rPr>
          <w:spacing w:val="-5"/>
          <w:sz w:val="24"/>
        </w:rPr>
        <w:t xml:space="preserve"> </w:t>
      </w:r>
      <w:r w:rsidRPr="00AA30D6">
        <w:rPr>
          <w:sz w:val="24"/>
        </w:rPr>
        <w:t>ъ</w:t>
      </w:r>
      <w:r w:rsidRPr="00AA30D6">
        <w:rPr>
          <w:spacing w:val="-5"/>
          <w:sz w:val="24"/>
        </w:rPr>
        <w:t xml:space="preserve"> </w:t>
      </w:r>
      <w:r w:rsidRPr="00AA30D6">
        <w:rPr>
          <w:sz w:val="24"/>
        </w:rPr>
        <w:t>(твердый</w:t>
      </w:r>
      <w:r w:rsidRPr="00AA30D6">
        <w:rPr>
          <w:spacing w:val="-5"/>
          <w:sz w:val="24"/>
        </w:rPr>
        <w:t xml:space="preserve"> </w:t>
      </w:r>
      <w:r w:rsidRPr="00AA30D6">
        <w:rPr>
          <w:sz w:val="24"/>
        </w:rPr>
        <w:t>знак): а) профессиональная фотос.емка</w:t>
      </w:r>
    </w:p>
    <w:p w:rsidR="00137ECC" w:rsidRPr="002C08AE" w:rsidRDefault="00137ECC" w:rsidP="00137ECC">
      <w:pPr>
        <w:pStyle w:val="a3"/>
        <w:ind w:right="7152"/>
      </w:pPr>
      <w:r w:rsidRPr="002C08AE">
        <w:t>б)</w:t>
      </w:r>
      <w:r w:rsidRPr="002C08AE">
        <w:rPr>
          <w:spacing w:val="-15"/>
        </w:rPr>
        <w:t xml:space="preserve"> </w:t>
      </w:r>
      <w:r w:rsidRPr="002C08AE">
        <w:t>сверх..интересный</w:t>
      </w:r>
      <w:r w:rsidRPr="002C08AE">
        <w:rPr>
          <w:spacing w:val="-15"/>
        </w:rPr>
        <w:t xml:space="preserve"> </w:t>
      </w:r>
      <w:r w:rsidRPr="002C08AE">
        <w:t>фильм в) вз..ерошенный воробей</w:t>
      </w:r>
      <w:r w:rsidRPr="002C08AE">
        <w:rPr>
          <w:spacing w:val="80"/>
        </w:rPr>
        <w:t xml:space="preserve"> </w:t>
      </w:r>
      <w:r w:rsidRPr="002C08AE">
        <w:t>г) дерево обвил в..юнок</w:t>
      </w:r>
    </w:p>
    <w:p w:rsidR="00137ECC" w:rsidRPr="002C08AE" w:rsidRDefault="00137ECC" w:rsidP="00137ECC">
      <w:pPr>
        <w:pStyle w:val="a3"/>
      </w:pPr>
      <w:r w:rsidRPr="002C08AE">
        <w:t>д)</w:t>
      </w:r>
      <w:r w:rsidRPr="002C08AE">
        <w:rPr>
          <w:spacing w:val="-2"/>
        </w:rPr>
        <w:t xml:space="preserve"> </w:t>
      </w:r>
      <w:r w:rsidRPr="002C08AE">
        <w:t>об…ективная</w:t>
      </w:r>
      <w:r w:rsidRPr="002C08AE">
        <w:rPr>
          <w:spacing w:val="-2"/>
        </w:rPr>
        <w:t xml:space="preserve"> истина</w:t>
      </w:r>
    </w:p>
    <w:p w:rsidR="00137ECC" w:rsidRPr="00AA30D6" w:rsidRDefault="00137ECC" w:rsidP="00137ECC">
      <w:pPr>
        <w:tabs>
          <w:tab w:val="left" w:pos="525"/>
        </w:tabs>
        <w:ind w:left="165" w:right="5294"/>
        <w:rPr>
          <w:sz w:val="24"/>
        </w:rPr>
      </w:pPr>
      <w:r>
        <w:rPr>
          <w:sz w:val="24"/>
        </w:rPr>
        <w:t>16.</w:t>
      </w:r>
      <w:r w:rsidRPr="00AA30D6">
        <w:rPr>
          <w:sz w:val="24"/>
        </w:rPr>
        <w:t>Отметьте</w:t>
      </w:r>
      <w:r w:rsidRPr="00AA30D6">
        <w:rPr>
          <w:spacing w:val="-9"/>
          <w:sz w:val="24"/>
        </w:rPr>
        <w:t xml:space="preserve"> </w:t>
      </w:r>
      <w:r w:rsidRPr="00AA30D6">
        <w:rPr>
          <w:sz w:val="24"/>
        </w:rPr>
        <w:t>слова,</w:t>
      </w:r>
      <w:r w:rsidRPr="00AA30D6">
        <w:rPr>
          <w:spacing w:val="-8"/>
          <w:sz w:val="24"/>
        </w:rPr>
        <w:t xml:space="preserve"> </w:t>
      </w:r>
      <w:r w:rsidRPr="00AA30D6">
        <w:rPr>
          <w:sz w:val="24"/>
        </w:rPr>
        <w:t>в</w:t>
      </w:r>
      <w:r w:rsidRPr="00AA30D6">
        <w:rPr>
          <w:spacing w:val="-9"/>
          <w:sz w:val="24"/>
        </w:rPr>
        <w:t xml:space="preserve"> </w:t>
      </w:r>
      <w:r w:rsidRPr="00AA30D6">
        <w:rPr>
          <w:sz w:val="24"/>
        </w:rPr>
        <w:t>которых</w:t>
      </w:r>
      <w:r w:rsidRPr="00AA30D6">
        <w:rPr>
          <w:spacing w:val="-7"/>
          <w:sz w:val="24"/>
        </w:rPr>
        <w:t xml:space="preserve"> </w:t>
      </w:r>
      <w:r w:rsidRPr="00AA30D6">
        <w:rPr>
          <w:sz w:val="24"/>
        </w:rPr>
        <w:t>буква</w:t>
      </w:r>
      <w:r w:rsidRPr="00AA30D6">
        <w:rPr>
          <w:spacing w:val="-10"/>
          <w:sz w:val="24"/>
        </w:rPr>
        <w:t xml:space="preserve"> </w:t>
      </w:r>
      <w:r w:rsidRPr="00AA30D6">
        <w:rPr>
          <w:sz w:val="24"/>
        </w:rPr>
        <w:t>пишется: а) крупнома…штабная карта</w:t>
      </w:r>
    </w:p>
    <w:p w:rsidR="00137ECC" w:rsidRPr="002C08AE" w:rsidRDefault="00137ECC" w:rsidP="00137ECC">
      <w:pPr>
        <w:pStyle w:val="a3"/>
        <w:spacing w:line="274" w:lineRule="exact"/>
        <w:jc w:val="both"/>
      </w:pPr>
      <w:r w:rsidRPr="002C08AE">
        <w:t>б)</w:t>
      </w:r>
      <w:r w:rsidRPr="002C08AE">
        <w:rPr>
          <w:spacing w:val="-3"/>
        </w:rPr>
        <w:t xml:space="preserve"> </w:t>
      </w:r>
      <w:r w:rsidRPr="002C08AE">
        <w:t xml:space="preserve">вверх по </w:t>
      </w:r>
      <w:r w:rsidRPr="002C08AE">
        <w:rPr>
          <w:spacing w:val="-2"/>
        </w:rPr>
        <w:t>лес…нице</w:t>
      </w:r>
    </w:p>
    <w:p w:rsidR="00137ECC" w:rsidRPr="002C08AE" w:rsidRDefault="00137ECC" w:rsidP="00137ECC">
      <w:pPr>
        <w:pStyle w:val="a3"/>
        <w:ind w:right="7209"/>
        <w:jc w:val="both"/>
      </w:pPr>
      <w:r w:rsidRPr="002C08AE">
        <w:t>в)</w:t>
      </w:r>
      <w:r w:rsidRPr="002C08AE">
        <w:rPr>
          <w:spacing w:val="-15"/>
        </w:rPr>
        <w:t xml:space="preserve"> </w:t>
      </w:r>
      <w:r w:rsidRPr="002C08AE">
        <w:t>странное</w:t>
      </w:r>
      <w:r w:rsidRPr="002C08AE">
        <w:rPr>
          <w:spacing w:val="-15"/>
        </w:rPr>
        <w:t xml:space="preserve"> </w:t>
      </w:r>
      <w:r w:rsidRPr="002C08AE">
        <w:t>прои…шествие г)</w:t>
      </w:r>
      <w:r w:rsidRPr="002C08AE">
        <w:rPr>
          <w:spacing w:val="-10"/>
        </w:rPr>
        <w:t xml:space="preserve"> </w:t>
      </w:r>
      <w:r w:rsidRPr="002C08AE">
        <w:t>ч..резвычайная</w:t>
      </w:r>
      <w:r w:rsidRPr="002C08AE">
        <w:rPr>
          <w:spacing w:val="-10"/>
        </w:rPr>
        <w:t xml:space="preserve"> </w:t>
      </w:r>
      <w:r w:rsidRPr="002C08AE">
        <w:t>комиссия д) предше…твующий этап</w:t>
      </w:r>
    </w:p>
    <w:p w:rsidR="00137ECC" w:rsidRPr="00AA30D6" w:rsidRDefault="00137ECC" w:rsidP="00137ECC">
      <w:pPr>
        <w:tabs>
          <w:tab w:val="left" w:pos="525"/>
        </w:tabs>
        <w:spacing w:before="1"/>
        <w:ind w:left="165" w:right="3756"/>
        <w:rPr>
          <w:sz w:val="24"/>
        </w:rPr>
      </w:pPr>
      <w:r>
        <w:rPr>
          <w:sz w:val="24"/>
        </w:rPr>
        <w:t>17.</w:t>
      </w:r>
      <w:r w:rsidRPr="00AA30D6">
        <w:rPr>
          <w:sz w:val="24"/>
        </w:rPr>
        <w:t>Отметьте</w:t>
      </w:r>
      <w:r w:rsidRPr="00AA30D6">
        <w:rPr>
          <w:spacing w:val="-8"/>
          <w:sz w:val="24"/>
        </w:rPr>
        <w:t xml:space="preserve"> </w:t>
      </w:r>
      <w:r w:rsidRPr="00AA30D6">
        <w:rPr>
          <w:sz w:val="24"/>
        </w:rPr>
        <w:t>слова,</w:t>
      </w:r>
      <w:r w:rsidRPr="00AA30D6">
        <w:rPr>
          <w:spacing w:val="-7"/>
          <w:sz w:val="24"/>
        </w:rPr>
        <w:t xml:space="preserve"> </w:t>
      </w:r>
      <w:r w:rsidRPr="00AA30D6">
        <w:rPr>
          <w:sz w:val="24"/>
        </w:rPr>
        <w:t>в</w:t>
      </w:r>
      <w:r w:rsidRPr="00AA30D6">
        <w:rPr>
          <w:spacing w:val="-8"/>
          <w:sz w:val="24"/>
        </w:rPr>
        <w:t xml:space="preserve"> </w:t>
      </w:r>
      <w:r w:rsidRPr="00AA30D6">
        <w:rPr>
          <w:sz w:val="24"/>
        </w:rPr>
        <w:t>которых</w:t>
      </w:r>
      <w:r w:rsidRPr="00AA30D6">
        <w:rPr>
          <w:spacing w:val="-8"/>
          <w:sz w:val="24"/>
        </w:rPr>
        <w:t xml:space="preserve"> </w:t>
      </w:r>
      <w:r w:rsidRPr="00AA30D6">
        <w:rPr>
          <w:sz w:val="24"/>
        </w:rPr>
        <w:t>пишется</w:t>
      </w:r>
      <w:r w:rsidRPr="00AA30D6">
        <w:rPr>
          <w:spacing w:val="-5"/>
          <w:sz w:val="24"/>
        </w:rPr>
        <w:t xml:space="preserve"> </w:t>
      </w:r>
      <w:r w:rsidRPr="00AA30D6">
        <w:rPr>
          <w:sz w:val="24"/>
        </w:rPr>
        <w:t>удвоенная</w:t>
      </w:r>
      <w:r w:rsidRPr="00AA30D6">
        <w:rPr>
          <w:spacing w:val="-7"/>
          <w:sz w:val="24"/>
        </w:rPr>
        <w:t xml:space="preserve"> </w:t>
      </w:r>
      <w:r w:rsidRPr="00AA30D6">
        <w:rPr>
          <w:sz w:val="24"/>
        </w:rPr>
        <w:t>согласная: а) художественная га(л, лл)рея</w:t>
      </w:r>
    </w:p>
    <w:p w:rsidR="00137ECC" w:rsidRPr="002C08AE" w:rsidRDefault="00137ECC" w:rsidP="00137ECC">
      <w:pPr>
        <w:pStyle w:val="a3"/>
        <w:ind w:right="6658"/>
      </w:pPr>
      <w:r w:rsidRPr="002C08AE">
        <w:t>б)</w:t>
      </w:r>
      <w:r w:rsidRPr="002C08AE">
        <w:rPr>
          <w:spacing w:val="-10"/>
        </w:rPr>
        <w:t xml:space="preserve"> </w:t>
      </w:r>
      <w:r w:rsidRPr="002C08AE">
        <w:t>под</w:t>
      </w:r>
      <w:r w:rsidRPr="002C08AE">
        <w:rPr>
          <w:spacing w:val="-10"/>
        </w:rPr>
        <w:t xml:space="preserve"> </w:t>
      </w:r>
      <w:r w:rsidRPr="002C08AE">
        <w:t>а(к,</w:t>
      </w:r>
      <w:r w:rsidRPr="002C08AE">
        <w:rPr>
          <w:spacing w:val="-10"/>
        </w:rPr>
        <w:t xml:space="preserve"> </w:t>
      </w:r>
      <w:r w:rsidRPr="002C08AE">
        <w:t>к)омпанемент</w:t>
      </w:r>
      <w:r w:rsidRPr="002C08AE">
        <w:rPr>
          <w:spacing w:val="-10"/>
        </w:rPr>
        <w:t xml:space="preserve"> </w:t>
      </w:r>
      <w:r w:rsidRPr="002C08AE">
        <w:t>гитары в) ка(с, сс)етный магнитофон</w:t>
      </w:r>
    </w:p>
    <w:p w:rsidR="00137ECC" w:rsidRPr="002C08AE" w:rsidRDefault="00137ECC" w:rsidP="00137ECC">
      <w:pPr>
        <w:pStyle w:val="a3"/>
        <w:ind w:right="7508"/>
      </w:pPr>
      <w:r w:rsidRPr="002C08AE">
        <w:t>г) беше(н, нн)о мчаться д)</w:t>
      </w:r>
      <w:r w:rsidRPr="002C08AE">
        <w:rPr>
          <w:spacing w:val="-13"/>
        </w:rPr>
        <w:t xml:space="preserve"> </w:t>
      </w:r>
      <w:r w:rsidRPr="002C08AE">
        <w:t>кручё(н,</w:t>
      </w:r>
      <w:r w:rsidRPr="002C08AE">
        <w:rPr>
          <w:spacing w:val="-13"/>
        </w:rPr>
        <w:t xml:space="preserve"> </w:t>
      </w:r>
      <w:r w:rsidRPr="002C08AE">
        <w:t>нн)ая</w:t>
      </w:r>
      <w:r w:rsidRPr="002C08AE">
        <w:rPr>
          <w:spacing w:val="-13"/>
        </w:rPr>
        <w:t xml:space="preserve"> </w:t>
      </w:r>
      <w:r w:rsidRPr="002C08AE">
        <w:t>подача</w:t>
      </w:r>
    </w:p>
    <w:p w:rsidR="00137ECC" w:rsidRPr="00AA30D6" w:rsidRDefault="00137ECC" w:rsidP="00137ECC">
      <w:pPr>
        <w:tabs>
          <w:tab w:val="left" w:pos="525"/>
        </w:tabs>
        <w:ind w:left="165" w:right="4817"/>
        <w:rPr>
          <w:sz w:val="24"/>
        </w:rPr>
      </w:pPr>
      <w:r>
        <w:rPr>
          <w:sz w:val="24"/>
        </w:rPr>
        <w:t>18.</w:t>
      </w:r>
      <w:r w:rsidRPr="00AA30D6">
        <w:rPr>
          <w:sz w:val="24"/>
        </w:rPr>
        <w:t>Отметьте</w:t>
      </w:r>
      <w:r w:rsidRPr="00AA30D6">
        <w:rPr>
          <w:spacing w:val="-8"/>
          <w:sz w:val="24"/>
        </w:rPr>
        <w:t xml:space="preserve"> </w:t>
      </w:r>
      <w:r w:rsidRPr="00AA30D6">
        <w:rPr>
          <w:sz w:val="24"/>
        </w:rPr>
        <w:t>слова,</w:t>
      </w:r>
      <w:r w:rsidRPr="00AA30D6">
        <w:rPr>
          <w:spacing w:val="-8"/>
          <w:sz w:val="24"/>
        </w:rPr>
        <w:t xml:space="preserve"> </w:t>
      </w:r>
      <w:r w:rsidRPr="00AA30D6">
        <w:rPr>
          <w:sz w:val="24"/>
        </w:rPr>
        <w:t>которые</w:t>
      </w:r>
      <w:r w:rsidRPr="00AA30D6">
        <w:rPr>
          <w:spacing w:val="-9"/>
          <w:sz w:val="24"/>
        </w:rPr>
        <w:t xml:space="preserve"> </w:t>
      </w:r>
      <w:r w:rsidRPr="00AA30D6">
        <w:rPr>
          <w:sz w:val="24"/>
        </w:rPr>
        <w:t>пишутся</w:t>
      </w:r>
      <w:r w:rsidRPr="00AA30D6">
        <w:rPr>
          <w:spacing w:val="-8"/>
          <w:sz w:val="24"/>
        </w:rPr>
        <w:t xml:space="preserve"> </w:t>
      </w:r>
      <w:r w:rsidRPr="00AA30D6">
        <w:rPr>
          <w:sz w:val="24"/>
        </w:rPr>
        <w:t>через</w:t>
      </w:r>
      <w:r w:rsidRPr="00AA30D6">
        <w:rPr>
          <w:spacing w:val="-8"/>
          <w:sz w:val="24"/>
        </w:rPr>
        <w:t xml:space="preserve"> </w:t>
      </w:r>
      <w:r w:rsidRPr="00AA30D6">
        <w:rPr>
          <w:sz w:val="24"/>
        </w:rPr>
        <w:t>дефис: а) железно(дорожный) путь</w:t>
      </w:r>
    </w:p>
    <w:p w:rsidR="00137ECC" w:rsidRPr="002C08AE" w:rsidRDefault="00137ECC" w:rsidP="00137ECC">
      <w:pPr>
        <w:pStyle w:val="a3"/>
      </w:pPr>
      <w:r w:rsidRPr="002C08AE">
        <w:t>б)</w:t>
      </w:r>
      <w:r w:rsidRPr="002C08AE">
        <w:rPr>
          <w:spacing w:val="-2"/>
        </w:rPr>
        <w:t xml:space="preserve"> </w:t>
      </w:r>
      <w:r w:rsidRPr="002C08AE">
        <w:t>подожди</w:t>
      </w:r>
      <w:r w:rsidRPr="002C08AE">
        <w:rPr>
          <w:spacing w:val="-1"/>
        </w:rPr>
        <w:t xml:space="preserve"> </w:t>
      </w:r>
      <w:r w:rsidRPr="002C08AE">
        <w:rPr>
          <w:spacing w:val="-2"/>
        </w:rPr>
        <w:t>(пол)часа</w:t>
      </w:r>
    </w:p>
    <w:p w:rsidR="00137ECC" w:rsidRPr="002C08AE" w:rsidRDefault="00137ECC" w:rsidP="00137ECC">
      <w:pPr>
        <w:pStyle w:val="a3"/>
        <w:ind w:right="6903"/>
      </w:pPr>
      <w:r w:rsidRPr="002C08AE">
        <w:t>в)</w:t>
      </w:r>
      <w:r w:rsidRPr="002C08AE">
        <w:rPr>
          <w:spacing w:val="-15"/>
        </w:rPr>
        <w:t xml:space="preserve"> </w:t>
      </w:r>
      <w:r w:rsidRPr="002C08AE">
        <w:t>древне(русские)</w:t>
      </w:r>
      <w:r w:rsidRPr="002C08AE">
        <w:rPr>
          <w:spacing w:val="-15"/>
        </w:rPr>
        <w:t xml:space="preserve"> </w:t>
      </w:r>
      <w:r w:rsidRPr="002C08AE">
        <w:t>поселения г) (пол)листа бумаги</w:t>
      </w:r>
    </w:p>
    <w:p w:rsidR="00137ECC" w:rsidRPr="002C08AE" w:rsidRDefault="00137ECC" w:rsidP="00137ECC">
      <w:pPr>
        <w:pStyle w:val="a3"/>
        <w:spacing w:before="1"/>
      </w:pPr>
      <w:r w:rsidRPr="002C08AE">
        <w:t>д)</w:t>
      </w:r>
      <w:r w:rsidRPr="002C08AE">
        <w:rPr>
          <w:spacing w:val="-3"/>
        </w:rPr>
        <w:t xml:space="preserve"> </w:t>
      </w:r>
      <w:r w:rsidRPr="002C08AE">
        <w:t>англо(русский)</w:t>
      </w:r>
      <w:r w:rsidRPr="002C08AE">
        <w:rPr>
          <w:spacing w:val="-3"/>
        </w:rPr>
        <w:t xml:space="preserve"> </w:t>
      </w:r>
      <w:r w:rsidRPr="002C08AE">
        <w:rPr>
          <w:spacing w:val="-2"/>
        </w:rPr>
        <w:t>словарь</w:t>
      </w:r>
    </w:p>
    <w:p w:rsidR="00137ECC" w:rsidRPr="00AA30D6" w:rsidRDefault="00137ECC" w:rsidP="00137ECC">
      <w:pPr>
        <w:tabs>
          <w:tab w:val="left" w:pos="525"/>
        </w:tabs>
        <w:ind w:left="165" w:right="4956"/>
        <w:rPr>
          <w:sz w:val="24"/>
        </w:rPr>
      </w:pPr>
      <w:r>
        <w:rPr>
          <w:sz w:val="24"/>
        </w:rPr>
        <w:t>19.</w:t>
      </w:r>
      <w:r w:rsidRPr="00AA30D6">
        <w:rPr>
          <w:sz w:val="24"/>
        </w:rPr>
        <w:t>Отметьте</w:t>
      </w:r>
      <w:r w:rsidRPr="00AA30D6">
        <w:rPr>
          <w:spacing w:val="-8"/>
          <w:sz w:val="24"/>
        </w:rPr>
        <w:t xml:space="preserve"> </w:t>
      </w:r>
      <w:r w:rsidRPr="00AA30D6">
        <w:rPr>
          <w:sz w:val="24"/>
        </w:rPr>
        <w:t>слова,</w:t>
      </w:r>
      <w:r w:rsidRPr="00AA30D6">
        <w:rPr>
          <w:spacing w:val="40"/>
          <w:sz w:val="24"/>
        </w:rPr>
        <w:t xml:space="preserve"> </w:t>
      </w:r>
      <w:r w:rsidRPr="00AA30D6">
        <w:rPr>
          <w:sz w:val="24"/>
        </w:rPr>
        <w:t>которые</w:t>
      </w:r>
      <w:r w:rsidRPr="00AA30D6">
        <w:rPr>
          <w:spacing w:val="-9"/>
          <w:sz w:val="24"/>
        </w:rPr>
        <w:t xml:space="preserve"> </w:t>
      </w:r>
      <w:r w:rsidRPr="00AA30D6">
        <w:rPr>
          <w:sz w:val="24"/>
        </w:rPr>
        <w:t>пишутся</w:t>
      </w:r>
      <w:r w:rsidRPr="00AA30D6">
        <w:rPr>
          <w:spacing w:val="-7"/>
          <w:sz w:val="24"/>
        </w:rPr>
        <w:t xml:space="preserve"> </w:t>
      </w:r>
      <w:r w:rsidRPr="00AA30D6">
        <w:rPr>
          <w:sz w:val="24"/>
        </w:rPr>
        <w:t>раздельно: а) иметь (в)виду</w:t>
      </w:r>
    </w:p>
    <w:p w:rsidR="00137ECC" w:rsidRPr="002C08AE" w:rsidRDefault="00137ECC" w:rsidP="00137ECC">
      <w:pPr>
        <w:pStyle w:val="a3"/>
      </w:pPr>
      <w:r w:rsidRPr="002C08AE">
        <w:t>б)</w:t>
      </w:r>
      <w:r w:rsidRPr="002C08AE">
        <w:rPr>
          <w:spacing w:val="-5"/>
        </w:rPr>
        <w:t xml:space="preserve"> </w:t>
      </w:r>
      <w:r w:rsidRPr="002C08AE">
        <w:t>нырнуть</w:t>
      </w:r>
      <w:r w:rsidRPr="002C08AE">
        <w:rPr>
          <w:spacing w:val="-5"/>
        </w:rPr>
        <w:t xml:space="preserve"> </w:t>
      </w:r>
      <w:r w:rsidRPr="002C08AE">
        <w:t>(в)глубь</w:t>
      </w:r>
      <w:r w:rsidRPr="002C08AE">
        <w:rPr>
          <w:spacing w:val="-5"/>
        </w:rPr>
        <w:t xml:space="preserve"> </w:t>
      </w:r>
      <w:r w:rsidRPr="002C08AE">
        <w:rPr>
          <w:spacing w:val="-4"/>
        </w:rPr>
        <w:t>моря</w:t>
      </w:r>
    </w:p>
    <w:p w:rsidR="00137ECC" w:rsidRPr="002C08AE" w:rsidRDefault="00137ECC" w:rsidP="00137ECC">
      <w:pPr>
        <w:pStyle w:val="a3"/>
      </w:pPr>
      <w:r w:rsidRPr="002C08AE">
        <w:t>в)</w:t>
      </w:r>
      <w:r w:rsidRPr="002C08AE">
        <w:rPr>
          <w:spacing w:val="-4"/>
        </w:rPr>
        <w:t xml:space="preserve"> </w:t>
      </w:r>
      <w:r w:rsidRPr="002C08AE">
        <w:t>поработаем,</w:t>
      </w:r>
      <w:r w:rsidRPr="002C08AE">
        <w:rPr>
          <w:spacing w:val="-1"/>
        </w:rPr>
        <w:t xml:space="preserve"> </w:t>
      </w:r>
      <w:r w:rsidRPr="002C08AE">
        <w:t>а</w:t>
      </w:r>
      <w:r w:rsidRPr="002C08AE">
        <w:rPr>
          <w:spacing w:val="-2"/>
        </w:rPr>
        <w:t xml:space="preserve"> </w:t>
      </w:r>
      <w:r w:rsidRPr="002C08AE">
        <w:t xml:space="preserve">за(тем) </w:t>
      </w:r>
      <w:r w:rsidRPr="002C08AE">
        <w:rPr>
          <w:spacing w:val="-2"/>
        </w:rPr>
        <w:t>отдохнем</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7312"/>
      </w:pPr>
      <w:r w:rsidRPr="002C08AE">
        <w:lastRenderedPageBreak/>
        <w:t>г)</w:t>
      </w:r>
      <w:r w:rsidRPr="002C08AE">
        <w:rPr>
          <w:spacing w:val="-12"/>
        </w:rPr>
        <w:t xml:space="preserve"> </w:t>
      </w:r>
      <w:r w:rsidRPr="002C08AE">
        <w:t>отверг</w:t>
      </w:r>
      <w:r w:rsidRPr="002C08AE">
        <w:rPr>
          <w:spacing w:val="-12"/>
        </w:rPr>
        <w:t xml:space="preserve"> </w:t>
      </w:r>
      <w:r w:rsidRPr="002C08AE">
        <w:t>с</w:t>
      </w:r>
      <w:r w:rsidRPr="002C08AE">
        <w:rPr>
          <w:spacing w:val="-12"/>
        </w:rPr>
        <w:t xml:space="preserve"> </w:t>
      </w:r>
      <w:r w:rsidRPr="002C08AE">
        <w:t>(не)годованием д) (не)выученные уроки</w:t>
      </w:r>
    </w:p>
    <w:p w:rsidR="00137ECC" w:rsidRPr="00AA30D6" w:rsidRDefault="00137ECC" w:rsidP="00137ECC">
      <w:pPr>
        <w:tabs>
          <w:tab w:val="left" w:pos="525"/>
        </w:tabs>
        <w:spacing w:before="1"/>
        <w:ind w:left="165"/>
        <w:rPr>
          <w:sz w:val="24"/>
        </w:rPr>
      </w:pPr>
      <w:r>
        <w:rPr>
          <w:sz w:val="24"/>
        </w:rPr>
        <w:t>20.</w:t>
      </w:r>
      <w:r w:rsidRPr="00AA30D6">
        <w:rPr>
          <w:sz w:val="24"/>
        </w:rPr>
        <w:t>Отметьте</w:t>
      </w:r>
      <w:r w:rsidRPr="00AA30D6">
        <w:rPr>
          <w:spacing w:val="-5"/>
          <w:sz w:val="24"/>
        </w:rPr>
        <w:t xml:space="preserve"> </w:t>
      </w:r>
      <w:r w:rsidRPr="00AA30D6">
        <w:rPr>
          <w:sz w:val="24"/>
        </w:rPr>
        <w:t>слова</w:t>
      </w:r>
      <w:r w:rsidRPr="00AA30D6">
        <w:rPr>
          <w:spacing w:val="-4"/>
          <w:sz w:val="24"/>
        </w:rPr>
        <w:t xml:space="preserve"> </w:t>
      </w:r>
      <w:r w:rsidRPr="00AA30D6">
        <w:rPr>
          <w:sz w:val="24"/>
        </w:rPr>
        <w:t>с</w:t>
      </w:r>
      <w:r w:rsidRPr="00AA30D6">
        <w:rPr>
          <w:spacing w:val="-2"/>
          <w:sz w:val="24"/>
        </w:rPr>
        <w:t xml:space="preserve"> </w:t>
      </w:r>
      <w:r w:rsidRPr="00AA30D6">
        <w:rPr>
          <w:sz w:val="24"/>
        </w:rPr>
        <w:t>раздельным</w:t>
      </w:r>
      <w:r w:rsidRPr="00AA30D6">
        <w:rPr>
          <w:spacing w:val="-4"/>
          <w:sz w:val="24"/>
        </w:rPr>
        <w:t xml:space="preserve"> </w:t>
      </w:r>
      <w:r w:rsidRPr="00AA30D6">
        <w:rPr>
          <w:sz w:val="24"/>
        </w:rPr>
        <w:t>написанием</w:t>
      </w:r>
      <w:r w:rsidRPr="00AA30D6">
        <w:rPr>
          <w:spacing w:val="-2"/>
          <w:sz w:val="24"/>
        </w:rPr>
        <w:t xml:space="preserve"> </w:t>
      </w:r>
      <w:r w:rsidRPr="00AA30D6">
        <w:rPr>
          <w:spacing w:val="-5"/>
          <w:sz w:val="24"/>
        </w:rPr>
        <w:t>ни:</w:t>
      </w:r>
    </w:p>
    <w:p w:rsidR="00137ECC" w:rsidRPr="002C08AE" w:rsidRDefault="00137ECC" w:rsidP="00137ECC">
      <w:pPr>
        <w:pStyle w:val="a3"/>
        <w:tabs>
          <w:tab w:val="left" w:pos="3451"/>
          <w:tab w:val="left" w:pos="3603"/>
        </w:tabs>
        <w:ind w:left="225" w:right="4436" w:hanging="60"/>
      </w:pPr>
      <w:r w:rsidRPr="002C08AE">
        <w:t>а) (ни)кто не пришел</w:t>
      </w:r>
      <w:r w:rsidRPr="002C08AE">
        <w:tab/>
        <w:t>б)</w:t>
      </w:r>
      <w:r w:rsidRPr="002C08AE">
        <w:rPr>
          <w:spacing w:val="-12"/>
        </w:rPr>
        <w:t xml:space="preserve"> </w:t>
      </w:r>
      <w:r w:rsidRPr="002C08AE">
        <w:t>на</w:t>
      </w:r>
      <w:r w:rsidRPr="002C08AE">
        <w:rPr>
          <w:spacing w:val="-13"/>
        </w:rPr>
        <w:t xml:space="preserve"> </w:t>
      </w:r>
      <w:r w:rsidRPr="002C08AE">
        <w:t>небе</w:t>
      </w:r>
      <w:r w:rsidRPr="002C08AE">
        <w:rPr>
          <w:spacing w:val="-13"/>
        </w:rPr>
        <w:t xml:space="preserve"> </w:t>
      </w:r>
      <w:r w:rsidRPr="002C08AE">
        <w:t>(ни)облачка в) (ни) разу не ошибся</w:t>
      </w:r>
      <w:r w:rsidRPr="002C08AE">
        <w:tab/>
      </w:r>
      <w:r w:rsidRPr="002C08AE">
        <w:tab/>
        <w:t>г) сыграли в(ни)чью д) (ни)то (ни)сё</w:t>
      </w:r>
    </w:p>
    <w:p w:rsidR="00137ECC" w:rsidRPr="00AA30D6" w:rsidRDefault="00137ECC" w:rsidP="00137ECC">
      <w:pPr>
        <w:tabs>
          <w:tab w:val="left" w:pos="525"/>
        </w:tabs>
        <w:ind w:left="165"/>
        <w:rPr>
          <w:sz w:val="24"/>
        </w:rPr>
      </w:pPr>
      <w:r>
        <w:rPr>
          <w:sz w:val="24"/>
        </w:rPr>
        <w:t>21.</w:t>
      </w:r>
      <w:r w:rsidRPr="00AA30D6">
        <w:rPr>
          <w:sz w:val="24"/>
        </w:rPr>
        <w:t>Отметьте</w:t>
      </w:r>
      <w:r w:rsidRPr="00AA30D6">
        <w:rPr>
          <w:spacing w:val="-7"/>
          <w:sz w:val="24"/>
        </w:rPr>
        <w:t xml:space="preserve"> </w:t>
      </w:r>
      <w:r w:rsidRPr="00AA30D6">
        <w:rPr>
          <w:sz w:val="24"/>
        </w:rPr>
        <w:t>предложения,</w:t>
      </w:r>
      <w:r w:rsidRPr="00AA30D6">
        <w:rPr>
          <w:spacing w:val="-3"/>
          <w:sz w:val="24"/>
        </w:rPr>
        <w:t xml:space="preserve"> </w:t>
      </w:r>
      <w:r w:rsidRPr="00AA30D6">
        <w:rPr>
          <w:sz w:val="24"/>
        </w:rPr>
        <w:t>в</w:t>
      </w:r>
      <w:r w:rsidRPr="00AA30D6">
        <w:rPr>
          <w:spacing w:val="-5"/>
          <w:sz w:val="24"/>
        </w:rPr>
        <w:t xml:space="preserve"> </w:t>
      </w:r>
      <w:r w:rsidRPr="00AA30D6">
        <w:rPr>
          <w:sz w:val="24"/>
        </w:rPr>
        <w:t>которых</w:t>
      </w:r>
      <w:r w:rsidRPr="00AA30D6">
        <w:rPr>
          <w:spacing w:val="-4"/>
          <w:sz w:val="24"/>
        </w:rPr>
        <w:t xml:space="preserve"> </w:t>
      </w:r>
      <w:r w:rsidRPr="00AA30D6">
        <w:rPr>
          <w:sz w:val="24"/>
        </w:rPr>
        <w:t>знаки</w:t>
      </w:r>
      <w:r w:rsidRPr="00AA30D6">
        <w:rPr>
          <w:spacing w:val="-4"/>
          <w:sz w:val="24"/>
        </w:rPr>
        <w:t xml:space="preserve"> </w:t>
      </w:r>
      <w:r w:rsidRPr="00AA30D6">
        <w:rPr>
          <w:sz w:val="24"/>
        </w:rPr>
        <w:t>препинания</w:t>
      </w:r>
      <w:r w:rsidRPr="00AA30D6">
        <w:rPr>
          <w:spacing w:val="-3"/>
          <w:sz w:val="24"/>
        </w:rPr>
        <w:t xml:space="preserve"> </w:t>
      </w:r>
      <w:r w:rsidRPr="00AA30D6">
        <w:rPr>
          <w:sz w:val="24"/>
        </w:rPr>
        <w:t>поставлены</w:t>
      </w:r>
      <w:r w:rsidRPr="00AA30D6">
        <w:rPr>
          <w:spacing w:val="-3"/>
          <w:sz w:val="24"/>
        </w:rPr>
        <w:t xml:space="preserve"> </w:t>
      </w:r>
      <w:r w:rsidRPr="00AA30D6">
        <w:rPr>
          <w:spacing w:val="-2"/>
          <w:sz w:val="24"/>
        </w:rPr>
        <w:t>правильно:</w:t>
      </w:r>
    </w:p>
    <w:p w:rsidR="00137ECC" w:rsidRPr="00AA30D6" w:rsidRDefault="00137ECC" w:rsidP="00137ECC">
      <w:pPr>
        <w:tabs>
          <w:tab w:val="left" w:pos="543"/>
        </w:tabs>
        <w:ind w:left="525"/>
        <w:rPr>
          <w:sz w:val="24"/>
        </w:rPr>
      </w:pPr>
      <w:r>
        <w:rPr>
          <w:sz w:val="24"/>
        </w:rPr>
        <w:t>1)</w:t>
      </w:r>
      <w:r w:rsidRPr="00AA30D6">
        <w:rPr>
          <w:sz w:val="24"/>
        </w:rPr>
        <w:t>Жизнь</w:t>
      </w:r>
      <w:r w:rsidRPr="00AA30D6">
        <w:rPr>
          <w:spacing w:val="-5"/>
          <w:sz w:val="24"/>
        </w:rPr>
        <w:t xml:space="preserve"> </w:t>
      </w:r>
      <w:r w:rsidRPr="00AA30D6">
        <w:rPr>
          <w:sz w:val="24"/>
        </w:rPr>
        <w:t>мыслилась</w:t>
      </w:r>
      <w:r w:rsidRPr="00AA30D6">
        <w:rPr>
          <w:spacing w:val="-3"/>
          <w:sz w:val="24"/>
        </w:rPr>
        <w:t xml:space="preserve"> </w:t>
      </w:r>
      <w:r w:rsidRPr="00AA30D6">
        <w:rPr>
          <w:sz w:val="24"/>
        </w:rPr>
        <w:t>как</w:t>
      </w:r>
      <w:r w:rsidRPr="00AA30D6">
        <w:rPr>
          <w:spacing w:val="-2"/>
          <w:sz w:val="24"/>
        </w:rPr>
        <w:t xml:space="preserve"> </w:t>
      </w:r>
      <w:r w:rsidRPr="00AA30D6">
        <w:rPr>
          <w:sz w:val="24"/>
        </w:rPr>
        <w:t>бесконечное</w:t>
      </w:r>
      <w:r w:rsidRPr="00AA30D6">
        <w:rPr>
          <w:spacing w:val="-4"/>
          <w:sz w:val="24"/>
        </w:rPr>
        <w:t xml:space="preserve"> </w:t>
      </w:r>
      <w:r w:rsidRPr="00AA30D6">
        <w:rPr>
          <w:sz w:val="24"/>
        </w:rPr>
        <w:t>движение</w:t>
      </w:r>
      <w:r w:rsidRPr="00AA30D6">
        <w:rPr>
          <w:spacing w:val="-3"/>
          <w:sz w:val="24"/>
        </w:rPr>
        <w:t xml:space="preserve"> </w:t>
      </w:r>
      <w:r w:rsidRPr="00AA30D6">
        <w:rPr>
          <w:sz w:val="24"/>
        </w:rPr>
        <w:t>по</w:t>
      </w:r>
      <w:r w:rsidRPr="00AA30D6">
        <w:rPr>
          <w:spacing w:val="-2"/>
          <w:sz w:val="24"/>
        </w:rPr>
        <w:t xml:space="preserve"> кругу.</w:t>
      </w:r>
    </w:p>
    <w:p w:rsidR="00137ECC" w:rsidRPr="00AA30D6" w:rsidRDefault="00137ECC" w:rsidP="00137ECC">
      <w:pPr>
        <w:tabs>
          <w:tab w:val="left" w:pos="483"/>
        </w:tabs>
        <w:ind w:left="525"/>
        <w:rPr>
          <w:sz w:val="24"/>
        </w:rPr>
      </w:pPr>
      <w:r>
        <w:rPr>
          <w:sz w:val="24"/>
        </w:rPr>
        <w:t>2)</w:t>
      </w:r>
      <w:r w:rsidRPr="00AA30D6">
        <w:rPr>
          <w:sz w:val="24"/>
        </w:rPr>
        <w:t>Всю</w:t>
      </w:r>
      <w:r w:rsidRPr="00AA30D6">
        <w:rPr>
          <w:spacing w:val="-2"/>
          <w:sz w:val="24"/>
        </w:rPr>
        <w:t xml:space="preserve"> </w:t>
      </w:r>
      <w:r w:rsidRPr="00AA30D6">
        <w:rPr>
          <w:sz w:val="24"/>
        </w:rPr>
        <w:t>ночь</w:t>
      </w:r>
      <w:r w:rsidRPr="00AA30D6">
        <w:rPr>
          <w:spacing w:val="-1"/>
          <w:sz w:val="24"/>
        </w:rPr>
        <w:t xml:space="preserve"> </w:t>
      </w:r>
      <w:r w:rsidRPr="00AA30D6">
        <w:rPr>
          <w:sz w:val="24"/>
        </w:rPr>
        <w:t>бушевала</w:t>
      </w:r>
      <w:r w:rsidRPr="00AA30D6">
        <w:rPr>
          <w:spacing w:val="-1"/>
          <w:sz w:val="24"/>
        </w:rPr>
        <w:t xml:space="preserve"> </w:t>
      </w:r>
      <w:r w:rsidRPr="00AA30D6">
        <w:rPr>
          <w:sz w:val="24"/>
        </w:rPr>
        <w:t>буря</w:t>
      </w:r>
      <w:r w:rsidRPr="00AA30D6">
        <w:rPr>
          <w:spacing w:val="-1"/>
          <w:sz w:val="24"/>
        </w:rPr>
        <w:t xml:space="preserve"> </w:t>
      </w:r>
      <w:r w:rsidRPr="00AA30D6">
        <w:rPr>
          <w:sz w:val="24"/>
        </w:rPr>
        <w:t>и</w:t>
      </w:r>
      <w:r w:rsidRPr="00AA30D6">
        <w:rPr>
          <w:spacing w:val="-2"/>
          <w:sz w:val="24"/>
        </w:rPr>
        <w:t xml:space="preserve"> </w:t>
      </w:r>
      <w:r w:rsidRPr="00AA30D6">
        <w:rPr>
          <w:sz w:val="24"/>
        </w:rPr>
        <w:t>лил</w:t>
      </w:r>
      <w:r w:rsidRPr="00AA30D6">
        <w:rPr>
          <w:spacing w:val="-1"/>
          <w:sz w:val="24"/>
        </w:rPr>
        <w:t xml:space="preserve"> </w:t>
      </w:r>
      <w:r w:rsidRPr="00AA30D6">
        <w:rPr>
          <w:spacing w:val="-2"/>
          <w:sz w:val="24"/>
        </w:rPr>
        <w:t>дождь.</w:t>
      </w:r>
    </w:p>
    <w:p w:rsidR="00137ECC" w:rsidRPr="00AA30D6" w:rsidRDefault="00137ECC" w:rsidP="00137ECC">
      <w:pPr>
        <w:tabs>
          <w:tab w:val="left" w:pos="543"/>
        </w:tabs>
        <w:ind w:left="525" w:right="611"/>
        <w:rPr>
          <w:sz w:val="24"/>
        </w:rPr>
      </w:pPr>
      <w:r>
        <w:rPr>
          <w:sz w:val="24"/>
        </w:rPr>
        <w:t>3)</w:t>
      </w:r>
      <w:r w:rsidRPr="00AA30D6">
        <w:rPr>
          <w:sz w:val="24"/>
        </w:rPr>
        <w:t>В</w:t>
      </w:r>
      <w:r w:rsidRPr="00AA30D6">
        <w:rPr>
          <w:spacing w:val="-5"/>
          <w:sz w:val="24"/>
        </w:rPr>
        <w:t xml:space="preserve"> </w:t>
      </w:r>
      <w:r w:rsidRPr="00AA30D6">
        <w:rPr>
          <w:sz w:val="24"/>
        </w:rPr>
        <w:t>поэме</w:t>
      </w:r>
      <w:r w:rsidRPr="00AA30D6">
        <w:rPr>
          <w:spacing w:val="-1"/>
          <w:sz w:val="24"/>
        </w:rPr>
        <w:t xml:space="preserve"> </w:t>
      </w:r>
      <w:r w:rsidRPr="00AA30D6">
        <w:rPr>
          <w:sz w:val="24"/>
        </w:rPr>
        <w:t>«Мертвые</w:t>
      </w:r>
      <w:r w:rsidRPr="00AA30D6">
        <w:rPr>
          <w:spacing w:val="-3"/>
          <w:sz w:val="24"/>
        </w:rPr>
        <w:t xml:space="preserve"> </w:t>
      </w:r>
      <w:r w:rsidRPr="00AA30D6">
        <w:rPr>
          <w:sz w:val="24"/>
        </w:rPr>
        <w:t>души»</w:t>
      </w:r>
      <w:r w:rsidRPr="00AA30D6">
        <w:rPr>
          <w:spacing w:val="-11"/>
          <w:sz w:val="24"/>
        </w:rPr>
        <w:t xml:space="preserve"> </w:t>
      </w:r>
      <w:r w:rsidRPr="00AA30D6">
        <w:rPr>
          <w:sz w:val="24"/>
        </w:rPr>
        <w:t>Гоголь</w:t>
      </w:r>
      <w:r w:rsidRPr="00AA30D6">
        <w:rPr>
          <w:spacing w:val="-2"/>
          <w:sz w:val="24"/>
        </w:rPr>
        <w:t xml:space="preserve"> </w:t>
      </w:r>
      <w:r w:rsidRPr="00AA30D6">
        <w:rPr>
          <w:sz w:val="24"/>
        </w:rPr>
        <w:t>показывает</w:t>
      </w:r>
      <w:r w:rsidRPr="00AA30D6">
        <w:rPr>
          <w:spacing w:val="-3"/>
          <w:sz w:val="24"/>
        </w:rPr>
        <w:t xml:space="preserve"> </w:t>
      </w:r>
      <w:r w:rsidRPr="00AA30D6">
        <w:rPr>
          <w:sz w:val="24"/>
        </w:rPr>
        <w:t>самые</w:t>
      </w:r>
      <w:r w:rsidRPr="00AA30D6">
        <w:rPr>
          <w:spacing w:val="-4"/>
          <w:sz w:val="24"/>
        </w:rPr>
        <w:t xml:space="preserve"> </w:t>
      </w:r>
      <w:r w:rsidRPr="00AA30D6">
        <w:rPr>
          <w:sz w:val="24"/>
        </w:rPr>
        <w:t>разные</w:t>
      </w:r>
      <w:r w:rsidRPr="00AA30D6">
        <w:rPr>
          <w:spacing w:val="-5"/>
          <w:sz w:val="24"/>
        </w:rPr>
        <w:t xml:space="preserve"> </w:t>
      </w:r>
      <w:r w:rsidRPr="00AA30D6">
        <w:rPr>
          <w:sz w:val="24"/>
        </w:rPr>
        <w:t>слои</w:t>
      </w:r>
      <w:r w:rsidRPr="00AA30D6">
        <w:rPr>
          <w:spacing w:val="-2"/>
          <w:sz w:val="24"/>
        </w:rPr>
        <w:t xml:space="preserve"> </w:t>
      </w:r>
      <w:r w:rsidRPr="00AA30D6">
        <w:rPr>
          <w:sz w:val="24"/>
        </w:rPr>
        <w:t>общества:</w:t>
      </w:r>
      <w:r w:rsidRPr="00AA30D6">
        <w:rPr>
          <w:spacing w:val="-3"/>
          <w:sz w:val="24"/>
        </w:rPr>
        <w:t xml:space="preserve"> </w:t>
      </w:r>
      <w:r w:rsidRPr="00AA30D6">
        <w:rPr>
          <w:sz w:val="24"/>
        </w:rPr>
        <w:t>помещиков, крестьян, чиновников.</w:t>
      </w:r>
    </w:p>
    <w:p w:rsidR="00137ECC" w:rsidRPr="00AA30D6" w:rsidRDefault="00137ECC" w:rsidP="00137ECC">
      <w:pPr>
        <w:tabs>
          <w:tab w:val="left" w:pos="543"/>
        </w:tabs>
        <w:ind w:left="525"/>
        <w:rPr>
          <w:sz w:val="24"/>
        </w:rPr>
      </w:pPr>
      <w:r>
        <w:rPr>
          <w:sz w:val="24"/>
        </w:rPr>
        <w:t>4)</w:t>
      </w:r>
      <w:r w:rsidRPr="00AA30D6">
        <w:rPr>
          <w:sz w:val="24"/>
        </w:rPr>
        <w:t>Софья</w:t>
      </w:r>
      <w:r w:rsidRPr="00AA30D6">
        <w:rPr>
          <w:spacing w:val="-6"/>
          <w:sz w:val="24"/>
        </w:rPr>
        <w:t xml:space="preserve"> </w:t>
      </w:r>
      <w:r w:rsidRPr="00AA30D6">
        <w:rPr>
          <w:sz w:val="24"/>
        </w:rPr>
        <w:t>молчит</w:t>
      </w:r>
      <w:r w:rsidRPr="00AA30D6">
        <w:rPr>
          <w:spacing w:val="-2"/>
          <w:sz w:val="24"/>
        </w:rPr>
        <w:t xml:space="preserve"> </w:t>
      </w:r>
      <w:r w:rsidRPr="00AA30D6">
        <w:rPr>
          <w:sz w:val="24"/>
        </w:rPr>
        <w:t>пораженная</w:t>
      </w:r>
      <w:r w:rsidRPr="00AA30D6">
        <w:rPr>
          <w:spacing w:val="-3"/>
          <w:sz w:val="24"/>
        </w:rPr>
        <w:t xml:space="preserve"> </w:t>
      </w:r>
      <w:r w:rsidRPr="00AA30D6">
        <w:rPr>
          <w:sz w:val="24"/>
        </w:rPr>
        <w:t>предательством</w:t>
      </w:r>
      <w:r w:rsidRPr="00AA30D6">
        <w:rPr>
          <w:spacing w:val="-5"/>
          <w:sz w:val="24"/>
        </w:rPr>
        <w:t xml:space="preserve"> </w:t>
      </w:r>
      <w:r w:rsidRPr="00AA30D6">
        <w:rPr>
          <w:spacing w:val="-2"/>
          <w:sz w:val="24"/>
        </w:rPr>
        <w:t>Молчалина.</w:t>
      </w:r>
    </w:p>
    <w:p w:rsidR="00137ECC" w:rsidRPr="00AA30D6" w:rsidRDefault="00137ECC" w:rsidP="00137ECC">
      <w:pPr>
        <w:tabs>
          <w:tab w:val="left" w:pos="543"/>
        </w:tabs>
        <w:ind w:left="525" w:right="820"/>
        <w:rPr>
          <w:sz w:val="24"/>
        </w:rPr>
      </w:pPr>
      <w:r>
        <w:rPr>
          <w:sz w:val="24"/>
        </w:rPr>
        <w:t>5)</w:t>
      </w:r>
      <w:r w:rsidRPr="00AA30D6">
        <w:rPr>
          <w:sz w:val="24"/>
        </w:rPr>
        <w:t>Чтобы</w:t>
      </w:r>
      <w:r w:rsidRPr="00AA30D6">
        <w:rPr>
          <w:spacing w:val="-3"/>
          <w:sz w:val="24"/>
        </w:rPr>
        <w:t xml:space="preserve"> </w:t>
      </w:r>
      <w:r w:rsidRPr="00AA30D6">
        <w:rPr>
          <w:sz w:val="24"/>
        </w:rPr>
        <w:t>жить</w:t>
      </w:r>
      <w:r w:rsidRPr="00AA30D6">
        <w:rPr>
          <w:spacing w:val="-3"/>
          <w:sz w:val="24"/>
        </w:rPr>
        <w:t xml:space="preserve"> </w:t>
      </w:r>
      <w:r w:rsidRPr="00AA30D6">
        <w:rPr>
          <w:sz w:val="24"/>
        </w:rPr>
        <w:t>честно,</w:t>
      </w:r>
      <w:r w:rsidRPr="00AA30D6">
        <w:rPr>
          <w:spacing w:val="-6"/>
          <w:sz w:val="24"/>
        </w:rPr>
        <w:t xml:space="preserve"> </w:t>
      </w:r>
      <w:r w:rsidRPr="00AA30D6">
        <w:rPr>
          <w:sz w:val="24"/>
        </w:rPr>
        <w:t>надо</w:t>
      </w:r>
      <w:r w:rsidRPr="00AA30D6">
        <w:rPr>
          <w:spacing w:val="-3"/>
          <w:sz w:val="24"/>
        </w:rPr>
        <w:t xml:space="preserve"> </w:t>
      </w:r>
      <w:r w:rsidRPr="00AA30D6">
        <w:rPr>
          <w:sz w:val="24"/>
        </w:rPr>
        <w:t>рваться,</w:t>
      </w:r>
      <w:r w:rsidRPr="00AA30D6">
        <w:rPr>
          <w:spacing w:val="-1"/>
          <w:sz w:val="24"/>
        </w:rPr>
        <w:t xml:space="preserve"> </w:t>
      </w:r>
      <w:r w:rsidRPr="00AA30D6">
        <w:rPr>
          <w:sz w:val="24"/>
        </w:rPr>
        <w:t>путаться,</w:t>
      </w:r>
      <w:r w:rsidRPr="00AA30D6">
        <w:rPr>
          <w:spacing w:val="-3"/>
          <w:sz w:val="24"/>
        </w:rPr>
        <w:t xml:space="preserve"> </w:t>
      </w:r>
      <w:r w:rsidRPr="00AA30D6">
        <w:rPr>
          <w:sz w:val="24"/>
        </w:rPr>
        <w:t>биться,</w:t>
      </w:r>
      <w:r w:rsidRPr="00AA30D6">
        <w:rPr>
          <w:spacing w:val="-3"/>
          <w:sz w:val="24"/>
        </w:rPr>
        <w:t xml:space="preserve"> </w:t>
      </w:r>
      <w:r w:rsidRPr="00AA30D6">
        <w:rPr>
          <w:sz w:val="24"/>
        </w:rPr>
        <w:t>ошибаться,</w:t>
      </w:r>
      <w:r w:rsidRPr="00AA30D6">
        <w:rPr>
          <w:spacing w:val="40"/>
          <w:sz w:val="24"/>
        </w:rPr>
        <w:t xml:space="preserve"> </w:t>
      </w:r>
      <w:r w:rsidRPr="00AA30D6">
        <w:rPr>
          <w:sz w:val="24"/>
        </w:rPr>
        <w:t>начинать</w:t>
      </w:r>
      <w:r w:rsidRPr="00AA30D6">
        <w:rPr>
          <w:spacing w:val="-3"/>
          <w:sz w:val="24"/>
        </w:rPr>
        <w:t xml:space="preserve"> </w:t>
      </w:r>
      <w:r w:rsidRPr="00AA30D6">
        <w:rPr>
          <w:sz w:val="24"/>
        </w:rPr>
        <w:t>и</w:t>
      </w:r>
      <w:r w:rsidRPr="00AA30D6">
        <w:rPr>
          <w:spacing w:val="-5"/>
          <w:sz w:val="24"/>
        </w:rPr>
        <w:t xml:space="preserve"> </w:t>
      </w:r>
      <w:r w:rsidRPr="00AA30D6">
        <w:rPr>
          <w:sz w:val="24"/>
        </w:rPr>
        <w:t>бросать,</w:t>
      </w:r>
      <w:r w:rsidRPr="00AA30D6">
        <w:rPr>
          <w:spacing w:val="-3"/>
          <w:sz w:val="24"/>
        </w:rPr>
        <w:t xml:space="preserve"> </w:t>
      </w:r>
      <w:r w:rsidRPr="00AA30D6">
        <w:rPr>
          <w:sz w:val="24"/>
        </w:rPr>
        <w:t>и опять начинать, и опять бросать, и вечно бороться и лишаться.</w:t>
      </w:r>
    </w:p>
    <w:p w:rsidR="00137ECC" w:rsidRPr="002C08AE" w:rsidRDefault="00137ECC" w:rsidP="00137ECC">
      <w:pPr>
        <w:pStyle w:val="a3"/>
        <w:spacing w:before="1"/>
        <w:ind w:right="475"/>
      </w:pPr>
      <w:r>
        <w:t xml:space="preserve">      6)</w:t>
      </w:r>
      <w:r w:rsidRPr="002C08AE">
        <w:rPr>
          <w:spacing w:val="80"/>
        </w:rPr>
        <w:t xml:space="preserve"> </w:t>
      </w:r>
      <w:r w:rsidRPr="002C08AE">
        <w:t>Пьер</w:t>
      </w:r>
      <w:r w:rsidRPr="002C08AE">
        <w:rPr>
          <w:spacing w:val="-3"/>
        </w:rPr>
        <w:t xml:space="preserve"> </w:t>
      </w:r>
      <w:r w:rsidRPr="002C08AE">
        <w:t>Безухов</w:t>
      </w:r>
      <w:r w:rsidRPr="002C08AE">
        <w:rPr>
          <w:spacing w:val="-4"/>
        </w:rPr>
        <w:t xml:space="preserve"> </w:t>
      </w:r>
      <w:r w:rsidRPr="002C08AE">
        <w:t>приходит</w:t>
      </w:r>
      <w:r w:rsidRPr="002C08AE">
        <w:rPr>
          <w:spacing w:val="-3"/>
        </w:rPr>
        <w:t xml:space="preserve"> </w:t>
      </w:r>
      <w:r w:rsidRPr="002C08AE">
        <w:t>к</w:t>
      </w:r>
      <w:r w:rsidRPr="002C08AE">
        <w:rPr>
          <w:spacing w:val="-3"/>
        </w:rPr>
        <w:t xml:space="preserve"> </w:t>
      </w:r>
      <w:r w:rsidRPr="002C08AE">
        <w:t>выводу,</w:t>
      </w:r>
      <w:r w:rsidRPr="002C08AE">
        <w:rPr>
          <w:spacing w:val="-1"/>
        </w:rPr>
        <w:t xml:space="preserve"> </w:t>
      </w:r>
      <w:r w:rsidRPr="002C08AE">
        <w:t>что</w:t>
      </w:r>
      <w:r w:rsidRPr="002C08AE">
        <w:rPr>
          <w:spacing w:val="-3"/>
        </w:rPr>
        <w:t xml:space="preserve"> </w:t>
      </w:r>
      <w:r w:rsidRPr="002C08AE">
        <w:t>Наполеон -</w:t>
      </w:r>
      <w:r w:rsidRPr="002C08AE">
        <w:rPr>
          <w:spacing w:val="-4"/>
        </w:rPr>
        <w:t xml:space="preserve"> </w:t>
      </w:r>
      <w:r w:rsidRPr="002C08AE">
        <w:t>это</w:t>
      </w:r>
      <w:r w:rsidRPr="002C08AE">
        <w:rPr>
          <w:spacing w:val="-3"/>
        </w:rPr>
        <w:t xml:space="preserve"> </w:t>
      </w:r>
      <w:r w:rsidRPr="002C08AE">
        <w:t>воплоще¬ние</w:t>
      </w:r>
      <w:r w:rsidRPr="002C08AE">
        <w:rPr>
          <w:spacing w:val="-4"/>
        </w:rPr>
        <w:t xml:space="preserve"> </w:t>
      </w:r>
      <w:r w:rsidRPr="002C08AE">
        <w:t>зла</w:t>
      </w:r>
      <w:r w:rsidRPr="002C08AE">
        <w:rPr>
          <w:spacing w:val="-4"/>
        </w:rPr>
        <w:t xml:space="preserve"> </w:t>
      </w:r>
      <w:r w:rsidRPr="002C08AE">
        <w:t>и</w:t>
      </w:r>
      <w:r w:rsidRPr="002C08AE">
        <w:rPr>
          <w:spacing w:val="-3"/>
        </w:rPr>
        <w:t xml:space="preserve"> </w:t>
      </w:r>
      <w:r w:rsidRPr="002C08AE">
        <w:t>решает</w:t>
      </w:r>
      <w:r w:rsidRPr="002C08AE">
        <w:rPr>
          <w:spacing w:val="-1"/>
        </w:rPr>
        <w:t xml:space="preserve"> </w:t>
      </w:r>
      <w:r w:rsidRPr="002C08AE">
        <w:t xml:space="preserve">убить </w:t>
      </w:r>
      <w:r w:rsidRPr="002C08AE">
        <w:rPr>
          <w:spacing w:val="-4"/>
        </w:rPr>
        <w:t>его.</w:t>
      </w:r>
    </w:p>
    <w:p w:rsidR="00137ECC" w:rsidRPr="002C08AE" w:rsidRDefault="00137ECC" w:rsidP="00137ECC">
      <w:pPr>
        <w:pStyle w:val="a5"/>
        <w:tabs>
          <w:tab w:val="left" w:pos="483"/>
        </w:tabs>
        <w:ind w:left="483" w:firstLine="0"/>
        <w:rPr>
          <w:sz w:val="24"/>
        </w:rPr>
      </w:pPr>
      <w:r>
        <w:rPr>
          <w:sz w:val="24"/>
        </w:rPr>
        <w:t>7)</w:t>
      </w:r>
      <w:r w:rsidRPr="002C08AE">
        <w:rPr>
          <w:sz w:val="24"/>
        </w:rPr>
        <w:t>Там</w:t>
      </w:r>
      <w:r w:rsidRPr="002C08AE">
        <w:rPr>
          <w:spacing w:val="-5"/>
          <w:sz w:val="24"/>
        </w:rPr>
        <w:t xml:space="preserve"> </w:t>
      </w:r>
      <w:r w:rsidRPr="002C08AE">
        <w:rPr>
          <w:sz w:val="24"/>
        </w:rPr>
        <w:t>есть</w:t>
      </w:r>
      <w:r w:rsidRPr="002C08AE">
        <w:rPr>
          <w:spacing w:val="-2"/>
          <w:sz w:val="24"/>
        </w:rPr>
        <w:t xml:space="preserve"> </w:t>
      </w:r>
      <w:r w:rsidRPr="002C08AE">
        <w:rPr>
          <w:sz w:val="24"/>
        </w:rPr>
        <w:t>один</w:t>
      </w:r>
      <w:r w:rsidRPr="002C08AE">
        <w:rPr>
          <w:spacing w:val="-2"/>
          <w:sz w:val="24"/>
        </w:rPr>
        <w:t xml:space="preserve"> </w:t>
      </w:r>
      <w:r w:rsidRPr="002C08AE">
        <w:rPr>
          <w:sz w:val="24"/>
        </w:rPr>
        <w:t>жилец</w:t>
      </w:r>
      <w:r w:rsidRPr="002C08AE">
        <w:rPr>
          <w:spacing w:val="-2"/>
          <w:sz w:val="24"/>
        </w:rPr>
        <w:t xml:space="preserve"> </w:t>
      </w:r>
      <w:r w:rsidRPr="002C08AE">
        <w:rPr>
          <w:sz w:val="24"/>
        </w:rPr>
        <w:t>безгласный,</w:t>
      </w:r>
      <w:r w:rsidRPr="002C08AE">
        <w:rPr>
          <w:spacing w:val="-2"/>
          <w:sz w:val="24"/>
        </w:rPr>
        <w:t xml:space="preserve"> </w:t>
      </w:r>
      <w:r w:rsidRPr="002C08AE">
        <w:rPr>
          <w:sz w:val="24"/>
        </w:rPr>
        <w:t>свидетель</w:t>
      </w:r>
      <w:r w:rsidRPr="002C08AE">
        <w:rPr>
          <w:spacing w:val="-2"/>
          <w:sz w:val="24"/>
        </w:rPr>
        <w:t xml:space="preserve"> </w:t>
      </w:r>
      <w:r w:rsidRPr="002C08AE">
        <w:rPr>
          <w:sz w:val="24"/>
        </w:rPr>
        <w:t>милой</w:t>
      </w:r>
      <w:r w:rsidRPr="002C08AE">
        <w:rPr>
          <w:spacing w:val="-2"/>
          <w:sz w:val="24"/>
        </w:rPr>
        <w:t xml:space="preserve"> старины…</w:t>
      </w:r>
    </w:p>
    <w:p w:rsidR="00137ECC" w:rsidRPr="002C08AE" w:rsidRDefault="00137ECC" w:rsidP="00137ECC">
      <w:pPr>
        <w:pStyle w:val="a5"/>
        <w:tabs>
          <w:tab w:val="left" w:pos="483"/>
        </w:tabs>
        <w:ind w:left="483" w:firstLine="0"/>
        <w:rPr>
          <w:sz w:val="24"/>
        </w:rPr>
      </w:pPr>
      <w:r>
        <w:rPr>
          <w:sz w:val="24"/>
        </w:rPr>
        <w:t>8)</w:t>
      </w:r>
      <w:r w:rsidRPr="002C08AE">
        <w:rPr>
          <w:sz w:val="24"/>
        </w:rPr>
        <w:t>Во</w:t>
      </w:r>
      <w:r w:rsidRPr="002C08AE">
        <w:rPr>
          <w:spacing w:val="-5"/>
          <w:sz w:val="24"/>
        </w:rPr>
        <w:t xml:space="preserve"> </w:t>
      </w:r>
      <w:r w:rsidRPr="002C08AE">
        <w:rPr>
          <w:sz w:val="24"/>
        </w:rPr>
        <w:t>время</w:t>
      </w:r>
      <w:r w:rsidRPr="002C08AE">
        <w:rPr>
          <w:spacing w:val="-2"/>
          <w:sz w:val="24"/>
        </w:rPr>
        <w:t xml:space="preserve"> </w:t>
      </w:r>
      <w:r w:rsidRPr="002C08AE">
        <w:rPr>
          <w:sz w:val="24"/>
        </w:rPr>
        <w:t>боя</w:t>
      </w:r>
      <w:r w:rsidRPr="002C08AE">
        <w:rPr>
          <w:spacing w:val="-2"/>
          <w:sz w:val="24"/>
        </w:rPr>
        <w:t xml:space="preserve"> </w:t>
      </w:r>
      <w:r w:rsidRPr="002C08AE">
        <w:rPr>
          <w:sz w:val="24"/>
        </w:rPr>
        <w:t>Тушин</w:t>
      </w:r>
      <w:r w:rsidRPr="002C08AE">
        <w:rPr>
          <w:spacing w:val="-2"/>
          <w:sz w:val="24"/>
        </w:rPr>
        <w:t xml:space="preserve"> </w:t>
      </w:r>
      <w:r w:rsidRPr="002C08AE">
        <w:rPr>
          <w:sz w:val="24"/>
        </w:rPr>
        <w:t>вдруг</w:t>
      </w:r>
      <w:r w:rsidRPr="002C08AE">
        <w:rPr>
          <w:spacing w:val="-3"/>
          <w:sz w:val="24"/>
        </w:rPr>
        <w:t xml:space="preserve"> </w:t>
      </w:r>
      <w:r w:rsidRPr="002C08AE">
        <w:rPr>
          <w:sz w:val="24"/>
        </w:rPr>
        <w:t>преображается,</w:t>
      </w:r>
      <w:r w:rsidRPr="002C08AE">
        <w:rPr>
          <w:spacing w:val="-1"/>
          <w:sz w:val="24"/>
        </w:rPr>
        <w:t xml:space="preserve"> </w:t>
      </w:r>
      <w:r w:rsidRPr="002C08AE">
        <w:rPr>
          <w:sz w:val="24"/>
        </w:rPr>
        <w:t>становится,</w:t>
      </w:r>
      <w:r w:rsidRPr="002C08AE">
        <w:rPr>
          <w:spacing w:val="-2"/>
          <w:sz w:val="24"/>
        </w:rPr>
        <w:t xml:space="preserve"> </w:t>
      </w:r>
      <w:r w:rsidRPr="002C08AE">
        <w:rPr>
          <w:sz w:val="24"/>
        </w:rPr>
        <w:t>как</w:t>
      </w:r>
      <w:r w:rsidRPr="002C08AE">
        <w:rPr>
          <w:spacing w:val="-2"/>
          <w:sz w:val="24"/>
        </w:rPr>
        <w:t xml:space="preserve"> </w:t>
      </w:r>
      <w:r w:rsidRPr="002C08AE">
        <w:rPr>
          <w:sz w:val="24"/>
        </w:rPr>
        <w:t>будто</w:t>
      </w:r>
      <w:r w:rsidRPr="002C08AE">
        <w:rPr>
          <w:spacing w:val="-2"/>
          <w:sz w:val="24"/>
        </w:rPr>
        <w:t xml:space="preserve"> </w:t>
      </w:r>
      <w:r w:rsidRPr="002C08AE">
        <w:rPr>
          <w:sz w:val="24"/>
        </w:rPr>
        <w:t>выше</w:t>
      </w:r>
      <w:r w:rsidRPr="002C08AE">
        <w:rPr>
          <w:spacing w:val="-4"/>
          <w:sz w:val="24"/>
        </w:rPr>
        <w:t xml:space="preserve"> </w:t>
      </w:r>
      <w:r w:rsidRPr="002C08AE">
        <w:rPr>
          <w:spacing w:val="-2"/>
          <w:sz w:val="24"/>
        </w:rPr>
        <w:t>ростом.</w:t>
      </w:r>
    </w:p>
    <w:p w:rsidR="00137ECC" w:rsidRPr="002C08AE" w:rsidRDefault="00137ECC" w:rsidP="00137ECC">
      <w:pPr>
        <w:pStyle w:val="a5"/>
        <w:tabs>
          <w:tab w:val="left" w:pos="483"/>
        </w:tabs>
        <w:ind w:right="580" w:firstLine="0"/>
        <w:rPr>
          <w:sz w:val="24"/>
        </w:rPr>
      </w:pPr>
      <w:r>
        <w:rPr>
          <w:sz w:val="24"/>
        </w:rPr>
        <w:t>9)</w:t>
      </w:r>
      <w:r w:rsidRPr="002C08AE">
        <w:rPr>
          <w:sz w:val="24"/>
        </w:rPr>
        <w:t>Губернатор, «подобно Чичикову, был ни толст, ни тонок собой, имел на шее Анну, и поговаривали</w:t>
      </w:r>
      <w:r w:rsidRPr="002C08AE">
        <w:rPr>
          <w:spacing w:val="-2"/>
          <w:sz w:val="24"/>
        </w:rPr>
        <w:t xml:space="preserve"> </w:t>
      </w:r>
      <w:r w:rsidRPr="002C08AE">
        <w:rPr>
          <w:sz w:val="24"/>
        </w:rPr>
        <w:t>даже,</w:t>
      </w:r>
      <w:r w:rsidRPr="002C08AE">
        <w:rPr>
          <w:spacing w:val="-3"/>
          <w:sz w:val="24"/>
        </w:rPr>
        <w:t xml:space="preserve"> </w:t>
      </w:r>
      <w:r w:rsidRPr="002C08AE">
        <w:rPr>
          <w:sz w:val="24"/>
        </w:rPr>
        <w:t>что</w:t>
      </w:r>
      <w:r w:rsidRPr="002C08AE">
        <w:rPr>
          <w:spacing w:val="-3"/>
          <w:sz w:val="24"/>
        </w:rPr>
        <w:t xml:space="preserve"> </w:t>
      </w:r>
      <w:r w:rsidRPr="002C08AE">
        <w:rPr>
          <w:sz w:val="24"/>
        </w:rPr>
        <w:t>представлен</w:t>
      </w:r>
      <w:r w:rsidRPr="002C08AE">
        <w:rPr>
          <w:spacing w:val="-3"/>
          <w:sz w:val="24"/>
        </w:rPr>
        <w:t xml:space="preserve"> </w:t>
      </w:r>
      <w:r w:rsidRPr="002C08AE">
        <w:rPr>
          <w:sz w:val="24"/>
        </w:rPr>
        <w:t>был</w:t>
      </w:r>
      <w:r w:rsidRPr="002C08AE">
        <w:rPr>
          <w:spacing w:val="-3"/>
          <w:sz w:val="24"/>
        </w:rPr>
        <w:t xml:space="preserve"> </w:t>
      </w:r>
      <w:r w:rsidRPr="002C08AE">
        <w:rPr>
          <w:sz w:val="24"/>
        </w:rPr>
        <w:t>к</w:t>
      </w:r>
      <w:r w:rsidRPr="002C08AE">
        <w:rPr>
          <w:spacing w:val="-3"/>
          <w:sz w:val="24"/>
        </w:rPr>
        <w:t xml:space="preserve"> </w:t>
      </w:r>
      <w:r w:rsidRPr="002C08AE">
        <w:rPr>
          <w:sz w:val="24"/>
        </w:rPr>
        <w:t>звезде;</w:t>
      </w:r>
      <w:r w:rsidRPr="002C08AE">
        <w:rPr>
          <w:spacing w:val="-3"/>
          <w:sz w:val="24"/>
        </w:rPr>
        <w:t xml:space="preserve"> </w:t>
      </w:r>
      <w:r w:rsidRPr="002C08AE">
        <w:rPr>
          <w:sz w:val="24"/>
        </w:rPr>
        <w:t>впрочем</w:t>
      </w:r>
      <w:r w:rsidRPr="002C08AE">
        <w:rPr>
          <w:spacing w:val="-4"/>
          <w:sz w:val="24"/>
        </w:rPr>
        <w:t xml:space="preserve"> </w:t>
      </w:r>
      <w:r w:rsidRPr="002C08AE">
        <w:rPr>
          <w:sz w:val="24"/>
        </w:rPr>
        <w:t>был</w:t>
      </w:r>
      <w:r w:rsidRPr="002C08AE">
        <w:rPr>
          <w:spacing w:val="-3"/>
          <w:sz w:val="24"/>
        </w:rPr>
        <w:t xml:space="preserve"> </w:t>
      </w:r>
      <w:r w:rsidRPr="002C08AE">
        <w:rPr>
          <w:sz w:val="24"/>
        </w:rPr>
        <w:t>большой</w:t>
      </w:r>
      <w:r w:rsidRPr="002C08AE">
        <w:rPr>
          <w:spacing w:val="-3"/>
          <w:sz w:val="24"/>
        </w:rPr>
        <w:t xml:space="preserve"> </w:t>
      </w:r>
      <w:r w:rsidRPr="002C08AE">
        <w:rPr>
          <w:sz w:val="24"/>
        </w:rPr>
        <w:t>добряк</w:t>
      </w:r>
      <w:r w:rsidRPr="002C08AE">
        <w:rPr>
          <w:spacing w:val="-5"/>
          <w:sz w:val="24"/>
        </w:rPr>
        <w:t xml:space="preserve"> </w:t>
      </w:r>
      <w:r w:rsidRPr="002C08AE">
        <w:rPr>
          <w:sz w:val="24"/>
        </w:rPr>
        <w:t>и</w:t>
      </w:r>
      <w:r w:rsidRPr="002C08AE">
        <w:rPr>
          <w:spacing w:val="-3"/>
          <w:sz w:val="24"/>
        </w:rPr>
        <w:t xml:space="preserve"> </w:t>
      </w:r>
      <w:r w:rsidRPr="002C08AE">
        <w:rPr>
          <w:sz w:val="24"/>
        </w:rPr>
        <w:t>даже</w:t>
      </w:r>
      <w:r w:rsidRPr="002C08AE">
        <w:rPr>
          <w:spacing w:val="-4"/>
          <w:sz w:val="24"/>
        </w:rPr>
        <w:t xml:space="preserve"> </w:t>
      </w:r>
      <w:r w:rsidRPr="002C08AE">
        <w:rPr>
          <w:sz w:val="24"/>
        </w:rPr>
        <w:t>сам вышивал иногда по тюлю».</w:t>
      </w:r>
    </w:p>
    <w:p w:rsidR="00137ECC" w:rsidRPr="002C08AE" w:rsidRDefault="00137ECC" w:rsidP="00137ECC">
      <w:pPr>
        <w:pStyle w:val="a5"/>
        <w:tabs>
          <w:tab w:val="left" w:pos="544"/>
        </w:tabs>
        <w:ind w:left="544" w:firstLine="0"/>
        <w:rPr>
          <w:sz w:val="24"/>
        </w:rPr>
      </w:pPr>
      <w:r>
        <w:rPr>
          <w:sz w:val="24"/>
        </w:rPr>
        <w:t>10)</w:t>
      </w:r>
      <w:r w:rsidRPr="002C08AE">
        <w:rPr>
          <w:sz w:val="24"/>
        </w:rPr>
        <w:t>Ум</w:t>
      </w:r>
      <w:r w:rsidRPr="002C08AE">
        <w:rPr>
          <w:spacing w:val="-6"/>
          <w:sz w:val="24"/>
        </w:rPr>
        <w:t xml:space="preserve"> </w:t>
      </w:r>
      <w:r w:rsidRPr="002C08AE">
        <w:rPr>
          <w:sz w:val="24"/>
        </w:rPr>
        <w:t>-</w:t>
      </w:r>
      <w:r w:rsidRPr="002C08AE">
        <w:rPr>
          <w:spacing w:val="-3"/>
          <w:sz w:val="24"/>
        </w:rPr>
        <w:t xml:space="preserve"> </w:t>
      </w:r>
      <w:r w:rsidRPr="002C08AE">
        <w:rPr>
          <w:sz w:val="24"/>
        </w:rPr>
        <w:t>способность</w:t>
      </w:r>
      <w:r w:rsidRPr="002C08AE">
        <w:rPr>
          <w:spacing w:val="-2"/>
          <w:sz w:val="24"/>
        </w:rPr>
        <w:t xml:space="preserve"> </w:t>
      </w:r>
      <w:r w:rsidRPr="002C08AE">
        <w:rPr>
          <w:sz w:val="24"/>
        </w:rPr>
        <w:t>только</w:t>
      </w:r>
      <w:r w:rsidRPr="002C08AE">
        <w:rPr>
          <w:spacing w:val="-2"/>
          <w:sz w:val="24"/>
        </w:rPr>
        <w:t xml:space="preserve"> </w:t>
      </w:r>
      <w:r w:rsidRPr="002C08AE">
        <w:rPr>
          <w:sz w:val="24"/>
        </w:rPr>
        <w:t>материальная,</w:t>
      </w:r>
      <w:r w:rsidRPr="002C08AE">
        <w:rPr>
          <w:spacing w:val="-2"/>
          <w:sz w:val="24"/>
        </w:rPr>
        <w:t xml:space="preserve"> </w:t>
      </w:r>
      <w:r w:rsidRPr="002C08AE">
        <w:rPr>
          <w:sz w:val="24"/>
        </w:rPr>
        <w:t>душа</w:t>
      </w:r>
      <w:r w:rsidRPr="002C08AE">
        <w:rPr>
          <w:spacing w:val="-3"/>
          <w:sz w:val="24"/>
        </w:rPr>
        <w:t xml:space="preserve"> </w:t>
      </w:r>
      <w:r w:rsidRPr="002C08AE">
        <w:rPr>
          <w:sz w:val="24"/>
        </w:rPr>
        <w:t>же</w:t>
      </w:r>
      <w:r w:rsidRPr="002C08AE">
        <w:rPr>
          <w:spacing w:val="-4"/>
          <w:sz w:val="24"/>
        </w:rPr>
        <w:t xml:space="preserve"> </w:t>
      </w:r>
      <w:r w:rsidRPr="002C08AE">
        <w:rPr>
          <w:sz w:val="24"/>
        </w:rPr>
        <w:t>живет</w:t>
      </w:r>
      <w:r w:rsidRPr="002C08AE">
        <w:rPr>
          <w:spacing w:val="-2"/>
          <w:sz w:val="24"/>
        </w:rPr>
        <w:t xml:space="preserve"> </w:t>
      </w:r>
      <w:r w:rsidRPr="002C08AE">
        <w:rPr>
          <w:sz w:val="24"/>
        </w:rPr>
        <w:t>тем,</w:t>
      </w:r>
      <w:r w:rsidRPr="002C08AE">
        <w:rPr>
          <w:spacing w:val="-2"/>
          <w:sz w:val="24"/>
        </w:rPr>
        <w:t xml:space="preserve"> </w:t>
      </w:r>
      <w:r w:rsidRPr="002C08AE">
        <w:rPr>
          <w:sz w:val="24"/>
        </w:rPr>
        <w:t>что</w:t>
      </w:r>
      <w:r w:rsidRPr="002C08AE">
        <w:rPr>
          <w:spacing w:val="-2"/>
          <w:sz w:val="24"/>
        </w:rPr>
        <w:t xml:space="preserve"> </w:t>
      </w:r>
      <w:r w:rsidRPr="002C08AE">
        <w:rPr>
          <w:sz w:val="24"/>
        </w:rPr>
        <w:t>нашептывает</w:t>
      </w:r>
      <w:r w:rsidRPr="002C08AE">
        <w:rPr>
          <w:spacing w:val="-2"/>
          <w:sz w:val="24"/>
        </w:rPr>
        <w:t xml:space="preserve"> </w:t>
      </w:r>
      <w:r w:rsidRPr="002C08AE">
        <w:rPr>
          <w:sz w:val="24"/>
        </w:rPr>
        <w:t>ей</w:t>
      </w:r>
      <w:r w:rsidRPr="002C08AE">
        <w:rPr>
          <w:spacing w:val="-2"/>
          <w:sz w:val="24"/>
        </w:rPr>
        <w:t xml:space="preserve"> сердце.</w:t>
      </w:r>
    </w:p>
    <w:p w:rsidR="00137ECC" w:rsidRPr="002C08AE" w:rsidRDefault="00137ECC" w:rsidP="00137ECC">
      <w:pPr>
        <w:pStyle w:val="a5"/>
        <w:tabs>
          <w:tab w:val="left" w:pos="544"/>
        </w:tabs>
        <w:ind w:right="3234" w:firstLine="0"/>
        <w:rPr>
          <w:sz w:val="24"/>
        </w:rPr>
      </w:pPr>
      <w:r>
        <w:rPr>
          <w:sz w:val="24"/>
        </w:rPr>
        <w:t xml:space="preserve">      11)</w:t>
      </w:r>
      <w:r w:rsidRPr="002C08AE">
        <w:rPr>
          <w:sz w:val="24"/>
        </w:rPr>
        <w:t>Мысль</w:t>
      </w:r>
      <w:r w:rsidRPr="002C08AE">
        <w:rPr>
          <w:spacing w:val="-6"/>
          <w:sz w:val="24"/>
        </w:rPr>
        <w:t xml:space="preserve"> </w:t>
      </w:r>
      <w:r w:rsidRPr="002C08AE">
        <w:rPr>
          <w:sz w:val="24"/>
        </w:rPr>
        <w:t>бывает</w:t>
      </w:r>
      <w:r w:rsidRPr="002C08AE">
        <w:rPr>
          <w:spacing w:val="-4"/>
          <w:sz w:val="24"/>
        </w:rPr>
        <w:t xml:space="preserve"> </w:t>
      </w:r>
      <w:r w:rsidRPr="002C08AE">
        <w:rPr>
          <w:sz w:val="24"/>
        </w:rPr>
        <w:t>светла</w:t>
      </w:r>
      <w:r w:rsidRPr="002C08AE">
        <w:rPr>
          <w:spacing w:val="-7"/>
          <w:sz w:val="24"/>
        </w:rPr>
        <w:t xml:space="preserve"> </w:t>
      </w:r>
      <w:r w:rsidRPr="002C08AE">
        <w:rPr>
          <w:sz w:val="24"/>
        </w:rPr>
        <w:t>только,</w:t>
      </w:r>
      <w:r w:rsidRPr="002C08AE">
        <w:rPr>
          <w:spacing w:val="-6"/>
          <w:sz w:val="24"/>
        </w:rPr>
        <w:t xml:space="preserve"> </w:t>
      </w:r>
      <w:r w:rsidRPr="002C08AE">
        <w:rPr>
          <w:sz w:val="24"/>
        </w:rPr>
        <w:t>когда</w:t>
      </w:r>
      <w:r w:rsidRPr="002C08AE">
        <w:rPr>
          <w:spacing w:val="-6"/>
          <w:sz w:val="24"/>
        </w:rPr>
        <w:t xml:space="preserve"> </w:t>
      </w:r>
      <w:r w:rsidRPr="002C08AE">
        <w:rPr>
          <w:sz w:val="24"/>
        </w:rPr>
        <w:t>озаряется</w:t>
      </w:r>
      <w:r w:rsidRPr="002C08AE">
        <w:rPr>
          <w:spacing w:val="-6"/>
          <w:sz w:val="24"/>
        </w:rPr>
        <w:t xml:space="preserve"> </w:t>
      </w:r>
      <w:r w:rsidRPr="002C08AE">
        <w:rPr>
          <w:sz w:val="24"/>
        </w:rPr>
        <w:t>изнутри</w:t>
      </w:r>
      <w:r w:rsidRPr="002C08AE">
        <w:rPr>
          <w:spacing w:val="-6"/>
          <w:sz w:val="24"/>
        </w:rPr>
        <w:t xml:space="preserve"> </w:t>
      </w:r>
      <w:r w:rsidRPr="002C08AE">
        <w:rPr>
          <w:sz w:val="24"/>
        </w:rPr>
        <w:t xml:space="preserve">добрым </w:t>
      </w:r>
      <w:r w:rsidRPr="002C08AE">
        <w:rPr>
          <w:spacing w:val="-2"/>
          <w:sz w:val="24"/>
        </w:rPr>
        <w:t>чувством.</w:t>
      </w:r>
    </w:p>
    <w:p w:rsidR="00137ECC" w:rsidRPr="002C08AE" w:rsidRDefault="00137ECC" w:rsidP="00137ECC">
      <w:pPr>
        <w:pStyle w:val="a5"/>
        <w:tabs>
          <w:tab w:val="left" w:pos="607"/>
        </w:tabs>
        <w:ind w:left="225" w:right="3112" w:firstLine="0"/>
        <w:rPr>
          <w:sz w:val="24"/>
        </w:rPr>
      </w:pPr>
      <w:r>
        <w:rPr>
          <w:sz w:val="24"/>
        </w:rPr>
        <w:t xml:space="preserve">    12)</w:t>
      </w:r>
      <w:r w:rsidRPr="002C08AE">
        <w:rPr>
          <w:sz w:val="24"/>
        </w:rPr>
        <w:t>«Красота-то</w:t>
      </w:r>
      <w:r w:rsidRPr="002C08AE">
        <w:rPr>
          <w:spacing w:val="-6"/>
          <w:sz w:val="24"/>
        </w:rPr>
        <w:t xml:space="preserve"> </w:t>
      </w:r>
      <w:r w:rsidRPr="002C08AE">
        <w:rPr>
          <w:sz w:val="24"/>
        </w:rPr>
        <w:t>какая!»</w:t>
      </w:r>
      <w:r w:rsidRPr="002C08AE">
        <w:rPr>
          <w:spacing w:val="-7"/>
          <w:sz w:val="24"/>
        </w:rPr>
        <w:t xml:space="preserve"> </w:t>
      </w:r>
      <w:r w:rsidRPr="002C08AE">
        <w:rPr>
          <w:sz w:val="24"/>
        </w:rPr>
        <w:t>-</w:t>
      </w:r>
      <w:r w:rsidRPr="002C08AE">
        <w:rPr>
          <w:spacing w:val="-5"/>
          <w:sz w:val="24"/>
        </w:rPr>
        <w:t xml:space="preserve"> </w:t>
      </w:r>
      <w:r w:rsidRPr="002C08AE">
        <w:rPr>
          <w:sz w:val="24"/>
        </w:rPr>
        <w:t>воскликнул</w:t>
      </w:r>
      <w:r w:rsidRPr="002C08AE">
        <w:rPr>
          <w:spacing w:val="-6"/>
          <w:sz w:val="24"/>
        </w:rPr>
        <w:t xml:space="preserve"> </w:t>
      </w:r>
      <w:r w:rsidRPr="002C08AE">
        <w:rPr>
          <w:sz w:val="24"/>
        </w:rPr>
        <w:t>Гагарин</w:t>
      </w:r>
      <w:r w:rsidRPr="002C08AE">
        <w:rPr>
          <w:spacing w:val="-6"/>
          <w:sz w:val="24"/>
        </w:rPr>
        <w:t xml:space="preserve"> </w:t>
      </w:r>
      <w:r w:rsidRPr="002C08AE">
        <w:rPr>
          <w:sz w:val="24"/>
        </w:rPr>
        <w:t>и</w:t>
      </w:r>
      <w:r w:rsidRPr="002C08AE">
        <w:rPr>
          <w:spacing w:val="-6"/>
          <w:sz w:val="24"/>
        </w:rPr>
        <w:t xml:space="preserve"> </w:t>
      </w:r>
      <w:r w:rsidRPr="002C08AE">
        <w:rPr>
          <w:sz w:val="24"/>
        </w:rPr>
        <w:t>его</w:t>
      </w:r>
      <w:r w:rsidRPr="002C08AE">
        <w:rPr>
          <w:spacing w:val="-6"/>
          <w:sz w:val="24"/>
        </w:rPr>
        <w:t xml:space="preserve"> </w:t>
      </w:r>
      <w:r w:rsidRPr="002C08AE">
        <w:rPr>
          <w:sz w:val="24"/>
        </w:rPr>
        <w:t>восторженный голос услышали на Земле.</w:t>
      </w:r>
    </w:p>
    <w:p w:rsidR="00137ECC" w:rsidRPr="002C08AE" w:rsidRDefault="00137ECC" w:rsidP="00137ECC">
      <w:pPr>
        <w:pStyle w:val="a5"/>
        <w:tabs>
          <w:tab w:val="left" w:pos="544"/>
        </w:tabs>
        <w:ind w:right="697" w:firstLine="0"/>
        <w:rPr>
          <w:sz w:val="24"/>
        </w:rPr>
      </w:pPr>
      <w:r>
        <w:rPr>
          <w:sz w:val="24"/>
        </w:rPr>
        <w:t xml:space="preserve">     13)</w:t>
      </w:r>
      <w:r w:rsidRPr="002C08AE">
        <w:rPr>
          <w:sz w:val="24"/>
        </w:rPr>
        <w:t>Одни</w:t>
      </w:r>
      <w:r w:rsidRPr="002C08AE">
        <w:rPr>
          <w:spacing w:val="-3"/>
          <w:sz w:val="24"/>
        </w:rPr>
        <w:t xml:space="preserve"> </w:t>
      </w:r>
      <w:r w:rsidRPr="002C08AE">
        <w:rPr>
          <w:sz w:val="24"/>
        </w:rPr>
        <w:t>считают,</w:t>
      </w:r>
      <w:r w:rsidRPr="002C08AE">
        <w:rPr>
          <w:spacing w:val="-3"/>
          <w:sz w:val="24"/>
        </w:rPr>
        <w:t xml:space="preserve"> </w:t>
      </w:r>
      <w:r w:rsidRPr="002C08AE">
        <w:rPr>
          <w:sz w:val="24"/>
        </w:rPr>
        <w:t>что</w:t>
      </w:r>
      <w:r w:rsidRPr="002C08AE">
        <w:rPr>
          <w:spacing w:val="-6"/>
          <w:sz w:val="24"/>
        </w:rPr>
        <w:t xml:space="preserve"> </w:t>
      </w:r>
      <w:r w:rsidRPr="002C08AE">
        <w:rPr>
          <w:sz w:val="24"/>
        </w:rPr>
        <w:t>надежда,</w:t>
      </w:r>
      <w:r w:rsidRPr="002C08AE">
        <w:rPr>
          <w:spacing w:val="-3"/>
          <w:sz w:val="24"/>
        </w:rPr>
        <w:t xml:space="preserve"> </w:t>
      </w:r>
      <w:r w:rsidRPr="002C08AE">
        <w:rPr>
          <w:sz w:val="24"/>
        </w:rPr>
        <w:t>которую</w:t>
      </w:r>
      <w:r w:rsidRPr="002C08AE">
        <w:rPr>
          <w:spacing w:val="-3"/>
          <w:sz w:val="24"/>
        </w:rPr>
        <w:t xml:space="preserve"> </w:t>
      </w:r>
      <w:r w:rsidRPr="002C08AE">
        <w:rPr>
          <w:sz w:val="24"/>
        </w:rPr>
        <w:t>вселяет</w:t>
      </w:r>
      <w:r w:rsidRPr="002C08AE">
        <w:rPr>
          <w:spacing w:val="-3"/>
          <w:sz w:val="24"/>
        </w:rPr>
        <w:t xml:space="preserve"> </w:t>
      </w:r>
      <w:r w:rsidRPr="002C08AE">
        <w:rPr>
          <w:sz w:val="24"/>
        </w:rPr>
        <w:t>Лука, -</w:t>
      </w:r>
      <w:r w:rsidRPr="002C08AE">
        <w:rPr>
          <w:spacing w:val="-4"/>
          <w:sz w:val="24"/>
        </w:rPr>
        <w:t xml:space="preserve"> </w:t>
      </w:r>
      <w:r w:rsidRPr="002C08AE">
        <w:rPr>
          <w:sz w:val="24"/>
        </w:rPr>
        <w:t>это</w:t>
      </w:r>
      <w:r w:rsidRPr="002C08AE">
        <w:rPr>
          <w:spacing w:val="-3"/>
          <w:sz w:val="24"/>
        </w:rPr>
        <w:t xml:space="preserve"> </w:t>
      </w:r>
      <w:r w:rsidRPr="002C08AE">
        <w:rPr>
          <w:sz w:val="24"/>
        </w:rPr>
        <w:t>благо,</w:t>
      </w:r>
      <w:r w:rsidRPr="002C08AE">
        <w:rPr>
          <w:spacing w:val="-3"/>
          <w:sz w:val="24"/>
        </w:rPr>
        <w:t xml:space="preserve"> </w:t>
      </w:r>
      <w:r w:rsidRPr="002C08AE">
        <w:rPr>
          <w:sz w:val="24"/>
        </w:rPr>
        <w:t>другие</w:t>
      </w:r>
      <w:r w:rsidRPr="002C08AE">
        <w:rPr>
          <w:spacing w:val="-3"/>
          <w:sz w:val="24"/>
        </w:rPr>
        <w:t xml:space="preserve"> </w:t>
      </w:r>
      <w:r w:rsidRPr="002C08AE">
        <w:rPr>
          <w:sz w:val="24"/>
        </w:rPr>
        <w:t>-</w:t>
      </w:r>
      <w:r w:rsidRPr="002C08AE">
        <w:rPr>
          <w:spacing w:val="-2"/>
          <w:sz w:val="24"/>
        </w:rPr>
        <w:t xml:space="preserve"> </w:t>
      </w:r>
      <w:r w:rsidRPr="002C08AE">
        <w:rPr>
          <w:sz w:val="24"/>
        </w:rPr>
        <w:t>что</w:t>
      </w:r>
      <w:r w:rsidRPr="002C08AE">
        <w:rPr>
          <w:spacing w:val="-3"/>
          <w:sz w:val="24"/>
        </w:rPr>
        <w:t xml:space="preserve"> </w:t>
      </w:r>
      <w:r w:rsidRPr="002C08AE">
        <w:rPr>
          <w:sz w:val="24"/>
        </w:rPr>
        <w:t>это</w:t>
      </w:r>
      <w:r w:rsidRPr="002C08AE">
        <w:rPr>
          <w:spacing w:val="-3"/>
          <w:sz w:val="24"/>
        </w:rPr>
        <w:t xml:space="preserve"> </w:t>
      </w:r>
      <w:r w:rsidRPr="002C08AE">
        <w:rPr>
          <w:sz w:val="24"/>
        </w:rPr>
        <w:t xml:space="preserve">обман, </w:t>
      </w:r>
      <w:r w:rsidRPr="002C08AE">
        <w:rPr>
          <w:spacing w:val="-4"/>
          <w:sz w:val="24"/>
        </w:rPr>
        <w:t>зло.</w:t>
      </w:r>
    </w:p>
    <w:p w:rsidR="00137ECC" w:rsidRPr="002C08AE" w:rsidRDefault="00137ECC" w:rsidP="00137ECC">
      <w:pPr>
        <w:pStyle w:val="a5"/>
        <w:tabs>
          <w:tab w:val="left" w:pos="544"/>
        </w:tabs>
        <w:ind w:right="639" w:firstLine="0"/>
        <w:jc w:val="both"/>
        <w:rPr>
          <w:sz w:val="24"/>
        </w:rPr>
      </w:pPr>
      <w:r>
        <w:rPr>
          <w:sz w:val="24"/>
        </w:rPr>
        <w:t xml:space="preserve">     14)</w:t>
      </w:r>
      <w:r w:rsidRPr="002C08AE">
        <w:rPr>
          <w:sz w:val="24"/>
        </w:rPr>
        <w:t>Вследствие этого страшного гула, шума, потребности внимания и</w:t>
      </w:r>
      <w:r w:rsidRPr="002C08AE">
        <w:rPr>
          <w:spacing w:val="-1"/>
          <w:sz w:val="24"/>
        </w:rPr>
        <w:t xml:space="preserve"> </w:t>
      </w:r>
      <w:r w:rsidRPr="002C08AE">
        <w:rPr>
          <w:sz w:val="24"/>
        </w:rPr>
        <w:t>деятельности Тушин не</w:t>
      </w:r>
      <w:r w:rsidRPr="002C08AE">
        <w:rPr>
          <w:spacing w:val="-4"/>
          <w:sz w:val="24"/>
        </w:rPr>
        <w:t xml:space="preserve"> </w:t>
      </w:r>
      <w:r w:rsidRPr="002C08AE">
        <w:rPr>
          <w:sz w:val="24"/>
        </w:rPr>
        <w:t>испытывал</w:t>
      </w:r>
      <w:r w:rsidRPr="002C08AE">
        <w:rPr>
          <w:spacing w:val="-4"/>
          <w:sz w:val="24"/>
        </w:rPr>
        <w:t xml:space="preserve"> </w:t>
      </w:r>
      <w:r w:rsidRPr="002C08AE">
        <w:rPr>
          <w:sz w:val="24"/>
        </w:rPr>
        <w:t>ни</w:t>
      </w:r>
      <w:r w:rsidRPr="002C08AE">
        <w:rPr>
          <w:spacing w:val="-4"/>
          <w:sz w:val="24"/>
        </w:rPr>
        <w:t xml:space="preserve"> </w:t>
      </w:r>
      <w:r w:rsidRPr="002C08AE">
        <w:rPr>
          <w:sz w:val="24"/>
        </w:rPr>
        <w:t>малейшего</w:t>
      </w:r>
      <w:r w:rsidRPr="002C08AE">
        <w:rPr>
          <w:spacing w:val="-4"/>
          <w:sz w:val="24"/>
        </w:rPr>
        <w:t xml:space="preserve"> </w:t>
      </w:r>
      <w:r w:rsidRPr="002C08AE">
        <w:rPr>
          <w:sz w:val="24"/>
        </w:rPr>
        <w:t>неприятного</w:t>
      </w:r>
      <w:r w:rsidRPr="002C08AE">
        <w:rPr>
          <w:spacing w:val="-4"/>
          <w:sz w:val="24"/>
        </w:rPr>
        <w:t xml:space="preserve"> </w:t>
      </w:r>
      <w:r w:rsidRPr="002C08AE">
        <w:rPr>
          <w:sz w:val="24"/>
        </w:rPr>
        <w:t>чувства</w:t>
      </w:r>
      <w:r w:rsidRPr="002C08AE">
        <w:rPr>
          <w:spacing w:val="-5"/>
          <w:sz w:val="24"/>
        </w:rPr>
        <w:t xml:space="preserve"> </w:t>
      </w:r>
      <w:r w:rsidRPr="002C08AE">
        <w:rPr>
          <w:sz w:val="24"/>
        </w:rPr>
        <w:t>страха,</w:t>
      </w:r>
      <w:r w:rsidRPr="002C08AE">
        <w:rPr>
          <w:spacing w:val="-4"/>
          <w:sz w:val="24"/>
        </w:rPr>
        <w:t xml:space="preserve"> </w:t>
      </w:r>
      <w:r w:rsidRPr="002C08AE">
        <w:rPr>
          <w:sz w:val="24"/>
        </w:rPr>
        <w:t>и</w:t>
      </w:r>
      <w:r w:rsidRPr="002C08AE">
        <w:rPr>
          <w:spacing w:val="-4"/>
          <w:sz w:val="24"/>
        </w:rPr>
        <w:t xml:space="preserve"> </w:t>
      </w:r>
      <w:r w:rsidRPr="002C08AE">
        <w:rPr>
          <w:sz w:val="24"/>
        </w:rPr>
        <w:t>мысль,</w:t>
      </w:r>
      <w:r w:rsidRPr="002C08AE">
        <w:rPr>
          <w:spacing w:val="-4"/>
          <w:sz w:val="24"/>
        </w:rPr>
        <w:t xml:space="preserve"> </w:t>
      </w:r>
      <w:r w:rsidRPr="002C08AE">
        <w:rPr>
          <w:sz w:val="24"/>
        </w:rPr>
        <w:t>что</w:t>
      </w:r>
      <w:r w:rsidRPr="002C08AE">
        <w:rPr>
          <w:spacing w:val="-4"/>
          <w:sz w:val="24"/>
        </w:rPr>
        <w:t xml:space="preserve"> </w:t>
      </w:r>
      <w:r w:rsidRPr="002C08AE">
        <w:rPr>
          <w:sz w:val="24"/>
        </w:rPr>
        <w:t>его</w:t>
      </w:r>
      <w:r w:rsidRPr="002C08AE">
        <w:rPr>
          <w:spacing w:val="-4"/>
          <w:sz w:val="24"/>
        </w:rPr>
        <w:t xml:space="preserve"> </w:t>
      </w:r>
      <w:r w:rsidRPr="002C08AE">
        <w:rPr>
          <w:sz w:val="24"/>
        </w:rPr>
        <w:t>могут убить</w:t>
      </w:r>
      <w:r w:rsidRPr="002C08AE">
        <w:rPr>
          <w:spacing w:val="-4"/>
          <w:sz w:val="24"/>
        </w:rPr>
        <w:t xml:space="preserve"> </w:t>
      </w:r>
      <w:r w:rsidRPr="002C08AE">
        <w:rPr>
          <w:sz w:val="24"/>
        </w:rPr>
        <w:t>или больно ранить не приходила ему в голову.</w:t>
      </w:r>
    </w:p>
    <w:p w:rsidR="00137ECC" w:rsidRPr="002C08AE" w:rsidRDefault="00137ECC" w:rsidP="00137ECC">
      <w:pPr>
        <w:pStyle w:val="a5"/>
        <w:tabs>
          <w:tab w:val="left" w:pos="544"/>
        </w:tabs>
        <w:ind w:right="1142" w:firstLine="0"/>
        <w:rPr>
          <w:sz w:val="24"/>
        </w:rPr>
      </w:pPr>
      <w:r>
        <w:rPr>
          <w:sz w:val="24"/>
        </w:rPr>
        <w:t xml:space="preserve">    15)</w:t>
      </w:r>
      <w:r w:rsidRPr="002C08AE">
        <w:rPr>
          <w:sz w:val="24"/>
        </w:rPr>
        <w:t>Сила</w:t>
      </w:r>
      <w:r w:rsidRPr="002C08AE">
        <w:rPr>
          <w:spacing w:val="-4"/>
          <w:sz w:val="24"/>
        </w:rPr>
        <w:t xml:space="preserve"> </w:t>
      </w:r>
      <w:r w:rsidRPr="002C08AE">
        <w:rPr>
          <w:sz w:val="24"/>
        </w:rPr>
        <w:t>Базарова</w:t>
      </w:r>
      <w:r w:rsidRPr="002C08AE">
        <w:rPr>
          <w:spacing w:val="-5"/>
          <w:sz w:val="24"/>
        </w:rPr>
        <w:t xml:space="preserve"> </w:t>
      </w:r>
      <w:r w:rsidRPr="002C08AE">
        <w:rPr>
          <w:sz w:val="24"/>
        </w:rPr>
        <w:t>не</w:t>
      </w:r>
      <w:r w:rsidRPr="002C08AE">
        <w:rPr>
          <w:spacing w:val="-4"/>
          <w:sz w:val="24"/>
        </w:rPr>
        <w:t xml:space="preserve"> </w:t>
      </w:r>
      <w:r w:rsidRPr="002C08AE">
        <w:rPr>
          <w:sz w:val="24"/>
        </w:rPr>
        <w:t>столько</w:t>
      </w:r>
      <w:r w:rsidRPr="002C08AE">
        <w:rPr>
          <w:spacing w:val="-3"/>
          <w:sz w:val="24"/>
        </w:rPr>
        <w:t xml:space="preserve"> </w:t>
      </w:r>
      <w:r w:rsidRPr="002C08AE">
        <w:rPr>
          <w:sz w:val="24"/>
        </w:rPr>
        <w:t>в</w:t>
      </w:r>
      <w:r w:rsidRPr="002C08AE">
        <w:rPr>
          <w:spacing w:val="-4"/>
          <w:sz w:val="24"/>
        </w:rPr>
        <w:t xml:space="preserve"> </w:t>
      </w:r>
      <w:r w:rsidRPr="002C08AE">
        <w:rPr>
          <w:sz w:val="24"/>
        </w:rPr>
        <w:t>абсолютном</w:t>
      </w:r>
      <w:r w:rsidRPr="002C08AE">
        <w:rPr>
          <w:spacing w:val="-4"/>
          <w:sz w:val="24"/>
        </w:rPr>
        <w:t xml:space="preserve"> </w:t>
      </w:r>
      <w:r w:rsidRPr="002C08AE">
        <w:rPr>
          <w:sz w:val="24"/>
        </w:rPr>
        <w:t>отрицании,</w:t>
      </w:r>
      <w:r w:rsidRPr="002C08AE">
        <w:rPr>
          <w:spacing w:val="-3"/>
          <w:sz w:val="24"/>
        </w:rPr>
        <w:t xml:space="preserve"> </w:t>
      </w:r>
      <w:r w:rsidRPr="002C08AE">
        <w:rPr>
          <w:sz w:val="24"/>
        </w:rPr>
        <w:t>сколько</w:t>
      </w:r>
      <w:r w:rsidRPr="002C08AE">
        <w:rPr>
          <w:spacing w:val="-3"/>
          <w:sz w:val="24"/>
        </w:rPr>
        <w:t xml:space="preserve"> </w:t>
      </w:r>
      <w:r w:rsidRPr="002C08AE">
        <w:rPr>
          <w:sz w:val="24"/>
        </w:rPr>
        <w:t>в</w:t>
      </w:r>
      <w:r w:rsidRPr="002C08AE">
        <w:rPr>
          <w:spacing w:val="-4"/>
          <w:sz w:val="24"/>
        </w:rPr>
        <w:t xml:space="preserve"> </w:t>
      </w:r>
      <w:r w:rsidRPr="002C08AE">
        <w:rPr>
          <w:sz w:val="24"/>
        </w:rPr>
        <w:t>том,</w:t>
      </w:r>
      <w:r w:rsidRPr="002C08AE">
        <w:rPr>
          <w:spacing w:val="-3"/>
          <w:sz w:val="24"/>
        </w:rPr>
        <w:t xml:space="preserve"> </w:t>
      </w:r>
      <w:r w:rsidRPr="002C08AE">
        <w:rPr>
          <w:sz w:val="24"/>
        </w:rPr>
        <w:t>что</w:t>
      </w:r>
      <w:r w:rsidRPr="002C08AE">
        <w:rPr>
          <w:spacing w:val="-3"/>
          <w:sz w:val="24"/>
        </w:rPr>
        <w:t xml:space="preserve"> </w:t>
      </w:r>
      <w:r w:rsidRPr="002C08AE">
        <w:rPr>
          <w:sz w:val="24"/>
        </w:rPr>
        <w:t>он,</w:t>
      </w:r>
      <w:r w:rsidRPr="002C08AE">
        <w:rPr>
          <w:spacing w:val="-3"/>
          <w:sz w:val="24"/>
        </w:rPr>
        <w:t xml:space="preserve"> </w:t>
      </w:r>
      <w:r w:rsidRPr="002C08AE">
        <w:rPr>
          <w:sz w:val="24"/>
        </w:rPr>
        <w:t>человек твердых убеждений, сильный и независимый, сумел признать свои заблуждения.</w:t>
      </w:r>
    </w:p>
    <w:p w:rsidR="00137ECC" w:rsidRPr="00AA30D6" w:rsidRDefault="00137ECC" w:rsidP="00137ECC">
      <w:pPr>
        <w:tabs>
          <w:tab w:val="left" w:pos="544"/>
        </w:tabs>
        <w:rPr>
          <w:sz w:val="24"/>
        </w:rPr>
      </w:pPr>
      <w:r>
        <w:rPr>
          <w:sz w:val="24"/>
        </w:rPr>
        <w:t xml:space="preserve">      16)</w:t>
      </w:r>
      <w:r w:rsidRPr="00AA30D6">
        <w:rPr>
          <w:sz w:val="24"/>
        </w:rPr>
        <w:t>Лес</w:t>
      </w:r>
      <w:r w:rsidRPr="00AA30D6">
        <w:rPr>
          <w:spacing w:val="-2"/>
          <w:sz w:val="24"/>
        </w:rPr>
        <w:t xml:space="preserve"> </w:t>
      </w:r>
      <w:r w:rsidRPr="00AA30D6">
        <w:rPr>
          <w:sz w:val="24"/>
        </w:rPr>
        <w:t>вырубят -</w:t>
      </w:r>
      <w:r w:rsidRPr="00AA30D6">
        <w:rPr>
          <w:spacing w:val="-2"/>
          <w:sz w:val="24"/>
        </w:rPr>
        <w:t xml:space="preserve"> </w:t>
      </w:r>
      <w:r w:rsidRPr="00AA30D6">
        <w:rPr>
          <w:sz w:val="24"/>
        </w:rPr>
        <w:t>все</w:t>
      </w:r>
      <w:r w:rsidRPr="00AA30D6">
        <w:rPr>
          <w:spacing w:val="-2"/>
          <w:sz w:val="24"/>
        </w:rPr>
        <w:t xml:space="preserve"> </w:t>
      </w:r>
      <w:r w:rsidRPr="00AA30D6">
        <w:rPr>
          <w:sz w:val="24"/>
        </w:rPr>
        <w:t>птицы</w:t>
      </w:r>
      <w:r w:rsidRPr="00AA30D6">
        <w:rPr>
          <w:spacing w:val="-3"/>
          <w:sz w:val="24"/>
        </w:rPr>
        <w:t xml:space="preserve"> </w:t>
      </w:r>
      <w:r w:rsidRPr="00AA30D6">
        <w:rPr>
          <w:sz w:val="24"/>
        </w:rPr>
        <w:t>и</w:t>
      </w:r>
      <w:r w:rsidRPr="00AA30D6">
        <w:rPr>
          <w:spacing w:val="-1"/>
          <w:sz w:val="24"/>
        </w:rPr>
        <w:t xml:space="preserve"> </w:t>
      </w:r>
      <w:r w:rsidRPr="00AA30D6">
        <w:rPr>
          <w:sz w:val="24"/>
        </w:rPr>
        <w:t>звери</w:t>
      </w:r>
      <w:r w:rsidRPr="00AA30D6">
        <w:rPr>
          <w:spacing w:val="-1"/>
          <w:sz w:val="24"/>
        </w:rPr>
        <w:t xml:space="preserve"> </w:t>
      </w:r>
      <w:r w:rsidRPr="00AA30D6">
        <w:rPr>
          <w:sz w:val="24"/>
        </w:rPr>
        <w:t>вскоре</w:t>
      </w:r>
      <w:r w:rsidRPr="00AA30D6">
        <w:rPr>
          <w:spacing w:val="-1"/>
          <w:sz w:val="24"/>
        </w:rPr>
        <w:t xml:space="preserve"> </w:t>
      </w:r>
      <w:r w:rsidRPr="00AA30D6">
        <w:rPr>
          <w:spacing w:val="-2"/>
          <w:sz w:val="24"/>
        </w:rPr>
        <w:t>исчезнут.</w:t>
      </w:r>
    </w:p>
    <w:p w:rsidR="00137ECC" w:rsidRPr="002C08AE" w:rsidRDefault="00137ECC" w:rsidP="00137ECC">
      <w:pPr>
        <w:pStyle w:val="a5"/>
        <w:tabs>
          <w:tab w:val="left" w:pos="604"/>
        </w:tabs>
        <w:spacing w:before="3" w:line="237" w:lineRule="auto"/>
        <w:ind w:right="1081" w:firstLine="0"/>
        <w:rPr>
          <w:sz w:val="24"/>
        </w:rPr>
      </w:pPr>
      <w:r>
        <w:rPr>
          <w:sz w:val="24"/>
        </w:rPr>
        <w:t xml:space="preserve">   17)</w:t>
      </w:r>
      <w:r w:rsidRPr="002C08AE">
        <w:rPr>
          <w:sz w:val="24"/>
        </w:rPr>
        <w:t>Любовь</w:t>
      </w:r>
      <w:r w:rsidRPr="002C08AE">
        <w:rPr>
          <w:spacing w:val="-5"/>
          <w:sz w:val="24"/>
        </w:rPr>
        <w:t xml:space="preserve"> </w:t>
      </w:r>
      <w:r w:rsidRPr="002C08AE">
        <w:rPr>
          <w:sz w:val="24"/>
        </w:rPr>
        <w:t>выскочила</w:t>
      </w:r>
      <w:r w:rsidRPr="002C08AE">
        <w:rPr>
          <w:spacing w:val="-5"/>
          <w:sz w:val="24"/>
        </w:rPr>
        <w:t xml:space="preserve"> </w:t>
      </w:r>
      <w:r w:rsidRPr="002C08AE">
        <w:rPr>
          <w:sz w:val="24"/>
        </w:rPr>
        <w:t>перед</w:t>
      </w:r>
      <w:r w:rsidRPr="002C08AE">
        <w:rPr>
          <w:spacing w:val="-4"/>
          <w:sz w:val="24"/>
        </w:rPr>
        <w:t xml:space="preserve"> </w:t>
      </w:r>
      <w:r w:rsidRPr="002C08AE">
        <w:rPr>
          <w:sz w:val="24"/>
        </w:rPr>
        <w:t>нами,</w:t>
      </w:r>
      <w:r w:rsidRPr="002C08AE">
        <w:rPr>
          <w:spacing w:val="-4"/>
          <w:sz w:val="24"/>
        </w:rPr>
        <w:t xml:space="preserve"> </w:t>
      </w:r>
      <w:r w:rsidRPr="002C08AE">
        <w:rPr>
          <w:sz w:val="24"/>
        </w:rPr>
        <w:t>как</w:t>
      </w:r>
      <w:r w:rsidRPr="002C08AE">
        <w:rPr>
          <w:spacing w:val="-4"/>
          <w:sz w:val="24"/>
        </w:rPr>
        <w:t xml:space="preserve"> </w:t>
      </w:r>
      <w:r w:rsidRPr="002C08AE">
        <w:rPr>
          <w:sz w:val="24"/>
        </w:rPr>
        <w:t>из-под</w:t>
      </w:r>
      <w:r w:rsidRPr="002C08AE">
        <w:rPr>
          <w:spacing w:val="-6"/>
          <w:sz w:val="24"/>
        </w:rPr>
        <w:t xml:space="preserve"> </w:t>
      </w:r>
      <w:r w:rsidRPr="002C08AE">
        <w:rPr>
          <w:sz w:val="24"/>
        </w:rPr>
        <w:t>земли</w:t>
      </w:r>
      <w:r w:rsidRPr="002C08AE">
        <w:rPr>
          <w:spacing w:val="-3"/>
          <w:sz w:val="24"/>
        </w:rPr>
        <w:t xml:space="preserve"> </w:t>
      </w:r>
      <w:r w:rsidRPr="002C08AE">
        <w:rPr>
          <w:sz w:val="24"/>
        </w:rPr>
        <w:t>выскакивает</w:t>
      </w:r>
      <w:r w:rsidRPr="002C08AE">
        <w:rPr>
          <w:spacing w:val="-2"/>
          <w:sz w:val="24"/>
        </w:rPr>
        <w:t xml:space="preserve"> </w:t>
      </w:r>
      <w:r w:rsidRPr="002C08AE">
        <w:rPr>
          <w:sz w:val="24"/>
        </w:rPr>
        <w:t>убийца</w:t>
      </w:r>
      <w:r w:rsidRPr="002C08AE">
        <w:rPr>
          <w:spacing w:val="-5"/>
          <w:sz w:val="24"/>
        </w:rPr>
        <w:t xml:space="preserve"> </w:t>
      </w:r>
      <w:r w:rsidRPr="002C08AE">
        <w:rPr>
          <w:sz w:val="24"/>
        </w:rPr>
        <w:t>в</w:t>
      </w:r>
      <w:r w:rsidRPr="002C08AE">
        <w:rPr>
          <w:spacing w:val="-5"/>
          <w:sz w:val="24"/>
        </w:rPr>
        <w:t xml:space="preserve"> </w:t>
      </w:r>
      <w:r w:rsidRPr="002C08AE">
        <w:rPr>
          <w:sz w:val="24"/>
        </w:rPr>
        <w:t>переулке</w:t>
      </w:r>
      <w:r w:rsidRPr="002C08AE">
        <w:rPr>
          <w:spacing w:val="-5"/>
          <w:sz w:val="24"/>
        </w:rPr>
        <w:t xml:space="preserve"> </w:t>
      </w:r>
      <w:r w:rsidRPr="002C08AE">
        <w:rPr>
          <w:sz w:val="24"/>
        </w:rPr>
        <w:t>и поразила нас сразу обоих.</w:t>
      </w:r>
    </w:p>
    <w:p w:rsidR="00137ECC" w:rsidRPr="002C08AE" w:rsidRDefault="00137ECC" w:rsidP="00137ECC">
      <w:pPr>
        <w:pStyle w:val="a5"/>
        <w:tabs>
          <w:tab w:val="left" w:pos="544"/>
        </w:tabs>
        <w:spacing w:before="1"/>
        <w:ind w:right="783" w:firstLine="0"/>
        <w:rPr>
          <w:sz w:val="24"/>
        </w:rPr>
      </w:pPr>
      <w:r>
        <w:rPr>
          <w:sz w:val="24"/>
        </w:rPr>
        <w:t xml:space="preserve">    18)</w:t>
      </w:r>
      <w:r w:rsidRPr="002C08AE">
        <w:rPr>
          <w:sz w:val="24"/>
        </w:rPr>
        <w:t>Единственное</w:t>
      </w:r>
      <w:r w:rsidRPr="002C08AE">
        <w:rPr>
          <w:spacing w:val="-4"/>
          <w:sz w:val="24"/>
        </w:rPr>
        <w:t xml:space="preserve"> </w:t>
      </w:r>
      <w:r w:rsidRPr="002C08AE">
        <w:rPr>
          <w:sz w:val="24"/>
        </w:rPr>
        <w:t>различие</w:t>
      </w:r>
      <w:r w:rsidRPr="002C08AE">
        <w:rPr>
          <w:spacing w:val="-4"/>
          <w:sz w:val="24"/>
        </w:rPr>
        <w:t xml:space="preserve"> </w:t>
      </w:r>
      <w:r w:rsidRPr="002C08AE">
        <w:rPr>
          <w:sz w:val="24"/>
        </w:rPr>
        <w:t>в</w:t>
      </w:r>
      <w:r w:rsidRPr="002C08AE">
        <w:rPr>
          <w:spacing w:val="-4"/>
          <w:sz w:val="24"/>
        </w:rPr>
        <w:t xml:space="preserve"> </w:t>
      </w:r>
      <w:r w:rsidRPr="002C08AE">
        <w:rPr>
          <w:sz w:val="24"/>
        </w:rPr>
        <w:t>среде</w:t>
      </w:r>
      <w:r w:rsidRPr="002C08AE">
        <w:rPr>
          <w:spacing w:val="-2"/>
          <w:sz w:val="24"/>
        </w:rPr>
        <w:t xml:space="preserve"> </w:t>
      </w:r>
      <w:r w:rsidRPr="002C08AE">
        <w:rPr>
          <w:sz w:val="24"/>
        </w:rPr>
        <w:t>чиновников</w:t>
      </w:r>
      <w:r w:rsidRPr="002C08AE">
        <w:rPr>
          <w:spacing w:val="-6"/>
          <w:sz w:val="24"/>
        </w:rPr>
        <w:t xml:space="preserve"> </w:t>
      </w:r>
      <w:r w:rsidRPr="002C08AE">
        <w:rPr>
          <w:sz w:val="24"/>
        </w:rPr>
        <w:t>города</w:t>
      </w:r>
      <w:r w:rsidRPr="002C08AE">
        <w:rPr>
          <w:spacing w:val="-3"/>
          <w:sz w:val="24"/>
        </w:rPr>
        <w:t xml:space="preserve"> </w:t>
      </w:r>
      <w:r w:rsidRPr="002C08AE">
        <w:rPr>
          <w:sz w:val="24"/>
        </w:rPr>
        <w:t>N</w:t>
      </w:r>
      <w:r w:rsidRPr="002C08AE">
        <w:rPr>
          <w:spacing w:val="-1"/>
          <w:sz w:val="24"/>
        </w:rPr>
        <w:t xml:space="preserve"> </w:t>
      </w:r>
      <w:r w:rsidRPr="002C08AE">
        <w:rPr>
          <w:sz w:val="24"/>
        </w:rPr>
        <w:t>-</w:t>
      </w:r>
      <w:r w:rsidRPr="002C08AE">
        <w:rPr>
          <w:spacing w:val="-4"/>
          <w:sz w:val="24"/>
        </w:rPr>
        <w:t xml:space="preserve"> </w:t>
      </w:r>
      <w:r w:rsidRPr="002C08AE">
        <w:rPr>
          <w:sz w:val="24"/>
        </w:rPr>
        <w:t>их</w:t>
      </w:r>
      <w:r w:rsidRPr="002C08AE">
        <w:rPr>
          <w:spacing w:val="-1"/>
          <w:sz w:val="24"/>
        </w:rPr>
        <w:t xml:space="preserve"> </w:t>
      </w:r>
      <w:r w:rsidRPr="002C08AE">
        <w:rPr>
          <w:sz w:val="24"/>
        </w:rPr>
        <w:t>габариты:</w:t>
      </w:r>
      <w:r w:rsidRPr="002C08AE">
        <w:rPr>
          <w:spacing w:val="-3"/>
          <w:sz w:val="24"/>
        </w:rPr>
        <w:t xml:space="preserve"> </w:t>
      </w:r>
      <w:r w:rsidRPr="002C08AE">
        <w:rPr>
          <w:sz w:val="24"/>
        </w:rPr>
        <w:t>одни</w:t>
      </w:r>
      <w:r w:rsidRPr="002C08AE">
        <w:rPr>
          <w:spacing w:val="-3"/>
          <w:sz w:val="24"/>
        </w:rPr>
        <w:t xml:space="preserve"> </w:t>
      </w:r>
      <w:r w:rsidRPr="002C08AE">
        <w:rPr>
          <w:sz w:val="24"/>
        </w:rPr>
        <w:t>тоненькие, другие толстые.</w:t>
      </w:r>
    </w:p>
    <w:p w:rsidR="00137ECC" w:rsidRPr="002C08AE" w:rsidRDefault="00137ECC" w:rsidP="00137ECC">
      <w:pPr>
        <w:pStyle w:val="a5"/>
        <w:tabs>
          <w:tab w:val="left" w:pos="544"/>
        </w:tabs>
        <w:ind w:left="544" w:firstLine="0"/>
        <w:rPr>
          <w:sz w:val="24"/>
        </w:rPr>
      </w:pPr>
      <w:r>
        <w:rPr>
          <w:sz w:val="24"/>
        </w:rPr>
        <w:t>19)</w:t>
      </w:r>
      <w:r w:rsidRPr="002C08AE">
        <w:rPr>
          <w:sz w:val="24"/>
        </w:rPr>
        <w:t>Зрелище</w:t>
      </w:r>
      <w:r w:rsidRPr="002C08AE">
        <w:rPr>
          <w:spacing w:val="-5"/>
          <w:sz w:val="24"/>
        </w:rPr>
        <w:t xml:space="preserve"> </w:t>
      </w:r>
      <w:r w:rsidRPr="002C08AE">
        <w:rPr>
          <w:sz w:val="24"/>
        </w:rPr>
        <w:t>бедствий</w:t>
      </w:r>
      <w:r w:rsidRPr="002C08AE">
        <w:rPr>
          <w:spacing w:val="-3"/>
          <w:sz w:val="24"/>
        </w:rPr>
        <w:t xml:space="preserve"> </w:t>
      </w:r>
      <w:r w:rsidRPr="002C08AE">
        <w:rPr>
          <w:sz w:val="24"/>
        </w:rPr>
        <w:t>народных</w:t>
      </w:r>
      <w:r w:rsidRPr="002C08AE">
        <w:rPr>
          <w:spacing w:val="-3"/>
          <w:sz w:val="24"/>
        </w:rPr>
        <w:t xml:space="preserve"> </w:t>
      </w:r>
      <w:r w:rsidRPr="002C08AE">
        <w:rPr>
          <w:sz w:val="24"/>
        </w:rPr>
        <w:t>невыносимо</w:t>
      </w:r>
      <w:r w:rsidRPr="002C08AE">
        <w:rPr>
          <w:spacing w:val="-3"/>
          <w:sz w:val="24"/>
        </w:rPr>
        <w:t xml:space="preserve"> </w:t>
      </w:r>
      <w:r w:rsidRPr="002C08AE">
        <w:rPr>
          <w:sz w:val="24"/>
        </w:rPr>
        <w:t>мой</w:t>
      </w:r>
      <w:r w:rsidRPr="002C08AE">
        <w:rPr>
          <w:spacing w:val="-3"/>
          <w:sz w:val="24"/>
        </w:rPr>
        <w:t xml:space="preserve"> </w:t>
      </w:r>
      <w:r w:rsidRPr="002C08AE">
        <w:rPr>
          <w:spacing w:val="-2"/>
          <w:sz w:val="24"/>
        </w:rPr>
        <w:t>друг.</w:t>
      </w:r>
    </w:p>
    <w:p w:rsidR="00137ECC" w:rsidRPr="002C08AE" w:rsidRDefault="00137ECC" w:rsidP="00137ECC">
      <w:pPr>
        <w:pStyle w:val="a5"/>
        <w:tabs>
          <w:tab w:val="left" w:pos="544"/>
        </w:tabs>
        <w:ind w:left="544" w:firstLine="0"/>
        <w:rPr>
          <w:sz w:val="24"/>
        </w:rPr>
      </w:pPr>
      <w:r>
        <w:rPr>
          <w:sz w:val="24"/>
        </w:rPr>
        <w:t>20)</w:t>
      </w:r>
      <w:r w:rsidRPr="002C08AE">
        <w:rPr>
          <w:sz w:val="24"/>
        </w:rPr>
        <w:t>Зло</w:t>
      </w:r>
      <w:r w:rsidRPr="002C08AE">
        <w:rPr>
          <w:spacing w:val="-6"/>
          <w:sz w:val="24"/>
        </w:rPr>
        <w:t xml:space="preserve"> </w:t>
      </w:r>
      <w:r w:rsidRPr="002C08AE">
        <w:rPr>
          <w:sz w:val="24"/>
        </w:rPr>
        <w:t>всегда</w:t>
      </w:r>
      <w:r w:rsidRPr="002C08AE">
        <w:rPr>
          <w:spacing w:val="-4"/>
          <w:sz w:val="24"/>
        </w:rPr>
        <w:t xml:space="preserve"> </w:t>
      </w:r>
      <w:r w:rsidRPr="002C08AE">
        <w:rPr>
          <w:sz w:val="24"/>
        </w:rPr>
        <w:t>присутствует</w:t>
      </w:r>
      <w:r w:rsidRPr="002C08AE">
        <w:rPr>
          <w:spacing w:val="-2"/>
          <w:sz w:val="24"/>
        </w:rPr>
        <w:t xml:space="preserve"> </w:t>
      </w:r>
      <w:r w:rsidRPr="002C08AE">
        <w:rPr>
          <w:sz w:val="24"/>
        </w:rPr>
        <w:t>в</w:t>
      </w:r>
      <w:r w:rsidRPr="002C08AE">
        <w:rPr>
          <w:spacing w:val="-4"/>
          <w:sz w:val="24"/>
        </w:rPr>
        <w:t xml:space="preserve"> </w:t>
      </w:r>
      <w:r w:rsidRPr="002C08AE">
        <w:rPr>
          <w:sz w:val="24"/>
        </w:rPr>
        <w:t>жизни,</w:t>
      </w:r>
      <w:r w:rsidRPr="002C08AE">
        <w:rPr>
          <w:spacing w:val="-7"/>
          <w:sz w:val="24"/>
        </w:rPr>
        <w:t xml:space="preserve"> </w:t>
      </w:r>
      <w:r w:rsidRPr="002C08AE">
        <w:rPr>
          <w:sz w:val="24"/>
        </w:rPr>
        <w:t>как</w:t>
      </w:r>
      <w:r w:rsidRPr="002C08AE">
        <w:rPr>
          <w:spacing w:val="-3"/>
          <w:sz w:val="24"/>
        </w:rPr>
        <w:t xml:space="preserve"> </w:t>
      </w:r>
      <w:r w:rsidRPr="002C08AE">
        <w:rPr>
          <w:sz w:val="24"/>
        </w:rPr>
        <w:t>противоположность</w:t>
      </w:r>
      <w:r w:rsidRPr="002C08AE">
        <w:rPr>
          <w:spacing w:val="-3"/>
          <w:sz w:val="24"/>
        </w:rPr>
        <w:t xml:space="preserve"> </w:t>
      </w:r>
      <w:r w:rsidRPr="002C08AE">
        <w:rPr>
          <w:spacing w:val="-2"/>
          <w:sz w:val="24"/>
        </w:rPr>
        <w:t>добра.</w:t>
      </w:r>
    </w:p>
    <w:p w:rsidR="00137ECC" w:rsidRPr="002C08AE" w:rsidRDefault="00137ECC" w:rsidP="00137ECC">
      <w:pPr>
        <w:pStyle w:val="a5"/>
        <w:tabs>
          <w:tab w:val="left" w:pos="604"/>
        </w:tabs>
        <w:ind w:left="604" w:firstLine="0"/>
        <w:rPr>
          <w:sz w:val="24"/>
        </w:rPr>
      </w:pPr>
      <w:r>
        <w:rPr>
          <w:sz w:val="24"/>
        </w:rPr>
        <w:t>21)</w:t>
      </w:r>
      <w:r w:rsidRPr="002C08AE">
        <w:rPr>
          <w:sz w:val="24"/>
        </w:rPr>
        <w:t>Мы</w:t>
      </w:r>
      <w:r w:rsidRPr="002C08AE">
        <w:rPr>
          <w:spacing w:val="-3"/>
          <w:sz w:val="24"/>
        </w:rPr>
        <w:t xml:space="preserve"> </w:t>
      </w:r>
      <w:r w:rsidRPr="002C08AE">
        <w:rPr>
          <w:sz w:val="24"/>
        </w:rPr>
        <w:t>знали,</w:t>
      </w:r>
      <w:r w:rsidRPr="002C08AE">
        <w:rPr>
          <w:spacing w:val="-1"/>
          <w:sz w:val="24"/>
        </w:rPr>
        <w:t xml:space="preserve"> </w:t>
      </w:r>
      <w:r w:rsidRPr="002C08AE">
        <w:rPr>
          <w:sz w:val="24"/>
        </w:rPr>
        <w:t>что,</w:t>
      </w:r>
      <w:r w:rsidRPr="002C08AE">
        <w:rPr>
          <w:spacing w:val="-1"/>
          <w:sz w:val="24"/>
        </w:rPr>
        <w:t xml:space="preserve"> </w:t>
      </w:r>
      <w:r w:rsidRPr="002C08AE">
        <w:rPr>
          <w:sz w:val="24"/>
        </w:rPr>
        <w:t>если его</w:t>
      </w:r>
      <w:r w:rsidRPr="002C08AE">
        <w:rPr>
          <w:spacing w:val="-2"/>
          <w:sz w:val="24"/>
        </w:rPr>
        <w:t xml:space="preserve"> </w:t>
      </w:r>
      <w:r w:rsidRPr="002C08AE">
        <w:rPr>
          <w:sz w:val="24"/>
        </w:rPr>
        <w:t>рассердить,</w:t>
      </w:r>
      <w:r w:rsidRPr="002C08AE">
        <w:rPr>
          <w:spacing w:val="-1"/>
          <w:sz w:val="24"/>
        </w:rPr>
        <w:t xml:space="preserve"> </w:t>
      </w:r>
      <w:r w:rsidRPr="002C08AE">
        <w:rPr>
          <w:sz w:val="24"/>
        </w:rPr>
        <w:t>он</w:t>
      </w:r>
      <w:r w:rsidRPr="002C08AE">
        <w:rPr>
          <w:spacing w:val="-1"/>
          <w:sz w:val="24"/>
        </w:rPr>
        <w:t xml:space="preserve"> </w:t>
      </w:r>
      <w:r w:rsidRPr="002C08AE">
        <w:rPr>
          <w:sz w:val="24"/>
        </w:rPr>
        <w:t>долго</w:t>
      </w:r>
      <w:r w:rsidRPr="002C08AE">
        <w:rPr>
          <w:spacing w:val="-1"/>
          <w:sz w:val="24"/>
        </w:rPr>
        <w:t xml:space="preserve"> </w:t>
      </w:r>
      <w:r w:rsidRPr="002C08AE">
        <w:rPr>
          <w:sz w:val="24"/>
        </w:rPr>
        <w:t xml:space="preserve">не </w:t>
      </w:r>
      <w:r w:rsidRPr="002C08AE">
        <w:rPr>
          <w:spacing w:val="-2"/>
          <w:sz w:val="24"/>
        </w:rPr>
        <w:t>успокоится.</w:t>
      </w:r>
    </w:p>
    <w:p w:rsidR="00137ECC" w:rsidRPr="002C08AE" w:rsidRDefault="00137ECC" w:rsidP="00137ECC">
      <w:pPr>
        <w:pStyle w:val="a5"/>
        <w:tabs>
          <w:tab w:val="left" w:pos="604"/>
        </w:tabs>
        <w:ind w:left="604" w:firstLine="0"/>
        <w:rPr>
          <w:sz w:val="24"/>
        </w:rPr>
      </w:pPr>
      <w:r>
        <w:rPr>
          <w:sz w:val="24"/>
        </w:rPr>
        <w:t>22)</w:t>
      </w:r>
      <w:r w:rsidRPr="002C08AE">
        <w:rPr>
          <w:sz w:val="24"/>
        </w:rPr>
        <w:t>Когда</w:t>
      </w:r>
      <w:r w:rsidRPr="002C08AE">
        <w:rPr>
          <w:spacing w:val="-3"/>
          <w:sz w:val="24"/>
        </w:rPr>
        <w:t xml:space="preserve"> </w:t>
      </w:r>
      <w:r w:rsidRPr="002C08AE">
        <w:rPr>
          <w:sz w:val="24"/>
        </w:rPr>
        <w:t>я</w:t>
      </w:r>
      <w:r w:rsidRPr="002C08AE">
        <w:rPr>
          <w:spacing w:val="-1"/>
          <w:sz w:val="24"/>
        </w:rPr>
        <w:t xml:space="preserve"> </w:t>
      </w:r>
      <w:r w:rsidRPr="002C08AE">
        <w:rPr>
          <w:sz w:val="24"/>
        </w:rPr>
        <w:t>вижу</w:t>
      </w:r>
      <w:r w:rsidRPr="002C08AE">
        <w:rPr>
          <w:spacing w:val="-6"/>
          <w:sz w:val="24"/>
        </w:rPr>
        <w:t xml:space="preserve"> </w:t>
      </w:r>
      <w:r w:rsidRPr="002C08AE">
        <w:rPr>
          <w:sz w:val="24"/>
        </w:rPr>
        <w:t>тебя,</w:t>
      </w:r>
      <w:r w:rsidRPr="002C08AE">
        <w:rPr>
          <w:spacing w:val="1"/>
          <w:sz w:val="24"/>
        </w:rPr>
        <w:t xml:space="preserve"> </w:t>
      </w:r>
      <w:r w:rsidRPr="002C08AE">
        <w:rPr>
          <w:sz w:val="24"/>
        </w:rPr>
        <w:t>все</w:t>
      </w:r>
      <w:r w:rsidRPr="002C08AE">
        <w:rPr>
          <w:spacing w:val="-2"/>
          <w:sz w:val="24"/>
        </w:rPr>
        <w:t xml:space="preserve"> </w:t>
      </w:r>
      <w:r w:rsidRPr="002C08AE">
        <w:rPr>
          <w:sz w:val="24"/>
        </w:rPr>
        <w:t>плохое</w:t>
      </w:r>
      <w:r w:rsidRPr="002C08AE">
        <w:rPr>
          <w:spacing w:val="-2"/>
          <w:sz w:val="24"/>
        </w:rPr>
        <w:t xml:space="preserve"> </w:t>
      </w:r>
      <w:r w:rsidRPr="002C08AE">
        <w:rPr>
          <w:sz w:val="24"/>
        </w:rPr>
        <w:t>забывается</w:t>
      </w:r>
      <w:r w:rsidRPr="002C08AE">
        <w:rPr>
          <w:spacing w:val="1"/>
          <w:sz w:val="24"/>
        </w:rPr>
        <w:t xml:space="preserve"> </w:t>
      </w:r>
      <w:r w:rsidRPr="002C08AE">
        <w:rPr>
          <w:sz w:val="24"/>
        </w:rPr>
        <w:t>и</w:t>
      </w:r>
      <w:r w:rsidRPr="002C08AE">
        <w:rPr>
          <w:spacing w:val="-1"/>
          <w:sz w:val="24"/>
        </w:rPr>
        <w:t xml:space="preserve"> </w:t>
      </w:r>
      <w:r w:rsidRPr="002C08AE">
        <w:rPr>
          <w:sz w:val="24"/>
        </w:rPr>
        <w:t>хочется</w:t>
      </w:r>
      <w:r w:rsidRPr="002C08AE">
        <w:rPr>
          <w:spacing w:val="1"/>
          <w:sz w:val="24"/>
        </w:rPr>
        <w:t xml:space="preserve"> </w:t>
      </w:r>
      <w:r w:rsidRPr="002C08AE">
        <w:rPr>
          <w:spacing w:val="-2"/>
          <w:sz w:val="24"/>
        </w:rPr>
        <w:t>улыбаться.</w:t>
      </w:r>
    </w:p>
    <w:p w:rsidR="00137ECC" w:rsidRPr="002C08AE" w:rsidRDefault="00137ECC" w:rsidP="00137ECC">
      <w:pPr>
        <w:pStyle w:val="a5"/>
        <w:tabs>
          <w:tab w:val="left" w:pos="604"/>
        </w:tabs>
        <w:ind w:left="604" w:firstLine="0"/>
        <w:rPr>
          <w:sz w:val="24"/>
        </w:rPr>
      </w:pPr>
      <w:r>
        <w:rPr>
          <w:sz w:val="24"/>
        </w:rPr>
        <w:t>23)</w:t>
      </w:r>
      <w:r w:rsidRPr="002C08AE">
        <w:rPr>
          <w:sz w:val="24"/>
        </w:rPr>
        <w:t>Буря</w:t>
      </w:r>
      <w:r w:rsidRPr="002C08AE">
        <w:rPr>
          <w:spacing w:val="-2"/>
          <w:sz w:val="24"/>
        </w:rPr>
        <w:t xml:space="preserve"> </w:t>
      </w:r>
      <w:r w:rsidRPr="002C08AE">
        <w:rPr>
          <w:sz w:val="24"/>
        </w:rPr>
        <w:t>стонет и</w:t>
      </w:r>
      <w:r w:rsidRPr="002C08AE">
        <w:rPr>
          <w:spacing w:val="-2"/>
          <w:sz w:val="24"/>
        </w:rPr>
        <w:t xml:space="preserve"> </w:t>
      </w:r>
      <w:r w:rsidRPr="002C08AE">
        <w:rPr>
          <w:sz w:val="24"/>
        </w:rPr>
        <w:t>снасти</w:t>
      </w:r>
      <w:r w:rsidRPr="002C08AE">
        <w:rPr>
          <w:spacing w:val="-1"/>
          <w:sz w:val="24"/>
        </w:rPr>
        <w:t xml:space="preserve"> </w:t>
      </w:r>
      <w:r w:rsidRPr="002C08AE">
        <w:rPr>
          <w:sz w:val="24"/>
        </w:rPr>
        <w:t>рвет,</w:t>
      </w:r>
      <w:r w:rsidRPr="002C08AE">
        <w:rPr>
          <w:spacing w:val="-2"/>
          <w:sz w:val="24"/>
        </w:rPr>
        <w:t xml:space="preserve"> </w:t>
      </w:r>
      <w:r w:rsidRPr="002C08AE">
        <w:rPr>
          <w:sz w:val="24"/>
        </w:rPr>
        <w:t>и</w:t>
      </w:r>
      <w:r w:rsidRPr="002C08AE">
        <w:rPr>
          <w:spacing w:val="-1"/>
          <w:sz w:val="24"/>
        </w:rPr>
        <w:t xml:space="preserve"> </w:t>
      </w:r>
      <w:r w:rsidRPr="002C08AE">
        <w:rPr>
          <w:sz w:val="24"/>
        </w:rPr>
        <w:t>мачту</w:t>
      </w:r>
      <w:r w:rsidRPr="002C08AE">
        <w:rPr>
          <w:spacing w:val="-6"/>
          <w:sz w:val="24"/>
        </w:rPr>
        <w:t xml:space="preserve"> </w:t>
      </w:r>
      <w:r w:rsidRPr="002C08AE">
        <w:rPr>
          <w:spacing w:val="-2"/>
          <w:sz w:val="24"/>
        </w:rPr>
        <w:t>клонит.</w:t>
      </w:r>
    </w:p>
    <w:p w:rsidR="00137ECC" w:rsidRPr="00AA30D6" w:rsidRDefault="00137ECC" w:rsidP="00137ECC">
      <w:pPr>
        <w:tabs>
          <w:tab w:val="left" w:pos="544"/>
        </w:tabs>
        <w:ind w:left="225" w:right="2881"/>
        <w:rPr>
          <w:sz w:val="24"/>
        </w:rPr>
      </w:pPr>
      <w:r>
        <w:rPr>
          <w:sz w:val="24"/>
        </w:rPr>
        <w:t xml:space="preserve">     </w:t>
      </w:r>
      <w:r w:rsidRPr="00AA30D6">
        <w:rPr>
          <w:sz w:val="24"/>
        </w:rPr>
        <w:t>24)Дерсу</w:t>
      </w:r>
      <w:r w:rsidRPr="00AA30D6">
        <w:rPr>
          <w:spacing w:val="-6"/>
          <w:sz w:val="24"/>
        </w:rPr>
        <w:t xml:space="preserve"> </w:t>
      </w:r>
      <w:r w:rsidRPr="00AA30D6">
        <w:rPr>
          <w:sz w:val="24"/>
        </w:rPr>
        <w:t>употреблял</w:t>
      </w:r>
      <w:r w:rsidRPr="00AA30D6">
        <w:rPr>
          <w:spacing w:val="-5"/>
          <w:sz w:val="24"/>
        </w:rPr>
        <w:t xml:space="preserve"> </w:t>
      </w:r>
      <w:r w:rsidRPr="00AA30D6">
        <w:rPr>
          <w:sz w:val="24"/>
        </w:rPr>
        <w:t>все</w:t>
      </w:r>
      <w:r w:rsidRPr="00AA30D6">
        <w:rPr>
          <w:spacing w:val="-2"/>
          <w:sz w:val="24"/>
        </w:rPr>
        <w:t xml:space="preserve"> </w:t>
      </w:r>
      <w:r w:rsidRPr="00AA30D6">
        <w:rPr>
          <w:sz w:val="24"/>
        </w:rPr>
        <w:t>усилия</w:t>
      </w:r>
      <w:r w:rsidRPr="00AA30D6">
        <w:rPr>
          <w:spacing w:val="-5"/>
          <w:sz w:val="24"/>
        </w:rPr>
        <w:t xml:space="preserve"> </w:t>
      </w:r>
      <w:r w:rsidRPr="00AA30D6">
        <w:rPr>
          <w:sz w:val="24"/>
        </w:rPr>
        <w:t>подвести</w:t>
      </w:r>
      <w:r w:rsidRPr="00AA30D6">
        <w:rPr>
          <w:spacing w:val="-5"/>
          <w:sz w:val="24"/>
        </w:rPr>
        <w:t xml:space="preserve"> </w:t>
      </w:r>
      <w:r w:rsidRPr="00AA30D6">
        <w:rPr>
          <w:sz w:val="24"/>
        </w:rPr>
        <w:t>плот</w:t>
      </w:r>
      <w:r w:rsidRPr="00AA30D6">
        <w:rPr>
          <w:spacing w:val="-5"/>
          <w:sz w:val="24"/>
        </w:rPr>
        <w:t xml:space="preserve"> </w:t>
      </w:r>
      <w:r w:rsidRPr="00AA30D6">
        <w:rPr>
          <w:sz w:val="24"/>
        </w:rPr>
        <w:t>ближе</w:t>
      </w:r>
      <w:r w:rsidRPr="00AA30D6">
        <w:rPr>
          <w:spacing w:val="-7"/>
          <w:sz w:val="24"/>
        </w:rPr>
        <w:t xml:space="preserve"> </w:t>
      </w:r>
      <w:r w:rsidRPr="00AA30D6">
        <w:rPr>
          <w:sz w:val="24"/>
        </w:rPr>
        <w:t>к</w:t>
      </w:r>
      <w:r w:rsidRPr="00AA30D6">
        <w:rPr>
          <w:spacing w:val="-5"/>
          <w:sz w:val="24"/>
        </w:rPr>
        <w:t xml:space="preserve"> </w:t>
      </w:r>
      <w:r w:rsidRPr="00AA30D6">
        <w:rPr>
          <w:sz w:val="24"/>
        </w:rPr>
        <w:t>берегу,</w:t>
      </w:r>
      <w:r w:rsidRPr="00AA30D6">
        <w:rPr>
          <w:spacing w:val="-5"/>
          <w:sz w:val="24"/>
        </w:rPr>
        <w:t xml:space="preserve"> </w:t>
      </w:r>
      <w:r w:rsidRPr="00AA30D6">
        <w:rPr>
          <w:sz w:val="24"/>
        </w:rPr>
        <w:t>дабы дать возможность мне высадиться.</w:t>
      </w:r>
    </w:p>
    <w:p w:rsidR="00137ECC" w:rsidRPr="002C08AE" w:rsidRDefault="00137ECC" w:rsidP="00137ECC">
      <w:pPr>
        <w:pStyle w:val="a5"/>
        <w:tabs>
          <w:tab w:val="left" w:pos="544"/>
        </w:tabs>
        <w:ind w:left="225" w:right="3165" w:firstLine="0"/>
        <w:rPr>
          <w:sz w:val="24"/>
        </w:rPr>
      </w:pPr>
      <w:r>
        <w:rPr>
          <w:sz w:val="24"/>
        </w:rPr>
        <w:t xml:space="preserve">     25)</w:t>
      </w:r>
      <w:r w:rsidRPr="002C08AE">
        <w:rPr>
          <w:sz w:val="24"/>
        </w:rPr>
        <w:t>Лошадь</w:t>
      </w:r>
      <w:r w:rsidRPr="002C08AE">
        <w:rPr>
          <w:spacing w:val="-5"/>
          <w:sz w:val="24"/>
        </w:rPr>
        <w:t xml:space="preserve"> </w:t>
      </w:r>
      <w:r w:rsidRPr="002C08AE">
        <w:rPr>
          <w:sz w:val="24"/>
        </w:rPr>
        <w:t>шла</w:t>
      </w:r>
      <w:r w:rsidRPr="002C08AE">
        <w:rPr>
          <w:spacing w:val="-6"/>
          <w:sz w:val="24"/>
        </w:rPr>
        <w:t xml:space="preserve"> </w:t>
      </w:r>
      <w:r w:rsidRPr="002C08AE">
        <w:rPr>
          <w:sz w:val="24"/>
        </w:rPr>
        <w:t>все</w:t>
      </w:r>
      <w:r w:rsidRPr="002C08AE">
        <w:rPr>
          <w:spacing w:val="-4"/>
          <w:sz w:val="24"/>
        </w:rPr>
        <w:t xml:space="preserve"> </w:t>
      </w:r>
      <w:r w:rsidRPr="002C08AE">
        <w:rPr>
          <w:sz w:val="24"/>
        </w:rPr>
        <w:t>медленнее,</w:t>
      </w:r>
      <w:r w:rsidRPr="002C08AE">
        <w:rPr>
          <w:spacing w:val="-5"/>
          <w:sz w:val="24"/>
        </w:rPr>
        <w:t xml:space="preserve"> </w:t>
      </w:r>
      <w:r w:rsidRPr="002C08AE">
        <w:rPr>
          <w:sz w:val="24"/>
        </w:rPr>
        <w:t>потому</w:t>
      </w:r>
      <w:r w:rsidRPr="002C08AE">
        <w:rPr>
          <w:spacing w:val="-9"/>
          <w:sz w:val="24"/>
        </w:rPr>
        <w:t xml:space="preserve"> </w:t>
      </w:r>
      <w:r w:rsidRPr="002C08AE">
        <w:rPr>
          <w:sz w:val="24"/>
        </w:rPr>
        <w:t>что</w:t>
      </w:r>
      <w:r w:rsidRPr="002C08AE">
        <w:rPr>
          <w:spacing w:val="-1"/>
          <w:sz w:val="24"/>
        </w:rPr>
        <w:t xml:space="preserve"> </w:t>
      </w:r>
      <w:r w:rsidRPr="002C08AE">
        <w:rPr>
          <w:sz w:val="24"/>
        </w:rPr>
        <w:t>устала</w:t>
      </w:r>
      <w:r w:rsidRPr="002C08AE">
        <w:rPr>
          <w:spacing w:val="-6"/>
          <w:sz w:val="24"/>
        </w:rPr>
        <w:t xml:space="preserve"> </w:t>
      </w:r>
      <w:r w:rsidRPr="002C08AE">
        <w:rPr>
          <w:sz w:val="24"/>
        </w:rPr>
        <w:t>и</w:t>
      </w:r>
      <w:r w:rsidRPr="002C08AE">
        <w:rPr>
          <w:spacing w:val="-5"/>
          <w:sz w:val="24"/>
        </w:rPr>
        <w:t xml:space="preserve"> </w:t>
      </w:r>
      <w:r w:rsidRPr="002C08AE">
        <w:rPr>
          <w:sz w:val="24"/>
        </w:rPr>
        <w:t>вскоре</w:t>
      </w:r>
      <w:r w:rsidRPr="002C08AE">
        <w:rPr>
          <w:spacing w:val="-6"/>
          <w:sz w:val="24"/>
        </w:rPr>
        <w:t xml:space="preserve"> </w:t>
      </w:r>
      <w:r w:rsidRPr="002C08AE">
        <w:rPr>
          <w:sz w:val="24"/>
        </w:rPr>
        <w:t xml:space="preserve">совсем </w:t>
      </w:r>
      <w:r w:rsidRPr="002C08AE">
        <w:rPr>
          <w:spacing w:val="-2"/>
          <w:sz w:val="24"/>
        </w:rPr>
        <w:t>остановилась.</w:t>
      </w:r>
    </w:p>
    <w:p w:rsidR="00137ECC" w:rsidRPr="00AA30D6" w:rsidRDefault="00137ECC" w:rsidP="00137ECC">
      <w:pPr>
        <w:tabs>
          <w:tab w:val="left" w:pos="544"/>
        </w:tabs>
        <w:ind w:left="164"/>
        <w:rPr>
          <w:sz w:val="24"/>
        </w:rPr>
      </w:pPr>
      <w:r>
        <w:rPr>
          <w:sz w:val="24"/>
        </w:rPr>
        <w:t xml:space="preserve">      26)</w:t>
      </w:r>
      <w:r w:rsidRPr="00AA30D6">
        <w:rPr>
          <w:sz w:val="24"/>
        </w:rPr>
        <w:t>Как</w:t>
      </w:r>
      <w:r w:rsidRPr="00AA30D6">
        <w:rPr>
          <w:spacing w:val="-3"/>
          <w:sz w:val="24"/>
        </w:rPr>
        <w:t xml:space="preserve"> </w:t>
      </w:r>
      <w:r w:rsidRPr="00AA30D6">
        <w:rPr>
          <w:sz w:val="24"/>
        </w:rPr>
        <w:t>не</w:t>
      </w:r>
      <w:r w:rsidRPr="00AA30D6">
        <w:rPr>
          <w:spacing w:val="-2"/>
          <w:sz w:val="24"/>
        </w:rPr>
        <w:t xml:space="preserve"> </w:t>
      </w:r>
      <w:r w:rsidRPr="00AA30D6">
        <w:rPr>
          <w:sz w:val="24"/>
        </w:rPr>
        <w:t>уважать</w:t>
      </w:r>
      <w:r w:rsidRPr="00AA30D6">
        <w:rPr>
          <w:spacing w:val="-2"/>
          <w:sz w:val="24"/>
        </w:rPr>
        <w:t xml:space="preserve"> </w:t>
      </w:r>
      <w:r w:rsidRPr="00AA30D6">
        <w:rPr>
          <w:sz w:val="24"/>
        </w:rPr>
        <w:t>достижения</w:t>
      </w:r>
      <w:r w:rsidRPr="00AA30D6">
        <w:rPr>
          <w:spacing w:val="-6"/>
          <w:sz w:val="24"/>
        </w:rPr>
        <w:t xml:space="preserve"> </w:t>
      </w:r>
      <w:r w:rsidRPr="00AA30D6">
        <w:rPr>
          <w:sz w:val="24"/>
        </w:rPr>
        <w:t xml:space="preserve">наших </w:t>
      </w:r>
      <w:r w:rsidRPr="00AA30D6">
        <w:rPr>
          <w:spacing w:val="-2"/>
          <w:sz w:val="24"/>
        </w:rPr>
        <w:t>спортсменов.</w:t>
      </w:r>
    </w:p>
    <w:p w:rsidR="00137ECC" w:rsidRPr="002C08AE" w:rsidRDefault="00137ECC" w:rsidP="00137ECC">
      <w:pPr>
        <w:pStyle w:val="a5"/>
        <w:tabs>
          <w:tab w:val="left" w:pos="544"/>
        </w:tabs>
        <w:ind w:left="544" w:firstLine="0"/>
        <w:rPr>
          <w:sz w:val="24"/>
        </w:rPr>
      </w:pPr>
      <w:r>
        <w:rPr>
          <w:sz w:val="24"/>
        </w:rPr>
        <w:t>27)</w:t>
      </w:r>
      <w:r w:rsidRPr="002C08AE">
        <w:rPr>
          <w:sz w:val="24"/>
        </w:rPr>
        <w:t>День</w:t>
      </w:r>
      <w:r w:rsidRPr="002C08AE">
        <w:rPr>
          <w:spacing w:val="-5"/>
          <w:sz w:val="24"/>
        </w:rPr>
        <w:t xml:space="preserve"> </w:t>
      </w:r>
      <w:r w:rsidRPr="002C08AE">
        <w:rPr>
          <w:sz w:val="24"/>
        </w:rPr>
        <w:t>прошел,</w:t>
      </w:r>
      <w:r w:rsidRPr="002C08AE">
        <w:rPr>
          <w:spacing w:val="-2"/>
          <w:sz w:val="24"/>
        </w:rPr>
        <w:t xml:space="preserve"> </w:t>
      </w:r>
      <w:r w:rsidRPr="002C08AE">
        <w:rPr>
          <w:sz w:val="24"/>
        </w:rPr>
        <w:t>одним</w:t>
      </w:r>
      <w:r w:rsidRPr="002C08AE">
        <w:rPr>
          <w:spacing w:val="-4"/>
          <w:sz w:val="24"/>
        </w:rPr>
        <w:t xml:space="preserve"> </w:t>
      </w:r>
      <w:r w:rsidRPr="002C08AE">
        <w:rPr>
          <w:sz w:val="24"/>
        </w:rPr>
        <w:t>словом,</w:t>
      </w:r>
      <w:r w:rsidRPr="002C08AE">
        <w:rPr>
          <w:spacing w:val="-2"/>
          <w:sz w:val="24"/>
        </w:rPr>
        <w:t xml:space="preserve"> </w:t>
      </w:r>
      <w:r w:rsidRPr="002C08AE">
        <w:rPr>
          <w:sz w:val="24"/>
        </w:rPr>
        <w:t>как</w:t>
      </w:r>
      <w:r w:rsidRPr="002C08AE">
        <w:rPr>
          <w:spacing w:val="-3"/>
          <w:sz w:val="24"/>
        </w:rPr>
        <w:t xml:space="preserve"> </w:t>
      </w:r>
      <w:r w:rsidRPr="002C08AE">
        <w:rPr>
          <w:sz w:val="24"/>
        </w:rPr>
        <w:t>сотни</w:t>
      </w:r>
      <w:r w:rsidRPr="002C08AE">
        <w:rPr>
          <w:spacing w:val="-2"/>
          <w:sz w:val="24"/>
        </w:rPr>
        <w:t xml:space="preserve"> </w:t>
      </w:r>
      <w:r w:rsidRPr="002C08AE">
        <w:rPr>
          <w:sz w:val="24"/>
        </w:rPr>
        <w:t>других</w:t>
      </w:r>
      <w:r w:rsidRPr="002C08AE">
        <w:rPr>
          <w:spacing w:val="-1"/>
          <w:sz w:val="24"/>
        </w:rPr>
        <w:t xml:space="preserve"> </w:t>
      </w:r>
      <w:r w:rsidRPr="002C08AE">
        <w:rPr>
          <w:sz w:val="24"/>
        </w:rPr>
        <w:t xml:space="preserve">деревенских </w:t>
      </w:r>
      <w:r w:rsidRPr="002C08AE">
        <w:rPr>
          <w:spacing w:val="-2"/>
          <w:sz w:val="24"/>
        </w:rPr>
        <w:t>дней.</w:t>
      </w:r>
    </w:p>
    <w:p w:rsidR="00137ECC" w:rsidRPr="002C08AE" w:rsidRDefault="00137ECC" w:rsidP="00137ECC">
      <w:pPr>
        <w:pStyle w:val="a5"/>
        <w:tabs>
          <w:tab w:val="left" w:pos="604"/>
        </w:tabs>
        <w:spacing w:before="1"/>
        <w:ind w:left="544" w:right="844" w:firstLine="0"/>
        <w:rPr>
          <w:sz w:val="24"/>
        </w:rPr>
      </w:pPr>
      <w:r>
        <w:rPr>
          <w:sz w:val="24"/>
        </w:rPr>
        <w:t>28)</w:t>
      </w:r>
      <w:r w:rsidRPr="002C08AE">
        <w:rPr>
          <w:sz w:val="24"/>
        </w:rPr>
        <w:t>Вакула</w:t>
      </w:r>
      <w:r w:rsidRPr="002C08AE">
        <w:rPr>
          <w:spacing w:val="-4"/>
          <w:sz w:val="24"/>
        </w:rPr>
        <w:t xml:space="preserve"> </w:t>
      </w:r>
      <w:r w:rsidRPr="002C08AE">
        <w:rPr>
          <w:sz w:val="24"/>
        </w:rPr>
        <w:t>пролетел</w:t>
      </w:r>
      <w:r w:rsidRPr="002C08AE">
        <w:rPr>
          <w:spacing w:val="-3"/>
          <w:sz w:val="24"/>
        </w:rPr>
        <w:t xml:space="preserve"> </w:t>
      </w:r>
      <w:r w:rsidRPr="002C08AE">
        <w:rPr>
          <w:sz w:val="24"/>
        </w:rPr>
        <w:t>над</w:t>
      </w:r>
      <w:r w:rsidRPr="002C08AE">
        <w:rPr>
          <w:spacing w:val="-3"/>
          <w:sz w:val="24"/>
        </w:rPr>
        <w:t xml:space="preserve"> </w:t>
      </w:r>
      <w:r w:rsidRPr="002C08AE">
        <w:rPr>
          <w:sz w:val="24"/>
        </w:rPr>
        <w:t>самым</w:t>
      </w:r>
      <w:r w:rsidRPr="002C08AE">
        <w:rPr>
          <w:spacing w:val="-2"/>
          <w:sz w:val="24"/>
        </w:rPr>
        <w:t xml:space="preserve"> </w:t>
      </w:r>
      <w:r w:rsidRPr="002C08AE">
        <w:rPr>
          <w:sz w:val="24"/>
        </w:rPr>
        <w:t>месяцем</w:t>
      </w:r>
      <w:r w:rsidRPr="002C08AE">
        <w:rPr>
          <w:spacing w:val="-4"/>
          <w:sz w:val="24"/>
        </w:rPr>
        <w:t xml:space="preserve"> </w:t>
      </w:r>
      <w:r w:rsidRPr="002C08AE">
        <w:rPr>
          <w:sz w:val="24"/>
        </w:rPr>
        <w:t>так,</w:t>
      </w:r>
      <w:r w:rsidRPr="002C08AE">
        <w:rPr>
          <w:spacing w:val="-3"/>
          <w:sz w:val="24"/>
        </w:rPr>
        <w:t xml:space="preserve"> </w:t>
      </w:r>
      <w:r w:rsidRPr="002C08AE">
        <w:rPr>
          <w:sz w:val="24"/>
        </w:rPr>
        <w:t>что</w:t>
      </w:r>
      <w:r w:rsidRPr="002C08AE">
        <w:rPr>
          <w:spacing w:val="-3"/>
          <w:sz w:val="24"/>
        </w:rPr>
        <w:t xml:space="preserve"> </w:t>
      </w:r>
      <w:r w:rsidRPr="002C08AE">
        <w:rPr>
          <w:sz w:val="24"/>
        </w:rPr>
        <w:t>если</w:t>
      </w:r>
      <w:r w:rsidRPr="002C08AE">
        <w:rPr>
          <w:spacing w:val="-2"/>
          <w:sz w:val="24"/>
        </w:rPr>
        <w:t xml:space="preserve"> </w:t>
      </w:r>
      <w:r w:rsidRPr="002C08AE">
        <w:rPr>
          <w:sz w:val="24"/>
        </w:rPr>
        <w:t>бы</w:t>
      </w:r>
      <w:r w:rsidRPr="002C08AE">
        <w:rPr>
          <w:spacing w:val="-3"/>
          <w:sz w:val="24"/>
        </w:rPr>
        <w:t xml:space="preserve"> </w:t>
      </w:r>
      <w:r w:rsidRPr="002C08AE">
        <w:rPr>
          <w:sz w:val="24"/>
        </w:rPr>
        <w:t>не</w:t>
      </w:r>
      <w:r w:rsidRPr="002C08AE">
        <w:rPr>
          <w:spacing w:val="-4"/>
          <w:sz w:val="24"/>
        </w:rPr>
        <w:t xml:space="preserve"> </w:t>
      </w:r>
      <w:r w:rsidRPr="002C08AE">
        <w:rPr>
          <w:sz w:val="24"/>
        </w:rPr>
        <w:t>наклонился,</w:t>
      </w:r>
      <w:r w:rsidRPr="002C08AE">
        <w:rPr>
          <w:spacing w:val="-3"/>
          <w:sz w:val="24"/>
        </w:rPr>
        <w:t xml:space="preserve"> </w:t>
      </w:r>
      <w:r w:rsidRPr="002C08AE">
        <w:rPr>
          <w:sz w:val="24"/>
        </w:rPr>
        <w:t>то</w:t>
      </w:r>
      <w:r w:rsidRPr="002C08AE">
        <w:rPr>
          <w:spacing w:val="-3"/>
          <w:sz w:val="24"/>
        </w:rPr>
        <w:t xml:space="preserve"> </w:t>
      </w:r>
      <w:r w:rsidRPr="002C08AE">
        <w:rPr>
          <w:sz w:val="24"/>
        </w:rPr>
        <w:t>зацепил</w:t>
      </w:r>
      <w:r w:rsidRPr="002C08AE">
        <w:rPr>
          <w:spacing w:val="-3"/>
          <w:sz w:val="24"/>
        </w:rPr>
        <w:t xml:space="preserve"> </w:t>
      </w:r>
      <w:r w:rsidRPr="002C08AE">
        <w:rPr>
          <w:sz w:val="24"/>
        </w:rPr>
        <w:t>бы его шапкою.</w:t>
      </w:r>
    </w:p>
    <w:p w:rsidR="00137ECC" w:rsidRPr="00AA30D6" w:rsidRDefault="00137ECC" w:rsidP="00137ECC">
      <w:pPr>
        <w:tabs>
          <w:tab w:val="left" w:pos="547"/>
        </w:tabs>
        <w:ind w:left="164" w:right="763"/>
        <w:rPr>
          <w:sz w:val="24"/>
        </w:rPr>
      </w:pPr>
      <w:r>
        <w:rPr>
          <w:sz w:val="24"/>
        </w:rPr>
        <w:t xml:space="preserve">      29)</w:t>
      </w:r>
      <w:r w:rsidRPr="00AA30D6">
        <w:rPr>
          <w:sz w:val="24"/>
        </w:rPr>
        <w:t>«Я</w:t>
      </w:r>
      <w:r w:rsidRPr="00AA30D6">
        <w:rPr>
          <w:spacing w:val="-3"/>
          <w:sz w:val="24"/>
        </w:rPr>
        <w:t xml:space="preserve"> </w:t>
      </w:r>
      <w:r w:rsidRPr="00AA30D6">
        <w:rPr>
          <w:sz w:val="24"/>
        </w:rPr>
        <w:t>знаю,</w:t>
      </w:r>
      <w:r w:rsidRPr="00AA30D6">
        <w:rPr>
          <w:spacing w:val="-3"/>
          <w:sz w:val="24"/>
        </w:rPr>
        <w:t xml:space="preserve"> </w:t>
      </w:r>
      <w:r w:rsidRPr="00AA30D6">
        <w:rPr>
          <w:sz w:val="24"/>
        </w:rPr>
        <w:t>что</w:t>
      </w:r>
      <w:r w:rsidRPr="00AA30D6">
        <w:rPr>
          <w:spacing w:val="-3"/>
          <w:sz w:val="24"/>
        </w:rPr>
        <w:t xml:space="preserve"> </w:t>
      </w:r>
      <w:r w:rsidRPr="00AA30D6">
        <w:rPr>
          <w:sz w:val="24"/>
        </w:rPr>
        <w:t>вы</w:t>
      </w:r>
      <w:r w:rsidRPr="00AA30D6">
        <w:rPr>
          <w:spacing w:val="-4"/>
          <w:sz w:val="24"/>
        </w:rPr>
        <w:t xml:space="preserve"> </w:t>
      </w:r>
      <w:r w:rsidRPr="00AA30D6">
        <w:rPr>
          <w:sz w:val="24"/>
        </w:rPr>
        <w:t>завтра</w:t>
      </w:r>
      <w:r w:rsidRPr="00AA30D6">
        <w:rPr>
          <w:spacing w:val="-2"/>
          <w:sz w:val="24"/>
        </w:rPr>
        <w:t xml:space="preserve"> </w:t>
      </w:r>
      <w:r w:rsidRPr="00AA30D6">
        <w:rPr>
          <w:sz w:val="24"/>
        </w:rPr>
        <w:t>уезжаете,</w:t>
      </w:r>
      <w:r w:rsidRPr="00AA30D6">
        <w:rPr>
          <w:spacing w:val="-3"/>
          <w:sz w:val="24"/>
        </w:rPr>
        <w:t xml:space="preserve"> </w:t>
      </w:r>
      <w:r w:rsidRPr="00AA30D6">
        <w:rPr>
          <w:sz w:val="24"/>
        </w:rPr>
        <w:t>поэтому</w:t>
      </w:r>
      <w:r w:rsidRPr="00AA30D6">
        <w:rPr>
          <w:spacing w:val="-6"/>
          <w:sz w:val="24"/>
        </w:rPr>
        <w:t xml:space="preserve"> </w:t>
      </w:r>
      <w:r w:rsidRPr="00AA30D6">
        <w:rPr>
          <w:sz w:val="24"/>
        </w:rPr>
        <w:t>и</w:t>
      </w:r>
      <w:r w:rsidRPr="00AA30D6">
        <w:rPr>
          <w:spacing w:val="-3"/>
          <w:sz w:val="24"/>
        </w:rPr>
        <w:t xml:space="preserve"> </w:t>
      </w:r>
      <w:r w:rsidRPr="00AA30D6">
        <w:rPr>
          <w:sz w:val="24"/>
        </w:rPr>
        <w:t>пришел, -</w:t>
      </w:r>
      <w:r w:rsidRPr="00AA30D6">
        <w:rPr>
          <w:spacing w:val="-4"/>
          <w:sz w:val="24"/>
        </w:rPr>
        <w:t xml:space="preserve"> </w:t>
      </w:r>
      <w:r w:rsidRPr="00AA30D6">
        <w:rPr>
          <w:sz w:val="24"/>
        </w:rPr>
        <w:t>сказал</w:t>
      </w:r>
      <w:r w:rsidRPr="00AA30D6">
        <w:rPr>
          <w:spacing w:val="-3"/>
          <w:sz w:val="24"/>
        </w:rPr>
        <w:t xml:space="preserve"> </w:t>
      </w:r>
      <w:r w:rsidRPr="00AA30D6">
        <w:rPr>
          <w:sz w:val="24"/>
        </w:rPr>
        <w:t>Князев</w:t>
      </w:r>
      <w:r w:rsidRPr="00AA30D6">
        <w:rPr>
          <w:spacing w:val="-4"/>
          <w:sz w:val="24"/>
        </w:rPr>
        <w:t xml:space="preserve"> </w:t>
      </w:r>
      <w:r w:rsidRPr="00AA30D6">
        <w:rPr>
          <w:sz w:val="24"/>
        </w:rPr>
        <w:t>и</w:t>
      </w:r>
      <w:r w:rsidRPr="00AA30D6">
        <w:rPr>
          <w:spacing w:val="-3"/>
          <w:sz w:val="24"/>
        </w:rPr>
        <w:t xml:space="preserve"> </w:t>
      </w:r>
      <w:r w:rsidRPr="00AA30D6">
        <w:rPr>
          <w:sz w:val="24"/>
        </w:rPr>
        <w:t>добавил:</w:t>
      </w:r>
      <w:r w:rsidRPr="00AA30D6">
        <w:rPr>
          <w:spacing w:val="-3"/>
          <w:sz w:val="24"/>
        </w:rPr>
        <w:t xml:space="preserve"> </w:t>
      </w:r>
      <w:r w:rsidRPr="00AA30D6">
        <w:rPr>
          <w:sz w:val="24"/>
        </w:rPr>
        <w:t>Вы уж извините, что так нескладно вышло...»</w:t>
      </w:r>
    </w:p>
    <w:p w:rsidR="00137ECC" w:rsidRPr="002C08AE" w:rsidRDefault="00137ECC" w:rsidP="00137ECC">
      <w:pPr>
        <w:pStyle w:val="a5"/>
        <w:tabs>
          <w:tab w:val="left" w:pos="544"/>
        </w:tabs>
        <w:ind w:left="544" w:firstLine="0"/>
        <w:rPr>
          <w:sz w:val="24"/>
        </w:rPr>
      </w:pPr>
      <w:r>
        <w:rPr>
          <w:sz w:val="24"/>
        </w:rPr>
        <w:t>30)</w:t>
      </w:r>
      <w:r w:rsidRPr="002C08AE">
        <w:rPr>
          <w:sz w:val="24"/>
        </w:rPr>
        <w:t>Я</w:t>
      </w:r>
      <w:r w:rsidRPr="002C08AE">
        <w:rPr>
          <w:spacing w:val="-2"/>
          <w:sz w:val="24"/>
        </w:rPr>
        <w:t xml:space="preserve"> </w:t>
      </w:r>
      <w:r w:rsidRPr="002C08AE">
        <w:rPr>
          <w:sz w:val="24"/>
        </w:rPr>
        <w:t>видел</w:t>
      </w:r>
      <w:r w:rsidRPr="002C08AE">
        <w:rPr>
          <w:spacing w:val="-2"/>
          <w:sz w:val="24"/>
        </w:rPr>
        <w:t xml:space="preserve"> </w:t>
      </w:r>
      <w:r w:rsidRPr="002C08AE">
        <w:rPr>
          <w:sz w:val="24"/>
        </w:rPr>
        <w:t>только</w:t>
      </w:r>
      <w:r w:rsidRPr="002C08AE">
        <w:rPr>
          <w:spacing w:val="-1"/>
          <w:sz w:val="24"/>
        </w:rPr>
        <w:t xml:space="preserve"> </w:t>
      </w:r>
      <w:r w:rsidRPr="002C08AE">
        <w:rPr>
          <w:sz w:val="24"/>
        </w:rPr>
        <w:t>бой</w:t>
      </w:r>
      <w:r w:rsidRPr="002C08AE">
        <w:rPr>
          <w:spacing w:val="-3"/>
          <w:sz w:val="24"/>
        </w:rPr>
        <w:t xml:space="preserve"> </w:t>
      </w:r>
      <w:r w:rsidRPr="002C08AE">
        <w:rPr>
          <w:sz w:val="24"/>
        </w:rPr>
        <w:t>да</w:t>
      </w:r>
      <w:r w:rsidRPr="002C08AE">
        <w:rPr>
          <w:spacing w:val="-3"/>
          <w:sz w:val="24"/>
        </w:rPr>
        <w:t xml:space="preserve"> </w:t>
      </w:r>
      <w:r w:rsidRPr="002C08AE">
        <w:rPr>
          <w:sz w:val="24"/>
        </w:rPr>
        <w:t>слышал</w:t>
      </w:r>
      <w:r w:rsidRPr="002C08AE">
        <w:rPr>
          <w:spacing w:val="-1"/>
          <w:sz w:val="24"/>
        </w:rPr>
        <w:t xml:space="preserve"> </w:t>
      </w:r>
      <w:r w:rsidRPr="002C08AE">
        <w:rPr>
          <w:spacing w:val="-2"/>
          <w:sz w:val="24"/>
        </w:rPr>
        <w:t>канонаду.</w:t>
      </w:r>
    </w:p>
    <w:p w:rsidR="00137ECC" w:rsidRPr="00AA30D6" w:rsidRDefault="00137ECC" w:rsidP="00137ECC">
      <w:pPr>
        <w:tabs>
          <w:tab w:val="left" w:pos="525"/>
        </w:tabs>
        <w:ind w:left="-195"/>
        <w:rPr>
          <w:sz w:val="24"/>
        </w:rPr>
      </w:pPr>
      <w:r>
        <w:rPr>
          <w:sz w:val="24"/>
        </w:rPr>
        <w:lastRenderedPageBreak/>
        <w:t>22.</w:t>
      </w:r>
      <w:r w:rsidRPr="00AA30D6">
        <w:rPr>
          <w:sz w:val="24"/>
        </w:rPr>
        <w:t>Отметьте</w:t>
      </w:r>
      <w:r w:rsidRPr="00AA30D6">
        <w:rPr>
          <w:spacing w:val="-6"/>
          <w:sz w:val="24"/>
        </w:rPr>
        <w:t xml:space="preserve"> </w:t>
      </w:r>
      <w:r w:rsidRPr="00AA30D6">
        <w:rPr>
          <w:sz w:val="24"/>
        </w:rPr>
        <w:t>предложения</w:t>
      </w:r>
      <w:r w:rsidRPr="00AA30D6">
        <w:rPr>
          <w:spacing w:val="-3"/>
          <w:sz w:val="24"/>
        </w:rPr>
        <w:t xml:space="preserve"> </w:t>
      </w:r>
      <w:r w:rsidRPr="00AA30D6">
        <w:rPr>
          <w:sz w:val="24"/>
        </w:rPr>
        <w:t>с</w:t>
      </w:r>
      <w:r w:rsidRPr="00AA30D6">
        <w:rPr>
          <w:spacing w:val="-4"/>
          <w:sz w:val="24"/>
        </w:rPr>
        <w:t xml:space="preserve"> </w:t>
      </w:r>
      <w:r w:rsidRPr="00AA30D6">
        <w:rPr>
          <w:sz w:val="24"/>
        </w:rPr>
        <w:t>нарушением</w:t>
      </w:r>
      <w:r w:rsidRPr="00AA30D6">
        <w:rPr>
          <w:spacing w:val="-4"/>
          <w:sz w:val="24"/>
        </w:rPr>
        <w:t xml:space="preserve"> </w:t>
      </w:r>
      <w:r w:rsidRPr="00AA30D6">
        <w:rPr>
          <w:sz w:val="24"/>
        </w:rPr>
        <w:t>речевых</w:t>
      </w:r>
      <w:r w:rsidRPr="00AA30D6">
        <w:rPr>
          <w:spacing w:val="-1"/>
          <w:sz w:val="24"/>
        </w:rPr>
        <w:t xml:space="preserve"> </w:t>
      </w:r>
      <w:r w:rsidRPr="00AA30D6">
        <w:rPr>
          <w:spacing w:val="-2"/>
          <w:sz w:val="24"/>
        </w:rPr>
        <w:t>норм:</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tabs>
          <w:tab w:val="left" w:pos="483"/>
        </w:tabs>
        <w:spacing w:before="77"/>
        <w:ind w:left="483" w:firstLine="0"/>
        <w:rPr>
          <w:sz w:val="24"/>
        </w:rPr>
      </w:pPr>
      <w:r>
        <w:rPr>
          <w:sz w:val="24"/>
        </w:rPr>
        <w:lastRenderedPageBreak/>
        <w:t>1).</w:t>
      </w:r>
      <w:r w:rsidRPr="002C08AE">
        <w:rPr>
          <w:sz w:val="24"/>
        </w:rPr>
        <w:t>Богатый</w:t>
      </w:r>
      <w:r w:rsidRPr="002C08AE">
        <w:rPr>
          <w:spacing w:val="2"/>
          <w:sz w:val="24"/>
        </w:rPr>
        <w:t xml:space="preserve"> </w:t>
      </w:r>
      <w:r w:rsidRPr="002C08AE">
        <w:rPr>
          <w:sz w:val="24"/>
        </w:rPr>
        <w:t>урожай</w:t>
      </w:r>
      <w:r w:rsidRPr="002C08AE">
        <w:rPr>
          <w:spacing w:val="-3"/>
          <w:sz w:val="24"/>
        </w:rPr>
        <w:t xml:space="preserve"> </w:t>
      </w:r>
      <w:r w:rsidRPr="002C08AE">
        <w:rPr>
          <w:sz w:val="24"/>
        </w:rPr>
        <w:t>был</w:t>
      </w:r>
      <w:r w:rsidRPr="002C08AE">
        <w:rPr>
          <w:spacing w:val="-3"/>
          <w:sz w:val="24"/>
        </w:rPr>
        <w:t xml:space="preserve"> </w:t>
      </w:r>
      <w:r w:rsidRPr="002C08AE">
        <w:rPr>
          <w:sz w:val="24"/>
        </w:rPr>
        <w:t>собран</w:t>
      </w:r>
      <w:r w:rsidRPr="002C08AE">
        <w:rPr>
          <w:spacing w:val="-2"/>
          <w:sz w:val="24"/>
        </w:rPr>
        <w:t xml:space="preserve"> </w:t>
      </w:r>
      <w:r w:rsidRPr="002C08AE">
        <w:rPr>
          <w:sz w:val="24"/>
        </w:rPr>
        <w:t>на</w:t>
      </w:r>
      <w:r w:rsidRPr="002C08AE">
        <w:rPr>
          <w:spacing w:val="-4"/>
          <w:sz w:val="24"/>
        </w:rPr>
        <w:t xml:space="preserve"> </w:t>
      </w:r>
      <w:r w:rsidRPr="002C08AE">
        <w:rPr>
          <w:sz w:val="24"/>
        </w:rPr>
        <w:t xml:space="preserve">обоих </w:t>
      </w:r>
      <w:r w:rsidRPr="002C08AE">
        <w:rPr>
          <w:spacing w:val="-2"/>
          <w:sz w:val="24"/>
        </w:rPr>
        <w:t>делянках.</w:t>
      </w:r>
    </w:p>
    <w:p w:rsidR="00137ECC" w:rsidRPr="002C08AE" w:rsidRDefault="00137ECC" w:rsidP="00137ECC">
      <w:pPr>
        <w:pStyle w:val="a5"/>
        <w:tabs>
          <w:tab w:val="left" w:pos="483"/>
        </w:tabs>
        <w:ind w:left="483" w:firstLine="0"/>
        <w:rPr>
          <w:sz w:val="24"/>
        </w:rPr>
      </w:pPr>
      <w:r>
        <w:rPr>
          <w:sz w:val="24"/>
        </w:rPr>
        <w:t>2).</w:t>
      </w:r>
      <w:r w:rsidRPr="002C08AE">
        <w:rPr>
          <w:sz w:val="24"/>
        </w:rPr>
        <w:t>Кто-то</w:t>
      </w:r>
      <w:r w:rsidRPr="002C08AE">
        <w:rPr>
          <w:spacing w:val="-4"/>
          <w:sz w:val="24"/>
        </w:rPr>
        <w:t xml:space="preserve"> </w:t>
      </w:r>
      <w:r w:rsidRPr="002C08AE">
        <w:rPr>
          <w:sz w:val="24"/>
        </w:rPr>
        <w:t>звонит</w:t>
      </w:r>
      <w:r w:rsidRPr="002C08AE">
        <w:rPr>
          <w:spacing w:val="-1"/>
          <w:sz w:val="24"/>
        </w:rPr>
        <w:t xml:space="preserve"> </w:t>
      </w:r>
      <w:r w:rsidRPr="002C08AE">
        <w:rPr>
          <w:sz w:val="24"/>
        </w:rPr>
        <w:t>в</w:t>
      </w:r>
      <w:r w:rsidRPr="002C08AE">
        <w:rPr>
          <w:spacing w:val="-2"/>
          <w:sz w:val="24"/>
        </w:rPr>
        <w:t xml:space="preserve"> дверь.</w:t>
      </w:r>
    </w:p>
    <w:p w:rsidR="00137ECC" w:rsidRPr="002C08AE" w:rsidRDefault="00137ECC" w:rsidP="00137ECC">
      <w:pPr>
        <w:pStyle w:val="a5"/>
        <w:tabs>
          <w:tab w:val="left" w:pos="543"/>
        </w:tabs>
        <w:spacing w:before="1"/>
        <w:ind w:left="543" w:firstLine="0"/>
        <w:rPr>
          <w:sz w:val="24"/>
        </w:rPr>
      </w:pPr>
      <w:r>
        <w:rPr>
          <w:sz w:val="24"/>
        </w:rPr>
        <w:t>3).</w:t>
      </w:r>
      <w:r w:rsidRPr="002C08AE">
        <w:rPr>
          <w:sz w:val="24"/>
        </w:rPr>
        <w:t>Наша</w:t>
      </w:r>
      <w:r w:rsidRPr="002C08AE">
        <w:rPr>
          <w:spacing w:val="-3"/>
          <w:sz w:val="24"/>
        </w:rPr>
        <w:t xml:space="preserve"> </w:t>
      </w:r>
      <w:r w:rsidRPr="002C08AE">
        <w:rPr>
          <w:sz w:val="24"/>
        </w:rPr>
        <w:t>страна</w:t>
      </w:r>
      <w:r w:rsidRPr="002C08AE">
        <w:rPr>
          <w:spacing w:val="-2"/>
          <w:sz w:val="24"/>
        </w:rPr>
        <w:t xml:space="preserve"> </w:t>
      </w:r>
      <w:r w:rsidRPr="002C08AE">
        <w:rPr>
          <w:sz w:val="24"/>
        </w:rPr>
        <w:t>занимает</w:t>
      </w:r>
      <w:r w:rsidRPr="002C08AE">
        <w:rPr>
          <w:spacing w:val="-2"/>
          <w:sz w:val="24"/>
        </w:rPr>
        <w:t xml:space="preserve"> </w:t>
      </w:r>
      <w:r w:rsidRPr="002C08AE">
        <w:rPr>
          <w:sz w:val="24"/>
        </w:rPr>
        <w:t>одно</w:t>
      </w:r>
      <w:r w:rsidRPr="002C08AE">
        <w:rPr>
          <w:spacing w:val="-1"/>
          <w:sz w:val="24"/>
        </w:rPr>
        <w:t xml:space="preserve"> </w:t>
      </w:r>
      <w:r w:rsidRPr="002C08AE">
        <w:rPr>
          <w:sz w:val="24"/>
        </w:rPr>
        <w:t>из</w:t>
      </w:r>
      <w:r w:rsidRPr="002C08AE">
        <w:rPr>
          <w:spacing w:val="-4"/>
          <w:sz w:val="24"/>
        </w:rPr>
        <w:t xml:space="preserve"> </w:t>
      </w:r>
      <w:r w:rsidRPr="002C08AE">
        <w:rPr>
          <w:sz w:val="24"/>
        </w:rPr>
        <w:t>первых</w:t>
      </w:r>
      <w:r w:rsidRPr="002C08AE">
        <w:rPr>
          <w:spacing w:val="1"/>
          <w:sz w:val="24"/>
        </w:rPr>
        <w:t xml:space="preserve"> </w:t>
      </w:r>
      <w:r w:rsidRPr="002C08AE">
        <w:rPr>
          <w:sz w:val="24"/>
        </w:rPr>
        <w:t>мест</w:t>
      </w:r>
      <w:r w:rsidRPr="002C08AE">
        <w:rPr>
          <w:spacing w:val="-2"/>
          <w:sz w:val="24"/>
        </w:rPr>
        <w:t xml:space="preserve"> </w:t>
      </w:r>
      <w:r w:rsidRPr="002C08AE">
        <w:rPr>
          <w:sz w:val="24"/>
        </w:rPr>
        <w:t>в</w:t>
      </w:r>
      <w:r w:rsidRPr="002C08AE">
        <w:rPr>
          <w:spacing w:val="2"/>
          <w:sz w:val="24"/>
        </w:rPr>
        <w:t xml:space="preserve"> </w:t>
      </w:r>
      <w:r w:rsidRPr="002C08AE">
        <w:rPr>
          <w:sz w:val="24"/>
        </w:rPr>
        <w:t>мире</w:t>
      </w:r>
      <w:r w:rsidRPr="002C08AE">
        <w:rPr>
          <w:spacing w:val="-3"/>
          <w:sz w:val="24"/>
        </w:rPr>
        <w:t xml:space="preserve"> </w:t>
      </w:r>
      <w:r w:rsidRPr="002C08AE">
        <w:rPr>
          <w:sz w:val="24"/>
        </w:rPr>
        <w:t>по</w:t>
      </w:r>
      <w:r w:rsidRPr="002C08AE">
        <w:rPr>
          <w:spacing w:val="-1"/>
          <w:sz w:val="24"/>
        </w:rPr>
        <w:t xml:space="preserve"> </w:t>
      </w:r>
      <w:r w:rsidRPr="002C08AE">
        <w:rPr>
          <w:sz w:val="24"/>
        </w:rPr>
        <w:t>добыче</w:t>
      </w:r>
      <w:r w:rsidRPr="002C08AE">
        <w:rPr>
          <w:spacing w:val="-2"/>
          <w:sz w:val="24"/>
        </w:rPr>
        <w:t xml:space="preserve"> нефти.</w:t>
      </w:r>
    </w:p>
    <w:p w:rsidR="00137ECC" w:rsidRPr="002C08AE" w:rsidRDefault="00137ECC" w:rsidP="00137ECC">
      <w:pPr>
        <w:pStyle w:val="a5"/>
        <w:tabs>
          <w:tab w:val="left" w:pos="483"/>
        </w:tabs>
        <w:ind w:left="483" w:firstLine="0"/>
        <w:rPr>
          <w:sz w:val="24"/>
        </w:rPr>
      </w:pPr>
      <w:r>
        <w:rPr>
          <w:sz w:val="24"/>
        </w:rPr>
        <w:t>4).</w:t>
      </w:r>
      <w:r w:rsidRPr="002C08AE">
        <w:rPr>
          <w:sz w:val="24"/>
        </w:rPr>
        <w:t>Кто участвовал</w:t>
      </w:r>
      <w:r w:rsidRPr="002C08AE">
        <w:rPr>
          <w:spacing w:val="-2"/>
          <w:sz w:val="24"/>
        </w:rPr>
        <w:t xml:space="preserve"> </w:t>
      </w:r>
      <w:r w:rsidRPr="002C08AE">
        <w:rPr>
          <w:sz w:val="24"/>
        </w:rPr>
        <w:t>в</w:t>
      </w:r>
      <w:r w:rsidRPr="002C08AE">
        <w:rPr>
          <w:spacing w:val="-3"/>
          <w:sz w:val="24"/>
        </w:rPr>
        <w:t xml:space="preserve"> </w:t>
      </w:r>
      <w:r w:rsidRPr="002C08AE">
        <w:rPr>
          <w:sz w:val="24"/>
        </w:rPr>
        <w:t>этом</w:t>
      </w:r>
      <w:r w:rsidRPr="002C08AE">
        <w:rPr>
          <w:spacing w:val="-2"/>
          <w:sz w:val="24"/>
        </w:rPr>
        <w:t xml:space="preserve"> инцинденте?</w:t>
      </w:r>
    </w:p>
    <w:p w:rsidR="00137ECC" w:rsidRPr="002C08AE" w:rsidRDefault="00137ECC" w:rsidP="00137ECC">
      <w:pPr>
        <w:pStyle w:val="a5"/>
        <w:tabs>
          <w:tab w:val="left" w:pos="543"/>
        </w:tabs>
        <w:ind w:left="543" w:firstLine="0"/>
        <w:rPr>
          <w:sz w:val="24"/>
        </w:rPr>
      </w:pPr>
      <w:r>
        <w:rPr>
          <w:sz w:val="24"/>
        </w:rPr>
        <w:t>5).</w:t>
      </w:r>
      <w:r w:rsidRPr="002C08AE">
        <w:rPr>
          <w:sz w:val="24"/>
        </w:rPr>
        <w:t>Есть</w:t>
      </w:r>
      <w:r w:rsidRPr="002C08AE">
        <w:rPr>
          <w:spacing w:val="-4"/>
          <w:sz w:val="24"/>
        </w:rPr>
        <w:t xml:space="preserve"> </w:t>
      </w:r>
      <w:r w:rsidRPr="002C08AE">
        <w:rPr>
          <w:sz w:val="24"/>
        </w:rPr>
        <w:t>ли среди вас</w:t>
      </w:r>
      <w:r w:rsidRPr="002C08AE">
        <w:rPr>
          <w:spacing w:val="-3"/>
          <w:sz w:val="24"/>
        </w:rPr>
        <w:t xml:space="preserve"> </w:t>
      </w:r>
      <w:r w:rsidRPr="002C08AE">
        <w:rPr>
          <w:sz w:val="24"/>
        </w:rPr>
        <w:t>те,</w:t>
      </w:r>
      <w:r w:rsidRPr="002C08AE">
        <w:rPr>
          <w:spacing w:val="-1"/>
          <w:sz w:val="24"/>
        </w:rPr>
        <w:t xml:space="preserve"> </w:t>
      </w:r>
      <w:r w:rsidRPr="002C08AE">
        <w:rPr>
          <w:sz w:val="24"/>
        </w:rPr>
        <w:t>кто</w:t>
      </w:r>
      <w:r w:rsidRPr="002C08AE">
        <w:rPr>
          <w:spacing w:val="-1"/>
          <w:sz w:val="24"/>
        </w:rPr>
        <w:t xml:space="preserve"> </w:t>
      </w:r>
      <w:r w:rsidRPr="002C08AE">
        <w:rPr>
          <w:sz w:val="24"/>
        </w:rPr>
        <w:t>не</w:t>
      </w:r>
      <w:r w:rsidRPr="002C08AE">
        <w:rPr>
          <w:spacing w:val="-2"/>
          <w:sz w:val="24"/>
        </w:rPr>
        <w:t xml:space="preserve"> </w:t>
      </w:r>
      <w:r w:rsidRPr="002C08AE">
        <w:rPr>
          <w:sz w:val="24"/>
        </w:rPr>
        <w:t>сдали</w:t>
      </w:r>
      <w:r w:rsidRPr="002C08AE">
        <w:rPr>
          <w:spacing w:val="-1"/>
          <w:sz w:val="24"/>
        </w:rPr>
        <w:t xml:space="preserve"> </w:t>
      </w:r>
      <w:r w:rsidRPr="002C08AE">
        <w:rPr>
          <w:sz w:val="24"/>
        </w:rPr>
        <w:t>еще</w:t>
      </w:r>
      <w:r w:rsidRPr="002C08AE">
        <w:rPr>
          <w:spacing w:val="-2"/>
          <w:sz w:val="24"/>
        </w:rPr>
        <w:t xml:space="preserve"> </w:t>
      </w:r>
      <w:r w:rsidRPr="002C08AE">
        <w:rPr>
          <w:sz w:val="24"/>
        </w:rPr>
        <w:t>книги</w:t>
      </w:r>
      <w:r w:rsidRPr="002C08AE">
        <w:rPr>
          <w:spacing w:val="-1"/>
          <w:sz w:val="24"/>
        </w:rPr>
        <w:t xml:space="preserve"> </w:t>
      </w:r>
      <w:r w:rsidRPr="002C08AE">
        <w:rPr>
          <w:sz w:val="24"/>
        </w:rPr>
        <w:t>в</w:t>
      </w:r>
      <w:r w:rsidRPr="002C08AE">
        <w:rPr>
          <w:spacing w:val="-2"/>
          <w:sz w:val="24"/>
        </w:rPr>
        <w:t xml:space="preserve"> библиотеку?</w:t>
      </w:r>
    </w:p>
    <w:p w:rsidR="00137ECC" w:rsidRPr="002C08AE" w:rsidRDefault="00137ECC" w:rsidP="00137ECC">
      <w:pPr>
        <w:pStyle w:val="a5"/>
        <w:tabs>
          <w:tab w:val="left" w:pos="483"/>
        </w:tabs>
        <w:ind w:left="483" w:firstLine="0"/>
        <w:rPr>
          <w:sz w:val="24"/>
        </w:rPr>
      </w:pPr>
      <w:r>
        <w:rPr>
          <w:sz w:val="24"/>
        </w:rPr>
        <w:t>6).</w:t>
      </w:r>
      <w:r w:rsidRPr="002C08AE">
        <w:rPr>
          <w:sz w:val="24"/>
        </w:rPr>
        <w:t>В</w:t>
      </w:r>
      <w:r w:rsidRPr="002C08AE">
        <w:rPr>
          <w:spacing w:val="-3"/>
          <w:sz w:val="24"/>
        </w:rPr>
        <w:t xml:space="preserve"> </w:t>
      </w:r>
      <w:r w:rsidRPr="002C08AE">
        <w:rPr>
          <w:sz w:val="24"/>
        </w:rPr>
        <w:t>этом</w:t>
      </w:r>
      <w:r w:rsidRPr="002C08AE">
        <w:rPr>
          <w:spacing w:val="-1"/>
          <w:sz w:val="24"/>
        </w:rPr>
        <w:t xml:space="preserve"> </w:t>
      </w:r>
      <w:r w:rsidRPr="002C08AE">
        <w:rPr>
          <w:sz w:val="24"/>
        </w:rPr>
        <w:t>романе</w:t>
      </w:r>
      <w:r w:rsidRPr="002C08AE">
        <w:rPr>
          <w:spacing w:val="-1"/>
          <w:sz w:val="24"/>
        </w:rPr>
        <w:t xml:space="preserve"> </w:t>
      </w:r>
      <w:r w:rsidRPr="002C08AE">
        <w:rPr>
          <w:sz w:val="24"/>
        </w:rPr>
        <w:t>более триста</w:t>
      </w:r>
      <w:r w:rsidRPr="002C08AE">
        <w:rPr>
          <w:spacing w:val="-1"/>
          <w:sz w:val="24"/>
        </w:rPr>
        <w:t xml:space="preserve"> </w:t>
      </w:r>
      <w:r w:rsidRPr="002C08AE">
        <w:rPr>
          <w:spacing w:val="-2"/>
          <w:sz w:val="24"/>
        </w:rPr>
        <w:t>страниц.</w:t>
      </w:r>
    </w:p>
    <w:p w:rsidR="00137ECC" w:rsidRPr="00AA30D6" w:rsidRDefault="00137ECC" w:rsidP="00137ECC">
      <w:pPr>
        <w:tabs>
          <w:tab w:val="left" w:pos="483"/>
        </w:tabs>
        <w:ind w:left="164"/>
        <w:rPr>
          <w:sz w:val="24"/>
        </w:rPr>
      </w:pPr>
      <w:r>
        <w:rPr>
          <w:sz w:val="24"/>
        </w:rPr>
        <w:t xml:space="preserve">     7).</w:t>
      </w:r>
      <w:r w:rsidRPr="00AA30D6">
        <w:rPr>
          <w:sz w:val="24"/>
        </w:rPr>
        <w:t>В</w:t>
      </w:r>
      <w:r w:rsidRPr="00AA30D6">
        <w:rPr>
          <w:spacing w:val="-5"/>
          <w:sz w:val="24"/>
        </w:rPr>
        <w:t xml:space="preserve"> </w:t>
      </w:r>
      <w:r w:rsidRPr="00AA30D6">
        <w:rPr>
          <w:sz w:val="24"/>
        </w:rPr>
        <w:t>стихах Есенина</w:t>
      </w:r>
      <w:r w:rsidRPr="00AA30D6">
        <w:rPr>
          <w:spacing w:val="-3"/>
          <w:sz w:val="24"/>
        </w:rPr>
        <w:t xml:space="preserve"> </w:t>
      </w:r>
      <w:r w:rsidRPr="00AA30D6">
        <w:rPr>
          <w:sz w:val="24"/>
        </w:rPr>
        <w:t>особую</w:t>
      </w:r>
      <w:r w:rsidRPr="00AA30D6">
        <w:rPr>
          <w:spacing w:val="-2"/>
          <w:sz w:val="24"/>
        </w:rPr>
        <w:t xml:space="preserve"> </w:t>
      </w:r>
      <w:r w:rsidRPr="00AA30D6">
        <w:rPr>
          <w:sz w:val="24"/>
        </w:rPr>
        <w:t>роль</w:t>
      </w:r>
      <w:r w:rsidRPr="00AA30D6">
        <w:rPr>
          <w:spacing w:val="-2"/>
          <w:sz w:val="24"/>
        </w:rPr>
        <w:t xml:space="preserve"> </w:t>
      </w:r>
      <w:r w:rsidRPr="00AA30D6">
        <w:rPr>
          <w:sz w:val="24"/>
        </w:rPr>
        <w:t>играют</w:t>
      </w:r>
      <w:r w:rsidRPr="00AA30D6">
        <w:rPr>
          <w:spacing w:val="-2"/>
          <w:sz w:val="24"/>
        </w:rPr>
        <w:t xml:space="preserve"> сравнения.</w:t>
      </w:r>
    </w:p>
    <w:p w:rsidR="00137ECC" w:rsidRPr="00AA30D6" w:rsidRDefault="00137ECC" w:rsidP="00137ECC">
      <w:pPr>
        <w:tabs>
          <w:tab w:val="left" w:pos="543"/>
        </w:tabs>
        <w:rPr>
          <w:sz w:val="24"/>
        </w:rPr>
      </w:pPr>
      <w:r>
        <w:rPr>
          <w:sz w:val="24"/>
        </w:rPr>
        <w:t xml:space="preserve">        8).</w:t>
      </w:r>
      <w:r w:rsidRPr="00AA30D6">
        <w:rPr>
          <w:sz w:val="24"/>
        </w:rPr>
        <w:t>Соня</w:t>
      </w:r>
      <w:r w:rsidRPr="00AA30D6">
        <w:rPr>
          <w:spacing w:val="-2"/>
          <w:sz w:val="24"/>
        </w:rPr>
        <w:t xml:space="preserve"> </w:t>
      </w:r>
      <w:r w:rsidRPr="00AA30D6">
        <w:rPr>
          <w:sz w:val="24"/>
        </w:rPr>
        <w:t>жалела</w:t>
      </w:r>
      <w:r w:rsidRPr="00AA30D6">
        <w:rPr>
          <w:spacing w:val="-3"/>
          <w:sz w:val="24"/>
        </w:rPr>
        <w:t xml:space="preserve"> </w:t>
      </w:r>
      <w:r w:rsidRPr="00AA30D6">
        <w:rPr>
          <w:sz w:val="24"/>
        </w:rPr>
        <w:t>и</w:t>
      </w:r>
      <w:r w:rsidRPr="00AA30D6">
        <w:rPr>
          <w:spacing w:val="-2"/>
          <w:sz w:val="24"/>
        </w:rPr>
        <w:t xml:space="preserve"> </w:t>
      </w:r>
      <w:r w:rsidRPr="00AA30D6">
        <w:rPr>
          <w:sz w:val="24"/>
        </w:rPr>
        <w:t>переживала</w:t>
      </w:r>
      <w:r w:rsidRPr="00AA30D6">
        <w:rPr>
          <w:spacing w:val="-3"/>
          <w:sz w:val="24"/>
        </w:rPr>
        <w:t xml:space="preserve"> </w:t>
      </w:r>
      <w:r w:rsidRPr="00AA30D6">
        <w:rPr>
          <w:sz w:val="24"/>
        </w:rPr>
        <w:t>за</w:t>
      </w:r>
      <w:r w:rsidRPr="00AA30D6">
        <w:rPr>
          <w:spacing w:val="-2"/>
          <w:sz w:val="24"/>
        </w:rPr>
        <w:t xml:space="preserve"> Раскольникова.</w:t>
      </w:r>
    </w:p>
    <w:p w:rsidR="00137ECC" w:rsidRPr="00AA30D6" w:rsidRDefault="00137ECC" w:rsidP="00137ECC">
      <w:pPr>
        <w:tabs>
          <w:tab w:val="left" w:pos="483"/>
        </w:tabs>
        <w:rPr>
          <w:sz w:val="24"/>
        </w:rPr>
      </w:pPr>
      <w:r>
        <w:rPr>
          <w:sz w:val="24"/>
        </w:rPr>
        <w:t xml:space="preserve">        9).</w:t>
      </w:r>
      <w:r w:rsidRPr="00AA30D6">
        <w:rPr>
          <w:sz w:val="24"/>
        </w:rPr>
        <w:t>Как</w:t>
      </w:r>
      <w:r w:rsidRPr="00AA30D6">
        <w:rPr>
          <w:spacing w:val="-2"/>
          <w:sz w:val="24"/>
        </w:rPr>
        <w:t xml:space="preserve"> </w:t>
      </w:r>
      <w:r w:rsidRPr="00AA30D6">
        <w:rPr>
          <w:sz w:val="24"/>
        </w:rPr>
        <w:t>облегчить</w:t>
      </w:r>
      <w:r w:rsidRPr="00AA30D6">
        <w:rPr>
          <w:spacing w:val="-2"/>
          <w:sz w:val="24"/>
        </w:rPr>
        <w:t xml:space="preserve"> </w:t>
      </w:r>
      <w:r w:rsidRPr="00AA30D6">
        <w:rPr>
          <w:sz w:val="24"/>
        </w:rPr>
        <w:t>страдания</w:t>
      </w:r>
      <w:r w:rsidRPr="00AA30D6">
        <w:rPr>
          <w:spacing w:val="-1"/>
          <w:sz w:val="24"/>
        </w:rPr>
        <w:t xml:space="preserve"> </w:t>
      </w:r>
      <w:r w:rsidRPr="00AA30D6">
        <w:rPr>
          <w:spacing w:val="-2"/>
          <w:sz w:val="24"/>
        </w:rPr>
        <w:t>больного?</w:t>
      </w:r>
    </w:p>
    <w:p w:rsidR="00137ECC" w:rsidRDefault="00137ECC" w:rsidP="00137ECC">
      <w:pPr>
        <w:pStyle w:val="a5"/>
        <w:tabs>
          <w:tab w:val="left" w:pos="544"/>
        </w:tabs>
        <w:ind w:right="904" w:firstLine="0"/>
        <w:rPr>
          <w:sz w:val="24"/>
        </w:rPr>
      </w:pPr>
      <w:r>
        <w:rPr>
          <w:sz w:val="24"/>
        </w:rPr>
        <w:t xml:space="preserve">     10).</w:t>
      </w:r>
      <w:r w:rsidRPr="002C08AE">
        <w:rPr>
          <w:sz w:val="24"/>
        </w:rPr>
        <w:t>В</w:t>
      </w:r>
      <w:r w:rsidRPr="002C08AE">
        <w:rPr>
          <w:spacing w:val="-6"/>
          <w:sz w:val="24"/>
        </w:rPr>
        <w:t xml:space="preserve"> </w:t>
      </w:r>
      <w:r w:rsidRPr="002C08AE">
        <w:rPr>
          <w:sz w:val="24"/>
        </w:rPr>
        <w:t>своем</w:t>
      </w:r>
      <w:r w:rsidRPr="002C08AE">
        <w:rPr>
          <w:spacing w:val="-4"/>
          <w:sz w:val="24"/>
        </w:rPr>
        <w:t xml:space="preserve"> </w:t>
      </w:r>
      <w:r w:rsidRPr="002C08AE">
        <w:rPr>
          <w:sz w:val="24"/>
        </w:rPr>
        <w:t>романе</w:t>
      </w:r>
      <w:r w:rsidRPr="002C08AE">
        <w:rPr>
          <w:spacing w:val="-4"/>
          <w:sz w:val="24"/>
        </w:rPr>
        <w:t xml:space="preserve"> </w:t>
      </w:r>
      <w:r w:rsidRPr="002C08AE">
        <w:rPr>
          <w:sz w:val="24"/>
        </w:rPr>
        <w:t>Толстой</w:t>
      </w:r>
      <w:r w:rsidRPr="002C08AE">
        <w:rPr>
          <w:spacing w:val="-3"/>
          <w:sz w:val="24"/>
        </w:rPr>
        <w:t xml:space="preserve"> </w:t>
      </w:r>
      <w:r w:rsidRPr="002C08AE">
        <w:rPr>
          <w:sz w:val="24"/>
        </w:rPr>
        <w:t>не</w:t>
      </w:r>
      <w:r w:rsidRPr="002C08AE">
        <w:rPr>
          <w:spacing w:val="-4"/>
          <w:sz w:val="24"/>
        </w:rPr>
        <w:t xml:space="preserve"> </w:t>
      </w:r>
      <w:r w:rsidRPr="002C08AE">
        <w:rPr>
          <w:sz w:val="24"/>
        </w:rPr>
        <w:t>только</w:t>
      </w:r>
      <w:r w:rsidRPr="002C08AE">
        <w:rPr>
          <w:spacing w:val="-3"/>
          <w:sz w:val="24"/>
        </w:rPr>
        <w:t xml:space="preserve"> </w:t>
      </w:r>
      <w:r w:rsidRPr="002C08AE">
        <w:rPr>
          <w:sz w:val="24"/>
        </w:rPr>
        <w:t>рисует</w:t>
      </w:r>
      <w:r w:rsidRPr="002C08AE">
        <w:rPr>
          <w:spacing w:val="-3"/>
          <w:sz w:val="24"/>
        </w:rPr>
        <w:t xml:space="preserve"> </w:t>
      </w:r>
      <w:r w:rsidRPr="002C08AE">
        <w:rPr>
          <w:sz w:val="24"/>
        </w:rPr>
        <w:t>картины</w:t>
      </w:r>
      <w:r w:rsidRPr="002C08AE">
        <w:rPr>
          <w:spacing w:val="-3"/>
          <w:sz w:val="24"/>
        </w:rPr>
        <w:t xml:space="preserve"> </w:t>
      </w:r>
      <w:r w:rsidRPr="002C08AE">
        <w:rPr>
          <w:sz w:val="24"/>
        </w:rPr>
        <w:t>великих</w:t>
      </w:r>
      <w:r w:rsidRPr="002C08AE">
        <w:rPr>
          <w:spacing w:val="-1"/>
          <w:sz w:val="24"/>
        </w:rPr>
        <w:t xml:space="preserve"> </w:t>
      </w:r>
      <w:r w:rsidRPr="002C08AE">
        <w:rPr>
          <w:sz w:val="24"/>
        </w:rPr>
        <w:t>сра¬жений,</w:t>
      </w:r>
      <w:r w:rsidRPr="002C08AE">
        <w:rPr>
          <w:spacing w:val="-6"/>
          <w:sz w:val="24"/>
        </w:rPr>
        <w:t xml:space="preserve"> </w:t>
      </w:r>
      <w:r w:rsidRPr="002C08AE">
        <w:rPr>
          <w:sz w:val="24"/>
        </w:rPr>
        <w:t>но</w:t>
      </w:r>
      <w:r w:rsidRPr="002C08AE">
        <w:rPr>
          <w:spacing w:val="-3"/>
          <w:sz w:val="24"/>
        </w:rPr>
        <w:t xml:space="preserve"> </w:t>
      </w:r>
      <w:r w:rsidRPr="002C08AE">
        <w:rPr>
          <w:sz w:val="24"/>
        </w:rPr>
        <w:t>и</w:t>
      </w:r>
      <w:r w:rsidRPr="002C08AE">
        <w:rPr>
          <w:spacing w:val="-3"/>
          <w:sz w:val="24"/>
        </w:rPr>
        <w:t xml:space="preserve"> </w:t>
      </w:r>
      <w:r w:rsidRPr="002C08AE">
        <w:rPr>
          <w:sz w:val="24"/>
        </w:rPr>
        <w:t>мирный быт семьи Ростовых.</w:t>
      </w:r>
    </w:p>
    <w:p w:rsidR="00137ECC" w:rsidRDefault="00137ECC" w:rsidP="00137ECC">
      <w:pPr>
        <w:pStyle w:val="a5"/>
        <w:tabs>
          <w:tab w:val="left" w:pos="544"/>
        </w:tabs>
        <w:ind w:right="904" w:firstLine="0"/>
        <w:rPr>
          <w:sz w:val="24"/>
        </w:rPr>
      </w:pPr>
    </w:p>
    <w:p w:rsidR="00137ECC" w:rsidRPr="002C08AE" w:rsidRDefault="00137ECC" w:rsidP="00137ECC">
      <w:pPr>
        <w:pStyle w:val="a5"/>
        <w:tabs>
          <w:tab w:val="left" w:pos="544"/>
        </w:tabs>
        <w:ind w:right="904" w:firstLine="0"/>
        <w:rPr>
          <w:sz w:val="24"/>
        </w:rPr>
      </w:pPr>
    </w:p>
    <w:p w:rsidR="00137ECC" w:rsidRPr="002C08AE" w:rsidRDefault="00137ECC" w:rsidP="00137ECC">
      <w:pPr>
        <w:pStyle w:val="a3"/>
      </w:pPr>
      <w:r w:rsidRPr="002C08AE">
        <w:t>Методика</w:t>
      </w:r>
      <w:r w:rsidRPr="002C08AE">
        <w:rPr>
          <w:spacing w:val="-6"/>
        </w:rPr>
        <w:t xml:space="preserve"> </w:t>
      </w:r>
      <w:r w:rsidRPr="002C08AE">
        <w:t>обучения</w:t>
      </w:r>
      <w:r w:rsidRPr="002C08AE">
        <w:rPr>
          <w:spacing w:val="-4"/>
        </w:rPr>
        <w:t xml:space="preserve"> </w:t>
      </w:r>
      <w:r w:rsidRPr="002C08AE">
        <w:rPr>
          <w:spacing w:val="-2"/>
        </w:rPr>
        <w:t>грамоте</w:t>
      </w:r>
    </w:p>
    <w:p w:rsidR="00137ECC" w:rsidRPr="002C08AE" w:rsidRDefault="00137ECC" w:rsidP="00137ECC">
      <w:pPr>
        <w:tabs>
          <w:tab w:val="left" w:pos="405"/>
        </w:tabs>
        <w:ind w:left="165"/>
        <w:rPr>
          <w:sz w:val="24"/>
        </w:rPr>
      </w:pPr>
      <w:r>
        <w:rPr>
          <w:sz w:val="24"/>
        </w:rPr>
        <w:t>1.</w:t>
      </w:r>
      <w:r w:rsidRPr="002C08AE">
        <w:rPr>
          <w:sz w:val="24"/>
        </w:rPr>
        <w:t>Методика</w:t>
      </w:r>
      <w:r w:rsidRPr="002C08AE">
        <w:rPr>
          <w:spacing w:val="-2"/>
          <w:sz w:val="24"/>
        </w:rPr>
        <w:t xml:space="preserve"> </w:t>
      </w:r>
      <w:r w:rsidRPr="002C08AE">
        <w:rPr>
          <w:sz w:val="24"/>
        </w:rPr>
        <w:t>–</w:t>
      </w:r>
      <w:r w:rsidRPr="002C08AE">
        <w:rPr>
          <w:spacing w:val="-1"/>
          <w:sz w:val="24"/>
        </w:rPr>
        <w:t xml:space="preserve"> </w:t>
      </w:r>
      <w:r w:rsidRPr="002C08AE">
        <w:rPr>
          <w:spacing w:val="-4"/>
          <w:sz w:val="24"/>
        </w:rPr>
        <w:t>это:</w:t>
      </w:r>
    </w:p>
    <w:p w:rsidR="00137ECC" w:rsidRPr="002C08AE" w:rsidRDefault="00137ECC" w:rsidP="00137ECC">
      <w:pPr>
        <w:pStyle w:val="a3"/>
      </w:pPr>
      <w:r w:rsidRPr="002C08AE">
        <w:t>А)</w:t>
      </w:r>
      <w:r w:rsidRPr="002C08AE">
        <w:rPr>
          <w:spacing w:val="-8"/>
        </w:rPr>
        <w:t xml:space="preserve"> </w:t>
      </w:r>
      <w:r w:rsidRPr="002C08AE">
        <w:t>отрасль</w:t>
      </w:r>
      <w:r w:rsidRPr="002C08AE">
        <w:rPr>
          <w:spacing w:val="-4"/>
        </w:rPr>
        <w:t xml:space="preserve"> </w:t>
      </w:r>
      <w:r w:rsidRPr="002C08AE">
        <w:t>педагогики,</w:t>
      </w:r>
      <w:r w:rsidRPr="002C08AE">
        <w:rPr>
          <w:spacing w:val="-6"/>
        </w:rPr>
        <w:t xml:space="preserve"> </w:t>
      </w:r>
      <w:r w:rsidRPr="002C08AE">
        <w:t>изучающая</w:t>
      </w:r>
      <w:r w:rsidRPr="002C08AE">
        <w:rPr>
          <w:spacing w:val="-4"/>
        </w:rPr>
        <w:t xml:space="preserve"> </w:t>
      </w:r>
      <w:r w:rsidRPr="002C08AE">
        <w:t>общие</w:t>
      </w:r>
      <w:r w:rsidRPr="002C08AE">
        <w:rPr>
          <w:spacing w:val="-5"/>
        </w:rPr>
        <w:t xml:space="preserve"> </w:t>
      </w:r>
      <w:r w:rsidRPr="002C08AE">
        <w:t>закономерности</w:t>
      </w:r>
      <w:r w:rsidRPr="002C08AE">
        <w:rPr>
          <w:spacing w:val="-3"/>
        </w:rPr>
        <w:t xml:space="preserve"> </w:t>
      </w:r>
      <w:r w:rsidRPr="002C08AE">
        <w:rPr>
          <w:spacing w:val="-2"/>
        </w:rPr>
        <w:t>обучения;</w:t>
      </w:r>
    </w:p>
    <w:p w:rsidR="00137ECC" w:rsidRPr="002C08AE" w:rsidRDefault="00137ECC" w:rsidP="00137ECC">
      <w:pPr>
        <w:pStyle w:val="a3"/>
        <w:spacing w:before="1"/>
        <w:ind w:right="475"/>
      </w:pPr>
      <w:r w:rsidRPr="002C08AE">
        <w:t>В)</w:t>
      </w:r>
      <w:r w:rsidRPr="002C08AE">
        <w:rPr>
          <w:spacing w:val="-5"/>
        </w:rPr>
        <w:t xml:space="preserve"> </w:t>
      </w:r>
      <w:r w:rsidRPr="002C08AE">
        <w:t>набор</w:t>
      </w:r>
      <w:r w:rsidRPr="002C08AE">
        <w:rPr>
          <w:spacing w:val="-5"/>
        </w:rPr>
        <w:t xml:space="preserve"> </w:t>
      </w:r>
      <w:r w:rsidRPr="002C08AE">
        <w:t>средств</w:t>
      </w:r>
      <w:r w:rsidRPr="002C08AE">
        <w:rPr>
          <w:spacing w:val="-6"/>
        </w:rPr>
        <w:t xml:space="preserve"> </w:t>
      </w:r>
      <w:r w:rsidRPr="002C08AE">
        <w:t>обучения,</w:t>
      </w:r>
      <w:r w:rsidRPr="002C08AE">
        <w:rPr>
          <w:spacing w:val="-5"/>
        </w:rPr>
        <w:t xml:space="preserve"> </w:t>
      </w:r>
      <w:r w:rsidRPr="002C08AE">
        <w:t>определяющих</w:t>
      </w:r>
      <w:r w:rsidRPr="002C08AE">
        <w:rPr>
          <w:spacing w:val="-4"/>
        </w:rPr>
        <w:t xml:space="preserve"> </w:t>
      </w:r>
      <w:r w:rsidRPr="002C08AE">
        <w:t>содержание</w:t>
      </w:r>
      <w:r w:rsidRPr="002C08AE">
        <w:rPr>
          <w:spacing w:val="-6"/>
        </w:rPr>
        <w:t xml:space="preserve"> </w:t>
      </w:r>
      <w:r w:rsidRPr="002C08AE">
        <w:t>и</w:t>
      </w:r>
      <w:r w:rsidRPr="002C08AE">
        <w:rPr>
          <w:spacing w:val="-5"/>
        </w:rPr>
        <w:t xml:space="preserve"> </w:t>
      </w:r>
      <w:r w:rsidRPr="002C08AE">
        <w:t>деятельность</w:t>
      </w:r>
      <w:r w:rsidRPr="002C08AE">
        <w:rPr>
          <w:spacing w:val="-4"/>
        </w:rPr>
        <w:t xml:space="preserve"> </w:t>
      </w:r>
      <w:r w:rsidRPr="002C08AE">
        <w:t>учащегося</w:t>
      </w:r>
      <w:r w:rsidRPr="002C08AE">
        <w:rPr>
          <w:spacing w:val="-5"/>
        </w:rPr>
        <w:t xml:space="preserve"> </w:t>
      </w:r>
      <w:r w:rsidRPr="002C08AE">
        <w:t>и</w:t>
      </w:r>
      <w:r w:rsidRPr="002C08AE">
        <w:rPr>
          <w:spacing w:val="-1"/>
        </w:rPr>
        <w:t xml:space="preserve"> </w:t>
      </w:r>
      <w:r w:rsidRPr="002C08AE">
        <w:t>учителя; С) действия учителя, направленные на достижение оптимального результата урока;</w:t>
      </w:r>
    </w:p>
    <w:p w:rsidR="00137ECC" w:rsidRPr="002C08AE" w:rsidRDefault="00137ECC" w:rsidP="00137ECC">
      <w:pPr>
        <w:pStyle w:val="a3"/>
      </w:pPr>
      <w:r w:rsidRPr="002C08AE">
        <w:t>D)</w:t>
      </w:r>
      <w:r w:rsidRPr="002C08AE">
        <w:rPr>
          <w:spacing w:val="-8"/>
        </w:rPr>
        <w:t xml:space="preserve"> </w:t>
      </w:r>
      <w:r w:rsidRPr="002C08AE">
        <w:t>отрасль</w:t>
      </w:r>
      <w:r w:rsidRPr="002C08AE">
        <w:rPr>
          <w:spacing w:val="-3"/>
        </w:rPr>
        <w:t xml:space="preserve"> </w:t>
      </w:r>
      <w:r w:rsidRPr="002C08AE">
        <w:t>дидактики,</w:t>
      </w:r>
      <w:r w:rsidRPr="002C08AE">
        <w:rPr>
          <w:spacing w:val="-6"/>
        </w:rPr>
        <w:t xml:space="preserve"> </w:t>
      </w:r>
      <w:r w:rsidRPr="002C08AE">
        <w:t>изучающая</w:t>
      </w:r>
      <w:r w:rsidRPr="002C08AE">
        <w:rPr>
          <w:spacing w:val="-3"/>
        </w:rPr>
        <w:t xml:space="preserve"> </w:t>
      </w:r>
      <w:r w:rsidRPr="002C08AE">
        <w:t>частные</w:t>
      </w:r>
      <w:r w:rsidRPr="002C08AE">
        <w:rPr>
          <w:spacing w:val="-5"/>
        </w:rPr>
        <w:t xml:space="preserve"> </w:t>
      </w:r>
      <w:r w:rsidRPr="002C08AE">
        <w:t>закономерности</w:t>
      </w:r>
      <w:r w:rsidRPr="002C08AE">
        <w:rPr>
          <w:spacing w:val="-3"/>
        </w:rPr>
        <w:t xml:space="preserve"> </w:t>
      </w:r>
      <w:r w:rsidRPr="002C08AE">
        <w:rPr>
          <w:spacing w:val="-2"/>
        </w:rPr>
        <w:t>обучения.</w:t>
      </w:r>
    </w:p>
    <w:p w:rsidR="00137ECC" w:rsidRPr="002C08AE" w:rsidRDefault="00137ECC" w:rsidP="00137ECC">
      <w:pPr>
        <w:tabs>
          <w:tab w:val="left" w:pos="405"/>
        </w:tabs>
        <w:ind w:left="165" w:right="1763"/>
        <w:rPr>
          <w:sz w:val="24"/>
        </w:rPr>
      </w:pPr>
      <w:r>
        <w:rPr>
          <w:sz w:val="24"/>
        </w:rPr>
        <w:t>2.</w:t>
      </w:r>
      <w:r w:rsidRPr="002C08AE">
        <w:rPr>
          <w:sz w:val="24"/>
        </w:rPr>
        <w:t>Всю</w:t>
      </w:r>
      <w:r w:rsidRPr="002C08AE">
        <w:rPr>
          <w:spacing w:val="-5"/>
          <w:sz w:val="24"/>
        </w:rPr>
        <w:t xml:space="preserve"> </w:t>
      </w:r>
      <w:r w:rsidRPr="002C08AE">
        <w:rPr>
          <w:sz w:val="24"/>
        </w:rPr>
        <w:t>школьную</w:t>
      </w:r>
      <w:r w:rsidRPr="002C08AE">
        <w:rPr>
          <w:spacing w:val="-3"/>
          <w:sz w:val="24"/>
        </w:rPr>
        <w:t xml:space="preserve"> </w:t>
      </w:r>
      <w:r w:rsidRPr="002C08AE">
        <w:rPr>
          <w:sz w:val="24"/>
        </w:rPr>
        <w:t>совокупность</w:t>
      </w:r>
      <w:r w:rsidRPr="002C08AE">
        <w:rPr>
          <w:spacing w:val="-5"/>
          <w:sz w:val="24"/>
        </w:rPr>
        <w:t xml:space="preserve"> </w:t>
      </w:r>
      <w:r w:rsidRPr="002C08AE">
        <w:rPr>
          <w:sz w:val="24"/>
        </w:rPr>
        <w:t>филологических</w:t>
      </w:r>
      <w:r w:rsidRPr="002C08AE">
        <w:rPr>
          <w:spacing w:val="-6"/>
          <w:sz w:val="24"/>
        </w:rPr>
        <w:t xml:space="preserve"> </w:t>
      </w:r>
      <w:r w:rsidRPr="002C08AE">
        <w:rPr>
          <w:sz w:val="24"/>
        </w:rPr>
        <w:t>дисциплин</w:t>
      </w:r>
      <w:r w:rsidRPr="002C08AE">
        <w:rPr>
          <w:spacing w:val="-5"/>
          <w:sz w:val="24"/>
        </w:rPr>
        <w:t xml:space="preserve"> </w:t>
      </w:r>
      <w:r w:rsidRPr="002C08AE">
        <w:rPr>
          <w:sz w:val="24"/>
        </w:rPr>
        <w:t>в</w:t>
      </w:r>
      <w:r w:rsidRPr="002C08AE">
        <w:rPr>
          <w:spacing w:val="-6"/>
          <w:sz w:val="24"/>
        </w:rPr>
        <w:t xml:space="preserve"> </w:t>
      </w:r>
      <w:r w:rsidRPr="002C08AE">
        <w:rPr>
          <w:sz w:val="24"/>
        </w:rPr>
        <w:t>19</w:t>
      </w:r>
      <w:r w:rsidRPr="002C08AE">
        <w:rPr>
          <w:spacing w:val="-5"/>
          <w:sz w:val="24"/>
        </w:rPr>
        <w:t xml:space="preserve"> </w:t>
      </w:r>
      <w:r w:rsidRPr="002C08AE">
        <w:rPr>
          <w:sz w:val="24"/>
        </w:rPr>
        <w:t>веке</w:t>
      </w:r>
      <w:r w:rsidRPr="002C08AE">
        <w:rPr>
          <w:spacing w:val="-6"/>
          <w:sz w:val="24"/>
        </w:rPr>
        <w:t xml:space="preserve"> </w:t>
      </w:r>
      <w:r w:rsidRPr="002C08AE">
        <w:rPr>
          <w:sz w:val="24"/>
        </w:rPr>
        <w:t>называли: А) речеведением;</w:t>
      </w:r>
    </w:p>
    <w:p w:rsidR="00137ECC" w:rsidRPr="002C08AE" w:rsidRDefault="00137ECC" w:rsidP="00137ECC">
      <w:pPr>
        <w:pStyle w:val="a3"/>
        <w:ind w:right="8096"/>
      </w:pPr>
      <w:r w:rsidRPr="002C08AE">
        <w:t>В) словесностью; С)</w:t>
      </w:r>
      <w:r w:rsidRPr="002C08AE">
        <w:rPr>
          <w:spacing w:val="-15"/>
        </w:rPr>
        <w:t xml:space="preserve"> </w:t>
      </w:r>
      <w:r w:rsidRPr="002C08AE">
        <w:t>языковедением;</w:t>
      </w:r>
    </w:p>
    <w:p w:rsidR="00137ECC" w:rsidRPr="002C08AE" w:rsidRDefault="00137ECC" w:rsidP="00137ECC">
      <w:pPr>
        <w:pStyle w:val="a3"/>
      </w:pPr>
      <w:r w:rsidRPr="002C08AE">
        <w:t>D)</w:t>
      </w:r>
      <w:r w:rsidRPr="002C08AE">
        <w:rPr>
          <w:spacing w:val="27"/>
        </w:rPr>
        <w:t xml:space="preserve">  </w:t>
      </w:r>
      <w:r w:rsidRPr="002C08AE">
        <w:rPr>
          <w:spacing w:val="-2"/>
        </w:rPr>
        <w:t>риторикой.</w:t>
      </w:r>
    </w:p>
    <w:p w:rsidR="00137ECC" w:rsidRPr="002C08AE" w:rsidRDefault="00137ECC" w:rsidP="00137ECC">
      <w:pPr>
        <w:tabs>
          <w:tab w:val="left" w:pos="405"/>
        </w:tabs>
        <w:ind w:left="165" w:right="1331"/>
        <w:rPr>
          <w:sz w:val="24"/>
        </w:rPr>
      </w:pPr>
      <w:r>
        <w:rPr>
          <w:sz w:val="24"/>
        </w:rPr>
        <w:t>3.</w:t>
      </w:r>
      <w:r w:rsidRPr="002C08AE">
        <w:rPr>
          <w:sz w:val="24"/>
        </w:rPr>
        <w:t>Раздел</w:t>
      </w:r>
      <w:r w:rsidRPr="002C08AE">
        <w:rPr>
          <w:spacing w:val="-6"/>
          <w:sz w:val="24"/>
        </w:rPr>
        <w:t xml:space="preserve"> </w:t>
      </w:r>
      <w:r w:rsidRPr="002C08AE">
        <w:rPr>
          <w:sz w:val="24"/>
        </w:rPr>
        <w:t>языкознания,</w:t>
      </w:r>
      <w:r w:rsidRPr="002C08AE">
        <w:rPr>
          <w:spacing w:val="-9"/>
          <w:sz w:val="24"/>
        </w:rPr>
        <w:t xml:space="preserve"> </w:t>
      </w:r>
      <w:r w:rsidRPr="002C08AE">
        <w:rPr>
          <w:sz w:val="24"/>
        </w:rPr>
        <w:t>изучающий</w:t>
      </w:r>
      <w:r w:rsidRPr="002C08AE">
        <w:rPr>
          <w:spacing w:val="-6"/>
          <w:sz w:val="24"/>
        </w:rPr>
        <w:t xml:space="preserve"> </w:t>
      </w:r>
      <w:r w:rsidRPr="002C08AE">
        <w:rPr>
          <w:sz w:val="24"/>
        </w:rPr>
        <w:t>способы</w:t>
      </w:r>
      <w:r w:rsidRPr="002C08AE">
        <w:rPr>
          <w:spacing w:val="-6"/>
          <w:sz w:val="24"/>
        </w:rPr>
        <w:t xml:space="preserve"> </w:t>
      </w:r>
      <w:r w:rsidRPr="002C08AE">
        <w:rPr>
          <w:sz w:val="24"/>
        </w:rPr>
        <w:t>образования</w:t>
      </w:r>
      <w:r w:rsidRPr="002C08AE">
        <w:rPr>
          <w:spacing w:val="-6"/>
          <w:sz w:val="24"/>
        </w:rPr>
        <w:t xml:space="preserve"> </w:t>
      </w:r>
      <w:r w:rsidRPr="002C08AE">
        <w:rPr>
          <w:sz w:val="24"/>
        </w:rPr>
        <w:t>звуков,</w:t>
      </w:r>
      <w:r w:rsidRPr="002C08AE">
        <w:rPr>
          <w:spacing w:val="-6"/>
          <w:sz w:val="24"/>
        </w:rPr>
        <w:t xml:space="preserve"> </w:t>
      </w:r>
      <w:r w:rsidRPr="002C08AE">
        <w:rPr>
          <w:sz w:val="24"/>
        </w:rPr>
        <w:t>их</w:t>
      </w:r>
      <w:r w:rsidRPr="002C08AE">
        <w:rPr>
          <w:spacing w:val="-4"/>
          <w:sz w:val="24"/>
        </w:rPr>
        <w:t xml:space="preserve"> </w:t>
      </w:r>
      <w:r w:rsidRPr="002C08AE">
        <w:rPr>
          <w:sz w:val="24"/>
        </w:rPr>
        <w:t>классификацию, артикуляционные и акустические характеристики:</w:t>
      </w:r>
    </w:p>
    <w:p w:rsidR="00137ECC" w:rsidRPr="002C08AE" w:rsidRDefault="00137ECC" w:rsidP="00137ECC">
      <w:pPr>
        <w:pStyle w:val="a3"/>
        <w:ind w:right="8471"/>
      </w:pPr>
      <w:r w:rsidRPr="002C08AE">
        <w:t>А) фонетика; В)</w:t>
      </w:r>
      <w:r w:rsidRPr="002C08AE">
        <w:rPr>
          <w:spacing w:val="-15"/>
        </w:rPr>
        <w:t xml:space="preserve"> </w:t>
      </w:r>
      <w:r w:rsidRPr="002C08AE">
        <w:t>грамматика; С) графика;</w:t>
      </w:r>
    </w:p>
    <w:p w:rsidR="00137ECC" w:rsidRPr="002C08AE" w:rsidRDefault="00137ECC" w:rsidP="00137ECC">
      <w:pPr>
        <w:pStyle w:val="a3"/>
      </w:pPr>
      <w:r w:rsidRPr="002C08AE">
        <w:t>D)</w:t>
      </w:r>
      <w:r w:rsidRPr="002C08AE">
        <w:rPr>
          <w:spacing w:val="-4"/>
        </w:rPr>
        <w:t xml:space="preserve"> </w:t>
      </w:r>
      <w:r w:rsidRPr="002C08AE">
        <w:rPr>
          <w:spacing w:val="-2"/>
        </w:rPr>
        <w:t>лексика.</w:t>
      </w:r>
    </w:p>
    <w:p w:rsidR="00137ECC" w:rsidRPr="002C08AE" w:rsidRDefault="00137ECC" w:rsidP="00137ECC">
      <w:pPr>
        <w:tabs>
          <w:tab w:val="left" w:pos="405"/>
        </w:tabs>
        <w:ind w:left="165" w:right="920"/>
        <w:rPr>
          <w:sz w:val="24"/>
        </w:rPr>
      </w:pPr>
      <w:r>
        <w:rPr>
          <w:sz w:val="24"/>
        </w:rPr>
        <w:t>4.</w:t>
      </w:r>
      <w:r w:rsidRPr="002C08AE">
        <w:rPr>
          <w:sz w:val="24"/>
        </w:rPr>
        <w:t>Основатель</w:t>
      </w:r>
      <w:r w:rsidRPr="002C08AE">
        <w:rPr>
          <w:spacing w:val="-5"/>
          <w:sz w:val="24"/>
        </w:rPr>
        <w:t xml:space="preserve"> </w:t>
      </w:r>
      <w:r w:rsidRPr="002C08AE">
        <w:rPr>
          <w:sz w:val="24"/>
        </w:rPr>
        <w:t>научной</w:t>
      </w:r>
      <w:r w:rsidRPr="002C08AE">
        <w:rPr>
          <w:spacing w:val="-3"/>
          <w:sz w:val="24"/>
        </w:rPr>
        <w:t xml:space="preserve"> </w:t>
      </w:r>
      <w:r w:rsidRPr="002C08AE">
        <w:rPr>
          <w:sz w:val="24"/>
        </w:rPr>
        <w:t>методики</w:t>
      </w:r>
      <w:r w:rsidRPr="002C08AE">
        <w:rPr>
          <w:spacing w:val="-7"/>
          <w:sz w:val="24"/>
        </w:rPr>
        <w:t xml:space="preserve"> </w:t>
      </w:r>
      <w:r w:rsidRPr="002C08AE">
        <w:rPr>
          <w:sz w:val="24"/>
        </w:rPr>
        <w:t>преподавания</w:t>
      </w:r>
      <w:r w:rsidRPr="002C08AE">
        <w:rPr>
          <w:spacing w:val="-5"/>
          <w:sz w:val="24"/>
        </w:rPr>
        <w:t xml:space="preserve"> </w:t>
      </w:r>
      <w:r w:rsidRPr="002C08AE">
        <w:rPr>
          <w:sz w:val="24"/>
        </w:rPr>
        <w:t>русского</w:t>
      </w:r>
      <w:r w:rsidRPr="002C08AE">
        <w:rPr>
          <w:spacing w:val="-5"/>
          <w:sz w:val="24"/>
        </w:rPr>
        <w:t xml:space="preserve"> </w:t>
      </w:r>
      <w:r w:rsidRPr="002C08AE">
        <w:rPr>
          <w:sz w:val="24"/>
        </w:rPr>
        <w:t>языка,</w:t>
      </w:r>
      <w:r w:rsidRPr="002C08AE">
        <w:rPr>
          <w:spacing w:val="-5"/>
          <w:sz w:val="24"/>
        </w:rPr>
        <w:t xml:space="preserve"> </w:t>
      </w:r>
      <w:r w:rsidRPr="002C08AE">
        <w:rPr>
          <w:sz w:val="24"/>
        </w:rPr>
        <w:t>выдающийся</w:t>
      </w:r>
      <w:r w:rsidRPr="002C08AE">
        <w:rPr>
          <w:spacing w:val="-5"/>
          <w:sz w:val="24"/>
        </w:rPr>
        <w:t xml:space="preserve"> </w:t>
      </w:r>
      <w:r w:rsidRPr="002C08AE">
        <w:rPr>
          <w:sz w:val="24"/>
        </w:rPr>
        <w:t>лингвист</w:t>
      </w:r>
      <w:r w:rsidRPr="002C08AE">
        <w:rPr>
          <w:spacing w:val="-7"/>
          <w:sz w:val="24"/>
        </w:rPr>
        <w:t xml:space="preserve"> </w:t>
      </w:r>
      <w:r w:rsidRPr="002C08AE">
        <w:rPr>
          <w:sz w:val="24"/>
        </w:rPr>
        <w:t xml:space="preserve">и педагог, автор книги «О преподавании отечественного языка», ставшей классикой </w:t>
      </w:r>
      <w:r w:rsidRPr="002C08AE">
        <w:rPr>
          <w:spacing w:val="-2"/>
          <w:sz w:val="24"/>
        </w:rPr>
        <w:t>методики:</w:t>
      </w:r>
    </w:p>
    <w:p w:rsidR="00137ECC" w:rsidRPr="002C08AE" w:rsidRDefault="00137ECC" w:rsidP="00137ECC">
      <w:pPr>
        <w:pStyle w:val="a3"/>
        <w:ind w:right="8301"/>
      </w:pPr>
      <w:r w:rsidRPr="002C08AE">
        <w:t>А)</w:t>
      </w:r>
      <w:r w:rsidRPr="002C08AE">
        <w:rPr>
          <w:spacing w:val="-2"/>
        </w:rPr>
        <w:t xml:space="preserve"> </w:t>
      </w:r>
      <w:r w:rsidRPr="002C08AE">
        <w:t xml:space="preserve">Ф.И. </w:t>
      </w:r>
      <w:r w:rsidRPr="002C08AE">
        <w:rPr>
          <w:spacing w:val="-2"/>
        </w:rPr>
        <w:t>Буслаев;</w:t>
      </w:r>
    </w:p>
    <w:p w:rsidR="00137ECC" w:rsidRPr="002C08AE" w:rsidRDefault="00137ECC" w:rsidP="00137ECC">
      <w:pPr>
        <w:pStyle w:val="a3"/>
        <w:ind w:right="8301"/>
      </w:pPr>
      <w:r w:rsidRPr="002C08AE">
        <w:t>В)</w:t>
      </w:r>
      <w:r w:rsidRPr="002C08AE">
        <w:rPr>
          <w:spacing w:val="-1"/>
        </w:rPr>
        <w:t xml:space="preserve"> </w:t>
      </w:r>
      <w:r w:rsidRPr="002C08AE">
        <w:t>М.Р.</w:t>
      </w:r>
      <w:r w:rsidRPr="002C08AE">
        <w:rPr>
          <w:spacing w:val="-1"/>
        </w:rPr>
        <w:t xml:space="preserve"> </w:t>
      </w:r>
      <w:r w:rsidRPr="002C08AE">
        <w:rPr>
          <w:spacing w:val="-2"/>
        </w:rPr>
        <w:t>Львов;</w:t>
      </w:r>
    </w:p>
    <w:p w:rsidR="00137ECC" w:rsidRPr="002C08AE" w:rsidRDefault="00137ECC" w:rsidP="00137ECC">
      <w:pPr>
        <w:pStyle w:val="a3"/>
      </w:pPr>
      <w:r w:rsidRPr="002C08AE">
        <w:t>С)</w:t>
      </w:r>
      <w:r w:rsidRPr="002C08AE">
        <w:rPr>
          <w:spacing w:val="-1"/>
        </w:rPr>
        <w:t xml:space="preserve"> </w:t>
      </w:r>
      <w:r w:rsidRPr="002C08AE">
        <w:t>Л.В.</w:t>
      </w:r>
      <w:r w:rsidRPr="002C08AE">
        <w:rPr>
          <w:spacing w:val="-1"/>
        </w:rPr>
        <w:t xml:space="preserve"> </w:t>
      </w:r>
      <w:r w:rsidRPr="002C08AE">
        <w:rPr>
          <w:spacing w:val="-2"/>
        </w:rPr>
        <w:t>Щерба;</w:t>
      </w:r>
    </w:p>
    <w:p w:rsidR="00137ECC" w:rsidRPr="002C08AE" w:rsidRDefault="00137ECC" w:rsidP="00137ECC">
      <w:pPr>
        <w:pStyle w:val="a3"/>
        <w:spacing w:line="275" w:lineRule="exact"/>
      </w:pPr>
      <w:r w:rsidRPr="002C08AE">
        <w:t>D)</w:t>
      </w:r>
      <w:r w:rsidRPr="002C08AE">
        <w:rPr>
          <w:spacing w:val="-4"/>
        </w:rPr>
        <w:t xml:space="preserve"> </w:t>
      </w:r>
      <w:r w:rsidRPr="002C08AE">
        <w:t>Н.А.</w:t>
      </w:r>
      <w:r w:rsidRPr="002C08AE">
        <w:rPr>
          <w:spacing w:val="-1"/>
        </w:rPr>
        <w:t xml:space="preserve"> </w:t>
      </w:r>
      <w:r w:rsidRPr="002C08AE">
        <w:rPr>
          <w:spacing w:val="-2"/>
        </w:rPr>
        <w:t>Корф.</w:t>
      </w:r>
    </w:p>
    <w:p w:rsidR="00137ECC" w:rsidRPr="002C08AE" w:rsidRDefault="00137ECC" w:rsidP="00137ECC">
      <w:pPr>
        <w:tabs>
          <w:tab w:val="left" w:pos="405"/>
        </w:tabs>
        <w:ind w:left="165" w:right="1938"/>
        <w:rPr>
          <w:sz w:val="24"/>
        </w:rPr>
      </w:pPr>
      <w:r>
        <w:rPr>
          <w:sz w:val="24"/>
        </w:rPr>
        <w:t>5.</w:t>
      </w:r>
      <w:r w:rsidRPr="002C08AE">
        <w:rPr>
          <w:sz w:val="24"/>
        </w:rPr>
        <w:t>Автор</w:t>
      </w:r>
      <w:r w:rsidRPr="002C08AE">
        <w:rPr>
          <w:spacing w:val="-5"/>
          <w:sz w:val="24"/>
        </w:rPr>
        <w:t xml:space="preserve"> </w:t>
      </w:r>
      <w:r w:rsidRPr="002C08AE">
        <w:rPr>
          <w:sz w:val="24"/>
        </w:rPr>
        <w:t>знаменитой</w:t>
      </w:r>
      <w:r w:rsidRPr="002C08AE">
        <w:rPr>
          <w:spacing w:val="-2"/>
          <w:sz w:val="24"/>
        </w:rPr>
        <w:t xml:space="preserve"> </w:t>
      </w:r>
      <w:r w:rsidRPr="002C08AE">
        <w:rPr>
          <w:sz w:val="24"/>
        </w:rPr>
        <w:t>«Азбуки»</w:t>
      </w:r>
      <w:r w:rsidRPr="002C08AE">
        <w:rPr>
          <w:spacing w:val="-10"/>
          <w:sz w:val="24"/>
        </w:rPr>
        <w:t xml:space="preserve"> </w:t>
      </w:r>
      <w:r w:rsidRPr="002C08AE">
        <w:rPr>
          <w:sz w:val="24"/>
        </w:rPr>
        <w:t>(1574г.),</w:t>
      </w:r>
      <w:r w:rsidRPr="002C08AE">
        <w:rPr>
          <w:spacing w:val="-5"/>
          <w:sz w:val="24"/>
        </w:rPr>
        <w:t xml:space="preserve"> </w:t>
      </w:r>
      <w:r w:rsidRPr="002C08AE">
        <w:rPr>
          <w:sz w:val="24"/>
        </w:rPr>
        <w:t>первого</w:t>
      </w:r>
      <w:r w:rsidRPr="002C08AE">
        <w:rPr>
          <w:spacing w:val="-5"/>
          <w:sz w:val="24"/>
        </w:rPr>
        <w:t xml:space="preserve"> </w:t>
      </w:r>
      <w:r w:rsidRPr="002C08AE">
        <w:rPr>
          <w:sz w:val="24"/>
        </w:rPr>
        <w:t>печатного</w:t>
      </w:r>
      <w:r w:rsidRPr="002C08AE">
        <w:rPr>
          <w:spacing w:val="-3"/>
          <w:sz w:val="24"/>
        </w:rPr>
        <w:t xml:space="preserve"> </w:t>
      </w:r>
      <w:r w:rsidRPr="002C08AE">
        <w:rPr>
          <w:sz w:val="24"/>
        </w:rPr>
        <w:t>учебника</w:t>
      </w:r>
      <w:r w:rsidRPr="002C08AE">
        <w:rPr>
          <w:spacing w:val="-9"/>
          <w:sz w:val="24"/>
        </w:rPr>
        <w:t xml:space="preserve"> </w:t>
      </w:r>
      <w:r w:rsidRPr="002C08AE">
        <w:rPr>
          <w:sz w:val="24"/>
        </w:rPr>
        <w:t>в</w:t>
      </w:r>
      <w:r w:rsidRPr="002C08AE">
        <w:rPr>
          <w:spacing w:val="-6"/>
          <w:sz w:val="24"/>
        </w:rPr>
        <w:t xml:space="preserve"> </w:t>
      </w:r>
      <w:r w:rsidRPr="002C08AE">
        <w:rPr>
          <w:sz w:val="24"/>
        </w:rPr>
        <w:t>России: А) С. Полоцкий;</w:t>
      </w:r>
    </w:p>
    <w:p w:rsidR="00137ECC" w:rsidRPr="002C08AE" w:rsidRDefault="00137ECC" w:rsidP="00137ECC">
      <w:pPr>
        <w:pStyle w:val="a3"/>
        <w:ind w:right="7958"/>
      </w:pPr>
      <w:r w:rsidRPr="002C08AE">
        <w:t>В)</w:t>
      </w:r>
      <w:r w:rsidRPr="002C08AE">
        <w:rPr>
          <w:spacing w:val="-15"/>
        </w:rPr>
        <w:t xml:space="preserve"> </w:t>
      </w:r>
      <w:r w:rsidRPr="002C08AE">
        <w:t>Ф.</w:t>
      </w:r>
      <w:r w:rsidRPr="002C08AE">
        <w:rPr>
          <w:spacing w:val="-15"/>
        </w:rPr>
        <w:t xml:space="preserve"> </w:t>
      </w:r>
      <w:r w:rsidRPr="002C08AE">
        <w:t>Прокопович; С) И. Федоров;</w:t>
      </w:r>
    </w:p>
    <w:p w:rsidR="00137ECC" w:rsidRPr="002C08AE" w:rsidRDefault="00137ECC" w:rsidP="00137ECC">
      <w:pPr>
        <w:pStyle w:val="a3"/>
      </w:pPr>
      <w:r w:rsidRPr="002C08AE">
        <w:t>D)</w:t>
      </w:r>
      <w:r w:rsidRPr="002C08AE">
        <w:rPr>
          <w:spacing w:val="-4"/>
        </w:rPr>
        <w:t xml:space="preserve"> </w:t>
      </w:r>
      <w:r w:rsidRPr="002C08AE">
        <w:t xml:space="preserve">Ф. </w:t>
      </w:r>
      <w:r w:rsidRPr="002C08AE">
        <w:rPr>
          <w:spacing w:val="-2"/>
        </w:rPr>
        <w:t>Иванов.</w:t>
      </w:r>
    </w:p>
    <w:p w:rsidR="00137ECC" w:rsidRPr="002C08AE" w:rsidRDefault="00137ECC" w:rsidP="00137ECC">
      <w:pPr>
        <w:tabs>
          <w:tab w:val="left" w:pos="405"/>
        </w:tabs>
        <w:ind w:left="165" w:right="1479"/>
        <w:rPr>
          <w:sz w:val="24"/>
        </w:rPr>
      </w:pPr>
      <w:r>
        <w:rPr>
          <w:sz w:val="24"/>
        </w:rPr>
        <w:t>6.</w:t>
      </w:r>
      <w:r w:rsidRPr="002C08AE">
        <w:rPr>
          <w:sz w:val="24"/>
        </w:rPr>
        <w:t>Развивающее</w:t>
      </w:r>
      <w:r w:rsidRPr="002C08AE">
        <w:rPr>
          <w:spacing w:val="-7"/>
          <w:sz w:val="24"/>
        </w:rPr>
        <w:t xml:space="preserve"> </w:t>
      </w:r>
      <w:r w:rsidRPr="002C08AE">
        <w:rPr>
          <w:sz w:val="24"/>
        </w:rPr>
        <w:t>значение</w:t>
      </w:r>
      <w:r w:rsidRPr="002C08AE">
        <w:rPr>
          <w:spacing w:val="-5"/>
          <w:sz w:val="24"/>
        </w:rPr>
        <w:t xml:space="preserve"> </w:t>
      </w:r>
      <w:r w:rsidRPr="002C08AE">
        <w:rPr>
          <w:sz w:val="24"/>
        </w:rPr>
        <w:t>уроков</w:t>
      </w:r>
      <w:r w:rsidRPr="002C08AE">
        <w:rPr>
          <w:spacing w:val="-7"/>
          <w:sz w:val="24"/>
        </w:rPr>
        <w:t xml:space="preserve"> </w:t>
      </w:r>
      <w:r w:rsidRPr="002C08AE">
        <w:rPr>
          <w:sz w:val="24"/>
        </w:rPr>
        <w:t>русского</w:t>
      </w:r>
      <w:r w:rsidRPr="002C08AE">
        <w:rPr>
          <w:spacing w:val="-6"/>
          <w:sz w:val="24"/>
        </w:rPr>
        <w:t xml:space="preserve"> </w:t>
      </w:r>
      <w:r w:rsidRPr="002C08AE">
        <w:rPr>
          <w:sz w:val="24"/>
        </w:rPr>
        <w:t>языка</w:t>
      </w:r>
      <w:r w:rsidRPr="002C08AE">
        <w:rPr>
          <w:spacing w:val="-6"/>
          <w:sz w:val="24"/>
        </w:rPr>
        <w:t xml:space="preserve"> </w:t>
      </w:r>
      <w:r w:rsidRPr="002C08AE">
        <w:rPr>
          <w:sz w:val="24"/>
        </w:rPr>
        <w:t>в</w:t>
      </w:r>
      <w:r w:rsidRPr="002C08AE">
        <w:rPr>
          <w:spacing w:val="-7"/>
          <w:sz w:val="24"/>
        </w:rPr>
        <w:t xml:space="preserve"> </w:t>
      </w:r>
      <w:r w:rsidRPr="002C08AE">
        <w:rPr>
          <w:sz w:val="24"/>
        </w:rPr>
        <w:t>начальных</w:t>
      </w:r>
      <w:r w:rsidRPr="002C08AE">
        <w:rPr>
          <w:spacing w:val="-5"/>
          <w:sz w:val="24"/>
        </w:rPr>
        <w:t xml:space="preserve"> </w:t>
      </w:r>
      <w:r w:rsidRPr="002C08AE">
        <w:rPr>
          <w:sz w:val="24"/>
        </w:rPr>
        <w:t>классах</w:t>
      </w:r>
      <w:r w:rsidRPr="002C08AE">
        <w:rPr>
          <w:spacing w:val="-6"/>
          <w:sz w:val="24"/>
        </w:rPr>
        <w:t xml:space="preserve"> </w:t>
      </w:r>
      <w:r w:rsidRPr="002C08AE">
        <w:rPr>
          <w:sz w:val="24"/>
        </w:rPr>
        <w:t>заключается: А) в коррекции недостатков произношения;</w:t>
      </w:r>
    </w:p>
    <w:p w:rsidR="00137ECC" w:rsidRPr="002C08AE" w:rsidRDefault="00137ECC" w:rsidP="00137ECC">
      <w:pPr>
        <w:pStyle w:val="a3"/>
      </w:pPr>
      <w:r w:rsidRPr="002C08AE">
        <w:t>В)</w:t>
      </w:r>
      <w:r w:rsidRPr="002C08AE">
        <w:rPr>
          <w:spacing w:val="-3"/>
        </w:rPr>
        <w:t xml:space="preserve"> </w:t>
      </w:r>
      <w:r w:rsidRPr="002C08AE">
        <w:t>в</w:t>
      </w:r>
      <w:r w:rsidRPr="002C08AE">
        <w:rPr>
          <w:spacing w:val="-4"/>
        </w:rPr>
        <w:t xml:space="preserve"> </w:t>
      </w:r>
      <w:r w:rsidRPr="002C08AE">
        <w:t>развитии</w:t>
      </w:r>
      <w:r w:rsidRPr="002C08AE">
        <w:rPr>
          <w:spacing w:val="-4"/>
        </w:rPr>
        <w:t xml:space="preserve"> </w:t>
      </w:r>
      <w:r w:rsidRPr="002C08AE">
        <w:t>фонематического</w:t>
      </w:r>
      <w:r w:rsidRPr="002C08AE">
        <w:rPr>
          <w:spacing w:val="-2"/>
        </w:rPr>
        <w:t xml:space="preserve"> восприятия;</w:t>
      </w:r>
    </w:p>
    <w:p w:rsidR="00137ECC" w:rsidRPr="002C08AE" w:rsidRDefault="00137ECC" w:rsidP="00137ECC">
      <w:pPr>
        <w:pStyle w:val="a3"/>
      </w:pPr>
      <w:r w:rsidRPr="002C08AE">
        <w:t>С)</w:t>
      </w:r>
      <w:r w:rsidRPr="002C08AE">
        <w:rPr>
          <w:spacing w:val="-4"/>
        </w:rPr>
        <w:t xml:space="preserve"> </w:t>
      </w:r>
      <w:r w:rsidRPr="002C08AE">
        <w:t>в</w:t>
      </w:r>
      <w:r w:rsidRPr="002C08AE">
        <w:rPr>
          <w:spacing w:val="-4"/>
        </w:rPr>
        <w:t xml:space="preserve"> </w:t>
      </w:r>
      <w:r w:rsidRPr="002C08AE">
        <w:t>устранении</w:t>
      </w:r>
      <w:r w:rsidRPr="002C08AE">
        <w:rPr>
          <w:spacing w:val="-3"/>
        </w:rPr>
        <w:t xml:space="preserve"> </w:t>
      </w:r>
      <w:r w:rsidRPr="002C08AE">
        <w:t>недостатков</w:t>
      </w:r>
      <w:r w:rsidRPr="002C08AE">
        <w:rPr>
          <w:spacing w:val="-5"/>
        </w:rPr>
        <w:t xml:space="preserve"> </w:t>
      </w:r>
      <w:r w:rsidRPr="002C08AE">
        <w:t>лексико-грамматического</w:t>
      </w:r>
      <w:r w:rsidRPr="002C08AE">
        <w:rPr>
          <w:spacing w:val="-3"/>
        </w:rPr>
        <w:t xml:space="preserve"> </w:t>
      </w:r>
      <w:r w:rsidRPr="002C08AE">
        <w:rPr>
          <w:spacing w:val="-2"/>
        </w:rPr>
        <w:t>строя;</w:t>
      </w:r>
    </w:p>
    <w:p w:rsidR="00137ECC" w:rsidRPr="002C08AE" w:rsidRDefault="00137ECC" w:rsidP="00137ECC">
      <w:pPr>
        <w:pStyle w:val="a3"/>
      </w:pPr>
      <w:r w:rsidRPr="002C08AE">
        <w:t>D)</w:t>
      </w:r>
      <w:r w:rsidRPr="002C08AE">
        <w:rPr>
          <w:spacing w:val="-7"/>
        </w:rPr>
        <w:t xml:space="preserve"> </w:t>
      </w:r>
      <w:r w:rsidRPr="002C08AE">
        <w:t>в устранении</w:t>
      </w:r>
      <w:r w:rsidRPr="002C08AE">
        <w:rPr>
          <w:spacing w:val="-3"/>
        </w:rPr>
        <w:t xml:space="preserve"> </w:t>
      </w:r>
      <w:r w:rsidRPr="002C08AE">
        <w:t>недостатков</w:t>
      </w:r>
      <w:r w:rsidRPr="002C08AE">
        <w:rPr>
          <w:spacing w:val="-3"/>
        </w:rPr>
        <w:t xml:space="preserve"> </w:t>
      </w:r>
      <w:r w:rsidRPr="002C08AE">
        <w:t>всех</w:t>
      </w:r>
      <w:r w:rsidRPr="002C08AE">
        <w:rPr>
          <w:spacing w:val="-2"/>
        </w:rPr>
        <w:t xml:space="preserve"> </w:t>
      </w:r>
      <w:r w:rsidRPr="002C08AE">
        <w:t>сторон</w:t>
      </w:r>
      <w:r w:rsidRPr="002C08AE">
        <w:rPr>
          <w:spacing w:val="-3"/>
        </w:rPr>
        <w:t xml:space="preserve"> </w:t>
      </w:r>
      <w:r w:rsidRPr="002C08AE">
        <w:t>речи</w:t>
      </w:r>
      <w:r w:rsidRPr="002C08AE">
        <w:rPr>
          <w:spacing w:val="-2"/>
        </w:rPr>
        <w:t xml:space="preserve"> ребенка.</w:t>
      </w:r>
    </w:p>
    <w:p w:rsidR="00137ECC" w:rsidRPr="002C08AE" w:rsidRDefault="00137ECC" w:rsidP="00137ECC">
      <w:pPr>
        <w:tabs>
          <w:tab w:val="left" w:pos="343"/>
        </w:tabs>
        <w:ind w:left="165"/>
        <w:rPr>
          <w:sz w:val="24"/>
        </w:rPr>
      </w:pPr>
      <w:r>
        <w:rPr>
          <w:sz w:val="24"/>
        </w:rPr>
        <w:t>7.</w:t>
      </w:r>
      <w:r w:rsidRPr="002C08AE">
        <w:rPr>
          <w:sz w:val="24"/>
        </w:rPr>
        <w:t>Единица</w:t>
      </w:r>
      <w:r w:rsidRPr="002C08AE">
        <w:rPr>
          <w:spacing w:val="-4"/>
          <w:sz w:val="24"/>
        </w:rPr>
        <w:t xml:space="preserve"> </w:t>
      </w:r>
      <w:r w:rsidRPr="002C08AE">
        <w:rPr>
          <w:sz w:val="24"/>
        </w:rPr>
        <w:t>письма</w:t>
      </w:r>
      <w:r w:rsidRPr="002C08AE">
        <w:rPr>
          <w:spacing w:val="-4"/>
          <w:sz w:val="24"/>
        </w:rPr>
        <w:t xml:space="preserve"> </w:t>
      </w:r>
      <w:r w:rsidRPr="002C08AE">
        <w:rPr>
          <w:sz w:val="24"/>
        </w:rPr>
        <w:t>и</w:t>
      </w:r>
      <w:r w:rsidRPr="002C08AE">
        <w:rPr>
          <w:spacing w:val="-2"/>
          <w:sz w:val="24"/>
        </w:rPr>
        <w:t xml:space="preserve"> </w:t>
      </w:r>
      <w:r w:rsidRPr="002C08AE">
        <w:rPr>
          <w:sz w:val="24"/>
        </w:rPr>
        <w:t>чтения</w:t>
      </w:r>
      <w:r w:rsidRPr="002C08AE">
        <w:rPr>
          <w:spacing w:val="-3"/>
          <w:sz w:val="24"/>
        </w:rPr>
        <w:t xml:space="preserve"> </w:t>
      </w:r>
      <w:r w:rsidRPr="002C08AE">
        <w:rPr>
          <w:sz w:val="24"/>
        </w:rPr>
        <w:t>в</w:t>
      </w:r>
      <w:r w:rsidRPr="002C08AE">
        <w:rPr>
          <w:spacing w:val="-4"/>
          <w:sz w:val="24"/>
        </w:rPr>
        <w:t xml:space="preserve"> </w:t>
      </w:r>
      <w:r w:rsidRPr="002C08AE">
        <w:rPr>
          <w:sz w:val="24"/>
        </w:rPr>
        <w:t>русском</w:t>
      </w:r>
      <w:r w:rsidRPr="002C08AE">
        <w:rPr>
          <w:spacing w:val="-3"/>
          <w:sz w:val="24"/>
        </w:rPr>
        <w:t xml:space="preserve"> </w:t>
      </w:r>
      <w:r w:rsidRPr="002C08AE">
        <w:rPr>
          <w:spacing w:val="-2"/>
          <w:sz w:val="24"/>
        </w:rPr>
        <w:t>языке:</w:t>
      </w:r>
    </w:p>
    <w:p w:rsidR="00137ECC" w:rsidRPr="002C08AE" w:rsidRDefault="00137ECC" w:rsidP="00137ECC">
      <w:pPr>
        <w:pStyle w:val="a3"/>
        <w:ind w:right="9071"/>
      </w:pPr>
      <w:r w:rsidRPr="002C08AE">
        <w:t>А)</w:t>
      </w:r>
      <w:r w:rsidRPr="002C08AE">
        <w:rPr>
          <w:spacing w:val="-15"/>
        </w:rPr>
        <w:t xml:space="preserve"> </w:t>
      </w:r>
      <w:r w:rsidRPr="002C08AE">
        <w:t>буква; В) звук; С) слог;</w:t>
      </w:r>
    </w:p>
    <w:p w:rsidR="00137ECC" w:rsidRPr="002C08AE" w:rsidRDefault="00137ECC" w:rsidP="00137ECC">
      <w:pPr>
        <w:pStyle w:val="a3"/>
      </w:pPr>
      <w:r w:rsidRPr="002C08AE">
        <w:t>D)</w:t>
      </w:r>
      <w:r w:rsidRPr="002C08AE">
        <w:rPr>
          <w:spacing w:val="-2"/>
        </w:rPr>
        <w:t xml:space="preserve"> слово.</w:t>
      </w:r>
    </w:p>
    <w:p w:rsidR="00137ECC" w:rsidRPr="002C08AE" w:rsidRDefault="00137ECC" w:rsidP="00137ECC">
      <w:pPr>
        <w:tabs>
          <w:tab w:val="left" w:pos="345"/>
        </w:tabs>
        <w:spacing w:before="1"/>
        <w:ind w:left="165"/>
        <w:rPr>
          <w:sz w:val="24"/>
        </w:rPr>
      </w:pPr>
      <w:r>
        <w:rPr>
          <w:sz w:val="24"/>
        </w:rPr>
        <w:t xml:space="preserve">8. </w:t>
      </w:r>
      <w:r w:rsidRPr="002C08AE">
        <w:rPr>
          <w:sz w:val="24"/>
        </w:rPr>
        <w:t>Каллиграфия</w:t>
      </w:r>
      <w:r w:rsidRPr="002C08AE">
        <w:rPr>
          <w:spacing w:val="-4"/>
          <w:sz w:val="24"/>
        </w:rPr>
        <w:t xml:space="preserve"> </w:t>
      </w:r>
      <w:r w:rsidRPr="002C08AE">
        <w:rPr>
          <w:sz w:val="24"/>
        </w:rPr>
        <w:t>-</w:t>
      </w:r>
      <w:r w:rsidRPr="002C08AE">
        <w:rPr>
          <w:spacing w:val="-2"/>
          <w:sz w:val="24"/>
        </w:rPr>
        <w:t xml:space="preserve"> </w:t>
      </w:r>
      <w:r w:rsidRPr="002C08AE">
        <w:rPr>
          <w:spacing w:val="-4"/>
          <w:sz w:val="24"/>
        </w:rPr>
        <w:t>это:</w:t>
      </w:r>
    </w:p>
    <w:p w:rsidR="00137ECC" w:rsidRPr="002C08AE" w:rsidRDefault="00137ECC" w:rsidP="00137ECC">
      <w:pPr>
        <w:pStyle w:val="a3"/>
        <w:ind w:right="475"/>
      </w:pPr>
      <w:r w:rsidRPr="002C08AE">
        <w:t>А)</w:t>
      </w:r>
      <w:r w:rsidRPr="002C08AE">
        <w:rPr>
          <w:spacing w:val="-6"/>
        </w:rPr>
        <w:t xml:space="preserve"> </w:t>
      </w:r>
      <w:r w:rsidRPr="002C08AE">
        <w:t>совокупность</w:t>
      </w:r>
      <w:r w:rsidRPr="002C08AE">
        <w:rPr>
          <w:spacing w:val="-4"/>
        </w:rPr>
        <w:t xml:space="preserve"> </w:t>
      </w:r>
      <w:r w:rsidRPr="002C08AE">
        <w:t>всех</w:t>
      </w:r>
      <w:r w:rsidRPr="002C08AE">
        <w:rPr>
          <w:spacing w:val="-2"/>
        </w:rPr>
        <w:t xml:space="preserve"> </w:t>
      </w:r>
      <w:r w:rsidRPr="002C08AE">
        <w:t>средств</w:t>
      </w:r>
      <w:r w:rsidRPr="002C08AE">
        <w:rPr>
          <w:spacing w:val="-5"/>
        </w:rPr>
        <w:t xml:space="preserve"> </w:t>
      </w:r>
      <w:r w:rsidRPr="002C08AE">
        <w:t>данной</w:t>
      </w:r>
      <w:r w:rsidRPr="002C08AE">
        <w:rPr>
          <w:spacing w:val="-4"/>
        </w:rPr>
        <w:t xml:space="preserve"> </w:t>
      </w:r>
      <w:r w:rsidRPr="002C08AE">
        <w:t>письменности,</w:t>
      </w:r>
      <w:r w:rsidRPr="002C08AE">
        <w:rPr>
          <w:spacing w:val="-4"/>
        </w:rPr>
        <w:t xml:space="preserve"> </w:t>
      </w:r>
      <w:r w:rsidRPr="002C08AE">
        <w:t>система</w:t>
      </w:r>
      <w:r w:rsidRPr="002C08AE">
        <w:rPr>
          <w:spacing w:val="-5"/>
        </w:rPr>
        <w:t xml:space="preserve"> </w:t>
      </w:r>
      <w:r w:rsidRPr="002C08AE">
        <w:t>перехода</w:t>
      </w:r>
      <w:r w:rsidRPr="002C08AE">
        <w:rPr>
          <w:spacing w:val="-5"/>
        </w:rPr>
        <w:t xml:space="preserve"> </w:t>
      </w:r>
      <w:r w:rsidRPr="002C08AE">
        <w:t>от</w:t>
      </w:r>
      <w:r w:rsidRPr="002C08AE">
        <w:rPr>
          <w:spacing w:val="-4"/>
        </w:rPr>
        <w:t xml:space="preserve"> </w:t>
      </w:r>
      <w:r w:rsidRPr="002C08AE">
        <w:t>графем</w:t>
      </w:r>
      <w:r w:rsidRPr="002C08AE">
        <w:rPr>
          <w:spacing w:val="-6"/>
        </w:rPr>
        <w:t xml:space="preserve"> </w:t>
      </w:r>
      <w:r w:rsidRPr="002C08AE">
        <w:t>к</w:t>
      </w:r>
      <w:r w:rsidRPr="002C08AE">
        <w:rPr>
          <w:spacing w:val="-4"/>
        </w:rPr>
        <w:t xml:space="preserve"> </w:t>
      </w:r>
      <w:r w:rsidRPr="002C08AE">
        <w:t>фонемам и наоборот;</w:t>
      </w:r>
    </w:p>
    <w:p w:rsidR="00137ECC" w:rsidRPr="002C08AE" w:rsidRDefault="00137ECC" w:rsidP="00137ECC">
      <w:pPr>
        <w:pStyle w:val="a3"/>
      </w:pPr>
      <w:r w:rsidRPr="002C08AE">
        <w:lastRenderedPageBreak/>
        <w:t>В)</w:t>
      </w:r>
      <w:r w:rsidRPr="002C08AE">
        <w:rPr>
          <w:spacing w:val="-6"/>
        </w:rPr>
        <w:t xml:space="preserve"> </w:t>
      </w:r>
      <w:r w:rsidRPr="002C08AE">
        <w:t>система</w:t>
      </w:r>
      <w:r w:rsidRPr="002C08AE">
        <w:rPr>
          <w:spacing w:val="-3"/>
        </w:rPr>
        <w:t xml:space="preserve"> </w:t>
      </w:r>
      <w:r w:rsidRPr="002C08AE">
        <w:t>правил,</w:t>
      </w:r>
      <w:r w:rsidRPr="002C08AE">
        <w:rPr>
          <w:spacing w:val="-3"/>
        </w:rPr>
        <w:t xml:space="preserve"> </w:t>
      </w:r>
      <w:r w:rsidRPr="002C08AE">
        <w:t>определяющих</w:t>
      </w:r>
      <w:r w:rsidRPr="002C08AE">
        <w:rPr>
          <w:spacing w:val="-2"/>
        </w:rPr>
        <w:t xml:space="preserve"> </w:t>
      </w:r>
      <w:r w:rsidRPr="002C08AE">
        <w:t>единообразие</w:t>
      </w:r>
      <w:r w:rsidRPr="002C08AE">
        <w:rPr>
          <w:spacing w:val="-4"/>
        </w:rPr>
        <w:t xml:space="preserve"> </w:t>
      </w:r>
      <w:r w:rsidRPr="002C08AE">
        <w:t>способов</w:t>
      </w:r>
      <w:r w:rsidRPr="002C08AE">
        <w:rPr>
          <w:spacing w:val="-4"/>
        </w:rPr>
        <w:t xml:space="preserve"> </w:t>
      </w:r>
      <w:r w:rsidRPr="002C08AE">
        <w:t>передачи</w:t>
      </w:r>
      <w:r w:rsidRPr="002C08AE">
        <w:rPr>
          <w:spacing w:val="-3"/>
        </w:rPr>
        <w:t xml:space="preserve"> </w:t>
      </w:r>
      <w:r w:rsidRPr="002C08AE">
        <w:t>речи</w:t>
      </w:r>
      <w:r w:rsidRPr="002C08AE">
        <w:rPr>
          <w:spacing w:val="-3"/>
        </w:rPr>
        <w:t xml:space="preserve"> </w:t>
      </w:r>
      <w:r w:rsidRPr="002C08AE">
        <w:t>на</w:t>
      </w:r>
      <w:r w:rsidRPr="002C08AE">
        <w:rPr>
          <w:spacing w:val="-3"/>
        </w:rPr>
        <w:t xml:space="preserve"> </w:t>
      </w:r>
      <w:r w:rsidRPr="002C08AE">
        <w:rPr>
          <w:spacing w:val="-2"/>
        </w:rPr>
        <w:t>письме;</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pPr>
      <w:r w:rsidRPr="002C08AE">
        <w:lastRenderedPageBreak/>
        <w:t>С)</w:t>
      </w:r>
      <w:r w:rsidRPr="002C08AE">
        <w:rPr>
          <w:spacing w:val="-3"/>
        </w:rPr>
        <w:t xml:space="preserve"> </w:t>
      </w:r>
      <w:r w:rsidRPr="002C08AE">
        <w:t>система</w:t>
      </w:r>
      <w:r w:rsidRPr="002C08AE">
        <w:rPr>
          <w:spacing w:val="-4"/>
        </w:rPr>
        <w:t xml:space="preserve"> </w:t>
      </w:r>
      <w:r w:rsidRPr="002C08AE">
        <w:t>обучения</w:t>
      </w:r>
      <w:r w:rsidRPr="002C08AE">
        <w:rPr>
          <w:spacing w:val="-3"/>
        </w:rPr>
        <w:t xml:space="preserve"> </w:t>
      </w:r>
      <w:r w:rsidRPr="002C08AE">
        <w:t>первоначальному</w:t>
      </w:r>
      <w:r w:rsidRPr="002C08AE">
        <w:rPr>
          <w:spacing w:val="-8"/>
        </w:rPr>
        <w:t xml:space="preserve"> </w:t>
      </w:r>
      <w:r w:rsidRPr="002C08AE">
        <w:t>письму,</w:t>
      </w:r>
      <w:r w:rsidRPr="002C08AE">
        <w:rPr>
          <w:spacing w:val="-2"/>
        </w:rPr>
        <w:t xml:space="preserve"> </w:t>
      </w:r>
      <w:r w:rsidRPr="002C08AE">
        <w:t>связанная</w:t>
      </w:r>
      <w:r w:rsidRPr="002C08AE">
        <w:rPr>
          <w:spacing w:val="-3"/>
        </w:rPr>
        <w:t xml:space="preserve"> </w:t>
      </w:r>
      <w:r w:rsidRPr="002C08AE">
        <w:t>с</w:t>
      </w:r>
      <w:r w:rsidRPr="002C08AE">
        <w:rPr>
          <w:spacing w:val="-4"/>
        </w:rPr>
        <w:t xml:space="preserve"> </w:t>
      </w:r>
      <w:r w:rsidRPr="002C08AE">
        <w:t>проблемами</w:t>
      </w:r>
      <w:r w:rsidRPr="002C08AE">
        <w:rPr>
          <w:spacing w:val="-3"/>
        </w:rPr>
        <w:t xml:space="preserve"> </w:t>
      </w:r>
      <w:r w:rsidRPr="002C08AE">
        <w:t>техники</w:t>
      </w:r>
      <w:r w:rsidRPr="002C08AE">
        <w:rPr>
          <w:spacing w:val="-5"/>
        </w:rPr>
        <w:t xml:space="preserve"> </w:t>
      </w:r>
      <w:r w:rsidRPr="002C08AE">
        <w:t>и</w:t>
      </w:r>
      <w:r w:rsidRPr="002C08AE">
        <w:rPr>
          <w:spacing w:val="-3"/>
        </w:rPr>
        <w:t xml:space="preserve"> </w:t>
      </w:r>
      <w:r w:rsidRPr="002C08AE">
        <w:t>эстетики письма, становление почерка;</w:t>
      </w:r>
    </w:p>
    <w:p w:rsidR="00137ECC" w:rsidRPr="002C08AE" w:rsidRDefault="00137ECC" w:rsidP="00137ECC">
      <w:pPr>
        <w:pStyle w:val="a3"/>
        <w:spacing w:before="1"/>
        <w:ind w:right="475"/>
      </w:pPr>
      <w:r w:rsidRPr="002C08AE">
        <w:t>D)</w:t>
      </w:r>
      <w:r w:rsidRPr="002C08AE">
        <w:rPr>
          <w:spacing w:val="-8"/>
        </w:rPr>
        <w:t xml:space="preserve"> </w:t>
      </w:r>
      <w:r w:rsidRPr="002C08AE">
        <w:t>совокупность</w:t>
      </w:r>
      <w:r w:rsidRPr="002C08AE">
        <w:rPr>
          <w:spacing w:val="-6"/>
        </w:rPr>
        <w:t xml:space="preserve"> </w:t>
      </w:r>
      <w:r w:rsidRPr="002C08AE">
        <w:t>произносительных</w:t>
      </w:r>
      <w:r w:rsidRPr="002C08AE">
        <w:rPr>
          <w:spacing w:val="-7"/>
        </w:rPr>
        <w:t xml:space="preserve"> </w:t>
      </w:r>
      <w:r w:rsidRPr="002C08AE">
        <w:t>норм</w:t>
      </w:r>
      <w:r w:rsidRPr="002C08AE">
        <w:rPr>
          <w:spacing w:val="-7"/>
        </w:rPr>
        <w:t xml:space="preserve"> </w:t>
      </w:r>
      <w:r w:rsidRPr="002C08AE">
        <w:t>национального</w:t>
      </w:r>
      <w:r w:rsidRPr="002C08AE">
        <w:rPr>
          <w:spacing w:val="-6"/>
        </w:rPr>
        <w:t xml:space="preserve"> </w:t>
      </w:r>
      <w:r w:rsidRPr="002C08AE">
        <w:t>языка,</w:t>
      </w:r>
      <w:r w:rsidRPr="002C08AE">
        <w:rPr>
          <w:spacing w:val="-6"/>
        </w:rPr>
        <w:t xml:space="preserve"> </w:t>
      </w:r>
      <w:r w:rsidRPr="002C08AE">
        <w:t>обеспечивающих</w:t>
      </w:r>
      <w:r w:rsidRPr="002C08AE">
        <w:rPr>
          <w:spacing w:val="-4"/>
        </w:rPr>
        <w:t xml:space="preserve"> </w:t>
      </w:r>
      <w:r w:rsidRPr="002C08AE">
        <w:t>единство его звуковой формы.</w:t>
      </w:r>
    </w:p>
    <w:p w:rsidR="00137ECC" w:rsidRPr="002C08AE" w:rsidRDefault="00137ECC" w:rsidP="00137ECC">
      <w:pPr>
        <w:tabs>
          <w:tab w:val="left" w:pos="343"/>
        </w:tabs>
        <w:ind w:left="165"/>
        <w:rPr>
          <w:sz w:val="24"/>
        </w:rPr>
      </w:pPr>
      <w:r>
        <w:rPr>
          <w:sz w:val="24"/>
        </w:rPr>
        <w:t>9.</w:t>
      </w:r>
      <w:r w:rsidRPr="002C08AE">
        <w:rPr>
          <w:sz w:val="24"/>
        </w:rPr>
        <w:t>Автор,</w:t>
      </w:r>
      <w:r w:rsidRPr="002C08AE">
        <w:rPr>
          <w:spacing w:val="-4"/>
          <w:sz w:val="24"/>
        </w:rPr>
        <w:t xml:space="preserve"> </w:t>
      </w:r>
      <w:r w:rsidRPr="002C08AE">
        <w:rPr>
          <w:sz w:val="24"/>
        </w:rPr>
        <w:t>разработавший</w:t>
      </w:r>
      <w:r w:rsidRPr="002C08AE">
        <w:rPr>
          <w:spacing w:val="-4"/>
          <w:sz w:val="24"/>
        </w:rPr>
        <w:t xml:space="preserve"> </w:t>
      </w:r>
      <w:r w:rsidRPr="002C08AE">
        <w:rPr>
          <w:sz w:val="24"/>
        </w:rPr>
        <w:t>звуковой</w:t>
      </w:r>
      <w:r w:rsidRPr="002C08AE">
        <w:rPr>
          <w:spacing w:val="-4"/>
          <w:sz w:val="24"/>
        </w:rPr>
        <w:t xml:space="preserve"> </w:t>
      </w:r>
      <w:r w:rsidRPr="002C08AE">
        <w:rPr>
          <w:sz w:val="24"/>
        </w:rPr>
        <w:t>метод</w:t>
      </w:r>
      <w:r w:rsidRPr="002C08AE">
        <w:rPr>
          <w:spacing w:val="-4"/>
          <w:sz w:val="24"/>
        </w:rPr>
        <w:t xml:space="preserve"> </w:t>
      </w:r>
      <w:r w:rsidRPr="002C08AE">
        <w:rPr>
          <w:sz w:val="24"/>
        </w:rPr>
        <w:t>обучения</w:t>
      </w:r>
      <w:r w:rsidRPr="002C08AE">
        <w:rPr>
          <w:spacing w:val="-3"/>
          <w:sz w:val="24"/>
        </w:rPr>
        <w:t xml:space="preserve"> </w:t>
      </w:r>
      <w:r w:rsidRPr="002C08AE">
        <w:rPr>
          <w:spacing w:val="-2"/>
          <w:sz w:val="24"/>
        </w:rPr>
        <w:t>грамоте:</w:t>
      </w:r>
    </w:p>
    <w:p w:rsidR="00137ECC" w:rsidRPr="002C08AE" w:rsidRDefault="00137ECC" w:rsidP="00137ECC">
      <w:pPr>
        <w:pStyle w:val="a3"/>
        <w:ind w:right="7508"/>
      </w:pPr>
      <w:r w:rsidRPr="002C08AE">
        <w:t>А)</w:t>
      </w:r>
      <w:r w:rsidRPr="002C08AE">
        <w:rPr>
          <w:spacing w:val="-15"/>
        </w:rPr>
        <w:t xml:space="preserve"> </w:t>
      </w:r>
      <w:r w:rsidRPr="002C08AE">
        <w:t>А.Я.</w:t>
      </w:r>
      <w:r w:rsidRPr="002C08AE">
        <w:rPr>
          <w:spacing w:val="-15"/>
        </w:rPr>
        <w:t xml:space="preserve"> </w:t>
      </w:r>
      <w:r w:rsidRPr="002C08AE">
        <w:t>Острогорский; В) А.Д. Алферов;</w:t>
      </w:r>
    </w:p>
    <w:p w:rsidR="00137ECC" w:rsidRPr="002C08AE" w:rsidRDefault="00137ECC" w:rsidP="00137ECC">
      <w:pPr>
        <w:pStyle w:val="a3"/>
      </w:pPr>
      <w:r w:rsidRPr="002C08AE">
        <w:t>С)</w:t>
      </w:r>
      <w:r w:rsidRPr="002C08AE">
        <w:rPr>
          <w:spacing w:val="-1"/>
        </w:rPr>
        <w:t xml:space="preserve"> </w:t>
      </w:r>
      <w:r w:rsidRPr="002C08AE">
        <w:t xml:space="preserve">Н.М. </w:t>
      </w:r>
      <w:r w:rsidRPr="002C08AE">
        <w:rPr>
          <w:spacing w:val="-2"/>
        </w:rPr>
        <w:t>Карамзин;</w:t>
      </w:r>
    </w:p>
    <w:p w:rsidR="00137ECC" w:rsidRPr="002C08AE" w:rsidRDefault="00137ECC" w:rsidP="00137ECC">
      <w:pPr>
        <w:pStyle w:val="a3"/>
      </w:pPr>
      <w:r w:rsidRPr="002C08AE">
        <w:t>D)</w:t>
      </w:r>
      <w:r w:rsidRPr="002C08AE">
        <w:rPr>
          <w:spacing w:val="-2"/>
        </w:rPr>
        <w:t xml:space="preserve"> </w:t>
      </w:r>
      <w:r w:rsidRPr="002C08AE">
        <w:t xml:space="preserve">К.Д. </w:t>
      </w:r>
      <w:r w:rsidRPr="002C08AE">
        <w:rPr>
          <w:spacing w:val="-2"/>
        </w:rPr>
        <w:t>Ушинский.</w:t>
      </w:r>
    </w:p>
    <w:p w:rsidR="00137ECC" w:rsidRPr="002C08AE" w:rsidRDefault="00137ECC" w:rsidP="00137ECC">
      <w:pPr>
        <w:tabs>
          <w:tab w:val="left" w:pos="465"/>
        </w:tabs>
        <w:ind w:left="165" w:right="2230"/>
        <w:rPr>
          <w:sz w:val="24"/>
        </w:rPr>
      </w:pPr>
      <w:r>
        <w:rPr>
          <w:sz w:val="24"/>
        </w:rPr>
        <w:t>10.</w:t>
      </w:r>
      <w:r w:rsidRPr="002C08AE">
        <w:rPr>
          <w:sz w:val="24"/>
        </w:rPr>
        <w:t>Этот</w:t>
      </w:r>
      <w:r w:rsidRPr="002C08AE">
        <w:rPr>
          <w:spacing w:val="-4"/>
          <w:sz w:val="24"/>
        </w:rPr>
        <w:t xml:space="preserve"> </w:t>
      </w:r>
      <w:r w:rsidRPr="002C08AE">
        <w:rPr>
          <w:sz w:val="24"/>
        </w:rPr>
        <w:t>метод</w:t>
      </w:r>
      <w:r w:rsidRPr="002C08AE">
        <w:rPr>
          <w:spacing w:val="-5"/>
          <w:sz w:val="24"/>
        </w:rPr>
        <w:t xml:space="preserve"> </w:t>
      </w:r>
      <w:r w:rsidRPr="002C08AE">
        <w:rPr>
          <w:sz w:val="24"/>
        </w:rPr>
        <w:t>наиболее</w:t>
      </w:r>
      <w:r w:rsidRPr="002C08AE">
        <w:rPr>
          <w:spacing w:val="-7"/>
          <w:sz w:val="24"/>
        </w:rPr>
        <w:t xml:space="preserve"> </w:t>
      </w:r>
      <w:r w:rsidRPr="002C08AE">
        <w:rPr>
          <w:sz w:val="24"/>
        </w:rPr>
        <w:t>полно</w:t>
      </w:r>
      <w:r w:rsidRPr="002C08AE">
        <w:rPr>
          <w:spacing w:val="-7"/>
          <w:sz w:val="24"/>
        </w:rPr>
        <w:t xml:space="preserve"> </w:t>
      </w:r>
      <w:r w:rsidRPr="002C08AE">
        <w:rPr>
          <w:sz w:val="24"/>
        </w:rPr>
        <w:t>и</w:t>
      </w:r>
      <w:r w:rsidRPr="002C08AE">
        <w:rPr>
          <w:spacing w:val="-5"/>
          <w:sz w:val="24"/>
        </w:rPr>
        <w:t xml:space="preserve"> </w:t>
      </w:r>
      <w:r w:rsidRPr="002C08AE">
        <w:rPr>
          <w:sz w:val="24"/>
        </w:rPr>
        <w:t>последовательно</w:t>
      </w:r>
      <w:r w:rsidRPr="002C08AE">
        <w:rPr>
          <w:spacing w:val="-5"/>
          <w:sz w:val="24"/>
        </w:rPr>
        <w:t xml:space="preserve"> </w:t>
      </w:r>
      <w:r w:rsidRPr="002C08AE">
        <w:rPr>
          <w:sz w:val="24"/>
        </w:rPr>
        <w:t>отражает</w:t>
      </w:r>
      <w:r w:rsidRPr="002C08AE">
        <w:rPr>
          <w:spacing w:val="-5"/>
          <w:sz w:val="24"/>
        </w:rPr>
        <w:t xml:space="preserve"> </w:t>
      </w:r>
      <w:r w:rsidRPr="002C08AE">
        <w:rPr>
          <w:sz w:val="24"/>
        </w:rPr>
        <w:t>фонетический</w:t>
      </w:r>
      <w:r w:rsidRPr="002C08AE">
        <w:rPr>
          <w:spacing w:val="-7"/>
          <w:sz w:val="24"/>
        </w:rPr>
        <w:t xml:space="preserve"> </w:t>
      </w:r>
      <w:r w:rsidRPr="002C08AE">
        <w:rPr>
          <w:sz w:val="24"/>
        </w:rPr>
        <w:t>и фонематический характер русского письма:</w:t>
      </w:r>
    </w:p>
    <w:p w:rsidR="00137ECC" w:rsidRPr="002C08AE" w:rsidRDefault="00137ECC" w:rsidP="00137ECC">
      <w:pPr>
        <w:pStyle w:val="a3"/>
      </w:pPr>
      <w:r w:rsidRPr="002C08AE">
        <w:t>А)</w:t>
      </w:r>
      <w:r w:rsidRPr="002C08AE">
        <w:rPr>
          <w:spacing w:val="-2"/>
        </w:rPr>
        <w:t xml:space="preserve"> буквослогательный;</w:t>
      </w:r>
    </w:p>
    <w:p w:rsidR="00137ECC" w:rsidRPr="002C08AE" w:rsidRDefault="00137ECC" w:rsidP="00137ECC">
      <w:pPr>
        <w:pStyle w:val="a3"/>
        <w:ind w:right="5845"/>
      </w:pPr>
      <w:r w:rsidRPr="002C08AE">
        <w:t>В)</w:t>
      </w:r>
      <w:r w:rsidRPr="002C08AE">
        <w:rPr>
          <w:spacing w:val="-15"/>
        </w:rPr>
        <w:t xml:space="preserve"> </w:t>
      </w:r>
      <w:r w:rsidRPr="002C08AE">
        <w:t>звуковой</w:t>
      </w:r>
      <w:r w:rsidRPr="002C08AE">
        <w:rPr>
          <w:spacing w:val="-15"/>
        </w:rPr>
        <w:t xml:space="preserve"> </w:t>
      </w:r>
      <w:r w:rsidRPr="002C08AE">
        <w:t>(аналитико-синтетический); С) слоговой;</w:t>
      </w:r>
    </w:p>
    <w:p w:rsidR="00137ECC" w:rsidRPr="002C08AE" w:rsidRDefault="00137ECC" w:rsidP="00137ECC">
      <w:pPr>
        <w:pStyle w:val="a3"/>
        <w:spacing w:before="1"/>
      </w:pPr>
      <w:r w:rsidRPr="002C08AE">
        <w:t>D)</w:t>
      </w:r>
      <w:r w:rsidRPr="002C08AE">
        <w:rPr>
          <w:spacing w:val="-5"/>
        </w:rPr>
        <w:t xml:space="preserve"> </w:t>
      </w:r>
      <w:r w:rsidRPr="002C08AE">
        <w:t>целых</w:t>
      </w:r>
      <w:r w:rsidRPr="002C08AE">
        <w:rPr>
          <w:spacing w:val="1"/>
        </w:rPr>
        <w:t xml:space="preserve"> </w:t>
      </w:r>
      <w:r w:rsidRPr="002C08AE">
        <w:rPr>
          <w:spacing w:val="-2"/>
        </w:rPr>
        <w:t>слов.</w:t>
      </w:r>
    </w:p>
    <w:p w:rsidR="00137ECC" w:rsidRPr="002C08AE" w:rsidRDefault="00137ECC" w:rsidP="00137ECC">
      <w:pPr>
        <w:tabs>
          <w:tab w:val="left" w:pos="462"/>
        </w:tabs>
        <w:ind w:left="165" w:right="870"/>
        <w:rPr>
          <w:sz w:val="24"/>
        </w:rPr>
      </w:pPr>
      <w:r>
        <w:rPr>
          <w:sz w:val="24"/>
        </w:rPr>
        <w:t>11.</w:t>
      </w:r>
      <w:r w:rsidRPr="002C08AE">
        <w:rPr>
          <w:sz w:val="24"/>
        </w:rPr>
        <w:t>Большая</w:t>
      </w:r>
      <w:r w:rsidRPr="002C08AE">
        <w:rPr>
          <w:spacing w:val="-6"/>
          <w:sz w:val="24"/>
        </w:rPr>
        <w:t xml:space="preserve"> </w:t>
      </w:r>
      <w:r w:rsidRPr="002C08AE">
        <w:rPr>
          <w:sz w:val="24"/>
        </w:rPr>
        <w:t>продолжительность</w:t>
      </w:r>
      <w:r w:rsidRPr="002C08AE">
        <w:rPr>
          <w:spacing w:val="-6"/>
          <w:sz w:val="24"/>
        </w:rPr>
        <w:t xml:space="preserve"> </w:t>
      </w:r>
      <w:r w:rsidRPr="002C08AE">
        <w:rPr>
          <w:sz w:val="24"/>
        </w:rPr>
        <w:t>по</w:t>
      </w:r>
      <w:r w:rsidRPr="002C08AE">
        <w:rPr>
          <w:spacing w:val="-6"/>
          <w:sz w:val="24"/>
        </w:rPr>
        <w:t xml:space="preserve"> </w:t>
      </w:r>
      <w:r w:rsidRPr="002C08AE">
        <w:rPr>
          <w:sz w:val="24"/>
        </w:rPr>
        <w:t>времени</w:t>
      </w:r>
      <w:r w:rsidRPr="002C08AE">
        <w:rPr>
          <w:spacing w:val="-6"/>
          <w:sz w:val="24"/>
        </w:rPr>
        <w:t xml:space="preserve"> </w:t>
      </w:r>
      <w:r w:rsidRPr="002C08AE">
        <w:rPr>
          <w:sz w:val="24"/>
        </w:rPr>
        <w:t>обучения,</w:t>
      </w:r>
      <w:r w:rsidRPr="002C08AE">
        <w:rPr>
          <w:spacing w:val="-6"/>
          <w:sz w:val="24"/>
        </w:rPr>
        <w:t xml:space="preserve"> </w:t>
      </w:r>
      <w:r w:rsidRPr="002C08AE">
        <w:rPr>
          <w:sz w:val="24"/>
        </w:rPr>
        <w:t>механическое</w:t>
      </w:r>
      <w:r w:rsidRPr="002C08AE">
        <w:rPr>
          <w:spacing w:val="-4"/>
          <w:sz w:val="24"/>
        </w:rPr>
        <w:t xml:space="preserve"> </w:t>
      </w:r>
      <w:r w:rsidRPr="002C08AE">
        <w:rPr>
          <w:sz w:val="24"/>
        </w:rPr>
        <w:t>усвоение</w:t>
      </w:r>
      <w:r w:rsidRPr="002C08AE">
        <w:rPr>
          <w:spacing w:val="-7"/>
          <w:sz w:val="24"/>
        </w:rPr>
        <w:t xml:space="preserve"> </w:t>
      </w:r>
      <w:r w:rsidRPr="002C08AE">
        <w:rPr>
          <w:sz w:val="24"/>
        </w:rPr>
        <w:t>элементов грамоты разрыв технической и смысловой сторон чтения - это недостатки:</w:t>
      </w:r>
    </w:p>
    <w:p w:rsidR="00137ECC" w:rsidRPr="002C08AE" w:rsidRDefault="00137ECC" w:rsidP="00137ECC">
      <w:pPr>
        <w:pStyle w:val="a3"/>
        <w:ind w:right="5958"/>
        <w:jc w:val="both"/>
      </w:pPr>
      <w:r w:rsidRPr="002C08AE">
        <w:t>А)</w:t>
      </w:r>
      <w:r w:rsidRPr="002C08AE">
        <w:rPr>
          <w:spacing w:val="-11"/>
        </w:rPr>
        <w:t xml:space="preserve"> </w:t>
      </w:r>
      <w:r w:rsidRPr="002C08AE">
        <w:t>слухового</w:t>
      </w:r>
      <w:r w:rsidRPr="002C08AE">
        <w:rPr>
          <w:spacing w:val="-9"/>
        </w:rPr>
        <w:t xml:space="preserve"> </w:t>
      </w:r>
      <w:r w:rsidRPr="002C08AE">
        <w:t>метода</w:t>
      </w:r>
      <w:r w:rsidRPr="002C08AE">
        <w:rPr>
          <w:spacing w:val="-10"/>
        </w:rPr>
        <w:t xml:space="preserve"> </w:t>
      </w:r>
      <w:r w:rsidRPr="002C08AE">
        <w:t>обучения</w:t>
      </w:r>
      <w:r w:rsidRPr="002C08AE">
        <w:rPr>
          <w:spacing w:val="-9"/>
        </w:rPr>
        <w:t xml:space="preserve"> </w:t>
      </w:r>
      <w:r w:rsidRPr="002C08AE">
        <w:t>грамоте; В)</w:t>
      </w:r>
      <w:r w:rsidRPr="002C08AE">
        <w:rPr>
          <w:spacing w:val="-1"/>
        </w:rPr>
        <w:t xml:space="preserve"> </w:t>
      </w:r>
      <w:r w:rsidRPr="002C08AE">
        <w:t>звукового</w:t>
      </w:r>
      <w:r w:rsidRPr="002C08AE">
        <w:rPr>
          <w:spacing w:val="-1"/>
        </w:rPr>
        <w:t xml:space="preserve"> </w:t>
      </w:r>
      <w:r w:rsidRPr="002C08AE">
        <w:t>метода</w:t>
      </w:r>
      <w:r w:rsidRPr="002C08AE">
        <w:rPr>
          <w:spacing w:val="-2"/>
        </w:rPr>
        <w:t xml:space="preserve"> </w:t>
      </w:r>
      <w:r w:rsidRPr="002C08AE">
        <w:t>обучения</w:t>
      </w:r>
      <w:r w:rsidRPr="002C08AE">
        <w:rPr>
          <w:spacing w:val="-1"/>
        </w:rPr>
        <w:t xml:space="preserve"> </w:t>
      </w:r>
      <w:r w:rsidRPr="002C08AE">
        <w:t>грамоте; С)</w:t>
      </w:r>
      <w:r w:rsidRPr="002C08AE">
        <w:rPr>
          <w:spacing w:val="-1"/>
        </w:rPr>
        <w:t xml:space="preserve"> </w:t>
      </w:r>
      <w:r w:rsidRPr="002C08AE">
        <w:t>слогового</w:t>
      </w:r>
      <w:r w:rsidRPr="002C08AE">
        <w:rPr>
          <w:spacing w:val="-1"/>
        </w:rPr>
        <w:t xml:space="preserve"> </w:t>
      </w:r>
      <w:r w:rsidRPr="002C08AE">
        <w:t>метода</w:t>
      </w:r>
      <w:r w:rsidRPr="002C08AE">
        <w:rPr>
          <w:spacing w:val="-2"/>
        </w:rPr>
        <w:t xml:space="preserve"> </w:t>
      </w:r>
      <w:r w:rsidRPr="002C08AE">
        <w:t>обучения</w:t>
      </w:r>
      <w:r w:rsidRPr="002C08AE">
        <w:rPr>
          <w:spacing w:val="-1"/>
        </w:rPr>
        <w:t xml:space="preserve"> </w:t>
      </w:r>
      <w:r w:rsidRPr="002C08AE">
        <w:t>грамоте;</w:t>
      </w:r>
    </w:p>
    <w:p w:rsidR="00137ECC" w:rsidRPr="002C08AE" w:rsidRDefault="00137ECC" w:rsidP="00137ECC">
      <w:pPr>
        <w:pStyle w:val="a3"/>
      </w:pPr>
      <w:r w:rsidRPr="002C08AE">
        <w:t>D)</w:t>
      </w:r>
      <w:r w:rsidRPr="002C08AE">
        <w:rPr>
          <w:spacing w:val="-5"/>
        </w:rPr>
        <w:t xml:space="preserve"> </w:t>
      </w:r>
      <w:r w:rsidRPr="002C08AE">
        <w:t>буквослагательного</w:t>
      </w:r>
      <w:r w:rsidRPr="002C08AE">
        <w:rPr>
          <w:spacing w:val="-3"/>
        </w:rPr>
        <w:t xml:space="preserve"> </w:t>
      </w:r>
      <w:r w:rsidRPr="002C08AE">
        <w:t>метода</w:t>
      </w:r>
      <w:r w:rsidRPr="002C08AE">
        <w:rPr>
          <w:spacing w:val="-4"/>
        </w:rPr>
        <w:t xml:space="preserve"> </w:t>
      </w:r>
      <w:r w:rsidRPr="002C08AE">
        <w:t>обучения</w:t>
      </w:r>
      <w:r w:rsidRPr="002C08AE">
        <w:rPr>
          <w:spacing w:val="-3"/>
        </w:rPr>
        <w:t xml:space="preserve"> </w:t>
      </w:r>
      <w:r w:rsidRPr="002C08AE">
        <w:rPr>
          <w:spacing w:val="-2"/>
        </w:rPr>
        <w:t>грамоте.</w:t>
      </w:r>
    </w:p>
    <w:p w:rsidR="00137ECC" w:rsidRPr="002C08AE" w:rsidRDefault="00137ECC" w:rsidP="00137ECC">
      <w:pPr>
        <w:tabs>
          <w:tab w:val="left" w:pos="465"/>
        </w:tabs>
        <w:ind w:left="165" w:right="1201"/>
        <w:rPr>
          <w:sz w:val="24"/>
        </w:rPr>
      </w:pPr>
      <w:r>
        <w:rPr>
          <w:sz w:val="24"/>
        </w:rPr>
        <w:t>12.</w:t>
      </w:r>
      <w:r w:rsidRPr="002C08AE">
        <w:rPr>
          <w:sz w:val="24"/>
        </w:rPr>
        <w:t>Правильное</w:t>
      </w:r>
      <w:r w:rsidRPr="002C08AE">
        <w:rPr>
          <w:spacing w:val="-8"/>
          <w:sz w:val="24"/>
        </w:rPr>
        <w:t xml:space="preserve"> </w:t>
      </w:r>
      <w:r w:rsidRPr="002C08AE">
        <w:rPr>
          <w:sz w:val="24"/>
        </w:rPr>
        <w:t>продолжение</w:t>
      </w:r>
      <w:r w:rsidRPr="002C08AE">
        <w:rPr>
          <w:spacing w:val="-6"/>
          <w:sz w:val="24"/>
        </w:rPr>
        <w:t xml:space="preserve"> </w:t>
      </w:r>
      <w:r w:rsidRPr="002C08AE">
        <w:rPr>
          <w:sz w:val="24"/>
        </w:rPr>
        <w:t>утверждения:</w:t>
      </w:r>
      <w:r w:rsidRPr="002C08AE">
        <w:rPr>
          <w:spacing w:val="-5"/>
          <w:sz w:val="24"/>
        </w:rPr>
        <w:t xml:space="preserve"> </w:t>
      </w:r>
      <w:r w:rsidRPr="002C08AE">
        <w:rPr>
          <w:sz w:val="24"/>
        </w:rPr>
        <w:t>«В</w:t>
      </w:r>
      <w:r w:rsidRPr="002C08AE">
        <w:rPr>
          <w:spacing w:val="-5"/>
          <w:sz w:val="24"/>
        </w:rPr>
        <w:t xml:space="preserve"> </w:t>
      </w:r>
      <w:r w:rsidRPr="002C08AE">
        <w:rPr>
          <w:sz w:val="24"/>
        </w:rPr>
        <w:t>добукварный</w:t>
      </w:r>
      <w:r w:rsidRPr="002C08AE">
        <w:rPr>
          <w:spacing w:val="-7"/>
          <w:sz w:val="24"/>
        </w:rPr>
        <w:t xml:space="preserve"> </w:t>
      </w:r>
      <w:r w:rsidRPr="002C08AE">
        <w:rPr>
          <w:sz w:val="24"/>
        </w:rPr>
        <w:t>период</w:t>
      </w:r>
      <w:r w:rsidRPr="002C08AE">
        <w:rPr>
          <w:spacing w:val="-7"/>
          <w:sz w:val="24"/>
        </w:rPr>
        <w:t xml:space="preserve"> </w:t>
      </w:r>
      <w:r w:rsidRPr="002C08AE">
        <w:rPr>
          <w:sz w:val="24"/>
        </w:rPr>
        <w:t>обучения</w:t>
      </w:r>
      <w:r w:rsidRPr="002C08AE">
        <w:rPr>
          <w:spacing w:val="-7"/>
          <w:sz w:val="24"/>
        </w:rPr>
        <w:t xml:space="preserve"> </w:t>
      </w:r>
      <w:r w:rsidRPr="002C08AE">
        <w:rPr>
          <w:sz w:val="24"/>
        </w:rPr>
        <w:t>грамоте учащиеся специальной (коррекционной) школы:</w:t>
      </w:r>
    </w:p>
    <w:p w:rsidR="00137ECC" w:rsidRPr="002C08AE" w:rsidRDefault="00137ECC" w:rsidP="00137ECC">
      <w:pPr>
        <w:pStyle w:val="a3"/>
      </w:pPr>
      <w:r w:rsidRPr="002C08AE">
        <w:t>А)</w:t>
      </w:r>
      <w:r w:rsidRPr="002C08AE">
        <w:rPr>
          <w:spacing w:val="-4"/>
        </w:rPr>
        <w:t xml:space="preserve"> </w:t>
      </w:r>
      <w:r w:rsidRPr="002C08AE">
        <w:t>не</w:t>
      </w:r>
      <w:r w:rsidRPr="002C08AE">
        <w:rPr>
          <w:spacing w:val="-3"/>
        </w:rPr>
        <w:t xml:space="preserve"> </w:t>
      </w:r>
      <w:r w:rsidRPr="002C08AE">
        <w:t>знакомятся</w:t>
      </w:r>
      <w:r w:rsidRPr="002C08AE">
        <w:rPr>
          <w:spacing w:val="-1"/>
        </w:rPr>
        <w:t xml:space="preserve"> </w:t>
      </w:r>
      <w:r w:rsidRPr="002C08AE">
        <w:t>со</w:t>
      </w:r>
      <w:r w:rsidRPr="002C08AE">
        <w:rPr>
          <w:spacing w:val="-2"/>
        </w:rPr>
        <w:t xml:space="preserve"> </w:t>
      </w:r>
      <w:r w:rsidRPr="002C08AE">
        <w:t>звуками</w:t>
      </w:r>
      <w:r w:rsidRPr="002C08AE">
        <w:rPr>
          <w:spacing w:val="-1"/>
        </w:rPr>
        <w:t xml:space="preserve"> </w:t>
      </w:r>
      <w:r w:rsidRPr="002C08AE">
        <w:rPr>
          <w:spacing w:val="-4"/>
        </w:rPr>
        <w:t>речи;</w:t>
      </w:r>
    </w:p>
    <w:p w:rsidR="00137ECC" w:rsidRPr="002C08AE" w:rsidRDefault="00137ECC" w:rsidP="00137ECC">
      <w:pPr>
        <w:pStyle w:val="a3"/>
        <w:ind w:right="3330"/>
      </w:pPr>
      <w:r w:rsidRPr="002C08AE">
        <w:t>В)</w:t>
      </w:r>
      <w:r w:rsidRPr="002C08AE">
        <w:rPr>
          <w:spacing w:val="-3"/>
        </w:rPr>
        <w:t xml:space="preserve"> </w:t>
      </w:r>
      <w:r w:rsidRPr="002C08AE">
        <w:t>знакомятся</w:t>
      </w:r>
      <w:r w:rsidRPr="002C08AE">
        <w:rPr>
          <w:spacing w:val="-3"/>
        </w:rPr>
        <w:t xml:space="preserve"> </w:t>
      </w:r>
      <w:r w:rsidRPr="002C08AE">
        <w:t>только</w:t>
      </w:r>
      <w:r w:rsidRPr="002C08AE">
        <w:rPr>
          <w:spacing w:val="-3"/>
        </w:rPr>
        <w:t xml:space="preserve"> </w:t>
      </w:r>
      <w:r w:rsidRPr="002C08AE">
        <w:t>с</w:t>
      </w:r>
      <w:r w:rsidRPr="002C08AE">
        <w:rPr>
          <w:spacing w:val="-4"/>
        </w:rPr>
        <w:t xml:space="preserve"> </w:t>
      </w:r>
      <w:r w:rsidRPr="002C08AE">
        <w:t>некоторыми</w:t>
      </w:r>
      <w:r w:rsidRPr="002C08AE">
        <w:rPr>
          <w:spacing w:val="-3"/>
        </w:rPr>
        <w:t xml:space="preserve"> </w:t>
      </w:r>
      <w:r w:rsidRPr="002C08AE">
        <w:t>гласными</w:t>
      </w:r>
      <w:r w:rsidRPr="002C08AE">
        <w:rPr>
          <w:spacing w:val="-5"/>
        </w:rPr>
        <w:t xml:space="preserve"> </w:t>
      </w:r>
      <w:r w:rsidRPr="002C08AE">
        <w:t>звуками</w:t>
      </w:r>
      <w:r w:rsidRPr="002C08AE">
        <w:rPr>
          <w:spacing w:val="-3"/>
        </w:rPr>
        <w:t xml:space="preserve"> </w:t>
      </w:r>
      <w:r w:rsidRPr="002C08AE">
        <w:t>(а,</w:t>
      </w:r>
      <w:r w:rsidRPr="002C08AE">
        <w:rPr>
          <w:spacing w:val="-3"/>
        </w:rPr>
        <w:t xml:space="preserve"> </w:t>
      </w:r>
      <w:r w:rsidRPr="002C08AE">
        <w:t>о, у); С)</w:t>
      </w:r>
      <w:r w:rsidRPr="002C08AE">
        <w:rPr>
          <w:spacing w:val="-3"/>
        </w:rPr>
        <w:t xml:space="preserve"> </w:t>
      </w:r>
      <w:r w:rsidRPr="002C08AE">
        <w:t>знакомятся</w:t>
      </w:r>
      <w:r w:rsidRPr="002C08AE">
        <w:rPr>
          <w:spacing w:val="-4"/>
        </w:rPr>
        <w:t xml:space="preserve"> </w:t>
      </w:r>
      <w:r w:rsidRPr="002C08AE">
        <w:t>только</w:t>
      </w:r>
      <w:r w:rsidRPr="002C08AE">
        <w:rPr>
          <w:spacing w:val="-3"/>
        </w:rPr>
        <w:t xml:space="preserve"> </w:t>
      </w:r>
      <w:r w:rsidRPr="002C08AE">
        <w:t>с</w:t>
      </w:r>
      <w:r w:rsidRPr="002C08AE">
        <w:rPr>
          <w:spacing w:val="-3"/>
        </w:rPr>
        <w:t xml:space="preserve"> </w:t>
      </w:r>
      <w:r w:rsidRPr="002C08AE">
        <w:t>некоторыми</w:t>
      </w:r>
      <w:r w:rsidRPr="002C08AE">
        <w:rPr>
          <w:spacing w:val="-3"/>
        </w:rPr>
        <w:t xml:space="preserve"> </w:t>
      </w:r>
      <w:r w:rsidRPr="002C08AE">
        <w:t>согласными</w:t>
      </w:r>
      <w:r w:rsidRPr="002C08AE">
        <w:rPr>
          <w:spacing w:val="-3"/>
        </w:rPr>
        <w:t xml:space="preserve"> </w:t>
      </w:r>
      <w:r w:rsidRPr="002C08AE">
        <w:t>звуками</w:t>
      </w:r>
      <w:r w:rsidRPr="002C08AE">
        <w:rPr>
          <w:spacing w:val="-3"/>
        </w:rPr>
        <w:t xml:space="preserve"> </w:t>
      </w:r>
      <w:r w:rsidRPr="002C08AE">
        <w:t>(м,</w:t>
      </w:r>
      <w:r w:rsidRPr="002C08AE">
        <w:rPr>
          <w:spacing w:val="-3"/>
        </w:rPr>
        <w:t xml:space="preserve"> </w:t>
      </w:r>
      <w:r w:rsidRPr="002C08AE">
        <w:rPr>
          <w:spacing w:val="-5"/>
        </w:rPr>
        <w:t>с);</w:t>
      </w:r>
    </w:p>
    <w:p w:rsidR="00137ECC" w:rsidRPr="002C08AE" w:rsidRDefault="00137ECC" w:rsidP="00137ECC">
      <w:pPr>
        <w:pStyle w:val="a3"/>
        <w:ind w:right="873"/>
      </w:pPr>
      <w:r w:rsidRPr="002C08AE">
        <w:t>D) знакомятся с некоторыми гласными и согласными звуками (а, о, у, м, с). 13.Соотнесите</w:t>
      </w:r>
      <w:r w:rsidRPr="002C08AE">
        <w:rPr>
          <w:spacing w:val="-7"/>
        </w:rPr>
        <w:t xml:space="preserve"> </w:t>
      </w:r>
      <w:r w:rsidRPr="002C08AE">
        <w:t>последовательность</w:t>
      </w:r>
      <w:r w:rsidRPr="002C08AE">
        <w:rPr>
          <w:spacing w:val="-6"/>
        </w:rPr>
        <w:t xml:space="preserve"> </w:t>
      </w:r>
      <w:r w:rsidRPr="002C08AE">
        <w:t>овладения</w:t>
      </w:r>
      <w:r w:rsidRPr="002C08AE">
        <w:rPr>
          <w:spacing w:val="-9"/>
        </w:rPr>
        <w:t xml:space="preserve"> </w:t>
      </w:r>
      <w:r w:rsidRPr="002C08AE">
        <w:t>произношением</w:t>
      </w:r>
      <w:r w:rsidRPr="002C08AE">
        <w:rPr>
          <w:spacing w:val="-7"/>
        </w:rPr>
        <w:t xml:space="preserve"> </w:t>
      </w:r>
      <w:r w:rsidRPr="002C08AE">
        <w:t>слов</w:t>
      </w:r>
      <w:r w:rsidRPr="002C08AE">
        <w:rPr>
          <w:spacing w:val="-7"/>
        </w:rPr>
        <w:t xml:space="preserve"> </w:t>
      </w:r>
      <w:r w:rsidRPr="002C08AE">
        <w:t>разного</w:t>
      </w:r>
      <w:r w:rsidRPr="002C08AE">
        <w:rPr>
          <w:spacing w:val="-6"/>
        </w:rPr>
        <w:t xml:space="preserve"> </w:t>
      </w:r>
      <w:r w:rsidRPr="002C08AE">
        <w:t>слогового состава (1, 2, 3, 4, 5):</w:t>
      </w:r>
    </w:p>
    <w:p w:rsidR="00137ECC" w:rsidRPr="002C08AE" w:rsidRDefault="00137ECC" w:rsidP="00137ECC">
      <w:pPr>
        <w:pStyle w:val="a3"/>
      </w:pPr>
      <w:r w:rsidRPr="002C08AE">
        <w:t>А)</w:t>
      </w:r>
      <w:r w:rsidRPr="002C08AE">
        <w:rPr>
          <w:spacing w:val="-5"/>
        </w:rPr>
        <w:t xml:space="preserve"> </w:t>
      </w:r>
      <w:r w:rsidRPr="002C08AE">
        <w:t>слова</w:t>
      </w:r>
      <w:r w:rsidRPr="002C08AE">
        <w:rPr>
          <w:spacing w:val="-1"/>
        </w:rPr>
        <w:t xml:space="preserve"> </w:t>
      </w:r>
      <w:r w:rsidRPr="002C08AE">
        <w:t>со</w:t>
      </w:r>
      <w:r w:rsidRPr="002C08AE">
        <w:rPr>
          <w:spacing w:val="-2"/>
        </w:rPr>
        <w:t xml:space="preserve"> </w:t>
      </w:r>
      <w:r w:rsidRPr="002C08AE">
        <w:t>стечением</w:t>
      </w:r>
      <w:r w:rsidRPr="002C08AE">
        <w:rPr>
          <w:spacing w:val="-3"/>
        </w:rPr>
        <w:t xml:space="preserve"> </w:t>
      </w:r>
      <w:r w:rsidRPr="002C08AE">
        <w:t>согласных</w:t>
      </w:r>
      <w:r w:rsidRPr="002C08AE">
        <w:rPr>
          <w:spacing w:val="-1"/>
        </w:rPr>
        <w:t xml:space="preserve"> </w:t>
      </w:r>
      <w:r w:rsidRPr="002C08AE">
        <w:t xml:space="preserve">(миска, </w:t>
      </w:r>
      <w:r w:rsidRPr="002C08AE">
        <w:rPr>
          <w:spacing w:val="-2"/>
        </w:rPr>
        <w:t>уткА)</w:t>
      </w:r>
    </w:p>
    <w:p w:rsidR="00137ECC" w:rsidRPr="002C08AE" w:rsidRDefault="00137ECC" w:rsidP="00137ECC">
      <w:pPr>
        <w:pStyle w:val="a3"/>
        <w:ind w:right="475"/>
      </w:pPr>
      <w:r w:rsidRPr="002C08AE">
        <w:t>В)</w:t>
      </w:r>
      <w:r w:rsidRPr="002C08AE">
        <w:rPr>
          <w:spacing w:val="-4"/>
        </w:rPr>
        <w:t xml:space="preserve"> </w:t>
      </w:r>
      <w:r w:rsidRPr="002C08AE">
        <w:t>двусложные</w:t>
      </w:r>
      <w:r w:rsidRPr="002C08AE">
        <w:rPr>
          <w:spacing w:val="-6"/>
        </w:rPr>
        <w:t xml:space="preserve"> </w:t>
      </w:r>
      <w:r w:rsidRPr="002C08AE">
        <w:t>слова</w:t>
      </w:r>
      <w:r w:rsidRPr="002C08AE">
        <w:rPr>
          <w:spacing w:val="-5"/>
        </w:rPr>
        <w:t xml:space="preserve"> </w:t>
      </w:r>
      <w:r w:rsidRPr="002C08AE">
        <w:t>без</w:t>
      </w:r>
      <w:r w:rsidRPr="002C08AE">
        <w:rPr>
          <w:spacing w:val="-4"/>
        </w:rPr>
        <w:t xml:space="preserve"> </w:t>
      </w:r>
      <w:r w:rsidRPr="002C08AE">
        <w:t>закрытых</w:t>
      </w:r>
      <w:r w:rsidRPr="002C08AE">
        <w:rPr>
          <w:spacing w:val="-2"/>
        </w:rPr>
        <w:t xml:space="preserve"> </w:t>
      </w:r>
      <w:r w:rsidRPr="002C08AE">
        <w:t>слогов</w:t>
      </w:r>
      <w:r w:rsidRPr="002C08AE">
        <w:rPr>
          <w:spacing w:val="-5"/>
        </w:rPr>
        <w:t xml:space="preserve"> </w:t>
      </w:r>
      <w:r w:rsidRPr="002C08AE">
        <w:t>и</w:t>
      </w:r>
      <w:r w:rsidRPr="002C08AE">
        <w:rPr>
          <w:spacing w:val="-4"/>
        </w:rPr>
        <w:t xml:space="preserve"> </w:t>
      </w:r>
      <w:r w:rsidRPr="002C08AE">
        <w:t>стечения</w:t>
      </w:r>
      <w:r w:rsidRPr="002C08AE">
        <w:rPr>
          <w:spacing w:val="-4"/>
        </w:rPr>
        <w:t xml:space="preserve"> </w:t>
      </w:r>
      <w:r w:rsidRPr="002C08AE">
        <w:t>согласных</w:t>
      </w:r>
      <w:r w:rsidRPr="002C08AE">
        <w:rPr>
          <w:spacing w:val="-3"/>
        </w:rPr>
        <w:t xml:space="preserve"> </w:t>
      </w:r>
      <w:r w:rsidRPr="002C08AE">
        <w:t>(мама,</w:t>
      </w:r>
      <w:r w:rsidRPr="002C08AE">
        <w:rPr>
          <w:spacing w:val="-4"/>
        </w:rPr>
        <w:t xml:space="preserve"> </w:t>
      </w:r>
      <w:r w:rsidRPr="002C08AE">
        <w:t>ТомА)</w:t>
      </w:r>
      <w:r w:rsidRPr="002C08AE">
        <w:rPr>
          <w:spacing w:val="-6"/>
        </w:rPr>
        <w:t xml:space="preserve"> </w:t>
      </w:r>
      <w:r w:rsidRPr="002C08AE">
        <w:t>и односложные (мак);</w:t>
      </w:r>
    </w:p>
    <w:p w:rsidR="00137ECC" w:rsidRPr="002C08AE" w:rsidRDefault="00137ECC" w:rsidP="00137ECC">
      <w:pPr>
        <w:pStyle w:val="a3"/>
        <w:ind w:right="475"/>
      </w:pPr>
      <w:r w:rsidRPr="002C08AE">
        <w:t>С)</w:t>
      </w:r>
      <w:r w:rsidRPr="002C08AE">
        <w:rPr>
          <w:spacing w:val="-4"/>
        </w:rPr>
        <w:t xml:space="preserve"> </w:t>
      </w:r>
      <w:r w:rsidRPr="002C08AE">
        <w:t>трёхсложные</w:t>
      </w:r>
      <w:r w:rsidRPr="002C08AE">
        <w:rPr>
          <w:spacing w:val="-6"/>
        </w:rPr>
        <w:t xml:space="preserve"> </w:t>
      </w:r>
      <w:r w:rsidRPr="002C08AE">
        <w:t>слова</w:t>
      </w:r>
      <w:r w:rsidRPr="002C08AE">
        <w:rPr>
          <w:spacing w:val="-3"/>
        </w:rPr>
        <w:t xml:space="preserve"> </w:t>
      </w:r>
      <w:r w:rsidRPr="002C08AE">
        <w:t>из</w:t>
      </w:r>
      <w:r w:rsidRPr="002C08AE">
        <w:rPr>
          <w:spacing w:val="-4"/>
        </w:rPr>
        <w:t xml:space="preserve"> </w:t>
      </w:r>
      <w:r w:rsidRPr="002C08AE">
        <w:t>открытых</w:t>
      </w:r>
      <w:r w:rsidRPr="002C08AE">
        <w:rPr>
          <w:spacing w:val="-2"/>
        </w:rPr>
        <w:t xml:space="preserve"> </w:t>
      </w:r>
      <w:r w:rsidRPr="002C08AE">
        <w:t>слогов</w:t>
      </w:r>
      <w:r w:rsidRPr="002C08AE">
        <w:rPr>
          <w:spacing w:val="-5"/>
        </w:rPr>
        <w:t xml:space="preserve"> </w:t>
      </w:r>
      <w:r w:rsidRPr="002C08AE">
        <w:t>(малинА)</w:t>
      </w:r>
      <w:r w:rsidRPr="002C08AE">
        <w:rPr>
          <w:spacing w:val="-6"/>
        </w:rPr>
        <w:t xml:space="preserve"> </w:t>
      </w:r>
      <w:r w:rsidRPr="002C08AE">
        <w:t>и</w:t>
      </w:r>
      <w:r w:rsidRPr="002C08AE">
        <w:rPr>
          <w:spacing w:val="-4"/>
        </w:rPr>
        <w:t xml:space="preserve"> </w:t>
      </w:r>
      <w:r w:rsidRPr="002C08AE">
        <w:t>двусложные</w:t>
      </w:r>
      <w:r w:rsidRPr="002C08AE">
        <w:rPr>
          <w:spacing w:val="-5"/>
        </w:rPr>
        <w:t xml:space="preserve"> </w:t>
      </w:r>
      <w:r w:rsidRPr="002C08AE">
        <w:t>с</w:t>
      </w:r>
      <w:r w:rsidRPr="002C08AE">
        <w:rPr>
          <w:spacing w:val="-3"/>
        </w:rPr>
        <w:t xml:space="preserve"> </w:t>
      </w:r>
      <w:r w:rsidRPr="002C08AE">
        <w:t>закрытым</w:t>
      </w:r>
      <w:r w:rsidRPr="002C08AE">
        <w:rPr>
          <w:spacing w:val="-5"/>
        </w:rPr>
        <w:t xml:space="preserve"> </w:t>
      </w:r>
      <w:r w:rsidRPr="002C08AE">
        <w:t xml:space="preserve">слогом </w:t>
      </w:r>
      <w:r w:rsidRPr="002C08AE">
        <w:rPr>
          <w:spacing w:val="-2"/>
        </w:rPr>
        <w:t>(каток);</w:t>
      </w:r>
    </w:p>
    <w:p w:rsidR="00137ECC" w:rsidRPr="002C08AE" w:rsidRDefault="00137ECC" w:rsidP="00137ECC">
      <w:pPr>
        <w:pStyle w:val="a3"/>
        <w:spacing w:before="3" w:line="237" w:lineRule="auto"/>
        <w:ind w:right="385"/>
      </w:pPr>
      <w:r w:rsidRPr="002C08AE">
        <w:t>D)</w:t>
      </w:r>
      <w:r w:rsidRPr="002C08AE">
        <w:rPr>
          <w:spacing w:val="-5"/>
        </w:rPr>
        <w:t xml:space="preserve"> </w:t>
      </w:r>
      <w:r w:rsidRPr="002C08AE">
        <w:t>трёхсложные</w:t>
      </w:r>
      <w:r w:rsidRPr="002C08AE">
        <w:rPr>
          <w:spacing w:val="-5"/>
        </w:rPr>
        <w:t xml:space="preserve"> </w:t>
      </w:r>
      <w:r w:rsidRPr="002C08AE">
        <w:t>слова</w:t>
      </w:r>
      <w:r w:rsidRPr="002C08AE">
        <w:rPr>
          <w:spacing w:val="-2"/>
        </w:rPr>
        <w:t xml:space="preserve"> </w:t>
      </w:r>
      <w:r w:rsidRPr="002C08AE">
        <w:t>различного</w:t>
      </w:r>
      <w:r w:rsidRPr="002C08AE">
        <w:rPr>
          <w:spacing w:val="-1"/>
        </w:rPr>
        <w:t xml:space="preserve"> </w:t>
      </w:r>
      <w:r w:rsidRPr="002C08AE">
        <w:t>слогового</w:t>
      </w:r>
      <w:r w:rsidRPr="002C08AE">
        <w:rPr>
          <w:spacing w:val="-3"/>
        </w:rPr>
        <w:t xml:space="preserve"> </w:t>
      </w:r>
      <w:r w:rsidRPr="002C08AE">
        <w:t>состава</w:t>
      </w:r>
      <w:r w:rsidRPr="002C08AE">
        <w:rPr>
          <w:spacing w:val="-5"/>
        </w:rPr>
        <w:t xml:space="preserve"> </w:t>
      </w:r>
      <w:r w:rsidRPr="002C08AE">
        <w:t>и</w:t>
      </w:r>
      <w:r w:rsidRPr="002C08AE">
        <w:rPr>
          <w:spacing w:val="-3"/>
        </w:rPr>
        <w:t xml:space="preserve"> </w:t>
      </w:r>
      <w:r w:rsidRPr="002C08AE">
        <w:t>четырёхсложные</w:t>
      </w:r>
      <w:r w:rsidRPr="002C08AE">
        <w:rPr>
          <w:spacing w:val="40"/>
        </w:rPr>
        <w:t xml:space="preserve"> </w:t>
      </w:r>
      <w:r w:rsidRPr="002C08AE">
        <w:t>слова</w:t>
      </w:r>
      <w:r w:rsidRPr="002C08AE">
        <w:rPr>
          <w:spacing w:val="-5"/>
        </w:rPr>
        <w:t xml:space="preserve"> </w:t>
      </w:r>
      <w:r w:rsidRPr="002C08AE">
        <w:t>из</w:t>
      </w:r>
      <w:r w:rsidRPr="002C08AE">
        <w:rPr>
          <w:spacing w:val="-3"/>
        </w:rPr>
        <w:t xml:space="preserve"> </w:t>
      </w:r>
      <w:r w:rsidRPr="002C08AE">
        <w:t>открытых слогов (поехали)</w:t>
      </w:r>
    </w:p>
    <w:p w:rsidR="00137ECC" w:rsidRPr="002C08AE" w:rsidRDefault="00137ECC" w:rsidP="00137ECC">
      <w:pPr>
        <w:pStyle w:val="a3"/>
        <w:spacing w:before="1"/>
        <w:ind w:right="515"/>
      </w:pPr>
      <w:r w:rsidRPr="002C08AE">
        <w:t>Е)</w:t>
      </w:r>
      <w:r w:rsidRPr="002C08AE">
        <w:rPr>
          <w:spacing w:val="-4"/>
        </w:rPr>
        <w:t xml:space="preserve"> </w:t>
      </w:r>
      <w:r w:rsidRPr="002C08AE">
        <w:t>слова</w:t>
      </w:r>
      <w:r w:rsidRPr="002C08AE">
        <w:rPr>
          <w:spacing w:val="-2"/>
        </w:rPr>
        <w:t xml:space="preserve"> </w:t>
      </w:r>
      <w:r w:rsidRPr="002C08AE">
        <w:t>со</w:t>
      </w:r>
      <w:r w:rsidRPr="002C08AE">
        <w:rPr>
          <w:spacing w:val="-3"/>
        </w:rPr>
        <w:t xml:space="preserve"> </w:t>
      </w:r>
      <w:r w:rsidRPr="002C08AE">
        <w:t>стечением</w:t>
      </w:r>
      <w:r w:rsidRPr="002C08AE">
        <w:rPr>
          <w:spacing w:val="-4"/>
        </w:rPr>
        <w:t xml:space="preserve"> </w:t>
      </w:r>
      <w:r w:rsidRPr="002C08AE">
        <w:t>согласных</w:t>
      </w:r>
      <w:r w:rsidRPr="002C08AE">
        <w:rPr>
          <w:spacing w:val="-2"/>
        </w:rPr>
        <w:t xml:space="preserve"> </w:t>
      </w:r>
      <w:r w:rsidRPr="002C08AE">
        <w:t>в</w:t>
      </w:r>
      <w:r w:rsidRPr="002C08AE">
        <w:rPr>
          <w:spacing w:val="-4"/>
        </w:rPr>
        <w:t xml:space="preserve"> </w:t>
      </w:r>
      <w:r w:rsidRPr="002C08AE">
        <w:t>одном</w:t>
      </w:r>
      <w:r w:rsidRPr="002C08AE">
        <w:rPr>
          <w:spacing w:val="-4"/>
        </w:rPr>
        <w:t xml:space="preserve"> </w:t>
      </w:r>
      <w:r w:rsidRPr="002C08AE">
        <w:t>слоге</w:t>
      </w:r>
      <w:r w:rsidRPr="002C08AE">
        <w:rPr>
          <w:spacing w:val="-4"/>
        </w:rPr>
        <w:t xml:space="preserve"> </w:t>
      </w:r>
      <w:r w:rsidRPr="002C08AE">
        <w:t>(два,</w:t>
      </w:r>
      <w:r w:rsidRPr="002C08AE">
        <w:rPr>
          <w:spacing w:val="-3"/>
        </w:rPr>
        <w:t xml:space="preserve"> </w:t>
      </w:r>
      <w:r w:rsidRPr="002C08AE">
        <w:t>книгА)</w:t>
      </w:r>
      <w:r w:rsidRPr="002C08AE">
        <w:rPr>
          <w:spacing w:val="-5"/>
        </w:rPr>
        <w:t xml:space="preserve"> </w:t>
      </w:r>
      <w:r w:rsidRPr="002C08AE">
        <w:t>и</w:t>
      </w:r>
      <w:r w:rsidRPr="002C08AE">
        <w:rPr>
          <w:spacing w:val="-3"/>
        </w:rPr>
        <w:t xml:space="preserve"> </w:t>
      </w:r>
      <w:r w:rsidRPr="002C08AE">
        <w:t>трёхсложные</w:t>
      </w:r>
      <w:r w:rsidRPr="002C08AE">
        <w:rPr>
          <w:spacing w:val="-5"/>
        </w:rPr>
        <w:t xml:space="preserve"> </w:t>
      </w:r>
      <w:r w:rsidRPr="002C08AE">
        <w:t>слова</w:t>
      </w:r>
      <w:r w:rsidRPr="002C08AE">
        <w:rPr>
          <w:spacing w:val="-5"/>
        </w:rPr>
        <w:t xml:space="preserve"> </w:t>
      </w:r>
      <w:r w:rsidRPr="002C08AE">
        <w:t>с закрытым слогом (валенки)</w:t>
      </w:r>
    </w:p>
    <w:p w:rsidR="00137ECC" w:rsidRPr="002C08AE" w:rsidRDefault="00137ECC" w:rsidP="00137ECC">
      <w:pPr>
        <w:tabs>
          <w:tab w:val="left" w:pos="465"/>
        </w:tabs>
        <w:ind w:left="-136" w:right="3281"/>
        <w:rPr>
          <w:sz w:val="24"/>
        </w:rPr>
      </w:pPr>
      <w:r>
        <w:rPr>
          <w:sz w:val="24"/>
        </w:rPr>
        <w:t xml:space="preserve">14. </w:t>
      </w:r>
      <w:r w:rsidRPr="002C08AE">
        <w:rPr>
          <w:sz w:val="24"/>
        </w:rPr>
        <w:t>А.</w:t>
      </w:r>
      <w:r w:rsidRPr="002C08AE">
        <w:rPr>
          <w:spacing w:val="-5"/>
          <w:sz w:val="24"/>
        </w:rPr>
        <w:t xml:space="preserve"> </w:t>
      </w:r>
      <w:r w:rsidRPr="002C08AE">
        <w:rPr>
          <w:sz w:val="24"/>
        </w:rPr>
        <w:t>Н.</w:t>
      </w:r>
      <w:r w:rsidRPr="002C08AE">
        <w:rPr>
          <w:spacing w:val="-5"/>
          <w:sz w:val="24"/>
        </w:rPr>
        <w:t xml:space="preserve"> </w:t>
      </w:r>
      <w:r w:rsidRPr="002C08AE">
        <w:rPr>
          <w:sz w:val="24"/>
        </w:rPr>
        <w:t>Корф</w:t>
      </w:r>
      <w:r w:rsidRPr="002C08AE">
        <w:rPr>
          <w:spacing w:val="-5"/>
          <w:sz w:val="24"/>
        </w:rPr>
        <w:t xml:space="preserve"> </w:t>
      </w:r>
      <w:r w:rsidRPr="002C08AE">
        <w:rPr>
          <w:sz w:val="24"/>
        </w:rPr>
        <w:t>предложил</w:t>
      </w:r>
      <w:r w:rsidRPr="002C08AE">
        <w:rPr>
          <w:spacing w:val="-5"/>
          <w:sz w:val="24"/>
        </w:rPr>
        <w:t xml:space="preserve"> </w:t>
      </w:r>
      <w:r w:rsidRPr="002C08AE">
        <w:rPr>
          <w:sz w:val="24"/>
        </w:rPr>
        <w:t>этот</w:t>
      </w:r>
      <w:r w:rsidRPr="002C08AE">
        <w:rPr>
          <w:spacing w:val="-7"/>
          <w:sz w:val="24"/>
        </w:rPr>
        <w:t xml:space="preserve"> </w:t>
      </w:r>
      <w:r w:rsidRPr="002C08AE">
        <w:rPr>
          <w:sz w:val="24"/>
        </w:rPr>
        <w:t>прием</w:t>
      </w:r>
      <w:r w:rsidRPr="002C08AE">
        <w:rPr>
          <w:spacing w:val="-6"/>
          <w:sz w:val="24"/>
        </w:rPr>
        <w:t xml:space="preserve"> </w:t>
      </w:r>
      <w:r w:rsidRPr="002C08AE">
        <w:rPr>
          <w:sz w:val="24"/>
        </w:rPr>
        <w:t>для</w:t>
      </w:r>
      <w:r w:rsidRPr="002C08AE">
        <w:rPr>
          <w:spacing w:val="-5"/>
          <w:sz w:val="24"/>
        </w:rPr>
        <w:t xml:space="preserve"> </w:t>
      </w:r>
      <w:r w:rsidRPr="002C08AE">
        <w:rPr>
          <w:sz w:val="24"/>
        </w:rPr>
        <w:t>лучшего</w:t>
      </w:r>
      <w:r w:rsidRPr="002C08AE">
        <w:rPr>
          <w:spacing w:val="-3"/>
          <w:sz w:val="24"/>
        </w:rPr>
        <w:t xml:space="preserve"> </w:t>
      </w:r>
      <w:r w:rsidRPr="002C08AE">
        <w:rPr>
          <w:sz w:val="24"/>
        </w:rPr>
        <w:t>усвоения</w:t>
      </w:r>
      <w:r w:rsidRPr="002C08AE">
        <w:rPr>
          <w:spacing w:val="-5"/>
          <w:sz w:val="24"/>
        </w:rPr>
        <w:t xml:space="preserve"> </w:t>
      </w:r>
      <w:r w:rsidRPr="002C08AE">
        <w:rPr>
          <w:sz w:val="24"/>
        </w:rPr>
        <w:t>букв: А) выщипывание контура буквы из листа бумаги;</w:t>
      </w:r>
    </w:p>
    <w:p w:rsidR="00137ECC" w:rsidRPr="002C08AE" w:rsidRDefault="00137ECC" w:rsidP="00137ECC">
      <w:pPr>
        <w:pStyle w:val="a3"/>
        <w:ind w:right="2769"/>
      </w:pPr>
      <w:r w:rsidRPr="002C08AE">
        <w:t>В)</w:t>
      </w:r>
      <w:r w:rsidRPr="002C08AE">
        <w:rPr>
          <w:spacing w:val="-6"/>
        </w:rPr>
        <w:t xml:space="preserve"> </w:t>
      </w:r>
      <w:r w:rsidRPr="002C08AE">
        <w:t>перечеркивание</w:t>
      </w:r>
      <w:r w:rsidRPr="002C08AE">
        <w:rPr>
          <w:spacing w:val="-7"/>
        </w:rPr>
        <w:t xml:space="preserve"> </w:t>
      </w:r>
      <w:r w:rsidRPr="002C08AE">
        <w:t>или</w:t>
      </w:r>
      <w:r w:rsidRPr="002C08AE">
        <w:rPr>
          <w:spacing w:val="-8"/>
        </w:rPr>
        <w:t xml:space="preserve"> </w:t>
      </w:r>
      <w:r w:rsidRPr="002C08AE">
        <w:t>подчёркивание</w:t>
      </w:r>
      <w:r w:rsidRPr="002C08AE">
        <w:rPr>
          <w:spacing w:val="-7"/>
        </w:rPr>
        <w:t xml:space="preserve"> </w:t>
      </w:r>
      <w:r w:rsidRPr="002C08AE">
        <w:t>определенной</w:t>
      </w:r>
      <w:r w:rsidRPr="002C08AE">
        <w:rPr>
          <w:spacing w:val="-6"/>
        </w:rPr>
        <w:t xml:space="preserve"> </w:t>
      </w:r>
      <w:r w:rsidRPr="002C08AE">
        <w:t>буквы</w:t>
      </w:r>
      <w:r w:rsidRPr="002C08AE">
        <w:rPr>
          <w:spacing w:val="-7"/>
        </w:rPr>
        <w:t xml:space="preserve"> </w:t>
      </w:r>
      <w:r w:rsidRPr="002C08AE">
        <w:t>в</w:t>
      </w:r>
      <w:r w:rsidRPr="002C08AE">
        <w:rPr>
          <w:spacing w:val="-7"/>
        </w:rPr>
        <w:t xml:space="preserve"> </w:t>
      </w:r>
      <w:r w:rsidRPr="002C08AE">
        <w:t>тексте; С) «полубуковки»;</w:t>
      </w:r>
    </w:p>
    <w:p w:rsidR="00137ECC" w:rsidRPr="002C08AE" w:rsidRDefault="00137ECC" w:rsidP="00137ECC">
      <w:pPr>
        <w:pStyle w:val="a3"/>
      </w:pPr>
      <w:r w:rsidRPr="002C08AE">
        <w:t>D)</w:t>
      </w:r>
      <w:r w:rsidRPr="002C08AE">
        <w:rPr>
          <w:spacing w:val="-7"/>
        </w:rPr>
        <w:t xml:space="preserve"> </w:t>
      </w:r>
      <w:r w:rsidRPr="002C08AE">
        <w:t>лепка</w:t>
      </w:r>
      <w:r w:rsidRPr="002C08AE">
        <w:rPr>
          <w:spacing w:val="-4"/>
        </w:rPr>
        <w:t xml:space="preserve"> </w:t>
      </w:r>
      <w:r w:rsidRPr="002C08AE">
        <w:t>буквы</w:t>
      </w:r>
      <w:r w:rsidRPr="002C08AE">
        <w:rPr>
          <w:spacing w:val="-4"/>
        </w:rPr>
        <w:t xml:space="preserve"> </w:t>
      </w:r>
      <w:r w:rsidRPr="002C08AE">
        <w:t>из</w:t>
      </w:r>
      <w:r w:rsidRPr="002C08AE">
        <w:rPr>
          <w:spacing w:val="-2"/>
        </w:rPr>
        <w:t xml:space="preserve"> </w:t>
      </w:r>
      <w:r w:rsidRPr="002C08AE">
        <w:t>пластилина,</w:t>
      </w:r>
      <w:r w:rsidRPr="002C08AE">
        <w:rPr>
          <w:spacing w:val="-3"/>
        </w:rPr>
        <w:t xml:space="preserve"> </w:t>
      </w:r>
      <w:r w:rsidRPr="002C08AE">
        <w:t>конструирование</w:t>
      </w:r>
      <w:r w:rsidRPr="002C08AE">
        <w:rPr>
          <w:spacing w:val="-4"/>
        </w:rPr>
        <w:t xml:space="preserve"> </w:t>
      </w:r>
      <w:r w:rsidRPr="002C08AE">
        <w:t>из</w:t>
      </w:r>
      <w:r w:rsidRPr="002C08AE">
        <w:rPr>
          <w:spacing w:val="-4"/>
        </w:rPr>
        <w:t xml:space="preserve"> </w:t>
      </w:r>
      <w:r w:rsidRPr="002C08AE">
        <w:rPr>
          <w:spacing w:val="-2"/>
        </w:rPr>
        <w:t>проволоки.</w:t>
      </w:r>
    </w:p>
    <w:p w:rsidR="00137ECC" w:rsidRPr="00DE4CA4" w:rsidRDefault="00137ECC" w:rsidP="00137ECC">
      <w:pPr>
        <w:tabs>
          <w:tab w:val="left" w:pos="462"/>
        </w:tabs>
        <w:ind w:left="-136" w:right="1268"/>
        <w:rPr>
          <w:sz w:val="24"/>
        </w:rPr>
      </w:pPr>
      <w:r>
        <w:rPr>
          <w:sz w:val="24"/>
        </w:rPr>
        <w:t>15.</w:t>
      </w:r>
      <w:r w:rsidRPr="00DE4CA4">
        <w:rPr>
          <w:sz w:val="24"/>
        </w:rPr>
        <w:t>Методический</w:t>
      </w:r>
      <w:r w:rsidRPr="00DE4CA4">
        <w:rPr>
          <w:spacing w:val="-5"/>
          <w:sz w:val="24"/>
        </w:rPr>
        <w:t xml:space="preserve"> </w:t>
      </w:r>
      <w:r w:rsidRPr="00DE4CA4">
        <w:rPr>
          <w:sz w:val="24"/>
        </w:rPr>
        <w:t>прием</w:t>
      </w:r>
      <w:r w:rsidRPr="00DE4CA4">
        <w:rPr>
          <w:spacing w:val="-2"/>
          <w:sz w:val="24"/>
        </w:rPr>
        <w:t xml:space="preserve"> </w:t>
      </w:r>
      <w:r w:rsidRPr="00DE4CA4">
        <w:rPr>
          <w:sz w:val="24"/>
        </w:rPr>
        <w:t>«Рисование</w:t>
      </w:r>
      <w:r w:rsidRPr="00DE4CA4">
        <w:rPr>
          <w:spacing w:val="-6"/>
          <w:sz w:val="24"/>
        </w:rPr>
        <w:t xml:space="preserve"> </w:t>
      </w:r>
      <w:r w:rsidRPr="00DE4CA4">
        <w:rPr>
          <w:sz w:val="24"/>
        </w:rPr>
        <w:t>бордюров»</w:t>
      </w:r>
      <w:r w:rsidRPr="00DE4CA4">
        <w:rPr>
          <w:spacing w:val="-12"/>
          <w:sz w:val="24"/>
        </w:rPr>
        <w:t xml:space="preserve"> </w:t>
      </w:r>
      <w:r w:rsidRPr="00DE4CA4">
        <w:rPr>
          <w:sz w:val="24"/>
        </w:rPr>
        <w:t>отрабатывается</w:t>
      </w:r>
      <w:r w:rsidRPr="00DE4CA4">
        <w:rPr>
          <w:spacing w:val="-5"/>
          <w:sz w:val="24"/>
        </w:rPr>
        <w:t xml:space="preserve"> </w:t>
      </w:r>
      <w:r w:rsidRPr="00DE4CA4">
        <w:rPr>
          <w:sz w:val="24"/>
        </w:rPr>
        <w:t>при</w:t>
      </w:r>
      <w:r w:rsidRPr="00DE4CA4">
        <w:rPr>
          <w:spacing w:val="-5"/>
          <w:sz w:val="24"/>
        </w:rPr>
        <w:t xml:space="preserve"> </w:t>
      </w:r>
      <w:r w:rsidRPr="00DE4CA4">
        <w:rPr>
          <w:sz w:val="24"/>
        </w:rPr>
        <w:t>обучении</w:t>
      </w:r>
      <w:r w:rsidRPr="00DE4CA4">
        <w:rPr>
          <w:spacing w:val="-5"/>
          <w:sz w:val="24"/>
        </w:rPr>
        <w:t xml:space="preserve"> </w:t>
      </w:r>
      <w:r w:rsidRPr="00DE4CA4">
        <w:rPr>
          <w:sz w:val="24"/>
        </w:rPr>
        <w:t>детей: А) графике;</w:t>
      </w:r>
    </w:p>
    <w:p w:rsidR="00137ECC" w:rsidRPr="002C08AE" w:rsidRDefault="00137ECC" w:rsidP="00137ECC">
      <w:pPr>
        <w:pStyle w:val="a3"/>
        <w:ind w:right="8410"/>
      </w:pPr>
      <w:r w:rsidRPr="002C08AE">
        <w:t>В)</w:t>
      </w:r>
      <w:r w:rsidRPr="002C08AE">
        <w:rPr>
          <w:spacing w:val="-15"/>
        </w:rPr>
        <w:t xml:space="preserve"> </w:t>
      </w:r>
      <w:r w:rsidRPr="002C08AE">
        <w:t>орфографии; С) орфоэпии;</w:t>
      </w:r>
    </w:p>
    <w:p w:rsidR="00137ECC" w:rsidRDefault="00137ECC" w:rsidP="00137ECC">
      <w:pPr>
        <w:pStyle w:val="a5"/>
        <w:tabs>
          <w:tab w:val="left" w:pos="476"/>
        </w:tabs>
        <w:ind w:left="476" w:firstLine="0"/>
        <w:rPr>
          <w:spacing w:val="-2"/>
          <w:sz w:val="24"/>
        </w:rPr>
      </w:pPr>
      <w:r>
        <w:rPr>
          <w:spacing w:val="-2"/>
          <w:sz w:val="24"/>
          <w:lang w:val="en-US"/>
        </w:rPr>
        <w:t>D</w:t>
      </w:r>
      <w:r>
        <w:rPr>
          <w:spacing w:val="-2"/>
          <w:sz w:val="24"/>
        </w:rPr>
        <w:t>)</w:t>
      </w:r>
      <w:r w:rsidRPr="002C08AE">
        <w:rPr>
          <w:spacing w:val="-2"/>
          <w:sz w:val="24"/>
        </w:rPr>
        <w:t>каллиграфии.</w:t>
      </w:r>
    </w:p>
    <w:p w:rsidR="00137ECC" w:rsidRDefault="00137ECC" w:rsidP="00137ECC">
      <w:pPr>
        <w:pStyle w:val="a5"/>
        <w:tabs>
          <w:tab w:val="left" w:pos="476"/>
        </w:tabs>
        <w:ind w:left="476" w:firstLine="0"/>
        <w:rPr>
          <w:spacing w:val="-2"/>
          <w:sz w:val="24"/>
        </w:rPr>
      </w:pPr>
    </w:p>
    <w:p w:rsidR="00137ECC" w:rsidRPr="002C08AE" w:rsidRDefault="00137ECC" w:rsidP="00137ECC">
      <w:pPr>
        <w:pStyle w:val="a5"/>
        <w:tabs>
          <w:tab w:val="left" w:pos="476"/>
        </w:tabs>
        <w:ind w:left="476" w:firstLine="0"/>
        <w:rPr>
          <w:sz w:val="24"/>
        </w:rPr>
      </w:pPr>
    </w:p>
    <w:p w:rsidR="00137ECC" w:rsidRPr="002C08AE" w:rsidRDefault="00137ECC" w:rsidP="00137ECC">
      <w:pPr>
        <w:pStyle w:val="a3"/>
      </w:pPr>
      <w:r w:rsidRPr="002C08AE">
        <w:t>Методика</w:t>
      </w:r>
      <w:r w:rsidRPr="002C08AE">
        <w:rPr>
          <w:spacing w:val="-3"/>
        </w:rPr>
        <w:t xml:space="preserve"> </w:t>
      </w:r>
      <w:r w:rsidRPr="002C08AE">
        <w:t>языкового</w:t>
      </w:r>
      <w:r w:rsidRPr="002C08AE">
        <w:rPr>
          <w:spacing w:val="-2"/>
        </w:rPr>
        <w:t xml:space="preserve"> образования</w:t>
      </w:r>
    </w:p>
    <w:p w:rsidR="00137ECC" w:rsidRPr="00DE4CA4" w:rsidRDefault="00137ECC" w:rsidP="00137ECC">
      <w:pPr>
        <w:pStyle w:val="a5"/>
        <w:numPr>
          <w:ilvl w:val="1"/>
          <w:numId w:val="153"/>
        </w:numPr>
        <w:tabs>
          <w:tab w:val="left" w:pos="343"/>
        </w:tabs>
        <w:spacing w:before="1"/>
        <w:ind w:right="1059"/>
        <w:rPr>
          <w:sz w:val="24"/>
        </w:rPr>
      </w:pPr>
      <w:r w:rsidRPr="00DE4CA4">
        <w:rPr>
          <w:sz w:val="24"/>
        </w:rPr>
        <w:t>Определение</w:t>
      </w:r>
      <w:r w:rsidRPr="00DE4CA4">
        <w:rPr>
          <w:spacing w:val="-4"/>
          <w:sz w:val="24"/>
        </w:rPr>
        <w:t xml:space="preserve"> </w:t>
      </w:r>
      <w:r w:rsidRPr="00DE4CA4">
        <w:rPr>
          <w:sz w:val="24"/>
        </w:rPr>
        <w:t>звукового</w:t>
      </w:r>
      <w:r w:rsidRPr="00DE4CA4">
        <w:rPr>
          <w:spacing w:val="-4"/>
          <w:sz w:val="24"/>
        </w:rPr>
        <w:t xml:space="preserve"> </w:t>
      </w:r>
      <w:r w:rsidRPr="00DE4CA4">
        <w:rPr>
          <w:sz w:val="24"/>
        </w:rPr>
        <w:t>состава</w:t>
      </w:r>
      <w:r w:rsidRPr="00DE4CA4">
        <w:rPr>
          <w:spacing w:val="-4"/>
          <w:sz w:val="24"/>
        </w:rPr>
        <w:t xml:space="preserve"> </w:t>
      </w:r>
      <w:r w:rsidRPr="00DE4CA4">
        <w:rPr>
          <w:sz w:val="24"/>
        </w:rPr>
        <w:t>слова,</w:t>
      </w:r>
      <w:r w:rsidRPr="00DE4CA4">
        <w:rPr>
          <w:spacing w:val="-2"/>
          <w:sz w:val="24"/>
        </w:rPr>
        <w:t xml:space="preserve"> </w:t>
      </w:r>
      <w:r w:rsidRPr="00DE4CA4">
        <w:rPr>
          <w:sz w:val="24"/>
        </w:rPr>
        <w:t>места</w:t>
      </w:r>
      <w:r w:rsidRPr="00DE4CA4">
        <w:rPr>
          <w:spacing w:val="-3"/>
          <w:sz w:val="24"/>
        </w:rPr>
        <w:t xml:space="preserve"> </w:t>
      </w:r>
      <w:r w:rsidRPr="00DE4CA4">
        <w:rPr>
          <w:sz w:val="24"/>
        </w:rPr>
        <w:t>ударения,</w:t>
      </w:r>
      <w:r w:rsidRPr="00DE4CA4">
        <w:rPr>
          <w:spacing w:val="-4"/>
          <w:sz w:val="24"/>
        </w:rPr>
        <w:t xml:space="preserve"> </w:t>
      </w:r>
      <w:r w:rsidRPr="00DE4CA4">
        <w:rPr>
          <w:sz w:val="24"/>
        </w:rPr>
        <w:t>количества</w:t>
      </w:r>
      <w:r w:rsidRPr="00DE4CA4">
        <w:rPr>
          <w:spacing w:val="-5"/>
          <w:sz w:val="24"/>
        </w:rPr>
        <w:t xml:space="preserve"> </w:t>
      </w:r>
      <w:r w:rsidRPr="00DE4CA4">
        <w:rPr>
          <w:sz w:val="24"/>
        </w:rPr>
        <w:t>слов</w:t>
      </w:r>
      <w:r w:rsidRPr="00DE4CA4">
        <w:rPr>
          <w:spacing w:val="-4"/>
          <w:sz w:val="24"/>
        </w:rPr>
        <w:t xml:space="preserve"> </w:t>
      </w:r>
      <w:r w:rsidRPr="00DE4CA4">
        <w:rPr>
          <w:sz w:val="24"/>
        </w:rPr>
        <w:t>в</w:t>
      </w:r>
      <w:r w:rsidRPr="00DE4CA4">
        <w:rPr>
          <w:spacing w:val="-4"/>
          <w:sz w:val="24"/>
        </w:rPr>
        <w:t xml:space="preserve"> </w:t>
      </w:r>
      <w:r w:rsidRPr="00DE4CA4">
        <w:rPr>
          <w:sz w:val="24"/>
        </w:rPr>
        <w:t>слове –</w:t>
      </w:r>
      <w:r w:rsidRPr="00DE4CA4">
        <w:rPr>
          <w:spacing w:val="-4"/>
          <w:sz w:val="24"/>
        </w:rPr>
        <w:t xml:space="preserve"> </w:t>
      </w:r>
      <w:r w:rsidRPr="00DE4CA4">
        <w:rPr>
          <w:sz w:val="24"/>
        </w:rPr>
        <w:t>это: А) синтаксический разбор;</w:t>
      </w:r>
    </w:p>
    <w:p w:rsidR="00137ECC" w:rsidRPr="002C08AE" w:rsidRDefault="00137ECC" w:rsidP="00137ECC">
      <w:pPr>
        <w:pStyle w:val="a3"/>
        <w:ind w:right="7312"/>
      </w:pPr>
      <w:r w:rsidRPr="002C08AE">
        <w:t>В)</w:t>
      </w:r>
      <w:r w:rsidRPr="002C08AE">
        <w:rPr>
          <w:spacing w:val="-15"/>
        </w:rPr>
        <w:t xml:space="preserve"> </w:t>
      </w:r>
      <w:r w:rsidRPr="002C08AE">
        <w:t>фонетический</w:t>
      </w:r>
      <w:r w:rsidRPr="002C08AE">
        <w:rPr>
          <w:spacing w:val="-15"/>
        </w:rPr>
        <w:t xml:space="preserve"> </w:t>
      </w:r>
      <w:r w:rsidRPr="002C08AE">
        <w:t>разбор; С) морфемный разбор;</w:t>
      </w:r>
    </w:p>
    <w:p w:rsidR="00137ECC" w:rsidRPr="002C08AE" w:rsidRDefault="00137ECC" w:rsidP="00137ECC">
      <w:pPr>
        <w:pStyle w:val="a3"/>
      </w:pPr>
      <w:r w:rsidRPr="002C08AE">
        <w:lastRenderedPageBreak/>
        <w:t>D)</w:t>
      </w:r>
      <w:r w:rsidRPr="002C08AE">
        <w:rPr>
          <w:spacing w:val="-5"/>
        </w:rPr>
        <w:t xml:space="preserve"> </w:t>
      </w:r>
      <w:r w:rsidRPr="002C08AE">
        <w:t>морфологический</w:t>
      </w:r>
      <w:r w:rsidRPr="002C08AE">
        <w:rPr>
          <w:spacing w:val="-3"/>
        </w:rPr>
        <w:t xml:space="preserve"> </w:t>
      </w:r>
      <w:r w:rsidRPr="002C08AE">
        <w:rPr>
          <w:spacing w:val="-2"/>
        </w:rPr>
        <w:t>разбор.</w:t>
      </w:r>
    </w:p>
    <w:p w:rsidR="00137ECC" w:rsidRPr="00DE4CA4" w:rsidRDefault="00137ECC" w:rsidP="00137ECC">
      <w:pPr>
        <w:tabs>
          <w:tab w:val="left" w:pos="405"/>
        </w:tabs>
        <w:rPr>
          <w:sz w:val="24"/>
        </w:rPr>
      </w:pPr>
      <w:r>
        <w:rPr>
          <w:sz w:val="24"/>
        </w:rPr>
        <w:t xml:space="preserve">2. </w:t>
      </w:r>
      <w:r w:rsidRPr="00DE4CA4">
        <w:rPr>
          <w:sz w:val="24"/>
        </w:rPr>
        <w:t>На</w:t>
      </w:r>
      <w:r w:rsidRPr="00DE4CA4">
        <w:rPr>
          <w:spacing w:val="-5"/>
          <w:sz w:val="24"/>
        </w:rPr>
        <w:t xml:space="preserve"> </w:t>
      </w:r>
      <w:r w:rsidRPr="00DE4CA4">
        <w:rPr>
          <w:sz w:val="24"/>
        </w:rPr>
        <w:t>современном</w:t>
      </w:r>
      <w:r w:rsidRPr="00DE4CA4">
        <w:rPr>
          <w:spacing w:val="-4"/>
          <w:sz w:val="24"/>
        </w:rPr>
        <w:t xml:space="preserve"> </w:t>
      </w:r>
      <w:r w:rsidRPr="00DE4CA4">
        <w:rPr>
          <w:sz w:val="24"/>
        </w:rPr>
        <w:t>этапе</w:t>
      </w:r>
      <w:r w:rsidRPr="00DE4CA4">
        <w:rPr>
          <w:spacing w:val="-4"/>
          <w:sz w:val="24"/>
        </w:rPr>
        <w:t xml:space="preserve"> </w:t>
      </w:r>
      <w:r w:rsidRPr="00DE4CA4">
        <w:rPr>
          <w:sz w:val="24"/>
        </w:rPr>
        <w:t>правильным</w:t>
      </w:r>
      <w:r w:rsidRPr="00DE4CA4">
        <w:rPr>
          <w:spacing w:val="-3"/>
          <w:sz w:val="24"/>
        </w:rPr>
        <w:t xml:space="preserve"> </w:t>
      </w:r>
      <w:r w:rsidRPr="00DE4CA4">
        <w:rPr>
          <w:sz w:val="24"/>
        </w:rPr>
        <w:t>утверждением</w:t>
      </w:r>
      <w:r w:rsidRPr="00DE4CA4">
        <w:rPr>
          <w:spacing w:val="-3"/>
          <w:sz w:val="24"/>
        </w:rPr>
        <w:t xml:space="preserve"> </w:t>
      </w:r>
      <w:r w:rsidRPr="00DE4CA4">
        <w:rPr>
          <w:spacing w:val="-2"/>
          <w:sz w:val="24"/>
        </w:rPr>
        <w:t>является:</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5223"/>
      </w:pPr>
      <w:r w:rsidRPr="002C08AE">
        <w:lastRenderedPageBreak/>
        <w:t>А)</w:t>
      </w:r>
      <w:r w:rsidRPr="002C08AE">
        <w:rPr>
          <w:spacing w:val="-7"/>
        </w:rPr>
        <w:t xml:space="preserve"> </w:t>
      </w:r>
      <w:r w:rsidRPr="002C08AE">
        <w:t>букв</w:t>
      </w:r>
      <w:r w:rsidRPr="002C08AE">
        <w:rPr>
          <w:spacing w:val="-6"/>
        </w:rPr>
        <w:t xml:space="preserve"> </w:t>
      </w:r>
      <w:r w:rsidRPr="002C08AE">
        <w:t>в</w:t>
      </w:r>
      <w:r w:rsidRPr="002C08AE">
        <w:rPr>
          <w:spacing w:val="-6"/>
        </w:rPr>
        <w:t xml:space="preserve"> </w:t>
      </w:r>
      <w:r w:rsidRPr="002C08AE">
        <w:t>русском</w:t>
      </w:r>
      <w:r w:rsidRPr="002C08AE">
        <w:rPr>
          <w:spacing w:val="-6"/>
        </w:rPr>
        <w:t xml:space="preserve"> </w:t>
      </w:r>
      <w:r w:rsidRPr="002C08AE">
        <w:t>языке</w:t>
      </w:r>
      <w:r w:rsidRPr="002C08AE">
        <w:rPr>
          <w:spacing w:val="-6"/>
        </w:rPr>
        <w:t xml:space="preserve"> </w:t>
      </w:r>
      <w:r w:rsidRPr="002C08AE">
        <w:t>меньше,</w:t>
      </w:r>
      <w:r w:rsidRPr="002C08AE">
        <w:rPr>
          <w:spacing w:val="-6"/>
        </w:rPr>
        <w:t xml:space="preserve"> </w:t>
      </w:r>
      <w:r w:rsidRPr="002C08AE">
        <w:t>чем</w:t>
      </w:r>
      <w:r w:rsidRPr="002C08AE">
        <w:rPr>
          <w:spacing w:val="-6"/>
        </w:rPr>
        <w:t xml:space="preserve"> </w:t>
      </w:r>
      <w:r w:rsidRPr="002C08AE">
        <w:t>фонем; В)</w:t>
      </w:r>
      <w:r w:rsidRPr="002C08AE">
        <w:rPr>
          <w:spacing w:val="-2"/>
        </w:rPr>
        <w:t xml:space="preserve"> </w:t>
      </w:r>
      <w:r w:rsidRPr="002C08AE">
        <w:t>букв</w:t>
      </w:r>
      <w:r w:rsidRPr="002C08AE">
        <w:rPr>
          <w:spacing w:val="-2"/>
        </w:rPr>
        <w:t xml:space="preserve"> </w:t>
      </w:r>
      <w:r w:rsidRPr="002C08AE">
        <w:t>в</w:t>
      </w:r>
      <w:r w:rsidRPr="002C08AE">
        <w:rPr>
          <w:spacing w:val="-3"/>
        </w:rPr>
        <w:t xml:space="preserve"> </w:t>
      </w:r>
      <w:r w:rsidRPr="002C08AE">
        <w:t>русском</w:t>
      </w:r>
      <w:r w:rsidRPr="002C08AE">
        <w:rPr>
          <w:spacing w:val="-2"/>
        </w:rPr>
        <w:t xml:space="preserve"> </w:t>
      </w:r>
      <w:r w:rsidRPr="002C08AE">
        <w:t>языке</w:t>
      </w:r>
      <w:r w:rsidRPr="002C08AE">
        <w:rPr>
          <w:spacing w:val="-2"/>
        </w:rPr>
        <w:t xml:space="preserve"> </w:t>
      </w:r>
      <w:r w:rsidRPr="002C08AE">
        <w:t>больше,</w:t>
      </w:r>
      <w:r w:rsidRPr="002C08AE">
        <w:rPr>
          <w:spacing w:val="-1"/>
        </w:rPr>
        <w:t xml:space="preserve"> </w:t>
      </w:r>
      <w:r w:rsidRPr="002C08AE">
        <w:t>чем</w:t>
      </w:r>
      <w:r w:rsidRPr="002C08AE">
        <w:rPr>
          <w:spacing w:val="-2"/>
        </w:rPr>
        <w:t xml:space="preserve"> фонем;</w:t>
      </w:r>
    </w:p>
    <w:p w:rsidR="00137ECC" w:rsidRPr="002C08AE" w:rsidRDefault="00137ECC" w:rsidP="00137ECC">
      <w:pPr>
        <w:pStyle w:val="a3"/>
        <w:spacing w:before="1"/>
      </w:pPr>
      <w:r w:rsidRPr="002C08AE">
        <w:t>С)</w:t>
      </w:r>
      <w:r w:rsidRPr="002C08AE">
        <w:rPr>
          <w:spacing w:val="-4"/>
        </w:rPr>
        <w:t xml:space="preserve"> </w:t>
      </w:r>
      <w:r w:rsidRPr="002C08AE">
        <w:t>букв</w:t>
      </w:r>
      <w:r w:rsidRPr="002C08AE">
        <w:rPr>
          <w:spacing w:val="-3"/>
        </w:rPr>
        <w:t xml:space="preserve"> </w:t>
      </w:r>
      <w:r w:rsidRPr="002C08AE">
        <w:t>в</w:t>
      </w:r>
      <w:r w:rsidRPr="002C08AE">
        <w:rPr>
          <w:spacing w:val="-3"/>
        </w:rPr>
        <w:t xml:space="preserve"> </w:t>
      </w:r>
      <w:r w:rsidRPr="002C08AE">
        <w:t>русском</w:t>
      </w:r>
      <w:r w:rsidRPr="002C08AE">
        <w:rPr>
          <w:spacing w:val="-2"/>
        </w:rPr>
        <w:t xml:space="preserve"> </w:t>
      </w:r>
      <w:r w:rsidRPr="002C08AE">
        <w:t>языке</w:t>
      </w:r>
      <w:r w:rsidRPr="002C08AE">
        <w:rPr>
          <w:spacing w:val="-2"/>
        </w:rPr>
        <w:t xml:space="preserve"> </w:t>
      </w:r>
      <w:r w:rsidRPr="002C08AE">
        <w:t>столько</w:t>
      </w:r>
      <w:r w:rsidRPr="002C08AE">
        <w:rPr>
          <w:spacing w:val="-2"/>
        </w:rPr>
        <w:t xml:space="preserve"> </w:t>
      </w:r>
      <w:r w:rsidRPr="002C08AE">
        <w:t>же,</w:t>
      </w:r>
      <w:r w:rsidRPr="002C08AE">
        <w:rPr>
          <w:spacing w:val="-2"/>
        </w:rPr>
        <w:t xml:space="preserve"> </w:t>
      </w:r>
      <w:r w:rsidRPr="002C08AE">
        <w:t>сколько</w:t>
      </w:r>
      <w:r w:rsidRPr="002C08AE">
        <w:rPr>
          <w:spacing w:val="-1"/>
        </w:rPr>
        <w:t xml:space="preserve"> </w:t>
      </w:r>
      <w:r w:rsidRPr="002C08AE">
        <w:rPr>
          <w:spacing w:val="-2"/>
        </w:rPr>
        <w:t>фонем;</w:t>
      </w:r>
    </w:p>
    <w:p w:rsidR="00137ECC" w:rsidRPr="002C08AE" w:rsidRDefault="00137ECC" w:rsidP="00137ECC">
      <w:pPr>
        <w:pStyle w:val="a3"/>
        <w:ind w:right="3330"/>
      </w:pPr>
      <w:r w:rsidRPr="002C08AE">
        <w:t>D) количество букв в русском языке непостоянно. 3.Первоначальными</w:t>
      </w:r>
      <w:r w:rsidRPr="002C08AE">
        <w:rPr>
          <w:spacing w:val="-10"/>
        </w:rPr>
        <w:t xml:space="preserve"> </w:t>
      </w:r>
      <w:r w:rsidRPr="002C08AE">
        <w:t>языковыми</w:t>
      </w:r>
      <w:r w:rsidRPr="002C08AE">
        <w:rPr>
          <w:spacing w:val="-10"/>
        </w:rPr>
        <w:t xml:space="preserve"> </w:t>
      </w:r>
      <w:r w:rsidRPr="002C08AE">
        <w:t>обобщениями</w:t>
      </w:r>
      <w:r w:rsidRPr="002C08AE">
        <w:rPr>
          <w:spacing w:val="-11"/>
        </w:rPr>
        <w:t xml:space="preserve"> </w:t>
      </w:r>
      <w:r w:rsidRPr="002C08AE">
        <w:t>дети</w:t>
      </w:r>
      <w:r w:rsidRPr="002C08AE">
        <w:rPr>
          <w:spacing w:val="-10"/>
        </w:rPr>
        <w:t xml:space="preserve"> </w:t>
      </w:r>
      <w:r w:rsidRPr="002C08AE">
        <w:t>овладевают:</w:t>
      </w:r>
    </w:p>
    <w:p w:rsidR="00137ECC" w:rsidRPr="002C08AE" w:rsidRDefault="00137ECC" w:rsidP="00137ECC">
      <w:pPr>
        <w:pStyle w:val="a3"/>
        <w:ind w:right="7312"/>
      </w:pPr>
      <w:r w:rsidRPr="002C08AE">
        <w:t>А)</w:t>
      </w:r>
      <w:r w:rsidRPr="002C08AE">
        <w:rPr>
          <w:spacing w:val="-9"/>
        </w:rPr>
        <w:t xml:space="preserve"> </w:t>
      </w:r>
      <w:r w:rsidRPr="002C08AE">
        <w:t>от</w:t>
      </w:r>
      <w:r w:rsidRPr="002C08AE">
        <w:rPr>
          <w:spacing w:val="-7"/>
        </w:rPr>
        <w:t xml:space="preserve"> </w:t>
      </w:r>
      <w:r w:rsidRPr="002C08AE">
        <w:t>рождения</w:t>
      </w:r>
      <w:r w:rsidRPr="002C08AE">
        <w:rPr>
          <w:spacing w:val="-7"/>
        </w:rPr>
        <w:t xml:space="preserve"> </w:t>
      </w:r>
      <w:r w:rsidRPr="002C08AE">
        <w:t>до</w:t>
      </w:r>
      <w:r w:rsidRPr="002C08AE">
        <w:rPr>
          <w:spacing w:val="-7"/>
        </w:rPr>
        <w:t xml:space="preserve"> </w:t>
      </w:r>
      <w:r w:rsidRPr="002C08AE">
        <w:t>2</w:t>
      </w:r>
      <w:r w:rsidRPr="002C08AE">
        <w:rPr>
          <w:spacing w:val="-7"/>
        </w:rPr>
        <w:t xml:space="preserve"> </w:t>
      </w:r>
      <w:r w:rsidRPr="002C08AE">
        <w:t>лет; В) от 1 года до 3 лет;</w:t>
      </w:r>
    </w:p>
    <w:p w:rsidR="00137ECC" w:rsidRPr="002C08AE" w:rsidRDefault="00137ECC" w:rsidP="00137ECC">
      <w:pPr>
        <w:pStyle w:val="a3"/>
      </w:pPr>
      <w:r w:rsidRPr="002C08AE">
        <w:t xml:space="preserve">С) от 2 до 5 </w:t>
      </w:r>
      <w:r w:rsidRPr="002C08AE">
        <w:rPr>
          <w:spacing w:val="-4"/>
        </w:rPr>
        <w:t>лет;</w:t>
      </w:r>
    </w:p>
    <w:p w:rsidR="00137ECC" w:rsidRPr="002C08AE" w:rsidRDefault="00137ECC" w:rsidP="00137ECC">
      <w:pPr>
        <w:pStyle w:val="a3"/>
      </w:pPr>
      <w:r w:rsidRPr="002C08AE">
        <w:t>D)</w:t>
      </w:r>
      <w:r w:rsidRPr="002C08AE">
        <w:rPr>
          <w:spacing w:val="-2"/>
        </w:rPr>
        <w:t xml:space="preserve"> </w:t>
      </w:r>
      <w:r w:rsidRPr="002C08AE">
        <w:t xml:space="preserve">от 5 до 7 </w:t>
      </w:r>
      <w:r w:rsidRPr="002C08AE">
        <w:rPr>
          <w:spacing w:val="-4"/>
        </w:rPr>
        <w:t>лет.</w:t>
      </w:r>
    </w:p>
    <w:p w:rsidR="00137ECC" w:rsidRPr="00DE4CA4" w:rsidRDefault="00137ECC" w:rsidP="00137ECC">
      <w:pPr>
        <w:tabs>
          <w:tab w:val="left" w:pos="343"/>
        </w:tabs>
        <w:ind w:left="165"/>
        <w:rPr>
          <w:sz w:val="24"/>
        </w:rPr>
      </w:pPr>
      <w:r>
        <w:rPr>
          <w:sz w:val="24"/>
        </w:rPr>
        <w:t>4.</w:t>
      </w:r>
      <w:r w:rsidRPr="00DE4CA4">
        <w:rPr>
          <w:sz w:val="24"/>
        </w:rPr>
        <w:t>Единица</w:t>
      </w:r>
      <w:r w:rsidRPr="00DE4CA4">
        <w:rPr>
          <w:spacing w:val="-6"/>
          <w:sz w:val="24"/>
        </w:rPr>
        <w:t xml:space="preserve"> </w:t>
      </w:r>
      <w:r w:rsidRPr="00DE4CA4">
        <w:rPr>
          <w:sz w:val="24"/>
        </w:rPr>
        <w:t>морфемного</w:t>
      </w:r>
      <w:r w:rsidRPr="00DE4CA4">
        <w:rPr>
          <w:spacing w:val="-4"/>
          <w:sz w:val="24"/>
        </w:rPr>
        <w:t xml:space="preserve"> </w:t>
      </w:r>
      <w:r w:rsidRPr="00DE4CA4">
        <w:rPr>
          <w:sz w:val="24"/>
        </w:rPr>
        <w:t>уровня</w:t>
      </w:r>
      <w:r w:rsidRPr="00DE4CA4">
        <w:rPr>
          <w:spacing w:val="-4"/>
          <w:sz w:val="24"/>
        </w:rPr>
        <w:t xml:space="preserve"> </w:t>
      </w:r>
      <w:r w:rsidRPr="00DE4CA4">
        <w:rPr>
          <w:spacing w:val="-2"/>
          <w:sz w:val="24"/>
        </w:rPr>
        <w:t>языка:</w:t>
      </w:r>
    </w:p>
    <w:p w:rsidR="00137ECC" w:rsidRPr="002C08AE" w:rsidRDefault="00137ECC" w:rsidP="00137ECC">
      <w:pPr>
        <w:pStyle w:val="a3"/>
        <w:ind w:right="8881"/>
      </w:pPr>
      <w:r w:rsidRPr="002C08AE">
        <w:t>А)</w:t>
      </w:r>
      <w:r w:rsidRPr="002C08AE">
        <w:rPr>
          <w:spacing w:val="-15"/>
        </w:rPr>
        <w:t xml:space="preserve"> </w:t>
      </w:r>
      <w:r w:rsidRPr="002C08AE">
        <w:t>фонема; В) слово;</w:t>
      </w:r>
    </w:p>
    <w:p w:rsidR="00137ECC" w:rsidRPr="002C08AE" w:rsidRDefault="00137ECC" w:rsidP="00137ECC">
      <w:pPr>
        <w:pStyle w:val="a3"/>
      </w:pPr>
      <w:r w:rsidRPr="002C08AE">
        <w:t>С)</w:t>
      </w:r>
      <w:r w:rsidRPr="002C08AE">
        <w:rPr>
          <w:spacing w:val="-3"/>
        </w:rPr>
        <w:t xml:space="preserve"> </w:t>
      </w:r>
      <w:r w:rsidRPr="002C08AE">
        <w:t>корень</w:t>
      </w:r>
      <w:r w:rsidRPr="002C08AE">
        <w:rPr>
          <w:spacing w:val="-1"/>
        </w:rPr>
        <w:t xml:space="preserve"> </w:t>
      </w:r>
      <w:r w:rsidRPr="002C08AE">
        <w:rPr>
          <w:spacing w:val="-2"/>
        </w:rPr>
        <w:t>слова;</w:t>
      </w:r>
    </w:p>
    <w:p w:rsidR="00137ECC" w:rsidRPr="002C08AE" w:rsidRDefault="00137ECC" w:rsidP="00137ECC">
      <w:pPr>
        <w:pStyle w:val="a3"/>
      </w:pPr>
      <w:r w:rsidRPr="002C08AE">
        <w:t>D)</w:t>
      </w:r>
      <w:r w:rsidRPr="002C08AE">
        <w:rPr>
          <w:spacing w:val="-2"/>
        </w:rPr>
        <w:t xml:space="preserve"> предложение.</w:t>
      </w:r>
    </w:p>
    <w:p w:rsidR="00137ECC" w:rsidRPr="00DE4CA4" w:rsidRDefault="00137ECC" w:rsidP="00137ECC">
      <w:pPr>
        <w:tabs>
          <w:tab w:val="left" w:pos="343"/>
        </w:tabs>
        <w:spacing w:before="1"/>
        <w:ind w:left="165"/>
        <w:rPr>
          <w:sz w:val="24"/>
        </w:rPr>
      </w:pPr>
      <w:r>
        <w:rPr>
          <w:sz w:val="24"/>
        </w:rPr>
        <w:t>5.</w:t>
      </w:r>
      <w:r w:rsidRPr="00DE4CA4">
        <w:rPr>
          <w:sz w:val="24"/>
        </w:rPr>
        <w:t>Единица</w:t>
      </w:r>
      <w:r w:rsidRPr="00DE4CA4">
        <w:rPr>
          <w:spacing w:val="-7"/>
          <w:sz w:val="24"/>
        </w:rPr>
        <w:t xml:space="preserve"> </w:t>
      </w:r>
      <w:r w:rsidRPr="00DE4CA4">
        <w:rPr>
          <w:sz w:val="24"/>
        </w:rPr>
        <w:t>синтаксического</w:t>
      </w:r>
      <w:r w:rsidRPr="00DE4CA4">
        <w:rPr>
          <w:spacing w:val="-4"/>
          <w:sz w:val="24"/>
        </w:rPr>
        <w:t xml:space="preserve"> </w:t>
      </w:r>
      <w:r w:rsidRPr="00DE4CA4">
        <w:rPr>
          <w:sz w:val="24"/>
        </w:rPr>
        <w:t>уровня</w:t>
      </w:r>
      <w:r w:rsidRPr="00DE4CA4">
        <w:rPr>
          <w:spacing w:val="-6"/>
          <w:sz w:val="24"/>
        </w:rPr>
        <w:t xml:space="preserve"> </w:t>
      </w:r>
      <w:r w:rsidRPr="00DE4CA4">
        <w:rPr>
          <w:sz w:val="24"/>
        </w:rPr>
        <w:t>языковой</w:t>
      </w:r>
      <w:r w:rsidRPr="00DE4CA4">
        <w:rPr>
          <w:spacing w:val="-5"/>
          <w:sz w:val="24"/>
        </w:rPr>
        <w:t xml:space="preserve"> </w:t>
      </w:r>
      <w:r w:rsidRPr="00DE4CA4">
        <w:rPr>
          <w:spacing w:val="-2"/>
          <w:sz w:val="24"/>
        </w:rPr>
        <w:t>системы:</w:t>
      </w:r>
    </w:p>
    <w:p w:rsidR="00137ECC" w:rsidRPr="002C08AE" w:rsidRDefault="00137ECC" w:rsidP="00137ECC">
      <w:pPr>
        <w:pStyle w:val="a3"/>
      </w:pPr>
      <w:r w:rsidRPr="002C08AE">
        <w:t>А)</w:t>
      </w:r>
      <w:r w:rsidRPr="002C08AE">
        <w:rPr>
          <w:spacing w:val="3"/>
        </w:rPr>
        <w:t xml:space="preserve"> </w:t>
      </w:r>
      <w:r w:rsidRPr="002C08AE">
        <w:rPr>
          <w:spacing w:val="-2"/>
        </w:rPr>
        <w:t>ударение;</w:t>
      </w:r>
    </w:p>
    <w:p w:rsidR="00137ECC" w:rsidRPr="002C08AE" w:rsidRDefault="00137ECC" w:rsidP="00137ECC">
      <w:pPr>
        <w:pStyle w:val="a3"/>
        <w:ind w:right="8301"/>
      </w:pPr>
      <w:r w:rsidRPr="002C08AE">
        <w:t>В)</w:t>
      </w:r>
      <w:r w:rsidRPr="002C08AE">
        <w:rPr>
          <w:spacing w:val="-15"/>
        </w:rPr>
        <w:t xml:space="preserve"> </w:t>
      </w:r>
      <w:r w:rsidRPr="002C08AE">
        <w:t>основа</w:t>
      </w:r>
      <w:r w:rsidRPr="002C08AE">
        <w:rPr>
          <w:spacing w:val="-15"/>
        </w:rPr>
        <w:t xml:space="preserve"> </w:t>
      </w:r>
      <w:r w:rsidRPr="002C08AE">
        <w:t>слова; С) слова;</w:t>
      </w:r>
    </w:p>
    <w:p w:rsidR="00137ECC" w:rsidRPr="002C08AE" w:rsidRDefault="00137ECC" w:rsidP="00137ECC">
      <w:pPr>
        <w:pStyle w:val="a3"/>
      </w:pPr>
      <w:r w:rsidRPr="002C08AE">
        <w:t>D)</w:t>
      </w:r>
      <w:r w:rsidRPr="002C08AE">
        <w:rPr>
          <w:spacing w:val="-3"/>
        </w:rPr>
        <w:t xml:space="preserve"> </w:t>
      </w:r>
      <w:r w:rsidRPr="002C08AE">
        <w:t>сочетания</w:t>
      </w:r>
      <w:r w:rsidRPr="002C08AE">
        <w:rPr>
          <w:spacing w:val="-1"/>
        </w:rPr>
        <w:t xml:space="preserve"> </w:t>
      </w:r>
      <w:r w:rsidRPr="002C08AE">
        <w:rPr>
          <w:spacing w:val="-2"/>
        </w:rPr>
        <w:t>слов.</w:t>
      </w:r>
    </w:p>
    <w:p w:rsidR="00137ECC" w:rsidRPr="00DE4CA4" w:rsidRDefault="00137ECC" w:rsidP="00137ECC">
      <w:pPr>
        <w:tabs>
          <w:tab w:val="left" w:pos="345"/>
        </w:tabs>
        <w:ind w:left="165" w:right="1709"/>
        <w:rPr>
          <w:sz w:val="24"/>
        </w:rPr>
      </w:pPr>
      <w:r>
        <w:rPr>
          <w:sz w:val="24"/>
        </w:rPr>
        <w:t>6.</w:t>
      </w:r>
      <w:r w:rsidRPr="00DE4CA4">
        <w:rPr>
          <w:sz w:val="24"/>
        </w:rPr>
        <w:t>Для</w:t>
      </w:r>
      <w:r w:rsidRPr="00DE4CA4">
        <w:rPr>
          <w:spacing w:val="-3"/>
          <w:sz w:val="24"/>
        </w:rPr>
        <w:t xml:space="preserve"> </w:t>
      </w:r>
      <w:r w:rsidRPr="00DE4CA4">
        <w:rPr>
          <w:sz w:val="24"/>
        </w:rPr>
        <w:t>усвоения</w:t>
      </w:r>
      <w:r w:rsidRPr="00DE4CA4">
        <w:rPr>
          <w:spacing w:val="-4"/>
          <w:sz w:val="24"/>
        </w:rPr>
        <w:t xml:space="preserve"> </w:t>
      </w:r>
      <w:r w:rsidRPr="00DE4CA4">
        <w:rPr>
          <w:sz w:val="24"/>
        </w:rPr>
        <w:t>большой</w:t>
      </w:r>
      <w:r w:rsidRPr="00DE4CA4">
        <w:rPr>
          <w:spacing w:val="-4"/>
          <w:sz w:val="24"/>
        </w:rPr>
        <w:t xml:space="preserve"> </w:t>
      </w:r>
      <w:r w:rsidRPr="00DE4CA4">
        <w:rPr>
          <w:sz w:val="24"/>
        </w:rPr>
        <w:t>буквы</w:t>
      </w:r>
      <w:r w:rsidRPr="00DE4CA4">
        <w:rPr>
          <w:spacing w:val="-3"/>
          <w:sz w:val="24"/>
        </w:rPr>
        <w:t xml:space="preserve"> </w:t>
      </w:r>
      <w:r w:rsidRPr="00DE4CA4">
        <w:rPr>
          <w:sz w:val="24"/>
        </w:rPr>
        <w:t>в</w:t>
      </w:r>
      <w:r w:rsidRPr="00DE4CA4">
        <w:rPr>
          <w:spacing w:val="-5"/>
          <w:sz w:val="24"/>
        </w:rPr>
        <w:t xml:space="preserve"> </w:t>
      </w:r>
      <w:r w:rsidRPr="00DE4CA4">
        <w:rPr>
          <w:sz w:val="24"/>
        </w:rPr>
        <w:t>начале</w:t>
      </w:r>
      <w:r w:rsidRPr="00DE4CA4">
        <w:rPr>
          <w:spacing w:val="-5"/>
          <w:sz w:val="24"/>
        </w:rPr>
        <w:t xml:space="preserve"> </w:t>
      </w:r>
      <w:r w:rsidRPr="00DE4CA4">
        <w:rPr>
          <w:sz w:val="24"/>
        </w:rPr>
        <w:t>предложения</w:t>
      </w:r>
      <w:r w:rsidRPr="00DE4CA4">
        <w:rPr>
          <w:spacing w:val="-4"/>
          <w:sz w:val="24"/>
        </w:rPr>
        <w:t xml:space="preserve"> </w:t>
      </w:r>
      <w:r w:rsidRPr="00DE4CA4">
        <w:rPr>
          <w:sz w:val="24"/>
        </w:rPr>
        <w:t>и</w:t>
      </w:r>
      <w:r w:rsidRPr="00DE4CA4">
        <w:rPr>
          <w:spacing w:val="-4"/>
          <w:sz w:val="24"/>
        </w:rPr>
        <w:t xml:space="preserve"> </w:t>
      </w:r>
      <w:r w:rsidRPr="00DE4CA4">
        <w:rPr>
          <w:sz w:val="24"/>
        </w:rPr>
        <w:t>точки</w:t>
      </w:r>
      <w:r w:rsidRPr="00DE4CA4">
        <w:rPr>
          <w:spacing w:val="-4"/>
          <w:sz w:val="24"/>
        </w:rPr>
        <w:t xml:space="preserve"> </w:t>
      </w:r>
      <w:r w:rsidRPr="00DE4CA4">
        <w:rPr>
          <w:sz w:val="24"/>
        </w:rPr>
        <w:t>в</w:t>
      </w:r>
      <w:r w:rsidRPr="00DE4CA4">
        <w:rPr>
          <w:spacing w:val="-5"/>
          <w:sz w:val="24"/>
        </w:rPr>
        <w:t xml:space="preserve"> </w:t>
      </w:r>
      <w:r w:rsidRPr="00DE4CA4">
        <w:rPr>
          <w:sz w:val="24"/>
        </w:rPr>
        <w:t>конце</w:t>
      </w:r>
      <w:r w:rsidRPr="00DE4CA4">
        <w:rPr>
          <w:spacing w:val="-8"/>
          <w:sz w:val="24"/>
        </w:rPr>
        <w:t xml:space="preserve"> </w:t>
      </w:r>
      <w:r w:rsidRPr="00DE4CA4">
        <w:rPr>
          <w:sz w:val="24"/>
        </w:rPr>
        <w:t xml:space="preserve">актуально </w:t>
      </w:r>
      <w:r w:rsidRPr="00DE4CA4">
        <w:rPr>
          <w:spacing w:val="-2"/>
          <w:sz w:val="24"/>
        </w:rPr>
        <w:t>упражнение:</w:t>
      </w:r>
    </w:p>
    <w:p w:rsidR="00137ECC" w:rsidRPr="002C08AE" w:rsidRDefault="00137ECC" w:rsidP="00137ECC">
      <w:pPr>
        <w:pStyle w:val="a3"/>
      </w:pPr>
      <w:r w:rsidRPr="002C08AE">
        <w:t>А)</w:t>
      </w:r>
      <w:r w:rsidRPr="002C08AE">
        <w:rPr>
          <w:spacing w:val="-4"/>
        </w:rPr>
        <w:t xml:space="preserve"> </w:t>
      </w:r>
      <w:r w:rsidRPr="002C08AE">
        <w:t>завершение</w:t>
      </w:r>
      <w:r w:rsidRPr="002C08AE">
        <w:rPr>
          <w:spacing w:val="-3"/>
        </w:rPr>
        <w:t xml:space="preserve"> </w:t>
      </w:r>
      <w:r w:rsidRPr="002C08AE">
        <w:rPr>
          <w:spacing w:val="-2"/>
        </w:rPr>
        <w:t>предложения;</w:t>
      </w:r>
    </w:p>
    <w:p w:rsidR="00137ECC" w:rsidRPr="002C08AE" w:rsidRDefault="00137ECC" w:rsidP="00137ECC">
      <w:pPr>
        <w:pStyle w:val="a3"/>
        <w:ind w:right="3330"/>
      </w:pPr>
      <w:r w:rsidRPr="002C08AE">
        <w:t>В)</w:t>
      </w:r>
      <w:r w:rsidRPr="002C08AE">
        <w:rPr>
          <w:spacing w:val="-6"/>
        </w:rPr>
        <w:t xml:space="preserve"> </w:t>
      </w:r>
      <w:r w:rsidRPr="002C08AE">
        <w:t>составление</w:t>
      </w:r>
      <w:r w:rsidRPr="002C08AE">
        <w:rPr>
          <w:spacing w:val="-7"/>
        </w:rPr>
        <w:t xml:space="preserve"> </w:t>
      </w:r>
      <w:r w:rsidRPr="002C08AE">
        <w:t>предложения</w:t>
      </w:r>
      <w:r w:rsidRPr="002C08AE">
        <w:rPr>
          <w:spacing w:val="-6"/>
        </w:rPr>
        <w:t xml:space="preserve"> </w:t>
      </w:r>
      <w:r w:rsidRPr="002C08AE">
        <w:t>из</w:t>
      </w:r>
      <w:r w:rsidRPr="002C08AE">
        <w:rPr>
          <w:spacing w:val="-6"/>
        </w:rPr>
        <w:t xml:space="preserve"> </w:t>
      </w:r>
      <w:r w:rsidRPr="002C08AE">
        <w:t>слов,</w:t>
      </w:r>
      <w:r w:rsidRPr="002C08AE">
        <w:rPr>
          <w:spacing w:val="-5"/>
        </w:rPr>
        <w:t xml:space="preserve"> </w:t>
      </w:r>
      <w:r w:rsidRPr="002C08AE">
        <w:t>расположенных</w:t>
      </w:r>
      <w:r w:rsidRPr="002C08AE">
        <w:rPr>
          <w:spacing w:val="-5"/>
        </w:rPr>
        <w:t xml:space="preserve"> </w:t>
      </w:r>
      <w:r w:rsidRPr="002C08AE">
        <w:t>вразброс; С) изменение по смыслу всех слов в предложении;</w:t>
      </w:r>
    </w:p>
    <w:p w:rsidR="00137ECC" w:rsidRPr="002C08AE" w:rsidRDefault="00137ECC" w:rsidP="00137ECC">
      <w:pPr>
        <w:pStyle w:val="a3"/>
      </w:pPr>
      <w:r w:rsidRPr="002C08AE">
        <w:t>D)</w:t>
      </w:r>
      <w:r w:rsidRPr="002C08AE">
        <w:rPr>
          <w:spacing w:val="-4"/>
        </w:rPr>
        <w:t xml:space="preserve"> </w:t>
      </w:r>
      <w:r w:rsidRPr="002C08AE">
        <w:t>деление</w:t>
      </w:r>
      <w:r w:rsidRPr="002C08AE">
        <w:rPr>
          <w:spacing w:val="-2"/>
        </w:rPr>
        <w:t xml:space="preserve"> </w:t>
      </w:r>
      <w:r w:rsidRPr="002C08AE">
        <w:t>сплошного</w:t>
      </w:r>
      <w:r w:rsidRPr="002C08AE">
        <w:rPr>
          <w:spacing w:val="-2"/>
        </w:rPr>
        <w:t xml:space="preserve"> </w:t>
      </w:r>
      <w:r w:rsidRPr="002C08AE">
        <w:t>текста</w:t>
      </w:r>
      <w:r w:rsidRPr="002C08AE">
        <w:rPr>
          <w:spacing w:val="-2"/>
        </w:rPr>
        <w:t xml:space="preserve"> </w:t>
      </w:r>
      <w:r w:rsidRPr="002C08AE">
        <w:t>на</w:t>
      </w:r>
      <w:r w:rsidRPr="002C08AE">
        <w:rPr>
          <w:spacing w:val="-2"/>
        </w:rPr>
        <w:t xml:space="preserve"> предложения.</w:t>
      </w:r>
    </w:p>
    <w:p w:rsidR="00137ECC" w:rsidRPr="00DE4CA4" w:rsidRDefault="00137ECC" w:rsidP="00137ECC">
      <w:pPr>
        <w:tabs>
          <w:tab w:val="left" w:pos="345"/>
        </w:tabs>
        <w:ind w:left="165" w:right="1127"/>
        <w:rPr>
          <w:sz w:val="24"/>
        </w:rPr>
      </w:pPr>
      <w:r>
        <w:rPr>
          <w:sz w:val="24"/>
        </w:rPr>
        <w:t>7.</w:t>
      </w:r>
      <w:r w:rsidRPr="00DE4CA4">
        <w:rPr>
          <w:sz w:val="24"/>
        </w:rPr>
        <w:t>Для</w:t>
      </w:r>
      <w:r w:rsidRPr="00DE4CA4">
        <w:rPr>
          <w:spacing w:val="-4"/>
          <w:sz w:val="24"/>
        </w:rPr>
        <w:t xml:space="preserve"> </w:t>
      </w:r>
      <w:r w:rsidRPr="00DE4CA4">
        <w:rPr>
          <w:sz w:val="24"/>
        </w:rPr>
        <w:t>развития</w:t>
      </w:r>
      <w:r w:rsidRPr="00DE4CA4">
        <w:rPr>
          <w:spacing w:val="-4"/>
          <w:sz w:val="24"/>
        </w:rPr>
        <w:t xml:space="preserve"> </w:t>
      </w:r>
      <w:r w:rsidRPr="00DE4CA4">
        <w:rPr>
          <w:sz w:val="24"/>
        </w:rPr>
        <w:t>представлений</w:t>
      </w:r>
      <w:r w:rsidRPr="00DE4CA4">
        <w:rPr>
          <w:spacing w:val="-4"/>
          <w:sz w:val="24"/>
        </w:rPr>
        <w:t xml:space="preserve"> </w:t>
      </w:r>
      <w:r w:rsidRPr="00DE4CA4">
        <w:rPr>
          <w:sz w:val="24"/>
        </w:rPr>
        <w:t>о</w:t>
      </w:r>
      <w:r w:rsidRPr="00DE4CA4">
        <w:rPr>
          <w:spacing w:val="-4"/>
          <w:sz w:val="24"/>
        </w:rPr>
        <w:t xml:space="preserve"> </w:t>
      </w:r>
      <w:r w:rsidRPr="00DE4CA4">
        <w:rPr>
          <w:sz w:val="24"/>
        </w:rPr>
        <w:t>том,</w:t>
      </w:r>
      <w:r w:rsidRPr="00DE4CA4">
        <w:rPr>
          <w:spacing w:val="-4"/>
          <w:sz w:val="24"/>
        </w:rPr>
        <w:t xml:space="preserve"> </w:t>
      </w:r>
      <w:r w:rsidRPr="00DE4CA4">
        <w:rPr>
          <w:sz w:val="24"/>
        </w:rPr>
        <w:t>что</w:t>
      </w:r>
      <w:r w:rsidRPr="00DE4CA4">
        <w:rPr>
          <w:spacing w:val="-4"/>
          <w:sz w:val="24"/>
        </w:rPr>
        <w:t xml:space="preserve"> </w:t>
      </w:r>
      <w:r w:rsidRPr="00DE4CA4">
        <w:rPr>
          <w:sz w:val="24"/>
        </w:rPr>
        <w:t>в</w:t>
      </w:r>
      <w:r w:rsidRPr="00DE4CA4">
        <w:rPr>
          <w:spacing w:val="-5"/>
          <w:sz w:val="24"/>
        </w:rPr>
        <w:t xml:space="preserve"> </w:t>
      </w:r>
      <w:r w:rsidRPr="00DE4CA4">
        <w:rPr>
          <w:sz w:val="24"/>
        </w:rPr>
        <w:t>предложении</w:t>
      </w:r>
      <w:r w:rsidRPr="00DE4CA4">
        <w:rPr>
          <w:spacing w:val="-4"/>
          <w:sz w:val="24"/>
        </w:rPr>
        <w:t xml:space="preserve"> </w:t>
      </w:r>
      <w:r w:rsidRPr="00DE4CA4">
        <w:rPr>
          <w:sz w:val="24"/>
        </w:rPr>
        <w:t>слова</w:t>
      </w:r>
      <w:r w:rsidRPr="00DE4CA4">
        <w:rPr>
          <w:spacing w:val="-6"/>
          <w:sz w:val="24"/>
        </w:rPr>
        <w:t xml:space="preserve"> </w:t>
      </w:r>
      <w:r w:rsidRPr="00DE4CA4">
        <w:rPr>
          <w:sz w:val="24"/>
        </w:rPr>
        <w:t>изменяются</w:t>
      </w:r>
      <w:r w:rsidRPr="00DE4CA4">
        <w:rPr>
          <w:spacing w:val="-4"/>
          <w:sz w:val="24"/>
        </w:rPr>
        <w:t xml:space="preserve"> </w:t>
      </w:r>
      <w:r w:rsidRPr="00DE4CA4">
        <w:rPr>
          <w:sz w:val="24"/>
        </w:rPr>
        <w:t>по</w:t>
      </w:r>
      <w:r w:rsidRPr="00DE4CA4">
        <w:rPr>
          <w:spacing w:val="-4"/>
          <w:sz w:val="24"/>
        </w:rPr>
        <w:t xml:space="preserve"> </w:t>
      </w:r>
      <w:r w:rsidRPr="00DE4CA4">
        <w:rPr>
          <w:sz w:val="24"/>
        </w:rPr>
        <w:t>смыслу, актуально упражнение:</w:t>
      </w:r>
    </w:p>
    <w:p w:rsidR="00137ECC" w:rsidRPr="002C08AE" w:rsidRDefault="00137ECC" w:rsidP="00137ECC">
      <w:pPr>
        <w:pStyle w:val="a3"/>
      </w:pPr>
      <w:r w:rsidRPr="002C08AE">
        <w:t>А)</w:t>
      </w:r>
      <w:r w:rsidRPr="002C08AE">
        <w:rPr>
          <w:spacing w:val="-5"/>
        </w:rPr>
        <w:t xml:space="preserve"> </w:t>
      </w:r>
      <w:r w:rsidRPr="002C08AE">
        <w:t>перестановка</w:t>
      </w:r>
      <w:r w:rsidRPr="002C08AE">
        <w:rPr>
          <w:spacing w:val="-3"/>
        </w:rPr>
        <w:t xml:space="preserve"> </w:t>
      </w:r>
      <w:r w:rsidRPr="002C08AE">
        <w:t>слов</w:t>
      </w:r>
      <w:r w:rsidRPr="002C08AE">
        <w:rPr>
          <w:spacing w:val="-3"/>
        </w:rPr>
        <w:t xml:space="preserve"> </w:t>
      </w:r>
      <w:r w:rsidRPr="002C08AE">
        <w:t>в</w:t>
      </w:r>
      <w:r w:rsidRPr="002C08AE">
        <w:rPr>
          <w:spacing w:val="-2"/>
        </w:rPr>
        <w:t xml:space="preserve"> </w:t>
      </w:r>
      <w:r w:rsidRPr="002C08AE">
        <w:t>предложении</w:t>
      </w:r>
      <w:r w:rsidRPr="002C08AE">
        <w:rPr>
          <w:spacing w:val="-3"/>
        </w:rPr>
        <w:t xml:space="preserve"> </w:t>
      </w:r>
      <w:r w:rsidRPr="002C08AE">
        <w:t>(«Гулял, лесу,</w:t>
      </w:r>
      <w:r w:rsidRPr="002C08AE">
        <w:rPr>
          <w:spacing w:val="-3"/>
        </w:rPr>
        <w:t xml:space="preserve"> </w:t>
      </w:r>
      <w:r w:rsidRPr="002C08AE">
        <w:t>мальчик,</w:t>
      </w:r>
      <w:r w:rsidRPr="002C08AE">
        <w:rPr>
          <w:spacing w:val="-2"/>
        </w:rPr>
        <w:t xml:space="preserve"> </w:t>
      </w:r>
      <w:r w:rsidRPr="002C08AE">
        <w:rPr>
          <w:spacing w:val="-4"/>
        </w:rPr>
        <w:t>в»);</w:t>
      </w:r>
    </w:p>
    <w:p w:rsidR="00137ECC" w:rsidRPr="002C08AE" w:rsidRDefault="00137ECC" w:rsidP="00137ECC">
      <w:pPr>
        <w:pStyle w:val="a3"/>
        <w:ind w:right="2369"/>
      </w:pPr>
      <w:r w:rsidRPr="002C08AE">
        <w:t>В)</w:t>
      </w:r>
      <w:r w:rsidRPr="002C08AE">
        <w:rPr>
          <w:spacing w:val="-5"/>
        </w:rPr>
        <w:t xml:space="preserve"> </w:t>
      </w:r>
      <w:r w:rsidRPr="002C08AE">
        <w:t>нахождение</w:t>
      </w:r>
      <w:r w:rsidRPr="002C08AE">
        <w:rPr>
          <w:spacing w:val="-6"/>
        </w:rPr>
        <w:t xml:space="preserve"> </w:t>
      </w:r>
      <w:r w:rsidRPr="002C08AE">
        <w:t>правильной</w:t>
      </w:r>
      <w:r w:rsidRPr="002C08AE">
        <w:rPr>
          <w:spacing w:val="-5"/>
        </w:rPr>
        <w:t xml:space="preserve"> </w:t>
      </w:r>
      <w:r w:rsidRPr="002C08AE">
        <w:t>формы</w:t>
      </w:r>
      <w:r w:rsidRPr="002C08AE">
        <w:rPr>
          <w:spacing w:val="-5"/>
        </w:rPr>
        <w:t xml:space="preserve"> </w:t>
      </w:r>
      <w:r w:rsidRPr="002C08AE">
        <w:t>одного</w:t>
      </w:r>
      <w:r w:rsidRPr="002C08AE">
        <w:rPr>
          <w:spacing w:val="-5"/>
        </w:rPr>
        <w:t xml:space="preserve"> </w:t>
      </w:r>
      <w:r w:rsidRPr="002C08AE">
        <w:t>слова</w:t>
      </w:r>
      <w:r w:rsidRPr="002C08AE">
        <w:rPr>
          <w:spacing w:val="-6"/>
        </w:rPr>
        <w:t xml:space="preserve"> </w:t>
      </w:r>
      <w:r w:rsidRPr="002C08AE">
        <w:t>(«Стакан</w:t>
      </w:r>
      <w:r w:rsidRPr="002C08AE">
        <w:rPr>
          <w:spacing w:val="-5"/>
        </w:rPr>
        <w:t xml:space="preserve"> </w:t>
      </w:r>
      <w:r w:rsidRPr="002C08AE">
        <w:t>стоит</w:t>
      </w:r>
      <w:r w:rsidRPr="002C08AE">
        <w:rPr>
          <w:spacing w:val="-5"/>
        </w:rPr>
        <w:t xml:space="preserve"> </w:t>
      </w:r>
      <w:r w:rsidRPr="002C08AE">
        <w:t>на</w:t>
      </w:r>
      <w:r w:rsidRPr="002C08AE">
        <w:rPr>
          <w:spacing w:val="-6"/>
        </w:rPr>
        <w:t xml:space="preserve"> </w:t>
      </w:r>
      <w:r w:rsidRPr="002C08AE">
        <w:t>стол»); С) ответы на вопросы типа «О ком говорится в предложении?»</w:t>
      </w:r>
    </w:p>
    <w:p w:rsidR="00137ECC" w:rsidRPr="002C08AE" w:rsidRDefault="00137ECC" w:rsidP="00137ECC">
      <w:pPr>
        <w:pStyle w:val="a3"/>
      </w:pPr>
      <w:r w:rsidRPr="002C08AE">
        <w:t>D)</w:t>
      </w:r>
      <w:r w:rsidRPr="002C08AE">
        <w:rPr>
          <w:spacing w:val="-7"/>
        </w:rPr>
        <w:t xml:space="preserve"> </w:t>
      </w:r>
      <w:r w:rsidRPr="002C08AE">
        <w:t>самостоятельное</w:t>
      </w:r>
      <w:r w:rsidRPr="002C08AE">
        <w:rPr>
          <w:spacing w:val="-6"/>
        </w:rPr>
        <w:t xml:space="preserve"> </w:t>
      </w:r>
      <w:r w:rsidRPr="002C08AE">
        <w:t>интонирование</w:t>
      </w:r>
      <w:r w:rsidRPr="002C08AE">
        <w:rPr>
          <w:spacing w:val="-5"/>
        </w:rPr>
        <w:t xml:space="preserve"> </w:t>
      </w:r>
      <w:r w:rsidRPr="002C08AE">
        <w:rPr>
          <w:spacing w:val="-2"/>
        </w:rPr>
        <w:t>предложений.</w:t>
      </w:r>
    </w:p>
    <w:p w:rsidR="00137ECC" w:rsidRPr="00DE4CA4" w:rsidRDefault="00137ECC" w:rsidP="00137ECC">
      <w:pPr>
        <w:tabs>
          <w:tab w:val="left" w:pos="343"/>
        </w:tabs>
        <w:ind w:left="165" w:right="909"/>
        <w:rPr>
          <w:sz w:val="24"/>
        </w:rPr>
      </w:pPr>
      <w:r>
        <w:rPr>
          <w:sz w:val="24"/>
        </w:rPr>
        <w:t>8.</w:t>
      </w:r>
      <w:r w:rsidRPr="00DE4CA4">
        <w:rPr>
          <w:sz w:val="24"/>
        </w:rPr>
        <w:t>Упражнение,</w:t>
      </w:r>
      <w:r w:rsidRPr="00DE4CA4">
        <w:rPr>
          <w:spacing w:val="-4"/>
          <w:sz w:val="24"/>
        </w:rPr>
        <w:t xml:space="preserve"> </w:t>
      </w:r>
      <w:r w:rsidRPr="00DE4CA4">
        <w:rPr>
          <w:sz w:val="24"/>
        </w:rPr>
        <w:t>наиболее</w:t>
      </w:r>
      <w:r w:rsidRPr="00DE4CA4">
        <w:rPr>
          <w:spacing w:val="-6"/>
          <w:sz w:val="24"/>
        </w:rPr>
        <w:t xml:space="preserve"> </w:t>
      </w:r>
      <w:r w:rsidRPr="00DE4CA4">
        <w:rPr>
          <w:sz w:val="24"/>
        </w:rPr>
        <w:t>подходящее</w:t>
      </w:r>
      <w:r w:rsidRPr="00DE4CA4">
        <w:rPr>
          <w:spacing w:val="-5"/>
          <w:sz w:val="24"/>
        </w:rPr>
        <w:t xml:space="preserve"> </w:t>
      </w:r>
      <w:r w:rsidRPr="00DE4CA4">
        <w:rPr>
          <w:sz w:val="24"/>
        </w:rPr>
        <w:t>для</w:t>
      </w:r>
      <w:r w:rsidRPr="00DE4CA4">
        <w:rPr>
          <w:spacing w:val="-4"/>
          <w:sz w:val="24"/>
        </w:rPr>
        <w:t xml:space="preserve"> </w:t>
      </w:r>
      <w:r w:rsidRPr="00DE4CA4">
        <w:rPr>
          <w:sz w:val="24"/>
        </w:rPr>
        <w:t>выработки</w:t>
      </w:r>
      <w:r w:rsidRPr="00DE4CA4">
        <w:rPr>
          <w:spacing w:val="-1"/>
          <w:sz w:val="24"/>
        </w:rPr>
        <w:t xml:space="preserve"> </w:t>
      </w:r>
      <w:r w:rsidRPr="00DE4CA4">
        <w:rPr>
          <w:sz w:val="24"/>
        </w:rPr>
        <w:t>умения</w:t>
      </w:r>
      <w:r w:rsidRPr="00DE4CA4">
        <w:rPr>
          <w:spacing w:val="-4"/>
          <w:sz w:val="24"/>
        </w:rPr>
        <w:t xml:space="preserve"> </w:t>
      </w:r>
      <w:r w:rsidRPr="00DE4CA4">
        <w:rPr>
          <w:sz w:val="24"/>
        </w:rPr>
        <w:t>объяснять</w:t>
      </w:r>
      <w:r w:rsidRPr="00DE4CA4">
        <w:rPr>
          <w:spacing w:val="-4"/>
          <w:sz w:val="24"/>
        </w:rPr>
        <w:t xml:space="preserve"> </w:t>
      </w:r>
      <w:r w:rsidRPr="00DE4CA4">
        <w:rPr>
          <w:sz w:val="24"/>
        </w:rPr>
        <w:t>написания</w:t>
      </w:r>
      <w:r w:rsidRPr="00DE4CA4">
        <w:rPr>
          <w:spacing w:val="-4"/>
          <w:sz w:val="24"/>
        </w:rPr>
        <w:t xml:space="preserve"> </w:t>
      </w:r>
      <w:r w:rsidRPr="00DE4CA4">
        <w:rPr>
          <w:sz w:val="24"/>
        </w:rPr>
        <w:t>слов</w:t>
      </w:r>
      <w:r w:rsidRPr="00DE4CA4">
        <w:rPr>
          <w:spacing w:val="-5"/>
          <w:sz w:val="24"/>
        </w:rPr>
        <w:t xml:space="preserve"> </w:t>
      </w:r>
      <w:r w:rsidRPr="00DE4CA4">
        <w:rPr>
          <w:sz w:val="24"/>
        </w:rPr>
        <w:t>в соответствии с правилом:</w:t>
      </w:r>
    </w:p>
    <w:p w:rsidR="00137ECC" w:rsidRPr="002C08AE" w:rsidRDefault="00137ECC" w:rsidP="00137ECC">
      <w:pPr>
        <w:pStyle w:val="a3"/>
      </w:pPr>
      <w:r w:rsidRPr="002C08AE">
        <w:t>А)</w:t>
      </w:r>
      <w:r w:rsidRPr="002C08AE">
        <w:rPr>
          <w:spacing w:val="-7"/>
        </w:rPr>
        <w:t xml:space="preserve"> </w:t>
      </w:r>
      <w:r w:rsidRPr="002C08AE">
        <w:t>работа</w:t>
      </w:r>
      <w:r w:rsidRPr="002C08AE">
        <w:rPr>
          <w:spacing w:val="-4"/>
        </w:rPr>
        <w:t xml:space="preserve"> </w:t>
      </w:r>
      <w:r w:rsidRPr="002C08AE">
        <w:t>по</w:t>
      </w:r>
      <w:r w:rsidRPr="002C08AE">
        <w:rPr>
          <w:spacing w:val="-3"/>
        </w:rPr>
        <w:t xml:space="preserve"> </w:t>
      </w:r>
      <w:r w:rsidRPr="002C08AE">
        <w:t>дифференциации</w:t>
      </w:r>
      <w:r w:rsidRPr="002C08AE">
        <w:rPr>
          <w:spacing w:val="-2"/>
        </w:rPr>
        <w:t xml:space="preserve"> </w:t>
      </w:r>
      <w:r w:rsidRPr="002C08AE">
        <w:t>орфограмм,</w:t>
      </w:r>
      <w:r w:rsidRPr="002C08AE">
        <w:rPr>
          <w:spacing w:val="-3"/>
        </w:rPr>
        <w:t xml:space="preserve"> </w:t>
      </w:r>
      <w:r w:rsidRPr="002C08AE">
        <w:t>подчиняющихся</w:t>
      </w:r>
      <w:r w:rsidRPr="002C08AE">
        <w:rPr>
          <w:spacing w:val="-3"/>
        </w:rPr>
        <w:t xml:space="preserve"> </w:t>
      </w:r>
      <w:r w:rsidRPr="002C08AE">
        <w:t>разным</w:t>
      </w:r>
      <w:r w:rsidRPr="002C08AE">
        <w:rPr>
          <w:spacing w:val="-4"/>
        </w:rPr>
        <w:t xml:space="preserve"> </w:t>
      </w:r>
      <w:r w:rsidRPr="002C08AE">
        <w:rPr>
          <w:spacing w:val="-2"/>
        </w:rPr>
        <w:t>правилам;</w:t>
      </w:r>
    </w:p>
    <w:p w:rsidR="00137ECC" w:rsidRPr="002C08AE" w:rsidRDefault="00137ECC" w:rsidP="00137ECC">
      <w:pPr>
        <w:pStyle w:val="a3"/>
        <w:spacing w:before="3" w:line="237" w:lineRule="auto"/>
        <w:ind w:right="475"/>
      </w:pPr>
      <w:r w:rsidRPr="002C08AE">
        <w:t>В)</w:t>
      </w:r>
      <w:r w:rsidRPr="002C08AE">
        <w:rPr>
          <w:spacing w:val="-5"/>
        </w:rPr>
        <w:t xml:space="preserve"> </w:t>
      </w:r>
      <w:r w:rsidRPr="002C08AE">
        <w:t>многократное</w:t>
      </w:r>
      <w:r w:rsidRPr="002C08AE">
        <w:rPr>
          <w:spacing w:val="-6"/>
        </w:rPr>
        <w:t xml:space="preserve"> </w:t>
      </w:r>
      <w:r w:rsidRPr="002C08AE">
        <w:t>воспроизведение</w:t>
      </w:r>
      <w:r w:rsidRPr="002C08AE">
        <w:rPr>
          <w:spacing w:val="-6"/>
        </w:rPr>
        <w:t xml:space="preserve"> </w:t>
      </w:r>
      <w:r w:rsidRPr="002C08AE">
        <w:t>слов</w:t>
      </w:r>
      <w:r w:rsidRPr="002C08AE">
        <w:rPr>
          <w:spacing w:val="-6"/>
        </w:rPr>
        <w:t xml:space="preserve"> </w:t>
      </w:r>
      <w:r w:rsidRPr="002C08AE">
        <w:t>с</w:t>
      </w:r>
      <w:r w:rsidRPr="002C08AE">
        <w:rPr>
          <w:spacing w:val="-6"/>
        </w:rPr>
        <w:t xml:space="preserve"> </w:t>
      </w:r>
      <w:r w:rsidRPr="002C08AE">
        <w:t>изучаемой</w:t>
      </w:r>
      <w:r w:rsidRPr="002C08AE">
        <w:rPr>
          <w:spacing w:val="-5"/>
        </w:rPr>
        <w:t xml:space="preserve"> </w:t>
      </w:r>
      <w:r w:rsidRPr="002C08AE">
        <w:t>орфограммой</w:t>
      </w:r>
      <w:r w:rsidRPr="002C08AE">
        <w:rPr>
          <w:spacing w:val="-5"/>
        </w:rPr>
        <w:t xml:space="preserve"> </w:t>
      </w:r>
      <w:r w:rsidRPr="002C08AE">
        <w:t>при</w:t>
      </w:r>
      <w:r w:rsidRPr="002C08AE">
        <w:rPr>
          <w:spacing w:val="-5"/>
        </w:rPr>
        <w:t xml:space="preserve"> </w:t>
      </w:r>
      <w:r w:rsidRPr="002C08AE">
        <w:t>выполнении упражнений в тетради;</w:t>
      </w:r>
    </w:p>
    <w:p w:rsidR="00137ECC" w:rsidRPr="002C08AE" w:rsidRDefault="00137ECC" w:rsidP="00137ECC">
      <w:pPr>
        <w:pStyle w:val="a3"/>
        <w:spacing w:before="1"/>
        <w:ind w:right="385"/>
      </w:pPr>
      <w:r w:rsidRPr="002C08AE">
        <w:t>С)</w:t>
      </w:r>
      <w:r w:rsidRPr="002C08AE">
        <w:rPr>
          <w:spacing w:val="-3"/>
        </w:rPr>
        <w:t xml:space="preserve"> </w:t>
      </w:r>
      <w:r w:rsidRPr="002C08AE">
        <w:t>сообщение</w:t>
      </w:r>
      <w:r w:rsidRPr="002C08AE">
        <w:rPr>
          <w:spacing w:val="-2"/>
        </w:rPr>
        <w:t xml:space="preserve"> </w:t>
      </w:r>
      <w:r w:rsidRPr="002C08AE">
        <w:t>учителя</w:t>
      </w:r>
      <w:r w:rsidRPr="002C08AE">
        <w:rPr>
          <w:spacing w:val="-1"/>
        </w:rPr>
        <w:t xml:space="preserve"> </w:t>
      </w:r>
      <w:r w:rsidRPr="002C08AE">
        <w:t>о</w:t>
      </w:r>
      <w:r w:rsidRPr="002C08AE">
        <w:rPr>
          <w:spacing w:val="-3"/>
        </w:rPr>
        <w:t xml:space="preserve"> </w:t>
      </w:r>
      <w:r w:rsidRPr="002C08AE">
        <w:t>количестве</w:t>
      </w:r>
      <w:r w:rsidRPr="002C08AE">
        <w:rPr>
          <w:spacing w:val="-2"/>
        </w:rPr>
        <w:t xml:space="preserve"> </w:t>
      </w:r>
      <w:r w:rsidRPr="002C08AE">
        <w:t>орфограмм</w:t>
      </w:r>
      <w:r w:rsidRPr="002C08AE">
        <w:rPr>
          <w:spacing w:val="-4"/>
        </w:rPr>
        <w:t xml:space="preserve"> </w:t>
      </w:r>
      <w:r w:rsidRPr="002C08AE">
        <w:t>на</w:t>
      </w:r>
      <w:r w:rsidRPr="002C08AE">
        <w:rPr>
          <w:spacing w:val="-4"/>
        </w:rPr>
        <w:t xml:space="preserve"> </w:t>
      </w:r>
      <w:r w:rsidRPr="002C08AE">
        <w:t>определенное</w:t>
      </w:r>
      <w:r w:rsidRPr="002C08AE">
        <w:rPr>
          <w:spacing w:val="-4"/>
        </w:rPr>
        <w:t xml:space="preserve"> </w:t>
      </w:r>
      <w:r w:rsidRPr="002C08AE">
        <w:t>правило</w:t>
      </w:r>
      <w:r w:rsidRPr="002C08AE">
        <w:rPr>
          <w:spacing w:val="-3"/>
        </w:rPr>
        <w:t xml:space="preserve"> </w:t>
      </w:r>
      <w:r w:rsidRPr="002C08AE">
        <w:t>в</w:t>
      </w:r>
      <w:r w:rsidRPr="002C08AE">
        <w:rPr>
          <w:spacing w:val="-4"/>
        </w:rPr>
        <w:t xml:space="preserve"> </w:t>
      </w:r>
      <w:r w:rsidRPr="002C08AE">
        <w:t>данном</w:t>
      </w:r>
      <w:r w:rsidRPr="002C08AE">
        <w:rPr>
          <w:spacing w:val="-4"/>
        </w:rPr>
        <w:t xml:space="preserve"> </w:t>
      </w:r>
      <w:r w:rsidRPr="002C08AE">
        <w:t>тексте</w:t>
      </w:r>
      <w:r w:rsidRPr="002C08AE">
        <w:rPr>
          <w:spacing w:val="-3"/>
        </w:rPr>
        <w:t xml:space="preserve"> </w:t>
      </w:r>
      <w:r w:rsidRPr="002C08AE">
        <w:t>и нахождение учениками этих слов;</w:t>
      </w:r>
    </w:p>
    <w:p w:rsidR="00137ECC" w:rsidRPr="002C08AE" w:rsidRDefault="00137ECC" w:rsidP="00137ECC">
      <w:pPr>
        <w:pStyle w:val="a3"/>
      </w:pPr>
      <w:r w:rsidRPr="002C08AE">
        <w:t>D)</w:t>
      </w:r>
      <w:r w:rsidRPr="002C08AE">
        <w:rPr>
          <w:spacing w:val="-6"/>
        </w:rPr>
        <w:t xml:space="preserve"> </w:t>
      </w:r>
      <w:r w:rsidRPr="002C08AE">
        <w:t>запись</w:t>
      </w:r>
      <w:r w:rsidRPr="002C08AE">
        <w:rPr>
          <w:spacing w:val="-4"/>
        </w:rPr>
        <w:t xml:space="preserve"> </w:t>
      </w:r>
      <w:r w:rsidRPr="002C08AE">
        <w:t>проверочных</w:t>
      </w:r>
      <w:r w:rsidRPr="002C08AE">
        <w:rPr>
          <w:spacing w:val="-4"/>
        </w:rPr>
        <w:t xml:space="preserve"> </w:t>
      </w:r>
      <w:r w:rsidRPr="002C08AE">
        <w:t>слов учителем</w:t>
      </w:r>
      <w:r w:rsidRPr="002C08AE">
        <w:rPr>
          <w:spacing w:val="-5"/>
        </w:rPr>
        <w:t xml:space="preserve"> </w:t>
      </w:r>
      <w:r w:rsidRPr="002C08AE">
        <w:t>на</w:t>
      </w:r>
      <w:r w:rsidRPr="002C08AE">
        <w:rPr>
          <w:spacing w:val="-5"/>
        </w:rPr>
        <w:t xml:space="preserve"> </w:t>
      </w:r>
      <w:r w:rsidRPr="002C08AE">
        <w:t>доске</w:t>
      </w:r>
      <w:r w:rsidRPr="002C08AE">
        <w:rPr>
          <w:spacing w:val="-5"/>
        </w:rPr>
        <w:t xml:space="preserve"> </w:t>
      </w:r>
      <w:r w:rsidRPr="002C08AE">
        <w:t>и</w:t>
      </w:r>
      <w:r w:rsidRPr="002C08AE">
        <w:rPr>
          <w:spacing w:val="-4"/>
        </w:rPr>
        <w:t xml:space="preserve"> </w:t>
      </w:r>
      <w:r w:rsidRPr="002C08AE">
        <w:t>контролирование</w:t>
      </w:r>
      <w:r w:rsidRPr="002C08AE">
        <w:rPr>
          <w:spacing w:val="-5"/>
        </w:rPr>
        <w:t xml:space="preserve"> </w:t>
      </w:r>
      <w:r w:rsidRPr="002C08AE">
        <w:t>детьми</w:t>
      </w:r>
      <w:r w:rsidRPr="002C08AE">
        <w:rPr>
          <w:spacing w:val="-4"/>
        </w:rPr>
        <w:t xml:space="preserve"> </w:t>
      </w:r>
      <w:r w:rsidRPr="002C08AE">
        <w:t>самих</w:t>
      </w:r>
      <w:r w:rsidRPr="002C08AE">
        <w:rPr>
          <w:spacing w:val="-2"/>
        </w:rPr>
        <w:t xml:space="preserve"> </w:t>
      </w:r>
      <w:r w:rsidRPr="002C08AE">
        <w:t>себя</w:t>
      </w:r>
      <w:r w:rsidRPr="002C08AE">
        <w:rPr>
          <w:spacing w:val="-4"/>
        </w:rPr>
        <w:t xml:space="preserve"> </w:t>
      </w:r>
      <w:r w:rsidRPr="002C08AE">
        <w:t>при диктанте с помощью этих слов.</w:t>
      </w:r>
    </w:p>
    <w:p w:rsidR="00137ECC" w:rsidRPr="00DE4CA4" w:rsidRDefault="00137ECC" w:rsidP="00137ECC">
      <w:pPr>
        <w:tabs>
          <w:tab w:val="left" w:pos="343"/>
        </w:tabs>
        <w:ind w:left="165" w:right="566"/>
        <w:rPr>
          <w:sz w:val="24"/>
        </w:rPr>
      </w:pPr>
      <w:r>
        <w:rPr>
          <w:sz w:val="24"/>
        </w:rPr>
        <w:t>9.</w:t>
      </w:r>
      <w:r w:rsidRPr="00DE4CA4">
        <w:rPr>
          <w:sz w:val="24"/>
        </w:rPr>
        <w:t>Упражнение на составление предложений с определенной грамматической категорией, с различными</w:t>
      </w:r>
      <w:r w:rsidRPr="00DE4CA4">
        <w:rPr>
          <w:spacing w:val="-4"/>
          <w:sz w:val="24"/>
        </w:rPr>
        <w:t xml:space="preserve"> </w:t>
      </w:r>
      <w:r w:rsidRPr="00DE4CA4">
        <w:rPr>
          <w:sz w:val="24"/>
        </w:rPr>
        <w:t>членами</w:t>
      </w:r>
      <w:r w:rsidRPr="00DE4CA4">
        <w:rPr>
          <w:spacing w:val="-4"/>
          <w:sz w:val="24"/>
        </w:rPr>
        <w:t xml:space="preserve"> </w:t>
      </w:r>
      <w:r w:rsidRPr="00DE4CA4">
        <w:rPr>
          <w:sz w:val="24"/>
        </w:rPr>
        <w:t>предложения,</w:t>
      </w:r>
      <w:r w:rsidRPr="00DE4CA4">
        <w:rPr>
          <w:spacing w:val="-4"/>
          <w:sz w:val="24"/>
        </w:rPr>
        <w:t xml:space="preserve"> </w:t>
      </w:r>
      <w:r w:rsidRPr="00DE4CA4">
        <w:rPr>
          <w:sz w:val="24"/>
        </w:rPr>
        <w:t>с</w:t>
      </w:r>
      <w:r w:rsidRPr="00DE4CA4">
        <w:rPr>
          <w:spacing w:val="-5"/>
          <w:sz w:val="24"/>
        </w:rPr>
        <w:t xml:space="preserve"> </w:t>
      </w:r>
      <w:r w:rsidRPr="00DE4CA4">
        <w:rPr>
          <w:sz w:val="24"/>
        </w:rPr>
        <w:t>постановкой</w:t>
      </w:r>
      <w:r w:rsidRPr="00DE4CA4">
        <w:rPr>
          <w:spacing w:val="-3"/>
          <w:sz w:val="24"/>
        </w:rPr>
        <w:t xml:space="preserve"> </w:t>
      </w:r>
      <w:r w:rsidRPr="00DE4CA4">
        <w:rPr>
          <w:sz w:val="24"/>
        </w:rPr>
        <w:t>слова</w:t>
      </w:r>
      <w:r w:rsidRPr="00DE4CA4">
        <w:rPr>
          <w:spacing w:val="-6"/>
          <w:sz w:val="24"/>
        </w:rPr>
        <w:t xml:space="preserve"> </w:t>
      </w:r>
      <w:r w:rsidRPr="00DE4CA4">
        <w:rPr>
          <w:sz w:val="24"/>
        </w:rPr>
        <w:t>в</w:t>
      </w:r>
      <w:r w:rsidRPr="00DE4CA4">
        <w:rPr>
          <w:spacing w:val="-5"/>
          <w:sz w:val="24"/>
        </w:rPr>
        <w:t xml:space="preserve"> </w:t>
      </w:r>
      <w:r w:rsidRPr="00DE4CA4">
        <w:rPr>
          <w:sz w:val="24"/>
        </w:rPr>
        <w:t>заданном</w:t>
      </w:r>
      <w:r w:rsidRPr="00DE4CA4">
        <w:rPr>
          <w:spacing w:val="-5"/>
          <w:sz w:val="24"/>
        </w:rPr>
        <w:t xml:space="preserve"> </w:t>
      </w:r>
      <w:r w:rsidRPr="00DE4CA4">
        <w:rPr>
          <w:sz w:val="24"/>
        </w:rPr>
        <w:t>падеже,</w:t>
      </w:r>
      <w:r w:rsidRPr="00DE4CA4">
        <w:rPr>
          <w:spacing w:val="-4"/>
          <w:sz w:val="24"/>
        </w:rPr>
        <w:t xml:space="preserve"> </w:t>
      </w:r>
      <w:r w:rsidRPr="00DE4CA4">
        <w:rPr>
          <w:sz w:val="24"/>
        </w:rPr>
        <w:t>числе,</w:t>
      </w:r>
      <w:r w:rsidRPr="00DE4CA4">
        <w:rPr>
          <w:spacing w:val="-4"/>
          <w:sz w:val="24"/>
        </w:rPr>
        <w:t xml:space="preserve"> </w:t>
      </w:r>
      <w:r w:rsidRPr="00DE4CA4">
        <w:rPr>
          <w:sz w:val="24"/>
        </w:rPr>
        <w:t>времени</w:t>
      </w:r>
    </w:p>
    <w:p w:rsidR="00137ECC" w:rsidRPr="002C08AE" w:rsidRDefault="00137ECC" w:rsidP="00137ECC">
      <w:pPr>
        <w:pStyle w:val="a3"/>
      </w:pPr>
      <w:r w:rsidRPr="002C08AE">
        <w:t>-</w:t>
      </w:r>
      <w:r w:rsidRPr="002C08AE">
        <w:rPr>
          <w:spacing w:val="-1"/>
        </w:rPr>
        <w:t xml:space="preserve"> </w:t>
      </w:r>
      <w:r w:rsidRPr="002C08AE">
        <w:rPr>
          <w:spacing w:val="-4"/>
        </w:rPr>
        <w:t>это:</w:t>
      </w:r>
    </w:p>
    <w:p w:rsidR="00137ECC" w:rsidRPr="002C08AE" w:rsidRDefault="00137ECC" w:rsidP="00137ECC">
      <w:pPr>
        <w:pStyle w:val="a3"/>
        <w:ind w:right="7312"/>
      </w:pPr>
      <w:r w:rsidRPr="002C08AE">
        <w:t>А)</w:t>
      </w:r>
      <w:r w:rsidRPr="002C08AE">
        <w:rPr>
          <w:spacing w:val="-15"/>
        </w:rPr>
        <w:t xml:space="preserve"> </w:t>
      </w:r>
      <w:r w:rsidRPr="002C08AE">
        <w:t>выборочный</w:t>
      </w:r>
      <w:r w:rsidRPr="002C08AE">
        <w:rPr>
          <w:spacing w:val="-15"/>
        </w:rPr>
        <w:t xml:space="preserve"> </w:t>
      </w:r>
      <w:r w:rsidRPr="002C08AE">
        <w:t>диктант; В) письмо по памяти;</w:t>
      </w:r>
    </w:p>
    <w:p w:rsidR="00137ECC" w:rsidRPr="002C08AE" w:rsidRDefault="00137ECC" w:rsidP="00137ECC">
      <w:pPr>
        <w:pStyle w:val="a3"/>
      </w:pPr>
      <w:r w:rsidRPr="002C08AE">
        <w:t>С)</w:t>
      </w:r>
      <w:r w:rsidRPr="002C08AE">
        <w:rPr>
          <w:spacing w:val="-2"/>
        </w:rPr>
        <w:t xml:space="preserve"> </w:t>
      </w:r>
      <w:r w:rsidRPr="002C08AE">
        <w:t>творческий</w:t>
      </w:r>
      <w:r w:rsidRPr="002C08AE">
        <w:rPr>
          <w:spacing w:val="-2"/>
        </w:rPr>
        <w:t xml:space="preserve"> диктант;</w:t>
      </w:r>
    </w:p>
    <w:p w:rsidR="00137ECC" w:rsidRPr="002C08AE" w:rsidRDefault="00137ECC" w:rsidP="00137ECC">
      <w:pPr>
        <w:pStyle w:val="a3"/>
      </w:pPr>
      <w:r w:rsidRPr="002C08AE">
        <w:t>D)</w:t>
      </w:r>
      <w:r w:rsidRPr="002C08AE">
        <w:rPr>
          <w:spacing w:val="-6"/>
        </w:rPr>
        <w:t xml:space="preserve"> </w:t>
      </w:r>
      <w:r w:rsidRPr="002C08AE">
        <w:t>свободный</w:t>
      </w:r>
      <w:r w:rsidRPr="002C08AE">
        <w:rPr>
          <w:spacing w:val="-3"/>
        </w:rPr>
        <w:t xml:space="preserve"> </w:t>
      </w:r>
      <w:r w:rsidRPr="002C08AE">
        <w:rPr>
          <w:spacing w:val="-2"/>
        </w:rPr>
        <w:t>диктант.</w:t>
      </w:r>
    </w:p>
    <w:p w:rsidR="00137ECC" w:rsidRPr="00DE4CA4" w:rsidRDefault="00137ECC" w:rsidP="00137ECC">
      <w:pPr>
        <w:tabs>
          <w:tab w:val="left" w:pos="465"/>
        </w:tabs>
        <w:ind w:left="165" w:right="2808"/>
        <w:rPr>
          <w:sz w:val="24"/>
        </w:rPr>
      </w:pPr>
      <w:r>
        <w:rPr>
          <w:sz w:val="24"/>
        </w:rPr>
        <w:t>10.</w:t>
      </w:r>
      <w:r w:rsidRPr="00DE4CA4">
        <w:rPr>
          <w:sz w:val="24"/>
        </w:rPr>
        <w:t>Вид</w:t>
      </w:r>
      <w:r w:rsidRPr="00DE4CA4">
        <w:rPr>
          <w:spacing w:val="-8"/>
          <w:sz w:val="24"/>
        </w:rPr>
        <w:t xml:space="preserve"> </w:t>
      </w:r>
      <w:r w:rsidRPr="00DE4CA4">
        <w:rPr>
          <w:sz w:val="24"/>
        </w:rPr>
        <w:t>диктанта,</w:t>
      </w:r>
      <w:r w:rsidRPr="00DE4CA4">
        <w:rPr>
          <w:spacing w:val="-8"/>
          <w:sz w:val="24"/>
        </w:rPr>
        <w:t xml:space="preserve"> </w:t>
      </w:r>
      <w:r w:rsidRPr="00DE4CA4">
        <w:rPr>
          <w:sz w:val="24"/>
        </w:rPr>
        <w:t>развивающий</w:t>
      </w:r>
      <w:r w:rsidRPr="00DE4CA4">
        <w:rPr>
          <w:spacing w:val="-8"/>
          <w:sz w:val="24"/>
        </w:rPr>
        <w:t xml:space="preserve"> </w:t>
      </w:r>
      <w:r w:rsidRPr="00DE4CA4">
        <w:rPr>
          <w:sz w:val="24"/>
        </w:rPr>
        <w:t>орфографическую</w:t>
      </w:r>
      <w:r w:rsidRPr="00DE4CA4">
        <w:rPr>
          <w:spacing w:val="-8"/>
          <w:sz w:val="24"/>
        </w:rPr>
        <w:t xml:space="preserve"> </w:t>
      </w:r>
      <w:r w:rsidRPr="00DE4CA4">
        <w:rPr>
          <w:sz w:val="24"/>
        </w:rPr>
        <w:t>зоркость</w:t>
      </w:r>
      <w:r w:rsidRPr="00DE4CA4">
        <w:rPr>
          <w:spacing w:val="-6"/>
          <w:sz w:val="24"/>
        </w:rPr>
        <w:t xml:space="preserve"> </w:t>
      </w:r>
      <w:r w:rsidRPr="00DE4CA4">
        <w:rPr>
          <w:sz w:val="24"/>
        </w:rPr>
        <w:t>учащихся: А) слуховой;</w:t>
      </w:r>
    </w:p>
    <w:p w:rsidR="00137ECC" w:rsidRPr="002C08AE" w:rsidRDefault="00137ECC" w:rsidP="00137ECC">
      <w:pPr>
        <w:pStyle w:val="a3"/>
        <w:spacing w:before="1"/>
        <w:ind w:right="8366"/>
      </w:pPr>
      <w:r w:rsidRPr="002C08AE">
        <w:t>В)</w:t>
      </w:r>
      <w:r w:rsidRPr="002C08AE">
        <w:rPr>
          <w:spacing w:val="-15"/>
        </w:rPr>
        <w:t xml:space="preserve"> </w:t>
      </w:r>
      <w:r w:rsidRPr="002C08AE">
        <w:t>самодиктант; С) зрительный;</w:t>
      </w:r>
    </w:p>
    <w:p w:rsidR="00137ECC" w:rsidRPr="002C08AE" w:rsidRDefault="00137ECC" w:rsidP="00137ECC">
      <w:pPr>
        <w:pStyle w:val="a3"/>
      </w:pPr>
      <w:r w:rsidRPr="002C08AE">
        <w:t>D)</w:t>
      </w:r>
      <w:r w:rsidRPr="002C08AE">
        <w:rPr>
          <w:spacing w:val="-2"/>
        </w:rPr>
        <w:t xml:space="preserve"> картинный.</w:t>
      </w:r>
    </w:p>
    <w:p w:rsidR="00137ECC" w:rsidRPr="00DE4CA4" w:rsidRDefault="00137ECC" w:rsidP="00137ECC">
      <w:pPr>
        <w:tabs>
          <w:tab w:val="left" w:pos="525"/>
        </w:tabs>
        <w:ind w:left="165" w:right="885"/>
        <w:rPr>
          <w:sz w:val="24"/>
        </w:rPr>
      </w:pPr>
      <w:r>
        <w:rPr>
          <w:sz w:val="24"/>
        </w:rPr>
        <w:t>11.</w:t>
      </w:r>
      <w:r w:rsidRPr="00DE4CA4">
        <w:rPr>
          <w:sz w:val="24"/>
        </w:rPr>
        <w:t>Основной</w:t>
      </w:r>
      <w:r w:rsidRPr="00DE4CA4">
        <w:rPr>
          <w:spacing w:val="-5"/>
          <w:sz w:val="24"/>
        </w:rPr>
        <w:t xml:space="preserve"> </w:t>
      </w:r>
      <w:r w:rsidRPr="00DE4CA4">
        <w:rPr>
          <w:sz w:val="24"/>
        </w:rPr>
        <w:t>орфографической</w:t>
      </w:r>
      <w:r w:rsidRPr="00DE4CA4">
        <w:rPr>
          <w:spacing w:val="-5"/>
          <w:sz w:val="24"/>
        </w:rPr>
        <w:t xml:space="preserve"> </w:t>
      </w:r>
      <w:r w:rsidRPr="00DE4CA4">
        <w:rPr>
          <w:sz w:val="24"/>
        </w:rPr>
        <w:t>единицей,</w:t>
      </w:r>
      <w:r w:rsidRPr="00DE4CA4">
        <w:rPr>
          <w:spacing w:val="-8"/>
          <w:sz w:val="24"/>
        </w:rPr>
        <w:t xml:space="preserve"> </w:t>
      </w:r>
      <w:r w:rsidRPr="00DE4CA4">
        <w:rPr>
          <w:sz w:val="24"/>
        </w:rPr>
        <w:t>принятой</w:t>
      </w:r>
      <w:r w:rsidRPr="00DE4CA4">
        <w:rPr>
          <w:spacing w:val="-5"/>
          <w:sz w:val="24"/>
        </w:rPr>
        <w:t xml:space="preserve"> </w:t>
      </w:r>
      <w:r w:rsidRPr="00DE4CA4">
        <w:rPr>
          <w:sz w:val="24"/>
        </w:rPr>
        <w:t>в</w:t>
      </w:r>
      <w:r w:rsidRPr="00DE4CA4">
        <w:rPr>
          <w:spacing w:val="-6"/>
          <w:sz w:val="24"/>
        </w:rPr>
        <w:t xml:space="preserve"> </w:t>
      </w:r>
      <w:r w:rsidRPr="00DE4CA4">
        <w:rPr>
          <w:sz w:val="24"/>
        </w:rPr>
        <w:t>современной</w:t>
      </w:r>
      <w:r w:rsidRPr="00DE4CA4">
        <w:rPr>
          <w:spacing w:val="-5"/>
          <w:sz w:val="24"/>
        </w:rPr>
        <w:t xml:space="preserve"> </w:t>
      </w:r>
      <w:r w:rsidRPr="00DE4CA4">
        <w:rPr>
          <w:sz w:val="24"/>
        </w:rPr>
        <w:t>методике</w:t>
      </w:r>
      <w:r w:rsidRPr="00DE4CA4">
        <w:rPr>
          <w:spacing w:val="-6"/>
          <w:sz w:val="24"/>
        </w:rPr>
        <w:t xml:space="preserve"> </w:t>
      </w:r>
      <w:r w:rsidRPr="00DE4CA4">
        <w:rPr>
          <w:sz w:val="24"/>
        </w:rPr>
        <w:t>является</w:t>
      </w:r>
      <w:r w:rsidRPr="00DE4CA4">
        <w:rPr>
          <w:spacing w:val="-5"/>
          <w:sz w:val="24"/>
        </w:rPr>
        <w:t xml:space="preserve"> </w:t>
      </w:r>
      <w:r w:rsidRPr="00DE4CA4">
        <w:rPr>
          <w:sz w:val="24"/>
        </w:rPr>
        <w:t>... А) буква</w:t>
      </w:r>
    </w:p>
    <w:p w:rsidR="00137ECC" w:rsidRPr="002C08AE" w:rsidRDefault="00137ECC" w:rsidP="00137ECC">
      <w:pPr>
        <w:pStyle w:val="a3"/>
      </w:pPr>
      <w:r w:rsidRPr="002C08AE">
        <w:t>В)</w:t>
      </w:r>
      <w:r w:rsidRPr="002C08AE">
        <w:rPr>
          <w:spacing w:val="-2"/>
        </w:rPr>
        <w:t xml:space="preserve"> </w:t>
      </w:r>
      <w:r w:rsidRPr="002C08AE">
        <w:rPr>
          <w:spacing w:val="-4"/>
        </w:rPr>
        <w:t>звук</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pPr>
      <w:r w:rsidRPr="002C08AE">
        <w:lastRenderedPageBreak/>
        <w:t xml:space="preserve">С) </w:t>
      </w:r>
      <w:r w:rsidRPr="002C08AE">
        <w:rPr>
          <w:spacing w:val="-2"/>
        </w:rPr>
        <w:t>орфограмма</w:t>
      </w:r>
    </w:p>
    <w:p w:rsidR="00137ECC" w:rsidRPr="002C08AE" w:rsidRDefault="00137ECC" w:rsidP="00137ECC">
      <w:pPr>
        <w:pStyle w:val="a3"/>
      </w:pPr>
      <w:r w:rsidRPr="002C08AE">
        <w:t>D)</w:t>
      </w:r>
      <w:r w:rsidRPr="002C08AE">
        <w:rPr>
          <w:spacing w:val="-2"/>
        </w:rPr>
        <w:t xml:space="preserve"> правило</w:t>
      </w:r>
    </w:p>
    <w:p w:rsidR="00137ECC" w:rsidRPr="00DE4CA4" w:rsidRDefault="00137ECC" w:rsidP="00137ECC">
      <w:pPr>
        <w:tabs>
          <w:tab w:val="left" w:pos="465"/>
        </w:tabs>
        <w:spacing w:before="1"/>
        <w:ind w:left="165"/>
        <w:rPr>
          <w:sz w:val="24"/>
        </w:rPr>
      </w:pPr>
      <w:r>
        <w:rPr>
          <w:sz w:val="24"/>
        </w:rPr>
        <w:t>12.</w:t>
      </w:r>
      <w:r w:rsidRPr="00DE4CA4">
        <w:rPr>
          <w:sz w:val="24"/>
        </w:rPr>
        <w:t>Орфографическая</w:t>
      </w:r>
      <w:r w:rsidRPr="00DE4CA4">
        <w:rPr>
          <w:spacing w:val="-2"/>
          <w:sz w:val="24"/>
        </w:rPr>
        <w:t xml:space="preserve"> </w:t>
      </w:r>
      <w:r w:rsidRPr="00DE4CA4">
        <w:rPr>
          <w:sz w:val="24"/>
        </w:rPr>
        <w:t>зоркость –</w:t>
      </w:r>
      <w:r w:rsidRPr="00DE4CA4">
        <w:rPr>
          <w:spacing w:val="-1"/>
          <w:sz w:val="24"/>
        </w:rPr>
        <w:t xml:space="preserve"> </w:t>
      </w:r>
      <w:r w:rsidRPr="00DE4CA4">
        <w:rPr>
          <w:sz w:val="24"/>
        </w:rPr>
        <w:t>это</w:t>
      </w:r>
      <w:r w:rsidRPr="00DE4CA4">
        <w:rPr>
          <w:spacing w:val="-1"/>
          <w:sz w:val="24"/>
        </w:rPr>
        <w:t xml:space="preserve"> </w:t>
      </w:r>
      <w:r w:rsidRPr="00DE4CA4">
        <w:rPr>
          <w:spacing w:val="-10"/>
          <w:sz w:val="24"/>
        </w:rPr>
        <w:t>…</w:t>
      </w:r>
    </w:p>
    <w:p w:rsidR="00137ECC" w:rsidRPr="002C08AE" w:rsidRDefault="00137ECC" w:rsidP="00137ECC">
      <w:pPr>
        <w:pStyle w:val="a3"/>
      </w:pPr>
      <w:r w:rsidRPr="002C08AE">
        <w:t>А)</w:t>
      </w:r>
      <w:r w:rsidRPr="002C08AE">
        <w:rPr>
          <w:spacing w:val="-6"/>
        </w:rPr>
        <w:t xml:space="preserve"> </w:t>
      </w:r>
      <w:r w:rsidRPr="002C08AE">
        <w:t>знание</w:t>
      </w:r>
      <w:r w:rsidRPr="002C08AE">
        <w:rPr>
          <w:spacing w:val="-5"/>
        </w:rPr>
        <w:t xml:space="preserve"> </w:t>
      </w:r>
      <w:r w:rsidRPr="002C08AE">
        <w:t>признаков</w:t>
      </w:r>
      <w:r w:rsidRPr="002C08AE">
        <w:rPr>
          <w:spacing w:val="-5"/>
        </w:rPr>
        <w:t xml:space="preserve"> </w:t>
      </w:r>
      <w:r w:rsidRPr="002C08AE">
        <w:t>основных</w:t>
      </w:r>
      <w:r w:rsidRPr="002C08AE">
        <w:rPr>
          <w:spacing w:val="-1"/>
        </w:rPr>
        <w:t xml:space="preserve"> </w:t>
      </w:r>
      <w:r w:rsidRPr="002C08AE">
        <w:rPr>
          <w:spacing w:val="-2"/>
        </w:rPr>
        <w:t>орфограмм</w:t>
      </w:r>
    </w:p>
    <w:p w:rsidR="00137ECC" w:rsidRPr="002C08AE" w:rsidRDefault="00137ECC" w:rsidP="00137ECC">
      <w:pPr>
        <w:pStyle w:val="a3"/>
        <w:tabs>
          <w:tab w:val="left" w:pos="7244"/>
        </w:tabs>
        <w:ind w:right="873"/>
      </w:pPr>
      <w:r w:rsidRPr="002C08AE">
        <w:t>В) выработанная способность обнаруживать те места в словах, где</w:t>
      </w:r>
      <w:r w:rsidRPr="002C08AE">
        <w:tab/>
        <w:t>письменный</w:t>
      </w:r>
      <w:r w:rsidRPr="002C08AE">
        <w:rPr>
          <w:spacing w:val="-15"/>
        </w:rPr>
        <w:t xml:space="preserve"> </w:t>
      </w:r>
      <w:r w:rsidRPr="002C08AE">
        <w:t>знак</w:t>
      </w:r>
      <w:r w:rsidRPr="002C08AE">
        <w:rPr>
          <w:spacing w:val="-15"/>
        </w:rPr>
        <w:t xml:space="preserve"> </w:t>
      </w:r>
      <w:r w:rsidRPr="002C08AE">
        <w:t>не определяется произношением</w:t>
      </w:r>
    </w:p>
    <w:p w:rsidR="00137ECC" w:rsidRPr="002C08AE" w:rsidRDefault="00137ECC" w:rsidP="00137ECC">
      <w:pPr>
        <w:pStyle w:val="a3"/>
      </w:pPr>
      <w:r w:rsidRPr="002C08AE">
        <w:t>С)</w:t>
      </w:r>
      <w:r w:rsidRPr="002C08AE">
        <w:rPr>
          <w:spacing w:val="-4"/>
        </w:rPr>
        <w:t xml:space="preserve"> </w:t>
      </w:r>
      <w:r w:rsidRPr="002C08AE">
        <w:t>умение</w:t>
      </w:r>
      <w:r w:rsidRPr="002C08AE">
        <w:rPr>
          <w:spacing w:val="-4"/>
        </w:rPr>
        <w:t xml:space="preserve"> </w:t>
      </w:r>
      <w:r w:rsidRPr="002C08AE">
        <w:t>выбирать</w:t>
      </w:r>
      <w:r w:rsidRPr="002C08AE">
        <w:rPr>
          <w:spacing w:val="-3"/>
        </w:rPr>
        <w:t xml:space="preserve"> </w:t>
      </w:r>
      <w:r w:rsidRPr="002C08AE">
        <w:t>письменный</w:t>
      </w:r>
      <w:r w:rsidRPr="002C08AE">
        <w:rPr>
          <w:spacing w:val="-3"/>
        </w:rPr>
        <w:t xml:space="preserve"> </w:t>
      </w:r>
      <w:r w:rsidRPr="002C08AE">
        <w:t>знак</w:t>
      </w:r>
      <w:r w:rsidRPr="002C08AE">
        <w:rPr>
          <w:spacing w:val="-2"/>
        </w:rPr>
        <w:t xml:space="preserve"> </w:t>
      </w:r>
      <w:r w:rsidRPr="002C08AE">
        <w:t>в</w:t>
      </w:r>
      <w:r w:rsidRPr="002C08AE">
        <w:rPr>
          <w:spacing w:val="-4"/>
        </w:rPr>
        <w:t xml:space="preserve"> </w:t>
      </w:r>
      <w:r w:rsidRPr="002C08AE">
        <w:t>соответствии</w:t>
      </w:r>
      <w:r w:rsidRPr="002C08AE">
        <w:rPr>
          <w:spacing w:val="-3"/>
        </w:rPr>
        <w:t xml:space="preserve"> </w:t>
      </w:r>
      <w:r w:rsidRPr="002C08AE">
        <w:t>с</w:t>
      </w:r>
      <w:r w:rsidRPr="002C08AE">
        <w:rPr>
          <w:spacing w:val="-3"/>
        </w:rPr>
        <w:t xml:space="preserve"> </w:t>
      </w:r>
      <w:r w:rsidRPr="002C08AE">
        <w:rPr>
          <w:spacing w:val="-2"/>
        </w:rPr>
        <w:t>правилом</w:t>
      </w:r>
    </w:p>
    <w:p w:rsidR="00137ECC" w:rsidRPr="00DE4CA4" w:rsidRDefault="00137ECC" w:rsidP="00137ECC">
      <w:pPr>
        <w:tabs>
          <w:tab w:val="left" w:pos="465"/>
        </w:tabs>
        <w:ind w:left="165" w:right="1610"/>
        <w:rPr>
          <w:sz w:val="24"/>
        </w:rPr>
      </w:pPr>
      <w:r>
        <w:rPr>
          <w:sz w:val="24"/>
        </w:rPr>
        <w:t>13.</w:t>
      </w:r>
      <w:r w:rsidRPr="00DE4CA4">
        <w:rPr>
          <w:sz w:val="24"/>
        </w:rPr>
        <w:t>В</w:t>
      </w:r>
      <w:r w:rsidRPr="00DE4CA4">
        <w:rPr>
          <w:spacing w:val="-3"/>
          <w:sz w:val="24"/>
        </w:rPr>
        <w:t xml:space="preserve"> </w:t>
      </w:r>
      <w:r w:rsidRPr="00DE4CA4">
        <w:rPr>
          <w:sz w:val="24"/>
        </w:rPr>
        <w:t>упражнениях</w:t>
      </w:r>
      <w:r w:rsidRPr="00DE4CA4">
        <w:rPr>
          <w:spacing w:val="-6"/>
          <w:sz w:val="24"/>
        </w:rPr>
        <w:t xml:space="preserve"> </w:t>
      </w:r>
      <w:r w:rsidRPr="00DE4CA4">
        <w:rPr>
          <w:sz w:val="24"/>
        </w:rPr>
        <w:t>на</w:t>
      </w:r>
      <w:r w:rsidRPr="00DE4CA4">
        <w:rPr>
          <w:spacing w:val="-6"/>
          <w:sz w:val="24"/>
        </w:rPr>
        <w:t xml:space="preserve"> </w:t>
      </w:r>
      <w:r w:rsidRPr="00DE4CA4">
        <w:rPr>
          <w:sz w:val="24"/>
        </w:rPr>
        <w:t>изменение</w:t>
      </w:r>
      <w:r w:rsidRPr="00DE4CA4">
        <w:rPr>
          <w:spacing w:val="-6"/>
          <w:sz w:val="24"/>
        </w:rPr>
        <w:t xml:space="preserve"> </w:t>
      </w:r>
      <w:r w:rsidRPr="00DE4CA4">
        <w:rPr>
          <w:sz w:val="24"/>
        </w:rPr>
        <w:t>слов</w:t>
      </w:r>
      <w:r w:rsidRPr="00DE4CA4">
        <w:rPr>
          <w:spacing w:val="-6"/>
          <w:sz w:val="24"/>
        </w:rPr>
        <w:t xml:space="preserve"> </w:t>
      </w:r>
      <w:r w:rsidRPr="00DE4CA4">
        <w:rPr>
          <w:sz w:val="24"/>
        </w:rPr>
        <w:t>по</w:t>
      </w:r>
      <w:r w:rsidRPr="00DE4CA4">
        <w:rPr>
          <w:spacing w:val="-5"/>
          <w:sz w:val="24"/>
        </w:rPr>
        <w:t xml:space="preserve"> </w:t>
      </w:r>
      <w:r w:rsidRPr="00DE4CA4">
        <w:rPr>
          <w:sz w:val="24"/>
        </w:rPr>
        <w:t>числам,</w:t>
      </w:r>
      <w:r w:rsidRPr="00DE4CA4">
        <w:rPr>
          <w:spacing w:val="-5"/>
          <w:sz w:val="24"/>
        </w:rPr>
        <w:t xml:space="preserve"> </w:t>
      </w:r>
      <w:r w:rsidRPr="00DE4CA4">
        <w:rPr>
          <w:sz w:val="24"/>
        </w:rPr>
        <w:t>внимание</w:t>
      </w:r>
      <w:r w:rsidRPr="00DE4CA4">
        <w:rPr>
          <w:spacing w:val="-4"/>
          <w:sz w:val="24"/>
        </w:rPr>
        <w:t xml:space="preserve"> </w:t>
      </w:r>
      <w:r w:rsidRPr="00DE4CA4">
        <w:rPr>
          <w:sz w:val="24"/>
        </w:rPr>
        <w:t>учащихся</w:t>
      </w:r>
      <w:r w:rsidRPr="00DE4CA4">
        <w:rPr>
          <w:spacing w:val="-5"/>
          <w:sz w:val="24"/>
        </w:rPr>
        <w:t xml:space="preserve"> </w:t>
      </w:r>
      <w:r w:rsidRPr="00DE4CA4">
        <w:rPr>
          <w:sz w:val="24"/>
        </w:rPr>
        <w:t>обращается: А) на приставки в словах;</w:t>
      </w:r>
    </w:p>
    <w:p w:rsidR="00137ECC" w:rsidRPr="002C08AE" w:rsidRDefault="00137ECC" w:rsidP="00137ECC">
      <w:pPr>
        <w:pStyle w:val="a3"/>
        <w:ind w:right="7826"/>
      </w:pPr>
      <w:r w:rsidRPr="002C08AE">
        <w:t>В) на корень слова; С)</w:t>
      </w:r>
      <w:r w:rsidRPr="002C08AE">
        <w:rPr>
          <w:spacing w:val="-14"/>
        </w:rPr>
        <w:t xml:space="preserve"> </w:t>
      </w:r>
      <w:r w:rsidRPr="002C08AE">
        <w:t>на</w:t>
      </w:r>
      <w:r w:rsidRPr="002C08AE">
        <w:rPr>
          <w:spacing w:val="-14"/>
        </w:rPr>
        <w:t xml:space="preserve"> </w:t>
      </w:r>
      <w:r w:rsidRPr="002C08AE">
        <w:t>суффикс</w:t>
      </w:r>
      <w:r w:rsidRPr="002C08AE">
        <w:rPr>
          <w:spacing w:val="-14"/>
        </w:rPr>
        <w:t xml:space="preserve"> </w:t>
      </w:r>
      <w:r w:rsidRPr="002C08AE">
        <w:t>слова;</w:t>
      </w:r>
    </w:p>
    <w:p w:rsidR="00137ECC" w:rsidRPr="002C08AE" w:rsidRDefault="00137ECC" w:rsidP="00137ECC">
      <w:pPr>
        <w:pStyle w:val="a3"/>
      </w:pPr>
      <w:r w:rsidRPr="002C08AE">
        <w:t>D)</w:t>
      </w:r>
      <w:r w:rsidRPr="002C08AE">
        <w:rPr>
          <w:spacing w:val="-3"/>
        </w:rPr>
        <w:t xml:space="preserve"> </w:t>
      </w:r>
      <w:r w:rsidRPr="002C08AE">
        <w:t>на</w:t>
      </w:r>
      <w:r w:rsidRPr="002C08AE">
        <w:rPr>
          <w:spacing w:val="-2"/>
        </w:rPr>
        <w:t xml:space="preserve"> </w:t>
      </w:r>
      <w:r w:rsidRPr="002C08AE">
        <w:t>окончание</w:t>
      </w:r>
      <w:r w:rsidRPr="002C08AE">
        <w:rPr>
          <w:spacing w:val="-2"/>
        </w:rPr>
        <w:t xml:space="preserve"> слова.</w:t>
      </w:r>
    </w:p>
    <w:p w:rsidR="00137ECC" w:rsidRPr="00DE4CA4" w:rsidRDefault="00137ECC" w:rsidP="00137ECC">
      <w:pPr>
        <w:tabs>
          <w:tab w:val="left" w:pos="465"/>
        </w:tabs>
        <w:ind w:left="165" w:right="1089"/>
        <w:rPr>
          <w:sz w:val="24"/>
        </w:rPr>
      </w:pPr>
      <w:r>
        <w:rPr>
          <w:sz w:val="24"/>
        </w:rPr>
        <w:t>14.</w:t>
      </w:r>
      <w:r w:rsidRPr="00DE4CA4">
        <w:rPr>
          <w:sz w:val="24"/>
        </w:rPr>
        <w:t>Наиболее</w:t>
      </w:r>
      <w:r w:rsidRPr="00DE4CA4">
        <w:rPr>
          <w:spacing w:val="-6"/>
          <w:sz w:val="24"/>
        </w:rPr>
        <w:t xml:space="preserve"> </w:t>
      </w:r>
      <w:r w:rsidRPr="00DE4CA4">
        <w:rPr>
          <w:sz w:val="24"/>
        </w:rPr>
        <w:t>самостоятельным</w:t>
      </w:r>
      <w:r w:rsidRPr="00DE4CA4">
        <w:rPr>
          <w:spacing w:val="-6"/>
          <w:sz w:val="24"/>
        </w:rPr>
        <w:t xml:space="preserve"> </w:t>
      </w:r>
      <w:r w:rsidRPr="00DE4CA4">
        <w:rPr>
          <w:sz w:val="24"/>
        </w:rPr>
        <w:t>видом</w:t>
      </w:r>
      <w:r w:rsidRPr="00DE4CA4">
        <w:rPr>
          <w:spacing w:val="-3"/>
          <w:sz w:val="24"/>
        </w:rPr>
        <w:t xml:space="preserve"> </w:t>
      </w:r>
      <w:r w:rsidRPr="00DE4CA4">
        <w:rPr>
          <w:sz w:val="24"/>
        </w:rPr>
        <w:t>упражнений,</w:t>
      </w:r>
      <w:r w:rsidRPr="00DE4CA4">
        <w:rPr>
          <w:spacing w:val="-7"/>
          <w:sz w:val="24"/>
        </w:rPr>
        <w:t xml:space="preserve"> </w:t>
      </w:r>
      <w:r w:rsidRPr="00DE4CA4">
        <w:rPr>
          <w:sz w:val="24"/>
        </w:rPr>
        <w:t>нацеленных</w:t>
      </w:r>
      <w:r w:rsidRPr="00DE4CA4">
        <w:rPr>
          <w:spacing w:val="-5"/>
          <w:sz w:val="24"/>
        </w:rPr>
        <w:t xml:space="preserve"> </w:t>
      </w:r>
      <w:r w:rsidRPr="00DE4CA4">
        <w:rPr>
          <w:sz w:val="24"/>
        </w:rPr>
        <w:t>на</w:t>
      </w:r>
      <w:r w:rsidRPr="00DE4CA4">
        <w:rPr>
          <w:spacing w:val="-5"/>
          <w:sz w:val="24"/>
        </w:rPr>
        <w:t xml:space="preserve"> </w:t>
      </w:r>
      <w:r w:rsidRPr="00DE4CA4">
        <w:rPr>
          <w:sz w:val="24"/>
        </w:rPr>
        <w:t>введение</w:t>
      </w:r>
      <w:r w:rsidRPr="00DE4CA4">
        <w:rPr>
          <w:spacing w:val="-5"/>
          <w:sz w:val="24"/>
        </w:rPr>
        <w:t xml:space="preserve"> </w:t>
      </w:r>
      <w:r w:rsidRPr="00DE4CA4">
        <w:rPr>
          <w:sz w:val="24"/>
        </w:rPr>
        <w:t>в</w:t>
      </w:r>
      <w:r w:rsidRPr="00DE4CA4">
        <w:rPr>
          <w:spacing w:val="-5"/>
          <w:sz w:val="24"/>
        </w:rPr>
        <w:t xml:space="preserve"> </w:t>
      </w:r>
      <w:r w:rsidRPr="00DE4CA4">
        <w:rPr>
          <w:sz w:val="24"/>
        </w:rPr>
        <w:t>речь</w:t>
      </w:r>
      <w:r w:rsidRPr="00DE4CA4">
        <w:rPr>
          <w:spacing w:val="-2"/>
          <w:sz w:val="24"/>
        </w:rPr>
        <w:t xml:space="preserve"> </w:t>
      </w:r>
      <w:r w:rsidRPr="00DE4CA4">
        <w:rPr>
          <w:sz w:val="24"/>
        </w:rPr>
        <w:t>уже отработанных конструкций, являются:</w:t>
      </w:r>
    </w:p>
    <w:p w:rsidR="00137ECC" w:rsidRPr="002C08AE" w:rsidRDefault="00137ECC" w:rsidP="00137ECC">
      <w:pPr>
        <w:pStyle w:val="a3"/>
        <w:spacing w:before="1"/>
      </w:pPr>
      <w:r w:rsidRPr="002C08AE">
        <w:t>А)</w:t>
      </w:r>
      <w:r w:rsidRPr="002C08AE">
        <w:rPr>
          <w:spacing w:val="-5"/>
        </w:rPr>
        <w:t xml:space="preserve"> </w:t>
      </w:r>
      <w:r w:rsidRPr="002C08AE">
        <w:t>логические</w:t>
      </w:r>
      <w:r w:rsidRPr="002C08AE">
        <w:rPr>
          <w:spacing w:val="1"/>
        </w:rPr>
        <w:t xml:space="preserve"> </w:t>
      </w:r>
      <w:r w:rsidRPr="002C08AE">
        <w:rPr>
          <w:spacing w:val="-2"/>
        </w:rPr>
        <w:t>упражнения;</w:t>
      </w:r>
    </w:p>
    <w:p w:rsidR="00137ECC" w:rsidRPr="002C08AE" w:rsidRDefault="00137ECC" w:rsidP="00137ECC">
      <w:pPr>
        <w:pStyle w:val="a3"/>
        <w:ind w:right="6658"/>
      </w:pPr>
      <w:r w:rsidRPr="002C08AE">
        <w:t>В) аналитические упражнения; С)</w:t>
      </w:r>
      <w:r w:rsidRPr="002C08AE">
        <w:rPr>
          <w:spacing w:val="-15"/>
        </w:rPr>
        <w:t xml:space="preserve"> </w:t>
      </w:r>
      <w:r w:rsidRPr="002C08AE">
        <w:t>конструктивные</w:t>
      </w:r>
      <w:r w:rsidRPr="002C08AE">
        <w:rPr>
          <w:spacing w:val="-15"/>
        </w:rPr>
        <w:t xml:space="preserve"> </w:t>
      </w:r>
      <w:r w:rsidRPr="002C08AE">
        <w:t>упражнения;</w:t>
      </w:r>
    </w:p>
    <w:p w:rsidR="00137ECC" w:rsidRPr="002C08AE" w:rsidRDefault="00137ECC" w:rsidP="00137ECC">
      <w:pPr>
        <w:pStyle w:val="a3"/>
      </w:pPr>
      <w:r w:rsidRPr="002C08AE">
        <w:t>D)</w:t>
      </w:r>
      <w:r w:rsidRPr="002C08AE">
        <w:rPr>
          <w:spacing w:val="57"/>
        </w:rPr>
        <w:t xml:space="preserve"> </w:t>
      </w:r>
      <w:r w:rsidRPr="002C08AE">
        <w:t>творческие</w:t>
      </w:r>
      <w:r w:rsidRPr="002C08AE">
        <w:rPr>
          <w:spacing w:val="1"/>
        </w:rPr>
        <w:t xml:space="preserve"> </w:t>
      </w:r>
      <w:r w:rsidRPr="002C08AE">
        <w:rPr>
          <w:spacing w:val="-2"/>
        </w:rPr>
        <w:t>упражнения.</w:t>
      </w:r>
    </w:p>
    <w:p w:rsidR="00137ECC" w:rsidRPr="00DE4CA4" w:rsidRDefault="00137ECC" w:rsidP="00137ECC">
      <w:pPr>
        <w:tabs>
          <w:tab w:val="left" w:pos="465"/>
        </w:tabs>
        <w:ind w:left="165"/>
        <w:rPr>
          <w:sz w:val="24"/>
        </w:rPr>
      </w:pPr>
      <w:r>
        <w:rPr>
          <w:sz w:val="24"/>
        </w:rPr>
        <w:t>15.</w:t>
      </w:r>
      <w:r w:rsidRPr="00DE4CA4">
        <w:rPr>
          <w:sz w:val="24"/>
        </w:rPr>
        <w:t>Формирование</w:t>
      </w:r>
      <w:r w:rsidRPr="00DE4CA4">
        <w:rPr>
          <w:spacing w:val="-9"/>
          <w:sz w:val="24"/>
        </w:rPr>
        <w:t xml:space="preserve"> </w:t>
      </w:r>
      <w:r w:rsidRPr="00DE4CA4">
        <w:rPr>
          <w:sz w:val="24"/>
        </w:rPr>
        <w:t>лингвистических</w:t>
      </w:r>
      <w:r w:rsidRPr="00DE4CA4">
        <w:rPr>
          <w:spacing w:val="-7"/>
          <w:sz w:val="24"/>
        </w:rPr>
        <w:t xml:space="preserve"> </w:t>
      </w:r>
      <w:r w:rsidRPr="00DE4CA4">
        <w:rPr>
          <w:sz w:val="24"/>
        </w:rPr>
        <w:t>понятий</w:t>
      </w:r>
      <w:r w:rsidRPr="00DE4CA4">
        <w:rPr>
          <w:spacing w:val="-6"/>
          <w:sz w:val="24"/>
        </w:rPr>
        <w:t xml:space="preserve"> </w:t>
      </w:r>
      <w:r w:rsidRPr="00DE4CA4">
        <w:rPr>
          <w:sz w:val="24"/>
        </w:rPr>
        <w:t>реализуется</w:t>
      </w:r>
      <w:r w:rsidRPr="00DE4CA4">
        <w:rPr>
          <w:spacing w:val="-6"/>
          <w:sz w:val="24"/>
        </w:rPr>
        <w:t xml:space="preserve"> </w:t>
      </w:r>
      <w:r w:rsidRPr="00DE4CA4">
        <w:rPr>
          <w:spacing w:val="-2"/>
          <w:sz w:val="24"/>
        </w:rPr>
        <w:t>через:</w:t>
      </w:r>
    </w:p>
    <w:p w:rsidR="00137ECC" w:rsidRPr="002C08AE" w:rsidRDefault="00137ECC" w:rsidP="00137ECC">
      <w:pPr>
        <w:pStyle w:val="a3"/>
        <w:ind w:right="385"/>
      </w:pPr>
      <w:r w:rsidRPr="002C08AE">
        <w:t>А)</w:t>
      </w:r>
      <w:r w:rsidRPr="002C08AE">
        <w:rPr>
          <w:spacing w:val="-6"/>
        </w:rPr>
        <w:t xml:space="preserve"> </w:t>
      </w:r>
      <w:r w:rsidRPr="002C08AE">
        <w:t>знакомство</w:t>
      </w:r>
      <w:r w:rsidRPr="002C08AE">
        <w:rPr>
          <w:spacing w:val="-3"/>
        </w:rPr>
        <w:t xml:space="preserve"> </w:t>
      </w:r>
      <w:r w:rsidRPr="002C08AE">
        <w:t>учащихся</w:t>
      </w:r>
      <w:r w:rsidRPr="002C08AE">
        <w:rPr>
          <w:spacing w:val="-4"/>
        </w:rPr>
        <w:t xml:space="preserve"> </w:t>
      </w:r>
      <w:r w:rsidRPr="002C08AE">
        <w:t>с</w:t>
      </w:r>
      <w:r w:rsidRPr="002C08AE">
        <w:rPr>
          <w:spacing w:val="-5"/>
        </w:rPr>
        <w:t xml:space="preserve"> </w:t>
      </w:r>
      <w:r w:rsidRPr="002C08AE">
        <w:t>комплексом</w:t>
      </w:r>
      <w:r w:rsidRPr="002C08AE">
        <w:rPr>
          <w:spacing w:val="-5"/>
        </w:rPr>
        <w:t xml:space="preserve"> </w:t>
      </w:r>
      <w:r w:rsidRPr="002C08AE">
        <w:t>основных</w:t>
      </w:r>
      <w:r w:rsidRPr="002C08AE">
        <w:rPr>
          <w:spacing w:val="-3"/>
        </w:rPr>
        <w:t xml:space="preserve"> </w:t>
      </w:r>
      <w:r w:rsidRPr="002C08AE">
        <w:t>признаков,</w:t>
      </w:r>
      <w:r w:rsidRPr="002C08AE">
        <w:rPr>
          <w:spacing w:val="-4"/>
        </w:rPr>
        <w:t xml:space="preserve"> </w:t>
      </w:r>
      <w:r w:rsidRPr="002C08AE">
        <w:t>по</w:t>
      </w:r>
      <w:r w:rsidRPr="002C08AE">
        <w:rPr>
          <w:spacing w:val="-4"/>
        </w:rPr>
        <w:t xml:space="preserve"> </w:t>
      </w:r>
      <w:r w:rsidRPr="002C08AE">
        <w:t>которым</w:t>
      </w:r>
      <w:r w:rsidRPr="002C08AE">
        <w:rPr>
          <w:spacing w:val="-6"/>
        </w:rPr>
        <w:t xml:space="preserve"> </w:t>
      </w:r>
      <w:r w:rsidRPr="002C08AE">
        <w:t>конкретные</w:t>
      </w:r>
      <w:r w:rsidRPr="002C08AE">
        <w:rPr>
          <w:spacing w:val="-6"/>
        </w:rPr>
        <w:t xml:space="preserve"> </w:t>
      </w:r>
      <w:r w:rsidRPr="002C08AE">
        <w:t>факты языка можно опознать</w:t>
      </w:r>
    </w:p>
    <w:p w:rsidR="00137ECC" w:rsidRPr="002C08AE" w:rsidRDefault="00137ECC" w:rsidP="00137ECC">
      <w:pPr>
        <w:pStyle w:val="a3"/>
      </w:pPr>
      <w:r w:rsidRPr="002C08AE">
        <w:t>В)</w:t>
      </w:r>
      <w:r w:rsidRPr="002C08AE">
        <w:rPr>
          <w:spacing w:val="-3"/>
        </w:rPr>
        <w:t xml:space="preserve"> </w:t>
      </w:r>
      <w:r w:rsidRPr="002C08AE">
        <w:t>знакомство</w:t>
      </w:r>
      <w:r w:rsidRPr="002C08AE">
        <w:rPr>
          <w:spacing w:val="2"/>
        </w:rPr>
        <w:t xml:space="preserve"> </w:t>
      </w:r>
      <w:r w:rsidRPr="002C08AE">
        <w:t>учащихся</w:t>
      </w:r>
      <w:r w:rsidRPr="002C08AE">
        <w:rPr>
          <w:spacing w:val="-3"/>
        </w:rPr>
        <w:t xml:space="preserve"> </w:t>
      </w:r>
      <w:r w:rsidRPr="002C08AE">
        <w:t>с</w:t>
      </w:r>
      <w:r w:rsidRPr="002C08AE">
        <w:rPr>
          <w:spacing w:val="-3"/>
        </w:rPr>
        <w:t xml:space="preserve"> </w:t>
      </w:r>
      <w:r w:rsidRPr="002C08AE">
        <w:t>новым</w:t>
      </w:r>
      <w:r w:rsidRPr="002C08AE">
        <w:rPr>
          <w:spacing w:val="-3"/>
        </w:rPr>
        <w:t xml:space="preserve"> </w:t>
      </w:r>
      <w:r w:rsidRPr="002C08AE">
        <w:rPr>
          <w:spacing w:val="-2"/>
        </w:rPr>
        <w:t>словом;</w:t>
      </w:r>
    </w:p>
    <w:p w:rsidR="00137ECC" w:rsidRPr="002C08AE" w:rsidRDefault="00137ECC" w:rsidP="00137ECC">
      <w:pPr>
        <w:pStyle w:val="a3"/>
        <w:ind w:right="3330"/>
      </w:pPr>
      <w:r w:rsidRPr="002C08AE">
        <w:t>С) включение слов</w:t>
      </w:r>
      <w:r w:rsidRPr="002C08AE">
        <w:rPr>
          <w:spacing w:val="40"/>
        </w:rPr>
        <w:t xml:space="preserve"> </w:t>
      </w:r>
      <w:r w:rsidRPr="002C08AE">
        <w:t>в собственную речь школьников. 16.Изменение</w:t>
      </w:r>
      <w:r w:rsidRPr="002C08AE">
        <w:rPr>
          <w:spacing w:val="-7"/>
        </w:rPr>
        <w:t xml:space="preserve"> </w:t>
      </w:r>
      <w:r w:rsidRPr="002C08AE">
        <w:t>форм</w:t>
      </w:r>
      <w:r w:rsidRPr="002C08AE">
        <w:rPr>
          <w:spacing w:val="-6"/>
        </w:rPr>
        <w:t xml:space="preserve"> </w:t>
      </w:r>
      <w:r w:rsidRPr="002C08AE">
        <w:t>слов</w:t>
      </w:r>
      <w:r w:rsidRPr="002C08AE">
        <w:rPr>
          <w:spacing w:val="-7"/>
        </w:rPr>
        <w:t xml:space="preserve"> </w:t>
      </w:r>
      <w:r w:rsidRPr="002C08AE">
        <w:t>для</w:t>
      </w:r>
      <w:r w:rsidRPr="002C08AE">
        <w:rPr>
          <w:spacing w:val="-6"/>
        </w:rPr>
        <w:t xml:space="preserve"> </w:t>
      </w:r>
      <w:r w:rsidRPr="002C08AE">
        <w:t>выражения</w:t>
      </w:r>
      <w:r w:rsidRPr="002C08AE">
        <w:rPr>
          <w:spacing w:val="-6"/>
        </w:rPr>
        <w:t xml:space="preserve"> </w:t>
      </w:r>
      <w:r w:rsidRPr="002C08AE">
        <w:t>смысла</w:t>
      </w:r>
      <w:r w:rsidRPr="002C08AE">
        <w:rPr>
          <w:spacing w:val="-7"/>
        </w:rPr>
        <w:t xml:space="preserve"> </w:t>
      </w:r>
      <w:r w:rsidRPr="002C08AE">
        <w:t>речи</w:t>
      </w:r>
      <w:r w:rsidRPr="002C08AE">
        <w:rPr>
          <w:spacing w:val="-6"/>
        </w:rPr>
        <w:t xml:space="preserve"> </w:t>
      </w:r>
      <w:r w:rsidRPr="002C08AE">
        <w:t>относятся: А) к лексическому уровню языка;</w:t>
      </w:r>
    </w:p>
    <w:p w:rsidR="00137ECC" w:rsidRPr="002C08AE" w:rsidRDefault="00137ECC" w:rsidP="00137ECC">
      <w:pPr>
        <w:pStyle w:val="a3"/>
        <w:ind w:right="5845"/>
      </w:pPr>
      <w:r w:rsidRPr="002C08AE">
        <w:t>В)</w:t>
      </w:r>
      <w:r w:rsidRPr="002C08AE">
        <w:rPr>
          <w:spacing w:val="-10"/>
        </w:rPr>
        <w:t xml:space="preserve"> </w:t>
      </w:r>
      <w:r w:rsidRPr="002C08AE">
        <w:t>к</w:t>
      </w:r>
      <w:r w:rsidRPr="002C08AE">
        <w:rPr>
          <w:spacing w:val="-10"/>
        </w:rPr>
        <w:t xml:space="preserve"> </w:t>
      </w:r>
      <w:r w:rsidRPr="002C08AE">
        <w:t>морфологическому</w:t>
      </w:r>
      <w:r w:rsidRPr="002C08AE">
        <w:rPr>
          <w:spacing w:val="-11"/>
        </w:rPr>
        <w:t xml:space="preserve"> </w:t>
      </w:r>
      <w:r w:rsidRPr="002C08AE">
        <w:t>уровню</w:t>
      </w:r>
      <w:r w:rsidRPr="002C08AE">
        <w:rPr>
          <w:spacing w:val="-10"/>
        </w:rPr>
        <w:t xml:space="preserve"> </w:t>
      </w:r>
      <w:r w:rsidRPr="002C08AE">
        <w:t>языка; С) к синтаксическому уровню языка;</w:t>
      </w:r>
    </w:p>
    <w:p w:rsidR="00137ECC" w:rsidRDefault="00137ECC" w:rsidP="00137ECC">
      <w:pPr>
        <w:pStyle w:val="a5"/>
        <w:tabs>
          <w:tab w:val="left" w:pos="476"/>
        </w:tabs>
        <w:ind w:left="476" w:firstLine="0"/>
        <w:rPr>
          <w:spacing w:val="-2"/>
          <w:sz w:val="24"/>
        </w:rPr>
      </w:pPr>
      <w:r>
        <w:rPr>
          <w:sz w:val="24"/>
          <w:lang w:val="en-US"/>
        </w:rPr>
        <w:t>D</w:t>
      </w:r>
      <w:r>
        <w:rPr>
          <w:sz w:val="24"/>
        </w:rPr>
        <w:t>)</w:t>
      </w:r>
      <w:r w:rsidRPr="002C08AE">
        <w:rPr>
          <w:sz w:val="24"/>
        </w:rPr>
        <w:t>к</w:t>
      </w:r>
      <w:r w:rsidRPr="002C08AE">
        <w:rPr>
          <w:spacing w:val="-3"/>
          <w:sz w:val="24"/>
        </w:rPr>
        <w:t xml:space="preserve"> </w:t>
      </w:r>
      <w:r w:rsidRPr="002C08AE">
        <w:rPr>
          <w:sz w:val="24"/>
        </w:rPr>
        <w:t>уровню</w:t>
      </w:r>
      <w:r w:rsidRPr="002C08AE">
        <w:rPr>
          <w:spacing w:val="-2"/>
          <w:sz w:val="24"/>
        </w:rPr>
        <w:t xml:space="preserve"> текста.</w:t>
      </w:r>
    </w:p>
    <w:p w:rsidR="00137ECC" w:rsidRDefault="00137ECC" w:rsidP="00137ECC">
      <w:pPr>
        <w:pStyle w:val="a5"/>
        <w:tabs>
          <w:tab w:val="left" w:pos="476"/>
        </w:tabs>
        <w:ind w:left="476" w:firstLine="0"/>
        <w:rPr>
          <w:spacing w:val="-2"/>
          <w:sz w:val="24"/>
        </w:rPr>
      </w:pPr>
    </w:p>
    <w:p w:rsidR="00137ECC" w:rsidRPr="002C08AE" w:rsidRDefault="00137ECC" w:rsidP="00137ECC">
      <w:pPr>
        <w:pStyle w:val="a5"/>
        <w:tabs>
          <w:tab w:val="left" w:pos="476"/>
        </w:tabs>
        <w:ind w:left="476" w:firstLine="0"/>
        <w:rPr>
          <w:sz w:val="24"/>
        </w:rPr>
      </w:pPr>
    </w:p>
    <w:p w:rsidR="00137ECC" w:rsidRPr="002C08AE" w:rsidRDefault="00137ECC" w:rsidP="00137ECC">
      <w:pPr>
        <w:pStyle w:val="a3"/>
        <w:ind w:right="1868"/>
      </w:pPr>
      <w:r w:rsidRPr="002C08AE">
        <w:t>Методика</w:t>
      </w:r>
      <w:r w:rsidRPr="002C08AE">
        <w:rPr>
          <w:spacing w:val="-6"/>
        </w:rPr>
        <w:t xml:space="preserve"> </w:t>
      </w:r>
      <w:r w:rsidRPr="002C08AE">
        <w:t>литературного</w:t>
      </w:r>
      <w:r w:rsidRPr="002C08AE">
        <w:rPr>
          <w:spacing w:val="-5"/>
        </w:rPr>
        <w:t xml:space="preserve"> </w:t>
      </w:r>
      <w:r w:rsidRPr="002C08AE">
        <w:t>чтения</w:t>
      </w:r>
      <w:r w:rsidRPr="002C08AE">
        <w:rPr>
          <w:spacing w:val="-5"/>
        </w:rPr>
        <w:t xml:space="preserve"> </w:t>
      </w:r>
      <w:r w:rsidRPr="002C08AE">
        <w:t>и</w:t>
      </w:r>
      <w:r w:rsidRPr="002C08AE">
        <w:rPr>
          <w:spacing w:val="-5"/>
        </w:rPr>
        <w:t xml:space="preserve"> </w:t>
      </w:r>
      <w:r w:rsidRPr="002C08AE">
        <w:t>работы</w:t>
      </w:r>
      <w:r w:rsidRPr="002C08AE">
        <w:rPr>
          <w:spacing w:val="-5"/>
        </w:rPr>
        <w:t xml:space="preserve"> </w:t>
      </w:r>
      <w:r w:rsidRPr="002C08AE">
        <w:t>с</w:t>
      </w:r>
      <w:r w:rsidRPr="002C08AE">
        <w:rPr>
          <w:spacing w:val="-7"/>
        </w:rPr>
        <w:t xml:space="preserve"> </w:t>
      </w:r>
      <w:r w:rsidRPr="002C08AE">
        <w:t>детской</w:t>
      </w:r>
      <w:r w:rsidRPr="002C08AE">
        <w:rPr>
          <w:spacing w:val="-5"/>
        </w:rPr>
        <w:t xml:space="preserve"> </w:t>
      </w:r>
      <w:r w:rsidRPr="002C08AE">
        <w:t>книгой</w:t>
      </w:r>
      <w:r w:rsidRPr="002C08AE">
        <w:rPr>
          <w:spacing w:val="-5"/>
        </w:rPr>
        <w:t xml:space="preserve"> </w:t>
      </w:r>
      <w:r w:rsidRPr="002C08AE">
        <w:t>(собеседование) Сферы читательского восприятия</w:t>
      </w:r>
    </w:p>
    <w:p w:rsidR="00137ECC" w:rsidRPr="00DE4CA4" w:rsidRDefault="00137ECC" w:rsidP="00137ECC">
      <w:pPr>
        <w:tabs>
          <w:tab w:val="left" w:pos="405"/>
        </w:tabs>
        <w:ind w:left="165"/>
        <w:rPr>
          <w:sz w:val="24"/>
        </w:rPr>
      </w:pPr>
      <w:r>
        <w:rPr>
          <w:sz w:val="24"/>
        </w:rPr>
        <w:t>1.</w:t>
      </w:r>
      <w:r w:rsidRPr="00DE4CA4">
        <w:rPr>
          <w:sz w:val="24"/>
        </w:rPr>
        <w:t>Качества</w:t>
      </w:r>
      <w:r w:rsidRPr="00DE4CA4">
        <w:rPr>
          <w:spacing w:val="-4"/>
          <w:sz w:val="24"/>
        </w:rPr>
        <w:t xml:space="preserve"> </w:t>
      </w:r>
      <w:r w:rsidRPr="00DE4CA4">
        <w:rPr>
          <w:sz w:val="24"/>
        </w:rPr>
        <w:t>навыка</w:t>
      </w:r>
      <w:r w:rsidRPr="00DE4CA4">
        <w:rPr>
          <w:spacing w:val="-2"/>
          <w:sz w:val="24"/>
        </w:rPr>
        <w:t xml:space="preserve"> чтения:</w:t>
      </w:r>
    </w:p>
    <w:p w:rsidR="00137ECC" w:rsidRPr="002C08AE" w:rsidRDefault="00137ECC" w:rsidP="00137ECC">
      <w:pPr>
        <w:pStyle w:val="a3"/>
      </w:pPr>
      <w:r w:rsidRPr="002C08AE">
        <w:t>А)</w:t>
      </w:r>
      <w:r w:rsidRPr="002C08AE">
        <w:rPr>
          <w:spacing w:val="-5"/>
        </w:rPr>
        <w:t xml:space="preserve"> </w:t>
      </w:r>
      <w:r w:rsidRPr="002C08AE">
        <w:t>правильность,</w:t>
      </w:r>
      <w:r w:rsidRPr="002C08AE">
        <w:rPr>
          <w:spacing w:val="-3"/>
        </w:rPr>
        <w:t xml:space="preserve"> </w:t>
      </w:r>
      <w:r w:rsidRPr="002C08AE">
        <w:t>беглость,</w:t>
      </w:r>
      <w:r w:rsidRPr="002C08AE">
        <w:rPr>
          <w:spacing w:val="-3"/>
        </w:rPr>
        <w:t xml:space="preserve"> </w:t>
      </w:r>
      <w:r w:rsidRPr="002C08AE">
        <w:rPr>
          <w:spacing w:val="-2"/>
        </w:rPr>
        <w:t>выразительность;</w:t>
      </w:r>
    </w:p>
    <w:p w:rsidR="00137ECC" w:rsidRPr="002C08AE" w:rsidRDefault="00137ECC" w:rsidP="00137ECC">
      <w:pPr>
        <w:pStyle w:val="a3"/>
        <w:ind w:right="3665"/>
      </w:pPr>
      <w:r w:rsidRPr="002C08AE">
        <w:t>В)</w:t>
      </w:r>
      <w:r w:rsidRPr="002C08AE">
        <w:rPr>
          <w:spacing w:val="-8"/>
        </w:rPr>
        <w:t xml:space="preserve"> </w:t>
      </w:r>
      <w:r w:rsidRPr="002C08AE">
        <w:t>правильность,</w:t>
      </w:r>
      <w:r w:rsidRPr="002C08AE">
        <w:rPr>
          <w:spacing w:val="-8"/>
        </w:rPr>
        <w:t xml:space="preserve"> </w:t>
      </w:r>
      <w:r w:rsidRPr="002C08AE">
        <w:t>беглость,</w:t>
      </w:r>
      <w:r w:rsidRPr="002C08AE">
        <w:rPr>
          <w:spacing w:val="-8"/>
        </w:rPr>
        <w:t xml:space="preserve"> </w:t>
      </w:r>
      <w:r w:rsidRPr="002C08AE">
        <w:t>сознательность,</w:t>
      </w:r>
      <w:r w:rsidRPr="002C08AE">
        <w:rPr>
          <w:spacing w:val="-8"/>
        </w:rPr>
        <w:t xml:space="preserve"> </w:t>
      </w:r>
      <w:r w:rsidRPr="002C08AE">
        <w:t>выразительность; С)</w:t>
      </w:r>
      <w:r w:rsidRPr="002C08AE">
        <w:rPr>
          <w:spacing w:val="-7"/>
        </w:rPr>
        <w:t xml:space="preserve"> </w:t>
      </w:r>
      <w:r w:rsidRPr="002C08AE">
        <w:t>правильность,</w:t>
      </w:r>
      <w:r w:rsidRPr="002C08AE">
        <w:rPr>
          <w:spacing w:val="-5"/>
        </w:rPr>
        <w:t xml:space="preserve"> </w:t>
      </w:r>
      <w:r w:rsidRPr="002C08AE">
        <w:t>скорость,</w:t>
      </w:r>
      <w:r w:rsidRPr="002C08AE">
        <w:rPr>
          <w:spacing w:val="-5"/>
        </w:rPr>
        <w:t xml:space="preserve"> </w:t>
      </w:r>
      <w:r w:rsidRPr="002C08AE">
        <w:t>сознательность,</w:t>
      </w:r>
      <w:r w:rsidRPr="002C08AE">
        <w:rPr>
          <w:spacing w:val="-4"/>
        </w:rPr>
        <w:t xml:space="preserve"> </w:t>
      </w:r>
      <w:r w:rsidRPr="002C08AE">
        <w:rPr>
          <w:spacing w:val="-2"/>
        </w:rPr>
        <w:t>выразительность.</w:t>
      </w:r>
    </w:p>
    <w:p w:rsidR="00137ECC" w:rsidRPr="00DE4CA4" w:rsidRDefault="00137ECC" w:rsidP="00137ECC">
      <w:pPr>
        <w:tabs>
          <w:tab w:val="left" w:pos="405"/>
        </w:tabs>
        <w:spacing w:line="275" w:lineRule="exact"/>
        <w:ind w:left="165"/>
        <w:rPr>
          <w:sz w:val="24"/>
        </w:rPr>
      </w:pPr>
      <w:r>
        <w:rPr>
          <w:sz w:val="24"/>
        </w:rPr>
        <w:t>2.</w:t>
      </w:r>
      <w:r w:rsidRPr="00DE4CA4">
        <w:rPr>
          <w:sz w:val="24"/>
        </w:rPr>
        <w:t>Принципы</w:t>
      </w:r>
      <w:r w:rsidRPr="00DE4CA4">
        <w:rPr>
          <w:spacing w:val="-3"/>
          <w:sz w:val="24"/>
        </w:rPr>
        <w:t xml:space="preserve"> </w:t>
      </w:r>
      <w:r w:rsidRPr="00DE4CA4">
        <w:rPr>
          <w:sz w:val="24"/>
        </w:rPr>
        <w:t>отбора</w:t>
      </w:r>
      <w:r w:rsidRPr="00DE4CA4">
        <w:rPr>
          <w:spacing w:val="-3"/>
          <w:sz w:val="24"/>
        </w:rPr>
        <w:t xml:space="preserve"> </w:t>
      </w:r>
      <w:r w:rsidRPr="00DE4CA4">
        <w:rPr>
          <w:sz w:val="24"/>
        </w:rPr>
        <w:t>круга</w:t>
      </w:r>
      <w:r w:rsidRPr="00DE4CA4">
        <w:rPr>
          <w:spacing w:val="-2"/>
          <w:sz w:val="24"/>
        </w:rPr>
        <w:t xml:space="preserve"> чтения:</w:t>
      </w:r>
    </w:p>
    <w:p w:rsidR="00137ECC" w:rsidRPr="002C08AE" w:rsidRDefault="00137ECC" w:rsidP="00137ECC">
      <w:pPr>
        <w:pStyle w:val="a3"/>
        <w:ind w:right="596"/>
      </w:pPr>
      <w:r w:rsidRPr="002C08AE">
        <w:t>А)</w:t>
      </w:r>
      <w:r w:rsidRPr="002C08AE">
        <w:rPr>
          <w:spacing w:val="-7"/>
        </w:rPr>
        <w:t xml:space="preserve"> </w:t>
      </w:r>
      <w:r w:rsidRPr="002C08AE">
        <w:t>эстетический;</w:t>
      </w:r>
      <w:r w:rsidRPr="002C08AE">
        <w:rPr>
          <w:spacing w:val="-5"/>
        </w:rPr>
        <w:t xml:space="preserve"> </w:t>
      </w:r>
      <w:r w:rsidRPr="002C08AE">
        <w:t>сочетание</w:t>
      </w:r>
      <w:r w:rsidRPr="002C08AE">
        <w:rPr>
          <w:spacing w:val="-6"/>
        </w:rPr>
        <w:t xml:space="preserve"> </w:t>
      </w:r>
      <w:r w:rsidRPr="002C08AE">
        <w:t>доступности</w:t>
      </w:r>
      <w:r w:rsidRPr="002C08AE">
        <w:rPr>
          <w:spacing w:val="-5"/>
        </w:rPr>
        <w:t xml:space="preserve"> </w:t>
      </w:r>
      <w:r w:rsidRPr="002C08AE">
        <w:t>и</w:t>
      </w:r>
      <w:r w:rsidRPr="002C08AE">
        <w:rPr>
          <w:spacing w:val="-5"/>
        </w:rPr>
        <w:t xml:space="preserve"> </w:t>
      </w:r>
      <w:r w:rsidRPr="002C08AE">
        <w:t>направленности</w:t>
      </w:r>
      <w:r w:rsidRPr="002C08AE">
        <w:rPr>
          <w:spacing w:val="-5"/>
        </w:rPr>
        <w:t xml:space="preserve"> </w:t>
      </w:r>
      <w:r w:rsidRPr="002C08AE">
        <w:t>на</w:t>
      </w:r>
      <w:r w:rsidRPr="002C08AE">
        <w:rPr>
          <w:spacing w:val="-6"/>
        </w:rPr>
        <w:t xml:space="preserve"> </w:t>
      </w:r>
      <w:r w:rsidRPr="002C08AE">
        <w:t>литературное</w:t>
      </w:r>
      <w:r w:rsidRPr="002C08AE">
        <w:rPr>
          <w:spacing w:val="-6"/>
        </w:rPr>
        <w:t xml:space="preserve"> </w:t>
      </w:r>
      <w:r w:rsidRPr="002C08AE">
        <w:t>развитие школьников;</w:t>
      </w:r>
      <w:r w:rsidRPr="002C08AE">
        <w:rPr>
          <w:spacing w:val="40"/>
        </w:rPr>
        <w:t xml:space="preserve"> </w:t>
      </w:r>
      <w:r w:rsidRPr="002C08AE">
        <w:t xml:space="preserve">тематического разнообразия; жанрового разнообразия; видового </w:t>
      </w:r>
      <w:r w:rsidRPr="002C08AE">
        <w:rPr>
          <w:spacing w:val="-2"/>
        </w:rPr>
        <w:t>разнообразия;</w:t>
      </w:r>
    </w:p>
    <w:p w:rsidR="00137ECC" w:rsidRPr="002C08AE" w:rsidRDefault="00137ECC" w:rsidP="00137ECC">
      <w:pPr>
        <w:pStyle w:val="a3"/>
        <w:ind w:right="596"/>
      </w:pPr>
      <w:r w:rsidRPr="002C08AE">
        <w:t>В)</w:t>
      </w:r>
      <w:r w:rsidRPr="002C08AE">
        <w:rPr>
          <w:spacing w:val="-6"/>
        </w:rPr>
        <w:t xml:space="preserve"> </w:t>
      </w:r>
      <w:r w:rsidRPr="002C08AE">
        <w:t>нравственный;</w:t>
      </w:r>
      <w:r w:rsidRPr="002C08AE">
        <w:rPr>
          <w:spacing w:val="-6"/>
        </w:rPr>
        <w:t xml:space="preserve"> </w:t>
      </w:r>
      <w:r w:rsidRPr="002C08AE">
        <w:t>сочетание</w:t>
      </w:r>
      <w:r w:rsidRPr="002C08AE">
        <w:rPr>
          <w:spacing w:val="-6"/>
        </w:rPr>
        <w:t xml:space="preserve"> </w:t>
      </w:r>
      <w:r w:rsidRPr="002C08AE">
        <w:t>доступности</w:t>
      </w:r>
      <w:r w:rsidRPr="002C08AE">
        <w:rPr>
          <w:spacing w:val="-6"/>
        </w:rPr>
        <w:t xml:space="preserve"> </w:t>
      </w:r>
      <w:r w:rsidRPr="002C08AE">
        <w:t>и</w:t>
      </w:r>
      <w:r w:rsidRPr="002C08AE">
        <w:rPr>
          <w:spacing w:val="-6"/>
        </w:rPr>
        <w:t xml:space="preserve"> </w:t>
      </w:r>
      <w:r w:rsidRPr="002C08AE">
        <w:t>направленности</w:t>
      </w:r>
      <w:r w:rsidRPr="002C08AE">
        <w:rPr>
          <w:spacing w:val="-6"/>
        </w:rPr>
        <w:t xml:space="preserve"> </w:t>
      </w:r>
      <w:r w:rsidRPr="002C08AE">
        <w:t>на</w:t>
      </w:r>
      <w:r w:rsidRPr="002C08AE">
        <w:rPr>
          <w:spacing w:val="-6"/>
        </w:rPr>
        <w:t xml:space="preserve"> </w:t>
      </w:r>
      <w:r w:rsidRPr="002C08AE">
        <w:t>литературное</w:t>
      </w:r>
      <w:r w:rsidRPr="002C08AE">
        <w:rPr>
          <w:spacing w:val="-6"/>
        </w:rPr>
        <w:t xml:space="preserve"> </w:t>
      </w:r>
      <w:r w:rsidRPr="002C08AE">
        <w:t>развитие школьников;</w:t>
      </w:r>
      <w:r w:rsidRPr="002C08AE">
        <w:rPr>
          <w:spacing w:val="40"/>
        </w:rPr>
        <w:t xml:space="preserve"> </w:t>
      </w:r>
      <w:r w:rsidRPr="002C08AE">
        <w:t xml:space="preserve">тематического разнообразия; жанрового разнообразия; видового </w:t>
      </w:r>
      <w:r w:rsidRPr="002C08AE">
        <w:rPr>
          <w:spacing w:val="-2"/>
        </w:rPr>
        <w:t>разнообразия;</w:t>
      </w:r>
    </w:p>
    <w:p w:rsidR="00137ECC" w:rsidRPr="002C08AE" w:rsidRDefault="00137ECC" w:rsidP="00137ECC">
      <w:pPr>
        <w:pStyle w:val="a3"/>
        <w:ind w:right="157"/>
      </w:pPr>
      <w:r w:rsidRPr="002C08AE">
        <w:t>С)</w:t>
      </w:r>
      <w:r w:rsidRPr="002C08AE">
        <w:rPr>
          <w:spacing w:val="-5"/>
        </w:rPr>
        <w:t xml:space="preserve"> </w:t>
      </w:r>
      <w:r w:rsidRPr="002C08AE">
        <w:t>эстетический;</w:t>
      </w:r>
      <w:r w:rsidRPr="002C08AE">
        <w:rPr>
          <w:spacing w:val="-5"/>
        </w:rPr>
        <w:t xml:space="preserve"> </w:t>
      </w:r>
      <w:r w:rsidRPr="002C08AE">
        <w:t>сочетание</w:t>
      </w:r>
      <w:r w:rsidRPr="002C08AE">
        <w:rPr>
          <w:spacing w:val="-6"/>
        </w:rPr>
        <w:t xml:space="preserve"> </w:t>
      </w:r>
      <w:r w:rsidRPr="002C08AE">
        <w:t>доступности</w:t>
      </w:r>
      <w:r w:rsidRPr="002C08AE">
        <w:rPr>
          <w:spacing w:val="-5"/>
        </w:rPr>
        <w:t xml:space="preserve"> </w:t>
      </w:r>
      <w:r w:rsidRPr="002C08AE">
        <w:t>и</w:t>
      </w:r>
      <w:r w:rsidRPr="002C08AE">
        <w:rPr>
          <w:spacing w:val="-5"/>
        </w:rPr>
        <w:t xml:space="preserve"> </w:t>
      </w:r>
      <w:r w:rsidRPr="002C08AE">
        <w:t>направленности</w:t>
      </w:r>
      <w:r w:rsidRPr="002C08AE">
        <w:rPr>
          <w:spacing w:val="-5"/>
        </w:rPr>
        <w:t xml:space="preserve"> </w:t>
      </w:r>
      <w:r w:rsidRPr="002C08AE">
        <w:t>на</w:t>
      </w:r>
      <w:r w:rsidRPr="002C08AE">
        <w:rPr>
          <w:spacing w:val="-6"/>
        </w:rPr>
        <w:t xml:space="preserve"> </w:t>
      </w:r>
      <w:r w:rsidRPr="002C08AE">
        <w:t>литературное</w:t>
      </w:r>
      <w:r w:rsidRPr="002C08AE">
        <w:rPr>
          <w:spacing w:val="-6"/>
        </w:rPr>
        <w:t xml:space="preserve"> </w:t>
      </w:r>
      <w:r w:rsidRPr="002C08AE">
        <w:t>развитие школьников;</w:t>
      </w:r>
      <w:r w:rsidRPr="002C08AE">
        <w:rPr>
          <w:spacing w:val="40"/>
        </w:rPr>
        <w:t xml:space="preserve"> </w:t>
      </w:r>
      <w:r w:rsidRPr="002C08AE">
        <w:t>тематического разнообразия; видового разнообразия.</w:t>
      </w:r>
    </w:p>
    <w:p w:rsidR="00137ECC" w:rsidRPr="00DE4CA4" w:rsidRDefault="00137ECC" w:rsidP="00137ECC">
      <w:pPr>
        <w:tabs>
          <w:tab w:val="left" w:pos="405"/>
        </w:tabs>
        <w:ind w:left="165"/>
        <w:rPr>
          <w:sz w:val="24"/>
        </w:rPr>
      </w:pPr>
      <w:r>
        <w:rPr>
          <w:sz w:val="24"/>
        </w:rPr>
        <w:t>3.</w:t>
      </w:r>
      <w:r w:rsidRPr="00DE4CA4">
        <w:rPr>
          <w:sz w:val="24"/>
        </w:rPr>
        <w:t>Учебный</w:t>
      </w:r>
      <w:r w:rsidRPr="00DE4CA4">
        <w:rPr>
          <w:spacing w:val="-3"/>
          <w:sz w:val="24"/>
        </w:rPr>
        <w:t xml:space="preserve"> </w:t>
      </w:r>
      <w:r w:rsidRPr="00DE4CA4">
        <w:rPr>
          <w:sz w:val="24"/>
        </w:rPr>
        <w:t>материал</w:t>
      </w:r>
      <w:r w:rsidRPr="00DE4CA4">
        <w:rPr>
          <w:spacing w:val="-3"/>
          <w:sz w:val="24"/>
        </w:rPr>
        <w:t xml:space="preserve"> </w:t>
      </w:r>
      <w:r w:rsidRPr="00DE4CA4">
        <w:rPr>
          <w:sz w:val="24"/>
        </w:rPr>
        <w:t>для</w:t>
      </w:r>
      <w:r w:rsidRPr="00DE4CA4">
        <w:rPr>
          <w:spacing w:val="-3"/>
          <w:sz w:val="24"/>
        </w:rPr>
        <w:t xml:space="preserve"> </w:t>
      </w:r>
      <w:r w:rsidRPr="00DE4CA4">
        <w:rPr>
          <w:sz w:val="24"/>
        </w:rPr>
        <w:t>чтения</w:t>
      </w:r>
      <w:r w:rsidRPr="00DE4CA4">
        <w:rPr>
          <w:spacing w:val="-3"/>
          <w:sz w:val="24"/>
        </w:rPr>
        <w:t xml:space="preserve"> </w:t>
      </w:r>
      <w:r w:rsidRPr="00DE4CA4">
        <w:rPr>
          <w:sz w:val="24"/>
        </w:rPr>
        <w:t>в</w:t>
      </w:r>
      <w:r w:rsidRPr="00DE4CA4">
        <w:rPr>
          <w:spacing w:val="-4"/>
          <w:sz w:val="24"/>
        </w:rPr>
        <w:t xml:space="preserve"> </w:t>
      </w:r>
      <w:r w:rsidRPr="00DE4CA4">
        <w:rPr>
          <w:sz w:val="24"/>
        </w:rPr>
        <w:t>начальных</w:t>
      </w:r>
      <w:r w:rsidRPr="00DE4CA4">
        <w:rPr>
          <w:spacing w:val="-4"/>
          <w:sz w:val="24"/>
        </w:rPr>
        <w:t xml:space="preserve"> </w:t>
      </w:r>
      <w:r w:rsidRPr="00DE4CA4">
        <w:rPr>
          <w:sz w:val="24"/>
        </w:rPr>
        <w:t>классах</w:t>
      </w:r>
      <w:r w:rsidRPr="00DE4CA4">
        <w:rPr>
          <w:spacing w:val="-1"/>
          <w:sz w:val="24"/>
        </w:rPr>
        <w:t xml:space="preserve"> </w:t>
      </w:r>
      <w:r w:rsidRPr="00DE4CA4">
        <w:rPr>
          <w:spacing w:val="-4"/>
          <w:sz w:val="24"/>
        </w:rPr>
        <w:t>это:</w:t>
      </w:r>
    </w:p>
    <w:p w:rsidR="00137ECC" w:rsidRPr="002C08AE" w:rsidRDefault="00137ECC" w:rsidP="00137ECC">
      <w:pPr>
        <w:pStyle w:val="a3"/>
        <w:ind w:right="475"/>
      </w:pPr>
      <w:r w:rsidRPr="002C08AE">
        <w:t>А)</w:t>
      </w:r>
      <w:r w:rsidRPr="002C08AE">
        <w:rPr>
          <w:spacing w:val="-7"/>
        </w:rPr>
        <w:t xml:space="preserve"> </w:t>
      </w:r>
      <w:r w:rsidRPr="002C08AE">
        <w:t>объекты</w:t>
      </w:r>
      <w:r w:rsidRPr="002C08AE">
        <w:rPr>
          <w:spacing w:val="-5"/>
        </w:rPr>
        <w:t xml:space="preserve"> </w:t>
      </w:r>
      <w:r w:rsidRPr="002C08AE">
        <w:t>(факты,</w:t>
      </w:r>
      <w:r w:rsidRPr="002C08AE">
        <w:rPr>
          <w:spacing w:val="-5"/>
        </w:rPr>
        <w:t xml:space="preserve"> </w:t>
      </w:r>
      <w:r w:rsidRPr="002C08AE">
        <w:t>явления,</w:t>
      </w:r>
      <w:r w:rsidRPr="002C08AE">
        <w:rPr>
          <w:spacing w:val="-5"/>
        </w:rPr>
        <w:t xml:space="preserve"> </w:t>
      </w:r>
      <w:r w:rsidRPr="002C08AE">
        <w:t>процессы)</w:t>
      </w:r>
      <w:r w:rsidRPr="002C08AE">
        <w:rPr>
          <w:spacing w:val="-7"/>
        </w:rPr>
        <w:t xml:space="preserve"> </w:t>
      </w:r>
      <w:r w:rsidRPr="002C08AE">
        <w:t>изучая</w:t>
      </w:r>
      <w:r w:rsidRPr="002C08AE">
        <w:rPr>
          <w:spacing w:val="-3"/>
        </w:rPr>
        <w:t xml:space="preserve"> </w:t>
      </w:r>
      <w:r w:rsidRPr="002C08AE">
        <w:t>которые</w:t>
      </w:r>
      <w:r w:rsidRPr="002C08AE">
        <w:rPr>
          <w:spacing w:val="-7"/>
        </w:rPr>
        <w:t xml:space="preserve"> </w:t>
      </w:r>
      <w:r w:rsidRPr="002C08AE">
        <w:t>ребенок</w:t>
      </w:r>
      <w:r w:rsidRPr="002C08AE">
        <w:rPr>
          <w:spacing w:val="-5"/>
        </w:rPr>
        <w:t xml:space="preserve"> </w:t>
      </w:r>
      <w:r w:rsidRPr="002C08AE">
        <w:t>под</w:t>
      </w:r>
      <w:r w:rsidRPr="002C08AE">
        <w:rPr>
          <w:spacing w:val="-5"/>
        </w:rPr>
        <w:t xml:space="preserve"> </w:t>
      </w:r>
      <w:r w:rsidRPr="002C08AE">
        <w:t>руководством</w:t>
      </w:r>
      <w:r w:rsidRPr="002C08AE">
        <w:rPr>
          <w:spacing w:val="-2"/>
        </w:rPr>
        <w:t xml:space="preserve"> </w:t>
      </w:r>
      <w:r w:rsidRPr="002C08AE">
        <w:t xml:space="preserve">учителя познает окружающий мир и себя самого, приобретает жизненно необходимые умения и </w:t>
      </w:r>
      <w:r w:rsidRPr="002C08AE">
        <w:rPr>
          <w:spacing w:val="-2"/>
        </w:rPr>
        <w:t>навыки;</w:t>
      </w:r>
    </w:p>
    <w:p w:rsidR="00137ECC" w:rsidRPr="002C08AE" w:rsidRDefault="00137ECC" w:rsidP="00137ECC">
      <w:pPr>
        <w:pStyle w:val="a3"/>
        <w:ind w:right="475"/>
      </w:pPr>
      <w:r w:rsidRPr="002C08AE">
        <w:t>В)</w:t>
      </w:r>
      <w:r w:rsidRPr="002C08AE">
        <w:rPr>
          <w:spacing w:val="-4"/>
        </w:rPr>
        <w:t xml:space="preserve"> </w:t>
      </w:r>
      <w:r w:rsidRPr="002C08AE">
        <w:t>факты,</w:t>
      </w:r>
      <w:r w:rsidRPr="002C08AE">
        <w:rPr>
          <w:spacing w:val="-4"/>
        </w:rPr>
        <w:t xml:space="preserve"> </w:t>
      </w:r>
      <w:r w:rsidRPr="002C08AE">
        <w:t>изучая</w:t>
      </w:r>
      <w:r w:rsidRPr="002C08AE">
        <w:rPr>
          <w:spacing w:val="-4"/>
        </w:rPr>
        <w:t xml:space="preserve"> </w:t>
      </w:r>
      <w:r w:rsidRPr="002C08AE">
        <w:t>которые</w:t>
      </w:r>
      <w:r w:rsidRPr="002C08AE">
        <w:rPr>
          <w:spacing w:val="-6"/>
        </w:rPr>
        <w:t xml:space="preserve"> </w:t>
      </w:r>
      <w:r w:rsidRPr="002C08AE">
        <w:t>ребенок</w:t>
      </w:r>
      <w:r w:rsidRPr="002C08AE">
        <w:rPr>
          <w:spacing w:val="-4"/>
        </w:rPr>
        <w:t xml:space="preserve"> </w:t>
      </w:r>
      <w:r w:rsidRPr="002C08AE">
        <w:t>под</w:t>
      </w:r>
      <w:r w:rsidRPr="002C08AE">
        <w:rPr>
          <w:spacing w:val="-4"/>
        </w:rPr>
        <w:t xml:space="preserve"> </w:t>
      </w:r>
      <w:r w:rsidRPr="002C08AE">
        <w:t>руководством</w:t>
      </w:r>
      <w:r w:rsidRPr="002C08AE">
        <w:rPr>
          <w:spacing w:val="-3"/>
        </w:rPr>
        <w:t xml:space="preserve"> </w:t>
      </w:r>
      <w:r w:rsidRPr="002C08AE">
        <w:t>учителя</w:t>
      </w:r>
      <w:r w:rsidRPr="002C08AE">
        <w:rPr>
          <w:spacing w:val="-4"/>
        </w:rPr>
        <w:t xml:space="preserve"> </w:t>
      </w:r>
      <w:r w:rsidRPr="002C08AE">
        <w:t>познает</w:t>
      </w:r>
      <w:r w:rsidRPr="002C08AE">
        <w:rPr>
          <w:spacing w:val="-4"/>
        </w:rPr>
        <w:t xml:space="preserve"> </w:t>
      </w:r>
      <w:r w:rsidRPr="002C08AE">
        <w:t>окружающий</w:t>
      </w:r>
      <w:r w:rsidRPr="002C08AE">
        <w:rPr>
          <w:spacing w:val="-4"/>
        </w:rPr>
        <w:t xml:space="preserve"> </w:t>
      </w:r>
      <w:r w:rsidRPr="002C08AE">
        <w:t>мир</w:t>
      </w:r>
      <w:r w:rsidRPr="002C08AE">
        <w:rPr>
          <w:spacing w:val="-4"/>
        </w:rPr>
        <w:t xml:space="preserve"> </w:t>
      </w:r>
      <w:r w:rsidRPr="002C08AE">
        <w:t>и себя самого, приобретает жизненно необходимые умения и навыки;</w:t>
      </w:r>
    </w:p>
    <w:p w:rsidR="00137ECC" w:rsidRPr="002C08AE" w:rsidRDefault="00137ECC" w:rsidP="00137ECC">
      <w:pPr>
        <w:pStyle w:val="a3"/>
      </w:pPr>
      <w:r w:rsidRPr="002C08AE">
        <w:t>С)</w:t>
      </w:r>
      <w:r w:rsidRPr="002C08AE">
        <w:rPr>
          <w:spacing w:val="-4"/>
        </w:rPr>
        <w:t xml:space="preserve"> </w:t>
      </w:r>
      <w:r w:rsidRPr="002C08AE">
        <w:t>объекты</w:t>
      </w:r>
      <w:r w:rsidRPr="002C08AE">
        <w:rPr>
          <w:spacing w:val="-4"/>
        </w:rPr>
        <w:t xml:space="preserve"> </w:t>
      </w:r>
      <w:r w:rsidRPr="002C08AE">
        <w:t>(факты,</w:t>
      </w:r>
      <w:r w:rsidRPr="002C08AE">
        <w:rPr>
          <w:spacing w:val="-4"/>
        </w:rPr>
        <w:t xml:space="preserve"> </w:t>
      </w:r>
      <w:r w:rsidRPr="002C08AE">
        <w:t>явления,</w:t>
      </w:r>
      <w:r w:rsidRPr="002C08AE">
        <w:rPr>
          <w:spacing w:val="-4"/>
        </w:rPr>
        <w:t xml:space="preserve"> </w:t>
      </w:r>
      <w:r w:rsidRPr="002C08AE">
        <w:t>процессы)</w:t>
      </w:r>
      <w:r w:rsidRPr="002C08AE">
        <w:rPr>
          <w:spacing w:val="-6"/>
        </w:rPr>
        <w:t xml:space="preserve"> </w:t>
      </w:r>
      <w:r w:rsidRPr="002C08AE">
        <w:t>изучая</w:t>
      </w:r>
      <w:r w:rsidRPr="002C08AE">
        <w:rPr>
          <w:spacing w:val="-2"/>
        </w:rPr>
        <w:t xml:space="preserve"> </w:t>
      </w:r>
      <w:r w:rsidRPr="002C08AE">
        <w:t>которые</w:t>
      </w:r>
      <w:r w:rsidRPr="002C08AE">
        <w:rPr>
          <w:spacing w:val="-6"/>
        </w:rPr>
        <w:t xml:space="preserve"> </w:t>
      </w:r>
      <w:r w:rsidRPr="002C08AE">
        <w:t>ребенок</w:t>
      </w:r>
      <w:r w:rsidRPr="002C08AE">
        <w:rPr>
          <w:spacing w:val="-4"/>
        </w:rPr>
        <w:t xml:space="preserve"> </w:t>
      </w:r>
      <w:r w:rsidRPr="002C08AE">
        <w:t>под</w:t>
      </w:r>
      <w:r w:rsidRPr="002C08AE">
        <w:rPr>
          <w:spacing w:val="-4"/>
        </w:rPr>
        <w:t xml:space="preserve"> </w:t>
      </w:r>
      <w:r w:rsidRPr="002C08AE">
        <w:t>руководством</w:t>
      </w:r>
      <w:r w:rsidRPr="002C08AE">
        <w:rPr>
          <w:spacing w:val="-1"/>
        </w:rPr>
        <w:t xml:space="preserve"> </w:t>
      </w:r>
      <w:r w:rsidRPr="002C08AE">
        <w:t>учителя познает окружающий мир, приобретает жизненно необходимые умения и навыки.</w:t>
      </w:r>
    </w:p>
    <w:p w:rsidR="00137ECC" w:rsidRPr="00DE4CA4" w:rsidRDefault="00137ECC" w:rsidP="00137ECC">
      <w:pPr>
        <w:tabs>
          <w:tab w:val="left" w:pos="405"/>
        </w:tabs>
        <w:spacing w:before="1"/>
        <w:ind w:left="165"/>
        <w:rPr>
          <w:sz w:val="24"/>
        </w:rPr>
      </w:pPr>
      <w:r>
        <w:rPr>
          <w:sz w:val="24"/>
        </w:rPr>
        <w:t>4.</w:t>
      </w:r>
      <w:r w:rsidRPr="00DE4CA4">
        <w:rPr>
          <w:sz w:val="24"/>
        </w:rPr>
        <w:t>Принципы</w:t>
      </w:r>
      <w:r w:rsidRPr="00DE4CA4">
        <w:rPr>
          <w:spacing w:val="-4"/>
          <w:sz w:val="24"/>
        </w:rPr>
        <w:t xml:space="preserve"> </w:t>
      </w:r>
      <w:r w:rsidRPr="00DE4CA4">
        <w:rPr>
          <w:sz w:val="24"/>
        </w:rPr>
        <w:t>расположения</w:t>
      </w:r>
      <w:r w:rsidRPr="00DE4CA4">
        <w:rPr>
          <w:spacing w:val="-2"/>
          <w:sz w:val="24"/>
        </w:rPr>
        <w:t xml:space="preserve"> </w:t>
      </w:r>
      <w:r w:rsidRPr="00DE4CA4">
        <w:rPr>
          <w:sz w:val="24"/>
        </w:rPr>
        <w:t>учебного</w:t>
      </w:r>
      <w:r w:rsidRPr="00DE4CA4">
        <w:rPr>
          <w:spacing w:val="-3"/>
          <w:sz w:val="24"/>
        </w:rPr>
        <w:t xml:space="preserve"> </w:t>
      </w:r>
      <w:r w:rsidRPr="00DE4CA4">
        <w:rPr>
          <w:sz w:val="24"/>
        </w:rPr>
        <w:t>материала</w:t>
      </w:r>
      <w:r w:rsidRPr="00DE4CA4">
        <w:rPr>
          <w:spacing w:val="52"/>
          <w:sz w:val="24"/>
        </w:rPr>
        <w:t xml:space="preserve"> </w:t>
      </w:r>
      <w:r w:rsidRPr="00DE4CA4">
        <w:rPr>
          <w:sz w:val="24"/>
        </w:rPr>
        <w:t>для</w:t>
      </w:r>
      <w:r w:rsidRPr="00DE4CA4">
        <w:rPr>
          <w:spacing w:val="-3"/>
          <w:sz w:val="24"/>
        </w:rPr>
        <w:t xml:space="preserve"> </w:t>
      </w:r>
      <w:r w:rsidRPr="00DE4CA4">
        <w:rPr>
          <w:spacing w:val="-2"/>
          <w:sz w:val="24"/>
        </w:rPr>
        <w:t>чтения</w:t>
      </w:r>
    </w:p>
    <w:p w:rsidR="00137ECC" w:rsidRPr="002C08AE" w:rsidRDefault="00137ECC" w:rsidP="00137ECC">
      <w:pPr>
        <w:pStyle w:val="a3"/>
      </w:pPr>
      <w:r w:rsidRPr="002C08AE">
        <w:t>А)</w:t>
      </w:r>
      <w:r w:rsidRPr="002C08AE">
        <w:rPr>
          <w:spacing w:val="-10"/>
        </w:rPr>
        <w:t xml:space="preserve"> </w:t>
      </w:r>
      <w:r w:rsidRPr="002C08AE">
        <w:t>коммуникативной</w:t>
      </w:r>
      <w:r w:rsidRPr="002C08AE">
        <w:rPr>
          <w:spacing w:val="-8"/>
        </w:rPr>
        <w:t xml:space="preserve"> </w:t>
      </w:r>
      <w:r w:rsidRPr="002C08AE">
        <w:t>направленности</w:t>
      </w:r>
      <w:r w:rsidRPr="002C08AE">
        <w:rPr>
          <w:spacing w:val="-8"/>
        </w:rPr>
        <w:t xml:space="preserve"> </w:t>
      </w:r>
      <w:r w:rsidRPr="002C08AE">
        <w:t>(социально-культурная,</w:t>
      </w:r>
      <w:r w:rsidRPr="002C08AE">
        <w:rPr>
          <w:spacing w:val="-8"/>
        </w:rPr>
        <w:t xml:space="preserve"> </w:t>
      </w:r>
      <w:r w:rsidRPr="002C08AE">
        <w:t xml:space="preserve">общественно-политическая, </w:t>
      </w:r>
      <w:r w:rsidRPr="002C08AE">
        <w:lastRenderedPageBreak/>
        <w:t>учебная (профессиональная)); проблемно-тематический; «по писателям» (распределение произведений по линии усложнения художественного содержания и формы); жанровой</w:t>
      </w:r>
    </w:p>
    <w:p w:rsidR="00137ECC" w:rsidRPr="002C08AE" w:rsidRDefault="00137ECC" w:rsidP="00137ECC">
      <w:pPr>
        <w:pStyle w:val="a3"/>
        <w:ind w:left="0"/>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left="0" w:right="475"/>
      </w:pPr>
      <w:r w:rsidRPr="002C08AE">
        <w:lastRenderedPageBreak/>
        <w:t>компоновки</w:t>
      </w:r>
      <w:r w:rsidRPr="002C08AE">
        <w:rPr>
          <w:spacing w:val="-6"/>
        </w:rPr>
        <w:t xml:space="preserve"> </w:t>
      </w:r>
      <w:r w:rsidRPr="002C08AE">
        <w:t>текстов</w:t>
      </w:r>
      <w:r w:rsidRPr="002C08AE">
        <w:rPr>
          <w:spacing w:val="-7"/>
        </w:rPr>
        <w:t xml:space="preserve"> </w:t>
      </w:r>
      <w:r w:rsidRPr="002C08AE">
        <w:t>(народных</w:t>
      </w:r>
      <w:r w:rsidRPr="002C08AE">
        <w:rPr>
          <w:spacing w:val="-7"/>
        </w:rPr>
        <w:t xml:space="preserve"> </w:t>
      </w:r>
      <w:r w:rsidRPr="002C08AE">
        <w:t>песен,</w:t>
      </w:r>
      <w:r w:rsidRPr="002C08AE">
        <w:rPr>
          <w:spacing w:val="-6"/>
        </w:rPr>
        <w:t xml:space="preserve"> </w:t>
      </w:r>
      <w:r w:rsidRPr="002C08AE">
        <w:t>былин,</w:t>
      </w:r>
      <w:r w:rsidRPr="002C08AE">
        <w:rPr>
          <w:spacing w:val="-6"/>
        </w:rPr>
        <w:t xml:space="preserve"> </w:t>
      </w:r>
      <w:r w:rsidRPr="002C08AE">
        <w:t>сказок,</w:t>
      </w:r>
      <w:r w:rsidRPr="002C08AE">
        <w:rPr>
          <w:spacing w:val="-6"/>
        </w:rPr>
        <w:t xml:space="preserve"> </w:t>
      </w:r>
      <w:r w:rsidRPr="002C08AE">
        <w:t>рассказов,</w:t>
      </w:r>
      <w:r w:rsidRPr="002C08AE">
        <w:rPr>
          <w:spacing w:val="-6"/>
        </w:rPr>
        <w:t xml:space="preserve"> </w:t>
      </w:r>
      <w:r w:rsidRPr="002C08AE">
        <w:t>повестей,</w:t>
      </w:r>
      <w:r w:rsidRPr="002C08AE">
        <w:rPr>
          <w:spacing w:val="-6"/>
        </w:rPr>
        <w:t xml:space="preserve"> </w:t>
      </w:r>
      <w:r w:rsidRPr="002C08AE">
        <w:t>басен, стихотворений, лирико-эпических и драматических произведений)</w:t>
      </w:r>
    </w:p>
    <w:p w:rsidR="00137ECC" w:rsidRPr="002C08AE" w:rsidRDefault="00137ECC" w:rsidP="00137ECC">
      <w:pPr>
        <w:pStyle w:val="a3"/>
        <w:spacing w:before="1"/>
        <w:ind w:right="475"/>
      </w:pPr>
      <w:r w:rsidRPr="002C08AE">
        <w:t>В)</w:t>
      </w:r>
      <w:r w:rsidRPr="002C08AE">
        <w:rPr>
          <w:spacing w:val="40"/>
        </w:rPr>
        <w:t xml:space="preserve"> </w:t>
      </w:r>
      <w:r w:rsidRPr="002C08AE">
        <w:t>эстетической направленности (социально-культурная, общественно-политическая, учебная</w:t>
      </w:r>
      <w:r w:rsidRPr="002C08AE">
        <w:rPr>
          <w:spacing w:val="-8"/>
        </w:rPr>
        <w:t xml:space="preserve"> </w:t>
      </w:r>
      <w:r w:rsidRPr="002C08AE">
        <w:t>(профессиональная));</w:t>
      </w:r>
      <w:r w:rsidRPr="002C08AE">
        <w:rPr>
          <w:spacing w:val="-8"/>
        </w:rPr>
        <w:t xml:space="preserve"> </w:t>
      </w:r>
      <w:r w:rsidRPr="002C08AE">
        <w:t>проблемно-тематический;</w:t>
      </w:r>
      <w:r w:rsidRPr="002C08AE">
        <w:rPr>
          <w:spacing w:val="-6"/>
        </w:rPr>
        <w:t xml:space="preserve"> </w:t>
      </w:r>
      <w:r w:rsidRPr="002C08AE">
        <w:t>«по</w:t>
      </w:r>
      <w:r w:rsidRPr="002C08AE">
        <w:rPr>
          <w:spacing w:val="-8"/>
        </w:rPr>
        <w:t xml:space="preserve"> </w:t>
      </w:r>
      <w:r w:rsidRPr="002C08AE">
        <w:t>писателям»</w:t>
      </w:r>
      <w:r w:rsidRPr="002C08AE">
        <w:rPr>
          <w:spacing w:val="-13"/>
        </w:rPr>
        <w:t xml:space="preserve"> </w:t>
      </w:r>
      <w:r w:rsidRPr="002C08AE">
        <w:t>(распределение произведений по линии усложнения художественного содержания и формы); жанровой компоновки текстов (народных песен, былин, сказок, рассказов, повестей, басен, стихотворений, лирико-эпических и драматических произведений);</w:t>
      </w:r>
    </w:p>
    <w:p w:rsidR="00137ECC" w:rsidRDefault="00137ECC" w:rsidP="00137ECC">
      <w:pPr>
        <w:pStyle w:val="a3"/>
        <w:ind w:right="475"/>
      </w:pPr>
      <w:r w:rsidRPr="002C08AE">
        <w:t>С)</w:t>
      </w:r>
      <w:r w:rsidRPr="002C08AE">
        <w:rPr>
          <w:spacing w:val="-8"/>
        </w:rPr>
        <w:t xml:space="preserve"> </w:t>
      </w:r>
      <w:r w:rsidRPr="002C08AE">
        <w:t>коммуникативной</w:t>
      </w:r>
      <w:r w:rsidRPr="002C08AE">
        <w:rPr>
          <w:spacing w:val="-10"/>
        </w:rPr>
        <w:t xml:space="preserve"> </w:t>
      </w:r>
      <w:r w:rsidRPr="002C08AE">
        <w:t>направленности</w:t>
      </w:r>
      <w:r w:rsidRPr="002C08AE">
        <w:rPr>
          <w:spacing w:val="-8"/>
        </w:rPr>
        <w:t xml:space="preserve"> </w:t>
      </w:r>
      <w:r w:rsidRPr="002C08AE">
        <w:t>(социально-культурная,</w:t>
      </w:r>
      <w:r w:rsidRPr="002C08AE">
        <w:rPr>
          <w:spacing w:val="-8"/>
        </w:rPr>
        <w:t xml:space="preserve"> </w:t>
      </w:r>
      <w:r w:rsidRPr="002C08AE">
        <w:t>общественно-политическая, учебная (профессиональная)); «по писателям» (распределение произведений по линии усложнения художественного содержания и формы); жанровой компоновки текстов (народных песен, былин, сказок, рассказов, повестей, басен, стихотворений, лирико- эпических и драматических произведений).</w:t>
      </w:r>
    </w:p>
    <w:p w:rsidR="00137ECC" w:rsidRPr="002C08AE" w:rsidRDefault="00137ECC" w:rsidP="00137ECC">
      <w:pPr>
        <w:pStyle w:val="a3"/>
        <w:ind w:right="475"/>
      </w:pPr>
    </w:p>
    <w:p w:rsidR="00137ECC" w:rsidRPr="00DE4CA4" w:rsidRDefault="00137ECC" w:rsidP="00137ECC">
      <w:pPr>
        <w:tabs>
          <w:tab w:val="left" w:pos="405"/>
        </w:tabs>
        <w:ind w:left="165" w:right="806"/>
        <w:rPr>
          <w:sz w:val="24"/>
        </w:rPr>
      </w:pPr>
      <w:r>
        <w:rPr>
          <w:sz w:val="24"/>
        </w:rPr>
        <w:t>5.</w:t>
      </w:r>
      <w:r w:rsidRPr="00DE4CA4">
        <w:rPr>
          <w:sz w:val="24"/>
        </w:rPr>
        <w:t>Методические</w:t>
      </w:r>
      <w:r w:rsidRPr="00DE4CA4">
        <w:rPr>
          <w:spacing w:val="-6"/>
          <w:sz w:val="24"/>
        </w:rPr>
        <w:t xml:space="preserve"> </w:t>
      </w:r>
      <w:r w:rsidRPr="00DE4CA4">
        <w:rPr>
          <w:sz w:val="24"/>
        </w:rPr>
        <w:t>условия</w:t>
      </w:r>
      <w:r w:rsidRPr="00DE4CA4">
        <w:rPr>
          <w:spacing w:val="-7"/>
          <w:sz w:val="24"/>
        </w:rPr>
        <w:t xml:space="preserve"> </w:t>
      </w:r>
      <w:r w:rsidRPr="00DE4CA4">
        <w:rPr>
          <w:sz w:val="24"/>
        </w:rPr>
        <w:t>эмоционально-оценочной</w:t>
      </w:r>
      <w:r w:rsidRPr="00DE4CA4">
        <w:rPr>
          <w:spacing w:val="-7"/>
          <w:sz w:val="24"/>
        </w:rPr>
        <w:t xml:space="preserve"> </w:t>
      </w:r>
      <w:r w:rsidRPr="00DE4CA4">
        <w:rPr>
          <w:sz w:val="24"/>
        </w:rPr>
        <w:t>деятельности</w:t>
      </w:r>
      <w:r w:rsidRPr="00DE4CA4">
        <w:rPr>
          <w:spacing w:val="-7"/>
          <w:sz w:val="24"/>
        </w:rPr>
        <w:t xml:space="preserve"> </w:t>
      </w:r>
      <w:r w:rsidRPr="00DE4CA4">
        <w:rPr>
          <w:sz w:val="24"/>
        </w:rPr>
        <w:t>на</w:t>
      </w:r>
      <w:r w:rsidRPr="00DE4CA4">
        <w:rPr>
          <w:spacing w:val="-6"/>
          <w:sz w:val="24"/>
        </w:rPr>
        <w:t xml:space="preserve"> </w:t>
      </w:r>
      <w:r w:rsidRPr="00DE4CA4">
        <w:rPr>
          <w:sz w:val="24"/>
        </w:rPr>
        <w:t>уроке</w:t>
      </w:r>
      <w:r w:rsidRPr="00DE4CA4">
        <w:rPr>
          <w:spacing w:val="-8"/>
          <w:sz w:val="24"/>
        </w:rPr>
        <w:t xml:space="preserve"> </w:t>
      </w:r>
      <w:r w:rsidRPr="00DE4CA4">
        <w:rPr>
          <w:sz w:val="24"/>
        </w:rPr>
        <w:t xml:space="preserve">литературного </w:t>
      </w:r>
      <w:r w:rsidRPr="00DE4CA4">
        <w:rPr>
          <w:spacing w:val="-2"/>
          <w:sz w:val="24"/>
        </w:rPr>
        <w:t>чтения:</w:t>
      </w:r>
    </w:p>
    <w:p w:rsidR="00137ECC" w:rsidRPr="002C08AE" w:rsidRDefault="00137ECC" w:rsidP="00137ECC">
      <w:pPr>
        <w:pStyle w:val="a3"/>
        <w:spacing w:before="1"/>
        <w:ind w:right="475"/>
      </w:pPr>
      <w:r w:rsidRPr="002C08AE">
        <w:t>А)</w:t>
      </w:r>
      <w:r w:rsidRPr="002C08AE">
        <w:rPr>
          <w:spacing w:val="-8"/>
        </w:rPr>
        <w:t xml:space="preserve"> </w:t>
      </w:r>
      <w:r w:rsidRPr="002C08AE">
        <w:t>эмоциональность</w:t>
      </w:r>
      <w:r w:rsidRPr="002C08AE">
        <w:rPr>
          <w:spacing w:val="-6"/>
        </w:rPr>
        <w:t xml:space="preserve"> </w:t>
      </w:r>
      <w:r w:rsidRPr="002C08AE">
        <w:t>первого</w:t>
      </w:r>
      <w:r w:rsidRPr="002C08AE">
        <w:rPr>
          <w:spacing w:val="-6"/>
        </w:rPr>
        <w:t xml:space="preserve"> </w:t>
      </w:r>
      <w:r w:rsidRPr="002C08AE">
        <w:t>восприятия</w:t>
      </w:r>
      <w:r w:rsidRPr="002C08AE">
        <w:rPr>
          <w:spacing w:val="-6"/>
        </w:rPr>
        <w:t xml:space="preserve"> </w:t>
      </w:r>
      <w:r w:rsidRPr="002C08AE">
        <w:t>произведения;</w:t>
      </w:r>
      <w:r w:rsidRPr="002C08AE">
        <w:rPr>
          <w:spacing w:val="-6"/>
        </w:rPr>
        <w:t xml:space="preserve"> </w:t>
      </w:r>
      <w:r w:rsidRPr="002C08AE">
        <w:t>поддержание</w:t>
      </w:r>
      <w:r w:rsidRPr="002C08AE">
        <w:rPr>
          <w:spacing w:val="-10"/>
        </w:rPr>
        <w:t xml:space="preserve"> </w:t>
      </w:r>
      <w:r w:rsidRPr="002C08AE">
        <w:t>«эмоционального градуса» урока; преодоление эмоций материала эмоциями формы, проживание произведения; право ученика на собственную интерпретацию;</w:t>
      </w:r>
    </w:p>
    <w:p w:rsidR="00137ECC" w:rsidRPr="002C08AE" w:rsidRDefault="00137ECC" w:rsidP="00137ECC">
      <w:pPr>
        <w:pStyle w:val="a3"/>
        <w:ind w:right="596"/>
      </w:pPr>
      <w:r w:rsidRPr="002C08AE">
        <w:t>В)</w:t>
      </w:r>
      <w:r w:rsidRPr="002C08AE">
        <w:rPr>
          <w:spacing w:val="-6"/>
        </w:rPr>
        <w:t xml:space="preserve"> </w:t>
      </w:r>
      <w:r w:rsidRPr="002C08AE">
        <w:t>поддержание</w:t>
      </w:r>
      <w:r w:rsidRPr="002C08AE">
        <w:rPr>
          <w:spacing w:val="-3"/>
        </w:rPr>
        <w:t xml:space="preserve"> </w:t>
      </w:r>
      <w:r w:rsidRPr="002C08AE">
        <w:t>«эмоционального</w:t>
      </w:r>
      <w:r w:rsidRPr="002C08AE">
        <w:rPr>
          <w:spacing w:val="-6"/>
        </w:rPr>
        <w:t xml:space="preserve"> </w:t>
      </w:r>
      <w:r w:rsidRPr="002C08AE">
        <w:t>градуса»</w:t>
      </w:r>
      <w:r w:rsidRPr="002C08AE">
        <w:rPr>
          <w:spacing w:val="-9"/>
        </w:rPr>
        <w:t xml:space="preserve"> </w:t>
      </w:r>
      <w:r w:rsidRPr="002C08AE">
        <w:t>урока;</w:t>
      </w:r>
      <w:r w:rsidRPr="002C08AE">
        <w:rPr>
          <w:spacing w:val="-6"/>
        </w:rPr>
        <w:t xml:space="preserve"> </w:t>
      </w:r>
      <w:r w:rsidRPr="002C08AE">
        <w:t>преодоление</w:t>
      </w:r>
      <w:r w:rsidRPr="002C08AE">
        <w:rPr>
          <w:spacing w:val="-7"/>
        </w:rPr>
        <w:t xml:space="preserve"> </w:t>
      </w:r>
      <w:r w:rsidRPr="002C08AE">
        <w:t>эмоций</w:t>
      </w:r>
      <w:r w:rsidRPr="002C08AE">
        <w:rPr>
          <w:spacing w:val="-6"/>
        </w:rPr>
        <w:t xml:space="preserve"> </w:t>
      </w:r>
      <w:r w:rsidRPr="002C08AE">
        <w:t xml:space="preserve">материала эмоциями формы, проживание произведения; право ученика на собственную </w:t>
      </w:r>
      <w:r w:rsidRPr="002C08AE">
        <w:rPr>
          <w:spacing w:val="-2"/>
        </w:rPr>
        <w:t>интерпретацию;</w:t>
      </w:r>
    </w:p>
    <w:p w:rsidR="00137ECC" w:rsidRPr="002C08AE" w:rsidRDefault="00137ECC" w:rsidP="00137ECC">
      <w:pPr>
        <w:pStyle w:val="a3"/>
        <w:ind w:right="515"/>
      </w:pPr>
      <w:r w:rsidRPr="002C08AE">
        <w:t>С)</w:t>
      </w:r>
      <w:r w:rsidRPr="002C08AE">
        <w:rPr>
          <w:spacing w:val="-6"/>
        </w:rPr>
        <w:t xml:space="preserve"> </w:t>
      </w:r>
      <w:r w:rsidRPr="002C08AE">
        <w:t>эмоциональность</w:t>
      </w:r>
      <w:r w:rsidRPr="002C08AE">
        <w:rPr>
          <w:spacing w:val="-8"/>
        </w:rPr>
        <w:t xml:space="preserve"> </w:t>
      </w:r>
      <w:r w:rsidRPr="002C08AE">
        <w:t>первого</w:t>
      </w:r>
      <w:r w:rsidRPr="002C08AE">
        <w:rPr>
          <w:spacing w:val="-6"/>
        </w:rPr>
        <w:t xml:space="preserve"> </w:t>
      </w:r>
      <w:r w:rsidRPr="002C08AE">
        <w:t>восприятия</w:t>
      </w:r>
      <w:r w:rsidRPr="002C08AE">
        <w:rPr>
          <w:spacing w:val="-6"/>
        </w:rPr>
        <w:t xml:space="preserve"> </w:t>
      </w:r>
      <w:r w:rsidRPr="002C08AE">
        <w:t>произведения;</w:t>
      </w:r>
      <w:r w:rsidRPr="002C08AE">
        <w:rPr>
          <w:spacing w:val="-2"/>
        </w:rPr>
        <w:t xml:space="preserve"> </w:t>
      </w:r>
      <w:r w:rsidRPr="002C08AE">
        <w:t>поддержание</w:t>
      </w:r>
      <w:r w:rsidRPr="002C08AE">
        <w:rPr>
          <w:spacing w:val="-10"/>
        </w:rPr>
        <w:t xml:space="preserve"> </w:t>
      </w:r>
      <w:r w:rsidRPr="002C08AE">
        <w:t xml:space="preserve">«эмоционального градуса» урока; преодоление эмоций материала эмоциями формы, проживание </w:t>
      </w:r>
      <w:r w:rsidRPr="002C08AE">
        <w:rPr>
          <w:spacing w:val="-2"/>
        </w:rPr>
        <w:t>произведения.</w:t>
      </w:r>
    </w:p>
    <w:p w:rsidR="00137ECC" w:rsidRPr="00DE4CA4" w:rsidRDefault="00137ECC" w:rsidP="00137ECC">
      <w:pPr>
        <w:tabs>
          <w:tab w:val="left" w:pos="405"/>
        </w:tabs>
        <w:ind w:left="165"/>
        <w:rPr>
          <w:sz w:val="24"/>
        </w:rPr>
      </w:pPr>
      <w:r>
        <w:rPr>
          <w:sz w:val="24"/>
        </w:rPr>
        <w:t>6.</w:t>
      </w:r>
      <w:r w:rsidRPr="00DE4CA4">
        <w:rPr>
          <w:sz w:val="24"/>
        </w:rPr>
        <w:t>Метод</w:t>
      </w:r>
      <w:r w:rsidRPr="00DE4CA4">
        <w:rPr>
          <w:spacing w:val="-3"/>
          <w:sz w:val="24"/>
        </w:rPr>
        <w:t xml:space="preserve"> </w:t>
      </w:r>
      <w:r w:rsidRPr="00DE4CA4">
        <w:rPr>
          <w:sz w:val="24"/>
        </w:rPr>
        <w:t>литературного</w:t>
      </w:r>
      <w:r w:rsidRPr="00DE4CA4">
        <w:rPr>
          <w:spacing w:val="-3"/>
          <w:sz w:val="24"/>
        </w:rPr>
        <w:t xml:space="preserve"> </w:t>
      </w:r>
      <w:r w:rsidRPr="00DE4CA4">
        <w:rPr>
          <w:sz w:val="24"/>
        </w:rPr>
        <w:t>образования</w:t>
      </w:r>
      <w:r w:rsidRPr="00DE4CA4">
        <w:rPr>
          <w:spacing w:val="-2"/>
          <w:sz w:val="24"/>
        </w:rPr>
        <w:t xml:space="preserve"> </w:t>
      </w:r>
      <w:r w:rsidRPr="00DE4CA4">
        <w:rPr>
          <w:spacing w:val="-4"/>
          <w:sz w:val="24"/>
        </w:rPr>
        <w:t>это:</w:t>
      </w:r>
    </w:p>
    <w:p w:rsidR="00137ECC" w:rsidRPr="002C08AE" w:rsidRDefault="00137ECC" w:rsidP="00137ECC">
      <w:pPr>
        <w:pStyle w:val="a3"/>
        <w:ind w:right="475"/>
      </w:pPr>
      <w:r w:rsidRPr="002C08AE">
        <w:t>А) способ организации взаимодействия учителя и учащихся, ведущий к усвоению содержания</w:t>
      </w:r>
      <w:r w:rsidRPr="002C08AE">
        <w:rPr>
          <w:spacing w:val="-4"/>
        </w:rPr>
        <w:t xml:space="preserve"> </w:t>
      </w:r>
      <w:r w:rsidRPr="002C08AE">
        <w:t>и</w:t>
      </w:r>
      <w:r w:rsidRPr="002C08AE">
        <w:rPr>
          <w:spacing w:val="-4"/>
        </w:rPr>
        <w:t xml:space="preserve"> </w:t>
      </w:r>
      <w:r w:rsidRPr="002C08AE">
        <w:t>достижению</w:t>
      </w:r>
      <w:r w:rsidRPr="002C08AE">
        <w:rPr>
          <w:spacing w:val="-2"/>
        </w:rPr>
        <w:t xml:space="preserve"> </w:t>
      </w:r>
      <w:r w:rsidRPr="002C08AE">
        <w:t>целей</w:t>
      </w:r>
      <w:r w:rsidRPr="002C08AE">
        <w:rPr>
          <w:spacing w:val="-6"/>
        </w:rPr>
        <w:t xml:space="preserve"> </w:t>
      </w:r>
      <w:r w:rsidRPr="002C08AE">
        <w:t>и</w:t>
      </w:r>
      <w:r w:rsidRPr="002C08AE">
        <w:rPr>
          <w:spacing w:val="-4"/>
        </w:rPr>
        <w:t xml:space="preserve"> </w:t>
      </w:r>
      <w:r w:rsidRPr="002C08AE">
        <w:t>задач</w:t>
      </w:r>
      <w:r w:rsidRPr="002C08AE">
        <w:rPr>
          <w:spacing w:val="-5"/>
        </w:rPr>
        <w:t xml:space="preserve"> </w:t>
      </w:r>
      <w:r w:rsidRPr="002C08AE">
        <w:t>воспитания</w:t>
      </w:r>
      <w:r w:rsidRPr="002C08AE">
        <w:rPr>
          <w:spacing w:val="-4"/>
        </w:rPr>
        <w:t xml:space="preserve"> </w:t>
      </w:r>
      <w:r w:rsidRPr="002C08AE">
        <w:t>и</w:t>
      </w:r>
      <w:r w:rsidRPr="002C08AE">
        <w:rPr>
          <w:spacing w:val="-4"/>
        </w:rPr>
        <w:t xml:space="preserve"> </w:t>
      </w:r>
      <w:r w:rsidRPr="002C08AE">
        <w:t>развития</w:t>
      </w:r>
      <w:r w:rsidRPr="002C08AE">
        <w:rPr>
          <w:spacing w:val="-2"/>
        </w:rPr>
        <w:t xml:space="preserve"> </w:t>
      </w:r>
      <w:r w:rsidRPr="002C08AE">
        <w:t>ученика</w:t>
      </w:r>
      <w:r w:rsidRPr="002C08AE">
        <w:rPr>
          <w:spacing w:val="-5"/>
        </w:rPr>
        <w:t xml:space="preserve"> </w:t>
      </w:r>
      <w:r w:rsidRPr="002C08AE">
        <w:t>в</w:t>
      </w:r>
      <w:r w:rsidRPr="002C08AE">
        <w:rPr>
          <w:spacing w:val="-5"/>
        </w:rPr>
        <w:t xml:space="preserve"> </w:t>
      </w:r>
      <w:r w:rsidRPr="002C08AE">
        <w:t xml:space="preserve">процессе </w:t>
      </w:r>
      <w:r w:rsidRPr="002C08AE">
        <w:rPr>
          <w:spacing w:val="-2"/>
        </w:rPr>
        <w:t>обучения;</w:t>
      </w:r>
    </w:p>
    <w:p w:rsidR="00137ECC" w:rsidRPr="002C08AE" w:rsidRDefault="00137ECC" w:rsidP="00137ECC">
      <w:pPr>
        <w:pStyle w:val="a3"/>
        <w:ind w:right="475"/>
      </w:pPr>
      <w:r w:rsidRPr="002C08AE">
        <w:t>В)</w:t>
      </w:r>
      <w:r w:rsidRPr="002C08AE">
        <w:rPr>
          <w:spacing w:val="-6"/>
        </w:rPr>
        <w:t xml:space="preserve"> </w:t>
      </w:r>
      <w:r w:rsidRPr="002C08AE">
        <w:t>способ</w:t>
      </w:r>
      <w:r w:rsidRPr="002C08AE">
        <w:rPr>
          <w:spacing w:val="-6"/>
        </w:rPr>
        <w:t xml:space="preserve"> </w:t>
      </w:r>
      <w:r w:rsidRPr="002C08AE">
        <w:t>организации</w:t>
      </w:r>
      <w:r w:rsidRPr="002C08AE">
        <w:rPr>
          <w:spacing w:val="-7"/>
        </w:rPr>
        <w:t xml:space="preserve"> </w:t>
      </w:r>
      <w:r w:rsidRPr="002C08AE">
        <w:t>взаимодействия</w:t>
      </w:r>
      <w:r w:rsidRPr="002C08AE">
        <w:rPr>
          <w:spacing w:val="-4"/>
        </w:rPr>
        <w:t xml:space="preserve"> </w:t>
      </w:r>
      <w:r w:rsidRPr="002C08AE">
        <w:t>учителя</w:t>
      </w:r>
      <w:r w:rsidRPr="002C08AE">
        <w:rPr>
          <w:spacing w:val="-6"/>
        </w:rPr>
        <w:t xml:space="preserve"> </w:t>
      </w:r>
      <w:r w:rsidRPr="002C08AE">
        <w:t>и</w:t>
      </w:r>
      <w:r w:rsidRPr="002C08AE">
        <w:rPr>
          <w:spacing w:val="-3"/>
        </w:rPr>
        <w:t xml:space="preserve"> </w:t>
      </w:r>
      <w:r w:rsidRPr="002C08AE">
        <w:t>учащихся,</w:t>
      </w:r>
      <w:r w:rsidRPr="002C08AE">
        <w:rPr>
          <w:spacing w:val="-6"/>
        </w:rPr>
        <w:t xml:space="preserve"> </w:t>
      </w:r>
      <w:r w:rsidRPr="002C08AE">
        <w:t>ведущий</w:t>
      </w:r>
      <w:r w:rsidRPr="002C08AE">
        <w:rPr>
          <w:spacing w:val="-6"/>
        </w:rPr>
        <w:t xml:space="preserve"> </w:t>
      </w:r>
      <w:r w:rsidRPr="002C08AE">
        <w:t>к</w:t>
      </w:r>
      <w:r w:rsidRPr="002C08AE">
        <w:rPr>
          <w:spacing w:val="-4"/>
        </w:rPr>
        <w:t xml:space="preserve"> </w:t>
      </w:r>
      <w:r w:rsidRPr="002C08AE">
        <w:t>усвоению содержания и достижению целей и задач обучения;</w:t>
      </w:r>
    </w:p>
    <w:p w:rsidR="00137ECC" w:rsidRPr="002C08AE" w:rsidRDefault="00137ECC" w:rsidP="00137ECC">
      <w:pPr>
        <w:pStyle w:val="a3"/>
      </w:pPr>
      <w:r w:rsidRPr="002C08AE">
        <w:t>С)</w:t>
      </w:r>
      <w:r w:rsidRPr="002C08AE">
        <w:rPr>
          <w:spacing w:val="-4"/>
        </w:rPr>
        <w:t xml:space="preserve"> </w:t>
      </w:r>
      <w:r w:rsidRPr="002C08AE">
        <w:t>способ</w:t>
      </w:r>
      <w:r w:rsidRPr="002C08AE">
        <w:rPr>
          <w:spacing w:val="-4"/>
        </w:rPr>
        <w:t xml:space="preserve"> </w:t>
      </w:r>
      <w:r w:rsidRPr="002C08AE">
        <w:t>организации</w:t>
      </w:r>
      <w:r w:rsidRPr="002C08AE">
        <w:rPr>
          <w:spacing w:val="-6"/>
        </w:rPr>
        <w:t xml:space="preserve"> </w:t>
      </w:r>
      <w:r w:rsidRPr="002C08AE">
        <w:t>взаимодействия</w:t>
      </w:r>
      <w:r w:rsidRPr="002C08AE">
        <w:rPr>
          <w:spacing w:val="-2"/>
        </w:rPr>
        <w:t xml:space="preserve"> </w:t>
      </w:r>
      <w:r w:rsidRPr="002C08AE">
        <w:t>учителя</w:t>
      </w:r>
      <w:r w:rsidRPr="002C08AE">
        <w:rPr>
          <w:spacing w:val="-4"/>
        </w:rPr>
        <w:t xml:space="preserve"> </w:t>
      </w:r>
      <w:r w:rsidRPr="002C08AE">
        <w:t>и</w:t>
      </w:r>
      <w:r w:rsidRPr="002C08AE">
        <w:rPr>
          <w:spacing w:val="-2"/>
        </w:rPr>
        <w:t xml:space="preserve"> </w:t>
      </w:r>
      <w:r w:rsidRPr="002C08AE">
        <w:t>учащихся,</w:t>
      </w:r>
      <w:r w:rsidRPr="002C08AE">
        <w:rPr>
          <w:spacing w:val="-4"/>
        </w:rPr>
        <w:t xml:space="preserve"> </w:t>
      </w:r>
      <w:r w:rsidRPr="002C08AE">
        <w:t>ведущий к</w:t>
      </w:r>
      <w:r w:rsidRPr="002C08AE">
        <w:rPr>
          <w:spacing w:val="-4"/>
        </w:rPr>
        <w:t xml:space="preserve"> </w:t>
      </w:r>
      <w:r w:rsidRPr="002C08AE">
        <w:t>достижению</w:t>
      </w:r>
      <w:r w:rsidRPr="002C08AE">
        <w:rPr>
          <w:spacing w:val="-4"/>
        </w:rPr>
        <w:t xml:space="preserve"> </w:t>
      </w:r>
      <w:r w:rsidRPr="002C08AE">
        <w:t>целей</w:t>
      </w:r>
      <w:r w:rsidRPr="002C08AE">
        <w:rPr>
          <w:spacing w:val="-4"/>
        </w:rPr>
        <w:t xml:space="preserve"> </w:t>
      </w:r>
      <w:r w:rsidRPr="002C08AE">
        <w:t>и задач воспитания и развития ученика в процессе обучения.</w:t>
      </w:r>
    </w:p>
    <w:p w:rsidR="00137ECC" w:rsidRPr="00DE4CA4" w:rsidRDefault="00137ECC" w:rsidP="00137ECC">
      <w:pPr>
        <w:tabs>
          <w:tab w:val="left" w:pos="405"/>
        </w:tabs>
        <w:ind w:left="165"/>
        <w:rPr>
          <w:sz w:val="24"/>
        </w:rPr>
      </w:pPr>
      <w:r>
        <w:rPr>
          <w:sz w:val="24"/>
        </w:rPr>
        <w:t>7.</w:t>
      </w:r>
      <w:r w:rsidRPr="00DE4CA4">
        <w:rPr>
          <w:sz w:val="24"/>
        </w:rPr>
        <w:t>Речевая</w:t>
      </w:r>
      <w:r w:rsidRPr="00DE4CA4">
        <w:rPr>
          <w:spacing w:val="-4"/>
          <w:sz w:val="24"/>
        </w:rPr>
        <w:t xml:space="preserve"> </w:t>
      </w:r>
      <w:r w:rsidRPr="00DE4CA4">
        <w:rPr>
          <w:sz w:val="24"/>
        </w:rPr>
        <w:t>деятельность</w:t>
      </w:r>
      <w:r w:rsidRPr="00DE4CA4">
        <w:rPr>
          <w:spacing w:val="-5"/>
          <w:sz w:val="24"/>
        </w:rPr>
        <w:t xml:space="preserve"> </w:t>
      </w:r>
      <w:r w:rsidRPr="00DE4CA4">
        <w:rPr>
          <w:spacing w:val="-4"/>
          <w:sz w:val="24"/>
        </w:rPr>
        <w:t>это:</w:t>
      </w:r>
    </w:p>
    <w:p w:rsidR="00137ECC" w:rsidRPr="002C08AE" w:rsidRDefault="00137ECC" w:rsidP="00137ECC">
      <w:pPr>
        <w:pStyle w:val="a3"/>
        <w:ind w:right="157"/>
      </w:pPr>
      <w:r w:rsidRPr="002C08AE">
        <w:t>А) активный, целенаправленный процесс создания и восприятия высказываний, осуществляемый</w:t>
      </w:r>
      <w:r w:rsidRPr="002C08AE">
        <w:rPr>
          <w:spacing w:val="-4"/>
        </w:rPr>
        <w:t xml:space="preserve"> </w:t>
      </w:r>
      <w:r w:rsidRPr="002C08AE">
        <w:t>с</w:t>
      </w:r>
      <w:r w:rsidRPr="002C08AE">
        <w:rPr>
          <w:spacing w:val="-5"/>
        </w:rPr>
        <w:t xml:space="preserve"> </w:t>
      </w:r>
      <w:r w:rsidRPr="002C08AE">
        <w:t>помощью</w:t>
      </w:r>
      <w:r w:rsidRPr="002C08AE">
        <w:rPr>
          <w:spacing w:val="-4"/>
        </w:rPr>
        <w:t xml:space="preserve"> </w:t>
      </w:r>
      <w:r w:rsidRPr="002C08AE">
        <w:t>языковых</w:t>
      </w:r>
      <w:r w:rsidRPr="002C08AE">
        <w:rPr>
          <w:spacing w:val="-2"/>
        </w:rPr>
        <w:t xml:space="preserve"> </w:t>
      </w:r>
      <w:r w:rsidRPr="002C08AE">
        <w:t>средств</w:t>
      </w:r>
      <w:r w:rsidRPr="002C08AE">
        <w:rPr>
          <w:spacing w:val="-5"/>
        </w:rPr>
        <w:t xml:space="preserve"> </w:t>
      </w:r>
      <w:r w:rsidRPr="002C08AE">
        <w:t>в</w:t>
      </w:r>
      <w:r w:rsidRPr="002C08AE">
        <w:rPr>
          <w:spacing w:val="-5"/>
        </w:rPr>
        <w:t xml:space="preserve"> </w:t>
      </w:r>
      <w:r w:rsidRPr="002C08AE">
        <w:t>ходе</w:t>
      </w:r>
      <w:r w:rsidRPr="002C08AE">
        <w:rPr>
          <w:spacing w:val="-5"/>
        </w:rPr>
        <w:t xml:space="preserve"> </w:t>
      </w:r>
      <w:r w:rsidRPr="002C08AE">
        <w:t>взаимодействия</w:t>
      </w:r>
      <w:r w:rsidRPr="002C08AE">
        <w:rPr>
          <w:spacing w:val="-4"/>
        </w:rPr>
        <w:t xml:space="preserve"> </w:t>
      </w:r>
      <w:r w:rsidRPr="002C08AE">
        <w:t>людей</w:t>
      </w:r>
      <w:r w:rsidRPr="002C08AE">
        <w:rPr>
          <w:spacing w:val="-4"/>
        </w:rPr>
        <w:t xml:space="preserve"> </w:t>
      </w:r>
      <w:r w:rsidRPr="002C08AE">
        <w:t>в</w:t>
      </w:r>
      <w:r w:rsidRPr="002C08AE">
        <w:rPr>
          <w:spacing w:val="-5"/>
        </w:rPr>
        <w:t xml:space="preserve"> </w:t>
      </w:r>
      <w:r w:rsidRPr="002C08AE">
        <w:t>различных ситуациях общения;</w:t>
      </w:r>
    </w:p>
    <w:p w:rsidR="00137ECC" w:rsidRPr="002C08AE" w:rsidRDefault="00137ECC" w:rsidP="00137ECC">
      <w:pPr>
        <w:pStyle w:val="a3"/>
        <w:ind w:right="385"/>
      </w:pPr>
      <w:r w:rsidRPr="002C08AE">
        <w:t>В)</w:t>
      </w:r>
      <w:r w:rsidRPr="002C08AE">
        <w:rPr>
          <w:spacing w:val="-5"/>
        </w:rPr>
        <w:t xml:space="preserve"> </w:t>
      </w:r>
      <w:r w:rsidRPr="002C08AE">
        <w:t>процесс</w:t>
      </w:r>
      <w:r w:rsidRPr="002C08AE">
        <w:rPr>
          <w:spacing w:val="-4"/>
        </w:rPr>
        <w:t xml:space="preserve"> </w:t>
      </w:r>
      <w:r w:rsidRPr="002C08AE">
        <w:t>создания</w:t>
      </w:r>
      <w:r w:rsidRPr="002C08AE">
        <w:rPr>
          <w:spacing w:val="-5"/>
        </w:rPr>
        <w:t xml:space="preserve"> </w:t>
      </w:r>
      <w:r w:rsidRPr="002C08AE">
        <w:t>и</w:t>
      </w:r>
      <w:r w:rsidRPr="002C08AE">
        <w:rPr>
          <w:spacing w:val="-5"/>
        </w:rPr>
        <w:t xml:space="preserve"> </w:t>
      </w:r>
      <w:r w:rsidRPr="002C08AE">
        <w:t>восприятия</w:t>
      </w:r>
      <w:r w:rsidRPr="002C08AE">
        <w:rPr>
          <w:spacing w:val="-5"/>
        </w:rPr>
        <w:t xml:space="preserve"> </w:t>
      </w:r>
      <w:r w:rsidRPr="002C08AE">
        <w:t>высказываний,</w:t>
      </w:r>
      <w:r w:rsidRPr="002C08AE">
        <w:rPr>
          <w:spacing w:val="-5"/>
        </w:rPr>
        <w:t xml:space="preserve"> </w:t>
      </w:r>
      <w:r w:rsidRPr="002C08AE">
        <w:t>осуществляемый</w:t>
      </w:r>
      <w:r w:rsidRPr="002C08AE">
        <w:rPr>
          <w:spacing w:val="-5"/>
        </w:rPr>
        <w:t xml:space="preserve"> </w:t>
      </w:r>
      <w:r w:rsidRPr="002C08AE">
        <w:t>с</w:t>
      </w:r>
      <w:r w:rsidRPr="002C08AE">
        <w:rPr>
          <w:spacing w:val="-6"/>
        </w:rPr>
        <w:t xml:space="preserve"> </w:t>
      </w:r>
      <w:r w:rsidRPr="002C08AE">
        <w:t>помощью</w:t>
      </w:r>
      <w:r w:rsidRPr="002C08AE">
        <w:rPr>
          <w:spacing w:val="-5"/>
        </w:rPr>
        <w:t xml:space="preserve"> </w:t>
      </w:r>
      <w:r w:rsidRPr="002C08AE">
        <w:t>языковых средств в ходе взаимодействия людей в различных ситуациях общения;</w:t>
      </w:r>
    </w:p>
    <w:p w:rsidR="00137ECC" w:rsidRPr="002C08AE" w:rsidRDefault="00137ECC" w:rsidP="00137ECC">
      <w:pPr>
        <w:pStyle w:val="a3"/>
        <w:ind w:right="385"/>
      </w:pPr>
      <w:r w:rsidRPr="002C08AE">
        <w:t>С) активный, целенаправленный процесс создания и восприятия высказываний, осуществляемый</w:t>
      </w:r>
      <w:r w:rsidRPr="002C08AE">
        <w:rPr>
          <w:spacing w:val="-4"/>
        </w:rPr>
        <w:t xml:space="preserve"> </w:t>
      </w:r>
      <w:r w:rsidRPr="002C08AE">
        <w:t>с</w:t>
      </w:r>
      <w:r w:rsidRPr="002C08AE">
        <w:rPr>
          <w:spacing w:val="-5"/>
        </w:rPr>
        <w:t xml:space="preserve"> </w:t>
      </w:r>
      <w:r w:rsidRPr="002C08AE">
        <w:t>помощью</w:t>
      </w:r>
      <w:r w:rsidRPr="002C08AE">
        <w:rPr>
          <w:spacing w:val="-4"/>
        </w:rPr>
        <w:t xml:space="preserve"> </w:t>
      </w:r>
      <w:r w:rsidRPr="002C08AE">
        <w:t>различных</w:t>
      </w:r>
      <w:r w:rsidRPr="002C08AE">
        <w:rPr>
          <w:spacing w:val="-3"/>
        </w:rPr>
        <w:t xml:space="preserve"> </w:t>
      </w:r>
      <w:r w:rsidRPr="002C08AE">
        <w:t>средств</w:t>
      </w:r>
      <w:r w:rsidRPr="002C08AE">
        <w:rPr>
          <w:spacing w:val="-5"/>
        </w:rPr>
        <w:t xml:space="preserve"> </w:t>
      </w:r>
      <w:r w:rsidRPr="002C08AE">
        <w:t>в</w:t>
      </w:r>
      <w:r w:rsidRPr="002C08AE">
        <w:rPr>
          <w:spacing w:val="-5"/>
        </w:rPr>
        <w:t xml:space="preserve"> </w:t>
      </w:r>
      <w:r w:rsidRPr="002C08AE">
        <w:t>ходе</w:t>
      </w:r>
      <w:r w:rsidRPr="002C08AE">
        <w:rPr>
          <w:spacing w:val="-5"/>
        </w:rPr>
        <w:t xml:space="preserve"> </w:t>
      </w:r>
      <w:r w:rsidRPr="002C08AE">
        <w:t>взаимодействия</w:t>
      </w:r>
      <w:r w:rsidRPr="002C08AE">
        <w:rPr>
          <w:spacing w:val="-4"/>
        </w:rPr>
        <w:t xml:space="preserve"> </w:t>
      </w:r>
      <w:r w:rsidRPr="002C08AE">
        <w:t>людей</w:t>
      </w:r>
      <w:r w:rsidRPr="002C08AE">
        <w:rPr>
          <w:spacing w:val="-4"/>
        </w:rPr>
        <w:t xml:space="preserve"> </w:t>
      </w:r>
      <w:r w:rsidRPr="002C08AE">
        <w:t>в</w:t>
      </w:r>
      <w:r w:rsidRPr="002C08AE">
        <w:rPr>
          <w:spacing w:val="-5"/>
        </w:rPr>
        <w:t xml:space="preserve"> </w:t>
      </w:r>
      <w:r w:rsidRPr="002C08AE">
        <w:t>различных ситуациях общения.</w:t>
      </w:r>
    </w:p>
    <w:p w:rsidR="00137ECC" w:rsidRPr="00DE4CA4" w:rsidRDefault="00137ECC" w:rsidP="00137ECC">
      <w:pPr>
        <w:tabs>
          <w:tab w:val="left" w:pos="405"/>
        </w:tabs>
        <w:ind w:left="165"/>
        <w:rPr>
          <w:sz w:val="24"/>
        </w:rPr>
      </w:pPr>
      <w:r>
        <w:rPr>
          <w:sz w:val="24"/>
        </w:rPr>
        <w:t>8.</w:t>
      </w:r>
      <w:r w:rsidRPr="00DE4CA4">
        <w:rPr>
          <w:sz w:val="24"/>
        </w:rPr>
        <w:t>Компоненты</w:t>
      </w:r>
      <w:r w:rsidRPr="00DE4CA4">
        <w:rPr>
          <w:spacing w:val="-7"/>
          <w:sz w:val="24"/>
        </w:rPr>
        <w:t xml:space="preserve"> </w:t>
      </w:r>
      <w:r w:rsidRPr="00DE4CA4">
        <w:rPr>
          <w:sz w:val="24"/>
        </w:rPr>
        <w:t>литературного</w:t>
      </w:r>
      <w:r w:rsidRPr="00DE4CA4">
        <w:rPr>
          <w:spacing w:val="-6"/>
          <w:sz w:val="24"/>
        </w:rPr>
        <w:t xml:space="preserve"> </w:t>
      </w:r>
      <w:r w:rsidRPr="00DE4CA4">
        <w:rPr>
          <w:spacing w:val="-2"/>
          <w:sz w:val="24"/>
        </w:rPr>
        <w:t>образования:</w:t>
      </w:r>
    </w:p>
    <w:p w:rsidR="00137ECC" w:rsidRDefault="00137ECC" w:rsidP="00137ECC">
      <w:pPr>
        <w:pStyle w:val="a3"/>
        <w:ind w:right="3330"/>
      </w:pPr>
      <w:r w:rsidRPr="002C08AE">
        <w:t>А) читательские, литературно-творческие, библиографические; В)</w:t>
      </w:r>
      <w:r w:rsidRPr="002C08AE">
        <w:rPr>
          <w:spacing w:val="-12"/>
        </w:rPr>
        <w:t xml:space="preserve"> </w:t>
      </w:r>
      <w:r w:rsidRPr="002C08AE">
        <w:t>аналитические,</w:t>
      </w:r>
      <w:r w:rsidRPr="002C08AE">
        <w:rPr>
          <w:spacing w:val="-12"/>
        </w:rPr>
        <w:t xml:space="preserve"> </w:t>
      </w:r>
      <w:r w:rsidRPr="002C08AE">
        <w:t>литературно-творческие,</w:t>
      </w:r>
      <w:r w:rsidRPr="002C08AE">
        <w:rPr>
          <w:spacing w:val="-12"/>
        </w:rPr>
        <w:t xml:space="preserve"> </w:t>
      </w:r>
      <w:r w:rsidRPr="002C08AE">
        <w:t>библиографические; С) читательские, аналитические, библиографические.</w:t>
      </w:r>
    </w:p>
    <w:p w:rsidR="00137ECC" w:rsidRPr="002C08AE" w:rsidRDefault="00137ECC" w:rsidP="00137ECC">
      <w:pPr>
        <w:pStyle w:val="a3"/>
        <w:ind w:right="3330"/>
      </w:pPr>
    </w:p>
    <w:p w:rsidR="00137ECC" w:rsidRPr="002C08AE" w:rsidRDefault="00137ECC" w:rsidP="00137ECC">
      <w:pPr>
        <w:pStyle w:val="a3"/>
      </w:pPr>
      <w:r w:rsidRPr="002C08AE">
        <w:t>Литературное</w:t>
      </w:r>
      <w:r w:rsidRPr="002C08AE">
        <w:rPr>
          <w:spacing w:val="-7"/>
        </w:rPr>
        <w:t xml:space="preserve"> </w:t>
      </w:r>
      <w:r w:rsidRPr="002C08AE">
        <w:t>развитие</w:t>
      </w:r>
      <w:r w:rsidRPr="002C08AE">
        <w:rPr>
          <w:spacing w:val="-5"/>
        </w:rPr>
        <w:t xml:space="preserve"> </w:t>
      </w:r>
      <w:r w:rsidRPr="002C08AE">
        <w:t>и</w:t>
      </w:r>
      <w:r w:rsidRPr="002C08AE">
        <w:rPr>
          <w:spacing w:val="-3"/>
        </w:rPr>
        <w:t xml:space="preserve"> </w:t>
      </w:r>
      <w:r w:rsidRPr="002C08AE">
        <w:t>литературное</w:t>
      </w:r>
      <w:r w:rsidRPr="002C08AE">
        <w:rPr>
          <w:spacing w:val="-5"/>
        </w:rPr>
        <w:t xml:space="preserve"> </w:t>
      </w:r>
      <w:r w:rsidRPr="002C08AE">
        <w:t>образование</w:t>
      </w:r>
      <w:r w:rsidRPr="002C08AE">
        <w:rPr>
          <w:spacing w:val="-5"/>
        </w:rPr>
        <w:t xml:space="preserve"> </w:t>
      </w:r>
      <w:r w:rsidRPr="002C08AE">
        <w:t>младших</w:t>
      </w:r>
      <w:r w:rsidRPr="002C08AE">
        <w:rPr>
          <w:spacing w:val="-1"/>
        </w:rPr>
        <w:t xml:space="preserve"> </w:t>
      </w:r>
      <w:r w:rsidRPr="002C08AE">
        <w:rPr>
          <w:spacing w:val="-2"/>
        </w:rPr>
        <w:t>школьников</w:t>
      </w:r>
    </w:p>
    <w:p w:rsidR="00137ECC" w:rsidRPr="00DE4CA4" w:rsidRDefault="00137ECC" w:rsidP="00137ECC">
      <w:pPr>
        <w:tabs>
          <w:tab w:val="left" w:pos="405"/>
        </w:tabs>
        <w:ind w:left="165"/>
        <w:rPr>
          <w:sz w:val="24"/>
        </w:rPr>
      </w:pPr>
      <w:r>
        <w:rPr>
          <w:sz w:val="24"/>
        </w:rPr>
        <w:t>1.</w:t>
      </w:r>
      <w:r w:rsidRPr="00DE4CA4">
        <w:rPr>
          <w:sz w:val="24"/>
        </w:rPr>
        <w:t>Литературное</w:t>
      </w:r>
      <w:r w:rsidRPr="00DE4CA4">
        <w:rPr>
          <w:spacing w:val="-4"/>
          <w:sz w:val="24"/>
        </w:rPr>
        <w:t xml:space="preserve"> </w:t>
      </w:r>
      <w:r w:rsidRPr="00DE4CA4">
        <w:rPr>
          <w:sz w:val="24"/>
        </w:rPr>
        <w:t>развитие</w:t>
      </w:r>
      <w:r w:rsidRPr="00DE4CA4">
        <w:rPr>
          <w:spacing w:val="-2"/>
          <w:sz w:val="24"/>
        </w:rPr>
        <w:t xml:space="preserve"> </w:t>
      </w:r>
      <w:r w:rsidRPr="00DE4CA4">
        <w:rPr>
          <w:sz w:val="24"/>
        </w:rPr>
        <w:t>–</w:t>
      </w:r>
      <w:r w:rsidRPr="00DE4CA4">
        <w:rPr>
          <w:spacing w:val="-2"/>
          <w:sz w:val="24"/>
        </w:rPr>
        <w:t xml:space="preserve"> </w:t>
      </w:r>
      <w:r w:rsidRPr="00DE4CA4">
        <w:rPr>
          <w:spacing w:val="-4"/>
          <w:sz w:val="24"/>
        </w:rPr>
        <w:t>это:</w:t>
      </w:r>
    </w:p>
    <w:p w:rsidR="00137ECC" w:rsidRPr="002C08AE" w:rsidRDefault="00137ECC" w:rsidP="00137ECC">
      <w:pPr>
        <w:pStyle w:val="a3"/>
        <w:ind w:right="475"/>
      </w:pPr>
      <w:r w:rsidRPr="002C08AE">
        <w:t>А) процесс «развития способности к непосредственному восприятию искусства слова, сложных</w:t>
      </w:r>
      <w:r w:rsidRPr="002C08AE">
        <w:rPr>
          <w:spacing w:val="-3"/>
        </w:rPr>
        <w:t xml:space="preserve"> </w:t>
      </w:r>
      <w:r w:rsidRPr="002C08AE">
        <w:t>умений</w:t>
      </w:r>
      <w:r w:rsidRPr="002C08AE">
        <w:rPr>
          <w:spacing w:val="-6"/>
        </w:rPr>
        <w:t xml:space="preserve"> </w:t>
      </w:r>
      <w:r w:rsidRPr="002C08AE">
        <w:t>сознательно</w:t>
      </w:r>
      <w:r w:rsidRPr="002C08AE">
        <w:rPr>
          <w:spacing w:val="-6"/>
        </w:rPr>
        <w:t xml:space="preserve"> </w:t>
      </w:r>
      <w:r w:rsidRPr="002C08AE">
        <w:t>анализировать</w:t>
      </w:r>
      <w:r w:rsidRPr="002C08AE">
        <w:rPr>
          <w:spacing w:val="-8"/>
        </w:rPr>
        <w:t xml:space="preserve"> </w:t>
      </w:r>
      <w:r w:rsidRPr="002C08AE">
        <w:t>и</w:t>
      </w:r>
      <w:r w:rsidRPr="002C08AE">
        <w:rPr>
          <w:spacing w:val="-8"/>
        </w:rPr>
        <w:t xml:space="preserve"> </w:t>
      </w:r>
      <w:r w:rsidRPr="002C08AE">
        <w:t>оценивать</w:t>
      </w:r>
      <w:r w:rsidRPr="002C08AE">
        <w:rPr>
          <w:spacing w:val="-8"/>
        </w:rPr>
        <w:t xml:space="preserve"> </w:t>
      </w:r>
      <w:r w:rsidRPr="002C08AE">
        <w:t>прочитанное,</w:t>
      </w:r>
      <w:r w:rsidRPr="002C08AE">
        <w:rPr>
          <w:spacing w:val="-6"/>
        </w:rPr>
        <w:t xml:space="preserve"> </w:t>
      </w:r>
      <w:r w:rsidRPr="002C08AE">
        <w:t>руководствуясь</w:t>
      </w:r>
      <w:r w:rsidRPr="002C08AE">
        <w:rPr>
          <w:spacing w:val="-6"/>
        </w:rPr>
        <w:t xml:space="preserve"> </w:t>
      </w:r>
      <w:r w:rsidRPr="002C08AE">
        <w:t>при этом эстетическими критериями», а также процесс развития собственного литературного творчества детей;</w:t>
      </w:r>
    </w:p>
    <w:p w:rsidR="00137ECC" w:rsidRPr="002C08AE" w:rsidRDefault="00137ECC" w:rsidP="00137ECC">
      <w:pPr>
        <w:pStyle w:val="a3"/>
        <w:ind w:right="532"/>
      </w:pPr>
      <w:r w:rsidRPr="002C08AE">
        <w:t xml:space="preserve">В) возрастной и одновременно учебный процесс «развития способности к непосредственному восприятию искусства слова, сложных умений сознательно анализировать и оценивать прочитанное, руководствуясь при этом эстетическими </w:t>
      </w:r>
      <w:r w:rsidRPr="002C08AE">
        <w:lastRenderedPageBreak/>
        <w:t>критериями»,</w:t>
      </w:r>
      <w:r w:rsidRPr="002C08AE">
        <w:rPr>
          <w:spacing w:val="-5"/>
        </w:rPr>
        <w:t xml:space="preserve"> </w:t>
      </w:r>
      <w:r w:rsidRPr="002C08AE">
        <w:t>а</w:t>
      </w:r>
      <w:r w:rsidRPr="002C08AE">
        <w:rPr>
          <w:spacing w:val="-6"/>
        </w:rPr>
        <w:t xml:space="preserve"> </w:t>
      </w:r>
      <w:r w:rsidRPr="002C08AE">
        <w:t>также</w:t>
      </w:r>
      <w:r w:rsidRPr="002C08AE">
        <w:rPr>
          <w:spacing w:val="-5"/>
        </w:rPr>
        <w:t xml:space="preserve"> </w:t>
      </w:r>
      <w:r w:rsidRPr="002C08AE">
        <w:t>процесс</w:t>
      </w:r>
      <w:r w:rsidRPr="002C08AE">
        <w:rPr>
          <w:spacing w:val="-6"/>
        </w:rPr>
        <w:t xml:space="preserve"> </w:t>
      </w:r>
      <w:r w:rsidRPr="002C08AE">
        <w:t>развития</w:t>
      </w:r>
      <w:r w:rsidRPr="002C08AE">
        <w:rPr>
          <w:spacing w:val="-5"/>
        </w:rPr>
        <w:t xml:space="preserve"> </w:t>
      </w:r>
      <w:r w:rsidRPr="002C08AE">
        <w:t>собственного</w:t>
      </w:r>
      <w:r w:rsidRPr="002C08AE">
        <w:rPr>
          <w:spacing w:val="-5"/>
        </w:rPr>
        <w:t xml:space="preserve"> </w:t>
      </w:r>
      <w:r w:rsidRPr="002C08AE">
        <w:t>литературного</w:t>
      </w:r>
      <w:r w:rsidRPr="002C08AE">
        <w:rPr>
          <w:spacing w:val="-5"/>
        </w:rPr>
        <w:t xml:space="preserve"> </w:t>
      </w:r>
      <w:r w:rsidRPr="002C08AE">
        <w:t>творчества</w:t>
      </w:r>
      <w:r w:rsidRPr="002C08AE">
        <w:rPr>
          <w:spacing w:val="-6"/>
        </w:rPr>
        <w:t xml:space="preserve"> </w:t>
      </w:r>
      <w:r w:rsidRPr="002C08AE">
        <w:t>детей;</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75"/>
      </w:pPr>
      <w:r w:rsidRPr="002C08AE">
        <w:lastRenderedPageBreak/>
        <w:t>С)</w:t>
      </w:r>
      <w:r w:rsidRPr="002C08AE">
        <w:rPr>
          <w:spacing w:val="-5"/>
        </w:rPr>
        <w:t xml:space="preserve"> </w:t>
      </w:r>
      <w:r w:rsidRPr="002C08AE">
        <w:t>учебный</w:t>
      </w:r>
      <w:r w:rsidRPr="002C08AE">
        <w:rPr>
          <w:spacing w:val="-6"/>
        </w:rPr>
        <w:t xml:space="preserve"> </w:t>
      </w:r>
      <w:r w:rsidRPr="002C08AE">
        <w:t>процесс</w:t>
      </w:r>
      <w:r w:rsidRPr="002C08AE">
        <w:rPr>
          <w:spacing w:val="-3"/>
        </w:rPr>
        <w:t xml:space="preserve"> </w:t>
      </w:r>
      <w:r w:rsidRPr="002C08AE">
        <w:t>«развития</w:t>
      </w:r>
      <w:r w:rsidRPr="002C08AE">
        <w:rPr>
          <w:spacing w:val="-6"/>
        </w:rPr>
        <w:t xml:space="preserve"> </w:t>
      </w:r>
      <w:r w:rsidRPr="002C08AE">
        <w:t>способности</w:t>
      </w:r>
      <w:r w:rsidRPr="002C08AE">
        <w:rPr>
          <w:spacing w:val="-6"/>
        </w:rPr>
        <w:t xml:space="preserve"> </w:t>
      </w:r>
      <w:r w:rsidRPr="002C08AE">
        <w:t>к</w:t>
      </w:r>
      <w:r w:rsidRPr="002C08AE">
        <w:rPr>
          <w:spacing w:val="-7"/>
        </w:rPr>
        <w:t xml:space="preserve"> </w:t>
      </w:r>
      <w:r w:rsidRPr="002C08AE">
        <w:t>непосредственному</w:t>
      </w:r>
      <w:r w:rsidRPr="002C08AE">
        <w:rPr>
          <w:spacing w:val="-10"/>
        </w:rPr>
        <w:t xml:space="preserve"> </w:t>
      </w:r>
      <w:r w:rsidRPr="002C08AE">
        <w:t>восприятию</w:t>
      </w:r>
      <w:r w:rsidRPr="002C08AE">
        <w:rPr>
          <w:spacing w:val="-6"/>
        </w:rPr>
        <w:t xml:space="preserve"> </w:t>
      </w:r>
      <w:r w:rsidRPr="002C08AE">
        <w:t>искусства слова, сложных умений сознательно анализировать и оценивать прочитанное, руководствуясь при этом эстетическими критериями», а также процесс развития собственного литературного творчества детей.</w:t>
      </w:r>
    </w:p>
    <w:p w:rsidR="00137ECC" w:rsidRPr="00DE4CA4" w:rsidRDefault="00137ECC" w:rsidP="00137ECC">
      <w:pPr>
        <w:tabs>
          <w:tab w:val="left" w:pos="405"/>
        </w:tabs>
        <w:spacing w:before="1"/>
        <w:ind w:left="165"/>
        <w:rPr>
          <w:sz w:val="24"/>
        </w:rPr>
      </w:pPr>
      <w:r>
        <w:rPr>
          <w:sz w:val="24"/>
        </w:rPr>
        <w:t>2.</w:t>
      </w:r>
      <w:r w:rsidRPr="00DE4CA4">
        <w:rPr>
          <w:sz w:val="24"/>
        </w:rPr>
        <w:t>Критерии</w:t>
      </w:r>
      <w:r w:rsidRPr="00DE4CA4">
        <w:rPr>
          <w:spacing w:val="-5"/>
          <w:sz w:val="24"/>
        </w:rPr>
        <w:t xml:space="preserve"> </w:t>
      </w:r>
      <w:r w:rsidRPr="00DE4CA4">
        <w:rPr>
          <w:sz w:val="24"/>
        </w:rPr>
        <w:t>литературного</w:t>
      </w:r>
      <w:r w:rsidRPr="00DE4CA4">
        <w:rPr>
          <w:spacing w:val="-5"/>
          <w:sz w:val="24"/>
        </w:rPr>
        <w:t xml:space="preserve"> </w:t>
      </w:r>
      <w:r w:rsidRPr="00DE4CA4">
        <w:rPr>
          <w:spacing w:val="-2"/>
          <w:sz w:val="24"/>
        </w:rPr>
        <w:t>развития:</w:t>
      </w:r>
    </w:p>
    <w:p w:rsidR="00137ECC" w:rsidRPr="002C08AE" w:rsidRDefault="00137ECC" w:rsidP="00137ECC">
      <w:pPr>
        <w:pStyle w:val="a3"/>
        <w:ind w:right="596"/>
      </w:pPr>
      <w:r w:rsidRPr="002C08AE">
        <w:t>А) уровень восприятия самостоятельно прочитанного художественного произведения; объем</w:t>
      </w:r>
      <w:r w:rsidRPr="002C08AE">
        <w:rPr>
          <w:spacing w:val="-8"/>
        </w:rPr>
        <w:t xml:space="preserve"> </w:t>
      </w:r>
      <w:r w:rsidRPr="002C08AE">
        <w:t>литературоведческих</w:t>
      </w:r>
      <w:r w:rsidRPr="002C08AE">
        <w:rPr>
          <w:spacing w:val="-5"/>
        </w:rPr>
        <w:t xml:space="preserve"> </w:t>
      </w:r>
      <w:r w:rsidRPr="002C08AE">
        <w:t>знаний;</w:t>
      </w:r>
      <w:r w:rsidRPr="002C08AE">
        <w:rPr>
          <w:spacing w:val="-7"/>
        </w:rPr>
        <w:t xml:space="preserve"> </w:t>
      </w:r>
      <w:r w:rsidRPr="002C08AE">
        <w:t>направленность</w:t>
      </w:r>
      <w:r w:rsidRPr="002C08AE">
        <w:rPr>
          <w:spacing w:val="-7"/>
        </w:rPr>
        <w:t xml:space="preserve"> </w:t>
      </w:r>
      <w:r w:rsidRPr="002C08AE">
        <w:t>интересов;</w:t>
      </w:r>
      <w:r w:rsidRPr="002C08AE">
        <w:rPr>
          <w:spacing w:val="-7"/>
        </w:rPr>
        <w:t xml:space="preserve"> </w:t>
      </w:r>
      <w:r w:rsidRPr="002C08AE">
        <w:t>читательский</w:t>
      </w:r>
      <w:r w:rsidRPr="002C08AE">
        <w:rPr>
          <w:spacing w:val="-7"/>
        </w:rPr>
        <w:t xml:space="preserve"> </w:t>
      </w:r>
      <w:r w:rsidRPr="002C08AE">
        <w:t>кругозор; уровень читательских предпочтений; читательские умения; мотивы чтения, установки; последействие произведения;</w:t>
      </w:r>
    </w:p>
    <w:p w:rsidR="00137ECC" w:rsidRPr="002C08AE" w:rsidRDefault="00137ECC" w:rsidP="00137ECC">
      <w:pPr>
        <w:pStyle w:val="a3"/>
      </w:pPr>
      <w:r w:rsidRPr="002C08AE">
        <w:t>В)</w:t>
      </w:r>
      <w:r w:rsidRPr="002C08AE">
        <w:rPr>
          <w:spacing w:val="-7"/>
        </w:rPr>
        <w:t xml:space="preserve"> </w:t>
      </w:r>
      <w:r w:rsidRPr="002C08AE">
        <w:t>направленность</w:t>
      </w:r>
      <w:r w:rsidRPr="002C08AE">
        <w:rPr>
          <w:spacing w:val="-7"/>
        </w:rPr>
        <w:t xml:space="preserve"> </w:t>
      </w:r>
      <w:r w:rsidRPr="002C08AE">
        <w:t>интересов;</w:t>
      </w:r>
      <w:r w:rsidRPr="002C08AE">
        <w:rPr>
          <w:spacing w:val="-7"/>
        </w:rPr>
        <w:t xml:space="preserve"> </w:t>
      </w:r>
      <w:r w:rsidRPr="002C08AE">
        <w:t>читательский</w:t>
      </w:r>
      <w:r w:rsidRPr="002C08AE">
        <w:rPr>
          <w:spacing w:val="-7"/>
        </w:rPr>
        <w:t xml:space="preserve"> </w:t>
      </w:r>
      <w:r w:rsidRPr="002C08AE">
        <w:t>кругозор;</w:t>
      </w:r>
      <w:r w:rsidRPr="002C08AE">
        <w:rPr>
          <w:spacing w:val="-5"/>
        </w:rPr>
        <w:t xml:space="preserve"> </w:t>
      </w:r>
      <w:r w:rsidRPr="002C08AE">
        <w:t>уровень</w:t>
      </w:r>
      <w:r w:rsidRPr="002C08AE">
        <w:rPr>
          <w:spacing w:val="-7"/>
        </w:rPr>
        <w:t xml:space="preserve"> </w:t>
      </w:r>
      <w:r w:rsidRPr="002C08AE">
        <w:t>читательских</w:t>
      </w:r>
      <w:r w:rsidRPr="002C08AE">
        <w:rPr>
          <w:spacing w:val="-5"/>
        </w:rPr>
        <w:t xml:space="preserve"> </w:t>
      </w:r>
      <w:r w:rsidRPr="002C08AE">
        <w:t>предпочтений; читательские умения; мотивы чтения, установки; последействие произведения;</w:t>
      </w:r>
    </w:p>
    <w:p w:rsidR="00137ECC" w:rsidRPr="002C08AE" w:rsidRDefault="00137ECC" w:rsidP="00137ECC">
      <w:pPr>
        <w:pStyle w:val="a3"/>
        <w:ind w:right="475"/>
      </w:pPr>
      <w:r w:rsidRPr="002C08AE">
        <w:t>С)</w:t>
      </w:r>
      <w:r w:rsidRPr="002C08AE">
        <w:rPr>
          <w:spacing w:val="-6"/>
        </w:rPr>
        <w:t xml:space="preserve"> </w:t>
      </w:r>
      <w:r w:rsidRPr="002C08AE">
        <w:t>объем</w:t>
      </w:r>
      <w:r w:rsidRPr="002C08AE">
        <w:rPr>
          <w:spacing w:val="-8"/>
        </w:rPr>
        <w:t xml:space="preserve"> </w:t>
      </w:r>
      <w:r w:rsidRPr="002C08AE">
        <w:t>литературоведческих</w:t>
      </w:r>
      <w:r w:rsidRPr="002C08AE">
        <w:rPr>
          <w:spacing w:val="-4"/>
        </w:rPr>
        <w:t xml:space="preserve"> </w:t>
      </w:r>
      <w:r w:rsidRPr="002C08AE">
        <w:t>знаний;</w:t>
      </w:r>
      <w:r w:rsidRPr="002C08AE">
        <w:rPr>
          <w:spacing w:val="-8"/>
        </w:rPr>
        <w:t xml:space="preserve"> </w:t>
      </w:r>
      <w:r w:rsidRPr="002C08AE">
        <w:t>направленность</w:t>
      </w:r>
      <w:r w:rsidRPr="002C08AE">
        <w:rPr>
          <w:spacing w:val="-6"/>
        </w:rPr>
        <w:t xml:space="preserve"> </w:t>
      </w:r>
      <w:r w:rsidRPr="002C08AE">
        <w:t>интересов;</w:t>
      </w:r>
      <w:r w:rsidRPr="002C08AE">
        <w:rPr>
          <w:spacing w:val="-6"/>
        </w:rPr>
        <w:t xml:space="preserve"> </w:t>
      </w:r>
      <w:r w:rsidRPr="002C08AE">
        <w:t>читательский</w:t>
      </w:r>
      <w:r w:rsidRPr="002C08AE">
        <w:rPr>
          <w:spacing w:val="-8"/>
        </w:rPr>
        <w:t xml:space="preserve"> </w:t>
      </w:r>
      <w:r w:rsidRPr="002C08AE">
        <w:t xml:space="preserve">кругозор; уровень читательских предпочтений; мотивы чтения, установки; последействие </w:t>
      </w:r>
      <w:r w:rsidRPr="002C08AE">
        <w:rPr>
          <w:spacing w:val="-2"/>
        </w:rPr>
        <w:t>произведения.</w:t>
      </w:r>
    </w:p>
    <w:p w:rsidR="00137ECC" w:rsidRPr="00DE4CA4" w:rsidRDefault="00137ECC" w:rsidP="00137ECC">
      <w:pPr>
        <w:tabs>
          <w:tab w:val="left" w:pos="405"/>
        </w:tabs>
        <w:spacing w:before="1"/>
        <w:ind w:left="165" w:right="1723"/>
        <w:rPr>
          <w:sz w:val="24"/>
        </w:rPr>
      </w:pPr>
      <w:r>
        <w:rPr>
          <w:sz w:val="24"/>
        </w:rPr>
        <w:t>3.</w:t>
      </w:r>
      <w:r w:rsidRPr="00DE4CA4">
        <w:rPr>
          <w:sz w:val="24"/>
        </w:rPr>
        <w:t>Основным</w:t>
      </w:r>
      <w:r w:rsidRPr="00DE4CA4">
        <w:rPr>
          <w:spacing w:val="-9"/>
          <w:sz w:val="24"/>
        </w:rPr>
        <w:t xml:space="preserve"> </w:t>
      </w:r>
      <w:r w:rsidRPr="00DE4CA4">
        <w:rPr>
          <w:sz w:val="24"/>
        </w:rPr>
        <w:t>критерием</w:t>
      </w:r>
      <w:r w:rsidRPr="00DE4CA4">
        <w:rPr>
          <w:spacing w:val="-8"/>
          <w:sz w:val="24"/>
        </w:rPr>
        <w:t xml:space="preserve"> </w:t>
      </w:r>
      <w:r w:rsidRPr="00DE4CA4">
        <w:rPr>
          <w:sz w:val="24"/>
        </w:rPr>
        <w:t>литературного</w:t>
      </w:r>
      <w:r w:rsidRPr="00DE4CA4">
        <w:rPr>
          <w:spacing w:val="-7"/>
          <w:sz w:val="24"/>
        </w:rPr>
        <w:t xml:space="preserve"> </w:t>
      </w:r>
      <w:r w:rsidRPr="00DE4CA4">
        <w:rPr>
          <w:sz w:val="24"/>
        </w:rPr>
        <w:t>развития</w:t>
      </w:r>
      <w:r w:rsidRPr="00DE4CA4">
        <w:rPr>
          <w:spacing w:val="-4"/>
          <w:sz w:val="24"/>
        </w:rPr>
        <w:t xml:space="preserve"> </w:t>
      </w:r>
      <w:r w:rsidRPr="00DE4CA4">
        <w:rPr>
          <w:sz w:val="24"/>
        </w:rPr>
        <w:t>младших</w:t>
      </w:r>
      <w:r w:rsidRPr="00DE4CA4">
        <w:rPr>
          <w:spacing w:val="-6"/>
          <w:sz w:val="24"/>
        </w:rPr>
        <w:t xml:space="preserve"> </w:t>
      </w:r>
      <w:r w:rsidRPr="00DE4CA4">
        <w:rPr>
          <w:sz w:val="24"/>
        </w:rPr>
        <w:t>школьников</w:t>
      </w:r>
      <w:r w:rsidRPr="00DE4CA4">
        <w:rPr>
          <w:spacing w:val="-8"/>
          <w:sz w:val="24"/>
        </w:rPr>
        <w:t xml:space="preserve"> </w:t>
      </w:r>
      <w:r w:rsidRPr="00DE4CA4">
        <w:rPr>
          <w:sz w:val="24"/>
        </w:rPr>
        <w:t>является: А) уровень читательских предпочтений;</w:t>
      </w:r>
    </w:p>
    <w:p w:rsidR="00137ECC" w:rsidRPr="002C08AE" w:rsidRDefault="00137ECC" w:rsidP="00137ECC">
      <w:pPr>
        <w:pStyle w:val="a3"/>
      </w:pPr>
      <w:r w:rsidRPr="002C08AE">
        <w:t>В)</w:t>
      </w:r>
      <w:r w:rsidRPr="002C08AE">
        <w:rPr>
          <w:spacing w:val="-3"/>
        </w:rPr>
        <w:t xml:space="preserve"> </w:t>
      </w:r>
      <w:r w:rsidRPr="002C08AE">
        <w:t>объем</w:t>
      </w:r>
      <w:r w:rsidRPr="002C08AE">
        <w:rPr>
          <w:spacing w:val="-4"/>
        </w:rPr>
        <w:t xml:space="preserve"> </w:t>
      </w:r>
      <w:r w:rsidRPr="002C08AE">
        <w:t xml:space="preserve">литературоведческих </w:t>
      </w:r>
      <w:r w:rsidRPr="002C08AE">
        <w:rPr>
          <w:spacing w:val="-2"/>
        </w:rPr>
        <w:t>знаний;</w:t>
      </w:r>
    </w:p>
    <w:p w:rsidR="00137ECC" w:rsidRPr="002C08AE" w:rsidRDefault="00137ECC" w:rsidP="00137ECC">
      <w:pPr>
        <w:pStyle w:val="a3"/>
      </w:pPr>
      <w:r w:rsidRPr="002C08AE">
        <w:t>С)</w:t>
      </w:r>
      <w:r w:rsidRPr="002C08AE">
        <w:rPr>
          <w:spacing w:val="-6"/>
        </w:rPr>
        <w:t xml:space="preserve"> </w:t>
      </w:r>
      <w:r w:rsidRPr="002C08AE">
        <w:t>уровень</w:t>
      </w:r>
      <w:r w:rsidRPr="002C08AE">
        <w:rPr>
          <w:spacing w:val="-5"/>
        </w:rPr>
        <w:t xml:space="preserve"> </w:t>
      </w:r>
      <w:r w:rsidRPr="002C08AE">
        <w:t>восприятия</w:t>
      </w:r>
      <w:r w:rsidRPr="002C08AE">
        <w:rPr>
          <w:spacing w:val="-7"/>
        </w:rPr>
        <w:t xml:space="preserve"> </w:t>
      </w:r>
      <w:r w:rsidRPr="002C08AE">
        <w:t>самостоятельно</w:t>
      </w:r>
      <w:r w:rsidRPr="002C08AE">
        <w:rPr>
          <w:spacing w:val="-5"/>
        </w:rPr>
        <w:t xml:space="preserve"> </w:t>
      </w:r>
      <w:r w:rsidRPr="002C08AE">
        <w:t>прочитанного</w:t>
      </w:r>
      <w:r w:rsidRPr="002C08AE">
        <w:rPr>
          <w:spacing w:val="-7"/>
        </w:rPr>
        <w:t xml:space="preserve"> </w:t>
      </w:r>
      <w:r w:rsidRPr="002C08AE">
        <w:t>художественного</w:t>
      </w:r>
      <w:r w:rsidRPr="002C08AE">
        <w:rPr>
          <w:spacing w:val="-4"/>
        </w:rPr>
        <w:t xml:space="preserve"> </w:t>
      </w:r>
      <w:r w:rsidRPr="002C08AE">
        <w:rPr>
          <w:spacing w:val="-2"/>
        </w:rPr>
        <w:t>произведения.</w:t>
      </w:r>
    </w:p>
    <w:p w:rsidR="00137ECC" w:rsidRPr="00DE4CA4" w:rsidRDefault="00137ECC" w:rsidP="00137ECC">
      <w:pPr>
        <w:tabs>
          <w:tab w:val="left" w:pos="405"/>
        </w:tabs>
        <w:ind w:left="165" w:right="1558"/>
        <w:rPr>
          <w:sz w:val="24"/>
        </w:rPr>
      </w:pPr>
      <w:r>
        <w:rPr>
          <w:sz w:val="24"/>
        </w:rPr>
        <w:t>4.</w:t>
      </w:r>
      <w:r w:rsidRPr="00DE4CA4">
        <w:rPr>
          <w:sz w:val="24"/>
        </w:rPr>
        <w:t>Термин</w:t>
      </w:r>
      <w:r w:rsidRPr="00DE4CA4">
        <w:rPr>
          <w:spacing w:val="-1"/>
          <w:sz w:val="24"/>
        </w:rPr>
        <w:t xml:space="preserve"> </w:t>
      </w:r>
      <w:r w:rsidRPr="00DE4CA4">
        <w:rPr>
          <w:sz w:val="24"/>
        </w:rPr>
        <w:t>«Литературное</w:t>
      </w:r>
      <w:r w:rsidRPr="00DE4CA4">
        <w:rPr>
          <w:spacing w:val="-6"/>
          <w:sz w:val="24"/>
        </w:rPr>
        <w:t xml:space="preserve"> </w:t>
      </w:r>
      <w:r w:rsidRPr="00DE4CA4">
        <w:rPr>
          <w:sz w:val="24"/>
        </w:rPr>
        <w:t>образование»</w:t>
      </w:r>
      <w:r w:rsidRPr="00DE4CA4">
        <w:rPr>
          <w:spacing w:val="-13"/>
          <w:sz w:val="24"/>
        </w:rPr>
        <w:t xml:space="preserve"> </w:t>
      </w:r>
      <w:r w:rsidRPr="00DE4CA4">
        <w:rPr>
          <w:sz w:val="24"/>
        </w:rPr>
        <w:t>включает</w:t>
      </w:r>
      <w:r w:rsidRPr="00DE4CA4">
        <w:rPr>
          <w:spacing w:val="-5"/>
          <w:sz w:val="24"/>
        </w:rPr>
        <w:t xml:space="preserve"> </w:t>
      </w:r>
      <w:r w:rsidRPr="00DE4CA4">
        <w:rPr>
          <w:sz w:val="24"/>
        </w:rPr>
        <w:t>три</w:t>
      </w:r>
      <w:r w:rsidRPr="00DE4CA4">
        <w:rPr>
          <w:spacing w:val="-5"/>
          <w:sz w:val="24"/>
        </w:rPr>
        <w:t xml:space="preserve"> </w:t>
      </w:r>
      <w:r w:rsidRPr="00DE4CA4">
        <w:rPr>
          <w:sz w:val="24"/>
        </w:rPr>
        <w:t>взаимосвязанных</w:t>
      </w:r>
      <w:r w:rsidRPr="00DE4CA4">
        <w:rPr>
          <w:spacing w:val="40"/>
          <w:sz w:val="24"/>
        </w:rPr>
        <w:t xml:space="preserve"> </w:t>
      </w:r>
      <w:r w:rsidRPr="00DE4CA4">
        <w:rPr>
          <w:sz w:val="24"/>
        </w:rPr>
        <w:t>процесса: А) воспитание, обучение, развитие;</w:t>
      </w:r>
    </w:p>
    <w:p w:rsidR="00137ECC" w:rsidRPr="002C08AE" w:rsidRDefault="00137ECC" w:rsidP="00137ECC">
      <w:pPr>
        <w:pStyle w:val="a3"/>
        <w:ind w:right="6658"/>
      </w:pPr>
      <w:r w:rsidRPr="002C08AE">
        <w:t>В)</w:t>
      </w:r>
      <w:r w:rsidRPr="002C08AE">
        <w:rPr>
          <w:spacing w:val="-12"/>
        </w:rPr>
        <w:t xml:space="preserve"> </w:t>
      </w:r>
      <w:r w:rsidRPr="002C08AE">
        <w:t>восприятие,</w:t>
      </w:r>
      <w:r w:rsidRPr="002C08AE">
        <w:rPr>
          <w:spacing w:val="-12"/>
        </w:rPr>
        <w:t xml:space="preserve"> </w:t>
      </w:r>
      <w:r w:rsidRPr="002C08AE">
        <w:t>чтение,</w:t>
      </w:r>
      <w:r w:rsidRPr="002C08AE">
        <w:rPr>
          <w:spacing w:val="-15"/>
        </w:rPr>
        <w:t xml:space="preserve"> </w:t>
      </w:r>
      <w:r w:rsidRPr="002C08AE">
        <w:t>развитие; С) чтение, обучение, развитие.</w:t>
      </w:r>
    </w:p>
    <w:p w:rsidR="00137ECC" w:rsidRPr="00DE4CA4" w:rsidRDefault="00137ECC" w:rsidP="00137ECC">
      <w:pPr>
        <w:tabs>
          <w:tab w:val="left" w:pos="405"/>
        </w:tabs>
        <w:ind w:left="165"/>
        <w:rPr>
          <w:sz w:val="24"/>
        </w:rPr>
      </w:pPr>
      <w:r>
        <w:rPr>
          <w:sz w:val="24"/>
        </w:rPr>
        <w:t>5.</w:t>
      </w:r>
      <w:r w:rsidRPr="00DE4CA4">
        <w:rPr>
          <w:sz w:val="24"/>
        </w:rPr>
        <w:t>Функции</w:t>
      </w:r>
      <w:r w:rsidRPr="00DE4CA4">
        <w:rPr>
          <w:spacing w:val="-3"/>
          <w:sz w:val="24"/>
        </w:rPr>
        <w:t xml:space="preserve"> </w:t>
      </w:r>
      <w:r w:rsidRPr="00DE4CA4">
        <w:rPr>
          <w:spacing w:val="-2"/>
          <w:sz w:val="24"/>
        </w:rPr>
        <w:t>литературы:</w:t>
      </w:r>
    </w:p>
    <w:p w:rsidR="00137ECC" w:rsidRPr="002C08AE" w:rsidRDefault="00137ECC" w:rsidP="00137ECC">
      <w:pPr>
        <w:pStyle w:val="a3"/>
      </w:pPr>
      <w:r w:rsidRPr="002C08AE">
        <w:t>А)</w:t>
      </w:r>
      <w:r w:rsidRPr="002C08AE">
        <w:rPr>
          <w:spacing w:val="-10"/>
        </w:rPr>
        <w:t xml:space="preserve"> </w:t>
      </w:r>
      <w:r w:rsidRPr="002C08AE">
        <w:t>эстетическая,</w:t>
      </w:r>
      <w:r w:rsidRPr="002C08AE">
        <w:rPr>
          <w:spacing w:val="-3"/>
        </w:rPr>
        <w:t xml:space="preserve"> </w:t>
      </w:r>
      <w:r w:rsidRPr="002C08AE">
        <w:t>аксиологическая,</w:t>
      </w:r>
      <w:r w:rsidRPr="002C08AE">
        <w:rPr>
          <w:spacing w:val="-5"/>
        </w:rPr>
        <w:t xml:space="preserve"> </w:t>
      </w:r>
      <w:r w:rsidRPr="002C08AE">
        <w:t>познавательная,</w:t>
      </w:r>
      <w:r w:rsidRPr="002C08AE">
        <w:rPr>
          <w:spacing w:val="-5"/>
        </w:rPr>
        <w:t xml:space="preserve"> </w:t>
      </w:r>
      <w:r w:rsidRPr="002C08AE">
        <w:rPr>
          <w:spacing w:val="-2"/>
        </w:rPr>
        <w:t>гедонистическая;</w:t>
      </w:r>
    </w:p>
    <w:p w:rsidR="00137ECC" w:rsidRPr="002C08AE" w:rsidRDefault="00137ECC" w:rsidP="00137ECC">
      <w:pPr>
        <w:pStyle w:val="a3"/>
        <w:ind w:right="1277"/>
      </w:pPr>
      <w:r w:rsidRPr="002C08AE">
        <w:t>В) оценочная, аксиологическая, воспитательная, познавательная, гедонистическая; С)</w:t>
      </w:r>
      <w:r w:rsidRPr="002C08AE">
        <w:rPr>
          <w:spacing w:val="-9"/>
        </w:rPr>
        <w:t xml:space="preserve"> </w:t>
      </w:r>
      <w:r w:rsidRPr="002C08AE">
        <w:t>эстетическая,</w:t>
      </w:r>
      <w:r w:rsidRPr="002C08AE">
        <w:rPr>
          <w:spacing w:val="-9"/>
        </w:rPr>
        <w:t xml:space="preserve"> </w:t>
      </w:r>
      <w:r w:rsidRPr="002C08AE">
        <w:t>аксиологическая,</w:t>
      </w:r>
      <w:r w:rsidRPr="002C08AE">
        <w:rPr>
          <w:spacing w:val="-9"/>
        </w:rPr>
        <w:t xml:space="preserve"> </w:t>
      </w:r>
      <w:r w:rsidRPr="002C08AE">
        <w:t>воспитательная,</w:t>
      </w:r>
      <w:r w:rsidRPr="002C08AE">
        <w:rPr>
          <w:spacing w:val="-9"/>
        </w:rPr>
        <w:t xml:space="preserve"> </w:t>
      </w:r>
      <w:r w:rsidRPr="002C08AE">
        <w:t>познавательная,</w:t>
      </w:r>
      <w:r w:rsidRPr="002C08AE">
        <w:rPr>
          <w:spacing w:val="-9"/>
        </w:rPr>
        <w:t xml:space="preserve"> </w:t>
      </w:r>
      <w:r w:rsidRPr="002C08AE">
        <w:t>гедонистическая.</w:t>
      </w:r>
    </w:p>
    <w:p w:rsidR="00137ECC" w:rsidRPr="00DE4CA4" w:rsidRDefault="00137ECC" w:rsidP="00137ECC">
      <w:pPr>
        <w:tabs>
          <w:tab w:val="left" w:pos="405"/>
        </w:tabs>
        <w:ind w:left="165" w:right="2375"/>
        <w:rPr>
          <w:sz w:val="24"/>
        </w:rPr>
      </w:pPr>
      <w:r>
        <w:rPr>
          <w:sz w:val="24"/>
        </w:rPr>
        <w:t>6.</w:t>
      </w:r>
      <w:r w:rsidRPr="00DE4CA4">
        <w:rPr>
          <w:sz w:val="24"/>
        </w:rPr>
        <w:t>Объект</w:t>
      </w:r>
      <w:r w:rsidRPr="00DE4CA4">
        <w:rPr>
          <w:spacing w:val="-8"/>
          <w:sz w:val="24"/>
        </w:rPr>
        <w:t xml:space="preserve"> </w:t>
      </w:r>
      <w:r w:rsidRPr="00DE4CA4">
        <w:rPr>
          <w:sz w:val="24"/>
        </w:rPr>
        <w:t>исследования</w:t>
      </w:r>
      <w:r w:rsidRPr="00DE4CA4">
        <w:rPr>
          <w:spacing w:val="-8"/>
          <w:sz w:val="24"/>
        </w:rPr>
        <w:t xml:space="preserve"> </w:t>
      </w:r>
      <w:r w:rsidRPr="00DE4CA4">
        <w:rPr>
          <w:sz w:val="24"/>
        </w:rPr>
        <w:t>методики</w:t>
      </w:r>
      <w:r w:rsidRPr="00DE4CA4">
        <w:rPr>
          <w:spacing w:val="-9"/>
          <w:sz w:val="24"/>
        </w:rPr>
        <w:t xml:space="preserve"> </w:t>
      </w:r>
      <w:r w:rsidRPr="00DE4CA4">
        <w:rPr>
          <w:sz w:val="24"/>
        </w:rPr>
        <w:t>начального</w:t>
      </w:r>
      <w:r w:rsidRPr="00DE4CA4">
        <w:rPr>
          <w:spacing w:val="-8"/>
          <w:sz w:val="24"/>
        </w:rPr>
        <w:t xml:space="preserve"> </w:t>
      </w:r>
      <w:r w:rsidRPr="00DE4CA4">
        <w:rPr>
          <w:sz w:val="24"/>
        </w:rPr>
        <w:t>литературного</w:t>
      </w:r>
      <w:r w:rsidRPr="00DE4CA4">
        <w:rPr>
          <w:spacing w:val="-8"/>
          <w:sz w:val="24"/>
        </w:rPr>
        <w:t xml:space="preserve"> </w:t>
      </w:r>
      <w:r w:rsidRPr="00DE4CA4">
        <w:rPr>
          <w:sz w:val="24"/>
        </w:rPr>
        <w:t>образования: А) процессы литературного развития ребенка;</w:t>
      </w:r>
    </w:p>
    <w:p w:rsidR="00137ECC" w:rsidRPr="002C08AE" w:rsidRDefault="00137ECC" w:rsidP="00137ECC">
      <w:pPr>
        <w:pStyle w:val="a3"/>
      </w:pPr>
      <w:r w:rsidRPr="002C08AE">
        <w:t>В)</w:t>
      </w:r>
      <w:r w:rsidRPr="002C08AE">
        <w:rPr>
          <w:spacing w:val="-6"/>
        </w:rPr>
        <w:t xml:space="preserve"> </w:t>
      </w:r>
      <w:r w:rsidRPr="002C08AE">
        <w:t>процессы</w:t>
      </w:r>
      <w:r w:rsidRPr="002C08AE">
        <w:rPr>
          <w:spacing w:val="-4"/>
        </w:rPr>
        <w:t xml:space="preserve"> </w:t>
      </w:r>
      <w:r w:rsidRPr="002C08AE">
        <w:t>литературного</w:t>
      </w:r>
      <w:r w:rsidRPr="002C08AE">
        <w:rPr>
          <w:spacing w:val="-3"/>
        </w:rPr>
        <w:t xml:space="preserve"> </w:t>
      </w:r>
      <w:r w:rsidRPr="002C08AE">
        <w:t>образования</w:t>
      </w:r>
      <w:r w:rsidRPr="002C08AE">
        <w:rPr>
          <w:spacing w:val="-4"/>
        </w:rPr>
        <w:t xml:space="preserve"> </w:t>
      </w:r>
      <w:r w:rsidRPr="002C08AE">
        <w:t>ребенка,</w:t>
      </w:r>
      <w:r w:rsidRPr="002C08AE">
        <w:rPr>
          <w:spacing w:val="-4"/>
        </w:rPr>
        <w:t xml:space="preserve"> </w:t>
      </w:r>
      <w:r w:rsidRPr="002C08AE">
        <w:t>становления</w:t>
      </w:r>
      <w:r w:rsidRPr="002C08AE">
        <w:rPr>
          <w:spacing w:val="-3"/>
        </w:rPr>
        <w:t xml:space="preserve"> </w:t>
      </w:r>
      <w:r w:rsidRPr="002C08AE">
        <w:t>его</w:t>
      </w:r>
      <w:r w:rsidRPr="002C08AE">
        <w:rPr>
          <w:spacing w:val="-4"/>
        </w:rPr>
        <w:t xml:space="preserve"> </w:t>
      </w:r>
      <w:r w:rsidRPr="002C08AE">
        <w:t>культурного</w:t>
      </w:r>
      <w:r w:rsidRPr="002C08AE">
        <w:rPr>
          <w:spacing w:val="-3"/>
        </w:rPr>
        <w:t xml:space="preserve"> </w:t>
      </w:r>
      <w:r w:rsidRPr="002C08AE">
        <w:rPr>
          <w:spacing w:val="-2"/>
        </w:rPr>
        <w:t>поля;</w:t>
      </w:r>
    </w:p>
    <w:p w:rsidR="00137ECC" w:rsidRPr="002C08AE" w:rsidRDefault="00137ECC" w:rsidP="00137ECC">
      <w:pPr>
        <w:pStyle w:val="a3"/>
        <w:ind w:right="385"/>
      </w:pPr>
      <w:r w:rsidRPr="002C08AE">
        <w:t>С)</w:t>
      </w:r>
      <w:r w:rsidRPr="002C08AE">
        <w:rPr>
          <w:spacing w:val="-6"/>
        </w:rPr>
        <w:t xml:space="preserve"> </w:t>
      </w:r>
      <w:r w:rsidRPr="002C08AE">
        <w:t>процессы</w:t>
      </w:r>
      <w:r w:rsidRPr="002C08AE">
        <w:rPr>
          <w:spacing w:val="-6"/>
        </w:rPr>
        <w:t xml:space="preserve"> </w:t>
      </w:r>
      <w:r w:rsidRPr="002C08AE">
        <w:t>литературного</w:t>
      </w:r>
      <w:r w:rsidRPr="002C08AE">
        <w:rPr>
          <w:spacing w:val="-6"/>
        </w:rPr>
        <w:t xml:space="preserve"> </w:t>
      </w:r>
      <w:r w:rsidRPr="002C08AE">
        <w:t>образования,</w:t>
      </w:r>
      <w:r w:rsidRPr="002C08AE">
        <w:rPr>
          <w:spacing w:val="-6"/>
        </w:rPr>
        <w:t xml:space="preserve"> </w:t>
      </w:r>
      <w:r w:rsidRPr="002C08AE">
        <w:t>воспитания,</w:t>
      </w:r>
      <w:r w:rsidRPr="002C08AE">
        <w:rPr>
          <w:spacing w:val="-6"/>
        </w:rPr>
        <w:t xml:space="preserve"> </w:t>
      </w:r>
      <w:r w:rsidRPr="002C08AE">
        <w:t>обучения</w:t>
      </w:r>
      <w:r w:rsidRPr="002C08AE">
        <w:rPr>
          <w:spacing w:val="-6"/>
        </w:rPr>
        <w:t xml:space="preserve"> </w:t>
      </w:r>
      <w:r w:rsidRPr="002C08AE">
        <w:t>ребенка,</w:t>
      </w:r>
      <w:r w:rsidRPr="002C08AE">
        <w:rPr>
          <w:spacing w:val="-6"/>
        </w:rPr>
        <w:t xml:space="preserve"> </w:t>
      </w:r>
      <w:r w:rsidRPr="002C08AE">
        <w:t>становления</w:t>
      </w:r>
      <w:r w:rsidRPr="002C08AE">
        <w:rPr>
          <w:spacing w:val="-6"/>
        </w:rPr>
        <w:t xml:space="preserve"> </w:t>
      </w:r>
      <w:r w:rsidRPr="002C08AE">
        <w:t>его культурного поля.</w:t>
      </w:r>
    </w:p>
    <w:p w:rsidR="00137ECC" w:rsidRPr="00DE4CA4" w:rsidRDefault="00137ECC" w:rsidP="00137ECC">
      <w:pPr>
        <w:tabs>
          <w:tab w:val="left" w:pos="405"/>
        </w:tabs>
        <w:ind w:left="165"/>
        <w:rPr>
          <w:sz w:val="24"/>
        </w:rPr>
      </w:pPr>
      <w:r>
        <w:rPr>
          <w:sz w:val="24"/>
        </w:rPr>
        <w:t>7.</w:t>
      </w:r>
      <w:r w:rsidRPr="00DE4CA4">
        <w:rPr>
          <w:sz w:val="24"/>
        </w:rPr>
        <w:t>Предметы</w:t>
      </w:r>
      <w:r w:rsidRPr="00DE4CA4">
        <w:rPr>
          <w:spacing w:val="-6"/>
          <w:sz w:val="24"/>
        </w:rPr>
        <w:t xml:space="preserve"> </w:t>
      </w:r>
      <w:r w:rsidRPr="00DE4CA4">
        <w:rPr>
          <w:sz w:val="24"/>
        </w:rPr>
        <w:t>исследования</w:t>
      </w:r>
      <w:r w:rsidRPr="00DE4CA4">
        <w:rPr>
          <w:spacing w:val="-4"/>
          <w:sz w:val="24"/>
        </w:rPr>
        <w:t xml:space="preserve"> </w:t>
      </w:r>
      <w:r w:rsidRPr="00DE4CA4">
        <w:rPr>
          <w:sz w:val="24"/>
        </w:rPr>
        <w:t>методики</w:t>
      </w:r>
      <w:r w:rsidRPr="00DE4CA4">
        <w:rPr>
          <w:spacing w:val="-6"/>
          <w:sz w:val="24"/>
        </w:rPr>
        <w:t xml:space="preserve"> </w:t>
      </w:r>
      <w:r w:rsidRPr="00DE4CA4">
        <w:rPr>
          <w:sz w:val="24"/>
        </w:rPr>
        <w:t>начального</w:t>
      </w:r>
      <w:r w:rsidRPr="00DE4CA4">
        <w:rPr>
          <w:spacing w:val="-4"/>
          <w:sz w:val="24"/>
        </w:rPr>
        <w:t xml:space="preserve"> </w:t>
      </w:r>
      <w:r w:rsidRPr="00DE4CA4">
        <w:rPr>
          <w:sz w:val="24"/>
        </w:rPr>
        <w:t>литературного</w:t>
      </w:r>
      <w:r w:rsidRPr="00DE4CA4">
        <w:rPr>
          <w:spacing w:val="-3"/>
          <w:sz w:val="24"/>
        </w:rPr>
        <w:t xml:space="preserve"> </w:t>
      </w:r>
      <w:r w:rsidRPr="00DE4CA4">
        <w:rPr>
          <w:spacing w:val="-2"/>
          <w:sz w:val="24"/>
        </w:rPr>
        <w:t>образования:</w:t>
      </w:r>
    </w:p>
    <w:p w:rsidR="00137ECC" w:rsidRPr="002C08AE" w:rsidRDefault="00137ECC" w:rsidP="00137ECC">
      <w:pPr>
        <w:pStyle w:val="a3"/>
        <w:ind w:right="385"/>
      </w:pPr>
      <w:r w:rsidRPr="002C08AE">
        <w:t>А) теоретические основы методики; ребенок как читатель, автор, развивающаяся личность; цели, содержание, методы литературного образования и развития ребенка; диагностика литературного</w:t>
      </w:r>
      <w:r w:rsidRPr="002C08AE">
        <w:rPr>
          <w:spacing w:val="-5"/>
        </w:rPr>
        <w:t xml:space="preserve"> </w:t>
      </w:r>
      <w:r w:rsidRPr="002C08AE">
        <w:t>образования</w:t>
      </w:r>
      <w:r w:rsidRPr="002C08AE">
        <w:rPr>
          <w:spacing w:val="-5"/>
        </w:rPr>
        <w:t xml:space="preserve"> </w:t>
      </w:r>
      <w:r w:rsidRPr="002C08AE">
        <w:t>и</w:t>
      </w:r>
      <w:r w:rsidRPr="002C08AE">
        <w:rPr>
          <w:spacing w:val="-5"/>
        </w:rPr>
        <w:t xml:space="preserve"> </w:t>
      </w:r>
      <w:r w:rsidRPr="002C08AE">
        <w:t>развития</w:t>
      </w:r>
      <w:r w:rsidRPr="002C08AE">
        <w:rPr>
          <w:spacing w:val="-5"/>
        </w:rPr>
        <w:t xml:space="preserve"> </w:t>
      </w:r>
      <w:r w:rsidRPr="002C08AE">
        <w:t>ребенка;</w:t>
      </w:r>
      <w:r w:rsidRPr="002C08AE">
        <w:rPr>
          <w:spacing w:val="-5"/>
        </w:rPr>
        <w:t xml:space="preserve"> </w:t>
      </w:r>
      <w:r w:rsidRPr="002C08AE">
        <w:t>современные</w:t>
      </w:r>
      <w:r w:rsidRPr="002C08AE">
        <w:rPr>
          <w:spacing w:val="-7"/>
        </w:rPr>
        <w:t xml:space="preserve"> </w:t>
      </w:r>
      <w:r w:rsidRPr="002C08AE">
        <w:t>ресурсы</w:t>
      </w:r>
      <w:r w:rsidRPr="002C08AE">
        <w:rPr>
          <w:spacing w:val="-4"/>
        </w:rPr>
        <w:t xml:space="preserve"> </w:t>
      </w:r>
      <w:r w:rsidRPr="002C08AE">
        <w:t>учебного</w:t>
      </w:r>
      <w:r w:rsidRPr="002C08AE">
        <w:rPr>
          <w:spacing w:val="-5"/>
        </w:rPr>
        <w:t xml:space="preserve"> </w:t>
      </w:r>
      <w:r w:rsidRPr="002C08AE">
        <w:t>назначения; В) практические основы методики; связи детской литературы и культурного пространства; литературное произведение; ребенок как читатель, автор, развивающаяся личность; цели, содержание, методы литературного образования и развития ребенка;</w:t>
      </w:r>
    </w:p>
    <w:p w:rsidR="00137ECC" w:rsidRPr="002C08AE" w:rsidRDefault="00137ECC" w:rsidP="00137ECC">
      <w:pPr>
        <w:pStyle w:val="a3"/>
        <w:ind w:right="157"/>
      </w:pPr>
      <w:r w:rsidRPr="002C08AE">
        <w:t>С) теоретические основы методики; связи детской литературы и культурного пространства; литературное произведение; ребенок как читатель, автор, развивающаяся личность; цели, содержание, методы литературного образования и развития ребенка; диагностика литературного</w:t>
      </w:r>
      <w:r w:rsidRPr="002C08AE">
        <w:rPr>
          <w:spacing w:val="-5"/>
        </w:rPr>
        <w:t xml:space="preserve"> </w:t>
      </w:r>
      <w:r w:rsidRPr="002C08AE">
        <w:t>образования</w:t>
      </w:r>
      <w:r w:rsidRPr="002C08AE">
        <w:rPr>
          <w:spacing w:val="-5"/>
        </w:rPr>
        <w:t xml:space="preserve"> </w:t>
      </w:r>
      <w:r w:rsidRPr="002C08AE">
        <w:t>и</w:t>
      </w:r>
      <w:r w:rsidRPr="002C08AE">
        <w:rPr>
          <w:spacing w:val="-5"/>
        </w:rPr>
        <w:t xml:space="preserve"> </w:t>
      </w:r>
      <w:r w:rsidRPr="002C08AE">
        <w:t>развития</w:t>
      </w:r>
      <w:r w:rsidRPr="002C08AE">
        <w:rPr>
          <w:spacing w:val="-5"/>
        </w:rPr>
        <w:t xml:space="preserve"> </w:t>
      </w:r>
      <w:r w:rsidRPr="002C08AE">
        <w:t>ребенка;</w:t>
      </w:r>
      <w:r w:rsidRPr="002C08AE">
        <w:rPr>
          <w:spacing w:val="-5"/>
        </w:rPr>
        <w:t xml:space="preserve"> </w:t>
      </w:r>
      <w:r w:rsidRPr="002C08AE">
        <w:t>современные</w:t>
      </w:r>
      <w:r w:rsidRPr="002C08AE">
        <w:rPr>
          <w:spacing w:val="-7"/>
        </w:rPr>
        <w:t xml:space="preserve"> </w:t>
      </w:r>
      <w:r w:rsidRPr="002C08AE">
        <w:t>ресурсы</w:t>
      </w:r>
      <w:r w:rsidRPr="002C08AE">
        <w:rPr>
          <w:spacing w:val="-4"/>
        </w:rPr>
        <w:t xml:space="preserve"> </w:t>
      </w:r>
      <w:r w:rsidRPr="002C08AE">
        <w:t>учебного</w:t>
      </w:r>
      <w:r w:rsidRPr="002C08AE">
        <w:rPr>
          <w:spacing w:val="-5"/>
        </w:rPr>
        <w:t xml:space="preserve"> </w:t>
      </w:r>
      <w:r w:rsidRPr="002C08AE">
        <w:t>назначения.</w:t>
      </w:r>
    </w:p>
    <w:p w:rsidR="00137ECC" w:rsidRPr="00DE4CA4" w:rsidRDefault="00137ECC" w:rsidP="00137ECC">
      <w:pPr>
        <w:tabs>
          <w:tab w:val="left" w:pos="405"/>
        </w:tabs>
        <w:ind w:left="165" w:right="2295"/>
        <w:rPr>
          <w:sz w:val="24"/>
        </w:rPr>
      </w:pPr>
      <w:r>
        <w:rPr>
          <w:sz w:val="24"/>
        </w:rPr>
        <w:t>8.</w:t>
      </w:r>
      <w:r w:rsidRPr="00DE4CA4">
        <w:rPr>
          <w:sz w:val="24"/>
        </w:rPr>
        <w:t>Методы</w:t>
      </w:r>
      <w:r w:rsidRPr="00DE4CA4">
        <w:rPr>
          <w:spacing w:val="-8"/>
          <w:sz w:val="24"/>
        </w:rPr>
        <w:t xml:space="preserve"> </w:t>
      </w:r>
      <w:r w:rsidRPr="00DE4CA4">
        <w:rPr>
          <w:sz w:val="24"/>
        </w:rPr>
        <w:t>исследования</w:t>
      </w:r>
      <w:r w:rsidRPr="00DE4CA4">
        <w:rPr>
          <w:spacing w:val="-8"/>
          <w:sz w:val="24"/>
        </w:rPr>
        <w:t xml:space="preserve"> </w:t>
      </w:r>
      <w:r w:rsidRPr="00DE4CA4">
        <w:rPr>
          <w:sz w:val="24"/>
        </w:rPr>
        <w:t>методики</w:t>
      </w:r>
      <w:r w:rsidRPr="00DE4CA4">
        <w:rPr>
          <w:spacing w:val="-9"/>
          <w:sz w:val="24"/>
        </w:rPr>
        <w:t xml:space="preserve"> </w:t>
      </w:r>
      <w:r w:rsidRPr="00DE4CA4">
        <w:rPr>
          <w:sz w:val="24"/>
        </w:rPr>
        <w:t>начального</w:t>
      </w:r>
      <w:r w:rsidRPr="00DE4CA4">
        <w:rPr>
          <w:spacing w:val="-8"/>
          <w:sz w:val="24"/>
        </w:rPr>
        <w:t xml:space="preserve"> </w:t>
      </w:r>
      <w:r w:rsidRPr="00DE4CA4">
        <w:rPr>
          <w:sz w:val="24"/>
        </w:rPr>
        <w:t>литературного</w:t>
      </w:r>
      <w:r w:rsidRPr="00DE4CA4">
        <w:rPr>
          <w:spacing w:val="-8"/>
          <w:sz w:val="24"/>
        </w:rPr>
        <w:t xml:space="preserve"> </w:t>
      </w:r>
      <w:r w:rsidRPr="00DE4CA4">
        <w:rPr>
          <w:sz w:val="24"/>
        </w:rPr>
        <w:t>образования: А) формирующие, диагностические, экспериментальные;</w:t>
      </w:r>
    </w:p>
    <w:p w:rsidR="00137ECC" w:rsidRPr="002C08AE" w:rsidRDefault="00137ECC" w:rsidP="00137ECC">
      <w:pPr>
        <w:pStyle w:val="a3"/>
      </w:pPr>
      <w:r w:rsidRPr="002C08AE">
        <w:t>В)</w:t>
      </w:r>
      <w:r w:rsidRPr="002C08AE">
        <w:rPr>
          <w:spacing w:val="-5"/>
        </w:rPr>
        <w:t xml:space="preserve"> </w:t>
      </w:r>
      <w:r w:rsidRPr="002C08AE">
        <w:t>теоретические,</w:t>
      </w:r>
      <w:r w:rsidRPr="002C08AE">
        <w:rPr>
          <w:spacing w:val="-4"/>
        </w:rPr>
        <w:t xml:space="preserve"> </w:t>
      </w:r>
      <w:r w:rsidRPr="002C08AE">
        <w:t>диагностические,</w:t>
      </w:r>
      <w:r w:rsidRPr="002C08AE">
        <w:rPr>
          <w:spacing w:val="-4"/>
        </w:rPr>
        <w:t xml:space="preserve"> </w:t>
      </w:r>
      <w:r w:rsidRPr="002C08AE">
        <w:rPr>
          <w:spacing w:val="-2"/>
        </w:rPr>
        <w:t>практические;</w:t>
      </w:r>
    </w:p>
    <w:p w:rsidR="00137ECC" w:rsidRPr="002C08AE" w:rsidRDefault="00137ECC" w:rsidP="00137ECC">
      <w:pPr>
        <w:pStyle w:val="a3"/>
      </w:pPr>
      <w:r w:rsidRPr="002C08AE">
        <w:t>С)</w:t>
      </w:r>
      <w:r w:rsidRPr="002C08AE">
        <w:rPr>
          <w:spacing w:val="-7"/>
        </w:rPr>
        <w:t xml:space="preserve"> </w:t>
      </w:r>
      <w:r w:rsidRPr="002C08AE">
        <w:t>теоретические,</w:t>
      </w:r>
      <w:r w:rsidRPr="002C08AE">
        <w:rPr>
          <w:spacing w:val="-4"/>
        </w:rPr>
        <w:t xml:space="preserve"> </w:t>
      </w:r>
      <w:r w:rsidRPr="002C08AE">
        <w:t>диагностические,</w:t>
      </w:r>
      <w:r w:rsidRPr="002C08AE">
        <w:rPr>
          <w:spacing w:val="-4"/>
        </w:rPr>
        <w:t xml:space="preserve"> </w:t>
      </w:r>
      <w:r w:rsidRPr="002C08AE">
        <w:rPr>
          <w:spacing w:val="-2"/>
        </w:rPr>
        <w:t>экспериментальные.</w:t>
      </w:r>
    </w:p>
    <w:p w:rsidR="00137ECC" w:rsidRPr="00DE4CA4" w:rsidRDefault="00137ECC" w:rsidP="00137ECC">
      <w:pPr>
        <w:tabs>
          <w:tab w:val="left" w:pos="405"/>
        </w:tabs>
        <w:ind w:left="165" w:right="780"/>
        <w:rPr>
          <w:sz w:val="24"/>
        </w:rPr>
      </w:pPr>
      <w:r>
        <w:rPr>
          <w:sz w:val="24"/>
        </w:rPr>
        <w:t>9.</w:t>
      </w:r>
      <w:r w:rsidRPr="00DE4CA4">
        <w:rPr>
          <w:sz w:val="24"/>
        </w:rPr>
        <w:t>Теоретические</w:t>
      </w:r>
      <w:r w:rsidRPr="00DE4CA4">
        <w:rPr>
          <w:spacing w:val="-8"/>
          <w:sz w:val="24"/>
        </w:rPr>
        <w:t xml:space="preserve"> </w:t>
      </w:r>
      <w:r w:rsidRPr="00DE4CA4">
        <w:rPr>
          <w:sz w:val="24"/>
        </w:rPr>
        <w:t>методы</w:t>
      </w:r>
      <w:r w:rsidRPr="00DE4CA4">
        <w:rPr>
          <w:spacing w:val="-7"/>
          <w:sz w:val="24"/>
        </w:rPr>
        <w:t xml:space="preserve"> </w:t>
      </w:r>
      <w:r w:rsidRPr="00DE4CA4">
        <w:rPr>
          <w:sz w:val="24"/>
        </w:rPr>
        <w:t>исследования</w:t>
      </w:r>
      <w:r w:rsidRPr="00DE4CA4">
        <w:rPr>
          <w:spacing w:val="-7"/>
          <w:sz w:val="24"/>
        </w:rPr>
        <w:t xml:space="preserve"> </w:t>
      </w:r>
      <w:r w:rsidRPr="00DE4CA4">
        <w:rPr>
          <w:sz w:val="24"/>
        </w:rPr>
        <w:t>методики</w:t>
      </w:r>
      <w:r w:rsidRPr="00DE4CA4">
        <w:rPr>
          <w:spacing w:val="-7"/>
          <w:sz w:val="24"/>
        </w:rPr>
        <w:t xml:space="preserve"> </w:t>
      </w:r>
      <w:r w:rsidRPr="00DE4CA4">
        <w:rPr>
          <w:sz w:val="24"/>
        </w:rPr>
        <w:t>начального</w:t>
      </w:r>
      <w:r w:rsidRPr="00DE4CA4">
        <w:rPr>
          <w:spacing w:val="-7"/>
          <w:sz w:val="24"/>
        </w:rPr>
        <w:t xml:space="preserve"> </w:t>
      </w:r>
      <w:r w:rsidRPr="00DE4CA4">
        <w:rPr>
          <w:sz w:val="24"/>
        </w:rPr>
        <w:t>литературного</w:t>
      </w:r>
      <w:r w:rsidRPr="00DE4CA4">
        <w:rPr>
          <w:spacing w:val="-7"/>
          <w:sz w:val="24"/>
        </w:rPr>
        <w:t xml:space="preserve"> </w:t>
      </w:r>
      <w:r w:rsidRPr="00DE4CA4">
        <w:rPr>
          <w:sz w:val="24"/>
        </w:rPr>
        <w:t>образования: А) анализ данных смежных наук и их методическая интерпретация, библиографический анализ; методический анализ литературного произведения;</w:t>
      </w:r>
    </w:p>
    <w:p w:rsidR="00137ECC" w:rsidRPr="002C08AE" w:rsidRDefault="00137ECC" w:rsidP="00137ECC">
      <w:pPr>
        <w:pStyle w:val="a3"/>
        <w:ind w:right="1868"/>
      </w:pPr>
      <w:r w:rsidRPr="002C08AE">
        <w:t>В)</w:t>
      </w:r>
      <w:r w:rsidRPr="002C08AE">
        <w:rPr>
          <w:spacing w:val="-5"/>
        </w:rPr>
        <w:t xml:space="preserve"> </w:t>
      </w:r>
      <w:r w:rsidRPr="002C08AE">
        <w:t>анализ</w:t>
      </w:r>
      <w:r w:rsidRPr="002C08AE">
        <w:rPr>
          <w:spacing w:val="-5"/>
        </w:rPr>
        <w:t xml:space="preserve"> </w:t>
      </w:r>
      <w:r w:rsidRPr="002C08AE">
        <w:t>данных</w:t>
      </w:r>
      <w:r w:rsidRPr="002C08AE">
        <w:rPr>
          <w:spacing w:val="-5"/>
        </w:rPr>
        <w:t xml:space="preserve"> </w:t>
      </w:r>
      <w:r w:rsidRPr="002C08AE">
        <w:t>смежных</w:t>
      </w:r>
      <w:r w:rsidRPr="002C08AE">
        <w:rPr>
          <w:spacing w:val="-6"/>
        </w:rPr>
        <w:t xml:space="preserve"> </w:t>
      </w:r>
      <w:r w:rsidRPr="002C08AE">
        <w:t>наук,</w:t>
      </w:r>
      <w:r w:rsidRPr="002C08AE">
        <w:rPr>
          <w:spacing w:val="-5"/>
        </w:rPr>
        <w:t xml:space="preserve"> </w:t>
      </w:r>
      <w:r w:rsidRPr="002C08AE">
        <w:t>теоретический</w:t>
      </w:r>
      <w:r w:rsidRPr="002C08AE">
        <w:rPr>
          <w:spacing w:val="-5"/>
        </w:rPr>
        <w:t xml:space="preserve"> </w:t>
      </w:r>
      <w:r w:rsidRPr="002C08AE">
        <w:t>анализ;</w:t>
      </w:r>
      <w:r w:rsidRPr="002C08AE">
        <w:rPr>
          <w:spacing w:val="-5"/>
        </w:rPr>
        <w:t xml:space="preserve"> </w:t>
      </w:r>
      <w:r w:rsidRPr="002C08AE">
        <w:t>методический</w:t>
      </w:r>
      <w:r w:rsidRPr="002C08AE">
        <w:rPr>
          <w:spacing w:val="-7"/>
        </w:rPr>
        <w:t xml:space="preserve"> </w:t>
      </w:r>
      <w:r w:rsidRPr="002C08AE">
        <w:t>анализ литературного произведения;</w:t>
      </w:r>
    </w:p>
    <w:p w:rsidR="00137ECC" w:rsidRPr="002C08AE" w:rsidRDefault="00137ECC" w:rsidP="00137ECC">
      <w:pPr>
        <w:pStyle w:val="a3"/>
        <w:ind w:right="157"/>
      </w:pPr>
      <w:r w:rsidRPr="002C08AE">
        <w:t>С)</w:t>
      </w:r>
      <w:r w:rsidRPr="002C08AE">
        <w:rPr>
          <w:spacing w:val="-5"/>
        </w:rPr>
        <w:t xml:space="preserve"> </w:t>
      </w:r>
      <w:r w:rsidRPr="002C08AE">
        <w:t>анализ</w:t>
      </w:r>
      <w:r w:rsidRPr="002C08AE">
        <w:rPr>
          <w:spacing w:val="-6"/>
        </w:rPr>
        <w:t xml:space="preserve"> </w:t>
      </w:r>
      <w:r w:rsidRPr="002C08AE">
        <w:t>данных</w:t>
      </w:r>
      <w:r w:rsidRPr="002C08AE">
        <w:rPr>
          <w:spacing w:val="-4"/>
        </w:rPr>
        <w:t xml:space="preserve"> </w:t>
      </w:r>
      <w:r w:rsidRPr="002C08AE">
        <w:t>смежных</w:t>
      </w:r>
      <w:r w:rsidRPr="002C08AE">
        <w:rPr>
          <w:spacing w:val="-6"/>
        </w:rPr>
        <w:t xml:space="preserve"> </w:t>
      </w:r>
      <w:r w:rsidRPr="002C08AE">
        <w:t>наук,</w:t>
      </w:r>
      <w:r w:rsidRPr="002C08AE">
        <w:rPr>
          <w:spacing w:val="-5"/>
        </w:rPr>
        <w:t xml:space="preserve"> </w:t>
      </w:r>
      <w:r w:rsidRPr="002C08AE">
        <w:t>библиографический</w:t>
      </w:r>
      <w:r w:rsidRPr="002C08AE">
        <w:rPr>
          <w:spacing w:val="-6"/>
        </w:rPr>
        <w:t xml:space="preserve"> </w:t>
      </w:r>
      <w:r w:rsidRPr="002C08AE">
        <w:t>анализ;</w:t>
      </w:r>
      <w:r w:rsidRPr="002C08AE">
        <w:rPr>
          <w:spacing w:val="-5"/>
        </w:rPr>
        <w:t xml:space="preserve"> </w:t>
      </w:r>
      <w:r w:rsidRPr="002C08AE">
        <w:t>методический</w:t>
      </w:r>
      <w:r w:rsidRPr="002C08AE">
        <w:rPr>
          <w:spacing w:val="-6"/>
        </w:rPr>
        <w:t xml:space="preserve"> </w:t>
      </w:r>
      <w:r w:rsidRPr="002C08AE">
        <w:t>анализ литературного произведения.</w:t>
      </w:r>
    </w:p>
    <w:p w:rsidR="00137ECC" w:rsidRPr="00DE4CA4" w:rsidRDefault="00137ECC" w:rsidP="00137ECC">
      <w:pPr>
        <w:tabs>
          <w:tab w:val="left" w:pos="525"/>
        </w:tabs>
        <w:ind w:left="165"/>
        <w:rPr>
          <w:sz w:val="24"/>
        </w:rPr>
      </w:pPr>
      <w:r>
        <w:rPr>
          <w:sz w:val="24"/>
        </w:rPr>
        <w:t>10</w:t>
      </w:r>
      <w:r w:rsidRPr="00DE4CA4">
        <w:rPr>
          <w:sz w:val="24"/>
        </w:rPr>
        <w:t>Диагностические</w:t>
      </w:r>
      <w:r w:rsidRPr="00DE4CA4">
        <w:rPr>
          <w:spacing w:val="-5"/>
          <w:sz w:val="24"/>
        </w:rPr>
        <w:t xml:space="preserve"> </w:t>
      </w:r>
      <w:r w:rsidRPr="00DE4CA4">
        <w:rPr>
          <w:sz w:val="24"/>
        </w:rPr>
        <w:t>методы</w:t>
      </w:r>
      <w:r w:rsidRPr="00DE4CA4">
        <w:rPr>
          <w:spacing w:val="-4"/>
          <w:sz w:val="24"/>
        </w:rPr>
        <w:t xml:space="preserve"> </w:t>
      </w:r>
      <w:r w:rsidRPr="00DE4CA4">
        <w:rPr>
          <w:sz w:val="24"/>
        </w:rPr>
        <w:t>изучения</w:t>
      </w:r>
      <w:r w:rsidRPr="00DE4CA4">
        <w:rPr>
          <w:spacing w:val="1"/>
          <w:sz w:val="24"/>
        </w:rPr>
        <w:t xml:space="preserve"> </w:t>
      </w:r>
      <w:r w:rsidRPr="00DE4CA4">
        <w:rPr>
          <w:spacing w:val="-2"/>
          <w:sz w:val="24"/>
        </w:rPr>
        <w:t>ученика:</w:t>
      </w:r>
    </w:p>
    <w:p w:rsidR="00137ECC" w:rsidRPr="002C08AE" w:rsidRDefault="00137ECC" w:rsidP="00137ECC">
      <w:pPr>
        <w:pStyle w:val="a3"/>
      </w:pPr>
      <w:r w:rsidRPr="002C08AE">
        <w:t>А)</w:t>
      </w:r>
      <w:r w:rsidRPr="002C08AE">
        <w:rPr>
          <w:spacing w:val="-8"/>
        </w:rPr>
        <w:t xml:space="preserve"> </w:t>
      </w:r>
      <w:r w:rsidRPr="002C08AE">
        <w:t>анкетирование,</w:t>
      </w:r>
      <w:r w:rsidRPr="002C08AE">
        <w:rPr>
          <w:spacing w:val="-3"/>
        </w:rPr>
        <w:t xml:space="preserve"> </w:t>
      </w:r>
      <w:r w:rsidRPr="002C08AE">
        <w:t>беседа,</w:t>
      </w:r>
      <w:r w:rsidRPr="002C08AE">
        <w:rPr>
          <w:spacing w:val="-3"/>
        </w:rPr>
        <w:t xml:space="preserve"> </w:t>
      </w:r>
      <w:r w:rsidRPr="002C08AE">
        <w:t>опрос,</w:t>
      </w:r>
      <w:r w:rsidRPr="002C08AE">
        <w:rPr>
          <w:spacing w:val="-3"/>
        </w:rPr>
        <w:t xml:space="preserve"> </w:t>
      </w:r>
      <w:r w:rsidRPr="002C08AE">
        <w:t>изучение</w:t>
      </w:r>
      <w:r w:rsidRPr="002C08AE">
        <w:rPr>
          <w:spacing w:val="-4"/>
        </w:rPr>
        <w:t xml:space="preserve"> </w:t>
      </w:r>
      <w:r w:rsidRPr="002C08AE">
        <w:t>творческих</w:t>
      </w:r>
      <w:r w:rsidRPr="002C08AE">
        <w:rPr>
          <w:spacing w:val="-1"/>
        </w:rPr>
        <w:t xml:space="preserve"> </w:t>
      </w:r>
      <w:r w:rsidRPr="002C08AE">
        <w:t>работ</w:t>
      </w:r>
      <w:r w:rsidRPr="002C08AE">
        <w:rPr>
          <w:spacing w:val="-1"/>
        </w:rPr>
        <w:t xml:space="preserve"> </w:t>
      </w:r>
      <w:r w:rsidRPr="002C08AE">
        <w:t>учащихся,</w:t>
      </w:r>
      <w:r w:rsidRPr="002C08AE">
        <w:rPr>
          <w:spacing w:val="-3"/>
        </w:rPr>
        <w:t xml:space="preserve"> </w:t>
      </w:r>
      <w:r w:rsidRPr="002C08AE">
        <w:rPr>
          <w:spacing w:val="-2"/>
        </w:rPr>
        <w:t>наблюдение;</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pPr>
      <w:r w:rsidRPr="002C08AE">
        <w:lastRenderedPageBreak/>
        <w:t>В)</w:t>
      </w:r>
      <w:r w:rsidRPr="002C08AE">
        <w:rPr>
          <w:spacing w:val="-5"/>
        </w:rPr>
        <w:t xml:space="preserve"> </w:t>
      </w:r>
      <w:r w:rsidRPr="002C08AE">
        <w:t>анкетирование,</w:t>
      </w:r>
      <w:r w:rsidRPr="002C08AE">
        <w:rPr>
          <w:spacing w:val="-3"/>
        </w:rPr>
        <w:t xml:space="preserve"> </w:t>
      </w:r>
      <w:r w:rsidRPr="002C08AE">
        <w:t>опрос,</w:t>
      </w:r>
      <w:r w:rsidRPr="002C08AE">
        <w:rPr>
          <w:spacing w:val="-3"/>
        </w:rPr>
        <w:t xml:space="preserve"> </w:t>
      </w:r>
      <w:r w:rsidRPr="002C08AE">
        <w:t>изучение</w:t>
      </w:r>
      <w:r w:rsidRPr="002C08AE">
        <w:rPr>
          <w:spacing w:val="-4"/>
        </w:rPr>
        <w:t xml:space="preserve"> </w:t>
      </w:r>
      <w:r w:rsidRPr="002C08AE">
        <w:t>творческих</w:t>
      </w:r>
      <w:r w:rsidRPr="002C08AE">
        <w:rPr>
          <w:spacing w:val="-4"/>
        </w:rPr>
        <w:t xml:space="preserve"> </w:t>
      </w:r>
      <w:r w:rsidRPr="002C08AE">
        <w:t>работ</w:t>
      </w:r>
      <w:r w:rsidRPr="002C08AE">
        <w:rPr>
          <w:spacing w:val="-1"/>
        </w:rPr>
        <w:t xml:space="preserve"> </w:t>
      </w:r>
      <w:r w:rsidRPr="002C08AE">
        <w:t>учащихся,</w:t>
      </w:r>
      <w:r w:rsidRPr="002C08AE">
        <w:rPr>
          <w:spacing w:val="-3"/>
        </w:rPr>
        <w:t xml:space="preserve"> </w:t>
      </w:r>
      <w:r w:rsidRPr="002C08AE">
        <w:rPr>
          <w:spacing w:val="-2"/>
        </w:rPr>
        <w:t>наблюдение;</w:t>
      </w:r>
    </w:p>
    <w:p w:rsidR="00137ECC" w:rsidRPr="002C08AE" w:rsidRDefault="00137ECC" w:rsidP="00137ECC">
      <w:pPr>
        <w:pStyle w:val="a3"/>
      </w:pPr>
      <w:r w:rsidRPr="002C08AE">
        <w:t>С)</w:t>
      </w:r>
      <w:r w:rsidRPr="002C08AE">
        <w:rPr>
          <w:spacing w:val="-6"/>
        </w:rPr>
        <w:t xml:space="preserve"> </w:t>
      </w:r>
      <w:r w:rsidRPr="002C08AE">
        <w:t>анкетирование,</w:t>
      </w:r>
      <w:r w:rsidRPr="002C08AE">
        <w:rPr>
          <w:spacing w:val="-4"/>
        </w:rPr>
        <w:t xml:space="preserve"> </w:t>
      </w:r>
      <w:r w:rsidRPr="002C08AE">
        <w:t>беседа,</w:t>
      </w:r>
      <w:r w:rsidRPr="002C08AE">
        <w:rPr>
          <w:spacing w:val="-4"/>
        </w:rPr>
        <w:t xml:space="preserve"> </w:t>
      </w:r>
      <w:r w:rsidRPr="002C08AE">
        <w:t>опрос,</w:t>
      </w:r>
      <w:r w:rsidRPr="002C08AE">
        <w:rPr>
          <w:spacing w:val="-4"/>
        </w:rPr>
        <w:t xml:space="preserve"> </w:t>
      </w:r>
      <w:r w:rsidRPr="002C08AE">
        <w:t>изучение</w:t>
      </w:r>
      <w:r w:rsidRPr="002C08AE">
        <w:rPr>
          <w:spacing w:val="-4"/>
        </w:rPr>
        <w:t xml:space="preserve"> </w:t>
      </w:r>
      <w:r w:rsidRPr="002C08AE">
        <w:t>продуктивных</w:t>
      </w:r>
      <w:r w:rsidRPr="002C08AE">
        <w:rPr>
          <w:spacing w:val="-3"/>
        </w:rPr>
        <w:t xml:space="preserve"> </w:t>
      </w:r>
      <w:r w:rsidRPr="002C08AE">
        <w:t>видов</w:t>
      </w:r>
      <w:r w:rsidRPr="002C08AE">
        <w:rPr>
          <w:spacing w:val="-5"/>
        </w:rPr>
        <w:t xml:space="preserve"> </w:t>
      </w:r>
      <w:r w:rsidRPr="002C08AE">
        <w:t>деятельности,</w:t>
      </w:r>
      <w:r w:rsidRPr="002C08AE">
        <w:rPr>
          <w:spacing w:val="-6"/>
        </w:rPr>
        <w:t xml:space="preserve"> </w:t>
      </w:r>
      <w:r w:rsidRPr="002C08AE">
        <w:rPr>
          <w:spacing w:val="-2"/>
        </w:rPr>
        <w:t>наблюдение.</w:t>
      </w:r>
    </w:p>
    <w:p w:rsidR="00137ECC" w:rsidRPr="002C08AE" w:rsidRDefault="00137ECC" w:rsidP="00137ECC">
      <w:pPr>
        <w:pStyle w:val="a5"/>
        <w:tabs>
          <w:tab w:val="left" w:pos="525"/>
        </w:tabs>
        <w:spacing w:before="1"/>
        <w:ind w:right="1490" w:firstLine="0"/>
        <w:rPr>
          <w:sz w:val="24"/>
        </w:rPr>
      </w:pPr>
      <w:r>
        <w:rPr>
          <w:sz w:val="24"/>
        </w:rPr>
        <w:t>11.</w:t>
      </w:r>
      <w:r w:rsidRPr="002C08AE">
        <w:rPr>
          <w:sz w:val="24"/>
        </w:rPr>
        <w:t>Экспериментальные</w:t>
      </w:r>
      <w:r w:rsidRPr="002C08AE">
        <w:rPr>
          <w:spacing w:val="-11"/>
          <w:sz w:val="24"/>
        </w:rPr>
        <w:t xml:space="preserve"> </w:t>
      </w:r>
      <w:r w:rsidRPr="002C08AE">
        <w:rPr>
          <w:sz w:val="24"/>
        </w:rPr>
        <w:t>методы</w:t>
      </w:r>
      <w:r w:rsidRPr="002C08AE">
        <w:rPr>
          <w:spacing w:val="-8"/>
          <w:sz w:val="24"/>
        </w:rPr>
        <w:t xml:space="preserve"> </w:t>
      </w:r>
      <w:r w:rsidRPr="002C08AE">
        <w:rPr>
          <w:sz w:val="24"/>
        </w:rPr>
        <w:t>исследования</w:t>
      </w:r>
      <w:r w:rsidRPr="002C08AE">
        <w:rPr>
          <w:spacing w:val="-8"/>
          <w:sz w:val="24"/>
        </w:rPr>
        <w:t xml:space="preserve"> </w:t>
      </w:r>
      <w:r w:rsidRPr="002C08AE">
        <w:rPr>
          <w:sz w:val="24"/>
        </w:rPr>
        <w:t>методики</w:t>
      </w:r>
      <w:r w:rsidRPr="002C08AE">
        <w:rPr>
          <w:spacing w:val="-10"/>
          <w:sz w:val="24"/>
        </w:rPr>
        <w:t xml:space="preserve"> </w:t>
      </w:r>
      <w:r w:rsidRPr="002C08AE">
        <w:rPr>
          <w:sz w:val="24"/>
        </w:rPr>
        <w:t>начального</w:t>
      </w:r>
      <w:r w:rsidRPr="002C08AE">
        <w:rPr>
          <w:spacing w:val="-8"/>
          <w:sz w:val="24"/>
        </w:rPr>
        <w:t xml:space="preserve"> </w:t>
      </w:r>
      <w:r w:rsidRPr="002C08AE">
        <w:rPr>
          <w:sz w:val="24"/>
        </w:rPr>
        <w:t xml:space="preserve">литературного </w:t>
      </w:r>
      <w:r w:rsidRPr="002C08AE">
        <w:rPr>
          <w:spacing w:val="-2"/>
          <w:sz w:val="24"/>
        </w:rPr>
        <w:t>образования:</w:t>
      </w:r>
    </w:p>
    <w:p w:rsidR="00137ECC" w:rsidRPr="002C08AE" w:rsidRDefault="00137ECC" w:rsidP="00137ECC">
      <w:pPr>
        <w:pStyle w:val="a3"/>
        <w:ind w:right="1505"/>
      </w:pPr>
      <w:r w:rsidRPr="002C08AE">
        <w:t>А)</w:t>
      </w:r>
      <w:r w:rsidRPr="002C08AE">
        <w:rPr>
          <w:spacing w:val="-10"/>
        </w:rPr>
        <w:t xml:space="preserve"> </w:t>
      </w:r>
      <w:r w:rsidRPr="002C08AE">
        <w:t>разведывательный</w:t>
      </w:r>
      <w:r w:rsidRPr="002C08AE">
        <w:rPr>
          <w:spacing w:val="-8"/>
        </w:rPr>
        <w:t xml:space="preserve"> </w:t>
      </w:r>
      <w:r w:rsidRPr="002C08AE">
        <w:t>(пилотажный),</w:t>
      </w:r>
      <w:r w:rsidRPr="002C08AE">
        <w:rPr>
          <w:spacing w:val="-8"/>
        </w:rPr>
        <w:t xml:space="preserve"> </w:t>
      </w:r>
      <w:r w:rsidRPr="002C08AE">
        <w:t>констатирующий,</w:t>
      </w:r>
      <w:r w:rsidRPr="002C08AE">
        <w:rPr>
          <w:spacing w:val="-8"/>
        </w:rPr>
        <w:t xml:space="preserve"> </w:t>
      </w:r>
      <w:r w:rsidRPr="002C08AE">
        <w:t>обучающий,</w:t>
      </w:r>
      <w:r w:rsidRPr="002C08AE">
        <w:rPr>
          <w:spacing w:val="-8"/>
        </w:rPr>
        <w:t xml:space="preserve"> </w:t>
      </w:r>
      <w:r w:rsidRPr="002C08AE">
        <w:t>контрольный; В) констатирующий, обучающий, контрольный, формирующий;</w:t>
      </w:r>
    </w:p>
    <w:p w:rsidR="00137ECC" w:rsidRPr="002C08AE" w:rsidRDefault="00137ECC" w:rsidP="00137ECC">
      <w:pPr>
        <w:pStyle w:val="a3"/>
      </w:pPr>
      <w:r w:rsidRPr="002C08AE">
        <w:t>С)</w:t>
      </w:r>
      <w:r w:rsidRPr="002C08AE">
        <w:rPr>
          <w:spacing w:val="-7"/>
        </w:rPr>
        <w:t xml:space="preserve"> </w:t>
      </w:r>
      <w:r w:rsidRPr="002C08AE">
        <w:t>разведывательный</w:t>
      </w:r>
      <w:r w:rsidRPr="002C08AE">
        <w:rPr>
          <w:spacing w:val="-4"/>
        </w:rPr>
        <w:t xml:space="preserve"> </w:t>
      </w:r>
      <w:r w:rsidRPr="002C08AE">
        <w:t>(пилотажный),</w:t>
      </w:r>
      <w:r w:rsidRPr="002C08AE">
        <w:rPr>
          <w:spacing w:val="-5"/>
        </w:rPr>
        <w:t xml:space="preserve"> </w:t>
      </w:r>
      <w:r w:rsidRPr="002C08AE">
        <w:t>обучающий,</w:t>
      </w:r>
      <w:r w:rsidRPr="002C08AE">
        <w:rPr>
          <w:spacing w:val="-4"/>
        </w:rPr>
        <w:t xml:space="preserve"> </w:t>
      </w:r>
      <w:r w:rsidRPr="002C08AE">
        <w:rPr>
          <w:spacing w:val="-2"/>
        </w:rPr>
        <w:t>контрольный.</w:t>
      </w:r>
    </w:p>
    <w:p w:rsidR="00137ECC" w:rsidRPr="00DE4CA4" w:rsidRDefault="00137ECC" w:rsidP="00137ECC">
      <w:pPr>
        <w:tabs>
          <w:tab w:val="left" w:pos="525"/>
        </w:tabs>
        <w:ind w:left="165"/>
        <w:rPr>
          <w:sz w:val="24"/>
        </w:rPr>
      </w:pPr>
      <w:r>
        <w:rPr>
          <w:sz w:val="24"/>
        </w:rPr>
        <w:t>12.</w:t>
      </w:r>
      <w:r w:rsidRPr="00DE4CA4">
        <w:rPr>
          <w:sz w:val="24"/>
        </w:rPr>
        <w:t xml:space="preserve">Роды </w:t>
      </w:r>
      <w:r w:rsidRPr="00DE4CA4">
        <w:rPr>
          <w:spacing w:val="-2"/>
          <w:sz w:val="24"/>
        </w:rPr>
        <w:t>литературы:</w:t>
      </w:r>
    </w:p>
    <w:p w:rsidR="00137ECC" w:rsidRPr="002C08AE" w:rsidRDefault="00137ECC" w:rsidP="00137ECC">
      <w:pPr>
        <w:pStyle w:val="a3"/>
        <w:ind w:right="7405"/>
      </w:pPr>
      <w:r w:rsidRPr="002C08AE">
        <w:t>А) эпос, драма, лирика; В)</w:t>
      </w:r>
      <w:r w:rsidRPr="002C08AE">
        <w:rPr>
          <w:spacing w:val="-14"/>
        </w:rPr>
        <w:t xml:space="preserve"> </w:t>
      </w:r>
      <w:r w:rsidRPr="002C08AE">
        <w:t>роман,</w:t>
      </w:r>
      <w:r w:rsidRPr="002C08AE">
        <w:rPr>
          <w:spacing w:val="-14"/>
        </w:rPr>
        <w:t xml:space="preserve"> </w:t>
      </w:r>
      <w:r w:rsidRPr="002C08AE">
        <w:t>повесть,</w:t>
      </w:r>
      <w:r w:rsidRPr="002C08AE">
        <w:rPr>
          <w:spacing w:val="-14"/>
        </w:rPr>
        <w:t xml:space="preserve"> </w:t>
      </w:r>
      <w:r w:rsidRPr="002C08AE">
        <w:t>драма; С)</w:t>
      </w:r>
      <w:r w:rsidRPr="002C08AE">
        <w:rPr>
          <w:spacing w:val="-2"/>
        </w:rPr>
        <w:t xml:space="preserve"> </w:t>
      </w:r>
      <w:r w:rsidRPr="002C08AE">
        <w:t>роман,</w:t>
      </w:r>
      <w:r w:rsidRPr="002C08AE">
        <w:rPr>
          <w:spacing w:val="-2"/>
        </w:rPr>
        <w:t xml:space="preserve"> </w:t>
      </w:r>
      <w:r w:rsidRPr="002C08AE">
        <w:t>повесть,</w:t>
      </w:r>
      <w:r w:rsidRPr="002C08AE">
        <w:rPr>
          <w:spacing w:val="-2"/>
        </w:rPr>
        <w:t xml:space="preserve"> очерк.</w:t>
      </w:r>
    </w:p>
    <w:p w:rsidR="00137ECC" w:rsidRPr="002C08AE" w:rsidRDefault="00137ECC" w:rsidP="00137ECC">
      <w:pPr>
        <w:pStyle w:val="a3"/>
        <w:ind w:right="157"/>
      </w:pPr>
      <w:r w:rsidRPr="002C08AE">
        <w:t>Методы,</w:t>
      </w:r>
      <w:r w:rsidRPr="002C08AE">
        <w:rPr>
          <w:spacing w:val="-6"/>
        </w:rPr>
        <w:t xml:space="preserve"> </w:t>
      </w:r>
      <w:r w:rsidRPr="002C08AE">
        <w:t>приемы</w:t>
      </w:r>
      <w:r w:rsidRPr="002C08AE">
        <w:rPr>
          <w:spacing w:val="-6"/>
        </w:rPr>
        <w:t xml:space="preserve"> </w:t>
      </w:r>
      <w:r w:rsidRPr="002C08AE">
        <w:t>и</w:t>
      </w:r>
      <w:r w:rsidRPr="002C08AE">
        <w:rPr>
          <w:spacing w:val="-6"/>
        </w:rPr>
        <w:t xml:space="preserve"> </w:t>
      </w:r>
      <w:r w:rsidRPr="002C08AE">
        <w:t>технологии</w:t>
      </w:r>
      <w:r w:rsidRPr="002C08AE">
        <w:rPr>
          <w:spacing w:val="-7"/>
        </w:rPr>
        <w:t xml:space="preserve"> </w:t>
      </w:r>
      <w:r w:rsidRPr="002C08AE">
        <w:t>изучения</w:t>
      </w:r>
      <w:r w:rsidRPr="002C08AE">
        <w:rPr>
          <w:spacing w:val="-6"/>
        </w:rPr>
        <w:t xml:space="preserve"> </w:t>
      </w:r>
      <w:r w:rsidRPr="002C08AE">
        <w:t>литературно-художественного</w:t>
      </w:r>
      <w:r w:rsidRPr="002C08AE">
        <w:rPr>
          <w:spacing w:val="-6"/>
        </w:rPr>
        <w:t xml:space="preserve"> </w:t>
      </w:r>
      <w:r w:rsidRPr="002C08AE">
        <w:t>произведения</w:t>
      </w:r>
      <w:r w:rsidRPr="002C08AE">
        <w:rPr>
          <w:spacing w:val="-6"/>
        </w:rPr>
        <w:t xml:space="preserve"> </w:t>
      </w:r>
      <w:r w:rsidRPr="002C08AE">
        <w:t>в начальной школе</w:t>
      </w:r>
    </w:p>
    <w:p w:rsidR="00137ECC" w:rsidRPr="00DE4CA4" w:rsidRDefault="00137ECC" w:rsidP="00137ECC">
      <w:pPr>
        <w:tabs>
          <w:tab w:val="left" w:pos="405"/>
        </w:tabs>
        <w:ind w:left="165"/>
        <w:rPr>
          <w:sz w:val="24"/>
        </w:rPr>
      </w:pPr>
      <w:r>
        <w:rPr>
          <w:sz w:val="24"/>
        </w:rPr>
        <w:t>13.</w:t>
      </w:r>
      <w:r w:rsidRPr="00DE4CA4">
        <w:rPr>
          <w:sz w:val="24"/>
        </w:rPr>
        <w:t>Анализ</w:t>
      </w:r>
      <w:r w:rsidRPr="00DE4CA4">
        <w:rPr>
          <w:spacing w:val="-5"/>
          <w:sz w:val="24"/>
        </w:rPr>
        <w:t xml:space="preserve"> </w:t>
      </w:r>
      <w:r w:rsidRPr="00DE4CA4">
        <w:rPr>
          <w:sz w:val="24"/>
        </w:rPr>
        <w:t>художественного</w:t>
      </w:r>
      <w:r w:rsidRPr="00DE4CA4">
        <w:rPr>
          <w:spacing w:val="-3"/>
          <w:sz w:val="24"/>
        </w:rPr>
        <w:t xml:space="preserve"> </w:t>
      </w:r>
      <w:r w:rsidRPr="00DE4CA4">
        <w:rPr>
          <w:sz w:val="24"/>
        </w:rPr>
        <w:t>произведения</w:t>
      </w:r>
      <w:r w:rsidRPr="00DE4CA4">
        <w:rPr>
          <w:spacing w:val="-3"/>
          <w:sz w:val="24"/>
        </w:rPr>
        <w:t xml:space="preserve"> </w:t>
      </w:r>
      <w:r w:rsidRPr="00DE4CA4">
        <w:rPr>
          <w:sz w:val="24"/>
        </w:rPr>
        <w:t>должен</w:t>
      </w:r>
      <w:r w:rsidRPr="00DE4CA4">
        <w:rPr>
          <w:spacing w:val="-3"/>
          <w:sz w:val="24"/>
        </w:rPr>
        <w:t xml:space="preserve"> </w:t>
      </w:r>
      <w:r w:rsidRPr="00DE4CA4">
        <w:rPr>
          <w:spacing w:val="-2"/>
          <w:sz w:val="24"/>
        </w:rPr>
        <w:t>быть:</w:t>
      </w:r>
    </w:p>
    <w:p w:rsidR="00137ECC" w:rsidRPr="002C08AE" w:rsidRDefault="00137ECC" w:rsidP="00137ECC">
      <w:pPr>
        <w:pStyle w:val="a3"/>
        <w:spacing w:before="1"/>
        <w:ind w:right="7693"/>
      </w:pPr>
      <w:r w:rsidRPr="002C08AE">
        <w:t>А)</w:t>
      </w:r>
      <w:r w:rsidRPr="002C08AE">
        <w:rPr>
          <w:spacing w:val="-15"/>
        </w:rPr>
        <w:t xml:space="preserve"> </w:t>
      </w:r>
      <w:r w:rsidRPr="002C08AE">
        <w:t>целенаправленным; В) содержательным; С) целостным.</w:t>
      </w:r>
    </w:p>
    <w:p w:rsidR="00137ECC" w:rsidRPr="00DE4CA4" w:rsidRDefault="00137ECC" w:rsidP="00137ECC">
      <w:pPr>
        <w:tabs>
          <w:tab w:val="left" w:pos="405"/>
        </w:tabs>
        <w:ind w:left="165"/>
        <w:rPr>
          <w:sz w:val="24"/>
        </w:rPr>
      </w:pPr>
      <w:r>
        <w:rPr>
          <w:sz w:val="24"/>
        </w:rPr>
        <w:t>14.</w:t>
      </w:r>
      <w:r w:rsidRPr="00DE4CA4">
        <w:rPr>
          <w:sz w:val="24"/>
        </w:rPr>
        <w:t>Основные</w:t>
      </w:r>
      <w:r w:rsidRPr="00DE4CA4">
        <w:rPr>
          <w:spacing w:val="-7"/>
          <w:sz w:val="24"/>
        </w:rPr>
        <w:t xml:space="preserve"> </w:t>
      </w:r>
      <w:r w:rsidRPr="00DE4CA4">
        <w:rPr>
          <w:sz w:val="24"/>
        </w:rPr>
        <w:t>этапы</w:t>
      </w:r>
      <w:r w:rsidRPr="00DE4CA4">
        <w:rPr>
          <w:spacing w:val="-3"/>
          <w:sz w:val="24"/>
        </w:rPr>
        <w:t xml:space="preserve"> </w:t>
      </w:r>
      <w:r w:rsidRPr="00DE4CA4">
        <w:rPr>
          <w:sz w:val="24"/>
        </w:rPr>
        <w:t>работы</w:t>
      </w:r>
      <w:r w:rsidRPr="00DE4CA4">
        <w:rPr>
          <w:spacing w:val="-3"/>
          <w:sz w:val="24"/>
        </w:rPr>
        <w:t xml:space="preserve"> </w:t>
      </w:r>
      <w:r w:rsidRPr="00DE4CA4">
        <w:rPr>
          <w:sz w:val="24"/>
        </w:rPr>
        <w:t>над</w:t>
      </w:r>
      <w:r w:rsidRPr="00DE4CA4">
        <w:rPr>
          <w:spacing w:val="-3"/>
          <w:sz w:val="24"/>
        </w:rPr>
        <w:t xml:space="preserve"> </w:t>
      </w:r>
      <w:r w:rsidRPr="00DE4CA4">
        <w:rPr>
          <w:sz w:val="24"/>
        </w:rPr>
        <w:t>художественным</w:t>
      </w:r>
      <w:r w:rsidRPr="00DE4CA4">
        <w:rPr>
          <w:spacing w:val="-4"/>
          <w:sz w:val="24"/>
        </w:rPr>
        <w:t xml:space="preserve"> </w:t>
      </w:r>
      <w:r w:rsidRPr="00DE4CA4">
        <w:rPr>
          <w:spacing w:val="-2"/>
          <w:sz w:val="24"/>
        </w:rPr>
        <w:t>произведением:</w:t>
      </w:r>
    </w:p>
    <w:p w:rsidR="00137ECC" w:rsidRPr="002C08AE" w:rsidRDefault="00137ECC" w:rsidP="00137ECC">
      <w:pPr>
        <w:pStyle w:val="a3"/>
        <w:ind w:right="4995"/>
        <w:jc w:val="both"/>
      </w:pPr>
      <w:r w:rsidRPr="002C08AE">
        <w:t>А)</w:t>
      </w:r>
      <w:r w:rsidRPr="002C08AE">
        <w:rPr>
          <w:spacing w:val="-7"/>
        </w:rPr>
        <w:t xml:space="preserve"> </w:t>
      </w:r>
      <w:r w:rsidRPr="002C08AE">
        <w:t>первичный</w:t>
      </w:r>
      <w:r w:rsidRPr="002C08AE">
        <w:rPr>
          <w:spacing w:val="-5"/>
        </w:rPr>
        <w:t xml:space="preserve"> </w:t>
      </w:r>
      <w:r w:rsidRPr="002C08AE">
        <w:t>синтез,</w:t>
      </w:r>
      <w:r w:rsidRPr="002C08AE">
        <w:rPr>
          <w:spacing w:val="-5"/>
        </w:rPr>
        <w:t xml:space="preserve"> </w:t>
      </w:r>
      <w:r w:rsidRPr="002C08AE">
        <w:t>анализ,</w:t>
      </w:r>
      <w:r w:rsidRPr="002C08AE">
        <w:rPr>
          <w:spacing w:val="-5"/>
        </w:rPr>
        <w:t xml:space="preserve"> </w:t>
      </w:r>
      <w:r w:rsidRPr="002C08AE">
        <w:t>вторичный</w:t>
      </w:r>
      <w:r w:rsidRPr="002C08AE">
        <w:rPr>
          <w:spacing w:val="-5"/>
        </w:rPr>
        <w:t xml:space="preserve"> </w:t>
      </w:r>
      <w:r w:rsidRPr="002C08AE">
        <w:t>синтез; В)</w:t>
      </w:r>
      <w:r w:rsidRPr="002C08AE">
        <w:rPr>
          <w:spacing w:val="-3"/>
        </w:rPr>
        <w:t xml:space="preserve"> </w:t>
      </w:r>
      <w:r w:rsidRPr="002C08AE">
        <w:t>анализ,</w:t>
      </w:r>
      <w:r w:rsidRPr="002C08AE">
        <w:rPr>
          <w:spacing w:val="-3"/>
        </w:rPr>
        <w:t xml:space="preserve"> </w:t>
      </w:r>
      <w:r w:rsidRPr="002C08AE">
        <w:t>первичный</w:t>
      </w:r>
      <w:r w:rsidRPr="002C08AE">
        <w:rPr>
          <w:spacing w:val="-3"/>
        </w:rPr>
        <w:t xml:space="preserve"> </w:t>
      </w:r>
      <w:r w:rsidRPr="002C08AE">
        <w:t>синтез,</w:t>
      </w:r>
      <w:r w:rsidRPr="002C08AE">
        <w:rPr>
          <w:spacing w:val="-3"/>
        </w:rPr>
        <w:t xml:space="preserve"> </w:t>
      </w:r>
      <w:r w:rsidRPr="002C08AE">
        <w:t>вторичный</w:t>
      </w:r>
      <w:r w:rsidRPr="002C08AE">
        <w:rPr>
          <w:spacing w:val="-3"/>
        </w:rPr>
        <w:t xml:space="preserve"> </w:t>
      </w:r>
      <w:r w:rsidRPr="002C08AE">
        <w:t>синтез; С)</w:t>
      </w:r>
      <w:r w:rsidRPr="002C08AE">
        <w:rPr>
          <w:spacing w:val="-3"/>
        </w:rPr>
        <w:t xml:space="preserve"> </w:t>
      </w:r>
      <w:r w:rsidRPr="002C08AE">
        <w:t>первичный</w:t>
      </w:r>
      <w:r w:rsidRPr="002C08AE">
        <w:rPr>
          <w:spacing w:val="-3"/>
        </w:rPr>
        <w:t xml:space="preserve"> </w:t>
      </w:r>
      <w:r w:rsidRPr="002C08AE">
        <w:t>анализ;</w:t>
      </w:r>
      <w:r w:rsidRPr="002C08AE">
        <w:rPr>
          <w:spacing w:val="-3"/>
        </w:rPr>
        <w:t xml:space="preserve"> </w:t>
      </w:r>
      <w:r w:rsidRPr="002C08AE">
        <w:t>синтез;</w:t>
      </w:r>
      <w:r w:rsidRPr="002C08AE">
        <w:rPr>
          <w:spacing w:val="-3"/>
        </w:rPr>
        <w:t xml:space="preserve"> </w:t>
      </w:r>
      <w:r w:rsidRPr="002C08AE">
        <w:t>вторичный</w:t>
      </w:r>
      <w:r w:rsidRPr="002C08AE">
        <w:rPr>
          <w:spacing w:val="-3"/>
        </w:rPr>
        <w:t xml:space="preserve"> </w:t>
      </w:r>
      <w:r w:rsidRPr="002C08AE">
        <w:rPr>
          <w:spacing w:val="-2"/>
        </w:rPr>
        <w:t>анализ.</w:t>
      </w:r>
    </w:p>
    <w:p w:rsidR="00137ECC" w:rsidRPr="00DE4CA4" w:rsidRDefault="00137ECC" w:rsidP="00137ECC">
      <w:pPr>
        <w:tabs>
          <w:tab w:val="left" w:pos="405"/>
        </w:tabs>
        <w:rPr>
          <w:sz w:val="24"/>
        </w:rPr>
      </w:pPr>
      <w:r>
        <w:rPr>
          <w:sz w:val="24"/>
        </w:rPr>
        <w:t>15.</w:t>
      </w:r>
      <w:r w:rsidRPr="00DE4CA4">
        <w:rPr>
          <w:sz w:val="24"/>
        </w:rPr>
        <w:t>Уровни</w:t>
      </w:r>
      <w:r w:rsidRPr="00DE4CA4">
        <w:rPr>
          <w:spacing w:val="-6"/>
          <w:sz w:val="24"/>
        </w:rPr>
        <w:t xml:space="preserve"> </w:t>
      </w:r>
      <w:r w:rsidRPr="00DE4CA4">
        <w:rPr>
          <w:sz w:val="24"/>
        </w:rPr>
        <w:t>анализа</w:t>
      </w:r>
      <w:r w:rsidRPr="00DE4CA4">
        <w:rPr>
          <w:spacing w:val="-5"/>
          <w:sz w:val="24"/>
        </w:rPr>
        <w:t xml:space="preserve"> </w:t>
      </w:r>
      <w:r w:rsidRPr="00DE4CA4">
        <w:rPr>
          <w:sz w:val="24"/>
        </w:rPr>
        <w:t>художественного</w:t>
      </w:r>
      <w:r w:rsidRPr="00DE4CA4">
        <w:rPr>
          <w:spacing w:val="-5"/>
          <w:sz w:val="24"/>
        </w:rPr>
        <w:t xml:space="preserve"> </w:t>
      </w:r>
      <w:r w:rsidRPr="00DE4CA4">
        <w:rPr>
          <w:spacing w:val="-2"/>
          <w:sz w:val="24"/>
        </w:rPr>
        <w:t>произведения:</w:t>
      </w:r>
    </w:p>
    <w:p w:rsidR="00137ECC" w:rsidRPr="002C08AE" w:rsidRDefault="00137ECC" w:rsidP="00137ECC">
      <w:pPr>
        <w:pStyle w:val="a3"/>
        <w:ind w:right="4496"/>
      </w:pPr>
      <w:r w:rsidRPr="002C08AE">
        <w:t>А)</w:t>
      </w:r>
      <w:r w:rsidRPr="002C08AE">
        <w:rPr>
          <w:spacing w:val="-11"/>
        </w:rPr>
        <w:t xml:space="preserve"> </w:t>
      </w:r>
      <w:r w:rsidRPr="002C08AE">
        <w:t>фактический,</w:t>
      </w:r>
      <w:r w:rsidRPr="002C08AE">
        <w:rPr>
          <w:spacing w:val="-10"/>
        </w:rPr>
        <w:t xml:space="preserve"> </w:t>
      </w:r>
      <w:r w:rsidRPr="002C08AE">
        <w:t>идейный,</w:t>
      </w:r>
      <w:r w:rsidRPr="002C08AE">
        <w:rPr>
          <w:spacing w:val="-10"/>
        </w:rPr>
        <w:t xml:space="preserve"> </w:t>
      </w:r>
      <w:r w:rsidRPr="002C08AE">
        <w:t>собственного</w:t>
      </w:r>
      <w:r w:rsidRPr="002C08AE">
        <w:rPr>
          <w:spacing w:val="-10"/>
        </w:rPr>
        <w:t xml:space="preserve"> </w:t>
      </w:r>
      <w:r w:rsidRPr="002C08AE">
        <w:t>отношения. В) сюжетный, идейный, собственного отношения.</w:t>
      </w:r>
    </w:p>
    <w:p w:rsidR="00137ECC" w:rsidRPr="002C08AE" w:rsidRDefault="00137ECC" w:rsidP="00137ECC">
      <w:pPr>
        <w:pStyle w:val="a3"/>
      </w:pPr>
      <w:r w:rsidRPr="002C08AE">
        <w:t>С)</w:t>
      </w:r>
      <w:r w:rsidRPr="002C08AE">
        <w:rPr>
          <w:spacing w:val="-6"/>
        </w:rPr>
        <w:t xml:space="preserve"> </w:t>
      </w:r>
      <w:r w:rsidRPr="002C08AE">
        <w:t>фактический,</w:t>
      </w:r>
      <w:r w:rsidRPr="002C08AE">
        <w:rPr>
          <w:spacing w:val="-5"/>
        </w:rPr>
        <w:t xml:space="preserve"> </w:t>
      </w:r>
      <w:r w:rsidRPr="002C08AE">
        <w:t>содержательный,</w:t>
      </w:r>
      <w:r w:rsidRPr="002C08AE">
        <w:rPr>
          <w:spacing w:val="-6"/>
        </w:rPr>
        <w:t xml:space="preserve"> </w:t>
      </w:r>
      <w:r w:rsidRPr="002C08AE">
        <w:t>собственного</w:t>
      </w:r>
      <w:r w:rsidRPr="002C08AE">
        <w:rPr>
          <w:spacing w:val="-5"/>
        </w:rPr>
        <w:t xml:space="preserve"> </w:t>
      </w:r>
      <w:r w:rsidRPr="002C08AE">
        <w:rPr>
          <w:spacing w:val="-2"/>
        </w:rPr>
        <w:t>отношения.</w:t>
      </w:r>
    </w:p>
    <w:p w:rsidR="00137ECC" w:rsidRPr="00DE4CA4" w:rsidRDefault="00137ECC" w:rsidP="00137ECC">
      <w:pPr>
        <w:tabs>
          <w:tab w:val="left" w:pos="405"/>
        </w:tabs>
        <w:ind w:left="165"/>
        <w:rPr>
          <w:sz w:val="24"/>
        </w:rPr>
      </w:pPr>
      <w:r>
        <w:rPr>
          <w:sz w:val="24"/>
        </w:rPr>
        <w:t>16.</w:t>
      </w:r>
      <w:r w:rsidRPr="00DE4CA4">
        <w:rPr>
          <w:sz w:val="24"/>
        </w:rPr>
        <w:t>Виды</w:t>
      </w:r>
      <w:r w:rsidRPr="00DE4CA4">
        <w:rPr>
          <w:spacing w:val="-4"/>
          <w:sz w:val="24"/>
        </w:rPr>
        <w:t xml:space="preserve"> </w:t>
      </w:r>
      <w:r w:rsidRPr="00DE4CA4">
        <w:rPr>
          <w:sz w:val="24"/>
        </w:rPr>
        <w:t>анализа</w:t>
      </w:r>
      <w:r w:rsidRPr="00DE4CA4">
        <w:rPr>
          <w:spacing w:val="-5"/>
          <w:sz w:val="24"/>
        </w:rPr>
        <w:t xml:space="preserve"> </w:t>
      </w:r>
      <w:r w:rsidRPr="00DE4CA4">
        <w:rPr>
          <w:sz w:val="24"/>
        </w:rPr>
        <w:t>художественного</w:t>
      </w:r>
      <w:r w:rsidRPr="00DE4CA4">
        <w:rPr>
          <w:spacing w:val="-1"/>
          <w:sz w:val="24"/>
        </w:rPr>
        <w:t xml:space="preserve"> </w:t>
      </w:r>
      <w:r w:rsidRPr="00DE4CA4">
        <w:rPr>
          <w:spacing w:val="-2"/>
          <w:sz w:val="24"/>
        </w:rPr>
        <w:t>произведения:</w:t>
      </w:r>
    </w:p>
    <w:p w:rsidR="00137ECC" w:rsidRPr="002C08AE" w:rsidRDefault="00137ECC" w:rsidP="00137ECC">
      <w:pPr>
        <w:pStyle w:val="a3"/>
        <w:ind w:right="873"/>
      </w:pPr>
      <w:r w:rsidRPr="002C08AE">
        <w:t>А)</w:t>
      </w:r>
      <w:r w:rsidRPr="002C08AE">
        <w:rPr>
          <w:spacing w:val="-7"/>
        </w:rPr>
        <w:t xml:space="preserve"> </w:t>
      </w:r>
      <w:r w:rsidRPr="002C08AE">
        <w:t>сюжетный,</w:t>
      </w:r>
      <w:r w:rsidRPr="002C08AE">
        <w:rPr>
          <w:spacing w:val="-5"/>
        </w:rPr>
        <w:t xml:space="preserve"> </w:t>
      </w:r>
      <w:r w:rsidRPr="002C08AE">
        <w:t>проблемный,</w:t>
      </w:r>
      <w:r w:rsidRPr="002C08AE">
        <w:rPr>
          <w:spacing w:val="-5"/>
        </w:rPr>
        <w:t xml:space="preserve"> </w:t>
      </w:r>
      <w:r w:rsidRPr="002C08AE">
        <w:t>анализ</w:t>
      </w:r>
      <w:r w:rsidRPr="002C08AE">
        <w:rPr>
          <w:spacing w:val="-5"/>
        </w:rPr>
        <w:t xml:space="preserve"> </w:t>
      </w:r>
      <w:r w:rsidRPr="002C08AE">
        <w:t>развития</w:t>
      </w:r>
      <w:r w:rsidRPr="002C08AE">
        <w:rPr>
          <w:spacing w:val="-5"/>
        </w:rPr>
        <w:t xml:space="preserve"> </w:t>
      </w:r>
      <w:r w:rsidRPr="002C08AE">
        <w:t>действия,</w:t>
      </w:r>
      <w:r w:rsidRPr="002C08AE">
        <w:rPr>
          <w:spacing w:val="-5"/>
        </w:rPr>
        <w:t xml:space="preserve"> </w:t>
      </w:r>
      <w:r w:rsidRPr="002C08AE">
        <w:t>анализ</w:t>
      </w:r>
      <w:r w:rsidRPr="002C08AE">
        <w:rPr>
          <w:spacing w:val="-7"/>
        </w:rPr>
        <w:t xml:space="preserve"> </w:t>
      </w:r>
      <w:r w:rsidRPr="002C08AE">
        <w:t>художественных</w:t>
      </w:r>
      <w:r w:rsidRPr="002C08AE">
        <w:rPr>
          <w:spacing w:val="-4"/>
        </w:rPr>
        <w:t xml:space="preserve"> </w:t>
      </w:r>
      <w:r w:rsidRPr="002C08AE">
        <w:t xml:space="preserve">образов; В) стилистический, проблемный, анализ развития действия, анализ художественных </w:t>
      </w:r>
      <w:r w:rsidRPr="002C08AE">
        <w:rPr>
          <w:spacing w:val="-2"/>
        </w:rPr>
        <w:t>образов;</w:t>
      </w:r>
    </w:p>
    <w:p w:rsidR="00137ECC" w:rsidRPr="002C08AE" w:rsidRDefault="00137ECC" w:rsidP="00137ECC">
      <w:pPr>
        <w:pStyle w:val="a3"/>
      </w:pPr>
      <w:r w:rsidRPr="002C08AE">
        <w:t>С)</w:t>
      </w:r>
      <w:r w:rsidRPr="002C08AE">
        <w:rPr>
          <w:spacing w:val="-7"/>
        </w:rPr>
        <w:t xml:space="preserve"> </w:t>
      </w:r>
      <w:r w:rsidRPr="002C08AE">
        <w:t>стилистический,</w:t>
      </w:r>
      <w:r w:rsidRPr="002C08AE">
        <w:rPr>
          <w:spacing w:val="-4"/>
        </w:rPr>
        <w:t xml:space="preserve"> </w:t>
      </w:r>
      <w:r w:rsidRPr="002C08AE">
        <w:t>проблемный,</w:t>
      </w:r>
      <w:r w:rsidRPr="002C08AE">
        <w:rPr>
          <w:spacing w:val="-5"/>
        </w:rPr>
        <w:t xml:space="preserve"> </w:t>
      </w:r>
      <w:r w:rsidRPr="002C08AE">
        <w:t>анализ</w:t>
      </w:r>
      <w:r w:rsidRPr="002C08AE">
        <w:rPr>
          <w:spacing w:val="-4"/>
        </w:rPr>
        <w:t xml:space="preserve"> </w:t>
      </w:r>
      <w:r w:rsidRPr="002C08AE">
        <w:t>развития</w:t>
      </w:r>
      <w:r w:rsidRPr="002C08AE">
        <w:rPr>
          <w:spacing w:val="-4"/>
        </w:rPr>
        <w:t xml:space="preserve"> </w:t>
      </w:r>
      <w:r w:rsidRPr="002C08AE">
        <w:rPr>
          <w:spacing w:val="-2"/>
        </w:rPr>
        <w:t>действия;</w:t>
      </w:r>
    </w:p>
    <w:p w:rsidR="00137ECC" w:rsidRPr="00DE4CA4" w:rsidRDefault="00137ECC" w:rsidP="00137ECC">
      <w:pPr>
        <w:tabs>
          <w:tab w:val="left" w:pos="405"/>
        </w:tabs>
        <w:ind w:left="165"/>
        <w:rPr>
          <w:sz w:val="24"/>
        </w:rPr>
      </w:pPr>
      <w:r>
        <w:rPr>
          <w:sz w:val="24"/>
        </w:rPr>
        <w:t>17.</w:t>
      </w:r>
      <w:r w:rsidRPr="00DE4CA4">
        <w:rPr>
          <w:sz w:val="24"/>
        </w:rPr>
        <w:t>Прием</w:t>
      </w:r>
      <w:r w:rsidRPr="00DE4CA4">
        <w:rPr>
          <w:spacing w:val="-4"/>
          <w:sz w:val="24"/>
        </w:rPr>
        <w:t xml:space="preserve"> </w:t>
      </w:r>
      <w:r w:rsidRPr="00DE4CA4">
        <w:rPr>
          <w:sz w:val="24"/>
        </w:rPr>
        <w:t>анализа</w:t>
      </w:r>
      <w:r w:rsidRPr="00DE4CA4">
        <w:rPr>
          <w:spacing w:val="-4"/>
          <w:sz w:val="24"/>
        </w:rPr>
        <w:t xml:space="preserve"> </w:t>
      </w:r>
      <w:r w:rsidRPr="00DE4CA4">
        <w:rPr>
          <w:sz w:val="24"/>
        </w:rPr>
        <w:t>художественного</w:t>
      </w:r>
      <w:r w:rsidRPr="00DE4CA4">
        <w:rPr>
          <w:spacing w:val="-2"/>
          <w:sz w:val="24"/>
        </w:rPr>
        <w:t xml:space="preserve"> </w:t>
      </w:r>
      <w:r w:rsidRPr="00DE4CA4">
        <w:rPr>
          <w:sz w:val="24"/>
        </w:rPr>
        <w:t>произведения -</w:t>
      </w:r>
      <w:r w:rsidRPr="00DE4CA4">
        <w:rPr>
          <w:spacing w:val="-3"/>
          <w:sz w:val="24"/>
        </w:rPr>
        <w:t xml:space="preserve"> </w:t>
      </w:r>
      <w:r w:rsidRPr="00DE4CA4">
        <w:rPr>
          <w:spacing w:val="-4"/>
          <w:sz w:val="24"/>
        </w:rPr>
        <w:t>это:</w:t>
      </w:r>
    </w:p>
    <w:p w:rsidR="00137ECC" w:rsidRPr="002C08AE" w:rsidRDefault="00137ECC" w:rsidP="00137ECC">
      <w:pPr>
        <w:pStyle w:val="a3"/>
        <w:ind w:right="2769"/>
      </w:pPr>
      <w:r w:rsidRPr="002C08AE">
        <w:t>А)</w:t>
      </w:r>
      <w:r w:rsidRPr="002C08AE">
        <w:rPr>
          <w:spacing w:val="-7"/>
        </w:rPr>
        <w:t xml:space="preserve"> </w:t>
      </w:r>
      <w:r w:rsidRPr="002C08AE">
        <w:t>операция,</w:t>
      </w:r>
      <w:r w:rsidRPr="002C08AE">
        <w:rPr>
          <w:spacing w:val="-5"/>
        </w:rPr>
        <w:t xml:space="preserve"> </w:t>
      </w:r>
      <w:r w:rsidRPr="002C08AE">
        <w:t>которую</w:t>
      </w:r>
      <w:r w:rsidRPr="002C08AE">
        <w:rPr>
          <w:spacing w:val="-5"/>
        </w:rPr>
        <w:t xml:space="preserve"> </w:t>
      </w:r>
      <w:r w:rsidRPr="002C08AE">
        <w:t>совершает</w:t>
      </w:r>
      <w:r w:rsidRPr="002C08AE">
        <w:rPr>
          <w:spacing w:val="-5"/>
        </w:rPr>
        <w:t xml:space="preserve"> </w:t>
      </w:r>
      <w:r w:rsidRPr="002C08AE">
        <w:t>читатель</w:t>
      </w:r>
      <w:r w:rsidRPr="002C08AE">
        <w:rPr>
          <w:spacing w:val="-5"/>
        </w:rPr>
        <w:t xml:space="preserve"> </w:t>
      </w:r>
      <w:r w:rsidRPr="002C08AE">
        <w:t>в</w:t>
      </w:r>
      <w:r w:rsidRPr="002C08AE">
        <w:rPr>
          <w:spacing w:val="-6"/>
        </w:rPr>
        <w:t xml:space="preserve"> </w:t>
      </w:r>
      <w:r w:rsidRPr="002C08AE">
        <w:t>процессе</w:t>
      </w:r>
      <w:r w:rsidRPr="002C08AE">
        <w:rPr>
          <w:spacing w:val="-6"/>
        </w:rPr>
        <w:t xml:space="preserve"> </w:t>
      </w:r>
      <w:r w:rsidRPr="002C08AE">
        <w:t>освоения</w:t>
      </w:r>
      <w:r w:rsidRPr="002C08AE">
        <w:rPr>
          <w:spacing w:val="-5"/>
        </w:rPr>
        <w:t xml:space="preserve"> </w:t>
      </w:r>
      <w:r w:rsidRPr="002C08AE">
        <w:t>идеи; В) операция, которую совершает автор в процессе раскрытия идеи;</w:t>
      </w:r>
    </w:p>
    <w:p w:rsidR="00137ECC" w:rsidRPr="002C08AE" w:rsidRDefault="00137ECC" w:rsidP="00137ECC">
      <w:pPr>
        <w:pStyle w:val="a3"/>
      </w:pPr>
      <w:r w:rsidRPr="002C08AE">
        <w:t>С)</w:t>
      </w:r>
      <w:r w:rsidRPr="002C08AE">
        <w:rPr>
          <w:spacing w:val="-5"/>
        </w:rPr>
        <w:t xml:space="preserve"> </w:t>
      </w:r>
      <w:r w:rsidRPr="002C08AE">
        <w:t>операция,</w:t>
      </w:r>
      <w:r w:rsidRPr="002C08AE">
        <w:rPr>
          <w:spacing w:val="-3"/>
        </w:rPr>
        <w:t xml:space="preserve"> </w:t>
      </w:r>
      <w:r w:rsidRPr="002C08AE">
        <w:t>которую</w:t>
      </w:r>
      <w:r w:rsidRPr="002C08AE">
        <w:rPr>
          <w:spacing w:val="-2"/>
        </w:rPr>
        <w:t xml:space="preserve"> </w:t>
      </w:r>
      <w:r w:rsidRPr="002C08AE">
        <w:t>совершает</w:t>
      </w:r>
      <w:r w:rsidRPr="002C08AE">
        <w:rPr>
          <w:spacing w:val="-3"/>
        </w:rPr>
        <w:t xml:space="preserve"> </w:t>
      </w:r>
      <w:r w:rsidRPr="002C08AE">
        <w:t>критик</w:t>
      </w:r>
      <w:r w:rsidRPr="002C08AE">
        <w:rPr>
          <w:spacing w:val="-2"/>
        </w:rPr>
        <w:t xml:space="preserve"> </w:t>
      </w:r>
      <w:r w:rsidRPr="002C08AE">
        <w:t>в</w:t>
      </w:r>
      <w:r w:rsidRPr="002C08AE">
        <w:rPr>
          <w:spacing w:val="-4"/>
        </w:rPr>
        <w:t xml:space="preserve"> </w:t>
      </w:r>
      <w:r w:rsidRPr="002C08AE">
        <w:t>процессе</w:t>
      </w:r>
      <w:r w:rsidRPr="002C08AE">
        <w:rPr>
          <w:spacing w:val="-3"/>
        </w:rPr>
        <w:t xml:space="preserve"> </w:t>
      </w:r>
      <w:r w:rsidRPr="002C08AE">
        <w:t>анализа</w:t>
      </w:r>
      <w:r w:rsidRPr="002C08AE">
        <w:rPr>
          <w:spacing w:val="-4"/>
        </w:rPr>
        <w:t xml:space="preserve"> </w:t>
      </w:r>
      <w:r w:rsidRPr="002C08AE">
        <w:t>художественного</w:t>
      </w:r>
      <w:r w:rsidRPr="002C08AE">
        <w:rPr>
          <w:spacing w:val="-2"/>
        </w:rPr>
        <w:t xml:space="preserve"> произведения.</w:t>
      </w:r>
    </w:p>
    <w:p w:rsidR="00137ECC" w:rsidRPr="00DE4CA4" w:rsidRDefault="00137ECC" w:rsidP="00137ECC">
      <w:pPr>
        <w:tabs>
          <w:tab w:val="left" w:pos="405"/>
        </w:tabs>
        <w:spacing w:before="3" w:line="237" w:lineRule="auto"/>
        <w:ind w:left="165" w:right="1412"/>
        <w:rPr>
          <w:sz w:val="24"/>
        </w:rPr>
      </w:pPr>
      <w:r>
        <w:rPr>
          <w:sz w:val="24"/>
        </w:rPr>
        <w:t>18.</w:t>
      </w:r>
      <w:r w:rsidRPr="00DE4CA4">
        <w:rPr>
          <w:sz w:val="24"/>
        </w:rPr>
        <w:t>Возрастной</w:t>
      </w:r>
      <w:r w:rsidRPr="00DE4CA4">
        <w:rPr>
          <w:spacing w:val="-5"/>
          <w:sz w:val="24"/>
        </w:rPr>
        <w:t xml:space="preserve"> </w:t>
      </w:r>
      <w:r w:rsidRPr="00DE4CA4">
        <w:rPr>
          <w:sz w:val="24"/>
        </w:rPr>
        <w:t>процесс</w:t>
      </w:r>
      <w:r w:rsidRPr="00DE4CA4">
        <w:rPr>
          <w:spacing w:val="-6"/>
          <w:sz w:val="24"/>
        </w:rPr>
        <w:t xml:space="preserve"> </w:t>
      </w:r>
      <w:r w:rsidRPr="00DE4CA4">
        <w:rPr>
          <w:sz w:val="24"/>
        </w:rPr>
        <w:t>качественных</w:t>
      </w:r>
      <w:r w:rsidRPr="00DE4CA4">
        <w:rPr>
          <w:spacing w:val="-4"/>
          <w:sz w:val="24"/>
        </w:rPr>
        <w:t xml:space="preserve"> </w:t>
      </w:r>
      <w:r w:rsidRPr="00DE4CA4">
        <w:rPr>
          <w:sz w:val="24"/>
        </w:rPr>
        <w:t>изменений</w:t>
      </w:r>
      <w:r w:rsidRPr="00DE4CA4">
        <w:rPr>
          <w:spacing w:val="-5"/>
          <w:sz w:val="24"/>
        </w:rPr>
        <w:t xml:space="preserve"> </w:t>
      </w:r>
      <w:r w:rsidRPr="00DE4CA4">
        <w:rPr>
          <w:sz w:val="24"/>
        </w:rPr>
        <w:t>в</w:t>
      </w:r>
      <w:r w:rsidRPr="00DE4CA4">
        <w:rPr>
          <w:spacing w:val="-6"/>
          <w:sz w:val="24"/>
        </w:rPr>
        <w:t xml:space="preserve"> </w:t>
      </w:r>
      <w:r w:rsidRPr="00DE4CA4">
        <w:rPr>
          <w:sz w:val="24"/>
        </w:rPr>
        <w:t>овладении</w:t>
      </w:r>
      <w:r w:rsidRPr="00DE4CA4">
        <w:rPr>
          <w:spacing w:val="-5"/>
          <w:sz w:val="24"/>
        </w:rPr>
        <w:t xml:space="preserve"> </w:t>
      </w:r>
      <w:r w:rsidRPr="00DE4CA4">
        <w:rPr>
          <w:sz w:val="24"/>
        </w:rPr>
        <w:t>ребенком</w:t>
      </w:r>
      <w:r w:rsidRPr="00DE4CA4">
        <w:rPr>
          <w:spacing w:val="-6"/>
          <w:sz w:val="24"/>
        </w:rPr>
        <w:t xml:space="preserve"> </w:t>
      </w:r>
      <w:r w:rsidRPr="00DE4CA4">
        <w:rPr>
          <w:sz w:val="24"/>
        </w:rPr>
        <w:t>речью –</w:t>
      </w:r>
      <w:r w:rsidRPr="00DE4CA4">
        <w:rPr>
          <w:spacing w:val="-5"/>
          <w:sz w:val="24"/>
        </w:rPr>
        <w:t xml:space="preserve"> </w:t>
      </w:r>
      <w:r w:rsidRPr="00DE4CA4">
        <w:rPr>
          <w:sz w:val="24"/>
        </w:rPr>
        <w:t>это: А) речевое развитие;</w:t>
      </w:r>
    </w:p>
    <w:p w:rsidR="00137ECC" w:rsidRPr="002C08AE" w:rsidRDefault="00137ECC" w:rsidP="00137ECC">
      <w:pPr>
        <w:pStyle w:val="a3"/>
        <w:spacing w:before="1"/>
        <w:ind w:right="6668"/>
      </w:pPr>
      <w:r w:rsidRPr="002C08AE">
        <w:t>В)</w:t>
      </w:r>
      <w:r w:rsidRPr="002C08AE">
        <w:rPr>
          <w:spacing w:val="-15"/>
        </w:rPr>
        <w:t xml:space="preserve"> </w:t>
      </w:r>
      <w:r w:rsidRPr="002C08AE">
        <w:t>интеллектуальное</w:t>
      </w:r>
      <w:r w:rsidRPr="002C08AE">
        <w:rPr>
          <w:spacing w:val="-15"/>
        </w:rPr>
        <w:t xml:space="preserve"> </w:t>
      </w:r>
      <w:r w:rsidRPr="002C08AE">
        <w:t>развитие; С) личностное развитие.</w:t>
      </w:r>
    </w:p>
    <w:p w:rsidR="00137ECC" w:rsidRPr="00DE4CA4" w:rsidRDefault="00137ECC" w:rsidP="00137ECC">
      <w:pPr>
        <w:tabs>
          <w:tab w:val="left" w:pos="405"/>
        </w:tabs>
        <w:ind w:left="165"/>
        <w:rPr>
          <w:sz w:val="24"/>
        </w:rPr>
      </w:pPr>
      <w:r>
        <w:rPr>
          <w:sz w:val="24"/>
        </w:rPr>
        <w:t>19.</w:t>
      </w:r>
      <w:r w:rsidRPr="00DE4CA4">
        <w:rPr>
          <w:sz w:val="24"/>
        </w:rPr>
        <w:t>Литературное</w:t>
      </w:r>
      <w:r w:rsidRPr="00DE4CA4">
        <w:rPr>
          <w:spacing w:val="-7"/>
          <w:sz w:val="24"/>
        </w:rPr>
        <w:t xml:space="preserve"> </w:t>
      </w:r>
      <w:r w:rsidRPr="00DE4CA4">
        <w:rPr>
          <w:sz w:val="24"/>
        </w:rPr>
        <w:t>творчество</w:t>
      </w:r>
      <w:r w:rsidRPr="00DE4CA4">
        <w:rPr>
          <w:spacing w:val="-3"/>
          <w:sz w:val="24"/>
        </w:rPr>
        <w:t xml:space="preserve"> </w:t>
      </w:r>
      <w:r w:rsidRPr="00DE4CA4">
        <w:rPr>
          <w:sz w:val="24"/>
        </w:rPr>
        <w:t>(в</w:t>
      </w:r>
      <w:r w:rsidRPr="00DE4CA4">
        <w:rPr>
          <w:spacing w:val="-4"/>
          <w:sz w:val="24"/>
        </w:rPr>
        <w:t xml:space="preserve"> </w:t>
      </w:r>
      <w:r w:rsidRPr="00DE4CA4">
        <w:rPr>
          <w:sz w:val="24"/>
        </w:rPr>
        <w:t>методике</w:t>
      </w:r>
      <w:r w:rsidRPr="00DE4CA4">
        <w:rPr>
          <w:spacing w:val="-4"/>
          <w:sz w:val="24"/>
        </w:rPr>
        <w:t xml:space="preserve"> </w:t>
      </w:r>
      <w:r w:rsidRPr="00DE4CA4">
        <w:rPr>
          <w:sz w:val="24"/>
        </w:rPr>
        <w:t>обучения</w:t>
      </w:r>
      <w:r w:rsidRPr="00DE4CA4">
        <w:rPr>
          <w:spacing w:val="-3"/>
          <w:sz w:val="24"/>
        </w:rPr>
        <w:t xml:space="preserve"> </w:t>
      </w:r>
      <w:r w:rsidRPr="00DE4CA4">
        <w:rPr>
          <w:sz w:val="24"/>
        </w:rPr>
        <w:t>литературе) –</w:t>
      </w:r>
      <w:r w:rsidRPr="00DE4CA4">
        <w:rPr>
          <w:spacing w:val="-3"/>
          <w:sz w:val="24"/>
        </w:rPr>
        <w:t xml:space="preserve"> </w:t>
      </w:r>
      <w:r w:rsidRPr="00DE4CA4">
        <w:rPr>
          <w:spacing w:val="-4"/>
          <w:sz w:val="24"/>
        </w:rPr>
        <w:t>это:</w:t>
      </w:r>
    </w:p>
    <w:p w:rsidR="00137ECC" w:rsidRPr="002C08AE" w:rsidRDefault="00137ECC" w:rsidP="00137ECC">
      <w:pPr>
        <w:pStyle w:val="a3"/>
        <w:ind w:right="385"/>
      </w:pPr>
      <w:r w:rsidRPr="002C08AE">
        <w:t>А) метод литературного развития школьников, предполагающий создание учеником собственного</w:t>
      </w:r>
      <w:r w:rsidRPr="002C08AE">
        <w:rPr>
          <w:spacing w:val="-6"/>
        </w:rPr>
        <w:t xml:space="preserve"> </w:t>
      </w:r>
      <w:r w:rsidRPr="002C08AE">
        <w:t>высказывания,</w:t>
      </w:r>
      <w:r w:rsidRPr="002C08AE">
        <w:rPr>
          <w:spacing w:val="-6"/>
        </w:rPr>
        <w:t xml:space="preserve"> </w:t>
      </w:r>
      <w:r w:rsidRPr="002C08AE">
        <w:t>обладающего</w:t>
      </w:r>
      <w:r w:rsidRPr="002C08AE">
        <w:rPr>
          <w:spacing w:val="-6"/>
        </w:rPr>
        <w:t xml:space="preserve"> </w:t>
      </w:r>
      <w:r w:rsidRPr="002C08AE">
        <w:t>признаками</w:t>
      </w:r>
      <w:r w:rsidRPr="002C08AE">
        <w:rPr>
          <w:spacing w:val="-6"/>
        </w:rPr>
        <w:t xml:space="preserve"> </w:t>
      </w:r>
      <w:r w:rsidRPr="002C08AE">
        <w:t>текста</w:t>
      </w:r>
      <w:r w:rsidRPr="002C08AE">
        <w:rPr>
          <w:spacing w:val="-6"/>
        </w:rPr>
        <w:t xml:space="preserve"> </w:t>
      </w:r>
      <w:r w:rsidRPr="002C08AE">
        <w:t>(цельностью,</w:t>
      </w:r>
      <w:r w:rsidRPr="002C08AE">
        <w:rPr>
          <w:spacing w:val="-6"/>
        </w:rPr>
        <w:t xml:space="preserve"> </w:t>
      </w:r>
      <w:r w:rsidRPr="002C08AE">
        <w:t>связностью)</w:t>
      </w:r>
      <w:r w:rsidRPr="002C08AE">
        <w:rPr>
          <w:spacing w:val="-6"/>
        </w:rPr>
        <w:t xml:space="preserve"> </w:t>
      </w:r>
      <w:r w:rsidRPr="002C08AE">
        <w:t>и реализующего собственный авторский замысел в устной или письменной форме;</w:t>
      </w:r>
    </w:p>
    <w:p w:rsidR="00137ECC" w:rsidRPr="002C08AE" w:rsidRDefault="00137ECC" w:rsidP="00137ECC">
      <w:pPr>
        <w:pStyle w:val="a3"/>
        <w:ind w:right="532"/>
      </w:pPr>
      <w:r w:rsidRPr="002C08AE">
        <w:t>В) содержание литературного образования школьников, предполагающее создание учеником собственного высказывания, обладающего признаками текста (цельностью, связностью)</w:t>
      </w:r>
      <w:r w:rsidRPr="002C08AE">
        <w:rPr>
          <w:spacing w:val="-5"/>
        </w:rPr>
        <w:t xml:space="preserve"> </w:t>
      </w:r>
      <w:r w:rsidRPr="002C08AE">
        <w:t>и</w:t>
      </w:r>
      <w:r w:rsidRPr="002C08AE">
        <w:rPr>
          <w:spacing w:val="-6"/>
        </w:rPr>
        <w:t xml:space="preserve"> </w:t>
      </w:r>
      <w:r w:rsidRPr="002C08AE">
        <w:t>реализующего</w:t>
      </w:r>
      <w:r w:rsidRPr="002C08AE">
        <w:rPr>
          <w:spacing w:val="-5"/>
        </w:rPr>
        <w:t xml:space="preserve"> </w:t>
      </w:r>
      <w:r w:rsidRPr="002C08AE">
        <w:t>собственный</w:t>
      </w:r>
      <w:r w:rsidRPr="002C08AE">
        <w:rPr>
          <w:spacing w:val="-5"/>
        </w:rPr>
        <w:t xml:space="preserve"> </w:t>
      </w:r>
      <w:r w:rsidRPr="002C08AE">
        <w:t>авторский</w:t>
      </w:r>
      <w:r w:rsidRPr="002C08AE">
        <w:rPr>
          <w:spacing w:val="-7"/>
        </w:rPr>
        <w:t xml:space="preserve"> </w:t>
      </w:r>
      <w:r w:rsidRPr="002C08AE">
        <w:t>замысел</w:t>
      </w:r>
      <w:r w:rsidRPr="002C08AE">
        <w:rPr>
          <w:spacing w:val="-5"/>
        </w:rPr>
        <w:t xml:space="preserve"> </w:t>
      </w:r>
      <w:r w:rsidRPr="002C08AE">
        <w:t>в</w:t>
      </w:r>
      <w:r w:rsidRPr="002C08AE">
        <w:rPr>
          <w:spacing w:val="-1"/>
        </w:rPr>
        <w:t xml:space="preserve"> </w:t>
      </w:r>
      <w:r w:rsidRPr="002C08AE">
        <w:t>устной</w:t>
      </w:r>
      <w:r w:rsidRPr="002C08AE">
        <w:rPr>
          <w:spacing w:val="-5"/>
        </w:rPr>
        <w:t xml:space="preserve"> </w:t>
      </w:r>
      <w:r w:rsidRPr="002C08AE">
        <w:t>или</w:t>
      </w:r>
      <w:r w:rsidRPr="002C08AE">
        <w:rPr>
          <w:spacing w:val="-5"/>
        </w:rPr>
        <w:t xml:space="preserve"> </w:t>
      </w:r>
      <w:r w:rsidRPr="002C08AE">
        <w:t xml:space="preserve">письменной </w:t>
      </w:r>
      <w:r w:rsidRPr="002C08AE">
        <w:rPr>
          <w:spacing w:val="-2"/>
        </w:rPr>
        <w:t>форме;</w:t>
      </w:r>
    </w:p>
    <w:p w:rsidR="00137ECC" w:rsidRPr="002C08AE" w:rsidRDefault="00137ECC" w:rsidP="00137ECC">
      <w:pPr>
        <w:pStyle w:val="a3"/>
        <w:ind w:right="385"/>
      </w:pPr>
      <w:r w:rsidRPr="002C08AE">
        <w:t>С) метод литературного развития школьников, предполагающий создание учеником собственного</w:t>
      </w:r>
      <w:r w:rsidRPr="002C08AE">
        <w:rPr>
          <w:spacing w:val="-6"/>
        </w:rPr>
        <w:t xml:space="preserve"> </w:t>
      </w:r>
      <w:r w:rsidRPr="002C08AE">
        <w:t>высказывания,</w:t>
      </w:r>
      <w:r w:rsidRPr="002C08AE">
        <w:rPr>
          <w:spacing w:val="-6"/>
        </w:rPr>
        <w:t xml:space="preserve"> </w:t>
      </w:r>
      <w:r w:rsidRPr="002C08AE">
        <w:t>обладающего</w:t>
      </w:r>
      <w:r w:rsidRPr="002C08AE">
        <w:rPr>
          <w:spacing w:val="-6"/>
        </w:rPr>
        <w:t xml:space="preserve"> </w:t>
      </w:r>
      <w:r w:rsidRPr="002C08AE">
        <w:t>признаками</w:t>
      </w:r>
      <w:r w:rsidRPr="002C08AE">
        <w:rPr>
          <w:spacing w:val="-6"/>
        </w:rPr>
        <w:t xml:space="preserve"> </w:t>
      </w:r>
      <w:r w:rsidRPr="002C08AE">
        <w:t>текста</w:t>
      </w:r>
      <w:r w:rsidRPr="002C08AE">
        <w:rPr>
          <w:spacing w:val="-6"/>
        </w:rPr>
        <w:t xml:space="preserve"> </w:t>
      </w:r>
      <w:r w:rsidRPr="002C08AE">
        <w:t>(цельностью,</w:t>
      </w:r>
      <w:r w:rsidRPr="002C08AE">
        <w:rPr>
          <w:spacing w:val="-6"/>
        </w:rPr>
        <w:t xml:space="preserve"> </w:t>
      </w:r>
      <w:r w:rsidRPr="002C08AE">
        <w:t>связностью)</w:t>
      </w:r>
      <w:r w:rsidRPr="002C08AE">
        <w:rPr>
          <w:spacing w:val="-6"/>
        </w:rPr>
        <w:t xml:space="preserve"> </w:t>
      </w:r>
      <w:r w:rsidRPr="002C08AE">
        <w:t>и реализующего замысел автора произведения.</w:t>
      </w:r>
    </w:p>
    <w:p w:rsidR="00137ECC" w:rsidRPr="00DE4CA4" w:rsidRDefault="00137ECC" w:rsidP="00137ECC">
      <w:pPr>
        <w:tabs>
          <w:tab w:val="left" w:pos="405"/>
        </w:tabs>
        <w:spacing w:before="1"/>
        <w:ind w:left="165" w:right="1168"/>
        <w:rPr>
          <w:sz w:val="24"/>
        </w:rPr>
      </w:pPr>
      <w:r>
        <w:rPr>
          <w:sz w:val="24"/>
        </w:rPr>
        <w:t>20</w:t>
      </w:r>
      <w:r w:rsidRPr="00DE4CA4">
        <w:rPr>
          <w:sz w:val="24"/>
        </w:rPr>
        <w:t>Принципами</w:t>
      </w:r>
      <w:r w:rsidRPr="00DE4CA4">
        <w:rPr>
          <w:spacing w:val="-5"/>
          <w:sz w:val="24"/>
        </w:rPr>
        <w:t xml:space="preserve"> </w:t>
      </w:r>
      <w:r w:rsidRPr="00DE4CA4">
        <w:rPr>
          <w:sz w:val="24"/>
        </w:rPr>
        <w:t>развития</w:t>
      </w:r>
      <w:r w:rsidRPr="00DE4CA4">
        <w:rPr>
          <w:spacing w:val="-5"/>
          <w:sz w:val="24"/>
        </w:rPr>
        <w:t xml:space="preserve"> </w:t>
      </w:r>
      <w:r w:rsidRPr="00DE4CA4">
        <w:rPr>
          <w:sz w:val="24"/>
        </w:rPr>
        <w:t>речи</w:t>
      </w:r>
      <w:r w:rsidRPr="00DE4CA4">
        <w:rPr>
          <w:spacing w:val="-5"/>
          <w:sz w:val="24"/>
        </w:rPr>
        <w:t xml:space="preserve"> </w:t>
      </w:r>
      <w:r w:rsidRPr="00DE4CA4">
        <w:rPr>
          <w:sz w:val="24"/>
        </w:rPr>
        <w:t>и</w:t>
      </w:r>
      <w:r w:rsidRPr="00DE4CA4">
        <w:rPr>
          <w:spacing w:val="-5"/>
          <w:sz w:val="24"/>
        </w:rPr>
        <w:t xml:space="preserve"> </w:t>
      </w:r>
      <w:r w:rsidRPr="00DE4CA4">
        <w:rPr>
          <w:sz w:val="24"/>
        </w:rPr>
        <w:t>литературного</w:t>
      </w:r>
      <w:r w:rsidRPr="00DE4CA4">
        <w:rPr>
          <w:spacing w:val="-3"/>
          <w:sz w:val="24"/>
        </w:rPr>
        <w:t xml:space="preserve"> </w:t>
      </w:r>
      <w:r w:rsidRPr="00DE4CA4">
        <w:rPr>
          <w:sz w:val="24"/>
        </w:rPr>
        <w:t>творчества</w:t>
      </w:r>
      <w:r w:rsidRPr="00DE4CA4">
        <w:rPr>
          <w:spacing w:val="-7"/>
          <w:sz w:val="24"/>
        </w:rPr>
        <w:t xml:space="preserve"> </w:t>
      </w:r>
      <w:r w:rsidRPr="00DE4CA4">
        <w:rPr>
          <w:sz w:val="24"/>
        </w:rPr>
        <w:t>детей</w:t>
      </w:r>
      <w:r w:rsidRPr="00DE4CA4">
        <w:rPr>
          <w:spacing w:val="-5"/>
          <w:sz w:val="24"/>
        </w:rPr>
        <w:t xml:space="preserve"> </w:t>
      </w:r>
      <w:r w:rsidRPr="00DE4CA4">
        <w:rPr>
          <w:sz w:val="24"/>
        </w:rPr>
        <w:t>младшего</w:t>
      </w:r>
      <w:r w:rsidRPr="00DE4CA4">
        <w:rPr>
          <w:spacing w:val="-5"/>
          <w:sz w:val="24"/>
        </w:rPr>
        <w:t xml:space="preserve"> </w:t>
      </w:r>
      <w:r w:rsidRPr="00DE4CA4">
        <w:rPr>
          <w:sz w:val="24"/>
        </w:rPr>
        <w:t>школьного возраста являются:</w:t>
      </w:r>
    </w:p>
    <w:p w:rsidR="00137ECC" w:rsidRPr="002C08AE" w:rsidRDefault="00137ECC" w:rsidP="00137ECC">
      <w:pPr>
        <w:pStyle w:val="a3"/>
        <w:ind w:right="475"/>
      </w:pPr>
      <w:r w:rsidRPr="002C08AE">
        <w:t>А)</w:t>
      </w:r>
      <w:r w:rsidRPr="002C08AE">
        <w:rPr>
          <w:spacing w:val="-7"/>
        </w:rPr>
        <w:t xml:space="preserve"> </w:t>
      </w:r>
      <w:r w:rsidRPr="002C08AE">
        <w:t>создание</w:t>
      </w:r>
      <w:r w:rsidRPr="002C08AE">
        <w:rPr>
          <w:spacing w:val="-6"/>
        </w:rPr>
        <w:t xml:space="preserve"> </w:t>
      </w:r>
      <w:r w:rsidRPr="002C08AE">
        <w:t>речевой</w:t>
      </w:r>
      <w:r w:rsidRPr="002C08AE">
        <w:rPr>
          <w:spacing w:val="-5"/>
        </w:rPr>
        <w:t xml:space="preserve"> </w:t>
      </w:r>
      <w:r w:rsidRPr="002C08AE">
        <w:t>ситуации</w:t>
      </w:r>
      <w:r w:rsidRPr="002C08AE">
        <w:rPr>
          <w:spacing w:val="-5"/>
        </w:rPr>
        <w:t xml:space="preserve"> </w:t>
      </w:r>
      <w:r w:rsidRPr="002C08AE">
        <w:t>(постановка</w:t>
      </w:r>
      <w:r w:rsidRPr="002C08AE">
        <w:rPr>
          <w:spacing w:val="-4"/>
        </w:rPr>
        <w:t xml:space="preserve"> </w:t>
      </w:r>
      <w:r w:rsidRPr="002C08AE">
        <w:t>ученика</w:t>
      </w:r>
      <w:r w:rsidRPr="002C08AE">
        <w:rPr>
          <w:spacing w:val="-6"/>
        </w:rPr>
        <w:t xml:space="preserve"> </w:t>
      </w:r>
      <w:r w:rsidRPr="002C08AE">
        <w:t>в</w:t>
      </w:r>
      <w:r w:rsidRPr="002C08AE">
        <w:rPr>
          <w:spacing w:val="-6"/>
        </w:rPr>
        <w:t xml:space="preserve"> </w:t>
      </w:r>
      <w:r w:rsidRPr="002C08AE">
        <w:t>предполагаемые</w:t>
      </w:r>
      <w:r w:rsidRPr="002C08AE">
        <w:rPr>
          <w:spacing w:val="-4"/>
        </w:rPr>
        <w:t xml:space="preserve"> </w:t>
      </w:r>
      <w:r w:rsidRPr="002C08AE">
        <w:t>обстоятельства); обязательность эмоционального переживания для рождения авторского замысла; активизация и отбор впечатлений, структурирование будущего высказывания; поиск содержательной формы; формирование целевой психологической установки на</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515"/>
      </w:pPr>
      <w:r w:rsidRPr="002C08AE">
        <w:lastRenderedPageBreak/>
        <w:t>сознательное</w:t>
      </w:r>
      <w:r w:rsidRPr="002C08AE">
        <w:rPr>
          <w:spacing w:val="-9"/>
        </w:rPr>
        <w:t xml:space="preserve"> </w:t>
      </w:r>
      <w:r w:rsidRPr="002C08AE">
        <w:t>совершенствование</w:t>
      </w:r>
      <w:r w:rsidRPr="002C08AE">
        <w:rPr>
          <w:spacing w:val="-9"/>
        </w:rPr>
        <w:t xml:space="preserve"> </w:t>
      </w:r>
      <w:r w:rsidRPr="002C08AE">
        <w:t>собственной</w:t>
      </w:r>
      <w:r w:rsidRPr="002C08AE">
        <w:rPr>
          <w:spacing w:val="-8"/>
        </w:rPr>
        <w:t xml:space="preserve"> </w:t>
      </w:r>
      <w:r w:rsidRPr="002C08AE">
        <w:t>речи;</w:t>
      </w:r>
      <w:r w:rsidRPr="002C08AE">
        <w:rPr>
          <w:spacing w:val="-8"/>
        </w:rPr>
        <w:t xml:space="preserve"> </w:t>
      </w:r>
      <w:r w:rsidRPr="002C08AE">
        <w:t>взаимосвязанное</w:t>
      </w:r>
      <w:r w:rsidRPr="002C08AE">
        <w:rPr>
          <w:spacing w:val="-9"/>
        </w:rPr>
        <w:t xml:space="preserve"> </w:t>
      </w:r>
      <w:r w:rsidRPr="002C08AE">
        <w:t>формирование системы читательских и литературно-творческих умений;</w:t>
      </w:r>
    </w:p>
    <w:p w:rsidR="00137ECC" w:rsidRPr="002C08AE" w:rsidRDefault="00137ECC" w:rsidP="00137ECC">
      <w:pPr>
        <w:pStyle w:val="a3"/>
        <w:spacing w:before="1"/>
        <w:ind w:right="596"/>
      </w:pPr>
      <w:r w:rsidRPr="002C08AE">
        <w:t>В) обязательность эмоционального переживания для рождения авторского замысла; активизация</w:t>
      </w:r>
      <w:r w:rsidRPr="002C08AE">
        <w:rPr>
          <w:spacing w:val="-8"/>
        </w:rPr>
        <w:t xml:space="preserve"> </w:t>
      </w:r>
      <w:r w:rsidRPr="002C08AE">
        <w:t>и</w:t>
      </w:r>
      <w:r w:rsidRPr="002C08AE">
        <w:rPr>
          <w:spacing w:val="-5"/>
        </w:rPr>
        <w:t xml:space="preserve"> </w:t>
      </w:r>
      <w:r w:rsidRPr="002C08AE">
        <w:t>отбор</w:t>
      </w:r>
      <w:r w:rsidRPr="002C08AE">
        <w:rPr>
          <w:spacing w:val="-5"/>
        </w:rPr>
        <w:t xml:space="preserve"> </w:t>
      </w:r>
      <w:r w:rsidRPr="002C08AE">
        <w:t>впечатлений,</w:t>
      </w:r>
      <w:r w:rsidRPr="002C08AE">
        <w:rPr>
          <w:spacing w:val="-5"/>
        </w:rPr>
        <w:t xml:space="preserve"> </w:t>
      </w:r>
      <w:r w:rsidRPr="002C08AE">
        <w:t>структурирование</w:t>
      </w:r>
      <w:r w:rsidRPr="002C08AE">
        <w:rPr>
          <w:spacing w:val="-6"/>
        </w:rPr>
        <w:t xml:space="preserve"> </w:t>
      </w:r>
      <w:r w:rsidRPr="002C08AE">
        <w:t>будущего</w:t>
      </w:r>
      <w:r w:rsidRPr="002C08AE">
        <w:rPr>
          <w:spacing w:val="-5"/>
        </w:rPr>
        <w:t xml:space="preserve"> </w:t>
      </w:r>
      <w:r w:rsidRPr="002C08AE">
        <w:t>высказывания;</w:t>
      </w:r>
      <w:r w:rsidRPr="002C08AE">
        <w:rPr>
          <w:spacing w:val="-5"/>
        </w:rPr>
        <w:t xml:space="preserve"> </w:t>
      </w:r>
      <w:r w:rsidRPr="002C08AE">
        <w:t>поиск содержательной формы; формирование целевой психологической установки на сознательное</w:t>
      </w:r>
      <w:r w:rsidRPr="002C08AE">
        <w:rPr>
          <w:spacing w:val="-7"/>
        </w:rPr>
        <w:t xml:space="preserve"> </w:t>
      </w:r>
      <w:r w:rsidRPr="002C08AE">
        <w:t>совершенствование</w:t>
      </w:r>
      <w:r w:rsidRPr="002C08AE">
        <w:rPr>
          <w:spacing w:val="-7"/>
        </w:rPr>
        <w:t xml:space="preserve"> </w:t>
      </w:r>
      <w:r w:rsidRPr="002C08AE">
        <w:t>собственной</w:t>
      </w:r>
      <w:r w:rsidRPr="002C08AE">
        <w:rPr>
          <w:spacing w:val="-6"/>
        </w:rPr>
        <w:t xml:space="preserve"> </w:t>
      </w:r>
      <w:r w:rsidRPr="002C08AE">
        <w:t>речи;</w:t>
      </w:r>
      <w:r w:rsidRPr="002C08AE">
        <w:rPr>
          <w:spacing w:val="-6"/>
        </w:rPr>
        <w:t xml:space="preserve"> </w:t>
      </w:r>
      <w:r w:rsidRPr="002C08AE">
        <w:t>взаимосвязанное</w:t>
      </w:r>
      <w:r w:rsidRPr="002C08AE">
        <w:rPr>
          <w:spacing w:val="-7"/>
        </w:rPr>
        <w:t xml:space="preserve"> </w:t>
      </w:r>
      <w:r w:rsidRPr="002C08AE">
        <w:t>формирование системы читательских и литературно-творческих умений;</w:t>
      </w:r>
    </w:p>
    <w:p w:rsidR="00137ECC" w:rsidRDefault="00137ECC" w:rsidP="00137ECC">
      <w:pPr>
        <w:pStyle w:val="a3"/>
        <w:ind w:right="1080"/>
      </w:pPr>
      <w:r w:rsidRPr="002C08AE">
        <w:t>С)</w:t>
      </w:r>
      <w:r w:rsidRPr="002C08AE">
        <w:rPr>
          <w:spacing w:val="-6"/>
        </w:rPr>
        <w:t xml:space="preserve"> </w:t>
      </w:r>
      <w:r w:rsidRPr="002C08AE">
        <w:t>создание</w:t>
      </w:r>
      <w:r w:rsidRPr="002C08AE">
        <w:rPr>
          <w:spacing w:val="-7"/>
        </w:rPr>
        <w:t xml:space="preserve"> </w:t>
      </w:r>
      <w:r w:rsidRPr="002C08AE">
        <w:t>речевой</w:t>
      </w:r>
      <w:r w:rsidRPr="002C08AE">
        <w:rPr>
          <w:spacing w:val="-6"/>
        </w:rPr>
        <w:t xml:space="preserve"> </w:t>
      </w:r>
      <w:r w:rsidRPr="002C08AE">
        <w:t>ситуации</w:t>
      </w:r>
      <w:r w:rsidRPr="002C08AE">
        <w:rPr>
          <w:spacing w:val="-6"/>
        </w:rPr>
        <w:t xml:space="preserve"> </w:t>
      </w:r>
      <w:r w:rsidRPr="002C08AE">
        <w:t>(постановка</w:t>
      </w:r>
      <w:r w:rsidRPr="002C08AE">
        <w:rPr>
          <w:spacing w:val="-5"/>
        </w:rPr>
        <w:t xml:space="preserve"> </w:t>
      </w:r>
      <w:r w:rsidRPr="002C08AE">
        <w:t>ученика</w:t>
      </w:r>
      <w:r w:rsidRPr="002C08AE">
        <w:rPr>
          <w:spacing w:val="-7"/>
        </w:rPr>
        <w:t xml:space="preserve"> </w:t>
      </w:r>
      <w:r w:rsidRPr="002C08AE">
        <w:t>в</w:t>
      </w:r>
      <w:r w:rsidRPr="002C08AE">
        <w:rPr>
          <w:spacing w:val="-7"/>
        </w:rPr>
        <w:t xml:space="preserve"> </w:t>
      </w:r>
      <w:r w:rsidRPr="002C08AE">
        <w:t>предполагаемые</w:t>
      </w:r>
      <w:r w:rsidRPr="002C08AE">
        <w:rPr>
          <w:spacing w:val="-5"/>
        </w:rPr>
        <w:t xml:space="preserve"> </w:t>
      </w:r>
      <w:r w:rsidRPr="002C08AE">
        <w:t>обстоятельства); обязательность эмоционального переживания для рождения авторского замысла; активизация и отбор впечатлений, структурирование будущего высказывания; поиск содержательной формы; взаимосвязанное формирование системы читательских и литературно-творческих умений.</w:t>
      </w:r>
    </w:p>
    <w:p w:rsidR="00137ECC" w:rsidRPr="002C08AE" w:rsidRDefault="00137ECC" w:rsidP="00137ECC">
      <w:pPr>
        <w:pStyle w:val="a3"/>
        <w:ind w:right="1080"/>
      </w:pPr>
    </w:p>
    <w:p w:rsidR="00137ECC" w:rsidRPr="002C08AE" w:rsidRDefault="00137ECC" w:rsidP="00137ECC">
      <w:pPr>
        <w:pStyle w:val="a3"/>
      </w:pPr>
      <w:r w:rsidRPr="002C08AE">
        <w:t>Научные</w:t>
      </w:r>
      <w:r w:rsidRPr="002C08AE">
        <w:rPr>
          <w:spacing w:val="-7"/>
        </w:rPr>
        <w:t xml:space="preserve"> </w:t>
      </w:r>
      <w:r w:rsidRPr="002C08AE">
        <w:t>основы</w:t>
      </w:r>
      <w:r w:rsidRPr="002C08AE">
        <w:rPr>
          <w:spacing w:val="-2"/>
        </w:rPr>
        <w:t xml:space="preserve"> </w:t>
      </w:r>
      <w:r w:rsidRPr="002C08AE">
        <w:t>анализа</w:t>
      </w:r>
      <w:r w:rsidRPr="002C08AE">
        <w:rPr>
          <w:spacing w:val="-4"/>
        </w:rPr>
        <w:t xml:space="preserve"> </w:t>
      </w:r>
      <w:r w:rsidRPr="002C08AE">
        <w:t>художественного</w:t>
      </w:r>
      <w:r w:rsidRPr="002C08AE">
        <w:rPr>
          <w:spacing w:val="-3"/>
        </w:rPr>
        <w:t xml:space="preserve"> </w:t>
      </w:r>
      <w:r w:rsidRPr="002C08AE">
        <w:rPr>
          <w:spacing w:val="-2"/>
        </w:rPr>
        <w:t>произведения</w:t>
      </w:r>
    </w:p>
    <w:p w:rsidR="00137ECC" w:rsidRPr="00DE4CA4" w:rsidRDefault="00137ECC" w:rsidP="00137ECC">
      <w:pPr>
        <w:tabs>
          <w:tab w:val="left" w:pos="405"/>
        </w:tabs>
        <w:ind w:left="165"/>
        <w:rPr>
          <w:sz w:val="24"/>
        </w:rPr>
      </w:pPr>
      <w:r>
        <w:rPr>
          <w:sz w:val="24"/>
        </w:rPr>
        <w:t>1.</w:t>
      </w:r>
      <w:r w:rsidRPr="00DE4CA4">
        <w:rPr>
          <w:sz w:val="24"/>
        </w:rPr>
        <w:t>Прием</w:t>
      </w:r>
      <w:r w:rsidRPr="00DE4CA4">
        <w:rPr>
          <w:spacing w:val="-7"/>
          <w:sz w:val="24"/>
        </w:rPr>
        <w:t xml:space="preserve"> </w:t>
      </w:r>
      <w:r w:rsidRPr="00DE4CA4">
        <w:rPr>
          <w:sz w:val="24"/>
        </w:rPr>
        <w:t>анализа</w:t>
      </w:r>
      <w:r w:rsidRPr="00DE4CA4">
        <w:rPr>
          <w:spacing w:val="-4"/>
          <w:sz w:val="24"/>
        </w:rPr>
        <w:t xml:space="preserve"> </w:t>
      </w:r>
      <w:r w:rsidRPr="00DE4CA4">
        <w:rPr>
          <w:sz w:val="24"/>
        </w:rPr>
        <w:t>художественного</w:t>
      </w:r>
      <w:r w:rsidRPr="00DE4CA4">
        <w:rPr>
          <w:spacing w:val="-4"/>
          <w:sz w:val="24"/>
        </w:rPr>
        <w:t xml:space="preserve"> </w:t>
      </w:r>
      <w:r w:rsidRPr="00DE4CA4">
        <w:rPr>
          <w:sz w:val="24"/>
        </w:rPr>
        <w:t>произведения</w:t>
      </w:r>
      <w:r w:rsidRPr="00DE4CA4">
        <w:rPr>
          <w:spacing w:val="-3"/>
          <w:sz w:val="24"/>
        </w:rPr>
        <w:t xml:space="preserve"> </w:t>
      </w:r>
      <w:r w:rsidRPr="00DE4CA4">
        <w:rPr>
          <w:spacing w:val="-4"/>
          <w:sz w:val="24"/>
        </w:rPr>
        <w:t>это:</w:t>
      </w:r>
    </w:p>
    <w:p w:rsidR="00137ECC" w:rsidRPr="002C08AE" w:rsidRDefault="00137ECC" w:rsidP="00137ECC">
      <w:pPr>
        <w:pStyle w:val="a3"/>
        <w:spacing w:before="1"/>
      </w:pPr>
      <w:r w:rsidRPr="002C08AE">
        <w:t>А)</w:t>
      </w:r>
      <w:r w:rsidRPr="002C08AE">
        <w:rPr>
          <w:spacing w:val="-4"/>
        </w:rPr>
        <w:t xml:space="preserve"> </w:t>
      </w:r>
      <w:r w:rsidRPr="002C08AE">
        <w:t>процесс,</w:t>
      </w:r>
      <w:r w:rsidRPr="002C08AE">
        <w:rPr>
          <w:spacing w:val="-2"/>
        </w:rPr>
        <w:t xml:space="preserve"> </w:t>
      </w:r>
      <w:r w:rsidRPr="002C08AE">
        <w:t>который</w:t>
      </w:r>
      <w:r w:rsidRPr="002C08AE">
        <w:rPr>
          <w:spacing w:val="-3"/>
        </w:rPr>
        <w:t xml:space="preserve"> </w:t>
      </w:r>
      <w:r w:rsidRPr="002C08AE">
        <w:t>совершает</w:t>
      </w:r>
      <w:r w:rsidRPr="002C08AE">
        <w:rPr>
          <w:spacing w:val="-1"/>
        </w:rPr>
        <w:t xml:space="preserve"> </w:t>
      </w:r>
      <w:r w:rsidRPr="002C08AE">
        <w:t>автор</w:t>
      </w:r>
      <w:r w:rsidRPr="002C08AE">
        <w:rPr>
          <w:spacing w:val="-2"/>
        </w:rPr>
        <w:t xml:space="preserve"> </w:t>
      </w:r>
      <w:r w:rsidRPr="002C08AE">
        <w:t>в</w:t>
      </w:r>
      <w:r w:rsidRPr="002C08AE">
        <w:rPr>
          <w:spacing w:val="-3"/>
        </w:rPr>
        <w:t xml:space="preserve"> </w:t>
      </w:r>
      <w:r w:rsidRPr="002C08AE">
        <w:t>процессе</w:t>
      </w:r>
      <w:r w:rsidRPr="002C08AE">
        <w:rPr>
          <w:spacing w:val="-3"/>
        </w:rPr>
        <w:t xml:space="preserve"> </w:t>
      </w:r>
      <w:r w:rsidRPr="002C08AE">
        <w:t>освоения</w:t>
      </w:r>
      <w:r w:rsidRPr="002C08AE">
        <w:rPr>
          <w:spacing w:val="-1"/>
        </w:rPr>
        <w:t xml:space="preserve"> </w:t>
      </w:r>
      <w:r w:rsidRPr="002C08AE">
        <w:rPr>
          <w:spacing w:val="-2"/>
        </w:rPr>
        <w:t>идеи;</w:t>
      </w:r>
    </w:p>
    <w:p w:rsidR="00137ECC" w:rsidRPr="002C08AE" w:rsidRDefault="00137ECC" w:rsidP="00137ECC">
      <w:pPr>
        <w:pStyle w:val="a3"/>
      </w:pPr>
      <w:r w:rsidRPr="002C08AE">
        <w:t>В)</w:t>
      </w:r>
      <w:r w:rsidRPr="002C08AE">
        <w:rPr>
          <w:spacing w:val="-5"/>
        </w:rPr>
        <w:t xml:space="preserve"> </w:t>
      </w:r>
      <w:r w:rsidRPr="002C08AE">
        <w:t>конкретная</w:t>
      </w:r>
      <w:r w:rsidRPr="002C08AE">
        <w:rPr>
          <w:spacing w:val="-2"/>
        </w:rPr>
        <w:t xml:space="preserve"> </w:t>
      </w:r>
      <w:r w:rsidRPr="002C08AE">
        <w:t>операция,</w:t>
      </w:r>
      <w:r w:rsidRPr="002C08AE">
        <w:rPr>
          <w:spacing w:val="-3"/>
        </w:rPr>
        <w:t xml:space="preserve"> </w:t>
      </w:r>
      <w:r w:rsidRPr="002C08AE">
        <w:t>которую</w:t>
      </w:r>
      <w:r w:rsidRPr="002C08AE">
        <w:rPr>
          <w:spacing w:val="-2"/>
        </w:rPr>
        <w:t xml:space="preserve"> </w:t>
      </w:r>
      <w:r w:rsidRPr="002C08AE">
        <w:t>совершает</w:t>
      </w:r>
      <w:r w:rsidRPr="002C08AE">
        <w:rPr>
          <w:spacing w:val="-3"/>
        </w:rPr>
        <w:t xml:space="preserve"> </w:t>
      </w:r>
      <w:r w:rsidRPr="002C08AE">
        <w:t>автор</w:t>
      </w:r>
      <w:r w:rsidRPr="002C08AE">
        <w:rPr>
          <w:spacing w:val="-2"/>
        </w:rPr>
        <w:t xml:space="preserve"> </w:t>
      </w:r>
      <w:r w:rsidRPr="002C08AE">
        <w:t>в</w:t>
      </w:r>
      <w:r w:rsidRPr="002C08AE">
        <w:rPr>
          <w:spacing w:val="-4"/>
        </w:rPr>
        <w:t xml:space="preserve"> </w:t>
      </w:r>
      <w:r w:rsidRPr="002C08AE">
        <w:t>процессе</w:t>
      </w:r>
      <w:r w:rsidRPr="002C08AE">
        <w:rPr>
          <w:spacing w:val="-3"/>
        </w:rPr>
        <w:t xml:space="preserve"> </w:t>
      </w:r>
      <w:r w:rsidRPr="002C08AE">
        <w:t>освоения</w:t>
      </w:r>
      <w:r w:rsidRPr="002C08AE">
        <w:rPr>
          <w:spacing w:val="-2"/>
        </w:rPr>
        <w:t xml:space="preserve"> идеи;</w:t>
      </w:r>
    </w:p>
    <w:p w:rsidR="00137ECC" w:rsidRPr="002C08AE" w:rsidRDefault="00137ECC" w:rsidP="00137ECC">
      <w:pPr>
        <w:pStyle w:val="a3"/>
      </w:pPr>
      <w:r w:rsidRPr="002C08AE">
        <w:t>С)</w:t>
      </w:r>
      <w:r w:rsidRPr="002C08AE">
        <w:rPr>
          <w:spacing w:val="-3"/>
        </w:rPr>
        <w:t xml:space="preserve"> </w:t>
      </w:r>
      <w:r w:rsidRPr="002C08AE">
        <w:t>конкретная</w:t>
      </w:r>
      <w:r w:rsidRPr="002C08AE">
        <w:rPr>
          <w:spacing w:val="-3"/>
        </w:rPr>
        <w:t xml:space="preserve"> </w:t>
      </w:r>
      <w:r w:rsidRPr="002C08AE">
        <w:t>операция,</w:t>
      </w:r>
      <w:r w:rsidRPr="002C08AE">
        <w:rPr>
          <w:spacing w:val="-3"/>
        </w:rPr>
        <w:t xml:space="preserve"> </w:t>
      </w:r>
      <w:r w:rsidRPr="002C08AE">
        <w:t>которую</w:t>
      </w:r>
      <w:r w:rsidRPr="002C08AE">
        <w:rPr>
          <w:spacing w:val="-2"/>
        </w:rPr>
        <w:t xml:space="preserve"> </w:t>
      </w:r>
      <w:r w:rsidRPr="002C08AE">
        <w:t>совершает</w:t>
      </w:r>
      <w:r w:rsidRPr="002C08AE">
        <w:rPr>
          <w:spacing w:val="-3"/>
        </w:rPr>
        <w:t xml:space="preserve"> </w:t>
      </w:r>
      <w:r w:rsidRPr="002C08AE">
        <w:t>читатель</w:t>
      </w:r>
      <w:r w:rsidRPr="002C08AE">
        <w:rPr>
          <w:spacing w:val="-3"/>
        </w:rPr>
        <w:t xml:space="preserve"> </w:t>
      </w:r>
      <w:r w:rsidRPr="002C08AE">
        <w:t>в</w:t>
      </w:r>
      <w:r w:rsidRPr="002C08AE">
        <w:rPr>
          <w:spacing w:val="-3"/>
        </w:rPr>
        <w:t xml:space="preserve"> </w:t>
      </w:r>
      <w:r w:rsidRPr="002C08AE">
        <w:t>процессе</w:t>
      </w:r>
      <w:r w:rsidRPr="002C08AE">
        <w:rPr>
          <w:spacing w:val="-4"/>
        </w:rPr>
        <w:t xml:space="preserve"> </w:t>
      </w:r>
      <w:r w:rsidRPr="002C08AE">
        <w:t>освоения</w:t>
      </w:r>
      <w:r w:rsidRPr="002C08AE">
        <w:rPr>
          <w:spacing w:val="-2"/>
        </w:rPr>
        <w:t xml:space="preserve"> идеи.</w:t>
      </w:r>
    </w:p>
    <w:p w:rsidR="00137ECC" w:rsidRPr="00DE4CA4" w:rsidRDefault="00137ECC" w:rsidP="00137ECC">
      <w:pPr>
        <w:tabs>
          <w:tab w:val="left" w:pos="405"/>
        </w:tabs>
        <w:ind w:left="165"/>
        <w:rPr>
          <w:sz w:val="24"/>
        </w:rPr>
      </w:pPr>
      <w:r>
        <w:rPr>
          <w:sz w:val="24"/>
        </w:rPr>
        <w:t>2.</w:t>
      </w:r>
      <w:r w:rsidRPr="00DE4CA4">
        <w:rPr>
          <w:sz w:val="24"/>
        </w:rPr>
        <w:t>Стилистический</w:t>
      </w:r>
      <w:r w:rsidRPr="00DE4CA4">
        <w:rPr>
          <w:spacing w:val="-7"/>
          <w:sz w:val="24"/>
        </w:rPr>
        <w:t xml:space="preserve"> </w:t>
      </w:r>
      <w:r w:rsidRPr="00DE4CA4">
        <w:rPr>
          <w:sz w:val="24"/>
        </w:rPr>
        <w:t>анализ</w:t>
      </w:r>
      <w:r w:rsidRPr="00DE4CA4">
        <w:rPr>
          <w:spacing w:val="-6"/>
          <w:sz w:val="24"/>
        </w:rPr>
        <w:t xml:space="preserve"> </w:t>
      </w:r>
      <w:r w:rsidRPr="00DE4CA4">
        <w:rPr>
          <w:sz w:val="24"/>
        </w:rPr>
        <w:t>произведения</w:t>
      </w:r>
      <w:r w:rsidRPr="00DE4CA4">
        <w:rPr>
          <w:spacing w:val="-6"/>
          <w:sz w:val="24"/>
        </w:rPr>
        <w:t xml:space="preserve"> </w:t>
      </w:r>
      <w:r w:rsidRPr="00DE4CA4">
        <w:rPr>
          <w:spacing w:val="-2"/>
          <w:sz w:val="24"/>
        </w:rPr>
        <w:t>предполагает:</w:t>
      </w:r>
    </w:p>
    <w:p w:rsidR="00137ECC" w:rsidRPr="002C08AE" w:rsidRDefault="00137ECC" w:rsidP="00137ECC">
      <w:pPr>
        <w:pStyle w:val="a3"/>
        <w:ind w:right="2458"/>
      </w:pPr>
      <w:r w:rsidRPr="002C08AE">
        <w:t>А)</w:t>
      </w:r>
      <w:r w:rsidRPr="002C08AE">
        <w:rPr>
          <w:spacing w:val="-7"/>
        </w:rPr>
        <w:t xml:space="preserve"> </w:t>
      </w:r>
      <w:r w:rsidRPr="002C08AE">
        <w:t>освоение</w:t>
      </w:r>
      <w:r w:rsidRPr="002C08AE">
        <w:rPr>
          <w:spacing w:val="-6"/>
        </w:rPr>
        <w:t xml:space="preserve"> </w:t>
      </w:r>
      <w:r w:rsidRPr="002C08AE">
        <w:t>его</w:t>
      </w:r>
      <w:r w:rsidRPr="002C08AE">
        <w:rPr>
          <w:spacing w:val="-5"/>
        </w:rPr>
        <w:t xml:space="preserve"> </w:t>
      </w:r>
      <w:r w:rsidRPr="002C08AE">
        <w:t>содержания</w:t>
      </w:r>
      <w:r w:rsidRPr="002C08AE">
        <w:rPr>
          <w:spacing w:val="-5"/>
        </w:rPr>
        <w:t xml:space="preserve"> </w:t>
      </w:r>
      <w:r w:rsidRPr="002C08AE">
        <w:t>через</w:t>
      </w:r>
      <w:r w:rsidRPr="002C08AE">
        <w:rPr>
          <w:spacing w:val="-5"/>
        </w:rPr>
        <w:t xml:space="preserve"> </w:t>
      </w:r>
      <w:r w:rsidRPr="002C08AE">
        <w:t>осмысление</w:t>
      </w:r>
      <w:r w:rsidRPr="002C08AE">
        <w:rPr>
          <w:spacing w:val="-4"/>
        </w:rPr>
        <w:t xml:space="preserve"> </w:t>
      </w:r>
      <w:r w:rsidRPr="002C08AE">
        <w:t>художественной</w:t>
      </w:r>
      <w:r w:rsidRPr="002C08AE">
        <w:rPr>
          <w:spacing w:val="-5"/>
        </w:rPr>
        <w:t xml:space="preserve"> </w:t>
      </w:r>
      <w:r w:rsidRPr="002C08AE">
        <w:t>формы; В) освоение его сюжета через осмысление художественной формы;</w:t>
      </w:r>
    </w:p>
    <w:p w:rsidR="00137ECC" w:rsidRPr="002C08AE" w:rsidRDefault="00137ECC" w:rsidP="00137ECC">
      <w:pPr>
        <w:pStyle w:val="a3"/>
      </w:pPr>
      <w:r w:rsidRPr="002C08AE">
        <w:t>С)</w:t>
      </w:r>
      <w:r w:rsidRPr="002C08AE">
        <w:rPr>
          <w:spacing w:val="-4"/>
        </w:rPr>
        <w:t xml:space="preserve"> </w:t>
      </w:r>
      <w:r w:rsidRPr="002C08AE">
        <w:t>освоение</w:t>
      </w:r>
      <w:r w:rsidRPr="002C08AE">
        <w:rPr>
          <w:spacing w:val="-3"/>
        </w:rPr>
        <w:t xml:space="preserve"> </w:t>
      </w:r>
      <w:r w:rsidRPr="002C08AE">
        <w:t>его</w:t>
      </w:r>
      <w:r w:rsidRPr="002C08AE">
        <w:rPr>
          <w:spacing w:val="-2"/>
        </w:rPr>
        <w:t xml:space="preserve"> </w:t>
      </w:r>
      <w:r w:rsidRPr="002C08AE">
        <w:t>содержания</w:t>
      </w:r>
      <w:r w:rsidRPr="002C08AE">
        <w:rPr>
          <w:spacing w:val="-2"/>
        </w:rPr>
        <w:t xml:space="preserve"> </w:t>
      </w:r>
      <w:r w:rsidRPr="002C08AE">
        <w:t>через</w:t>
      </w:r>
      <w:r w:rsidRPr="002C08AE">
        <w:rPr>
          <w:spacing w:val="-2"/>
        </w:rPr>
        <w:t xml:space="preserve"> </w:t>
      </w:r>
      <w:r w:rsidRPr="002C08AE">
        <w:t>осмысление</w:t>
      </w:r>
      <w:r w:rsidRPr="002C08AE">
        <w:rPr>
          <w:spacing w:val="-2"/>
        </w:rPr>
        <w:t xml:space="preserve"> сюжета;</w:t>
      </w:r>
    </w:p>
    <w:p w:rsidR="00137ECC" w:rsidRPr="00DE4CA4" w:rsidRDefault="00137ECC" w:rsidP="00137ECC">
      <w:pPr>
        <w:tabs>
          <w:tab w:val="left" w:pos="405"/>
        </w:tabs>
        <w:ind w:left="165"/>
        <w:rPr>
          <w:sz w:val="24"/>
        </w:rPr>
      </w:pPr>
      <w:r>
        <w:rPr>
          <w:sz w:val="24"/>
        </w:rPr>
        <w:t>3.</w:t>
      </w:r>
      <w:r w:rsidRPr="00DE4CA4">
        <w:rPr>
          <w:sz w:val="24"/>
        </w:rPr>
        <w:t>Частные</w:t>
      </w:r>
      <w:r w:rsidRPr="00DE4CA4">
        <w:rPr>
          <w:spacing w:val="-6"/>
          <w:sz w:val="24"/>
        </w:rPr>
        <w:t xml:space="preserve"> </w:t>
      </w:r>
      <w:r w:rsidRPr="00DE4CA4">
        <w:rPr>
          <w:sz w:val="24"/>
        </w:rPr>
        <w:t>приемы</w:t>
      </w:r>
      <w:r w:rsidRPr="00DE4CA4">
        <w:rPr>
          <w:spacing w:val="-4"/>
          <w:sz w:val="24"/>
        </w:rPr>
        <w:t xml:space="preserve"> </w:t>
      </w:r>
      <w:r w:rsidRPr="00DE4CA4">
        <w:rPr>
          <w:sz w:val="24"/>
        </w:rPr>
        <w:t>стилистического</w:t>
      </w:r>
      <w:r w:rsidRPr="00DE4CA4">
        <w:rPr>
          <w:spacing w:val="-3"/>
          <w:sz w:val="24"/>
        </w:rPr>
        <w:t xml:space="preserve"> </w:t>
      </w:r>
      <w:r w:rsidRPr="00DE4CA4">
        <w:rPr>
          <w:spacing w:val="-2"/>
          <w:sz w:val="24"/>
        </w:rPr>
        <w:t>анализа:</w:t>
      </w:r>
    </w:p>
    <w:p w:rsidR="00137ECC" w:rsidRPr="002C08AE" w:rsidRDefault="00137ECC" w:rsidP="00137ECC">
      <w:pPr>
        <w:pStyle w:val="a3"/>
        <w:ind w:right="475"/>
      </w:pPr>
      <w:r w:rsidRPr="002C08AE">
        <w:t>А)</w:t>
      </w:r>
      <w:r w:rsidRPr="002C08AE">
        <w:rPr>
          <w:spacing w:val="-5"/>
        </w:rPr>
        <w:t xml:space="preserve"> </w:t>
      </w:r>
      <w:r w:rsidRPr="002C08AE">
        <w:t>подбор</w:t>
      </w:r>
      <w:r w:rsidRPr="002C08AE">
        <w:rPr>
          <w:spacing w:val="-3"/>
        </w:rPr>
        <w:t xml:space="preserve"> </w:t>
      </w:r>
      <w:r w:rsidRPr="002C08AE">
        <w:t>синонимов</w:t>
      </w:r>
      <w:r w:rsidRPr="002C08AE">
        <w:rPr>
          <w:spacing w:val="-4"/>
        </w:rPr>
        <w:t xml:space="preserve"> </w:t>
      </w:r>
      <w:r w:rsidRPr="002C08AE">
        <w:t>с</w:t>
      </w:r>
      <w:r w:rsidRPr="002C08AE">
        <w:rPr>
          <w:spacing w:val="-5"/>
        </w:rPr>
        <w:t xml:space="preserve"> </w:t>
      </w:r>
      <w:r w:rsidRPr="002C08AE">
        <w:t>целью</w:t>
      </w:r>
      <w:r w:rsidRPr="002C08AE">
        <w:rPr>
          <w:spacing w:val="-1"/>
        </w:rPr>
        <w:t xml:space="preserve"> </w:t>
      </w:r>
      <w:r w:rsidRPr="002C08AE">
        <w:t>уточнения</w:t>
      </w:r>
      <w:r w:rsidRPr="002C08AE">
        <w:rPr>
          <w:spacing w:val="-3"/>
        </w:rPr>
        <w:t xml:space="preserve"> </w:t>
      </w:r>
      <w:r w:rsidRPr="002C08AE">
        <w:t>оттенков</w:t>
      </w:r>
      <w:r w:rsidRPr="002C08AE">
        <w:rPr>
          <w:spacing w:val="-4"/>
        </w:rPr>
        <w:t xml:space="preserve"> </w:t>
      </w:r>
      <w:r w:rsidRPr="002C08AE">
        <w:t>значения</w:t>
      </w:r>
      <w:r w:rsidRPr="002C08AE">
        <w:rPr>
          <w:spacing w:val="-3"/>
        </w:rPr>
        <w:t xml:space="preserve"> </w:t>
      </w:r>
      <w:r w:rsidRPr="002C08AE">
        <w:t>слова</w:t>
      </w:r>
      <w:r w:rsidRPr="002C08AE">
        <w:rPr>
          <w:spacing w:val="-5"/>
        </w:rPr>
        <w:t xml:space="preserve"> </w:t>
      </w:r>
      <w:r w:rsidRPr="002C08AE">
        <w:t>и</w:t>
      </w:r>
      <w:r w:rsidRPr="002C08AE">
        <w:rPr>
          <w:spacing w:val="-3"/>
        </w:rPr>
        <w:t xml:space="preserve"> </w:t>
      </w:r>
      <w:r w:rsidRPr="002C08AE">
        <w:t>осознания</w:t>
      </w:r>
      <w:r w:rsidRPr="002C08AE">
        <w:rPr>
          <w:spacing w:val="-3"/>
        </w:rPr>
        <w:t xml:space="preserve"> </w:t>
      </w:r>
      <w:r w:rsidRPr="002C08AE">
        <w:t>авторского выбора; эвристическая беседа, выявляющая функции изобразительно-выразительных средств, использованных автором; сопоставление черновой и окончательной редакций произведения; стилистический эксперимент;</w:t>
      </w:r>
    </w:p>
    <w:p w:rsidR="00137ECC" w:rsidRPr="002C08AE" w:rsidRDefault="00137ECC" w:rsidP="00137ECC">
      <w:pPr>
        <w:pStyle w:val="a3"/>
        <w:ind w:right="475"/>
      </w:pPr>
      <w:r w:rsidRPr="002C08AE">
        <w:t>В)</w:t>
      </w:r>
      <w:r w:rsidRPr="002C08AE">
        <w:rPr>
          <w:spacing w:val="-4"/>
        </w:rPr>
        <w:t xml:space="preserve"> </w:t>
      </w:r>
      <w:r w:rsidRPr="002C08AE">
        <w:t>подбор</w:t>
      </w:r>
      <w:r w:rsidRPr="002C08AE">
        <w:rPr>
          <w:spacing w:val="-4"/>
        </w:rPr>
        <w:t xml:space="preserve"> </w:t>
      </w:r>
      <w:r w:rsidRPr="002C08AE">
        <w:t>антонимов</w:t>
      </w:r>
      <w:r w:rsidRPr="002C08AE">
        <w:rPr>
          <w:spacing w:val="-5"/>
        </w:rPr>
        <w:t xml:space="preserve"> </w:t>
      </w:r>
      <w:r w:rsidRPr="002C08AE">
        <w:t>с</w:t>
      </w:r>
      <w:r w:rsidRPr="002C08AE">
        <w:rPr>
          <w:spacing w:val="-6"/>
        </w:rPr>
        <w:t xml:space="preserve"> </w:t>
      </w:r>
      <w:r w:rsidRPr="002C08AE">
        <w:t>целью</w:t>
      </w:r>
      <w:r w:rsidRPr="002C08AE">
        <w:rPr>
          <w:spacing w:val="-2"/>
        </w:rPr>
        <w:t xml:space="preserve"> </w:t>
      </w:r>
      <w:r w:rsidRPr="002C08AE">
        <w:t>уточнения</w:t>
      </w:r>
      <w:r w:rsidRPr="002C08AE">
        <w:rPr>
          <w:spacing w:val="-4"/>
        </w:rPr>
        <w:t xml:space="preserve"> </w:t>
      </w:r>
      <w:r w:rsidRPr="002C08AE">
        <w:t>оттенков значения</w:t>
      </w:r>
      <w:r w:rsidRPr="002C08AE">
        <w:rPr>
          <w:spacing w:val="-4"/>
        </w:rPr>
        <w:t xml:space="preserve"> </w:t>
      </w:r>
      <w:r w:rsidRPr="002C08AE">
        <w:t>слова</w:t>
      </w:r>
      <w:r w:rsidRPr="002C08AE">
        <w:rPr>
          <w:spacing w:val="-6"/>
        </w:rPr>
        <w:t xml:space="preserve"> </w:t>
      </w:r>
      <w:r w:rsidRPr="002C08AE">
        <w:t>и</w:t>
      </w:r>
      <w:r w:rsidRPr="002C08AE">
        <w:rPr>
          <w:spacing w:val="-4"/>
        </w:rPr>
        <w:t xml:space="preserve"> </w:t>
      </w:r>
      <w:r w:rsidRPr="002C08AE">
        <w:t>осознания</w:t>
      </w:r>
      <w:r w:rsidRPr="002C08AE">
        <w:rPr>
          <w:spacing w:val="-4"/>
        </w:rPr>
        <w:t xml:space="preserve"> </w:t>
      </w:r>
      <w:r w:rsidRPr="002C08AE">
        <w:t>авторского выбора; эвристическая беседа, выявляющая функции изобразительно-выразительных средств, использованных автором; сопоставление черновой и окончательной редакций произведения; стилистический эксперимент;</w:t>
      </w:r>
    </w:p>
    <w:p w:rsidR="00137ECC" w:rsidRPr="002C08AE" w:rsidRDefault="00137ECC" w:rsidP="00137ECC">
      <w:pPr>
        <w:pStyle w:val="a3"/>
        <w:ind w:right="475"/>
      </w:pPr>
      <w:r w:rsidRPr="002C08AE">
        <w:t>С)</w:t>
      </w:r>
      <w:r w:rsidRPr="002C08AE">
        <w:rPr>
          <w:spacing w:val="-4"/>
        </w:rPr>
        <w:t xml:space="preserve"> </w:t>
      </w:r>
      <w:r w:rsidRPr="002C08AE">
        <w:t>подбор</w:t>
      </w:r>
      <w:r w:rsidRPr="002C08AE">
        <w:rPr>
          <w:spacing w:val="-4"/>
        </w:rPr>
        <w:t xml:space="preserve"> </w:t>
      </w:r>
      <w:r w:rsidRPr="002C08AE">
        <w:t>амонимов</w:t>
      </w:r>
      <w:r w:rsidRPr="002C08AE">
        <w:rPr>
          <w:spacing w:val="-5"/>
        </w:rPr>
        <w:t xml:space="preserve"> </w:t>
      </w:r>
      <w:r w:rsidRPr="002C08AE">
        <w:t>с</w:t>
      </w:r>
      <w:r w:rsidRPr="002C08AE">
        <w:rPr>
          <w:spacing w:val="-6"/>
        </w:rPr>
        <w:t xml:space="preserve"> </w:t>
      </w:r>
      <w:r w:rsidRPr="002C08AE">
        <w:t>целью</w:t>
      </w:r>
      <w:r w:rsidRPr="002C08AE">
        <w:rPr>
          <w:spacing w:val="-2"/>
        </w:rPr>
        <w:t xml:space="preserve"> </w:t>
      </w:r>
      <w:r w:rsidRPr="002C08AE">
        <w:t>уточнения</w:t>
      </w:r>
      <w:r w:rsidRPr="002C08AE">
        <w:rPr>
          <w:spacing w:val="-4"/>
        </w:rPr>
        <w:t xml:space="preserve"> </w:t>
      </w:r>
      <w:r w:rsidRPr="002C08AE">
        <w:t>оттенков</w:t>
      </w:r>
      <w:r w:rsidRPr="002C08AE">
        <w:rPr>
          <w:spacing w:val="-5"/>
        </w:rPr>
        <w:t xml:space="preserve"> </w:t>
      </w:r>
      <w:r w:rsidRPr="002C08AE">
        <w:t>значения</w:t>
      </w:r>
      <w:r w:rsidRPr="002C08AE">
        <w:rPr>
          <w:spacing w:val="-4"/>
        </w:rPr>
        <w:t xml:space="preserve"> </w:t>
      </w:r>
      <w:r w:rsidRPr="002C08AE">
        <w:t>слова</w:t>
      </w:r>
      <w:r w:rsidRPr="002C08AE">
        <w:rPr>
          <w:spacing w:val="-6"/>
        </w:rPr>
        <w:t xml:space="preserve"> </w:t>
      </w:r>
      <w:r w:rsidRPr="002C08AE">
        <w:t>и</w:t>
      </w:r>
      <w:r w:rsidRPr="002C08AE">
        <w:rPr>
          <w:spacing w:val="-4"/>
        </w:rPr>
        <w:t xml:space="preserve"> </w:t>
      </w:r>
      <w:r w:rsidRPr="002C08AE">
        <w:t>осознания</w:t>
      </w:r>
      <w:r w:rsidRPr="002C08AE">
        <w:rPr>
          <w:spacing w:val="-4"/>
        </w:rPr>
        <w:t xml:space="preserve"> </w:t>
      </w:r>
      <w:r w:rsidRPr="002C08AE">
        <w:t>авторского выбора; эвристическая беседа, выявляющая функции изобразительно-выразительных средств, использованных автором; сопоставление черновой и окончательной редакций произведения; стилистический эксперимент;</w:t>
      </w:r>
    </w:p>
    <w:p w:rsidR="00137ECC" w:rsidRPr="00DE4CA4" w:rsidRDefault="00137ECC" w:rsidP="00137ECC">
      <w:pPr>
        <w:tabs>
          <w:tab w:val="left" w:pos="405"/>
        </w:tabs>
        <w:spacing w:line="275" w:lineRule="exact"/>
        <w:ind w:left="165"/>
        <w:rPr>
          <w:sz w:val="24"/>
        </w:rPr>
      </w:pPr>
      <w:r>
        <w:rPr>
          <w:sz w:val="24"/>
        </w:rPr>
        <w:t>4.</w:t>
      </w:r>
      <w:r w:rsidRPr="00DE4CA4">
        <w:rPr>
          <w:sz w:val="24"/>
        </w:rPr>
        <w:t>Стилистический</w:t>
      </w:r>
      <w:r w:rsidRPr="00DE4CA4">
        <w:rPr>
          <w:spacing w:val="-6"/>
          <w:sz w:val="24"/>
        </w:rPr>
        <w:t xml:space="preserve"> </w:t>
      </w:r>
      <w:r w:rsidRPr="00DE4CA4">
        <w:rPr>
          <w:sz w:val="24"/>
        </w:rPr>
        <w:t>эксперимент</w:t>
      </w:r>
      <w:r w:rsidRPr="00DE4CA4">
        <w:rPr>
          <w:spacing w:val="-2"/>
          <w:sz w:val="24"/>
        </w:rPr>
        <w:t xml:space="preserve"> </w:t>
      </w:r>
      <w:r w:rsidRPr="00DE4CA4">
        <w:rPr>
          <w:sz w:val="24"/>
        </w:rPr>
        <w:t>–</w:t>
      </w:r>
      <w:r w:rsidRPr="00DE4CA4">
        <w:rPr>
          <w:spacing w:val="-5"/>
          <w:sz w:val="24"/>
        </w:rPr>
        <w:t xml:space="preserve"> </w:t>
      </w:r>
      <w:r w:rsidRPr="00DE4CA4">
        <w:rPr>
          <w:spacing w:val="-4"/>
          <w:sz w:val="24"/>
        </w:rPr>
        <w:t>это:</w:t>
      </w:r>
    </w:p>
    <w:p w:rsidR="00137ECC" w:rsidRPr="002C08AE" w:rsidRDefault="00137ECC" w:rsidP="00137ECC">
      <w:pPr>
        <w:pStyle w:val="a3"/>
      </w:pPr>
      <w:r w:rsidRPr="002C08AE">
        <w:t>А)</w:t>
      </w:r>
      <w:r w:rsidRPr="002C08AE">
        <w:rPr>
          <w:spacing w:val="-6"/>
        </w:rPr>
        <w:t xml:space="preserve"> </w:t>
      </w:r>
      <w:r w:rsidRPr="002C08AE">
        <w:t>намеренное</w:t>
      </w:r>
      <w:r w:rsidRPr="002C08AE">
        <w:rPr>
          <w:spacing w:val="-5"/>
        </w:rPr>
        <w:t xml:space="preserve"> </w:t>
      </w:r>
      <w:r w:rsidRPr="002C08AE">
        <w:t>искажение</w:t>
      </w:r>
      <w:r w:rsidRPr="002C08AE">
        <w:rPr>
          <w:spacing w:val="-5"/>
        </w:rPr>
        <w:t xml:space="preserve"> </w:t>
      </w:r>
      <w:r w:rsidRPr="002C08AE">
        <w:t>авторского</w:t>
      </w:r>
      <w:r w:rsidRPr="002C08AE">
        <w:rPr>
          <w:spacing w:val="-4"/>
        </w:rPr>
        <w:t xml:space="preserve"> </w:t>
      </w:r>
      <w:r w:rsidRPr="002C08AE">
        <w:t>текста,</w:t>
      </w:r>
      <w:r w:rsidRPr="002C08AE">
        <w:rPr>
          <w:spacing w:val="-4"/>
        </w:rPr>
        <w:t xml:space="preserve"> </w:t>
      </w:r>
      <w:r w:rsidRPr="002C08AE">
        <w:t>преследующее</w:t>
      </w:r>
      <w:r w:rsidRPr="002C08AE">
        <w:rPr>
          <w:spacing w:val="-5"/>
        </w:rPr>
        <w:t xml:space="preserve"> </w:t>
      </w:r>
      <w:r w:rsidRPr="002C08AE">
        <w:t>цель</w:t>
      </w:r>
      <w:r w:rsidRPr="002C08AE">
        <w:rPr>
          <w:spacing w:val="-4"/>
        </w:rPr>
        <w:t xml:space="preserve"> </w:t>
      </w:r>
      <w:r w:rsidRPr="002C08AE">
        <w:t>дать</w:t>
      </w:r>
      <w:r w:rsidRPr="002C08AE">
        <w:rPr>
          <w:spacing w:val="-4"/>
        </w:rPr>
        <w:t xml:space="preserve"> </w:t>
      </w:r>
      <w:r w:rsidRPr="002C08AE">
        <w:t>детям</w:t>
      </w:r>
      <w:r w:rsidRPr="002C08AE">
        <w:rPr>
          <w:spacing w:val="-5"/>
        </w:rPr>
        <w:t xml:space="preserve"> </w:t>
      </w:r>
      <w:r w:rsidRPr="002C08AE">
        <w:t>материал</w:t>
      </w:r>
      <w:r w:rsidRPr="002C08AE">
        <w:rPr>
          <w:spacing w:val="-4"/>
        </w:rPr>
        <w:t xml:space="preserve"> </w:t>
      </w:r>
      <w:r w:rsidRPr="002C08AE">
        <w:t>для сравнения, привлечь их внимание к авторскому выбору слова;</w:t>
      </w:r>
    </w:p>
    <w:p w:rsidR="00137ECC" w:rsidRPr="002C08AE" w:rsidRDefault="00137ECC" w:rsidP="00137ECC">
      <w:pPr>
        <w:pStyle w:val="a3"/>
        <w:ind w:right="475"/>
      </w:pPr>
      <w:r w:rsidRPr="002C08AE">
        <w:t>В)</w:t>
      </w:r>
      <w:r w:rsidRPr="002C08AE">
        <w:rPr>
          <w:spacing w:val="-4"/>
        </w:rPr>
        <w:t xml:space="preserve"> </w:t>
      </w:r>
      <w:r w:rsidRPr="002C08AE">
        <w:t>анализ</w:t>
      </w:r>
      <w:r w:rsidRPr="002C08AE">
        <w:rPr>
          <w:spacing w:val="-4"/>
        </w:rPr>
        <w:t xml:space="preserve"> </w:t>
      </w:r>
      <w:r w:rsidRPr="002C08AE">
        <w:t>авторского</w:t>
      </w:r>
      <w:r w:rsidRPr="002C08AE">
        <w:rPr>
          <w:spacing w:val="-4"/>
        </w:rPr>
        <w:t xml:space="preserve"> </w:t>
      </w:r>
      <w:r w:rsidRPr="002C08AE">
        <w:t>текста,</w:t>
      </w:r>
      <w:r w:rsidRPr="002C08AE">
        <w:rPr>
          <w:spacing w:val="-4"/>
        </w:rPr>
        <w:t xml:space="preserve"> </w:t>
      </w:r>
      <w:r w:rsidRPr="002C08AE">
        <w:t>преследующее</w:t>
      </w:r>
      <w:r w:rsidRPr="002C08AE">
        <w:rPr>
          <w:spacing w:val="-5"/>
        </w:rPr>
        <w:t xml:space="preserve"> </w:t>
      </w:r>
      <w:r w:rsidRPr="002C08AE">
        <w:t>цель</w:t>
      </w:r>
      <w:r w:rsidRPr="002C08AE">
        <w:rPr>
          <w:spacing w:val="-4"/>
        </w:rPr>
        <w:t xml:space="preserve"> </w:t>
      </w:r>
      <w:r w:rsidRPr="002C08AE">
        <w:t>дать</w:t>
      </w:r>
      <w:r w:rsidRPr="002C08AE">
        <w:rPr>
          <w:spacing w:val="-4"/>
        </w:rPr>
        <w:t xml:space="preserve"> </w:t>
      </w:r>
      <w:r w:rsidRPr="002C08AE">
        <w:t>детям</w:t>
      </w:r>
      <w:r w:rsidRPr="002C08AE">
        <w:rPr>
          <w:spacing w:val="-5"/>
        </w:rPr>
        <w:t xml:space="preserve"> </w:t>
      </w:r>
      <w:r w:rsidRPr="002C08AE">
        <w:t>материал</w:t>
      </w:r>
      <w:r w:rsidRPr="002C08AE">
        <w:rPr>
          <w:spacing w:val="-4"/>
        </w:rPr>
        <w:t xml:space="preserve"> </w:t>
      </w:r>
      <w:r w:rsidRPr="002C08AE">
        <w:t>для</w:t>
      </w:r>
      <w:r w:rsidRPr="002C08AE">
        <w:rPr>
          <w:spacing w:val="-4"/>
        </w:rPr>
        <w:t xml:space="preserve"> </w:t>
      </w:r>
      <w:r w:rsidRPr="002C08AE">
        <w:t>сравнения, привлечь их внимание к авторскому выбору слова;</w:t>
      </w:r>
    </w:p>
    <w:p w:rsidR="00137ECC" w:rsidRPr="002C08AE" w:rsidRDefault="00137ECC" w:rsidP="00137ECC">
      <w:pPr>
        <w:pStyle w:val="a3"/>
        <w:ind w:right="475"/>
      </w:pPr>
      <w:r w:rsidRPr="002C08AE">
        <w:t>С)</w:t>
      </w:r>
      <w:r w:rsidRPr="002C08AE">
        <w:rPr>
          <w:spacing w:val="-5"/>
        </w:rPr>
        <w:t xml:space="preserve"> </w:t>
      </w:r>
      <w:r w:rsidRPr="002C08AE">
        <w:t>пересказ</w:t>
      </w:r>
      <w:r w:rsidRPr="002C08AE">
        <w:rPr>
          <w:spacing w:val="-5"/>
        </w:rPr>
        <w:t xml:space="preserve"> </w:t>
      </w:r>
      <w:r w:rsidRPr="002C08AE">
        <w:t>авторского</w:t>
      </w:r>
      <w:r w:rsidRPr="002C08AE">
        <w:rPr>
          <w:spacing w:val="-3"/>
        </w:rPr>
        <w:t xml:space="preserve"> </w:t>
      </w:r>
      <w:r w:rsidRPr="002C08AE">
        <w:t>текста,</w:t>
      </w:r>
      <w:r w:rsidRPr="002C08AE">
        <w:rPr>
          <w:spacing w:val="-5"/>
        </w:rPr>
        <w:t xml:space="preserve"> </w:t>
      </w:r>
      <w:r w:rsidRPr="002C08AE">
        <w:t>преследующее</w:t>
      </w:r>
      <w:r w:rsidRPr="002C08AE">
        <w:rPr>
          <w:spacing w:val="-4"/>
        </w:rPr>
        <w:t xml:space="preserve"> </w:t>
      </w:r>
      <w:r w:rsidRPr="002C08AE">
        <w:t>цель</w:t>
      </w:r>
      <w:r w:rsidRPr="002C08AE">
        <w:rPr>
          <w:spacing w:val="-5"/>
        </w:rPr>
        <w:t xml:space="preserve"> </w:t>
      </w:r>
      <w:r w:rsidRPr="002C08AE">
        <w:t>дать</w:t>
      </w:r>
      <w:r w:rsidRPr="002C08AE">
        <w:rPr>
          <w:spacing w:val="-5"/>
        </w:rPr>
        <w:t xml:space="preserve"> </w:t>
      </w:r>
      <w:r w:rsidRPr="002C08AE">
        <w:t>детям</w:t>
      </w:r>
      <w:r w:rsidRPr="002C08AE">
        <w:rPr>
          <w:spacing w:val="-6"/>
        </w:rPr>
        <w:t xml:space="preserve"> </w:t>
      </w:r>
      <w:r w:rsidRPr="002C08AE">
        <w:t>материал</w:t>
      </w:r>
      <w:r w:rsidRPr="002C08AE">
        <w:rPr>
          <w:spacing w:val="-5"/>
        </w:rPr>
        <w:t xml:space="preserve"> </w:t>
      </w:r>
      <w:r w:rsidRPr="002C08AE">
        <w:t>для</w:t>
      </w:r>
      <w:r w:rsidRPr="002C08AE">
        <w:rPr>
          <w:spacing w:val="-5"/>
        </w:rPr>
        <w:t xml:space="preserve"> </w:t>
      </w:r>
      <w:r w:rsidRPr="002C08AE">
        <w:t>сравнения, привлечь их внимание к авторскому выбору слова;</w:t>
      </w:r>
    </w:p>
    <w:p w:rsidR="00137ECC" w:rsidRPr="00DE4CA4" w:rsidRDefault="00137ECC" w:rsidP="00137ECC">
      <w:pPr>
        <w:tabs>
          <w:tab w:val="left" w:pos="405"/>
        </w:tabs>
        <w:ind w:left="165"/>
        <w:rPr>
          <w:sz w:val="24"/>
        </w:rPr>
      </w:pPr>
      <w:r>
        <w:rPr>
          <w:sz w:val="24"/>
        </w:rPr>
        <w:t>5.</w:t>
      </w:r>
      <w:r w:rsidRPr="00DE4CA4">
        <w:rPr>
          <w:sz w:val="24"/>
        </w:rPr>
        <w:t>Композиционный</w:t>
      </w:r>
      <w:r w:rsidRPr="00DE4CA4">
        <w:rPr>
          <w:spacing w:val="-7"/>
          <w:sz w:val="24"/>
        </w:rPr>
        <w:t xml:space="preserve"> </w:t>
      </w:r>
      <w:r w:rsidRPr="00DE4CA4">
        <w:rPr>
          <w:sz w:val="24"/>
        </w:rPr>
        <w:t>анализ</w:t>
      </w:r>
      <w:r w:rsidRPr="00DE4CA4">
        <w:rPr>
          <w:spacing w:val="-6"/>
          <w:sz w:val="24"/>
        </w:rPr>
        <w:t xml:space="preserve"> </w:t>
      </w:r>
      <w:r w:rsidRPr="00DE4CA4">
        <w:rPr>
          <w:sz w:val="24"/>
        </w:rPr>
        <w:t>произведения</w:t>
      </w:r>
      <w:r w:rsidRPr="00DE4CA4">
        <w:rPr>
          <w:spacing w:val="-9"/>
          <w:sz w:val="24"/>
        </w:rPr>
        <w:t xml:space="preserve"> </w:t>
      </w:r>
      <w:r w:rsidRPr="00DE4CA4">
        <w:rPr>
          <w:spacing w:val="-2"/>
          <w:sz w:val="24"/>
        </w:rPr>
        <w:t>предполагает:</w:t>
      </w:r>
    </w:p>
    <w:p w:rsidR="00137ECC" w:rsidRPr="002C08AE" w:rsidRDefault="00137ECC" w:rsidP="00137ECC">
      <w:pPr>
        <w:pStyle w:val="a3"/>
      </w:pPr>
      <w:r w:rsidRPr="002C08AE">
        <w:t>А)</w:t>
      </w:r>
      <w:r w:rsidRPr="002C08AE">
        <w:rPr>
          <w:spacing w:val="-5"/>
        </w:rPr>
        <w:t xml:space="preserve"> </w:t>
      </w:r>
      <w:r w:rsidRPr="002C08AE">
        <w:t>освоение</w:t>
      </w:r>
      <w:r w:rsidRPr="002C08AE">
        <w:rPr>
          <w:spacing w:val="-6"/>
        </w:rPr>
        <w:t xml:space="preserve"> </w:t>
      </w:r>
      <w:r w:rsidRPr="002C08AE">
        <w:t>его</w:t>
      </w:r>
      <w:r w:rsidRPr="002C08AE">
        <w:rPr>
          <w:spacing w:val="-5"/>
        </w:rPr>
        <w:t xml:space="preserve"> </w:t>
      </w:r>
      <w:r w:rsidRPr="002C08AE">
        <w:t>содержания</w:t>
      </w:r>
      <w:r w:rsidRPr="002C08AE">
        <w:rPr>
          <w:spacing w:val="-5"/>
        </w:rPr>
        <w:t xml:space="preserve"> </w:t>
      </w:r>
      <w:r w:rsidRPr="002C08AE">
        <w:t>через</w:t>
      </w:r>
      <w:r w:rsidRPr="002C08AE">
        <w:rPr>
          <w:spacing w:val="-5"/>
        </w:rPr>
        <w:t xml:space="preserve"> </w:t>
      </w:r>
      <w:r w:rsidRPr="002C08AE">
        <w:t>осмысление</w:t>
      </w:r>
      <w:r w:rsidRPr="002C08AE">
        <w:rPr>
          <w:spacing w:val="-6"/>
        </w:rPr>
        <w:t xml:space="preserve"> </w:t>
      </w:r>
      <w:r w:rsidRPr="002C08AE">
        <w:t>художественных</w:t>
      </w:r>
      <w:r w:rsidRPr="002C08AE">
        <w:rPr>
          <w:spacing w:val="-4"/>
        </w:rPr>
        <w:t xml:space="preserve"> </w:t>
      </w:r>
      <w:r w:rsidRPr="002C08AE">
        <w:t>образов</w:t>
      </w:r>
      <w:r w:rsidRPr="002C08AE">
        <w:rPr>
          <w:spacing w:val="-6"/>
        </w:rPr>
        <w:t xml:space="preserve"> </w:t>
      </w:r>
      <w:r w:rsidRPr="002C08AE">
        <w:t>произведения, свойственный ему внутренний порядок, расположение, соотношение и связь частей, способствующая выявлению смысла.</w:t>
      </w:r>
    </w:p>
    <w:p w:rsidR="00137ECC" w:rsidRPr="002C08AE" w:rsidRDefault="00137ECC" w:rsidP="00137ECC">
      <w:pPr>
        <w:pStyle w:val="a3"/>
        <w:ind w:right="157"/>
      </w:pPr>
      <w:r w:rsidRPr="002C08AE">
        <w:t>В)</w:t>
      </w:r>
      <w:r w:rsidRPr="002C08AE">
        <w:rPr>
          <w:spacing w:val="-4"/>
        </w:rPr>
        <w:t xml:space="preserve"> </w:t>
      </w:r>
      <w:r w:rsidRPr="002C08AE">
        <w:t>освоение</w:t>
      </w:r>
      <w:r w:rsidRPr="002C08AE">
        <w:rPr>
          <w:spacing w:val="-5"/>
        </w:rPr>
        <w:t xml:space="preserve"> </w:t>
      </w:r>
      <w:r w:rsidRPr="002C08AE">
        <w:t>его</w:t>
      </w:r>
      <w:r w:rsidRPr="002C08AE">
        <w:rPr>
          <w:spacing w:val="-4"/>
        </w:rPr>
        <w:t xml:space="preserve"> </w:t>
      </w:r>
      <w:r w:rsidRPr="002C08AE">
        <w:t>содержания</w:t>
      </w:r>
      <w:r w:rsidRPr="002C08AE">
        <w:rPr>
          <w:spacing w:val="-4"/>
        </w:rPr>
        <w:t xml:space="preserve"> </w:t>
      </w:r>
      <w:r w:rsidRPr="002C08AE">
        <w:t>через</w:t>
      </w:r>
      <w:r w:rsidRPr="002C08AE">
        <w:rPr>
          <w:spacing w:val="-4"/>
        </w:rPr>
        <w:t xml:space="preserve"> </w:t>
      </w:r>
      <w:r w:rsidRPr="002C08AE">
        <w:t>осмысление</w:t>
      </w:r>
      <w:r w:rsidRPr="002C08AE">
        <w:rPr>
          <w:spacing w:val="-5"/>
        </w:rPr>
        <w:t xml:space="preserve"> </w:t>
      </w:r>
      <w:r w:rsidRPr="002C08AE">
        <w:t>смысловой</w:t>
      </w:r>
      <w:r w:rsidRPr="002C08AE">
        <w:rPr>
          <w:spacing w:val="-4"/>
        </w:rPr>
        <w:t xml:space="preserve"> </w:t>
      </w:r>
      <w:r w:rsidRPr="002C08AE">
        <w:t>и</w:t>
      </w:r>
      <w:r w:rsidRPr="002C08AE">
        <w:rPr>
          <w:spacing w:val="-4"/>
        </w:rPr>
        <w:t xml:space="preserve"> </w:t>
      </w:r>
      <w:r w:rsidRPr="002C08AE">
        <w:t>зрительной</w:t>
      </w:r>
      <w:r w:rsidRPr="002C08AE">
        <w:rPr>
          <w:spacing w:val="-4"/>
        </w:rPr>
        <w:t xml:space="preserve"> </w:t>
      </w:r>
      <w:r w:rsidRPr="002C08AE">
        <w:t>организации целостности произведения, свойственный ему внутренний порядок, расположение, соотношение и связь частей, способствующая выявлению смысла.</w:t>
      </w:r>
    </w:p>
    <w:p w:rsidR="00137ECC" w:rsidRDefault="00137ECC" w:rsidP="00137ECC">
      <w:pPr>
        <w:pStyle w:val="a3"/>
        <w:ind w:right="475"/>
      </w:pPr>
      <w:r w:rsidRPr="002C08AE">
        <w:t>С)</w:t>
      </w:r>
      <w:r w:rsidRPr="002C08AE">
        <w:rPr>
          <w:spacing w:val="-5"/>
        </w:rPr>
        <w:t xml:space="preserve"> </w:t>
      </w:r>
      <w:r w:rsidRPr="002C08AE">
        <w:t>освоение</w:t>
      </w:r>
      <w:r w:rsidRPr="002C08AE">
        <w:rPr>
          <w:spacing w:val="-5"/>
        </w:rPr>
        <w:t xml:space="preserve"> </w:t>
      </w:r>
      <w:r w:rsidRPr="002C08AE">
        <w:t>его</w:t>
      </w:r>
      <w:r w:rsidRPr="002C08AE">
        <w:rPr>
          <w:spacing w:val="-5"/>
        </w:rPr>
        <w:t xml:space="preserve"> </w:t>
      </w:r>
      <w:r w:rsidRPr="002C08AE">
        <w:t>содержания</w:t>
      </w:r>
      <w:r w:rsidRPr="002C08AE">
        <w:rPr>
          <w:spacing w:val="-5"/>
        </w:rPr>
        <w:t xml:space="preserve"> </w:t>
      </w:r>
      <w:r w:rsidRPr="002C08AE">
        <w:t>через</w:t>
      </w:r>
      <w:r w:rsidRPr="002C08AE">
        <w:rPr>
          <w:spacing w:val="-5"/>
        </w:rPr>
        <w:t xml:space="preserve"> </w:t>
      </w:r>
      <w:r w:rsidRPr="002C08AE">
        <w:t>осмысление</w:t>
      </w:r>
      <w:r w:rsidRPr="002C08AE">
        <w:rPr>
          <w:spacing w:val="-5"/>
        </w:rPr>
        <w:t xml:space="preserve"> </w:t>
      </w:r>
      <w:r w:rsidRPr="002C08AE">
        <w:t>смысловой</w:t>
      </w:r>
      <w:r w:rsidRPr="002C08AE">
        <w:rPr>
          <w:spacing w:val="-5"/>
        </w:rPr>
        <w:t xml:space="preserve"> </w:t>
      </w:r>
      <w:r w:rsidRPr="002C08AE">
        <w:t>и</w:t>
      </w:r>
      <w:r w:rsidRPr="002C08AE">
        <w:rPr>
          <w:spacing w:val="-5"/>
        </w:rPr>
        <w:t xml:space="preserve"> </w:t>
      </w:r>
      <w:r w:rsidRPr="002C08AE">
        <w:t>зрительной</w:t>
      </w:r>
      <w:r w:rsidRPr="002C08AE">
        <w:rPr>
          <w:spacing w:val="-5"/>
        </w:rPr>
        <w:t xml:space="preserve"> </w:t>
      </w:r>
      <w:r w:rsidRPr="002C08AE">
        <w:t>организации целостности произведения, свойственный ему внутренний порядок, описание художественных образов.</w:t>
      </w:r>
    </w:p>
    <w:p w:rsidR="00137ECC" w:rsidRPr="002C08AE" w:rsidRDefault="00137ECC" w:rsidP="00137ECC">
      <w:pPr>
        <w:pStyle w:val="a3"/>
        <w:ind w:right="475"/>
      </w:pPr>
    </w:p>
    <w:p w:rsidR="00137ECC" w:rsidRPr="002C08AE" w:rsidRDefault="00137ECC" w:rsidP="00137ECC">
      <w:pPr>
        <w:pStyle w:val="a3"/>
        <w:spacing w:before="1"/>
      </w:pPr>
      <w:r w:rsidRPr="002C08AE">
        <w:t>Методические</w:t>
      </w:r>
      <w:r w:rsidRPr="002C08AE">
        <w:rPr>
          <w:spacing w:val="-8"/>
        </w:rPr>
        <w:t xml:space="preserve"> </w:t>
      </w:r>
      <w:r w:rsidRPr="002C08AE">
        <w:t>особенности</w:t>
      </w:r>
      <w:r w:rsidRPr="002C08AE">
        <w:rPr>
          <w:spacing w:val="-5"/>
        </w:rPr>
        <w:t xml:space="preserve"> </w:t>
      </w:r>
      <w:r w:rsidRPr="002C08AE">
        <w:t>работы</w:t>
      </w:r>
      <w:r w:rsidRPr="002C08AE">
        <w:rPr>
          <w:spacing w:val="-5"/>
        </w:rPr>
        <w:t xml:space="preserve"> </w:t>
      </w:r>
      <w:r w:rsidRPr="002C08AE">
        <w:t>над</w:t>
      </w:r>
      <w:r w:rsidRPr="002C08AE">
        <w:rPr>
          <w:spacing w:val="-4"/>
        </w:rPr>
        <w:t xml:space="preserve"> </w:t>
      </w:r>
      <w:r w:rsidRPr="002C08AE">
        <w:t>литературными</w:t>
      </w:r>
      <w:r w:rsidRPr="002C08AE">
        <w:rPr>
          <w:spacing w:val="-5"/>
        </w:rPr>
        <w:t xml:space="preserve"> </w:t>
      </w:r>
      <w:r w:rsidRPr="002C08AE">
        <w:t>произведениями</w:t>
      </w:r>
      <w:r w:rsidRPr="002C08AE">
        <w:rPr>
          <w:spacing w:val="-5"/>
        </w:rPr>
        <w:t xml:space="preserve"> </w:t>
      </w:r>
      <w:r w:rsidRPr="002C08AE">
        <w:t>разных</w:t>
      </w:r>
      <w:r w:rsidRPr="002C08AE">
        <w:rPr>
          <w:spacing w:val="-2"/>
        </w:rPr>
        <w:t xml:space="preserve"> жанров</w:t>
      </w:r>
    </w:p>
    <w:p w:rsidR="00137ECC" w:rsidRDefault="00137ECC" w:rsidP="00137ECC">
      <w:pPr>
        <w:tabs>
          <w:tab w:val="left" w:pos="405"/>
        </w:tabs>
        <w:ind w:left="165"/>
        <w:rPr>
          <w:sz w:val="24"/>
        </w:rPr>
      </w:pPr>
    </w:p>
    <w:p w:rsidR="00137ECC" w:rsidRPr="00DE4CA4" w:rsidRDefault="00137ECC" w:rsidP="00137ECC">
      <w:pPr>
        <w:pStyle w:val="a5"/>
        <w:numPr>
          <w:ilvl w:val="0"/>
          <w:numId w:val="210"/>
        </w:numPr>
        <w:tabs>
          <w:tab w:val="left" w:pos="405"/>
        </w:tabs>
        <w:rPr>
          <w:sz w:val="24"/>
        </w:rPr>
      </w:pPr>
      <w:r w:rsidRPr="00DE4CA4">
        <w:rPr>
          <w:sz w:val="24"/>
        </w:rPr>
        <w:lastRenderedPageBreak/>
        <w:t>Композиция</w:t>
      </w:r>
      <w:r w:rsidRPr="00DE4CA4">
        <w:rPr>
          <w:spacing w:val="-3"/>
          <w:sz w:val="24"/>
        </w:rPr>
        <w:t xml:space="preserve"> </w:t>
      </w:r>
      <w:r w:rsidRPr="00DE4CA4">
        <w:rPr>
          <w:sz w:val="24"/>
        </w:rPr>
        <w:t>–</w:t>
      </w:r>
      <w:r w:rsidRPr="00DE4CA4">
        <w:rPr>
          <w:spacing w:val="-1"/>
          <w:sz w:val="24"/>
        </w:rPr>
        <w:t xml:space="preserve"> </w:t>
      </w:r>
      <w:r w:rsidRPr="00DE4CA4">
        <w:rPr>
          <w:spacing w:val="-4"/>
          <w:sz w:val="24"/>
        </w:rPr>
        <w:t>это:</w:t>
      </w:r>
    </w:p>
    <w:p w:rsidR="00137ECC" w:rsidRPr="002C08AE" w:rsidRDefault="00137ECC" w:rsidP="00137ECC">
      <w:pPr>
        <w:pStyle w:val="a3"/>
        <w:ind w:right="596"/>
      </w:pPr>
      <w:r w:rsidRPr="002C08AE">
        <w:t>А)</w:t>
      </w:r>
      <w:r w:rsidRPr="002C08AE">
        <w:rPr>
          <w:spacing w:val="-6"/>
        </w:rPr>
        <w:t xml:space="preserve"> </w:t>
      </w:r>
      <w:r w:rsidRPr="002C08AE">
        <w:t>взаимная</w:t>
      </w:r>
      <w:r w:rsidRPr="002C08AE">
        <w:rPr>
          <w:spacing w:val="-4"/>
        </w:rPr>
        <w:t xml:space="preserve"> </w:t>
      </w:r>
      <w:r w:rsidRPr="002C08AE">
        <w:t>соотнесенность</w:t>
      </w:r>
      <w:r w:rsidRPr="002C08AE">
        <w:rPr>
          <w:spacing w:val="-4"/>
        </w:rPr>
        <w:t xml:space="preserve"> </w:t>
      </w:r>
      <w:r w:rsidRPr="002C08AE">
        <w:t>и</w:t>
      </w:r>
      <w:r w:rsidRPr="002C08AE">
        <w:rPr>
          <w:spacing w:val="-4"/>
        </w:rPr>
        <w:t xml:space="preserve"> </w:t>
      </w:r>
      <w:r w:rsidRPr="002C08AE">
        <w:t>расположение</w:t>
      </w:r>
      <w:r w:rsidRPr="002C08AE">
        <w:rPr>
          <w:spacing w:val="-5"/>
        </w:rPr>
        <w:t xml:space="preserve"> </w:t>
      </w:r>
      <w:r w:rsidRPr="002C08AE">
        <w:t>в</w:t>
      </w:r>
      <w:r w:rsidRPr="002C08AE">
        <w:rPr>
          <w:spacing w:val="-5"/>
        </w:rPr>
        <w:t xml:space="preserve"> </w:t>
      </w:r>
      <w:r w:rsidRPr="002C08AE">
        <w:t>тексте</w:t>
      </w:r>
      <w:r w:rsidRPr="002C08AE">
        <w:rPr>
          <w:spacing w:val="-5"/>
        </w:rPr>
        <w:t xml:space="preserve"> </w:t>
      </w:r>
      <w:r w:rsidRPr="002C08AE">
        <w:t>произведения</w:t>
      </w:r>
      <w:r w:rsidRPr="002C08AE">
        <w:rPr>
          <w:spacing w:val="-4"/>
        </w:rPr>
        <w:t xml:space="preserve"> </w:t>
      </w:r>
      <w:r w:rsidRPr="002C08AE">
        <w:t>единиц</w:t>
      </w:r>
      <w:r w:rsidRPr="002C08AE">
        <w:rPr>
          <w:spacing w:val="-6"/>
        </w:rPr>
        <w:t xml:space="preserve"> </w:t>
      </w:r>
      <w:r w:rsidRPr="002C08AE">
        <w:t>изображаемого и речевых средств;</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pPr>
      <w:r w:rsidRPr="002C08AE">
        <w:lastRenderedPageBreak/>
        <w:t>В)</w:t>
      </w:r>
      <w:r w:rsidRPr="002C08AE">
        <w:rPr>
          <w:spacing w:val="-5"/>
        </w:rPr>
        <w:t xml:space="preserve"> </w:t>
      </w:r>
      <w:r w:rsidRPr="002C08AE">
        <w:t>взаимосвязь</w:t>
      </w:r>
      <w:r w:rsidRPr="002C08AE">
        <w:rPr>
          <w:spacing w:val="-3"/>
        </w:rPr>
        <w:t xml:space="preserve"> </w:t>
      </w:r>
      <w:r w:rsidRPr="002C08AE">
        <w:t>в</w:t>
      </w:r>
      <w:r w:rsidRPr="002C08AE">
        <w:rPr>
          <w:spacing w:val="-3"/>
        </w:rPr>
        <w:t xml:space="preserve"> </w:t>
      </w:r>
      <w:r w:rsidRPr="002C08AE">
        <w:t>тексте</w:t>
      </w:r>
      <w:r w:rsidRPr="002C08AE">
        <w:rPr>
          <w:spacing w:val="-4"/>
        </w:rPr>
        <w:t xml:space="preserve"> </w:t>
      </w:r>
      <w:r w:rsidRPr="002C08AE">
        <w:t>произведения</w:t>
      </w:r>
      <w:r w:rsidRPr="002C08AE">
        <w:rPr>
          <w:spacing w:val="-3"/>
        </w:rPr>
        <w:t xml:space="preserve"> </w:t>
      </w:r>
      <w:r w:rsidRPr="002C08AE">
        <w:t>единиц</w:t>
      </w:r>
      <w:r w:rsidRPr="002C08AE">
        <w:rPr>
          <w:spacing w:val="-4"/>
        </w:rPr>
        <w:t xml:space="preserve"> </w:t>
      </w:r>
      <w:r w:rsidRPr="002C08AE">
        <w:t>изображаемого</w:t>
      </w:r>
      <w:r w:rsidRPr="002C08AE">
        <w:rPr>
          <w:spacing w:val="-3"/>
        </w:rPr>
        <w:t xml:space="preserve"> </w:t>
      </w:r>
      <w:r w:rsidRPr="002C08AE">
        <w:t>и</w:t>
      </w:r>
      <w:r w:rsidRPr="002C08AE">
        <w:rPr>
          <w:spacing w:val="-3"/>
        </w:rPr>
        <w:t xml:space="preserve"> </w:t>
      </w:r>
      <w:r w:rsidRPr="002C08AE">
        <w:t>речевых</w:t>
      </w:r>
      <w:r w:rsidRPr="002C08AE">
        <w:rPr>
          <w:spacing w:val="-1"/>
        </w:rPr>
        <w:t xml:space="preserve"> </w:t>
      </w:r>
      <w:r w:rsidRPr="002C08AE">
        <w:rPr>
          <w:spacing w:val="-2"/>
        </w:rPr>
        <w:t>средств;</w:t>
      </w:r>
    </w:p>
    <w:p w:rsidR="00137ECC" w:rsidRPr="002C08AE" w:rsidRDefault="00137ECC" w:rsidP="00137ECC">
      <w:pPr>
        <w:pStyle w:val="a3"/>
      </w:pPr>
      <w:r w:rsidRPr="002C08AE">
        <w:t>С)</w:t>
      </w:r>
      <w:r w:rsidRPr="002C08AE">
        <w:rPr>
          <w:spacing w:val="-5"/>
        </w:rPr>
        <w:t xml:space="preserve"> </w:t>
      </w:r>
      <w:r w:rsidRPr="002C08AE">
        <w:t>связь</w:t>
      </w:r>
      <w:r w:rsidRPr="002C08AE">
        <w:rPr>
          <w:spacing w:val="-3"/>
        </w:rPr>
        <w:t xml:space="preserve"> </w:t>
      </w:r>
      <w:r w:rsidRPr="002C08AE">
        <w:t>и</w:t>
      </w:r>
      <w:r w:rsidRPr="002C08AE">
        <w:rPr>
          <w:spacing w:val="-2"/>
        </w:rPr>
        <w:t xml:space="preserve"> </w:t>
      </w:r>
      <w:r w:rsidRPr="002C08AE">
        <w:t>расположение</w:t>
      </w:r>
      <w:r w:rsidRPr="002C08AE">
        <w:rPr>
          <w:spacing w:val="-4"/>
        </w:rPr>
        <w:t xml:space="preserve"> </w:t>
      </w:r>
      <w:r w:rsidRPr="002C08AE">
        <w:t>в</w:t>
      </w:r>
      <w:r w:rsidRPr="002C08AE">
        <w:rPr>
          <w:spacing w:val="-3"/>
        </w:rPr>
        <w:t xml:space="preserve"> </w:t>
      </w:r>
      <w:r w:rsidRPr="002C08AE">
        <w:t>тексте</w:t>
      </w:r>
      <w:r w:rsidRPr="002C08AE">
        <w:rPr>
          <w:spacing w:val="-4"/>
        </w:rPr>
        <w:t xml:space="preserve"> </w:t>
      </w:r>
      <w:r w:rsidRPr="002C08AE">
        <w:t>произведения</w:t>
      </w:r>
      <w:r w:rsidRPr="002C08AE">
        <w:rPr>
          <w:spacing w:val="-5"/>
        </w:rPr>
        <w:t xml:space="preserve"> </w:t>
      </w:r>
      <w:r w:rsidRPr="002C08AE">
        <w:t>единиц</w:t>
      </w:r>
      <w:r w:rsidRPr="002C08AE">
        <w:rPr>
          <w:spacing w:val="-3"/>
        </w:rPr>
        <w:t xml:space="preserve"> </w:t>
      </w:r>
      <w:r w:rsidRPr="002C08AE">
        <w:t>изображаемого и</w:t>
      </w:r>
      <w:r w:rsidRPr="002C08AE">
        <w:rPr>
          <w:spacing w:val="-3"/>
        </w:rPr>
        <w:t xml:space="preserve"> </w:t>
      </w:r>
      <w:r w:rsidRPr="002C08AE">
        <w:t xml:space="preserve">речевых </w:t>
      </w:r>
      <w:r w:rsidRPr="002C08AE">
        <w:rPr>
          <w:spacing w:val="-2"/>
        </w:rPr>
        <w:t>средств.</w:t>
      </w:r>
    </w:p>
    <w:p w:rsidR="00137ECC" w:rsidRPr="00DE4CA4" w:rsidRDefault="00137ECC" w:rsidP="00137ECC">
      <w:pPr>
        <w:tabs>
          <w:tab w:val="left" w:pos="405"/>
        </w:tabs>
        <w:spacing w:before="1"/>
        <w:ind w:left="165"/>
        <w:rPr>
          <w:sz w:val="24"/>
        </w:rPr>
      </w:pPr>
      <w:r>
        <w:rPr>
          <w:sz w:val="24"/>
        </w:rPr>
        <w:t>2.</w:t>
      </w:r>
      <w:r w:rsidRPr="00DE4CA4">
        <w:rPr>
          <w:sz w:val="24"/>
        </w:rPr>
        <w:t>Необходимые</w:t>
      </w:r>
      <w:r w:rsidRPr="00DE4CA4">
        <w:rPr>
          <w:spacing w:val="-5"/>
          <w:sz w:val="24"/>
        </w:rPr>
        <w:t xml:space="preserve"> </w:t>
      </w:r>
      <w:r w:rsidRPr="00DE4CA4">
        <w:rPr>
          <w:sz w:val="24"/>
        </w:rPr>
        <w:t>элементы</w:t>
      </w:r>
      <w:r w:rsidRPr="00DE4CA4">
        <w:rPr>
          <w:spacing w:val="-3"/>
          <w:sz w:val="24"/>
        </w:rPr>
        <w:t xml:space="preserve"> </w:t>
      </w:r>
      <w:r w:rsidRPr="00DE4CA4">
        <w:rPr>
          <w:sz w:val="24"/>
        </w:rPr>
        <w:t>восприятия</w:t>
      </w:r>
      <w:r w:rsidRPr="00DE4CA4">
        <w:rPr>
          <w:spacing w:val="-5"/>
          <w:sz w:val="24"/>
        </w:rPr>
        <w:t xml:space="preserve"> </w:t>
      </w:r>
      <w:r w:rsidRPr="00DE4CA4">
        <w:rPr>
          <w:spacing w:val="-2"/>
          <w:sz w:val="24"/>
        </w:rPr>
        <w:t>персонажа:</w:t>
      </w:r>
    </w:p>
    <w:p w:rsidR="00137ECC" w:rsidRPr="002C08AE" w:rsidRDefault="00137ECC" w:rsidP="00137ECC">
      <w:pPr>
        <w:pStyle w:val="a3"/>
        <w:ind w:right="6903"/>
      </w:pPr>
      <w:r w:rsidRPr="002C08AE">
        <w:t>А) содействие и сочувствие; В)</w:t>
      </w:r>
      <w:r w:rsidRPr="002C08AE">
        <w:rPr>
          <w:spacing w:val="-13"/>
        </w:rPr>
        <w:t xml:space="preserve"> </w:t>
      </w:r>
      <w:r w:rsidRPr="002C08AE">
        <w:t>сочувствие</w:t>
      </w:r>
      <w:r w:rsidRPr="002C08AE">
        <w:rPr>
          <w:spacing w:val="-14"/>
        </w:rPr>
        <w:t xml:space="preserve"> </w:t>
      </w:r>
      <w:r w:rsidRPr="002C08AE">
        <w:t>и</w:t>
      </w:r>
      <w:r w:rsidRPr="002C08AE">
        <w:rPr>
          <w:spacing w:val="-13"/>
        </w:rPr>
        <w:t xml:space="preserve"> </w:t>
      </w:r>
      <w:r w:rsidRPr="002C08AE">
        <w:t>переживание; С)</w:t>
      </w:r>
      <w:r w:rsidRPr="002C08AE">
        <w:rPr>
          <w:spacing w:val="-2"/>
        </w:rPr>
        <w:t xml:space="preserve"> </w:t>
      </w:r>
      <w:r w:rsidRPr="002C08AE">
        <w:t>содействие</w:t>
      </w:r>
      <w:r w:rsidRPr="002C08AE">
        <w:rPr>
          <w:spacing w:val="-3"/>
        </w:rPr>
        <w:t xml:space="preserve"> </w:t>
      </w:r>
      <w:r w:rsidRPr="002C08AE">
        <w:t>и</w:t>
      </w:r>
      <w:r w:rsidRPr="002C08AE">
        <w:rPr>
          <w:spacing w:val="-1"/>
        </w:rPr>
        <w:t xml:space="preserve"> </w:t>
      </w:r>
      <w:r w:rsidRPr="002C08AE">
        <w:rPr>
          <w:spacing w:val="-2"/>
        </w:rPr>
        <w:t>переживание.</w:t>
      </w:r>
    </w:p>
    <w:p w:rsidR="00137ECC" w:rsidRPr="00DE4CA4" w:rsidRDefault="00137ECC" w:rsidP="00137ECC">
      <w:pPr>
        <w:tabs>
          <w:tab w:val="left" w:pos="405"/>
        </w:tabs>
        <w:ind w:left="165"/>
        <w:rPr>
          <w:sz w:val="24"/>
        </w:rPr>
      </w:pPr>
      <w:r>
        <w:rPr>
          <w:sz w:val="24"/>
        </w:rPr>
        <w:t>3.</w:t>
      </w:r>
      <w:r w:rsidRPr="00DE4CA4">
        <w:rPr>
          <w:sz w:val="24"/>
        </w:rPr>
        <w:t>Образ</w:t>
      </w:r>
      <w:r w:rsidRPr="00DE4CA4">
        <w:rPr>
          <w:spacing w:val="-6"/>
          <w:sz w:val="24"/>
        </w:rPr>
        <w:t xml:space="preserve"> </w:t>
      </w:r>
      <w:r w:rsidRPr="00DE4CA4">
        <w:rPr>
          <w:sz w:val="24"/>
        </w:rPr>
        <w:t>художественный</w:t>
      </w:r>
      <w:r w:rsidRPr="00DE4CA4">
        <w:rPr>
          <w:spacing w:val="-3"/>
          <w:sz w:val="24"/>
        </w:rPr>
        <w:t xml:space="preserve"> </w:t>
      </w:r>
      <w:r w:rsidRPr="00DE4CA4">
        <w:rPr>
          <w:sz w:val="24"/>
        </w:rPr>
        <w:t>(образ-персонаж)</w:t>
      </w:r>
      <w:r w:rsidRPr="00DE4CA4">
        <w:rPr>
          <w:spacing w:val="-4"/>
          <w:sz w:val="24"/>
        </w:rPr>
        <w:t xml:space="preserve"> </w:t>
      </w:r>
      <w:r w:rsidRPr="00DE4CA4">
        <w:rPr>
          <w:sz w:val="24"/>
        </w:rPr>
        <w:t>–</w:t>
      </w:r>
      <w:r w:rsidRPr="00DE4CA4">
        <w:rPr>
          <w:spacing w:val="-1"/>
          <w:sz w:val="24"/>
        </w:rPr>
        <w:t xml:space="preserve"> </w:t>
      </w:r>
      <w:r w:rsidRPr="00DE4CA4">
        <w:rPr>
          <w:spacing w:val="-4"/>
          <w:sz w:val="24"/>
        </w:rPr>
        <w:t>это:</w:t>
      </w:r>
    </w:p>
    <w:p w:rsidR="00137ECC" w:rsidRPr="002C08AE" w:rsidRDefault="00137ECC" w:rsidP="00137ECC">
      <w:pPr>
        <w:pStyle w:val="a3"/>
        <w:ind w:right="475"/>
      </w:pPr>
      <w:r w:rsidRPr="002C08AE">
        <w:t>А)</w:t>
      </w:r>
      <w:r w:rsidRPr="002C08AE">
        <w:rPr>
          <w:spacing w:val="-7"/>
        </w:rPr>
        <w:t xml:space="preserve"> </w:t>
      </w:r>
      <w:r w:rsidRPr="002C08AE">
        <w:t>конкретная</w:t>
      </w:r>
      <w:r w:rsidRPr="002C08AE">
        <w:rPr>
          <w:spacing w:val="-5"/>
        </w:rPr>
        <w:t xml:space="preserve"> </w:t>
      </w:r>
      <w:r w:rsidRPr="002C08AE">
        <w:t>и</w:t>
      </w:r>
      <w:r w:rsidRPr="002C08AE">
        <w:rPr>
          <w:spacing w:val="-5"/>
        </w:rPr>
        <w:t xml:space="preserve"> </w:t>
      </w:r>
      <w:r w:rsidRPr="002C08AE">
        <w:t>одновременно</w:t>
      </w:r>
      <w:r w:rsidRPr="002C08AE">
        <w:rPr>
          <w:spacing w:val="-5"/>
        </w:rPr>
        <w:t xml:space="preserve"> </w:t>
      </w:r>
      <w:r w:rsidRPr="002C08AE">
        <w:t>обобщенная</w:t>
      </w:r>
      <w:r w:rsidRPr="002C08AE">
        <w:rPr>
          <w:spacing w:val="-5"/>
        </w:rPr>
        <w:t xml:space="preserve"> </w:t>
      </w:r>
      <w:r w:rsidRPr="002C08AE">
        <w:t>картина</w:t>
      </w:r>
      <w:r w:rsidRPr="002C08AE">
        <w:rPr>
          <w:spacing w:val="-6"/>
        </w:rPr>
        <w:t xml:space="preserve"> </w:t>
      </w:r>
      <w:r w:rsidRPr="002C08AE">
        <w:t>человеческой</w:t>
      </w:r>
      <w:r w:rsidRPr="002C08AE">
        <w:rPr>
          <w:spacing w:val="-5"/>
        </w:rPr>
        <w:t xml:space="preserve"> </w:t>
      </w:r>
      <w:r w:rsidRPr="002C08AE">
        <w:t>жизни,</w:t>
      </w:r>
      <w:r w:rsidRPr="002C08AE">
        <w:rPr>
          <w:spacing w:val="-5"/>
        </w:rPr>
        <w:t xml:space="preserve"> </w:t>
      </w:r>
      <w:r w:rsidRPr="002C08AE">
        <w:t>созданная творческой фантазией художника в свете его эстетического идеала;</w:t>
      </w:r>
    </w:p>
    <w:p w:rsidR="00137ECC" w:rsidRPr="002C08AE" w:rsidRDefault="00137ECC" w:rsidP="00137ECC">
      <w:pPr>
        <w:pStyle w:val="a3"/>
        <w:ind w:right="475"/>
      </w:pPr>
      <w:r w:rsidRPr="002C08AE">
        <w:t>В)</w:t>
      </w:r>
      <w:r w:rsidRPr="002C08AE">
        <w:rPr>
          <w:spacing w:val="-4"/>
        </w:rPr>
        <w:t xml:space="preserve"> </w:t>
      </w:r>
      <w:r w:rsidRPr="002C08AE">
        <w:t>конкретная</w:t>
      </w:r>
      <w:r w:rsidRPr="002C08AE">
        <w:rPr>
          <w:spacing w:val="-4"/>
        </w:rPr>
        <w:t xml:space="preserve"> </w:t>
      </w:r>
      <w:r w:rsidRPr="002C08AE">
        <w:t>картина</w:t>
      </w:r>
      <w:r w:rsidRPr="002C08AE">
        <w:rPr>
          <w:spacing w:val="-4"/>
        </w:rPr>
        <w:t xml:space="preserve"> </w:t>
      </w:r>
      <w:r w:rsidRPr="002C08AE">
        <w:t>человеческой</w:t>
      </w:r>
      <w:r w:rsidRPr="002C08AE">
        <w:rPr>
          <w:spacing w:val="-4"/>
        </w:rPr>
        <w:t xml:space="preserve"> </w:t>
      </w:r>
      <w:r w:rsidRPr="002C08AE">
        <w:t>жизни,</w:t>
      </w:r>
      <w:r w:rsidRPr="002C08AE">
        <w:rPr>
          <w:spacing w:val="-4"/>
        </w:rPr>
        <w:t xml:space="preserve"> </w:t>
      </w:r>
      <w:r w:rsidRPr="002C08AE">
        <w:t>созданная</w:t>
      </w:r>
      <w:r w:rsidRPr="002C08AE">
        <w:rPr>
          <w:spacing w:val="-4"/>
        </w:rPr>
        <w:t xml:space="preserve"> </w:t>
      </w:r>
      <w:r w:rsidRPr="002C08AE">
        <w:t>творческой</w:t>
      </w:r>
      <w:r w:rsidRPr="002C08AE">
        <w:rPr>
          <w:spacing w:val="-4"/>
        </w:rPr>
        <w:t xml:space="preserve"> </w:t>
      </w:r>
      <w:r w:rsidRPr="002C08AE">
        <w:t>фантазией</w:t>
      </w:r>
      <w:r w:rsidRPr="002C08AE">
        <w:rPr>
          <w:spacing w:val="-6"/>
        </w:rPr>
        <w:t xml:space="preserve"> </w:t>
      </w:r>
      <w:r w:rsidRPr="002C08AE">
        <w:t>художника</w:t>
      </w:r>
      <w:r w:rsidRPr="002C08AE">
        <w:rPr>
          <w:spacing w:val="-5"/>
        </w:rPr>
        <w:t xml:space="preserve"> </w:t>
      </w:r>
      <w:r w:rsidRPr="002C08AE">
        <w:t>в свете его эстетического идеала;</w:t>
      </w:r>
    </w:p>
    <w:p w:rsidR="00137ECC" w:rsidRPr="002C08AE" w:rsidRDefault="00137ECC" w:rsidP="00137ECC">
      <w:pPr>
        <w:pStyle w:val="a3"/>
        <w:ind w:right="157"/>
      </w:pPr>
      <w:r w:rsidRPr="002C08AE">
        <w:t>С)</w:t>
      </w:r>
      <w:r w:rsidRPr="002C08AE">
        <w:rPr>
          <w:spacing w:val="-5"/>
        </w:rPr>
        <w:t xml:space="preserve"> </w:t>
      </w:r>
      <w:r w:rsidRPr="002C08AE">
        <w:t>обобщенная</w:t>
      </w:r>
      <w:r w:rsidRPr="002C08AE">
        <w:rPr>
          <w:spacing w:val="-5"/>
        </w:rPr>
        <w:t xml:space="preserve"> </w:t>
      </w:r>
      <w:r w:rsidRPr="002C08AE">
        <w:t>картина</w:t>
      </w:r>
      <w:r w:rsidRPr="002C08AE">
        <w:rPr>
          <w:spacing w:val="-5"/>
        </w:rPr>
        <w:t xml:space="preserve"> </w:t>
      </w:r>
      <w:r w:rsidRPr="002C08AE">
        <w:t>человеческой</w:t>
      </w:r>
      <w:r w:rsidRPr="002C08AE">
        <w:rPr>
          <w:spacing w:val="-5"/>
        </w:rPr>
        <w:t xml:space="preserve"> </w:t>
      </w:r>
      <w:r w:rsidRPr="002C08AE">
        <w:t>жизни,</w:t>
      </w:r>
      <w:r w:rsidRPr="002C08AE">
        <w:rPr>
          <w:spacing w:val="-5"/>
        </w:rPr>
        <w:t xml:space="preserve"> </w:t>
      </w:r>
      <w:r w:rsidRPr="002C08AE">
        <w:t>созданная</w:t>
      </w:r>
      <w:r w:rsidRPr="002C08AE">
        <w:rPr>
          <w:spacing w:val="-5"/>
        </w:rPr>
        <w:t xml:space="preserve"> </w:t>
      </w:r>
      <w:r w:rsidRPr="002C08AE">
        <w:t>творческой</w:t>
      </w:r>
      <w:r w:rsidRPr="002C08AE">
        <w:rPr>
          <w:spacing w:val="-5"/>
        </w:rPr>
        <w:t xml:space="preserve"> </w:t>
      </w:r>
      <w:r w:rsidRPr="002C08AE">
        <w:t>фантазией</w:t>
      </w:r>
      <w:r w:rsidRPr="002C08AE">
        <w:rPr>
          <w:spacing w:val="-7"/>
        </w:rPr>
        <w:t xml:space="preserve"> </w:t>
      </w:r>
      <w:r w:rsidRPr="002C08AE">
        <w:t>художника</w:t>
      </w:r>
      <w:r w:rsidRPr="002C08AE">
        <w:rPr>
          <w:spacing w:val="-6"/>
        </w:rPr>
        <w:t xml:space="preserve"> </w:t>
      </w:r>
      <w:r w:rsidRPr="002C08AE">
        <w:t>в свете его эстетического идеала.</w:t>
      </w:r>
    </w:p>
    <w:p w:rsidR="00137ECC" w:rsidRPr="00DE4CA4" w:rsidRDefault="00137ECC" w:rsidP="00137ECC">
      <w:pPr>
        <w:tabs>
          <w:tab w:val="left" w:pos="405"/>
        </w:tabs>
        <w:ind w:left="165"/>
        <w:rPr>
          <w:sz w:val="24"/>
        </w:rPr>
      </w:pPr>
      <w:r>
        <w:rPr>
          <w:sz w:val="24"/>
        </w:rPr>
        <w:t>4.</w:t>
      </w:r>
      <w:r w:rsidRPr="00DE4CA4">
        <w:rPr>
          <w:sz w:val="24"/>
        </w:rPr>
        <w:t>Персонаж</w:t>
      </w:r>
      <w:r w:rsidRPr="00DE4CA4">
        <w:rPr>
          <w:spacing w:val="-4"/>
          <w:sz w:val="24"/>
        </w:rPr>
        <w:t xml:space="preserve"> </w:t>
      </w:r>
      <w:r w:rsidRPr="00DE4CA4">
        <w:rPr>
          <w:sz w:val="24"/>
        </w:rPr>
        <w:t>–</w:t>
      </w:r>
      <w:r w:rsidRPr="00DE4CA4">
        <w:rPr>
          <w:spacing w:val="-2"/>
          <w:sz w:val="24"/>
        </w:rPr>
        <w:t xml:space="preserve"> </w:t>
      </w:r>
      <w:r w:rsidRPr="00DE4CA4">
        <w:rPr>
          <w:spacing w:val="-4"/>
          <w:sz w:val="24"/>
        </w:rPr>
        <w:t>это:</w:t>
      </w:r>
    </w:p>
    <w:p w:rsidR="00137ECC" w:rsidRPr="002C08AE" w:rsidRDefault="00137ECC" w:rsidP="00137ECC">
      <w:pPr>
        <w:pStyle w:val="a3"/>
        <w:spacing w:before="1"/>
        <w:ind w:right="4573"/>
      </w:pPr>
      <w:r w:rsidRPr="002C08AE">
        <w:t>А) образ человека в литературных произведениях;</w:t>
      </w:r>
      <w:r w:rsidRPr="002C08AE">
        <w:rPr>
          <w:spacing w:val="40"/>
        </w:rPr>
        <w:t xml:space="preserve"> </w:t>
      </w:r>
      <w:r w:rsidRPr="002C08AE">
        <w:t>В)</w:t>
      </w:r>
      <w:r w:rsidRPr="002C08AE">
        <w:rPr>
          <w:spacing w:val="-11"/>
        </w:rPr>
        <w:t xml:space="preserve"> </w:t>
      </w:r>
      <w:r w:rsidRPr="002C08AE">
        <w:t>образ</w:t>
      </w:r>
      <w:r w:rsidRPr="002C08AE">
        <w:rPr>
          <w:spacing w:val="-11"/>
        </w:rPr>
        <w:t xml:space="preserve"> </w:t>
      </w:r>
      <w:r w:rsidRPr="002C08AE">
        <w:t>человека</w:t>
      </w:r>
      <w:r w:rsidRPr="002C08AE">
        <w:rPr>
          <w:spacing w:val="-12"/>
        </w:rPr>
        <w:t xml:space="preserve"> </w:t>
      </w:r>
      <w:r w:rsidRPr="002C08AE">
        <w:t>публицистических</w:t>
      </w:r>
      <w:r w:rsidRPr="002C08AE">
        <w:rPr>
          <w:spacing w:val="-9"/>
        </w:rPr>
        <w:t xml:space="preserve"> </w:t>
      </w:r>
      <w:r w:rsidRPr="002C08AE">
        <w:t>произведениях; С) образ человека драматических произведениях.</w:t>
      </w:r>
    </w:p>
    <w:p w:rsidR="00137ECC" w:rsidRPr="00DE4CA4" w:rsidRDefault="00137ECC" w:rsidP="00137ECC">
      <w:pPr>
        <w:tabs>
          <w:tab w:val="left" w:pos="405"/>
        </w:tabs>
        <w:ind w:left="165" w:right="617"/>
        <w:rPr>
          <w:sz w:val="24"/>
        </w:rPr>
      </w:pPr>
      <w:r>
        <w:rPr>
          <w:sz w:val="24"/>
        </w:rPr>
        <w:t>5.</w:t>
      </w:r>
      <w:r w:rsidRPr="00DE4CA4">
        <w:rPr>
          <w:sz w:val="24"/>
        </w:rPr>
        <w:t>Динамической</w:t>
      </w:r>
      <w:r w:rsidRPr="00DE4CA4">
        <w:rPr>
          <w:spacing w:val="-6"/>
          <w:sz w:val="24"/>
        </w:rPr>
        <w:t xml:space="preserve"> </w:t>
      </w:r>
      <w:r w:rsidRPr="00DE4CA4">
        <w:rPr>
          <w:sz w:val="24"/>
        </w:rPr>
        <w:t>стороной</w:t>
      </w:r>
      <w:r w:rsidRPr="00DE4CA4">
        <w:rPr>
          <w:spacing w:val="-8"/>
          <w:sz w:val="24"/>
        </w:rPr>
        <w:t xml:space="preserve"> </w:t>
      </w:r>
      <w:r w:rsidRPr="00DE4CA4">
        <w:rPr>
          <w:sz w:val="24"/>
        </w:rPr>
        <w:t>художественного</w:t>
      </w:r>
      <w:r w:rsidRPr="00DE4CA4">
        <w:rPr>
          <w:spacing w:val="-6"/>
          <w:sz w:val="24"/>
        </w:rPr>
        <w:t xml:space="preserve"> </w:t>
      </w:r>
      <w:r w:rsidRPr="00DE4CA4">
        <w:rPr>
          <w:sz w:val="24"/>
        </w:rPr>
        <w:t>мира,</w:t>
      </w:r>
      <w:r w:rsidRPr="00DE4CA4">
        <w:rPr>
          <w:spacing w:val="-6"/>
          <w:sz w:val="24"/>
        </w:rPr>
        <w:t xml:space="preserve"> </w:t>
      </w:r>
      <w:r w:rsidRPr="00DE4CA4">
        <w:rPr>
          <w:sz w:val="24"/>
        </w:rPr>
        <w:t>организующим</w:t>
      </w:r>
      <w:r w:rsidRPr="00DE4CA4">
        <w:rPr>
          <w:spacing w:val="-7"/>
          <w:sz w:val="24"/>
        </w:rPr>
        <w:t xml:space="preserve"> </w:t>
      </w:r>
      <w:r w:rsidRPr="00DE4CA4">
        <w:rPr>
          <w:sz w:val="24"/>
        </w:rPr>
        <w:t>началом</w:t>
      </w:r>
      <w:r w:rsidRPr="00DE4CA4">
        <w:rPr>
          <w:spacing w:val="-6"/>
          <w:sz w:val="24"/>
        </w:rPr>
        <w:t xml:space="preserve"> </w:t>
      </w:r>
      <w:r w:rsidRPr="00DE4CA4">
        <w:rPr>
          <w:sz w:val="24"/>
        </w:rPr>
        <w:t>драматических, эпических и лироэпических произведений является:</w:t>
      </w:r>
    </w:p>
    <w:p w:rsidR="00137ECC" w:rsidRPr="002C08AE" w:rsidRDefault="00137ECC" w:rsidP="00137ECC">
      <w:pPr>
        <w:pStyle w:val="a3"/>
        <w:ind w:right="8959"/>
        <w:jc w:val="both"/>
      </w:pPr>
      <w:r w:rsidRPr="002C08AE">
        <w:t>А)</w:t>
      </w:r>
      <w:r w:rsidRPr="002C08AE">
        <w:rPr>
          <w:spacing w:val="-8"/>
        </w:rPr>
        <w:t xml:space="preserve"> </w:t>
      </w:r>
      <w:r w:rsidRPr="002C08AE">
        <w:t>сюжет; В)</w:t>
      </w:r>
      <w:r w:rsidRPr="002C08AE">
        <w:rPr>
          <w:spacing w:val="-15"/>
        </w:rPr>
        <w:t xml:space="preserve"> </w:t>
      </w:r>
      <w:r w:rsidRPr="002C08AE">
        <w:t xml:space="preserve">пролог; С) </w:t>
      </w:r>
      <w:r w:rsidRPr="002C08AE">
        <w:rPr>
          <w:spacing w:val="-2"/>
        </w:rPr>
        <w:t>эпилог.</w:t>
      </w:r>
    </w:p>
    <w:p w:rsidR="00137ECC" w:rsidRPr="00DE4CA4" w:rsidRDefault="00137ECC" w:rsidP="00137ECC">
      <w:pPr>
        <w:tabs>
          <w:tab w:val="left" w:pos="405"/>
        </w:tabs>
        <w:ind w:left="165"/>
        <w:rPr>
          <w:sz w:val="24"/>
        </w:rPr>
      </w:pPr>
      <w:r>
        <w:rPr>
          <w:sz w:val="24"/>
        </w:rPr>
        <w:t>6.</w:t>
      </w:r>
      <w:r w:rsidRPr="00DE4CA4">
        <w:rPr>
          <w:sz w:val="24"/>
        </w:rPr>
        <w:t>Идея</w:t>
      </w:r>
      <w:r w:rsidRPr="00DE4CA4">
        <w:rPr>
          <w:spacing w:val="-7"/>
          <w:sz w:val="24"/>
        </w:rPr>
        <w:t xml:space="preserve"> </w:t>
      </w:r>
      <w:r w:rsidRPr="00DE4CA4">
        <w:rPr>
          <w:sz w:val="24"/>
        </w:rPr>
        <w:t>художественного</w:t>
      </w:r>
      <w:r w:rsidRPr="00DE4CA4">
        <w:rPr>
          <w:spacing w:val="-4"/>
          <w:sz w:val="24"/>
        </w:rPr>
        <w:t xml:space="preserve"> </w:t>
      </w:r>
      <w:r w:rsidRPr="00DE4CA4">
        <w:rPr>
          <w:sz w:val="24"/>
        </w:rPr>
        <w:t>произведения</w:t>
      </w:r>
      <w:r w:rsidRPr="00DE4CA4">
        <w:rPr>
          <w:spacing w:val="-4"/>
          <w:sz w:val="24"/>
        </w:rPr>
        <w:t xml:space="preserve"> это:</w:t>
      </w:r>
    </w:p>
    <w:p w:rsidR="00137ECC" w:rsidRPr="002C08AE" w:rsidRDefault="00137ECC" w:rsidP="00137ECC">
      <w:pPr>
        <w:pStyle w:val="a3"/>
        <w:ind w:right="1868"/>
      </w:pPr>
      <w:r w:rsidRPr="002C08AE">
        <w:t>А)</w:t>
      </w:r>
      <w:r w:rsidRPr="002C08AE">
        <w:rPr>
          <w:spacing w:val="-7"/>
        </w:rPr>
        <w:t xml:space="preserve"> </w:t>
      </w:r>
      <w:r w:rsidRPr="002C08AE">
        <w:t>основная</w:t>
      </w:r>
      <w:r w:rsidRPr="002C08AE">
        <w:rPr>
          <w:spacing w:val="-6"/>
        </w:rPr>
        <w:t xml:space="preserve"> </w:t>
      </w:r>
      <w:r w:rsidRPr="002C08AE">
        <w:t>мысль,</w:t>
      </w:r>
      <w:r w:rsidRPr="002C08AE">
        <w:rPr>
          <w:spacing w:val="-6"/>
        </w:rPr>
        <w:t xml:space="preserve"> </w:t>
      </w:r>
      <w:r w:rsidRPr="002C08AE">
        <w:t>последовательно</w:t>
      </w:r>
      <w:r w:rsidRPr="002C08AE">
        <w:rPr>
          <w:spacing w:val="-6"/>
        </w:rPr>
        <w:t xml:space="preserve"> </w:t>
      </w:r>
      <w:r w:rsidRPr="002C08AE">
        <w:t>вытекающая</w:t>
      </w:r>
      <w:r w:rsidRPr="002C08AE">
        <w:rPr>
          <w:spacing w:val="-6"/>
        </w:rPr>
        <w:t xml:space="preserve"> </w:t>
      </w:r>
      <w:r w:rsidRPr="002C08AE">
        <w:t>из</w:t>
      </w:r>
      <w:r w:rsidRPr="002C08AE">
        <w:rPr>
          <w:spacing w:val="-6"/>
        </w:rPr>
        <w:t xml:space="preserve"> </w:t>
      </w:r>
      <w:r w:rsidRPr="002C08AE">
        <w:t>всей</w:t>
      </w:r>
      <w:r w:rsidRPr="002C08AE">
        <w:rPr>
          <w:spacing w:val="-6"/>
        </w:rPr>
        <w:t xml:space="preserve"> </w:t>
      </w:r>
      <w:r w:rsidRPr="002C08AE">
        <w:t>образной</w:t>
      </w:r>
      <w:r w:rsidRPr="002C08AE">
        <w:rPr>
          <w:spacing w:val="-6"/>
        </w:rPr>
        <w:t xml:space="preserve"> </w:t>
      </w:r>
      <w:r w:rsidRPr="002C08AE">
        <w:t xml:space="preserve">структуры </w:t>
      </w:r>
      <w:r w:rsidRPr="002C08AE">
        <w:rPr>
          <w:spacing w:val="-2"/>
        </w:rPr>
        <w:t>произведения;</w:t>
      </w:r>
    </w:p>
    <w:p w:rsidR="00137ECC" w:rsidRPr="002C08AE" w:rsidRDefault="00137ECC" w:rsidP="00137ECC">
      <w:pPr>
        <w:pStyle w:val="a3"/>
      </w:pPr>
      <w:r w:rsidRPr="002C08AE">
        <w:t>В)</w:t>
      </w:r>
      <w:r w:rsidRPr="002C08AE">
        <w:rPr>
          <w:spacing w:val="-5"/>
        </w:rPr>
        <w:t xml:space="preserve"> </w:t>
      </w:r>
      <w:r w:rsidRPr="002C08AE">
        <w:t>основная</w:t>
      </w:r>
      <w:r w:rsidRPr="002C08AE">
        <w:rPr>
          <w:spacing w:val="-5"/>
        </w:rPr>
        <w:t xml:space="preserve"> </w:t>
      </w:r>
      <w:r w:rsidRPr="002C08AE">
        <w:t>обобщающая</w:t>
      </w:r>
      <w:r w:rsidRPr="002C08AE">
        <w:rPr>
          <w:spacing w:val="-5"/>
        </w:rPr>
        <w:t xml:space="preserve"> </w:t>
      </w:r>
      <w:r w:rsidRPr="002C08AE">
        <w:t>мысль,</w:t>
      </w:r>
      <w:r w:rsidRPr="002C08AE">
        <w:rPr>
          <w:spacing w:val="-5"/>
        </w:rPr>
        <w:t xml:space="preserve"> </w:t>
      </w:r>
      <w:r w:rsidRPr="002C08AE">
        <w:t>последовательно</w:t>
      </w:r>
      <w:r w:rsidRPr="002C08AE">
        <w:rPr>
          <w:spacing w:val="-5"/>
        </w:rPr>
        <w:t xml:space="preserve"> </w:t>
      </w:r>
      <w:r w:rsidRPr="002C08AE">
        <w:t>вытекающая</w:t>
      </w:r>
      <w:r w:rsidRPr="002C08AE">
        <w:rPr>
          <w:spacing w:val="-5"/>
        </w:rPr>
        <w:t xml:space="preserve"> </w:t>
      </w:r>
      <w:r w:rsidRPr="002C08AE">
        <w:t>из</w:t>
      </w:r>
      <w:r w:rsidRPr="002C08AE">
        <w:rPr>
          <w:spacing w:val="-5"/>
        </w:rPr>
        <w:t xml:space="preserve"> </w:t>
      </w:r>
      <w:r w:rsidRPr="002C08AE">
        <w:t>всей</w:t>
      </w:r>
      <w:r w:rsidRPr="002C08AE">
        <w:rPr>
          <w:spacing w:val="-5"/>
        </w:rPr>
        <w:t xml:space="preserve"> </w:t>
      </w:r>
      <w:r w:rsidRPr="002C08AE">
        <w:t xml:space="preserve">образной структуры </w:t>
      </w:r>
      <w:r w:rsidRPr="002C08AE">
        <w:rPr>
          <w:spacing w:val="-2"/>
        </w:rPr>
        <w:t>произведения;</w:t>
      </w:r>
    </w:p>
    <w:p w:rsidR="00137ECC" w:rsidRPr="002C08AE" w:rsidRDefault="00137ECC" w:rsidP="00137ECC">
      <w:pPr>
        <w:pStyle w:val="a3"/>
      </w:pPr>
      <w:r w:rsidRPr="002C08AE">
        <w:t>С)</w:t>
      </w:r>
      <w:r w:rsidRPr="002C08AE">
        <w:rPr>
          <w:spacing w:val="-6"/>
        </w:rPr>
        <w:t xml:space="preserve"> </w:t>
      </w:r>
      <w:r w:rsidRPr="002C08AE">
        <w:t>основная</w:t>
      </w:r>
      <w:r w:rsidRPr="002C08AE">
        <w:rPr>
          <w:spacing w:val="-3"/>
        </w:rPr>
        <w:t xml:space="preserve"> </w:t>
      </w:r>
      <w:r w:rsidRPr="002C08AE">
        <w:t>обобщающая</w:t>
      </w:r>
      <w:r w:rsidRPr="002C08AE">
        <w:rPr>
          <w:spacing w:val="-3"/>
        </w:rPr>
        <w:t xml:space="preserve"> </w:t>
      </w:r>
      <w:r w:rsidRPr="002C08AE">
        <w:t>мысль,</w:t>
      </w:r>
      <w:r w:rsidRPr="002C08AE">
        <w:rPr>
          <w:spacing w:val="-3"/>
        </w:rPr>
        <w:t xml:space="preserve"> </w:t>
      </w:r>
      <w:r w:rsidRPr="002C08AE">
        <w:t>вытекающая</w:t>
      </w:r>
      <w:r w:rsidRPr="002C08AE">
        <w:rPr>
          <w:spacing w:val="-1"/>
        </w:rPr>
        <w:t xml:space="preserve"> </w:t>
      </w:r>
      <w:r w:rsidRPr="002C08AE">
        <w:t>из</w:t>
      </w:r>
      <w:r w:rsidRPr="002C08AE">
        <w:rPr>
          <w:spacing w:val="-3"/>
        </w:rPr>
        <w:t xml:space="preserve"> </w:t>
      </w:r>
      <w:r w:rsidRPr="002C08AE">
        <w:t>всей</w:t>
      </w:r>
      <w:r w:rsidRPr="002C08AE">
        <w:rPr>
          <w:spacing w:val="-3"/>
        </w:rPr>
        <w:t xml:space="preserve"> </w:t>
      </w:r>
      <w:r w:rsidRPr="002C08AE">
        <w:t>образной</w:t>
      </w:r>
      <w:r w:rsidRPr="002C08AE">
        <w:rPr>
          <w:spacing w:val="-3"/>
        </w:rPr>
        <w:t xml:space="preserve"> </w:t>
      </w:r>
      <w:r w:rsidRPr="002C08AE">
        <w:t>структуры</w:t>
      </w:r>
      <w:r w:rsidRPr="002C08AE">
        <w:rPr>
          <w:spacing w:val="-3"/>
        </w:rPr>
        <w:t xml:space="preserve"> </w:t>
      </w:r>
      <w:r w:rsidRPr="002C08AE">
        <w:rPr>
          <w:spacing w:val="-2"/>
        </w:rPr>
        <w:t>произведения.</w:t>
      </w:r>
    </w:p>
    <w:p w:rsidR="00137ECC" w:rsidRPr="00DE4CA4" w:rsidRDefault="00137ECC" w:rsidP="00137ECC">
      <w:pPr>
        <w:tabs>
          <w:tab w:val="left" w:pos="405"/>
        </w:tabs>
        <w:ind w:left="165"/>
        <w:rPr>
          <w:sz w:val="24"/>
        </w:rPr>
      </w:pPr>
      <w:r>
        <w:rPr>
          <w:sz w:val="24"/>
        </w:rPr>
        <w:t>7.</w:t>
      </w:r>
      <w:r w:rsidRPr="00DE4CA4">
        <w:rPr>
          <w:sz w:val="24"/>
        </w:rPr>
        <w:t>Наука</w:t>
      </w:r>
      <w:r w:rsidRPr="00DE4CA4">
        <w:rPr>
          <w:spacing w:val="-3"/>
          <w:sz w:val="24"/>
        </w:rPr>
        <w:t xml:space="preserve"> </w:t>
      </w:r>
      <w:r w:rsidRPr="00DE4CA4">
        <w:rPr>
          <w:sz w:val="24"/>
        </w:rPr>
        <w:t>о</w:t>
      </w:r>
      <w:r w:rsidRPr="00DE4CA4">
        <w:rPr>
          <w:spacing w:val="-1"/>
          <w:sz w:val="24"/>
        </w:rPr>
        <w:t xml:space="preserve"> </w:t>
      </w:r>
      <w:r w:rsidRPr="00DE4CA4">
        <w:rPr>
          <w:sz w:val="24"/>
        </w:rPr>
        <w:t>литературе</w:t>
      </w:r>
      <w:r w:rsidRPr="00DE4CA4">
        <w:rPr>
          <w:spacing w:val="-1"/>
          <w:sz w:val="24"/>
        </w:rPr>
        <w:t xml:space="preserve"> </w:t>
      </w:r>
      <w:r w:rsidRPr="00DE4CA4">
        <w:rPr>
          <w:sz w:val="24"/>
        </w:rPr>
        <w:t>–</w:t>
      </w:r>
      <w:r w:rsidRPr="00DE4CA4">
        <w:rPr>
          <w:spacing w:val="2"/>
          <w:sz w:val="24"/>
        </w:rPr>
        <w:t xml:space="preserve"> </w:t>
      </w:r>
      <w:r w:rsidRPr="00DE4CA4">
        <w:rPr>
          <w:spacing w:val="-4"/>
          <w:sz w:val="24"/>
        </w:rPr>
        <w:t>это:</w:t>
      </w:r>
    </w:p>
    <w:p w:rsidR="00137ECC" w:rsidRPr="002C08AE" w:rsidRDefault="00137ECC" w:rsidP="00137ECC">
      <w:pPr>
        <w:pStyle w:val="a3"/>
        <w:ind w:right="7687"/>
      </w:pPr>
      <w:r w:rsidRPr="002C08AE">
        <w:t>А)</w:t>
      </w:r>
      <w:r w:rsidRPr="002C08AE">
        <w:rPr>
          <w:spacing w:val="-15"/>
        </w:rPr>
        <w:t xml:space="preserve"> </w:t>
      </w:r>
      <w:r w:rsidRPr="002C08AE">
        <w:t>литературоведение; В) языкознание;</w:t>
      </w:r>
    </w:p>
    <w:p w:rsidR="00137ECC" w:rsidRPr="002C08AE" w:rsidRDefault="00137ECC" w:rsidP="00137ECC">
      <w:pPr>
        <w:pStyle w:val="a3"/>
      </w:pPr>
      <w:r w:rsidRPr="002C08AE">
        <w:t xml:space="preserve">С) </w:t>
      </w:r>
      <w:r w:rsidRPr="002C08AE">
        <w:rPr>
          <w:spacing w:val="-2"/>
        </w:rPr>
        <w:t>грамматика.</w:t>
      </w:r>
    </w:p>
    <w:p w:rsidR="00137ECC" w:rsidRPr="00DE4CA4" w:rsidRDefault="00137ECC" w:rsidP="00137ECC">
      <w:pPr>
        <w:tabs>
          <w:tab w:val="left" w:pos="405"/>
        </w:tabs>
        <w:ind w:left="165"/>
        <w:rPr>
          <w:sz w:val="24"/>
        </w:rPr>
      </w:pPr>
      <w:r>
        <w:rPr>
          <w:sz w:val="24"/>
        </w:rPr>
        <w:t>8.</w:t>
      </w:r>
      <w:r w:rsidRPr="00DE4CA4">
        <w:rPr>
          <w:sz w:val="24"/>
        </w:rPr>
        <w:t>Литературоведение</w:t>
      </w:r>
      <w:r w:rsidRPr="00DE4CA4">
        <w:rPr>
          <w:spacing w:val="-6"/>
          <w:sz w:val="24"/>
        </w:rPr>
        <w:t xml:space="preserve"> </w:t>
      </w:r>
      <w:r w:rsidRPr="00DE4CA4">
        <w:rPr>
          <w:sz w:val="24"/>
        </w:rPr>
        <w:t>состоит</w:t>
      </w:r>
      <w:r w:rsidRPr="00DE4CA4">
        <w:rPr>
          <w:spacing w:val="-4"/>
          <w:sz w:val="24"/>
        </w:rPr>
        <w:t xml:space="preserve"> </w:t>
      </w:r>
      <w:r w:rsidRPr="00DE4CA4">
        <w:rPr>
          <w:sz w:val="24"/>
        </w:rPr>
        <w:t>и</w:t>
      </w:r>
      <w:r w:rsidRPr="00DE4CA4">
        <w:rPr>
          <w:spacing w:val="-5"/>
          <w:sz w:val="24"/>
        </w:rPr>
        <w:t xml:space="preserve"> </w:t>
      </w:r>
      <w:r w:rsidRPr="00DE4CA4">
        <w:rPr>
          <w:sz w:val="24"/>
        </w:rPr>
        <w:t>следующих</w:t>
      </w:r>
      <w:r w:rsidRPr="00DE4CA4">
        <w:rPr>
          <w:spacing w:val="-2"/>
          <w:sz w:val="24"/>
        </w:rPr>
        <w:t xml:space="preserve"> разделов:</w:t>
      </w:r>
    </w:p>
    <w:p w:rsidR="00137ECC" w:rsidRPr="002C08AE" w:rsidRDefault="00137ECC" w:rsidP="00137ECC">
      <w:pPr>
        <w:pStyle w:val="a3"/>
      </w:pPr>
      <w:r w:rsidRPr="002C08AE">
        <w:t>А)</w:t>
      </w:r>
      <w:r w:rsidRPr="002C08AE">
        <w:rPr>
          <w:spacing w:val="-5"/>
        </w:rPr>
        <w:t xml:space="preserve"> </w:t>
      </w:r>
      <w:r w:rsidRPr="002C08AE">
        <w:t>лексика,</w:t>
      </w:r>
      <w:r w:rsidRPr="002C08AE">
        <w:rPr>
          <w:spacing w:val="-2"/>
        </w:rPr>
        <w:t xml:space="preserve"> </w:t>
      </w:r>
      <w:r w:rsidRPr="002C08AE">
        <w:t>грамматика,</w:t>
      </w:r>
      <w:r w:rsidRPr="002C08AE">
        <w:rPr>
          <w:spacing w:val="-3"/>
        </w:rPr>
        <w:t xml:space="preserve"> </w:t>
      </w:r>
      <w:r w:rsidRPr="002C08AE">
        <w:t>орфоэпия,</w:t>
      </w:r>
      <w:r w:rsidRPr="002C08AE">
        <w:rPr>
          <w:spacing w:val="-2"/>
        </w:rPr>
        <w:t xml:space="preserve"> синтаксис;</w:t>
      </w:r>
    </w:p>
    <w:p w:rsidR="00137ECC" w:rsidRPr="002C08AE" w:rsidRDefault="00137ECC" w:rsidP="00137ECC">
      <w:pPr>
        <w:pStyle w:val="a3"/>
        <w:spacing w:before="3" w:line="237" w:lineRule="auto"/>
      </w:pPr>
      <w:r w:rsidRPr="002C08AE">
        <w:t>В)</w:t>
      </w:r>
      <w:r w:rsidRPr="002C08AE">
        <w:rPr>
          <w:spacing w:val="-6"/>
        </w:rPr>
        <w:t xml:space="preserve"> </w:t>
      </w:r>
      <w:r w:rsidRPr="002C08AE">
        <w:t>теория</w:t>
      </w:r>
      <w:r w:rsidRPr="002C08AE">
        <w:rPr>
          <w:spacing w:val="-6"/>
        </w:rPr>
        <w:t xml:space="preserve"> </w:t>
      </w:r>
      <w:r w:rsidRPr="002C08AE">
        <w:t>литературы;</w:t>
      </w:r>
      <w:r w:rsidRPr="002C08AE">
        <w:rPr>
          <w:spacing w:val="-5"/>
        </w:rPr>
        <w:t xml:space="preserve"> </w:t>
      </w:r>
      <w:r w:rsidRPr="002C08AE">
        <w:t>история</w:t>
      </w:r>
      <w:r w:rsidRPr="002C08AE">
        <w:rPr>
          <w:spacing w:val="-6"/>
        </w:rPr>
        <w:t xml:space="preserve"> </w:t>
      </w:r>
      <w:r w:rsidRPr="002C08AE">
        <w:t>литературы;</w:t>
      </w:r>
      <w:r w:rsidRPr="002C08AE">
        <w:rPr>
          <w:spacing w:val="-6"/>
        </w:rPr>
        <w:t xml:space="preserve"> </w:t>
      </w:r>
      <w:r w:rsidRPr="002C08AE">
        <w:t>литературная</w:t>
      </w:r>
      <w:r w:rsidRPr="002C08AE">
        <w:rPr>
          <w:spacing w:val="-6"/>
        </w:rPr>
        <w:t xml:space="preserve"> </w:t>
      </w:r>
      <w:r w:rsidRPr="002C08AE">
        <w:t>критика;</w:t>
      </w:r>
      <w:r w:rsidRPr="002C08AE">
        <w:rPr>
          <w:spacing w:val="-6"/>
        </w:rPr>
        <w:t xml:space="preserve"> </w:t>
      </w:r>
      <w:r w:rsidRPr="002C08AE">
        <w:t xml:space="preserve">методология </w:t>
      </w:r>
      <w:r w:rsidRPr="002C08AE">
        <w:rPr>
          <w:spacing w:val="-2"/>
        </w:rPr>
        <w:t>литературоведения;</w:t>
      </w:r>
    </w:p>
    <w:p w:rsidR="00137ECC" w:rsidRDefault="00137ECC" w:rsidP="00137ECC">
      <w:pPr>
        <w:pStyle w:val="a3"/>
        <w:spacing w:before="1"/>
        <w:rPr>
          <w:spacing w:val="-2"/>
        </w:rPr>
      </w:pPr>
      <w:r w:rsidRPr="002C08AE">
        <w:t>С)</w:t>
      </w:r>
      <w:r w:rsidRPr="002C08AE">
        <w:rPr>
          <w:spacing w:val="-7"/>
        </w:rPr>
        <w:t xml:space="preserve"> </w:t>
      </w:r>
      <w:r w:rsidRPr="002C08AE">
        <w:t>теория</w:t>
      </w:r>
      <w:r w:rsidRPr="002C08AE">
        <w:rPr>
          <w:spacing w:val="-5"/>
        </w:rPr>
        <w:t xml:space="preserve"> </w:t>
      </w:r>
      <w:r w:rsidRPr="002C08AE">
        <w:t>литературы;</w:t>
      </w:r>
      <w:r w:rsidRPr="002C08AE">
        <w:rPr>
          <w:spacing w:val="-3"/>
        </w:rPr>
        <w:t xml:space="preserve"> </w:t>
      </w:r>
      <w:r w:rsidRPr="002C08AE">
        <w:t>литературная</w:t>
      </w:r>
      <w:r w:rsidRPr="002C08AE">
        <w:rPr>
          <w:spacing w:val="-5"/>
        </w:rPr>
        <w:t xml:space="preserve"> </w:t>
      </w:r>
      <w:r w:rsidRPr="002C08AE">
        <w:t>критика;</w:t>
      </w:r>
      <w:r w:rsidRPr="002C08AE">
        <w:rPr>
          <w:spacing w:val="-5"/>
        </w:rPr>
        <w:t xml:space="preserve"> </w:t>
      </w:r>
      <w:r w:rsidRPr="002C08AE">
        <w:t>методология</w:t>
      </w:r>
      <w:r w:rsidRPr="002C08AE">
        <w:rPr>
          <w:spacing w:val="-4"/>
        </w:rPr>
        <w:t xml:space="preserve"> </w:t>
      </w:r>
      <w:r w:rsidRPr="002C08AE">
        <w:rPr>
          <w:spacing w:val="-2"/>
        </w:rPr>
        <w:t>литературоведения.</w:t>
      </w:r>
    </w:p>
    <w:p w:rsidR="00137ECC" w:rsidRPr="002C08AE" w:rsidRDefault="00137ECC" w:rsidP="00137ECC">
      <w:pPr>
        <w:pStyle w:val="a3"/>
        <w:spacing w:before="1"/>
      </w:pPr>
    </w:p>
    <w:p w:rsidR="00137ECC" w:rsidRPr="002C08AE" w:rsidRDefault="00137ECC" w:rsidP="00137ECC">
      <w:pPr>
        <w:pStyle w:val="a3"/>
      </w:pPr>
      <w:r w:rsidRPr="002C08AE">
        <w:t>Научные</w:t>
      </w:r>
      <w:r w:rsidRPr="002C08AE">
        <w:rPr>
          <w:spacing w:val="-7"/>
        </w:rPr>
        <w:t xml:space="preserve"> </w:t>
      </w:r>
      <w:r w:rsidRPr="002C08AE">
        <w:t>основы</w:t>
      </w:r>
      <w:r w:rsidRPr="002C08AE">
        <w:rPr>
          <w:spacing w:val="-3"/>
        </w:rPr>
        <w:t xml:space="preserve"> </w:t>
      </w:r>
      <w:r w:rsidRPr="002C08AE">
        <w:t>организации урока</w:t>
      </w:r>
      <w:r w:rsidRPr="002C08AE">
        <w:rPr>
          <w:spacing w:val="-3"/>
        </w:rPr>
        <w:t xml:space="preserve"> </w:t>
      </w:r>
      <w:r w:rsidRPr="002C08AE">
        <w:t>литературы</w:t>
      </w:r>
      <w:r w:rsidRPr="002C08AE">
        <w:rPr>
          <w:spacing w:val="-3"/>
        </w:rPr>
        <w:t xml:space="preserve"> </w:t>
      </w:r>
      <w:r w:rsidRPr="002C08AE">
        <w:t>и</w:t>
      </w:r>
      <w:r w:rsidRPr="002C08AE">
        <w:rPr>
          <w:spacing w:val="-2"/>
        </w:rPr>
        <w:t xml:space="preserve"> </w:t>
      </w:r>
      <w:r w:rsidRPr="002C08AE">
        <w:t>внеклассного</w:t>
      </w:r>
      <w:r w:rsidRPr="002C08AE">
        <w:rPr>
          <w:spacing w:val="-3"/>
        </w:rPr>
        <w:t xml:space="preserve"> </w:t>
      </w:r>
      <w:r w:rsidRPr="002C08AE">
        <w:t>чтения</w:t>
      </w:r>
      <w:r w:rsidRPr="002C08AE">
        <w:rPr>
          <w:spacing w:val="-3"/>
        </w:rPr>
        <w:t xml:space="preserve"> </w:t>
      </w:r>
      <w:r w:rsidRPr="002C08AE">
        <w:t>в</w:t>
      </w:r>
      <w:r w:rsidRPr="002C08AE">
        <w:rPr>
          <w:spacing w:val="-3"/>
        </w:rPr>
        <w:t xml:space="preserve"> </w:t>
      </w:r>
      <w:r w:rsidRPr="002C08AE">
        <w:t>начальной</w:t>
      </w:r>
      <w:r w:rsidRPr="002C08AE">
        <w:rPr>
          <w:spacing w:val="-2"/>
        </w:rPr>
        <w:t xml:space="preserve"> школе</w:t>
      </w:r>
    </w:p>
    <w:p w:rsidR="00137ECC" w:rsidRPr="00DE4CA4" w:rsidRDefault="00137ECC" w:rsidP="00137ECC">
      <w:pPr>
        <w:tabs>
          <w:tab w:val="left" w:pos="405"/>
        </w:tabs>
        <w:ind w:left="165"/>
        <w:rPr>
          <w:sz w:val="24"/>
        </w:rPr>
      </w:pPr>
      <w:r>
        <w:rPr>
          <w:sz w:val="24"/>
        </w:rPr>
        <w:t>2.</w:t>
      </w:r>
      <w:r w:rsidRPr="00DE4CA4">
        <w:rPr>
          <w:sz w:val="24"/>
        </w:rPr>
        <w:t>Урок</w:t>
      </w:r>
      <w:r w:rsidRPr="00DE4CA4">
        <w:rPr>
          <w:spacing w:val="1"/>
          <w:sz w:val="24"/>
        </w:rPr>
        <w:t xml:space="preserve"> </w:t>
      </w:r>
      <w:r w:rsidRPr="00DE4CA4">
        <w:rPr>
          <w:sz w:val="24"/>
        </w:rPr>
        <w:t xml:space="preserve">– </w:t>
      </w:r>
      <w:r w:rsidRPr="00DE4CA4">
        <w:rPr>
          <w:spacing w:val="-4"/>
          <w:sz w:val="24"/>
        </w:rPr>
        <w:t>это:</w:t>
      </w:r>
    </w:p>
    <w:p w:rsidR="00137ECC" w:rsidRPr="002C08AE" w:rsidRDefault="00137ECC" w:rsidP="00137ECC">
      <w:pPr>
        <w:pStyle w:val="a3"/>
        <w:ind w:right="5051"/>
      </w:pPr>
      <w:r w:rsidRPr="002C08AE">
        <w:t>А)</w:t>
      </w:r>
      <w:r w:rsidRPr="002C08AE">
        <w:rPr>
          <w:spacing w:val="-11"/>
        </w:rPr>
        <w:t xml:space="preserve"> </w:t>
      </w:r>
      <w:r w:rsidRPr="002C08AE">
        <w:t>основная</w:t>
      </w:r>
      <w:r w:rsidRPr="002C08AE">
        <w:rPr>
          <w:spacing w:val="-9"/>
        </w:rPr>
        <w:t xml:space="preserve"> </w:t>
      </w:r>
      <w:r w:rsidRPr="002C08AE">
        <w:t>организационная</w:t>
      </w:r>
      <w:r w:rsidRPr="002C08AE">
        <w:rPr>
          <w:spacing w:val="-9"/>
        </w:rPr>
        <w:t xml:space="preserve"> </w:t>
      </w:r>
      <w:r w:rsidRPr="002C08AE">
        <w:t>форма</w:t>
      </w:r>
      <w:r w:rsidRPr="002C08AE">
        <w:rPr>
          <w:spacing w:val="-11"/>
        </w:rPr>
        <w:t xml:space="preserve"> </w:t>
      </w:r>
      <w:r w:rsidRPr="002C08AE">
        <w:t>обучения; В) форма обучения;</w:t>
      </w:r>
    </w:p>
    <w:p w:rsidR="00137ECC" w:rsidRPr="002C08AE" w:rsidRDefault="00137ECC" w:rsidP="00137ECC">
      <w:pPr>
        <w:pStyle w:val="a3"/>
      </w:pPr>
      <w:r w:rsidRPr="002C08AE">
        <w:t>С)</w:t>
      </w:r>
      <w:r w:rsidRPr="002C08AE">
        <w:rPr>
          <w:spacing w:val="-3"/>
        </w:rPr>
        <w:t xml:space="preserve"> </w:t>
      </w:r>
      <w:r w:rsidRPr="002C08AE">
        <w:t>не</w:t>
      </w:r>
      <w:r w:rsidRPr="002C08AE">
        <w:rPr>
          <w:spacing w:val="-3"/>
        </w:rPr>
        <w:t xml:space="preserve"> </w:t>
      </w:r>
      <w:r w:rsidRPr="002C08AE">
        <w:t>основная</w:t>
      </w:r>
      <w:r w:rsidRPr="002C08AE">
        <w:rPr>
          <w:spacing w:val="-2"/>
        </w:rPr>
        <w:t xml:space="preserve"> </w:t>
      </w:r>
      <w:r w:rsidRPr="002C08AE">
        <w:t>организационная</w:t>
      </w:r>
      <w:r w:rsidRPr="002C08AE">
        <w:rPr>
          <w:spacing w:val="-3"/>
        </w:rPr>
        <w:t xml:space="preserve"> </w:t>
      </w:r>
      <w:r w:rsidRPr="002C08AE">
        <w:t>форма</w:t>
      </w:r>
      <w:r w:rsidRPr="002C08AE">
        <w:rPr>
          <w:spacing w:val="-4"/>
        </w:rPr>
        <w:t xml:space="preserve"> </w:t>
      </w:r>
      <w:r w:rsidRPr="002C08AE">
        <w:rPr>
          <w:spacing w:val="-2"/>
        </w:rPr>
        <w:t>обучения.</w:t>
      </w:r>
    </w:p>
    <w:p w:rsidR="00137ECC" w:rsidRPr="00DE4CA4" w:rsidRDefault="00137ECC" w:rsidP="00137ECC">
      <w:pPr>
        <w:tabs>
          <w:tab w:val="left" w:pos="405"/>
        </w:tabs>
        <w:ind w:left="165"/>
        <w:rPr>
          <w:sz w:val="24"/>
        </w:rPr>
      </w:pPr>
      <w:r>
        <w:rPr>
          <w:sz w:val="24"/>
        </w:rPr>
        <w:t>2.</w:t>
      </w:r>
      <w:r w:rsidRPr="00DE4CA4">
        <w:rPr>
          <w:sz w:val="24"/>
        </w:rPr>
        <w:t>Критерием</w:t>
      </w:r>
      <w:r w:rsidRPr="00DE4CA4">
        <w:rPr>
          <w:spacing w:val="-4"/>
          <w:sz w:val="24"/>
        </w:rPr>
        <w:t xml:space="preserve"> </w:t>
      </w:r>
      <w:r w:rsidRPr="00DE4CA4">
        <w:rPr>
          <w:sz w:val="24"/>
        </w:rPr>
        <w:t>для</w:t>
      </w:r>
      <w:r w:rsidRPr="00DE4CA4">
        <w:rPr>
          <w:spacing w:val="-3"/>
          <w:sz w:val="24"/>
        </w:rPr>
        <w:t xml:space="preserve"> </w:t>
      </w:r>
      <w:r w:rsidRPr="00DE4CA4">
        <w:rPr>
          <w:sz w:val="24"/>
        </w:rPr>
        <w:t>определения</w:t>
      </w:r>
      <w:r w:rsidRPr="00DE4CA4">
        <w:rPr>
          <w:spacing w:val="-3"/>
          <w:sz w:val="24"/>
        </w:rPr>
        <w:t xml:space="preserve"> </w:t>
      </w:r>
      <w:r w:rsidRPr="00DE4CA4">
        <w:rPr>
          <w:sz w:val="24"/>
        </w:rPr>
        <w:t>вида</w:t>
      </w:r>
      <w:r w:rsidRPr="00DE4CA4">
        <w:rPr>
          <w:spacing w:val="-3"/>
          <w:sz w:val="24"/>
        </w:rPr>
        <w:t xml:space="preserve"> </w:t>
      </w:r>
      <w:r w:rsidRPr="00DE4CA4">
        <w:rPr>
          <w:sz w:val="24"/>
        </w:rPr>
        <w:t>урока</w:t>
      </w:r>
      <w:r w:rsidRPr="00DE4CA4">
        <w:rPr>
          <w:spacing w:val="-3"/>
          <w:sz w:val="24"/>
        </w:rPr>
        <w:t xml:space="preserve"> </w:t>
      </w:r>
      <w:r w:rsidRPr="00DE4CA4">
        <w:rPr>
          <w:spacing w:val="-2"/>
          <w:sz w:val="24"/>
        </w:rPr>
        <w:t>является:</w:t>
      </w:r>
    </w:p>
    <w:p w:rsidR="00137ECC" w:rsidRPr="002C08AE" w:rsidRDefault="00137ECC" w:rsidP="00137ECC">
      <w:pPr>
        <w:pStyle w:val="a3"/>
        <w:ind w:right="7452"/>
      </w:pPr>
      <w:r w:rsidRPr="002C08AE">
        <w:t>А) дидактическая цель; В)</w:t>
      </w:r>
      <w:r w:rsidRPr="002C08AE">
        <w:rPr>
          <w:spacing w:val="-15"/>
        </w:rPr>
        <w:t xml:space="preserve"> </w:t>
      </w:r>
      <w:r w:rsidRPr="002C08AE">
        <w:t>дидактическая</w:t>
      </w:r>
      <w:r w:rsidRPr="002C08AE">
        <w:rPr>
          <w:spacing w:val="-15"/>
        </w:rPr>
        <w:t xml:space="preserve"> </w:t>
      </w:r>
      <w:r w:rsidRPr="002C08AE">
        <w:t>задача; С) метод обучения.</w:t>
      </w:r>
    </w:p>
    <w:p w:rsidR="00137ECC" w:rsidRPr="00DE4CA4" w:rsidRDefault="00137ECC" w:rsidP="00137ECC">
      <w:pPr>
        <w:tabs>
          <w:tab w:val="left" w:pos="405"/>
        </w:tabs>
        <w:ind w:left="165"/>
        <w:rPr>
          <w:sz w:val="24"/>
        </w:rPr>
      </w:pPr>
      <w:r>
        <w:rPr>
          <w:sz w:val="24"/>
        </w:rPr>
        <w:t>3.</w:t>
      </w:r>
      <w:r w:rsidRPr="00DE4CA4">
        <w:rPr>
          <w:sz w:val="24"/>
        </w:rPr>
        <w:t>Критерием</w:t>
      </w:r>
      <w:r w:rsidRPr="00DE4CA4">
        <w:rPr>
          <w:spacing w:val="-4"/>
          <w:sz w:val="24"/>
        </w:rPr>
        <w:t xml:space="preserve"> </w:t>
      </w:r>
      <w:r w:rsidRPr="00DE4CA4">
        <w:rPr>
          <w:sz w:val="24"/>
        </w:rPr>
        <w:t>для</w:t>
      </w:r>
      <w:r w:rsidRPr="00DE4CA4">
        <w:rPr>
          <w:spacing w:val="-3"/>
          <w:sz w:val="24"/>
        </w:rPr>
        <w:t xml:space="preserve"> </w:t>
      </w:r>
      <w:r w:rsidRPr="00DE4CA4">
        <w:rPr>
          <w:sz w:val="24"/>
        </w:rPr>
        <w:t>определения</w:t>
      </w:r>
      <w:r w:rsidRPr="00DE4CA4">
        <w:rPr>
          <w:spacing w:val="-3"/>
          <w:sz w:val="24"/>
        </w:rPr>
        <w:t xml:space="preserve"> </w:t>
      </w:r>
      <w:r w:rsidRPr="00DE4CA4">
        <w:rPr>
          <w:sz w:val="24"/>
        </w:rPr>
        <w:t>формы</w:t>
      </w:r>
      <w:r w:rsidRPr="00DE4CA4">
        <w:rPr>
          <w:spacing w:val="-2"/>
          <w:sz w:val="24"/>
        </w:rPr>
        <w:t xml:space="preserve"> </w:t>
      </w:r>
      <w:r w:rsidRPr="00DE4CA4">
        <w:rPr>
          <w:sz w:val="24"/>
        </w:rPr>
        <w:t>урока</w:t>
      </w:r>
      <w:r w:rsidRPr="00DE4CA4">
        <w:rPr>
          <w:spacing w:val="-3"/>
          <w:sz w:val="24"/>
        </w:rPr>
        <w:t xml:space="preserve"> </w:t>
      </w:r>
      <w:r w:rsidRPr="00DE4CA4">
        <w:rPr>
          <w:spacing w:val="-2"/>
          <w:sz w:val="24"/>
        </w:rPr>
        <w:t>является:</w:t>
      </w:r>
    </w:p>
    <w:p w:rsidR="00137ECC" w:rsidRPr="002C08AE" w:rsidRDefault="00137ECC" w:rsidP="00137ECC">
      <w:pPr>
        <w:pStyle w:val="a3"/>
        <w:ind w:right="4969"/>
      </w:pPr>
      <w:r w:rsidRPr="002C08AE">
        <w:t>А) форма организации деятельности учащихся; В) метод организации деятельности учащихся;</w:t>
      </w:r>
      <w:r w:rsidRPr="002C08AE">
        <w:rPr>
          <w:spacing w:val="40"/>
        </w:rPr>
        <w:t xml:space="preserve"> </w:t>
      </w:r>
      <w:r w:rsidRPr="002C08AE">
        <w:t>С)</w:t>
      </w:r>
      <w:r w:rsidRPr="002C08AE">
        <w:rPr>
          <w:spacing w:val="-11"/>
        </w:rPr>
        <w:t xml:space="preserve"> </w:t>
      </w:r>
      <w:r w:rsidRPr="002C08AE">
        <w:t>принцип</w:t>
      </w:r>
      <w:r w:rsidRPr="002C08AE">
        <w:rPr>
          <w:spacing w:val="-11"/>
        </w:rPr>
        <w:t xml:space="preserve"> </w:t>
      </w:r>
      <w:r w:rsidRPr="002C08AE">
        <w:t>организации</w:t>
      </w:r>
      <w:r w:rsidRPr="002C08AE">
        <w:rPr>
          <w:spacing w:val="-11"/>
        </w:rPr>
        <w:t xml:space="preserve"> </w:t>
      </w:r>
      <w:r w:rsidRPr="002C08AE">
        <w:t>деятельности</w:t>
      </w:r>
      <w:r w:rsidRPr="002C08AE">
        <w:rPr>
          <w:spacing w:val="-8"/>
        </w:rPr>
        <w:t xml:space="preserve"> </w:t>
      </w:r>
      <w:r w:rsidRPr="002C08AE">
        <w:t>учащихся.</w:t>
      </w:r>
    </w:p>
    <w:p w:rsidR="00137ECC" w:rsidRPr="00DE4CA4" w:rsidRDefault="00137ECC" w:rsidP="00137ECC">
      <w:pPr>
        <w:tabs>
          <w:tab w:val="left" w:pos="405"/>
        </w:tabs>
        <w:spacing w:before="1"/>
        <w:ind w:left="165"/>
        <w:rPr>
          <w:sz w:val="24"/>
        </w:rPr>
      </w:pPr>
      <w:r>
        <w:rPr>
          <w:sz w:val="24"/>
        </w:rPr>
        <w:t>4.</w:t>
      </w:r>
      <w:r w:rsidRPr="00DE4CA4">
        <w:rPr>
          <w:sz w:val="24"/>
        </w:rPr>
        <w:t>Внеклассное</w:t>
      </w:r>
      <w:r w:rsidRPr="00DE4CA4">
        <w:rPr>
          <w:spacing w:val="-3"/>
          <w:sz w:val="24"/>
        </w:rPr>
        <w:t xml:space="preserve"> </w:t>
      </w:r>
      <w:r w:rsidRPr="00DE4CA4">
        <w:rPr>
          <w:sz w:val="24"/>
        </w:rPr>
        <w:t>чтение</w:t>
      </w:r>
      <w:r w:rsidRPr="00DE4CA4">
        <w:rPr>
          <w:spacing w:val="-2"/>
          <w:sz w:val="24"/>
        </w:rPr>
        <w:t xml:space="preserve"> </w:t>
      </w:r>
      <w:r w:rsidRPr="00DE4CA4">
        <w:rPr>
          <w:sz w:val="24"/>
        </w:rPr>
        <w:t>–</w:t>
      </w:r>
      <w:r w:rsidRPr="00DE4CA4">
        <w:rPr>
          <w:spacing w:val="-2"/>
          <w:sz w:val="24"/>
        </w:rPr>
        <w:t xml:space="preserve"> </w:t>
      </w:r>
      <w:r w:rsidRPr="00DE4CA4">
        <w:rPr>
          <w:spacing w:val="-4"/>
          <w:sz w:val="24"/>
        </w:rPr>
        <w:t>это:</w:t>
      </w:r>
    </w:p>
    <w:p w:rsidR="00137ECC" w:rsidRPr="002C08AE" w:rsidRDefault="00137ECC" w:rsidP="00137ECC">
      <w:pPr>
        <w:pStyle w:val="a3"/>
        <w:ind w:right="1505"/>
      </w:pPr>
      <w:r w:rsidRPr="002C08AE">
        <w:t>А)</w:t>
      </w:r>
      <w:r w:rsidRPr="002C08AE">
        <w:rPr>
          <w:spacing w:val="-6"/>
        </w:rPr>
        <w:t xml:space="preserve"> </w:t>
      </w:r>
      <w:r w:rsidRPr="002C08AE">
        <w:t>обязательная</w:t>
      </w:r>
      <w:r w:rsidRPr="002C08AE">
        <w:rPr>
          <w:spacing w:val="-5"/>
        </w:rPr>
        <w:t xml:space="preserve"> </w:t>
      </w:r>
      <w:r w:rsidRPr="002C08AE">
        <w:t>часть</w:t>
      </w:r>
      <w:r w:rsidRPr="002C08AE">
        <w:rPr>
          <w:spacing w:val="-3"/>
        </w:rPr>
        <w:t xml:space="preserve"> </w:t>
      </w:r>
      <w:r w:rsidRPr="002C08AE">
        <w:t>подготовки</w:t>
      </w:r>
      <w:r w:rsidRPr="002C08AE">
        <w:rPr>
          <w:spacing w:val="-4"/>
        </w:rPr>
        <w:t xml:space="preserve"> </w:t>
      </w:r>
      <w:r w:rsidRPr="002C08AE">
        <w:t>младших</w:t>
      </w:r>
      <w:r w:rsidRPr="002C08AE">
        <w:rPr>
          <w:spacing w:val="-3"/>
        </w:rPr>
        <w:t xml:space="preserve"> </w:t>
      </w:r>
      <w:r w:rsidRPr="002C08AE">
        <w:t>школьников</w:t>
      </w:r>
      <w:r w:rsidRPr="002C08AE">
        <w:rPr>
          <w:spacing w:val="-5"/>
        </w:rPr>
        <w:t xml:space="preserve"> </w:t>
      </w:r>
      <w:r w:rsidRPr="002C08AE">
        <w:t>в</w:t>
      </w:r>
      <w:r w:rsidRPr="002C08AE">
        <w:rPr>
          <w:spacing w:val="-5"/>
        </w:rPr>
        <w:t xml:space="preserve"> </w:t>
      </w:r>
      <w:r w:rsidRPr="002C08AE">
        <w:t>области</w:t>
      </w:r>
      <w:r w:rsidRPr="002C08AE">
        <w:rPr>
          <w:spacing w:val="-5"/>
        </w:rPr>
        <w:t xml:space="preserve"> </w:t>
      </w:r>
      <w:r w:rsidRPr="002C08AE">
        <w:t>родного</w:t>
      </w:r>
      <w:r w:rsidRPr="002C08AE">
        <w:rPr>
          <w:spacing w:val="-5"/>
        </w:rPr>
        <w:t xml:space="preserve"> </w:t>
      </w:r>
      <w:r w:rsidRPr="002C08AE">
        <w:t>языка; В) одна из частей подготовки младших школьников в области родного языка;</w:t>
      </w:r>
    </w:p>
    <w:p w:rsidR="00137ECC" w:rsidRPr="002C08AE" w:rsidRDefault="00137ECC" w:rsidP="00137ECC">
      <w:pPr>
        <w:pStyle w:val="a3"/>
      </w:pPr>
      <w:r w:rsidRPr="002C08AE">
        <w:t>С)</w:t>
      </w:r>
      <w:r w:rsidRPr="002C08AE">
        <w:rPr>
          <w:spacing w:val="-6"/>
        </w:rPr>
        <w:t xml:space="preserve"> </w:t>
      </w:r>
      <w:r w:rsidRPr="002C08AE">
        <w:t>обязательная</w:t>
      </w:r>
      <w:r w:rsidRPr="002C08AE">
        <w:rPr>
          <w:spacing w:val="-3"/>
        </w:rPr>
        <w:t xml:space="preserve"> </w:t>
      </w:r>
      <w:r w:rsidRPr="002C08AE">
        <w:t>часть</w:t>
      </w:r>
      <w:r w:rsidRPr="002C08AE">
        <w:rPr>
          <w:spacing w:val="-3"/>
        </w:rPr>
        <w:t xml:space="preserve"> </w:t>
      </w:r>
      <w:r w:rsidRPr="002C08AE">
        <w:t>подготовки</w:t>
      </w:r>
      <w:r w:rsidRPr="002C08AE">
        <w:rPr>
          <w:spacing w:val="-3"/>
        </w:rPr>
        <w:t xml:space="preserve"> </w:t>
      </w:r>
      <w:r w:rsidRPr="002C08AE">
        <w:t>младших</w:t>
      </w:r>
      <w:r w:rsidRPr="002C08AE">
        <w:rPr>
          <w:spacing w:val="-1"/>
        </w:rPr>
        <w:t xml:space="preserve"> </w:t>
      </w:r>
      <w:r w:rsidRPr="002C08AE">
        <w:t>школьников</w:t>
      </w:r>
      <w:r w:rsidRPr="002C08AE">
        <w:rPr>
          <w:spacing w:val="-4"/>
        </w:rPr>
        <w:t xml:space="preserve"> </w:t>
      </w:r>
      <w:r w:rsidRPr="002C08AE">
        <w:t>в</w:t>
      </w:r>
      <w:r w:rsidRPr="002C08AE">
        <w:rPr>
          <w:spacing w:val="-4"/>
        </w:rPr>
        <w:t xml:space="preserve"> </w:t>
      </w:r>
      <w:r w:rsidRPr="002C08AE">
        <w:t>области</w:t>
      </w:r>
      <w:r w:rsidRPr="002C08AE">
        <w:rPr>
          <w:spacing w:val="-3"/>
        </w:rPr>
        <w:t xml:space="preserve"> </w:t>
      </w:r>
      <w:r w:rsidRPr="002C08AE">
        <w:rPr>
          <w:spacing w:val="-2"/>
        </w:rPr>
        <w:t>письма.</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DE4CA4" w:rsidRDefault="00137ECC" w:rsidP="00137ECC">
      <w:pPr>
        <w:tabs>
          <w:tab w:val="left" w:pos="405"/>
        </w:tabs>
        <w:spacing w:before="77"/>
        <w:ind w:left="165" w:right="1014"/>
        <w:rPr>
          <w:sz w:val="24"/>
        </w:rPr>
      </w:pPr>
      <w:r>
        <w:rPr>
          <w:sz w:val="24"/>
        </w:rPr>
        <w:lastRenderedPageBreak/>
        <w:t>5.</w:t>
      </w:r>
      <w:r w:rsidRPr="00DE4CA4">
        <w:rPr>
          <w:sz w:val="24"/>
        </w:rPr>
        <w:t>Личностное свойство, которое характеризуется наличием у читателя мотивов, побуждающих его обращаться к книгам и системы знаний, умений и навыков, дающих возможность</w:t>
      </w:r>
      <w:r w:rsidRPr="00DE4CA4">
        <w:rPr>
          <w:spacing w:val="-4"/>
          <w:sz w:val="24"/>
        </w:rPr>
        <w:t xml:space="preserve"> </w:t>
      </w:r>
      <w:r w:rsidRPr="00DE4CA4">
        <w:rPr>
          <w:sz w:val="24"/>
        </w:rPr>
        <w:t>реализовать</w:t>
      </w:r>
      <w:r w:rsidRPr="00DE4CA4">
        <w:rPr>
          <w:spacing w:val="-4"/>
          <w:sz w:val="24"/>
        </w:rPr>
        <w:t xml:space="preserve"> </w:t>
      </w:r>
      <w:r w:rsidRPr="00DE4CA4">
        <w:rPr>
          <w:sz w:val="24"/>
        </w:rPr>
        <w:t>возникшие</w:t>
      </w:r>
      <w:r w:rsidRPr="00DE4CA4">
        <w:rPr>
          <w:spacing w:val="-5"/>
          <w:sz w:val="24"/>
        </w:rPr>
        <w:t xml:space="preserve"> </w:t>
      </w:r>
      <w:r w:rsidRPr="00DE4CA4">
        <w:rPr>
          <w:sz w:val="24"/>
        </w:rPr>
        <w:t>вопросы</w:t>
      </w:r>
      <w:r w:rsidRPr="00DE4CA4">
        <w:rPr>
          <w:spacing w:val="-4"/>
          <w:sz w:val="24"/>
        </w:rPr>
        <w:t xml:space="preserve"> </w:t>
      </w:r>
      <w:r w:rsidRPr="00DE4CA4">
        <w:rPr>
          <w:sz w:val="24"/>
        </w:rPr>
        <w:t>в</w:t>
      </w:r>
      <w:r w:rsidRPr="00DE4CA4">
        <w:rPr>
          <w:spacing w:val="-5"/>
          <w:sz w:val="24"/>
        </w:rPr>
        <w:t xml:space="preserve"> </w:t>
      </w:r>
      <w:r w:rsidRPr="00DE4CA4">
        <w:rPr>
          <w:sz w:val="24"/>
        </w:rPr>
        <w:t>соответствии</w:t>
      </w:r>
      <w:r w:rsidRPr="00DE4CA4">
        <w:rPr>
          <w:spacing w:val="-4"/>
          <w:sz w:val="24"/>
        </w:rPr>
        <w:t xml:space="preserve"> </w:t>
      </w:r>
      <w:r w:rsidRPr="00DE4CA4">
        <w:rPr>
          <w:sz w:val="24"/>
        </w:rPr>
        <w:t>с</w:t>
      </w:r>
      <w:r w:rsidRPr="00DE4CA4">
        <w:rPr>
          <w:spacing w:val="-5"/>
          <w:sz w:val="24"/>
        </w:rPr>
        <w:t xml:space="preserve"> </w:t>
      </w:r>
      <w:r w:rsidRPr="00DE4CA4">
        <w:rPr>
          <w:sz w:val="24"/>
        </w:rPr>
        <w:t>личной</w:t>
      </w:r>
      <w:r w:rsidRPr="00DE4CA4">
        <w:rPr>
          <w:spacing w:val="-4"/>
          <w:sz w:val="24"/>
        </w:rPr>
        <w:t xml:space="preserve"> </w:t>
      </w:r>
      <w:r w:rsidRPr="00DE4CA4">
        <w:rPr>
          <w:sz w:val="24"/>
        </w:rPr>
        <w:t>и</w:t>
      </w:r>
      <w:r w:rsidRPr="00DE4CA4">
        <w:rPr>
          <w:spacing w:val="-4"/>
          <w:sz w:val="24"/>
        </w:rPr>
        <w:t xml:space="preserve"> </w:t>
      </w:r>
      <w:r w:rsidRPr="00DE4CA4">
        <w:rPr>
          <w:sz w:val="24"/>
        </w:rPr>
        <w:t>общественной необходимостью, - это:</w:t>
      </w:r>
    </w:p>
    <w:p w:rsidR="00137ECC" w:rsidRPr="002C08AE" w:rsidRDefault="00137ECC" w:rsidP="00137ECC">
      <w:pPr>
        <w:pStyle w:val="a3"/>
        <w:spacing w:before="1"/>
        <w:ind w:right="6182"/>
      </w:pPr>
      <w:r w:rsidRPr="002C08AE">
        <w:t>А)</w:t>
      </w:r>
      <w:r w:rsidRPr="002C08AE">
        <w:rPr>
          <w:spacing w:val="-15"/>
        </w:rPr>
        <w:t xml:space="preserve"> </w:t>
      </w:r>
      <w:r w:rsidRPr="002C08AE">
        <w:t>читательская</w:t>
      </w:r>
      <w:r w:rsidRPr="002C08AE">
        <w:rPr>
          <w:spacing w:val="-15"/>
        </w:rPr>
        <w:t xml:space="preserve"> </w:t>
      </w:r>
      <w:r w:rsidRPr="002C08AE">
        <w:t>самостоятельность; В) читательский интерес;</w:t>
      </w:r>
    </w:p>
    <w:p w:rsidR="00137ECC" w:rsidRPr="002C08AE" w:rsidRDefault="00137ECC" w:rsidP="00137ECC">
      <w:pPr>
        <w:pStyle w:val="a3"/>
      </w:pPr>
      <w:r w:rsidRPr="002C08AE">
        <w:t>С)</w:t>
      </w:r>
      <w:r w:rsidRPr="002C08AE">
        <w:rPr>
          <w:spacing w:val="-3"/>
        </w:rPr>
        <w:t xml:space="preserve"> </w:t>
      </w:r>
      <w:r w:rsidRPr="002C08AE">
        <w:t>литературное</w:t>
      </w:r>
      <w:r w:rsidRPr="002C08AE">
        <w:rPr>
          <w:spacing w:val="-3"/>
        </w:rPr>
        <w:t xml:space="preserve"> </w:t>
      </w:r>
      <w:r w:rsidRPr="002C08AE">
        <w:rPr>
          <w:spacing w:val="-2"/>
        </w:rPr>
        <w:t>образование.</w:t>
      </w:r>
    </w:p>
    <w:p w:rsidR="00137ECC" w:rsidRPr="002C08AE" w:rsidRDefault="00137ECC" w:rsidP="00137ECC">
      <w:pPr>
        <w:pStyle w:val="a3"/>
        <w:spacing w:before="5"/>
        <w:ind w:left="0"/>
      </w:pPr>
    </w:p>
    <w:p w:rsidR="00137ECC" w:rsidRPr="002C08AE" w:rsidRDefault="00137ECC" w:rsidP="00137ECC">
      <w:pPr>
        <w:pStyle w:val="1"/>
        <w:numPr>
          <w:ilvl w:val="2"/>
          <w:numId w:val="147"/>
        </w:numPr>
        <w:tabs>
          <w:tab w:val="left" w:pos="1670"/>
          <w:tab w:val="left" w:pos="2272"/>
        </w:tabs>
        <w:spacing w:before="1" w:line="360" w:lineRule="auto"/>
        <w:ind w:left="2272" w:right="1281" w:hanging="1301"/>
      </w:pPr>
      <w:bookmarkStart w:id="20" w:name="_bookmark20"/>
      <w:bookmarkEnd w:id="20"/>
      <w:r w:rsidRPr="002C08AE">
        <w:t>Задания</w:t>
      </w:r>
      <w:r w:rsidRPr="002C08AE">
        <w:rPr>
          <w:spacing w:val="-8"/>
        </w:rPr>
        <w:t xml:space="preserve"> </w:t>
      </w:r>
      <w:r w:rsidRPr="002C08AE">
        <w:t>по</w:t>
      </w:r>
      <w:r w:rsidRPr="002C08AE">
        <w:rPr>
          <w:spacing w:val="-5"/>
        </w:rPr>
        <w:t xml:space="preserve"> </w:t>
      </w:r>
      <w:r w:rsidRPr="002C08AE">
        <w:t>дисциплине</w:t>
      </w:r>
      <w:r w:rsidRPr="002C08AE">
        <w:rPr>
          <w:spacing w:val="-6"/>
        </w:rPr>
        <w:t xml:space="preserve"> </w:t>
      </w:r>
      <w:r w:rsidRPr="002C08AE">
        <w:t>МДК.01.03</w:t>
      </w:r>
      <w:r w:rsidRPr="002C08AE">
        <w:rPr>
          <w:spacing w:val="-5"/>
        </w:rPr>
        <w:t xml:space="preserve"> </w:t>
      </w:r>
      <w:r w:rsidRPr="002C08AE">
        <w:t>Детская</w:t>
      </w:r>
      <w:r w:rsidRPr="002C08AE">
        <w:rPr>
          <w:spacing w:val="-10"/>
        </w:rPr>
        <w:t xml:space="preserve"> </w:t>
      </w:r>
      <w:r w:rsidRPr="002C08AE">
        <w:t>литература</w:t>
      </w:r>
      <w:r w:rsidRPr="002C08AE">
        <w:rPr>
          <w:spacing w:val="-5"/>
        </w:rPr>
        <w:t xml:space="preserve"> </w:t>
      </w:r>
      <w:r w:rsidRPr="002C08AE">
        <w:t>с практикумом по выразительному чтению</w:t>
      </w:r>
    </w:p>
    <w:p w:rsidR="00137ECC" w:rsidRPr="002C08AE" w:rsidRDefault="00137ECC" w:rsidP="00137ECC">
      <w:pPr>
        <w:pStyle w:val="a5"/>
        <w:numPr>
          <w:ilvl w:val="0"/>
          <w:numId w:val="126"/>
        </w:numPr>
        <w:tabs>
          <w:tab w:val="left" w:pos="1298"/>
        </w:tabs>
        <w:spacing w:before="269"/>
        <w:rPr>
          <w:sz w:val="24"/>
        </w:rPr>
      </w:pPr>
      <w:r w:rsidRPr="002C08AE">
        <w:rPr>
          <w:sz w:val="24"/>
        </w:rPr>
        <w:t>Миф</w:t>
      </w:r>
      <w:r w:rsidRPr="002C08AE">
        <w:rPr>
          <w:spacing w:val="-1"/>
          <w:sz w:val="24"/>
        </w:rPr>
        <w:t xml:space="preserve"> </w:t>
      </w:r>
      <w:r w:rsidRPr="002C08AE">
        <w:rPr>
          <w:sz w:val="24"/>
        </w:rPr>
        <w:t>в</w:t>
      </w:r>
      <w:r w:rsidRPr="002C08AE">
        <w:rPr>
          <w:spacing w:val="-1"/>
          <w:sz w:val="24"/>
        </w:rPr>
        <w:t xml:space="preserve"> </w:t>
      </w:r>
      <w:r w:rsidRPr="002C08AE">
        <w:rPr>
          <w:sz w:val="24"/>
        </w:rPr>
        <w:t>детском</w:t>
      </w:r>
      <w:r w:rsidRPr="002C08AE">
        <w:rPr>
          <w:spacing w:val="-1"/>
          <w:sz w:val="24"/>
        </w:rPr>
        <w:t xml:space="preserve"> </w:t>
      </w:r>
      <w:r w:rsidRPr="002C08AE">
        <w:rPr>
          <w:spacing w:val="-2"/>
          <w:sz w:val="24"/>
        </w:rPr>
        <w:t>чтении</w:t>
      </w:r>
    </w:p>
    <w:p w:rsidR="00137ECC" w:rsidRPr="002C08AE" w:rsidRDefault="00137ECC" w:rsidP="00137ECC">
      <w:pPr>
        <w:pStyle w:val="a5"/>
        <w:numPr>
          <w:ilvl w:val="0"/>
          <w:numId w:val="126"/>
        </w:numPr>
        <w:tabs>
          <w:tab w:val="left" w:pos="1298"/>
        </w:tabs>
        <w:rPr>
          <w:sz w:val="24"/>
        </w:rPr>
      </w:pPr>
      <w:r w:rsidRPr="002C08AE">
        <w:rPr>
          <w:sz w:val="24"/>
        </w:rPr>
        <w:t>Исторические</w:t>
      </w:r>
      <w:r w:rsidRPr="002C08AE">
        <w:rPr>
          <w:spacing w:val="-4"/>
          <w:sz w:val="24"/>
        </w:rPr>
        <w:t xml:space="preserve"> </w:t>
      </w:r>
      <w:r w:rsidRPr="002C08AE">
        <w:rPr>
          <w:sz w:val="24"/>
        </w:rPr>
        <w:t>жанры</w:t>
      </w:r>
      <w:r w:rsidRPr="002C08AE">
        <w:rPr>
          <w:spacing w:val="-2"/>
          <w:sz w:val="24"/>
        </w:rPr>
        <w:t xml:space="preserve"> </w:t>
      </w:r>
      <w:r w:rsidRPr="002C08AE">
        <w:rPr>
          <w:sz w:val="24"/>
        </w:rPr>
        <w:t>в</w:t>
      </w:r>
      <w:r w:rsidRPr="002C08AE">
        <w:rPr>
          <w:spacing w:val="-1"/>
          <w:sz w:val="24"/>
        </w:rPr>
        <w:t xml:space="preserve"> </w:t>
      </w:r>
      <w:r w:rsidRPr="002C08AE">
        <w:rPr>
          <w:sz w:val="24"/>
        </w:rPr>
        <w:t>детском</w:t>
      </w:r>
      <w:r w:rsidRPr="002C08AE">
        <w:rPr>
          <w:spacing w:val="-3"/>
          <w:sz w:val="24"/>
        </w:rPr>
        <w:t xml:space="preserve"> </w:t>
      </w:r>
      <w:r w:rsidRPr="002C08AE">
        <w:rPr>
          <w:sz w:val="24"/>
        </w:rPr>
        <w:t>и</w:t>
      </w:r>
      <w:r w:rsidRPr="002C08AE">
        <w:rPr>
          <w:spacing w:val="-2"/>
          <w:sz w:val="24"/>
        </w:rPr>
        <w:t xml:space="preserve"> </w:t>
      </w:r>
      <w:r w:rsidRPr="002C08AE">
        <w:rPr>
          <w:sz w:val="24"/>
        </w:rPr>
        <w:t>юношеском</w:t>
      </w:r>
      <w:r w:rsidRPr="002C08AE">
        <w:rPr>
          <w:spacing w:val="-3"/>
          <w:sz w:val="24"/>
        </w:rPr>
        <w:t xml:space="preserve"> </w:t>
      </w:r>
      <w:r w:rsidRPr="002C08AE">
        <w:rPr>
          <w:spacing w:val="-2"/>
          <w:sz w:val="24"/>
        </w:rPr>
        <w:t>чтении</w:t>
      </w:r>
    </w:p>
    <w:p w:rsidR="00137ECC" w:rsidRPr="002C08AE" w:rsidRDefault="00137ECC" w:rsidP="00137ECC">
      <w:pPr>
        <w:pStyle w:val="a5"/>
        <w:numPr>
          <w:ilvl w:val="0"/>
          <w:numId w:val="126"/>
        </w:numPr>
        <w:tabs>
          <w:tab w:val="left" w:pos="1298"/>
        </w:tabs>
        <w:rPr>
          <w:sz w:val="24"/>
        </w:rPr>
      </w:pPr>
      <w:r w:rsidRPr="002C08AE">
        <w:rPr>
          <w:sz w:val="24"/>
        </w:rPr>
        <w:t>Библия</w:t>
      </w:r>
      <w:r w:rsidRPr="002C08AE">
        <w:rPr>
          <w:spacing w:val="-4"/>
          <w:sz w:val="24"/>
        </w:rPr>
        <w:t xml:space="preserve"> </w:t>
      </w:r>
      <w:r w:rsidRPr="002C08AE">
        <w:rPr>
          <w:sz w:val="24"/>
        </w:rPr>
        <w:t>и</w:t>
      </w:r>
      <w:r w:rsidRPr="002C08AE">
        <w:rPr>
          <w:spacing w:val="-2"/>
          <w:sz w:val="24"/>
        </w:rPr>
        <w:t xml:space="preserve"> </w:t>
      </w:r>
      <w:r w:rsidRPr="002C08AE">
        <w:rPr>
          <w:sz w:val="24"/>
        </w:rPr>
        <w:t>агиографические</w:t>
      </w:r>
      <w:r w:rsidRPr="002C08AE">
        <w:rPr>
          <w:spacing w:val="-3"/>
          <w:sz w:val="24"/>
        </w:rPr>
        <w:t xml:space="preserve"> </w:t>
      </w:r>
      <w:r w:rsidRPr="002C08AE">
        <w:rPr>
          <w:sz w:val="24"/>
        </w:rPr>
        <w:t>жанры</w:t>
      </w:r>
      <w:r w:rsidRPr="002C08AE">
        <w:rPr>
          <w:spacing w:val="-2"/>
          <w:sz w:val="24"/>
        </w:rPr>
        <w:t xml:space="preserve"> </w:t>
      </w:r>
      <w:r w:rsidRPr="002C08AE">
        <w:rPr>
          <w:sz w:val="24"/>
        </w:rPr>
        <w:t>в</w:t>
      </w:r>
      <w:r w:rsidRPr="002C08AE">
        <w:rPr>
          <w:spacing w:val="-3"/>
          <w:sz w:val="24"/>
        </w:rPr>
        <w:t xml:space="preserve"> </w:t>
      </w:r>
      <w:r w:rsidRPr="002C08AE">
        <w:rPr>
          <w:sz w:val="24"/>
        </w:rPr>
        <w:t>детском</w:t>
      </w:r>
      <w:r w:rsidRPr="002C08AE">
        <w:rPr>
          <w:spacing w:val="-3"/>
          <w:sz w:val="24"/>
        </w:rPr>
        <w:t xml:space="preserve"> </w:t>
      </w:r>
      <w:r w:rsidRPr="002C08AE">
        <w:rPr>
          <w:sz w:val="24"/>
        </w:rPr>
        <w:t>и</w:t>
      </w:r>
      <w:r w:rsidRPr="002C08AE">
        <w:rPr>
          <w:spacing w:val="2"/>
          <w:sz w:val="24"/>
        </w:rPr>
        <w:t xml:space="preserve"> </w:t>
      </w:r>
      <w:r w:rsidRPr="002C08AE">
        <w:rPr>
          <w:sz w:val="24"/>
        </w:rPr>
        <w:t>юношеском</w:t>
      </w:r>
      <w:r w:rsidRPr="002C08AE">
        <w:rPr>
          <w:spacing w:val="-2"/>
          <w:sz w:val="24"/>
        </w:rPr>
        <w:t xml:space="preserve"> чтении.</w:t>
      </w:r>
    </w:p>
    <w:p w:rsidR="00137ECC" w:rsidRPr="002C08AE" w:rsidRDefault="00137ECC" w:rsidP="00137ECC">
      <w:pPr>
        <w:pStyle w:val="a5"/>
        <w:numPr>
          <w:ilvl w:val="0"/>
          <w:numId w:val="126"/>
        </w:numPr>
        <w:tabs>
          <w:tab w:val="left" w:pos="1298"/>
        </w:tabs>
        <w:rPr>
          <w:sz w:val="24"/>
        </w:rPr>
      </w:pPr>
      <w:r w:rsidRPr="002C08AE">
        <w:rPr>
          <w:sz w:val="24"/>
        </w:rPr>
        <w:t>Эволюция</w:t>
      </w:r>
      <w:r w:rsidRPr="002C08AE">
        <w:rPr>
          <w:spacing w:val="-7"/>
          <w:sz w:val="24"/>
        </w:rPr>
        <w:t xml:space="preserve"> </w:t>
      </w:r>
      <w:r w:rsidRPr="002C08AE">
        <w:rPr>
          <w:sz w:val="24"/>
        </w:rPr>
        <w:t>литературной</w:t>
      </w:r>
      <w:r w:rsidRPr="002C08AE">
        <w:rPr>
          <w:spacing w:val="-7"/>
          <w:sz w:val="24"/>
        </w:rPr>
        <w:t xml:space="preserve"> </w:t>
      </w:r>
      <w:r w:rsidRPr="002C08AE">
        <w:rPr>
          <w:spacing w:val="-2"/>
          <w:sz w:val="24"/>
        </w:rPr>
        <w:t>сказки</w:t>
      </w:r>
    </w:p>
    <w:p w:rsidR="00137ECC" w:rsidRPr="002C08AE" w:rsidRDefault="00137ECC" w:rsidP="00137ECC">
      <w:pPr>
        <w:pStyle w:val="a5"/>
        <w:numPr>
          <w:ilvl w:val="0"/>
          <w:numId w:val="126"/>
        </w:numPr>
        <w:tabs>
          <w:tab w:val="left" w:pos="1298"/>
        </w:tabs>
        <w:rPr>
          <w:sz w:val="24"/>
        </w:rPr>
      </w:pPr>
      <w:r w:rsidRPr="002C08AE">
        <w:rPr>
          <w:sz w:val="24"/>
        </w:rPr>
        <w:t>Сказки</w:t>
      </w:r>
      <w:r w:rsidRPr="002C08AE">
        <w:rPr>
          <w:spacing w:val="-5"/>
          <w:sz w:val="24"/>
        </w:rPr>
        <w:t xml:space="preserve"> </w:t>
      </w:r>
      <w:r w:rsidRPr="002C08AE">
        <w:rPr>
          <w:sz w:val="24"/>
        </w:rPr>
        <w:t>Н.М.</w:t>
      </w:r>
      <w:r w:rsidRPr="002C08AE">
        <w:rPr>
          <w:spacing w:val="-2"/>
          <w:sz w:val="24"/>
        </w:rPr>
        <w:t xml:space="preserve"> </w:t>
      </w:r>
      <w:r w:rsidRPr="002C08AE">
        <w:rPr>
          <w:sz w:val="24"/>
        </w:rPr>
        <w:t>Карамзина</w:t>
      </w:r>
      <w:r w:rsidRPr="002C08AE">
        <w:rPr>
          <w:spacing w:val="-7"/>
          <w:sz w:val="24"/>
        </w:rPr>
        <w:t xml:space="preserve"> </w:t>
      </w:r>
      <w:r w:rsidRPr="002C08AE">
        <w:rPr>
          <w:sz w:val="24"/>
        </w:rPr>
        <w:t>для</w:t>
      </w:r>
      <w:r w:rsidRPr="002C08AE">
        <w:rPr>
          <w:spacing w:val="-2"/>
          <w:sz w:val="24"/>
        </w:rPr>
        <w:t xml:space="preserve"> </w:t>
      </w:r>
      <w:r w:rsidRPr="002C08AE">
        <w:rPr>
          <w:sz w:val="24"/>
        </w:rPr>
        <w:t>детей.</w:t>
      </w:r>
      <w:r w:rsidRPr="002C08AE">
        <w:rPr>
          <w:spacing w:val="-3"/>
          <w:sz w:val="24"/>
        </w:rPr>
        <w:t xml:space="preserve"> </w:t>
      </w:r>
      <w:r w:rsidRPr="002C08AE">
        <w:rPr>
          <w:sz w:val="24"/>
        </w:rPr>
        <w:t>Фольклорные</w:t>
      </w:r>
      <w:r w:rsidRPr="002C08AE">
        <w:rPr>
          <w:spacing w:val="-4"/>
          <w:sz w:val="24"/>
        </w:rPr>
        <w:t xml:space="preserve"> </w:t>
      </w:r>
      <w:r w:rsidRPr="002C08AE">
        <w:rPr>
          <w:sz w:val="24"/>
        </w:rPr>
        <w:t>традиции</w:t>
      </w:r>
      <w:r w:rsidRPr="002C08AE">
        <w:rPr>
          <w:spacing w:val="-5"/>
          <w:sz w:val="24"/>
        </w:rPr>
        <w:t xml:space="preserve"> </w:t>
      </w:r>
      <w:r w:rsidRPr="002C08AE">
        <w:rPr>
          <w:sz w:val="24"/>
        </w:rPr>
        <w:t>и</w:t>
      </w:r>
      <w:r w:rsidRPr="002C08AE">
        <w:rPr>
          <w:spacing w:val="-2"/>
          <w:sz w:val="24"/>
        </w:rPr>
        <w:t xml:space="preserve"> </w:t>
      </w:r>
      <w:r w:rsidRPr="002C08AE">
        <w:rPr>
          <w:sz w:val="24"/>
        </w:rPr>
        <w:t>особенности</w:t>
      </w:r>
      <w:r w:rsidRPr="002C08AE">
        <w:rPr>
          <w:spacing w:val="-2"/>
          <w:sz w:val="24"/>
        </w:rPr>
        <w:t xml:space="preserve"> стиля</w:t>
      </w:r>
    </w:p>
    <w:p w:rsidR="00137ECC" w:rsidRPr="002C08AE" w:rsidRDefault="00137ECC" w:rsidP="00137ECC">
      <w:pPr>
        <w:pStyle w:val="a5"/>
        <w:numPr>
          <w:ilvl w:val="0"/>
          <w:numId w:val="126"/>
        </w:numPr>
        <w:tabs>
          <w:tab w:val="left" w:pos="1298"/>
        </w:tabs>
        <w:ind w:left="165" w:right="823" w:firstLine="707"/>
        <w:rPr>
          <w:sz w:val="24"/>
        </w:rPr>
      </w:pPr>
      <w:r w:rsidRPr="002C08AE">
        <w:rPr>
          <w:sz w:val="24"/>
        </w:rPr>
        <w:t>Стихотворная</w:t>
      </w:r>
      <w:r w:rsidRPr="002C08AE">
        <w:rPr>
          <w:spacing w:val="-7"/>
          <w:sz w:val="24"/>
        </w:rPr>
        <w:t xml:space="preserve"> </w:t>
      </w:r>
      <w:r w:rsidRPr="002C08AE">
        <w:rPr>
          <w:sz w:val="24"/>
        </w:rPr>
        <w:t>литературная</w:t>
      </w:r>
      <w:r w:rsidRPr="002C08AE">
        <w:rPr>
          <w:spacing w:val="-7"/>
          <w:sz w:val="24"/>
        </w:rPr>
        <w:t xml:space="preserve"> </w:t>
      </w:r>
      <w:r w:rsidRPr="002C08AE">
        <w:rPr>
          <w:sz w:val="24"/>
        </w:rPr>
        <w:t>сказка</w:t>
      </w:r>
      <w:r w:rsidRPr="002C08AE">
        <w:rPr>
          <w:spacing w:val="-7"/>
          <w:sz w:val="24"/>
        </w:rPr>
        <w:t xml:space="preserve"> </w:t>
      </w:r>
      <w:r w:rsidRPr="002C08AE">
        <w:rPr>
          <w:sz w:val="24"/>
        </w:rPr>
        <w:t>В.А.</w:t>
      </w:r>
      <w:r w:rsidRPr="002C08AE">
        <w:rPr>
          <w:spacing w:val="-7"/>
          <w:sz w:val="24"/>
        </w:rPr>
        <w:t xml:space="preserve"> </w:t>
      </w:r>
      <w:r w:rsidRPr="002C08AE">
        <w:rPr>
          <w:sz w:val="24"/>
        </w:rPr>
        <w:t>Жуковского.</w:t>
      </w:r>
      <w:r w:rsidRPr="002C08AE">
        <w:rPr>
          <w:spacing w:val="-7"/>
          <w:sz w:val="24"/>
        </w:rPr>
        <w:t xml:space="preserve"> </w:t>
      </w:r>
      <w:r w:rsidRPr="002C08AE">
        <w:rPr>
          <w:sz w:val="24"/>
        </w:rPr>
        <w:t>Специфика</w:t>
      </w:r>
      <w:r w:rsidRPr="002C08AE">
        <w:rPr>
          <w:spacing w:val="-10"/>
          <w:sz w:val="24"/>
        </w:rPr>
        <w:t xml:space="preserve"> </w:t>
      </w:r>
      <w:r w:rsidRPr="002C08AE">
        <w:rPr>
          <w:sz w:val="24"/>
        </w:rPr>
        <w:t>преломления народных сюжетов</w:t>
      </w:r>
    </w:p>
    <w:p w:rsidR="00137ECC" w:rsidRPr="002C08AE" w:rsidRDefault="00137ECC" w:rsidP="00137ECC">
      <w:pPr>
        <w:pStyle w:val="a5"/>
        <w:numPr>
          <w:ilvl w:val="0"/>
          <w:numId w:val="126"/>
        </w:numPr>
        <w:tabs>
          <w:tab w:val="left" w:pos="1298"/>
        </w:tabs>
        <w:rPr>
          <w:sz w:val="24"/>
        </w:rPr>
      </w:pPr>
      <w:r w:rsidRPr="002C08AE">
        <w:rPr>
          <w:sz w:val="24"/>
        </w:rPr>
        <w:t>Мир</w:t>
      </w:r>
      <w:r w:rsidRPr="002C08AE">
        <w:rPr>
          <w:spacing w:val="-2"/>
          <w:sz w:val="24"/>
        </w:rPr>
        <w:t xml:space="preserve"> </w:t>
      </w:r>
      <w:r w:rsidRPr="002C08AE">
        <w:rPr>
          <w:sz w:val="24"/>
        </w:rPr>
        <w:t>природы</w:t>
      </w:r>
      <w:r w:rsidRPr="002C08AE">
        <w:rPr>
          <w:spacing w:val="-1"/>
          <w:sz w:val="24"/>
        </w:rPr>
        <w:t xml:space="preserve"> </w:t>
      </w:r>
      <w:r w:rsidRPr="002C08AE">
        <w:rPr>
          <w:sz w:val="24"/>
        </w:rPr>
        <w:t>в</w:t>
      </w:r>
      <w:r w:rsidRPr="002C08AE">
        <w:rPr>
          <w:spacing w:val="-2"/>
          <w:sz w:val="24"/>
        </w:rPr>
        <w:t xml:space="preserve"> </w:t>
      </w:r>
      <w:r w:rsidRPr="002C08AE">
        <w:rPr>
          <w:sz w:val="24"/>
        </w:rPr>
        <w:t>книгах</w:t>
      </w:r>
      <w:r w:rsidRPr="002C08AE">
        <w:rPr>
          <w:spacing w:val="-2"/>
          <w:sz w:val="24"/>
        </w:rPr>
        <w:t xml:space="preserve"> </w:t>
      </w:r>
      <w:r w:rsidRPr="002C08AE">
        <w:rPr>
          <w:sz w:val="24"/>
        </w:rPr>
        <w:t>для</w:t>
      </w:r>
      <w:r w:rsidRPr="002C08AE">
        <w:rPr>
          <w:spacing w:val="-1"/>
          <w:sz w:val="24"/>
        </w:rPr>
        <w:t xml:space="preserve"> </w:t>
      </w:r>
      <w:r w:rsidRPr="002C08AE">
        <w:rPr>
          <w:spacing w:val="-4"/>
          <w:sz w:val="24"/>
        </w:rPr>
        <w:t>детей</w:t>
      </w:r>
    </w:p>
    <w:p w:rsidR="00137ECC" w:rsidRPr="002C08AE" w:rsidRDefault="00137ECC" w:rsidP="00137ECC">
      <w:pPr>
        <w:pStyle w:val="a5"/>
        <w:numPr>
          <w:ilvl w:val="0"/>
          <w:numId w:val="126"/>
        </w:numPr>
        <w:tabs>
          <w:tab w:val="left" w:pos="1298"/>
        </w:tabs>
        <w:ind w:left="165" w:right="630" w:firstLine="707"/>
        <w:rPr>
          <w:sz w:val="24"/>
        </w:rPr>
      </w:pPr>
      <w:r w:rsidRPr="002C08AE">
        <w:rPr>
          <w:sz w:val="24"/>
        </w:rPr>
        <w:t>Критики</w:t>
      </w:r>
      <w:r w:rsidRPr="002C08AE">
        <w:rPr>
          <w:spacing w:val="-6"/>
          <w:sz w:val="24"/>
        </w:rPr>
        <w:t xml:space="preserve"> </w:t>
      </w:r>
      <w:r w:rsidRPr="002C08AE">
        <w:rPr>
          <w:sz w:val="24"/>
        </w:rPr>
        <w:t>и</w:t>
      </w:r>
      <w:r w:rsidRPr="002C08AE">
        <w:rPr>
          <w:spacing w:val="-4"/>
          <w:sz w:val="24"/>
        </w:rPr>
        <w:t xml:space="preserve"> </w:t>
      </w:r>
      <w:r w:rsidRPr="002C08AE">
        <w:rPr>
          <w:sz w:val="24"/>
        </w:rPr>
        <w:t>публицисты</w:t>
      </w:r>
      <w:r w:rsidRPr="002C08AE">
        <w:rPr>
          <w:spacing w:val="-7"/>
          <w:sz w:val="24"/>
        </w:rPr>
        <w:t xml:space="preserve"> </w:t>
      </w:r>
      <w:r w:rsidRPr="002C08AE">
        <w:rPr>
          <w:sz w:val="24"/>
        </w:rPr>
        <w:t>о</w:t>
      </w:r>
      <w:r w:rsidRPr="002C08AE">
        <w:rPr>
          <w:spacing w:val="-4"/>
          <w:sz w:val="24"/>
        </w:rPr>
        <w:t xml:space="preserve"> </w:t>
      </w:r>
      <w:r w:rsidRPr="002C08AE">
        <w:rPr>
          <w:sz w:val="24"/>
        </w:rPr>
        <w:t>детском</w:t>
      </w:r>
      <w:r w:rsidRPr="002C08AE">
        <w:rPr>
          <w:spacing w:val="-5"/>
          <w:sz w:val="24"/>
        </w:rPr>
        <w:t xml:space="preserve"> </w:t>
      </w:r>
      <w:r w:rsidRPr="002C08AE">
        <w:rPr>
          <w:sz w:val="24"/>
        </w:rPr>
        <w:t>и</w:t>
      </w:r>
      <w:r w:rsidRPr="002C08AE">
        <w:rPr>
          <w:spacing w:val="-4"/>
          <w:sz w:val="24"/>
        </w:rPr>
        <w:t xml:space="preserve"> </w:t>
      </w:r>
      <w:r w:rsidRPr="002C08AE">
        <w:rPr>
          <w:sz w:val="24"/>
        </w:rPr>
        <w:t>юношеском</w:t>
      </w:r>
      <w:r w:rsidRPr="002C08AE">
        <w:rPr>
          <w:spacing w:val="-5"/>
          <w:sz w:val="24"/>
        </w:rPr>
        <w:t xml:space="preserve"> </w:t>
      </w:r>
      <w:r w:rsidRPr="002C08AE">
        <w:rPr>
          <w:sz w:val="24"/>
        </w:rPr>
        <w:t>чтении.</w:t>
      </w:r>
      <w:r w:rsidRPr="002C08AE">
        <w:rPr>
          <w:spacing w:val="-4"/>
          <w:sz w:val="24"/>
        </w:rPr>
        <w:t xml:space="preserve"> </w:t>
      </w:r>
      <w:r w:rsidRPr="002C08AE">
        <w:rPr>
          <w:sz w:val="24"/>
        </w:rPr>
        <w:t>Периодические</w:t>
      </w:r>
      <w:r w:rsidRPr="002C08AE">
        <w:rPr>
          <w:spacing w:val="-5"/>
          <w:sz w:val="24"/>
        </w:rPr>
        <w:t xml:space="preserve"> </w:t>
      </w:r>
      <w:r w:rsidRPr="002C08AE">
        <w:rPr>
          <w:sz w:val="24"/>
        </w:rPr>
        <w:t>издания для детей.</w:t>
      </w:r>
    </w:p>
    <w:p w:rsidR="00137ECC" w:rsidRPr="002C08AE" w:rsidRDefault="00137ECC" w:rsidP="00137ECC">
      <w:pPr>
        <w:pStyle w:val="a5"/>
        <w:numPr>
          <w:ilvl w:val="0"/>
          <w:numId w:val="126"/>
        </w:numPr>
        <w:tabs>
          <w:tab w:val="left" w:pos="1298"/>
        </w:tabs>
        <w:spacing w:before="1"/>
        <w:ind w:left="165" w:right="1485" w:firstLine="707"/>
        <w:rPr>
          <w:sz w:val="24"/>
        </w:rPr>
      </w:pPr>
      <w:r w:rsidRPr="002C08AE">
        <w:rPr>
          <w:sz w:val="24"/>
        </w:rPr>
        <w:t>Зарубежная</w:t>
      </w:r>
      <w:r w:rsidRPr="002C08AE">
        <w:rPr>
          <w:spacing w:val="-7"/>
          <w:sz w:val="24"/>
        </w:rPr>
        <w:t xml:space="preserve"> </w:t>
      </w:r>
      <w:r w:rsidRPr="002C08AE">
        <w:rPr>
          <w:sz w:val="24"/>
        </w:rPr>
        <w:t>детская</w:t>
      </w:r>
      <w:r w:rsidRPr="002C08AE">
        <w:rPr>
          <w:spacing w:val="-7"/>
          <w:sz w:val="24"/>
        </w:rPr>
        <w:t xml:space="preserve"> </w:t>
      </w:r>
      <w:r w:rsidRPr="002C08AE">
        <w:rPr>
          <w:sz w:val="24"/>
        </w:rPr>
        <w:t>литература</w:t>
      </w:r>
      <w:r w:rsidRPr="002C08AE">
        <w:rPr>
          <w:spacing w:val="-8"/>
          <w:sz w:val="24"/>
        </w:rPr>
        <w:t xml:space="preserve"> </w:t>
      </w:r>
      <w:r w:rsidRPr="002C08AE">
        <w:rPr>
          <w:sz w:val="24"/>
        </w:rPr>
        <w:t>в</w:t>
      </w:r>
      <w:r w:rsidRPr="002C08AE">
        <w:rPr>
          <w:spacing w:val="-8"/>
          <w:sz w:val="24"/>
        </w:rPr>
        <w:t xml:space="preserve"> </w:t>
      </w:r>
      <w:r w:rsidRPr="002C08AE">
        <w:rPr>
          <w:sz w:val="24"/>
        </w:rPr>
        <w:t>контексте</w:t>
      </w:r>
      <w:r w:rsidRPr="002C08AE">
        <w:rPr>
          <w:spacing w:val="-8"/>
          <w:sz w:val="24"/>
        </w:rPr>
        <w:t xml:space="preserve"> </w:t>
      </w:r>
      <w:r w:rsidRPr="002C08AE">
        <w:rPr>
          <w:sz w:val="24"/>
        </w:rPr>
        <w:t>отечественной</w:t>
      </w:r>
      <w:r w:rsidRPr="002C08AE">
        <w:rPr>
          <w:spacing w:val="-7"/>
          <w:sz w:val="24"/>
        </w:rPr>
        <w:t xml:space="preserve"> </w:t>
      </w:r>
      <w:r w:rsidRPr="002C08AE">
        <w:rPr>
          <w:sz w:val="24"/>
        </w:rPr>
        <w:t>словесности. Зарубежная литературная сказка и ее особенности</w:t>
      </w:r>
    </w:p>
    <w:p w:rsidR="00137ECC" w:rsidRPr="002C08AE" w:rsidRDefault="00137ECC" w:rsidP="00137ECC">
      <w:pPr>
        <w:pStyle w:val="a5"/>
        <w:numPr>
          <w:ilvl w:val="0"/>
          <w:numId w:val="126"/>
        </w:numPr>
        <w:tabs>
          <w:tab w:val="left" w:pos="1297"/>
        </w:tabs>
        <w:ind w:left="1297" w:hanging="424"/>
        <w:rPr>
          <w:sz w:val="24"/>
        </w:rPr>
      </w:pPr>
      <w:r w:rsidRPr="002C08AE">
        <w:rPr>
          <w:sz w:val="24"/>
        </w:rPr>
        <w:t>Мир</w:t>
      </w:r>
      <w:r w:rsidRPr="002C08AE">
        <w:rPr>
          <w:spacing w:val="-2"/>
          <w:sz w:val="24"/>
        </w:rPr>
        <w:t xml:space="preserve"> </w:t>
      </w:r>
      <w:r w:rsidRPr="002C08AE">
        <w:rPr>
          <w:sz w:val="24"/>
        </w:rPr>
        <w:t>природы</w:t>
      </w:r>
      <w:r w:rsidRPr="002C08AE">
        <w:rPr>
          <w:spacing w:val="-3"/>
          <w:sz w:val="24"/>
        </w:rPr>
        <w:t xml:space="preserve"> </w:t>
      </w:r>
      <w:r w:rsidRPr="002C08AE">
        <w:rPr>
          <w:sz w:val="24"/>
        </w:rPr>
        <w:t>в</w:t>
      </w:r>
      <w:r w:rsidRPr="002C08AE">
        <w:rPr>
          <w:spacing w:val="-2"/>
          <w:sz w:val="24"/>
        </w:rPr>
        <w:t xml:space="preserve"> </w:t>
      </w:r>
      <w:r w:rsidRPr="002C08AE">
        <w:rPr>
          <w:sz w:val="24"/>
        </w:rPr>
        <w:t>зарубежной</w:t>
      </w:r>
      <w:r w:rsidRPr="002C08AE">
        <w:rPr>
          <w:spacing w:val="-2"/>
          <w:sz w:val="24"/>
        </w:rPr>
        <w:t xml:space="preserve"> литературе</w:t>
      </w:r>
    </w:p>
    <w:p w:rsidR="00137ECC" w:rsidRPr="002C08AE" w:rsidRDefault="00137ECC" w:rsidP="00137ECC">
      <w:pPr>
        <w:pStyle w:val="a5"/>
        <w:numPr>
          <w:ilvl w:val="0"/>
          <w:numId w:val="126"/>
        </w:numPr>
        <w:tabs>
          <w:tab w:val="left" w:pos="1297"/>
        </w:tabs>
        <w:ind w:left="1297" w:hanging="424"/>
        <w:rPr>
          <w:sz w:val="24"/>
        </w:rPr>
      </w:pPr>
      <w:r w:rsidRPr="002C08AE">
        <w:rPr>
          <w:sz w:val="24"/>
        </w:rPr>
        <w:t>Научно-фантастическая</w:t>
      </w:r>
      <w:r w:rsidRPr="002C08AE">
        <w:rPr>
          <w:spacing w:val="-6"/>
          <w:sz w:val="24"/>
        </w:rPr>
        <w:t xml:space="preserve"> </w:t>
      </w:r>
      <w:r w:rsidRPr="002C08AE">
        <w:rPr>
          <w:sz w:val="24"/>
        </w:rPr>
        <w:t>зарубежная</w:t>
      </w:r>
      <w:r w:rsidRPr="002C08AE">
        <w:rPr>
          <w:spacing w:val="-3"/>
          <w:sz w:val="24"/>
        </w:rPr>
        <w:t xml:space="preserve"> </w:t>
      </w:r>
      <w:r w:rsidRPr="002C08AE">
        <w:rPr>
          <w:sz w:val="24"/>
        </w:rPr>
        <w:t>литература</w:t>
      </w:r>
      <w:r w:rsidRPr="002C08AE">
        <w:rPr>
          <w:spacing w:val="-4"/>
          <w:sz w:val="24"/>
        </w:rPr>
        <w:t xml:space="preserve"> </w:t>
      </w:r>
      <w:r w:rsidRPr="002C08AE">
        <w:rPr>
          <w:sz w:val="24"/>
        </w:rPr>
        <w:t>в</w:t>
      </w:r>
      <w:r w:rsidRPr="002C08AE">
        <w:rPr>
          <w:spacing w:val="-4"/>
          <w:sz w:val="24"/>
        </w:rPr>
        <w:t xml:space="preserve"> </w:t>
      </w:r>
      <w:r w:rsidRPr="002C08AE">
        <w:rPr>
          <w:sz w:val="24"/>
        </w:rPr>
        <w:t>круге</w:t>
      </w:r>
      <w:r w:rsidRPr="002C08AE">
        <w:rPr>
          <w:spacing w:val="-4"/>
          <w:sz w:val="24"/>
        </w:rPr>
        <w:t xml:space="preserve"> </w:t>
      </w:r>
      <w:r w:rsidRPr="002C08AE">
        <w:rPr>
          <w:sz w:val="24"/>
        </w:rPr>
        <w:t>детского</w:t>
      </w:r>
      <w:r w:rsidRPr="002C08AE">
        <w:rPr>
          <w:spacing w:val="-3"/>
          <w:sz w:val="24"/>
        </w:rPr>
        <w:t xml:space="preserve"> </w:t>
      </w:r>
      <w:r w:rsidRPr="002C08AE">
        <w:rPr>
          <w:spacing w:val="-2"/>
          <w:sz w:val="24"/>
        </w:rPr>
        <w:t>чтения</w:t>
      </w:r>
    </w:p>
    <w:p w:rsidR="00137ECC" w:rsidRPr="002C08AE" w:rsidRDefault="00137ECC" w:rsidP="00137ECC">
      <w:pPr>
        <w:pStyle w:val="a5"/>
        <w:numPr>
          <w:ilvl w:val="0"/>
          <w:numId w:val="126"/>
        </w:numPr>
        <w:tabs>
          <w:tab w:val="left" w:pos="1297"/>
        </w:tabs>
        <w:ind w:left="1297" w:hanging="424"/>
        <w:rPr>
          <w:sz w:val="24"/>
        </w:rPr>
      </w:pPr>
      <w:r w:rsidRPr="002C08AE">
        <w:rPr>
          <w:sz w:val="24"/>
        </w:rPr>
        <w:t>Фотография</w:t>
      </w:r>
      <w:r w:rsidRPr="002C08AE">
        <w:rPr>
          <w:spacing w:val="-5"/>
          <w:sz w:val="24"/>
        </w:rPr>
        <w:t xml:space="preserve"> </w:t>
      </w:r>
      <w:r w:rsidRPr="002C08AE">
        <w:rPr>
          <w:sz w:val="24"/>
        </w:rPr>
        <w:t>как</w:t>
      </w:r>
      <w:r w:rsidRPr="002C08AE">
        <w:rPr>
          <w:spacing w:val="-2"/>
          <w:sz w:val="24"/>
        </w:rPr>
        <w:t xml:space="preserve"> </w:t>
      </w:r>
      <w:r w:rsidRPr="002C08AE">
        <w:rPr>
          <w:sz w:val="24"/>
        </w:rPr>
        <w:t>деталь,</w:t>
      </w:r>
      <w:r w:rsidRPr="002C08AE">
        <w:rPr>
          <w:spacing w:val="-5"/>
          <w:sz w:val="24"/>
        </w:rPr>
        <w:t xml:space="preserve"> </w:t>
      </w:r>
      <w:r w:rsidRPr="002C08AE">
        <w:rPr>
          <w:sz w:val="24"/>
        </w:rPr>
        <w:t>организующая</w:t>
      </w:r>
      <w:r w:rsidRPr="002C08AE">
        <w:rPr>
          <w:spacing w:val="-3"/>
          <w:sz w:val="24"/>
        </w:rPr>
        <w:t xml:space="preserve"> </w:t>
      </w:r>
      <w:r w:rsidRPr="002C08AE">
        <w:rPr>
          <w:sz w:val="24"/>
        </w:rPr>
        <w:t>время</w:t>
      </w:r>
      <w:r w:rsidRPr="002C08AE">
        <w:rPr>
          <w:spacing w:val="-2"/>
          <w:sz w:val="24"/>
        </w:rPr>
        <w:t xml:space="preserve"> </w:t>
      </w:r>
      <w:r w:rsidRPr="002C08AE">
        <w:rPr>
          <w:sz w:val="24"/>
        </w:rPr>
        <w:t>и</w:t>
      </w:r>
      <w:r w:rsidRPr="002C08AE">
        <w:rPr>
          <w:spacing w:val="-3"/>
          <w:sz w:val="24"/>
        </w:rPr>
        <w:t xml:space="preserve"> </w:t>
      </w:r>
      <w:r w:rsidRPr="002C08AE">
        <w:rPr>
          <w:sz w:val="24"/>
        </w:rPr>
        <w:t>пространство</w:t>
      </w:r>
      <w:r w:rsidRPr="002C08AE">
        <w:rPr>
          <w:spacing w:val="-2"/>
          <w:sz w:val="24"/>
        </w:rPr>
        <w:t xml:space="preserve"> </w:t>
      </w:r>
      <w:r w:rsidRPr="002C08AE">
        <w:rPr>
          <w:sz w:val="24"/>
        </w:rPr>
        <w:t>в</w:t>
      </w:r>
      <w:r w:rsidRPr="002C08AE">
        <w:rPr>
          <w:spacing w:val="-3"/>
          <w:sz w:val="24"/>
        </w:rPr>
        <w:t xml:space="preserve"> </w:t>
      </w:r>
      <w:r w:rsidRPr="002C08AE">
        <w:rPr>
          <w:sz w:val="24"/>
        </w:rPr>
        <w:t>литературе</w:t>
      </w:r>
      <w:r w:rsidRPr="002C08AE">
        <w:rPr>
          <w:spacing w:val="-3"/>
          <w:sz w:val="24"/>
        </w:rPr>
        <w:t xml:space="preserve"> </w:t>
      </w:r>
      <w:r w:rsidRPr="002C08AE">
        <w:rPr>
          <w:spacing w:val="-5"/>
          <w:sz w:val="24"/>
        </w:rPr>
        <w:t>для</w:t>
      </w:r>
    </w:p>
    <w:p w:rsidR="00137ECC" w:rsidRPr="002C08AE" w:rsidRDefault="00137ECC" w:rsidP="00137ECC">
      <w:pPr>
        <w:pStyle w:val="a3"/>
      </w:pPr>
      <w:r w:rsidRPr="002C08AE">
        <w:rPr>
          <w:spacing w:val="-2"/>
        </w:rPr>
        <w:t>детей</w:t>
      </w:r>
    </w:p>
    <w:p w:rsidR="00137ECC" w:rsidRPr="002C08AE" w:rsidRDefault="00137ECC" w:rsidP="00137ECC">
      <w:pPr>
        <w:pStyle w:val="a5"/>
        <w:numPr>
          <w:ilvl w:val="0"/>
          <w:numId w:val="126"/>
        </w:numPr>
        <w:tabs>
          <w:tab w:val="left" w:pos="1297"/>
        </w:tabs>
        <w:ind w:left="1297" w:hanging="424"/>
        <w:rPr>
          <w:sz w:val="24"/>
        </w:rPr>
      </w:pPr>
      <w:r w:rsidRPr="002C08AE">
        <w:rPr>
          <w:sz w:val="24"/>
        </w:rPr>
        <w:t>Произведения</w:t>
      </w:r>
      <w:r w:rsidRPr="002C08AE">
        <w:rPr>
          <w:spacing w:val="-6"/>
          <w:sz w:val="24"/>
        </w:rPr>
        <w:t xml:space="preserve"> </w:t>
      </w:r>
      <w:r w:rsidRPr="002C08AE">
        <w:rPr>
          <w:sz w:val="24"/>
        </w:rPr>
        <w:t>русских</w:t>
      </w:r>
      <w:r w:rsidRPr="002C08AE">
        <w:rPr>
          <w:spacing w:val="-3"/>
          <w:sz w:val="24"/>
        </w:rPr>
        <w:t xml:space="preserve"> </w:t>
      </w:r>
      <w:r w:rsidRPr="002C08AE">
        <w:rPr>
          <w:sz w:val="24"/>
        </w:rPr>
        <w:t>писателей</w:t>
      </w:r>
      <w:r w:rsidRPr="002C08AE">
        <w:rPr>
          <w:spacing w:val="-3"/>
          <w:sz w:val="24"/>
        </w:rPr>
        <w:t xml:space="preserve"> </w:t>
      </w:r>
      <w:r w:rsidRPr="002C08AE">
        <w:rPr>
          <w:sz w:val="24"/>
        </w:rPr>
        <w:t>1-ой</w:t>
      </w:r>
      <w:r w:rsidRPr="002C08AE">
        <w:rPr>
          <w:spacing w:val="-3"/>
          <w:sz w:val="24"/>
        </w:rPr>
        <w:t xml:space="preserve"> </w:t>
      </w:r>
      <w:r w:rsidRPr="002C08AE">
        <w:rPr>
          <w:sz w:val="24"/>
        </w:rPr>
        <w:t>половины</w:t>
      </w:r>
      <w:r w:rsidRPr="002C08AE">
        <w:rPr>
          <w:spacing w:val="-3"/>
          <w:sz w:val="24"/>
        </w:rPr>
        <w:t xml:space="preserve"> </w:t>
      </w:r>
      <w:r w:rsidRPr="002C08AE">
        <w:rPr>
          <w:sz w:val="24"/>
        </w:rPr>
        <w:t>XIX</w:t>
      </w:r>
      <w:r w:rsidRPr="002C08AE">
        <w:rPr>
          <w:spacing w:val="-3"/>
          <w:sz w:val="24"/>
        </w:rPr>
        <w:t xml:space="preserve"> </w:t>
      </w:r>
      <w:r w:rsidRPr="002C08AE">
        <w:rPr>
          <w:sz w:val="24"/>
        </w:rPr>
        <w:t>в.</w:t>
      </w:r>
      <w:r w:rsidRPr="002C08AE">
        <w:rPr>
          <w:spacing w:val="-3"/>
          <w:sz w:val="24"/>
        </w:rPr>
        <w:t xml:space="preserve"> </w:t>
      </w:r>
      <w:r w:rsidRPr="002C08AE">
        <w:rPr>
          <w:sz w:val="24"/>
        </w:rPr>
        <w:t>в</w:t>
      </w:r>
      <w:r w:rsidRPr="002C08AE">
        <w:rPr>
          <w:spacing w:val="-4"/>
          <w:sz w:val="24"/>
        </w:rPr>
        <w:t xml:space="preserve"> </w:t>
      </w:r>
      <w:r w:rsidRPr="002C08AE">
        <w:rPr>
          <w:sz w:val="24"/>
        </w:rPr>
        <w:t>детском</w:t>
      </w:r>
      <w:r w:rsidRPr="002C08AE">
        <w:rPr>
          <w:spacing w:val="-3"/>
          <w:sz w:val="24"/>
        </w:rPr>
        <w:t xml:space="preserve"> </w:t>
      </w:r>
      <w:r w:rsidRPr="002C08AE">
        <w:rPr>
          <w:spacing w:val="-2"/>
          <w:sz w:val="24"/>
        </w:rPr>
        <w:t>чтении</w:t>
      </w:r>
    </w:p>
    <w:p w:rsidR="00137ECC" w:rsidRPr="002C08AE" w:rsidRDefault="00137ECC" w:rsidP="00137ECC">
      <w:pPr>
        <w:pStyle w:val="a3"/>
      </w:pPr>
      <w:r w:rsidRPr="002C08AE">
        <w:t>(В.А.Жуковский,</w:t>
      </w:r>
      <w:r w:rsidRPr="002C08AE">
        <w:rPr>
          <w:spacing w:val="-5"/>
        </w:rPr>
        <w:t xml:space="preserve"> </w:t>
      </w:r>
      <w:r w:rsidRPr="002C08AE">
        <w:t>А.С.Пушкин,</w:t>
      </w:r>
      <w:r w:rsidRPr="002C08AE">
        <w:rPr>
          <w:spacing w:val="-5"/>
        </w:rPr>
        <w:t xml:space="preserve"> </w:t>
      </w:r>
      <w:r w:rsidRPr="002C08AE">
        <w:rPr>
          <w:spacing w:val="-2"/>
        </w:rPr>
        <w:t>И.А.Крылов)</w:t>
      </w:r>
    </w:p>
    <w:p w:rsidR="00137ECC" w:rsidRPr="002C08AE" w:rsidRDefault="00137ECC" w:rsidP="00137ECC">
      <w:pPr>
        <w:pStyle w:val="a5"/>
        <w:numPr>
          <w:ilvl w:val="0"/>
          <w:numId w:val="126"/>
        </w:numPr>
        <w:tabs>
          <w:tab w:val="left" w:pos="1232"/>
        </w:tabs>
        <w:ind w:left="165" w:right="1388" w:firstLine="707"/>
        <w:rPr>
          <w:sz w:val="24"/>
        </w:rPr>
      </w:pPr>
      <w:r w:rsidRPr="002C08AE">
        <w:rPr>
          <w:sz w:val="24"/>
        </w:rPr>
        <w:t>Произведения</w:t>
      </w:r>
      <w:r w:rsidRPr="002C08AE">
        <w:rPr>
          <w:spacing w:val="-4"/>
          <w:sz w:val="24"/>
        </w:rPr>
        <w:t xml:space="preserve"> </w:t>
      </w:r>
      <w:r w:rsidRPr="002C08AE">
        <w:rPr>
          <w:sz w:val="24"/>
        </w:rPr>
        <w:t>русских</w:t>
      </w:r>
      <w:r w:rsidRPr="002C08AE">
        <w:rPr>
          <w:spacing w:val="-5"/>
          <w:sz w:val="24"/>
        </w:rPr>
        <w:t xml:space="preserve"> </w:t>
      </w:r>
      <w:r w:rsidRPr="002C08AE">
        <w:rPr>
          <w:sz w:val="24"/>
        </w:rPr>
        <w:t>писателей</w:t>
      </w:r>
      <w:r w:rsidRPr="002C08AE">
        <w:rPr>
          <w:spacing w:val="-4"/>
          <w:sz w:val="24"/>
        </w:rPr>
        <w:t xml:space="preserve"> </w:t>
      </w:r>
      <w:r w:rsidRPr="002C08AE">
        <w:rPr>
          <w:sz w:val="24"/>
        </w:rPr>
        <w:t>2-ой</w:t>
      </w:r>
      <w:r w:rsidRPr="002C08AE">
        <w:rPr>
          <w:spacing w:val="-4"/>
          <w:sz w:val="24"/>
        </w:rPr>
        <w:t xml:space="preserve"> </w:t>
      </w:r>
      <w:r w:rsidRPr="002C08AE">
        <w:rPr>
          <w:sz w:val="24"/>
        </w:rPr>
        <w:t>половины</w:t>
      </w:r>
      <w:r w:rsidRPr="002C08AE">
        <w:rPr>
          <w:spacing w:val="-4"/>
          <w:sz w:val="24"/>
        </w:rPr>
        <w:t xml:space="preserve"> </w:t>
      </w:r>
      <w:r w:rsidRPr="002C08AE">
        <w:rPr>
          <w:sz w:val="24"/>
        </w:rPr>
        <w:t>XIX</w:t>
      </w:r>
      <w:r w:rsidRPr="002C08AE">
        <w:rPr>
          <w:spacing w:val="-5"/>
          <w:sz w:val="24"/>
        </w:rPr>
        <w:t xml:space="preserve"> </w:t>
      </w:r>
      <w:r w:rsidRPr="002C08AE">
        <w:rPr>
          <w:sz w:val="24"/>
        </w:rPr>
        <w:t>в.</w:t>
      </w:r>
      <w:r w:rsidRPr="002C08AE">
        <w:rPr>
          <w:spacing w:val="-2"/>
          <w:sz w:val="24"/>
        </w:rPr>
        <w:t xml:space="preserve"> </w:t>
      </w:r>
      <w:r w:rsidRPr="002C08AE">
        <w:rPr>
          <w:sz w:val="24"/>
        </w:rPr>
        <w:t>в</w:t>
      </w:r>
      <w:r w:rsidRPr="002C08AE">
        <w:rPr>
          <w:spacing w:val="-5"/>
          <w:sz w:val="24"/>
        </w:rPr>
        <w:t xml:space="preserve"> </w:t>
      </w:r>
      <w:r w:rsidRPr="002C08AE">
        <w:rPr>
          <w:sz w:val="24"/>
        </w:rPr>
        <w:t>детском</w:t>
      </w:r>
      <w:r w:rsidRPr="002C08AE">
        <w:rPr>
          <w:spacing w:val="-3"/>
          <w:sz w:val="24"/>
        </w:rPr>
        <w:t xml:space="preserve"> </w:t>
      </w:r>
      <w:r w:rsidRPr="002C08AE">
        <w:rPr>
          <w:sz w:val="24"/>
        </w:rPr>
        <w:t xml:space="preserve">чтении (К.Д.Ушинский, Н.А.Некрасов, Л.Н.Толстой, В.М.Гаршин, Д.Н.Мамин-Сибиряк, </w:t>
      </w:r>
      <w:r w:rsidRPr="002C08AE">
        <w:rPr>
          <w:spacing w:val="-2"/>
          <w:sz w:val="24"/>
        </w:rPr>
        <w:t>А.П.Чехов).</w:t>
      </w:r>
    </w:p>
    <w:p w:rsidR="00137ECC" w:rsidRPr="002C08AE" w:rsidRDefault="00137ECC" w:rsidP="00137ECC">
      <w:pPr>
        <w:pStyle w:val="a5"/>
        <w:numPr>
          <w:ilvl w:val="0"/>
          <w:numId w:val="126"/>
        </w:numPr>
        <w:tabs>
          <w:tab w:val="left" w:pos="1232"/>
        </w:tabs>
        <w:ind w:left="165" w:right="926" w:firstLine="707"/>
        <w:rPr>
          <w:sz w:val="24"/>
        </w:rPr>
      </w:pPr>
      <w:r w:rsidRPr="002C08AE">
        <w:rPr>
          <w:sz w:val="24"/>
        </w:rPr>
        <w:t>Произведения</w:t>
      </w:r>
      <w:r w:rsidRPr="002C08AE">
        <w:rPr>
          <w:spacing w:val="-5"/>
          <w:sz w:val="24"/>
        </w:rPr>
        <w:t xml:space="preserve"> </w:t>
      </w:r>
      <w:r w:rsidRPr="002C08AE">
        <w:rPr>
          <w:sz w:val="24"/>
        </w:rPr>
        <w:t>писателей</w:t>
      </w:r>
      <w:r w:rsidRPr="002C08AE">
        <w:rPr>
          <w:spacing w:val="-5"/>
          <w:sz w:val="24"/>
        </w:rPr>
        <w:t xml:space="preserve"> </w:t>
      </w:r>
      <w:r w:rsidRPr="002C08AE">
        <w:rPr>
          <w:sz w:val="24"/>
        </w:rPr>
        <w:t>XX</w:t>
      </w:r>
      <w:r w:rsidRPr="002C08AE">
        <w:rPr>
          <w:spacing w:val="-6"/>
          <w:sz w:val="24"/>
        </w:rPr>
        <w:t xml:space="preserve"> </w:t>
      </w:r>
      <w:r w:rsidRPr="002C08AE">
        <w:rPr>
          <w:sz w:val="24"/>
        </w:rPr>
        <w:t>в.</w:t>
      </w:r>
      <w:r w:rsidRPr="002C08AE">
        <w:rPr>
          <w:spacing w:val="-5"/>
          <w:sz w:val="24"/>
        </w:rPr>
        <w:t xml:space="preserve"> </w:t>
      </w:r>
      <w:r w:rsidRPr="002C08AE">
        <w:rPr>
          <w:sz w:val="24"/>
        </w:rPr>
        <w:t>в</w:t>
      </w:r>
      <w:r w:rsidRPr="002C08AE">
        <w:rPr>
          <w:spacing w:val="-6"/>
          <w:sz w:val="24"/>
        </w:rPr>
        <w:t xml:space="preserve"> </w:t>
      </w:r>
      <w:r w:rsidRPr="002C08AE">
        <w:rPr>
          <w:sz w:val="24"/>
        </w:rPr>
        <w:t>детском</w:t>
      </w:r>
      <w:r w:rsidRPr="002C08AE">
        <w:rPr>
          <w:spacing w:val="-4"/>
          <w:sz w:val="24"/>
        </w:rPr>
        <w:t xml:space="preserve"> </w:t>
      </w:r>
      <w:r w:rsidRPr="002C08AE">
        <w:rPr>
          <w:sz w:val="24"/>
        </w:rPr>
        <w:t>чтении</w:t>
      </w:r>
      <w:r w:rsidRPr="002C08AE">
        <w:rPr>
          <w:spacing w:val="-5"/>
          <w:sz w:val="24"/>
        </w:rPr>
        <w:t xml:space="preserve"> </w:t>
      </w:r>
      <w:r w:rsidRPr="002C08AE">
        <w:rPr>
          <w:sz w:val="24"/>
        </w:rPr>
        <w:t>(М.Горький,</w:t>
      </w:r>
      <w:r w:rsidRPr="002C08AE">
        <w:rPr>
          <w:spacing w:val="-5"/>
          <w:sz w:val="24"/>
        </w:rPr>
        <w:t xml:space="preserve"> </w:t>
      </w:r>
      <w:r w:rsidRPr="002C08AE">
        <w:rPr>
          <w:sz w:val="24"/>
        </w:rPr>
        <w:t>К.И.Чуковский, С.Я.Маршак, В.В.Маяковский, А.Л.Барто, Е.А.Благинина, С.В.Михалков, А.П.Гайдар, М.М.Пришвин, В.В.Бианки, Н.Н.Носов, В.Ю. Драгунский).</w:t>
      </w:r>
    </w:p>
    <w:p w:rsidR="00137ECC" w:rsidRPr="002C08AE" w:rsidRDefault="00137ECC" w:rsidP="00137ECC">
      <w:pPr>
        <w:pStyle w:val="a5"/>
        <w:numPr>
          <w:ilvl w:val="0"/>
          <w:numId w:val="126"/>
        </w:numPr>
        <w:tabs>
          <w:tab w:val="left" w:pos="1296"/>
        </w:tabs>
        <w:ind w:left="165" w:right="1864" w:firstLine="707"/>
        <w:rPr>
          <w:sz w:val="24"/>
        </w:rPr>
      </w:pPr>
      <w:r w:rsidRPr="002C08AE">
        <w:rPr>
          <w:sz w:val="24"/>
        </w:rPr>
        <w:t>Художественный</w:t>
      </w:r>
      <w:r w:rsidRPr="002C08AE">
        <w:rPr>
          <w:spacing w:val="-5"/>
          <w:sz w:val="24"/>
        </w:rPr>
        <w:t xml:space="preserve"> </w:t>
      </w:r>
      <w:r w:rsidRPr="002C08AE">
        <w:rPr>
          <w:sz w:val="24"/>
        </w:rPr>
        <w:t>синтез</w:t>
      </w:r>
      <w:r w:rsidRPr="002C08AE">
        <w:rPr>
          <w:spacing w:val="-5"/>
          <w:sz w:val="24"/>
        </w:rPr>
        <w:t xml:space="preserve"> </w:t>
      </w:r>
      <w:r w:rsidRPr="002C08AE">
        <w:rPr>
          <w:sz w:val="24"/>
        </w:rPr>
        <w:t>в</w:t>
      </w:r>
      <w:r w:rsidRPr="002C08AE">
        <w:rPr>
          <w:spacing w:val="-6"/>
          <w:sz w:val="24"/>
        </w:rPr>
        <w:t xml:space="preserve"> </w:t>
      </w:r>
      <w:r w:rsidRPr="002C08AE">
        <w:rPr>
          <w:sz w:val="24"/>
        </w:rPr>
        <w:t>сказке</w:t>
      </w:r>
      <w:r w:rsidRPr="002C08AE">
        <w:rPr>
          <w:spacing w:val="-6"/>
          <w:sz w:val="24"/>
        </w:rPr>
        <w:t xml:space="preserve"> </w:t>
      </w:r>
      <w:r w:rsidRPr="002C08AE">
        <w:rPr>
          <w:sz w:val="24"/>
        </w:rPr>
        <w:t>А.</w:t>
      </w:r>
      <w:r w:rsidRPr="002C08AE">
        <w:rPr>
          <w:spacing w:val="-5"/>
          <w:sz w:val="24"/>
        </w:rPr>
        <w:t xml:space="preserve"> </w:t>
      </w:r>
      <w:r w:rsidRPr="002C08AE">
        <w:rPr>
          <w:sz w:val="24"/>
        </w:rPr>
        <w:t>Толстого</w:t>
      </w:r>
      <w:r w:rsidRPr="002C08AE">
        <w:rPr>
          <w:spacing w:val="-1"/>
          <w:sz w:val="24"/>
        </w:rPr>
        <w:t xml:space="preserve"> </w:t>
      </w:r>
      <w:r w:rsidRPr="002C08AE">
        <w:rPr>
          <w:sz w:val="24"/>
        </w:rPr>
        <w:t>«Золотой</w:t>
      </w:r>
      <w:r w:rsidRPr="002C08AE">
        <w:rPr>
          <w:spacing w:val="-5"/>
          <w:sz w:val="24"/>
        </w:rPr>
        <w:t xml:space="preserve"> </w:t>
      </w:r>
      <w:r w:rsidRPr="002C08AE">
        <w:rPr>
          <w:sz w:val="24"/>
        </w:rPr>
        <w:t>ключик,</w:t>
      </w:r>
      <w:r w:rsidRPr="002C08AE">
        <w:rPr>
          <w:spacing w:val="-8"/>
          <w:sz w:val="24"/>
        </w:rPr>
        <w:t xml:space="preserve"> </w:t>
      </w:r>
      <w:r w:rsidRPr="002C08AE">
        <w:rPr>
          <w:sz w:val="24"/>
        </w:rPr>
        <w:t>или Приключения Буратино»</w:t>
      </w:r>
    </w:p>
    <w:p w:rsidR="00137ECC" w:rsidRPr="002C08AE" w:rsidRDefault="00137ECC" w:rsidP="00137ECC">
      <w:pPr>
        <w:pStyle w:val="a5"/>
        <w:numPr>
          <w:ilvl w:val="0"/>
          <w:numId w:val="126"/>
        </w:numPr>
        <w:tabs>
          <w:tab w:val="left" w:pos="1233"/>
        </w:tabs>
        <w:spacing w:before="1"/>
        <w:ind w:left="1233" w:hanging="360"/>
        <w:rPr>
          <w:sz w:val="24"/>
        </w:rPr>
      </w:pPr>
      <w:r w:rsidRPr="002C08AE">
        <w:rPr>
          <w:sz w:val="24"/>
        </w:rPr>
        <w:t>Мотив</w:t>
      </w:r>
      <w:r w:rsidRPr="002C08AE">
        <w:rPr>
          <w:spacing w:val="-6"/>
          <w:sz w:val="24"/>
        </w:rPr>
        <w:t xml:space="preserve"> </w:t>
      </w:r>
      <w:r w:rsidRPr="002C08AE">
        <w:rPr>
          <w:sz w:val="24"/>
        </w:rPr>
        <w:t>сна</w:t>
      </w:r>
      <w:r w:rsidRPr="002C08AE">
        <w:rPr>
          <w:spacing w:val="-3"/>
          <w:sz w:val="24"/>
        </w:rPr>
        <w:t xml:space="preserve"> </w:t>
      </w:r>
      <w:r w:rsidRPr="002C08AE">
        <w:rPr>
          <w:sz w:val="24"/>
        </w:rPr>
        <w:t>и</w:t>
      </w:r>
      <w:r w:rsidRPr="002C08AE">
        <w:rPr>
          <w:spacing w:val="-2"/>
          <w:sz w:val="24"/>
        </w:rPr>
        <w:t xml:space="preserve"> </w:t>
      </w:r>
      <w:r w:rsidRPr="002C08AE">
        <w:rPr>
          <w:sz w:val="24"/>
        </w:rPr>
        <w:t>его</w:t>
      </w:r>
      <w:r w:rsidRPr="002C08AE">
        <w:rPr>
          <w:spacing w:val="-2"/>
          <w:sz w:val="24"/>
        </w:rPr>
        <w:t xml:space="preserve"> </w:t>
      </w:r>
      <w:r w:rsidRPr="002C08AE">
        <w:rPr>
          <w:sz w:val="24"/>
        </w:rPr>
        <w:t>функции</w:t>
      </w:r>
      <w:r w:rsidRPr="002C08AE">
        <w:rPr>
          <w:spacing w:val="-3"/>
          <w:sz w:val="24"/>
        </w:rPr>
        <w:t xml:space="preserve"> </w:t>
      </w:r>
      <w:r w:rsidRPr="002C08AE">
        <w:rPr>
          <w:sz w:val="24"/>
        </w:rPr>
        <w:t>в</w:t>
      </w:r>
      <w:r w:rsidRPr="002C08AE">
        <w:rPr>
          <w:spacing w:val="-3"/>
          <w:sz w:val="24"/>
        </w:rPr>
        <w:t xml:space="preserve"> </w:t>
      </w:r>
      <w:r w:rsidRPr="002C08AE">
        <w:rPr>
          <w:sz w:val="24"/>
        </w:rPr>
        <w:t>мировой</w:t>
      </w:r>
      <w:r w:rsidRPr="002C08AE">
        <w:rPr>
          <w:spacing w:val="-2"/>
          <w:sz w:val="24"/>
        </w:rPr>
        <w:t xml:space="preserve"> </w:t>
      </w:r>
      <w:r w:rsidRPr="002C08AE">
        <w:rPr>
          <w:sz w:val="24"/>
        </w:rPr>
        <w:t>детской</w:t>
      </w:r>
      <w:r w:rsidRPr="002C08AE">
        <w:rPr>
          <w:spacing w:val="2"/>
          <w:sz w:val="24"/>
        </w:rPr>
        <w:t xml:space="preserve"> </w:t>
      </w:r>
      <w:r w:rsidRPr="002C08AE">
        <w:rPr>
          <w:spacing w:val="-2"/>
          <w:sz w:val="24"/>
        </w:rPr>
        <w:t>литературе</w:t>
      </w:r>
    </w:p>
    <w:p w:rsidR="00137ECC" w:rsidRPr="002C08AE" w:rsidRDefault="00137ECC" w:rsidP="00137ECC">
      <w:pPr>
        <w:pStyle w:val="a5"/>
        <w:numPr>
          <w:ilvl w:val="0"/>
          <w:numId w:val="126"/>
        </w:numPr>
        <w:tabs>
          <w:tab w:val="left" w:pos="1233"/>
        </w:tabs>
        <w:ind w:left="1233" w:hanging="360"/>
        <w:rPr>
          <w:sz w:val="24"/>
        </w:rPr>
      </w:pPr>
      <w:r w:rsidRPr="002C08AE">
        <w:rPr>
          <w:sz w:val="24"/>
        </w:rPr>
        <w:t>Тематика</w:t>
      </w:r>
      <w:r w:rsidRPr="002C08AE">
        <w:rPr>
          <w:spacing w:val="-3"/>
          <w:sz w:val="24"/>
        </w:rPr>
        <w:t xml:space="preserve"> </w:t>
      </w:r>
      <w:r w:rsidRPr="002C08AE">
        <w:rPr>
          <w:sz w:val="24"/>
        </w:rPr>
        <w:t>стихотворений</w:t>
      </w:r>
      <w:r w:rsidRPr="002C08AE">
        <w:rPr>
          <w:spacing w:val="-2"/>
          <w:sz w:val="24"/>
        </w:rPr>
        <w:t xml:space="preserve"> </w:t>
      </w:r>
      <w:r w:rsidRPr="002C08AE">
        <w:rPr>
          <w:sz w:val="24"/>
        </w:rPr>
        <w:t>А.</w:t>
      </w:r>
      <w:r w:rsidRPr="002C08AE">
        <w:rPr>
          <w:spacing w:val="-2"/>
          <w:sz w:val="24"/>
        </w:rPr>
        <w:t xml:space="preserve"> </w:t>
      </w:r>
      <w:r w:rsidRPr="002C08AE">
        <w:rPr>
          <w:sz w:val="24"/>
        </w:rPr>
        <w:t>Барто</w:t>
      </w:r>
      <w:r w:rsidRPr="002C08AE">
        <w:rPr>
          <w:spacing w:val="-2"/>
          <w:sz w:val="24"/>
        </w:rPr>
        <w:t xml:space="preserve"> </w:t>
      </w:r>
      <w:r w:rsidRPr="002C08AE">
        <w:rPr>
          <w:sz w:val="24"/>
        </w:rPr>
        <w:t>для</w:t>
      </w:r>
      <w:r w:rsidRPr="002C08AE">
        <w:rPr>
          <w:spacing w:val="-2"/>
          <w:sz w:val="24"/>
        </w:rPr>
        <w:t xml:space="preserve"> </w:t>
      </w:r>
      <w:r w:rsidRPr="002C08AE">
        <w:rPr>
          <w:sz w:val="24"/>
        </w:rPr>
        <w:t>разного</w:t>
      </w:r>
      <w:r w:rsidRPr="002C08AE">
        <w:rPr>
          <w:spacing w:val="-2"/>
          <w:sz w:val="24"/>
        </w:rPr>
        <w:t xml:space="preserve"> возраста</w:t>
      </w:r>
    </w:p>
    <w:p w:rsidR="00137ECC" w:rsidRPr="002C08AE" w:rsidRDefault="00137ECC" w:rsidP="00137ECC">
      <w:pPr>
        <w:pStyle w:val="a5"/>
        <w:numPr>
          <w:ilvl w:val="0"/>
          <w:numId w:val="126"/>
        </w:numPr>
        <w:tabs>
          <w:tab w:val="left" w:pos="1297"/>
        </w:tabs>
        <w:ind w:left="1297" w:hanging="424"/>
        <w:rPr>
          <w:sz w:val="24"/>
        </w:rPr>
      </w:pPr>
      <w:r w:rsidRPr="002C08AE">
        <w:rPr>
          <w:sz w:val="24"/>
        </w:rPr>
        <w:t>Поэзия</w:t>
      </w:r>
      <w:r w:rsidRPr="002C08AE">
        <w:rPr>
          <w:spacing w:val="-4"/>
          <w:sz w:val="24"/>
        </w:rPr>
        <w:t xml:space="preserve"> </w:t>
      </w:r>
      <w:r w:rsidRPr="002C08AE">
        <w:rPr>
          <w:sz w:val="24"/>
        </w:rPr>
        <w:t>А.С.</w:t>
      </w:r>
      <w:r w:rsidRPr="002C08AE">
        <w:rPr>
          <w:spacing w:val="-2"/>
          <w:sz w:val="24"/>
        </w:rPr>
        <w:t xml:space="preserve"> </w:t>
      </w:r>
      <w:r w:rsidRPr="002C08AE">
        <w:rPr>
          <w:sz w:val="24"/>
        </w:rPr>
        <w:t>Пушкина</w:t>
      </w:r>
      <w:r w:rsidRPr="002C08AE">
        <w:rPr>
          <w:spacing w:val="-3"/>
          <w:sz w:val="24"/>
        </w:rPr>
        <w:t xml:space="preserve"> </w:t>
      </w:r>
      <w:r w:rsidRPr="002C08AE">
        <w:rPr>
          <w:sz w:val="24"/>
        </w:rPr>
        <w:t>в</w:t>
      </w:r>
      <w:r w:rsidRPr="002C08AE">
        <w:rPr>
          <w:spacing w:val="-1"/>
          <w:sz w:val="24"/>
        </w:rPr>
        <w:t xml:space="preserve"> </w:t>
      </w:r>
      <w:r w:rsidRPr="002C08AE">
        <w:rPr>
          <w:sz w:val="24"/>
        </w:rPr>
        <w:t>круге</w:t>
      </w:r>
      <w:r w:rsidRPr="002C08AE">
        <w:rPr>
          <w:spacing w:val="-3"/>
          <w:sz w:val="24"/>
        </w:rPr>
        <w:t xml:space="preserve"> </w:t>
      </w:r>
      <w:r w:rsidRPr="002C08AE">
        <w:rPr>
          <w:sz w:val="24"/>
        </w:rPr>
        <w:t>детского</w:t>
      </w:r>
      <w:r w:rsidRPr="002C08AE">
        <w:rPr>
          <w:spacing w:val="-2"/>
          <w:sz w:val="24"/>
        </w:rPr>
        <w:t xml:space="preserve"> </w:t>
      </w:r>
      <w:r w:rsidRPr="002C08AE">
        <w:rPr>
          <w:sz w:val="24"/>
        </w:rPr>
        <w:t>чтения:</w:t>
      </w:r>
      <w:r w:rsidRPr="002C08AE">
        <w:rPr>
          <w:spacing w:val="-2"/>
          <w:sz w:val="24"/>
        </w:rPr>
        <w:t xml:space="preserve"> </w:t>
      </w:r>
      <w:r w:rsidRPr="002C08AE">
        <w:rPr>
          <w:sz w:val="24"/>
        </w:rPr>
        <w:t>тематика</w:t>
      </w:r>
      <w:r w:rsidRPr="002C08AE">
        <w:rPr>
          <w:spacing w:val="-3"/>
          <w:sz w:val="24"/>
        </w:rPr>
        <w:t xml:space="preserve"> </w:t>
      </w:r>
      <w:r w:rsidRPr="002C08AE">
        <w:rPr>
          <w:sz w:val="24"/>
        </w:rPr>
        <w:t>и</w:t>
      </w:r>
      <w:r w:rsidRPr="002C08AE">
        <w:rPr>
          <w:spacing w:val="-1"/>
          <w:sz w:val="24"/>
        </w:rPr>
        <w:t xml:space="preserve"> </w:t>
      </w:r>
      <w:r w:rsidRPr="002C08AE">
        <w:rPr>
          <w:spacing w:val="-4"/>
          <w:sz w:val="24"/>
        </w:rPr>
        <w:t>язык</w:t>
      </w:r>
    </w:p>
    <w:p w:rsidR="00137ECC" w:rsidRPr="002C08AE" w:rsidRDefault="00137ECC" w:rsidP="00137ECC">
      <w:pPr>
        <w:pStyle w:val="a5"/>
        <w:numPr>
          <w:ilvl w:val="0"/>
          <w:numId w:val="126"/>
        </w:numPr>
        <w:tabs>
          <w:tab w:val="left" w:pos="1297"/>
        </w:tabs>
        <w:ind w:left="1297" w:hanging="424"/>
        <w:rPr>
          <w:sz w:val="24"/>
        </w:rPr>
      </w:pPr>
      <w:r w:rsidRPr="002C08AE">
        <w:rPr>
          <w:sz w:val="24"/>
        </w:rPr>
        <w:t>Функция</w:t>
      </w:r>
      <w:r w:rsidRPr="002C08AE">
        <w:rPr>
          <w:spacing w:val="-3"/>
          <w:sz w:val="24"/>
        </w:rPr>
        <w:t xml:space="preserve"> </w:t>
      </w:r>
      <w:r w:rsidRPr="002C08AE">
        <w:rPr>
          <w:sz w:val="24"/>
        </w:rPr>
        <w:t>пейзажа</w:t>
      </w:r>
      <w:r w:rsidRPr="002C08AE">
        <w:rPr>
          <w:spacing w:val="-4"/>
          <w:sz w:val="24"/>
        </w:rPr>
        <w:t xml:space="preserve"> </w:t>
      </w:r>
      <w:r w:rsidRPr="002C08AE">
        <w:rPr>
          <w:sz w:val="24"/>
        </w:rPr>
        <w:t>в</w:t>
      </w:r>
      <w:r w:rsidRPr="002C08AE">
        <w:rPr>
          <w:spacing w:val="-3"/>
          <w:sz w:val="24"/>
        </w:rPr>
        <w:t xml:space="preserve"> </w:t>
      </w:r>
      <w:r w:rsidRPr="002C08AE">
        <w:rPr>
          <w:sz w:val="24"/>
        </w:rPr>
        <w:t>рассказах К.Г.</w:t>
      </w:r>
      <w:r w:rsidRPr="002C08AE">
        <w:rPr>
          <w:spacing w:val="-2"/>
          <w:sz w:val="24"/>
        </w:rPr>
        <w:t xml:space="preserve"> Паустовского</w:t>
      </w:r>
    </w:p>
    <w:p w:rsidR="00137ECC" w:rsidRPr="002C08AE" w:rsidRDefault="00137ECC" w:rsidP="00137ECC">
      <w:pPr>
        <w:pStyle w:val="a5"/>
        <w:numPr>
          <w:ilvl w:val="0"/>
          <w:numId w:val="126"/>
        </w:numPr>
        <w:tabs>
          <w:tab w:val="left" w:pos="1232"/>
        </w:tabs>
        <w:ind w:left="165" w:right="1696" w:firstLine="707"/>
        <w:rPr>
          <w:sz w:val="24"/>
        </w:rPr>
      </w:pPr>
      <w:r w:rsidRPr="002C08AE">
        <w:rPr>
          <w:sz w:val="24"/>
        </w:rPr>
        <w:t>Жанровое</w:t>
      </w:r>
      <w:r w:rsidRPr="002C08AE">
        <w:rPr>
          <w:spacing w:val="-8"/>
          <w:sz w:val="24"/>
        </w:rPr>
        <w:t xml:space="preserve"> </w:t>
      </w:r>
      <w:r w:rsidRPr="002C08AE">
        <w:rPr>
          <w:sz w:val="24"/>
        </w:rPr>
        <w:t>своеобразие</w:t>
      </w:r>
      <w:r w:rsidRPr="002C08AE">
        <w:rPr>
          <w:spacing w:val="-7"/>
          <w:sz w:val="24"/>
        </w:rPr>
        <w:t xml:space="preserve"> </w:t>
      </w:r>
      <w:r w:rsidRPr="002C08AE">
        <w:rPr>
          <w:sz w:val="24"/>
        </w:rPr>
        <w:t>повести</w:t>
      </w:r>
      <w:r w:rsidRPr="002C08AE">
        <w:rPr>
          <w:spacing w:val="-6"/>
          <w:sz w:val="24"/>
        </w:rPr>
        <w:t xml:space="preserve"> </w:t>
      </w:r>
      <w:r w:rsidRPr="002C08AE">
        <w:rPr>
          <w:sz w:val="24"/>
        </w:rPr>
        <w:t>А.</w:t>
      </w:r>
      <w:r w:rsidRPr="002C08AE">
        <w:rPr>
          <w:spacing w:val="-6"/>
          <w:sz w:val="24"/>
        </w:rPr>
        <w:t xml:space="preserve"> </w:t>
      </w:r>
      <w:r w:rsidRPr="002C08AE">
        <w:rPr>
          <w:sz w:val="24"/>
        </w:rPr>
        <w:t>Погорельского</w:t>
      </w:r>
      <w:r w:rsidRPr="002C08AE">
        <w:rPr>
          <w:spacing w:val="-2"/>
          <w:sz w:val="24"/>
        </w:rPr>
        <w:t xml:space="preserve"> </w:t>
      </w:r>
      <w:r w:rsidRPr="002C08AE">
        <w:rPr>
          <w:sz w:val="24"/>
        </w:rPr>
        <w:t>«Черная</w:t>
      </w:r>
      <w:r w:rsidRPr="002C08AE">
        <w:rPr>
          <w:spacing w:val="-6"/>
          <w:sz w:val="24"/>
        </w:rPr>
        <w:t xml:space="preserve"> </w:t>
      </w:r>
      <w:r w:rsidRPr="002C08AE">
        <w:rPr>
          <w:sz w:val="24"/>
        </w:rPr>
        <w:t>курица,</w:t>
      </w:r>
      <w:r w:rsidRPr="002C08AE">
        <w:rPr>
          <w:spacing w:val="-6"/>
          <w:sz w:val="24"/>
        </w:rPr>
        <w:t xml:space="preserve"> </w:t>
      </w:r>
      <w:r w:rsidRPr="002C08AE">
        <w:rPr>
          <w:sz w:val="24"/>
        </w:rPr>
        <w:t>или Подземные жители».</w:t>
      </w:r>
    </w:p>
    <w:p w:rsidR="00137ECC" w:rsidRPr="002C08AE" w:rsidRDefault="00137ECC" w:rsidP="00137ECC">
      <w:pPr>
        <w:pStyle w:val="a5"/>
        <w:numPr>
          <w:ilvl w:val="0"/>
          <w:numId w:val="126"/>
        </w:numPr>
        <w:tabs>
          <w:tab w:val="left" w:pos="1232"/>
        </w:tabs>
        <w:ind w:left="165" w:right="758" w:firstLine="707"/>
        <w:rPr>
          <w:sz w:val="24"/>
        </w:rPr>
      </w:pPr>
      <w:r w:rsidRPr="002C08AE">
        <w:rPr>
          <w:sz w:val="24"/>
        </w:rPr>
        <w:t>Анализ</w:t>
      </w:r>
      <w:r w:rsidRPr="002C08AE">
        <w:rPr>
          <w:spacing w:val="-7"/>
          <w:sz w:val="24"/>
        </w:rPr>
        <w:t xml:space="preserve"> </w:t>
      </w:r>
      <w:r w:rsidRPr="002C08AE">
        <w:rPr>
          <w:sz w:val="24"/>
        </w:rPr>
        <w:t>тематики,</w:t>
      </w:r>
      <w:r w:rsidRPr="002C08AE">
        <w:rPr>
          <w:spacing w:val="-7"/>
          <w:sz w:val="24"/>
        </w:rPr>
        <w:t xml:space="preserve"> </w:t>
      </w:r>
      <w:r w:rsidRPr="002C08AE">
        <w:rPr>
          <w:sz w:val="24"/>
        </w:rPr>
        <w:t>специфики</w:t>
      </w:r>
      <w:r w:rsidRPr="002C08AE">
        <w:rPr>
          <w:spacing w:val="-7"/>
          <w:sz w:val="24"/>
        </w:rPr>
        <w:t xml:space="preserve"> </w:t>
      </w:r>
      <w:r w:rsidRPr="002C08AE">
        <w:rPr>
          <w:sz w:val="24"/>
        </w:rPr>
        <w:t>творчества,</w:t>
      </w:r>
      <w:r w:rsidRPr="002C08AE">
        <w:rPr>
          <w:spacing w:val="-7"/>
          <w:sz w:val="24"/>
        </w:rPr>
        <w:t xml:space="preserve"> </w:t>
      </w:r>
      <w:r w:rsidRPr="002C08AE">
        <w:rPr>
          <w:sz w:val="24"/>
        </w:rPr>
        <w:t>произведений</w:t>
      </w:r>
      <w:r w:rsidRPr="002C08AE">
        <w:rPr>
          <w:spacing w:val="-7"/>
          <w:sz w:val="24"/>
        </w:rPr>
        <w:t xml:space="preserve"> </w:t>
      </w:r>
      <w:r w:rsidRPr="002C08AE">
        <w:rPr>
          <w:sz w:val="24"/>
        </w:rPr>
        <w:t>К.Булычева,</w:t>
      </w:r>
      <w:r w:rsidRPr="002C08AE">
        <w:rPr>
          <w:spacing w:val="-7"/>
          <w:sz w:val="24"/>
        </w:rPr>
        <w:t xml:space="preserve"> </w:t>
      </w:r>
      <w:r w:rsidRPr="002C08AE">
        <w:rPr>
          <w:sz w:val="24"/>
        </w:rPr>
        <w:t>Ю.Коваль, С.Другаль, М.Москвина, Б.Заходера, Р.Сеф, Г.Остера, О.Григорьева, А.Усачева и других.</w:t>
      </w:r>
    </w:p>
    <w:p w:rsidR="00137ECC" w:rsidRPr="002C08AE" w:rsidRDefault="00137ECC" w:rsidP="00137ECC">
      <w:pPr>
        <w:pStyle w:val="a5"/>
        <w:numPr>
          <w:ilvl w:val="0"/>
          <w:numId w:val="126"/>
        </w:numPr>
        <w:tabs>
          <w:tab w:val="left" w:pos="1232"/>
        </w:tabs>
        <w:ind w:left="165" w:right="1089" w:firstLine="707"/>
        <w:rPr>
          <w:sz w:val="24"/>
        </w:rPr>
      </w:pPr>
      <w:r w:rsidRPr="002C08AE">
        <w:rPr>
          <w:sz w:val="24"/>
        </w:rPr>
        <w:t>Детский</w:t>
      </w:r>
      <w:r w:rsidRPr="002C08AE">
        <w:rPr>
          <w:spacing w:val="-5"/>
          <w:sz w:val="24"/>
        </w:rPr>
        <w:t xml:space="preserve"> </w:t>
      </w:r>
      <w:r w:rsidRPr="002C08AE">
        <w:rPr>
          <w:sz w:val="24"/>
        </w:rPr>
        <w:t>фольклор:</w:t>
      </w:r>
      <w:r w:rsidRPr="002C08AE">
        <w:rPr>
          <w:spacing w:val="-7"/>
          <w:sz w:val="24"/>
        </w:rPr>
        <w:t xml:space="preserve"> </w:t>
      </w:r>
      <w:r w:rsidRPr="002C08AE">
        <w:rPr>
          <w:sz w:val="24"/>
        </w:rPr>
        <w:t>потешки,</w:t>
      </w:r>
      <w:r w:rsidRPr="002C08AE">
        <w:rPr>
          <w:spacing w:val="-8"/>
          <w:sz w:val="24"/>
        </w:rPr>
        <w:t xml:space="preserve"> </w:t>
      </w:r>
      <w:r w:rsidRPr="002C08AE">
        <w:rPr>
          <w:sz w:val="24"/>
        </w:rPr>
        <w:t>заклички,</w:t>
      </w:r>
      <w:r w:rsidRPr="002C08AE">
        <w:rPr>
          <w:spacing w:val="-5"/>
          <w:sz w:val="24"/>
        </w:rPr>
        <w:t xml:space="preserve"> </w:t>
      </w:r>
      <w:r w:rsidRPr="002C08AE">
        <w:rPr>
          <w:sz w:val="24"/>
        </w:rPr>
        <w:t>дразнилки,</w:t>
      </w:r>
      <w:r w:rsidRPr="002C08AE">
        <w:rPr>
          <w:spacing w:val="-8"/>
          <w:sz w:val="24"/>
        </w:rPr>
        <w:t xml:space="preserve"> </w:t>
      </w:r>
      <w:r w:rsidRPr="002C08AE">
        <w:rPr>
          <w:sz w:val="24"/>
        </w:rPr>
        <w:t>колыбельные,</w:t>
      </w:r>
      <w:r w:rsidRPr="002C08AE">
        <w:rPr>
          <w:spacing w:val="-8"/>
          <w:sz w:val="24"/>
        </w:rPr>
        <w:t xml:space="preserve"> </w:t>
      </w:r>
      <w:r w:rsidRPr="002C08AE">
        <w:rPr>
          <w:sz w:val="24"/>
        </w:rPr>
        <w:t>небылицы, пословицы, поговорки, загадки, считалки.</w:t>
      </w:r>
    </w:p>
    <w:p w:rsidR="00137ECC" w:rsidRPr="002C08AE" w:rsidRDefault="00137ECC" w:rsidP="00137ECC">
      <w:pPr>
        <w:pStyle w:val="a5"/>
        <w:numPr>
          <w:ilvl w:val="0"/>
          <w:numId w:val="126"/>
        </w:numPr>
        <w:tabs>
          <w:tab w:val="left" w:pos="1232"/>
        </w:tabs>
        <w:ind w:left="165" w:right="1809" w:firstLine="707"/>
        <w:rPr>
          <w:sz w:val="24"/>
        </w:rPr>
      </w:pPr>
      <w:r w:rsidRPr="002C08AE">
        <w:rPr>
          <w:sz w:val="24"/>
        </w:rPr>
        <w:t>Составление</w:t>
      </w:r>
      <w:r w:rsidRPr="002C08AE">
        <w:rPr>
          <w:spacing w:val="-6"/>
          <w:sz w:val="24"/>
        </w:rPr>
        <w:t xml:space="preserve"> </w:t>
      </w:r>
      <w:r w:rsidRPr="002C08AE">
        <w:rPr>
          <w:sz w:val="24"/>
        </w:rPr>
        <w:t>рассказа</w:t>
      </w:r>
      <w:r w:rsidRPr="002C08AE">
        <w:rPr>
          <w:spacing w:val="-6"/>
          <w:sz w:val="24"/>
        </w:rPr>
        <w:t xml:space="preserve"> </w:t>
      </w:r>
      <w:r w:rsidRPr="002C08AE">
        <w:rPr>
          <w:sz w:val="24"/>
        </w:rPr>
        <w:t>об</w:t>
      </w:r>
      <w:r w:rsidRPr="002C08AE">
        <w:rPr>
          <w:spacing w:val="-5"/>
          <w:sz w:val="24"/>
        </w:rPr>
        <w:t xml:space="preserve"> </w:t>
      </w:r>
      <w:r w:rsidRPr="002C08AE">
        <w:rPr>
          <w:sz w:val="24"/>
        </w:rPr>
        <w:t>авторе</w:t>
      </w:r>
      <w:r w:rsidRPr="002C08AE">
        <w:rPr>
          <w:spacing w:val="-6"/>
          <w:sz w:val="24"/>
        </w:rPr>
        <w:t xml:space="preserve"> </w:t>
      </w:r>
      <w:r w:rsidRPr="002C08AE">
        <w:rPr>
          <w:sz w:val="24"/>
        </w:rPr>
        <w:t>для</w:t>
      </w:r>
      <w:r w:rsidRPr="002C08AE">
        <w:rPr>
          <w:spacing w:val="-5"/>
          <w:sz w:val="24"/>
        </w:rPr>
        <w:t xml:space="preserve"> </w:t>
      </w:r>
      <w:r w:rsidRPr="002C08AE">
        <w:rPr>
          <w:sz w:val="24"/>
        </w:rPr>
        <w:t>различных</w:t>
      </w:r>
      <w:r w:rsidRPr="002C08AE">
        <w:rPr>
          <w:spacing w:val="-5"/>
          <w:sz w:val="24"/>
        </w:rPr>
        <w:t xml:space="preserve"> </w:t>
      </w:r>
      <w:r w:rsidRPr="002C08AE">
        <w:rPr>
          <w:sz w:val="24"/>
        </w:rPr>
        <w:t>возрастных</w:t>
      </w:r>
      <w:r w:rsidRPr="002C08AE">
        <w:rPr>
          <w:spacing w:val="-6"/>
          <w:sz w:val="24"/>
        </w:rPr>
        <w:t xml:space="preserve"> </w:t>
      </w:r>
      <w:r w:rsidRPr="002C08AE">
        <w:rPr>
          <w:sz w:val="24"/>
        </w:rPr>
        <w:t xml:space="preserve">категорий </w:t>
      </w:r>
      <w:r w:rsidRPr="002C08AE">
        <w:rPr>
          <w:spacing w:val="-2"/>
          <w:sz w:val="24"/>
        </w:rPr>
        <w:t>школьников.</w:t>
      </w:r>
    </w:p>
    <w:p w:rsidR="00137ECC" w:rsidRPr="002C08AE" w:rsidRDefault="00137ECC" w:rsidP="00137ECC">
      <w:pPr>
        <w:pStyle w:val="a5"/>
        <w:numPr>
          <w:ilvl w:val="0"/>
          <w:numId w:val="126"/>
        </w:numPr>
        <w:tabs>
          <w:tab w:val="left" w:pos="1233"/>
        </w:tabs>
        <w:spacing w:before="1"/>
        <w:ind w:left="1233" w:hanging="360"/>
        <w:rPr>
          <w:sz w:val="24"/>
        </w:rPr>
      </w:pPr>
      <w:r w:rsidRPr="002C08AE">
        <w:rPr>
          <w:sz w:val="24"/>
        </w:rPr>
        <w:t>Составление</w:t>
      </w:r>
      <w:r w:rsidRPr="002C08AE">
        <w:rPr>
          <w:spacing w:val="-7"/>
          <w:sz w:val="24"/>
        </w:rPr>
        <w:t xml:space="preserve"> </w:t>
      </w:r>
      <w:r w:rsidRPr="002C08AE">
        <w:rPr>
          <w:sz w:val="24"/>
        </w:rPr>
        <w:t>библиографического</w:t>
      </w:r>
      <w:r w:rsidRPr="002C08AE">
        <w:rPr>
          <w:spacing w:val="-3"/>
          <w:sz w:val="24"/>
        </w:rPr>
        <w:t xml:space="preserve"> </w:t>
      </w:r>
      <w:r w:rsidRPr="002C08AE">
        <w:rPr>
          <w:sz w:val="24"/>
        </w:rPr>
        <w:t>обзора</w:t>
      </w:r>
      <w:r w:rsidRPr="002C08AE">
        <w:rPr>
          <w:spacing w:val="-5"/>
          <w:sz w:val="24"/>
        </w:rPr>
        <w:t xml:space="preserve"> </w:t>
      </w:r>
      <w:r w:rsidRPr="002C08AE">
        <w:rPr>
          <w:sz w:val="24"/>
        </w:rPr>
        <w:t>произведений</w:t>
      </w:r>
      <w:r w:rsidRPr="002C08AE">
        <w:rPr>
          <w:spacing w:val="-3"/>
          <w:sz w:val="24"/>
        </w:rPr>
        <w:t xml:space="preserve"> </w:t>
      </w:r>
      <w:r w:rsidRPr="002C08AE">
        <w:rPr>
          <w:sz w:val="24"/>
        </w:rPr>
        <w:t>писателя</w:t>
      </w:r>
      <w:r w:rsidRPr="002C08AE">
        <w:rPr>
          <w:spacing w:val="-4"/>
          <w:sz w:val="24"/>
        </w:rPr>
        <w:t xml:space="preserve"> </w:t>
      </w:r>
      <w:r w:rsidRPr="002C08AE">
        <w:rPr>
          <w:sz w:val="24"/>
        </w:rPr>
        <w:t>(по</w:t>
      </w:r>
      <w:r w:rsidRPr="002C08AE">
        <w:rPr>
          <w:spacing w:val="-3"/>
          <w:sz w:val="24"/>
        </w:rPr>
        <w:t xml:space="preserve"> </w:t>
      </w:r>
      <w:r w:rsidRPr="002C08AE">
        <w:rPr>
          <w:spacing w:val="-2"/>
          <w:sz w:val="24"/>
        </w:rPr>
        <w:t>выбору).</w:t>
      </w:r>
    </w:p>
    <w:p w:rsidR="00137ECC" w:rsidRPr="002C08AE" w:rsidRDefault="00137ECC" w:rsidP="00137ECC">
      <w:pPr>
        <w:pStyle w:val="a5"/>
        <w:numPr>
          <w:ilvl w:val="0"/>
          <w:numId w:val="126"/>
        </w:numPr>
        <w:tabs>
          <w:tab w:val="left" w:pos="1233"/>
        </w:tabs>
        <w:ind w:left="1233" w:hanging="360"/>
        <w:rPr>
          <w:sz w:val="24"/>
        </w:rPr>
      </w:pPr>
      <w:r w:rsidRPr="002C08AE">
        <w:rPr>
          <w:sz w:val="24"/>
        </w:rPr>
        <w:t>Написание</w:t>
      </w:r>
      <w:r w:rsidRPr="002C08AE">
        <w:rPr>
          <w:spacing w:val="-7"/>
          <w:sz w:val="24"/>
        </w:rPr>
        <w:t xml:space="preserve"> </w:t>
      </w:r>
      <w:r w:rsidRPr="002C08AE">
        <w:rPr>
          <w:sz w:val="24"/>
        </w:rPr>
        <w:t>рецензии</w:t>
      </w:r>
      <w:r w:rsidRPr="002C08AE">
        <w:rPr>
          <w:spacing w:val="-4"/>
          <w:sz w:val="24"/>
        </w:rPr>
        <w:t xml:space="preserve"> </w:t>
      </w:r>
      <w:r w:rsidRPr="002C08AE">
        <w:rPr>
          <w:sz w:val="24"/>
        </w:rPr>
        <w:t>на</w:t>
      </w:r>
      <w:r w:rsidRPr="002C08AE">
        <w:rPr>
          <w:spacing w:val="-5"/>
          <w:sz w:val="24"/>
        </w:rPr>
        <w:t xml:space="preserve"> </w:t>
      </w:r>
      <w:r w:rsidRPr="002C08AE">
        <w:rPr>
          <w:sz w:val="24"/>
        </w:rPr>
        <w:t>произведения</w:t>
      </w:r>
      <w:r w:rsidRPr="002C08AE">
        <w:rPr>
          <w:spacing w:val="-4"/>
          <w:sz w:val="24"/>
        </w:rPr>
        <w:t xml:space="preserve"> </w:t>
      </w:r>
      <w:r w:rsidRPr="002C08AE">
        <w:rPr>
          <w:sz w:val="24"/>
        </w:rPr>
        <w:t>различных</w:t>
      </w:r>
      <w:r w:rsidRPr="002C08AE">
        <w:rPr>
          <w:spacing w:val="-2"/>
          <w:sz w:val="24"/>
        </w:rPr>
        <w:t xml:space="preserve"> авторов.</w:t>
      </w:r>
    </w:p>
    <w:p w:rsidR="00137ECC" w:rsidRPr="002C08AE" w:rsidRDefault="00137ECC" w:rsidP="00137ECC">
      <w:pPr>
        <w:pStyle w:val="a5"/>
        <w:numPr>
          <w:ilvl w:val="0"/>
          <w:numId w:val="126"/>
        </w:numPr>
        <w:tabs>
          <w:tab w:val="left" w:pos="1233"/>
        </w:tabs>
        <w:ind w:left="1233" w:hanging="360"/>
        <w:rPr>
          <w:sz w:val="24"/>
        </w:rPr>
      </w:pPr>
      <w:r w:rsidRPr="002C08AE">
        <w:rPr>
          <w:sz w:val="24"/>
        </w:rPr>
        <w:t>Подбор</w:t>
      </w:r>
      <w:r w:rsidRPr="002C08AE">
        <w:rPr>
          <w:spacing w:val="-6"/>
          <w:sz w:val="24"/>
        </w:rPr>
        <w:t xml:space="preserve"> </w:t>
      </w:r>
      <w:r w:rsidRPr="002C08AE">
        <w:rPr>
          <w:sz w:val="24"/>
        </w:rPr>
        <w:t>наглядных</w:t>
      </w:r>
      <w:r w:rsidRPr="002C08AE">
        <w:rPr>
          <w:spacing w:val="-5"/>
          <w:sz w:val="24"/>
        </w:rPr>
        <w:t xml:space="preserve"> </w:t>
      </w:r>
      <w:r w:rsidRPr="002C08AE">
        <w:rPr>
          <w:sz w:val="24"/>
        </w:rPr>
        <w:t>и</w:t>
      </w:r>
      <w:r w:rsidRPr="002C08AE">
        <w:rPr>
          <w:spacing w:val="-4"/>
          <w:sz w:val="24"/>
        </w:rPr>
        <w:t xml:space="preserve"> </w:t>
      </w:r>
      <w:r w:rsidRPr="002C08AE">
        <w:rPr>
          <w:sz w:val="24"/>
        </w:rPr>
        <w:t>иллюстративных</w:t>
      </w:r>
      <w:r w:rsidRPr="002C08AE">
        <w:rPr>
          <w:spacing w:val="-3"/>
          <w:sz w:val="24"/>
        </w:rPr>
        <w:t xml:space="preserve"> </w:t>
      </w:r>
      <w:r w:rsidRPr="002C08AE">
        <w:rPr>
          <w:sz w:val="24"/>
        </w:rPr>
        <w:t>материалов</w:t>
      </w:r>
      <w:r w:rsidRPr="002C08AE">
        <w:rPr>
          <w:spacing w:val="-4"/>
          <w:sz w:val="24"/>
        </w:rPr>
        <w:t xml:space="preserve"> </w:t>
      </w:r>
      <w:r w:rsidRPr="002C08AE">
        <w:rPr>
          <w:sz w:val="24"/>
        </w:rPr>
        <w:t>к</w:t>
      </w:r>
      <w:r w:rsidRPr="002C08AE">
        <w:rPr>
          <w:spacing w:val="-4"/>
          <w:sz w:val="24"/>
        </w:rPr>
        <w:t xml:space="preserve"> </w:t>
      </w:r>
      <w:r w:rsidRPr="002C08AE">
        <w:rPr>
          <w:spacing w:val="-2"/>
          <w:sz w:val="24"/>
        </w:rPr>
        <w:t>произведениям.</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26"/>
        </w:numPr>
        <w:tabs>
          <w:tab w:val="left" w:pos="1232"/>
        </w:tabs>
        <w:spacing w:before="77"/>
        <w:ind w:left="165" w:right="2270" w:firstLine="707"/>
        <w:rPr>
          <w:sz w:val="24"/>
        </w:rPr>
      </w:pPr>
      <w:r w:rsidRPr="002C08AE">
        <w:rPr>
          <w:sz w:val="24"/>
        </w:rPr>
        <w:lastRenderedPageBreak/>
        <w:t>Анализ</w:t>
      </w:r>
      <w:r w:rsidRPr="002C08AE">
        <w:rPr>
          <w:spacing w:val="-5"/>
          <w:sz w:val="24"/>
        </w:rPr>
        <w:t xml:space="preserve"> </w:t>
      </w:r>
      <w:r w:rsidRPr="002C08AE">
        <w:rPr>
          <w:sz w:val="24"/>
        </w:rPr>
        <w:t>современной</w:t>
      </w:r>
      <w:r w:rsidRPr="002C08AE">
        <w:rPr>
          <w:spacing w:val="-5"/>
          <w:sz w:val="24"/>
        </w:rPr>
        <w:t xml:space="preserve"> </w:t>
      </w:r>
      <w:r w:rsidRPr="002C08AE">
        <w:rPr>
          <w:sz w:val="24"/>
        </w:rPr>
        <w:t>детской</w:t>
      </w:r>
      <w:r w:rsidRPr="002C08AE">
        <w:rPr>
          <w:spacing w:val="-5"/>
          <w:sz w:val="24"/>
        </w:rPr>
        <w:t xml:space="preserve"> </w:t>
      </w:r>
      <w:r w:rsidRPr="002C08AE">
        <w:rPr>
          <w:sz w:val="24"/>
        </w:rPr>
        <w:t>книги</w:t>
      </w:r>
      <w:r w:rsidRPr="002C08AE">
        <w:rPr>
          <w:spacing w:val="-5"/>
          <w:sz w:val="24"/>
        </w:rPr>
        <w:t xml:space="preserve"> </w:t>
      </w:r>
      <w:r w:rsidRPr="002C08AE">
        <w:rPr>
          <w:sz w:val="24"/>
        </w:rPr>
        <w:t>с</w:t>
      </w:r>
      <w:r w:rsidRPr="002C08AE">
        <w:rPr>
          <w:spacing w:val="-6"/>
          <w:sz w:val="24"/>
        </w:rPr>
        <w:t xml:space="preserve"> </w:t>
      </w:r>
      <w:r w:rsidRPr="002C08AE">
        <w:rPr>
          <w:sz w:val="24"/>
        </w:rPr>
        <w:t>точки</w:t>
      </w:r>
      <w:r w:rsidRPr="002C08AE">
        <w:rPr>
          <w:spacing w:val="-5"/>
          <w:sz w:val="24"/>
        </w:rPr>
        <w:t xml:space="preserve"> </w:t>
      </w:r>
      <w:r w:rsidRPr="002C08AE">
        <w:rPr>
          <w:sz w:val="24"/>
        </w:rPr>
        <w:t>зрения</w:t>
      </w:r>
      <w:r w:rsidRPr="002C08AE">
        <w:rPr>
          <w:spacing w:val="-5"/>
          <w:sz w:val="24"/>
        </w:rPr>
        <w:t xml:space="preserve"> </w:t>
      </w:r>
      <w:r w:rsidRPr="002C08AE">
        <w:rPr>
          <w:sz w:val="24"/>
        </w:rPr>
        <w:t>содержания</w:t>
      </w:r>
      <w:r w:rsidRPr="002C08AE">
        <w:rPr>
          <w:spacing w:val="-5"/>
          <w:sz w:val="24"/>
        </w:rPr>
        <w:t xml:space="preserve"> </w:t>
      </w:r>
      <w:r w:rsidRPr="002C08AE">
        <w:rPr>
          <w:sz w:val="24"/>
        </w:rPr>
        <w:t xml:space="preserve">и </w:t>
      </w:r>
      <w:r w:rsidRPr="002C08AE">
        <w:rPr>
          <w:spacing w:val="-2"/>
          <w:sz w:val="24"/>
        </w:rPr>
        <w:t>иллюстрирования.</w:t>
      </w:r>
    </w:p>
    <w:p w:rsidR="00137ECC" w:rsidRPr="002C08AE" w:rsidRDefault="00137ECC" w:rsidP="00137ECC">
      <w:pPr>
        <w:pStyle w:val="a3"/>
        <w:spacing w:before="5"/>
        <w:ind w:left="0"/>
      </w:pPr>
    </w:p>
    <w:p w:rsidR="00137ECC" w:rsidRPr="002C08AE" w:rsidRDefault="00137ECC" w:rsidP="00137ECC">
      <w:pPr>
        <w:pStyle w:val="3"/>
        <w:spacing w:before="1" w:line="274" w:lineRule="exact"/>
      </w:pPr>
      <w:r w:rsidRPr="002C08AE">
        <w:t>Критерии</w:t>
      </w:r>
      <w:r w:rsidRPr="002C08AE">
        <w:rPr>
          <w:spacing w:val="-4"/>
        </w:rPr>
        <w:t xml:space="preserve"> </w:t>
      </w:r>
      <w:r w:rsidRPr="002C08AE">
        <w:rPr>
          <w:spacing w:val="-2"/>
        </w:rPr>
        <w:t>оценки:</w:t>
      </w:r>
    </w:p>
    <w:p w:rsidR="00137ECC" w:rsidRPr="002C08AE" w:rsidRDefault="00137ECC" w:rsidP="00137ECC">
      <w:pPr>
        <w:pStyle w:val="a3"/>
        <w:ind w:right="475" w:firstLine="707"/>
      </w:pPr>
      <w:r w:rsidRPr="002C08AE">
        <w:t>Оценка</w:t>
      </w:r>
      <w:r w:rsidRPr="002C08AE">
        <w:rPr>
          <w:spacing w:val="-2"/>
        </w:rPr>
        <w:t xml:space="preserve"> </w:t>
      </w:r>
      <w:r w:rsidRPr="002C08AE">
        <w:t>«отлично»</w:t>
      </w:r>
      <w:r w:rsidRPr="002C08AE">
        <w:rPr>
          <w:spacing w:val="-12"/>
        </w:rPr>
        <w:t xml:space="preserve"> </w:t>
      </w:r>
      <w:r w:rsidRPr="002C08AE">
        <w:t>выставляется</w:t>
      </w:r>
      <w:r w:rsidRPr="002C08AE">
        <w:rPr>
          <w:spacing w:val="-5"/>
        </w:rPr>
        <w:t xml:space="preserve"> </w:t>
      </w:r>
      <w:r w:rsidRPr="002C08AE">
        <w:t>студенту,</w:t>
      </w:r>
      <w:r w:rsidRPr="002C08AE">
        <w:rPr>
          <w:spacing w:val="-5"/>
        </w:rPr>
        <w:t xml:space="preserve"> </w:t>
      </w:r>
      <w:r w:rsidRPr="002C08AE">
        <w:t>если</w:t>
      </w:r>
      <w:r w:rsidRPr="002C08AE">
        <w:rPr>
          <w:spacing w:val="-2"/>
        </w:rPr>
        <w:t xml:space="preserve"> </w:t>
      </w:r>
      <w:r w:rsidRPr="002C08AE">
        <w:t>он</w:t>
      </w:r>
      <w:r w:rsidRPr="002C08AE">
        <w:rPr>
          <w:spacing w:val="-5"/>
        </w:rPr>
        <w:t xml:space="preserve"> </w:t>
      </w:r>
      <w:r w:rsidRPr="002C08AE">
        <w:t>показал</w:t>
      </w:r>
      <w:r w:rsidRPr="002C08AE">
        <w:rPr>
          <w:spacing w:val="-8"/>
        </w:rPr>
        <w:t xml:space="preserve"> </w:t>
      </w:r>
      <w:r w:rsidRPr="002C08AE">
        <w:t>прочное</w:t>
      </w:r>
      <w:r w:rsidRPr="002C08AE">
        <w:rPr>
          <w:spacing w:val="-4"/>
        </w:rPr>
        <w:t xml:space="preserve"> </w:t>
      </w:r>
      <w:r w:rsidRPr="002C08AE">
        <w:t>усвоение материала, полно, грамотно и логично излагал ответ на вопрос;</w:t>
      </w:r>
    </w:p>
    <w:p w:rsidR="00137ECC" w:rsidRPr="002C08AE" w:rsidRDefault="00137ECC" w:rsidP="00137ECC">
      <w:pPr>
        <w:pStyle w:val="a3"/>
        <w:ind w:firstLine="707"/>
      </w:pPr>
      <w:r w:rsidRPr="002C08AE">
        <w:t>Оценка</w:t>
      </w:r>
      <w:r w:rsidRPr="002C08AE">
        <w:rPr>
          <w:spacing w:val="-3"/>
        </w:rPr>
        <w:t xml:space="preserve"> </w:t>
      </w:r>
      <w:r w:rsidRPr="002C08AE">
        <w:t>«хорошо»,</w:t>
      </w:r>
      <w:r w:rsidRPr="002C08AE">
        <w:rPr>
          <w:spacing w:val="-3"/>
        </w:rPr>
        <w:t xml:space="preserve"> </w:t>
      </w:r>
      <w:r w:rsidRPr="002C08AE">
        <w:t>если</w:t>
      </w:r>
      <w:r w:rsidRPr="002C08AE">
        <w:rPr>
          <w:spacing w:val="-3"/>
        </w:rPr>
        <w:t xml:space="preserve"> </w:t>
      </w:r>
      <w:r w:rsidRPr="002C08AE">
        <w:t>он</w:t>
      </w:r>
      <w:r w:rsidRPr="002C08AE">
        <w:rPr>
          <w:spacing w:val="-5"/>
        </w:rPr>
        <w:t xml:space="preserve"> </w:t>
      </w:r>
      <w:r w:rsidRPr="002C08AE">
        <w:t>показал</w:t>
      </w:r>
      <w:r w:rsidRPr="002C08AE">
        <w:rPr>
          <w:spacing w:val="-3"/>
        </w:rPr>
        <w:t xml:space="preserve"> </w:t>
      </w:r>
      <w:r w:rsidRPr="002C08AE">
        <w:t>усвоение</w:t>
      </w:r>
      <w:r w:rsidRPr="002C08AE">
        <w:rPr>
          <w:spacing w:val="-6"/>
        </w:rPr>
        <w:t xml:space="preserve"> </w:t>
      </w:r>
      <w:r w:rsidRPr="002C08AE">
        <w:t>материала,</w:t>
      </w:r>
      <w:r w:rsidRPr="002C08AE">
        <w:rPr>
          <w:spacing w:val="-5"/>
        </w:rPr>
        <w:t xml:space="preserve"> </w:t>
      </w:r>
      <w:r w:rsidRPr="002C08AE">
        <w:t>но</w:t>
      </w:r>
      <w:r w:rsidRPr="002C08AE">
        <w:rPr>
          <w:spacing w:val="-5"/>
        </w:rPr>
        <w:t xml:space="preserve"> </w:t>
      </w:r>
      <w:r w:rsidRPr="002C08AE">
        <w:t>в</w:t>
      </w:r>
      <w:r w:rsidRPr="002C08AE">
        <w:rPr>
          <w:spacing w:val="-6"/>
        </w:rPr>
        <w:t xml:space="preserve"> </w:t>
      </w:r>
      <w:r w:rsidRPr="002C08AE">
        <w:t>ответе</w:t>
      </w:r>
      <w:r w:rsidRPr="002C08AE">
        <w:rPr>
          <w:spacing w:val="-6"/>
        </w:rPr>
        <w:t xml:space="preserve"> </w:t>
      </w:r>
      <w:r w:rsidRPr="002C08AE">
        <w:t>присутствовали незначительные недочёты;</w:t>
      </w:r>
    </w:p>
    <w:p w:rsidR="00137ECC" w:rsidRPr="002C08AE" w:rsidRDefault="00137ECC" w:rsidP="00137ECC">
      <w:pPr>
        <w:pStyle w:val="a3"/>
        <w:ind w:right="475" w:firstLine="707"/>
      </w:pPr>
      <w:r w:rsidRPr="002C08AE">
        <w:t>Оценка</w:t>
      </w:r>
      <w:r w:rsidRPr="002C08AE">
        <w:rPr>
          <w:spacing w:val="-2"/>
        </w:rPr>
        <w:t xml:space="preserve"> </w:t>
      </w:r>
      <w:r w:rsidRPr="002C08AE">
        <w:t>«удовлетворительно»</w:t>
      </w:r>
      <w:r w:rsidRPr="002C08AE">
        <w:rPr>
          <w:spacing w:val="-12"/>
        </w:rPr>
        <w:t xml:space="preserve"> </w:t>
      </w:r>
      <w:r w:rsidRPr="002C08AE">
        <w:t>выставляется</w:t>
      </w:r>
      <w:r w:rsidRPr="002C08AE">
        <w:rPr>
          <w:spacing w:val="-5"/>
        </w:rPr>
        <w:t xml:space="preserve"> </w:t>
      </w:r>
      <w:r w:rsidRPr="002C08AE">
        <w:t>студенту,</w:t>
      </w:r>
      <w:r w:rsidRPr="002C08AE">
        <w:rPr>
          <w:spacing w:val="-5"/>
        </w:rPr>
        <w:t xml:space="preserve"> </w:t>
      </w:r>
      <w:r w:rsidRPr="002C08AE">
        <w:t>если</w:t>
      </w:r>
      <w:r w:rsidRPr="002C08AE">
        <w:rPr>
          <w:spacing w:val="-4"/>
        </w:rPr>
        <w:t xml:space="preserve"> </w:t>
      </w:r>
      <w:r w:rsidRPr="002C08AE">
        <w:t>он</w:t>
      </w:r>
      <w:r w:rsidRPr="002C08AE">
        <w:rPr>
          <w:spacing w:val="-5"/>
        </w:rPr>
        <w:t xml:space="preserve"> </w:t>
      </w:r>
      <w:r w:rsidRPr="002C08AE">
        <w:t>показал</w:t>
      </w:r>
      <w:r w:rsidRPr="002C08AE">
        <w:rPr>
          <w:spacing w:val="-5"/>
        </w:rPr>
        <w:t xml:space="preserve"> </w:t>
      </w:r>
      <w:r w:rsidRPr="002C08AE">
        <w:t>неполное усвоение основного материала, в изложении которого допускались неточности и недостаточно правильные формулировки;</w:t>
      </w:r>
    </w:p>
    <w:p w:rsidR="00137ECC" w:rsidRPr="002C08AE" w:rsidRDefault="00137ECC" w:rsidP="00137ECC">
      <w:pPr>
        <w:pStyle w:val="a3"/>
        <w:ind w:firstLine="707"/>
      </w:pPr>
      <w:r w:rsidRPr="002C08AE">
        <w:t>Оценка</w:t>
      </w:r>
      <w:r w:rsidRPr="002C08AE">
        <w:rPr>
          <w:spacing w:val="-4"/>
        </w:rPr>
        <w:t xml:space="preserve"> </w:t>
      </w:r>
      <w:r w:rsidRPr="002C08AE">
        <w:t>«неудовлетворительно»</w:t>
      </w:r>
      <w:r w:rsidRPr="002C08AE">
        <w:rPr>
          <w:spacing w:val="-14"/>
        </w:rPr>
        <w:t xml:space="preserve"> </w:t>
      </w:r>
      <w:r w:rsidRPr="002C08AE">
        <w:t>выставляется,</w:t>
      </w:r>
      <w:r w:rsidRPr="002C08AE">
        <w:rPr>
          <w:spacing w:val="-5"/>
        </w:rPr>
        <w:t xml:space="preserve"> </w:t>
      </w:r>
      <w:r w:rsidRPr="002C08AE">
        <w:t>если</w:t>
      </w:r>
      <w:r w:rsidRPr="002C08AE">
        <w:rPr>
          <w:spacing w:val="-6"/>
        </w:rPr>
        <w:t xml:space="preserve"> </w:t>
      </w:r>
      <w:r w:rsidRPr="002C08AE">
        <w:t>студент</w:t>
      </w:r>
      <w:r w:rsidRPr="002C08AE">
        <w:rPr>
          <w:spacing w:val="-7"/>
        </w:rPr>
        <w:t xml:space="preserve"> </w:t>
      </w:r>
      <w:r w:rsidRPr="002C08AE">
        <w:t>показал</w:t>
      </w:r>
      <w:r w:rsidRPr="002C08AE">
        <w:rPr>
          <w:spacing w:val="-7"/>
        </w:rPr>
        <w:t xml:space="preserve"> </w:t>
      </w:r>
      <w:r w:rsidRPr="002C08AE">
        <w:t>незнание программного материала при ответе на вопрос, либо вовсе на него не ответил.</w:t>
      </w:r>
    </w:p>
    <w:p w:rsidR="00137ECC" w:rsidRPr="002C08AE" w:rsidRDefault="00137ECC" w:rsidP="00137ECC">
      <w:pPr>
        <w:pStyle w:val="a3"/>
        <w:spacing w:before="4"/>
        <w:ind w:left="0"/>
      </w:pPr>
    </w:p>
    <w:p w:rsidR="00137ECC" w:rsidRPr="002C08AE" w:rsidRDefault="00137ECC" w:rsidP="00137ECC">
      <w:pPr>
        <w:pStyle w:val="1"/>
        <w:numPr>
          <w:ilvl w:val="2"/>
          <w:numId w:val="147"/>
        </w:numPr>
        <w:tabs>
          <w:tab w:val="left" w:pos="1038"/>
          <w:tab w:val="left" w:pos="1262"/>
        </w:tabs>
        <w:spacing w:line="360" w:lineRule="auto"/>
        <w:ind w:left="1262" w:right="650" w:hanging="922"/>
      </w:pPr>
      <w:bookmarkStart w:id="21" w:name="_bookmark21"/>
      <w:bookmarkEnd w:id="21"/>
      <w:r w:rsidRPr="002C08AE">
        <w:t>Задания</w:t>
      </w:r>
      <w:r w:rsidRPr="002C08AE">
        <w:rPr>
          <w:spacing w:val="-6"/>
        </w:rPr>
        <w:t xml:space="preserve"> </w:t>
      </w:r>
      <w:r w:rsidRPr="002C08AE">
        <w:t>и</w:t>
      </w:r>
      <w:r w:rsidRPr="002C08AE">
        <w:rPr>
          <w:spacing w:val="-5"/>
        </w:rPr>
        <w:t xml:space="preserve"> </w:t>
      </w:r>
      <w:r w:rsidRPr="002C08AE">
        <w:t>тесты</w:t>
      </w:r>
      <w:r w:rsidRPr="002C08AE">
        <w:rPr>
          <w:spacing w:val="-5"/>
        </w:rPr>
        <w:t xml:space="preserve"> </w:t>
      </w:r>
      <w:r w:rsidRPr="002C08AE">
        <w:t>по</w:t>
      </w:r>
      <w:r w:rsidRPr="002C08AE">
        <w:rPr>
          <w:spacing w:val="-3"/>
        </w:rPr>
        <w:t xml:space="preserve"> </w:t>
      </w:r>
      <w:r w:rsidRPr="002C08AE">
        <w:t>дисциплине</w:t>
      </w:r>
      <w:r w:rsidRPr="002C08AE">
        <w:rPr>
          <w:spacing w:val="-4"/>
        </w:rPr>
        <w:t xml:space="preserve"> </w:t>
      </w:r>
      <w:r w:rsidRPr="002C08AE">
        <w:t>МДК.01.04</w:t>
      </w:r>
      <w:r w:rsidRPr="002C08AE">
        <w:rPr>
          <w:spacing w:val="40"/>
        </w:rPr>
        <w:t xml:space="preserve"> </w:t>
      </w:r>
      <w:r w:rsidRPr="002C08AE">
        <w:t>Теоретические</w:t>
      </w:r>
      <w:r w:rsidRPr="002C08AE">
        <w:rPr>
          <w:spacing w:val="-4"/>
        </w:rPr>
        <w:t xml:space="preserve"> </w:t>
      </w:r>
      <w:r w:rsidRPr="002C08AE">
        <w:t>основы начального курса математики с методикой преподавания</w:t>
      </w:r>
    </w:p>
    <w:p w:rsidR="00137ECC" w:rsidRPr="002C08AE" w:rsidRDefault="00137ECC" w:rsidP="00137ECC">
      <w:pPr>
        <w:spacing w:before="274"/>
        <w:ind w:left="873"/>
        <w:rPr>
          <w:b/>
          <w:sz w:val="24"/>
        </w:rPr>
      </w:pPr>
      <w:r w:rsidRPr="002C08AE">
        <w:rPr>
          <w:b/>
          <w:spacing w:val="-5"/>
          <w:sz w:val="24"/>
        </w:rPr>
        <w:t>1.</w:t>
      </w:r>
    </w:p>
    <w:p w:rsidR="00137ECC" w:rsidRPr="002C08AE" w:rsidRDefault="00137ECC" w:rsidP="00137ECC">
      <w:pPr>
        <w:pStyle w:val="a3"/>
        <w:spacing w:before="1"/>
        <w:ind w:left="0"/>
        <w:rPr>
          <w:b/>
        </w:rPr>
      </w:pPr>
    </w:p>
    <w:p w:rsidR="00137ECC" w:rsidRPr="002C08AE" w:rsidRDefault="00137ECC" w:rsidP="00137ECC">
      <w:pPr>
        <w:pStyle w:val="1"/>
        <w:numPr>
          <w:ilvl w:val="2"/>
          <w:numId w:val="147"/>
        </w:numPr>
        <w:tabs>
          <w:tab w:val="left" w:pos="1426"/>
          <w:tab w:val="left" w:pos="3336"/>
        </w:tabs>
        <w:spacing w:line="360" w:lineRule="auto"/>
        <w:ind w:left="3336" w:right="1043" w:hanging="2607"/>
      </w:pPr>
      <w:bookmarkStart w:id="22" w:name="_bookmark22"/>
      <w:bookmarkEnd w:id="22"/>
      <w:r w:rsidRPr="002C08AE">
        <w:t>Задания</w:t>
      </w:r>
      <w:r w:rsidRPr="002C08AE">
        <w:rPr>
          <w:spacing w:val="-7"/>
        </w:rPr>
        <w:t xml:space="preserve"> </w:t>
      </w:r>
      <w:r w:rsidRPr="002C08AE">
        <w:t>и</w:t>
      </w:r>
      <w:r w:rsidRPr="002C08AE">
        <w:rPr>
          <w:spacing w:val="-6"/>
        </w:rPr>
        <w:t xml:space="preserve"> </w:t>
      </w:r>
      <w:r w:rsidRPr="002C08AE">
        <w:t>тесты</w:t>
      </w:r>
      <w:r w:rsidRPr="002C08AE">
        <w:rPr>
          <w:spacing w:val="-6"/>
        </w:rPr>
        <w:t xml:space="preserve"> </w:t>
      </w:r>
      <w:r w:rsidRPr="002C08AE">
        <w:t>по</w:t>
      </w:r>
      <w:r w:rsidRPr="002C08AE">
        <w:rPr>
          <w:spacing w:val="-4"/>
        </w:rPr>
        <w:t xml:space="preserve"> </w:t>
      </w:r>
      <w:r w:rsidRPr="002C08AE">
        <w:t>дисциплине</w:t>
      </w:r>
      <w:r w:rsidRPr="002C08AE">
        <w:rPr>
          <w:spacing w:val="-5"/>
        </w:rPr>
        <w:t xml:space="preserve"> </w:t>
      </w:r>
      <w:r w:rsidRPr="002C08AE">
        <w:t>МДК.01.05</w:t>
      </w:r>
      <w:r w:rsidRPr="002C08AE">
        <w:rPr>
          <w:spacing w:val="-4"/>
        </w:rPr>
        <w:t xml:space="preserve"> </w:t>
      </w:r>
      <w:r w:rsidRPr="002C08AE">
        <w:t>Естествознание</w:t>
      </w:r>
      <w:r w:rsidRPr="002C08AE">
        <w:rPr>
          <w:spacing w:val="-5"/>
        </w:rPr>
        <w:t xml:space="preserve"> </w:t>
      </w:r>
      <w:r w:rsidRPr="002C08AE">
        <w:t>с методикой преподавания</w:t>
      </w:r>
    </w:p>
    <w:p w:rsidR="00137ECC" w:rsidRPr="002C08AE" w:rsidRDefault="00137ECC" w:rsidP="00137ECC">
      <w:pPr>
        <w:pStyle w:val="1"/>
        <w:numPr>
          <w:ilvl w:val="3"/>
          <w:numId w:val="147"/>
        </w:numPr>
        <w:tabs>
          <w:tab w:val="left" w:pos="1621"/>
          <w:tab w:val="left" w:pos="2210"/>
        </w:tabs>
        <w:spacing w:before="277" w:line="360" w:lineRule="auto"/>
        <w:ind w:right="1021" w:hanging="1498"/>
      </w:pPr>
      <w:bookmarkStart w:id="23" w:name="_bookmark23"/>
      <w:bookmarkEnd w:id="23"/>
      <w:r w:rsidRPr="002C08AE">
        <w:t>Перечень</w:t>
      </w:r>
      <w:r w:rsidRPr="002C08AE">
        <w:rPr>
          <w:spacing w:val="-9"/>
        </w:rPr>
        <w:t xml:space="preserve"> </w:t>
      </w:r>
      <w:r w:rsidRPr="002C08AE">
        <w:t>практических</w:t>
      </w:r>
      <w:r w:rsidRPr="002C08AE">
        <w:rPr>
          <w:spacing w:val="-7"/>
        </w:rPr>
        <w:t xml:space="preserve"> </w:t>
      </w:r>
      <w:r w:rsidRPr="002C08AE">
        <w:t>занятий</w:t>
      </w:r>
      <w:r w:rsidRPr="002C08AE">
        <w:rPr>
          <w:spacing w:val="-9"/>
        </w:rPr>
        <w:t xml:space="preserve"> </w:t>
      </w:r>
      <w:r w:rsidRPr="002C08AE">
        <w:t>по</w:t>
      </w:r>
      <w:r w:rsidRPr="002C08AE">
        <w:rPr>
          <w:spacing w:val="-5"/>
        </w:rPr>
        <w:t xml:space="preserve"> </w:t>
      </w:r>
      <w:r w:rsidRPr="002C08AE">
        <w:t>дисциплине</w:t>
      </w:r>
      <w:r w:rsidRPr="002C08AE">
        <w:rPr>
          <w:spacing w:val="-7"/>
        </w:rPr>
        <w:t xml:space="preserve"> </w:t>
      </w:r>
      <w:r w:rsidRPr="002C08AE">
        <w:t>МДК.01.05 Естествознание с методикой преподавания</w:t>
      </w:r>
    </w:p>
    <w:p w:rsidR="00137ECC" w:rsidRPr="002C08AE" w:rsidRDefault="00137ECC" w:rsidP="00137ECC">
      <w:pPr>
        <w:pStyle w:val="a3"/>
        <w:spacing w:before="269"/>
        <w:ind w:firstLine="707"/>
      </w:pPr>
      <w:r w:rsidRPr="002C08AE">
        <w:t>Практическое занятие 1</w:t>
      </w:r>
      <w:r w:rsidRPr="002C08AE">
        <w:rPr>
          <w:spacing w:val="29"/>
        </w:rPr>
        <w:t xml:space="preserve"> </w:t>
      </w:r>
      <w:r w:rsidRPr="002C08AE">
        <w:t>«Изучение движения Луны и смены лунных фаз. Изучение</w:t>
      </w:r>
      <w:r w:rsidRPr="002C08AE">
        <w:rPr>
          <w:spacing w:val="40"/>
        </w:rPr>
        <w:t xml:space="preserve"> </w:t>
      </w:r>
      <w:r w:rsidRPr="002C08AE">
        <w:t>суточного и годового движения Земли и их географических следствий»</w:t>
      </w:r>
    </w:p>
    <w:p w:rsidR="00137ECC" w:rsidRPr="002C08AE" w:rsidRDefault="00137ECC" w:rsidP="00137ECC">
      <w:pPr>
        <w:pStyle w:val="a3"/>
        <w:ind w:left="873"/>
      </w:pPr>
      <w:r w:rsidRPr="002C08AE">
        <w:rPr>
          <w:spacing w:val="-2"/>
        </w:rPr>
        <w:t>Содержание:</w:t>
      </w:r>
    </w:p>
    <w:p w:rsidR="00137ECC" w:rsidRPr="002C08AE" w:rsidRDefault="00137ECC" w:rsidP="00137ECC">
      <w:pPr>
        <w:pStyle w:val="a3"/>
        <w:spacing w:before="1"/>
        <w:ind w:left="873"/>
      </w:pPr>
      <w:r w:rsidRPr="002C08AE">
        <w:t>Земля</w:t>
      </w:r>
      <w:r w:rsidRPr="002C08AE">
        <w:rPr>
          <w:spacing w:val="-3"/>
        </w:rPr>
        <w:t xml:space="preserve"> </w:t>
      </w:r>
      <w:r w:rsidRPr="002C08AE">
        <w:t>как</w:t>
      </w:r>
      <w:r w:rsidRPr="002C08AE">
        <w:rPr>
          <w:spacing w:val="-3"/>
        </w:rPr>
        <w:t xml:space="preserve"> </w:t>
      </w:r>
      <w:r w:rsidRPr="002C08AE">
        <w:t>планета.</w:t>
      </w:r>
      <w:r w:rsidRPr="002C08AE">
        <w:rPr>
          <w:spacing w:val="-2"/>
        </w:rPr>
        <w:t xml:space="preserve"> </w:t>
      </w:r>
      <w:r w:rsidRPr="002C08AE">
        <w:t>Движение</w:t>
      </w:r>
      <w:r w:rsidRPr="002C08AE">
        <w:rPr>
          <w:spacing w:val="-3"/>
        </w:rPr>
        <w:t xml:space="preserve"> </w:t>
      </w:r>
      <w:r w:rsidRPr="002C08AE">
        <w:rPr>
          <w:spacing w:val="-2"/>
        </w:rPr>
        <w:t>Земли.</w:t>
      </w:r>
    </w:p>
    <w:p w:rsidR="00137ECC" w:rsidRPr="002C08AE" w:rsidRDefault="00137ECC" w:rsidP="00137ECC">
      <w:pPr>
        <w:pStyle w:val="a3"/>
        <w:ind w:left="873" w:right="1868"/>
      </w:pPr>
      <w:r w:rsidRPr="002C08AE">
        <w:t>Суточное</w:t>
      </w:r>
      <w:r w:rsidRPr="002C08AE">
        <w:rPr>
          <w:spacing w:val="-7"/>
        </w:rPr>
        <w:t xml:space="preserve"> </w:t>
      </w:r>
      <w:r w:rsidRPr="002C08AE">
        <w:t>и</w:t>
      </w:r>
      <w:r w:rsidRPr="002C08AE">
        <w:rPr>
          <w:spacing w:val="-6"/>
        </w:rPr>
        <w:t xml:space="preserve"> </w:t>
      </w:r>
      <w:r w:rsidRPr="002C08AE">
        <w:t>годовое</w:t>
      </w:r>
      <w:r w:rsidRPr="002C08AE">
        <w:rPr>
          <w:spacing w:val="-7"/>
        </w:rPr>
        <w:t xml:space="preserve"> </w:t>
      </w:r>
      <w:r w:rsidRPr="002C08AE">
        <w:t>движение</w:t>
      </w:r>
      <w:r w:rsidRPr="002C08AE">
        <w:rPr>
          <w:spacing w:val="-7"/>
        </w:rPr>
        <w:t xml:space="preserve"> </w:t>
      </w:r>
      <w:r w:rsidRPr="002C08AE">
        <w:t>Земли,</w:t>
      </w:r>
      <w:r w:rsidRPr="002C08AE">
        <w:rPr>
          <w:spacing w:val="-6"/>
        </w:rPr>
        <w:t xml:space="preserve"> </w:t>
      </w:r>
      <w:r w:rsidRPr="002C08AE">
        <w:t>географические</w:t>
      </w:r>
      <w:r w:rsidRPr="002C08AE">
        <w:rPr>
          <w:spacing w:val="-7"/>
        </w:rPr>
        <w:t xml:space="preserve"> </w:t>
      </w:r>
      <w:r w:rsidRPr="002C08AE">
        <w:t>следствия. Система Земля-луна.</w:t>
      </w:r>
    </w:p>
    <w:p w:rsidR="00137ECC" w:rsidRPr="002C08AE" w:rsidRDefault="00137ECC" w:rsidP="00137ECC">
      <w:pPr>
        <w:pStyle w:val="a3"/>
        <w:ind w:left="873" w:right="4824"/>
      </w:pPr>
      <w:r w:rsidRPr="002C08AE">
        <w:t>Движение Луны и смена лунных фаз. Наклон</w:t>
      </w:r>
      <w:r w:rsidRPr="002C08AE">
        <w:rPr>
          <w:spacing w:val="-6"/>
        </w:rPr>
        <w:t xml:space="preserve"> </w:t>
      </w:r>
      <w:r w:rsidRPr="002C08AE">
        <w:t>земной</w:t>
      </w:r>
      <w:r w:rsidRPr="002C08AE">
        <w:rPr>
          <w:spacing w:val="-7"/>
        </w:rPr>
        <w:t xml:space="preserve"> </w:t>
      </w:r>
      <w:r w:rsidRPr="002C08AE">
        <w:t>оси</w:t>
      </w:r>
      <w:r w:rsidRPr="002C08AE">
        <w:rPr>
          <w:spacing w:val="-8"/>
        </w:rPr>
        <w:t xml:space="preserve"> </w:t>
      </w:r>
      <w:r w:rsidRPr="002C08AE">
        <w:t>и</w:t>
      </w:r>
      <w:r w:rsidRPr="002C08AE">
        <w:rPr>
          <w:spacing w:val="-7"/>
        </w:rPr>
        <w:t xml:space="preserve"> </w:t>
      </w:r>
      <w:r w:rsidRPr="002C08AE">
        <w:t>смена</w:t>
      </w:r>
      <w:r w:rsidRPr="002C08AE">
        <w:rPr>
          <w:spacing w:val="-8"/>
        </w:rPr>
        <w:t xml:space="preserve"> </w:t>
      </w:r>
      <w:r w:rsidRPr="002C08AE">
        <w:t>времен</w:t>
      </w:r>
      <w:r w:rsidRPr="002C08AE">
        <w:rPr>
          <w:spacing w:val="-7"/>
        </w:rPr>
        <w:t xml:space="preserve"> </w:t>
      </w:r>
      <w:r w:rsidRPr="002C08AE">
        <w:t>года. Шарообразность и вращение Земли</w:t>
      </w:r>
    </w:p>
    <w:p w:rsidR="00137ECC" w:rsidRPr="002C08AE" w:rsidRDefault="00137ECC" w:rsidP="00137ECC">
      <w:pPr>
        <w:pStyle w:val="a3"/>
        <w:ind w:left="873"/>
      </w:pPr>
      <w:r w:rsidRPr="002C08AE">
        <w:t>Часовые</w:t>
      </w:r>
      <w:r w:rsidRPr="002C08AE">
        <w:rPr>
          <w:spacing w:val="-5"/>
        </w:rPr>
        <w:t xml:space="preserve"> </w:t>
      </w:r>
      <w:r w:rsidRPr="002C08AE">
        <w:t>пояса</w:t>
      </w:r>
      <w:r w:rsidRPr="002C08AE">
        <w:rPr>
          <w:spacing w:val="-2"/>
        </w:rPr>
        <w:t xml:space="preserve"> </w:t>
      </w:r>
      <w:r w:rsidRPr="002C08AE">
        <w:t>Земли.</w:t>
      </w:r>
      <w:r w:rsidRPr="002C08AE">
        <w:rPr>
          <w:spacing w:val="-2"/>
        </w:rPr>
        <w:t xml:space="preserve"> </w:t>
      </w:r>
      <w:r w:rsidRPr="002C08AE">
        <w:t>Способы</w:t>
      </w:r>
      <w:r w:rsidRPr="002C08AE">
        <w:rPr>
          <w:spacing w:val="-1"/>
        </w:rPr>
        <w:t xml:space="preserve"> </w:t>
      </w:r>
      <w:r w:rsidRPr="002C08AE">
        <w:t>определения</w:t>
      </w:r>
      <w:r w:rsidRPr="002C08AE">
        <w:rPr>
          <w:spacing w:val="-1"/>
        </w:rPr>
        <w:t xml:space="preserve"> </w:t>
      </w:r>
      <w:r w:rsidRPr="002C08AE">
        <w:rPr>
          <w:spacing w:val="-2"/>
        </w:rPr>
        <w:t>времени.</w:t>
      </w:r>
    </w:p>
    <w:p w:rsidR="00137ECC" w:rsidRPr="002C08AE" w:rsidRDefault="00137ECC" w:rsidP="00137ECC">
      <w:pPr>
        <w:pStyle w:val="a3"/>
        <w:ind w:left="0"/>
      </w:pPr>
    </w:p>
    <w:p w:rsidR="00137ECC" w:rsidRPr="002C08AE" w:rsidRDefault="00137ECC" w:rsidP="00137ECC">
      <w:pPr>
        <w:pStyle w:val="a3"/>
        <w:ind w:left="873" w:right="1408"/>
      </w:pPr>
      <w:r w:rsidRPr="002C08AE">
        <w:t>Практическое</w:t>
      </w:r>
      <w:r w:rsidRPr="002C08AE">
        <w:rPr>
          <w:spacing w:val="-6"/>
        </w:rPr>
        <w:t xml:space="preserve"> </w:t>
      </w:r>
      <w:r w:rsidRPr="002C08AE">
        <w:t>занятие</w:t>
      </w:r>
      <w:r w:rsidRPr="002C08AE">
        <w:rPr>
          <w:spacing w:val="-6"/>
        </w:rPr>
        <w:t xml:space="preserve"> </w:t>
      </w:r>
      <w:r w:rsidRPr="002C08AE">
        <w:t>2</w:t>
      </w:r>
      <w:r w:rsidRPr="002C08AE">
        <w:rPr>
          <w:spacing w:val="-1"/>
        </w:rPr>
        <w:t xml:space="preserve"> </w:t>
      </w:r>
      <w:r w:rsidRPr="002C08AE">
        <w:t>«Решение</w:t>
      </w:r>
      <w:r w:rsidRPr="002C08AE">
        <w:rPr>
          <w:spacing w:val="-6"/>
        </w:rPr>
        <w:t xml:space="preserve"> </w:t>
      </w:r>
      <w:r w:rsidRPr="002C08AE">
        <w:t>задач</w:t>
      </w:r>
      <w:r w:rsidRPr="002C08AE">
        <w:rPr>
          <w:spacing w:val="-6"/>
        </w:rPr>
        <w:t xml:space="preserve"> </w:t>
      </w:r>
      <w:r w:rsidRPr="002C08AE">
        <w:t>на</w:t>
      </w:r>
      <w:r w:rsidRPr="002C08AE">
        <w:rPr>
          <w:spacing w:val="-6"/>
        </w:rPr>
        <w:t xml:space="preserve"> </w:t>
      </w:r>
      <w:r w:rsidRPr="002C08AE">
        <w:t>определение</w:t>
      </w:r>
      <w:r w:rsidRPr="002C08AE">
        <w:rPr>
          <w:spacing w:val="-6"/>
        </w:rPr>
        <w:t xml:space="preserve"> </w:t>
      </w:r>
      <w:r w:rsidRPr="002C08AE">
        <w:t xml:space="preserve">времени» </w:t>
      </w:r>
      <w:r w:rsidRPr="002C08AE">
        <w:rPr>
          <w:spacing w:val="-2"/>
        </w:rPr>
        <w:t>Содержание</w:t>
      </w:r>
    </w:p>
    <w:p w:rsidR="00137ECC" w:rsidRPr="002C08AE" w:rsidRDefault="00137ECC" w:rsidP="00137ECC">
      <w:pPr>
        <w:pStyle w:val="a3"/>
        <w:ind w:left="873" w:right="5845"/>
      </w:pPr>
      <w:r w:rsidRPr="002C08AE">
        <w:t>Нарисуй</w:t>
      </w:r>
      <w:r w:rsidRPr="002C08AE">
        <w:rPr>
          <w:spacing w:val="-11"/>
        </w:rPr>
        <w:t xml:space="preserve"> </w:t>
      </w:r>
      <w:r w:rsidRPr="002C08AE">
        <w:t>стрелки</w:t>
      </w:r>
      <w:r w:rsidRPr="002C08AE">
        <w:rPr>
          <w:spacing w:val="-11"/>
        </w:rPr>
        <w:t xml:space="preserve"> </w:t>
      </w:r>
      <w:r w:rsidRPr="002C08AE">
        <w:t>на</w:t>
      </w:r>
      <w:r w:rsidRPr="002C08AE">
        <w:rPr>
          <w:spacing w:val="-12"/>
        </w:rPr>
        <w:t xml:space="preserve"> </w:t>
      </w:r>
      <w:r w:rsidRPr="002C08AE">
        <w:t>часах. Сколько в часу минут?</w:t>
      </w:r>
    </w:p>
    <w:p w:rsidR="00137ECC" w:rsidRPr="002C08AE" w:rsidRDefault="00137ECC" w:rsidP="00137ECC">
      <w:pPr>
        <w:pStyle w:val="a3"/>
        <w:ind w:left="873"/>
      </w:pPr>
      <w:r w:rsidRPr="002C08AE">
        <w:t>Какие</w:t>
      </w:r>
      <w:r w:rsidRPr="002C08AE">
        <w:rPr>
          <w:spacing w:val="-3"/>
        </w:rPr>
        <w:t xml:space="preserve"> </w:t>
      </w:r>
      <w:r w:rsidRPr="002C08AE">
        <w:t>бывают</w:t>
      </w:r>
      <w:r w:rsidRPr="002C08AE">
        <w:rPr>
          <w:spacing w:val="-2"/>
        </w:rPr>
        <w:t xml:space="preserve"> </w:t>
      </w:r>
      <w:r w:rsidRPr="002C08AE">
        <w:t>виды</w:t>
      </w:r>
      <w:r w:rsidRPr="002C08AE">
        <w:rPr>
          <w:spacing w:val="-2"/>
        </w:rPr>
        <w:t xml:space="preserve"> часов?</w:t>
      </w:r>
    </w:p>
    <w:p w:rsidR="00137ECC" w:rsidRPr="002C08AE" w:rsidRDefault="00137ECC" w:rsidP="00137ECC">
      <w:pPr>
        <w:pStyle w:val="a3"/>
        <w:ind w:left="873"/>
      </w:pPr>
      <w:r w:rsidRPr="002C08AE">
        <w:t>Какое</w:t>
      </w:r>
      <w:r w:rsidRPr="002C08AE">
        <w:rPr>
          <w:spacing w:val="-5"/>
        </w:rPr>
        <w:t xml:space="preserve"> </w:t>
      </w:r>
      <w:r w:rsidRPr="002C08AE">
        <w:t>время</w:t>
      </w:r>
      <w:r w:rsidRPr="002C08AE">
        <w:rPr>
          <w:spacing w:val="-2"/>
        </w:rPr>
        <w:t xml:space="preserve"> </w:t>
      </w:r>
      <w:r w:rsidRPr="002C08AE">
        <w:t>показывают</w:t>
      </w:r>
      <w:r w:rsidRPr="002C08AE">
        <w:rPr>
          <w:spacing w:val="-2"/>
        </w:rPr>
        <w:t xml:space="preserve"> </w:t>
      </w:r>
      <w:r w:rsidRPr="002C08AE">
        <w:t>часы</w:t>
      </w:r>
      <w:r w:rsidRPr="002C08AE">
        <w:rPr>
          <w:spacing w:val="-2"/>
        </w:rPr>
        <w:t xml:space="preserve"> </w:t>
      </w:r>
      <w:r w:rsidRPr="002C08AE">
        <w:t>в</w:t>
      </w:r>
      <w:r w:rsidRPr="002C08AE">
        <w:rPr>
          <w:spacing w:val="-3"/>
        </w:rPr>
        <w:t xml:space="preserve"> </w:t>
      </w:r>
      <w:r w:rsidRPr="002C08AE">
        <w:t>данный</w:t>
      </w:r>
      <w:r w:rsidRPr="002C08AE">
        <w:rPr>
          <w:spacing w:val="-1"/>
        </w:rPr>
        <w:t xml:space="preserve"> </w:t>
      </w:r>
      <w:r w:rsidRPr="002C08AE">
        <w:rPr>
          <w:spacing w:val="-2"/>
        </w:rPr>
        <w:t>момент.</w:t>
      </w:r>
    </w:p>
    <w:p w:rsidR="00137ECC" w:rsidRPr="002C08AE" w:rsidRDefault="00137ECC" w:rsidP="00137ECC">
      <w:pPr>
        <w:pStyle w:val="a3"/>
        <w:ind w:left="0"/>
      </w:pPr>
    </w:p>
    <w:p w:rsidR="00137ECC" w:rsidRPr="002C08AE" w:rsidRDefault="00137ECC" w:rsidP="00137ECC">
      <w:pPr>
        <w:pStyle w:val="a3"/>
        <w:ind w:left="885"/>
      </w:pPr>
      <w:r w:rsidRPr="002C08AE">
        <w:t>Варианты</w:t>
      </w:r>
      <w:r w:rsidRPr="002C08AE">
        <w:rPr>
          <w:spacing w:val="-5"/>
        </w:rPr>
        <w:t xml:space="preserve"> </w:t>
      </w:r>
      <w:r w:rsidRPr="002C08AE">
        <w:rPr>
          <w:spacing w:val="-2"/>
        </w:rPr>
        <w:t>задач:</w:t>
      </w:r>
    </w:p>
    <w:p w:rsidR="00137ECC" w:rsidRPr="002C08AE" w:rsidRDefault="00137ECC" w:rsidP="00137ECC">
      <w:pPr>
        <w:pStyle w:val="a3"/>
        <w:ind w:right="475" w:firstLine="719"/>
      </w:pPr>
      <w:r w:rsidRPr="002C08AE">
        <w:t>Занятия</w:t>
      </w:r>
      <w:r w:rsidRPr="002C08AE">
        <w:rPr>
          <w:spacing w:val="-3"/>
        </w:rPr>
        <w:t xml:space="preserve"> </w:t>
      </w:r>
      <w:r w:rsidRPr="002C08AE">
        <w:t>в</w:t>
      </w:r>
      <w:r w:rsidRPr="002C08AE">
        <w:rPr>
          <w:spacing w:val="-4"/>
        </w:rPr>
        <w:t xml:space="preserve"> </w:t>
      </w:r>
      <w:r w:rsidRPr="002C08AE">
        <w:t>музыкальной</w:t>
      </w:r>
      <w:r w:rsidRPr="002C08AE">
        <w:rPr>
          <w:spacing w:val="-3"/>
        </w:rPr>
        <w:t xml:space="preserve"> </w:t>
      </w:r>
      <w:r w:rsidRPr="002C08AE">
        <w:t>школе</w:t>
      </w:r>
      <w:r w:rsidRPr="002C08AE">
        <w:rPr>
          <w:spacing w:val="-4"/>
        </w:rPr>
        <w:t xml:space="preserve"> </w:t>
      </w:r>
      <w:r w:rsidRPr="002C08AE">
        <w:t>длятся</w:t>
      </w:r>
      <w:r w:rsidRPr="002C08AE">
        <w:rPr>
          <w:spacing w:val="-3"/>
        </w:rPr>
        <w:t xml:space="preserve"> </w:t>
      </w:r>
      <w:r w:rsidRPr="002C08AE">
        <w:t>по</w:t>
      </w:r>
      <w:r w:rsidRPr="002C08AE">
        <w:rPr>
          <w:spacing w:val="-3"/>
        </w:rPr>
        <w:t xml:space="preserve"> </w:t>
      </w:r>
      <w:r w:rsidRPr="002C08AE">
        <w:t>30</w:t>
      </w:r>
      <w:r w:rsidRPr="002C08AE">
        <w:rPr>
          <w:spacing w:val="-3"/>
        </w:rPr>
        <w:t xml:space="preserve"> </w:t>
      </w:r>
      <w:r w:rsidRPr="002C08AE">
        <w:t>минут</w:t>
      </w:r>
      <w:r w:rsidRPr="002C08AE">
        <w:rPr>
          <w:spacing w:val="-3"/>
        </w:rPr>
        <w:t xml:space="preserve"> </w:t>
      </w:r>
      <w:r w:rsidRPr="002C08AE">
        <w:t>каждое,</w:t>
      </w:r>
      <w:r w:rsidRPr="002C08AE">
        <w:rPr>
          <w:spacing w:val="-3"/>
        </w:rPr>
        <w:t xml:space="preserve"> </w:t>
      </w:r>
      <w:r w:rsidRPr="002C08AE">
        <w:t>а перемены</w:t>
      </w:r>
      <w:r w:rsidRPr="002C08AE">
        <w:rPr>
          <w:spacing w:val="-2"/>
        </w:rPr>
        <w:t xml:space="preserve"> </w:t>
      </w:r>
      <w:r w:rsidRPr="002C08AE">
        <w:t>между</w:t>
      </w:r>
      <w:r w:rsidRPr="002C08AE">
        <w:rPr>
          <w:spacing w:val="-8"/>
        </w:rPr>
        <w:t xml:space="preserve"> </w:t>
      </w:r>
      <w:r w:rsidRPr="002C08AE">
        <w:t>ними – по 10 минут. В 14:00 началось первое занятие. Во сколько закончится третье занятие?</w:t>
      </w:r>
    </w:p>
    <w:p w:rsidR="00137ECC" w:rsidRPr="002C08AE" w:rsidRDefault="00137ECC" w:rsidP="00137ECC">
      <w:pPr>
        <w:pStyle w:val="a3"/>
        <w:spacing w:before="258" w:line="275" w:lineRule="exact"/>
        <w:ind w:left="1425"/>
      </w:pPr>
      <w:r w:rsidRPr="002C08AE">
        <w:rPr>
          <w:spacing w:val="-2"/>
        </w:rPr>
        <w:t>Решение:</w:t>
      </w:r>
    </w:p>
    <w:p w:rsidR="00137ECC" w:rsidRPr="002C08AE" w:rsidRDefault="00137ECC" w:rsidP="00137ECC">
      <w:pPr>
        <w:pStyle w:val="a3"/>
        <w:ind w:right="3665"/>
      </w:pPr>
      <w:r w:rsidRPr="002C08AE">
        <w:t>14:00+30+10=14:40</w:t>
      </w:r>
      <w:r w:rsidRPr="002C08AE">
        <w:rPr>
          <w:spacing w:val="-9"/>
        </w:rPr>
        <w:t xml:space="preserve"> </w:t>
      </w:r>
      <w:r w:rsidRPr="002C08AE">
        <w:t>–</w:t>
      </w:r>
      <w:r w:rsidRPr="002C08AE">
        <w:rPr>
          <w:spacing w:val="-9"/>
        </w:rPr>
        <w:t xml:space="preserve"> </w:t>
      </w:r>
      <w:r w:rsidRPr="002C08AE">
        <w:t>началось</w:t>
      </w:r>
      <w:r w:rsidRPr="002C08AE">
        <w:rPr>
          <w:spacing w:val="-9"/>
        </w:rPr>
        <w:t xml:space="preserve"> </w:t>
      </w:r>
      <w:r w:rsidRPr="002C08AE">
        <w:t>второе</w:t>
      </w:r>
      <w:r w:rsidRPr="002C08AE">
        <w:rPr>
          <w:spacing w:val="-10"/>
        </w:rPr>
        <w:t xml:space="preserve"> </w:t>
      </w:r>
      <w:r w:rsidRPr="002C08AE">
        <w:t>занятие. 14:40+30+10=15:20</w:t>
      </w:r>
      <w:r w:rsidRPr="002C08AE">
        <w:rPr>
          <w:spacing w:val="-4"/>
        </w:rPr>
        <w:t xml:space="preserve"> </w:t>
      </w:r>
      <w:r w:rsidRPr="002C08AE">
        <w:t>–</w:t>
      </w:r>
      <w:r w:rsidRPr="002C08AE">
        <w:rPr>
          <w:spacing w:val="-2"/>
        </w:rPr>
        <w:t xml:space="preserve"> </w:t>
      </w:r>
      <w:r w:rsidRPr="002C08AE">
        <w:t>началось</w:t>
      </w:r>
      <w:r w:rsidRPr="002C08AE">
        <w:rPr>
          <w:spacing w:val="-1"/>
        </w:rPr>
        <w:t xml:space="preserve"> </w:t>
      </w:r>
      <w:r w:rsidRPr="002C08AE">
        <w:t>третье</w:t>
      </w:r>
      <w:r w:rsidRPr="002C08AE">
        <w:rPr>
          <w:spacing w:val="-2"/>
        </w:rPr>
        <w:t xml:space="preserve"> занятие.</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700"/>
      </w:pPr>
      <w:r w:rsidRPr="002C08AE">
        <w:lastRenderedPageBreak/>
        <w:t>15:20+30=15:50</w:t>
      </w:r>
      <w:r w:rsidRPr="002C08AE">
        <w:rPr>
          <w:spacing w:val="-9"/>
        </w:rPr>
        <w:t xml:space="preserve"> </w:t>
      </w:r>
      <w:r w:rsidRPr="002C08AE">
        <w:t>–</w:t>
      </w:r>
      <w:r w:rsidRPr="002C08AE">
        <w:rPr>
          <w:spacing w:val="-9"/>
        </w:rPr>
        <w:t xml:space="preserve"> </w:t>
      </w:r>
      <w:r w:rsidRPr="002C08AE">
        <w:t>третье</w:t>
      </w:r>
      <w:r w:rsidRPr="002C08AE">
        <w:rPr>
          <w:spacing w:val="-10"/>
        </w:rPr>
        <w:t xml:space="preserve"> </w:t>
      </w:r>
      <w:r w:rsidRPr="002C08AE">
        <w:t>занятие</w:t>
      </w:r>
      <w:r w:rsidRPr="002C08AE">
        <w:rPr>
          <w:spacing w:val="-10"/>
        </w:rPr>
        <w:t xml:space="preserve"> </w:t>
      </w:r>
      <w:r w:rsidRPr="002C08AE">
        <w:t>закончилось. Ответ: 15:50.</w:t>
      </w:r>
    </w:p>
    <w:p w:rsidR="00137ECC" w:rsidRPr="002C08AE" w:rsidRDefault="00137ECC" w:rsidP="00137ECC">
      <w:pPr>
        <w:pStyle w:val="a3"/>
        <w:spacing w:before="1"/>
        <w:ind w:left="0"/>
      </w:pPr>
    </w:p>
    <w:p w:rsidR="00137ECC" w:rsidRPr="002C08AE" w:rsidRDefault="00137ECC" w:rsidP="00137ECC">
      <w:pPr>
        <w:pStyle w:val="a3"/>
        <w:ind w:firstLine="719"/>
      </w:pPr>
      <w:r w:rsidRPr="002C08AE">
        <w:t>Кинотеатр</w:t>
      </w:r>
      <w:r w:rsidRPr="002C08AE">
        <w:rPr>
          <w:spacing w:val="-4"/>
        </w:rPr>
        <w:t xml:space="preserve"> </w:t>
      </w:r>
      <w:r w:rsidRPr="002C08AE">
        <w:t>начинает</w:t>
      </w:r>
      <w:r w:rsidRPr="002C08AE">
        <w:rPr>
          <w:spacing w:val="-4"/>
        </w:rPr>
        <w:t xml:space="preserve"> </w:t>
      </w:r>
      <w:r w:rsidRPr="002C08AE">
        <w:t>работать</w:t>
      </w:r>
      <w:r w:rsidRPr="002C08AE">
        <w:rPr>
          <w:spacing w:val="-4"/>
        </w:rPr>
        <w:t xml:space="preserve"> </w:t>
      </w:r>
      <w:r w:rsidRPr="002C08AE">
        <w:t>с</w:t>
      </w:r>
      <w:r w:rsidRPr="002C08AE">
        <w:rPr>
          <w:spacing w:val="-5"/>
        </w:rPr>
        <w:t xml:space="preserve"> </w:t>
      </w:r>
      <w:r w:rsidRPr="002C08AE">
        <w:t>10</w:t>
      </w:r>
      <w:r w:rsidRPr="002C08AE">
        <w:rPr>
          <w:spacing w:val="-4"/>
        </w:rPr>
        <w:t xml:space="preserve"> </w:t>
      </w:r>
      <w:r w:rsidRPr="002C08AE">
        <w:t>часов.</w:t>
      </w:r>
      <w:r w:rsidRPr="002C08AE">
        <w:rPr>
          <w:spacing w:val="-4"/>
        </w:rPr>
        <w:t xml:space="preserve"> </w:t>
      </w:r>
      <w:r w:rsidRPr="002C08AE">
        <w:t>Каждый</w:t>
      </w:r>
      <w:r w:rsidRPr="002C08AE">
        <w:rPr>
          <w:spacing w:val="-4"/>
        </w:rPr>
        <w:t xml:space="preserve"> </w:t>
      </w:r>
      <w:r w:rsidRPr="002C08AE">
        <w:t>сеанс</w:t>
      </w:r>
      <w:r w:rsidRPr="002C08AE">
        <w:rPr>
          <w:spacing w:val="-5"/>
        </w:rPr>
        <w:t xml:space="preserve"> </w:t>
      </w:r>
      <w:r w:rsidRPr="002C08AE">
        <w:t>длится</w:t>
      </w:r>
      <w:r w:rsidRPr="002C08AE">
        <w:rPr>
          <w:spacing w:val="-4"/>
        </w:rPr>
        <w:t xml:space="preserve"> </w:t>
      </w:r>
      <w:r w:rsidRPr="002C08AE">
        <w:t>1</w:t>
      </w:r>
      <w:r w:rsidRPr="002C08AE">
        <w:rPr>
          <w:spacing w:val="-4"/>
        </w:rPr>
        <w:t xml:space="preserve"> </w:t>
      </w:r>
      <w:r w:rsidRPr="002C08AE">
        <w:t>час</w:t>
      </w:r>
      <w:r w:rsidRPr="002C08AE">
        <w:rPr>
          <w:spacing w:val="-5"/>
        </w:rPr>
        <w:t xml:space="preserve"> </w:t>
      </w:r>
      <w:r w:rsidRPr="002C08AE">
        <w:t>30</w:t>
      </w:r>
      <w:r w:rsidRPr="002C08AE">
        <w:rPr>
          <w:spacing w:val="-4"/>
        </w:rPr>
        <w:t xml:space="preserve"> </w:t>
      </w:r>
      <w:r w:rsidRPr="002C08AE">
        <w:t>минут.</w:t>
      </w:r>
      <w:r w:rsidRPr="002C08AE">
        <w:rPr>
          <w:spacing w:val="-4"/>
        </w:rPr>
        <w:t xml:space="preserve"> </w:t>
      </w:r>
      <w:r w:rsidRPr="002C08AE">
        <w:t>После каждого сеанса делается перерыв 20 минут. Во сколько закончится второй сеанс?</w:t>
      </w:r>
    </w:p>
    <w:p w:rsidR="00137ECC" w:rsidRPr="002C08AE" w:rsidRDefault="00137ECC" w:rsidP="00137ECC">
      <w:pPr>
        <w:pStyle w:val="a3"/>
        <w:spacing w:before="257" w:line="275" w:lineRule="exact"/>
        <w:ind w:left="1425"/>
      </w:pPr>
      <w:r w:rsidRPr="002C08AE">
        <w:rPr>
          <w:spacing w:val="-2"/>
        </w:rPr>
        <w:t>Решение:</w:t>
      </w:r>
    </w:p>
    <w:p w:rsidR="00137ECC" w:rsidRPr="002C08AE" w:rsidRDefault="00137ECC" w:rsidP="00137ECC">
      <w:pPr>
        <w:pStyle w:val="a3"/>
        <w:spacing w:line="275" w:lineRule="exact"/>
        <w:ind w:left="885"/>
      </w:pPr>
      <w:r w:rsidRPr="002C08AE">
        <w:t>10:00+1ч</w:t>
      </w:r>
      <w:r w:rsidRPr="002C08AE">
        <w:rPr>
          <w:spacing w:val="-3"/>
        </w:rPr>
        <w:t xml:space="preserve"> </w:t>
      </w:r>
      <w:r w:rsidRPr="002C08AE">
        <w:t>30мин</w:t>
      </w:r>
      <w:r w:rsidRPr="002C08AE">
        <w:rPr>
          <w:spacing w:val="-1"/>
        </w:rPr>
        <w:t xml:space="preserve"> </w:t>
      </w:r>
      <w:r w:rsidRPr="002C08AE">
        <w:t>=</w:t>
      </w:r>
      <w:r w:rsidRPr="002C08AE">
        <w:rPr>
          <w:spacing w:val="-2"/>
        </w:rPr>
        <w:t xml:space="preserve"> </w:t>
      </w:r>
      <w:r w:rsidRPr="002C08AE">
        <w:t>11:30 –</w:t>
      </w:r>
      <w:r w:rsidRPr="002C08AE">
        <w:rPr>
          <w:spacing w:val="-1"/>
        </w:rPr>
        <w:t xml:space="preserve"> </w:t>
      </w:r>
      <w:r w:rsidRPr="002C08AE">
        <w:t>закончился</w:t>
      </w:r>
      <w:r w:rsidRPr="002C08AE">
        <w:rPr>
          <w:spacing w:val="-1"/>
        </w:rPr>
        <w:t xml:space="preserve"> </w:t>
      </w:r>
      <w:r w:rsidRPr="002C08AE">
        <w:t>первый</w:t>
      </w:r>
      <w:r w:rsidRPr="002C08AE">
        <w:rPr>
          <w:spacing w:val="-1"/>
        </w:rPr>
        <w:t xml:space="preserve"> </w:t>
      </w:r>
      <w:r w:rsidRPr="002C08AE">
        <w:rPr>
          <w:spacing w:val="-2"/>
        </w:rPr>
        <w:t>сеанс.</w:t>
      </w:r>
    </w:p>
    <w:p w:rsidR="00137ECC" w:rsidRPr="002C08AE" w:rsidRDefault="00137ECC" w:rsidP="00137ECC">
      <w:pPr>
        <w:pStyle w:val="a3"/>
        <w:ind w:right="4700"/>
      </w:pPr>
      <w:r w:rsidRPr="002C08AE">
        <w:t>11:30+20мин</w:t>
      </w:r>
      <w:r w:rsidRPr="002C08AE">
        <w:rPr>
          <w:spacing w:val="-7"/>
        </w:rPr>
        <w:t xml:space="preserve"> </w:t>
      </w:r>
      <w:r w:rsidRPr="002C08AE">
        <w:t>=</w:t>
      </w:r>
      <w:r w:rsidRPr="002C08AE">
        <w:rPr>
          <w:spacing w:val="-8"/>
        </w:rPr>
        <w:t xml:space="preserve"> </w:t>
      </w:r>
      <w:r w:rsidRPr="002C08AE">
        <w:t>11:50</w:t>
      </w:r>
      <w:r w:rsidRPr="002C08AE">
        <w:rPr>
          <w:spacing w:val="-7"/>
        </w:rPr>
        <w:t xml:space="preserve"> </w:t>
      </w:r>
      <w:r w:rsidRPr="002C08AE">
        <w:t>–</w:t>
      </w:r>
      <w:r w:rsidRPr="002C08AE">
        <w:rPr>
          <w:spacing w:val="-7"/>
        </w:rPr>
        <w:t xml:space="preserve"> </w:t>
      </w:r>
      <w:r w:rsidRPr="002C08AE">
        <w:t>начался</w:t>
      </w:r>
      <w:r w:rsidRPr="002C08AE">
        <w:rPr>
          <w:spacing w:val="-7"/>
        </w:rPr>
        <w:t xml:space="preserve"> </w:t>
      </w:r>
      <w:r w:rsidRPr="002C08AE">
        <w:t>второй</w:t>
      </w:r>
      <w:r w:rsidRPr="002C08AE">
        <w:rPr>
          <w:spacing w:val="-6"/>
        </w:rPr>
        <w:t xml:space="preserve"> </w:t>
      </w:r>
      <w:r w:rsidRPr="002C08AE">
        <w:t>сеанс. 11:50+1ч 30мин = 13:20.</w:t>
      </w:r>
    </w:p>
    <w:p w:rsidR="00137ECC" w:rsidRPr="002C08AE" w:rsidRDefault="00137ECC" w:rsidP="00137ECC">
      <w:pPr>
        <w:pStyle w:val="a3"/>
      </w:pPr>
      <w:r w:rsidRPr="002C08AE">
        <w:t>Ответ:</w:t>
      </w:r>
      <w:r w:rsidRPr="002C08AE">
        <w:rPr>
          <w:spacing w:val="-2"/>
        </w:rPr>
        <w:t xml:space="preserve"> 13:20.</w:t>
      </w:r>
    </w:p>
    <w:p w:rsidR="00137ECC" w:rsidRPr="002C08AE" w:rsidRDefault="00137ECC" w:rsidP="00137ECC">
      <w:pPr>
        <w:pStyle w:val="a3"/>
        <w:spacing w:before="276"/>
        <w:ind w:right="157" w:firstLine="719"/>
      </w:pPr>
      <w:r w:rsidRPr="002C08AE">
        <w:t>Сегодня</w:t>
      </w:r>
      <w:r w:rsidRPr="002C08AE">
        <w:rPr>
          <w:spacing w:val="-4"/>
        </w:rPr>
        <w:t xml:space="preserve"> </w:t>
      </w:r>
      <w:r w:rsidRPr="002C08AE">
        <w:t>в</w:t>
      </w:r>
      <w:r w:rsidRPr="002C08AE">
        <w:rPr>
          <w:spacing w:val="-5"/>
        </w:rPr>
        <w:t xml:space="preserve"> </w:t>
      </w:r>
      <w:r w:rsidRPr="002C08AE">
        <w:t>школе</w:t>
      </w:r>
      <w:r w:rsidRPr="002C08AE">
        <w:rPr>
          <w:spacing w:val="-4"/>
        </w:rPr>
        <w:t xml:space="preserve"> </w:t>
      </w:r>
      <w:r w:rsidRPr="002C08AE">
        <w:t>четыре</w:t>
      </w:r>
      <w:r w:rsidRPr="002C08AE">
        <w:rPr>
          <w:spacing w:val="-4"/>
        </w:rPr>
        <w:t xml:space="preserve"> </w:t>
      </w:r>
      <w:r w:rsidRPr="002C08AE">
        <w:t>урока.</w:t>
      </w:r>
      <w:r w:rsidRPr="002C08AE">
        <w:rPr>
          <w:spacing w:val="-4"/>
        </w:rPr>
        <w:t xml:space="preserve"> </w:t>
      </w:r>
      <w:r w:rsidRPr="002C08AE">
        <w:t>Уроки</w:t>
      </w:r>
      <w:r w:rsidRPr="002C08AE">
        <w:rPr>
          <w:spacing w:val="-4"/>
        </w:rPr>
        <w:t xml:space="preserve"> </w:t>
      </w:r>
      <w:r w:rsidRPr="002C08AE">
        <w:t>в</w:t>
      </w:r>
      <w:r w:rsidRPr="002C08AE">
        <w:rPr>
          <w:spacing w:val="-5"/>
        </w:rPr>
        <w:t xml:space="preserve"> </w:t>
      </w:r>
      <w:r w:rsidRPr="002C08AE">
        <w:t>школе</w:t>
      </w:r>
      <w:r w:rsidRPr="002C08AE">
        <w:rPr>
          <w:spacing w:val="-5"/>
        </w:rPr>
        <w:t xml:space="preserve"> </w:t>
      </w:r>
      <w:r w:rsidRPr="002C08AE">
        <w:t>начинаются</w:t>
      </w:r>
      <w:r w:rsidRPr="002C08AE">
        <w:rPr>
          <w:spacing w:val="-4"/>
        </w:rPr>
        <w:t xml:space="preserve"> </w:t>
      </w:r>
      <w:r w:rsidRPr="002C08AE">
        <w:t>с</w:t>
      </w:r>
      <w:r w:rsidRPr="002C08AE">
        <w:rPr>
          <w:spacing w:val="-5"/>
        </w:rPr>
        <w:t xml:space="preserve"> </w:t>
      </w:r>
      <w:r w:rsidRPr="002C08AE">
        <w:t>9</w:t>
      </w:r>
      <w:r w:rsidRPr="002C08AE">
        <w:rPr>
          <w:spacing w:val="-4"/>
        </w:rPr>
        <w:t xml:space="preserve"> </w:t>
      </w:r>
      <w:r w:rsidRPr="002C08AE">
        <w:t>часов.</w:t>
      </w:r>
      <w:r w:rsidRPr="002C08AE">
        <w:rPr>
          <w:spacing w:val="-3"/>
        </w:rPr>
        <w:t xml:space="preserve"> </w:t>
      </w:r>
      <w:r w:rsidRPr="002C08AE">
        <w:t>Каждый</w:t>
      </w:r>
      <w:r w:rsidRPr="002C08AE">
        <w:rPr>
          <w:spacing w:val="-2"/>
        </w:rPr>
        <w:t xml:space="preserve"> </w:t>
      </w:r>
      <w:r w:rsidRPr="002C08AE">
        <w:t>урок длится 40 минут, а перемена – 10 минут. Во сколько заканчивается последний урок?</w:t>
      </w:r>
    </w:p>
    <w:p w:rsidR="00137ECC" w:rsidRPr="002C08AE" w:rsidRDefault="00137ECC" w:rsidP="00137ECC">
      <w:pPr>
        <w:pStyle w:val="a3"/>
        <w:spacing w:before="257"/>
        <w:ind w:left="1425"/>
      </w:pPr>
      <w:r w:rsidRPr="002C08AE">
        <w:rPr>
          <w:spacing w:val="-2"/>
        </w:rPr>
        <w:t>Решение:</w:t>
      </w:r>
    </w:p>
    <w:p w:rsidR="00137ECC" w:rsidRPr="002C08AE" w:rsidRDefault="00137ECC" w:rsidP="00137ECC">
      <w:pPr>
        <w:pStyle w:val="a3"/>
        <w:ind w:right="475" w:firstLine="719"/>
      </w:pPr>
      <w:r w:rsidRPr="002C08AE">
        <w:t>4</w:t>
      </w:r>
      <w:r w:rsidRPr="002C08AE">
        <w:rPr>
          <w:spacing w:val="-2"/>
        </w:rPr>
        <w:t xml:space="preserve"> </w:t>
      </w:r>
      <w:r w:rsidRPr="002C08AE">
        <w:t>урока</w:t>
      </w:r>
      <w:r w:rsidRPr="002C08AE">
        <w:rPr>
          <w:spacing w:val="-4"/>
        </w:rPr>
        <w:t xml:space="preserve"> </w:t>
      </w:r>
      <w:r w:rsidRPr="002C08AE">
        <w:t>по</w:t>
      </w:r>
      <w:r w:rsidRPr="002C08AE">
        <w:rPr>
          <w:spacing w:val="-3"/>
        </w:rPr>
        <w:t xml:space="preserve"> </w:t>
      </w:r>
      <w:r w:rsidRPr="002C08AE">
        <w:t>времени</w:t>
      </w:r>
      <w:r w:rsidRPr="002C08AE">
        <w:rPr>
          <w:spacing w:val="-3"/>
        </w:rPr>
        <w:t xml:space="preserve"> </w:t>
      </w:r>
      <w:r w:rsidRPr="002C08AE">
        <w:t>займут</w:t>
      </w:r>
      <w:r w:rsidRPr="002C08AE">
        <w:rPr>
          <w:spacing w:val="-3"/>
        </w:rPr>
        <w:t xml:space="preserve"> </w:t>
      </w:r>
      <w:r w:rsidRPr="002C08AE">
        <w:t>40•4=160мин</w:t>
      </w:r>
      <w:r w:rsidRPr="002C08AE">
        <w:rPr>
          <w:spacing w:val="-3"/>
        </w:rPr>
        <w:t xml:space="preserve"> </w:t>
      </w:r>
      <w:r w:rsidRPr="002C08AE">
        <w:t>=</w:t>
      </w:r>
      <w:r w:rsidRPr="002C08AE">
        <w:rPr>
          <w:spacing w:val="-4"/>
        </w:rPr>
        <w:t xml:space="preserve"> </w:t>
      </w:r>
      <w:r w:rsidRPr="002C08AE">
        <w:t>2ч</w:t>
      </w:r>
      <w:r w:rsidRPr="002C08AE">
        <w:rPr>
          <w:spacing w:val="-4"/>
        </w:rPr>
        <w:t xml:space="preserve"> </w:t>
      </w:r>
      <w:r w:rsidRPr="002C08AE">
        <w:t>40мин.</w:t>
      </w:r>
      <w:r w:rsidRPr="002C08AE">
        <w:rPr>
          <w:spacing w:val="-3"/>
        </w:rPr>
        <w:t xml:space="preserve"> </w:t>
      </w:r>
      <w:r w:rsidRPr="002C08AE">
        <w:t>3</w:t>
      </w:r>
      <w:r w:rsidRPr="002C08AE">
        <w:rPr>
          <w:spacing w:val="-3"/>
        </w:rPr>
        <w:t xml:space="preserve"> </w:t>
      </w:r>
      <w:r w:rsidRPr="002C08AE">
        <w:t>перемены</w:t>
      </w:r>
      <w:r w:rsidRPr="002C08AE">
        <w:rPr>
          <w:spacing w:val="-3"/>
        </w:rPr>
        <w:t xml:space="preserve"> </w:t>
      </w:r>
      <w:r w:rsidRPr="002C08AE">
        <w:t>по</w:t>
      </w:r>
      <w:r w:rsidRPr="002C08AE">
        <w:rPr>
          <w:spacing w:val="-3"/>
        </w:rPr>
        <w:t xml:space="preserve"> </w:t>
      </w:r>
      <w:r w:rsidRPr="002C08AE">
        <w:t>времени</w:t>
      </w:r>
      <w:r w:rsidRPr="002C08AE">
        <w:rPr>
          <w:spacing w:val="-4"/>
        </w:rPr>
        <w:t xml:space="preserve"> </w:t>
      </w:r>
      <w:r w:rsidRPr="002C08AE">
        <w:t>займут 3•10 = 30мин.</w:t>
      </w:r>
    </w:p>
    <w:p w:rsidR="00137ECC" w:rsidRPr="002C08AE" w:rsidRDefault="00137ECC" w:rsidP="00137ECC">
      <w:pPr>
        <w:pStyle w:val="a3"/>
        <w:ind w:right="3665"/>
      </w:pPr>
      <w:r w:rsidRPr="002C08AE">
        <w:t>9:00+2ч</w:t>
      </w:r>
      <w:r w:rsidRPr="002C08AE">
        <w:rPr>
          <w:spacing w:val="-5"/>
        </w:rPr>
        <w:t xml:space="preserve"> </w:t>
      </w:r>
      <w:r w:rsidRPr="002C08AE">
        <w:t>40мин</w:t>
      </w:r>
      <w:r w:rsidRPr="002C08AE">
        <w:rPr>
          <w:spacing w:val="-3"/>
        </w:rPr>
        <w:t xml:space="preserve"> </w:t>
      </w:r>
      <w:r w:rsidRPr="002C08AE">
        <w:t>+</w:t>
      </w:r>
      <w:r w:rsidRPr="002C08AE">
        <w:rPr>
          <w:spacing w:val="-4"/>
        </w:rPr>
        <w:t xml:space="preserve"> </w:t>
      </w:r>
      <w:r w:rsidRPr="002C08AE">
        <w:t>30мин</w:t>
      </w:r>
      <w:r w:rsidRPr="002C08AE">
        <w:rPr>
          <w:spacing w:val="-3"/>
        </w:rPr>
        <w:t xml:space="preserve"> </w:t>
      </w:r>
      <w:r w:rsidRPr="002C08AE">
        <w:t>=</w:t>
      </w:r>
      <w:r w:rsidRPr="002C08AE">
        <w:rPr>
          <w:spacing w:val="-4"/>
        </w:rPr>
        <w:t xml:space="preserve"> </w:t>
      </w:r>
      <w:r w:rsidRPr="002C08AE">
        <w:t>9:00+3ч</w:t>
      </w:r>
      <w:r w:rsidRPr="002C08AE">
        <w:rPr>
          <w:spacing w:val="-5"/>
        </w:rPr>
        <w:t xml:space="preserve"> </w:t>
      </w:r>
      <w:r w:rsidRPr="002C08AE">
        <w:t>10мин</w:t>
      </w:r>
      <w:r w:rsidRPr="002C08AE">
        <w:rPr>
          <w:spacing w:val="-3"/>
        </w:rPr>
        <w:t xml:space="preserve"> </w:t>
      </w:r>
      <w:r w:rsidRPr="002C08AE">
        <w:t>=</w:t>
      </w:r>
      <w:r w:rsidRPr="002C08AE">
        <w:rPr>
          <w:spacing w:val="-4"/>
        </w:rPr>
        <w:t xml:space="preserve"> </w:t>
      </w:r>
      <w:r w:rsidRPr="002C08AE">
        <w:t>11ч</w:t>
      </w:r>
      <w:r w:rsidRPr="002C08AE">
        <w:rPr>
          <w:spacing w:val="-2"/>
        </w:rPr>
        <w:t xml:space="preserve"> </w:t>
      </w:r>
      <w:r w:rsidRPr="002C08AE">
        <w:t>10мин</w:t>
      </w:r>
      <w:r w:rsidRPr="002C08AE">
        <w:rPr>
          <w:spacing w:val="-3"/>
        </w:rPr>
        <w:t xml:space="preserve"> </w:t>
      </w:r>
      <w:r w:rsidRPr="002C08AE">
        <w:t>=</w:t>
      </w:r>
      <w:r w:rsidRPr="002C08AE">
        <w:rPr>
          <w:spacing w:val="-4"/>
        </w:rPr>
        <w:t xml:space="preserve"> </w:t>
      </w:r>
      <w:r w:rsidRPr="002C08AE">
        <w:t>11:10. Ответ: 11:10.</w:t>
      </w:r>
    </w:p>
    <w:p w:rsidR="00137ECC" w:rsidRPr="002C08AE" w:rsidRDefault="00137ECC" w:rsidP="00137ECC">
      <w:pPr>
        <w:pStyle w:val="a3"/>
        <w:ind w:left="0"/>
      </w:pPr>
    </w:p>
    <w:p w:rsidR="00137ECC" w:rsidRPr="002C08AE" w:rsidRDefault="00137ECC" w:rsidP="00137ECC">
      <w:pPr>
        <w:pStyle w:val="a3"/>
        <w:ind w:right="515" w:firstLine="719"/>
      </w:pPr>
      <w:r w:rsidRPr="002C08AE">
        <w:t>20</w:t>
      </w:r>
      <w:r w:rsidRPr="002C08AE">
        <w:rPr>
          <w:spacing w:val="-3"/>
        </w:rPr>
        <w:t xml:space="preserve"> </w:t>
      </w:r>
      <w:r w:rsidRPr="002C08AE">
        <w:t>марта</w:t>
      </w:r>
      <w:r w:rsidRPr="002C08AE">
        <w:rPr>
          <w:spacing w:val="-3"/>
        </w:rPr>
        <w:t xml:space="preserve"> </w:t>
      </w:r>
      <w:r w:rsidRPr="002C08AE">
        <w:t>в</w:t>
      </w:r>
      <w:r w:rsidRPr="002C08AE">
        <w:rPr>
          <w:spacing w:val="-4"/>
        </w:rPr>
        <w:t xml:space="preserve"> </w:t>
      </w:r>
      <w:r w:rsidRPr="002C08AE">
        <w:t>2009</w:t>
      </w:r>
      <w:r w:rsidRPr="002C08AE">
        <w:rPr>
          <w:spacing w:val="-3"/>
        </w:rPr>
        <w:t xml:space="preserve"> </w:t>
      </w:r>
      <w:r w:rsidRPr="002C08AE">
        <w:t>году</w:t>
      </w:r>
      <w:r w:rsidRPr="002C08AE">
        <w:rPr>
          <w:spacing w:val="-8"/>
        </w:rPr>
        <w:t xml:space="preserve"> </w:t>
      </w:r>
      <w:r w:rsidRPr="002C08AE">
        <w:t>пришлось</w:t>
      </w:r>
      <w:r w:rsidRPr="002C08AE">
        <w:rPr>
          <w:spacing w:val="-3"/>
        </w:rPr>
        <w:t xml:space="preserve"> </w:t>
      </w:r>
      <w:r w:rsidRPr="002C08AE">
        <w:t>на</w:t>
      </w:r>
      <w:r w:rsidRPr="002C08AE">
        <w:rPr>
          <w:spacing w:val="-4"/>
        </w:rPr>
        <w:t xml:space="preserve"> </w:t>
      </w:r>
      <w:r w:rsidRPr="002C08AE">
        <w:t>пятницу.</w:t>
      </w:r>
      <w:r w:rsidRPr="002C08AE">
        <w:rPr>
          <w:spacing w:val="-3"/>
        </w:rPr>
        <w:t xml:space="preserve"> </w:t>
      </w:r>
      <w:r w:rsidRPr="002C08AE">
        <w:t>На</w:t>
      </w:r>
      <w:r w:rsidRPr="002C08AE">
        <w:rPr>
          <w:spacing w:val="-2"/>
        </w:rPr>
        <w:t xml:space="preserve"> </w:t>
      </w:r>
      <w:r w:rsidRPr="002C08AE">
        <w:t>какой</w:t>
      </w:r>
      <w:r w:rsidRPr="002C08AE">
        <w:rPr>
          <w:spacing w:val="-3"/>
        </w:rPr>
        <w:t xml:space="preserve"> </w:t>
      </w:r>
      <w:r w:rsidRPr="002C08AE">
        <w:t>день</w:t>
      </w:r>
      <w:r w:rsidRPr="002C08AE">
        <w:rPr>
          <w:spacing w:val="-3"/>
        </w:rPr>
        <w:t xml:space="preserve"> </w:t>
      </w:r>
      <w:r w:rsidRPr="002C08AE">
        <w:t>недели</w:t>
      </w:r>
      <w:r w:rsidRPr="002C08AE">
        <w:rPr>
          <w:spacing w:val="-2"/>
        </w:rPr>
        <w:t xml:space="preserve"> </w:t>
      </w:r>
      <w:r w:rsidRPr="002C08AE">
        <w:t>пришлось</w:t>
      </w:r>
      <w:r w:rsidRPr="002C08AE">
        <w:rPr>
          <w:spacing w:val="-3"/>
        </w:rPr>
        <w:t xml:space="preserve"> </w:t>
      </w:r>
      <w:r w:rsidRPr="002C08AE">
        <w:t>6</w:t>
      </w:r>
      <w:r w:rsidRPr="002C08AE">
        <w:rPr>
          <w:spacing w:val="-3"/>
        </w:rPr>
        <w:t xml:space="preserve"> </w:t>
      </w:r>
      <w:r w:rsidRPr="002C08AE">
        <w:t>апреля в 2009 году? В марте 31 день.</w:t>
      </w:r>
    </w:p>
    <w:p w:rsidR="00137ECC" w:rsidRPr="002C08AE" w:rsidRDefault="00137ECC" w:rsidP="00137ECC">
      <w:pPr>
        <w:pStyle w:val="a3"/>
        <w:spacing w:before="257"/>
        <w:ind w:left="1425"/>
      </w:pPr>
      <w:r w:rsidRPr="002C08AE">
        <w:rPr>
          <w:spacing w:val="-2"/>
        </w:rPr>
        <w:t>Решение:</w:t>
      </w:r>
    </w:p>
    <w:p w:rsidR="00137ECC" w:rsidRPr="002C08AE" w:rsidRDefault="00137ECC" w:rsidP="00137ECC">
      <w:pPr>
        <w:pStyle w:val="a3"/>
        <w:ind w:right="475" w:firstLine="719"/>
      </w:pPr>
      <w:r w:rsidRPr="002C08AE">
        <w:t>Через</w:t>
      </w:r>
      <w:r w:rsidRPr="002C08AE">
        <w:rPr>
          <w:spacing w:val="-3"/>
        </w:rPr>
        <w:t xml:space="preserve"> </w:t>
      </w:r>
      <w:r w:rsidRPr="002C08AE">
        <w:t>14</w:t>
      </w:r>
      <w:r w:rsidRPr="002C08AE">
        <w:rPr>
          <w:spacing w:val="-3"/>
        </w:rPr>
        <w:t xml:space="preserve"> </w:t>
      </w:r>
      <w:r w:rsidRPr="002C08AE">
        <w:t>дней</w:t>
      </w:r>
      <w:r w:rsidRPr="002C08AE">
        <w:rPr>
          <w:spacing w:val="-3"/>
        </w:rPr>
        <w:t xml:space="preserve"> </w:t>
      </w:r>
      <w:r w:rsidRPr="002C08AE">
        <w:t>после</w:t>
      </w:r>
      <w:r w:rsidRPr="002C08AE">
        <w:rPr>
          <w:spacing w:val="-4"/>
        </w:rPr>
        <w:t xml:space="preserve"> </w:t>
      </w:r>
      <w:r w:rsidRPr="002C08AE">
        <w:t>20</w:t>
      </w:r>
      <w:r w:rsidRPr="002C08AE">
        <w:rPr>
          <w:spacing w:val="-3"/>
        </w:rPr>
        <w:t xml:space="preserve"> </w:t>
      </w:r>
      <w:r w:rsidRPr="002C08AE">
        <w:t>марта</w:t>
      </w:r>
      <w:r w:rsidRPr="002C08AE">
        <w:rPr>
          <w:spacing w:val="-3"/>
        </w:rPr>
        <w:t xml:space="preserve"> </w:t>
      </w:r>
      <w:r w:rsidRPr="002C08AE">
        <w:t>2009</w:t>
      </w:r>
      <w:r w:rsidRPr="002C08AE">
        <w:rPr>
          <w:spacing w:val="-3"/>
        </w:rPr>
        <w:t xml:space="preserve"> </w:t>
      </w:r>
      <w:r w:rsidRPr="002C08AE">
        <w:t>года</w:t>
      </w:r>
      <w:r w:rsidRPr="002C08AE">
        <w:rPr>
          <w:spacing w:val="-4"/>
        </w:rPr>
        <w:t xml:space="preserve"> </w:t>
      </w:r>
      <w:r w:rsidRPr="002C08AE">
        <w:t>будет</w:t>
      </w:r>
      <w:r w:rsidRPr="002C08AE">
        <w:rPr>
          <w:spacing w:val="-3"/>
        </w:rPr>
        <w:t xml:space="preserve"> </w:t>
      </w:r>
      <w:r w:rsidRPr="002C08AE">
        <w:t>3</w:t>
      </w:r>
      <w:r w:rsidRPr="002C08AE">
        <w:rPr>
          <w:spacing w:val="-1"/>
        </w:rPr>
        <w:t xml:space="preserve"> </w:t>
      </w:r>
      <w:r w:rsidRPr="002C08AE">
        <w:t>апреля,</w:t>
      </w:r>
      <w:r w:rsidRPr="002C08AE">
        <w:rPr>
          <w:spacing w:val="-3"/>
        </w:rPr>
        <w:t xml:space="preserve"> </w:t>
      </w:r>
      <w:r w:rsidRPr="002C08AE">
        <w:t>значит</w:t>
      </w:r>
      <w:r w:rsidRPr="002C08AE">
        <w:rPr>
          <w:spacing w:val="-3"/>
        </w:rPr>
        <w:t xml:space="preserve"> </w:t>
      </w:r>
      <w:r w:rsidRPr="002C08AE">
        <w:t>6</w:t>
      </w:r>
      <w:r w:rsidRPr="002C08AE">
        <w:rPr>
          <w:spacing w:val="-3"/>
        </w:rPr>
        <w:t xml:space="preserve"> </w:t>
      </w:r>
      <w:r w:rsidRPr="002C08AE">
        <w:t>апреля</w:t>
      </w:r>
      <w:r w:rsidRPr="002C08AE">
        <w:rPr>
          <w:spacing w:val="-3"/>
        </w:rPr>
        <w:t xml:space="preserve"> </w:t>
      </w:r>
      <w:r w:rsidRPr="002C08AE">
        <w:t>2009</w:t>
      </w:r>
      <w:r w:rsidRPr="002C08AE">
        <w:rPr>
          <w:spacing w:val="-3"/>
        </w:rPr>
        <w:t xml:space="preserve"> </w:t>
      </w:r>
      <w:r w:rsidRPr="002C08AE">
        <w:t>года будет понедельник.</w:t>
      </w:r>
    </w:p>
    <w:p w:rsidR="00137ECC" w:rsidRPr="002C08AE" w:rsidRDefault="00137ECC" w:rsidP="00137ECC">
      <w:pPr>
        <w:pStyle w:val="a3"/>
        <w:spacing w:before="1"/>
      </w:pPr>
      <w:r w:rsidRPr="002C08AE">
        <w:t>Ответ:</w:t>
      </w:r>
      <w:r w:rsidRPr="002C08AE">
        <w:rPr>
          <w:spacing w:val="-2"/>
        </w:rPr>
        <w:t xml:space="preserve"> понедельник.</w:t>
      </w:r>
    </w:p>
    <w:p w:rsidR="00137ECC" w:rsidRPr="002C08AE" w:rsidRDefault="00137ECC" w:rsidP="00137ECC">
      <w:pPr>
        <w:pStyle w:val="a3"/>
        <w:spacing w:before="2"/>
        <w:ind w:left="0"/>
      </w:pPr>
    </w:p>
    <w:p w:rsidR="00137ECC" w:rsidRPr="002C08AE" w:rsidRDefault="00137ECC" w:rsidP="00137ECC">
      <w:pPr>
        <w:pStyle w:val="a3"/>
        <w:spacing w:line="237" w:lineRule="auto"/>
        <w:ind w:right="385" w:firstLine="719"/>
      </w:pPr>
      <w:r w:rsidRPr="002C08AE">
        <w:t>19</w:t>
      </w:r>
      <w:r w:rsidRPr="002C08AE">
        <w:rPr>
          <w:spacing w:val="-3"/>
        </w:rPr>
        <w:t xml:space="preserve"> </w:t>
      </w:r>
      <w:r w:rsidRPr="002C08AE">
        <w:t>сентября</w:t>
      </w:r>
      <w:r w:rsidRPr="002C08AE">
        <w:rPr>
          <w:spacing w:val="-3"/>
        </w:rPr>
        <w:t xml:space="preserve"> </w:t>
      </w:r>
      <w:r w:rsidRPr="002C08AE">
        <w:t>в</w:t>
      </w:r>
      <w:r w:rsidRPr="002C08AE">
        <w:rPr>
          <w:spacing w:val="-4"/>
        </w:rPr>
        <w:t xml:space="preserve"> </w:t>
      </w:r>
      <w:r w:rsidRPr="002C08AE">
        <w:t>2010</w:t>
      </w:r>
      <w:r w:rsidRPr="002C08AE">
        <w:rPr>
          <w:spacing w:val="-3"/>
        </w:rPr>
        <w:t xml:space="preserve"> </w:t>
      </w:r>
      <w:r w:rsidRPr="002C08AE">
        <w:t>году</w:t>
      </w:r>
      <w:r w:rsidRPr="002C08AE">
        <w:rPr>
          <w:spacing w:val="-6"/>
        </w:rPr>
        <w:t xml:space="preserve"> </w:t>
      </w:r>
      <w:r w:rsidRPr="002C08AE">
        <w:t>пришлось</w:t>
      </w:r>
      <w:r w:rsidRPr="002C08AE">
        <w:rPr>
          <w:spacing w:val="-5"/>
        </w:rPr>
        <w:t xml:space="preserve"> </w:t>
      </w:r>
      <w:r w:rsidRPr="002C08AE">
        <w:t>на</w:t>
      </w:r>
      <w:r w:rsidRPr="002C08AE">
        <w:rPr>
          <w:spacing w:val="-4"/>
        </w:rPr>
        <w:t xml:space="preserve"> </w:t>
      </w:r>
      <w:r w:rsidRPr="002C08AE">
        <w:t>воскресенье.</w:t>
      </w:r>
      <w:r w:rsidRPr="002C08AE">
        <w:rPr>
          <w:spacing w:val="-3"/>
        </w:rPr>
        <w:t xml:space="preserve"> </w:t>
      </w:r>
      <w:r w:rsidRPr="002C08AE">
        <w:t>На</w:t>
      </w:r>
      <w:r w:rsidRPr="002C08AE">
        <w:rPr>
          <w:spacing w:val="-5"/>
        </w:rPr>
        <w:t xml:space="preserve"> </w:t>
      </w:r>
      <w:r w:rsidRPr="002C08AE">
        <w:t>какой</w:t>
      </w:r>
      <w:r w:rsidRPr="002C08AE">
        <w:rPr>
          <w:spacing w:val="-3"/>
        </w:rPr>
        <w:t xml:space="preserve"> </w:t>
      </w:r>
      <w:r w:rsidRPr="002C08AE">
        <w:t>день</w:t>
      </w:r>
      <w:r w:rsidRPr="002C08AE">
        <w:rPr>
          <w:spacing w:val="-5"/>
        </w:rPr>
        <w:t xml:space="preserve"> </w:t>
      </w:r>
      <w:r w:rsidRPr="002C08AE">
        <w:t>недели</w:t>
      </w:r>
      <w:r w:rsidRPr="002C08AE">
        <w:rPr>
          <w:spacing w:val="-2"/>
        </w:rPr>
        <w:t xml:space="preserve"> </w:t>
      </w:r>
      <w:r w:rsidRPr="002C08AE">
        <w:t>пришлось</w:t>
      </w:r>
      <w:r w:rsidRPr="002C08AE">
        <w:rPr>
          <w:spacing w:val="-3"/>
        </w:rPr>
        <w:t xml:space="preserve"> </w:t>
      </w:r>
      <w:r w:rsidRPr="002C08AE">
        <w:t>5 октября в 2010 году? В сентябре 30 дней.</w:t>
      </w:r>
    </w:p>
    <w:p w:rsidR="00137ECC" w:rsidRPr="002C08AE" w:rsidRDefault="00137ECC" w:rsidP="00137ECC">
      <w:pPr>
        <w:pStyle w:val="a3"/>
        <w:spacing w:before="258"/>
        <w:ind w:left="1425"/>
      </w:pPr>
      <w:r w:rsidRPr="002C08AE">
        <w:rPr>
          <w:spacing w:val="-2"/>
        </w:rPr>
        <w:t>Решение:</w:t>
      </w:r>
    </w:p>
    <w:p w:rsidR="00137ECC" w:rsidRPr="002C08AE" w:rsidRDefault="00137ECC" w:rsidP="00137ECC">
      <w:pPr>
        <w:pStyle w:val="a3"/>
        <w:ind w:right="385" w:firstLine="719"/>
      </w:pPr>
      <w:r w:rsidRPr="002C08AE">
        <w:t>Спустя</w:t>
      </w:r>
      <w:r w:rsidRPr="002C08AE">
        <w:rPr>
          <w:spacing w:val="-3"/>
        </w:rPr>
        <w:t xml:space="preserve"> </w:t>
      </w:r>
      <w:r w:rsidRPr="002C08AE">
        <w:t>14</w:t>
      </w:r>
      <w:r w:rsidRPr="002C08AE">
        <w:rPr>
          <w:spacing w:val="-3"/>
        </w:rPr>
        <w:t xml:space="preserve"> </w:t>
      </w:r>
      <w:r w:rsidRPr="002C08AE">
        <w:t>дней</w:t>
      </w:r>
      <w:r w:rsidRPr="002C08AE">
        <w:rPr>
          <w:spacing w:val="-3"/>
        </w:rPr>
        <w:t xml:space="preserve"> </w:t>
      </w:r>
      <w:r w:rsidRPr="002C08AE">
        <w:t>после</w:t>
      </w:r>
      <w:r w:rsidRPr="002C08AE">
        <w:rPr>
          <w:spacing w:val="-4"/>
        </w:rPr>
        <w:t xml:space="preserve"> </w:t>
      </w:r>
      <w:r w:rsidRPr="002C08AE">
        <w:t>19</w:t>
      </w:r>
      <w:r w:rsidRPr="002C08AE">
        <w:rPr>
          <w:spacing w:val="-3"/>
        </w:rPr>
        <w:t xml:space="preserve"> </w:t>
      </w:r>
      <w:r w:rsidRPr="002C08AE">
        <w:t>сентября</w:t>
      </w:r>
      <w:r w:rsidRPr="002C08AE">
        <w:rPr>
          <w:spacing w:val="-3"/>
        </w:rPr>
        <w:t xml:space="preserve"> </w:t>
      </w:r>
      <w:r w:rsidRPr="002C08AE">
        <w:t>2010</w:t>
      </w:r>
      <w:r w:rsidRPr="002C08AE">
        <w:rPr>
          <w:spacing w:val="-3"/>
        </w:rPr>
        <w:t xml:space="preserve"> </w:t>
      </w:r>
      <w:r w:rsidRPr="002C08AE">
        <w:t>года</w:t>
      </w:r>
      <w:r w:rsidRPr="002C08AE">
        <w:rPr>
          <w:spacing w:val="-3"/>
        </w:rPr>
        <w:t xml:space="preserve"> </w:t>
      </w:r>
      <w:r w:rsidRPr="002C08AE">
        <w:t>будет</w:t>
      </w:r>
      <w:r w:rsidRPr="002C08AE">
        <w:rPr>
          <w:spacing w:val="-3"/>
        </w:rPr>
        <w:t xml:space="preserve"> </w:t>
      </w:r>
      <w:r w:rsidRPr="002C08AE">
        <w:t>3</w:t>
      </w:r>
      <w:r w:rsidRPr="002C08AE">
        <w:rPr>
          <w:spacing w:val="-3"/>
        </w:rPr>
        <w:t xml:space="preserve"> </w:t>
      </w:r>
      <w:r w:rsidRPr="002C08AE">
        <w:t>октября –</w:t>
      </w:r>
      <w:r w:rsidRPr="002C08AE">
        <w:rPr>
          <w:spacing w:val="-3"/>
        </w:rPr>
        <w:t xml:space="preserve"> </w:t>
      </w:r>
      <w:r w:rsidRPr="002C08AE">
        <w:t>воскресенье.</w:t>
      </w:r>
      <w:r w:rsidRPr="002C08AE">
        <w:rPr>
          <w:spacing w:val="-3"/>
        </w:rPr>
        <w:t xml:space="preserve"> </w:t>
      </w:r>
      <w:r w:rsidRPr="002C08AE">
        <w:t>Тогда</w:t>
      </w:r>
      <w:r w:rsidRPr="002C08AE">
        <w:rPr>
          <w:spacing w:val="-4"/>
        </w:rPr>
        <w:t xml:space="preserve"> </w:t>
      </w:r>
      <w:r w:rsidRPr="002C08AE">
        <w:t>5 октября будет вторник.</w:t>
      </w:r>
    </w:p>
    <w:p w:rsidR="00137ECC" w:rsidRPr="002C08AE" w:rsidRDefault="00137ECC" w:rsidP="00137ECC">
      <w:pPr>
        <w:pStyle w:val="a3"/>
      </w:pPr>
      <w:r w:rsidRPr="002C08AE">
        <w:t>Ответ:</w:t>
      </w:r>
      <w:r w:rsidRPr="002C08AE">
        <w:rPr>
          <w:spacing w:val="-2"/>
        </w:rPr>
        <w:t xml:space="preserve"> вторник.</w:t>
      </w:r>
    </w:p>
    <w:p w:rsidR="00137ECC" w:rsidRPr="002C08AE" w:rsidRDefault="00137ECC" w:rsidP="00137ECC">
      <w:pPr>
        <w:pStyle w:val="a3"/>
        <w:spacing w:before="276"/>
        <w:ind w:right="475" w:firstLine="719"/>
      </w:pPr>
      <w:r w:rsidRPr="002C08AE">
        <w:t>23</w:t>
      </w:r>
      <w:r w:rsidRPr="002C08AE">
        <w:rPr>
          <w:spacing w:val="-3"/>
        </w:rPr>
        <w:t xml:space="preserve"> </w:t>
      </w:r>
      <w:r w:rsidRPr="002C08AE">
        <w:t>апреля</w:t>
      </w:r>
      <w:r w:rsidRPr="002C08AE">
        <w:rPr>
          <w:spacing w:val="-3"/>
        </w:rPr>
        <w:t xml:space="preserve"> </w:t>
      </w:r>
      <w:r w:rsidRPr="002C08AE">
        <w:t>в</w:t>
      </w:r>
      <w:r w:rsidRPr="002C08AE">
        <w:rPr>
          <w:spacing w:val="-4"/>
        </w:rPr>
        <w:t xml:space="preserve"> </w:t>
      </w:r>
      <w:r w:rsidRPr="002C08AE">
        <w:t>2012</w:t>
      </w:r>
      <w:r w:rsidRPr="002C08AE">
        <w:rPr>
          <w:spacing w:val="-3"/>
        </w:rPr>
        <w:t xml:space="preserve"> </w:t>
      </w:r>
      <w:r w:rsidRPr="002C08AE">
        <w:t>году</w:t>
      </w:r>
      <w:r w:rsidRPr="002C08AE">
        <w:rPr>
          <w:spacing w:val="-7"/>
        </w:rPr>
        <w:t xml:space="preserve"> </w:t>
      </w:r>
      <w:r w:rsidRPr="002C08AE">
        <w:t>пришлось</w:t>
      </w:r>
      <w:r w:rsidRPr="002C08AE">
        <w:rPr>
          <w:spacing w:val="-3"/>
        </w:rPr>
        <w:t xml:space="preserve"> </w:t>
      </w:r>
      <w:r w:rsidRPr="002C08AE">
        <w:t>на</w:t>
      </w:r>
      <w:r w:rsidRPr="002C08AE">
        <w:rPr>
          <w:spacing w:val="-4"/>
        </w:rPr>
        <w:t xml:space="preserve"> </w:t>
      </w:r>
      <w:r w:rsidRPr="002C08AE">
        <w:t>понедельник.</w:t>
      </w:r>
      <w:r w:rsidRPr="002C08AE">
        <w:rPr>
          <w:spacing w:val="-3"/>
        </w:rPr>
        <w:t xml:space="preserve"> </w:t>
      </w:r>
      <w:r w:rsidRPr="002C08AE">
        <w:t>На</w:t>
      </w:r>
      <w:r w:rsidRPr="002C08AE">
        <w:rPr>
          <w:spacing w:val="-4"/>
        </w:rPr>
        <w:t xml:space="preserve"> </w:t>
      </w:r>
      <w:r w:rsidRPr="002C08AE">
        <w:t>какой</w:t>
      </w:r>
      <w:r w:rsidRPr="002C08AE">
        <w:rPr>
          <w:spacing w:val="-3"/>
        </w:rPr>
        <w:t xml:space="preserve"> </w:t>
      </w:r>
      <w:r w:rsidRPr="002C08AE">
        <w:t>день</w:t>
      </w:r>
      <w:r w:rsidRPr="002C08AE">
        <w:rPr>
          <w:spacing w:val="-4"/>
        </w:rPr>
        <w:t xml:space="preserve"> </w:t>
      </w:r>
      <w:r w:rsidRPr="002C08AE">
        <w:t>недели</w:t>
      </w:r>
      <w:r w:rsidRPr="002C08AE">
        <w:rPr>
          <w:spacing w:val="-2"/>
        </w:rPr>
        <w:t xml:space="preserve"> </w:t>
      </w:r>
      <w:r w:rsidRPr="002C08AE">
        <w:t>пришлось</w:t>
      </w:r>
      <w:r w:rsidRPr="002C08AE">
        <w:rPr>
          <w:spacing w:val="-3"/>
        </w:rPr>
        <w:t xml:space="preserve"> </w:t>
      </w:r>
      <w:r w:rsidRPr="002C08AE">
        <w:t>9 мая в 2012 году? В апреле 30 дней.</w:t>
      </w:r>
    </w:p>
    <w:p w:rsidR="00137ECC" w:rsidRPr="002C08AE" w:rsidRDefault="00137ECC" w:rsidP="00137ECC">
      <w:pPr>
        <w:pStyle w:val="a3"/>
        <w:spacing w:before="257"/>
        <w:ind w:left="885" w:right="7958" w:firstLine="540"/>
      </w:pPr>
      <w:r w:rsidRPr="002C08AE">
        <w:rPr>
          <w:spacing w:val="-2"/>
        </w:rPr>
        <w:t xml:space="preserve">Ответ: </w:t>
      </w:r>
      <w:r w:rsidRPr="002C08AE">
        <w:t>Ответ:</w:t>
      </w:r>
      <w:r w:rsidRPr="002C08AE">
        <w:rPr>
          <w:spacing w:val="-15"/>
        </w:rPr>
        <w:t xml:space="preserve"> </w:t>
      </w:r>
      <w:r w:rsidRPr="002C08AE">
        <w:t>среда.</w:t>
      </w:r>
    </w:p>
    <w:p w:rsidR="00137ECC" w:rsidRPr="002C08AE" w:rsidRDefault="00137ECC" w:rsidP="00137ECC">
      <w:pPr>
        <w:pStyle w:val="a3"/>
        <w:ind w:left="0"/>
      </w:pPr>
    </w:p>
    <w:p w:rsidR="00137ECC" w:rsidRPr="002C08AE" w:rsidRDefault="00137ECC" w:rsidP="00137ECC">
      <w:pPr>
        <w:pStyle w:val="a3"/>
        <w:ind w:right="475" w:firstLine="719"/>
      </w:pPr>
      <w:r w:rsidRPr="002C08AE">
        <w:t>Дядя Федор взглянул на часы. Часы показывали 8 ч 30 мин. Если он сейчас же отправится</w:t>
      </w:r>
      <w:r w:rsidRPr="002C08AE">
        <w:rPr>
          <w:spacing w:val="-2"/>
        </w:rPr>
        <w:t xml:space="preserve"> </w:t>
      </w:r>
      <w:r w:rsidRPr="002C08AE">
        <w:t>на</w:t>
      </w:r>
      <w:r w:rsidRPr="002C08AE">
        <w:rPr>
          <w:spacing w:val="-3"/>
        </w:rPr>
        <w:t xml:space="preserve"> </w:t>
      </w:r>
      <w:r w:rsidRPr="002C08AE">
        <w:t>вокзал,</w:t>
      </w:r>
      <w:r w:rsidRPr="002C08AE">
        <w:rPr>
          <w:spacing w:val="-2"/>
        </w:rPr>
        <w:t xml:space="preserve"> </w:t>
      </w:r>
      <w:r w:rsidRPr="002C08AE">
        <w:t>то,</w:t>
      </w:r>
      <w:r w:rsidRPr="002C08AE">
        <w:rPr>
          <w:spacing w:val="-2"/>
        </w:rPr>
        <w:t xml:space="preserve"> </w:t>
      </w:r>
      <w:r w:rsidRPr="002C08AE">
        <w:t>потратив</w:t>
      </w:r>
      <w:r w:rsidRPr="002C08AE">
        <w:rPr>
          <w:spacing w:val="-3"/>
        </w:rPr>
        <w:t xml:space="preserve"> </w:t>
      </w:r>
      <w:r w:rsidRPr="002C08AE">
        <w:t>на</w:t>
      </w:r>
      <w:r w:rsidRPr="002C08AE">
        <w:rPr>
          <w:spacing w:val="-3"/>
        </w:rPr>
        <w:t xml:space="preserve"> </w:t>
      </w:r>
      <w:r w:rsidRPr="002C08AE">
        <w:t>дорогу</w:t>
      </w:r>
      <w:r w:rsidRPr="002C08AE">
        <w:rPr>
          <w:spacing w:val="-10"/>
        </w:rPr>
        <w:t xml:space="preserve"> </w:t>
      </w:r>
      <w:r w:rsidRPr="002C08AE">
        <w:t>40</w:t>
      </w:r>
      <w:r w:rsidRPr="002C08AE">
        <w:rPr>
          <w:spacing w:val="-2"/>
        </w:rPr>
        <w:t xml:space="preserve"> </w:t>
      </w:r>
      <w:r w:rsidRPr="002C08AE">
        <w:t>мин,</w:t>
      </w:r>
      <w:r w:rsidRPr="002C08AE">
        <w:rPr>
          <w:spacing w:val="-2"/>
        </w:rPr>
        <w:t xml:space="preserve"> </w:t>
      </w:r>
      <w:r w:rsidRPr="002C08AE">
        <w:t>опоздает</w:t>
      </w:r>
      <w:r w:rsidRPr="002C08AE">
        <w:rPr>
          <w:spacing w:val="-2"/>
        </w:rPr>
        <w:t xml:space="preserve"> </w:t>
      </w:r>
      <w:r w:rsidRPr="002C08AE">
        <w:t>на</w:t>
      </w:r>
      <w:r w:rsidRPr="002C08AE">
        <w:rPr>
          <w:spacing w:val="-3"/>
        </w:rPr>
        <w:t xml:space="preserve"> </w:t>
      </w:r>
      <w:r w:rsidRPr="002C08AE">
        <w:t>поезд</w:t>
      </w:r>
      <w:r w:rsidRPr="002C08AE">
        <w:rPr>
          <w:spacing w:val="-2"/>
        </w:rPr>
        <w:t xml:space="preserve"> </w:t>
      </w:r>
      <w:r w:rsidRPr="002C08AE">
        <w:t>на</w:t>
      </w:r>
      <w:r w:rsidRPr="002C08AE">
        <w:rPr>
          <w:spacing w:val="-3"/>
        </w:rPr>
        <w:t xml:space="preserve"> </w:t>
      </w:r>
      <w:r w:rsidRPr="002C08AE">
        <w:t>8</w:t>
      </w:r>
      <w:r w:rsidRPr="002C08AE">
        <w:rPr>
          <w:spacing w:val="-2"/>
        </w:rPr>
        <w:t xml:space="preserve"> </w:t>
      </w:r>
      <w:r w:rsidRPr="002C08AE">
        <w:t>мин.</w:t>
      </w:r>
      <w:r w:rsidRPr="002C08AE">
        <w:rPr>
          <w:spacing w:val="-2"/>
        </w:rPr>
        <w:t xml:space="preserve"> </w:t>
      </w:r>
      <w:r w:rsidRPr="002C08AE">
        <w:t>В</w:t>
      </w:r>
      <w:r w:rsidRPr="002C08AE">
        <w:rPr>
          <w:spacing w:val="-4"/>
        </w:rPr>
        <w:t xml:space="preserve"> </w:t>
      </w:r>
      <w:r w:rsidRPr="002C08AE">
        <w:t>котором часу отправляется поезд?</w:t>
      </w:r>
    </w:p>
    <w:p w:rsidR="00137ECC" w:rsidRPr="002C08AE" w:rsidRDefault="00137ECC" w:rsidP="00137ECC">
      <w:pPr>
        <w:pStyle w:val="a3"/>
        <w:spacing w:before="259" w:line="237" w:lineRule="auto"/>
        <w:ind w:left="885" w:right="7508" w:firstLine="540"/>
      </w:pPr>
      <w:r w:rsidRPr="002C08AE">
        <w:rPr>
          <w:spacing w:val="-2"/>
        </w:rPr>
        <w:t xml:space="preserve">Ответ: </w:t>
      </w:r>
      <w:r w:rsidRPr="002C08AE">
        <w:t>Ответ:</w:t>
      </w:r>
      <w:r w:rsidRPr="002C08AE">
        <w:rPr>
          <w:spacing w:val="-10"/>
        </w:rPr>
        <w:t xml:space="preserve"> </w:t>
      </w:r>
      <w:r w:rsidRPr="002C08AE">
        <w:t>9</w:t>
      </w:r>
      <w:r w:rsidRPr="002C08AE">
        <w:rPr>
          <w:spacing w:val="-10"/>
        </w:rPr>
        <w:t xml:space="preserve"> </w:t>
      </w:r>
      <w:r w:rsidRPr="002C08AE">
        <w:t>ч</w:t>
      </w:r>
      <w:r w:rsidRPr="002C08AE">
        <w:rPr>
          <w:spacing w:val="-10"/>
        </w:rPr>
        <w:t xml:space="preserve"> </w:t>
      </w:r>
      <w:r w:rsidRPr="002C08AE">
        <w:t>2</w:t>
      </w:r>
      <w:r w:rsidRPr="002C08AE">
        <w:rPr>
          <w:spacing w:val="-10"/>
        </w:rPr>
        <w:t xml:space="preserve"> </w:t>
      </w:r>
      <w:r w:rsidRPr="002C08AE">
        <w:t>мин.</w:t>
      </w:r>
    </w:p>
    <w:p w:rsidR="00137ECC" w:rsidRPr="002C08AE" w:rsidRDefault="00137ECC" w:rsidP="00137ECC">
      <w:pPr>
        <w:pStyle w:val="a3"/>
        <w:spacing w:before="1"/>
        <w:ind w:left="0"/>
      </w:pPr>
    </w:p>
    <w:p w:rsidR="00137ECC" w:rsidRPr="002C08AE" w:rsidRDefault="00137ECC" w:rsidP="00137ECC">
      <w:pPr>
        <w:pStyle w:val="a3"/>
        <w:ind w:right="541" w:firstLine="719"/>
        <w:jc w:val="both"/>
      </w:pPr>
      <w:r w:rsidRPr="002C08AE">
        <w:t>Занятия</w:t>
      </w:r>
      <w:r w:rsidRPr="002C08AE">
        <w:rPr>
          <w:spacing w:val="-2"/>
        </w:rPr>
        <w:t xml:space="preserve"> </w:t>
      </w:r>
      <w:r w:rsidRPr="002C08AE">
        <w:t>в</w:t>
      </w:r>
      <w:r w:rsidRPr="002C08AE">
        <w:rPr>
          <w:spacing w:val="-3"/>
        </w:rPr>
        <w:t xml:space="preserve"> </w:t>
      </w:r>
      <w:r w:rsidRPr="002C08AE">
        <w:t>школе</w:t>
      </w:r>
      <w:r w:rsidRPr="002C08AE">
        <w:rPr>
          <w:spacing w:val="-2"/>
        </w:rPr>
        <w:t xml:space="preserve"> </w:t>
      </w:r>
      <w:r w:rsidRPr="002C08AE">
        <w:t>начинаются</w:t>
      </w:r>
      <w:r w:rsidRPr="002C08AE">
        <w:rPr>
          <w:spacing w:val="-2"/>
        </w:rPr>
        <w:t xml:space="preserve"> </w:t>
      </w:r>
      <w:r w:rsidRPr="002C08AE">
        <w:t>в</w:t>
      </w:r>
      <w:r w:rsidRPr="002C08AE">
        <w:rPr>
          <w:spacing w:val="-3"/>
        </w:rPr>
        <w:t xml:space="preserve"> </w:t>
      </w:r>
      <w:r w:rsidRPr="002C08AE">
        <w:t>8</w:t>
      </w:r>
      <w:r w:rsidRPr="002C08AE">
        <w:rPr>
          <w:spacing w:val="-2"/>
        </w:rPr>
        <w:t xml:space="preserve"> </w:t>
      </w:r>
      <w:r w:rsidRPr="002C08AE">
        <w:t>ч</w:t>
      </w:r>
      <w:r w:rsidRPr="002C08AE">
        <w:rPr>
          <w:spacing w:val="-4"/>
        </w:rPr>
        <w:t xml:space="preserve"> </w:t>
      </w:r>
      <w:r w:rsidRPr="002C08AE">
        <w:t>30</w:t>
      </w:r>
      <w:r w:rsidRPr="002C08AE">
        <w:rPr>
          <w:spacing w:val="-2"/>
        </w:rPr>
        <w:t xml:space="preserve"> </w:t>
      </w:r>
      <w:r w:rsidRPr="002C08AE">
        <w:t>мин.</w:t>
      </w:r>
      <w:r w:rsidRPr="002C08AE">
        <w:rPr>
          <w:spacing w:val="-2"/>
        </w:rPr>
        <w:t xml:space="preserve"> </w:t>
      </w:r>
      <w:r w:rsidRPr="002C08AE">
        <w:t>Мишка</w:t>
      </w:r>
      <w:r w:rsidRPr="002C08AE">
        <w:rPr>
          <w:spacing w:val="-3"/>
        </w:rPr>
        <w:t xml:space="preserve"> </w:t>
      </w:r>
      <w:r w:rsidRPr="002C08AE">
        <w:t>опоздал</w:t>
      </w:r>
      <w:r w:rsidRPr="002C08AE">
        <w:rPr>
          <w:spacing w:val="-2"/>
        </w:rPr>
        <w:t xml:space="preserve"> </w:t>
      </w:r>
      <w:r w:rsidRPr="002C08AE">
        <w:t>к</w:t>
      </w:r>
      <w:r w:rsidRPr="002C08AE">
        <w:rPr>
          <w:spacing w:val="-4"/>
        </w:rPr>
        <w:t xml:space="preserve"> </w:t>
      </w:r>
      <w:r w:rsidRPr="002C08AE">
        <w:t>первому</w:t>
      </w:r>
      <w:r w:rsidRPr="002C08AE">
        <w:rPr>
          <w:spacing w:val="-5"/>
        </w:rPr>
        <w:t xml:space="preserve"> </w:t>
      </w:r>
      <w:r w:rsidRPr="002C08AE">
        <w:t>уроку</w:t>
      </w:r>
      <w:r w:rsidRPr="002C08AE">
        <w:rPr>
          <w:spacing w:val="-7"/>
        </w:rPr>
        <w:t xml:space="preserve"> </w:t>
      </w:r>
      <w:r w:rsidRPr="002C08AE">
        <w:t>на</w:t>
      </w:r>
      <w:r w:rsidRPr="002C08AE">
        <w:rPr>
          <w:spacing w:val="-3"/>
        </w:rPr>
        <w:t xml:space="preserve"> </w:t>
      </w:r>
      <w:r w:rsidRPr="002C08AE">
        <w:t>7</w:t>
      </w:r>
      <w:r w:rsidRPr="002C08AE">
        <w:rPr>
          <w:spacing w:val="-2"/>
        </w:rPr>
        <w:t xml:space="preserve"> </w:t>
      </w:r>
      <w:r w:rsidRPr="002C08AE">
        <w:t>мин. Сколько времени ему</w:t>
      </w:r>
      <w:r w:rsidRPr="002C08AE">
        <w:rPr>
          <w:spacing w:val="-5"/>
        </w:rPr>
        <w:t xml:space="preserve"> </w:t>
      </w:r>
      <w:r w:rsidRPr="002C08AE">
        <w:t>придется ждать, чтобы попасть на</w:t>
      </w:r>
      <w:r w:rsidRPr="002C08AE">
        <w:rPr>
          <w:spacing w:val="-1"/>
        </w:rPr>
        <w:t xml:space="preserve"> </w:t>
      </w:r>
      <w:r w:rsidRPr="002C08AE">
        <w:t>второй урок, который</w:t>
      </w:r>
      <w:r w:rsidRPr="002C08AE">
        <w:rPr>
          <w:spacing w:val="-1"/>
        </w:rPr>
        <w:t xml:space="preserve"> </w:t>
      </w:r>
      <w:r w:rsidRPr="002C08AE">
        <w:t>начинается в 9 ч 25 мин?</w:t>
      </w:r>
    </w:p>
    <w:p w:rsidR="00137ECC" w:rsidRPr="002C08AE" w:rsidRDefault="00137ECC" w:rsidP="00137ECC">
      <w:pPr>
        <w:pStyle w:val="a3"/>
        <w:spacing w:before="258"/>
        <w:ind w:left="1425"/>
      </w:pPr>
      <w:r w:rsidRPr="002C08AE">
        <w:rPr>
          <w:spacing w:val="-2"/>
        </w:rPr>
        <w:t>Ответ:</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left="885"/>
      </w:pPr>
      <w:r w:rsidRPr="002C08AE">
        <w:lastRenderedPageBreak/>
        <w:t>Ответ:</w:t>
      </w:r>
      <w:r w:rsidRPr="002C08AE">
        <w:rPr>
          <w:spacing w:val="-3"/>
        </w:rPr>
        <w:t xml:space="preserve"> </w:t>
      </w:r>
      <w:r w:rsidRPr="002C08AE">
        <w:t>48</w:t>
      </w:r>
      <w:r w:rsidRPr="002C08AE">
        <w:rPr>
          <w:spacing w:val="-1"/>
        </w:rPr>
        <w:t xml:space="preserve"> </w:t>
      </w:r>
      <w:r w:rsidRPr="002C08AE">
        <w:rPr>
          <w:spacing w:val="-4"/>
        </w:rPr>
        <w:t>мин.</w:t>
      </w:r>
    </w:p>
    <w:p w:rsidR="00137ECC" w:rsidRPr="002C08AE" w:rsidRDefault="00137ECC" w:rsidP="00137ECC">
      <w:pPr>
        <w:pStyle w:val="a3"/>
        <w:ind w:left="0"/>
      </w:pPr>
    </w:p>
    <w:p w:rsidR="00137ECC" w:rsidRPr="002C08AE" w:rsidRDefault="00137ECC" w:rsidP="00137ECC">
      <w:pPr>
        <w:pStyle w:val="a3"/>
        <w:spacing w:before="1"/>
        <w:ind w:right="490" w:firstLine="719"/>
      </w:pPr>
      <w:r w:rsidRPr="002C08AE">
        <w:t>Братец</w:t>
      </w:r>
      <w:r w:rsidRPr="002C08AE">
        <w:rPr>
          <w:spacing w:val="-2"/>
        </w:rPr>
        <w:t xml:space="preserve"> </w:t>
      </w:r>
      <w:r w:rsidRPr="002C08AE">
        <w:t>Кролик</w:t>
      </w:r>
      <w:r w:rsidRPr="002C08AE">
        <w:rPr>
          <w:spacing w:val="-2"/>
        </w:rPr>
        <w:t xml:space="preserve"> </w:t>
      </w:r>
      <w:r w:rsidRPr="002C08AE">
        <w:t>вышел</w:t>
      </w:r>
      <w:r w:rsidRPr="002C08AE">
        <w:rPr>
          <w:spacing w:val="-2"/>
        </w:rPr>
        <w:t xml:space="preserve"> </w:t>
      </w:r>
      <w:r w:rsidRPr="002C08AE">
        <w:t>из</w:t>
      </w:r>
      <w:r w:rsidRPr="002C08AE">
        <w:rPr>
          <w:spacing w:val="-2"/>
        </w:rPr>
        <w:t xml:space="preserve"> </w:t>
      </w:r>
      <w:r w:rsidRPr="002C08AE">
        <w:t>своего</w:t>
      </w:r>
      <w:r w:rsidRPr="002C08AE">
        <w:rPr>
          <w:spacing w:val="-2"/>
        </w:rPr>
        <w:t xml:space="preserve"> </w:t>
      </w:r>
      <w:r w:rsidRPr="002C08AE">
        <w:t>дома</w:t>
      </w:r>
      <w:r w:rsidRPr="002C08AE">
        <w:rPr>
          <w:spacing w:val="-4"/>
        </w:rPr>
        <w:t xml:space="preserve"> </w:t>
      </w:r>
      <w:r w:rsidRPr="002C08AE">
        <w:t>в</w:t>
      </w:r>
      <w:r w:rsidRPr="002C08AE">
        <w:rPr>
          <w:spacing w:val="-3"/>
        </w:rPr>
        <w:t xml:space="preserve"> </w:t>
      </w:r>
      <w:r w:rsidRPr="002C08AE">
        <w:t>8</w:t>
      </w:r>
      <w:r w:rsidRPr="002C08AE">
        <w:rPr>
          <w:spacing w:val="-2"/>
        </w:rPr>
        <w:t xml:space="preserve"> </w:t>
      </w:r>
      <w:r w:rsidRPr="002C08AE">
        <w:t>ч</w:t>
      </w:r>
      <w:r w:rsidRPr="002C08AE">
        <w:rPr>
          <w:spacing w:val="-4"/>
        </w:rPr>
        <w:t xml:space="preserve"> </w:t>
      </w:r>
      <w:r w:rsidRPr="002C08AE">
        <w:t>40</w:t>
      </w:r>
      <w:r w:rsidRPr="002C08AE">
        <w:rPr>
          <w:spacing w:val="-1"/>
        </w:rPr>
        <w:t xml:space="preserve"> </w:t>
      </w:r>
      <w:r w:rsidRPr="002C08AE">
        <w:t>мин.</w:t>
      </w:r>
      <w:r w:rsidRPr="002C08AE">
        <w:rPr>
          <w:spacing w:val="-2"/>
        </w:rPr>
        <w:t xml:space="preserve"> </w:t>
      </w:r>
      <w:r w:rsidRPr="002C08AE">
        <w:t>Братец</w:t>
      </w:r>
      <w:r w:rsidRPr="002C08AE">
        <w:rPr>
          <w:spacing w:val="-2"/>
        </w:rPr>
        <w:t xml:space="preserve"> </w:t>
      </w:r>
      <w:r w:rsidRPr="002C08AE">
        <w:t>Медведь, выйдя</w:t>
      </w:r>
      <w:r w:rsidRPr="002C08AE">
        <w:rPr>
          <w:spacing w:val="-2"/>
        </w:rPr>
        <w:t xml:space="preserve"> </w:t>
      </w:r>
      <w:r w:rsidRPr="002C08AE">
        <w:t>из</w:t>
      </w:r>
      <w:r w:rsidRPr="002C08AE">
        <w:rPr>
          <w:spacing w:val="-2"/>
        </w:rPr>
        <w:t xml:space="preserve"> </w:t>
      </w:r>
      <w:r w:rsidRPr="002C08AE">
        <w:t>дома</w:t>
      </w:r>
      <w:r w:rsidRPr="002C08AE">
        <w:rPr>
          <w:spacing w:val="-4"/>
        </w:rPr>
        <w:t xml:space="preserve"> </w:t>
      </w:r>
      <w:r w:rsidRPr="002C08AE">
        <w:t>на 17 мин позже, встретился с братцем Кроликом в 9 ч 15 мин. Сколько минут находился в пути Братец Медведь до встречи с Братцем Кроликом?</w:t>
      </w:r>
    </w:p>
    <w:p w:rsidR="00137ECC" w:rsidRPr="002C08AE" w:rsidRDefault="00137ECC" w:rsidP="00137ECC">
      <w:pPr>
        <w:pStyle w:val="a3"/>
        <w:spacing w:before="259" w:line="237" w:lineRule="auto"/>
        <w:ind w:left="885" w:right="7508" w:firstLine="540"/>
      </w:pPr>
      <w:r w:rsidRPr="002C08AE">
        <w:rPr>
          <w:spacing w:val="-2"/>
        </w:rPr>
        <w:t xml:space="preserve">Ответ: </w:t>
      </w:r>
      <w:r w:rsidRPr="002C08AE">
        <w:t>Ответ:</w:t>
      </w:r>
      <w:r w:rsidRPr="002C08AE">
        <w:rPr>
          <w:spacing w:val="-15"/>
        </w:rPr>
        <w:t xml:space="preserve"> </w:t>
      </w:r>
      <w:r w:rsidRPr="002C08AE">
        <w:t>18</w:t>
      </w:r>
      <w:r w:rsidRPr="002C08AE">
        <w:rPr>
          <w:spacing w:val="-15"/>
        </w:rPr>
        <w:t xml:space="preserve"> </w:t>
      </w:r>
      <w:r w:rsidRPr="002C08AE">
        <w:t>мин.</w:t>
      </w:r>
    </w:p>
    <w:p w:rsidR="00137ECC" w:rsidRPr="002C08AE" w:rsidRDefault="00137ECC" w:rsidP="00137ECC">
      <w:pPr>
        <w:pStyle w:val="a3"/>
        <w:spacing w:before="1"/>
        <w:ind w:left="0"/>
      </w:pPr>
    </w:p>
    <w:p w:rsidR="00137ECC" w:rsidRPr="002C08AE" w:rsidRDefault="00137ECC" w:rsidP="00137ECC">
      <w:pPr>
        <w:pStyle w:val="a3"/>
        <w:ind w:right="532" w:firstLine="719"/>
      </w:pPr>
      <w:r w:rsidRPr="002C08AE">
        <w:t>Когда в Ростове 13 часов, в Уфе в это время 15 часов. Когда в Уфе 15 часов, в Красноярске</w:t>
      </w:r>
      <w:r w:rsidRPr="002C08AE">
        <w:rPr>
          <w:spacing w:val="-4"/>
        </w:rPr>
        <w:t xml:space="preserve"> </w:t>
      </w:r>
      <w:r w:rsidRPr="002C08AE">
        <w:t>в</w:t>
      </w:r>
      <w:r w:rsidRPr="002C08AE">
        <w:rPr>
          <w:spacing w:val="-4"/>
        </w:rPr>
        <w:t xml:space="preserve"> </w:t>
      </w:r>
      <w:r w:rsidRPr="002C08AE">
        <w:t>это</w:t>
      </w:r>
      <w:r w:rsidRPr="002C08AE">
        <w:rPr>
          <w:spacing w:val="-3"/>
        </w:rPr>
        <w:t xml:space="preserve"> </w:t>
      </w:r>
      <w:r w:rsidRPr="002C08AE">
        <w:t>время</w:t>
      </w:r>
      <w:r w:rsidRPr="002C08AE">
        <w:rPr>
          <w:spacing w:val="-3"/>
        </w:rPr>
        <w:t xml:space="preserve"> </w:t>
      </w:r>
      <w:r w:rsidRPr="002C08AE">
        <w:t>17</w:t>
      </w:r>
      <w:r w:rsidRPr="002C08AE">
        <w:rPr>
          <w:spacing w:val="-3"/>
        </w:rPr>
        <w:t xml:space="preserve"> </w:t>
      </w:r>
      <w:r w:rsidRPr="002C08AE">
        <w:t>часов.</w:t>
      </w:r>
      <w:r w:rsidRPr="002C08AE">
        <w:rPr>
          <w:spacing w:val="-3"/>
        </w:rPr>
        <w:t xml:space="preserve"> </w:t>
      </w:r>
      <w:r w:rsidRPr="002C08AE">
        <w:t>Сколько</w:t>
      </w:r>
      <w:r w:rsidRPr="002C08AE">
        <w:rPr>
          <w:spacing w:val="-3"/>
        </w:rPr>
        <w:t xml:space="preserve"> </w:t>
      </w:r>
      <w:r w:rsidRPr="002C08AE">
        <w:t>времени</w:t>
      </w:r>
      <w:r w:rsidRPr="002C08AE">
        <w:rPr>
          <w:spacing w:val="-3"/>
        </w:rPr>
        <w:t xml:space="preserve"> </w:t>
      </w:r>
      <w:r w:rsidRPr="002C08AE">
        <w:t>в</w:t>
      </w:r>
      <w:r w:rsidRPr="002C08AE">
        <w:rPr>
          <w:spacing w:val="-4"/>
        </w:rPr>
        <w:t xml:space="preserve"> </w:t>
      </w:r>
      <w:r w:rsidRPr="002C08AE">
        <w:t>Ростове,</w:t>
      </w:r>
      <w:r w:rsidRPr="002C08AE">
        <w:rPr>
          <w:spacing w:val="-3"/>
        </w:rPr>
        <w:t xml:space="preserve"> </w:t>
      </w:r>
      <w:r w:rsidRPr="002C08AE">
        <w:t>когда</w:t>
      </w:r>
      <w:r w:rsidRPr="002C08AE">
        <w:rPr>
          <w:spacing w:val="-3"/>
        </w:rPr>
        <w:t xml:space="preserve"> </w:t>
      </w:r>
      <w:r w:rsidRPr="002C08AE">
        <w:t>в</w:t>
      </w:r>
      <w:r w:rsidRPr="002C08AE">
        <w:rPr>
          <w:spacing w:val="-5"/>
        </w:rPr>
        <w:t xml:space="preserve"> </w:t>
      </w:r>
      <w:r w:rsidRPr="002C08AE">
        <w:t>Красноярске</w:t>
      </w:r>
      <w:r w:rsidRPr="002C08AE">
        <w:rPr>
          <w:spacing w:val="-4"/>
        </w:rPr>
        <w:t xml:space="preserve"> </w:t>
      </w:r>
      <w:r w:rsidRPr="002C08AE">
        <w:t xml:space="preserve">20 </w:t>
      </w:r>
      <w:r w:rsidRPr="002C08AE">
        <w:rPr>
          <w:spacing w:val="-2"/>
        </w:rPr>
        <w:t>часов?</w:t>
      </w:r>
    </w:p>
    <w:p w:rsidR="00137ECC" w:rsidRPr="002C08AE" w:rsidRDefault="00137ECC" w:rsidP="00137ECC">
      <w:pPr>
        <w:pStyle w:val="a3"/>
        <w:spacing w:before="257"/>
        <w:ind w:left="885" w:right="7508" w:firstLine="540"/>
      </w:pPr>
      <w:r w:rsidRPr="002C08AE">
        <w:rPr>
          <w:spacing w:val="-2"/>
        </w:rPr>
        <w:t xml:space="preserve">Ответ: </w:t>
      </w:r>
      <w:r w:rsidRPr="002C08AE">
        <w:t>Ответ:</w:t>
      </w:r>
      <w:r w:rsidRPr="002C08AE">
        <w:rPr>
          <w:spacing w:val="-15"/>
        </w:rPr>
        <w:t xml:space="preserve"> </w:t>
      </w:r>
      <w:r w:rsidRPr="002C08AE">
        <w:t>16</w:t>
      </w:r>
      <w:r w:rsidRPr="002C08AE">
        <w:rPr>
          <w:spacing w:val="-15"/>
        </w:rPr>
        <w:t xml:space="preserve"> </w:t>
      </w:r>
      <w:r w:rsidRPr="002C08AE">
        <w:t>часов.</w:t>
      </w:r>
    </w:p>
    <w:p w:rsidR="00137ECC" w:rsidRPr="002C08AE" w:rsidRDefault="00137ECC" w:rsidP="00137ECC">
      <w:pPr>
        <w:pStyle w:val="a3"/>
        <w:ind w:left="0"/>
      </w:pPr>
    </w:p>
    <w:p w:rsidR="00137ECC" w:rsidRPr="002C08AE" w:rsidRDefault="00137ECC" w:rsidP="00137ECC">
      <w:pPr>
        <w:pStyle w:val="a3"/>
        <w:ind w:right="887" w:firstLine="719"/>
        <w:jc w:val="both"/>
      </w:pPr>
      <w:r w:rsidRPr="002C08AE">
        <w:t>Когда</w:t>
      </w:r>
      <w:r w:rsidRPr="002C08AE">
        <w:rPr>
          <w:spacing w:val="-3"/>
        </w:rPr>
        <w:t xml:space="preserve"> </w:t>
      </w:r>
      <w:r w:rsidRPr="002C08AE">
        <w:t>в</w:t>
      </w:r>
      <w:r w:rsidRPr="002C08AE">
        <w:rPr>
          <w:spacing w:val="-5"/>
        </w:rPr>
        <w:t xml:space="preserve"> </w:t>
      </w:r>
      <w:r w:rsidRPr="002C08AE">
        <w:t>Калининграде</w:t>
      </w:r>
      <w:r w:rsidRPr="002C08AE">
        <w:rPr>
          <w:spacing w:val="-4"/>
        </w:rPr>
        <w:t xml:space="preserve"> </w:t>
      </w:r>
      <w:r w:rsidRPr="002C08AE">
        <w:t>14</w:t>
      </w:r>
      <w:r w:rsidRPr="002C08AE">
        <w:rPr>
          <w:spacing w:val="-3"/>
        </w:rPr>
        <w:t xml:space="preserve"> </w:t>
      </w:r>
      <w:r w:rsidRPr="002C08AE">
        <w:t>часов,</w:t>
      </w:r>
      <w:r w:rsidRPr="002C08AE">
        <w:rPr>
          <w:spacing w:val="-2"/>
        </w:rPr>
        <w:t xml:space="preserve"> </w:t>
      </w:r>
      <w:r w:rsidRPr="002C08AE">
        <w:t>в</w:t>
      </w:r>
      <w:r w:rsidRPr="002C08AE">
        <w:rPr>
          <w:spacing w:val="-4"/>
        </w:rPr>
        <w:t xml:space="preserve"> </w:t>
      </w:r>
      <w:r w:rsidRPr="002C08AE">
        <w:t>Самаре</w:t>
      </w:r>
      <w:r w:rsidRPr="002C08AE">
        <w:rPr>
          <w:spacing w:val="-4"/>
        </w:rPr>
        <w:t xml:space="preserve"> </w:t>
      </w:r>
      <w:r w:rsidRPr="002C08AE">
        <w:t>в</w:t>
      </w:r>
      <w:r w:rsidRPr="002C08AE">
        <w:rPr>
          <w:spacing w:val="-4"/>
        </w:rPr>
        <w:t xml:space="preserve"> </w:t>
      </w:r>
      <w:r w:rsidRPr="002C08AE">
        <w:t>это</w:t>
      </w:r>
      <w:r w:rsidRPr="002C08AE">
        <w:rPr>
          <w:spacing w:val="-3"/>
        </w:rPr>
        <w:t xml:space="preserve"> </w:t>
      </w:r>
      <w:r w:rsidRPr="002C08AE">
        <w:t>время</w:t>
      </w:r>
      <w:r w:rsidRPr="002C08AE">
        <w:rPr>
          <w:spacing w:val="-3"/>
        </w:rPr>
        <w:t xml:space="preserve"> </w:t>
      </w:r>
      <w:r w:rsidRPr="002C08AE">
        <w:t>16</w:t>
      </w:r>
      <w:r w:rsidRPr="002C08AE">
        <w:rPr>
          <w:spacing w:val="-3"/>
        </w:rPr>
        <w:t xml:space="preserve"> </w:t>
      </w:r>
      <w:r w:rsidRPr="002C08AE">
        <w:t>часов.</w:t>
      </w:r>
      <w:r w:rsidRPr="002C08AE">
        <w:rPr>
          <w:spacing w:val="-3"/>
        </w:rPr>
        <w:t xml:space="preserve"> </w:t>
      </w:r>
      <w:r w:rsidRPr="002C08AE">
        <w:t>Когда</w:t>
      </w:r>
      <w:r w:rsidRPr="002C08AE">
        <w:rPr>
          <w:spacing w:val="-2"/>
        </w:rPr>
        <w:t xml:space="preserve"> </w:t>
      </w:r>
      <w:r w:rsidRPr="002C08AE">
        <w:t>в</w:t>
      </w:r>
      <w:r w:rsidRPr="002C08AE">
        <w:rPr>
          <w:spacing w:val="-4"/>
        </w:rPr>
        <w:t xml:space="preserve"> </w:t>
      </w:r>
      <w:r w:rsidRPr="002C08AE">
        <w:t>Самаре</w:t>
      </w:r>
      <w:r w:rsidRPr="002C08AE">
        <w:rPr>
          <w:spacing w:val="-4"/>
        </w:rPr>
        <w:t xml:space="preserve"> </w:t>
      </w:r>
      <w:r w:rsidRPr="002C08AE">
        <w:t>16 часов, в</w:t>
      </w:r>
      <w:r w:rsidRPr="002C08AE">
        <w:rPr>
          <w:spacing w:val="-2"/>
        </w:rPr>
        <w:t xml:space="preserve"> </w:t>
      </w:r>
      <w:r w:rsidRPr="002C08AE">
        <w:t>Омске в</w:t>
      </w:r>
      <w:r w:rsidRPr="002C08AE">
        <w:rPr>
          <w:spacing w:val="-2"/>
        </w:rPr>
        <w:t xml:space="preserve"> </w:t>
      </w:r>
      <w:r w:rsidRPr="002C08AE">
        <w:t>это</w:t>
      </w:r>
      <w:r w:rsidRPr="002C08AE">
        <w:rPr>
          <w:spacing w:val="-1"/>
        </w:rPr>
        <w:t xml:space="preserve"> </w:t>
      </w:r>
      <w:r w:rsidRPr="002C08AE">
        <w:t>время</w:t>
      </w:r>
      <w:r w:rsidRPr="002C08AE">
        <w:rPr>
          <w:spacing w:val="-1"/>
        </w:rPr>
        <w:t xml:space="preserve"> </w:t>
      </w:r>
      <w:r w:rsidRPr="002C08AE">
        <w:t>19</w:t>
      </w:r>
      <w:r w:rsidRPr="002C08AE">
        <w:rPr>
          <w:spacing w:val="-1"/>
        </w:rPr>
        <w:t xml:space="preserve"> </w:t>
      </w:r>
      <w:r w:rsidRPr="002C08AE">
        <w:t>часов.</w:t>
      </w:r>
      <w:r w:rsidRPr="002C08AE">
        <w:rPr>
          <w:spacing w:val="-1"/>
        </w:rPr>
        <w:t xml:space="preserve"> </w:t>
      </w:r>
      <w:r w:rsidRPr="002C08AE">
        <w:t>Сколько</w:t>
      </w:r>
      <w:r w:rsidRPr="002C08AE">
        <w:rPr>
          <w:spacing w:val="-1"/>
        </w:rPr>
        <w:t xml:space="preserve"> </w:t>
      </w:r>
      <w:r w:rsidRPr="002C08AE">
        <w:t>времени</w:t>
      </w:r>
      <w:r w:rsidRPr="002C08AE">
        <w:rPr>
          <w:spacing w:val="-1"/>
        </w:rPr>
        <w:t xml:space="preserve"> </w:t>
      </w:r>
      <w:r w:rsidRPr="002C08AE">
        <w:t>в</w:t>
      </w:r>
      <w:r w:rsidRPr="002C08AE">
        <w:rPr>
          <w:spacing w:val="-2"/>
        </w:rPr>
        <w:t xml:space="preserve"> </w:t>
      </w:r>
      <w:r w:rsidRPr="002C08AE">
        <w:t>Калининграде,</w:t>
      </w:r>
      <w:r w:rsidRPr="002C08AE">
        <w:rPr>
          <w:spacing w:val="-1"/>
        </w:rPr>
        <w:t xml:space="preserve"> </w:t>
      </w:r>
      <w:r w:rsidRPr="002C08AE">
        <w:t>когда</w:t>
      </w:r>
      <w:r w:rsidRPr="002C08AE">
        <w:rPr>
          <w:spacing w:val="-1"/>
        </w:rPr>
        <w:t xml:space="preserve"> </w:t>
      </w:r>
      <w:r w:rsidRPr="002C08AE">
        <w:t>в</w:t>
      </w:r>
      <w:r w:rsidRPr="002C08AE">
        <w:rPr>
          <w:spacing w:val="-3"/>
        </w:rPr>
        <w:t xml:space="preserve"> </w:t>
      </w:r>
      <w:r w:rsidRPr="002C08AE">
        <w:t>Омске</w:t>
      </w:r>
      <w:r w:rsidRPr="002C08AE">
        <w:rPr>
          <w:spacing w:val="-2"/>
        </w:rPr>
        <w:t xml:space="preserve"> </w:t>
      </w:r>
      <w:r w:rsidRPr="002C08AE">
        <w:t xml:space="preserve">23 </w:t>
      </w:r>
      <w:r w:rsidRPr="002C08AE">
        <w:rPr>
          <w:spacing w:val="-2"/>
        </w:rPr>
        <w:t>часа?</w:t>
      </w:r>
    </w:p>
    <w:p w:rsidR="00137ECC" w:rsidRPr="002C08AE" w:rsidRDefault="00137ECC" w:rsidP="00137ECC">
      <w:pPr>
        <w:pStyle w:val="a3"/>
        <w:spacing w:before="257"/>
        <w:ind w:left="885" w:right="7508" w:firstLine="540"/>
      </w:pPr>
      <w:r w:rsidRPr="002C08AE">
        <w:rPr>
          <w:spacing w:val="-2"/>
        </w:rPr>
        <w:t xml:space="preserve">Ответ: </w:t>
      </w:r>
      <w:r w:rsidRPr="002C08AE">
        <w:t>Ответ:</w:t>
      </w:r>
      <w:r w:rsidRPr="002C08AE">
        <w:rPr>
          <w:spacing w:val="-15"/>
        </w:rPr>
        <w:t xml:space="preserve"> </w:t>
      </w:r>
      <w:r w:rsidRPr="002C08AE">
        <w:t>18</w:t>
      </w:r>
      <w:r w:rsidRPr="002C08AE">
        <w:rPr>
          <w:spacing w:val="-15"/>
        </w:rPr>
        <w:t xml:space="preserve"> </w:t>
      </w:r>
      <w:r w:rsidRPr="002C08AE">
        <w:t>часов.</w:t>
      </w:r>
    </w:p>
    <w:p w:rsidR="00137ECC" w:rsidRPr="002C08AE" w:rsidRDefault="00137ECC" w:rsidP="00137ECC">
      <w:pPr>
        <w:pStyle w:val="a3"/>
        <w:ind w:left="0"/>
      </w:pPr>
    </w:p>
    <w:p w:rsidR="00137ECC" w:rsidRPr="002C08AE" w:rsidRDefault="00137ECC" w:rsidP="00137ECC">
      <w:pPr>
        <w:pStyle w:val="a3"/>
        <w:ind w:right="475" w:firstLine="719"/>
      </w:pPr>
      <w:r w:rsidRPr="002C08AE">
        <w:t>Когда</w:t>
      </w:r>
      <w:r w:rsidRPr="002C08AE">
        <w:rPr>
          <w:spacing w:val="-3"/>
        </w:rPr>
        <w:t xml:space="preserve"> </w:t>
      </w:r>
      <w:r w:rsidRPr="002C08AE">
        <w:t>в</w:t>
      </w:r>
      <w:r w:rsidRPr="002C08AE">
        <w:rPr>
          <w:spacing w:val="-5"/>
        </w:rPr>
        <w:t xml:space="preserve"> </w:t>
      </w:r>
      <w:r w:rsidRPr="002C08AE">
        <w:t>Санкт-Петербурге</w:t>
      </w:r>
      <w:r w:rsidRPr="002C08AE">
        <w:rPr>
          <w:spacing w:val="-4"/>
        </w:rPr>
        <w:t xml:space="preserve"> </w:t>
      </w:r>
      <w:r w:rsidRPr="002C08AE">
        <w:t>12</w:t>
      </w:r>
      <w:r w:rsidRPr="002C08AE">
        <w:rPr>
          <w:spacing w:val="-3"/>
        </w:rPr>
        <w:t xml:space="preserve"> </w:t>
      </w:r>
      <w:r w:rsidRPr="002C08AE">
        <w:t>часов,</w:t>
      </w:r>
      <w:r w:rsidRPr="002C08AE">
        <w:rPr>
          <w:spacing w:val="-3"/>
        </w:rPr>
        <w:t xml:space="preserve"> </w:t>
      </w:r>
      <w:r w:rsidRPr="002C08AE">
        <w:t>в</w:t>
      </w:r>
      <w:r w:rsidRPr="002C08AE">
        <w:rPr>
          <w:spacing w:val="-4"/>
        </w:rPr>
        <w:t xml:space="preserve"> </w:t>
      </w:r>
      <w:r w:rsidRPr="002C08AE">
        <w:t>Новосибирске</w:t>
      </w:r>
      <w:r w:rsidRPr="002C08AE">
        <w:rPr>
          <w:spacing w:val="-4"/>
        </w:rPr>
        <w:t xml:space="preserve"> </w:t>
      </w:r>
      <w:r w:rsidRPr="002C08AE">
        <w:t>в</w:t>
      </w:r>
      <w:r w:rsidRPr="002C08AE">
        <w:rPr>
          <w:spacing w:val="-4"/>
        </w:rPr>
        <w:t xml:space="preserve"> </w:t>
      </w:r>
      <w:r w:rsidRPr="002C08AE">
        <w:t>это</w:t>
      </w:r>
      <w:r w:rsidRPr="002C08AE">
        <w:rPr>
          <w:spacing w:val="-3"/>
        </w:rPr>
        <w:t xml:space="preserve"> </w:t>
      </w:r>
      <w:r w:rsidRPr="002C08AE">
        <w:t>время</w:t>
      </w:r>
      <w:r w:rsidRPr="002C08AE">
        <w:rPr>
          <w:spacing w:val="-3"/>
        </w:rPr>
        <w:t xml:space="preserve"> </w:t>
      </w:r>
      <w:r w:rsidRPr="002C08AE">
        <w:t>15</w:t>
      </w:r>
      <w:r w:rsidRPr="002C08AE">
        <w:rPr>
          <w:spacing w:val="-3"/>
        </w:rPr>
        <w:t xml:space="preserve"> </w:t>
      </w:r>
      <w:r w:rsidRPr="002C08AE">
        <w:t>часов.</w:t>
      </w:r>
      <w:r w:rsidRPr="002C08AE">
        <w:rPr>
          <w:spacing w:val="-3"/>
        </w:rPr>
        <w:t xml:space="preserve"> </w:t>
      </w:r>
      <w:r w:rsidRPr="002C08AE">
        <w:t>Когда</w:t>
      </w:r>
      <w:r w:rsidRPr="002C08AE">
        <w:rPr>
          <w:spacing w:val="-3"/>
        </w:rPr>
        <w:t xml:space="preserve"> </w:t>
      </w:r>
      <w:r w:rsidRPr="002C08AE">
        <w:t>в Новосибирске 15 часов, в Иркутске в это время 17 часов. Сколько времени в Санкт- Петербурге, когда в Иркутске 21 час?</w:t>
      </w:r>
    </w:p>
    <w:p w:rsidR="00137ECC" w:rsidRPr="002C08AE" w:rsidRDefault="00137ECC" w:rsidP="00137ECC">
      <w:pPr>
        <w:pStyle w:val="a3"/>
        <w:spacing w:before="260" w:line="237" w:lineRule="auto"/>
        <w:ind w:left="885" w:right="7508" w:firstLine="540"/>
      </w:pPr>
      <w:r w:rsidRPr="002C08AE">
        <w:rPr>
          <w:spacing w:val="-2"/>
        </w:rPr>
        <w:t xml:space="preserve">Ответ: </w:t>
      </w:r>
      <w:r w:rsidRPr="002C08AE">
        <w:t>Ответ:</w:t>
      </w:r>
      <w:r w:rsidRPr="002C08AE">
        <w:rPr>
          <w:spacing w:val="-15"/>
        </w:rPr>
        <w:t xml:space="preserve"> </w:t>
      </w:r>
      <w:r w:rsidRPr="002C08AE">
        <w:t>16</w:t>
      </w:r>
      <w:r w:rsidRPr="002C08AE">
        <w:rPr>
          <w:spacing w:val="-15"/>
        </w:rPr>
        <w:t xml:space="preserve"> </w:t>
      </w:r>
      <w:r w:rsidRPr="002C08AE">
        <w:t>часов.</w:t>
      </w:r>
    </w:p>
    <w:p w:rsidR="00137ECC" w:rsidRPr="002C08AE" w:rsidRDefault="00137ECC" w:rsidP="00137ECC">
      <w:pPr>
        <w:pStyle w:val="a3"/>
        <w:ind w:left="0"/>
      </w:pPr>
    </w:p>
    <w:p w:rsidR="00137ECC" w:rsidRPr="002C08AE" w:rsidRDefault="00137ECC" w:rsidP="00137ECC">
      <w:pPr>
        <w:pStyle w:val="a3"/>
        <w:spacing w:before="1"/>
        <w:ind w:right="596" w:firstLine="719"/>
      </w:pPr>
      <w:r w:rsidRPr="002C08AE">
        <w:t>Папе</w:t>
      </w:r>
      <w:r w:rsidRPr="002C08AE">
        <w:rPr>
          <w:spacing w:val="-4"/>
        </w:rPr>
        <w:t xml:space="preserve"> </w:t>
      </w:r>
      <w:r w:rsidRPr="002C08AE">
        <w:t>дяди</w:t>
      </w:r>
      <w:r w:rsidRPr="002C08AE">
        <w:rPr>
          <w:spacing w:val="-2"/>
        </w:rPr>
        <w:t xml:space="preserve"> </w:t>
      </w:r>
      <w:r w:rsidRPr="002C08AE">
        <w:t>Федора</w:t>
      </w:r>
      <w:r w:rsidRPr="002C08AE">
        <w:rPr>
          <w:spacing w:val="-4"/>
        </w:rPr>
        <w:t xml:space="preserve"> </w:t>
      </w:r>
      <w:r w:rsidRPr="002C08AE">
        <w:t>36</w:t>
      </w:r>
      <w:r w:rsidRPr="002C08AE">
        <w:rPr>
          <w:spacing w:val="-3"/>
        </w:rPr>
        <w:t xml:space="preserve"> </w:t>
      </w:r>
      <w:r w:rsidRPr="002C08AE">
        <w:t>лет.</w:t>
      </w:r>
      <w:r w:rsidRPr="002C08AE">
        <w:rPr>
          <w:spacing w:val="-3"/>
        </w:rPr>
        <w:t xml:space="preserve"> </w:t>
      </w:r>
      <w:r w:rsidRPr="002C08AE">
        <w:t>Дядя</w:t>
      </w:r>
      <w:r w:rsidRPr="002C08AE">
        <w:rPr>
          <w:spacing w:val="-3"/>
        </w:rPr>
        <w:t xml:space="preserve"> </w:t>
      </w:r>
      <w:r w:rsidRPr="002C08AE">
        <w:t>Федор</w:t>
      </w:r>
      <w:r w:rsidRPr="002C08AE">
        <w:rPr>
          <w:spacing w:val="-3"/>
        </w:rPr>
        <w:t xml:space="preserve"> </w:t>
      </w:r>
      <w:r w:rsidRPr="002C08AE">
        <w:t>в</w:t>
      </w:r>
      <w:r w:rsidRPr="002C08AE">
        <w:rPr>
          <w:spacing w:val="-4"/>
        </w:rPr>
        <w:t xml:space="preserve"> </w:t>
      </w:r>
      <w:r w:rsidRPr="002C08AE">
        <w:t>3</w:t>
      </w:r>
      <w:r w:rsidRPr="002C08AE">
        <w:rPr>
          <w:spacing w:val="-3"/>
        </w:rPr>
        <w:t xml:space="preserve"> </w:t>
      </w:r>
      <w:r w:rsidRPr="002C08AE">
        <w:t>раза</w:t>
      </w:r>
      <w:r w:rsidRPr="002C08AE">
        <w:rPr>
          <w:spacing w:val="-2"/>
        </w:rPr>
        <w:t xml:space="preserve"> </w:t>
      </w:r>
      <w:r w:rsidRPr="002C08AE">
        <w:t>моложе</w:t>
      </w:r>
      <w:r w:rsidRPr="002C08AE">
        <w:rPr>
          <w:spacing w:val="-4"/>
        </w:rPr>
        <w:t xml:space="preserve"> </w:t>
      </w:r>
      <w:r w:rsidRPr="002C08AE">
        <w:t>своего</w:t>
      </w:r>
      <w:r w:rsidRPr="002C08AE">
        <w:rPr>
          <w:spacing w:val="-3"/>
        </w:rPr>
        <w:t xml:space="preserve"> </w:t>
      </w:r>
      <w:r w:rsidRPr="002C08AE">
        <w:t>папы.</w:t>
      </w:r>
      <w:r w:rsidRPr="002C08AE">
        <w:rPr>
          <w:spacing w:val="-3"/>
        </w:rPr>
        <w:t xml:space="preserve"> </w:t>
      </w:r>
      <w:r w:rsidRPr="002C08AE">
        <w:t>Сколько</w:t>
      </w:r>
      <w:r w:rsidRPr="002C08AE">
        <w:rPr>
          <w:spacing w:val="-3"/>
        </w:rPr>
        <w:t xml:space="preserve"> </w:t>
      </w:r>
      <w:r w:rsidRPr="002C08AE">
        <w:t>лет было папе дяди Федора, когда родился дядя Федор?</w:t>
      </w:r>
    </w:p>
    <w:p w:rsidR="00137ECC" w:rsidRPr="002C08AE" w:rsidRDefault="00137ECC" w:rsidP="00137ECC">
      <w:pPr>
        <w:pStyle w:val="a3"/>
        <w:spacing w:before="257"/>
        <w:ind w:left="885" w:right="8097" w:firstLine="540"/>
      </w:pPr>
      <w:r w:rsidRPr="002C08AE">
        <w:rPr>
          <w:spacing w:val="-2"/>
        </w:rPr>
        <w:t xml:space="preserve">Ответ: </w:t>
      </w:r>
      <w:r w:rsidRPr="002C08AE">
        <w:t>Ответ: 24.</w:t>
      </w:r>
    </w:p>
    <w:p w:rsidR="00137ECC" w:rsidRPr="002C08AE" w:rsidRDefault="00137ECC" w:rsidP="00137ECC">
      <w:pPr>
        <w:pStyle w:val="a3"/>
        <w:spacing w:before="276"/>
        <w:ind w:right="827" w:firstLine="719"/>
        <w:jc w:val="both"/>
      </w:pPr>
      <w:r w:rsidRPr="002C08AE">
        <w:t>Таймер</w:t>
      </w:r>
      <w:r w:rsidRPr="002C08AE">
        <w:rPr>
          <w:spacing w:val="-4"/>
        </w:rPr>
        <w:t xml:space="preserve"> </w:t>
      </w:r>
      <w:r w:rsidRPr="002C08AE">
        <w:t>в</w:t>
      </w:r>
      <w:r w:rsidRPr="002C08AE">
        <w:rPr>
          <w:spacing w:val="-5"/>
        </w:rPr>
        <w:t xml:space="preserve"> </w:t>
      </w:r>
      <w:r w:rsidRPr="002C08AE">
        <w:t>часах</w:t>
      </w:r>
      <w:r w:rsidRPr="002C08AE">
        <w:rPr>
          <w:spacing w:val="-2"/>
        </w:rPr>
        <w:t xml:space="preserve"> </w:t>
      </w:r>
      <w:r w:rsidRPr="002C08AE">
        <w:t>поставили</w:t>
      </w:r>
      <w:r w:rsidRPr="002C08AE">
        <w:rPr>
          <w:spacing w:val="-3"/>
        </w:rPr>
        <w:t xml:space="preserve"> </w:t>
      </w:r>
      <w:r w:rsidRPr="002C08AE">
        <w:t>так,</w:t>
      </w:r>
      <w:r w:rsidRPr="002C08AE">
        <w:rPr>
          <w:spacing w:val="-4"/>
        </w:rPr>
        <w:t xml:space="preserve"> </w:t>
      </w:r>
      <w:r w:rsidRPr="002C08AE">
        <w:t>что</w:t>
      </w:r>
      <w:r w:rsidRPr="002C08AE">
        <w:rPr>
          <w:spacing w:val="-4"/>
        </w:rPr>
        <w:t xml:space="preserve"> </w:t>
      </w:r>
      <w:r w:rsidRPr="002C08AE">
        <w:t>он</w:t>
      </w:r>
      <w:r w:rsidRPr="002C08AE">
        <w:rPr>
          <w:spacing w:val="-5"/>
        </w:rPr>
        <w:t xml:space="preserve"> </w:t>
      </w:r>
      <w:r w:rsidRPr="002C08AE">
        <w:t>подаёт</w:t>
      </w:r>
      <w:r w:rsidRPr="002C08AE">
        <w:rPr>
          <w:spacing w:val="-4"/>
        </w:rPr>
        <w:t xml:space="preserve"> </w:t>
      </w:r>
      <w:r w:rsidRPr="002C08AE">
        <w:t>один</w:t>
      </w:r>
      <w:r w:rsidRPr="002C08AE">
        <w:rPr>
          <w:spacing w:val="-4"/>
        </w:rPr>
        <w:t xml:space="preserve"> </w:t>
      </w:r>
      <w:r w:rsidRPr="002C08AE">
        <w:t>сигнал</w:t>
      </w:r>
      <w:r w:rsidRPr="002C08AE">
        <w:rPr>
          <w:spacing w:val="-4"/>
        </w:rPr>
        <w:t xml:space="preserve"> </w:t>
      </w:r>
      <w:r w:rsidRPr="002C08AE">
        <w:t>через</w:t>
      </w:r>
      <w:r w:rsidRPr="002C08AE">
        <w:rPr>
          <w:spacing w:val="-4"/>
        </w:rPr>
        <w:t xml:space="preserve"> </w:t>
      </w:r>
      <w:r w:rsidRPr="002C08AE">
        <w:t>каждые полчаса.</w:t>
      </w:r>
      <w:r w:rsidRPr="002C08AE">
        <w:rPr>
          <w:spacing w:val="-2"/>
        </w:rPr>
        <w:t xml:space="preserve"> </w:t>
      </w:r>
      <w:r w:rsidRPr="002C08AE">
        <w:t>В первый раз таймер просигналил в 13:30. Во сколько он просигналит в седьмой раз?</w:t>
      </w:r>
    </w:p>
    <w:p w:rsidR="00137ECC" w:rsidRPr="002C08AE" w:rsidRDefault="00137ECC" w:rsidP="00137ECC">
      <w:pPr>
        <w:pStyle w:val="a3"/>
        <w:spacing w:before="259" w:line="237" w:lineRule="auto"/>
        <w:ind w:left="885" w:right="7972" w:firstLine="540"/>
      </w:pPr>
      <w:r w:rsidRPr="002C08AE">
        <w:rPr>
          <w:spacing w:val="-2"/>
        </w:rPr>
        <w:t xml:space="preserve">Ответ: </w:t>
      </w:r>
      <w:r w:rsidRPr="002C08AE">
        <w:t>Ответ:</w:t>
      </w:r>
      <w:r w:rsidRPr="002C08AE">
        <w:rPr>
          <w:spacing w:val="-2"/>
        </w:rPr>
        <w:t xml:space="preserve"> 16:30.</w:t>
      </w:r>
    </w:p>
    <w:p w:rsidR="00137ECC" w:rsidRPr="002C08AE" w:rsidRDefault="00137ECC" w:rsidP="00137ECC">
      <w:pPr>
        <w:pStyle w:val="a3"/>
        <w:spacing w:before="1"/>
        <w:ind w:left="0"/>
      </w:pPr>
    </w:p>
    <w:p w:rsidR="00137ECC" w:rsidRPr="002C08AE" w:rsidRDefault="00137ECC" w:rsidP="00137ECC">
      <w:pPr>
        <w:pStyle w:val="a3"/>
        <w:ind w:right="832" w:firstLine="719"/>
        <w:jc w:val="both"/>
      </w:pPr>
      <w:r w:rsidRPr="002C08AE">
        <w:t>Таймер</w:t>
      </w:r>
      <w:r w:rsidRPr="002C08AE">
        <w:rPr>
          <w:spacing w:val="-4"/>
        </w:rPr>
        <w:t xml:space="preserve"> </w:t>
      </w:r>
      <w:r w:rsidRPr="002C08AE">
        <w:t>в</w:t>
      </w:r>
      <w:r w:rsidRPr="002C08AE">
        <w:rPr>
          <w:spacing w:val="-5"/>
        </w:rPr>
        <w:t xml:space="preserve"> </w:t>
      </w:r>
      <w:r w:rsidRPr="002C08AE">
        <w:t>часах</w:t>
      </w:r>
      <w:r w:rsidRPr="002C08AE">
        <w:rPr>
          <w:spacing w:val="-2"/>
        </w:rPr>
        <w:t xml:space="preserve"> </w:t>
      </w:r>
      <w:r w:rsidRPr="002C08AE">
        <w:t>поставили</w:t>
      </w:r>
      <w:r w:rsidRPr="002C08AE">
        <w:rPr>
          <w:spacing w:val="-3"/>
        </w:rPr>
        <w:t xml:space="preserve"> </w:t>
      </w:r>
      <w:r w:rsidRPr="002C08AE">
        <w:t>так,</w:t>
      </w:r>
      <w:r w:rsidRPr="002C08AE">
        <w:rPr>
          <w:spacing w:val="-4"/>
        </w:rPr>
        <w:t xml:space="preserve"> </w:t>
      </w:r>
      <w:r w:rsidRPr="002C08AE">
        <w:t>что</w:t>
      </w:r>
      <w:r w:rsidRPr="002C08AE">
        <w:rPr>
          <w:spacing w:val="-4"/>
        </w:rPr>
        <w:t xml:space="preserve"> </w:t>
      </w:r>
      <w:r w:rsidRPr="002C08AE">
        <w:t>он</w:t>
      </w:r>
      <w:r w:rsidRPr="002C08AE">
        <w:rPr>
          <w:spacing w:val="-5"/>
        </w:rPr>
        <w:t xml:space="preserve"> </w:t>
      </w:r>
      <w:r w:rsidRPr="002C08AE">
        <w:t>подаёт</w:t>
      </w:r>
      <w:r w:rsidRPr="002C08AE">
        <w:rPr>
          <w:spacing w:val="-4"/>
        </w:rPr>
        <w:t xml:space="preserve"> </w:t>
      </w:r>
      <w:r w:rsidRPr="002C08AE">
        <w:t>один</w:t>
      </w:r>
      <w:r w:rsidRPr="002C08AE">
        <w:rPr>
          <w:spacing w:val="-4"/>
        </w:rPr>
        <w:t xml:space="preserve"> </w:t>
      </w:r>
      <w:r w:rsidRPr="002C08AE">
        <w:t>сигнал</w:t>
      </w:r>
      <w:r w:rsidRPr="002C08AE">
        <w:rPr>
          <w:spacing w:val="-4"/>
        </w:rPr>
        <w:t xml:space="preserve"> </w:t>
      </w:r>
      <w:r w:rsidRPr="002C08AE">
        <w:t>через</w:t>
      </w:r>
      <w:r w:rsidRPr="002C08AE">
        <w:rPr>
          <w:spacing w:val="-4"/>
        </w:rPr>
        <w:t xml:space="preserve"> </w:t>
      </w:r>
      <w:r w:rsidRPr="002C08AE">
        <w:t>каждые</w:t>
      </w:r>
      <w:r w:rsidRPr="002C08AE">
        <w:rPr>
          <w:spacing w:val="-6"/>
        </w:rPr>
        <w:t xml:space="preserve"> </w:t>
      </w:r>
      <w:r w:rsidRPr="002C08AE">
        <w:t>полчаса.</w:t>
      </w:r>
      <w:r w:rsidRPr="002C08AE">
        <w:rPr>
          <w:spacing w:val="-2"/>
        </w:rPr>
        <w:t xml:space="preserve"> </w:t>
      </w:r>
      <w:r w:rsidRPr="002C08AE">
        <w:t>В первый раз таймер просигналил в 17:30. Во сколько он просигналит в девятый раз?</w:t>
      </w:r>
    </w:p>
    <w:p w:rsidR="00137ECC" w:rsidRPr="002C08AE" w:rsidRDefault="00137ECC" w:rsidP="00137ECC">
      <w:pPr>
        <w:pStyle w:val="a3"/>
        <w:spacing w:before="257"/>
        <w:ind w:left="885" w:right="7972" w:firstLine="540"/>
      </w:pPr>
      <w:r w:rsidRPr="002C08AE">
        <w:rPr>
          <w:spacing w:val="-2"/>
        </w:rPr>
        <w:t xml:space="preserve">Ответ: </w:t>
      </w:r>
      <w:r w:rsidRPr="002C08AE">
        <w:t>Ответ:</w:t>
      </w:r>
      <w:r w:rsidRPr="002C08AE">
        <w:rPr>
          <w:spacing w:val="-2"/>
        </w:rPr>
        <w:t xml:space="preserve"> 21:30.</w:t>
      </w:r>
    </w:p>
    <w:p w:rsidR="00137ECC" w:rsidRPr="002C08AE" w:rsidRDefault="00137ECC" w:rsidP="00137ECC">
      <w:pPr>
        <w:pStyle w:val="a3"/>
        <w:ind w:left="0"/>
      </w:pPr>
    </w:p>
    <w:p w:rsidR="00137ECC" w:rsidRPr="002C08AE" w:rsidRDefault="00137ECC" w:rsidP="00137ECC">
      <w:pPr>
        <w:pStyle w:val="a3"/>
        <w:ind w:right="832" w:firstLine="719"/>
        <w:jc w:val="both"/>
      </w:pPr>
      <w:r w:rsidRPr="002C08AE">
        <w:t>Таймер</w:t>
      </w:r>
      <w:r w:rsidRPr="002C08AE">
        <w:rPr>
          <w:spacing w:val="-4"/>
        </w:rPr>
        <w:t xml:space="preserve"> </w:t>
      </w:r>
      <w:r w:rsidRPr="002C08AE">
        <w:t>в</w:t>
      </w:r>
      <w:r w:rsidRPr="002C08AE">
        <w:rPr>
          <w:spacing w:val="-5"/>
        </w:rPr>
        <w:t xml:space="preserve"> </w:t>
      </w:r>
      <w:r w:rsidRPr="002C08AE">
        <w:t>часах</w:t>
      </w:r>
      <w:r w:rsidRPr="002C08AE">
        <w:rPr>
          <w:spacing w:val="-2"/>
        </w:rPr>
        <w:t xml:space="preserve"> </w:t>
      </w:r>
      <w:r w:rsidRPr="002C08AE">
        <w:t>поставили</w:t>
      </w:r>
      <w:r w:rsidRPr="002C08AE">
        <w:rPr>
          <w:spacing w:val="-3"/>
        </w:rPr>
        <w:t xml:space="preserve"> </w:t>
      </w:r>
      <w:r w:rsidRPr="002C08AE">
        <w:t>так,</w:t>
      </w:r>
      <w:r w:rsidRPr="002C08AE">
        <w:rPr>
          <w:spacing w:val="-4"/>
        </w:rPr>
        <w:t xml:space="preserve"> </w:t>
      </w:r>
      <w:r w:rsidRPr="002C08AE">
        <w:t>что</w:t>
      </w:r>
      <w:r w:rsidRPr="002C08AE">
        <w:rPr>
          <w:spacing w:val="-4"/>
        </w:rPr>
        <w:t xml:space="preserve"> </w:t>
      </w:r>
      <w:r w:rsidRPr="002C08AE">
        <w:t>он</w:t>
      </w:r>
      <w:r w:rsidRPr="002C08AE">
        <w:rPr>
          <w:spacing w:val="-5"/>
        </w:rPr>
        <w:t xml:space="preserve"> </w:t>
      </w:r>
      <w:r w:rsidRPr="002C08AE">
        <w:t>подаёт</w:t>
      </w:r>
      <w:r w:rsidRPr="002C08AE">
        <w:rPr>
          <w:spacing w:val="-4"/>
        </w:rPr>
        <w:t xml:space="preserve"> </w:t>
      </w:r>
      <w:r w:rsidRPr="002C08AE">
        <w:t>один</w:t>
      </w:r>
      <w:r w:rsidRPr="002C08AE">
        <w:rPr>
          <w:spacing w:val="-4"/>
        </w:rPr>
        <w:t xml:space="preserve"> </w:t>
      </w:r>
      <w:r w:rsidRPr="002C08AE">
        <w:t>сигнал</w:t>
      </w:r>
      <w:r w:rsidRPr="002C08AE">
        <w:rPr>
          <w:spacing w:val="-4"/>
        </w:rPr>
        <w:t xml:space="preserve"> </w:t>
      </w:r>
      <w:r w:rsidRPr="002C08AE">
        <w:t>через</w:t>
      </w:r>
      <w:r w:rsidRPr="002C08AE">
        <w:rPr>
          <w:spacing w:val="-4"/>
        </w:rPr>
        <w:t xml:space="preserve"> </w:t>
      </w:r>
      <w:r w:rsidRPr="002C08AE">
        <w:t>каждые</w:t>
      </w:r>
      <w:r w:rsidRPr="002C08AE">
        <w:rPr>
          <w:spacing w:val="-6"/>
        </w:rPr>
        <w:t xml:space="preserve"> </w:t>
      </w:r>
      <w:r w:rsidRPr="002C08AE">
        <w:t>полчаса.</w:t>
      </w:r>
      <w:r w:rsidRPr="002C08AE">
        <w:rPr>
          <w:spacing w:val="-2"/>
        </w:rPr>
        <w:t xml:space="preserve"> </w:t>
      </w:r>
      <w:r w:rsidRPr="002C08AE">
        <w:t>В первый раз таймер просигналил в 11:00. Во сколько он просигналит в восьмой раз?</w:t>
      </w:r>
    </w:p>
    <w:p w:rsidR="00137ECC" w:rsidRPr="002C08AE" w:rsidRDefault="00137ECC" w:rsidP="00137ECC">
      <w:pPr>
        <w:pStyle w:val="a3"/>
        <w:spacing w:before="257"/>
        <w:ind w:left="885" w:right="7972" w:firstLine="540"/>
      </w:pPr>
      <w:r w:rsidRPr="002C08AE">
        <w:rPr>
          <w:spacing w:val="-2"/>
        </w:rPr>
        <w:t xml:space="preserve">Ответ: </w:t>
      </w:r>
      <w:r w:rsidRPr="002C08AE">
        <w:t>Ответ:</w:t>
      </w:r>
      <w:r w:rsidRPr="002C08AE">
        <w:rPr>
          <w:spacing w:val="-2"/>
        </w:rPr>
        <w:t xml:space="preserve"> 14:30.</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firstLine="719"/>
      </w:pPr>
      <w:r w:rsidRPr="002C08AE">
        <w:lastRenderedPageBreak/>
        <w:t>Тренировка</w:t>
      </w:r>
      <w:r w:rsidRPr="002C08AE">
        <w:rPr>
          <w:spacing w:val="-4"/>
        </w:rPr>
        <w:t xml:space="preserve"> </w:t>
      </w:r>
      <w:r w:rsidRPr="002C08AE">
        <w:t>бегунов</w:t>
      </w:r>
      <w:r w:rsidRPr="002C08AE">
        <w:rPr>
          <w:spacing w:val="-4"/>
        </w:rPr>
        <w:t xml:space="preserve"> </w:t>
      </w:r>
      <w:r w:rsidRPr="002C08AE">
        <w:t>началась</w:t>
      </w:r>
      <w:r w:rsidRPr="002C08AE">
        <w:rPr>
          <w:spacing w:val="-4"/>
        </w:rPr>
        <w:t xml:space="preserve"> </w:t>
      </w:r>
      <w:r w:rsidRPr="002C08AE">
        <w:t>в</w:t>
      </w:r>
      <w:r w:rsidRPr="002C08AE">
        <w:rPr>
          <w:spacing w:val="-4"/>
        </w:rPr>
        <w:t xml:space="preserve"> </w:t>
      </w:r>
      <w:r w:rsidRPr="002C08AE">
        <w:t>17.35</w:t>
      </w:r>
      <w:r w:rsidRPr="002C08AE">
        <w:rPr>
          <w:spacing w:val="-4"/>
        </w:rPr>
        <w:t xml:space="preserve"> </w:t>
      </w:r>
      <w:r w:rsidRPr="002C08AE">
        <w:t>и</w:t>
      </w:r>
      <w:r w:rsidRPr="002C08AE">
        <w:rPr>
          <w:spacing w:val="-4"/>
        </w:rPr>
        <w:t xml:space="preserve"> </w:t>
      </w:r>
      <w:r w:rsidRPr="002C08AE">
        <w:t>закончилась</w:t>
      </w:r>
      <w:r w:rsidRPr="002C08AE">
        <w:rPr>
          <w:spacing w:val="-4"/>
        </w:rPr>
        <w:t xml:space="preserve"> </w:t>
      </w:r>
      <w:r w:rsidRPr="002C08AE">
        <w:t>через</w:t>
      </w:r>
      <w:r w:rsidRPr="002C08AE">
        <w:rPr>
          <w:spacing w:val="-4"/>
        </w:rPr>
        <w:t xml:space="preserve"> </w:t>
      </w:r>
      <w:r w:rsidRPr="002C08AE">
        <w:t>2</w:t>
      </w:r>
      <w:r w:rsidRPr="002C08AE">
        <w:rPr>
          <w:spacing w:val="-4"/>
        </w:rPr>
        <w:t xml:space="preserve"> </w:t>
      </w:r>
      <w:r w:rsidRPr="002C08AE">
        <w:t>час</w:t>
      </w:r>
      <w:r w:rsidRPr="002C08AE">
        <w:rPr>
          <w:spacing w:val="-4"/>
        </w:rPr>
        <w:t xml:space="preserve"> </w:t>
      </w:r>
      <w:r w:rsidRPr="002C08AE">
        <w:t>45</w:t>
      </w:r>
      <w:r w:rsidRPr="002C08AE">
        <w:rPr>
          <w:spacing w:val="-2"/>
        </w:rPr>
        <w:t xml:space="preserve"> </w:t>
      </w:r>
      <w:r w:rsidRPr="002C08AE">
        <w:t>минут.</w:t>
      </w:r>
      <w:r w:rsidRPr="002C08AE">
        <w:rPr>
          <w:spacing w:val="-2"/>
        </w:rPr>
        <w:t xml:space="preserve"> </w:t>
      </w:r>
      <w:r w:rsidRPr="002C08AE">
        <w:t>Во</w:t>
      </w:r>
      <w:r w:rsidRPr="002C08AE">
        <w:rPr>
          <w:spacing w:val="-4"/>
        </w:rPr>
        <w:t xml:space="preserve"> </w:t>
      </w:r>
      <w:r w:rsidRPr="002C08AE">
        <w:t>сколько закончилась тренировка бегунов?</w:t>
      </w:r>
    </w:p>
    <w:p w:rsidR="00137ECC" w:rsidRPr="002C08AE" w:rsidRDefault="00137ECC" w:rsidP="00137ECC">
      <w:pPr>
        <w:pStyle w:val="a3"/>
        <w:spacing w:before="260" w:line="237" w:lineRule="auto"/>
        <w:ind w:left="885" w:right="7972" w:firstLine="540"/>
      </w:pPr>
      <w:r w:rsidRPr="002C08AE">
        <w:rPr>
          <w:spacing w:val="-2"/>
        </w:rPr>
        <w:t xml:space="preserve">Ответ: </w:t>
      </w:r>
      <w:r w:rsidRPr="002C08AE">
        <w:t>Ответ:</w:t>
      </w:r>
      <w:r w:rsidRPr="002C08AE">
        <w:rPr>
          <w:spacing w:val="-2"/>
        </w:rPr>
        <w:t xml:space="preserve"> 20:20.</w:t>
      </w:r>
    </w:p>
    <w:p w:rsidR="00137ECC" w:rsidRPr="002C08AE" w:rsidRDefault="00137ECC" w:rsidP="00137ECC">
      <w:pPr>
        <w:pStyle w:val="a3"/>
        <w:ind w:left="0"/>
      </w:pPr>
    </w:p>
    <w:p w:rsidR="00137ECC" w:rsidRPr="002C08AE" w:rsidRDefault="00137ECC" w:rsidP="00137ECC">
      <w:pPr>
        <w:pStyle w:val="a3"/>
        <w:spacing w:before="1"/>
        <w:ind w:right="385" w:firstLine="719"/>
      </w:pPr>
      <w:r w:rsidRPr="002C08AE">
        <w:t>Занятия</w:t>
      </w:r>
      <w:r w:rsidRPr="002C08AE">
        <w:rPr>
          <w:spacing w:val="-4"/>
        </w:rPr>
        <w:t xml:space="preserve"> </w:t>
      </w:r>
      <w:r w:rsidRPr="002C08AE">
        <w:t>в</w:t>
      </w:r>
      <w:r w:rsidRPr="002C08AE">
        <w:rPr>
          <w:spacing w:val="-5"/>
        </w:rPr>
        <w:t xml:space="preserve"> </w:t>
      </w:r>
      <w:r w:rsidRPr="002C08AE">
        <w:t>кружке</w:t>
      </w:r>
      <w:r w:rsidRPr="002C08AE">
        <w:rPr>
          <w:spacing w:val="-5"/>
        </w:rPr>
        <w:t xml:space="preserve"> </w:t>
      </w:r>
      <w:r w:rsidRPr="002C08AE">
        <w:t>начались</w:t>
      </w:r>
      <w:r w:rsidRPr="002C08AE">
        <w:rPr>
          <w:spacing w:val="-4"/>
        </w:rPr>
        <w:t xml:space="preserve"> </w:t>
      </w:r>
      <w:r w:rsidRPr="002C08AE">
        <w:t>в</w:t>
      </w:r>
      <w:r w:rsidRPr="002C08AE">
        <w:rPr>
          <w:spacing w:val="-5"/>
        </w:rPr>
        <w:t xml:space="preserve"> </w:t>
      </w:r>
      <w:r w:rsidRPr="002C08AE">
        <w:t>14.10</w:t>
      </w:r>
      <w:r w:rsidRPr="002C08AE">
        <w:rPr>
          <w:spacing w:val="-4"/>
        </w:rPr>
        <w:t xml:space="preserve"> </w:t>
      </w:r>
      <w:r w:rsidRPr="002C08AE">
        <w:t>и</w:t>
      </w:r>
      <w:r w:rsidRPr="002C08AE">
        <w:rPr>
          <w:spacing w:val="-4"/>
        </w:rPr>
        <w:t xml:space="preserve"> </w:t>
      </w:r>
      <w:r w:rsidRPr="002C08AE">
        <w:t>завершились</w:t>
      </w:r>
      <w:r w:rsidRPr="002C08AE">
        <w:rPr>
          <w:spacing w:val="-4"/>
        </w:rPr>
        <w:t xml:space="preserve"> </w:t>
      </w:r>
      <w:r w:rsidRPr="002C08AE">
        <w:t>в</w:t>
      </w:r>
      <w:r w:rsidRPr="002C08AE">
        <w:rPr>
          <w:spacing w:val="-5"/>
        </w:rPr>
        <w:t xml:space="preserve"> </w:t>
      </w:r>
      <w:r w:rsidRPr="002C08AE">
        <w:t>16.35</w:t>
      </w:r>
      <w:r w:rsidRPr="002C08AE">
        <w:rPr>
          <w:spacing w:val="-4"/>
        </w:rPr>
        <w:t xml:space="preserve"> </w:t>
      </w:r>
      <w:r w:rsidRPr="002C08AE">
        <w:t>минут.</w:t>
      </w:r>
      <w:r w:rsidRPr="002C08AE">
        <w:rPr>
          <w:spacing w:val="-4"/>
        </w:rPr>
        <w:t xml:space="preserve"> </w:t>
      </w:r>
      <w:r w:rsidRPr="002C08AE">
        <w:t>Сколько</w:t>
      </w:r>
      <w:r w:rsidRPr="002C08AE">
        <w:rPr>
          <w:spacing w:val="-4"/>
        </w:rPr>
        <w:t xml:space="preserve"> </w:t>
      </w:r>
      <w:r w:rsidRPr="002C08AE">
        <w:t>минут продолжались занятия в кружке?</w:t>
      </w:r>
    </w:p>
    <w:p w:rsidR="00137ECC" w:rsidRPr="002C08AE" w:rsidRDefault="00137ECC" w:rsidP="00137ECC">
      <w:pPr>
        <w:pStyle w:val="a3"/>
        <w:spacing w:before="257"/>
        <w:ind w:left="885" w:right="7452" w:firstLine="540"/>
      </w:pPr>
      <w:r w:rsidRPr="002C08AE">
        <w:rPr>
          <w:spacing w:val="-2"/>
        </w:rPr>
        <w:t xml:space="preserve">Ответ: </w:t>
      </w:r>
      <w:r w:rsidRPr="002C08AE">
        <w:t>Ответ:</w:t>
      </w:r>
      <w:r w:rsidRPr="002C08AE">
        <w:rPr>
          <w:spacing w:val="-10"/>
        </w:rPr>
        <w:t xml:space="preserve"> </w:t>
      </w:r>
      <w:r w:rsidRPr="002C08AE">
        <w:t>2</w:t>
      </w:r>
      <w:r w:rsidRPr="002C08AE">
        <w:rPr>
          <w:spacing w:val="-10"/>
        </w:rPr>
        <w:t xml:space="preserve"> </w:t>
      </w:r>
      <w:r w:rsidRPr="002C08AE">
        <w:t>ч</w:t>
      </w:r>
      <w:r w:rsidRPr="002C08AE">
        <w:rPr>
          <w:spacing w:val="-10"/>
        </w:rPr>
        <w:t xml:space="preserve"> </w:t>
      </w:r>
      <w:r w:rsidRPr="002C08AE">
        <w:t>25</w:t>
      </w:r>
      <w:r w:rsidRPr="002C08AE">
        <w:rPr>
          <w:spacing w:val="-10"/>
        </w:rPr>
        <w:t xml:space="preserve"> </w:t>
      </w:r>
      <w:r w:rsidRPr="002C08AE">
        <w:t>мин.</w:t>
      </w:r>
    </w:p>
    <w:p w:rsidR="00137ECC" w:rsidRPr="002C08AE" w:rsidRDefault="00137ECC" w:rsidP="00137ECC">
      <w:pPr>
        <w:pStyle w:val="a3"/>
        <w:spacing w:before="275"/>
        <w:ind w:left="0"/>
      </w:pPr>
    </w:p>
    <w:p w:rsidR="00137ECC" w:rsidRPr="002C08AE" w:rsidRDefault="00137ECC" w:rsidP="00137ECC">
      <w:pPr>
        <w:pStyle w:val="a3"/>
        <w:spacing w:before="1"/>
        <w:ind w:right="475" w:firstLine="719"/>
      </w:pPr>
      <w:r w:rsidRPr="002C08AE">
        <w:t>Кафе</w:t>
      </w:r>
      <w:r w:rsidRPr="002C08AE">
        <w:rPr>
          <w:spacing w:val="-4"/>
        </w:rPr>
        <w:t xml:space="preserve"> </w:t>
      </w:r>
      <w:r w:rsidRPr="002C08AE">
        <w:t>открывается</w:t>
      </w:r>
      <w:r w:rsidRPr="002C08AE">
        <w:rPr>
          <w:spacing w:val="-3"/>
        </w:rPr>
        <w:t xml:space="preserve"> </w:t>
      </w:r>
      <w:r w:rsidRPr="002C08AE">
        <w:t>в</w:t>
      </w:r>
      <w:r w:rsidRPr="002C08AE">
        <w:rPr>
          <w:spacing w:val="-4"/>
        </w:rPr>
        <w:t xml:space="preserve"> </w:t>
      </w:r>
      <w:r w:rsidRPr="002C08AE">
        <w:t>9.30</w:t>
      </w:r>
      <w:r w:rsidRPr="002C08AE">
        <w:rPr>
          <w:spacing w:val="-3"/>
        </w:rPr>
        <w:t xml:space="preserve"> </w:t>
      </w:r>
      <w:r w:rsidRPr="002C08AE">
        <w:t>и</w:t>
      </w:r>
      <w:r w:rsidRPr="002C08AE">
        <w:rPr>
          <w:spacing w:val="-3"/>
        </w:rPr>
        <w:t xml:space="preserve"> </w:t>
      </w:r>
      <w:r w:rsidRPr="002C08AE">
        <w:t>закрывается</w:t>
      </w:r>
      <w:r w:rsidRPr="002C08AE">
        <w:rPr>
          <w:spacing w:val="-3"/>
        </w:rPr>
        <w:t xml:space="preserve"> </w:t>
      </w:r>
      <w:r w:rsidRPr="002C08AE">
        <w:t>в</w:t>
      </w:r>
      <w:r w:rsidRPr="002C08AE">
        <w:rPr>
          <w:spacing w:val="-4"/>
        </w:rPr>
        <w:t xml:space="preserve"> </w:t>
      </w:r>
      <w:r w:rsidRPr="002C08AE">
        <w:t>22.15.</w:t>
      </w:r>
      <w:r w:rsidRPr="002C08AE">
        <w:rPr>
          <w:spacing w:val="-2"/>
        </w:rPr>
        <w:t xml:space="preserve"> </w:t>
      </w:r>
      <w:r w:rsidRPr="002C08AE">
        <w:t>Перерыв</w:t>
      </w:r>
      <w:r w:rsidRPr="002C08AE">
        <w:rPr>
          <w:spacing w:val="-2"/>
        </w:rPr>
        <w:t xml:space="preserve"> </w:t>
      </w:r>
      <w:r w:rsidRPr="002C08AE">
        <w:t>с</w:t>
      </w:r>
      <w:r w:rsidRPr="002C08AE">
        <w:rPr>
          <w:spacing w:val="-4"/>
        </w:rPr>
        <w:t xml:space="preserve"> </w:t>
      </w:r>
      <w:r w:rsidRPr="002C08AE">
        <w:t>14.00</w:t>
      </w:r>
      <w:r w:rsidRPr="002C08AE">
        <w:rPr>
          <w:spacing w:val="-3"/>
        </w:rPr>
        <w:t xml:space="preserve"> </w:t>
      </w:r>
      <w:r w:rsidRPr="002C08AE">
        <w:t>до</w:t>
      </w:r>
      <w:r w:rsidRPr="002C08AE">
        <w:rPr>
          <w:spacing w:val="-3"/>
        </w:rPr>
        <w:t xml:space="preserve"> </w:t>
      </w:r>
      <w:r w:rsidRPr="002C08AE">
        <w:t>15.00.</w:t>
      </w:r>
      <w:r w:rsidRPr="002C08AE">
        <w:rPr>
          <w:spacing w:val="-3"/>
        </w:rPr>
        <w:t xml:space="preserve"> </w:t>
      </w:r>
      <w:r w:rsidRPr="002C08AE">
        <w:t>Сколько часов и минут работает кафе?</w:t>
      </w:r>
    </w:p>
    <w:p w:rsidR="00137ECC" w:rsidRPr="002C08AE" w:rsidRDefault="00137ECC" w:rsidP="00137ECC">
      <w:pPr>
        <w:pStyle w:val="a3"/>
        <w:spacing w:before="257"/>
        <w:ind w:left="1425"/>
      </w:pPr>
      <w:r w:rsidRPr="002C08AE">
        <w:rPr>
          <w:spacing w:val="-2"/>
        </w:rPr>
        <w:t>Ответ:</w:t>
      </w:r>
    </w:p>
    <w:p w:rsidR="00137ECC" w:rsidRPr="002C08AE" w:rsidRDefault="00137ECC" w:rsidP="00137ECC">
      <w:pPr>
        <w:pStyle w:val="a3"/>
        <w:ind w:left="885"/>
      </w:pPr>
      <w:r w:rsidRPr="002C08AE">
        <w:t>Ответ:</w:t>
      </w:r>
      <w:r w:rsidRPr="002C08AE">
        <w:rPr>
          <w:spacing w:val="-3"/>
        </w:rPr>
        <w:t xml:space="preserve"> </w:t>
      </w:r>
      <w:r w:rsidRPr="002C08AE">
        <w:t>11 ч</w:t>
      </w:r>
      <w:r w:rsidRPr="002C08AE">
        <w:rPr>
          <w:spacing w:val="-1"/>
        </w:rPr>
        <w:t xml:space="preserve"> </w:t>
      </w:r>
      <w:r w:rsidRPr="002C08AE">
        <w:t xml:space="preserve">45 </w:t>
      </w:r>
      <w:r w:rsidRPr="002C08AE">
        <w:rPr>
          <w:spacing w:val="-4"/>
        </w:rPr>
        <w:t>мин.</w:t>
      </w:r>
    </w:p>
    <w:p w:rsidR="00137ECC" w:rsidRPr="002C08AE" w:rsidRDefault="00137ECC" w:rsidP="00137ECC">
      <w:pPr>
        <w:pStyle w:val="a3"/>
        <w:ind w:left="0"/>
      </w:pPr>
    </w:p>
    <w:p w:rsidR="00137ECC" w:rsidRPr="002C08AE" w:rsidRDefault="00137ECC" w:rsidP="00137ECC">
      <w:pPr>
        <w:pStyle w:val="a3"/>
        <w:ind w:right="532" w:firstLine="719"/>
      </w:pPr>
      <w:r w:rsidRPr="002C08AE">
        <w:t>Коля</w:t>
      </w:r>
      <w:r w:rsidRPr="002C08AE">
        <w:rPr>
          <w:spacing w:val="-3"/>
        </w:rPr>
        <w:t xml:space="preserve"> </w:t>
      </w:r>
      <w:r w:rsidRPr="002C08AE">
        <w:t>вышел</w:t>
      </w:r>
      <w:r w:rsidRPr="002C08AE">
        <w:rPr>
          <w:spacing w:val="-3"/>
        </w:rPr>
        <w:t xml:space="preserve"> </w:t>
      </w:r>
      <w:r w:rsidRPr="002C08AE">
        <w:t>из</w:t>
      </w:r>
      <w:r w:rsidRPr="002C08AE">
        <w:rPr>
          <w:spacing w:val="-3"/>
        </w:rPr>
        <w:t xml:space="preserve"> </w:t>
      </w:r>
      <w:r w:rsidRPr="002C08AE">
        <w:t>школы</w:t>
      </w:r>
      <w:r w:rsidRPr="002C08AE">
        <w:rPr>
          <w:spacing w:val="-6"/>
        </w:rPr>
        <w:t xml:space="preserve"> </w:t>
      </w:r>
      <w:r w:rsidRPr="002C08AE">
        <w:t>в</w:t>
      </w:r>
      <w:r w:rsidRPr="002C08AE">
        <w:rPr>
          <w:spacing w:val="-4"/>
        </w:rPr>
        <w:t xml:space="preserve"> </w:t>
      </w:r>
      <w:r w:rsidRPr="002C08AE">
        <w:t>15.20</w:t>
      </w:r>
      <w:r w:rsidRPr="002C08AE">
        <w:rPr>
          <w:spacing w:val="-3"/>
        </w:rPr>
        <w:t xml:space="preserve"> </w:t>
      </w:r>
      <w:r w:rsidRPr="002C08AE">
        <w:t>и</w:t>
      </w:r>
      <w:r w:rsidRPr="002C08AE">
        <w:rPr>
          <w:spacing w:val="-3"/>
        </w:rPr>
        <w:t xml:space="preserve"> </w:t>
      </w:r>
      <w:r w:rsidRPr="002C08AE">
        <w:t>пошел</w:t>
      </w:r>
      <w:r w:rsidRPr="002C08AE">
        <w:rPr>
          <w:spacing w:val="-3"/>
        </w:rPr>
        <w:t xml:space="preserve"> </w:t>
      </w:r>
      <w:r w:rsidRPr="002C08AE">
        <w:t>домой.</w:t>
      </w:r>
      <w:r w:rsidRPr="002C08AE">
        <w:rPr>
          <w:spacing w:val="-6"/>
        </w:rPr>
        <w:t xml:space="preserve"> </w:t>
      </w:r>
      <w:r w:rsidRPr="002C08AE">
        <w:t>По</w:t>
      </w:r>
      <w:r w:rsidRPr="002C08AE">
        <w:rPr>
          <w:spacing w:val="-3"/>
        </w:rPr>
        <w:t xml:space="preserve"> </w:t>
      </w:r>
      <w:r w:rsidRPr="002C08AE">
        <w:t>пути</w:t>
      </w:r>
      <w:r w:rsidRPr="002C08AE">
        <w:rPr>
          <w:spacing w:val="-3"/>
        </w:rPr>
        <w:t xml:space="preserve"> </w:t>
      </w:r>
      <w:r w:rsidRPr="002C08AE">
        <w:t>он</w:t>
      </w:r>
      <w:r w:rsidRPr="002C08AE">
        <w:rPr>
          <w:spacing w:val="-3"/>
        </w:rPr>
        <w:t xml:space="preserve"> </w:t>
      </w:r>
      <w:r w:rsidRPr="002C08AE">
        <w:t>на</w:t>
      </w:r>
      <w:r w:rsidRPr="002C08AE">
        <w:rPr>
          <w:spacing w:val="-4"/>
        </w:rPr>
        <w:t xml:space="preserve"> </w:t>
      </w:r>
      <w:r w:rsidRPr="002C08AE">
        <w:t>15</w:t>
      </w:r>
      <w:r w:rsidRPr="002C08AE">
        <w:rPr>
          <w:spacing w:val="-3"/>
        </w:rPr>
        <w:t xml:space="preserve"> </w:t>
      </w:r>
      <w:r w:rsidRPr="002C08AE">
        <w:t>минут</w:t>
      </w:r>
      <w:r w:rsidRPr="002C08AE">
        <w:rPr>
          <w:spacing w:val="-1"/>
        </w:rPr>
        <w:t xml:space="preserve"> </w:t>
      </w:r>
      <w:r w:rsidRPr="002C08AE">
        <w:t>зашел</w:t>
      </w:r>
      <w:r w:rsidRPr="002C08AE">
        <w:rPr>
          <w:spacing w:val="-3"/>
        </w:rPr>
        <w:t xml:space="preserve"> </w:t>
      </w:r>
      <w:r w:rsidRPr="002C08AE">
        <w:t>в магазин и купил хлебаю. Домой он пришел в</w:t>
      </w:r>
      <w:r w:rsidRPr="002C08AE">
        <w:rPr>
          <w:spacing w:val="-1"/>
        </w:rPr>
        <w:t xml:space="preserve"> </w:t>
      </w:r>
      <w:r w:rsidRPr="002C08AE">
        <w:t>16.10. Сколько минут Коля шел домой?</w:t>
      </w:r>
    </w:p>
    <w:p w:rsidR="00137ECC" w:rsidRPr="002C08AE" w:rsidRDefault="00137ECC" w:rsidP="00137ECC">
      <w:pPr>
        <w:pStyle w:val="a3"/>
        <w:spacing w:before="259" w:line="237" w:lineRule="auto"/>
        <w:ind w:left="885" w:right="7508" w:firstLine="540"/>
      </w:pPr>
      <w:r w:rsidRPr="002C08AE">
        <w:rPr>
          <w:spacing w:val="-2"/>
        </w:rPr>
        <w:t xml:space="preserve">Ответ: </w:t>
      </w:r>
      <w:r w:rsidRPr="002C08AE">
        <w:t>Ответ:</w:t>
      </w:r>
      <w:r w:rsidRPr="002C08AE">
        <w:rPr>
          <w:spacing w:val="-15"/>
        </w:rPr>
        <w:t xml:space="preserve"> </w:t>
      </w:r>
      <w:r w:rsidRPr="002C08AE">
        <w:t>35</w:t>
      </w:r>
      <w:r w:rsidRPr="002C08AE">
        <w:rPr>
          <w:spacing w:val="-15"/>
        </w:rPr>
        <w:t xml:space="preserve"> </w:t>
      </w:r>
      <w:r w:rsidRPr="002C08AE">
        <w:t>мин.</w:t>
      </w:r>
    </w:p>
    <w:p w:rsidR="00137ECC" w:rsidRPr="002C08AE" w:rsidRDefault="00137ECC" w:rsidP="00137ECC">
      <w:pPr>
        <w:pStyle w:val="a3"/>
        <w:spacing w:before="1"/>
        <w:ind w:left="0"/>
      </w:pPr>
    </w:p>
    <w:p w:rsidR="00137ECC" w:rsidRPr="002C08AE" w:rsidRDefault="00137ECC" w:rsidP="00137ECC">
      <w:pPr>
        <w:pStyle w:val="a3"/>
        <w:ind w:left="885"/>
      </w:pPr>
      <w:r w:rsidRPr="002C08AE">
        <w:t>Автобус</w:t>
      </w:r>
      <w:r w:rsidRPr="002C08AE">
        <w:rPr>
          <w:spacing w:val="-3"/>
        </w:rPr>
        <w:t xml:space="preserve"> </w:t>
      </w:r>
      <w:r w:rsidRPr="002C08AE">
        <w:t>выехал</w:t>
      </w:r>
      <w:r w:rsidRPr="002C08AE">
        <w:rPr>
          <w:spacing w:val="-1"/>
        </w:rPr>
        <w:t xml:space="preserve"> </w:t>
      </w:r>
      <w:r w:rsidRPr="002C08AE">
        <w:t>из</w:t>
      </w:r>
      <w:r w:rsidRPr="002C08AE">
        <w:rPr>
          <w:spacing w:val="-1"/>
        </w:rPr>
        <w:t xml:space="preserve"> </w:t>
      </w:r>
      <w:r w:rsidRPr="002C08AE">
        <w:t>города</w:t>
      </w:r>
      <w:r w:rsidRPr="002C08AE">
        <w:rPr>
          <w:spacing w:val="-1"/>
        </w:rPr>
        <w:t xml:space="preserve"> </w:t>
      </w:r>
      <w:r w:rsidRPr="002C08AE">
        <w:t>в</w:t>
      </w:r>
      <w:r w:rsidRPr="002C08AE">
        <w:rPr>
          <w:spacing w:val="-3"/>
        </w:rPr>
        <w:t xml:space="preserve"> </w:t>
      </w:r>
      <w:r w:rsidRPr="002C08AE">
        <w:t>10.35</w:t>
      </w:r>
      <w:r w:rsidRPr="002C08AE">
        <w:rPr>
          <w:spacing w:val="-1"/>
        </w:rPr>
        <w:t xml:space="preserve"> </w:t>
      </w:r>
      <w:r w:rsidRPr="002C08AE">
        <w:t>минут.</w:t>
      </w:r>
      <w:r w:rsidRPr="002C08AE">
        <w:rPr>
          <w:spacing w:val="-1"/>
        </w:rPr>
        <w:t xml:space="preserve"> </w:t>
      </w:r>
      <w:r w:rsidRPr="002C08AE">
        <w:t>Доехал</w:t>
      </w:r>
      <w:r w:rsidRPr="002C08AE">
        <w:rPr>
          <w:spacing w:val="-1"/>
        </w:rPr>
        <w:t xml:space="preserve"> </w:t>
      </w:r>
      <w:r w:rsidRPr="002C08AE">
        <w:t>до</w:t>
      </w:r>
      <w:r w:rsidRPr="002C08AE">
        <w:rPr>
          <w:spacing w:val="-1"/>
        </w:rPr>
        <w:t xml:space="preserve"> </w:t>
      </w:r>
      <w:r w:rsidRPr="002C08AE">
        <w:t>конечной</w:t>
      </w:r>
      <w:r w:rsidRPr="002C08AE">
        <w:rPr>
          <w:spacing w:val="-3"/>
        </w:rPr>
        <w:t xml:space="preserve"> </w:t>
      </w:r>
      <w:r w:rsidRPr="002C08AE">
        <w:t>и</w:t>
      </w:r>
      <w:r w:rsidRPr="002C08AE">
        <w:rPr>
          <w:spacing w:val="-1"/>
        </w:rPr>
        <w:t xml:space="preserve"> </w:t>
      </w:r>
      <w:r w:rsidRPr="002C08AE">
        <w:t>ждал</w:t>
      </w:r>
      <w:r w:rsidRPr="002C08AE">
        <w:rPr>
          <w:spacing w:val="-1"/>
        </w:rPr>
        <w:t xml:space="preserve"> </w:t>
      </w:r>
      <w:r w:rsidRPr="002C08AE">
        <w:t>там</w:t>
      </w:r>
      <w:r w:rsidRPr="002C08AE">
        <w:rPr>
          <w:spacing w:val="-2"/>
        </w:rPr>
        <w:t xml:space="preserve"> </w:t>
      </w:r>
      <w:r w:rsidRPr="002C08AE">
        <w:t>20</w:t>
      </w:r>
      <w:r w:rsidRPr="002C08AE">
        <w:rPr>
          <w:spacing w:val="-1"/>
        </w:rPr>
        <w:t xml:space="preserve"> </w:t>
      </w:r>
      <w:r w:rsidRPr="002C08AE">
        <w:rPr>
          <w:spacing w:val="-2"/>
        </w:rPr>
        <w:t>минут.</w:t>
      </w:r>
    </w:p>
    <w:p w:rsidR="00137ECC" w:rsidRPr="002C08AE" w:rsidRDefault="00137ECC" w:rsidP="00137ECC">
      <w:pPr>
        <w:pStyle w:val="a3"/>
        <w:spacing w:before="1"/>
      </w:pPr>
      <w:r w:rsidRPr="002C08AE">
        <w:t>Обратно</w:t>
      </w:r>
      <w:r w:rsidRPr="002C08AE">
        <w:rPr>
          <w:spacing w:val="-4"/>
        </w:rPr>
        <w:t xml:space="preserve"> </w:t>
      </w:r>
      <w:r w:rsidRPr="002C08AE">
        <w:t>в</w:t>
      </w:r>
      <w:r w:rsidRPr="002C08AE">
        <w:rPr>
          <w:spacing w:val="-3"/>
        </w:rPr>
        <w:t xml:space="preserve"> </w:t>
      </w:r>
      <w:r w:rsidRPr="002C08AE">
        <w:t>город</w:t>
      </w:r>
      <w:r w:rsidRPr="002C08AE">
        <w:rPr>
          <w:spacing w:val="-1"/>
        </w:rPr>
        <w:t xml:space="preserve"> </w:t>
      </w:r>
      <w:r w:rsidRPr="002C08AE">
        <w:t>автобус</w:t>
      </w:r>
      <w:r w:rsidRPr="002C08AE">
        <w:rPr>
          <w:spacing w:val="-3"/>
        </w:rPr>
        <w:t xml:space="preserve"> </w:t>
      </w:r>
      <w:r w:rsidRPr="002C08AE">
        <w:t>приехал</w:t>
      </w:r>
      <w:r w:rsidRPr="002C08AE">
        <w:rPr>
          <w:spacing w:val="-1"/>
        </w:rPr>
        <w:t xml:space="preserve"> </w:t>
      </w:r>
      <w:r w:rsidRPr="002C08AE">
        <w:t>в</w:t>
      </w:r>
      <w:r w:rsidRPr="002C08AE">
        <w:rPr>
          <w:spacing w:val="-3"/>
        </w:rPr>
        <w:t xml:space="preserve"> </w:t>
      </w:r>
      <w:r w:rsidRPr="002C08AE">
        <w:t>12.</w:t>
      </w:r>
      <w:r w:rsidRPr="002C08AE">
        <w:rPr>
          <w:spacing w:val="-1"/>
        </w:rPr>
        <w:t xml:space="preserve"> </w:t>
      </w:r>
      <w:r w:rsidRPr="002C08AE">
        <w:t>55.</w:t>
      </w:r>
      <w:r w:rsidRPr="002C08AE">
        <w:rPr>
          <w:spacing w:val="-2"/>
        </w:rPr>
        <w:t xml:space="preserve"> </w:t>
      </w:r>
      <w:r w:rsidRPr="002C08AE">
        <w:t>Сколько</w:t>
      </w:r>
      <w:r w:rsidRPr="002C08AE">
        <w:rPr>
          <w:spacing w:val="-1"/>
        </w:rPr>
        <w:t xml:space="preserve"> </w:t>
      </w:r>
      <w:r w:rsidRPr="002C08AE">
        <w:t>минут автобус был</w:t>
      </w:r>
      <w:r w:rsidRPr="002C08AE">
        <w:rPr>
          <w:spacing w:val="-2"/>
        </w:rPr>
        <w:t xml:space="preserve"> </w:t>
      </w:r>
      <w:r w:rsidRPr="002C08AE">
        <w:t>в</w:t>
      </w:r>
      <w:r w:rsidRPr="002C08AE">
        <w:rPr>
          <w:spacing w:val="-2"/>
        </w:rPr>
        <w:t xml:space="preserve"> пути?</w:t>
      </w:r>
    </w:p>
    <w:p w:rsidR="00137ECC" w:rsidRPr="002C08AE" w:rsidRDefault="00137ECC" w:rsidP="00137ECC">
      <w:pPr>
        <w:pStyle w:val="a3"/>
        <w:spacing w:before="256"/>
        <w:ind w:left="885" w:right="8097" w:firstLine="540"/>
      </w:pPr>
      <w:r w:rsidRPr="002C08AE">
        <w:rPr>
          <w:spacing w:val="-2"/>
        </w:rPr>
        <w:t xml:space="preserve">Ответ: </w:t>
      </w:r>
      <w:r w:rsidRPr="002C08AE">
        <w:t>Ответ: 2 ч.</w:t>
      </w:r>
    </w:p>
    <w:p w:rsidR="00137ECC" w:rsidRPr="002C08AE" w:rsidRDefault="00137ECC" w:rsidP="00137ECC">
      <w:pPr>
        <w:pStyle w:val="a3"/>
        <w:ind w:left="0"/>
      </w:pPr>
    </w:p>
    <w:p w:rsidR="00137ECC" w:rsidRPr="002C08AE" w:rsidRDefault="00137ECC" w:rsidP="00137ECC">
      <w:pPr>
        <w:pStyle w:val="a3"/>
        <w:ind w:right="494" w:firstLine="719"/>
      </w:pPr>
      <w:r w:rsidRPr="002C08AE">
        <w:t>Братец</w:t>
      </w:r>
      <w:r w:rsidRPr="002C08AE">
        <w:rPr>
          <w:spacing w:val="-2"/>
        </w:rPr>
        <w:t xml:space="preserve"> </w:t>
      </w:r>
      <w:r w:rsidRPr="002C08AE">
        <w:t>Кролик</w:t>
      </w:r>
      <w:r w:rsidRPr="002C08AE">
        <w:rPr>
          <w:spacing w:val="-2"/>
        </w:rPr>
        <w:t xml:space="preserve"> </w:t>
      </w:r>
      <w:r w:rsidRPr="002C08AE">
        <w:t>вышел</w:t>
      </w:r>
      <w:r w:rsidRPr="002C08AE">
        <w:rPr>
          <w:spacing w:val="-2"/>
        </w:rPr>
        <w:t xml:space="preserve"> </w:t>
      </w:r>
      <w:r w:rsidRPr="002C08AE">
        <w:t>из</w:t>
      </w:r>
      <w:r w:rsidRPr="002C08AE">
        <w:rPr>
          <w:spacing w:val="-2"/>
        </w:rPr>
        <w:t xml:space="preserve"> </w:t>
      </w:r>
      <w:r w:rsidRPr="002C08AE">
        <w:t>своего</w:t>
      </w:r>
      <w:r w:rsidRPr="002C08AE">
        <w:rPr>
          <w:spacing w:val="-2"/>
        </w:rPr>
        <w:t xml:space="preserve"> </w:t>
      </w:r>
      <w:r w:rsidRPr="002C08AE">
        <w:t>дома</w:t>
      </w:r>
      <w:r w:rsidRPr="002C08AE">
        <w:rPr>
          <w:spacing w:val="-4"/>
        </w:rPr>
        <w:t xml:space="preserve"> </w:t>
      </w:r>
      <w:r w:rsidRPr="002C08AE">
        <w:t>в</w:t>
      </w:r>
      <w:r w:rsidRPr="002C08AE">
        <w:rPr>
          <w:spacing w:val="-3"/>
        </w:rPr>
        <w:t xml:space="preserve"> </w:t>
      </w:r>
      <w:r w:rsidRPr="002C08AE">
        <w:t>8</w:t>
      </w:r>
      <w:r w:rsidRPr="002C08AE">
        <w:rPr>
          <w:spacing w:val="-2"/>
        </w:rPr>
        <w:t xml:space="preserve"> </w:t>
      </w:r>
      <w:r w:rsidRPr="002C08AE">
        <w:t>ч</w:t>
      </w:r>
      <w:r w:rsidRPr="002C08AE">
        <w:rPr>
          <w:spacing w:val="-4"/>
        </w:rPr>
        <w:t xml:space="preserve"> </w:t>
      </w:r>
      <w:r w:rsidRPr="002C08AE">
        <w:t>40</w:t>
      </w:r>
      <w:r w:rsidRPr="002C08AE">
        <w:rPr>
          <w:spacing w:val="-1"/>
        </w:rPr>
        <w:t xml:space="preserve"> </w:t>
      </w:r>
      <w:r w:rsidRPr="002C08AE">
        <w:t>мин.</w:t>
      </w:r>
      <w:r w:rsidRPr="002C08AE">
        <w:rPr>
          <w:spacing w:val="-2"/>
        </w:rPr>
        <w:t xml:space="preserve"> </w:t>
      </w:r>
      <w:r w:rsidRPr="002C08AE">
        <w:t>Братец</w:t>
      </w:r>
      <w:r w:rsidRPr="002C08AE">
        <w:rPr>
          <w:spacing w:val="-2"/>
        </w:rPr>
        <w:t xml:space="preserve"> </w:t>
      </w:r>
      <w:r w:rsidRPr="002C08AE">
        <w:t>Медведь,</w:t>
      </w:r>
      <w:r w:rsidRPr="002C08AE">
        <w:rPr>
          <w:spacing w:val="-2"/>
        </w:rPr>
        <w:t xml:space="preserve"> </w:t>
      </w:r>
      <w:r w:rsidRPr="002C08AE">
        <w:t>выйдя</w:t>
      </w:r>
      <w:r w:rsidRPr="002C08AE">
        <w:rPr>
          <w:spacing w:val="-2"/>
        </w:rPr>
        <w:t xml:space="preserve"> </w:t>
      </w:r>
      <w:r w:rsidRPr="002C08AE">
        <w:t>из</w:t>
      </w:r>
      <w:r w:rsidRPr="002C08AE">
        <w:rPr>
          <w:spacing w:val="-2"/>
        </w:rPr>
        <w:t xml:space="preserve"> </w:t>
      </w:r>
      <w:r w:rsidRPr="002C08AE">
        <w:t>дома</w:t>
      </w:r>
      <w:r w:rsidRPr="002C08AE">
        <w:rPr>
          <w:spacing w:val="-4"/>
        </w:rPr>
        <w:t xml:space="preserve"> </w:t>
      </w:r>
      <w:r w:rsidRPr="002C08AE">
        <w:t>на 17 мин позже, встретился с братцем Кроликом в 9 ч 15 мин. Сколько минут находился в пути Братец Медведь до встречи с Братцем Кроликом?</w:t>
      </w:r>
    </w:p>
    <w:p w:rsidR="00137ECC" w:rsidRPr="002C08AE" w:rsidRDefault="00137ECC" w:rsidP="00137ECC">
      <w:pPr>
        <w:pStyle w:val="a3"/>
        <w:spacing w:before="260" w:line="237" w:lineRule="auto"/>
        <w:ind w:left="885" w:right="7508" w:firstLine="540"/>
      </w:pPr>
      <w:r w:rsidRPr="002C08AE">
        <w:rPr>
          <w:spacing w:val="-2"/>
        </w:rPr>
        <w:t xml:space="preserve">Ответ: </w:t>
      </w:r>
      <w:r w:rsidRPr="002C08AE">
        <w:t>Ответ:</w:t>
      </w:r>
      <w:r w:rsidRPr="002C08AE">
        <w:rPr>
          <w:spacing w:val="-15"/>
        </w:rPr>
        <w:t xml:space="preserve"> </w:t>
      </w:r>
      <w:r w:rsidRPr="002C08AE">
        <w:t>18</w:t>
      </w:r>
      <w:r w:rsidRPr="002C08AE">
        <w:rPr>
          <w:spacing w:val="-15"/>
        </w:rPr>
        <w:t xml:space="preserve"> </w:t>
      </w:r>
      <w:r w:rsidRPr="002C08AE">
        <w:t>мин.</w:t>
      </w:r>
    </w:p>
    <w:p w:rsidR="00137ECC" w:rsidRPr="002C08AE" w:rsidRDefault="00137ECC" w:rsidP="00137ECC">
      <w:pPr>
        <w:pStyle w:val="a3"/>
        <w:ind w:left="0"/>
      </w:pPr>
    </w:p>
    <w:p w:rsidR="00137ECC" w:rsidRPr="002C08AE" w:rsidRDefault="00137ECC" w:rsidP="00137ECC">
      <w:pPr>
        <w:pStyle w:val="a3"/>
        <w:spacing w:before="1"/>
        <w:ind w:right="385" w:firstLine="719"/>
      </w:pPr>
      <w:r w:rsidRPr="002C08AE">
        <w:t>Ярмарка</w:t>
      </w:r>
      <w:r w:rsidRPr="002C08AE">
        <w:rPr>
          <w:spacing w:val="-4"/>
        </w:rPr>
        <w:t xml:space="preserve"> </w:t>
      </w:r>
      <w:r w:rsidRPr="002C08AE">
        <w:t>в</w:t>
      </w:r>
      <w:r w:rsidRPr="002C08AE">
        <w:rPr>
          <w:spacing w:val="-4"/>
        </w:rPr>
        <w:t xml:space="preserve"> </w:t>
      </w:r>
      <w:r w:rsidRPr="002C08AE">
        <w:t>школе</w:t>
      </w:r>
      <w:r w:rsidRPr="002C08AE">
        <w:rPr>
          <w:spacing w:val="-4"/>
        </w:rPr>
        <w:t xml:space="preserve"> </w:t>
      </w:r>
      <w:r w:rsidRPr="002C08AE">
        <w:t>началась</w:t>
      </w:r>
      <w:r w:rsidRPr="002C08AE">
        <w:rPr>
          <w:spacing w:val="-3"/>
        </w:rPr>
        <w:t xml:space="preserve"> </w:t>
      </w:r>
      <w:r w:rsidRPr="002C08AE">
        <w:t>в</w:t>
      </w:r>
      <w:r w:rsidRPr="002C08AE">
        <w:rPr>
          <w:spacing w:val="-4"/>
        </w:rPr>
        <w:t xml:space="preserve"> </w:t>
      </w:r>
      <w:r w:rsidRPr="002C08AE">
        <w:t>11 утра</w:t>
      </w:r>
      <w:r w:rsidRPr="002C08AE">
        <w:rPr>
          <w:spacing w:val="-4"/>
        </w:rPr>
        <w:t xml:space="preserve"> </w:t>
      </w:r>
      <w:r w:rsidRPr="002C08AE">
        <w:t>и</w:t>
      </w:r>
      <w:r w:rsidRPr="002C08AE">
        <w:rPr>
          <w:spacing w:val="-3"/>
        </w:rPr>
        <w:t xml:space="preserve"> </w:t>
      </w:r>
      <w:r w:rsidRPr="002C08AE">
        <w:t>продолжалась</w:t>
      </w:r>
      <w:r w:rsidRPr="002C08AE">
        <w:rPr>
          <w:spacing w:val="-3"/>
        </w:rPr>
        <w:t xml:space="preserve"> </w:t>
      </w:r>
      <w:r w:rsidRPr="002C08AE">
        <w:t>до</w:t>
      </w:r>
      <w:r w:rsidRPr="002C08AE">
        <w:rPr>
          <w:spacing w:val="-3"/>
        </w:rPr>
        <w:t xml:space="preserve"> </w:t>
      </w:r>
      <w:r w:rsidRPr="002C08AE">
        <w:t>5.30</w:t>
      </w:r>
      <w:r w:rsidRPr="002C08AE">
        <w:rPr>
          <w:spacing w:val="-3"/>
        </w:rPr>
        <w:t xml:space="preserve"> </w:t>
      </w:r>
      <w:r w:rsidRPr="002C08AE">
        <w:t>вечера.</w:t>
      </w:r>
      <w:r w:rsidRPr="002C08AE">
        <w:rPr>
          <w:spacing w:val="-3"/>
        </w:rPr>
        <w:t xml:space="preserve"> </w:t>
      </w:r>
      <w:r w:rsidRPr="002C08AE">
        <w:t>Сколько</w:t>
      </w:r>
      <w:r w:rsidRPr="002C08AE">
        <w:rPr>
          <w:spacing w:val="-3"/>
        </w:rPr>
        <w:t xml:space="preserve"> </w:t>
      </w:r>
      <w:r w:rsidRPr="002C08AE">
        <w:t>времени длилась ярмарка в школе?</w:t>
      </w:r>
    </w:p>
    <w:p w:rsidR="00137ECC" w:rsidRPr="002C08AE" w:rsidRDefault="00137ECC" w:rsidP="00137ECC">
      <w:pPr>
        <w:pStyle w:val="a3"/>
        <w:spacing w:before="257"/>
        <w:ind w:left="885" w:right="7452" w:firstLine="540"/>
      </w:pPr>
      <w:r w:rsidRPr="002C08AE">
        <w:rPr>
          <w:spacing w:val="-2"/>
        </w:rPr>
        <w:t xml:space="preserve">Ответ: </w:t>
      </w:r>
      <w:r w:rsidRPr="002C08AE">
        <w:t>Ответ:</w:t>
      </w:r>
      <w:r w:rsidRPr="002C08AE">
        <w:rPr>
          <w:spacing w:val="-10"/>
        </w:rPr>
        <w:t xml:space="preserve"> </w:t>
      </w:r>
      <w:r w:rsidRPr="002C08AE">
        <w:t>6</w:t>
      </w:r>
      <w:r w:rsidRPr="002C08AE">
        <w:rPr>
          <w:spacing w:val="-10"/>
        </w:rPr>
        <w:t xml:space="preserve"> </w:t>
      </w:r>
      <w:r w:rsidRPr="002C08AE">
        <w:t>ч</w:t>
      </w:r>
      <w:r w:rsidRPr="002C08AE">
        <w:rPr>
          <w:spacing w:val="-10"/>
        </w:rPr>
        <w:t xml:space="preserve"> </w:t>
      </w:r>
      <w:r w:rsidRPr="002C08AE">
        <w:t>30</w:t>
      </w:r>
      <w:r w:rsidRPr="002C08AE">
        <w:rPr>
          <w:spacing w:val="-10"/>
        </w:rPr>
        <w:t xml:space="preserve"> </w:t>
      </w:r>
      <w:r w:rsidRPr="002C08AE">
        <w:t>мин.</w:t>
      </w:r>
    </w:p>
    <w:p w:rsidR="00137ECC" w:rsidRPr="002C08AE" w:rsidRDefault="00137ECC" w:rsidP="00137ECC">
      <w:pPr>
        <w:pStyle w:val="a3"/>
        <w:ind w:left="0"/>
      </w:pPr>
    </w:p>
    <w:p w:rsidR="00137ECC" w:rsidRPr="002C08AE" w:rsidRDefault="00137ECC" w:rsidP="00137ECC">
      <w:pPr>
        <w:pStyle w:val="a3"/>
        <w:ind w:left="0"/>
      </w:pPr>
    </w:p>
    <w:p w:rsidR="00137ECC" w:rsidRPr="002C08AE" w:rsidRDefault="00137ECC" w:rsidP="00137ECC">
      <w:pPr>
        <w:pStyle w:val="a3"/>
        <w:ind w:right="471" w:firstLine="707"/>
        <w:jc w:val="both"/>
      </w:pPr>
      <w:r w:rsidRPr="002C08AE">
        <w:t>Практическое занятие 3 «Работа с картой: определение географических координат, направления и расстояния,</w:t>
      </w:r>
      <w:r w:rsidRPr="002C08AE">
        <w:rPr>
          <w:spacing w:val="40"/>
        </w:rPr>
        <w:t xml:space="preserve"> </w:t>
      </w:r>
      <w:r w:rsidRPr="002C08AE">
        <w:t>пользование масштабом. Овладение навыками работы с компасом: определение сторон горизонта, азимута»</w:t>
      </w:r>
    </w:p>
    <w:p w:rsidR="00137ECC" w:rsidRPr="002C08AE" w:rsidRDefault="00137ECC" w:rsidP="00137ECC">
      <w:pPr>
        <w:pStyle w:val="a3"/>
        <w:ind w:left="873"/>
      </w:pPr>
      <w:r w:rsidRPr="002C08AE">
        <w:rPr>
          <w:spacing w:val="-2"/>
        </w:rPr>
        <w:t>Содержание:</w:t>
      </w:r>
    </w:p>
    <w:p w:rsidR="00137ECC" w:rsidRPr="002C08AE" w:rsidRDefault="00137ECC" w:rsidP="00137ECC">
      <w:pPr>
        <w:pStyle w:val="a3"/>
        <w:ind w:left="873" w:right="873"/>
      </w:pPr>
      <w:r w:rsidRPr="002C08AE">
        <w:t>Географические карты. Географические координаты. Масштаб карты. Изображение</w:t>
      </w:r>
      <w:r w:rsidRPr="002C08AE">
        <w:rPr>
          <w:spacing w:val="-6"/>
        </w:rPr>
        <w:t xml:space="preserve"> </w:t>
      </w:r>
      <w:r w:rsidRPr="002C08AE">
        <w:t>Земли</w:t>
      </w:r>
      <w:r w:rsidRPr="002C08AE">
        <w:rPr>
          <w:spacing w:val="-4"/>
        </w:rPr>
        <w:t xml:space="preserve"> </w:t>
      </w:r>
      <w:r w:rsidRPr="002C08AE">
        <w:t>на</w:t>
      </w:r>
      <w:r w:rsidRPr="002C08AE">
        <w:rPr>
          <w:spacing w:val="-6"/>
        </w:rPr>
        <w:t xml:space="preserve"> </w:t>
      </w:r>
      <w:r w:rsidRPr="002C08AE">
        <w:t>карте.</w:t>
      </w:r>
      <w:r w:rsidRPr="002C08AE">
        <w:rPr>
          <w:spacing w:val="-5"/>
        </w:rPr>
        <w:t xml:space="preserve"> </w:t>
      </w:r>
      <w:r w:rsidRPr="002C08AE">
        <w:t>Ориентирование.</w:t>
      </w:r>
      <w:r w:rsidRPr="002C08AE">
        <w:rPr>
          <w:spacing w:val="-8"/>
        </w:rPr>
        <w:t xml:space="preserve"> </w:t>
      </w:r>
      <w:r w:rsidRPr="002C08AE">
        <w:t>Измерение</w:t>
      </w:r>
      <w:r w:rsidRPr="002C08AE">
        <w:rPr>
          <w:spacing w:val="-6"/>
        </w:rPr>
        <w:t xml:space="preserve"> </w:t>
      </w:r>
      <w:r w:rsidRPr="002C08AE">
        <w:t>расстояний</w:t>
      </w:r>
      <w:r w:rsidRPr="002C08AE">
        <w:rPr>
          <w:spacing w:val="-5"/>
        </w:rPr>
        <w:t xml:space="preserve"> </w:t>
      </w:r>
      <w:r w:rsidRPr="002C08AE">
        <w:t>и</w:t>
      </w:r>
      <w:r w:rsidRPr="002C08AE">
        <w:rPr>
          <w:spacing w:val="-5"/>
        </w:rPr>
        <w:t xml:space="preserve"> </w:t>
      </w:r>
      <w:r w:rsidRPr="002C08AE">
        <w:t>масштаб.</w:t>
      </w:r>
    </w:p>
    <w:p w:rsidR="00137ECC" w:rsidRPr="002C08AE" w:rsidRDefault="00137ECC" w:rsidP="00137ECC">
      <w:pPr>
        <w:pStyle w:val="a3"/>
        <w:spacing w:before="1"/>
        <w:ind w:right="157" w:firstLine="707"/>
      </w:pPr>
      <w:r w:rsidRPr="002C08AE">
        <w:t>Горизонт,</w:t>
      </w:r>
      <w:r w:rsidRPr="002C08AE">
        <w:rPr>
          <w:spacing w:val="40"/>
        </w:rPr>
        <w:t xml:space="preserve"> </w:t>
      </w:r>
      <w:r w:rsidRPr="002C08AE">
        <w:t>основные</w:t>
      </w:r>
      <w:r w:rsidRPr="002C08AE">
        <w:rPr>
          <w:spacing w:val="40"/>
        </w:rPr>
        <w:t xml:space="preserve"> </w:t>
      </w:r>
      <w:r w:rsidRPr="002C08AE">
        <w:t>и</w:t>
      </w:r>
      <w:r w:rsidRPr="002C08AE">
        <w:rPr>
          <w:spacing w:val="40"/>
        </w:rPr>
        <w:t xml:space="preserve"> </w:t>
      </w:r>
      <w:r w:rsidRPr="002C08AE">
        <w:t>промежуточные</w:t>
      </w:r>
      <w:r w:rsidRPr="002C08AE">
        <w:rPr>
          <w:spacing w:val="40"/>
        </w:rPr>
        <w:t xml:space="preserve"> </w:t>
      </w:r>
      <w:r w:rsidRPr="002C08AE">
        <w:t>стороны</w:t>
      </w:r>
      <w:r w:rsidRPr="002C08AE">
        <w:rPr>
          <w:spacing w:val="40"/>
        </w:rPr>
        <w:t xml:space="preserve"> </w:t>
      </w:r>
      <w:r w:rsidRPr="002C08AE">
        <w:t>горизонта.</w:t>
      </w:r>
      <w:r w:rsidRPr="002C08AE">
        <w:rPr>
          <w:spacing w:val="40"/>
        </w:rPr>
        <w:t xml:space="preserve"> </w:t>
      </w:r>
      <w:r w:rsidRPr="002C08AE">
        <w:t>Способы</w:t>
      </w:r>
      <w:r w:rsidRPr="002C08AE">
        <w:rPr>
          <w:spacing w:val="40"/>
        </w:rPr>
        <w:t xml:space="preserve"> </w:t>
      </w:r>
      <w:r w:rsidRPr="002C08AE">
        <w:t>определения сторон горизонта.</w:t>
      </w:r>
    </w:p>
    <w:p w:rsidR="00137ECC" w:rsidRPr="002C08AE" w:rsidRDefault="00137ECC" w:rsidP="00137ECC">
      <w:pPr>
        <w:pStyle w:val="a3"/>
        <w:ind w:left="873" w:right="4318"/>
      </w:pPr>
      <w:r w:rsidRPr="002C08AE">
        <w:t>Ориентирование по компасу. Азимут. Определение</w:t>
      </w:r>
      <w:r w:rsidRPr="002C08AE">
        <w:rPr>
          <w:spacing w:val="-13"/>
        </w:rPr>
        <w:t xml:space="preserve"> </w:t>
      </w:r>
      <w:r w:rsidRPr="002C08AE">
        <w:t>расстояний</w:t>
      </w:r>
      <w:r w:rsidRPr="002C08AE">
        <w:rPr>
          <w:spacing w:val="-13"/>
        </w:rPr>
        <w:t xml:space="preserve"> </w:t>
      </w:r>
      <w:r w:rsidRPr="002C08AE">
        <w:t>на</w:t>
      </w:r>
      <w:r w:rsidRPr="002C08AE">
        <w:rPr>
          <w:spacing w:val="-13"/>
        </w:rPr>
        <w:t xml:space="preserve"> </w:t>
      </w:r>
      <w:r w:rsidRPr="002C08AE">
        <w:t>местности</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3"/>
        <w:ind w:right="157" w:firstLine="707"/>
      </w:pPr>
      <w:r w:rsidRPr="002C08AE">
        <w:lastRenderedPageBreak/>
        <w:t>Практическое</w:t>
      </w:r>
      <w:r w:rsidRPr="002C08AE">
        <w:rPr>
          <w:spacing w:val="40"/>
        </w:rPr>
        <w:t xml:space="preserve"> </w:t>
      </w:r>
      <w:r w:rsidRPr="002C08AE">
        <w:t>занятие</w:t>
      </w:r>
      <w:r w:rsidRPr="002C08AE">
        <w:rPr>
          <w:spacing w:val="40"/>
        </w:rPr>
        <w:t xml:space="preserve"> </w:t>
      </w:r>
      <w:r w:rsidRPr="002C08AE">
        <w:t>4</w:t>
      </w:r>
      <w:r w:rsidRPr="002C08AE">
        <w:rPr>
          <w:spacing w:val="40"/>
        </w:rPr>
        <w:t xml:space="preserve"> </w:t>
      </w:r>
      <w:r w:rsidRPr="002C08AE">
        <w:t>«Овладение</w:t>
      </w:r>
      <w:r w:rsidRPr="002C08AE">
        <w:rPr>
          <w:spacing w:val="40"/>
        </w:rPr>
        <w:t xml:space="preserve"> </w:t>
      </w:r>
      <w:r w:rsidRPr="002C08AE">
        <w:t>навыками</w:t>
      </w:r>
      <w:r w:rsidRPr="002C08AE">
        <w:rPr>
          <w:spacing w:val="40"/>
        </w:rPr>
        <w:t xml:space="preserve"> </w:t>
      </w:r>
      <w:r w:rsidRPr="002C08AE">
        <w:t>работы</w:t>
      </w:r>
      <w:r w:rsidRPr="002C08AE">
        <w:rPr>
          <w:spacing w:val="40"/>
        </w:rPr>
        <w:t xml:space="preserve"> </w:t>
      </w:r>
      <w:r w:rsidRPr="002C08AE">
        <w:t>с</w:t>
      </w:r>
      <w:r w:rsidRPr="002C08AE">
        <w:rPr>
          <w:spacing w:val="40"/>
        </w:rPr>
        <w:t xml:space="preserve"> </w:t>
      </w:r>
      <w:r w:rsidRPr="002C08AE">
        <w:t>компасом:</w:t>
      </w:r>
      <w:r w:rsidRPr="002C08AE">
        <w:rPr>
          <w:spacing w:val="40"/>
        </w:rPr>
        <w:t xml:space="preserve"> </w:t>
      </w:r>
      <w:r w:rsidRPr="002C08AE">
        <w:t>определение</w:t>
      </w:r>
      <w:r w:rsidRPr="002C08AE">
        <w:rPr>
          <w:spacing w:val="40"/>
        </w:rPr>
        <w:t xml:space="preserve"> </w:t>
      </w:r>
      <w:r w:rsidRPr="002C08AE">
        <w:t>сторон горизонта, азимута»</w:t>
      </w:r>
    </w:p>
    <w:p w:rsidR="00137ECC" w:rsidRPr="002C08AE" w:rsidRDefault="00137ECC" w:rsidP="00137ECC">
      <w:pPr>
        <w:pStyle w:val="a3"/>
        <w:spacing w:before="1"/>
        <w:ind w:left="873"/>
      </w:pPr>
      <w:r w:rsidRPr="002C08AE">
        <w:t>Нахождение</w:t>
      </w:r>
      <w:r w:rsidRPr="002C08AE">
        <w:rPr>
          <w:spacing w:val="-3"/>
        </w:rPr>
        <w:t xml:space="preserve"> </w:t>
      </w:r>
      <w:r w:rsidRPr="002C08AE">
        <w:t>азимута</w:t>
      </w:r>
      <w:r w:rsidRPr="002C08AE">
        <w:rPr>
          <w:spacing w:val="-3"/>
        </w:rPr>
        <w:t xml:space="preserve"> </w:t>
      </w:r>
      <w:r w:rsidRPr="002C08AE">
        <w:t>по</w:t>
      </w:r>
      <w:r w:rsidRPr="002C08AE">
        <w:rPr>
          <w:spacing w:val="-2"/>
        </w:rPr>
        <w:t xml:space="preserve"> плану.</w:t>
      </w:r>
    </w:p>
    <w:p w:rsidR="00137ECC" w:rsidRPr="002C08AE" w:rsidRDefault="00137ECC" w:rsidP="00137ECC">
      <w:pPr>
        <w:pStyle w:val="a5"/>
        <w:numPr>
          <w:ilvl w:val="0"/>
          <w:numId w:val="125"/>
        </w:numPr>
        <w:tabs>
          <w:tab w:val="left" w:pos="1113"/>
        </w:tabs>
        <w:rPr>
          <w:sz w:val="24"/>
        </w:rPr>
      </w:pPr>
      <w:r w:rsidRPr="002C08AE">
        <w:rPr>
          <w:sz w:val="24"/>
        </w:rPr>
        <w:t>Определить</w:t>
      </w:r>
      <w:r w:rsidRPr="002C08AE">
        <w:rPr>
          <w:spacing w:val="-4"/>
          <w:sz w:val="24"/>
        </w:rPr>
        <w:t xml:space="preserve"> </w:t>
      </w:r>
      <w:r w:rsidRPr="002C08AE">
        <w:rPr>
          <w:sz w:val="24"/>
        </w:rPr>
        <w:t>направление</w:t>
      </w:r>
      <w:r w:rsidRPr="002C08AE">
        <w:rPr>
          <w:spacing w:val="-4"/>
          <w:sz w:val="24"/>
        </w:rPr>
        <w:t xml:space="preserve"> </w:t>
      </w:r>
      <w:r w:rsidRPr="002C08AE">
        <w:rPr>
          <w:sz w:val="24"/>
        </w:rPr>
        <w:t>на</w:t>
      </w:r>
      <w:r w:rsidRPr="002C08AE">
        <w:rPr>
          <w:spacing w:val="-3"/>
          <w:sz w:val="24"/>
        </w:rPr>
        <w:t xml:space="preserve"> </w:t>
      </w:r>
      <w:r w:rsidRPr="002C08AE">
        <w:rPr>
          <w:spacing w:val="-2"/>
          <w:sz w:val="24"/>
        </w:rPr>
        <w:t>север.</w:t>
      </w:r>
    </w:p>
    <w:p w:rsidR="00137ECC" w:rsidRPr="002C08AE" w:rsidRDefault="00137ECC" w:rsidP="00137ECC">
      <w:pPr>
        <w:pStyle w:val="a5"/>
        <w:numPr>
          <w:ilvl w:val="0"/>
          <w:numId w:val="125"/>
        </w:numPr>
        <w:tabs>
          <w:tab w:val="left" w:pos="1052"/>
        </w:tabs>
        <w:ind w:left="165" w:right="483" w:firstLine="707"/>
        <w:rPr>
          <w:sz w:val="24"/>
        </w:rPr>
      </w:pPr>
      <w:r w:rsidRPr="002C08AE">
        <w:rPr>
          <w:sz w:val="24"/>
        </w:rPr>
        <w:t>От</w:t>
      </w:r>
      <w:r w:rsidRPr="002C08AE">
        <w:rPr>
          <w:spacing w:val="-3"/>
          <w:sz w:val="24"/>
        </w:rPr>
        <w:t xml:space="preserve"> </w:t>
      </w:r>
      <w:r w:rsidRPr="002C08AE">
        <w:rPr>
          <w:sz w:val="24"/>
        </w:rPr>
        <w:t>точки</w:t>
      </w:r>
      <w:r w:rsidRPr="002C08AE">
        <w:rPr>
          <w:spacing w:val="-2"/>
          <w:sz w:val="24"/>
        </w:rPr>
        <w:t xml:space="preserve"> </w:t>
      </w:r>
      <w:r w:rsidRPr="002C08AE">
        <w:rPr>
          <w:sz w:val="24"/>
        </w:rPr>
        <w:t>стояния</w:t>
      </w:r>
      <w:r w:rsidRPr="002C08AE">
        <w:rPr>
          <w:spacing w:val="-3"/>
          <w:sz w:val="24"/>
        </w:rPr>
        <w:t xml:space="preserve"> </w:t>
      </w:r>
      <w:r w:rsidRPr="002C08AE">
        <w:rPr>
          <w:sz w:val="24"/>
        </w:rPr>
        <w:t>провести условно</w:t>
      </w:r>
      <w:r w:rsidRPr="002C08AE">
        <w:rPr>
          <w:spacing w:val="-3"/>
          <w:sz w:val="24"/>
        </w:rPr>
        <w:t xml:space="preserve"> </w:t>
      </w:r>
      <w:r w:rsidRPr="002C08AE">
        <w:rPr>
          <w:sz w:val="24"/>
        </w:rPr>
        <w:t>линию,</w:t>
      </w:r>
      <w:r w:rsidRPr="002C08AE">
        <w:rPr>
          <w:spacing w:val="-3"/>
          <w:sz w:val="24"/>
        </w:rPr>
        <w:t xml:space="preserve"> </w:t>
      </w:r>
      <w:r w:rsidRPr="002C08AE">
        <w:rPr>
          <w:sz w:val="24"/>
        </w:rPr>
        <w:t>совпадающую</w:t>
      </w:r>
      <w:r w:rsidRPr="002C08AE">
        <w:rPr>
          <w:spacing w:val="-3"/>
          <w:sz w:val="24"/>
        </w:rPr>
        <w:t xml:space="preserve"> </w:t>
      </w:r>
      <w:r w:rsidRPr="002C08AE">
        <w:rPr>
          <w:sz w:val="24"/>
        </w:rPr>
        <w:t>с</w:t>
      </w:r>
      <w:r w:rsidRPr="002C08AE">
        <w:rPr>
          <w:spacing w:val="-3"/>
          <w:sz w:val="24"/>
        </w:rPr>
        <w:t xml:space="preserve"> </w:t>
      </w:r>
      <w:r w:rsidRPr="002C08AE">
        <w:rPr>
          <w:sz w:val="24"/>
        </w:rPr>
        <w:t>направлением</w:t>
      </w:r>
      <w:r w:rsidRPr="002C08AE">
        <w:rPr>
          <w:spacing w:val="-3"/>
          <w:sz w:val="24"/>
        </w:rPr>
        <w:t xml:space="preserve"> </w:t>
      </w:r>
      <w:r w:rsidRPr="002C08AE">
        <w:rPr>
          <w:sz w:val="24"/>
        </w:rPr>
        <w:t>на</w:t>
      </w:r>
      <w:r w:rsidRPr="002C08AE">
        <w:rPr>
          <w:spacing w:val="-3"/>
          <w:sz w:val="24"/>
        </w:rPr>
        <w:t xml:space="preserve"> </w:t>
      </w:r>
      <w:r w:rsidRPr="002C08AE">
        <w:rPr>
          <w:sz w:val="24"/>
        </w:rPr>
        <w:t>север, а другую линию на предмет местности.</w:t>
      </w:r>
    </w:p>
    <w:p w:rsidR="00137ECC" w:rsidRPr="002C08AE" w:rsidRDefault="00137ECC" w:rsidP="00137ECC">
      <w:pPr>
        <w:pStyle w:val="a5"/>
        <w:numPr>
          <w:ilvl w:val="0"/>
          <w:numId w:val="125"/>
        </w:numPr>
        <w:tabs>
          <w:tab w:val="left" w:pos="1050"/>
        </w:tabs>
        <w:ind w:left="165" w:right="480" w:firstLine="707"/>
        <w:rPr>
          <w:sz w:val="24"/>
        </w:rPr>
      </w:pPr>
      <w:r w:rsidRPr="002C08AE">
        <w:rPr>
          <w:sz w:val="24"/>
        </w:rPr>
        <w:t>Определить</w:t>
      </w:r>
      <w:r w:rsidRPr="002C08AE">
        <w:rPr>
          <w:spacing w:val="80"/>
          <w:sz w:val="24"/>
        </w:rPr>
        <w:t xml:space="preserve"> </w:t>
      </w:r>
      <w:r w:rsidRPr="002C08AE">
        <w:rPr>
          <w:sz w:val="24"/>
        </w:rPr>
        <w:t>с</w:t>
      </w:r>
      <w:r w:rsidRPr="002C08AE">
        <w:rPr>
          <w:spacing w:val="80"/>
          <w:sz w:val="24"/>
        </w:rPr>
        <w:t xml:space="preserve"> </w:t>
      </w:r>
      <w:r w:rsidRPr="002C08AE">
        <w:rPr>
          <w:sz w:val="24"/>
        </w:rPr>
        <w:t>помощью</w:t>
      </w:r>
      <w:r w:rsidRPr="002C08AE">
        <w:rPr>
          <w:spacing w:val="80"/>
          <w:sz w:val="24"/>
        </w:rPr>
        <w:t xml:space="preserve"> </w:t>
      </w:r>
      <w:r w:rsidRPr="002C08AE">
        <w:rPr>
          <w:sz w:val="24"/>
        </w:rPr>
        <w:t>транспортира</w:t>
      </w:r>
      <w:r w:rsidRPr="002C08AE">
        <w:rPr>
          <w:spacing w:val="80"/>
          <w:sz w:val="24"/>
        </w:rPr>
        <w:t xml:space="preserve"> </w:t>
      </w:r>
      <w:r w:rsidRPr="002C08AE">
        <w:rPr>
          <w:sz w:val="24"/>
        </w:rPr>
        <w:t>значение</w:t>
      </w:r>
      <w:r w:rsidRPr="002C08AE">
        <w:rPr>
          <w:spacing w:val="80"/>
          <w:sz w:val="24"/>
        </w:rPr>
        <w:t xml:space="preserve"> </w:t>
      </w:r>
      <w:r w:rsidRPr="002C08AE">
        <w:rPr>
          <w:sz w:val="24"/>
        </w:rPr>
        <w:t>азимута,</w:t>
      </w:r>
      <w:r w:rsidRPr="002C08AE">
        <w:rPr>
          <w:spacing w:val="80"/>
          <w:sz w:val="24"/>
        </w:rPr>
        <w:t xml:space="preserve"> </w:t>
      </w:r>
      <w:r w:rsidRPr="002C08AE">
        <w:rPr>
          <w:sz w:val="24"/>
        </w:rPr>
        <w:t>двигаясь</w:t>
      </w:r>
      <w:r w:rsidRPr="002C08AE">
        <w:rPr>
          <w:spacing w:val="80"/>
          <w:sz w:val="24"/>
        </w:rPr>
        <w:t xml:space="preserve"> </w:t>
      </w:r>
      <w:r w:rsidRPr="002C08AE">
        <w:rPr>
          <w:sz w:val="24"/>
        </w:rPr>
        <w:t xml:space="preserve">почасовой </w:t>
      </w:r>
      <w:r w:rsidRPr="002C08AE">
        <w:rPr>
          <w:spacing w:val="-2"/>
          <w:sz w:val="24"/>
        </w:rPr>
        <w:t>стрелке.</w:t>
      </w:r>
    </w:p>
    <w:p w:rsidR="00137ECC" w:rsidRPr="002C08AE" w:rsidRDefault="00137ECC" w:rsidP="00137ECC">
      <w:pPr>
        <w:pStyle w:val="a3"/>
        <w:ind w:left="0"/>
      </w:pPr>
    </w:p>
    <w:p w:rsidR="00137ECC" w:rsidRPr="002C08AE" w:rsidRDefault="00137ECC" w:rsidP="00137ECC">
      <w:pPr>
        <w:pStyle w:val="a3"/>
        <w:ind w:left="873"/>
      </w:pPr>
      <w:r w:rsidRPr="002C08AE">
        <w:t>Практическое</w:t>
      </w:r>
      <w:r w:rsidRPr="002C08AE">
        <w:rPr>
          <w:spacing w:val="51"/>
          <w:w w:val="150"/>
        </w:rPr>
        <w:t xml:space="preserve"> </w:t>
      </w:r>
      <w:r w:rsidRPr="002C08AE">
        <w:t>занятие</w:t>
      </w:r>
      <w:r w:rsidRPr="002C08AE">
        <w:rPr>
          <w:spacing w:val="52"/>
          <w:w w:val="150"/>
        </w:rPr>
        <w:t xml:space="preserve"> </w:t>
      </w:r>
      <w:r w:rsidRPr="002C08AE">
        <w:t>5</w:t>
      </w:r>
      <w:r w:rsidRPr="002C08AE">
        <w:rPr>
          <w:spacing w:val="59"/>
          <w:w w:val="150"/>
        </w:rPr>
        <w:t xml:space="preserve"> </w:t>
      </w:r>
      <w:r w:rsidRPr="002C08AE">
        <w:t>«Определение</w:t>
      </w:r>
      <w:r w:rsidRPr="002C08AE">
        <w:rPr>
          <w:spacing w:val="54"/>
          <w:w w:val="150"/>
        </w:rPr>
        <w:t xml:space="preserve"> </w:t>
      </w:r>
      <w:r w:rsidRPr="002C08AE">
        <w:t>и</w:t>
      </w:r>
      <w:r w:rsidRPr="002C08AE">
        <w:rPr>
          <w:spacing w:val="55"/>
          <w:w w:val="150"/>
        </w:rPr>
        <w:t xml:space="preserve"> </w:t>
      </w:r>
      <w:r w:rsidRPr="002C08AE">
        <w:t>описание</w:t>
      </w:r>
      <w:r w:rsidRPr="002C08AE">
        <w:rPr>
          <w:spacing w:val="54"/>
          <w:w w:val="150"/>
        </w:rPr>
        <w:t xml:space="preserve"> </w:t>
      </w:r>
      <w:r w:rsidRPr="002C08AE">
        <w:t>минералов</w:t>
      </w:r>
      <w:r w:rsidRPr="002C08AE">
        <w:rPr>
          <w:spacing w:val="54"/>
          <w:w w:val="150"/>
        </w:rPr>
        <w:t xml:space="preserve"> </w:t>
      </w:r>
      <w:r w:rsidRPr="002C08AE">
        <w:t>и</w:t>
      </w:r>
      <w:r w:rsidRPr="002C08AE">
        <w:rPr>
          <w:spacing w:val="56"/>
          <w:w w:val="150"/>
        </w:rPr>
        <w:t xml:space="preserve"> </w:t>
      </w:r>
      <w:r w:rsidRPr="002C08AE">
        <w:t>горных</w:t>
      </w:r>
      <w:r w:rsidRPr="002C08AE">
        <w:rPr>
          <w:spacing w:val="55"/>
          <w:w w:val="150"/>
        </w:rPr>
        <w:t xml:space="preserve"> </w:t>
      </w:r>
      <w:r w:rsidRPr="002C08AE">
        <w:rPr>
          <w:spacing w:val="-2"/>
        </w:rPr>
        <w:t>пород.</w:t>
      </w:r>
    </w:p>
    <w:p w:rsidR="00137ECC" w:rsidRPr="002C08AE" w:rsidRDefault="00137ECC" w:rsidP="00137ECC">
      <w:pPr>
        <w:pStyle w:val="a3"/>
        <w:ind w:left="873" w:right="3665" w:hanging="708"/>
      </w:pPr>
      <w:r w:rsidRPr="002C08AE">
        <w:t>Изучение</w:t>
      </w:r>
      <w:r w:rsidRPr="002C08AE">
        <w:rPr>
          <w:spacing w:val="-7"/>
        </w:rPr>
        <w:t xml:space="preserve"> </w:t>
      </w:r>
      <w:r w:rsidRPr="002C08AE">
        <w:t>состава</w:t>
      </w:r>
      <w:r w:rsidRPr="002C08AE">
        <w:rPr>
          <w:spacing w:val="-8"/>
        </w:rPr>
        <w:t xml:space="preserve"> </w:t>
      </w:r>
      <w:r w:rsidRPr="002C08AE">
        <w:t>и</w:t>
      </w:r>
      <w:r w:rsidRPr="002C08AE">
        <w:rPr>
          <w:spacing w:val="-6"/>
        </w:rPr>
        <w:t xml:space="preserve"> </w:t>
      </w:r>
      <w:r w:rsidRPr="002C08AE">
        <w:t>свойств</w:t>
      </w:r>
      <w:r w:rsidRPr="002C08AE">
        <w:rPr>
          <w:spacing w:val="-7"/>
        </w:rPr>
        <w:t xml:space="preserve"> </w:t>
      </w:r>
      <w:r w:rsidRPr="002C08AE">
        <w:t>различных</w:t>
      </w:r>
      <w:r w:rsidRPr="002C08AE">
        <w:rPr>
          <w:spacing w:val="-4"/>
        </w:rPr>
        <w:t xml:space="preserve"> </w:t>
      </w:r>
      <w:r w:rsidRPr="002C08AE">
        <w:t>типов</w:t>
      </w:r>
      <w:r w:rsidRPr="002C08AE">
        <w:rPr>
          <w:spacing w:val="-9"/>
        </w:rPr>
        <w:t xml:space="preserve"> </w:t>
      </w:r>
      <w:r w:rsidRPr="002C08AE">
        <w:t xml:space="preserve">почв» </w:t>
      </w:r>
      <w:r w:rsidRPr="002C08AE">
        <w:rPr>
          <w:spacing w:val="-2"/>
        </w:rPr>
        <w:t>Содержание:</w:t>
      </w:r>
    </w:p>
    <w:p w:rsidR="00137ECC" w:rsidRPr="002C08AE" w:rsidRDefault="00137ECC" w:rsidP="00137ECC">
      <w:pPr>
        <w:pStyle w:val="a3"/>
        <w:ind w:left="873" w:right="4318"/>
      </w:pPr>
      <w:r w:rsidRPr="002C08AE">
        <w:t>Понятие</w:t>
      </w:r>
      <w:r w:rsidRPr="002C08AE">
        <w:rPr>
          <w:spacing w:val="-8"/>
        </w:rPr>
        <w:t xml:space="preserve"> </w:t>
      </w:r>
      <w:r w:rsidRPr="002C08AE">
        <w:t>о</w:t>
      </w:r>
      <w:r w:rsidRPr="002C08AE">
        <w:rPr>
          <w:spacing w:val="-7"/>
        </w:rPr>
        <w:t xml:space="preserve"> </w:t>
      </w:r>
      <w:r w:rsidRPr="002C08AE">
        <w:t>минералах</w:t>
      </w:r>
      <w:r w:rsidRPr="002C08AE">
        <w:rPr>
          <w:spacing w:val="-8"/>
        </w:rPr>
        <w:t xml:space="preserve"> </w:t>
      </w:r>
      <w:r w:rsidRPr="002C08AE">
        <w:t>и</w:t>
      </w:r>
      <w:r w:rsidRPr="002C08AE">
        <w:rPr>
          <w:spacing w:val="-9"/>
        </w:rPr>
        <w:t xml:space="preserve"> </w:t>
      </w:r>
      <w:r w:rsidRPr="002C08AE">
        <w:t>горных</w:t>
      </w:r>
      <w:r w:rsidRPr="002C08AE">
        <w:rPr>
          <w:spacing w:val="-8"/>
        </w:rPr>
        <w:t xml:space="preserve"> </w:t>
      </w:r>
      <w:r w:rsidRPr="002C08AE">
        <w:t>породах. Строение и свойства минералов.</w:t>
      </w:r>
    </w:p>
    <w:p w:rsidR="00137ECC" w:rsidRPr="002C08AE" w:rsidRDefault="00137ECC" w:rsidP="00137ECC">
      <w:pPr>
        <w:pStyle w:val="a3"/>
        <w:spacing w:before="1"/>
        <w:ind w:left="873" w:right="2769"/>
      </w:pPr>
      <w:r w:rsidRPr="002C08AE">
        <w:t>Классификация горных пород по происхождению Почвообразование. Механический состав и свойства почв. Типы</w:t>
      </w:r>
      <w:r w:rsidRPr="002C08AE">
        <w:rPr>
          <w:spacing w:val="-6"/>
        </w:rPr>
        <w:t xml:space="preserve"> </w:t>
      </w:r>
      <w:r w:rsidRPr="002C08AE">
        <w:t>почв.</w:t>
      </w:r>
      <w:r w:rsidRPr="002C08AE">
        <w:rPr>
          <w:spacing w:val="-6"/>
        </w:rPr>
        <w:t xml:space="preserve"> </w:t>
      </w:r>
      <w:r w:rsidRPr="002C08AE">
        <w:t>Химические</w:t>
      </w:r>
      <w:r w:rsidRPr="002C08AE">
        <w:rPr>
          <w:spacing w:val="-7"/>
        </w:rPr>
        <w:t xml:space="preserve"> </w:t>
      </w:r>
      <w:r w:rsidRPr="002C08AE">
        <w:t>свойства,</w:t>
      </w:r>
      <w:r w:rsidRPr="002C08AE">
        <w:rPr>
          <w:spacing w:val="-5"/>
        </w:rPr>
        <w:t xml:space="preserve"> </w:t>
      </w:r>
      <w:r w:rsidRPr="002C08AE">
        <w:t>состав</w:t>
      </w:r>
      <w:r w:rsidRPr="002C08AE">
        <w:rPr>
          <w:spacing w:val="-7"/>
        </w:rPr>
        <w:t xml:space="preserve"> </w:t>
      </w:r>
      <w:r w:rsidRPr="002C08AE">
        <w:t>и</w:t>
      </w:r>
      <w:r w:rsidRPr="002C08AE">
        <w:rPr>
          <w:spacing w:val="-6"/>
        </w:rPr>
        <w:t xml:space="preserve"> </w:t>
      </w:r>
      <w:r w:rsidRPr="002C08AE">
        <w:t>структура</w:t>
      </w:r>
      <w:r w:rsidRPr="002C08AE">
        <w:rPr>
          <w:spacing w:val="-7"/>
        </w:rPr>
        <w:t xml:space="preserve"> </w:t>
      </w:r>
      <w:r w:rsidRPr="002C08AE">
        <w:t>почвы</w:t>
      </w:r>
    </w:p>
    <w:p w:rsidR="00137ECC" w:rsidRPr="002C08AE" w:rsidRDefault="00137ECC" w:rsidP="00137ECC">
      <w:pPr>
        <w:pStyle w:val="a3"/>
        <w:spacing w:before="276"/>
        <w:ind w:left="873"/>
      </w:pPr>
      <w:r w:rsidRPr="002C08AE">
        <w:t>Практическое</w:t>
      </w:r>
      <w:r w:rsidRPr="002C08AE">
        <w:rPr>
          <w:spacing w:val="-7"/>
        </w:rPr>
        <w:t xml:space="preserve"> </w:t>
      </w:r>
      <w:r w:rsidRPr="002C08AE">
        <w:t>занятие</w:t>
      </w:r>
      <w:r w:rsidRPr="002C08AE">
        <w:rPr>
          <w:spacing w:val="-7"/>
        </w:rPr>
        <w:t xml:space="preserve"> </w:t>
      </w:r>
      <w:r w:rsidRPr="002C08AE">
        <w:t>6</w:t>
      </w:r>
      <w:r w:rsidRPr="002C08AE">
        <w:rPr>
          <w:spacing w:val="-2"/>
        </w:rPr>
        <w:t xml:space="preserve"> </w:t>
      </w:r>
      <w:r w:rsidRPr="002C08AE">
        <w:t>«Анализ</w:t>
      </w:r>
      <w:r w:rsidRPr="002C08AE">
        <w:rPr>
          <w:spacing w:val="-6"/>
        </w:rPr>
        <w:t xml:space="preserve"> </w:t>
      </w:r>
      <w:r w:rsidRPr="002C08AE">
        <w:t>атмосферных</w:t>
      </w:r>
      <w:r w:rsidRPr="002C08AE">
        <w:rPr>
          <w:spacing w:val="-5"/>
        </w:rPr>
        <w:t xml:space="preserve"> </w:t>
      </w:r>
      <w:r w:rsidRPr="002C08AE">
        <w:t>явлений,</w:t>
      </w:r>
      <w:r w:rsidRPr="002C08AE">
        <w:rPr>
          <w:spacing w:val="-6"/>
        </w:rPr>
        <w:t xml:space="preserve"> </w:t>
      </w:r>
      <w:r w:rsidRPr="002C08AE">
        <w:t>прогнозирование</w:t>
      </w:r>
      <w:r w:rsidRPr="002C08AE">
        <w:rPr>
          <w:spacing w:val="-7"/>
        </w:rPr>
        <w:t xml:space="preserve"> </w:t>
      </w:r>
      <w:r w:rsidRPr="002C08AE">
        <w:t xml:space="preserve">погоды» </w:t>
      </w:r>
      <w:r w:rsidRPr="002C08AE">
        <w:rPr>
          <w:spacing w:val="-2"/>
        </w:rPr>
        <w:t>Содержание:</w:t>
      </w:r>
    </w:p>
    <w:p w:rsidR="00137ECC" w:rsidRPr="002C08AE" w:rsidRDefault="00137ECC" w:rsidP="00137ECC">
      <w:pPr>
        <w:pStyle w:val="a3"/>
        <w:ind w:left="873"/>
      </w:pPr>
      <w:r w:rsidRPr="002C08AE">
        <w:t>Состав</w:t>
      </w:r>
      <w:r w:rsidRPr="002C08AE">
        <w:rPr>
          <w:spacing w:val="-3"/>
        </w:rPr>
        <w:t xml:space="preserve"> </w:t>
      </w:r>
      <w:r w:rsidRPr="002C08AE">
        <w:t>и</w:t>
      </w:r>
      <w:r w:rsidRPr="002C08AE">
        <w:rPr>
          <w:spacing w:val="-1"/>
        </w:rPr>
        <w:t xml:space="preserve"> </w:t>
      </w:r>
      <w:r w:rsidRPr="002C08AE">
        <w:t>строение</w:t>
      </w:r>
      <w:r w:rsidRPr="002C08AE">
        <w:rPr>
          <w:spacing w:val="-2"/>
        </w:rPr>
        <w:t xml:space="preserve"> атмосферы.</w:t>
      </w:r>
    </w:p>
    <w:p w:rsidR="00137ECC" w:rsidRPr="002C08AE" w:rsidRDefault="00137ECC" w:rsidP="00137ECC">
      <w:pPr>
        <w:pStyle w:val="a3"/>
        <w:ind w:firstLine="707"/>
      </w:pPr>
      <w:r w:rsidRPr="002C08AE">
        <w:t>Нагревание атмосферы. Солнечная радиация. Факторы, влияющие на интенсивность солнечной радиации.</w:t>
      </w:r>
    </w:p>
    <w:p w:rsidR="00137ECC" w:rsidRPr="002C08AE" w:rsidRDefault="00137ECC" w:rsidP="00137ECC">
      <w:pPr>
        <w:pStyle w:val="a3"/>
        <w:ind w:left="873"/>
      </w:pPr>
      <w:r w:rsidRPr="002C08AE">
        <w:t>Температура</w:t>
      </w:r>
      <w:r w:rsidRPr="002C08AE">
        <w:rPr>
          <w:spacing w:val="-5"/>
        </w:rPr>
        <w:t xml:space="preserve"> </w:t>
      </w:r>
      <w:r w:rsidRPr="002C08AE">
        <w:t>воздуха. Изотермы.</w:t>
      </w:r>
      <w:r w:rsidRPr="002C08AE">
        <w:rPr>
          <w:spacing w:val="-2"/>
        </w:rPr>
        <w:t xml:space="preserve"> </w:t>
      </w:r>
      <w:r w:rsidRPr="002C08AE">
        <w:t>Тепловые</w:t>
      </w:r>
      <w:r w:rsidRPr="002C08AE">
        <w:rPr>
          <w:spacing w:val="-4"/>
        </w:rPr>
        <w:t xml:space="preserve"> </w:t>
      </w:r>
      <w:r w:rsidRPr="002C08AE">
        <w:t>пояса</w:t>
      </w:r>
      <w:r w:rsidRPr="002C08AE">
        <w:rPr>
          <w:spacing w:val="-2"/>
        </w:rPr>
        <w:t xml:space="preserve"> Земли.</w:t>
      </w:r>
    </w:p>
    <w:p w:rsidR="00137ECC" w:rsidRPr="002C08AE" w:rsidRDefault="00137ECC" w:rsidP="00137ECC">
      <w:pPr>
        <w:pStyle w:val="a3"/>
        <w:ind w:firstLine="707"/>
      </w:pPr>
      <w:r w:rsidRPr="002C08AE">
        <w:t>Атмосферные</w:t>
      </w:r>
      <w:r w:rsidRPr="002C08AE">
        <w:rPr>
          <w:spacing w:val="40"/>
        </w:rPr>
        <w:t xml:space="preserve"> </w:t>
      </w:r>
      <w:r w:rsidRPr="002C08AE">
        <w:t>явления:</w:t>
      </w:r>
      <w:r w:rsidRPr="002C08AE">
        <w:rPr>
          <w:spacing w:val="40"/>
        </w:rPr>
        <w:t xml:space="preserve"> </w:t>
      </w:r>
      <w:r w:rsidRPr="002C08AE">
        <w:t>влажность</w:t>
      </w:r>
      <w:r w:rsidRPr="002C08AE">
        <w:rPr>
          <w:spacing w:val="40"/>
        </w:rPr>
        <w:t xml:space="preserve"> </w:t>
      </w:r>
      <w:r w:rsidRPr="002C08AE">
        <w:t>воздуха,</w:t>
      </w:r>
      <w:r w:rsidRPr="002C08AE">
        <w:rPr>
          <w:spacing w:val="40"/>
        </w:rPr>
        <w:t xml:space="preserve"> </w:t>
      </w:r>
      <w:r w:rsidRPr="002C08AE">
        <w:t>испарение</w:t>
      </w:r>
      <w:r w:rsidRPr="002C08AE">
        <w:rPr>
          <w:spacing w:val="40"/>
        </w:rPr>
        <w:t xml:space="preserve"> </w:t>
      </w:r>
      <w:r w:rsidRPr="002C08AE">
        <w:t>и</w:t>
      </w:r>
      <w:r w:rsidRPr="002C08AE">
        <w:rPr>
          <w:spacing w:val="40"/>
        </w:rPr>
        <w:t xml:space="preserve"> </w:t>
      </w:r>
      <w:r w:rsidRPr="002C08AE">
        <w:t>конденсация,</w:t>
      </w:r>
      <w:r w:rsidRPr="002C08AE">
        <w:rPr>
          <w:spacing w:val="40"/>
        </w:rPr>
        <w:t xml:space="preserve"> </w:t>
      </w:r>
      <w:r w:rsidRPr="002C08AE">
        <w:t xml:space="preserve">образование </w:t>
      </w:r>
      <w:r w:rsidRPr="002C08AE">
        <w:rPr>
          <w:spacing w:val="-2"/>
        </w:rPr>
        <w:t>осадков.</w:t>
      </w:r>
    </w:p>
    <w:p w:rsidR="00137ECC" w:rsidRPr="002C08AE" w:rsidRDefault="00137ECC" w:rsidP="00137ECC">
      <w:pPr>
        <w:pStyle w:val="a3"/>
        <w:ind w:right="385" w:firstLine="707"/>
      </w:pPr>
      <w:r w:rsidRPr="002C08AE">
        <w:t>Давление</w:t>
      </w:r>
      <w:r w:rsidRPr="002C08AE">
        <w:rPr>
          <w:spacing w:val="40"/>
        </w:rPr>
        <w:t xml:space="preserve"> </w:t>
      </w:r>
      <w:r w:rsidRPr="002C08AE">
        <w:t>атмосферы:</w:t>
      </w:r>
      <w:r w:rsidRPr="002C08AE">
        <w:rPr>
          <w:spacing w:val="79"/>
        </w:rPr>
        <w:t xml:space="preserve"> </w:t>
      </w:r>
      <w:r w:rsidRPr="002C08AE">
        <w:t>атмосферное</w:t>
      </w:r>
      <w:r w:rsidRPr="002C08AE">
        <w:rPr>
          <w:spacing w:val="40"/>
        </w:rPr>
        <w:t xml:space="preserve"> </w:t>
      </w:r>
      <w:r w:rsidRPr="002C08AE">
        <w:t>давление</w:t>
      </w:r>
      <w:r w:rsidRPr="002C08AE">
        <w:rPr>
          <w:spacing w:val="40"/>
        </w:rPr>
        <w:t xml:space="preserve"> </w:t>
      </w:r>
      <w:r w:rsidRPr="002C08AE">
        <w:t>и</w:t>
      </w:r>
      <w:r w:rsidRPr="002C08AE">
        <w:rPr>
          <w:spacing w:val="80"/>
        </w:rPr>
        <w:t xml:space="preserve"> </w:t>
      </w:r>
      <w:r w:rsidRPr="002C08AE">
        <w:t>методы</w:t>
      </w:r>
      <w:r w:rsidRPr="002C08AE">
        <w:rPr>
          <w:spacing w:val="79"/>
        </w:rPr>
        <w:t xml:space="preserve"> </w:t>
      </w:r>
      <w:r w:rsidRPr="002C08AE">
        <w:t>его</w:t>
      </w:r>
      <w:r w:rsidRPr="002C08AE">
        <w:rPr>
          <w:spacing w:val="79"/>
        </w:rPr>
        <w:t xml:space="preserve"> </w:t>
      </w:r>
      <w:r w:rsidRPr="002C08AE">
        <w:t>измерения,</w:t>
      </w:r>
      <w:r w:rsidRPr="002C08AE">
        <w:rPr>
          <w:spacing w:val="79"/>
        </w:rPr>
        <w:t xml:space="preserve"> </w:t>
      </w:r>
      <w:r w:rsidRPr="002C08AE">
        <w:t>изобары, закономерности распределения давления на поверхности Земли.</w:t>
      </w:r>
    </w:p>
    <w:p w:rsidR="00137ECC" w:rsidRPr="002C08AE" w:rsidRDefault="00137ECC" w:rsidP="00137ECC">
      <w:pPr>
        <w:pStyle w:val="a3"/>
        <w:ind w:firstLine="707"/>
      </w:pPr>
      <w:r w:rsidRPr="002C08AE">
        <w:t>Ветер:</w:t>
      </w:r>
      <w:r w:rsidRPr="002C08AE">
        <w:rPr>
          <w:spacing w:val="80"/>
        </w:rPr>
        <w:t xml:space="preserve"> </w:t>
      </w:r>
      <w:r w:rsidRPr="002C08AE">
        <w:t>образование</w:t>
      </w:r>
      <w:r w:rsidRPr="002C08AE">
        <w:rPr>
          <w:spacing w:val="80"/>
        </w:rPr>
        <w:t xml:space="preserve"> </w:t>
      </w:r>
      <w:r w:rsidRPr="002C08AE">
        <w:t>ветра,</w:t>
      </w:r>
      <w:r w:rsidRPr="002C08AE">
        <w:rPr>
          <w:spacing w:val="80"/>
        </w:rPr>
        <w:t xml:space="preserve"> </w:t>
      </w:r>
      <w:r w:rsidRPr="002C08AE">
        <w:t>скорость</w:t>
      </w:r>
      <w:r w:rsidRPr="002C08AE">
        <w:rPr>
          <w:spacing w:val="80"/>
        </w:rPr>
        <w:t xml:space="preserve"> </w:t>
      </w:r>
      <w:r w:rsidRPr="002C08AE">
        <w:t>и</w:t>
      </w:r>
      <w:r w:rsidRPr="002C08AE">
        <w:rPr>
          <w:spacing w:val="80"/>
        </w:rPr>
        <w:t xml:space="preserve"> </w:t>
      </w:r>
      <w:r w:rsidRPr="002C08AE">
        <w:t>сила</w:t>
      </w:r>
      <w:r w:rsidRPr="002C08AE">
        <w:rPr>
          <w:spacing w:val="80"/>
        </w:rPr>
        <w:t xml:space="preserve"> </w:t>
      </w:r>
      <w:r w:rsidRPr="002C08AE">
        <w:t>ветра.</w:t>
      </w:r>
      <w:r w:rsidRPr="002C08AE">
        <w:rPr>
          <w:spacing w:val="80"/>
        </w:rPr>
        <w:t xml:space="preserve"> </w:t>
      </w:r>
      <w:r w:rsidRPr="002C08AE">
        <w:t>Закономерности</w:t>
      </w:r>
      <w:r w:rsidRPr="002C08AE">
        <w:rPr>
          <w:spacing w:val="80"/>
        </w:rPr>
        <w:t xml:space="preserve"> </w:t>
      </w:r>
      <w:r w:rsidRPr="002C08AE">
        <w:t>циркуляции воздуха в атмосфере Земли.</w:t>
      </w:r>
    </w:p>
    <w:p w:rsidR="00137ECC" w:rsidRPr="002C08AE" w:rsidRDefault="00137ECC" w:rsidP="00137ECC">
      <w:pPr>
        <w:pStyle w:val="a3"/>
        <w:ind w:left="873"/>
      </w:pPr>
      <w:r w:rsidRPr="002C08AE">
        <w:t>Погода.</w:t>
      </w:r>
      <w:r w:rsidRPr="002C08AE">
        <w:rPr>
          <w:spacing w:val="-3"/>
        </w:rPr>
        <w:t xml:space="preserve"> </w:t>
      </w:r>
      <w:r w:rsidRPr="002C08AE">
        <w:t>Воздушные</w:t>
      </w:r>
      <w:r w:rsidRPr="002C08AE">
        <w:rPr>
          <w:spacing w:val="-5"/>
        </w:rPr>
        <w:t xml:space="preserve"> </w:t>
      </w:r>
      <w:r w:rsidRPr="002C08AE">
        <w:t>массы</w:t>
      </w:r>
      <w:r w:rsidRPr="002C08AE">
        <w:rPr>
          <w:spacing w:val="-2"/>
        </w:rPr>
        <w:t xml:space="preserve"> </w:t>
      </w:r>
      <w:r w:rsidRPr="002C08AE">
        <w:t>и</w:t>
      </w:r>
      <w:r w:rsidRPr="002C08AE">
        <w:rPr>
          <w:spacing w:val="-3"/>
        </w:rPr>
        <w:t xml:space="preserve"> </w:t>
      </w:r>
      <w:r w:rsidRPr="002C08AE">
        <w:t>атмосферные</w:t>
      </w:r>
      <w:r w:rsidRPr="002C08AE">
        <w:rPr>
          <w:spacing w:val="-3"/>
        </w:rPr>
        <w:t xml:space="preserve"> </w:t>
      </w:r>
      <w:r w:rsidRPr="002C08AE">
        <w:rPr>
          <w:spacing w:val="-2"/>
        </w:rPr>
        <w:t>фронты.</w:t>
      </w:r>
    </w:p>
    <w:p w:rsidR="00137ECC" w:rsidRPr="002C08AE" w:rsidRDefault="00137ECC" w:rsidP="00137ECC">
      <w:pPr>
        <w:pStyle w:val="a3"/>
        <w:ind w:left="0"/>
      </w:pPr>
    </w:p>
    <w:p w:rsidR="00137ECC" w:rsidRPr="002C08AE" w:rsidRDefault="00137ECC" w:rsidP="00137ECC">
      <w:pPr>
        <w:pStyle w:val="a3"/>
        <w:ind w:firstLine="707"/>
      </w:pPr>
      <w:r w:rsidRPr="002C08AE">
        <w:t>Практическое</w:t>
      </w:r>
      <w:r w:rsidRPr="002C08AE">
        <w:rPr>
          <w:spacing w:val="40"/>
        </w:rPr>
        <w:t xml:space="preserve"> </w:t>
      </w:r>
      <w:r w:rsidRPr="002C08AE">
        <w:t>занятие</w:t>
      </w:r>
      <w:r w:rsidRPr="002C08AE">
        <w:rPr>
          <w:spacing w:val="40"/>
        </w:rPr>
        <w:t xml:space="preserve"> </w:t>
      </w:r>
      <w:r w:rsidRPr="002C08AE">
        <w:t>7</w:t>
      </w:r>
      <w:r w:rsidRPr="002C08AE">
        <w:rPr>
          <w:spacing w:val="40"/>
        </w:rPr>
        <w:t xml:space="preserve"> </w:t>
      </w:r>
      <w:r w:rsidRPr="002C08AE">
        <w:t>«Изучение</w:t>
      </w:r>
      <w:r w:rsidRPr="002C08AE">
        <w:rPr>
          <w:spacing w:val="40"/>
        </w:rPr>
        <w:t xml:space="preserve"> </w:t>
      </w:r>
      <w:r w:rsidRPr="002C08AE">
        <w:t>и</w:t>
      </w:r>
      <w:r w:rsidRPr="002C08AE">
        <w:rPr>
          <w:spacing w:val="40"/>
        </w:rPr>
        <w:t xml:space="preserve"> </w:t>
      </w:r>
      <w:r w:rsidRPr="002C08AE">
        <w:t>анализ</w:t>
      </w:r>
      <w:r w:rsidRPr="002C08AE">
        <w:rPr>
          <w:spacing w:val="40"/>
        </w:rPr>
        <w:t xml:space="preserve"> </w:t>
      </w:r>
      <w:r w:rsidRPr="002C08AE">
        <w:t>характеристик</w:t>
      </w:r>
      <w:r w:rsidRPr="002C08AE">
        <w:rPr>
          <w:spacing w:val="40"/>
        </w:rPr>
        <w:t xml:space="preserve"> </w:t>
      </w:r>
      <w:r w:rsidRPr="002C08AE">
        <w:t>климатических</w:t>
      </w:r>
      <w:r w:rsidRPr="002C08AE">
        <w:rPr>
          <w:spacing w:val="40"/>
        </w:rPr>
        <w:t xml:space="preserve"> </w:t>
      </w:r>
      <w:r w:rsidRPr="002C08AE">
        <w:t xml:space="preserve">поясов </w:t>
      </w:r>
      <w:r w:rsidRPr="002C08AE">
        <w:rPr>
          <w:spacing w:val="-2"/>
        </w:rPr>
        <w:t>Земли»</w:t>
      </w:r>
    </w:p>
    <w:p w:rsidR="00137ECC" w:rsidRPr="002C08AE" w:rsidRDefault="00137ECC" w:rsidP="00137ECC">
      <w:pPr>
        <w:pStyle w:val="a3"/>
        <w:spacing w:line="274" w:lineRule="exact"/>
        <w:ind w:left="873"/>
      </w:pPr>
      <w:r w:rsidRPr="002C08AE">
        <w:rPr>
          <w:spacing w:val="-2"/>
        </w:rPr>
        <w:t>Содержание:</w:t>
      </w:r>
    </w:p>
    <w:p w:rsidR="00137ECC" w:rsidRPr="002C08AE" w:rsidRDefault="00137ECC" w:rsidP="00137ECC">
      <w:pPr>
        <w:pStyle w:val="a3"/>
        <w:ind w:left="873"/>
      </w:pPr>
      <w:r w:rsidRPr="002C08AE">
        <w:t>Понятие</w:t>
      </w:r>
      <w:r w:rsidRPr="002C08AE">
        <w:rPr>
          <w:spacing w:val="-5"/>
        </w:rPr>
        <w:t xml:space="preserve"> </w:t>
      </w:r>
      <w:r w:rsidRPr="002C08AE">
        <w:t>о</w:t>
      </w:r>
      <w:r w:rsidRPr="002C08AE">
        <w:rPr>
          <w:spacing w:val="-3"/>
        </w:rPr>
        <w:t xml:space="preserve"> </w:t>
      </w:r>
      <w:r w:rsidRPr="002C08AE">
        <w:t>природных</w:t>
      </w:r>
      <w:r w:rsidRPr="002C08AE">
        <w:rPr>
          <w:spacing w:val="-2"/>
        </w:rPr>
        <w:t xml:space="preserve"> </w:t>
      </w:r>
      <w:r w:rsidRPr="002C08AE">
        <w:t>зонах</w:t>
      </w:r>
      <w:r w:rsidRPr="002C08AE">
        <w:rPr>
          <w:spacing w:val="-1"/>
        </w:rPr>
        <w:t xml:space="preserve"> </w:t>
      </w:r>
      <w:r w:rsidRPr="002C08AE">
        <w:rPr>
          <w:spacing w:val="-2"/>
        </w:rPr>
        <w:t>Земли.</w:t>
      </w:r>
    </w:p>
    <w:p w:rsidR="00137ECC" w:rsidRPr="002C08AE" w:rsidRDefault="00137ECC" w:rsidP="00137ECC">
      <w:pPr>
        <w:pStyle w:val="a3"/>
        <w:tabs>
          <w:tab w:val="left" w:pos="2737"/>
          <w:tab w:val="left" w:pos="4140"/>
          <w:tab w:val="left" w:pos="5145"/>
          <w:tab w:val="left" w:pos="6063"/>
          <w:tab w:val="left" w:pos="7332"/>
          <w:tab w:val="left" w:pos="7677"/>
          <w:tab w:val="left" w:pos="9319"/>
        </w:tabs>
        <w:ind w:right="476" w:firstLine="707"/>
      </w:pPr>
      <w:r w:rsidRPr="002C08AE">
        <w:rPr>
          <w:spacing w:val="-2"/>
        </w:rPr>
        <w:t>Географическое</w:t>
      </w:r>
      <w:r w:rsidRPr="002C08AE">
        <w:tab/>
      </w:r>
      <w:r w:rsidRPr="002C08AE">
        <w:rPr>
          <w:spacing w:val="-2"/>
        </w:rPr>
        <w:t>положение,</w:t>
      </w:r>
      <w:r w:rsidRPr="002C08AE">
        <w:tab/>
      </w:r>
      <w:r w:rsidRPr="002C08AE">
        <w:rPr>
          <w:spacing w:val="-2"/>
        </w:rPr>
        <w:t>климат,</w:t>
      </w:r>
      <w:r w:rsidRPr="002C08AE">
        <w:tab/>
      </w:r>
      <w:r w:rsidRPr="002C08AE">
        <w:rPr>
          <w:spacing w:val="-2"/>
        </w:rPr>
        <w:t>почвы,</w:t>
      </w:r>
      <w:r w:rsidRPr="002C08AE">
        <w:tab/>
      </w:r>
      <w:r w:rsidRPr="002C08AE">
        <w:rPr>
          <w:spacing w:val="-2"/>
        </w:rPr>
        <w:t>животный</w:t>
      </w:r>
      <w:r w:rsidRPr="002C08AE">
        <w:tab/>
      </w:r>
      <w:r w:rsidRPr="002C08AE">
        <w:rPr>
          <w:spacing w:val="-10"/>
        </w:rPr>
        <w:t>и</w:t>
      </w:r>
      <w:r w:rsidRPr="002C08AE">
        <w:tab/>
      </w:r>
      <w:r w:rsidRPr="002C08AE">
        <w:rPr>
          <w:spacing w:val="-2"/>
        </w:rPr>
        <w:t>растительный</w:t>
      </w:r>
      <w:r w:rsidRPr="002C08AE">
        <w:tab/>
      </w:r>
      <w:r w:rsidRPr="002C08AE">
        <w:rPr>
          <w:spacing w:val="-4"/>
        </w:rPr>
        <w:t xml:space="preserve">мир </w:t>
      </w:r>
      <w:r w:rsidRPr="002C08AE">
        <w:t>природных зон.</w:t>
      </w:r>
    </w:p>
    <w:p w:rsidR="00137ECC" w:rsidRPr="002C08AE" w:rsidRDefault="00137ECC" w:rsidP="00137ECC">
      <w:pPr>
        <w:pStyle w:val="a3"/>
        <w:spacing w:before="1"/>
        <w:ind w:left="873"/>
      </w:pPr>
      <w:r w:rsidRPr="002C08AE">
        <w:t>Характер</w:t>
      </w:r>
      <w:r w:rsidRPr="002C08AE">
        <w:rPr>
          <w:spacing w:val="-7"/>
        </w:rPr>
        <w:t xml:space="preserve"> </w:t>
      </w:r>
      <w:r w:rsidRPr="002C08AE">
        <w:t>использования</w:t>
      </w:r>
      <w:r w:rsidRPr="002C08AE">
        <w:rPr>
          <w:spacing w:val="-4"/>
        </w:rPr>
        <w:t xml:space="preserve"> </w:t>
      </w:r>
      <w:r w:rsidRPr="002C08AE">
        <w:t>природных</w:t>
      </w:r>
      <w:r w:rsidRPr="002C08AE">
        <w:rPr>
          <w:spacing w:val="-4"/>
        </w:rPr>
        <w:t xml:space="preserve"> </w:t>
      </w:r>
      <w:r w:rsidRPr="002C08AE">
        <w:t>ресурсов</w:t>
      </w:r>
      <w:r w:rsidRPr="002C08AE">
        <w:rPr>
          <w:spacing w:val="-5"/>
        </w:rPr>
        <w:t xml:space="preserve"> </w:t>
      </w:r>
      <w:r w:rsidRPr="002C08AE">
        <w:t>зоны</w:t>
      </w:r>
      <w:r w:rsidRPr="002C08AE">
        <w:rPr>
          <w:spacing w:val="-1"/>
        </w:rPr>
        <w:t xml:space="preserve"> </w:t>
      </w:r>
      <w:r w:rsidRPr="002C08AE">
        <w:rPr>
          <w:spacing w:val="-2"/>
        </w:rPr>
        <w:t>человеком.</w:t>
      </w:r>
    </w:p>
    <w:p w:rsidR="00137ECC" w:rsidRPr="002C08AE" w:rsidRDefault="00137ECC" w:rsidP="00137ECC">
      <w:pPr>
        <w:pStyle w:val="a3"/>
        <w:ind w:left="0"/>
      </w:pPr>
    </w:p>
    <w:p w:rsidR="00137ECC" w:rsidRPr="002C08AE" w:rsidRDefault="00137ECC" w:rsidP="00137ECC">
      <w:pPr>
        <w:pStyle w:val="a3"/>
        <w:ind w:left="873"/>
      </w:pPr>
      <w:r w:rsidRPr="002C08AE">
        <w:t>Практическое</w:t>
      </w:r>
      <w:r w:rsidRPr="002C08AE">
        <w:rPr>
          <w:spacing w:val="63"/>
          <w:w w:val="150"/>
        </w:rPr>
        <w:t xml:space="preserve"> </w:t>
      </w:r>
      <w:r w:rsidRPr="002C08AE">
        <w:t>занятие</w:t>
      </w:r>
      <w:r w:rsidRPr="002C08AE">
        <w:rPr>
          <w:spacing w:val="66"/>
          <w:w w:val="150"/>
        </w:rPr>
        <w:t xml:space="preserve"> </w:t>
      </w:r>
      <w:r w:rsidRPr="002C08AE">
        <w:t>8</w:t>
      </w:r>
      <w:r w:rsidRPr="002C08AE">
        <w:rPr>
          <w:spacing w:val="72"/>
          <w:w w:val="150"/>
        </w:rPr>
        <w:t xml:space="preserve"> </w:t>
      </w:r>
      <w:r w:rsidRPr="002C08AE">
        <w:t>«Определение</w:t>
      </w:r>
      <w:r w:rsidRPr="002C08AE">
        <w:rPr>
          <w:spacing w:val="65"/>
          <w:w w:val="150"/>
        </w:rPr>
        <w:t xml:space="preserve"> </w:t>
      </w:r>
      <w:r w:rsidRPr="002C08AE">
        <w:t>основных</w:t>
      </w:r>
      <w:r w:rsidRPr="002C08AE">
        <w:rPr>
          <w:spacing w:val="69"/>
          <w:w w:val="150"/>
        </w:rPr>
        <w:t xml:space="preserve"> </w:t>
      </w:r>
      <w:r w:rsidRPr="002C08AE">
        <w:t>свойств</w:t>
      </w:r>
      <w:r w:rsidRPr="002C08AE">
        <w:rPr>
          <w:spacing w:val="67"/>
          <w:w w:val="150"/>
        </w:rPr>
        <w:t xml:space="preserve"> </w:t>
      </w:r>
      <w:r w:rsidRPr="002C08AE">
        <w:t>жизни</w:t>
      </w:r>
      <w:r w:rsidRPr="002C08AE">
        <w:rPr>
          <w:spacing w:val="66"/>
          <w:w w:val="150"/>
        </w:rPr>
        <w:t xml:space="preserve"> </w:t>
      </w:r>
      <w:r w:rsidRPr="002C08AE">
        <w:t>по</w:t>
      </w:r>
      <w:r w:rsidRPr="002C08AE">
        <w:rPr>
          <w:spacing w:val="67"/>
          <w:w w:val="150"/>
        </w:rPr>
        <w:t xml:space="preserve"> </w:t>
      </w:r>
      <w:r w:rsidRPr="002C08AE">
        <w:rPr>
          <w:spacing w:val="-2"/>
        </w:rPr>
        <w:t>описанию.</w:t>
      </w:r>
    </w:p>
    <w:p w:rsidR="00137ECC" w:rsidRPr="002C08AE" w:rsidRDefault="00137ECC" w:rsidP="00137ECC">
      <w:pPr>
        <w:pStyle w:val="a3"/>
        <w:ind w:left="873" w:right="1868" w:hanging="708"/>
      </w:pPr>
      <w:r w:rsidRPr="002C08AE">
        <w:t>Определение</w:t>
      </w:r>
      <w:r w:rsidRPr="002C08AE">
        <w:rPr>
          <w:spacing w:val="-10"/>
        </w:rPr>
        <w:t xml:space="preserve"> </w:t>
      </w:r>
      <w:r w:rsidRPr="002C08AE">
        <w:t>систематического</w:t>
      </w:r>
      <w:r w:rsidRPr="002C08AE">
        <w:rPr>
          <w:spacing w:val="-9"/>
        </w:rPr>
        <w:t xml:space="preserve"> </w:t>
      </w:r>
      <w:r w:rsidRPr="002C08AE">
        <w:t>положения</w:t>
      </w:r>
      <w:r w:rsidRPr="002C08AE">
        <w:rPr>
          <w:spacing w:val="-9"/>
        </w:rPr>
        <w:t xml:space="preserve"> </w:t>
      </w:r>
      <w:r w:rsidRPr="002C08AE">
        <w:t>биологического</w:t>
      </w:r>
      <w:r w:rsidRPr="002C08AE">
        <w:rPr>
          <w:spacing w:val="-9"/>
        </w:rPr>
        <w:t xml:space="preserve"> </w:t>
      </w:r>
      <w:r w:rsidRPr="002C08AE">
        <w:t xml:space="preserve">объекта» </w:t>
      </w:r>
      <w:r w:rsidRPr="002C08AE">
        <w:rPr>
          <w:spacing w:val="-2"/>
        </w:rPr>
        <w:t>Содержание:</w:t>
      </w:r>
    </w:p>
    <w:p w:rsidR="00137ECC" w:rsidRPr="002C08AE" w:rsidRDefault="00137ECC" w:rsidP="00137ECC">
      <w:pPr>
        <w:pStyle w:val="a3"/>
        <w:ind w:left="873"/>
      </w:pPr>
      <w:r w:rsidRPr="002C08AE">
        <w:t>Основные</w:t>
      </w:r>
      <w:r w:rsidRPr="002C08AE">
        <w:rPr>
          <w:spacing w:val="-6"/>
        </w:rPr>
        <w:t xml:space="preserve"> </w:t>
      </w:r>
      <w:r w:rsidRPr="002C08AE">
        <w:t>критерии</w:t>
      </w:r>
      <w:r w:rsidRPr="002C08AE">
        <w:rPr>
          <w:spacing w:val="-3"/>
        </w:rPr>
        <w:t xml:space="preserve"> </w:t>
      </w:r>
      <w:r w:rsidRPr="002C08AE">
        <w:rPr>
          <w:spacing w:val="-2"/>
        </w:rPr>
        <w:t>живого.</w:t>
      </w:r>
    </w:p>
    <w:p w:rsidR="00137ECC" w:rsidRPr="002C08AE" w:rsidRDefault="00137ECC" w:rsidP="00137ECC">
      <w:pPr>
        <w:pStyle w:val="a3"/>
        <w:ind w:left="873" w:right="4318"/>
      </w:pPr>
      <w:r w:rsidRPr="002C08AE">
        <w:t>Современная</w:t>
      </w:r>
      <w:r w:rsidRPr="002C08AE">
        <w:rPr>
          <w:spacing w:val="-14"/>
        </w:rPr>
        <w:t xml:space="preserve"> </w:t>
      </w:r>
      <w:r w:rsidRPr="002C08AE">
        <w:t>система</w:t>
      </w:r>
      <w:r w:rsidRPr="002C08AE">
        <w:rPr>
          <w:spacing w:val="-14"/>
        </w:rPr>
        <w:t xml:space="preserve"> </w:t>
      </w:r>
      <w:r w:rsidRPr="002C08AE">
        <w:t>органического</w:t>
      </w:r>
      <w:r w:rsidRPr="002C08AE">
        <w:rPr>
          <w:spacing w:val="-14"/>
        </w:rPr>
        <w:t xml:space="preserve"> </w:t>
      </w:r>
      <w:r w:rsidRPr="002C08AE">
        <w:t>мира. Ботаника как раздел биологии.</w:t>
      </w:r>
    </w:p>
    <w:p w:rsidR="00137ECC" w:rsidRPr="002C08AE" w:rsidRDefault="00137ECC" w:rsidP="00137ECC">
      <w:pPr>
        <w:pStyle w:val="a3"/>
        <w:ind w:left="873"/>
      </w:pPr>
      <w:r w:rsidRPr="002C08AE">
        <w:t>Царство</w:t>
      </w:r>
      <w:r w:rsidRPr="002C08AE">
        <w:rPr>
          <w:spacing w:val="-3"/>
        </w:rPr>
        <w:t xml:space="preserve"> </w:t>
      </w:r>
      <w:r w:rsidRPr="002C08AE">
        <w:t>Растений.</w:t>
      </w:r>
      <w:r w:rsidRPr="002C08AE">
        <w:rPr>
          <w:spacing w:val="-3"/>
        </w:rPr>
        <w:t xml:space="preserve"> </w:t>
      </w:r>
      <w:r w:rsidRPr="002C08AE">
        <w:t>Низшие</w:t>
      </w:r>
      <w:r w:rsidRPr="002C08AE">
        <w:rPr>
          <w:spacing w:val="-3"/>
        </w:rPr>
        <w:t xml:space="preserve"> </w:t>
      </w:r>
      <w:r w:rsidRPr="002C08AE">
        <w:t>и</w:t>
      </w:r>
      <w:r w:rsidRPr="002C08AE">
        <w:rPr>
          <w:spacing w:val="-3"/>
        </w:rPr>
        <w:t xml:space="preserve"> </w:t>
      </w:r>
      <w:r w:rsidRPr="002C08AE">
        <w:t>высшие</w:t>
      </w:r>
      <w:r w:rsidRPr="002C08AE">
        <w:rPr>
          <w:spacing w:val="-3"/>
        </w:rPr>
        <w:t xml:space="preserve"> </w:t>
      </w:r>
      <w:r w:rsidRPr="002C08AE">
        <w:rPr>
          <w:spacing w:val="-2"/>
        </w:rPr>
        <w:t>растения.</w:t>
      </w:r>
    </w:p>
    <w:p w:rsidR="00137ECC" w:rsidRPr="002C08AE" w:rsidRDefault="00137ECC" w:rsidP="00137ECC">
      <w:pPr>
        <w:pStyle w:val="a3"/>
        <w:ind w:firstLine="707"/>
      </w:pPr>
      <w:r w:rsidRPr="002C08AE">
        <w:t>Растения – продуценты как производители органического вещества в геологической истории Земли.</w:t>
      </w:r>
    </w:p>
    <w:p w:rsidR="00137ECC" w:rsidRPr="002C08AE" w:rsidRDefault="00137ECC" w:rsidP="00137ECC">
      <w:pPr>
        <w:pStyle w:val="a3"/>
        <w:spacing w:before="1"/>
        <w:ind w:left="873"/>
      </w:pPr>
      <w:r w:rsidRPr="002C08AE">
        <w:t>Питание</w:t>
      </w:r>
      <w:r w:rsidRPr="002C08AE">
        <w:rPr>
          <w:spacing w:val="-3"/>
        </w:rPr>
        <w:t xml:space="preserve"> </w:t>
      </w:r>
      <w:r w:rsidRPr="002C08AE">
        <w:t>и</w:t>
      </w:r>
      <w:r w:rsidRPr="002C08AE">
        <w:rPr>
          <w:spacing w:val="-3"/>
        </w:rPr>
        <w:t xml:space="preserve"> </w:t>
      </w:r>
      <w:r w:rsidRPr="002C08AE">
        <w:t>дыхание</w:t>
      </w:r>
      <w:r w:rsidRPr="002C08AE">
        <w:rPr>
          <w:spacing w:val="-3"/>
        </w:rPr>
        <w:t xml:space="preserve"> </w:t>
      </w:r>
      <w:r w:rsidRPr="002C08AE">
        <w:t>растений.</w:t>
      </w:r>
      <w:r w:rsidRPr="002C08AE">
        <w:rPr>
          <w:spacing w:val="-4"/>
        </w:rPr>
        <w:t xml:space="preserve"> </w:t>
      </w:r>
      <w:r w:rsidRPr="002C08AE">
        <w:t>Жизненные</w:t>
      </w:r>
      <w:r w:rsidRPr="002C08AE">
        <w:rPr>
          <w:spacing w:val="-4"/>
        </w:rPr>
        <w:t xml:space="preserve"> </w:t>
      </w:r>
      <w:r w:rsidRPr="002C08AE">
        <w:t>факторы</w:t>
      </w:r>
      <w:r w:rsidRPr="002C08AE">
        <w:rPr>
          <w:spacing w:val="-2"/>
        </w:rPr>
        <w:t xml:space="preserve"> </w:t>
      </w:r>
      <w:r w:rsidRPr="002C08AE">
        <w:t>для</w:t>
      </w:r>
      <w:r w:rsidRPr="002C08AE">
        <w:rPr>
          <w:spacing w:val="-2"/>
        </w:rPr>
        <w:t xml:space="preserve"> растений.</w:t>
      </w:r>
    </w:p>
    <w:p w:rsidR="00137ECC" w:rsidRPr="002C08AE" w:rsidRDefault="00137ECC" w:rsidP="00137ECC">
      <w:pPr>
        <w:pStyle w:val="a3"/>
        <w:ind w:left="0"/>
      </w:pPr>
    </w:p>
    <w:p w:rsidR="00137ECC" w:rsidRPr="002C08AE" w:rsidRDefault="00137ECC" w:rsidP="00137ECC">
      <w:pPr>
        <w:pStyle w:val="a3"/>
        <w:ind w:left="873" w:right="3330"/>
      </w:pPr>
      <w:r w:rsidRPr="002C08AE">
        <w:t>Практическое</w:t>
      </w:r>
      <w:r w:rsidRPr="002C08AE">
        <w:rPr>
          <w:spacing w:val="-9"/>
        </w:rPr>
        <w:t xml:space="preserve"> </w:t>
      </w:r>
      <w:r w:rsidRPr="002C08AE">
        <w:t>занятие</w:t>
      </w:r>
      <w:r w:rsidRPr="002C08AE">
        <w:rPr>
          <w:spacing w:val="-9"/>
        </w:rPr>
        <w:t xml:space="preserve"> </w:t>
      </w:r>
      <w:r w:rsidRPr="002C08AE">
        <w:t>9</w:t>
      </w:r>
      <w:r w:rsidRPr="002C08AE">
        <w:rPr>
          <w:spacing w:val="-4"/>
        </w:rPr>
        <w:t xml:space="preserve"> </w:t>
      </w:r>
      <w:r w:rsidRPr="002C08AE">
        <w:t>«Анализ</w:t>
      </w:r>
      <w:r w:rsidRPr="002C08AE">
        <w:rPr>
          <w:spacing w:val="-8"/>
        </w:rPr>
        <w:t xml:space="preserve"> </w:t>
      </w:r>
      <w:r w:rsidRPr="002C08AE">
        <w:t>экологической</w:t>
      </w:r>
      <w:r w:rsidRPr="002C08AE">
        <w:rPr>
          <w:spacing w:val="-8"/>
        </w:rPr>
        <w:t xml:space="preserve"> </w:t>
      </w:r>
      <w:r w:rsidRPr="002C08AE">
        <w:t xml:space="preserve">кривой» </w:t>
      </w:r>
      <w:r w:rsidRPr="002C08AE">
        <w:rPr>
          <w:spacing w:val="-2"/>
        </w:rPr>
        <w:t>Содержание:</w:t>
      </w:r>
    </w:p>
    <w:p w:rsidR="00137ECC" w:rsidRPr="002C08AE" w:rsidRDefault="00137ECC" w:rsidP="00137ECC">
      <w:pPr>
        <w:pStyle w:val="a3"/>
        <w:ind w:left="873"/>
      </w:pPr>
      <w:r w:rsidRPr="002C08AE">
        <w:t>Экологические</w:t>
      </w:r>
      <w:r w:rsidRPr="002C08AE">
        <w:rPr>
          <w:spacing w:val="-9"/>
        </w:rPr>
        <w:t xml:space="preserve"> </w:t>
      </w:r>
      <w:r w:rsidRPr="002C08AE">
        <w:rPr>
          <w:spacing w:val="-2"/>
        </w:rPr>
        <w:t>факторы.</w:t>
      </w:r>
    </w:p>
    <w:p w:rsidR="00137ECC" w:rsidRPr="002C08AE" w:rsidRDefault="00137ECC" w:rsidP="00137ECC">
      <w:pPr>
        <w:pStyle w:val="a3"/>
        <w:sectPr w:rsidR="00137ECC" w:rsidRPr="002C08AE">
          <w:pgSz w:w="11900" w:h="16850"/>
          <w:pgMar w:top="1180" w:right="425" w:bottom="540" w:left="1275" w:header="0" w:footer="342" w:gutter="0"/>
          <w:cols w:space="720"/>
        </w:sectPr>
      </w:pPr>
    </w:p>
    <w:p w:rsidR="00137ECC" w:rsidRPr="002C08AE" w:rsidRDefault="00137ECC" w:rsidP="00137ECC">
      <w:pPr>
        <w:pStyle w:val="a3"/>
        <w:spacing w:before="77"/>
        <w:ind w:left="873" w:right="2769"/>
      </w:pPr>
      <w:r w:rsidRPr="002C08AE">
        <w:lastRenderedPageBreak/>
        <w:t>Классификация</w:t>
      </w:r>
      <w:r w:rsidRPr="002C08AE">
        <w:rPr>
          <w:spacing w:val="-10"/>
        </w:rPr>
        <w:t xml:space="preserve"> </w:t>
      </w:r>
      <w:r w:rsidRPr="002C08AE">
        <w:t>экологических</w:t>
      </w:r>
      <w:r w:rsidRPr="002C08AE">
        <w:rPr>
          <w:spacing w:val="-9"/>
        </w:rPr>
        <w:t xml:space="preserve"> </w:t>
      </w:r>
      <w:r w:rsidRPr="002C08AE">
        <w:t>факторов</w:t>
      </w:r>
      <w:r w:rsidRPr="002C08AE">
        <w:rPr>
          <w:spacing w:val="-11"/>
        </w:rPr>
        <w:t xml:space="preserve"> </w:t>
      </w:r>
      <w:r w:rsidRPr="002C08AE">
        <w:t>по</w:t>
      </w:r>
      <w:r w:rsidRPr="002C08AE">
        <w:rPr>
          <w:spacing w:val="-12"/>
        </w:rPr>
        <w:t xml:space="preserve"> </w:t>
      </w:r>
      <w:r w:rsidRPr="002C08AE">
        <w:t>происхождению. Реакции организма на изменение экологических факторов. Экологическая кривая, критические точки и зоны.</w:t>
      </w:r>
    </w:p>
    <w:p w:rsidR="00137ECC" w:rsidRPr="002C08AE" w:rsidRDefault="00137ECC" w:rsidP="00137ECC">
      <w:pPr>
        <w:pStyle w:val="a3"/>
        <w:spacing w:before="1"/>
        <w:ind w:left="0"/>
      </w:pPr>
    </w:p>
    <w:p w:rsidR="00137ECC" w:rsidRPr="002C08AE" w:rsidRDefault="00137ECC" w:rsidP="00137ECC">
      <w:pPr>
        <w:pStyle w:val="a3"/>
        <w:ind w:left="873" w:right="385"/>
      </w:pPr>
      <w:r w:rsidRPr="002C08AE">
        <w:t>Практическое</w:t>
      </w:r>
      <w:r w:rsidRPr="002C08AE">
        <w:rPr>
          <w:spacing w:val="-5"/>
        </w:rPr>
        <w:t xml:space="preserve"> </w:t>
      </w:r>
      <w:r w:rsidRPr="002C08AE">
        <w:t>занятие</w:t>
      </w:r>
      <w:r w:rsidRPr="002C08AE">
        <w:rPr>
          <w:spacing w:val="-5"/>
        </w:rPr>
        <w:t xml:space="preserve"> </w:t>
      </w:r>
      <w:r w:rsidRPr="002C08AE">
        <w:t>10 «Изучение</w:t>
      </w:r>
      <w:r w:rsidRPr="002C08AE">
        <w:rPr>
          <w:spacing w:val="-5"/>
        </w:rPr>
        <w:t xml:space="preserve"> </w:t>
      </w:r>
      <w:r w:rsidRPr="002C08AE">
        <w:t>адаптаций</w:t>
      </w:r>
      <w:r w:rsidRPr="002C08AE">
        <w:rPr>
          <w:spacing w:val="-6"/>
        </w:rPr>
        <w:t xml:space="preserve"> </w:t>
      </w:r>
      <w:r w:rsidRPr="002C08AE">
        <w:t>живых</w:t>
      </w:r>
      <w:r w:rsidRPr="002C08AE">
        <w:rPr>
          <w:spacing w:val="-2"/>
        </w:rPr>
        <w:t xml:space="preserve"> </w:t>
      </w:r>
      <w:r w:rsidRPr="002C08AE">
        <w:t>организмов</w:t>
      </w:r>
      <w:r w:rsidRPr="002C08AE">
        <w:rPr>
          <w:spacing w:val="-5"/>
        </w:rPr>
        <w:t xml:space="preserve"> </w:t>
      </w:r>
      <w:r w:rsidRPr="002C08AE">
        <w:t>к</w:t>
      </w:r>
      <w:r w:rsidRPr="002C08AE">
        <w:rPr>
          <w:spacing w:val="-2"/>
        </w:rPr>
        <w:t xml:space="preserve"> </w:t>
      </w:r>
      <w:r w:rsidRPr="002C08AE">
        <w:t>условиям</w:t>
      </w:r>
      <w:r w:rsidRPr="002C08AE">
        <w:rPr>
          <w:spacing w:val="-5"/>
        </w:rPr>
        <w:t xml:space="preserve"> </w:t>
      </w:r>
      <w:r w:rsidRPr="002C08AE">
        <w:t xml:space="preserve">среды» </w:t>
      </w:r>
      <w:r w:rsidRPr="002C08AE">
        <w:rPr>
          <w:spacing w:val="-2"/>
        </w:rPr>
        <w:t>Содержание:</w:t>
      </w:r>
    </w:p>
    <w:p w:rsidR="00137ECC" w:rsidRPr="002C08AE" w:rsidRDefault="00137ECC" w:rsidP="00137ECC">
      <w:pPr>
        <w:pStyle w:val="a3"/>
        <w:ind w:left="873" w:right="2803"/>
      </w:pPr>
      <w:r w:rsidRPr="002C08AE">
        <w:t>Приспособления животных и растений к условиям обитания. Сезонные</w:t>
      </w:r>
      <w:r w:rsidRPr="002C08AE">
        <w:rPr>
          <w:spacing w:val="-8"/>
        </w:rPr>
        <w:t xml:space="preserve"> </w:t>
      </w:r>
      <w:r w:rsidRPr="002C08AE">
        <w:t>и</w:t>
      </w:r>
      <w:r w:rsidRPr="002C08AE">
        <w:rPr>
          <w:spacing w:val="-6"/>
        </w:rPr>
        <w:t xml:space="preserve"> </w:t>
      </w:r>
      <w:r w:rsidRPr="002C08AE">
        <w:t>суточные</w:t>
      </w:r>
      <w:r w:rsidRPr="002C08AE">
        <w:rPr>
          <w:spacing w:val="-8"/>
        </w:rPr>
        <w:t xml:space="preserve"> </w:t>
      </w:r>
      <w:r w:rsidRPr="002C08AE">
        <w:t>ритмы</w:t>
      </w:r>
      <w:r w:rsidRPr="002C08AE">
        <w:rPr>
          <w:spacing w:val="-6"/>
        </w:rPr>
        <w:t xml:space="preserve"> </w:t>
      </w:r>
      <w:r w:rsidRPr="002C08AE">
        <w:t>живой</w:t>
      </w:r>
      <w:r w:rsidRPr="002C08AE">
        <w:rPr>
          <w:spacing w:val="-6"/>
        </w:rPr>
        <w:t xml:space="preserve"> </w:t>
      </w:r>
      <w:r w:rsidRPr="002C08AE">
        <w:t>природы.</w:t>
      </w:r>
      <w:r w:rsidRPr="002C08AE">
        <w:rPr>
          <w:spacing w:val="-9"/>
        </w:rPr>
        <w:t xml:space="preserve"> </w:t>
      </w:r>
      <w:r w:rsidRPr="002C08AE">
        <w:t>Фотопериодизм. Пойкилотермные и гомойотермные животные.</w:t>
      </w:r>
    </w:p>
    <w:p w:rsidR="00137ECC" w:rsidRPr="002C08AE" w:rsidRDefault="00137ECC" w:rsidP="00137ECC">
      <w:pPr>
        <w:pStyle w:val="a3"/>
        <w:ind w:left="873"/>
      </w:pPr>
      <w:r w:rsidRPr="002C08AE">
        <w:t>Растения</w:t>
      </w:r>
      <w:r w:rsidRPr="002C08AE">
        <w:rPr>
          <w:spacing w:val="-4"/>
        </w:rPr>
        <w:t xml:space="preserve"> </w:t>
      </w:r>
      <w:r w:rsidRPr="002C08AE">
        <w:t>засушливых</w:t>
      </w:r>
      <w:r w:rsidRPr="002C08AE">
        <w:rPr>
          <w:spacing w:val="-1"/>
        </w:rPr>
        <w:t xml:space="preserve"> </w:t>
      </w:r>
      <w:r w:rsidRPr="002C08AE">
        <w:t>и</w:t>
      </w:r>
      <w:r w:rsidRPr="002C08AE">
        <w:rPr>
          <w:spacing w:val="-5"/>
        </w:rPr>
        <w:t xml:space="preserve"> </w:t>
      </w:r>
      <w:r w:rsidRPr="002C08AE">
        <w:t>влажных</w:t>
      </w:r>
      <w:r w:rsidRPr="002C08AE">
        <w:rPr>
          <w:spacing w:val="-2"/>
        </w:rPr>
        <w:t xml:space="preserve"> </w:t>
      </w:r>
      <w:r w:rsidRPr="002C08AE">
        <w:t>мест</w:t>
      </w:r>
      <w:r w:rsidRPr="002C08AE">
        <w:rPr>
          <w:spacing w:val="-3"/>
        </w:rPr>
        <w:t xml:space="preserve"> </w:t>
      </w:r>
      <w:r w:rsidRPr="002C08AE">
        <w:rPr>
          <w:spacing w:val="-2"/>
        </w:rPr>
        <w:t>обитания.</w:t>
      </w:r>
    </w:p>
    <w:p w:rsidR="00137ECC" w:rsidRPr="002C08AE" w:rsidRDefault="00137ECC" w:rsidP="00137ECC">
      <w:pPr>
        <w:pStyle w:val="a3"/>
        <w:tabs>
          <w:tab w:val="left" w:pos="1705"/>
          <w:tab w:val="left" w:pos="3604"/>
          <w:tab w:val="left" w:pos="5056"/>
          <w:tab w:val="left" w:pos="5698"/>
          <w:tab w:val="left" w:pos="7174"/>
          <w:tab w:val="left" w:pos="8473"/>
        </w:tabs>
        <w:ind w:right="474" w:firstLine="707"/>
      </w:pPr>
      <w:r w:rsidRPr="002C08AE">
        <w:rPr>
          <w:spacing w:val="-4"/>
        </w:rPr>
        <w:t>Типы</w:t>
      </w:r>
      <w:r w:rsidRPr="002C08AE">
        <w:tab/>
      </w:r>
      <w:r w:rsidRPr="002C08AE">
        <w:rPr>
          <w:spacing w:val="-2"/>
        </w:rPr>
        <w:t>взаимодействия</w:t>
      </w:r>
      <w:r w:rsidRPr="002C08AE">
        <w:tab/>
      </w:r>
      <w:r w:rsidRPr="002C08AE">
        <w:rPr>
          <w:spacing w:val="-2"/>
        </w:rPr>
        <w:t>организмов</w:t>
      </w:r>
      <w:r w:rsidRPr="002C08AE">
        <w:tab/>
      </w:r>
      <w:r w:rsidRPr="002C08AE">
        <w:rPr>
          <w:spacing w:val="-4"/>
        </w:rPr>
        <w:t>при</w:t>
      </w:r>
      <w:r w:rsidRPr="002C08AE">
        <w:tab/>
      </w:r>
      <w:r w:rsidRPr="002C08AE">
        <w:rPr>
          <w:spacing w:val="-2"/>
        </w:rPr>
        <w:t>совместном</w:t>
      </w:r>
      <w:r w:rsidRPr="002C08AE">
        <w:tab/>
      </w:r>
      <w:r w:rsidRPr="002C08AE">
        <w:rPr>
          <w:spacing w:val="-2"/>
        </w:rPr>
        <w:t>обитании:</w:t>
      </w:r>
      <w:r w:rsidRPr="002C08AE">
        <w:tab/>
      </w:r>
      <w:r w:rsidRPr="002C08AE">
        <w:rPr>
          <w:spacing w:val="-2"/>
        </w:rPr>
        <w:t xml:space="preserve">нейтрализм, </w:t>
      </w:r>
      <w:r w:rsidRPr="002C08AE">
        <w:t>конкуренция, хищничество, паразитизм, симбиоз, комменсализм.</w:t>
      </w:r>
    </w:p>
    <w:p w:rsidR="00137ECC" w:rsidRPr="002C08AE" w:rsidRDefault="00137ECC" w:rsidP="00137ECC">
      <w:pPr>
        <w:pStyle w:val="a3"/>
        <w:ind w:firstLine="707"/>
      </w:pPr>
      <w:r w:rsidRPr="002C08AE">
        <w:t>Практическое</w:t>
      </w:r>
      <w:r w:rsidRPr="002C08AE">
        <w:rPr>
          <w:spacing w:val="40"/>
        </w:rPr>
        <w:t xml:space="preserve"> </w:t>
      </w:r>
      <w:r w:rsidRPr="002C08AE">
        <w:t>занятие</w:t>
      </w:r>
      <w:r w:rsidRPr="002C08AE">
        <w:rPr>
          <w:spacing w:val="40"/>
        </w:rPr>
        <w:t xml:space="preserve"> </w:t>
      </w:r>
      <w:r w:rsidRPr="002C08AE">
        <w:t>11</w:t>
      </w:r>
      <w:r w:rsidRPr="002C08AE">
        <w:rPr>
          <w:spacing w:val="40"/>
        </w:rPr>
        <w:t xml:space="preserve"> </w:t>
      </w:r>
      <w:r w:rsidRPr="002C08AE">
        <w:t>«Сравнительный</w:t>
      </w:r>
      <w:r w:rsidRPr="002C08AE">
        <w:rPr>
          <w:spacing w:val="40"/>
        </w:rPr>
        <w:t xml:space="preserve"> </w:t>
      </w:r>
      <w:r w:rsidRPr="002C08AE">
        <w:t>анализ</w:t>
      </w:r>
      <w:r w:rsidRPr="002C08AE">
        <w:rPr>
          <w:spacing w:val="40"/>
        </w:rPr>
        <w:t xml:space="preserve"> </w:t>
      </w:r>
      <w:r w:rsidRPr="002C08AE">
        <w:t>естественных</w:t>
      </w:r>
      <w:r w:rsidRPr="002C08AE">
        <w:rPr>
          <w:spacing w:val="40"/>
        </w:rPr>
        <w:t xml:space="preserve"> </w:t>
      </w:r>
      <w:r w:rsidRPr="002C08AE">
        <w:t>и</w:t>
      </w:r>
      <w:r w:rsidRPr="002C08AE">
        <w:rPr>
          <w:spacing w:val="40"/>
        </w:rPr>
        <w:t xml:space="preserve"> </w:t>
      </w:r>
      <w:r w:rsidRPr="002C08AE">
        <w:t xml:space="preserve">искусственных </w:t>
      </w:r>
      <w:r w:rsidRPr="002C08AE">
        <w:rPr>
          <w:spacing w:val="-2"/>
        </w:rPr>
        <w:t>экосистем»</w:t>
      </w:r>
    </w:p>
    <w:p w:rsidR="00137ECC" w:rsidRPr="002C08AE" w:rsidRDefault="00137ECC" w:rsidP="00137ECC">
      <w:pPr>
        <w:pStyle w:val="a3"/>
        <w:spacing w:before="1"/>
        <w:ind w:left="873"/>
      </w:pPr>
      <w:r w:rsidRPr="002C08AE">
        <w:rPr>
          <w:spacing w:val="-2"/>
        </w:rPr>
        <w:t>Содержание:</w:t>
      </w:r>
    </w:p>
    <w:p w:rsidR="00137ECC" w:rsidRPr="002C08AE" w:rsidRDefault="00137ECC" w:rsidP="00137ECC">
      <w:pPr>
        <w:pStyle w:val="a3"/>
        <w:ind w:left="873" w:right="3472"/>
      </w:pPr>
      <w:r w:rsidRPr="002C08AE">
        <w:t>Понятие об экологической системе и биогеоценозе. Основные</w:t>
      </w:r>
      <w:r w:rsidRPr="002C08AE">
        <w:rPr>
          <w:spacing w:val="-9"/>
        </w:rPr>
        <w:t xml:space="preserve"> </w:t>
      </w:r>
      <w:r w:rsidRPr="002C08AE">
        <w:t>компоненты</w:t>
      </w:r>
      <w:r w:rsidRPr="002C08AE">
        <w:rPr>
          <w:spacing w:val="-10"/>
        </w:rPr>
        <w:t xml:space="preserve"> </w:t>
      </w:r>
      <w:r w:rsidRPr="002C08AE">
        <w:t>биоценоза:</w:t>
      </w:r>
      <w:r w:rsidRPr="002C08AE">
        <w:rPr>
          <w:spacing w:val="-7"/>
        </w:rPr>
        <w:t xml:space="preserve"> </w:t>
      </w:r>
      <w:r w:rsidRPr="002C08AE">
        <w:t>экотоп</w:t>
      </w:r>
      <w:r w:rsidRPr="002C08AE">
        <w:rPr>
          <w:spacing w:val="-7"/>
        </w:rPr>
        <w:t xml:space="preserve"> </w:t>
      </w:r>
      <w:r w:rsidRPr="002C08AE">
        <w:t>и</w:t>
      </w:r>
      <w:r w:rsidRPr="002C08AE">
        <w:rPr>
          <w:spacing w:val="-7"/>
        </w:rPr>
        <w:t xml:space="preserve"> </w:t>
      </w:r>
      <w:r w:rsidRPr="002C08AE">
        <w:t>биоценоз.</w:t>
      </w:r>
    </w:p>
    <w:p w:rsidR="00137ECC" w:rsidRPr="002C08AE" w:rsidRDefault="00137ECC" w:rsidP="00137ECC">
      <w:pPr>
        <w:pStyle w:val="a3"/>
        <w:ind w:left="873" w:right="1868"/>
      </w:pPr>
      <w:r w:rsidRPr="002C08AE">
        <w:t>Составляющие</w:t>
      </w:r>
      <w:r w:rsidRPr="002C08AE">
        <w:rPr>
          <w:spacing w:val="-10"/>
        </w:rPr>
        <w:t xml:space="preserve"> </w:t>
      </w:r>
      <w:r w:rsidRPr="002C08AE">
        <w:t>биоценоза:</w:t>
      </w:r>
      <w:r w:rsidRPr="002C08AE">
        <w:rPr>
          <w:spacing w:val="-9"/>
        </w:rPr>
        <w:t xml:space="preserve"> </w:t>
      </w:r>
      <w:r w:rsidRPr="002C08AE">
        <w:t>фитоценоз,</w:t>
      </w:r>
      <w:r w:rsidRPr="002C08AE">
        <w:rPr>
          <w:spacing w:val="-12"/>
        </w:rPr>
        <w:t xml:space="preserve"> </w:t>
      </w:r>
      <w:r w:rsidRPr="002C08AE">
        <w:t>зооценоз,</w:t>
      </w:r>
      <w:r w:rsidRPr="002C08AE">
        <w:rPr>
          <w:spacing w:val="-9"/>
        </w:rPr>
        <w:t xml:space="preserve"> </w:t>
      </w:r>
      <w:r w:rsidRPr="002C08AE">
        <w:t>микробиоценоз. Разнообразие биоценозов.</w:t>
      </w:r>
    </w:p>
    <w:p w:rsidR="00137ECC" w:rsidRPr="002C08AE" w:rsidRDefault="00137ECC" w:rsidP="00137ECC">
      <w:pPr>
        <w:pStyle w:val="a3"/>
        <w:ind w:left="873"/>
      </w:pPr>
      <w:r w:rsidRPr="002C08AE">
        <w:t>Пищевые</w:t>
      </w:r>
      <w:r w:rsidRPr="002C08AE">
        <w:rPr>
          <w:spacing w:val="-2"/>
        </w:rPr>
        <w:t xml:space="preserve"> </w:t>
      </w:r>
      <w:r w:rsidRPr="002C08AE">
        <w:t>связи</w:t>
      </w:r>
      <w:r w:rsidRPr="002C08AE">
        <w:rPr>
          <w:spacing w:val="-1"/>
        </w:rPr>
        <w:t xml:space="preserve"> </w:t>
      </w:r>
      <w:r w:rsidRPr="002C08AE">
        <w:t>в</w:t>
      </w:r>
      <w:r w:rsidRPr="002C08AE">
        <w:rPr>
          <w:spacing w:val="-1"/>
        </w:rPr>
        <w:t xml:space="preserve"> </w:t>
      </w:r>
      <w:r w:rsidRPr="002C08AE">
        <w:rPr>
          <w:spacing w:val="-2"/>
        </w:rPr>
        <w:t>экосистемах.</w:t>
      </w:r>
    </w:p>
    <w:p w:rsidR="00137ECC" w:rsidRPr="002C08AE" w:rsidRDefault="00137ECC" w:rsidP="00137ECC">
      <w:pPr>
        <w:pStyle w:val="a3"/>
        <w:ind w:left="873" w:right="3665"/>
      </w:pPr>
      <w:r w:rsidRPr="002C08AE">
        <w:t>Понятие</w:t>
      </w:r>
      <w:r w:rsidRPr="002C08AE">
        <w:rPr>
          <w:spacing w:val="-7"/>
        </w:rPr>
        <w:t xml:space="preserve"> </w:t>
      </w:r>
      <w:r w:rsidRPr="002C08AE">
        <w:t>о</w:t>
      </w:r>
      <w:r w:rsidRPr="002C08AE">
        <w:rPr>
          <w:spacing w:val="-7"/>
        </w:rPr>
        <w:t xml:space="preserve"> </w:t>
      </w:r>
      <w:r w:rsidRPr="002C08AE">
        <w:t>трофической</w:t>
      </w:r>
      <w:r w:rsidRPr="002C08AE">
        <w:rPr>
          <w:spacing w:val="-7"/>
        </w:rPr>
        <w:t xml:space="preserve"> </w:t>
      </w:r>
      <w:r w:rsidRPr="002C08AE">
        <w:t>цепи</w:t>
      </w:r>
      <w:r w:rsidRPr="002C08AE">
        <w:rPr>
          <w:spacing w:val="-8"/>
        </w:rPr>
        <w:t xml:space="preserve"> </w:t>
      </w:r>
      <w:r w:rsidRPr="002C08AE">
        <w:t>и</w:t>
      </w:r>
      <w:r w:rsidRPr="002C08AE">
        <w:rPr>
          <w:spacing w:val="-7"/>
        </w:rPr>
        <w:t xml:space="preserve"> </w:t>
      </w:r>
      <w:r w:rsidRPr="002C08AE">
        <w:t>трофической</w:t>
      </w:r>
      <w:r w:rsidRPr="002C08AE">
        <w:rPr>
          <w:spacing w:val="-7"/>
        </w:rPr>
        <w:t xml:space="preserve"> </w:t>
      </w:r>
      <w:r w:rsidRPr="002C08AE">
        <w:t>сети. Экологические пирамиды.</w:t>
      </w:r>
    </w:p>
    <w:p w:rsidR="00137ECC" w:rsidRPr="002C08AE" w:rsidRDefault="00137ECC" w:rsidP="00137ECC">
      <w:pPr>
        <w:pStyle w:val="a3"/>
        <w:ind w:left="873"/>
      </w:pPr>
      <w:r w:rsidRPr="002C08AE">
        <w:t>Искусственные</w:t>
      </w:r>
      <w:r w:rsidRPr="002C08AE">
        <w:rPr>
          <w:spacing w:val="-7"/>
        </w:rPr>
        <w:t xml:space="preserve"> </w:t>
      </w:r>
      <w:r w:rsidRPr="002C08AE">
        <w:t>экосистемы.</w:t>
      </w:r>
      <w:r w:rsidRPr="002C08AE">
        <w:rPr>
          <w:spacing w:val="-3"/>
        </w:rPr>
        <w:t xml:space="preserve"> </w:t>
      </w:r>
      <w:r w:rsidRPr="002C08AE">
        <w:t>Правила</w:t>
      </w:r>
      <w:r w:rsidRPr="002C08AE">
        <w:rPr>
          <w:spacing w:val="-3"/>
        </w:rPr>
        <w:t xml:space="preserve"> </w:t>
      </w:r>
      <w:r w:rsidRPr="002C08AE">
        <w:t>поведения</w:t>
      </w:r>
      <w:r w:rsidRPr="002C08AE">
        <w:rPr>
          <w:spacing w:val="-3"/>
        </w:rPr>
        <w:t xml:space="preserve"> </w:t>
      </w:r>
      <w:r w:rsidRPr="002C08AE">
        <w:t>в</w:t>
      </w:r>
      <w:r w:rsidRPr="002C08AE">
        <w:rPr>
          <w:spacing w:val="-3"/>
        </w:rPr>
        <w:t xml:space="preserve"> </w:t>
      </w:r>
      <w:r w:rsidRPr="002C08AE">
        <w:rPr>
          <w:spacing w:val="-2"/>
        </w:rPr>
        <w:t>природе.</w:t>
      </w:r>
    </w:p>
    <w:p w:rsidR="00137ECC" w:rsidRPr="002C08AE" w:rsidRDefault="00137ECC" w:rsidP="00137ECC">
      <w:pPr>
        <w:pStyle w:val="a3"/>
        <w:ind w:left="873"/>
      </w:pPr>
      <w:r w:rsidRPr="002C08AE">
        <w:t>Логика</w:t>
      </w:r>
      <w:r w:rsidRPr="002C08AE">
        <w:rPr>
          <w:spacing w:val="-7"/>
        </w:rPr>
        <w:t xml:space="preserve"> </w:t>
      </w:r>
      <w:r w:rsidRPr="002C08AE">
        <w:t>анализа</w:t>
      </w:r>
      <w:r w:rsidRPr="002C08AE">
        <w:rPr>
          <w:spacing w:val="-3"/>
        </w:rPr>
        <w:t xml:space="preserve"> </w:t>
      </w:r>
      <w:r w:rsidRPr="002C08AE">
        <w:t>уроков</w:t>
      </w:r>
      <w:r w:rsidRPr="002C08AE">
        <w:rPr>
          <w:spacing w:val="-3"/>
        </w:rPr>
        <w:t xml:space="preserve"> </w:t>
      </w:r>
      <w:r w:rsidRPr="002C08AE">
        <w:t>окружающего</w:t>
      </w:r>
      <w:r w:rsidRPr="002C08AE">
        <w:rPr>
          <w:spacing w:val="-2"/>
        </w:rPr>
        <w:t xml:space="preserve"> </w:t>
      </w:r>
      <w:r w:rsidRPr="002C08AE">
        <w:t>мира</w:t>
      </w:r>
      <w:r w:rsidRPr="002C08AE">
        <w:rPr>
          <w:spacing w:val="-5"/>
        </w:rPr>
        <w:t xml:space="preserve"> </w:t>
      </w:r>
      <w:r w:rsidRPr="002C08AE">
        <w:t>(предметная</w:t>
      </w:r>
      <w:r w:rsidRPr="002C08AE">
        <w:rPr>
          <w:spacing w:val="-3"/>
        </w:rPr>
        <w:t xml:space="preserve"> </w:t>
      </w:r>
      <w:r w:rsidRPr="002C08AE">
        <w:t>область</w:t>
      </w:r>
      <w:r w:rsidRPr="002C08AE">
        <w:rPr>
          <w:spacing w:val="1"/>
        </w:rPr>
        <w:t xml:space="preserve"> </w:t>
      </w:r>
      <w:r w:rsidRPr="002C08AE">
        <w:rPr>
          <w:spacing w:val="-2"/>
        </w:rPr>
        <w:t>«естествознание»)</w:t>
      </w:r>
    </w:p>
    <w:p w:rsidR="00137ECC" w:rsidRPr="002C08AE" w:rsidRDefault="00137ECC" w:rsidP="00137ECC">
      <w:pPr>
        <w:pStyle w:val="a3"/>
        <w:ind w:right="469" w:firstLine="707"/>
        <w:jc w:val="both"/>
      </w:pPr>
      <w:r w:rsidRPr="002C08AE">
        <w:t>Практическое занятие 12. «Изучение федеральной рабочей программы начального общего образования по окружающему миру и Примерного положения о порядке ведения тетрадей по предметам» и обзор учебников окружающего мира,</w:t>
      </w:r>
      <w:r w:rsidRPr="002C08AE">
        <w:rPr>
          <w:spacing w:val="40"/>
        </w:rPr>
        <w:t xml:space="preserve"> </w:t>
      </w:r>
      <w:r w:rsidRPr="002C08AE">
        <w:t>допущенных к использованию при 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p w:rsidR="00137ECC" w:rsidRPr="002C08AE" w:rsidRDefault="00137ECC" w:rsidP="00137ECC">
      <w:pPr>
        <w:pStyle w:val="a3"/>
        <w:ind w:left="873"/>
      </w:pPr>
      <w:r w:rsidRPr="002C08AE">
        <w:rPr>
          <w:spacing w:val="-2"/>
        </w:rPr>
        <w:t>Содержание:</w:t>
      </w:r>
    </w:p>
    <w:p w:rsidR="00137ECC" w:rsidRPr="002C08AE" w:rsidRDefault="00137ECC" w:rsidP="00137ECC">
      <w:pPr>
        <w:pStyle w:val="a3"/>
        <w:ind w:right="475" w:firstLine="707"/>
        <w:jc w:val="both"/>
      </w:pPr>
      <w:r w:rsidRPr="002C08AE">
        <w:t>Методика преподавания предметной области «Естествознание» в начальной школе как педагогическая наука. Естествознание как предметная область в изучении учебного предмета «Окружающий мир». Требования ФГОС НОО к содержанию и формам организации учебной деятельности по учебному предмету «Окружающему миру» (предметная область» естествознание»). Задачи и принципы построения предметной</w:t>
      </w:r>
      <w:r w:rsidRPr="002C08AE">
        <w:rPr>
          <w:spacing w:val="40"/>
        </w:rPr>
        <w:t xml:space="preserve"> </w:t>
      </w:r>
      <w:r w:rsidRPr="002C08AE">
        <w:t>области «естествознание». Содержание предметной области «естествознание» в начальной школе: Человек и природа, Правила безопасности жизни.</w:t>
      </w:r>
    </w:p>
    <w:p w:rsidR="00137ECC" w:rsidRPr="002C08AE" w:rsidRDefault="00137ECC" w:rsidP="00137ECC">
      <w:pPr>
        <w:pStyle w:val="a3"/>
        <w:ind w:right="474" w:firstLine="707"/>
        <w:jc w:val="both"/>
      </w:pPr>
      <w:r w:rsidRPr="002C08AE">
        <w:t>Примерная рабочая программа начального общего образования по окружающему миру (предметная область естествознание). Учебники окружающего мира в начальных классах, допущенные к использованию при реализации имеющих государственную аккредитацию образовательных программ начального общего образования организациями, осуществляющими образовательную деятельность.</w:t>
      </w:r>
    </w:p>
    <w:p w:rsidR="00137ECC" w:rsidRPr="002C08AE" w:rsidRDefault="00137ECC" w:rsidP="00137ECC">
      <w:pPr>
        <w:pStyle w:val="a3"/>
        <w:spacing w:before="275"/>
        <w:ind w:firstLine="707"/>
      </w:pPr>
      <w:r w:rsidRPr="002C08AE">
        <w:t>Практическое занятие 13. «Методы и формы организации обучения. Характеристика деятельности обучающихся на уроках естествознания.</w:t>
      </w:r>
    </w:p>
    <w:p w:rsidR="00137ECC" w:rsidRPr="002C08AE" w:rsidRDefault="00137ECC" w:rsidP="00137ECC">
      <w:pPr>
        <w:pStyle w:val="a3"/>
        <w:ind w:left="873"/>
      </w:pPr>
      <w:r w:rsidRPr="002C08AE">
        <w:rPr>
          <w:spacing w:val="-2"/>
        </w:rPr>
        <w:t>Содержание:</w:t>
      </w:r>
    </w:p>
    <w:p w:rsidR="00137ECC" w:rsidRPr="002C08AE" w:rsidRDefault="00137ECC" w:rsidP="00137ECC">
      <w:pPr>
        <w:pStyle w:val="a3"/>
        <w:ind w:right="471" w:firstLine="707"/>
        <w:jc w:val="both"/>
      </w:pPr>
      <w:r w:rsidRPr="002C08AE">
        <w:t>Урок окружающего мира (предметная область «естествознание») в начальной школе, требования к организации учебной деятельности на уроке. Воспитательные и развивающие возможности уроков окружающего мира (предметная область «естествознание») в начальной школе.</w:t>
      </w:r>
    </w:p>
    <w:p w:rsidR="00137ECC" w:rsidRPr="002C08AE" w:rsidRDefault="00137ECC" w:rsidP="00137ECC">
      <w:pPr>
        <w:pStyle w:val="a3"/>
        <w:ind w:right="478" w:firstLine="707"/>
        <w:jc w:val="both"/>
      </w:pPr>
      <w:r w:rsidRPr="002C08AE">
        <w:t>Универсальные учебные действия, освоенные на уроках окружающего мира (предметная область естествознание). Пропедевтический уровень освоения универсальных учебных</w:t>
      </w:r>
      <w:r w:rsidRPr="002C08AE">
        <w:rPr>
          <w:spacing w:val="69"/>
          <w:w w:val="150"/>
        </w:rPr>
        <w:t xml:space="preserve"> </w:t>
      </w:r>
      <w:r w:rsidRPr="002C08AE">
        <w:t>действий.</w:t>
      </w:r>
      <w:r w:rsidRPr="002C08AE">
        <w:rPr>
          <w:spacing w:val="67"/>
          <w:w w:val="150"/>
        </w:rPr>
        <w:t xml:space="preserve"> </w:t>
      </w:r>
      <w:r w:rsidRPr="002C08AE">
        <w:t>Планируемые</w:t>
      </w:r>
      <w:r w:rsidRPr="002C08AE">
        <w:rPr>
          <w:spacing w:val="68"/>
          <w:w w:val="150"/>
        </w:rPr>
        <w:t xml:space="preserve"> </w:t>
      </w:r>
      <w:r w:rsidRPr="002C08AE">
        <w:t>результаты</w:t>
      </w:r>
      <w:r w:rsidRPr="002C08AE">
        <w:rPr>
          <w:spacing w:val="67"/>
          <w:w w:val="150"/>
        </w:rPr>
        <w:t xml:space="preserve"> </w:t>
      </w:r>
      <w:r w:rsidRPr="002C08AE">
        <w:t>освоения</w:t>
      </w:r>
      <w:r w:rsidRPr="002C08AE">
        <w:rPr>
          <w:spacing w:val="68"/>
          <w:w w:val="150"/>
        </w:rPr>
        <w:t xml:space="preserve"> </w:t>
      </w:r>
      <w:r w:rsidRPr="002C08AE">
        <w:t>программы</w:t>
      </w:r>
      <w:r w:rsidRPr="002C08AE">
        <w:rPr>
          <w:spacing w:val="69"/>
          <w:w w:val="150"/>
        </w:rPr>
        <w:t xml:space="preserve"> </w:t>
      </w:r>
      <w:r w:rsidRPr="002C08AE">
        <w:t>учебного</w:t>
      </w:r>
      <w:r w:rsidRPr="002C08AE">
        <w:rPr>
          <w:spacing w:val="68"/>
          <w:w w:val="150"/>
        </w:rPr>
        <w:t xml:space="preserve"> </w:t>
      </w:r>
      <w:r w:rsidRPr="002C08AE">
        <w:rPr>
          <w:spacing w:val="-2"/>
        </w:rPr>
        <w:t>предмета</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pPr>
      <w:r w:rsidRPr="002C08AE">
        <w:lastRenderedPageBreak/>
        <w:t>«Окружающий</w:t>
      </w:r>
      <w:r w:rsidRPr="002C08AE">
        <w:rPr>
          <w:spacing w:val="40"/>
        </w:rPr>
        <w:t xml:space="preserve"> </w:t>
      </w:r>
      <w:r w:rsidRPr="002C08AE">
        <w:t>мир»</w:t>
      </w:r>
      <w:r w:rsidRPr="002C08AE">
        <w:rPr>
          <w:spacing w:val="40"/>
        </w:rPr>
        <w:t xml:space="preserve"> </w:t>
      </w:r>
      <w:r w:rsidRPr="002C08AE">
        <w:t>(предметная</w:t>
      </w:r>
      <w:r w:rsidRPr="002C08AE">
        <w:rPr>
          <w:spacing w:val="40"/>
        </w:rPr>
        <w:t xml:space="preserve"> </w:t>
      </w:r>
      <w:r w:rsidRPr="002C08AE">
        <w:t>область</w:t>
      </w:r>
      <w:r w:rsidRPr="002C08AE">
        <w:rPr>
          <w:spacing w:val="40"/>
        </w:rPr>
        <w:t xml:space="preserve"> </w:t>
      </w:r>
      <w:r w:rsidRPr="002C08AE">
        <w:t>естествознание)</w:t>
      </w:r>
      <w:r w:rsidRPr="002C08AE">
        <w:rPr>
          <w:spacing w:val="40"/>
        </w:rPr>
        <w:t xml:space="preserve"> </w:t>
      </w:r>
      <w:r w:rsidRPr="002C08AE">
        <w:t>на</w:t>
      </w:r>
      <w:r w:rsidRPr="002C08AE">
        <w:rPr>
          <w:spacing w:val="40"/>
        </w:rPr>
        <w:t xml:space="preserve"> </w:t>
      </w:r>
      <w:r w:rsidRPr="002C08AE">
        <w:t>уровне</w:t>
      </w:r>
      <w:r w:rsidRPr="002C08AE">
        <w:rPr>
          <w:spacing w:val="40"/>
        </w:rPr>
        <w:t xml:space="preserve"> </w:t>
      </w:r>
      <w:r w:rsidRPr="002C08AE">
        <w:t>начального</w:t>
      </w:r>
      <w:r w:rsidRPr="002C08AE">
        <w:rPr>
          <w:spacing w:val="40"/>
        </w:rPr>
        <w:t xml:space="preserve"> </w:t>
      </w:r>
      <w:r w:rsidRPr="002C08AE">
        <w:t xml:space="preserve">общего </w:t>
      </w:r>
      <w:r w:rsidRPr="002C08AE">
        <w:rPr>
          <w:spacing w:val="-2"/>
        </w:rPr>
        <w:t>образования.</w:t>
      </w:r>
    </w:p>
    <w:p w:rsidR="00137ECC" w:rsidRPr="002C08AE" w:rsidRDefault="00137ECC" w:rsidP="00137ECC">
      <w:pPr>
        <w:pStyle w:val="a3"/>
        <w:spacing w:before="1"/>
        <w:ind w:right="476" w:firstLine="707"/>
        <w:jc w:val="both"/>
      </w:pPr>
      <w:r w:rsidRPr="002C08AE">
        <w:t>Методы, формы и средства организации учебной деятельности обучающихся на уроках окружающего мира (предметная область «естествознание»)</w:t>
      </w:r>
    </w:p>
    <w:p w:rsidR="00137ECC" w:rsidRPr="002C08AE" w:rsidRDefault="00137ECC" w:rsidP="00137ECC">
      <w:pPr>
        <w:pStyle w:val="a3"/>
        <w:ind w:left="0"/>
      </w:pPr>
    </w:p>
    <w:p w:rsidR="00137ECC" w:rsidRPr="002C08AE" w:rsidRDefault="00137ECC" w:rsidP="00137ECC">
      <w:pPr>
        <w:pStyle w:val="a3"/>
        <w:ind w:left="0"/>
      </w:pPr>
    </w:p>
    <w:p w:rsidR="00137ECC" w:rsidRPr="002C08AE" w:rsidRDefault="00137ECC" w:rsidP="00137ECC">
      <w:pPr>
        <w:pStyle w:val="a3"/>
        <w:ind w:right="475" w:firstLine="707"/>
        <w:jc w:val="both"/>
      </w:pPr>
      <w:r w:rsidRPr="002C08AE">
        <w:t>Практическое занятие 14. «Знакомство с демоверсиями ВПР, итоговыми контрольными работами, Итоговыми комплексными работами за курс начальной школы. Подготовка обучающихся к единой системе оценки качества образования в области естествознания (НИКО, ВПР).»</w:t>
      </w:r>
    </w:p>
    <w:p w:rsidR="00137ECC" w:rsidRPr="002C08AE" w:rsidRDefault="00137ECC" w:rsidP="00137ECC">
      <w:pPr>
        <w:pStyle w:val="a3"/>
        <w:ind w:left="873"/>
      </w:pPr>
      <w:r w:rsidRPr="002C08AE">
        <w:rPr>
          <w:spacing w:val="-2"/>
        </w:rPr>
        <w:t>Содержание:</w:t>
      </w:r>
    </w:p>
    <w:p w:rsidR="00137ECC" w:rsidRPr="002C08AE" w:rsidRDefault="00137ECC" w:rsidP="00137ECC">
      <w:pPr>
        <w:pStyle w:val="a3"/>
        <w:tabs>
          <w:tab w:val="left" w:pos="2815"/>
          <w:tab w:val="left" w:pos="4031"/>
          <w:tab w:val="left" w:pos="5532"/>
          <w:tab w:val="left" w:pos="6655"/>
          <w:tab w:val="left" w:pos="8300"/>
        </w:tabs>
        <w:ind w:right="477" w:firstLine="707"/>
      </w:pPr>
      <w:r w:rsidRPr="002C08AE">
        <w:rPr>
          <w:spacing w:val="-2"/>
        </w:rPr>
        <w:t>Педагогический</w:t>
      </w:r>
      <w:r w:rsidRPr="002C08AE">
        <w:tab/>
      </w:r>
      <w:r w:rsidRPr="002C08AE">
        <w:rPr>
          <w:spacing w:val="-2"/>
        </w:rPr>
        <w:t>контроль</w:t>
      </w:r>
      <w:r w:rsidRPr="002C08AE">
        <w:tab/>
      </w:r>
      <w:r w:rsidRPr="002C08AE">
        <w:rPr>
          <w:spacing w:val="-2"/>
        </w:rPr>
        <w:t>результатов</w:t>
      </w:r>
      <w:r w:rsidRPr="002C08AE">
        <w:tab/>
      </w:r>
      <w:r w:rsidRPr="002C08AE">
        <w:rPr>
          <w:spacing w:val="-2"/>
        </w:rPr>
        <w:t>учебной</w:t>
      </w:r>
      <w:r w:rsidRPr="002C08AE">
        <w:tab/>
      </w:r>
      <w:r w:rsidRPr="002C08AE">
        <w:rPr>
          <w:spacing w:val="-2"/>
        </w:rPr>
        <w:t>деятельности</w:t>
      </w:r>
      <w:r w:rsidRPr="002C08AE">
        <w:tab/>
      </w:r>
      <w:r w:rsidRPr="002C08AE">
        <w:rPr>
          <w:spacing w:val="-2"/>
        </w:rPr>
        <w:t xml:space="preserve">обучающихся </w:t>
      </w:r>
      <w:r w:rsidRPr="002C08AE">
        <w:t>начальных</w:t>
      </w:r>
      <w:r w:rsidRPr="002C08AE">
        <w:rPr>
          <w:spacing w:val="26"/>
        </w:rPr>
        <w:t xml:space="preserve"> </w:t>
      </w:r>
      <w:r w:rsidRPr="002C08AE">
        <w:t>классов</w:t>
      </w:r>
      <w:r w:rsidRPr="002C08AE">
        <w:rPr>
          <w:spacing w:val="26"/>
        </w:rPr>
        <w:t xml:space="preserve"> </w:t>
      </w:r>
      <w:r w:rsidRPr="002C08AE">
        <w:t>освоения</w:t>
      </w:r>
      <w:r w:rsidRPr="002C08AE">
        <w:rPr>
          <w:spacing w:val="29"/>
        </w:rPr>
        <w:t xml:space="preserve"> </w:t>
      </w:r>
      <w:r w:rsidRPr="002C08AE">
        <w:t>учебного</w:t>
      </w:r>
      <w:r w:rsidRPr="002C08AE">
        <w:rPr>
          <w:spacing w:val="26"/>
        </w:rPr>
        <w:t xml:space="preserve"> </w:t>
      </w:r>
      <w:r w:rsidRPr="002C08AE">
        <w:t>предмета</w:t>
      </w:r>
      <w:r w:rsidRPr="002C08AE">
        <w:rPr>
          <w:spacing w:val="31"/>
        </w:rPr>
        <w:t xml:space="preserve"> </w:t>
      </w:r>
      <w:r w:rsidRPr="002C08AE">
        <w:t>«Окружающий</w:t>
      </w:r>
      <w:r w:rsidRPr="002C08AE">
        <w:rPr>
          <w:spacing w:val="27"/>
        </w:rPr>
        <w:t xml:space="preserve"> </w:t>
      </w:r>
      <w:r w:rsidRPr="002C08AE">
        <w:t>мир»</w:t>
      </w:r>
      <w:r w:rsidRPr="002C08AE">
        <w:rPr>
          <w:spacing w:val="24"/>
        </w:rPr>
        <w:t xml:space="preserve"> </w:t>
      </w:r>
      <w:r w:rsidRPr="002C08AE">
        <w:t>(предметная</w:t>
      </w:r>
      <w:r w:rsidRPr="002C08AE">
        <w:rPr>
          <w:spacing w:val="27"/>
        </w:rPr>
        <w:t xml:space="preserve"> </w:t>
      </w:r>
      <w:r w:rsidRPr="002C08AE">
        <w:rPr>
          <w:spacing w:val="-2"/>
        </w:rPr>
        <w:t>область</w:t>
      </w:r>
    </w:p>
    <w:p w:rsidR="00137ECC" w:rsidRPr="002C08AE" w:rsidRDefault="00137ECC" w:rsidP="00137ECC">
      <w:pPr>
        <w:pStyle w:val="a3"/>
      </w:pPr>
      <w:r w:rsidRPr="002C08AE">
        <w:t>«естествознание»).</w:t>
      </w:r>
      <w:r w:rsidRPr="002C08AE">
        <w:rPr>
          <w:spacing w:val="80"/>
        </w:rPr>
        <w:t xml:space="preserve"> </w:t>
      </w:r>
      <w:r w:rsidRPr="002C08AE">
        <w:t>Формы</w:t>
      </w:r>
      <w:r w:rsidRPr="002C08AE">
        <w:rPr>
          <w:spacing w:val="80"/>
        </w:rPr>
        <w:t xml:space="preserve"> </w:t>
      </w:r>
      <w:r w:rsidRPr="002C08AE">
        <w:t>и</w:t>
      </w:r>
      <w:r w:rsidRPr="002C08AE">
        <w:rPr>
          <w:spacing w:val="80"/>
        </w:rPr>
        <w:t xml:space="preserve"> </w:t>
      </w:r>
      <w:r w:rsidRPr="002C08AE">
        <w:t>методы</w:t>
      </w:r>
      <w:r w:rsidRPr="002C08AE">
        <w:rPr>
          <w:spacing w:val="80"/>
        </w:rPr>
        <w:t xml:space="preserve"> </w:t>
      </w:r>
      <w:r w:rsidRPr="002C08AE">
        <w:t>диагностики</w:t>
      </w:r>
      <w:r w:rsidRPr="002C08AE">
        <w:rPr>
          <w:spacing w:val="80"/>
        </w:rPr>
        <w:t xml:space="preserve"> </w:t>
      </w:r>
      <w:r w:rsidRPr="002C08AE">
        <w:t>учебных</w:t>
      </w:r>
      <w:r w:rsidRPr="002C08AE">
        <w:rPr>
          <w:spacing w:val="80"/>
        </w:rPr>
        <w:t xml:space="preserve"> </w:t>
      </w:r>
      <w:r w:rsidRPr="002C08AE">
        <w:t>достижений</w:t>
      </w:r>
      <w:r w:rsidRPr="002C08AE">
        <w:rPr>
          <w:spacing w:val="80"/>
        </w:rPr>
        <w:t xml:space="preserve"> </w:t>
      </w:r>
      <w:r w:rsidRPr="002C08AE">
        <w:t>обучающихся. Работа с одаренными детьми и неуспевающими.</w:t>
      </w:r>
    </w:p>
    <w:p w:rsidR="00137ECC" w:rsidRPr="002C08AE" w:rsidRDefault="00137ECC" w:rsidP="00137ECC">
      <w:pPr>
        <w:pStyle w:val="a3"/>
        <w:spacing w:before="1"/>
        <w:ind w:right="157" w:firstLine="707"/>
      </w:pPr>
      <w:r w:rsidRPr="002C08AE">
        <w:t>Подготовка</w:t>
      </w:r>
      <w:r w:rsidRPr="002C08AE">
        <w:rPr>
          <w:spacing w:val="40"/>
        </w:rPr>
        <w:t xml:space="preserve"> </w:t>
      </w:r>
      <w:r w:rsidRPr="002C08AE">
        <w:t>к</w:t>
      </w:r>
      <w:r w:rsidRPr="002C08AE">
        <w:rPr>
          <w:spacing w:val="40"/>
        </w:rPr>
        <w:t xml:space="preserve"> </w:t>
      </w:r>
      <w:r w:rsidRPr="002C08AE">
        <w:t>уроку</w:t>
      </w:r>
      <w:r w:rsidRPr="002C08AE">
        <w:rPr>
          <w:spacing w:val="40"/>
        </w:rPr>
        <w:t xml:space="preserve"> </w:t>
      </w:r>
      <w:r w:rsidRPr="002C08AE">
        <w:t>окружающего</w:t>
      </w:r>
      <w:r w:rsidRPr="002C08AE">
        <w:rPr>
          <w:spacing w:val="40"/>
        </w:rPr>
        <w:t xml:space="preserve"> </w:t>
      </w:r>
      <w:r w:rsidRPr="002C08AE">
        <w:t>мира</w:t>
      </w:r>
      <w:r w:rsidRPr="002C08AE">
        <w:rPr>
          <w:spacing w:val="40"/>
        </w:rPr>
        <w:t xml:space="preserve"> </w:t>
      </w:r>
      <w:r w:rsidRPr="002C08AE">
        <w:t>(предметная</w:t>
      </w:r>
      <w:r w:rsidRPr="002C08AE">
        <w:rPr>
          <w:spacing w:val="40"/>
        </w:rPr>
        <w:t xml:space="preserve"> </w:t>
      </w:r>
      <w:r w:rsidRPr="002C08AE">
        <w:t>область</w:t>
      </w:r>
      <w:r w:rsidRPr="002C08AE">
        <w:rPr>
          <w:spacing w:val="40"/>
        </w:rPr>
        <w:t xml:space="preserve"> </w:t>
      </w:r>
      <w:r w:rsidRPr="002C08AE">
        <w:t>«естествознание»):</w:t>
      </w:r>
      <w:r w:rsidRPr="002C08AE">
        <w:rPr>
          <w:spacing w:val="80"/>
        </w:rPr>
        <w:t xml:space="preserve"> </w:t>
      </w:r>
      <w:r w:rsidRPr="002C08AE">
        <w:t>логика проектирования, наглядное и дидактическое обеспечение урока.</w:t>
      </w:r>
    </w:p>
    <w:p w:rsidR="00137ECC" w:rsidRPr="002C08AE" w:rsidRDefault="00137ECC" w:rsidP="00137ECC">
      <w:pPr>
        <w:pStyle w:val="a3"/>
        <w:spacing w:before="276"/>
        <w:ind w:right="157" w:firstLine="707"/>
      </w:pPr>
      <w:r w:rsidRPr="002C08AE">
        <w:t>Практическое</w:t>
      </w:r>
      <w:r w:rsidRPr="002C08AE">
        <w:rPr>
          <w:spacing w:val="-5"/>
        </w:rPr>
        <w:t xml:space="preserve"> </w:t>
      </w:r>
      <w:r w:rsidRPr="002C08AE">
        <w:t>занятие</w:t>
      </w:r>
      <w:r w:rsidRPr="002C08AE">
        <w:rPr>
          <w:spacing w:val="-5"/>
        </w:rPr>
        <w:t xml:space="preserve"> </w:t>
      </w:r>
      <w:r w:rsidRPr="002C08AE">
        <w:t>15. «Подготовка</w:t>
      </w:r>
      <w:r w:rsidRPr="002C08AE">
        <w:rPr>
          <w:spacing w:val="-5"/>
        </w:rPr>
        <w:t xml:space="preserve"> </w:t>
      </w:r>
      <w:r w:rsidRPr="002C08AE">
        <w:t>обучающихся</w:t>
      </w:r>
      <w:r w:rsidRPr="002C08AE">
        <w:rPr>
          <w:spacing w:val="-7"/>
        </w:rPr>
        <w:t xml:space="preserve"> </w:t>
      </w:r>
      <w:r w:rsidRPr="002C08AE">
        <w:t>к</w:t>
      </w:r>
      <w:r w:rsidRPr="002C08AE">
        <w:rPr>
          <w:spacing w:val="-4"/>
        </w:rPr>
        <w:t xml:space="preserve"> </w:t>
      </w:r>
      <w:r w:rsidRPr="002C08AE">
        <w:t>олимпиадам</w:t>
      </w:r>
      <w:r w:rsidRPr="002C08AE">
        <w:rPr>
          <w:spacing w:val="-5"/>
        </w:rPr>
        <w:t xml:space="preserve"> </w:t>
      </w:r>
      <w:r w:rsidRPr="002C08AE">
        <w:t>по</w:t>
      </w:r>
      <w:r w:rsidRPr="002C08AE">
        <w:rPr>
          <w:spacing w:val="-4"/>
        </w:rPr>
        <w:t xml:space="preserve"> </w:t>
      </w:r>
      <w:r w:rsidRPr="002C08AE">
        <w:t>окружающему миру (предметная область «естествознание»)»</w:t>
      </w:r>
    </w:p>
    <w:p w:rsidR="00137ECC" w:rsidRPr="002C08AE" w:rsidRDefault="00137ECC" w:rsidP="00137ECC">
      <w:pPr>
        <w:pStyle w:val="a3"/>
        <w:ind w:left="873"/>
      </w:pPr>
      <w:r w:rsidRPr="002C08AE">
        <w:rPr>
          <w:spacing w:val="-2"/>
        </w:rPr>
        <w:t>Содержание:</w:t>
      </w:r>
    </w:p>
    <w:p w:rsidR="00137ECC" w:rsidRPr="002C08AE" w:rsidRDefault="00137ECC" w:rsidP="00137ECC">
      <w:pPr>
        <w:pStyle w:val="a3"/>
        <w:ind w:left="873" w:right="1868"/>
      </w:pPr>
      <w:r w:rsidRPr="002C08AE">
        <w:t>Олимпиада</w:t>
      </w:r>
      <w:r w:rsidRPr="002C08AE">
        <w:rPr>
          <w:spacing w:val="-6"/>
        </w:rPr>
        <w:t xml:space="preserve"> </w:t>
      </w:r>
      <w:r w:rsidRPr="002C08AE">
        <w:t>по</w:t>
      </w:r>
      <w:r w:rsidRPr="002C08AE">
        <w:rPr>
          <w:spacing w:val="-6"/>
        </w:rPr>
        <w:t xml:space="preserve"> </w:t>
      </w:r>
      <w:r w:rsidRPr="002C08AE">
        <w:t>окружающему</w:t>
      </w:r>
      <w:r w:rsidRPr="002C08AE">
        <w:rPr>
          <w:spacing w:val="-9"/>
        </w:rPr>
        <w:t xml:space="preserve"> </w:t>
      </w:r>
      <w:r w:rsidRPr="002C08AE">
        <w:t>миру</w:t>
      </w:r>
      <w:r w:rsidRPr="002C08AE">
        <w:rPr>
          <w:spacing w:val="-9"/>
        </w:rPr>
        <w:t xml:space="preserve"> </w:t>
      </w:r>
      <w:r w:rsidRPr="002C08AE">
        <w:t>для</w:t>
      </w:r>
      <w:r w:rsidRPr="002C08AE">
        <w:rPr>
          <w:spacing w:val="-6"/>
        </w:rPr>
        <w:t xml:space="preserve"> </w:t>
      </w:r>
      <w:r w:rsidRPr="002C08AE">
        <w:t>младших</w:t>
      </w:r>
      <w:r w:rsidRPr="002C08AE">
        <w:rPr>
          <w:spacing w:val="-4"/>
        </w:rPr>
        <w:t xml:space="preserve"> </w:t>
      </w:r>
      <w:r w:rsidRPr="002C08AE">
        <w:t>школьников. Требования и критерии заданий.</w:t>
      </w:r>
    </w:p>
    <w:p w:rsidR="00137ECC" w:rsidRPr="002C08AE" w:rsidRDefault="00137ECC" w:rsidP="00137ECC">
      <w:pPr>
        <w:pStyle w:val="a3"/>
        <w:ind w:left="873"/>
      </w:pPr>
      <w:r w:rsidRPr="002C08AE">
        <w:t>Специфика</w:t>
      </w:r>
      <w:r w:rsidRPr="002C08AE">
        <w:rPr>
          <w:spacing w:val="-7"/>
        </w:rPr>
        <w:t xml:space="preserve"> </w:t>
      </w:r>
      <w:r w:rsidRPr="002C08AE">
        <w:rPr>
          <w:spacing w:val="-2"/>
        </w:rPr>
        <w:t>подготовки.</w:t>
      </w:r>
    </w:p>
    <w:p w:rsidR="00137ECC" w:rsidRPr="002C08AE" w:rsidRDefault="00137ECC" w:rsidP="00137ECC">
      <w:pPr>
        <w:pStyle w:val="a3"/>
        <w:ind w:left="0"/>
      </w:pPr>
    </w:p>
    <w:p w:rsidR="00137ECC" w:rsidRPr="002C08AE" w:rsidRDefault="00137ECC" w:rsidP="00137ECC">
      <w:pPr>
        <w:pStyle w:val="a3"/>
        <w:ind w:right="474" w:firstLine="707"/>
        <w:jc w:val="both"/>
      </w:pPr>
      <w:r w:rsidRPr="002C08AE">
        <w:t>Практическое занятие 16 «Разработка учебных заданий естественно-научного содержания, способствующие формированию умственных действий и развитию познавательных процессов».</w:t>
      </w:r>
    </w:p>
    <w:p w:rsidR="00137ECC" w:rsidRPr="002C08AE" w:rsidRDefault="00137ECC" w:rsidP="00137ECC">
      <w:pPr>
        <w:pStyle w:val="a3"/>
        <w:ind w:left="873"/>
      </w:pPr>
      <w:r w:rsidRPr="002C08AE">
        <w:rPr>
          <w:spacing w:val="-2"/>
        </w:rPr>
        <w:t>Содержание:</w:t>
      </w:r>
    </w:p>
    <w:p w:rsidR="00137ECC" w:rsidRPr="002C08AE" w:rsidRDefault="00137ECC" w:rsidP="00137ECC">
      <w:pPr>
        <w:pStyle w:val="a3"/>
        <w:ind w:right="469" w:firstLine="707"/>
        <w:jc w:val="both"/>
      </w:pPr>
      <w:r w:rsidRPr="002C08AE">
        <w:t>Изучение методических материалов, направленных на формирование у младших школьников естественно-научной грамотности, включая задания, упражнения и рекомендации для педагогов.</w:t>
      </w:r>
    </w:p>
    <w:p w:rsidR="00137ECC" w:rsidRPr="002C08AE" w:rsidRDefault="00137ECC" w:rsidP="00137ECC">
      <w:pPr>
        <w:pStyle w:val="a3"/>
        <w:ind w:right="481" w:firstLine="707"/>
        <w:jc w:val="both"/>
      </w:pPr>
      <w:r w:rsidRPr="002C08AE">
        <w:t>Составление и использование продуктивных заданий по окружающему миру для учеников начальных классов, способствующих развитию познавательных процессов и умственных действий.</w:t>
      </w:r>
    </w:p>
    <w:p w:rsidR="00137ECC" w:rsidRPr="002C08AE" w:rsidRDefault="00137ECC" w:rsidP="00137ECC">
      <w:pPr>
        <w:pStyle w:val="a3"/>
        <w:ind w:right="471" w:firstLine="707"/>
        <w:jc w:val="both"/>
      </w:pPr>
      <w:r w:rsidRPr="002C08AE">
        <w:t>Изучение</w:t>
      </w:r>
      <w:r w:rsidRPr="002C08AE">
        <w:rPr>
          <w:spacing w:val="-1"/>
        </w:rPr>
        <w:t xml:space="preserve"> </w:t>
      </w:r>
      <w:r w:rsidRPr="002C08AE">
        <w:t>методов и приемов, которые</w:t>
      </w:r>
      <w:r w:rsidRPr="002C08AE">
        <w:rPr>
          <w:spacing w:val="-1"/>
        </w:rPr>
        <w:t xml:space="preserve"> </w:t>
      </w:r>
      <w:r w:rsidRPr="002C08AE">
        <w:t>помогут эффективно формировать у учащихся начальной школы естественно-научную грамотность, включая практические рекомендации для педагогов.</w:t>
      </w:r>
    </w:p>
    <w:p w:rsidR="00137ECC" w:rsidRPr="002C08AE" w:rsidRDefault="00137ECC" w:rsidP="00137ECC">
      <w:pPr>
        <w:pStyle w:val="a3"/>
        <w:tabs>
          <w:tab w:val="left" w:pos="2540"/>
          <w:tab w:val="left" w:pos="3566"/>
          <w:tab w:val="left" w:pos="4053"/>
          <w:tab w:val="left" w:pos="5427"/>
          <w:tab w:val="left" w:pos="7655"/>
          <w:tab w:val="left" w:pos="8700"/>
        </w:tabs>
        <w:spacing w:before="275"/>
        <w:ind w:right="476" w:firstLine="707"/>
      </w:pPr>
      <w:r w:rsidRPr="002C08AE">
        <w:rPr>
          <w:spacing w:val="-2"/>
        </w:rPr>
        <w:t>Практическое</w:t>
      </w:r>
      <w:r w:rsidRPr="002C08AE">
        <w:tab/>
      </w:r>
      <w:r w:rsidRPr="002C08AE">
        <w:rPr>
          <w:spacing w:val="-2"/>
        </w:rPr>
        <w:t>занятия</w:t>
      </w:r>
      <w:r w:rsidRPr="002C08AE">
        <w:tab/>
      </w:r>
      <w:r w:rsidRPr="002C08AE">
        <w:rPr>
          <w:spacing w:val="-6"/>
        </w:rPr>
        <w:t>17</w:t>
      </w:r>
      <w:r w:rsidRPr="002C08AE">
        <w:tab/>
      </w:r>
      <w:r w:rsidRPr="002C08AE">
        <w:rPr>
          <w:spacing w:val="-2"/>
        </w:rPr>
        <w:t>«Методика</w:t>
      </w:r>
      <w:r w:rsidRPr="002C08AE">
        <w:tab/>
      </w:r>
      <w:r w:rsidRPr="002C08AE">
        <w:rPr>
          <w:spacing w:val="-2"/>
        </w:rPr>
        <w:t>демонстрационных</w:t>
      </w:r>
      <w:r w:rsidRPr="002C08AE">
        <w:tab/>
      </w:r>
      <w:r w:rsidRPr="002C08AE">
        <w:rPr>
          <w:spacing w:val="-2"/>
        </w:rPr>
        <w:t>опытов.</w:t>
      </w:r>
      <w:r w:rsidRPr="002C08AE">
        <w:tab/>
      </w:r>
      <w:r w:rsidRPr="002C08AE">
        <w:rPr>
          <w:spacing w:val="-2"/>
        </w:rPr>
        <w:t xml:space="preserve">Методика </w:t>
      </w:r>
      <w:r w:rsidRPr="002C08AE">
        <w:t>проведение опытов учащимися»</w:t>
      </w:r>
    </w:p>
    <w:p w:rsidR="00137ECC" w:rsidRPr="002C08AE" w:rsidRDefault="00137ECC" w:rsidP="00137ECC">
      <w:pPr>
        <w:pStyle w:val="a3"/>
        <w:ind w:left="873"/>
      </w:pPr>
      <w:r w:rsidRPr="002C08AE">
        <w:rPr>
          <w:spacing w:val="-2"/>
        </w:rPr>
        <w:t>Содержание:</w:t>
      </w:r>
    </w:p>
    <w:p w:rsidR="00137ECC" w:rsidRPr="002C08AE" w:rsidRDefault="00137ECC" w:rsidP="00137ECC">
      <w:pPr>
        <w:pStyle w:val="a3"/>
        <w:ind w:right="157" w:firstLine="707"/>
      </w:pPr>
      <w:r w:rsidRPr="002C08AE">
        <w:t>Наблюдения,</w:t>
      </w:r>
      <w:r w:rsidRPr="002C08AE">
        <w:rPr>
          <w:spacing w:val="40"/>
        </w:rPr>
        <w:t xml:space="preserve"> </w:t>
      </w:r>
      <w:r w:rsidRPr="002C08AE">
        <w:t>опыты,</w:t>
      </w:r>
      <w:r w:rsidRPr="002C08AE">
        <w:rPr>
          <w:spacing w:val="40"/>
        </w:rPr>
        <w:t xml:space="preserve"> </w:t>
      </w:r>
      <w:r w:rsidRPr="002C08AE">
        <w:t>эксперименты,</w:t>
      </w:r>
      <w:r w:rsidRPr="002C08AE">
        <w:rPr>
          <w:spacing w:val="40"/>
        </w:rPr>
        <w:t xml:space="preserve"> </w:t>
      </w:r>
      <w:r w:rsidRPr="002C08AE">
        <w:t>логические</w:t>
      </w:r>
      <w:r w:rsidRPr="002C08AE">
        <w:rPr>
          <w:spacing w:val="40"/>
        </w:rPr>
        <w:t xml:space="preserve"> </w:t>
      </w:r>
      <w:r w:rsidRPr="002C08AE">
        <w:t>и</w:t>
      </w:r>
      <w:r w:rsidRPr="002C08AE">
        <w:rPr>
          <w:spacing w:val="40"/>
        </w:rPr>
        <w:t xml:space="preserve"> </w:t>
      </w:r>
      <w:r w:rsidRPr="002C08AE">
        <w:t>творческие</w:t>
      </w:r>
      <w:r w:rsidRPr="002C08AE">
        <w:rPr>
          <w:spacing w:val="40"/>
        </w:rPr>
        <w:t xml:space="preserve"> </w:t>
      </w:r>
      <w:r w:rsidRPr="002C08AE">
        <w:t>задачи</w:t>
      </w:r>
      <w:r w:rsidRPr="002C08AE">
        <w:rPr>
          <w:spacing w:val="40"/>
        </w:rPr>
        <w:t xml:space="preserve"> </w:t>
      </w:r>
      <w:r w:rsidRPr="002C08AE">
        <w:t>в</w:t>
      </w:r>
      <w:r w:rsidRPr="002C08AE">
        <w:rPr>
          <w:spacing w:val="40"/>
        </w:rPr>
        <w:t xml:space="preserve"> </w:t>
      </w:r>
      <w:r w:rsidRPr="002C08AE">
        <w:t>начальной школе - обязательные структурные элементы урока окружающего мира.</w:t>
      </w:r>
    </w:p>
    <w:p w:rsidR="00137ECC" w:rsidRPr="002C08AE" w:rsidRDefault="00137ECC" w:rsidP="00137ECC">
      <w:pPr>
        <w:pStyle w:val="a3"/>
        <w:ind w:right="471" w:firstLine="707"/>
        <w:jc w:val="both"/>
      </w:pPr>
      <w:r w:rsidRPr="002C08AE">
        <w:t>Использование опытов, экспериментов является эффективным средством формирования особенно познавательных УУД, так как в эксперименте используется</w:t>
      </w:r>
      <w:r w:rsidRPr="002C08AE">
        <w:rPr>
          <w:spacing w:val="80"/>
        </w:rPr>
        <w:t xml:space="preserve"> </w:t>
      </w:r>
      <w:r w:rsidRPr="002C08AE">
        <w:t>система основных приемов мыслительной деятельности.</w:t>
      </w:r>
    </w:p>
    <w:p w:rsidR="00137ECC" w:rsidRPr="002C08AE" w:rsidRDefault="00137ECC" w:rsidP="00137ECC">
      <w:pPr>
        <w:pStyle w:val="a3"/>
        <w:ind w:right="474" w:firstLine="707"/>
        <w:jc w:val="both"/>
      </w:pPr>
      <w:r w:rsidRPr="002C08AE">
        <w:t>Опыты по специфике проведения: демонстрационные, лабораторные (работа детей); по поисковой направленности: традиционные (цель ставитcя учителем) и проблемные (эксперименты,</w:t>
      </w:r>
      <w:r w:rsidRPr="002C08AE">
        <w:rPr>
          <w:spacing w:val="-3"/>
        </w:rPr>
        <w:t xml:space="preserve"> </w:t>
      </w:r>
      <w:r w:rsidRPr="002C08AE">
        <w:t>в</w:t>
      </w:r>
      <w:r w:rsidRPr="002C08AE">
        <w:rPr>
          <w:spacing w:val="-3"/>
        </w:rPr>
        <w:t xml:space="preserve"> </w:t>
      </w:r>
      <w:r w:rsidRPr="002C08AE">
        <w:t>ходе</w:t>
      </w:r>
      <w:r w:rsidRPr="002C08AE">
        <w:rPr>
          <w:spacing w:val="-5"/>
        </w:rPr>
        <w:t xml:space="preserve"> </w:t>
      </w:r>
      <w:r w:rsidRPr="002C08AE">
        <w:t>которых</w:t>
      </w:r>
      <w:r w:rsidRPr="002C08AE">
        <w:rPr>
          <w:spacing w:val="-3"/>
        </w:rPr>
        <w:t xml:space="preserve"> </w:t>
      </w:r>
      <w:r w:rsidRPr="002C08AE">
        <w:t>детьми выдвигается</w:t>
      </w:r>
      <w:r w:rsidRPr="002C08AE">
        <w:rPr>
          <w:spacing w:val="-2"/>
        </w:rPr>
        <w:t xml:space="preserve"> </w:t>
      </w:r>
      <w:r w:rsidRPr="002C08AE">
        <w:t>гипотеза,</w:t>
      </w:r>
      <w:r w:rsidRPr="002C08AE">
        <w:rPr>
          <w:spacing w:val="-2"/>
        </w:rPr>
        <w:t xml:space="preserve"> </w:t>
      </w:r>
      <w:r w:rsidRPr="002C08AE">
        <w:t>намечаются</w:t>
      </w:r>
      <w:r w:rsidRPr="002C08AE">
        <w:rPr>
          <w:spacing w:val="-2"/>
        </w:rPr>
        <w:t xml:space="preserve"> </w:t>
      </w:r>
      <w:r w:rsidRPr="002C08AE">
        <w:t>пути</w:t>
      </w:r>
      <w:r w:rsidRPr="002C08AE">
        <w:rPr>
          <w:spacing w:val="-2"/>
        </w:rPr>
        <w:t xml:space="preserve"> </w:t>
      </w:r>
      <w:r w:rsidRPr="002C08AE">
        <w:t>выполнения, подбираются материалы).</w:t>
      </w:r>
    </w:p>
    <w:p w:rsidR="00137ECC" w:rsidRPr="002C08AE" w:rsidRDefault="00137ECC" w:rsidP="00137ECC">
      <w:pPr>
        <w:pStyle w:val="a3"/>
        <w:ind w:left="873"/>
        <w:jc w:val="both"/>
      </w:pPr>
      <w:r w:rsidRPr="002C08AE">
        <w:t>Основные</w:t>
      </w:r>
      <w:r w:rsidRPr="002C08AE">
        <w:rPr>
          <w:spacing w:val="-7"/>
        </w:rPr>
        <w:t xml:space="preserve"> </w:t>
      </w:r>
      <w:r w:rsidRPr="002C08AE">
        <w:t>требования</w:t>
      </w:r>
      <w:r w:rsidRPr="002C08AE">
        <w:rPr>
          <w:spacing w:val="-2"/>
        </w:rPr>
        <w:t xml:space="preserve"> </w:t>
      </w:r>
      <w:r w:rsidRPr="002C08AE">
        <w:t>к</w:t>
      </w:r>
      <w:r w:rsidRPr="002C08AE">
        <w:rPr>
          <w:spacing w:val="-2"/>
        </w:rPr>
        <w:t xml:space="preserve"> </w:t>
      </w:r>
      <w:r w:rsidRPr="002C08AE">
        <w:t>постановке</w:t>
      </w:r>
      <w:r w:rsidRPr="002C08AE">
        <w:rPr>
          <w:spacing w:val="-2"/>
        </w:rPr>
        <w:t xml:space="preserve"> опытов.</w:t>
      </w:r>
    </w:p>
    <w:p w:rsidR="00137ECC" w:rsidRPr="002C08AE" w:rsidRDefault="00137ECC" w:rsidP="00137ECC">
      <w:pPr>
        <w:pStyle w:val="a3"/>
        <w:ind w:left="0"/>
      </w:pPr>
    </w:p>
    <w:p w:rsidR="00137ECC" w:rsidRPr="002C08AE" w:rsidRDefault="00137ECC" w:rsidP="00137ECC">
      <w:pPr>
        <w:pStyle w:val="a3"/>
        <w:ind w:left="873"/>
        <w:jc w:val="both"/>
      </w:pPr>
      <w:r w:rsidRPr="002C08AE">
        <w:t>Практическое</w:t>
      </w:r>
      <w:r w:rsidRPr="002C08AE">
        <w:rPr>
          <w:spacing w:val="26"/>
        </w:rPr>
        <w:t xml:space="preserve">  </w:t>
      </w:r>
      <w:r w:rsidRPr="002C08AE">
        <w:t>занятие</w:t>
      </w:r>
      <w:r w:rsidRPr="002C08AE">
        <w:rPr>
          <w:spacing w:val="26"/>
        </w:rPr>
        <w:t xml:space="preserve">  </w:t>
      </w:r>
      <w:r w:rsidRPr="002C08AE">
        <w:t>18.</w:t>
      </w:r>
      <w:r w:rsidRPr="002C08AE">
        <w:rPr>
          <w:spacing w:val="30"/>
        </w:rPr>
        <w:t xml:space="preserve">  </w:t>
      </w:r>
      <w:r w:rsidRPr="002C08AE">
        <w:t>«Организация</w:t>
      </w:r>
      <w:r w:rsidRPr="002C08AE">
        <w:rPr>
          <w:spacing w:val="26"/>
        </w:rPr>
        <w:t xml:space="preserve">  </w:t>
      </w:r>
      <w:r w:rsidRPr="002C08AE">
        <w:t>деятельности</w:t>
      </w:r>
      <w:r w:rsidRPr="002C08AE">
        <w:rPr>
          <w:spacing w:val="28"/>
        </w:rPr>
        <w:t xml:space="preserve">  </w:t>
      </w:r>
      <w:r w:rsidRPr="002C08AE">
        <w:t>обучающихся</w:t>
      </w:r>
      <w:r w:rsidRPr="002C08AE">
        <w:rPr>
          <w:spacing w:val="27"/>
        </w:rPr>
        <w:t xml:space="preserve">  </w:t>
      </w:r>
      <w:r w:rsidRPr="002C08AE">
        <w:t>с</w:t>
      </w:r>
      <w:r w:rsidRPr="002C08AE">
        <w:rPr>
          <w:spacing w:val="26"/>
        </w:rPr>
        <w:t xml:space="preserve">  </w:t>
      </w:r>
      <w:r w:rsidRPr="002C08AE">
        <w:rPr>
          <w:spacing w:val="-2"/>
        </w:rPr>
        <w:t>картой.</w:t>
      </w:r>
    </w:p>
    <w:p w:rsidR="00137ECC" w:rsidRPr="002C08AE" w:rsidRDefault="00137ECC" w:rsidP="00137ECC">
      <w:pPr>
        <w:pStyle w:val="a3"/>
      </w:pPr>
      <w:r w:rsidRPr="002C08AE">
        <w:t>Разработка</w:t>
      </w:r>
      <w:r w:rsidRPr="002C08AE">
        <w:rPr>
          <w:spacing w:val="-8"/>
        </w:rPr>
        <w:t xml:space="preserve"> </w:t>
      </w:r>
      <w:r w:rsidRPr="002C08AE">
        <w:t>виртуальной</w:t>
      </w:r>
      <w:r w:rsidRPr="002C08AE">
        <w:rPr>
          <w:spacing w:val="-5"/>
        </w:rPr>
        <w:t xml:space="preserve"> </w:t>
      </w:r>
      <w:r w:rsidRPr="002C08AE">
        <w:t>экскурсии</w:t>
      </w:r>
      <w:r w:rsidRPr="002C08AE">
        <w:rPr>
          <w:spacing w:val="-5"/>
        </w:rPr>
        <w:t xml:space="preserve"> </w:t>
      </w:r>
      <w:r w:rsidRPr="002C08AE">
        <w:t>по</w:t>
      </w:r>
      <w:r w:rsidRPr="002C08AE">
        <w:rPr>
          <w:spacing w:val="-5"/>
        </w:rPr>
        <w:t xml:space="preserve"> </w:t>
      </w:r>
      <w:r w:rsidRPr="002C08AE">
        <w:t>предложенной</w:t>
      </w:r>
      <w:r w:rsidRPr="002C08AE">
        <w:rPr>
          <w:spacing w:val="-5"/>
        </w:rPr>
        <w:t xml:space="preserve"> </w:t>
      </w:r>
      <w:r w:rsidRPr="002C08AE">
        <w:rPr>
          <w:spacing w:val="-2"/>
        </w:rPr>
        <w:t>теме»</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left="873"/>
      </w:pPr>
      <w:r w:rsidRPr="002C08AE">
        <w:rPr>
          <w:spacing w:val="-2"/>
        </w:rPr>
        <w:lastRenderedPageBreak/>
        <w:t>Содержание:</w:t>
      </w:r>
    </w:p>
    <w:p w:rsidR="00137ECC" w:rsidRPr="002C08AE" w:rsidRDefault="00137ECC" w:rsidP="00137ECC">
      <w:pPr>
        <w:pStyle w:val="a3"/>
        <w:ind w:left="873"/>
      </w:pPr>
      <w:r w:rsidRPr="002C08AE">
        <w:t>Работа</w:t>
      </w:r>
      <w:r w:rsidRPr="002C08AE">
        <w:rPr>
          <w:spacing w:val="-4"/>
        </w:rPr>
        <w:t xml:space="preserve"> </w:t>
      </w:r>
      <w:r w:rsidRPr="002C08AE">
        <w:t>с</w:t>
      </w:r>
      <w:r w:rsidRPr="002C08AE">
        <w:rPr>
          <w:spacing w:val="-4"/>
        </w:rPr>
        <w:t xml:space="preserve"> </w:t>
      </w:r>
      <w:r w:rsidRPr="002C08AE">
        <w:t>картой.</w:t>
      </w:r>
      <w:r w:rsidRPr="002C08AE">
        <w:rPr>
          <w:spacing w:val="-1"/>
        </w:rPr>
        <w:t xml:space="preserve"> </w:t>
      </w:r>
      <w:r w:rsidRPr="002C08AE">
        <w:t>Организация</w:t>
      </w:r>
      <w:r w:rsidRPr="002C08AE">
        <w:rPr>
          <w:spacing w:val="-3"/>
        </w:rPr>
        <w:t xml:space="preserve"> </w:t>
      </w:r>
      <w:r w:rsidRPr="002C08AE">
        <w:t>деятельности</w:t>
      </w:r>
      <w:r w:rsidRPr="002C08AE">
        <w:rPr>
          <w:spacing w:val="3"/>
        </w:rPr>
        <w:t xml:space="preserve"> </w:t>
      </w:r>
      <w:r w:rsidRPr="002C08AE">
        <w:rPr>
          <w:spacing w:val="-2"/>
        </w:rPr>
        <w:t>учащихся.</w:t>
      </w:r>
    </w:p>
    <w:p w:rsidR="00137ECC" w:rsidRPr="002C08AE" w:rsidRDefault="00137ECC" w:rsidP="00137ECC">
      <w:pPr>
        <w:pStyle w:val="a3"/>
        <w:spacing w:before="1"/>
        <w:ind w:right="475" w:firstLine="707"/>
        <w:jc w:val="both"/>
      </w:pPr>
      <w:r w:rsidRPr="002C08AE">
        <w:t>Виртуальная экскурсия как одна из ведущих форм обучения, характеризующаяся интерактивным виртуальным воспроизведением реально существующих объектов для доступного самостоятельного наблюдения, сбора необходимых фактов, решения разнообразных заданий.</w:t>
      </w:r>
    </w:p>
    <w:p w:rsidR="00137ECC" w:rsidRPr="002C08AE" w:rsidRDefault="00137ECC" w:rsidP="00137ECC">
      <w:pPr>
        <w:pStyle w:val="a3"/>
        <w:ind w:left="873"/>
        <w:jc w:val="both"/>
      </w:pPr>
      <w:r w:rsidRPr="002C08AE">
        <w:t>Основные</w:t>
      </w:r>
      <w:r w:rsidRPr="002C08AE">
        <w:rPr>
          <w:spacing w:val="-6"/>
        </w:rPr>
        <w:t xml:space="preserve"> </w:t>
      </w:r>
      <w:r w:rsidRPr="002C08AE">
        <w:t>преимущества</w:t>
      </w:r>
      <w:r w:rsidRPr="002C08AE">
        <w:rPr>
          <w:spacing w:val="-5"/>
        </w:rPr>
        <w:t xml:space="preserve"> </w:t>
      </w:r>
      <w:r w:rsidRPr="002C08AE">
        <w:t>виртуальной</w:t>
      </w:r>
      <w:r w:rsidRPr="002C08AE">
        <w:rPr>
          <w:spacing w:val="-3"/>
        </w:rPr>
        <w:t xml:space="preserve"> </w:t>
      </w:r>
      <w:r w:rsidRPr="002C08AE">
        <w:rPr>
          <w:spacing w:val="-2"/>
        </w:rPr>
        <w:t>экскурсии.</w:t>
      </w:r>
    </w:p>
    <w:p w:rsidR="00137ECC" w:rsidRPr="002C08AE" w:rsidRDefault="00137ECC" w:rsidP="00137ECC">
      <w:pPr>
        <w:pStyle w:val="a3"/>
        <w:ind w:left="873"/>
        <w:jc w:val="both"/>
      </w:pPr>
      <w:r w:rsidRPr="002C08AE">
        <w:t>Направления</w:t>
      </w:r>
      <w:r w:rsidRPr="002C08AE">
        <w:rPr>
          <w:spacing w:val="-5"/>
        </w:rPr>
        <w:t xml:space="preserve"> </w:t>
      </w:r>
      <w:r w:rsidRPr="002C08AE">
        <w:t>построения</w:t>
      </w:r>
      <w:r w:rsidRPr="002C08AE">
        <w:rPr>
          <w:spacing w:val="-1"/>
        </w:rPr>
        <w:t xml:space="preserve"> </w:t>
      </w:r>
      <w:r w:rsidRPr="002C08AE">
        <w:t>и</w:t>
      </w:r>
      <w:r w:rsidRPr="002C08AE">
        <w:rPr>
          <w:spacing w:val="-1"/>
        </w:rPr>
        <w:t xml:space="preserve"> </w:t>
      </w:r>
      <w:r w:rsidRPr="002C08AE">
        <w:t>этапы</w:t>
      </w:r>
      <w:r w:rsidRPr="002C08AE">
        <w:rPr>
          <w:spacing w:val="-3"/>
        </w:rPr>
        <w:t xml:space="preserve"> </w:t>
      </w:r>
      <w:r w:rsidRPr="002C08AE">
        <w:t>работы</w:t>
      </w:r>
      <w:r w:rsidRPr="002C08AE">
        <w:rPr>
          <w:spacing w:val="-4"/>
        </w:rPr>
        <w:t xml:space="preserve"> </w:t>
      </w:r>
      <w:r w:rsidRPr="002C08AE">
        <w:t>над</w:t>
      </w:r>
      <w:r w:rsidRPr="002C08AE">
        <w:rPr>
          <w:spacing w:val="-3"/>
        </w:rPr>
        <w:t xml:space="preserve"> </w:t>
      </w:r>
      <w:r w:rsidRPr="002C08AE">
        <w:t>виртуальной</w:t>
      </w:r>
      <w:r w:rsidRPr="002C08AE">
        <w:rPr>
          <w:spacing w:val="-2"/>
        </w:rPr>
        <w:t xml:space="preserve"> экскурсией.</w:t>
      </w:r>
    </w:p>
    <w:p w:rsidR="00137ECC" w:rsidRPr="002C08AE" w:rsidRDefault="00137ECC" w:rsidP="00137ECC">
      <w:pPr>
        <w:pStyle w:val="a3"/>
        <w:ind w:right="466" w:firstLine="707"/>
        <w:jc w:val="both"/>
      </w:pPr>
      <w:r w:rsidRPr="002C08AE">
        <w:t>Алгоритм подготовки. Определение темы, цели и задачи виртуальной экскурсии. Ознакомление с местом ее проведения, определение маршрута экскурсии. Составление содержания</w:t>
      </w:r>
      <w:r w:rsidRPr="002C08AE">
        <w:rPr>
          <w:spacing w:val="40"/>
        </w:rPr>
        <w:t xml:space="preserve"> </w:t>
      </w:r>
      <w:r w:rsidRPr="002C08AE">
        <w:t>экскурсии</w:t>
      </w:r>
      <w:r w:rsidRPr="002C08AE">
        <w:rPr>
          <w:spacing w:val="40"/>
        </w:rPr>
        <w:t xml:space="preserve"> </w:t>
      </w:r>
      <w:r w:rsidRPr="002C08AE">
        <w:t>и</w:t>
      </w:r>
      <w:r w:rsidRPr="002C08AE">
        <w:rPr>
          <w:spacing w:val="40"/>
        </w:rPr>
        <w:t xml:space="preserve"> </w:t>
      </w:r>
      <w:r w:rsidRPr="002C08AE">
        <w:t>плана</w:t>
      </w:r>
      <w:r w:rsidRPr="002C08AE">
        <w:rPr>
          <w:spacing w:val="40"/>
        </w:rPr>
        <w:t xml:space="preserve"> </w:t>
      </w:r>
      <w:r w:rsidRPr="002C08AE">
        <w:t>описания</w:t>
      </w:r>
      <w:r w:rsidRPr="002C08AE">
        <w:rPr>
          <w:spacing w:val="40"/>
        </w:rPr>
        <w:t xml:space="preserve"> </w:t>
      </w:r>
      <w:r w:rsidRPr="002C08AE">
        <w:t>«посещенных»</w:t>
      </w:r>
      <w:r w:rsidRPr="002C08AE">
        <w:rPr>
          <w:spacing w:val="40"/>
        </w:rPr>
        <w:t xml:space="preserve"> </w:t>
      </w:r>
      <w:r w:rsidRPr="002C08AE">
        <w:t>объектов. Разработка</w:t>
      </w:r>
      <w:r w:rsidRPr="002C08AE">
        <w:rPr>
          <w:spacing w:val="40"/>
        </w:rPr>
        <w:t xml:space="preserve"> </w:t>
      </w:r>
      <w:r w:rsidRPr="002C08AE">
        <w:t>технической</w:t>
      </w:r>
      <w:r w:rsidRPr="002C08AE">
        <w:rPr>
          <w:spacing w:val="40"/>
        </w:rPr>
        <w:t xml:space="preserve"> </w:t>
      </w:r>
      <w:r w:rsidRPr="002C08AE">
        <w:t>составляющей</w:t>
      </w:r>
      <w:r w:rsidRPr="002C08AE">
        <w:rPr>
          <w:spacing w:val="40"/>
        </w:rPr>
        <w:t xml:space="preserve"> </w:t>
      </w:r>
      <w:r w:rsidRPr="002C08AE">
        <w:t>экскурсии</w:t>
      </w:r>
      <w:r w:rsidRPr="002C08AE">
        <w:rPr>
          <w:spacing w:val="40"/>
        </w:rPr>
        <w:t xml:space="preserve"> </w:t>
      </w:r>
      <w:r w:rsidRPr="002C08AE">
        <w:t>(навигация,</w:t>
      </w:r>
      <w:r w:rsidRPr="002C08AE">
        <w:rPr>
          <w:spacing w:val="40"/>
        </w:rPr>
        <w:t xml:space="preserve"> </w:t>
      </w:r>
      <w:r w:rsidRPr="002C08AE">
        <w:t>интерактивность</w:t>
      </w:r>
      <w:r w:rsidRPr="002C08AE">
        <w:rPr>
          <w:spacing w:val="40"/>
        </w:rPr>
        <w:t xml:space="preserve"> </w:t>
      </w:r>
      <w:r w:rsidRPr="002C08AE">
        <w:t>и</w:t>
      </w:r>
      <w:r w:rsidRPr="002C08AE">
        <w:rPr>
          <w:spacing w:val="40"/>
        </w:rPr>
        <w:t xml:space="preserve"> </w:t>
      </w:r>
      <w:r w:rsidRPr="002C08AE">
        <w:t>т.д.).</w:t>
      </w:r>
    </w:p>
    <w:p w:rsidR="00137ECC" w:rsidRPr="002C08AE" w:rsidRDefault="00137ECC" w:rsidP="00137ECC">
      <w:pPr>
        <w:pStyle w:val="a3"/>
        <w:ind w:left="0"/>
      </w:pPr>
    </w:p>
    <w:p w:rsidR="00137ECC" w:rsidRPr="002C08AE" w:rsidRDefault="00137ECC" w:rsidP="00137ECC">
      <w:pPr>
        <w:pStyle w:val="a3"/>
        <w:ind w:right="474" w:firstLine="707"/>
        <w:jc w:val="both"/>
      </w:pPr>
      <w:r w:rsidRPr="002C08AE">
        <w:t>Практическое занятие 19. «Проектирование урока окружающего мира по предложенной теме: определение темы, целей и задач урока, выбор учебных заданий, структурирование урока, разработка технологической карты (конспекта, сценария), наглядного и раздаточного материала, дидактических средств обучения в том числе с использованием онлайн-ресурсов»</w:t>
      </w:r>
    </w:p>
    <w:p w:rsidR="00137ECC" w:rsidRPr="002C08AE" w:rsidRDefault="00137ECC" w:rsidP="00137ECC">
      <w:pPr>
        <w:pStyle w:val="a3"/>
        <w:spacing w:before="1"/>
        <w:ind w:left="873"/>
      </w:pPr>
      <w:r w:rsidRPr="002C08AE">
        <w:rPr>
          <w:spacing w:val="-2"/>
        </w:rPr>
        <w:t>Содержание:</w:t>
      </w:r>
    </w:p>
    <w:p w:rsidR="00137ECC" w:rsidRPr="002C08AE" w:rsidRDefault="00137ECC" w:rsidP="00137ECC">
      <w:pPr>
        <w:pStyle w:val="a3"/>
        <w:ind w:right="474" w:firstLine="707"/>
        <w:jc w:val="both"/>
      </w:pPr>
      <w:r w:rsidRPr="002C08AE">
        <w:t>Определение темы, целей и задач урока, выбор учебных заданий, структурирование урока, разработка технологической карты, наглядного и раздаточного материала, дидактических средств обучения.</w:t>
      </w:r>
    </w:p>
    <w:p w:rsidR="00137ECC" w:rsidRPr="002C08AE" w:rsidRDefault="00137ECC" w:rsidP="00137ECC">
      <w:pPr>
        <w:pStyle w:val="a3"/>
        <w:spacing w:before="5"/>
        <w:ind w:left="0"/>
      </w:pPr>
    </w:p>
    <w:p w:rsidR="00137ECC" w:rsidRPr="002C08AE" w:rsidRDefault="00137ECC" w:rsidP="00137ECC">
      <w:pPr>
        <w:pStyle w:val="1"/>
        <w:numPr>
          <w:ilvl w:val="3"/>
          <w:numId w:val="147"/>
        </w:numPr>
        <w:tabs>
          <w:tab w:val="left" w:pos="1395"/>
          <w:tab w:val="left" w:pos="3336"/>
        </w:tabs>
        <w:spacing w:before="1" w:line="360" w:lineRule="auto"/>
        <w:ind w:left="3336" w:right="799" w:hanging="2850"/>
      </w:pPr>
      <w:bookmarkStart w:id="24" w:name="_bookmark24"/>
      <w:bookmarkEnd w:id="24"/>
      <w:r w:rsidRPr="002C08AE">
        <w:t>Комплект</w:t>
      </w:r>
      <w:r w:rsidRPr="002C08AE">
        <w:rPr>
          <w:spacing w:val="-6"/>
        </w:rPr>
        <w:t xml:space="preserve"> </w:t>
      </w:r>
      <w:r w:rsidRPr="002C08AE">
        <w:t>заданий</w:t>
      </w:r>
      <w:r w:rsidRPr="002C08AE">
        <w:rPr>
          <w:spacing w:val="-7"/>
        </w:rPr>
        <w:t xml:space="preserve"> </w:t>
      </w:r>
      <w:r w:rsidRPr="002C08AE">
        <w:t>по</w:t>
      </w:r>
      <w:r w:rsidRPr="002C08AE">
        <w:rPr>
          <w:spacing w:val="-6"/>
        </w:rPr>
        <w:t xml:space="preserve"> </w:t>
      </w:r>
      <w:r w:rsidRPr="002C08AE">
        <w:t>дисциплине</w:t>
      </w:r>
      <w:r w:rsidRPr="002C08AE">
        <w:rPr>
          <w:spacing w:val="-6"/>
        </w:rPr>
        <w:t xml:space="preserve"> </w:t>
      </w:r>
      <w:r w:rsidRPr="002C08AE">
        <w:t>МДК.01.05</w:t>
      </w:r>
      <w:r w:rsidRPr="002C08AE">
        <w:rPr>
          <w:spacing w:val="-6"/>
        </w:rPr>
        <w:t xml:space="preserve"> </w:t>
      </w:r>
      <w:r w:rsidRPr="002C08AE">
        <w:t>Естествознание</w:t>
      </w:r>
      <w:r w:rsidRPr="002C08AE">
        <w:rPr>
          <w:spacing w:val="-6"/>
        </w:rPr>
        <w:t xml:space="preserve"> </w:t>
      </w:r>
      <w:r w:rsidRPr="002C08AE">
        <w:t>с методикой преподавания</w:t>
      </w:r>
    </w:p>
    <w:p w:rsidR="00137ECC" w:rsidRPr="002C08AE" w:rsidRDefault="00137ECC" w:rsidP="00137ECC">
      <w:pPr>
        <w:pStyle w:val="3"/>
        <w:spacing w:before="274"/>
        <w:ind w:right="1251" w:firstLine="780"/>
        <w:jc w:val="both"/>
      </w:pPr>
      <w:r w:rsidRPr="002C08AE">
        <w:t>«Методика</w:t>
      </w:r>
      <w:r w:rsidRPr="002C08AE">
        <w:rPr>
          <w:spacing w:val="-10"/>
        </w:rPr>
        <w:t xml:space="preserve"> </w:t>
      </w:r>
      <w:r w:rsidRPr="002C08AE">
        <w:t>преподавания</w:t>
      </w:r>
      <w:r w:rsidRPr="002C08AE">
        <w:rPr>
          <w:spacing w:val="-7"/>
        </w:rPr>
        <w:t xml:space="preserve"> </w:t>
      </w:r>
      <w:r w:rsidRPr="002C08AE">
        <w:t>естествознания</w:t>
      </w:r>
      <w:r w:rsidRPr="002C08AE">
        <w:rPr>
          <w:spacing w:val="-4"/>
        </w:rPr>
        <w:t xml:space="preserve"> </w:t>
      </w:r>
      <w:r w:rsidRPr="002C08AE">
        <w:t>–</w:t>
      </w:r>
      <w:r w:rsidRPr="002C08AE">
        <w:rPr>
          <w:spacing w:val="-10"/>
        </w:rPr>
        <w:t xml:space="preserve"> </w:t>
      </w:r>
      <w:r w:rsidRPr="002C08AE">
        <w:t>педагогическая</w:t>
      </w:r>
      <w:r w:rsidRPr="002C08AE">
        <w:rPr>
          <w:spacing w:val="-7"/>
        </w:rPr>
        <w:t xml:space="preserve"> </w:t>
      </w:r>
      <w:r w:rsidRPr="002C08AE">
        <w:t xml:space="preserve">наука» </w:t>
      </w:r>
      <w:r w:rsidRPr="002C08AE">
        <w:rPr>
          <w:spacing w:val="-2"/>
        </w:rPr>
        <w:t>Задания.</w:t>
      </w:r>
    </w:p>
    <w:p w:rsidR="00137ECC" w:rsidRPr="00B225FB" w:rsidRDefault="00137ECC" w:rsidP="00137ECC">
      <w:pPr>
        <w:tabs>
          <w:tab w:val="left" w:pos="1158"/>
        </w:tabs>
        <w:ind w:right="474"/>
        <w:jc w:val="both"/>
        <w:rPr>
          <w:sz w:val="24"/>
        </w:rPr>
      </w:pPr>
      <w:r>
        <w:rPr>
          <w:sz w:val="24"/>
        </w:rPr>
        <w:t xml:space="preserve">- </w:t>
      </w:r>
      <w:r w:rsidRPr="00B225FB">
        <w:rPr>
          <w:sz w:val="24"/>
        </w:rPr>
        <w:t>Изучение федеральной рабочей программы начального общего образования по окружающему миру и Примерного положения о порядке ведения тетрадей по предметам» и обзор учебников окружающего мира</w:t>
      </w:r>
    </w:p>
    <w:p w:rsidR="00137ECC" w:rsidRPr="00B225FB" w:rsidRDefault="00137ECC" w:rsidP="00137ECC">
      <w:pPr>
        <w:tabs>
          <w:tab w:val="left" w:pos="1158"/>
        </w:tabs>
        <w:ind w:right="476"/>
        <w:jc w:val="both"/>
        <w:rPr>
          <w:sz w:val="24"/>
        </w:rPr>
      </w:pPr>
      <w:r>
        <w:rPr>
          <w:sz w:val="24"/>
        </w:rPr>
        <w:t xml:space="preserve">- </w:t>
      </w:r>
      <w:r w:rsidRPr="00B225FB">
        <w:rPr>
          <w:sz w:val="24"/>
        </w:rPr>
        <w:t>Выберите форму предъявления (схема, таблица, рисунок или другое) и постройте проект межнаучных связей методики преподавания естествознания. В каждом модуле проекта приведите краткое доказательство связи.</w:t>
      </w:r>
    </w:p>
    <w:p w:rsidR="00137ECC" w:rsidRPr="00B225FB" w:rsidRDefault="00137ECC" w:rsidP="00137ECC">
      <w:pPr>
        <w:tabs>
          <w:tab w:val="left" w:pos="1158"/>
        </w:tabs>
        <w:ind w:right="469"/>
        <w:jc w:val="both"/>
        <w:rPr>
          <w:sz w:val="24"/>
        </w:rPr>
      </w:pPr>
      <w:r>
        <w:rPr>
          <w:sz w:val="24"/>
        </w:rPr>
        <w:t xml:space="preserve">- </w:t>
      </w:r>
      <w:r w:rsidRPr="00B225FB">
        <w:rPr>
          <w:sz w:val="24"/>
        </w:rPr>
        <w:t>Установите, какое из определений относится к методологии, а какое</w:t>
      </w:r>
      <w:r w:rsidRPr="00B225FB">
        <w:rPr>
          <w:spacing w:val="40"/>
          <w:sz w:val="24"/>
        </w:rPr>
        <w:t xml:space="preserve"> </w:t>
      </w:r>
      <w:r w:rsidRPr="00B225FB">
        <w:rPr>
          <w:sz w:val="24"/>
        </w:rPr>
        <w:t>- к методике. Докажите свое мнение.</w:t>
      </w:r>
    </w:p>
    <w:p w:rsidR="00137ECC" w:rsidRPr="002C08AE" w:rsidRDefault="00137ECC" w:rsidP="00137ECC">
      <w:pPr>
        <w:pStyle w:val="a3"/>
        <w:ind w:right="478" w:firstLine="705"/>
        <w:jc w:val="both"/>
      </w:pPr>
      <w:r w:rsidRPr="002C08AE">
        <w:t>А. Ее следует рассматривать как фундаментальную, теоретическую основу любого, в том числе и педагогического исследования, которая определяет также способы</w:t>
      </w:r>
      <w:r w:rsidRPr="002C08AE">
        <w:rPr>
          <w:spacing w:val="40"/>
        </w:rPr>
        <w:t xml:space="preserve"> </w:t>
      </w:r>
      <w:r w:rsidRPr="002C08AE">
        <w:t>исследования и способы применения его результатов.</w:t>
      </w:r>
    </w:p>
    <w:p w:rsidR="00137ECC" w:rsidRPr="002C08AE" w:rsidRDefault="00137ECC" w:rsidP="00137ECC">
      <w:pPr>
        <w:pStyle w:val="a3"/>
        <w:ind w:right="468" w:firstLine="705"/>
        <w:jc w:val="both"/>
      </w:pPr>
      <w:r w:rsidRPr="002C08AE">
        <w:t>Б. Ее следует рассматривать как путь, способ исследования, познания окружающей действительности; как путь передачи опыта от одного поколения к другому в специально организованных условиях и формах, специальными способами, с использованием специальных средств.</w:t>
      </w:r>
    </w:p>
    <w:p w:rsidR="00137ECC" w:rsidRPr="00B225FB" w:rsidRDefault="00137ECC" w:rsidP="00137ECC">
      <w:pPr>
        <w:tabs>
          <w:tab w:val="left" w:pos="729"/>
          <w:tab w:val="left" w:pos="1158"/>
          <w:tab w:val="left" w:pos="2354"/>
          <w:tab w:val="left" w:pos="2427"/>
          <w:tab w:val="left" w:pos="2805"/>
          <w:tab w:val="left" w:pos="3465"/>
          <w:tab w:val="left" w:pos="4022"/>
          <w:tab w:val="left" w:pos="5032"/>
          <w:tab w:val="left" w:pos="5648"/>
          <w:tab w:val="left" w:pos="6588"/>
          <w:tab w:val="left" w:pos="7001"/>
          <w:tab w:val="left" w:pos="7850"/>
          <w:tab w:val="left" w:pos="8111"/>
        </w:tabs>
        <w:ind w:right="470"/>
        <w:rPr>
          <w:sz w:val="24"/>
        </w:rPr>
      </w:pPr>
      <w:r>
        <w:rPr>
          <w:spacing w:val="-2"/>
          <w:sz w:val="24"/>
        </w:rPr>
        <w:t>-</w:t>
      </w:r>
      <w:r w:rsidRPr="00B225FB">
        <w:rPr>
          <w:spacing w:val="-2"/>
          <w:sz w:val="24"/>
        </w:rPr>
        <w:t>Сравните</w:t>
      </w:r>
      <w:r w:rsidRPr="00B225FB">
        <w:rPr>
          <w:sz w:val="24"/>
        </w:rPr>
        <w:tab/>
      </w:r>
      <w:r w:rsidRPr="00B225FB">
        <w:rPr>
          <w:sz w:val="24"/>
        </w:rPr>
        <w:tab/>
      </w:r>
      <w:r w:rsidRPr="00B225FB">
        <w:rPr>
          <w:spacing w:val="-2"/>
          <w:sz w:val="24"/>
        </w:rPr>
        <w:t>определения</w:t>
      </w:r>
      <w:r w:rsidRPr="00B225FB">
        <w:rPr>
          <w:sz w:val="24"/>
        </w:rPr>
        <w:tab/>
      </w:r>
      <w:r w:rsidRPr="00B225FB">
        <w:rPr>
          <w:spacing w:val="-2"/>
          <w:sz w:val="24"/>
        </w:rPr>
        <w:t>метода</w:t>
      </w:r>
      <w:r w:rsidRPr="00B225FB">
        <w:rPr>
          <w:sz w:val="24"/>
        </w:rPr>
        <w:tab/>
      </w:r>
      <w:r w:rsidRPr="00B225FB">
        <w:rPr>
          <w:spacing w:val="-2"/>
          <w:sz w:val="24"/>
        </w:rPr>
        <w:t>наблюдения</w:t>
      </w:r>
      <w:r w:rsidRPr="00B225FB">
        <w:rPr>
          <w:sz w:val="24"/>
        </w:rPr>
        <w:tab/>
      </w:r>
      <w:r w:rsidRPr="00B225FB">
        <w:rPr>
          <w:spacing w:val="-10"/>
          <w:sz w:val="24"/>
        </w:rPr>
        <w:t>в</w:t>
      </w:r>
      <w:r w:rsidRPr="00B225FB">
        <w:rPr>
          <w:sz w:val="24"/>
        </w:rPr>
        <w:tab/>
      </w:r>
      <w:r w:rsidRPr="00B225FB">
        <w:rPr>
          <w:spacing w:val="-2"/>
          <w:sz w:val="24"/>
        </w:rPr>
        <w:t>системе</w:t>
      </w:r>
      <w:r w:rsidRPr="00B225FB">
        <w:rPr>
          <w:sz w:val="24"/>
        </w:rPr>
        <w:tab/>
      </w:r>
      <w:r w:rsidRPr="00B225FB">
        <w:rPr>
          <w:sz w:val="24"/>
        </w:rPr>
        <w:tab/>
      </w:r>
      <w:r w:rsidRPr="00B225FB">
        <w:rPr>
          <w:spacing w:val="-2"/>
          <w:sz w:val="24"/>
        </w:rPr>
        <w:t xml:space="preserve">педагогических </w:t>
      </w:r>
      <w:r w:rsidRPr="00B225FB">
        <w:rPr>
          <w:sz w:val="24"/>
        </w:rPr>
        <w:t>исследований. Выявите общие подходы авторов к его трактовке. Какой вариант вы считаете более</w:t>
      </w:r>
      <w:r w:rsidRPr="00B225FB">
        <w:rPr>
          <w:spacing w:val="40"/>
          <w:sz w:val="24"/>
        </w:rPr>
        <w:t xml:space="preserve"> </w:t>
      </w:r>
      <w:r w:rsidRPr="00B225FB">
        <w:rPr>
          <w:sz w:val="24"/>
        </w:rPr>
        <w:t>приемлемым</w:t>
      </w:r>
      <w:r w:rsidRPr="00B225FB">
        <w:rPr>
          <w:spacing w:val="40"/>
          <w:sz w:val="24"/>
        </w:rPr>
        <w:t xml:space="preserve"> </w:t>
      </w:r>
      <w:r w:rsidRPr="00B225FB">
        <w:rPr>
          <w:sz w:val="24"/>
        </w:rPr>
        <w:t>для</w:t>
      </w:r>
      <w:r w:rsidRPr="00B225FB">
        <w:rPr>
          <w:spacing w:val="40"/>
          <w:sz w:val="24"/>
        </w:rPr>
        <w:t xml:space="preserve"> </w:t>
      </w:r>
      <w:r w:rsidRPr="00B225FB">
        <w:rPr>
          <w:sz w:val="24"/>
        </w:rPr>
        <w:t>себя?</w:t>
      </w:r>
      <w:r w:rsidRPr="00B225FB">
        <w:rPr>
          <w:spacing w:val="40"/>
          <w:sz w:val="24"/>
        </w:rPr>
        <w:t xml:space="preserve"> </w:t>
      </w:r>
      <w:r w:rsidRPr="00B225FB">
        <w:rPr>
          <w:sz w:val="24"/>
        </w:rPr>
        <w:t>Обоснуйте</w:t>
      </w:r>
      <w:r w:rsidRPr="00B225FB">
        <w:rPr>
          <w:spacing w:val="40"/>
          <w:sz w:val="24"/>
        </w:rPr>
        <w:t xml:space="preserve"> </w:t>
      </w:r>
      <w:r w:rsidRPr="00B225FB">
        <w:rPr>
          <w:sz w:val="24"/>
        </w:rPr>
        <w:t>свой</w:t>
      </w:r>
      <w:r w:rsidRPr="00B225FB">
        <w:rPr>
          <w:spacing w:val="40"/>
          <w:sz w:val="24"/>
        </w:rPr>
        <w:t xml:space="preserve"> </w:t>
      </w:r>
      <w:r w:rsidRPr="00B225FB">
        <w:rPr>
          <w:sz w:val="24"/>
        </w:rPr>
        <w:t>выбор.</w:t>
      </w:r>
      <w:r w:rsidRPr="00B225FB">
        <w:rPr>
          <w:spacing w:val="40"/>
          <w:sz w:val="24"/>
        </w:rPr>
        <w:t xml:space="preserve"> </w:t>
      </w:r>
      <w:r w:rsidRPr="00B225FB">
        <w:rPr>
          <w:sz w:val="24"/>
        </w:rPr>
        <w:t>Сделайте</w:t>
      </w:r>
      <w:r w:rsidRPr="00B225FB">
        <w:rPr>
          <w:spacing w:val="40"/>
          <w:sz w:val="24"/>
        </w:rPr>
        <w:t xml:space="preserve"> </w:t>
      </w:r>
      <w:r w:rsidRPr="00B225FB">
        <w:rPr>
          <w:sz w:val="24"/>
        </w:rPr>
        <w:t>попытку</w:t>
      </w:r>
      <w:r w:rsidRPr="00B225FB">
        <w:rPr>
          <w:spacing w:val="40"/>
          <w:sz w:val="24"/>
        </w:rPr>
        <w:t xml:space="preserve"> </w:t>
      </w:r>
      <w:r w:rsidRPr="00B225FB">
        <w:rPr>
          <w:sz w:val="24"/>
        </w:rPr>
        <w:t>создать</w:t>
      </w:r>
      <w:r w:rsidRPr="00B225FB">
        <w:rPr>
          <w:spacing w:val="40"/>
          <w:sz w:val="24"/>
        </w:rPr>
        <w:t xml:space="preserve"> </w:t>
      </w:r>
      <w:r w:rsidRPr="00B225FB">
        <w:rPr>
          <w:sz w:val="24"/>
        </w:rPr>
        <w:t xml:space="preserve">третий вариант определения, компенсируя недостатки одного положительными сторонами другого. </w:t>
      </w:r>
      <w:r>
        <w:rPr>
          <w:sz w:val="24"/>
        </w:rPr>
        <w:t xml:space="preserve">  </w:t>
      </w:r>
      <w:r w:rsidRPr="00B225FB">
        <w:rPr>
          <w:spacing w:val="-6"/>
          <w:sz w:val="24"/>
        </w:rPr>
        <w:t>А.</w:t>
      </w:r>
      <w:r w:rsidRPr="00B225FB">
        <w:rPr>
          <w:sz w:val="24"/>
        </w:rPr>
        <w:tab/>
      </w:r>
      <w:r w:rsidRPr="00B225FB">
        <w:rPr>
          <w:spacing w:val="-2"/>
          <w:sz w:val="24"/>
        </w:rPr>
        <w:t>Наблюдение</w:t>
      </w:r>
      <w:r w:rsidRPr="00B225FB">
        <w:rPr>
          <w:sz w:val="24"/>
        </w:rPr>
        <w:tab/>
      </w:r>
      <w:r w:rsidRPr="00B225FB">
        <w:rPr>
          <w:spacing w:val="-10"/>
          <w:sz w:val="24"/>
        </w:rPr>
        <w:t>–</w:t>
      </w:r>
      <w:r w:rsidRPr="00B225FB">
        <w:rPr>
          <w:sz w:val="24"/>
        </w:rPr>
        <w:tab/>
      </w:r>
      <w:r w:rsidRPr="00B225FB">
        <w:rPr>
          <w:spacing w:val="-4"/>
          <w:sz w:val="24"/>
        </w:rPr>
        <w:t>это</w:t>
      </w:r>
      <w:r w:rsidRPr="00B225FB">
        <w:rPr>
          <w:sz w:val="24"/>
        </w:rPr>
        <w:tab/>
      </w:r>
      <w:r w:rsidRPr="00B225FB">
        <w:rPr>
          <w:spacing w:val="-2"/>
          <w:sz w:val="24"/>
        </w:rPr>
        <w:t>непосредственное</w:t>
      </w:r>
      <w:r w:rsidRPr="00B225FB">
        <w:rPr>
          <w:sz w:val="24"/>
        </w:rPr>
        <w:tab/>
      </w:r>
      <w:r w:rsidRPr="00B225FB">
        <w:rPr>
          <w:spacing w:val="-2"/>
          <w:sz w:val="24"/>
        </w:rPr>
        <w:t>целенаправленное</w:t>
      </w:r>
      <w:r w:rsidRPr="00B225FB">
        <w:rPr>
          <w:sz w:val="24"/>
        </w:rPr>
        <w:tab/>
      </w:r>
      <w:r w:rsidRPr="00B225FB">
        <w:rPr>
          <w:spacing w:val="-2"/>
          <w:sz w:val="24"/>
        </w:rPr>
        <w:t xml:space="preserve">восприятие </w:t>
      </w:r>
      <w:r w:rsidRPr="00B225FB">
        <w:rPr>
          <w:sz w:val="24"/>
        </w:rPr>
        <w:t>педагогического</w:t>
      </w:r>
      <w:r w:rsidRPr="00B225FB">
        <w:rPr>
          <w:spacing w:val="80"/>
          <w:sz w:val="24"/>
        </w:rPr>
        <w:t xml:space="preserve"> </w:t>
      </w:r>
      <w:r w:rsidRPr="00B225FB">
        <w:rPr>
          <w:sz w:val="24"/>
        </w:rPr>
        <w:t>процесса</w:t>
      </w:r>
      <w:r w:rsidRPr="00B225FB">
        <w:rPr>
          <w:spacing w:val="80"/>
          <w:sz w:val="24"/>
        </w:rPr>
        <w:t xml:space="preserve"> </w:t>
      </w:r>
      <w:r w:rsidRPr="00B225FB">
        <w:rPr>
          <w:sz w:val="24"/>
        </w:rPr>
        <w:t>в</w:t>
      </w:r>
      <w:r w:rsidRPr="00B225FB">
        <w:rPr>
          <w:spacing w:val="80"/>
          <w:sz w:val="24"/>
        </w:rPr>
        <w:t xml:space="preserve"> </w:t>
      </w:r>
      <w:r w:rsidRPr="00B225FB">
        <w:rPr>
          <w:sz w:val="24"/>
        </w:rPr>
        <w:t>естественных</w:t>
      </w:r>
      <w:r w:rsidRPr="00B225FB">
        <w:rPr>
          <w:spacing w:val="80"/>
          <w:w w:val="150"/>
          <w:sz w:val="24"/>
        </w:rPr>
        <w:t xml:space="preserve"> </w:t>
      </w:r>
      <w:r w:rsidRPr="00B225FB">
        <w:rPr>
          <w:sz w:val="24"/>
        </w:rPr>
        <w:t>условиях.</w:t>
      </w:r>
      <w:r w:rsidRPr="00B225FB">
        <w:rPr>
          <w:spacing w:val="80"/>
          <w:sz w:val="24"/>
        </w:rPr>
        <w:t xml:space="preserve"> </w:t>
      </w:r>
      <w:r w:rsidRPr="00B225FB">
        <w:rPr>
          <w:sz w:val="24"/>
        </w:rPr>
        <w:t>Оно</w:t>
      </w:r>
      <w:r w:rsidRPr="00B225FB">
        <w:rPr>
          <w:spacing w:val="80"/>
          <w:sz w:val="24"/>
        </w:rPr>
        <w:t xml:space="preserve"> </w:t>
      </w:r>
      <w:r w:rsidRPr="00B225FB">
        <w:rPr>
          <w:sz w:val="24"/>
        </w:rPr>
        <w:t>не</w:t>
      </w:r>
      <w:r w:rsidRPr="00B225FB">
        <w:rPr>
          <w:spacing w:val="80"/>
          <w:sz w:val="24"/>
        </w:rPr>
        <w:t xml:space="preserve"> </w:t>
      </w:r>
      <w:r w:rsidRPr="00B225FB">
        <w:rPr>
          <w:sz w:val="24"/>
        </w:rPr>
        <w:t>предполагает</w:t>
      </w:r>
      <w:r w:rsidRPr="00B225FB">
        <w:rPr>
          <w:spacing w:val="80"/>
          <w:w w:val="150"/>
          <w:sz w:val="24"/>
        </w:rPr>
        <w:t xml:space="preserve"> </w:t>
      </w:r>
      <w:r w:rsidRPr="00B225FB">
        <w:rPr>
          <w:sz w:val="24"/>
        </w:rPr>
        <w:t>никакого</w:t>
      </w:r>
      <w:r w:rsidRPr="00B225FB">
        <w:rPr>
          <w:spacing w:val="40"/>
          <w:sz w:val="24"/>
        </w:rPr>
        <w:t xml:space="preserve"> </w:t>
      </w:r>
      <w:r w:rsidRPr="00B225FB">
        <w:rPr>
          <w:sz w:val="24"/>
        </w:rPr>
        <w:t>вмешательства</w:t>
      </w:r>
      <w:r w:rsidRPr="00B225FB">
        <w:rPr>
          <w:spacing w:val="80"/>
          <w:sz w:val="24"/>
        </w:rPr>
        <w:t xml:space="preserve"> </w:t>
      </w:r>
      <w:r w:rsidRPr="00B225FB">
        <w:rPr>
          <w:sz w:val="24"/>
        </w:rPr>
        <w:t>в</w:t>
      </w:r>
      <w:r w:rsidRPr="00B225FB">
        <w:rPr>
          <w:spacing w:val="80"/>
          <w:sz w:val="24"/>
        </w:rPr>
        <w:t xml:space="preserve"> </w:t>
      </w:r>
      <w:r w:rsidRPr="00B225FB">
        <w:rPr>
          <w:sz w:val="24"/>
        </w:rPr>
        <w:t>учебный</w:t>
      </w:r>
      <w:r w:rsidRPr="00B225FB">
        <w:rPr>
          <w:spacing w:val="80"/>
          <w:sz w:val="24"/>
        </w:rPr>
        <w:t xml:space="preserve"> </w:t>
      </w:r>
      <w:r w:rsidRPr="00B225FB">
        <w:rPr>
          <w:sz w:val="24"/>
        </w:rPr>
        <w:t>процесс.</w:t>
      </w:r>
      <w:r w:rsidRPr="00B225FB">
        <w:rPr>
          <w:spacing w:val="80"/>
          <w:sz w:val="24"/>
        </w:rPr>
        <w:t xml:space="preserve"> </w:t>
      </w:r>
      <w:r w:rsidRPr="00B225FB">
        <w:rPr>
          <w:sz w:val="24"/>
        </w:rPr>
        <w:t>Успешность</w:t>
      </w:r>
      <w:r w:rsidRPr="00B225FB">
        <w:rPr>
          <w:spacing w:val="80"/>
          <w:sz w:val="24"/>
        </w:rPr>
        <w:t xml:space="preserve"> </w:t>
      </w:r>
      <w:r w:rsidRPr="00B225FB">
        <w:rPr>
          <w:sz w:val="24"/>
        </w:rPr>
        <w:t>наблюдений</w:t>
      </w:r>
      <w:r w:rsidRPr="00B225FB">
        <w:rPr>
          <w:spacing w:val="80"/>
          <w:sz w:val="24"/>
        </w:rPr>
        <w:t xml:space="preserve"> </w:t>
      </w:r>
      <w:r w:rsidRPr="00B225FB">
        <w:rPr>
          <w:sz w:val="24"/>
        </w:rPr>
        <w:t>зависит</w:t>
      </w:r>
      <w:r w:rsidRPr="00B225FB">
        <w:rPr>
          <w:spacing w:val="80"/>
          <w:sz w:val="24"/>
        </w:rPr>
        <w:t xml:space="preserve"> </w:t>
      </w:r>
      <w:r w:rsidRPr="00B225FB">
        <w:rPr>
          <w:sz w:val="24"/>
        </w:rPr>
        <w:t>от</w:t>
      </w:r>
      <w:r w:rsidRPr="00B225FB">
        <w:rPr>
          <w:spacing w:val="80"/>
          <w:sz w:val="24"/>
        </w:rPr>
        <w:t xml:space="preserve"> </w:t>
      </w:r>
      <w:r w:rsidRPr="00B225FB">
        <w:rPr>
          <w:sz w:val="24"/>
        </w:rPr>
        <w:t>выполнения исследователем</w:t>
      </w:r>
      <w:r w:rsidRPr="00B225FB">
        <w:rPr>
          <w:spacing w:val="61"/>
          <w:sz w:val="24"/>
        </w:rPr>
        <w:t xml:space="preserve"> </w:t>
      </w:r>
      <w:r w:rsidRPr="00B225FB">
        <w:rPr>
          <w:sz w:val="24"/>
        </w:rPr>
        <w:t>таких</w:t>
      </w:r>
      <w:r w:rsidRPr="00B225FB">
        <w:rPr>
          <w:spacing w:val="64"/>
          <w:sz w:val="24"/>
        </w:rPr>
        <w:t xml:space="preserve"> </w:t>
      </w:r>
      <w:r w:rsidRPr="00B225FB">
        <w:rPr>
          <w:sz w:val="24"/>
        </w:rPr>
        <w:t>обязательных</w:t>
      </w:r>
      <w:r w:rsidRPr="00B225FB">
        <w:rPr>
          <w:spacing w:val="68"/>
          <w:sz w:val="24"/>
        </w:rPr>
        <w:t xml:space="preserve"> </w:t>
      </w:r>
      <w:r w:rsidRPr="00B225FB">
        <w:rPr>
          <w:sz w:val="24"/>
        </w:rPr>
        <w:t>условий,</w:t>
      </w:r>
      <w:r w:rsidRPr="00B225FB">
        <w:rPr>
          <w:spacing w:val="65"/>
          <w:sz w:val="24"/>
        </w:rPr>
        <w:t xml:space="preserve"> </w:t>
      </w:r>
      <w:r w:rsidRPr="00B225FB">
        <w:rPr>
          <w:sz w:val="24"/>
        </w:rPr>
        <w:t>как</w:t>
      </w:r>
      <w:r w:rsidRPr="00B225FB">
        <w:rPr>
          <w:spacing w:val="65"/>
          <w:sz w:val="24"/>
        </w:rPr>
        <w:t xml:space="preserve"> </w:t>
      </w:r>
      <w:r w:rsidRPr="00B225FB">
        <w:rPr>
          <w:sz w:val="24"/>
        </w:rPr>
        <w:t>целенаправленность,</w:t>
      </w:r>
      <w:r w:rsidRPr="00B225FB">
        <w:rPr>
          <w:spacing w:val="65"/>
          <w:sz w:val="24"/>
        </w:rPr>
        <w:t xml:space="preserve"> </w:t>
      </w:r>
      <w:r w:rsidRPr="00B225FB">
        <w:rPr>
          <w:spacing w:val="-2"/>
          <w:sz w:val="24"/>
        </w:rPr>
        <w:t>систематичность,</w:t>
      </w:r>
    </w:p>
    <w:p w:rsidR="00137ECC" w:rsidRPr="002C08AE" w:rsidRDefault="00137ECC" w:rsidP="00137ECC">
      <w:pPr>
        <w:pStyle w:val="a3"/>
      </w:pPr>
      <w:r w:rsidRPr="002C08AE">
        <w:t>разносторонность,</w:t>
      </w:r>
      <w:r w:rsidRPr="002C08AE">
        <w:rPr>
          <w:spacing w:val="-7"/>
        </w:rPr>
        <w:t xml:space="preserve"> </w:t>
      </w:r>
      <w:r w:rsidRPr="002C08AE">
        <w:t>объективность,</w:t>
      </w:r>
      <w:r w:rsidRPr="002C08AE">
        <w:rPr>
          <w:spacing w:val="-5"/>
        </w:rPr>
        <w:t xml:space="preserve"> </w:t>
      </w:r>
      <w:r w:rsidRPr="002C08AE">
        <w:t>массовость,</w:t>
      </w:r>
      <w:r w:rsidRPr="002C08AE">
        <w:rPr>
          <w:spacing w:val="-2"/>
        </w:rPr>
        <w:t xml:space="preserve"> </w:t>
      </w:r>
      <w:r w:rsidRPr="002C08AE">
        <w:t>тактичность</w:t>
      </w:r>
      <w:r w:rsidRPr="002C08AE">
        <w:rPr>
          <w:spacing w:val="-5"/>
        </w:rPr>
        <w:t xml:space="preserve"> </w:t>
      </w:r>
      <w:r w:rsidRPr="002C08AE">
        <w:t>по</w:t>
      </w:r>
      <w:r w:rsidRPr="002C08AE">
        <w:rPr>
          <w:spacing w:val="-4"/>
        </w:rPr>
        <w:t xml:space="preserve"> </w:t>
      </w:r>
      <w:r w:rsidRPr="002C08AE">
        <w:t>отношению</w:t>
      </w:r>
      <w:r w:rsidRPr="002C08AE">
        <w:rPr>
          <w:spacing w:val="-7"/>
        </w:rPr>
        <w:t xml:space="preserve"> </w:t>
      </w:r>
      <w:r w:rsidRPr="002C08AE">
        <w:t>к</w:t>
      </w:r>
      <w:r w:rsidRPr="002C08AE">
        <w:rPr>
          <w:spacing w:val="-4"/>
        </w:rPr>
        <w:t xml:space="preserve"> </w:t>
      </w:r>
      <w:r w:rsidRPr="002C08AE">
        <w:rPr>
          <w:spacing w:val="-2"/>
        </w:rPr>
        <w:t>испытуемым»</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72" w:firstLine="707"/>
        <w:jc w:val="both"/>
      </w:pPr>
      <w:r w:rsidRPr="002C08AE">
        <w:lastRenderedPageBreak/>
        <w:t>Б. Наблюдение – это метод целенаправленного и планомерного сбора информации, доступный учителю в любой момент проводимой работы. Отличается от обычной фиксации происходящего систематичностью, опорой на определенную концепцию и позволяет изучить целостный объект в условиях его естественного функционирования, ненавязчиво проверяет истинность теории в педагогической практике.</w:t>
      </w:r>
    </w:p>
    <w:p w:rsidR="00137ECC" w:rsidRPr="00B225FB" w:rsidRDefault="00137ECC" w:rsidP="00137ECC">
      <w:pPr>
        <w:tabs>
          <w:tab w:val="left" w:pos="1157"/>
        </w:tabs>
        <w:spacing w:before="1"/>
        <w:ind w:right="470"/>
        <w:jc w:val="both"/>
        <w:rPr>
          <w:sz w:val="24"/>
        </w:rPr>
      </w:pPr>
      <w:r>
        <w:rPr>
          <w:sz w:val="24"/>
        </w:rPr>
        <w:t>-</w:t>
      </w:r>
      <w:r w:rsidRPr="00B225FB">
        <w:rPr>
          <w:sz w:val="24"/>
        </w:rPr>
        <w:t>Какой эксперимент – формирующий, констатирующий, лабораторный – применит исследователь для решения следующих проблем:</w:t>
      </w:r>
    </w:p>
    <w:p w:rsidR="00137ECC" w:rsidRPr="002C08AE" w:rsidRDefault="00137ECC" w:rsidP="00137ECC">
      <w:pPr>
        <w:pStyle w:val="a3"/>
        <w:ind w:firstLine="707"/>
      </w:pPr>
      <w:r w:rsidRPr="002C08AE">
        <w:t>А)</w:t>
      </w:r>
      <w:r w:rsidRPr="002C08AE">
        <w:rPr>
          <w:spacing w:val="40"/>
        </w:rPr>
        <w:t xml:space="preserve"> </w:t>
      </w:r>
      <w:r w:rsidRPr="002C08AE">
        <w:t>установить</w:t>
      </w:r>
      <w:r w:rsidRPr="002C08AE">
        <w:rPr>
          <w:spacing w:val="40"/>
        </w:rPr>
        <w:t xml:space="preserve"> </w:t>
      </w:r>
      <w:r w:rsidRPr="002C08AE">
        <w:t>исходный</w:t>
      </w:r>
      <w:r w:rsidRPr="002C08AE">
        <w:rPr>
          <w:spacing w:val="40"/>
        </w:rPr>
        <w:t xml:space="preserve"> </w:t>
      </w:r>
      <w:r w:rsidRPr="002C08AE">
        <w:t>уровень</w:t>
      </w:r>
      <w:r w:rsidRPr="002C08AE">
        <w:rPr>
          <w:spacing w:val="40"/>
        </w:rPr>
        <w:t xml:space="preserve"> </w:t>
      </w:r>
      <w:r w:rsidRPr="002C08AE">
        <w:t>развития</w:t>
      </w:r>
      <w:r w:rsidRPr="002C08AE">
        <w:rPr>
          <w:spacing w:val="40"/>
        </w:rPr>
        <w:t xml:space="preserve"> </w:t>
      </w:r>
      <w:r w:rsidRPr="002C08AE">
        <w:t>деятельности</w:t>
      </w:r>
      <w:r w:rsidRPr="002C08AE">
        <w:rPr>
          <w:spacing w:val="40"/>
        </w:rPr>
        <w:t xml:space="preserve"> </w:t>
      </w:r>
      <w:r w:rsidRPr="002C08AE">
        <w:t>наблюдения</w:t>
      </w:r>
      <w:r w:rsidRPr="002C08AE">
        <w:rPr>
          <w:spacing w:val="40"/>
        </w:rPr>
        <w:t xml:space="preserve"> </w:t>
      </w:r>
      <w:r w:rsidRPr="002C08AE">
        <w:t>в</w:t>
      </w:r>
      <w:r w:rsidRPr="002C08AE">
        <w:rPr>
          <w:spacing w:val="40"/>
        </w:rPr>
        <w:t xml:space="preserve"> </w:t>
      </w:r>
      <w:r w:rsidRPr="002C08AE">
        <w:t>процессе</w:t>
      </w:r>
      <w:r w:rsidRPr="002C08AE">
        <w:rPr>
          <w:spacing w:val="40"/>
        </w:rPr>
        <w:t xml:space="preserve"> </w:t>
      </w:r>
      <w:r w:rsidRPr="002C08AE">
        <w:t>общения младших школьников с природой;</w:t>
      </w:r>
    </w:p>
    <w:p w:rsidR="00137ECC" w:rsidRPr="002C08AE" w:rsidRDefault="00137ECC" w:rsidP="00137ECC">
      <w:pPr>
        <w:pStyle w:val="a3"/>
        <w:ind w:firstLine="707"/>
      </w:pPr>
      <w:r w:rsidRPr="002C08AE">
        <w:t>Б) выявить возможности приема имитации в совершенствовании у второклассников деятельности наблюдения;</w:t>
      </w:r>
    </w:p>
    <w:p w:rsidR="00137ECC" w:rsidRPr="002C08AE" w:rsidRDefault="00137ECC" w:rsidP="00137ECC">
      <w:pPr>
        <w:pStyle w:val="a3"/>
        <w:ind w:firstLine="707"/>
      </w:pPr>
      <w:r w:rsidRPr="002C08AE">
        <w:t>В)</w:t>
      </w:r>
      <w:r w:rsidRPr="002C08AE">
        <w:rPr>
          <w:spacing w:val="40"/>
        </w:rPr>
        <w:t xml:space="preserve"> </w:t>
      </w:r>
      <w:r w:rsidRPr="002C08AE">
        <w:t>определить</w:t>
      </w:r>
      <w:r w:rsidRPr="002C08AE">
        <w:rPr>
          <w:spacing w:val="40"/>
        </w:rPr>
        <w:t xml:space="preserve"> </w:t>
      </w:r>
      <w:r w:rsidRPr="002C08AE">
        <w:t>эффективные</w:t>
      </w:r>
      <w:r w:rsidRPr="002C08AE">
        <w:rPr>
          <w:spacing w:val="40"/>
        </w:rPr>
        <w:t xml:space="preserve"> </w:t>
      </w:r>
      <w:r w:rsidRPr="002C08AE">
        <w:t>способы</w:t>
      </w:r>
      <w:r w:rsidRPr="002C08AE">
        <w:rPr>
          <w:spacing w:val="40"/>
        </w:rPr>
        <w:t xml:space="preserve"> </w:t>
      </w:r>
      <w:r w:rsidRPr="002C08AE">
        <w:t>совершенствования</w:t>
      </w:r>
      <w:r w:rsidRPr="002C08AE">
        <w:rPr>
          <w:spacing w:val="40"/>
        </w:rPr>
        <w:t xml:space="preserve"> </w:t>
      </w:r>
      <w:r w:rsidRPr="002C08AE">
        <w:t>у</w:t>
      </w:r>
      <w:r w:rsidRPr="002C08AE">
        <w:rPr>
          <w:spacing w:val="40"/>
        </w:rPr>
        <w:t xml:space="preserve"> </w:t>
      </w:r>
      <w:r w:rsidRPr="002C08AE">
        <w:t>младших</w:t>
      </w:r>
      <w:r w:rsidRPr="002C08AE">
        <w:rPr>
          <w:spacing w:val="40"/>
        </w:rPr>
        <w:t xml:space="preserve"> </w:t>
      </w:r>
      <w:r w:rsidRPr="002C08AE">
        <w:t>школьников деятельности наблюдения.</w:t>
      </w:r>
    </w:p>
    <w:p w:rsidR="00137ECC" w:rsidRPr="002C08AE" w:rsidRDefault="00137ECC" w:rsidP="00137ECC">
      <w:pPr>
        <w:pStyle w:val="a3"/>
        <w:ind w:right="477" w:firstLine="707"/>
        <w:jc w:val="both"/>
      </w:pPr>
      <w:r w:rsidRPr="002C08AE">
        <w:t>5. Назовите объект, предмет, цель и функции методики преподавания обществознания исходя из следующего определения данной дисциплины: это отрасль педагогической науки, исследующая процесс обучения предметам общественного цикла с целью</w:t>
      </w:r>
      <w:r w:rsidRPr="002C08AE">
        <w:rPr>
          <w:spacing w:val="-3"/>
        </w:rPr>
        <w:t xml:space="preserve"> </w:t>
      </w:r>
      <w:r w:rsidRPr="002C08AE">
        <w:t>его</w:t>
      </w:r>
      <w:r w:rsidRPr="002C08AE">
        <w:rPr>
          <w:spacing w:val="-3"/>
        </w:rPr>
        <w:t xml:space="preserve"> </w:t>
      </w:r>
      <w:r w:rsidRPr="002C08AE">
        <w:t>дальнейшего</w:t>
      </w:r>
      <w:r w:rsidRPr="002C08AE">
        <w:rPr>
          <w:spacing w:val="-3"/>
        </w:rPr>
        <w:t xml:space="preserve"> </w:t>
      </w:r>
      <w:r w:rsidRPr="002C08AE">
        <w:t>совершенствования,</w:t>
      </w:r>
      <w:r w:rsidRPr="002C08AE">
        <w:rPr>
          <w:spacing w:val="-3"/>
        </w:rPr>
        <w:t xml:space="preserve"> </w:t>
      </w:r>
      <w:r w:rsidRPr="002C08AE">
        <w:t>повышения</w:t>
      </w:r>
      <w:r w:rsidRPr="002C08AE">
        <w:rPr>
          <w:spacing w:val="-3"/>
        </w:rPr>
        <w:t xml:space="preserve"> </w:t>
      </w:r>
      <w:r w:rsidRPr="002C08AE">
        <w:t>его</w:t>
      </w:r>
      <w:r w:rsidRPr="002C08AE">
        <w:rPr>
          <w:spacing w:val="-3"/>
        </w:rPr>
        <w:t xml:space="preserve"> </w:t>
      </w:r>
      <w:r w:rsidRPr="002C08AE">
        <w:t>эффективности</w:t>
      </w:r>
      <w:r w:rsidRPr="002C08AE">
        <w:rPr>
          <w:spacing w:val="-5"/>
        </w:rPr>
        <w:t xml:space="preserve"> </w:t>
      </w:r>
      <w:r w:rsidRPr="002C08AE">
        <w:t>и</w:t>
      </w:r>
      <w:r w:rsidRPr="002C08AE">
        <w:rPr>
          <w:spacing w:val="-2"/>
        </w:rPr>
        <w:t xml:space="preserve"> </w:t>
      </w:r>
      <w:r w:rsidRPr="002C08AE">
        <w:t>качества</w:t>
      </w:r>
      <w:r w:rsidRPr="002C08AE">
        <w:rPr>
          <w:spacing w:val="-5"/>
        </w:rPr>
        <w:t xml:space="preserve"> </w:t>
      </w:r>
      <w:r w:rsidRPr="002C08AE">
        <w:t xml:space="preserve">(Л.П. </w:t>
      </w:r>
      <w:r w:rsidRPr="002C08AE">
        <w:rPr>
          <w:spacing w:val="-2"/>
        </w:rPr>
        <w:t>Борзова).</w:t>
      </w:r>
    </w:p>
    <w:p w:rsidR="00137ECC" w:rsidRPr="002C08AE" w:rsidRDefault="00137ECC" w:rsidP="00137ECC">
      <w:pPr>
        <w:pStyle w:val="3"/>
        <w:spacing w:before="5"/>
        <w:ind w:left="3557" w:hanging="1979"/>
      </w:pPr>
      <w:r w:rsidRPr="002C08AE">
        <w:t>«Ведущие</w:t>
      </w:r>
      <w:r w:rsidRPr="002C08AE">
        <w:rPr>
          <w:spacing w:val="-6"/>
        </w:rPr>
        <w:t xml:space="preserve"> </w:t>
      </w:r>
      <w:r w:rsidRPr="002C08AE">
        <w:t>идеи</w:t>
      </w:r>
      <w:r w:rsidRPr="002C08AE">
        <w:rPr>
          <w:spacing w:val="-5"/>
        </w:rPr>
        <w:t xml:space="preserve"> </w:t>
      </w:r>
      <w:r w:rsidRPr="002C08AE">
        <w:t>методики</w:t>
      </w:r>
      <w:r w:rsidRPr="002C08AE">
        <w:rPr>
          <w:spacing w:val="-7"/>
        </w:rPr>
        <w:t xml:space="preserve"> </w:t>
      </w:r>
      <w:r w:rsidRPr="002C08AE">
        <w:t>преподавания</w:t>
      </w:r>
      <w:r w:rsidRPr="002C08AE">
        <w:rPr>
          <w:spacing w:val="-5"/>
        </w:rPr>
        <w:t xml:space="preserve"> </w:t>
      </w:r>
      <w:r w:rsidRPr="002C08AE">
        <w:t>естествознания</w:t>
      </w:r>
      <w:r w:rsidRPr="002C08AE">
        <w:rPr>
          <w:spacing w:val="-5"/>
        </w:rPr>
        <w:t xml:space="preserve"> </w:t>
      </w:r>
      <w:r w:rsidRPr="002C08AE">
        <w:t>и</w:t>
      </w:r>
      <w:r w:rsidRPr="002C08AE">
        <w:rPr>
          <w:spacing w:val="-7"/>
        </w:rPr>
        <w:t xml:space="preserve"> </w:t>
      </w:r>
      <w:r w:rsidRPr="002C08AE">
        <w:t>процесс</w:t>
      </w:r>
      <w:r w:rsidRPr="002C08AE">
        <w:rPr>
          <w:spacing w:val="-6"/>
        </w:rPr>
        <w:t xml:space="preserve"> </w:t>
      </w:r>
      <w:r w:rsidRPr="002C08AE">
        <w:t>их исторического развития»</w:t>
      </w:r>
    </w:p>
    <w:p w:rsidR="00137ECC" w:rsidRPr="002C08AE" w:rsidRDefault="00137ECC" w:rsidP="00137ECC">
      <w:pPr>
        <w:pStyle w:val="a5"/>
        <w:numPr>
          <w:ilvl w:val="0"/>
          <w:numId w:val="124"/>
        </w:numPr>
        <w:tabs>
          <w:tab w:val="left" w:pos="1332"/>
        </w:tabs>
        <w:spacing w:after="4"/>
        <w:ind w:right="476" w:firstLine="707"/>
        <w:jc w:val="both"/>
        <w:rPr>
          <w:sz w:val="24"/>
        </w:rPr>
      </w:pPr>
      <w:r w:rsidRPr="002C08AE">
        <w:rPr>
          <w:sz w:val="24"/>
        </w:rPr>
        <w:t xml:space="preserve">Заполните таблицу «Развитие ведущих идей методики преподавания </w:t>
      </w:r>
      <w:r w:rsidRPr="002C08AE">
        <w:rPr>
          <w:spacing w:val="-2"/>
          <w:sz w:val="24"/>
        </w:rPr>
        <w:t>естествознания»</w:t>
      </w: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7"/>
        <w:gridCol w:w="2444"/>
        <w:gridCol w:w="3193"/>
      </w:tblGrid>
      <w:tr w:rsidR="00137ECC" w:rsidRPr="002C08AE" w:rsidTr="00306654">
        <w:trPr>
          <w:trHeight w:val="827"/>
        </w:trPr>
        <w:tc>
          <w:tcPr>
            <w:tcW w:w="3937" w:type="dxa"/>
          </w:tcPr>
          <w:p w:rsidR="00137ECC" w:rsidRPr="002C08AE" w:rsidRDefault="00137ECC" w:rsidP="00306654">
            <w:pPr>
              <w:pStyle w:val="TableParagraph"/>
              <w:spacing w:line="273" w:lineRule="exact"/>
              <w:ind w:left="472"/>
              <w:rPr>
                <w:b/>
                <w:sz w:val="24"/>
              </w:rPr>
            </w:pPr>
            <w:r w:rsidRPr="002C08AE">
              <w:rPr>
                <w:b/>
                <w:sz w:val="24"/>
              </w:rPr>
              <w:t>Периоды</w:t>
            </w:r>
            <w:r w:rsidRPr="002C08AE">
              <w:rPr>
                <w:b/>
                <w:spacing w:val="-2"/>
                <w:sz w:val="24"/>
              </w:rPr>
              <w:t xml:space="preserve"> </w:t>
            </w:r>
            <w:r w:rsidRPr="002C08AE">
              <w:rPr>
                <w:b/>
                <w:sz w:val="24"/>
              </w:rPr>
              <w:t>и</w:t>
            </w:r>
            <w:r w:rsidRPr="002C08AE">
              <w:rPr>
                <w:b/>
                <w:spacing w:val="-2"/>
                <w:sz w:val="24"/>
              </w:rPr>
              <w:t xml:space="preserve"> </w:t>
            </w:r>
            <w:r w:rsidRPr="002C08AE">
              <w:rPr>
                <w:b/>
                <w:sz w:val="24"/>
              </w:rPr>
              <w:t>видные</w:t>
            </w:r>
            <w:r w:rsidRPr="002C08AE">
              <w:rPr>
                <w:b/>
                <w:spacing w:val="-3"/>
                <w:sz w:val="24"/>
              </w:rPr>
              <w:t xml:space="preserve"> </w:t>
            </w:r>
            <w:r w:rsidRPr="002C08AE">
              <w:rPr>
                <w:b/>
                <w:spacing w:val="-2"/>
                <w:sz w:val="24"/>
              </w:rPr>
              <w:t>деятели</w:t>
            </w:r>
          </w:p>
        </w:tc>
        <w:tc>
          <w:tcPr>
            <w:tcW w:w="2444" w:type="dxa"/>
          </w:tcPr>
          <w:p w:rsidR="00137ECC" w:rsidRPr="002C08AE" w:rsidRDefault="00137ECC" w:rsidP="00306654">
            <w:pPr>
              <w:pStyle w:val="TableParagraph"/>
              <w:spacing w:line="273" w:lineRule="exact"/>
              <w:ind w:left="385"/>
              <w:rPr>
                <w:b/>
                <w:sz w:val="24"/>
              </w:rPr>
            </w:pPr>
            <w:r w:rsidRPr="002C08AE">
              <w:rPr>
                <w:b/>
                <w:sz w:val="24"/>
              </w:rPr>
              <w:t>Сущность</w:t>
            </w:r>
            <w:r w:rsidRPr="002C08AE">
              <w:rPr>
                <w:b/>
                <w:spacing w:val="-5"/>
                <w:sz w:val="24"/>
              </w:rPr>
              <w:t xml:space="preserve"> </w:t>
            </w:r>
            <w:r w:rsidRPr="002C08AE">
              <w:rPr>
                <w:b/>
                <w:spacing w:val="-4"/>
                <w:sz w:val="24"/>
              </w:rPr>
              <w:t>идеи</w:t>
            </w:r>
          </w:p>
        </w:tc>
        <w:tc>
          <w:tcPr>
            <w:tcW w:w="3193" w:type="dxa"/>
          </w:tcPr>
          <w:p w:rsidR="00137ECC" w:rsidRPr="002C08AE" w:rsidRDefault="00137ECC" w:rsidP="00306654">
            <w:pPr>
              <w:pStyle w:val="TableParagraph"/>
              <w:spacing w:line="276" w:lineRule="exact"/>
              <w:ind w:left="123" w:right="116"/>
              <w:jc w:val="center"/>
              <w:rPr>
                <w:b/>
                <w:sz w:val="24"/>
              </w:rPr>
            </w:pPr>
            <w:r w:rsidRPr="002C08AE">
              <w:rPr>
                <w:b/>
                <w:sz w:val="24"/>
              </w:rPr>
              <w:t>Целесообразность</w:t>
            </w:r>
            <w:r w:rsidRPr="002C08AE">
              <w:rPr>
                <w:b/>
                <w:spacing w:val="-15"/>
                <w:sz w:val="24"/>
              </w:rPr>
              <w:t xml:space="preserve"> </w:t>
            </w:r>
            <w:r w:rsidRPr="002C08AE">
              <w:rPr>
                <w:b/>
                <w:sz w:val="24"/>
              </w:rPr>
              <w:t>учета</w:t>
            </w:r>
            <w:r w:rsidRPr="002C08AE">
              <w:rPr>
                <w:b/>
                <w:spacing w:val="-15"/>
                <w:sz w:val="24"/>
              </w:rPr>
              <w:t xml:space="preserve"> </w:t>
            </w:r>
            <w:r w:rsidRPr="002C08AE">
              <w:rPr>
                <w:b/>
                <w:sz w:val="24"/>
              </w:rPr>
              <w:t>на современном этапе: да, нет. Краткое обоснование</w:t>
            </w:r>
          </w:p>
        </w:tc>
      </w:tr>
      <w:tr w:rsidR="00137ECC" w:rsidRPr="002C08AE" w:rsidTr="00306654">
        <w:trPr>
          <w:trHeight w:val="275"/>
        </w:trPr>
        <w:tc>
          <w:tcPr>
            <w:tcW w:w="3937" w:type="dxa"/>
          </w:tcPr>
          <w:p w:rsidR="00137ECC" w:rsidRPr="002C08AE" w:rsidRDefault="00137ECC" w:rsidP="00306654">
            <w:pPr>
              <w:pStyle w:val="TableParagraph"/>
              <w:spacing w:line="255" w:lineRule="exact"/>
              <w:ind w:left="107"/>
              <w:rPr>
                <w:sz w:val="24"/>
              </w:rPr>
            </w:pPr>
            <w:r w:rsidRPr="002C08AE">
              <w:rPr>
                <w:sz w:val="24"/>
              </w:rPr>
              <w:t>Начало</w:t>
            </w:r>
            <w:r w:rsidRPr="002C08AE">
              <w:rPr>
                <w:spacing w:val="-2"/>
                <w:sz w:val="24"/>
              </w:rPr>
              <w:t xml:space="preserve"> </w:t>
            </w:r>
            <w:r w:rsidRPr="002C08AE">
              <w:rPr>
                <w:sz w:val="24"/>
              </w:rPr>
              <w:t>XVIII</w:t>
            </w:r>
            <w:r w:rsidRPr="002C08AE">
              <w:rPr>
                <w:spacing w:val="-2"/>
                <w:sz w:val="24"/>
              </w:rPr>
              <w:t xml:space="preserve"> </w:t>
            </w:r>
            <w:r w:rsidRPr="002C08AE">
              <w:rPr>
                <w:sz w:val="24"/>
              </w:rPr>
              <w:t>в.,</w:t>
            </w:r>
            <w:r w:rsidRPr="002C08AE">
              <w:rPr>
                <w:spacing w:val="-2"/>
                <w:sz w:val="24"/>
              </w:rPr>
              <w:t xml:space="preserve"> </w:t>
            </w:r>
            <w:r w:rsidRPr="002C08AE">
              <w:rPr>
                <w:sz w:val="24"/>
              </w:rPr>
              <w:t>М.В.</w:t>
            </w:r>
            <w:r w:rsidRPr="002C08AE">
              <w:rPr>
                <w:spacing w:val="1"/>
                <w:sz w:val="24"/>
              </w:rPr>
              <w:t xml:space="preserve"> </w:t>
            </w:r>
            <w:r w:rsidRPr="002C08AE">
              <w:rPr>
                <w:spacing w:val="-2"/>
                <w:sz w:val="24"/>
              </w:rPr>
              <w:t>Ломоносов</w:t>
            </w:r>
          </w:p>
        </w:tc>
        <w:tc>
          <w:tcPr>
            <w:tcW w:w="2444" w:type="dxa"/>
          </w:tcPr>
          <w:p w:rsidR="00137ECC" w:rsidRPr="002C08AE" w:rsidRDefault="00137ECC" w:rsidP="00306654">
            <w:pPr>
              <w:pStyle w:val="TableParagraph"/>
              <w:rPr>
                <w:sz w:val="20"/>
              </w:rPr>
            </w:pPr>
          </w:p>
        </w:tc>
        <w:tc>
          <w:tcPr>
            <w:tcW w:w="3193" w:type="dxa"/>
          </w:tcPr>
          <w:p w:rsidR="00137ECC" w:rsidRPr="002C08AE" w:rsidRDefault="00137ECC" w:rsidP="00306654">
            <w:pPr>
              <w:pStyle w:val="TableParagraph"/>
              <w:rPr>
                <w:sz w:val="20"/>
              </w:rPr>
            </w:pPr>
          </w:p>
        </w:tc>
      </w:tr>
      <w:tr w:rsidR="00137ECC" w:rsidRPr="002C08AE" w:rsidTr="00306654">
        <w:trPr>
          <w:trHeight w:val="276"/>
        </w:trPr>
        <w:tc>
          <w:tcPr>
            <w:tcW w:w="3937" w:type="dxa"/>
          </w:tcPr>
          <w:p w:rsidR="00137ECC" w:rsidRPr="002C08AE" w:rsidRDefault="00137ECC" w:rsidP="00306654">
            <w:pPr>
              <w:pStyle w:val="TableParagraph"/>
              <w:spacing w:line="256" w:lineRule="exact"/>
              <w:ind w:left="107"/>
              <w:rPr>
                <w:sz w:val="24"/>
              </w:rPr>
            </w:pPr>
            <w:r w:rsidRPr="002C08AE">
              <w:rPr>
                <w:sz w:val="24"/>
              </w:rPr>
              <w:t>Конец</w:t>
            </w:r>
            <w:r w:rsidRPr="002C08AE">
              <w:rPr>
                <w:spacing w:val="-4"/>
                <w:sz w:val="24"/>
              </w:rPr>
              <w:t xml:space="preserve"> </w:t>
            </w:r>
            <w:r w:rsidRPr="002C08AE">
              <w:rPr>
                <w:sz w:val="24"/>
              </w:rPr>
              <w:t>XVIII</w:t>
            </w:r>
            <w:r w:rsidRPr="002C08AE">
              <w:rPr>
                <w:spacing w:val="-3"/>
                <w:sz w:val="24"/>
              </w:rPr>
              <w:t xml:space="preserve"> </w:t>
            </w:r>
            <w:r w:rsidRPr="002C08AE">
              <w:rPr>
                <w:sz w:val="24"/>
              </w:rPr>
              <w:t>в.,</w:t>
            </w:r>
            <w:r w:rsidRPr="002C08AE">
              <w:rPr>
                <w:spacing w:val="-2"/>
                <w:sz w:val="24"/>
              </w:rPr>
              <w:t xml:space="preserve"> </w:t>
            </w:r>
            <w:r w:rsidRPr="002C08AE">
              <w:rPr>
                <w:sz w:val="24"/>
              </w:rPr>
              <w:t xml:space="preserve">В.Ф. </w:t>
            </w:r>
            <w:r w:rsidRPr="002C08AE">
              <w:rPr>
                <w:spacing w:val="-4"/>
                <w:sz w:val="24"/>
              </w:rPr>
              <w:t>Зуев</w:t>
            </w:r>
          </w:p>
        </w:tc>
        <w:tc>
          <w:tcPr>
            <w:tcW w:w="2444" w:type="dxa"/>
          </w:tcPr>
          <w:p w:rsidR="00137ECC" w:rsidRPr="002C08AE" w:rsidRDefault="00137ECC" w:rsidP="00306654">
            <w:pPr>
              <w:pStyle w:val="TableParagraph"/>
              <w:rPr>
                <w:sz w:val="20"/>
              </w:rPr>
            </w:pPr>
          </w:p>
        </w:tc>
        <w:tc>
          <w:tcPr>
            <w:tcW w:w="3193" w:type="dxa"/>
          </w:tcPr>
          <w:p w:rsidR="00137ECC" w:rsidRPr="002C08AE" w:rsidRDefault="00137ECC" w:rsidP="00306654">
            <w:pPr>
              <w:pStyle w:val="TableParagraph"/>
              <w:rPr>
                <w:sz w:val="20"/>
              </w:rPr>
            </w:pPr>
          </w:p>
        </w:tc>
      </w:tr>
      <w:tr w:rsidR="00137ECC" w:rsidRPr="002C08AE" w:rsidTr="00306654">
        <w:trPr>
          <w:trHeight w:val="275"/>
        </w:trPr>
        <w:tc>
          <w:tcPr>
            <w:tcW w:w="3937" w:type="dxa"/>
          </w:tcPr>
          <w:p w:rsidR="00137ECC" w:rsidRPr="002C08AE" w:rsidRDefault="00137ECC" w:rsidP="00306654">
            <w:pPr>
              <w:pStyle w:val="TableParagraph"/>
              <w:spacing w:line="256" w:lineRule="exact"/>
              <w:ind w:left="107"/>
              <w:rPr>
                <w:sz w:val="24"/>
              </w:rPr>
            </w:pPr>
            <w:r w:rsidRPr="002C08AE">
              <w:rPr>
                <w:sz w:val="24"/>
              </w:rPr>
              <w:t>1-я</w:t>
            </w:r>
            <w:r w:rsidRPr="002C08AE">
              <w:rPr>
                <w:spacing w:val="-4"/>
                <w:sz w:val="24"/>
              </w:rPr>
              <w:t xml:space="preserve"> </w:t>
            </w:r>
            <w:r w:rsidRPr="002C08AE">
              <w:rPr>
                <w:sz w:val="24"/>
              </w:rPr>
              <w:t>половина</w:t>
            </w:r>
            <w:r w:rsidRPr="002C08AE">
              <w:rPr>
                <w:spacing w:val="-4"/>
                <w:sz w:val="24"/>
              </w:rPr>
              <w:t xml:space="preserve"> </w:t>
            </w:r>
            <w:r w:rsidRPr="002C08AE">
              <w:rPr>
                <w:sz w:val="24"/>
              </w:rPr>
              <w:t>XIX</w:t>
            </w:r>
            <w:r w:rsidRPr="002C08AE">
              <w:rPr>
                <w:spacing w:val="-4"/>
                <w:sz w:val="24"/>
              </w:rPr>
              <w:t xml:space="preserve"> </w:t>
            </w:r>
            <w:r w:rsidRPr="002C08AE">
              <w:rPr>
                <w:spacing w:val="-5"/>
                <w:sz w:val="24"/>
              </w:rPr>
              <w:t>в.</w:t>
            </w:r>
          </w:p>
        </w:tc>
        <w:tc>
          <w:tcPr>
            <w:tcW w:w="2444" w:type="dxa"/>
          </w:tcPr>
          <w:p w:rsidR="00137ECC" w:rsidRPr="002C08AE" w:rsidRDefault="00137ECC" w:rsidP="00306654">
            <w:pPr>
              <w:pStyle w:val="TableParagraph"/>
              <w:rPr>
                <w:sz w:val="20"/>
              </w:rPr>
            </w:pPr>
          </w:p>
        </w:tc>
        <w:tc>
          <w:tcPr>
            <w:tcW w:w="3193" w:type="dxa"/>
          </w:tcPr>
          <w:p w:rsidR="00137ECC" w:rsidRPr="002C08AE" w:rsidRDefault="00137ECC" w:rsidP="00306654">
            <w:pPr>
              <w:pStyle w:val="TableParagraph"/>
              <w:rPr>
                <w:sz w:val="20"/>
              </w:rPr>
            </w:pPr>
          </w:p>
        </w:tc>
      </w:tr>
      <w:tr w:rsidR="00137ECC" w:rsidRPr="002C08AE" w:rsidTr="00306654">
        <w:trPr>
          <w:trHeight w:val="827"/>
        </w:trPr>
        <w:tc>
          <w:tcPr>
            <w:tcW w:w="3937" w:type="dxa"/>
          </w:tcPr>
          <w:p w:rsidR="00137ECC" w:rsidRPr="002C08AE" w:rsidRDefault="00137ECC" w:rsidP="00306654">
            <w:pPr>
              <w:pStyle w:val="TableParagraph"/>
              <w:tabs>
                <w:tab w:val="left" w:pos="753"/>
                <w:tab w:val="left" w:pos="1632"/>
                <w:tab w:val="left" w:pos="2056"/>
                <w:tab w:val="left" w:pos="2458"/>
                <w:tab w:val="left" w:pos="2817"/>
                <w:tab w:val="left" w:pos="3379"/>
              </w:tabs>
              <w:ind w:left="107" w:right="94"/>
              <w:rPr>
                <w:sz w:val="24"/>
              </w:rPr>
            </w:pPr>
            <w:r w:rsidRPr="002C08AE">
              <w:rPr>
                <w:spacing w:val="-4"/>
                <w:sz w:val="24"/>
              </w:rPr>
              <w:t>2-я</w:t>
            </w:r>
            <w:r w:rsidRPr="002C08AE">
              <w:rPr>
                <w:sz w:val="24"/>
              </w:rPr>
              <w:tab/>
            </w:r>
            <w:r w:rsidRPr="002C08AE">
              <w:rPr>
                <w:spacing w:val="-2"/>
                <w:sz w:val="24"/>
              </w:rPr>
              <w:t>половина</w:t>
            </w:r>
            <w:r w:rsidRPr="002C08AE">
              <w:rPr>
                <w:sz w:val="24"/>
              </w:rPr>
              <w:tab/>
            </w:r>
            <w:r w:rsidRPr="002C08AE">
              <w:rPr>
                <w:spacing w:val="-4"/>
                <w:sz w:val="24"/>
              </w:rPr>
              <w:t>XIX</w:t>
            </w:r>
            <w:r w:rsidRPr="002C08AE">
              <w:rPr>
                <w:sz w:val="24"/>
              </w:rPr>
              <w:tab/>
            </w:r>
            <w:r w:rsidRPr="002C08AE">
              <w:rPr>
                <w:spacing w:val="-4"/>
                <w:sz w:val="24"/>
              </w:rPr>
              <w:t>в.,</w:t>
            </w:r>
            <w:r w:rsidRPr="002C08AE">
              <w:rPr>
                <w:sz w:val="24"/>
              </w:rPr>
              <w:tab/>
            </w:r>
            <w:r w:rsidRPr="002C08AE">
              <w:rPr>
                <w:spacing w:val="-54"/>
                <w:sz w:val="24"/>
              </w:rPr>
              <w:t xml:space="preserve"> </w:t>
            </w:r>
            <w:r w:rsidRPr="002C08AE">
              <w:rPr>
                <w:spacing w:val="-2"/>
                <w:sz w:val="24"/>
              </w:rPr>
              <w:t>К.Д. Ушинский,</w:t>
            </w:r>
            <w:r w:rsidRPr="002C08AE">
              <w:rPr>
                <w:sz w:val="24"/>
              </w:rPr>
              <w:tab/>
            </w:r>
            <w:r w:rsidRPr="002C08AE">
              <w:rPr>
                <w:spacing w:val="-4"/>
                <w:sz w:val="24"/>
              </w:rPr>
              <w:t>А.Я.</w:t>
            </w:r>
            <w:r w:rsidRPr="002C08AE">
              <w:rPr>
                <w:sz w:val="24"/>
              </w:rPr>
              <w:tab/>
            </w:r>
            <w:r w:rsidRPr="002C08AE">
              <w:rPr>
                <w:spacing w:val="-2"/>
                <w:sz w:val="24"/>
              </w:rPr>
              <w:t>Герд,</w:t>
            </w:r>
            <w:r w:rsidRPr="002C08AE">
              <w:rPr>
                <w:sz w:val="24"/>
              </w:rPr>
              <w:tab/>
            </w:r>
            <w:r w:rsidRPr="002C08AE">
              <w:rPr>
                <w:spacing w:val="-4"/>
                <w:sz w:val="24"/>
              </w:rPr>
              <w:t>Д.Д.</w:t>
            </w:r>
          </w:p>
          <w:p w:rsidR="00137ECC" w:rsidRPr="002C08AE" w:rsidRDefault="00137ECC" w:rsidP="00306654">
            <w:pPr>
              <w:pStyle w:val="TableParagraph"/>
              <w:spacing w:line="264" w:lineRule="exact"/>
              <w:ind w:left="107"/>
              <w:rPr>
                <w:sz w:val="24"/>
              </w:rPr>
            </w:pPr>
            <w:r w:rsidRPr="002C08AE">
              <w:rPr>
                <w:spacing w:val="-2"/>
                <w:sz w:val="24"/>
              </w:rPr>
              <w:t>Семенов</w:t>
            </w:r>
          </w:p>
        </w:tc>
        <w:tc>
          <w:tcPr>
            <w:tcW w:w="2444" w:type="dxa"/>
          </w:tcPr>
          <w:p w:rsidR="00137ECC" w:rsidRPr="002C08AE" w:rsidRDefault="00137ECC" w:rsidP="00306654">
            <w:pPr>
              <w:pStyle w:val="TableParagraph"/>
              <w:rPr>
                <w:sz w:val="24"/>
              </w:rPr>
            </w:pPr>
          </w:p>
        </w:tc>
        <w:tc>
          <w:tcPr>
            <w:tcW w:w="3193" w:type="dxa"/>
          </w:tcPr>
          <w:p w:rsidR="00137ECC" w:rsidRPr="002C08AE" w:rsidRDefault="00137ECC" w:rsidP="00306654">
            <w:pPr>
              <w:pStyle w:val="TableParagraph"/>
              <w:rPr>
                <w:sz w:val="24"/>
              </w:rPr>
            </w:pPr>
          </w:p>
        </w:tc>
      </w:tr>
      <w:tr w:rsidR="00137ECC" w:rsidRPr="002C08AE" w:rsidTr="00306654">
        <w:trPr>
          <w:trHeight w:val="1379"/>
        </w:trPr>
        <w:tc>
          <w:tcPr>
            <w:tcW w:w="3937" w:type="dxa"/>
          </w:tcPr>
          <w:p w:rsidR="00137ECC" w:rsidRPr="002C08AE" w:rsidRDefault="00137ECC" w:rsidP="00306654">
            <w:pPr>
              <w:pStyle w:val="TableParagraph"/>
              <w:tabs>
                <w:tab w:val="left" w:pos="1189"/>
                <w:tab w:val="left" w:pos="1873"/>
                <w:tab w:val="left" w:pos="2387"/>
                <w:tab w:val="left" w:pos="3593"/>
              </w:tabs>
              <w:ind w:left="107" w:right="95"/>
              <w:rPr>
                <w:sz w:val="24"/>
              </w:rPr>
            </w:pPr>
            <w:r w:rsidRPr="002C08AE">
              <w:rPr>
                <w:spacing w:val="-2"/>
                <w:sz w:val="24"/>
              </w:rPr>
              <w:t>Начало</w:t>
            </w:r>
            <w:r w:rsidRPr="002C08AE">
              <w:rPr>
                <w:sz w:val="24"/>
              </w:rPr>
              <w:tab/>
            </w:r>
            <w:r w:rsidRPr="002C08AE">
              <w:rPr>
                <w:spacing w:val="-6"/>
                <w:sz w:val="24"/>
              </w:rPr>
              <w:t>ХХ</w:t>
            </w:r>
            <w:r w:rsidRPr="002C08AE">
              <w:rPr>
                <w:sz w:val="24"/>
              </w:rPr>
              <w:tab/>
            </w:r>
            <w:r w:rsidRPr="002C08AE">
              <w:rPr>
                <w:spacing w:val="-6"/>
                <w:sz w:val="24"/>
              </w:rPr>
              <w:t>в.</w:t>
            </w:r>
            <w:r w:rsidRPr="002C08AE">
              <w:rPr>
                <w:sz w:val="24"/>
              </w:rPr>
              <w:tab/>
            </w:r>
            <w:r w:rsidRPr="002C08AE">
              <w:rPr>
                <w:spacing w:val="-2"/>
                <w:sz w:val="24"/>
              </w:rPr>
              <w:t>Взгляды</w:t>
            </w:r>
            <w:r w:rsidRPr="002C08AE">
              <w:rPr>
                <w:sz w:val="24"/>
              </w:rPr>
              <w:tab/>
            </w:r>
            <w:r w:rsidRPr="002C08AE">
              <w:rPr>
                <w:spacing w:val="-6"/>
                <w:sz w:val="24"/>
              </w:rPr>
              <w:t xml:space="preserve">на </w:t>
            </w:r>
            <w:r w:rsidRPr="002C08AE">
              <w:rPr>
                <w:sz w:val="24"/>
              </w:rPr>
              <w:t>преподавание естествознания:</w:t>
            </w:r>
          </w:p>
          <w:p w:rsidR="00137ECC" w:rsidRPr="002C08AE" w:rsidRDefault="00137ECC" w:rsidP="00306654">
            <w:pPr>
              <w:pStyle w:val="TableParagraph"/>
              <w:numPr>
                <w:ilvl w:val="0"/>
                <w:numId w:val="123"/>
              </w:numPr>
              <w:tabs>
                <w:tab w:val="left" w:pos="305"/>
              </w:tabs>
              <w:ind w:left="305" w:hanging="198"/>
              <w:rPr>
                <w:sz w:val="24"/>
              </w:rPr>
            </w:pPr>
            <w:r w:rsidRPr="002C08AE">
              <w:rPr>
                <w:sz w:val="24"/>
              </w:rPr>
              <w:t>е</w:t>
            </w:r>
            <w:r w:rsidRPr="002C08AE">
              <w:rPr>
                <w:spacing w:val="-1"/>
                <w:sz w:val="24"/>
              </w:rPr>
              <w:t xml:space="preserve"> </w:t>
            </w:r>
            <w:r w:rsidRPr="002C08AE">
              <w:rPr>
                <w:spacing w:val="-2"/>
                <w:sz w:val="24"/>
              </w:rPr>
              <w:t>направление</w:t>
            </w:r>
          </w:p>
          <w:p w:rsidR="00137ECC" w:rsidRPr="002C08AE" w:rsidRDefault="00137ECC" w:rsidP="00306654">
            <w:pPr>
              <w:pStyle w:val="TableParagraph"/>
              <w:numPr>
                <w:ilvl w:val="0"/>
                <w:numId w:val="123"/>
              </w:numPr>
              <w:tabs>
                <w:tab w:val="left" w:pos="305"/>
              </w:tabs>
              <w:spacing w:line="275" w:lineRule="exact"/>
              <w:ind w:left="305" w:hanging="198"/>
              <w:rPr>
                <w:sz w:val="24"/>
              </w:rPr>
            </w:pPr>
            <w:r w:rsidRPr="002C08AE">
              <w:rPr>
                <w:sz w:val="24"/>
              </w:rPr>
              <w:t>е</w:t>
            </w:r>
            <w:r w:rsidRPr="002C08AE">
              <w:rPr>
                <w:spacing w:val="-1"/>
                <w:sz w:val="24"/>
              </w:rPr>
              <w:t xml:space="preserve"> </w:t>
            </w:r>
            <w:r w:rsidRPr="002C08AE">
              <w:rPr>
                <w:spacing w:val="-2"/>
                <w:sz w:val="24"/>
              </w:rPr>
              <w:t>направление</w:t>
            </w:r>
          </w:p>
          <w:p w:rsidR="00137ECC" w:rsidRPr="002C08AE" w:rsidRDefault="00137ECC" w:rsidP="00306654">
            <w:pPr>
              <w:pStyle w:val="TableParagraph"/>
              <w:numPr>
                <w:ilvl w:val="0"/>
                <w:numId w:val="123"/>
              </w:numPr>
              <w:tabs>
                <w:tab w:val="left" w:pos="305"/>
              </w:tabs>
              <w:spacing w:line="263" w:lineRule="exact"/>
              <w:ind w:left="305" w:hanging="198"/>
              <w:rPr>
                <w:sz w:val="24"/>
              </w:rPr>
            </w:pPr>
            <w:r w:rsidRPr="002C08AE">
              <w:rPr>
                <w:sz w:val="24"/>
              </w:rPr>
              <w:t>е</w:t>
            </w:r>
            <w:r w:rsidRPr="002C08AE">
              <w:rPr>
                <w:spacing w:val="-1"/>
                <w:sz w:val="24"/>
              </w:rPr>
              <w:t xml:space="preserve"> </w:t>
            </w:r>
            <w:r w:rsidRPr="002C08AE">
              <w:rPr>
                <w:spacing w:val="-2"/>
                <w:sz w:val="24"/>
              </w:rPr>
              <w:t>направление</w:t>
            </w:r>
          </w:p>
        </w:tc>
        <w:tc>
          <w:tcPr>
            <w:tcW w:w="2444" w:type="dxa"/>
          </w:tcPr>
          <w:p w:rsidR="00137ECC" w:rsidRPr="002C08AE" w:rsidRDefault="00137ECC" w:rsidP="00306654">
            <w:pPr>
              <w:pStyle w:val="TableParagraph"/>
              <w:rPr>
                <w:sz w:val="24"/>
              </w:rPr>
            </w:pPr>
          </w:p>
        </w:tc>
        <w:tc>
          <w:tcPr>
            <w:tcW w:w="3193" w:type="dxa"/>
          </w:tcPr>
          <w:p w:rsidR="00137ECC" w:rsidRPr="002C08AE" w:rsidRDefault="00137ECC" w:rsidP="00306654">
            <w:pPr>
              <w:pStyle w:val="TableParagraph"/>
              <w:rPr>
                <w:sz w:val="24"/>
              </w:rPr>
            </w:pPr>
          </w:p>
        </w:tc>
      </w:tr>
      <w:tr w:rsidR="00137ECC" w:rsidRPr="002C08AE" w:rsidTr="00306654">
        <w:trPr>
          <w:trHeight w:val="277"/>
        </w:trPr>
        <w:tc>
          <w:tcPr>
            <w:tcW w:w="3937" w:type="dxa"/>
          </w:tcPr>
          <w:p w:rsidR="00137ECC" w:rsidRPr="002C08AE" w:rsidRDefault="00137ECC" w:rsidP="00306654">
            <w:pPr>
              <w:pStyle w:val="TableParagraph"/>
              <w:spacing w:line="258" w:lineRule="exact"/>
              <w:ind w:left="107"/>
              <w:rPr>
                <w:sz w:val="24"/>
              </w:rPr>
            </w:pPr>
            <w:r w:rsidRPr="002C08AE">
              <w:rPr>
                <w:sz w:val="24"/>
              </w:rPr>
              <w:t>20-е</w:t>
            </w:r>
            <w:r w:rsidRPr="002C08AE">
              <w:rPr>
                <w:spacing w:val="-4"/>
                <w:sz w:val="24"/>
              </w:rPr>
              <w:t xml:space="preserve"> </w:t>
            </w:r>
            <w:r w:rsidRPr="002C08AE">
              <w:rPr>
                <w:sz w:val="24"/>
              </w:rPr>
              <w:t>гг.</w:t>
            </w:r>
            <w:r w:rsidRPr="002C08AE">
              <w:rPr>
                <w:spacing w:val="-1"/>
                <w:sz w:val="24"/>
              </w:rPr>
              <w:t xml:space="preserve"> </w:t>
            </w:r>
            <w:r w:rsidRPr="002C08AE">
              <w:rPr>
                <w:sz w:val="24"/>
              </w:rPr>
              <w:t>ХХ</w:t>
            </w:r>
            <w:r w:rsidRPr="002C08AE">
              <w:rPr>
                <w:spacing w:val="-1"/>
                <w:sz w:val="24"/>
              </w:rPr>
              <w:t xml:space="preserve"> </w:t>
            </w:r>
            <w:r w:rsidRPr="002C08AE">
              <w:rPr>
                <w:spacing w:val="-5"/>
                <w:sz w:val="24"/>
              </w:rPr>
              <w:t>в.</w:t>
            </w:r>
          </w:p>
        </w:tc>
        <w:tc>
          <w:tcPr>
            <w:tcW w:w="2444" w:type="dxa"/>
          </w:tcPr>
          <w:p w:rsidR="00137ECC" w:rsidRPr="002C08AE" w:rsidRDefault="00137ECC" w:rsidP="00306654">
            <w:pPr>
              <w:pStyle w:val="TableParagraph"/>
              <w:rPr>
                <w:sz w:val="20"/>
              </w:rPr>
            </w:pPr>
          </w:p>
        </w:tc>
        <w:tc>
          <w:tcPr>
            <w:tcW w:w="3193" w:type="dxa"/>
          </w:tcPr>
          <w:p w:rsidR="00137ECC" w:rsidRPr="002C08AE" w:rsidRDefault="00137ECC" w:rsidP="00306654">
            <w:pPr>
              <w:pStyle w:val="TableParagraph"/>
              <w:rPr>
                <w:sz w:val="20"/>
              </w:rPr>
            </w:pPr>
          </w:p>
        </w:tc>
      </w:tr>
      <w:tr w:rsidR="00137ECC" w:rsidRPr="002C08AE" w:rsidTr="00306654">
        <w:trPr>
          <w:trHeight w:val="275"/>
        </w:trPr>
        <w:tc>
          <w:tcPr>
            <w:tcW w:w="3937" w:type="dxa"/>
          </w:tcPr>
          <w:p w:rsidR="00137ECC" w:rsidRPr="002C08AE" w:rsidRDefault="00137ECC" w:rsidP="00306654">
            <w:pPr>
              <w:pStyle w:val="TableParagraph"/>
              <w:spacing w:line="256" w:lineRule="exact"/>
              <w:ind w:left="107"/>
              <w:rPr>
                <w:sz w:val="24"/>
              </w:rPr>
            </w:pPr>
            <w:r w:rsidRPr="002C08AE">
              <w:rPr>
                <w:sz w:val="24"/>
              </w:rPr>
              <w:t>Комплексные</w:t>
            </w:r>
            <w:r w:rsidRPr="002C08AE">
              <w:rPr>
                <w:spacing w:val="-5"/>
                <w:sz w:val="24"/>
              </w:rPr>
              <w:t xml:space="preserve"> </w:t>
            </w:r>
            <w:r w:rsidRPr="002C08AE">
              <w:rPr>
                <w:spacing w:val="-2"/>
                <w:sz w:val="24"/>
              </w:rPr>
              <w:t>программы</w:t>
            </w:r>
          </w:p>
        </w:tc>
        <w:tc>
          <w:tcPr>
            <w:tcW w:w="2444" w:type="dxa"/>
          </w:tcPr>
          <w:p w:rsidR="00137ECC" w:rsidRPr="002C08AE" w:rsidRDefault="00137ECC" w:rsidP="00306654">
            <w:pPr>
              <w:pStyle w:val="TableParagraph"/>
              <w:rPr>
                <w:sz w:val="20"/>
              </w:rPr>
            </w:pPr>
          </w:p>
        </w:tc>
        <w:tc>
          <w:tcPr>
            <w:tcW w:w="3193" w:type="dxa"/>
          </w:tcPr>
          <w:p w:rsidR="00137ECC" w:rsidRPr="002C08AE" w:rsidRDefault="00137ECC" w:rsidP="00306654">
            <w:pPr>
              <w:pStyle w:val="TableParagraph"/>
              <w:rPr>
                <w:sz w:val="20"/>
              </w:rPr>
            </w:pPr>
          </w:p>
        </w:tc>
      </w:tr>
      <w:tr w:rsidR="00137ECC" w:rsidRPr="002C08AE" w:rsidTr="00306654">
        <w:trPr>
          <w:trHeight w:val="276"/>
        </w:trPr>
        <w:tc>
          <w:tcPr>
            <w:tcW w:w="3937" w:type="dxa"/>
          </w:tcPr>
          <w:p w:rsidR="00137ECC" w:rsidRPr="002C08AE" w:rsidRDefault="00137ECC" w:rsidP="00306654">
            <w:pPr>
              <w:pStyle w:val="TableParagraph"/>
              <w:spacing w:line="256" w:lineRule="exact"/>
              <w:ind w:left="107"/>
              <w:rPr>
                <w:sz w:val="24"/>
              </w:rPr>
            </w:pPr>
            <w:r w:rsidRPr="002C08AE">
              <w:rPr>
                <w:sz w:val="24"/>
              </w:rPr>
              <w:t>30-е</w:t>
            </w:r>
            <w:r w:rsidRPr="002C08AE">
              <w:rPr>
                <w:spacing w:val="-4"/>
                <w:sz w:val="24"/>
              </w:rPr>
              <w:t xml:space="preserve"> </w:t>
            </w:r>
            <w:r w:rsidRPr="002C08AE">
              <w:rPr>
                <w:sz w:val="24"/>
              </w:rPr>
              <w:t>гг.</w:t>
            </w:r>
            <w:r w:rsidRPr="002C08AE">
              <w:rPr>
                <w:spacing w:val="-1"/>
                <w:sz w:val="24"/>
              </w:rPr>
              <w:t xml:space="preserve"> </w:t>
            </w:r>
            <w:r w:rsidRPr="002C08AE">
              <w:rPr>
                <w:sz w:val="24"/>
              </w:rPr>
              <w:t>ХХ</w:t>
            </w:r>
            <w:r w:rsidRPr="002C08AE">
              <w:rPr>
                <w:spacing w:val="-1"/>
                <w:sz w:val="24"/>
              </w:rPr>
              <w:t xml:space="preserve"> </w:t>
            </w:r>
            <w:r w:rsidRPr="002C08AE">
              <w:rPr>
                <w:spacing w:val="-5"/>
                <w:sz w:val="24"/>
              </w:rPr>
              <w:t>в.</w:t>
            </w:r>
          </w:p>
        </w:tc>
        <w:tc>
          <w:tcPr>
            <w:tcW w:w="2444" w:type="dxa"/>
          </w:tcPr>
          <w:p w:rsidR="00137ECC" w:rsidRPr="002C08AE" w:rsidRDefault="00137ECC" w:rsidP="00306654">
            <w:pPr>
              <w:pStyle w:val="TableParagraph"/>
              <w:rPr>
                <w:sz w:val="20"/>
              </w:rPr>
            </w:pPr>
          </w:p>
        </w:tc>
        <w:tc>
          <w:tcPr>
            <w:tcW w:w="3193" w:type="dxa"/>
          </w:tcPr>
          <w:p w:rsidR="00137ECC" w:rsidRPr="002C08AE" w:rsidRDefault="00137ECC" w:rsidP="00306654">
            <w:pPr>
              <w:pStyle w:val="TableParagraph"/>
              <w:rPr>
                <w:sz w:val="20"/>
              </w:rPr>
            </w:pPr>
          </w:p>
        </w:tc>
      </w:tr>
      <w:tr w:rsidR="00137ECC" w:rsidRPr="002C08AE" w:rsidTr="00306654">
        <w:trPr>
          <w:trHeight w:val="275"/>
        </w:trPr>
        <w:tc>
          <w:tcPr>
            <w:tcW w:w="3937" w:type="dxa"/>
          </w:tcPr>
          <w:p w:rsidR="00137ECC" w:rsidRPr="002C08AE" w:rsidRDefault="00137ECC" w:rsidP="00306654">
            <w:pPr>
              <w:pStyle w:val="TableParagraph"/>
              <w:spacing w:line="256" w:lineRule="exact"/>
              <w:ind w:left="107"/>
              <w:rPr>
                <w:sz w:val="24"/>
              </w:rPr>
            </w:pPr>
            <w:r w:rsidRPr="002C08AE">
              <w:rPr>
                <w:sz w:val="24"/>
              </w:rPr>
              <w:t>40-60-е</w:t>
            </w:r>
            <w:r w:rsidRPr="002C08AE">
              <w:rPr>
                <w:spacing w:val="-2"/>
                <w:sz w:val="24"/>
              </w:rPr>
              <w:t xml:space="preserve"> </w:t>
            </w:r>
            <w:r w:rsidRPr="002C08AE">
              <w:rPr>
                <w:sz w:val="24"/>
              </w:rPr>
              <w:t>гг.</w:t>
            </w:r>
            <w:r w:rsidRPr="002C08AE">
              <w:rPr>
                <w:spacing w:val="-1"/>
                <w:sz w:val="24"/>
              </w:rPr>
              <w:t xml:space="preserve"> </w:t>
            </w:r>
            <w:r w:rsidRPr="002C08AE">
              <w:rPr>
                <w:sz w:val="24"/>
              </w:rPr>
              <w:t xml:space="preserve">ХХ </w:t>
            </w:r>
            <w:r w:rsidRPr="002C08AE">
              <w:rPr>
                <w:spacing w:val="-5"/>
                <w:sz w:val="24"/>
              </w:rPr>
              <w:t>в.</w:t>
            </w:r>
          </w:p>
        </w:tc>
        <w:tc>
          <w:tcPr>
            <w:tcW w:w="2444" w:type="dxa"/>
          </w:tcPr>
          <w:p w:rsidR="00137ECC" w:rsidRPr="002C08AE" w:rsidRDefault="00137ECC" w:rsidP="00306654">
            <w:pPr>
              <w:pStyle w:val="TableParagraph"/>
              <w:rPr>
                <w:sz w:val="20"/>
              </w:rPr>
            </w:pPr>
          </w:p>
        </w:tc>
        <w:tc>
          <w:tcPr>
            <w:tcW w:w="3193" w:type="dxa"/>
          </w:tcPr>
          <w:p w:rsidR="00137ECC" w:rsidRPr="002C08AE" w:rsidRDefault="00137ECC" w:rsidP="00306654">
            <w:pPr>
              <w:pStyle w:val="TableParagraph"/>
              <w:rPr>
                <w:sz w:val="20"/>
              </w:rPr>
            </w:pPr>
          </w:p>
        </w:tc>
      </w:tr>
      <w:tr w:rsidR="00137ECC" w:rsidRPr="002C08AE" w:rsidTr="00306654">
        <w:trPr>
          <w:trHeight w:val="275"/>
        </w:trPr>
        <w:tc>
          <w:tcPr>
            <w:tcW w:w="3937" w:type="dxa"/>
          </w:tcPr>
          <w:p w:rsidR="00137ECC" w:rsidRPr="002C08AE" w:rsidRDefault="00137ECC" w:rsidP="00306654">
            <w:pPr>
              <w:pStyle w:val="TableParagraph"/>
              <w:spacing w:line="256" w:lineRule="exact"/>
              <w:ind w:left="107"/>
              <w:rPr>
                <w:sz w:val="24"/>
              </w:rPr>
            </w:pPr>
            <w:r w:rsidRPr="002C08AE">
              <w:rPr>
                <w:sz w:val="24"/>
              </w:rPr>
              <w:t>70-80-е</w:t>
            </w:r>
            <w:r w:rsidRPr="002C08AE">
              <w:rPr>
                <w:spacing w:val="-2"/>
                <w:sz w:val="24"/>
              </w:rPr>
              <w:t xml:space="preserve"> </w:t>
            </w:r>
            <w:r w:rsidRPr="002C08AE">
              <w:rPr>
                <w:sz w:val="24"/>
              </w:rPr>
              <w:t>гг.</w:t>
            </w:r>
            <w:r w:rsidRPr="002C08AE">
              <w:rPr>
                <w:spacing w:val="-1"/>
                <w:sz w:val="24"/>
              </w:rPr>
              <w:t xml:space="preserve"> </w:t>
            </w:r>
            <w:r w:rsidRPr="002C08AE">
              <w:rPr>
                <w:sz w:val="24"/>
              </w:rPr>
              <w:t xml:space="preserve">ХХ </w:t>
            </w:r>
            <w:r w:rsidRPr="002C08AE">
              <w:rPr>
                <w:spacing w:val="-5"/>
                <w:sz w:val="24"/>
              </w:rPr>
              <w:t>в.</w:t>
            </w:r>
          </w:p>
        </w:tc>
        <w:tc>
          <w:tcPr>
            <w:tcW w:w="2444" w:type="dxa"/>
          </w:tcPr>
          <w:p w:rsidR="00137ECC" w:rsidRPr="002C08AE" w:rsidRDefault="00137ECC" w:rsidP="00306654">
            <w:pPr>
              <w:pStyle w:val="TableParagraph"/>
              <w:rPr>
                <w:sz w:val="20"/>
              </w:rPr>
            </w:pPr>
          </w:p>
        </w:tc>
        <w:tc>
          <w:tcPr>
            <w:tcW w:w="3193" w:type="dxa"/>
          </w:tcPr>
          <w:p w:rsidR="00137ECC" w:rsidRPr="002C08AE" w:rsidRDefault="00137ECC" w:rsidP="00306654">
            <w:pPr>
              <w:pStyle w:val="TableParagraph"/>
              <w:rPr>
                <w:sz w:val="20"/>
              </w:rPr>
            </w:pPr>
          </w:p>
        </w:tc>
      </w:tr>
    </w:tbl>
    <w:p w:rsidR="00137ECC" w:rsidRPr="002C08AE" w:rsidRDefault="00137ECC" w:rsidP="00137ECC">
      <w:pPr>
        <w:pStyle w:val="a3"/>
        <w:ind w:right="477" w:firstLine="993"/>
        <w:jc w:val="both"/>
      </w:pPr>
      <w:r w:rsidRPr="002C08AE">
        <w:t>Выберите одну из идей. Проследите процесс ее развития, т.е. наполнение новыми характеристиками. Подчеркните данные нововведения на различных этапах развития методики преподавания естествознания.</w:t>
      </w:r>
    </w:p>
    <w:p w:rsidR="00137ECC" w:rsidRPr="002C08AE" w:rsidRDefault="00137ECC" w:rsidP="00137ECC">
      <w:pPr>
        <w:pStyle w:val="a5"/>
        <w:numPr>
          <w:ilvl w:val="0"/>
          <w:numId w:val="124"/>
        </w:numPr>
        <w:tabs>
          <w:tab w:val="left" w:pos="1152"/>
        </w:tabs>
        <w:ind w:right="472" w:firstLine="707"/>
        <w:jc w:val="both"/>
        <w:rPr>
          <w:sz w:val="24"/>
        </w:rPr>
      </w:pPr>
      <w:r w:rsidRPr="002C08AE">
        <w:rPr>
          <w:sz w:val="24"/>
        </w:rPr>
        <w:t>В настоящее время в педагогике и методиках преподавания учебных предметов активно разрабатывается метод проектов как метод эффективного применения принципов развивающего обучения. Однако в 20-е гг. ХХ в. комплексными программами этот метод был провозглашен как ведущий, а в 1931-1932 гг. был отменен государственными постановлениями. В чем причина неудач этого метода в тот период?</w:t>
      </w:r>
    </w:p>
    <w:p w:rsidR="00137ECC" w:rsidRPr="002C08AE" w:rsidRDefault="00137ECC" w:rsidP="00137ECC">
      <w:pPr>
        <w:pStyle w:val="a5"/>
        <w:numPr>
          <w:ilvl w:val="0"/>
          <w:numId w:val="124"/>
        </w:numPr>
        <w:tabs>
          <w:tab w:val="left" w:pos="1052"/>
        </w:tabs>
        <w:ind w:right="473" w:firstLine="707"/>
        <w:jc w:val="both"/>
        <w:rPr>
          <w:sz w:val="24"/>
        </w:rPr>
      </w:pPr>
      <w:r w:rsidRPr="002C08AE">
        <w:rPr>
          <w:sz w:val="24"/>
        </w:rPr>
        <w:t>В</w:t>
      </w:r>
      <w:r w:rsidRPr="002C08AE">
        <w:rPr>
          <w:spacing w:val="-4"/>
          <w:sz w:val="24"/>
        </w:rPr>
        <w:t xml:space="preserve"> </w:t>
      </w:r>
      <w:r w:rsidRPr="002C08AE">
        <w:rPr>
          <w:sz w:val="24"/>
        </w:rPr>
        <w:t>конце</w:t>
      </w:r>
      <w:r w:rsidRPr="002C08AE">
        <w:rPr>
          <w:spacing w:val="-3"/>
          <w:sz w:val="24"/>
        </w:rPr>
        <w:t xml:space="preserve"> </w:t>
      </w:r>
      <w:r w:rsidRPr="002C08AE">
        <w:rPr>
          <w:sz w:val="24"/>
        </w:rPr>
        <w:t>60-х гг.</w:t>
      </w:r>
      <w:r w:rsidRPr="002C08AE">
        <w:rPr>
          <w:spacing w:val="-4"/>
          <w:sz w:val="24"/>
        </w:rPr>
        <w:t xml:space="preserve"> </w:t>
      </w:r>
      <w:r w:rsidRPr="002C08AE">
        <w:rPr>
          <w:sz w:val="24"/>
        </w:rPr>
        <w:t>начальная</w:t>
      </w:r>
      <w:r w:rsidRPr="002C08AE">
        <w:rPr>
          <w:spacing w:val="-2"/>
          <w:sz w:val="24"/>
        </w:rPr>
        <w:t xml:space="preserve"> </w:t>
      </w:r>
      <w:r w:rsidRPr="002C08AE">
        <w:rPr>
          <w:sz w:val="24"/>
        </w:rPr>
        <w:t>школа</w:t>
      </w:r>
      <w:r w:rsidRPr="002C08AE">
        <w:rPr>
          <w:spacing w:val="-3"/>
          <w:sz w:val="24"/>
        </w:rPr>
        <w:t xml:space="preserve"> </w:t>
      </w:r>
      <w:r w:rsidRPr="002C08AE">
        <w:rPr>
          <w:sz w:val="24"/>
        </w:rPr>
        <w:t>становится</w:t>
      </w:r>
      <w:r w:rsidRPr="002C08AE">
        <w:rPr>
          <w:spacing w:val="-2"/>
          <w:sz w:val="24"/>
        </w:rPr>
        <w:t xml:space="preserve"> </w:t>
      </w:r>
      <w:r w:rsidRPr="002C08AE">
        <w:rPr>
          <w:sz w:val="24"/>
        </w:rPr>
        <w:t>трехлетней.</w:t>
      </w:r>
      <w:r w:rsidRPr="002C08AE">
        <w:rPr>
          <w:spacing w:val="-2"/>
          <w:sz w:val="24"/>
        </w:rPr>
        <w:t xml:space="preserve"> </w:t>
      </w:r>
      <w:r w:rsidRPr="002C08AE">
        <w:rPr>
          <w:sz w:val="24"/>
        </w:rPr>
        <w:t>В</w:t>
      </w:r>
      <w:r w:rsidRPr="002C08AE">
        <w:rPr>
          <w:spacing w:val="-2"/>
          <w:sz w:val="24"/>
        </w:rPr>
        <w:t xml:space="preserve"> </w:t>
      </w:r>
      <w:r w:rsidRPr="002C08AE">
        <w:rPr>
          <w:sz w:val="24"/>
        </w:rPr>
        <w:t>учебный</w:t>
      </w:r>
      <w:r w:rsidRPr="002C08AE">
        <w:rPr>
          <w:spacing w:val="-2"/>
          <w:sz w:val="24"/>
        </w:rPr>
        <w:t xml:space="preserve"> </w:t>
      </w:r>
      <w:r w:rsidRPr="002C08AE">
        <w:rPr>
          <w:sz w:val="24"/>
        </w:rPr>
        <w:t>план</w:t>
      </w:r>
      <w:r w:rsidRPr="002C08AE">
        <w:rPr>
          <w:spacing w:val="-1"/>
          <w:sz w:val="24"/>
        </w:rPr>
        <w:t xml:space="preserve"> </w:t>
      </w:r>
      <w:r w:rsidRPr="002C08AE">
        <w:rPr>
          <w:sz w:val="24"/>
        </w:rPr>
        <w:t>второго</w:t>
      </w:r>
      <w:r w:rsidRPr="002C08AE">
        <w:rPr>
          <w:spacing w:val="-4"/>
          <w:sz w:val="24"/>
        </w:rPr>
        <w:t xml:space="preserve"> </w:t>
      </w:r>
      <w:r w:rsidRPr="002C08AE">
        <w:rPr>
          <w:sz w:val="24"/>
        </w:rPr>
        <w:t>и третьего класса вводится учебный предмет «Природоведение». Он был признан как интегрированный, хотя этого термина в методической литературе еще не было. Постройте модель – схему такого предмета и докажите, что учебный предмет «Природоведение» действительно инетгрированный.</w:t>
      </w:r>
    </w:p>
    <w:p w:rsidR="00137ECC" w:rsidRPr="002C08AE" w:rsidRDefault="00137ECC" w:rsidP="00137ECC">
      <w:pPr>
        <w:pStyle w:val="a5"/>
        <w:jc w:val="both"/>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24"/>
        </w:numPr>
        <w:tabs>
          <w:tab w:val="left" w:pos="1147"/>
        </w:tabs>
        <w:spacing w:before="77"/>
        <w:ind w:right="477" w:firstLine="707"/>
        <w:jc w:val="both"/>
        <w:rPr>
          <w:sz w:val="24"/>
        </w:rPr>
      </w:pPr>
      <w:r w:rsidRPr="002C08AE">
        <w:rPr>
          <w:sz w:val="24"/>
        </w:rPr>
        <w:lastRenderedPageBreak/>
        <w:t>Разработайте методику работы с конкретной статьей действующего в настоящее время учебника в соответствии с рекомендациями К.Д. Ушинского (рекомендации см. на с. 26 в пособии Г.Н. Аквилевой, З.А. Клепининой «Методика преподавания естествознания в начальной школе»).</w:t>
      </w:r>
    </w:p>
    <w:p w:rsidR="00137ECC" w:rsidRPr="002C08AE" w:rsidRDefault="00137ECC" w:rsidP="00137ECC">
      <w:pPr>
        <w:pStyle w:val="a5"/>
        <w:numPr>
          <w:ilvl w:val="0"/>
          <w:numId w:val="124"/>
        </w:numPr>
        <w:tabs>
          <w:tab w:val="left" w:pos="1178"/>
        </w:tabs>
        <w:spacing w:before="1"/>
        <w:ind w:right="475" w:firstLine="707"/>
        <w:jc w:val="both"/>
        <w:rPr>
          <w:sz w:val="24"/>
        </w:rPr>
      </w:pPr>
      <w:r w:rsidRPr="002C08AE">
        <w:rPr>
          <w:sz w:val="24"/>
        </w:rPr>
        <w:t>Разработайте фрагмент беседы по одному из объектов природы, изучаемых в современной начальной школе, опираясь на рекомендации А.Я. Герда (см. на с. 32 в</w:t>
      </w:r>
      <w:r w:rsidRPr="002C08AE">
        <w:rPr>
          <w:spacing w:val="40"/>
          <w:sz w:val="24"/>
        </w:rPr>
        <w:t xml:space="preserve"> </w:t>
      </w:r>
      <w:r w:rsidRPr="002C08AE">
        <w:rPr>
          <w:sz w:val="24"/>
        </w:rPr>
        <w:t>пособии Г.Н. Аквилевой, З.А. Клепининой «Методика преподавания естествознания в начальной школе»). Продумайте возможности совершенствования беседы. Включите в разрабатываемый вами фрагмент вопросы на более тщательное рассматривание объекта и его частей.</w:t>
      </w:r>
    </w:p>
    <w:p w:rsidR="00137ECC" w:rsidRPr="002C08AE" w:rsidRDefault="00137ECC" w:rsidP="00137ECC">
      <w:pPr>
        <w:pStyle w:val="3"/>
        <w:spacing w:before="5" w:line="274" w:lineRule="exact"/>
        <w:ind w:left="1989"/>
      </w:pPr>
      <w:r w:rsidRPr="002C08AE">
        <w:t>«Содержание</w:t>
      </w:r>
      <w:r w:rsidRPr="002C08AE">
        <w:rPr>
          <w:spacing w:val="-10"/>
        </w:rPr>
        <w:t xml:space="preserve"> </w:t>
      </w:r>
      <w:r w:rsidRPr="002C08AE">
        <w:t>начального</w:t>
      </w:r>
      <w:r w:rsidRPr="002C08AE">
        <w:rPr>
          <w:spacing w:val="-6"/>
        </w:rPr>
        <w:t xml:space="preserve"> </w:t>
      </w:r>
      <w:r w:rsidRPr="002C08AE">
        <w:t>естественнонаучного</w:t>
      </w:r>
      <w:r w:rsidRPr="002C08AE">
        <w:rPr>
          <w:spacing w:val="-6"/>
        </w:rPr>
        <w:t xml:space="preserve"> </w:t>
      </w:r>
      <w:r w:rsidRPr="002C08AE">
        <w:rPr>
          <w:spacing w:val="-2"/>
        </w:rPr>
        <w:t>образования»</w:t>
      </w:r>
    </w:p>
    <w:p w:rsidR="00137ECC" w:rsidRPr="002C08AE" w:rsidRDefault="00137ECC" w:rsidP="00137ECC">
      <w:pPr>
        <w:pStyle w:val="a5"/>
        <w:numPr>
          <w:ilvl w:val="0"/>
          <w:numId w:val="122"/>
        </w:numPr>
        <w:tabs>
          <w:tab w:val="left" w:pos="1113"/>
        </w:tabs>
        <w:ind w:right="526" w:firstLine="0"/>
        <w:rPr>
          <w:sz w:val="24"/>
        </w:rPr>
      </w:pPr>
      <w:r w:rsidRPr="002C08AE">
        <w:rPr>
          <w:sz w:val="24"/>
        </w:rPr>
        <w:t>Проанализируйте</w:t>
      </w:r>
      <w:r w:rsidRPr="002C08AE">
        <w:rPr>
          <w:spacing w:val="-6"/>
          <w:sz w:val="24"/>
        </w:rPr>
        <w:t xml:space="preserve"> </w:t>
      </w:r>
      <w:r w:rsidRPr="002C08AE">
        <w:rPr>
          <w:sz w:val="24"/>
        </w:rPr>
        <w:t>две</w:t>
      </w:r>
      <w:r w:rsidRPr="002C08AE">
        <w:rPr>
          <w:spacing w:val="-3"/>
          <w:sz w:val="24"/>
        </w:rPr>
        <w:t xml:space="preserve"> </w:t>
      </w:r>
      <w:r w:rsidRPr="002C08AE">
        <w:rPr>
          <w:sz w:val="24"/>
        </w:rPr>
        <w:t>учебные</w:t>
      </w:r>
      <w:r w:rsidRPr="002C08AE">
        <w:rPr>
          <w:spacing w:val="-7"/>
          <w:sz w:val="24"/>
        </w:rPr>
        <w:t xml:space="preserve"> </w:t>
      </w:r>
      <w:r w:rsidRPr="002C08AE">
        <w:rPr>
          <w:sz w:val="24"/>
        </w:rPr>
        <w:t>программы</w:t>
      </w:r>
      <w:r w:rsidRPr="002C08AE">
        <w:rPr>
          <w:spacing w:val="-6"/>
          <w:sz w:val="24"/>
        </w:rPr>
        <w:t xml:space="preserve"> </w:t>
      </w:r>
      <w:r w:rsidRPr="002C08AE">
        <w:rPr>
          <w:sz w:val="24"/>
        </w:rPr>
        <w:t>по</w:t>
      </w:r>
      <w:r w:rsidRPr="002C08AE">
        <w:rPr>
          <w:spacing w:val="-4"/>
          <w:sz w:val="24"/>
        </w:rPr>
        <w:t xml:space="preserve"> </w:t>
      </w:r>
      <w:r w:rsidRPr="002C08AE">
        <w:rPr>
          <w:sz w:val="24"/>
        </w:rPr>
        <w:t>курсу</w:t>
      </w:r>
      <w:r w:rsidRPr="002C08AE">
        <w:rPr>
          <w:spacing w:val="-6"/>
          <w:sz w:val="24"/>
        </w:rPr>
        <w:t xml:space="preserve"> </w:t>
      </w:r>
      <w:r w:rsidRPr="002C08AE">
        <w:rPr>
          <w:sz w:val="24"/>
        </w:rPr>
        <w:t>«Окружающий</w:t>
      </w:r>
      <w:r w:rsidRPr="002C08AE">
        <w:rPr>
          <w:spacing w:val="-6"/>
          <w:sz w:val="24"/>
        </w:rPr>
        <w:t xml:space="preserve"> </w:t>
      </w:r>
      <w:r w:rsidRPr="002C08AE">
        <w:rPr>
          <w:sz w:val="24"/>
        </w:rPr>
        <w:t>мир».</w:t>
      </w:r>
      <w:r w:rsidRPr="002C08AE">
        <w:rPr>
          <w:spacing w:val="-4"/>
          <w:sz w:val="24"/>
        </w:rPr>
        <w:t xml:space="preserve"> </w:t>
      </w:r>
      <w:r w:rsidRPr="002C08AE">
        <w:rPr>
          <w:sz w:val="24"/>
        </w:rPr>
        <w:t>Выявите: название курса и автора;</w:t>
      </w:r>
    </w:p>
    <w:p w:rsidR="00137ECC" w:rsidRPr="002C08AE" w:rsidRDefault="00137ECC" w:rsidP="00137ECC">
      <w:pPr>
        <w:pStyle w:val="a3"/>
        <w:ind w:left="873"/>
      </w:pPr>
      <w:r w:rsidRPr="002C08AE">
        <w:t>структуру</w:t>
      </w:r>
      <w:r w:rsidRPr="002C08AE">
        <w:rPr>
          <w:spacing w:val="52"/>
          <w:w w:val="150"/>
        </w:rPr>
        <w:t xml:space="preserve"> </w:t>
      </w:r>
      <w:r w:rsidRPr="002C08AE">
        <w:t>авторской</w:t>
      </w:r>
      <w:r w:rsidRPr="002C08AE">
        <w:rPr>
          <w:spacing w:val="58"/>
          <w:w w:val="150"/>
        </w:rPr>
        <w:t xml:space="preserve"> </w:t>
      </w:r>
      <w:r w:rsidRPr="002C08AE">
        <w:t>программы,</w:t>
      </w:r>
      <w:r w:rsidRPr="002C08AE">
        <w:rPr>
          <w:spacing w:val="57"/>
          <w:w w:val="150"/>
        </w:rPr>
        <w:t xml:space="preserve"> </w:t>
      </w:r>
      <w:r w:rsidRPr="002C08AE">
        <w:t>назначение</w:t>
      </w:r>
      <w:r w:rsidRPr="002C08AE">
        <w:rPr>
          <w:spacing w:val="57"/>
          <w:w w:val="150"/>
        </w:rPr>
        <w:t xml:space="preserve"> </w:t>
      </w:r>
      <w:r w:rsidRPr="002C08AE">
        <w:t>каждого</w:t>
      </w:r>
      <w:r w:rsidRPr="002C08AE">
        <w:rPr>
          <w:spacing w:val="57"/>
          <w:w w:val="150"/>
        </w:rPr>
        <w:t xml:space="preserve"> </w:t>
      </w:r>
      <w:r w:rsidRPr="002C08AE">
        <w:t>структурного</w:t>
      </w:r>
      <w:r w:rsidRPr="002C08AE">
        <w:rPr>
          <w:spacing w:val="57"/>
          <w:w w:val="150"/>
        </w:rPr>
        <w:t xml:space="preserve"> </w:t>
      </w:r>
      <w:r w:rsidRPr="002C08AE">
        <w:rPr>
          <w:spacing w:val="-2"/>
        </w:rPr>
        <w:t>компонента.</w:t>
      </w:r>
    </w:p>
    <w:p w:rsidR="00137ECC" w:rsidRPr="002C08AE" w:rsidRDefault="00137ECC" w:rsidP="00137ECC">
      <w:pPr>
        <w:pStyle w:val="a3"/>
        <w:ind w:left="873" w:right="2369" w:hanging="708"/>
      </w:pPr>
      <w:r w:rsidRPr="002C08AE">
        <w:t>Соответствие структуры данной программы структуре стандарта; соответствие</w:t>
      </w:r>
      <w:r w:rsidRPr="002C08AE">
        <w:rPr>
          <w:spacing w:val="-10"/>
        </w:rPr>
        <w:t xml:space="preserve"> </w:t>
      </w:r>
      <w:r w:rsidRPr="002C08AE">
        <w:t>структуры</w:t>
      </w:r>
      <w:r w:rsidRPr="002C08AE">
        <w:rPr>
          <w:spacing w:val="-9"/>
        </w:rPr>
        <w:t xml:space="preserve"> </w:t>
      </w:r>
      <w:r w:rsidRPr="002C08AE">
        <w:t>программы</w:t>
      </w:r>
      <w:r w:rsidRPr="002C08AE">
        <w:rPr>
          <w:spacing w:val="-9"/>
        </w:rPr>
        <w:t xml:space="preserve"> </w:t>
      </w:r>
      <w:r w:rsidRPr="002C08AE">
        <w:t>и</w:t>
      </w:r>
      <w:r w:rsidRPr="002C08AE">
        <w:rPr>
          <w:spacing w:val="-9"/>
        </w:rPr>
        <w:t xml:space="preserve"> </w:t>
      </w:r>
      <w:r w:rsidRPr="002C08AE">
        <w:t>соответствующего</w:t>
      </w:r>
      <w:r w:rsidRPr="002C08AE">
        <w:rPr>
          <w:spacing w:val="-6"/>
        </w:rPr>
        <w:t xml:space="preserve"> </w:t>
      </w:r>
      <w:r w:rsidRPr="002C08AE">
        <w:t>учебника. Проанализируйте структурные компоненты:</w:t>
      </w:r>
    </w:p>
    <w:p w:rsidR="00137ECC" w:rsidRPr="002C08AE" w:rsidRDefault="00137ECC" w:rsidP="00137ECC">
      <w:pPr>
        <w:pStyle w:val="a3"/>
        <w:ind w:left="873"/>
      </w:pPr>
      <w:r w:rsidRPr="002C08AE">
        <w:t>Пояснительная</w:t>
      </w:r>
      <w:r w:rsidRPr="002C08AE">
        <w:rPr>
          <w:spacing w:val="-5"/>
        </w:rPr>
        <w:t xml:space="preserve"> </w:t>
      </w:r>
      <w:r w:rsidRPr="002C08AE">
        <w:rPr>
          <w:spacing w:val="-2"/>
        </w:rPr>
        <w:t>записка:</w:t>
      </w:r>
    </w:p>
    <w:p w:rsidR="00137ECC" w:rsidRPr="002C08AE" w:rsidRDefault="00137ECC" w:rsidP="00137ECC">
      <w:pPr>
        <w:pStyle w:val="a3"/>
        <w:tabs>
          <w:tab w:val="left" w:pos="1988"/>
          <w:tab w:val="left" w:pos="4033"/>
          <w:tab w:val="left" w:pos="4753"/>
          <w:tab w:val="left" w:pos="5635"/>
          <w:tab w:val="left" w:pos="6101"/>
          <w:tab w:val="left" w:pos="7686"/>
          <w:tab w:val="left" w:pos="8556"/>
        </w:tabs>
        <w:ind w:right="481" w:firstLine="707"/>
      </w:pPr>
      <w:r w:rsidRPr="002C08AE">
        <w:rPr>
          <w:spacing w:val="-2"/>
        </w:rPr>
        <w:t>ведущая</w:t>
      </w:r>
      <w:r w:rsidRPr="002C08AE">
        <w:tab/>
      </w:r>
      <w:r w:rsidRPr="002C08AE">
        <w:rPr>
          <w:spacing w:val="-2"/>
        </w:rPr>
        <w:t>(концептуальная)</w:t>
      </w:r>
      <w:r w:rsidRPr="002C08AE">
        <w:tab/>
      </w:r>
      <w:r w:rsidRPr="002C08AE">
        <w:rPr>
          <w:spacing w:val="-4"/>
        </w:rPr>
        <w:t>идея</w:t>
      </w:r>
      <w:r w:rsidRPr="002C08AE">
        <w:tab/>
      </w:r>
      <w:r w:rsidRPr="002C08AE">
        <w:rPr>
          <w:spacing w:val="-2"/>
        </w:rPr>
        <w:t>курса,</w:t>
      </w:r>
      <w:r w:rsidRPr="002C08AE">
        <w:tab/>
      </w:r>
      <w:r w:rsidRPr="002C08AE">
        <w:rPr>
          <w:spacing w:val="-6"/>
        </w:rPr>
        <w:t>ее</w:t>
      </w:r>
      <w:r w:rsidRPr="002C08AE">
        <w:tab/>
      </w:r>
      <w:r w:rsidRPr="002C08AE">
        <w:rPr>
          <w:spacing w:val="-2"/>
        </w:rPr>
        <w:t>соответствие</w:t>
      </w:r>
      <w:r w:rsidRPr="002C08AE">
        <w:tab/>
      </w:r>
      <w:r w:rsidRPr="002C08AE">
        <w:rPr>
          <w:spacing w:val="-2"/>
        </w:rPr>
        <w:t>целям</w:t>
      </w:r>
      <w:r w:rsidRPr="002C08AE">
        <w:tab/>
      </w:r>
      <w:r w:rsidRPr="002C08AE">
        <w:rPr>
          <w:spacing w:val="-2"/>
        </w:rPr>
        <w:t xml:space="preserve">начального </w:t>
      </w:r>
      <w:r w:rsidRPr="002C08AE">
        <w:t>естественнонаучного образования;</w:t>
      </w:r>
    </w:p>
    <w:p w:rsidR="00137ECC" w:rsidRPr="002C08AE" w:rsidRDefault="00137ECC" w:rsidP="00137ECC">
      <w:pPr>
        <w:pStyle w:val="a3"/>
        <w:ind w:firstLine="707"/>
      </w:pPr>
      <w:r w:rsidRPr="002C08AE">
        <w:t>цели и задачи курса, их соответствие целям и задачам, определенным в стандарте к</w:t>
      </w:r>
      <w:r w:rsidRPr="002C08AE">
        <w:rPr>
          <w:spacing w:val="40"/>
        </w:rPr>
        <w:t xml:space="preserve"> </w:t>
      </w:r>
      <w:r w:rsidRPr="002C08AE">
        <w:t>данному курсу;</w:t>
      </w:r>
    </w:p>
    <w:p w:rsidR="00137ECC" w:rsidRPr="002C08AE" w:rsidRDefault="00137ECC" w:rsidP="00137ECC">
      <w:pPr>
        <w:pStyle w:val="a3"/>
        <w:ind w:left="873" w:right="2369"/>
      </w:pPr>
      <w:r w:rsidRPr="002C08AE">
        <w:t>принципы отбора и структурирования учебного материала; ведущие</w:t>
      </w:r>
      <w:r w:rsidRPr="002C08AE">
        <w:rPr>
          <w:spacing w:val="-5"/>
        </w:rPr>
        <w:t xml:space="preserve"> </w:t>
      </w:r>
      <w:r w:rsidRPr="002C08AE">
        <w:t>методы</w:t>
      </w:r>
      <w:r w:rsidRPr="002C08AE">
        <w:rPr>
          <w:spacing w:val="-6"/>
        </w:rPr>
        <w:t xml:space="preserve"> </w:t>
      </w:r>
      <w:r w:rsidRPr="002C08AE">
        <w:t>обучения</w:t>
      </w:r>
      <w:r w:rsidRPr="002C08AE">
        <w:rPr>
          <w:spacing w:val="-6"/>
        </w:rPr>
        <w:t xml:space="preserve"> </w:t>
      </w:r>
      <w:r w:rsidRPr="002C08AE">
        <w:t>и</w:t>
      </w:r>
      <w:r w:rsidRPr="002C08AE">
        <w:rPr>
          <w:spacing w:val="-7"/>
        </w:rPr>
        <w:t xml:space="preserve"> </w:t>
      </w:r>
      <w:r w:rsidRPr="002C08AE">
        <w:t>их</w:t>
      </w:r>
      <w:r w:rsidRPr="002C08AE">
        <w:rPr>
          <w:spacing w:val="-4"/>
        </w:rPr>
        <w:t xml:space="preserve"> </w:t>
      </w:r>
      <w:r w:rsidRPr="002C08AE">
        <w:t>обоснование</w:t>
      </w:r>
      <w:r w:rsidRPr="002C08AE">
        <w:rPr>
          <w:spacing w:val="-7"/>
        </w:rPr>
        <w:t xml:space="preserve"> </w:t>
      </w:r>
      <w:r w:rsidRPr="002C08AE">
        <w:t>(по</w:t>
      </w:r>
      <w:r w:rsidRPr="002C08AE">
        <w:rPr>
          <w:spacing w:val="-6"/>
        </w:rPr>
        <w:t xml:space="preserve"> </w:t>
      </w:r>
      <w:r w:rsidRPr="002C08AE">
        <w:t>трактовке</w:t>
      </w:r>
      <w:r w:rsidRPr="002C08AE">
        <w:rPr>
          <w:spacing w:val="-6"/>
        </w:rPr>
        <w:t xml:space="preserve"> </w:t>
      </w:r>
      <w:r w:rsidRPr="002C08AE">
        <w:t>автора); формы обучения и их обоснование (по трактовке автора);</w:t>
      </w:r>
    </w:p>
    <w:p w:rsidR="00137ECC" w:rsidRPr="002C08AE" w:rsidRDefault="00137ECC" w:rsidP="00137ECC">
      <w:pPr>
        <w:pStyle w:val="a3"/>
        <w:ind w:right="481" w:firstLine="707"/>
        <w:jc w:val="both"/>
      </w:pPr>
      <w:r w:rsidRPr="002C08AE">
        <w:t xml:space="preserve">сделайте вывод о значении пояснительной записки для практической деятельности </w:t>
      </w:r>
      <w:r w:rsidRPr="002C08AE">
        <w:rPr>
          <w:spacing w:val="-2"/>
        </w:rPr>
        <w:t>учителя.</w:t>
      </w:r>
    </w:p>
    <w:p w:rsidR="00137ECC" w:rsidRPr="002C08AE" w:rsidRDefault="00137ECC" w:rsidP="00137ECC">
      <w:pPr>
        <w:pStyle w:val="a3"/>
        <w:ind w:left="873"/>
        <w:jc w:val="both"/>
      </w:pPr>
      <w:r w:rsidRPr="002C08AE">
        <w:t>Содержание</w:t>
      </w:r>
      <w:r w:rsidRPr="002C08AE">
        <w:rPr>
          <w:spacing w:val="-4"/>
        </w:rPr>
        <w:t xml:space="preserve"> </w:t>
      </w:r>
      <w:r w:rsidRPr="002C08AE">
        <w:rPr>
          <w:spacing w:val="-2"/>
        </w:rPr>
        <w:t>обучения:</w:t>
      </w:r>
    </w:p>
    <w:p w:rsidR="00137ECC" w:rsidRPr="002C08AE" w:rsidRDefault="00137ECC" w:rsidP="00137ECC">
      <w:pPr>
        <w:pStyle w:val="a3"/>
        <w:ind w:right="475" w:firstLine="707"/>
        <w:jc w:val="both"/>
      </w:pPr>
      <w:r w:rsidRPr="002C08AE">
        <w:t xml:space="preserve">отражение в программе (учебнике) содержания обучения, определенного ГОС: полное, неполное. Если содержание стандарта в программе (учебнике) отражено не полностью, выявите и запишите единицы содержания стандарта, не вошедшие в программу </w:t>
      </w:r>
      <w:r w:rsidRPr="002C08AE">
        <w:rPr>
          <w:spacing w:val="-2"/>
        </w:rPr>
        <w:t>(учебник);</w:t>
      </w:r>
    </w:p>
    <w:p w:rsidR="00137ECC" w:rsidRPr="002C08AE" w:rsidRDefault="00137ECC" w:rsidP="00137ECC">
      <w:pPr>
        <w:pStyle w:val="a3"/>
        <w:ind w:right="479" w:firstLine="707"/>
        <w:jc w:val="both"/>
      </w:pPr>
      <w:r w:rsidRPr="002C08AE">
        <w:t>расширение в программе (учебнике) содержания стандарта: допустимое и целесообразное, чрезмерное и нецелесообразное. Докажите свое мнение;</w:t>
      </w:r>
    </w:p>
    <w:p w:rsidR="00137ECC" w:rsidRPr="002C08AE" w:rsidRDefault="00137ECC" w:rsidP="00137ECC">
      <w:pPr>
        <w:pStyle w:val="a3"/>
        <w:spacing w:before="1" w:line="237" w:lineRule="auto"/>
        <w:ind w:right="478" w:firstLine="707"/>
        <w:jc w:val="both"/>
      </w:pPr>
      <w:r w:rsidRPr="002C08AE">
        <w:t>практическая часть освоения содержания в программе (учебнике) представлена, не представлена. Если представлена, то какими разделами;</w:t>
      </w:r>
    </w:p>
    <w:p w:rsidR="00137ECC" w:rsidRPr="002C08AE" w:rsidRDefault="00137ECC" w:rsidP="00137ECC">
      <w:pPr>
        <w:pStyle w:val="a3"/>
        <w:spacing w:before="1"/>
        <w:ind w:left="873"/>
        <w:jc w:val="both"/>
      </w:pPr>
      <w:r w:rsidRPr="002C08AE">
        <w:t>полнота</w:t>
      </w:r>
      <w:r w:rsidRPr="002C08AE">
        <w:rPr>
          <w:spacing w:val="-7"/>
        </w:rPr>
        <w:t xml:space="preserve"> </w:t>
      </w:r>
      <w:r w:rsidRPr="002C08AE">
        <w:t>интеграции</w:t>
      </w:r>
      <w:r w:rsidRPr="002C08AE">
        <w:rPr>
          <w:spacing w:val="-5"/>
        </w:rPr>
        <w:t xml:space="preserve"> </w:t>
      </w:r>
      <w:r w:rsidRPr="002C08AE">
        <w:t>компонентов</w:t>
      </w:r>
      <w:r w:rsidRPr="002C08AE">
        <w:rPr>
          <w:spacing w:val="-5"/>
        </w:rPr>
        <w:t xml:space="preserve"> </w:t>
      </w:r>
      <w:r w:rsidRPr="002C08AE">
        <w:t>данного</w:t>
      </w:r>
      <w:r w:rsidRPr="002C08AE">
        <w:rPr>
          <w:spacing w:val="-3"/>
        </w:rPr>
        <w:t xml:space="preserve"> </w:t>
      </w:r>
      <w:r w:rsidRPr="002C08AE">
        <w:t>учебного</w:t>
      </w:r>
      <w:r w:rsidRPr="002C08AE">
        <w:rPr>
          <w:spacing w:val="-4"/>
        </w:rPr>
        <w:t xml:space="preserve"> </w:t>
      </w:r>
      <w:r w:rsidRPr="002C08AE">
        <w:rPr>
          <w:spacing w:val="-2"/>
        </w:rPr>
        <w:t>предмета;</w:t>
      </w:r>
    </w:p>
    <w:p w:rsidR="00137ECC" w:rsidRPr="002C08AE" w:rsidRDefault="00137ECC" w:rsidP="00137ECC">
      <w:pPr>
        <w:pStyle w:val="a3"/>
        <w:ind w:right="478" w:firstLine="707"/>
        <w:jc w:val="both"/>
      </w:pPr>
      <w:r w:rsidRPr="002C08AE">
        <w:t>формирование и развитие следующих способов познавательной деятельности (составить перечень).</w:t>
      </w:r>
    </w:p>
    <w:p w:rsidR="00137ECC" w:rsidRPr="002C08AE" w:rsidRDefault="00137ECC" w:rsidP="00137ECC">
      <w:pPr>
        <w:pStyle w:val="a3"/>
        <w:spacing w:before="1"/>
        <w:ind w:left="873"/>
        <w:jc w:val="both"/>
      </w:pPr>
      <w:r w:rsidRPr="002C08AE">
        <w:t>Требования</w:t>
      </w:r>
      <w:r w:rsidRPr="002C08AE">
        <w:rPr>
          <w:spacing w:val="-4"/>
        </w:rPr>
        <w:t xml:space="preserve"> </w:t>
      </w:r>
      <w:r w:rsidRPr="002C08AE">
        <w:t>к</w:t>
      </w:r>
      <w:r w:rsidRPr="002C08AE">
        <w:rPr>
          <w:spacing w:val="-2"/>
        </w:rPr>
        <w:t xml:space="preserve"> </w:t>
      </w:r>
      <w:r w:rsidRPr="002C08AE">
        <w:t>уровню</w:t>
      </w:r>
      <w:r w:rsidRPr="002C08AE">
        <w:rPr>
          <w:spacing w:val="-3"/>
        </w:rPr>
        <w:t xml:space="preserve"> </w:t>
      </w:r>
      <w:r w:rsidRPr="002C08AE">
        <w:t>освоения</w:t>
      </w:r>
      <w:r w:rsidRPr="002C08AE">
        <w:rPr>
          <w:spacing w:val="-4"/>
        </w:rPr>
        <w:t xml:space="preserve"> </w:t>
      </w:r>
      <w:r w:rsidRPr="002C08AE">
        <w:t xml:space="preserve">курса </w:t>
      </w:r>
      <w:r w:rsidRPr="002C08AE">
        <w:rPr>
          <w:spacing w:val="-2"/>
        </w:rPr>
        <w:t>учащимся:</w:t>
      </w:r>
    </w:p>
    <w:p w:rsidR="00137ECC" w:rsidRPr="002C08AE" w:rsidRDefault="00137ECC" w:rsidP="00137ECC">
      <w:pPr>
        <w:pStyle w:val="a3"/>
        <w:ind w:right="475" w:firstLine="707"/>
        <w:jc w:val="both"/>
      </w:pPr>
      <w:r w:rsidRPr="002C08AE">
        <w:t>соответствие содержания знаний, практических умений и навыков и способов познавательной деятельности раздела ФГОС, содержанию данной программы и возрастным возможностям учащихся.</w:t>
      </w:r>
    </w:p>
    <w:p w:rsidR="00137ECC" w:rsidRPr="002C08AE" w:rsidRDefault="00137ECC" w:rsidP="00137ECC">
      <w:pPr>
        <w:pStyle w:val="a3"/>
        <w:ind w:right="473" w:firstLine="707"/>
        <w:jc w:val="both"/>
      </w:pPr>
      <w:r w:rsidRPr="002C08AE">
        <w:t>Другие компоненты программы и их целесообразность</w:t>
      </w:r>
      <w:r w:rsidRPr="002C08AE">
        <w:rPr>
          <w:spacing w:val="40"/>
        </w:rPr>
        <w:t xml:space="preserve"> </w:t>
      </w:r>
      <w:r w:rsidRPr="002C08AE">
        <w:t>- определение экскурсий, практических работ, внеурочной деятельности и др.</w:t>
      </w:r>
    </w:p>
    <w:p w:rsidR="00137ECC" w:rsidRPr="002C08AE" w:rsidRDefault="00137ECC" w:rsidP="00137ECC">
      <w:pPr>
        <w:pStyle w:val="a3"/>
        <w:ind w:left="873"/>
        <w:jc w:val="both"/>
      </w:pPr>
      <w:r w:rsidRPr="002C08AE">
        <w:t>Общая</w:t>
      </w:r>
      <w:r w:rsidRPr="002C08AE">
        <w:rPr>
          <w:spacing w:val="-3"/>
        </w:rPr>
        <w:t xml:space="preserve"> </w:t>
      </w:r>
      <w:r w:rsidRPr="002C08AE">
        <w:t>оценка</w:t>
      </w:r>
      <w:r w:rsidRPr="002C08AE">
        <w:rPr>
          <w:spacing w:val="-2"/>
        </w:rPr>
        <w:t xml:space="preserve"> программы:</w:t>
      </w:r>
    </w:p>
    <w:p w:rsidR="00137ECC" w:rsidRPr="002C08AE" w:rsidRDefault="00137ECC" w:rsidP="00137ECC">
      <w:pPr>
        <w:pStyle w:val="a3"/>
        <w:ind w:right="481" w:firstLine="707"/>
        <w:jc w:val="both"/>
      </w:pPr>
      <w:r w:rsidRPr="002C08AE">
        <w:t xml:space="preserve">возможности достижения основной цели естественнонаучного начального </w:t>
      </w:r>
      <w:r w:rsidRPr="002C08AE">
        <w:rPr>
          <w:spacing w:val="-2"/>
        </w:rPr>
        <w:t>образования;</w:t>
      </w:r>
    </w:p>
    <w:p w:rsidR="00137ECC" w:rsidRPr="002C08AE" w:rsidRDefault="00137ECC" w:rsidP="00137ECC">
      <w:pPr>
        <w:pStyle w:val="a3"/>
        <w:ind w:left="873" w:right="3150"/>
        <w:jc w:val="both"/>
      </w:pPr>
      <w:r w:rsidRPr="002C08AE">
        <w:t>возможности</w:t>
      </w:r>
      <w:r w:rsidRPr="002C08AE">
        <w:rPr>
          <w:spacing w:val="-9"/>
        </w:rPr>
        <w:t xml:space="preserve"> </w:t>
      </w:r>
      <w:r w:rsidRPr="002C08AE">
        <w:t>выполнения</w:t>
      </w:r>
      <w:r w:rsidRPr="002C08AE">
        <w:rPr>
          <w:spacing w:val="-9"/>
        </w:rPr>
        <w:t xml:space="preserve"> </w:t>
      </w:r>
      <w:r w:rsidRPr="002C08AE">
        <w:t>поставленных</w:t>
      </w:r>
      <w:r w:rsidRPr="002C08AE">
        <w:rPr>
          <w:spacing w:val="-7"/>
        </w:rPr>
        <w:t xml:space="preserve"> </w:t>
      </w:r>
      <w:r w:rsidRPr="002C08AE">
        <w:t>в</w:t>
      </w:r>
      <w:r w:rsidRPr="002C08AE">
        <w:rPr>
          <w:spacing w:val="-10"/>
        </w:rPr>
        <w:t xml:space="preserve"> </w:t>
      </w:r>
      <w:r w:rsidRPr="002C08AE">
        <w:t>программе</w:t>
      </w:r>
      <w:r w:rsidRPr="002C08AE">
        <w:rPr>
          <w:spacing w:val="-10"/>
        </w:rPr>
        <w:t xml:space="preserve"> </w:t>
      </w:r>
      <w:r w:rsidRPr="002C08AE">
        <w:t>задач; возможности выполнения ФГОС.</w:t>
      </w:r>
    </w:p>
    <w:p w:rsidR="00137ECC" w:rsidRPr="002C08AE" w:rsidRDefault="00137ECC" w:rsidP="00137ECC">
      <w:pPr>
        <w:pStyle w:val="a3"/>
        <w:spacing w:after="9"/>
        <w:ind w:left="873"/>
        <w:jc w:val="both"/>
      </w:pPr>
      <w:r w:rsidRPr="002C08AE">
        <w:t>Результаты</w:t>
      </w:r>
      <w:r w:rsidRPr="002C08AE">
        <w:rPr>
          <w:spacing w:val="-5"/>
        </w:rPr>
        <w:t xml:space="preserve"> </w:t>
      </w:r>
      <w:r w:rsidRPr="002C08AE">
        <w:t>зафиксируйте</w:t>
      </w:r>
      <w:r w:rsidRPr="002C08AE">
        <w:rPr>
          <w:spacing w:val="-5"/>
        </w:rPr>
        <w:t xml:space="preserve"> </w:t>
      </w:r>
      <w:r w:rsidRPr="002C08AE">
        <w:t>в</w:t>
      </w:r>
      <w:r w:rsidRPr="002C08AE">
        <w:rPr>
          <w:spacing w:val="-5"/>
        </w:rPr>
        <w:t xml:space="preserve"> </w:t>
      </w:r>
      <w:r w:rsidRPr="002C08AE">
        <w:rPr>
          <w:spacing w:val="-2"/>
        </w:rPr>
        <w:t>таблице</w:t>
      </w: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72"/>
        <w:gridCol w:w="1982"/>
        <w:gridCol w:w="2235"/>
      </w:tblGrid>
      <w:tr w:rsidR="00137ECC" w:rsidRPr="002C08AE" w:rsidTr="00306654">
        <w:trPr>
          <w:trHeight w:val="275"/>
        </w:trPr>
        <w:tc>
          <w:tcPr>
            <w:tcW w:w="5072" w:type="dxa"/>
            <w:vMerge w:val="restart"/>
          </w:tcPr>
          <w:p w:rsidR="00137ECC" w:rsidRPr="002C08AE" w:rsidRDefault="00137ECC" w:rsidP="00306654">
            <w:pPr>
              <w:pStyle w:val="TableParagraph"/>
              <w:spacing w:line="270" w:lineRule="exact"/>
              <w:ind w:left="1437"/>
              <w:rPr>
                <w:sz w:val="24"/>
              </w:rPr>
            </w:pPr>
            <w:r w:rsidRPr="002C08AE">
              <w:rPr>
                <w:sz w:val="24"/>
              </w:rPr>
              <w:t>Направления</w:t>
            </w:r>
            <w:r w:rsidRPr="002C08AE">
              <w:rPr>
                <w:spacing w:val="-5"/>
                <w:sz w:val="24"/>
              </w:rPr>
              <w:t xml:space="preserve"> </w:t>
            </w:r>
            <w:r w:rsidRPr="002C08AE">
              <w:rPr>
                <w:spacing w:val="-2"/>
                <w:sz w:val="24"/>
              </w:rPr>
              <w:t>анализа</w:t>
            </w:r>
          </w:p>
        </w:tc>
        <w:tc>
          <w:tcPr>
            <w:tcW w:w="4217" w:type="dxa"/>
            <w:gridSpan w:val="2"/>
          </w:tcPr>
          <w:p w:rsidR="00137ECC" w:rsidRPr="002C08AE" w:rsidRDefault="00137ECC" w:rsidP="00306654">
            <w:pPr>
              <w:pStyle w:val="TableParagraph"/>
              <w:spacing w:line="256" w:lineRule="exact"/>
              <w:ind w:left="7"/>
              <w:jc w:val="center"/>
              <w:rPr>
                <w:sz w:val="24"/>
              </w:rPr>
            </w:pPr>
            <w:r w:rsidRPr="002C08AE">
              <w:rPr>
                <w:spacing w:val="-2"/>
                <w:sz w:val="24"/>
              </w:rPr>
              <w:t>Программы</w:t>
            </w:r>
          </w:p>
        </w:tc>
      </w:tr>
      <w:tr w:rsidR="00137ECC" w:rsidRPr="002C08AE" w:rsidTr="00306654">
        <w:trPr>
          <w:trHeight w:val="277"/>
        </w:trPr>
        <w:tc>
          <w:tcPr>
            <w:tcW w:w="5072" w:type="dxa"/>
            <w:vMerge/>
            <w:tcBorders>
              <w:top w:val="nil"/>
            </w:tcBorders>
          </w:tcPr>
          <w:p w:rsidR="00137ECC" w:rsidRPr="002C08AE" w:rsidRDefault="00137ECC" w:rsidP="00306654">
            <w:pPr>
              <w:rPr>
                <w:sz w:val="2"/>
                <w:szCs w:val="2"/>
              </w:rPr>
            </w:pPr>
          </w:p>
        </w:tc>
        <w:tc>
          <w:tcPr>
            <w:tcW w:w="1982" w:type="dxa"/>
          </w:tcPr>
          <w:p w:rsidR="00137ECC" w:rsidRPr="002C08AE" w:rsidRDefault="00137ECC" w:rsidP="00306654">
            <w:pPr>
              <w:pStyle w:val="TableParagraph"/>
              <w:rPr>
                <w:sz w:val="20"/>
              </w:rPr>
            </w:pPr>
          </w:p>
        </w:tc>
        <w:tc>
          <w:tcPr>
            <w:tcW w:w="2235" w:type="dxa"/>
          </w:tcPr>
          <w:p w:rsidR="00137ECC" w:rsidRPr="002C08AE" w:rsidRDefault="00137ECC" w:rsidP="00306654">
            <w:pPr>
              <w:pStyle w:val="TableParagraph"/>
              <w:rPr>
                <w:sz w:val="20"/>
              </w:rPr>
            </w:pPr>
          </w:p>
        </w:tc>
      </w:tr>
      <w:tr w:rsidR="00137ECC" w:rsidRPr="002C08AE" w:rsidTr="00306654">
        <w:trPr>
          <w:trHeight w:val="275"/>
        </w:trPr>
        <w:tc>
          <w:tcPr>
            <w:tcW w:w="5072" w:type="dxa"/>
          </w:tcPr>
          <w:p w:rsidR="00137ECC" w:rsidRPr="002C08AE" w:rsidRDefault="00137ECC" w:rsidP="00306654">
            <w:pPr>
              <w:pStyle w:val="TableParagraph"/>
              <w:spacing w:line="256" w:lineRule="exact"/>
              <w:ind w:left="107"/>
              <w:rPr>
                <w:sz w:val="24"/>
              </w:rPr>
            </w:pPr>
            <w:r w:rsidRPr="002C08AE">
              <w:rPr>
                <w:spacing w:val="-4"/>
                <w:sz w:val="24"/>
              </w:rPr>
              <w:t>Цель</w:t>
            </w:r>
          </w:p>
        </w:tc>
        <w:tc>
          <w:tcPr>
            <w:tcW w:w="1982" w:type="dxa"/>
          </w:tcPr>
          <w:p w:rsidR="00137ECC" w:rsidRPr="002C08AE" w:rsidRDefault="00137ECC" w:rsidP="00306654">
            <w:pPr>
              <w:pStyle w:val="TableParagraph"/>
              <w:rPr>
                <w:sz w:val="20"/>
              </w:rPr>
            </w:pPr>
          </w:p>
        </w:tc>
        <w:tc>
          <w:tcPr>
            <w:tcW w:w="2235" w:type="dxa"/>
          </w:tcPr>
          <w:p w:rsidR="00137ECC" w:rsidRPr="002C08AE" w:rsidRDefault="00137ECC" w:rsidP="00306654">
            <w:pPr>
              <w:pStyle w:val="TableParagraph"/>
              <w:rPr>
                <w:sz w:val="20"/>
              </w:rPr>
            </w:pPr>
          </w:p>
        </w:tc>
      </w:tr>
      <w:tr w:rsidR="00137ECC" w:rsidRPr="002C08AE" w:rsidTr="00306654">
        <w:trPr>
          <w:trHeight w:val="275"/>
        </w:trPr>
        <w:tc>
          <w:tcPr>
            <w:tcW w:w="5072" w:type="dxa"/>
          </w:tcPr>
          <w:p w:rsidR="00137ECC" w:rsidRPr="002C08AE" w:rsidRDefault="00137ECC" w:rsidP="00306654">
            <w:pPr>
              <w:pStyle w:val="TableParagraph"/>
              <w:spacing w:line="256" w:lineRule="exact"/>
              <w:ind w:left="107"/>
              <w:rPr>
                <w:sz w:val="24"/>
              </w:rPr>
            </w:pPr>
            <w:r w:rsidRPr="002C08AE">
              <w:rPr>
                <w:sz w:val="24"/>
              </w:rPr>
              <w:t>Ведущая</w:t>
            </w:r>
            <w:r w:rsidRPr="002C08AE">
              <w:rPr>
                <w:spacing w:val="-6"/>
                <w:sz w:val="24"/>
              </w:rPr>
              <w:t xml:space="preserve"> </w:t>
            </w:r>
            <w:r w:rsidRPr="002C08AE">
              <w:rPr>
                <w:sz w:val="24"/>
              </w:rPr>
              <w:t>(концептуальная)</w:t>
            </w:r>
            <w:r w:rsidRPr="002C08AE">
              <w:rPr>
                <w:spacing w:val="-7"/>
                <w:sz w:val="24"/>
              </w:rPr>
              <w:t xml:space="preserve"> </w:t>
            </w:r>
            <w:r w:rsidRPr="002C08AE">
              <w:rPr>
                <w:spacing w:val="-4"/>
                <w:sz w:val="24"/>
              </w:rPr>
              <w:t>идея</w:t>
            </w:r>
          </w:p>
        </w:tc>
        <w:tc>
          <w:tcPr>
            <w:tcW w:w="1982" w:type="dxa"/>
          </w:tcPr>
          <w:p w:rsidR="00137ECC" w:rsidRPr="002C08AE" w:rsidRDefault="00137ECC" w:rsidP="00306654">
            <w:pPr>
              <w:pStyle w:val="TableParagraph"/>
              <w:rPr>
                <w:sz w:val="20"/>
              </w:rPr>
            </w:pPr>
          </w:p>
        </w:tc>
        <w:tc>
          <w:tcPr>
            <w:tcW w:w="2235" w:type="dxa"/>
          </w:tcPr>
          <w:p w:rsidR="00137ECC" w:rsidRPr="002C08AE" w:rsidRDefault="00137ECC" w:rsidP="00306654">
            <w:pPr>
              <w:pStyle w:val="TableParagraph"/>
              <w:rPr>
                <w:sz w:val="20"/>
              </w:rPr>
            </w:pPr>
          </w:p>
        </w:tc>
      </w:tr>
    </w:tbl>
    <w:p w:rsidR="00137ECC" w:rsidRPr="002C08AE" w:rsidRDefault="00137ECC" w:rsidP="00137ECC">
      <w:pPr>
        <w:pStyle w:val="TableParagraph"/>
        <w:rPr>
          <w:sz w:val="20"/>
        </w:rPr>
        <w:sectPr w:rsidR="00137ECC" w:rsidRPr="002C08AE">
          <w:pgSz w:w="11900" w:h="16850"/>
          <w:pgMar w:top="900" w:right="425" w:bottom="540" w:left="1275" w:header="0" w:footer="342" w:gutter="0"/>
          <w:cols w:space="720"/>
        </w:sectPr>
      </w:pPr>
    </w:p>
    <w:p w:rsidR="00137ECC" w:rsidRPr="002C08AE" w:rsidRDefault="00137ECC" w:rsidP="00137ECC">
      <w:pPr>
        <w:pStyle w:val="a3"/>
        <w:spacing w:before="2"/>
        <w:ind w:left="0"/>
        <w:rPr>
          <w:sz w:val="2"/>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72"/>
        <w:gridCol w:w="1982"/>
        <w:gridCol w:w="2235"/>
      </w:tblGrid>
      <w:tr w:rsidR="00137ECC" w:rsidRPr="002C08AE" w:rsidTr="00306654">
        <w:trPr>
          <w:trHeight w:val="827"/>
        </w:trPr>
        <w:tc>
          <w:tcPr>
            <w:tcW w:w="5072" w:type="dxa"/>
          </w:tcPr>
          <w:p w:rsidR="00137ECC" w:rsidRPr="002C08AE" w:rsidRDefault="00137ECC" w:rsidP="00306654">
            <w:pPr>
              <w:pStyle w:val="TableParagraph"/>
              <w:spacing w:line="268" w:lineRule="exact"/>
              <w:ind w:left="107"/>
              <w:rPr>
                <w:sz w:val="24"/>
              </w:rPr>
            </w:pPr>
            <w:r w:rsidRPr="002C08AE">
              <w:rPr>
                <w:sz w:val="24"/>
              </w:rPr>
              <w:t>Задачи</w:t>
            </w:r>
            <w:r w:rsidRPr="002C08AE">
              <w:rPr>
                <w:spacing w:val="-4"/>
                <w:sz w:val="24"/>
              </w:rPr>
              <w:t xml:space="preserve"> </w:t>
            </w:r>
            <w:r w:rsidRPr="002C08AE">
              <w:rPr>
                <w:spacing w:val="-2"/>
                <w:sz w:val="24"/>
              </w:rPr>
              <w:t>образовательные</w:t>
            </w:r>
          </w:p>
          <w:p w:rsidR="00137ECC" w:rsidRPr="002C08AE" w:rsidRDefault="00137ECC" w:rsidP="00306654">
            <w:pPr>
              <w:pStyle w:val="TableParagraph"/>
              <w:spacing w:line="276" w:lineRule="exact"/>
              <w:ind w:left="947" w:right="1158"/>
              <w:rPr>
                <w:sz w:val="24"/>
              </w:rPr>
            </w:pPr>
            <w:r w:rsidRPr="002C08AE">
              <w:rPr>
                <w:spacing w:val="-2"/>
                <w:sz w:val="24"/>
              </w:rPr>
              <w:t>воспитательные развивающие</w:t>
            </w:r>
          </w:p>
        </w:tc>
        <w:tc>
          <w:tcPr>
            <w:tcW w:w="1982" w:type="dxa"/>
          </w:tcPr>
          <w:p w:rsidR="00137ECC" w:rsidRPr="002C08AE" w:rsidRDefault="00137ECC" w:rsidP="00306654">
            <w:pPr>
              <w:pStyle w:val="TableParagraph"/>
              <w:rPr>
                <w:sz w:val="24"/>
              </w:rPr>
            </w:pPr>
          </w:p>
        </w:tc>
        <w:tc>
          <w:tcPr>
            <w:tcW w:w="2235" w:type="dxa"/>
          </w:tcPr>
          <w:p w:rsidR="00137ECC" w:rsidRPr="002C08AE" w:rsidRDefault="00137ECC" w:rsidP="00306654">
            <w:pPr>
              <w:pStyle w:val="TableParagraph"/>
              <w:rPr>
                <w:sz w:val="24"/>
              </w:rPr>
            </w:pPr>
          </w:p>
        </w:tc>
      </w:tr>
      <w:tr w:rsidR="00137ECC" w:rsidRPr="002C08AE" w:rsidTr="00306654">
        <w:trPr>
          <w:trHeight w:val="551"/>
        </w:trPr>
        <w:tc>
          <w:tcPr>
            <w:tcW w:w="5072" w:type="dxa"/>
          </w:tcPr>
          <w:p w:rsidR="00137ECC" w:rsidRPr="002C08AE" w:rsidRDefault="00137ECC" w:rsidP="00306654">
            <w:pPr>
              <w:pStyle w:val="TableParagraph"/>
              <w:tabs>
                <w:tab w:val="left" w:pos="1560"/>
                <w:tab w:val="left" w:pos="2606"/>
                <w:tab w:val="left" w:pos="3091"/>
              </w:tabs>
              <w:spacing w:line="268" w:lineRule="exact"/>
              <w:ind w:left="107"/>
              <w:rPr>
                <w:sz w:val="24"/>
              </w:rPr>
            </w:pPr>
            <w:r w:rsidRPr="002C08AE">
              <w:rPr>
                <w:spacing w:val="-2"/>
                <w:sz w:val="24"/>
              </w:rPr>
              <w:t>Принципы</w:t>
            </w:r>
            <w:r w:rsidRPr="002C08AE">
              <w:rPr>
                <w:sz w:val="24"/>
              </w:rPr>
              <w:tab/>
            </w:r>
            <w:r w:rsidRPr="002C08AE">
              <w:rPr>
                <w:spacing w:val="-2"/>
                <w:sz w:val="24"/>
              </w:rPr>
              <w:t>отбора</w:t>
            </w:r>
            <w:r w:rsidRPr="002C08AE">
              <w:rPr>
                <w:sz w:val="24"/>
              </w:rPr>
              <w:tab/>
            </w:r>
            <w:r w:rsidRPr="002C08AE">
              <w:rPr>
                <w:spacing w:val="-10"/>
                <w:sz w:val="24"/>
              </w:rPr>
              <w:t>и</w:t>
            </w:r>
            <w:r w:rsidRPr="002C08AE">
              <w:rPr>
                <w:sz w:val="24"/>
              </w:rPr>
              <w:tab/>
            </w:r>
            <w:r w:rsidRPr="002C08AE">
              <w:rPr>
                <w:spacing w:val="-2"/>
                <w:sz w:val="24"/>
              </w:rPr>
              <w:t>структурирования</w:t>
            </w:r>
          </w:p>
          <w:p w:rsidR="00137ECC" w:rsidRPr="002C08AE" w:rsidRDefault="00137ECC" w:rsidP="00306654">
            <w:pPr>
              <w:pStyle w:val="TableParagraph"/>
              <w:spacing w:line="264" w:lineRule="exact"/>
              <w:ind w:left="107"/>
              <w:rPr>
                <w:sz w:val="24"/>
              </w:rPr>
            </w:pPr>
            <w:r w:rsidRPr="002C08AE">
              <w:rPr>
                <w:sz w:val="24"/>
              </w:rPr>
              <w:t>учебного</w:t>
            </w:r>
            <w:r w:rsidRPr="002C08AE">
              <w:rPr>
                <w:spacing w:val="-3"/>
                <w:sz w:val="24"/>
              </w:rPr>
              <w:t xml:space="preserve"> </w:t>
            </w:r>
            <w:r w:rsidRPr="002C08AE">
              <w:rPr>
                <w:spacing w:val="-2"/>
                <w:sz w:val="24"/>
              </w:rPr>
              <w:t>материала</w:t>
            </w:r>
          </w:p>
        </w:tc>
        <w:tc>
          <w:tcPr>
            <w:tcW w:w="1982" w:type="dxa"/>
          </w:tcPr>
          <w:p w:rsidR="00137ECC" w:rsidRPr="002C08AE" w:rsidRDefault="00137ECC" w:rsidP="00306654">
            <w:pPr>
              <w:pStyle w:val="TableParagraph"/>
              <w:rPr>
                <w:sz w:val="24"/>
              </w:rPr>
            </w:pPr>
          </w:p>
        </w:tc>
        <w:tc>
          <w:tcPr>
            <w:tcW w:w="2235" w:type="dxa"/>
          </w:tcPr>
          <w:p w:rsidR="00137ECC" w:rsidRPr="002C08AE" w:rsidRDefault="00137ECC" w:rsidP="00306654">
            <w:pPr>
              <w:pStyle w:val="TableParagraph"/>
              <w:rPr>
                <w:sz w:val="24"/>
              </w:rPr>
            </w:pPr>
          </w:p>
        </w:tc>
      </w:tr>
      <w:tr w:rsidR="00137ECC" w:rsidRPr="002C08AE" w:rsidTr="00306654">
        <w:trPr>
          <w:trHeight w:val="551"/>
        </w:trPr>
        <w:tc>
          <w:tcPr>
            <w:tcW w:w="5072" w:type="dxa"/>
          </w:tcPr>
          <w:p w:rsidR="00137ECC" w:rsidRPr="002C08AE" w:rsidRDefault="00137ECC" w:rsidP="00306654">
            <w:pPr>
              <w:pStyle w:val="TableParagraph"/>
              <w:spacing w:line="268" w:lineRule="exact"/>
              <w:ind w:left="107"/>
              <w:rPr>
                <w:sz w:val="24"/>
              </w:rPr>
            </w:pPr>
            <w:r w:rsidRPr="002C08AE">
              <w:rPr>
                <w:sz w:val="24"/>
              </w:rPr>
              <w:t>Основные</w:t>
            </w:r>
            <w:r w:rsidRPr="002C08AE">
              <w:rPr>
                <w:spacing w:val="68"/>
                <w:sz w:val="24"/>
              </w:rPr>
              <w:t xml:space="preserve"> </w:t>
            </w:r>
            <w:r w:rsidRPr="002C08AE">
              <w:rPr>
                <w:sz w:val="24"/>
              </w:rPr>
              <w:t>методы</w:t>
            </w:r>
            <w:r w:rsidRPr="002C08AE">
              <w:rPr>
                <w:spacing w:val="70"/>
                <w:sz w:val="24"/>
              </w:rPr>
              <w:t xml:space="preserve"> </w:t>
            </w:r>
            <w:r w:rsidRPr="002C08AE">
              <w:rPr>
                <w:sz w:val="24"/>
              </w:rPr>
              <w:t>и</w:t>
            </w:r>
            <w:r w:rsidRPr="002C08AE">
              <w:rPr>
                <w:spacing w:val="74"/>
                <w:sz w:val="24"/>
              </w:rPr>
              <w:t xml:space="preserve"> </w:t>
            </w:r>
            <w:r w:rsidRPr="002C08AE">
              <w:rPr>
                <w:sz w:val="24"/>
              </w:rPr>
              <w:t>формы</w:t>
            </w:r>
            <w:r w:rsidRPr="002C08AE">
              <w:rPr>
                <w:spacing w:val="70"/>
                <w:sz w:val="24"/>
              </w:rPr>
              <w:t xml:space="preserve"> </w:t>
            </w:r>
            <w:r w:rsidRPr="002C08AE">
              <w:rPr>
                <w:sz w:val="24"/>
              </w:rPr>
              <w:t>в</w:t>
            </w:r>
            <w:r w:rsidRPr="002C08AE">
              <w:rPr>
                <w:spacing w:val="70"/>
                <w:sz w:val="24"/>
              </w:rPr>
              <w:t xml:space="preserve"> </w:t>
            </w:r>
            <w:r w:rsidRPr="002C08AE">
              <w:rPr>
                <w:spacing w:val="-2"/>
                <w:sz w:val="24"/>
              </w:rPr>
              <w:t>преподавании</w:t>
            </w:r>
          </w:p>
          <w:p w:rsidR="00137ECC" w:rsidRPr="002C08AE" w:rsidRDefault="00137ECC" w:rsidP="00306654">
            <w:pPr>
              <w:pStyle w:val="TableParagraph"/>
              <w:spacing w:line="264" w:lineRule="exact"/>
              <w:ind w:left="107"/>
              <w:rPr>
                <w:sz w:val="24"/>
              </w:rPr>
            </w:pPr>
            <w:r w:rsidRPr="002C08AE">
              <w:rPr>
                <w:spacing w:val="-2"/>
                <w:sz w:val="24"/>
              </w:rPr>
              <w:t>курса</w:t>
            </w:r>
          </w:p>
        </w:tc>
        <w:tc>
          <w:tcPr>
            <w:tcW w:w="1982" w:type="dxa"/>
          </w:tcPr>
          <w:p w:rsidR="00137ECC" w:rsidRPr="002C08AE" w:rsidRDefault="00137ECC" w:rsidP="00306654">
            <w:pPr>
              <w:pStyle w:val="TableParagraph"/>
              <w:rPr>
                <w:sz w:val="24"/>
              </w:rPr>
            </w:pPr>
          </w:p>
        </w:tc>
        <w:tc>
          <w:tcPr>
            <w:tcW w:w="2235" w:type="dxa"/>
          </w:tcPr>
          <w:p w:rsidR="00137ECC" w:rsidRPr="002C08AE" w:rsidRDefault="00137ECC" w:rsidP="00306654">
            <w:pPr>
              <w:pStyle w:val="TableParagraph"/>
              <w:rPr>
                <w:sz w:val="24"/>
              </w:rPr>
            </w:pPr>
          </w:p>
        </w:tc>
      </w:tr>
      <w:tr w:rsidR="00137ECC" w:rsidRPr="002C08AE" w:rsidTr="00306654">
        <w:trPr>
          <w:trHeight w:val="827"/>
        </w:trPr>
        <w:tc>
          <w:tcPr>
            <w:tcW w:w="5072" w:type="dxa"/>
          </w:tcPr>
          <w:p w:rsidR="00137ECC" w:rsidRPr="002C08AE" w:rsidRDefault="00137ECC" w:rsidP="00306654">
            <w:pPr>
              <w:pStyle w:val="TableParagraph"/>
              <w:tabs>
                <w:tab w:val="left" w:pos="1415"/>
                <w:tab w:val="left" w:pos="2809"/>
                <w:tab w:val="left" w:pos="3173"/>
                <w:tab w:val="left" w:pos="3622"/>
              </w:tabs>
              <w:ind w:left="107" w:right="101"/>
              <w:rPr>
                <w:sz w:val="24"/>
              </w:rPr>
            </w:pPr>
            <w:r w:rsidRPr="002C08AE">
              <w:rPr>
                <w:spacing w:val="-2"/>
                <w:sz w:val="24"/>
              </w:rPr>
              <w:t>Структура</w:t>
            </w:r>
            <w:r w:rsidRPr="002C08AE">
              <w:rPr>
                <w:sz w:val="24"/>
              </w:rPr>
              <w:tab/>
            </w:r>
            <w:r w:rsidRPr="002C08AE">
              <w:rPr>
                <w:spacing w:val="-2"/>
                <w:sz w:val="24"/>
              </w:rPr>
              <w:t>программы</w:t>
            </w:r>
            <w:r w:rsidRPr="002C08AE">
              <w:rPr>
                <w:sz w:val="24"/>
              </w:rPr>
              <w:tab/>
            </w:r>
            <w:r w:rsidRPr="002C08AE">
              <w:rPr>
                <w:spacing w:val="-10"/>
                <w:sz w:val="24"/>
              </w:rPr>
              <w:t>и</w:t>
            </w:r>
            <w:r w:rsidRPr="002C08AE">
              <w:rPr>
                <w:sz w:val="24"/>
              </w:rPr>
              <w:tab/>
            </w:r>
            <w:r w:rsidRPr="002C08AE">
              <w:rPr>
                <w:spacing w:val="-6"/>
                <w:sz w:val="24"/>
              </w:rPr>
              <w:t>ее</w:t>
            </w:r>
            <w:r w:rsidRPr="002C08AE">
              <w:rPr>
                <w:sz w:val="24"/>
              </w:rPr>
              <w:tab/>
            </w:r>
            <w:r w:rsidRPr="002C08AE">
              <w:rPr>
                <w:spacing w:val="-2"/>
                <w:sz w:val="24"/>
              </w:rPr>
              <w:t xml:space="preserve">соответствие </w:t>
            </w:r>
            <w:r w:rsidRPr="002C08AE">
              <w:rPr>
                <w:sz w:val="24"/>
              </w:rPr>
              <w:t>типологии</w:t>
            </w:r>
            <w:r w:rsidRPr="002C08AE">
              <w:rPr>
                <w:spacing w:val="78"/>
                <w:w w:val="150"/>
                <w:sz w:val="24"/>
              </w:rPr>
              <w:t xml:space="preserve"> </w:t>
            </w:r>
            <w:r w:rsidRPr="002C08AE">
              <w:rPr>
                <w:sz w:val="24"/>
              </w:rPr>
              <w:t>и</w:t>
            </w:r>
            <w:r w:rsidRPr="002C08AE">
              <w:rPr>
                <w:spacing w:val="78"/>
                <w:w w:val="150"/>
                <w:sz w:val="24"/>
              </w:rPr>
              <w:t xml:space="preserve"> </w:t>
            </w:r>
            <w:r w:rsidRPr="002C08AE">
              <w:rPr>
                <w:sz w:val="24"/>
              </w:rPr>
              <w:t>стандарту.</w:t>
            </w:r>
            <w:r w:rsidRPr="002C08AE">
              <w:rPr>
                <w:spacing w:val="26"/>
                <w:sz w:val="24"/>
              </w:rPr>
              <w:t xml:space="preserve">  </w:t>
            </w:r>
            <w:r w:rsidRPr="002C08AE">
              <w:rPr>
                <w:sz w:val="24"/>
              </w:rPr>
              <w:t>Отражение</w:t>
            </w:r>
            <w:r w:rsidRPr="002C08AE">
              <w:rPr>
                <w:spacing w:val="77"/>
                <w:w w:val="150"/>
                <w:sz w:val="24"/>
              </w:rPr>
              <w:t xml:space="preserve"> </w:t>
            </w:r>
            <w:r w:rsidRPr="002C08AE">
              <w:rPr>
                <w:spacing w:val="-2"/>
                <w:sz w:val="24"/>
              </w:rPr>
              <w:t>данной</w:t>
            </w:r>
          </w:p>
          <w:p w:rsidR="00137ECC" w:rsidRPr="002C08AE" w:rsidRDefault="00137ECC" w:rsidP="00306654">
            <w:pPr>
              <w:pStyle w:val="TableParagraph"/>
              <w:spacing w:line="264" w:lineRule="exact"/>
              <w:ind w:left="107"/>
              <w:rPr>
                <w:sz w:val="24"/>
              </w:rPr>
            </w:pPr>
            <w:r w:rsidRPr="002C08AE">
              <w:rPr>
                <w:sz w:val="24"/>
              </w:rPr>
              <w:t>структуры</w:t>
            </w:r>
            <w:r w:rsidRPr="002C08AE">
              <w:rPr>
                <w:spacing w:val="-3"/>
                <w:sz w:val="24"/>
              </w:rPr>
              <w:t xml:space="preserve"> </w:t>
            </w:r>
            <w:r w:rsidRPr="002C08AE">
              <w:rPr>
                <w:sz w:val="24"/>
              </w:rPr>
              <w:t>в</w:t>
            </w:r>
            <w:r w:rsidRPr="002C08AE">
              <w:rPr>
                <w:spacing w:val="1"/>
                <w:sz w:val="24"/>
              </w:rPr>
              <w:t xml:space="preserve"> </w:t>
            </w:r>
            <w:r w:rsidRPr="002C08AE">
              <w:rPr>
                <w:spacing w:val="-2"/>
                <w:sz w:val="24"/>
              </w:rPr>
              <w:t>учебнике</w:t>
            </w:r>
          </w:p>
        </w:tc>
        <w:tc>
          <w:tcPr>
            <w:tcW w:w="1982" w:type="dxa"/>
          </w:tcPr>
          <w:p w:rsidR="00137ECC" w:rsidRPr="002C08AE" w:rsidRDefault="00137ECC" w:rsidP="00306654">
            <w:pPr>
              <w:pStyle w:val="TableParagraph"/>
              <w:rPr>
                <w:sz w:val="24"/>
              </w:rPr>
            </w:pPr>
          </w:p>
        </w:tc>
        <w:tc>
          <w:tcPr>
            <w:tcW w:w="2235" w:type="dxa"/>
          </w:tcPr>
          <w:p w:rsidR="00137ECC" w:rsidRPr="002C08AE" w:rsidRDefault="00137ECC" w:rsidP="00306654">
            <w:pPr>
              <w:pStyle w:val="TableParagraph"/>
              <w:rPr>
                <w:sz w:val="24"/>
              </w:rPr>
            </w:pPr>
          </w:p>
        </w:tc>
      </w:tr>
      <w:tr w:rsidR="00137ECC" w:rsidRPr="002C08AE" w:rsidTr="00306654">
        <w:trPr>
          <w:trHeight w:val="553"/>
        </w:trPr>
        <w:tc>
          <w:tcPr>
            <w:tcW w:w="5072" w:type="dxa"/>
          </w:tcPr>
          <w:p w:rsidR="00137ECC" w:rsidRPr="002C08AE" w:rsidRDefault="00137ECC" w:rsidP="00306654">
            <w:pPr>
              <w:pStyle w:val="TableParagraph"/>
              <w:tabs>
                <w:tab w:val="left" w:pos="1614"/>
                <w:tab w:val="left" w:pos="2921"/>
                <w:tab w:val="left" w:pos="3398"/>
                <w:tab w:val="left" w:pos="4847"/>
              </w:tabs>
              <w:spacing w:line="270" w:lineRule="exact"/>
              <w:ind w:left="107"/>
              <w:rPr>
                <w:sz w:val="24"/>
              </w:rPr>
            </w:pPr>
            <w:r w:rsidRPr="002C08AE">
              <w:rPr>
                <w:spacing w:val="-2"/>
                <w:sz w:val="24"/>
              </w:rPr>
              <w:t>Содержание</w:t>
            </w:r>
            <w:r w:rsidRPr="002C08AE">
              <w:rPr>
                <w:sz w:val="24"/>
              </w:rPr>
              <w:tab/>
            </w:r>
            <w:r w:rsidRPr="002C08AE">
              <w:rPr>
                <w:spacing w:val="-2"/>
                <w:sz w:val="24"/>
              </w:rPr>
              <w:t>стандарта,</w:t>
            </w:r>
            <w:r w:rsidRPr="002C08AE">
              <w:rPr>
                <w:sz w:val="24"/>
              </w:rPr>
              <w:tab/>
            </w:r>
            <w:r w:rsidRPr="002C08AE">
              <w:rPr>
                <w:spacing w:val="-5"/>
                <w:sz w:val="24"/>
              </w:rPr>
              <w:t>не</w:t>
            </w:r>
            <w:r w:rsidRPr="002C08AE">
              <w:rPr>
                <w:sz w:val="24"/>
              </w:rPr>
              <w:tab/>
            </w:r>
            <w:r w:rsidRPr="002C08AE">
              <w:rPr>
                <w:spacing w:val="-2"/>
                <w:sz w:val="24"/>
              </w:rPr>
              <w:t>отраженное</w:t>
            </w:r>
            <w:r w:rsidRPr="002C08AE">
              <w:rPr>
                <w:sz w:val="24"/>
              </w:rPr>
              <w:tab/>
            </w:r>
            <w:r w:rsidRPr="002C08AE">
              <w:rPr>
                <w:spacing w:val="-10"/>
                <w:sz w:val="24"/>
              </w:rPr>
              <w:t>в</w:t>
            </w:r>
          </w:p>
          <w:p w:rsidR="00137ECC" w:rsidRPr="002C08AE" w:rsidRDefault="00137ECC" w:rsidP="00306654">
            <w:pPr>
              <w:pStyle w:val="TableParagraph"/>
              <w:spacing w:line="264" w:lineRule="exact"/>
              <w:ind w:left="107"/>
              <w:rPr>
                <w:sz w:val="24"/>
              </w:rPr>
            </w:pPr>
            <w:r w:rsidRPr="002C08AE">
              <w:rPr>
                <w:sz w:val="24"/>
              </w:rPr>
              <w:t>программе</w:t>
            </w:r>
            <w:r w:rsidRPr="002C08AE">
              <w:rPr>
                <w:spacing w:val="-4"/>
                <w:sz w:val="24"/>
              </w:rPr>
              <w:t xml:space="preserve"> </w:t>
            </w:r>
            <w:r w:rsidRPr="002C08AE">
              <w:rPr>
                <w:spacing w:val="-2"/>
                <w:sz w:val="24"/>
              </w:rPr>
              <w:t>(учебнике)</w:t>
            </w:r>
          </w:p>
        </w:tc>
        <w:tc>
          <w:tcPr>
            <w:tcW w:w="1982" w:type="dxa"/>
          </w:tcPr>
          <w:p w:rsidR="00137ECC" w:rsidRPr="002C08AE" w:rsidRDefault="00137ECC" w:rsidP="00306654">
            <w:pPr>
              <w:pStyle w:val="TableParagraph"/>
              <w:rPr>
                <w:sz w:val="24"/>
              </w:rPr>
            </w:pPr>
          </w:p>
        </w:tc>
        <w:tc>
          <w:tcPr>
            <w:tcW w:w="2235" w:type="dxa"/>
          </w:tcPr>
          <w:p w:rsidR="00137ECC" w:rsidRPr="002C08AE" w:rsidRDefault="00137ECC" w:rsidP="00306654">
            <w:pPr>
              <w:pStyle w:val="TableParagraph"/>
              <w:rPr>
                <w:sz w:val="24"/>
              </w:rPr>
            </w:pPr>
          </w:p>
        </w:tc>
      </w:tr>
      <w:tr w:rsidR="00137ECC" w:rsidRPr="002C08AE" w:rsidTr="00306654">
        <w:trPr>
          <w:trHeight w:val="828"/>
        </w:trPr>
        <w:tc>
          <w:tcPr>
            <w:tcW w:w="5072" w:type="dxa"/>
          </w:tcPr>
          <w:p w:rsidR="00137ECC" w:rsidRPr="002C08AE" w:rsidRDefault="00137ECC" w:rsidP="00306654">
            <w:pPr>
              <w:pStyle w:val="TableParagraph"/>
              <w:tabs>
                <w:tab w:val="left" w:pos="1868"/>
                <w:tab w:val="left" w:pos="2002"/>
                <w:tab w:val="left" w:pos="3096"/>
                <w:tab w:val="left" w:pos="3787"/>
              </w:tabs>
              <w:ind w:left="107" w:right="100"/>
              <w:rPr>
                <w:sz w:val="24"/>
              </w:rPr>
            </w:pPr>
            <w:r w:rsidRPr="002C08AE">
              <w:rPr>
                <w:spacing w:val="-2"/>
                <w:sz w:val="24"/>
              </w:rPr>
              <w:t>Содержание</w:t>
            </w:r>
            <w:r w:rsidRPr="002C08AE">
              <w:rPr>
                <w:sz w:val="24"/>
              </w:rPr>
              <w:tab/>
            </w:r>
            <w:r w:rsidRPr="002C08AE">
              <w:rPr>
                <w:sz w:val="24"/>
              </w:rPr>
              <w:tab/>
            </w:r>
            <w:r w:rsidRPr="002C08AE">
              <w:rPr>
                <w:spacing w:val="-2"/>
                <w:sz w:val="24"/>
              </w:rPr>
              <w:t>программы</w:t>
            </w:r>
            <w:r w:rsidRPr="002C08AE">
              <w:rPr>
                <w:sz w:val="24"/>
              </w:rPr>
              <w:tab/>
            </w:r>
            <w:r w:rsidRPr="002C08AE">
              <w:rPr>
                <w:spacing w:val="-2"/>
                <w:sz w:val="24"/>
              </w:rPr>
              <w:t>(учебника), превышающее</w:t>
            </w:r>
            <w:r w:rsidRPr="002C08AE">
              <w:rPr>
                <w:sz w:val="24"/>
              </w:rPr>
              <w:tab/>
            </w:r>
            <w:r w:rsidRPr="002C08AE">
              <w:rPr>
                <w:spacing w:val="-2"/>
                <w:sz w:val="24"/>
              </w:rPr>
              <w:t>стандарт.</w:t>
            </w:r>
            <w:r w:rsidRPr="002C08AE">
              <w:rPr>
                <w:sz w:val="24"/>
              </w:rPr>
              <w:tab/>
            </w:r>
            <w:r w:rsidRPr="002C08AE">
              <w:rPr>
                <w:spacing w:val="-2"/>
                <w:sz w:val="24"/>
              </w:rPr>
              <w:t>Целесообразность</w:t>
            </w:r>
          </w:p>
          <w:p w:rsidR="00137ECC" w:rsidRPr="002C08AE" w:rsidRDefault="00137ECC" w:rsidP="00306654">
            <w:pPr>
              <w:pStyle w:val="TableParagraph"/>
              <w:spacing w:line="264" w:lineRule="exact"/>
              <w:ind w:left="107"/>
              <w:rPr>
                <w:sz w:val="24"/>
              </w:rPr>
            </w:pPr>
            <w:r w:rsidRPr="002C08AE">
              <w:rPr>
                <w:spacing w:val="-2"/>
                <w:sz w:val="24"/>
              </w:rPr>
              <w:t>превышения</w:t>
            </w:r>
          </w:p>
        </w:tc>
        <w:tc>
          <w:tcPr>
            <w:tcW w:w="1982" w:type="dxa"/>
          </w:tcPr>
          <w:p w:rsidR="00137ECC" w:rsidRPr="002C08AE" w:rsidRDefault="00137ECC" w:rsidP="00306654">
            <w:pPr>
              <w:pStyle w:val="TableParagraph"/>
              <w:rPr>
                <w:sz w:val="24"/>
              </w:rPr>
            </w:pPr>
          </w:p>
        </w:tc>
        <w:tc>
          <w:tcPr>
            <w:tcW w:w="2235" w:type="dxa"/>
          </w:tcPr>
          <w:p w:rsidR="00137ECC" w:rsidRPr="002C08AE" w:rsidRDefault="00137ECC" w:rsidP="00306654">
            <w:pPr>
              <w:pStyle w:val="TableParagraph"/>
              <w:rPr>
                <w:sz w:val="24"/>
              </w:rPr>
            </w:pPr>
          </w:p>
        </w:tc>
      </w:tr>
      <w:tr w:rsidR="00137ECC" w:rsidRPr="002C08AE" w:rsidTr="00306654">
        <w:trPr>
          <w:trHeight w:val="827"/>
        </w:trPr>
        <w:tc>
          <w:tcPr>
            <w:tcW w:w="5072" w:type="dxa"/>
          </w:tcPr>
          <w:p w:rsidR="00137ECC" w:rsidRPr="002C08AE" w:rsidRDefault="00137ECC" w:rsidP="00306654">
            <w:pPr>
              <w:pStyle w:val="TableParagraph"/>
              <w:tabs>
                <w:tab w:val="left" w:pos="1803"/>
                <w:tab w:val="left" w:pos="3184"/>
                <w:tab w:val="left" w:pos="3676"/>
              </w:tabs>
              <w:ind w:left="107" w:right="100"/>
              <w:rPr>
                <w:sz w:val="24"/>
              </w:rPr>
            </w:pPr>
            <w:r w:rsidRPr="002C08AE">
              <w:rPr>
                <w:sz w:val="24"/>
              </w:rPr>
              <w:t>Практическая</w:t>
            </w:r>
            <w:r w:rsidRPr="002C08AE">
              <w:rPr>
                <w:spacing w:val="24"/>
                <w:sz w:val="24"/>
              </w:rPr>
              <w:t xml:space="preserve"> </w:t>
            </w:r>
            <w:r w:rsidRPr="002C08AE">
              <w:rPr>
                <w:sz w:val="24"/>
              </w:rPr>
              <w:t>часть</w:t>
            </w:r>
            <w:r w:rsidRPr="002C08AE">
              <w:rPr>
                <w:spacing w:val="24"/>
                <w:sz w:val="24"/>
              </w:rPr>
              <w:t xml:space="preserve"> </w:t>
            </w:r>
            <w:r w:rsidRPr="002C08AE">
              <w:rPr>
                <w:sz w:val="24"/>
              </w:rPr>
              <w:t>программы,</w:t>
            </w:r>
            <w:r w:rsidRPr="002C08AE">
              <w:rPr>
                <w:spacing w:val="25"/>
                <w:sz w:val="24"/>
              </w:rPr>
              <w:t xml:space="preserve"> </w:t>
            </w:r>
            <w:r w:rsidRPr="002C08AE">
              <w:rPr>
                <w:sz w:val="24"/>
              </w:rPr>
              <w:t>ее</w:t>
            </w:r>
            <w:r w:rsidRPr="002C08AE">
              <w:rPr>
                <w:spacing w:val="24"/>
                <w:sz w:val="24"/>
              </w:rPr>
              <w:t xml:space="preserve"> </w:t>
            </w:r>
            <w:r w:rsidRPr="002C08AE">
              <w:rPr>
                <w:sz w:val="24"/>
              </w:rPr>
              <w:t xml:space="preserve">структура, </w:t>
            </w:r>
            <w:r w:rsidRPr="002C08AE">
              <w:rPr>
                <w:spacing w:val="-2"/>
                <w:sz w:val="24"/>
              </w:rPr>
              <w:t>соответствие</w:t>
            </w:r>
            <w:r w:rsidRPr="002C08AE">
              <w:rPr>
                <w:sz w:val="24"/>
              </w:rPr>
              <w:tab/>
            </w:r>
            <w:r w:rsidRPr="002C08AE">
              <w:rPr>
                <w:spacing w:val="-2"/>
                <w:sz w:val="24"/>
              </w:rPr>
              <w:t>стандарту</w:t>
            </w:r>
            <w:r w:rsidRPr="002C08AE">
              <w:rPr>
                <w:sz w:val="24"/>
              </w:rPr>
              <w:tab/>
            </w:r>
            <w:r w:rsidRPr="002C08AE">
              <w:rPr>
                <w:spacing w:val="-10"/>
                <w:sz w:val="24"/>
              </w:rPr>
              <w:t>и</w:t>
            </w:r>
            <w:r w:rsidRPr="002C08AE">
              <w:rPr>
                <w:sz w:val="24"/>
              </w:rPr>
              <w:tab/>
            </w:r>
            <w:r w:rsidRPr="002C08AE">
              <w:rPr>
                <w:spacing w:val="-2"/>
                <w:sz w:val="24"/>
              </w:rPr>
              <w:t>содержанию</w:t>
            </w:r>
          </w:p>
          <w:p w:rsidR="00137ECC" w:rsidRPr="002C08AE" w:rsidRDefault="00137ECC" w:rsidP="00306654">
            <w:pPr>
              <w:pStyle w:val="TableParagraph"/>
              <w:spacing w:line="264" w:lineRule="exact"/>
              <w:ind w:left="107"/>
              <w:rPr>
                <w:sz w:val="24"/>
              </w:rPr>
            </w:pPr>
            <w:r w:rsidRPr="002C08AE">
              <w:rPr>
                <w:spacing w:val="-2"/>
                <w:sz w:val="24"/>
              </w:rPr>
              <w:t>программы</w:t>
            </w:r>
          </w:p>
        </w:tc>
        <w:tc>
          <w:tcPr>
            <w:tcW w:w="1982" w:type="dxa"/>
          </w:tcPr>
          <w:p w:rsidR="00137ECC" w:rsidRPr="002C08AE" w:rsidRDefault="00137ECC" w:rsidP="00306654">
            <w:pPr>
              <w:pStyle w:val="TableParagraph"/>
              <w:rPr>
                <w:sz w:val="24"/>
              </w:rPr>
            </w:pPr>
          </w:p>
        </w:tc>
        <w:tc>
          <w:tcPr>
            <w:tcW w:w="2235" w:type="dxa"/>
          </w:tcPr>
          <w:p w:rsidR="00137ECC" w:rsidRPr="002C08AE" w:rsidRDefault="00137ECC" w:rsidP="00306654">
            <w:pPr>
              <w:pStyle w:val="TableParagraph"/>
              <w:rPr>
                <w:sz w:val="24"/>
              </w:rPr>
            </w:pPr>
          </w:p>
        </w:tc>
      </w:tr>
      <w:tr w:rsidR="00137ECC" w:rsidRPr="002C08AE" w:rsidTr="00306654">
        <w:trPr>
          <w:trHeight w:val="275"/>
        </w:trPr>
        <w:tc>
          <w:tcPr>
            <w:tcW w:w="5072" w:type="dxa"/>
          </w:tcPr>
          <w:p w:rsidR="00137ECC" w:rsidRPr="002C08AE" w:rsidRDefault="00137ECC" w:rsidP="00306654">
            <w:pPr>
              <w:pStyle w:val="TableParagraph"/>
              <w:spacing w:line="256" w:lineRule="exact"/>
              <w:ind w:left="107"/>
              <w:rPr>
                <w:sz w:val="24"/>
              </w:rPr>
            </w:pPr>
            <w:r w:rsidRPr="002C08AE">
              <w:rPr>
                <w:sz w:val="24"/>
              </w:rPr>
              <w:t>Другие</w:t>
            </w:r>
            <w:r w:rsidRPr="002C08AE">
              <w:rPr>
                <w:spacing w:val="-5"/>
                <w:sz w:val="24"/>
              </w:rPr>
              <w:t xml:space="preserve"> </w:t>
            </w:r>
            <w:r w:rsidRPr="002C08AE">
              <w:rPr>
                <w:sz w:val="24"/>
              </w:rPr>
              <w:t>структурные</w:t>
            </w:r>
            <w:r w:rsidRPr="002C08AE">
              <w:rPr>
                <w:spacing w:val="-6"/>
                <w:sz w:val="24"/>
              </w:rPr>
              <w:t xml:space="preserve"> </w:t>
            </w:r>
            <w:r w:rsidRPr="002C08AE">
              <w:rPr>
                <w:spacing w:val="-2"/>
                <w:sz w:val="24"/>
              </w:rPr>
              <w:t>компоненты</w:t>
            </w:r>
          </w:p>
        </w:tc>
        <w:tc>
          <w:tcPr>
            <w:tcW w:w="1982" w:type="dxa"/>
          </w:tcPr>
          <w:p w:rsidR="00137ECC" w:rsidRPr="002C08AE" w:rsidRDefault="00137ECC" w:rsidP="00306654">
            <w:pPr>
              <w:pStyle w:val="TableParagraph"/>
              <w:rPr>
                <w:sz w:val="20"/>
              </w:rPr>
            </w:pPr>
          </w:p>
        </w:tc>
        <w:tc>
          <w:tcPr>
            <w:tcW w:w="2235" w:type="dxa"/>
          </w:tcPr>
          <w:p w:rsidR="00137ECC" w:rsidRPr="002C08AE" w:rsidRDefault="00137ECC" w:rsidP="00306654">
            <w:pPr>
              <w:pStyle w:val="TableParagraph"/>
              <w:rPr>
                <w:sz w:val="20"/>
              </w:rPr>
            </w:pPr>
          </w:p>
        </w:tc>
      </w:tr>
      <w:tr w:rsidR="00137ECC" w:rsidRPr="002C08AE" w:rsidTr="00306654">
        <w:trPr>
          <w:trHeight w:val="275"/>
        </w:trPr>
        <w:tc>
          <w:tcPr>
            <w:tcW w:w="5072" w:type="dxa"/>
          </w:tcPr>
          <w:p w:rsidR="00137ECC" w:rsidRPr="002C08AE" w:rsidRDefault="00137ECC" w:rsidP="00306654">
            <w:pPr>
              <w:pStyle w:val="TableParagraph"/>
              <w:spacing w:line="256" w:lineRule="exact"/>
              <w:ind w:left="107"/>
              <w:rPr>
                <w:sz w:val="24"/>
              </w:rPr>
            </w:pPr>
            <w:r w:rsidRPr="002C08AE">
              <w:rPr>
                <w:sz w:val="24"/>
              </w:rPr>
              <w:t>Способы</w:t>
            </w:r>
            <w:r w:rsidRPr="002C08AE">
              <w:rPr>
                <w:spacing w:val="-6"/>
                <w:sz w:val="24"/>
              </w:rPr>
              <w:t xml:space="preserve"> </w:t>
            </w:r>
            <w:r w:rsidRPr="002C08AE">
              <w:rPr>
                <w:sz w:val="24"/>
              </w:rPr>
              <w:t>познавательной</w:t>
            </w:r>
            <w:r w:rsidRPr="002C08AE">
              <w:rPr>
                <w:spacing w:val="-5"/>
                <w:sz w:val="24"/>
              </w:rPr>
              <w:t xml:space="preserve"> </w:t>
            </w:r>
            <w:r w:rsidRPr="002C08AE">
              <w:rPr>
                <w:spacing w:val="-2"/>
                <w:sz w:val="24"/>
              </w:rPr>
              <w:t>деятельности</w:t>
            </w:r>
          </w:p>
        </w:tc>
        <w:tc>
          <w:tcPr>
            <w:tcW w:w="1982" w:type="dxa"/>
          </w:tcPr>
          <w:p w:rsidR="00137ECC" w:rsidRPr="002C08AE" w:rsidRDefault="00137ECC" w:rsidP="00306654">
            <w:pPr>
              <w:pStyle w:val="TableParagraph"/>
              <w:rPr>
                <w:sz w:val="20"/>
              </w:rPr>
            </w:pPr>
          </w:p>
        </w:tc>
        <w:tc>
          <w:tcPr>
            <w:tcW w:w="2235" w:type="dxa"/>
          </w:tcPr>
          <w:p w:rsidR="00137ECC" w:rsidRPr="002C08AE" w:rsidRDefault="00137ECC" w:rsidP="00306654">
            <w:pPr>
              <w:pStyle w:val="TableParagraph"/>
              <w:rPr>
                <w:sz w:val="20"/>
              </w:rPr>
            </w:pPr>
          </w:p>
        </w:tc>
      </w:tr>
      <w:tr w:rsidR="00137ECC" w:rsidRPr="002C08AE" w:rsidTr="00306654">
        <w:trPr>
          <w:trHeight w:val="275"/>
        </w:trPr>
        <w:tc>
          <w:tcPr>
            <w:tcW w:w="5072" w:type="dxa"/>
          </w:tcPr>
          <w:p w:rsidR="00137ECC" w:rsidRPr="002C08AE" w:rsidRDefault="00137ECC" w:rsidP="00306654">
            <w:pPr>
              <w:pStyle w:val="TableParagraph"/>
              <w:spacing w:line="256" w:lineRule="exact"/>
              <w:ind w:left="107"/>
              <w:rPr>
                <w:sz w:val="24"/>
              </w:rPr>
            </w:pPr>
            <w:r w:rsidRPr="002C08AE">
              <w:rPr>
                <w:sz w:val="24"/>
              </w:rPr>
              <w:t>Общая</w:t>
            </w:r>
            <w:r w:rsidRPr="002C08AE">
              <w:rPr>
                <w:spacing w:val="-3"/>
                <w:sz w:val="24"/>
              </w:rPr>
              <w:t xml:space="preserve"> </w:t>
            </w:r>
            <w:r w:rsidRPr="002C08AE">
              <w:rPr>
                <w:sz w:val="24"/>
              </w:rPr>
              <w:t>оценка</w:t>
            </w:r>
            <w:r w:rsidRPr="002C08AE">
              <w:rPr>
                <w:spacing w:val="-2"/>
                <w:sz w:val="24"/>
              </w:rPr>
              <w:t xml:space="preserve"> </w:t>
            </w:r>
            <w:r w:rsidRPr="002C08AE">
              <w:rPr>
                <w:spacing w:val="-4"/>
                <w:sz w:val="24"/>
              </w:rPr>
              <w:t>курса</w:t>
            </w:r>
          </w:p>
        </w:tc>
        <w:tc>
          <w:tcPr>
            <w:tcW w:w="1982" w:type="dxa"/>
          </w:tcPr>
          <w:p w:rsidR="00137ECC" w:rsidRPr="002C08AE" w:rsidRDefault="00137ECC" w:rsidP="00306654">
            <w:pPr>
              <w:pStyle w:val="TableParagraph"/>
              <w:rPr>
                <w:sz w:val="20"/>
              </w:rPr>
            </w:pPr>
          </w:p>
        </w:tc>
        <w:tc>
          <w:tcPr>
            <w:tcW w:w="2235" w:type="dxa"/>
          </w:tcPr>
          <w:p w:rsidR="00137ECC" w:rsidRPr="002C08AE" w:rsidRDefault="00137ECC" w:rsidP="00306654">
            <w:pPr>
              <w:pStyle w:val="TableParagraph"/>
              <w:rPr>
                <w:sz w:val="20"/>
              </w:rPr>
            </w:pPr>
          </w:p>
        </w:tc>
      </w:tr>
    </w:tbl>
    <w:p w:rsidR="00137ECC" w:rsidRPr="002C08AE" w:rsidRDefault="00137ECC" w:rsidP="00137ECC">
      <w:pPr>
        <w:pStyle w:val="3"/>
        <w:spacing w:before="3"/>
        <w:ind w:left="454"/>
        <w:jc w:val="center"/>
      </w:pPr>
      <w:r w:rsidRPr="002C08AE">
        <w:t>«Формирование</w:t>
      </w:r>
      <w:r w:rsidRPr="002C08AE">
        <w:rPr>
          <w:spacing w:val="-9"/>
        </w:rPr>
        <w:t xml:space="preserve"> </w:t>
      </w:r>
      <w:r w:rsidRPr="002C08AE">
        <w:t>естественнонаучных</w:t>
      </w:r>
      <w:r w:rsidRPr="002C08AE">
        <w:rPr>
          <w:spacing w:val="-5"/>
        </w:rPr>
        <w:t xml:space="preserve"> </w:t>
      </w:r>
      <w:r w:rsidRPr="002C08AE">
        <w:t>понятий</w:t>
      </w:r>
      <w:r w:rsidRPr="002C08AE">
        <w:rPr>
          <w:spacing w:val="-5"/>
        </w:rPr>
        <w:t xml:space="preserve"> </w:t>
      </w:r>
      <w:r w:rsidRPr="002C08AE">
        <w:t>в</w:t>
      </w:r>
      <w:r w:rsidRPr="002C08AE">
        <w:rPr>
          <w:spacing w:val="-5"/>
        </w:rPr>
        <w:t xml:space="preserve"> </w:t>
      </w:r>
      <w:r w:rsidRPr="002C08AE">
        <w:t>начальном</w:t>
      </w:r>
      <w:r w:rsidRPr="002C08AE">
        <w:rPr>
          <w:spacing w:val="-6"/>
        </w:rPr>
        <w:t xml:space="preserve"> </w:t>
      </w:r>
      <w:r w:rsidRPr="002C08AE">
        <w:rPr>
          <w:spacing w:val="-2"/>
        </w:rPr>
        <w:t>курсе</w:t>
      </w:r>
    </w:p>
    <w:p w:rsidR="00137ECC" w:rsidRPr="002C08AE" w:rsidRDefault="00137ECC" w:rsidP="00137ECC">
      <w:pPr>
        <w:spacing w:line="274" w:lineRule="exact"/>
        <w:ind w:left="400" w:right="704"/>
        <w:jc w:val="center"/>
        <w:rPr>
          <w:b/>
          <w:sz w:val="24"/>
        </w:rPr>
      </w:pPr>
      <w:r w:rsidRPr="002C08AE">
        <w:rPr>
          <w:b/>
          <w:spacing w:val="-2"/>
          <w:sz w:val="24"/>
        </w:rPr>
        <w:t>естествознания»</w:t>
      </w:r>
    </w:p>
    <w:p w:rsidR="00137ECC" w:rsidRPr="002C08AE" w:rsidRDefault="00137ECC" w:rsidP="00137ECC">
      <w:pPr>
        <w:pStyle w:val="a5"/>
        <w:numPr>
          <w:ilvl w:val="0"/>
          <w:numId w:val="121"/>
        </w:numPr>
        <w:tabs>
          <w:tab w:val="left" w:pos="1419"/>
        </w:tabs>
        <w:spacing w:after="7"/>
        <w:ind w:right="476" w:firstLine="993"/>
        <w:jc w:val="both"/>
        <w:rPr>
          <w:sz w:val="24"/>
        </w:rPr>
      </w:pPr>
      <w:r w:rsidRPr="002C08AE">
        <w:rPr>
          <w:sz w:val="24"/>
        </w:rPr>
        <w:t>Используя программу одного из вариативных курсов, проследите и пропишите процесс развития трех понятий в рамках начальной школы. По каждой ступени развития укажите класс, тему и пропишите характеристики, обогащающие содержание понятия по сравнению с предыдущей ступенью.</w:t>
      </w: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7"/>
        <w:gridCol w:w="1501"/>
        <w:gridCol w:w="1349"/>
        <w:gridCol w:w="1297"/>
        <w:gridCol w:w="1294"/>
        <w:gridCol w:w="1292"/>
        <w:gridCol w:w="1289"/>
      </w:tblGrid>
      <w:tr w:rsidR="00137ECC" w:rsidRPr="002C08AE" w:rsidTr="00306654">
        <w:trPr>
          <w:trHeight w:val="278"/>
        </w:trPr>
        <w:tc>
          <w:tcPr>
            <w:tcW w:w="1757" w:type="dxa"/>
            <w:vMerge w:val="restart"/>
          </w:tcPr>
          <w:p w:rsidR="00137ECC" w:rsidRPr="002C08AE" w:rsidRDefault="00137ECC" w:rsidP="00306654">
            <w:pPr>
              <w:pStyle w:val="TableParagraph"/>
              <w:ind w:left="107" w:firstLine="348"/>
              <w:rPr>
                <w:sz w:val="24"/>
              </w:rPr>
            </w:pPr>
            <w:r w:rsidRPr="002C08AE">
              <w:rPr>
                <w:spacing w:val="-2"/>
                <w:sz w:val="24"/>
              </w:rPr>
              <w:t>Термин, обозначающий</w:t>
            </w:r>
          </w:p>
          <w:p w:rsidR="00137ECC" w:rsidRPr="002C08AE" w:rsidRDefault="00137ECC" w:rsidP="00306654">
            <w:pPr>
              <w:pStyle w:val="TableParagraph"/>
              <w:spacing w:line="264" w:lineRule="exact"/>
              <w:ind w:left="463"/>
              <w:rPr>
                <w:sz w:val="24"/>
              </w:rPr>
            </w:pPr>
            <w:r w:rsidRPr="002C08AE">
              <w:rPr>
                <w:spacing w:val="-2"/>
                <w:sz w:val="24"/>
              </w:rPr>
              <w:t>понятие</w:t>
            </w:r>
          </w:p>
        </w:tc>
        <w:tc>
          <w:tcPr>
            <w:tcW w:w="1501" w:type="dxa"/>
            <w:vMerge w:val="restart"/>
          </w:tcPr>
          <w:p w:rsidR="00137ECC" w:rsidRPr="002C08AE" w:rsidRDefault="00137ECC" w:rsidP="00306654">
            <w:pPr>
              <w:pStyle w:val="TableParagraph"/>
              <w:ind w:left="107" w:right="98" w:firstLine="117"/>
              <w:rPr>
                <w:sz w:val="24"/>
              </w:rPr>
            </w:pPr>
            <w:r w:rsidRPr="002C08AE">
              <w:rPr>
                <w:sz w:val="24"/>
              </w:rPr>
              <w:t xml:space="preserve">Группа по </w:t>
            </w:r>
            <w:r w:rsidRPr="002C08AE">
              <w:rPr>
                <w:spacing w:val="-2"/>
                <w:sz w:val="24"/>
              </w:rPr>
              <w:t>содержанию</w:t>
            </w:r>
          </w:p>
        </w:tc>
        <w:tc>
          <w:tcPr>
            <w:tcW w:w="1349" w:type="dxa"/>
            <w:vMerge w:val="restart"/>
          </w:tcPr>
          <w:p w:rsidR="00137ECC" w:rsidRPr="002C08AE" w:rsidRDefault="00137ECC" w:rsidP="00306654">
            <w:pPr>
              <w:pStyle w:val="TableParagraph"/>
              <w:ind w:left="246" w:right="233" w:firstLine="12"/>
              <w:rPr>
                <w:sz w:val="24"/>
              </w:rPr>
            </w:pPr>
            <w:r w:rsidRPr="002C08AE">
              <w:rPr>
                <w:sz w:val="24"/>
              </w:rPr>
              <w:t>Класс,</w:t>
            </w:r>
            <w:r w:rsidRPr="002C08AE">
              <w:rPr>
                <w:spacing w:val="-15"/>
                <w:sz w:val="24"/>
              </w:rPr>
              <w:t xml:space="preserve"> </w:t>
            </w:r>
            <w:r w:rsidRPr="002C08AE">
              <w:rPr>
                <w:sz w:val="24"/>
              </w:rPr>
              <w:t xml:space="preserve">в </w:t>
            </w:r>
            <w:r w:rsidRPr="002C08AE">
              <w:rPr>
                <w:spacing w:val="-2"/>
                <w:sz w:val="24"/>
              </w:rPr>
              <w:t>котором</w:t>
            </w:r>
          </w:p>
          <w:p w:rsidR="00137ECC" w:rsidRPr="002C08AE" w:rsidRDefault="00137ECC" w:rsidP="00306654">
            <w:pPr>
              <w:pStyle w:val="TableParagraph"/>
              <w:spacing w:line="264" w:lineRule="exact"/>
              <w:ind w:left="212"/>
              <w:rPr>
                <w:sz w:val="24"/>
              </w:rPr>
            </w:pPr>
            <w:r w:rsidRPr="002C08AE">
              <w:rPr>
                <w:spacing w:val="-2"/>
                <w:sz w:val="24"/>
              </w:rPr>
              <w:t>вводится</w:t>
            </w:r>
          </w:p>
        </w:tc>
        <w:tc>
          <w:tcPr>
            <w:tcW w:w="5172" w:type="dxa"/>
            <w:gridSpan w:val="4"/>
          </w:tcPr>
          <w:p w:rsidR="00137ECC" w:rsidRPr="002C08AE" w:rsidRDefault="00137ECC" w:rsidP="00306654">
            <w:pPr>
              <w:pStyle w:val="TableParagraph"/>
              <w:spacing w:line="258" w:lineRule="exact"/>
              <w:ind w:left="724"/>
              <w:rPr>
                <w:sz w:val="24"/>
              </w:rPr>
            </w:pPr>
            <w:r w:rsidRPr="002C08AE">
              <w:rPr>
                <w:sz w:val="24"/>
              </w:rPr>
              <w:t>Характеристика</w:t>
            </w:r>
            <w:r w:rsidRPr="002C08AE">
              <w:rPr>
                <w:spacing w:val="-7"/>
                <w:sz w:val="24"/>
              </w:rPr>
              <w:t xml:space="preserve"> </w:t>
            </w:r>
            <w:r w:rsidRPr="002C08AE">
              <w:rPr>
                <w:sz w:val="24"/>
              </w:rPr>
              <w:t>понятия</w:t>
            </w:r>
            <w:r w:rsidRPr="002C08AE">
              <w:rPr>
                <w:spacing w:val="-4"/>
                <w:sz w:val="24"/>
              </w:rPr>
              <w:t xml:space="preserve"> </w:t>
            </w:r>
            <w:r w:rsidRPr="002C08AE">
              <w:rPr>
                <w:sz w:val="24"/>
              </w:rPr>
              <w:t>по</w:t>
            </w:r>
            <w:r w:rsidRPr="002C08AE">
              <w:rPr>
                <w:spacing w:val="-3"/>
                <w:sz w:val="24"/>
              </w:rPr>
              <w:t xml:space="preserve"> </w:t>
            </w:r>
            <w:r w:rsidRPr="002C08AE">
              <w:rPr>
                <w:spacing w:val="-2"/>
                <w:sz w:val="24"/>
              </w:rPr>
              <w:t>классам</w:t>
            </w:r>
          </w:p>
        </w:tc>
      </w:tr>
      <w:tr w:rsidR="00137ECC" w:rsidRPr="002C08AE" w:rsidTr="00306654">
        <w:trPr>
          <w:trHeight w:val="541"/>
        </w:trPr>
        <w:tc>
          <w:tcPr>
            <w:tcW w:w="1757" w:type="dxa"/>
            <w:vMerge/>
            <w:tcBorders>
              <w:top w:val="nil"/>
            </w:tcBorders>
          </w:tcPr>
          <w:p w:rsidR="00137ECC" w:rsidRPr="002C08AE" w:rsidRDefault="00137ECC" w:rsidP="00306654">
            <w:pPr>
              <w:rPr>
                <w:sz w:val="2"/>
                <w:szCs w:val="2"/>
              </w:rPr>
            </w:pPr>
          </w:p>
        </w:tc>
        <w:tc>
          <w:tcPr>
            <w:tcW w:w="1501" w:type="dxa"/>
            <w:vMerge/>
            <w:tcBorders>
              <w:top w:val="nil"/>
            </w:tcBorders>
          </w:tcPr>
          <w:p w:rsidR="00137ECC" w:rsidRPr="002C08AE" w:rsidRDefault="00137ECC" w:rsidP="00306654">
            <w:pPr>
              <w:rPr>
                <w:sz w:val="2"/>
                <w:szCs w:val="2"/>
              </w:rPr>
            </w:pPr>
          </w:p>
        </w:tc>
        <w:tc>
          <w:tcPr>
            <w:tcW w:w="1349" w:type="dxa"/>
            <w:vMerge/>
            <w:tcBorders>
              <w:top w:val="nil"/>
            </w:tcBorders>
          </w:tcPr>
          <w:p w:rsidR="00137ECC" w:rsidRPr="002C08AE" w:rsidRDefault="00137ECC" w:rsidP="00306654">
            <w:pPr>
              <w:rPr>
                <w:sz w:val="2"/>
                <w:szCs w:val="2"/>
              </w:rPr>
            </w:pPr>
          </w:p>
        </w:tc>
        <w:tc>
          <w:tcPr>
            <w:tcW w:w="1297" w:type="dxa"/>
          </w:tcPr>
          <w:p w:rsidR="00137ECC" w:rsidRPr="002C08AE" w:rsidRDefault="00137ECC" w:rsidP="00306654">
            <w:pPr>
              <w:pStyle w:val="TableParagraph"/>
              <w:spacing w:line="268" w:lineRule="exact"/>
              <w:ind w:left="7"/>
              <w:jc w:val="center"/>
              <w:rPr>
                <w:sz w:val="24"/>
              </w:rPr>
            </w:pPr>
            <w:r w:rsidRPr="002C08AE">
              <w:rPr>
                <w:spacing w:val="-10"/>
                <w:sz w:val="24"/>
              </w:rPr>
              <w:t>1</w:t>
            </w:r>
          </w:p>
        </w:tc>
        <w:tc>
          <w:tcPr>
            <w:tcW w:w="1294" w:type="dxa"/>
          </w:tcPr>
          <w:p w:rsidR="00137ECC" w:rsidRPr="002C08AE" w:rsidRDefault="00137ECC" w:rsidP="00306654">
            <w:pPr>
              <w:pStyle w:val="TableParagraph"/>
              <w:spacing w:line="268" w:lineRule="exact"/>
              <w:ind w:left="3"/>
              <w:jc w:val="center"/>
              <w:rPr>
                <w:sz w:val="24"/>
              </w:rPr>
            </w:pPr>
            <w:r w:rsidRPr="002C08AE">
              <w:rPr>
                <w:spacing w:val="-10"/>
                <w:sz w:val="24"/>
              </w:rPr>
              <w:t>2</w:t>
            </w:r>
          </w:p>
        </w:tc>
        <w:tc>
          <w:tcPr>
            <w:tcW w:w="1292" w:type="dxa"/>
          </w:tcPr>
          <w:p w:rsidR="00137ECC" w:rsidRPr="002C08AE" w:rsidRDefault="00137ECC" w:rsidP="00306654">
            <w:pPr>
              <w:pStyle w:val="TableParagraph"/>
              <w:spacing w:line="268" w:lineRule="exact"/>
              <w:ind w:left="1"/>
              <w:jc w:val="center"/>
              <w:rPr>
                <w:sz w:val="24"/>
              </w:rPr>
            </w:pPr>
            <w:r w:rsidRPr="002C08AE">
              <w:rPr>
                <w:spacing w:val="-10"/>
                <w:sz w:val="24"/>
              </w:rPr>
              <w:t>3</w:t>
            </w:r>
          </w:p>
        </w:tc>
        <w:tc>
          <w:tcPr>
            <w:tcW w:w="1289" w:type="dxa"/>
          </w:tcPr>
          <w:p w:rsidR="00137ECC" w:rsidRPr="002C08AE" w:rsidRDefault="00137ECC" w:rsidP="00306654">
            <w:pPr>
              <w:pStyle w:val="TableParagraph"/>
              <w:spacing w:line="268" w:lineRule="exact"/>
              <w:ind w:left="2"/>
              <w:jc w:val="center"/>
              <w:rPr>
                <w:sz w:val="24"/>
              </w:rPr>
            </w:pPr>
            <w:r w:rsidRPr="002C08AE">
              <w:rPr>
                <w:spacing w:val="-10"/>
                <w:sz w:val="24"/>
              </w:rPr>
              <w:t>4</w:t>
            </w:r>
          </w:p>
        </w:tc>
      </w:tr>
      <w:tr w:rsidR="00137ECC" w:rsidRPr="002C08AE" w:rsidTr="00306654">
        <w:trPr>
          <w:trHeight w:val="275"/>
        </w:trPr>
        <w:tc>
          <w:tcPr>
            <w:tcW w:w="1757" w:type="dxa"/>
          </w:tcPr>
          <w:p w:rsidR="00137ECC" w:rsidRPr="002C08AE" w:rsidRDefault="00137ECC" w:rsidP="00306654">
            <w:pPr>
              <w:pStyle w:val="TableParagraph"/>
              <w:rPr>
                <w:sz w:val="20"/>
              </w:rPr>
            </w:pPr>
          </w:p>
        </w:tc>
        <w:tc>
          <w:tcPr>
            <w:tcW w:w="1501" w:type="dxa"/>
          </w:tcPr>
          <w:p w:rsidR="00137ECC" w:rsidRPr="002C08AE" w:rsidRDefault="00137ECC" w:rsidP="00306654">
            <w:pPr>
              <w:pStyle w:val="TableParagraph"/>
              <w:rPr>
                <w:sz w:val="20"/>
              </w:rPr>
            </w:pPr>
          </w:p>
        </w:tc>
        <w:tc>
          <w:tcPr>
            <w:tcW w:w="1349" w:type="dxa"/>
          </w:tcPr>
          <w:p w:rsidR="00137ECC" w:rsidRPr="002C08AE" w:rsidRDefault="00137ECC" w:rsidP="00306654">
            <w:pPr>
              <w:pStyle w:val="TableParagraph"/>
              <w:rPr>
                <w:sz w:val="20"/>
              </w:rPr>
            </w:pPr>
          </w:p>
        </w:tc>
        <w:tc>
          <w:tcPr>
            <w:tcW w:w="1297" w:type="dxa"/>
          </w:tcPr>
          <w:p w:rsidR="00137ECC" w:rsidRPr="002C08AE" w:rsidRDefault="00137ECC" w:rsidP="00306654">
            <w:pPr>
              <w:pStyle w:val="TableParagraph"/>
              <w:rPr>
                <w:sz w:val="20"/>
              </w:rPr>
            </w:pPr>
          </w:p>
        </w:tc>
        <w:tc>
          <w:tcPr>
            <w:tcW w:w="1294" w:type="dxa"/>
          </w:tcPr>
          <w:p w:rsidR="00137ECC" w:rsidRPr="002C08AE" w:rsidRDefault="00137ECC" w:rsidP="00306654">
            <w:pPr>
              <w:pStyle w:val="TableParagraph"/>
              <w:rPr>
                <w:sz w:val="20"/>
              </w:rPr>
            </w:pPr>
          </w:p>
        </w:tc>
        <w:tc>
          <w:tcPr>
            <w:tcW w:w="1292" w:type="dxa"/>
          </w:tcPr>
          <w:p w:rsidR="00137ECC" w:rsidRPr="002C08AE" w:rsidRDefault="00137ECC" w:rsidP="00306654">
            <w:pPr>
              <w:pStyle w:val="TableParagraph"/>
              <w:rPr>
                <w:sz w:val="20"/>
              </w:rPr>
            </w:pPr>
          </w:p>
        </w:tc>
        <w:tc>
          <w:tcPr>
            <w:tcW w:w="1289" w:type="dxa"/>
          </w:tcPr>
          <w:p w:rsidR="00137ECC" w:rsidRPr="002C08AE" w:rsidRDefault="00137ECC" w:rsidP="00306654">
            <w:pPr>
              <w:pStyle w:val="TableParagraph"/>
              <w:rPr>
                <w:sz w:val="20"/>
              </w:rPr>
            </w:pPr>
          </w:p>
        </w:tc>
      </w:tr>
    </w:tbl>
    <w:p w:rsidR="00137ECC" w:rsidRPr="002C08AE" w:rsidRDefault="00137ECC" w:rsidP="00137ECC">
      <w:pPr>
        <w:pStyle w:val="a5"/>
        <w:numPr>
          <w:ilvl w:val="0"/>
          <w:numId w:val="121"/>
        </w:numPr>
        <w:tabs>
          <w:tab w:val="left" w:pos="1051"/>
        </w:tabs>
        <w:spacing w:before="269"/>
        <w:ind w:left="1051" w:hanging="178"/>
        <w:jc w:val="left"/>
        <w:rPr>
          <w:sz w:val="24"/>
        </w:rPr>
      </w:pPr>
      <w:r w:rsidRPr="002C08AE">
        <w:rPr>
          <w:sz w:val="24"/>
        </w:rPr>
        <w:t>Определите,</w:t>
      </w:r>
      <w:r w:rsidRPr="002C08AE">
        <w:rPr>
          <w:spacing w:val="33"/>
          <w:sz w:val="24"/>
        </w:rPr>
        <w:t xml:space="preserve"> </w:t>
      </w:r>
      <w:r w:rsidRPr="002C08AE">
        <w:rPr>
          <w:sz w:val="24"/>
        </w:rPr>
        <w:t>какие</w:t>
      </w:r>
      <w:r w:rsidRPr="002C08AE">
        <w:rPr>
          <w:spacing w:val="35"/>
          <w:sz w:val="24"/>
        </w:rPr>
        <w:t xml:space="preserve"> </w:t>
      </w:r>
      <w:r w:rsidRPr="002C08AE">
        <w:rPr>
          <w:sz w:val="24"/>
        </w:rPr>
        <w:t>знания</w:t>
      </w:r>
      <w:r w:rsidRPr="002C08AE">
        <w:rPr>
          <w:spacing w:val="35"/>
          <w:sz w:val="24"/>
        </w:rPr>
        <w:t xml:space="preserve"> </w:t>
      </w:r>
      <w:r w:rsidRPr="002C08AE">
        <w:rPr>
          <w:sz w:val="24"/>
        </w:rPr>
        <w:t>и</w:t>
      </w:r>
      <w:r w:rsidRPr="002C08AE">
        <w:rPr>
          <w:spacing w:val="37"/>
          <w:sz w:val="24"/>
        </w:rPr>
        <w:t xml:space="preserve"> </w:t>
      </w:r>
      <w:r w:rsidRPr="002C08AE">
        <w:rPr>
          <w:sz w:val="24"/>
        </w:rPr>
        <w:t>на</w:t>
      </w:r>
      <w:r w:rsidRPr="002C08AE">
        <w:rPr>
          <w:spacing w:val="34"/>
          <w:sz w:val="24"/>
        </w:rPr>
        <w:t xml:space="preserve"> </w:t>
      </w:r>
      <w:r w:rsidRPr="002C08AE">
        <w:rPr>
          <w:sz w:val="24"/>
        </w:rPr>
        <w:t>каком</w:t>
      </w:r>
      <w:r w:rsidRPr="002C08AE">
        <w:rPr>
          <w:spacing w:val="43"/>
          <w:sz w:val="24"/>
        </w:rPr>
        <w:t xml:space="preserve"> </w:t>
      </w:r>
      <w:r w:rsidRPr="002C08AE">
        <w:rPr>
          <w:sz w:val="24"/>
        </w:rPr>
        <w:t>уровне</w:t>
      </w:r>
      <w:r w:rsidRPr="002C08AE">
        <w:rPr>
          <w:spacing w:val="34"/>
          <w:sz w:val="24"/>
        </w:rPr>
        <w:t xml:space="preserve"> </w:t>
      </w:r>
      <w:r w:rsidRPr="002C08AE">
        <w:rPr>
          <w:sz w:val="24"/>
        </w:rPr>
        <w:t>формируются</w:t>
      </w:r>
      <w:r w:rsidRPr="002C08AE">
        <w:rPr>
          <w:spacing w:val="40"/>
          <w:sz w:val="24"/>
        </w:rPr>
        <w:t xml:space="preserve"> </w:t>
      </w:r>
      <w:r w:rsidRPr="002C08AE">
        <w:rPr>
          <w:sz w:val="24"/>
        </w:rPr>
        <w:t>у</w:t>
      </w:r>
      <w:r w:rsidRPr="002C08AE">
        <w:rPr>
          <w:spacing w:val="35"/>
          <w:sz w:val="24"/>
        </w:rPr>
        <w:t xml:space="preserve"> </w:t>
      </w:r>
      <w:r w:rsidRPr="002C08AE">
        <w:rPr>
          <w:sz w:val="24"/>
        </w:rPr>
        <w:t>учащихся</w:t>
      </w:r>
      <w:r w:rsidRPr="002C08AE">
        <w:rPr>
          <w:spacing w:val="36"/>
          <w:sz w:val="24"/>
        </w:rPr>
        <w:t xml:space="preserve"> </w:t>
      </w:r>
      <w:r w:rsidRPr="002C08AE">
        <w:rPr>
          <w:sz w:val="24"/>
        </w:rPr>
        <w:t>на</w:t>
      </w:r>
      <w:r w:rsidRPr="002C08AE">
        <w:rPr>
          <w:spacing w:val="37"/>
          <w:sz w:val="24"/>
        </w:rPr>
        <w:t xml:space="preserve"> </w:t>
      </w:r>
      <w:r w:rsidRPr="002C08AE">
        <w:rPr>
          <w:spacing w:val="-2"/>
          <w:sz w:val="24"/>
        </w:rPr>
        <w:t>уроке</w:t>
      </w:r>
    </w:p>
    <w:p w:rsidR="00137ECC" w:rsidRPr="002C08AE" w:rsidRDefault="00137ECC" w:rsidP="00137ECC">
      <w:pPr>
        <w:pStyle w:val="a3"/>
        <w:ind w:right="475"/>
      </w:pPr>
      <w:r w:rsidRPr="002C08AE">
        <w:t>«Растения и животные леса (или луга, водоема)». Назовите средства обучения, которые бы вы использовали при формировании понятий данной темы.</w:t>
      </w:r>
    </w:p>
    <w:p w:rsidR="00137ECC" w:rsidRPr="002C08AE" w:rsidRDefault="00137ECC" w:rsidP="00137ECC">
      <w:pPr>
        <w:pStyle w:val="a5"/>
        <w:numPr>
          <w:ilvl w:val="0"/>
          <w:numId w:val="121"/>
        </w:numPr>
        <w:tabs>
          <w:tab w:val="left" w:pos="1113"/>
        </w:tabs>
        <w:ind w:left="1113" w:hanging="240"/>
        <w:jc w:val="left"/>
        <w:rPr>
          <w:sz w:val="24"/>
        </w:rPr>
      </w:pPr>
      <w:r w:rsidRPr="002C08AE">
        <w:rPr>
          <w:sz w:val="24"/>
        </w:rPr>
        <w:t>Раскройте</w:t>
      </w:r>
      <w:r w:rsidRPr="002C08AE">
        <w:rPr>
          <w:spacing w:val="-8"/>
          <w:sz w:val="24"/>
        </w:rPr>
        <w:t xml:space="preserve"> </w:t>
      </w:r>
      <w:r w:rsidRPr="002C08AE">
        <w:rPr>
          <w:sz w:val="24"/>
        </w:rPr>
        <w:t>сущность</w:t>
      </w:r>
      <w:r w:rsidRPr="002C08AE">
        <w:rPr>
          <w:spacing w:val="-6"/>
          <w:sz w:val="24"/>
        </w:rPr>
        <w:t xml:space="preserve"> </w:t>
      </w:r>
      <w:r w:rsidRPr="002C08AE">
        <w:rPr>
          <w:sz w:val="24"/>
        </w:rPr>
        <w:t>характеристик</w:t>
      </w:r>
      <w:r w:rsidRPr="002C08AE">
        <w:rPr>
          <w:spacing w:val="-5"/>
          <w:sz w:val="24"/>
        </w:rPr>
        <w:t xml:space="preserve"> </w:t>
      </w:r>
      <w:r w:rsidRPr="002C08AE">
        <w:rPr>
          <w:sz w:val="24"/>
        </w:rPr>
        <w:t>понятия</w:t>
      </w:r>
      <w:r w:rsidRPr="002C08AE">
        <w:rPr>
          <w:spacing w:val="-7"/>
          <w:sz w:val="24"/>
        </w:rPr>
        <w:t xml:space="preserve"> </w:t>
      </w:r>
      <w:r w:rsidRPr="002C08AE">
        <w:rPr>
          <w:sz w:val="24"/>
        </w:rPr>
        <w:t>(содержание,</w:t>
      </w:r>
      <w:r w:rsidRPr="002C08AE">
        <w:rPr>
          <w:spacing w:val="-5"/>
          <w:sz w:val="24"/>
        </w:rPr>
        <w:t xml:space="preserve"> </w:t>
      </w:r>
      <w:r w:rsidRPr="002C08AE">
        <w:rPr>
          <w:sz w:val="24"/>
        </w:rPr>
        <w:t>объем,</w:t>
      </w:r>
      <w:r w:rsidRPr="002C08AE">
        <w:rPr>
          <w:spacing w:val="-5"/>
          <w:sz w:val="24"/>
        </w:rPr>
        <w:t xml:space="preserve"> </w:t>
      </w:r>
      <w:r w:rsidRPr="002C08AE">
        <w:rPr>
          <w:spacing w:val="-2"/>
          <w:sz w:val="24"/>
        </w:rPr>
        <w:t>динамичность).</w:t>
      </w:r>
    </w:p>
    <w:p w:rsidR="00137ECC" w:rsidRPr="002C08AE" w:rsidRDefault="00137ECC" w:rsidP="00137ECC">
      <w:pPr>
        <w:pStyle w:val="a3"/>
        <w:spacing w:before="5"/>
        <w:ind w:left="0"/>
      </w:pPr>
    </w:p>
    <w:p w:rsidR="00137ECC" w:rsidRPr="002C08AE" w:rsidRDefault="00137ECC" w:rsidP="00137ECC">
      <w:pPr>
        <w:pStyle w:val="3"/>
        <w:ind w:left="1063"/>
        <w:jc w:val="both"/>
      </w:pPr>
      <w:r w:rsidRPr="002C08AE">
        <w:t>«Учебник</w:t>
      </w:r>
      <w:r w:rsidRPr="002C08AE">
        <w:rPr>
          <w:spacing w:val="-6"/>
        </w:rPr>
        <w:t xml:space="preserve"> </w:t>
      </w:r>
      <w:r w:rsidRPr="002C08AE">
        <w:t>по</w:t>
      </w:r>
      <w:r w:rsidRPr="002C08AE">
        <w:rPr>
          <w:spacing w:val="-3"/>
        </w:rPr>
        <w:t xml:space="preserve"> </w:t>
      </w:r>
      <w:r w:rsidRPr="002C08AE">
        <w:t>предмету</w:t>
      </w:r>
      <w:r w:rsidRPr="002C08AE">
        <w:rPr>
          <w:spacing w:val="-3"/>
        </w:rPr>
        <w:t xml:space="preserve"> </w:t>
      </w:r>
      <w:r w:rsidRPr="002C08AE">
        <w:t>«Окружающий</w:t>
      </w:r>
      <w:r w:rsidRPr="002C08AE">
        <w:rPr>
          <w:spacing w:val="-3"/>
        </w:rPr>
        <w:t xml:space="preserve"> </w:t>
      </w:r>
      <w:r w:rsidRPr="002C08AE">
        <w:t>мир» -</w:t>
      </w:r>
      <w:r w:rsidRPr="002C08AE">
        <w:rPr>
          <w:spacing w:val="-4"/>
        </w:rPr>
        <w:t xml:space="preserve"> </w:t>
      </w:r>
      <w:r w:rsidRPr="002C08AE">
        <w:t>комплексное</w:t>
      </w:r>
      <w:r w:rsidRPr="002C08AE">
        <w:rPr>
          <w:spacing w:val="-4"/>
        </w:rPr>
        <w:t xml:space="preserve"> </w:t>
      </w:r>
      <w:r w:rsidRPr="002C08AE">
        <w:t>средство</w:t>
      </w:r>
      <w:r w:rsidRPr="002C08AE">
        <w:rPr>
          <w:spacing w:val="-3"/>
        </w:rPr>
        <w:t xml:space="preserve"> </w:t>
      </w:r>
      <w:r w:rsidRPr="002C08AE">
        <w:rPr>
          <w:spacing w:val="-2"/>
        </w:rPr>
        <w:t>обучения.</w:t>
      </w:r>
    </w:p>
    <w:p w:rsidR="00137ECC" w:rsidRPr="002C08AE" w:rsidRDefault="00137ECC" w:rsidP="00137ECC">
      <w:pPr>
        <w:spacing w:line="274" w:lineRule="exact"/>
        <w:ind w:left="3209"/>
        <w:jc w:val="both"/>
        <w:rPr>
          <w:b/>
          <w:sz w:val="24"/>
        </w:rPr>
      </w:pPr>
      <w:r w:rsidRPr="002C08AE">
        <w:rPr>
          <w:b/>
          <w:sz w:val="24"/>
        </w:rPr>
        <w:t>Методика</w:t>
      </w:r>
      <w:r w:rsidRPr="002C08AE">
        <w:rPr>
          <w:b/>
          <w:spacing w:val="-4"/>
          <w:sz w:val="24"/>
        </w:rPr>
        <w:t xml:space="preserve"> </w:t>
      </w:r>
      <w:r w:rsidRPr="002C08AE">
        <w:rPr>
          <w:b/>
          <w:sz w:val="24"/>
        </w:rPr>
        <w:t>работы</w:t>
      </w:r>
      <w:r w:rsidRPr="002C08AE">
        <w:rPr>
          <w:b/>
          <w:spacing w:val="-1"/>
          <w:sz w:val="24"/>
        </w:rPr>
        <w:t xml:space="preserve"> </w:t>
      </w:r>
      <w:r w:rsidRPr="002C08AE">
        <w:rPr>
          <w:b/>
          <w:sz w:val="24"/>
        </w:rPr>
        <w:t>с</w:t>
      </w:r>
      <w:r w:rsidRPr="002C08AE">
        <w:rPr>
          <w:b/>
          <w:spacing w:val="-3"/>
          <w:sz w:val="24"/>
        </w:rPr>
        <w:t xml:space="preserve"> </w:t>
      </w:r>
      <w:r w:rsidRPr="002C08AE">
        <w:rPr>
          <w:b/>
          <w:spacing w:val="-2"/>
          <w:sz w:val="24"/>
        </w:rPr>
        <w:t>учебником»</w:t>
      </w:r>
    </w:p>
    <w:p w:rsidR="00137ECC" w:rsidRPr="002C08AE" w:rsidRDefault="00137ECC" w:rsidP="00137ECC">
      <w:pPr>
        <w:pStyle w:val="a3"/>
        <w:ind w:right="470" w:firstLine="707"/>
        <w:jc w:val="both"/>
      </w:pPr>
      <w:r w:rsidRPr="002C08AE">
        <w:t xml:space="preserve">Задание 1. Выполните анализ УМК. Для этого выберите один из вариативных курсов по окружающему миру. Для анализа необходимы учебник, рабочие тетради и все или отдельные пособия из дополнительного дидактического сопровождения курса. Результаты анализа запишите в таблицу. По некоторым или по всем пунктам анализа выскажите свое </w:t>
      </w:r>
      <w:r w:rsidRPr="002C08AE">
        <w:rPr>
          <w:spacing w:val="-2"/>
        </w:rPr>
        <w:t>мнение.</w:t>
      </w:r>
    </w:p>
    <w:p w:rsidR="00137ECC" w:rsidRPr="002C08AE" w:rsidRDefault="00137ECC" w:rsidP="00137ECC">
      <w:pPr>
        <w:pStyle w:val="a3"/>
        <w:spacing w:before="52"/>
        <w:ind w:left="0"/>
        <w:rPr>
          <w:sz w:val="20"/>
        </w:rPr>
      </w:pPr>
    </w:p>
    <w:tbl>
      <w:tblPr>
        <w:tblStyle w:val="TableNormal"/>
        <w:tblW w:w="0" w:type="auto"/>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21"/>
        <w:gridCol w:w="1980"/>
        <w:gridCol w:w="1825"/>
      </w:tblGrid>
      <w:tr w:rsidR="00137ECC" w:rsidRPr="002C08AE" w:rsidTr="00306654">
        <w:trPr>
          <w:trHeight w:val="551"/>
        </w:trPr>
        <w:tc>
          <w:tcPr>
            <w:tcW w:w="5221" w:type="dxa"/>
          </w:tcPr>
          <w:p w:rsidR="00137ECC" w:rsidRPr="002C08AE" w:rsidRDefault="00137ECC" w:rsidP="00306654">
            <w:pPr>
              <w:pStyle w:val="TableParagraph"/>
              <w:spacing w:line="268" w:lineRule="exact"/>
              <w:ind w:left="1547"/>
              <w:rPr>
                <w:sz w:val="24"/>
              </w:rPr>
            </w:pPr>
            <w:r w:rsidRPr="002C08AE">
              <w:rPr>
                <w:sz w:val="24"/>
              </w:rPr>
              <w:t>Содержание</w:t>
            </w:r>
            <w:r w:rsidRPr="002C08AE">
              <w:rPr>
                <w:spacing w:val="-4"/>
                <w:sz w:val="24"/>
              </w:rPr>
              <w:t xml:space="preserve"> </w:t>
            </w:r>
            <w:r w:rsidRPr="002C08AE">
              <w:rPr>
                <w:spacing w:val="-2"/>
                <w:sz w:val="24"/>
              </w:rPr>
              <w:t>анализа</w:t>
            </w:r>
          </w:p>
        </w:tc>
        <w:tc>
          <w:tcPr>
            <w:tcW w:w="1980" w:type="dxa"/>
          </w:tcPr>
          <w:p w:rsidR="00137ECC" w:rsidRPr="002C08AE" w:rsidRDefault="00137ECC" w:rsidP="00306654">
            <w:pPr>
              <w:pStyle w:val="TableParagraph"/>
              <w:spacing w:line="268" w:lineRule="exact"/>
              <w:ind w:left="29"/>
              <w:jc w:val="center"/>
              <w:rPr>
                <w:sz w:val="24"/>
              </w:rPr>
            </w:pPr>
            <w:r w:rsidRPr="002C08AE">
              <w:rPr>
                <w:sz w:val="24"/>
              </w:rPr>
              <w:t>Название</w:t>
            </w:r>
            <w:r w:rsidRPr="002C08AE">
              <w:rPr>
                <w:spacing w:val="-5"/>
                <w:sz w:val="24"/>
              </w:rPr>
              <w:t xml:space="preserve"> </w:t>
            </w:r>
            <w:r w:rsidRPr="002C08AE">
              <w:rPr>
                <w:spacing w:val="-10"/>
                <w:sz w:val="24"/>
              </w:rPr>
              <w:t>и</w:t>
            </w:r>
          </w:p>
          <w:p w:rsidR="00137ECC" w:rsidRPr="002C08AE" w:rsidRDefault="00137ECC" w:rsidP="00306654">
            <w:pPr>
              <w:pStyle w:val="TableParagraph"/>
              <w:spacing w:line="264" w:lineRule="exact"/>
              <w:ind w:left="29" w:right="23"/>
              <w:jc w:val="center"/>
              <w:rPr>
                <w:sz w:val="24"/>
              </w:rPr>
            </w:pPr>
            <w:r w:rsidRPr="002C08AE">
              <w:rPr>
                <w:sz w:val="24"/>
              </w:rPr>
              <w:t>автор</w:t>
            </w:r>
            <w:r w:rsidRPr="002C08AE">
              <w:rPr>
                <w:spacing w:val="-1"/>
                <w:sz w:val="24"/>
              </w:rPr>
              <w:t xml:space="preserve"> </w:t>
            </w:r>
            <w:r w:rsidRPr="002C08AE">
              <w:rPr>
                <w:spacing w:val="-2"/>
                <w:sz w:val="24"/>
              </w:rPr>
              <w:t>учебника</w:t>
            </w:r>
          </w:p>
        </w:tc>
        <w:tc>
          <w:tcPr>
            <w:tcW w:w="1825" w:type="dxa"/>
          </w:tcPr>
          <w:p w:rsidR="00137ECC" w:rsidRPr="002C08AE" w:rsidRDefault="00137ECC" w:rsidP="00306654">
            <w:pPr>
              <w:pStyle w:val="TableParagraph"/>
              <w:spacing w:line="268" w:lineRule="exact"/>
              <w:ind w:left="285"/>
              <w:rPr>
                <w:sz w:val="24"/>
              </w:rPr>
            </w:pPr>
            <w:r w:rsidRPr="002C08AE">
              <w:rPr>
                <w:sz w:val="24"/>
              </w:rPr>
              <w:t>Мое</w:t>
            </w:r>
            <w:r w:rsidRPr="002C08AE">
              <w:rPr>
                <w:spacing w:val="-2"/>
                <w:sz w:val="24"/>
              </w:rPr>
              <w:t xml:space="preserve"> мнение</w:t>
            </w:r>
          </w:p>
        </w:tc>
      </w:tr>
      <w:tr w:rsidR="00137ECC" w:rsidRPr="002C08AE" w:rsidTr="00306654">
        <w:trPr>
          <w:trHeight w:val="275"/>
        </w:trPr>
        <w:tc>
          <w:tcPr>
            <w:tcW w:w="5221" w:type="dxa"/>
          </w:tcPr>
          <w:p w:rsidR="00137ECC" w:rsidRPr="002C08AE" w:rsidRDefault="00137ECC" w:rsidP="00306654">
            <w:pPr>
              <w:pStyle w:val="TableParagraph"/>
              <w:spacing w:line="256" w:lineRule="exact"/>
              <w:ind w:left="103"/>
              <w:rPr>
                <w:sz w:val="24"/>
              </w:rPr>
            </w:pPr>
            <w:r w:rsidRPr="002C08AE">
              <w:rPr>
                <w:sz w:val="24"/>
              </w:rPr>
              <w:t>1.</w:t>
            </w:r>
            <w:r w:rsidRPr="002C08AE">
              <w:rPr>
                <w:spacing w:val="-3"/>
                <w:sz w:val="24"/>
              </w:rPr>
              <w:t xml:space="preserve"> </w:t>
            </w:r>
            <w:r w:rsidRPr="002C08AE">
              <w:rPr>
                <w:sz w:val="24"/>
              </w:rPr>
              <w:t>Основной</w:t>
            </w:r>
            <w:r w:rsidRPr="002C08AE">
              <w:rPr>
                <w:spacing w:val="-2"/>
                <w:sz w:val="24"/>
              </w:rPr>
              <w:t xml:space="preserve"> </w:t>
            </w:r>
            <w:r w:rsidRPr="002C08AE">
              <w:rPr>
                <w:sz w:val="24"/>
              </w:rPr>
              <w:t>УМК</w:t>
            </w:r>
            <w:r w:rsidRPr="002C08AE">
              <w:rPr>
                <w:spacing w:val="-3"/>
                <w:sz w:val="24"/>
              </w:rPr>
              <w:t xml:space="preserve"> </w:t>
            </w:r>
            <w:r w:rsidRPr="002C08AE">
              <w:rPr>
                <w:spacing w:val="-2"/>
                <w:sz w:val="24"/>
              </w:rPr>
              <w:t>представлен</w:t>
            </w:r>
          </w:p>
        </w:tc>
        <w:tc>
          <w:tcPr>
            <w:tcW w:w="1980" w:type="dxa"/>
          </w:tcPr>
          <w:p w:rsidR="00137ECC" w:rsidRPr="002C08AE" w:rsidRDefault="00137ECC" w:rsidP="00306654">
            <w:pPr>
              <w:pStyle w:val="TableParagraph"/>
              <w:rPr>
                <w:sz w:val="20"/>
              </w:rPr>
            </w:pPr>
          </w:p>
        </w:tc>
        <w:tc>
          <w:tcPr>
            <w:tcW w:w="1825" w:type="dxa"/>
          </w:tcPr>
          <w:p w:rsidR="00137ECC" w:rsidRPr="002C08AE" w:rsidRDefault="00137ECC" w:rsidP="00306654">
            <w:pPr>
              <w:pStyle w:val="TableParagraph"/>
              <w:rPr>
                <w:sz w:val="20"/>
              </w:rPr>
            </w:pPr>
          </w:p>
        </w:tc>
      </w:tr>
      <w:tr w:rsidR="00137ECC" w:rsidRPr="002C08AE" w:rsidTr="00306654">
        <w:trPr>
          <w:trHeight w:val="1655"/>
        </w:trPr>
        <w:tc>
          <w:tcPr>
            <w:tcW w:w="5221" w:type="dxa"/>
          </w:tcPr>
          <w:p w:rsidR="00137ECC" w:rsidRPr="002C08AE" w:rsidRDefault="00137ECC" w:rsidP="00306654">
            <w:pPr>
              <w:pStyle w:val="TableParagraph"/>
              <w:spacing w:line="268" w:lineRule="exact"/>
              <w:ind w:left="103"/>
              <w:rPr>
                <w:sz w:val="24"/>
              </w:rPr>
            </w:pPr>
            <w:r w:rsidRPr="002C08AE">
              <w:rPr>
                <w:sz w:val="24"/>
              </w:rPr>
              <w:t>2.</w:t>
            </w:r>
            <w:r w:rsidRPr="002C08AE">
              <w:rPr>
                <w:spacing w:val="-5"/>
                <w:sz w:val="24"/>
              </w:rPr>
              <w:t xml:space="preserve"> </w:t>
            </w:r>
            <w:r w:rsidRPr="002C08AE">
              <w:rPr>
                <w:sz w:val="24"/>
              </w:rPr>
              <w:t>Структурирование</w:t>
            </w:r>
            <w:r w:rsidRPr="002C08AE">
              <w:rPr>
                <w:spacing w:val="-3"/>
                <w:sz w:val="24"/>
              </w:rPr>
              <w:t xml:space="preserve"> </w:t>
            </w:r>
            <w:r w:rsidRPr="002C08AE">
              <w:rPr>
                <w:sz w:val="24"/>
              </w:rPr>
              <w:t>учебного</w:t>
            </w:r>
            <w:r w:rsidRPr="002C08AE">
              <w:rPr>
                <w:spacing w:val="-4"/>
                <w:sz w:val="24"/>
              </w:rPr>
              <w:t xml:space="preserve"> </w:t>
            </w:r>
            <w:r w:rsidRPr="002C08AE">
              <w:rPr>
                <w:spacing w:val="-2"/>
                <w:sz w:val="24"/>
              </w:rPr>
              <w:t>материала:</w:t>
            </w:r>
          </w:p>
          <w:p w:rsidR="00137ECC" w:rsidRPr="002C08AE" w:rsidRDefault="00137ECC" w:rsidP="00306654">
            <w:pPr>
              <w:pStyle w:val="TableParagraph"/>
              <w:ind w:left="107" w:hanging="5"/>
              <w:rPr>
                <w:sz w:val="24"/>
              </w:rPr>
            </w:pPr>
            <w:r w:rsidRPr="002C08AE">
              <w:rPr>
                <w:sz w:val="24"/>
              </w:rPr>
              <w:t>А. Наличие компонента на выявление опорных знаний. Чем представлен?</w:t>
            </w:r>
          </w:p>
          <w:p w:rsidR="00137ECC" w:rsidRPr="002C08AE" w:rsidRDefault="00137ECC" w:rsidP="00306654">
            <w:pPr>
              <w:pStyle w:val="TableParagraph"/>
              <w:ind w:left="103" w:right="378"/>
              <w:rPr>
                <w:sz w:val="24"/>
              </w:rPr>
            </w:pPr>
            <w:r w:rsidRPr="002C08AE">
              <w:rPr>
                <w:sz w:val="24"/>
              </w:rPr>
              <w:t>Б. Формирование новых знаний обеспечено В.</w:t>
            </w:r>
            <w:r w:rsidRPr="002C08AE">
              <w:rPr>
                <w:spacing w:val="-8"/>
                <w:sz w:val="24"/>
              </w:rPr>
              <w:t xml:space="preserve"> </w:t>
            </w:r>
            <w:r w:rsidRPr="002C08AE">
              <w:rPr>
                <w:sz w:val="24"/>
              </w:rPr>
              <w:t>Как</w:t>
            </w:r>
            <w:r w:rsidRPr="002C08AE">
              <w:rPr>
                <w:spacing w:val="-8"/>
                <w:sz w:val="24"/>
              </w:rPr>
              <w:t xml:space="preserve"> </w:t>
            </w:r>
            <w:r w:rsidRPr="002C08AE">
              <w:rPr>
                <w:sz w:val="24"/>
              </w:rPr>
              <w:t>представлен</w:t>
            </w:r>
            <w:r w:rsidRPr="002C08AE">
              <w:rPr>
                <w:spacing w:val="-8"/>
                <w:sz w:val="24"/>
              </w:rPr>
              <w:t xml:space="preserve"> </w:t>
            </w:r>
            <w:r w:rsidRPr="002C08AE">
              <w:rPr>
                <w:sz w:val="24"/>
              </w:rPr>
              <w:t>материал</w:t>
            </w:r>
            <w:r w:rsidRPr="002C08AE">
              <w:rPr>
                <w:spacing w:val="-8"/>
                <w:sz w:val="24"/>
              </w:rPr>
              <w:t xml:space="preserve"> </w:t>
            </w:r>
            <w:r w:rsidRPr="002C08AE">
              <w:rPr>
                <w:sz w:val="24"/>
              </w:rPr>
              <w:t>для</w:t>
            </w:r>
            <w:r w:rsidRPr="002C08AE">
              <w:rPr>
                <w:spacing w:val="-8"/>
                <w:sz w:val="24"/>
              </w:rPr>
              <w:t xml:space="preserve"> </w:t>
            </w:r>
            <w:r w:rsidRPr="002C08AE">
              <w:rPr>
                <w:sz w:val="24"/>
              </w:rPr>
              <w:t>закрепления</w:t>
            </w:r>
          </w:p>
          <w:p w:rsidR="00137ECC" w:rsidRPr="002C08AE" w:rsidRDefault="00137ECC" w:rsidP="00306654">
            <w:pPr>
              <w:pStyle w:val="TableParagraph"/>
              <w:spacing w:line="264" w:lineRule="exact"/>
              <w:ind w:left="103"/>
              <w:rPr>
                <w:sz w:val="24"/>
              </w:rPr>
            </w:pPr>
            <w:r w:rsidRPr="002C08AE">
              <w:rPr>
                <w:sz w:val="24"/>
              </w:rPr>
              <w:t>Г.</w:t>
            </w:r>
            <w:r w:rsidRPr="002C08AE">
              <w:rPr>
                <w:spacing w:val="63"/>
                <w:w w:val="150"/>
                <w:sz w:val="24"/>
              </w:rPr>
              <w:t xml:space="preserve"> </w:t>
            </w:r>
            <w:r w:rsidRPr="002C08AE">
              <w:rPr>
                <w:sz w:val="24"/>
              </w:rPr>
              <w:t>Как</w:t>
            </w:r>
            <w:r w:rsidRPr="002C08AE">
              <w:rPr>
                <w:spacing w:val="66"/>
                <w:w w:val="150"/>
                <w:sz w:val="24"/>
              </w:rPr>
              <w:t xml:space="preserve"> </w:t>
            </w:r>
            <w:r w:rsidRPr="002C08AE">
              <w:rPr>
                <w:sz w:val="24"/>
              </w:rPr>
              <w:t>учебник</w:t>
            </w:r>
            <w:r w:rsidRPr="002C08AE">
              <w:rPr>
                <w:spacing w:val="64"/>
                <w:w w:val="150"/>
                <w:sz w:val="24"/>
              </w:rPr>
              <w:t xml:space="preserve"> </w:t>
            </w:r>
            <w:r w:rsidRPr="002C08AE">
              <w:rPr>
                <w:sz w:val="24"/>
              </w:rPr>
              <w:t>ориентирован</w:t>
            </w:r>
            <w:r w:rsidRPr="002C08AE">
              <w:rPr>
                <w:spacing w:val="64"/>
                <w:w w:val="150"/>
                <w:sz w:val="24"/>
              </w:rPr>
              <w:t xml:space="preserve"> </w:t>
            </w:r>
            <w:r w:rsidRPr="002C08AE">
              <w:rPr>
                <w:sz w:val="24"/>
              </w:rPr>
              <w:t>на</w:t>
            </w:r>
            <w:r w:rsidRPr="002C08AE">
              <w:rPr>
                <w:spacing w:val="62"/>
                <w:w w:val="150"/>
                <w:sz w:val="24"/>
              </w:rPr>
              <w:t xml:space="preserve"> </w:t>
            </w:r>
            <w:r w:rsidRPr="002C08AE">
              <w:rPr>
                <w:spacing w:val="-2"/>
                <w:sz w:val="24"/>
              </w:rPr>
              <w:t>обобщение</w:t>
            </w:r>
          </w:p>
        </w:tc>
        <w:tc>
          <w:tcPr>
            <w:tcW w:w="1980" w:type="dxa"/>
          </w:tcPr>
          <w:p w:rsidR="00137ECC" w:rsidRPr="002C08AE" w:rsidRDefault="00137ECC" w:rsidP="00306654">
            <w:pPr>
              <w:pStyle w:val="TableParagraph"/>
              <w:rPr>
                <w:sz w:val="24"/>
              </w:rPr>
            </w:pPr>
          </w:p>
        </w:tc>
        <w:tc>
          <w:tcPr>
            <w:tcW w:w="1825" w:type="dxa"/>
          </w:tcPr>
          <w:p w:rsidR="00137ECC" w:rsidRPr="002C08AE" w:rsidRDefault="00137ECC" w:rsidP="00306654">
            <w:pPr>
              <w:pStyle w:val="TableParagraph"/>
              <w:rPr>
                <w:sz w:val="24"/>
              </w:rPr>
            </w:pPr>
          </w:p>
        </w:tc>
      </w:tr>
    </w:tbl>
    <w:p w:rsidR="00137ECC" w:rsidRPr="002C08AE" w:rsidRDefault="00137ECC" w:rsidP="00137ECC">
      <w:pPr>
        <w:pStyle w:val="TableParagraph"/>
        <w:rPr>
          <w:sz w:val="24"/>
        </w:rPr>
        <w:sectPr w:rsidR="00137ECC" w:rsidRPr="002C08AE">
          <w:pgSz w:w="11900" w:h="16850"/>
          <w:pgMar w:top="960" w:right="425" w:bottom="540" w:left="1275" w:header="0" w:footer="342" w:gutter="0"/>
          <w:cols w:space="720"/>
        </w:sectPr>
      </w:pPr>
    </w:p>
    <w:p w:rsidR="00137ECC" w:rsidRPr="002C08AE" w:rsidRDefault="00137ECC" w:rsidP="00137ECC">
      <w:pPr>
        <w:pStyle w:val="a3"/>
        <w:spacing w:before="2"/>
        <w:ind w:left="0"/>
        <w:rPr>
          <w:sz w:val="2"/>
        </w:rPr>
      </w:pPr>
    </w:p>
    <w:tbl>
      <w:tblPr>
        <w:tblStyle w:val="TableNormal"/>
        <w:tblW w:w="0" w:type="auto"/>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21"/>
        <w:gridCol w:w="1980"/>
        <w:gridCol w:w="1825"/>
      </w:tblGrid>
      <w:tr w:rsidR="00137ECC" w:rsidRPr="002C08AE" w:rsidTr="00306654">
        <w:trPr>
          <w:trHeight w:val="551"/>
        </w:trPr>
        <w:tc>
          <w:tcPr>
            <w:tcW w:w="5221" w:type="dxa"/>
          </w:tcPr>
          <w:p w:rsidR="00137ECC" w:rsidRPr="002C08AE" w:rsidRDefault="00137ECC" w:rsidP="00306654">
            <w:pPr>
              <w:pStyle w:val="TableParagraph"/>
              <w:spacing w:line="268" w:lineRule="exact"/>
              <w:ind w:left="107"/>
              <w:rPr>
                <w:sz w:val="24"/>
              </w:rPr>
            </w:pPr>
            <w:r w:rsidRPr="002C08AE">
              <w:rPr>
                <w:sz w:val="24"/>
              </w:rPr>
              <w:t>учебного</w:t>
            </w:r>
            <w:r w:rsidRPr="002C08AE">
              <w:rPr>
                <w:spacing w:val="-3"/>
                <w:sz w:val="24"/>
              </w:rPr>
              <w:t xml:space="preserve"> </w:t>
            </w:r>
            <w:r w:rsidRPr="002C08AE">
              <w:rPr>
                <w:spacing w:val="-2"/>
                <w:sz w:val="24"/>
              </w:rPr>
              <w:t>материала</w:t>
            </w:r>
          </w:p>
          <w:p w:rsidR="00137ECC" w:rsidRPr="002C08AE" w:rsidRDefault="00137ECC" w:rsidP="00306654">
            <w:pPr>
              <w:pStyle w:val="TableParagraph"/>
              <w:spacing w:line="264" w:lineRule="exact"/>
              <w:ind w:left="103"/>
              <w:rPr>
                <w:sz w:val="24"/>
              </w:rPr>
            </w:pPr>
            <w:r w:rsidRPr="002C08AE">
              <w:rPr>
                <w:sz w:val="24"/>
              </w:rPr>
              <w:t>Д.</w:t>
            </w:r>
            <w:r w:rsidRPr="002C08AE">
              <w:rPr>
                <w:spacing w:val="-4"/>
                <w:sz w:val="24"/>
              </w:rPr>
              <w:t xml:space="preserve"> </w:t>
            </w:r>
            <w:r w:rsidRPr="002C08AE">
              <w:rPr>
                <w:sz w:val="24"/>
              </w:rPr>
              <w:t>Как</w:t>
            </w:r>
            <w:r w:rsidRPr="002C08AE">
              <w:rPr>
                <w:spacing w:val="-3"/>
                <w:sz w:val="24"/>
              </w:rPr>
              <w:t xml:space="preserve"> </w:t>
            </w:r>
            <w:r w:rsidRPr="002C08AE">
              <w:rPr>
                <w:sz w:val="24"/>
              </w:rPr>
              <w:t>предусмотрена</w:t>
            </w:r>
            <w:r w:rsidRPr="002C08AE">
              <w:rPr>
                <w:spacing w:val="-2"/>
                <w:sz w:val="24"/>
              </w:rPr>
              <w:t xml:space="preserve"> </w:t>
            </w:r>
            <w:r w:rsidRPr="002C08AE">
              <w:rPr>
                <w:sz w:val="24"/>
              </w:rPr>
              <w:t>внеурочная</w:t>
            </w:r>
            <w:r w:rsidRPr="002C08AE">
              <w:rPr>
                <w:spacing w:val="-3"/>
                <w:sz w:val="24"/>
              </w:rPr>
              <w:t xml:space="preserve"> </w:t>
            </w:r>
            <w:r w:rsidRPr="002C08AE">
              <w:rPr>
                <w:spacing w:val="-2"/>
                <w:sz w:val="24"/>
              </w:rPr>
              <w:t>деятельность</w:t>
            </w:r>
          </w:p>
        </w:tc>
        <w:tc>
          <w:tcPr>
            <w:tcW w:w="1980" w:type="dxa"/>
          </w:tcPr>
          <w:p w:rsidR="00137ECC" w:rsidRPr="002C08AE" w:rsidRDefault="00137ECC" w:rsidP="00306654">
            <w:pPr>
              <w:pStyle w:val="TableParagraph"/>
              <w:rPr>
                <w:sz w:val="24"/>
              </w:rPr>
            </w:pPr>
          </w:p>
        </w:tc>
        <w:tc>
          <w:tcPr>
            <w:tcW w:w="1825" w:type="dxa"/>
          </w:tcPr>
          <w:p w:rsidR="00137ECC" w:rsidRPr="002C08AE" w:rsidRDefault="00137ECC" w:rsidP="00306654">
            <w:pPr>
              <w:pStyle w:val="TableParagraph"/>
              <w:rPr>
                <w:sz w:val="24"/>
              </w:rPr>
            </w:pPr>
          </w:p>
        </w:tc>
      </w:tr>
      <w:tr w:rsidR="00137ECC" w:rsidRPr="002C08AE" w:rsidTr="00306654">
        <w:trPr>
          <w:trHeight w:val="552"/>
        </w:trPr>
        <w:tc>
          <w:tcPr>
            <w:tcW w:w="5221" w:type="dxa"/>
          </w:tcPr>
          <w:p w:rsidR="00137ECC" w:rsidRPr="002C08AE" w:rsidRDefault="00137ECC" w:rsidP="00306654">
            <w:pPr>
              <w:pStyle w:val="TableParagraph"/>
              <w:spacing w:line="268" w:lineRule="exact"/>
              <w:ind w:left="103"/>
              <w:rPr>
                <w:sz w:val="24"/>
              </w:rPr>
            </w:pPr>
            <w:r w:rsidRPr="002C08AE">
              <w:rPr>
                <w:sz w:val="24"/>
              </w:rPr>
              <w:t>3.</w:t>
            </w:r>
            <w:r w:rsidRPr="002C08AE">
              <w:rPr>
                <w:spacing w:val="65"/>
                <w:sz w:val="24"/>
              </w:rPr>
              <w:t xml:space="preserve"> </w:t>
            </w:r>
            <w:r w:rsidRPr="002C08AE">
              <w:rPr>
                <w:sz w:val="24"/>
              </w:rPr>
              <w:t>Соответствие</w:t>
            </w:r>
            <w:r w:rsidRPr="002C08AE">
              <w:rPr>
                <w:spacing w:val="64"/>
                <w:sz w:val="24"/>
              </w:rPr>
              <w:t xml:space="preserve"> </w:t>
            </w:r>
            <w:r w:rsidRPr="002C08AE">
              <w:rPr>
                <w:sz w:val="24"/>
              </w:rPr>
              <w:t>(несоответствие)</w:t>
            </w:r>
            <w:r w:rsidRPr="002C08AE">
              <w:rPr>
                <w:spacing w:val="65"/>
                <w:sz w:val="24"/>
              </w:rPr>
              <w:t xml:space="preserve"> </w:t>
            </w:r>
            <w:r w:rsidRPr="002C08AE">
              <w:rPr>
                <w:spacing w:val="-2"/>
                <w:sz w:val="24"/>
              </w:rPr>
              <w:t>структурных</w:t>
            </w:r>
          </w:p>
          <w:p w:rsidR="00137ECC" w:rsidRPr="002C08AE" w:rsidRDefault="00137ECC" w:rsidP="00306654">
            <w:pPr>
              <w:pStyle w:val="TableParagraph"/>
              <w:spacing w:line="264" w:lineRule="exact"/>
              <w:ind w:left="107"/>
              <w:rPr>
                <w:sz w:val="24"/>
              </w:rPr>
            </w:pPr>
            <w:r w:rsidRPr="002C08AE">
              <w:rPr>
                <w:sz w:val="24"/>
              </w:rPr>
              <w:t>компонентов</w:t>
            </w:r>
            <w:r w:rsidRPr="002C08AE">
              <w:rPr>
                <w:spacing w:val="-8"/>
                <w:sz w:val="24"/>
              </w:rPr>
              <w:t xml:space="preserve"> </w:t>
            </w:r>
            <w:r w:rsidRPr="002C08AE">
              <w:rPr>
                <w:sz w:val="24"/>
              </w:rPr>
              <w:t>в</w:t>
            </w:r>
            <w:r w:rsidRPr="002C08AE">
              <w:rPr>
                <w:spacing w:val="-5"/>
                <w:sz w:val="24"/>
              </w:rPr>
              <w:t xml:space="preserve"> </w:t>
            </w:r>
            <w:r w:rsidRPr="002C08AE">
              <w:rPr>
                <w:sz w:val="24"/>
              </w:rPr>
              <w:t>пособиях,</w:t>
            </w:r>
            <w:r w:rsidRPr="002C08AE">
              <w:rPr>
                <w:spacing w:val="-5"/>
                <w:sz w:val="24"/>
              </w:rPr>
              <w:t xml:space="preserve"> </w:t>
            </w:r>
            <w:r w:rsidRPr="002C08AE">
              <w:rPr>
                <w:sz w:val="24"/>
              </w:rPr>
              <w:t>составляющих</w:t>
            </w:r>
            <w:r w:rsidRPr="002C08AE">
              <w:rPr>
                <w:spacing w:val="-2"/>
                <w:sz w:val="24"/>
              </w:rPr>
              <w:t xml:space="preserve"> </w:t>
            </w:r>
            <w:r w:rsidRPr="002C08AE">
              <w:rPr>
                <w:spacing w:val="-5"/>
                <w:sz w:val="24"/>
              </w:rPr>
              <w:t>УМК</w:t>
            </w:r>
          </w:p>
        </w:tc>
        <w:tc>
          <w:tcPr>
            <w:tcW w:w="1980" w:type="dxa"/>
          </w:tcPr>
          <w:p w:rsidR="00137ECC" w:rsidRPr="002C08AE" w:rsidRDefault="00137ECC" w:rsidP="00306654">
            <w:pPr>
              <w:pStyle w:val="TableParagraph"/>
              <w:rPr>
                <w:sz w:val="24"/>
              </w:rPr>
            </w:pPr>
          </w:p>
        </w:tc>
        <w:tc>
          <w:tcPr>
            <w:tcW w:w="1825" w:type="dxa"/>
          </w:tcPr>
          <w:p w:rsidR="00137ECC" w:rsidRPr="002C08AE" w:rsidRDefault="00137ECC" w:rsidP="00306654">
            <w:pPr>
              <w:pStyle w:val="TableParagraph"/>
              <w:rPr>
                <w:sz w:val="24"/>
              </w:rPr>
            </w:pPr>
          </w:p>
        </w:tc>
      </w:tr>
      <w:tr w:rsidR="00137ECC" w:rsidRPr="002C08AE" w:rsidTr="00306654">
        <w:trPr>
          <w:trHeight w:val="287"/>
        </w:trPr>
        <w:tc>
          <w:tcPr>
            <w:tcW w:w="5221" w:type="dxa"/>
          </w:tcPr>
          <w:p w:rsidR="00137ECC" w:rsidRPr="002C08AE" w:rsidRDefault="00137ECC" w:rsidP="00306654">
            <w:pPr>
              <w:pStyle w:val="TableParagraph"/>
              <w:spacing w:line="268" w:lineRule="exact"/>
              <w:ind w:left="103"/>
              <w:rPr>
                <w:sz w:val="24"/>
              </w:rPr>
            </w:pPr>
            <w:r w:rsidRPr="002C08AE">
              <w:rPr>
                <w:sz w:val="24"/>
              </w:rPr>
              <w:t>4.</w:t>
            </w:r>
            <w:r w:rsidRPr="002C08AE">
              <w:rPr>
                <w:spacing w:val="-5"/>
                <w:sz w:val="24"/>
              </w:rPr>
              <w:t xml:space="preserve"> </w:t>
            </w:r>
            <w:r w:rsidRPr="002C08AE">
              <w:rPr>
                <w:sz w:val="24"/>
              </w:rPr>
              <w:t>Реализация</w:t>
            </w:r>
            <w:r w:rsidRPr="002C08AE">
              <w:rPr>
                <w:spacing w:val="-4"/>
                <w:sz w:val="24"/>
              </w:rPr>
              <w:t xml:space="preserve"> </w:t>
            </w:r>
            <w:r w:rsidRPr="002C08AE">
              <w:rPr>
                <w:sz w:val="24"/>
              </w:rPr>
              <w:t>субъектной</w:t>
            </w:r>
            <w:r w:rsidRPr="002C08AE">
              <w:rPr>
                <w:spacing w:val="-4"/>
                <w:sz w:val="24"/>
              </w:rPr>
              <w:t xml:space="preserve"> </w:t>
            </w:r>
            <w:r w:rsidRPr="002C08AE">
              <w:rPr>
                <w:sz w:val="24"/>
              </w:rPr>
              <w:t>деятельности</w:t>
            </w:r>
            <w:r w:rsidRPr="002C08AE">
              <w:rPr>
                <w:spacing w:val="-6"/>
                <w:sz w:val="24"/>
              </w:rPr>
              <w:t xml:space="preserve"> </w:t>
            </w:r>
            <w:r w:rsidRPr="002C08AE">
              <w:rPr>
                <w:spacing w:val="-4"/>
                <w:sz w:val="24"/>
              </w:rPr>
              <w:t>детей</w:t>
            </w:r>
          </w:p>
        </w:tc>
        <w:tc>
          <w:tcPr>
            <w:tcW w:w="1980" w:type="dxa"/>
          </w:tcPr>
          <w:p w:rsidR="00137ECC" w:rsidRPr="002C08AE" w:rsidRDefault="00137ECC" w:rsidP="00306654">
            <w:pPr>
              <w:pStyle w:val="TableParagraph"/>
              <w:rPr>
                <w:sz w:val="20"/>
              </w:rPr>
            </w:pPr>
          </w:p>
        </w:tc>
        <w:tc>
          <w:tcPr>
            <w:tcW w:w="1825" w:type="dxa"/>
          </w:tcPr>
          <w:p w:rsidR="00137ECC" w:rsidRPr="002C08AE" w:rsidRDefault="00137ECC" w:rsidP="00306654">
            <w:pPr>
              <w:pStyle w:val="TableParagraph"/>
              <w:rPr>
                <w:sz w:val="20"/>
              </w:rPr>
            </w:pPr>
          </w:p>
        </w:tc>
      </w:tr>
      <w:tr w:rsidR="00137ECC" w:rsidRPr="002C08AE" w:rsidTr="00306654">
        <w:trPr>
          <w:trHeight w:val="551"/>
        </w:trPr>
        <w:tc>
          <w:tcPr>
            <w:tcW w:w="5221" w:type="dxa"/>
          </w:tcPr>
          <w:p w:rsidR="00137ECC" w:rsidRPr="002C08AE" w:rsidRDefault="00137ECC" w:rsidP="00306654">
            <w:pPr>
              <w:pStyle w:val="TableParagraph"/>
              <w:spacing w:line="268" w:lineRule="exact"/>
              <w:ind w:left="103"/>
              <w:rPr>
                <w:sz w:val="24"/>
              </w:rPr>
            </w:pPr>
            <w:r w:rsidRPr="002C08AE">
              <w:rPr>
                <w:sz w:val="24"/>
              </w:rPr>
              <w:t>5.</w:t>
            </w:r>
            <w:r w:rsidRPr="002C08AE">
              <w:rPr>
                <w:spacing w:val="28"/>
                <w:sz w:val="24"/>
              </w:rPr>
              <w:t xml:space="preserve">  </w:t>
            </w:r>
            <w:r w:rsidRPr="002C08AE">
              <w:rPr>
                <w:sz w:val="24"/>
              </w:rPr>
              <w:t>Место</w:t>
            </w:r>
            <w:r w:rsidRPr="002C08AE">
              <w:rPr>
                <w:spacing w:val="30"/>
                <w:sz w:val="24"/>
              </w:rPr>
              <w:t xml:space="preserve">  </w:t>
            </w:r>
            <w:r w:rsidRPr="002C08AE">
              <w:rPr>
                <w:sz w:val="24"/>
              </w:rPr>
              <w:t>наблюдений</w:t>
            </w:r>
            <w:r w:rsidRPr="002C08AE">
              <w:rPr>
                <w:spacing w:val="29"/>
                <w:sz w:val="24"/>
              </w:rPr>
              <w:t xml:space="preserve">  </w:t>
            </w:r>
            <w:r w:rsidRPr="002C08AE">
              <w:rPr>
                <w:sz w:val="24"/>
              </w:rPr>
              <w:t>в</w:t>
            </w:r>
            <w:r w:rsidRPr="002C08AE">
              <w:rPr>
                <w:spacing w:val="29"/>
                <w:sz w:val="24"/>
              </w:rPr>
              <w:t xml:space="preserve">  </w:t>
            </w:r>
            <w:r w:rsidRPr="002C08AE">
              <w:rPr>
                <w:sz w:val="24"/>
              </w:rPr>
              <w:t>освоении</w:t>
            </w:r>
            <w:r w:rsidRPr="002C08AE">
              <w:rPr>
                <w:spacing w:val="31"/>
                <w:sz w:val="24"/>
              </w:rPr>
              <w:t xml:space="preserve">  </w:t>
            </w:r>
            <w:r w:rsidRPr="002C08AE">
              <w:rPr>
                <w:spacing w:val="-2"/>
                <w:sz w:val="24"/>
              </w:rPr>
              <w:t>учебного</w:t>
            </w:r>
          </w:p>
          <w:p w:rsidR="00137ECC" w:rsidRPr="002C08AE" w:rsidRDefault="00137ECC" w:rsidP="00306654">
            <w:pPr>
              <w:pStyle w:val="TableParagraph"/>
              <w:spacing w:line="264" w:lineRule="exact"/>
              <w:ind w:left="107"/>
              <w:rPr>
                <w:sz w:val="24"/>
              </w:rPr>
            </w:pPr>
            <w:r w:rsidRPr="002C08AE">
              <w:rPr>
                <w:spacing w:val="-2"/>
                <w:sz w:val="24"/>
              </w:rPr>
              <w:t>материала</w:t>
            </w:r>
          </w:p>
        </w:tc>
        <w:tc>
          <w:tcPr>
            <w:tcW w:w="1980" w:type="dxa"/>
          </w:tcPr>
          <w:p w:rsidR="00137ECC" w:rsidRPr="002C08AE" w:rsidRDefault="00137ECC" w:rsidP="00306654">
            <w:pPr>
              <w:pStyle w:val="TableParagraph"/>
              <w:rPr>
                <w:sz w:val="24"/>
              </w:rPr>
            </w:pPr>
          </w:p>
        </w:tc>
        <w:tc>
          <w:tcPr>
            <w:tcW w:w="1825" w:type="dxa"/>
          </w:tcPr>
          <w:p w:rsidR="00137ECC" w:rsidRPr="002C08AE" w:rsidRDefault="00137ECC" w:rsidP="00306654">
            <w:pPr>
              <w:pStyle w:val="TableParagraph"/>
              <w:rPr>
                <w:sz w:val="24"/>
              </w:rPr>
            </w:pPr>
          </w:p>
        </w:tc>
      </w:tr>
      <w:tr w:rsidR="00137ECC" w:rsidRPr="002C08AE" w:rsidTr="00306654">
        <w:trPr>
          <w:trHeight w:val="554"/>
        </w:trPr>
        <w:tc>
          <w:tcPr>
            <w:tcW w:w="5221" w:type="dxa"/>
          </w:tcPr>
          <w:p w:rsidR="00137ECC" w:rsidRPr="002C08AE" w:rsidRDefault="00137ECC" w:rsidP="00306654">
            <w:pPr>
              <w:pStyle w:val="TableParagraph"/>
              <w:spacing w:line="270" w:lineRule="exact"/>
              <w:ind w:left="103"/>
              <w:rPr>
                <w:sz w:val="24"/>
              </w:rPr>
            </w:pPr>
            <w:r w:rsidRPr="002C08AE">
              <w:rPr>
                <w:sz w:val="24"/>
              </w:rPr>
              <w:t>6.</w:t>
            </w:r>
            <w:r w:rsidRPr="002C08AE">
              <w:rPr>
                <w:spacing w:val="57"/>
                <w:sz w:val="24"/>
              </w:rPr>
              <w:t xml:space="preserve"> </w:t>
            </w:r>
            <w:r w:rsidRPr="002C08AE">
              <w:rPr>
                <w:sz w:val="24"/>
              </w:rPr>
              <w:t>Место</w:t>
            </w:r>
            <w:r w:rsidRPr="002C08AE">
              <w:rPr>
                <w:spacing w:val="57"/>
                <w:sz w:val="24"/>
              </w:rPr>
              <w:t xml:space="preserve"> </w:t>
            </w:r>
            <w:r w:rsidRPr="002C08AE">
              <w:rPr>
                <w:sz w:val="24"/>
              </w:rPr>
              <w:t>моделирования</w:t>
            </w:r>
            <w:r w:rsidRPr="002C08AE">
              <w:rPr>
                <w:spacing w:val="57"/>
                <w:sz w:val="24"/>
              </w:rPr>
              <w:t xml:space="preserve"> </w:t>
            </w:r>
            <w:r w:rsidRPr="002C08AE">
              <w:rPr>
                <w:sz w:val="24"/>
              </w:rPr>
              <w:t>в</w:t>
            </w:r>
            <w:r w:rsidRPr="002C08AE">
              <w:rPr>
                <w:spacing w:val="57"/>
                <w:sz w:val="24"/>
              </w:rPr>
              <w:t xml:space="preserve"> </w:t>
            </w:r>
            <w:r w:rsidRPr="002C08AE">
              <w:rPr>
                <w:sz w:val="24"/>
              </w:rPr>
              <w:t>освоении</w:t>
            </w:r>
            <w:r w:rsidRPr="002C08AE">
              <w:rPr>
                <w:spacing w:val="62"/>
                <w:sz w:val="24"/>
              </w:rPr>
              <w:t xml:space="preserve"> </w:t>
            </w:r>
            <w:r w:rsidRPr="002C08AE">
              <w:rPr>
                <w:spacing w:val="-2"/>
                <w:sz w:val="24"/>
              </w:rPr>
              <w:t>учебного</w:t>
            </w:r>
          </w:p>
          <w:p w:rsidR="00137ECC" w:rsidRPr="002C08AE" w:rsidRDefault="00137ECC" w:rsidP="00306654">
            <w:pPr>
              <w:pStyle w:val="TableParagraph"/>
              <w:spacing w:line="264" w:lineRule="exact"/>
              <w:ind w:left="107"/>
              <w:rPr>
                <w:sz w:val="24"/>
              </w:rPr>
            </w:pPr>
            <w:r w:rsidRPr="002C08AE">
              <w:rPr>
                <w:spacing w:val="-2"/>
                <w:sz w:val="24"/>
              </w:rPr>
              <w:t>материала</w:t>
            </w:r>
          </w:p>
        </w:tc>
        <w:tc>
          <w:tcPr>
            <w:tcW w:w="1980" w:type="dxa"/>
          </w:tcPr>
          <w:p w:rsidR="00137ECC" w:rsidRPr="002C08AE" w:rsidRDefault="00137ECC" w:rsidP="00306654">
            <w:pPr>
              <w:pStyle w:val="TableParagraph"/>
              <w:rPr>
                <w:sz w:val="24"/>
              </w:rPr>
            </w:pPr>
          </w:p>
        </w:tc>
        <w:tc>
          <w:tcPr>
            <w:tcW w:w="1825" w:type="dxa"/>
          </w:tcPr>
          <w:p w:rsidR="00137ECC" w:rsidRPr="002C08AE" w:rsidRDefault="00137ECC" w:rsidP="00306654">
            <w:pPr>
              <w:pStyle w:val="TableParagraph"/>
              <w:rPr>
                <w:sz w:val="24"/>
              </w:rPr>
            </w:pPr>
          </w:p>
        </w:tc>
      </w:tr>
      <w:tr w:rsidR="00137ECC" w:rsidRPr="002C08AE" w:rsidTr="00306654">
        <w:trPr>
          <w:trHeight w:val="275"/>
        </w:trPr>
        <w:tc>
          <w:tcPr>
            <w:tcW w:w="5221" w:type="dxa"/>
          </w:tcPr>
          <w:p w:rsidR="00137ECC" w:rsidRPr="002C08AE" w:rsidRDefault="00137ECC" w:rsidP="00306654">
            <w:pPr>
              <w:pStyle w:val="TableParagraph"/>
              <w:spacing w:line="256" w:lineRule="exact"/>
              <w:ind w:left="103"/>
              <w:rPr>
                <w:sz w:val="24"/>
              </w:rPr>
            </w:pPr>
            <w:r w:rsidRPr="002C08AE">
              <w:rPr>
                <w:sz w:val="24"/>
              </w:rPr>
              <w:t>7.</w:t>
            </w:r>
            <w:r w:rsidRPr="002C08AE">
              <w:rPr>
                <w:spacing w:val="-3"/>
                <w:sz w:val="24"/>
              </w:rPr>
              <w:t xml:space="preserve"> </w:t>
            </w:r>
            <w:r w:rsidRPr="002C08AE">
              <w:rPr>
                <w:sz w:val="24"/>
              </w:rPr>
              <w:t>Место</w:t>
            </w:r>
            <w:r w:rsidRPr="002C08AE">
              <w:rPr>
                <w:spacing w:val="-2"/>
                <w:sz w:val="24"/>
              </w:rPr>
              <w:t xml:space="preserve"> </w:t>
            </w:r>
            <w:r w:rsidRPr="002C08AE">
              <w:rPr>
                <w:sz w:val="24"/>
              </w:rPr>
              <w:t>опытов</w:t>
            </w:r>
            <w:r w:rsidRPr="002C08AE">
              <w:rPr>
                <w:spacing w:val="-4"/>
                <w:sz w:val="24"/>
              </w:rPr>
              <w:t xml:space="preserve"> </w:t>
            </w:r>
            <w:r w:rsidRPr="002C08AE">
              <w:rPr>
                <w:sz w:val="24"/>
              </w:rPr>
              <w:t>в</w:t>
            </w:r>
            <w:r w:rsidRPr="002C08AE">
              <w:rPr>
                <w:spacing w:val="-3"/>
                <w:sz w:val="24"/>
              </w:rPr>
              <w:t xml:space="preserve"> </w:t>
            </w:r>
            <w:r w:rsidRPr="002C08AE">
              <w:rPr>
                <w:sz w:val="24"/>
              </w:rPr>
              <w:t>освоении учебного</w:t>
            </w:r>
            <w:r w:rsidRPr="002C08AE">
              <w:rPr>
                <w:spacing w:val="-2"/>
                <w:sz w:val="24"/>
              </w:rPr>
              <w:t xml:space="preserve"> материала</w:t>
            </w:r>
          </w:p>
        </w:tc>
        <w:tc>
          <w:tcPr>
            <w:tcW w:w="1980" w:type="dxa"/>
          </w:tcPr>
          <w:p w:rsidR="00137ECC" w:rsidRPr="002C08AE" w:rsidRDefault="00137ECC" w:rsidP="00306654">
            <w:pPr>
              <w:pStyle w:val="TableParagraph"/>
              <w:rPr>
                <w:sz w:val="20"/>
              </w:rPr>
            </w:pPr>
          </w:p>
        </w:tc>
        <w:tc>
          <w:tcPr>
            <w:tcW w:w="1825" w:type="dxa"/>
          </w:tcPr>
          <w:p w:rsidR="00137ECC" w:rsidRPr="002C08AE" w:rsidRDefault="00137ECC" w:rsidP="00306654">
            <w:pPr>
              <w:pStyle w:val="TableParagraph"/>
              <w:rPr>
                <w:sz w:val="20"/>
              </w:rPr>
            </w:pPr>
          </w:p>
        </w:tc>
      </w:tr>
      <w:tr w:rsidR="00137ECC" w:rsidRPr="002C08AE" w:rsidTr="00306654">
        <w:trPr>
          <w:trHeight w:val="827"/>
        </w:trPr>
        <w:tc>
          <w:tcPr>
            <w:tcW w:w="5221" w:type="dxa"/>
          </w:tcPr>
          <w:p w:rsidR="00137ECC" w:rsidRPr="002C08AE" w:rsidRDefault="00137ECC" w:rsidP="00306654">
            <w:pPr>
              <w:pStyle w:val="TableParagraph"/>
              <w:spacing w:line="268" w:lineRule="exact"/>
              <w:ind w:left="103"/>
              <w:rPr>
                <w:sz w:val="24"/>
              </w:rPr>
            </w:pPr>
            <w:r w:rsidRPr="002C08AE">
              <w:rPr>
                <w:sz w:val="24"/>
              </w:rPr>
              <w:t xml:space="preserve">8. </w:t>
            </w:r>
            <w:r w:rsidRPr="002C08AE">
              <w:rPr>
                <w:spacing w:val="-2"/>
                <w:sz w:val="24"/>
              </w:rPr>
              <w:t>Соотношение:</w:t>
            </w:r>
          </w:p>
          <w:p w:rsidR="00137ECC" w:rsidRPr="002C08AE" w:rsidRDefault="00137ECC" w:rsidP="00306654">
            <w:pPr>
              <w:pStyle w:val="TableParagraph"/>
              <w:spacing w:line="270" w:lineRule="atLeast"/>
              <w:ind w:left="103" w:right="67"/>
              <w:rPr>
                <w:sz w:val="24"/>
              </w:rPr>
            </w:pPr>
            <w:r w:rsidRPr="002C08AE">
              <w:rPr>
                <w:sz w:val="24"/>
              </w:rPr>
              <w:t>репродуктивного</w:t>
            </w:r>
            <w:r w:rsidRPr="002C08AE">
              <w:rPr>
                <w:spacing w:val="-15"/>
                <w:sz w:val="24"/>
              </w:rPr>
              <w:t xml:space="preserve"> </w:t>
            </w:r>
            <w:r w:rsidRPr="002C08AE">
              <w:rPr>
                <w:sz w:val="24"/>
              </w:rPr>
              <w:t>и</w:t>
            </w:r>
            <w:r w:rsidRPr="002C08AE">
              <w:rPr>
                <w:spacing w:val="-15"/>
                <w:sz w:val="24"/>
              </w:rPr>
              <w:t xml:space="preserve"> </w:t>
            </w:r>
            <w:r w:rsidRPr="002C08AE">
              <w:rPr>
                <w:sz w:val="24"/>
              </w:rPr>
              <w:t>продуктивного рационального и эмоционального</w:t>
            </w:r>
          </w:p>
        </w:tc>
        <w:tc>
          <w:tcPr>
            <w:tcW w:w="1980" w:type="dxa"/>
          </w:tcPr>
          <w:p w:rsidR="00137ECC" w:rsidRPr="002C08AE" w:rsidRDefault="00137ECC" w:rsidP="00306654">
            <w:pPr>
              <w:pStyle w:val="TableParagraph"/>
              <w:rPr>
                <w:sz w:val="24"/>
              </w:rPr>
            </w:pPr>
          </w:p>
        </w:tc>
        <w:tc>
          <w:tcPr>
            <w:tcW w:w="1825" w:type="dxa"/>
          </w:tcPr>
          <w:p w:rsidR="00137ECC" w:rsidRPr="002C08AE" w:rsidRDefault="00137ECC" w:rsidP="00306654">
            <w:pPr>
              <w:pStyle w:val="TableParagraph"/>
              <w:rPr>
                <w:sz w:val="24"/>
              </w:rPr>
            </w:pPr>
          </w:p>
        </w:tc>
      </w:tr>
      <w:tr w:rsidR="00137ECC" w:rsidRPr="002C08AE" w:rsidTr="00306654">
        <w:trPr>
          <w:trHeight w:val="828"/>
        </w:trPr>
        <w:tc>
          <w:tcPr>
            <w:tcW w:w="5221" w:type="dxa"/>
          </w:tcPr>
          <w:p w:rsidR="00137ECC" w:rsidRPr="002C08AE" w:rsidRDefault="00137ECC" w:rsidP="00306654">
            <w:pPr>
              <w:pStyle w:val="TableParagraph"/>
              <w:spacing w:line="268" w:lineRule="exact"/>
              <w:ind w:left="103"/>
              <w:rPr>
                <w:sz w:val="24"/>
              </w:rPr>
            </w:pPr>
            <w:r w:rsidRPr="002C08AE">
              <w:rPr>
                <w:sz w:val="24"/>
              </w:rPr>
              <w:t>9.</w:t>
            </w:r>
            <w:r w:rsidRPr="002C08AE">
              <w:rPr>
                <w:spacing w:val="-4"/>
                <w:sz w:val="24"/>
              </w:rPr>
              <w:t xml:space="preserve"> </w:t>
            </w:r>
            <w:r w:rsidRPr="002C08AE">
              <w:rPr>
                <w:sz w:val="24"/>
              </w:rPr>
              <w:t>Возможности</w:t>
            </w:r>
            <w:r w:rsidRPr="002C08AE">
              <w:rPr>
                <w:spacing w:val="-2"/>
                <w:sz w:val="24"/>
              </w:rPr>
              <w:t xml:space="preserve"> </w:t>
            </w:r>
            <w:r w:rsidRPr="002C08AE">
              <w:rPr>
                <w:sz w:val="24"/>
              </w:rPr>
              <w:t xml:space="preserve">для </w:t>
            </w:r>
            <w:r w:rsidRPr="002C08AE">
              <w:rPr>
                <w:spacing w:val="-2"/>
                <w:sz w:val="24"/>
              </w:rPr>
              <w:t>реализации:</w:t>
            </w:r>
          </w:p>
          <w:p w:rsidR="00137ECC" w:rsidRPr="002C08AE" w:rsidRDefault="00137ECC" w:rsidP="00306654">
            <w:pPr>
              <w:pStyle w:val="TableParagraph"/>
              <w:spacing w:line="270" w:lineRule="atLeast"/>
              <w:ind w:left="103" w:right="2708"/>
              <w:rPr>
                <w:sz w:val="24"/>
              </w:rPr>
            </w:pPr>
            <w:r w:rsidRPr="002C08AE">
              <w:rPr>
                <w:sz w:val="24"/>
              </w:rPr>
              <w:t>межпредметных</w:t>
            </w:r>
            <w:r w:rsidRPr="002C08AE">
              <w:rPr>
                <w:spacing w:val="-15"/>
                <w:sz w:val="24"/>
              </w:rPr>
              <w:t xml:space="preserve"> </w:t>
            </w:r>
            <w:r w:rsidRPr="002C08AE">
              <w:rPr>
                <w:sz w:val="24"/>
              </w:rPr>
              <w:t xml:space="preserve">связей </w:t>
            </w:r>
            <w:r w:rsidRPr="002C08AE">
              <w:rPr>
                <w:spacing w:val="-2"/>
                <w:sz w:val="24"/>
              </w:rPr>
              <w:t>дифференциации</w:t>
            </w:r>
          </w:p>
        </w:tc>
        <w:tc>
          <w:tcPr>
            <w:tcW w:w="1980" w:type="dxa"/>
          </w:tcPr>
          <w:p w:rsidR="00137ECC" w:rsidRPr="002C08AE" w:rsidRDefault="00137ECC" w:rsidP="00306654">
            <w:pPr>
              <w:pStyle w:val="TableParagraph"/>
              <w:rPr>
                <w:sz w:val="24"/>
              </w:rPr>
            </w:pPr>
          </w:p>
        </w:tc>
        <w:tc>
          <w:tcPr>
            <w:tcW w:w="1825" w:type="dxa"/>
          </w:tcPr>
          <w:p w:rsidR="00137ECC" w:rsidRPr="002C08AE" w:rsidRDefault="00137ECC" w:rsidP="00306654">
            <w:pPr>
              <w:pStyle w:val="TableParagraph"/>
              <w:rPr>
                <w:sz w:val="24"/>
              </w:rPr>
            </w:pPr>
          </w:p>
        </w:tc>
      </w:tr>
      <w:tr w:rsidR="00137ECC" w:rsidRPr="002C08AE" w:rsidTr="00306654">
        <w:trPr>
          <w:trHeight w:val="551"/>
        </w:trPr>
        <w:tc>
          <w:tcPr>
            <w:tcW w:w="5221" w:type="dxa"/>
          </w:tcPr>
          <w:p w:rsidR="00137ECC" w:rsidRPr="002C08AE" w:rsidRDefault="00137ECC" w:rsidP="00306654">
            <w:pPr>
              <w:pStyle w:val="TableParagraph"/>
              <w:tabs>
                <w:tab w:val="left" w:pos="801"/>
                <w:tab w:val="left" w:pos="2544"/>
                <w:tab w:val="left" w:pos="4112"/>
              </w:tabs>
              <w:spacing w:line="268" w:lineRule="exact"/>
              <w:ind w:left="103"/>
              <w:rPr>
                <w:sz w:val="24"/>
              </w:rPr>
            </w:pPr>
            <w:r w:rsidRPr="002C08AE">
              <w:rPr>
                <w:spacing w:val="-5"/>
                <w:sz w:val="24"/>
              </w:rPr>
              <w:t>10.</w:t>
            </w:r>
            <w:r w:rsidRPr="002C08AE">
              <w:rPr>
                <w:sz w:val="24"/>
              </w:rPr>
              <w:tab/>
            </w:r>
            <w:r w:rsidRPr="002C08AE">
              <w:rPr>
                <w:spacing w:val="-2"/>
                <w:sz w:val="24"/>
              </w:rPr>
              <w:t>Особенности</w:t>
            </w:r>
            <w:r w:rsidRPr="002C08AE">
              <w:rPr>
                <w:sz w:val="24"/>
              </w:rPr>
              <w:tab/>
            </w:r>
            <w:r w:rsidRPr="002C08AE">
              <w:rPr>
                <w:spacing w:val="-2"/>
                <w:sz w:val="24"/>
              </w:rPr>
              <w:t>реализации</w:t>
            </w:r>
            <w:r w:rsidRPr="002C08AE">
              <w:rPr>
                <w:sz w:val="24"/>
              </w:rPr>
              <w:tab/>
            </w:r>
            <w:r w:rsidRPr="002C08AE">
              <w:rPr>
                <w:spacing w:val="-2"/>
                <w:sz w:val="24"/>
              </w:rPr>
              <w:t>принципа</w:t>
            </w:r>
          </w:p>
          <w:p w:rsidR="00137ECC" w:rsidRPr="002C08AE" w:rsidRDefault="00137ECC" w:rsidP="00306654">
            <w:pPr>
              <w:pStyle w:val="TableParagraph"/>
              <w:spacing w:line="264" w:lineRule="exact"/>
              <w:ind w:left="107"/>
              <w:rPr>
                <w:sz w:val="24"/>
              </w:rPr>
            </w:pPr>
            <w:r w:rsidRPr="002C08AE">
              <w:rPr>
                <w:sz w:val="24"/>
              </w:rPr>
              <w:t>экологической</w:t>
            </w:r>
            <w:r w:rsidRPr="002C08AE">
              <w:rPr>
                <w:spacing w:val="-6"/>
                <w:sz w:val="24"/>
              </w:rPr>
              <w:t xml:space="preserve"> </w:t>
            </w:r>
            <w:r w:rsidRPr="002C08AE">
              <w:rPr>
                <w:spacing w:val="-2"/>
                <w:sz w:val="24"/>
              </w:rPr>
              <w:t>направленности</w:t>
            </w:r>
          </w:p>
        </w:tc>
        <w:tc>
          <w:tcPr>
            <w:tcW w:w="1980" w:type="dxa"/>
          </w:tcPr>
          <w:p w:rsidR="00137ECC" w:rsidRPr="002C08AE" w:rsidRDefault="00137ECC" w:rsidP="00306654">
            <w:pPr>
              <w:pStyle w:val="TableParagraph"/>
              <w:rPr>
                <w:sz w:val="24"/>
              </w:rPr>
            </w:pPr>
          </w:p>
        </w:tc>
        <w:tc>
          <w:tcPr>
            <w:tcW w:w="1825" w:type="dxa"/>
          </w:tcPr>
          <w:p w:rsidR="00137ECC" w:rsidRPr="002C08AE" w:rsidRDefault="00137ECC" w:rsidP="00306654">
            <w:pPr>
              <w:pStyle w:val="TableParagraph"/>
              <w:rPr>
                <w:sz w:val="24"/>
              </w:rPr>
            </w:pPr>
          </w:p>
        </w:tc>
      </w:tr>
    </w:tbl>
    <w:p w:rsidR="00137ECC" w:rsidRPr="002C08AE" w:rsidRDefault="00137ECC" w:rsidP="00137ECC">
      <w:pPr>
        <w:pStyle w:val="a3"/>
        <w:spacing w:after="4"/>
        <w:ind w:right="472" w:firstLine="993"/>
        <w:jc w:val="both"/>
      </w:pPr>
      <w:r w:rsidRPr="002C08AE">
        <w:t>Задание 2. Используя результаты проведенного анализа, материал учебного пособия, рекомендации автора выбранного учебника, определите методику работы с учебником на примере одной темы. Результаты запишите в таблицу.</w:t>
      </w: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7"/>
        <w:gridCol w:w="1594"/>
        <w:gridCol w:w="1596"/>
        <w:gridCol w:w="1594"/>
        <w:gridCol w:w="1597"/>
        <w:gridCol w:w="1704"/>
      </w:tblGrid>
      <w:tr w:rsidR="00137ECC" w:rsidRPr="002C08AE" w:rsidTr="00306654">
        <w:trPr>
          <w:trHeight w:val="275"/>
        </w:trPr>
        <w:tc>
          <w:tcPr>
            <w:tcW w:w="1627" w:type="dxa"/>
            <w:vMerge w:val="restart"/>
          </w:tcPr>
          <w:p w:rsidR="00137ECC" w:rsidRPr="002C08AE" w:rsidRDefault="00137ECC" w:rsidP="00306654">
            <w:pPr>
              <w:pStyle w:val="TableParagraph"/>
              <w:spacing w:line="268" w:lineRule="exact"/>
              <w:ind w:left="242" w:hanging="34"/>
              <w:rPr>
                <w:sz w:val="24"/>
              </w:rPr>
            </w:pPr>
            <w:r w:rsidRPr="002C08AE">
              <w:rPr>
                <w:spacing w:val="-2"/>
                <w:sz w:val="24"/>
              </w:rPr>
              <w:t>Программа,</w:t>
            </w:r>
          </w:p>
          <w:p w:rsidR="00137ECC" w:rsidRPr="002C08AE" w:rsidRDefault="00137ECC" w:rsidP="00306654">
            <w:pPr>
              <w:pStyle w:val="TableParagraph"/>
              <w:spacing w:line="270" w:lineRule="atLeast"/>
              <w:ind w:left="520" w:right="229" w:hanging="279"/>
              <w:rPr>
                <w:sz w:val="24"/>
              </w:rPr>
            </w:pPr>
            <w:r w:rsidRPr="002C08AE">
              <w:rPr>
                <w:sz w:val="24"/>
              </w:rPr>
              <w:t>класс,</w:t>
            </w:r>
            <w:r w:rsidRPr="002C08AE">
              <w:rPr>
                <w:spacing w:val="-15"/>
                <w:sz w:val="24"/>
              </w:rPr>
              <w:t xml:space="preserve"> </w:t>
            </w:r>
            <w:r w:rsidRPr="002C08AE">
              <w:rPr>
                <w:sz w:val="24"/>
              </w:rPr>
              <w:t xml:space="preserve">тема </w:t>
            </w:r>
            <w:r w:rsidRPr="002C08AE">
              <w:rPr>
                <w:spacing w:val="-2"/>
                <w:sz w:val="24"/>
              </w:rPr>
              <w:t>урока</w:t>
            </w:r>
          </w:p>
        </w:tc>
        <w:tc>
          <w:tcPr>
            <w:tcW w:w="1594" w:type="dxa"/>
            <w:vMerge w:val="restart"/>
          </w:tcPr>
          <w:p w:rsidR="00137ECC" w:rsidRPr="002C08AE" w:rsidRDefault="00137ECC" w:rsidP="00306654">
            <w:pPr>
              <w:pStyle w:val="TableParagraph"/>
              <w:spacing w:line="268" w:lineRule="exact"/>
              <w:ind w:left="326" w:firstLine="117"/>
              <w:rPr>
                <w:sz w:val="24"/>
              </w:rPr>
            </w:pPr>
            <w:r w:rsidRPr="002C08AE">
              <w:rPr>
                <w:spacing w:val="-2"/>
                <w:sz w:val="24"/>
              </w:rPr>
              <w:t>Задачи</w:t>
            </w:r>
          </w:p>
          <w:p w:rsidR="00137ECC" w:rsidRPr="002C08AE" w:rsidRDefault="00137ECC" w:rsidP="00306654">
            <w:pPr>
              <w:pStyle w:val="TableParagraph"/>
              <w:spacing w:line="270" w:lineRule="atLeast"/>
              <w:ind w:left="532" w:right="317" w:hanging="207"/>
              <w:rPr>
                <w:sz w:val="24"/>
              </w:rPr>
            </w:pPr>
            <w:r w:rsidRPr="002C08AE">
              <w:rPr>
                <w:spacing w:val="-2"/>
                <w:sz w:val="24"/>
              </w:rPr>
              <w:t xml:space="preserve">изучения </w:t>
            </w:r>
            <w:r w:rsidRPr="002C08AE">
              <w:rPr>
                <w:spacing w:val="-4"/>
                <w:sz w:val="24"/>
              </w:rPr>
              <w:t>темы</w:t>
            </w:r>
          </w:p>
        </w:tc>
        <w:tc>
          <w:tcPr>
            <w:tcW w:w="4787" w:type="dxa"/>
            <w:gridSpan w:val="3"/>
          </w:tcPr>
          <w:p w:rsidR="00137ECC" w:rsidRPr="002C08AE" w:rsidRDefault="00137ECC" w:rsidP="00306654">
            <w:pPr>
              <w:pStyle w:val="TableParagraph"/>
              <w:spacing w:line="256" w:lineRule="exact"/>
              <w:ind w:left="1574"/>
              <w:rPr>
                <w:sz w:val="24"/>
              </w:rPr>
            </w:pPr>
            <w:r w:rsidRPr="002C08AE">
              <w:rPr>
                <w:sz w:val="24"/>
              </w:rPr>
              <w:t>Приемы</w:t>
            </w:r>
            <w:r w:rsidRPr="002C08AE">
              <w:rPr>
                <w:spacing w:val="-4"/>
                <w:sz w:val="24"/>
              </w:rPr>
              <w:t xml:space="preserve"> </w:t>
            </w:r>
            <w:r w:rsidRPr="002C08AE">
              <w:rPr>
                <w:spacing w:val="-2"/>
                <w:sz w:val="24"/>
              </w:rPr>
              <w:t>работы</w:t>
            </w:r>
          </w:p>
        </w:tc>
        <w:tc>
          <w:tcPr>
            <w:tcW w:w="1704" w:type="dxa"/>
            <w:vMerge w:val="restart"/>
          </w:tcPr>
          <w:p w:rsidR="00137ECC" w:rsidRPr="002C08AE" w:rsidRDefault="00137ECC" w:rsidP="00306654">
            <w:pPr>
              <w:pStyle w:val="TableParagraph"/>
              <w:spacing w:line="268" w:lineRule="exact"/>
              <w:ind w:left="213"/>
              <w:rPr>
                <w:sz w:val="24"/>
              </w:rPr>
            </w:pPr>
            <w:r w:rsidRPr="002C08AE">
              <w:rPr>
                <w:spacing w:val="-2"/>
                <w:sz w:val="24"/>
              </w:rPr>
              <w:t>Примечания</w:t>
            </w:r>
          </w:p>
        </w:tc>
      </w:tr>
      <w:tr w:rsidR="00137ECC" w:rsidRPr="002C08AE" w:rsidTr="00306654">
        <w:trPr>
          <w:trHeight w:val="553"/>
        </w:trPr>
        <w:tc>
          <w:tcPr>
            <w:tcW w:w="1627" w:type="dxa"/>
            <w:vMerge/>
            <w:tcBorders>
              <w:top w:val="nil"/>
            </w:tcBorders>
          </w:tcPr>
          <w:p w:rsidR="00137ECC" w:rsidRPr="002C08AE" w:rsidRDefault="00137ECC" w:rsidP="00306654">
            <w:pPr>
              <w:rPr>
                <w:sz w:val="2"/>
                <w:szCs w:val="2"/>
              </w:rPr>
            </w:pPr>
          </w:p>
        </w:tc>
        <w:tc>
          <w:tcPr>
            <w:tcW w:w="1594" w:type="dxa"/>
            <w:vMerge/>
            <w:tcBorders>
              <w:top w:val="nil"/>
            </w:tcBorders>
          </w:tcPr>
          <w:p w:rsidR="00137ECC" w:rsidRPr="002C08AE" w:rsidRDefault="00137ECC" w:rsidP="00306654">
            <w:pPr>
              <w:rPr>
                <w:sz w:val="2"/>
                <w:szCs w:val="2"/>
              </w:rPr>
            </w:pPr>
          </w:p>
        </w:tc>
        <w:tc>
          <w:tcPr>
            <w:tcW w:w="1596" w:type="dxa"/>
          </w:tcPr>
          <w:p w:rsidR="00137ECC" w:rsidRPr="002C08AE" w:rsidRDefault="00137ECC" w:rsidP="00306654">
            <w:pPr>
              <w:pStyle w:val="TableParagraph"/>
              <w:spacing w:line="270" w:lineRule="exact"/>
              <w:ind w:left="252"/>
              <w:rPr>
                <w:sz w:val="24"/>
              </w:rPr>
            </w:pPr>
            <w:r w:rsidRPr="002C08AE">
              <w:rPr>
                <w:sz w:val="24"/>
              </w:rPr>
              <w:t>с</w:t>
            </w:r>
            <w:r w:rsidRPr="002C08AE">
              <w:rPr>
                <w:spacing w:val="-1"/>
                <w:sz w:val="24"/>
              </w:rPr>
              <w:t xml:space="preserve"> </w:t>
            </w:r>
            <w:r w:rsidRPr="002C08AE">
              <w:rPr>
                <w:spacing w:val="-2"/>
                <w:sz w:val="24"/>
              </w:rPr>
              <w:t>текстами</w:t>
            </w:r>
          </w:p>
        </w:tc>
        <w:tc>
          <w:tcPr>
            <w:tcW w:w="1594" w:type="dxa"/>
          </w:tcPr>
          <w:p w:rsidR="00137ECC" w:rsidRPr="002C08AE" w:rsidRDefault="00137ECC" w:rsidP="00306654">
            <w:pPr>
              <w:pStyle w:val="TableParagraph"/>
              <w:spacing w:line="270" w:lineRule="exact"/>
              <w:ind w:left="13"/>
              <w:jc w:val="center"/>
              <w:rPr>
                <w:sz w:val="24"/>
              </w:rPr>
            </w:pPr>
            <w:r w:rsidRPr="002C08AE">
              <w:rPr>
                <w:sz w:val="24"/>
              </w:rPr>
              <w:t>с</w:t>
            </w:r>
            <w:r w:rsidRPr="002C08AE">
              <w:rPr>
                <w:spacing w:val="-1"/>
                <w:sz w:val="24"/>
              </w:rPr>
              <w:t xml:space="preserve"> </w:t>
            </w:r>
            <w:r w:rsidRPr="002C08AE">
              <w:rPr>
                <w:spacing w:val="-2"/>
                <w:sz w:val="24"/>
              </w:rPr>
              <w:t>иллюстра-</w:t>
            </w:r>
          </w:p>
          <w:p w:rsidR="00137ECC" w:rsidRPr="002C08AE" w:rsidRDefault="00137ECC" w:rsidP="00306654">
            <w:pPr>
              <w:pStyle w:val="TableParagraph"/>
              <w:spacing w:line="264" w:lineRule="exact"/>
              <w:ind w:left="13" w:right="2"/>
              <w:jc w:val="center"/>
              <w:rPr>
                <w:sz w:val="24"/>
              </w:rPr>
            </w:pPr>
            <w:r w:rsidRPr="002C08AE">
              <w:rPr>
                <w:spacing w:val="-2"/>
                <w:sz w:val="24"/>
              </w:rPr>
              <w:t>циями</w:t>
            </w:r>
          </w:p>
        </w:tc>
        <w:tc>
          <w:tcPr>
            <w:tcW w:w="1597" w:type="dxa"/>
          </w:tcPr>
          <w:p w:rsidR="00137ECC" w:rsidRPr="002C08AE" w:rsidRDefault="00137ECC" w:rsidP="00306654">
            <w:pPr>
              <w:pStyle w:val="TableParagraph"/>
              <w:spacing w:line="270" w:lineRule="exact"/>
              <w:ind w:left="168"/>
              <w:rPr>
                <w:sz w:val="24"/>
              </w:rPr>
            </w:pPr>
            <w:r w:rsidRPr="002C08AE">
              <w:rPr>
                <w:sz w:val="24"/>
              </w:rPr>
              <w:t>с</w:t>
            </w:r>
            <w:r w:rsidRPr="002C08AE">
              <w:rPr>
                <w:spacing w:val="-1"/>
                <w:sz w:val="24"/>
              </w:rPr>
              <w:t xml:space="preserve"> </w:t>
            </w:r>
            <w:r w:rsidRPr="002C08AE">
              <w:rPr>
                <w:spacing w:val="-2"/>
                <w:sz w:val="24"/>
              </w:rPr>
              <w:t>вопросами</w:t>
            </w:r>
          </w:p>
          <w:p w:rsidR="00137ECC" w:rsidRPr="002C08AE" w:rsidRDefault="00137ECC" w:rsidP="00306654">
            <w:pPr>
              <w:pStyle w:val="TableParagraph"/>
              <w:spacing w:line="264" w:lineRule="exact"/>
              <w:ind w:left="163"/>
              <w:rPr>
                <w:sz w:val="24"/>
              </w:rPr>
            </w:pPr>
            <w:r w:rsidRPr="002C08AE">
              <w:rPr>
                <w:sz w:val="24"/>
              </w:rPr>
              <w:t xml:space="preserve">и </w:t>
            </w:r>
            <w:r w:rsidRPr="002C08AE">
              <w:rPr>
                <w:spacing w:val="-2"/>
                <w:sz w:val="24"/>
              </w:rPr>
              <w:t>заданиями</w:t>
            </w:r>
          </w:p>
        </w:tc>
        <w:tc>
          <w:tcPr>
            <w:tcW w:w="1704" w:type="dxa"/>
            <w:vMerge/>
            <w:tcBorders>
              <w:top w:val="nil"/>
            </w:tcBorders>
          </w:tcPr>
          <w:p w:rsidR="00137ECC" w:rsidRPr="002C08AE" w:rsidRDefault="00137ECC" w:rsidP="00306654">
            <w:pPr>
              <w:rPr>
                <w:sz w:val="2"/>
                <w:szCs w:val="2"/>
              </w:rPr>
            </w:pPr>
          </w:p>
        </w:tc>
      </w:tr>
      <w:tr w:rsidR="00137ECC" w:rsidRPr="002C08AE" w:rsidTr="00306654">
        <w:trPr>
          <w:trHeight w:val="275"/>
        </w:trPr>
        <w:tc>
          <w:tcPr>
            <w:tcW w:w="1627" w:type="dxa"/>
          </w:tcPr>
          <w:p w:rsidR="00137ECC" w:rsidRPr="002C08AE" w:rsidRDefault="00137ECC" w:rsidP="00306654">
            <w:pPr>
              <w:pStyle w:val="TableParagraph"/>
              <w:rPr>
                <w:sz w:val="20"/>
              </w:rPr>
            </w:pPr>
          </w:p>
        </w:tc>
        <w:tc>
          <w:tcPr>
            <w:tcW w:w="1594" w:type="dxa"/>
          </w:tcPr>
          <w:p w:rsidR="00137ECC" w:rsidRPr="002C08AE" w:rsidRDefault="00137ECC" w:rsidP="00306654">
            <w:pPr>
              <w:pStyle w:val="TableParagraph"/>
              <w:rPr>
                <w:sz w:val="20"/>
              </w:rPr>
            </w:pPr>
          </w:p>
        </w:tc>
        <w:tc>
          <w:tcPr>
            <w:tcW w:w="1596" w:type="dxa"/>
          </w:tcPr>
          <w:p w:rsidR="00137ECC" w:rsidRPr="002C08AE" w:rsidRDefault="00137ECC" w:rsidP="00306654">
            <w:pPr>
              <w:pStyle w:val="TableParagraph"/>
              <w:rPr>
                <w:sz w:val="20"/>
              </w:rPr>
            </w:pPr>
          </w:p>
        </w:tc>
        <w:tc>
          <w:tcPr>
            <w:tcW w:w="1594" w:type="dxa"/>
          </w:tcPr>
          <w:p w:rsidR="00137ECC" w:rsidRPr="002C08AE" w:rsidRDefault="00137ECC" w:rsidP="00306654">
            <w:pPr>
              <w:pStyle w:val="TableParagraph"/>
              <w:rPr>
                <w:sz w:val="20"/>
              </w:rPr>
            </w:pPr>
          </w:p>
        </w:tc>
        <w:tc>
          <w:tcPr>
            <w:tcW w:w="1597" w:type="dxa"/>
          </w:tcPr>
          <w:p w:rsidR="00137ECC" w:rsidRPr="002C08AE" w:rsidRDefault="00137ECC" w:rsidP="00306654">
            <w:pPr>
              <w:pStyle w:val="TableParagraph"/>
              <w:rPr>
                <w:sz w:val="20"/>
              </w:rPr>
            </w:pPr>
          </w:p>
        </w:tc>
        <w:tc>
          <w:tcPr>
            <w:tcW w:w="1704" w:type="dxa"/>
          </w:tcPr>
          <w:p w:rsidR="00137ECC" w:rsidRPr="002C08AE" w:rsidRDefault="00137ECC" w:rsidP="00306654">
            <w:pPr>
              <w:pStyle w:val="TableParagraph"/>
              <w:rPr>
                <w:sz w:val="20"/>
              </w:rPr>
            </w:pPr>
          </w:p>
        </w:tc>
      </w:tr>
    </w:tbl>
    <w:p w:rsidR="00137ECC" w:rsidRPr="002C08AE" w:rsidRDefault="00137ECC" w:rsidP="00137ECC">
      <w:pPr>
        <w:pStyle w:val="3"/>
        <w:spacing w:before="275"/>
        <w:ind w:left="455"/>
        <w:jc w:val="center"/>
      </w:pPr>
      <w:r w:rsidRPr="002C08AE">
        <w:t>«Средства</w:t>
      </w:r>
      <w:r w:rsidRPr="002C08AE">
        <w:rPr>
          <w:spacing w:val="-3"/>
        </w:rPr>
        <w:t xml:space="preserve"> </w:t>
      </w:r>
      <w:r w:rsidRPr="002C08AE">
        <w:t>обучения</w:t>
      </w:r>
      <w:r w:rsidRPr="002C08AE">
        <w:rPr>
          <w:spacing w:val="-2"/>
        </w:rPr>
        <w:t xml:space="preserve"> </w:t>
      </w:r>
      <w:r w:rsidRPr="002C08AE">
        <w:t>и</w:t>
      </w:r>
      <w:r w:rsidRPr="002C08AE">
        <w:rPr>
          <w:spacing w:val="-3"/>
        </w:rPr>
        <w:t xml:space="preserve"> </w:t>
      </w:r>
      <w:r w:rsidRPr="002C08AE">
        <w:t>методика</w:t>
      </w:r>
      <w:r w:rsidRPr="002C08AE">
        <w:rPr>
          <w:spacing w:val="-3"/>
        </w:rPr>
        <w:t xml:space="preserve"> </w:t>
      </w:r>
      <w:r w:rsidRPr="002C08AE">
        <w:t>работы</w:t>
      </w:r>
      <w:r w:rsidRPr="002C08AE">
        <w:rPr>
          <w:spacing w:val="-2"/>
        </w:rPr>
        <w:t xml:space="preserve"> </w:t>
      </w:r>
      <w:r w:rsidRPr="002C08AE">
        <w:t>с</w:t>
      </w:r>
      <w:r w:rsidRPr="002C08AE">
        <w:rPr>
          <w:spacing w:val="-3"/>
        </w:rPr>
        <w:t xml:space="preserve"> </w:t>
      </w:r>
      <w:r w:rsidRPr="002C08AE">
        <w:rPr>
          <w:spacing w:val="-2"/>
        </w:rPr>
        <w:t>ними»</w:t>
      </w:r>
    </w:p>
    <w:p w:rsidR="00137ECC" w:rsidRPr="002C08AE" w:rsidRDefault="00137ECC" w:rsidP="00137ECC">
      <w:pPr>
        <w:pStyle w:val="a5"/>
        <w:numPr>
          <w:ilvl w:val="0"/>
          <w:numId w:val="120"/>
        </w:numPr>
        <w:tabs>
          <w:tab w:val="left" w:pos="1157"/>
        </w:tabs>
        <w:spacing w:before="271"/>
        <w:ind w:right="477" w:firstLine="707"/>
        <w:jc w:val="both"/>
        <w:rPr>
          <w:sz w:val="24"/>
        </w:rPr>
      </w:pPr>
      <w:r w:rsidRPr="002C08AE">
        <w:rPr>
          <w:sz w:val="24"/>
        </w:rPr>
        <w:t>Определите место в классификации средств обучения следующих пособий: компас, коллекция «Торф и продукты его переработки», учебник, учебная картина «Ранняя весна», видеофильм, макет холма.</w:t>
      </w:r>
    </w:p>
    <w:p w:rsidR="00137ECC" w:rsidRPr="002C08AE" w:rsidRDefault="00137ECC" w:rsidP="00137ECC">
      <w:pPr>
        <w:pStyle w:val="a5"/>
        <w:numPr>
          <w:ilvl w:val="0"/>
          <w:numId w:val="120"/>
        </w:numPr>
        <w:tabs>
          <w:tab w:val="left" w:pos="1158"/>
        </w:tabs>
        <w:ind w:left="1158" w:hanging="285"/>
        <w:jc w:val="both"/>
        <w:rPr>
          <w:sz w:val="24"/>
        </w:rPr>
      </w:pPr>
      <w:r w:rsidRPr="002C08AE">
        <w:rPr>
          <w:sz w:val="24"/>
        </w:rPr>
        <w:t>Составьте</w:t>
      </w:r>
      <w:r w:rsidRPr="002C08AE">
        <w:rPr>
          <w:spacing w:val="-4"/>
          <w:sz w:val="24"/>
        </w:rPr>
        <w:t xml:space="preserve"> </w:t>
      </w:r>
      <w:r w:rsidRPr="002C08AE">
        <w:rPr>
          <w:sz w:val="24"/>
        </w:rPr>
        <w:t>инструкцию для</w:t>
      </w:r>
      <w:r w:rsidRPr="002C08AE">
        <w:rPr>
          <w:spacing w:val="-2"/>
          <w:sz w:val="24"/>
        </w:rPr>
        <w:t xml:space="preserve"> </w:t>
      </w:r>
      <w:r w:rsidRPr="002C08AE">
        <w:rPr>
          <w:sz w:val="24"/>
        </w:rPr>
        <w:t>работы</w:t>
      </w:r>
      <w:r w:rsidRPr="002C08AE">
        <w:rPr>
          <w:spacing w:val="-3"/>
          <w:sz w:val="24"/>
        </w:rPr>
        <w:t xml:space="preserve"> </w:t>
      </w:r>
      <w:r w:rsidRPr="002C08AE">
        <w:rPr>
          <w:sz w:val="24"/>
        </w:rPr>
        <w:t>с</w:t>
      </w:r>
      <w:r w:rsidRPr="002C08AE">
        <w:rPr>
          <w:spacing w:val="-4"/>
          <w:sz w:val="24"/>
        </w:rPr>
        <w:t xml:space="preserve"> </w:t>
      </w:r>
      <w:r w:rsidRPr="002C08AE">
        <w:rPr>
          <w:sz w:val="24"/>
        </w:rPr>
        <w:t>коллекцией</w:t>
      </w:r>
      <w:r w:rsidRPr="002C08AE">
        <w:rPr>
          <w:spacing w:val="-2"/>
          <w:sz w:val="24"/>
        </w:rPr>
        <w:t xml:space="preserve"> </w:t>
      </w:r>
      <w:r w:rsidRPr="002C08AE">
        <w:rPr>
          <w:sz w:val="24"/>
        </w:rPr>
        <w:t>плодов</w:t>
      </w:r>
      <w:r w:rsidRPr="002C08AE">
        <w:rPr>
          <w:spacing w:val="-4"/>
          <w:sz w:val="24"/>
        </w:rPr>
        <w:t xml:space="preserve"> </w:t>
      </w:r>
      <w:r w:rsidRPr="002C08AE">
        <w:rPr>
          <w:sz w:val="24"/>
        </w:rPr>
        <w:t>и</w:t>
      </w:r>
      <w:r w:rsidRPr="002C08AE">
        <w:rPr>
          <w:spacing w:val="-2"/>
          <w:sz w:val="24"/>
        </w:rPr>
        <w:t xml:space="preserve"> семян.</w:t>
      </w:r>
    </w:p>
    <w:p w:rsidR="00137ECC" w:rsidRPr="002C08AE" w:rsidRDefault="00137ECC" w:rsidP="00137ECC">
      <w:pPr>
        <w:pStyle w:val="a3"/>
        <w:ind w:left="0"/>
      </w:pPr>
    </w:p>
    <w:p w:rsidR="00137ECC" w:rsidRPr="002C08AE" w:rsidRDefault="00137ECC" w:rsidP="00137ECC">
      <w:pPr>
        <w:pStyle w:val="a5"/>
        <w:numPr>
          <w:ilvl w:val="0"/>
          <w:numId w:val="120"/>
        </w:numPr>
        <w:tabs>
          <w:tab w:val="left" w:pos="1158"/>
        </w:tabs>
        <w:ind w:left="1158" w:hanging="285"/>
        <w:jc w:val="both"/>
        <w:rPr>
          <w:sz w:val="24"/>
        </w:rPr>
      </w:pPr>
      <w:r w:rsidRPr="002C08AE">
        <w:rPr>
          <w:sz w:val="24"/>
        </w:rPr>
        <w:t>Опишите</w:t>
      </w:r>
      <w:r w:rsidRPr="002C08AE">
        <w:rPr>
          <w:spacing w:val="-6"/>
          <w:sz w:val="24"/>
        </w:rPr>
        <w:t xml:space="preserve"> </w:t>
      </w:r>
      <w:r w:rsidRPr="002C08AE">
        <w:rPr>
          <w:sz w:val="24"/>
        </w:rPr>
        <w:t>виды</w:t>
      </w:r>
      <w:r w:rsidRPr="002C08AE">
        <w:rPr>
          <w:spacing w:val="-3"/>
          <w:sz w:val="24"/>
        </w:rPr>
        <w:t xml:space="preserve"> </w:t>
      </w:r>
      <w:r w:rsidRPr="002C08AE">
        <w:rPr>
          <w:sz w:val="24"/>
        </w:rPr>
        <w:t>работ,</w:t>
      </w:r>
      <w:r w:rsidRPr="002C08AE">
        <w:rPr>
          <w:spacing w:val="-4"/>
          <w:sz w:val="24"/>
        </w:rPr>
        <w:t xml:space="preserve"> </w:t>
      </w:r>
      <w:r w:rsidRPr="002C08AE">
        <w:rPr>
          <w:sz w:val="24"/>
        </w:rPr>
        <w:t>которые</w:t>
      </w:r>
      <w:r w:rsidRPr="002C08AE">
        <w:rPr>
          <w:spacing w:val="-4"/>
          <w:sz w:val="24"/>
        </w:rPr>
        <w:t xml:space="preserve"> </w:t>
      </w:r>
      <w:r w:rsidRPr="002C08AE">
        <w:rPr>
          <w:sz w:val="24"/>
        </w:rPr>
        <w:t>можно</w:t>
      </w:r>
      <w:r w:rsidRPr="002C08AE">
        <w:rPr>
          <w:spacing w:val="-3"/>
          <w:sz w:val="24"/>
        </w:rPr>
        <w:t xml:space="preserve"> </w:t>
      </w:r>
      <w:r w:rsidRPr="002C08AE">
        <w:rPr>
          <w:sz w:val="24"/>
        </w:rPr>
        <w:t>организовать</w:t>
      </w:r>
      <w:r w:rsidRPr="002C08AE">
        <w:rPr>
          <w:spacing w:val="-3"/>
          <w:sz w:val="24"/>
        </w:rPr>
        <w:t xml:space="preserve"> </w:t>
      </w:r>
      <w:r w:rsidRPr="002C08AE">
        <w:rPr>
          <w:sz w:val="24"/>
        </w:rPr>
        <w:t>на</w:t>
      </w:r>
      <w:r w:rsidRPr="002C08AE">
        <w:rPr>
          <w:spacing w:val="-4"/>
          <w:sz w:val="24"/>
        </w:rPr>
        <w:t xml:space="preserve"> </w:t>
      </w:r>
      <w:r w:rsidRPr="002C08AE">
        <w:rPr>
          <w:sz w:val="24"/>
        </w:rPr>
        <w:t>географической</w:t>
      </w:r>
      <w:r w:rsidRPr="002C08AE">
        <w:rPr>
          <w:spacing w:val="-3"/>
          <w:sz w:val="24"/>
        </w:rPr>
        <w:t xml:space="preserve"> </w:t>
      </w:r>
      <w:r w:rsidRPr="002C08AE">
        <w:rPr>
          <w:spacing w:val="-2"/>
          <w:sz w:val="24"/>
        </w:rPr>
        <w:t>площадке.</w:t>
      </w:r>
    </w:p>
    <w:p w:rsidR="00137ECC" w:rsidRPr="002C08AE" w:rsidRDefault="00137ECC" w:rsidP="00137ECC">
      <w:pPr>
        <w:pStyle w:val="a5"/>
        <w:numPr>
          <w:ilvl w:val="0"/>
          <w:numId w:val="120"/>
        </w:numPr>
        <w:tabs>
          <w:tab w:val="left" w:pos="1158"/>
        </w:tabs>
        <w:ind w:left="1158" w:hanging="285"/>
        <w:jc w:val="both"/>
        <w:rPr>
          <w:sz w:val="24"/>
        </w:rPr>
      </w:pPr>
      <w:r w:rsidRPr="002C08AE">
        <w:rPr>
          <w:sz w:val="24"/>
        </w:rPr>
        <w:t>Определите</w:t>
      </w:r>
      <w:r w:rsidRPr="002C08AE">
        <w:rPr>
          <w:spacing w:val="75"/>
          <w:sz w:val="24"/>
        </w:rPr>
        <w:t xml:space="preserve">  </w:t>
      </w:r>
      <w:r w:rsidRPr="002C08AE">
        <w:rPr>
          <w:sz w:val="24"/>
        </w:rPr>
        <w:t>исходные</w:t>
      </w:r>
      <w:r w:rsidRPr="002C08AE">
        <w:rPr>
          <w:spacing w:val="77"/>
          <w:sz w:val="24"/>
        </w:rPr>
        <w:t xml:space="preserve">  </w:t>
      </w:r>
      <w:r w:rsidRPr="002C08AE">
        <w:rPr>
          <w:sz w:val="24"/>
        </w:rPr>
        <w:t>положения</w:t>
      </w:r>
      <w:r w:rsidRPr="002C08AE">
        <w:rPr>
          <w:spacing w:val="76"/>
          <w:sz w:val="24"/>
        </w:rPr>
        <w:t xml:space="preserve">  </w:t>
      </w:r>
      <w:r w:rsidRPr="002C08AE">
        <w:rPr>
          <w:sz w:val="24"/>
        </w:rPr>
        <w:t>подбора</w:t>
      </w:r>
      <w:r w:rsidRPr="002C08AE">
        <w:rPr>
          <w:spacing w:val="77"/>
          <w:sz w:val="24"/>
        </w:rPr>
        <w:t xml:space="preserve">  </w:t>
      </w:r>
      <w:r w:rsidRPr="002C08AE">
        <w:rPr>
          <w:sz w:val="24"/>
        </w:rPr>
        <w:t>средств</w:t>
      </w:r>
      <w:r w:rsidRPr="002C08AE">
        <w:rPr>
          <w:spacing w:val="78"/>
          <w:sz w:val="24"/>
        </w:rPr>
        <w:t xml:space="preserve">  </w:t>
      </w:r>
      <w:r w:rsidRPr="002C08AE">
        <w:rPr>
          <w:sz w:val="24"/>
        </w:rPr>
        <w:t>обучения</w:t>
      </w:r>
      <w:r w:rsidRPr="002C08AE">
        <w:rPr>
          <w:spacing w:val="77"/>
          <w:sz w:val="24"/>
        </w:rPr>
        <w:t xml:space="preserve">  </w:t>
      </w:r>
      <w:r w:rsidRPr="002C08AE">
        <w:rPr>
          <w:sz w:val="24"/>
        </w:rPr>
        <w:t>к</w:t>
      </w:r>
      <w:r w:rsidRPr="002C08AE">
        <w:rPr>
          <w:spacing w:val="80"/>
          <w:sz w:val="24"/>
        </w:rPr>
        <w:t xml:space="preserve">  </w:t>
      </w:r>
      <w:r w:rsidRPr="002C08AE">
        <w:rPr>
          <w:spacing w:val="-2"/>
          <w:sz w:val="24"/>
        </w:rPr>
        <w:t>уроку</w:t>
      </w:r>
    </w:p>
    <w:p w:rsidR="00137ECC" w:rsidRPr="002C08AE" w:rsidRDefault="00137ECC" w:rsidP="00137ECC">
      <w:pPr>
        <w:pStyle w:val="a3"/>
        <w:ind w:right="470"/>
        <w:jc w:val="both"/>
      </w:pPr>
      <w:r w:rsidRPr="002C08AE">
        <w:t>«Раннецветущие растения» (может быть взят любой другой урок). Составьте комплекс средств обучения, аргументируйте свой выбор.</w:t>
      </w:r>
    </w:p>
    <w:p w:rsidR="00137ECC" w:rsidRPr="002C08AE" w:rsidRDefault="00137ECC" w:rsidP="00137ECC">
      <w:pPr>
        <w:pStyle w:val="a5"/>
        <w:numPr>
          <w:ilvl w:val="0"/>
          <w:numId w:val="120"/>
        </w:numPr>
        <w:tabs>
          <w:tab w:val="left" w:pos="1157"/>
        </w:tabs>
        <w:ind w:right="478" w:firstLine="707"/>
        <w:jc w:val="both"/>
        <w:rPr>
          <w:sz w:val="24"/>
        </w:rPr>
      </w:pPr>
      <w:r w:rsidRPr="002C08AE">
        <w:rPr>
          <w:sz w:val="24"/>
        </w:rPr>
        <w:t>Выберите одно из следующих пособий: таблица, серия слайдов, видеофильм или его фрагмент, гербарий; определите приемы работы с пособием на уроке при изучении нового материала, при закреплении, при организации работы учащихся.</w:t>
      </w:r>
    </w:p>
    <w:p w:rsidR="00137ECC" w:rsidRPr="002C08AE" w:rsidRDefault="00137ECC" w:rsidP="00137ECC">
      <w:pPr>
        <w:pStyle w:val="a3"/>
        <w:spacing w:before="5"/>
        <w:ind w:left="0"/>
      </w:pPr>
    </w:p>
    <w:p w:rsidR="00137ECC" w:rsidRPr="002C08AE" w:rsidRDefault="00137ECC" w:rsidP="00137ECC">
      <w:pPr>
        <w:pStyle w:val="3"/>
        <w:spacing w:before="1" w:line="274" w:lineRule="exact"/>
        <w:ind w:left="2248"/>
        <w:jc w:val="both"/>
      </w:pPr>
      <w:r w:rsidRPr="002C08AE">
        <w:t>«Методы</w:t>
      </w:r>
      <w:r w:rsidRPr="002C08AE">
        <w:rPr>
          <w:spacing w:val="-5"/>
        </w:rPr>
        <w:t xml:space="preserve"> </w:t>
      </w:r>
      <w:r w:rsidRPr="002C08AE">
        <w:t>обучения</w:t>
      </w:r>
      <w:r w:rsidRPr="002C08AE">
        <w:rPr>
          <w:spacing w:val="-2"/>
        </w:rPr>
        <w:t xml:space="preserve"> </w:t>
      </w:r>
      <w:r w:rsidRPr="002C08AE">
        <w:t>естествознанию</w:t>
      </w:r>
      <w:r w:rsidRPr="002C08AE">
        <w:rPr>
          <w:spacing w:val="-4"/>
        </w:rPr>
        <w:t xml:space="preserve"> </w:t>
      </w:r>
      <w:r w:rsidRPr="002C08AE">
        <w:t>в</w:t>
      </w:r>
      <w:r w:rsidRPr="002C08AE">
        <w:rPr>
          <w:spacing w:val="-2"/>
        </w:rPr>
        <w:t xml:space="preserve"> </w:t>
      </w:r>
      <w:r w:rsidRPr="002C08AE">
        <w:t xml:space="preserve">начальной </w:t>
      </w:r>
      <w:r w:rsidRPr="002C08AE">
        <w:rPr>
          <w:spacing w:val="-2"/>
        </w:rPr>
        <w:t>школе»</w:t>
      </w:r>
    </w:p>
    <w:p w:rsidR="00137ECC" w:rsidRPr="002C08AE" w:rsidRDefault="00137ECC" w:rsidP="00137ECC">
      <w:pPr>
        <w:pStyle w:val="a5"/>
        <w:numPr>
          <w:ilvl w:val="0"/>
          <w:numId w:val="119"/>
        </w:numPr>
        <w:tabs>
          <w:tab w:val="left" w:pos="1157"/>
        </w:tabs>
        <w:ind w:right="478" w:firstLine="707"/>
        <w:jc w:val="both"/>
        <w:rPr>
          <w:sz w:val="24"/>
        </w:rPr>
      </w:pPr>
      <w:r w:rsidRPr="002C08AE">
        <w:rPr>
          <w:sz w:val="24"/>
        </w:rPr>
        <w:t>Выпишите положительные и отрицательные стороны словесных и наглядных методов. Покажите схемой коррекцию отрицательных сторон этих методов их положительными сторонами.</w:t>
      </w:r>
    </w:p>
    <w:p w:rsidR="00137ECC" w:rsidRPr="002C08AE" w:rsidRDefault="00137ECC" w:rsidP="00137ECC">
      <w:pPr>
        <w:pStyle w:val="a5"/>
        <w:numPr>
          <w:ilvl w:val="0"/>
          <w:numId w:val="119"/>
        </w:numPr>
        <w:tabs>
          <w:tab w:val="left" w:pos="1158"/>
        </w:tabs>
        <w:spacing w:after="6"/>
        <w:ind w:left="1158" w:hanging="285"/>
        <w:jc w:val="both"/>
        <w:rPr>
          <w:sz w:val="24"/>
        </w:rPr>
      </w:pPr>
      <w:r w:rsidRPr="002C08AE">
        <w:rPr>
          <w:sz w:val="24"/>
        </w:rPr>
        <w:t>Заполните</w:t>
      </w:r>
      <w:r w:rsidRPr="002C08AE">
        <w:rPr>
          <w:spacing w:val="-3"/>
          <w:sz w:val="24"/>
        </w:rPr>
        <w:t xml:space="preserve"> </w:t>
      </w:r>
      <w:r w:rsidRPr="002C08AE">
        <w:rPr>
          <w:spacing w:val="-2"/>
          <w:sz w:val="24"/>
        </w:rPr>
        <w:t>таблицу:</w:t>
      </w: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3"/>
        <w:gridCol w:w="2446"/>
        <w:gridCol w:w="2443"/>
        <w:gridCol w:w="2443"/>
      </w:tblGrid>
      <w:tr w:rsidR="00137ECC" w:rsidRPr="002C08AE" w:rsidTr="00306654">
        <w:trPr>
          <w:trHeight w:val="827"/>
        </w:trPr>
        <w:tc>
          <w:tcPr>
            <w:tcW w:w="4889" w:type="dxa"/>
            <w:gridSpan w:val="2"/>
          </w:tcPr>
          <w:p w:rsidR="00137ECC" w:rsidRPr="002C08AE" w:rsidRDefault="00137ECC" w:rsidP="00306654">
            <w:pPr>
              <w:pStyle w:val="TableParagraph"/>
              <w:ind w:left="108" w:right="98"/>
              <w:jc w:val="center"/>
              <w:rPr>
                <w:sz w:val="24"/>
              </w:rPr>
            </w:pPr>
            <w:r w:rsidRPr="002C08AE">
              <w:rPr>
                <w:sz w:val="24"/>
              </w:rPr>
              <w:t>Общее</w:t>
            </w:r>
            <w:r w:rsidRPr="002C08AE">
              <w:rPr>
                <w:spacing w:val="-9"/>
                <w:sz w:val="24"/>
              </w:rPr>
              <w:t xml:space="preserve"> </w:t>
            </w:r>
            <w:r w:rsidRPr="002C08AE">
              <w:rPr>
                <w:sz w:val="24"/>
              </w:rPr>
              <w:t>в</w:t>
            </w:r>
            <w:r w:rsidRPr="002C08AE">
              <w:rPr>
                <w:spacing w:val="-9"/>
                <w:sz w:val="24"/>
              </w:rPr>
              <w:t xml:space="preserve"> </w:t>
            </w:r>
            <w:r w:rsidRPr="002C08AE">
              <w:rPr>
                <w:sz w:val="24"/>
              </w:rPr>
              <w:t>роли</w:t>
            </w:r>
            <w:r w:rsidRPr="002C08AE">
              <w:rPr>
                <w:spacing w:val="-8"/>
                <w:sz w:val="24"/>
              </w:rPr>
              <w:t xml:space="preserve"> </w:t>
            </w:r>
            <w:r w:rsidRPr="002C08AE">
              <w:rPr>
                <w:sz w:val="24"/>
              </w:rPr>
              <w:t>наглядных</w:t>
            </w:r>
            <w:r w:rsidRPr="002C08AE">
              <w:rPr>
                <w:spacing w:val="-7"/>
                <w:sz w:val="24"/>
              </w:rPr>
              <w:t xml:space="preserve"> </w:t>
            </w:r>
            <w:r w:rsidRPr="002C08AE">
              <w:rPr>
                <w:sz w:val="24"/>
              </w:rPr>
              <w:t>пособий</w:t>
            </w:r>
            <w:r w:rsidRPr="002C08AE">
              <w:rPr>
                <w:spacing w:val="-8"/>
                <w:sz w:val="24"/>
              </w:rPr>
              <w:t xml:space="preserve"> </w:t>
            </w:r>
            <w:r w:rsidRPr="002C08AE">
              <w:rPr>
                <w:sz w:val="24"/>
              </w:rPr>
              <w:t>в наглядных и словесных методах в</w:t>
            </w:r>
          </w:p>
          <w:p w:rsidR="00137ECC" w:rsidRPr="002C08AE" w:rsidRDefault="00137ECC" w:rsidP="00306654">
            <w:pPr>
              <w:pStyle w:val="TableParagraph"/>
              <w:spacing w:line="264" w:lineRule="exact"/>
              <w:ind w:left="108" w:right="101"/>
              <w:jc w:val="center"/>
              <w:rPr>
                <w:sz w:val="24"/>
              </w:rPr>
            </w:pPr>
            <w:r w:rsidRPr="002C08AE">
              <w:rPr>
                <w:spacing w:val="-2"/>
                <w:sz w:val="24"/>
              </w:rPr>
              <w:t>деятельности</w:t>
            </w:r>
          </w:p>
        </w:tc>
        <w:tc>
          <w:tcPr>
            <w:tcW w:w="4886" w:type="dxa"/>
            <w:gridSpan w:val="2"/>
          </w:tcPr>
          <w:p w:rsidR="00137ECC" w:rsidRPr="002C08AE" w:rsidRDefault="00137ECC" w:rsidP="00306654">
            <w:pPr>
              <w:pStyle w:val="TableParagraph"/>
              <w:ind w:left="785" w:right="593" w:hanging="178"/>
              <w:rPr>
                <w:sz w:val="24"/>
              </w:rPr>
            </w:pPr>
            <w:r w:rsidRPr="002C08AE">
              <w:rPr>
                <w:sz w:val="24"/>
              </w:rPr>
              <w:t>Отличие</w:t>
            </w:r>
            <w:r w:rsidRPr="002C08AE">
              <w:rPr>
                <w:spacing w:val="-11"/>
                <w:sz w:val="24"/>
              </w:rPr>
              <w:t xml:space="preserve"> </w:t>
            </w:r>
            <w:r w:rsidRPr="002C08AE">
              <w:rPr>
                <w:sz w:val="24"/>
              </w:rPr>
              <w:t>роли</w:t>
            </w:r>
            <w:r w:rsidRPr="002C08AE">
              <w:rPr>
                <w:spacing w:val="-9"/>
                <w:sz w:val="24"/>
              </w:rPr>
              <w:t xml:space="preserve"> </w:t>
            </w:r>
            <w:r w:rsidRPr="002C08AE">
              <w:rPr>
                <w:sz w:val="24"/>
              </w:rPr>
              <w:t>наглядных</w:t>
            </w:r>
            <w:r w:rsidRPr="002C08AE">
              <w:rPr>
                <w:spacing w:val="-9"/>
                <w:sz w:val="24"/>
              </w:rPr>
              <w:t xml:space="preserve"> </w:t>
            </w:r>
            <w:r w:rsidRPr="002C08AE">
              <w:rPr>
                <w:sz w:val="24"/>
              </w:rPr>
              <w:t>пособий</w:t>
            </w:r>
            <w:r w:rsidRPr="002C08AE">
              <w:rPr>
                <w:spacing w:val="-10"/>
                <w:sz w:val="24"/>
              </w:rPr>
              <w:t xml:space="preserve"> </w:t>
            </w:r>
            <w:r w:rsidRPr="002C08AE">
              <w:rPr>
                <w:sz w:val="24"/>
              </w:rPr>
              <w:t>в наглядных и словесных методах</w:t>
            </w:r>
          </w:p>
        </w:tc>
      </w:tr>
      <w:tr w:rsidR="00137ECC" w:rsidRPr="002C08AE" w:rsidTr="00306654">
        <w:trPr>
          <w:trHeight w:val="283"/>
        </w:trPr>
        <w:tc>
          <w:tcPr>
            <w:tcW w:w="2443" w:type="dxa"/>
          </w:tcPr>
          <w:p w:rsidR="00137ECC" w:rsidRPr="002C08AE" w:rsidRDefault="00137ECC" w:rsidP="00306654">
            <w:pPr>
              <w:pStyle w:val="TableParagraph"/>
              <w:spacing w:line="263" w:lineRule="exact"/>
              <w:ind w:left="815"/>
              <w:rPr>
                <w:sz w:val="24"/>
              </w:rPr>
            </w:pPr>
            <w:r w:rsidRPr="002C08AE">
              <w:rPr>
                <w:spacing w:val="-2"/>
                <w:sz w:val="24"/>
              </w:rPr>
              <w:t>учителя</w:t>
            </w:r>
          </w:p>
        </w:tc>
        <w:tc>
          <w:tcPr>
            <w:tcW w:w="2446" w:type="dxa"/>
          </w:tcPr>
          <w:p w:rsidR="00137ECC" w:rsidRPr="002C08AE" w:rsidRDefault="00137ECC" w:rsidP="00306654">
            <w:pPr>
              <w:pStyle w:val="TableParagraph"/>
              <w:spacing w:line="263" w:lineRule="exact"/>
              <w:ind w:left="722"/>
              <w:rPr>
                <w:sz w:val="24"/>
              </w:rPr>
            </w:pPr>
            <w:r w:rsidRPr="002C08AE">
              <w:rPr>
                <w:spacing w:val="-2"/>
                <w:sz w:val="24"/>
              </w:rPr>
              <w:t>учащихся</w:t>
            </w:r>
          </w:p>
        </w:tc>
        <w:tc>
          <w:tcPr>
            <w:tcW w:w="2443" w:type="dxa"/>
          </w:tcPr>
          <w:p w:rsidR="00137ECC" w:rsidRPr="002C08AE" w:rsidRDefault="00137ECC" w:rsidP="00306654">
            <w:pPr>
              <w:pStyle w:val="TableParagraph"/>
              <w:spacing w:line="263" w:lineRule="exact"/>
              <w:ind w:left="725"/>
              <w:rPr>
                <w:sz w:val="24"/>
              </w:rPr>
            </w:pPr>
            <w:r w:rsidRPr="002C08AE">
              <w:rPr>
                <w:spacing w:val="-2"/>
                <w:sz w:val="24"/>
              </w:rPr>
              <w:t>словесные</w:t>
            </w:r>
          </w:p>
        </w:tc>
        <w:tc>
          <w:tcPr>
            <w:tcW w:w="2443" w:type="dxa"/>
          </w:tcPr>
          <w:p w:rsidR="00137ECC" w:rsidRPr="002C08AE" w:rsidRDefault="00137ECC" w:rsidP="00306654">
            <w:pPr>
              <w:pStyle w:val="TableParagraph"/>
              <w:spacing w:line="263" w:lineRule="exact"/>
              <w:ind w:left="699"/>
              <w:rPr>
                <w:sz w:val="24"/>
              </w:rPr>
            </w:pPr>
            <w:r w:rsidRPr="002C08AE">
              <w:rPr>
                <w:spacing w:val="-2"/>
                <w:sz w:val="24"/>
              </w:rPr>
              <w:t>наглядные</w:t>
            </w:r>
          </w:p>
        </w:tc>
      </w:tr>
      <w:tr w:rsidR="00137ECC" w:rsidRPr="002C08AE" w:rsidTr="00306654">
        <w:trPr>
          <w:trHeight w:val="280"/>
        </w:trPr>
        <w:tc>
          <w:tcPr>
            <w:tcW w:w="2443" w:type="dxa"/>
          </w:tcPr>
          <w:p w:rsidR="00137ECC" w:rsidRPr="002C08AE" w:rsidRDefault="00137ECC" w:rsidP="00306654">
            <w:pPr>
              <w:pStyle w:val="TableParagraph"/>
              <w:rPr>
                <w:sz w:val="20"/>
              </w:rPr>
            </w:pPr>
          </w:p>
        </w:tc>
        <w:tc>
          <w:tcPr>
            <w:tcW w:w="2446" w:type="dxa"/>
          </w:tcPr>
          <w:p w:rsidR="00137ECC" w:rsidRPr="002C08AE" w:rsidRDefault="00137ECC" w:rsidP="00306654">
            <w:pPr>
              <w:pStyle w:val="TableParagraph"/>
              <w:rPr>
                <w:sz w:val="20"/>
              </w:rPr>
            </w:pPr>
          </w:p>
        </w:tc>
        <w:tc>
          <w:tcPr>
            <w:tcW w:w="2443" w:type="dxa"/>
          </w:tcPr>
          <w:p w:rsidR="00137ECC" w:rsidRPr="002C08AE" w:rsidRDefault="00137ECC" w:rsidP="00306654">
            <w:pPr>
              <w:pStyle w:val="TableParagraph"/>
              <w:rPr>
                <w:sz w:val="20"/>
              </w:rPr>
            </w:pPr>
          </w:p>
        </w:tc>
        <w:tc>
          <w:tcPr>
            <w:tcW w:w="2443" w:type="dxa"/>
          </w:tcPr>
          <w:p w:rsidR="00137ECC" w:rsidRPr="002C08AE" w:rsidRDefault="00137ECC" w:rsidP="00306654">
            <w:pPr>
              <w:pStyle w:val="TableParagraph"/>
              <w:rPr>
                <w:sz w:val="20"/>
              </w:rPr>
            </w:pPr>
          </w:p>
        </w:tc>
      </w:tr>
    </w:tbl>
    <w:p w:rsidR="00137ECC" w:rsidRPr="002C08AE" w:rsidRDefault="00137ECC" w:rsidP="00137ECC">
      <w:pPr>
        <w:pStyle w:val="a5"/>
        <w:numPr>
          <w:ilvl w:val="0"/>
          <w:numId w:val="119"/>
        </w:numPr>
        <w:tabs>
          <w:tab w:val="left" w:pos="1157"/>
        </w:tabs>
        <w:ind w:right="470" w:firstLine="707"/>
        <w:jc w:val="both"/>
        <w:rPr>
          <w:sz w:val="24"/>
        </w:rPr>
      </w:pPr>
      <w:r w:rsidRPr="002C08AE">
        <w:rPr>
          <w:sz w:val="24"/>
        </w:rPr>
        <w:t>Выберите фрагмент урока</w:t>
      </w:r>
      <w:r w:rsidRPr="002C08AE">
        <w:rPr>
          <w:spacing w:val="40"/>
          <w:sz w:val="24"/>
        </w:rPr>
        <w:t xml:space="preserve"> </w:t>
      </w:r>
      <w:r w:rsidRPr="002C08AE">
        <w:rPr>
          <w:sz w:val="24"/>
        </w:rPr>
        <w:t>и составьте к нему беседу с учетом требований использования в беседе разных типов вопросов. Покажите особенности применения наглядных пособий в данном методе.</w:t>
      </w:r>
    </w:p>
    <w:p w:rsidR="00137ECC" w:rsidRPr="002C08AE" w:rsidRDefault="00137ECC" w:rsidP="00137ECC">
      <w:pPr>
        <w:pStyle w:val="a5"/>
        <w:jc w:val="both"/>
        <w:rPr>
          <w:sz w:val="24"/>
        </w:rPr>
        <w:sectPr w:rsidR="00137ECC" w:rsidRPr="002C08AE">
          <w:pgSz w:w="11900" w:h="16850"/>
          <w:pgMar w:top="960" w:right="425" w:bottom="540" w:left="1275" w:header="0" w:footer="342" w:gutter="0"/>
          <w:cols w:space="720"/>
        </w:sectPr>
      </w:pPr>
    </w:p>
    <w:p w:rsidR="00137ECC" w:rsidRPr="002C08AE" w:rsidRDefault="00137ECC" w:rsidP="00137ECC">
      <w:pPr>
        <w:pStyle w:val="a5"/>
        <w:numPr>
          <w:ilvl w:val="0"/>
          <w:numId w:val="119"/>
        </w:numPr>
        <w:tabs>
          <w:tab w:val="left" w:pos="1157"/>
        </w:tabs>
        <w:spacing w:before="77"/>
        <w:ind w:right="478" w:firstLine="707"/>
        <w:jc w:val="both"/>
        <w:rPr>
          <w:sz w:val="24"/>
        </w:rPr>
      </w:pPr>
      <w:r w:rsidRPr="002C08AE">
        <w:rPr>
          <w:sz w:val="24"/>
        </w:rPr>
        <w:lastRenderedPageBreak/>
        <w:t>Выберите фрагмент урока</w:t>
      </w:r>
      <w:r w:rsidRPr="002C08AE">
        <w:rPr>
          <w:spacing w:val="40"/>
          <w:sz w:val="24"/>
        </w:rPr>
        <w:t xml:space="preserve"> </w:t>
      </w:r>
      <w:r w:rsidRPr="002C08AE">
        <w:rPr>
          <w:sz w:val="24"/>
        </w:rPr>
        <w:t>и разработайте его методику с применением одного из наглядных методов. Покажите особенности применения наглядных пособий в этих методах.</w:t>
      </w:r>
    </w:p>
    <w:p w:rsidR="00137ECC" w:rsidRPr="002C08AE" w:rsidRDefault="00137ECC" w:rsidP="00137ECC">
      <w:pPr>
        <w:pStyle w:val="a5"/>
        <w:numPr>
          <w:ilvl w:val="0"/>
          <w:numId w:val="119"/>
        </w:numPr>
        <w:tabs>
          <w:tab w:val="left" w:pos="1157"/>
        </w:tabs>
        <w:spacing w:before="1"/>
        <w:ind w:right="479" w:firstLine="707"/>
        <w:jc w:val="both"/>
        <w:rPr>
          <w:sz w:val="24"/>
        </w:rPr>
      </w:pPr>
      <w:r w:rsidRPr="002C08AE">
        <w:rPr>
          <w:sz w:val="24"/>
        </w:rPr>
        <w:t>Составьте инструктаж к практической работе к уроку «Растения леса» с применением метода распознавания и определения признаков.</w:t>
      </w:r>
    </w:p>
    <w:p w:rsidR="00137ECC" w:rsidRPr="002C08AE" w:rsidRDefault="00137ECC" w:rsidP="00137ECC">
      <w:pPr>
        <w:pStyle w:val="a5"/>
        <w:numPr>
          <w:ilvl w:val="0"/>
          <w:numId w:val="119"/>
        </w:numPr>
        <w:tabs>
          <w:tab w:val="left" w:pos="1158"/>
        </w:tabs>
        <w:ind w:left="1158" w:hanging="285"/>
        <w:jc w:val="both"/>
        <w:rPr>
          <w:sz w:val="24"/>
        </w:rPr>
      </w:pPr>
      <w:r w:rsidRPr="002C08AE">
        <w:rPr>
          <w:sz w:val="24"/>
        </w:rPr>
        <w:t>Составьте</w:t>
      </w:r>
      <w:r w:rsidRPr="002C08AE">
        <w:rPr>
          <w:spacing w:val="-6"/>
          <w:sz w:val="24"/>
        </w:rPr>
        <w:t xml:space="preserve"> </w:t>
      </w:r>
      <w:r w:rsidRPr="002C08AE">
        <w:rPr>
          <w:sz w:val="24"/>
        </w:rPr>
        <w:t>перечень</w:t>
      </w:r>
      <w:r w:rsidRPr="002C08AE">
        <w:rPr>
          <w:spacing w:val="-3"/>
          <w:sz w:val="24"/>
        </w:rPr>
        <w:t xml:space="preserve"> </w:t>
      </w:r>
      <w:r w:rsidRPr="002C08AE">
        <w:rPr>
          <w:sz w:val="24"/>
        </w:rPr>
        <w:t>требований</w:t>
      </w:r>
      <w:r w:rsidRPr="002C08AE">
        <w:rPr>
          <w:spacing w:val="-4"/>
          <w:sz w:val="24"/>
        </w:rPr>
        <w:t xml:space="preserve"> </w:t>
      </w:r>
      <w:r w:rsidRPr="002C08AE">
        <w:rPr>
          <w:sz w:val="24"/>
        </w:rPr>
        <w:t>к</w:t>
      </w:r>
      <w:r w:rsidRPr="002C08AE">
        <w:rPr>
          <w:spacing w:val="-3"/>
          <w:sz w:val="24"/>
        </w:rPr>
        <w:t xml:space="preserve"> </w:t>
      </w:r>
      <w:r w:rsidRPr="002C08AE">
        <w:rPr>
          <w:sz w:val="24"/>
        </w:rPr>
        <w:t>выполнению</w:t>
      </w:r>
      <w:r w:rsidRPr="002C08AE">
        <w:rPr>
          <w:spacing w:val="-4"/>
          <w:sz w:val="24"/>
        </w:rPr>
        <w:t xml:space="preserve"> </w:t>
      </w:r>
      <w:r w:rsidRPr="002C08AE">
        <w:rPr>
          <w:sz w:val="24"/>
        </w:rPr>
        <w:t>детьми</w:t>
      </w:r>
      <w:r w:rsidRPr="002C08AE">
        <w:rPr>
          <w:spacing w:val="-3"/>
          <w:sz w:val="24"/>
        </w:rPr>
        <w:t xml:space="preserve"> </w:t>
      </w:r>
      <w:r w:rsidRPr="002C08AE">
        <w:rPr>
          <w:spacing w:val="-2"/>
          <w:sz w:val="24"/>
        </w:rPr>
        <w:t>наблюдений.</w:t>
      </w:r>
    </w:p>
    <w:p w:rsidR="00137ECC" w:rsidRPr="002C08AE" w:rsidRDefault="00137ECC" w:rsidP="00137ECC">
      <w:pPr>
        <w:pStyle w:val="a5"/>
        <w:numPr>
          <w:ilvl w:val="0"/>
          <w:numId w:val="119"/>
        </w:numPr>
        <w:tabs>
          <w:tab w:val="left" w:pos="1157"/>
        </w:tabs>
        <w:ind w:right="473" w:firstLine="707"/>
        <w:jc w:val="both"/>
        <w:rPr>
          <w:sz w:val="24"/>
        </w:rPr>
      </w:pPr>
      <w:r w:rsidRPr="002C08AE">
        <w:rPr>
          <w:sz w:val="24"/>
        </w:rPr>
        <w:t>В одном из вариативных курсов окружающего мира найдите материал о строении и функциях систем органов организма человека. Составьте перечень наблюдений, которые могут провести дети по данному содержанию. Подчеркните те из них, которые учащиеся могут выполнить на себе, т.е. в порядке самонаблюдения.</w:t>
      </w:r>
    </w:p>
    <w:p w:rsidR="00137ECC" w:rsidRPr="002C08AE" w:rsidRDefault="00137ECC" w:rsidP="00137ECC">
      <w:pPr>
        <w:pStyle w:val="a5"/>
        <w:numPr>
          <w:ilvl w:val="0"/>
          <w:numId w:val="119"/>
        </w:numPr>
        <w:tabs>
          <w:tab w:val="left" w:pos="1157"/>
        </w:tabs>
        <w:ind w:right="476" w:firstLine="707"/>
        <w:jc w:val="both"/>
        <w:rPr>
          <w:sz w:val="24"/>
        </w:rPr>
      </w:pPr>
      <w:r w:rsidRPr="002C08AE">
        <w:rPr>
          <w:sz w:val="24"/>
        </w:rPr>
        <w:t>Отнесите в группы «модель» и «моделирование» следующее: глобус, создание схемы круговорота воды в природе, вычерчивание маршрута пути в школу, карта полушарий, рисование природоохранных знаков, условные знаки погоды, создание из песка (пластилина) холма в уменьшенном размере, муляж яблока, создание игрушечного подъемного крана из конструктора, кукла.</w:t>
      </w:r>
    </w:p>
    <w:p w:rsidR="00137ECC" w:rsidRPr="002C08AE" w:rsidRDefault="00137ECC" w:rsidP="00137ECC">
      <w:pPr>
        <w:pStyle w:val="a5"/>
        <w:numPr>
          <w:ilvl w:val="0"/>
          <w:numId w:val="119"/>
        </w:numPr>
        <w:tabs>
          <w:tab w:val="left" w:pos="1157"/>
        </w:tabs>
        <w:spacing w:before="1"/>
        <w:ind w:right="474" w:firstLine="707"/>
        <w:jc w:val="both"/>
        <w:rPr>
          <w:sz w:val="24"/>
        </w:rPr>
      </w:pPr>
      <w:r w:rsidRPr="002C08AE">
        <w:rPr>
          <w:sz w:val="24"/>
        </w:rPr>
        <w:t>Проведите анализ предложенных действий. Определите, в каком случае дети имеют дело с моделью как наглядным пособием, а где модель является результатом применения</w:t>
      </w:r>
      <w:r w:rsidRPr="002C08AE">
        <w:rPr>
          <w:spacing w:val="-5"/>
          <w:sz w:val="24"/>
        </w:rPr>
        <w:t xml:space="preserve"> </w:t>
      </w:r>
      <w:r w:rsidRPr="002C08AE">
        <w:rPr>
          <w:sz w:val="24"/>
        </w:rPr>
        <w:t>метода</w:t>
      </w:r>
      <w:r w:rsidRPr="002C08AE">
        <w:rPr>
          <w:spacing w:val="-5"/>
          <w:sz w:val="24"/>
        </w:rPr>
        <w:t xml:space="preserve"> </w:t>
      </w:r>
      <w:r w:rsidRPr="002C08AE">
        <w:rPr>
          <w:sz w:val="24"/>
        </w:rPr>
        <w:t>моделирования:</w:t>
      </w:r>
      <w:r w:rsidRPr="002C08AE">
        <w:rPr>
          <w:spacing w:val="-5"/>
          <w:sz w:val="24"/>
        </w:rPr>
        <w:t xml:space="preserve"> </w:t>
      </w:r>
      <w:r w:rsidRPr="002C08AE">
        <w:rPr>
          <w:sz w:val="24"/>
        </w:rPr>
        <w:t>а)</w:t>
      </w:r>
      <w:r w:rsidRPr="002C08AE">
        <w:rPr>
          <w:spacing w:val="-6"/>
          <w:sz w:val="24"/>
        </w:rPr>
        <w:t xml:space="preserve"> </w:t>
      </w:r>
      <w:r w:rsidRPr="002C08AE">
        <w:rPr>
          <w:sz w:val="24"/>
        </w:rPr>
        <w:t>достраивание</w:t>
      </w:r>
      <w:r w:rsidRPr="002C08AE">
        <w:rPr>
          <w:spacing w:val="-5"/>
          <w:sz w:val="24"/>
        </w:rPr>
        <w:t xml:space="preserve"> </w:t>
      </w:r>
      <w:r w:rsidRPr="002C08AE">
        <w:rPr>
          <w:sz w:val="24"/>
        </w:rPr>
        <w:t>схемы;</w:t>
      </w:r>
      <w:r w:rsidRPr="002C08AE">
        <w:rPr>
          <w:spacing w:val="-5"/>
          <w:sz w:val="24"/>
        </w:rPr>
        <w:t xml:space="preserve"> </w:t>
      </w:r>
      <w:r w:rsidRPr="002C08AE">
        <w:rPr>
          <w:sz w:val="24"/>
        </w:rPr>
        <w:t>б)</w:t>
      </w:r>
      <w:r w:rsidRPr="002C08AE">
        <w:rPr>
          <w:spacing w:val="-5"/>
          <w:sz w:val="24"/>
        </w:rPr>
        <w:t xml:space="preserve"> </w:t>
      </w:r>
      <w:r w:rsidRPr="002C08AE">
        <w:rPr>
          <w:sz w:val="24"/>
        </w:rPr>
        <w:t>самостоятельной</w:t>
      </w:r>
      <w:r w:rsidRPr="002C08AE">
        <w:rPr>
          <w:spacing w:val="-5"/>
          <w:sz w:val="24"/>
        </w:rPr>
        <w:t xml:space="preserve"> </w:t>
      </w:r>
      <w:r w:rsidRPr="002C08AE">
        <w:rPr>
          <w:sz w:val="24"/>
        </w:rPr>
        <w:t xml:space="preserve">составление схемы; в) изучение готовой схемы; г) видоизменение схемы, ее переконструирование. Расположите эти виды деятельности в порядке нарастания их сложности и доступности для </w:t>
      </w:r>
      <w:r w:rsidRPr="002C08AE">
        <w:rPr>
          <w:spacing w:val="-2"/>
          <w:sz w:val="24"/>
        </w:rPr>
        <w:t>детей.</w:t>
      </w:r>
    </w:p>
    <w:p w:rsidR="00137ECC" w:rsidRPr="002C08AE" w:rsidRDefault="00137ECC" w:rsidP="00137ECC">
      <w:pPr>
        <w:spacing w:before="5"/>
        <w:ind w:left="455"/>
        <w:jc w:val="center"/>
        <w:rPr>
          <w:b/>
          <w:sz w:val="24"/>
        </w:rPr>
      </w:pPr>
      <w:r w:rsidRPr="002C08AE">
        <w:rPr>
          <w:b/>
          <w:sz w:val="24"/>
        </w:rPr>
        <w:t>«Подготовка</w:t>
      </w:r>
      <w:r w:rsidRPr="002C08AE">
        <w:rPr>
          <w:b/>
          <w:spacing w:val="-6"/>
          <w:sz w:val="24"/>
        </w:rPr>
        <w:t xml:space="preserve"> </w:t>
      </w:r>
      <w:r w:rsidRPr="002C08AE">
        <w:rPr>
          <w:b/>
          <w:sz w:val="24"/>
        </w:rPr>
        <w:t>учителя</w:t>
      </w:r>
      <w:r w:rsidRPr="002C08AE">
        <w:rPr>
          <w:b/>
          <w:spacing w:val="-6"/>
          <w:sz w:val="24"/>
        </w:rPr>
        <w:t xml:space="preserve"> </w:t>
      </w:r>
      <w:r w:rsidRPr="002C08AE">
        <w:rPr>
          <w:b/>
          <w:sz w:val="24"/>
        </w:rPr>
        <w:t>к</w:t>
      </w:r>
      <w:r w:rsidRPr="002C08AE">
        <w:rPr>
          <w:b/>
          <w:spacing w:val="-3"/>
          <w:sz w:val="24"/>
        </w:rPr>
        <w:t xml:space="preserve"> </w:t>
      </w:r>
      <w:r w:rsidRPr="002C08AE">
        <w:rPr>
          <w:b/>
          <w:sz w:val="24"/>
        </w:rPr>
        <w:t>урокам.</w:t>
      </w:r>
      <w:r w:rsidRPr="002C08AE">
        <w:rPr>
          <w:b/>
          <w:spacing w:val="-3"/>
          <w:sz w:val="24"/>
        </w:rPr>
        <w:t xml:space="preserve"> </w:t>
      </w:r>
      <w:r w:rsidRPr="002C08AE">
        <w:rPr>
          <w:b/>
          <w:sz w:val="24"/>
        </w:rPr>
        <w:t>Планирование.</w:t>
      </w:r>
      <w:r w:rsidRPr="002C08AE">
        <w:rPr>
          <w:b/>
          <w:spacing w:val="-3"/>
          <w:sz w:val="24"/>
        </w:rPr>
        <w:t xml:space="preserve"> </w:t>
      </w:r>
      <w:r w:rsidRPr="002C08AE">
        <w:rPr>
          <w:b/>
          <w:sz w:val="24"/>
        </w:rPr>
        <w:t>Тематические</w:t>
      </w:r>
      <w:r w:rsidRPr="002C08AE">
        <w:rPr>
          <w:b/>
          <w:spacing w:val="-4"/>
          <w:sz w:val="24"/>
        </w:rPr>
        <w:t xml:space="preserve"> </w:t>
      </w:r>
      <w:r w:rsidRPr="002C08AE">
        <w:rPr>
          <w:b/>
          <w:sz w:val="24"/>
        </w:rPr>
        <w:t>и</w:t>
      </w:r>
      <w:r w:rsidRPr="002C08AE">
        <w:rPr>
          <w:b/>
          <w:spacing w:val="-3"/>
          <w:sz w:val="24"/>
        </w:rPr>
        <w:t xml:space="preserve"> </w:t>
      </w:r>
      <w:r w:rsidRPr="002C08AE">
        <w:rPr>
          <w:b/>
          <w:spacing w:val="-2"/>
          <w:sz w:val="24"/>
        </w:rPr>
        <w:t>поурочные</w:t>
      </w:r>
    </w:p>
    <w:p w:rsidR="00137ECC" w:rsidRPr="002C08AE" w:rsidRDefault="00137ECC" w:rsidP="00137ECC">
      <w:pPr>
        <w:ind w:right="303"/>
        <w:jc w:val="center"/>
        <w:rPr>
          <w:b/>
          <w:sz w:val="24"/>
        </w:rPr>
      </w:pPr>
      <w:r w:rsidRPr="002C08AE">
        <w:rPr>
          <w:b/>
          <w:spacing w:val="-2"/>
          <w:sz w:val="24"/>
        </w:rPr>
        <w:t>планы»</w:t>
      </w:r>
    </w:p>
    <w:p w:rsidR="00137ECC" w:rsidRPr="002C08AE" w:rsidRDefault="00137ECC" w:rsidP="00137ECC">
      <w:pPr>
        <w:spacing w:line="273" w:lineRule="exact"/>
        <w:ind w:left="873"/>
        <w:rPr>
          <w:b/>
          <w:sz w:val="24"/>
        </w:rPr>
      </w:pPr>
      <w:r w:rsidRPr="002C08AE">
        <w:rPr>
          <w:b/>
          <w:sz w:val="24"/>
        </w:rPr>
        <w:t>Практические</w:t>
      </w:r>
      <w:r w:rsidRPr="002C08AE">
        <w:rPr>
          <w:b/>
          <w:spacing w:val="-6"/>
          <w:sz w:val="24"/>
        </w:rPr>
        <w:t xml:space="preserve"> </w:t>
      </w:r>
      <w:r w:rsidRPr="002C08AE">
        <w:rPr>
          <w:b/>
          <w:spacing w:val="-2"/>
          <w:sz w:val="24"/>
        </w:rPr>
        <w:t>задания.</w:t>
      </w:r>
    </w:p>
    <w:p w:rsidR="00137ECC" w:rsidRPr="002C08AE" w:rsidRDefault="00137ECC" w:rsidP="00137ECC">
      <w:pPr>
        <w:pStyle w:val="a5"/>
        <w:numPr>
          <w:ilvl w:val="0"/>
          <w:numId w:val="118"/>
        </w:numPr>
        <w:tabs>
          <w:tab w:val="left" w:pos="1158"/>
        </w:tabs>
        <w:spacing w:line="274" w:lineRule="exact"/>
        <w:ind w:left="1158" w:hanging="285"/>
        <w:rPr>
          <w:sz w:val="24"/>
        </w:rPr>
      </w:pPr>
      <w:r w:rsidRPr="002C08AE">
        <w:rPr>
          <w:sz w:val="24"/>
        </w:rPr>
        <w:t>Составьте</w:t>
      </w:r>
      <w:r w:rsidRPr="002C08AE">
        <w:rPr>
          <w:spacing w:val="-4"/>
          <w:sz w:val="24"/>
        </w:rPr>
        <w:t xml:space="preserve"> </w:t>
      </w:r>
      <w:r w:rsidRPr="002C08AE">
        <w:rPr>
          <w:sz w:val="24"/>
        </w:rPr>
        <w:t>календарно-тематическое</w:t>
      </w:r>
      <w:r w:rsidRPr="002C08AE">
        <w:rPr>
          <w:spacing w:val="-4"/>
          <w:sz w:val="24"/>
        </w:rPr>
        <w:t xml:space="preserve"> </w:t>
      </w:r>
      <w:r w:rsidRPr="002C08AE">
        <w:rPr>
          <w:sz w:val="24"/>
        </w:rPr>
        <w:t>планирование</w:t>
      </w:r>
      <w:r w:rsidRPr="002C08AE">
        <w:rPr>
          <w:spacing w:val="-4"/>
          <w:sz w:val="24"/>
        </w:rPr>
        <w:t xml:space="preserve"> </w:t>
      </w:r>
      <w:r w:rsidRPr="002C08AE">
        <w:rPr>
          <w:sz w:val="24"/>
        </w:rPr>
        <w:t>по</w:t>
      </w:r>
      <w:r w:rsidRPr="002C08AE">
        <w:rPr>
          <w:spacing w:val="-3"/>
          <w:sz w:val="24"/>
        </w:rPr>
        <w:t xml:space="preserve"> </w:t>
      </w:r>
      <w:r w:rsidRPr="002C08AE">
        <w:rPr>
          <w:sz w:val="24"/>
        </w:rPr>
        <w:t>одной</w:t>
      </w:r>
      <w:r w:rsidRPr="002C08AE">
        <w:rPr>
          <w:spacing w:val="-5"/>
          <w:sz w:val="24"/>
        </w:rPr>
        <w:t xml:space="preserve"> </w:t>
      </w:r>
      <w:r w:rsidRPr="002C08AE">
        <w:rPr>
          <w:sz w:val="24"/>
        </w:rPr>
        <w:t>из</w:t>
      </w:r>
      <w:r w:rsidRPr="002C08AE">
        <w:rPr>
          <w:spacing w:val="-2"/>
          <w:sz w:val="24"/>
        </w:rPr>
        <w:t xml:space="preserve"> </w:t>
      </w:r>
      <w:r w:rsidRPr="002C08AE">
        <w:rPr>
          <w:spacing w:val="-4"/>
          <w:sz w:val="24"/>
        </w:rPr>
        <w:t>тем.</w:t>
      </w:r>
    </w:p>
    <w:p w:rsidR="00137ECC" w:rsidRPr="002C08AE" w:rsidRDefault="00137ECC" w:rsidP="00137ECC">
      <w:pPr>
        <w:pStyle w:val="a5"/>
        <w:numPr>
          <w:ilvl w:val="0"/>
          <w:numId w:val="117"/>
        </w:numPr>
        <w:tabs>
          <w:tab w:val="left" w:pos="1157"/>
        </w:tabs>
        <w:ind w:left="1157" w:hanging="284"/>
        <w:rPr>
          <w:sz w:val="24"/>
        </w:rPr>
      </w:pPr>
      <w:r w:rsidRPr="002C08AE">
        <w:rPr>
          <w:sz w:val="24"/>
        </w:rPr>
        <w:t>Название</w:t>
      </w:r>
      <w:r w:rsidRPr="002C08AE">
        <w:rPr>
          <w:spacing w:val="-6"/>
          <w:sz w:val="24"/>
        </w:rPr>
        <w:t xml:space="preserve"> </w:t>
      </w:r>
      <w:r w:rsidRPr="002C08AE">
        <w:rPr>
          <w:sz w:val="24"/>
        </w:rPr>
        <w:t>темы</w:t>
      </w:r>
      <w:r w:rsidRPr="002C08AE">
        <w:rPr>
          <w:spacing w:val="-2"/>
          <w:sz w:val="24"/>
        </w:rPr>
        <w:t xml:space="preserve"> </w:t>
      </w:r>
      <w:r w:rsidRPr="002C08AE">
        <w:rPr>
          <w:sz w:val="24"/>
        </w:rPr>
        <w:t>и</w:t>
      </w:r>
      <w:r w:rsidRPr="002C08AE">
        <w:rPr>
          <w:spacing w:val="-2"/>
          <w:sz w:val="24"/>
        </w:rPr>
        <w:t xml:space="preserve"> </w:t>
      </w:r>
      <w:r w:rsidRPr="002C08AE">
        <w:rPr>
          <w:sz w:val="24"/>
        </w:rPr>
        <w:t>количество</w:t>
      </w:r>
      <w:r w:rsidRPr="002C08AE">
        <w:rPr>
          <w:spacing w:val="-2"/>
          <w:sz w:val="24"/>
        </w:rPr>
        <w:t xml:space="preserve"> часов.</w:t>
      </w:r>
    </w:p>
    <w:p w:rsidR="00137ECC" w:rsidRPr="002C08AE" w:rsidRDefault="00137ECC" w:rsidP="00137ECC">
      <w:pPr>
        <w:pStyle w:val="a5"/>
        <w:numPr>
          <w:ilvl w:val="0"/>
          <w:numId w:val="117"/>
        </w:numPr>
        <w:tabs>
          <w:tab w:val="left" w:pos="1157"/>
        </w:tabs>
        <w:ind w:left="1157" w:hanging="284"/>
        <w:rPr>
          <w:sz w:val="24"/>
        </w:rPr>
      </w:pPr>
      <w:r w:rsidRPr="002C08AE">
        <w:rPr>
          <w:sz w:val="24"/>
        </w:rPr>
        <w:t>Система</w:t>
      </w:r>
      <w:r w:rsidRPr="002C08AE">
        <w:rPr>
          <w:spacing w:val="-4"/>
          <w:sz w:val="24"/>
        </w:rPr>
        <w:t xml:space="preserve"> </w:t>
      </w:r>
      <w:r w:rsidRPr="002C08AE">
        <w:rPr>
          <w:sz w:val="24"/>
        </w:rPr>
        <w:t>понятий</w:t>
      </w:r>
      <w:r w:rsidRPr="002C08AE">
        <w:rPr>
          <w:spacing w:val="-3"/>
          <w:sz w:val="24"/>
        </w:rPr>
        <w:t xml:space="preserve"> </w:t>
      </w:r>
      <w:r w:rsidRPr="002C08AE">
        <w:rPr>
          <w:spacing w:val="-2"/>
          <w:sz w:val="24"/>
        </w:rPr>
        <w:t>темы.</w:t>
      </w:r>
    </w:p>
    <w:p w:rsidR="00137ECC" w:rsidRPr="002C08AE" w:rsidRDefault="00137ECC" w:rsidP="00137ECC">
      <w:pPr>
        <w:pStyle w:val="a5"/>
        <w:numPr>
          <w:ilvl w:val="0"/>
          <w:numId w:val="117"/>
        </w:numPr>
        <w:tabs>
          <w:tab w:val="left" w:pos="1157"/>
        </w:tabs>
        <w:ind w:left="1157" w:hanging="284"/>
        <w:rPr>
          <w:sz w:val="24"/>
        </w:rPr>
      </w:pPr>
      <w:r w:rsidRPr="002C08AE">
        <w:rPr>
          <w:sz w:val="24"/>
        </w:rPr>
        <w:t>Образовательно-развивающие</w:t>
      </w:r>
      <w:r w:rsidRPr="002C08AE">
        <w:rPr>
          <w:spacing w:val="-9"/>
          <w:sz w:val="24"/>
        </w:rPr>
        <w:t xml:space="preserve"> </w:t>
      </w:r>
      <w:r w:rsidRPr="002C08AE">
        <w:rPr>
          <w:sz w:val="24"/>
        </w:rPr>
        <w:t>и</w:t>
      </w:r>
      <w:r w:rsidRPr="002C08AE">
        <w:rPr>
          <w:spacing w:val="-4"/>
          <w:sz w:val="24"/>
        </w:rPr>
        <w:t xml:space="preserve"> </w:t>
      </w:r>
      <w:r w:rsidRPr="002C08AE">
        <w:rPr>
          <w:sz w:val="24"/>
        </w:rPr>
        <w:t>воспитательные</w:t>
      </w:r>
      <w:r w:rsidRPr="002C08AE">
        <w:rPr>
          <w:spacing w:val="-8"/>
          <w:sz w:val="24"/>
        </w:rPr>
        <w:t xml:space="preserve"> </w:t>
      </w:r>
      <w:r w:rsidRPr="002C08AE">
        <w:rPr>
          <w:sz w:val="24"/>
        </w:rPr>
        <w:t>задачи</w:t>
      </w:r>
      <w:r w:rsidRPr="002C08AE">
        <w:rPr>
          <w:spacing w:val="-5"/>
          <w:sz w:val="24"/>
        </w:rPr>
        <w:t xml:space="preserve"> </w:t>
      </w:r>
      <w:r w:rsidRPr="002C08AE">
        <w:rPr>
          <w:spacing w:val="-2"/>
          <w:sz w:val="24"/>
        </w:rPr>
        <w:t>темы.</w:t>
      </w:r>
    </w:p>
    <w:p w:rsidR="00137ECC" w:rsidRPr="002C08AE" w:rsidRDefault="00137ECC" w:rsidP="00137ECC">
      <w:pPr>
        <w:pStyle w:val="a5"/>
        <w:numPr>
          <w:ilvl w:val="0"/>
          <w:numId w:val="116"/>
        </w:numPr>
        <w:tabs>
          <w:tab w:val="left" w:pos="1157"/>
        </w:tabs>
        <w:ind w:left="1157" w:hanging="284"/>
        <w:rPr>
          <w:sz w:val="24"/>
        </w:rPr>
      </w:pPr>
      <w:r w:rsidRPr="002C08AE">
        <w:rPr>
          <w:sz w:val="24"/>
        </w:rPr>
        <w:t>Распределение</w:t>
      </w:r>
      <w:r w:rsidRPr="002C08AE">
        <w:rPr>
          <w:spacing w:val="-5"/>
          <w:sz w:val="24"/>
        </w:rPr>
        <w:t xml:space="preserve"> </w:t>
      </w:r>
      <w:r w:rsidRPr="002C08AE">
        <w:rPr>
          <w:sz w:val="24"/>
        </w:rPr>
        <w:t>уроков</w:t>
      </w:r>
      <w:r w:rsidRPr="002C08AE">
        <w:rPr>
          <w:spacing w:val="-3"/>
          <w:sz w:val="24"/>
        </w:rPr>
        <w:t xml:space="preserve"> </w:t>
      </w:r>
      <w:r w:rsidRPr="002C08AE">
        <w:rPr>
          <w:sz w:val="24"/>
        </w:rPr>
        <w:t>внутри</w:t>
      </w:r>
      <w:r w:rsidRPr="002C08AE">
        <w:rPr>
          <w:spacing w:val="-4"/>
          <w:sz w:val="24"/>
        </w:rPr>
        <w:t xml:space="preserve"> </w:t>
      </w:r>
      <w:r w:rsidRPr="002C08AE">
        <w:rPr>
          <w:sz w:val="24"/>
        </w:rPr>
        <w:t>темы</w:t>
      </w:r>
      <w:r w:rsidRPr="002C08AE">
        <w:rPr>
          <w:spacing w:val="-4"/>
          <w:sz w:val="24"/>
        </w:rPr>
        <w:t xml:space="preserve"> </w:t>
      </w:r>
      <w:r w:rsidRPr="002C08AE">
        <w:rPr>
          <w:sz w:val="24"/>
        </w:rPr>
        <w:t>по</w:t>
      </w:r>
      <w:r w:rsidRPr="002C08AE">
        <w:rPr>
          <w:spacing w:val="-4"/>
          <w:sz w:val="24"/>
        </w:rPr>
        <w:t xml:space="preserve"> </w:t>
      </w:r>
      <w:r w:rsidRPr="002C08AE">
        <w:rPr>
          <w:sz w:val="24"/>
        </w:rPr>
        <w:t>следующей</w:t>
      </w:r>
      <w:r w:rsidRPr="002C08AE">
        <w:rPr>
          <w:spacing w:val="-3"/>
          <w:sz w:val="24"/>
        </w:rPr>
        <w:t xml:space="preserve"> </w:t>
      </w:r>
      <w:r w:rsidRPr="002C08AE">
        <w:rPr>
          <w:spacing w:val="-2"/>
          <w:sz w:val="24"/>
        </w:rPr>
        <w:t>форме</w:t>
      </w: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794"/>
        <w:gridCol w:w="794"/>
        <w:gridCol w:w="1680"/>
        <w:gridCol w:w="1675"/>
        <w:gridCol w:w="1264"/>
        <w:gridCol w:w="810"/>
        <w:gridCol w:w="1202"/>
        <w:gridCol w:w="1017"/>
      </w:tblGrid>
      <w:tr w:rsidR="00137ECC" w:rsidRPr="002C08AE" w:rsidTr="00306654">
        <w:trPr>
          <w:trHeight w:val="272"/>
        </w:trPr>
        <w:tc>
          <w:tcPr>
            <w:tcW w:w="535" w:type="dxa"/>
            <w:tcBorders>
              <w:bottom w:val="nil"/>
            </w:tcBorders>
          </w:tcPr>
          <w:p w:rsidR="00137ECC" w:rsidRPr="002C08AE" w:rsidRDefault="00137ECC" w:rsidP="00306654">
            <w:pPr>
              <w:pStyle w:val="TableParagraph"/>
              <w:spacing w:line="253" w:lineRule="exact"/>
              <w:ind w:left="12" w:right="2"/>
              <w:jc w:val="center"/>
              <w:rPr>
                <w:sz w:val="24"/>
              </w:rPr>
            </w:pPr>
            <w:r w:rsidRPr="002C08AE">
              <w:rPr>
                <w:spacing w:val="-10"/>
                <w:sz w:val="24"/>
              </w:rPr>
              <w:t>№</w:t>
            </w:r>
          </w:p>
        </w:tc>
        <w:tc>
          <w:tcPr>
            <w:tcW w:w="794" w:type="dxa"/>
            <w:tcBorders>
              <w:bottom w:val="nil"/>
            </w:tcBorders>
          </w:tcPr>
          <w:p w:rsidR="00137ECC" w:rsidRPr="002C08AE" w:rsidRDefault="00137ECC" w:rsidP="00306654">
            <w:pPr>
              <w:pStyle w:val="TableParagraph"/>
              <w:spacing w:line="253" w:lineRule="exact"/>
              <w:ind w:left="9" w:right="1"/>
              <w:jc w:val="center"/>
              <w:rPr>
                <w:sz w:val="24"/>
              </w:rPr>
            </w:pPr>
            <w:r w:rsidRPr="002C08AE">
              <w:rPr>
                <w:spacing w:val="-4"/>
                <w:sz w:val="24"/>
              </w:rPr>
              <w:t>Тема</w:t>
            </w:r>
          </w:p>
        </w:tc>
        <w:tc>
          <w:tcPr>
            <w:tcW w:w="794" w:type="dxa"/>
            <w:tcBorders>
              <w:bottom w:val="nil"/>
            </w:tcBorders>
          </w:tcPr>
          <w:p w:rsidR="00137ECC" w:rsidRPr="002C08AE" w:rsidRDefault="00137ECC" w:rsidP="00306654">
            <w:pPr>
              <w:pStyle w:val="TableParagraph"/>
              <w:spacing w:line="253" w:lineRule="exact"/>
              <w:ind w:left="9"/>
              <w:jc w:val="center"/>
              <w:rPr>
                <w:sz w:val="24"/>
              </w:rPr>
            </w:pPr>
            <w:r w:rsidRPr="002C08AE">
              <w:rPr>
                <w:spacing w:val="-5"/>
                <w:sz w:val="24"/>
              </w:rPr>
              <w:t>Тип</w:t>
            </w:r>
          </w:p>
        </w:tc>
        <w:tc>
          <w:tcPr>
            <w:tcW w:w="1680" w:type="dxa"/>
            <w:tcBorders>
              <w:bottom w:val="nil"/>
            </w:tcBorders>
          </w:tcPr>
          <w:p w:rsidR="00137ECC" w:rsidRPr="002C08AE" w:rsidRDefault="00137ECC" w:rsidP="00306654">
            <w:pPr>
              <w:pStyle w:val="TableParagraph"/>
              <w:spacing w:line="253" w:lineRule="exact"/>
              <w:ind w:left="13" w:right="6"/>
              <w:jc w:val="center"/>
              <w:rPr>
                <w:sz w:val="24"/>
              </w:rPr>
            </w:pPr>
            <w:r w:rsidRPr="002C08AE">
              <w:rPr>
                <w:spacing w:val="-2"/>
                <w:sz w:val="24"/>
              </w:rPr>
              <w:t>Оборудовани</w:t>
            </w:r>
          </w:p>
        </w:tc>
        <w:tc>
          <w:tcPr>
            <w:tcW w:w="1675" w:type="dxa"/>
            <w:tcBorders>
              <w:bottom w:val="nil"/>
            </w:tcBorders>
          </w:tcPr>
          <w:p w:rsidR="00137ECC" w:rsidRPr="002C08AE" w:rsidRDefault="00137ECC" w:rsidP="00306654">
            <w:pPr>
              <w:pStyle w:val="TableParagraph"/>
              <w:spacing w:line="253" w:lineRule="exact"/>
              <w:ind w:left="12" w:right="4"/>
              <w:jc w:val="center"/>
              <w:rPr>
                <w:sz w:val="24"/>
              </w:rPr>
            </w:pPr>
            <w:r w:rsidRPr="002C08AE">
              <w:rPr>
                <w:spacing w:val="-2"/>
                <w:sz w:val="24"/>
              </w:rPr>
              <w:t>Демонстраци</w:t>
            </w:r>
          </w:p>
        </w:tc>
        <w:tc>
          <w:tcPr>
            <w:tcW w:w="1264" w:type="dxa"/>
            <w:tcBorders>
              <w:bottom w:val="nil"/>
            </w:tcBorders>
          </w:tcPr>
          <w:p w:rsidR="00137ECC" w:rsidRPr="002C08AE" w:rsidRDefault="00137ECC" w:rsidP="00306654">
            <w:pPr>
              <w:pStyle w:val="TableParagraph"/>
              <w:spacing w:line="253" w:lineRule="exact"/>
              <w:ind w:left="12" w:right="1"/>
              <w:jc w:val="center"/>
              <w:rPr>
                <w:sz w:val="24"/>
              </w:rPr>
            </w:pPr>
            <w:r w:rsidRPr="002C08AE">
              <w:rPr>
                <w:spacing w:val="-2"/>
                <w:sz w:val="24"/>
              </w:rPr>
              <w:t>Самостоя</w:t>
            </w:r>
          </w:p>
        </w:tc>
        <w:tc>
          <w:tcPr>
            <w:tcW w:w="810" w:type="dxa"/>
            <w:tcBorders>
              <w:bottom w:val="nil"/>
            </w:tcBorders>
          </w:tcPr>
          <w:p w:rsidR="00137ECC" w:rsidRPr="002C08AE" w:rsidRDefault="00137ECC" w:rsidP="00306654">
            <w:pPr>
              <w:pStyle w:val="TableParagraph"/>
              <w:spacing w:line="253" w:lineRule="exact"/>
              <w:ind w:left="16" w:right="4"/>
              <w:jc w:val="center"/>
              <w:rPr>
                <w:sz w:val="24"/>
              </w:rPr>
            </w:pPr>
            <w:r w:rsidRPr="002C08AE">
              <w:rPr>
                <w:spacing w:val="-4"/>
                <w:sz w:val="24"/>
              </w:rPr>
              <w:t>Фор-</w:t>
            </w:r>
          </w:p>
        </w:tc>
        <w:tc>
          <w:tcPr>
            <w:tcW w:w="2219" w:type="dxa"/>
            <w:gridSpan w:val="2"/>
            <w:tcBorders>
              <w:bottom w:val="nil"/>
            </w:tcBorders>
          </w:tcPr>
          <w:p w:rsidR="00137ECC" w:rsidRPr="002C08AE" w:rsidRDefault="00137ECC" w:rsidP="00306654">
            <w:pPr>
              <w:pStyle w:val="TableParagraph"/>
              <w:spacing w:line="253" w:lineRule="exact"/>
              <w:ind w:left="405"/>
              <w:rPr>
                <w:sz w:val="24"/>
              </w:rPr>
            </w:pPr>
            <w:r w:rsidRPr="002C08AE">
              <w:rPr>
                <w:spacing w:val="-2"/>
                <w:sz w:val="24"/>
              </w:rPr>
              <w:t>Тематическое</w:t>
            </w:r>
          </w:p>
        </w:tc>
      </w:tr>
      <w:tr w:rsidR="00137ECC" w:rsidRPr="002C08AE" w:rsidTr="00306654">
        <w:trPr>
          <w:trHeight w:val="278"/>
        </w:trPr>
        <w:tc>
          <w:tcPr>
            <w:tcW w:w="535" w:type="dxa"/>
            <w:tcBorders>
              <w:top w:val="nil"/>
              <w:bottom w:val="nil"/>
            </w:tcBorders>
          </w:tcPr>
          <w:p w:rsidR="00137ECC" w:rsidRPr="002C08AE" w:rsidRDefault="00137ECC" w:rsidP="00306654">
            <w:pPr>
              <w:pStyle w:val="TableParagraph"/>
              <w:spacing w:before="3" w:line="254" w:lineRule="exact"/>
              <w:ind w:left="12"/>
              <w:jc w:val="center"/>
              <w:rPr>
                <w:sz w:val="24"/>
              </w:rPr>
            </w:pPr>
            <w:r w:rsidRPr="002C08AE">
              <w:rPr>
                <w:spacing w:val="-5"/>
                <w:sz w:val="24"/>
              </w:rPr>
              <w:t>п/</w:t>
            </w:r>
          </w:p>
        </w:tc>
        <w:tc>
          <w:tcPr>
            <w:tcW w:w="794" w:type="dxa"/>
            <w:tcBorders>
              <w:top w:val="nil"/>
              <w:bottom w:val="nil"/>
            </w:tcBorders>
          </w:tcPr>
          <w:p w:rsidR="00137ECC" w:rsidRPr="002C08AE" w:rsidRDefault="00137ECC" w:rsidP="00306654">
            <w:pPr>
              <w:pStyle w:val="TableParagraph"/>
              <w:spacing w:before="3" w:line="254" w:lineRule="exact"/>
              <w:ind w:left="9" w:right="3"/>
              <w:jc w:val="center"/>
              <w:rPr>
                <w:sz w:val="24"/>
              </w:rPr>
            </w:pPr>
            <w:r w:rsidRPr="002C08AE">
              <w:rPr>
                <w:spacing w:val="-4"/>
                <w:sz w:val="24"/>
              </w:rPr>
              <w:t>урок</w:t>
            </w:r>
          </w:p>
        </w:tc>
        <w:tc>
          <w:tcPr>
            <w:tcW w:w="794" w:type="dxa"/>
            <w:tcBorders>
              <w:top w:val="nil"/>
              <w:bottom w:val="nil"/>
            </w:tcBorders>
          </w:tcPr>
          <w:p w:rsidR="00137ECC" w:rsidRPr="002C08AE" w:rsidRDefault="00137ECC" w:rsidP="00306654">
            <w:pPr>
              <w:pStyle w:val="TableParagraph"/>
              <w:spacing w:before="3" w:line="254" w:lineRule="exact"/>
              <w:ind w:left="9" w:right="2"/>
              <w:jc w:val="center"/>
              <w:rPr>
                <w:sz w:val="24"/>
              </w:rPr>
            </w:pPr>
            <w:r w:rsidRPr="002C08AE">
              <w:rPr>
                <w:spacing w:val="-4"/>
                <w:sz w:val="24"/>
              </w:rPr>
              <w:t>урок</w:t>
            </w:r>
          </w:p>
        </w:tc>
        <w:tc>
          <w:tcPr>
            <w:tcW w:w="1680" w:type="dxa"/>
            <w:tcBorders>
              <w:top w:val="nil"/>
              <w:bottom w:val="nil"/>
            </w:tcBorders>
          </w:tcPr>
          <w:p w:rsidR="00137ECC" w:rsidRPr="002C08AE" w:rsidRDefault="00137ECC" w:rsidP="00306654">
            <w:pPr>
              <w:pStyle w:val="TableParagraph"/>
              <w:spacing w:before="3" w:line="254" w:lineRule="exact"/>
              <w:ind w:left="13"/>
              <w:jc w:val="center"/>
              <w:rPr>
                <w:sz w:val="24"/>
              </w:rPr>
            </w:pPr>
            <w:r w:rsidRPr="002C08AE">
              <w:rPr>
                <w:spacing w:val="-10"/>
                <w:sz w:val="24"/>
              </w:rPr>
              <w:t>е</w:t>
            </w:r>
          </w:p>
        </w:tc>
        <w:tc>
          <w:tcPr>
            <w:tcW w:w="1675" w:type="dxa"/>
            <w:tcBorders>
              <w:top w:val="nil"/>
              <w:bottom w:val="nil"/>
            </w:tcBorders>
          </w:tcPr>
          <w:p w:rsidR="00137ECC" w:rsidRPr="002C08AE" w:rsidRDefault="00137ECC" w:rsidP="00306654">
            <w:pPr>
              <w:pStyle w:val="TableParagraph"/>
              <w:spacing w:before="3" w:line="254" w:lineRule="exact"/>
              <w:ind w:left="12" w:right="2"/>
              <w:jc w:val="center"/>
              <w:rPr>
                <w:sz w:val="24"/>
              </w:rPr>
            </w:pPr>
            <w:r w:rsidRPr="002C08AE">
              <w:rPr>
                <w:sz w:val="24"/>
              </w:rPr>
              <w:t xml:space="preserve">я </w:t>
            </w:r>
            <w:r w:rsidRPr="002C08AE">
              <w:rPr>
                <w:spacing w:val="-2"/>
                <w:sz w:val="24"/>
              </w:rPr>
              <w:t>предметов,</w:t>
            </w:r>
          </w:p>
        </w:tc>
        <w:tc>
          <w:tcPr>
            <w:tcW w:w="1264" w:type="dxa"/>
            <w:tcBorders>
              <w:top w:val="nil"/>
              <w:bottom w:val="nil"/>
            </w:tcBorders>
          </w:tcPr>
          <w:p w:rsidR="00137ECC" w:rsidRPr="002C08AE" w:rsidRDefault="00137ECC" w:rsidP="00306654">
            <w:pPr>
              <w:pStyle w:val="TableParagraph"/>
              <w:spacing w:before="3" w:line="254" w:lineRule="exact"/>
              <w:ind w:left="12"/>
              <w:jc w:val="center"/>
              <w:rPr>
                <w:sz w:val="24"/>
              </w:rPr>
            </w:pPr>
            <w:r w:rsidRPr="002C08AE">
              <w:rPr>
                <w:spacing w:val="-2"/>
                <w:sz w:val="24"/>
              </w:rPr>
              <w:t>-тельные</w:t>
            </w:r>
          </w:p>
        </w:tc>
        <w:tc>
          <w:tcPr>
            <w:tcW w:w="810" w:type="dxa"/>
            <w:tcBorders>
              <w:top w:val="nil"/>
              <w:bottom w:val="nil"/>
            </w:tcBorders>
          </w:tcPr>
          <w:p w:rsidR="00137ECC" w:rsidRPr="002C08AE" w:rsidRDefault="00137ECC" w:rsidP="00306654">
            <w:pPr>
              <w:pStyle w:val="TableParagraph"/>
              <w:spacing w:before="3" w:line="254" w:lineRule="exact"/>
              <w:ind w:left="16"/>
              <w:jc w:val="center"/>
              <w:rPr>
                <w:sz w:val="24"/>
              </w:rPr>
            </w:pPr>
            <w:r w:rsidRPr="002C08AE">
              <w:rPr>
                <w:spacing w:val="-4"/>
                <w:sz w:val="24"/>
              </w:rPr>
              <w:t>миру</w:t>
            </w:r>
          </w:p>
        </w:tc>
        <w:tc>
          <w:tcPr>
            <w:tcW w:w="2219" w:type="dxa"/>
            <w:gridSpan w:val="2"/>
            <w:tcBorders>
              <w:top w:val="nil"/>
              <w:bottom w:val="nil"/>
            </w:tcBorders>
          </w:tcPr>
          <w:p w:rsidR="00137ECC" w:rsidRPr="002C08AE" w:rsidRDefault="00137ECC" w:rsidP="00306654">
            <w:pPr>
              <w:pStyle w:val="TableParagraph"/>
              <w:spacing w:before="3" w:line="254" w:lineRule="exact"/>
              <w:ind w:left="525"/>
              <w:rPr>
                <w:sz w:val="24"/>
              </w:rPr>
            </w:pPr>
            <w:r w:rsidRPr="002C08AE">
              <w:rPr>
                <w:spacing w:val="-2"/>
                <w:sz w:val="24"/>
              </w:rPr>
              <w:t>повторение</w:t>
            </w:r>
          </w:p>
        </w:tc>
      </w:tr>
      <w:tr w:rsidR="00137ECC" w:rsidRPr="002C08AE" w:rsidTr="00306654">
        <w:trPr>
          <w:trHeight w:val="268"/>
        </w:trPr>
        <w:tc>
          <w:tcPr>
            <w:tcW w:w="535" w:type="dxa"/>
            <w:tcBorders>
              <w:top w:val="nil"/>
              <w:bottom w:val="nil"/>
            </w:tcBorders>
          </w:tcPr>
          <w:p w:rsidR="00137ECC" w:rsidRPr="002C08AE" w:rsidRDefault="00137ECC" w:rsidP="00306654">
            <w:pPr>
              <w:pStyle w:val="TableParagraph"/>
              <w:spacing w:line="249" w:lineRule="exact"/>
              <w:ind w:left="12" w:right="6"/>
              <w:jc w:val="center"/>
              <w:rPr>
                <w:sz w:val="24"/>
              </w:rPr>
            </w:pPr>
            <w:r w:rsidRPr="002C08AE">
              <w:rPr>
                <w:spacing w:val="-10"/>
                <w:sz w:val="24"/>
              </w:rPr>
              <w:t>п</w:t>
            </w:r>
          </w:p>
        </w:tc>
        <w:tc>
          <w:tcPr>
            <w:tcW w:w="794" w:type="dxa"/>
            <w:tcBorders>
              <w:top w:val="nil"/>
              <w:bottom w:val="nil"/>
            </w:tcBorders>
          </w:tcPr>
          <w:p w:rsidR="00137ECC" w:rsidRPr="002C08AE" w:rsidRDefault="00137ECC" w:rsidP="00306654">
            <w:pPr>
              <w:pStyle w:val="TableParagraph"/>
              <w:spacing w:line="249" w:lineRule="exact"/>
              <w:ind w:left="9" w:right="1"/>
              <w:jc w:val="center"/>
              <w:rPr>
                <w:sz w:val="24"/>
              </w:rPr>
            </w:pPr>
            <w:r w:rsidRPr="002C08AE">
              <w:rPr>
                <w:spacing w:val="-10"/>
                <w:sz w:val="24"/>
              </w:rPr>
              <w:t>а</w:t>
            </w:r>
          </w:p>
        </w:tc>
        <w:tc>
          <w:tcPr>
            <w:tcW w:w="794" w:type="dxa"/>
            <w:tcBorders>
              <w:top w:val="nil"/>
              <w:bottom w:val="nil"/>
            </w:tcBorders>
          </w:tcPr>
          <w:p w:rsidR="00137ECC" w:rsidRPr="002C08AE" w:rsidRDefault="00137ECC" w:rsidP="00306654">
            <w:pPr>
              <w:pStyle w:val="TableParagraph"/>
              <w:spacing w:line="249" w:lineRule="exact"/>
              <w:ind w:left="9"/>
              <w:jc w:val="center"/>
              <w:rPr>
                <w:sz w:val="24"/>
              </w:rPr>
            </w:pPr>
            <w:r w:rsidRPr="002C08AE">
              <w:rPr>
                <w:spacing w:val="-10"/>
                <w:sz w:val="24"/>
              </w:rPr>
              <w:t>а</w:t>
            </w:r>
          </w:p>
        </w:tc>
        <w:tc>
          <w:tcPr>
            <w:tcW w:w="1680" w:type="dxa"/>
            <w:tcBorders>
              <w:top w:val="nil"/>
              <w:bottom w:val="nil"/>
            </w:tcBorders>
          </w:tcPr>
          <w:p w:rsidR="00137ECC" w:rsidRPr="002C08AE" w:rsidRDefault="00137ECC" w:rsidP="00306654">
            <w:pPr>
              <w:pStyle w:val="TableParagraph"/>
              <w:rPr>
                <w:sz w:val="18"/>
              </w:rPr>
            </w:pPr>
          </w:p>
        </w:tc>
        <w:tc>
          <w:tcPr>
            <w:tcW w:w="1675" w:type="dxa"/>
            <w:tcBorders>
              <w:top w:val="nil"/>
              <w:bottom w:val="nil"/>
            </w:tcBorders>
          </w:tcPr>
          <w:p w:rsidR="00137ECC" w:rsidRPr="002C08AE" w:rsidRDefault="00137ECC" w:rsidP="00306654">
            <w:pPr>
              <w:pStyle w:val="TableParagraph"/>
              <w:spacing w:line="249" w:lineRule="exact"/>
              <w:ind w:left="12"/>
              <w:jc w:val="center"/>
              <w:rPr>
                <w:sz w:val="24"/>
              </w:rPr>
            </w:pPr>
            <w:r w:rsidRPr="002C08AE">
              <w:rPr>
                <w:spacing w:val="-2"/>
                <w:sz w:val="24"/>
              </w:rPr>
              <w:t>опытов</w:t>
            </w:r>
          </w:p>
        </w:tc>
        <w:tc>
          <w:tcPr>
            <w:tcW w:w="1264" w:type="dxa"/>
            <w:tcBorders>
              <w:top w:val="nil"/>
              <w:bottom w:val="nil"/>
            </w:tcBorders>
          </w:tcPr>
          <w:p w:rsidR="00137ECC" w:rsidRPr="002C08AE" w:rsidRDefault="00137ECC" w:rsidP="00306654">
            <w:pPr>
              <w:pStyle w:val="TableParagraph"/>
              <w:spacing w:line="249" w:lineRule="exact"/>
              <w:ind w:left="12"/>
              <w:jc w:val="center"/>
              <w:rPr>
                <w:sz w:val="24"/>
              </w:rPr>
            </w:pPr>
            <w:r w:rsidRPr="002C08AE">
              <w:rPr>
                <w:spacing w:val="-2"/>
                <w:sz w:val="24"/>
              </w:rPr>
              <w:t>работы</w:t>
            </w:r>
          </w:p>
        </w:tc>
        <w:tc>
          <w:tcPr>
            <w:tcW w:w="810" w:type="dxa"/>
            <w:tcBorders>
              <w:top w:val="nil"/>
              <w:bottom w:val="nil"/>
            </w:tcBorders>
          </w:tcPr>
          <w:p w:rsidR="00137ECC" w:rsidRPr="002C08AE" w:rsidRDefault="00137ECC" w:rsidP="00306654">
            <w:pPr>
              <w:pStyle w:val="TableParagraph"/>
              <w:spacing w:line="249" w:lineRule="exact"/>
              <w:ind w:left="16" w:right="2"/>
              <w:jc w:val="center"/>
              <w:rPr>
                <w:sz w:val="24"/>
              </w:rPr>
            </w:pPr>
            <w:r w:rsidRPr="002C08AE">
              <w:rPr>
                <w:spacing w:val="-10"/>
                <w:sz w:val="24"/>
              </w:rPr>
              <w:t>-</w:t>
            </w:r>
          </w:p>
        </w:tc>
        <w:tc>
          <w:tcPr>
            <w:tcW w:w="1202" w:type="dxa"/>
            <w:tcBorders>
              <w:bottom w:val="nil"/>
            </w:tcBorders>
          </w:tcPr>
          <w:p w:rsidR="00137ECC" w:rsidRPr="002C08AE" w:rsidRDefault="00137ECC" w:rsidP="00306654">
            <w:pPr>
              <w:pStyle w:val="TableParagraph"/>
              <w:spacing w:line="248" w:lineRule="exact"/>
              <w:ind w:left="17"/>
              <w:jc w:val="center"/>
              <w:rPr>
                <w:sz w:val="24"/>
              </w:rPr>
            </w:pPr>
            <w:r w:rsidRPr="002C08AE">
              <w:rPr>
                <w:spacing w:val="-5"/>
                <w:sz w:val="24"/>
              </w:rPr>
              <w:t>Для</w:t>
            </w:r>
          </w:p>
        </w:tc>
        <w:tc>
          <w:tcPr>
            <w:tcW w:w="1017" w:type="dxa"/>
            <w:tcBorders>
              <w:bottom w:val="nil"/>
            </w:tcBorders>
          </w:tcPr>
          <w:p w:rsidR="00137ECC" w:rsidRPr="002C08AE" w:rsidRDefault="00137ECC" w:rsidP="00306654">
            <w:pPr>
              <w:pStyle w:val="TableParagraph"/>
              <w:spacing w:line="248" w:lineRule="exact"/>
              <w:ind w:left="20"/>
              <w:jc w:val="center"/>
              <w:rPr>
                <w:sz w:val="24"/>
              </w:rPr>
            </w:pPr>
            <w:r w:rsidRPr="002C08AE">
              <w:rPr>
                <w:spacing w:val="-5"/>
                <w:sz w:val="24"/>
              </w:rPr>
              <w:t>Для</w:t>
            </w:r>
          </w:p>
        </w:tc>
      </w:tr>
      <w:tr w:rsidR="00137ECC" w:rsidRPr="002C08AE" w:rsidTr="00306654">
        <w:trPr>
          <w:trHeight w:val="276"/>
        </w:trPr>
        <w:tc>
          <w:tcPr>
            <w:tcW w:w="535" w:type="dxa"/>
            <w:tcBorders>
              <w:top w:val="nil"/>
              <w:bottom w:val="nil"/>
            </w:tcBorders>
          </w:tcPr>
          <w:p w:rsidR="00137ECC" w:rsidRPr="002C08AE" w:rsidRDefault="00137ECC" w:rsidP="00306654">
            <w:pPr>
              <w:pStyle w:val="TableParagraph"/>
              <w:rPr>
                <w:sz w:val="20"/>
              </w:rPr>
            </w:pPr>
          </w:p>
        </w:tc>
        <w:tc>
          <w:tcPr>
            <w:tcW w:w="794" w:type="dxa"/>
            <w:tcBorders>
              <w:top w:val="nil"/>
              <w:bottom w:val="nil"/>
            </w:tcBorders>
          </w:tcPr>
          <w:p w:rsidR="00137ECC" w:rsidRPr="002C08AE" w:rsidRDefault="00137ECC" w:rsidP="00306654">
            <w:pPr>
              <w:pStyle w:val="TableParagraph"/>
              <w:rPr>
                <w:sz w:val="20"/>
              </w:rPr>
            </w:pPr>
          </w:p>
        </w:tc>
        <w:tc>
          <w:tcPr>
            <w:tcW w:w="794" w:type="dxa"/>
            <w:tcBorders>
              <w:top w:val="nil"/>
              <w:bottom w:val="nil"/>
            </w:tcBorders>
          </w:tcPr>
          <w:p w:rsidR="00137ECC" w:rsidRPr="002C08AE" w:rsidRDefault="00137ECC" w:rsidP="00306654">
            <w:pPr>
              <w:pStyle w:val="TableParagraph"/>
              <w:rPr>
                <w:sz w:val="20"/>
              </w:rPr>
            </w:pPr>
          </w:p>
        </w:tc>
        <w:tc>
          <w:tcPr>
            <w:tcW w:w="1680" w:type="dxa"/>
            <w:tcBorders>
              <w:top w:val="nil"/>
              <w:bottom w:val="nil"/>
            </w:tcBorders>
          </w:tcPr>
          <w:p w:rsidR="00137ECC" w:rsidRPr="002C08AE" w:rsidRDefault="00137ECC" w:rsidP="00306654">
            <w:pPr>
              <w:pStyle w:val="TableParagraph"/>
              <w:rPr>
                <w:sz w:val="20"/>
              </w:rPr>
            </w:pPr>
          </w:p>
        </w:tc>
        <w:tc>
          <w:tcPr>
            <w:tcW w:w="1675" w:type="dxa"/>
            <w:tcBorders>
              <w:top w:val="nil"/>
              <w:bottom w:val="nil"/>
            </w:tcBorders>
          </w:tcPr>
          <w:p w:rsidR="00137ECC" w:rsidRPr="002C08AE" w:rsidRDefault="00137ECC" w:rsidP="00306654">
            <w:pPr>
              <w:pStyle w:val="TableParagraph"/>
              <w:rPr>
                <w:sz w:val="20"/>
              </w:rPr>
            </w:pPr>
          </w:p>
        </w:tc>
        <w:tc>
          <w:tcPr>
            <w:tcW w:w="1264" w:type="dxa"/>
            <w:tcBorders>
              <w:top w:val="nil"/>
              <w:bottom w:val="nil"/>
            </w:tcBorders>
          </w:tcPr>
          <w:p w:rsidR="00137ECC" w:rsidRPr="002C08AE" w:rsidRDefault="00137ECC" w:rsidP="00306654">
            <w:pPr>
              <w:pStyle w:val="TableParagraph"/>
              <w:spacing w:line="256" w:lineRule="exact"/>
              <w:ind w:left="12" w:right="1"/>
              <w:jc w:val="center"/>
              <w:rPr>
                <w:sz w:val="24"/>
              </w:rPr>
            </w:pPr>
            <w:r w:rsidRPr="002C08AE">
              <w:rPr>
                <w:spacing w:val="-2"/>
                <w:sz w:val="24"/>
              </w:rPr>
              <w:t>учащихся</w:t>
            </w:r>
          </w:p>
        </w:tc>
        <w:tc>
          <w:tcPr>
            <w:tcW w:w="810" w:type="dxa"/>
            <w:tcBorders>
              <w:top w:val="nil"/>
              <w:bottom w:val="nil"/>
            </w:tcBorders>
          </w:tcPr>
          <w:p w:rsidR="00137ECC" w:rsidRPr="002C08AE" w:rsidRDefault="00137ECC" w:rsidP="00306654">
            <w:pPr>
              <w:pStyle w:val="TableParagraph"/>
              <w:spacing w:line="256" w:lineRule="exact"/>
              <w:ind w:left="16" w:right="3"/>
              <w:jc w:val="center"/>
              <w:rPr>
                <w:sz w:val="24"/>
              </w:rPr>
            </w:pPr>
            <w:r w:rsidRPr="002C08AE">
              <w:rPr>
                <w:spacing w:val="-4"/>
                <w:sz w:val="24"/>
              </w:rPr>
              <w:t>емые</w:t>
            </w:r>
          </w:p>
        </w:tc>
        <w:tc>
          <w:tcPr>
            <w:tcW w:w="1202" w:type="dxa"/>
            <w:tcBorders>
              <w:top w:val="nil"/>
              <w:bottom w:val="nil"/>
            </w:tcBorders>
          </w:tcPr>
          <w:p w:rsidR="00137ECC" w:rsidRPr="002C08AE" w:rsidRDefault="00137ECC" w:rsidP="00306654">
            <w:pPr>
              <w:pStyle w:val="TableParagraph"/>
              <w:spacing w:before="7" w:line="248" w:lineRule="exact"/>
              <w:ind w:left="17" w:right="1"/>
              <w:jc w:val="center"/>
              <w:rPr>
                <w:sz w:val="24"/>
              </w:rPr>
            </w:pPr>
            <w:r w:rsidRPr="002C08AE">
              <w:rPr>
                <w:spacing w:val="-2"/>
                <w:sz w:val="24"/>
              </w:rPr>
              <w:t>учащихс</w:t>
            </w:r>
          </w:p>
        </w:tc>
        <w:tc>
          <w:tcPr>
            <w:tcW w:w="1017" w:type="dxa"/>
            <w:tcBorders>
              <w:top w:val="nil"/>
              <w:bottom w:val="nil"/>
            </w:tcBorders>
          </w:tcPr>
          <w:p w:rsidR="00137ECC" w:rsidRPr="002C08AE" w:rsidRDefault="00137ECC" w:rsidP="00306654">
            <w:pPr>
              <w:pStyle w:val="TableParagraph"/>
              <w:spacing w:before="7" w:line="248" w:lineRule="exact"/>
              <w:ind w:left="20" w:right="3"/>
              <w:jc w:val="center"/>
              <w:rPr>
                <w:sz w:val="24"/>
              </w:rPr>
            </w:pPr>
            <w:r w:rsidRPr="002C08AE">
              <w:rPr>
                <w:spacing w:val="-2"/>
                <w:sz w:val="24"/>
              </w:rPr>
              <w:t>учител</w:t>
            </w:r>
          </w:p>
        </w:tc>
      </w:tr>
      <w:tr w:rsidR="00137ECC" w:rsidRPr="002C08AE" w:rsidTr="00306654">
        <w:trPr>
          <w:trHeight w:val="283"/>
        </w:trPr>
        <w:tc>
          <w:tcPr>
            <w:tcW w:w="535" w:type="dxa"/>
            <w:tcBorders>
              <w:top w:val="nil"/>
            </w:tcBorders>
          </w:tcPr>
          <w:p w:rsidR="00137ECC" w:rsidRPr="002C08AE" w:rsidRDefault="00137ECC" w:rsidP="00306654">
            <w:pPr>
              <w:pStyle w:val="TableParagraph"/>
              <w:rPr>
                <w:sz w:val="20"/>
              </w:rPr>
            </w:pPr>
          </w:p>
        </w:tc>
        <w:tc>
          <w:tcPr>
            <w:tcW w:w="794" w:type="dxa"/>
            <w:tcBorders>
              <w:top w:val="nil"/>
            </w:tcBorders>
          </w:tcPr>
          <w:p w:rsidR="00137ECC" w:rsidRPr="002C08AE" w:rsidRDefault="00137ECC" w:rsidP="00306654">
            <w:pPr>
              <w:pStyle w:val="TableParagraph"/>
              <w:rPr>
                <w:sz w:val="20"/>
              </w:rPr>
            </w:pPr>
          </w:p>
        </w:tc>
        <w:tc>
          <w:tcPr>
            <w:tcW w:w="794" w:type="dxa"/>
            <w:tcBorders>
              <w:top w:val="nil"/>
            </w:tcBorders>
          </w:tcPr>
          <w:p w:rsidR="00137ECC" w:rsidRPr="002C08AE" w:rsidRDefault="00137ECC" w:rsidP="00306654">
            <w:pPr>
              <w:pStyle w:val="TableParagraph"/>
              <w:rPr>
                <w:sz w:val="20"/>
              </w:rPr>
            </w:pPr>
          </w:p>
        </w:tc>
        <w:tc>
          <w:tcPr>
            <w:tcW w:w="1680" w:type="dxa"/>
            <w:tcBorders>
              <w:top w:val="nil"/>
            </w:tcBorders>
          </w:tcPr>
          <w:p w:rsidR="00137ECC" w:rsidRPr="002C08AE" w:rsidRDefault="00137ECC" w:rsidP="00306654">
            <w:pPr>
              <w:pStyle w:val="TableParagraph"/>
              <w:rPr>
                <w:sz w:val="20"/>
              </w:rPr>
            </w:pPr>
          </w:p>
        </w:tc>
        <w:tc>
          <w:tcPr>
            <w:tcW w:w="1675" w:type="dxa"/>
            <w:tcBorders>
              <w:top w:val="nil"/>
            </w:tcBorders>
          </w:tcPr>
          <w:p w:rsidR="00137ECC" w:rsidRPr="002C08AE" w:rsidRDefault="00137ECC" w:rsidP="00306654">
            <w:pPr>
              <w:pStyle w:val="TableParagraph"/>
              <w:rPr>
                <w:sz w:val="20"/>
              </w:rPr>
            </w:pPr>
          </w:p>
        </w:tc>
        <w:tc>
          <w:tcPr>
            <w:tcW w:w="1264" w:type="dxa"/>
            <w:tcBorders>
              <w:top w:val="nil"/>
            </w:tcBorders>
          </w:tcPr>
          <w:p w:rsidR="00137ECC" w:rsidRPr="002C08AE" w:rsidRDefault="00137ECC" w:rsidP="00306654">
            <w:pPr>
              <w:pStyle w:val="TableParagraph"/>
              <w:rPr>
                <w:sz w:val="20"/>
              </w:rPr>
            </w:pPr>
          </w:p>
        </w:tc>
        <w:tc>
          <w:tcPr>
            <w:tcW w:w="810" w:type="dxa"/>
            <w:tcBorders>
              <w:top w:val="nil"/>
            </w:tcBorders>
          </w:tcPr>
          <w:p w:rsidR="00137ECC" w:rsidRPr="002C08AE" w:rsidRDefault="00137ECC" w:rsidP="00306654">
            <w:pPr>
              <w:pStyle w:val="TableParagraph"/>
              <w:spacing w:line="264" w:lineRule="exact"/>
              <w:ind w:left="16" w:right="4"/>
              <w:jc w:val="center"/>
              <w:rPr>
                <w:sz w:val="24"/>
              </w:rPr>
            </w:pPr>
            <w:r w:rsidRPr="002C08AE">
              <w:rPr>
                <w:spacing w:val="-5"/>
                <w:sz w:val="24"/>
              </w:rPr>
              <w:t>УУД</w:t>
            </w:r>
          </w:p>
        </w:tc>
        <w:tc>
          <w:tcPr>
            <w:tcW w:w="1202" w:type="dxa"/>
            <w:tcBorders>
              <w:top w:val="nil"/>
            </w:tcBorders>
          </w:tcPr>
          <w:p w:rsidR="00137ECC" w:rsidRPr="002C08AE" w:rsidRDefault="00137ECC" w:rsidP="00306654">
            <w:pPr>
              <w:pStyle w:val="TableParagraph"/>
              <w:spacing w:before="7" w:line="256" w:lineRule="exact"/>
              <w:ind w:left="17"/>
              <w:jc w:val="center"/>
              <w:rPr>
                <w:sz w:val="24"/>
              </w:rPr>
            </w:pPr>
            <w:r w:rsidRPr="002C08AE">
              <w:rPr>
                <w:spacing w:val="-10"/>
                <w:sz w:val="24"/>
              </w:rPr>
              <w:t>я</w:t>
            </w:r>
          </w:p>
        </w:tc>
        <w:tc>
          <w:tcPr>
            <w:tcW w:w="1017" w:type="dxa"/>
            <w:tcBorders>
              <w:top w:val="nil"/>
            </w:tcBorders>
          </w:tcPr>
          <w:p w:rsidR="00137ECC" w:rsidRPr="002C08AE" w:rsidRDefault="00137ECC" w:rsidP="00306654">
            <w:pPr>
              <w:pStyle w:val="TableParagraph"/>
              <w:spacing w:before="7" w:line="256" w:lineRule="exact"/>
              <w:ind w:left="20"/>
              <w:jc w:val="center"/>
              <w:rPr>
                <w:sz w:val="24"/>
              </w:rPr>
            </w:pPr>
            <w:r w:rsidRPr="002C08AE">
              <w:rPr>
                <w:spacing w:val="-10"/>
                <w:sz w:val="24"/>
              </w:rPr>
              <w:t>я</w:t>
            </w:r>
          </w:p>
        </w:tc>
      </w:tr>
      <w:tr w:rsidR="00137ECC" w:rsidRPr="002C08AE" w:rsidTr="00306654">
        <w:trPr>
          <w:trHeight w:val="275"/>
        </w:trPr>
        <w:tc>
          <w:tcPr>
            <w:tcW w:w="535" w:type="dxa"/>
          </w:tcPr>
          <w:p w:rsidR="00137ECC" w:rsidRPr="002C08AE" w:rsidRDefault="00137ECC" w:rsidP="00306654">
            <w:pPr>
              <w:pStyle w:val="TableParagraph"/>
              <w:rPr>
                <w:sz w:val="20"/>
              </w:rPr>
            </w:pPr>
          </w:p>
        </w:tc>
        <w:tc>
          <w:tcPr>
            <w:tcW w:w="794" w:type="dxa"/>
          </w:tcPr>
          <w:p w:rsidR="00137ECC" w:rsidRPr="002C08AE" w:rsidRDefault="00137ECC" w:rsidP="00306654">
            <w:pPr>
              <w:pStyle w:val="TableParagraph"/>
              <w:rPr>
                <w:sz w:val="20"/>
              </w:rPr>
            </w:pPr>
          </w:p>
        </w:tc>
        <w:tc>
          <w:tcPr>
            <w:tcW w:w="794" w:type="dxa"/>
          </w:tcPr>
          <w:p w:rsidR="00137ECC" w:rsidRPr="002C08AE" w:rsidRDefault="00137ECC" w:rsidP="00306654">
            <w:pPr>
              <w:pStyle w:val="TableParagraph"/>
              <w:rPr>
                <w:sz w:val="20"/>
              </w:rPr>
            </w:pPr>
          </w:p>
        </w:tc>
        <w:tc>
          <w:tcPr>
            <w:tcW w:w="1680" w:type="dxa"/>
          </w:tcPr>
          <w:p w:rsidR="00137ECC" w:rsidRPr="002C08AE" w:rsidRDefault="00137ECC" w:rsidP="00306654">
            <w:pPr>
              <w:pStyle w:val="TableParagraph"/>
              <w:rPr>
                <w:sz w:val="20"/>
              </w:rPr>
            </w:pPr>
          </w:p>
        </w:tc>
        <w:tc>
          <w:tcPr>
            <w:tcW w:w="1675" w:type="dxa"/>
          </w:tcPr>
          <w:p w:rsidR="00137ECC" w:rsidRPr="002C08AE" w:rsidRDefault="00137ECC" w:rsidP="00306654">
            <w:pPr>
              <w:pStyle w:val="TableParagraph"/>
              <w:rPr>
                <w:sz w:val="20"/>
              </w:rPr>
            </w:pPr>
          </w:p>
        </w:tc>
        <w:tc>
          <w:tcPr>
            <w:tcW w:w="1264" w:type="dxa"/>
          </w:tcPr>
          <w:p w:rsidR="00137ECC" w:rsidRPr="002C08AE" w:rsidRDefault="00137ECC" w:rsidP="00306654">
            <w:pPr>
              <w:pStyle w:val="TableParagraph"/>
              <w:rPr>
                <w:sz w:val="20"/>
              </w:rPr>
            </w:pPr>
          </w:p>
        </w:tc>
        <w:tc>
          <w:tcPr>
            <w:tcW w:w="810" w:type="dxa"/>
          </w:tcPr>
          <w:p w:rsidR="00137ECC" w:rsidRPr="002C08AE" w:rsidRDefault="00137ECC" w:rsidP="00306654">
            <w:pPr>
              <w:pStyle w:val="TableParagraph"/>
              <w:rPr>
                <w:sz w:val="20"/>
              </w:rPr>
            </w:pPr>
          </w:p>
        </w:tc>
        <w:tc>
          <w:tcPr>
            <w:tcW w:w="1202" w:type="dxa"/>
          </w:tcPr>
          <w:p w:rsidR="00137ECC" w:rsidRPr="002C08AE" w:rsidRDefault="00137ECC" w:rsidP="00306654">
            <w:pPr>
              <w:pStyle w:val="TableParagraph"/>
              <w:rPr>
                <w:sz w:val="20"/>
              </w:rPr>
            </w:pPr>
          </w:p>
        </w:tc>
        <w:tc>
          <w:tcPr>
            <w:tcW w:w="1017" w:type="dxa"/>
          </w:tcPr>
          <w:p w:rsidR="00137ECC" w:rsidRPr="002C08AE" w:rsidRDefault="00137ECC" w:rsidP="00306654">
            <w:pPr>
              <w:pStyle w:val="TableParagraph"/>
              <w:rPr>
                <w:sz w:val="20"/>
              </w:rPr>
            </w:pPr>
          </w:p>
        </w:tc>
      </w:tr>
    </w:tbl>
    <w:p w:rsidR="00137ECC" w:rsidRPr="002C08AE" w:rsidRDefault="00137ECC" w:rsidP="00137ECC">
      <w:pPr>
        <w:pStyle w:val="a5"/>
        <w:numPr>
          <w:ilvl w:val="0"/>
          <w:numId w:val="118"/>
        </w:numPr>
        <w:tabs>
          <w:tab w:val="left" w:pos="1157"/>
        </w:tabs>
        <w:spacing w:before="2"/>
        <w:ind w:left="165" w:right="477" w:firstLine="707"/>
        <w:jc w:val="both"/>
        <w:rPr>
          <w:sz w:val="24"/>
        </w:rPr>
      </w:pPr>
      <w:r w:rsidRPr="002C08AE">
        <w:rPr>
          <w:sz w:val="24"/>
        </w:rPr>
        <w:t xml:space="preserve">Рассмотрите различные варианты технологических карт урока. Какие компоненты являются обязательными? Зафиксируйте в тетради несколько вариантов технологических </w:t>
      </w:r>
      <w:r w:rsidRPr="002C08AE">
        <w:rPr>
          <w:spacing w:val="-2"/>
          <w:sz w:val="24"/>
        </w:rPr>
        <w:t>карт.</w:t>
      </w:r>
    </w:p>
    <w:p w:rsidR="00137ECC" w:rsidRPr="002C08AE" w:rsidRDefault="00137ECC" w:rsidP="00137ECC">
      <w:pPr>
        <w:pStyle w:val="a5"/>
        <w:numPr>
          <w:ilvl w:val="0"/>
          <w:numId w:val="118"/>
        </w:numPr>
        <w:tabs>
          <w:tab w:val="left" w:pos="1157"/>
        </w:tabs>
        <w:ind w:left="165" w:right="470" w:firstLine="707"/>
        <w:jc w:val="both"/>
        <w:rPr>
          <w:sz w:val="24"/>
        </w:rPr>
      </w:pPr>
      <w:r w:rsidRPr="002C08AE">
        <w:rPr>
          <w:sz w:val="24"/>
        </w:rPr>
        <w:t>Что следует определить в первую очередь при планировании урока – его тип или цели. Аргументируйте ответ.</w:t>
      </w:r>
    </w:p>
    <w:p w:rsidR="00137ECC" w:rsidRPr="002C08AE" w:rsidRDefault="00137ECC" w:rsidP="00137ECC">
      <w:pPr>
        <w:pStyle w:val="a5"/>
        <w:numPr>
          <w:ilvl w:val="0"/>
          <w:numId w:val="118"/>
        </w:numPr>
        <w:tabs>
          <w:tab w:val="left" w:pos="1157"/>
        </w:tabs>
        <w:spacing w:before="1"/>
        <w:ind w:left="165" w:right="471" w:firstLine="707"/>
        <w:jc w:val="both"/>
        <w:rPr>
          <w:sz w:val="24"/>
        </w:rPr>
      </w:pPr>
      <w:r w:rsidRPr="002C08AE">
        <w:rPr>
          <w:sz w:val="24"/>
        </w:rPr>
        <w:t>Планируя урок «Поверхность нашего края», учительница определила его задачи таким образом: закрепить представления о формах поверхности Земли; познакомить учащихся со способами их изображения на карте; на этой основе дать представления о поверхности края; продолжить работу по формированию пространственных представлений</w:t>
      </w:r>
      <w:r w:rsidRPr="002C08AE">
        <w:rPr>
          <w:spacing w:val="40"/>
          <w:sz w:val="24"/>
        </w:rPr>
        <w:t xml:space="preserve"> </w:t>
      </w:r>
      <w:r w:rsidRPr="002C08AE">
        <w:rPr>
          <w:sz w:val="24"/>
        </w:rPr>
        <w:t>и развитию наблюдательности у детей. Дайте оценку этим задачам. Определите тип урока. Какие коррективы, на ваш взгляд, следует внести? Аргументируйте свою точку зрения.</w:t>
      </w:r>
    </w:p>
    <w:p w:rsidR="00137ECC" w:rsidRPr="002C08AE" w:rsidRDefault="00137ECC" w:rsidP="00137ECC">
      <w:pPr>
        <w:pStyle w:val="a3"/>
        <w:spacing w:before="5"/>
        <w:ind w:left="0"/>
      </w:pPr>
    </w:p>
    <w:p w:rsidR="00137ECC" w:rsidRPr="002C08AE" w:rsidRDefault="00137ECC" w:rsidP="00137ECC">
      <w:pPr>
        <w:pStyle w:val="3"/>
        <w:spacing w:line="274" w:lineRule="exact"/>
        <w:ind w:left="1938"/>
      </w:pPr>
      <w:r w:rsidRPr="002C08AE">
        <w:t>«Комбинированные</w:t>
      </w:r>
      <w:r w:rsidRPr="002C08AE">
        <w:rPr>
          <w:spacing w:val="-8"/>
        </w:rPr>
        <w:t xml:space="preserve"> </w:t>
      </w:r>
      <w:r w:rsidRPr="002C08AE">
        <w:t>и</w:t>
      </w:r>
      <w:r w:rsidRPr="002C08AE">
        <w:rPr>
          <w:spacing w:val="-6"/>
        </w:rPr>
        <w:t xml:space="preserve"> </w:t>
      </w:r>
      <w:r w:rsidRPr="002C08AE">
        <w:t>предметные</w:t>
      </w:r>
      <w:r w:rsidRPr="002C08AE">
        <w:rPr>
          <w:spacing w:val="-5"/>
        </w:rPr>
        <w:t xml:space="preserve"> </w:t>
      </w:r>
      <w:r w:rsidRPr="002C08AE">
        <w:t>уроки</w:t>
      </w:r>
      <w:r w:rsidRPr="002C08AE">
        <w:rPr>
          <w:spacing w:val="-4"/>
        </w:rPr>
        <w:t xml:space="preserve"> </w:t>
      </w:r>
      <w:r w:rsidRPr="002C08AE">
        <w:t>в</w:t>
      </w:r>
      <w:r w:rsidRPr="002C08AE">
        <w:rPr>
          <w:spacing w:val="-7"/>
        </w:rPr>
        <w:t xml:space="preserve"> </w:t>
      </w:r>
      <w:r w:rsidRPr="002C08AE">
        <w:t>начальной</w:t>
      </w:r>
      <w:r w:rsidRPr="002C08AE">
        <w:rPr>
          <w:spacing w:val="-1"/>
        </w:rPr>
        <w:t xml:space="preserve"> </w:t>
      </w:r>
      <w:r w:rsidRPr="002C08AE">
        <w:rPr>
          <w:spacing w:val="-2"/>
        </w:rPr>
        <w:t>школе»</w:t>
      </w:r>
    </w:p>
    <w:p w:rsidR="00137ECC" w:rsidRPr="002C08AE" w:rsidRDefault="00137ECC" w:rsidP="00137ECC">
      <w:pPr>
        <w:pStyle w:val="a5"/>
        <w:numPr>
          <w:ilvl w:val="0"/>
          <w:numId w:val="115"/>
        </w:numPr>
        <w:tabs>
          <w:tab w:val="left" w:pos="1157"/>
        </w:tabs>
        <w:spacing w:after="6"/>
        <w:ind w:right="477" w:firstLine="707"/>
        <w:jc w:val="both"/>
        <w:rPr>
          <w:sz w:val="24"/>
        </w:rPr>
      </w:pPr>
      <w:r w:rsidRPr="002C08AE">
        <w:rPr>
          <w:sz w:val="24"/>
        </w:rPr>
        <w:t xml:space="preserve">Каковы структурные компоненты уроков разных типов? Ответ запишите в виде </w:t>
      </w:r>
      <w:r w:rsidRPr="002C08AE">
        <w:rPr>
          <w:spacing w:val="-2"/>
          <w:sz w:val="24"/>
        </w:rPr>
        <w:t>таблицы.</w:t>
      </w: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4"/>
        <w:gridCol w:w="2461"/>
        <w:gridCol w:w="1892"/>
        <w:gridCol w:w="1681"/>
        <w:gridCol w:w="1920"/>
      </w:tblGrid>
      <w:tr w:rsidR="00137ECC" w:rsidRPr="002C08AE" w:rsidTr="00306654">
        <w:trPr>
          <w:trHeight w:val="275"/>
        </w:trPr>
        <w:tc>
          <w:tcPr>
            <w:tcW w:w="1824" w:type="dxa"/>
          </w:tcPr>
          <w:p w:rsidR="00137ECC" w:rsidRPr="002C08AE" w:rsidRDefault="00137ECC" w:rsidP="00306654">
            <w:pPr>
              <w:pStyle w:val="TableParagraph"/>
              <w:spacing w:line="256" w:lineRule="exact"/>
              <w:ind w:left="244"/>
              <w:rPr>
                <w:sz w:val="24"/>
              </w:rPr>
            </w:pPr>
            <w:r w:rsidRPr="002C08AE">
              <w:rPr>
                <w:sz w:val="24"/>
              </w:rPr>
              <w:t xml:space="preserve">Типы </w:t>
            </w:r>
            <w:r w:rsidRPr="002C08AE">
              <w:rPr>
                <w:spacing w:val="-2"/>
                <w:sz w:val="24"/>
              </w:rPr>
              <w:t>уроков</w:t>
            </w:r>
          </w:p>
        </w:tc>
        <w:tc>
          <w:tcPr>
            <w:tcW w:w="2461" w:type="dxa"/>
          </w:tcPr>
          <w:p w:rsidR="00137ECC" w:rsidRPr="002C08AE" w:rsidRDefault="00137ECC" w:rsidP="00306654">
            <w:pPr>
              <w:pStyle w:val="TableParagraph"/>
              <w:spacing w:line="256" w:lineRule="exact"/>
              <w:ind w:left="278"/>
              <w:rPr>
                <w:i/>
                <w:sz w:val="24"/>
              </w:rPr>
            </w:pPr>
            <w:r w:rsidRPr="002C08AE">
              <w:rPr>
                <w:i/>
                <w:spacing w:val="-2"/>
                <w:sz w:val="24"/>
              </w:rPr>
              <w:t>Комбинированный</w:t>
            </w:r>
          </w:p>
        </w:tc>
        <w:tc>
          <w:tcPr>
            <w:tcW w:w="1892" w:type="dxa"/>
          </w:tcPr>
          <w:p w:rsidR="00137ECC" w:rsidRPr="002C08AE" w:rsidRDefault="00137ECC" w:rsidP="00306654">
            <w:pPr>
              <w:pStyle w:val="TableParagraph"/>
              <w:spacing w:line="256" w:lineRule="exact"/>
              <w:ind w:left="265"/>
              <w:rPr>
                <w:i/>
                <w:sz w:val="24"/>
              </w:rPr>
            </w:pPr>
            <w:r w:rsidRPr="002C08AE">
              <w:rPr>
                <w:i/>
                <w:spacing w:val="-2"/>
                <w:sz w:val="24"/>
              </w:rPr>
              <w:t>Предметный</w:t>
            </w:r>
          </w:p>
        </w:tc>
        <w:tc>
          <w:tcPr>
            <w:tcW w:w="1681" w:type="dxa"/>
          </w:tcPr>
          <w:p w:rsidR="00137ECC" w:rsidRPr="002C08AE" w:rsidRDefault="00137ECC" w:rsidP="00306654">
            <w:pPr>
              <w:pStyle w:val="TableParagraph"/>
              <w:spacing w:line="256" w:lineRule="exact"/>
              <w:ind w:left="390"/>
              <w:rPr>
                <w:i/>
                <w:sz w:val="24"/>
              </w:rPr>
            </w:pPr>
            <w:r w:rsidRPr="002C08AE">
              <w:rPr>
                <w:i/>
                <w:spacing w:val="-2"/>
                <w:sz w:val="24"/>
              </w:rPr>
              <w:t>Вводный</w:t>
            </w:r>
          </w:p>
        </w:tc>
        <w:tc>
          <w:tcPr>
            <w:tcW w:w="1920" w:type="dxa"/>
          </w:tcPr>
          <w:p w:rsidR="00137ECC" w:rsidRPr="002C08AE" w:rsidRDefault="00137ECC" w:rsidP="00306654">
            <w:pPr>
              <w:pStyle w:val="TableParagraph"/>
              <w:spacing w:line="256" w:lineRule="exact"/>
              <w:ind w:left="243"/>
              <w:rPr>
                <w:i/>
                <w:sz w:val="24"/>
              </w:rPr>
            </w:pPr>
            <w:r w:rsidRPr="002C08AE">
              <w:rPr>
                <w:i/>
                <w:spacing w:val="-2"/>
                <w:sz w:val="24"/>
              </w:rPr>
              <w:t>Обобщающий</w:t>
            </w:r>
          </w:p>
        </w:tc>
      </w:tr>
      <w:tr w:rsidR="00137ECC" w:rsidRPr="002C08AE" w:rsidTr="00306654">
        <w:trPr>
          <w:trHeight w:val="552"/>
        </w:trPr>
        <w:tc>
          <w:tcPr>
            <w:tcW w:w="1824" w:type="dxa"/>
          </w:tcPr>
          <w:p w:rsidR="00137ECC" w:rsidRPr="002C08AE" w:rsidRDefault="00137ECC" w:rsidP="00306654">
            <w:pPr>
              <w:pStyle w:val="TableParagraph"/>
              <w:spacing w:line="268" w:lineRule="exact"/>
              <w:ind w:left="230"/>
              <w:rPr>
                <w:sz w:val="24"/>
              </w:rPr>
            </w:pPr>
            <w:r w:rsidRPr="002C08AE">
              <w:rPr>
                <w:spacing w:val="-2"/>
                <w:sz w:val="24"/>
              </w:rPr>
              <w:t>Структурные</w:t>
            </w:r>
          </w:p>
          <w:p w:rsidR="00137ECC" w:rsidRPr="002C08AE" w:rsidRDefault="00137ECC" w:rsidP="00306654">
            <w:pPr>
              <w:pStyle w:val="TableParagraph"/>
              <w:spacing w:line="264" w:lineRule="exact"/>
              <w:ind w:left="278"/>
              <w:rPr>
                <w:sz w:val="24"/>
              </w:rPr>
            </w:pPr>
            <w:r w:rsidRPr="002C08AE">
              <w:rPr>
                <w:spacing w:val="-2"/>
                <w:sz w:val="24"/>
              </w:rPr>
              <w:t>компоненты</w:t>
            </w:r>
          </w:p>
        </w:tc>
        <w:tc>
          <w:tcPr>
            <w:tcW w:w="2461" w:type="dxa"/>
          </w:tcPr>
          <w:p w:rsidR="00137ECC" w:rsidRPr="002C08AE" w:rsidRDefault="00137ECC" w:rsidP="00306654">
            <w:pPr>
              <w:pStyle w:val="TableParagraph"/>
              <w:rPr>
                <w:sz w:val="24"/>
              </w:rPr>
            </w:pPr>
          </w:p>
        </w:tc>
        <w:tc>
          <w:tcPr>
            <w:tcW w:w="1892" w:type="dxa"/>
          </w:tcPr>
          <w:p w:rsidR="00137ECC" w:rsidRPr="002C08AE" w:rsidRDefault="00137ECC" w:rsidP="00306654">
            <w:pPr>
              <w:pStyle w:val="TableParagraph"/>
              <w:rPr>
                <w:sz w:val="24"/>
              </w:rPr>
            </w:pPr>
          </w:p>
        </w:tc>
        <w:tc>
          <w:tcPr>
            <w:tcW w:w="1681" w:type="dxa"/>
          </w:tcPr>
          <w:p w:rsidR="00137ECC" w:rsidRPr="002C08AE" w:rsidRDefault="00137ECC" w:rsidP="00306654">
            <w:pPr>
              <w:pStyle w:val="TableParagraph"/>
              <w:rPr>
                <w:sz w:val="24"/>
              </w:rPr>
            </w:pPr>
          </w:p>
        </w:tc>
        <w:tc>
          <w:tcPr>
            <w:tcW w:w="1920" w:type="dxa"/>
          </w:tcPr>
          <w:p w:rsidR="00137ECC" w:rsidRPr="002C08AE" w:rsidRDefault="00137ECC" w:rsidP="00306654">
            <w:pPr>
              <w:pStyle w:val="TableParagraph"/>
              <w:rPr>
                <w:sz w:val="24"/>
              </w:rPr>
            </w:pPr>
          </w:p>
        </w:tc>
      </w:tr>
    </w:tbl>
    <w:p w:rsidR="00137ECC" w:rsidRPr="002C08AE" w:rsidRDefault="00137ECC" w:rsidP="00137ECC">
      <w:pPr>
        <w:pStyle w:val="a3"/>
        <w:ind w:right="385" w:firstLine="707"/>
      </w:pPr>
      <w:r w:rsidRPr="002C08AE">
        <w:t>Что</w:t>
      </w:r>
      <w:r w:rsidRPr="002C08AE">
        <w:rPr>
          <w:spacing w:val="40"/>
        </w:rPr>
        <w:t xml:space="preserve"> </w:t>
      </w:r>
      <w:r w:rsidRPr="002C08AE">
        <w:t>общего</w:t>
      </w:r>
      <w:r w:rsidRPr="002C08AE">
        <w:rPr>
          <w:spacing w:val="40"/>
        </w:rPr>
        <w:t xml:space="preserve"> </w:t>
      </w:r>
      <w:r w:rsidRPr="002C08AE">
        <w:t>и</w:t>
      </w:r>
      <w:r w:rsidRPr="002C08AE">
        <w:rPr>
          <w:spacing w:val="40"/>
        </w:rPr>
        <w:t xml:space="preserve"> </w:t>
      </w:r>
      <w:r w:rsidRPr="002C08AE">
        <w:t>чем</w:t>
      </w:r>
      <w:r w:rsidRPr="002C08AE">
        <w:rPr>
          <w:spacing w:val="40"/>
        </w:rPr>
        <w:t xml:space="preserve"> </w:t>
      </w:r>
      <w:r w:rsidRPr="002C08AE">
        <w:t>отличается</w:t>
      </w:r>
      <w:r w:rsidRPr="002C08AE">
        <w:rPr>
          <w:spacing w:val="40"/>
        </w:rPr>
        <w:t xml:space="preserve"> </w:t>
      </w:r>
      <w:r w:rsidRPr="002C08AE">
        <w:t>структура</w:t>
      </w:r>
      <w:r w:rsidRPr="002C08AE">
        <w:rPr>
          <w:spacing w:val="40"/>
        </w:rPr>
        <w:t xml:space="preserve"> </w:t>
      </w:r>
      <w:r w:rsidRPr="002C08AE">
        <w:t>этих</w:t>
      </w:r>
      <w:r w:rsidRPr="002C08AE">
        <w:rPr>
          <w:spacing w:val="40"/>
        </w:rPr>
        <w:t xml:space="preserve"> </w:t>
      </w:r>
      <w:r w:rsidRPr="002C08AE">
        <w:t>уроков?</w:t>
      </w:r>
      <w:r w:rsidRPr="002C08AE">
        <w:rPr>
          <w:spacing w:val="40"/>
        </w:rPr>
        <w:t xml:space="preserve"> </w:t>
      </w:r>
      <w:r w:rsidRPr="002C08AE">
        <w:t>Что</w:t>
      </w:r>
      <w:r w:rsidRPr="002C08AE">
        <w:rPr>
          <w:spacing w:val="40"/>
        </w:rPr>
        <w:t xml:space="preserve"> </w:t>
      </w:r>
      <w:r w:rsidRPr="002C08AE">
        <w:t>является</w:t>
      </w:r>
      <w:r w:rsidRPr="002C08AE">
        <w:rPr>
          <w:spacing w:val="40"/>
        </w:rPr>
        <w:t xml:space="preserve"> </w:t>
      </w:r>
      <w:r w:rsidRPr="002C08AE">
        <w:t>основой</w:t>
      </w:r>
      <w:r w:rsidRPr="002C08AE">
        <w:rPr>
          <w:spacing w:val="40"/>
        </w:rPr>
        <w:t xml:space="preserve"> </w:t>
      </w:r>
      <w:r w:rsidRPr="002C08AE">
        <w:t>для выделения данных структурных компонентов в каждом типе урока?</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15"/>
        </w:numPr>
        <w:tabs>
          <w:tab w:val="left" w:pos="1157"/>
        </w:tabs>
        <w:spacing w:before="77"/>
        <w:ind w:right="474" w:firstLine="707"/>
        <w:jc w:val="both"/>
        <w:rPr>
          <w:sz w:val="24"/>
        </w:rPr>
      </w:pPr>
      <w:r w:rsidRPr="002C08AE">
        <w:rPr>
          <w:sz w:val="24"/>
        </w:rPr>
        <w:lastRenderedPageBreak/>
        <w:t>Какова структура урока в курсе «Мир и человек» (А.А. Вахрушев и др.)? Чем обусловлено выделение этих этапов урока? Сравните структуру комбинированного урока и урока в курсе «Мир и человек». Что у них общего и чем они отличаются?</w:t>
      </w:r>
    </w:p>
    <w:p w:rsidR="00137ECC" w:rsidRPr="002C08AE" w:rsidRDefault="00137ECC" w:rsidP="00137ECC">
      <w:pPr>
        <w:pStyle w:val="a5"/>
        <w:numPr>
          <w:ilvl w:val="0"/>
          <w:numId w:val="115"/>
        </w:numPr>
        <w:tabs>
          <w:tab w:val="left" w:pos="1157"/>
        </w:tabs>
        <w:spacing w:before="1"/>
        <w:ind w:right="475" w:firstLine="707"/>
        <w:jc w:val="both"/>
        <w:rPr>
          <w:sz w:val="24"/>
        </w:rPr>
      </w:pPr>
      <w:r w:rsidRPr="002C08AE">
        <w:rPr>
          <w:sz w:val="24"/>
        </w:rPr>
        <w:t>Проведение предметных уроков предполагает использование разнообразного оборудования.</w:t>
      </w:r>
      <w:r w:rsidRPr="002C08AE">
        <w:rPr>
          <w:spacing w:val="80"/>
          <w:sz w:val="24"/>
        </w:rPr>
        <w:t xml:space="preserve"> </w:t>
      </w:r>
      <w:r w:rsidRPr="002C08AE">
        <w:rPr>
          <w:sz w:val="24"/>
        </w:rPr>
        <w:t>Составьте</w:t>
      </w:r>
      <w:r w:rsidRPr="002C08AE">
        <w:rPr>
          <w:spacing w:val="80"/>
          <w:sz w:val="24"/>
        </w:rPr>
        <w:t xml:space="preserve"> </w:t>
      </w:r>
      <w:r w:rsidRPr="002C08AE">
        <w:rPr>
          <w:sz w:val="24"/>
        </w:rPr>
        <w:t>перечень</w:t>
      </w:r>
      <w:r w:rsidRPr="002C08AE">
        <w:rPr>
          <w:spacing w:val="80"/>
          <w:sz w:val="24"/>
        </w:rPr>
        <w:t xml:space="preserve"> </w:t>
      </w:r>
      <w:r w:rsidRPr="002C08AE">
        <w:rPr>
          <w:sz w:val="24"/>
        </w:rPr>
        <w:t>оборудования,</w:t>
      </w:r>
      <w:r w:rsidRPr="002C08AE">
        <w:rPr>
          <w:spacing w:val="80"/>
          <w:sz w:val="24"/>
        </w:rPr>
        <w:t xml:space="preserve"> </w:t>
      </w:r>
      <w:r w:rsidRPr="002C08AE">
        <w:rPr>
          <w:sz w:val="24"/>
        </w:rPr>
        <w:t>необходимого</w:t>
      </w:r>
      <w:r w:rsidRPr="002C08AE">
        <w:rPr>
          <w:spacing w:val="80"/>
          <w:sz w:val="24"/>
        </w:rPr>
        <w:t xml:space="preserve"> </w:t>
      </w:r>
      <w:r w:rsidRPr="002C08AE">
        <w:rPr>
          <w:sz w:val="24"/>
        </w:rPr>
        <w:t>для</w:t>
      </w:r>
      <w:r w:rsidRPr="002C08AE">
        <w:rPr>
          <w:spacing w:val="80"/>
          <w:sz w:val="24"/>
        </w:rPr>
        <w:t xml:space="preserve"> </w:t>
      </w:r>
      <w:r w:rsidRPr="002C08AE">
        <w:rPr>
          <w:sz w:val="24"/>
        </w:rPr>
        <w:t>уроков</w:t>
      </w:r>
      <w:r w:rsidRPr="002C08AE">
        <w:rPr>
          <w:spacing w:val="80"/>
          <w:sz w:val="24"/>
        </w:rPr>
        <w:t xml:space="preserve"> </w:t>
      </w:r>
      <w:r w:rsidRPr="002C08AE">
        <w:rPr>
          <w:sz w:val="24"/>
        </w:rPr>
        <w:t>по</w:t>
      </w:r>
      <w:r w:rsidRPr="002C08AE">
        <w:rPr>
          <w:spacing w:val="80"/>
          <w:sz w:val="24"/>
        </w:rPr>
        <w:t xml:space="preserve"> </w:t>
      </w:r>
      <w:r w:rsidRPr="002C08AE">
        <w:rPr>
          <w:sz w:val="24"/>
        </w:rPr>
        <w:t>темам</w:t>
      </w:r>
    </w:p>
    <w:p w:rsidR="00137ECC" w:rsidRPr="002C08AE" w:rsidRDefault="00137ECC" w:rsidP="00137ECC">
      <w:pPr>
        <w:pStyle w:val="a3"/>
        <w:ind w:right="480"/>
        <w:jc w:val="both"/>
      </w:pPr>
      <w:r w:rsidRPr="002C08AE">
        <w:t>«Кругооборот воды в природе», «Почва», «Полезные ископаемые». Знаком «+» отметьте то оборудование, которое должно быть на партах у учащихся.</w:t>
      </w:r>
    </w:p>
    <w:p w:rsidR="00137ECC" w:rsidRPr="002C08AE" w:rsidRDefault="00137ECC" w:rsidP="00137ECC">
      <w:pPr>
        <w:pStyle w:val="a5"/>
        <w:numPr>
          <w:ilvl w:val="0"/>
          <w:numId w:val="115"/>
        </w:numPr>
        <w:tabs>
          <w:tab w:val="left" w:pos="1157"/>
        </w:tabs>
        <w:ind w:right="470" w:firstLine="707"/>
        <w:jc w:val="both"/>
        <w:rPr>
          <w:sz w:val="24"/>
        </w:rPr>
      </w:pPr>
      <w:r w:rsidRPr="002C08AE">
        <w:rPr>
          <w:sz w:val="24"/>
        </w:rPr>
        <w:t>Важным этапом предметного урока является организация практической работы с предметами природы. Определите цель и приемы этой работы на 2-3 уроках (например, на уроках «Снег и лед», «Раннецветущие растения», «Песок и глина»</w:t>
      </w:r>
      <w:r w:rsidRPr="002C08AE">
        <w:rPr>
          <w:spacing w:val="-1"/>
          <w:sz w:val="24"/>
        </w:rPr>
        <w:t xml:space="preserve"> </w:t>
      </w:r>
      <w:r w:rsidRPr="002C08AE">
        <w:rPr>
          <w:sz w:val="24"/>
        </w:rPr>
        <w:t>и др.). Ответ оформите в виде таблицы.</w:t>
      </w:r>
    </w:p>
    <w:p w:rsidR="00137ECC" w:rsidRPr="002C08AE" w:rsidRDefault="00137ECC" w:rsidP="00137ECC">
      <w:pPr>
        <w:pStyle w:val="a3"/>
        <w:spacing w:before="54"/>
        <w:ind w:left="0"/>
        <w:rPr>
          <w:sz w:val="20"/>
        </w:r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2"/>
        <w:gridCol w:w="3190"/>
        <w:gridCol w:w="3193"/>
      </w:tblGrid>
      <w:tr w:rsidR="00137ECC" w:rsidRPr="002C08AE" w:rsidTr="00306654">
        <w:trPr>
          <w:trHeight w:val="275"/>
        </w:trPr>
        <w:tc>
          <w:tcPr>
            <w:tcW w:w="3082" w:type="dxa"/>
          </w:tcPr>
          <w:p w:rsidR="00137ECC" w:rsidRPr="002C08AE" w:rsidRDefault="00137ECC" w:rsidP="00306654">
            <w:pPr>
              <w:pStyle w:val="TableParagraph"/>
              <w:spacing w:line="256" w:lineRule="exact"/>
              <w:ind w:left="962"/>
              <w:rPr>
                <w:sz w:val="24"/>
              </w:rPr>
            </w:pPr>
            <w:r w:rsidRPr="002C08AE">
              <w:rPr>
                <w:sz w:val="24"/>
              </w:rPr>
              <w:t xml:space="preserve">Тема </w:t>
            </w:r>
            <w:r w:rsidRPr="002C08AE">
              <w:rPr>
                <w:spacing w:val="-2"/>
                <w:sz w:val="24"/>
              </w:rPr>
              <w:t>урока</w:t>
            </w:r>
          </w:p>
        </w:tc>
        <w:tc>
          <w:tcPr>
            <w:tcW w:w="3190" w:type="dxa"/>
          </w:tcPr>
          <w:p w:rsidR="00137ECC" w:rsidRPr="002C08AE" w:rsidRDefault="00137ECC" w:rsidP="00306654">
            <w:pPr>
              <w:pStyle w:val="TableParagraph"/>
              <w:spacing w:line="256" w:lineRule="exact"/>
              <w:ind w:left="5"/>
              <w:jc w:val="center"/>
              <w:rPr>
                <w:sz w:val="24"/>
              </w:rPr>
            </w:pPr>
            <w:r w:rsidRPr="002C08AE">
              <w:rPr>
                <w:spacing w:val="-4"/>
                <w:sz w:val="24"/>
              </w:rPr>
              <w:t>Цель</w:t>
            </w:r>
          </w:p>
        </w:tc>
        <w:tc>
          <w:tcPr>
            <w:tcW w:w="3193" w:type="dxa"/>
          </w:tcPr>
          <w:p w:rsidR="00137ECC" w:rsidRPr="002C08AE" w:rsidRDefault="00137ECC" w:rsidP="00306654">
            <w:pPr>
              <w:pStyle w:val="TableParagraph"/>
              <w:spacing w:line="256" w:lineRule="exact"/>
              <w:ind w:left="657"/>
              <w:rPr>
                <w:sz w:val="24"/>
              </w:rPr>
            </w:pPr>
            <w:r w:rsidRPr="002C08AE">
              <w:rPr>
                <w:sz w:val="24"/>
              </w:rPr>
              <w:t xml:space="preserve">Методы и </w:t>
            </w:r>
            <w:r w:rsidRPr="002C08AE">
              <w:rPr>
                <w:spacing w:val="-2"/>
                <w:sz w:val="24"/>
              </w:rPr>
              <w:t>приемы</w:t>
            </w:r>
          </w:p>
        </w:tc>
      </w:tr>
      <w:tr w:rsidR="00137ECC" w:rsidRPr="002C08AE" w:rsidTr="00306654">
        <w:trPr>
          <w:trHeight w:val="275"/>
        </w:trPr>
        <w:tc>
          <w:tcPr>
            <w:tcW w:w="3082" w:type="dxa"/>
          </w:tcPr>
          <w:p w:rsidR="00137ECC" w:rsidRPr="002C08AE" w:rsidRDefault="00137ECC" w:rsidP="00306654">
            <w:pPr>
              <w:pStyle w:val="TableParagraph"/>
              <w:rPr>
                <w:sz w:val="20"/>
              </w:rPr>
            </w:pPr>
          </w:p>
        </w:tc>
        <w:tc>
          <w:tcPr>
            <w:tcW w:w="3190" w:type="dxa"/>
          </w:tcPr>
          <w:p w:rsidR="00137ECC" w:rsidRPr="002C08AE" w:rsidRDefault="00137ECC" w:rsidP="00306654">
            <w:pPr>
              <w:pStyle w:val="TableParagraph"/>
              <w:rPr>
                <w:sz w:val="20"/>
              </w:rPr>
            </w:pPr>
          </w:p>
        </w:tc>
        <w:tc>
          <w:tcPr>
            <w:tcW w:w="3193" w:type="dxa"/>
          </w:tcPr>
          <w:p w:rsidR="00137ECC" w:rsidRPr="002C08AE" w:rsidRDefault="00137ECC" w:rsidP="00306654">
            <w:pPr>
              <w:pStyle w:val="TableParagraph"/>
              <w:rPr>
                <w:sz w:val="20"/>
              </w:rPr>
            </w:pPr>
          </w:p>
        </w:tc>
      </w:tr>
    </w:tbl>
    <w:p w:rsidR="00137ECC" w:rsidRPr="002C08AE" w:rsidRDefault="00137ECC" w:rsidP="00137ECC">
      <w:pPr>
        <w:pStyle w:val="a5"/>
        <w:numPr>
          <w:ilvl w:val="0"/>
          <w:numId w:val="115"/>
        </w:numPr>
        <w:tabs>
          <w:tab w:val="left" w:pos="1157"/>
        </w:tabs>
        <w:ind w:right="476" w:firstLine="707"/>
        <w:jc w:val="both"/>
        <w:rPr>
          <w:sz w:val="24"/>
        </w:rPr>
      </w:pPr>
      <w:r w:rsidRPr="002C08AE">
        <w:rPr>
          <w:sz w:val="24"/>
        </w:rPr>
        <w:t>Практическая работа с раздаточным материалом на предметных уроках может быть организована различно – по группам, со всем классом, по индивидуальным заданиям.</w:t>
      </w:r>
      <w:r w:rsidRPr="002C08AE">
        <w:rPr>
          <w:spacing w:val="40"/>
          <w:sz w:val="24"/>
        </w:rPr>
        <w:t xml:space="preserve"> </w:t>
      </w:r>
      <w:r w:rsidRPr="002C08AE">
        <w:rPr>
          <w:sz w:val="24"/>
        </w:rPr>
        <w:t xml:space="preserve">В каких случаях целесообразно использовать каждую из названных форм? Приведите </w:t>
      </w:r>
      <w:r w:rsidRPr="002C08AE">
        <w:rPr>
          <w:spacing w:val="-2"/>
          <w:sz w:val="24"/>
        </w:rPr>
        <w:t>примеры.</w:t>
      </w:r>
    </w:p>
    <w:p w:rsidR="00137ECC" w:rsidRPr="002C08AE" w:rsidRDefault="00137ECC" w:rsidP="00137ECC">
      <w:pPr>
        <w:pStyle w:val="a5"/>
        <w:numPr>
          <w:ilvl w:val="0"/>
          <w:numId w:val="115"/>
        </w:numPr>
        <w:tabs>
          <w:tab w:val="left" w:pos="1157"/>
        </w:tabs>
        <w:ind w:right="474" w:firstLine="707"/>
        <w:jc w:val="both"/>
        <w:rPr>
          <w:sz w:val="24"/>
        </w:rPr>
      </w:pPr>
      <w:r w:rsidRPr="002C08AE">
        <w:rPr>
          <w:sz w:val="24"/>
        </w:rPr>
        <w:t>По</w:t>
      </w:r>
      <w:r w:rsidRPr="002C08AE">
        <w:rPr>
          <w:spacing w:val="-5"/>
          <w:sz w:val="24"/>
        </w:rPr>
        <w:t xml:space="preserve"> </w:t>
      </w:r>
      <w:r w:rsidRPr="002C08AE">
        <w:rPr>
          <w:sz w:val="24"/>
        </w:rPr>
        <w:t>всем</w:t>
      </w:r>
      <w:r w:rsidRPr="002C08AE">
        <w:rPr>
          <w:spacing w:val="-6"/>
          <w:sz w:val="24"/>
        </w:rPr>
        <w:t xml:space="preserve"> </w:t>
      </w:r>
      <w:r w:rsidRPr="002C08AE">
        <w:rPr>
          <w:sz w:val="24"/>
        </w:rPr>
        <w:t>вариативным</w:t>
      </w:r>
      <w:r w:rsidRPr="002C08AE">
        <w:rPr>
          <w:spacing w:val="-7"/>
          <w:sz w:val="24"/>
        </w:rPr>
        <w:t xml:space="preserve"> </w:t>
      </w:r>
      <w:r w:rsidRPr="002C08AE">
        <w:rPr>
          <w:sz w:val="24"/>
        </w:rPr>
        <w:t>программам</w:t>
      </w:r>
      <w:r w:rsidRPr="002C08AE">
        <w:rPr>
          <w:spacing w:val="-6"/>
          <w:sz w:val="24"/>
        </w:rPr>
        <w:t xml:space="preserve"> </w:t>
      </w:r>
      <w:r w:rsidRPr="002C08AE">
        <w:rPr>
          <w:sz w:val="24"/>
        </w:rPr>
        <w:t>проводится</w:t>
      </w:r>
      <w:r w:rsidRPr="002C08AE">
        <w:rPr>
          <w:spacing w:val="-5"/>
          <w:sz w:val="24"/>
        </w:rPr>
        <w:t xml:space="preserve"> </w:t>
      </w:r>
      <w:r w:rsidRPr="002C08AE">
        <w:rPr>
          <w:sz w:val="24"/>
        </w:rPr>
        <w:t>урок «Органы</w:t>
      </w:r>
      <w:r w:rsidRPr="002C08AE">
        <w:rPr>
          <w:spacing w:val="-5"/>
          <w:sz w:val="24"/>
        </w:rPr>
        <w:t xml:space="preserve"> </w:t>
      </w:r>
      <w:r w:rsidRPr="002C08AE">
        <w:rPr>
          <w:sz w:val="24"/>
        </w:rPr>
        <w:t>чувств».</w:t>
      </w:r>
      <w:r w:rsidRPr="002C08AE">
        <w:rPr>
          <w:spacing w:val="-1"/>
          <w:sz w:val="24"/>
        </w:rPr>
        <w:t xml:space="preserve"> </w:t>
      </w:r>
      <w:r w:rsidRPr="002C08AE">
        <w:rPr>
          <w:sz w:val="24"/>
        </w:rPr>
        <w:t>Опираясь</w:t>
      </w:r>
      <w:r w:rsidRPr="002C08AE">
        <w:rPr>
          <w:spacing w:val="-5"/>
          <w:sz w:val="24"/>
        </w:rPr>
        <w:t xml:space="preserve"> </w:t>
      </w:r>
      <w:r w:rsidRPr="002C08AE">
        <w:rPr>
          <w:sz w:val="24"/>
        </w:rPr>
        <w:t xml:space="preserve">на методические рекомендации авторов вариативных программ, определите тип урока, сравните методические подходы к построению урока, выявите сходные и отличительные </w:t>
      </w:r>
      <w:r w:rsidRPr="002C08AE">
        <w:rPr>
          <w:spacing w:val="-2"/>
          <w:sz w:val="24"/>
        </w:rPr>
        <w:t>черты.</w:t>
      </w:r>
    </w:p>
    <w:p w:rsidR="00137ECC" w:rsidRPr="002C08AE" w:rsidRDefault="00137ECC" w:rsidP="00137ECC">
      <w:pPr>
        <w:pStyle w:val="3"/>
        <w:spacing w:line="272" w:lineRule="exact"/>
        <w:ind w:left="1538"/>
      </w:pPr>
      <w:r w:rsidRPr="002C08AE">
        <w:t>«Вводные,</w:t>
      </w:r>
      <w:r w:rsidRPr="002C08AE">
        <w:rPr>
          <w:spacing w:val="-5"/>
        </w:rPr>
        <w:t xml:space="preserve"> </w:t>
      </w:r>
      <w:r w:rsidRPr="002C08AE">
        <w:t>обобщающие</w:t>
      </w:r>
      <w:r w:rsidRPr="002C08AE">
        <w:rPr>
          <w:spacing w:val="-6"/>
        </w:rPr>
        <w:t xml:space="preserve"> </w:t>
      </w:r>
      <w:r w:rsidRPr="002C08AE">
        <w:t>и</w:t>
      </w:r>
      <w:r w:rsidRPr="002C08AE">
        <w:rPr>
          <w:spacing w:val="-5"/>
        </w:rPr>
        <w:t xml:space="preserve"> </w:t>
      </w:r>
      <w:r w:rsidRPr="002C08AE">
        <w:t>нестандартные</w:t>
      </w:r>
      <w:r w:rsidRPr="002C08AE">
        <w:rPr>
          <w:spacing w:val="-6"/>
        </w:rPr>
        <w:t xml:space="preserve"> </w:t>
      </w:r>
      <w:r w:rsidRPr="002C08AE">
        <w:t>уроки</w:t>
      </w:r>
      <w:r w:rsidRPr="002C08AE">
        <w:rPr>
          <w:spacing w:val="-5"/>
        </w:rPr>
        <w:t xml:space="preserve"> </w:t>
      </w:r>
      <w:r w:rsidRPr="002C08AE">
        <w:t>окружающего</w:t>
      </w:r>
      <w:r w:rsidRPr="002C08AE">
        <w:rPr>
          <w:spacing w:val="-4"/>
        </w:rPr>
        <w:t xml:space="preserve"> </w:t>
      </w:r>
      <w:r w:rsidRPr="002C08AE">
        <w:rPr>
          <w:spacing w:val="-2"/>
        </w:rPr>
        <w:t>мира»</w:t>
      </w:r>
    </w:p>
    <w:p w:rsidR="00137ECC" w:rsidRPr="002C08AE" w:rsidRDefault="00137ECC" w:rsidP="00137ECC">
      <w:pPr>
        <w:pStyle w:val="a5"/>
        <w:numPr>
          <w:ilvl w:val="0"/>
          <w:numId w:val="114"/>
        </w:numPr>
        <w:tabs>
          <w:tab w:val="left" w:pos="1158"/>
        </w:tabs>
        <w:spacing w:line="274" w:lineRule="exact"/>
        <w:ind w:left="1158" w:hanging="285"/>
        <w:rPr>
          <w:sz w:val="24"/>
        </w:rPr>
      </w:pPr>
      <w:r w:rsidRPr="002C08AE">
        <w:rPr>
          <w:sz w:val="24"/>
        </w:rPr>
        <w:t>Назовите</w:t>
      </w:r>
      <w:r w:rsidRPr="002C08AE">
        <w:rPr>
          <w:spacing w:val="-3"/>
          <w:sz w:val="24"/>
        </w:rPr>
        <w:t xml:space="preserve"> </w:t>
      </w:r>
      <w:r w:rsidRPr="002C08AE">
        <w:rPr>
          <w:sz w:val="24"/>
        </w:rPr>
        <w:t>виды</w:t>
      </w:r>
      <w:r w:rsidRPr="002C08AE">
        <w:rPr>
          <w:spacing w:val="-2"/>
          <w:sz w:val="24"/>
        </w:rPr>
        <w:t xml:space="preserve"> </w:t>
      </w:r>
      <w:r w:rsidRPr="002C08AE">
        <w:rPr>
          <w:sz w:val="24"/>
        </w:rPr>
        <w:t>вводного</w:t>
      </w:r>
      <w:r w:rsidRPr="002C08AE">
        <w:rPr>
          <w:spacing w:val="-2"/>
          <w:sz w:val="24"/>
        </w:rPr>
        <w:t xml:space="preserve"> </w:t>
      </w:r>
      <w:r w:rsidRPr="002C08AE">
        <w:rPr>
          <w:sz w:val="24"/>
        </w:rPr>
        <w:t>и</w:t>
      </w:r>
      <w:r w:rsidRPr="002C08AE">
        <w:rPr>
          <w:spacing w:val="-2"/>
          <w:sz w:val="24"/>
        </w:rPr>
        <w:t xml:space="preserve"> </w:t>
      </w:r>
      <w:r w:rsidRPr="002C08AE">
        <w:rPr>
          <w:sz w:val="24"/>
        </w:rPr>
        <w:t>обобщающего</w:t>
      </w:r>
      <w:r w:rsidRPr="002C08AE">
        <w:rPr>
          <w:spacing w:val="3"/>
          <w:sz w:val="24"/>
        </w:rPr>
        <w:t xml:space="preserve"> </w:t>
      </w:r>
      <w:r w:rsidRPr="002C08AE">
        <w:rPr>
          <w:spacing w:val="-2"/>
          <w:sz w:val="24"/>
        </w:rPr>
        <w:t>уроков.</w:t>
      </w:r>
    </w:p>
    <w:p w:rsidR="00137ECC" w:rsidRPr="002C08AE" w:rsidRDefault="00137ECC" w:rsidP="00137ECC">
      <w:pPr>
        <w:pStyle w:val="a5"/>
        <w:numPr>
          <w:ilvl w:val="0"/>
          <w:numId w:val="114"/>
        </w:numPr>
        <w:tabs>
          <w:tab w:val="left" w:pos="1157"/>
        </w:tabs>
        <w:ind w:left="165" w:right="477" w:firstLine="707"/>
        <w:rPr>
          <w:sz w:val="24"/>
        </w:rPr>
      </w:pPr>
      <w:r w:rsidRPr="002C08AE">
        <w:rPr>
          <w:sz w:val="24"/>
        </w:rPr>
        <w:t>Сравните</w:t>
      </w:r>
      <w:r w:rsidRPr="002C08AE">
        <w:rPr>
          <w:spacing w:val="27"/>
          <w:sz w:val="24"/>
        </w:rPr>
        <w:t xml:space="preserve"> </w:t>
      </w:r>
      <w:r w:rsidRPr="002C08AE">
        <w:rPr>
          <w:sz w:val="24"/>
        </w:rPr>
        <w:t>структуру обобщающего</w:t>
      </w:r>
      <w:r w:rsidRPr="002C08AE">
        <w:rPr>
          <w:spacing w:val="29"/>
          <w:sz w:val="24"/>
        </w:rPr>
        <w:t xml:space="preserve"> </w:t>
      </w:r>
      <w:r w:rsidRPr="002C08AE">
        <w:rPr>
          <w:sz w:val="24"/>
        </w:rPr>
        <w:t>урока</w:t>
      </w:r>
      <w:r w:rsidRPr="002C08AE">
        <w:rPr>
          <w:spacing w:val="27"/>
          <w:sz w:val="24"/>
        </w:rPr>
        <w:t xml:space="preserve"> </w:t>
      </w:r>
      <w:r w:rsidRPr="002C08AE">
        <w:rPr>
          <w:sz w:val="24"/>
        </w:rPr>
        <w:t>по</w:t>
      </w:r>
      <w:r w:rsidRPr="002C08AE">
        <w:rPr>
          <w:spacing w:val="27"/>
          <w:sz w:val="24"/>
        </w:rPr>
        <w:t xml:space="preserve"> </w:t>
      </w:r>
      <w:r w:rsidRPr="002C08AE">
        <w:rPr>
          <w:sz w:val="24"/>
        </w:rPr>
        <w:t>теме</w:t>
      </w:r>
      <w:r w:rsidRPr="002C08AE">
        <w:rPr>
          <w:spacing w:val="27"/>
          <w:sz w:val="24"/>
        </w:rPr>
        <w:t xml:space="preserve"> </w:t>
      </w:r>
      <w:r w:rsidRPr="002C08AE">
        <w:rPr>
          <w:sz w:val="24"/>
        </w:rPr>
        <w:t>и</w:t>
      </w:r>
      <w:r w:rsidRPr="002C08AE">
        <w:rPr>
          <w:spacing w:val="28"/>
          <w:sz w:val="24"/>
        </w:rPr>
        <w:t xml:space="preserve"> </w:t>
      </w:r>
      <w:r w:rsidRPr="002C08AE">
        <w:rPr>
          <w:sz w:val="24"/>
        </w:rPr>
        <w:t>по</w:t>
      </w:r>
      <w:r w:rsidRPr="002C08AE">
        <w:rPr>
          <w:spacing w:val="27"/>
          <w:sz w:val="24"/>
        </w:rPr>
        <w:t xml:space="preserve"> </w:t>
      </w:r>
      <w:r w:rsidRPr="002C08AE">
        <w:rPr>
          <w:sz w:val="24"/>
        </w:rPr>
        <w:t>курсу.</w:t>
      </w:r>
      <w:r w:rsidRPr="002C08AE">
        <w:rPr>
          <w:spacing w:val="27"/>
          <w:sz w:val="24"/>
        </w:rPr>
        <w:t xml:space="preserve"> </w:t>
      </w:r>
      <w:r w:rsidRPr="002C08AE">
        <w:rPr>
          <w:sz w:val="24"/>
        </w:rPr>
        <w:t>Что</w:t>
      </w:r>
      <w:r w:rsidRPr="002C08AE">
        <w:rPr>
          <w:spacing w:val="30"/>
          <w:sz w:val="24"/>
        </w:rPr>
        <w:t xml:space="preserve"> </w:t>
      </w:r>
      <w:r w:rsidRPr="002C08AE">
        <w:rPr>
          <w:sz w:val="24"/>
        </w:rPr>
        <w:t>у</w:t>
      </w:r>
      <w:r w:rsidRPr="002C08AE">
        <w:rPr>
          <w:spacing w:val="25"/>
          <w:sz w:val="24"/>
        </w:rPr>
        <w:t xml:space="preserve"> </w:t>
      </w:r>
      <w:r w:rsidRPr="002C08AE">
        <w:rPr>
          <w:sz w:val="24"/>
        </w:rPr>
        <w:t>них</w:t>
      </w:r>
      <w:r w:rsidRPr="002C08AE">
        <w:rPr>
          <w:spacing w:val="30"/>
          <w:sz w:val="24"/>
        </w:rPr>
        <w:t xml:space="preserve"> </w:t>
      </w:r>
      <w:r w:rsidRPr="002C08AE">
        <w:rPr>
          <w:sz w:val="24"/>
        </w:rPr>
        <w:t>общего, чем отличаются? Результаты сравнения оформите в виде таблицы.</w:t>
      </w:r>
    </w:p>
    <w:p w:rsidR="00137ECC" w:rsidRPr="002C08AE" w:rsidRDefault="00137ECC" w:rsidP="00137ECC">
      <w:pPr>
        <w:pStyle w:val="a5"/>
        <w:numPr>
          <w:ilvl w:val="0"/>
          <w:numId w:val="114"/>
        </w:numPr>
        <w:tabs>
          <w:tab w:val="left" w:pos="1157"/>
        </w:tabs>
        <w:ind w:left="165" w:right="480" w:firstLine="707"/>
        <w:rPr>
          <w:sz w:val="24"/>
        </w:rPr>
      </w:pPr>
      <w:r w:rsidRPr="002C08AE">
        <w:rPr>
          <w:sz w:val="24"/>
        </w:rPr>
        <w:t>Составьте</w:t>
      </w:r>
      <w:r w:rsidRPr="002C08AE">
        <w:rPr>
          <w:spacing w:val="40"/>
          <w:sz w:val="24"/>
        </w:rPr>
        <w:t xml:space="preserve"> </w:t>
      </w:r>
      <w:r w:rsidRPr="002C08AE">
        <w:rPr>
          <w:sz w:val="24"/>
        </w:rPr>
        <w:t>краткую</w:t>
      </w:r>
      <w:r w:rsidRPr="002C08AE">
        <w:rPr>
          <w:spacing w:val="40"/>
          <w:sz w:val="24"/>
        </w:rPr>
        <w:t xml:space="preserve"> </w:t>
      </w:r>
      <w:r w:rsidRPr="002C08AE">
        <w:rPr>
          <w:sz w:val="24"/>
        </w:rPr>
        <w:t>характеристику</w:t>
      </w:r>
      <w:r w:rsidRPr="002C08AE">
        <w:rPr>
          <w:spacing w:val="40"/>
          <w:sz w:val="24"/>
        </w:rPr>
        <w:t xml:space="preserve"> </w:t>
      </w:r>
      <w:r w:rsidRPr="002C08AE">
        <w:rPr>
          <w:sz w:val="24"/>
        </w:rPr>
        <w:t>форм</w:t>
      </w:r>
      <w:r w:rsidRPr="002C08AE">
        <w:rPr>
          <w:spacing w:val="40"/>
          <w:sz w:val="24"/>
        </w:rPr>
        <w:t xml:space="preserve"> </w:t>
      </w:r>
      <w:r w:rsidRPr="002C08AE">
        <w:rPr>
          <w:sz w:val="24"/>
        </w:rPr>
        <w:t>организации</w:t>
      </w:r>
      <w:r w:rsidRPr="002C08AE">
        <w:rPr>
          <w:spacing w:val="40"/>
          <w:sz w:val="24"/>
        </w:rPr>
        <w:t xml:space="preserve"> </w:t>
      </w:r>
      <w:r w:rsidRPr="002C08AE">
        <w:rPr>
          <w:sz w:val="24"/>
        </w:rPr>
        <w:t>обучения,</w:t>
      </w:r>
      <w:r w:rsidRPr="002C08AE">
        <w:rPr>
          <w:spacing w:val="40"/>
          <w:sz w:val="24"/>
        </w:rPr>
        <w:t xml:space="preserve"> </w:t>
      </w:r>
      <w:r w:rsidRPr="002C08AE">
        <w:rPr>
          <w:sz w:val="24"/>
        </w:rPr>
        <w:t>дополняющих обобщающий урок.</w:t>
      </w:r>
    </w:p>
    <w:p w:rsidR="00137ECC" w:rsidRPr="002C08AE" w:rsidRDefault="00137ECC" w:rsidP="00137ECC">
      <w:pPr>
        <w:pStyle w:val="a5"/>
        <w:numPr>
          <w:ilvl w:val="0"/>
          <w:numId w:val="114"/>
        </w:numPr>
        <w:tabs>
          <w:tab w:val="left" w:pos="1157"/>
        </w:tabs>
        <w:ind w:left="165" w:right="468" w:firstLine="707"/>
        <w:rPr>
          <w:sz w:val="24"/>
        </w:rPr>
      </w:pPr>
      <w:r w:rsidRPr="002C08AE">
        <w:rPr>
          <w:sz w:val="24"/>
        </w:rPr>
        <w:t>Разработайте план урока, вводного в курс или тему (программа, класс и тема – по вашему выбору).</w:t>
      </w:r>
    </w:p>
    <w:p w:rsidR="00137ECC" w:rsidRPr="002C08AE" w:rsidRDefault="00137ECC" w:rsidP="00137ECC">
      <w:pPr>
        <w:pStyle w:val="a5"/>
        <w:numPr>
          <w:ilvl w:val="0"/>
          <w:numId w:val="114"/>
        </w:numPr>
        <w:tabs>
          <w:tab w:val="left" w:pos="1157"/>
        </w:tabs>
        <w:spacing w:after="9"/>
        <w:ind w:left="165" w:right="477" w:firstLine="707"/>
        <w:rPr>
          <w:sz w:val="24"/>
        </w:rPr>
      </w:pPr>
      <w:r w:rsidRPr="002C08AE">
        <w:rPr>
          <w:sz w:val="24"/>
        </w:rPr>
        <w:t>Приведите</w:t>
      </w:r>
      <w:r w:rsidRPr="002C08AE">
        <w:rPr>
          <w:spacing w:val="40"/>
          <w:sz w:val="24"/>
        </w:rPr>
        <w:t xml:space="preserve"> </w:t>
      </w:r>
      <w:r w:rsidRPr="002C08AE">
        <w:rPr>
          <w:sz w:val="24"/>
        </w:rPr>
        <w:t>два</w:t>
      </w:r>
      <w:r w:rsidRPr="002C08AE">
        <w:rPr>
          <w:spacing w:val="40"/>
          <w:sz w:val="24"/>
        </w:rPr>
        <w:t xml:space="preserve"> </w:t>
      </w:r>
      <w:r w:rsidRPr="002C08AE">
        <w:rPr>
          <w:sz w:val="24"/>
        </w:rPr>
        <w:t>–</w:t>
      </w:r>
      <w:r w:rsidRPr="002C08AE">
        <w:rPr>
          <w:spacing w:val="40"/>
          <w:sz w:val="24"/>
        </w:rPr>
        <w:t xml:space="preserve"> </w:t>
      </w:r>
      <w:r w:rsidRPr="002C08AE">
        <w:rPr>
          <w:sz w:val="24"/>
        </w:rPr>
        <w:t>три</w:t>
      </w:r>
      <w:r w:rsidRPr="002C08AE">
        <w:rPr>
          <w:spacing w:val="40"/>
          <w:sz w:val="24"/>
        </w:rPr>
        <w:t xml:space="preserve"> </w:t>
      </w:r>
      <w:r w:rsidRPr="002C08AE">
        <w:rPr>
          <w:sz w:val="24"/>
        </w:rPr>
        <w:t>примера</w:t>
      </w:r>
      <w:r w:rsidRPr="002C08AE">
        <w:rPr>
          <w:spacing w:val="40"/>
          <w:sz w:val="24"/>
        </w:rPr>
        <w:t xml:space="preserve"> </w:t>
      </w:r>
      <w:r w:rsidRPr="002C08AE">
        <w:rPr>
          <w:sz w:val="24"/>
        </w:rPr>
        <w:t>нестандартных</w:t>
      </w:r>
      <w:r w:rsidRPr="002C08AE">
        <w:rPr>
          <w:spacing w:val="40"/>
          <w:sz w:val="24"/>
        </w:rPr>
        <w:t xml:space="preserve"> </w:t>
      </w:r>
      <w:r w:rsidRPr="002C08AE">
        <w:rPr>
          <w:sz w:val="24"/>
        </w:rPr>
        <w:t>уроков</w:t>
      </w:r>
      <w:r w:rsidRPr="002C08AE">
        <w:rPr>
          <w:spacing w:val="40"/>
          <w:sz w:val="24"/>
        </w:rPr>
        <w:t xml:space="preserve"> </w:t>
      </w:r>
      <w:r w:rsidRPr="002C08AE">
        <w:rPr>
          <w:sz w:val="24"/>
        </w:rPr>
        <w:t>для</w:t>
      </w:r>
      <w:r w:rsidRPr="002C08AE">
        <w:rPr>
          <w:spacing w:val="40"/>
          <w:sz w:val="24"/>
        </w:rPr>
        <w:t xml:space="preserve"> </w:t>
      </w:r>
      <w:r w:rsidRPr="002C08AE">
        <w:rPr>
          <w:sz w:val="24"/>
        </w:rPr>
        <w:t>разных</w:t>
      </w:r>
      <w:r w:rsidRPr="002C08AE">
        <w:rPr>
          <w:spacing w:val="40"/>
          <w:sz w:val="24"/>
        </w:rPr>
        <w:t xml:space="preserve"> </w:t>
      </w:r>
      <w:r w:rsidRPr="002C08AE">
        <w:rPr>
          <w:sz w:val="24"/>
        </w:rPr>
        <w:t>вариативных программ (2-3 программы). Результат отразите в таблице</w:t>
      </w: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3"/>
        <w:gridCol w:w="1136"/>
        <w:gridCol w:w="2701"/>
        <w:gridCol w:w="3344"/>
      </w:tblGrid>
      <w:tr w:rsidR="00137ECC" w:rsidRPr="002C08AE" w:rsidTr="00306654">
        <w:trPr>
          <w:trHeight w:val="827"/>
        </w:trPr>
        <w:tc>
          <w:tcPr>
            <w:tcW w:w="2393" w:type="dxa"/>
          </w:tcPr>
          <w:p w:rsidR="00137ECC" w:rsidRPr="002C08AE" w:rsidRDefault="00137ECC" w:rsidP="00306654">
            <w:pPr>
              <w:pStyle w:val="TableParagraph"/>
              <w:spacing w:line="268" w:lineRule="exact"/>
              <w:ind w:left="643"/>
              <w:rPr>
                <w:sz w:val="24"/>
              </w:rPr>
            </w:pPr>
            <w:r w:rsidRPr="002C08AE">
              <w:rPr>
                <w:spacing w:val="-2"/>
                <w:sz w:val="24"/>
              </w:rPr>
              <w:t>программа</w:t>
            </w:r>
          </w:p>
        </w:tc>
        <w:tc>
          <w:tcPr>
            <w:tcW w:w="1136" w:type="dxa"/>
          </w:tcPr>
          <w:p w:rsidR="00137ECC" w:rsidRPr="002C08AE" w:rsidRDefault="00137ECC" w:rsidP="00306654">
            <w:pPr>
              <w:pStyle w:val="TableParagraph"/>
              <w:spacing w:line="268" w:lineRule="exact"/>
              <w:ind w:left="288"/>
              <w:rPr>
                <w:sz w:val="24"/>
              </w:rPr>
            </w:pPr>
            <w:r w:rsidRPr="002C08AE">
              <w:rPr>
                <w:spacing w:val="-2"/>
                <w:sz w:val="24"/>
              </w:rPr>
              <w:t>класс</w:t>
            </w:r>
          </w:p>
        </w:tc>
        <w:tc>
          <w:tcPr>
            <w:tcW w:w="2701" w:type="dxa"/>
          </w:tcPr>
          <w:p w:rsidR="00137ECC" w:rsidRPr="002C08AE" w:rsidRDefault="00137ECC" w:rsidP="00306654">
            <w:pPr>
              <w:pStyle w:val="TableParagraph"/>
              <w:spacing w:line="268" w:lineRule="exact"/>
              <w:ind w:left="791"/>
              <w:rPr>
                <w:sz w:val="24"/>
              </w:rPr>
            </w:pPr>
            <w:r w:rsidRPr="002C08AE">
              <w:rPr>
                <w:sz w:val="24"/>
              </w:rPr>
              <w:t>тема</w:t>
            </w:r>
            <w:r w:rsidRPr="002C08AE">
              <w:rPr>
                <w:spacing w:val="1"/>
                <w:sz w:val="24"/>
              </w:rPr>
              <w:t xml:space="preserve"> </w:t>
            </w:r>
            <w:r w:rsidRPr="002C08AE">
              <w:rPr>
                <w:spacing w:val="-2"/>
                <w:sz w:val="24"/>
              </w:rPr>
              <w:t>урока</w:t>
            </w:r>
          </w:p>
        </w:tc>
        <w:tc>
          <w:tcPr>
            <w:tcW w:w="3344" w:type="dxa"/>
          </w:tcPr>
          <w:p w:rsidR="00137ECC" w:rsidRPr="002C08AE" w:rsidRDefault="00137ECC" w:rsidP="00306654">
            <w:pPr>
              <w:pStyle w:val="TableParagraph"/>
              <w:spacing w:line="268" w:lineRule="exact"/>
              <w:ind w:left="15" w:right="11"/>
              <w:jc w:val="center"/>
              <w:rPr>
                <w:sz w:val="24"/>
              </w:rPr>
            </w:pPr>
            <w:r w:rsidRPr="002C08AE">
              <w:rPr>
                <w:sz w:val="24"/>
              </w:rPr>
              <w:t>форма</w:t>
            </w:r>
            <w:r w:rsidRPr="002C08AE">
              <w:rPr>
                <w:spacing w:val="-2"/>
                <w:sz w:val="24"/>
              </w:rPr>
              <w:t xml:space="preserve"> организации</w:t>
            </w:r>
          </w:p>
          <w:p w:rsidR="00137ECC" w:rsidRPr="002C08AE" w:rsidRDefault="00137ECC" w:rsidP="00306654">
            <w:pPr>
              <w:pStyle w:val="TableParagraph"/>
              <w:spacing w:line="270" w:lineRule="atLeast"/>
              <w:ind w:left="15"/>
              <w:jc w:val="center"/>
              <w:rPr>
                <w:sz w:val="24"/>
              </w:rPr>
            </w:pPr>
            <w:r w:rsidRPr="002C08AE">
              <w:rPr>
                <w:sz w:val="24"/>
              </w:rPr>
              <w:t>и</w:t>
            </w:r>
            <w:r w:rsidRPr="002C08AE">
              <w:rPr>
                <w:spacing w:val="-14"/>
                <w:sz w:val="24"/>
              </w:rPr>
              <w:t xml:space="preserve"> </w:t>
            </w:r>
            <w:r w:rsidRPr="002C08AE">
              <w:rPr>
                <w:sz w:val="24"/>
              </w:rPr>
              <w:t>название</w:t>
            </w:r>
            <w:r w:rsidRPr="002C08AE">
              <w:rPr>
                <w:spacing w:val="-14"/>
                <w:sz w:val="24"/>
              </w:rPr>
              <w:t xml:space="preserve"> </w:t>
            </w:r>
            <w:r w:rsidRPr="002C08AE">
              <w:rPr>
                <w:sz w:val="24"/>
              </w:rPr>
              <w:t>(игры,</w:t>
            </w:r>
            <w:r w:rsidRPr="002C08AE">
              <w:rPr>
                <w:spacing w:val="-14"/>
                <w:sz w:val="24"/>
              </w:rPr>
              <w:t xml:space="preserve"> </w:t>
            </w:r>
            <w:r w:rsidRPr="002C08AE">
              <w:rPr>
                <w:sz w:val="24"/>
              </w:rPr>
              <w:t>диспуты, путешествия и др.)</w:t>
            </w:r>
          </w:p>
        </w:tc>
      </w:tr>
      <w:tr w:rsidR="00137ECC" w:rsidRPr="002C08AE" w:rsidTr="00306654">
        <w:trPr>
          <w:trHeight w:val="275"/>
        </w:trPr>
        <w:tc>
          <w:tcPr>
            <w:tcW w:w="2393" w:type="dxa"/>
          </w:tcPr>
          <w:p w:rsidR="00137ECC" w:rsidRPr="002C08AE" w:rsidRDefault="00137ECC" w:rsidP="00306654">
            <w:pPr>
              <w:pStyle w:val="TableParagraph"/>
              <w:rPr>
                <w:sz w:val="20"/>
              </w:rPr>
            </w:pPr>
          </w:p>
        </w:tc>
        <w:tc>
          <w:tcPr>
            <w:tcW w:w="1136" w:type="dxa"/>
          </w:tcPr>
          <w:p w:rsidR="00137ECC" w:rsidRPr="002C08AE" w:rsidRDefault="00137ECC" w:rsidP="00306654">
            <w:pPr>
              <w:pStyle w:val="TableParagraph"/>
              <w:rPr>
                <w:sz w:val="20"/>
              </w:rPr>
            </w:pPr>
          </w:p>
        </w:tc>
        <w:tc>
          <w:tcPr>
            <w:tcW w:w="2701" w:type="dxa"/>
          </w:tcPr>
          <w:p w:rsidR="00137ECC" w:rsidRPr="002C08AE" w:rsidRDefault="00137ECC" w:rsidP="00306654">
            <w:pPr>
              <w:pStyle w:val="TableParagraph"/>
              <w:rPr>
                <w:sz w:val="20"/>
              </w:rPr>
            </w:pPr>
          </w:p>
        </w:tc>
        <w:tc>
          <w:tcPr>
            <w:tcW w:w="3344" w:type="dxa"/>
          </w:tcPr>
          <w:p w:rsidR="00137ECC" w:rsidRPr="002C08AE" w:rsidRDefault="00137ECC" w:rsidP="00306654">
            <w:pPr>
              <w:pStyle w:val="TableParagraph"/>
              <w:rPr>
                <w:sz w:val="20"/>
              </w:rPr>
            </w:pPr>
          </w:p>
        </w:tc>
      </w:tr>
    </w:tbl>
    <w:p w:rsidR="00137ECC" w:rsidRPr="002C08AE" w:rsidRDefault="00137ECC" w:rsidP="00137ECC">
      <w:pPr>
        <w:pStyle w:val="a5"/>
        <w:numPr>
          <w:ilvl w:val="0"/>
          <w:numId w:val="114"/>
        </w:numPr>
        <w:tabs>
          <w:tab w:val="left" w:pos="1157"/>
        </w:tabs>
        <w:ind w:left="165" w:right="471" w:firstLine="707"/>
        <w:rPr>
          <w:sz w:val="24"/>
        </w:rPr>
      </w:pPr>
      <w:r w:rsidRPr="002C08AE">
        <w:rPr>
          <w:sz w:val="24"/>
        </w:rPr>
        <w:t>Какие цели и задачи ставятся перед такими нестандартными уроками, как урок</w:t>
      </w:r>
      <w:r w:rsidRPr="002C08AE">
        <w:rPr>
          <w:spacing w:val="29"/>
          <w:sz w:val="24"/>
        </w:rPr>
        <w:t xml:space="preserve"> </w:t>
      </w:r>
      <w:r w:rsidRPr="002C08AE">
        <w:rPr>
          <w:sz w:val="24"/>
        </w:rPr>
        <w:t>– конкурс, урок – аукцион, урок творчества?</w:t>
      </w:r>
    </w:p>
    <w:p w:rsidR="00137ECC" w:rsidRPr="002C08AE" w:rsidRDefault="00137ECC" w:rsidP="00137ECC">
      <w:pPr>
        <w:pStyle w:val="a5"/>
        <w:numPr>
          <w:ilvl w:val="0"/>
          <w:numId w:val="114"/>
        </w:numPr>
        <w:tabs>
          <w:tab w:val="left" w:pos="1157"/>
          <w:tab w:val="left" w:pos="5796"/>
          <w:tab w:val="left" w:pos="6599"/>
          <w:tab w:val="left" w:pos="8221"/>
        </w:tabs>
        <w:ind w:left="165" w:right="475" w:firstLine="707"/>
        <w:rPr>
          <w:sz w:val="24"/>
        </w:rPr>
      </w:pPr>
      <w:r w:rsidRPr="002C08AE">
        <w:rPr>
          <w:sz w:val="24"/>
        </w:rPr>
        <w:t>Определите,</w:t>
      </w:r>
      <w:r w:rsidRPr="002C08AE">
        <w:rPr>
          <w:spacing w:val="80"/>
          <w:sz w:val="24"/>
        </w:rPr>
        <w:t xml:space="preserve"> </w:t>
      </w:r>
      <w:r w:rsidRPr="002C08AE">
        <w:rPr>
          <w:sz w:val="24"/>
        </w:rPr>
        <w:t>к</w:t>
      </w:r>
      <w:r w:rsidRPr="002C08AE">
        <w:rPr>
          <w:spacing w:val="80"/>
          <w:sz w:val="24"/>
        </w:rPr>
        <w:t xml:space="preserve"> </w:t>
      </w:r>
      <w:r w:rsidRPr="002C08AE">
        <w:rPr>
          <w:sz w:val="24"/>
        </w:rPr>
        <w:t>каким</w:t>
      </w:r>
      <w:r w:rsidRPr="002C08AE">
        <w:rPr>
          <w:spacing w:val="80"/>
          <w:sz w:val="24"/>
        </w:rPr>
        <w:t xml:space="preserve"> </w:t>
      </w:r>
      <w:r w:rsidRPr="002C08AE">
        <w:rPr>
          <w:sz w:val="24"/>
        </w:rPr>
        <w:t>типам</w:t>
      </w:r>
      <w:r w:rsidRPr="002C08AE">
        <w:rPr>
          <w:spacing w:val="80"/>
          <w:sz w:val="24"/>
        </w:rPr>
        <w:t xml:space="preserve"> </w:t>
      </w:r>
      <w:r w:rsidRPr="002C08AE">
        <w:rPr>
          <w:sz w:val="24"/>
        </w:rPr>
        <w:t>относятся</w:t>
      </w:r>
      <w:r w:rsidRPr="002C08AE">
        <w:rPr>
          <w:sz w:val="24"/>
        </w:rPr>
        <w:tab/>
      </w:r>
      <w:r w:rsidRPr="002C08AE">
        <w:rPr>
          <w:spacing w:val="-2"/>
          <w:sz w:val="24"/>
        </w:rPr>
        <w:t>уроки</w:t>
      </w:r>
      <w:r w:rsidRPr="002C08AE">
        <w:rPr>
          <w:sz w:val="24"/>
        </w:rPr>
        <w:tab/>
      </w:r>
      <w:r w:rsidRPr="002C08AE">
        <w:rPr>
          <w:spacing w:val="-2"/>
          <w:sz w:val="24"/>
        </w:rPr>
        <w:t>«Термометр»,</w:t>
      </w:r>
      <w:r w:rsidRPr="002C08AE">
        <w:rPr>
          <w:sz w:val="24"/>
        </w:rPr>
        <w:tab/>
      </w:r>
      <w:r w:rsidRPr="002C08AE">
        <w:rPr>
          <w:spacing w:val="-2"/>
          <w:sz w:val="24"/>
        </w:rPr>
        <w:t xml:space="preserve">«Разнообразие </w:t>
      </w:r>
      <w:r w:rsidRPr="002C08AE">
        <w:rPr>
          <w:sz w:val="24"/>
        </w:rPr>
        <w:t>животных», «Четыре времени года», «Раннецветущие растения».</w:t>
      </w:r>
    </w:p>
    <w:p w:rsidR="00137ECC" w:rsidRPr="002C08AE" w:rsidRDefault="00137ECC" w:rsidP="00137ECC">
      <w:pPr>
        <w:pStyle w:val="3"/>
        <w:spacing w:before="274" w:line="274" w:lineRule="exact"/>
        <w:ind w:left="2590"/>
        <w:jc w:val="both"/>
      </w:pPr>
      <w:r w:rsidRPr="002C08AE">
        <w:t>«Организация</w:t>
      </w:r>
      <w:r w:rsidRPr="002C08AE">
        <w:rPr>
          <w:spacing w:val="-6"/>
        </w:rPr>
        <w:t xml:space="preserve"> </w:t>
      </w:r>
      <w:r w:rsidRPr="002C08AE">
        <w:t>и</w:t>
      </w:r>
      <w:r w:rsidRPr="002C08AE">
        <w:rPr>
          <w:spacing w:val="-3"/>
        </w:rPr>
        <w:t xml:space="preserve"> </w:t>
      </w:r>
      <w:r w:rsidRPr="002C08AE">
        <w:t>методика</w:t>
      </w:r>
      <w:r w:rsidRPr="002C08AE">
        <w:rPr>
          <w:spacing w:val="-6"/>
        </w:rPr>
        <w:t xml:space="preserve"> </w:t>
      </w:r>
      <w:r w:rsidRPr="002C08AE">
        <w:t>проведения</w:t>
      </w:r>
      <w:r w:rsidRPr="002C08AE">
        <w:rPr>
          <w:spacing w:val="-2"/>
        </w:rPr>
        <w:t xml:space="preserve"> экскурсий»</w:t>
      </w:r>
    </w:p>
    <w:p w:rsidR="00137ECC" w:rsidRPr="002C08AE" w:rsidRDefault="00137ECC" w:rsidP="00137ECC">
      <w:pPr>
        <w:pStyle w:val="a5"/>
        <w:numPr>
          <w:ilvl w:val="0"/>
          <w:numId w:val="113"/>
        </w:numPr>
        <w:tabs>
          <w:tab w:val="left" w:pos="1157"/>
        </w:tabs>
        <w:ind w:right="479" w:firstLine="707"/>
        <w:jc w:val="both"/>
        <w:rPr>
          <w:sz w:val="24"/>
        </w:rPr>
      </w:pPr>
      <w:r w:rsidRPr="002C08AE">
        <w:rPr>
          <w:sz w:val="24"/>
        </w:rPr>
        <w:t>Выделите этапы проведения экскурсий и определите цель и задачи каждого из</w:t>
      </w:r>
      <w:r w:rsidRPr="002C08AE">
        <w:rPr>
          <w:spacing w:val="40"/>
          <w:sz w:val="24"/>
        </w:rPr>
        <w:t xml:space="preserve"> </w:t>
      </w:r>
      <w:r w:rsidRPr="002C08AE">
        <w:rPr>
          <w:sz w:val="24"/>
        </w:rPr>
        <w:t xml:space="preserve">них. Какие методы необходимо использовать на каждом этапе работы при проведении </w:t>
      </w:r>
      <w:r w:rsidRPr="002C08AE">
        <w:rPr>
          <w:spacing w:val="-2"/>
          <w:sz w:val="24"/>
        </w:rPr>
        <w:t>экскурсии?</w:t>
      </w:r>
    </w:p>
    <w:p w:rsidR="00137ECC" w:rsidRPr="002C08AE" w:rsidRDefault="00137ECC" w:rsidP="00137ECC">
      <w:pPr>
        <w:pStyle w:val="a5"/>
        <w:numPr>
          <w:ilvl w:val="0"/>
          <w:numId w:val="113"/>
        </w:numPr>
        <w:tabs>
          <w:tab w:val="left" w:pos="1157"/>
        </w:tabs>
        <w:ind w:right="471" w:firstLine="707"/>
        <w:jc w:val="both"/>
        <w:rPr>
          <w:sz w:val="24"/>
        </w:rPr>
      </w:pPr>
      <w:r w:rsidRPr="002C08AE">
        <w:rPr>
          <w:sz w:val="24"/>
        </w:rPr>
        <w:t xml:space="preserve">Выявите, какие виды самостоятельной работы используются на экскурсии. Определите, какие из них применяются на экскурсиях в природу, а какие – на социальный </w:t>
      </w:r>
      <w:r w:rsidRPr="002C08AE">
        <w:rPr>
          <w:spacing w:val="-2"/>
          <w:sz w:val="24"/>
        </w:rPr>
        <w:t>объект.</w:t>
      </w:r>
    </w:p>
    <w:p w:rsidR="00137ECC" w:rsidRPr="002C08AE" w:rsidRDefault="00137ECC" w:rsidP="00137ECC">
      <w:pPr>
        <w:pStyle w:val="a5"/>
        <w:numPr>
          <w:ilvl w:val="0"/>
          <w:numId w:val="113"/>
        </w:numPr>
        <w:tabs>
          <w:tab w:val="left" w:pos="1157"/>
        </w:tabs>
        <w:ind w:right="468" w:firstLine="707"/>
        <w:jc w:val="both"/>
        <w:rPr>
          <w:sz w:val="24"/>
        </w:rPr>
      </w:pPr>
      <w:r w:rsidRPr="002C08AE">
        <w:rPr>
          <w:sz w:val="24"/>
        </w:rPr>
        <w:t>Опровергните или согласитесь с утверждением: «Главное на экскурсии – иллюстрирование рассказа учителя объектами природы».</w:t>
      </w:r>
    </w:p>
    <w:p w:rsidR="00137ECC" w:rsidRPr="002C08AE" w:rsidRDefault="00137ECC" w:rsidP="00137ECC">
      <w:pPr>
        <w:pStyle w:val="a5"/>
        <w:numPr>
          <w:ilvl w:val="0"/>
          <w:numId w:val="113"/>
        </w:numPr>
        <w:tabs>
          <w:tab w:val="left" w:pos="1157"/>
        </w:tabs>
        <w:ind w:right="479" w:firstLine="707"/>
        <w:jc w:val="both"/>
        <w:rPr>
          <w:sz w:val="24"/>
        </w:rPr>
      </w:pPr>
      <w:r w:rsidRPr="002C08AE">
        <w:rPr>
          <w:sz w:val="24"/>
        </w:rPr>
        <w:t>Каким образом следует использовать материалы экскурсии на последующих уроках? Приведите примеры.</w:t>
      </w:r>
    </w:p>
    <w:p w:rsidR="00137ECC" w:rsidRPr="002C08AE" w:rsidRDefault="00137ECC" w:rsidP="00137ECC">
      <w:pPr>
        <w:pStyle w:val="a5"/>
        <w:numPr>
          <w:ilvl w:val="0"/>
          <w:numId w:val="113"/>
        </w:numPr>
        <w:tabs>
          <w:tab w:val="left" w:pos="1157"/>
        </w:tabs>
        <w:ind w:right="476" w:firstLine="707"/>
        <w:jc w:val="both"/>
        <w:rPr>
          <w:sz w:val="24"/>
        </w:rPr>
      </w:pPr>
      <w:r w:rsidRPr="002C08AE">
        <w:rPr>
          <w:sz w:val="24"/>
        </w:rPr>
        <w:t>Для проведения наблюдений за объектами природы на экскурсиях можно использовать планы – ориентиры и определительные карточки. Занесите в свою рабочую тетрадь их примеры:</w:t>
      </w:r>
    </w:p>
    <w:p w:rsidR="00137ECC" w:rsidRPr="002C08AE" w:rsidRDefault="00137ECC" w:rsidP="00137ECC">
      <w:pPr>
        <w:pStyle w:val="a5"/>
        <w:jc w:val="both"/>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4"/>
        <w:spacing w:before="62" w:line="274" w:lineRule="exact"/>
      </w:pPr>
      <w:r w:rsidRPr="002C08AE">
        <w:lastRenderedPageBreak/>
        <w:t>План</w:t>
      </w:r>
      <w:r w:rsidRPr="002C08AE">
        <w:rPr>
          <w:spacing w:val="-5"/>
        </w:rPr>
        <w:t xml:space="preserve"> </w:t>
      </w:r>
      <w:r w:rsidRPr="002C08AE">
        <w:t>–</w:t>
      </w:r>
      <w:r w:rsidRPr="002C08AE">
        <w:rPr>
          <w:spacing w:val="-3"/>
        </w:rPr>
        <w:t xml:space="preserve"> </w:t>
      </w:r>
      <w:r w:rsidRPr="002C08AE">
        <w:t>ориентир</w:t>
      </w:r>
      <w:r w:rsidRPr="002C08AE">
        <w:rPr>
          <w:spacing w:val="-6"/>
        </w:rPr>
        <w:t xml:space="preserve"> </w:t>
      </w:r>
      <w:r w:rsidRPr="002C08AE">
        <w:t>наблюдений</w:t>
      </w:r>
      <w:r w:rsidRPr="002C08AE">
        <w:rPr>
          <w:spacing w:val="-3"/>
        </w:rPr>
        <w:t xml:space="preserve"> </w:t>
      </w:r>
      <w:r w:rsidRPr="002C08AE">
        <w:t>за</w:t>
      </w:r>
      <w:r w:rsidRPr="002C08AE">
        <w:rPr>
          <w:spacing w:val="-6"/>
        </w:rPr>
        <w:t xml:space="preserve"> </w:t>
      </w:r>
      <w:r w:rsidRPr="002C08AE">
        <w:t>внешним</w:t>
      </w:r>
      <w:r w:rsidRPr="002C08AE">
        <w:rPr>
          <w:spacing w:val="-3"/>
        </w:rPr>
        <w:t xml:space="preserve"> </w:t>
      </w:r>
      <w:r w:rsidRPr="002C08AE">
        <w:t>видом</w:t>
      </w:r>
      <w:r w:rsidRPr="002C08AE">
        <w:rPr>
          <w:spacing w:val="-3"/>
        </w:rPr>
        <w:t xml:space="preserve"> </w:t>
      </w:r>
      <w:r w:rsidRPr="002C08AE">
        <w:t>растений</w:t>
      </w:r>
      <w:r w:rsidRPr="002C08AE">
        <w:rPr>
          <w:spacing w:val="-3"/>
        </w:rPr>
        <w:t xml:space="preserve"> </w:t>
      </w:r>
      <w:r w:rsidRPr="002C08AE">
        <w:rPr>
          <w:spacing w:val="-2"/>
        </w:rPr>
        <w:t>(травянистые)</w:t>
      </w:r>
    </w:p>
    <w:p w:rsidR="00137ECC" w:rsidRPr="002C08AE" w:rsidRDefault="00137ECC" w:rsidP="00137ECC">
      <w:pPr>
        <w:pStyle w:val="a5"/>
        <w:numPr>
          <w:ilvl w:val="1"/>
          <w:numId w:val="113"/>
        </w:numPr>
        <w:tabs>
          <w:tab w:val="left" w:pos="1158"/>
        </w:tabs>
        <w:spacing w:line="274" w:lineRule="exact"/>
        <w:ind w:left="1158" w:hanging="285"/>
        <w:rPr>
          <w:sz w:val="24"/>
        </w:rPr>
      </w:pPr>
      <w:r w:rsidRPr="002C08AE">
        <w:rPr>
          <w:sz w:val="24"/>
        </w:rPr>
        <w:t>Как</w:t>
      </w:r>
      <w:r w:rsidRPr="002C08AE">
        <w:rPr>
          <w:spacing w:val="-4"/>
          <w:sz w:val="24"/>
        </w:rPr>
        <w:t xml:space="preserve"> </w:t>
      </w:r>
      <w:r w:rsidRPr="002C08AE">
        <w:rPr>
          <w:sz w:val="24"/>
        </w:rPr>
        <w:t>называется</w:t>
      </w:r>
      <w:r w:rsidRPr="002C08AE">
        <w:rPr>
          <w:spacing w:val="-3"/>
          <w:sz w:val="24"/>
        </w:rPr>
        <w:t xml:space="preserve"> </w:t>
      </w:r>
      <w:r w:rsidRPr="002C08AE">
        <w:rPr>
          <w:spacing w:val="-2"/>
          <w:sz w:val="24"/>
        </w:rPr>
        <w:t>растение?</w:t>
      </w:r>
    </w:p>
    <w:p w:rsidR="00137ECC" w:rsidRPr="002C08AE" w:rsidRDefault="00137ECC" w:rsidP="00137ECC">
      <w:pPr>
        <w:pStyle w:val="a5"/>
        <w:numPr>
          <w:ilvl w:val="1"/>
          <w:numId w:val="113"/>
        </w:numPr>
        <w:tabs>
          <w:tab w:val="left" w:pos="1158"/>
        </w:tabs>
        <w:ind w:left="1158" w:hanging="285"/>
        <w:rPr>
          <w:sz w:val="24"/>
        </w:rPr>
      </w:pPr>
      <w:r w:rsidRPr="002C08AE">
        <w:rPr>
          <w:sz w:val="24"/>
        </w:rPr>
        <w:t>К</w:t>
      </w:r>
      <w:r w:rsidRPr="002C08AE">
        <w:rPr>
          <w:spacing w:val="-3"/>
          <w:sz w:val="24"/>
        </w:rPr>
        <w:t xml:space="preserve"> </w:t>
      </w:r>
      <w:r w:rsidRPr="002C08AE">
        <w:rPr>
          <w:sz w:val="24"/>
        </w:rPr>
        <w:t>какой</w:t>
      </w:r>
      <w:r w:rsidRPr="002C08AE">
        <w:rPr>
          <w:spacing w:val="-3"/>
          <w:sz w:val="24"/>
        </w:rPr>
        <w:t xml:space="preserve"> </w:t>
      </w:r>
      <w:r w:rsidRPr="002C08AE">
        <w:rPr>
          <w:sz w:val="24"/>
        </w:rPr>
        <w:t>группе</w:t>
      </w:r>
      <w:r w:rsidRPr="002C08AE">
        <w:rPr>
          <w:spacing w:val="-3"/>
          <w:sz w:val="24"/>
        </w:rPr>
        <w:t xml:space="preserve"> </w:t>
      </w:r>
      <w:r w:rsidRPr="002C08AE">
        <w:rPr>
          <w:spacing w:val="-2"/>
          <w:sz w:val="24"/>
        </w:rPr>
        <w:t>относится?</w:t>
      </w:r>
    </w:p>
    <w:p w:rsidR="00137ECC" w:rsidRPr="002C08AE" w:rsidRDefault="00137ECC" w:rsidP="00137ECC">
      <w:pPr>
        <w:pStyle w:val="a5"/>
        <w:numPr>
          <w:ilvl w:val="1"/>
          <w:numId w:val="113"/>
        </w:numPr>
        <w:tabs>
          <w:tab w:val="left" w:pos="1158"/>
        </w:tabs>
        <w:ind w:left="1158" w:hanging="285"/>
        <w:rPr>
          <w:sz w:val="24"/>
        </w:rPr>
      </w:pPr>
      <w:r w:rsidRPr="002C08AE">
        <w:rPr>
          <w:sz w:val="24"/>
        </w:rPr>
        <w:t xml:space="preserve">Где </w:t>
      </w:r>
      <w:r w:rsidRPr="002C08AE">
        <w:rPr>
          <w:spacing w:val="-2"/>
          <w:sz w:val="24"/>
        </w:rPr>
        <w:t>растет?</w:t>
      </w:r>
    </w:p>
    <w:p w:rsidR="00137ECC" w:rsidRPr="002C08AE" w:rsidRDefault="00137ECC" w:rsidP="00137ECC">
      <w:pPr>
        <w:pStyle w:val="a5"/>
        <w:numPr>
          <w:ilvl w:val="1"/>
          <w:numId w:val="113"/>
        </w:numPr>
        <w:tabs>
          <w:tab w:val="left" w:pos="1158"/>
        </w:tabs>
        <w:spacing w:before="1"/>
        <w:ind w:left="1158" w:hanging="285"/>
        <w:rPr>
          <w:sz w:val="24"/>
        </w:rPr>
      </w:pPr>
      <w:r w:rsidRPr="002C08AE">
        <w:rPr>
          <w:sz w:val="24"/>
        </w:rPr>
        <w:t>Нахождение</w:t>
      </w:r>
      <w:r w:rsidRPr="002C08AE">
        <w:rPr>
          <w:spacing w:val="-4"/>
          <w:sz w:val="24"/>
        </w:rPr>
        <w:t xml:space="preserve"> </w:t>
      </w:r>
      <w:r w:rsidRPr="002C08AE">
        <w:rPr>
          <w:sz w:val="24"/>
        </w:rPr>
        <w:t>и</w:t>
      </w:r>
      <w:r w:rsidRPr="002C08AE">
        <w:rPr>
          <w:spacing w:val="-2"/>
          <w:sz w:val="24"/>
        </w:rPr>
        <w:t xml:space="preserve"> </w:t>
      </w:r>
      <w:r w:rsidRPr="002C08AE">
        <w:rPr>
          <w:sz w:val="24"/>
        </w:rPr>
        <w:t>рассмотрение</w:t>
      </w:r>
      <w:r w:rsidRPr="002C08AE">
        <w:rPr>
          <w:spacing w:val="-4"/>
          <w:sz w:val="24"/>
        </w:rPr>
        <w:t xml:space="preserve"> </w:t>
      </w:r>
      <w:r w:rsidRPr="002C08AE">
        <w:rPr>
          <w:sz w:val="24"/>
        </w:rPr>
        <w:t>частей</w:t>
      </w:r>
      <w:r w:rsidRPr="002C08AE">
        <w:rPr>
          <w:spacing w:val="-2"/>
          <w:sz w:val="24"/>
        </w:rPr>
        <w:t xml:space="preserve"> растения.</w:t>
      </w:r>
    </w:p>
    <w:p w:rsidR="00137ECC" w:rsidRPr="002C08AE" w:rsidRDefault="00137ECC" w:rsidP="00137ECC">
      <w:pPr>
        <w:pStyle w:val="a5"/>
        <w:numPr>
          <w:ilvl w:val="1"/>
          <w:numId w:val="113"/>
        </w:numPr>
        <w:tabs>
          <w:tab w:val="left" w:pos="1157"/>
        </w:tabs>
        <w:ind w:left="165" w:right="471" w:firstLine="707"/>
        <w:jc w:val="both"/>
        <w:rPr>
          <w:sz w:val="24"/>
        </w:rPr>
      </w:pPr>
      <w:r w:rsidRPr="002C08AE">
        <w:rPr>
          <w:sz w:val="24"/>
        </w:rPr>
        <w:t>Описание частей растения: какой корень, стебель (прямой, стелющийся), каковы цвет и форма листьев (округлая, продолговатая, овальная), какой величины и окраски</w:t>
      </w:r>
      <w:r w:rsidRPr="002C08AE">
        <w:rPr>
          <w:spacing w:val="40"/>
          <w:sz w:val="24"/>
        </w:rPr>
        <w:t xml:space="preserve"> </w:t>
      </w:r>
      <w:r w:rsidRPr="002C08AE">
        <w:rPr>
          <w:sz w:val="24"/>
        </w:rPr>
        <w:t>цветки (если растение цветет), есть ли плоды, семена.</w:t>
      </w:r>
    </w:p>
    <w:p w:rsidR="00137ECC" w:rsidRPr="002C08AE" w:rsidRDefault="00137ECC" w:rsidP="00137ECC">
      <w:pPr>
        <w:pStyle w:val="a5"/>
        <w:numPr>
          <w:ilvl w:val="1"/>
          <w:numId w:val="113"/>
        </w:numPr>
        <w:tabs>
          <w:tab w:val="left" w:pos="1157"/>
        </w:tabs>
        <w:ind w:left="1157" w:hanging="284"/>
        <w:jc w:val="both"/>
        <w:rPr>
          <w:sz w:val="24"/>
        </w:rPr>
      </w:pPr>
      <w:r w:rsidRPr="002C08AE">
        <w:rPr>
          <w:sz w:val="24"/>
        </w:rPr>
        <w:t>Составление</w:t>
      </w:r>
      <w:r w:rsidRPr="002C08AE">
        <w:rPr>
          <w:spacing w:val="-4"/>
          <w:sz w:val="24"/>
        </w:rPr>
        <w:t xml:space="preserve"> </w:t>
      </w:r>
      <w:r w:rsidRPr="002C08AE">
        <w:rPr>
          <w:sz w:val="24"/>
        </w:rPr>
        <w:t>рассказа</w:t>
      </w:r>
      <w:r w:rsidRPr="002C08AE">
        <w:rPr>
          <w:spacing w:val="-4"/>
          <w:sz w:val="24"/>
        </w:rPr>
        <w:t xml:space="preserve"> </w:t>
      </w:r>
      <w:r w:rsidRPr="002C08AE">
        <w:rPr>
          <w:sz w:val="24"/>
        </w:rPr>
        <w:t xml:space="preserve">о </w:t>
      </w:r>
      <w:r w:rsidRPr="002C08AE">
        <w:rPr>
          <w:spacing w:val="-2"/>
          <w:sz w:val="24"/>
        </w:rPr>
        <w:t>растении.</w:t>
      </w:r>
    </w:p>
    <w:p w:rsidR="00137ECC" w:rsidRPr="002C08AE" w:rsidRDefault="00137ECC" w:rsidP="00137ECC">
      <w:pPr>
        <w:pStyle w:val="4"/>
        <w:spacing w:before="4" w:line="274" w:lineRule="exact"/>
        <w:jc w:val="both"/>
      </w:pPr>
      <w:r w:rsidRPr="002C08AE">
        <w:t>План</w:t>
      </w:r>
      <w:r w:rsidRPr="002C08AE">
        <w:rPr>
          <w:spacing w:val="-4"/>
        </w:rPr>
        <w:t xml:space="preserve"> </w:t>
      </w:r>
      <w:r w:rsidRPr="002C08AE">
        <w:t>–</w:t>
      </w:r>
      <w:r w:rsidRPr="002C08AE">
        <w:rPr>
          <w:spacing w:val="-3"/>
        </w:rPr>
        <w:t xml:space="preserve"> </w:t>
      </w:r>
      <w:r w:rsidRPr="002C08AE">
        <w:t>ориентир</w:t>
      </w:r>
      <w:r w:rsidRPr="002C08AE">
        <w:rPr>
          <w:spacing w:val="-5"/>
        </w:rPr>
        <w:t xml:space="preserve"> </w:t>
      </w:r>
      <w:r w:rsidRPr="002C08AE">
        <w:t>изучения</w:t>
      </w:r>
      <w:r w:rsidRPr="002C08AE">
        <w:rPr>
          <w:spacing w:val="-2"/>
        </w:rPr>
        <w:t xml:space="preserve"> </w:t>
      </w:r>
      <w:r w:rsidRPr="002C08AE">
        <w:t>внешнего</w:t>
      </w:r>
      <w:r w:rsidRPr="002C08AE">
        <w:rPr>
          <w:spacing w:val="-3"/>
        </w:rPr>
        <w:t xml:space="preserve"> </w:t>
      </w:r>
      <w:r w:rsidRPr="002C08AE">
        <w:t>вида</w:t>
      </w:r>
      <w:r w:rsidRPr="002C08AE">
        <w:rPr>
          <w:spacing w:val="-2"/>
        </w:rPr>
        <w:t xml:space="preserve"> животных</w:t>
      </w:r>
    </w:p>
    <w:p w:rsidR="00137ECC" w:rsidRPr="002C08AE" w:rsidRDefault="00137ECC" w:rsidP="00137ECC">
      <w:pPr>
        <w:pStyle w:val="a5"/>
        <w:numPr>
          <w:ilvl w:val="0"/>
          <w:numId w:val="112"/>
        </w:numPr>
        <w:tabs>
          <w:tab w:val="left" w:pos="1157"/>
        </w:tabs>
        <w:spacing w:line="274" w:lineRule="exact"/>
        <w:ind w:left="1157" w:hanging="284"/>
        <w:rPr>
          <w:sz w:val="24"/>
        </w:rPr>
      </w:pPr>
      <w:r w:rsidRPr="002C08AE">
        <w:rPr>
          <w:sz w:val="24"/>
        </w:rPr>
        <w:t>Как</w:t>
      </w:r>
      <w:r w:rsidRPr="002C08AE">
        <w:rPr>
          <w:spacing w:val="-6"/>
          <w:sz w:val="24"/>
        </w:rPr>
        <w:t xml:space="preserve"> </w:t>
      </w:r>
      <w:r w:rsidRPr="002C08AE">
        <w:rPr>
          <w:sz w:val="24"/>
        </w:rPr>
        <w:t>называется</w:t>
      </w:r>
      <w:r w:rsidRPr="002C08AE">
        <w:rPr>
          <w:spacing w:val="-3"/>
          <w:sz w:val="24"/>
        </w:rPr>
        <w:t xml:space="preserve"> </w:t>
      </w:r>
      <w:r w:rsidRPr="002C08AE">
        <w:rPr>
          <w:sz w:val="24"/>
        </w:rPr>
        <w:t>животное?</w:t>
      </w:r>
      <w:r w:rsidRPr="002C08AE">
        <w:rPr>
          <w:spacing w:val="-3"/>
          <w:sz w:val="24"/>
        </w:rPr>
        <w:t xml:space="preserve"> </w:t>
      </w:r>
      <w:r w:rsidRPr="002C08AE">
        <w:rPr>
          <w:sz w:val="24"/>
        </w:rPr>
        <w:t>К</w:t>
      </w:r>
      <w:r w:rsidRPr="002C08AE">
        <w:rPr>
          <w:spacing w:val="-4"/>
          <w:sz w:val="24"/>
        </w:rPr>
        <w:t xml:space="preserve"> </w:t>
      </w:r>
      <w:r w:rsidRPr="002C08AE">
        <w:rPr>
          <w:sz w:val="24"/>
        </w:rPr>
        <w:t>какой</w:t>
      </w:r>
      <w:r w:rsidRPr="002C08AE">
        <w:rPr>
          <w:spacing w:val="-3"/>
          <w:sz w:val="24"/>
        </w:rPr>
        <w:t xml:space="preserve"> </w:t>
      </w:r>
      <w:r w:rsidRPr="002C08AE">
        <w:rPr>
          <w:sz w:val="24"/>
        </w:rPr>
        <w:t>группе</w:t>
      </w:r>
      <w:r w:rsidRPr="002C08AE">
        <w:rPr>
          <w:spacing w:val="-4"/>
          <w:sz w:val="24"/>
        </w:rPr>
        <w:t xml:space="preserve"> </w:t>
      </w:r>
      <w:r w:rsidRPr="002C08AE">
        <w:rPr>
          <w:spacing w:val="-2"/>
          <w:sz w:val="24"/>
        </w:rPr>
        <w:t>относится?</w:t>
      </w:r>
    </w:p>
    <w:p w:rsidR="00137ECC" w:rsidRPr="002C08AE" w:rsidRDefault="00137ECC" w:rsidP="00137ECC">
      <w:pPr>
        <w:pStyle w:val="a5"/>
        <w:numPr>
          <w:ilvl w:val="0"/>
          <w:numId w:val="112"/>
        </w:numPr>
        <w:tabs>
          <w:tab w:val="left" w:pos="1156"/>
        </w:tabs>
        <w:ind w:left="165" w:right="478" w:firstLine="707"/>
        <w:rPr>
          <w:sz w:val="24"/>
        </w:rPr>
      </w:pPr>
      <w:r w:rsidRPr="002C08AE">
        <w:rPr>
          <w:sz w:val="24"/>
        </w:rPr>
        <w:t>Рассмотри</w:t>
      </w:r>
      <w:r w:rsidRPr="002C08AE">
        <w:rPr>
          <w:spacing w:val="-1"/>
          <w:sz w:val="24"/>
        </w:rPr>
        <w:t xml:space="preserve"> </w:t>
      </w:r>
      <w:r w:rsidRPr="002C08AE">
        <w:rPr>
          <w:sz w:val="24"/>
        </w:rPr>
        <w:t>внимательно</w:t>
      </w:r>
      <w:r w:rsidRPr="002C08AE">
        <w:rPr>
          <w:spacing w:val="-2"/>
          <w:sz w:val="24"/>
        </w:rPr>
        <w:t xml:space="preserve"> </w:t>
      </w:r>
      <w:r w:rsidRPr="002C08AE">
        <w:rPr>
          <w:sz w:val="24"/>
        </w:rPr>
        <w:t>его</w:t>
      </w:r>
      <w:r w:rsidRPr="002C08AE">
        <w:rPr>
          <w:spacing w:val="-2"/>
          <w:sz w:val="24"/>
        </w:rPr>
        <w:t xml:space="preserve"> </w:t>
      </w:r>
      <w:r w:rsidRPr="002C08AE">
        <w:rPr>
          <w:sz w:val="24"/>
        </w:rPr>
        <w:t>внешний</w:t>
      </w:r>
      <w:r w:rsidRPr="002C08AE">
        <w:rPr>
          <w:spacing w:val="-1"/>
          <w:sz w:val="24"/>
        </w:rPr>
        <w:t xml:space="preserve"> </w:t>
      </w:r>
      <w:r w:rsidRPr="002C08AE">
        <w:rPr>
          <w:sz w:val="24"/>
        </w:rPr>
        <w:t>вил</w:t>
      </w:r>
      <w:r w:rsidRPr="002C08AE">
        <w:rPr>
          <w:spacing w:val="-2"/>
          <w:sz w:val="24"/>
        </w:rPr>
        <w:t xml:space="preserve"> </w:t>
      </w:r>
      <w:r w:rsidRPr="002C08AE">
        <w:rPr>
          <w:sz w:val="24"/>
        </w:rPr>
        <w:t>по</w:t>
      </w:r>
      <w:r w:rsidRPr="002C08AE">
        <w:rPr>
          <w:spacing w:val="-2"/>
          <w:sz w:val="24"/>
        </w:rPr>
        <w:t xml:space="preserve"> </w:t>
      </w:r>
      <w:r w:rsidRPr="002C08AE">
        <w:rPr>
          <w:sz w:val="24"/>
        </w:rPr>
        <w:t>плану:</w:t>
      </w:r>
      <w:r w:rsidRPr="002C08AE">
        <w:rPr>
          <w:spacing w:val="-2"/>
          <w:sz w:val="24"/>
        </w:rPr>
        <w:t xml:space="preserve"> </w:t>
      </w:r>
      <w:r w:rsidRPr="002C08AE">
        <w:rPr>
          <w:sz w:val="24"/>
        </w:rPr>
        <w:t>окраска</w:t>
      </w:r>
      <w:r w:rsidRPr="002C08AE">
        <w:rPr>
          <w:spacing w:val="-1"/>
          <w:sz w:val="24"/>
        </w:rPr>
        <w:t xml:space="preserve"> </w:t>
      </w:r>
      <w:r w:rsidRPr="002C08AE">
        <w:rPr>
          <w:sz w:val="24"/>
        </w:rPr>
        <w:t>тела,</w:t>
      </w:r>
      <w:r w:rsidRPr="002C08AE">
        <w:rPr>
          <w:spacing w:val="-2"/>
          <w:sz w:val="24"/>
        </w:rPr>
        <w:t xml:space="preserve"> </w:t>
      </w:r>
      <w:r w:rsidRPr="002C08AE">
        <w:rPr>
          <w:sz w:val="24"/>
        </w:rPr>
        <w:t>величина,</w:t>
      </w:r>
      <w:r w:rsidRPr="002C08AE">
        <w:rPr>
          <w:spacing w:val="-2"/>
          <w:sz w:val="24"/>
        </w:rPr>
        <w:t xml:space="preserve"> </w:t>
      </w:r>
      <w:r w:rsidRPr="002C08AE">
        <w:rPr>
          <w:sz w:val="24"/>
        </w:rPr>
        <w:t>форма, чем покрыто тело, определи части тела.</w:t>
      </w:r>
    </w:p>
    <w:p w:rsidR="00137ECC" w:rsidRPr="002C08AE" w:rsidRDefault="00137ECC" w:rsidP="00137ECC">
      <w:pPr>
        <w:pStyle w:val="a5"/>
        <w:numPr>
          <w:ilvl w:val="0"/>
          <w:numId w:val="112"/>
        </w:numPr>
        <w:tabs>
          <w:tab w:val="left" w:pos="1157"/>
        </w:tabs>
        <w:ind w:left="1157" w:hanging="284"/>
        <w:rPr>
          <w:sz w:val="24"/>
        </w:rPr>
      </w:pPr>
      <w:r w:rsidRPr="002C08AE">
        <w:rPr>
          <w:sz w:val="24"/>
        </w:rPr>
        <w:t>Понаблюдай,</w:t>
      </w:r>
      <w:r w:rsidRPr="002C08AE">
        <w:rPr>
          <w:spacing w:val="-6"/>
          <w:sz w:val="24"/>
        </w:rPr>
        <w:t xml:space="preserve"> </w:t>
      </w:r>
      <w:r w:rsidRPr="002C08AE">
        <w:rPr>
          <w:sz w:val="24"/>
        </w:rPr>
        <w:t>чем</w:t>
      </w:r>
      <w:r w:rsidRPr="002C08AE">
        <w:rPr>
          <w:spacing w:val="-4"/>
          <w:sz w:val="24"/>
        </w:rPr>
        <w:t xml:space="preserve"> </w:t>
      </w:r>
      <w:r w:rsidRPr="002C08AE">
        <w:rPr>
          <w:sz w:val="24"/>
        </w:rPr>
        <w:t>питается,</w:t>
      </w:r>
      <w:r w:rsidRPr="002C08AE">
        <w:rPr>
          <w:spacing w:val="-3"/>
          <w:sz w:val="24"/>
        </w:rPr>
        <w:t xml:space="preserve"> </w:t>
      </w:r>
      <w:r w:rsidRPr="002C08AE">
        <w:rPr>
          <w:sz w:val="24"/>
        </w:rPr>
        <w:t>как</w:t>
      </w:r>
      <w:r w:rsidRPr="002C08AE">
        <w:rPr>
          <w:spacing w:val="-4"/>
          <w:sz w:val="24"/>
        </w:rPr>
        <w:t xml:space="preserve"> </w:t>
      </w:r>
      <w:r w:rsidRPr="002C08AE">
        <w:rPr>
          <w:sz w:val="24"/>
        </w:rPr>
        <w:t>передвигается,</w:t>
      </w:r>
      <w:r w:rsidRPr="002C08AE">
        <w:rPr>
          <w:spacing w:val="-3"/>
          <w:sz w:val="24"/>
        </w:rPr>
        <w:t xml:space="preserve"> </w:t>
      </w:r>
      <w:r w:rsidRPr="002C08AE">
        <w:rPr>
          <w:sz w:val="24"/>
        </w:rPr>
        <w:t>как</w:t>
      </w:r>
      <w:r w:rsidRPr="002C08AE">
        <w:rPr>
          <w:spacing w:val="-3"/>
          <w:sz w:val="24"/>
        </w:rPr>
        <w:t xml:space="preserve"> </w:t>
      </w:r>
      <w:r w:rsidRPr="002C08AE">
        <w:rPr>
          <w:sz w:val="24"/>
        </w:rPr>
        <w:t>добывает</w:t>
      </w:r>
      <w:r w:rsidRPr="002C08AE">
        <w:rPr>
          <w:spacing w:val="-3"/>
          <w:sz w:val="24"/>
        </w:rPr>
        <w:t xml:space="preserve"> </w:t>
      </w:r>
      <w:r w:rsidRPr="002C08AE">
        <w:rPr>
          <w:spacing w:val="-2"/>
          <w:sz w:val="24"/>
        </w:rPr>
        <w:t>пищу.</w:t>
      </w:r>
    </w:p>
    <w:p w:rsidR="00137ECC" w:rsidRPr="002C08AE" w:rsidRDefault="00137ECC" w:rsidP="00137ECC">
      <w:pPr>
        <w:pStyle w:val="a5"/>
        <w:numPr>
          <w:ilvl w:val="0"/>
          <w:numId w:val="112"/>
        </w:numPr>
        <w:tabs>
          <w:tab w:val="left" w:pos="1157"/>
        </w:tabs>
        <w:spacing w:before="1"/>
        <w:ind w:left="1157" w:hanging="284"/>
        <w:rPr>
          <w:sz w:val="24"/>
        </w:rPr>
      </w:pPr>
      <w:r w:rsidRPr="002C08AE">
        <w:rPr>
          <w:sz w:val="24"/>
        </w:rPr>
        <w:t>Составь</w:t>
      </w:r>
      <w:r w:rsidRPr="002C08AE">
        <w:rPr>
          <w:spacing w:val="-4"/>
          <w:sz w:val="24"/>
        </w:rPr>
        <w:t xml:space="preserve"> </w:t>
      </w:r>
      <w:r w:rsidRPr="002C08AE">
        <w:rPr>
          <w:spacing w:val="-2"/>
          <w:sz w:val="24"/>
        </w:rPr>
        <w:t>рассказ.</w:t>
      </w:r>
    </w:p>
    <w:p w:rsidR="00137ECC" w:rsidRPr="002C08AE" w:rsidRDefault="00137ECC" w:rsidP="00137ECC">
      <w:pPr>
        <w:pStyle w:val="4"/>
        <w:spacing w:before="5" w:after="4"/>
        <w:ind w:left="397"/>
        <w:jc w:val="center"/>
      </w:pPr>
      <w:r w:rsidRPr="002C08AE">
        <w:t>Образец</w:t>
      </w:r>
      <w:r w:rsidRPr="002C08AE">
        <w:rPr>
          <w:spacing w:val="-5"/>
        </w:rPr>
        <w:t xml:space="preserve"> </w:t>
      </w:r>
      <w:r w:rsidRPr="002C08AE">
        <w:t>определительной</w:t>
      </w:r>
      <w:r w:rsidRPr="002C08AE">
        <w:rPr>
          <w:spacing w:val="-4"/>
        </w:rPr>
        <w:t xml:space="preserve"> </w:t>
      </w:r>
      <w:r w:rsidRPr="002C08AE">
        <w:rPr>
          <w:spacing w:val="-2"/>
        </w:rPr>
        <w:t>карточки</w:t>
      </w:r>
    </w:p>
    <w:tbl>
      <w:tblPr>
        <w:tblStyle w:val="TableNormal"/>
        <w:tblW w:w="0" w:type="auto"/>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8"/>
        <w:gridCol w:w="4503"/>
      </w:tblGrid>
      <w:tr w:rsidR="00137ECC" w:rsidRPr="002C08AE" w:rsidTr="00306654">
        <w:trPr>
          <w:trHeight w:val="275"/>
        </w:trPr>
        <w:tc>
          <w:tcPr>
            <w:tcW w:w="4318" w:type="dxa"/>
          </w:tcPr>
          <w:p w:rsidR="00137ECC" w:rsidRPr="002C08AE" w:rsidRDefault="00137ECC" w:rsidP="00306654">
            <w:pPr>
              <w:pStyle w:val="TableParagraph"/>
              <w:spacing w:line="256" w:lineRule="exact"/>
              <w:ind w:left="5"/>
              <w:jc w:val="center"/>
              <w:rPr>
                <w:b/>
                <w:sz w:val="24"/>
              </w:rPr>
            </w:pPr>
            <w:r w:rsidRPr="002C08AE">
              <w:rPr>
                <w:b/>
                <w:spacing w:val="-2"/>
                <w:sz w:val="24"/>
              </w:rPr>
              <w:t>Снегирь</w:t>
            </w:r>
          </w:p>
        </w:tc>
        <w:tc>
          <w:tcPr>
            <w:tcW w:w="4503" w:type="dxa"/>
            <w:vMerge w:val="restart"/>
          </w:tcPr>
          <w:p w:rsidR="00137ECC" w:rsidRPr="002C08AE" w:rsidRDefault="00137ECC" w:rsidP="00306654">
            <w:pPr>
              <w:pStyle w:val="TableParagraph"/>
              <w:rPr>
                <w:b/>
                <w:i/>
                <w:sz w:val="24"/>
              </w:rPr>
            </w:pPr>
          </w:p>
          <w:p w:rsidR="00137ECC" w:rsidRPr="002C08AE" w:rsidRDefault="00137ECC" w:rsidP="00306654">
            <w:pPr>
              <w:pStyle w:val="TableParagraph"/>
              <w:rPr>
                <w:b/>
                <w:i/>
                <w:sz w:val="24"/>
              </w:rPr>
            </w:pPr>
          </w:p>
          <w:p w:rsidR="00137ECC" w:rsidRPr="002C08AE" w:rsidRDefault="00137ECC" w:rsidP="00306654">
            <w:pPr>
              <w:pStyle w:val="TableParagraph"/>
              <w:spacing w:before="138"/>
              <w:rPr>
                <w:b/>
                <w:i/>
                <w:sz w:val="24"/>
              </w:rPr>
            </w:pPr>
          </w:p>
          <w:p w:rsidR="00137ECC" w:rsidRPr="002C08AE" w:rsidRDefault="00137ECC" w:rsidP="00306654">
            <w:pPr>
              <w:pStyle w:val="TableParagraph"/>
              <w:ind w:left="5"/>
              <w:jc w:val="center"/>
              <w:rPr>
                <w:sz w:val="24"/>
              </w:rPr>
            </w:pPr>
            <w:r w:rsidRPr="002C08AE">
              <w:rPr>
                <w:spacing w:val="-2"/>
                <w:sz w:val="24"/>
              </w:rPr>
              <w:t>Рисунок</w:t>
            </w:r>
          </w:p>
        </w:tc>
      </w:tr>
      <w:tr w:rsidR="00137ECC" w:rsidRPr="002C08AE" w:rsidTr="00306654">
        <w:trPr>
          <w:trHeight w:val="1103"/>
        </w:trPr>
        <w:tc>
          <w:tcPr>
            <w:tcW w:w="4318" w:type="dxa"/>
          </w:tcPr>
          <w:p w:rsidR="00137ECC" w:rsidRPr="002C08AE" w:rsidRDefault="00137ECC" w:rsidP="00306654">
            <w:pPr>
              <w:pStyle w:val="TableParagraph"/>
              <w:ind w:left="107" w:right="95"/>
              <w:jc w:val="both"/>
              <w:rPr>
                <w:sz w:val="24"/>
              </w:rPr>
            </w:pPr>
            <w:r w:rsidRPr="002C08AE">
              <w:rPr>
                <w:sz w:val="24"/>
              </w:rPr>
              <w:t>Красивая птица с ярко-красной грудкой, серо-голубой спинкой, в черной</w:t>
            </w:r>
            <w:r w:rsidRPr="002C08AE">
              <w:rPr>
                <w:spacing w:val="52"/>
                <w:sz w:val="24"/>
              </w:rPr>
              <w:t xml:space="preserve"> </w:t>
            </w:r>
            <w:r w:rsidRPr="002C08AE">
              <w:rPr>
                <w:sz w:val="24"/>
              </w:rPr>
              <w:t>шапочке,</w:t>
            </w:r>
            <w:r w:rsidRPr="002C08AE">
              <w:rPr>
                <w:spacing w:val="52"/>
                <w:sz w:val="24"/>
              </w:rPr>
              <w:t xml:space="preserve"> </w:t>
            </w:r>
            <w:r w:rsidRPr="002C08AE">
              <w:rPr>
                <w:sz w:val="24"/>
              </w:rPr>
              <w:t>с</w:t>
            </w:r>
            <w:r w:rsidRPr="002C08AE">
              <w:rPr>
                <w:spacing w:val="52"/>
                <w:sz w:val="24"/>
              </w:rPr>
              <w:t xml:space="preserve"> </w:t>
            </w:r>
            <w:r w:rsidRPr="002C08AE">
              <w:rPr>
                <w:sz w:val="24"/>
              </w:rPr>
              <w:t>черным</w:t>
            </w:r>
            <w:r w:rsidRPr="002C08AE">
              <w:rPr>
                <w:spacing w:val="52"/>
                <w:sz w:val="24"/>
              </w:rPr>
              <w:t xml:space="preserve"> </w:t>
            </w:r>
            <w:r w:rsidRPr="002C08AE">
              <w:rPr>
                <w:sz w:val="24"/>
              </w:rPr>
              <w:t>хвостом</w:t>
            </w:r>
            <w:r w:rsidRPr="002C08AE">
              <w:rPr>
                <w:spacing w:val="52"/>
                <w:sz w:val="24"/>
              </w:rPr>
              <w:t xml:space="preserve"> </w:t>
            </w:r>
            <w:r w:rsidRPr="002C08AE">
              <w:rPr>
                <w:spacing w:val="-10"/>
                <w:sz w:val="24"/>
              </w:rPr>
              <w:t>и</w:t>
            </w:r>
          </w:p>
          <w:p w:rsidR="00137ECC" w:rsidRPr="002C08AE" w:rsidRDefault="00137ECC" w:rsidP="00306654">
            <w:pPr>
              <w:pStyle w:val="TableParagraph"/>
              <w:spacing w:line="264" w:lineRule="exact"/>
              <w:ind w:left="107"/>
              <w:rPr>
                <w:sz w:val="24"/>
              </w:rPr>
            </w:pPr>
            <w:r w:rsidRPr="002C08AE">
              <w:rPr>
                <w:spacing w:val="-2"/>
                <w:sz w:val="24"/>
              </w:rPr>
              <w:t>крыльями</w:t>
            </w:r>
          </w:p>
        </w:tc>
        <w:tc>
          <w:tcPr>
            <w:tcW w:w="4503" w:type="dxa"/>
            <w:vMerge/>
            <w:tcBorders>
              <w:top w:val="nil"/>
            </w:tcBorders>
          </w:tcPr>
          <w:p w:rsidR="00137ECC" w:rsidRPr="002C08AE" w:rsidRDefault="00137ECC" w:rsidP="00306654">
            <w:pPr>
              <w:rPr>
                <w:sz w:val="2"/>
                <w:szCs w:val="2"/>
              </w:rPr>
            </w:pPr>
          </w:p>
        </w:tc>
      </w:tr>
      <w:tr w:rsidR="00137ECC" w:rsidRPr="002C08AE" w:rsidTr="00306654">
        <w:trPr>
          <w:trHeight w:val="827"/>
        </w:trPr>
        <w:tc>
          <w:tcPr>
            <w:tcW w:w="4318" w:type="dxa"/>
          </w:tcPr>
          <w:p w:rsidR="00137ECC" w:rsidRPr="002C08AE" w:rsidRDefault="00137ECC" w:rsidP="00306654">
            <w:pPr>
              <w:pStyle w:val="TableParagraph"/>
              <w:spacing w:line="268" w:lineRule="exact"/>
              <w:ind w:left="107"/>
              <w:rPr>
                <w:sz w:val="24"/>
              </w:rPr>
            </w:pPr>
            <w:r w:rsidRPr="002C08AE">
              <w:rPr>
                <w:sz w:val="24"/>
              </w:rPr>
              <w:t>Кормится</w:t>
            </w:r>
            <w:r w:rsidRPr="002C08AE">
              <w:rPr>
                <w:spacing w:val="31"/>
                <w:sz w:val="24"/>
              </w:rPr>
              <w:t xml:space="preserve">  </w:t>
            </w:r>
            <w:r w:rsidRPr="002C08AE">
              <w:rPr>
                <w:sz w:val="24"/>
              </w:rPr>
              <w:t>семенами</w:t>
            </w:r>
            <w:r w:rsidRPr="002C08AE">
              <w:rPr>
                <w:spacing w:val="33"/>
                <w:sz w:val="24"/>
              </w:rPr>
              <w:t xml:space="preserve">  </w:t>
            </w:r>
            <w:r w:rsidRPr="002C08AE">
              <w:rPr>
                <w:sz w:val="24"/>
              </w:rPr>
              <w:t>ольхи,</w:t>
            </w:r>
            <w:r w:rsidRPr="002C08AE">
              <w:rPr>
                <w:spacing w:val="31"/>
                <w:sz w:val="24"/>
              </w:rPr>
              <w:t xml:space="preserve">  </w:t>
            </w:r>
            <w:r w:rsidRPr="002C08AE">
              <w:rPr>
                <w:sz w:val="24"/>
              </w:rPr>
              <w:t>клена</w:t>
            </w:r>
            <w:r w:rsidRPr="002C08AE">
              <w:rPr>
                <w:spacing w:val="32"/>
                <w:sz w:val="24"/>
              </w:rPr>
              <w:t xml:space="preserve">  </w:t>
            </w:r>
            <w:r w:rsidRPr="002C08AE">
              <w:rPr>
                <w:spacing w:val="-10"/>
                <w:sz w:val="24"/>
              </w:rPr>
              <w:t>и</w:t>
            </w:r>
          </w:p>
          <w:p w:rsidR="00137ECC" w:rsidRPr="002C08AE" w:rsidRDefault="00137ECC" w:rsidP="00306654">
            <w:pPr>
              <w:pStyle w:val="TableParagraph"/>
              <w:spacing w:line="270" w:lineRule="atLeast"/>
              <w:ind w:left="107"/>
              <w:rPr>
                <w:sz w:val="24"/>
              </w:rPr>
            </w:pPr>
            <w:r w:rsidRPr="002C08AE">
              <w:rPr>
                <w:sz w:val="24"/>
              </w:rPr>
              <w:t>других</w:t>
            </w:r>
            <w:r w:rsidRPr="002C08AE">
              <w:rPr>
                <w:spacing w:val="40"/>
                <w:sz w:val="24"/>
              </w:rPr>
              <w:t xml:space="preserve"> </w:t>
            </w:r>
            <w:r w:rsidRPr="002C08AE">
              <w:rPr>
                <w:sz w:val="24"/>
              </w:rPr>
              <w:t>деревьев,</w:t>
            </w:r>
            <w:r w:rsidRPr="002C08AE">
              <w:rPr>
                <w:spacing w:val="40"/>
                <w:sz w:val="24"/>
              </w:rPr>
              <w:t xml:space="preserve"> </w:t>
            </w:r>
            <w:r w:rsidRPr="002C08AE">
              <w:rPr>
                <w:sz w:val="24"/>
              </w:rPr>
              <w:t>но</w:t>
            </w:r>
            <w:r w:rsidRPr="002C08AE">
              <w:rPr>
                <w:spacing w:val="40"/>
                <w:sz w:val="24"/>
              </w:rPr>
              <w:t xml:space="preserve"> </w:t>
            </w:r>
            <w:r w:rsidRPr="002C08AE">
              <w:rPr>
                <w:sz w:val="24"/>
              </w:rPr>
              <w:t>особенно</w:t>
            </w:r>
            <w:r w:rsidRPr="002C08AE">
              <w:rPr>
                <w:spacing w:val="40"/>
                <w:sz w:val="24"/>
              </w:rPr>
              <w:t xml:space="preserve"> </w:t>
            </w:r>
            <w:r w:rsidRPr="002C08AE">
              <w:rPr>
                <w:sz w:val="24"/>
              </w:rPr>
              <w:t>любит ягоды рябины</w:t>
            </w:r>
          </w:p>
        </w:tc>
        <w:tc>
          <w:tcPr>
            <w:tcW w:w="4503" w:type="dxa"/>
            <w:vMerge/>
            <w:tcBorders>
              <w:top w:val="nil"/>
            </w:tcBorders>
          </w:tcPr>
          <w:p w:rsidR="00137ECC" w:rsidRPr="002C08AE" w:rsidRDefault="00137ECC" w:rsidP="00306654">
            <w:pPr>
              <w:rPr>
                <w:sz w:val="2"/>
                <w:szCs w:val="2"/>
              </w:rPr>
            </w:pPr>
          </w:p>
        </w:tc>
      </w:tr>
    </w:tbl>
    <w:p w:rsidR="00137ECC" w:rsidRPr="002C08AE" w:rsidRDefault="00137ECC" w:rsidP="00137ECC">
      <w:pPr>
        <w:pStyle w:val="a5"/>
        <w:numPr>
          <w:ilvl w:val="0"/>
          <w:numId w:val="113"/>
        </w:numPr>
        <w:tabs>
          <w:tab w:val="left" w:pos="1113"/>
        </w:tabs>
        <w:ind w:left="1113" w:hanging="240"/>
        <w:rPr>
          <w:sz w:val="24"/>
        </w:rPr>
      </w:pPr>
      <w:r w:rsidRPr="002C08AE">
        <w:rPr>
          <w:sz w:val="24"/>
        </w:rPr>
        <w:t>Составьте</w:t>
      </w:r>
      <w:r w:rsidRPr="002C08AE">
        <w:rPr>
          <w:spacing w:val="-6"/>
          <w:sz w:val="24"/>
        </w:rPr>
        <w:t xml:space="preserve"> </w:t>
      </w:r>
      <w:r w:rsidRPr="002C08AE">
        <w:rPr>
          <w:sz w:val="24"/>
        </w:rPr>
        <w:t>план-конспект</w:t>
      </w:r>
      <w:r w:rsidRPr="002C08AE">
        <w:rPr>
          <w:spacing w:val="-3"/>
          <w:sz w:val="24"/>
        </w:rPr>
        <w:t xml:space="preserve"> </w:t>
      </w:r>
      <w:r w:rsidRPr="002C08AE">
        <w:rPr>
          <w:sz w:val="24"/>
        </w:rPr>
        <w:t>экскурсии</w:t>
      </w:r>
      <w:r w:rsidRPr="002C08AE">
        <w:rPr>
          <w:spacing w:val="-2"/>
          <w:sz w:val="24"/>
        </w:rPr>
        <w:t xml:space="preserve"> </w:t>
      </w:r>
      <w:r w:rsidRPr="002C08AE">
        <w:rPr>
          <w:sz w:val="24"/>
        </w:rPr>
        <w:t>в</w:t>
      </w:r>
      <w:r w:rsidRPr="002C08AE">
        <w:rPr>
          <w:spacing w:val="-4"/>
          <w:sz w:val="24"/>
        </w:rPr>
        <w:t xml:space="preserve"> </w:t>
      </w:r>
      <w:r w:rsidRPr="002C08AE">
        <w:rPr>
          <w:sz w:val="24"/>
        </w:rPr>
        <w:t>природу</w:t>
      </w:r>
      <w:r w:rsidRPr="002C08AE">
        <w:rPr>
          <w:spacing w:val="-7"/>
          <w:sz w:val="24"/>
        </w:rPr>
        <w:t xml:space="preserve"> </w:t>
      </w:r>
      <w:r w:rsidRPr="002C08AE">
        <w:rPr>
          <w:sz w:val="24"/>
        </w:rPr>
        <w:t>(тема</w:t>
      </w:r>
      <w:r w:rsidRPr="002C08AE">
        <w:rPr>
          <w:spacing w:val="-3"/>
          <w:sz w:val="24"/>
        </w:rPr>
        <w:t xml:space="preserve"> </w:t>
      </w:r>
      <w:r w:rsidRPr="002C08AE">
        <w:rPr>
          <w:sz w:val="24"/>
        </w:rPr>
        <w:t>на</w:t>
      </w:r>
      <w:r w:rsidRPr="002C08AE">
        <w:rPr>
          <w:spacing w:val="-4"/>
          <w:sz w:val="24"/>
        </w:rPr>
        <w:t xml:space="preserve"> </w:t>
      </w:r>
      <w:r w:rsidRPr="002C08AE">
        <w:rPr>
          <w:sz w:val="24"/>
        </w:rPr>
        <w:t xml:space="preserve">ваш </w:t>
      </w:r>
      <w:r w:rsidRPr="002C08AE">
        <w:rPr>
          <w:spacing w:val="-2"/>
          <w:sz w:val="24"/>
        </w:rPr>
        <w:t>выбор).</w:t>
      </w:r>
    </w:p>
    <w:p w:rsidR="00137ECC" w:rsidRPr="002C08AE" w:rsidRDefault="00137ECC" w:rsidP="00137ECC">
      <w:pPr>
        <w:pStyle w:val="3"/>
        <w:spacing w:before="274" w:line="274" w:lineRule="exact"/>
        <w:jc w:val="both"/>
      </w:pPr>
      <w:r w:rsidRPr="002C08AE">
        <w:t>Критерии</w:t>
      </w:r>
      <w:r w:rsidRPr="002C08AE">
        <w:rPr>
          <w:spacing w:val="-4"/>
        </w:rPr>
        <w:t xml:space="preserve"> </w:t>
      </w:r>
      <w:r w:rsidRPr="002C08AE">
        <w:rPr>
          <w:spacing w:val="-2"/>
        </w:rPr>
        <w:t>оценки:</w:t>
      </w:r>
    </w:p>
    <w:p w:rsidR="00137ECC" w:rsidRPr="002C08AE" w:rsidRDefault="00137ECC" w:rsidP="00137ECC">
      <w:pPr>
        <w:pStyle w:val="a5"/>
        <w:numPr>
          <w:ilvl w:val="0"/>
          <w:numId w:val="111"/>
        </w:numPr>
        <w:tabs>
          <w:tab w:val="left" w:pos="1063"/>
        </w:tabs>
        <w:ind w:right="477" w:firstLine="707"/>
        <w:jc w:val="both"/>
        <w:rPr>
          <w:sz w:val="24"/>
        </w:rPr>
      </w:pPr>
      <w:r w:rsidRPr="002C08AE">
        <w:rPr>
          <w:sz w:val="24"/>
        </w:rPr>
        <w:t>оценка «отлично» выставляется студенту, если в работе выполнены все задания, в ходе выполнения аргументированно используется теоретический материал, при этом студент интерпретирует основные понятия, обосновывает свои суждения, предъявляет собственные методические разработки; изложенные выводы обоснованные и полные;</w:t>
      </w:r>
      <w:r w:rsidRPr="002C08AE">
        <w:rPr>
          <w:spacing w:val="40"/>
          <w:sz w:val="24"/>
        </w:rPr>
        <w:t xml:space="preserve"> </w:t>
      </w:r>
      <w:r w:rsidRPr="002C08AE">
        <w:rPr>
          <w:sz w:val="24"/>
        </w:rPr>
        <w:t xml:space="preserve">работа аккуратная, оформлена в соответствии с требованиями оформления письменных </w:t>
      </w:r>
      <w:r w:rsidRPr="002C08AE">
        <w:rPr>
          <w:spacing w:val="-2"/>
          <w:sz w:val="24"/>
        </w:rPr>
        <w:t>работ;</w:t>
      </w:r>
    </w:p>
    <w:p w:rsidR="00137ECC" w:rsidRPr="002C08AE" w:rsidRDefault="00137ECC" w:rsidP="00137ECC">
      <w:pPr>
        <w:pStyle w:val="a5"/>
        <w:numPr>
          <w:ilvl w:val="0"/>
          <w:numId w:val="111"/>
        </w:numPr>
        <w:tabs>
          <w:tab w:val="left" w:pos="1063"/>
        </w:tabs>
        <w:ind w:right="468" w:firstLine="707"/>
        <w:jc w:val="both"/>
        <w:rPr>
          <w:sz w:val="24"/>
        </w:rPr>
      </w:pPr>
      <w:r w:rsidRPr="002C08AE">
        <w:rPr>
          <w:sz w:val="24"/>
        </w:rPr>
        <w:t>оценка «хорошо» выставляется студенту, если работа удовлетворяет тем же требованиям, что и для отметки «5», но допускается не полная интерпретация выводов, 1–2 недочета в выполнении заданий, незначительные погрешности в оформлении работы;</w:t>
      </w:r>
    </w:p>
    <w:p w:rsidR="00137ECC" w:rsidRPr="002C08AE" w:rsidRDefault="00137ECC" w:rsidP="00137ECC">
      <w:pPr>
        <w:pStyle w:val="a5"/>
        <w:numPr>
          <w:ilvl w:val="0"/>
          <w:numId w:val="111"/>
        </w:numPr>
        <w:tabs>
          <w:tab w:val="left" w:pos="1063"/>
        </w:tabs>
        <w:ind w:right="476" w:firstLine="707"/>
        <w:jc w:val="both"/>
        <w:rPr>
          <w:sz w:val="24"/>
        </w:rPr>
      </w:pPr>
      <w:r w:rsidRPr="002C08AE">
        <w:rPr>
          <w:sz w:val="24"/>
        </w:rPr>
        <w:t>оценка «удовлетворительно» ставится, если в работе правильно выполнено не</w:t>
      </w:r>
      <w:r w:rsidRPr="002C08AE">
        <w:rPr>
          <w:spacing w:val="40"/>
          <w:sz w:val="24"/>
        </w:rPr>
        <w:t xml:space="preserve"> </w:t>
      </w:r>
      <w:r w:rsidRPr="002C08AE">
        <w:rPr>
          <w:sz w:val="24"/>
        </w:rPr>
        <w:t>менее 40 % заданий, однако студент не всегда верно интерпретирует теоретический материал, допускает ошибки при формулировании выводов, использует примеры из учебника, разработки из методических пособий, наблюдается нарушение логики представления вариантов выполнения задания; имеются значительные погрешности в оформлении работы;</w:t>
      </w:r>
    </w:p>
    <w:p w:rsidR="00137ECC" w:rsidRPr="002C08AE" w:rsidRDefault="00137ECC" w:rsidP="00137ECC">
      <w:pPr>
        <w:pStyle w:val="a3"/>
        <w:ind w:right="470" w:firstLine="707"/>
        <w:jc w:val="both"/>
      </w:pPr>
      <w:r w:rsidRPr="002C08AE">
        <w:t>оценка</w:t>
      </w:r>
      <w:r w:rsidRPr="002C08AE">
        <w:rPr>
          <w:spacing w:val="-1"/>
        </w:rPr>
        <w:t xml:space="preserve"> </w:t>
      </w:r>
      <w:r w:rsidRPr="002C08AE">
        <w:t>«неудовлетворительно»</w:t>
      </w:r>
      <w:r w:rsidRPr="002C08AE">
        <w:rPr>
          <w:spacing w:val="-7"/>
        </w:rPr>
        <w:t xml:space="preserve"> </w:t>
      </w:r>
      <w:r w:rsidRPr="002C08AE">
        <w:t>ставится,</w:t>
      </w:r>
      <w:r w:rsidRPr="002C08AE">
        <w:rPr>
          <w:spacing w:val="-2"/>
        </w:rPr>
        <w:t xml:space="preserve"> </w:t>
      </w:r>
      <w:r w:rsidRPr="002C08AE">
        <w:t>если студент</w:t>
      </w:r>
      <w:r w:rsidRPr="002C08AE">
        <w:rPr>
          <w:spacing w:val="-2"/>
        </w:rPr>
        <w:t xml:space="preserve"> </w:t>
      </w:r>
      <w:r w:rsidRPr="002C08AE">
        <w:t>выполнил</w:t>
      </w:r>
      <w:r w:rsidRPr="002C08AE">
        <w:rPr>
          <w:spacing w:val="-2"/>
        </w:rPr>
        <w:t xml:space="preserve"> </w:t>
      </w:r>
      <w:r w:rsidRPr="002C08AE">
        <w:t>менее 40</w:t>
      </w:r>
      <w:r w:rsidRPr="002C08AE">
        <w:rPr>
          <w:spacing w:val="-2"/>
        </w:rPr>
        <w:t xml:space="preserve"> </w:t>
      </w:r>
      <w:r w:rsidRPr="002C08AE">
        <w:t>%</w:t>
      </w:r>
      <w:r w:rsidRPr="002C08AE">
        <w:rPr>
          <w:spacing w:val="-3"/>
        </w:rPr>
        <w:t xml:space="preserve"> </w:t>
      </w:r>
      <w:r w:rsidRPr="002C08AE">
        <w:t xml:space="preserve">заданий, в работе отсутствуют выводы, отмечаются грубые ошибки; работа выполнена неаккуратно; студент не приводит примеры, не предлагает практического преобразования теоретического </w:t>
      </w:r>
      <w:r w:rsidRPr="002C08AE">
        <w:rPr>
          <w:spacing w:val="-2"/>
        </w:rPr>
        <w:t>материала.</w:t>
      </w: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a3"/>
        <w:sectPr w:rsidR="00137ECC" w:rsidRPr="002C08AE">
          <w:pgSz w:w="11900" w:h="16850"/>
          <w:pgMar w:top="920" w:right="425" w:bottom="540" w:left="1275" w:header="0" w:footer="342" w:gutter="0"/>
          <w:cols w:space="720"/>
        </w:sectPr>
      </w:pPr>
      <w:bookmarkStart w:id="25" w:name="_bookmark25"/>
      <w:bookmarkEnd w:id="25"/>
    </w:p>
    <w:p w:rsidR="00137ECC" w:rsidRPr="002C08AE" w:rsidRDefault="00137ECC" w:rsidP="00137ECC">
      <w:pPr>
        <w:pStyle w:val="1"/>
        <w:numPr>
          <w:ilvl w:val="2"/>
          <w:numId w:val="147"/>
        </w:numPr>
        <w:tabs>
          <w:tab w:val="left" w:pos="1290"/>
          <w:tab w:val="left" w:pos="4049"/>
        </w:tabs>
        <w:spacing w:before="59" w:line="360" w:lineRule="auto"/>
        <w:ind w:left="4049" w:right="897" w:hanging="3457"/>
      </w:pPr>
      <w:bookmarkStart w:id="26" w:name="_bookmark26"/>
      <w:bookmarkEnd w:id="26"/>
      <w:r w:rsidRPr="002C08AE">
        <w:lastRenderedPageBreak/>
        <w:t>Тесты</w:t>
      </w:r>
      <w:r w:rsidRPr="002C08AE">
        <w:rPr>
          <w:spacing w:val="-7"/>
        </w:rPr>
        <w:t xml:space="preserve"> </w:t>
      </w:r>
      <w:r w:rsidRPr="002C08AE">
        <w:t>по</w:t>
      </w:r>
      <w:r w:rsidRPr="002C08AE">
        <w:rPr>
          <w:spacing w:val="-4"/>
        </w:rPr>
        <w:t xml:space="preserve"> </w:t>
      </w:r>
      <w:r w:rsidRPr="002C08AE">
        <w:t>дисциплине</w:t>
      </w:r>
      <w:r w:rsidRPr="002C08AE">
        <w:rPr>
          <w:spacing w:val="-5"/>
        </w:rPr>
        <w:t xml:space="preserve"> </w:t>
      </w:r>
      <w:r w:rsidRPr="002C08AE">
        <w:t>МДК.01.06</w:t>
      </w:r>
      <w:r w:rsidRPr="002C08AE">
        <w:rPr>
          <w:spacing w:val="-5"/>
        </w:rPr>
        <w:t xml:space="preserve"> </w:t>
      </w:r>
      <w:r w:rsidRPr="002C08AE">
        <w:t>Обществознание</w:t>
      </w:r>
      <w:r w:rsidRPr="002C08AE">
        <w:rPr>
          <w:spacing w:val="-6"/>
        </w:rPr>
        <w:t xml:space="preserve"> </w:t>
      </w:r>
      <w:r w:rsidRPr="002C08AE">
        <w:t>с</w:t>
      </w:r>
      <w:r w:rsidRPr="002C08AE">
        <w:rPr>
          <w:spacing w:val="-5"/>
        </w:rPr>
        <w:t xml:space="preserve"> </w:t>
      </w:r>
      <w:r w:rsidRPr="002C08AE">
        <w:t xml:space="preserve">методикой </w:t>
      </w:r>
      <w:r w:rsidRPr="002C08AE">
        <w:rPr>
          <w:spacing w:val="-2"/>
        </w:rPr>
        <w:t>преподавания</w:t>
      </w:r>
    </w:p>
    <w:p w:rsidR="00137ECC" w:rsidRPr="002C08AE" w:rsidRDefault="00137ECC" w:rsidP="00137ECC">
      <w:pPr>
        <w:pStyle w:val="a5"/>
        <w:numPr>
          <w:ilvl w:val="0"/>
          <w:numId w:val="110"/>
        </w:numPr>
        <w:tabs>
          <w:tab w:val="left" w:pos="1052"/>
        </w:tabs>
        <w:spacing w:before="270"/>
        <w:ind w:right="701" w:firstLine="707"/>
        <w:jc w:val="left"/>
      </w:pPr>
      <w:r w:rsidRPr="002C08AE">
        <w:rPr>
          <w:sz w:val="24"/>
        </w:rPr>
        <w:t>Изучение</w:t>
      </w:r>
      <w:r w:rsidRPr="002C08AE">
        <w:rPr>
          <w:spacing w:val="-8"/>
          <w:sz w:val="24"/>
        </w:rPr>
        <w:t xml:space="preserve"> </w:t>
      </w:r>
      <w:r w:rsidRPr="002C08AE">
        <w:rPr>
          <w:sz w:val="24"/>
        </w:rPr>
        <w:t>предмета</w:t>
      </w:r>
      <w:r w:rsidRPr="002C08AE">
        <w:rPr>
          <w:spacing w:val="-5"/>
          <w:sz w:val="24"/>
        </w:rPr>
        <w:t xml:space="preserve"> </w:t>
      </w:r>
      <w:r w:rsidRPr="002C08AE">
        <w:rPr>
          <w:sz w:val="24"/>
        </w:rPr>
        <w:t>«Окружающий</w:t>
      </w:r>
      <w:r w:rsidRPr="002C08AE">
        <w:rPr>
          <w:spacing w:val="-7"/>
          <w:sz w:val="24"/>
        </w:rPr>
        <w:t xml:space="preserve"> </w:t>
      </w:r>
      <w:r w:rsidRPr="002C08AE">
        <w:rPr>
          <w:sz w:val="24"/>
        </w:rPr>
        <w:t>мир»</w:t>
      </w:r>
      <w:r w:rsidRPr="002C08AE">
        <w:rPr>
          <w:spacing w:val="-14"/>
          <w:sz w:val="24"/>
        </w:rPr>
        <w:t xml:space="preserve"> </w:t>
      </w:r>
      <w:r w:rsidRPr="002C08AE">
        <w:rPr>
          <w:sz w:val="24"/>
        </w:rPr>
        <w:t>(предметная</w:t>
      </w:r>
      <w:r w:rsidRPr="002C08AE">
        <w:rPr>
          <w:spacing w:val="-7"/>
          <w:sz w:val="24"/>
        </w:rPr>
        <w:t xml:space="preserve"> </w:t>
      </w:r>
      <w:r w:rsidRPr="002C08AE">
        <w:rPr>
          <w:sz w:val="24"/>
        </w:rPr>
        <w:t>область</w:t>
      </w:r>
      <w:r w:rsidRPr="002C08AE">
        <w:rPr>
          <w:spacing w:val="-3"/>
          <w:sz w:val="24"/>
        </w:rPr>
        <w:t xml:space="preserve"> </w:t>
      </w:r>
      <w:r w:rsidRPr="002C08AE">
        <w:rPr>
          <w:sz w:val="24"/>
        </w:rPr>
        <w:t>«Обществознание») интегрирующего</w:t>
      </w:r>
      <w:r w:rsidRPr="002C08AE">
        <w:rPr>
          <w:spacing w:val="40"/>
          <w:sz w:val="24"/>
        </w:rPr>
        <w:t xml:space="preserve"> </w:t>
      </w:r>
      <w:r w:rsidRPr="002C08AE">
        <w:rPr>
          <w:sz w:val="24"/>
        </w:rPr>
        <w:t>направлено на достижение следующих целей:</w:t>
      </w:r>
    </w:p>
    <w:p w:rsidR="00137ECC" w:rsidRPr="002C08AE" w:rsidRDefault="00137ECC" w:rsidP="00137ECC">
      <w:pPr>
        <w:pStyle w:val="a3"/>
        <w:ind w:right="475" w:firstLine="767"/>
      </w:pPr>
      <w:r w:rsidRPr="002C08AE">
        <w:t>А) формирование целостного взгляда на мир, осознание места в нём человека на основе</w:t>
      </w:r>
      <w:r w:rsidRPr="002C08AE">
        <w:rPr>
          <w:spacing w:val="-5"/>
        </w:rPr>
        <w:t xml:space="preserve"> </w:t>
      </w:r>
      <w:r w:rsidRPr="002C08AE">
        <w:t>целостного</w:t>
      </w:r>
      <w:r w:rsidRPr="002C08AE">
        <w:rPr>
          <w:spacing w:val="-4"/>
        </w:rPr>
        <w:t xml:space="preserve"> </w:t>
      </w:r>
      <w:r w:rsidRPr="002C08AE">
        <w:t>взгляда</w:t>
      </w:r>
      <w:r w:rsidRPr="002C08AE">
        <w:rPr>
          <w:spacing w:val="-4"/>
        </w:rPr>
        <w:t xml:space="preserve"> </w:t>
      </w:r>
      <w:r w:rsidRPr="002C08AE">
        <w:t>на</w:t>
      </w:r>
      <w:r w:rsidRPr="002C08AE">
        <w:rPr>
          <w:spacing w:val="-4"/>
        </w:rPr>
        <w:t xml:space="preserve"> </w:t>
      </w:r>
      <w:r w:rsidRPr="002C08AE">
        <w:t>окружающий</w:t>
      </w:r>
      <w:r w:rsidRPr="002C08AE">
        <w:rPr>
          <w:spacing w:val="-4"/>
        </w:rPr>
        <w:t xml:space="preserve"> </w:t>
      </w:r>
      <w:r w:rsidRPr="002C08AE">
        <w:t>мир</w:t>
      </w:r>
      <w:r w:rsidRPr="002C08AE">
        <w:rPr>
          <w:spacing w:val="-4"/>
        </w:rPr>
        <w:t xml:space="preserve"> </w:t>
      </w:r>
      <w:r w:rsidRPr="002C08AE">
        <w:t>(природную</w:t>
      </w:r>
      <w:r w:rsidRPr="002C08AE">
        <w:rPr>
          <w:spacing w:val="-4"/>
        </w:rPr>
        <w:t xml:space="preserve"> </w:t>
      </w:r>
      <w:r w:rsidRPr="002C08AE">
        <w:t>и</w:t>
      </w:r>
      <w:r w:rsidRPr="002C08AE">
        <w:rPr>
          <w:spacing w:val="-4"/>
        </w:rPr>
        <w:t xml:space="preserve"> </w:t>
      </w:r>
      <w:r w:rsidRPr="002C08AE">
        <w:t>социальную</w:t>
      </w:r>
      <w:r w:rsidRPr="002C08AE">
        <w:rPr>
          <w:spacing w:val="-4"/>
        </w:rPr>
        <w:t xml:space="preserve"> </w:t>
      </w:r>
      <w:r w:rsidRPr="002C08AE">
        <w:t>среду</w:t>
      </w:r>
      <w:r w:rsidRPr="002C08AE">
        <w:rPr>
          <w:spacing w:val="-8"/>
        </w:rPr>
        <w:t xml:space="preserve"> </w:t>
      </w:r>
      <w:r w:rsidRPr="002C08AE">
        <w:t>обитания);</w:t>
      </w:r>
    </w:p>
    <w:p w:rsidR="00137ECC" w:rsidRPr="002C08AE" w:rsidRDefault="00137ECC" w:rsidP="00137ECC">
      <w:pPr>
        <w:pStyle w:val="a3"/>
        <w:ind w:right="385" w:firstLine="707"/>
      </w:pPr>
      <w:r w:rsidRPr="002C08AE">
        <w:t>Б)</w:t>
      </w:r>
      <w:r w:rsidRPr="002C08AE">
        <w:rPr>
          <w:spacing w:val="-4"/>
        </w:rPr>
        <w:t xml:space="preserve"> </w:t>
      </w:r>
      <w:r w:rsidRPr="002C08AE">
        <w:t>развитие</w:t>
      </w:r>
      <w:r w:rsidRPr="002C08AE">
        <w:rPr>
          <w:spacing w:val="-3"/>
        </w:rPr>
        <w:t xml:space="preserve"> </w:t>
      </w:r>
      <w:r w:rsidRPr="002C08AE">
        <w:t>умений</w:t>
      </w:r>
      <w:r w:rsidRPr="002C08AE">
        <w:rPr>
          <w:spacing w:val="-4"/>
        </w:rPr>
        <w:t xml:space="preserve"> </w:t>
      </w:r>
      <w:r w:rsidRPr="002C08AE">
        <w:t>и</w:t>
      </w:r>
      <w:r w:rsidRPr="002C08AE">
        <w:rPr>
          <w:spacing w:val="-6"/>
        </w:rPr>
        <w:t xml:space="preserve"> </w:t>
      </w:r>
      <w:r w:rsidRPr="002C08AE">
        <w:t>навыков</w:t>
      </w:r>
      <w:r w:rsidRPr="002C08AE">
        <w:rPr>
          <w:spacing w:val="-5"/>
        </w:rPr>
        <w:t xml:space="preserve"> </w:t>
      </w:r>
      <w:r w:rsidRPr="002C08AE">
        <w:t>применять</w:t>
      </w:r>
      <w:r w:rsidRPr="002C08AE">
        <w:rPr>
          <w:spacing w:val="-4"/>
        </w:rPr>
        <w:t xml:space="preserve"> </w:t>
      </w:r>
      <w:r w:rsidRPr="002C08AE">
        <w:t>полученные</w:t>
      </w:r>
      <w:r w:rsidRPr="002C08AE">
        <w:rPr>
          <w:spacing w:val="-6"/>
        </w:rPr>
        <w:t xml:space="preserve"> </w:t>
      </w:r>
      <w:r w:rsidRPr="002C08AE">
        <w:t>знания</w:t>
      </w:r>
      <w:r w:rsidRPr="002C08AE">
        <w:rPr>
          <w:spacing w:val="-4"/>
        </w:rPr>
        <w:t xml:space="preserve"> </w:t>
      </w:r>
      <w:r w:rsidRPr="002C08AE">
        <w:t>в</w:t>
      </w:r>
      <w:r w:rsidRPr="002C08AE">
        <w:rPr>
          <w:spacing w:val="-5"/>
        </w:rPr>
        <w:t xml:space="preserve"> </w:t>
      </w:r>
      <w:r w:rsidRPr="002C08AE">
        <w:t>реальной</w:t>
      </w:r>
      <w:r w:rsidRPr="002C08AE">
        <w:rPr>
          <w:spacing w:val="-1"/>
        </w:rPr>
        <w:t xml:space="preserve"> </w:t>
      </w:r>
      <w:r w:rsidRPr="002C08AE">
        <w:t>учебной</w:t>
      </w:r>
      <w:r w:rsidRPr="002C08AE">
        <w:rPr>
          <w:spacing w:val="-4"/>
        </w:rPr>
        <w:t xml:space="preserve"> </w:t>
      </w:r>
      <w:r w:rsidRPr="002C08AE">
        <w:t>и жизненной практике;</w:t>
      </w:r>
    </w:p>
    <w:p w:rsidR="00137ECC" w:rsidRPr="002C08AE" w:rsidRDefault="00137ECC" w:rsidP="00137ECC">
      <w:pPr>
        <w:pStyle w:val="a3"/>
        <w:ind w:right="157" w:firstLine="707"/>
      </w:pPr>
      <w:r w:rsidRPr="002C08AE">
        <w:t>В) духовно-нравственное развитие и воспитание личности гражданина России, понимание</w:t>
      </w:r>
      <w:r w:rsidRPr="002C08AE">
        <w:rPr>
          <w:spacing w:val="-7"/>
        </w:rPr>
        <w:t xml:space="preserve"> </w:t>
      </w:r>
      <w:r w:rsidRPr="002C08AE">
        <w:t>своей</w:t>
      </w:r>
      <w:r w:rsidRPr="002C08AE">
        <w:rPr>
          <w:spacing w:val="-6"/>
        </w:rPr>
        <w:t xml:space="preserve"> </w:t>
      </w:r>
      <w:r w:rsidRPr="002C08AE">
        <w:t>принадлежности</w:t>
      </w:r>
      <w:r w:rsidRPr="002C08AE">
        <w:rPr>
          <w:spacing w:val="-6"/>
        </w:rPr>
        <w:t xml:space="preserve"> </w:t>
      </w:r>
      <w:r w:rsidRPr="002C08AE">
        <w:t>к</w:t>
      </w:r>
      <w:r w:rsidRPr="002C08AE">
        <w:rPr>
          <w:spacing w:val="-6"/>
        </w:rPr>
        <w:t xml:space="preserve"> </w:t>
      </w:r>
      <w:r w:rsidRPr="002C08AE">
        <w:t>Российскому</w:t>
      </w:r>
      <w:r w:rsidRPr="002C08AE">
        <w:rPr>
          <w:spacing w:val="-10"/>
        </w:rPr>
        <w:t xml:space="preserve"> </w:t>
      </w:r>
      <w:r w:rsidRPr="002C08AE">
        <w:t>государству,</w:t>
      </w:r>
      <w:r w:rsidRPr="002C08AE">
        <w:rPr>
          <w:spacing w:val="-6"/>
        </w:rPr>
        <w:t xml:space="preserve"> </w:t>
      </w:r>
      <w:r w:rsidRPr="002C08AE">
        <w:t>определённому</w:t>
      </w:r>
      <w:r w:rsidRPr="002C08AE">
        <w:rPr>
          <w:spacing w:val="-10"/>
        </w:rPr>
        <w:t xml:space="preserve"> </w:t>
      </w:r>
      <w:r w:rsidRPr="002C08AE">
        <w:t>этносу; проявление уважения к истории, культуре, традициям народов РФ;</w:t>
      </w:r>
    </w:p>
    <w:p w:rsidR="00137ECC" w:rsidRPr="002C08AE" w:rsidRDefault="00137ECC" w:rsidP="00137ECC">
      <w:pPr>
        <w:pStyle w:val="a3"/>
        <w:ind w:right="475" w:firstLine="707"/>
      </w:pPr>
      <w:r w:rsidRPr="002C08AE">
        <w:t>Г) развитие способности ребёнка к социализации на основе принятия гуманистических</w:t>
      </w:r>
      <w:r w:rsidRPr="002C08AE">
        <w:rPr>
          <w:spacing w:val="-7"/>
        </w:rPr>
        <w:t xml:space="preserve"> </w:t>
      </w:r>
      <w:r w:rsidRPr="002C08AE">
        <w:t>норм</w:t>
      </w:r>
      <w:r w:rsidRPr="002C08AE">
        <w:rPr>
          <w:spacing w:val="-10"/>
        </w:rPr>
        <w:t xml:space="preserve"> </w:t>
      </w:r>
      <w:r w:rsidRPr="002C08AE">
        <w:t>жизни,</w:t>
      </w:r>
      <w:r w:rsidRPr="002C08AE">
        <w:rPr>
          <w:spacing w:val="-6"/>
        </w:rPr>
        <w:t xml:space="preserve"> </w:t>
      </w:r>
      <w:r w:rsidRPr="002C08AE">
        <w:t>приобретение</w:t>
      </w:r>
      <w:r w:rsidRPr="002C08AE">
        <w:rPr>
          <w:spacing w:val="-7"/>
        </w:rPr>
        <w:t xml:space="preserve"> </w:t>
      </w:r>
      <w:r w:rsidRPr="002C08AE">
        <w:t>опыта</w:t>
      </w:r>
      <w:r w:rsidRPr="002C08AE">
        <w:rPr>
          <w:spacing w:val="-6"/>
        </w:rPr>
        <w:t xml:space="preserve"> </w:t>
      </w:r>
      <w:r w:rsidRPr="002C08AE">
        <w:t>эмоционально-положительного отношения к природе в соответствии с экологическими нормами поведения;</w:t>
      </w:r>
    </w:p>
    <w:p w:rsidR="00137ECC" w:rsidRPr="002C08AE" w:rsidRDefault="00137ECC" w:rsidP="00137ECC">
      <w:pPr>
        <w:pStyle w:val="3"/>
        <w:spacing w:before="5"/>
      </w:pPr>
      <w:r w:rsidRPr="002C08AE">
        <w:t>Д)</w:t>
      </w:r>
      <w:r w:rsidRPr="002C08AE">
        <w:rPr>
          <w:spacing w:val="-1"/>
        </w:rPr>
        <w:t xml:space="preserve"> </w:t>
      </w:r>
      <w:r w:rsidRPr="002C08AE">
        <w:t>все</w:t>
      </w:r>
      <w:r w:rsidRPr="002C08AE">
        <w:rPr>
          <w:spacing w:val="-2"/>
        </w:rPr>
        <w:t xml:space="preserve"> перечисленное.</w:t>
      </w:r>
    </w:p>
    <w:p w:rsidR="00137ECC" w:rsidRPr="002C08AE" w:rsidRDefault="00137ECC" w:rsidP="00137ECC">
      <w:pPr>
        <w:pStyle w:val="a5"/>
        <w:numPr>
          <w:ilvl w:val="0"/>
          <w:numId w:val="110"/>
        </w:numPr>
        <w:tabs>
          <w:tab w:val="left" w:pos="1210"/>
        </w:tabs>
        <w:spacing w:before="271"/>
        <w:ind w:right="475" w:firstLine="707"/>
        <w:jc w:val="both"/>
        <w:rPr>
          <w:sz w:val="24"/>
        </w:rPr>
      </w:pPr>
      <w:r w:rsidRPr="002C08AE">
        <w:rPr>
          <w:sz w:val="24"/>
        </w:rPr>
        <w:t>Становление ценностного отношения к своей Родине — России на уроках предмета «Окружающий мир» (предметная область «Обществознание»); понимание особой роли многонациональной России в современном мире – это составная часть:</w:t>
      </w:r>
    </w:p>
    <w:p w:rsidR="00137ECC" w:rsidRPr="002C08AE" w:rsidRDefault="00137ECC" w:rsidP="00137ECC">
      <w:pPr>
        <w:pStyle w:val="3"/>
        <w:spacing w:before="5" w:line="274" w:lineRule="exact"/>
      </w:pPr>
      <w:r w:rsidRPr="002C08AE">
        <w:t>А)</w:t>
      </w:r>
      <w:r w:rsidRPr="002C08AE">
        <w:rPr>
          <w:spacing w:val="-8"/>
        </w:rPr>
        <w:t xml:space="preserve"> </w:t>
      </w:r>
      <w:r w:rsidRPr="002C08AE">
        <w:t>гражданско-патриотического</w:t>
      </w:r>
      <w:r w:rsidRPr="002C08AE">
        <w:rPr>
          <w:spacing w:val="-6"/>
        </w:rPr>
        <w:t xml:space="preserve"> </w:t>
      </w:r>
      <w:r w:rsidRPr="002C08AE">
        <w:rPr>
          <w:spacing w:val="-2"/>
        </w:rPr>
        <w:t>воспитания;</w:t>
      </w:r>
    </w:p>
    <w:p w:rsidR="00137ECC" w:rsidRPr="002C08AE" w:rsidRDefault="00137ECC" w:rsidP="00137ECC">
      <w:pPr>
        <w:pStyle w:val="a3"/>
        <w:ind w:left="873" w:right="5223"/>
      </w:pPr>
      <w:r w:rsidRPr="002C08AE">
        <w:t>Б)</w:t>
      </w:r>
      <w:r w:rsidRPr="002C08AE">
        <w:rPr>
          <w:spacing w:val="-15"/>
        </w:rPr>
        <w:t xml:space="preserve"> </w:t>
      </w:r>
      <w:r w:rsidRPr="002C08AE">
        <w:t>духовно-нравственного</w:t>
      </w:r>
      <w:r w:rsidRPr="002C08AE">
        <w:rPr>
          <w:spacing w:val="-15"/>
        </w:rPr>
        <w:t xml:space="preserve"> </w:t>
      </w:r>
      <w:r w:rsidRPr="002C08AE">
        <w:t>воспитания; В) трудового воспитания;</w:t>
      </w:r>
    </w:p>
    <w:p w:rsidR="00137ECC" w:rsidRPr="002C08AE" w:rsidRDefault="00137ECC" w:rsidP="00137ECC">
      <w:pPr>
        <w:pStyle w:val="a3"/>
        <w:ind w:left="873"/>
      </w:pPr>
      <w:r w:rsidRPr="002C08AE">
        <w:t>Г)</w:t>
      </w:r>
      <w:r w:rsidRPr="002C08AE">
        <w:rPr>
          <w:spacing w:val="-3"/>
        </w:rPr>
        <w:t xml:space="preserve"> </w:t>
      </w:r>
      <w:r w:rsidRPr="002C08AE">
        <w:t>экологического</w:t>
      </w:r>
      <w:r w:rsidRPr="002C08AE">
        <w:rPr>
          <w:spacing w:val="-3"/>
        </w:rPr>
        <w:t xml:space="preserve"> </w:t>
      </w:r>
      <w:r w:rsidRPr="002C08AE">
        <w:rPr>
          <w:spacing w:val="-2"/>
        </w:rPr>
        <w:t>воспитания.</w:t>
      </w:r>
    </w:p>
    <w:p w:rsidR="00137ECC" w:rsidRPr="002C08AE" w:rsidRDefault="00137ECC" w:rsidP="00137ECC">
      <w:pPr>
        <w:pStyle w:val="a5"/>
        <w:numPr>
          <w:ilvl w:val="0"/>
          <w:numId w:val="110"/>
        </w:numPr>
        <w:tabs>
          <w:tab w:val="left" w:pos="1287"/>
        </w:tabs>
        <w:spacing w:before="274"/>
        <w:ind w:right="468" w:firstLine="707"/>
        <w:jc w:val="both"/>
        <w:rPr>
          <w:sz w:val="24"/>
        </w:rPr>
      </w:pPr>
      <w:r w:rsidRPr="002C08AE">
        <w:rPr>
          <w:sz w:val="24"/>
        </w:rPr>
        <w:t>Интериоризация существующих в обществе нравственно-этических норм поведения и правил межличностных отношений, которые строятся на проявлении гуманизма,</w:t>
      </w:r>
      <w:r w:rsidRPr="002C08AE">
        <w:rPr>
          <w:spacing w:val="65"/>
          <w:sz w:val="24"/>
        </w:rPr>
        <w:t xml:space="preserve"> </w:t>
      </w:r>
      <w:r w:rsidRPr="002C08AE">
        <w:rPr>
          <w:sz w:val="24"/>
        </w:rPr>
        <w:t>сопереживания,</w:t>
      </w:r>
      <w:r w:rsidRPr="002C08AE">
        <w:rPr>
          <w:spacing w:val="71"/>
          <w:sz w:val="24"/>
        </w:rPr>
        <w:t xml:space="preserve"> </w:t>
      </w:r>
      <w:r w:rsidRPr="002C08AE">
        <w:rPr>
          <w:sz w:val="24"/>
        </w:rPr>
        <w:t>уважения</w:t>
      </w:r>
      <w:r w:rsidRPr="002C08AE">
        <w:rPr>
          <w:spacing w:val="65"/>
          <w:sz w:val="24"/>
        </w:rPr>
        <w:t xml:space="preserve"> </w:t>
      </w:r>
      <w:r w:rsidRPr="002C08AE">
        <w:rPr>
          <w:sz w:val="24"/>
        </w:rPr>
        <w:t>и</w:t>
      </w:r>
      <w:r w:rsidRPr="002C08AE">
        <w:rPr>
          <w:spacing w:val="66"/>
          <w:sz w:val="24"/>
        </w:rPr>
        <w:t xml:space="preserve"> </w:t>
      </w:r>
      <w:r w:rsidRPr="002C08AE">
        <w:rPr>
          <w:sz w:val="24"/>
        </w:rPr>
        <w:t>доброжелательности</w:t>
      </w:r>
      <w:r w:rsidRPr="002C08AE">
        <w:rPr>
          <w:spacing w:val="66"/>
          <w:sz w:val="24"/>
        </w:rPr>
        <w:t xml:space="preserve"> </w:t>
      </w:r>
      <w:r w:rsidRPr="002C08AE">
        <w:rPr>
          <w:sz w:val="24"/>
        </w:rPr>
        <w:t>в</w:t>
      </w:r>
      <w:r w:rsidRPr="002C08AE">
        <w:rPr>
          <w:spacing w:val="65"/>
          <w:sz w:val="24"/>
        </w:rPr>
        <w:t xml:space="preserve"> </w:t>
      </w:r>
      <w:r w:rsidRPr="002C08AE">
        <w:rPr>
          <w:sz w:val="24"/>
        </w:rPr>
        <w:t>рамках</w:t>
      </w:r>
      <w:r w:rsidRPr="002C08AE">
        <w:rPr>
          <w:spacing w:val="73"/>
          <w:sz w:val="24"/>
        </w:rPr>
        <w:t xml:space="preserve"> </w:t>
      </w:r>
      <w:r w:rsidRPr="002C08AE">
        <w:rPr>
          <w:sz w:val="24"/>
        </w:rPr>
        <w:t>уроков</w:t>
      </w:r>
      <w:r w:rsidRPr="002C08AE">
        <w:rPr>
          <w:spacing w:val="65"/>
          <w:sz w:val="24"/>
        </w:rPr>
        <w:t xml:space="preserve"> </w:t>
      </w:r>
      <w:r w:rsidRPr="002C08AE">
        <w:rPr>
          <w:sz w:val="24"/>
        </w:rPr>
        <w:t>предмета</w:t>
      </w:r>
    </w:p>
    <w:p w:rsidR="00137ECC" w:rsidRPr="002C08AE" w:rsidRDefault="00137ECC" w:rsidP="00137ECC">
      <w:pPr>
        <w:pStyle w:val="a3"/>
        <w:ind w:left="873" w:right="1320" w:hanging="708"/>
        <w:jc w:val="both"/>
      </w:pPr>
      <w:r w:rsidRPr="002C08AE">
        <w:t>«Окружающий</w:t>
      </w:r>
      <w:r w:rsidRPr="002C08AE">
        <w:rPr>
          <w:spacing w:val="-4"/>
        </w:rPr>
        <w:t xml:space="preserve"> </w:t>
      </w:r>
      <w:r w:rsidRPr="002C08AE">
        <w:t>мир»</w:t>
      </w:r>
      <w:r w:rsidRPr="002C08AE">
        <w:rPr>
          <w:spacing w:val="-12"/>
        </w:rPr>
        <w:t xml:space="preserve"> </w:t>
      </w:r>
      <w:r w:rsidRPr="002C08AE">
        <w:t>(предметная</w:t>
      </w:r>
      <w:r w:rsidRPr="002C08AE">
        <w:rPr>
          <w:spacing w:val="-4"/>
        </w:rPr>
        <w:t xml:space="preserve"> </w:t>
      </w:r>
      <w:r w:rsidRPr="002C08AE">
        <w:t>область «Обществознание»)</w:t>
      </w:r>
      <w:r w:rsidRPr="002C08AE">
        <w:rPr>
          <w:spacing w:val="-5"/>
        </w:rPr>
        <w:t xml:space="preserve"> </w:t>
      </w:r>
      <w:r w:rsidRPr="002C08AE">
        <w:t>–</w:t>
      </w:r>
      <w:r w:rsidRPr="002C08AE">
        <w:rPr>
          <w:spacing w:val="-4"/>
        </w:rPr>
        <w:t xml:space="preserve"> </w:t>
      </w:r>
      <w:r w:rsidRPr="002C08AE">
        <w:t>это</w:t>
      </w:r>
      <w:r w:rsidRPr="002C08AE">
        <w:rPr>
          <w:spacing w:val="-4"/>
        </w:rPr>
        <w:t xml:space="preserve"> </w:t>
      </w:r>
      <w:r w:rsidRPr="002C08AE">
        <w:t>составная</w:t>
      </w:r>
      <w:r w:rsidRPr="002C08AE">
        <w:rPr>
          <w:spacing w:val="-4"/>
        </w:rPr>
        <w:t xml:space="preserve"> </w:t>
      </w:r>
      <w:r w:rsidRPr="002C08AE">
        <w:t>часть: А) гражданско-патриотического воспитания;</w:t>
      </w:r>
    </w:p>
    <w:p w:rsidR="00137ECC" w:rsidRPr="002C08AE" w:rsidRDefault="00137ECC" w:rsidP="00137ECC">
      <w:pPr>
        <w:pStyle w:val="3"/>
        <w:spacing w:before="5" w:line="274" w:lineRule="exact"/>
      </w:pPr>
      <w:r w:rsidRPr="002C08AE">
        <w:t>Б)</w:t>
      </w:r>
      <w:r w:rsidRPr="002C08AE">
        <w:rPr>
          <w:spacing w:val="-6"/>
        </w:rPr>
        <w:t xml:space="preserve"> </w:t>
      </w:r>
      <w:r w:rsidRPr="002C08AE">
        <w:t>духовно-нравственного</w:t>
      </w:r>
      <w:r w:rsidRPr="002C08AE">
        <w:rPr>
          <w:spacing w:val="-6"/>
        </w:rPr>
        <w:t xml:space="preserve"> </w:t>
      </w:r>
      <w:r w:rsidRPr="002C08AE">
        <w:rPr>
          <w:spacing w:val="-2"/>
        </w:rPr>
        <w:t>воспитания;</w:t>
      </w:r>
    </w:p>
    <w:p w:rsidR="00137ECC" w:rsidRPr="002C08AE" w:rsidRDefault="00137ECC" w:rsidP="00137ECC">
      <w:pPr>
        <w:pStyle w:val="a3"/>
        <w:spacing w:line="274" w:lineRule="exact"/>
        <w:ind w:left="873"/>
      </w:pPr>
      <w:r w:rsidRPr="002C08AE">
        <w:t>В)</w:t>
      </w:r>
      <w:r w:rsidRPr="002C08AE">
        <w:rPr>
          <w:spacing w:val="-2"/>
        </w:rPr>
        <w:t xml:space="preserve"> </w:t>
      </w:r>
      <w:r w:rsidRPr="002C08AE">
        <w:t>трудового</w:t>
      </w:r>
      <w:r w:rsidRPr="002C08AE">
        <w:rPr>
          <w:spacing w:val="-1"/>
        </w:rPr>
        <w:t xml:space="preserve"> </w:t>
      </w:r>
      <w:r w:rsidRPr="002C08AE">
        <w:rPr>
          <w:spacing w:val="-2"/>
        </w:rPr>
        <w:t>воспитания;</w:t>
      </w:r>
    </w:p>
    <w:p w:rsidR="00137ECC" w:rsidRPr="002C08AE" w:rsidRDefault="00137ECC" w:rsidP="00137ECC">
      <w:pPr>
        <w:pStyle w:val="a3"/>
        <w:ind w:left="873"/>
      </w:pPr>
      <w:r w:rsidRPr="002C08AE">
        <w:t>Г)</w:t>
      </w:r>
      <w:r w:rsidRPr="002C08AE">
        <w:rPr>
          <w:spacing w:val="-3"/>
        </w:rPr>
        <w:t xml:space="preserve"> </w:t>
      </w:r>
      <w:r w:rsidRPr="002C08AE">
        <w:t>экологического</w:t>
      </w:r>
      <w:r w:rsidRPr="002C08AE">
        <w:rPr>
          <w:spacing w:val="-3"/>
        </w:rPr>
        <w:t xml:space="preserve"> </w:t>
      </w:r>
      <w:r w:rsidRPr="002C08AE">
        <w:rPr>
          <w:spacing w:val="-2"/>
        </w:rPr>
        <w:t>воспитания.</w:t>
      </w:r>
    </w:p>
    <w:p w:rsidR="00137ECC" w:rsidRPr="002C08AE" w:rsidRDefault="00137ECC" w:rsidP="00137ECC">
      <w:pPr>
        <w:pStyle w:val="a3"/>
        <w:ind w:left="0"/>
      </w:pPr>
    </w:p>
    <w:p w:rsidR="00137ECC" w:rsidRPr="002C08AE" w:rsidRDefault="00137ECC" w:rsidP="00137ECC">
      <w:pPr>
        <w:pStyle w:val="a5"/>
        <w:numPr>
          <w:ilvl w:val="0"/>
          <w:numId w:val="110"/>
        </w:numPr>
        <w:tabs>
          <w:tab w:val="left" w:pos="1162"/>
        </w:tabs>
        <w:ind w:right="469" w:firstLine="707"/>
        <w:jc w:val="both"/>
        <w:rPr>
          <w:sz w:val="24"/>
        </w:rPr>
      </w:pPr>
      <w:r w:rsidRPr="002C08AE">
        <w:rPr>
          <w:sz w:val="24"/>
        </w:rPr>
        <w:t>Изучение и усвоение правил организации здорового и безопасного (для себя и других людей) образа жизни; выполнение правил безопасного поведении в окружающей среде (в том числе информационной)</w:t>
      </w:r>
      <w:r w:rsidRPr="002C08AE">
        <w:rPr>
          <w:spacing w:val="40"/>
          <w:sz w:val="24"/>
        </w:rPr>
        <w:t xml:space="preserve"> </w:t>
      </w:r>
      <w:r w:rsidRPr="002C08AE">
        <w:rPr>
          <w:sz w:val="24"/>
        </w:rPr>
        <w:t>в рамках уроков предмета «Окружающий мир» (предметная область «Обществознание») – это составная часть:</w:t>
      </w:r>
    </w:p>
    <w:p w:rsidR="00137ECC" w:rsidRPr="002C08AE" w:rsidRDefault="00137ECC" w:rsidP="00137ECC">
      <w:pPr>
        <w:pStyle w:val="a3"/>
        <w:spacing w:before="1"/>
        <w:ind w:left="873" w:right="4700"/>
      </w:pPr>
      <w:r w:rsidRPr="002C08AE">
        <w:t>А)</w:t>
      </w:r>
      <w:r w:rsidRPr="002C08AE">
        <w:rPr>
          <w:spacing w:val="-15"/>
        </w:rPr>
        <w:t xml:space="preserve"> </w:t>
      </w:r>
      <w:r w:rsidRPr="002C08AE">
        <w:t>гражданско-патриотического</w:t>
      </w:r>
      <w:r w:rsidRPr="002C08AE">
        <w:rPr>
          <w:spacing w:val="-15"/>
        </w:rPr>
        <w:t xml:space="preserve"> </w:t>
      </w:r>
      <w:r w:rsidRPr="002C08AE">
        <w:t>воспитания; Б) духовно-нравственного воспитания;</w:t>
      </w:r>
    </w:p>
    <w:p w:rsidR="00137ECC" w:rsidRPr="002C08AE" w:rsidRDefault="00137ECC" w:rsidP="00137ECC">
      <w:pPr>
        <w:pStyle w:val="3"/>
        <w:spacing w:before="5" w:line="274" w:lineRule="exact"/>
      </w:pPr>
      <w:r w:rsidRPr="002C08AE">
        <w:t>В)</w:t>
      </w:r>
      <w:r w:rsidRPr="002C08AE">
        <w:rPr>
          <w:spacing w:val="-4"/>
        </w:rPr>
        <w:t xml:space="preserve"> </w:t>
      </w:r>
      <w:r w:rsidRPr="002C08AE">
        <w:t>физического</w:t>
      </w:r>
      <w:r w:rsidRPr="002C08AE">
        <w:rPr>
          <w:spacing w:val="-3"/>
        </w:rPr>
        <w:t xml:space="preserve"> </w:t>
      </w:r>
      <w:r w:rsidRPr="002C08AE">
        <w:rPr>
          <w:spacing w:val="-2"/>
        </w:rPr>
        <w:t>воспитания;</w:t>
      </w:r>
    </w:p>
    <w:p w:rsidR="00137ECC" w:rsidRPr="002C08AE" w:rsidRDefault="00137ECC" w:rsidP="00137ECC">
      <w:pPr>
        <w:pStyle w:val="a3"/>
        <w:spacing w:line="274" w:lineRule="exact"/>
        <w:ind w:left="873"/>
      </w:pPr>
      <w:r w:rsidRPr="002C08AE">
        <w:t>Г)</w:t>
      </w:r>
      <w:r w:rsidRPr="002C08AE">
        <w:rPr>
          <w:spacing w:val="-3"/>
        </w:rPr>
        <w:t xml:space="preserve"> </w:t>
      </w:r>
      <w:r w:rsidRPr="002C08AE">
        <w:t>экологического</w:t>
      </w:r>
      <w:r w:rsidRPr="002C08AE">
        <w:rPr>
          <w:spacing w:val="-3"/>
        </w:rPr>
        <w:t xml:space="preserve"> </w:t>
      </w:r>
      <w:r w:rsidRPr="002C08AE">
        <w:rPr>
          <w:spacing w:val="-2"/>
        </w:rPr>
        <w:t>воспитания.</w:t>
      </w:r>
    </w:p>
    <w:p w:rsidR="00137ECC" w:rsidRPr="002C08AE" w:rsidRDefault="00137ECC" w:rsidP="00137ECC">
      <w:pPr>
        <w:pStyle w:val="a3"/>
        <w:ind w:left="0"/>
      </w:pPr>
    </w:p>
    <w:p w:rsidR="00137ECC" w:rsidRPr="002C08AE" w:rsidRDefault="00137ECC" w:rsidP="00137ECC">
      <w:pPr>
        <w:pStyle w:val="a5"/>
        <w:numPr>
          <w:ilvl w:val="0"/>
          <w:numId w:val="110"/>
        </w:numPr>
        <w:tabs>
          <w:tab w:val="left" w:pos="1160"/>
        </w:tabs>
        <w:ind w:right="468" w:firstLine="707"/>
        <w:jc w:val="both"/>
        <w:rPr>
          <w:sz w:val="24"/>
        </w:rPr>
      </w:pPr>
      <w:r w:rsidRPr="002C08AE">
        <w:rPr>
          <w:sz w:val="24"/>
        </w:rPr>
        <w:t>Осознание роли человека в природе и обществе, принятие экологических норм поведения, бережного отношения к природе, неприятие действий, приносящих ей вред</w:t>
      </w:r>
      <w:r w:rsidRPr="002C08AE">
        <w:rPr>
          <w:spacing w:val="40"/>
          <w:sz w:val="24"/>
        </w:rPr>
        <w:t xml:space="preserve"> </w:t>
      </w:r>
      <w:r w:rsidRPr="002C08AE">
        <w:rPr>
          <w:sz w:val="24"/>
        </w:rPr>
        <w:t>в рамках уроков</w:t>
      </w:r>
      <w:r w:rsidRPr="002C08AE">
        <w:rPr>
          <w:spacing w:val="-2"/>
          <w:sz w:val="24"/>
        </w:rPr>
        <w:t xml:space="preserve"> </w:t>
      </w:r>
      <w:r w:rsidRPr="002C08AE">
        <w:rPr>
          <w:sz w:val="24"/>
        </w:rPr>
        <w:t>предмета «Окружающий</w:t>
      </w:r>
      <w:r w:rsidRPr="002C08AE">
        <w:rPr>
          <w:spacing w:val="-1"/>
          <w:sz w:val="24"/>
        </w:rPr>
        <w:t xml:space="preserve"> </w:t>
      </w:r>
      <w:r w:rsidRPr="002C08AE">
        <w:rPr>
          <w:sz w:val="24"/>
        </w:rPr>
        <w:t>мир»</w:t>
      </w:r>
      <w:r w:rsidRPr="002C08AE">
        <w:rPr>
          <w:spacing w:val="-7"/>
          <w:sz w:val="24"/>
        </w:rPr>
        <w:t xml:space="preserve"> </w:t>
      </w:r>
      <w:r w:rsidRPr="002C08AE">
        <w:rPr>
          <w:sz w:val="24"/>
        </w:rPr>
        <w:t>(предметная</w:t>
      </w:r>
      <w:r w:rsidRPr="002C08AE">
        <w:rPr>
          <w:spacing w:val="-2"/>
          <w:sz w:val="24"/>
        </w:rPr>
        <w:t xml:space="preserve"> </w:t>
      </w:r>
      <w:r w:rsidRPr="002C08AE">
        <w:rPr>
          <w:sz w:val="24"/>
        </w:rPr>
        <w:t>область «Обществознание») –</w:t>
      </w:r>
      <w:r w:rsidRPr="002C08AE">
        <w:rPr>
          <w:spacing w:val="-1"/>
          <w:sz w:val="24"/>
        </w:rPr>
        <w:t xml:space="preserve"> </w:t>
      </w:r>
      <w:r w:rsidRPr="002C08AE">
        <w:rPr>
          <w:sz w:val="24"/>
        </w:rPr>
        <w:t>это составная часть:</w:t>
      </w:r>
    </w:p>
    <w:p w:rsidR="00137ECC" w:rsidRPr="002C08AE" w:rsidRDefault="00137ECC" w:rsidP="00137ECC">
      <w:pPr>
        <w:pStyle w:val="a3"/>
        <w:ind w:left="873" w:right="4700"/>
      </w:pPr>
      <w:r w:rsidRPr="002C08AE">
        <w:t>А)</w:t>
      </w:r>
      <w:r w:rsidRPr="002C08AE">
        <w:rPr>
          <w:spacing w:val="-15"/>
        </w:rPr>
        <w:t xml:space="preserve"> </w:t>
      </w:r>
      <w:r w:rsidRPr="002C08AE">
        <w:t>гражданско-патриотического</w:t>
      </w:r>
      <w:r w:rsidRPr="002C08AE">
        <w:rPr>
          <w:spacing w:val="-15"/>
        </w:rPr>
        <w:t xml:space="preserve"> </w:t>
      </w:r>
      <w:r w:rsidRPr="002C08AE">
        <w:t>воспитания; Б) духовно-нравственного воспитания;</w:t>
      </w:r>
    </w:p>
    <w:p w:rsidR="00137ECC" w:rsidRPr="002C08AE" w:rsidRDefault="00137ECC" w:rsidP="00137ECC">
      <w:pPr>
        <w:pStyle w:val="a3"/>
        <w:ind w:left="873"/>
      </w:pPr>
      <w:r w:rsidRPr="002C08AE">
        <w:t>В)</w:t>
      </w:r>
      <w:r w:rsidRPr="002C08AE">
        <w:rPr>
          <w:spacing w:val="-3"/>
        </w:rPr>
        <w:t xml:space="preserve"> </w:t>
      </w:r>
      <w:r w:rsidRPr="002C08AE">
        <w:t>физического</w:t>
      </w:r>
      <w:r w:rsidRPr="002C08AE">
        <w:rPr>
          <w:spacing w:val="-3"/>
        </w:rPr>
        <w:t xml:space="preserve"> </w:t>
      </w:r>
      <w:r w:rsidRPr="002C08AE">
        <w:rPr>
          <w:spacing w:val="-2"/>
        </w:rPr>
        <w:t>воспитания;</w:t>
      </w:r>
    </w:p>
    <w:p w:rsidR="00137ECC" w:rsidRPr="002C08AE" w:rsidRDefault="00137ECC" w:rsidP="00137ECC">
      <w:pPr>
        <w:pStyle w:val="3"/>
        <w:spacing w:before="5"/>
      </w:pPr>
      <w:r w:rsidRPr="002C08AE">
        <w:t>Г)</w:t>
      </w:r>
      <w:r w:rsidRPr="002C08AE">
        <w:rPr>
          <w:spacing w:val="-6"/>
        </w:rPr>
        <w:t xml:space="preserve"> </w:t>
      </w:r>
      <w:r w:rsidRPr="002C08AE">
        <w:t>экологического</w:t>
      </w:r>
      <w:r w:rsidRPr="002C08AE">
        <w:rPr>
          <w:spacing w:val="-6"/>
        </w:rPr>
        <w:t xml:space="preserve"> </w:t>
      </w:r>
      <w:r w:rsidRPr="002C08AE">
        <w:rPr>
          <w:spacing w:val="-2"/>
        </w:rPr>
        <w:t>воспитания.</w:t>
      </w:r>
    </w:p>
    <w:p w:rsidR="00137ECC" w:rsidRPr="002C08AE" w:rsidRDefault="00137ECC" w:rsidP="00137ECC">
      <w:pPr>
        <w:pStyle w:val="3"/>
        <w:sectPr w:rsidR="00137ECC" w:rsidRPr="002C08AE">
          <w:pgSz w:w="11900" w:h="16850"/>
          <w:pgMar w:top="1200" w:right="425" w:bottom="540" w:left="1275" w:header="0" w:footer="342" w:gutter="0"/>
          <w:cols w:space="720"/>
        </w:sectPr>
      </w:pPr>
    </w:p>
    <w:p w:rsidR="00137ECC" w:rsidRPr="002C08AE" w:rsidRDefault="00137ECC" w:rsidP="00137ECC">
      <w:pPr>
        <w:pStyle w:val="a5"/>
        <w:numPr>
          <w:ilvl w:val="0"/>
          <w:numId w:val="110"/>
        </w:numPr>
        <w:tabs>
          <w:tab w:val="left" w:pos="1217"/>
          <w:tab w:val="left" w:pos="2507"/>
        </w:tabs>
        <w:spacing w:before="77"/>
        <w:ind w:right="472" w:firstLine="707"/>
        <w:jc w:val="both"/>
        <w:rPr>
          <w:sz w:val="24"/>
        </w:rPr>
      </w:pPr>
      <w:r w:rsidRPr="002C08AE">
        <w:rPr>
          <w:sz w:val="24"/>
        </w:rPr>
        <w:lastRenderedPageBreak/>
        <w:t xml:space="preserve">Осознание ценности трудовой деятельности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 в рамках уроков предмета «Окружающий мир» (предметная область «Обществознание») – это составная часть </w:t>
      </w:r>
      <w:r w:rsidRPr="002C08AE">
        <w:rPr>
          <w:sz w:val="24"/>
          <w:u w:val="single"/>
        </w:rPr>
        <w:tab/>
      </w:r>
      <w:r w:rsidRPr="002C08AE">
        <w:rPr>
          <w:sz w:val="24"/>
        </w:rPr>
        <w:tab/>
        <w:t xml:space="preserve">воспитания. </w:t>
      </w:r>
      <w:r w:rsidRPr="002C08AE">
        <w:rPr>
          <w:b/>
          <w:sz w:val="24"/>
        </w:rPr>
        <w:t>(ТРУДОВОГО)</w:t>
      </w:r>
    </w:p>
    <w:p w:rsidR="00137ECC" w:rsidRPr="002C08AE" w:rsidRDefault="00137ECC" w:rsidP="00137ECC">
      <w:pPr>
        <w:pStyle w:val="a3"/>
        <w:spacing w:before="1"/>
        <w:ind w:left="0"/>
        <w:rPr>
          <w:b/>
        </w:rPr>
      </w:pPr>
    </w:p>
    <w:p w:rsidR="00137ECC" w:rsidRPr="002C08AE" w:rsidRDefault="00137ECC" w:rsidP="00137ECC">
      <w:pPr>
        <w:pStyle w:val="a5"/>
        <w:numPr>
          <w:ilvl w:val="0"/>
          <w:numId w:val="110"/>
        </w:numPr>
        <w:tabs>
          <w:tab w:val="left" w:pos="1249"/>
          <w:tab w:val="left" w:pos="5069"/>
          <w:tab w:val="left" w:pos="7879"/>
        </w:tabs>
        <w:ind w:left="1249" w:hanging="376"/>
        <w:jc w:val="left"/>
        <w:rPr>
          <w:sz w:val="24"/>
        </w:rPr>
      </w:pPr>
      <w:r w:rsidRPr="002C08AE">
        <w:rPr>
          <w:sz w:val="24"/>
        </w:rPr>
        <w:t>К</w:t>
      </w:r>
      <w:r w:rsidRPr="002C08AE">
        <w:rPr>
          <w:spacing w:val="37"/>
          <w:sz w:val="24"/>
        </w:rPr>
        <w:t xml:space="preserve">  </w:t>
      </w:r>
      <w:r w:rsidRPr="002C08AE">
        <w:rPr>
          <w:sz w:val="24"/>
        </w:rPr>
        <w:t>регулятивным</w:t>
      </w:r>
      <w:r w:rsidRPr="002C08AE">
        <w:rPr>
          <w:spacing w:val="38"/>
          <w:sz w:val="24"/>
        </w:rPr>
        <w:t xml:space="preserve">  </w:t>
      </w:r>
      <w:r w:rsidRPr="002C08AE">
        <w:rPr>
          <w:spacing w:val="-2"/>
          <w:sz w:val="24"/>
        </w:rPr>
        <w:t>универсальным</w:t>
      </w:r>
      <w:r w:rsidRPr="002C08AE">
        <w:rPr>
          <w:sz w:val="24"/>
        </w:rPr>
        <w:tab/>
        <w:t>учебным</w:t>
      </w:r>
      <w:r w:rsidRPr="002C08AE">
        <w:rPr>
          <w:spacing w:val="36"/>
          <w:sz w:val="24"/>
        </w:rPr>
        <w:t xml:space="preserve">  </w:t>
      </w:r>
      <w:r w:rsidRPr="002C08AE">
        <w:rPr>
          <w:sz w:val="24"/>
        </w:rPr>
        <w:t>действиям</w:t>
      </w:r>
      <w:r w:rsidRPr="002C08AE">
        <w:rPr>
          <w:spacing w:val="36"/>
          <w:sz w:val="24"/>
        </w:rPr>
        <w:t xml:space="preserve">  </w:t>
      </w:r>
      <w:r w:rsidRPr="002C08AE">
        <w:rPr>
          <w:spacing w:val="-5"/>
          <w:sz w:val="24"/>
        </w:rPr>
        <w:t>на</w:t>
      </w:r>
      <w:r w:rsidRPr="002C08AE">
        <w:rPr>
          <w:sz w:val="24"/>
        </w:rPr>
        <w:tab/>
        <w:t>уроках</w:t>
      </w:r>
      <w:r w:rsidRPr="002C08AE">
        <w:rPr>
          <w:spacing w:val="35"/>
          <w:sz w:val="24"/>
        </w:rPr>
        <w:t xml:space="preserve">  </w:t>
      </w:r>
      <w:r w:rsidRPr="002C08AE">
        <w:rPr>
          <w:spacing w:val="-2"/>
          <w:sz w:val="24"/>
        </w:rPr>
        <w:t>предмета</w:t>
      </w:r>
    </w:p>
    <w:p w:rsidR="00137ECC" w:rsidRPr="002C08AE" w:rsidRDefault="00137ECC" w:rsidP="00137ECC">
      <w:pPr>
        <w:pStyle w:val="a3"/>
      </w:pPr>
      <w:r w:rsidRPr="002C08AE">
        <w:t>«Окружающий</w:t>
      </w:r>
      <w:r w:rsidRPr="002C08AE">
        <w:rPr>
          <w:spacing w:val="-7"/>
        </w:rPr>
        <w:t xml:space="preserve"> </w:t>
      </w:r>
      <w:r w:rsidRPr="002C08AE">
        <w:t>мир»</w:t>
      </w:r>
      <w:r w:rsidRPr="002C08AE">
        <w:rPr>
          <w:spacing w:val="-12"/>
        </w:rPr>
        <w:t xml:space="preserve"> </w:t>
      </w:r>
      <w:r w:rsidRPr="002C08AE">
        <w:t>(предметная</w:t>
      </w:r>
      <w:r w:rsidRPr="002C08AE">
        <w:rPr>
          <w:spacing w:val="-4"/>
        </w:rPr>
        <w:t xml:space="preserve"> </w:t>
      </w:r>
      <w:r w:rsidRPr="002C08AE">
        <w:t>область «Обществознание»)</w:t>
      </w:r>
      <w:r w:rsidRPr="002C08AE">
        <w:rPr>
          <w:spacing w:val="1"/>
        </w:rPr>
        <w:t xml:space="preserve"> </w:t>
      </w:r>
      <w:r w:rsidRPr="002C08AE">
        <w:rPr>
          <w:spacing w:val="-2"/>
        </w:rPr>
        <w:t>относятся:</w:t>
      </w:r>
    </w:p>
    <w:p w:rsidR="00137ECC" w:rsidRPr="002C08AE" w:rsidRDefault="00137ECC" w:rsidP="00137ECC">
      <w:pPr>
        <w:pStyle w:val="3"/>
        <w:spacing w:before="5" w:line="274" w:lineRule="exact"/>
      </w:pPr>
      <w:r w:rsidRPr="002C08AE">
        <w:t>А)</w:t>
      </w:r>
      <w:r w:rsidRPr="002C08AE">
        <w:rPr>
          <w:spacing w:val="-2"/>
        </w:rPr>
        <w:t xml:space="preserve"> самоорганизация;</w:t>
      </w:r>
    </w:p>
    <w:p w:rsidR="00137ECC" w:rsidRPr="002C08AE" w:rsidRDefault="00137ECC" w:rsidP="00137ECC">
      <w:pPr>
        <w:pStyle w:val="a3"/>
        <w:spacing w:line="274" w:lineRule="exact"/>
        <w:ind w:left="873"/>
      </w:pPr>
      <w:r w:rsidRPr="002C08AE">
        <w:t>Б)</w:t>
      </w:r>
      <w:r w:rsidRPr="002C08AE">
        <w:rPr>
          <w:spacing w:val="-2"/>
        </w:rPr>
        <w:t xml:space="preserve"> самоцель;</w:t>
      </w:r>
    </w:p>
    <w:p w:rsidR="00137ECC" w:rsidRPr="002C08AE" w:rsidRDefault="00137ECC" w:rsidP="00137ECC">
      <w:pPr>
        <w:pStyle w:val="3"/>
        <w:spacing w:before="4"/>
        <w:ind w:right="7402"/>
      </w:pPr>
      <w:r w:rsidRPr="002C08AE">
        <w:t xml:space="preserve">В) </w:t>
      </w:r>
      <w:r w:rsidRPr="002C08AE">
        <w:rPr>
          <w:spacing w:val="-2"/>
        </w:rPr>
        <w:t>самоконтроль;</w:t>
      </w:r>
    </w:p>
    <w:p w:rsidR="00137ECC" w:rsidRPr="002C08AE" w:rsidRDefault="00137ECC" w:rsidP="00137ECC">
      <w:pPr>
        <w:ind w:left="873" w:right="7402"/>
        <w:rPr>
          <w:b/>
          <w:sz w:val="24"/>
        </w:rPr>
      </w:pPr>
      <w:r w:rsidRPr="002C08AE">
        <w:rPr>
          <w:b/>
          <w:sz w:val="24"/>
        </w:rPr>
        <w:t xml:space="preserve">Г) </w:t>
      </w:r>
      <w:r w:rsidRPr="002C08AE">
        <w:rPr>
          <w:b/>
          <w:spacing w:val="-2"/>
          <w:sz w:val="24"/>
        </w:rPr>
        <w:t>самооценка.</w:t>
      </w:r>
    </w:p>
    <w:p w:rsidR="00137ECC" w:rsidRPr="002C08AE" w:rsidRDefault="00137ECC" w:rsidP="00137ECC">
      <w:pPr>
        <w:pStyle w:val="a3"/>
        <w:ind w:left="0"/>
        <w:rPr>
          <w:b/>
        </w:rPr>
      </w:pPr>
    </w:p>
    <w:p w:rsidR="00137ECC" w:rsidRPr="002C08AE" w:rsidRDefault="00137ECC" w:rsidP="00137ECC">
      <w:pPr>
        <w:pStyle w:val="a5"/>
        <w:numPr>
          <w:ilvl w:val="0"/>
          <w:numId w:val="110"/>
        </w:numPr>
        <w:tabs>
          <w:tab w:val="left" w:pos="1295"/>
        </w:tabs>
        <w:spacing w:before="1" w:line="235" w:lineRule="auto"/>
        <w:ind w:right="471" w:firstLine="707"/>
        <w:jc w:val="both"/>
        <w:rPr>
          <w:rFonts w:ascii="Calibri" w:hAnsi="Calibri"/>
          <w:sz w:val="24"/>
        </w:rPr>
      </w:pPr>
      <w:r w:rsidRPr="002C08AE">
        <w:rPr>
          <w:sz w:val="24"/>
        </w:rPr>
        <w:t>Умения, формируемые в рамках предмета «Окружающий мир» (предметная область «Обществознание»), с помощью взрослых (учителя, родителей) пользоваться электронным дневником и электронными ресурсами школы относятся:</w:t>
      </w:r>
    </w:p>
    <w:p w:rsidR="00137ECC" w:rsidRPr="002C08AE" w:rsidRDefault="00137ECC" w:rsidP="00137ECC">
      <w:pPr>
        <w:spacing w:before="7" w:line="237" w:lineRule="auto"/>
        <w:ind w:left="873" w:right="3539"/>
        <w:jc w:val="both"/>
        <w:rPr>
          <w:sz w:val="24"/>
        </w:rPr>
      </w:pPr>
      <w:r w:rsidRPr="002C08AE">
        <w:rPr>
          <w:b/>
          <w:sz w:val="24"/>
        </w:rPr>
        <w:t>А)</w:t>
      </w:r>
      <w:r w:rsidRPr="002C08AE">
        <w:rPr>
          <w:b/>
          <w:spacing w:val="-4"/>
          <w:sz w:val="24"/>
        </w:rPr>
        <w:t xml:space="preserve"> </w:t>
      </w:r>
      <w:r w:rsidRPr="002C08AE">
        <w:rPr>
          <w:b/>
          <w:sz w:val="24"/>
        </w:rPr>
        <w:t>к</w:t>
      </w:r>
      <w:r w:rsidRPr="002C08AE">
        <w:rPr>
          <w:b/>
          <w:spacing w:val="-2"/>
          <w:sz w:val="24"/>
        </w:rPr>
        <w:t xml:space="preserve"> </w:t>
      </w:r>
      <w:r w:rsidRPr="002C08AE">
        <w:rPr>
          <w:b/>
          <w:sz w:val="24"/>
        </w:rPr>
        <w:t>предметным</w:t>
      </w:r>
      <w:r w:rsidRPr="002C08AE">
        <w:rPr>
          <w:b/>
          <w:spacing w:val="-5"/>
          <w:sz w:val="24"/>
        </w:rPr>
        <w:t xml:space="preserve"> </w:t>
      </w:r>
      <w:r w:rsidRPr="002C08AE">
        <w:rPr>
          <w:b/>
          <w:sz w:val="24"/>
        </w:rPr>
        <w:t>результатам</w:t>
      </w:r>
      <w:r w:rsidRPr="002C08AE">
        <w:rPr>
          <w:b/>
          <w:spacing w:val="-3"/>
          <w:sz w:val="24"/>
        </w:rPr>
        <w:t xml:space="preserve"> </w:t>
      </w:r>
      <w:r w:rsidRPr="002C08AE">
        <w:rPr>
          <w:b/>
          <w:sz w:val="24"/>
        </w:rPr>
        <w:t>освоения</w:t>
      </w:r>
      <w:r w:rsidRPr="002C08AE">
        <w:rPr>
          <w:b/>
          <w:spacing w:val="-2"/>
          <w:sz w:val="24"/>
        </w:rPr>
        <w:t xml:space="preserve"> </w:t>
      </w:r>
      <w:r w:rsidRPr="002C08AE">
        <w:rPr>
          <w:b/>
          <w:sz w:val="24"/>
        </w:rPr>
        <w:t xml:space="preserve">программы; </w:t>
      </w:r>
      <w:r w:rsidRPr="002C08AE">
        <w:rPr>
          <w:sz w:val="24"/>
        </w:rPr>
        <w:t>Б)</w:t>
      </w:r>
      <w:r w:rsidRPr="002C08AE">
        <w:rPr>
          <w:spacing w:val="-9"/>
          <w:sz w:val="24"/>
        </w:rPr>
        <w:t xml:space="preserve"> </w:t>
      </w:r>
      <w:r w:rsidRPr="002C08AE">
        <w:rPr>
          <w:sz w:val="24"/>
        </w:rPr>
        <w:t>к</w:t>
      </w:r>
      <w:r w:rsidRPr="002C08AE">
        <w:rPr>
          <w:spacing w:val="-8"/>
          <w:sz w:val="24"/>
        </w:rPr>
        <w:t xml:space="preserve"> </w:t>
      </w:r>
      <w:r w:rsidRPr="002C08AE">
        <w:rPr>
          <w:sz w:val="24"/>
        </w:rPr>
        <w:t>метапредметным</w:t>
      </w:r>
      <w:r w:rsidRPr="002C08AE">
        <w:rPr>
          <w:spacing w:val="-10"/>
          <w:sz w:val="24"/>
        </w:rPr>
        <w:t xml:space="preserve"> </w:t>
      </w:r>
      <w:r w:rsidRPr="002C08AE">
        <w:rPr>
          <w:sz w:val="24"/>
        </w:rPr>
        <w:t>результатам</w:t>
      </w:r>
      <w:r w:rsidRPr="002C08AE">
        <w:rPr>
          <w:spacing w:val="-9"/>
          <w:sz w:val="24"/>
        </w:rPr>
        <w:t xml:space="preserve"> </w:t>
      </w:r>
      <w:r w:rsidRPr="002C08AE">
        <w:rPr>
          <w:sz w:val="24"/>
        </w:rPr>
        <w:t>освоения</w:t>
      </w:r>
      <w:r w:rsidRPr="002C08AE">
        <w:rPr>
          <w:spacing w:val="-8"/>
          <w:sz w:val="24"/>
        </w:rPr>
        <w:t xml:space="preserve"> </w:t>
      </w:r>
      <w:r w:rsidRPr="002C08AE">
        <w:rPr>
          <w:sz w:val="24"/>
        </w:rPr>
        <w:t>программы; В) к личностным результатам освоения программы.</w:t>
      </w:r>
    </w:p>
    <w:p w:rsidR="00137ECC" w:rsidRPr="002C08AE" w:rsidRDefault="00137ECC" w:rsidP="00137ECC">
      <w:pPr>
        <w:pStyle w:val="a5"/>
        <w:numPr>
          <w:ilvl w:val="0"/>
          <w:numId w:val="110"/>
        </w:numPr>
        <w:tabs>
          <w:tab w:val="left" w:pos="1298"/>
          <w:tab w:val="left" w:pos="1751"/>
          <w:tab w:val="left" w:pos="2890"/>
          <w:tab w:val="left" w:pos="3439"/>
          <w:tab w:val="left" w:pos="3912"/>
          <w:tab w:val="left" w:pos="4334"/>
          <w:tab w:val="left" w:pos="5499"/>
          <w:tab w:val="left" w:pos="6858"/>
          <w:tab w:val="left" w:pos="7550"/>
          <w:tab w:val="left" w:pos="8916"/>
          <w:tab w:val="left" w:pos="8970"/>
        </w:tabs>
        <w:spacing w:before="275"/>
        <w:ind w:right="475" w:firstLine="707"/>
        <w:jc w:val="left"/>
        <w:rPr>
          <w:sz w:val="24"/>
        </w:rPr>
      </w:pPr>
      <w:r w:rsidRPr="002C08AE">
        <w:rPr>
          <w:spacing w:val="-10"/>
          <w:sz w:val="24"/>
        </w:rPr>
        <w:t>В</w:t>
      </w:r>
      <w:r w:rsidRPr="002C08AE">
        <w:rPr>
          <w:sz w:val="24"/>
        </w:rPr>
        <w:tab/>
      </w:r>
      <w:r w:rsidRPr="002C08AE">
        <w:rPr>
          <w:spacing w:val="-2"/>
          <w:sz w:val="24"/>
        </w:rPr>
        <w:t>Федеральных</w:t>
      </w:r>
      <w:r w:rsidRPr="002C08AE">
        <w:rPr>
          <w:sz w:val="24"/>
        </w:rPr>
        <w:tab/>
      </w:r>
      <w:r w:rsidRPr="002C08AE">
        <w:rPr>
          <w:spacing w:val="-2"/>
          <w:sz w:val="24"/>
        </w:rPr>
        <w:t>государственных</w:t>
      </w:r>
      <w:r w:rsidRPr="002C08AE">
        <w:rPr>
          <w:sz w:val="24"/>
        </w:rPr>
        <w:tab/>
      </w:r>
      <w:r w:rsidRPr="002C08AE">
        <w:rPr>
          <w:spacing w:val="-2"/>
          <w:sz w:val="24"/>
        </w:rPr>
        <w:t>образовательных</w:t>
      </w:r>
      <w:r w:rsidRPr="002C08AE">
        <w:rPr>
          <w:sz w:val="24"/>
        </w:rPr>
        <w:tab/>
      </w:r>
      <w:r w:rsidRPr="002C08AE">
        <w:rPr>
          <w:spacing w:val="-2"/>
          <w:sz w:val="24"/>
        </w:rPr>
        <w:t>стандартах</w:t>
      </w:r>
      <w:r w:rsidRPr="002C08AE">
        <w:rPr>
          <w:sz w:val="24"/>
        </w:rPr>
        <w:tab/>
      </w:r>
      <w:r w:rsidRPr="002C08AE">
        <w:rPr>
          <w:sz w:val="24"/>
        </w:rPr>
        <w:tab/>
      </w:r>
      <w:r w:rsidRPr="002C08AE">
        <w:rPr>
          <w:spacing w:val="-2"/>
          <w:sz w:val="24"/>
        </w:rPr>
        <w:t>общего образования</w:t>
      </w:r>
      <w:r w:rsidRPr="002C08AE">
        <w:rPr>
          <w:sz w:val="24"/>
        </w:rPr>
        <w:tab/>
      </w:r>
      <w:r w:rsidRPr="002C08AE">
        <w:rPr>
          <w:spacing w:val="-59"/>
          <w:sz w:val="24"/>
        </w:rPr>
        <w:t xml:space="preserve"> </w:t>
      </w:r>
      <w:r w:rsidRPr="002C08AE">
        <w:rPr>
          <w:spacing w:val="-2"/>
          <w:sz w:val="24"/>
        </w:rPr>
        <w:t>(ФГОС)</w:t>
      </w:r>
      <w:r w:rsidRPr="002C08AE">
        <w:rPr>
          <w:sz w:val="24"/>
        </w:rPr>
        <w:tab/>
      </w:r>
      <w:r w:rsidRPr="002C08AE">
        <w:rPr>
          <w:spacing w:val="-2"/>
          <w:sz w:val="24"/>
        </w:rPr>
        <w:t>наряду</w:t>
      </w:r>
      <w:r w:rsidRPr="002C08AE">
        <w:rPr>
          <w:sz w:val="24"/>
        </w:rPr>
        <w:tab/>
      </w:r>
      <w:r w:rsidRPr="002C08AE">
        <w:rPr>
          <w:spacing w:val="-10"/>
          <w:sz w:val="24"/>
        </w:rPr>
        <w:t>с</w:t>
      </w:r>
      <w:r w:rsidRPr="002C08AE">
        <w:rPr>
          <w:sz w:val="24"/>
        </w:rPr>
        <w:tab/>
      </w:r>
      <w:r w:rsidRPr="002C08AE">
        <w:rPr>
          <w:spacing w:val="-2"/>
          <w:sz w:val="24"/>
        </w:rPr>
        <w:t>другими</w:t>
      </w:r>
      <w:r w:rsidRPr="002C08AE">
        <w:rPr>
          <w:sz w:val="24"/>
        </w:rPr>
        <w:tab/>
      </w:r>
      <w:r w:rsidRPr="002C08AE">
        <w:rPr>
          <w:spacing w:val="-36"/>
          <w:sz w:val="24"/>
        </w:rPr>
        <w:t xml:space="preserve"> </w:t>
      </w:r>
      <w:r w:rsidRPr="002C08AE">
        <w:rPr>
          <w:sz w:val="24"/>
        </w:rPr>
        <w:t>выделены</w:t>
      </w:r>
      <w:r w:rsidRPr="002C08AE">
        <w:rPr>
          <w:sz w:val="24"/>
        </w:rPr>
        <w:tab/>
      </w:r>
      <w:r w:rsidRPr="002C08AE">
        <w:rPr>
          <w:spacing w:val="-2"/>
          <w:sz w:val="24"/>
        </w:rPr>
        <w:t>образовательные</w:t>
      </w:r>
      <w:r w:rsidRPr="002C08AE">
        <w:rPr>
          <w:sz w:val="24"/>
        </w:rPr>
        <w:tab/>
      </w:r>
      <w:r w:rsidRPr="002C08AE">
        <w:rPr>
          <w:spacing w:val="-2"/>
          <w:sz w:val="24"/>
        </w:rPr>
        <w:t>области</w:t>
      </w:r>
    </w:p>
    <w:p w:rsidR="00137ECC" w:rsidRPr="002C08AE" w:rsidRDefault="00137ECC" w:rsidP="00137ECC">
      <w:pPr>
        <w:pStyle w:val="a3"/>
      </w:pPr>
      <w:r w:rsidRPr="002C08AE">
        <w:t>«Естествознание»</w:t>
      </w:r>
      <w:r w:rsidRPr="002C08AE">
        <w:rPr>
          <w:spacing w:val="80"/>
        </w:rPr>
        <w:t xml:space="preserve"> </w:t>
      </w:r>
      <w:r w:rsidRPr="002C08AE">
        <w:t>и</w:t>
      </w:r>
      <w:r w:rsidRPr="002C08AE">
        <w:rPr>
          <w:spacing w:val="80"/>
        </w:rPr>
        <w:t xml:space="preserve"> </w:t>
      </w:r>
      <w:r w:rsidRPr="002C08AE">
        <w:t>«Обществознание».</w:t>
      </w:r>
      <w:r w:rsidRPr="002C08AE">
        <w:rPr>
          <w:spacing w:val="80"/>
        </w:rPr>
        <w:t xml:space="preserve"> </w:t>
      </w:r>
      <w:r w:rsidRPr="002C08AE">
        <w:t>В</w:t>
      </w:r>
      <w:r w:rsidRPr="002C08AE">
        <w:rPr>
          <w:spacing w:val="80"/>
        </w:rPr>
        <w:t xml:space="preserve"> </w:t>
      </w:r>
      <w:r w:rsidRPr="002C08AE">
        <w:t>ФГОС</w:t>
      </w:r>
      <w:r w:rsidRPr="002C08AE">
        <w:rPr>
          <w:spacing w:val="80"/>
        </w:rPr>
        <w:t xml:space="preserve"> </w:t>
      </w:r>
      <w:r w:rsidRPr="002C08AE">
        <w:t>НОО</w:t>
      </w:r>
      <w:r w:rsidRPr="002C08AE">
        <w:rPr>
          <w:spacing w:val="80"/>
        </w:rPr>
        <w:t xml:space="preserve"> </w:t>
      </w:r>
      <w:r w:rsidRPr="002C08AE">
        <w:t>эти</w:t>
      </w:r>
      <w:r w:rsidRPr="002C08AE">
        <w:rPr>
          <w:spacing w:val="80"/>
        </w:rPr>
        <w:t xml:space="preserve"> </w:t>
      </w:r>
      <w:r w:rsidRPr="002C08AE">
        <w:t>образовательные</w:t>
      </w:r>
      <w:r w:rsidRPr="002C08AE">
        <w:rPr>
          <w:spacing w:val="80"/>
        </w:rPr>
        <w:t xml:space="preserve"> </w:t>
      </w:r>
      <w:r w:rsidRPr="002C08AE">
        <w:t>области представлены в учебном предмете:</w:t>
      </w:r>
    </w:p>
    <w:p w:rsidR="00137ECC" w:rsidRPr="002C08AE" w:rsidRDefault="00137ECC" w:rsidP="00137ECC">
      <w:pPr>
        <w:ind w:left="873" w:right="6658"/>
        <w:rPr>
          <w:sz w:val="24"/>
        </w:rPr>
      </w:pPr>
      <w:r w:rsidRPr="002C08AE">
        <w:rPr>
          <w:sz w:val="24"/>
        </w:rPr>
        <w:t>А)</w:t>
      </w:r>
      <w:r w:rsidRPr="002C08AE">
        <w:rPr>
          <w:spacing w:val="-15"/>
          <w:sz w:val="24"/>
        </w:rPr>
        <w:t xml:space="preserve"> </w:t>
      </w:r>
      <w:r w:rsidRPr="002C08AE">
        <w:rPr>
          <w:sz w:val="24"/>
        </w:rPr>
        <w:t>Литературное</w:t>
      </w:r>
      <w:r w:rsidRPr="002C08AE">
        <w:rPr>
          <w:spacing w:val="-15"/>
          <w:sz w:val="24"/>
        </w:rPr>
        <w:t xml:space="preserve"> </w:t>
      </w:r>
      <w:r w:rsidRPr="002C08AE">
        <w:rPr>
          <w:sz w:val="24"/>
        </w:rPr>
        <w:t xml:space="preserve">чтение; </w:t>
      </w:r>
      <w:r w:rsidRPr="002C08AE">
        <w:rPr>
          <w:b/>
          <w:sz w:val="24"/>
        </w:rPr>
        <w:t>Б)</w:t>
      </w:r>
      <w:r w:rsidRPr="002C08AE">
        <w:rPr>
          <w:b/>
          <w:spacing w:val="40"/>
          <w:sz w:val="24"/>
        </w:rPr>
        <w:t xml:space="preserve"> </w:t>
      </w:r>
      <w:r w:rsidRPr="002C08AE">
        <w:rPr>
          <w:b/>
          <w:sz w:val="24"/>
        </w:rPr>
        <w:t xml:space="preserve">Окружающий мир; </w:t>
      </w:r>
      <w:r w:rsidRPr="002C08AE">
        <w:rPr>
          <w:sz w:val="24"/>
        </w:rPr>
        <w:t>В) Технология;</w:t>
      </w:r>
    </w:p>
    <w:p w:rsidR="00137ECC" w:rsidRPr="002C08AE" w:rsidRDefault="00137ECC" w:rsidP="00137ECC">
      <w:pPr>
        <w:pStyle w:val="a3"/>
        <w:spacing w:before="1"/>
        <w:ind w:left="885"/>
      </w:pPr>
      <w:r w:rsidRPr="002C08AE">
        <w:t>Г)</w:t>
      </w:r>
      <w:r w:rsidRPr="002C08AE">
        <w:rPr>
          <w:spacing w:val="-4"/>
        </w:rPr>
        <w:t xml:space="preserve"> </w:t>
      </w:r>
      <w:r w:rsidRPr="002C08AE">
        <w:t>Изобразительное</w:t>
      </w:r>
      <w:r w:rsidRPr="002C08AE">
        <w:rPr>
          <w:spacing w:val="-3"/>
        </w:rPr>
        <w:t xml:space="preserve"> </w:t>
      </w:r>
      <w:r w:rsidRPr="002C08AE">
        <w:rPr>
          <w:spacing w:val="-2"/>
        </w:rPr>
        <w:t>искусство.</w:t>
      </w:r>
    </w:p>
    <w:p w:rsidR="00137ECC" w:rsidRPr="002C08AE" w:rsidRDefault="00137ECC" w:rsidP="00137ECC">
      <w:pPr>
        <w:pStyle w:val="a3"/>
        <w:spacing w:before="2"/>
        <w:ind w:left="0"/>
      </w:pPr>
    </w:p>
    <w:p w:rsidR="00137ECC" w:rsidRPr="002C08AE" w:rsidRDefault="00137ECC" w:rsidP="00137ECC">
      <w:pPr>
        <w:pStyle w:val="a5"/>
        <w:numPr>
          <w:ilvl w:val="0"/>
          <w:numId w:val="110"/>
        </w:numPr>
        <w:tabs>
          <w:tab w:val="left" w:pos="1296"/>
        </w:tabs>
        <w:spacing w:line="278" w:lineRule="auto"/>
        <w:ind w:right="475" w:firstLine="707"/>
        <w:jc w:val="left"/>
        <w:rPr>
          <w:sz w:val="24"/>
        </w:rPr>
      </w:pPr>
      <w:r w:rsidRPr="002C08AE">
        <w:rPr>
          <w:sz w:val="24"/>
        </w:rPr>
        <w:t>Отбор</w:t>
      </w:r>
      <w:r w:rsidRPr="002C08AE">
        <w:rPr>
          <w:spacing w:val="80"/>
          <w:sz w:val="24"/>
        </w:rPr>
        <w:t xml:space="preserve"> </w:t>
      </w:r>
      <w:r w:rsidRPr="002C08AE">
        <w:rPr>
          <w:sz w:val="24"/>
        </w:rPr>
        <w:t>содержания</w:t>
      </w:r>
      <w:r w:rsidRPr="002C08AE">
        <w:rPr>
          <w:spacing w:val="80"/>
          <w:sz w:val="24"/>
        </w:rPr>
        <w:t xml:space="preserve"> </w:t>
      </w:r>
      <w:r w:rsidRPr="002C08AE">
        <w:rPr>
          <w:sz w:val="24"/>
        </w:rPr>
        <w:t>программы</w:t>
      </w:r>
      <w:r w:rsidRPr="002C08AE">
        <w:rPr>
          <w:spacing w:val="80"/>
          <w:sz w:val="24"/>
        </w:rPr>
        <w:t xml:space="preserve"> </w:t>
      </w:r>
      <w:r w:rsidRPr="002C08AE">
        <w:rPr>
          <w:sz w:val="24"/>
        </w:rPr>
        <w:t>предмета</w:t>
      </w:r>
      <w:r w:rsidRPr="002C08AE">
        <w:rPr>
          <w:spacing w:val="80"/>
          <w:sz w:val="24"/>
        </w:rPr>
        <w:t xml:space="preserve"> </w:t>
      </w:r>
      <w:r w:rsidRPr="002C08AE">
        <w:rPr>
          <w:sz w:val="24"/>
        </w:rPr>
        <w:t>«Окружающий</w:t>
      </w:r>
      <w:r w:rsidRPr="002C08AE">
        <w:rPr>
          <w:spacing w:val="80"/>
          <w:sz w:val="24"/>
        </w:rPr>
        <w:t xml:space="preserve"> </w:t>
      </w:r>
      <w:r w:rsidRPr="002C08AE">
        <w:rPr>
          <w:sz w:val="24"/>
        </w:rPr>
        <w:t>мир»</w:t>
      </w:r>
      <w:r w:rsidRPr="002C08AE">
        <w:rPr>
          <w:spacing w:val="80"/>
          <w:sz w:val="24"/>
        </w:rPr>
        <w:t xml:space="preserve"> </w:t>
      </w:r>
      <w:r w:rsidRPr="002C08AE">
        <w:rPr>
          <w:sz w:val="24"/>
        </w:rPr>
        <w:t>(предметная</w:t>
      </w:r>
      <w:r w:rsidRPr="002C08AE">
        <w:rPr>
          <w:spacing w:val="80"/>
          <w:sz w:val="24"/>
        </w:rPr>
        <w:t xml:space="preserve"> </w:t>
      </w:r>
      <w:r w:rsidRPr="002C08AE">
        <w:rPr>
          <w:sz w:val="24"/>
        </w:rPr>
        <w:t>область «Обществознание») осуществлён на основе следующих ведущих идей:</w:t>
      </w:r>
    </w:p>
    <w:p w:rsidR="00137ECC" w:rsidRPr="002C08AE" w:rsidRDefault="00137ECC" w:rsidP="00137ECC">
      <w:pPr>
        <w:pStyle w:val="3"/>
        <w:spacing w:line="272" w:lineRule="exact"/>
      </w:pPr>
      <w:r w:rsidRPr="002C08AE">
        <w:t>А)</w:t>
      </w:r>
      <w:r w:rsidRPr="002C08AE">
        <w:rPr>
          <w:spacing w:val="-3"/>
        </w:rPr>
        <w:t xml:space="preserve"> </w:t>
      </w:r>
      <w:r w:rsidRPr="002C08AE">
        <w:t>раскрытие</w:t>
      </w:r>
      <w:r w:rsidRPr="002C08AE">
        <w:rPr>
          <w:spacing w:val="-3"/>
        </w:rPr>
        <w:t xml:space="preserve"> </w:t>
      </w:r>
      <w:r w:rsidRPr="002C08AE">
        <w:t>роли</w:t>
      </w:r>
      <w:r w:rsidRPr="002C08AE">
        <w:rPr>
          <w:spacing w:val="-2"/>
        </w:rPr>
        <w:t xml:space="preserve"> </w:t>
      </w:r>
      <w:r w:rsidRPr="002C08AE">
        <w:t>человека</w:t>
      </w:r>
      <w:r w:rsidRPr="002C08AE">
        <w:rPr>
          <w:spacing w:val="-1"/>
        </w:rPr>
        <w:t xml:space="preserve"> </w:t>
      </w:r>
      <w:r w:rsidRPr="002C08AE">
        <w:t>в</w:t>
      </w:r>
      <w:r w:rsidRPr="002C08AE">
        <w:rPr>
          <w:spacing w:val="-2"/>
        </w:rPr>
        <w:t xml:space="preserve"> </w:t>
      </w:r>
      <w:r w:rsidRPr="002C08AE">
        <w:t>природе</w:t>
      </w:r>
      <w:r w:rsidRPr="002C08AE">
        <w:rPr>
          <w:spacing w:val="-3"/>
        </w:rPr>
        <w:t xml:space="preserve"> </w:t>
      </w:r>
      <w:r w:rsidRPr="002C08AE">
        <w:t>и</w:t>
      </w:r>
      <w:r w:rsidRPr="002C08AE">
        <w:rPr>
          <w:spacing w:val="-1"/>
        </w:rPr>
        <w:t xml:space="preserve"> </w:t>
      </w:r>
      <w:r w:rsidRPr="002C08AE">
        <w:rPr>
          <w:spacing w:val="-2"/>
        </w:rPr>
        <w:t>обществе;</w:t>
      </w:r>
    </w:p>
    <w:p w:rsidR="00137ECC" w:rsidRPr="002C08AE" w:rsidRDefault="00137ECC" w:rsidP="00137ECC">
      <w:pPr>
        <w:pStyle w:val="a3"/>
        <w:tabs>
          <w:tab w:val="left" w:pos="1357"/>
          <w:tab w:val="left" w:pos="2541"/>
          <w:tab w:val="left" w:pos="4027"/>
          <w:tab w:val="left" w:pos="5246"/>
          <w:tab w:val="left" w:pos="5736"/>
          <w:tab w:val="left" w:pos="7077"/>
          <w:tab w:val="left" w:pos="8485"/>
          <w:tab w:val="left" w:pos="9596"/>
        </w:tabs>
        <w:ind w:right="472" w:firstLine="707"/>
      </w:pPr>
      <w:r w:rsidRPr="002C08AE">
        <w:rPr>
          <w:spacing w:val="-6"/>
        </w:rPr>
        <w:t>Б)</w:t>
      </w:r>
      <w:r w:rsidRPr="002C08AE">
        <w:tab/>
      </w:r>
      <w:r w:rsidRPr="002C08AE">
        <w:rPr>
          <w:spacing w:val="-2"/>
        </w:rPr>
        <w:t>создание</w:t>
      </w:r>
      <w:r w:rsidRPr="002C08AE">
        <w:tab/>
      </w:r>
      <w:r w:rsidRPr="002C08AE">
        <w:rPr>
          <w:spacing w:val="-2"/>
        </w:rPr>
        <w:t>прекрасных</w:t>
      </w:r>
      <w:r w:rsidRPr="002C08AE">
        <w:tab/>
      </w:r>
      <w:r w:rsidRPr="002C08AE">
        <w:rPr>
          <w:spacing w:val="-2"/>
        </w:rPr>
        <w:t>творений</w:t>
      </w:r>
      <w:r w:rsidRPr="002C08AE">
        <w:tab/>
      </w:r>
      <w:r w:rsidRPr="002C08AE">
        <w:rPr>
          <w:spacing w:val="-6"/>
        </w:rPr>
        <w:t>из</w:t>
      </w:r>
      <w:r w:rsidRPr="002C08AE">
        <w:tab/>
      </w:r>
      <w:r w:rsidRPr="002C08AE">
        <w:rPr>
          <w:spacing w:val="-2"/>
        </w:rPr>
        <w:t>предметов</w:t>
      </w:r>
      <w:r w:rsidRPr="002C08AE">
        <w:tab/>
      </w:r>
      <w:r w:rsidRPr="002C08AE">
        <w:rPr>
          <w:spacing w:val="-2"/>
        </w:rPr>
        <w:t>домашнего</w:t>
      </w:r>
      <w:r w:rsidRPr="002C08AE">
        <w:tab/>
      </w:r>
      <w:r w:rsidRPr="002C08AE">
        <w:rPr>
          <w:spacing w:val="-2"/>
        </w:rPr>
        <w:t>обихода</w:t>
      </w:r>
      <w:r w:rsidRPr="002C08AE">
        <w:tab/>
      </w:r>
      <w:r w:rsidRPr="002C08AE">
        <w:rPr>
          <w:spacing w:val="-10"/>
        </w:rPr>
        <w:t xml:space="preserve">и </w:t>
      </w:r>
      <w:r w:rsidRPr="002C08AE">
        <w:t>переработанных материалов;</w:t>
      </w:r>
    </w:p>
    <w:p w:rsidR="00137ECC" w:rsidRPr="002C08AE" w:rsidRDefault="00137ECC" w:rsidP="00137ECC">
      <w:pPr>
        <w:pStyle w:val="a3"/>
        <w:ind w:firstLine="707"/>
      </w:pPr>
      <w:r w:rsidRPr="002C08AE">
        <w:t>В)</w:t>
      </w:r>
      <w:r w:rsidRPr="002C08AE">
        <w:rPr>
          <w:spacing w:val="80"/>
          <w:w w:val="150"/>
        </w:rPr>
        <w:t xml:space="preserve"> </w:t>
      </w:r>
      <w:r w:rsidRPr="002C08AE">
        <w:t>осознание</w:t>
      </w:r>
      <w:r w:rsidRPr="002C08AE">
        <w:rPr>
          <w:spacing w:val="80"/>
          <w:w w:val="150"/>
        </w:rPr>
        <w:t xml:space="preserve"> </w:t>
      </w:r>
      <w:r w:rsidRPr="002C08AE">
        <w:t>значимости</w:t>
      </w:r>
      <w:r w:rsidRPr="002C08AE">
        <w:rPr>
          <w:spacing w:val="80"/>
          <w:w w:val="150"/>
        </w:rPr>
        <w:t xml:space="preserve"> </w:t>
      </w:r>
      <w:r w:rsidRPr="002C08AE">
        <w:t>чтения</w:t>
      </w:r>
      <w:r w:rsidRPr="002C08AE">
        <w:rPr>
          <w:spacing w:val="80"/>
          <w:w w:val="150"/>
        </w:rPr>
        <w:t xml:space="preserve"> </w:t>
      </w:r>
      <w:r w:rsidRPr="002C08AE">
        <w:t>для</w:t>
      </w:r>
      <w:r w:rsidRPr="002C08AE">
        <w:rPr>
          <w:spacing w:val="80"/>
          <w:w w:val="150"/>
        </w:rPr>
        <w:t xml:space="preserve"> </w:t>
      </w:r>
      <w:r w:rsidRPr="002C08AE">
        <w:t>дальнейшего</w:t>
      </w:r>
      <w:r w:rsidRPr="002C08AE">
        <w:rPr>
          <w:spacing w:val="80"/>
          <w:w w:val="150"/>
        </w:rPr>
        <w:t xml:space="preserve"> </w:t>
      </w:r>
      <w:r w:rsidRPr="002C08AE">
        <w:t>обучения</w:t>
      </w:r>
      <w:r w:rsidRPr="002C08AE">
        <w:rPr>
          <w:spacing w:val="80"/>
          <w:w w:val="150"/>
        </w:rPr>
        <w:t xml:space="preserve"> </w:t>
      </w:r>
      <w:r w:rsidRPr="002C08AE">
        <w:t>и</w:t>
      </w:r>
      <w:r w:rsidRPr="002C08AE">
        <w:rPr>
          <w:spacing w:val="80"/>
          <w:w w:val="150"/>
        </w:rPr>
        <w:t xml:space="preserve"> </w:t>
      </w:r>
      <w:r w:rsidRPr="002C08AE">
        <w:t>установку</w:t>
      </w:r>
      <w:r w:rsidRPr="002C08AE">
        <w:rPr>
          <w:spacing w:val="80"/>
        </w:rPr>
        <w:t xml:space="preserve"> </w:t>
      </w:r>
      <w:r w:rsidRPr="002C08AE">
        <w:t>на формирование навыков смыслового чтения;</w:t>
      </w:r>
    </w:p>
    <w:p w:rsidR="00137ECC" w:rsidRPr="002C08AE" w:rsidRDefault="00137ECC" w:rsidP="00137ECC">
      <w:pPr>
        <w:pStyle w:val="3"/>
        <w:spacing w:before="3"/>
        <w:ind w:left="165" w:right="474" w:firstLine="707"/>
      </w:pPr>
      <w:r w:rsidRPr="002C08AE">
        <w:t>Г) освоение общечеловеческих ценностей взаимодействия в системах: «Человек и</w:t>
      </w:r>
      <w:r w:rsidRPr="002C08AE">
        <w:rPr>
          <w:spacing w:val="-1"/>
        </w:rPr>
        <w:t xml:space="preserve"> </w:t>
      </w:r>
      <w:r w:rsidRPr="002C08AE">
        <w:t>природа»,</w:t>
      </w:r>
      <w:r w:rsidRPr="002C08AE">
        <w:rPr>
          <w:spacing w:val="1"/>
        </w:rPr>
        <w:t xml:space="preserve"> </w:t>
      </w:r>
      <w:r w:rsidRPr="002C08AE">
        <w:t>«Человек</w:t>
      </w:r>
      <w:r w:rsidRPr="002C08AE">
        <w:rPr>
          <w:spacing w:val="3"/>
        </w:rPr>
        <w:t xml:space="preserve"> </w:t>
      </w:r>
      <w:r w:rsidRPr="002C08AE">
        <w:t>и</w:t>
      </w:r>
      <w:r w:rsidRPr="002C08AE">
        <w:rPr>
          <w:spacing w:val="1"/>
        </w:rPr>
        <w:t xml:space="preserve"> </w:t>
      </w:r>
      <w:r w:rsidRPr="002C08AE">
        <w:t>общество», «Человек</w:t>
      </w:r>
      <w:r w:rsidRPr="002C08AE">
        <w:rPr>
          <w:spacing w:val="1"/>
        </w:rPr>
        <w:t xml:space="preserve"> </w:t>
      </w:r>
      <w:r w:rsidRPr="002C08AE">
        <w:t>и другие люди», «Человек</w:t>
      </w:r>
      <w:r w:rsidRPr="002C08AE">
        <w:rPr>
          <w:spacing w:val="1"/>
        </w:rPr>
        <w:t xml:space="preserve"> </w:t>
      </w:r>
      <w:r w:rsidRPr="002C08AE">
        <w:t>и его</w:t>
      </w:r>
      <w:r w:rsidRPr="002C08AE">
        <w:rPr>
          <w:spacing w:val="12"/>
        </w:rPr>
        <w:t xml:space="preserve"> </w:t>
      </w:r>
      <w:r w:rsidRPr="002C08AE">
        <w:rPr>
          <w:spacing w:val="-2"/>
        </w:rPr>
        <w:t>самость»,</w:t>
      </w:r>
    </w:p>
    <w:p w:rsidR="00137ECC" w:rsidRPr="002C08AE" w:rsidRDefault="00137ECC" w:rsidP="00137ECC">
      <w:pPr>
        <w:ind w:left="165"/>
        <w:rPr>
          <w:b/>
          <w:sz w:val="24"/>
        </w:rPr>
      </w:pPr>
      <w:r w:rsidRPr="002C08AE">
        <w:rPr>
          <w:b/>
          <w:sz w:val="24"/>
        </w:rPr>
        <w:t>«Человек</w:t>
      </w:r>
      <w:r w:rsidRPr="002C08AE">
        <w:rPr>
          <w:b/>
          <w:spacing w:val="-2"/>
          <w:sz w:val="24"/>
        </w:rPr>
        <w:t xml:space="preserve"> </w:t>
      </w:r>
      <w:r w:rsidRPr="002C08AE">
        <w:rPr>
          <w:b/>
          <w:sz w:val="24"/>
        </w:rPr>
        <w:t>и</w:t>
      </w:r>
      <w:r w:rsidRPr="002C08AE">
        <w:rPr>
          <w:b/>
          <w:spacing w:val="-2"/>
          <w:sz w:val="24"/>
        </w:rPr>
        <w:t xml:space="preserve"> познание».</w:t>
      </w:r>
    </w:p>
    <w:p w:rsidR="00137ECC" w:rsidRPr="002C08AE" w:rsidRDefault="00137ECC" w:rsidP="00137ECC">
      <w:pPr>
        <w:pStyle w:val="a5"/>
        <w:numPr>
          <w:ilvl w:val="0"/>
          <w:numId w:val="110"/>
        </w:numPr>
        <w:tabs>
          <w:tab w:val="left" w:pos="1296"/>
        </w:tabs>
        <w:spacing w:before="271"/>
        <w:ind w:right="476" w:firstLine="707"/>
        <w:jc w:val="both"/>
        <w:rPr>
          <w:sz w:val="24"/>
        </w:rPr>
      </w:pPr>
      <w:r w:rsidRPr="002C08AE">
        <w:rPr>
          <w:sz w:val="24"/>
        </w:rPr>
        <w:t>Подбирая материал к уроку обществоведческого цикла, учителю необходимо руководствоваться следующими принципами:</w:t>
      </w:r>
    </w:p>
    <w:p w:rsidR="00137ECC" w:rsidRPr="002C08AE" w:rsidRDefault="00137ECC" w:rsidP="00137ECC">
      <w:pPr>
        <w:pStyle w:val="a3"/>
        <w:ind w:right="474" w:firstLine="707"/>
        <w:jc w:val="both"/>
      </w:pPr>
      <w:r w:rsidRPr="002C08AE">
        <w:t>А) единства обучающего, развивающего, воспитывающего характера материала (предполагает всестороннее воздействие на личность учащегося);</w:t>
      </w:r>
    </w:p>
    <w:p w:rsidR="00137ECC" w:rsidRPr="002C08AE" w:rsidRDefault="00137ECC" w:rsidP="00137ECC">
      <w:pPr>
        <w:pStyle w:val="a3"/>
        <w:spacing w:before="1"/>
        <w:ind w:right="478" w:firstLine="707"/>
        <w:jc w:val="both"/>
      </w:pPr>
      <w:r w:rsidRPr="002C08AE">
        <w:t>Б) целесообразности (обязывает учителя при подборе материала учитывать его необходимость и достаточность при усвоении учениками в данный момент);</w:t>
      </w:r>
    </w:p>
    <w:p w:rsidR="00137ECC" w:rsidRPr="002C08AE" w:rsidRDefault="00137ECC" w:rsidP="00137ECC">
      <w:pPr>
        <w:pStyle w:val="a3"/>
        <w:ind w:right="478" w:firstLine="707"/>
        <w:jc w:val="both"/>
      </w:pPr>
      <w:r w:rsidRPr="002C08AE">
        <w:t>В) доступности (обязывает педагога учитывать реальные возможности учащихся, их психологическую, физическую, интеллектуальную подготовленность к восприятию учебного материала);</w:t>
      </w:r>
    </w:p>
    <w:p w:rsidR="00137ECC" w:rsidRPr="002C08AE" w:rsidRDefault="00137ECC" w:rsidP="00137ECC">
      <w:pPr>
        <w:pStyle w:val="a3"/>
        <w:ind w:right="474" w:firstLine="707"/>
        <w:jc w:val="both"/>
      </w:pPr>
      <w:r w:rsidRPr="002C08AE">
        <w:t>Г) научности (требует от учителя подбора материала в соответствии с современными достижениями наук, нацеливает на использование в организации учебной деятельности проблемного содержания);</w:t>
      </w:r>
    </w:p>
    <w:p w:rsidR="00137ECC" w:rsidRPr="002C08AE" w:rsidRDefault="00137ECC" w:rsidP="00137ECC">
      <w:pPr>
        <w:pStyle w:val="3"/>
        <w:spacing w:before="5"/>
        <w:jc w:val="both"/>
      </w:pPr>
      <w:r w:rsidRPr="002C08AE">
        <w:t>Д)</w:t>
      </w:r>
      <w:r w:rsidRPr="002C08AE">
        <w:rPr>
          <w:spacing w:val="-1"/>
        </w:rPr>
        <w:t xml:space="preserve"> </w:t>
      </w:r>
      <w:r w:rsidRPr="002C08AE">
        <w:t>все</w:t>
      </w:r>
      <w:r w:rsidRPr="002C08AE">
        <w:rPr>
          <w:spacing w:val="-2"/>
        </w:rPr>
        <w:t xml:space="preserve"> </w:t>
      </w:r>
      <w:r w:rsidRPr="002C08AE">
        <w:t xml:space="preserve">ответы </w:t>
      </w:r>
      <w:r w:rsidRPr="002C08AE">
        <w:rPr>
          <w:spacing w:val="-2"/>
        </w:rPr>
        <w:t>верны.</w:t>
      </w:r>
    </w:p>
    <w:p w:rsidR="00137ECC" w:rsidRPr="002C08AE" w:rsidRDefault="00137ECC" w:rsidP="00137ECC">
      <w:pPr>
        <w:pStyle w:val="3"/>
        <w:jc w:val="both"/>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10"/>
        </w:numPr>
        <w:tabs>
          <w:tab w:val="left" w:pos="1265"/>
        </w:tabs>
        <w:spacing w:before="77"/>
        <w:ind w:right="476" w:firstLine="707"/>
        <w:jc w:val="left"/>
        <w:rPr>
          <w:sz w:val="24"/>
        </w:rPr>
      </w:pPr>
      <w:r w:rsidRPr="002C08AE">
        <w:rPr>
          <w:sz w:val="24"/>
        </w:rPr>
        <w:lastRenderedPageBreak/>
        <w:t>Какое из следующих</w:t>
      </w:r>
      <w:r w:rsidRPr="002C08AE">
        <w:rPr>
          <w:spacing w:val="29"/>
          <w:sz w:val="24"/>
        </w:rPr>
        <w:t xml:space="preserve"> </w:t>
      </w:r>
      <w:r w:rsidRPr="002C08AE">
        <w:rPr>
          <w:sz w:val="24"/>
        </w:rPr>
        <w:t>утверждений</w:t>
      </w:r>
      <w:r w:rsidRPr="002C08AE">
        <w:rPr>
          <w:spacing w:val="28"/>
          <w:sz w:val="24"/>
        </w:rPr>
        <w:t xml:space="preserve"> </w:t>
      </w:r>
      <w:r w:rsidRPr="002C08AE">
        <w:rPr>
          <w:sz w:val="24"/>
        </w:rPr>
        <w:t>является</w:t>
      </w:r>
      <w:r w:rsidRPr="002C08AE">
        <w:rPr>
          <w:spacing w:val="27"/>
          <w:sz w:val="24"/>
        </w:rPr>
        <w:t xml:space="preserve"> </w:t>
      </w:r>
      <w:r w:rsidRPr="002C08AE">
        <w:rPr>
          <w:sz w:val="24"/>
        </w:rPr>
        <w:t>принципом методики</w:t>
      </w:r>
      <w:r w:rsidRPr="002C08AE">
        <w:rPr>
          <w:spacing w:val="28"/>
          <w:sz w:val="24"/>
        </w:rPr>
        <w:t xml:space="preserve"> </w:t>
      </w:r>
      <w:r w:rsidRPr="002C08AE">
        <w:rPr>
          <w:sz w:val="24"/>
        </w:rPr>
        <w:t xml:space="preserve">преподавания </w:t>
      </w:r>
      <w:r w:rsidRPr="002C08AE">
        <w:rPr>
          <w:spacing w:val="-2"/>
          <w:sz w:val="24"/>
        </w:rPr>
        <w:t>обществознания?</w:t>
      </w:r>
    </w:p>
    <w:p w:rsidR="00137ECC" w:rsidRPr="002C08AE" w:rsidRDefault="00137ECC" w:rsidP="00137ECC">
      <w:pPr>
        <w:pStyle w:val="a3"/>
        <w:spacing w:before="1"/>
        <w:ind w:left="873"/>
      </w:pPr>
      <w:r w:rsidRPr="002C08AE">
        <w:t>А)</w:t>
      </w:r>
      <w:r w:rsidRPr="002C08AE">
        <w:rPr>
          <w:spacing w:val="-3"/>
        </w:rPr>
        <w:t xml:space="preserve"> </w:t>
      </w:r>
      <w:r w:rsidRPr="002C08AE">
        <w:t>применение</w:t>
      </w:r>
      <w:r w:rsidRPr="002C08AE">
        <w:rPr>
          <w:spacing w:val="-3"/>
        </w:rPr>
        <w:t xml:space="preserve"> </w:t>
      </w:r>
      <w:r w:rsidRPr="002C08AE">
        <w:t>только</w:t>
      </w:r>
      <w:r w:rsidRPr="002C08AE">
        <w:rPr>
          <w:spacing w:val="-5"/>
        </w:rPr>
        <w:t xml:space="preserve"> </w:t>
      </w:r>
      <w:r w:rsidRPr="002C08AE">
        <w:t>одного метода</w:t>
      </w:r>
      <w:r w:rsidRPr="002C08AE">
        <w:rPr>
          <w:spacing w:val="-3"/>
        </w:rPr>
        <w:t xml:space="preserve"> </w:t>
      </w:r>
      <w:r w:rsidRPr="002C08AE">
        <w:rPr>
          <w:spacing w:val="-2"/>
        </w:rPr>
        <w:t>обучения;</w:t>
      </w:r>
    </w:p>
    <w:p w:rsidR="00137ECC" w:rsidRPr="002C08AE" w:rsidRDefault="00137ECC" w:rsidP="00137ECC">
      <w:pPr>
        <w:pStyle w:val="3"/>
        <w:spacing w:before="5" w:line="274" w:lineRule="exact"/>
      </w:pPr>
      <w:r w:rsidRPr="002C08AE">
        <w:t>Б)</w:t>
      </w:r>
      <w:r w:rsidRPr="002C08AE">
        <w:rPr>
          <w:spacing w:val="-6"/>
        </w:rPr>
        <w:t xml:space="preserve"> </w:t>
      </w:r>
      <w:r w:rsidRPr="002C08AE">
        <w:t>активное</w:t>
      </w:r>
      <w:r w:rsidRPr="002C08AE">
        <w:rPr>
          <w:spacing w:val="-6"/>
        </w:rPr>
        <w:t xml:space="preserve"> </w:t>
      </w:r>
      <w:r w:rsidRPr="002C08AE">
        <w:t>использование</w:t>
      </w:r>
      <w:r w:rsidRPr="002C08AE">
        <w:rPr>
          <w:spacing w:val="-6"/>
        </w:rPr>
        <w:t xml:space="preserve"> </w:t>
      </w:r>
      <w:r w:rsidRPr="002C08AE">
        <w:t>интерактивных</w:t>
      </w:r>
      <w:r w:rsidRPr="002C08AE">
        <w:rPr>
          <w:spacing w:val="-7"/>
        </w:rPr>
        <w:t xml:space="preserve"> </w:t>
      </w:r>
      <w:r w:rsidRPr="002C08AE">
        <w:rPr>
          <w:spacing w:val="-2"/>
        </w:rPr>
        <w:t>технологий;</w:t>
      </w:r>
    </w:p>
    <w:p w:rsidR="00137ECC" w:rsidRPr="002C08AE" w:rsidRDefault="00137ECC" w:rsidP="00137ECC">
      <w:pPr>
        <w:pStyle w:val="a3"/>
        <w:spacing w:line="274" w:lineRule="exact"/>
        <w:ind w:left="873"/>
      </w:pPr>
      <w:r w:rsidRPr="002C08AE">
        <w:t>В)</w:t>
      </w:r>
      <w:r w:rsidRPr="002C08AE">
        <w:rPr>
          <w:spacing w:val="-4"/>
        </w:rPr>
        <w:t xml:space="preserve"> </w:t>
      </w:r>
      <w:r w:rsidRPr="002C08AE">
        <w:t>ориентация</w:t>
      </w:r>
      <w:r w:rsidRPr="002C08AE">
        <w:rPr>
          <w:spacing w:val="-3"/>
        </w:rPr>
        <w:t xml:space="preserve"> </w:t>
      </w:r>
      <w:r w:rsidRPr="002C08AE">
        <w:t>только</w:t>
      </w:r>
      <w:r w:rsidRPr="002C08AE">
        <w:rPr>
          <w:spacing w:val="-3"/>
        </w:rPr>
        <w:t xml:space="preserve"> </w:t>
      </w:r>
      <w:r w:rsidRPr="002C08AE">
        <w:t>на</w:t>
      </w:r>
      <w:r w:rsidRPr="002C08AE">
        <w:rPr>
          <w:spacing w:val="-1"/>
        </w:rPr>
        <w:t xml:space="preserve"> </w:t>
      </w:r>
      <w:r w:rsidRPr="002C08AE">
        <w:rPr>
          <w:spacing w:val="-2"/>
        </w:rPr>
        <w:t>учебник;</w:t>
      </w:r>
    </w:p>
    <w:p w:rsidR="00137ECC" w:rsidRPr="002C08AE" w:rsidRDefault="00137ECC" w:rsidP="00137ECC">
      <w:pPr>
        <w:pStyle w:val="a3"/>
        <w:ind w:left="873"/>
      </w:pPr>
      <w:r w:rsidRPr="002C08AE">
        <w:t>Г)</w:t>
      </w:r>
      <w:r w:rsidRPr="002C08AE">
        <w:rPr>
          <w:spacing w:val="-9"/>
        </w:rPr>
        <w:t xml:space="preserve"> </w:t>
      </w:r>
      <w:r w:rsidRPr="002C08AE">
        <w:t>использование</w:t>
      </w:r>
      <w:r w:rsidRPr="002C08AE">
        <w:rPr>
          <w:spacing w:val="-6"/>
        </w:rPr>
        <w:t xml:space="preserve"> </w:t>
      </w:r>
      <w:r w:rsidRPr="002C08AE">
        <w:t>только</w:t>
      </w:r>
      <w:r w:rsidRPr="002C08AE">
        <w:rPr>
          <w:spacing w:val="-5"/>
        </w:rPr>
        <w:t xml:space="preserve"> </w:t>
      </w:r>
      <w:r w:rsidRPr="002C08AE">
        <w:t>традиционных</w:t>
      </w:r>
      <w:r w:rsidRPr="002C08AE">
        <w:rPr>
          <w:spacing w:val="-1"/>
        </w:rPr>
        <w:t xml:space="preserve"> </w:t>
      </w:r>
      <w:r w:rsidRPr="002C08AE">
        <w:t>учебных</w:t>
      </w:r>
      <w:r w:rsidRPr="002C08AE">
        <w:rPr>
          <w:spacing w:val="-4"/>
        </w:rPr>
        <w:t xml:space="preserve"> </w:t>
      </w:r>
      <w:r w:rsidRPr="002C08AE">
        <w:rPr>
          <w:spacing w:val="-2"/>
        </w:rPr>
        <w:t>материалов.</w:t>
      </w:r>
    </w:p>
    <w:p w:rsidR="00137ECC" w:rsidRPr="002C08AE" w:rsidRDefault="00137ECC" w:rsidP="00137ECC">
      <w:pPr>
        <w:pStyle w:val="a5"/>
        <w:numPr>
          <w:ilvl w:val="0"/>
          <w:numId w:val="110"/>
        </w:numPr>
        <w:tabs>
          <w:tab w:val="left" w:pos="1233"/>
        </w:tabs>
        <w:spacing w:before="276"/>
        <w:ind w:left="1233" w:hanging="360"/>
        <w:jc w:val="left"/>
        <w:rPr>
          <w:sz w:val="24"/>
        </w:rPr>
      </w:pPr>
      <w:r w:rsidRPr="002C08AE">
        <w:rPr>
          <w:sz w:val="24"/>
        </w:rPr>
        <w:t>Какое</w:t>
      </w:r>
      <w:r w:rsidRPr="002C08AE">
        <w:rPr>
          <w:spacing w:val="-6"/>
          <w:sz w:val="24"/>
        </w:rPr>
        <w:t xml:space="preserve"> </w:t>
      </w:r>
      <w:r w:rsidRPr="002C08AE">
        <w:rPr>
          <w:sz w:val="24"/>
        </w:rPr>
        <w:t>понятие</w:t>
      </w:r>
      <w:r w:rsidRPr="002C08AE">
        <w:rPr>
          <w:spacing w:val="-4"/>
          <w:sz w:val="24"/>
        </w:rPr>
        <w:t xml:space="preserve"> </w:t>
      </w:r>
      <w:r w:rsidRPr="002C08AE">
        <w:rPr>
          <w:sz w:val="24"/>
        </w:rPr>
        <w:t>относится</w:t>
      </w:r>
      <w:r w:rsidRPr="002C08AE">
        <w:rPr>
          <w:spacing w:val="-2"/>
          <w:sz w:val="24"/>
        </w:rPr>
        <w:t xml:space="preserve"> </w:t>
      </w:r>
      <w:r w:rsidRPr="002C08AE">
        <w:rPr>
          <w:sz w:val="24"/>
        </w:rPr>
        <w:t>к</w:t>
      </w:r>
      <w:r w:rsidRPr="002C08AE">
        <w:rPr>
          <w:spacing w:val="-3"/>
          <w:sz w:val="24"/>
        </w:rPr>
        <w:t xml:space="preserve"> </w:t>
      </w:r>
      <w:r w:rsidRPr="002C08AE">
        <w:rPr>
          <w:sz w:val="24"/>
        </w:rPr>
        <w:t>общественным</w:t>
      </w:r>
      <w:r w:rsidRPr="002C08AE">
        <w:rPr>
          <w:spacing w:val="-4"/>
          <w:sz w:val="24"/>
        </w:rPr>
        <w:t xml:space="preserve"> </w:t>
      </w:r>
      <w:r w:rsidRPr="002C08AE">
        <w:rPr>
          <w:spacing w:val="-2"/>
          <w:sz w:val="24"/>
        </w:rPr>
        <w:t>институтам?</w:t>
      </w:r>
    </w:p>
    <w:p w:rsidR="00137ECC" w:rsidRPr="002C08AE" w:rsidRDefault="00137ECC" w:rsidP="00137ECC">
      <w:pPr>
        <w:pStyle w:val="3"/>
        <w:spacing w:before="4" w:line="274" w:lineRule="exact"/>
      </w:pPr>
      <w:r w:rsidRPr="002C08AE">
        <w:t>А)</w:t>
      </w:r>
      <w:r w:rsidRPr="002C08AE">
        <w:rPr>
          <w:spacing w:val="-2"/>
        </w:rPr>
        <w:t xml:space="preserve"> семья;</w:t>
      </w:r>
    </w:p>
    <w:p w:rsidR="00137ECC" w:rsidRPr="002C08AE" w:rsidRDefault="00137ECC" w:rsidP="00137ECC">
      <w:pPr>
        <w:pStyle w:val="a3"/>
        <w:ind w:left="873" w:right="7237"/>
      </w:pPr>
      <w:r w:rsidRPr="002C08AE">
        <w:t>Б)</w:t>
      </w:r>
      <w:r w:rsidRPr="002C08AE">
        <w:rPr>
          <w:spacing w:val="-4"/>
        </w:rPr>
        <w:t xml:space="preserve"> </w:t>
      </w:r>
      <w:r w:rsidRPr="002C08AE">
        <w:t>физическое</w:t>
      </w:r>
      <w:r w:rsidRPr="002C08AE">
        <w:rPr>
          <w:spacing w:val="-3"/>
        </w:rPr>
        <w:t xml:space="preserve"> </w:t>
      </w:r>
      <w:r w:rsidRPr="002C08AE">
        <w:rPr>
          <w:spacing w:val="-4"/>
        </w:rPr>
        <w:t>лицо;</w:t>
      </w:r>
    </w:p>
    <w:p w:rsidR="00137ECC" w:rsidRPr="002C08AE" w:rsidRDefault="00137ECC" w:rsidP="00137ECC">
      <w:pPr>
        <w:pStyle w:val="a3"/>
        <w:ind w:left="873" w:right="7237"/>
      </w:pPr>
      <w:r w:rsidRPr="002C08AE">
        <w:t>В)</w:t>
      </w:r>
      <w:r w:rsidRPr="002C08AE">
        <w:rPr>
          <w:spacing w:val="-2"/>
        </w:rPr>
        <w:t xml:space="preserve"> животное;</w:t>
      </w:r>
    </w:p>
    <w:p w:rsidR="00137ECC" w:rsidRPr="002C08AE" w:rsidRDefault="00137ECC" w:rsidP="00137ECC">
      <w:pPr>
        <w:pStyle w:val="a3"/>
        <w:ind w:left="873"/>
      </w:pPr>
      <w:r w:rsidRPr="002C08AE">
        <w:t xml:space="preserve">Г) </w:t>
      </w:r>
      <w:r w:rsidRPr="002C08AE">
        <w:rPr>
          <w:spacing w:val="-2"/>
        </w:rPr>
        <w:t>растение.</w:t>
      </w:r>
    </w:p>
    <w:p w:rsidR="00137ECC" w:rsidRPr="002C08AE" w:rsidRDefault="00137ECC" w:rsidP="00137ECC">
      <w:pPr>
        <w:pStyle w:val="a5"/>
        <w:numPr>
          <w:ilvl w:val="0"/>
          <w:numId w:val="110"/>
        </w:numPr>
        <w:tabs>
          <w:tab w:val="left" w:pos="1233"/>
        </w:tabs>
        <w:spacing w:before="274"/>
        <w:ind w:left="1233" w:hanging="360"/>
        <w:jc w:val="left"/>
        <w:rPr>
          <w:sz w:val="24"/>
        </w:rPr>
      </w:pPr>
      <w:r w:rsidRPr="002C08AE">
        <w:rPr>
          <w:sz w:val="24"/>
        </w:rPr>
        <w:t>Что</w:t>
      </w:r>
      <w:r w:rsidRPr="002C08AE">
        <w:rPr>
          <w:spacing w:val="-3"/>
          <w:sz w:val="24"/>
        </w:rPr>
        <w:t xml:space="preserve"> </w:t>
      </w:r>
      <w:r w:rsidRPr="002C08AE">
        <w:rPr>
          <w:sz w:val="24"/>
        </w:rPr>
        <w:t>такое</w:t>
      </w:r>
      <w:r w:rsidRPr="002C08AE">
        <w:rPr>
          <w:spacing w:val="-4"/>
          <w:sz w:val="24"/>
        </w:rPr>
        <w:t xml:space="preserve"> </w:t>
      </w:r>
      <w:r w:rsidRPr="002C08AE">
        <w:rPr>
          <w:sz w:val="24"/>
        </w:rPr>
        <w:t>социальная</w:t>
      </w:r>
      <w:r w:rsidRPr="002C08AE">
        <w:rPr>
          <w:spacing w:val="-2"/>
          <w:sz w:val="24"/>
        </w:rPr>
        <w:t xml:space="preserve"> стратификация?</w:t>
      </w:r>
    </w:p>
    <w:p w:rsidR="00137ECC" w:rsidRPr="002C08AE" w:rsidRDefault="00137ECC" w:rsidP="00137ECC">
      <w:pPr>
        <w:pStyle w:val="3"/>
        <w:spacing w:before="5" w:line="274" w:lineRule="exact"/>
      </w:pPr>
      <w:r w:rsidRPr="002C08AE">
        <w:t>А)</w:t>
      </w:r>
      <w:r w:rsidRPr="002C08AE">
        <w:rPr>
          <w:spacing w:val="-5"/>
        </w:rPr>
        <w:t xml:space="preserve"> </w:t>
      </w:r>
      <w:r w:rsidRPr="002C08AE">
        <w:t>распределение</w:t>
      </w:r>
      <w:r w:rsidRPr="002C08AE">
        <w:rPr>
          <w:spacing w:val="-4"/>
        </w:rPr>
        <w:t xml:space="preserve"> </w:t>
      </w:r>
      <w:r w:rsidRPr="002C08AE">
        <w:t>людей</w:t>
      </w:r>
      <w:r w:rsidRPr="002C08AE">
        <w:rPr>
          <w:spacing w:val="-3"/>
        </w:rPr>
        <w:t xml:space="preserve"> </w:t>
      </w:r>
      <w:r w:rsidRPr="002C08AE">
        <w:t>по</w:t>
      </w:r>
      <w:r w:rsidRPr="002C08AE">
        <w:rPr>
          <w:spacing w:val="-4"/>
        </w:rPr>
        <w:t xml:space="preserve"> </w:t>
      </w:r>
      <w:r w:rsidRPr="002C08AE">
        <w:t>социальным</w:t>
      </w:r>
      <w:r w:rsidRPr="002C08AE">
        <w:rPr>
          <w:spacing w:val="-3"/>
        </w:rPr>
        <w:t xml:space="preserve"> </w:t>
      </w:r>
      <w:r w:rsidRPr="002C08AE">
        <w:rPr>
          <w:spacing w:val="-2"/>
        </w:rPr>
        <w:t>группам;</w:t>
      </w:r>
    </w:p>
    <w:p w:rsidR="00137ECC" w:rsidRPr="002C08AE" w:rsidRDefault="00137ECC" w:rsidP="00137ECC">
      <w:pPr>
        <w:pStyle w:val="a3"/>
        <w:spacing w:line="274" w:lineRule="exact"/>
        <w:ind w:left="873"/>
      </w:pPr>
      <w:r w:rsidRPr="002C08AE">
        <w:t>Б)</w:t>
      </w:r>
      <w:r w:rsidRPr="002C08AE">
        <w:rPr>
          <w:spacing w:val="-2"/>
        </w:rPr>
        <w:t xml:space="preserve"> </w:t>
      </w:r>
      <w:r w:rsidRPr="002C08AE">
        <w:t>распределение</w:t>
      </w:r>
      <w:r w:rsidRPr="002C08AE">
        <w:rPr>
          <w:spacing w:val="-3"/>
        </w:rPr>
        <w:t xml:space="preserve"> </w:t>
      </w:r>
      <w:r w:rsidRPr="002C08AE">
        <w:t>людей</w:t>
      </w:r>
      <w:r w:rsidRPr="002C08AE">
        <w:rPr>
          <w:spacing w:val="-2"/>
        </w:rPr>
        <w:t xml:space="preserve"> </w:t>
      </w:r>
      <w:r w:rsidRPr="002C08AE">
        <w:t>по</w:t>
      </w:r>
      <w:r w:rsidRPr="002C08AE">
        <w:rPr>
          <w:spacing w:val="-2"/>
        </w:rPr>
        <w:t xml:space="preserve"> </w:t>
      </w:r>
      <w:r w:rsidRPr="002C08AE">
        <w:rPr>
          <w:spacing w:val="-4"/>
        </w:rPr>
        <w:t>полу;</w:t>
      </w:r>
    </w:p>
    <w:p w:rsidR="00137ECC" w:rsidRPr="002C08AE" w:rsidRDefault="00137ECC" w:rsidP="00137ECC">
      <w:pPr>
        <w:pStyle w:val="a3"/>
        <w:spacing w:before="1"/>
        <w:ind w:left="873"/>
      </w:pPr>
      <w:r w:rsidRPr="002C08AE">
        <w:t>В)</w:t>
      </w:r>
      <w:r w:rsidRPr="002C08AE">
        <w:rPr>
          <w:spacing w:val="-2"/>
        </w:rPr>
        <w:t xml:space="preserve"> </w:t>
      </w:r>
      <w:r w:rsidRPr="002C08AE">
        <w:t>распределение</w:t>
      </w:r>
      <w:r w:rsidRPr="002C08AE">
        <w:rPr>
          <w:spacing w:val="-2"/>
        </w:rPr>
        <w:t xml:space="preserve"> </w:t>
      </w:r>
      <w:r w:rsidRPr="002C08AE">
        <w:t>людей</w:t>
      </w:r>
      <w:r w:rsidRPr="002C08AE">
        <w:rPr>
          <w:spacing w:val="-2"/>
        </w:rPr>
        <w:t xml:space="preserve"> </w:t>
      </w:r>
      <w:r w:rsidRPr="002C08AE">
        <w:t>по</w:t>
      </w:r>
      <w:r w:rsidRPr="002C08AE">
        <w:rPr>
          <w:spacing w:val="-1"/>
        </w:rPr>
        <w:t xml:space="preserve"> </w:t>
      </w:r>
      <w:r w:rsidRPr="002C08AE">
        <w:rPr>
          <w:spacing w:val="-2"/>
        </w:rPr>
        <w:t>возрасту;</w:t>
      </w:r>
    </w:p>
    <w:p w:rsidR="00137ECC" w:rsidRPr="002C08AE" w:rsidRDefault="00137ECC" w:rsidP="00137ECC">
      <w:pPr>
        <w:pStyle w:val="a3"/>
        <w:ind w:left="873"/>
      </w:pPr>
      <w:r w:rsidRPr="002C08AE">
        <w:t>Г)</w:t>
      </w:r>
      <w:r w:rsidRPr="002C08AE">
        <w:rPr>
          <w:spacing w:val="-2"/>
        </w:rPr>
        <w:t xml:space="preserve"> </w:t>
      </w:r>
      <w:r w:rsidRPr="002C08AE">
        <w:t>распределение</w:t>
      </w:r>
      <w:r w:rsidRPr="002C08AE">
        <w:rPr>
          <w:spacing w:val="-2"/>
        </w:rPr>
        <w:t xml:space="preserve"> </w:t>
      </w:r>
      <w:r w:rsidRPr="002C08AE">
        <w:t>людей</w:t>
      </w:r>
      <w:r w:rsidRPr="002C08AE">
        <w:rPr>
          <w:spacing w:val="-2"/>
        </w:rPr>
        <w:t xml:space="preserve"> </w:t>
      </w:r>
      <w:r w:rsidRPr="002C08AE">
        <w:t>по</w:t>
      </w:r>
      <w:r w:rsidRPr="002C08AE">
        <w:rPr>
          <w:spacing w:val="-1"/>
        </w:rPr>
        <w:t xml:space="preserve"> </w:t>
      </w:r>
      <w:r w:rsidRPr="002C08AE">
        <w:rPr>
          <w:spacing w:val="-2"/>
        </w:rPr>
        <w:t>национальности.</w:t>
      </w:r>
    </w:p>
    <w:p w:rsidR="00137ECC" w:rsidRPr="002C08AE" w:rsidRDefault="00137ECC" w:rsidP="00137ECC">
      <w:pPr>
        <w:pStyle w:val="a5"/>
        <w:numPr>
          <w:ilvl w:val="0"/>
          <w:numId w:val="110"/>
        </w:numPr>
        <w:tabs>
          <w:tab w:val="left" w:pos="1233"/>
        </w:tabs>
        <w:spacing w:before="276"/>
        <w:ind w:left="1233" w:hanging="360"/>
        <w:jc w:val="left"/>
        <w:rPr>
          <w:sz w:val="24"/>
        </w:rPr>
      </w:pPr>
      <w:r w:rsidRPr="002C08AE">
        <w:rPr>
          <w:sz w:val="24"/>
        </w:rPr>
        <w:t>Выберите</w:t>
      </w:r>
      <w:r w:rsidRPr="002C08AE">
        <w:rPr>
          <w:spacing w:val="-4"/>
          <w:sz w:val="24"/>
        </w:rPr>
        <w:t xml:space="preserve"> </w:t>
      </w:r>
      <w:r w:rsidRPr="002C08AE">
        <w:rPr>
          <w:sz w:val="24"/>
        </w:rPr>
        <w:t>правильный</w:t>
      </w:r>
      <w:r w:rsidRPr="002C08AE">
        <w:rPr>
          <w:spacing w:val="-3"/>
          <w:sz w:val="24"/>
        </w:rPr>
        <w:t xml:space="preserve"> </w:t>
      </w:r>
      <w:r w:rsidRPr="002C08AE">
        <w:rPr>
          <w:sz w:val="24"/>
        </w:rPr>
        <w:t>ответ:</w:t>
      </w:r>
      <w:r w:rsidRPr="002C08AE">
        <w:rPr>
          <w:spacing w:val="-3"/>
          <w:sz w:val="24"/>
        </w:rPr>
        <w:t xml:space="preserve"> </w:t>
      </w:r>
      <w:r w:rsidRPr="002C08AE">
        <w:rPr>
          <w:sz w:val="24"/>
        </w:rPr>
        <w:t>индивид —</w:t>
      </w:r>
      <w:r w:rsidRPr="002C08AE">
        <w:rPr>
          <w:spacing w:val="-2"/>
          <w:sz w:val="24"/>
        </w:rPr>
        <w:t xml:space="preserve"> </w:t>
      </w:r>
      <w:r w:rsidRPr="002C08AE">
        <w:rPr>
          <w:spacing w:val="-4"/>
          <w:sz w:val="24"/>
        </w:rPr>
        <w:t>это:</w:t>
      </w:r>
    </w:p>
    <w:p w:rsidR="00137ECC" w:rsidRPr="002C08AE" w:rsidRDefault="00137ECC" w:rsidP="00137ECC">
      <w:pPr>
        <w:pStyle w:val="a3"/>
        <w:ind w:left="873" w:right="2149"/>
      </w:pPr>
      <w:r w:rsidRPr="002C08AE">
        <w:t>А)</w:t>
      </w:r>
      <w:r w:rsidRPr="002C08AE">
        <w:rPr>
          <w:spacing w:val="-7"/>
        </w:rPr>
        <w:t xml:space="preserve"> </w:t>
      </w:r>
      <w:r w:rsidRPr="002C08AE">
        <w:t>основная</w:t>
      </w:r>
      <w:r w:rsidRPr="002C08AE">
        <w:rPr>
          <w:spacing w:val="-6"/>
        </w:rPr>
        <w:t xml:space="preserve"> </w:t>
      </w:r>
      <w:r w:rsidRPr="002C08AE">
        <w:t>единица</w:t>
      </w:r>
      <w:r w:rsidRPr="002C08AE">
        <w:rPr>
          <w:spacing w:val="-7"/>
        </w:rPr>
        <w:t xml:space="preserve"> </w:t>
      </w:r>
      <w:r w:rsidRPr="002C08AE">
        <w:t>биологической</w:t>
      </w:r>
      <w:r w:rsidRPr="002C08AE">
        <w:rPr>
          <w:spacing w:val="-6"/>
        </w:rPr>
        <w:t xml:space="preserve"> </w:t>
      </w:r>
      <w:r w:rsidRPr="002C08AE">
        <w:t>систематики</w:t>
      </w:r>
      <w:r w:rsidRPr="002C08AE">
        <w:rPr>
          <w:spacing w:val="-6"/>
        </w:rPr>
        <w:t xml:space="preserve"> </w:t>
      </w:r>
      <w:r w:rsidRPr="002C08AE">
        <w:t>живых</w:t>
      </w:r>
      <w:r w:rsidRPr="002C08AE">
        <w:rPr>
          <w:spacing w:val="-4"/>
        </w:rPr>
        <w:t xml:space="preserve"> </w:t>
      </w:r>
      <w:r w:rsidRPr="002C08AE">
        <w:t>организмов; Б) индивидуальный облик, отличительные черты кого-либо;</w:t>
      </w:r>
    </w:p>
    <w:p w:rsidR="00137ECC" w:rsidRPr="002C08AE" w:rsidRDefault="00137ECC" w:rsidP="00137ECC">
      <w:pPr>
        <w:pStyle w:val="3"/>
        <w:spacing w:before="4" w:line="274" w:lineRule="exact"/>
      </w:pPr>
      <w:r w:rsidRPr="002C08AE">
        <w:t>В)</w:t>
      </w:r>
      <w:r w:rsidRPr="002C08AE">
        <w:rPr>
          <w:spacing w:val="-2"/>
        </w:rPr>
        <w:t xml:space="preserve"> </w:t>
      </w:r>
      <w:r w:rsidRPr="002C08AE">
        <w:t>человек</w:t>
      </w:r>
      <w:r w:rsidRPr="002C08AE">
        <w:rPr>
          <w:spacing w:val="-2"/>
        </w:rPr>
        <w:t xml:space="preserve"> </w:t>
      </w:r>
      <w:r w:rsidRPr="002C08AE">
        <w:t>как</w:t>
      </w:r>
      <w:r w:rsidRPr="002C08AE">
        <w:rPr>
          <w:spacing w:val="-2"/>
        </w:rPr>
        <w:t xml:space="preserve"> </w:t>
      </w:r>
      <w:r w:rsidRPr="002C08AE">
        <w:t>часть</w:t>
      </w:r>
      <w:r w:rsidRPr="002C08AE">
        <w:rPr>
          <w:spacing w:val="-1"/>
        </w:rPr>
        <w:t xml:space="preserve"> </w:t>
      </w:r>
      <w:r w:rsidRPr="002C08AE">
        <w:rPr>
          <w:spacing w:val="-2"/>
        </w:rPr>
        <w:t>общества;</w:t>
      </w:r>
    </w:p>
    <w:p w:rsidR="00137ECC" w:rsidRPr="002C08AE" w:rsidRDefault="00137ECC" w:rsidP="00137ECC">
      <w:pPr>
        <w:pStyle w:val="a3"/>
        <w:tabs>
          <w:tab w:val="left" w:pos="1341"/>
          <w:tab w:val="left" w:pos="3301"/>
          <w:tab w:val="left" w:pos="4881"/>
          <w:tab w:val="left" w:pos="6405"/>
          <w:tab w:val="left" w:pos="8474"/>
          <w:tab w:val="left" w:pos="8851"/>
        </w:tabs>
        <w:ind w:right="480" w:firstLine="707"/>
      </w:pPr>
      <w:r w:rsidRPr="002C08AE">
        <w:rPr>
          <w:spacing w:val="-6"/>
        </w:rPr>
        <w:t>Г)</w:t>
      </w:r>
      <w:r w:rsidRPr="002C08AE">
        <w:tab/>
      </w:r>
      <w:r w:rsidRPr="002C08AE">
        <w:rPr>
          <w:spacing w:val="-2"/>
        </w:rPr>
        <w:t>самостоятельная</w:t>
      </w:r>
      <w:r w:rsidRPr="002C08AE">
        <w:tab/>
      </w:r>
      <w:r w:rsidRPr="002C08AE">
        <w:rPr>
          <w:spacing w:val="-2"/>
        </w:rPr>
        <w:t>организация,</w:t>
      </w:r>
      <w:r w:rsidRPr="002C08AE">
        <w:tab/>
      </w:r>
      <w:r w:rsidRPr="002C08AE">
        <w:rPr>
          <w:spacing w:val="-2"/>
        </w:rPr>
        <w:t>обладающая</w:t>
      </w:r>
      <w:r w:rsidRPr="002C08AE">
        <w:tab/>
      </w:r>
      <w:r w:rsidRPr="002C08AE">
        <w:rPr>
          <w:spacing w:val="-2"/>
        </w:rPr>
        <w:t>имущественными</w:t>
      </w:r>
      <w:r w:rsidRPr="002C08AE">
        <w:tab/>
      </w:r>
      <w:r w:rsidRPr="002C08AE">
        <w:rPr>
          <w:spacing w:val="-10"/>
        </w:rPr>
        <w:t>и</w:t>
      </w:r>
      <w:r w:rsidRPr="002C08AE">
        <w:tab/>
      </w:r>
      <w:r w:rsidRPr="002C08AE">
        <w:rPr>
          <w:spacing w:val="-2"/>
        </w:rPr>
        <w:t xml:space="preserve">другими </w:t>
      </w:r>
      <w:r w:rsidRPr="002C08AE">
        <w:t>гражданскими правами и обязанностями.</w:t>
      </w:r>
    </w:p>
    <w:p w:rsidR="00137ECC" w:rsidRPr="002C08AE" w:rsidRDefault="00137ECC" w:rsidP="00137ECC">
      <w:pPr>
        <w:pStyle w:val="a5"/>
        <w:numPr>
          <w:ilvl w:val="0"/>
          <w:numId w:val="110"/>
        </w:numPr>
        <w:tabs>
          <w:tab w:val="left" w:pos="1236"/>
        </w:tabs>
        <w:spacing w:before="274"/>
        <w:ind w:right="477" w:firstLine="707"/>
        <w:jc w:val="left"/>
        <w:rPr>
          <w:sz w:val="24"/>
        </w:rPr>
      </w:pPr>
      <w:r w:rsidRPr="002C08AE">
        <w:rPr>
          <w:sz w:val="24"/>
        </w:rPr>
        <w:t>Документ, содержащий основные</w:t>
      </w:r>
      <w:r w:rsidRPr="002C08AE">
        <w:rPr>
          <w:spacing w:val="-1"/>
          <w:sz w:val="24"/>
        </w:rPr>
        <w:t xml:space="preserve"> </w:t>
      </w:r>
      <w:r w:rsidRPr="002C08AE">
        <w:rPr>
          <w:sz w:val="24"/>
        </w:rPr>
        <w:t>и</w:t>
      </w:r>
      <w:r w:rsidRPr="002C08AE">
        <w:rPr>
          <w:spacing w:val="-1"/>
          <w:sz w:val="24"/>
        </w:rPr>
        <w:t xml:space="preserve"> </w:t>
      </w:r>
      <w:r w:rsidRPr="002C08AE">
        <w:rPr>
          <w:sz w:val="24"/>
        </w:rPr>
        <w:t>процедурные</w:t>
      </w:r>
      <w:r w:rsidRPr="002C08AE">
        <w:rPr>
          <w:spacing w:val="-1"/>
          <w:sz w:val="24"/>
        </w:rPr>
        <w:t xml:space="preserve"> </w:t>
      </w:r>
      <w:r w:rsidRPr="002C08AE">
        <w:rPr>
          <w:sz w:val="24"/>
        </w:rPr>
        <w:t>положения о защите</w:t>
      </w:r>
      <w:r w:rsidRPr="002C08AE">
        <w:rPr>
          <w:spacing w:val="-1"/>
          <w:sz w:val="24"/>
        </w:rPr>
        <w:t xml:space="preserve"> </w:t>
      </w:r>
      <w:r w:rsidRPr="002C08AE">
        <w:rPr>
          <w:sz w:val="24"/>
        </w:rPr>
        <w:t>прав детей, называется «о правах ребенка». (</w:t>
      </w:r>
      <w:r w:rsidRPr="002C08AE">
        <w:rPr>
          <w:b/>
          <w:sz w:val="24"/>
        </w:rPr>
        <w:t>КОНВЕНЦИЯ</w:t>
      </w:r>
      <w:r w:rsidRPr="002C08AE">
        <w:rPr>
          <w:sz w:val="24"/>
        </w:rPr>
        <w:t>)</w:t>
      </w:r>
    </w:p>
    <w:p w:rsidR="00137ECC" w:rsidRPr="002C08AE" w:rsidRDefault="00137ECC" w:rsidP="00137ECC">
      <w:pPr>
        <w:pStyle w:val="a3"/>
        <w:ind w:left="0"/>
      </w:pPr>
    </w:p>
    <w:p w:rsidR="00137ECC" w:rsidRPr="002C08AE" w:rsidRDefault="00137ECC" w:rsidP="00137ECC">
      <w:pPr>
        <w:pStyle w:val="a5"/>
        <w:numPr>
          <w:ilvl w:val="0"/>
          <w:numId w:val="110"/>
        </w:numPr>
        <w:tabs>
          <w:tab w:val="left" w:pos="1301"/>
          <w:tab w:val="left" w:pos="9165"/>
        </w:tabs>
        <w:spacing w:before="1"/>
        <w:ind w:right="478" w:firstLine="707"/>
        <w:jc w:val="left"/>
        <w:rPr>
          <w:sz w:val="24"/>
        </w:rPr>
      </w:pPr>
      <w:r w:rsidRPr="002C08AE">
        <w:rPr>
          <w:sz w:val="24"/>
        </w:rPr>
        <w:t>Процесс</w:t>
      </w:r>
      <w:r w:rsidRPr="002C08AE">
        <w:rPr>
          <w:spacing w:val="40"/>
          <w:sz w:val="24"/>
        </w:rPr>
        <w:t xml:space="preserve"> </w:t>
      </w:r>
      <w:r w:rsidRPr="002C08AE">
        <w:rPr>
          <w:sz w:val="24"/>
        </w:rPr>
        <w:t>усвоения</w:t>
      </w:r>
      <w:r w:rsidRPr="002C08AE">
        <w:rPr>
          <w:spacing w:val="40"/>
          <w:sz w:val="24"/>
        </w:rPr>
        <w:t xml:space="preserve"> </w:t>
      </w:r>
      <w:r w:rsidRPr="002C08AE">
        <w:rPr>
          <w:sz w:val="24"/>
        </w:rPr>
        <w:t>индивидом</w:t>
      </w:r>
      <w:r w:rsidRPr="002C08AE">
        <w:rPr>
          <w:spacing w:val="40"/>
          <w:sz w:val="24"/>
        </w:rPr>
        <w:t xml:space="preserve"> </w:t>
      </w:r>
      <w:r w:rsidRPr="002C08AE">
        <w:rPr>
          <w:sz w:val="24"/>
        </w:rPr>
        <w:t>на</w:t>
      </w:r>
      <w:r w:rsidRPr="002C08AE">
        <w:rPr>
          <w:spacing w:val="40"/>
          <w:sz w:val="24"/>
        </w:rPr>
        <w:t xml:space="preserve"> </w:t>
      </w:r>
      <w:r w:rsidRPr="002C08AE">
        <w:rPr>
          <w:sz w:val="24"/>
        </w:rPr>
        <w:t>протяжении</w:t>
      </w:r>
      <w:r w:rsidRPr="002C08AE">
        <w:rPr>
          <w:spacing w:val="40"/>
          <w:sz w:val="24"/>
        </w:rPr>
        <w:t xml:space="preserve"> </w:t>
      </w:r>
      <w:r w:rsidRPr="002C08AE">
        <w:rPr>
          <w:sz w:val="24"/>
        </w:rPr>
        <w:t>его</w:t>
      </w:r>
      <w:r w:rsidRPr="002C08AE">
        <w:rPr>
          <w:spacing w:val="40"/>
          <w:sz w:val="24"/>
        </w:rPr>
        <w:t xml:space="preserve"> </w:t>
      </w:r>
      <w:r w:rsidRPr="002C08AE">
        <w:rPr>
          <w:sz w:val="24"/>
        </w:rPr>
        <w:t>жизни</w:t>
      </w:r>
      <w:r w:rsidRPr="002C08AE">
        <w:rPr>
          <w:spacing w:val="40"/>
          <w:sz w:val="24"/>
        </w:rPr>
        <w:t xml:space="preserve"> </w:t>
      </w:r>
      <w:r w:rsidRPr="002C08AE">
        <w:rPr>
          <w:sz w:val="24"/>
        </w:rPr>
        <w:t>социальных</w:t>
      </w:r>
      <w:r w:rsidRPr="002C08AE">
        <w:rPr>
          <w:spacing w:val="40"/>
          <w:sz w:val="24"/>
        </w:rPr>
        <w:t xml:space="preserve"> </w:t>
      </w:r>
      <w:r w:rsidRPr="002C08AE">
        <w:rPr>
          <w:sz w:val="24"/>
        </w:rPr>
        <w:t>норм</w:t>
      </w:r>
      <w:r w:rsidRPr="002C08AE">
        <w:rPr>
          <w:spacing w:val="40"/>
          <w:sz w:val="24"/>
        </w:rPr>
        <w:t xml:space="preserve"> </w:t>
      </w:r>
      <w:r w:rsidRPr="002C08AE">
        <w:rPr>
          <w:sz w:val="24"/>
        </w:rPr>
        <w:t>и</w:t>
      </w:r>
      <w:r w:rsidRPr="002C08AE">
        <w:rPr>
          <w:spacing w:val="40"/>
          <w:sz w:val="24"/>
        </w:rPr>
        <w:t xml:space="preserve"> </w:t>
      </w:r>
      <w:r w:rsidRPr="002C08AE">
        <w:rPr>
          <w:sz w:val="24"/>
        </w:rPr>
        <w:t xml:space="preserve">культурных ценностей того общества, к которому он принадлежит» — это: </w:t>
      </w:r>
      <w:r w:rsidRPr="002C08AE">
        <w:rPr>
          <w:sz w:val="24"/>
          <w:u w:val="single"/>
        </w:rPr>
        <w:tab/>
      </w:r>
      <w:r w:rsidRPr="002C08AE">
        <w:rPr>
          <w:spacing w:val="-10"/>
          <w:sz w:val="24"/>
        </w:rPr>
        <w:t>.</w:t>
      </w:r>
    </w:p>
    <w:p w:rsidR="00137ECC" w:rsidRPr="002C08AE" w:rsidRDefault="00137ECC" w:rsidP="00137ECC">
      <w:pPr>
        <w:pStyle w:val="3"/>
        <w:rPr>
          <w:b w:val="0"/>
        </w:rPr>
      </w:pPr>
      <w:r w:rsidRPr="002C08AE">
        <w:rPr>
          <w:b w:val="0"/>
          <w:spacing w:val="-2"/>
        </w:rPr>
        <w:t>(</w:t>
      </w:r>
      <w:r w:rsidRPr="002C08AE">
        <w:rPr>
          <w:spacing w:val="-2"/>
        </w:rPr>
        <w:t>СОЦИАЛИЗАЦИЯ</w:t>
      </w:r>
      <w:r w:rsidRPr="002C08AE">
        <w:rPr>
          <w:b w:val="0"/>
          <w:spacing w:val="-2"/>
        </w:rPr>
        <w:t>)</w:t>
      </w:r>
    </w:p>
    <w:p w:rsidR="00137ECC" w:rsidRPr="002C08AE" w:rsidRDefault="00137ECC" w:rsidP="00137ECC">
      <w:pPr>
        <w:pStyle w:val="a5"/>
        <w:numPr>
          <w:ilvl w:val="0"/>
          <w:numId w:val="110"/>
        </w:numPr>
        <w:tabs>
          <w:tab w:val="left" w:pos="1233"/>
          <w:tab w:val="left" w:pos="9445"/>
        </w:tabs>
        <w:spacing w:before="276"/>
        <w:ind w:left="1233" w:hanging="360"/>
        <w:jc w:val="left"/>
        <w:rPr>
          <w:sz w:val="24"/>
        </w:rPr>
      </w:pPr>
      <w:r w:rsidRPr="002C08AE">
        <w:rPr>
          <w:sz w:val="24"/>
        </w:rPr>
        <w:t>Мировоззрение,</w:t>
      </w:r>
      <w:r w:rsidRPr="002C08AE">
        <w:rPr>
          <w:spacing w:val="-3"/>
          <w:sz w:val="24"/>
        </w:rPr>
        <w:t xml:space="preserve"> </w:t>
      </w:r>
      <w:r w:rsidRPr="002C08AE">
        <w:rPr>
          <w:sz w:val="24"/>
        </w:rPr>
        <w:t>основанное</w:t>
      </w:r>
      <w:r w:rsidRPr="002C08AE">
        <w:rPr>
          <w:spacing w:val="-3"/>
          <w:sz w:val="24"/>
        </w:rPr>
        <w:t xml:space="preserve"> </w:t>
      </w:r>
      <w:r w:rsidRPr="002C08AE">
        <w:rPr>
          <w:sz w:val="24"/>
        </w:rPr>
        <w:t>на</w:t>
      </w:r>
      <w:r w:rsidRPr="002C08AE">
        <w:rPr>
          <w:spacing w:val="-2"/>
          <w:sz w:val="24"/>
        </w:rPr>
        <w:t xml:space="preserve"> </w:t>
      </w:r>
      <w:r w:rsidRPr="002C08AE">
        <w:rPr>
          <w:sz w:val="24"/>
        </w:rPr>
        <w:t>уважении</w:t>
      </w:r>
      <w:r w:rsidRPr="002C08AE">
        <w:rPr>
          <w:spacing w:val="-2"/>
          <w:sz w:val="24"/>
        </w:rPr>
        <w:t xml:space="preserve"> </w:t>
      </w:r>
      <w:r w:rsidRPr="002C08AE">
        <w:rPr>
          <w:sz w:val="24"/>
        </w:rPr>
        <w:t>и</w:t>
      </w:r>
      <w:r w:rsidRPr="002C08AE">
        <w:rPr>
          <w:spacing w:val="-5"/>
          <w:sz w:val="24"/>
        </w:rPr>
        <w:t xml:space="preserve"> </w:t>
      </w:r>
      <w:r w:rsidRPr="002C08AE">
        <w:rPr>
          <w:sz w:val="24"/>
        </w:rPr>
        <w:t>любви</w:t>
      </w:r>
      <w:r w:rsidRPr="002C08AE">
        <w:rPr>
          <w:spacing w:val="-2"/>
          <w:sz w:val="24"/>
        </w:rPr>
        <w:t xml:space="preserve"> </w:t>
      </w:r>
      <w:r w:rsidRPr="002C08AE">
        <w:rPr>
          <w:sz w:val="24"/>
        </w:rPr>
        <w:t>к</w:t>
      </w:r>
      <w:r w:rsidRPr="002C08AE">
        <w:rPr>
          <w:spacing w:val="-2"/>
          <w:sz w:val="24"/>
        </w:rPr>
        <w:t xml:space="preserve"> </w:t>
      </w:r>
      <w:r w:rsidRPr="002C08AE">
        <w:rPr>
          <w:sz w:val="24"/>
        </w:rPr>
        <w:t>людям,</w:t>
      </w:r>
      <w:r w:rsidRPr="002C08AE">
        <w:rPr>
          <w:spacing w:val="1"/>
          <w:sz w:val="24"/>
        </w:rPr>
        <w:t xml:space="preserve"> </w:t>
      </w:r>
      <w:r w:rsidRPr="002C08AE">
        <w:rPr>
          <w:sz w:val="24"/>
        </w:rPr>
        <w:t>—</w:t>
      </w:r>
      <w:r w:rsidRPr="002C08AE">
        <w:rPr>
          <w:spacing w:val="-2"/>
          <w:sz w:val="24"/>
        </w:rPr>
        <w:t xml:space="preserve"> </w:t>
      </w:r>
      <w:r w:rsidRPr="002C08AE">
        <w:rPr>
          <w:spacing w:val="-4"/>
          <w:sz w:val="24"/>
        </w:rPr>
        <w:t>это:</w:t>
      </w:r>
      <w:r w:rsidRPr="002C08AE">
        <w:rPr>
          <w:sz w:val="24"/>
          <w:u w:val="single"/>
        </w:rPr>
        <w:tab/>
      </w:r>
      <w:r w:rsidRPr="002C08AE">
        <w:rPr>
          <w:spacing w:val="-10"/>
          <w:sz w:val="24"/>
        </w:rPr>
        <w:t>.</w:t>
      </w:r>
    </w:p>
    <w:p w:rsidR="00137ECC" w:rsidRPr="002C08AE" w:rsidRDefault="00137ECC" w:rsidP="00137ECC">
      <w:pPr>
        <w:pStyle w:val="3"/>
        <w:rPr>
          <w:b w:val="0"/>
        </w:rPr>
      </w:pPr>
      <w:r w:rsidRPr="002C08AE">
        <w:rPr>
          <w:spacing w:val="-2"/>
        </w:rPr>
        <w:t>(ГУМАНИЗМ</w:t>
      </w:r>
      <w:r w:rsidRPr="002C08AE">
        <w:rPr>
          <w:b w:val="0"/>
          <w:spacing w:val="-2"/>
        </w:rPr>
        <w:t>)</w:t>
      </w:r>
    </w:p>
    <w:p w:rsidR="00137ECC" w:rsidRPr="002C08AE" w:rsidRDefault="00137ECC" w:rsidP="00137ECC">
      <w:pPr>
        <w:pStyle w:val="a5"/>
        <w:numPr>
          <w:ilvl w:val="0"/>
          <w:numId w:val="110"/>
        </w:numPr>
        <w:tabs>
          <w:tab w:val="left" w:pos="525"/>
          <w:tab w:val="left" w:pos="9364"/>
        </w:tabs>
        <w:spacing w:before="273"/>
        <w:ind w:right="772" w:firstLine="0"/>
        <w:jc w:val="left"/>
        <w:rPr>
          <w:sz w:val="24"/>
        </w:rPr>
      </w:pPr>
      <w:r w:rsidRPr="002C08AE">
        <w:rPr>
          <w:sz w:val="24"/>
        </w:rPr>
        <w:t xml:space="preserve">Совокупность взглядов человека на мир, который его окружает, — это: </w:t>
      </w:r>
      <w:r w:rsidRPr="002C08AE">
        <w:rPr>
          <w:sz w:val="24"/>
          <w:u w:val="single"/>
        </w:rPr>
        <w:tab/>
      </w:r>
      <w:r w:rsidRPr="002C08AE">
        <w:rPr>
          <w:spacing w:val="-10"/>
          <w:sz w:val="24"/>
        </w:rPr>
        <w:t xml:space="preserve">. </w:t>
      </w:r>
      <w:r w:rsidRPr="002C08AE">
        <w:rPr>
          <w:spacing w:val="-2"/>
          <w:sz w:val="24"/>
        </w:rPr>
        <w:t>(</w:t>
      </w:r>
      <w:r w:rsidRPr="002C08AE">
        <w:rPr>
          <w:b/>
          <w:spacing w:val="-2"/>
          <w:sz w:val="24"/>
        </w:rPr>
        <w:t>МИРОВОЗЗРЕНИЕ</w:t>
      </w:r>
      <w:r w:rsidRPr="002C08AE">
        <w:rPr>
          <w:spacing w:val="-2"/>
          <w:sz w:val="24"/>
        </w:rPr>
        <w:t>)</w:t>
      </w:r>
    </w:p>
    <w:p w:rsidR="00137ECC" w:rsidRPr="002C08AE" w:rsidRDefault="00137ECC" w:rsidP="00137ECC">
      <w:pPr>
        <w:pStyle w:val="a3"/>
        <w:spacing w:before="1"/>
        <w:ind w:left="0"/>
      </w:pPr>
    </w:p>
    <w:p w:rsidR="00137ECC" w:rsidRPr="002C08AE" w:rsidRDefault="00137ECC" w:rsidP="00137ECC">
      <w:pPr>
        <w:pStyle w:val="a5"/>
        <w:numPr>
          <w:ilvl w:val="0"/>
          <w:numId w:val="110"/>
        </w:numPr>
        <w:tabs>
          <w:tab w:val="left" w:pos="1330"/>
        </w:tabs>
        <w:ind w:right="472" w:firstLine="707"/>
        <w:jc w:val="left"/>
        <w:rPr>
          <w:sz w:val="24"/>
        </w:rPr>
      </w:pPr>
      <w:r w:rsidRPr="002C08AE">
        <w:rPr>
          <w:sz w:val="24"/>
        </w:rPr>
        <w:t>Основной</w:t>
      </w:r>
      <w:r w:rsidRPr="002C08AE">
        <w:rPr>
          <w:spacing w:val="80"/>
          <w:sz w:val="24"/>
        </w:rPr>
        <w:t xml:space="preserve"> </w:t>
      </w:r>
      <w:r w:rsidRPr="002C08AE">
        <w:rPr>
          <w:sz w:val="24"/>
        </w:rPr>
        <w:t>целью</w:t>
      </w:r>
      <w:r w:rsidRPr="002C08AE">
        <w:rPr>
          <w:spacing w:val="80"/>
          <w:sz w:val="24"/>
        </w:rPr>
        <w:t xml:space="preserve"> </w:t>
      </w:r>
      <w:r w:rsidRPr="002C08AE">
        <w:rPr>
          <w:sz w:val="24"/>
        </w:rPr>
        <w:t>проведения</w:t>
      </w:r>
      <w:r w:rsidRPr="002C08AE">
        <w:rPr>
          <w:spacing w:val="80"/>
          <w:sz w:val="24"/>
        </w:rPr>
        <w:t xml:space="preserve"> </w:t>
      </w:r>
      <w:r w:rsidRPr="002C08AE">
        <w:rPr>
          <w:sz w:val="24"/>
        </w:rPr>
        <w:t>олимпиады</w:t>
      </w:r>
      <w:r w:rsidRPr="002C08AE">
        <w:rPr>
          <w:spacing w:val="80"/>
          <w:sz w:val="24"/>
        </w:rPr>
        <w:t xml:space="preserve"> </w:t>
      </w:r>
      <w:r w:rsidRPr="002C08AE">
        <w:rPr>
          <w:sz w:val="24"/>
        </w:rPr>
        <w:t>по</w:t>
      </w:r>
      <w:r w:rsidRPr="002C08AE">
        <w:rPr>
          <w:spacing w:val="80"/>
          <w:sz w:val="24"/>
        </w:rPr>
        <w:t xml:space="preserve"> </w:t>
      </w:r>
      <w:r w:rsidRPr="002C08AE">
        <w:rPr>
          <w:sz w:val="24"/>
        </w:rPr>
        <w:t>предмету</w:t>
      </w:r>
      <w:r w:rsidRPr="002C08AE">
        <w:rPr>
          <w:spacing w:val="80"/>
          <w:sz w:val="24"/>
        </w:rPr>
        <w:t xml:space="preserve"> </w:t>
      </w:r>
      <w:r w:rsidRPr="002C08AE">
        <w:rPr>
          <w:sz w:val="24"/>
        </w:rPr>
        <w:t>«Окружающий</w:t>
      </w:r>
      <w:r w:rsidRPr="002C08AE">
        <w:rPr>
          <w:spacing w:val="80"/>
          <w:sz w:val="24"/>
        </w:rPr>
        <w:t xml:space="preserve"> </w:t>
      </w:r>
      <w:r w:rsidRPr="002C08AE">
        <w:rPr>
          <w:sz w:val="24"/>
        </w:rPr>
        <w:t>мир» (предметная область «Обществознание») является:</w:t>
      </w:r>
    </w:p>
    <w:p w:rsidR="00137ECC" w:rsidRPr="002C08AE" w:rsidRDefault="00137ECC" w:rsidP="00137ECC">
      <w:pPr>
        <w:pStyle w:val="a3"/>
        <w:ind w:left="873"/>
      </w:pPr>
      <w:r w:rsidRPr="002C08AE">
        <w:t>А)</w:t>
      </w:r>
      <w:r w:rsidRPr="002C08AE">
        <w:rPr>
          <w:spacing w:val="-10"/>
        </w:rPr>
        <w:t xml:space="preserve"> </w:t>
      </w:r>
      <w:r w:rsidRPr="002C08AE">
        <w:t>организации</w:t>
      </w:r>
      <w:r w:rsidRPr="002C08AE">
        <w:rPr>
          <w:spacing w:val="-5"/>
        </w:rPr>
        <w:t xml:space="preserve"> </w:t>
      </w:r>
      <w:r w:rsidRPr="002C08AE">
        <w:t>внеклассной</w:t>
      </w:r>
      <w:r w:rsidRPr="002C08AE">
        <w:rPr>
          <w:spacing w:val="-3"/>
        </w:rPr>
        <w:t xml:space="preserve"> </w:t>
      </w:r>
      <w:r w:rsidRPr="002C08AE">
        <w:t>учебно-воспитательной</w:t>
      </w:r>
      <w:r w:rsidRPr="002C08AE">
        <w:rPr>
          <w:spacing w:val="-5"/>
        </w:rPr>
        <w:t xml:space="preserve"> </w:t>
      </w:r>
      <w:r w:rsidRPr="002C08AE">
        <w:rPr>
          <w:spacing w:val="-2"/>
        </w:rPr>
        <w:t>работы;</w:t>
      </w:r>
    </w:p>
    <w:p w:rsidR="00137ECC" w:rsidRPr="002C08AE" w:rsidRDefault="00137ECC" w:rsidP="00137ECC">
      <w:pPr>
        <w:pStyle w:val="3"/>
        <w:spacing w:before="5"/>
        <w:ind w:left="165" w:firstLine="707"/>
      </w:pPr>
      <w:r w:rsidRPr="002C08AE">
        <w:t>Б)</w:t>
      </w:r>
      <w:r w:rsidRPr="002C08AE">
        <w:rPr>
          <w:spacing w:val="80"/>
        </w:rPr>
        <w:t xml:space="preserve"> </w:t>
      </w:r>
      <w:r w:rsidRPr="002C08AE">
        <w:t>развитие</w:t>
      </w:r>
      <w:r w:rsidRPr="002C08AE">
        <w:rPr>
          <w:spacing w:val="80"/>
        </w:rPr>
        <w:t xml:space="preserve"> </w:t>
      </w:r>
      <w:r w:rsidRPr="002C08AE">
        <w:t>интереса</w:t>
      </w:r>
      <w:r w:rsidRPr="002C08AE">
        <w:rPr>
          <w:spacing w:val="80"/>
        </w:rPr>
        <w:t xml:space="preserve"> </w:t>
      </w:r>
      <w:r w:rsidRPr="002C08AE">
        <w:t>к</w:t>
      </w:r>
      <w:r w:rsidRPr="002C08AE">
        <w:rPr>
          <w:spacing w:val="80"/>
        </w:rPr>
        <w:t xml:space="preserve"> </w:t>
      </w:r>
      <w:r w:rsidRPr="002C08AE">
        <w:t>предмету</w:t>
      </w:r>
      <w:r w:rsidRPr="002C08AE">
        <w:rPr>
          <w:spacing w:val="80"/>
        </w:rPr>
        <w:t xml:space="preserve"> </w:t>
      </w:r>
      <w:r w:rsidRPr="002C08AE">
        <w:t>и</w:t>
      </w:r>
      <w:r w:rsidRPr="002C08AE">
        <w:rPr>
          <w:spacing w:val="80"/>
        </w:rPr>
        <w:t xml:space="preserve"> </w:t>
      </w:r>
      <w:r w:rsidRPr="002C08AE">
        <w:t>выявление</w:t>
      </w:r>
      <w:r w:rsidRPr="002C08AE">
        <w:rPr>
          <w:spacing w:val="80"/>
        </w:rPr>
        <w:t xml:space="preserve"> </w:t>
      </w:r>
      <w:r w:rsidRPr="002C08AE">
        <w:t>у</w:t>
      </w:r>
      <w:r w:rsidRPr="002C08AE">
        <w:rPr>
          <w:spacing w:val="80"/>
        </w:rPr>
        <w:t xml:space="preserve"> </w:t>
      </w:r>
      <w:r w:rsidRPr="002C08AE">
        <w:t>учащихся</w:t>
      </w:r>
      <w:r w:rsidRPr="002C08AE">
        <w:rPr>
          <w:spacing w:val="80"/>
        </w:rPr>
        <w:t xml:space="preserve"> </w:t>
      </w:r>
      <w:r w:rsidRPr="002C08AE">
        <w:t>склонностей</w:t>
      </w:r>
      <w:r w:rsidRPr="002C08AE">
        <w:rPr>
          <w:spacing w:val="80"/>
        </w:rPr>
        <w:t xml:space="preserve"> </w:t>
      </w:r>
      <w:r w:rsidRPr="002C08AE">
        <w:t>к данному предмету, развитие их способностей;</w:t>
      </w:r>
    </w:p>
    <w:p w:rsidR="00137ECC" w:rsidRPr="002C08AE" w:rsidRDefault="00137ECC" w:rsidP="00137ECC">
      <w:pPr>
        <w:pStyle w:val="a3"/>
        <w:ind w:left="873" w:right="4496"/>
      </w:pPr>
      <w:r w:rsidRPr="002C08AE">
        <w:t>В)</w:t>
      </w:r>
      <w:r w:rsidRPr="002C08AE">
        <w:rPr>
          <w:spacing w:val="-13"/>
        </w:rPr>
        <w:t xml:space="preserve"> </w:t>
      </w:r>
      <w:r w:rsidRPr="002C08AE">
        <w:t>организация</w:t>
      </w:r>
      <w:r w:rsidRPr="002C08AE">
        <w:rPr>
          <w:spacing w:val="-12"/>
        </w:rPr>
        <w:t xml:space="preserve"> </w:t>
      </w:r>
      <w:r w:rsidRPr="002C08AE">
        <w:t>учебно-методической</w:t>
      </w:r>
      <w:r w:rsidRPr="002C08AE">
        <w:rPr>
          <w:spacing w:val="-13"/>
        </w:rPr>
        <w:t xml:space="preserve"> </w:t>
      </w:r>
      <w:r w:rsidRPr="002C08AE">
        <w:t>работы; Г) проверка знаний учащихся.</w:t>
      </w:r>
    </w:p>
    <w:p w:rsidR="00137ECC" w:rsidRPr="002C08AE" w:rsidRDefault="00137ECC" w:rsidP="00137ECC">
      <w:pPr>
        <w:pStyle w:val="a5"/>
        <w:numPr>
          <w:ilvl w:val="0"/>
          <w:numId w:val="110"/>
        </w:numPr>
        <w:tabs>
          <w:tab w:val="left" w:pos="1318"/>
        </w:tabs>
        <w:spacing w:before="271"/>
        <w:ind w:right="474" w:firstLine="767"/>
        <w:jc w:val="both"/>
        <w:rPr>
          <w:sz w:val="24"/>
        </w:rPr>
      </w:pPr>
      <w:r w:rsidRPr="002C08AE">
        <w:rPr>
          <w:sz w:val="24"/>
        </w:rPr>
        <w:t>Документ, в котором указано общее количество часов по предмету, количество часов при взаимодействии с преподавателем, количество часов на самостоятельную работу</w:t>
      </w:r>
      <w:r w:rsidRPr="002C08AE">
        <w:rPr>
          <w:spacing w:val="40"/>
          <w:sz w:val="24"/>
        </w:rPr>
        <w:t xml:space="preserve"> </w:t>
      </w:r>
      <w:r w:rsidRPr="002C08AE">
        <w:rPr>
          <w:sz w:val="24"/>
        </w:rPr>
        <w:t>– это:</w:t>
      </w:r>
    </w:p>
    <w:p w:rsidR="00137ECC" w:rsidRPr="002C08AE" w:rsidRDefault="00137ECC" w:rsidP="00137ECC">
      <w:pPr>
        <w:pStyle w:val="a3"/>
        <w:spacing w:before="1"/>
        <w:ind w:left="873" w:right="7151"/>
      </w:pPr>
      <w:r w:rsidRPr="002C08AE">
        <w:t>А)</w:t>
      </w:r>
      <w:r w:rsidRPr="002C08AE">
        <w:rPr>
          <w:spacing w:val="-4"/>
        </w:rPr>
        <w:t xml:space="preserve"> </w:t>
      </w:r>
      <w:r w:rsidRPr="002C08AE">
        <w:t>классный</w:t>
      </w:r>
      <w:r w:rsidRPr="002C08AE">
        <w:rPr>
          <w:spacing w:val="-2"/>
        </w:rPr>
        <w:t xml:space="preserve"> журнал;</w:t>
      </w:r>
    </w:p>
    <w:p w:rsidR="00137ECC" w:rsidRPr="002C08AE" w:rsidRDefault="00137ECC" w:rsidP="00137ECC">
      <w:pPr>
        <w:pStyle w:val="a3"/>
        <w:ind w:left="873" w:right="7151"/>
      </w:pPr>
      <w:r w:rsidRPr="002C08AE">
        <w:t>Б)</w:t>
      </w:r>
      <w:r w:rsidRPr="002C08AE">
        <w:rPr>
          <w:spacing w:val="-3"/>
        </w:rPr>
        <w:t xml:space="preserve"> </w:t>
      </w:r>
      <w:r w:rsidRPr="002C08AE">
        <w:t>Устав</w:t>
      </w:r>
      <w:r w:rsidRPr="002C08AE">
        <w:rPr>
          <w:spacing w:val="-3"/>
        </w:rPr>
        <w:t xml:space="preserve"> </w:t>
      </w:r>
      <w:r w:rsidRPr="002C08AE">
        <w:rPr>
          <w:spacing w:val="-2"/>
        </w:rPr>
        <w:t>школы;</w:t>
      </w:r>
    </w:p>
    <w:p w:rsidR="00137ECC" w:rsidRPr="002C08AE" w:rsidRDefault="00137ECC" w:rsidP="00137ECC">
      <w:pPr>
        <w:pStyle w:val="3"/>
        <w:spacing w:before="4" w:line="274" w:lineRule="exact"/>
      </w:pPr>
      <w:r w:rsidRPr="002C08AE">
        <w:t>В)</w:t>
      </w:r>
      <w:r w:rsidRPr="002C08AE">
        <w:rPr>
          <w:spacing w:val="-3"/>
        </w:rPr>
        <w:t xml:space="preserve"> </w:t>
      </w:r>
      <w:r w:rsidRPr="002C08AE">
        <w:t>учебный</w:t>
      </w:r>
      <w:r w:rsidRPr="002C08AE">
        <w:rPr>
          <w:spacing w:val="-2"/>
        </w:rPr>
        <w:t xml:space="preserve"> план;</w:t>
      </w:r>
    </w:p>
    <w:p w:rsidR="00137ECC" w:rsidRPr="002C08AE" w:rsidRDefault="00137ECC" w:rsidP="00137ECC">
      <w:pPr>
        <w:pStyle w:val="a3"/>
        <w:spacing w:line="274" w:lineRule="exact"/>
        <w:ind w:left="873"/>
      </w:pPr>
      <w:r w:rsidRPr="002C08AE">
        <w:t>Г)</w:t>
      </w:r>
      <w:r w:rsidRPr="002C08AE">
        <w:rPr>
          <w:spacing w:val="-3"/>
        </w:rPr>
        <w:t xml:space="preserve"> </w:t>
      </w:r>
      <w:r w:rsidRPr="002C08AE">
        <w:t>Правила</w:t>
      </w:r>
      <w:r w:rsidRPr="002C08AE">
        <w:rPr>
          <w:spacing w:val="-3"/>
        </w:rPr>
        <w:t xml:space="preserve"> </w:t>
      </w:r>
      <w:r w:rsidRPr="002C08AE">
        <w:t>внутреннего</w:t>
      </w:r>
      <w:r w:rsidRPr="002C08AE">
        <w:rPr>
          <w:spacing w:val="-2"/>
        </w:rPr>
        <w:t xml:space="preserve"> распорядка.</w:t>
      </w:r>
    </w:p>
    <w:p w:rsidR="00137ECC" w:rsidRPr="002C08AE" w:rsidRDefault="00137ECC" w:rsidP="00137ECC">
      <w:pPr>
        <w:pStyle w:val="a3"/>
        <w:spacing w:line="274" w:lineRule="exact"/>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10"/>
        </w:numPr>
        <w:tabs>
          <w:tab w:val="left" w:pos="1296"/>
          <w:tab w:val="left" w:pos="3986"/>
        </w:tabs>
        <w:spacing w:before="60" w:line="276" w:lineRule="auto"/>
        <w:ind w:right="474" w:firstLine="707"/>
        <w:jc w:val="both"/>
        <w:rPr>
          <w:sz w:val="24"/>
        </w:rPr>
      </w:pPr>
      <w:r w:rsidRPr="002C08AE">
        <w:rPr>
          <w:sz w:val="24"/>
        </w:rPr>
        <w:lastRenderedPageBreak/>
        <w:t>Социальные</w:t>
      </w:r>
      <w:r w:rsidRPr="002C08AE">
        <w:rPr>
          <w:spacing w:val="36"/>
          <w:sz w:val="24"/>
        </w:rPr>
        <w:t xml:space="preserve"> </w:t>
      </w:r>
      <w:r w:rsidRPr="002C08AE">
        <w:rPr>
          <w:sz w:val="24"/>
          <w:u w:val="single"/>
        </w:rPr>
        <w:tab/>
      </w:r>
      <w:r w:rsidRPr="002C08AE">
        <w:rPr>
          <w:sz w:val="24"/>
        </w:rPr>
        <w:t>— определённые правила поведения в обществе. Они показывают, какое поведение приемлемо, какое — допустимо, а какие действия и вовсе запрещены. (НОРМЫ)</w:t>
      </w:r>
    </w:p>
    <w:p w:rsidR="00137ECC" w:rsidRPr="002C08AE" w:rsidRDefault="00137ECC" w:rsidP="00137ECC">
      <w:pPr>
        <w:pStyle w:val="a5"/>
        <w:numPr>
          <w:ilvl w:val="0"/>
          <w:numId w:val="110"/>
        </w:numPr>
        <w:tabs>
          <w:tab w:val="left" w:pos="1297"/>
        </w:tabs>
        <w:spacing w:before="198"/>
        <w:ind w:left="1297" w:hanging="424"/>
        <w:jc w:val="left"/>
        <w:rPr>
          <w:sz w:val="24"/>
        </w:rPr>
      </w:pPr>
      <w:r w:rsidRPr="002C08AE">
        <w:rPr>
          <w:sz w:val="24"/>
        </w:rPr>
        <w:t>К</w:t>
      </w:r>
      <w:r w:rsidRPr="002C08AE">
        <w:rPr>
          <w:spacing w:val="-3"/>
          <w:sz w:val="24"/>
        </w:rPr>
        <w:t xml:space="preserve"> </w:t>
      </w:r>
      <w:r w:rsidRPr="002C08AE">
        <w:rPr>
          <w:sz w:val="24"/>
        </w:rPr>
        <w:t>видам</w:t>
      </w:r>
      <w:r w:rsidRPr="002C08AE">
        <w:rPr>
          <w:spacing w:val="-4"/>
          <w:sz w:val="24"/>
        </w:rPr>
        <w:t xml:space="preserve"> </w:t>
      </w:r>
      <w:r w:rsidRPr="002C08AE">
        <w:rPr>
          <w:sz w:val="24"/>
        </w:rPr>
        <w:t>социальных</w:t>
      </w:r>
      <w:r w:rsidRPr="002C08AE">
        <w:rPr>
          <w:spacing w:val="-2"/>
          <w:sz w:val="24"/>
        </w:rPr>
        <w:t xml:space="preserve"> </w:t>
      </w:r>
      <w:r w:rsidRPr="002C08AE">
        <w:rPr>
          <w:sz w:val="24"/>
        </w:rPr>
        <w:t>норм</w:t>
      </w:r>
      <w:r w:rsidRPr="002C08AE">
        <w:rPr>
          <w:spacing w:val="-3"/>
          <w:sz w:val="24"/>
        </w:rPr>
        <w:t xml:space="preserve"> </w:t>
      </w:r>
      <w:r w:rsidRPr="002C08AE">
        <w:rPr>
          <w:spacing w:val="-2"/>
          <w:sz w:val="24"/>
        </w:rPr>
        <w:t>относятся:</w:t>
      </w:r>
    </w:p>
    <w:p w:rsidR="00137ECC" w:rsidRPr="002C08AE" w:rsidRDefault="00137ECC" w:rsidP="00137ECC">
      <w:pPr>
        <w:spacing w:before="4"/>
        <w:ind w:left="873"/>
        <w:rPr>
          <w:b/>
          <w:sz w:val="24"/>
        </w:rPr>
      </w:pPr>
      <w:r w:rsidRPr="002C08AE">
        <w:rPr>
          <w:b/>
          <w:sz w:val="24"/>
        </w:rPr>
        <w:t>А)</w:t>
      </w:r>
      <w:r w:rsidRPr="002C08AE">
        <w:rPr>
          <w:b/>
          <w:spacing w:val="-4"/>
          <w:sz w:val="24"/>
        </w:rPr>
        <w:t xml:space="preserve"> </w:t>
      </w:r>
      <w:r w:rsidRPr="002C08AE">
        <w:rPr>
          <w:b/>
          <w:sz w:val="24"/>
        </w:rPr>
        <w:t>обычаи,</w:t>
      </w:r>
      <w:r w:rsidRPr="002C08AE">
        <w:rPr>
          <w:b/>
          <w:spacing w:val="-1"/>
          <w:sz w:val="24"/>
        </w:rPr>
        <w:t xml:space="preserve"> </w:t>
      </w:r>
      <w:r w:rsidRPr="002C08AE">
        <w:rPr>
          <w:b/>
          <w:spacing w:val="-2"/>
          <w:sz w:val="24"/>
        </w:rPr>
        <w:t>традиции,</w:t>
      </w:r>
    </w:p>
    <w:p w:rsidR="00137ECC" w:rsidRPr="002C08AE" w:rsidRDefault="00137ECC" w:rsidP="00137ECC">
      <w:pPr>
        <w:ind w:left="873"/>
        <w:rPr>
          <w:b/>
          <w:sz w:val="24"/>
        </w:rPr>
      </w:pPr>
      <w:r w:rsidRPr="002C08AE">
        <w:rPr>
          <w:b/>
          <w:sz w:val="24"/>
        </w:rPr>
        <w:t>Б)</w:t>
      </w:r>
      <w:r w:rsidRPr="002C08AE">
        <w:rPr>
          <w:b/>
          <w:spacing w:val="-2"/>
          <w:sz w:val="24"/>
        </w:rPr>
        <w:t xml:space="preserve"> </w:t>
      </w:r>
      <w:r w:rsidRPr="002C08AE">
        <w:rPr>
          <w:b/>
          <w:sz w:val="24"/>
        </w:rPr>
        <w:t>правовые</w:t>
      </w:r>
      <w:r w:rsidRPr="002C08AE">
        <w:rPr>
          <w:b/>
          <w:spacing w:val="-3"/>
          <w:sz w:val="24"/>
        </w:rPr>
        <w:t xml:space="preserve"> </w:t>
      </w:r>
      <w:r w:rsidRPr="002C08AE">
        <w:rPr>
          <w:b/>
          <w:sz w:val="24"/>
        </w:rPr>
        <w:t>нормы,</w:t>
      </w:r>
      <w:r w:rsidRPr="002C08AE">
        <w:rPr>
          <w:b/>
          <w:spacing w:val="-2"/>
          <w:sz w:val="24"/>
        </w:rPr>
        <w:t xml:space="preserve"> </w:t>
      </w:r>
      <w:r w:rsidRPr="002C08AE">
        <w:rPr>
          <w:b/>
          <w:sz w:val="24"/>
        </w:rPr>
        <w:t xml:space="preserve">нормы </w:t>
      </w:r>
      <w:r w:rsidRPr="002C08AE">
        <w:rPr>
          <w:b/>
          <w:spacing w:val="-2"/>
          <w:sz w:val="24"/>
        </w:rPr>
        <w:t>морали,</w:t>
      </w:r>
    </w:p>
    <w:p w:rsidR="00137ECC" w:rsidRPr="002C08AE" w:rsidRDefault="00137ECC" w:rsidP="00137ECC">
      <w:pPr>
        <w:spacing w:line="274" w:lineRule="exact"/>
        <w:ind w:left="873"/>
        <w:rPr>
          <w:b/>
          <w:sz w:val="24"/>
        </w:rPr>
      </w:pPr>
      <w:r w:rsidRPr="002C08AE">
        <w:rPr>
          <w:b/>
          <w:sz w:val="24"/>
        </w:rPr>
        <w:t>В)</w:t>
      </w:r>
      <w:r w:rsidRPr="002C08AE">
        <w:rPr>
          <w:b/>
          <w:spacing w:val="-4"/>
          <w:sz w:val="24"/>
        </w:rPr>
        <w:t xml:space="preserve"> </w:t>
      </w:r>
      <w:r w:rsidRPr="002C08AE">
        <w:rPr>
          <w:b/>
          <w:sz w:val="24"/>
        </w:rPr>
        <w:t>политические,</w:t>
      </w:r>
      <w:r w:rsidRPr="002C08AE">
        <w:rPr>
          <w:b/>
          <w:spacing w:val="-3"/>
          <w:sz w:val="24"/>
        </w:rPr>
        <w:t xml:space="preserve"> </w:t>
      </w:r>
      <w:r w:rsidRPr="002C08AE">
        <w:rPr>
          <w:b/>
          <w:sz w:val="24"/>
        </w:rPr>
        <w:t>религиозные</w:t>
      </w:r>
      <w:r w:rsidRPr="002C08AE">
        <w:rPr>
          <w:b/>
          <w:spacing w:val="-3"/>
          <w:sz w:val="24"/>
        </w:rPr>
        <w:t xml:space="preserve"> </w:t>
      </w:r>
      <w:r w:rsidRPr="002C08AE">
        <w:rPr>
          <w:b/>
          <w:sz w:val="24"/>
        </w:rPr>
        <w:t>и</w:t>
      </w:r>
      <w:r w:rsidRPr="002C08AE">
        <w:rPr>
          <w:b/>
          <w:spacing w:val="-4"/>
          <w:sz w:val="24"/>
        </w:rPr>
        <w:t xml:space="preserve"> </w:t>
      </w:r>
      <w:r w:rsidRPr="002C08AE">
        <w:rPr>
          <w:b/>
          <w:sz w:val="24"/>
        </w:rPr>
        <w:t>эстетические</w:t>
      </w:r>
      <w:r w:rsidRPr="002C08AE">
        <w:rPr>
          <w:b/>
          <w:spacing w:val="-3"/>
          <w:sz w:val="24"/>
        </w:rPr>
        <w:t xml:space="preserve"> </w:t>
      </w:r>
      <w:r w:rsidRPr="002C08AE">
        <w:rPr>
          <w:b/>
          <w:spacing w:val="-2"/>
          <w:sz w:val="24"/>
        </w:rPr>
        <w:t>нормы;</w:t>
      </w:r>
    </w:p>
    <w:p w:rsidR="00137ECC" w:rsidRPr="002C08AE" w:rsidRDefault="00137ECC" w:rsidP="00137ECC">
      <w:pPr>
        <w:pStyle w:val="a3"/>
        <w:spacing w:line="274" w:lineRule="exact"/>
        <w:ind w:left="873"/>
      </w:pPr>
      <w:r w:rsidRPr="002C08AE">
        <w:t>В)</w:t>
      </w:r>
      <w:r w:rsidRPr="002C08AE">
        <w:rPr>
          <w:spacing w:val="-3"/>
        </w:rPr>
        <w:t xml:space="preserve"> </w:t>
      </w:r>
      <w:r w:rsidRPr="002C08AE">
        <w:t>нормы</w:t>
      </w:r>
      <w:r w:rsidRPr="002C08AE">
        <w:rPr>
          <w:spacing w:val="-1"/>
        </w:rPr>
        <w:t xml:space="preserve"> </w:t>
      </w:r>
      <w:r w:rsidRPr="002C08AE">
        <w:rPr>
          <w:spacing w:val="-4"/>
        </w:rPr>
        <w:t>ГТО.</w:t>
      </w:r>
    </w:p>
    <w:p w:rsidR="00137ECC" w:rsidRPr="002C08AE" w:rsidRDefault="00137ECC" w:rsidP="00137ECC">
      <w:pPr>
        <w:pStyle w:val="a3"/>
        <w:ind w:left="0"/>
      </w:pPr>
    </w:p>
    <w:p w:rsidR="00137ECC" w:rsidRPr="002C08AE" w:rsidRDefault="00137ECC" w:rsidP="00137ECC">
      <w:pPr>
        <w:pStyle w:val="a5"/>
        <w:numPr>
          <w:ilvl w:val="0"/>
          <w:numId w:val="110"/>
        </w:numPr>
        <w:tabs>
          <w:tab w:val="left" w:pos="1297"/>
        </w:tabs>
        <w:ind w:left="1297" w:hanging="424"/>
        <w:jc w:val="left"/>
        <w:rPr>
          <w:sz w:val="24"/>
        </w:rPr>
      </w:pPr>
      <w:r w:rsidRPr="002C08AE">
        <w:rPr>
          <w:sz w:val="24"/>
        </w:rPr>
        <w:t>Социальные</w:t>
      </w:r>
      <w:r w:rsidRPr="002C08AE">
        <w:rPr>
          <w:spacing w:val="-6"/>
          <w:sz w:val="24"/>
        </w:rPr>
        <w:t xml:space="preserve"> </w:t>
      </w:r>
      <w:r w:rsidRPr="002C08AE">
        <w:rPr>
          <w:sz w:val="24"/>
        </w:rPr>
        <w:t>отклонения</w:t>
      </w:r>
      <w:r w:rsidRPr="002C08AE">
        <w:rPr>
          <w:spacing w:val="-2"/>
          <w:sz w:val="24"/>
        </w:rPr>
        <w:t xml:space="preserve"> </w:t>
      </w:r>
      <w:r w:rsidRPr="002C08AE">
        <w:rPr>
          <w:sz w:val="24"/>
        </w:rPr>
        <w:t>–</w:t>
      </w:r>
      <w:r w:rsidRPr="002C08AE">
        <w:rPr>
          <w:spacing w:val="-3"/>
          <w:sz w:val="24"/>
        </w:rPr>
        <w:t xml:space="preserve"> </w:t>
      </w:r>
      <w:r w:rsidRPr="002C08AE">
        <w:rPr>
          <w:spacing w:val="-4"/>
          <w:sz w:val="24"/>
        </w:rPr>
        <w:t>это:</w:t>
      </w:r>
    </w:p>
    <w:p w:rsidR="00137ECC" w:rsidRPr="002C08AE" w:rsidRDefault="00137ECC" w:rsidP="00137ECC">
      <w:pPr>
        <w:spacing w:before="5"/>
        <w:ind w:left="873" w:right="5483"/>
        <w:rPr>
          <w:sz w:val="24"/>
        </w:rPr>
      </w:pPr>
      <w:r w:rsidRPr="002C08AE">
        <w:rPr>
          <w:b/>
          <w:sz w:val="24"/>
        </w:rPr>
        <w:t>А) нарушения социальных норм,</w:t>
      </w:r>
      <w:r w:rsidRPr="002C08AE">
        <w:rPr>
          <w:b/>
          <w:spacing w:val="40"/>
          <w:sz w:val="24"/>
        </w:rPr>
        <w:t xml:space="preserve"> </w:t>
      </w:r>
      <w:r w:rsidRPr="002C08AE">
        <w:rPr>
          <w:sz w:val="24"/>
        </w:rPr>
        <w:t>Б) отклонения в развитии учащихся, В) колебания спроса и предложения, Г)</w:t>
      </w:r>
      <w:r w:rsidRPr="002C08AE">
        <w:rPr>
          <w:spacing w:val="-13"/>
          <w:sz w:val="24"/>
        </w:rPr>
        <w:t xml:space="preserve"> </w:t>
      </w:r>
      <w:r w:rsidRPr="002C08AE">
        <w:rPr>
          <w:sz w:val="24"/>
        </w:rPr>
        <w:t>изменение</w:t>
      </w:r>
      <w:r w:rsidRPr="002C08AE">
        <w:rPr>
          <w:spacing w:val="-13"/>
          <w:sz w:val="24"/>
        </w:rPr>
        <w:t xml:space="preserve"> </w:t>
      </w:r>
      <w:r w:rsidRPr="002C08AE">
        <w:rPr>
          <w:sz w:val="24"/>
        </w:rPr>
        <w:t>общественного</w:t>
      </w:r>
      <w:r w:rsidRPr="002C08AE">
        <w:rPr>
          <w:spacing w:val="-13"/>
          <w:sz w:val="24"/>
        </w:rPr>
        <w:t xml:space="preserve"> </w:t>
      </w:r>
      <w:r w:rsidRPr="002C08AE">
        <w:rPr>
          <w:sz w:val="24"/>
        </w:rPr>
        <w:t>мнения.</w:t>
      </w:r>
    </w:p>
    <w:p w:rsidR="00137ECC" w:rsidRPr="002C08AE" w:rsidRDefault="00137ECC" w:rsidP="00137ECC">
      <w:pPr>
        <w:pStyle w:val="a3"/>
        <w:spacing w:before="5"/>
        <w:ind w:left="0"/>
      </w:pPr>
    </w:p>
    <w:p w:rsidR="00137ECC" w:rsidRPr="002C08AE" w:rsidRDefault="00137ECC" w:rsidP="00137ECC">
      <w:pPr>
        <w:pStyle w:val="a5"/>
        <w:numPr>
          <w:ilvl w:val="0"/>
          <w:numId w:val="110"/>
        </w:numPr>
        <w:tabs>
          <w:tab w:val="left" w:pos="950"/>
          <w:tab w:val="left" w:pos="952"/>
          <w:tab w:val="left" w:pos="3673"/>
        </w:tabs>
        <w:spacing w:before="1" w:line="230" w:lineRule="auto"/>
        <w:ind w:left="952" w:right="474" w:hanging="360"/>
        <w:jc w:val="left"/>
        <w:rPr>
          <w:rFonts w:ascii="Calibri" w:hAnsi="Calibri"/>
          <w:sz w:val="24"/>
        </w:rPr>
      </w:pPr>
      <w:r w:rsidRPr="002C08AE">
        <w:rPr>
          <w:sz w:val="24"/>
        </w:rPr>
        <w:t xml:space="preserve">К типичным </w:t>
      </w:r>
      <w:r w:rsidRPr="002C08AE">
        <w:rPr>
          <w:sz w:val="24"/>
          <w:u w:val="single"/>
        </w:rPr>
        <w:tab/>
      </w:r>
      <w:r w:rsidRPr="002C08AE">
        <w:rPr>
          <w:sz w:val="24"/>
        </w:rPr>
        <w:t>ролям</w:t>
      </w:r>
      <w:r w:rsidRPr="002C08AE">
        <w:rPr>
          <w:spacing w:val="40"/>
          <w:sz w:val="24"/>
        </w:rPr>
        <w:t xml:space="preserve"> </w:t>
      </w:r>
      <w:r w:rsidRPr="002C08AE">
        <w:rPr>
          <w:sz w:val="24"/>
        </w:rPr>
        <w:t>относятся роли гражданина, семьянина, работника, собственника, потребителя, волонтёра и т.д. (</w:t>
      </w:r>
      <w:r w:rsidRPr="002C08AE">
        <w:rPr>
          <w:b/>
          <w:sz w:val="24"/>
        </w:rPr>
        <w:t>СОЦИАЛЬНЫМ</w:t>
      </w:r>
      <w:r w:rsidRPr="002C08AE">
        <w:rPr>
          <w:sz w:val="24"/>
        </w:rPr>
        <w:t>)</w:t>
      </w:r>
    </w:p>
    <w:p w:rsidR="00137ECC" w:rsidRPr="002C08AE" w:rsidRDefault="00137ECC" w:rsidP="00137ECC">
      <w:pPr>
        <w:pStyle w:val="a3"/>
        <w:spacing w:before="6"/>
        <w:ind w:left="0"/>
      </w:pPr>
    </w:p>
    <w:p w:rsidR="00137ECC" w:rsidRPr="002C08AE" w:rsidRDefault="00137ECC" w:rsidP="00137ECC">
      <w:pPr>
        <w:pStyle w:val="1"/>
        <w:numPr>
          <w:ilvl w:val="2"/>
          <w:numId w:val="147"/>
        </w:numPr>
        <w:tabs>
          <w:tab w:val="left" w:pos="1212"/>
          <w:tab w:val="left" w:pos="3218"/>
        </w:tabs>
        <w:spacing w:before="1" w:line="360" w:lineRule="auto"/>
        <w:ind w:left="3218" w:right="822" w:hanging="2703"/>
      </w:pPr>
      <w:r w:rsidRPr="002C08AE">
        <w:t>Тестовое</w:t>
      </w:r>
      <w:r w:rsidRPr="002C08AE">
        <w:rPr>
          <w:spacing w:val="-5"/>
        </w:rPr>
        <w:t xml:space="preserve"> </w:t>
      </w:r>
      <w:r w:rsidRPr="002C08AE">
        <w:t>задание</w:t>
      </w:r>
      <w:r w:rsidRPr="002C08AE">
        <w:rPr>
          <w:spacing w:val="-6"/>
        </w:rPr>
        <w:t xml:space="preserve"> </w:t>
      </w:r>
      <w:r w:rsidRPr="002C08AE">
        <w:t>по</w:t>
      </w:r>
      <w:r w:rsidRPr="002C08AE">
        <w:rPr>
          <w:spacing w:val="-5"/>
        </w:rPr>
        <w:t xml:space="preserve"> </w:t>
      </w:r>
      <w:r w:rsidRPr="002C08AE">
        <w:t>дисциплине</w:t>
      </w:r>
      <w:r w:rsidRPr="002C08AE">
        <w:rPr>
          <w:spacing w:val="-3"/>
        </w:rPr>
        <w:t xml:space="preserve"> </w:t>
      </w:r>
      <w:r w:rsidRPr="002C08AE">
        <w:t>МДК.01.07</w:t>
      </w:r>
      <w:r w:rsidRPr="002C08AE">
        <w:rPr>
          <w:spacing w:val="-5"/>
        </w:rPr>
        <w:t xml:space="preserve"> </w:t>
      </w:r>
      <w:r w:rsidRPr="002C08AE">
        <w:t>Методика</w:t>
      </w:r>
      <w:r w:rsidRPr="002C08AE">
        <w:rPr>
          <w:spacing w:val="-4"/>
        </w:rPr>
        <w:t xml:space="preserve"> </w:t>
      </w:r>
      <w:r w:rsidRPr="002C08AE">
        <w:t>обучения технологии с практикумом</w:t>
      </w:r>
    </w:p>
    <w:p w:rsidR="00137ECC" w:rsidRPr="002C08AE" w:rsidRDefault="00137ECC" w:rsidP="00137ECC">
      <w:pPr>
        <w:pStyle w:val="a5"/>
        <w:numPr>
          <w:ilvl w:val="0"/>
          <w:numId w:val="109"/>
        </w:numPr>
        <w:tabs>
          <w:tab w:val="left" w:pos="1112"/>
        </w:tabs>
        <w:ind w:right="1751" w:firstLine="707"/>
        <w:rPr>
          <w:sz w:val="24"/>
        </w:rPr>
      </w:pPr>
      <w:r w:rsidRPr="002C08AE">
        <w:rPr>
          <w:sz w:val="24"/>
        </w:rPr>
        <w:t>Требования</w:t>
      </w:r>
      <w:r w:rsidRPr="002C08AE">
        <w:rPr>
          <w:spacing w:val="-6"/>
          <w:sz w:val="24"/>
        </w:rPr>
        <w:t xml:space="preserve"> </w:t>
      </w:r>
      <w:r w:rsidRPr="002C08AE">
        <w:rPr>
          <w:sz w:val="24"/>
        </w:rPr>
        <w:t>ФГОС</w:t>
      </w:r>
      <w:r w:rsidRPr="002C08AE">
        <w:rPr>
          <w:spacing w:val="-6"/>
          <w:sz w:val="24"/>
        </w:rPr>
        <w:t xml:space="preserve"> </w:t>
      </w:r>
      <w:r w:rsidRPr="002C08AE">
        <w:rPr>
          <w:sz w:val="24"/>
        </w:rPr>
        <w:t>НОО</w:t>
      </w:r>
      <w:r w:rsidRPr="002C08AE">
        <w:rPr>
          <w:spacing w:val="-6"/>
          <w:sz w:val="24"/>
        </w:rPr>
        <w:t xml:space="preserve"> </w:t>
      </w:r>
      <w:r w:rsidRPr="002C08AE">
        <w:rPr>
          <w:sz w:val="24"/>
        </w:rPr>
        <w:t>к</w:t>
      </w:r>
      <w:r w:rsidRPr="002C08AE">
        <w:rPr>
          <w:spacing w:val="-6"/>
          <w:sz w:val="24"/>
        </w:rPr>
        <w:t xml:space="preserve"> </w:t>
      </w:r>
      <w:r w:rsidRPr="002C08AE">
        <w:rPr>
          <w:sz w:val="24"/>
        </w:rPr>
        <w:t>содержанию</w:t>
      </w:r>
      <w:r w:rsidRPr="002C08AE">
        <w:rPr>
          <w:spacing w:val="-6"/>
          <w:sz w:val="24"/>
        </w:rPr>
        <w:t xml:space="preserve"> </w:t>
      </w:r>
      <w:r w:rsidRPr="002C08AE">
        <w:rPr>
          <w:sz w:val="24"/>
        </w:rPr>
        <w:t>и</w:t>
      </w:r>
      <w:r w:rsidRPr="002C08AE">
        <w:rPr>
          <w:spacing w:val="-3"/>
          <w:sz w:val="24"/>
        </w:rPr>
        <w:t xml:space="preserve"> </w:t>
      </w:r>
      <w:r w:rsidRPr="002C08AE">
        <w:rPr>
          <w:sz w:val="24"/>
        </w:rPr>
        <w:t>формам</w:t>
      </w:r>
      <w:r w:rsidRPr="002C08AE">
        <w:rPr>
          <w:spacing w:val="-6"/>
          <w:sz w:val="24"/>
        </w:rPr>
        <w:t xml:space="preserve"> </w:t>
      </w:r>
      <w:r w:rsidRPr="002C08AE">
        <w:rPr>
          <w:sz w:val="24"/>
        </w:rPr>
        <w:t>организации</w:t>
      </w:r>
      <w:r w:rsidRPr="002C08AE">
        <w:rPr>
          <w:spacing w:val="-3"/>
          <w:sz w:val="24"/>
        </w:rPr>
        <w:t xml:space="preserve"> </w:t>
      </w:r>
      <w:r w:rsidRPr="002C08AE">
        <w:rPr>
          <w:sz w:val="24"/>
        </w:rPr>
        <w:t>учебной деятельности по учебному предмету «Технология» включают:</w:t>
      </w:r>
    </w:p>
    <w:p w:rsidR="00137ECC" w:rsidRPr="002C08AE" w:rsidRDefault="00137ECC" w:rsidP="00137ECC">
      <w:pPr>
        <w:pStyle w:val="a3"/>
        <w:ind w:left="873"/>
      </w:pPr>
      <w:r w:rsidRPr="002C08AE">
        <w:t>А)</w:t>
      </w:r>
      <w:r w:rsidRPr="002C08AE">
        <w:rPr>
          <w:spacing w:val="-6"/>
        </w:rPr>
        <w:t xml:space="preserve"> </w:t>
      </w:r>
      <w:r w:rsidRPr="002C08AE">
        <w:t>формирование</w:t>
      </w:r>
      <w:r w:rsidRPr="002C08AE">
        <w:rPr>
          <w:spacing w:val="-3"/>
        </w:rPr>
        <w:t xml:space="preserve"> </w:t>
      </w:r>
      <w:r w:rsidRPr="002C08AE">
        <w:t>опыта</w:t>
      </w:r>
      <w:r w:rsidRPr="002C08AE">
        <w:rPr>
          <w:spacing w:val="-2"/>
        </w:rPr>
        <w:t xml:space="preserve"> </w:t>
      </w:r>
      <w:r w:rsidRPr="002C08AE">
        <w:t>как</w:t>
      </w:r>
      <w:r w:rsidRPr="002C08AE">
        <w:rPr>
          <w:spacing w:val="-1"/>
        </w:rPr>
        <w:t xml:space="preserve"> </w:t>
      </w:r>
      <w:r w:rsidRPr="002C08AE">
        <w:t>основы</w:t>
      </w:r>
      <w:r w:rsidRPr="002C08AE">
        <w:rPr>
          <w:spacing w:val="-3"/>
        </w:rPr>
        <w:t xml:space="preserve"> </w:t>
      </w:r>
      <w:r w:rsidRPr="002C08AE">
        <w:t>обучения</w:t>
      </w:r>
      <w:r w:rsidRPr="002C08AE">
        <w:rPr>
          <w:spacing w:val="-2"/>
        </w:rPr>
        <w:t xml:space="preserve"> </w:t>
      </w:r>
      <w:r w:rsidRPr="002C08AE">
        <w:t>и</w:t>
      </w:r>
      <w:r w:rsidRPr="002C08AE">
        <w:rPr>
          <w:spacing w:val="-1"/>
        </w:rPr>
        <w:t xml:space="preserve"> </w:t>
      </w:r>
      <w:r w:rsidRPr="002C08AE">
        <w:rPr>
          <w:spacing w:val="-2"/>
        </w:rPr>
        <w:t>познания;</w:t>
      </w:r>
    </w:p>
    <w:p w:rsidR="00137ECC" w:rsidRPr="002C08AE" w:rsidRDefault="00137ECC" w:rsidP="00137ECC">
      <w:pPr>
        <w:pStyle w:val="a3"/>
        <w:ind w:firstLine="707"/>
      </w:pPr>
      <w:r w:rsidRPr="002C08AE">
        <w:t>Б)</w:t>
      </w:r>
      <w:r w:rsidRPr="002C08AE">
        <w:rPr>
          <w:spacing w:val="-6"/>
        </w:rPr>
        <w:t xml:space="preserve"> </w:t>
      </w:r>
      <w:r w:rsidRPr="002C08AE">
        <w:t>осуществление</w:t>
      </w:r>
      <w:r w:rsidRPr="002C08AE">
        <w:rPr>
          <w:spacing w:val="-7"/>
        </w:rPr>
        <w:t xml:space="preserve"> </w:t>
      </w:r>
      <w:r w:rsidRPr="002C08AE">
        <w:t>поисково-аналитической</w:t>
      </w:r>
      <w:r w:rsidRPr="002C08AE">
        <w:rPr>
          <w:spacing w:val="-6"/>
        </w:rPr>
        <w:t xml:space="preserve"> </w:t>
      </w:r>
      <w:r w:rsidRPr="002C08AE">
        <w:t>деятельности</w:t>
      </w:r>
      <w:r w:rsidRPr="002C08AE">
        <w:rPr>
          <w:spacing w:val="-6"/>
        </w:rPr>
        <w:t xml:space="preserve"> </w:t>
      </w:r>
      <w:r w:rsidRPr="002C08AE">
        <w:t>для</w:t>
      </w:r>
      <w:r w:rsidRPr="002C08AE">
        <w:rPr>
          <w:spacing w:val="-8"/>
        </w:rPr>
        <w:t xml:space="preserve"> </w:t>
      </w:r>
      <w:r w:rsidRPr="002C08AE">
        <w:t>практического</w:t>
      </w:r>
      <w:r w:rsidRPr="002C08AE">
        <w:rPr>
          <w:spacing w:val="-6"/>
        </w:rPr>
        <w:t xml:space="preserve"> </w:t>
      </w:r>
      <w:r w:rsidRPr="002C08AE">
        <w:t xml:space="preserve">решения прикладных задач с использованием знаний, полученных при изучении других учебных </w:t>
      </w:r>
      <w:r w:rsidRPr="002C08AE">
        <w:rPr>
          <w:spacing w:val="-2"/>
        </w:rPr>
        <w:t>предметов;</w:t>
      </w:r>
    </w:p>
    <w:p w:rsidR="00137ECC" w:rsidRPr="002C08AE" w:rsidRDefault="00137ECC" w:rsidP="00137ECC">
      <w:pPr>
        <w:pStyle w:val="a3"/>
        <w:ind w:right="157" w:firstLine="707"/>
      </w:pPr>
      <w:r w:rsidRPr="002C08AE">
        <w:t>В)</w:t>
      </w:r>
      <w:r w:rsidRPr="002C08AE">
        <w:rPr>
          <w:spacing w:val="40"/>
        </w:rPr>
        <w:t xml:space="preserve"> </w:t>
      </w:r>
      <w:r w:rsidRPr="002C08AE">
        <w:t>формирование</w:t>
      </w:r>
      <w:r w:rsidRPr="002C08AE">
        <w:rPr>
          <w:spacing w:val="-8"/>
        </w:rPr>
        <w:t xml:space="preserve"> </w:t>
      </w:r>
      <w:r w:rsidRPr="002C08AE">
        <w:t>первоначального</w:t>
      </w:r>
      <w:r w:rsidRPr="002C08AE">
        <w:rPr>
          <w:spacing w:val="-7"/>
        </w:rPr>
        <w:t xml:space="preserve"> </w:t>
      </w:r>
      <w:r w:rsidRPr="002C08AE">
        <w:t>опыта</w:t>
      </w:r>
      <w:r w:rsidRPr="002C08AE">
        <w:rPr>
          <w:spacing w:val="-7"/>
        </w:rPr>
        <w:t xml:space="preserve"> </w:t>
      </w:r>
      <w:r w:rsidRPr="002C08AE">
        <w:t>практической</w:t>
      </w:r>
      <w:r w:rsidRPr="002C08AE">
        <w:rPr>
          <w:spacing w:val="-7"/>
        </w:rPr>
        <w:t xml:space="preserve"> </w:t>
      </w:r>
      <w:r w:rsidRPr="002C08AE">
        <w:t xml:space="preserve">преобразовательной </w:t>
      </w:r>
      <w:r w:rsidRPr="002C08AE">
        <w:rPr>
          <w:spacing w:val="-2"/>
        </w:rPr>
        <w:t>деятельности;</w:t>
      </w:r>
    </w:p>
    <w:p w:rsidR="00137ECC" w:rsidRPr="002C08AE" w:rsidRDefault="00137ECC" w:rsidP="00137ECC">
      <w:pPr>
        <w:pStyle w:val="3"/>
      </w:pPr>
      <w:r w:rsidRPr="002C08AE">
        <w:t>Д)</w:t>
      </w:r>
      <w:r w:rsidRPr="002C08AE">
        <w:rPr>
          <w:spacing w:val="-1"/>
        </w:rPr>
        <w:t xml:space="preserve"> </w:t>
      </w:r>
      <w:r w:rsidRPr="002C08AE">
        <w:t>все</w:t>
      </w:r>
      <w:r w:rsidRPr="002C08AE">
        <w:rPr>
          <w:spacing w:val="-2"/>
        </w:rPr>
        <w:t xml:space="preserve"> перечисленное.</w:t>
      </w:r>
    </w:p>
    <w:p w:rsidR="00137ECC" w:rsidRPr="002C08AE" w:rsidRDefault="00137ECC" w:rsidP="00137ECC">
      <w:pPr>
        <w:pStyle w:val="a5"/>
        <w:numPr>
          <w:ilvl w:val="0"/>
          <w:numId w:val="109"/>
        </w:numPr>
        <w:tabs>
          <w:tab w:val="left" w:pos="1113"/>
        </w:tabs>
        <w:spacing w:before="269"/>
        <w:ind w:left="1113"/>
        <w:rPr>
          <w:sz w:val="24"/>
        </w:rPr>
      </w:pPr>
      <w:r w:rsidRPr="002C08AE">
        <w:rPr>
          <w:sz w:val="24"/>
        </w:rPr>
        <w:t>Модуль</w:t>
      </w:r>
      <w:r w:rsidRPr="002C08AE">
        <w:rPr>
          <w:spacing w:val="-3"/>
          <w:sz w:val="24"/>
        </w:rPr>
        <w:t xml:space="preserve"> </w:t>
      </w:r>
      <w:r w:rsidRPr="002C08AE">
        <w:rPr>
          <w:b/>
          <w:sz w:val="24"/>
        </w:rPr>
        <w:t>«</w:t>
      </w:r>
      <w:r w:rsidRPr="002C08AE">
        <w:rPr>
          <w:sz w:val="24"/>
        </w:rPr>
        <w:t>Технологии</w:t>
      </w:r>
      <w:r w:rsidRPr="002C08AE">
        <w:rPr>
          <w:spacing w:val="-5"/>
          <w:sz w:val="24"/>
        </w:rPr>
        <w:t xml:space="preserve"> </w:t>
      </w:r>
      <w:r w:rsidRPr="002C08AE">
        <w:rPr>
          <w:sz w:val="24"/>
        </w:rPr>
        <w:t>ручной</w:t>
      </w:r>
      <w:r w:rsidRPr="002C08AE">
        <w:rPr>
          <w:spacing w:val="-3"/>
          <w:sz w:val="24"/>
        </w:rPr>
        <w:t xml:space="preserve"> </w:t>
      </w:r>
      <w:r w:rsidRPr="002C08AE">
        <w:rPr>
          <w:sz w:val="24"/>
        </w:rPr>
        <w:t>обработки</w:t>
      </w:r>
      <w:r w:rsidRPr="002C08AE">
        <w:rPr>
          <w:spacing w:val="-3"/>
          <w:sz w:val="24"/>
        </w:rPr>
        <w:t xml:space="preserve"> </w:t>
      </w:r>
      <w:r w:rsidRPr="002C08AE">
        <w:rPr>
          <w:sz w:val="24"/>
        </w:rPr>
        <w:t>материалов»</w:t>
      </w:r>
      <w:r w:rsidRPr="002C08AE">
        <w:rPr>
          <w:spacing w:val="-11"/>
          <w:sz w:val="24"/>
        </w:rPr>
        <w:t xml:space="preserve"> </w:t>
      </w:r>
      <w:r w:rsidRPr="002C08AE">
        <w:rPr>
          <w:sz w:val="24"/>
        </w:rPr>
        <w:t>по</w:t>
      </w:r>
      <w:r w:rsidRPr="002C08AE">
        <w:rPr>
          <w:spacing w:val="-3"/>
          <w:sz w:val="24"/>
        </w:rPr>
        <w:t xml:space="preserve"> </w:t>
      </w:r>
      <w:r w:rsidRPr="002C08AE">
        <w:rPr>
          <w:sz w:val="24"/>
        </w:rPr>
        <w:t>дисциплине</w:t>
      </w:r>
      <w:r w:rsidRPr="002C08AE">
        <w:rPr>
          <w:spacing w:val="-7"/>
          <w:sz w:val="24"/>
        </w:rPr>
        <w:t xml:space="preserve"> </w:t>
      </w:r>
      <w:r w:rsidRPr="002C08AE">
        <w:rPr>
          <w:spacing w:val="-2"/>
          <w:sz w:val="24"/>
        </w:rPr>
        <w:t>МДК.01.07</w:t>
      </w:r>
    </w:p>
    <w:p w:rsidR="00137ECC" w:rsidRPr="002C08AE" w:rsidRDefault="00137ECC" w:rsidP="00137ECC">
      <w:pPr>
        <w:pStyle w:val="a3"/>
        <w:rPr>
          <w:b/>
        </w:rPr>
      </w:pPr>
      <w:r w:rsidRPr="002C08AE">
        <w:t>«Методика</w:t>
      </w:r>
      <w:r w:rsidRPr="002C08AE">
        <w:rPr>
          <w:spacing w:val="-7"/>
        </w:rPr>
        <w:t xml:space="preserve"> </w:t>
      </w:r>
      <w:r w:rsidRPr="002C08AE">
        <w:t>обучения</w:t>
      </w:r>
      <w:r w:rsidRPr="002C08AE">
        <w:rPr>
          <w:spacing w:val="-3"/>
        </w:rPr>
        <w:t xml:space="preserve"> </w:t>
      </w:r>
      <w:r w:rsidRPr="002C08AE">
        <w:t>технологии</w:t>
      </w:r>
      <w:r w:rsidRPr="002C08AE">
        <w:rPr>
          <w:spacing w:val="-4"/>
        </w:rPr>
        <w:t xml:space="preserve"> </w:t>
      </w:r>
      <w:r w:rsidRPr="002C08AE">
        <w:t>с</w:t>
      </w:r>
      <w:r w:rsidRPr="002C08AE">
        <w:rPr>
          <w:spacing w:val="-4"/>
        </w:rPr>
        <w:t xml:space="preserve"> </w:t>
      </w:r>
      <w:r w:rsidRPr="002C08AE">
        <w:t>практикумом»</w:t>
      </w:r>
      <w:r w:rsidRPr="002C08AE">
        <w:rPr>
          <w:spacing w:val="-9"/>
        </w:rPr>
        <w:t xml:space="preserve"> </w:t>
      </w:r>
      <w:r w:rsidRPr="002C08AE">
        <w:rPr>
          <w:spacing w:val="-2"/>
        </w:rPr>
        <w:t>включает</w:t>
      </w:r>
      <w:r w:rsidRPr="002C08AE">
        <w:rPr>
          <w:b/>
          <w:spacing w:val="-2"/>
        </w:rPr>
        <w:t>:</w:t>
      </w:r>
    </w:p>
    <w:p w:rsidR="00137ECC" w:rsidRPr="002C08AE" w:rsidRDefault="00137ECC" w:rsidP="00137ECC">
      <w:pPr>
        <w:pStyle w:val="3"/>
        <w:spacing w:before="5"/>
        <w:ind w:right="975"/>
      </w:pPr>
      <w:r w:rsidRPr="002C08AE">
        <w:t>А)</w:t>
      </w:r>
      <w:r w:rsidRPr="002C08AE">
        <w:rPr>
          <w:spacing w:val="-6"/>
        </w:rPr>
        <w:t xml:space="preserve"> </w:t>
      </w:r>
      <w:r w:rsidRPr="002C08AE">
        <w:t>технологии</w:t>
      </w:r>
      <w:r w:rsidRPr="002C08AE">
        <w:rPr>
          <w:spacing w:val="-4"/>
        </w:rPr>
        <w:t xml:space="preserve"> </w:t>
      </w:r>
      <w:r w:rsidRPr="002C08AE">
        <w:t>работы</w:t>
      </w:r>
      <w:r w:rsidRPr="002C08AE">
        <w:rPr>
          <w:spacing w:val="-7"/>
        </w:rPr>
        <w:t xml:space="preserve"> </w:t>
      </w:r>
      <w:r w:rsidRPr="002C08AE">
        <w:t>с</w:t>
      </w:r>
      <w:r w:rsidRPr="002C08AE">
        <w:rPr>
          <w:spacing w:val="-5"/>
        </w:rPr>
        <w:t xml:space="preserve"> </w:t>
      </w:r>
      <w:r w:rsidRPr="002C08AE">
        <w:t>бумагой</w:t>
      </w:r>
      <w:r w:rsidRPr="002C08AE">
        <w:rPr>
          <w:spacing w:val="-4"/>
        </w:rPr>
        <w:t xml:space="preserve"> </w:t>
      </w:r>
      <w:r w:rsidRPr="002C08AE">
        <w:t>и</w:t>
      </w:r>
      <w:r w:rsidRPr="002C08AE">
        <w:rPr>
          <w:spacing w:val="-4"/>
        </w:rPr>
        <w:t xml:space="preserve"> </w:t>
      </w:r>
      <w:r w:rsidRPr="002C08AE">
        <w:t>картоном,</w:t>
      </w:r>
      <w:r w:rsidRPr="002C08AE">
        <w:rPr>
          <w:spacing w:val="-4"/>
        </w:rPr>
        <w:t xml:space="preserve"> </w:t>
      </w:r>
      <w:r w:rsidRPr="002C08AE">
        <w:t>текстильными</w:t>
      </w:r>
      <w:r w:rsidRPr="002C08AE">
        <w:rPr>
          <w:spacing w:val="-5"/>
        </w:rPr>
        <w:t xml:space="preserve"> </w:t>
      </w:r>
      <w:r w:rsidRPr="002C08AE">
        <w:t>материалами; Б) технологии работы с пластичными материалами;</w:t>
      </w:r>
    </w:p>
    <w:p w:rsidR="00137ECC" w:rsidRPr="002C08AE" w:rsidRDefault="00137ECC" w:rsidP="00137ECC">
      <w:pPr>
        <w:pStyle w:val="a3"/>
        <w:spacing w:line="271" w:lineRule="exact"/>
        <w:ind w:left="873"/>
      </w:pPr>
      <w:r w:rsidRPr="002C08AE">
        <w:t>В)</w:t>
      </w:r>
      <w:r w:rsidRPr="002C08AE">
        <w:rPr>
          <w:spacing w:val="-6"/>
        </w:rPr>
        <w:t xml:space="preserve"> </w:t>
      </w:r>
      <w:r w:rsidRPr="002C08AE">
        <w:t>технологии</w:t>
      </w:r>
      <w:r w:rsidRPr="002C08AE">
        <w:rPr>
          <w:spacing w:val="-3"/>
        </w:rPr>
        <w:t xml:space="preserve"> </w:t>
      </w:r>
      <w:r w:rsidRPr="002C08AE">
        <w:t>создания</w:t>
      </w:r>
      <w:r w:rsidRPr="002C08AE">
        <w:rPr>
          <w:spacing w:val="-6"/>
        </w:rPr>
        <w:t xml:space="preserve"> </w:t>
      </w:r>
      <w:r w:rsidRPr="002C08AE">
        <w:t>компьютерных</w:t>
      </w:r>
      <w:r w:rsidRPr="002C08AE">
        <w:rPr>
          <w:spacing w:val="-4"/>
        </w:rPr>
        <w:t xml:space="preserve"> </w:t>
      </w:r>
      <w:r w:rsidRPr="002C08AE">
        <w:t>программ</w:t>
      </w:r>
      <w:r w:rsidRPr="002C08AE">
        <w:rPr>
          <w:spacing w:val="-4"/>
        </w:rPr>
        <w:t xml:space="preserve"> </w:t>
      </w:r>
      <w:r w:rsidRPr="002C08AE">
        <w:t>и</w:t>
      </w:r>
      <w:r w:rsidRPr="002C08AE">
        <w:rPr>
          <w:spacing w:val="-3"/>
        </w:rPr>
        <w:t xml:space="preserve"> </w:t>
      </w:r>
      <w:r w:rsidRPr="002C08AE">
        <w:rPr>
          <w:spacing w:val="-2"/>
        </w:rPr>
        <w:t>робототехнику;</w:t>
      </w:r>
    </w:p>
    <w:p w:rsidR="00137ECC" w:rsidRPr="002C08AE" w:rsidRDefault="00137ECC" w:rsidP="00137ECC">
      <w:pPr>
        <w:pStyle w:val="3"/>
        <w:spacing w:before="6"/>
        <w:ind w:left="165" w:right="157" w:firstLine="707"/>
      </w:pPr>
      <w:r w:rsidRPr="002C08AE">
        <w:t>Г)</w:t>
      </w:r>
      <w:r w:rsidRPr="002C08AE">
        <w:rPr>
          <w:spacing w:val="-3"/>
        </w:rPr>
        <w:t xml:space="preserve"> </w:t>
      </w:r>
      <w:r w:rsidRPr="002C08AE">
        <w:t>технологии</w:t>
      </w:r>
      <w:r w:rsidRPr="002C08AE">
        <w:rPr>
          <w:spacing w:val="-5"/>
        </w:rPr>
        <w:t xml:space="preserve"> </w:t>
      </w:r>
      <w:r w:rsidRPr="002C08AE">
        <w:t>работы</w:t>
      </w:r>
      <w:r w:rsidRPr="002C08AE">
        <w:rPr>
          <w:spacing w:val="-6"/>
        </w:rPr>
        <w:t xml:space="preserve"> </w:t>
      </w:r>
      <w:r w:rsidRPr="002C08AE">
        <w:t>с</w:t>
      </w:r>
      <w:r w:rsidRPr="002C08AE">
        <w:rPr>
          <w:spacing w:val="-4"/>
        </w:rPr>
        <w:t xml:space="preserve"> </w:t>
      </w:r>
      <w:r w:rsidRPr="002C08AE">
        <w:t>природным</w:t>
      </w:r>
      <w:r w:rsidRPr="002C08AE">
        <w:rPr>
          <w:spacing w:val="-4"/>
        </w:rPr>
        <w:t xml:space="preserve"> </w:t>
      </w:r>
      <w:r w:rsidRPr="002C08AE">
        <w:t>материалом</w:t>
      </w:r>
      <w:r w:rsidRPr="002C08AE">
        <w:rPr>
          <w:spacing w:val="-4"/>
        </w:rPr>
        <w:t xml:space="preserve"> </w:t>
      </w:r>
      <w:r w:rsidRPr="002C08AE">
        <w:t>и</w:t>
      </w:r>
      <w:r w:rsidRPr="002C08AE">
        <w:rPr>
          <w:spacing w:val="-4"/>
        </w:rPr>
        <w:t xml:space="preserve"> </w:t>
      </w:r>
      <w:r w:rsidRPr="002C08AE">
        <w:t>другими</w:t>
      </w:r>
      <w:r w:rsidRPr="002C08AE">
        <w:rPr>
          <w:spacing w:val="-5"/>
        </w:rPr>
        <w:t xml:space="preserve"> </w:t>
      </w:r>
      <w:r w:rsidRPr="002C08AE">
        <w:t>доступными материалами (например, пластик, поролон, фольга, солома).</w:t>
      </w:r>
    </w:p>
    <w:p w:rsidR="00137ECC" w:rsidRPr="002C08AE" w:rsidRDefault="00137ECC" w:rsidP="00137ECC">
      <w:pPr>
        <w:pStyle w:val="a5"/>
        <w:numPr>
          <w:ilvl w:val="0"/>
          <w:numId w:val="109"/>
        </w:numPr>
        <w:tabs>
          <w:tab w:val="left" w:pos="1113"/>
        </w:tabs>
        <w:spacing w:before="271"/>
        <w:ind w:left="1113"/>
        <w:jc w:val="both"/>
        <w:rPr>
          <w:sz w:val="24"/>
        </w:rPr>
      </w:pPr>
      <w:r w:rsidRPr="002C08AE">
        <w:rPr>
          <w:sz w:val="24"/>
        </w:rPr>
        <w:t>Предметная</w:t>
      </w:r>
      <w:r w:rsidRPr="002C08AE">
        <w:rPr>
          <w:spacing w:val="-6"/>
          <w:sz w:val="24"/>
        </w:rPr>
        <w:t xml:space="preserve"> </w:t>
      </w:r>
      <w:r w:rsidRPr="002C08AE">
        <w:rPr>
          <w:sz w:val="24"/>
        </w:rPr>
        <w:t>область</w:t>
      </w:r>
      <w:r w:rsidRPr="002C08AE">
        <w:rPr>
          <w:spacing w:val="-1"/>
          <w:sz w:val="24"/>
        </w:rPr>
        <w:t xml:space="preserve"> </w:t>
      </w:r>
      <w:r w:rsidRPr="002C08AE">
        <w:rPr>
          <w:sz w:val="24"/>
        </w:rPr>
        <w:t>«Технология»</w:t>
      </w:r>
      <w:r w:rsidRPr="002C08AE">
        <w:rPr>
          <w:spacing w:val="-9"/>
          <w:sz w:val="24"/>
        </w:rPr>
        <w:t xml:space="preserve"> </w:t>
      </w:r>
      <w:r w:rsidRPr="002C08AE">
        <w:rPr>
          <w:sz w:val="24"/>
        </w:rPr>
        <w:t>в</w:t>
      </w:r>
      <w:r w:rsidRPr="002C08AE">
        <w:rPr>
          <w:spacing w:val="-4"/>
          <w:sz w:val="24"/>
        </w:rPr>
        <w:t xml:space="preserve"> </w:t>
      </w:r>
      <w:r w:rsidRPr="002C08AE">
        <w:rPr>
          <w:sz w:val="24"/>
        </w:rPr>
        <w:t>содержании</w:t>
      </w:r>
      <w:r w:rsidRPr="002C08AE">
        <w:rPr>
          <w:spacing w:val="-3"/>
          <w:sz w:val="24"/>
        </w:rPr>
        <w:t xml:space="preserve"> </w:t>
      </w:r>
      <w:r w:rsidRPr="002C08AE">
        <w:rPr>
          <w:sz w:val="24"/>
        </w:rPr>
        <w:t>образования</w:t>
      </w:r>
      <w:r w:rsidRPr="002C08AE">
        <w:rPr>
          <w:spacing w:val="-3"/>
          <w:sz w:val="24"/>
        </w:rPr>
        <w:t xml:space="preserve"> </w:t>
      </w:r>
      <w:r w:rsidRPr="002C08AE">
        <w:rPr>
          <w:spacing w:val="-2"/>
          <w:sz w:val="24"/>
        </w:rPr>
        <w:t>является:</w:t>
      </w:r>
    </w:p>
    <w:p w:rsidR="00137ECC" w:rsidRPr="002C08AE" w:rsidRDefault="00137ECC" w:rsidP="00137ECC">
      <w:pPr>
        <w:pStyle w:val="3"/>
        <w:spacing w:before="5"/>
        <w:ind w:left="165" w:right="467" w:firstLine="707"/>
        <w:jc w:val="both"/>
      </w:pPr>
      <w:r w:rsidRPr="002C08AE">
        <w:t>А) интеграционным механизмом, позволяющим синтезировать естественно- научные, научно-технические, технологические, предпринимательские и гуманитарные знания;</w:t>
      </w:r>
    </w:p>
    <w:p w:rsidR="00137ECC" w:rsidRPr="002C08AE" w:rsidRDefault="00137ECC" w:rsidP="00137ECC">
      <w:pPr>
        <w:pStyle w:val="a3"/>
        <w:ind w:right="477" w:firstLine="707"/>
        <w:jc w:val="both"/>
      </w:pPr>
      <w:r w:rsidRPr="002C08AE">
        <w:t xml:space="preserve">Б) обособленной дисциплиной, направленной на овладение ручной обработки </w:t>
      </w:r>
      <w:r w:rsidRPr="002C08AE">
        <w:rPr>
          <w:spacing w:val="-2"/>
        </w:rPr>
        <w:t>материалов;</w:t>
      </w:r>
    </w:p>
    <w:p w:rsidR="00137ECC" w:rsidRPr="002C08AE" w:rsidRDefault="00137ECC" w:rsidP="00137ECC">
      <w:pPr>
        <w:pStyle w:val="3"/>
        <w:ind w:left="165" w:right="472" w:firstLine="707"/>
        <w:jc w:val="both"/>
      </w:pPr>
      <w:r w:rsidRPr="002C08AE">
        <w:t xml:space="preserve">В) формой социальной и производственно-технологической практики </w:t>
      </w:r>
      <w:r w:rsidRPr="002C08AE">
        <w:rPr>
          <w:spacing w:val="-2"/>
        </w:rPr>
        <w:t>обучающихся;</w:t>
      </w:r>
    </w:p>
    <w:p w:rsidR="00137ECC" w:rsidRPr="002C08AE" w:rsidRDefault="00137ECC" w:rsidP="00137ECC">
      <w:pPr>
        <w:pStyle w:val="a3"/>
        <w:spacing w:line="271" w:lineRule="exact"/>
        <w:ind w:left="873"/>
        <w:jc w:val="both"/>
      </w:pPr>
      <w:r w:rsidRPr="002C08AE">
        <w:t>Г)</w:t>
      </w:r>
      <w:r w:rsidRPr="002C08AE">
        <w:rPr>
          <w:spacing w:val="55"/>
        </w:rPr>
        <w:t xml:space="preserve"> </w:t>
      </w:r>
      <w:r w:rsidRPr="002C08AE">
        <w:t>факультативным</w:t>
      </w:r>
      <w:r w:rsidRPr="002C08AE">
        <w:rPr>
          <w:spacing w:val="-4"/>
        </w:rPr>
        <w:t xml:space="preserve"> </w:t>
      </w:r>
      <w:r w:rsidRPr="002C08AE">
        <w:t>курсом,</w:t>
      </w:r>
      <w:r w:rsidRPr="002C08AE">
        <w:rPr>
          <w:spacing w:val="-1"/>
        </w:rPr>
        <w:t xml:space="preserve"> </w:t>
      </w:r>
      <w:r w:rsidRPr="002C08AE">
        <w:t>не</w:t>
      </w:r>
      <w:r w:rsidRPr="002C08AE">
        <w:rPr>
          <w:spacing w:val="-3"/>
        </w:rPr>
        <w:t xml:space="preserve"> </w:t>
      </w:r>
      <w:r w:rsidRPr="002C08AE">
        <w:t>обязательным</w:t>
      </w:r>
      <w:r w:rsidRPr="002C08AE">
        <w:rPr>
          <w:spacing w:val="-3"/>
        </w:rPr>
        <w:t xml:space="preserve"> </w:t>
      </w:r>
      <w:r w:rsidRPr="002C08AE">
        <w:t>для</w:t>
      </w:r>
      <w:r w:rsidRPr="002C08AE">
        <w:rPr>
          <w:spacing w:val="-1"/>
        </w:rPr>
        <w:t xml:space="preserve"> </w:t>
      </w:r>
      <w:r w:rsidRPr="002C08AE">
        <w:rPr>
          <w:spacing w:val="-2"/>
        </w:rPr>
        <w:t>изучения.</w:t>
      </w:r>
    </w:p>
    <w:p w:rsidR="00137ECC" w:rsidRPr="002C08AE" w:rsidRDefault="00137ECC" w:rsidP="00137ECC">
      <w:pPr>
        <w:pStyle w:val="a3"/>
        <w:ind w:left="0"/>
      </w:pPr>
    </w:p>
    <w:p w:rsidR="00137ECC" w:rsidRPr="002C08AE" w:rsidRDefault="00137ECC" w:rsidP="00137ECC">
      <w:pPr>
        <w:pStyle w:val="a5"/>
        <w:numPr>
          <w:ilvl w:val="0"/>
          <w:numId w:val="109"/>
        </w:numPr>
        <w:tabs>
          <w:tab w:val="left" w:pos="1113"/>
        </w:tabs>
        <w:ind w:left="1113"/>
        <w:jc w:val="both"/>
        <w:rPr>
          <w:sz w:val="24"/>
        </w:rPr>
      </w:pPr>
      <w:r w:rsidRPr="002C08AE">
        <w:rPr>
          <w:sz w:val="24"/>
        </w:rPr>
        <w:t>Основной</w:t>
      </w:r>
      <w:r w:rsidRPr="002C08AE">
        <w:rPr>
          <w:spacing w:val="-6"/>
          <w:sz w:val="24"/>
        </w:rPr>
        <w:t xml:space="preserve"> </w:t>
      </w:r>
      <w:r w:rsidRPr="002C08AE">
        <w:rPr>
          <w:sz w:val="24"/>
        </w:rPr>
        <w:t>целью</w:t>
      </w:r>
      <w:r w:rsidRPr="002C08AE">
        <w:rPr>
          <w:spacing w:val="-5"/>
          <w:sz w:val="24"/>
        </w:rPr>
        <w:t xml:space="preserve"> </w:t>
      </w:r>
      <w:r w:rsidRPr="002C08AE">
        <w:rPr>
          <w:sz w:val="24"/>
        </w:rPr>
        <w:t>технологического</w:t>
      </w:r>
      <w:r w:rsidRPr="002C08AE">
        <w:rPr>
          <w:spacing w:val="-3"/>
          <w:sz w:val="24"/>
        </w:rPr>
        <w:t xml:space="preserve"> </w:t>
      </w:r>
      <w:r w:rsidRPr="002C08AE">
        <w:rPr>
          <w:sz w:val="24"/>
        </w:rPr>
        <w:t>образования</w:t>
      </w:r>
      <w:r w:rsidRPr="002C08AE">
        <w:rPr>
          <w:spacing w:val="54"/>
          <w:sz w:val="24"/>
        </w:rPr>
        <w:t xml:space="preserve"> </w:t>
      </w:r>
      <w:r w:rsidRPr="002C08AE">
        <w:rPr>
          <w:spacing w:val="-2"/>
          <w:sz w:val="24"/>
        </w:rPr>
        <w:t>является:</w:t>
      </w:r>
    </w:p>
    <w:p w:rsidR="00137ECC" w:rsidRPr="002C08AE" w:rsidRDefault="00137ECC" w:rsidP="00137ECC">
      <w:pPr>
        <w:pStyle w:val="3"/>
        <w:spacing w:before="5"/>
        <w:ind w:left="165" w:right="476" w:firstLine="707"/>
        <w:jc w:val="both"/>
      </w:pPr>
      <w:r w:rsidRPr="002C08AE">
        <w:t>А) формирование технологической культуры, которая предполагает овладение системой методов и средств преобразовательной деятельности по созданию материальных и духовных ценностей;</w:t>
      </w:r>
    </w:p>
    <w:p w:rsidR="00137ECC" w:rsidRPr="002C08AE" w:rsidRDefault="00137ECC" w:rsidP="00137ECC">
      <w:pPr>
        <w:pStyle w:val="3"/>
        <w:jc w:val="both"/>
        <w:sectPr w:rsidR="00137ECC" w:rsidRPr="002C08AE">
          <w:pgSz w:w="11900" w:h="16850"/>
          <w:pgMar w:top="920" w:right="425" w:bottom="540" w:left="1275" w:header="0" w:footer="342" w:gutter="0"/>
          <w:cols w:space="720"/>
        </w:sectPr>
      </w:pPr>
    </w:p>
    <w:p w:rsidR="00137ECC" w:rsidRPr="002C08AE" w:rsidRDefault="00137ECC" w:rsidP="00137ECC">
      <w:pPr>
        <w:pStyle w:val="a3"/>
        <w:spacing w:before="77"/>
        <w:ind w:left="873" w:right="1764"/>
      </w:pPr>
      <w:r w:rsidRPr="002C08AE">
        <w:lastRenderedPageBreak/>
        <w:t>Б)</w:t>
      </w:r>
      <w:r w:rsidRPr="002C08AE">
        <w:rPr>
          <w:spacing w:val="-5"/>
        </w:rPr>
        <w:t xml:space="preserve"> </w:t>
      </w:r>
      <w:r w:rsidRPr="002C08AE">
        <w:t>проведение</w:t>
      </w:r>
      <w:r w:rsidRPr="002C08AE">
        <w:rPr>
          <w:spacing w:val="-2"/>
        </w:rPr>
        <w:t xml:space="preserve"> </w:t>
      </w:r>
      <w:r w:rsidRPr="002C08AE">
        <w:t>уроков</w:t>
      </w:r>
      <w:r w:rsidRPr="002C08AE">
        <w:rPr>
          <w:spacing w:val="-6"/>
        </w:rPr>
        <w:t xml:space="preserve"> </w:t>
      </w:r>
      <w:r w:rsidRPr="002C08AE">
        <w:t>технологии</w:t>
      </w:r>
      <w:r w:rsidRPr="002C08AE">
        <w:rPr>
          <w:spacing w:val="-5"/>
        </w:rPr>
        <w:t xml:space="preserve"> </w:t>
      </w:r>
      <w:r w:rsidRPr="002C08AE">
        <w:t>в</w:t>
      </w:r>
      <w:r w:rsidRPr="002C08AE">
        <w:rPr>
          <w:spacing w:val="-6"/>
        </w:rPr>
        <w:t xml:space="preserve"> </w:t>
      </w:r>
      <w:r w:rsidRPr="002C08AE">
        <w:t>соответствии</w:t>
      </w:r>
      <w:r w:rsidRPr="002C08AE">
        <w:rPr>
          <w:spacing w:val="-5"/>
        </w:rPr>
        <w:t xml:space="preserve"> </w:t>
      </w:r>
      <w:r w:rsidRPr="002C08AE">
        <w:t>с</w:t>
      </w:r>
      <w:r w:rsidRPr="002C08AE">
        <w:rPr>
          <w:spacing w:val="-4"/>
        </w:rPr>
        <w:t xml:space="preserve"> </w:t>
      </w:r>
      <w:r w:rsidRPr="002C08AE">
        <w:t>учебным</w:t>
      </w:r>
      <w:r w:rsidRPr="002C08AE">
        <w:rPr>
          <w:spacing w:val="-7"/>
        </w:rPr>
        <w:t xml:space="preserve"> </w:t>
      </w:r>
      <w:r w:rsidRPr="002C08AE">
        <w:t>планом</w:t>
      </w:r>
      <w:r w:rsidRPr="002C08AE">
        <w:rPr>
          <w:spacing w:val="-6"/>
        </w:rPr>
        <w:t xml:space="preserve"> </w:t>
      </w:r>
      <w:r w:rsidRPr="002C08AE">
        <w:t>ОУ; В) проведение профориентации по рабочим специальностям;</w:t>
      </w:r>
    </w:p>
    <w:p w:rsidR="00137ECC" w:rsidRPr="002C08AE" w:rsidRDefault="00137ECC" w:rsidP="00137ECC">
      <w:pPr>
        <w:pStyle w:val="a3"/>
        <w:spacing w:before="1"/>
        <w:ind w:right="532" w:firstLine="707"/>
      </w:pPr>
      <w:r w:rsidRPr="002C08AE">
        <w:t>Г) использование учебного времени уроков технологии для проведения субботников и приведения в порядок территории ОУ.</w:t>
      </w:r>
    </w:p>
    <w:p w:rsidR="00137ECC" w:rsidRPr="002C08AE" w:rsidRDefault="00137ECC" w:rsidP="00137ECC">
      <w:pPr>
        <w:pStyle w:val="a3"/>
        <w:ind w:left="0"/>
      </w:pPr>
    </w:p>
    <w:p w:rsidR="00137ECC" w:rsidRPr="002C08AE" w:rsidRDefault="00137ECC" w:rsidP="00137ECC">
      <w:pPr>
        <w:pStyle w:val="a5"/>
        <w:numPr>
          <w:ilvl w:val="0"/>
          <w:numId w:val="109"/>
        </w:numPr>
        <w:tabs>
          <w:tab w:val="left" w:pos="1113"/>
        </w:tabs>
        <w:ind w:left="873" w:right="961" w:firstLine="0"/>
        <w:rPr>
          <w:sz w:val="24"/>
        </w:rPr>
      </w:pPr>
      <w:r w:rsidRPr="002C08AE">
        <w:rPr>
          <w:sz w:val="24"/>
        </w:rPr>
        <w:t>Учебными</w:t>
      </w:r>
      <w:r w:rsidRPr="002C08AE">
        <w:rPr>
          <w:spacing w:val="-7"/>
          <w:sz w:val="24"/>
        </w:rPr>
        <w:t xml:space="preserve"> </w:t>
      </w:r>
      <w:r w:rsidRPr="002C08AE">
        <w:rPr>
          <w:sz w:val="24"/>
        </w:rPr>
        <w:t>предметами</w:t>
      </w:r>
      <w:r w:rsidRPr="002C08AE">
        <w:rPr>
          <w:spacing w:val="-7"/>
          <w:sz w:val="24"/>
        </w:rPr>
        <w:t xml:space="preserve"> </w:t>
      </w:r>
      <w:r w:rsidRPr="002C08AE">
        <w:rPr>
          <w:sz w:val="24"/>
        </w:rPr>
        <w:t>в</w:t>
      </w:r>
      <w:r w:rsidRPr="002C08AE">
        <w:rPr>
          <w:spacing w:val="-8"/>
          <w:sz w:val="24"/>
        </w:rPr>
        <w:t xml:space="preserve"> </w:t>
      </w:r>
      <w:r w:rsidRPr="002C08AE">
        <w:rPr>
          <w:sz w:val="24"/>
        </w:rPr>
        <w:t>технологической</w:t>
      </w:r>
      <w:r w:rsidRPr="002C08AE">
        <w:rPr>
          <w:spacing w:val="-7"/>
          <w:sz w:val="24"/>
        </w:rPr>
        <w:t xml:space="preserve"> </w:t>
      </w:r>
      <w:r w:rsidRPr="002C08AE">
        <w:rPr>
          <w:sz w:val="24"/>
        </w:rPr>
        <w:t>подготовке</w:t>
      </w:r>
      <w:r w:rsidRPr="002C08AE">
        <w:rPr>
          <w:spacing w:val="-7"/>
          <w:sz w:val="24"/>
        </w:rPr>
        <w:t xml:space="preserve"> </w:t>
      </w:r>
      <w:r w:rsidRPr="002C08AE">
        <w:rPr>
          <w:sz w:val="24"/>
        </w:rPr>
        <w:t>обучающихся</w:t>
      </w:r>
      <w:r w:rsidRPr="002C08AE">
        <w:rPr>
          <w:spacing w:val="-7"/>
          <w:sz w:val="24"/>
        </w:rPr>
        <w:t xml:space="preserve"> </w:t>
      </w:r>
      <w:r w:rsidRPr="002C08AE">
        <w:rPr>
          <w:sz w:val="24"/>
        </w:rPr>
        <w:t>являются: А) «Технология» как общеобразовательный предмет (с 1-го по 9-й классы),</w:t>
      </w:r>
    </w:p>
    <w:p w:rsidR="00137ECC" w:rsidRPr="002C08AE" w:rsidRDefault="00137ECC" w:rsidP="00137ECC">
      <w:pPr>
        <w:pStyle w:val="a3"/>
        <w:ind w:left="873"/>
      </w:pPr>
      <w:r w:rsidRPr="002C08AE">
        <w:t>Б)</w:t>
      </w:r>
      <w:r w:rsidRPr="002C08AE">
        <w:rPr>
          <w:spacing w:val="-1"/>
        </w:rPr>
        <w:t xml:space="preserve"> </w:t>
      </w:r>
      <w:r w:rsidRPr="002C08AE">
        <w:t>«Черчение</w:t>
      </w:r>
      <w:r w:rsidRPr="002C08AE">
        <w:rPr>
          <w:spacing w:val="-3"/>
        </w:rPr>
        <w:t xml:space="preserve"> </w:t>
      </w:r>
      <w:r w:rsidRPr="002C08AE">
        <w:t>и</w:t>
      </w:r>
      <w:r w:rsidRPr="002C08AE">
        <w:rPr>
          <w:spacing w:val="-2"/>
        </w:rPr>
        <w:t xml:space="preserve"> </w:t>
      </w:r>
      <w:r w:rsidRPr="002C08AE">
        <w:t>техническое</w:t>
      </w:r>
      <w:r w:rsidRPr="002C08AE">
        <w:rPr>
          <w:spacing w:val="-3"/>
        </w:rPr>
        <w:t xml:space="preserve"> </w:t>
      </w:r>
      <w:r w:rsidRPr="002C08AE">
        <w:t>конструирование»</w:t>
      </w:r>
      <w:r w:rsidRPr="002C08AE">
        <w:rPr>
          <w:spacing w:val="-7"/>
        </w:rPr>
        <w:t xml:space="preserve"> </w:t>
      </w:r>
      <w:r w:rsidRPr="002C08AE">
        <w:t>(с</w:t>
      </w:r>
      <w:r w:rsidRPr="002C08AE">
        <w:rPr>
          <w:spacing w:val="-3"/>
        </w:rPr>
        <w:t xml:space="preserve"> </w:t>
      </w:r>
      <w:r w:rsidRPr="002C08AE">
        <w:t>7-го</w:t>
      </w:r>
      <w:r w:rsidRPr="002C08AE">
        <w:rPr>
          <w:spacing w:val="-2"/>
        </w:rPr>
        <w:t xml:space="preserve"> </w:t>
      </w:r>
      <w:r w:rsidRPr="002C08AE">
        <w:t>по</w:t>
      </w:r>
      <w:r w:rsidRPr="002C08AE">
        <w:rPr>
          <w:spacing w:val="-2"/>
        </w:rPr>
        <w:t xml:space="preserve"> </w:t>
      </w:r>
      <w:r w:rsidRPr="002C08AE">
        <w:t>9-й</w:t>
      </w:r>
      <w:r w:rsidRPr="002C08AE">
        <w:rPr>
          <w:spacing w:val="-2"/>
        </w:rPr>
        <w:t xml:space="preserve"> классы),</w:t>
      </w:r>
    </w:p>
    <w:p w:rsidR="00137ECC" w:rsidRPr="002C08AE" w:rsidRDefault="00137ECC" w:rsidP="00137ECC">
      <w:pPr>
        <w:pStyle w:val="a3"/>
        <w:ind w:firstLine="707"/>
      </w:pPr>
      <w:r w:rsidRPr="002C08AE">
        <w:t>В)</w:t>
      </w:r>
      <w:r w:rsidRPr="002C08AE">
        <w:rPr>
          <w:spacing w:val="40"/>
        </w:rPr>
        <w:t xml:space="preserve"> </w:t>
      </w:r>
      <w:r w:rsidRPr="002C08AE">
        <w:t>«Введение</w:t>
      </w:r>
      <w:r w:rsidRPr="002C08AE">
        <w:rPr>
          <w:spacing w:val="-6"/>
        </w:rPr>
        <w:t xml:space="preserve"> </w:t>
      </w:r>
      <w:r w:rsidRPr="002C08AE">
        <w:t>в</w:t>
      </w:r>
      <w:r w:rsidRPr="002C08AE">
        <w:rPr>
          <w:spacing w:val="-6"/>
        </w:rPr>
        <w:t xml:space="preserve"> </w:t>
      </w:r>
      <w:r w:rsidRPr="002C08AE">
        <w:t>профессиональную</w:t>
      </w:r>
      <w:r w:rsidRPr="002C08AE">
        <w:rPr>
          <w:spacing w:val="-5"/>
        </w:rPr>
        <w:t xml:space="preserve"> </w:t>
      </w:r>
      <w:r w:rsidRPr="002C08AE">
        <w:t>деятельность»</w:t>
      </w:r>
      <w:r w:rsidRPr="002C08AE">
        <w:rPr>
          <w:spacing w:val="-12"/>
        </w:rPr>
        <w:t xml:space="preserve"> </w:t>
      </w:r>
      <w:r w:rsidRPr="002C08AE">
        <w:t>как</w:t>
      </w:r>
      <w:r w:rsidRPr="002C08AE">
        <w:rPr>
          <w:spacing w:val="-5"/>
        </w:rPr>
        <w:t xml:space="preserve"> </w:t>
      </w:r>
      <w:r w:rsidRPr="002C08AE">
        <w:t>профильный технологический предмет (по профилю обучения в 10-11-х классах),</w:t>
      </w:r>
    </w:p>
    <w:p w:rsidR="00137ECC" w:rsidRPr="002C08AE" w:rsidRDefault="00137ECC" w:rsidP="00137ECC">
      <w:pPr>
        <w:pStyle w:val="a3"/>
        <w:ind w:left="873"/>
      </w:pPr>
      <w:r w:rsidRPr="002C08AE">
        <w:t>Г)</w:t>
      </w:r>
      <w:r w:rsidRPr="002C08AE">
        <w:rPr>
          <w:spacing w:val="2"/>
        </w:rPr>
        <w:t xml:space="preserve"> </w:t>
      </w:r>
      <w:r w:rsidRPr="002C08AE">
        <w:t>«Технологическая</w:t>
      </w:r>
      <w:r w:rsidRPr="002C08AE">
        <w:rPr>
          <w:spacing w:val="-2"/>
        </w:rPr>
        <w:t xml:space="preserve"> </w:t>
      </w:r>
      <w:r w:rsidRPr="002C08AE">
        <w:t>практика»</w:t>
      </w:r>
      <w:r w:rsidRPr="002C08AE">
        <w:rPr>
          <w:spacing w:val="-9"/>
        </w:rPr>
        <w:t xml:space="preserve"> </w:t>
      </w:r>
      <w:r w:rsidRPr="002C08AE">
        <w:t>(с</w:t>
      </w:r>
      <w:r w:rsidRPr="002C08AE">
        <w:rPr>
          <w:spacing w:val="-3"/>
        </w:rPr>
        <w:t xml:space="preserve"> </w:t>
      </w:r>
      <w:r w:rsidRPr="002C08AE">
        <w:t>7-го</w:t>
      </w:r>
      <w:r w:rsidRPr="002C08AE">
        <w:rPr>
          <w:spacing w:val="-1"/>
        </w:rPr>
        <w:t xml:space="preserve"> </w:t>
      </w:r>
      <w:r w:rsidRPr="002C08AE">
        <w:t>по</w:t>
      </w:r>
      <w:r w:rsidRPr="002C08AE">
        <w:rPr>
          <w:spacing w:val="-2"/>
        </w:rPr>
        <w:t xml:space="preserve"> </w:t>
      </w:r>
      <w:r w:rsidRPr="002C08AE">
        <w:t>10-й</w:t>
      </w:r>
      <w:r w:rsidRPr="002C08AE">
        <w:rPr>
          <w:spacing w:val="-1"/>
        </w:rPr>
        <w:t xml:space="preserve"> </w:t>
      </w:r>
      <w:r w:rsidRPr="002C08AE">
        <w:rPr>
          <w:spacing w:val="-2"/>
        </w:rPr>
        <w:t>классы),</w:t>
      </w:r>
    </w:p>
    <w:p w:rsidR="00137ECC" w:rsidRPr="002C08AE" w:rsidRDefault="00137ECC" w:rsidP="00137ECC">
      <w:pPr>
        <w:pStyle w:val="3"/>
        <w:spacing w:before="5"/>
      </w:pPr>
      <w:r w:rsidRPr="002C08AE">
        <w:t>Д)</w:t>
      </w:r>
      <w:r w:rsidRPr="002C08AE">
        <w:rPr>
          <w:spacing w:val="-1"/>
        </w:rPr>
        <w:t xml:space="preserve"> </w:t>
      </w:r>
      <w:r w:rsidRPr="002C08AE">
        <w:t>все</w:t>
      </w:r>
      <w:r w:rsidRPr="002C08AE">
        <w:rPr>
          <w:spacing w:val="-2"/>
        </w:rPr>
        <w:t xml:space="preserve"> перечисленное.</w:t>
      </w:r>
    </w:p>
    <w:p w:rsidR="00137ECC" w:rsidRPr="002C08AE" w:rsidRDefault="00137ECC" w:rsidP="00137ECC">
      <w:pPr>
        <w:pStyle w:val="a5"/>
        <w:numPr>
          <w:ilvl w:val="0"/>
          <w:numId w:val="109"/>
        </w:numPr>
        <w:tabs>
          <w:tab w:val="left" w:pos="1214"/>
        </w:tabs>
        <w:spacing w:before="271"/>
        <w:ind w:right="472" w:firstLine="707"/>
        <w:rPr>
          <w:sz w:val="24"/>
        </w:rPr>
      </w:pPr>
      <w:r w:rsidRPr="002C08AE">
        <w:rPr>
          <w:sz w:val="24"/>
        </w:rPr>
        <w:t>Универсальными</w:t>
      </w:r>
      <w:r w:rsidRPr="002C08AE">
        <w:rPr>
          <w:spacing w:val="80"/>
          <w:sz w:val="24"/>
        </w:rPr>
        <w:t xml:space="preserve"> </w:t>
      </w:r>
      <w:r w:rsidRPr="002C08AE">
        <w:rPr>
          <w:sz w:val="24"/>
        </w:rPr>
        <w:t>технологиями</w:t>
      </w:r>
      <w:r w:rsidRPr="002C08AE">
        <w:rPr>
          <w:spacing w:val="80"/>
          <w:sz w:val="24"/>
        </w:rPr>
        <w:t xml:space="preserve"> </w:t>
      </w:r>
      <w:r w:rsidRPr="002C08AE">
        <w:rPr>
          <w:sz w:val="24"/>
        </w:rPr>
        <w:t>деятельности</w:t>
      </w:r>
      <w:r w:rsidRPr="002C08AE">
        <w:rPr>
          <w:spacing w:val="80"/>
          <w:sz w:val="24"/>
        </w:rPr>
        <w:t xml:space="preserve"> </w:t>
      </w:r>
      <w:r w:rsidRPr="002C08AE">
        <w:rPr>
          <w:sz w:val="24"/>
        </w:rPr>
        <w:t>человека</w:t>
      </w:r>
      <w:r w:rsidRPr="002C08AE">
        <w:rPr>
          <w:spacing w:val="80"/>
          <w:sz w:val="24"/>
        </w:rPr>
        <w:t xml:space="preserve"> </w:t>
      </w:r>
      <w:r w:rsidRPr="002C08AE">
        <w:rPr>
          <w:sz w:val="24"/>
        </w:rPr>
        <w:t>в</w:t>
      </w:r>
      <w:r w:rsidRPr="002C08AE">
        <w:rPr>
          <w:spacing w:val="80"/>
          <w:sz w:val="24"/>
        </w:rPr>
        <w:t xml:space="preserve"> </w:t>
      </w:r>
      <w:r w:rsidRPr="002C08AE">
        <w:rPr>
          <w:sz w:val="24"/>
        </w:rPr>
        <w:t>современном</w:t>
      </w:r>
      <w:r w:rsidRPr="002C08AE">
        <w:rPr>
          <w:spacing w:val="80"/>
          <w:sz w:val="24"/>
        </w:rPr>
        <w:t xml:space="preserve"> </w:t>
      </w:r>
      <w:r w:rsidRPr="002C08AE">
        <w:rPr>
          <w:sz w:val="24"/>
        </w:rPr>
        <w:t>мире, инвариантными предметной специфике профессиональной деятельности, служат:</w:t>
      </w:r>
    </w:p>
    <w:p w:rsidR="00137ECC" w:rsidRPr="002C08AE" w:rsidRDefault="00137ECC" w:rsidP="00137ECC">
      <w:pPr>
        <w:pStyle w:val="3"/>
        <w:spacing w:before="5" w:line="274" w:lineRule="exact"/>
      </w:pPr>
      <w:r w:rsidRPr="002C08AE">
        <w:t>А)</w:t>
      </w:r>
      <w:r w:rsidRPr="002C08AE">
        <w:rPr>
          <w:spacing w:val="-2"/>
        </w:rPr>
        <w:t xml:space="preserve"> проектирование,</w:t>
      </w:r>
    </w:p>
    <w:p w:rsidR="00137ECC" w:rsidRPr="002C08AE" w:rsidRDefault="00137ECC" w:rsidP="00137ECC">
      <w:pPr>
        <w:pStyle w:val="a3"/>
        <w:spacing w:line="274" w:lineRule="exact"/>
        <w:ind w:left="873"/>
      </w:pPr>
      <w:r w:rsidRPr="002C08AE">
        <w:t>Б)</w:t>
      </w:r>
      <w:r w:rsidRPr="002C08AE">
        <w:rPr>
          <w:spacing w:val="-2"/>
        </w:rPr>
        <w:t xml:space="preserve"> адаптация,</w:t>
      </w:r>
    </w:p>
    <w:p w:rsidR="00137ECC" w:rsidRPr="002C08AE" w:rsidRDefault="00137ECC" w:rsidP="00137ECC">
      <w:pPr>
        <w:pStyle w:val="3"/>
        <w:spacing w:before="5"/>
        <w:ind w:right="7495"/>
      </w:pPr>
      <w:r w:rsidRPr="002C08AE">
        <w:t>В)</w:t>
      </w:r>
      <w:r w:rsidRPr="002C08AE">
        <w:rPr>
          <w:spacing w:val="-15"/>
        </w:rPr>
        <w:t xml:space="preserve"> </w:t>
      </w:r>
      <w:r w:rsidRPr="002C08AE">
        <w:t>исследование, Г) управление.</w:t>
      </w:r>
    </w:p>
    <w:p w:rsidR="00137ECC" w:rsidRPr="002C08AE" w:rsidRDefault="00137ECC" w:rsidP="00137ECC">
      <w:pPr>
        <w:pStyle w:val="a5"/>
        <w:numPr>
          <w:ilvl w:val="0"/>
          <w:numId w:val="109"/>
        </w:numPr>
        <w:tabs>
          <w:tab w:val="left" w:pos="1164"/>
        </w:tabs>
        <w:spacing w:before="271"/>
        <w:ind w:right="470" w:firstLine="707"/>
        <w:jc w:val="both"/>
        <w:rPr>
          <w:sz w:val="24"/>
        </w:rPr>
      </w:pPr>
      <w:r w:rsidRPr="002C08AE">
        <w:rPr>
          <w:sz w:val="24"/>
        </w:rPr>
        <w:t>В планировании учебного материала, а также в зависимости от цели урока по дисциплине МДК.01.07 «Методика обучения технологии с практикумом» используются следующие типы и формы проведения уроков:</w:t>
      </w:r>
    </w:p>
    <w:p w:rsidR="00137ECC" w:rsidRPr="002C08AE" w:rsidRDefault="00137ECC" w:rsidP="00137ECC">
      <w:pPr>
        <w:pStyle w:val="a3"/>
        <w:spacing w:before="1"/>
        <w:ind w:left="873"/>
      </w:pPr>
      <w:r w:rsidRPr="002C08AE">
        <w:t>А)</w:t>
      </w:r>
      <w:r w:rsidRPr="002C08AE">
        <w:rPr>
          <w:spacing w:val="-5"/>
        </w:rPr>
        <w:t xml:space="preserve"> </w:t>
      </w:r>
      <w:r w:rsidRPr="002C08AE">
        <w:t>дистанционное</w:t>
      </w:r>
      <w:r w:rsidRPr="002C08AE">
        <w:rPr>
          <w:spacing w:val="-3"/>
        </w:rPr>
        <w:t xml:space="preserve"> </w:t>
      </w:r>
      <w:r w:rsidRPr="002C08AE">
        <w:rPr>
          <w:spacing w:val="-2"/>
        </w:rPr>
        <w:t>обучение;</w:t>
      </w:r>
    </w:p>
    <w:p w:rsidR="00137ECC" w:rsidRPr="002C08AE" w:rsidRDefault="00137ECC" w:rsidP="00137ECC">
      <w:pPr>
        <w:spacing w:before="4"/>
        <w:ind w:left="873"/>
        <w:rPr>
          <w:b/>
          <w:sz w:val="24"/>
        </w:rPr>
      </w:pPr>
      <w:r w:rsidRPr="002C08AE">
        <w:rPr>
          <w:b/>
          <w:sz w:val="24"/>
        </w:rPr>
        <w:t>Б)</w:t>
      </w:r>
      <w:r w:rsidRPr="002C08AE">
        <w:rPr>
          <w:b/>
          <w:spacing w:val="-4"/>
          <w:sz w:val="24"/>
        </w:rPr>
        <w:t xml:space="preserve"> </w:t>
      </w:r>
      <w:r w:rsidRPr="002C08AE">
        <w:rPr>
          <w:b/>
          <w:sz w:val="24"/>
        </w:rPr>
        <w:t>урок</w:t>
      </w:r>
      <w:r w:rsidRPr="002C08AE">
        <w:rPr>
          <w:b/>
          <w:spacing w:val="-3"/>
          <w:sz w:val="24"/>
        </w:rPr>
        <w:t xml:space="preserve"> </w:t>
      </w:r>
      <w:r w:rsidRPr="002C08AE">
        <w:rPr>
          <w:b/>
          <w:sz w:val="24"/>
        </w:rPr>
        <w:t>«открытия»</w:t>
      </w:r>
      <w:r w:rsidRPr="002C08AE">
        <w:rPr>
          <w:b/>
          <w:spacing w:val="-4"/>
          <w:sz w:val="24"/>
        </w:rPr>
        <w:t xml:space="preserve"> </w:t>
      </w:r>
      <w:r w:rsidRPr="002C08AE">
        <w:rPr>
          <w:b/>
          <w:sz w:val="24"/>
        </w:rPr>
        <w:t>нового</w:t>
      </w:r>
      <w:r w:rsidRPr="002C08AE">
        <w:rPr>
          <w:b/>
          <w:spacing w:val="-3"/>
          <w:sz w:val="24"/>
        </w:rPr>
        <w:t xml:space="preserve"> </w:t>
      </w:r>
      <w:r w:rsidRPr="002C08AE">
        <w:rPr>
          <w:b/>
          <w:spacing w:val="-2"/>
          <w:sz w:val="24"/>
        </w:rPr>
        <w:t>знания;</w:t>
      </w:r>
    </w:p>
    <w:p w:rsidR="00137ECC" w:rsidRPr="002C08AE" w:rsidRDefault="00137ECC" w:rsidP="00137ECC">
      <w:pPr>
        <w:ind w:left="873"/>
        <w:rPr>
          <w:b/>
          <w:sz w:val="24"/>
        </w:rPr>
      </w:pPr>
      <w:r w:rsidRPr="002C08AE">
        <w:rPr>
          <w:b/>
          <w:sz w:val="24"/>
        </w:rPr>
        <w:t>В)</w:t>
      </w:r>
      <w:r w:rsidRPr="002C08AE">
        <w:rPr>
          <w:b/>
          <w:spacing w:val="-3"/>
          <w:sz w:val="24"/>
        </w:rPr>
        <w:t xml:space="preserve"> </w:t>
      </w:r>
      <w:r w:rsidRPr="002C08AE">
        <w:rPr>
          <w:b/>
          <w:sz w:val="24"/>
        </w:rPr>
        <w:t>урок</w:t>
      </w:r>
      <w:r w:rsidRPr="002C08AE">
        <w:rPr>
          <w:b/>
          <w:spacing w:val="-2"/>
          <w:sz w:val="24"/>
        </w:rPr>
        <w:t xml:space="preserve"> </w:t>
      </w:r>
      <w:r w:rsidRPr="002C08AE">
        <w:rPr>
          <w:b/>
          <w:sz w:val="24"/>
        </w:rPr>
        <w:t>отработки</w:t>
      </w:r>
      <w:r w:rsidRPr="002C08AE">
        <w:rPr>
          <w:b/>
          <w:spacing w:val="-2"/>
          <w:sz w:val="24"/>
        </w:rPr>
        <w:t xml:space="preserve"> </w:t>
      </w:r>
      <w:r w:rsidRPr="002C08AE">
        <w:rPr>
          <w:b/>
          <w:sz w:val="24"/>
        </w:rPr>
        <w:t>умений</w:t>
      </w:r>
      <w:r w:rsidRPr="002C08AE">
        <w:rPr>
          <w:b/>
          <w:spacing w:val="-4"/>
          <w:sz w:val="24"/>
        </w:rPr>
        <w:t xml:space="preserve"> </w:t>
      </w:r>
      <w:r w:rsidRPr="002C08AE">
        <w:rPr>
          <w:b/>
          <w:sz w:val="24"/>
        </w:rPr>
        <w:t>и</w:t>
      </w:r>
      <w:r w:rsidRPr="002C08AE">
        <w:rPr>
          <w:b/>
          <w:spacing w:val="-2"/>
          <w:sz w:val="24"/>
        </w:rPr>
        <w:t xml:space="preserve"> рефлексии;</w:t>
      </w:r>
    </w:p>
    <w:p w:rsidR="00137ECC" w:rsidRPr="002C08AE" w:rsidRDefault="00137ECC" w:rsidP="00137ECC">
      <w:pPr>
        <w:spacing w:before="1"/>
        <w:ind w:left="873" w:right="3811"/>
        <w:rPr>
          <w:b/>
          <w:sz w:val="24"/>
        </w:rPr>
      </w:pPr>
      <w:r w:rsidRPr="002C08AE">
        <w:rPr>
          <w:b/>
          <w:sz w:val="24"/>
        </w:rPr>
        <w:t>Г)</w:t>
      </w:r>
      <w:r w:rsidRPr="002C08AE">
        <w:rPr>
          <w:b/>
          <w:spacing w:val="-13"/>
          <w:sz w:val="24"/>
        </w:rPr>
        <w:t xml:space="preserve"> </w:t>
      </w:r>
      <w:r w:rsidRPr="002C08AE">
        <w:rPr>
          <w:b/>
          <w:sz w:val="24"/>
        </w:rPr>
        <w:t>урок</w:t>
      </w:r>
      <w:r w:rsidRPr="002C08AE">
        <w:rPr>
          <w:b/>
          <w:spacing w:val="-13"/>
          <w:sz w:val="24"/>
        </w:rPr>
        <w:t xml:space="preserve"> </w:t>
      </w:r>
      <w:r w:rsidRPr="002C08AE">
        <w:rPr>
          <w:b/>
          <w:sz w:val="24"/>
        </w:rPr>
        <w:t>общеметодологической</w:t>
      </w:r>
      <w:r w:rsidRPr="002C08AE">
        <w:rPr>
          <w:b/>
          <w:spacing w:val="-13"/>
          <w:sz w:val="24"/>
        </w:rPr>
        <w:t xml:space="preserve"> </w:t>
      </w:r>
      <w:r w:rsidRPr="002C08AE">
        <w:rPr>
          <w:b/>
          <w:sz w:val="24"/>
        </w:rPr>
        <w:t>направленности; Д) урок развивающего контроля.</w:t>
      </w:r>
    </w:p>
    <w:p w:rsidR="00137ECC" w:rsidRPr="002C08AE" w:rsidRDefault="00137ECC" w:rsidP="00137ECC">
      <w:pPr>
        <w:pStyle w:val="a5"/>
        <w:numPr>
          <w:ilvl w:val="0"/>
          <w:numId w:val="109"/>
        </w:numPr>
        <w:tabs>
          <w:tab w:val="left" w:pos="1210"/>
        </w:tabs>
        <w:spacing w:before="271"/>
        <w:ind w:right="473" w:firstLine="707"/>
        <w:jc w:val="both"/>
        <w:rPr>
          <w:sz w:val="24"/>
        </w:rPr>
      </w:pPr>
      <w:r w:rsidRPr="002C08AE">
        <w:rPr>
          <w:sz w:val="24"/>
        </w:rPr>
        <w:t>Соотнесите виды и формы контроля по дисциплине МДК.01.07 «Методика обучения технологии с практикумом» с их характеристикой:</w:t>
      </w:r>
    </w:p>
    <w:p w:rsidR="00137ECC" w:rsidRPr="002C08AE" w:rsidRDefault="00137ECC" w:rsidP="00137ECC">
      <w:pPr>
        <w:pStyle w:val="a3"/>
        <w:spacing w:before="54"/>
        <w:ind w:left="0"/>
        <w:rPr>
          <w:sz w:val="20"/>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7401"/>
      </w:tblGrid>
      <w:tr w:rsidR="00137ECC" w:rsidRPr="002C08AE" w:rsidTr="00306654">
        <w:trPr>
          <w:trHeight w:val="275"/>
        </w:trPr>
        <w:tc>
          <w:tcPr>
            <w:tcW w:w="2376" w:type="dxa"/>
          </w:tcPr>
          <w:p w:rsidR="00137ECC" w:rsidRPr="002C08AE" w:rsidRDefault="00137ECC" w:rsidP="00306654">
            <w:pPr>
              <w:pStyle w:val="TableParagraph"/>
              <w:spacing w:line="256" w:lineRule="exact"/>
              <w:ind w:left="107"/>
              <w:rPr>
                <w:sz w:val="24"/>
              </w:rPr>
            </w:pPr>
            <w:r w:rsidRPr="002C08AE">
              <w:rPr>
                <w:sz w:val="24"/>
              </w:rPr>
              <w:t>1.</w:t>
            </w:r>
            <w:r w:rsidRPr="002C08AE">
              <w:rPr>
                <w:spacing w:val="-2"/>
                <w:sz w:val="24"/>
              </w:rPr>
              <w:t xml:space="preserve"> Предварительный</w:t>
            </w:r>
          </w:p>
        </w:tc>
        <w:tc>
          <w:tcPr>
            <w:tcW w:w="7401" w:type="dxa"/>
          </w:tcPr>
          <w:p w:rsidR="00137ECC" w:rsidRPr="002C08AE" w:rsidRDefault="00137ECC" w:rsidP="00306654">
            <w:pPr>
              <w:pStyle w:val="TableParagraph"/>
              <w:spacing w:line="256" w:lineRule="exact"/>
              <w:ind w:left="107"/>
              <w:rPr>
                <w:sz w:val="24"/>
              </w:rPr>
            </w:pPr>
            <w:r w:rsidRPr="002C08AE">
              <w:rPr>
                <w:sz w:val="24"/>
              </w:rPr>
              <w:t>А.</w:t>
            </w:r>
            <w:r w:rsidRPr="002C08AE">
              <w:rPr>
                <w:spacing w:val="-4"/>
                <w:sz w:val="24"/>
              </w:rPr>
              <w:t xml:space="preserve"> </w:t>
            </w:r>
            <w:r w:rsidRPr="002C08AE">
              <w:rPr>
                <w:sz w:val="24"/>
              </w:rPr>
              <w:t>По</w:t>
            </w:r>
            <w:r w:rsidRPr="002C08AE">
              <w:rPr>
                <w:spacing w:val="-1"/>
                <w:sz w:val="24"/>
              </w:rPr>
              <w:t xml:space="preserve"> </w:t>
            </w:r>
            <w:r w:rsidRPr="002C08AE">
              <w:rPr>
                <w:sz w:val="24"/>
              </w:rPr>
              <w:t>ходу</w:t>
            </w:r>
            <w:r w:rsidRPr="002C08AE">
              <w:rPr>
                <w:spacing w:val="-9"/>
                <w:sz w:val="24"/>
              </w:rPr>
              <w:t xml:space="preserve"> </w:t>
            </w:r>
            <w:r w:rsidRPr="002C08AE">
              <w:rPr>
                <w:sz w:val="24"/>
              </w:rPr>
              <w:t>изучения</w:t>
            </w:r>
            <w:r w:rsidRPr="002C08AE">
              <w:rPr>
                <w:spacing w:val="-1"/>
                <w:sz w:val="24"/>
              </w:rPr>
              <w:t xml:space="preserve"> </w:t>
            </w:r>
            <w:r w:rsidRPr="002C08AE">
              <w:rPr>
                <w:sz w:val="24"/>
              </w:rPr>
              <w:t>темы,</w:t>
            </w:r>
            <w:r w:rsidRPr="002C08AE">
              <w:rPr>
                <w:spacing w:val="-2"/>
                <w:sz w:val="24"/>
              </w:rPr>
              <w:t xml:space="preserve"> </w:t>
            </w:r>
            <w:r w:rsidRPr="002C08AE">
              <w:rPr>
                <w:sz w:val="24"/>
              </w:rPr>
              <w:t>но</w:t>
            </w:r>
            <w:r w:rsidRPr="002C08AE">
              <w:rPr>
                <w:spacing w:val="-1"/>
                <w:sz w:val="24"/>
              </w:rPr>
              <w:t xml:space="preserve"> </w:t>
            </w:r>
            <w:r w:rsidRPr="002C08AE">
              <w:rPr>
                <w:sz w:val="24"/>
              </w:rPr>
              <w:t>по</w:t>
            </w:r>
            <w:r w:rsidRPr="002C08AE">
              <w:rPr>
                <w:spacing w:val="-1"/>
                <w:sz w:val="24"/>
              </w:rPr>
              <w:t xml:space="preserve"> </w:t>
            </w:r>
            <w:r w:rsidRPr="002C08AE">
              <w:rPr>
                <w:sz w:val="24"/>
              </w:rPr>
              <w:t>истечении</w:t>
            </w:r>
            <w:r w:rsidRPr="002C08AE">
              <w:rPr>
                <w:spacing w:val="-3"/>
                <w:sz w:val="24"/>
              </w:rPr>
              <w:t xml:space="preserve"> </w:t>
            </w:r>
            <w:r w:rsidRPr="002C08AE">
              <w:rPr>
                <w:sz w:val="24"/>
              </w:rPr>
              <w:t>нескольких</w:t>
            </w:r>
            <w:r w:rsidRPr="002C08AE">
              <w:rPr>
                <w:spacing w:val="3"/>
                <w:sz w:val="24"/>
              </w:rPr>
              <w:t xml:space="preserve"> </w:t>
            </w:r>
            <w:r w:rsidRPr="002C08AE">
              <w:rPr>
                <w:spacing w:val="-2"/>
                <w:sz w:val="24"/>
              </w:rPr>
              <w:t>уроков.</w:t>
            </w:r>
          </w:p>
        </w:tc>
      </w:tr>
      <w:tr w:rsidR="00137ECC" w:rsidRPr="002C08AE" w:rsidTr="00306654">
        <w:trPr>
          <w:trHeight w:val="827"/>
        </w:trPr>
        <w:tc>
          <w:tcPr>
            <w:tcW w:w="2376" w:type="dxa"/>
          </w:tcPr>
          <w:p w:rsidR="00137ECC" w:rsidRPr="002C08AE" w:rsidRDefault="00137ECC" w:rsidP="00306654">
            <w:pPr>
              <w:pStyle w:val="TableParagraph"/>
              <w:ind w:left="107"/>
              <w:rPr>
                <w:sz w:val="24"/>
              </w:rPr>
            </w:pPr>
            <w:r w:rsidRPr="002C08AE">
              <w:rPr>
                <w:sz w:val="24"/>
              </w:rPr>
              <w:t xml:space="preserve">2. Текущий </w:t>
            </w:r>
            <w:r w:rsidRPr="002C08AE">
              <w:rPr>
                <w:spacing w:val="-2"/>
                <w:sz w:val="24"/>
              </w:rPr>
              <w:t>(поурочный)</w:t>
            </w:r>
          </w:p>
        </w:tc>
        <w:tc>
          <w:tcPr>
            <w:tcW w:w="7401" w:type="dxa"/>
          </w:tcPr>
          <w:p w:rsidR="00137ECC" w:rsidRPr="002C08AE" w:rsidRDefault="00137ECC" w:rsidP="00306654">
            <w:pPr>
              <w:pStyle w:val="TableParagraph"/>
              <w:tabs>
                <w:tab w:val="left" w:pos="1466"/>
                <w:tab w:val="left" w:pos="2118"/>
                <w:tab w:val="left" w:pos="3542"/>
                <w:tab w:val="left" w:pos="4840"/>
                <w:tab w:val="left" w:pos="6013"/>
              </w:tabs>
              <w:ind w:left="132" w:right="101"/>
              <w:rPr>
                <w:sz w:val="24"/>
              </w:rPr>
            </w:pPr>
            <w:r w:rsidRPr="002C08AE">
              <w:rPr>
                <w:sz w:val="24"/>
              </w:rPr>
              <w:t xml:space="preserve">Б. Диагностика начального уровня знаний обучающихся с целью </w:t>
            </w:r>
            <w:r w:rsidRPr="002C08AE">
              <w:rPr>
                <w:spacing w:val="-2"/>
                <w:sz w:val="24"/>
              </w:rPr>
              <w:t>выявления</w:t>
            </w:r>
            <w:r w:rsidRPr="002C08AE">
              <w:rPr>
                <w:sz w:val="24"/>
              </w:rPr>
              <w:tab/>
            </w:r>
            <w:r w:rsidRPr="002C08AE">
              <w:rPr>
                <w:spacing w:val="-4"/>
                <w:sz w:val="24"/>
              </w:rPr>
              <w:t>ими</w:t>
            </w:r>
            <w:r w:rsidRPr="002C08AE">
              <w:rPr>
                <w:sz w:val="24"/>
              </w:rPr>
              <w:tab/>
            </w:r>
            <w:r w:rsidRPr="002C08AE">
              <w:rPr>
                <w:spacing w:val="-2"/>
                <w:sz w:val="24"/>
              </w:rPr>
              <w:t>важнейших</w:t>
            </w:r>
            <w:r w:rsidRPr="002C08AE">
              <w:rPr>
                <w:sz w:val="24"/>
              </w:rPr>
              <w:tab/>
            </w:r>
            <w:r w:rsidRPr="002C08AE">
              <w:rPr>
                <w:spacing w:val="-2"/>
                <w:sz w:val="24"/>
              </w:rPr>
              <w:t>элементов</w:t>
            </w:r>
            <w:r w:rsidRPr="002C08AE">
              <w:rPr>
                <w:sz w:val="24"/>
              </w:rPr>
              <w:tab/>
            </w:r>
            <w:r w:rsidRPr="002C08AE">
              <w:rPr>
                <w:spacing w:val="-2"/>
                <w:sz w:val="24"/>
              </w:rPr>
              <w:t>учебного</w:t>
            </w:r>
            <w:r w:rsidRPr="002C08AE">
              <w:rPr>
                <w:sz w:val="24"/>
              </w:rPr>
              <w:tab/>
            </w:r>
            <w:r w:rsidRPr="002C08AE">
              <w:rPr>
                <w:spacing w:val="-2"/>
                <w:sz w:val="24"/>
              </w:rPr>
              <w:t>содержания,</w:t>
            </w:r>
          </w:p>
          <w:p w:rsidR="00137ECC" w:rsidRPr="002C08AE" w:rsidRDefault="00137ECC" w:rsidP="00306654">
            <w:pPr>
              <w:pStyle w:val="TableParagraph"/>
              <w:spacing w:line="264" w:lineRule="exact"/>
              <w:ind w:left="107"/>
              <w:rPr>
                <w:sz w:val="24"/>
              </w:rPr>
            </w:pPr>
            <w:r w:rsidRPr="002C08AE">
              <w:rPr>
                <w:sz w:val="24"/>
              </w:rPr>
              <w:t>полученных</w:t>
            </w:r>
            <w:r w:rsidRPr="002C08AE">
              <w:rPr>
                <w:spacing w:val="-4"/>
                <w:sz w:val="24"/>
              </w:rPr>
              <w:t xml:space="preserve"> </w:t>
            </w:r>
            <w:r w:rsidRPr="002C08AE">
              <w:rPr>
                <w:sz w:val="24"/>
              </w:rPr>
              <w:t>при</w:t>
            </w:r>
            <w:r w:rsidRPr="002C08AE">
              <w:rPr>
                <w:spacing w:val="-3"/>
                <w:sz w:val="24"/>
              </w:rPr>
              <w:t xml:space="preserve"> </w:t>
            </w:r>
            <w:r w:rsidRPr="002C08AE">
              <w:rPr>
                <w:spacing w:val="-2"/>
                <w:sz w:val="24"/>
              </w:rPr>
              <w:t>изучении</w:t>
            </w:r>
          </w:p>
        </w:tc>
      </w:tr>
      <w:tr w:rsidR="00137ECC" w:rsidRPr="002C08AE" w:rsidTr="00306654">
        <w:trPr>
          <w:trHeight w:val="275"/>
        </w:trPr>
        <w:tc>
          <w:tcPr>
            <w:tcW w:w="2376" w:type="dxa"/>
          </w:tcPr>
          <w:p w:rsidR="00137ECC" w:rsidRPr="002C08AE" w:rsidRDefault="00137ECC" w:rsidP="00306654">
            <w:pPr>
              <w:pStyle w:val="TableParagraph"/>
              <w:spacing w:line="256" w:lineRule="exact"/>
              <w:ind w:left="107"/>
              <w:rPr>
                <w:sz w:val="24"/>
              </w:rPr>
            </w:pPr>
            <w:r w:rsidRPr="002C08AE">
              <w:rPr>
                <w:sz w:val="24"/>
              </w:rPr>
              <w:t xml:space="preserve">3. </w:t>
            </w:r>
            <w:r w:rsidRPr="002C08AE">
              <w:rPr>
                <w:spacing w:val="-2"/>
                <w:sz w:val="24"/>
              </w:rPr>
              <w:t>Промежуточный</w:t>
            </w:r>
          </w:p>
        </w:tc>
        <w:tc>
          <w:tcPr>
            <w:tcW w:w="7401" w:type="dxa"/>
          </w:tcPr>
          <w:p w:rsidR="00137ECC" w:rsidRPr="002C08AE" w:rsidRDefault="00137ECC" w:rsidP="00306654">
            <w:pPr>
              <w:pStyle w:val="TableParagraph"/>
              <w:spacing w:line="256" w:lineRule="exact"/>
              <w:ind w:left="107"/>
              <w:rPr>
                <w:sz w:val="24"/>
              </w:rPr>
            </w:pPr>
            <w:r w:rsidRPr="002C08AE">
              <w:rPr>
                <w:sz w:val="24"/>
              </w:rPr>
              <w:t>В.</w:t>
            </w:r>
            <w:r w:rsidRPr="002C08AE">
              <w:rPr>
                <w:spacing w:val="-3"/>
                <w:sz w:val="24"/>
              </w:rPr>
              <w:t xml:space="preserve"> </w:t>
            </w:r>
            <w:r w:rsidRPr="002C08AE">
              <w:rPr>
                <w:sz w:val="24"/>
              </w:rPr>
              <w:t>По</w:t>
            </w:r>
            <w:r w:rsidRPr="002C08AE">
              <w:rPr>
                <w:spacing w:val="-2"/>
                <w:sz w:val="24"/>
              </w:rPr>
              <w:t xml:space="preserve"> </w:t>
            </w:r>
            <w:r w:rsidRPr="002C08AE">
              <w:rPr>
                <w:sz w:val="24"/>
              </w:rPr>
              <w:t>окончании</w:t>
            </w:r>
            <w:r w:rsidRPr="002C08AE">
              <w:rPr>
                <w:spacing w:val="-3"/>
                <w:sz w:val="24"/>
              </w:rPr>
              <w:t xml:space="preserve"> </w:t>
            </w:r>
            <w:r w:rsidRPr="002C08AE">
              <w:rPr>
                <w:sz w:val="24"/>
              </w:rPr>
              <w:t>изучения</w:t>
            </w:r>
            <w:r w:rsidRPr="002C08AE">
              <w:rPr>
                <w:spacing w:val="-2"/>
                <w:sz w:val="24"/>
              </w:rPr>
              <w:t xml:space="preserve"> </w:t>
            </w:r>
            <w:r w:rsidRPr="002C08AE">
              <w:rPr>
                <w:spacing w:val="-4"/>
                <w:sz w:val="24"/>
              </w:rPr>
              <w:t>темы</w:t>
            </w:r>
          </w:p>
        </w:tc>
      </w:tr>
      <w:tr w:rsidR="00137ECC" w:rsidRPr="002C08AE" w:rsidTr="00306654">
        <w:trPr>
          <w:trHeight w:val="552"/>
        </w:trPr>
        <w:tc>
          <w:tcPr>
            <w:tcW w:w="2376" w:type="dxa"/>
          </w:tcPr>
          <w:p w:rsidR="00137ECC" w:rsidRPr="002C08AE" w:rsidRDefault="00137ECC" w:rsidP="00306654">
            <w:pPr>
              <w:pStyle w:val="TableParagraph"/>
              <w:spacing w:line="268" w:lineRule="exact"/>
              <w:ind w:left="107"/>
              <w:rPr>
                <w:sz w:val="24"/>
              </w:rPr>
            </w:pPr>
            <w:r w:rsidRPr="002C08AE">
              <w:rPr>
                <w:sz w:val="24"/>
              </w:rPr>
              <w:t>4.</w:t>
            </w:r>
            <w:r w:rsidRPr="002C08AE">
              <w:rPr>
                <w:spacing w:val="-2"/>
                <w:sz w:val="24"/>
              </w:rPr>
              <w:t xml:space="preserve"> Тематический</w:t>
            </w:r>
          </w:p>
        </w:tc>
        <w:tc>
          <w:tcPr>
            <w:tcW w:w="7401" w:type="dxa"/>
          </w:tcPr>
          <w:p w:rsidR="00137ECC" w:rsidRPr="002C08AE" w:rsidRDefault="00137ECC" w:rsidP="00306654">
            <w:pPr>
              <w:pStyle w:val="TableParagraph"/>
              <w:spacing w:line="268" w:lineRule="exact"/>
              <w:ind w:left="107"/>
              <w:rPr>
                <w:sz w:val="24"/>
              </w:rPr>
            </w:pPr>
            <w:r w:rsidRPr="002C08AE">
              <w:rPr>
                <w:sz w:val="24"/>
              </w:rPr>
              <w:t>Г.</w:t>
            </w:r>
            <w:r w:rsidRPr="002C08AE">
              <w:rPr>
                <w:spacing w:val="-7"/>
                <w:sz w:val="24"/>
              </w:rPr>
              <w:t xml:space="preserve"> </w:t>
            </w:r>
            <w:r w:rsidRPr="002C08AE">
              <w:rPr>
                <w:sz w:val="24"/>
              </w:rPr>
              <w:t>Систематическая</w:t>
            </w:r>
            <w:r w:rsidRPr="002C08AE">
              <w:rPr>
                <w:spacing w:val="-4"/>
                <w:sz w:val="24"/>
              </w:rPr>
              <w:t xml:space="preserve"> </w:t>
            </w:r>
            <w:r w:rsidRPr="002C08AE">
              <w:rPr>
                <w:sz w:val="24"/>
              </w:rPr>
              <w:t>диагностика</w:t>
            </w:r>
            <w:r w:rsidRPr="002C08AE">
              <w:rPr>
                <w:spacing w:val="-4"/>
                <w:sz w:val="24"/>
              </w:rPr>
              <w:t xml:space="preserve"> </w:t>
            </w:r>
            <w:r w:rsidRPr="002C08AE">
              <w:rPr>
                <w:sz w:val="24"/>
              </w:rPr>
              <w:t>усвоения</w:t>
            </w:r>
            <w:r w:rsidRPr="002C08AE">
              <w:rPr>
                <w:spacing w:val="-4"/>
                <w:sz w:val="24"/>
              </w:rPr>
              <w:t xml:space="preserve"> </w:t>
            </w:r>
            <w:r w:rsidRPr="002C08AE">
              <w:rPr>
                <w:sz w:val="24"/>
              </w:rPr>
              <w:t>основных</w:t>
            </w:r>
            <w:r w:rsidRPr="002C08AE">
              <w:rPr>
                <w:spacing w:val="-3"/>
                <w:sz w:val="24"/>
              </w:rPr>
              <w:t xml:space="preserve"> </w:t>
            </w:r>
            <w:r w:rsidRPr="002C08AE">
              <w:rPr>
                <w:spacing w:val="-2"/>
                <w:sz w:val="24"/>
              </w:rPr>
              <w:t>элементов</w:t>
            </w:r>
          </w:p>
          <w:p w:rsidR="00137ECC" w:rsidRPr="002C08AE" w:rsidRDefault="00137ECC" w:rsidP="00306654">
            <w:pPr>
              <w:pStyle w:val="TableParagraph"/>
              <w:spacing w:line="264" w:lineRule="exact"/>
              <w:ind w:left="107"/>
              <w:rPr>
                <w:sz w:val="24"/>
              </w:rPr>
            </w:pPr>
            <w:r w:rsidRPr="002C08AE">
              <w:rPr>
                <w:sz w:val="24"/>
              </w:rPr>
              <w:t>содержания</w:t>
            </w:r>
            <w:r w:rsidRPr="002C08AE">
              <w:rPr>
                <w:spacing w:val="-4"/>
                <w:sz w:val="24"/>
              </w:rPr>
              <w:t xml:space="preserve"> </w:t>
            </w:r>
            <w:r w:rsidRPr="002C08AE">
              <w:rPr>
                <w:sz w:val="24"/>
              </w:rPr>
              <w:t>каждого урока</w:t>
            </w:r>
            <w:r w:rsidRPr="002C08AE">
              <w:rPr>
                <w:spacing w:val="-2"/>
                <w:sz w:val="24"/>
              </w:rPr>
              <w:t xml:space="preserve"> </w:t>
            </w:r>
            <w:r w:rsidRPr="002C08AE">
              <w:rPr>
                <w:sz w:val="24"/>
              </w:rPr>
              <w:t>по</w:t>
            </w:r>
            <w:r w:rsidRPr="002C08AE">
              <w:rPr>
                <w:spacing w:val="-2"/>
                <w:sz w:val="24"/>
              </w:rPr>
              <w:t xml:space="preserve"> </w:t>
            </w:r>
            <w:r w:rsidRPr="002C08AE">
              <w:rPr>
                <w:sz w:val="24"/>
              </w:rPr>
              <w:t>ходу</w:t>
            </w:r>
            <w:r w:rsidRPr="002C08AE">
              <w:rPr>
                <w:spacing w:val="-9"/>
                <w:sz w:val="24"/>
              </w:rPr>
              <w:t xml:space="preserve"> </w:t>
            </w:r>
            <w:r w:rsidRPr="002C08AE">
              <w:rPr>
                <w:sz w:val="24"/>
              </w:rPr>
              <w:t>изучения</w:t>
            </w:r>
            <w:r w:rsidRPr="002C08AE">
              <w:rPr>
                <w:spacing w:val="-1"/>
                <w:sz w:val="24"/>
              </w:rPr>
              <w:t xml:space="preserve"> </w:t>
            </w:r>
            <w:r w:rsidRPr="002C08AE">
              <w:rPr>
                <w:sz w:val="24"/>
              </w:rPr>
              <w:t>темы</w:t>
            </w:r>
            <w:r w:rsidRPr="002C08AE">
              <w:rPr>
                <w:spacing w:val="-2"/>
                <w:sz w:val="24"/>
              </w:rPr>
              <w:t xml:space="preserve"> </w:t>
            </w:r>
            <w:r w:rsidRPr="002C08AE">
              <w:rPr>
                <w:sz w:val="24"/>
              </w:rPr>
              <w:t xml:space="preserve">или </w:t>
            </w:r>
            <w:r w:rsidRPr="002C08AE">
              <w:rPr>
                <w:spacing w:val="-2"/>
                <w:sz w:val="24"/>
              </w:rPr>
              <w:t>раздела</w:t>
            </w:r>
          </w:p>
        </w:tc>
      </w:tr>
      <w:tr w:rsidR="00137ECC" w:rsidRPr="002C08AE" w:rsidTr="00306654">
        <w:trPr>
          <w:trHeight w:val="827"/>
        </w:trPr>
        <w:tc>
          <w:tcPr>
            <w:tcW w:w="2376" w:type="dxa"/>
          </w:tcPr>
          <w:p w:rsidR="00137ECC" w:rsidRPr="002C08AE" w:rsidRDefault="00137ECC" w:rsidP="00306654">
            <w:pPr>
              <w:pStyle w:val="TableParagraph"/>
              <w:spacing w:line="268" w:lineRule="exact"/>
              <w:ind w:left="107"/>
              <w:rPr>
                <w:sz w:val="24"/>
              </w:rPr>
            </w:pPr>
            <w:r w:rsidRPr="002C08AE">
              <w:rPr>
                <w:sz w:val="24"/>
              </w:rPr>
              <w:t xml:space="preserve">5. </w:t>
            </w:r>
            <w:r w:rsidRPr="002C08AE">
              <w:rPr>
                <w:spacing w:val="-2"/>
                <w:sz w:val="24"/>
              </w:rPr>
              <w:t>Итоговый</w:t>
            </w:r>
          </w:p>
        </w:tc>
        <w:tc>
          <w:tcPr>
            <w:tcW w:w="7401" w:type="dxa"/>
          </w:tcPr>
          <w:p w:rsidR="00137ECC" w:rsidRPr="002C08AE" w:rsidRDefault="00137ECC" w:rsidP="00306654">
            <w:pPr>
              <w:pStyle w:val="TableParagraph"/>
              <w:tabs>
                <w:tab w:val="left" w:pos="585"/>
                <w:tab w:val="left" w:pos="1978"/>
                <w:tab w:val="left" w:pos="2220"/>
                <w:tab w:val="left" w:pos="2448"/>
                <w:tab w:val="left" w:pos="3377"/>
                <w:tab w:val="left" w:pos="4534"/>
                <w:tab w:val="left" w:pos="5203"/>
                <w:tab w:val="left" w:pos="5528"/>
                <w:tab w:val="left" w:pos="6317"/>
                <w:tab w:val="left" w:pos="6440"/>
                <w:tab w:val="left" w:pos="6643"/>
              </w:tabs>
              <w:ind w:left="107" w:right="101" w:firstLine="34"/>
              <w:rPr>
                <w:sz w:val="24"/>
              </w:rPr>
            </w:pPr>
            <w:r w:rsidRPr="002C08AE">
              <w:rPr>
                <w:spacing w:val="-6"/>
                <w:sz w:val="24"/>
              </w:rPr>
              <w:t>Д.</w:t>
            </w:r>
            <w:r w:rsidRPr="002C08AE">
              <w:rPr>
                <w:sz w:val="24"/>
              </w:rPr>
              <w:tab/>
            </w:r>
            <w:r w:rsidRPr="002C08AE">
              <w:rPr>
                <w:spacing w:val="-2"/>
                <w:sz w:val="24"/>
              </w:rPr>
              <w:t>проводится</w:t>
            </w:r>
            <w:r w:rsidRPr="002C08AE">
              <w:rPr>
                <w:sz w:val="24"/>
              </w:rPr>
              <w:tab/>
            </w:r>
            <w:r w:rsidRPr="002C08AE">
              <w:rPr>
                <w:spacing w:val="-6"/>
                <w:sz w:val="24"/>
              </w:rPr>
              <w:t>по</w:t>
            </w:r>
            <w:r w:rsidRPr="002C08AE">
              <w:rPr>
                <w:sz w:val="24"/>
              </w:rPr>
              <w:tab/>
            </w:r>
            <w:r w:rsidRPr="002C08AE">
              <w:rPr>
                <w:sz w:val="24"/>
              </w:rPr>
              <w:tab/>
            </w:r>
            <w:r w:rsidRPr="002C08AE">
              <w:rPr>
                <w:spacing w:val="-2"/>
                <w:sz w:val="24"/>
              </w:rPr>
              <w:t>итогам</w:t>
            </w:r>
            <w:r w:rsidRPr="002C08AE">
              <w:rPr>
                <w:sz w:val="24"/>
              </w:rPr>
              <w:tab/>
            </w:r>
            <w:r w:rsidRPr="002C08AE">
              <w:rPr>
                <w:spacing w:val="-2"/>
                <w:sz w:val="24"/>
              </w:rPr>
              <w:t>изучения</w:t>
            </w:r>
            <w:r w:rsidRPr="002C08AE">
              <w:rPr>
                <w:sz w:val="24"/>
              </w:rPr>
              <w:tab/>
            </w:r>
            <w:r w:rsidRPr="002C08AE">
              <w:rPr>
                <w:spacing w:val="-2"/>
                <w:sz w:val="24"/>
              </w:rPr>
              <w:t>раздела</w:t>
            </w:r>
            <w:r w:rsidRPr="002C08AE">
              <w:rPr>
                <w:sz w:val="24"/>
              </w:rPr>
              <w:tab/>
            </w:r>
            <w:r w:rsidRPr="002C08AE">
              <w:rPr>
                <w:spacing w:val="-2"/>
                <w:sz w:val="24"/>
              </w:rPr>
              <w:t>курса</w:t>
            </w:r>
            <w:r w:rsidRPr="002C08AE">
              <w:rPr>
                <w:sz w:val="24"/>
              </w:rPr>
              <w:tab/>
            </w:r>
            <w:r w:rsidRPr="002C08AE">
              <w:rPr>
                <w:spacing w:val="-10"/>
                <w:sz w:val="24"/>
              </w:rPr>
              <w:t>с</w:t>
            </w:r>
            <w:r w:rsidRPr="002C08AE">
              <w:rPr>
                <w:sz w:val="24"/>
              </w:rPr>
              <w:tab/>
            </w:r>
            <w:r w:rsidRPr="002C08AE">
              <w:rPr>
                <w:sz w:val="24"/>
              </w:rPr>
              <w:tab/>
            </w:r>
            <w:r w:rsidRPr="002C08AE">
              <w:rPr>
                <w:spacing w:val="-2"/>
                <w:sz w:val="24"/>
              </w:rPr>
              <w:t>целью диагностирования</w:t>
            </w:r>
            <w:r w:rsidRPr="002C08AE">
              <w:rPr>
                <w:sz w:val="24"/>
              </w:rPr>
              <w:tab/>
            </w:r>
            <w:r w:rsidRPr="002C08AE">
              <w:rPr>
                <w:spacing w:val="-2"/>
                <w:sz w:val="24"/>
              </w:rPr>
              <w:t>усвоения</w:t>
            </w:r>
            <w:r w:rsidRPr="002C08AE">
              <w:rPr>
                <w:sz w:val="24"/>
              </w:rPr>
              <w:tab/>
            </w:r>
            <w:r w:rsidRPr="002C08AE">
              <w:rPr>
                <w:spacing w:val="-50"/>
                <w:sz w:val="24"/>
              </w:rPr>
              <w:t xml:space="preserve"> </w:t>
            </w:r>
            <w:r w:rsidRPr="002C08AE">
              <w:rPr>
                <w:sz w:val="24"/>
              </w:rPr>
              <w:t>обучающимися</w:t>
            </w:r>
            <w:r w:rsidRPr="002C08AE">
              <w:rPr>
                <w:sz w:val="24"/>
              </w:rPr>
              <w:tab/>
            </w:r>
            <w:r w:rsidRPr="002C08AE">
              <w:rPr>
                <w:spacing w:val="-2"/>
                <w:sz w:val="24"/>
              </w:rPr>
              <w:t>основных</w:t>
            </w:r>
            <w:r w:rsidRPr="002C08AE">
              <w:rPr>
                <w:sz w:val="24"/>
              </w:rPr>
              <w:tab/>
            </w:r>
            <w:r w:rsidRPr="002C08AE">
              <w:rPr>
                <w:sz w:val="24"/>
              </w:rPr>
              <w:tab/>
            </w:r>
            <w:r w:rsidRPr="002C08AE">
              <w:rPr>
                <w:spacing w:val="-2"/>
                <w:sz w:val="24"/>
              </w:rPr>
              <w:t>понятий</w:t>
            </w:r>
          </w:p>
          <w:p w:rsidR="00137ECC" w:rsidRPr="002C08AE" w:rsidRDefault="00137ECC" w:rsidP="00306654">
            <w:pPr>
              <w:pStyle w:val="TableParagraph"/>
              <w:spacing w:line="264" w:lineRule="exact"/>
              <w:ind w:left="107"/>
              <w:rPr>
                <w:sz w:val="24"/>
              </w:rPr>
            </w:pPr>
            <w:r w:rsidRPr="002C08AE">
              <w:rPr>
                <w:sz w:val="24"/>
              </w:rPr>
              <w:t>раздела</w:t>
            </w:r>
            <w:r w:rsidRPr="002C08AE">
              <w:rPr>
                <w:spacing w:val="-4"/>
                <w:sz w:val="24"/>
              </w:rPr>
              <w:t xml:space="preserve"> </w:t>
            </w:r>
            <w:r w:rsidRPr="002C08AE">
              <w:rPr>
                <w:sz w:val="24"/>
              </w:rPr>
              <w:t>и</w:t>
            </w:r>
            <w:r w:rsidRPr="002C08AE">
              <w:rPr>
                <w:spacing w:val="-2"/>
                <w:sz w:val="24"/>
              </w:rPr>
              <w:t xml:space="preserve"> </w:t>
            </w:r>
            <w:r w:rsidRPr="002C08AE">
              <w:rPr>
                <w:sz w:val="24"/>
              </w:rPr>
              <w:t>понимания</w:t>
            </w:r>
            <w:r w:rsidRPr="002C08AE">
              <w:rPr>
                <w:spacing w:val="-2"/>
                <w:sz w:val="24"/>
              </w:rPr>
              <w:t xml:space="preserve"> </w:t>
            </w:r>
            <w:r w:rsidRPr="002C08AE">
              <w:rPr>
                <w:sz w:val="24"/>
              </w:rPr>
              <w:t xml:space="preserve">их </w:t>
            </w:r>
            <w:r w:rsidRPr="002C08AE">
              <w:rPr>
                <w:spacing w:val="-2"/>
                <w:sz w:val="24"/>
              </w:rPr>
              <w:t>взаимосвязи</w:t>
            </w:r>
          </w:p>
        </w:tc>
      </w:tr>
    </w:tbl>
    <w:p w:rsidR="00137ECC" w:rsidRPr="002C08AE" w:rsidRDefault="00137ECC" w:rsidP="00137ECC">
      <w:pPr>
        <w:pStyle w:val="3"/>
      </w:pPr>
      <w:r w:rsidRPr="002C08AE">
        <w:t>Ответ:</w:t>
      </w:r>
      <w:r w:rsidRPr="002C08AE">
        <w:rPr>
          <w:spacing w:val="-2"/>
        </w:rPr>
        <w:t xml:space="preserve"> </w:t>
      </w:r>
      <w:r w:rsidRPr="002C08AE">
        <w:t>1Б,</w:t>
      </w:r>
      <w:r w:rsidRPr="002C08AE">
        <w:rPr>
          <w:spacing w:val="-1"/>
        </w:rPr>
        <w:t xml:space="preserve"> </w:t>
      </w:r>
      <w:r w:rsidRPr="002C08AE">
        <w:t>2Г,</w:t>
      </w:r>
      <w:r w:rsidRPr="002C08AE">
        <w:rPr>
          <w:spacing w:val="-1"/>
        </w:rPr>
        <w:t xml:space="preserve"> </w:t>
      </w:r>
      <w:r w:rsidRPr="002C08AE">
        <w:t>3А,</w:t>
      </w:r>
      <w:r w:rsidRPr="002C08AE">
        <w:rPr>
          <w:spacing w:val="-1"/>
        </w:rPr>
        <w:t xml:space="preserve"> </w:t>
      </w:r>
      <w:r w:rsidRPr="002C08AE">
        <w:t>4В,</w:t>
      </w:r>
      <w:r w:rsidRPr="002C08AE">
        <w:rPr>
          <w:spacing w:val="-3"/>
        </w:rPr>
        <w:t xml:space="preserve"> </w:t>
      </w:r>
      <w:r w:rsidRPr="002C08AE">
        <w:rPr>
          <w:spacing w:val="-5"/>
        </w:rPr>
        <w:t>5Д.</w:t>
      </w:r>
    </w:p>
    <w:p w:rsidR="00137ECC" w:rsidRPr="002C08AE" w:rsidRDefault="00137ECC" w:rsidP="00137ECC">
      <w:pPr>
        <w:pStyle w:val="a5"/>
        <w:numPr>
          <w:ilvl w:val="0"/>
          <w:numId w:val="109"/>
        </w:numPr>
        <w:tabs>
          <w:tab w:val="left" w:pos="1337"/>
        </w:tabs>
        <w:spacing w:before="270"/>
        <w:ind w:right="477" w:firstLine="707"/>
        <w:jc w:val="both"/>
        <w:rPr>
          <w:sz w:val="24"/>
        </w:rPr>
      </w:pPr>
      <w:r w:rsidRPr="002C08AE">
        <w:rPr>
          <w:sz w:val="24"/>
        </w:rPr>
        <w:t>Адекватное использование речевых средств для решения различных коммуникативных задач, построение монологического высказывания, владение диалогической формой речи – это:</w:t>
      </w:r>
    </w:p>
    <w:p w:rsidR="00137ECC" w:rsidRPr="002C08AE" w:rsidRDefault="00137ECC" w:rsidP="00137ECC">
      <w:pPr>
        <w:pStyle w:val="a3"/>
        <w:ind w:left="873" w:right="4023"/>
      </w:pPr>
      <w:r w:rsidRPr="002C08AE">
        <w:t>А) личностные универсальные учебные действия; Б)</w:t>
      </w:r>
      <w:r w:rsidRPr="002C08AE">
        <w:rPr>
          <w:spacing w:val="-10"/>
        </w:rPr>
        <w:t xml:space="preserve"> </w:t>
      </w:r>
      <w:r w:rsidRPr="002C08AE">
        <w:t>регулятивные</w:t>
      </w:r>
      <w:r w:rsidRPr="002C08AE">
        <w:rPr>
          <w:spacing w:val="-6"/>
        </w:rPr>
        <w:t xml:space="preserve"> </w:t>
      </w:r>
      <w:r w:rsidRPr="002C08AE">
        <w:t>универсальные</w:t>
      </w:r>
      <w:r w:rsidRPr="002C08AE">
        <w:rPr>
          <w:spacing w:val="-9"/>
        </w:rPr>
        <w:t xml:space="preserve"> </w:t>
      </w:r>
      <w:r w:rsidRPr="002C08AE">
        <w:t>учебные</w:t>
      </w:r>
      <w:r w:rsidRPr="002C08AE">
        <w:rPr>
          <w:spacing w:val="-11"/>
        </w:rPr>
        <w:t xml:space="preserve"> </w:t>
      </w:r>
      <w:r w:rsidRPr="002C08AE">
        <w:t>действия;</w:t>
      </w:r>
    </w:p>
    <w:p w:rsidR="00137ECC" w:rsidRPr="002C08AE" w:rsidRDefault="00137ECC" w:rsidP="00137ECC">
      <w:pPr>
        <w:pStyle w:val="a3"/>
        <w:ind w:left="873"/>
      </w:pPr>
      <w:r w:rsidRPr="002C08AE">
        <w:t>В)</w:t>
      </w:r>
      <w:r w:rsidRPr="002C08AE">
        <w:rPr>
          <w:spacing w:val="-7"/>
        </w:rPr>
        <w:t xml:space="preserve"> </w:t>
      </w:r>
      <w:r w:rsidRPr="002C08AE">
        <w:t>познавательные</w:t>
      </w:r>
      <w:r w:rsidRPr="002C08AE">
        <w:rPr>
          <w:spacing w:val="-3"/>
        </w:rPr>
        <w:t xml:space="preserve"> </w:t>
      </w:r>
      <w:r w:rsidRPr="002C08AE">
        <w:t>универсальные</w:t>
      </w:r>
      <w:r w:rsidRPr="002C08AE">
        <w:rPr>
          <w:spacing w:val="-3"/>
        </w:rPr>
        <w:t xml:space="preserve"> </w:t>
      </w:r>
      <w:r w:rsidRPr="002C08AE">
        <w:t>учебные</w:t>
      </w:r>
      <w:r w:rsidRPr="002C08AE">
        <w:rPr>
          <w:spacing w:val="-7"/>
        </w:rPr>
        <w:t xml:space="preserve"> </w:t>
      </w:r>
      <w:r w:rsidRPr="002C08AE">
        <w:rPr>
          <w:spacing w:val="-2"/>
        </w:rPr>
        <w:t>действия;</w:t>
      </w:r>
    </w:p>
    <w:p w:rsidR="00137ECC" w:rsidRPr="002C08AE" w:rsidRDefault="00137ECC" w:rsidP="00137ECC">
      <w:pPr>
        <w:pStyle w:val="3"/>
        <w:spacing w:before="5"/>
      </w:pPr>
      <w:r w:rsidRPr="002C08AE">
        <w:t>Г)</w:t>
      </w:r>
      <w:r w:rsidRPr="002C08AE">
        <w:rPr>
          <w:spacing w:val="-7"/>
        </w:rPr>
        <w:t xml:space="preserve"> </w:t>
      </w:r>
      <w:r w:rsidRPr="002C08AE">
        <w:t>коммуникативные</w:t>
      </w:r>
      <w:r w:rsidRPr="002C08AE">
        <w:rPr>
          <w:spacing w:val="-7"/>
        </w:rPr>
        <w:t xml:space="preserve"> </w:t>
      </w:r>
      <w:r w:rsidRPr="002C08AE">
        <w:t>универсальные</w:t>
      </w:r>
      <w:r w:rsidRPr="002C08AE">
        <w:rPr>
          <w:spacing w:val="-7"/>
        </w:rPr>
        <w:t xml:space="preserve"> </w:t>
      </w:r>
      <w:r w:rsidRPr="002C08AE">
        <w:t>учебные</w:t>
      </w:r>
      <w:r w:rsidRPr="002C08AE">
        <w:rPr>
          <w:spacing w:val="-6"/>
        </w:rPr>
        <w:t xml:space="preserve"> </w:t>
      </w:r>
      <w:r w:rsidRPr="002C08AE">
        <w:rPr>
          <w:spacing w:val="-2"/>
        </w:rPr>
        <w:t>действия.</w:t>
      </w:r>
    </w:p>
    <w:p w:rsidR="00137ECC" w:rsidRPr="002C08AE" w:rsidRDefault="00137ECC" w:rsidP="00137ECC">
      <w:pPr>
        <w:pStyle w:val="a5"/>
        <w:numPr>
          <w:ilvl w:val="0"/>
          <w:numId w:val="109"/>
        </w:numPr>
        <w:tabs>
          <w:tab w:val="left" w:pos="1244"/>
        </w:tabs>
        <w:spacing w:before="271"/>
        <w:ind w:right="472" w:firstLine="707"/>
        <w:jc w:val="both"/>
        <w:rPr>
          <w:sz w:val="24"/>
        </w:rPr>
      </w:pPr>
      <w:r w:rsidRPr="002C08AE">
        <w:rPr>
          <w:sz w:val="24"/>
        </w:rPr>
        <w:t>Соотнесите приоритетные направления технологической подготовки школьников с их характеристикой:</w:t>
      </w:r>
    </w:p>
    <w:p w:rsidR="00137ECC" w:rsidRPr="002C08AE" w:rsidRDefault="00137ECC" w:rsidP="00137ECC">
      <w:pPr>
        <w:pStyle w:val="a5"/>
        <w:jc w:val="both"/>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spacing w:before="2"/>
        <w:ind w:left="0"/>
        <w:rPr>
          <w:sz w:val="2"/>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7"/>
        <w:gridCol w:w="5841"/>
      </w:tblGrid>
      <w:tr w:rsidR="00137ECC" w:rsidRPr="002C08AE" w:rsidTr="00306654">
        <w:trPr>
          <w:trHeight w:val="551"/>
        </w:trPr>
        <w:tc>
          <w:tcPr>
            <w:tcW w:w="3937" w:type="dxa"/>
          </w:tcPr>
          <w:p w:rsidR="00137ECC" w:rsidRPr="002C08AE" w:rsidRDefault="00137ECC" w:rsidP="00306654">
            <w:pPr>
              <w:pStyle w:val="TableParagraph"/>
              <w:spacing w:line="268" w:lineRule="exact"/>
              <w:ind w:left="107"/>
              <w:rPr>
                <w:sz w:val="24"/>
              </w:rPr>
            </w:pPr>
            <w:r w:rsidRPr="002C08AE">
              <w:rPr>
                <w:sz w:val="24"/>
              </w:rPr>
              <w:t>1.</w:t>
            </w:r>
            <w:r w:rsidRPr="002C08AE">
              <w:rPr>
                <w:spacing w:val="-6"/>
                <w:sz w:val="24"/>
              </w:rPr>
              <w:t xml:space="preserve"> </w:t>
            </w:r>
            <w:r w:rsidRPr="002C08AE">
              <w:rPr>
                <w:sz w:val="24"/>
              </w:rPr>
              <w:t>Инженерно-</w:t>
            </w:r>
            <w:r w:rsidRPr="002C08AE">
              <w:rPr>
                <w:spacing w:val="-2"/>
                <w:sz w:val="24"/>
              </w:rPr>
              <w:t>технологический</w:t>
            </w:r>
          </w:p>
          <w:p w:rsidR="00137ECC" w:rsidRPr="002C08AE" w:rsidRDefault="00137ECC" w:rsidP="00306654">
            <w:pPr>
              <w:pStyle w:val="TableParagraph"/>
              <w:spacing w:line="264" w:lineRule="exact"/>
              <w:ind w:left="107"/>
              <w:rPr>
                <w:sz w:val="24"/>
              </w:rPr>
            </w:pPr>
            <w:r w:rsidRPr="002C08AE">
              <w:rPr>
                <w:sz w:val="24"/>
              </w:rPr>
              <w:t>профиль</w:t>
            </w:r>
            <w:r w:rsidRPr="002C08AE">
              <w:rPr>
                <w:spacing w:val="-5"/>
                <w:sz w:val="24"/>
              </w:rPr>
              <w:t xml:space="preserve"> </w:t>
            </w:r>
            <w:r w:rsidRPr="002C08AE">
              <w:rPr>
                <w:spacing w:val="-2"/>
                <w:sz w:val="24"/>
              </w:rPr>
              <w:t>(направление)</w:t>
            </w:r>
          </w:p>
        </w:tc>
        <w:tc>
          <w:tcPr>
            <w:tcW w:w="5841" w:type="dxa"/>
          </w:tcPr>
          <w:p w:rsidR="00137ECC" w:rsidRPr="002C08AE" w:rsidRDefault="00137ECC" w:rsidP="00306654">
            <w:pPr>
              <w:pStyle w:val="TableParagraph"/>
              <w:spacing w:line="268" w:lineRule="exact"/>
              <w:ind w:left="107"/>
              <w:rPr>
                <w:sz w:val="24"/>
              </w:rPr>
            </w:pPr>
            <w:r w:rsidRPr="002C08AE">
              <w:rPr>
                <w:sz w:val="24"/>
              </w:rPr>
              <w:t>А.</w:t>
            </w:r>
            <w:r w:rsidRPr="002C08AE">
              <w:rPr>
                <w:spacing w:val="-3"/>
                <w:sz w:val="24"/>
              </w:rPr>
              <w:t xml:space="preserve"> </w:t>
            </w:r>
            <w:r w:rsidRPr="002C08AE">
              <w:rPr>
                <w:sz w:val="24"/>
              </w:rPr>
              <w:t>Технологии</w:t>
            </w:r>
            <w:r w:rsidRPr="002C08AE">
              <w:rPr>
                <w:spacing w:val="-3"/>
                <w:sz w:val="24"/>
              </w:rPr>
              <w:t xml:space="preserve"> </w:t>
            </w:r>
            <w:r w:rsidRPr="002C08AE">
              <w:rPr>
                <w:sz w:val="24"/>
              </w:rPr>
              <w:t>сферы</w:t>
            </w:r>
            <w:r w:rsidRPr="002C08AE">
              <w:rPr>
                <w:spacing w:val="-1"/>
                <w:sz w:val="24"/>
              </w:rPr>
              <w:t xml:space="preserve"> </w:t>
            </w:r>
            <w:r w:rsidRPr="002C08AE">
              <w:rPr>
                <w:sz w:val="24"/>
              </w:rPr>
              <w:t>услуг</w:t>
            </w:r>
            <w:r w:rsidRPr="002C08AE">
              <w:rPr>
                <w:spacing w:val="-4"/>
                <w:sz w:val="24"/>
              </w:rPr>
              <w:t xml:space="preserve"> </w:t>
            </w:r>
            <w:r w:rsidRPr="002C08AE">
              <w:rPr>
                <w:sz w:val="24"/>
              </w:rPr>
              <w:t>и</w:t>
            </w:r>
            <w:r w:rsidRPr="002C08AE">
              <w:rPr>
                <w:spacing w:val="-2"/>
                <w:sz w:val="24"/>
              </w:rPr>
              <w:t xml:space="preserve"> сервиса.</w:t>
            </w:r>
          </w:p>
        </w:tc>
      </w:tr>
      <w:tr w:rsidR="00137ECC" w:rsidRPr="002C08AE" w:rsidTr="00306654">
        <w:trPr>
          <w:trHeight w:val="552"/>
        </w:trPr>
        <w:tc>
          <w:tcPr>
            <w:tcW w:w="3937" w:type="dxa"/>
          </w:tcPr>
          <w:p w:rsidR="00137ECC" w:rsidRPr="002C08AE" w:rsidRDefault="00137ECC" w:rsidP="00306654">
            <w:pPr>
              <w:pStyle w:val="TableParagraph"/>
              <w:spacing w:line="268" w:lineRule="exact"/>
              <w:ind w:left="107"/>
              <w:rPr>
                <w:sz w:val="24"/>
              </w:rPr>
            </w:pPr>
            <w:r w:rsidRPr="002C08AE">
              <w:rPr>
                <w:sz w:val="24"/>
              </w:rPr>
              <w:t>2.</w:t>
            </w:r>
            <w:r w:rsidRPr="002C08AE">
              <w:rPr>
                <w:spacing w:val="-4"/>
                <w:sz w:val="24"/>
              </w:rPr>
              <w:t xml:space="preserve"> </w:t>
            </w:r>
            <w:r w:rsidRPr="002C08AE">
              <w:rPr>
                <w:sz w:val="24"/>
              </w:rPr>
              <w:t>Агротехнологический</w:t>
            </w:r>
            <w:r w:rsidRPr="002C08AE">
              <w:rPr>
                <w:spacing w:val="-4"/>
                <w:sz w:val="24"/>
              </w:rPr>
              <w:t xml:space="preserve"> </w:t>
            </w:r>
            <w:r w:rsidRPr="002C08AE">
              <w:rPr>
                <w:spacing w:val="-2"/>
                <w:sz w:val="24"/>
              </w:rPr>
              <w:t>профиль</w:t>
            </w:r>
          </w:p>
          <w:p w:rsidR="00137ECC" w:rsidRPr="002C08AE" w:rsidRDefault="00137ECC" w:rsidP="00306654">
            <w:pPr>
              <w:pStyle w:val="TableParagraph"/>
              <w:spacing w:line="264" w:lineRule="exact"/>
              <w:ind w:left="107"/>
              <w:rPr>
                <w:sz w:val="24"/>
              </w:rPr>
            </w:pPr>
            <w:r w:rsidRPr="002C08AE">
              <w:rPr>
                <w:spacing w:val="-2"/>
                <w:sz w:val="24"/>
              </w:rPr>
              <w:t>(направление)</w:t>
            </w:r>
          </w:p>
        </w:tc>
        <w:tc>
          <w:tcPr>
            <w:tcW w:w="5841" w:type="dxa"/>
          </w:tcPr>
          <w:p w:rsidR="00137ECC" w:rsidRPr="002C08AE" w:rsidRDefault="00137ECC" w:rsidP="00306654">
            <w:pPr>
              <w:pStyle w:val="TableParagraph"/>
              <w:spacing w:line="268" w:lineRule="exact"/>
              <w:ind w:left="107"/>
              <w:rPr>
                <w:sz w:val="24"/>
              </w:rPr>
            </w:pPr>
            <w:r w:rsidRPr="002C08AE">
              <w:rPr>
                <w:sz w:val="24"/>
              </w:rPr>
              <w:t>Б.</w:t>
            </w:r>
            <w:r w:rsidRPr="002C08AE">
              <w:rPr>
                <w:spacing w:val="-3"/>
                <w:sz w:val="24"/>
              </w:rPr>
              <w:t xml:space="preserve"> </w:t>
            </w:r>
            <w:r w:rsidRPr="002C08AE">
              <w:rPr>
                <w:sz w:val="24"/>
              </w:rPr>
              <w:t>Информационные</w:t>
            </w:r>
            <w:r w:rsidRPr="002C08AE">
              <w:rPr>
                <w:spacing w:val="-1"/>
                <w:sz w:val="24"/>
              </w:rPr>
              <w:t xml:space="preserve"> </w:t>
            </w:r>
            <w:r w:rsidRPr="002C08AE">
              <w:rPr>
                <w:sz w:val="24"/>
              </w:rPr>
              <w:t>и мультимедийные</w:t>
            </w:r>
            <w:r w:rsidRPr="002C08AE">
              <w:rPr>
                <w:spacing w:val="-1"/>
                <w:sz w:val="24"/>
              </w:rPr>
              <w:t xml:space="preserve"> </w:t>
            </w:r>
            <w:r w:rsidRPr="002C08AE">
              <w:rPr>
                <w:sz w:val="24"/>
              </w:rPr>
              <w:t xml:space="preserve">технологии, </w:t>
            </w:r>
            <w:r w:rsidRPr="002C08AE">
              <w:rPr>
                <w:spacing w:val="-10"/>
                <w:sz w:val="24"/>
              </w:rPr>
              <w:t>в</w:t>
            </w:r>
          </w:p>
          <w:p w:rsidR="00137ECC" w:rsidRPr="002C08AE" w:rsidRDefault="00137ECC" w:rsidP="00306654">
            <w:pPr>
              <w:pStyle w:val="TableParagraph"/>
              <w:spacing w:line="264" w:lineRule="exact"/>
              <w:ind w:left="107"/>
              <w:rPr>
                <w:sz w:val="24"/>
              </w:rPr>
            </w:pPr>
            <w:r w:rsidRPr="002C08AE">
              <w:rPr>
                <w:sz w:val="24"/>
              </w:rPr>
              <w:t>т.ч.</w:t>
            </w:r>
            <w:r w:rsidRPr="002C08AE">
              <w:rPr>
                <w:spacing w:val="-1"/>
                <w:sz w:val="24"/>
              </w:rPr>
              <w:t xml:space="preserve"> </w:t>
            </w:r>
            <w:r w:rsidRPr="002C08AE">
              <w:rPr>
                <w:sz w:val="24"/>
              </w:rPr>
              <w:t>цифровые</w:t>
            </w:r>
            <w:r w:rsidRPr="002C08AE">
              <w:rPr>
                <w:spacing w:val="-2"/>
                <w:sz w:val="24"/>
              </w:rPr>
              <w:t xml:space="preserve"> технологии.</w:t>
            </w:r>
          </w:p>
        </w:tc>
      </w:tr>
      <w:tr w:rsidR="00137ECC" w:rsidRPr="002C08AE" w:rsidTr="00306654">
        <w:trPr>
          <w:trHeight w:val="551"/>
        </w:trPr>
        <w:tc>
          <w:tcPr>
            <w:tcW w:w="3937" w:type="dxa"/>
          </w:tcPr>
          <w:p w:rsidR="00137ECC" w:rsidRPr="002C08AE" w:rsidRDefault="00137ECC" w:rsidP="00306654">
            <w:pPr>
              <w:pStyle w:val="TableParagraph"/>
              <w:spacing w:line="268" w:lineRule="exact"/>
              <w:ind w:left="107"/>
              <w:rPr>
                <w:sz w:val="24"/>
              </w:rPr>
            </w:pPr>
            <w:r w:rsidRPr="002C08AE">
              <w:rPr>
                <w:sz w:val="24"/>
              </w:rPr>
              <w:t>3.</w:t>
            </w:r>
            <w:r w:rsidRPr="002C08AE">
              <w:rPr>
                <w:spacing w:val="-6"/>
                <w:sz w:val="24"/>
              </w:rPr>
              <w:t xml:space="preserve"> </w:t>
            </w:r>
            <w:r w:rsidRPr="002C08AE">
              <w:rPr>
                <w:sz w:val="24"/>
              </w:rPr>
              <w:t>Сервис-</w:t>
            </w:r>
            <w:r w:rsidRPr="002C08AE">
              <w:rPr>
                <w:spacing w:val="-2"/>
                <w:sz w:val="24"/>
              </w:rPr>
              <w:t>технологический</w:t>
            </w:r>
          </w:p>
          <w:p w:rsidR="00137ECC" w:rsidRPr="002C08AE" w:rsidRDefault="00137ECC" w:rsidP="00306654">
            <w:pPr>
              <w:pStyle w:val="TableParagraph"/>
              <w:spacing w:line="264" w:lineRule="exact"/>
              <w:ind w:left="107"/>
              <w:rPr>
                <w:sz w:val="24"/>
              </w:rPr>
            </w:pPr>
            <w:r w:rsidRPr="002C08AE">
              <w:rPr>
                <w:sz w:val="24"/>
              </w:rPr>
              <w:t>профиль</w:t>
            </w:r>
            <w:r w:rsidRPr="002C08AE">
              <w:rPr>
                <w:spacing w:val="-5"/>
                <w:sz w:val="24"/>
              </w:rPr>
              <w:t xml:space="preserve"> </w:t>
            </w:r>
            <w:r w:rsidRPr="002C08AE">
              <w:rPr>
                <w:spacing w:val="-2"/>
                <w:sz w:val="24"/>
              </w:rPr>
              <w:t>(направление)</w:t>
            </w:r>
          </w:p>
        </w:tc>
        <w:tc>
          <w:tcPr>
            <w:tcW w:w="5841" w:type="dxa"/>
          </w:tcPr>
          <w:p w:rsidR="00137ECC" w:rsidRPr="002C08AE" w:rsidRDefault="00137ECC" w:rsidP="00306654">
            <w:pPr>
              <w:pStyle w:val="TableParagraph"/>
              <w:spacing w:line="268" w:lineRule="exact"/>
              <w:ind w:left="107"/>
              <w:rPr>
                <w:sz w:val="24"/>
              </w:rPr>
            </w:pPr>
            <w:r w:rsidRPr="002C08AE">
              <w:rPr>
                <w:sz w:val="24"/>
              </w:rPr>
              <w:t>В.</w:t>
            </w:r>
            <w:r w:rsidRPr="002C08AE">
              <w:rPr>
                <w:spacing w:val="-2"/>
                <w:sz w:val="24"/>
              </w:rPr>
              <w:t xml:space="preserve"> </w:t>
            </w:r>
            <w:r w:rsidRPr="002C08AE">
              <w:rPr>
                <w:sz w:val="24"/>
              </w:rPr>
              <w:t>Сельское</w:t>
            </w:r>
            <w:r w:rsidRPr="002C08AE">
              <w:rPr>
                <w:spacing w:val="-3"/>
                <w:sz w:val="24"/>
              </w:rPr>
              <w:t xml:space="preserve"> </w:t>
            </w:r>
            <w:r w:rsidRPr="002C08AE">
              <w:rPr>
                <w:sz w:val="24"/>
              </w:rPr>
              <w:t>хозяйство</w:t>
            </w:r>
            <w:r w:rsidRPr="002C08AE">
              <w:rPr>
                <w:spacing w:val="-4"/>
                <w:sz w:val="24"/>
              </w:rPr>
              <w:t xml:space="preserve"> </w:t>
            </w:r>
            <w:r w:rsidRPr="002C08AE">
              <w:rPr>
                <w:sz w:val="24"/>
              </w:rPr>
              <w:t>и</w:t>
            </w:r>
            <w:r w:rsidRPr="002C08AE">
              <w:rPr>
                <w:spacing w:val="-1"/>
                <w:sz w:val="24"/>
              </w:rPr>
              <w:t xml:space="preserve"> </w:t>
            </w:r>
            <w:r w:rsidRPr="002C08AE">
              <w:rPr>
                <w:spacing w:val="-2"/>
                <w:sz w:val="24"/>
              </w:rPr>
              <w:t>агрономия.</w:t>
            </w:r>
          </w:p>
        </w:tc>
      </w:tr>
      <w:tr w:rsidR="00137ECC" w:rsidRPr="002C08AE" w:rsidTr="00306654">
        <w:trPr>
          <w:trHeight w:val="551"/>
        </w:trPr>
        <w:tc>
          <w:tcPr>
            <w:tcW w:w="3937" w:type="dxa"/>
          </w:tcPr>
          <w:p w:rsidR="00137ECC" w:rsidRPr="002C08AE" w:rsidRDefault="00137ECC" w:rsidP="00306654">
            <w:pPr>
              <w:pStyle w:val="TableParagraph"/>
              <w:spacing w:line="268" w:lineRule="exact"/>
              <w:ind w:left="107"/>
              <w:rPr>
                <w:sz w:val="24"/>
              </w:rPr>
            </w:pPr>
            <w:r w:rsidRPr="002C08AE">
              <w:rPr>
                <w:sz w:val="24"/>
              </w:rPr>
              <w:t xml:space="preserve">4. </w:t>
            </w:r>
            <w:r w:rsidRPr="002C08AE">
              <w:rPr>
                <w:spacing w:val="-2"/>
                <w:sz w:val="24"/>
              </w:rPr>
              <w:t>Информационно-</w:t>
            </w:r>
          </w:p>
          <w:p w:rsidR="00137ECC" w:rsidRPr="002C08AE" w:rsidRDefault="00137ECC" w:rsidP="00306654">
            <w:pPr>
              <w:pStyle w:val="TableParagraph"/>
              <w:spacing w:line="264" w:lineRule="exact"/>
              <w:ind w:left="107"/>
              <w:rPr>
                <w:sz w:val="24"/>
              </w:rPr>
            </w:pPr>
            <w:r w:rsidRPr="002C08AE">
              <w:rPr>
                <w:sz w:val="24"/>
              </w:rPr>
              <w:t>технологический</w:t>
            </w:r>
            <w:r w:rsidRPr="002C08AE">
              <w:rPr>
                <w:spacing w:val="-10"/>
                <w:sz w:val="24"/>
              </w:rPr>
              <w:t xml:space="preserve"> </w:t>
            </w:r>
            <w:r w:rsidRPr="002C08AE">
              <w:rPr>
                <w:spacing w:val="-2"/>
                <w:sz w:val="24"/>
              </w:rPr>
              <w:t>профиль</w:t>
            </w:r>
          </w:p>
        </w:tc>
        <w:tc>
          <w:tcPr>
            <w:tcW w:w="5841" w:type="dxa"/>
          </w:tcPr>
          <w:p w:rsidR="00137ECC" w:rsidRPr="002C08AE" w:rsidRDefault="00137ECC" w:rsidP="00306654">
            <w:pPr>
              <w:pStyle w:val="TableParagraph"/>
              <w:spacing w:line="268" w:lineRule="exact"/>
              <w:ind w:left="107"/>
              <w:rPr>
                <w:sz w:val="24"/>
              </w:rPr>
            </w:pPr>
            <w:r w:rsidRPr="002C08AE">
              <w:rPr>
                <w:sz w:val="24"/>
              </w:rPr>
              <w:t>Г.</w:t>
            </w:r>
            <w:r w:rsidRPr="002C08AE">
              <w:rPr>
                <w:spacing w:val="-2"/>
                <w:sz w:val="24"/>
              </w:rPr>
              <w:t xml:space="preserve"> </w:t>
            </w:r>
            <w:r w:rsidRPr="002C08AE">
              <w:rPr>
                <w:sz w:val="24"/>
              </w:rPr>
              <w:t>Нанотехнологии</w:t>
            </w:r>
            <w:r w:rsidRPr="002C08AE">
              <w:rPr>
                <w:spacing w:val="-4"/>
                <w:sz w:val="24"/>
              </w:rPr>
              <w:t xml:space="preserve"> </w:t>
            </w:r>
            <w:r w:rsidRPr="002C08AE">
              <w:rPr>
                <w:sz w:val="24"/>
              </w:rPr>
              <w:t>и</w:t>
            </w:r>
            <w:r w:rsidRPr="002C08AE">
              <w:rPr>
                <w:spacing w:val="-1"/>
                <w:sz w:val="24"/>
              </w:rPr>
              <w:t xml:space="preserve"> </w:t>
            </w:r>
            <w:r w:rsidRPr="002C08AE">
              <w:rPr>
                <w:spacing w:val="-2"/>
                <w:sz w:val="24"/>
              </w:rPr>
              <w:t>наноматериалы.</w:t>
            </w:r>
          </w:p>
        </w:tc>
      </w:tr>
      <w:tr w:rsidR="00137ECC" w:rsidRPr="002C08AE" w:rsidTr="00306654">
        <w:trPr>
          <w:trHeight w:val="277"/>
        </w:trPr>
        <w:tc>
          <w:tcPr>
            <w:tcW w:w="3937" w:type="dxa"/>
          </w:tcPr>
          <w:p w:rsidR="00137ECC" w:rsidRPr="002C08AE" w:rsidRDefault="00137ECC" w:rsidP="00306654">
            <w:pPr>
              <w:pStyle w:val="TableParagraph"/>
              <w:spacing w:line="258" w:lineRule="exact"/>
              <w:ind w:left="107"/>
              <w:rPr>
                <w:sz w:val="24"/>
              </w:rPr>
            </w:pPr>
            <w:r w:rsidRPr="002C08AE">
              <w:rPr>
                <w:sz w:val="24"/>
              </w:rPr>
              <w:t>5.</w:t>
            </w:r>
            <w:r w:rsidRPr="002C08AE">
              <w:rPr>
                <w:spacing w:val="-6"/>
                <w:sz w:val="24"/>
              </w:rPr>
              <w:t xml:space="preserve"> </w:t>
            </w:r>
            <w:r w:rsidRPr="002C08AE">
              <w:rPr>
                <w:sz w:val="24"/>
              </w:rPr>
              <w:t>Нанотехнологический</w:t>
            </w:r>
            <w:r w:rsidRPr="002C08AE">
              <w:rPr>
                <w:spacing w:val="-6"/>
                <w:sz w:val="24"/>
              </w:rPr>
              <w:t xml:space="preserve"> </w:t>
            </w:r>
            <w:r w:rsidRPr="002C08AE">
              <w:rPr>
                <w:spacing w:val="-2"/>
                <w:sz w:val="24"/>
              </w:rPr>
              <w:t>профиль</w:t>
            </w:r>
          </w:p>
        </w:tc>
        <w:tc>
          <w:tcPr>
            <w:tcW w:w="5841" w:type="dxa"/>
          </w:tcPr>
          <w:p w:rsidR="00137ECC" w:rsidRPr="002C08AE" w:rsidRDefault="00137ECC" w:rsidP="00306654">
            <w:pPr>
              <w:pStyle w:val="TableParagraph"/>
              <w:spacing w:line="258" w:lineRule="exact"/>
              <w:ind w:left="107"/>
              <w:rPr>
                <w:sz w:val="24"/>
              </w:rPr>
            </w:pPr>
            <w:r w:rsidRPr="002C08AE">
              <w:rPr>
                <w:sz w:val="24"/>
              </w:rPr>
              <w:t>Д.</w:t>
            </w:r>
            <w:r w:rsidRPr="002C08AE">
              <w:rPr>
                <w:spacing w:val="-4"/>
                <w:sz w:val="24"/>
              </w:rPr>
              <w:t xml:space="preserve"> </w:t>
            </w:r>
            <w:r w:rsidRPr="002C08AE">
              <w:rPr>
                <w:sz w:val="24"/>
              </w:rPr>
              <w:t>Производства</w:t>
            </w:r>
            <w:r w:rsidRPr="002C08AE">
              <w:rPr>
                <w:spacing w:val="-4"/>
                <w:sz w:val="24"/>
              </w:rPr>
              <w:t xml:space="preserve"> </w:t>
            </w:r>
            <w:r w:rsidRPr="002C08AE">
              <w:rPr>
                <w:sz w:val="24"/>
              </w:rPr>
              <w:t>и</w:t>
            </w:r>
            <w:r w:rsidRPr="002C08AE">
              <w:rPr>
                <w:spacing w:val="-4"/>
                <w:sz w:val="24"/>
              </w:rPr>
              <w:t xml:space="preserve"> </w:t>
            </w:r>
            <w:r w:rsidRPr="002C08AE">
              <w:rPr>
                <w:sz w:val="24"/>
              </w:rPr>
              <w:t>индустриальные</w:t>
            </w:r>
            <w:r w:rsidRPr="002C08AE">
              <w:rPr>
                <w:spacing w:val="-4"/>
                <w:sz w:val="24"/>
              </w:rPr>
              <w:t xml:space="preserve"> </w:t>
            </w:r>
            <w:r w:rsidRPr="002C08AE">
              <w:rPr>
                <w:spacing w:val="-2"/>
                <w:sz w:val="24"/>
              </w:rPr>
              <w:t>технологии.</w:t>
            </w:r>
          </w:p>
        </w:tc>
      </w:tr>
    </w:tbl>
    <w:p w:rsidR="00137ECC" w:rsidRPr="002C08AE" w:rsidRDefault="00137ECC" w:rsidP="00137ECC">
      <w:pPr>
        <w:pStyle w:val="3"/>
      </w:pPr>
      <w:r w:rsidRPr="002C08AE">
        <w:t>Ответ:</w:t>
      </w:r>
      <w:r w:rsidRPr="002C08AE">
        <w:rPr>
          <w:spacing w:val="-1"/>
        </w:rPr>
        <w:t xml:space="preserve"> </w:t>
      </w:r>
      <w:r w:rsidRPr="002C08AE">
        <w:t>1Д, 2В,</w:t>
      </w:r>
      <w:r w:rsidRPr="002C08AE">
        <w:rPr>
          <w:spacing w:val="-1"/>
        </w:rPr>
        <w:t xml:space="preserve"> </w:t>
      </w:r>
      <w:r w:rsidRPr="002C08AE">
        <w:t>3А, 4Б,</w:t>
      </w:r>
      <w:r w:rsidRPr="002C08AE">
        <w:rPr>
          <w:spacing w:val="-3"/>
        </w:rPr>
        <w:t xml:space="preserve"> </w:t>
      </w:r>
      <w:r w:rsidRPr="002C08AE">
        <w:rPr>
          <w:spacing w:val="-5"/>
        </w:rPr>
        <w:t>5Г.</w:t>
      </w:r>
    </w:p>
    <w:p w:rsidR="00137ECC" w:rsidRPr="002C08AE" w:rsidRDefault="00137ECC" w:rsidP="00137ECC">
      <w:pPr>
        <w:pStyle w:val="a5"/>
        <w:numPr>
          <w:ilvl w:val="0"/>
          <w:numId w:val="109"/>
        </w:numPr>
        <w:tabs>
          <w:tab w:val="left" w:pos="1287"/>
          <w:tab w:val="left" w:pos="3591"/>
        </w:tabs>
        <w:spacing w:before="271"/>
        <w:ind w:left="1287" w:hanging="414"/>
        <w:jc w:val="both"/>
        <w:rPr>
          <w:sz w:val="24"/>
        </w:rPr>
      </w:pPr>
      <w:bookmarkStart w:id="27" w:name="_bookmark27"/>
      <w:bookmarkEnd w:id="27"/>
      <w:r w:rsidRPr="002C08AE">
        <w:rPr>
          <w:sz w:val="24"/>
        </w:rPr>
        <w:t>Уровень</w:t>
      </w:r>
      <w:r w:rsidRPr="002C08AE">
        <w:rPr>
          <w:spacing w:val="55"/>
          <w:sz w:val="24"/>
        </w:rPr>
        <w:t xml:space="preserve"> </w:t>
      </w:r>
      <w:r w:rsidRPr="002C08AE">
        <w:rPr>
          <w:sz w:val="24"/>
          <w:u w:val="single"/>
        </w:rPr>
        <w:tab/>
      </w:r>
      <w:r w:rsidRPr="002C08AE">
        <w:rPr>
          <w:sz w:val="24"/>
        </w:rPr>
        <w:t>педагогов,</w:t>
      </w:r>
      <w:r w:rsidRPr="002C08AE">
        <w:rPr>
          <w:spacing w:val="49"/>
          <w:sz w:val="24"/>
        </w:rPr>
        <w:t xml:space="preserve"> </w:t>
      </w:r>
      <w:r w:rsidRPr="002C08AE">
        <w:rPr>
          <w:sz w:val="24"/>
        </w:rPr>
        <w:t>реализующих</w:t>
      </w:r>
      <w:r w:rsidRPr="002C08AE">
        <w:rPr>
          <w:spacing w:val="54"/>
          <w:sz w:val="24"/>
        </w:rPr>
        <w:t xml:space="preserve"> </w:t>
      </w:r>
      <w:r w:rsidRPr="002C08AE">
        <w:rPr>
          <w:sz w:val="24"/>
        </w:rPr>
        <w:t>программы</w:t>
      </w:r>
      <w:r w:rsidRPr="002C08AE">
        <w:rPr>
          <w:spacing w:val="52"/>
          <w:sz w:val="24"/>
        </w:rPr>
        <w:t xml:space="preserve"> </w:t>
      </w:r>
      <w:r w:rsidRPr="002C08AE">
        <w:rPr>
          <w:sz w:val="24"/>
        </w:rPr>
        <w:t>предметной</w:t>
      </w:r>
      <w:r w:rsidRPr="002C08AE">
        <w:rPr>
          <w:spacing w:val="53"/>
          <w:sz w:val="24"/>
        </w:rPr>
        <w:t xml:space="preserve"> </w:t>
      </w:r>
      <w:r w:rsidRPr="002C08AE">
        <w:rPr>
          <w:spacing w:val="-2"/>
          <w:sz w:val="24"/>
        </w:rPr>
        <w:t>области</w:t>
      </w:r>
    </w:p>
    <w:p w:rsidR="00137ECC" w:rsidRPr="002C08AE" w:rsidRDefault="00137ECC" w:rsidP="00137ECC">
      <w:pPr>
        <w:pStyle w:val="a3"/>
        <w:tabs>
          <w:tab w:val="left" w:pos="5211"/>
          <w:tab w:val="left" w:pos="6093"/>
          <w:tab w:val="left" w:pos="8542"/>
        </w:tabs>
        <w:ind w:right="476"/>
        <w:jc w:val="both"/>
      </w:pPr>
      <w:r w:rsidRPr="002C08AE">
        <w:t>«Технология», для каждой занимаемой должности должен соответствовать квалификационным</w:t>
      </w:r>
      <w:r w:rsidRPr="002C08AE">
        <w:rPr>
          <w:spacing w:val="80"/>
        </w:rPr>
        <w:t xml:space="preserve">   </w:t>
      </w:r>
      <w:r w:rsidRPr="002C08AE">
        <w:t>характеристикам</w:t>
      </w:r>
      <w:r w:rsidRPr="002C08AE">
        <w:tab/>
      </w:r>
      <w:r w:rsidRPr="002C08AE">
        <w:rPr>
          <w:spacing w:val="-6"/>
        </w:rPr>
        <w:t>по</w:t>
      </w:r>
      <w:r w:rsidRPr="002C08AE">
        <w:tab/>
      </w:r>
      <w:r w:rsidRPr="002C08AE">
        <w:rPr>
          <w:spacing w:val="-2"/>
        </w:rPr>
        <w:t>соответствующей</w:t>
      </w:r>
      <w:r w:rsidRPr="002C08AE">
        <w:tab/>
      </w:r>
      <w:r w:rsidRPr="002C08AE">
        <w:rPr>
          <w:spacing w:val="-2"/>
        </w:rPr>
        <w:t xml:space="preserve">должности. </w:t>
      </w:r>
      <w:r w:rsidRPr="002C08AE">
        <w:rPr>
          <w:b/>
          <w:spacing w:val="-2"/>
        </w:rPr>
        <w:t>(КВАЛИФИКАЦИИ</w:t>
      </w:r>
      <w:r w:rsidRPr="002C08AE">
        <w:rPr>
          <w:spacing w:val="-2"/>
        </w:rPr>
        <w:t>)</w:t>
      </w:r>
    </w:p>
    <w:p w:rsidR="00137ECC" w:rsidRPr="002C08AE" w:rsidRDefault="00137ECC" w:rsidP="00137ECC">
      <w:pPr>
        <w:pStyle w:val="a3"/>
        <w:ind w:left="0"/>
      </w:pPr>
    </w:p>
    <w:p w:rsidR="00137ECC" w:rsidRPr="002C08AE" w:rsidRDefault="00137ECC" w:rsidP="00137ECC">
      <w:pPr>
        <w:pStyle w:val="a5"/>
        <w:numPr>
          <w:ilvl w:val="0"/>
          <w:numId w:val="109"/>
        </w:numPr>
        <w:tabs>
          <w:tab w:val="left" w:pos="1244"/>
          <w:tab w:val="left" w:pos="2685"/>
        </w:tabs>
        <w:ind w:right="476" w:firstLine="707"/>
        <w:jc w:val="both"/>
        <w:rPr>
          <w:sz w:val="24"/>
        </w:rPr>
      </w:pPr>
      <w:r w:rsidRPr="002C08AE">
        <w:rPr>
          <w:sz w:val="24"/>
          <w:u w:val="single"/>
        </w:rPr>
        <w:tab/>
      </w:r>
      <w:r w:rsidRPr="002C08AE">
        <w:rPr>
          <w:sz w:val="24"/>
        </w:rPr>
        <w:t>обучения — это система организации и учебного процесса, которая включает способы и приёмы передачи информации, активизацию участия учеников и контроль усвоения материала. (</w:t>
      </w:r>
      <w:r w:rsidRPr="002C08AE">
        <w:rPr>
          <w:b/>
          <w:sz w:val="24"/>
        </w:rPr>
        <w:t>МЕТОД</w:t>
      </w:r>
      <w:r w:rsidRPr="002C08AE">
        <w:rPr>
          <w:sz w:val="24"/>
        </w:rPr>
        <w:t>)</w:t>
      </w:r>
    </w:p>
    <w:p w:rsidR="00137ECC" w:rsidRPr="002C08AE" w:rsidRDefault="00137ECC" w:rsidP="00137ECC">
      <w:pPr>
        <w:pStyle w:val="a3"/>
        <w:ind w:left="0"/>
      </w:pPr>
    </w:p>
    <w:p w:rsidR="00137ECC" w:rsidRPr="002C08AE" w:rsidRDefault="00137ECC" w:rsidP="00137ECC">
      <w:pPr>
        <w:pStyle w:val="a5"/>
        <w:numPr>
          <w:ilvl w:val="0"/>
          <w:numId w:val="109"/>
        </w:numPr>
        <w:tabs>
          <w:tab w:val="left" w:pos="1272"/>
        </w:tabs>
        <w:ind w:right="481" w:firstLine="707"/>
        <w:rPr>
          <w:sz w:val="24"/>
        </w:rPr>
      </w:pPr>
      <w:r w:rsidRPr="002C08AE">
        <w:rPr>
          <w:sz w:val="24"/>
        </w:rPr>
        <w:t>На</w:t>
      </w:r>
      <w:r w:rsidRPr="002C08AE">
        <w:rPr>
          <w:spacing w:val="34"/>
          <w:sz w:val="24"/>
        </w:rPr>
        <w:t xml:space="preserve"> </w:t>
      </w:r>
      <w:r w:rsidRPr="002C08AE">
        <w:rPr>
          <w:sz w:val="24"/>
        </w:rPr>
        <w:t>выбор</w:t>
      </w:r>
      <w:r w:rsidRPr="002C08AE">
        <w:rPr>
          <w:spacing w:val="35"/>
          <w:sz w:val="24"/>
        </w:rPr>
        <w:t xml:space="preserve"> </w:t>
      </w:r>
      <w:r w:rsidRPr="002C08AE">
        <w:rPr>
          <w:sz w:val="24"/>
        </w:rPr>
        <w:t>той</w:t>
      </w:r>
      <w:r w:rsidRPr="002C08AE">
        <w:rPr>
          <w:spacing w:val="34"/>
          <w:sz w:val="24"/>
        </w:rPr>
        <w:t xml:space="preserve"> </w:t>
      </w:r>
      <w:r w:rsidRPr="002C08AE">
        <w:rPr>
          <w:sz w:val="24"/>
        </w:rPr>
        <w:t>или</w:t>
      </w:r>
      <w:r w:rsidRPr="002C08AE">
        <w:rPr>
          <w:spacing w:val="33"/>
          <w:sz w:val="24"/>
        </w:rPr>
        <w:t xml:space="preserve"> </w:t>
      </w:r>
      <w:r w:rsidRPr="002C08AE">
        <w:rPr>
          <w:sz w:val="24"/>
        </w:rPr>
        <w:t>иной</w:t>
      </w:r>
      <w:r w:rsidRPr="002C08AE">
        <w:rPr>
          <w:spacing w:val="34"/>
          <w:sz w:val="24"/>
        </w:rPr>
        <w:t xml:space="preserve"> </w:t>
      </w:r>
      <w:r w:rsidRPr="002C08AE">
        <w:rPr>
          <w:sz w:val="24"/>
        </w:rPr>
        <w:t>формы</w:t>
      </w:r>
      <w:r w:rsidRPr="002C08AE">
        <w:rPr>
          <w:spacing w:val="34"/>
          <w:sz w:val="24"/>
        </w:rPr>
        <w:t xml:space="preserve"> </w:t>
      </w:r>
      <w:r w:rsidRPr="002C08AE">
        <w:rPr>
          <w:sz w:val="24"/>
        </w:rPr>
        <w:t>организации</w:t>
      </w:r>
      <w:r w:rsidRPr="002C08AE">
        <w:rPr>
          <w:spacing w:val="36"/>
          <w:sz w:val="24"/>
        </w:rPr>
        <w:t xml:space="preserve"> </w:t>
      </w:r>
      <w:r w:rsidRPr="002C08AE">
        <w:rPr>
          <w:sz w:val="24"/>
        </w:rPr>
        <w:t>деятельности</w:t>
      </w:r>
      <w:r w:rsidRPr="002C08AE">
        <w:rPr>
          <w:spacing w:val="36"/>
          <w:sz w:val="24"/>
        </w:rPr>
        <w:t xml:space="preserve"> </w:t>
      </w:r>
      <w:r w:rsidRPr="002C08AE">
        <w:rPr>
          <w:sz w:val="24"/>
        </w:rPr>
        <w:t>учащихся</w:t>
      </w:r>
      <w:r w:rsidRPr="002C08AE">
        <w:rPr>
          <w:spacing w:val="34"/>
          <w:sz w:val="24"/>
        </w:rPr>
        <w:t xml:space="preserve"> </w:t>
      </w:r>
      <w:r w:rsidRPr="002C08AE">
        <w:rPr>
          <w:sz w:val="24"/>
        </w:rPr>
        <w:t>на</w:t>
      </w:r>
      <w:r w:rsidRPr="002C08AE">
        <w:rPr>
          <w:spacing w:val="37"/>
          <w:sz w:val="24"/>
        </w:rPr>
        <w:t xml:space="preserve"> </w:t>
      </w:r>
      <w:r w:rsidRPr="002C08AE">
        <w:rPr>
          <w:sz w:val="24"/>
        </w:rPr>
        <w:t>уроках технологии влияет:</w:t>
      </w:r>
    </w:p>
    <w:p w:rsidR="00137ECC" w:rsidRPr="002C08AE" w:rsidRDefault="00137ECC" w:rsidP="00137ECC">
      <w:pPr>
        <w:pStyle w:val="3"/>
        <w:spacing w:before="10" w:line="235" w:lineRule="auto"/>
        <w:ind w:right="1801"/>
        <w:rPr>
          <w:b w:val="0"/>
        </w:rPr>
      </w:pPr>
      <w:r w:rsidRPr="002C08AE">
        <w:t>А)</w:t>
      </w:r>
      <w:r w:rsidRPr="002C08AE">
        <w:rPr>
          <w:spacing w:val="-6"/>
        </w:rPr>
        <w:t xml:space="preserve"> </w:t>
      </w:r>
      <w:r w:rsidRPr="002C08AE">
        <w:t>Подготовленность</w:t>
      </w:r>
      <w:r w:rsidRPr="002C08AE">
        <w:rPr>
          <w:spacing w:val="-9"/>
        </w:rPr>
        <w:t xml:space="preserve"> </w:t>
      </w:r>
      <w:r w:rsidRPr="002C08AE">
        <w:t>учащихся</w:t>
      </w:r>
      <w:r w:rsidRPr="002C08AE">
        <w:rPr>
          <w:spacing w:val="-6"/>
        </w:rPr>
        <w:t xml:space="preserve"> </w:t>
      </w:r>
      <w:r w:rsidRPr="002C08AE">
        <w:t>и</w:t>
      </w:r>
      <w:r w:rsidRPr="002C08AE">
        <w:rPr>
          <w:spacing w:val="-6"/>
        </w:rPr>
        <w:t xml:space="preserve"> </w:t>
      </w:r>
      <w:r w:rsidRPr="002C08AE">
        <w:t>их</w:t>
      </w:r>
      <w:r w:rsidRPr="002C08AE">
        <w:rPr>
          <w:spacing w:val="-6"/>
        </w:rPr>
        <w:t xml:space="preserve"> </w:t>
      </w:r>
      <w:r w:rsidRPr="002C08AE">
        <w:t>индивидуальные</w:t>
      </w:r>
      <w:r w:rsidRPr="002C08AE">
        <w:rPr>
          <w:spacing w:val="-8"/>
        </w:rPr>
        <w:t xml:space="preserve"> </w:t>
      </w:r>
      <w:r w:rsidRPr="002C08AE">
        <w:t>особенности. Б) Квалификация учителя</w:t>
      </w:r>
      <w:r w:rsidRPr="002C08AE">
        <w:rPr>
          <w:b w:val="0"/>
        </w:rPr>
        <w:t>.</w:t>
      </w:r>
    </w:p>
    <w:p w:rsidR="00137ECC" w:rsidRPr="002C08AE" w:rsidRDefault="00137ECC" w:rsidP="00137ECC">
      <w:pPr>
        <w:pStyle w:val="a3"/>
        <w:spacing w:before="2"/>
        <w:ind w:left="873"/>
      </w:pPr>
      <w:r w:rsidRPr="002C08AE">
        <w:t>В)</w:t>
      </w:r>
      <w:r w:rsidRPr="002C08AE">
        <w:rPr>
          <w:spacing w:val="-3"/>
        </w:rPr>
        <w:t xml:space="preserve"> </w:t>
      </w:r>
      <w:r w:rsidRPr="002C08AE">
        <w:t>Приказ</w:t>
      </w:r>
      <w:r w:rsidRPr="002C08AE">
        <w:rPr>
          <w:spacing w:val="-2"/>
        </w:rPr>
        <w:t xml:space="preserve"> </w:t>
      </w:r>
      <w:r w:rsidRPr="002C08AE">
        <w:t>директора</w:t>
      </w:r>
      <w:r w:rsidRPr="002C08AE">
        <w:rPr>
          <w:spacing w:val="-3"/>
        </w:rPr>
        <w:t xml:space="preserve"> </w:t>
      </w:r>
      <w:r w:rsidRPr="002C08AE">
        <w:rPr>
          <w:spacing w:val="-2"/>
        </w:rPr>
        <w:t>школы.</w:t>
      </w:r>
    </w:p>
    <w:p w:rsidR="00137ECC" w:rsidRPr="002C08AE" w:rsidRDefault="00137ECC" w:rsidP="00137ECC">
      <w:pPr>
        <w:pStyle w:val="a3"/>
        <w:ind w:left="0"/>
      </w:pPr>
    </w:p>
    <w:p w:rsidR="00137ECC" w:rsidRPr="002C08AE" w:rsidRDefault="00137ECC" w:rsidP="00137ECC">
      <w:pPr>
        <w:pStyle w:val="a5"/>
        <w:numPr>
          <w:ilvl w:val="0"/>
          <w:numId w:val="109"/>
        </w:numPr>
        <w:tabs>
          <w:tab w:val="left" w:pos="1233"/>
        </w:tabs>
        <w:ind w:left="873" w:right="1922" w:firstLine="0"/>
        <w:rPr>
          <w:sz w:val="24"/>
        </w:rPr>
      </w:pPr>
      <w:r w:rsidRPr="002C08AE">
        <w:rPr>
          <w:sz w:val="24"/>
        </w:rPr>
        <w:t>Какие</w:t>
      </w:r>
      <w:r w:rsidRPr="002C08AE">
        <w:rPr>
          <w:spacing w:val="-6"/>
          <w:sz w:val="24"/>
        </w:rPr>
        <w:t xml:space="preserve"> </w:t>
      </w:r>
      <w:r w:rsidRPr="002C08AE">
        <w:rPr>
          <w:sz w:val="24"/>
        </w:rPr>
        <w:t>из</w:t>
      </w:r>
      <w:r w:rsidRPr="002C08AE">
        <w:rPr>
          <w:spacing w:val="-7"/>
          <w:sz w:val="24"/>
        </w:rPr>
        <w:t xml:space="preserve"> </w:t>
      </w:r>
      <w:r w:rsidRPr="002C08AE">
        <w:rPr>
          <w:sz w:val="24"/>
        </w:rPr>
        <w:t>приведенных</w:t>
      </w:r>
      <w:r w:rsidRPr="002C08AE">
        <w:rPr>
          <w:spacing w:val="-5"/>
          <w:sz w:val="24"/>
        </w:rPr>
        <w:t xml:space="preserve"> </w:t>
      </w:r>
      <w:r w:rsidRPr="002C08AE">
        <w:rPr>
          <w:sz w:val="24"/>
        </w:rPr>
        <w:t>ниже</w:t>
      </w:r>
      <w:r w:rsidRPr="002C08AE">
        <w:rPr>
          <w:spacing w:val="-7"/>
          <w:sz w:val="24"/>
        </w:rPr>
        <w:t xml:space="preserve"> </w:t>
      </w:r>
      <w:r w:rsidRPr="002C08AE">
        <w:rPr>
          <w:sz w:val="24"/>
        </w:rPr>
        <w:t>примеров</w:t>
      </w:r>
      <w:r w:rsidRPr="002C08AE">
        <w:rPr>
          <w:spacing w:val="-6"/>
          <w:sz w:val="24"/>
        </w:rPr>
        <w:t xml:space="preserve"> </w:t>
      </w:r>
      <w:r w:rsidRPr="002C08AE">
        <w:rPr>
          <w:sz w:val="24"/>
        </w:rPr>
        <w:t>относятся</w:t>
      </w:r>
      <w:r w:rsidRPr="002C08AE">
        <w:rPr>
          <w:spacing w:val="-5"/>
          <w:sz w:val="24"/>
        </w:rPr>
        <w:t xml:space="preserve"> </w:t>
      </w:r>
      <w:r w:rsidRPr="002C08AE">
        <w:rPr>
          <w:sz w:val="24"/>
        </w:rPr>
        <w:t>к</w:t>
      </w:r>
      <w:r w:rsidRPr="002C08AE">
        <w:rPr>
          <w:spacing w:val="-5"/>
          <w:sz w:val="24"/>
        </w:rPr>
        <w:t xml:space="preserve"> </w:t>
      </w:r>
      <w:r w:rsidRPr="002C08AE">
        <w:rPr>
          <w:sz w:val="24"/>
        </w:rPr>
        <w:t>Моделированию: А) анализ (чтение) чертежа;</w:t>
      </w:r>
    </w:p>
    <w:p w:rsidR="00137ECC" w:rsidRPr="002C08AE" w:rsidRDefault="00137ECC" w:rsidP="00137ECC">
      <w:pPr>
        <w:pStyle w:val="3"/>
        <w:spacing w:before="5" w:line="274" w:lineRule="exact"/>
      </w:pPr>
      <w:r w:rsidRPr="002C08AE">
        <w:t>Б)</w:t>
      </w:r>
      <w:r w:rsidRPr="002C08AE">
        <w:rPr>
          <w:spacing w:val="-4"/>
        </w:rPr>
        <w:t xml:space="preserve"> </w:t>
      </w:r>
      <w:r w:rsidRPr="002C08AE">
        <w:t>построение</w:t>
      </w:r>
      <w:r w:rsidRPr="002C08AE">
        <w:rPr>
          <w:spacing w:val="-3"/>
        </w:rPr>
        <w:t xml:space="preserve"> </w:t>
      </w:r>
      <w:r w:rsidRPr="002C08AE">
        <w:t>3D-</w:t>
      </w:r>
      <w:r w:rsidRPr="002C08AE">
        <w:rPr>
          <w:spacing w:val="-2"/>
        </w:rPr>
        <w:t>модели;</w:t>
      </w:r>
    </w:p>
    <w:p w:rsidR="00137ECC" w:rsidRPr="002C08AE" w:rsidRDefault="00137ECC" w:rsidP="00137ECC">
      <w:pPr>
        <w:pStyle w:val="a3"/>
        <w:spacing w:line="274" w:lineRule="exact"/>
        <w:ind w:left="873"/>
      </w:pPr>
      <w:r w:rsidRPr="002C08AE">
        <w:t>В)</w:t>
      </w:r>
      <w:r w:rsidRPr="002C08AE">
        <w:rPr>
          <w:spacing w:val="-1"/>
        </w:rPr>
        <w:t xml:space="preserve"> </w:t>
      </w:r>
      <w:r w:rsidRPr="002C08AE">
        <w:t>сборка</w:t>
      </w:r>
      <w:r w:rsidRPr="002C08AE">
        <w:rPr>
          <w:spacing w:val="-2"/>
        </w:rPr>
        <w:t xml:space="preserve"> </w:t>
      </w:r>
      <w:r w:rsidRPr="002C08AE">
        <w:t>робота</w:t>
      </w:r>
      <w:r w:rsidRPr="002C08AE">
        <w:rPr>
          <w:spacing w:val="-2"/>
        </w:rPr>
        <w:t xml:space="preserve"> </w:t>
      </w:r>
      <w:r w:rsidRPr="002C08AE">
        <w:t xml:space="preserve">по </w:t>
      </w:r>
      <w:r w:rsidRPr="002C08AE">
        <w:rPr>
          <w:spacing w:val="-2"/>
        </w:rPr>
        <w:t>инструкции;</w:t>
      </w:r>
    </w:p>
    <w:p w:rsidR="00137ECC" w:rsidRPr="002C08AE" w:rsidRDefault="00137ECC" w:rsidP="00137ECC">
      <w:pPr>
        <w:pStyle w:val="3"/>
        <w:spacing w:before="5"/>
      </w:pPr>
      <w:r w:rsidRPr="002C08AE">
        <w:t>Г)</w:t>
      </w:r>
      <w:r w:rsidRPr="002C08AE">
        <w:rPr>
          <w:spacing w:val="-4"/>
        </w:rPr>
        <w:t xml:space="preserve"> </w:t>
      </w:r>
      <w:r w:rsidRPr="002C08AE">
        <w:t>разработка</w:t>
      </w:r>
      <w:r w:rsidRPr="002C08AE">
        <w:rPr>
          <w:spacing w:val="-4"/>
        </w:rPr>
        <w:t xml:space="preserve"> </w:t>
      </w:r>
      <w:r w:rsidRPr="002C08AE">
        <w:t>модели</w:t>
      </w:r>
      <w:r w:rsidRPr="002C08AE">
        <w:rPr>
          <w:spacing w:val="-6"/>
        </w:rPr>
        <w:t xml:space="preserve"> </w:t>
      </w:r>
      <w:r w:rsidRPr="002C08AE">
        <w:t>технического</w:t>
      </w:r>
      <w:r w:rsidRPr="002C08AE">
        <w:rPr>
          <w:spacing w:val="-3"/>
        </w:rPr>
        <w:t xml:space="preserve"> </w:t>
      </w:r>
      <w:r w:rsidRPr="002C08AE">
        <w:rPr>
          <w:spacing w:val="-2"/>
        </w:rPr>
        <w:t>устройства.</w:t>
      </w:r>
    </w:p>
    <w:p w:rsidR="00137ECC" w:rsidRPr="002C08AE" w:rsidRDefault="00137ECC" w:rsidP="00137ECC">
      <w:pPr>
        <w:pStyle w:val="a5"/>
        <w:numPr>
          <w:ilvl w:val="0"/>
          <w:numId w:val="109"/>
        </w:numPr>
        <w:tabs>
          <w:tab w:val="left" w:pos="1233"/>
        </w:tabs>
        <w:spacing w:before="271"/>
        <w:ind w:left="1233" w:hanging="360"/>
        <w:rPr>
          <w:sz w:val="24"/>
        </w:rPr>
      </w:pPr>
      <w:r w:rsidRPr="002C08AE">
        <w:rPr>
          <w:sz w:val="24"/>
        </w:rPr>
        <w:t>Метод</w:t>
      </w:r>
      <w:r w:rsidRPr="002C08AE">
        <w:rPr>
          <w:spacing w:val="-3"/>
          <w:sz w:val="24"/>
        </w:rPr>
        <w:t xml:space="preserve"> </w:t>
      </w:r>
      <w:r w:rsidRPr="002C08AE">
        <w:rPr>
          <w:sz w:val="24"/>
        </w:rPr>
        <w:t>проектов</w:t>
      </w:r>
      <w:r w:rsidRPr="002C08AE">
        <w:rPr>
          <w:spacing w:val="-4"/>
          <w:sz w:val="24"/>
        </w:rPr>
        <w:t xml:space="preserve"> </w:t>
      </w:r>
      <w:r w:rsidRPr="002C08AE">
        <w:rPr>
          <w:sz w:val="24"/>
        </w:rPr>
        <w:t>ориентирован</w:t>
      </w:r>
      <w:r w:rsidRPr="002C08AE">
        <w:rPr>
          <w:spacing w:val="-2"/>
          <w:sz w:val="24"/>
        </w:rPr>
        <w:t xml:space="preserve"> </w:t>
      </w:r>
      <w:r w:rsidRPr="002C08AE">
        <w:rPr>
          <w:spacing w:val="-5"/>
          <w:sz w:val="24"/>
        </w:rPr>
        <w:t>на:</w:t>
      </w:r>
    </w:p>
    <w:p w:rsidR="00137ECC" w:rsidRPr="002C08AE" w:rsidRDefault="00137ECC" w:rsidP="00137ECC">
      <w:pPr>
        <w:pStyle w:val="3"/>
        <w:spacing w:before="5" w:line="274" w:lineRule="exact"/>
      </w:pPr>
      <w:r w:rsidRPr="002C08AE">
        <w:t>А)</w:t>
      </w:r>
      <w:r w:rsidRPr="002C08AE">
        <w:rPr>
          <w:spacing w:val="-6"/>
        </w:rPr>
        <w:t xml:space="preserve"> </w:t>
      </w:r>
      <w:r w:rsidRPr="002C08AE">
        <w:t>самостоятельную</w:t>
      </w:r>
      <w:r w:rsidRPr="002C08AE">
        <w:rPr>
          <w:spacing w:val="-5"/>
        </w:rPr>
        <w:t xml:space="preserve"> </w:t>
      </w:r>
      <w:r w:rsidRPr="002C08AE">
        <w:t>деятельность</w:t>
      </w:r>
      <w:r w:rsidRPr="002C08AE">
        <w:rPr>
          <w:spacing w:val="-3"/>
        </w:rPr>
        <w:t xml:space="preserve"> </w:t>
      </w:r>
      <w:r w:rsidRPr="002C08AE">
        <w:rPr>
          <w:spacing w:val="-2"/>
        </w:rPr>
        <w:t>учащихся;</w:t>
      </w:r>
    </w:p>
    <w:p w:rsidR="00137ECC" w:rsidRPr="002C08AE" w:rsidRDefault="00137ECC" w:rsidP="00137ECC">
      <w:pPr>
        <w:pStyle w:val="a3"/>
        <w:spacing w:line="272" w:lineRule="exact"/>
        <w:ind w:left="873"/>
      </w:pPr>
      <w:r w:rsidRPr="002C08AE">
        <w:t>Б)</w:t>
      </w:r>
      <w:r w:rsidRPr="002C08AE">
        <w:rPr>
          <w:spacing w:val="-4"/>
        </w:rPr>
        <w:t xml:space="preserve"> </w:t>
      </w:r>
      <w:r w:rsidRPr="002C08AE">
        <w:t>деятельность</w:t>
      </w:r>
      <w:r w:rsidRPr="002C08AE">
        <w:rPr>
          <w:spacing w:val="-1"/>
        </w:rPr>
        <w:t xml:space="preserve"> </w:t>
      </w:r>
      <w:r w:rsidRPr="002C08AE">
        <w:rPr>
          <w:spacing w:val="-2"/>
        </w:rPr>
        <w:t>учителя;</w:t>
      </w:r>
    </w:p>
    <w:p w:rsidR="00137ECC" w:rsidRPr="002C08AE" w:rsidRDefault="00137ECC" w:rsidP="00137ECC">
      <w:pPr>
        <w:pStyle w:val="a3"/>
        <w:spacing w:line="275" w:lineRule="exact"/>
        <w:ind w:left="873"/>
      </w:pPr>
      <w:r w:rsidRPr="002C08AE">
        <w:t>В)</w:t>
      </w:r>
      <w:r w:rsidRPr="002C08AE">
        <w:rPr>
          <w:spacing w:val="53"/>
        </w:rPr>
        <w:t xml:space="preserve"> </w:t>
      </w:r>
      <w:r w:rsidRPr="002C08AE">
        <w:t>деятельность</w:t>
      </w:r>
      <w:r w:rsidRPr="002C08AE">
        <w:rPr>
          <w:spacing w:val="-3"/>
        </w:rPr>
        <w:t xml:space="preserve"> </w:t>
      </w:r>
      <w:r w:rsidRPr="002C08AE">
        <w:t xml:space="preserve">родителей </w:t>
      </w:r>
      <w:r w:rsidRPr="002C08AE">
        <w:rPr>
          <w:spacing w:val="-2"/>
        </w:rPr>
        <w:t>учащихся.</w:t>
      </w:r>
    </w:p>
    <w:p w:rsidR="00137ECC" w:rsidRPr="002C08AE" w:rsidRDefault="00137ECC" w:rsidP="00137ECC">
      <w:pPr>
        <w:pStyle w:val="a3"/>
        <w:ind w:left="0"/>
      </w:pPr>
    </w:p>
    <w:p w:rsidR="00137ECC" w:rsidRPr="002C08AE" w:rsidRDefault="00137ECC" w:rsidP="00137ECC">
      <w:pPr>
        <w:pStyle w:val="a5"/>
        <w:numPr>
          <w:ilvl w:val="0"/>
          <w:numId w:val="109"/>
        </w:numPr>
        <w:tabs>
          <w:tab w:val="left" w:pos="1233"/>
        </w:tabs>
        <w:ind w:left="873" w:right="1428" w:firstLine="0"/>
        <w:rPr>
          <w:sz w:val="24"/>
        </w:rPr>
      </w:pPr>
      <w:r w:rsidRPr="002C08AE">
        <w:rPr>
          <w:sz w:val="24"/>
        </w:rPr>
        <w:t>Отметьте</w:t>
      </w:r>
      <w:r w:rsidRPr="002C08AE">
        <w:rPr>
          <w:spacing w:val="-6"/>
          <w:sz w:val="24"/>
        </w:rPr>
        <w:t xml:space="preserve"> </w:t>
      </w:r>
      <w:r w:rsidRPr="002C08AE">
        <w:rPr>
          <w:sz w:val="24"/>
        </w:rPr>
        <w:t>метод,</w:t>
      </w:r>
      <w:r w:rsidRPr="002C08AE">
        <w:rPr>
          <w:spacing w:val="-5"/>
          <w:sz w:val="24"/>
        </w:rPr>
        <w:t xml:space="preserve"> </w:t>
      </w:r>
      <w:r w:rsidRPr="002C08AE">
        <w:rPr>
          <w:sz w:val="24"/>
        </w:rPr>
        <w:t>который</w:t>
      </w:r>
      <w:r w:rsidRPr="002C08AE">
        <w:rPr>
          <w:spacing w:val="-3"/>
          <w:sz w:val="24"/>
        </w:rPr>
        <w:t xml:space="preserve"> </w:t>
      </w:r>
      <w:r w:rsidRPr="002C08AE">
        <w:rPr>
          <w:b/>
          <w:sz w:val="24"/>
        </w:rPr>
        <w:t>НЕ</w:t>
      </w:r>
      <w:r w:rsidRPr="002C08AE">
        <w:rPr>
          <w:b/>
          <w:spacing w:val="-5"/>
          <w:sz w:val="24"/>
        </w:rPr>
        <w:t xml:space="preserve"> </w:t>
      </w:r>
      <w:r w:rsidRPr="002C08AE">
        <w:rPr>
          <w:sz w:val="24"/>
        </w:rPr>
        <w:t>относится</w:t>
      </w:r>
      <w:r w:rsidRPr="002C08AE">
        <w:rPr>
          <w:spacing w:val="-5"/>
          <w:sz w:val="24"/>
        </w:rPr>
        <w:t xml:space="preserve"> </w:t>
      </w:r>
      <w:r w:rsidRPr="002C08AE">
        <w:rPr>
          <w:sz w:val="24"/>
        </w:rPr>
        <w:t>к</w:t>
      </w:r>
      <w:r w:rsidRPr="002C08AE">
        <w:rPr>
          <w:spacing w:val="-5"/>
          <w:sz w:val="24"/>
        </w:rPr>
        <w:t xml:space="preserve"> </w:t>
      </w:r>
      <w:r w:rsidRPr="002C08AE">
        <w:rPr>
          <w:sz w:val="24"/>
        </w:rPr>
        <w:t>методам</w:t>
      </w:r>
      <w:r w:rsidRPr="002C08AE">
        <w:rPr>
          <w:spacing w:val="-6"/>
          <w:sz w:val="24"/>
        </w:rPr>
        <w:t xml:space="preserve"> </w:t>
      </w:r>
      <w:r w:rsidRPr="002C08AE">
        <w:rPr>
          <w:sz w:val="24"/>
        </w:rPr>
        <w:t>обучения</w:t>
      </w:r>
      <w:r w:rsidRPr="002C08AE">
        <w:rPr>
          <w:spacing w:val="-5"/>
          <w:sz w:val="24"/>
        </w:rPr>
        <w:t xml:space="preserve"> </w:t>
      </w:r>
      <w:r w:rsidRPr="002C08AE">
        <w:rPr>
          <w:sz w:val="24"/>
        </w:rPr>
        <w:t>технологии: А) словесный;</w:t>
      </w:r>
    </w:p>
    <w:p w:rsidR="00137ECC" w:rsidRPr="002C08AE" w:rsidRDefault="00137ECC" w:rsidP="00137ECC">
      <w:pPr>
        <w:pStyle w:val="a3"/>
        <w:ind w:left="873"/>
      </w:pPr>
      <w:r w:rsidRPr="002C08AE">
        <w:t>Б)</w:t>
      </w:r>
      <w:r w:rsidRPr="002C08AE">
        <w:rPr>
          <w:spacing w:val="56"/>
        </w:rPr>
        <w:t xml:space="preserve"> </w:t>
      </w:r>
      <w:r w:rsidRPr="002C08AE">
        <w:rPr>
          <w:spacing w:val="-2"/>
        </w:rPr>
        <w:t>наглядный;</w:t>
      </w:r>
    </w:p>
    <w:p w:rsidR="00137ECC" w:rsidRPr="002C08AE" w:rsidRDefault="00137ECC" w:rsidP="00137ECC">
      <w:pPr>
        <w:pStyle w:val="a3"/>
        <w:ind w:left="873"/>
      </w:pPr>
      <w:r w:rsidRPr="002C08AE">
        <w:t>В)</w:t>
      </w:r>
      <w:r w:rsidRPr="002C08AE">
        <w:rPr>
          <w:spacing w:val="58"/>
        </w:rPr>
        <w:t xml:space="preserve"> </w:t>
      </w:r>
      <w:r w:rsidRPr="002C08AE">
        <w:rPr>
          <w:spacing w:val="-2"/>
        </w:rPr>
        <w:t>практический;</w:t>
      </w:r>
    </w:p>
    <w:p w:rsidR="00137ECC" w:rsidRPr="002C08AE" w:rsidRDefault="00137ECC" w:rsidP="00137ECC">
      <w:pPr>
        <w:pStyle w:val="3"/>
        <w:spacing w:before="5"/>
      </w:pPr>
      <w:r w:rsidRPr="002C08AE">
        <w:t>Г)</w:t>
      </w:r>
      <w:r w:rsidRPr="002C08AE">
        <w:rPr>
          <w:spacing w:val="60"/>
        </w:rPr>
        <w:t xml:space="preserve"> </w:t>
      </w:r>
      <w:r w:rsidRPr="002C08AE">
        <w:rPr>
          <w:spacing w:val="-2"/>
        </w:rPr>
        <w:t>устный.</w:t>
      </w:r>
    </w:p>
    <w:p w:rsidR="00137ECC" w:rsidRPr="002C08AE" w:rsidRDefault="00137ECC" w:rsidP="00137ECC">
      <w:pPr>
        <w:pStyle w:val="a5"/>
        <w:numPr>
          <w:ilvl w:val="0"/>
          <w:numId w:val="109"/>
        </w:numPr>
        <w:tabs>
          <w:tab w:val="left" w:pos="1391"/>
          <w:tab w:val="left" w:pos="3005"/>
          <w:tab w:val="left" w:pos="3904"/>
          <w:tab w:val="left" w:pos="4828"/>
          <w:tab w:val="left" w:pos="6225"/>
          <w:tab w:val="left" w:pos="7883"/>
          <w:tab w:val="left" w:pos="9603"/>
        </w:tabs>
        <w:spacing w:before="272"/>
        <w:ind w:right="474" w:firstLine="707"/>
        <w:rPr>
          <w:sz w:val="24"/>
        </w:rPr>
      </w:pPr>
      <w:r w:rsidRPr="002C08AE">
        <w:rPr>
          <w:spacing w:val="-2"/>
          <w:sz w:val="24"/>
        </w:rPr>
        <w:t>Развивающие</w:t>
      </w:r>
      <w:r w:rsidRPr="002C08AE">
        <w:rPr>
          <w:sz w:val="24"/>
        </w:rPr>
        <w:tab/>
      </w:r>
      <w:r w:rsidRPr="002C08AE">
        <w:rPr>
          <w:spacing w:val="-2"/>
          <w:sz w:val="24"/>
        </w:rPr>
        <w:t>задачи</w:t>
      </w:r>
      <w:r w:rsidRPr="002C08AE">
        <w:rPr>
          <w:sz w:val="24"/>
        </w:rPr>
        <w:tab/>
      </w:r>
      <w:r w:rsidRPr="002C08AE">
        <w:rPr>
          <w:spacing w:val="-2"/>
          <w:sz w:val="24"/>
        </w:rPr>
        <w:t>уроков</w:t>
      </w:r>
      <w:r w:rsidRPr="002C08AE">
        <w:rPr>
          <w:sz w:val="24"/>
        </w:rPr>
        <w:tab/>
      </w:r>
      <w:r w:rsidRPr="002C08AE">
        <w:rPr>
          <w:spacing w:val="-2"/>
          <w:sz w:val="24"/>
        </w:rPr>
        <w:t>технологии</w:t>
      </w:r>
      <w:r w:rsidRPr="002C08AE">
        <w:rPr>
          <w:sz w:val="24"/>
        </w:rPr>
        <w:tab/>
      </w:r>
      <w:r w:rsidRPr="002C08AE">
        <w:rPr>
          <w:spacing w:val="-2"/>
          <w:sz w:val="24"/>
        </w:rPr>
        <w:t>предполагают</w:t>
      </w:r>
      <w:r w:rsidRPr="002C08AE">
        <w:rPr>
          <w:sz w:val="24"/>
        </w:rPr>
        <w:tab/>
      </w:r>
      <w:r w:rsidRPr="002C08AE">
        <w:rPr>
          <w:spacing w:val="-2"/>
          <w:sz w:val="24"/>
        </w:rPr>
        <w:t>формирование</w:t>
      </w:r>
      <w:r w:rsidRPr="002C08AE">
        <w:rPr>
          <w:sz w:val="24"/>
        </w:rPr>
        <w:tab/>
      </w:r>
      <w:r w:rsidRPr="002C08AE">
        <w:rPr>
          <w:spacing w:val="-10"/>
          <w:sz w:val="24"/>
        </w:rPr>
        <w:t xml:space="preserve">у </w:t>
      </w:r>
      <w:r w:rsidRPr="002C08AE">
        <w:rPr>
          <w:spacing w:val="-2"/>
          <w:sz w:val="24"/>
        </w:rPr>
        <w:t>школьников:</w:t>
      </w:r>
    </w:p>
    <w:p w:rsidR="00137ECC" w:rsidRPr="002C08AE" w:rsidRDefault="00137ECC" w:rsidP="00137ECC">
      <w:pPr>
        <w:pStyle w:val="a3"/>
        <w:ind w:left="873"/>
      </w:pPr>
      <w:r w:rsidRPr="002C08AE">
        <w:t>А)</w:t>
      </w:r>
      <w:r w:rsidRPr="002C08AE">
        <w:rPr>
          <w:spacing w:val="53"/>
        </w:rPr>
        <w:t xml:space="preserve"> </w:t>
      </w:r>
      <w:r w:rsidRPr="002C08AE">
        <w:t>профессиональных</w:t>
      </w:r>
      <w:r w:rsidRPr="002C08AE">
        <w:rPr>
          <w:spacing w:val="-3"/>
        </w:rPr>
        <w:t xml:space="preserve"> </w:t>
      </w:r>
      <w:r w:rsidRPr="002C08AE">
        <w:t>умений</w:t>
      </w:r>
      <w:r w:rsidRPr="002C08AE">
        <w:rPr>
          <w:spacing w:val="-2"/>
        </w:rPr>
        <w:t xml:space="preserve"> </w:t>
      </w:r>
      <w:r w:rsidRPr="002C08AE">
        <w:t>и</w:t>
      </w:r>
      <w:r w:rsidRPr="002C08AE">
        <w:rPr>
          <w:spacing w:val="-2"/>
        </w:rPr>
        <w:t xml:space="preserve"> навыков;</w:t>
      </w:r>
    </w:p>
    <w:p w:rsidR="00137ECC" w:rsidRPr="002C08AE" w:rsidRDefault="00137ECC" w:rsidP="00137ECC">
      <w:pPr>
        <w:pStyle w:val="3"/>
        <w:spacing w:before="4"/>
        <w:ind w:right="5431"/>
      </w:pPr>
      <w:r w:rsidRPr="002C08AE">
        <w:t>Б)</w:t>
      </w:r>
      <w:r w:rsidRPr="002C08AE">
        <w:rPr>
          <w:spacing w:val="40"/>
        </w:rPr>
        <w:t xml:space="preserve"> </w:t>
      </w:r>
      <w:r w:rsidRPr="002C08AE">
        <w:t>активной жизненной позиции; В)</w:t>
      </w:r>
      <w:r w:rsidRPr="002C08AE">
        <w:rPr>
          <w:spacing w:val="-8"/>
        </w:rPr>
        <w:t xml:space="preserve"> </w:t>
      </w:r>
      <w:r w:rsidRPr="002C08AE">
        <w:t>осознанной</w:t>
      </w:r>
      <w:r w:rsidRPr="002C08AE">
        <w:rPr>
          <w:spacing w:val="-8"/>
        </w:rPr>
        <w:t xml:space="preserve"> </w:t>
      </w:r>
      <w:r w:rsidRPr="002C08AE">
        <w:t>потребности</w:t>
      </w:r>
      <w:r w:rsidRPr="002C08AE">
        <w:rPr>
          <w:spacing w:val="-8"/>
        </w:rPr>
        <w:t xml:space="preserve"> </w:t>
      </w:r>
      <w:r w:rsidRPr="002C08AE">
        <w:t>в</w:t>
      </w:r>
      <w:r w:rsidRPr="002C08AE">
        <w:rPr>
          <w:spacing w:val="-11"/>
        </w:rPr>
        <w:t xml:space="preserve"> </w:t>
      </w:r>
      <w:r w:rsidRPr="002C08AE">
        <w:t>труде.</w:t>
      </w:r>
    </w:p>
    <w:p w:rsidR="00137ECC" w:rsidRPr="002C08AE" w:rsidRDefault="00137ECC" w:rsidP="00137ECC">
      <w:pPr>
        <w:pStyle w:val="a5"/>
        <w:numPr>
          <w:ilvl w:val="0"/>
          <w:numId w:val="109"/>
        </w:numPr>
        <w:tabs>
          <w:tab w:val="left" w:pos="1233"/>
        </w:tabs>
        <w:spacing w:before="272"/>
        <w:ind w:left="1233" w:hanging="360"/>
        <w:rPr>
          <w:sz w:val="24"/>
        </w:rPr>
      </w:pPr>
      <w:r w:rsidRPr="002C08AE">
        <w:rPr>
          <w:sz w:val="24"/>
        </w:rPr>
        <w:t>Внеурочная</w:t>
      </w:r>
      <w:r w:rsidRPr="002C08AE">
        <w:rPr>
          <w:spacing w:val="-7"/>
          <w:sz w:val="24"/>
        </w:rPr>
        <w:t xml:space="preserve"> </w:t>
      </w:r>
      <w:r w:rsidRPr="002C08AE">
        <w:rPr>
          <w:sz w:val="24"/>
        </w:rPr>
        <w:t>деятельность</w:t>
      </w:r>
      <w:r w:rsidRPr="002C08AE">
        <w:rPr>
          <w:spacing w:val="-4"/>
          <w:sz w:val="24"/>
        </w:rPr>
        <w:t xml:space="preserve"> </w:t>
      </w:r>
      <w:r w:rsidRPr="002C08AE">
        <w:rPr>
          <w:sz w:val="24"/>
        </w:rPr>
        <w:t>по</w:t>
      </w:r>
      <w:r w:rsidRPr="002C08AE">
        <w:rPr>
          <w:spacing w:val="-7"/>
          <w:sz w:val="24"/>
        </w:rPr>
        <w:t xml:space="preserve"> </w:t>
      </w:r>
      <w:r w:rsidRPr="002C08AE">
        <w:rPr>
          <w:sz w:val="24"/>
        </w:rPr>
        <w:t>технологии</w:t>
      </w:r>
      <w:r w:rsidRPr="002C08AE">
        <w:rPr>
          <w:spacing w:val="-4"/>
          <w:sz w:val="24"/>
        </w:rPr>
        <w:t xml:space="preserve"> </w:t>
      </w:r>
      <w:r w:rsidRPr="002C08AE">
        <w:rPr>
          <w:sz w:val="24"/>
        </w:rPr>
        <w:t>осуществляется</w:t>
      </w:r>
      <w:r w:rsidRPr="002C08AE">
        <w:rPr>
          <w:spacing w:val="-4"/>
          <w:sz w:val="24"/>
        </w:rPr>
        <w:t xml:space="preserve"> </w:t>
      </w:r>
      <w:r w:rsidRPr="002C08AE">
        <w:rPr>
          <w:spacing w:val="-2"/>
          <w:sz w:val="24"/>
        </w:rPr>
        <w:t>через:</w:t>
      </w:r>
    </w:p>
    <w:p w:rsidR="00137ECC" w:rsidRPr="002C08AE" w:rsidRDefault="00137ECC" w:rsidP="00137ECC">
      <w:pPr>
        <w:pStyle w:val="3"/>
        <w:spacing w:before="5" w:line="274" w:lineRule="exact"/>
      </w:pPr>
      <w:r w:rsidRPr="002C08AE">
        <w:t>А)</w:t>
      </w:r>
      <w:r w:rsidRPr="002C08AE">
        <w:rPr>
          <w:spacing w:val="-2"/>
        </w:rPr>
        <w:t xml:space="preserve"> конференции;</w:t>
      </w:r>
    </w:p>
    <w:p w:rsidR="00137ECC" w:rsidRPr="002C08AE" w:rsidRDefault="00137ECC" w:rsidP="00137ECC">
      <w:pPr>
        <w:spacing w:line="242" w:lineRule="auto"/>
        <w:ind w:left="873" w:right="7706"/>
        <w:rPr>
          <w:b/>
          <w:sz w:val="24"/>
        </w:rPr>
      </w:pPr>
      <w:r w:rsidRPr="002C08AE">
        <w:rPr>
          <w:sz w:val="24"/>
        </w:rPr>
        <w:t>Б) концерты;</w:t>
      </w:r>
      <w:r w:rsidRPr="002C08AE">
        <w:rPr>
          <w:spacing w:val="40"/>
          <w:sz w:val="24"/>
        </w:rPr>
        <w:t xml:space="preserve"> </w:t>
      </w:r>
      <w:r w:rsidRPr="002C08AE">
        <w:rPr>
          <w:b/>
          <w:sz w:val="24"/>
        </w:rPr>
        <w:t>В) конкурсы; Г)</w:t>
      </w:r>
      <w:r w:rsidRPr="002C08AE">
        <w:rPr>
          <w:b/>
          <w:spacing w:val="-15"/>
          <w:sz w:val="24"/>
        </w:rPr>
        <w:t xml:space="preserve"> </w:t>
      </w:r>
      <w:r w:rsidRPr="002C08AE">
        <w:rPr>
          <w:b/>
          <w:sz w:val="24"/>
        </w:rPr>
        <w:t>олимпиады.</w:t>
      </w:r>
    </w:p>
    <w:p w:rsidR="00137ECC" w:rsidRPr="002C08AE" w:rsidRDefault="00137ECC" w:rsidP="00137ECC">
      <w:pPr>
        <w:spacing w:line="242" w:lineRule="auto"/>
        <w:rPr>
          <w:b/>
          <w:sz w:val="24"/>
        </w:rPr>
        <w:sectPr w:rsidR="00137ECC" w:rsidRPr="002C08AE">
          <w:pgSz w:w="11900" w:h="16850"/>
          <w:pgMar w:top="960" w:right="425" w:bottom="540" w:left="1275" w:header="0" w:footer="342" w:gutter="0"/>
          <w:cols w:space="720"/>
        </w:sectPr>
      </w:pPr>
    </w:p>
    <w:p w:rsidR="00137ECC" w:rsidRPr="002C08AE" w:rsidRDefault="00137ECC" w:rsidP="00137ECC">
      <w:pPr>
        <w:pStyle w:val="a5"/>
        <w:numPr>
          <w:ilvl w:val="0"/>
          <w:numId w:val="109"/>
        </w:numPr>
        <w:tabs>
          <w:tab w:val="left" w:pos="1265"/>
          <w:tab w:val="left" w:pos="2707"/>
        </w:tabs>
        <w:spacing w:before="77"/>
        <w:ind w:right="473" w:firstLine="707"/>
        <w:jc w:val="both"/>
        <w:rPr>
          <w:sz w:val="24"/>
        </w:rPr>
      </w:pPr>
      <w:r w:rsidRPr="002C08AE">
        <w:rPr>
          <w:sz w:val="24"/>
          <w:u w:val="single"/>
        </w:rPr>
        <w:lastRenderedPageBreak/>
        <w:tab/>
      </w:r>
      <w:r w:rsidRPr="002C08AE">
        <w:rPr>
          <w:sz w:val="24"/>
        </w:rPr>
        <w:t>— техника декоративно-прикладного искусства, заключающаяся в вырезании фигур по контуру из какого-либо материала (разноцветной бумаги, картона, ткани, кожи) и в прикреплении этих фигур к основе. (</w:t>
      </w:r>
      <w:r w:rsidRPr="002C08AE">
        <w:rPr>
          <w:b/>
          <w:sz w:val="24"/>
        </w:rPr>
        <w:t>АППЛИКАЦИЯ</w:t>
      </w:r>
      <w:r w:rsidRPr="002C08AE">
        <w:rPr>
          <w:sz w:val="24"/>
        </w:rPr>
        <w:t>)</w:t>
      </w:r>
    </w:p>
    <w:p w:rsidR="00137ECC" w:rsidRPr="002C08AE" w:rsidRDefault="00137ECC" w:rsidP="00137ECC">
      <w:pPr>
        <w:pStyle w:val="a3"/>
        <w:spacing w:before="1"/>
        <w:ind w:left="0"/>
      </w:pPr>
    </w:p>
    <w:p w:rsidR="00137ECC" w:rsidRPr="002C08AE" w:rsidRDefault="00137ECC" w:rsidP="00137ECC">
      <w:pPr>
        <w:pStyle w:val="a5"/>
        <w:numPr>
          <w:ilvl w:val="0"/>
          <w:numId w:val="109"/>
        </w:numPr>
        <w:tabs>
          <w:tab w:val="left" w:pos="1265"/>
          <w:tab w:val="left" w:pos="2947"/>
        </w:tabs>
        <w:ind w:right="475" w:firstLine="707"/>
        <w:jc w:val="both"/>
        <w:rPr>
          <w:sz w:val="24"/>
        </w:rPr>
      </w:pPr>
      <w:r w:rsidRPr="002C08AE">
        <w:rPr>
          <w:sz w:val="24"/>
          <w:u w:val="single"/>
        </w:rPr>
        <w:tab/>
      </w:r>
      <w:r w:rsidRPr="002C08AE">
        <w:rPr>
          <w:sz w:val="24"/>
        </w:rPr>
        <w:t>— вид декоративно-прикладного искусства, японское искусство складывания фигурок из бумаги. (</w:t>
      </w:r>
      <w:r w:rsidRPr="002C08AE">
        <w:rPr>
          <w:b/>
          <w:sz w:val="24"/>
        </w:rPr>
        <w:t>ОРИГАМИ</w:t>
      </w:r>
      <w:r w:rsidRPr="002C08AE">
        <w:rPr>
          <w:sz w:val="24"/>
        </w:rPr>
        <w:t>)</w:t>
      </w:r>
    </w:p>
    <w:p w:rsidR="00137ECC" w:rsidRPr="002C08AE" w:rsidRDefault="00137ECC" w:rsidP="00137ECC">
      <w:pPr>
        <w:pStyle w:val="a3"/>
        <w:ind w:left="0"/>
      </w:pPr>
    </w:p>
    <w:p w:rsidR="00137ECC" w:rsidRPr="002C08AE" w:rsidRDefault="00137ECC" w:rsidP="00137ECC">
      <w:pPr>
        <w:pStyle w:val="a5"/>
        <w:numPr>
          <w:ilvl w:val="0"/>
          <w:numId w:val="109"/>
        </w:numPr>
        <w:tabs>
          <w:tab w:val="left" w:pos="1236"/>
          <w:tab w:val="left" w:pos="4013"/>
        </w:tabs>
        <w:ind w:right="472" w:firstLine="707"/>
        <w:jc w:val="both"/>
        <w:rPr>
          <w:sz w:val="24"/>
        </w:rPr>
      </w:pPr>
      <w:r w:rsidRPr="002C08AE">
        <w:rPr>
          <w:sz w:val="24"/>
        </w:rPr>
        <w:t xml:space="preserve">Бумажная </w:t>
      </w:r>
      <w:r w:rsidRPr="002C08AE">
        <w:rPr>
          <w:sz w:val="24"/>
          <w:u w:val="single"/>
        </w:rPr>
        <w:tab/>
      </w:r>
      <w:r w:rsidRPr="002C08AE">
        <w:rPr>
          <w:sz w:val="24"/>
        </w:rPr>
        <w:t>–</w:t>
      </w:r>
      <w:r w:rsidRPr="002C08AE">
        <w:rPr>
          <w:spacing w:val="-1"/>
          <w:sz w:val="24"/>
        </w:rPr>
        <w:t xml:space="preserve"> </w:t>
      </w:r>
      <w:r w:rsidRPr="002C08AE">
        <w:rPr>
          <w:sz w:val="24"/>
        </w:rPr>
        <w:t>это</w:t>
      </w:r>
      <w:r w:rsidRPr="002C08AE">
        <w:rPr>
          <w:spacing w:val="-1"/>
          <w:sz w:val="24"/>
        </w:rPr>
        <w:t xml:space="preserve"> </w:t>
      </w:r>
      <w:r w:rsidRPr="002C08AE">
        <w:rPr>
          <w:sz w:val="24"/>
        </w:rPr>
        <w:t>искусство создания</w:t>
      </w:r>
      <w:r w:rsidRPr="002C08AE">
        <w:rPr>
          <w:spacing w:val="-1"/>
          <w:sz w:val="24"/>
        </w:rPr>
        <w:t xml:space="preserve"> </w:t>
      </w:r>
      <w:r w:rsidRPr="002C08AE">
        <w:rPr>
          <w:sz w:val="24"/>
        </w:rPr>
        <w:t xml:space="preserve">бумажных моделей из одного листа бумаги, который надрезается и складывается самым разнообразным способом. </w:t>
      </w:r>
      <w:r w:rsidRPr="002C08AE">
        <w:rPr>
          <w:b/>
          <w:spacing w:val="-2"/>
          <w:sz w:val="24"/>
        </w:rPr>
        <w:t>(АРХИТЕКТУРА</w:t>
      </w:r>
      <w:r w:rsidRPr="002C08AE">
        <w:rPr>
          <w:spacing w:val="-2"/>
          <w:sz w:val="24"/>
        </w:rPr>
        <w:t>)</w:t>
      </w:r>
    </w:p>
    <w:p w:rsidR="00137ECC" w:rsidRPr="002C08AE" w:rsidRDefault="00137ECC" w:rsidP="00137ECC">
      <w:pPr>
        <w:pStyle w:val="a3"/>
        <w:ind w:left="0"/>
      </w:pPr>
    </w:p>
    <w:p w:rsidR="00137ECC" w:rsidRPr="002C08AE" w:rsidRDefault="00137ECC" w:rsidP="00137ECC">
      <w:pPr>
        <w:pStyle w:val="a5"/>
        <w:numPr>
          <w:ilvl w:val="0"/>
          <w:numId w:val="109"/>
        </w:numPr>
        <w:tabs>
          <w:tab w:val="left" w:pos="1356"/>
        </w:tabs>
        <w:ind w:right="470" w:firstLine="707"/>
        <w:rPr>
          <w:sz w:val="24"/>
        </w:rPr>
      </w:pPr>
      <w:r w:rsidRPr="002C08AE">
        <w:rPr>
          <w:sz w:val="24"/>
        </w:rPr>
        <w:t>К</w:t>
      </w:r>
      <w:r w:rsidRPr="002C08AE">
        <w:rPr>
          <w:spacing w:val="80"/>
          <w:w w:val="150"/>
          <w:sz w:val="24"/>
        </w:rPr>
        <w:t xml:space="preserve"> </w:t>
      </w:r>
      <w:r w:rsidRPr="002C08AE">
        <w:rPr>
          <w:sz w:val="24"/>
        </w:rPr>
        <w:t>какому</w:t>
      </w:r>
      <w:r w:rsidRPr="002C08AE">
        <w:rPr>
          <w:spacing w:val="80"/>
          <w:w w:val="150"/>
          <w:sz w:val="24"/>
        </w:rPr>
        <w:t xml:space="preserve"> </w:t>
      </w:r>
      <w:r w:rsidRPr="002C08AE">
        <w:rPr>
          <w:sz w:val="24"/>
        </w:rPr>
        <w:t>виду</w:t>
      </w:r>
      <w:r w:rsidRPr="002C08AE">
        <w:rPr>
          <w:spacing w:val="80"/>
          <w:w w:val="150"/>
          <w:sz w:val="24"/>
        </w:rPr>
        <w:t xml:space="preserve"> </w:t>
      </w:r>
      <w:r w:rsidRPr="002C08AE">
        <w:rPr>
          <w:sz w:val="24"/>
        </w:rPr>
        <w:t>переплетения</w:t>
      </w:r>
      <w:r w:rsidRPr="002C08AE">
        <w:rPr>
          <w:spacing w:val="80"/>
          <w:w w:val="150"/>
          <w:sz w:val="24"/>
        </w:rPr>
        <w:t xml:space="preserve"> </w:t>
      </w:r>
      <w:r w:rsidRPr="002C08AE">
        <w:rPr>
          <w:sz w:val="24"/>
        </w:rPr>
        <w:t>относится</w:t>
      </w:r>
      <w:r w:rsidRPr="002C08AE">
        <w:rPr>
          <w:spacing w:val="80"/>
          <w:w w:val="150"/>
          <w:sz w:val="24"/>
        </w:rPr>
        <w:t xml:space="preserve"> </w:t>
      </w:r>
      <w:r w:rsidRPr="002C08AE">
        <w:rPr>
          <w:sz w:val="24"/>
        </w:rPr>
        <w:t>создание</w:t>
      </w:r>
      <w:r w:rsidRPr="002C08AE">
        <w:rPr>
          <w:spacing w:val="80"/>
          <w:w w:val="150"/>
          <w:sz w:val="24"/>
        </w:rPr>
        <w:t xml:space="preserve"> </w:t>
      </w:r>
      <w:r w:rsidRPr="002C08AE">
        <w:rPr>
          <w:sz w:val="24"/>
        </w:rPr>
        <w:t>тканей</w:t>
      </w:r>
      <w:r w:rsidRPr="002C08AE">
        <w:rPr>
          <w:spacing w:val="80"/>
          <w:w w:val="150"/>
          <w:sz w:val="24"/>
        </w:rPr>
        <w:t xml:space="preserve"> </w:t>
      </w:r>
      <w:r w:rsidRPr="002C08AE">
        <w:rPr>
          <w:sz w:val="24"/>
        </w:rPr>
        <w:t>с</w:t>
      </w:r>
      <w:r w:rsidRPr="002C08AE">
        <w:rPr>
          <w:spacing w:val="80"/>
          <w:w w:val="150"/>
          <w:sz w:val="24"/>
        </w:rPr>
        <w:t xml:space="preserve"> </w:t>
      </w:r>
      <w:r w:rsidRPr="002C08AE">
        <w:rPr>
          <w:sz w:val="24"/>
        </w:rPr>
        <w:t>большими</w:t>
      </w:r>
      <w:r w:rsidRPr="002C08AE">
        <w:rPr>
          <w:spacing w:val="80"/>
          <w:w w:val="150"/>
          <w:sz w:val="24"/>
        </w:rPr>
        <w:t xml:space="preserve"> </w:t>
      </w:r>
      <w:r w:rsidRPr="002C08AE">
        <w:rPr>
          <w:sz w:val="24"/>
        </w:rPr>
        <w:t>и выразительными узорами:</w:t>
      </w:r>
    </w:p>
    <w:p w:rsidR="00137ECC" w:rsidRPr="002C08AE" w:rsidRDefault="00137ECC" w:rsidP="00137ECC">
      <w:pPr>
        <w:pStyle w:val="a3"/>
        <w:ind w:left="873" w:right="6182"/>
      </w:pPr>
      <w:r w:rsidRPr="002C08AE">
        <w:t>А)</w:t>
      </w:r>
      <w:r w:rsidRPr="002C08AE">
        <w:rPr>
          <w:spacing w:val="-15"/>
        </w:rPr>
        <w:t xml:space="preserve"> </w:t>
      </w:r>
      <w:r w:rsidRPr="002C08AE">
        <w:t>полотняное</w:t>
      </w:r>
      <w:r w:rsidRPr="002C08AE">
        <w:rPr>
          <w:spacing w:val="-15"/>
        </w:rPr>
        <w:t xml:space="preserve"> </w:t>
      </w:r>
      <w:r w:rsidRPr="002C08AE">
        <w:t>переплетение; Б) саржевое переплетение;</w:t>
      </w:r>
    </w:p>
    <w:p w:rsidR="00137ECC" w:rsidRPr="002C08AE" w:rsidRDefault="00137ECC" w:rsidP="00137ECC">
      <w:pPr>
        <w:pStyle w:val="a3"/>
        <w:spacing w:before="1"/>
        <w:ind w:left="873"/>
      </w:pPr>
      <w:r w:rsidRPr="002C08AE">
        <w:t>В)</w:t>
      </w:r>
      <w:r w:rsidRPr="002C08AE">
        <w:rPr>
          <w:spacing w:val="-4"/>
        </w:rPr>
        <w:t xml:space="preserve"> </w:t>
      </w:r>
      <w:r w:rsidRPr="002C08AE">
        <w:t>мелкоузорчатые</w:t>
      </w:r>
      <w:r w:rsidRPr="002C08AE">
        <w:rPr>
          <w:spacing w:val="-3"/>
        </w:rPr>
        <w:t xml:space="preserve"> </w:t>
      </w:r>
      <w:r w:rsidRPr="002C08AE">
        <w:rPr>
          <w:spacing w:val="-2"/>
        </w:rPr>
        <w:t>переплетения;</w:t>
      </w:r>
    </w:p>
    <w:p w:rsidR="00137ECC" w:rsidRPr="002C08AE" w:rsidRDefault="00137ECC" w:rsidP="00137ECC">
      <w:pPr>
        <w:pStyle w:val="3"/>
        <w:spacing w:before="4"/>
      </w:pPr>
      <w:r w:rsidRPr="002C08AE">
        <w:t>Г)</w:t>
      </w:r>
      <w:r w:rsidRPr="002C08AE">
        <w:rPr>
          <w:spacing w:val="-6"/>
        </w:rPr>
        <w:t xml:space="preserve"> </w:t>
      </w:r>
      <w:r w:rsidRPr="002C08AE">
        <w:t>крупноузорчатые</w:t>
      </w:r>
      <w:r w:rsidRPr="002C08AE">
        <w:rPr>
          <w:spacing w:val="-6"/>
        </w:rPr>
        <w:t xml:space="preserve"> </w:t>
      </w:r>
      <w:r w:rsidRPr="002C08AE">
        <w:rPr>
          <w:spacing w:val="-2"/>
        </w:rPr>
        <w:t>переплетения.</w:t>
      </w:r>
    </w:p>
    <w:p w:rsidR="00137ECC" w:rsidRPr="002C08AE" w:rsidRDefault="00137ECC" w:rsidP="00137ECC">
      <w:pPr>
        <w:pStyle w:val="a5"/>
        <w:numPr>
          <w:ilvl w:val="0"/>
          <w:numId w:val="109"/>
        </w:numPr>
        <w:tabs>
          <w:tab w:val="left" w:pos="1294"/>
          <w:tab w:val="left" w:pos="2733"/>
        </w:tabs>
        <w:spacing w:before="272"/>
        <w:ind w:right="476" w:firstLine="707"/>
        <w:rPr>
          <w:sz w:val="24"/>
        </w:rPr>
      </w:pPr>
      <w:r w:rsidRPr="002C08AE">
        <w:rPr>
          <w:spacing w:val="-10"/>
          <w:sz w:val="24"/>
        </w:rPr>
        <w:t>«</w:t>
      </w:r>
      <w:r w:rsidRPr="002C08AE">
        <w:rPr>
          <w:sz w:val="24"/>
          <w:u w:val="single"/>
        </w:rPr>
        <w:tab/>
      </w:r>
      <w:r w:rsidRPr="002C08AE">
        <w:rPr>
          <w:sz w:val="24"/>
        </w:rPr>
        <w:t>»</w:t>
      </w:r>
      <w:r w:rsidRPr="002C08AE">
        <w:rPr>
          <w:spacing w:val="40"/>
          <w:sz w:val="24"/>
        </w:rPr>
        <w:t xml:space="preserve"> </w:t>
      </w:r>
      <w:r w:rsidRPr="002C08AE">
        <w:rPr>
          <w:sz w:val="24"/>
        </w:rPr>
        <w:t>—</w:t>
      </w:r>
      <w:r w:rsidRPr="002C08AE">
        <w:rPr>
          <w:spacing w:val="40"/>
          <w:sz w:val="24"/>
        </w:rPr>
        <w:t xml:space="preserve"> </w:t>
      </w:r>
      <w:r w:rsidRPr="002C08AE">
        <w:rPr>
          <w:sz w:val="24"/>
        </w:rPr>
        <w:t>это</w:t>
      </w:r>
      <w:r w:rsidRPr="002C08AE">
        <w:rPr>
          <w:spacing w:val="40"/>
          <w:sz w:val="24"/>
        </w:rPr>
        <w:t xml:space="preserve"> </w:t>
      </w:r>
      <w:r w:rsidRPr="002C08AE">
        <w:rPr>
          <w:sz w:val="24"/>
        </w:rPr>
        <w:t>создание</w:t>
      </w:r>
      <w:r w:rsidRPr="002C08AE">
        <w:rPr>
          <w:spacing w:val="40"/>
          <w:sz w:val="24"/>
        </w:rPr>
        <w:t xml:space="preserve"> </w:t>
      </w:r>
      <w:r w:rsidRPr="002C08AE">
        <w:rPr>
          <w:sz w:val="24"/>
        </w:rPr>
        <w:t>картин</w:t>
      </w:r>
      <w:r w:rsidRPr="002C08AE">
        <w:rPr>
          <w:spacing w:val="40"/>
          <w:sz w:val="24"/>
        </w:rPr>
        <w:t xml:space="preserve"> </w:t>
      </w:r>
      <w:r w:rsidRPr="002C08AE">
        <w:rPr>
          <w:sz w:val="24"/>
        </w:rPr>
        <w:t>путём</w:t>
      </w:r>
      <w:r w:rsidRPr="002C08AE">
        <w:rPr>
          <w:spacing w:val="40"/>
          <w:sz w:val="24"/>
        </w:rPr>
        <w:t xml:space="preserve"> </w:t>
      </w:r>
      <w:r w:rsidRPr="002C08AE">
        <w:rPr>
          <w:sz w:val="24"/>
        </w:rPr>
        <w:t>притирания</w:t>
      </w:r>
      <w:r w:rsidRPr="002C08AE">
        <w:rPr>
          <w:spacing w:val="40"/>
          <w:sz w:val="24"/>
        </w:rPr>
        <w:t xml:space="preserve"> </w:t>
      </w:r>
      <w:r w:rsidRPr="002C08AE">
        <w:rPr>
          <w:sz w:val="24"/>
        </w:rPr>
        <w:t>руками</w:t>
      </w:r>
      <w:r w:rsidRPr="002C08AE">
        <w:rPr>
          <w:spacing w:val="40"/>
          <w:sz w:val="24"/>
        </w:rPr>
        <w:t xml:space="preserve"> </w:t>
      </w:r>
      <w:r w:rsidRPr="002C08AE">
        <w:rPr>
          <w:sz w:val="24"/>
        </w:rPr>
        <w:t>тополиного пуха или тонко разделённой ваты на бархатную бумагу. (</w:t>
      </w:r>
      <w:r w:rsidRPr="002C08AE">
        <w:rPr>
          <w:b/>
          <w:sz w:val="24"/>
        </w:rPr>
        <w:t>ВАТОПИСЬ</w:t>
      </w:r>
      <w:r w:rsidRPr="002C08AE">
        <w:rPr>
          <w:sz w:val="24"/>
        </w:rPr>
        <w:t>)</w:t>
      </w:r>
    </w:p>
    <w:p w:rsidR="00137ECC" w:rsidRPr="002C08AE" w:rsidRDefault="00137ECC" w:rsidP="00137ECC">
      <w:pPr>
        <w:pStyle w:val="a3"/>
        <w:ind w:left="0"/>
      </w:pPr>
    </w:p>
    <w:p w:rsidR="00137ECC" w:rsidRPr="002C08AE" w:rsidRDefault="00137ECC" w:rsidP="00137ECC">
      <w:pPr>
        <w:pStyle w:val="a5"/>
        <w:numPr>
          <w:ilvl w:val="0"/>
          <w:numId w:val="109"/>
        </w:numPr>
        <w:tabs>
          <w:tab w:val="left" w:pos="1233"/>
        </w:tabs>
        <w:ind w:left="1233" w:hanging="360"/>
        <w:rPr>
          <w:sz w:val="24"/>
        </w:rPr>
      </w:pPr>
      <w:r w:rsidRPr="002C08AE">
        <w:rPr>
          <w:sz w:val="24"/>
        </w:rPr>
        <w:t>Шов «вперёд</w:t>
      </w:r>
      <w:r w:rsidRPr="002C08AE">
        <w:rPr>
          <w:spacing w:val="-2"/>
          <w:sz w:val="24"/>
        </w:rPr>
        <w:t xml:space="preserve"> </w:t>
      </w:r>
      <w:r w:rsidRPr="002C08AE">
        <w:rPr>
          <w:sz w:val="24"/>
        </w:rPr>
        <w:t>иголку»</w:t>
      </w:r>
      <w:r w:rsidRPr="002C08AE">
        <w:rPr>
          <w:spacing w:val="-3"/>
          <w:sz w:val="24"/>
        </w:rPr>
        <w:t xml:space="preserve"> </w:t>
      </w:r>
      <w:r w:rsidRPr="002C08AE">
        <w:rPr>
          <w:sz w:val="24"/>
        </w:rPr>
        <w:t>относится</w:t>
      </w:r>
      <w:r w:rsidRPr="002C08AE">
        <w:rPr>
          <w:spacing w:val="-2"/>
          <w:sz w:val="24"/>
        </w:rPr>
        <w:t xml:space="preserve"> </w:t>
      </w:r>
      <w:r w:rsidRPr="002C08AE">
        <w:rPr>
          <w:sz w:val="24"/>
        </w:rPr>
        <w:t>к</w:t>
      </w:r>
      <w:r w:rsidRPr="002C08AE">
        <w:rPr>
          <w:spacing w:val="-2"/>
          <w:sz w:val="24"/>
        </w:rPr>
        <w:t xml:space="preserve"> </w:t>
      </w:r>
      <w:r w:rsidRPr="002C08AE">
        <w:rPr>
          <w:sz w:val="24"/>
        </w:rPr>
        <w:t>виду</w:t>
      </w:r>
      <w:r w:rsidRPr="002C08AE">
        <w:rPr>
          <w:spacing w:val="-9"/>
          <w:sz w:val="24"/>
        </w:rPr>
        <w:t xml:space="preserve"> </w:t>
      </w:r>
      <w:r w:rsidRPr="002C08AE">
        <w:rPr>
          <w:spacing w:val="-2"/>
          <w:sz w:val="24"/>
        </w:rPr>
        <w:t>швов:</w:t>
      </w:r>
    </w:p>
    <w:p w:rsidR="00137ECC" w:rsidRPr="002C08AE" w:rsidRDefault="00137ECC" w:rsidP="00137ECC">
      <w:pPr>
        <w:spacing w:before="7" w:line="237" w:lineRule="auto"/>
        <w:ind w:left="873" w:right="6886"/>
        <w:rPr>
          <w:sz w:val="24"/>
        </w:rPr>
      </w:pPr>
      <w:r w:rsidRPr="002C08AE">
        <w:rPr>
          <w:b/>
          <w:sz w:val="24"/>
        </w:rPr>
        <w:t>А)</w:t>
      </w:r>
      <w:r w:rsidRPr="002C08AE">
        <w:rPr>
          <w:b/>
          <w:spacing w:val="-14"/>
          <w:sz w:val="24"/>
        </w:rPr>
        <w:t xml:space="preserve"> </w:t>
      </w:r>
      <w:r w:rsidRPr="002C08AE">
        <w:rPr>
          <w:b/>
          <w:sz w:val="24"/>
        </w:rPr>
        <w:t>в</w:t>
      </w:r>
      <w:r w:rsidRPr="002C08AE">
        <w:rPr>
          <w:b/>
          <w:spacing w:val="-13"/>
          <w:sz w:val="24"/>
        </w:rPr>
        <w:t xml:space="preserve"> </w:t>
      </w:r>
      <w:r w:rsidRPr="002C08AE">
        <w:rPr>
          <w:b/>
          <w:sz w:val="24"/>
        </w:rPr>
        <w:t>ручной</w:t>
      </w:r>
      <w:r w:rsidRPr="002C08AE">
        <w:rPr>
          <w:b/>
          <w:spacing w:val="-13"/>
          <w:sz w:val="24"/>
        </w:rPr>
        <w:t xml:space="preserve"> </w:t>
      </w:r>
      <w:r w:rsidRPr="002C08AE">
        <w:rPr>
          <w:b/>
          <w:sz w:val="24"/>
        </w:rPr>
        <w:t xml:space="preserve">вышивке; </w:t>
      </w:r>
      <w:r w:rsidRPr="002C08AE">
        <w:rPr>
          <w:sz w:val="24"/>
        </w:rPr>
        <w:t>Б) в бисероплетении;</w:t>
      </w:r>
      <w:r w:rsidRPr="002C08AE">
        <w:rPr>
          <w:spacing w:val="40"/>
          <w:sz w:val="24"/>
        </w:rPr>
        <w:t xml:space="preserve"> </w:t>
      </w:r>
      <w:r w:rsidRPr="002C08AE">
        <w:rPr>
          <w:sz w:val="24"/>
        </w:rPr>
        <w:t>В) в вязании;</w:t>
      </w:r>
    </w:p>
    <w:p w:rsidR="00137ECC" w:rsidRPr="002C08AE" w:rsidRDefault="00137ECC" w:rsidP="00137ECC">
      <w:pPr>
        <w:pStyle w:val="a3"/>
        <w:spacing w:before="1"/>
        <w:ind w:left="873"/>
      </w:pPr>
      <w:r w:rsidRPr="002C08AE">
        <w:t>Г) в</w:t>
      </w:r>
      <w:r w:rsidRPr="002C08AE">
        <w:rPr>
          <w:spacing w:val="-1"/>
        </w:rPr>
        <w:t xml:space="preserve"> </w:t>
      </w:r>
      <w:r w:rsidRPr="002C08AE">
        <w:rPr>
          <w:spacing w:val="-2"/>
        </w:rPr>
        <w:t>витье.</w:t>
      </w:r>
    </w:p>
    <w:p w:rsidR="00137ECC" w:rsidRPr="002C08AE" w:rsidRDefault="00137ECC" w:rsidP="00137ECC">
      <w:pPr>
        <w:pStyle w:val="a3"/>
        <w:ind w:left="0"/>
      </w:pPr>
    </w:p>
    <w:p w:rsidR="00137ECC" w:rsidRPr="002C08AE" w:rsidRDefault="00137ECC" w:rsidP="00137ECC">
      <w:pPr>
        <w:pStyle w:val="a5"/>
        <w:numPr>
          <w:ilvl w:val="0"/>
          <w:numId w:val="109"/>
        </w:numPr>
        <w:tabs>
          <w:tab w:val="left" w:pos="1289"/>
          <w:tab w:val="left" w:pos="2611"/>
        </w:tabs>
        <w:spacing w:before="1"/>
        <w:ind w:right="474" w:firstLine="707"/>
        <w:jc w:val="both"/>
        <w:rPr>
          <w:sz w:val="24"/>
        </w:rPr>
      </w:pPr>
      <w:r w:rsidRPr="002C08AE">
        <w:rPr>
          <w:sz w:val="24"/>
          <w:u w:val="single"/>
        </w:rPr>
        <w:tab/>
      </w:r>
      <w:r w:rsidRPr="002C08AE">
        <w:rPr>
          <w:sz w:val="24"/>
        </w:rPr>
        <w:t>— это легко поддающаяся формовке масса, получаемая из смеси волокнистых</w:t>
      </w:r>
      <w:r w:rsidRPr="002C08AE">
        <w:rPr>
          <w:spacing w:val="40"/>
          <w:sz w:val="24"/>
        </w:rPr>
        <w:t xml:space="preserve"> </w:t>
      </w:r>
      <w:r w:rsidRPr="002C08AE">
        <w:rPr>
          <w:sz w:val="24"/>
        </w:rPr>
        <w:t>материалов</w:t>
      </w:r>
      <w:r w:rsidRPr="002C08AE">
        <w:rPr>
          <w:spacing w:val="40"/>
          <w:sz w:val="24"/>
        </w:rPr>
        <w:t xml:space="preserve"> </w:t>
      </w:r>
      <w:r w:rsidRPr="002C08AE">
        <w:rPr>
          <w:sz w:val="24"/>
        </w:rPr>
        <w:t>(бумаги,</w:t>
      </w:r>
      <w:r w:rsidRPr="002C08AE">
        <w:rPr>
          <w:spacing w:val="40"/>
          <w:sz w:val="24"/>
        </w:rPr>
        <w:t xml:space="preserve"> </w:t>
      </w:r>
      <w:r w:rsidRPr="002C08AE">
        <w:rPr>
          <w:sz w:val="24"/>
        </w:rPr>
        <w:t>картона)</w:t>
      </w:r>
      <w:r w:rsidRPr="002C08AE">
        <w:rPr>
          <w:spacing w:val="40"/>
          <w:sz w:val="24"/>
        </w:rPr>
        <w:t xml:space="preserve"> </w:t>
      </w:r>
      <w:r w:rsidRPr="002C08AE">
        <w:rPr>
          <w:sz w:val="24"/>
        </w:rPr>
        <w:t>с</w:t>
      </w:r>
      <w:r w:rsidRPr="002C08AE">
        <w:rPr>
          <w:spacing w:val="40"/>
          <w:sz w:val="24"/>
        </w:rPr>
        <w:t xml:space="preserve"> </w:t>
      </w:r>
      <w:r w:rsidRPr="002C08AE">
        <w:rPr>
          <w:sz w:val="24"/>
        </w:rPr>
        <w:t>клеящими</w:t>
      </w:r>
      <w:r w:rsidRPr="002C08AE">
        <w:rPr>
          <w:spacing w:val="40"/>
          <w:sz w:val="24"/>
        </w:rPr>
        <w:t xml:space="preserve"> </w:t>
      </w:r>
      <w:r w:rsidRPr="002C08AE">
        <w:rPr>
          <w:sz w:val="24"/>
        </w:rPr>
        <w:t>веществами,</w:t>
      </w:r>
      <w:r w:rsidRPr="002C08AE">
        <w:rPr>
          <w:spacing w:val="40"/>
          <w:sz w:val="24"/>
        </w:rPr>
        <w:t xml:space="preserve"> </w:t>
      </w:r>
      <w:r w:rsidRPr="002C08AE">
        <w:rPr>
          <w:sz w:val="24"/>
        </w:rPr>
        <w:t>крахмалом,</w:t>
      </w:r>
      <w:r w:rsidRPr="002C08AE">
        <w:rPr>
          <w:spacing w:val="40"/>
          <w:sz w:val="24"/>
        </w:rPr>
        <w:t xml:space="preserve"> </w:t>
      </w:r>
      <w:r w:rsidRPr="002C08AE">
        <w:rPr>
          <w:sz w:val="24"/>
        </w:rPr>
        <w:t>гипсом</w:t>
      </w:r>
      <w:r w:rsidRPr="002C08AE">
        <w:rPr>
          <w:spacing w:val="40"/>
          <w:sz w:val="24"/>
        </w:rPr>
        <w:t xml:space="preserve"> </w:t>
      </w:r>
      <w:r w:rsidRPr="002C08AE">
        <w:rPr>
          <w:sz w:val="24"/>
        </w:rPr>
        <w:t>и т.д. (</w:t>
      </w:r>
      <w:r w:rsidRPr="002C08AE">
        <w:rPr>
          <w:b/>
          <w:sz w:val="24"/>
        </w:rPr>
        <w:t>ПАПЬЕ-МАШЕ</w:t>
      </w:r>
      <w:r w:rsidRPr="002C08AE">
        <w:rPr>
          <w:sz w:val="24"/>
        </w:rPr>
        <w:t>)</w:t>
      </w:r>
    </w:p>
    <w:p w:rsidR="00137ECC" w:rsidRPr="002C08AE" w:rsidRDefault="00137ECC" w:rsidP="00137ECC">
      <w:pPr>
        <w:pStyle w:val="a3"/>
        <w:ind w:left="0"/>
      </w:pP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1"/>
        <w:tabs>
          <w:tab w:val="left" w:pos="1126"/>
          <w:tab w:val="left" w:pos="1230"/>
          <w:tab w:val="left" w:pos="3197"/>
        </w:tabs>
        <w:spacing w:before="269" w:line="360" w:lineRule="auto"/>
        <w:ind w:left="872" w:right="469"/>
        <w:rPr>
          <w:spacing w:val="-8"/>
        </w:rPr>
      </w:pPr>
      <w:r w:rsidRPr="002C08AE">
        <w:t>Тест</w:t>
      </w:r>
      <w:r w:rsidRPr="002C08AE">
        <w:rPr>
          <w:spacing w:val="-4"/>
        </w:rPr>
        <w:t xml:space="preserve"> </w:t>
      </w:r>
      <w:r w:rsidRPr="002C08AE">
        <w:t>по</w:t>
      </w:r>
      <w:r w:rsidRPr="002C08AE">
        <w:rPr>
          <w:spacing w:val="-4"/>
        </w:rPr>
        <w:t xml:space="preserve"> </w:t>
      </w:r>
      <w:r w:rsidRPr="002C08AE">
        <w:t>дисциплине</w:t>
      </w:r>
      <w:r w:rsidRPr="002C08AE">
        <w:rPr>
          <w:spacing w:val="-5"/>
        </w:rPr>
        <w:t xml:space="preserve"> </w:t>
      </w:r>
      <w:r w:rsidRPr="002C08AE">
        <w:t>МДК.01.10</w:t>
      </w:r>
      <w:r w:rsidRPr="002C08AE">
        <w:rPr>
          <w:spacing w:val="-8"/>
        </w:rPr>
        <w:t xml:space="preserve"> Музыка с методикой преподавания</w:t>
      </w:r>
    </w:p>
    <w:p w:rsidR="00137ECC" w:rsidRPr="002C08AE" w:rsidRDefault="00137ECC" w:rsidP="00137ECC">
      <w:pPr>
        <w:pStyle w:val="1"/>
        <w:numPr>
          <w:ilvl w:val="0"/>
          <w:numId w:val="108"/>
        </w:numPr>
        <w:tabs>
          <w:tab w:val="left" w:pos="1126"/>
          <w:tab w:val="left" w:pos="1230"/>
          <w:tab w:val="left" w:pos="3197"/>
        </w:tabs>
        <w:spacing w:before="269" w:line="360" w:lineRule="auto"/>
        <w:ind w:right="469" w:firstLine="707"/>
        <w:jc w:val="both"/>
        <w:rPr>
          <w:sz w:val="24"/>
        </w:rPr>
      </w:pPr>
      <w:r w:rsidRPr="002C08AE">
        <w:rPr>
          <w:sz w:val="24"/>
        </w:rPr>
        <w:t>Верно ли высказывание: «Младший школьный возраст благоприятен для развития многих физических качеств. Однако у мальчиков и девочек они развиваются</w:t>
      </w:r>
      <w:r w:rsidRPr="002C08AE">
        <w:rPr>
          <w:spacing w:val="80"/>
          <w:sz w:val="24"/>
        </w:rPr>
        <w:t xml:space="preserve"> </w:t>
      </w:r>
      <w:r w:rsidRPr="002C08AE">
        <w:rPr>
          <w:spacing w:val="-2"/>
          <w:sz w:val="24"/>
        </w:rPr>
        <w:t>неравномерно»:</w:t>
      </w:r>
    </w:p>
    <w:p w:rsidR="00137ECC" w:rsidRPr="002C08AE" w:rsidRDefault="00137ECC" w:rsidP="00137ECC">
      <w:pPr>
        <w:pStyle w:val="3"/>
        <w:spacing w:before="5" w:line="274" w:lineRule="exact"/>
        <w:jc w:val="both"/>
      </w:pPr>
      <w:r w:rsidRPr="002C08AE">
        <w:t>А)</w:t>
      </w:r>
      <w:r w:rsidRPr="002C08AE">
        <w:rPr>
          <w:spacing w:val="-4"/>
        </w:rPr>
        <w:t xml:space="preserve"> </w:t>
      </w:r>
      <w:r w:rsidRPr="002C08AE">
        <w:rPr>
          <w:spacing w:val="-2"/>
        </w:rPr>
        <w:t>верно;</w:t>
      </w:r>
    </w:p>
    <w:p w:rsidR="00137ECC" w:rsidRPr="002C08AE" w:rsidRDefault="00137ECC" w:rsidP="00137ECC">
      <w:pPr>
        <w:pStyle w:val="a3"/>
        <w:spacing w:line="274" w:lineRule="exact"/>
        <w:ind w:left="873"/>
        <w:jc w:val="both"/>
      </w:pPr>
      <w:r w:rsidRPr="002C08AE">
        <w:t>Б)</w:t>
      </w:r>
      <w:r w:rsidRPr="002C08AE">
        <w:rPr>
          <w:spacing w:val="-1"/>
        </w:rPr>
        <w:t xml:space="preserve"> </w:t>
      </w:r>
      <w:r w:rsidRPr="002C08AE">
        <w:t>не</w:t>
      </w:r>
      <w:r w:rsidRPr="002C08AE">
        <w:rPr>
          <w:spacing w:val="-1"/>
        </w:rPr>
        <w:t xml:space="preserve"> </w:t>
      </w:r>
      <w:r w:rsidRPr="002C08AE">
        <w:rPr>
          <w:spacing w:val="-2"/>
        </w:rPr>
        <w:t>верно.</w:t>
      </w:r>
    </w:p>
    <w:p w:rsidR="00137ECC" w:rsidRPr="002C08AE" w:rsidRDefault="00137ECC" w:rsidP="00137ECC">
      <w:pPr>
        <w:pStyle w:val="a3"/>
        <w:ind w:left="0"/>
      </w:pPr>
    </w:p>
    <w:p w:rsidR="00137ECC" w:rsidRPr="002C08AE" w:rsidRDefault="00137ECC" w:rsidP="00137ECC">
      <w:pPr>
        <w:pStyle w:val="a5"/>
        <w:numPr>
          <w:ilvl w:val="0"/>
          <w:numId w:val="108"/>
        </w:numPr>
        <w:tabs>
          <w:tab w:val="left" w:pos="1113"/>
        </w:tabs>
        <w:ind w:left="1113" w:hanging="240"/>
        <w:rPr>
          <w:sz w:val="24"/>
        </w:rPr>
      </w:pPr>
      <w:r w:rsidRPr="002C08AE">
        <w:rPr>
          <w:sz w:val="24"/>
        </w:rPr>
        <w:t>К</w:t>
      </w:r>
      <w:r w:rsidRPr="002C08AE">
        <w:rPr>
          <w:spacing w:val="-5"/>
          <w:sz w:val="24"/>
        </w:rPr>
        <w:t xml:space="preserve"> </w:t>
      </w:r>
      <w:r w:rsidRPr="002C08AE">
        <w:rPr>
          <w:sz w:val="24"/>
        </w:rPr>
        <w:t>физическим</w:t>
      </w:r>
      <w:r w:rsidRPr="002C08AE">
        <w:rPr>
          <w:spacing w:val="-4"/>
          <w:sz w:val="24"/>
        </w:rPr>
        <w:t xml:space="preserve"> </w:t>
      </w:r>
      <w:r w:rsidRPr="002C08AE">
        <w:rPr>
          <w:sz w:val="24"/>
        </w:rPr>
        <w:t>особенностям</w:t>
      </w:r>
      <w:r w:rsidRPr="002C08AE">
        <w:rPr>
          <w:spacing w:val="-4"/>
          <w:sz w:val="24"/>
        </w:rPr>
        <w:t xml:space="preserve"> </w:t>
      </w:r>
      <w:r w:rsidRPr="002C08AE">
        <w:rPr>
          <w:sz w:val="24"/>
        </w:rPr>
        <w:t>детей</w:t>
      </w:r>
      <w:r w:rsidRPr="002C08AE">
        <w:rPr>
          <w:spacing w:val="-3"/>
          <w:sz w:val="24"/>
        </w:rPr>
        <w:t xml:space="preserve"> </w:t>
      </w:r>
      <w:r w:rsidRPr="002C08AE">
        <w:rPr>
          <w:sz w:val="24"/>
        </w:rPr>
        <w:t>младшего</w:t>
      </w:r>
      <w:r w:rsidRPr="002C08AE">
        <w:rPr>
          <w:spacing w:val="-3"/>
          <w:sz w:val="24"/>
        </w:rPr>
        <w:t xml:space="preserve"> </w:t>
      </w:r>
      <w:r w:rsidRPr="002C08AE">
        <w:rPr>
          <w:sz w:val="24"/>
        </w:rPr>
        <w:t>школьного</w:t>
      </w:r>
      <w:r w:rsidRPr="002C08AE">
        <w:rPr>
          <w:spacing w:val="-3"/>
          <w:sz w:val="24"/>
        </w:rPr>
        <w:t xml:space="preserve"> </w:t>
      </w:r>
      <w:r w:rsidRPr="002C08AE">
        <w:rPr>
          <w:sz w:val="24"/>
        </w:rPr>
        <w:t>возраста</w:t>
      </w:r>
      <w:r w:rsidRPr="002C08AE">
        <w:rPr>
          <w:spacing w:val="-3"/>
          <w:sz w:val="24"/>
        </w:rPr>
        <w:t xml:space="preserve"> </w:t>
      </w:r>
      <w:r w:rsidRPr="002C08AE">
        <w:rPr>
          <w:spacing w:val="-2"/>
          <w:sz w:val="24"/>
        </w:rPr>
        <w:t>относятся:</w:t>
      </w:r>
    </w:p>
    <w:p w:rsidR="00137ECC" w:rsidRPr="002C08AE" w:rsidRDefault="00137ECC" w:rsidP="00137ECC">
      <w:pPr>
        <w:pStyle w:val="3"/>
        <w:spacing w:before="5" w:line="274" w:lineRule="exact"/>
      </w:pPr>
      <w:r w:rsidRPr="002C08AE">
        <w:t>А)</w:t>
      </w:r>
      <w:r w:rsidRPr="002C08AE">
        <w:rPr>
          <w:spacing w:val="-7"/>
        </w:rPr>
        <w:t xml:space="preserve"> </w:t>
      </w:r>
      <w:r w:rsidRPr="002C08AE">
        <w:t>совершенствование</w:t>
      </w:r>
      <w:r w:rsidRPr="002C08AE">
        <w:rPr>
          <w:spacing w:val="-3"/>
        </w:rPr>
        <w:t xml:space="preserve"> </w:t>
      </w:r>
      <w:r w:rsidRPr="002C08AE">
        <w:t>работы</w:t>
      </w:r>
      <w:r w:rsidRPr="002C08AE">
        <w:rPr>
          <w:spacing w:val="-2"/>
        </w:rPr>
        <w:t xml:space="preserve"> </w:t>
      </w:r>
      <w:r w:rsidRPr="002C08AE">
        <w:t>головного</w:t>
      </w:r>
      <w:r w:rsidRPr="002C08AE">
        <w:rPr>
          <w:spacing w:val="-3"/>
        </w:rPr>
        <w:t xml:space="preserve"> </w:t>
      </w:r>
      <w:r w:rsidRPr="002C08AE">
        <w:t>мозга</w:t>
      </w:r>
      <w:r w:rsidRPr="002C08AE">
        <w:rPr>
          <w:spacing w:val="-2"/>
        </w:rPr>
        <w:t xml:space="preserve"> </w:t>
      </w:r>
      <w:r w:rsidRPr="002C08AE">
        <w:t>и</w:t>
      </w:r>
      <w:r w:rsidRPr="002C08AE">
        <w:rPr>
          <w:spacing w:val="-2"/>
        </w:rPr>
        <w:t xml:space="preserve"> </w:t>
      </w:r>
      <w:r w:rsidRPr="002C08AE">
        <w:t>нервной</w:t>
      </w:r>
      <w:r w:rsidRPr="002C08AE">
        <w:rPr>
          <w:spacing w:val="-2"/>
        </w:rPr>
        <w:t xml:space="preserve"> системы;</w:t>
      </w:r>
    </w:p>
    <w:p w:rsidR="00137ECC" w:rsidRPr="002C08AE" w:rsidRDefault="00137ECC" w:rsidP="00137ECC">
      <w:pPr>
        <w:pStyle w:val="a3"/>
        <w:ind w:firstLine="707"/>
      </w:pPr>
      <w:r w:rsidRPr="002C08AE">
        <w:t>Б)</w:t>
      </w:r>
      <w:r w:rsidRPr="002C08AE">
        <w:rPr>
          <w:spacing w:val="40"/>
        </w:rPr>
        <w:t xml:space="preserve"> </w:t>
      </w:r>
      <w:r w:rsidRPr="002C08AE">
        <w:t>усидчивость,</w:t>
      </w:r>
      <w:r w:rsidRPr="002C08AE">
        <w:rPr>
          <w:spacing w:val="40"/>
        </w:rPr>
        <w:t xml:space="preserve"> </w:t>
      </w:r>
      <w:r w:rsidRPr="002C08AE">
        <w:t>стремление</w:t>
      </w:r>
      <w:r w:rsidRPr="002C08AE">
        <w:rPr>
          <w:spacing w:val="40"/>
        </w:rPr>
        <w:t xml:space="preserve"> </w:t>
      </w:r>
      <w:r w:rsidRPr="002C08AE">
        <w:t>к</w:t>
      </w:r>
      <w:r w:rsidRPr="002C08AE">
        <w:rPr>
          <w:spacing w:val="40"/>
        </w:rPr>
        <w:t xml:space="preserve"> </w:t>
      </w:r>
      <w:r w:rsidRPr="002C08AE">
        <w:t>спокойному,</w:t>
      </w:r>
      <w:r w:rsidRPr="002C08AE">
        <w:rPr>
          <w:spacing w:val="40"/>
        </w:rPr>
        <w:t xml:space="preserve"> </w:t>
      </w:r>
      <w:r w:rsidRPr="002C08AE">
        <w:t>не</w:t>
      </w:r>
      <w:r w:rsidRPr="002C08AE">
        <w:rPr>
          <w:spacing w:val="40"/>
        </w:rPr>
        <w:t xml:space="preserve"> </w:t>
      </w:r>
      <w:r w:rsidRPr="002C08AE">
        <w:t>требующему</w:t>
      </w:r>
      <w:r w:rsidRPr="002C08AE">
        <w:rPr>
          <w:spacing w:val="37"/>
        </w:rPr>
        <w:t xml:space="preserve"> </w:t>
      </w:r>
      <w:r w:rsidRPr="002C08AE">
        <w:t>большой</w:t>
      </w:r>
      <w:r w:rsidRPr="002C08AE">
        <w:rPr>
          <w:spacing w:val="40"/>
        </w:rPr>
        <w:t xml:space="preserve"> </w:t>
      </w:r>
      <w:r w:rsidRPr="002C08AE">
        <w:t xml:space="preserve">подвижности </w:t>
      </w:r>
      <w:r w:rsidRPr="002C08AE">
        <w:rPr>
          <w:spacing w:val="-2"/>
        </w:rPr>
        <w:t>времяпрепровождению;</w:t>
      </w:r>
    </w:p>
    <w:p w:rsidR="00137ECC" w:rsidRPr="002C08AE" w:rsidRDefault="00137ECC" w:rsidP="00137ECC">
      <w:pPr>
        <w:spacing w:before="2"/>
        <w:ind w:left="165" w:right="385" w:firstLine="707"/>
        <w:rPr>
          <w:b/>
          <w:sz w:val="24"/>
        </w:rPr>
      </w:pPr>
      <w:r w:rsidRPr="002C08AE">
        <w:rPr>
          <w:b/>
          <w:sz w:val="24"/>
        </w:rPr>
        <w:t>В)</w:t>
      </w:r>
      <w:r w:rsidRPr="002C08AE">
        <w:rPr>
          <w:b/>
          <w:spacing w:val="40"/>
          <w:sz w:val="24"/>
        </w:rPr>
        <w:t xml:space="preserve"> </w:t>
      </w:r>
      <w:r w:rsidRPr="002C08AE">
        <w:rPr>
          <w:b/>
          <w:sz w:val="24"/>
        </w:rPr>
        <w:t>активное</w:t>
      </w:r>
      <w:r w:rsidRPr="002C08AE">
        <w:rPr>
          <w:b/>
          <w:spacing w:val="40"/>
          <w:sz w:val="24"/>
        </w:rPr>
        <w:t xml:space="preserve"> </w:t>
      </w:r>
      <w:r w:rsidRPr="002C08AE">
        <w:rPr>
          <w:b/>
          <w:sz w:val="24"/>
        </w:rPr>
        <w:t>развитие</w:t>
      </w:r>
      <w:r w:rsidRPr="002C08AE">
        <w:rPr>
          <w:b/>
          <w:spacing w:val="40"/>
          <w:sz w:val="24"/>
        </w:rPr>
        <w:t xml:space="preserve"> </w:t>
      </w:r>
      <w:r w:rsidRPr="002C08AE">
        <w:rPr>
          <w:b/>
          <w:sz w:val="24"/>
        </w:rPr>
        <w:t>и</w:t>
      </w:r>
      <w:r w:rsidRPr="002C08AE">
        <w:rPr>
          <w:b/>
          <w:spacing w:val="80"/>
          <w:sz w:val="24"/>
        </w:rPr>
        <w:t xml:space="preserve"> </w:t>
      </w:r>
      <w:r w:rsidRPr="002C08AE">
        <w:rPr>
          <w:b/>
          <w:sz w:val="24"/>
        </w:rPr>
        <w:t>окостенение</w:t>
      </w:r>
      <w:r w:rsidRPr="002C08AE">
        <w:rPr>
          <w:b/>
          <w:spacing w:val="40"/>
          <w:sz w:val="24"/>
        </w:rPr>
        <w:t xml:space="preserve"> </w:t>
      </w:r>
      <w:r w:rsidRPr="002C08AE">
        <w:rPr>
          <w:b/>
          <w:sz w:val="24"/>
        </w:rPr>
        <w:t>конечностей,</w:t>
      </w:r>
      <w:r w:rsidRPr="002C08AE">
        <w:rPr>
          <w:b/>
          <w:spacing w:val="40"/>
          <w:sz w:val="24"/>
        </w:rPr>
        <w:t xml:space="preserve"> </w:t>
      </w:r>
      <w:r w:rsidRPr="002C08AE">
        <w:rPr>
          <w:b/>
          <w:sz w:val="24"/>
        </w:rPr>
        <w:t>позвоночника</w:t>
      </w:r>
      <w:r w:rsidRPr="002C08AE">
        <w:rPr>
          <w:b/>
          <w:spacing w:val="40"/>
          <w:sz w:val="24"/>
        </w:rPr>
        <w:t xml:space="preserve"> </w:t>
      </w:r>
      <w:r w:rsidRPr="002C08AE">
        <w:rPr>
          <w:b/>
          <w:sz w:val="24"/>
        </w:rPr>
        <w:t>и</w:t>
      </w:r>
      <w:r w:rsidRPr="002C08AE">
        <w:rPr>
          <w:b/>
          <w:spacing w:val="80"/>
          <w:sz w:val="24"/>
        </w:rPr>
        <w:t xml:space="preserve"> </w:t>
      </w:r>
      <w:r w:rsidRPr="002C08AE">
        <w:rPr>
          <w:b/>
          <w:sz w:val="24"/>
        </w:rPr>
        <w:t>тазовых</w:t>
      </w:r>
      <w:r w:rsidRPr="002C08AE">
        <w:rPr>
          <w:b/>
          <w:spacing w:val="40"/>
          <w:sz w:val="24"/>
        </w:rPr>
        <w:t xml:space="preserve"> </w:t>
      </w:r>
      <w:r w:rsidRPr="002C08AE">
        <w:rPr>
          <w:b/>
          <w:spacing w:val="-2"/>
          <w:sz w:val="24"/>
        </w:rPr>
        <w:t>костей;</w:t>
      </w:r>
    </w:p>
    <w:p w:rsidR="00137ECC" w:rsidRPr="002C08AE" w:rsidRDefault="00137ECC" w:rsidP="00137ECC">
      <w:pPr>
        <w:ind w:left="165" w:firstLine="707"/>
        <w:rPr>
          <w:b/>
          <w:sz w:val="24"/>
        </w:rPr>
      </w:pPr>
      <w:r w:rsidRPr="002C08AE">
        <w:rPr>
          <w:b/>
          <w:sz w:val="24"/>
        </w:rPr>
        <w:t>Г)</w:t>
      </w:r>
      <w:r w:rsidRPr="002C08AE">
        <w:rPr>
          <w:b/>
          <w:spacing w:val="40"/>
          <w:sz w:val="24"/>
        </w:rPr>
        <w:t xml:space="preserve"> </w:t>
      </w:r>
      <w:r w:rsidRPr="002C08AE">
        <w:rPr>
          <w:b/>
          <w:sz w:val="24"/>
        </w:rPr>
        <w:t>усиленный</w:t>
      </w:r>
      <w:r w:rsidRPr="002C08AE">
        <w:rPr>
          <w:b/>
          <w:spacing w:val="40"/>
          <w:sz w:val="24"/>
        </w:rPr>
        <w:t xml:space="preserve"> </w:t>
      </w:r>
      <w:r w:rsidRPr="002C08AE">
        <w:rPr>
          <w:b/>
          <w:sz w:val="24"/>
        </w:rPr>
        <w:t>рост</w:t>
      </w:r>
      <w:r w:rsidRPr="002C08AE">
        <w:rPr>
          <w:b/>
          <w:spacing w:val="40"/>
          <w:sz w:val="24"/>
        </w:rPr>
        <w:t xml:space="preserve"> </w:t>
      </w:r>
      <w:r w:rsidRPr="002C08AE">
        <w:rPr>
          <w:b/>
          <w:sz w:val="24"/>
        </w:rPr>
        <w:t>мускулатуры,</w:t>
      </w:r>
      <w:r w:rsidRPr="002C08AE">
        <w:rPr>
          <w:b/>
          <w:spacing w:val="40"/>
          <w:sz w:val="24"/>
        </w:rPr>
        <w:t xml:space="preserve"> </w:t>
      </w:r>
      <w:r w:rsidRPr="002C08AE">
        <w:rPr>
          <w:b/>
          <w:sz w:val="24"/>
        </w:rPr>
        <w:t>увеличение</w:t>
      </w:r>
      <w:r w:rsidRPr="002C08AE">
        <w:rPr>
          <w:b/>
          <w:spacing w:val="40"/>
          <w:sz w:val="24"/>
        </w:rPr>
        <w:t xml:space="preserve"> </w:t>
      </w:r>
      <w:r w:rsidRPr="002C08AE">
        <w:rPr>
          <w:b/>
          <w:sz w:val="24"/>
        </w:rPr>
        <w:t>массы</w:t>
      </w:r>
      <w:r w:rsidRPr="002C08AE">
        <w:rPr>
          <w:b/>
          <w:spacing w:val="40"/>
          <w:sz w:val="24"/>
        </w:rPr>
        <w:t xml:space="preserve"> </w:t>
      </w:r>
      <w:r w:rsidRPr="002C08AE">
        <w:rPr>
          <w:b/>
          <w:sz w:val="24"/>
        </w:rPr>
        <w:t>мышц</w:t>
      </w:r>
      <w:r w:rsidRPr="002C08AE">
        <w:rPr>
          <w:b/>
          <w:spacing w:val="40"/>
          <w:sz w:val="24"/>
        </w:rPr>
        <w:t xml:space="preserve"> </w:t>
      </w:r>
      <w:r w:rsidRPr="002C08AE">
        <w:rPr>
          <w:b/>
          <w:sz w:val="24"/>
        </w:rPr>
        <w:t>и</w:t>
      </w:r>
      <w:r w:rsidRPr="002C08AE">
        <w:rPr>
          <w:b/>
          <w:spacing w:val="40"/>
          <w:sz w:val="24"/>
        </w:rPr>
        <w:t xml:space="preserve"> </w:t>
      </w:r>
      <w:r w:rsidRPr="002C08AE">
        <w:rPr>
          <w:b/>
          <w:sz w:val="24"/>
        </w:rPr>
        <w:t>значительный</w:t>
      </w:r>
      <w:r w:rsidRPr="002C08AE">
        <w:rPr>
          <w:b/>
          <w:spacing w:val="40"/>
          <w:sz w:val="24"/>
        </w:rPr>
        <w:t xml:space="preserve"> </w:t>
      </w:r>
      <w:r w:rsidRPr="002C08AE">
        <w:rPr>
          <w:b/>
          <w:sz w:val="24"/>
        </w:rPr>
        <w:t>прирост мышечной силы;</w:t>
      </w:r>
    </w:p>
    <w:p w:rsidR="00137ECC" w:rsidRPr="002C08AE" w:rsidRDefault="00137ECC" w:rsidP="00137ECC">
      <w:pPr>
        <w:spacing w:before="1"/>
        <w:ind w:left="165" w:firstLine="707"/>
        <w:rPr>
          <w:b/>
          <w:sz w:val="24"/>
        </w:rPr>
      </w:pPr>
      <w:r w:rsidRPr="002C08AE">
        <w:rPr>
          <w:b/>
          <w:sz w:val="24"/>
        </w:rPr>
        <w:t>Д) большая подвижность, стремление к беганию, прыжкам, лазанию и неумение продолжительное время пребывать в одной и той же позе.</w:t>
      </w:r>
    </w:p>
    <w:p w:rsidR="00137ECC" w:rsidRPr="002C08AE" w:rsidRDefault="00137ECC" w:rsidP="00137ECC">
      <w:pPr>
        <w:rPr>
          <w:b/>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08"/>
        </w:numPr>
        <w:tabs>
          <w:tab w:val="left" w:pos="1150"/>
        </w:tabs>
        <w:spacing w:before="77"/>
        <w:ind w:right="477" w:firstLine="707"/>
        <w:jc w:val="both"/>
        <w:rPr>
          <w:sz w:val="24"/>
        </w:rPr>
      </w:pPr>
      <w:r w:rsidRPr="002C08AE">
        <w:rPr>
          <w:sz w:val="24"/>
        </w:rPr>
        <w:lastRenderedPageBreak/>
        <w:t>Верно ли высказывание: «Обычно у первоклассников крупная моторика развита лучше мелкой, поэтому они достаточно легко выполняют физические упражнения и с трудом справляются с мелкими деталями, например, с поделками».</w:t>
      </w:r>
    </w:p>
    <w:p w:rsidR="00137ECC" w:rsidRPr="002C08AE" w:rsidRDefault="00137ECC" w:rsidP="00137ECC">
      <w:pPr>
        <w:pStyle w:val="3"/>
        <w:spacing w:before="6" w:line="274" w:lineRule="exact"/>
        <w:jc w:val="both"/>
      </w:pPr>
      <w:r w:rsidRPr="002C08AE">
        <w:t>А)</w:t>
      </w:r>
      <w:r w:rsidRPr="002C08AE">
        <w:rPr>
          <w:spacing w:val="-4"/>
        </w:rPr>
        <w:t xml:space="preserve"> </w:t>
      </w:r>
      <w:r w:rsidRPr="002C08AE">
        <w:rPr>
          <w:spacing w:val="-2"/>
        </w:rPr>
        <w:t>верно;</w:t>
      </w:r>
    </w:p>
    <w:p w:rsidR="00137ECC" w:rsidRPr="002C08AE" w:rsidRDefault="00137ECC" w:rsidP="00137ECC">
      <w:pPr>
        <w:pStyle w:val="a3"/>
        <w:spacing w:line="274" w:lineRule="exact"/>
        <w:ind w:left="873"/>
        <w:jc w:val="both"/>
      </w:pPr>
      <w:r w:rsidRPr="002C08AE">
        <w:t>Б)</w:t>
      </w:r>
      <w:r w:rsidRPr="002C08AE">
        <w:rPr>
          <w:spacing w:val="-1"/>
        </w:rPr>
        <w:t xml:space="preserve"> </w:t>
      </w:r>
      <w:r w:rsidRPr="002C08AE">
        <w:t>не</w:t>
      </w:r>
      <w:r w:rsidRPr="002C08AE">
        <w:rPr>
          <w:spacing w:val="-1"/>
        </w:rPr>
        <w:t xml:space="preserve"> </w:t>
      </w:r>
      <w:r w:rsidRPr="002C08AE">
        <w:rPr>
          <w:spacing w:val="-2"/>
        </w:rPr>
        <w:t>верно.</w:t>
      </w:r>
    </w:p>
    <w:p w:rsidR="00137ECC" w:rsidRPr="002C08AE" w:rsidRDefault="00137ECC" w:rsidP="00137ECC">
      <w:pPr>
        <w:pStyle w:val="a5"/>
        <w:numPr>
          <w:ilvl w:val="0"/>
          <w:numId w:val="108"/>
        </w:numPr>
        <w:tabs>
          <w:tab w:val="left" w:pos="1112"/>
        </w:tabs>
        <w:spacing w:before="276" w:after="8"/>
        <w:ind w:right="655" w:firstLine="707"/>
        <w:rPr>
          <w:sz w:val="24"/>
        </w:rPr>
      </w:pPr>
      <w:r w:rsidRPr="002C08AE">
        <w:rPr>
          <w:sz w:val="24"/>
        </w:rPr>
        <w:t>При</w:t>
      </w:r>
      <w:r w:rsidRPr="002C08AE">
        <w:rPr>
          <w:spacing w:val="-6"/>
          <w:sz w:val="24"/>
        </w:rPr>
        <w:t xml:space="preserve"> </w:t>
      </w:r>
      <w:r w:rsidRPr="002C08AE">
        <w:rPr>
          <w:sz w:val="24"/>
        </w:rPr>
        <w:t>организации</w:t>
      </w:r>
      <w:r w:rsidRPr="002C08AE">
        <w:rPr>
          <w:spacing w:val="-7"/>
          <w:sz w:val="24"/>
        </w:rPr>
        <w:t xml:space="preserve"> </w:t>
      </w:r>
      <w:r w:rsidRPr="002C08AE">
        <w:rPr>
          <w:sz w:val="24"/>
        </w:rPr>
        <w:t>занятий</w:t>
      </w:r>
      <w:r w:rsidRPr="002C08AE">
        <w:rPr>
          <w:spacing w:val="-7"/>
          <w:sz w:val="24"/>
        </w:rPr>
        <w:t xml:space="preserve"> </w:t>
      </w:r>
      <w:r w:rsidRPr="002C08AE">
        <w:rPr>
          <w:sz w:val="24"/>
        </w:rPr>
        <w:t>по</w:t>
      </w:r>
      <w:r w:rsidRPr="002C08AE">
        <w:rPr>
          <w:spacing w:val="-5"/>
          <w:sz w:val="24"/>
        </w:rPr>
        <w:t xml:space="preserve"> </w:t>
      </w:r>
      <w:r w:rsidRPr="002C08AE">
        <w:rPr>
          <w:sz w:val="24"/>
        </w:rPr>
        <w:t>спортивным</w:t>
      </w:r>
      <w:r w:rsidRPr="002C08AE">
        <w:rPr>
          <w:spacing w:val="-7"/>
          <w:sz w:val="24"/>
        </w:rPr>
        <w:t xml:space="preserve"> </w:t>
      </w:r>
      <w:r w:rsidRPr="002C08AE">
        <w:rPr>
          <w:sz w:val="24"/>
        </w:rPr>
        <w:t>играм</w:t>
      </w:r>
      <w:r w:rsidRPr="002C08AE">
        <w:rPr>
          <w:spacing w:val="-6"/>
          <w:sz w:val="24"/>
        </w:rPr>
        <w:t xml:space="preserve"> </w:t>
      </w:r>
      <w:r w:rsidRPr="002C08AE">
        <w:rPr>
          <w:sz w:val="24"/>
        </w:rPr>
        <w:t>применяются</w:t>
      </w:r>
      <w:r w:rsidRPr="002C08AE">
        <w:rPr>
          <w:spacing w:val="-5"/>
          <w:sz w:val="24"/>
        </w:rPr>
        <w:t xml:space="preserve"> </w:t>
      </w:r>
      <w:r w:rsidRPr="002C08AE">
        <w:rPr>
          <w:sz w:val="24"/>
        </w:rPr>
        <w:t>различные</w:t>
      </w:r>
      <w:r w:rsidRPr="002C08AE">
        <w:rPr>
          <w:spacing w:val="-7"/>
          <w:sz w:val="24"/>
        </w:rPr>
        <w:t xml:space="preserve"> </w:t>
      </w:r>
      <w:r w:rsidRPr="002C08AE">
        <w:rPr>
          <w:sz w:val="24"/>
        </w:rPr>
        <w:t>способы организации занимающихся. Соотнесите способ с его характеристикой:</w:t>
      </w: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9"/>
        <w:gridCol w:w="4887"/>
      </w:tblGrid>
      <w:tr w:rsidR="00137ECC" w:rsidRPr="002C08AE" w:rsidTr="00306654">
        <w:trPr>
          <w:trHeight w:val="1103"/>
        </w:trPr>
        <w:tc>
          <w:tcPr>
            <w:tcW w:w="4889" w:type="dxa"/>
          </w:tcPr>
          <w:p w:rsidR="00137ECC" w:rsidRPr="002C08AE" w:rsidRDefault="00137ECC" w:rsidP="00306654">
            <w:pPr>
              <w:pStyle w:val="TableParagraph"/>
              <w:tabs>
                <w:tab w:val="left" w:pos="527"/>
              </w:tabs>
              <w:ind w:left="107" w:right="375"/>
              <w:rPr>
                <w:sz w:val="24"/>
              </w:rPr>
            </w:pPr>
            <w:r w:rsidRPr="002C08AE">
              <w:rPr>
                <w:spacing w:val="-6"/>
                <w:sz w:val="24"/>
              </w:rPr>
              <w:t>1.</w:t>
            </w:r>
            <w:r w:rsidRPr="002C08AE">
              <w:rPr>
                <w:sz w:val="24"/>
              </w:rPr>
              <w:tab/>
              <w:t>Фронтальный</w:t>
            </w:r>
            <w:r w:rsidRPr="002C08AE">
              <w:rPr>
                <w:spacing w:val="-15"/>
                <w:sz w:val="24"/>
              </w:rPr>
              <w:t xml:space="preserve"> </w:t>
            </w:r>
            <w:r w:rsidRPr="002C08AE">
              <w:rPr>
                <w:sz w:val="24"/>
              </w:rPr>
              <w:t>(односторонний)</w:t>
            </w:r>
            <w:r w:rsidRPr="002C08AE">
              <w:rPr>
                <w:spacing w:val="-15"/>
                <w:sz w:val="24"/>
              </w:rPr>
              <w:t xml:space="preserve"> </w:t>
            </w:r>
            <w:r w:rsidRPr="002C08AE">
              <w:rPr>
                <w:sz w:val="24"/>
              </w:rPr>
              <w:t xml:space="preserve">способ </w:t>
            </w:r>
            <w:r w:rsidRPr="002C08AE">
              <w:rPr>
                <w:spacing w:val="-2"/>
                <w:sz w:val="24"/>
              </w:rPr>
              <w:t>обучения</w:t>
            </w:r>
          </w:p>
        </w:tc>
        <w:tc>
          <w:tcPr>
            <w:tcW w:w="4887" w:type="dxa"/>
          </w:tcPr>
          <w:p w:rsidR="00137ECC" w:rsidRPr="002C08AE" w:rsidRDefault="00137ECC" w:rsidP="00306654">
            <w:pPr>
              <w:pStyle w:val="TableParagraph"/>
              <w:ind w:left="108"/>
              <w:rPr>
                <w:sz w:val="24"/>
              </w:rPr>
            </w:pPr>
            <w:r w:rsidRPr="002C08AE">
              <w:rPr>
                <w:sz w:val="24"/>
              </w:rPr>
              <w:t>А.</w:t>
            </w:r>
            <w:r w:rsidRPr="002C08AE">
              <w:rPr>
                <w:spacing w:val="-10"/>
                <w:sz w:val="24"/>
              </w:rPr>
              <w:t xml:space="preserve"> </w:t>
            </w:r>
            <w:r w:rsidRPr="002C08AE">
              <w:rPr>
                <w:sz w:val="24"/>
              </w:rPr>
              <w:t>Выполнение</w:t>
            </w:r>
            <w:r w:rsidRPr="002C08AE">
              <w:rPr>
                <w:spacing w:val="-9"/>
                <w:sz w:val="24"/>
              </w:rPr>
              <w:t xml:space="preserve"> </w:t>
            </w:r>
            <w:r w:rsidRPr="002C08AE">
              <w:rPr>
                <w:sz w:val="24"/>
              </w:rPr>
              <w:t>упражнений,</w:t>
            </w:r>
            <w:r w:rsidRPr="002C08AE">
              <w:rPr>
                <w:spacing w:val="-13"/>
                <w:sz w:val="24"/>
              </w:rPr>
              <w:t xml:space="preserve"> </w:t>
            </w:r>
            <w:r w:rsidRPr="002C08AE">
              <w:rPr>
                <w:sz w:val="24"/>
              </w:rPr>
              <w:t>приёмов</w:t>
            </w:r>
            <w:r w:rsidRPr="002C08AE">
              <w:rPr>
                <w:spacing w:val="-11"/>
                <w:sz w:val="24"/>
              </w:rPr>
              <w:t xml:space="preserve"> </w:t>
            </w:r>
            <w:r w:rsidRPr="002C08AE">
              <w:rPr>
                <w:sz w:val="24"/>
              </w:rPr>
              <w:t>и действий в непосредственной связи с</w:t>
            </w:r>
          </w:p>
          <w:p w:rsidR="00137ECC" w:rsidRPr="002C08AE" w:rsidRDefault="00137ECC" w:rsidP="00306654">
            <w:pPr>
              <w:pStyle w:val="TableParagraph"/>
              <w:spacing w:line="270" w:lineRule="atLeast"/>
              <w:ind w:left="108"/>
              <w:rPr>
                <w:sz w:val="24"/>
              </w:rPr>
            </w:pPr>
            <w:r w:rsidRPr="002C08AE">
              <w:rPr>
                <w:sz w:val="24"/>
              </w:rPr>
              <w:t>противодействующим</w:t>
            </w:r>
            <w:r w:rsidRPr="002C08AE">
              <w:rPr>
                <w:spacing w:val="-15"/>
                <w:sz w:val="24"/>
              </w:rPr>
              <w:t xml:space="preserve"> </w:t>
            </w:r>
            <w:r w:rsidRPr="002C08AE">
              <w:rPr>
                <w:sz w:val="24"/>
              </w:rPr>
              <w:t>партнёром</w:t>
            </w:r>
            <w:r w:rsidRPr="002C08AE">
              <w:rPr>
                <w:spacing w:val="-15"/>
                <w:sz w:val="24"/>
              </w:rPr>
              <w:t xml:space="preserve"> </w:t>
            </w:r>
            <w:r w:rsidRPr="002C08AE">
              <w:rPr>
                <w:sz w:val="24"/>
              </w:rPr>
              <w:t xml:space="preserve">или </w:t>
            </w:r>
            <w:r w:rsidRPr="002C08AE">
              <w:rPr>
                <w:spacing w:val="-2"/>
                <w:sz w:val="24"/>
              </w:rPr>
              <w:t>подгруппой.</w:t>
            </w:r>
          </w:p>
        </w:tc>
      </w:tr>
      <w:tr w:rsidR="00137ECC" w:rsidRPr="002C08AE" w:rsidTr="00306654">
        <w:trPr>
          <w:trHeight w:val="1380"/>
        </w:trPr>
        <w:tc>
          <w:tcPr>
            <w:tcW w:w="4889" w:type="dxa"/>
          </w:tcPr>
          <w:p w:rsidR="00137ECC" w:rsidRPr="002C08AE" w:rsidRDefault="00137ECC" w:rsidP="00306654">
            <w:pPr>
              <w:pStyle w:val="TableParagraph"/>
              <w:spacing w:line="267" w:lineRule="exact"/>
              <w:ind w:left="107"/>
              <w:rPr>
                <w:sz w:val="24"/>
              </w:rPr>
            </w:pPr>
            <w:r w:rsidRPr="002C08AE">
              <w:rPr>
                <w:sz w:val="24"/>
              </w:rPr>
              <w:t>2.</w:t>
            </w:r>
            <w:r w:rsidRPr="002C08AE">
              <w:rPr>
                <w:spacing w:val="-5"/>
                <w:sz w:val="24"/>
              </w:rPr>
              <w:t xml:space="preserve"> </w:t>
            </w:r>
            <w:r w:rsidRPr="002C08AE">
              <w:rPr>
                <w:sz w:val="24"/>
              </w:rPr>
              <w:t>Двухсторонний</w:t>
            </w:r>
            <w:r w:rsidRPr="002C08AE">
              <w:rPr>
                <w:spacing w:val="-4"/>
                <w:sz w:val="24"/>
              </w:rPr>
              <w:t xml:space="preserve"> </w:t>
            </w:r>
            <w:r w:rsidRPr="002C08AE">
              <w:rPr>
                <w:sz w:val="24"/>
              </w:rPr>
              <w:t>способ</w:t>
            </w:r>
            <w:r w:rsidRPr="002C08AE">
              <w:rPr>
                <w:spacing w:val="-4"/>
                <w:sz w:val="24"/>
              </w:rPr>
              <w:t xml:space="preserve"> </w:t>
            </w:r>
            <w:r w:rsidRPr="002C08AE">
              <w:rPr>
                <w:spacing w:val="-2"/>
                <w:sz w:val="24"/>
              </w:rPr>
              <w:t>обучения</w:t>
            </w:r>
          </w:p>
        </w:tc>
        <w:tc>
          <w:tcPr>
            <w:tcW w:w="4887" w:type="dxa"/>
          </w:tcPr>
          <w:p w:rsidR="00137ECC" w:rsidRPr="002C08AE" w:rsidRDefault="00137ECC" w:rsidP="00306654">
            <w:pPr>
              <w:pStyle w:val="TableParagraph"/>
              <w:ind w:left="108"/>
              <w:rPr>
                <w:sz w:val="24"/>
              </w:rPr>
            </w:pPr>
            <w:r w:rsidRPr="002C08AE">
              <w:rPr>
                <w:sz w:val="24"/>
              </w:rPr>
              <w:t>Б. Разделение группы на подгруппы и выполнение каждой из них различных упражнений, приёмов и действий под</w:t>
            </w:r>
          </w:p>
          <w:p w:rsidR="00137ECC" w:rsidRPr="002C08AE" w:rsidRDefault="00137ECC" w:rsidP="00306654">
            <w:pPr>
              <w:pStyle w:val="TableParagraph"/>
              <w:spacing w:line="270" w:lineRule="atLeast"/>
              <w:ind w:left="108"/>
              <w:rPr>
                <w:sz w:val="24"/>
              </w:rPr>
            </w:pPr>
            <w:r w:rsidRPr="002C08AE">
              <w:rPr>
                <w:sz w:val="24"/>
              </w:rPr>
              <w:t>руководством</w:t>
            </w:r>
            <w:r w:rsidRPr="002C08AE">
              <w:rPr>
                <w:spacing w:val="-15"/>
                <w:sz w:val="24"/>
              </w:rPr>
              <w:t xml:space="preserve"> </w:t>
            </w:r>
            <w:r w:rsidRPr="002C08AE">
              <w:rPr>
                <w:sz w:val="24"/>
              </w:rPr>
              <w:t>помощников</w:t>
            </w:r>
            <w:r w:rsidRPr="002C08AE">
              <w:rPr>
                <w:spacing w:val="-15"/>
                <w:sz w:val="24"/>
              </w:rPr>
              <w:t xml:space="preserve"> </w:t>
            </w:r>
            <w:r w:rsidRPr="002C08AE">
              <w:rPr>
                <w:sz w:val="24"/>
              </w:rPr>
              <w:t xml:space="preserve">руководителя </w:t>
            </w:r>
            <w:r w:rsidRPr="002C08AE">
              <w:rPr>
                <w:spacing w:val="-2"/>
                <w:sz w:val="24"/>
              </w:rPr>
              <w:t>занятий.</w:t>
            </w:r>
          </w:p>
        </w:tc>
      </w:tr>
      <w:tr w:rsidR="00137ECC" w:rsidRPr="002C08AE" w:rsidTr="00306654">
        <w:trPr>
          <w:trHeight w:val="551"/>
        </w:trPr>
        <w:tc>
          <w:tcPr>
            <w:tcW w:w="4889" w:type="dxa"/>
          </w:tcPr>
          <w:p w:rsidR="00137ECC" w:rsidRPr="002C08AE" w:rsidRDefault="00137ECC" w:rsidP="00306654">
            <w:pPr>
              <w:pStyle w:val="TableParagraph"/>
              <w:spacing w:line="268" w:lineRule="exact"/>
              <w:ind w:left="107"/>
              <w:rPr>
                <w:sz w:val="24"/>
              </w:rPr>
            </w:pPr>
            <w:r w:rsidRPr="002C08AE">
              <w:rPr>
                <w:sz w:val="24"/>
              </w:rPr>
              <w:t>3.</w:t>
            </w:r>
            <w:r w:rsidRPr="002C08AE">
              <w:rPr>
                <w:spacing w:val="-4"/>
                <w:sz w:val="24"/>
              </w:rPr>
              <w:t xml:space="preserve"> </w:t>
            </w:r>
            <w:r w:rsidRPr="002C08AE">
              <w:rPr>
                <w:sz w:val="24"/>
              </w:rPr>
              <w:t>Групповой</w:t>
            </w:r>
            <w:r w:rsidRPr="002C08AE">
              <w:rPr>
                <w:spacing w:val="-4"/>
                <w:sz w:val="24"/>
              </w:rPr>
              <w:t xml:space="preserve"> </w:t>
            </w:r>
            <w:r w:rsidRPr="002C08AE">
              <w:rPr>
                <w:sz w:val="24"/>
              </w:rPr>
              <w:t>способ</w:t>
            </w:r>
            <w:r w:rsidRPr="002C08AE">
              <w:rPr>
                <w:spacing w:val="-3"/>
                <w:sz w:val="24"/>
              </w:rPr>
              <w:t xml:space="preserve"> </w:t>
            </w:r>
            <w:r w:rsidRPr="002C08AE">
              <w:rPr>
                <w:spacing w:val="-2"/>
                <w:sz w:val="24"/>
              </w:rPr>
              <w:t>обучения</w:t>
            </w:r>
          </w:p>
        </w:tc>
        <w:tc>
          <w:tcPr>
            <w:tcW w:w="4887" w:type="dxa"/>
          </w:tcPr>
          <w:p w:rsidR="00137ECC" w:rsidRPr="002C08AE" w:rsidRDefault="00137ECC" w:rsidP="00306654">
            <w:pPr>
              <w:pStyle w:val="TableParagraph"/>
              <w:spacing w:line="268" w:lineRule="exact"/>
              <w:ind w:left="108"/>
              <w:rPr>
                <w:sz w:val="24"/>
              </w:rPr>
            </w:pPr>
            <w:r w:rsidRPr="002C08AE">
              <w:rPr>
                <w:sz w:val="24"/>
              </w:rPr>
              <w:t>В.</w:t>
            </w:r>
            <w:r w:rsidRPr="002C08AE">
              <w:rPr>
                <w:spacing w:val="-3"/>
                <w:sz w:val="24"/>
              </w:rPr>
              <w:t xml:space="preserve"> </w:t>
            </w:r>
            <w:r w:rsidRPr="002C08AE">
              <w:rPr>
                <w:sz w:val="24"/>
              </w:rPr>
              <w:t>Одновременное</w:t>
            </w:r>
            <w:r w:rsidRPr="002C08AE">
              <w:rPr>
                <w:spacing w:val="-4"/>
                <w:sz w:val="24"/>
              </w:rPr>
              <w:t xml:space="preserve"> </w:t>
            </w:r>
            <w:r w:rsidRPr="002C08AE">
              <w:rPr>
                <w:sz w:val="24"/>
              </w:rPr>
              <w:t>выполнение</w:t>
            </w:r>
            <w:r w:rsidRPr="002C08AE">
              <w:rPr>
                <w:spacing w:val="-4"/>
                <w:sz w:val="24"/>
              </w:rPr>
              <w:t xml:space="preserve"> </w:t>
            </w:r>
            <w:r w:rsidRPr="002C08AE">
              <w:rPr>
                <w:sz w:val="24"/>
              </w:rPr>
              <w:t>одних</w:t>
            </w:r>
            <w:r w:rsidRPr="002C08AE">
              <w:rPr>
                <w:spacing w:val="-1"/>
                <w:sz w:val="24"/>
              </w:rPr>
              <w:t xml:space="preserve"> </w:t>
            </w:r>
            <w:r w:rsidRPr="002C08AE">
              <w:rPr>
                <w:sz w:val="24"/>
              </w:rPr>
              <w:t>и</w:t>
            </w:r>
            <w:r w:rsidRPr="002C08AE">
              <w:rPr>
                <w:spacing w:val="-4"/>
                <w:sz w:val="24"/>
              </w:rPr>
              <w:t xml:space="preserve"> </w:t>
            </w:r>
            <w:r w:rsidRPr="002C08AE">
              <w:rPr>
                <w:spacing w:val="-5"/>
                <w:sz w:val="24"/>
              </w:rPr>
              <w:t>тех</w:t>
            </w:r>
          </w:p>
          <w:p w:rsidR="00137ECC" w:rsidRPr="002C08AE" w:rsidRDefault="00137ECC" w:rsidP="00306654">
            <w:pPr>
              <w:pStyle w:val="TableParagraph"/>
              <w:spacing w:line="264" w:lineRule="exact"/>
              <w:ind w:left="108"/>
              <w:rPr>
                <w:sz w:val="24"/>
              </w:rPr>
            </w:pPr>
            <w:r w:rsidRPr="002C08AE">
              <w:rPr>
                <w:sz w:val="24"/>
              </w:rPr>
              <w:t>же</w:t>
            </w:r>
            <w:r w:rsidRPr="002C08AE">
              <w:rPr>
                <w:spacing w:val="-2"/>
                <w:sz w:val="24"/>
              </w:rPr>
              <w:t xml:space="preserve"> </w:t>
            </w:r>
            <w:r w:rsidRPr="002C08AE">
              <w:rPr>
                <w:sz w:val="24"/>
              </w:rPr>
              <w:t>упражнений,</w:t>
            </w:r>
            <w:r w:rsidRPr="002C08AE">
              <w:rPr>
                <w:spacing w:val="-5"/>
                <w:sz w:val="24"/>
              </w:rPr>
              <w:t xml:space="preserve"> </w:t>
            </w:r>
            <w:r w:rsidRPr="002C08AE">
              <w:rPr>
                <w:sz w:val="24"/>
              </w:rPr>
              <w:t>приёмов</w:t>
            </w:r>
            <w:r w:rsidRPr="002C08AE">
              <w:rPr>
                <w:spacing w:val="-4"/>
                <w:sz w:val="24"/>
              </w:rPr>
              <w:t xml:space="preserve"> </w:t>
            </w:r>
            <w:r w:rsidRPr="002C08AE">
              <w:rPr>
                <w:sz w:val="24"/>
              </w:rPr>
              <w:t>и</w:t>
            </w:r>
            <w:r w:rsidRPr="002C08AE">
              <w:rPr>
                <w:spacing w:val="-2"/>
                <w:sz w:val="24"/>
              </w:rPr>
              <w:t xml:space="preserve"> действий.</w:t>
            </w:r>
          </w:p>
        </w:tc>
      </w:tr>
    </w:tbl>
    <w:p w:rsidR="00137ECC" w:rsidRPr="002C08AE" w:rsidRDefault="00137ECC" w:rsidP="00137ECC">
      <w:pPr>
        <w:pStyle w:val="3"/>
      </w:pPr>
      <w:r w:rsidRPr="002C08AE">
        <w:t>Ответ:</w:t>
      </w:r>
      <w:r w:rsidRPr="002C08AE">
        <w:rPr>
          <w:spacing w:val="-1"/>
        </w:rPr>
        <w:t xml:space="preserve"> </w:t>
      </w:r>
      <w:r w:rsidRPr="002C08AE">
        <w:t>1В,</w:t>
      </w:r>
      <w:r w:rsidRPr="002C08AE">
        <w:rPr>
          <w:spacing w:val="-1"/>
        </w:rPr>
        <w:t xml:space="preserve"> </w:t>
      </w:r>
      <w:r w:rsidRPr="002C08AE">
        <w:t xml:space="preserve">2А, </w:t>
      </w:r>
      <w:r w:rsidRPr="002C08AE">
        <w:rPr>
          <w:spacing w:val="-5"/>
        </w:rPr>
        <w:t>3Б</w:t>
      </w:r>
    </w:p>
    <w:p w:rsidR="00137ECC" w:rsidRPr="002C08AE" w:rsidRDefault="00137ECC" w:rsidP="00137ECC">
      <w:pPr>
        <w:pStyle w:val="a5"/>
        <w:numPr>
          <w:ilvl w:val="0"/>
          <w:numId w:val="108"/>
        </w:numPr>
        <w:tabs>
          <w:tab w:val="left" w:pos="1145"/>
        </w:tabs>
        <w:spacing w:before="269"/>
        <w:ind w:right="480" w:firstLine="707"/>
        <w:rPr>
          <w:sz w:val="24"/>
        </w:rPr>
      </w:pPr>
      <w:r w:rsidRPr="002C08AE">
        <w:rPr>
          <w:sz w:val="24"/>
        </w:rPr>
        <w:t>Наблюдение,</w:t>
      </w:r>
      <w:r w:rsidRPr="002C08AE">
        <w:rPr>
          <w:spacing w:val="28"/>
          <w:sz w:val="24"/>
        </w:rPr>
        <w:t xml:space="preserve"> </w:t>
      </w:r>
      <w:r w:rsidRPr="002C08AE">
        <w:rPr>
          <w:sz w:val="24"/>
        </w:rPr>
        <w:t>обучение игровым действиям и</w:t>
      </w:r>
      <w:r w:rsidRPr="002C08AE">
        <w:rPr>
          <w:spacing w:val="29"/>
          <w:sz w:val="24"/>
        </w:rPr>
        <w:t xml:space="preserve"> </w:t>
      </w:r>
      <w:r w:rsidRPr="002C08AE">
        <w:rPr>
          <w:sz w:val="24"/>
        </w:rPr>
        <w:t>приёмам,</w:t>
      </w:r>
      <w:r w:rsidRPr="002C08AE">
        <w:rPr>
          <w:spacing w:val="28"/>
          <w:sz w:val="24"/>
        </w:rPr>
        <w:t xml:space="preserve"> </w:t>
      </w:r>
      <w:r w:rsidRPr="002C08AE">
        <w:rPr>
          <w:sz w:val="24"/>
        </w:rPr>
        <w:t>действия</w:t>
      </w:r>
      <w:r w:rsidRPr="002C08AE">
        <w:rPr>
          <w:spacing w:val="28"/>
          <w:sz w:val="24"/>
        </w:rPr>
        <w:t xml:space="preserve"> </w:t>
      </w:r>
      <w:r w:rsidRPr="002C08AE">
        <w:rPr>
          <w:sz w:val="24"/>
        </w:rPr>
        <w:t>по</w:t>
      </w:r>
      <w:r w:rsidRPr="002C08AE">
        <w:rPr>
          <w:spacing w:val="30"/>
          <w:sz w:val="24"/>
        </w:rPr>
        <w:t xml:space="preserve"> </w:t>
      </w:r>
      <w:r w:rsidRPr="002C08AE">
        <w:rPr>
          <w:sz w:val="24"/>
        </w:rPr>
        <w:t>усложнению игры, судейство игры – относится к:</w:t>
      </w:r>
    </w:p>
    <w:p w:rsidR="00137ECC" w:rsidRPr="002C08AE" w:rsidRDefault="00137ECC" w:rsidP="00137ECC">
      <w:pPr>
        <w:pStyle w:val="a3"/>
        <w:ind w:left="873"/>
      </w:pPr>
      <w:r w:rsidRPr="002C08AE">
        <w:t>А)</w:t>
      </w:r>
      <w:r w:rsidRPr="002C08AE">
        <w:rPr>
          <w:spacing w:val="-2"/>
        </w:rPr>
        <w:t xml:space="preserve"> </w:t>
      </w:r>
      <w:r w:rsidRPr="002C08AE">
        <w:t>подбору</w:t>
      </w:r>
      <w:r w:rsidRPr="002C08AE">
        <w:rPr>
          <w:spacing w:val="-6"/>
        </w:rPr>
        <w:t xml:space="preserve"> </w:t>
      </w:r>
      <w:r w:rsidRPr="002C08AE">
        <w:t>спортивной</w:t>
      </w:r>
      <w:r w:rsidRPr="002C08AE">
        <w:rPr>
          <w:spacing w:val="-2"/>
        </w:rPr>
        <w:t xml:space="preserve"> игры;</w:t>
      </w:r>
    </w:p>
    <w:p w:rsidR="00137ECC" w:rsidRPr="002C08AE" w:rsidRDefault="00137ECC" w:rsidP="00137ECC">
      <w:pPr>
        <w:pStyle w:val="a3"/>
        <w:ind w:left="873" w:right="5845"/>
      </w:pPr>
      <w:r w:rsidRPr="002C08AE">
        <w:t>Б)</w:t>
      </w:r>
      <w:r w:rsidRPr="002C08AE">
        <w:rPr>
          <w:spacing w:val="-8"/>
        </w:rPr>
        <w:t xml:space="preserve"> </w:t>
      </w:r>
      <w:r w:rsidRPr="002C08AE">
        <w:t>подготовке</w:t>
      </w:r>
      <w:r w:rsidRPr="002C08AE">
        <w:rPr>
          <w:spacing w:val="-8"/>
        </w:rPr>
        <w:t xml:space="preserve"> </w:t>
      </w:r>
      <w:r w:rsidRPr="002C08AE">
        <w:t>к</w:t>
      </w:r>
      <w:r w:rsidRPr="002C08AE">
        <w:rPr>
          <w:spacing w:val="-8"/>
        </w:rPr>
        <w:t xml:space="preserve"> </w:t>
      </w:r>
      <w:r w:rsidRPr="002C08AE">
        <w:t>спортивной</w:t>
      </w:r>
      <w:r w:rsidRPr="002C08AE">
        <w:rPr>
          <w:spacing w:val="-8"/>
        </w:rPr>
        <w:t xml:space="preserve"> </w:t>
      </w:r>
      <w:r w:rsidRPr="002C08AE">
        <w:t>игре; В)</w:t>
      </w:r>
      <w:r w:rsidRPr="002C08AE">
        <w:rPr>
          <w:spacing w:val="-5"/>
        </w:rPr>
        <w:t xml:space="preserve"> </w:t>
      </w:r>
      <w:r w:rsidRPr="002C08AE">
        <w:t>объяснению</w:t>
      </w:r>
      <w:r w:rsidRPr="002C08AE">
        <w:rPr>
          <w:spacing w:val="-5"/>
        </w:rPr>
        <w:t xml:space="preserve"> </w:t>
      </w:r>
      <w:r w:rsidRPr="002C08AE">
        <w:t>спортивной</w:t>
      </w:r>
      <w:r w:rsidRPr="002C08AE">
        <w:rPr>
          <w:spacing w:val="-4"/>
        </w:rPr>
        <w:t xml:space="preserve"> </w:t>
      </w:r>
      <w:r w:rsidRPr="002C08AE">
        <w:rPr>
          <w:spacing w:val="-2"/>
        </w:rPr>
        <w:t>игры;</w:t>
      </w:r>
    </w:p>
    <w:p w:rsidR="00137ECC" w:rsidRPr="002C08AE" w:rsidRDefault="00137ECC" w:rsidP="00137ECC">
      <w:pPr>
        <w:spacing w:before="5"/>
        <w:ind w:left="873"/>
        <w:rPr>
          <w:b/>
          <w:sz w:val="24"/>
        </w:rPr>
      </w:pPr>
      <w:r w:rsidRPr="002C08AE">
        <w:rPr>
          <w:b/>
          <w:sz w:val="24"/>
        </w:rPr>
        <w:t>Г)</w:t>
      </w:r>
      <w:r w:rsidRPr="002C08AE">
        <w:rPr>
          <w:b/>
          <w:spacing w:val="-4"/>
          <w:sz w:val="24"/>
        </w:rPr>
        <w:t xml:space="preserve"> </w:t>
      </w:r>
      <w:r w:rsidRPr="002C08AE">
        <w:rPr>
          <w:b/>
          <w:sz w:val="24"/>
        </w:rPr>
        <w:t>руководству</w:t>
      </w:r>
      <w:r w:rsidRPr="002C08AE">
        <w:rPr>
          <w:b/>
          <w:spacing w:val="-3"/>
          <w:sz w:val="24"/>
        </w:rPr>
        <w:t xml:space="preserve"> </w:t>
      </w:r>
      <w:r w:rsidRPr="002C08AE">
        <w:rPr>
          <w:b/>
          <w:sz w:val="24"/>
        </w:rPr>
        <w:t>спортивной</w:t>
      </w:r>
      <w:r w:rsidRPr="002C08AE">
        <w:rPr>
          <w:b/>
          <w:spacing w:val="-3"/>
          <w:sz w:val="24"/>
        </w:rPr>
        <w:t xml:space="preserve"> </w:t>
      </w:r>
      <w:r w:rsidRPr="002C08AE">
        <w:rPr>
          <w:b/>
          <w:spacing w:val="-2"/>
          <w:sz w:val="24"/>
        </w:rPr>
        <w:t>игрой.</w:t>
      </w:r>
    </w:p>
    <w:p w:rsidR="00137ECC" w:rsidRPr="002C08AE" w:rsidRDefault="00137ECC" w:rsidP="00137ECC">
      <w:pPr>
        <w:pStyle w:val="a3"/>
        <w:ind w:left="0"/>
        <w:rPr>
          <w:b/>
        </w:rPr>
      </w:pPr>
    </w:p>
    <w:p w:rsidR="00137ECC" w:rsidRPr="002C08AE" w:rsidRDefault="00137ECC" w:rsidP="00137ECC">
      <w:pPr>
        <w:pStyle w:val="a3"/>
        <w:ind w:left="0"/>
        <w:rPr>
          <w:b/>
        </w:rPr>
      </w:pPr>
    </w:p>
    <w:p w:rsidR="00137ECC" w:rsidRPr="002C08AE" w:rsidRDefault="00137ECC" w:rsidP="00137ECC">
      <w:pPr>
        <w:pStyle w:val="a3"/>
        <w:ind w:left="0"/>
        <w:rPr>
          <w:b/>
        </w:rPr>
      </w:pPr>
    </w:p>
    <w:p w:rsidR="00137ECC" w:rsidRPr="002C08AE" w:rsidRDefault="00137ECC" w:rsidP="00137ECC">
      <w:pPr>
        <w:pStyle w:val="a3"/>
        <w:ind w:left="0"/>
        <w:rPr>
          <w:b/>
        </w:rPr>
      </w:pPr>
    </w:p>
    <w:p w:rsidR="00137ECC" w:rsidRPr="002C08AE" w:rsidRDefault="00137ECC" w:rsidP="00137ECC">
      <w:pPr>
        <w:pStyle w:val="a3"/>
        <w:ind w:left="0"/>
        <w:rPr>
          <w:b/>
        </w:rPr>
      </w:pPr>
    </w:p>
    <w:p w:rsidR="00137ECC" w:rsidRPr="002C08AE" w:rsidRDefault="00137ECC" w:rsidP="00137ECC">
      <w:pPr>
        <w:pStyle w:val="a3"/>
        <w:spacing w:before="1"/>
        <w:ind w:left="0"/>
        <w:rPr>
          <w:b/>
        </w:rPr>
      </w:pPr>
    </w:p>
    <w:p w:rsidR="00137ECC" w:rsidRPr="002C08AE" w:rsidRDefault="00137ECC" w:rsidP="00137ECC">
      <w:pPr>
        <w:pStyle w:val="1"/>
        <w:numPr>
          <w:ilvl w:val="2"/>
          <w:numId w:val="147"/>
        </w:numPr>
        <w:tabs>
          <w:tab w:val="left" w:pos="1111"/>
          <w:tab w:val="left" w:pos="3197"/>
        </w:tabs>
        <w:spacing w:line="360" w:lineRule="auto"/>
        <w:ind w:left="851" w:right="726"/>
        <w:jc w:val="right"/>
        <w:rPr>
          <w:spacing w:val="-6"/>
        </w:rPr>
      </w:pPr>
      <w:r w:rsidRPr="002C08AE">
        <w:t>Тест</w:t>
      </w:r>
      <w:r w:rsidRPr="002C08AE">
        <w:rPr>
          <w:spacing w:val="-3"/>
        </w:rPr>
        <w:t xml:space="preserve"> </w:t>
      </w:r>
      <w:r w:rsidRPr="002C08AE">
        <w:t>по</w:t>
      </w:r>
      <w:r w:rsidRPr="002C08AE">
        <w:rPr>
          <w:spacing w:val="-3"/>
        </w:rPr>
        <w:t xml:space="preserve"> </w:t>
      </w:r>
      <w:r w:rsidRPr="002C08AE">
        <w:t>дисциплине</w:t>
      </w:r>
      <w:r w:rsidRPr="002C08AE">
        <w:rPr>
          <w:spacing w:val="-4"/>
        </w:rPr>
        <w:t xml:space="preserve"> </w:t>
      </w:r>
      <w:r w:rsidRPr="002C08AE">
        <w:t>МДК.01.10</w:t>
      </w:r>
      <w:r w:rsidRPr="002C08AE">
        <w:rPr>
          <w:spacing w:val="-6"/>
        </w:rPr>
        <w:t xml:space="preserve"> Музыка с методикой преподавания</w:t>
      </w:r>
    </w:p>
    <w:p w:rsidR="00137ECC" w:rsidRPr="002C08AE" w:rsidRDefault="00137ECC" w:rsidP="00137ECC">
      <w:pPr>
        <w:pStyle w:val="3"/>
        <w:numPr>
          <w:ilvl w:val="0"/>
          <w:numId w:val="107"/>
        </w:numPr>
        <w:tabs>
          <w:tab w:val="left" w:pos="1113"/>
        </w:tabs>
        <w:spacing w:before="272"/>
        <w:ind w:right="3663" w:firstLine="0"/>
      </w:pPr>
      <w:r w:rsidRPr="002C08AE">
        <w:t>В</w:t>
      </w:r>
      <w:r w:rsidRPr="002C08AE">
        <w:rPr>
          <w:spacing w:val="-8"/>
        </w:rPr>
        <w:t xml:space="preserve"> </w:t>
      </w:r>
      <w:r w:rsidRPr="002C08AE">
        <w:t>чем</w:t>
      </w:r>
      <w:r w:rsidRPr="002C08AE">
        <w:rPr>
          <w:spacing w:val="-9"/>
        </w:rPr>
        <w:t xml:space="preserve"> </w:t>
      </w:r>
      <w:r w:rsidRPr="002C08AE">
        <w:t>заключается</w:t>
      </w:r>
      <w:r w:rsidRPr="002C08AE">
        <w:rPr>
          <w:spacing w:val="-8"/>
        </w:rPr>
        <w:t xml:space="preserve"> </w:t>
      </w:r>
      <w:r w:rsidRPr="002C08AE">
        <w:t>главная</w:t>
      </w:r>
      <w:r w:rsidRPr="002C08AE">
        <w:rPr>
          <w:spacing w:val="-8"/>
        </w:rPr>
        <w:t xml:space="preserve"> </w:t>
      </w:r>
      <w:r w:rsidRPr="002C08AE">
        <w:t>особенность</w:t>
      </w:r>
      <w:r w:rsidRPr="002C08AE">
        <w:rPr>
          <w:spacing w:val="-8"/>
        </w:rPr>
        <w:t xml:space="preserve"> </w:t>
      </w:r>
      <w:r w:rsidRPr="002C08AE">
        <w:t>музыки? А</w:t>
      </w:r>
      <w:r w:rsidRPr="002C08AE">
        <w:rPr>
          <w:b w:val="0"/>
        </w:rPr>
        <w:t xml:space="preserve">) </w:t>
      </w:r>
      <w:r w:rsidRPr="002C08AE">
        <w:t>в ее эмоционально-чувственной природе;</w:t>
      </w:r>
    </w:p>
    <w:p w:rsidR="00137ECC" w:rsidRPr="002C08AE" w:rsidRDefault="00137ECC" w:rsidP="00137ECC">
      <w:pPr>
        <w:pStyle w:val="a3"/>
        <w:ind w:left="873"/>
      </w:pPr>
      <w:r w:rsidRPr="002C08AE">
        <w:t>Б)</w:t>
      </w:r>
      <w:r w:rsidRPr="002C08AE">
        <w:rPr>
          <w:spacing w:val="-3"/>
        </w:rPr>
        <w:t xml:space="preserve"> </w:t>
      </w:r>
      <w:r w:rsidRPr="002C08AE">
        <w:t>в</w:t>
      </w:r>
      <w:r w:rsidRPr="002C08AE">
        <w:rPr>
          <w:spacing w:val="-4"/>
        </w:rPr>
        <w:t xml:space="preserve"> </w:t>
      </w:r>
      <w:r w:rsidRPr="002C08AE">
        <w:t>отражении</w:t>
      </w:r>
      <w:r w:rsidRPr="002C08AE">
        <w:rPr>
          <w:spacing w:val="-3"/>
        </w:rPr>
        <w:t xml:space="preserve"> </w:t>
      </w:r>
      <w:r w:rsidRPr="002C08AE">
        <w:t>жизненной</w:t>
      </w:r>
      <w:r w:rsidRPr="002C08AE">
        <w:rPr>
          <w:spacing w:val="-2"/>
        </w:rPr>
        <w:t xml:space="preserve"> реальности;</w:t>
      </w:r>
    </w:p>
    <w:p w:rsidR="00137ECC" w:rsidRPr="002C08AE" w:rsidRDefault="00137ECC" w:rsidP="00137ECC">
      <w:pPr>
        <w:pStyle w:val="a3"/>
        <w:ind w:left="873"/>
      </w:pPr>
      <w:r w:rsidRPr="002C08AE">
        <w:t>В)</w:t>
      </w:r>
      <w:r w:rsidRPr="002C08AE">
        <w:rPr>
          <w:spacing w:val="-3"/>
        </w:rPr>
        <w:t xml:space="preserve"> </w:t>
      </w:r>
      <w:r w:rsidRPr="002C08AE">
        <w:t>в</w:t>
      </w:r>
      <w:r w:rsidRPr="002C08AE">
        <w:rPr>
          <w:spacing w:val="-3"/>
        </w:rPr>
        <w:t xml:space="preserve"> </w:t>
      </w:r>
      <w:r w:rsidRPr="002C08AE">
        <w:t>способности</w:t>
      </w:r>
      <w:r w:rsidRPr="002C08AE">
        <w:rPr>
          <w:spacing w:val="-3"/>
        </w:rPr>
        <w:t xml:space="preserve"> </w:t>
      </w:r>
      <w:r w:rsidRPr="002C08AE">
        <w:t>передавать</w:t>
      </w:r>
      <w:r w:rsidRPr="002C08AE">
        <w:rPr>
          <w:spacing w:val="-3"/>
        </w:rPr>
        <w:t xml:space="preserve"> </w:t>
      </w:r>
      <w:r w:rsidRPr="002C08AE">
        <w:t>мысли</w:t>
      </w:r>
      <w:r w:rsidRPr="002C08AE">
        <w:rPr>
          <w:spacing w:val="-2"/>
        </w:rPr>
        <w:t xml:space="preserve"> автора.</w:t>
      </w:r>
    </w:p>
    <w:p w:rsidR="00137ECC" w:rsidRPr="002C08AE" w:rsidRDefault="00137ECC" w:rsidP="00137ECC">
      <w:pPr>
        <w:pStyle w:val="3"/>
        <w:numPr>
          <w:ilvl w:val="0"/>
          <w:numId w:val="107"/>
        </w:numPr>
        <w:tabs>
          <w:tab w:val="left" w:pos="1113"/>
        </w:tabs>
        <w:ind w:left="1113"/>
      </w:pPr>
      <w:r w:rsidRPr="002C08AE">
        <w:t>В</w:t>
      </w:r>
      <w:r w:rsidRPr="002C08AE">
        <w:rPr>
          <w:spacing w:val="-3"/>
        </w:rPr>
        <w:t xml:space="preserve"> </w:t>
      </w:r>
      <w:r w:rsidRPr="002C08AE">
        <w:t>чем</w:t>
      </w:r>
      <w:r w:rsidRPr="002C08AE">
        <w:rPr>
          <w:spacing w:val="-4"/>
        </w:rPr>
        <w:t xml:space="preserve"> </w:t>
      </w:r>
      <w:r w:rsidRPr="002C08AE">
        <w:t>состоит</w:t>
      </w:r>
      <w:r w:rsidRPr="002C08AE">
        <w:rPr>
          <w:spacing w:val="-2"/>
        </w:rPr>
        <w:t xml:space="preserve"> </w:t>
      </w:r>
      <w:r w:rsidRPr="002C08AE">
        <w:t>воспитательная</w:t>
      </w:r>
      <w:r w:rsidRPr="002C08AE">
        <w:rPr>
          <w:spacing w:val="-3"/>
        </w:rPr>
        <w:t xml:space="preserve"> </w:t>
      </w:r>
      <w:r w:rsidRPr="002C08AE">
        <w:t>сила</w:t>
      </w:r>
      <w:r w:rsidRPr="002C08AE">
        <w:rPr>
          <w:spacing w:val="-2"/>
        </w:rPr>
        <w:t xml:space="preserve"> музыки?</w:t>
      </w:r>
    </w:p>
    <w:p w:rsidR="00137ECC" w:rsidRPr="002C08AE" w:rsidRDefault="00137ECC" w:rsidP="00137ECC">
      <w:pPr>
        <w:spacing w:before="5" w:line="274" w:lineRule="exact"/>
        <w:ind w:left="873"/>
        <w:rPr>
          <w:b/>
          <w:sz w:val="24"/>
        </w:rPr>
      </w:pPr>
      <w:r w:rsidRPr="002C08AE">
        <w:rPr>
          <w:b/>
          <w:sz w:val="24"/>
        </w:rPr>
        <w:t>А)</w:t>
      </w:r>
      <w:r w:rsidRPr="002C08AE">
        <w:rPr>
          <w:b/>
          <w:spacing w:val="-7"/>
          <w:sz w:val="24"/>
        </w:rPr>
        <w:t xml:space="preserve"> </w:t>
      </w:r>
      <w:r w:rsidRPr="002C08AE">
        <w:rPr>
          <w:b/>
          <w:sz w:val="24"/>
        </w:rPr>
        <w:t>в</w:t>
      </w:r>
      <w:r w:rsidRPr="002C08AE">
        <w:rPr>
          <w:b/>
          <w:spacing w:val="-3"/>
          <w:sz w:val="24"/>
        </w:rPr>
        <w:t xml:space="preserve"> </w:t>
      </w:r>
      <w:r w:rsidRPr="002C08AE">
        <w:rPr>
          <w:b/>
          <w:sz w:val="24"/>
        </w:rPr>
        <w:t>преобразующем</w:t>
      </w:r>
      <w:r w:rsidRPr="002C08AE">
        <w:rPr>
          <w:b/>
          <w:spacing w:val="-4"/>
          <w:sz w:val="24"/>
        </w:rPr>
        <w:t xml:space="preserve"> </w:t>
      </w:r>
      <w:r w:rsidRPr="002C08AE">
        <w:rPr>
          <w:b/>
          <w:sz w:val="24"/>
        </w:rPr>
        <w:t>влиянии</w:t>
      </w:r>
      <w:r w:rsidRPr="002C08AE">
        <w:rPr>
          <w:b/>
          <w:spacing w:val="-5"/>
          <w:sz w:val="24"/>
        </w:rPr>
        <w:t xml:space="preserve"> </w:t>
      </w:r>
      <w:r w:rsidRPr="002C08AE">
        <w:rPr>
          <w:b/>
          <w:sz w:val="24"/>
        </w:rPr>
        <w:t>на</w:t>
      </w:r>
      <w:r w:rsidRPr="002C08AE">
        <w:rPr>
          <w:b/>
          <w:spacing w:val="-3"/>
          <w:sz w:val="24"/>
        </w:rPr>
        <w:t xml:space="preserve"> </w:t>
      </w:r>
      <w:r w:rsidRPr="002C08AE">
        <w:rPr>
          <w:b/>
          <w:sz w:val="24"/>
        </w:rPr>
        <w:t>эмоционально-чувственную</w:t>
      </w:r>
      <w:r w:rsidRPr="002C08AE">
        <w:rPr>
          <w:b/>
          <w:spacing w:val="-4"/>
          <w:sz w:val="24"/>
        </w:rPr>
        <w:t xml:space="preserve"> </w:t>
      </w:r>
      <w:r w:rsidRPr="002C08AE">
        <w:rPr>
          <w:b/>
          <w:sz w:val="24"/>
        </w:rPr>
        <w:t>сферу</w:t>
      </w:r>
      <w:r w:rsidRPr="002C08AE">
        <w:rPr>
          <w:b/>
          <w:spacing w:val="-3"/>
          <w:sz w:val="24"/>
        </w:rPr>
        <w:t xml:space="preserve"> </w:t>
      </w:r>
      <w:r w:rsidRPr="002C08AE">
        <w:rPr>
          <w:b/>
          <w:spacing w:val="-2"/>
          <w:sz w:val="24"/>
        </w:rPr>
        <w:t>человека;</w:t>
      </w:r>
    </w:p>
    <w:p w:rsidR="00137ECC" w:rsidRPr="002C08AE" w:rsidRDefault="00137ECC" w:rsidP="00137ECC">
      <w:pPr>
        <w:pStyle w:val="a3"/>
        <w:spacing w:line="274" w:lineRule="exact"/>
        <w:ind w:left="873"/>
      </w:pPr>
      <w:r w:rsidRPr="002C08AE">
        <w:t>Б)</w:t>
      </w:r>
      <w:r w:rsidRPr="002C08AE">
        <w:rPr>
          <w:spacing w:val="-3"/>
        </w:rPr>
        <w:t xml:space="preserve"> </w:t>
      </w:r>
      <w:r w:rsidRPr="002C08AE">
        <w:t>во</w:t>
      </w:r>
      <w:r w:rsidRPr="002C08AE">
        <w:rPr>
          <w:spacing w:val="-3"/>
        </w:rPr>
        <w:t xml:space="preserve"> </w:t>
      </w:r>
      <w:r w:rsidRPr="002C08AE">
        <w:t>влиянии</w:t>
      </w:r>
      <w:r w:rsidRPr="002C08AE">
        <w:rPr>
          <w:spacing w:val="-2"/>
        </w:rPr>
        <w:t xml:space="preserve"> </w:t>
      </w:r>
      <w:r w:rsidRPr="002C08AE">
        <w:t>на</w:t>
      </w:r>
      <w:r w:rsidRPr="002C08AE">
        <w:rPr>
          <w:spacing w:val="-4"/>
        </w:rPr>
        <w:t xml:space="preserve"> </w:t>
      </w:r>
      <w:r w:rsidRPr="002C08AE">
        <w:t>процессы</w:t>
      </w:r>
      <w:r w:rsidRPr="002C08AE">
        <w:rPr>
          <w:spacing w:val="-2"/>
        </w:rPr>
        <w:t xml:space="preserve"> мышления;</w:t>
      </w:r>
    </w:p>
    <w:p w:rsidR="00137ECC" w:rsidRPr="002C08AE" w:rsidRDefault="00137ECC" w:rsidP="00137ECC">
      <w:pPr>
        <w:pStyle w:val="a3"/>
        <w:ind w:left="873"/>
      </w:pPr>
      <w:r w:rsidRPr="002C08AE">
        <w:t>В)</w:t>
      </w:r>
      <w:r w:rsidRPr="002C08AE">
        <w:rPr>
          <w:spacing w:val="-4"/>
        </w:rPr>
        <w:t xml:space="preserve"> </w:t>
      </w:r>
      <w:r w:rsidRPr="002C08AE">
        <w:t>в</w:t>
      </w:r>
      <w:r w:rsidRPr="002C08AE">
        <w:rPr>
          <w:spacing w:val="-5"/>
        </w:rPr>
        <w:t xml:space="preserve"> </w:t>
      </w:r>
      <w:r w:rsidRPr="002C08AE">
        <w:t>непосредственном</w:t>
      </w:r>
      <w:r w:rsidRPr="002C08AE">
        <w:rPr>
          <w:spacing w:val="-4"/>
        </w:rPr>
        <w:t xml:space="preserve"> </w:t>
      </w:r>
      <w:r w:rsidRPr="002C08AE">
        <w:t>влиянии</w:t>
      </w:r>
      <w:r w:rsidRPr="002C08AE">
        <w:rPr>
          <w:spacing w:val="-4"/>
        </w:rPr>
        <w:t xml:space="preserve"> </w:t>
      </w:r>
      <w:r w:rsidRPr="002C08AE">
        <w:t>на</w:t>
      </w:r>
      <w:r w:rsidRPr="002C08AE">
        <w:rPr>
          <w:spacing w:val="-4"/>
        </w:rPr>
        <w:t xml:space="preserve"> </w:t>
      </w:r>
      <w:r w:rsidRPr="002C08AE">
        <w:t>окружающий</w:t>
      </w:r>
      <w:r w:rsidRPr="002C08AE">
        <w:rPr>
          <w:spacing w:val="-3"/>
        </w:rPr>
        <w:t xml:space="preserve"> </w:t>
      </w:r>
      <w:r w:rsidRPr="002C08AE">
        <w:rPr>
          <w:spacing w:val="-4"/>
        </w:rPr>
        <w:t>мир.</w:t>
      </w:r>
    </w:p>
    <w:p w:rsidR="00137ECC" w:rsidRPr="002C08AE" w:rsidRDefault="00137ECC" w:rsidP="00137ECC">
      <w:pPr>
        <w:pStyle w:val="3"/>
        <w:numPr>
          <w:ilvl w:val="0"/>
          <w:numId w:val="107"/>
        </w:numPr>
        <w:tabs>
          <w:tab w:val="left" w:pos="1176"/>
        </w:tabs>
        <w:spacing w:line="242" w:lineRule="auto"/>
        <w:ind w:left="165" w:right="469" w:firstLine="707"/>
        <w:jc w:val="both"/>
      </w:pPr>
      <w:r w:rsidRPr="002C08AE">
        <w:t xml:space="preserve">Какого характера совместная деятельность музыкального руководителя и детей должна осуществляться на музыкальном занятии с точки зрения педагогики </w:t>
      </w:r>
      <w:r w:rsidRPr="002C08AE">
        <w:rPr>
          <w:spacing w:val="-2"/>
        </w:rPr>
        <w:t>искусства?</w:t>
      </w:r>
    </w:p>
    <w:p w:rsidR="00137ECC" w:rsidRPr="002C08AE" w:rsidRDefault="00137ECC" w:rsidP="00137ECC">
      <w:pPr>
        <w:spacing w:line="270" w:lineRule="exact"/>
        <w:ind w:left="873"/>
        <w:rPr>
          <w:b/>
          <w:sz w:val="24"/>
        </w:rPr>
      </w:pPr>
      <w:r w:rsidRPr="002C08AE">
        <w:rPr>
          <w:b/>
          <w:sz w:val="24"/>
        </w:rPr>
        <w:t>А)</w:t>
      </w:r>
      <w:r w:rsidRPr="002C08AE">
        <w:rPr>
          <w:b/>
          <w:spacing w:val="-6"/>
          <w:sz w:val="24"/>
        </w:rPr>
        <w:t xml:space="preserve"> </w:t>
      </w:r>
      <w:r w:rsidRPr="002C08AE">
        <w:rPr>
          <w:b/>
          <w:sz w:val="24"/>
        </w:rPr>
        <w:t>художественно-</w:t>
      </w:r>
      <w:r w:rsidRPr="002C08AE">
        <w:rPr>
          <w:b/>
          <w:spacing w:val="-2"/>
          <w:sz w:val="24"/>
        </w:rPr>
        <w:t>творческая;</w:t>
      </w:r>
    </w:p>
    <w:p w:rsidR="00137ECC" w:rsidRPr="002C08AE" w:rsidRDefault="00137ECC" w:rsidP="00137ECC">
      <w:pPr>
        <w:pStyle w:val="a3"/>
        <w:spacing w:line="274" w:lineRule="exact"/>
        <w:ind w:left="873"/>
      </w:pPr>
      <w:r w:rsidRPr="002C08AE">
        <w:t>Б)</w:t>
      </w:r>
      <w:r w:rsidRPr="002C08AE">
        <w:rPr>
          <w:spacing w:val="1"/>
        </w:rPr>
        <w:t xml:space="preserve"> </w:t>
      </w:r>
      <w:r w:rsidRPr="002C08AE">
        <w:rPr>
          <w:spacing w:val="-2"/>
        </w:rPr>
        <w:t>учебная;</w:t>
      </w:r>
    </w:p>
    <w:p w:rsidR="00137ECC" w:rsidRPr="002C08AE" w:rsidRDefault="00137ECC" w:rsidP="00137ECC">
      <w:pPr>
        <w:pStyle w:val="a3"/>
        <w:spacing w:line="275" w:lineRule="exact"/>
        <w:ind w:left="873"/>
      </w:pPr>
      <w:r w:rsidRPr="002C08AE">
        <w:t>В)</w:t>
      </w:r>
      <w:r w:rsidRPr="002C08AE">
        <w:rPr>
          <w:spacing w:val="-5"/>
        </w:rPr>
        <w:t xml:space="preserve"> </w:t>
      </w:r>
      <w:r w:rsidRPr="002C08AE">
        <w:t>теоретико-</w:t>
      </w:r>
      <w:r w:rsidRPr="002C08AE">
        <w:rPr>
          <w:spacing w:val="-2"/>
        </w:rPr>
        <w:t>аналитическая.</w:t>
      </w:r>
    </w:p>
    <w:p w:rsidR="00137ECC" w:rsidRPr="002C08AE" w:rsidRDefault="00137ECC" w:rsidP="00137ECC">
      <w:pPr>
        <w:pStyle w:val="3"/>
        <w:numPr>
          <w:ilvl w:val="0"/>
          <w:numId w:val="107"/>
        </w:numPr>
        <w:tabs>
          <w:tab w:val="left" w:pos="1173"/>
        </w:tabs>
        <w:spacing w:line="275" w:lineRule="exact"/>
        <w:ind w:left="1173" w:hanging="300"/>
      </w:pPr>
      <w:r w:rsidRPr="002C08AE">
        <w:t>В</w:t>
      </w:r>
      <w:r w:rsidRPr="002C08AE">
        <w:rPr>
          <w:spacing w:val="-6"/>
        </w:rPr>
        <w:t xml:space="preserve"> </w:t>
      </w:r>
      <w:r w:rsidRPr="002C08AE">
        <w:t>чем</w:t>
      </w:r>
      <w:r w:rsidRPr="002C08AE">
        <w:rPr>
          <w:spacing w:val="-5"/>
        </w:rPr>
        <w:t xml:space="preserve"> </w:t>
      </w:r>
      <w:r w:rsidRPr="002C08AE">
        <w:t>состоит</w:t>
      </w:r>
      <w:r w:rsidRPr="002C08AE">
        <w:rPr>
          <w:spacing w:val="-2"/>
        </w:rPr>
        <w:t xml:space="preserve"> </w:t>
      </w:r>
      <w:r w:rsidRPr="002C08AE">
        <w:t>ведущая</w:t>
      </w:r>
      <w:r w:rsidRPr="002C08AE">
        <w:rPr>
          <w:spacing w:val="-4"/>
        </w:rPr>
        <w:t xml:space="preserve"> </w:t>
      </w:r>
      <w:r w:rsidRPr="002C08AE">
        <w:t>цель</w:t>
      </w:r>
      <w:r w:rsidRPr="002C08AE">
        <w:rPr>
          <w:spacing w:val="-3"/>
        </w:rPr>
        <w:t xml:space="preserve"> </w:t>
      </w:r>
      <w:r w:rsidRPr="002C08AE">
        <w:t>современного</w:t>
      </w:r>
      <w:r w:rsidRPr="002C08AE">
        <w:rPr>
          <w:spacing w:val="-4"/>
        </w:rPr>
        <w:t xml:space="preserve"> </w:t>
      </w:r>
      <w:r w:rsidRPr="002C08AE">
        <w:t>музыкального</w:t>
      </w:r>
      <w:r w:rsidRPr="002C08AE">
        <w:rPr>
          <w:spacing w:val="-3"/>
        </w:rPr>
        <w:t xml:space="preserve"> </w:t>
      </w:r>
      <w:r w:rsidRPr="002C08AE">
        <w:rPr>
          <w:spacing w:val="-2"/>
        </w:rPr>
        <w:t>образования?</w:t>
      </w:r>
    </w:p>
    <w:p w:rsidR="00137ECC" w:rsidRPr="002C08AE" w:rsidRDefault="00137ECC" w:rsidP="00137ECC">
      <w:pPr>
        <w:pStyle w:val="a3"/>
        <w:ind w:left="873"/>
      </w:pPr>
      <w:r w:rsidRPr="002C08AE">
        <w:t>А)</w:t>
      </w:r>
      <w:r w:rsidRPr="002C08AE">
        <w:rPr>
          <w:spacing w:val="-4"/>
        </w:rPr>
        <w:t xml:space="preserve"> </w:t>
      </w:r>
      <w:r w:rsidRPr="002C08AE">
        <w:t>в</w:t>
      </w:r>
      <w:r w:rsidRPr="002C08AE">
        <w:rPr>
          <w:spacing w:val="-3"/>
        </w:rPr>
        <w:t xml:space="preserve"> </w:t>
      </w:r>
      <w:r w:rsidRPr="002C08AE">
        <w:t>воспитании</w:t>
      </w:r>
      <w:r w:rsidRPr="002C08AE">
        <w:rPr>
          <w:spacing w:val="-2"/>
        </w:rPr>
        <w:t xml:space="preserve"> </w:t>
      </w:r>
      <w:r w:rsidRPr="002C08AE">
        <w:t>творческой</w:t>
      </w:r>
      <w:r w:rsidRPr="002C08AE">
        <w:rPr>
          <w:spacing w:val="-1"/>
        </w:rPr>
        <w:t xml:space="preserve"> </w:t>
      </w:r>
      <w:r w:rsidRPr="002C08AE">
        <w:rPr>
          <w:spacing w:val="-2"/>
        </w:rPr>
        <w:t>личности;</w:t>
      </w:r>
    </w:p>
    <w:p w:rsidR="00137ECC" w:rsidRPr="002C08AE" w:rsidRDefault="00137ECC" w:rsidP="00137ECC">
      <w:pPr>
        <w:pStyle w:val="a3"/>
        <w:ind w:left="873"/>
      </w:pPr>
      <w:r w:rsidRPr="002C08AE">
        <w:t>Б)</w:t>
      </w:r>
      <w:r w:rsidRPr="002C08AE">
        <w:rPr>
          <w:spacing w:val="-6"/>
        </w:rPr>
        <w:t xml:space="preserve"> </w:t>
      </w:r>
      <w:r w:rsidRPr="002C08AE">
        <w:t>в</w:t>
      </w:r>
      <w:r w:rsidRPr="002C08AE">
        <w:rPr>
          <w:spacing w:val="-6"/>
        </w:rPr>
        <w:t xml:space="preserve"> </w:t>
      </w:r>
      <w:r w:rsidRPr="002C08AE">
        <w:t>формировании</w:t>
      </w:r>
      <w:r w:rsidRPr="002C08AE">
        <w:rPr>
          <w:spacing w:val="-1"/>
        </w:rPr>
        <w:t xml:space="preserve"> </w:t>
      </w:r>
      <w:r w:rsidRPr="002C08AE">
        <w:t>у</w:t>
      </w:r>
      <w:r w:rsidRPr="002C08AE">
        <w:rPr>
          <w:spacing w:val="-8"/>
        </w:rPr>
        <w:t xml:space="preserve"> </w:t>
      </w:r>
      <w:r w:rsidRPr="002C08AE">
        <w:t>школьников</w:t>
      </w:r>
      <w:r w:rsidRPr="002C08AE">
        <w:rPr>
          <w:spacing w:val="-5"/>
        </w:rPr>
        <w:t xml:space="preserve"> </w:t>
      </w:r>
      <w:r w:rsidRPr="002C08AE">
        <w:t>музыкальных</w:t>
      </w:r>
      <w:r w:rsidRPr="002C08AE">
        <w:rPr>
          <w:spacing w:val="-2"/>
        </w:rPr>
        <w:t xml:space="preserve"> знаний;</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3"/>
        <w:spacing w:before="62"/>
        <w:ind w:left="165" w:firstLine="707"/>
      </w:pPr>
      <w:r w:rsidRPr="002C08AE">
        <w:lastRenderedPageBreak/>
        <w:t>В)</w:t>
      </w:r>
      <w:r w:rsidRPr="002C08AE">
        <w:rPr>
          <w:spacing w:val="40"/>
        </w:rPr>
        <w:t xml:space="preserve"> </w:t>
      </w:r>
      <w:r w:rsidRPr="002C08AE">
        <w:t>в</w:t>
      </w:r>
      <w:r w:rsidRPr="002C08AE">
        <w:rPr>
          <w:spacing w:val="40"/>
        </w:rPr>
        <w:t xml:space="preserve"> </w:t>
      </w:r>
      <w:r w:rsidRPr="002C08AE">
        <w:t>формировании</w:t>
      </w:r>
      <w:r w:rsidRPr="002C08AE">
        <w:rPr>
          <w:spacing w:val="40"/>
        </w:rPr>
        <w:t xml:space="preserve"> </w:t>
      </w:r>
      <w:r w:rsidRPr="002C08AE">
        <w:t>музыкальной</w:t>
      </w:r>
      <w:r w:rsidRPr="002C08AE">
        <w:rPr>
          <w:spacing w:val="40"/>
        </w:rPr>
        <w:t xml:space="preserve"> </w:t>
      </w:r>
      <w:r w:rsidRPr="002C08AE">
        <w:t>культуры</w:t>
      </w:r>
      <w:r w:rsidRPr="002C08AE">
        <w:rPr>
          <w:spacing w:val="40"/>
        </w:rPr>
        <w:t xml:space="preserve"> </w:t>
      </w:r>
      <w:r w:rsidRPr="002C08AE">
        <w:t>школьника</w:t>
      </w:r>
      <w:r w:rsidRPr="002C08AE">
        <w:rPr>
          <w:spacing w:val="40"/>
        </w:rPr>
        <w:t xml:space="preserve"> </w:t>
      </w:r>
      <w:r w:rsidRPr="002C08AE">
        <w:t>как</w:t>
      </w:r>
      <w:r w:rsidRPr="002C08AE">
        <w:rPr>
          <w:spacing w:val="40"/>
        </w:rPr>
        <w:t xml:space="preserve"> </w:t>
      </w:r>
      <w:r w:rsidRPr="002C08AE">
        <w:t>части</w:t>
      </w:r>
      <w:r w:rsidRPr="002C08AE">
        <w:rPr>
          <w:spacing w:val="40"/>
        </w:rPr>
        <w:t xml:space="preserve"> </w:t>
      </w:r>
      <w:r w:rsidRPr="002C08AE">
        <w:t>его</w:t>
      </w:r>
      <w:r w:rsidRPr="002C08AE">
        <w:rPr>
          <w:spacing w:val="40"/>
        </w:rPr>
        <w:t xml:space="preserve"> </w:t>
      </w:r>
      <w:r w:rsidRPr="002C08AE">
        <w:t>общей духовной культуры;</w:t>
      </w:r>
    </w:p>
    <w:p w:rsidR="00137ECC" w:rsidRPr="002C08AE" w:rsidRDefault="00137ECC" w:rsidP="00137ECC">
      <w:pPr>
        <w:pStyle w:val="a3"/>
        <w:spacing w:line="272" w:lineRule="exact"/>
        <w:ind w:left="873"/>
      </w:pPr>
      <w:r w:rsidRPr="002C08AE">
        <w:t>Г)</w:t>
      </w:r>
      <w:r w:rsidRPr="002C08AE">
        <w:rPr>
          <w:spacing w:val="-6"/>
        </w:rPr>
        <w:t xml:space="preserve"> </w:t>
      </w:r>
      <w:r w:rsidRPr="002C08AE">
        <w:t>в</w:t>
      </w:r>
      <w:r w:rsidRPr="002C08AE">
        <w:rPr>
          <w:spacing w:val="-7"/>
        </w:rPr>
        <w:t xml:space="preserve"> </w:t>
      </w:r>
      <w:r w:rsidRPr="002C08AE">
        <w:t>развитии</w:t>
      </w:r>
      <w:r w:rsidRPr="002C08AE">
        <w:rPr>
          <w:spacing w:val="-6"/>
        </w:rPr>
        <w:t xml:space="preserve"> </w:t>
      </w:r>
      <w:r w:rsidRPr="002C08AE">
        <w:t>музыкально-исполнительских</w:t>
      </w:r>
      <w:r w:rsidRPr="002C08AE">
        <w:rPr>
          <w:spacing w:val="-3"/>
        </w:rPr>
        <w:t xml:space="preserve"> </w:t>
      </w:r>
      <w:r w:rsidRPr="002C08AE">
        <w:rPr>
          <w:spacing w:val="-2"/>
        </w:rPr>
        <w:t>навыков.</w:t>
      </w:r>
    </w:p>
    <w:p w:rsidR="00137ECC" w:rsidRPr="002C08AE" w:rsidRDefault="00137ECC" w:rsidP="00137ECC">
      <w:pPr>
        <w:pStyle w:val="3"/>
        <w:numPr>
          <w:ilvl w:val="0"/>
          <w:numId w:val="107"/>
        </w:numPr>
        <w:tabs>
          <w:tab w:val="left" w:pos="1281"/>
          <w:tab w:val="left" w:pos="2197"/>
          <w:tab w:val="left" w:pos="3607"/>
          <w:tab w:val="left" w:pos="5120"/>
          <w:tab w:val="left" w:pos="6554"/>
          <w:tab w:val="left" w:pos="8356"/>
        </w:tabs>
        <w:spacing w:line="244" w:lineRule="auto"/>
        <w:ind w:left="165" w:right="475" w:firstLine="707"/>
      </w:pPr>
      <w:r w:rsidRPr="002C08AE">
        <w:rPr>
          <w:spacing w:val="-4"/>
        </w:rPr>
        <w:t>Какой</w:t>
      </w:r>
      <w:r w:rsidRPr="002C08AE">
        <w:tab/>
      </w:r>
      <w:r w:rsidRPr="002C08AE">
        <w:rPr>
          <w:spacing w:val="-2"/>
        </w:rPr>
        <w:t>компонент</w:t>
      </w:r>
      <w:r w:rsidRPr="002C08AE">
        <w:tab/>
      </w:r>
      <w:r w:rsidRPr="002C08AE">
        <w:rPr>
          <w:spacing w:val="-2"/>
        </w:rPr>
        <w:t>содержания</w:t>
      </w:r>
      <w:r w:rsidRPr="002C08AE">
        <w:tab/>
      </w:r>
      <w:r w:rsidRPr="002C08AE">
        <w:rPr>
          <w:spacing w:val="-2"/>
        </w:rPr>
        <w:t>школьного</w:t>
      </w:r>
      <w:r w:rsidRPr="002C08AE">
        <w:tab/>
      </w:r>
      <w:r w:rsidRPr="002C08AE">
        <w:rPr>
          <w:spacing w:val="-2"/>
        </w:rPr>
        <w:t>музыкального</w:t>
      </w:r>
      <w:r w:rsidRPr="002C08AE">
        <w:tab/>
      </w:r>
      <w:r w:rsidRPr="002C08AE">
        <w:rPr>
          <w:spacing w:val="-2"/>
        </w:rPr>
        <w:t xml:space="preserve">образования </w:t>
      </w:r>
      <w:r w:rsidRPr="002C08AE">
        <w:t>является ведущим?</w:t>
      </w:r>
    </w:p>
    <w:p w:rsidR="00137ECC" w:rsidRPr="002C08AE" w:rsidRDefault="00137ECC" w:rsidP="00137ECC">
      <w:pPr>
        <w:pStyle w:val="a3"/>
        <w:ind w:left="873" w:right="6658"/>
      </w:pPr>
      <w:r w:rsidRPr="002C08AE">
        <w:t>А)</w:t>
      </w:r>
      <w:r w:rsidRPr="002C08AE">
        <w:rPr>
          <w:spacing w:val="-12"/>
        </w:rPr>
        <w:t xml:space="preserve"> </w:t>
      </w:r>
      <w:r w:rsidRPr="002C08AE">
        <w:t>музыкальные</w:t>
      </w:r>
      <w:r w:rsidRPr="002C08AE">
        <w:rPr>
          <w:spacing w:val="-12"/>
        </w:rPr>
        <w:t xml:space="preserve"> </w:t>
      </w:r>
      <w:r w:rsidRPr="002C08AE">
        <w:t>знания; Б)</w:t>
      </w:r>
      <w:r w:rsidRPr="002C08AE">
        <w:rPr>
          <w:spacing w:val="-4"/>
        </w:rPr>
        <w:t xml:space="preserve"> </w:t>
      </w:r>
      <w:r w:rsidRPr="002C08AE">
        <w:t>музыкальные</w:t>
      </w:r>
      <w:r w:rsidRPr="002C08AE">
        <w:rPr>
          <w:spacing w:val="-4"/>
        </w:rPr>
        <w:t xml:space="preserve"> </w:t>
      </w:r>
      <w:r w:rsidRPr="002C08AE">
        <w:rPr>
          <w:spacing w:val="-2"/>
        </w:rPr>
        <w:t>умения;</w:t>
      </w:r>
    </w:p>
    <w:p w:rsidR="00137ECC" w:rsidRPr="002C08AE" w:rsidRDefault="00137ECC" w:rsidP="00137ECC">
      <w:pPr>
        <w:pStyle w:val="a3"/>
        <w:ind w:left="873"/>
      </w:pPr>
      <w:r w:rsidRPr="002C08AE">
        <w:t>В)</w:t>
      </w:r>
      <w:r w:rsidRPr="002C08AE">
        <w:rPr>
          <w:spacing w:val="-8"/>
        </w:rPr>
        <w:t xml:space="preserve"> </w:t>
      </w:r>
      <w:r w:rsidRPr="002C08AE">
        <w:t>музыкально-исполнительские</w:t>
      </w:r>
      <w:r w:rsidRPr="002C08AE">
        <w:rPr>
          <w:spacing w:val="-8"/>
        </w:rPr>
        <w:t xml:space="preserve"> </w:t>
      </w:r>
      <w:r w:rsidRPr="002C08AE">
        <w:rPr>
          <w:spacing w:val="-2"/>
        </w:rPr>
        <w:t>навыки;</w:t>
      </w:r>
    </w:p>
    <w:p w:rsidR="00137ECC" w:rsidRPr="002C08AE" w:rsidRDefault="00137ECC" w:rsidP="00137ECC">
      <w:pPr>
        <w:pStyle w:val="3"/>
      </w:pPr>
      <w:r w:rsidRPr="002C08AE">
        <w:t>Г)</w:t>
      </w:r>
      <w:r w:rsidRPr="002C08AE">
        <w:rPr>
          <w:spacing w:val="-4"/>
        </w:rPr>
        <w:t xml:space="preserve"> </w:t>
      </w:r>
      <w:r w:rsidRPr="002C08AE">
        <w:t>опыт</w:t>
      </w:r>
      <w:r w:rsidRPr="002C08AE">
        <w:rPr>
          <w:spacing w:val="-3"/>
        </w:rPr>
        <w:t xml:space="preserve"> </w:t>
      </w:r>
      <w:r w:rsidRPr="002C08AE">
        <w:t>творческой</w:t>
      </w:r>
      <w:r w:rsidRPr="002C08AE">
        <w:rPr>
          <w:spacing w:val="-2"/>
        </w:rPr>
        <w:t xml:space="preserve"> деятельности;</w:t>
      </w:r>
    </w:p>
    <w:p w:rsidR="00137ECC" w:rsidRPr="002C08AE" w:rsidRDefault="00137ECC" w:rsidP="00137ECC">
      <w:pPr>
        <w:ind w:left="165" w:firstLine="707"/>
        <w:rPr>
          <w:b/>
          <w:sz w:val="24"/>
        </w:rPr>
      </w:pPr>
      <w:r w:rsidRPr="002C08AE">
        <w:rPr>
          <w:b/>
          <w:sz w:val="24"/>
        </w:rPr>
        <w:t>Д)</w:t>
      </w:r>
      <w:r w:rsidRPr="002C08AE">
        <w:rPr>
          <w:b/>
          <w:spacing w:val="40"/>
          <w:sz w:val="24"/>
        </w:rPr>
        <w:t xml:space="preserve"> </w:t>
      </w:r>
      <w:r w:rsidRPr="002C08AE">
        <w:rPr>
          <w:b/>
          <w:sz w:val="24"/>
        </w:rPr>
        <w:t>эмоционально-ценностное</w:t>
      </w:r>
      <w:r w:rsidRPr="002C08AE">
        <w:rPr>
          <w:b/>
          <w:spacing w:val="40"/>
          <w:sz w:val="24"/>
        </w:rPr>
        <w:t xml:space="preserve"> </w:t>
      </w:r>
      <w:r w:rsidRPr="002C08AE">
        <w:rPr>
          <w:b/>
          <w:sz w:val="24"/>
        </w:rPr>
        <w:t>отношение</w:t>
      </w:r>
      <w:r w:rsidRPr="002C08AE">
        <w:rPr>
          <w:b/>
          <w:spacing w:val="40"/>
          <w:sz w:val="24"/>
        </w:rPr>
        <w:t xml:space="preserve"> </w:t>
      </w:r>
      <w:r w:rsidRPr="002C08AE">
        <w:rPr>
          <w:b/>
          <w:sz w:val="24"/>
        </w:rPr>
        <w:t>к</w:t>
      </w:r>
      <w:r w:rsidRPr="002C08AE">
        <w:rPr>
          <w:b/>
          <w:spacing w:val="40"/>
          <w:sz w:val="24"/>
        </w:rPr>
        <w:t xml:space="preserve"> </w:t>
      </w:r>
      <w:r w:rsidRPr="002C08AE">
        <w:rPr>
          <w:b/>
          <w:sz w:val="24"/>
        </w:rPr>
        <w:t>действительности,</w:t>
      </w:r>
      <w:r w:rsidRPr="002C08AE">
        <w:rPr>
          <w:b/>
          <w:spacing w:val="40"/>
          <w:sz w:val="24"/>
        </w:rPr>
        <w:t xml:space="preserve"> </w:t>
      </w:r>
      <w:r w:rsidRPr="002C08AE">
        <w:rPr>
          <w:b/>
          <w:sz w:val="24"/>
        </w:rPr>
        <w:t>воплощенное</w:t>
      </w:r>
      <w:r w:rsidRPr="002C08AE">
        <w:rPr>
          <w:b/>
          <w:spacing w:val="40"/>
          <w:sz w:val="24"/>
        </w:rPr>
        <w:t xml:space="preserve"> </w:t>
      </w:r>
      <w:r w:rsidRPr="002C08AE">
        <w:rPr>
          <w:b/>
          <w:sz w:val="24"/>
        </w:rPr>
        <w:t>в музыке (музыкальный материал).</w:t>
      </w:r>
    </w:p>
    <w:p w:rsidR="00137ECC" w:rsidRPr="002C08AE" w:rsidRDefault="00137ECC" w:rsidP="00137ECC">
      <w:pPr>
        <w:pStyle w:val="a5"/>
        <w:numPr>
          <w:ilvl w:val="0"/>
          <w:numId w:val="107"/>
        </w:numPr>
        <w:tabs>
          <w:tab w:val="left" w:pos="1269"/>
          <w:tab w:val="left" w:pos="2893"/>
          <w:tab w:val="left" w:pos="4610"/>
          <w:tab w:val="left" w:pos="5499"/>
          <w:tab w:val="left" w:pos="5830"/>
          <w:tab w:val="left" w:pos="6292"/>
          <w:tab w:val="left" w:pos="8588"/>
        </w:tabs>
        <w:spacing w:line="271" w:lineRule="exact"/>
        <w:ind w:left="1269" w:hanging="396"/>
        <w:rPr>
          <w:sz w:val="24"/>
        </w:rPr>
      </w:pPr>
      <w:r w:rsidRPr="002C08AE">
        <w:rPr>
          <w:spacing w:val="-2"/>
          <w:sz w:val="24"/>
        </w:rPr>
        <w:t>Соотношение</w:t>
      </w:r>
      <w:r w:rsidRPr="002C08AE">
        <w:rPr>
          <w:sz w:val="24"/>
        </w:rPr>
        <w:tab/>
      </w:r>
      <w:r w:rsidRPr="002C08AE">
        <w:rPr>
          <w:spacing w:val="-2"/>
          <w:sz w:val="24"/>
        </w:rPr>
        <w:t>длительностей</w:t>
      </w:r>
      <w:r w:rsidRPr="002C08AE">
        <w:rPr>
          <w:sz w:val="24"/>
        </w:rPr>
        <w:tab/>
      </w:r>
      <w:r w:rsidRPr="002C08AE">
        <w:rPr>
          <w:spacing w:val="-2"/>
          <w:sz w:val="24"/>
        </w:rPr>
        <w:t>звуков</w:t>
      </w:r>
      <w:r w:rsidRPr="002C08AE">
        <w:rPr>
          <w:sz w:val="24"/>
        </w:rPr>
        <w:tab/>
      </w:r>
      <w:r w:rsidRPr="002C08AE">
        <w:rPr>
          <w:spacing w:val="-10"/>
          <w:sz w:val="24"/>
        </w:rPr>
        <w:t>в</w:t>
      </w:r>
      <w:r w:rsidRPr="002C08AE">
        <w:rPr>
          <w:sz w:val="24"/>
        </w:rPr>
        <w:tab/>
      </w:r>
      <w:r w:rsidRPr="002C08AE">
        <w:rPr>
          <w:spacing w:val="-5"/>
          <w:sz w:val="24"/>
        </w:rPr>
        <w:t>их</w:t>
      </w:r>
      <w:r w:rsidRPr="002C08AE">
        <w:rPr>
          <w:sz w:val="24"/>
        </w:rPr>
        <w:tab/>
      </w:r>
      <w:r w:rsidRPr="002C08AE">
        <w:rPr>
          <w:spacing w:val="-2"/>
          <w:sz w:val="24"/>
        </w:rPr>
        <w:t>последовательности</w:t>
      </w:r>
      <w:r w:rsidRPr="002C08AE">
        <w:rPr>
          <w:sz w:val="24"/>
        </w:rPr>
        <w:tab/>
      </w:r>
      <w:r w:rsidRPr="002C08AE">
        <w:rPr>
          <w:spacing w:val="-2"/>
          <w:sz w:val="24"/>
        </w:rPr>
        <w:t>называется</w:t>
      </w:r>
    </w:p>
    <w:p w:rsidR="00137ECC" w:rsidRPr="002C08AE" w:rsidRDefault="00137ECC" w:rsidP="00137ECC">
      <w:pPr>
        <w:tabs>
          <w:tab w:val="left" w:pos="1605"/>
        </w:tabs>
        <w:ind w:left="165"/>
        <w:rPr>
          <w:b/>
          <w:sz w:val="24"/>
        </w:rPr>
      </w:pPr>
      <w:r w:rsidRPr="002C08AE">
        <w:rPr>
          <w:sz w:val="24"/>
          <w:u w:val="single"/>
        </w:rPr>
        <w:tab/>
      </w:r>
      <w:r w:rsidRPr="002C08AE">
        <w:rPr>
          <w:sz w:val="24"/>
        </w:rPr>
        <w:t xml:space="preserve">. </w:t>
      </w:r>
      <w:r w:rsidRPr="002C08AE">
        <w:rPr>
          <w:b/>
          <w:spacing w:val="-2"/>
          <w:sz w:val="24"/>
        </w:rPr>
        <w:t>(ритм)</w:t>
      </w:r>
    </w:p>
    <w:p w:rsidR="00137ECC" w:rsidRPr="002C08AE" w:rsidRDefault="00137ECC" w:rsidP="00137ECC">
      <w:pPr>
        <w:pStyle w:val="3"/>
        <w:numPr>
          <w:ilvl w:val="0"/>
          <w:numId w:val="107"/>
        </w:numPr>
        <w:tabs>
          <w:tab w:val="left" w:pos="1113"/>
        </w:tabs>
        <w:ind w:left="1113"/>
      </w:pPr>
      <w:r w:rsidRPr="002C08AE">
        <w:t>В</w:t>
      </w:r>
      <w:r w:rsidRPr="002C08AE">
        <w:rPr>
          <w:spacing w:val="-4"/>
        </w:rPr>
        <w:t xml:space="preserve"> </w:t>
      </w:r>
      <w:r w:rsidRPr="002C08AE">
        <w:t>каких</w:t>
      </w:r>
      <w:r w:rsidRPr="002C08AE">
        <w:rPr>
          <w:spacing w:val="-5"/>
        </w:rPr>
        <w:t xml:space="preserve"> </w:t>
      </w:r>
      <w:r w:rsidRPr="002C08AE">
        <w:t>двух</w:t>
      </w:r>
      <w:r w:rsidRPr="002C08AE">
        <w:rPr>
          <w:spacing w:val="-2"/>
        </w:rPr>
        <w:t xml:space="preserve"> </w:t>
      </w:r>
      <w:r w:rsidRPr="002C08AE">
        <w:t>смыслах</w:t>
      </w:r>
      <w:r w:rsidRPr="002C08AE">
        <w:rPr>
          <w:spacing w:val="-2"/>
        </w:rPr>
        <w:t xml:space="preserve"> </w:t>
      </w:r>
      <w:r w:rsidRPr="002C08AE">
        <w:t>трактуется</w:t>
      </w:r>
      <w:r w:rsidRPr="002C08AE">
        <w:rPr>
          <w:spacing w:val="-2"/>
        </w:rPr>
        <w:t xml:space="preserve"> </w:t>
      </w:r>
      <w:r w:rsidRPr="002C08AE">
        <w:t>понятие</w:t>
      </w:r>
      <w:r w:rsidRPr="002C08AE">
        <w:rPr>
          <w:spacing w:val="-3"/>
        </w:rPr>
        <w:t xml:space="preserve"> </w:t>
      </w:r>
      <w:r w:rsidRPr="002C08AE">
        <w:t>«восприятие»</w:t>
      </w:r>
      <w:r w:rsidRPr="002C08AE">
        <w:rPr>
          <w:spacing w:val="3"/>
        </w:rPr>
        <w:t xml:space="preserve"> </w:t>
      </w:r>
      <w:r w:rsidRPr="002C08AE">
        <w:t>в</w:t>
      </w:r>
      <w:r w:rsidRPr="002C08AE">
        <w:rPr>
          <w:spacing w:val="-2"/>
        </w:rPr>
        <w:t xml:space="preserve"> музыке?</w:t>
      </w:r>
    </w:p>
    <w:p w:rsidR="00137ECC" w:rsidRPr="002C08AE" w:rsidRDefault="00137ECC" w:rsidP="00137ECC">
      <w:pPr>
        <w:ind w:left="165" w:firstLine="707"/>
        <w:rPr>
          <w:b/>
          <w:sz w:val="24"/>
        </w:rPr>
      </w:pPr>
      <w:r w:rsidRPr="002C08AE">
        <w:rPr>
          <w:b/>
          <w:sz w:val="24"/>
        </w:rPr>
        <w:t>А)</w:t>
      </w:r>
      <w:r w:rsidRPr="002C08AE">
        <w:rPr>
          <w:b/>
          <w:spacing w:val="80"/>
          <w:sz w:val="24"/>
        </w:rPr>
        <w:t xml:space="preserve"> </w:t>
      </w:r>
      <w:r w:rsidRPr="002C08AE">
        <w:rPr>
          <w:b/>
          <w:sz w:val="24"/>
        </w:rPr>
        <w:t>способность</w:t>
      </w:r>
      <w:r w:rsidRPr="002C08AE">
        <w:rPr>
          <w:b/>
          <w:spacing w:val="80"/>
          <w:sz w:val="24"/>
        </w:rPr>
        <w:t xml:space="preserve"> </w:t>
      </w:r>
      <w:r w:rsidRPr="002C08AE">
        <w:rPr>
          <w:b/>
          <w:sz w:val="24"/>
        </w:rPr>
        <w:t>человека</w:t>
      </w:r>
      <w:r w:rsidRPr="002C08AE">
        <w:rPr>
          <w:b/>
          <w:spacing w:val="80"/>
          <w:sz w:val="24"/>
        </w:rPr>
        <w:t xml:space="preserve"> </w:t>
      </w:r>
      <w:r w:rsidRPr="002C08AE">
        <w:rPr>
          <w:b/>
          <w:sz w:val="24"/>
        </w:rPr>
        <w:t>слышать</w:t>
      </w:r>
      <w:r w:rsidRPr="002C08AE">
        <w:rPr>
          <w:b/>
          <w:spacing w:val="80"/>
          <w:sz w:val="24"/>
        </w:rPr>
        <w:t xml:space="preserve"> </w:t>
      </w:r>
      <w:r w:rsidRPr="002C08AE">
        <w:rPr>
          <w:b/>
          <w:sz w:val="24"/>
        </w:rPr>
        <w:t>и</w:t>
      </w:r>
      <w:r w:rsidRPr="002C08AE">
        <w:rPr>
          <w:b/>
          <w:spacing w:val="80"/>
          <w:sz w:val="24"/>
        </w:rPr>
        <w:t xml:space="preserve"> </w:t>
      </w:r>
      <w:r w:rsidRPr="002C08AE">
        <w:rPr>
          <w:b/>
          <w:sz w:val="24"/>
        </w:rPr>
        <w:t>переживать</w:t>
      </w:r>
      <w:r w:rsidRPr="002C08AE">
        <w:rPr>
          <w:b/>
          <w:spacing w:val="80"/>
          <w:sz w:val="24"/>
        </w:rPr>
        <w:t xml:space="preserve"> </w:t>
      </w:r>
      <w:r w:rsidRPr="002C08AE">
        <w:rPr>
          <w:b/>
          <w:sz w:val="24"/>
        </w:rPr>
        <w:t>музыкальный</w:t>
      </w:r>
      <w:r w:rsidRPr="002C08AE">
        <w:rPr>
          <w:b/>
          <w:spacing w:val="80"/>
          <w:sz w:val="24"/>
        </w:rPr>
        <w:t xml:space="preserve"> </w:t>
      </w:r>
      <w:r w:rsidRPr="002C08AE">
        <w:rPr>
          <w:b/>
          <w:sz w:val="24"/>
        </w:rPr>
        <w:t>образ</w:t>
      </w:r>
      <w:r w:rsidRPr="002C08AE">
        <w:rPr>
          <w:b/>
          <w:spacing w:val="80"/>
          <w:sz w:val="24"/>
        </w:rPr>
        <w:t xml:space="preserve"> </w:t>
      </w:r>
      <w:r w:rsidRPr="002C08AE">
        <w:rPr>
          <w:b/>
          <w:sz w:val="24"/>
        </w:rPr>
        <w:t>как художественное единство;</w:t>
      </w:r>
    </w:p>
    <w:p w:rsidR="00137ECC" w:rsidRPr="002C08AE" w:rsidRDefault="00137ECC" w:rsidP="00137ECC">
      <w:pPr>
        <w:pStyle w:val="a3"/>
        <w:spacing w:line="271" w:lineRule="exact"/>
        <w:ind w:left="873"/>
      </w:pPr>
      <w:r w:rsidRPr="002C08AE">
        <w:t>Б)</w:t>
      </w:r>
      <w:r w:rsidRPr="002C08AE">
        <w:rPr>
          <w:spacing w:val="-3"/>
        </w:rPr>
        <w:t xml:space="preserve"> </w:t>
      </w:r>
      <w:r w:rsidRPr="002C08AE">
        <w:t>способность</w:t>
      </w:r>
      <w:r w:rsidRPr="002C08AE">
        <w:rPr>
          <w:spacing w:val="-3"/>
        </w:rPr>
        <w:t xml:space="preserve"> </w:t>
      </w:r>
      <w:r w:rsidRPr="002C08AE">
        <w:t>слушать</w:t>
      </w:r>
      <w:r w:rsidRPr="002C08AE">
        <w:rPr>
          <w:spacing w:val="-2"/>
        </w:rPr>
        <w:t xml:space="preserve"> музыку;</w:t>
      </w:r>
    </w:p>
    <w:p w:rsidR="00137ECC" w:rsidRPr="002C08AE" w:rsidRDefault="00137ECC" w:rsidP="00137ECC">
      <w:pPr>
        <w:pStyle w:val="3"/>
        <w:spacing w:before="4"/>
        <w:ind w:left="165" w:firstLine="707"/>
      </w:pPr>
      <w:r w:rsidRPr="002C08AE">
        <w:t xml:space="preserve">В) процесс постижения, переживания, осмысления и оценивания музыкального </w:t>
      </w:r>
      <w:r w:rsidRPr="002C08AE">
        <w:rPr>
          <w:spacing w:val="-2"/>
        </w:rPr>
        <w:t>произведения;</w:t>
      </w:r>
    </w:p>
    <w:p w:rsidR="00137ECC" w:rsidRPr="002C08AE" w:rsidRDefault="00137ECC" w:rsidP="00137ECC">
      <w:pPr>
        <w:pStyle w:val="a3"/>
        <w:spacing w:line="271" w:lineRule="exact"/>
        <w:ind w:left="873"/>
      </w:pPr>
      <w:r w:rsidRPr="002C08AE">
        <w:t>Г)</w:t>
      </w:r>
      <w:r w:rsidRPr="002C08AE">
        <w:rPr>
          <w:spacing w:val="-4"/>
        </w:rPr>
        <w:t xml:space="preserve"> </w:t>
      </w:r>
      <w:r w:rsidRPr="002C08AE">
        <w:t>слушание</w:t>
      </w:r>
      <w:r w:rsidRPr="002C08AE">
        <w:rPr>
          <w:spacing w:val="-4"/>
        </w:rPr>
        <w:t xml:space="preserve"> </w:t>
      </w:r>
      <w:r w:rsidRPr="002C08AE">
        <w:t>как</w:t>
      </w:r>
      <w:r w:rsidRPr="002C08AE">
        <w:rPr>
          <w:spacing w:val="-3"/>
        </w:rPr>
        <w:t xml:space="preserve"> </w:t>
      </w:r>
      <w:r w:rsidRPr="002C08AE">
        <w:t>физический</w:t>
      </w:r>
      <w:r w:rsidRPr="002C08AE">
        <w:rPr>
          <w:spacing w:val="-3"/>
        </w:rPr>
        <w:t xml:space="preserve"> </w:t>
      </w:r>
      <w:r w:rsidRPr="002C08AE">
        <w:rPr>
          <w:spacing w:val="-2"/>
        </w:rPr>
        <w:t>процесс.</w:t>
      </w:r>
    </w:p>
    <w:p w:rsidR="00137ECC" w:rsidRPr="002C08AE" w:rsidRDefault="00137ECC" w:rsidP="00137ECC">
      <w:pPr>
        <w:pStyle w:val="3"/>
        <w:numPr>
          <w:ilvl w:val="0"/>
          <w:numId w:val="107"/>
        </w:numPr>
        <w:tabs>
          <w:tab w:val="left" w:pos="1113"/>
        </w:tabs>
        <w:ind w:left="1113"/>
      </w:pPr>
      <w:r w:rsidRPr="002C08AE">
        <w:t>Какое</w:t>
      </w:r>
      <w:r w:rsidRPr="002C08AE">
        <w:rPr>
          <w:spacing w:val="-5"/>
        </w:rPr>
        <w:t xml:space="preserve"> </w:t>
      </w:r>
      <w:r w:rsidRPr="002C08AE">
        <w:t>из</w:t>
      </w:r>
      <w:r w:rsidRPr="002C08AE">
        <w:rPr>
          <w:spacing w:val="-3"/>
        </w:rPr>
        <w:t xml:space="preserve"> </w:t>
      </w:r>
      <w:r w:rsidRPr="002C08AE">
        <w:t>определений</w:t>
      </w:r>
      <w:r w:rsidRPr="002C08AE">
        <w:rPr>
          <w:spacing w:val="-4"/>
        </w:rPr>
        <w:t xml:space="preserve"> </w:t>
      </w:r>
      <w:r w:rsidRPr="002C08AE">
        <w:t>фольклора</w:t>
      </w:r>
      <w:r w:rsidRPr="002C08AE">
        <w:rPr>
          <w:spacing w:val="-3"/>
        </w:rPr>
        <w:t xml:space="preserve"> </w:t>
      </w:r>
      <w:r w:rsidRPr="002C08AE">
        <w:rPr>
          <w:spacing w:val="-2"/>
        </w:rPr>
        <w:t>верно?</w:t>
      </w:r>
    </w:p>
    <w:p w:rsidR="00137ECC" w:rsidRPr="002C08AE" w:rsidRDefault="00137ECC" w:rsidP="00137ECC">
      <w:pPr>
        <w:pStyle w:val="a3"/>
        <w:ind w:left="873"/>
      </w:pPr>
      <w:r w:rsidRPr="002C08AE">
        <w:t>А)</w:t>
      </w:r>
      <w:r w:rsidRPr="002C08AE">
        <w:rPr>
          <w:spacing w:val="-4"/>
        </w:rPr>
        <w:t xml:space="preserve"> </w:t>
      </w:r>
      <w:r w:rsidRPr="002C08AE">
        <w:t>своеобразный</w:t>
      </w:r>
      <w:r w:rsidRPr="002C08AE">
        <w:rPr>
          <w:spacing w:val="-1"/>
        </w:rPr>
        <w:t xml:space="preserve"> </w:t>
      </w:r>
      <w:r w:rsidRPr="002C08AE">
        <w:t>вид</w:t>
      </w:r>
      <w:r w:rsidRPr="002C08AE">
        <w:rPr>
          <w:spacing w:val="-1"/>
        </w:rPr>
        <w:t xml:space="preserve"> </w:t>
      </w:r>
      <w:r w:rsidRPr="002C08AE">
        <w:rPr>
          <w:spacing w:val="-2"/>
        </w:rPr>
        <w:t>искусства;</w:t>
      </w:r>
    </w:p>
    <w:p w:rsidR="00137ECC" w:rsidRPr="002C08AE" w:rsidRDefault="00137ECC" w:rsidP="00137ECC">
      <w:pPr>
        <w:pStyle w:val="a3"/>
        <w:ind w:left="873"/>
      </w:pPr>
      <w:r w:rsidRPr="002C08AE">
        <w:t>Б)</w:t>
      </w:r>
      <w:r w:rsidRPr="002C08AE">
        <w:rPr>
          <w:spacing w:val="-1"/>
        </w:rPr>
        <w:t xml:space="preserve"> </w:t>
      </w:r>
      <w:r w:rsidRPr="002C08AE">
        <w:t>особая</w:t>
      </w:r>
      <w:r w:rsidRPr="002C08AE">
        <w:rPr>
          <w:spacing w:val="-1"/>
        </w:rPr>
        <w:t xml:space="preserve"> </w:t>
      </w:r>
      <w:r w:rsidRPr="002C08AE">
        <w:t>форма</w:t>
      </w:r>
      <w:r w:rsidRPr="002C08AE">
        <w:rPr>
          <w:spacing w:val="-2"/>
        </w:rPr>
        <w:t xml:space="preserve"> </w:t>
      </w:r>
      <w:r w:rsidRPr="002C08AE">
        <w:t>общественного</w:t>
      </w:r>
      <w:r w:rsidRPr="002C08AE">
        <w:rPr>
          <w:spacing w:val="-1"/>
        </w:rPr>
        <w:t xml:space="preserve"> </w:t>
      </w:r>
      <w:r w:rsidRPr="002C08AE">
        <w:rPr>
          <w:spacing w:val="-2"/>
        </w:rPr>
        <w:t>сознания;</w:t>
      </w:r>
    </w:p>
    <w:p w:rsidR="00137ECC" w:rsidRPr="002C08AE" w:rsidRDefault="00137ECC" w:rsidP="00137ECC">
      <w:pPr>
        <w:spacing w:before="5" w:line="274" w:lineRule="exact"/>
        <w:ind w:left="873"/>
        <w:rPr>
          <w:b/>
          <w:sz w:val="24"/>
        </w:rPr>
      </w:pPr>
      <w:r w:rsidRPr="002C08AE">
        <w:rPr>
          <w:b/>
          <w:sz w:val="24"/>
        </w:rPr>
        <w:t>В)</w:t>
      </w:r>
      <w:r w:rsidRPr="002C08AE">
        <w:rPr>
          <w:b/>
          <w:spacing w:val="-5"/>
          <w:sz w:val="24"/>
        </w:rPr>
        <w:t xml:space="preserve"> </w:t>
      </w:r>
      <w:r w:rsidRPr="002C08AE">
        <w:rPr>
          <w:b/>
          <w:sz w:val="24"/>
        </w:rPr>
        <w:t>неотъемлемый</w:t>
      </w:r>
      <w:r w:rsidRPr="002C08AE">
        <w:rPr>
          <w:b/>
          <w:spacing w:val="-5"/>
          <w:sz w:val="24"/>
        </w:rPr>
        <w:t xml:space="preserve"> </w:t>
      </w:r>
      <w:r w:rsidRPr="002C08AE">
        <w:rPr>
          <w:b/>
          <w:sz w:val="24"/>
        </w:rPr>
        <w:t>компонент</w:t>
      </w:r>
      <w:r w:rsidRPr="002C08AE">
        <w:rPr>
          <w:b/>
          <w:spacing w:val="-3"/>
          <w:sz w:val="24"/>
        </w:rPr>
        <w:t xml:space="preserve"> </w:t>
      </w:r>
      <w:r w:rsidRPr="002C08AE">
        <w:rPr>
          <w:b/>
          <w:sz w:val="24"/>
        </w:rPr>
        <w:t>повседневного</w:t>
      </w:r>
      <w:r w:rsidRPr="002C08AE">
        <w:rPr>
          <w:b/>
          <w:spacing w:val="-6"/>
          <w:sz w:val="24"/>
        </w:rPr>
        <w:t xml:space="preserve"> </w:t>
      </w:r>
      <w:r w:rsidRPr="002C08AE">
        <w:rPr>
          <w:b/>
          <w:sz w:val="24"/>
        </w:rPr>
        <w:t>быта</w:t>
      </w:r>
      <w:r w:rsidRPr="002C08AE">
        <w:rPr>
          <w:b/>
          <w:spacing w:val="-4"/>
          <w:sz w:val="24"/>
        </w:rPr>
        <w:t xml:space="preserve"> </w:t>
      </w:r>
      <w:r w:rsidRPr="002C08AE">
        <w:rPr>
          <w:b/>
          <w:spacing w:val="-2"/>
          <w:sz w:val="24"/>
        </w:rPr>
        <w:t>народа.</w:t>
      </w:r>
    </w:p>
    <w:p w:rsidR="00137ECC" w:rsidRPr="002C08AE" w:rsidRDefault="00137ECC" w:rsidP="00137ECC">
      <w:pPr>
        <w:pStyle w:val="a5"/>
        <w:numPr>
          <w:ilvl w:val="0"/>
          <w:numId w:val="107"/>
        </w:numPr>
        <w:tabs>
          <w:tab w:val="left" w:pos="1113"/>
        </w:tabs>
        <w:spacing w:line="274" w:lineRule="exact"/>
        <w:ind w:left="1113"/>
        <w:rPr>
          <w:b/>
          <w:sz w:val="24"/>
        </w:rPr>
      </w:pPr>
      <w:r w:rsidRPr="002C08AE">
        <w:rPr>
          <w:b/>
          <w:sz w:val="24"/>
        </w:rPr>
        <w:t>Выберите</w:t>
      </w:r>
      <w:r w:rsidRPr="002C08AE">
        <w:rPr>
          <w:b/>
          <w:spacing w:val="-4"/>
          <w:sz w:val="24"/>
        </w:rPr>
        <w:t xml:space="preserve"> </w:t>
      </w:r>
      <w:r w:rsidRPr="002C08AE">
        <w:rPr>
          <w:b/>
          <w:sz w:val="24"/>
        </w:rPr>
        <w:t>определение</w:t>
      </w:r>
      <w:r w:rsidRPr="002C08AE">
        <w:rPr>
          <w:b/>
          <w:spacing w:val="-4"/>
          <w:sz w:val="24"/>
        </w:rPr>
        <w:t xml:space="preserve"> </w:t>
      </w:r>
      <w:r w:rsidRPr="002C08AE">
        <w:rPr>
          <w:b/>
          <w:spacing w:val="-2"/>
          <w:sz w:val="24"/>
        </w:rPr>
        <w:t>лада:</w:t>
      </w:r>
    </w:p>
    <w:p w:rsidR="00137ECC" w:rsidRPr="002C08AE" w:rsidRDefault="00137ECC" w:rsidP="00137ECC">
      <w:pPr>
        <w:spacing w:before="5"/>
        <w:ind w:left="165" w:firstLine="707"/>
        <w:rPr>
          <w:b/>
          <w:sz w:val="24"/>
        </w:rPr>
      </w:pPr>
      <w:r w:rsidRPr="002C08AE">
        <w:rPr>
          <w:b/>
          <w:sz w:val="24"/>
        </w:rPr>
        <w:t>А)</w:t>
      </w:r>
      <w:r w:rsidRPr="002C08AE">
        <w:rPr>
          <w:b/>
          <w:spacing w:val="40"/>
          <w:sz w:val="24"/>
        </w:rPr>
        <w:t xml:space="preserve"> </w:t>
      </w:r>
      <w:r w:rsidRPr="002C08AE">
        <w:rPr>
          <w:b/>
          <w:sz w:val="24"/>
        </w:rPr>
        <w:t>система</w:t>
      </w:r>
      <w:r w:rsidRPr="002C08AE">
        <w:rPr>
          <w:b/>
          <w:spacing w:val="40"/>
          <w:sz w:val="24"/>
        </w:rPr>
        <w:t xml:space="preserve"> </w:t>
      </w:r>
      <w:r w:rsidRPr="002C08AE">
        <w:rPr>
          <w:b/>
          <w:sz w:val="24"/>
        </w:rPr>
        <w:t>взаимоотношений</w:t>
      </w:r>
      <w:r w:rsidRPr="002C08AE">
        <w:rPr>
          <w:b/>
          <w:spacing w:val="40"/>
          <w:sz w:val="24"/>
        </w:rPr>
        <w:t xml:space="preserve"> </w:t>
      </w:r>
      <w:r w:rsidRPr="002C08AE">
        <w:rPr>
          <w:b/>
          <w:sz w:val="24"/>
        </w:rPr>
        <w:t>между</w:t>
      </w:r>
      <w:r w:rsidRPr="002C08AE">
        <w:rPr>
          <w:b/>
          <w:spacing w:val="40"/>
          <w:sz w:val="24"/>
        </w:rPr>
        <w:t xml:space="preserve"> </w:t>
      </w:r>
      <w:r w:rsidRPr="002C08AE">
        <w:rPr>
          <w:b/>
          <w:sz w:val="24"/>
        </w:rPr>
        <w:t>устойчивыми</w:t>
      </w:r>
      <w:r w:rsidRPr="002C08AE">
        <w:rPr>
          <w:b/>
          <w:spacing w:val="40"/>
          <w:sz w:val="24"/>
        </w:rPr>
        <w:t xml:space="preserve"> </w:t>
      </w:r>
      <w:r w:rsidRPr="002C08AE">
        <w:rPr>
          <w:b/>
          <w:sz w:val="24"/>
        </w:rPr>
        <w:t>и</w:t>
      </w:r>
      <w:r w:rsidRPr="002C08AE">
        <w:rPr>
          <w:b/>
          <w:spacing w:val="40"/>
          <w:sz w:val="24"/>
        </w:rPr>
        <w:t xml:space="preserve"> </w:t>
      </w:r>
      <w:r w:rsidRPr="002C08AE">
        <w:rPr>
          <w:b/>
          <w:sz w:val="24"/>
        </w:rPr>
        <w:t>неустойчивыми</w:t>
      </w:r>
      <w:r w:rsidRPr="002C08AE">
        <w:rPr>
          <w:b/>
          <w:spacing w:val="40"/>
          <w:sz w:val="24"/>
        </w:rPr>
        <w:t xml:space="preserve"> </w:t>
      </w:r>
      <w:r w:rsidRPr="002C08AE">
        <w:rPr>
          <w:b/>
          <w:sz w:val="24"/>
        </w:rPr>
        <w:t>звуками называется ладом;</w:t>
      </w:r>
    </w:p>
    <w:p w:rsidR="00137ECC" w:rsidRPr="002C08AE" w:rsidRDefault="00137ECC" w:rsidP="00137ECC">
      <w:pPr>
        <w:pStyle w:val="a3"/>
        <w:spacing w:line="272" w:lineRule="exact"/>
        <w:ind w:left="873"/>
      </w:pPr>
      <w:r w:rsidRPr="002C08AE">
        <w:t>Б)</w:t>
      </w:r>
      <w:r w:rsidRPr="002C08AE">
        <w:rPr>
          <w:spacing w:val="-3"/>
        </w:rPr>
        <w:t xml:space="preserve"> </w:t>
      </w:r>
      <w:r w:rsidRPr="002C08AE">
        <w:t>высота,</w:t>
      </w:r>
      <w:r w:rsidRPr="002C08AE">
        <w:rPr>
          <w:spacing w:val="-2"/>
        </w:rPr>
        <w:t xml:space="preserve"> </w:t>
      </w:r>
      <w:r w:rsidRPr="002C08AE">
        <w:t>на</w:t>
      </w:r>
      <w:r w:rsidRPr="002C08AE">
        <w:rPr>
          <w:spacing w:val="-4"/>
        </w:rPr>
        <w:t xml:space="preserve"> </w:t>
      </w:r>
      <w:r w:rsidRPr="002C08AE">
        <w:t>которой</w:t>
      </w:r>
      <w:r w:rsidRPr="002C08AE">
        <w:rPr>
          <w:spacing w:val="-2"/>
        </w:rPr>
        <w:t xml:space="preserve"> </w:t>
      </w:r>
      <w:r w:rsidRPr="002C08AE">
        <w:t>расположен</w:t>
      </w:r>
      <w:r w:rsidRPr="002C08AE">
        <w:rPr>
          <w:spacing w:val="-2"/>
        </w:rPr>
        <w:t xml:space="preserve"> </w:t>
      </w:r>
      <w:r w:rsidRPr="002C08AE">
        <w:rPr>
          <w:spacing w:val="-4"/>
        </w:rPr>
        <w:t>лад;</w:t>
      </w:r>
    </w:p>
    <w:p w:rsidR="00137ECC" w:rsidRPr="002C08AE" w:rsidRDefault="00137ECC" w:rsidP="00137ECC">
      <w:pPr>
        <w:pStyle w:val="a3"/>
        <w:ind w:left="873"/>
      </w:pPr>
      <w:r w:rsidRPr="002C08AE">
        <w:t>В)</w:t>
      </w:r>
      <w:r w:rsidRPr="002C08AE">
        <w:rPr>
          <w:spacing w:val="-4"/>
        </w:rPr>
        <w:t xml:space="preserve"> </w:t>
      </w:r>
      <w:r w:rsidRPr="002C08AE">
        <w:t>одновременное</w:t>
      </w:r>
      <w:r w:rsidRPr="002C08AE">
        <w:rPr>
          <w:spacing w:val="-3"/>
        </w:rPr>
        <w:t xml:space="preserve"> </w:t>
      </w:r>
      <w:r w:rsidRPr="002C08AE">
        <w:t>сочетание</w:t>
      </w:r>
      <w:r w:rsidRPr="002C08AE">
        <w:rPr>
          <w:spacing w:val="-3"/>
        </w:rPr>
        <w:t xml:space="preserve"> </w:t>
      </w:r>
      <w:r w:rsidRPr="002C08AE">
        <w:t>трех</w:t>
      </w:r>
      <w:r w:rsidRPr="002C08AE">
        <w:rPr>
          <w:spacing w:val="-2"/>
        </w:rPr>
        <w:t xml:space="preserve"> </w:t>
      </w:r>
      <w:r w:rsidRPr="002C08AE">
        <w:t>или</w:t>
      </w:r>
      <w:r w:rsidRPr="002C08AE">
        <w:rPr>
          <w:spacing w:val="-4"/>
        </w:rPr>
        <w:t xml:space="preserve"> </w:t>
      </w:r>
      <w:r w:rsidRPr="002C08AE">
        <w:t>более</w:t>
      </w:r>
      <w:r w:rsidRPr="002C08AE">
        <w:rPr>
          <w:spacing w:val="-3"/>
        </w:rPr>
        <w:t xml:space="preserve"> </w:t>
      </w:r>
      <w:r w:rsidRPr="002C08AE">
        <w:rPr>
          <w:spacing w:val="-2"/>
        </w:rPr>
        <w:t>звуков;</w:t>
      </w:r>
    </w:p>
    <w:p w:rsidR="00137ECC" w:rsidRPr="002C08AE" w:rsidRDefault="00137ECC" w:rsidP="00137ECC">
      <w:pPr>
        <w:pStyle w:val="a3"/>
        <w:ind w:firstLine="707"/>
      </w:pPr>
      <w:r w:rsidRPr="002C08AE">
        <w:t>Г)</w:t>
      </w:r>
      <w:r w:rsidRPr="002C08AE">
        <w:rPr>
          <w:spacing w:val="40"/>
        </w:rPr>
        <w:t xml:space="preserve"> </w:t>
      </w:r>
      <w:r w:rsidRPr="002C08AE">
        <w:t>одноголосная</w:t>
      </w:r>
      <w:r w:rsidRPr="002C08AE">
        <w:rPr>
          <w:spacing w:val="40"/>
        </w:rPr>
        <w:t xml:space="preserve"> </w:t>
      </w:r>
      <w:r w:rsidRPr="002C08AE">
        <w:t>последовательность</w:t>
      </w:r>
      <w:r w:rsidRPr="002C08AE">
        <w:rPr>
          <w:spacing w:val="40"/>
        </w:rPr>
        <w:t xml:space="preserve"> </w:t>
      </w:r>
      <w:r w:rsidRPr="002C08AE">
        <w:t>звуков,</w:t>
      </w:r>
      <w:r w:rsidRPr="002C08AE">
        <w:rPr>
          <w:spacing w:val="40"/>
        </w:rPr>
        <w:t xml:space="preserve"> </w:t>
      </w:r>
      <w:r w:rsidRPr="002C08AE">
        <w:t>организованная</w:t>
      </w:r>
      <w:r w:rsidRPr="002C08AE">
        <w:rPr>
          <w:spacing w:val="40"/>
        </w:rPr>
        <w:t xml:space="preserve"> </w:t>
      </w:r>
      <w:r w:rsidRPr="002C08AE">
        <w:t>в</w:t>
      </w:r>
      <w:r w:rsidRPr="002C08AE">
        <w:rPr>
          <w:spacing w:val="40"/>
        </w:rPr>
        <w:t xml:space="preserve"> </w:t>
      </w:r>
      <w:r w:rsidRPr="002C08AE">
        <w:t>ладовом</w:t>
      </w:r>
      <w:r w:rsidRPr="002C08AE">
        <w:rPr>
          <w:spacing w:val="40"/>
        </w:rPr>
        <w:t xml:space="preserve"> </w:t>
      </w:r>
      <w:r w:rsidRPr="002C08AE">
        <w:t>и</w:t>
      </w:r>
      <w:r w:rsidRPr="002C08AE">
        <w:rPr>
          <w:spacing w:val="40"/>
        </w:rPr>
        <w:t xml:space="preserve"> </w:t>
      </w:r>
      <w:r w:rsidRPr="002C08AE">
        <w:t>метро-</w:t>
      </w:r>
      <w:r w:rsidRPr="002C08AE">
        <w:rPr>
          <w:spacing w:val="40"/>
        </w:rPr>
        <w:t xml:space="preserve"> </w:t>
      </w:r>
      <w:r w:rsidRPr="002C08AE">
        <w:t>ритмическом отношении.</w:t>
      </w:r>
    </w:p>
    <w:p w:rsidR="00137ECC" w:rsidRPr="002C08AE" w:rsidRDefault="00137ECC" w:rsidP="00137ECC">
      <w:pPr>
        <w:pStyle w:val="3"/>
        <w:numPr>
          <w:ilvl w:val="0"/>
          <w:numId w:val="107"/>
        </w:numPr>
        <w:tabs>
          <w:tab w:val="left" w:pos="1233"/>
        </w:tabs>
        <w:ind w:left="1233" w:hanging="360"/>
      </w:pPr>
      <w:r w:rsidRPr="002C08AE">
        <w:t>В</w:t>
      </w:r>
      <w:r w:rsidRPr="002C08AE">
        <w:rPr>
          <w:spacing w:val="-6"/>
        </w:rPr>
        <w:t xml:space="preserve"> </w:t>
      </w:r>
      <w:r w:rsidRPr="002C08AE">
        <w:t>чем</w:t>
      </w:r>
      <w:r w:rsidRPr="002C08AE">
        <w:rPr>
          <w:spacing w:val="-5"/>
        </w:rPr>
        <w:t xml:space="preserve"> </w:t>
      </w:r>
      <w:r w:rsidRPr="002C08AE">
        <w:t>состоит</w:t>
      </w:r>
      <w:r w:rsidRPr="002C08AE">
        <w:rPr>
          <w:spacing w:val="-2"/>
        </w:rPr>
        <w:t xml:space="preserve"> </w:t>
      </w:r>
      <w:r w:rsidRPr="002C08AE">
        <w:t>специфика</w:t>
      </w:r>
      <w:r w:rsidRPr="002C08AE">
        <w:rPr>
          <w:spacing w:val="-4"/>
        </w:rPr>
        <w:t xml:space="preserve"> </w:t>
      </w:r>
      <w:r w:rsidRPr="002C08AE">
        <w:t>методов</w:t>
      </w:r>
      <w:r w:rsidRPr="002C08AE">
        <w:rPr>
          <w:spacing w:val="-4"/>
        </w:rPr>
        <w:t xml:space="preserve"> </w:t>
      </w:r>
      <w:r w:rsidRPr="002C08AE">
        <w:t>музыкального</w:t>
      </w:r>
      <w:r w:rsidRPr="002C08AE">
        <w:rPr>
          <w:spacing w:val="-3"/>
        </w:rPr>
        <w:t xml:space="preserve"> </w:t>
      </w:r>
      <w:r w:rsidRPr="002C08AE">
        <w:rPr>
          <w:spacing w:val="-2"/>
        </w:rPr>
        <w:t>образования?</w:t>
      </w:r>
    </w:p>
    <w:p w:rsidR="00137ECC" w:rsidRPr="002C08AE" w:rsidRDefault="00137ECC" w:rsidP="00137ECC">
      <w:pPr>
        <w:pStyle w:val="a3"/>
        <w:ind w:left="873" w:right="2803"/>
      </w:pPr>
      <w:r w:rsidRPr="002C08AE">
        <w:t>А)</w:t>
      </w:r>
      <w:r w:rsidRPr="002C08AE">
        <w:rPr>
          <w:spacing w:val="-9"/>
        </w:rPr>
        <w:t xml:space="preserve"> </w:t>
      </w:r>
      <w:r w:rsidRPr="002C08AE">
        <w:t>в</w:t>
      </w:r>
      <w:r w:rsidRPr="002C08AE">
        <w:rPr>
          <w:spacing w:val="-8"/>
        </w:rPr>
        <w:t xml:space="preserve"> </w:t>
      </w:r>
      <w:r w:rsidRPr="002C08AE">
        <w:t>преимущественном</w:t>
      </w:r>
      <w:r w:rsidRPr="002C08AE">
        <w:rPr>
          <w:spacing w:val="-8"/>
        </w:rPr>
        <w:t xml:space="preserve"> </w:t>
      </w:r>
      <w:r w:rsidRPr="002C08AE">
        <w:t>формировании</w:t>
      </w:r>
      <w:r w:rsidRPr="002C08AE">
        <w:rPr>
          <w:spacing w:val="-7"/>
        </w:rPr>
        <w:t xml:space="preserve"> </w:t>
      </w:r>
      <w:r w:rsidRPr="002C08AE">
        <w:t>музыкальных</w:t>
      </w:r>
      <w:r w:rsidRPr="002C08AE">
        <w:rPr>
          <w:spacing w:val="-8"/>
        </w:rPr>
        <w:t xml:space="preserve"> </w:t>
      </w:r>
      <w:r w:rsidRPr="002C08AE">
        <w:t>знаний; Б)</w:t>
      </w:r>
      <w:r w:rsidRPr="002C08AE">
        <w:rPr>
          <w:spacing w:val="-6"/>
        </w:rPr>
        <w:t xml:space="preserve"> </w:t>
      </w:r>
      <w:r w:rsidRPr="002C08AE">
        <w:t>в</w:t>
      </w:r>
      <w:r w:rsidRPr="002C08AE">
        <w:rPr>
          <w:spacing w:val="-5"/>
        </w:rPr>
        <w:t xml:space="preserve"> </w:t>
      </w:r>
      <w:r w:rsidRPr="002C08AE">
        <w:t>направленности</w:t>
      </w:r>
      <w:r w:rsidRPr="002C08AE">
        <w:rPr>
          <w:spacing w:val="-4"/>
        </w:rPr>
        <w:t xml:space="preserve"> </w:t>
      </w:r>
      <w:r w:rsidRPr="002C08AE">
        <w:t>на</w:t>
      </w:r>
      <w:r w:rsidRPr="002C08AE">
        <w:rPr>
          <w:spacing w:val="-4"/>
        </w:rPr>
        <w:t xml:space="preserve"> </w:t>
      </w:r>
      <w:r w:rsidRPr="002C08AE">
        <w:t>развитие</w:t>
      </w:r>
      <w:r w:rsidRPr="002C08AE">
        <w:rPr>
          <w:spacing w:val="-4"/>
        </w:rPr>
        <w:t xml:space="preserve"> </w:t>
      </w:r>
      <w:r w:rsidRPr="002C08AE">
        <w:t>музыкальных</w:t>
      </w:r>
      <w:r w:rsidRPr="002C08AE">
        <w:rPr>
          <w:spacing w:val="-4"/>
        </w:rPr>
        <w:t xml:space="preserve"> </w:t>
      </w:r>
      <w:r w:rsidRPr="002C08AE">
        <w:rPr>
          <w:spacing w:val="-2"/>
        </w:rPr>
        <w:t>способностей;</w:t>
      </w:r>
    </w:p>
    <w:p w:rsidR="00137ECC" w:rsidRPr="002C08AE" w:rsidRDefault="00137ECC" w:rsidP="00137ECC">
      <w:pPr>
        <w:pStyle w:val="3"/>
        <w:spacing w:before="7" w:line="237" w:lineRule="auto"/>
        <w:ind w:left="165" w:right="475" w:firstLine="707"/>
      </w:pPr>
      <w:r w:rsidRPr="002C08AE">
        <w:t>В) в направленности</w:t>
      </w:r>
      <w:r w:rsidRPr="002C08AE">
        <w:rPr>
          <w:spacing w:val="-1"/>
        </w:rPr>
        <w:t xml:space="preserve"> </w:t>
      </w:r>
      <w:r w:rsidRPr="002C08AE">
        <w:t>на развитие</w:t>
      </w:r>
      <w:r w:rsidRPr="002C08AE">
        <w:rPr>
          <w:spacing w:val="-1"/>
        </w:rPr>
        <w:t xml:space="preserve"> </w:t>
      </w:r>
      <w:r w:rsidRPr="002C08AE">
        <w:t>творческих способностей, музыкального вкуса и потребности в общении с искусством;</w:t>
      </w:r>
    </w:p>
    <w:p w:rsidR="00137ECC" w:rsidRPr="002C08AE" w:rsidRDefault="00137ECC" w:rsidP="00137ECC">
      <w:pPr>
        <w:pStyle w:val="a3"/>
        <w:spacing w:line="272" w:lineRule="exact"/>
        <w:ind w:left="873"/>
      </w:pPr>
      <w:r w:rsidRPr="002C08AE">
        <w:t>Г)</w:t>
      </w:r>
      <w:r w:rsidRPr="002C08AE">
        <w:rPr>
          <w:spacing w:val="-8"/>
        </w:rPr>
        <w:t xml:space="preserve"> </w:t>
      </w:r>
      <w:r w:rsidRPr="002C08AE">
        <w:t>в</w:t>
      </w:r>
      <w:r w:rsidRPr="002C08AE">
        <w:rPr>
          <w:spacing w:val="-7"/>
        </w:rPr>
        <w:t xml:space="preserve"> </w:t>
      </w:r>
      <w:r w:rsidRPr="002C08AE">
        <w:t>формировании</w:t>
      </w:r>
      <w:r w:rsidRPr="002C08AE">
        <w:rPr>
          <w:spacing w:val="-6"/>
        </w:rPr>
        <w:t xml:space="preserve"> </w:t>
      </w:r>
      <w:r w:rsidRPr="002C08AE">
        <w:t>музыкально-исполнительских</w:t>
      </w:r>
      <w:r w:rsidRPr="002C08AE">
        <w:rPr>
          <w:spacing w:val="-2"/>
        </w:rPr>
        <w:t xml:space="preserve"> умений.</w:t>
      </w:r>
    </w:p>
    <w:p w:rsidR="00137ECC" w:rsidRPr="002C08AE" w:rsidRDefault="00137ECC" w:rsidP="00137ECC">
      <w:pPr>
        <w:pStyle w:val="3"/>
        <w:numPr>
          <w:ilvl w:val="0"/>
          <w:numId w:val="107"/>
        </w:numPr>
        <w:tabs>
          <w:tab w:val="left" w:pos="1233"/>
        </w:tabs>
        <w:ind w:left="1233" w:hanging="360"/>
      </w:pPr>
      <w:r w:rsidRPr="002C08AE">
        <w:t>В</w:t>
      </w:r>
      <w:r w:rsidRPr="002C08AE">
        <w:rPr>
          <w:spacing w:val="-3"/>
        </w:rPr>
        <w:t xml:space="preserve"> </w:t>
      </w:r>
      <w:r w:rsidRPr="002C08AE">
        <w:t>каких</w:t>
      </w:r>
      <w:r w:rsidRPr="002C08AE">
        <w:rPr>
          <w:spacing w:val="-5"/>
        </w:rPr>
        <w:t xml:space="preserve"> </w:t>
      </w:r>
      <w:r w:rsidRPr="002C08AE">
        <w:t>двух</w:t>
      </w:r>
      <w:r w:rsidRPr="002C08AE">
        <w:rPr>
          <w:spacing w:val="-2"/>
        </w:rPr>
        <w:t xml:space="preserve"> </w:t>
      </w:r>
      <w:r w:rsidRPr="002C08AE">
        <w:t>смыслах</w:t>
      </w:r>
      <w:r w:rsidRPr="002C08AE">
        <w:rPr>
          <w:spacing w:val="-3"/>
        </w:rPr>
        <w:t xml:space="preserve"> </w:t>
      </w:r>
      <w:r w:rsidRPr="002C08AE">
        <w:t>трактуется</w:t>
      </w:r>
      <w:r w:rsidRPr="002C08AE">
        <w:rPr>
          <w:spacing w:val="-2"/>
        </w:rPr>
        <w:t xml:space="preserve"> </w:t>
      </w:r>
      <w:r w:rsidRPr="002C08AE">
        <w:t>понятие</w:t>
      </w:r>
      <w:r w:rsidRPr="002C08AE">
        <w:rPr>
          <w:spacing w:val="-3"/>
        </w:rPr>
        <w:t xml:space="preserve"> </w:t>
      </w:r>
      <w:r w:rsidRPr="002C08AE">
        <w:rPr>
          <w:spacing w:val="-2"/>
        </w:rPr>
        <w:t>«восприятие»?</w:t>
      </w:r>
    </w:p>
    <w:p w:rsidR="00137ECC" w:rsidRPr="002C08AE" w:rsidRDefault="00137ECC" w:rsidP="00137ECC">
      <w:pPr>
        <w:pStyle w:val="a3"/>
        <w:tabs>
          <w:tab w:val="left" w:pos="1362"/>
          <w:tab w:val="left" w:pos="2873"/>
          <w:tab w:val="left" w:pos="4020"/>
          <w:tab w:val="left" w:pos="5152"/>
          <w:tab w:val="left" w:pos="5518"/>
          <w:tab w:val="left" w:pos="6943"/>
          <w:tab w:val="left" w:pos="8578"/>
          <w:tab w:val="left" w:pos="9379"/>
        </w:tabs>
        <w:spacing w:before="1"/>
        <w:ind w:right="477" w:firstLine="707"/>
      </w:pPr>
      <w:r w:rsidRPr="002C08AE">
        <w:rPr>
          <w:b/>
          <w:spacing w:val="-6"/>
        </w:rPr>
        <w:t>А)</w:t>
      </w:r>
      <w:r w:rsidRPr="002C08AE">
        <w:rPr>
          <w:b/>
        </w:rPr>
        <w:tab/>
      </w:r>
      <w:r w:rsidRPr="002C08AE">
        <w:rPr>
          <w:spacing w:val="-2"/>
        </w:rPr>
        <w:t>способность</w:t>
      </w:r>
      <w:r w:rsidRPr="002C08AE">
        <w:tab/>
      </w:r>
      <w:r w:rsidRPr="002C08AE">
        <w:rPr>
          <w:spacing w:val="-2"/>
        </w:rPr>
        <w:t>человека</w:t>
      </w:r>
      <w:r w:rsidRPr="002C08AE">
        <w:tab/>
      </w:r>
      <w:r w:rsidRPr="002C08AE">
        <w:rPr>
          <w:spacing w:val="-2"/>
        </w:rPr>
        <w:t>слышать</w:t>
      </w:r>
      <w:r w:rsidRPr="002C08AE">
        <w:tab/>
      </w:r>
      <w:r w:rsidRPr="002C08AE">
        <w:rPr>
          <w:spacing w:val="-10"/>
        </w:rPr>
        <w:t>и</w:t>
      </w:r>
      <w:r w:rsidRPr="002C08AE">
        <w:tab/>
      </w:r>
      <w:r w:rsidRPr="002C08AE">
        <w:rPr>
          <w:spacing w:val="-2"/>
        </w:rPr>
        <w:t>переживать</w:t>
      </w:r>
      <w:r w:rsidRPr="002C08AE">
        <w:tab/>
      </w:r>
      <w:r w:rsidRPr="002C08AE">
        <w:rPr>
          <w:spacing w:val="-2"/>
        </w:rPr>
        <w:t>музыкальный</w:t>
      </w:r>
      <w:r w:rsidRPr="002C08AE">
        <w:tab/>
      </w:r>
      <w:r w:rsidRPr="002C08AE">
        <w:rPr>
          <w:spacing w:val="-2"/>
        </w:rPr>
        <w:t>образ</w:t>
      </w:r>
      <w:r w:rsidRPr="002C08AE">
        <w:tab/>
      </w:r>
      <w:r w:rsidRPr="002C08AE">
        <w:rPr>
          <w:spacing w:val="-4"/>
        </w:rPr>
        <w:t xml:space="preserve">как </w:t>
      </w:r>
      <w:r w:rsidRPr="002C08AE">
        <w:t>художественное единство;</w:t>
      </w:r>
    </w:p>
    <w:p w:rsidR="00137ECC" w:rsidRPr="002C08AE" w:rsidRDefault="00137ECC" w:rsidP="00137ECC">
      <w:pPr>
        <w:pStyle w:val="3"/>
        <w:spacing w:before="5" w:line="274" w:lineRule="exact"/>
      </w:pPr>
      <w:r w:rsidRPr="002C08AE">
        <w:t>Б)</w:t>
      </w:r>
      <w:r w:rsidRPr="002C08AE">
        <w:rPr>
          <w:spacing w:val="-5"/>
        </w:rPr>
        <w:t xml:space="preserve"> </w:t>
      </w:r>
      <w:r w:rsidRPr="002C08AE">
        <w:t>способность</w:t>
      </w:r>
      <w:r w:rsidRPr="002C08AE">
        <w:rPr>
          <w:spacing w:val="-2"/>
        </w:rPr>
        <w:t xml:space="preserve"> </w:t>
      </w:r>
      <w:r w:rsidRPr="002C08AE">
        <w:t>слушать</w:t>
      </w:r>
      <w:r w:rsidRPr="002C08AE">
        <w:rPr>
          <w:spacing w:val="-1"/>
        </w:rPr>
        <w:t xml:space="preserve"> </w:t>
      </w:r>
      <w:r w:rsidRPr="002C08AE">
        <w:rPr>
          <w:spacing w:val="-2"/>
        </w:rPr>
        <w:t>музыку;</w:t>
      </w:r>
    </w:p>
    <w:p w:rsidR="00137ECC" w:rsidRPr="002C08AE" w:rsidRDefault="00137ECC" w:rsidP="00137ECC">
      <w:pPr>
        <w:pStyle w:val="a3"/>
        <w:ind w:right="385" w:firstLine="707"/>
      </w:pPr>
      <w:r w:rsidRPr="002C08AE">
        <w:t>В)</w:t>
      </w:r>
      <w:r w:rsidRPr="002C08AE">
        <w:rPr>
          <w:spacing w:val="80"/>
        </w:rPr>
        <w:t xml:space="preserve"> </w:t>
      </w:r>
      <w:r w:rsidRPr="002C08AE">
        <w:t>процесс</w:t>
      </w:r>
      <w:r w:rsidRPr="002C08AE">
        <w:rPr>
          <w:spacing w:val="80"/>
        </w:rPr>
        <w:t xml:space="preserve"> </w:t>
      </w:r>
      <w:r w:rsidRPr="002C08AE">
        <w:t>постижения,</w:t>
      </w:r>
      <w:r w:rsidRPr="002C08AE">
        <w:rPr>
          <w:spacing w:val="80"/>
        </w:rPr>
        <w:t xml:space="preserve"> </w:t>
      </w:r>
      <w:r w:rsidRPr="002C08AE">
        <w:t>переживания,</w:t>
      </w:r>
      <w:r w:rsidRPr="002C08AE">
        <w:rPr>
          <w:spacing w:val="80"/>
        </w:rPr>
        <w:t xml:space="preserve"> </w:t>
      </w:r>
      <w:r w:rsidRPr="002C08AE">
        <w:t>осмысления</w:t>
      </w:r>
      <w:r w:rsidRPr="002C08AE">
        <w:rPr>
          <w:spacing w:val="80"/>
        </w:rPr>
        <w:t xml:space="preserve"> </w:t>
      </w:r>
      <w:r w:rsidRPr="002C08AE">
        <w:t>и</w:t>
      </w:r>
      <w:r w:rsidRPr="002C08AE">
        <w:rPr>
          <w:spacing w:val="80"/>
        </w:rPr>
        <w:t xml:space="preserve"> </w:t>
      </w:r>
      <w:r w:rsidRPr="002C08AE">
        <w:t>оценивания</w:t>
      </w:r>
      <w:r w:rsidRPr="002C08AE">
        <w:rPr>
          <w:spacing w:val="80"/>
        </w:rPr>
        <w:t xml:space="preserve"> </w:t>
      </w:r>
      <w:r w:rsidRPr="002C08AE">
        <w:t xml:space="preserve">музыкального </w:t>
      </w:r>
      <w:r w:rsidRPr="002C08AE">
        <w:rPr>
          <w:spacing w:val="-2"/>
        </w:rPr>
        <w:t>произведения;</w:t>
      </w:r>
    </w:p>
    <w:p w:rsidR="00137ECC" w:rsidRPr="002C08AE" w:rsidRDefault="00137ECC" w:rsidP="00137ECC">
      <w:pPr>
        <w:pStyle w:val="a3"/>
        <w:ind w:left="873"/>
      </w:pPr>
      <w:r w:rsidRPr="002C08AE">
        <w:t>Г)</w:t>
      </w:r>
      <w:r w:rsidRPr="002C08AE">
        <w:rPr>
          <w:spacing w:val="-4"/>
        </w:rPr>
        <w:t xml:space="preserve"> </w:t>
      </w:r>
      <w:r w:rsidRPr="002C08AE">
        <w:t>слушание</w:t>
      </w:r>
      <w:r w:rsidRPr="002C08AE">
        <w:rPr>
          <w:spacing w:val="-4"/>
        </w:rPr>
        <w:t xml:space="preserve"> </w:t>
      </w:r>
      <w:r w:rsidRPr="002C08AE">
        <w:t>как</w:t>
      </w:r>
      <w:r w:rsidRPr="002C08AE">
        <w:rPr>
          <w:spacing w:val="-3"/>
        </w:rPr>
        <w:t xml:space="preserve"> </w:t>
      </w:r>
      <w:r w:rsidRPr="002C08AE">
        <w:t>физический</w:t>
      </w:r>
      <w:r w:rsidRPr="002C08AE">
        <w:rPr>
          <w:spacing w:val="-3"/>
        </w:rPr>
        <w:t xml:space="preserve"> </w:t>
      </w:r>
      <w:r w:rsidRPr="002C08AE">
        <w:rPr>
          <w:spacing w:val="-2"/>
        </w:rPr>
        <w:t>процесс.</w:t>
      </w:r>
    </w:p>
    <w:p w:rsidR="00137ECC" w:rsidRPr="002C08AE" w:rsidRDefault="00137ECC" w:rsidP="00137ECC">
      <w:pPr>
        <w:pStyle w:val="a5"/>
        <w:numPr>
          <w:ilvl w:val="0"/>
          <w:numId w:val="107"/>
        </w:numPr>
        <w:tabs>
          <w:tab w:val="left" w:pos="1248"/>
          <w:tab w:val="left" w:pos="3849"/>
        </w:tabs>
        <w:ind w:left="165" w:right="478" w:firstLine="707"/>
        <w:rPr>
          <w:b/>
          <w:sz w:val="24"/>
        </w:rPr>
      </w:pPr>
      <w:r w:rsidRPr="002C08AE">
        <w:rPr>
          <w:sz w:val="24"/>
        </w:rPr>
        <w:t xml:space="preserve">Музыкальная </w:t>
      </w:r>
      <w:r w:rsidRPr="002C08AE">
        <w:rPr>
          <w:sz w:val="24"/>
          <w:u w:val="single"/>
        </w:rPr>
        <w:tab/>
      </w:r>
      <w:r w:rsidRPr="002C08AE">
        <w:rPr>
          <w:spacing w:val="-39"/>
          <w:sz w:val="24"/>
        </w:rPr>
        <w:t xml:space="preserve"> </w:t>
      </w:r>
      <w:r w:rsidRPr="002C08AE">
        <w:rPr>
          <w:sz w:val="24"/>
        </w:rPr>
        <w:t xml:space="preserve">включает основы элементарной теории музыки, нотную запись. </w:t>
      </w:r>
      <w:r w:rsidRPr="002C08AE">
        <w:rPr>
          <w:b/>
          <w:sz w:val="24"/>
        </w:rPr>
        <w:t>(ГРАМОТА)</w:t>
      </w:r>
    </w:p>
    <w:p w:rsidR="00137ECC" w:rsidRPr="002C08AE" w:rsidRDefault="00137ECC" w:rsidP="00137ECC">
      <w:pPr>
        <w:pStyle w:val="3"/>
        <w:numPr>
          <w:ilvl w:val="0"/>
          <w:numId w:val="107"/>
        </w:numPr>
        <w:tabs>
          <w:tab w:val="left" w:pos="1487"/>
          <w:tab w:val="left" w:pos="2480"/>
          <w:tab w:val="left" w:pos="3367"/>
          <w:tab w:val="left" w:pos="4250"/>
          <w:tab w:val="left" w:pos="6082"/>
          <w:tab w:val="left" w:pos="6526"/>
          <w:tab w:val="left" w:pos="8347"/>
        </w:tabs>
        <w:spacing w:line="244" w:lineRule="auto"/>
        <w:ind w:left="165" w:right="476" w:firstLine="707"/>
      </w:pPr>
      <w:r w:rsidRPr="002C08AE">
        <w:rPr>
          <w:spacing w:val="-4"/>
        </w:rPr>
        <w:t>Какие</w:t>
      </w:r>
      <w:r w:rsidRPr="002C08AE">
        <w:tab/>
      </w:r>
      <w:r w:rsidRPr="002C08AE">
        <w:rPr>
          <w:spacing w:val="-4"/>
        </w:rPr>
        <w:t>виды</w:t>
      </w:r>
      <w:r w:rsidRPr="002C08AE">
        <w:tab/>
      </w:r>
      <w:r w:rsidRPr="002C08AE">
        <w:rPr>
          <w:spacing w:val="-4"/>
        </w:rPr>
        <w:t>игры</w:t>
      </w:r>
      <w:r w:rsidRPr="002C08AE">
        <w:tab/>
      </w:r>
      <w:r w:rsidRPr="002C08AE">
        <w:rPr>
          <w:spacing w:val="-2"/>
        </w:rPr>
        <w:t>используются</w:t>
      </w:r>
      <w:r w:rsidRPr="002C08AE">
        <w:tab/>
      </w:r>
      <w:r w:rsidRPr="002C08AE">
        <w:rPr>
          <w:spacing w:val="-10"/>
        </w:rPr>
        <w:t>в</w:t>
      </w:r>
      <w:r w:rsidRPr="002C08AE">
        <w:tab/>
      </w:r>
      <w:r w:rsidRPr="002C08AE">
        <w:rPr>
          <w:spacing w:val="-2"/>
        </w:rPr>
        <w:t>музыкальном</w:t>
      </w:r>
      <w:r w:rsidRPr="002C08AE">
        <w:tab/>
      </w:r>
      <w:r w:rsidRPr="002C08AE">
        <w:rPr>
          <w:spacing w:val="-2"/>
        </w:rPr>
        <w:t>образовании дошкольников?</w:t>
      </w:r>
    </w:p>
    <w:p w:rsidR="00137ECC" w:rsidRPr="002C08AE" w:rsidRDefault="00137ECC" w:rsidP="00137ECC">
      <w:pPr>
        <w:spacing w:line="265" w:lineRule="exact"/>
        <w:ind w:left="873"/>
        <w:rPr>
          <w:sz w:val="24"/>
        </w:rPr>
      </w:pPr>
      <w:r w:rsidRPr="002C08AE">
        <w:rPr>
          <w:b/>
          <w:sz w:val="24"/>
        </w:rPr>
        <w:t>А)</w:t>
      </w:r>
      <w:r w:rsidRPr="002C08AE">
        <w:rPr>
          <w:b/>
          <w:spacing w:val="-5"/>
          <w:sz w:val="24"/>
        </w:rPr>
        <w:t xml:space="preserve"> </w:t>
      </w:r>
      <w:r w:rsidRPr="002C08AE">
        <w:rPr>
          <w:b/>
          <w:sz w:val="24"/>
        </w:rPr>
        <w:t>сюжетно-</w:t>
      </w:r>
      <w:r w:rsidRPr="002C08AE">
        <w:rPr>
          <w:b/>
          <w:spacing w:val="-2"/>
          <w:sz w:val="24"/>
        </w:rPr>
        <w:t>ролевая</w:t>
      </w:r>
      <w:r w:rsidRPr="002C08AE">
        <w:rPr>
          <w:spacing w:val="-2"/>
          <w:sz w:val="24"/>
        </w:rPr>
        <w:t>;</w:t>
      </w:r>
    </w:p>
    <w:p w:rsidR="00137ECC" w:rsidRPr="002C08AE" w:rsidRDefault="00137ECC" w:rsidP="00137ECC">
      <w:pPr>
        <w:ind w:left="873" w:right="6028"/>
        <w:rPr>
          <w:sz w:val="24"/>
        </w:rPr>
      </w:pPr>
      <w:r w:rsidRPr="002C08AE">
        <w:rPr>
          <w:b/>
          <w:sz w:val="24"/>
        </w:rPr>
        <w:t>Б)</w:t>
      </w:r>
      <w:r w:rsidRPr="002C08AE">
        <w:rPr>
          <w:b/>
          <w:spacing w:val="-15"/>
          <w:sz w:val="24"/>
        </w:rPr>
        <w:t xml:space="preserve"> </w:t>
      </w:r>
      <w:r w:rsidRPr="002C08AE">
        <w:rPr>
          <w:b/>
          <w:sz w:val="24"/>
        </w:rPr>
        <w:t>проблемно-моделирующая</w:t>
      </w:r>
      <w:r w:rsidRPr="002C08AE">
        <w:rPr>
          <w:sz w:val="24"/>
        </w:rPr>
        <w:t>; В) деловая;</w:t>
      </w:r>
    </w:p>
    <w:p w:rsidR="00137ECC" w:rsidRPr="002C08AE" w:rsidRDefault="00137ECC" w:rsidP="00137ECC">
      <w:pPr>
        <w:pStyle w:val="a3"/>
        <w:ind w:left="873"/>
      </w:pPr>
      <w:r w:rsidRPr="002C08AE">
        <w:t xml:space="preserve">Г) </w:t>
      </w:r>
      <w:r w:rsidRPr="002C08AE">
        <w:rPr>
          <w:spacing w:val="-2"/>
        </w:rPr>
        <w:t>имитационная.</w:t>
      </w:r>
    </w:p>
    <w:p w:rsidR="00137ECC" w:rsidRPr="002C08AE" w:rsidRDefault="00137ECC" w:rsidP="00137ECC">
      <w:pPr>
        <w:pStyle w:val="3"/>
        <w:numPr>
          <w:ilvl w:val="0"/>
          <w:numId w:val="107"/>
        </w:numPr>
        <w:tabs>
          <w:tab w:val="left" w:pos="1233"/>
        </w:tabs>
        <w:ind w:left="1233" w:hanging="360"/>
      </w:pPr>
      <w:r w:rsidRPr="002C08AE">
        <w:t>Что</w:t>
      </w:r>
      <w:r w:rsidRPr="002C08AE">
        <w:rPr>
          <w:spacing w:val="-6"/>
        </w:rPr>
        <w:t xml:space="preserve"> </w:t>
      </w:r>
      <w:r w:rsidRPr="002C08AE">
        <w:t>отличает</w:t>
      </w:r>
      <w:r w:rsidRPr="002C08AE">
        <w:rPr>
          <w:spacing w:val="-4"/>
        </w:rPr>
        <w:t xml:space="preserve"> </w:t>
      </w:r>
      <w:r w:rsidRPr="002C08AE">
        <w:t>творческое</w:t>
      </w:r>
      <w:r w:rsidRPr="002C08AE">
        <w:rPr>
          <w:spacing w:val="-4"/>
        </w:rPr>
        <w:t xml:space="preserve"> </w:t>
      </w:r>
      <w:r w:rsidRPr="002C08AE">
        <w:t>задание</w:t>
      </w:r>
      <w:r w:rsidRPr="002C08AE">
        <w:rPr>
          <w:spacing w:val="-4"/>
        </w:rPr>
        <w:t xml:space="preserve"> </w:t>
      </w:r>
      <w:r w:rsidRPr="002C08AE">
        <w:t>от</w:t>
      </w:r>
      <w:r w:rsidRPr="002C08AE">
        <w:rPr>
          <w:spacing w:val="-2"/>
        </w:rPr>
        <w:t xml:space="preserve"> </w:t>
      </w:r>
      <w:r w:rsidRPr="002C08AE">
        <w:t>задания</w:t>
      </w:r>
      <w:r w:rsidRPr="002C08AE">
        <w:rPr>
          <w:spacing w:val="-3"/>
        </w:rPr>
        <w:t xml:space="preserve"> </w:t>
      </w:r>
      <w:r w:rsidRPr="002C08AE">
        <w:t>какого-либо</w:t>
      </w:r>
      <w:r w:rsidRPr="002C08AE">
        <w:rPr>
          <w:spacing w:val="-3"/>
        </w:rPr>
        <w:t xml:space="preserve"> </w:t>
      </w:r>
      <w:r w:rsidRPr="002C08AE">
        <w:t>другого</w:t>
      </w:r>
      <w:r w:rsidRPr="002C08AE">
        <w:rPr>
          <w:spacing w:val="-3"/>
        </w:rPr>
        <w:t xml:space="preserve"> </w:t>
      </w:r>
      <w:r w:rsidRPr="002C08AE">
        <w:rPr>
          <w:spacing w:val="-2"/>
        </w:rPr>
        <w:t>типа?</w:t>
      </w:r>
    </w:p>
    <w:p w:rsidR="00137ECC" w:rsidRPr="002C08AE" w:rsidRDefault="00137ECC" w:rsidP="00137ECC">
      <w:pPr>
        <w:pStyle w:val="a3"/>
        <w:ind w:left="873" w:right="5223"/>
      </w:pPr>
      <w:r w:rsidRPr="002C08AE">
        <w:t>А)</w:t>
      </w:r>
      <w:r w:rsidRPr="002C08AE">
        <w:rPr>
          <w:spacing w:val="-14"/>
        </w:rPr>
        <w:t xml:space="preserve"> </w:t>
      </w:r>
      <w:r w:rsidRPr="002C08AE">
        <w:t>единственно</w:t>
      </w:r>
      <w:r w:rsidRPr="002C08AE">
        <w:rPr>
          <w:spacing w:val="-13"/>
        </w:rPr>
        <w:t xml:space="preserve"> </w:t>
      </w:r>
      <w:r w:rsidRPr="002C08AE">
        <w:t>правильный</w:t>
      </w:r>
      <w:r w:rsidRPr="002C08AE">
        <w:rPr>
          <w:spacing w:val="-13"/>
        </w:rPr>
        <w:t xml:space="preserve"> </w:t>
      </w:r>
      <w:r w:rsidRPr="002C08AE">
        <w:t>результат; Б) коллективная форма работы;</w:t>
      </w:r>
    </w:p>
    <w:p w:rsidR="00137ECC" w:rsidRPr="002C08AE" w:rsidRDefault="00137ECC" w:rsidP="00137ECC">
      <w:pPr>
        <w:pStyle w:val="a3"/>
        <w:sectPr w:rsidR="00137ECC" w:rsidRPr="002C08AE">
          <w:pgSz w:w="11900" w:h="16850"/>
          <w:pgMar w:top="920" w:right="425" w:bottom="540" w:left="1275" w:header="0" w:footer="342" w:gutter="0"/>
          <w:cols w:space="720"/>
        </w:sectPr>
      </w:pPr>
    </w:p>
    <w:p w:rsidR="00137ECC" w:rsidRPr="002C08AE" w:rsidRDefault="00137ECC" w:rsidP="00137ECC">
      <w:pPr>
        <w:pStyle w:val="a3"/>
        <w:spacing w:before="77"/>
        <w:ind w:left="873" w:right="4842"/>
      </w:pPr>
      <w:r w:rsidRPr="002C08AE">
        <w:rPr>
          <w:b/>
        </w:rPr>
        <w:lastRenderedPageBreak/>
        <w:t>В)</w:t>
      </w:r>
      <w:r w:rsidRPr="002C08AE">
        <w:rPr>
          <w:b/>
          <w:spacing w:val="-15"/>
        </w:rPr>
        <w:t xml:space="preserve"> </w:t>
      </w:r>
      <w:r w:rsidRPr="002C08AE">
        <w:t>разнообразие</w:t>
      </w:r>
      <w:r w:rsidRPr="002C08AE">
        <w:rPr>
          <w:spacing w:val="-15"/>
        </w:rPr>
        <w:t xml:space="preserve"> </w:t>
      </w:r>
      <w:r w:rsidRPr="002C08AE">
        <w:t>полученных</w:t>
      </w:r>
      <w:r w:rsidRPr="002C08AE">
        <w:rPr>
          <w:spacing w:val="-13"/>
        </w:rPr>
        <w:t xml:space="preserve"> </w:t>
      </w:r>
      <w:r w:rsidRPr="002C08AE">
        <w:t>результатов; Г) обучающая направленность.</w:t>
      </w:r>
    </w:p>
    <w:p w:rsidR="00137ECC" w:rsidRPr="002C08AE" w:rsidRDefault="00137ECC" w:rsidP="00137ECC">
      <w:pPr>
        <w:pStyle w:val="3"/>
        <w:numPr>
          <w:ilvl w:val="0"/>
          <w:numId w:val="107"/>
        </w:numPr>
        <w:tabs>
          <w:tab w:val="left" w:pos="1386"/>
          <w:tab w:val="left" w:pos="2014"/>
          <w:tab w:val="left" w:pos="3209"/>
          <w:tab w:val="left" w:pos="5540"/>
          <w:tab w:val="left" w:pos="6991"/>
          <w:tab w:val="left" w:pos="8142"/>
        </w:tabs>
        <w:spacing w:before="1" w:line="244" w:lineRule="auto"/>
        <w:ind w:left="165" w:right="480" w:firstLine="707"/>
      </w:pPr>
      <w:r w:rsidRPr="002C08AE">
        <w:rPr>
          <w:spacing w:val="-4"/>
        </w:rPr>
        <w:t>Кто</w:t>
      </w:r>
      <w:r w:rsidRPr="002C08AE">
        <w:tab/>
      </w:r>
      <w:r w:rsidRPr="002C08AE">
        <w:rPr>
          <w:spacing w:val="-2"/>
        </w:rPr>
        <w:t>является</w:t>
      </w:r>
      <w:r w:rsidRPr="002C08AE">
        <w:tab/>
      </w:r>
      <w:r w:rsidRPr="002C08AE">
        <w:rPr>
          <w:spacing w:val="-2"/>
        </w:rPr>
        <w:t>основоположником</w:t>
      </w:r>
      <w:r w:rsidRPr="002C08AE">
        <w:tab/>
      </w:r>
      <w:r w:rsidRPr="002C08AE">
        <w:rPr>
          <w:spacing w:val="-2"/>
        </w:rPr>
        <w:t>разработки</w:t>
      </w:r>
      <w:r w:rsidRPr="002C08AE">
        <w:tab/>
      </w:r>
      <w:r w:rsidRPr="002C08AE">
        <w:rPr>
          <w:spacing w:val="-2"/>
        </w:rPr>
        <w:t>детского</w:t>
      </w:r>
      <w:r w:rsidRPr="002C08AE">
        <w:tab/>
      </w:r>
      <w:r w:rsidRPr="002C08AE">
        <w:rPr>
          <w:spacing w:val="-2"/>
        </w:rPr>
        <w:t>музыкального инструментария?</w:t>
      </w:r>
    </w:p>
    <w:p w:rsidR="00137ECC" w:rsidRPr="002C08AE" w:rsidRDefault="00137ECC" w:rsidP="00137ECC">
      <w:pPr>
        <w:pStyle w:val="a3"/>
        <w:spacing w:line="265" w:lineRule="exact"/>
        <w:ind w:left="873"/>
      </w:pPr>
      <w:r w:rsidRPr="002C08AE">
        <w:t>А)</w:t>
      </w:r>
      <w:r w:rsidRPr="002C08AE">
        <w:rPr>
          <w:spacing w:val="-2"/>
        </w:rPr>
        <w:t xml:space="preserve"> </w:t>
      </w:r>
      <w:r w:rsidRPr="002C08AE">
        <w:t xml:space="preserve">З. </w:t>
      </w:r>
      <w:r w:rsidRPr="002C08AE">
        <w:rPr>
          <w:spacing w:val="-2"/>
        </w:rPr>
        <w:t>Кодай;</w:t>
      </w:r>
    </w:p>
    <w:p w:rsidR="00137ECC" w:rsidRPr="002C08AE" w:rsidRDefault="00137ECC" w:rsidP="00137ECC">
      <w:pPr>
        <w:pStyle w:val="a3"/>
        <w:ind w:left="873" w:right="7151"/>
      </w:pPr>
      <w:r w:rsidRPr="002C08AE">
        <w:t>Б)</w:t>
      </w:r>
      <w:r w:rsidRPr="002C08AE">
        <w:rPr>
          <w:spacing w:val="-15"/>
        </w:rPr>
        <w:t xml:space="preserve"> </w:t>
      </w:r>
      <w:r w:rsidRPr="002C08AE">
        <w:t>Д.Б.</w:t>
      </w:r>
      <w:r w:rsidRPr="002C08AE">
        <w:rPr>
          <w:spacing w:val="-15"/>
        </w:rPr>
        <w:t xml:space="preserve"> </w:t>
      </w:r>
      <w:r w:rsidRPr="002C08AE">
        <w:t>Кабалевский; В) Б.Л. Яворский;</w:t>
      </w:r>
    </w:p>
    <w:p w:rsidR="00137ECC" w:rsidRPr="002C08AE" w:rsidRDefault="00137ECC" w:rsidP="00137ECC">
      <w:pPr>
        <w:pStyle w:val="3"/>
        <w:spacing w:before="5" w:line="274" w:lineRule="exact"/>
      </w:pPr>
      <w:r w:rsidRPr="002C08AE">
        <w:t>Г)</w:t>
      </w:r>
      <w:r w:rsidRPr="002C08AE">
        <w:rPr>
          <w:spacing w:val="-3"/>
        </w:rPr>
        <w:t xml:space="preserve"> </w:t>
      </w:r>
      <w:r w:rsidRPr="002C08AE">
        <w:t xml:space="preserve">К. </w:t>
      </w:r>
      <w:r w:rsidRPr="002C08AE">
        <w:rPr>
          <w:spacing w:val="-4"/>
        </w:rPr>
        <w:t>Орф.</w:t>
      </w:r>
    </w:p>
    <w:p w:rsidR="00137ECC" w:rsidRPr="002C08AE" w:rsidRDefault="00137ECC" w:rsidP="00137ECC">
      <w:pPr>
        <w:pStyle w:val="a5"/>
        <w:numPr>
          <w:ilvl w:val="0"/>
          <w:numId w:val="107"/>
        </w:numPr>
        <w:tabs>
          <w:tab w:val="left" w:pos="1581"/>
          <w:tab w:val="left" w:pos="2790"/>
          <w:tab w:val="left" w:pos="4078"/>
          <w:tab w:val="left" w:pos="4992"/>
          <w:tab w:val="left" w:pos="8260"/>
        </w:tabs>
        <w:spacing w:line="244" w:lineRule="auto"/>
        <w:ind w:left="165" w:right="472" w:firstLine="707"/>
        <w:rPr>
          <w:b/>
          <w:sz w:val="24"/>
        </w:rPr>
      </w:pPr>
      <w:r w:rsidRPr="002C08AE">
        <w:rPr>
          <w:b/>
          <w:spacing w:val="-2"/>
          <w:sz w:val="24"/>
        </w:rPr>
        <w:t>Какова</w:t>
      </w:r>
      <w:r w:rsidRPr="002C08AE">
        <w:rPr>
          <w:b/>
          <w:sz w:val="24"/>
        </w:rPr>
        <w:tab/>
      </w:r>
      <w:r w:rsidRPr="002C08AE">
        <w:rPr>
          <w:b/>
          <w:spacing w:val="-2"/>
          <w:sz w:val="24"/>
        </w:rPr>
        <w:t>главная</w:t>
      </w:r>
      <w:r w:rsidRPr="002C08AE">
        <w:rPr>
          <w:b/>
          <w:sz w:val="24"/>
        </w:rPr>
        <w:tab/>
      </w:r>
      <w:r w:rsidRPr="002C08AE">
        <w:rPr>
          <w:b/>
          <w:spacing w:val="-4"/>
          <w:sz w:val="24"/>
        </w:rPr>
        <w:t>цель</w:t>
      </w:r>
      <w:r w:rsidRPr="002C08AE">
        <w:rPr>
          <w:b/>
          <w:sz w:val="24"/>
        </w:rPr>
        <w:tab/>
      </w:r>
      <w:r w:rsidRPr="002C08AE">
        <w:rPr>
          <w:b/>
          <w:spacing w:val="-2"/>
          <w:sz w:val="24"/>
        </w:rPr>
        <w:t>музыкально-ритмической</w:t>
      </w:r>
      <w:r w:rsidRPr="002C08AE">
        <w:rPr>
          <w:b/>
          <w:sz w:val="24"/>
        </w:rPr>
        <w:tab/>
      </w:r>
      <w:r w:rsidRPr="002C08AE">
        <w:rPr>
          <w:b/>
          <w:spacing w:val="-2"/>
          <w:sz w:val="24"/>
        </w:rPr>
        <w:t>деятельности дошкольников?</w:t>
      </w:r>
    </w:p>
    <w:p w:rsidR="00137ECC" w:rsidRPr="002C08AE" w:rsidRDefault="00137ECC" w:rsidP="00137ECC">
      <w:pPr>
        <w:pStyle w:val="a3"/>
        <w:spacing w:line="265" w:lineRule="exact"/>
        <w:ind w:left="873"/>
      </w:pPr>
      <w:r w:rsidRPr="002C08AE">
        <w:t>А)</w:t>
      </w:r>
      <w:r w:rsidRPr="002C08AE">
        <w:rPr>
          <w:spacing w:val="-10"/>
        </w:rPr>
        <w:t xml:space="preserve"> </w:t>
      </w:r>
      <w:r w:rsidRPr="002C08AE">
        <w:t>формирование</w:t>
      </w:r>
      <w:r w:rsidRPr="002C08AE">
        <w:rPr>
          <w:spacing w:val="-6"/>
        </w:rPr>
        <w:t xml:space="preserve"> </w:t>
      </w:r>
      <w:r w:rsidRPr="002C08AE">
        <w:t>знаний</w:t>
      </w:r>
      <w:r w:rsidRPr="002C08AE">
        <w:rPr>
          <w:spacing w:val="-5"/>
        </w:rPr>
        <w:t xml:space="preserve"> </w:t>
      </w:r>
      <w:r w:rsidRPr="002C08AE">
        <w:t>о</w:t>
      </w:r>
      <w:r w:rsidRPr="002C08AE">
        <w:rPr>
          <w:spacing w:val="-5"/>
        </w:rPr>
        <w:t xml:space="preserve"> </w:t>
      </w:r>
      <w:r w:rsidRPr="002C08AE">
        <w:t>музыкально-ритмической</w:t>
      </w:r>
      <w:r w:rsidRPr="002C08AE">
        <w:rPr>
          <w:spacing w:val="-5"/>
        </w:rPr>
        <w:t xml:space="preserve"> </w:t>
      </w:r>
      <w:r w:rsidRPr="002C08AE">
        <w:rPr>
          <w:spacing w:val="-2"/>
        </w:rPr>
        <w:t>деятельности;</w:t>
      </w:r>
    </w:p>
    <w:p w:rsidR="00137ECC" w:rsidRPr="002C08AE" w:rsidRDefault="00137ECC" w:rsidP="00137ECC">
      <w:pPr>
        <w:pStyle w:val="3"/>
        <w:spacing w:before="2"/>
        <w:ind w:left="165" w:right="385" w:firstLine="707"/>
      </w:pPr>
      <w:r w:rsidRPr="002C08AE">
        <w:t>Б)</w:t>
      </w:r>
      <w:r w:rsidRPr="002C08AE">
        <w:rPr>
          <w:spacing w:val="80"/>
        </w:rPr>
        <w:t xml:space="preserve"> </w:t>
      </w:r>
      <w:r w:rsidRPr="002C08AE">
        <w:t>формирование</w:t>
      </w:r>
      <w:r w:rsidRPr="002C08AE">
        <w:rPr>
          <w:spacing w:val="80"/>
        </w:rPr>
        <w:t xml:space="preserve"> </w:t>
      </w:r>
      <w:r w:rsidRPr="002C08AE">
        <w:t>культуры</w:t>
      </w:r>
      <w:r w:rsidRPr="002C08AE">
        <w:rPr>
          <w:spacing w:val="80"/>
        </w:rPr>
        <w:t xml:space="preserve"> </w:t>
      </w:r>
      <w:r w:rsidRPr="002C08AE">
        <w:t>музыкально-ритмических</w:t>
      </w:r>
      <w:r w:rsidRPr="002C08AE">
        <w:rPr>
          <w:spacing w:val="80"/>
        </w:rPr>
        <w:t xml:space="preserve"> </w:t>
      </w:r>
      <w:r w:rsidRPr="002C08AE">
        <w:t>движений</w:t>
      </w:r>
      <w:r w:rsidRPr="002C08AE">
        <w:rPr>
          <w:spacing w:val="80"/>
        </w:rPr>
        <w:t xml:space="preserve"> </w:t>
      </w:r>
      <w:r w:rsidRPr="002C08AE">
        <w:t>как</w:t>
      </w:r>
      <w:r w:rsidRPr="002C08AE">
        <w:rPr>
          <w:spacing w:val="80"/>
        </w:rPr>
        <w:t xml:space="preserve"> </w:t>
      </w:r>
      <w:r w:rsidRPr="002C08AE">
        <w:t>части музыкальной культуры школьника;</w:t>
      </w:r>
    </w:p>
    <w:p w:rsidR="00137ECC" w:rsidRPr="002C08AE" w:rsidRDefault="00137ECC" w:rsidP="00137ECC">
      <w:pPr>
        <w:pStyle w:val="a3"/>
        <w:spacing w:line="271" w:lineRule="exact"/>
        <w:ind w:left="873"/>
      </w:pPr>
      <w:r w:rsidRPr="002C08AE">
        <w:t>В)</w:t>
      </w:r>
      <w:r w:rsidRPr="002C08AE">
        <w:rPr>
          <w:spacing w:val="-7"/>
        </w:rPr>
        <w:t xml:space="preserve"> </w:t>
      </w:r>
      <w:r w:rsidRPr="002C08AE">
        <w:t>воспитание</w:t>
      </w:r>
      <w:r w:rsidRPr="002C08AE">
        <w:rPr>
          <w:spacing w:val="-6"/>
        </w:rPr>
        <w:t xml:space="preserve"> </w:t>
      </w:r>
      <w:r w:rsidRPr="002C08AE">
        <w:t>музыкально-ритмических</w:t>
      </w:r>
      <w:r w:rsidRPr="002C08AE">
        <w:rPr>
          <w:spacing w:val="-6"/>
        </w:rPr>
        <w:t xml:space="preserve"> </w:t>
      </w:r>
      <w:r w:rsidRPr="002C08AE">
        <w:rPr>
          <w:spacing w:val="-2"/>
        </w:rPr>
        <w:t>навыков.</w:t>
      </w:r>
    </w:p>
    <w:p w:rsidR="00137ECC" w:rsidRPr="002C08AE" w:rsidRDefault="00137ECC" w:rsidP="00137ECC">
      <w:pPr>
        <w:pStyle w:val="3"/>
        <w:numPr>
          <w:ilvl w:val="0"/>
          <w:numId w:val="107"/>
        </w:numPr>
        <w:tabs>
          <w:tab w:val="left" w:pos="1233"/>
        </w:tabs>
        <w:spacing w:before="1"/>
        <w:ind w:left="1233" w:hanging="360"/>
      </w:pPr>
      <w:r w:rsidRPr="002C08AE">
        <w:t>Что</w:t>
      </w:r>
      <w:r w:rsidRPr="002C08AE">
        <w:rPr>
          <w:spacing w:val="-9"/>
        </w:rPr>
        <w:t xml:space="preserve"> </w:t>
      </w:r>
      <w:r w:rsidRPr="002C08AE">
        <w:t>характеризует</w:t>
      </w:r>
      <w:r w:rsidRPr="002C08AE">
        <w:rPr>
          <w:spacing w:val="-7"/>
        </w:rPr>
        <w:t xml:space="preserve"> </w:t>
      </w:r>
      <w:r w:rsidRPr="002C08AE">
        <w:t>музыкально-ритмическую</w:t>
      </w:r>
      <w:r w:rsidRPr="002C08AE">
        <w:rPr>
          <w:spacing w:val="-7"/>
        </w:rPr>
        <w:t xml:space="preserve"> </w:t>
      </w:r>
      <w:r w:rsidRPr="002C08AE">
        <w:rPr>
          <w:spacing w:val="-2"/>
        </w:rPr>
        <w:t>деятельность?</w:t>
      </w:r>
    </w:p>
    <w:p w:rsidR="00137ECC" w:rsidRPr="002C08AE" w:rsidRDefault="00137ECC" w:rsidP="00137ECC">
      <w:pPr>
        <w:tabs>
          <w:tab w:val="left" w:pos="1329"/>
          <w:tab w:val="left" w:pos="2849"/>
          <w:tab w:val="left" w:pos="4849"/>
          <w:tab w:val="left" w:pos="5189"/>
          <w:tab w:val="left" w:pos="6955"/>
          <w:tab w:val="left" w:pos="8293"/>
        </w:tabs>
        <w:spacing w:line="244" w:lineRule="auto"/>
        <w:ind w:left="165" w:right="470" w:firstLine="707"/>
        <w:rPr>
          <w:b/>
          <w:sz w:val="24"/>
        </w:rPr>
      </w:pPr>
      <w:r w:rsidRPr="002C08AE">
        <w:rPr>
          <w:b/>
          <w:spacing w:val="-6"/>
          <w:sz w:val="24"/>
        </w:rPr>
        <w:t>А</w:t>
      </w:r>
      <w:r w:rsidRPr="002C08AE">
        <w:rPr>
          <w:spacing w:val="-6"/>
          <w:sz w:val="24"/>
        </w:rPr>
        <w:t>)</w:t>
      </w:r>
      <w:r w:rsidRPr="002C08AE">
        <w:rPr>
          <w:sz w:val="24"/>
        </w:rPr>
        <w:tab/>
      </w:r>
      <w:r w:rsidRPr="002C08AE">
        <w:rPr>
          <w:b/>
          <w:spacing w:val="-2"/>
          <w:sz w:val="24"/>
        </w:rPr>
        <w:t>ритмически</w:t>
      </w:r>
      <w:r w:rsidRPr="002C08AE">
        <w:rPr>
          <w:b/>
          <w:sz w:val="24"/>
        </w:rPr>
        <w:tab/>
      </w:r>
      <w:r w:rsidRPr="002C08AE">
        <w:rPr>
          <w:b/>
          <w:spacing w:val="-2"/>
          <w:sz w:val="24"/>
        </w:rPr>
        <w:t>организованные</w:t>
      </w:r>
      <w:r w:rsidRPr="002C08AE">
        <w:rPr>
          <w:b/>
          <w:sz w:val="24"/>
        </w:rPr>
        <w:tab/>
      </w:r>
      <w:r w:rsidRPr="002C08AE">
        <w:rPr>
          <w:b/>
          <w:spacing w:val="-10"/>
          <w:sz w:val="24"/>
        </w:rPr>
        <w:t>и</w:t>
      </w:r>
      <w:r w:rsidRPr="002C08AE">
        <w:rPr>
          <w:b/>
          <w:sz w:val="24"/>
        </w:rPr>
        <w:tab/>
      </w:r>
      <w:r w:rsidRPr="002C08AE">
        <w:rPr>
          <w:b/>
          <w:spacing w:val="-2"/>
          <w:sz w:val="24"/>
        </w:rPr>
        <w:t>танцевальные</w:t>
      </w:r>
      <w:r w:rsidRPr="002C08AE">
        <w:rPr>
          <w:b/>
          <w:sz w:val="24"/>
        </w:rPr>
        <w:tab/>
      </w:r>
      <w:r w:rsidRPr="002C08AE">
        <w:rPr>
          <w:b/>
          <w:spacing w:val="-2"/>
          <w:sz w:val="24"/>
        </w:rPr>
        <w:t>движения,</w:t>
      </w:r>
      <w:r w:rsidRPr="002C08AE">
        <w:rPr>
          <w:b/>
          <w:sz w:val="24"/>
        </w:rPr>
        <w:tab/>
      </w:r>
      <w:r w:rsidRPr="002C08AE">
        <w:rPr>
          <w:b/>
          <w:spacing w:val="-2"/>
          <w:sz w:val="24"/>
        </w:rPr>
        <w:t xml:space="preserve">музыкально- </w:t>
      </w:r>
      <w:r w:rsidRPr="002C08AE">
        <w:rPr>
          <w:b/>
          <w:sz w:val="24"/>
        </w:rPr>
        <w:t>ритмические игры, упражнения и танцы;</w:t>
      </w:r>
    </w:p>
    <w:p w:rsidR="00137ECC" w:rsidRPr="002C08AE" w:rsidRDefault="00137ECC" w:rsidP="00137ECC">
      <w:pPr>
        <w:pStyle w:val="a3"/>
        <w:ind w:firstLine="707"/>
      </w:pPr>
      <w:r w:rsidRPr="002C08AE">
        <w:t>Б) свободные импровизированные движения, отражающие характер и смысл музыки, раскрывающие индивидуальное понимание художественного образа;</w:t>
      </w:r>
    </w:p>
    <w:p w:rsidR="00137ECC" w:rsidRPr="002C08AE" w:rsidRDefault="00137ECC" w:rsidP="00137ECC">
      <w:pPr>
        <w:pStyle w:val="a3"/>
        <w:ind w:left="873"/>
      </w:pPr>
      <w:r w:rsidRPr="002C08AE">
        <w:t>В)</w:t>
      </w:r>
      <w:r w:rsidRPr="002C08AE">
        <w:rPr>
          <w:spacing w:val="-3"/>
        </w:rPr>
        <w:t xml:space="preserve"> </w:t>
      </w:r>
      <w:r w:rsidRPr="002C08AE">
        <w:t>разнообразные</w:t>
      </w:r>
      <w:r w:rsidRPr="002C08AE">
        <w:rPr>
          <w:spacing w:val="-4"/>
        </w:rPr>
        <w:t xml:space="preserve"> </w:t>
      </w:r>
      <w:r w:rsidRPr="002C08AE">
        <w:t>движения</w:t>
      </w:r>
      <w:r w:rsidRPr="002C08AE">
        <w:rPr>
          <w:spacing w:val="-2"/>
        </w:rPr>
        <w:t xml:space="preserve"> </w:t>
      </w:r>
      <w:r w:rsidRPr="002C08AE">
        <w:t>под</w:t>
      </w:r>
      <w:r w:rsidRPr="002C08AE">
        <w:rPr>
          <w:spacing w:val="-2"/>
        </w:rPr>
        <w:t xml:space="preserve"> музыку.</w:t>
      </w:r>
    </w:p>
    <w:p w:rsidR="00137ECC" w:rsidRPr="002C08AE" w:rsidRDefault="00137ECC" w:rsidP="00137ECC">
      <w:pPr>
        <w:pStyle w:val="a5"/>
        <w:numPr>
          <w:ilvl w:val="0"/>
          <w:numId w:val="107"/>
        </w:numPr>
        <w:tabs>
          <w:tab w:val="left" w:pos="1232"/>
          <w:tab w:val="left" w:pos="6187"/>
        </w:tabs>
        <w:ind w:left="165" w:right="472" w:firstLine="707"/>
        <w:rPr>
          <w:sz w:val="24"/>
        </w:rPr>
      </w:pPr>
      <w:r w:rsidRPr="002C08AE">
        <w:rPr>
          <w:sz w:val="24"/>
        </w:rPr>
        <w:t>Цель</w:t>
      </w:r>
      <w:r w:rsidRPr="002C08AE">
        <w:rPr>
          <w:spacing w:val="-4"/>
          <w:sz w:val="24"/>
        </w:rPr>
        <w:t xml:space="preserve"> </w:t>
      </w:r>
      <w:r w:rsidRPr="002C08AE">
        <w:rPr>
          <w:sz w:val="24"/>
        </w:rPr>
        <w:t>вокально-певческой</w:t>
      </w:r>
      <w:r w:rsidRPr="002C08AE">
        <w:rPr>
          <w:spacing w:val="-4"/>
          <w:sz w:val="24"/>
        </w:rPr>
        <w:t xml:space="preserve"> </w:t>
      </w:r>
      <w:r w:rsidRPr="002C08AE">
        <w:rPr>
          <w:sz w:val="24"/>
        </w:rPr>
        <w:t>деятельности</w:t>
      </w:r>
      <w:r w:rsidRPr="002C08AE">
        <w:rPr>
          <w:spacing w:val="-2"/>
          <w:sz w:val="24"/>
        </w:rPr>
        <w:t xml:space="preserve"> </w:t>
      </w:r>
      <w:r w:rsidRPr="002C08AE">
        <w:rPr>
          <w:sz w:val="24"/>
        </w:rPr>
        <w:t>школьника</w:t>
      </w:r>
      <w:r w:rsidRPr="002C08AE">
        <w:rPr>
          <w:spacing w:val="-5"/>
          <w:sz w:val="24"/>
        </w:rPr>
        <w:t xml:space="preserve"> </w:t>
      </w:r>
      <w:r w:rsidRPr="002C08AE">
        <w:rPr>
          <w:sz w:val="24"/>
        </w:rPr>
        <w:t>–</w:t>
      </w:r>
      <w:r w:rsidRPr="002C08AE">
        <w:rPr>
          <w:spacing w:val="-4"/>
          <w:sz w:val="24"/>
        </w:rPr>
        <w:t xml:space="preserve"> </w:t>
      </w:r>
      <w:r w:rsidRPr="002C08AE">
        <w:rPr>
          <w:sz w:val="24"/>
        </w:rPr>
        <w:t>это</w:t>
      </w:r>
      <w:r w:rsidRPr="002C08AE">
        <w:rPr>
          <w:spacing w:val="-4"/>
          <w:sz w:val="24"/>
        </w:rPr>
        <w:t xml:space="preserve"> </w:t>
      </w:r>
      <w:r w:rsidRPr="002C08AE">
        <w:rPr>
          <w:sz w:val="24"/>
        </w:rPr>
        <w:t>формирование</w:t>
      </w:r>
      <w:r w:rsidRPr="002C08AE">
        <w:rPr>
          <w:spacing w:val="-5"/>
          <w:sz w:val="24"/>
        </w:rPr>
        <w:t xml:space="preserve"> </w:t>
      </w:r>
      <w:r w:rsidRPr="002C08AE">
        <w:rPr>
          <w:sz w:val="24"/>
        </w:rPr>
        <w:t xml:space="preserve">певческой культуры как части его общей музыкальной </w:t>
      </w:r>
      <w:r w:rsidRPr="002C08AE">
        <w:rPr>
          <w:sz w:val="24"/>
          <w:u w:val="single"/>
        </w:rPr>
        <w:tab/>
      </w:r>
      <w:r w:rsidRPr="002C08AE">
        <w:rPr>
          <w:sz w:val="24"/>
        </w:rPr>
        <w:t>. (</w:t>
      </w:r>
      <w:r w:rsidRPr="002C08AE">
        <w:rPr>
          <w:b/>
          <w:sz w:val="24"/>
        </w:rPr>
        <w:t>КУЛЬТУРЫ</w:t>
      </w:r>
      <w:r w:rsidRPr="002C08AE">
        <w:rPr>
          <w:sz w:val="24"/>
        </w:rPr>
        <w:t>)</w:t>
      </w:r>
    </w:p>
    <w:p w:rsidR="00137ECC" w:rsidRPr="002C08AE" w:rsidRDefault="00137ECC" w:rsidP="00137ECC">
      <w:pPr>
        <w:pStyle w:val="a5"/>
        <w:numPr>
          <w:ilvl w:val="0"/>
          <w:numId w:val="107"/>
        </w:numPr>
        <w:tabs>
          <w:tab w:val="left" w:pos="1350"/>
          <w:tab w:val="left" w:pos="9661"/>
        </w:tabs>
        <w:ind w:left="1350" w:hanging="477"/>
        <w:rPr>
          <w:sz w:val="24"/>
        </w:rPr>
      </w:pPr>
      <w:r w:rsidRPr="002C08AE">
        <w:rPr>
          <w:sz w:val="24"/>
        </w:rPr>
        <w:t>На</w:t>
      </w:r>
      <w:r w:rsidRPr="002C08AE">
        <w:rPr>
          <w:spacing w:val="27"/>
          <w:sz w:val="24"/>
        </w:rPr>
        <w:t xml:space="preserve">  </w:t>
      </w:r>
      <w:r w:rsidRPr="002C08AE">
        <w:rPr>
          <w:sz w:val="24"/>
        </w:rPr>
        <w:t>уроках</w:t>
      </w:r>
      <w:r w:rsidRPr="002C08AE">
        <w:rPr>
          <w:spacing w:val="29"/>
          <w:sz w:val="24"/>
        </w:rPr>
        <w:t xml:space="preserve">  </w:t>
      </w:r>
      <w:r w:rsidRPr="002C08AE">
        <w:rPr>
          <w:sz w:val="24"/>
        </w:rPr>
        <w:t>в</w:t>
      </w:r>
      <w:r w:rsidRPr="002C08AE">
        <w:rPr>
          <w:spacing w:val="26"/>
          <w:sz w:val="24"/>
        </w:rPr>
        <w:t xml:space="preserve">  </w:t>
      </w:r>
      <w:r w:rsidRPr="002C08AE">
        <w:rPr>
          <w:sz w:val="24"/>
        </w:rPr>
        <w:t>I</w:t>
      </w:r>
      <w:r w:rsidRPr="002C08AE">
        <w:rPr>
          <w:spacing w:val="26"/>
          <w:sz w:val="24"/>
        </w:rPr>
        <w:t xml:space="preserve">  </w:t>
      </w:r>
      <w:r w:rsidRPr="002C08AE">
        <w:rPr>
          <w:sz w:val="24"/>
        </w:rPr>
        <w:t>классе</w:t>
      </w:r>
      <w:r w:rsidRPr="002C08AE">
        <w:rPr>
          <w:spacing w:val="27"/>
          <w:sz w:val="24"/>
        </w:rPr>
        <w:t xml:space="preserve">  </w:t>
      </w:r>
      <w:r w:rsidRPr="002C08AE">
        <w:rPr>
          <w:sz w:val="24"/>
        </w:rPr>
        <w:t>хорошо</w:t>
      </w:r>
      <w:r w:rsidRPr="002C08AE">
        <w:rPr>
          <w:spacing w:val="27"/>
          <w:sz w:val="24"/>
        </w:rPr>
        <w:t xml:space="preserve">  </w:t>
      </w:r>
      <w:r w:rsidRPr="002C08AE">
        <w:rPr>
          <w:sz w:val="24"/>
        </w:rPr>
        <w:t>принимаются</w:t>
      </w:r>
      <w:r w:rsidRPr="002C08AE">
        <w:rPr>
          <w:spacing w:val="28"/>
          <w:sz w:val="24"/>
        </w:rPr>
        <w:t xml:space="preserve">  </w:t>
      </w:r>
      <w:r w:rsidRPr="002C08AE">
        <w:rPr>
          <w:spacing w:val="-2"/>
          <w:sz w:val="24"/>
        </w:rPr>
        <w:t>музыкальные</w:t>
      </w:r>
      <w:r w:rsidRPr="002C08AE">
        <w:rPr>
          <w:sz w:val="24"/>
          <w:u w:val="single"/>
        </w:rPr>
        <w:tab/>
      </w:r>
      <w:r w:rsidRPr="002C08AE">
        <w:rPr>
          <w:spacing w:val="-10"/>
          <w:sz w:val="24"/>
        </w:rPr>
        <w:t>:</w:t>
      </w:r>
    </w:p>
    <w:p w:rsidR="00137ECC" w:rsidRPr="002C08AE" w:rsidRDefault="00137ECC" w:rsidP="00137ECC">
      <w:pPr>
        <w:pStyle w:val="a3"/>
      </w:pPr>
      <w:r w:rsidRPr="002C08AE">
        <w:t>«Познакомиться</w:t>
      </w:r>
      <w:r w:rsidRPr="002C08AE">
        <w:rPr>
          <w:spacing w:val="-4"/>
        </w:rPr>
        <w:t xml:space="preserve"> </w:t>
      </w:r>
      <w:r w:rsidRPr="002C08AE">
        <w:t>изволь:</w:t>
      </w:r>
      <w:r w:rsidRPr="002C08AE">
        <w:rPr>
          <w:spacing w:val="-2"/>
        </w:rPr>
        <w:t xml:space="preserve"> </w:t>
      </w:r>
      <w:r w:rsidRPr="002C08AE">
        <w:t>тут</w:t>
      </w:r>
      <w:r w:rsidRPr="002C08AE">
        <w:rPr>
          <w:spacing w:val="-2"/>
        </w:rPr>
        <w:t xml:space="preserve"> </w:t>
      </w:r>
      <w:r w:rsidRPr="002C08AE">
        <w:t>поется</w:t>
      </w:r>
      <w:r w:rsidRPr="002C08AE">
        <w:rPr>
          <w:spacing w:val="-1"/>
        </w:rPr>
        <w:t xml:space="preserve"> </w:t>
      </w:r>
      <w:r w:rsidRPr="002C08AE">
        <w:t>нота...»</w:t>
      </w:r>
      <w:r w:rsidRPr="002C08AE">
        <w:rPr>
          <w:spacing w:val="-7"/>
        </w:rPr>
        <w:t xml:space="preserve"> </w:t>
      </w:r>
      <w:r w:rsidRPr="002C08AE">
        <w:t>(соль).</w:t>
      </w:r>
      <w:r w:rsidRPr="002C08AE">
        <w:rPr>
          <w:spacing w:val="-1"/>
        </w:rPr>
        <w:t xml:space="preserve"> </w:t>
      </w:r>
      <w:r w:rsidRPr="002C08AE">
        <w:rPr>
          <w:spacing w:val="-2"/>
        </w:rPr>
        <w:t>(</w:t>
      </w:r>
      <w:r w:rsidRPr="002C08AE">
        <w:rPr>
          <w:b/>
          <w:spacing w:val="-2"/>
        </w:rPr>
        <w:t>ЗАГАДКИ</w:t>
      </w:r>
      <w:r w:rsidRPr="002C08AE">
        <w:rPr>
          <w:spacing w:val="-2"/>
        </w:rPr>
        <w:t>)</w:t>
      </w:r>
    </w:p>
    <w:p w:rsidR="00137ECC" w:rsidRPr="002C08AE" w:rsidRDefault="00137ECC" w:rsidP="00137ECC">
      <w:pPr>
        <w:pStyle w:val="a5"/>
        <w:numPr>
          <w:ilvl w:val="0"/>
          <w:numId w:val="107"/>
        </w:numPr>
        <w:tabs>
          <w:tab w:val="left" w:pos="1310"/>
          <w:tab w:val="left" w:pos="2753"/>
        </w:tabs>
        <w:ind w:left="165" w:right="473" w:firstLine="707"/>
        <w:jc w:val="both"/>
        <w:rPr>
          <w:sz w:val="24"/>
        </w:rPr>
      </w:pPr>
      <w:r w:rsidRPr="002C08AE">
        <w:rPr>
          <w:sz w:val="24"/>
          <w:u w:val="single"/>
        </w:rPr>
        <w:tab/>
      </w:r>
      <w:r w:rsidRPr="002C08AE">
        <w:rPr>
          <w:sz w:val="24"/>
        </w:rPr>
        <w:t>- клавишно-ударный инструмент. При нажатии на клавишу по струнам ударяют молоточки. Звук инструмента может быть и громким, и тихим. Отсюда и его название: forte (что означает "громко") и piano (что означает "тихо"). (</w:t>
      </w:r>
      <w:r w:rsidRPr="002C08AE">
        <w:rPr>
          <w:b/>
          <w:sz w:val="24"/>
        </w:rPr>
        <w:t>ФОРТЕПИАНО</w:t>
      </w:r>
      <w:r w:rsidRPr="002C08AE">
        <w:rPr>
          <w:sz w:val="24"/>
        </w:rPr>
        <w:t>)</w:t>
      </w:r>
    </w:p>
    <w:p w:rsidR="00137ECC" w:rsidRPr="002C08AE" w:rsidRDefault="00137ECC" w:rsidP="00137ECC">
      <w:pPr>
        <w:pStyle w:val="a5"/>
        <w:numPr>
          <w:ilvl w:val="0"/>
          <w:numId w:val="107"/>
        </w:numPr>
        <w:tabs>
          <w:tab w:val="left" w:pos="1238"/>
          <w:tab w:val="left" w:pos="2801"/>
        </w:tabs>
        <w:ind w:left="165" w:right="470" w:firstLine="707"/>
        <w:jc w:val="both"/>
        <w:rPr>
          <w:sz w:val="24"/>
        </w:rPr>
      </w:pPr>
      <w:r w:rsidRPr="002C08AE">
        <w:rPr>
          <w:sz w:val="24"/>
          <w:u w:val="single"/>
        </w:rPr>
        <w:tab/>
      </w:r>
      <w:r w:rsidRPr="002C08AE">
        <w:rPr>
          <w:sz w:val="24"/>
        </w:rPr>
        <w:t>- струнный инструмент, ее называют царицей музыки. У нее очень красивый, напоминающий человеческий голос звук. Он извлекается с помощью смычка - трости с натянутым на ней пучком конского волоса. (</w:t>
      </w:r>
      <w:r w:rsidRPr="002C08AE">
        <w:rPr>
          <w:b/>
          <w:sz w:val="24"/>
        </w:rPr>
        <w:t>СКРИПКА</w:t>
      </w:r>
      <w:r w:rsidRPr="002C08AE">
        <w:rPr>
          <w:sz w:val="24"/>
        </w:rPr>
        <w:t>)</w:t>
      </w:r>
    </w:p>
    <w:p w:rsidR="00137ECC" w:rsidRPr="002C08AE" w:rsidRDefault="00137ECC" w:rsidP="00137ECC">
      <w:pPr>
        <w:pStyle w:val="a5"/>
        <w:numPr>
          <w:ilvl w:val="0"/>
          <w:numId w:val="107"/>
        </w:numPr>
        <w:tabs>
          <w:tab w:val="left" w:pos="1299"/>
        </w:tabs>
        <w:ind w:left="165" w:right="468" w:firstLine="707"/>
        <w:jc w:val="both"/>
        <w:rPr>
          <w:sz w:val="24"/>
        </w:rPr>
      </w:pPr>
      <w:r w:rsidRPr="002C08AE">
        <w:rPr>
          <w:sz w:val="24"/>
        </w:rPr>
        <w:t>В разделе «Музыкальная культура родного края» учащиеся изучают детский музыкальный фольклор и его жанры:</w:t>
      </w:r>
    </w:p>
    <w:p w:rsidR="00137ECC" w:rsidRPr="002C08AE" w:rsidRDefault="00137ECC" w:rsidP="00137ECC">
      <w:pPr>
        <w:pStyle w:val="3"/>
      </w:pPr>
      <w:r w:rsidRPr="002C08AE">
        <w:t>А)</w:t>
      </w:r>
      <w:r w:rsidRPr="002C08AE">
        <w:rPr>
          <w:spacing w:val="-4"/>
        </w:rPr>
        <w:t xml:space="preserve"> </w:t>
      </w:r>
      <w:r w:rsidRPr="002C08AE">
        <w:t>колыбельные</w:t>
      </w:r>
      <w:r w:rsidRPr="002C08AE">
        <w:rPr>
          <w:spacing w:val="-4"/>
        </w:rPr>
        <w:t xml:space="preserve"> </w:t>
      </w:r>
      <w:r w:rsidRPr="002C08AE">
        <w:rPr>
          <w:spacing w:val="-2"/>
        </w:rPr>
        <w:t>песни,</w:t>
      </w:r>
    </w:p>
    <w:p w:rsidR="00137ECC" w:rsidRPr="002C08AE" w:rsidRDefault="00137ECC" w:rsidP="00137ECC">
      <w:pPr>
        <w:ind w:left="873" w:right="5431"/>
        <w:rPr>
          <w:b/>
          <w:sz w:val="24"/>
        </w:rPr>
      </w:pPr>
      <w:r w:rsidRPr="002C08AE">
        <w:rPr>
          <w:b/>
          <w:sz w:val="24"/>
        </w:rPr>
        <w:t>Б)</w:t>
      </w:r>
      <w:r w:rsidRPr="002C08AE">
        <w:rPr>
          <w:b/>
          <w:spacing w:val="-13"/>
          <w:sz w:val="24"/>
        </w:rPr>
        <w:t xml:space="preserve"> </w:t>
      </w:r>
      <w:r w:rsidRPr="002C08AE">
        <w:rPr>
          <w:b/>
          <w:sz w:val="24"/>
        </w:rPr>
        <w:t>потешки,</w:t>
      </w:r>
      <w:r w:rsidRPr="002C08AE">
        <w:rPr>
          <w:b/>
          <w:spacing w:val="-13"/>
          <w:sz w:val="24"/>
        </w:rPr>
        <w:t xml:space="preserve"> </w:t>
      </w:r>
      <w:r w:rsidRPr="002C08AE">
        <w:rPr>
          <w:b/>
          <w:sz w:val="24"/>
        </w:rPr>
        <w:t>прибаутки,</w:t>
      </w:r>
      <w:r w:rsidRPr="002C08AE">
        <w:rPr>
          <w:b/>
          <w:spacing w:val="-13"/>
          <w:sz w:val="24"/>
        </w:rPr>
        <w:t xml:space="preserve"> </w:t>
      </w:r>
      <w:r w:rsidRPr="002C08AE">
        <w:rPr>
          <w:b/>
          <w:sz w:val="24"/>
        </w:rPr>
        <w:t>припевки, В) скороговороки, считалки,</w:t>
      </w:r>
    </w:p>
    <w:p w:rsidR="00137ECC" w:rsidRPr="002C08AE" w:rsidRDefault="00137ECC" w:rsidP="00137ECC">
      <w:pPr>
        <w:pStyle w:val="a3"/>
        <w:spacing w:line="269" w:lineRule="exact"/>
        <w:ind w:left="873"/>
      </w:pPr>
      <w:r w:rsidRPr="002C08AE">
        <w:t>Г)</w:t>
      </w:r>
      <w:r w:rsidRPr="002C08AE">
        <w:rPr>
          <w:spacing w:val="-2"/>
        </w:rPr>
        <w:t xml:space="preserve"> </w:t>
      </w:r>
      <w:r w:rsidRPr="002C08AE">
        <w:t>фразеолгизмы</w:t>
      </w:r>
      <w:r w:rsidRPr="002C08AE">
        <w:rPr>
          <w:spacing w:val="-2"/>
        </w:rPr>
        <w:t xml:space="preserve"> </w:t>
      </w:r>
      <w:r w:rsidRPr="002C08AE">
        <w:t>и</w:t>
      </w:r>
      <w:r w:rsidRPr="002C08AE">
        <w:rPr>
          <w:spacing w:val="-1"/>
        </w:rPr>
        <w:t xml:space="preserve"> </w:t>
      </w:r>
      <w:r w:rsidRPr="002C08AE">
        <w:rPr>
          <w:spacing w:val="-2"/>
        </w:rPr>
        <w:t>неологизмы.</w:t>
      </w:r>
    </w:p>
    <w:p w:rsidR="00137ECC" w:rsidRPr="002C08AE" w:rsidRDefault="00137ECC" w:rsidP="00137ECC">
      <w:pPr>
        <w:pStyle w:val="a5"/>
        <w:numPr>
          <w:ilvl w:val="0"/>
          <w:numId w:val="107"/>
        </w:numPr>
        <w:tabs>
          <w:tab w:val="left" w:pos="1237"/>
          <w:tab w:val="left" w:pos="1293"/>
        </w:tabs>
        <w:ind w:left="1293" w:right="6371" w:hanging="420"/>
        <w:rPr>
          <w:sz w:val="24"/>
        </w:rPr>
      </w:pPr>
      <w:r w:rsidRPr="002C08AE">
        <w:rPr>
          <w:spacing w:val="-2"/>
          <w:sz w:val="24"/>
        </w:rPr>
        <w:t xml:space="preserve">«Тары-бары-растобары, </w:t>
      </w:r>
      <w:r w:rsidRPr="002C08AE">
        <w:rPr>
          <w:sz w:val="24"/>
        </w:rPr>
        <w:t>У</w:t>
      </w:r>
      <w:r w:rsidRPr="002C08AE">
        <w:rPr>
          <w:spacing w:val="-13"/>
          <w:sz w:val="24"/>
        </w:rPr>
        <w:t xml:space="preserve"> </w:t>
      </w:r>
      <w:r w:rsidRPr="002C08AE">
        <w:rPr>
          <w:sz w:val="24"/>
        </w:rPr>
        <w:t>Варвары</w:t>
      </w:r>
      <w:r w:rsidRPr="002C08AE">
        <w:rPr>
          <w:spacing w:val="-13"/>
          <w:sz w:val="24"/>
        </w:rPr>
        <w:t xml:space="preserve"> </w:t>
      </w:r>
      <w:r w:rsidRPr="002C08AE">
        <w:rPr>
          <w:sz w:val="24"/>
        </w:rPr>
        <w:t>куры</w:t>
      </w:r>
      <w:r w:rsidRPr="002C08AE">
        <w:rPr>
          <w:spacing w:val="-13"/>
          <w:sz w:val="24"/>
        </w:rPr>
        <w:t xml:space="preserve"> </w:t>
      </w:r>
      <w:r w:rsidRPr="002C08AE">
        <w:rPr>
          <w:sz w:val="24"/>
        </w:rPr>
        <w:t>стары».</w:t>
      </w:r>
    </w:p>
    <w:p w:rsidR="00137ECC" w:rsidRPr="002C08AE" w:rsidRDefault="00137ECC" w:rsidP="00137ECC">
      <w:pPr>
        <w:pStyle w:val="a3"/>
        <w:ind w:left="873" w:right="3665" w:firstLine="420"/>
      </w:pPr>
      <w:r w:rsidRPr="002C08AE">
        <w:t>Представленный</w:t>
      </w:r>
      <w:r w:rsidRPr="002C08AE">
        <w:rPr>
          <w:spacing w:val="-8"/>
        </w:rPr>
        <w:t xml:space="preserve"> </w:t>
      </w:r>
      <w:r w:rsidRPr="002C08AE">
        <w:t>пример</w:t>
      </w:r>
      <w:r w:rsidRPr="002C08AE">
        <w:rPr>
          <w:spacing w:val="-6"/>
        </w:rPr>
        <w:t xml:space="preserve"> </w:t>
      </w:r>
      <w:r w:rsidRPr="002C08AE">
        <w:t>–</w:t>
      </w:r>
      <w:r w:rsidRPr="002C08AE">
        <w:rPr>
          <w:spacing w:val="-8"/>
        </w:rPr>
        <w:t xml:space="preserve"> </w:t>
      </w:r>
      <w:r w:rsidRPr="002C08AE">
        <w:t>это</w:t>
      </w:r>
      <w:r w:rsidRPr="002C08AE">
        <w:rPr>
          <w:spacing w:val="-8"/>
        </w:rPr>
        <w:t xml:space="preserve"> </w:t>
      </w:r>
      <w:r w:rsidRPr="002C08AE">
        <w:t>фольклорный</w:t>
      </w:r>
      <w:r w:rsidRPr="002C08AE">
        <w:rPr>
          <w:spacing w:val="-8"/>
        </w:rPr>
        <w:t xml:space="preserve"> </w:t>
      </w:r>
      <w:r w:rsidRPr="002C08AE">
        <w:t>жанр: А) колыбельная песня,</w:t>
      </w:r>
    </w:p>
    <w:p w:rsidR="00137ECC" w:rsidRPr="002C08AE" w:rsidRDefault="00137ECC" w:rsidP="00137ECC">
      <w:pPr>
        <w:pStyle w:val="a3"/>
        <w:ind w:left="873"/>
      </w:pPr>
      <w:r w:rsidRPr="002C08AE">
        <w:t>Б)</w:t>
      </w:r>
      <w:r w:rsidRPr="002C08AE">
        <w:rPr>
          <w:spacing w:val="-2"/>
        </w:rPr>
        <w:t xml:space="preserve"> припевка,</w:t>
      </w:r>
    </w:p>
    <w:p w:rsidR="00137ECC" w:rsidRPr="002C08AE" w:rsidRDefault="00137ECC" w:rsidP="00137ECC">
      <w:pPr>
        <w:pStyle w:val="3"/>
        <w:spacing w:line="274" w:lineRule="exact"/>
      </w:pPr>
      <w:r w:rsidRPr="002C08AE">
        <w:t>В)</w:t>
      </w:r>
      <w:r w:rsidRPr="002C08AE">
        <w:rPr>
          <w:spacing w:val="-2"/>
        </w:rPr>
        <w:t xml:space="preserve"> скороговорка,</w:t>
      </w:r>
    </w:p>
    <w:p w:rsidR="00137ECC" w:rsidRPr="002C08AE" w:rsidRDefault="00137ECC" w:rsidP="00137ECC">
      <w:pPr>
        <w:pStyle w:val="a3"/>
        <w:spacing w:line="274" w:lineRule="exact"/>
        <w:ind w:left="873"/>
      </w:pPr>
      <w:r w:rsidRPr="002C08AE">
        <w:t>Г)</w:t>
      </w:r>
      <w:r w:rsidRPr="002C08AE">
        <w:rPr>
          <w:spacing w:val="-2"/>
        </w:rPr>
        <w:t xml:space="preserve"> считалка.</w:t>
      </w:r>
    </w:p>
    <w:p w:rsidR="00137ECC" w:rsidRPr="002C08AE" w:rsidRDefault="00137ECC" w:rsidP="00137ECC">
      <w:pPr>
        <w:pStyle w:val="a5"/>
        <w:numPr>
          <w:ilvl w:val="0"/>
          <w:numId w:val="107"/>
        </w:numPr>
        <w:tabs>
          <w:tab w:val="left" w:pos="1287"/>
          <w:tab w:val="left" w:pos="4416"/>
        </w:tabs>
        <w:ind w:left="165" w:right="479" w:firstLine="707"/>
        <w:jc w:val="both"/>
        <w:rPr>
          <w:sz w:val="24"/>
        </w:rPr>
      </w:pPr>
      <w:r w:rsidRPr="002C08AE">
        <w:rPr>
          <w:sz w:val="24"/>
        </w:rPr>
        <w:t>Начальное</w:t>
      </w:r>
      <w:r w:rsidRPr="002C08AE">
        <w:rPr>
          <w:spacing w:val="54"/>
          <w:sz w:val="24"/>
        </w:rPr>
        <w:t xml:space="preserve"> </w:t>
      </w:r>
      <w:r w:rsidRPr="002C08AE">
        <w:rPr>
          <w:sz w:val="24"/>
          <w:u w:val="single"/>
        </w:rPr>
        <w:tab/>
      </w:r>
      <w:r w:rsidRPr="002C08AE">
        <w:rPr>
          <w:sz w:val="24"/>
        </w:rPr>
        <w:t>образование понимается как процесс и результат знакомства детей с лучшими образцами музыкального искусства, овладения опорными знаниями по музыке. (</w:t>
      </w:r>
      <w:r w:rsidRPr="002C08AE">
        <w:rPr>
          <w:b/>
          <w:sz w:val="24"/>
        </w:rPr>
        <w:t>МУЗЫКАЛЬНОЕ</w:t>
      </w:r>
      <w:r w:rsidRPr="002C08AE">
        <w:rPr>
          <w:sz w:val="24"/>
        </w:rPr>
        <w:t>)</w:t>
      </w:r>
    </w:p>
    <w:p w:rsidR="00137ECC" w:rsidRPr="002C08AE" w:rsidRDefault="00137ECC" w:rsidP="00137ECC">
      <w:pPr>
        <w:pStyle w:val="a5"/>
        <w:numPr>
          <w:ilvl w:val="0"/>
          <w:numId w:val="107"/>
        </w:numPr>
        <w:tabs>
          <w:tab w:val="left" w:pos="1296"/>
        </w:tabs>
        <w:ind w:left="165" w:right="474" w:firstLine="707"/>
        <w:jc w:val="both"/>
        <w:rPr>
          <w:sz w:val="24"/>
        </w:rPr>
      </w:pPr>
      <w:r w:rsidRPr="002C08AE">
        <w:rPr>
          <w:sz w:val="24"/>
        </w:rPr>
        <w:t>В основе музыкального воспитания младших школьников лежит идея такого преподавания музыкального искусства, которое бы сочетало специфику природы ребенка младшего школьного возраста с природой самого искусства. Для младшего школьника это:</w:t>
      </w:r>
    </w:p>
    <w:p w:rsidR="00137ECC" w:rsidRPr="002C08AE" w:rsidRDefault="00137ECC" w:rsidP="00137ECC">
      <w:pPr>
        <w:spacing w:before="5"/>
        <w:ind w:left="873"/>
        <w:rPr>
          <w:b/>
          <w:sz w:val="24"/>
        </w:rPr>
      </w:pPr>
      <w:r w:rsidRPr="002C08AE">
        <w:rPr>
          <w:b/>
          <w:sz w:val="24"/>
        </w:rPr>
        <w:t>А)</w:t>
      </w:r>
      <w:r w:rsidRPr="002C08AE">
        <w:rPr>
          <w:b/>
          <w:spacing w:val="-7"/>
          <w:sz w:val="24"/>
        </w:rPr>
        <w:t xml:space="preserve"> </w:t>
      </w:r>
      <w:r w:rsidRPr="002C08AE">
        <w:rPr>
          <w:b/>
          <w:sz w:val="24"/>
        </w:rPr>
        <w:t>интерес</w:t>
      </w:r>
      <w:r w:rsidRPr="002C08AE">
        <w:rPr>
          <w:b/>
          <w:spacing w:val="-3"/>
          <w:sz w:val="24"/>
        </w:rPr>
        <w:t xml:space="preserve"> </w:t>
      </w:r>
      <w:r w:rsidRPr="002C08AE">
        <w:rPr>
          <w:b/>
          <w:sz w:val="24"/>
        </w:rPr>
        <w:t>к</w:t>
      </w:r>
      <w:r w:rsidRPr="002C08AE">
        <w:rPr>
          <w:b/>
          <w:spacing w:val="-3"/>
          <w:sz w:val="24"/>
        </w:rPr>
        <w:t xml:space="preserve"> </w:t>
      </w:r>
      <w:r w:rsidRPr="002C08AE">
        <w:rPr>
          <w:b/>
          <w:sz w:val="24"/>
        </w:rPr>
        <w:t>разнообразным</w:t>
      </w:r>
      <w:r w:rsidRPr="002C08AE">
        <w:rPr>
          <w:b/>
          <w:spacing w:val="-3"/>
          <w:sz w:val="24"/>
        </w:rPr>
        <w:t xml:space="preserve"> </w:t>
      </w:r>
      <w:r w:rsidRPr="002C08AE">
        <w:rPr>
          <w:b/>
          <w:sz w:val="24"/>
        </w:rPr>
        <w:t>чувственным</w:t>
      </w:r>
      <w:r w:rsidRPr="002C08AE">
        <w:rPr>
          <w:b/>
          <w:spacing w:val="-3"/>
          <w:sz w:val="24"/>
        </w:rPr>
        <w:t xml:space="preserve"> </w:t>
      </w:r>
      <w:r w:rsidRPr="002C08AE">
        <w:rPr>
          <w:b/>
          <w:spacing w:val="-2"/>
          <w:sz w:val="24"/>
        </w:rPr>
        <w:t>впечатлениям,</w:t>
      </w:r>
    </w:p>
    <w:p w:rsidR="00137ECC" w:rsidRPr="002C08AE" w:rsidRDefault="00137ECC" w:rsidP="00137ECC">
      <w:pPr>
        <w:ind w:left="165" w:right="475" w:firstLine="707"/>
        <w:rPr>
          <w:b/>
          <w:sz w:val="24"/>
        </w:rPr>
      </w:pPr>
      <w:r w:rsidRPr="002C08AE">
        <w:rPr>
          <w:b/>
          <w:sz w:val="24"/>
        </w:rPr>
        <w:t>Б) эмоциональная отзывчивость, готовность отнестись ко всему музыкальному как к живому,</w:t>
      </w:r>
    </w:p>
    <w:p w:rsidR="00137ECC" w:rsidRPr="002C08AE" w:rsidRDefault="00137ECC" w:rsidP="00137ECC">
      <w:pPr>
        <w:spacing w:line="274" w:lineRule="exact"/>
        <w:ind w:left="873"/>
        <w:rPr>
          <w:b/>
          <w:sz w:val="24"/>
        </w:rPr>
      </w:pPr>
      <w:r w:rsidRPr="002C08AE">
        <w:rPr>
          <w:b/>
          <w:sz w:val="24"/>
        </w:rPr>
        <w:t>В)</w:t>
      </w:r>
      <w:r w:rsidRPr="002C08AE">
        <w:rPr>
          <w:b/>
          <w:spacing w:val="-3"/>
          <w:sz w:val="24"/>
        </w:rPr>
        <w:t xml:space="preserve"> </w:t>
      </w:r>
      <w:r w:rsidRPr="002C08AE">
        <w:rPr>
          <w:b/>
          <w:sz w:val="24"/>
        </w:rPr>
        <w:t>богатый</w:t>
      </w:r>
      <w:r w:rsidRPr="002C08AE">
        <w:rPr>
          <w:b/>
          <w:spacing w:val="-3"/>
          <w:sz w:val="24"/>
        </w:rPr>
        <w:t xml:space="preserve"> </w:t>
      </w:r>
      <w:r w:rsidRPr="002C08AE">
        <w:rPr>
          <w:b/>
          <w:sz w:val="24"/>
        </w:rPr>
        <w:t>игровой</w:t>
      </w:r>
      <w:r w:rsidRPr="002C08AE">
        <w:rPr>
          <w:b/>
          <w:spacing w:val="-3"/>
          <w:sz w:val="24"/>
        </w:rPr>
        <w:t xml:space="preserve"> </w:t>
      </w:r>
      <w:r w:rsidRPr="002C08AE">
        <w:rPr>
          <w:b/>
          <w:spacing w:val="-4"/>
          <w:sz w:val="24"/>
        </w:rPr>
        <w:t>опыт,</w:t>
      </w:r>
    </w:p>
    <w:p w:rsidR="00137ECC" w:rsidRPr="002C08AE" w:rsidRDefault="00137ECC" w:rsidP="00137ECC">
      <w:pPr>
        <w:pStyle w:val="a3"/>
        <w:spacing w:line="274" w:lineRule="exact"/>
        <w:ind w:left="873"/>
      </w:pPr>
      <w:r w:rsidRPr="002C08AE">
        <w:t>Г)</w:t>
      </w:r>
      <w:r w:rsidRPr="002C08AE">
        <w:rPr>
          <w:spacing w:val="-6"/>
        </w:rPr>
        <w:t xml:space="preserve"> </w:t>
      </w:r>
      <w:r w:rsidRPr="002C08AE">
        <w:t>отсутствие</w:t>
      </w:r>
      <w:r w:rsidRPr="002C08AE">
        <w:rPr>
          <w:spacing w:val="-4"/>
        </w:rPr>
        <w:t xml:space="preserve"> </w:t>
      </w:r>
      <w:r w:rsidRPr="002C08AE">
        <w:t>интереса</w:t>
      </w:r>
      <w:r w:rsidRPr="002C08AE">
        <w:rPr>
          <w:spacing w:val="-3"/>
        </w:rPr>
        <w:t xml:space="preserve"> </w:t>
      </w:r>
      <w:r w:rsidRPr="002C08AE">
        <w:t>к</w:t>
      </w:r>
      <w:r w:rsidRPr="002C08AE">
        <w:rPr>
          <w:spacing w:val="-3"/>
        </w:rPr>
        <w:t xml:space="preserve"> </w:t>
      </w:r>
      <w:r w:rsidRPr="002C08AE">
        <w:t>другим</w:t>
      </w:r>
      <w:r w:rsidRPr="002C08AE">
        <w:rPr>
          <w:spacing w:val="-4"/>
        </w:rPr>
        <w:t xml:space="preserve"> </w:t>
      </w:r>
      <w:r w:rsidRPr="002C08AE">
        <w:t>школьным</w:t>
      </w:r>
      <w:r w:rsidRPr="002C08AE">
        <w:rPr>
          <w:spacing w:val="-4"/>
        </w:rPr>
        <w:t xml:space="preserve"> </w:t>
      </w:r>
      <w:r w:rsidRPr="002C08AE">
        <w:rPr>
          <w:spacing w:val="-2"/>
        </w:rPr>
        <w:t>предметам.</w:t>
      </w:r>
    </w:p>
    <w:p w:rsidR="00137ECC" w:rsidRPr="002C08AE" w:rsidRDefault="00137ECC" w:rsidP="00137ECC">
      <w:pPr>
        <w:pStyle w:val="a3"/>
        <w:spacing w:line="274" w:lineRule="exact"/>
        <w:sectPr w:rsidR="00137ECC" w:rsidRPr="002C08AE">
          <w:pgSz w:w="11900" w:h="16850"/>
          <w:pgMar w:top="900" w:right="425" w:bottom="540" w:left="1275" w:header="0" w:footer="342" w:gutter="0"/>
          <w:cols w:space="720"/>
        </w:sectPr>
      </w:pPr>
    </w:p>
    <w:p w:rsidR="00137ECC" w:rsidRPr="002C08AE" w:rsidRDefault="00137ECC" w:rsidP="00137ECC">
      <w:pPr>
        <w:pStyle w:val="a3"/>
        <w:spacing w:before="4"/>
        <w:ind w:left="0"/>
        <w:rPr>
          <w:sz w:val="17"/>
        </w:rPr>
      </w:pPr>
    </w:p>
    <w:p w:rsidR="00137ECC" w:rsidRPr="002C08AE" w:rsidRDefault="00137ECC" w:rsidP="00137ECC">
      <w:pPr>
        <w:pStyle w:val="a3"/>
        <w:rPr>
          <w:sz w:val="17"/>
        </w:rPr>
        <w:sectPr w:rsidR="00137ECC" w:rsidRPr="002C08AE">
          <w:pgSz w:w="11900" w:h="16850"/>
          <w:pgMar w:top="1940" w:right="425" w:bottom="540" w:left="1275" w:header="0" w:footer="342" w:gutter="0"/>
          <w:cols w:space="720"/>
        </w:sectPr>
      </w:pPr>
    </w:p>
    <w:p w:rsidR="00137ECC" w:rsidRPr="002C08AE" w:rsidRDefault="00137ECC" w:rsidP="00137ECC">
      <w:pPr>
        <w:pStyle w:val="1"/>
        <w:numPr>
          <w:ilvl w:val="1"/>
          <w:numId w:val="106"/>
        </w:numPr>
        <w:tabs>
          <w:tab w:val="left" w:pos="1714"/>
        </w:tabs>
        <w:spacing w:before="63"/>
        <w:ind w:left="1714" w:hanging="491"/>
      </w:pPr>
      <w:bookmarkStart w:id="28" w:name="_bookmark28"/>
      <w:bookmarkEnd w:id="28"/>
      <w:r w:rsidRPr="002C08AE">
        <w:lastRenderedPageBreak/>
        <w:t>Комплекты</w:t>
      </w:r>
      <w:r w:rsidRPr="002C08AE">
        <w:rPr>
          <w:spacing w:val="-10"/>
        </w:rPr>
        <w:t xml:space="preserve"> </w:t>
      </w:r>
      <w:r w:rsidRPr="002C08AE">
        <w:t>заданий</w:t>
      </w:r>
      <w:r w:rsidRPr="002C08AE">
        <w:rPr>
          <w:spacing w:val="-6"/>
        </w:rPr>
        <w:t xml:space="preserve"> </w:t>
      </w:r>
      <w:r w:rsidRPr="002C08AE">
        <w:t>для</w:t>
      </w:r>
      <w:r w:rsidRPr="002C08AE">
        <w:rPr>
          <w:spacing w:val="-7"/>
        </w:rPr>
        <w:t xml:space="preserve"> </w:t>
      </w:r>
      <w:r w:rsidRPr="002C08AE">
        <w:t>контрольных</w:t>
      </w:r>
      <w:r w:rsidRPr="002C08AE">
        <w:rPr>
          <w:spacing w:val="-5"/>
        </w:rPr>
        <w:t xml:space="preserve"> </w:t>
      </w:r>
      <w:r w:rsidRPr="002C08AE">
        <w:t>работ</w:t>
      </w:r>
      <w:r w:rsidRPr="002C08AE">
        <w:rPr>
          <w:spacing w:val="-4"/>
        </w:rPr>
        <w:t xml:space="preserve"> </w:t>
      </w:r>
      <w:r w:rsidRPr="002C08AE">
        <w:t>по</w:t>
      </w:r>
      <w:r w:rsidRPr="002C08AE">
        <w:rPr>
          <w:spacing w:val="-4"/>
        </w:rPr>
        <w:t xml:space="preserve"> </w:t>
      </w:r>
      <w:r w:rsidRPr="002C08AE">
        <w:rPr>
          <w:spacing w:val="-2"/>
        </w:rPr>
        <w:t>ПМ.01</w:t>
      </w:r>
    </w:p>
    <w:p w:rsidR="00137ECC" w:rsidRPr="002C08AE" w:rsidRDefault="00137ECC" w:rsidP="00137ECC">
      <w:pPr>
        <w:spacing w:before="161" w:line="360" w:lineRule="auto"/>
        <w:ind w:left="3622" w:hanging="3272"/>
        <w:rPr>
          <w:b/>
          <w:sz w:val="28"/>
        </w:rPr>
      </w:pPr>
      <w:r w:rsidRPr="002C08AE">
        <w:rPr>
          <w:b/>
          <w:sz w:val="28"/>
        </w:rPr>
        <w:t>«Проектирование,</w:t>
      </w:r>
      <w:r w:rsidRPr="002C08AE">
        <w:rPr>
          <w:b/>
          <w:spacing w:val="-4"/>
          <w:sz w:val="28"/>
        </w:rPr>
        <w:t xml:space="preserve"> </w:t>
      </w:r>
      <w:r w:rsidRPr="002C08AE">
        <w:rPr>
          <w:b/>
          <w:sz w:val="28"/>
        </w:rPr>
        <w:t>реализация</w:t>
      </w:r>
      <w:r w:rsidRPr="002C08AE">
        <w:rPr>
          <w:b/>
          <w:spacing w:val="-7"/>
          <w:sz w:val="28"/>
        </w:rPr>
        <w:t xml:space="preserve"> </w:t>
      </w:r>
      <w:r w:rsidRPr="002C08AE">
        <w:rPr>
          <w:b/>
          <w:sz w:val="28"/>
        </w:rPr>
        <w:t>и</w:t>
      </w:r>
      <w:r w:rsidRPr="002C08AE">
        <w:rPr>
          <w:b/>
          <w:spacing w:val="-6"/>
          <w:sz w:val="28"/>
        </w:rPr>
        <w:t xml:space="preserve"> </w:t>
      </w:r>
      <w:r w:rsidRPr="002C08AE">
        <w:rPr>
          <w:b/>
          <w:sz w:val="28"/>
        </w:rPr>
        <w:t>анализ</w:t>
      </w:r>
      <w:r w:rsidRPr="002C08AE">
        <w:rPr>
          <w:b/>
          <w:spacing w:val="-5"/>
          <w:sz w:val="28"/>
        </w:rPr>
        <w:t xml:space="preserve"> </w:t>
      </w:r>
      <w:r w:rsidRPr="002C08AE">
        <w:rPr>
          <w:b/>
          <w:sz w:val="28"/>
        </w:rPr>
        <w:t>процесса</w:t>
      </w:r>
      <w:r w:rsidRPr="002C08AE">
        <w:rPr>
          <w:b/>
          <w:spacing w:val="-7"/>
          <w:sz w:val="28"/>
        </w:rPr>
        <w:t xml:space="preserve"> </w:t>
      </w:r>
      <w:r w:rsidRPr="002C08AE">
        <w:rPr>
          <w:b/>
          <w:sz w:val="28"/>
        </w:rPr>
        <w:t>обучения</w:t>
      </w:r>
      <w:r w:rsidRPr="002C08AE">
        <w:rPr>
          <w:b/>
          <w:spacing w:val="-7"/>
          <w:sz w:val="28"/>
        </w:rPr>
        <w:t xml:space="preserve"> </w:t>
      </w:r>
      <w:r w:rsidRPr="002C08AE">
        <w:rPr>
          <w:b/>
          <w:sz w:val="28"/>
        </w:rPr>
        <w:t>в</w:t>
      </w:r>
      <w:r w:rsidRPr="002C08AE">
        <w:rPr>
          <w:b/>
          <w:spacing w:val="-6"/>
          <w:sz w:val="28"/>
        </w:rPr>
        <w:t xml:space="preserve"> </w:t>
      </w:r>
      <w:r w:rsidRPr="002C08AE">
        <w:rPr>
          <w:b/>
          <w:sz w:val="28"/>
        </w:rPr>
        <w:t>начальном общем образовании»</w:t>
      </w:r>
    </w:p>
    <w:p w:rsidR="00137ECC" w:rsidRPr="002C08AE" w:rsidRDefault="00137ECC" w:rsidP="00137ECC">
      <w:pPr>
        <w:pStyle w:val="a3"/>
        <w:spacing w:before="254"/>
        <w:ind w:left="0"/>
        <w:rPr>
          <w:b/>
          <w:sz w:val="28"/>
        </w:rPr>
      </w:pPr>
    </w:p>
    <w:p w:rsidR="00137ECC" w:rsidRPr="002C08AE" w:rsidRDefault="00137ECC" w:rsidP="00137ECC">
      <w:pPr>
        <w:pStyle w:val="a5"/>
        <w:numPr>
          <w:ilvl w:val="2"/>
          <w:numId w:val="106"/>
        </w:numPr>
        <w:tabs>
          <w:tab w:val="left" w:pos="1532"/>
        </w:tabs>
        <w:ind w:right="471" w:firstLine="707"/>
        <w:rPr>
          <w:b/>
          <w:sz w:val="24"/>
        </w:rPr>
      </w:pPr>
      <w:r w:rsidRPr="002C08AE">
        <w:rPr>
          <w:b/>
          <w:sz w:val="24"/>
        </w:rPr>
        <w:t>Комплекты</w:t>
      </w:r>
      <w:r w:rsidRPr="002C08AE">
        <w:rPr>
          <w:b/>
          <w:spacing w:val="40"/>
          <w:sz w:val="24"/>
        </w:rPr>
        <w:t xml:space="preserve"> </w:t>
      </w:r>
      <w:r w:rsidRPr="002C08AE">
        <w:rPr>
          <w:b/>
          <w:sz w:val="24"/>
        </w:rPr>
        <w:t>заданий</w:t>
      </w:r>
      <w:r w:rsidRPr="002C08AE">
        <w:rPr>
          <w:b/>
          <w:spacing w:val="40"/>
          <w:sz w:val="24"/>
        </w:rPr>
        <w:t xml:space="preserve"> </w:t>
      </w:r>
      <w:r w:rsidRPr="002C08AE">
        <w:rPr>
          <w:b/>
          <w:sz w:val="24"/>
        </w:rPr>
        <w:t>для</w:t>
      </w:r>
      <w:r w:rsidRPr="002C08AE">
        <w:rPr>
          <w:b/>
          <w:spacing w:val="40"/>
          <w:sz w:val="24"/>
        </w:rPr>
        <w:t xml:space="preserve"> </w:t>
      </w:r>
      <w:r w:rsidRPr="002C08AE">
        <w:rPr>
          <w:b/>
          <w:sz w:val="24"/>
        </w:rPr>
        <w:t>контрольных</w:t>
      </w:r>
      <w:r w:rsidRPr="002C08AE">
        <w:rPr>
          <w:b/>
          <w:spacing w:val="40"/>
          <w:sz w:val="24"/>
        </w:rPr>
        <w:t xml:space="preserve"> </w:t>
      </w:r>
      <w:r w:rsidRPr="002C08AE">
        <w:rPr>
          <w:b/>
          <w:sz w:val="24"/>
        </w:rPr>
        <w:t>работ</w:t>
      </w:r>
      <w:r w:rsidRPr="002C08AE">
        <w:rPr>
          <w:b/>
          <w:spacing w:val="40"/>
          <w:sz w:val="24"/>
        </w:rPr>
        <w:t xml:space="preserve"> </w:t>
      </w:r>
      <w:r w:rsidRPr="002C08AE">
        <w:rPr>
          <w:b/>
          <w:sz w:val="24"/>
        </w:rPr>
        <w:t>по</w:t>
      </w:r>
      <w:r w:rsidRPr="002C08AE">
        <w:rPr>
          <w:b/>
          <w:spacing w:val="40"/>
          <w:sz w:val="24"/>
        </w:rPr>
        <w:t xml:space="preserve"> </w:t>
      </w:r>
      <w:r w:rsidRPr="002C08AE">
        <w:rPr>
          <w:b/>
          <w:sz w:val="24"/>
        </w:rPr>
        <w:t>дисциплине</w:t>
      </w:r>
      <w:r w:rsidRPr="002C08AE">
        <w:rPr>
          <w:b/>
          <w:spacing w:val="40"/>
          <w:sz w:val="24"/>
        </w:rPr>
        <w:t xml:space="preserve"> </w:t>
      </w:r>
      <w:r w:rsidRPr="002C08AE">
        <w:rPr>
          <w:b/>
          <w:sz w:val="24"/>
        </w:rPr>
        <w:t>МДК.01.01 Теоретические основы организации обучения в начальных классах</w:t>
      </w:r>
    </w:p>
    <w:p w:rsidR="00137ECC" w:rsidRPr="002C08AE" w:rsidRDefault="00137ECC" w:rsidP="00137ECC">
      <w:pPr>
        <w:pStyle w:val="a3"/>
        <w:ind w:left="0"/>
        <w:rPr>
          <w:b/>
        </w:rPr>
      </w:pPr>
    </w:p>
    <w:p w:rsidR="00137ECC" w:rsidRPr="002C08AE" w:rsidRDefault="00137ECC" w:rsidP="00137ECC">
      <w:pPr>
        <w:ind w:left="165" w:right="157" w:firstLine="707"/>
        <w:rPr>
          <w:b/>
          <w:sz w:val="24"/>
        </w:rPr>
      </w:pPr>
      <w:r w:rsidRPr="002C08AE">
        <w:rPr>
          <w:b/>
          <w:sz w:val="24"/>
        </w:rPr>
        <w:t>Тема:</w:t>
      </w:r>
      <w:r w:rsidRPr="002C08AE">
        <w:rPr>
          <w:b/>
          <w:spacing w:val="40"/>
          <w:sz w:val="24"/>
        </w:rPr>
        <w:t xml:space="preserve"> </w:t>
      </w:r>
      <w:r w:rsidRPr="002C08AE">
        <w:rPr>
          <w:b/>
          <w:sz w:val="24"/>
        </w:rPr>
        <w:t>Федеральный</w:t>
      </w:r>
      <w:r w:rsidRPr="002C08AE">
        <w:rPr>
          <w:b/>
          <w:spacing w:val="-6"/>
          <w:sz w:val="24"/>
        </w:rPr>
        <w:t xml:space="preserve"> </w:t>
      </w:r>
      <w:r w:rsidRPr="002C08AE">
        <w:rPr>
          <w:b/>
          <w:sz w:val="24"/>
        </w:rPr>
        <w:t>государственный</w:t>
      </w:r>
      <w:r w:rsidRPr="002C08AE">
        <w:rPr>
          <w:b/>
          <w:spacing w:val="-6"/>
          <w:sz w:val="24"/>
        </w:rPr>
        <w:t xml:space="preserve"> </w:t>
      </w:r>
      <w:r w:rsidRPr="002C08AE">
        <w:rPr>
          <w:b/>
          <w:sz w:val="24"/>
        </w:rPr>
        <w:t>образовательный</w:t>
      </w:r>
      <w:r w:rsidRPr="002C08AE">
        <w:rPr>
          <w:b/>
          <w:spacing w:val="-6"/>
          <w:sz w:val="24"/>
        </w:rPr>
        <w:t xml:space="preserve"> </w:t>
      </w:r>
      <w:r w:rsidRPr="002C08AE">
        <w:rPr>
          <w:b/>
          <w:sz w:val="24"/>
        </w:rPr>
        <w:t>стандарт</w:t>
      </w:r>
      <w:r w:rsidRPr="002C08AE">
        <w:rPr>
          <w:b/>
          <w:spacing w:val="-7"/>
          <w:sz w:val="24"/>
        </w:rPr>
        <w:t xml:space="preserve"> </w:t>
      </w:r>
      <w:r w:rsidRPr="002C08AE">
        <w:rPr>
          <w:b/>
          <w:sz w:val="24"/>
        </w:rPr>
        <w:t>начального общего образования</w:t>
      </w:r>
    </w:p>
    <w:p w:rsidR="00137ECC" w:rsidRPr="002C08AE" w:rsidRDefault="00137ECC" w:rsidP="00137ECC">
      <w:pPr>
        <w:spacing w:line="274" w:lineRule="exact"/>
        <w:ind w:left="873"/>
        <w:rPr>
          <w:b/>
          <w:sz w:val="24"/>
        </w:rPr>
      </w:pPr>
      <w:r w:rsidRPr="002C08AE">
        <w:rPr>
          <w:b/>
          <w:sz w:val="24"/>
        </w:rPr>
        <w:t>Вариант</w:t>
      </w:r>
      <w:r w:rsidRPr="002C08AE">
        <w:rPr>
          <w:b/>
          <w:spacing w:val="-5"/>
          <w:sz w:val="24"/>
        </w:rPr>
        <w:t xml:space="preserve"> 1.</w:t>
      </w:r>
    </w:p>
    <w:p w:rsidR="00137ECC" w:rsidRPr="002C08AE" w:rsidRDefault="00137ECC" w:rsidP="00137ECC">
      <w:pPr>
        <w:pStyle w:val="a3"/>
        <w:spacing w:line="274" w:lineRule="exact"/>
        <w:ind w:left="873"/>
      </w:pPr>
      <w:r w:rsidRPr="002C08AE">
        <w:t>Задание</w:t>
      </w:r>
      <w:r w:rsidRPr="002C08AE">
        <w:rPr>
          <w:spacing w:val="-2"/>
        </w:rPr>
        <w:t xml:space="preserve"> </w:t>
      </w:r>
      <w:r w:rsidRPr="002C08AE">
        <w:t>1.</w:t>
      </w:r>
      <w:r w:rsidRPr="002C08AE">
        <w:rPr>
          <w:spacing w:val="59"/>
        </w:rPr>
        <w:t xml:space="preserve"> </w:t>
      </w:r>
      <w:r w:rsidRPr="002C08AE">
        <w:t>Понятие</w:t>
      </w:r>
      <w:r w:rsidRPr="002C08AE">
        <w:rPr>
          <w:spacing w:val="-1"/>
        </w:rPr>
        <w:t xml:space="preserve"> </w:t>
      </w:r>
      <w:r w:rsidRPr="002C08AE">
        <w:rPr>
          <w:spacing w:val="-2"/>
        </w:rPr>
        <w:t>ФГОС.</w:t>
      </w:r>
    </w:p>
    <w:p w:rsidR="00137ECC" w:rsidRPr="002C08AE" w:rsidRDefault="00137ECC" w:rsidP="00137ECC">
      <w:pPr>
        <w:pStyle w:val="a3"/>
        <w:spacing w:before="1"/>
        <w:ind w:left="873"/>
      </w:pPr>
      <w:r w:rsidRPr="002C08AE">
        <w:t>Задание</w:t>
      </w:r>
      <w:r w:rsidRPr="002C08AE">
        <w:rPr>
          <w:spacing w:val="-4"/>
        </w:rPr>
        <w:t xml:space="preserve"> </w:t>
      </w:r>
      <w:r w:rsidRPr="002C08AE">
        <w:t>2.</w:t>
      </w:r>
      <w:r w:rsidRPr="002C08AE">
        <w:rPr>
          <w:spacing w:val="-3"/>
        </w:rPr>
        <w:t xml:space="preserve"> </w:t>
      </w:r>
      <w:r w:rsidRPr="002C08AE">
        <w:t>Требования</w:t>
      </w:r>
      <w:r w:rsidRPr="002C08AE">
        <w:rPr>
          <w:spacing w:val="-3"/>
        </w:rPr>
        <w:t xml:space="preserve"> </w:t>
      </w:r>
      <w:r w:rsidRPr="002C08AE">
        <w:t>к</w:t>
      </w:r>
      <w:r w:rsidRPr="002C08AE">
        <w:rPr>
          <w:spacing w:val="-2"/>
        </w:rPr>
        <w:t xml:space="preserve"> </w:t>
      </w:r>
      <w:r w:rsidRPr="002C08AE">
        <w:t>результатам</w:t>
      </w:r>
      <w:r w:rsidRPr="002C08AE">
        <w:rPr>
          <w:spacing w:val="-4"/>
        </w:rPr>
        <w:t xml:space="preserve"> </w:t>
      </w:r>
      <w:r w:rsidRPr="002C08AE">
        <w:t>освоения,</w:t>
      </w:r>
      <w:r w:rsidRPr="002C08AE">
        <w:rPr>
          <w:spacing w:val="-3"/>
        </w:rPr>
        <w:t xml:space="preserve"> </w:t>
      </w:r>
      <w:r w:rsidRPr="002C08AE">
        <w:t>структуре</w:t>
      </w:r>
      <w:r w:rsidRPr="002C08AE">
        <w:rPr>
          <w:spacing w:val="-4"/>
        </w:rPr>
        <w:t xml:space="preserve"> </w:t>
      </w:r>
      <w:r w:rsidRPr="002C08AE">
        <w:t>ООП</w:t>
      </w:r>
      <w:r w:rsidRPr="002C08AE">
        <w:rPr>
          <w:spacing w:val="-1"/>
        </w:rPr>
        <w:t xml:space="preserve"> </w:t>
      </w:r>
      <w:r w:rsidRPr="002C08AE">
        <w:rPr>
          <w:spacing w:val="-4"/>
        </w:rPr>
        <w:t>НОО.</w:t>
      </w:r>
    </w:p>
    <w:p w:rsidR="00137ECC" w:rsidRPr="002C08AE" w:rsidRDefault="00137ECC" w:rsidP="00137ECC">
      <w:pPr>
        <w:pStyle w:val="a3"/>
        <w:ind w:right="478" w:firstLine="707"/>
      </w:pPr>
      <w:r w:rsidRPr="002C08AE">
        <w:t>Задание</w:t>
      </w:r>
      <w:r w:rsidRPr="002C08AE">
        <w:rPr>
          <w:spacing w:val="80"/>
        </w:rPr>
        <w:t xml:space="preserve"> </w:t>
      </w:r>
      <w:r w:rsidRPr="002C08AE">
        <w:t>3.</w:t>
      </w:r>
      <w:r w:rsidRPr="002C08AE">
        <w:rPr>
          <w:spacing w:val="80"/>
        </w:rPr>
        <w:t xml:space="preserve"> </w:t>
      </w:r>
      <w:r w:rsidRPr="002C08AE">
        <w:t>Раскрыть</w:t>
      </w:r>
      <w:r w:rsidRPr="002C08AE">
        <w:rPr>
          <w:spacing w:val="80"/>
          <w:w w:val="150"/>
        </w:rPr>
        <w:t xml:space="preserve"> </w:t>
      </w:r>
      <w:r w:rsidRPr="002C08AE">
        <w:t>условия</w:t>
      </w:r>
      <w:r w:rsidRPr="002C08AE">
        <w:rPr>
          <w:spacing w:val="80"/>
        </w:rPr>
        <w:t xml:space="preserve"> </w:t>
      </w:r>
      <w:r w:rsidRPr="002C08AE">
        <w:t>реализации</w:t>
      </w:r>
      <w:r w:rsidRPr="002C08AE">
        <w:rPr>
          <w:spacing w:val="80"/>
        </w:rPr>
        <w:t xml:space="preserve"> </w:t>
      </w:r>
      <w:r w:rsidRPr="002C08AE">
        <w:t>ООП</w:t>
      </w:r>
      <w:r w:rsidRPr="002C08AE">
        <w:rPr>
          <w:spacing w:val="80"/>
        </w:rPr>
        <w:t xml:space="preserve"> </w:t>
      </w:r>
      <w:r w:rsidRPr="002C08AE">
        <w:t>НОО:</w:t>
      </w:r>
      <w:r w:rsidRPr="002C08AE">
        <w:rPr>
          <w:spacing w:val="80"/>
        </w:rPr>
        <w:t xml:space="preserve"> </w:t>
      </w:r>
      <w:r w:rsidRPr="002C08AE">
        <w:t>кадровые,</w:t>
      </w:r>
      <w:r w:rsidRPr="002C08AE">
        <w:rPr>
          <w:spacing w:val="80"/>
        </w:rPr>
        <w:t xml:space="preserve"> </w:t>
      </w:r>
      <w:r w:rsidRPr="002C08AE">
        <w:t>финансовые,</w:t>
      </w:r>
      <w:r w:rsidRPr="002C08AE">
        <w:rPr>
          <w:spacing w:val="80"/>
        </w:rPr>
        <w:t xml:space="preserve"> </w:t>
      </w:r>
      <w:r w:rsidRPr="002C08AE">
        <w:rPr>
          <w:spacing w:val="-2"/>
        </w:rPr>
        <w:t>материально-технические.</w:t>
      </w:r>
    </w:p>
    <w:p w:rsidR="00137ECC" w:rsidRPr="002C08AE" w:rsidRDefault="00137ECC" w:rsidP="00137ECC">
      <w:pPr>
        <w:pStyle w:val="3"/>
        <w:spacing w:before="5" w:line="274" w:lineRule="exact"/>
      </w:pPr>
      <w:r w:rsidRPr="002C08AE">
        <w:t>Вариант</w:t>
      </w:r>
      <w:r w:rsidRPr="002C08AE">
        <w:rPr>
          <w:spacing w:val="-5"/>
        </w:rPr>
        <w:t xml:space="preserve"> 2.</w:t>
      </w:r>
    </w:p>
    <w:p w:rsidR="00137ECC" w:rsidRPr="002C08AE" w:rsidRDefault="00137ECC" w:rsidP="00137ECC">
      <w:pPr>
        <w:pStyle w:val="a3"/>
        <w:spacing w:line="274" w:lineRule="exact"/>
        <w:ind w:left="873"/>
      </w:pPr>
      <w:r w:rsidRPr="002C08AE">
        <w:t>Задание</w:t>
      </w:r>
      <w:r w:rsidRPr="002C08AE">
        <w:rPr>
          <w:spacing w:val="-5"/>
        </w:rPr>
        <w:t xml:space="preserve"> </w:t>
      </w:r>
      <w:r w:rsidRPr="002C08AE">
        <w:t>1.</w:t>
      </w:r>
      <w:r w:rsidRPr="002C08AE">
        <w:rPr>
          <w:spacing w:val="57"/>
        </w:rPr>
        <w:t xml:space="preserve"> </w:t>
      </w:r>
      <w:r w:rsidRPr="002C08AE">
        <w:t>Структура</w:t>
      </w:r>
      <w:r w:rsidRPr="002C08AE">
        <w:rPr>
          <w:spacing w:val="-1"/>
        </w:rPr>
        <w:t xml:space="preserve"> </w:t>
      </w:r>
      <w:r w:rsidRPr="002C08AE">
        <w:t>ФГОС</w:t>
      </w:r>
      <w:r w:rsidRPr="002C08AE">
        <w:rPr>
          <w:spacing w:val="-1"/>
        </w:rPr>
        <w:t xml:space="preserve"> </w:t>
      </w:r>
      <w:r w:rsidRPr="002C08AE">
        <w:rPr>
          <w:spacing w:val="-4"/>
        </w:rPr>
        <w:t>НОО.</w:t>
      </w:r>
    </w:p>
    <w:p w:rsidR="00137ECC" w:rsidRPr="002C08AE" w:rsidRDefault="00137ECC" w:rsidP="00137ECC">
      <w:pPr>
        <w:pStyle w:val="a3"/>
        <w:ind w:left="873"/>
      </w:pPr>
      <w:r w:rsidRPr="002C08AE">
        <w:t>Задание</w:t>
      </w:r>
      <w:r w:rsidRPr="002C08AE">
        <w:rPr>
          <w:spacing w:val="-6"/>
        </w:rPr>
        <w:t xml:space="preserve"> </w:t>
      </w:r>
      <w:r w:rsidRPr="002C08AE">
        <w:t>2.</w:t>
      </w:r>
      <w:r w:rsidRPr="002C08AE">
        <w:rPr>
          <w:spacing w:val="-3"/>
        </w:rPr>
        <w:t xml:space="preserve"> </w:t>
      </w:r>
      <w:r w:rsidRPr="002C08AE">
        <w:t>Требования</w:t>
      </w:r>
      <w:r w:rsidRPr="002C08AE">
        <w:rPr>
          <w:spacing w:val="-3"/>
        </w:rPr>
        <w:t xml:space="preserve"> </w:t>
      </w:r>
      <w:r w:rsidRPr="002C08AE">
        <w:t>к условиям</w:t>
      </w:r>
      <w:r w:rsidRPr="002C08AE">
        <w:rPr>
          <w:spacing w:val="-4"/>
        </w:rPr>
        <w:t xml:space="preserve"> </w:t>
      </w:r>
      <w:r w:rsidRPr="002C08AE">
        <w:t>реализации</w:t>
      </w:r>
      <w:r w:rsidRPr="002C08AE">
        <w:rPr>
          <w:spacing w:val="-5"/>
        </w:rPr>
        <w:t xml:space="preserve"> </w:t>
      </w:r>
      <w:r w:rsidRPr="002C08AE">
        <w:t>ООП</w:t>
      </w:r>
      <w:r w:rsidRPr="002C08AE">
        <w:rPr>
          <w:spacing w:val="-3"/>
        </w:rPr>
        <w:t xml:space="preserve"> </w:t>
      </w:r>
      <w:r w:rsidRPr="002C08AE">
        <w:rPr>
          <w:spacing w:val="-4"/>
        </w:rPr>
        <w:t>НОО.</w:t>
      </w:r>
    </w:p>
    <w:p w:rsidR="00137ECC" w:rsidRPr="002C08AE" w:rsidRDefault="00137ECC" w:rsidP="00137ECC">
      <w:pPr>
        <w:pStyle w:val="a3"/>
        <w:tabs>
          <w:tab w:val="left" w:pos="1947"/>
          <w:tab w:val="left" w:pos="2384"/>
          <w:tab w:val="left" w:pos="3602"/>
          <w:tab w:val="left" w:pos="4672"/>
          <w:tab w:val="left" w:pos="6098"/>
          <w:tab w:val="left" w:pos="6873"/>
          <w:tab w:val="left" w:pos="7975"/>
        </w:tabs>
        <w:ind w:right="467" w:firstLine="707"/>
      </w:pPr>
      <w:r w:rsidRPr="002C08AE">
        <w:rPr>
          <w:spacing w:val="-2"/>
        </w:rPr>
        <w:t>Задание</w:t>
      </w:r>
      <w:r w:rsidRPr="002C08AE">
        <w:tab/>
      </w:r>
      <w:r w:rsidRPr="002C08AE">
        <w:rPr>
          <w:spacing w:val="-6"/>
        </w:rPr>
        <w:t>3.</w:t>
      </w:r>
      <w:r w:rsidRPr="002C08AE">
        <w:tab/>
      </w:r>
      <w:r w:rsidRPr="002C08AE">
        <w:rPr>
          <w:spacing w:val="-2"/>
        </w:rPr>
        <w:t>Раскрыть</w:t>
      </w:r>
      <w:r w:rsidRPr="002C08AE">
        <w:tab/>
      </w:r>
      <w:r w:rsidRPr="002C08AE">
        <w:rPr>
          <w:spacing w:val="-2"/>
        </w:rPr>
        <w:t>условия</w:t>
      </w:r>
      <w:r w:rsidRPr="002C08AE">
        <w:tab/>
      </w:r>
      <w:r w:rsidRPr="002C08AE">
        <w:rPr>
          <w:spacing w:val="-2"/>
        </w:rPr>
        <w:t>реализации</w:t>
      </w:r>
      <w:r w:rsidRPr="002C08AE">
        <w:tab/>
      </w:r>
      <w:r w:rsidRPr="002C08AE">
        <w:rPr>
          <w:spacing w:val="-4"/>
        </w:rPr>
        <w:t>ООП</w:t>
      </w:r>
      <w:r w:rsidRPr="002C08AE">
        <w:tab/>
      </w:r>
      <w:r w:rsidRPr="002C08AE">
        <w:rPr>
          <w:spacing w:val="-4"/>
        </w:rPr>
        <w:t>НОО:</w:t>
      </w:r>
      <w:r w:rsidRPr="002C08AE">
        <w:tab/>
      </w:r>
      <w:r w:rsidRPr="002C08AE">
        <w:rPr>
          <w:spacing w:val="-2"/>
        </w:rPr>
        <w:t xml:space="preserve">информационно- </w:t>
      </w:r>
      <w:r w:rsidRPr="002C08AE">
        <w:t>образовательная среда учреждения, учебно-методическое и информационное обеспечение.</w:t>
      </w:r>
    </w:p>
    <w:p w:rsidR="00137ECC" w:rsidRPr="002C08AE" w:rsidRDefault="00137ECC" w:rsidP="00137ECC">
      <w:pPr>
        <w:spacing w:before="5"/>
        <w:ind w:left="873" w:right="3472"/>
        <w:rPr>
          <w:b/>
          <w:sz w:val="24"/>
        </w:rPr>
      </w:pPr>
      <w:r w:rsidRPr="002C08AE">
        <w:rPr>
          <w:b/>
          <w:sz w:val="24"/>
        </w:rPr>
        <w:t>Тема:</w:t>
      </w:r>
      <w:r w:rsidRPr="002C08AE">
        <w:rPr>
          <w:b/>
          <w:spacing w:val="40"/>
          <w:sz w:val="24"/>
        </w:rPr>
        <w:t xml:space="preserve"> </w:t>
      </w:r>
      <w:r w:rsidRPr="002C08AE">
        <w:rPr>
          <w:b/>
          <w:sz w:val="24"/>
        </w:rPr>
        <w:t>Особенности</w:t>
      </w:r>
      <w:r w:rsidRPr="002C08AE">
        <w:rPr>
          <w:b/>
          <w:spacing w:val="-7"/>
          <w:sz w:val="24"/>
        </w:rPr>
        <w:t xml:space="preserve"> </w:t>
      </w:r>
      <w:r w:rsidRPr="002C08AE">
        <w:rPr>
          <w:b/>
          <w:sz w:val="24"/>
        </w:rPr>
        <w:t>младшего</w:t>
      </w:r>
      <w:r w:rsidRPr="002C08AE">
        <w:rPr>
          <w:b/>
          <w:spacing w:val="-5"/>
          <w:sz w:val="24"/>
        </w:rPr>
        <w:t xml:space="preserve"> </w:t>
      </w:r>
      <w:r w:rsidRPr="002C08AE">
        <w:rPr>
          <w:b/>
          <w:sz w:val="24"/>
        </w:rPr>
        <w:t>школьного</w:t>
      </w:r>
      <w:r w:rsidRPr="002C08AE">
        <w:rPr>
          <w:b/>
          <w:spacing w:val="-8"/>
          <w:sz w:val="24"/>
        </w:rPr>
        <w:t xml:space="preserve"> </w:t>
      </w:r>
      <w:r w:rsidRPr="002C08AE">
        <w:rPr>
          <w:b/>
          <w:sz w:val="24"/>
        </w:rPr>
        <w:t>возраста Вариант 1.</w:t>
      </w:r>
    </w:p>
    <w:p w:rsidR="00137ECC" w:rsidRPr="002C08AE" w:rsidRDefault="00137ECC" w:rsidP="00137ECC">
      <w:pPr>
        <w:pStyle w:val="a3"/>
        <w:spacing w:line="271" w:lineRule="exact"/>
        <w:ind w:left="873"/>
      </w:pPr>
      <w:r w:rsidRPr="002C08AE">
        <w:t>Задание</w:t>
      </w:r>
      <w:r w:rsidRPr="002C08AE">
        <w:rPr>
          <w:spacing w:val="-6"/>
        </w:rPr>
        <w:t xml:space="preserve"> </w:t>
      </w:r>
      <w:r w:rsidRPr="002C08AE">
        <w:t>1.</w:t>
      </w:r>
      <w:r w:rsidRPr="002C08AE">
        <w:rPr>
          <w:spacing w:val="56"/>
        </w:rPr>
        <w:t xml:space="preserve"> </w:t>
      </w:r>
      <w:r w:rsidRPr="002C08AE">
        <w:t>Индивидуальные</w:t>
      </w:r>
      <w:r w:rsidRPr="002C08AE">
        <w:rPr>
          <w:spacing w:val="-4"/>
        </w:rPr>
        <w:t xml:space="preserve"> </w:t>
      </w:r>
      <w:r w:rsidRPr="002C08AE">
        <w:t>различия</w:t>
      </w:r>
      <w:r w:rsidRPr="002C08AE">
        <w:rPr>
          <w:spacing w:val="-5"/>
        </w:rPr>
        <w:t xml:space="preserve"> </w:t>
      </w:r>
      <w:r w:rsidRPr="002C08AE">
        <w:rPr>
          <w:spacing w:val="-2"/>
        </w:rPr>
        <w:t>памяти.</w:t>
      </w:r>
    </w:p>
    <w:p w:rsidR="00137ECC" w:rsidRPr="002C08AE" w:rsidRDefault="00137ECC" w:rsidP="00137ECC">
      <w:pPr>
        <w:pStyle w:val="a3"/>
        <w:ind w:left="873"/>
      </w:pPr>
      <w:r w:rsidRPr="002C08AE">
        <w:t>Задание</w:t>
      </w:r>
      <w:r w:rsidRPr="002C08AE">
        <w:rPr>
          <w:spacing w:val="-4"/>
        </w:rPr>
        <w:t xml:space="preserve"> </w:t>
      </w:r>
      <w:r w:rsidRPr="002C08AE">
        <w:t>2.</w:t>
      </w:r>
      <w:r w:rsidRPr="002C08AE">
        <w:rPr>
          <w:spacing w:val="-3"/>
        </w:rPr>
        <w:t xml:space="preserve"> </w:t>
      </w:r>
      <w:r w:rsidRPr="002C08AE">
        <w:t>Организация</w:t>
      </w:r>
      <w:r w:rsidRPr="002C08AE">
        <w:rPr>
          <w:spacing w:val="-6"/>
        </w:rPr>
        <w:t xml:space="preserve"> </w:t>
      </w:r>
      <w:r w:rsidRPr="002C08AE">
        <w:t>развития</w:t>
      </w:r>
      <w:r w:rsidRPr="002C08AE">
        <w:rPr>
          <w:spacing w:val="-3"/>
        </w:rPr>
        <w:t xml:space="preserve"> </w:t>
      </w:r>
      <w:r w:rsidRPr="002C08AE">
        <w:t>логической</w:t>
      </w:r>
      <w:r w:rsidRPr="002C08AE">
        <w:rPr>
          <w:spacing w:val="-3"/>
        </w:rPr>
        <w:t xml:space="preserve"> </w:t>
      </w:r>
      <w:r w:rsidRPr="002C08AE">
        <w:t>памяти</w:t>
      </w:r>
      <w:r w:rsidRPr="002C08AE">
        <w:rPr>
          <w:spacing w:val="-1"/>
        </w:rPr>
        <w:t xml:space="preserve"> </w:t>
      </w:r>
      <w:r w:rsidRPr="002C08AE">
        <w:t>у</w:t>
      </w:r>
      <w:r w:rsidRPr="002C08AE">
        <w:rPr>
          <w:spacing w:val="-7"/>
        </w:rPr>
        <w:t xml:space="preserve"> </w:t>
      </w:r>
      <w:r w:rsidRPr="002C08AE">
        <w:t>младших</w:t>
      </w:r>
      <w:r w:rsidRPr="002C08AE">
        <w:rPr>
          <w:spacing w:val="-1"/>
        </w:rPr>
        <w:t xml:space="preserve"> </w:t>
      </w:r>
      <w:r w:rsidRPr="002C08AE">
        <w:rPr>
          <w:spacing w:val="-2"/>
        </w:rPr>
        <w:t>школьников.</w:t>
      </w:r>
    </w:p>
    <w:p w:rsidR="00137ECC" w:rsidRPr="002C08AE" w:rsidRDefault="00137ECC" w:rsidP="00137ECC">
      <w:pPr>
        <w:pStyle w:val="a3"/>
        <w:tabs>
          <w:tab w:val="left" w:pos="2271"/>
          <w:tab w:val="left" w:pos="5708"/>
          <w:tab w:val="left" w:pos="7798"/>
        </w:tabs>
        <w:ind w:right="494" w:firstLine="707"/>
      </w:pPr>
      <w:r w:rsidRPr="002C08AE">
        <w:t>Задание</w:t>
      </w:r>
      <w:r w:rsidRPr="002C08AE">
        <w:rPr>
          <w:spacing w:val="80"/>
        </w:rPr>
        <w:t xml:space="preserve"> </w:t>
      </w:r>
      <w:r w:rsidRPr="002C08AE">
        <w:t>3.</w:t>
      </w:r>
      <w:r w:rsidRPr="002C08AE">
        <w:tab/>
        <w:t>Включение</w:t>
      </w:r>
      <w:r w:rsidRPr="002C08AE">
        <w:rPr>
          <w:spacing w:val="80"/>
        </w:rPr>
        <w:t xml:space="preserve"> </w:t>
      </w:r>
      <w:r w:rsidRPr="002C08AE">
        <w:t>в</w:t>
      </w:r>
      <w:r w:rsidRPr="002C08AE">
        <w:rPr>
          <w:spacing w:val="80"/>
        </w:rPr>
        <w:t xml:space="preserve"> </w:t>
      </w:r>
      <w:r w:rsidRPr="002C08AE">
        <w:t>разнообразную</w:t>
      </w:r>
      <w:r w:rsidRPr="002C08AE">
        <w:tab/>
        <w:t>деятельность</w:t>
      </w:r>
      <w:r w:rsidRPr="002C08AE">
        <w:rPr>
          <w:spacing w:val="80"/>
        </w:rPr>
        <w:t xml:space="preserve"> </w:t>
      </w:r>
      <w:r w:rsidRPr="002C08AE">
        <w:t>как</w:t>
      </w:r>
      <w:r w:rsidRPr="002C08AE">
        <w:tab/>
        <w:t>условие</w:t>
      </w:r>
      <w:r w:rsidRPr="002C08AE">
        <w:rPr>
          <w:spacing w:val="80"/>
        </w:rPr>
        <w:t xml:space="preserve"> </w:t>
      </w:r>
      <w:r w:rsidRPr="002C08AE">
        <w:t>развития воображения ребенка.</w:t>
      </w:r>
    </w:p>
    <w:p w:rsidR="00137ECC" w:rsidRPr="002C08AE" w:rsidRDefault="00137ECC" w:rsidP="00137ECC">
      <w:pPr>
        <w:spacing w:before="5" w:line="274" w:lineRule="exact"/>
        <w:ind w:left="873"/>
        <w:rPr>
          <w:b/>
          <w:sz w:val="24"/>
        </w:rPr>
      </w:pPr>
      <w:r w:rsidRPr="002C08AE">
        <w:rPr>
          <w:b/>
          <w:sz w:val="24"/>
        </w:rPr>
        <w:t>Вариант</w:t>
      </w:r>
      <w:r w:rsidRPr="002C08AE">
        <w:rPr>
          <w:b/>
          <w:spacing w:val="-5"/>
          <w:sz w:val="24"/>
        </w:rPr>
        <w:t xml:space="preserve"> 2.</w:t>
      </w:r>
    </w:p>
    <w:p w:rsidR="00137ECC" w:rsidRPr="002C08AE" w:rsidRDefault="00137ECC" w:rsidP="00137ECC">
      <w:pPr>
        <w:pStyle w:val="a3"/>
        <w:ind w:left="873" w:right="2369"/>
      </w:pPr>
      <w:r w:rsidRPr="002C08AE">
        <w:t>Задание</w:t>
      </w:r>
      <w:r w:rsidRPr="002C08AE">
        <w:rPr>
          <w:spacing w:val="-5"/>
        </w:rPr>
        <w:t xml:space="preserve"> </w:t>
      </w:r>
      <w:r w:rsidRPr="002C08AE">
        <w:t>1.</w:t>
      </w:r>
      <w:r w:rsidRPr="002C08AE">
        <w:rPr>
          <w:spacing w:val="40"/>
        </w:rPr>
        <w:t xml:space="preserve"> </w:t>
      </w:r>
      <w:r w:rsidRPr="002C08AE">
        <w:t>Ведущий</w:t>
      </w:r>
      <w:r w:rsidRPr="002C08AE">
        <w:rPr>
          <w:spacing w:val="-4"/>
        </w:rPr>
        <w:t xml:space="preserve"> </w:t>
      </w:r>
      <w:r w:rsidRPr="002C08AE">
        <w:t>тип</w:t>
      </w:r>
      <w:r w:rsidRPr="002C08AE">
        <w:rPr>
          <w:spacing w:val="-5"/>
        </w:rPr>
        <w:t xml:space="preserve"> </w:t>
      </w:r>
      <w:r w:rsidRPr="002C08AE">
        <w:t>памяти</w:t>
      </w:r>
      <w:r w:rsidRPr="002C08AE">
        <w:rPr>
          <w:spacing w:val="-4"/>
        </w:rPr>
        <w:t xml:space="preserve"> </w:t>
      </w:r>
      <w:r w:rsidRPr="002C08AE">
        <w:t>в</w:t>
      </w:r>
      <w:r w:rsidRPr="002C08AE">
        <w:rPr>
          <w:spacing w:val="-5"/>
        </w:rPr>
        <w:t xml:space="preserve"> </w:t>
      </w:r>
      <w:r w:rsidRPr="002C08AE">
        <w:t>младшем</w:t>
      </w:r>
      <w:r w:rsidRPr="002C08AE">
        <w:rPr>
          <w:spacing w:val="-5"/>
        </w:rPr>
        <w:t xml:space="preserve"> </w:t>
      </w:r>
      <w:r w:rsidRPr="002C08AE">
        <w:t>школьном</w:t>
      </w:r>
      <w:r w:rsidRPr="002C08AE">
        <w:rPr>
          <w:spacing w:val="-5"/>
        </w:rPr>
        <w:t xml:space="preserve"> </w:t>
      </w:r>
      <w:r w:rsidRPr="002C08AE">
        <w:t>возрасте. Задание 2. Индивидуальные характеристики памяти ребенка.</w:t>
      </w:r>
    </w:p>
    <w:p w:rsidR="00137ECC" w:rsidRPr="002C08AE" w:rsidRDefault="00137ECC" w:rsidP="00137ECC">
      <w:pPr>
        <w:pStyle w:val="a3"/>
        <w:ind w:left="873"/>
      </w:pPr>
      <w:r w:rsidRPr="002C08AE">
        <w:t>Задание</w:t>
      </w:r>
      <w:r w:rsidRPr="002C08AE">
        <w:rPr>
          <w:spacing w:val="-4"/>
        </w:rPr>
        <w:t xml:space="preserve"> </w:t>
      </w:r>
      <w:r w:rsidRPr="002C08AE">
        <w:t>3.</w:t>
      </w:r>
      <w:r w:rsidRPr="002C08AE">
        <w:rPr>
          <w:spacing w:val="-3"/>
        </w:rPr>
        <w:t xml:space="preserve"> </w:t>
      </w:r>
      <w:r w:rsidRPr="002C08AE">
        <w:t>Развитие</w:t>
      </w:r>
      <w:r w:rsidRPr="002C08AE">
        <w:rPr>
          <w:spacing w:val="-4"/>
        </w:rPr>
        <w:t xml:space="preserve"> </w:t>
      </w:r>
      <w:r w:rsidRPr="002C08AE">
        <w:t>воображения</w:t>
      </w:r>
      <w:r w:rsidRPr="002C08AE">
        <w:rPr>
          <w:spacing w:val="-1"/>
        </w:rPr>
        <w:t xml:space="preserve"> </w:t>
      </w:r>
      <w:r w:rsidRPr="002C08AE">
        <w:t xml:space="preserve">младших </w:t>
      </w:r>
      <w:r w:rsidRPr="002C08AE">
        <w:rPr>
          <w:spacing w:val="-2"/>
        </w:rPr>
        <w:t>школьников.</w:t>
      </w:r>
    </w:p>
    <w:p w:rsidR="00137ECC" w:rsidRPr="002C08AE" w:rsidRDefault="00137ECC" w:rsidP="00137ECC">
      <w:pPr>
        <w:pStyle w:val="3"/>
        <w:spacing w:before="2"/>
        <w:ind w:right="1868"/>
      </w:pPr>
      <w:r w:rsidRPr="002C08AE">
        <w:t>Тема:</w:t>
      </w:r>
      <w:r w:rsidRPr="002C08AE">
        <w:rPr>
          <w:spacing w:val="40"/>
        </w:rPr>
        <w:t xml:space="preserve"> </w:t>
      </w:r>
      <w:r w:rsidRPr="002C08AE">
        <w:t>Развитие</w:t>
      </w:r>
      <w:r w:rsidRPr="002C08AE">
        <w:rPr>
          <w:spacing w:val="-9"/>
        </w:rPr>
        <w:t xml:space="preserve"> </w:t>
      </w:r>
      <w:r w:rsidRPr="002C08AE">
        <w:t>мотивации</w:t>
      </w:r>
      <w:r w:rsidRPr="002C08AE">
        <w:rPr>
          <w:spacing w:val="-8"/>
        </w:rPr>
        <w:t xml:space="preserve"> </w:t>
      </w:r>
      <w:r w:rsidRPr="002C08AE">
        <w:t>учебно-познавательной</w:t>
      </w:r>
      <w:r w:rsidRPr="002C08AE">
        <w:rPr>
          <w:spacing w:val="-9"/>
        </w:rPr>
        <w:t xml:space="preserve"> </w:t>
      </w:r>
      <w:r w:rsidRPr="002C08AE">
        <w:t>деятельности Вариант 1.</w:t>
      </w:r>
    </w:p>
    <w:p w:rsidR="00137ECC" w:rsidRPr="002C08AE" w:rsidRDefault="00137ECC" w:rsidP="00137ECC">
      <w:pPr>
        <w:pStyle w:val="a3"/>
        <w:spacing w:line="271" w:lineRule="exact"/>
        <w:ind w:left="873"/>
      </w:pPr>
      <w:r w:rsidRPr="002C08AE">
        <w:t>Задание</w:t>
      </w:r>
      <w:r w:rsidRPr="002C08AE">
        <w:rPr>
          <w:spacing w:val="-3"/>
        </w:rPr>
        <w:t xml:space="preserve"> </w:t>
      </w:r>
      <w:r w:rsidRPr="002C08AE">
        <w:t>1.</w:t>
      </w:r>
      <w:r w:rsidRPr="002C08AE">
        <w:rPr>
          <w:spacing w:val="56"/>
        </w:rPr>
        <w:t xml:space="preserve"> </w:t>
      </w:r>
      <w:r w:rsidRPr="002C08AE">
        <w:t>Мотивация,</w:t>
      </w:r>
      <w:r w:rsidRPr="002C08AE">
        <w:rPr>
          <w:spacing w:val="-4"/>
        </w:rPr>
        <w:t xml:space="preserve"> </w:t>
      </w:r>
      <w:r w:rsidRPr="002C08AE">
        <w:t>виды</w:t>
      </w:r>
      <w:r w:rsidRPr="002C08AE">
        <w:rPr>
          <w:spacing w:val="-2"/>
        </w:rPr>
        <w:t xml:space="preserve"> </w:t>
      </w:r>
      <w:r w:rsidRPr="002C08AE">
        <w:t>и уровни</w:t>
      </w:r>
      <w:r w:rsidRPr="002C08AE">
        <w:rPr>
          <w:spacing w:val="-1"/>
        </w:rPr>
        <w:t xml:space="preserve"> </w:t>
      </w:r>
      <w:r w:rsidRPr="002C08AE">
        <w:rPr>
          <w:spacing w:val="-2"/>
        </w:rPr>
        <w:t>мотивов.</w:t>
      </w:r>
    </w:p>
    <w:p w:rsidR="00137ECC" w:rsidRPr="002C08AE" w:rsidRDefault="00137ECC" w:rsidP="00137ECC">
      <w:pPr>
        <w:pStyle w:val="a3"/>
        <w:spacing w:line="242" w:lineRule="auto"/>
        <w:ind w:left="873" w:right="1801"/>
        <w:rPr>
          <w:b/>
        </w:rPr>
      </w:pPr>
      <w:r w:rsidRPr="002C08AE">
        <w:t>Задание 2. Типы отношения детей к учению: причины и решения. Задание</w:t>
      </w:r>
      <w:r w:rsidRPr="002C08AE">
        <w:rPr>
          <w:spacing w:val="-8"/>
        </w:rPr>
        <w:t xml:space="preserve"> </w:t>
      </w:r>
      <w:r w:rsidRPr="002C08AE">
        <w:t>3.</w:t>
      </w:r>
      <w:r w:rsidRPr="002C08AE">
        <w:rPr>
          <w:spacing w:val="-7"/>
        </w:rPr>
        <w:t xml:space="preserve"> </w:t>
      </w:r>
      <w:r w:rsidRPr="002C08AE">
        <w:t>Пути</w:t>
      </w:r>
      <w:r w:rsidRPr="002C08AE">
        <w:rPr>
          <w:spacing w:val="40"/>
        </w:rPr>
        <w:t xml:space="preserve"> </w:t>
      </w:r>
      <w:r w:rsidRPr="002C08AE">
        <w:t>формирования</w:t>
      </w:r>
      <w:r w:rsidRPr="002C08AE">
        <w:rPr>
          <w:spacing w:val="-5"/>
        </w:rPr>
        <w:t xml:space="preserve"> </w:t>
      </w:r>
      <w:r w:rsidRPr="002C08AE">
        <w:t>устойчивых</w:t>
      </w:r>
      <w:r w:rsidRPr="002C08AE">
        <w:rPr>
          <w:spacing w:val="-5"/>
        </w:rPr>
        <w:t xml:space="preserve"> </w:t>
      </w:r>
      <w:r w:rsidRPr="002C08AE">
        <w:t>познавательных</w:t>
      </w:r>
      <w:r w:rsidRPr="002C08AE">
        <w:rPr>
          <w:spacing w:val="-5"/>
        </w:rPr>
        <w:t xml:space="preserve"> </w:t>
      </w:r>
      <w:r w:rsidRPr="002C08AE">
        <w:t xml:space="preserve">интересов. </w:t>
      </w:r>
      <w:r w:rsidRPr="002C08AE">
        <w:rPr>
          <w:b/>
        </w:rPr>
        <w:t>Вариант 2.</w:t>
      </w:r>
    </w:p>
    <w:p w:rsidR="00137ECC" w:rsidRPr="002C08AE" w:rsidRDefault="00137ECC" w:rsidP="00137ECC">
      <w:pPr>
        <w:pStyle w:val="a3"/>
        <w:spacing w:line="268" w:lineRule="exact"/>
        <w:ind w:left="873"/>
      </w:pPr>
      <w:r w:rsidRPr="002C08AE">
        <w:t>Задание</w:t>
      </w:r>
      <w:r w:rsidRPr="002C08AE">
        <w:rPr>
          <w:spacing w:val="-6"/>
        </w:rPr>
        <w:t xml:space="preserve"> </w:t>
      </w:r>
      <w:r w:rsidRPr="002C08AE">
        <w:t>1.</w:t>
      </w:r>
      <w:r w:rsidRPr="002C08AE">
        <w:rPr>
          <w:spacing w:val="56"/>
        </w:rPr>
        <w:t xml:space="preserve"> </w:t>
      </w:r>
      <w:r w:rsidRPr="002C08AE">
        <w:t>Мотивация,</w:t>
      </w:r>
      <w:r w:rsidRPr="002C08AE">
        <w:rPr>
          <w:spacing w:val="-6"/>
        </w:rPr>
        <w:t xml:space="preserve"> </w:t>
      </w:r>
      <w:r w:rsidRPr="002C08AE">
        <w:t>внешние</w:t>
      </w:r>
      <w:r w:rsidRPr="002C08AE">
        <w:rPr>
          <w:spacing w:val="-3"/>
        </w:rPr>
        <w:t xml:space="preserve"> </w:t>
      </w:r>
      <w:r w:rsidRPr="002C08AE">
        <w:t>и</w:t>
      </w:r>
      <w:r w:rsidRPr="002C08AE">
        <w:rPr>
          <w:spacing w:val="-2"/>
        </w:rPr>
        <w:t xml:space="preserve"> </w:t>
      </w:r>
      <w:r w:rsidRPr="002C08AE">
        <w:t>внутренние</w:t>
      </w:r>
      <w:r w:rsidRPr="002C08AE">
        <w:rPr>
          <w:spacing w:val="-3"/>
        </w:rPr>
        <w:t xml:space="preserve"> </w:t>
      </w:r>
      <w:r w:rsidRPr="002C08AE">
        <w:rPr>
          <w:spacing w:val="-2"/>
        </w:rPr>
        <w:t>мотивы.</w:t>
      </w:r>
    </w:p>
    <w:p w:rsidR="00137ECC" w:rsidRPr="002C08AE" w:rsidRDefault="00137ECC" w:rsidP="00137ECC">
      <w:pPr>
        <w:pStyle w:val="a3"/>
        <w:spacing w:before="1"/>
        <w:ind w:left="873" w:right="873"/>
      </w:pPr>
      <w:r w:rsidRPr="002C08AE">
        <w:t>Задание</w:t>
      </w:r>
      <w:r w:rsidRPr="002C08AE">
        <w:rPr>
          <w:spacing w:val="-7"/>
        </w:rPr>
        <w:t xml:space="preserve"> </w:t>
      </w:r>
      <w:r w:rsidRPr="002C08AE">
        <w:t>2.</w:t>
      </w:r>
      <w:r w:rsidRPr="002C08AE">
        <w:rPr>
          <w:spacing w:val="-6"/>
        </w:rPr>
        <w:t xml:space="preserve"> </w:t>
      </w:r>
      <w:r w:rsidRPr="002C08AE">
        <w:t>Развитие</w:t>
      </w:r>
      <w:r w:rsidRPr="002C08AE">
        <w:rPr>
          <w:spacing w:val="-7"/>
        </w:rPr>
        <w:t xml:space="preserve"> </w:t>
      </w:r>
      <w:r w:rsidRPr="002C08AE">
        <w:t>активности</w:t>
      </w:r>
      <w:r w:rsidRPr="002C08AE">
        <w:rPr>
          <w:spacing w:val="-7"/>
        </w:rPr>
        <w:t xml:space="preserve"> </w:t>
      </w:r>
      <w:r w:rsidRPr="002C08AE">
        <w:t>и</w:t>
      </w:r>
      <w:r w:rsidRPr="002C08AE">
        <w:rPr>
          <w:spacing w:val="-2"/>
        </w:rPr>
        <w:t xml:space="preserve"> </w:t>
      </w:r>
      <w:r w:rsidRPr="002C08AE">
        <w:t>самостоятельности</w:t>
      </w:r>
      <w:r w:rsidRPr="002C08AE">
        <w:rPr>
          <w:spacing w:val="-6"/>
        </w:rPr>
        <w:t xml:space="preserve"> </w:t>
      </w:r>
      <w:r w:rsidRPr="002C08AE">
        <w:t>младших</w:t>
      </w:r>
      <w:r w:rsidRPr="002C08AE">
        <w:rPr>
          <w:spacing w:val="-4"/>
        </w:rPr>
        <w:t xml:space="preserve"> </w:t>
      </w:r>
      <w:r w:rsidRPr="002C08AE">
        <w:t>школьников. Задание 3. Средства формирования устойчивых познавательных интересов.</w:t>
      </w:r>
    </w:p>
    <w:p w:rsidR="00137ECC" w:rsidRPr="002C08AE" w:rsidRDefault="00137ECC" w:rsidP="00137ECC">
      <w:pPr>
        <w:pStyle w:val="a3"/>
        <w:spacing w:before="4"/>
        <w:ind w:left="0"/>
      </w:pPr>
    </w:p>
    <w:p w:rsidR="00137ECC" w:rsidRPr="002C08AE" w:rsidRDefault="00137ECC" w:rsidP="00137ECC">
      <w:pPr>
        <w:pStyle w:val="3"/>
        <w:ind w:right="5293"/>
        <w:jc w:val="both"/>
      </w:pPr>
      <w:r w:rsidRPr="002C08AE">
        <w:t>Тема:</w:t>
      </w:r>
      <w:r w:rsidRPr="002C08AE">
        <w:rPr>
          <w:spacing w:val="40"/>
        </w:rPr>
        <w:t xml:space="preserve"> </w:t>
      </w:r>
      <w:r w:rsidRPr="002C08AE">
        <w:t>Оценка</w:t>
      </w:r>
      <w:r w:rsidRPr="002C08AE">
        <w:rPr>
          <w:spacing w:val="-9"/>
        </w:rPr>
        <w:t xml:space="preserve"> </w:t>
      </w:r>
      <w:r w:rsidRPr="002C08AE">
        <w:t>результатов</w:t>
      </w:r>
      <w:r w:rsidRPr="002C08AE">
        <w:rPr>
          <w:spacing w:val="-9"/>
        </w:rPr>
        <w:t xml:space="preserve"> </w:t>
      </w:r>
      <w:r w:rsidRPr="002C08AE">
        <w:t>обучения Вариант 1.</w:t>
      </w:r>
    </w:p>
    <w:p w:rsidR="00137ECC" w:rsidRPr="002C08AE" w:rsidRDefault="00137ECC" w:rsidP="00137ECC">
      <w:pPr>
        <w:pStyle w:val="a3"/>
        <w:spacing w:line="271" w:lineRule="exact"/>
        <w:ind w:left="873"/>
        <w:jc w:val="both"/>
      </w:pPr>
      <w:r w:rsidRPr="002C08AE">
        <w:t>Задание</w:t>
      </w:r>
      <w:r w:rsidRPr="002C08AE">
        <w:rPr>
          <w:spacing w:val="-2"/>
        </w:rPr>
        <w:t xml:space="preserve"> </w:t>
      </w:r>
      <w:r w:rsidRPr="002C08AE">
        <w:t>1.</w:t>
      </w:r>
      <w:r w:rsidRPr="002C08AE">
        <w:rPr>
          <w:spacing w:val="58"/>
        </w:rPr>
        <w:t xml:space="preserve"> </w:t>
      </w:r>
      <w:r w:rsidRPr="002C08AE">
        <w:t>Понятие</w:t>
      </w:r>
      <w:r w:rsidRPr="002C08AE">
        <w:rPr>
          <w:spacing w:val="-2"/>
        </w:rPr>
        <w:t xml:space="preserve"> </w:t>
      </w:r>
      <w:r w:rsidRPr="002C08AE">
        <w:t>оценки</w:t>
      </w:r>
      <w:r w:rsidRPr="002C08AE">
        <w:rPr>
          <w:spacing w:val="-1"/>
        </w:rPr>
        <w:t xml:space="preserve"> </w:t>
      </w:r>
      <w:r w:rsidRPr="002C08AE">
        <w:t>и</w:t>
      </w:r>
      <w:r w:rsidRPr="002C08AE">
        <w:rPr>
          <w:spacing w:val="-1"/>
        </w:rPr>
        <w:t xml:space="preserve"> </w:t>
      </w:r>
      <w:r w:rsidRPr="002C08AE">
        <w:rPr>
          <w:spacing w:val="-2"/>
        </w:rPr>
        <w:t>отметки.</w:t>
      </w:r>
    </w:p>
    <w:p w:rsidR="00137ECC" w:rsidRPr="002C08AE" w:rsidRDefault="00137ECC" w:rsidP="00137ECC">
      <w:pPr>
        <w:pStyle w:val="a3"/>
        <w:ind w:right="472" w:firstLine="707"/>
        <w:jc w:val="both"/>
      </w:pPr>
      <w:r w:rsidRPr="002C08AE">
        <w:t>Задание 2. Объекты оценки успеваемости: знания, умения и навыки учащихся, их полнота, правильность, точность, прочность, связь с жизнью, умение применять их на практике, формы их выражения (устная, письменная, графическая, практическая).</w:t>
      </w:r>
    </w:p>
    <w:p w:rsidR="00137ECC" w:rsidRPr="002C08AE" w:rsidRDefault="00137ECC" w:rsidP="00137ECC">
      <w:pPr>
        <w:pStyle w:val="a3"/>
        <w:ind w:left="873"/>
        <w:jc w:val="both"/>
      </w:pPr>
      <w:r w:rsidRPr="002C08AE">
        <w:t>Задание</w:t>
      </w:r>
      <w:r w:rsidRPr="002C08AE">
        <w:rPr>
          <w:spacing w:val="-4"/>
        </w:rPr>
        <w:t xml:space="preserve"> </w:t>
      </w:r>
      <w:r w:rsidRPr="002C08AE">
        <w:t>3.</w:t>
      </w:r>
      <w:r w:rsidRPr="002C08AE">
        <w:rPr>
          <w:spacing w:val="-3"/>
        </w:rPr>
        <w:t xml:space="preserve"> </w:t>
      </w:r>
      <w:r w:rsidRPr="002C08AE">
        <w:t>Нормы</w:t>
      </w:r>
      <w:r w:rsidRPr="002C08AE">
        <w:rPr>
          <w:spacing w:val="-3"/>
        </w:rPr>
        <w:t xml:space="preserve"> </w:t>
      </w:r>
      <w:r w:rsidRPr="002C08AE">
        <w:t>оценки</w:t>
      </w:r>
      <w:r w:rsidRPr="002C08AE">
        <w:rPr>
          <w:spacing w:val="-2"/>
        </w:rPr>
        <w:t xml:space="preserve"> </w:t>
      </w:r>
      <w:r w:rsidRPr="002C08AE">
        <w:t>знаний</w:t>
      </w:r>
      <w:r w:rsidRPr="002C08AE">
        <w:rPr>
          <w:spacing w:val="-3"/>
        </w:rPr>
        <w:t xml:space="preserve"> </w:t>
      </w:r>
      <w:r w:rsidRPr="002C08AE">
        <w:t>в</w:t>
      </w:r>
      <w:r w:rsidRPr="002C08AE">
        <w:rPr>
          <w:spacing w:val="-4"/>
        </w:rPr>
        <w:t xml:space="preserve"> </w:t>
      </w:r>
      <w:r w:rsidRPr="002C08AE">
        <w:t>начальной</w:t>
      </w:r>
      <w:r w:rsidRPr="002C08AE">
        <w:rPr>
          <w:spacing w:val="-4"/>
        </w:rPr>
        <w:t xml:space="preserve"> </w:t>
      </w:r>
      <w:r w:rsidRPr="002C08AE">
        <w:rPr>
          <w:spacing w:val="-2"/>
        </w:rPr>
        <w:t>школе.</w:t>
      </w:r>
    </w:p>
    <w:p w:rsidR="00137ECC" w:rsidRPr="002C08AE" w:rsidRDefault="00137ECC" w:rsidP="00137ECC">
      <w:pPr>
        <w:pStyle w:val="3"/>
        <w:spacing w:before="5" w:line="274" w:lineRule="exact"/>
        <w:jc w:val="both"/>
      </w:pPr>
      <w:r w:rsidRPr="002C08AE">
        <w:t>Вариант</w:t>
      </w:r>
      <w:r w:rsidRPr="002C08AE">
        <w:rPr>
          <w:spacing w:val="-5"/>
        </w:rPr>
        <w:t xml:space="preserve"> 2.</w:t>
      </w:r>
    </w:p>
    <w:p w:rsidR="00137ECC" w:rsidRPr="002C08AE" w:rsidRDefault="00137ECC" w:rsidP="00137ECC">
      <w:pPr>
        <w:pStyle w:val="a3"/>
        <w:spacing w:line="274" w:lineRule="exact"/>
        <w:ind w:left="873"/>
        <w:jc w:val="both"/>
      </w:pPr>
      <w:r w:rsidRPr="002C08AE">
        <w:t>Задание</w:t>
      </w:r>
      <w:r w:rsidRPr="002C08AE">
        <w:rPr>
          <w:spacing w:val="-3"/>
        </w:rPr>
        <w:t xml:space="preserve"> </w:t>
      </w:r>
      <w:r w:rsidRPr="002C08AE">
        <w:t>1.</w:t>
      </w:r>
      <w:r w:rsidRPr="002C08AE">
        <w:rPr>
          <w:spacing w:val="-1"/>
        </w:rPr>
        <w:t xml:space="preserve"> </w:t>
      </w:r>
      <w:r w:rsidRPr="002C08AE">
        <w:t>Оценочные</w:t>
      </w:r>
      <w:r w:rsidRPr="002C08AE">
        <w:rPr>
          <w:spacing w:val="-3"/>
        </w:rPr>
        <w:t xml:space="preserve"> </w:t>
      </w:r>
      <w:r w:rsidRPr="002C08AE">
        <w:rPr>
          <w:spacing w:val="-2"/>
        </w:rPr>
        <w:t>шкалы.</w:t>
      </w:r>
    </w:p>
    <w:p w:rsidR="00137ECC" w:rsidRPr="002C08AE" w:rsidRDefault="00137ECC" w:rsidP="00137ECC">
      <w:pPr>
        <w:pStyle w:val="a3"/>
        <w:ind w:right="477" w:firstLine="707"/>
        <w:jc w:val="both"/>
      </w:pPr>
      <w:r w:rsidRPr="002C08AE">
        <w:t xml:space="preserve">Задание 2. Функции оценки: мотивационная, диагностическая, воспитательная, </w:t>
      </w:r>
      <w:r w:rsidRPr="002C08AE">
        <w:rPr>
          <w:spacing w:val="-2"/>
        </w:rPr>
        <w:t>информационная.</w:t>
      </w:r>
    </w:p>
    <w:p w:rsidR="00137ECC" w:rsidRPr="002C08AE" w:rsidRDefault="00137ECC" w:rsidP="00137ECC">
      <w:pPr>
        <w:pStyle w:val="a3"/>
        <w:ind w:left="873"/>
        <w:jc w:val="both"/>
      </w:pPr>
      <w:r w:rsidRPr="002C08AE">
        <w:t>Задание</w:t>
      </w:r>
      <w:r w:rsidRPr="002C08AE">
        <w:rPr>
          <w:spacing w:val="-4"/>
        </w:rPr>
        <w:t xml:space="preserve"> </w:t>
      </w:r>
      <w:r w:rsidRPr="002C08AE">
        <w:t>3.</w:t>
      </w:r>
      <w:r w:rsidRPr="002C08AE">
        <w:rPr>
          <w:spacing w:val="-3"/>
        </w:rPr>
        <w:t xml:space="preserve"> </w:t>
      </w:r>
      <w:r w:rsidRPr="002C08AE">
        <w:t>Критерии</w:t>
      </w:r>
      <w:r w:rsidRPr="002C08AE">
        <w:rPr>
          <w:spacing w:val="-3"/>
        </w:rPr>
        <w:t xml:space="preserve"> </w:t>
      </w:r>
      <w:r w:rsidRPr="002C08AE">
        <w:t>выставления</w:t>
      </w:r>
      <w:r w:rsidRPr="002C08AE">
        <w:rPr>
          <w:spacing w:val="-3"/>
        </w:rPr>
        <w:t xml:space="preserve"> </w:t>
      </w:r>
      <w:r w:rsidRPr="002C08AE">
        <w:t>отметок в</w:t>
      </w:r>
      <w:r w:rsidRPr="002C08AE">
        <w:rPr>
          <w:spacing w:val="-4"/>
        </w:rPr>
        <w:t xml:space="preserve"> </w:t>
      </w:r>
      <w:r w:rsidRPr="002C08AE">
        <w:t>начальной</w:t>
      </w:r>
      <w:r w:rsidRPr="002C08AE">
        <w:rPr>
          <w:spacing w:val="-2"/>
        </w:rPr>
        <w:t xml:space="preserve"> школе.</w:t>
      </w:r>
    </w:p>
    <w:p w:rsidR="00137ECC" w:rsidRPr="002C08AE" w:rsidRDefault="00137ECC" w:rsidP="00137ECC">
      <w:pPr>
        <w:pStyle w:val="a3"/>
        <w:jc w:val="both"/>
        <w:sectPr w:rsidR="00137ECC" w:rsidRPr="002C08AE">
          <w:pgSz w:w="11900" w:h="16850"/>
          <w:pgMar w:top="920" w:right="425" w:bottom="540" w:left="1275" w:header="0" w:footer="342" w:gutter="0"/>
          <w:cols w:space="720"/>
        </w:sectPr>
      </w:pPr>
    </w:p>
    <w:p w:rsidR="00137ECC" w:rsidRPr="002C08AE" w:rsidRDefault="00137ECC" w:rsidP="00137ECC">
      <w:pPr>
        <w:pStyle w:val="3"/>
        <w:spacing w:before="62"/>
        <w:ind w:right="1695"/>
      </w:pPr>
      <w:r w:rsidRPr="002C08AE">
        <w:lastRenderedPageBreak/>
        <w:t>Тема:</w:t>
      </w:r>
      <w:r w:rsidRPr="002C08AE">
        <w:rPr>
          <w:spacing w:val="-7"/>
        </w:rPr>
        <w:t xml:space="preserve"> </w:t>
      </w:r>
      <w:r w:rsidRPr="002C08AE">
        <w:t>Педагогические</w:t>
      </w:r>
      <w:r w:rsidRPr="002C08AE">
        <w:rPr>
          <w:spacing w:val="-5"/>
        </w:rPr>
        <w:t xml:space="preserve"> </w:t>
      </w:r>
      <w:r w:rsidRPr="002C08AE">
        <w:t>требования</w:t>
      </w:r>
      <w:r w:rsidRPr="002C08AE">
        <w:rPr>
          <w:spacing w:val="-6"/>
        </w:rPr>
        <w:t xml:space="preserve"> </w:t>
      </w:r>
      <w:r w:rsidRPr="002C08AE">
        <w:t>к</w:t>
      </w:r>
      <w:r w:rsidRPr="002C08AE">
        <w:rPr>
          <w:spacing w:val="-6"/>
        </w:rPr>
        <w:t xml:space="preserve"> </w:t>
      </w:r>
      <w:r w:rsidRPr="002C08AE">
        <w:t>организации</w:t>
      </w:r>
      <w:r w:rsidRPr="002C08AE">
        <w:rPr>
          <w:spacing w:val="-6"/>
        </w:rPr>
        <w:t xml:space="preserve"> </w:t>
      </w:r>
      <w:r w:rsidRPr="002C08AE">
        <w:t>обучения</w:t>
      </w:r>
      <w:r w:rsidRPr="002C08AE">
        <w:rPr>
          <w:spacing w:val="-6"/>
        </w:rPr>
        <w:t xml:space="preserve"> </w:t>
      </w:r>
      <w:r w:rsidRPr="002C08AE">
        <w:t>на</w:t>
      </w:r>
      <w:r w:rsidRPr="002C08AE">
        <w:rPr>
          <w:spacing w:val="-6"/>
        </w:rPr>
        <w:t xml:space="preserve"> </w:t>
      </w:r>
      <w:r w:rsidRPr="002C08AE">
        <w:t>уроках Вариант 1.</w:t>
      </w:r>
    </w:p>
    <w:p w:rsidR="00137ECC" w:rsidRPr="002C08AE" w:rsidRDefault="00137ECC" w:rsidP="00137ECC">
      <w:pPr>
        <w:pStyle w:val="a3"/>
        <w:ind w:firstLine="707"/>
      </w:pPr>
      <w:r w:rsidRPr="002C08AE">
        <w:t>Задание 1.</w:t>
      </w:r>
      <w:r w:rsidRPr="002C08AE">
        <w:rPr>
          <w:spacing w:val="80"/>
        </w:rPr>
        <w:t xml:space="preserve"> </w:t>
      </w:r>
      <w:r w:rsidRPr="002C08AE">
        <w:t>Организационные требования к уроку: наличие плана, организационная четкость</w:t>
      </w:r>
      <w:r w:rsidRPr="002C08AE">
        <w:rPr>
          <w:spacing w:val="-6"/>
        </w:rPr>
        <w:t xml:space="preserve"> </w:t>
      </w:r>
      <w:r w:rsidRPr="002C08AE">
        <w:t>проведения</w:t>
      </w:r>
      <w:r w:rsidRPr="002C08AE">
        <w:rPr>
          <w:spacing w:val="-4"/>
        </w:rPr>
        <w:t xml:space="preserve"> </w:t>
      </w:r>
      <w:r w:rsidRPr="002C08AE">
        <w:t>урока,</w:t>
      </w:r>
      <w:r w:rsidRPr="002C08AE">
        <w:rPr>
          <w:spacing w:val="-6"/>
        </w:rPr>
        <w:t xml:space="preserve"> </w:t>
      </w:r>
      <w:r w:rsidRPr="002C08AE">
        <w:t>сознательная</w:t>
      </w:r>
      <w:r w:rsidRPr="002C08AE">
        <w:rPr>
          <w:spacing w:val="-6"/>
        </w:rPr>
        <w:t xml:space="preserve"> </w:t>
      </w:r>
      <w:r w:rsidRPr="002C08AE">
        <w:t>рабочая</w:t>
      </w:r>
      <w:r w:rsidRPr="002C08AE">
        <w:rPr>
          <w:spacing w:val="-6"/>
        </w:rPr>
        <w:t xml:space="preserve"> </w:t>
      </w:r>
      <w:r w:rsidRPr="002C08AE">
        <w:t>дисциплина,</w:t>
      </w:r>
      <w:r w:rsidRPr="002C08AE">
        <w:rPr>
          <w:spacing w:val="-6"/>
        </w:rPr>
        <w:t xml:space="preserve"> </w:t>
      </w:r>
      <w:r w:rsidRPr="002C08AE">
        <w:t>подготовка</w:t>
      </w:r>
      <w:r w:rsidRPr="002C08AE">
        <w:rPr>
          <w:spacing w:val="-6"/>
        </w:rPr>
        <w:t xml:space="preserve"> </w:t>
      </w:r>
      <w:r w:rsidRPr="002C08AE">
        <w:t>и</w:t>
      </w:r>
      <w:r w:rsidRPr="002C08AE">
        <w:rPr>
          <w:spacing w:val="-6"/>
        </w:rPr>
        <w:t xml:space="preserve"> </w:t>
      </w:r>
      <w:r w:rsidRPr="002C08AE">
        <w:t>использование средств обучения.</w:t>
      </w:r>
    </w:p>
    <w:p w:rsidR="00137ECC" w:rsidRPr="002C08AE" w:rsidRDefault="00137ECC" w:rsidP="00137ECC">
      <w:pPr>
        <w:pStyle w:val="a3"/>
        <w:ind w:left="873"/>
      </w:pPr>
      <w:r w:rsidRPr="002C08AE">
        <w:t>Задание</w:t>
      </w:r>
      <w:r w:rsidRPr="002C08AE">
        <w:rPr>
          <w:spacing w:val="-2"/>
        </w:rPr>
        <w:t xml:space="preserve"> </w:t>
      </w:r>
      <w:r w:rsidRPr="002C08AE">
        <w:t>2.</w:t>
      </w:r>
      <w:r w:rsidRPr="002C08AE">
        <w:rPr>
          <w:spacing w:val="-2"/>
        </w:rPr>
        <w:t xml:space="preserve"> </w:t>
      </w:r>
      <w:r w:rsidRPr="002C08AE">
        <w:t>Составить</w:t>
      </w:r>
      <w:r w:rsidRPr="002C08AE">
        <w:rPr>
          <w:spacing w:val="-1"/>
        </w:rPr>
        <w:t xml:space="preserve"> </w:t>
      </w:r>
      <w:r w:rsidRPr="002C08AE">
        <w:t>схему</w:t>
      </w:r>
      <w:r w:rsidRPr="002C08AE">
        <w:rPr>
          <w:spacing w:val="-5"/>
        </w:rPr>
        <w:t xml:space="preserve"> </w:t>
      </w:r>
      <w:r w:rsidRPr="002C08AE">
        <w:t>по</w:t>
      </w:r>
      <w:r w:rsidRPr="002C08AE">
        <w:rPr>
          <w:spacing w:val="-1"/>
        </w:rPr>
        <w:t xml:space="preserve"> </w:t>
      </w:r>
      <w:r w:rsidRPr="002C08AE">
        <w:rPr>
          <w:spacing w:val="-4"/>
        </w:rPr>
        <w:t>теме.</w:t>
      </w:r>
    </w:p>
    <w:p w:rsidR="00137ECC" w:rsidRPr="002C08AE" w:rsidRDefault="00137ECC" w:rsidP="00137ECC">
      <w:pPr>
        <w:pStyle w:val="3"/>
        <w:spacing w:before="1" w:line="274" w:lineRule="exact"/>
      </w:pPr>
      <w:r w:rsidRPr="002C08AE">
        <w:t>Вариант</w:t>
      </w:r>
      <w:r w:rsidRPr="002C08AE">
        <w:rPr>
          <w:spacing w:val="-5"/>
        </w:rPr>
        <w:t xml:space="preserve"> 2.</w:t>
      </w:r>
    </w:p>
    <w:p w:rsidR="00137ECC" w:rsidRPr="002C08AE" w:rsidRDefault="00137ECC" w:rsidP="00137ECC">
      <w:pPr>
        <w:pStyle w:val="a3"/>
        <w:ind w:right="596" w:firstLine="707"/>
      </w:pPr>
      <w:r w:rsidRPr="002C08AE">
        <w:t>Задание</w:t>
      </w:r>
      <w:r w:rsidRPr="002C08AE">
        <w:rPr>
          <w:spacing w:val="-6"/>
        </w:rPr>
        <w:t xml:space="preserve"> </w:t>
      </w:r>
      <w:r w:rsidRPr="002C08AE">
        <w:t>1.</w:t>
      </w:r>
      <w:r w:rsidRPr="002C08AE">
        <w:rPr>
          <w:spacing w:val="80"/>
        </w:rPr>
        <w:t xml:space="preserve"> </w:t>
      </w:r>
      <w:r w:rsidRPr="002C08AE">
        <w:t>Организационные</w:t>
      </w:r>
      <w:r w:rsidRPr="002C08AE">
        <w:rPr>
          <w:spacing w:val="-7"/>
        </w:rPr>
        <w:t xml:space="preserve"> </w:t>
      </w:r>
      <w:r w:rsidRPr="002C08AE">
        <w:t>требования</w:t>
      </w:r>
      <w:r w:rsidRPr="002C08AE">
        <w:rPr>
          <w:spacing w:val="-5"/>
        </w:rPr>
        <w:t xml:space="preserve"> </w:t>
      </w:r>
      <w:r w:rsidRPr="002C08AE">
        <w:t>к уроку:</w:t>
      </w:r>
      <w:r w:rsidRPr="002C08AE">
        <w:rPr>
          <w:spacing w:val="-3"/>
        </w:rPr>
        <w:t xml:space="preserve"> </w:t>
      </w:r>
      <w:r w:rsidRPr="002C08AE">
        <w:t>структурная</w:t>
      </w:r>
      <w:r w:rsidRPr="002C08AE">
        <w:rPr>
          <w:spacing w:val="-5"/>
        </w:rPr>
        <w:t xml:space="preserve"> </w:t>
      </w:r>
      <w:r w:rsidRPr="002C08AE">
        <w:t>гибкость, целостность и завершенность отдельного урока и их системы внутри темы.</w:t>
      </w:r>
    </w:p>
    <w:p w:rsidR="00137ECC" w:rsidRPr="002C08AE" w:rsidRDefault="00137ECC" w:rsidP="00137ECC">
      <w:pPr>
        <w:pStyle w:val="a3"/>
        <w:ind w:left="873"/>
      </w:pPr>
      <w:r w:rsidRPr="002C08AE">
        <w:t>Задание</w:t>
      </w:r>
      <w:r w:rsidRPr="002C08AE">
        <w:rPr>
          <w:spacing w:val="-3"/>
        </w:rPr>
        <w:t xml:space="preserve"> </w:t>
      </w:r>
      <w:r w:rsidRPr="002C08AE">
        <w:t>2.</w:t>
      </w:r>
      <w:r w:rsidRPr="002C08AE">
        <w:rPr>
          <w:spacing w:val="-1"/>
        </w:rPr>
        <w:t xml:space="preserve"> </w:t>
      </w:r>
      <w:r w:rsidRPr="002C08AE">
        <w:t>Составить</w:t>
      </w:r>
      <w:r w:rsidRPr="002C08AE">
        <w:rPr>
          <w:spacing w:val="-1"/>
        </w:rPr>
        <w:t xml:space="preserve"> </w:t>
      </w:r>
      <w:r w:rsidRPr="002C08AE">
        <w:t>таблицу</w:t>
      </w:r>
      <w:r w:rsidRPr="002C08AE">
        <w:rPr>
          <w:spacing w:val="-9"/>
        </w:rPr>
        <w:t xml:space="preserve"> </w:t>
      </w:r>
      <w:r w:rsidRPr="002C08AE">
        <w:t>по</w:t>
      </w:r>
      <w:r w:rsidRPr="002C08AE">
        <w:rPr>
          <w:spacing w:val="-1"/>
        </w:rPr>
        <w:t xml:space="preserve"> </w:t>
      </w:r>
      <w:r w:rsidRPr="002C08AE">
        <w:rPr>
          <w:spacing w:val="-4"/>
        </w:rPr>
        <w:t>теме.</w:t>
      </w:r>
    </w:p>
    <w:p w:rsidR="00137ECC" w:rsidRPr="002C08AE" w:rsidRDefault="00137ECC" w:rsidP="00137ECC">
      <w:pPr>
        <w:pStyle w:val="3"/>
        <w:spacing w:before="2"/>
        <w:ind w:right="1408"/>
      </w:pPr>
      <w:r w:rsidRPr="002C08AE">
        <w:t>Тема:</w:t>
      </w:r>
      <w:r w:rsidRPr="002C08AE">
        <w:rPr>
          <w:spacing w:val="-7"/>
        </w:rPr>
        <w:t xml:space="preserve"> </w:t>
      </w:r>
      <w:r w:rsidRPr="002C08AE">
        <w:t>Гигиенические</w:t>
      </w:r>
      <w:r w:rsidRPr="002C08AE">
        <w:rPr>
          <w:spacing w:val="-7"/>
        </w:rPr>
        <w:t xml:space="preserve"> </w:t>
      </w:r>
      <w:r w:rsidRPr="002C08AE">
        <w:t>требования</w:t>
      </w:r>
      <w:r w:rsidRPr="002C08AE">
        <w:rPr>
          <w:spacing w:val="-6"/>
        </w:rPr>
        <w:t xml:space="preserve"> </w:t>
      </w:r>
      <w:r w:rsidRPr="002C08AE">
        <w:t>к</w:t>
      </w:r>
      <w:r w:rsidRPr="002C08AE">
        <w:rPr>
          <w:spacing w:val="-6"/>
        </w:rPr>
        <w:t xml:space="preserve"> </w:t>
      </w:r>
      <w:r w:rsidRPr="002C08AE">
        <w:t>организации</w:t>
      </w:r>
      <w:r w:rsidRPr="002C08AE">
        <w:rPr>
          <w:spacing w:val="-6"/>
        </w:rPr>
        <w:t xml:space="preserve"> </w:t>
      </w:r>
      <w:r w:rsidRPr="002C08AE">
        <w:t>обучения</w:t>
      </w:r>
      <w:r w:rsidRPr="002C08AE">
        <w:rPr>
          <w:spacing w:val="-6"/>
        </w:rPr>
        <w:t xml:space="preserve"> </w:t>
      </w:r>
      <w:r w:rsidRPr="002C08AE">
        <w:t>на</w:t>
      </w:r>
      <w:r w:rsidRPr="002C08AE">
        <w:rPr>
          <w:spacing w:val="-6"/>
        </w:rPr>
        <w:t xml:space="preserve"> </w:t>
      </w:r>
      <w:r w:rsidRPr="002C08AE">
        <w:t>уроках Вариант 1.</w:t>
      </w:r>
    </w:p>
    <w:p w:rsidR="00137ECC" w:rsidRPr="002C08AE" w:rsidRDefault="00137ECC" w:rsidP="00137ECC">
      <w:pPr>
        <w:pStyle w:val="a3"/>
        <w:ind w:left="873" w:right="385"/>
      </w:pPr>
      <w:r w:rsidRPr="002C08AE">
        <w:t>Задание</w:t>
      </w:r>
      <w:r w:rsidRPr="002C08AE">
        <w:rPr>
          <w:spacing w:val="-6"/>
        </w:rPr>
        <w:t xml:space="preserve"> </w:t>
      </w:r>
      <w:r w:rsidRPr="002C08AE">
        <w:t>1.</w:t>
      </w:r>
      <w:r w:rsidRPr="002C08AE">
        <w:rPr>
          <w:spacing w:val="40"/>
        </w:rPr>
        <w:t xml:space="preserve"> </w:t>
      </w:r>
      <w:r w:rsidRPr="002C08AE">
        <w:t>Температурный</w:t>
      </w:r>
      <w:r w:rsidRPr="002C08AE">
        <w:rPr>
          <w:spacing w:val="-5"/>
        </w:rPr>
        <w:t xml:space="preserve"> </w:t>
      </w:r>
      <w:r w:rsidRPr="002C08AE">
        <w:t>режим,</w:t>
      </w:r>
      <w:r w:rsidRPr="002C08AE">
        <w:rPr>
          <w:spacing w:val="-5"/>
        </w:rPr>
        <w:t xml:space="preserve"> </w:t>
      </w:r>
      <w:r w:rsidRPr="002C08AE">
        <w:t>физико-химические</w:t>
      </w:r>
      <w:r w:rsidRPr="002C08AE">
        <w:rPr>
          <w:spacing w:val="-6"/>
        </w:rPr>
        <w:t xml:space="preserve"> </w:t>
      </w:r>
      <w:r w:rsidRPr="002C08AE">
        <w:t>свойства</w:t>
      </w:r>
      <w:r w:rsidRPr="002C08AE">
        <w:rPr>
          <w:spacing w:val="-7"/>
        </w:rPr>
        <w:t xml:space="preserve"> </w:t>
      </w:r>
      <w:r w:rsidRPr="002C08AE">
        <w:t>воздуха,</w:t>
      </w:r>
      <w:r w:rsidRPr="002C08AE">
        <w:rPr>
          <w:spacing w:val="-5"/>
        </w:rPr>
        <w:t xml:space="preserve"> </w:t>
      </w:r>
      <w:r w:rsidRPr="002C08AE">
        <w:t>освещение. Задание 2.</w:t>
      </w:r>
      <w:r w:rsidRPr="002C08AE">
        <w:rPr>
          <w:spacing w:val="40"/>
        </w:rPr>
        <w:t xml:space="preserve"> </w:t>
      </w:r>
      <w:r w:rsidRPr="002C08AE">
        <w:t>Своевременное и качественное проведение физкультминуток.</w:t>
      </w:r>
    </w:p>
    <w:p w:rsidR="00137ECC" w:rsidRPr="002C08AE" w:rsidRDefault="00137ECC" w:rsidP="00137ECC">
      <w:pPr>
        <w:pStyle w:val="a3"/>
        <w:ind w:left="873"/>
      </w:pPr>
      <w:r w:rsidRPr="002C08AE">
        <w:t>Задание</w:t>
      </w:r>
      <w:r w:rsidRPr="002C08AE">
        <w:rPr>
          <w:spacing w:val="-4"/>
        </w:rPr>
        <w:t xml:space="preserve"> </w:t>
      </w:r>
      <w:r w:rsidRPr="002C08AE">
        <w:t>3.</w:t>
      </w:r>
      <w:r w:rsidRPr="002C08AE">
        <w:rPr>
          <w:spacing w:val="-2"/>
        </w:rPr>
        <w:t xml:space="preserve"> </w:t>
      </w:r>
      <w:r w:rsidRPr="002C08AE">
        <w:t>Соответствие</w:t>
      </w:r>
      <w:r w:rsidRPr="002C08AE">
        <w:rPr>
          <w:spacing w:val="-3"/>
        </w:rPr>
        <w:t xml:space="preserve"> </w:t>
      </w:r>
      <w:r w:rsidRPr="002C08AE">
        <w:t>классной</w:t>
      </w:r>
      <w:r w:rsidRPr="002C08AE">
        <w:rPr>
          <w:spacing w:val="-2"/>
        </w:rPr>
        <w:t xml:space="preserve"> </w:t>
      </w:r>
      <w:r w:rsidRPr="002C08AE">
        <w:t>мебели</w:t>
      </w:r>
      <w:r w:rsidRPr="002C08AE">
        <w:rPr>
          <w:spacing w:val="-1"/>
        </w:rPr>
        <w:t xml:space="preserve"> </w:t>
      </w:r>
      <w:r w:rsidRPr="002C08AE">
        <w:t>росту</w:t>
      </w:r>
      <w:r w:rsidRPr="002C08AE">
        <w:rPr>
          <w:spacing w:val="-5"/>
        </w:rPr>
        <w:t xml:space="preserve"> </w:t>
      </w:r>
      <w:r w:rsidRPr="002C08AE">
        <w:rPr>
          <w:spacing w:val="-2"/>
        </w:rPr>
        <w:t>школьника.</w:t>
      </w:r>
    </w:p>
    <w:p w:rsidR="00137ECC" w:rsidRPr="002C08AE" w:rsidRDefault="00137ECC" w:rsidP="00137ECC">
      <w:pPr>
        <w:pStyle w:val="3"/>
        <w:spacing w:before="1" w:line="274" w:lineRule="exact"/>
      </w:pPr>
      <w:r w:rsidRPr="002C08AE">
        <w:t>Вариант</w:t>
      </w:r>
      <w:r w:rsidRPr="002C08AE">
        <w:rPr>
          <w:spacing w:val="-5"/>
        </w:rPr>
        <w:t xml:space="preserve"> 2.</w:t>
      </w:r>
    </w:p>
    <w:p w:rsidR="00137ECC" w:rsidRPr="002C08AE" w:rsidRDefault="00137ECC" w:rsidP="00137ECC">
      <w:pPr>
        <w:pStyle w:val="a3"/>
        <w:tabs>
          <w:tab w:val="left" w:pos="2391"/>
        </w:tabs>
        <w:ind w:right="475" w:firstLine="707"/>
      </w:pPr>
      <w:r w:rsidRPr="002C08AE">
        <w:t>Задание</w:t>
      </w:r>
      <w:r w:rsidRPr="002C08AE">
        <w:rPr>
          <w:spacing w:val="80"/>
        </w:rPr>
        <w:t xml:space="preserve"> </w:t>
      </w:r>
      <w:r w:rsidRPr="002C08AE">
        <w:t>1.</w:t>
      </w:r>
      <w:r w:rsidRPr="002C08AE">
        <w:tab/>
        <w:t>Предупреждение</w:t>
      </w:r>
      <w:r w:rsidRPr="002C08AE">
        <w:rPr>
          <w:spacing w:val="80"/>
        </w:rPr>
        <w:t xml:space="preserve"> </w:t>
      </w:r>
      <w:r w:rsidRPr="002C08AE">
        <w:t>утомления</w:t>
      </w:r>
      <w:r w:rsidRPr="002C08AE">
        <w:rPr>
          <w:spacing w:val="80"/>
        </w:rPr>
        <w:t xml:space="preserve"> </w:t>
      </w:r>
      <w:r w:rsidRPr="002C08AE">
        <w:t>и</w:t>
      </w:r>
      <w:r w:rsidRPr="002C08AE">
        <w:rPr>
          <w:spacing w:val="80"/>
        </w:rPr>
        <w:t xml:space="preserve"> </w:t>
      </w:r>
      <w:r w:rsidRPr="002C08AE">
        <w:t>переутомления,</w:t>
      </w:r>
      <w:r w:rsidRPr="002C08AE">
        <w:rPr>
          <w:spacing w:val="80"/>
        </w:rPr>
        <w:t xml:space="preserve"> </w:t>
      </w:r>
      <w:r w:rsidRPr="002C08AE">
        <w:t>чередование</w:t>
      </w:r>
      <w:r w:rsidRPr="002C08AE">
        <w:rPr>
          <w:spacing w:val="80"/>
        </w:rPr>
        <w:t xml:space="preserve"> </w:t>
      </w:r>
      <w:r w:rsidRPr="002C08AE">
        <w:t xml:space="preserve">видов </w:t>
      </w:r>
      <w:r w:rsidRPr="002C08AE">
        <w:rPr>
          <w:spacing w:val="-2"/>
        </w:rPr>
        <w:t>деятельности.</w:t>
      </w:r>
    </w:p>
    <w:p w:rsidR="00137ECC" w:rsidRPr="002C08AE" w:rsidRDefault="00137ECC" w:rsidP="00137ECC">
      <w:pPr>
        <w:spacing w:line="242" w:lineRule="auto"/>
        <w:ind w:left="873" w:right="2149"/>
        <w:rPr>
          <w:b/>
          <w:sz w:val="24"/>
        </w:rPr>
      </w:pPr>
      <w:r w:rsidRPr="002C08AE">
        <w:rPr>
          <w:sz w:val="24"/>
        </w:rPr>
        <w:t>Задание 2. Соблюдение правильной рабочей позы учащегося.</w:t>
      </w:r>
      <w:r w:rsidRPr="002C08AE">
        <w:rPr>
          <w:spacing w:val="40"/>
          <w:sz w:val="24"/>
        </w:rPr>
        <w:t xml:space="preserve"> </w:t>
      </w:r>
      <w:r w:rsidRPr="002C08AE">
        <w:rPr>
          <w:sz w:val="24"/>
        </w:rPr>
        <w:t>Задание</w:t>
      </w:r>
      <w:r w:rsidRPr="002C08AE">
        <w:rPr>
          <w:spacing w:val="-7"/>
          <w:sz w:val="24"/>
        </w:rPr>
        <w:t xml:space="preserve"> </w:t>
      </w:r>
      <w:r w:rsidRPr="002C08AE">
        <w:rPr>
          <w:sz w:val="24"/>
        </w:rPr>
        <w:t>3.</w:t>
      </w:r>
      <w:r w:rsidRPr="002C08AE">
        <w:rPr>
          <w:spacing w:val="-6"/>
          <w:sz w:val="24"/>
        </w:rPr>
        <w:t xml:space="preserve"> </w:t>
      </w:r>
      <w:r w:rsidRPr="002C08AE">
        <w:rPr>
          <w:sz w:val="24"/>
        </w:rPr>
        <w:t>Санитарно-гигиенические</w:t>
      </w:r>
      <w:r w:rsidRPr="002C08AE">
        <w:rPr>
          <w:spacing w:val="-7"/>
          <w:sz w:val="24"/>
        </w:rPr>
        <w:t xml:space="preserve"> </w:t>
      </w:r>
      <w:r w:rsidRPr="002C08AE">
        <w:rPr>
          <w:sz w:val="24"/>
        </w:rPr>
        <w:t>нормы</w:t>
      </w:r>
      <w:r w:rsidRPr="002C08AE">
        <w:rPr>
          <w:spacing w:val="-6"/>
          <w:sz w:val="24"/>
        </w:rPr>
        <w:t xml:space="preserve"> </w:t>
      </w:r>
      <w:r w:rsidRPr="002C08AE">
        <w:rPr>
          <w:sz w:val="24"/>
        </w:rPr>
        <w:t>при</w:t>
      </w:r>
      <w:r w:rsidRPr="002C08AE">
        <w:rPr>
          <w:spacing w:val="-6"/>
          <w:sz w:val="24"/>
        </w:rPr>
        <w:t xml:space="preserve"> </w:t>
      </w:r>
      <w:r w:rsidRPr="002C08AE">
        <w:rPr>
          <w:sz w:val="24"/>
        </w:rPr>
        <w:t>использовании</w:t>
      </w:r>
      <w:r w:rsidRPr="002C08AE">
        <w:rPr>
          <w:spacing w:val="-6"/>
          <w:sz w:val="24"/>
        </w:rPr>
        <w:t xml:space="preserve"> </w:t>
      </w:r>
      <w:r w:rsidRPr="002C08AE">
        <w:rPr>
          <w:sz w:val="24"/>
        </w:rPr>
        <w:t xml:space="preserve">ТСО. </w:t>
      </w:r>
      <w:r w:rsidRPr="002C08AE">
        <w:rPr>
          <w:b/>
          <w:sz w:val="24"/>
        </w:rPr>
        <w:t>Тема:</w:t>
      </w:r>
      <w:r w:rsidRPr="002C08AE">
        <w:rPr>
          <w:b/>
          <w:spacing w:val="40"/>
          <w:sz w:val="24"/>
        </w:rPr>
        <w:t xml:space="preserve"> </w:t>
      </w:r>
      <w:r w:rsidRPr="002C08AE">
        <w:rPr>
          <w:b/>
          <w:sz w:val="24"/>
        </w:rPr>
        <w:t>Виды учебной документации</w:t>
      </w:r>
    </w:p>
    <w:p w:rsidR="00137ECC" w:rsidRPr="002C08AE" w:rsidRDefault="00137ECC" w:rsidP="00137ECC">
      <w:pPr>
        <w:pStyle w:val="3"/>
        <w:spacing w:line="270" w:lineRule="exact"/>
      </w:pPr>
      <w:r w:rsidRPr="002C08AE">
        <w:t>Вариант</w:t>
      </w:r>
      <w:r w:rsidRPr="002C08AE">
        <w:rPr>
          <w:spacing w:val="-5"/>
        </w:rPr>
        <w:t xml:space="preserve"> 1.</w:t>
      </w:r>
    </w:p>
    <w:p w:rsidR="00137ECC" w:rsidRPr="002C08AE" w:rsidRDefault="00137ECC" w:rsidP="00137ECC">
      <w:pPr>
        <w:pStyle w:val="a3"/>
        <w:ind w:firstLine="707"/>
      </w:pPr>
      <w:r w:rsidRPr="002C08AE">
        <w:t>Задание 1.</w:t>
      </w:r>
      <w:r w:rsidRPr="002C08AE">
        <w:rPr>
          <w:spacing w:val="40"/>
        </w:rPr>
        <w:t xml:space="preserve"> </w:t>
      </w:r>
      <w:r w:rsidRPr="002C08AE">
        <w:t>Общие функции документа. Виды документов с точки зрения их конструктивной</w:t>
      </w:r>
      <w:r w:rsidRPr="002C08AE">
        <w:rPr>
          <w:spacing w:val="-5"/>
        </w:rPr>
        <w:t xml:space="preserve"> </w:t>
      </w:r>
      <w:r w:rsidRPr="002C08AE">
        <w:t>формы,</w:t>
      </w:r>
      <w:r w:rsidRPr="002C08AE">
        <w:rPr>
          <w:spacing w:val="-5"/>
        </w:rPr>
        <w:t xml:space="preserve"> </w:t>
      </w:r>
      <w:r w:rsidRPr="002C08AE">
        <w:t>знаковой</w:t>
      </w:r>
      <w:r w:rsidRPr="002C08AE">
        <w:rPr>
          <w:spacing w:val="-7"/>
        </w:rPr>
        <w:t xml:space="preserve"> </w:t>
      </w:r>
      <w:r w:rsidRPr="002C08AE">
        <w:t>природы,</w:t>
      </w:r>
      <w:r w:rsidRPr="002C08AE">
        <w:rPr>
          <w:spacing w:val="-8"/>
        </w:rPr>
        <w:t xml:space="preserve"> </w:t>
      </w:r>
      <w:r w:rsidRPr="002C08AE">
        <w:t>их</w:t>
      </w:r>
      <w:r w:rsidRPr="002C08AE">
        <w:rPr>
          <w:spacing w:val="-6"/>
        </w:rPr>
        <w:t xml:space="preserve"> </w:t>
      </w:r>
      <w:r w:rsidRPr="002C08AE">
        <w:t>периодичности,</w:t>
      </w:r>
      <w:r w:rsidRPr="002C08AE">
        <w:rPr>
          <w:spacing w:val="-8"/>
        </w:rPr>
        <w:t xml:space="preserve"> </w:t>
      </w:r>
      <w:r w:rsidRPr="002C08AE">
        <w:t>характера</w:t>
      </w:r>
      <w:r w:rsidRPr="002C08AE">
        <w:rPr>
          <w:spacing w:val="-6"/>
        </w:rPr>
        <w:t xml:space="preserve"> </w:t>
      </w:r>
      <w:r w:rsidRPr="002C08AE">
        <w:t>текста,</w:t>
      </w:r>
      <w:r w:rsidRPr="002C08AE">
        <w:rPr>
          <w:spacing w:val="-5"/>
        </w:rPr>
        <w:t xml:space="preserve"> </w:t>
      </w:r>
      <w:r w:rsidRPr="002C08AE">
        <w:t xml:space="preserve">целевого </w:t>
      </w:r>
      <w:r w:rsidRPr="002C08AE">
        <w:rPr>
          <w:spacing w:val="-2"/>
        </w:rPr>
        <w:t>назначения.</w:t>
      </w:r>
    </w:p>
    <w:p w:rsidR="00137ECC" w:rsidRPr="002C08AE" w:rsidRDefault="00137ECC" w:rsidP="00137ECC">
      <w:pPr>
        <w:pStyle w:val="a3"/>
        <w:ind w:firstLine="707"/>
      </w:pPr>
      <w:r w:rsidRPr="002C08AE">
        <w:t>Задание</w:t>
      </w:r>
      <w:r w:rsidRPr="002C08AE">
        <w:rPr>
          <w:spacing w:val="80"/>
        </w:rPr>
        <w:t xml:space="preserve"> </w:t>
      </w:r>
      <w:r w:rsidRPr="002C08AE">
        <w:t>2.</w:t>
      </w:r>
      <w:r w:rsidRPr="002C08AE">
        <w:rPr>
          <w:spacing w:val="80"/>
        </w:rPr>
        <w:t xml:space="preserve"> </w:t>
      </w:r>
      <w:r w:rsidRPr="002C08AE">
        <w:t>Основные</w:t>
      </w:r>
      <w:r w:rsidRPr="002C08AE">
        <w:rPr>
          <w:spacing w:val="80"/>
        </w:rPr>
        <w:t xml:space="preserve"> </w:t>
      </w:r>
      <w:r w:rsidRPr="002C08AE">
        <w:t>нормативные</w:t>
      </w:r>
      <w:r w:rsidRPr="002C08AE">
        <w:rPr>
          <w:spacing w:val="80"/>
        </w:rPr>
        <w:t xml:space="preserve"> </w:t>
      </w:r>
      <w:r w:rsidRPr="002C08AE">
        <w:t>документы,</w:t>
      </w:r>
      <w:r w:rsidRPr="002C08AE">
        <w:rPr>
          <w:spacing w:val="80"/>
        </w:rPr>
        <w:t xml:space="preserve"> </w:t>
      </w:r>
      <w:r w:rsidRPr="002C08AE">
        <w:t>разработанные</w:t>
      </w:r>
      <w:r w:rsidRPr="002C08AE">
        <w:rPr>
          <w:spacing w:val="80"/>
        </w:rPr>
        <w:t xml:space="preserve"> </w:t>
      </w:r>
      <w:r w:rsidRPr="002C08AE">
        <w:t>министерством</w:t>
      </w:r>
      <w:r w:rsidRPr="002C08AE">
        <w:rPr>
          <w:spacing w:val="80"/>
        </w:rPr>
        <w:t xml:space="preserve"> </w:t>
      </w:r>
      <w:r w:rsidRPr="002C08AE">
        <w:t>образования и науки РФ, органом управления образованием субъекта РФ.</w:t>
      </w:r>
    </w:p>
    <w:p w:rsidR="00137ECC" w:rsidRPr="002C08AE" w:rsidRDefault="00137ECC" w:rsidP="00137ECC">
      <w:pPr>
        <w:pStyle w:val="3"/>
        <w:spacing w:line="274" w:lineRule="exact"/>
      </w:pPr>
      <w:r w:rsidRPr="002C08AE">
        <w:t>Вариант</w:t>
      </w:r>
      <w:r w:rsidRPr="002C08AE">
        <w:rPr>
          <w:spacing w:val="-5"/>
        </w:rPr>
        <w:t xml:space="preserve"> 2.</w:t>
      </w:r>
    </w:p>
    <w:p w:rsidR="00137ECC" w:rsidRPr="002C08AE" w:rsidRDefault="00137ECC" w:rsidP="00137ECC">
      <w:pPr>
        <w:pStyle w:val="a3"/>
        <w:ind w:firstLine="707"/>
      </w:pPr>
      <w:r w:rsidRPr="002C08AE">
        <w:t>Задание 1. Специальные функции документа. Виды документов с точки зрения их конструктивной</w:t>
      </w:r>
      <w:r w:rsidRPr="002C08AE">
        <w:rPr>
          <w:spacing w:val="-5"/>
        </w:rPr>
        <w:t xml:space="preserve"> </w:t>
      </w:r>
      <w:r w:rsidRPr="002C08AE">
        <w:t>формы,</w:t>
      </w:r>
      <w:r w:rsidRPr="002C08AE">
        <w:rPr>
          <w:spacing w:val="-5"/>
        </w:rPr>
        <w:t xml:space="preserve"> </w:t>
      </w:r>
      <w:r w:rsidRPr="002C08AE">
        <w:t>знаковой</w:t>
      </w:r>
      <w:r w:rsidRPr="002C08AE">
        <w:rPr>
          <w:spacing w:val="-7"/>
        </w:rPr>
        <w:t xml:space="preserve"> </w:t>
      </w:r>
      <w:r w:rsidRPr="002C08AE">
        <w:t>природы,</w:t>
      </w:r>
      <w:r w:rsidRPr="002C08AE">
        <w:rPr>
          <w:spacing w:val="-8"/>
        </w:rPr>
        <w:t xml:space="preserve"> </w:t>
      </w:r>
      <w:r w:rsidRPr="002C08AE">
        <w:t>их</w:t>
      </w:r>
      <w:r w:rsidRPr="002C08AE">
        <w:rPr>
          <w:spacing w:val="-6"/>
        </w:rPr>
        <w:t xml:space="preserve"> </w:t>
      </w:r>
      <w:r w:rsidRPr="002C08AE">
        <w:t>периодичности,</w:t>
      </w:r>
      <w:r w:rsidRPr="002C08AE">
        <w:rPr>
          <w:spacing w:val="-8"/>
        </w:rPr>
        <w:t xml:space="preserve"> </w:t>
      </w:r>
      <w:r w:rsidRPr="002C08AE">
        <w:t>характера</w:t>
      </w:r>
      <w:r w:rsidRPr="002C08AE">
        <w:rPr>
          <w:spacing w:val="-6"/>
        </w:rPr>
        <w:t xml:space="preserve"> </w:t>
      </w:r>
      <w:r w:rsidRPr="002C08AE">
        <w:t>текста,</w:t>
      </w:r>
      <w:r w:rsidRPr="002C08AE">
        <w:rPr>
          <w:spacing w:val="-5"/>
        </w:rPr>
        <w:t xml:space="preserve"> </w:t>
      </w:r>
      <w:r w:rsidRPr="002C08AE">
        <w:t xml:space="preserve">целевого </w:t>
      </w:r>
      <w:r w:rsidRPr="002C08AE">
        <w:rPr>
          <w:spacing w:val="-2"/>
        </w:rPr>
        <w:t>назначения.</w:t>
      </w:r>
    </w:p>
    <w:p w:rsidR="00137ECC" w:rsidRPr="002C08AE" w:rsidRDefault="00137ECC" w:rsidP="00137ECC">
      <w:pPr>
        <w:pStyle w:val="a3"/>
        <w:ind w:right="469" w:firstLine="707"/>
        <w:jc w:val="both"/>
      </w:pPr>
      <w:r w:rsidRPr="002C08AE">
        <w:t>Задание 2. Основные нормативные документы, разработанные органом управления образованием субъекта РФ, муниципальным органом управления образованием, в муниципальном образовательном учреждении.</w:t>
      </w:r>
    </w:p>
    <w:p w:rsidR="00137ECC" w:rsidRPr="002C08AE" w:rsidRDefault="00137ECC" w:rsidP="00137ECC">
      <w:pPr>
        <w:pStyle w:val="3"/>
        <w:spacing w:before="5" w:line="237" w:lineRule="auto"/>
        <w:ind w:right="1562"/>
        <w:jc w:val="both"/>
      </w:pPr>
      <w:r w:rsidRPr="002C08AE">
        <w:t>Тема:</w:t>
      </w:r>
      <w:r w:rsidRPr="002C08AE">
        <w:rPr>
          <w:spacing w:val="40"/>
        </w:rPr>
        <w:t xml:space="preserve"> </w:t>
      </w:r>
      <w:r w:rsidRPr="002C08AE">
        <w:t>Методика</w:t>
      </w:r>
      <w:r w:rsidRPr="002C08AE">
        <w:rPr>
          <w:spacing w:val="-7"/>
        </w:rPr>
        <w:t xml:space="preserve"> </w:t>
      </w:r>
      <w:r w:rsidRPr="002C08AE">
        <w:t>составления</w:t>
      </w:r>
      <w:r w:rsidRPr="002C08AE">
        <w:rPr>
          <w:spacing w:val="-7"/>
        </w:rPr>
        <w:t xml:space="preserve"> </w:t>
      </w:r>
      <w:r w:rsidRPr="002C08AE">
        <w:t>педагогической</w:t>
      </w:r>
      <w:r w:rsidRPr="002C08AE">
        <w:rPr>
          <w:spacing w:val="-7"/>
        </w:rPr>
        <w:t xml:space="preserve"> </w:t>
      </w:r>
      <w:r w:rsidRPr="002C08AE">
        <w:t>характеристики</w:t>
      </w:r>
      <w:r w:rsidRPr="002C08AE">
        <w:rPr>
          <w:spacing w:val="-7"/>
        </w:rPr>
        <w:t xml:space="preserve"> </w:t>
      </w:r>
      <w:r w:rsidRPr="002C08AE">
        <w:t>ребенка Вариант 1.</w:t>
      </w:r>
    </w:p>
    <w:p w:rsidR="00137ECC" w:rsidRPr="002C08AE" w:rsidRDefault="00137ECC" w:rsidP="00137ECC">
      <w:pPr>
        <w:pStyle w:val="a3"/>
        <w:spacing w:line="272" w:lineRule="exact"/>
        <w:ind w:left="873"/>
        <w:jc w:val="both"/>
      </w:pPr>
      <w:r w:rsidRPr="002C08AE">
        <w:t>Задание</w:t>
      </w:r>
      <w:r w:rsidRPr="002C08AE">
        <w:rPr>
          <w:spacing w:val="-6"/>
        </w:rPr>
        <w:t xml:space="preserve"> </w:t>
      </w:r>
      <w:r w:rsidRPr="002C08AE">
        <w:t>1.</w:t>
      </w:r>
      <w:r w:rsidRPr="002C08AE">
        <w:rPr>
          <w:spacing w:val="54"/>
        </w:rPr>
        <w:t xml:space="preserve"> </w:t>
      </w:r>
      <w:r w:rsidRPr="002C08AE">
        <w:t>Цель</w:t>
      </w:r>
      <w:r w:rsidRPr="002C08AE">
        <w:rPr>
          <w:spacing w:val="-3"/>
        </w:rPr>
        <w:t xml:space="preserve"> </w:t>
      </w:r>
      <w:r w:rsidRPr="002C08AE">
        <w:t>и</w:t>
      </w:r>
      <w:r w:rsidRPr="002C08AE">
        <w:rPr>
          <w:spacing w:val="-4"/>
        </w:rPr>
        <w:t xml:space="preserve"> </w:t>
      </w:r>
      <w:r w:rsidRPr="002C08AE">
        <w:t>назначение</w:t>
      </w:r>
      <w:r w:rsidRPr="002C08AE">
        <w:rPr>
          <w:spacing w:val="-3"/>
        </w:rPr>
        <w:t xml:space="preserve"> </w:t>
      </w:r>
      <w:r w:rsidRPr="002C08AE">
        <w:t>педагогической</w:t>
      </w:r>
      <w:r w:rsidRPr="002C08AE">
        <w:rPr>
          <w:spacing w:val="-3"/>
        </w:rPr>
        <w:t xml:space="preserve"> </w:t>
      </w:r>
      <w:r w:rsidRPr="002C08AE">
        <w:rPr>
          <w:spacing w:val="-2"/>
        </w:rPr>
        <w:t>характеристики.</w:t>
      </w:r>
    </w:p>
    <w:p w:rsidR="00137ECC" w:rsidRPr="002C08AE" w:rsidRDefault="00137ECC" w:rsidP="00137ECC">
      <w:pPr>
        <w:pStyle w:val="a3"/>
        <w:ind w:right="477" w:firstLine="707"/>
        <w:jc w:val="both"/>
      </w:pPr>
      <w:r w:rsidRPr="002C08AE">
        <w:t>Задание 2. Логика составления</w:t>
      </w:r>
      <w:r w:rsidRPr="002C08AE">
        <w:rPr>
          <w:spacing w:val="40"/>
        </w:rPr>
        <w:t xml:space="preserve"> </w:t>
      </w:r>
      <w:r w:rsidRPr="002C08AE">
        <w:t>педагогической характеристики: возраст, класс, социально-бытовые условия, возраст поступления в школу и степень подготовленности ученика, успеваемость ребенка, трудности в усвоении программы, характер ошибок, особенности поведения на уроках, взаимоотношения ученика с коллективом сверстников, меры коррекции и их эффективность (Составить схему.).</w:t>
      </w:r>
    </w:p>
    <w:p w:rsidR="00137ECC" w:rsidRPr="002C08AE" w:rsidRDefault="00137ECC" w:rsidP="00137ECC">
      <w:pPr>
        <w:pStyle w:val="3"/>
        <w:spacing w:before="6" w:line="274" w:lineRule="exact"/>
        <w:jc w:val="both"/>
      </w:pPr>
      <w:r w:rsidRPr="002C08AE">
        <w:t>Вариант</w:t>
      </w:r>
      <w:r w:rsidRPr="002C08AE">
        <w:rPr>
          <w:spacing w:val="-5"/>
        </w:rPr>
        <w:t xml:space="preserve"> 2.</w:t>
      </w:r>
    </w:p>
    <w:p w:rsidR="00137ECC" w:rsidRPr="002C08AE" w:rsidRDefault="00137ECC" w:rsidP="00137ECC">
      <w:pPr>
        <w:pStyle w:val="a3"/>
        <w:ind w:right="766" w:firstLine="707"/>
        <w:jc w:val="both"/>
      </w:pPr>
      <w:r w:rsidRPr="002C08AE">
        <w:t>Задание</w:t>
      </w:r>
      <w:r w:rsidRPr="002C08AE">
        <w:rPr>
          <w:spacing w:val="-7"/>
        </w:rPr>
        <w:t xml:space="preserve"> </w:t>
      </w:r>
      <w:r w:rsidRPr="002C08AE">
        <w:t>1.</w:t>
      </w:r>
      <w:r w:rsidRPr="002C08AE">
        <w:rPr>
          <w:spacing w:val="-7"/>
        </w:rPr>
        <w:t xml:space="preserve"> </w:t>
      </w:r>
      <w:r w:rsidRPr="002C08AE">
        <w:t>Принципы</w:t>
      </w:r>
      <w:r w:rsidRPr="002C08AE">
        <w:rPr>
          <w:spacing w:val="-7"/>
        </w:rPr>
        <w:t xml:space="preserve"> </w:t>
      </w:r>
      <w:r w:rsidRPr="002C08AE">
        <w:t>составления</w:t>
      </w:r>
      <w:r w:rsidRPr="002C08AE">
        <w:rPr>
          <w:spacing w:val="-7"/>
        </w:rPr>
        <w:t xml:space="preserve"> </w:t>
      </w:r>
      <w:r w:rsidRPr="002C08AE">
        <w:t>педагогической</w:t>
      </w:r>
      <w:r w:rsidRPr="002C08AE">
        <w:rPr>
          <w:spacing w:val="-8"/>
        </w:rPr>
        <w:t xml:space="preserve"> </w:t>
      </w:r>
      <w:r w:rsidRPr="002C08AE">
        <w:t>характеристики:</w:t>
      </w:r>
      <w:r w:rsidRPr="002C08AE">
        <w:rPr>
          <w:spacing w:val="-7"/>
        </w:rPr>
        <w:t xml:space="preserve"> </w:t>
      </w:r>
      <w:r w:rsidRPr="002C08AE">
        <w:t>объективность, полнота, грамотность.</w:t>
      </w:r>
    </w:p>
    <w:p w:rsidR="00137ECC" w:rsidRPr="002C08AE" w:rsidRDefault="00137ECC" w:rsidP="00137ECC">
      <w:pPr>
        <w:pStyle w:val="a3"/>
        <w:ind w:right="474" w:firstLine="707"/>
        <w:jc w:val="both"/>
      </w:pPr>
      <w:r w:rsidRPr="002C08AE">
        <w:t>Задание 2. Логика составления</w:t>
      </w:r>
      <w:r w:rsidRPr="002C08AE">
        <w:rPr>
          <w:spacing w:val="40"/>
        </w:rPr>
        <w:t xml:space="preserve"> </w:t>
      </w:r>
      <w:r w:rsidRPr="002C08AE">
        <w:t>педагогической характеристики: возраст, класс, социально-бытовые условия, возраст поступления в школу и степень подготовленности ученика, успеваемость ребенка, трудности в усвоении программы, характер ошибок, особенности поведения на уроках, взаимоотношения ученика с коллективом сверстников, меры коррекции и их эффективность (Составить таблицу.).</w:t>
      </w:r>
    </w:p>
    <w:p w:rsidR="00137ECC" w:rsidRPr="002C08AE" w:rsidRDefault="00137ECC" w:rsidP="00137ECC">
      <w:pPr>
        <w:pStyle w:val="3"/>
        <w:spacing w:before="3" w:line="274" w:lineRule="exact"/>
        <w:jc w:val="both"/>
      </w:pPr>
      <w:r w:rsidRPr="002C08AE">
        <w:t>Критерии</w:t>
      </w:r>
      <w:r w:rsidRPr="002C08AE">
        <w:rPr>
          <w:spacing w:val="-4"/>
        </w:rPr>
        <w:t xml:space="preserve"> </w:t>
      </w:r>
      <w:r w:rsidRPr="002C08AE">
        <w:rPr>
          <w:spacing w:val="-2"/>
        </w:rPr>
        <w:t>оценки:</w:t>
      </w:r>
    </w:p>
    <w:p w:rsidR="00137ECC" w:rsidRPr="002C08AE" w:rsidRDefault="00137ECC" w:rsidP="00137ECC">
      <w:pPr>
        <w:pStyle w:val="a5"/>
        <w:numPr>
          <w:ilvl w:val="0"/>
          <w:numId w:val="105"/>
        </w:numPr>
        <w:tabs>
          <w:tab w:val="left" w:pos="1063"/>
        </w:tabs>
        <w:ind w:right="471" w:firstLine="707"/>
        <w:jc w:val="both"/>
        <w:rPr>
          <w:sz w:val="24"/>
        </w:rPr>
      </w:pPr>
      <w:r w:rsidRPr="002C08AE">
        <w:rPr>
          <w:sz w:val="24"/>
        </w:rPr>
        <w:t>оценка «отлично» выставляется студенту, если</w:t>
      </w:r>
      <w:r w:rsidRPr="002C08AE">
        <w:rPr>
          <w:spacing w:val="40"/>
          <w:sz w:val="24"/>
        </w:rPr>
        <w:t xml:space="preserve"> </w:t>
      </w:r>
      <w:r w:rsidRPr="002C08AE">
        <w:rPr>
          <w:sz w:val="24"/>
        </w:rPr>
        <w:t>в контрольной работе имеется полнота раскрытия темы, умение владеть материалом, правильность и полнота ответов на контрольные вопросы. Задание может быть зачтено только в случае правильного выполнения всего объема задания;</w:t>
      </w:r>
    </w:p>
    <w:p w:rsidR="00137ECC" w:rsidRPr="002C08AE" w:rsidRDefault="00137ECC" w:rsidP="00137ECC">
      <w:pPr>
        <w:pStyle w:val="a5"/>
        <w:jc w:val="both"/>
        <w:rPr>
          <w:sz w:val="24"/>
        </w:rPr>
        <w:sectPr w:rsidR="00137ECC" w:rsidRPr="002C08AE">
          <w:pgSz w:w="11900" w:h="16850"/>
          <w:pgMar w:top="920" w:right="425" w:bottom="540" w:left="1275" w:header="0" w:footer="342" w:gutter="0"/>
          <w:cols w:space="720"/>
        </w:sectPr>
      </w:pPr>
    </w:p>
    <w:p w:rsidR="00137ECC" w:rsidRPr="002C08AE" w:rsidRDefault="00137ECC" w:rsidP="00137ECC">
      <w:pPr>
        <w:pStyle w:val="a5"/>
        <w:numPr>
          <w:ilvl w:val="0"/>
          <w:numId w:val="105"/>
        </w:numPr>
        <w:tabs>
          <w:tab w:val="left" w:pos="1063"/>
          <w:tab w:val="left" w:pos="3153"/>
          <w:tab w:val="left" w:pos="6436"/>
        </w:tabs>
        <w:spacing w:before="77"/>
        <w:ind w:right="480" w:firstLine="707"/>
        <w:rPr>
          <w:sz w:val="24"/>
        </w:rPr>
      </w:pPr>
      <w:r w:rsidRPr="002C08AE">
        <w:rPr>
          <w:sz w:val="24"/>
        </w:rPr>
        <w:lastRenderedPageBreak/>
        <w:t>оценка</w:t>
      </w:r>
      <w:r w:rsidRPr="002C08AE">
        <w:rPr>
          <w:spacing w:val="40"/>
          <w:sz w:val="24"/>
        </w:rPr>
        <w:t xml:space="preserve"> </w:t>
      </w:r>
      <w:r w:rsidRPr="002C08AE">
        <w:rPr>
          <w:sz w:val="24"/>
        </w:rPr>
        <w:t>«хорошо»</w:t>
      </w:r>
      <w:r w:rsidRPr="002C08AE">
        <w:rPr>
          <w:sz w:val="24"/>
        </w:rPr>
        <w:tab/>
        <w:t>выставляется</w:t>
      </w:r>
      <w:r w:rsidRPr="002C08AE">
        <w:rPr>
          <w:spacing w:val="40"/>
          <w:sz w:val="24"/>
        </w:rPr>
        <w:t xml:space="preserve"> </w:t>
      </w:r>
      <w:r w:rsidRPr="002C08AE">
        <w:rPr>
          <w:sz w:val="24"/>
        </w:rPr>
        <w:t>студенту,</w:t>
      </w:r>
      <w:r w:rsidRPr="002C08AE">
        <w:rPr>
          <w:spacing w:val="40"/>
          <w:sz w:val="24"/>
        </w:rPr>
        <w:t xml:space="preserve"> </w:t>
      </w:r>
      <w:r w:rsidRPr="002C08AE">
        <w:rPr>
          <w:sz w:val="24"/>
        </w:rPr>
        <w:t>если</w:t>
      </w:r>
      <w:r w:rsidRPr="002C08AE">
        <w:rPr>
          <w:sz w:val="24"/>
        </w:rPr>
        <w:tab/>
        <w:t>в</w:t>
      </w:r>
      <w:r w:rsidRPr="002C08AE">
        <w:rPr>
          <w:spacing w:val="40"/>
          <w:sz w:val="24"/>
        </w:rPr>
        <w:t xml:space="preserve"> </w:t>
      </w:r>
      <w:r w:rsidRPr="002C08AE">
        <w:rPr>
          <w:sz w:val="24"/>
        </w:rPr>
        <w:t>контрольной</w:t>
      </w:r>
      <w:r w:rsidRPr="002C08AE">
        <w:rPr>
          <w:spacing w:val="40"/>
          <w:sz w:val="24"/>
        </w:rPr>
        <w:t xml:space="preserve"> </w:t>
      </w:r>
      <w:r w:rsidRPr="002C08AE">
        <w:rPr>
          <w:sz w:val="24"/>
        </w:rPr>
        <w:t>работе</w:t>
      </w:r>
      <w:r w:rsidRPr="002C08AE">
        <w:rPr>
          <w:spacing w:val="40"/>
          <w:sz w:val="24"/>
        </w:rPr>
        <w:t xml:space="preserve"> </w:t>
      </w:r>
      <w:r w:rsidRPr="002C08AE">
        <w:rPr>
          <w:sz w:val="24"/>
        </w:rPr>
        <w:t>имеется несколько неточностей;</w:t>
      </w:r>
    </w:p>
    <w:p w:rsidR="00137ECC" w:rsidRPr="002C08AE" w:rsidRDefault="00137ECC" w:rsidP="00137ECC">
      <w:pPr>
        <w:pStyle w:val="a5"/>
        <w:numPr>
          <w:ilvl w:val="0"/>
          <w:numId w:val="105"/>
        </w:numPr>
        <w:tabs>
          <w:tab w:val="left" w:pos="1063"/>
          <w:tab w:val="left" w:pos="4476"/>
        </w:tabs>
        <w:spacing w:before="1"/>
        <w:ind w:right="477" w:firstLine="707"/>
        <w:rPr>
          <w:sz w:val="24"/>
        </w:rPr>
      </w:pPr>
      <w:r w:rsidRPr="002C08AE">
        <w:rPr>
          <w:sz w:val="24"/>
        </w:rPr>
        <w:t>оценка</w:t>
      </w:r>
      <w:r w:rsidRPr="002C08AE">
        <w:rPr>
          <w:spacing w:val="80"/>
          <w:sz w:val="24"/>
        </w:rPr>
        <w:t xml:space="preserve"> </w:t>
      </w:r>
      <w:r w:rsidRPr="002C08AE">
        <w:rPr>
          <w:sz w:val="24"/>
        </w:rPr>
        <w:t>«удовлетворительно»</w:t>
      </w:r>
      <w:r w:rsidRPr="002C08AE">
        <w:rPr>
          <w:sz w:val="24"/>
        </w:rPr>
        <w:tab/>
        <w:t>выставляется</w:t>
      </w:r>
      <w:r w:rsidRPr="002C08AE">
        <w:rPr>
          <w:spacing w:val="80"/>
          <w:sz w:val="24"/>
        </w:rPr>
        <w:t xml:space="preserve"> </w:t>
      </w:r>
      <w:r w:rsidRPr="002C08AE">
        <w:rPr>
          <w:sz w:val="24"/>
        </w:rPr>
        <w:t>студенту,</w:t>
      </w:r>
      <w:r w:rsidRPr="002C08AE">
        <w:rPr>
          <w:spacing w:val="80"/>
          <w:sz w:val="24"/>
        </w:rPr>
        <w:t xml:space="preserve"> </w:t>
      </w:r>
      <w:r w:rsidRPr="002C08AE">
        <w:rPr>
          <w:sz w:val="24"/>
        </w:rPr>
        <w:t>если</w:t>
      </w:r>
      <w:r w:rsidRPr="002C08AE">
        <w:rPr>
          <w:spacing w:val="80"/>
          <w:sz w:val="24"/>
        </w:rPr>
        <w:t xml:space="preserve"> </w:t>
      </w:r>
      <w:r w:rsidRPr="002C08AE">
        <w:rPr>
          <w:sz w:val="24"/>
        </w:rPr>
        <w:t>он</w:t>
      </w:r>
      <w:r w:rsidRPr="002C08AE">
        <w:rPr>
          <w:spacing w:val="80"/>
          <w:sz w:val="24"/>
        </w:rPr>
        <w:t xml:space="preserve"> </w:t>
      </w:r>
      <w:r w:rsidRPr="002C08AE">
        <w:rPr>
          <w:sz w:val="24"/>
        </w:rPr>
        <w:t>даёт</w:t>
      </w:r>
      <w:r w:rsidRPr="002C08AE">
        <w:rPr>
          <w:spacing w:val="80"/>
          <w:sz w:val="24"/>
        </w:rPr>
        <w:t xml:space="preserve"> </w:t>
      </w:r>
      <w:r w:rsidRPr="002C08AE">
        <w:rPr>
          <w:sz w:val="24"/>
        </w:rPr>
        <w:t>частично правильный ответ на вопросы базового уровня;</w:t>
      </w:r>
    </w:p>
    <w:p w:rsidR="00137ECC" w:rsidRPr="002C08AE" w:rsidRDefault="00137ECC" w:rsidP="00137ECC">
      <w:pPr>
        <w:pStyle w:val="a5"/>
        <w:numPr>
          <w:ilvl w:val="0"/>
          <w:numId w:val="105"/>
        </w:numPr>
        <w:tabs>
          <w:tab w:val="left" w:pos="1058"/>
          <w:tab w:val="left" w:pos="4857"/>
          <w:tab w:val="left" w:pos="8836"/>
        </w:tabs>
        <w:ind w:right="480" w:firstLine="707"/>
        <w:rPr>
          <w:sz w:val="24"/>
        </w:rPr>
      </w:pPr>
      <w:r w:rsidRPr="002C08AE">
        <w:rPr>
          <w:sz w:val="24"/>
        </w:rPr>
        <w:t>оценка</w:t>
      </w:r>
      <w:r w:rsidRPr="002C08AE">
        <w:rPr>
          <w:spacing w:val="40"/>
          <w:sz w:val="24"/>
        </w:rPr>
        <w:t xml:space="preserve"> </w:t>
      </w:r>
      <w:r w:rsidRPr="002C08AE">
        <w:rPr>
          <w:sz w:val="24"/>
        </w:rPr>
        <w:t>«неудовлетворительно»</w:t>
      </w:r>
      <w:r w:rsidRPr="002C08AE">
        <w:rPr>
          <w:sz w:val="24"/>
        </w:rPr>
        <w:tab/>
        <w:t>работа</w:t>
      </w:r>
      <w:r w:rsidRPr="002C08AE">
        <w:rPr>
          <w:spacing w:val="40"/>
          <w:sz w:val="24"/>
        </w:rPr>
        <w:t xml:space="preserve"> </w:t>
      </w:r>
      <w:r w:rsidRPr="002C08AE">
        <w:rPr>
          <w:sz w:val="24"/>
        </w:rPr>
        <w:t>по</w:t>
      </w:r>
      <w:r w:rsidRPr="002C08AE">
        <w:rPr>
          <w:spacing w:val="40"/>
          <w:sz w:val="24"/>
        </w:rPr>
        <w:t xml:space="preserve"> </w:t>
      </w:r>
      <w:r w:rsidRPr="002C08AE">
        <w:rPr>
          <w:sz w:val="24"/>
        </w:rPr>
        <w:t>форме</w:t>
      </w:r>
      <w:r w:rsidRPr="002C08AE">
        <w:rPr>
          <w:spacing w:val="40"/>
          <w:sz w:val="24"/>
        </w:rPr>
        <w:t xml:space="preserve"> </w:t>
      </w:r>
      <w:r w:rsidRPr="002C08AE">
        <w:rPr>
          <w:sz w:val="24"/>
        </w:rPr>
        <w:t>и</w:t>
      </w:r>
      <w:r w:rsidRPr="002C08AE">
        <w:rPr>
          <w:spacing w:val="40"/>
          <w:sz w:val="24"/>
        </w:rPr>
        <w:t xml:space="preserve"> </w:t>
      </w:r>
      <w:r w:rsidRPr="002C08AE">
        <w:rPr>
          <w:sz w:val="24"/>
        </w:rPr>
        <w:t>содержанию</w:t>
      </w:r>
      <w:r w:rsidRPr="002C08AE">
        <w:rPr>
          <w:spacing w:val="40"/>
          <w:sz w:val="24"/>
        </w:rPr>
        <w:t xml:space="preserve"> </w:t>
      </w:r>
      <w:r w:rsidRPr="002C08AE">
        <w:rPr>
          <w:sz w:val="24"/>
        </w:rPr>
        <w:t>не</w:t>
      </w:r>
      <w:r w:rsidRPr="002C08AE">
        <w:rPr>
          <w:sz w:val="24"/>
        </w:rPr>
        <w:tab/>
      </w:r>
      <w:r w:rsidRPr="002C08AE">
        <w:rPr>
          <w:spacing w:val="-2"/>
          <w:sz w:val="24"/>
        </w:rPr>
        <w:t xml:space="preserve">отвечает </w:t>
      </w:r>
      <w:r w:rsidRPr="002C08AE">
        <w:rPr>
          <w:sz w:val="24"/>
        </w:rPr>
        <w:t>поставленным требованиям и не соблюдены все правила оформления;</w:t>
      </w:r>
    </w:p>
    <w:p w:rsidR="00137ECC" w:rsidRPr="002C08AE" w:rsidRDefault="00137ECC" w:rsidP="00137ECC">
      <w:pPr>
        <w:pStyle w:val="a5"/>
        <w:numPr>
          <w:ilvl w:val="0"/>
          <w:numId w:val="105"/>
        </w:numPr>
        <w:tabs>
          <w:tab w:val="left" w:pos="1075"/>
        </w:tabs>
        <w:ind w:right="477" w:firstLine="707"/>
        <w:jc w:val="both"/>
        <w:rPr>
          <w:sz w:val="24"/>
        </w:rPr>
      </w:pPr>
      <w:r w:rsidRPr="002C08AE">
        <w:rPr>
          <w:sz w:val="24"/>
        </w:rPr>
        <w:t>оценка «зачтено» выставляется студенту, если контрольная работа по форме и содержанию отвечает поставленным требованиям;</w:t>
      </w:r>
    </w:p>
    <w:p w:rsidR="00137ECC" w:rsidRPr="002C08AE" w:rsidRDefault="00137ECC" w:rsidP="00137ECC">
      <w:pPr>
        <w:pStyle w:val="a5"/>
        <w:numPr>
          <w:ilvl w:val="0"/>
          <w:numId w:val="105"/>
        </w:numPr>
        <w:tabs>
          <w:tab w:val="left" w:pos="1077"/>
        </w:tabs>
        <w:ind w:right="472" w:firstLine="707"/>
        <w:jc w:val="both"/>
        <w:rPr>
          <w:sz w:val="24"/>
        </w:rPr>
      </w:pPr>
      <w:r w:rsidRPr="002C08AE">
        <w:rPr>
          <w:sz w:val="24"/>
        </w:rPr>
        <w:t xml:space="preserve">оценка «не зачтено» если он не даёт правильные ответы на вопросы, студент должен переделать работу полностью или частично в соответствии с замечаниями </w:t>
      </w:r>
      <w:r w:rsidRPr="002C08AE">
        <w:rPr>
          <w:spacing w:val="-2"/>
          <w:sz w:val="24"/>
        </w:rPr>
        <w:t>преподавателя.</w:t>
      </w:r>
    </w:p>
    <w:p w:rsidR="00137ECC" w:rsidRPr="002C08AE" w:rsidRDefault="00137ECC" w:rsidP="00137ECC">
      <w:pPr>
        <w:pStyle w:val="3"/>
        <w:spacing w:before="5" w:line="274" w:lineRule="exact"/>
        <w:ind w:left="885"/>
        <w:jc w:val="both"/>
      </w:pPr>
      <w:r w:rsidRPr="002C08AE">
        <w:t>Критерии</w:t>
      </w:r>
      <w:r w:rsidRPr="002C08AE">
        <w:rPr>
          <w:spacing w:val="-4"/>
        </w:rPr>
        <w:t xml:space="preserve"> </w:t>
      </w:r>
      <w:r w:rsidRPr="002C08AE">
        <w:rPr>
          <w:spacing w:val="-2"/>
        </w:rPr>
        <w:t>оценки:</w:t>
      </w:r>
    </w:p>
    <w:p w:rsidR="00137ECC" w:rsidRPr="002C08AE" w:rsidRDefault="00137ECC" w:rsidP="00137ECC">
      <w:pPr>
        <w:pStyle w:val="a5"/>
        <w:numPr>
          <w:ilvl w:val="0"/>
          <w:numId w:val="105"/>
        </w:numPr>
        <w:tabs>
          <w:tab w:val="left" w:pos="1084"/>
        </w:tabs>
        <w:ind w:right="478" w:firstLine="719"/>
        <w:jc w:val="both"/>
        <w:rPr>
          <w:sz w:val="24"/>
        </w:rPr>
      </w:pPr>
      <w:r w:rsidRPr="002C08AE">
        <w:rPr>
          <w:sz w:val="24"/>
        </w:rPr>
        <w:t>оценка «отлично» выставляется студенту, если все задания решены правильно, правильно оформлены;</w:t>
      </w:r>
    </w:p>
    <w:p w:rsidR="00137ECC" w:rsidRPr="002C08AE" w:rsidRDefault="00137ECC" w:rsidP="00137ECC">
      <w:pPr>
        <w:pStyle w:val="a5"/>
        <w:numPr>
          <w:ilvl w:val="0"/>
          <w:numId w:val="105"/>
        </w:numPr>
        <w:tabs>
          <w:tab w:val="left" w:pos="1027"/>
        </w:tabs>
        <w:ind w:right="480" w:firstLine="719"/>
        <w:jc w:val="both"/>
        <w:rPr>
          <w:sz w:val="24"/>
        </w:rPr>
      </w:pPr>
      <w:r w:rsidRPr="002C08AE">
        <w:rPr>
          <w:sz w:val="24"/>
        </w:rPr>
        <w:t>оценка «хорошо»</w:t>
      </w:r>
      <w:r w:rsidRPr="002C08AE">
        <w:rPr>
          <w:spacing w:val="-6"/>
          <w:sz w:val="24"/>
        </w:rPr>
        <w:t xml:space="preserve"> </w:t>
      </w:r>
      <w:r w:rsidRPr="002C08AE">
        <w:rPr>
          <w:sz w:val="24"/>
        </w:rPr>
        <w:t>выставляется</w:t>
      </w:r>
      <w:r w:rsidRPr="002C08AE">
        <w:rPr>
          <w:spacing w:val="-1"/>
          <w:sz w:val="24"/>
        </w:rPr>
        <w:t xml:space="preserve"> </w:t>
      </w:r>
      <w:r w:rsidRPr="002C08AE">
        <w:rPr>
          <w:sz w:val="24"/>
        </w:rPr>
        <w:t>студенту, если решена</w:t>
      </w:r>
      <w:r w:rsidRPr="002C08AE">
        <w:rPr>
          <w:spacing w:val="-2"/>
          <w:sz w:val="24"/>
        </w:rPr>
        <w:t xml:space="preserve"> </w:t>
      </w:r>
      <w:r w:rsidRPr="002C08AE">
        <w:rPr>
          <w:sz w:val="24"/>
        </w:rPr>
        <w:t>все задания</w:t>
      </w:r>
      <w:r w:rsidRPr="002C08AE">
        <w:rPr>
          <w:spacing w:val="-1"/>
          <w:sz w:val="24"/>
        </w:rPr>
        <w:t xml:space="preserve"> </w:t>
      </w:r>
      <w:r w:rsidRPr="002C08AE">
        <w:rPr>
          <w:sz w:val="24"/>
        </w:rPr>
        <w:t>репродуктивного и реконструктивного уровня, правильно оформлены;</w:t>
      </w:r>
    </w:p>
    <w:p w:rsidR="00137ECC" w:rsidRPr="002C08AE" w:rsidRDefault="00137ECC" w:rsidP="00137ECC">
      <w:pPr>
        <w:pStyle w:val="a5"/>
        <w:numPr>
          <w:ilvl w:val="0"/>
          <w:numId w:val="105"/>
        </w:numPr>
        <w:tabs>
          <w:tab w:val="left" w:pos="1101"/>
        </w:tabs>
        <w:ind w:right="477" w:firstLine="719"/>
        <w:jc w:val="both"/>
        <w:rPr>
          <w:sz w:val="24"/>
        </w:rPr>
      </w:pPr>
      <w:r w:rsidRPr="002C08AE">
        <w:rPr>
          <w:sz w:val="24"/>
        </w:rPr>
        <w:t xml:space="preserve">оценка «удовлетворительно» выставляется студенту, если решены все задания репродуктивного уровня и не менее половины заданий реконструктивного и творческого </w:t>
      </w:r>
      <w:r w:rsidRPr="002C08AE">
        <w:rPr>
          <w:spacing w:val="-2"/>
          <w:sz w:val="24"/>
        </w:rPr>
        <w:t>уровня;</w:t>
      </w:r>
    </w:p>
    <w:p w:rsidR="00137ECC" w:rsidRPr="002C08AE" w:rsidRDefault="00137ECC" w:rsidP="00137ECC">
      <w:pPr>
        <w:pStyle w:val="a5"/>
        <w:numPr>
          <w:ilvl w:val="0"/>
          <w:numId w:val="105"/>
        </w:numPr>
        <w:tabs>
          <w:tab w:val="left" w:pos="1067"/>
        </w:tabs>
        <w:ind w:right="470" w:firstLine="719"/>
        <w:jc w:val="both"/>
        <w:rPr>
          <w:sz w:val="24"/>
        </w:rPr>
      </w:pPr>
      <w:r w:rsidRPr="002C08AE">
        <w:rPr>
          <w:sz w:val="24"/>
        </w:rPr>
        <w:t>оценка «неудовлетворительно» ставится студенту, если студент справился менее чем с половиной заданий разного уровня.</w:t>
      </w:r>
    </w:p>
    <w:p w:rsidR="00137ECC" w:rsidRPr="002C08AE" w:rsidRDefault="00137ECC" w:rsidP="00137ECC">
      <w:pPr>
        <w:pStyle w:val="a3"/>
        <w:ind w:left="0"/>
      </w:pPr>
    </w:p>
    <w:p w:rsidR="00137ECC" w:rsidRPr="002C08AE" w:rsidRDefault="00137ECC" w:rsidP="00137ECC">
      <w:pPr>
        <w:pStyle w:val="a3"/>
        <w:spacing w:before="3"/>
        <w:ind w:left="0"/>
      </w:pPr>
    </w:p>
    <w:p w:rsidR="00137ECC" w:rsidRPr="002C08AE" w:rsidRDefault="00137ECC" w:rsidP="00137ECC">
      <w:pPr>
        <w:ind w:left="165" w:right="470" w:firstLine="707"/>
        <w:jc w:val="both"/>
        <w:rPr>
          <w:b/>
          <w:sz w:val="24"/>
        </w:rPr>
      </w:pPr>
      <w:r w:rsidRPr="002C08AE">
        <w:rPr>
          <w:b/>
          <w:sz w:val="24"/>
        </w:rPr>
        <w:t>4.9.4. Комплекты заданий для контрольных работ по</w:t>
      </w:r>
      <w:r w:rsidRPr="002C08AE">
        <w:rPr>
          <w:b/>
          <w:spacing w:val="40"/>
          <w:sz w:val="24"/>
        </w:rPr>
        <w:t xml:space="preserve"> </w:t>
      </w:r>
      <w:r w:rsidRPr="002C08AE">
        <w:rPr>
          <w:b/>
          <w:sz w:val="24"/>
        </w:rPr>
        <w:t>дисциплине МДК.01.04 Теоретические основы начального курса математики с методикой преподавания</w:t>
      </w:r>
    </w:p>
    <w:p w:rsidR="00137ECC" w:rsidRPr="002C08AE" w:rsidRDefault="00137ECC" w:rsidP="00137ECC">
      <w:pPr>
        <w:pStyle w:val="a3"/>
        <w:ind w:left="0"/>
        <w:rPr>
          <w:b/>
        </w:rPr>
      </w:pPr>
    </w:p>
    <w:p w:rsidR="00137ECC" w:rsidRPr="002C08AE" w:rsidRDefault="00137ECC" w:rsidP="00137ECC">
      <w:pPr>
        <w:ind w:left="311" w:firstLine="871"/>
        <w:rPr>
          <w:b/>
          <w:sz w:val="24"/>
        </w:rPr>
      </w:pPr>
      <w:r w:rsidRPr="002C08AE">
        <w:rPr>
          <w:b/>
          <w:sz w:val="24"/>
        </w:rPr>
        <w:t>Требования образовательного стандарта начального общего образования и примерные</w:t>
      </w:r>
      <w:r w:rsidRPr="002C08AE">
        <w:rPr>
          <w:b/>
          <w:spacing w:val="-8"/>
          <w:sz w:val="24"/>
        </w:rPr>
        <w:t xml:space="preserve"> </w:t>
      </w:r>
      <w:r w:rsidRPr="002C08AE">
        <w:rPr>
          <w:b/>
          <w:sz w:val="24"/>
        </w:rPr>
        <w:t>основные</w:t>
      </w:r>
      <w:r w:rsidRPr="002C08AE">
        <w:rPr>
          <w:b/>
          <w:spacing w:val="-10"/>
          <w:sz w:val="24"/>
        </w:rPr>
        <w:t xml:space="preserve"> </w:t>
      </w:r>
      <w:r w:rsidRPr="002C08AE">
        <w:rPr>
          <w:b/>
          <w:sz w:val="24"/>
        </w:rPr>
        <w:t>образовательные</w:t>
      </w:r>
      <w:r w:rsidRPr="002C08AE">
        <w:rPr>
          <w:b/>
          <w:spacing w:val="-8"/>
          <w:sz w:val="24"/>
        </w:rPr>
        <w:t xml:space="preserve"> </w:t>
      </w:r>
      <w:r w:rsidRPr="002C08AE">
        <w:rPr>
          <w:b/>
          <w:sz w:val="24"/>
        </w:rPr>
        <w:t>программы</w:t>
      </w:r>
      <w:r w:rsidRPr="002C08AE">
        <w:rPr>
          <w:b/>
          <w:spacing w:val="-7"/>
          <w:sz w:val="24"/>
        </w:rPr>
        <w:t xml:space="preserve"> </w:t>
      </w:r>
      <w:r w:rsidRPr="002C08AE">
        <w:rPr>
          <w:b/>
          <w:sz w:val="24"/>
        </w:rPr>
        <w:t>начального</w:t>
      </w:r>
      <w:r w:rsidRPr="002C08AE">
        <w:rPr>
          <w:b/>
          <w:spacing w:val="-6"/>
          <w:sz w:val="24"/>
        </w:rPr>
        <w:t xml:space="preserve"> </w:t>
      </w:r>
      <w:r w:rsidRPr="002C08AE">
        <w:rPr>
          <w:b/>
          <w:sz w:val="24"/>
        </w:rPr>
        <w:t>общего</w:t>
      </w:r>
      <w:r w:rsidRPr="002C08AE">
        <w:rPr>
          <w:b/>
          <w:spacing w:val="-6"/>
          <w:sz w:val="24"/>
        </w:rPr>
        <w:t xml:space="preserve"> </w:t>
      </w:r>
      <w:r w:rsidRPr="002C08AE">
        <w:rPr>
          <w:b/>
          <w:sz w:val="24"/>
        </w:rPr>
        <w:t>образования.</w:t>
      </w:r>
    </w:p>
    <w:p w:rsidR="00137ECC" w:rsidRPr="002C08AE" w:rsidRDefault="00137ECC" w:rsidP="00137ECC">
      <w:pPr>
        <w:pStyle w:val="a3"/>
        <w:ind w:left="0"/>
        <w:rPr>
          <w:b/>
        </w:rPr>
      </w:pPr>
    </w:p>
    <w:p w:rsidR="00137ECC" w:rsidRPr="002C08AE" w:rsidRDefault="00137ECC" w:rsidP="00137ECC">
      <w:pPr>
        <w:spacing w:before="1"/>
        <w:ind w:left="3458"/>
        <w:jc w:val="both"/>
        <w:rPr>
          <w:b/>
          <w:sz w:val="24"/>
        </w:rPr>
      </w:pPr>
      <w:r w:rsidRPr="002C08AE">
        <w:rPr>
          <w:b/>
          <w:sz w:val="24"/>
        </w:rPr>
        <w:t>КОНТРОЛЬНАЯ</w:t>
      </w:r>
      <w:r w:rsidRPr="002C08AE">
        <w:rPr>
          <w:b/>
          <w:spacing w:val="-7"/>
          <w:sz w:val="24"/>
        </w:rPr>
        <w:t xml:space="preserve"> </w:t>
      </w:r>
      <w:r w:rsidRPr="002C08AE">
        <w:rPr>
          <w:b/>
          <w:spacing w:val="-2"/>
          <w:sz w:val="24"/>
        </w:rPr>
        <w:t>РАБОТА</w:t>
      </w:r>
    </w:p>
    <w:p w:rsidR="00137ECC" w:rsidRPr="002C08AE" w:rsidRDefault="00137ECC" w:rsidP="00137ECC">
      <w:pPr>
        <w:spacing w:line="274" w:lineRule="exact"/>
        <w:ind w:left="3331"/>
        <w:jc w:val="both"/>
        <w:rPr>
          <w:b/>
          <w:sz w:val="24"/>
        </w:rPr>
      </w:pPr>
      <w:r w:rsidRPr="002C08AE">
        <w:rPr>
          <w:b/>
          <w:sz w:val="24"/>
        </w:rPr>
        <w:t>«Цели</w:t>
      </w:r>
      <w:r w:rsidRPr="002C08AE">
        <w:rPr>
          <w:b/>
          <w:spacing w:val="-2"/>
          <w:sz w:val="24"/>
        </w:rPr>
        <w:t xml:space="preserve"> </w:t>
      </w:r>
      <w:r w:rsidRPr="002C08AE">
        <w:rPr>
          <w:b/>
          <w:sz w:val="24"/>
        </w:rPr>
        <w:t>обучения</w:t>
      </w:r>
      <w:r w:rsidRPr="002C08AE">
        <w:rPr>
          <w:b/>
          <w:spacing w:val="-1"/>
          <w:sz w:val="24"/>
        </w:rPr>
        <w:t xml:space="preserve"> </w:t>
      </w:r>
      <w:r w:rsidRPr="002C08AE">
        <w:rPr>
          <w:b/>
          <w:spacing w:val="-2"/>
          <w:sz w:val="24"/>
        </w:rPr>
        <w:t>математике»</w:t>
      </w:r>
    </w:p>
    <w:p w:rsidR="00137ECC" w:rsidRPr="002C08AE" w:rsidRDefault="00137ECC" w:rsidP="00137ECC">
      <w:pPr>
        <w:pStyle w:val="a3"/>
        <w:spacing w:after="3"/>
        <w:ind w:right="474" w:firstLine="707"/>
        <w:jc w:val="both"/>
      </w:pPr>
      <w:r w:rsidRPr="002C08AE">
        <w:t>ЗАДАНИЕ. Выберите тему урока и подберите различные задания, которые были бы направлены на реализацию общеобразовательных, развивающих и воспитательных целей урока. Конкретизируйте образовательные, развивающие и воспитательные цели для рассмотренных задач. Задание оформить в виде таблицы:</w:t>
      </w:r>
    </w:p>
    <w:tbl>
      <w:tblPr>
        <w:tblStyle w:val="TableNormal"/>
        <w:tblW w:w="0" w:type="auto"/>
        <w:tblInd w:w="7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99"/>
        <w:gridCol w:w="2388"/>
        <w:gridCol w:w="2390"/>
        <w:gridCol w:w="1949"/>
        <w:gridCol w:w="1648"/>
      </w:tblGrid>
      <w:tr w:rsidR="00137ECC" w:rsidRPr="002C08AE" w:rsidTr="00306654">
        <w:trPr>
          <w:trHeight w:val="829"/>
        </w:trPr>
        <w:tc>
          <w:tcPr>
            <w:tcW w:w="9774" w:type="dxa"/>
            <w:gridSpan w:val="5"/>
          </w:tcPr>
          <w:p w:rsidR="00137ECC" w:rsidRPr="002C08AE" w:rsidRDefault="00137ECC" w:rsidP="00306654">
            <w:pPr>
              <w:pStyle w:val="TableParagraph"/>
              <w:spacing w:line="270" w:lineRule="exact"/>
              <w:ind w:left="107"/>
              <w:rPr>
                <w:sz w:val="24"/>
              </w:rPr>
            </w:pPr>
            <w:r w:rsidRPr="002C08AE">
              <w:rPr>
                <w:spacing w:val="-2"/>
                <w:sz w:val="24"/>
              </w:rPr>
              <w:t>Класс:</w:t>
            </w:r>
          </w:p>
          <w:p w:rsidR="00137ECC" w:rsidRPr="002C08AE" w:rsidRDefault="00137ECC" w:rsidP="00306654">
            <w:pPr>
              <w:pStyle w:val="TableParagraph"/>
              <w:spacing w:line="270" w:lineRule="atLeast"/>
              <w:ind w:left="107" w:right="8407"/>
              <w:rPr>
                <w:sz w:val="24"/>
              </w:rPr>
            </w:pPr>
            <w:r w:rsidRPr="002C08AE">
              <w:rPr>
                <w:spacing w:val="-2"/>
                <w:sz w:val="24"/>
              </w:rPr>
              <w:t xml:space="preserve">Программа: </w:t>
            </w:r>
            <w:r w:rsidRPr="002C08AE">
              <w:rPr>
                <w:sz w:val="24"/>
              </w:rPr>
              <w:t xml:space="preserve">Тема </w:t>
            </w:r>
            <w:r w:rsidRPr="002C08AE">
              <w:rPr>
                <w:spacing w:val="-2"/>
                <w:sz w:val="24"/>
              </w:rPr>
              <w:t>урока:</w:t>
            </w:r>
          </w:p>
        </w:tc>
      </w:tr>
      <w:tr w:rsidR="00137ECC" w:rsidRPr="002C08AE" w:rsidTr="00306654">
        <w:trPr>
          <w:trHeight w:val="551"/>
        </w:trPr>
        <w:tc>
          <w:tcPr>
            <w:tcW w:w="1399" w:type="dxa"/>
          </w:tcPr>
          <w:p w:rsidR="00137ECC" w:rsidRPr="002C08AE" w:rsidRDefault="00137ECC" w:rsidP="00306654">
            <w:pPr>
              <w:pStyle w:val="TableParagraph"/>
              <w:rPr>
                <w:sz w:val="24"/>
              </w:rPr>
            </w:pPr>
          </w:p>
        </w:tc>
        <w:tc>
          <w:tcPr>
            <w:tcW w:w="2388" w:type="dxa"/>
          </w:tcPr>
          <w:p w:rsidR="00137ECC" w:rsidRPr="002C08AE" w:rsidRDefault="00137ECC" w:rsidP="00306654">
            <w:pPr>
              <w:pStyle w:val="TableParagraph"/>
              <w:rPr>
                <w:sz w:val="24"/>
              </w:rPr>
            </w:pPr>
          </w:p>
        </w:tc>
        <w:tc>
          <w:tcPr>
            <w:tcW w:w="2390" w:type="dxa"/>
          </w:tcPr>
          <w:p w:rsidR="00137ECC" w:rsidRPr="002C08AE" w:rsidRDefault="00137ECC" w:rsidP="00306654">
            <w:pPr>
              <w:pStyle w:val="TableParagraph"/>
              <w:spacing w:line="268" w:lineRule="exact"/>
              <w:ind w:left="24"/>
              <w:jc w:val="center"/>
              <w:rPr>
                <w:sz w:val="24"/>
              </w:rPr>
            </w:pPr>
            <w:r w:rsidRPr="002C08AE">
              <w:rPr>
                <w:spacing w:val="-2"/>
                <w:sz w:val="24"/>
              </w:rPr>
              <w:t>Общеобразовательн</w:t>
            </w:r>
          </w:p>
          <w:p w:rsidR="00137ECC" w:rsidRPr="002C08AE" w:rsidRDefault="00137ECC" w:rsidP="00306654">
            <w:pPr>
              <w:pStyle w:val="TableParagraph"/>
              <w:spacing w:line="263" w:lineRule="exact"/>
              <w:ind w:left="24"/>
              <w:jc w:val="center"/>
              <w:rPr>
                <w:sz w:val="24"/>
              </w:rPr>
            </w:pPr>
            <w:r w:rsidRPr="002C08AE">
              <w:rPr>
                <w:sz w:val="24"/>
              </w:rPr>
              <w:t>ые</w:t>
            </w:r>
            <w:r w:rsidRPr="002C08AE">
              <w:rPr>
                <w:spacing w:val="-2"/>
                <w:sz w:val="24"/>
              </w:rPr>
              <w:t xml:space="preserve"> </w:t>
            </w:r>
            <w:r w:rsidRPr="002C08AE">
              <w:rPr>
                <w:spacing w:val="-4"/>
                <w:sz w:val="24"/>
              </w:rPr>
              <w:t>цели</w:t>
            </w:r>
          </w:p>
        </w:tc>
        <w:tc>
          <w:tcPr>
            <w:tcW w:w="1949" w:type="dxa"/>
          </w:tcPr>
          <w:p w:rsidR="00137ECC" w:rsidRPr="002C08AE" w:rsidRDefault="00137ECC" w:rsidP="00306654">
            <w:pPr>
              <w:pStyle w:val="TableParagraph"/>
              <w:spacing w:line="268" w:lineRule="exact"/>
              <w:ind w:left="29"/>
              <w:jc w:val="center"/>
              <w:rPr>
                <w:sz w:val="24"/>
              </w:rPr>
            </w:pPr>
            <w:r w:rsidRPr="002C08AE">
              <w:rPr>
                <w:spacing w:val="-2"/>
                <w:sz w:val="24"/>
              </w:rPr>
              <w:t>Воспитательные</w:t>
            </w:r>
          </w:p>
          <w:p w:rsidR="00137ECC" w:rsidRPr="002C08AE" w:rsidRDefault="00137ECC" w:rsidP="00306654">
            <w:pPr>
              <w:pStyle w:val="TableParagraph"/>
              <w:spacing w:line="263" w:lineRule="exact"/>
              <w:ind w:left="29"/>
              <w:jc w:val="center"/>
              <w:rPr>
                <w:sz w:val="24"/>
              </w:rPr>
            </w:pPr>
            <w:r w:rsidRPr="002C08AE">
              <w:rPr>
                <w:spacing w:val="-4"/>
                <w:sz w:val="24"/>
              </w:rPr>
              <w:t>цели</w:t>
            </w:r>
          </w:p>
        </w:tc>
        <w:tc>
          <w:tcPr>
            <w:tcW w:w="1648" w:type="dxa"/>
          </w:tcPr>
          <w:p w:rsidR="00137ECC" w:rsidRPr="002C08AE" w:rsidRDefault="00137ECC" w:rsidP="00306654">
            <w:pPr>
              <w:pStyle w:val="TableParagraph"/>
              <w:spacing w:line="268" w:lineRule="exact"/>
              <w:ind w:left="34" w:right="4"/>
              <w:jc w:val="center"/>
              <w:rPr>
                <w:sz w:val="24"/>
              </w:rPr>
            </w:pPr>
            <w:r w:rsidRPr="002C08AE">
              <w:rPr>
                <w:spacing w:val="-2"/>
                <w:sz w:val="24"/>
              </w:rPr>
              <w:t>Развивающие</w:t>
            </w:r>
          </w:p>
          <w:p w:rsidR="00137ECC" w:rsidRPr="002C08AE" w:rsidRDefault="00137ECC" w:rsidP="00306654">
            <w:pPr>
              <w:pStyle w:val="TableParagraph"/>
              <w:spacing w:line="263" w:lineRule="exact"/>
              <w:ind w:left="34"/>
              <w:jc w:val="center"/>
              <w:rPr>
                <w:sz w:val="24"/>
              </w:rPr>
            </w:pPr>
            <w:r w:rsidRPr="002C08AE">
              <w:rPr>
                <w:spacing w:val="-4"/>
                <w:sz w:val="24"/>
              </w:rPr>
              <w:t>цели</w:t>
            </w:r>
          </w:p>
        </w:tc>
      </w:tr>
      <w:tr w:rsidR="00137ECC" w:rsidRPr="002C08AE" w:rsidTr="00306654">
        <w:trPr>
          <w:trHeight w:val="277"/>
        </w:trPr>
        <w:tc>
          <w:tcPr>
            <w:tcW w:w="1399" w:type="dxa"/>
          </w:tcPr>
          <w:p w:rsidR="00137ECC" w:rsidRPr="002C08AE" w:rsidRDefault="00137ECC" w:rsidP="00306654">
            <w:pPr>
              <w:pStyle w:val="TableParagraph"/>
              <w:spacing w:line="257" w:lineRule="exact"/>
              <w:ind w:left="107"/>
              <w:rPr>
                <w:sz w:val="24"/>
              </w:rPr>
            </w:pPr>
            <w:r w:rsidRPr="002C08AE">
              <w:rPr>
                <w:sz w:val="24"/>
              </w:rPr>
              <w:t>Задача</w:t>
            </w:r>
            <w:r w:rsidRPr="002C08AE">
              <w:rPr>
                <w:spacing w:val="-5"/>
                <w:sz w:val="24"/>
              </w:rPr>
              <w:t xml:space="preserve"> 1.</w:t>
            </w:r>
          </w:p>
        </w:tc>
        <w:tc>
          <w:tcPr>
            <w:tcW w:w="2388" w:type="dxa"/>
          </w:tcPr>
          <w:p w:rsidR="00137ECC" w:rsidRPr="002C08AE" w:rsidRDefault="00137ECC" w:rsidP="00306654">
            <w:pPr>
              <w:pStyle w:val="TableParagraph"/>
              <w:spacing w:line="257" w:lineRule="exact"/>
              <w:ind w:left="107"/>
              <w:rPr>
                <w:sz w:val="24"/>
              </w:rPr>
            </w:pPr>
            <w:r w:rsidRPr="002C08AE">
              <w:rPr>
                <w:sz w:val="24"/>
              </w:rPr>
              <w:t>Решение</w:t>
            </w:r>
            <w:r w:rsidRPr="002C08AE">
              <w:rPr>
                <w:spacing w:val="-4"/>
                <w:sz w:val="24"/>
              </w:rPr>
              <w:t xml:space="preserve"> </w:t>
            </w:r>
            <w:r w:rsidRPr="002C08AE">
              <w:rPr>
                <w:sz w:val="24"/>
              </w:rPr>
              <w:t>задачи</w:t>
            </w:r>
            <w:r w:rsidRPr="002C08AE">
              <w:rPr>
                <w:spacing w:val="-2"/>
                <w:sz w:val="24"/>
              </w:rPr>
              <w:t xml:space="preserve"> </w:t>
            </w:r>
            <w:r w:rsidRPr="002C08AE">
              <w:rPr>
                <w:spacing w:val="-5"/>
                <w:sz w:val="24"/>
              </w:rPr>
              <w:t>1.</w:t>
            </w:r>
          </w:p>
        </w:tc>
        <w:tc>
          <w:tcPr>
            <w:tcW w:w="2390" w:type="dxa"/>
          </w:tcPr>
          <w:p w:rsidR="00137ECC" w:rsidRPr="002C08AE" w:rsidRDefault="00137ECC" w:rsidP="00306654">
            <w:pPr>
              <w:pStyle w:val="TableParagraph"/>
              <w:rPr>
                <w:sz w:val="20"/>
              </w:rPr>
            </w:pPr>
          </w:p>
        </w:tc>
        <w:tc>
          <w:tcPr>
            <w:tcW w:w="1949" w:type="dxa"/>
          </w:tcPr>
          <w:p w:rsidR="00137ECC" w:rsidRPr="002C08AE" w:rsidRDefault="00137ECC" w:rsidP="00306654">
            <w:pPr>
              <w:pStyle w:val="TableParagraph"/>
              <w:rPr>
                <w:sz w:val="20"/>
              </w:rPr>
            </w:pPr>
          </w:p>
        </w:tc>
        <w:tc>
          <w:tcPr>
            <w:tcW w:w="1648" w:type="dxa"/>
          </w:tcPr>
          <w:p w:rsidR="00137ECC" w:rsidRPr="002C08AE" w:rsidRDefault="00137ECC" w:rsidP="00306654">
            <w:pPr>
              <w:pStyle w:val="TableParagraph"/>
              <w:rPr>
                <w:sz w:val="20"/>
              </w:rPr>
            </w:pPr>
          </w:p>
        </w:tc>
      </w:tr>
      <w:tr w:rsidR="00137ECC" w:rsidRPr="002C08AE" w:rsidTr="00306654">
        <w:trPr>
          <w:trHeight w:val="274"/>
        </w:trPr>
        <w:tc>
          <w:tcPr>
            <w:tcW w:w="1399" w:type="dxa"/>
          </w:tcPr>
          <w:p w:rsidR="00137ECC" w:rsidRPr="002C08AE" w:rsidRDefault="00137ECC" w:rsidP="00306654">
            <w:pPr>
              <w:pStyle w:val="TableParagraph"/>
              <w:spacing w:line="255" w:lineRule="exact"/>
              <w:ind w:left="107"/>
              <w:rPr>
                <w:sz w:val="24"/>
              </w:rPr>
            </w:pPr>
            <w:r w:rsidRPr="002C08AE">
              <w:rPr>
                <w:sz w:val="24"/>
              </w:rPr>
              <w:t>Задача</w:t>
            </w:r>
            <w:r w:rsidRPr="002C08AE">
              <w:rPr>
                <w:spacing w:val="-5"/>
                <w:sz w:val="24"/>
              </w:rPr>
              <w:t xml:space="preserve"> 2.</w:t>
            </w:r>
          </w:p>
        </w:tc>
        <w:tc>
          <w:tcPr>
            <w:tcW w:w="2388" w:type="dxa"/>
          </w:tcPr>
          <w:p w:rsidR="00137ECC" w:rsidRPr="002C08AE" w:rsidRDefault="00137ECC" w:rsidP="00306654">
            <w:pPr>
              <w:pStyle w:val="TableParagraph"/>
              <w:spacing w:line="255" w:lineRule="exact"/>
              <w:ind w:left="107"/>
              <w:rPr>
                <w:sz w:val="24"/>
              </w:rPr>
            </w:pPr>
            <w:r w:rsidRPr="002C08AE">
              <w:rPr>
                <w:sz w:val="24"/>
              </w:rPr>
              <w:t>Решение</w:t>
            </w:r>
            <w:r w:rsidRPr="002C08AE">
              <w:rPr>
                <w:spacing w:val="-4"/>
                <w:sz w:val="24"/>
              </w:rPr>
              <w:t xml:space="preserve"> </w:t>
            </w:r>
            <w:r w:rsidRPr="002C08AE">
              <w:rPr>
                <w:sz w:val="24"/>
              </w:rPr>
              <w:t>задачи</w:t>
            </w:r>
            <w:r w:rsidRPr="002C08AE">
              <w:rPr>
                <w:spacing w:val="-2"/>
                <w:sz w:val="24"/>
              </w:rPr>
              <w:t xml:space="preserve"> </w:t>
            </w:r>
            <w:r w:rsidRPr="002C08AE">
              <w:rPr>
                <w:spacing w:val="-5"/>
                <w:sz w:val="24"/>
              </w:rPr>
              <w:t>2.</w:t>
            </w:r>
          </w:p>
        </w:tc>
        <w:tc>
          <w:tcPr>
            <w:tcW w:w="2390" w:type="dxa"/>
          </w:tcPr>
          <w:p w:rsidR="00137ECC" w:rsidRPr="002C08AE" w:rsidRDefault="00137ECC" w:rsidP="00306654">
            <w:pPr>
              <w:pStyle w:val="TableParagraph"/>
              <w:rPr>
                <w:sz w:val="20"/>
              </w:rPr>
            </w:pPr>
          </w:p>
        </w:tc>
        <w:tc>
          <w:tcPr>
            <w:tcW w:w="1949" w:type="dxa"/>
          </w:tcPr>
          <w:p w:rsidR="00137ECC" w:rsidRPr="002C08AE" w:rsidRDefault="00137ECC" w:rsidP="00306654">
            <w:pPr>
              <w:pStyle w:val="TableParagraph"/>
              <w:rPr>
                <w:sz w:val="20"/>
              </w:rPr>
            </w:pPr>
          </w:p>
        </w:tc>
        <w:tc>
          <w:tcPr>
            <w:tcW w:w="1648" w:type="dxa"/>
          </w:tcPr>
          <w:p w:rsidR="00137ECC" w:rsidRPr="002C08AE" w:rsidRDefault="00137ECC" w:rsidP="00306654">
            <w:pPr>
              <w:pStyle w:val="TableParagraph"/>
              <w:rPr>
                <w:sz w:val="20"/>
              </w:rPr>
            </w:pPr>
          </w:p>
        </w:tc>
      </w:tr>
      <w:tr w:rsidR="00137ECC" w:rsidRPr="002C08AE" w:rsidTr="00306654">
        <w:trPr>
          <w:trHeight w:val="277"/>
        </w:trPr>
        <w:tc>
          <w:tcPr>
            <w:tcW w:w="1399" w:type="dxa"/>
          </w:tcPr>
          <w:p w:rsidR="00137ECC" w:rsidRPr="002C08AE" w:rsidRDefault="00137ECC" w:rsidP="00306654">
            <w:pPr>
              <w:pStyle w:val="TableParagraph"/>
              <w:spacing w:line="257" w:lineRule="exact"/>
              <w:ind w:left="107"/>
              <w:rPr>
                <w:sz w:val="24"/>
              </w:rPr>
            </w:pPr>
            <w:r w:rsidRPr="002C08AE">
              <w:rPr>
                <w:sz w:val="24"/>
              </w:rPr>
              <w:t>Задача</w:t>
            </w:r>
            <w:r w:rsidRPr="002C08AE">
              <w:rPr>
                <w:spacing w:val="-5"/>
                <w:sz w:val="24"/>
              </w:rPr>
              <w:t xml:space="preserve"> 3.</w:t>
            </w:r>
          </w:p>
        </w:tc>
        <w:tc>
          <w:tcPr>
            <w:tcW w:w="2388" w:type="dxa"/>
          </w:tcPr>
          <w:p w:rsidR="00137ECC" w:rsidRPr="002C08AE" w:rsidRDefault="00137ECC" w:rsidP="00306654">
            <w:pPr>
              <w:pStyle w:val="TableParagraph"/>
              <w:spacing w:line="257" w:lineRule="exact"/>
              <w:ind w:left="107"/>
              <w:rPr>
                <w:sz w:val="24"/>
              </w:rPr>
            </w:pPr>
            <w:r w:rsidRPr="002C08AE">
              <w:rPr>
                <w:sz w:val="24"/>
              </w:rPr>
              <w:t>Решение</w:t>
            </w:r>
            <w:r w:rsidRPr="002C08AE">
              <w:rPr>
                <w:spacing w:val="-4"/>
                <w:sz w:val="24"/>
              </w:rPr>
              <w:t xml:space="preserve"> </w:t>
            </w:r>
            <w:r w:rsidRPr="002C08AE">
              <w:rPr>
                <w:sz w:val="24"/>
              </w:rPr>
              <w:t>задачи</w:t>
            </w:r>
            <w:r w:rsidRPr="002C08AE">
              <w:rPr>
                <w:spacing w:val="-2"/>
                <w:sz w:val="24"/>
              </w:rPr>
              <w:t xml:space="preserve"> </w:t>
            </w:r>
            <w:r w:rsidRPr="002C08AE">
              <w:rPr>
                <w:spacing w:val="-5"/>
                <w:sz w:val="24"/>
              </w:rPr>
              <w:t>3.</w:t>
            </w:r>
          </w:p>
        </w:tc>
        <w:tc>
          <w:tcPr>
            <w:tcW w:w="2390" w:type="dxa"/>
          </w:tcPr>
          <w:p w:rsidR="00137ECC" w:rsidRPr="002C08AE" w:rsidRDefault="00137ECC" w:rsidP="00306654">
            <w:pPr>
              <w:pStyle w:val="TableParagraph"/>
              <w:rPr>
                <w:sz w:val="20"/>
              </w:rPr>
            </w:pPr>
          </w:p>
        </w:tc>
        <w:tc>
          <w:tcPr>
            <w:tcW w:w="1949" w:type="dxa"/>
          </w:tcPr>
          <w:p w:rsidR="00137ECC" w:rsidRPr="002C08AE" w:rsidRDefault="00137ECC" w:rsidP="00306654">
            <w:pPr>
              <w:pStyle w:val="TableParagraph"/>
              <w:rPr>
                <w:sz w:val="20"/>
              </w:rPr>
            </w:pPr>
          </w:p>
        </w:tc>
        <w:tc>
          <w:tcPr>
            <w:tcW w:w="1648" w:type="dxa"/>
          </w:tcPr>
          <w:p w:rsidR="00137ECC" w:rsidRPr="002C08AE" w:rsidRDefault="00137ECC" w:rsidP="00306654">
            <w:pPr>
              <w:pStyle w:val="TableParagraph"/>
              <w:rPr>
                <w:sz w:val="20"/>
              </w:rPr>
            </w:pPr>
          </w:p>
        </w:tc>
      </w:tr>
      <w:tr w:rsidR="00137ECC" w:rsidRPr="002C08AE" w:rsidTr="00306654">
        <w:trPr>
          <w:trHeight w:val="274"/>
        </w:trPr>
        <w:tc>
          <w:tcPr>
            <w:tcW w:w="1399" w:type="dxa"/>
          </w:tcPr>
          <w:p w:rsidR="00137ECC" w:rsidRPr="002C08AE" w:rsidRDefault="00137ECC" w:rsidP="00306654">
            <w:pPr>
              <w:pStyle w:val="TableParagraph"/>
              <w:spacing w:line="255" w:lineRule="exact"/>
              <w:ind w:left="107"/>
              <w:rPr>
                <w:sz w:val="24"/>
              </w:rPr>
            </w:pPr>
            <w:r w:rsidRPr="002C08AE">
              <w:rPr>
                <w:sz w:val="24"/>
              </w:rPr>
              <w:t>Задача</w:t>
            </w:r>
            <w:r w:rsidRPr="002C08AE">
              <w:rPr>
                <w:spacing w:val="-5"/>
                <w:sz w:val="24"/>
              </w:rPr>
              <w:t xml:space="preserve"> 4.</w:t>
            </w:r>
          </w:p>
        </w:tc>
        <w:tc>
          <w:tcPr>
            <w:tcW w:w="2388" w:type="dxa"/>
          </w:tcPr>
          <w:p w:rsidR="00137ECC" w:rsidRPr="002C08AE" w:rsidRDefault="00137ECC" w:rsidP="00306654">
            <w:pPr>
              <w:pStyle w:val="TableParagraph"/>
              <w:spacing w:line="255" w:lineRule="exact"/>
              <w:ind w:left="107"/>
              <w:rPr>
                <w:sz w:val="24"/>
              </w:rPr>
            </w:pPr>
            <w:r w:rsidRPr="002C08AE">
              <w:rPr>
                <w:sz w:val="24"/>
              </w:rPr>
              <w:t>Решение</w:t>
            </w:r>
            <w:r w:rsidRPr="002C08AE">
              <w:rPr>
                <w:spacing w:val="-4"/>
                <w:sz w:val="24"/>
              </w:rPr>
              <w:t xml:space="preserve"> </w:t>
            </w:r>
            <w:r w:rsidRPr="002C08AE">
              <w:rPr>
                <w:sz w:val="24"/>
              </w:rPr>
              <w:t>задачи</w:t>
            </w:r>
            <w:r w:rsidRPr="002C08AE">
              <w:rPr>
                <w:spacing w:val="-2"/>
                <w:sz w:val="24"/>
              </w:rPr>
              <w:t xml:space="preserve"> </w:t>
            </w:r>
            <w:r w:rsidRPr="002C08AE">
              <w:rPr>
                <w:spacing w:val="-5"/>
                <w:sz w:val="24"/>
              </w:rPr>
              <w:t>4.</w:t>
            </w:r>
          </w:p>
        </w:tc>
        <w:tc>
          <w:tcPr>
            <w:tcW w:w="2390" w:type="dxa"/>
          </w:tcPr>
          <w:p w:rsidR="00137ECC" w:rsidRPr="002C08AE" w:rsidRDefault="00137ECC" w:rsidP="00306654">
            <w:pPr>
              <w:pStyle w:val="TableParagraph"/>
              <w:rPr>
                <w:sz w:val="20"/>
              </w:rPr>
            </w:pPr>
          </w:p>
        </w:tc>
        <w:tc>
          <w:tcPr>
            <w:tcW w:w="1949" w:type="dxa"/>
          </w:tcPr>
          <w:p w:rsidR="00137ECC" w:rsidRPr="002C08AE" w:rsidRDefault="00137ECC" w:rsidP="00306654">
            <w:pPr>
              <w:pStyle w:val="TableParagraph"/>
              <w:rPr>
                <w:sz w:val="20"/>
              </w:rPr>
            </w:pPr>
          </w:p>
        </w:tc>
        <w:tc>
          <w:tcPr>
            <w:tcW w:w="1648" w:type="dxa"/>
          </w:tcPr>
          <w:p w:rsidR="00137ECC" w:rsidRPr="002C08AE" w:rsidRDefault="00137ECC" w:rsidP="00306654">
            <w:pPr>
              <w:pStyle w:val="TableParagraph"/>
              <w:rPr>
                <w:sz w:val="20"/>
              </w:rPr>
            </w:pPr>
          </w:p>
        </w:tc>
      </w:tr>
      <w:tr w:rsidR="00137ECC" w:rsidRPr="002C08AE" w:rsidTr="00306654">
        <w:trPr>
          <w:trHeight w:val="277"/>
        </w:trPr>
        <w:tc>
          <w:tcPr>
            <w:tcW w:w="1399" w:type="dxa"/>
          </w:tcPr>
          <w:p w:rsidR="00137ECC" w:rsidRPr="002C08AE" w:rsidRDefault="00137ECC" w:rsidP="00306654">
            <w:pPr>
              <w:pStyle w:val="TableParagraph"/>
              <w:spacing w:line="257" w:lineRule="exact"/>
              <w:ind w:left="107"/>
              <w:rPr>
                <w:sz w:val="24"/>
              </w:rPr>
            </w:pPr>
            <w:r w:rsidRPr="002C08AE">
              <w:rPr>
                <w:sz w:val="24"/>
              </w:rPr>
              <w:t>Задача</w:t>
            </w:r>
            <w:r w:rsidRPr="002C08AE">
              <w:rPr>
                <w:spacing w:val="-5"/>
                <w:sz w:val="24"/>
              </w:rPr>
              <w:t xml:space="preserve"> 5.</w:t>
            </w:r>
          </w:p>
        </w:tc>
        <w:tc>
          <w:tcPr>
            <w:tcW w:w="2388" w:type="dxa"/>
          </w:tcPr>
          <w:p w:rsidR="00137ECC" w:rsidRPr="002C08AE" w:rsidRDefault="00137ECC" w:rsidP="00306654">
            <w:pPr>
              <w:pStyle w:val="TableParagraph"/>
              <w:spacing w:line="257" w:lineRule="exact"/>
              <w:ind w:left="107"/>
              <w:rPr>
                <w:sz w:val="24"/>
              </w:rPr>
            </w:pPr>
            <w:r w:rsidRPr="002C08AE">
              <w:rPr>
                <w:sz w:val="24"/>
              </w:rPr>
              <w:t>Решение</w:t>
            </w:r>
            <w:r w:rsidRPr="002C08AE">
              <w:rPr>
                <w:spacing w:val="-4"/>
                <w:sz w:val="24"/>
              </w:rPr>
              <w:t xml:space="preserve"> </w:t>
            </w:r>
            <w:r w:rsidRPr="002C08AE">
              <w:rPr>
                <w:sz w:val="24"/>
              </w:rPr>
              <w:t>задачи</w:t>
            </w:r>
            <w:r w:rsidRPr="002C08AE">
              <w:rPr>
                <w:spacing w:val="-2"/>
                <w:sz w:val="24"/>
              </w:rPr>
              <w:t xml:space="preserve"> </w:t>
            </w:r>
            <w:r w:rsidRPr="002C08AE">
              <w:rPr>
                <w:spacing w:val="-5"/>
                <w:sz w:val="24"/>
              </w:rPr>
              <w:t>5.</w:t>
            </w:r>
          </w:p>
        </w:tc>
        <w:tc>
          <w:tcPr>
            <w:tcW w:w="2390" w:type="dxa"/>
          </w:tcPr>
          <w:p w:rsidR="00137ECC" w:rsidRPr="002C08AE" w:rsidRDefault="00137ECC" w:rsidP="00306654">
            <w:pPr>
              <w:pStyle w:val="TableParagraph"/>
              <w:rPr>
                <w:sz w:val="20"/>
              </w:rPr>
            </w:pPr>
          </w:p>
        </w:tc>
        <w:tc>
          <w:tcPr>
            <w:tcW w:w="1949" w:type="dxa"/>
          </w:tcPr>
          <w:p w:rsidR="00137ECC" w:rsidRPr="002C08AE" w:rsidRDefault="00137ECC" w:rsidP="00306654">
            <w:pPr>
              <w:pStyle w:val="TableParagraph"/>
              <w:rPr>
                <w:sz w:val="20"/>
              </w:rPr>
            </w:pPr>
          </w:p>
        </w:tc>
        <w:tc>
          <w:tcPr>
            <w:tcW w:w="1648" w:type="dxa"/>
          </w:tcPr>
          <w:p w:rsidR="00137ECC" w:rsidRPr="002C08AE" w:rsidRDefault="00137ECC" w:rsidP="00306654">
            <w:pPr>
              <w:pStyle w:val="TableParagraph"/>
              <w:rPr>
                <w:sz w:val="20"/>
              </w:rPr>
            </w:pPr>
          </w:p>
        </w:tc>
      </w:tr>
      <w:tr w:rsidR="00137ECC" w:rsidRPr="002C08AE" w:rsidTr="00306654">
        <w:trPr>
          <w:trHeight w:val="274"/>
        </w:trPr>
        <w:tc>
          <w:tcPr>
            <w:tcW w:w="1399" w:type="dxa"/>
          </w:tcPr>
          <w:p w:rsidR="00137ECC" w:rsidRPr="002C08AE" w:rsidRDefault="00137ECC" w:rsidP="00306654">
            <w:pPr>
              <w:pStyle w:val="TableParagraph"/>
              <w:spacing w:line="255" w:lineRule="exact"/>
              <w:ind w:left="107"/>
              <w:rPr>
                <w:sz w:val="24"/>
              </w:rPr>
            </w:pPr>
            <w:r w:rsidRPr="002C08AE">
              <w:rPr>
                <w:sz w:val="24"/>
              </w:rPr>
              <w:t>Задача</w:t>
            </w:r>
            <w:r w:rsidRPr="002C08AE">
              <w:rPr>
                <w:spacing w:val="-5"/>
                <w:sz w:val="24"/>
              </w:rPr>
              <w:t xml:space="preserve"> 6.</w:t>
            </w:r>
          </w:p>
        </w:tc>
        <w:tc>
          <w:tcPr>
            <w:tcW w:w="2388" w:type="dxa"/>
          </w:tcPr>
          <w:p w:rsidR="00137ECC" w:rsidRPr="002C08AE" w:rsidRDefault="00137ECC" w:rsidP="00306654">
            <w:pPr>
              <w:pStyle w:val="TableParagraph"/>
              <w:spacing w:line="255" w:lineRule="exact"/>
              <w:ind w:left="107"/>
              <w:rPr>
                <w:sz w:val="24"/>
              </w:rPr>
            </w:pPr>
            <w:r w:rsidRPr="002C08AE">
              <w:rPr>
                <w:sz w:val="24"/>
              </w:rPr>
              <w:t>Решение</w:t>
            </w:r>
            <w:r w:rsidRPr="002C08AE">
              <w:rPr>
                <w:spacing w:val="-4"/>
                <w:sz w:val="24"/>
              </w:rPr>
              <w:t xml:space="preserve"> </w:t>
            </w:r>
            <w:r w:rsidRPr="002C08AE">
              <w:rPr>
                <w:sz w:val="24"/>
              </w:rPr>
              <w:t>задачи</w:t>
            </w:r>
            <w:r w:rsidRPr="002C08AE">
              <w:rPr>
                <w:spacing w:val="-2"/>
                <w:sz w:val="24"/>
              </w:rPr>
              <w:t xml:space="preserve"> </w:t>
            </w:r>
            <w:r w:rsidRPr="002C08AE">
              <w:rPr>
                <w:spacing w:val="-5"/>
                <w:sz w:val="24"/>
              </w:rPr>
              <w:t>6.</w:t>
            </w:r>
          </w:p>
        </w:tc>
        <w:tc>
          <w:tcPr>
            <w:tcW w:w="2390" w:type="dxa"/>
          </w:tcPr>
          <w:p w:rsidR="00137ECC" w:rsidRPr="002C08AE" w:rsidRDefault="00137ECC" w:rsidP="00306654">
            <w:pPr>
              <w:pStyle w:val="TableParagraph"/>
              <w:rPr>
                <w:sz w:val="20"/>
              </w:rPr>
            </w:pPr>
          </w:p>
        </w:tc>
        <w:tc>
          <w:tcPr>
            <w:tcW w:w="1949" w:type="dxa"/>
          </w:tcPr>
          <w:p w:rsidR="00137ECC" w:rsidRPr="002C08AE" w:rsidRDefault="00137ECC" w:rsidP="00306654">
            <w:pPr>
              <w:pStyle w:val="TableParagraph"/>
              <w:rPr>
                <w:sz w:val="20"/>
              </w:rPr>
            </w:pPr>
          </w:p>
        </w:tc>
        <w:tc>
          <w:tcPr>
            <w:tcW w:w="1648" w:type="dxa"/>
          </w:tcPr>
          <w:p w:rsidR="00137ECC" w:rsidRPr="002C08AE" w:rsidRDefault="00137ECC" w:rsidP="00306654">
            <w:pPr>
              <w:pStyle w:val="TableParagraph"/>
              <w:rPr>
                <w:sz w:val="20"/>
              </w:rPr>
            </w:pPr>
          </w:p>
        </w:tc>
      </w:tr>
      <w:tr w:rsidR="00137ECC" w:rsidRPr="002C08AE" w:rsidTr="00306654">
        <w:trPr>
          <w:trHeight w:val="277"/>
        </w:trPr>
        <w:tc>
          <w:tcPr>
            <w:tcW w:w="1399" w:type="dxa"/>
          </w:tcPr>
          <w:p w:rsidR="00137ECC" w:rsidRPr="002C08AE" w:rsidRDefault="00137ECC" w:rsidP="00306654">
            <w:pPr>
              <w:pStyle w:val="TableParagraph"/>
              <w:spacing w:line="257" w:lineRule="exact"/>
              <w:ind w:left="107"/>
              <w:rPr>
                <w:sz w:val="24"/>
              </w:rPr>
            </w:pPr>
            <w:r w:rsidRPr="002C08AE">
              <w:rPr>
                <w:sz w:val="24"/>
              </w:rPr>
              <w:t>Задача</w:t>
            </w:r>
            <w:r w:rsidRPr="002C08AE">
              <w:rPr>
                <w:spacing w:val="-5"/>
                <w:sz w:val="24"/>
              </w:rPr>
              <w:t xml:space="preserve"> 7.</w:t>
            </w:r>
          </w:p>
        </w:tc>
        <w:tc>
          <w:tcPr>
            <w:tcW w:w="2388" w:type="dxa"/>
          </w:tcPr>
          <w:p w:rsidR="00137ECC" w:rsidRPr="002C08AE" w:rsidRDefault="00137ECC" w:rsidP="00306654">
            <w:pPr>
              <w:pStyle w:val="TableParagraph"/>
              <w:spacing w:line="257" w:lineRule="exact"/>
              <w:ind w:left="107"/>
              <w:rPr>
                <w:sz w:val="24"/>
              </w:rPr>
            </w:pPr>
            <w:r w:rsidRPr="002C08AE">
              <w:rPr>
                <w:sz w:val="24"/>
              </w:rPr>
              <w:t>Решение</w:t>
            </w:r>
            <w:r w:rsidRPr="002C08AE">
              <w:rPr>
                <w:spacing w:val="-4"/>
                <w:sz w:val="24"/>
              </w:rPr>
              <w:t xml:space="preserve"> </w:t>
            </w:r>
            <w:r w:rsidRPr="002C08AE">
              <w:rPr>
                <w:sz w:val="24"/>
              </w:rPr>
              <w:t>задачи</w:t>
            </w:r>
            <w:r w:rsidRPr="002C08AE">
              <w:rPr>
                <w:spacing w:val="-2"/>
                <w:sz w:val="24"/>
              </w:rPr>
              <w:t xml:space="preserve"> </w:t>
            </w:r>
            <w:r w:rsidRPr="002C08AE">
              <w:rPr>
                <w:spacing w:val="-5"/>
                <w:sz w:val="24"/>
              </w:rPr>
              <w:t>7.</w:t>
            </w:r>
          </w:p>
        </w:tc>
        <w:tc>
          <w:tcPr>
            <w:tcW w:w="2390" w:type="dxa"/>
          </w:tcPr>
          <w:p w:rsidR="00137ECC" w:rsidRPr="002C08AE" w:rsidRDefault="00137ECC" w:rsidP="00306654">
            <w:pPr>
              <w:pStyle w:val="TableParagraph"/>
              <w:rPr>
                <w:sz w:val="20"/>
              </w:rPr>
            </w:pPr>
          </w:p>
        </w:tc>
        <w:tc>
          <w:tcPr>
            <w:tcW w:w="1949" w:type="dxa"/>
          </w:tcPr>
          <w:p w:rsidR="00137ECC" w:rsidRPr="002C08AE" w:rsidRDefault="00137ECC" w:rsidP="00306654">
            <w:pPr>
              <w:pStyle w:val="TableParagraph"/>
              <w:rPr>
                <w:sz w:val="20"/>
              </w:rPr>
            </w:pPr>
          </w:p>
        </w:tc>
        <w:tc>
          <w:tcPr>
            <w:tcW w:w="1648" w:type="dxa"/>
          </w:tcPr>
          <w:p w:rsidR="00137ECC" w:rsidRPr="002C08AE" w:rsidRDefault="00137ECC" w:rsidP="00306654">
            <w:pPr>
              <w:pStyle w:val="TableParagraph"/>
              <w:rPr>
                <w:sz w:val="20"/>
              </w:rPr>
            </w:pPr>
          </w:p>
        </w:tc>
      </w:tr>
      <w:tr w:rsidR="00137ECC" w:rsidRPr="002C08AE" w:rsidTr="00306654">
        <w:trPr>
          <w:trHeight w:val="274"/>
        </w:trPr>
        <w:tc>
          <w:tcPr>
            <w:tcW w:w="1399" w:type="dxa"/>
          </w:tcPr>
          <w:p w:rsidR="00137ECC" w:rsidRPr="002C08AE" w:rsidRDefault="00137ECC" w:rsidP="00306654">
            <w:pPr>
              <w:pStyle w:val="TableParagraph"/>
              <w:spacing w:line="255" w:lineRule="exact"/>
              <w:ind w:left="107"/>
              <w:rPr>
                <w:sz w:val="24"/>
              </w:rPr>
            </w:pPr>
            <w:r w:rsidRPr="002C08AE">
              <w:rPr>
                <w:sz w:val="24"/>
              </w:rPr>
              <w:t>Задача</w:t>
            </w:r>
            <w:r w:rsidRPr="002C08AE">
              <w:rPr>
                <w:spacing w:val="-5"/>
                <w:sz w:val="24"/>
              </w:rPr>
              <w:t xml:space="preserve"> 8.</w:t>
            </w:r>
          </w:p>
        </w:tc>
        <w:tc>
          <w:tcPr>
            <w:tcW w:w="2388" w:type="dxa"/>
          </w:tcPr>
          <w:p w:rsidR="00137ECC" w:rsidRPr="002C08AE" w:rsidRDefault="00137ECC" w:rsidP="00306654">
            <w:pPr>
              <w:pStyle w:val="TableParagraph"/>
              <w:spacing w:line="255" w:lineRule="exact"/>
              <w:ind w:left="107"/>
              <w:rPr>
                <w:sz w:val="24"/>
              </w:rPr>
            </w:pPr>
            <w:r w:rsidRPr="002C08AE">
              <w:rPr>
                <w:sz w:val="24"/>
              </w:rPr>
              <w:t>Решение</w:t>
            </w:r>
            <w:r w:rsidRPr="002C08AE">
              <w:rPr>
                <w:spacing w:val="-4"/>
                <w:sz w:val="24"/>
              </w:rPr>
              <w:t xml:space="preserve"> </w:t>
            </w:r>
            <w:r w:rsidRPr="002C08AE">
              <w:rPr>
                <w:sz w:val="24"/>
              </w:rPr>
              <w:t>задачи</w:t>
            </w:r>
            <w:r w:rsidRPr="002C08AE">
              <w:rPr>
                <w:spacing w:val="-2"/>
                <w:sz w:val="24"/>
              </w:rPr>
              <w:t xml:space="preserve"> </w:t>
            </w:r>
            <w:r w:rsidRPr="002C08AE">
              <w:rPr>
                <w:spacing w:val="-5"/>
                <w:sz w:val="24"/>
              </w:rPr>
              <w:t>8.</w:t>
            </w:r>
          </w:p>
        </w:tc>
        <w:tc>
          <w:tcPr>
            <w:tcW w:w="2390" w:type="dxa"/>
          </w:tcPr>
          <w:p w:rsidR="00137ECC" w:rsidRPr="002C08AE" w:rsidRDefault="00137ECC" w:rsidP="00306654">
            <w:pPr>
              <w:pStyle w:val="TableParagraph"/>
              <w:rPr>
                <w:sz w:val="20"/>
              </w:rPr>
            </w:pPr>
          </w:p>
        </w:tc>
        <w:tc>
          <w:tcPr>
            <w:tcW w:w="1949" w:type="dxa"/>
          </w:tcPr>
          <w:p w:rsidR="00137ECC" w:rsidRPr="002C08AE" w:rsidRDefault="00137ECC" w:rsidP="00306654">
            <w:pPr>
              <w:pStyle w:val="TableParagraph"/>
              <w:rPr>
                <w:sz w:val="20"/>
              </w:rPr>
            </w:pPr>
          </w:p>
        </w:tc>
        <w:tc>
          <w:tcPr>
            <w:tcW w:w="1648" w:type="dxa"/>
          </w:tcPr>
          <w:p w:rsidR="00137ECC" w:rsidRPr="002C08AE" w:rsidRDefault="00137ECC" w:rsidP="00306654">
            <w:pPr>
              <w:pStyle w:val="TableParagraph"/>
              <w:rPr>
                <w:sz w:val="20"/>
              </w:rPr>
            </w:pPr>
          </w:p>
        </w:tc>
      </w:tr>
      <w:tr w:rsidR="00137ECC" w:rsidRPr="002C08AE" w:rsidTr="00306654">
        <w:trPr>
          <w:trHeight w:val="277"/>
        </w:trPr>
        <w:tc>
          <w:tcPr>
            <w:tcW w:w="1399" w:type="dxa"/>
          </w:tcPr>
          <w:p w:rsidR="00137ECC" w:rsidRPr="002C08AE" w:rsidRDefault="00137ECC" w:rsidP="00306654">
            <w:pPr>
              <w:pStyle w:val="TableParagraph"/>
              <w:spacing w:line="257" w:lineRule="exact"/>
              <w:ind w:left="107"/>
              <w:rPr>
                <w:sz w:val="24"/>
              </w:rPr>
            </w:pPr>
            <w:r w:rsidRPr="002C08AE">
              <w:rPr>
                <w:sz w:val="24"/>
              </w:rPr>
              <w:t>Задача</w:t>
            </w:r>
            <w:r w:rsidRPr="002C08AE">
              <w:rPr>
                <w:spacing w:val="-5"/>
                <w:sz w:val="24"/>
              </w:rPr>
              <w:t xml:space="preserve"> 9.</w:t>
            </w:r>
          </w:p>
        </w:tc>
        <w:tc>
          <w:tcPr>
            <w:tcW w:w="2388" w:type="dxa"/>
          </w:tcPr>
          <w:p w:rsidR="00137ECC" w:rsidRPr="002C08AE" w:rsidRDefault="00137ECC" w:rsidP="00306654">
            <w:pPr>
              <w:pStyle w:val="TableParagraph"/>
              <w:spacing w:line="257" w:lineRule="exact"/>
              <w:ind w:left="107"/>
              <w:rPr>
                <w:sz w:val="24"/>
              </w:rPr>
            </w:pPr>
            <w:r w:rsidRPr="002C08AE">
              <w:rPr>
                <w:sz w:val="24"/>
              </w:rPr>
              <w:t>Решение</w:t>
            </w:r>
            <w:r w:rsidRPr="002C08AE">
              <w:rPr>
                <w:spacing w:val="-4"/>
                <w:sz w:val="24"/>
              </w:rPr>
              <w:t xml:space="preserve"> </w:t>
            </w:r>
            <w:r w:rsidRPr="002C08AE">
              <w:rPr>
                <w:sz w:val="24"/>
              </w:rPr>
              <w:t>задачи</w:t>
            </w:r>
            <w:r w:rsidRPr="002C08AE">
              <w:rPr>
                <w:spacing w:val="-2"/>
                <w:sz w:val="24"/>
              </w:rPr>
              <w:t xml:space="preserve"> </w:t>
            </w:r>
            <w:r w:rsidRPr="002C08AE">
              <w:rPr>
                <w:spacing w:val="-5"/>
                <w:sz w:val="24"/>
              </w:rPr>
              <w:t>9.</w:t>
            </w:r>
          </w:p>
        </w:tc>
        <w:tc>
          <w:tcPr>
            <w:tcW w:w="2390" w:type="dxa"/>
          </w:tcPr>
          <w:p w:rsidR="00137ECC" w:rsidRPr="002C08AE" w:rsidRDefault="00137ECC" w:rsidP="00306654">
            <w:pPr>
              <w:pStyle w:val="TableParagraph"/>
              <w:rPr>
                <w:sz w:val="20"/>
              </w:rPr>
            </w:pPr>
          </w:p>
        </w:tc>
        <w:tc>
          <w:tcPr>
            <w:tcW w:w="1949" w:type="dxa"/>
          </w:tcPr>
          <w:p w:rsidR="00137ECC" w:rsidRPr="002C08AE" w:rsidRDefault="00137ECC" w:rsidP="00306654">
            <w:pPr>
              <w:pStyle w:val="TableParagraph"/>
              <w:rPr>
                <w:sz w:val="20"/>
              </w:rPr>
            </w:pPr>
          </w:p>
        </w:tc>
        <w:tc>
          <w:tcPr>
            <w:tcW w:w="1648" w:type="dxa"/>
          </w:tcPr>
          <w:p w:rsidR="00137ECC" w:rsidRPr="002C08AE" w:rsidRDefault="00137ECC" w:rsidP="00306654">
            <w:pPr>
              <w:pStyle w:val="TableParagraph"/>
              <w:rPr>
                <w:sz w:val="20"/>
              </w:rPr>
            </w:pPr>
          </w:p>
        </w:tc>
      </w:tr>
      <w:tr w:rsidR="00137ECC" w:rsidRPr="002C08AE" w:rsidTr="00306654">
        <w:trPr>
          <w:trHeight w:val="275"/>
        </w:trPr>
        <w:tc>
          <w:tcPr>
            <w:tcW w:w="1399" w:type="dxa"/>
          </w:tcPr>
          <w:p w:rsidR="00137ECC" w:rsidRPr="002C08AE" w:rsidRDefault="00137ECC" w:rsidP="00306654">
            <w:pPr>
              <w:pStyle w:val="TableParagraph"/>
              <w:spacing w:line="255" w:lineRule="exact"/>
              <w:ind w:left="107"/>
              <w:rPr>
                <w:sz w:val="24"/>
              </w:rPr>
            </w:pPr>
            <w:r w:rsidRPr="002C08AE">
              <w:rPr>
                <w:sz w:val="24"/>
              </w:rPr>
              <w:t>Задача</w:t>
            </w:r>
            <w:r w:rsidRPr="002C08AE">
              <w:rPr>
                <w:spacing w:val="-5"/>
                <w:sz w:val="24"/>
              </w:rPr>
              <w:t xml:space="preserve"> 10.</w:t>
            </w:r>
          </w:p>
        </w:tc>
        <w:tc>
          <w:tcPr>
            <w:tcW w:w="2388" w:type="dxa"/>
          </w:tcPr>
          <w:p w:rsidR="00137ECC" w:rsidRPr="002C08AE" w:rsidRDefault="00137ECC" w:rsidP="00306654">
            <w:pPr>
              <w:pStyle w:val="TableParagraph"/>
              <w:spacing w:line="255" w:lineRule="exact"/>
              <w:ind w:left="107"/>
              <w:rPr>
                <w:sz w:val="24"/>
              </w:rPr>
            </w:pPr>
            <w:r w:rsidRPr="002C08AE">
              <w:rPr>
                <w:sz w:val="24"/>
              </w:rPr>
              <w:t>Решение</w:t>
            </w:r>
            <w:r w:rsidRPr="002C08AE">
              <w:rPr>
                <w:spacing w:val="-4"/>
                <w:sz w:val="24"/>
              </w:rPr>
              <w:t xml:space="preserve"> </w:t>
            </w:r>
            <w:r w:rsidRPr="002C08AE">
              <w:rPr>
                <w:sz w:val="24"/>
              </w:rPr>
              <w:t>задачи</w:t>
            </w:r>
            <w:r w:rsidRPr="002C08AE">
              <w:rPr>
                <w:spacing w:val="-2"/>
                <w:sz w:val="24"/>
              </w:rPr>
              <w:t xml:space="preserve"> </w:t>
            </w:r>
            <w:r w:rsidRPr="002C08AE">
              <w:rPr>
                <w:spacing w:val="-5"/>
                <w:sz w:val="24"/>
              </w:rPr>
              <w:t>10.</w:t>
            </w:r>
          </w:p>
        </w:tc>
        <w:tc>
          <w:tcPr>
            <w:tcW w:w="2390" w:type="dxa"/>
          </w:tcPr>
          <w:p w:rsidR="00137ECC" w:rsidRPr="002C08AE" w:rsidRDefault="00137ECC" w:rsidP="00306654">
            <w:pPr>
              <w:pStyle w:val="TableParagraph"/>
              <w:rPr>
                <w:sz w:val="20"/>
              </w:rPr>
            </w:pPr>
          </w:p>
        </w:tc>
        <w:tc>
          <w:tcPr>
            <w:tcW w:w="1949" w:type="dxa"/>
          </w:tcPr>
          <w:p w:rsidR="00137ECC" w:rsidRPr="002C08AE" w:rsidRDefault="00137ECC" w:rsidP="00306654">
            <w:pPr>
              <w:pStyle w:val="TableParagraph"/>
              <w:rPr>
                <w:sz w:val="20"/>
              </w:rPr>
            </w:pPr>
          </w:p>
        </w:tc>
        <w:tc>
          <w:tcPr>
            <w:tcW w:w="1648" w:type="dxa"/>
          </w:tcPr>
          <w:p w:rsidR="00137ECC" w:rsidRPr="002C08AE" w:rsidRDefault="00137ECC" w:rsidP="00306654">
            <w:pPr>
              <w:pStyle w:val="TableParagraph"/>
              <w:rPr>
                <w:sz w:val="20"/>
              </w:rPr>
            </w:pPr>
          </w:p>
        </w:tc>
      </w:tr>
    </w:tbl>
    <w:p w:rsidR="00137ECC" w:rsidRPr="002C08AE" w:rsidRDefault="00137ECC" w:rsidP="00137ECC">
      <w:pPr>
        <w:pStyle w:val="TableParagraph"/>
        <w:rPr>
          <w:sz w:val="20"/>
        </w:rPr>
        <w:sectPr w:rsidR="00137ECC" w:rsidRPr="002C08AE">
          <w:pgSz w:w="11900" w:h="16850"/>
          <w:pgMar w:top="900" w:right="425" w:bottom="540" w:left="1275" w:header="0" w:footer="342" w:gutter="0"/>
          <w:cols w:space="720"/>
        </w:sectPr>
      </w:pPr>
    </w:p>
    <w:p w:rsidR="00137ECC" w:rsidRPr="002C08AE" w:rsidRDefault="00137ECC" w:rsidP="00137ECC">
      <w:pPr>
        <w:spacing w:before="62"/>
        <w:ind w:left="919"/>
        <w:rPr>
          <w:b/>
          <w:sz w:val="24"/>
        </w:rPr>
      </w:pPr>
      <w:r w:rsidRPr="002C08AE">
        <w:rPr>
          <w:b/>
          <w:sz w:val="24"/>
        </w:rPr>
        <w:lastRenderedPageBreak/>
        <w:t>Средства,</w:t>
      </w:r>
      <w:r w:rsidRPr="002C08AE">
        <w:rPr>
          <w:b/>
          <w:spacing w:val="-5"/>
          <w:sz w:val="24"/>
        </w:rPr>
        <w:t xml:space="preserve"> </w:t>
      </w:r>
      <w:r w:rsidRPr="002C08AE">
        <w:rPr>
          <w:b/>
          <w:sz w:val="24"/>
        </w:rPr>
        <w:t>методы</w:t>
      </w:r>
      <w:r w:rsidRPr="002C08AE">
        <w:rPr>
          <w:b/>
          <w:spacing w:val="-8"/>
          <w:sz w:val="24"/>
        </w:rPr>
        <w:t xml:space="preserve"> </w:t>
      </w:r>
      <w:r w:rsidRPr="002C08AE">
        <w:rPr>
          <w:b/>
          <w:sz w:val="24"/>
        </w:rPr>
        <w:t>и</w:t>
      </w:r>
      <w:r w:rsidRPr="002C08AE">
        <w:rPr>
          <w:b/>
          <w:spacing w:val="-4"/>
          <w:sz w:val="24"/>
        </w:rPr>
        <w:t xml:space="preserve"> </w:t>
      </w:r>
      <w:r w:rsidRPr="002C08AE">
        <w:rPr>
          <w:b/>
          <w:sz w:val="24"/>
        </w:rPr>
        <w:t>формы</w:t>
      </w:r>
      <w:r w:rsidRPr="002C08AE">
        <w:rPr>
          <w:b/>
          <w:spacing w:val="-5"/>
          <w:sz w:val="24"/>
        </w:rPr>
        <w:t xml:space="preserve"> </w:t>
      </w:r>
      <w:r w:rsidRPr="002C08AE">
        <w:rPr>
          <w:b/>
          <w:sz w:val="24"/>
        </w:rPr>
        <w:t>организации</w:t>
      </w:r>
      <w:r w:rsidRPr="002C08AE">
        <w:rPr>
          <w:b/>
          <w:spacing w:val="-5"/>
          <w:sz w:val="24"/>
        </w:rPr>
        <w:t xml:space="preserve"> </w:t>
      </w:r>
      <w:r w:rsidRPr="002C08AE">
        <w:rPr>
          <w:b/>
          <w:sz w:val="24"/>
        </w:rPr>
        <w:t>учебной</w:t>
      </w:r>
      <w:r w:rsidRPr="002C08AE">
        <w:rPr>
          <w:b/>
          <w:spacing w:val="-4"/>
          <w:sz w:val="24"/>
        </w:rPr>
        <w:t xml:space="preserve"> </w:t>
      </w:r>
      <w:r w:rsidRPr="002C08AE">
        <w:rPr>
          <w:b/>
          <w:sz w:val="24"/>
        </w:rPr>
        <w:t>деятельности</w:t>
      </w:r>
      <w:r w:rsidRPr="002C08AE">
        <w:rPr>
          <w:b/>
          <w:spacing w:val="-5"/>
          <w:sz w:val="24"/>
        </w:rPr>
        <w:t xml:space="preserve"> </w:t>
      </w:r>
      <w:r w:rsidRPr="002C08AE">
        <w:rPr>
          <w:b/>
          <w:sz w:val="24"/>
        </w:rPr>
        <w:t>обучающихся</w:t>
      </w:r>
      <w:r w:rsidRPr="002C08AE">
        <w:rPr>
          <w:b/>
          <w:spacing w:val="-4"/>
          <w:sz w:val="24"/>
        </w:rPr>
        <w:t xml:space="preserve"> </w:t>
      </w:r>
      <w:r w:rsidRPr="002C08AE">
        <w:rPr>
          <w:b/>
          <w:spacing w:val="-5"/>
          <w:sz w:val="24"/>
        </w:rPr>
        <w:t>на</w:t>
      </w:r>
    </w:p>
    <w:p w:rsidR="00137ECC" w:rsidRPr="002C08AE" w:rsidRDefault="00137ECC" w:rsidP="00137ECC">
      <w:pPr>
        <w:ind w:right="305"/>
        <w:jc w:val="center"/>
        <w:rPr>
          <w:b/>
          <w:sz w:val="24"/>
        </w:rPr>
      </w:pPr>
      <w:r w:rsidRPr="002C08AE">
        <w:rPr>
          <w:b/>
          <w:sz w:val="24"/>
        </w:rPr>
        <w:t>уроках</w:t>
      </w:r>
      <w:r w:rsidRPr="002C08AE">
        <w:rPr>
          <w:b/>
          <w:spacing w:val="-2"/>
          <w:sz w:val="24"/>
        </w:rPr>
        <w:t xml:space="preserve"> математики.</w:t>
      </w:r>
    </w:p>
    <w:p w:rsidR="00137ECC" w:rsidRPr="002C08AE" w:rsidRDefault="00137ECC" w:rsidP="00137ECC">
      <w:pPr>
        <w:ind w:right="307"/>
        <w:jc w:val="center"/>
        <w:rPr>
          <w:b/>
          <w:sz w:val="24"/>
        </w:rPr>
      </w:pPr>
      <w:r w:rsidRPr="002C08AE">
        <w:rPr>
          <w:b/>
          <w:sz w:val="24"/>
        </w:rPr>
        <w:t>КОНТРОЛЬНАЯ</w:t>
      </w:r>
      <w:r w:rsidRPr="002C08AE">
        <w:rPr>
          <w:b/>
          <w:spacing w:val="-6"/>
          <w:sz w:val="24"/>
        </w:rPr>
        <w:t xml:space="preserve"> </w:t>
      </w:r>
      <w:r w:rsidRPr="002C08AE">
        <w:rPr>
          <w:b/>
          <w:sz w:val="24"/>
        </w:rPr>
        <w:t>РАБОТА</w:t>
      </w:r>
      <w:r w:rsidRPr="002C08AE">
        <w:rPr>
          <w:b/>
          <w:spacing w:val="-6"/>
          <w:sz w:val="24"/>
        </w:rPr>
        <w:t xml:space="preserve"> </w:t>
      </w:r>
      <w:r w:rsidRPr="002C08AE">
        <w:rPr>
          <w:b/>
          <w:spacing w:val="-10"/>
          <w:sz w:val="24"/>
        </w:rPr>
        <w:t>1</w:t>
      </w:r>
    </w:p>
    <w:p w:rsidR="00137ECC" w:rsidRPr="002C08AE" w:rsidRDefault="00137ECC" w:rsidP="00137ECC">
      <w:pPr>
        <w:spacing w:before="2" w:line="269" w:lineRule="exact"/>
        <w:ind w:left="395" w:right="704"/>
        <w:jc w:val="center"/>
        <w:rPr>
          <w:rFonts w:ascii="Georgia" w:hAnsi="Georgia"/>
          <w:b/>
          <w:sz w:val="24"/>
        </w:rPr>
      </w:pPr>
      <w:r w:rsidRPr="002C08AE">
        <w:rPr>
          <w:rFonts w:ascii="Georgia" w:hAnsi="Georgia"/>
          <w:b/>
          <w:sz w:val="24"/>
        </w:rPr>
        <w:t>ТЕМА:</w:t>
      </w:r>
      <w:r w:rsidRPr="002C08AE">
        <w:rPr>
          <w:rFonts w:ascii="Georgia" w:hAnsi="Georgia"/>
          <w:b/>
          <w:spacing w:val="-6"/>
          <w:sz w:val="24"/>
        </w:rPr>
        <w:t xml:space="preserve"> </w:t>
      </w:r>
      <w:r w:rsidRPr="002C08AE">
        <w:rPr>
          <w:rFonts w:ascii="Georgia" w:hAnsi="Georgia"/>
          <w:b/>
          <w:sz w:val="24"/>
        </w:rPr>
        <w:t>«Организация</w:t>
      </w:r>
      <w:r w:rsidRPr="002C08AE">
        <w:rPr>
          <w:rFonts w:ascii="Georgia" w:hAnsi="Georgia"/>
          <w:b/>
          <w:spacing w:val="-6"/>
          <w:sz w:val="24"/>
        </w:rPr>
        <w:t xml:space="preserve"> </w:t>
      </w:r>
      <w:r w:rsidRPr="002C08AE">
        <w:rPr>
          <w:rFonts w:ascii="Georgia" w:hAnsi="Georgia"/>
          <w:b/>
          <w:sz w:val="24"/>
        </w:rPr>
        <w:t>обучения</w:t>
      </w:r>
      <w:r w:rsidRPr="002C08AE">
        <w:rPr>
          <w:rFonts w:ascii="Georgia" w:hAnsi="Georgia"/>
          <w:b/>
          <w:spacing w:val="-5"/>
          <w:sz w:val="24"/>
        </w:rPr>
        <w:t xml:space="preserve"> </w:t>
      </w:r>
      <w:r w:rsidRPr="002C08AE">
        <w:rPr>
          <w:rFonts w:ascii="Georgia" w:hAnsi="Georgia"/>
          <w:b/>
          <w:spacing w:val="-2"/>
          <w:sz w:val="24"/>
        </w:rPr>
        <w:t>математике»</w:t>
      </w:r>
    </w:p>
    <w:p w:rsidR="00137ECC" w:rsidRPr="002C08AE" w:rsidRDefault="00137ECC" w:rsidP="00137ECC">
      <w:pPr>
        <w:pStyle w:val="a3"/>
        <w:spacing w:after="5"/>
        <w:ind w:right="476" w:firstLine="707"/>
        <w:jc w:val="both"/>
      </w:pPr>
      <w:r w:rsidRPr="002C08AE">
        <w:rPr>
          <w:b/>
        </w:rPr>
        <w:t xml:space="preserve">ЗАДАНИЕ. </w:t>
      </w:r>
      <w:r w:rsidRPr="002C08AE">
        <w:t>Разработать по заданной теме конспект урока введения нового знания в соответствии с технологией деятельностного метода:</w:t>
      </w: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8337"/>
      </w:tblGrid>
      <w:tr w:rsidR="00137ECC" w:rsidRPr="002C08AE" w:rsidTr="00306654">
        <w:trPr>
          <w:trHeight w:val="277"/>
        </w:trPr>
        <w:tc>
          <w:tcPr>
            <w:tcW w:w="1440" w:type="dxa"/>
          </w:tcPr>
          <w:p w:rsidR="00137ECC" w:rsidRPr="002C08AE" w:rsidRDefault="00137ECC" w:rsidP="00306654">
            <w:pPr>
              <w:pStyle w:val="TableParagraph"/>
              <w:spacing w:line="258" w:lineRule="exact"/>
              <w:ind w:left="194"/>
              <w:rPr>
                <w:b/>
                <w:i/>
                <w:sz w:val="24"/>
              </w:rPr>
            </w:pPr>
            <w:r w:rsidRPr="002C08AE">
              <w:rPr>
                <w:b/>
                <w:spacing w:val="-2"/>
                <w:sz w:val="24"/>
              </w:rPr>
              <w:t>Вариант</w:t>
            </w:r>
            <w:r w:rsidRPr="002C08AE">
              <w:rPr>
                <w:b/>
                <w:i/>
                <w:spacing w:val="-2"/>
                <w:sz w:val="24"/>
              </w:rPr>
              <w:t>*</w:t>
            </w:r>
          </w:p>
        </w:tc>
        <w:tc>
          <w:tcPr>
            <w:tcW w:w="8337" w:type="dxa"/>
          </w:tcPr>
          <w:p w:rsidR="00137ECC" w:rsidRPr="002C08AE" w:rsidRDefault="00137ECC" w:rsidP="00306654">
            <w:pPr>
              <w:pStyle w:val="TableParagraph"/>
              <w:spacing w:line="258" w:lineRule="exact"/>
              <w:ind w:left="12"/>
              <w:jc w:val="center"/>
              <w:rPr>
                <w:b/>
                <w:sz w:val="24"/>
              </w:rPr>
            </w:pPr>
            <w:r w:rsidRPr="002C08AE">
              <w:rPr>
                <w:b/>
                <w:spacing w:val="-4"/>
                <w:sz w:val="24"/>
              </w:rPr>
              <w:t>ТЕМА</w:t>
            </w:r>
          </w:p>
        </w:tc>
      </w:tr>
      <w:tr w:rsidR="00137ECC" w:rsidRPr="002C08AE" w:rsidTr="00306654">
        <w:trPr>
          <w:trHeight w:val="292"/>
        </w:trPr>
        <w:tc>
          <w:tcPr>
            <w:tcW w:w="1440" w:type="dxa"/>
          </w:tcPr>
          <w:p w:rsidR="00137ECC" w:rsidRPr="002C08AE" w:rsidRDefault="00137ECC" w:rsidP="00306654">
            <w:pPr>
              <w:pStyle w:val="TableParagraph"/>
              <w:spacing w:line="272" w:lineRule="exact"/>
              <w:ind w:left="463"/>
              <w:rPr>
                <w:rFonts w:ascii="Calibri"/>
                <w:sz w:val="24"/>
              </w:rPr>
            </w:pPr>
            <w:r w:rsidRPr="002C08AE">
              <w:rPr>
                <w:rFonts w:ascii="Calibri"/>
                <w:spacing w:val="-5"/>
                <w:sz w:val="24"/>
              </w:rPr>
              <w:t>0.</w:t>
            </w:r>
          </w:p>
        </w:tc>
        <w:tc>
          <w:tcPr>
            <w:tcW w:w="8337" w:type="dxa"/>
          </w:tcPr>
          <w:p w:rsidR="00137ECC" w:rsidRPr="002C08AE" w:rsidRDefault="00137ECC" w:rsidP="00306654">
            <w:pPr>
              <w:pStyle w:val="TableParagraph"/>
              <w:spacing w:line="268" w:lineRule="exact"/>
              <w:ind w:left="107"/>
              <w:rPr>
                <w:sz w:val="24"/>
              </w:rPr>
            </w:pPr>
            <w:r w:rsidRPr="002C08AE">
              <w:rPr>
                <w:sz w:val="24"/>
              </w:rPr>
              <w:t>Деление.</w:t>
            </w:r>
            <w:r w:rsidRPr="002C08AE">
              <w:rPr>
                <w:spacing w:val="-2"/>
                <w:sz w:val="24"/>
              </w:rPr>
              <w:t xml:space="preserve"> </w:t>
            </w:r>
            <w:r w:rsidRPr="002C08AE">
              <w:rPr>
                <w:sz w:val="24"/>
              </w:rPr>
              <w:t>Связь</w:t>
            </w:r>
            <w:r w:rsidRPr="002C08AE">
              <w:rPr>
                <w:spacing w:val="-1"/>
                <w:sz w:val="24"/>
              </w:rPr>
              <w:t xml:space="preserve"> </w:t>
            </w:r>
            <w:r w:rsidRPr="002C08AE">
              <w:rPr>
                <w:sz w:val="24"/>
              </w:rPr>
              <w:t>деления</w:t>
            </w:r>
            <w:r w:rsidRPr="002C08AE">
              <w:rPr>
                <w:spacing w:val="-4"/>
                <w:sz w:val="24"/>
              </w:rPr>
              <w:t xml:space="preserve"> </w:t>
            </w:r>
            <w:r w:rsidRPr="002C08AE">
              <w:rPr>
                <w:sz w:val="24"/>
              </w:rPr>
              <w:t xml:space="preserve">с </w:t>
            </w:r>
            <w:r w:rsidRPr="002C08AE">
              <w:rPr>
                <w:spacing w:val="-2"/>
                <w:sz w:val="24"/>
              </w:rPr>
              <w:t>умножением</w:t>
            </w:r>
          </w:p>
        </w:tc>
      </w:tr>
      <w:tr w:rsidR="00137ECC" w:rsidRPr="002C08AE" w:rsidTr="00306654">
        <w:trPr>
          <w:trHeight w:val="292"/>
        </w:trPr>
        <w:tc>
          <w:tcPr>
            <w:tcW w:w="1440" w:type="dxa"/>
          </w:tcPr>
          <w:p w:rsidR="00137ECC" w:rsidRPr="002C08AE" w:rsidRDefault="00137ECC" w:rsidP="00306654">
            <w:pPr>
              <w:pStyle w:val="TableParagraph"/>
              <w:spacing w:line="272" w:lineRule="exact"/>
              <w:ind w:left="463"/>
              <w:rPr>
                <w:rFonts w:ascii="Calibri"/>
                <w:sz w:val="24"/>
              </w:rPr>
            </w:pPr>
            <w:r w:rsidRPr="002C08AE">
              <w:rPr>
                <w:rFonts w:ascii="Calibri"/>
                <w:spacing w:val="-5"/>
                <w:sz w:val="24"/>
              </w:rPr>
              <w:t>1.</w:t>
            </w:r>
          </w:p>
        </w:tc>
        <w:tc>
          <w:tcPr>
            <w:tcW w:w="8337" w:type="dxa"/>
          </w:tcPr>
          <w:p w:rsidR="00137ECC" w:rsidRPr="002C08AE" w:rsidRDefault="00137ECC" w:rsidP="00306654">
            <w:pPr>
              <w:pStyle w:val="TableParagraph"/>
              <w:spacing w:line="268" w:lineRule="exact"/>
              <w:ind w:left="107"/>
              <w:rPr>
                <w:sz w:val="24"/>
              </w:rPr>
            </w:pPr>
            <w:r w:rsidRPr="002C08AE">
              <w:rPr>
                <w:sz w:val="24"/>
              </w:rPr>
              <w:t>Введение</w:t>
            </w:r>
            <w:r w:rsidRPr="002C08AE">
              <w:rPr>
                <w:spacing w:val="-4"/>
                <w:sz w:val="24"/>
              </w:rPr>
              <w:t xml:space="preserve"> </w:t>
            </w:r>
            <w:r w:rsidRPr="002C08AE">
              <w:rPr>
                <w:sz w:val="24"/>
              </w:rPr>
              <w:t>понятия</w:t>
            </w:r>
            <w:r w:rsidRPr="002C08AE">
              <w:rPr>
                <w:spacing w:val="-2"/>
                <w:sz w:val="24"/>
              </w:rPr>
              <w:t xml:space="preserve"> </w:t>
            </w:r>
            <w:r w:rsidRPr="002C08AE">
              <w:rPr>
                <w:sz w:val="24"/>
              </w:rPr>
              <w:t>десяток.</w:t>
            </w:r>
            <w:r w:rsidRPr="002C08AE">
              <w:rPr>
                <w:spacing w:val="-2"/>
                <w:sz w:val="24"/>
              </w:rPr>
              <w:t xml:space="preserve"> </w:t>
            </w:r>
            <w:r w:rsidRPr="002C08AE">
              <w:rPr>
                <w:sz w:val="24"/>
              </w:rPr>
              <w:t>Счет</w:t>
            </w:r>
            <w:r w:rsidRPr="002C08AE">
              <w:rPr>
                <w:spacing w:val="-2"/>
                <w:sz w:val="24"/>
              </w:rPr>
              <w:t xml:space="preserve"> </w:t>
            </w:r>
            <w:r w:rsidRPr="002C08AE">
              <w:rPr>
                <w:sz w:val="24"/>
              </w:rPr>
              <w:t>десятками</w:t>
            </w:r>
            <w:r w:rsidRPr="002C08AE">
              <w:rPr>
                <w:spacing w:val="-2"/>
                <w:sz w:val="24"/>
              </w:rPr>
              <w:t xml:space="preserve"> </w:t>
            </w:r>
            <w:r w:rsidRPr="002C08AE">
              <w:rPr>
                <w:sz w:val="24"/>
              </w:rPr>
              <w:t>до</w:t>
            </w:r>
            <w:r w:rsidRPr="002C08AE">
              <w:rPr>
                <w:spacing w:val="-5"/>
                <w:sz w:val="24"/>
              </w:rPr>
              <w:t xml:space="preserve"> 100</w:t>
            </w:r>
          </w:p>
        </w:tc>
      </w:tr>
      <w:tr w:rsidR="00137ECC" w:rsidRPr="002C08AE" w:rsidTr="00306654">
        <w:trPr>
          <w:trHeight w:val="292"/>
        </w:trPr>
        <w:tc>
          <w:tcPr>
            <w:tcW w:w="1440" w:type="dxa"/>
          </w:tcPr>
          <w:p w:rsidR="00137ECC" w:rsidRPr="002C08AE" w:rsidRDefault="00137ECC" w:rsidP="00306654">
            <w:pPr>
              <w:pStyle w:val="TableParagraph"/>
              <w:spacing w:line="272" w:lineRule="exact"/>
              <w:ind w:left="463"/>
              <w:rPr>
                <w:rFonts w:ascii="Calibri"/>
                <w:sz w:val="24"/>
              </w:rPr>
            </w:pPr>
            <w:r w:rsidRPr="002C08AE">
              <w:rPr>
                <w:rFonts w:ascii="Calibri"/>
                <w:spacing w:val="-5"/>
                <w:sz w:val="24"/>
              </w:rPr>
              <w:t>2.</w:t>
            </w:r>
          </w:p>
        </w:tc>
        <w:tc>
          <w:tcPr>
            <w:tcW w:w="8337" w:type="dxa"/>
          </w:tcPr>
          <w:p w:rsidR="00137ECC" w:rsidRPr="002C08AE" w:rsidRDefault="00137ECC" w:rsidP="00306654">
            <w:pPr>
              <w:pStyle w:val="TableParagraph"/>
              <w:spacing w:line="268" w:lineRule="exact"/>
              <w:ind w:left="107"/>
              <w:rPr>
                <w:sz w:val="24"/>
              </w:rPr>
            </w:pPr>
            <w:r w:rsidRPr="002C08AE">
              <w:rPr>
                <w:sz w:val="24"/>
              </w:rPr>
              <w:t>Площадь</w:t>
            </w:r>
            <w:r w:rsidRPr="002C08AE">
              <w:rPr>
                <w:spacing w:val="-4"/>
                <w:sz w:val="24"/>
              </w:rPr>
              <w:t xml:space="preserve"> </w:t>
            </w:r>
            <w:r w:rsidRPr="002C08AE">
              <w:rPr>
                <w:sz w:val="24"/>
              </w:rPr>
              <w:t>фигур.</w:t>
            </w:r>
            <w:r w:rsidRPr="002C08AE">
              <w:rPr>
                <w:spacing w:val="-3"/>
                <w:sz w:val="24"/>
              </w:rPr>
              <w:t xml:space="preserve"> </w:t>
            </w:r>
            <w:r w:rsidRPr="002C08AE">
              <w:rPr>
                <w:sz w:val="24"/>
              </w:rPr>
              <w:t>Сравнение</w:t>
            </w:r>
            <w:r w:rsidRPr="002C08AE">
              <w:rPr>
                <w:spacing w:val="-2"/>
                <w:sz w:val="24"/>
              </w:rPr>
              <w:t xml:space="preserve"> площадей</w:t>
            </w:r>
          </w:p>
        </w:tc>
      </w:tr>
      <w:tr w:rsidR="00137ECC" w:rsidRPr="002C08AE" w:rsidTr="00306654">
        <w:trPr>
          <w:trHeight w:val="294"/>
        </w:trPr>
        <w:tc>
          <w:tcPr>
            <w:tcW w:w="1440" w:type="dxa"/>
          </w:tcPr>
          <w:p w:rsidR="00137ECC" w:rsidRPr="002C08AE" w:rsidRDefault="00137ECC" w:rsidP="00306654">
            <w:pPr>
              <w:pStyle w:val="TableParagraph"/>
              <w:spacing w:line="275" w:lineRule="exact"/>
              <w:ind w:left="463"/>
              <w:rPr>
                <w:rFonts w:ascii="Calibri"/>
                <w:sz w:val="24"/>
              </w:rPr>
            </w:pPr>
            <w:r w:rsidRPr="002C08AE">
              <w:rPr>
                <w:rFonts w:ascii="Calibri"/>
                <w:spacing w:val="-5"/>
                <w:sz w:val="24"/>
              </w:rPr>
              <w:t>3.</w:t>
            </w:r>
          </w:p>
        </w:tc>
        <w:tc>
          <w:tcPr>
            <w:tcW w:w="8337" w:type="dxa"/>
          </w:tcPr>
          <w:p w:rsidR="00137ECC" w:rsidRPr="002C08AE" w:rsidRDefault="00137ECC" w:rsidP="00306654">
            <w:pPr>
              <w:pStyle w:val="TableParagraph"/>
              <w:spacing w:line="268" w:lineRule="exact"/>
              <w:ind w:left="107"/>
              <w:rPr>
                <w:sz w:val="24"/>
              </w:rPr>
            </w:pPr>
            <w:r w:rsidRPr="002C08AE">
              <w:rPr>
                <w:sz w:val="24"/>
              </w:rPr>
              <w:t>Увеличение,</w:t>
            </w:r>
            <w:r w:rsidRPr="002C08AE">
              <w:rPr>
                <w:spacing w:val="-1"/>
                <w:sz w:val="24"/>
              </w:rPr>
              <w:t xml:space="preserve"> </w:t>
            </w:r>
            <w:r w:rsidRPr="002C08AE">
              <w:rPr>
                <w:sz w:val="24"/>
              </w:rPr>
              <w:t>уменьшение</w:t>
            </w:r>
            <w:r w:rsidRPr="002C08AE">
              <w:rPr>
                <w:spacing w:val="-3"/>
                <w:sz w:val="24"/>
              </w:rPr>
              <w:t xml:space="preserve"> </w:t>
            </w:r>
            <w:r w:rsidRPr="002C08AE">
              <w:rPr>
                <w:sz w:val="24"/>
              </w:rPr>
              <w:t>чисел</w:t>
            </w:r>
            <w:r w:rsidRPr="002C08AE">
              <w:rPr>
                <w:spacing w:val="-2"/>
                <w:sz w:val="24"/>
              </w:rPr>
              <w:t xml:space="preserve"> </w:t>
            </w:r>
            <w:r w:rsidRPr="002C08AE">
              <w:rPr>
                <w:sz w:val="24"/>
              </w:rPr>
              <w:t>в</w:t>
            </w:r>
            <w:r w:rsidRPr="002C08AE">
              <w:rPr>
                <w:spacing w:val="-3"/>
                <w:sz w:val="24"/>
              </w:rPr>
              <w:t xml:space="preserve"> </w:t>
            </w:r>
            <w:r w:rsidRPr="002C08AE">
              <w:rPr>
                <w:sz w:val="24"/>
              </w:rPr>
              <w:t>10,</w:t>
            </w:r>
            <w:r w:rsidRPr="002C08AE">
              <w:rPr>
                <w:spacing w:val="-2"/>
                <w:sz w:val="24"/>
              </w:rPr>
              <w:t xml:space="preserve"> </w:t>
            </w:r>
            <w:r w:rsidRPr="002C08AE">
              <w:rPr>
                <w:sz w:val="24"/>
              </w:rPr>
              <w:t>100</w:t>
            </w:r>
            <w:r w:rsidRPr="002C08AE">
              <w:rPr>
                <w:spacing w:val="-2"/>
                <w:sz w:val="24"/>
              </w:rPr>
              <w:t xml:space="preserve"> </w:t>
            </w:r>
            <w:r w:rsidRPr="002C08AE">
              <w:rPr>
                <w:spacing w:val="-5"/>
                <w:sz w:val="24"/>
              </w:rPr>
              <w:t>раз</w:t>
            </w:r>
          </w:p>
        </w:tc>
      </w:tr>
      <w:tr w:rsidR="00137ECC" w:rsidRPr="002C08AE" w:rsidTr="00306654">
        <w:trPr>
          <w:trHeight w:val="292"/>
        </w:trPr>
        <w:tc>
          <w:tcPr>
            <w:tcW w:w="1440" w:type="dxa"/>
          </w:tcPr>
          <w:p w:rsidR="00137ECC" w:rsidRPr="002C08AE" w:rsidRDefault="00137ECC" w:rsidP="00306654">
            <w:pPr>
              <w:pStyle w:val="TableParagraph"/>
              <w:spacing w:line="272" w:lineRule="exact"/>
              <w:ind w:left="463"/>
              <w:rPr>
                <w:rFonts w:ascii="Calibri"/>
                <w:sz w:val="24"/>
              </w:rPr>
            </w:pPr>
            <w:r w:rsidRPr="002C08AE">
              <w:rPr>
                <w:rFonts w:ascii="Calibri"/>
                <w:spacing w:val="-5"/>
                <w:sz w:val="24"/>
              </w:rPr>
              <w:t>4.</w:t>
            </w:r>
          </w:p>
        </w:tc>
        <w:tc>
          <w:tcPr>
            <w:tcW w:w="8337" w:type="dxa"/>
          </w:tcPr>
          <w:p w:rsidR="00137ECC" w:rsidRPr="002C08AE" w:rsidRDefault="00137ECC" w:rsidP="00306654">
            <w:pPr>
              <w:pStyle w:val="TableParagraph"/>
              <w:spacing w:line="268" w:lineRule="exact"/>
              <w:ind w:left="107"/>
              <w:rPr>
                <w:sz w:val="24"/>
              </w:rPr>
            </w:pPr>
            <w:r w:rsidRPr="002C08AE">
              <w:rPr>
                <w:sz w:val="24"/>
              </w:rPr>
              <w:t>Скорость</w:t>
            </w:r>
            <w:r w:rsidRPr="002C08AE">
              <w:rPr>
                <w:spacing w:val="-3"/>
                <w:sz w:val="24"/>
              </w:rPr>
              <w:t xml:space="preserve"> </w:t>
            </w:r>
            <w:r w:rsidRPr="002C08AE">
              <w:rPr>
                <w:spacing w:val="-2"/>
                <w:sz w:val="24"/>
              </w:rPr>
              <w:t>движения</w:t>
            </w:r>
          </w:p>
        </w:tc>
      </w:tr>
      <w:tr w:rsidR="00137ECC" w:rsidRPr="002C08AE" w:rsidTr="00306654">
        <w:trPr>
          <w:trHeight w:val="292"/>
        </w:trPr>
        <w:tc>
          <w:tcPr>
            <w:tcW w:w="1440" w:type="dxa"/>
          </w:tcPr>
          <w:p w:rsidR="00137ECC" w:rsidRPr="002C08AE" w:rsidRDefault="00137ECC" w:rsidP="00306654">
            <w:pPr>
              <w:pStyle w:val="TableParagraph"/>
              <w:spacing w:line="272" w:lineRule="exact"/>
              <w:ind w:left="463"/>
              <w:rPr>
                <w:rFonts w:ascii="Calibri"/>
                <w:sz w:val="24"/>
              </w:rPr>
            </w:pPr>
            <w:r w:rsidRPr="002C08AE">
              <w:rPr>
                <w:rFonts w:ascii="Calibri"/>
                <w:spacing w:val="-5"/>
                <w:sz w:val="24"/>
              </w:rPr>
              <w:t>5.</w:t>
            </w:r>
          </w:p>
        </w:tc>
        <w:tc>
          <w:tcPr>
            <w:tcW w:w="8337" w:type="dxa"/>
          </w:tcPr>
          <w:p w:rsidR="00137ECC" w:rsidRPr="002C08AE" w:rsidRDefault="00137ECC" w:rsidP="00306654">
            <w:pPr>
              <w:pStyle w:val="TableParagraph"/>
              <w:spacing w:line="268" w:lineRule="exact"/>
              <w:ind w:left="107"/>
              <w:rPr>
                <w:sz w:val="24"/>
              </w:rPr>
            </w:pPr>
            <w:r w:rsidRPr="002C08AE">
              <w:rPr>
                <w:sz w:val="24"/>
              </w:rPr>
              <w:t>Сложение</w:t>
            </w:r>
            <w:r w:rsidRPr="002C08AE">
              <w:rPr>
                <w:spacing w:val="-5"/>
                <w:sz w:val="24"/>
              </w:rPr>
              <w:t xml:space="preserve"> </w:t>
            </w:r>
            <w:r w:rsidRPr="002C08AE">
              <w:rPr>
                <w:sz w:val="24"/>
              </w:rPr>
              <w:t>дробей</w:t>
            </w:r>
            <w:r w:rsidRPr="002C08AE">
              <w:rPr>
                <w:spacing w:val="-4"/>
                <w:sz w:val="24"/>
              </w:rPr>
              <w:t xml:space="preserve"> </w:t>
            </w:r>
            <w:r w:rsidRPr="002C08AE">
              <w:rPr>
                <w:sz w:val="24"/>
              </w:rPr>
              <w:t>с</w:t>
            </w:r>
            <w:r w:rsidRPr="002C08AE">
              <w:rPr>
                <w:spacing w:val="-3"/>
                <w:sz w:val="24"/>
              </w:rPr>
              <w:t xml:space="preserve"> </w:t>
            </w:r>
            <w:r w:rsidRPr="002C08AE">
              <w:rPr>
                <w:sz w:val="24"/>
              </w:rPr>
              <w:t>одинаковыми</w:t>
            </w:r>
            <w:r w:rsidRPr="002C08AE">
              <w:rPr>
                <w:spacing w:val="-3"/>
                <w:sz w:val="24"/>
              </w:rPr>
              <w:t xml:space="preserve"> </w:t>
            </w:r>
            <w:r w:rsidRPr="002C08AE">
              <w:rPr>
                <w:spacing w:val="-2"/>
                <w:sz w:val="24"/>
              </w:rPr>
              <w:t>знаменателями</w:t>
            </w:r>
          </w:p>
        </w:tc>
      </w:tr>
      <w:tr w:rsidR="00137ECC" w:rsidRPr="002C08AE" w:rsidTr="00306654">
        <w:trPr>
          <w:trHeight w:val="293"/>
        </w:trPr>
        <w:tc>
          <w:tcPr>
            <w:tcW w:w="1440" w:type="dxa"/>
          </w:tcPr>
          <w:p w:rsidR="00137ECC" w:rsidRPr="002C08AE" w:rsidRDefault="00137ECC" w:rsidP="00306654">
            <w:pPr>
              <w:pStyle w:val="TableParagraph"/>
              <w:spacing w:line="273" w:lineRule="exact"/>
              <w:ind w:left="463"/>
              <w:rPr>
                <w:rFonts w:ascii="Calibri"/>
                <w:sz w:val="24"/>
              </w:rPr>
            </w:pPr>
            <w:r w:rsidRPr="002C08AE">
              <w:rPr>
                <w:rFonts w:ascii="Calibri"/>
                <w:spacing w:val="-5"/>
                <w:sz w:val="24"/>
              </w:rPr>
              <w:t>6.</w:t>
            </w:r>
          </w:p>
        </w:tc>
        <w:tc>
          <w:tcPr>
            <w:tcW w:w="8337" w:type="dxa"/>
          </w:tcPr>
          <w:p w:rsidR="00137ECC" w:rsidRPr="002C08AE" w:rsidRDefault="00137ECC" w:rsidP="00306654">
            <w:pPr>
              <w:pStyle w:val="TableParagraph"/>
              <w:spacing w:line="268" w:lineRule="exact"/>
              <w:ind w:left="107"/>
              <w:rPr>
                <w:sz w:val="24"/>
              </w:rPr>
            </w:pPr>
            <w:r w:rsidRPr="002C08AE">
              <w:rPr>
                <w:spacing w:val="-2"/>
                <w:sz w:val="24"/>
              </w:rPr>
              <w:t>Проценты</w:t>
            </w:r>
          </w:p>
        </w:tc>
      </w:tr>
      <w:tr w:rsidR="00137ECC" w:rsidRPr="002C08AE" w:rsidTr="00306654">
        <w:trPr>
          <w:trHeight w:val="292"/>
        </w:trPr>
        <w:tc>
          <w:tcPr>
            <w:tcW w:w="1440" w:type="dxa"/>
          </w:tcPr>
          <w:p w:rsidR="00137ECC" w:rsidRPr="002C08AE" w:rsidRDefault="00137ECC" w:rsidP="00306654">
            <w:pPr>
              <w:pStyle w:val="TableParagraph"/>
              <w:spacing w:line="272" w:lineRule="exact"/>
              <w:ind w:left="463"/>
              <w:rPr>
                <w:rFonts w:ascii="Calibri"/>
                <w:sz w:val="24"/>
              </w:rPr>
            </w:pPr>
            <w:r w:rsidRPr="002C08AE">
              <w:rPr>
                <w:rFonts w:ascii="Calibri"/>
                <w:spacing w:val="-5"/>
                <w:sz w:val="24"/>
              </w:rPr>
              <w:t>7.</w:t>
            </w:r>
          </w:p>
        </w:tc>
        <w:tc>
          <w:tcPr>
            <w:tcW w:w="8337" w:type="dxa"/>
          </w:tcPr>
          <w:p w:rsidR="00137ECC" w:rsidRPr="002C08AE" w:rsidRDefault="00137ECC" w:rsidP="00306654">
            <w:pPr>
              <w:pStyle w:val="TableParagraph"/>
              <w:spacing w:line="268" w:lineRule="exact"/>
              <w:ind w:left="107"/>
              <w:rPr>
                <w:sz w:val="24"/>
              </w:rPr>
            </w:pPr>
            <w:r w:rsidRPr="002C08AE">
              <w:rPr>
                <w:sz w:val="24"/>
              </w:rPr>
              <w:t>Площадь</w:t>
            </w:r>
            <w:r w:rsidRPr="002C08AE">
              <w:rPr>
                <w:spacing w:val="-3"/>
                <w:sz w:val="24"/>
              </w:rPr>
              <w:t xml:space="preserve"> </w:t>
            </w:r>
            <w:r w:rsidRPr="002C08AE">
              <w:rPr>
                <w:spacing w:val="-2"/>
                <w:sz w:val="24"/>
              </w:rPr>
              <w:t>прямоугольника</w:t>
            </w:r>
          </w:p>
        </w:tc>
      </w:tr>
      <w:tr w:rsidR="00137ECC" w:rsidRPr="002C08AE" w:rsidTr="00306654">
        <w:trPr>
          <w:trHeight w:val="294"/>
        </w:trPr>
        <w:tc>
          <w:tcPr>
            <w:tcW w:w="1440" w:type="dxa"/>
          </w:tcPr>
          <w:p w:rsidR="00137ECC" w:rsidRPr="002C08AE" w:rsidRDefault="00137ECC" w:rsidP="00306654">
            <w:pPr>
              <w:pStyle w:val="TableParagraph"/>
              <w:spacing w:before="1" w:line="273" w:lineRule="exact"/>
              <w:ind w:left="463"/>
              <w:rPr>
                <w:rFonts w:ascii="Calibri"/>
                <w:sz w:val="24"/>
              </w:rPr>
            </w:pPr>
            <w:r w:rsidRPr="002C08AE">
              <w:rPr>
                <w:rFonts w:ascii="Calibri"/>
                <w:spacing w:val="-5"/>
                <w:sz w:val="24"/>
              </w:rPr>
              <w:t>8.</w:t>
            </w:r>
          </w:p>
        </w:tc>
        <w:tc>
          <w:tcPr>
            <w:tcW w:w="8337" w:type="dxa"/>
          </w:tcPr>
          <w:p w:rsidR="00137ECC" w:rsidRPr="002C08AE" w:rsidRDefault="00137ECC" w:rsidP="00306654">
            <w:pPr>
              <w:pStyle w:val="TableParagraph"/>
              <w:spacing w:line="270" w:lineRule="exact"/>
              <w:ind w:left="107"/>
              <w:rPr>
                <w:sz w:val="24"/>
              </w:rPr>
            </w:pPr>
            <w:r w:rsidRPr="002C08AE">
              <w:rPr>
                <w:sz w:val="24"/>
              </w:rPr>
              <w:t>Сложение</w:t>
            </w:r>
            <w:r w:rsidRPr="002C08AE">
              <w:rPr>
                <w:spacing w:val="-5"/>
                <w:sz w:val="24"/>
              </w:rPr>
              <w:t xml:space="preserve"> </w:t>
            </w:r>
            <w:r w:rsidRPr="002C08AE">
              <w:rPr>
                <w:sz w:val="24"/>
              </w:rPr>
              <w:t>и</w:t>
            </w:r>
            <w:r w:rsidRPr="002C08AE">
              <w:rPr>
                <w:spacing w:val="-2"/>
                <w:sz w:val="24"/>
              </w:rPr>
              <w:t xml:space="preserve"> </w:t>
            </w:r>
            <w:r w:rsidRPr="002C08AE">
              <w:rPr>
                <w:sz w:val="24"/>
              </w:rPr>
              <w:t>вычитание</w:t>
            </w:r>
            <w:r w:rsidRPr="002C08AE">
              <w:rPr>
                <w:spacing w:val="-3"/>
                <w:sz w:val="24"/>
              </w:rPr>
              <w:t xml:space="preserve"> </w:t>
            </w:r>
            <w:r w:rsidRPr="002C08AE">
              <w:rPr>
                <w:sz w:val="24"/>
              </w:rPr>
              <w:t>в</w:t>
            </w:r>
            <w:r w:rsidRPr="002C08AE">
              <w:rPr>
                <w:spacing w:val="-3"/>
                <w:sz w:val="24"/>
              </w:rPr>
              <w:t xml:space="preserve"> </w:t>
            </w:r>
            <w:r w:rsidRPr="002C08AE">
              <w:rPr>
                <w:sz w:val="24"/>
              </w:rPr>
              <w:t>пределах</w:t>
            </w:r>
            <w:r w:rsidRPr="002C08AE">
              <w:rPr>
                <w:spacing w:val="1"/>
                <w:sz w:val="24"/>
              </w:rPr>
              <w:t xml:space="preserve"> </w:t>
            </w:r>
            <w:r w:rsidRPr="002C08AE">
              <w:rPr>
                <w:spacing w:val="-5"/>
                <w:sz w:val="24"/>
              </w:rPr>
              <w:t>20</w:t>
            </w:r>
          </w:p>
        </w:tc>
      </w:tr>
      <w:tr w:rsidR="00137ECC" w:rsidRPr="002C08AE" w:rsidTr="00306654">
        <w:trPr>
          <w:trHeight w:val="292"/>
        </w:trPr>
        <w:tc>
          <w:tcPr>
            <w:tcW w:w="1440" w:type="dxa"/>
          </w:tcPr>
          <w:p w:rsidR="00137ECC" w:rsidRPr="002C08AE" w:rsidRDefault="00137ECC" w:rsidP="00306654">
            <w:pPr>
              <w:pStyle w:val="TableParagraph"/>
              <w:spacing w:line="272" w:lineRule="exact"/>
              <w:ind w:left="463"/>
              <w:rPr>
                <w:rFonts w:ascii="Calibri"/>
                <w:sz w:val="24"/>
              </w:rPr>
            </w:pPr>
            <w:r w:rsidRPr="002C08AE">
              <w:rPr>
                <w:rFonts w:ascii="Calibri"/>
                <w:spacing w:val="-5"/>
                <w:sz w:val="24"/>
              </w:rPr>
              <w:t>9.</w:t>
            </w:r>
          </w:p>
        </w:tc>
        <w:tc>
          <w:tcPr>
            <w:tcW w:w="8337" w:type="dxa"/>
          </w:tcPr>
          <w:p w:rsidR="00137ECC" w:rsidRPr="002C08AE" w:rsidRDefault="00137ECC" w:rsidP="00306654">
            <w:pPr>
              <w:pStyle w:val="TableParagraph"/>
              <w:spacing w:line="268" w:lineRule="exact"/>
              <w:ind w:left="107"/>
              <w:rPr>
                <w:sz w:val="24"/>
              </w:rPr>
            </w:pPr>
            <w:r w:rsidRPr="002C08AE">
              <w:rPr>
                <w:spacing w:val="-2"/>
                <w:sz w:val="24"/>
              </w:rPr>
              <w:t>Умножение</w:t>
            </w:r>
          </w:p>
        </w:tc>
      </w:tr>
    </w:tbl>
    <w:p w:rsidR="00137ECC" w:rsidRPr="002C08AE" w:rsidRDefault="00137ECC" w:rsidP="00137ECC">
      <w:pPr>
        <w:spacing w:before="4" w:line="276" w:lineRule="auto"/>
        <w:ind w:left="165" w:right="510" w:firstLine="707"/>
        <w:jc w:val="both"/>
        <w:rPr>
          <w:rFonts w:ascii="Calibri" w:hAnsi="Calibri"/>
          <w:sz w:val="24"/>
        </w:rPr>
      </w:pPr>
      <w:r w:rsidRPr="002C08AE">
        <w:rPr>
          <w:rFonts w:ascii="Calibri" w:hAnsi="Calibri"/>
          <w:i/>
          <w:sz w:val="24"/>
        </w:rPr>
        <w:t xml:space="preserve">* Вариант студента определяется по последней цифре номера его зачетной </w:t>
      </w:r>
      <w:r w:rsidRPr="002C08AE">
        <w:rPr>
          <w:rFonts w:ascii="Calibri" w:hAnsi="Calibri"/>
          <w:i/>
          <w:spacing w:val="-2"/>
          <w:sz w:val="24"/>
        </w:rPr>
        <w:t>книжки</w:t>
      </w:r>
      <w:r w:rsidRPr="002C08AE">
        <w:rPr>
          <w:rFonts w:ascii="Calibri" w:hAnsi="Calibri"/>
          <w:spacing w:val="-2"/>
          <w:sz w:val="24"/>
        </w:rPr>
        <w:t>.</w:t>
      </w:r>
    </w:p>
    <w:p w:rsidR="00137ECC" w:rsidRPr="002C08AE" w:rsidRDefault="00137ECC" w:rsidP="00137ECC">
      <w:pPr>
        <w:pStyle w:val="3"/>
        <w:spacing w:line="271" w:lineRule="exact"/>
        <w:rPr>
          <w:rFonts w:ascii="Georgia" w:hAnsi="Georgia"/>
        </w:rPr>
      </w:pPr>
      <w:r w:rsidRPr="002C08AE">
        <w:rPr>
          <w:rFonts w:ascii="Georgia" w:hAnsi="Georgia"/>
        </w:rPr>
        <w:t>Теоретическая</w:t>
      </w:r>
      <w:r w:rsidRPr="002C08AE">
        <w:rPr>
          <w:rFonts w:ascii="Georgia" w:hAnsi="Georgia"/>
          <w:spacing w:val="-6"/>
        </w:rPr>
        <w:t xml:space="preserve"> </w:t>
      </w:r>
      <w:r w:rsidRPr="002C08AE">
        <w:rPr>
          <w:rFonts w:ascii="Georgia" w:hAnsi="Georgia"/>
          <w:spacing w:val="-2"/>
        </w:rPr>
        <w:t>справка</w:t>
      </w:r>
    </w:p>
    <w:p w:rsidR="00137ECC" w:rsidRPr="002C08AE" w:rsidRDefault="00137ECC" w:rsidP="00137ECC">
      <w:pPr>
        <w:pStyle w:val="a5"/>
        <w:numPr>
          <w:ilvl w:val="0"/>
          <w:numId w:val="104"/>
        </w:numPr>
        <w:tabs>
          <w:tab w:val="left" w:pos="1113"/>
        </w:tabs>
        <w:spacing w:line="272" w:lineRule="exact"/>
        <w:jc w:val="both"/>
        <w:rPr>
          <w:b/>
          <w:sz w:val="24"/>
        </w:rPr>
      </w:pPr>
      <w:r w:rsidRPr="002C08AE">
        <w:rPr>
          <w:b/>
          <w:sz w:val="24"/>
        </w:rPr>
        <w:t>Организация</w:t>
      </w:r>
      <w:r w:rsidRPr="002C08AE">
        <w:rPr>
          <w:b/>
          <w:spacing w:val="-5"/>
          <w:sz w:val="24"/>
        </w:rPr>
        <w:t xml:space="preserve"> </w:t>
      </w:r>
      <w:r w:rsidRPr="002C08AE">
        <w:rPr>
          <w:b/>
          <w:sz w:val="24"/>
        </w:rPr>
        <w:t>обучения</w:t>
      </w:r>
      <w:r w:rsidRPr="002C08AE">
        <w:rPr>
          <w:b/>
          <w:spacing w:val="-5"/>
          <w:sz w:val="24"/>
        </w:rPr>
        <w:t xml:space="preserve"> </w:t>
      </w:r>
      <w:r w:rsidRPr="002C08AE">
        <w:rPr>
          <w:b/>
          <w:spacing w:val="-2"/>
          <w:sz w:val="24"/>
        </w:rPr>
        <w:t>математике</w:t>
      </w:r>
    </w:p>
    <w:p w:rsidR="00137ECC" w:rsidRPr="002C08AE" w:rsidRDefault="00137ECC" w:rsidP="00137ECC">
      <w:pPr>
        <w:pStyle w:val="a3"/>
        <w:ind w:right="476" w:firstLine="707"/>
        <w:jc w:val="both"/>
      </w:pPr>
      <w:r w:rsidRPr="002C08AE">
        <w:t>Помимо анализа содержания курса школьной математики, в задачи методики преподавания математики входит исследование и описание значительного количества вопросов, связанных с обучением математике. В числе этих вопросов одно из самых существенных мест занимает вопрос об организации обучения математике. Наибольшее внимание</w:t>
      </w:r>
      <w:r w:rsidRPr="002C08AE">
        <w:rPr>
          <w:spacing w:val="-3"/>
        </w:rPr>
        <w:t xml:space="preserve"> </w:t>
      </w:r>
      <w:r w:rsidRPr="002C08AE">
        <w:t>в</w:t>
      </w:r>
      <w:r w:rsidRPr="002C08AE">
        <w:rPr>
          <w:spacing w:val="-3"/>
        </w:rPr>
        <w:t xml:space="preserve"> </w:t>
      </w:r>
      <w:r w:rsidRPr="002C08AE">
        <w:t>этом</w:t>
      </w:r>
      <w:r w:rsidRPr="002C08AE">
        <w:rPr>
          <w:spacing w:val="-3"/>
        </w:rPr>
        <w:t xml:space="preserve"> </w:t>
      </w:r>
      <w:r w:rsidRPr="002C08AE">
        <w:t>вопросе</w:t>
      </w:r>
      <w:r w:rsidRPr="002C08AE">
        <w:rPr>
          <w:spacing w:val="-3"/>
        </w:rPr>
        <w:t xml:space="preserve"> </w:t>
      </w:r>
      <w:r w:rsidRPr="002C08AE">
        <w:t>отводится</w:t>
      </w:r>
      <w:r w:rsidRPr="002C08AE">
        <w:rPr>
          <w:spacing w:val="-2"/>
        </w:rPr>
        <w:t xml:space="preserve"> </w:t>
      </w:r>
      <w:r w:rsidRPr="002C08AE">
        <w:t>описанию</w:t>
      </w:r>
      <w:r w:rsidRPr="002C08AE">
        <w:rPr>
          <w:spacing w:val="-4"/>
        </w:rPr>
        <w:t xml:space="preserve"> </w:t>
      </w:r>
      <w:r w:rsidRPr="002C08AE">
        <w:t>наиболее</w:t>
      </w:r>
      <w:r w:rsidRPr="002C08AE">
        <w:rPr>
          <w:spacing w:val="-4"/>
        </w:rPr>
        <w:t xml:space="preserve"> </w:t>
      </w:r>
      <w:r w:rsidRPr="002C08AE">
        <w:t>распространенной</w:t>
      </w:r>
      <w:r w:rsidRPr="002C08AE">
        <w:rPr>
          <w:spacing w:val="-1"/>
        </w:rPr>
        <w:t xml:space="preserve"> </w:t>
      </w:r>
      <w:r w:rsidRPr="002C08AE">
        <w:t>организационной формы обучения - уроку.</w:t>
      </w:r>
    </w:p>
    <w:p w:rsidR="00137ECC" w:rsidRPr="002C08AE" w:rsidRDefault="00137ECC" w:rsidP="00137ECC">
      <w:pPr>
        <w:pStyle w:val="3"/>
        <w:numPr>
          <w:ilvl w:val="0"/>
          <w:numId w:val="104"/>
        </w:numPr>
        <w:tabs>
          <w:tab w:val="left" w:pos="1113"/>
        </w:tabs>
        <w:spacing w:before="3" w:line="274" w:lineRule="exact"/>
        <w:jc w:val="both"/>
      </w:pPr>
      <w:r w:rsidRPr="002C08AE">
        <w:t>Урок,</w:t>
      </w:r>
      <w:r w:rsidRPr="002C08AE">
        <w:rPr>
          <w:spacing w:val="-6"/>
        </w:rPr>
        <w:t xml:space="preserve"> </w:t>
      </w:r>
      <w:r w:rsidRPr="002C08AE">
        <w:t>его</w:t>
      </w:r>
      <w:r w:rsidRPr="002C08AE">
        <w:rPr>
          <w:spacing w:val="-3"/>
        </w:rPr>
        <w:t xml:space="preserve"> </w:t>
      </w:r>
      <w:r w:rsidRPr="002C08AE">
        <w:t>структура.</w:t>
      </w:r>
      <w:r w:rsidRPr="002C08AE">
        <w:rPr>
          <w:spacing w:val="-3"/>
        </w:rPr>
        <w:t xml:space="preserve"> </w:t>
      </w:r>
      <w:r w:rsidRPr="002C08AE">
        <w:t>Основные</w:t>
      </w:r>
      <w:r w:rsidRPr="002C08AE">
        <w:rPr>
          <w:spacing w:val="-5"/>
        </w:rPr>
        <w:t xml:space="preserve"> </w:t>
      </w:r>
      <w:r w:rsidRPr="002C08AE">
        <w:t>требования</w:t>
      </w:r>
      <w:r w:rsidRPr="002C08AE">
        <w:rPr>
          <w:spacing w:val="-4"/>
        </w:rPr>
        <w:t xml:space="preserve"> </w:t>
      </w:r>
      <w:r w:rsidRPr="002C08AE">
        <w:t>к</w:t>
      </w:r>
      <w:r w:rsidRPr="002C08AE">
        <w:rPr>
          <w:spacing w:val="-3"/>
        </w:rPr>
        <w:t xml:space="preserve"> </w:t>
      </w:r>
      <w:r w:rsidRPr="002C08AE">
        <w:t>уроку.</w:t>
      </w:r>
      <w:r w:rsidRPr="002C08AE">
        <w:rPr>
          <w:spacing w:val="-3"/>
        </w:rPr>
        <w:t xml:space="preserve"> </w:t>
      </w:r>
      <w:r w:rsidRPr="002C08AE">
        <w:t>Типы</w:t>
      </w:r>
      <w:r w:rsidRPr="002C08AE">
        <w:rPr>
          <w:spacing w:val="-3"/>
        </w:rPr>
        <w:t xml:space="preserve"> </w:t>
      </w:r>
      <w:r w:rsidRPr="002C08AE">
        <w:rPr>
          <w:spacing w:val="-2"/>
        </w:rPr>
        <w:t>уроков</w:t>
      </w:r>
    </w:p>
    <w:p w:rsidR="00137ECC" w:rsidRPr="002C08AE" w:rsidRDefault="00137ECC" w:rsidP="00137ECC">
      <w:pPr>
        <w:ind w:left="165" w:right="475" w:firstLine="707"/>
        <w:jc w:val="both"/>
        <w:rPr>
          <w:sz w:val="24"/>
        </w:rPr>
      </w:pPr>
      <w:r w:rsidRPr="002C08AE">
        <w:rPr>
          <w:sz w:val="24"/>
        </w:rPr>
        <w:t>Основной</w:t>
      </w:r>
      <w:r w:rsidRPr="002C08AE">
        <w:rPr>
          <w:spacing w:val="-3"/>
          <w:sz w:val="24"/>
        </w:rPr>
        <w:t xml:space="preserve"> </w:t>
      </w:r>
      <w:r w:rsidRPr="002C08AE">
        <w:rPr>
          <w:sz w:val="24"/>
        </w:rPr>
        <w:t>формой</w:t>
      </w:r>
      <w:r w:rsidRPr="002C08AE">
        <w:rPr>
          <w:spacing w:val="-4"/>
          <w:sz w:val="24"/>
        </w:rPr>
        <w:t xml:space="preserve"> </w:t>
      </w:r>
      <w:r w:rsidRPr="002C08AE">
        <w:rPr>
          <w:sz w:val="24"/>
        </w:rPr>
        <w:t>организации</w:t>
      </w:r>
      <w:r w:rsidRPr="002C08AE">
        <w:rPr>
          <w:spacing w:val="-1"/>
          <w:sz w:val="24"/>
        </w:rPr>
        <w:t xml:space="preserve"> </w:t>
      </w:r>
      <w:r w:rsidRPr="002C08AE">
        <w:rPr>
          <w:sz w:val="24"/>
        </w:rPr>
        <w:t>учебно-воспитательной</w:t>
      </w:r>
      <w:r w:rsidRPr="002C08AE">
        <w:rPr>
          <w:spacing w:val="-3"/>
          <w:sz w:val="24"/>
        </w:rPr>
        <w:t xml:space="preserve"> </w:t>
      </w:r>
      <w:r w:rsidRPr="002C08AE">
        <w:rPr>
          <w:sz w:val="24"/>
        </w:rPr>
        <w:t>работы</w:t>
      </w:r>
      <w:r w:rsidRPr="002C08AE">
        <w:rPr>
          <w:spacing w:val="-5"/>
          <w:sz w:val="24"/>
        </w:rPr>
        <w:t xml:space="preserve"> </w:t>
      </w:r>
      <w:r w:rsidRPr="002C08AE">
        <w:rPr>
          <w:sz w:val="24"/>
        </w:rPr>
        <w:t>с учащимися</w:t>
      </w:r>
      <w:r w:rsidRPr="002C08AE">
        <w:rPr>
          <w:spacing w:val="-4"/>
          <w:sz w:val="24"/>
        </w:rPr>
        <w:t xml:space="preserve"> </w:t>
      </w:r>
      <w:r w:rsidRPr="002C08AE">
        <w:rPr>
          <w:sz w:val="24"/>
        </w:rPr>
        <w:t>является урок. Сущность его раскрывается в дидактике. Понятие "урок" имеет характерные черты (основные</w:t>
      </w:r>
      <w:r w:rsidRPr="002C08AE">
        <w:rPr>
          <w:spacing w:val="-5"/>
          <w:sz w:val="24"/>
        </w:rPr>
        <w:t xml:space="preserve"> </w:t>
      </w:r>
      <w:r w:rsidRPr="002C08AE">
        <w:rPr>
          <w:sz w:val="24"/>
        </w:rPr>
        <w:t>характеристики):</w:t>
      </w:r>
      <w:r w:rsidRPr="002C08AE">
        <w:rPr>
          <w:spacing w:val="-3"/>
          <w:sz w:val="24"/>
        </w:rPr>
        <w:t xml:space="preserve"> </w:t>
      </w:r>
      <w:r w:rsidRPr="002C08AE">
        <w:rPr>
          <w:b/>
          <w:sz w:val="24"/>
          <w:u w:val="single"/>
        </w:rPr>
        <w:t>цель,</w:t>
      </w:r>
      <w:r w:rsidRPr="002C08AE">
        <w:rPr>
          <w:b/>
          <w:spacing w:val="-3"/>
          <w:sz w:val="24"/>
          <w:u w:val="single"/>
        </w:rPr>
        <w:t xml:space="preserve"> </w:t>
      </w:r>
      <w:r w:rsidRPr="002C08AE">
        <w:rPr>
          <w:b/>
          <w:sz w:val="24"/>
          <w:u w:val="single"/>
        </w:rPr>
        <w:t>содержание,</w:t>
      </w:r>
      <w:r w:rsidRPr="002C08AE">
        <w:rPr>
          <w:b/>
          <w:spacing w:val="-3"/>
          <w:sz w:val="24"/>
          <w:u w:val="single"/>
        </w:rPr>
        <w:t xml:space="preserve"> </w:t>
      </w:r>
      <w:r w:rsidRPr="002C08AE">
        <w:rPr>
          <w:b/>
          <w:sz w:val="24"/>
          <w:u w:val="single"/>
        </w:rPr>
        <w:t>средства</w:t>
      </w:r>
      <w:r w:rsidRPr="002C08AE">
        <w:rPr>
          <w:b/>
          <w:spacing w:val="-3"/>
          <w:sz w:val="24"/>
          <w:u w:val="single"/>
        </w:rPr>
        <w:t xml:space="preserve"> </w:t>
      </w:r>
      <w:r w:rsidRPr="002C08AE">
        <w:rPr>
          <w:b/>
          <w:sz w:val="24"/>
          <w:u w:val="single"/>
        </w:rPr>
        <w:t>и</w:t>
      </w:r>
      <w:r w:rsidRPr="002C08AE">
        <w:rPr>
          <w:b/>
          <w:spacing w:val="-3"/>
          <w:sz w:val="24"/>
          <w:u w:val="single"/>
        </w:rPr>
        <w:t xml:space="preserve"> </w:t>
      </w:r>
      <w:r w:rsidRPr="002C08AE">
        <w:rPr>
          <w:b/>
          <w:sz w:val="24"/>
          <w:u w:val="single"/>
        </w:rPr>
        <w:t>методы</w:t>
      </w:r>
      <w:r w:rsidRPr="002C08AE">
        <w:rPr>
          <w:b/>
          <w:spacing w:val="-4"/>
          <w:sz w:val="24"/>
          <w:u w:val="single"/>
        </w:rPr>
        <w:t xml:space="preserve"> </w:t>
      </w:r>
      <w:r w:rsidRPr="002C08AE">
        <w:rPr>
          <w:b/>
          <w:sz w:val="24"/>
          <w:u w:val="single"/>
        </w:rPr>
        <w:t>обучения,</w:t>
      </w:r>
      <w:r w:rsidRPr="002C08AE">
        <w:rPr>
          <w:b/>
          <w:spacing w:val="-4"/>
          <w:sz w:val="24"/>
          <w:u w:val="single"/>
        </w:rPr>
        <w:t xml:space="preserve"> </w:t>
      </w:r>
      <w:r w:rsidRPr="002C08AE">
        <w:rPr>
          <w:b/>
          <w:sz w:val="24"/>
          <w:u w:val="single"/>
        </w:rPr>
        <w:t>организация</w:t>
      </w:r>
      <w:r w:rsidRPr="002C08AE">
        <w:rPr>
          <w:b/>
          <w:sz w:val="24"/>
        </w:rPr>
        <w:t xml:space="preserve"> </w:t>
      </w:r>
      <w:r w:rsidRPr="002C08AE">
        <w:rPr>
          <w:b/>
          <w:sz w:val="24"/>
          <w:u w:val="single"/>
        </w:rPr>
        <w:t>учебной деятельности</w:t>
      </w:r>
      <w:r w:rsidRPr="002C08AE">
        <w:rPr>
          <w:sz w:val="24"/>
        </w:rPr>
        <w:t>.</w:t>
      </w:r>
    </w:p>
    <w:p w:rsidR="00137ECC" w:rsidRPr="002C08AE" w:rsidRDefault="00137ECC" w:rsidP="00137ECC">
      <w:pPr>
        <w:pStyle w:val="a3"/>
        <w:ind w:right="472" w:firstLine="707"/>
        <w:jc w:val="both"/>
      </w:pPr>
      <w:r w:rsidRPr="002C08AE">
        <w:t xml:space="preserve">Главную роль среди основных характеристик играют цели урока: </w:t>
      </w:r>
      <w:r w:rsidRPr="002C08AE">
        <w:rPr>
          <w:b/>
          <w:u w:val="single"/>
        </w:rPr>
        <w:t>образовательные,</w:t>
      </w:r>
      <w:r w:rsidRPr="002C08AE">
        <w:rPr>
          <w:b/>
        </w:rPr>
        <w:t xml:space="preserve"> </w:t>
      </w:r>
      <w:r w:rsidRPr="002C08AE">
        <w:rPr>
          <w:b/>
          <w:u w:val="single"/>
        </w:rPr>
        <w:t>воспитательные и развивающие</w:t>
      </w:r>
      <w:r w:rsidRPr="002C08AE">
        <w:t>. В соответствии с целью урока отбирается содержание обучения, и прежде всего содержание урока. Поставить цель урока, рационально отобрать учебный материал учителю помогают учебные программы, учебники, методические пособия, дидактические материалы и др. Специфика учебного предмета "математика" такова, что изложение математического материала на уроке строится с сохранением логики раскрытия этой темы в школьном учебнике.</w:t>
      </w:r>
    </w:p>
    <w:p w:rsidR="00137ECC" w:rsidRPr="002C08AE" w:rsidRDefault="00137ECC" w:rsidP="00137ECC">
      <w:pPr>
        <w:pStyle w:val="a3"/>
        <w:ind w:right="478" w:firstLine="707"/>
        <w:jc w:val="both"/>
      </w:pPr>
      <w:r w:rsidRPr="002C08AE">
        <w:t>Учебный процесс предполагает органическое единство средств методов и приемов работы с организационными формами обучения. Каждому методу, приему обучения соответствует</w:t>
      </w:r>
      <w:r w:rsidRPr="002C08AE">
        <w:rPr>
          <w:spacing w:val="-4"/>
        </w:rPr>
        <w:t xml:space="preserve"> </w:t>
      </w:r>
      <w:r w:rsidRPr="002C08AE">
        <w:t>своя</w:t>
      </w:r>
      <w:r w:rsidRPr="002C08AE">
        <w:rPr>
          <w:spacing w:val="-5"/>
        </w:rPr>
        <w:t xml:space="preserve"> </w:t>
      </w:r>
      <w:r w:rsidRPr="002C08AE">
        <w:t>организационная</w:t>
      </w:r>
      <w:r w:rsidRPr="002C08AE">
        <w:rPr>
          <w:spacing w:val="-4"/>
        </w:rPr>
        <w:t xml:space="preserve"> </w:t>
      </w:r>
      <w:r w:rsidRPr="002C08AE">
        <w:t>форма,</w:t>
      </w:r>
      <w:r w:rsidRPr="002C08AE">
        <w:rPr>
          <w:spacing w:val="-4"/>
        </w:rPr>
        <w:t xml:space="preserve"> </w:t>
      </w:r>
      <w:r w:rsidRPr="002C08AE">
        <w:t>определяющаяся</w:t>
      </w:r>
      <w:r w:rsidRPr="002C08AE">
        <w:rPr>
          <w:spacing w:val="-4"/>
        </w:rPr>
        <w:t xml:space="preserve"> </w:t>
      </w:r>
      <w:r w:rsidRPr="002C08AE">
        <w:t>отношениями</w:t>
      </w:r>
      <w:r w:rsidRPr="002C08AE">
        <w:rPr>
          <w:spacing w:val="-3"/>
        </w:rPr>
        <w:t xml:space="preserve"> </w:t>
      </w:r>
      <w:r w:rsidRPr="002C08AE">
        <w:t>между</w:t>
      </w:r>
      <w:r w:rsidRPr="002C08AE">
        <w:rPr>
          <w:spacing w:val="-4"/>
        </w:rPr>
        <w:t xml:space="preserve"> </w:t>
      </w:r>
      <w:r w:rsidRPr="002C08AE">
        <w:t>учителем и учащимися и учащихся между собой.</w:t>
      </w:r>
    </w:p>
    <w:p w:rsidR="00137ECC" w:rsidRPr="002C08AE" w:rsidRDefault="00137ECC" w:rsidP="00137ECC">
      <w:pPr>
        <w:pStyle w:val="a3"/>
        <w:ind w:right="471" w:firstLine="707"/>
        <w:jc w:val="both"/>
      </w:pPr>
      <w:r w:rsidRPr="002C08AE">
        <w:t>Учитель управляет всей учебной деятельностью на уроке, используя при этом общие (работа со всем классом), групповые (звено, бригада и т. д.) и индивидуальные формы ее. Указанные выше формы организации учебной деятельности выступают на уроке в различных сочетаниях и последовательностях.</w:t>
      </w:r>
    </w:p>
    <w:p w:rsidR="00137ECC" w:rsidRPr="002C08AE" w:rsidRDefault="00137ECC" w:rsidP="00137ECC">
      <w:pPr>
        <w:pStyle w:val="a3"/>
        <w:ind w:right="473" w:firstLine="707"/>
        <w:jc w:val="both"/>
      </w:pPr>
      <w:r w:rsidRPr="002C08AE">
        <w:t>В современных условиях обучения достаточно четко ставится вопрос о применении таких организационных форм работы на уроке, которые обеспечивали бы эффективное приобретение не только знаний, умений и навыков, но и ценного опыта нравственных и коллективистских отношений. Огромная роль здесь принадлежит коллективным формам работы, которые позволяют уплотнять время урока, создают ситуации взаимообучения учащихся и существенно влияют на развитие личности.</w:t>
      </w:r>
    </w:p>
    <w:p w:rsidR="00137ECC" w:rsidRPr="002C08AE" w:rsidRDefault="00137ECC" w:rsidP="00137ECC">
      <w:pPr>
        <w:pStyle w:val="a3"/>
        <w:jc w:val="both"/>
        <w:sectPr w:rsidR="00137ECC" w:rsidRPr="002C08AE">
          <w:pgSz w:w="11900" w:h="16850"/>
          <w:pgMar w:top="920" w:right="425" w:bottom="540" w:left="1275" w:header="0" w:footer="342" w:gutter="0"/>
          <w:cols w:space="720"/>
        </w:sectPr>
      </w:pPr>
    </w:p>
    <w:p w:rsidR="00137ECC" w:rsidRPr="002C08AE" w:rsidRDefault="00137ECC" w:rsidP="00137ECC">
      <w:pPr>
        <w:pStyle w:val="a3"/>
        <w:spacing w:before="77" w:after="29"/>
        <w:ind w:right="479" w:firstLine="707"/>
        <w:jc w:val="both"/>
      </w:pPr>
      <w:r w:rsidRPr="002C08AE">
        <w:lastRenderedPageBreak/>
        <w:t>Рассматривая урок с точки зрения логики процесса обучения, мы придем к понятию "структура урока". В дидактике исследуется понятие "общая дидактическая структура", сущность и компоненты которой усматриваются из схемы:</w:t>
      </w:r>
    </w:p>
    <w:tbl>
      <w:tblPr>
        <w:tblStyle w:val="TableNormal"/>
        <w:tblW w:w="0" w:type="auto"/>
        <w:tblInd w:w="14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986"/>
        <w:gridCol w:w="380"/>
        <w:gridCol w:w="3008"/>
        <w:gridCol w:w="378"/>
        <w:gridCol w:w="2879"/>
      </w:tblGrid>
      <w:tr w:rsidR="00137ECC" w:rsidRPr="002C08AE" w:rsidTr="00306654">
        <w:trPr>
          <w:trHeight w:val="877"/>
        </w:trPr>
        <w:tc>
          <w:tcPr>
            <w:tcW w:w="2986" w:type="dxa"/>
          </w:tcPr>
          <w:p w:rsidR="00137ECC" w:rsidRPr="002C08AE" w:rsidRDefault="00137ECC" w:rsidP="00306654">
            <w:pPr>
              <w:pStyle w:val="TableParagraph"/>
              <w:tabs>
                <w:tab w:val="left" w:pos="2039"/>
              </w:tabs>
              <w:spacing w:before="153"/>
              <w:ind w:left="27" w:right="20"/>
              <w:rPr>
                <w:sz w:val="24"/>
              </w:rPr>
            </w:pPr>
            <w:r w:rsidRPr="002C08AE">
              <w:rPr>
                <w:spacing w:val="-2"/>
                <w:sz w:val="24"/>
              </w:rPr>
              <w:t>Актуализация</w:t>
            </w:r>
            <w:r w:rsidRPr="002C08AE">
              <w:rPr>
                <w:sz w:val="24"/>
              </w:rPr>
              <w:tab/>
            </w:r>
            <w:r w:rsidRPr="002C08AE">
              <w:rPr>
                <w:spacing w:val="-2"/>
                <w:sz w:val="24"/>
              </w:rPr>
              <w:t xml:space="preserve">прежних </w:t>
            </w:r>
            <w:r w:rsidRPr="002C08AE">
              <w:rPr>
                <w:sz w:val="24"/>
              </w:rPr>
              <w:t>знаний</w:t>
            </w:r>
            <w:r w:rsidRPr="002C08AE">
              <w:rPr>
                <w:spacing w:val="-5"/>
                <w:sz w:val="24"/>
              </w:rPr>
              <w:t xml:space="preserve"> </w:t>
            </w:r>
            <w:r w:rsidRPr="002C08AE">
              <w:rPr>
                <w:sz w:val="24"/>
              </w:rPr>
              <w:t>и</w:t>
            </w:r>
            <w:r w:rsidRPr="002C08AE">
              <w:rPr>
                <w:spacing w:val="-3"/>
                <w:sz w:val="24"/>
              </w:rPr>
              <w:t xml:space="preserve"> </w:t>
            </w:r>
            <w:r w:rsidRPr="002C08AE">
              <w:rPr>
                <w:sz w:val="24"/>
              </w:rPr>
              <w:t>способов</w:t>
            </w:r>
            <w:r w:rsidRPr="002C08AE">
              <w:rPr>
                <w:spacing w:val="-3"/>
                <w:sz w:val="24"/>
              </w:rPr>
              <w:t xml:space="preserve"> </w:t>
            </w:r>
            <w:r w:rsidRPr="002C08AE">
              <w:rPr>
                <w:spacing w:val="-2"/>
                <w:sz w:val="24"/>
              </w:rPr>
              <w:t>действий</w:t>
            </w:r>
          </w:p>
        </w:tc>
        <w:tc>
          <w:tcPr>
            <w:tcW w:w="380" w:type="dxa"/>
          </w:tcPr>
          <w:p w:rsidR="00137ECC" w:rsidRPr="002C08AE" w:rsidRDefault="00137ECC" w:rsidP="00306654">
            <w:pPr>
              <w:pStyle w:val="TableParagraph"/>
              <w:spacing w:before="8"/>
              <w:rPr>
                <w:sz w:val="6"/>
              </w:rPr>
            </w:pPr>
          </w:p>
          <w:p w:rsidR="00137ECC" w:rsidRPr="002C08AE" w:rsidRDefault="00137ECC" w:rsidP="00306654">
            <w:pPr>
              <w:pStyle w:val="TableParagraph"/>
              <w:ind w:left="29" w:right="-15"/>
              <w:rPr>
                <w:sz w:val="20"/>
              </w:rPr>
            </w:pPr>
            <w:r w:rsidRPr="002C08AE">
              <w:rPr>
                <w:noProof/>
                <w:sz w:val="20"/>
                <w:lang w:eastAsia="ru-RU"/>
              </w:rPr>
              <w:drawing>
                <wp:inline distT="0" distB="0" distL="0" distR="0" wp14:anchorId="36A986C6" wp14:editId="20A419B2">
                  <wp:extent cx="180975" cy="457200"/>
                  <wp:effectExtent l="0" t="0" r="0" b="0"/>
                  <wp:docPr id="11" name="Image 11" descr="Описание: http://fmi.asf.ru/library/book/mpm/image/str.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Описание: http://fmi.asf.ru/library/book/mpm/image/str.gif"/>
                          <pic:cNvPicPr/>
                        </pic:nvPicPr>
                        <pic:blipFill>
                          <a:blip r:embed="rId11" cstate="print"/>
                          <a:stretch>
                            <a:fillRect/>
                          </a:stretch>
                        </pic:blipFill>
                        <pic:spPr>
                          <a:xfrm>
                            <a:off x="0" y="0"/>
                            <a:ext cx="180975" cy="457200"/>
                          </a:xfrm>
                          <a:prstGeom prst="rect">
                            <a:avLst/>
                          </a:prstGeom>
                        </pic:spPr>
                      </pic:pic>
                    </a:graphicData>
                  </a:graphic>
                </wp:inline>
              </w:drawing>
            </w:r>
          </w:p>
        </w:tc>
        <w:tc>
          <w:tcPr>
            <w:tcW w:w="3008" w:type="dxa"/>
          </w:tcPr>
          <w:p w:rsidR="00137ECC" w:rsidRPr="002C08AE" w:rsidRDefault="00137ECC" w:rsidP="00306654">
            <w:pPr>
              <w:pStyle w:val="TableParagraph"/>
              <w:tabs>
                <w:tab w:val="left" w:pos="2315"/>
              </w:tabs>
              <w:spacing w:before="153"/>
              <w:ind w:left="31" w:right="17"/>
              <w:rPr>
                <w:sz w:val="24"/>
              </w:rPr>
            </w:pPr>
            <w:r w:rsidRPr="002C08AE">
              <w:rPr>
                <w:spacing w:val="-2"/>
                <w:sz w:val="24"/>
              </w:rPr>
              <w:t>Формирование</w:t>
            </w:r>
            <w:r w:rsidRPr="002C08AE">
              <w:rPr>
                <w:sz w:val="24"/>
              </w:rPr>
              <w:tab/>
            </w:r>
            <w:r w:rsidRPr="002C08AE">
              <w:rPr>
                <w:spacing w:val="-4"/>
                <w:sz w:val="24"/>
              </w:rPr>
              <w:t xml:space="preserve">новых </w:t>
            </w:r>
            <w:r w:rsidRPr="002C08AE">
              <w:rPr>
                <w:sz w:val="24"/>
              </w:rPr>
              <w:t>знаний</w:t>
            </w:r>
            <w:r w:rsidRPr="002C08AE">
              <w:rPr>
                <w:spacing w:val="-5"/>
                <w:sz w:val="24"/>
              </w:rPr>
              <w:t xml:space="preserve"> </w:t>
            </w:r>
            <w:r w:rsidRPr="002C08AE">
              <w:rPr>
                <w:sz w:val="24"/>
              </w:rPr>
              <w:t>и</w:t>
            </w:r>
            <w:r w:rsidRPr="002C08AE">
              <w:rPr>
                <w:spacing w:val="-3"/>
                <w:sz w:val="24"/>
              </w:rPr>
              <w:t xml:space="preserve"> </w:t>
            </w:r>
            <w:r w:rsidRPr="002C08AE">
              <w:rPr>
                <w:sz w:val="24"/>
              </w:rPr>
              <w:t>способов</w:t>
            </w:r>
            <w:r w:rsidRPr="002C08AE">
              <w:rPr>
                <w:spacing w:val="-3"/>
                <w:sz w:val="24"/>
              </w:rPr>
              <w:t xml:space="preserve"> </w:t>
            </w:r>
            <w:r w:rsidRPr="002C08AE">
              <w:rPr>
                <w:spacing w:val="-2"/>
                <w:sz w:val="24"/>
              </w:rPr>
              <w:t>действий</w:t>
            </w:r>
          </w:p>
        </w:tc>
        <w:tc>
          <w:tcPr>
            <w:tcW w:w="378" w:type="dxa"/>
          </w:tcPr>
          <w:p w:rsidR="00137ECC" w:rsidRPr="002C08AE" w:rsidRDefault="00137ECC" w:rsidP="00306654">
            <w:pPr>
              <w:pStyle w:val="TableParagraph"/>
              <w:spacing w:before="8"/>
              <w:rPr>
                <w:sz w:val="6"/>
              </w:rPr>
            </w:pPr>
          </w:p>
          <w:p w:rsidR="00137ECC" w:rsidRPr="002C08AE" w:rsidRDefault="00137ECC" w:rsidP="00306654">
            <w:pPr>
              <w:pStyle w:val="TableParagraph"/>
              <w:ind w:left="29" w:right="-15"/>
              <w:rPr>
                <w:sz w:val="20"/>
              </w:rPr>
            </w:pPr>
            <w:r w:rsidRPr="002C08AE">
              <w:rPr>
                <w:noProof/>
                <w:sz w:val="20"/>
                <w:lang w:eastAsia="ru-RU"/>
              </w:rPr>
              <w:drawing>
                <wp:inline distT="0" distB="0" distL="0" distR="0" wp14:anchorId="527A8B3E" wp14:editId="423CB199">
                  <wp:extent cx="180975" cy="457200"/>
                  <wp:effectExtent l="0" t="0" r="0" b="0"/>
                  <wp:docPr id="12" name="Image 12" descr="Описание: http://fmi.asf.ru/library/book/mpm/image/str.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Описание: http://fmi.asf.ru/library/book/mpm/image/str.gif"/>
                          <pic:cNvPicPr/>
                        </pic:nvPicPr>
                        <pic:blipFill>
                          <a:blip r:embed="rId11" cstate="print"/>
                          <a:stretch>
                            <a:fillRect/>
                          </a:stretch>
                        </pic:blipFill>
                        <pic:spPr>
                          <a:xfrm>
                            <a:off x="0" y="0"/>
                            <a:ext cx="180975" cy="457200"/>
                          </a:xfrm>
                          <a:prstGeom prst="rect">
                            <a:avLst/>
                          </a:prstGeom>
                        </pic:spPr>
                      </pic:pic>
                    </a:graphicData>
                  </a:graphic>
                </wp:inline>
              </w:drawing>
            </w:r>
          </w:p>
        </w:tc>
        <w:tc>
          <w:tcPr>
            <w:tcW w:w="2879" w:type="dxa"/>
          </w:tcPr>
          <w:p w:rsidR="00137ECC" w:rsidRPr="002C08AE" w:rsidRDefault="00137ECC" w:rsidP="00306654">
            <w:pPr>
              <w:pStyle w:val="TableParagraph"/>
              <w:tabs>
                <w:tab w:val="left" w:pos="2756"/>
              </w:tabs>
              <w:spacing w:before="16"/>
              <w:ind w:left="31"/>
              <w:rPr>
                <w:sz w:val="24"/>
              </w:rPr>
            </w:pPr>
            <w:r w:rsidRPr="002C08AE">
              <w:rPr>
                <w:spacing w:val="-2"/>
                <w:sz w:val="24"/>
              </w:rPr>
              <w:t>Применение</w:t>
            </w:r>
            <w:r w:rsidRPr="002C08AE">
              <w:rPr>
                <w:sz w:val="24"/>
              </w:rPr>
              <w:tab/>
            </w:r>
            <w:r w:rsidRPr="002C08AE">
              <w:rPr>
                <w:spacing w:val="-10"/>
                <w:sz w:val="24"/>
              </w:rPr>
              <w:t>-</w:t>
            </w:r>
          </w:p>
          <w:p w:rsidR="00137ECC" w:rsidRPr="002C08AE" w:rsidRDefault="00137ECC" w:rsidP="00306654">
            <w:pPr>
              <w:pStyle w:val="TableParagraph"/>
              <w:tabs>
                <w:tab w:val="left" w:pos="1739"/>
                <w:tab w:val="left" w:pos="2705"/>
              </w:tabs>
              <w:ind w:left="31" w:right="12"/>
              <w:rPr>
                <w:sz w:val="24"/>
              </w:rPr>
            </w:pPr>
            <w:r w:rsidRPr="002C08AE">
              <w:rPr>
                <w:spacing w:val="-2"/>
                <w:sz w:val="24"/>
              </w:rPr>
              <w:t>формирование</w:t>
            </w:r>
            <w:r w:rsidRPr="002C08AE">
              <w:rPr>
                <w:sz w:val="24"/>
              </w:rPr>
              <w:tab/>
            </w:r>
            <w:r w:rsidRPr="002C08AE">
              <w:rPr>
                <w:spacing w:val="-2"/>
                <w:sz w:val="24"/>
              </w:rPr>
              <w:t>умений</w:t>
            </w:r>
            <w:r w:rsidRPr="002C08AE">
              <w:rPr>
                <w:sz w:val="24"/>
              </w:rPr>
              <w:tab/>
            </w:r>
            <w:r w:rsidRPr="002C08AE">
              <w:rPr>
                <w:spacing w:val="-10"/>
                <w:sz w:val="24"/>
              </w:rPr>
              <w:t xml:space="preserve">и </w:t>
            </w:r>
            <w:r w:rsidRPr="002C08AE">
              <w:rPr>
                <w:spacing w:val="-2"/>
                <w:sz w:val="24"/>
              </w:rPr>
              <w:t>навыков</w:t>
            </w:r>
          </w:p>
        </w:tc>
      </w:tr>
    </w:tbl>
    <w:p w:rsidR="00137ECC" w:rsidRPr="002C08AE" w:rsidRDefault="00137ECC" w:rsidP="00137ECC">
      <w:pPr>
        <w:pStyle w:val="a3"/>
        <w:ind w:right="468" w:firstLine="707"/>
        <w:jc w:val="both"/>
      </w:pPr>
      <w:r w:rsidRPr="002C08AE">
        <w:t>Число компонентов общей структуры неизменно - их всегда три. Будем говорить теперь о структуре конкретного урока математики. По сути своей она остается той же, но форма ее может быть изменена в силу многих причин. Одна из таких причин - это необходимость детализации компонентов общей структуры. Каждый из компонентов общей структуры слишком широк по содержанию и объему. Например, под актуализацией</w:t>
      </w:r>
      <w:r w:rsidRPr="002C08AE">
        <w:rPr>
          <w:spacing w:val="40"/>
        </w:rPr>
        <w:t xml:space="preserve"> </w:t>
      </w:r>
      <w:r w:rsidRPr="002C08AE">
        <w:t>прежних знаний и способов действий понимается не только воспроизведение ранее изученных знаний и способов действий, но и их применение в новых ситуациях, стимулирование познавательной активности учащихся, проверка учителем уровня усвоения знаний и т. д. Столь же широки два других компонента общей структуры урока.</w:t>
      </w:r>
      <w:r w:rsidRPr="002C08AE">
        <w:rPr>
          <w:spacing w:val="40"/>
        </w:rPr>
        <w:t xml:space="preserve"> </w:t>
      </w:r>
      <w:r w:rsidRPr="002C08AE">
        <w:t>Разукрупняя компоненты общей дидактической структуры, мы фактически получаем более конкретные шаги (этапы) процесса обучения на уроке, которые могут выступать в различных последовательностях и взаимосвязях.</w:t>
      </w:r>
    </w:p>
    <w:p w:rsidR="00137ECC" w:rsidRPr="002C08AE" w:rsidRDefault="00137ECC" w:rsidP="00137ECC">
      <w:pPr>
        <w:pStyle w:val="a3"/>
        <w:ind w:right="479" w:firstLine="707"/>
        <w:jc w:val="both"/>
      </w:pPr>
      <w:r w:rsidRPr="002C08AE">
        <w:t>Используя понятие "структура урока математики", важно выделить из множества возможных основные этапы урока:</w:t>
      </w:r>
    </w:p>
    <w:p w:rsidR="00137ECC" w:rsidRPr="002C08AE" w:rsidRDefault="00137ECC" w:rsidP="00137ECC">
      <w:pPr>
        <w:pStyle w:val="a5"/>
        <w:numPr>
          <w:ilvl w:val="0"/>
          <w:numId w:val="103"/>
        </w:numPr>
        <w:tabs>
          <w:tab w:val="left" w:pos="1113"/>
        </w:tabs>
        <w:jc w:val="both"/>
        <w:rPr>
          <w:sz w:val="24"/>
        </w:rPr>
      </w:pPr>
      <w:r w:rsidRPr="002C08AE">
        <w:rPr>
          <w:sz w:val="24"/>
        </w:rPr>
        <w:t>Постановка</w:t>
      </w:r>
      <w:r w:rsidRPr="002C08AE">
        <w:rPr>
          <w:spacing w:val="-3"/>
          <w:sz w:val="24"/>
        </w:rPr>
        <w:t xml:space="preserve"> </w:t>
      </w:r>
      <w:r w:rsidRPr="002C08AE">
        <w:rPr>
          <w:sz w:val="24"/>
        </w:rPr>
        <w:t>цели урока</w:t>
      </w:r>
      <w:r w:rsidRPr="002C08AE">
        <w:rPr>
          <w:spacing w:val="-3"/>
          <w:sz w:val="24"/>
        </w:rPr>
        <w:t xml:space="preserve"> </w:t>
      </w:r>
      <w:r w:rsidRPr="002C08AE">
        <w:rPr>
          <w:sz w:val="24"/>
        </w:rPr>
        <w:t xml:space="preserve">перед </w:t>
      </w:r>
      <w:r w:rsidRPr="002C08AE">
        <w:rPr>
          <w:spacing w:val="-2"/>
          <w:sz w:val="24"/>
        </w:rPr>
        <w:t>учащимися.</w:t>
      </w:r>
    </w:p>
    <w:p w:rsidR="00137ECC" w:rsidRPr="002C08AE" w:rsidRDefault="00137ECC" w:rsidP="00137ECC">
      <w:pPr>
        <w:pStyle w:val="a5"/>
        <w:numPr>
          <w:ilvl w:val="0"/>
          <w:numId w:val="103"/>
        </w:numPr>
        <w:tabs>
          <w:tab w:val="left" w:pos="1113"/>
        </w:tabs>
        <w:jc w:val="both"/>
        <w:rPr>
          <w:sz w:val="24"/>
        </w:rPr>
      </w:pPr>
      <w:r w:rsidRPr="002C08AE">
        <w:rPr>
          <w:sz w:val="24"/>
        </w:rPr>
        <w:t>Ознакомление</w:t>
      </w:r>
      <w:r w:rsidRPr="002C08AE">
        <w:rPr>
          <w:spacing w:val="-4"/>
          <w:sz w:val="24"/>
        </w:rPr>
        <w:t xml:space="preserve"> </w:t>
      </w:r>
      <w:r w:rsidRPr="002C08AE">
        <w:rPr>
          <w:sz w:val="24"/>
        </w:rPr>
        <w:t>с</w:t>
      </w:r>
      <w:r w:rsidRPr="002C08AE">
        <w:rPr>
          <w:spacing w:val="-3"/>
          <w:sz w:val="24"/>
        </w:rPr>
        <w:t xml:space="preserve"> </w:t>
      </w:r>
      <w:r w:rsidRPr="002C08AE">
        <w:rPr>
          <w:sz w:val="24"/>
        </w:rPr>
        <w:t>новым</w:t>
      </w:r>
      <w:r w:rsidRPr="002C08AE">
        <w:rPr>
          <w:spacing w:val="-4"/>
          <w:sz w:val="24"/>
        </w:rPr>
        <w:t xml:space="preserve"> </w:t>
      </w:r>
      <w:r w:rsidRPr="002C08AE">
        <w:rPr>
          <w:spacing w:val="-2"/>
          <w:sz w:val="24"/>
        </w:rPr>
        <w:t>материалом.</w:t>
      </w:r>
    </w:p>
    <w:p w:rsidR="00137ECC" w:rsidRPr="002C08AE" w:rsidRDefault="00137ECC" w:rsidP="00137ECC">
      <w:pPr>
        <w:pStyle w:val="a5"/>
        <w:numPr>
          <w:ilvl w:val="0"/>
          <w:numId w:val="103"/>
        </w:numPr>
        <w:tabs>
          <w:tab w:val="left" w:pos="1193"/>
        </w:tabs>
        <w:ind w:left="165" w:right="469" w:firstLine="707"/>
        <w:rPr>
          <w:sz w:val="24"/>
        </w:rPr>
      </w:pPr>
      <w:r w:rsidRPr="002C08AE">
        <w:rPr>
          <w:sz w:val="24"/>
        </w:rPr>
        <w:t>Закрепление</w:t>
      </w:r>
      <w:r w:rsidRPr="002C08AE">
        <w:rPr>
          <w:spacing w:val="40"/>
          <w:sz w:val="24"/>
        </w:rPr>
        <w:t xml:space="preserve"> </w:t>
      </w:r>
      <w:r w:rsidRPr="002C08AE">
        <w:rPr>
          <w:sz w:val="24"/>
        </w:rPr>
        <w:t>нового</w:t>
      </w:r>
      <w:r w:rsidRPr="002C08AE">
        <w:rPr>
          <w:spacing w:val="40"/>
          <w:sz w:val="24"/>
        </w:rPr>
        <w:t xml:space="preserve"> </w:t>
      </w:r>
      <w:r w:rsidRPr="002C08AE">
        <w:rPr>
          <w:sz w:val="24"/>
        </w:rPr>
        <w:t>материала:</w:t>
      </w:r>
      <w:r w:rsidRPr="002C08AE">
        <w:rPr>
          <w:spacing w:val="40"/>
          <w:sz w:val="24"/>
        </w:rPr>
        <w:t xml:space="preserve"> </w:t>
      </w:r>
      <w:r w:rsidRPr="002C08AE">
        <w:rPr>
          <w:sz w:val="24"/>
        </w:rPr>
        <w:t>а)</w:t>
      </w:r>
      <w:r w:rsidRPr="002C08AE">
        <w:rPr>
          <w:spacing w:val="40"/>
          <w:sz w:val="24"/>
        </w:rPr>
        <w:t xml:space="preserve"> </w:t>
      </w:r>
      <w:r w:rsidRPr="002C08AE">
        <w:rPr>
          <w:sz w:val="24"/>
        </w:rPr>
        <w:t>на</w:t>
      </w:r>
      <w:r w:rsidRPr="002C08AE">
        <w:rPr>
          <w:spacing w:val="40"/>
          <w:sz w:val="24"/>
        </w:rPr>
        <w:t xml:space="preserve"> </w:t>
      </w:r>
      <w:r w:rsidRPr="002C08AE">
        <w:rPr>
          <w:sz w:val="24"/>
        </w:rPr>
        <w:t>уровне</w:t>
      </w:r>
      <w:r w:rsidRPr="002C08AE">
        <w:rPr>
          <w:spacing w:val="40"/>
          <w:sz w:val="24"/>
        </w:rPr>
        <w:t xml:space="preserve"> </w:t>
      </w:r>
      <w:r w:rsidRPr="002C08AE">
        <w:rPr>
          <w:sz w:val="24"/>
        </w:rPr>
        <w:t>воспроизведения</w:t>
      </w:r>
      <w:r w:rsidRPr="002C08AE">
        <w:rPr>
          <w:spacing w:val="40"/>
          <w:sz w:val="24"/>
        </w:rPr>
        <w:t xml:space="preserve"> </w:t>
      </w:r>
      <w:r w:rsidRPr="002C08AE">
        <w:rPr>
          <w:sz w:val="24"/>
        </w:rPr>
        <w:t>информации</w:t>
      </w:r>
      <w:r w:rsidRPr="002C08AE">
        <w:rPr>
          <w:spacing w:val="80"/>
          <w:sz w:val="24"/>
        </w:rPr>
        <w:t xml:space="preserve"> </w:t>
      </w:r>
      <w:r w:rsidRPr="002C08AE">
        <w:rPr>
          <w:sz w:val="24"/>
        </w:rPr>
        <w:t>и</w:t>
      </w:r>
      <w:r w:rsidRPr="002C08AE">
        <w:rPr>
          <w:spacing w:val="40"/>
          <w:sz w:val="24"/>
        </w:rPr>
        <w:t xml:space="preserve"> </w:t>
      </w:r>
      <w:r w:rsidRPr="002C08AE">
        <w:rPr>
          <w:sz w:val="24"/>
        </w:rPr>
        <w:t>способов деятельности, б) на уровне творческого применения и добывания знаний.</w:t>
      </w:r>
    </w:p>
    <w:p w:rsidR="00137ECC" w:rsidRPr="002C08AE" w:rsidRDefault="00137ECC" w:rsidP="00137ECC">
      <w:pPr>
        <w:pStyle w:val="a5"/>
        <w:numPr>
          <w:ilvl w:val="0"/>
          <w:numId w:val="103"/>
        </w:numPr>
        <w:tabs>
          <w:tab w:val="left" w:pos="1113"/>
        </w:tabs>
        <w:rPr>
          <w:sz w:val="24"/>
        </w:rPr>
      </w:pPr>
      <w:r w:rsidRPr="002C08AE">
        <w:rPr>
          <w:sz w:val="24"/>
        </w:rPr>
        <w:t>Проверка</w:t>
      </w:r>
      <w:r w:rsidRPr="002C08AE">
        <w:rPr>
          <w:spacing w:val="-5"/>
          <w:sz w:val="24"/>
        </w:rPr>
        <w:t xml:space="preserve"> </w:t>
      </w:r>
      <w:r w:rsidRPr="002C08AE">
        <w:rPr>
          <w:sz w:val="24"/>
        </w:rPr>
        <w:t>знаний,</w:t>
      </w:r>
      <w:r w:rsidRPr="002C08AE">
        <w:rPr>
          <w:spacing w:val="-2"/>
          <w:sz w:val="24"/>
        </w:rPr>
        <w:t xml:space="preserve"> </w:t>
      </w:r>
      <w:r w:rsidRPr="002C08AE">
        <w:rPr>
          <w:sz w:val="24"/>
        </w:rPr>
        <w:t>умений</w:t>
      </w:r>
      <w:r w:rsidRPr="002C08AE">
        <w:rPr>
          <w:spacing w:val="-5"/>
          <w:sz w:val="24"/>
        </w:rPr>
        <w:t xml:space="preserve"> </w:t>
      </w:r>
      <w:r w:rsidRPr="002C08AE">
        <w:rPr>
          <w:sz w:val="24"/>
        </w:rPr>
        <w:t>и</w:t>
      </w:r>
      <w:r w:rsidRPr="002C08AE">
        <w:rPr>
          <w:spacing w:val="-3"/>
          <w:sz w:val="24"/>
        </w:rPr>
        <w:t xml:space="preserve"> </w:t>
      </w:r>
      <w:r w:rsidRPr="002C08AE">
        <w:rPr>
          <w:spacing w:val="-2"/>
          <w:sz w:val="24"/>
        </w:rPr>
        <w:t>навыков.</w:t>
      </w:r>
    </w:p>
    <w:p w:rsidR="00137ECC" w:rsidRPr="002C08AE" w:rsidRDefault="00137ECC" w:rsidP="00137ECC">
      <w:pPr>
        <w:pStyle w:val="a5"/>
        <w:numPr>
          <w:ilvl w:val="0"/>
          <w:numId w:val="103"/>
        </w:numPr>
        <w:tabs>
          <w:tab w:val="left" w:pos="1113"/>
        </w:tabs>
        <w:rPr>
          <w:sz w:val="24"/>
        </w:rPr>
      </w:pPr>
      <w:r w:rsidRPr="002C08AE">
        <w:rPr>
          <w:sz w:val="24"/>
        </w:rPr>
        <w:t>Систематизация</w:t>
      </w:r>
      <w:r w:rsidRPr="002C08AE">
        <w:rPr>
          <w:spacing w:val="-8"/>
          <w:sz w:val="24"/>
        </w:rPr>
        <w:t xml:space="preserve"> </w:t>
      </w:r>
      <w:r w:rsidRPr="002C08AE">
        <w:rPr>
          <w:sz w:val="24"/>
        </w:rPr>
        <w:t>и</w:t>
      </w:r>
      <w:r w:rsidRPr="002C08AE">
        <w:rPr>
          <w:spacing w:val="-2"/>
          <w:sz w:val="24"/>
        </w:rPr>
        <w:t xml:space="preserve"> </w:t>
      </w:r>
      <w:r w:rsidRPr="002C08AE">
        <w:rPr>
          <w:sz w:val="24"/>
        </w:rPr>
        <w:t>обобщение</w:t>
      </w:r>
      <w:r w:rsidRPr="002C08AE">
        <w:rPr>
          <w:spacing w:val="-3"/>
          <w:sz w:val="24"/>
        </w:rPr>
        <w:t xml:space="preserve"> </w:t>
      </w:r>
      <w:r w:rsidRPr="002C08AE">
        <w:rPr>
          <w:sz w:val="24"/>
        </w:rPr>
        <w:t>изученного</w:t>
      </w:r>
      <w:r w:rsidRPr="002C08AE">
        <w:rPr>
          <w:spacing w:val="-3"/>
          <w:sz w:val="24"/>
        </w:rPr>
        <w:t xml:space="preserve"> </w:t>
      </w:r>
      <w:r w:rsidRPr="002C08AE">
        <w:rPr>
          <w:sz w:val="24"/>
        </w:rPr>
        <w:t>материала</w:t>
      </w:r>
      <w:r w:rsidRPr="002C08AE">
        <w:rPr>
          <w:spacing w:val="-3"/>
          <w:sz w:val="24"/>
        </w:rPr>
        <w:t xml:space="preserve"> </w:t>
      </w:r>
      <w:r w:rsidRPr="002C08AE">
        <w:rPr>
          <w:sz w:val="24"/>
        </w:rPr>
        <w:t>(по</w:t>
      </w:r>
      <w:r w:rsidRPr="002C08AE">
        <w:rPr>
          <w:spacing w:val="-3"/>
          <w:sz w:val="24"/>
        </w:rPr>
        <w:t xml:space="preserve"> </w:t>
      </w:r>
      <w:r w:rsidRPr="002C08AE">
        <w:rPr>
          <w:sz w:val="24"/>
        </w:rPr>
        <w:t>теме,</w:t>
      </w:r>
      <w:r w:rsidRPr="002C08AE">
        <w:rPr>
          <w:spacing w:val="-2"/>
          <w:sz w:val="24"/>
        </w:rPr>
        <w:t xml:space="preserve"> </w:t>
      </w:r>
      <w:r w:rsidRPr="002C08AE">
        <w:rPr>
          <w:sz w:val="24"/>
        </w:rPr>
        <w:t>разделу</w:t>
      </w:r>
      <w:r w:rsidRPr="002C08AE">
        <w:rPr>
          <w:spacing w:val="-7"/>
          <w:sz w:val="24"/>
        </w:rPr>
        <w:t xml:space="preserve"> </w:t>
      </w:r>
      <w:r w:rsidRPr="002C08AE">
        <w:rPr>
          <w:sz w:val="24"/>
        </w:rPr>
        <w:t>и</w:t>
      </w:r>
      <w:r w:rsidRPr="002C08AE">
        <w:rPr>
          <w:spacing w:val="-2"/>
          <w:sz w:val="24"/>
        </w:rPr>
        <w:t xml:space="preserve"> т.п.).</w:t>
      </w:r>
    </w:p>
    <w:p w:rsidR="00137ECC" w:rsidRPr="002C08AE" w:rsidRDefault="00137ECC" w:rsidP="00137ECC">
      <w:pPr>
        <w:ind w:left="165" w:right="472" w:firstLine="707"/>
        <w:jc w:val="both"/>
        <w:rPr>
          <w:sz w:val="24"/>
        </w:rPr>
      </w:pPr>
      <w:r w:rsidRPr="002C08AE">
        <w:rPr>
          <w:b/>
          <w:sz w:val="24"/>
          <w:u w:val="single"/>
        </w:rPr>
        <w:t>Основные требования к уроку математики</w:t>
      </w:r>
      <w:r w:rsidRPr="002C08AE">
        <w:rPr>
          <w:b/>
          <w:sz w:val="24"/>
        </w:rPr>
        <w:t xml:space="preserve">. </w:t>
      </w:r>
      <w:r w:rsidRPr="002C08AE">
        <w:rPr>
          <w:sz w:val="24"/>
        </w:rPr>
        <w:t xml:space="preserve">Анализ структуры урока показывает, что ведущую роль в ней играет </w:t>
      </w:r>
      <w:r w:rsidRPr="002C08AE">
        <w:rPr>
          <w:b/>
          <w:sz w:val="24"/>
          <w:u w:val="single"/>
        </w:rPr>
        <w:t>цель урока</w:t>
      </w:r>
      <w:r w:rsidRPr="002C08AE">
        <w:rPr>
          <w:sz w:val="24"/>
        </w:rPr>
        <w:t>: именно цель урока определяет его структуру, задает отношение между этапами урока, соподчиняет их и объединяет в единое целое.</w:t>
      </w:r>
    </w:p>
    <w:p w:rsidR="00137ECC" w:rsidRPr="002C08AE" w:rsidRDefault="00137ECC" w:rsidP="00137ECC">
      <w:pPr>
        <w:pStyle w:val="a3"/>
        <w:ind w:right="470" w:firstLine="707"/>
        <w:jc w:val="both"/>
      </w:pPr>
      <w:r w:rsidRPr="002C08AE">
        <w:t>Для</w:t>
      </w:r>
      <w:r w:rsidRPr="002C08AE">
        <w:rPr>
          <w:spacing w:val="-3"/>
        </w:rPr>
        <w:t xml:space="preserve"> </w:t>
      </w:r>
      <w:r w:rsidRPr="002C08AE">
        <w:t>практики</w:t>
      </w:r>
      <w:r w:rsidRPr="002C08AE">
        <w:rPr>
          <w:spacing w:val="-1"/>
        </w:rPr>
        <w:t xml:space="preserve"> </w:t>
      </w:r>
      <w:r w:rsidRPr="002C08AE">
        <w:t>обучения</w:t>
      </w:r>
      <w:r w:rsidRPr="002C08AE">
        <w:rPr>
          <w:spacing w:val="-2"/>
        </w:rPr>
        <w:t xml:space="preserve"> </w:t>
      </w:r>
      <w:r w:rsidRPr="002C08AE">
        <w:t>очень</w:t>
      </w:r>
      <w:r w:rsidRPr="002C08AE">
        <w:rPr>
          <w:spacing w:val="-2"/>
        </w:rPr>
        <w:t xml:space="preserve"> </w:t>
      </w:r>
      <w:r w:rsidRPr="002C08AE">
        <w:t>важно,</w:t>
      </w:r>
      <w:r w:rsidRPr="002C08AE">
        <w:rPr>
          <w:spacing w:val="-2"/>
        </w:rPr>
        <w:t xml:space="preserve"> </w:t>
      </w:r>
      <w:r w:rsidRPr="002C08AE">
        <w:t>чтобы</w:t>
      </w:r>
      <w:r w:rsidRPr="002C08AE">
        <w:rPr>
          <w:spacing w:val="-3"/>
        </w:rPr>
        <w:t xml:space="preserve"> </w:t>
      </w:r>
      <w:r w:rsidRPr="002C08AE">
        <w:t>цель урока,</w:t>
      </w:r>
      <w:r w:rsidRPr="002C08AE">
        <w:rPr>
          <w:spacing w:val="-2"/>
        </w:rPr>
        <w:t xml:space="preserve"> </w:t>
      </w:r>
      <w:r w:rsidRPr="002C08AE">
        <w:t>поставленная учителем, была понята учеником. Осознанные учеником цель, учебная познавательная задача помогают ему действовать активно и ускоряют процесс получения результата своих действий.</w:t>
      </w:r>
    </w:p>
    <w:p w:rsidR="00137ECC" w:rsidRPr="002C08AE" w:rsidRDefault="00137ECC" w:rsidP="00137ECC">
      <w:pPr>
        <w:pStyle w:val="a3"/>
        <w:ind w:right="478" w:firstLine="707"/>
        <w:jc w:val="both"/>
      </w:pPr>
      <w:r w:rsidRPr="002C08AE">
        <w:t>Очевидно,</w:t>
      </w:r>
      <w:r w:rsidRPr="002C08AE">
        <w:rPr>
          <w:spacing w:val="-3"/>
        </w:rPr>
        <w:t xml:space="preserve"> </w:t>
      </w:r>
      <w:r w:rsidRPr="002C08AE">
        <w:t>что</w:t>
      </w:r>
      <w:r w:rsidRPr="002C08AE">
        <w:rPr>
          <w:spacing w:val="-3"/>
        </w:rPr>
        <w:t xml:space="preserve"> </w:t>
      </w:r>
      <w:r w:rsidRPr="002C08AE">
        <w:t>одна</w:t>
      </w:r>
      <w:r w:rsidRPr="002C08AE">
        <w:rPr>
          <w:spacing w:val="-4"/>
        </w:rPr>
        <w:t xml:space="preserve"> </w:t>
      </w:r>
      <w:r w:rsidRPr="002C08AE">
        <w:t>структура урока</w:t>
      </w:r>
      <w:r w:rsidRPr="002C08AE">
        <w:rPr>
          <w:spacing w:val="-4"/>
        </w:rPr>
        <w:t xml:space="preserve"> </w:t>
      </w:r>
      <w:r w:rsidRPr="002C08AE">
        <w:t>может</w:t>
      </w:r>
      <w:r w:rsidRPr="002C08AE">
        <w:rPr>
          <w:spacing w:val="-3"/>
        </w:rPr>
        <w:t xml:space="preserve"> </w:t>
      </w:r>
      <w:r w:rsidRPr="002C08AE">
        <w:t>обеспечить</w:t>
      </w:r>
      <w:r w:rsidRPr="002C08AE">
        <w:rPr>
          <w:spacing w:val="-3"/>
        </w:rPr>
        <w:t xml:space="preserve"> </w:t>
      </w:r>
      <w:r w:rsidRPr="002C08AE">
        <w:t>более</w:t>
      </w:r>
      <w:r w:rsidRPr="002C08AE">
        <w:rPr>
          <w:spacing w:val="-5"/>
        </w:rPr>
        <w:t xml:space="preserve"> </w:t>
      </w:r>
      <w:r w:rsidRPr="002C08AE">
        <w:t>интересную и</w:t>
      </w:r>
      <w:r w:rsidRPr="002C08AE">
        <w:rPr>
          <w:spacing w:val="-2"/>
        </w:rPr>
        <w:t xml:space="preserve"> </w:t>
      </w:r>
      <w:r w:rsidRPr="002C08AE">
        <w:t>активную деятельность учащихся, чем другая. И надо стремиться к тому, чтобы урок оптимально обеспечивал активную познавательную деятельность учащихся.</w:t>
      </w:r>
    </w:p>
    <w:p w:rsidR="00137ECC" w:rsidRPr="002C08AE" w:rsidRDefault="00137ECC" w:rsidP="00137ECC">
      <w:pPr>
        <w:pStyle w:val="a3"/>
        <w:ind w:right="480" w:firstLine="707"/>
        <w:jc w:val="both"/>
      </w:pPr>
      <w:r w:rsidRPr="002C08AE">
        <w:t>Общая цель урока (единство обучения, воспитания и развития) порождает новые по содержанию и структуре уроки математики.</w:t>
      </w:r>
    </w:p>
    <w:p w:rsidR="00137ECC" w:rsidRPr="002C08AE" w:rsidRDefault="00137ECC" w:rsidP="00137ECC">
      <w:pPr>
        <w:pStyle w:val="a3"/>
        <w:ind w:right="481" w:firstLine="707"/>
        <w:jc w:val="both"/>
      </w:pPr>
      <w:r w:rsidRPr="002C08AE">
        <w:rPr>
          <w:b/>
          <w:u w:val="single"/>
        </w:rPr>
        <w:t>Типы уроков.</w:t>
      </w:r>
      <w:r w:rsidRPr="002C08AE">
        <w:rPr>
          <w:b/>
        </w:rPr>
        <w:t xml:space="preserve"> </w:t>
      </w:r>
      <w:r w:rsidRPr="002C08AE">
        <w:t>В современной дидактической и методической литературе чаще всего применяется классификация по основной дидактической цели урока.</w:t>
      </w:r>
    </w:p>
    <w:p w:rsidR="00137ECC" w:rsidRPr="002C08AE" w:rsidRDefault="00137ECC" w:rsidP="00137ECC">
      <w:pPr>
        <w:pStyle w:val="a3"/>
        <w:ind w:left="873"/>
        <w:jc w:val="both"/>
      </w:pPr>
      <w:r w:rsidRPr="002C08AE">
        <w:t>Выделим</w:t>
      </w:r>
      <w:r w:rsidRPr="002C08AE">
        <w:rPr>
          <w:spacing w:val="-4"/>
        </w:rPr>
        <w:t xml:space="preserve"> </w:t>
      </w:r>
      <w:r w:rsidRPr="002C08AE">
        <w:t>четыре</w:t>
      </w:r>
      <w:r w:rsidRPr="002C08AE">
        <w:rPr>
          <w:spacing w:val="-5"/>
        </w:rPr>
        <w:t xml:space="preserve"> </w:t>
      </w:r>
      <w:r w:rsidRPr="002C08AE">
        <w:t>основных</w:t>
      </w:r>
      <w:r w:rsidRPr="002C08AE">
        <w:rPr>
          <w:spacing w:val="-3"/>
        </w:rPr>
        <w:t xml:space="preserve"> </w:t>
      </w:r>
      <w:r w:rsidRPr="002C08AE">
        <w:t>типа</w:t>
      </w:r>
      <w:r w:rsidRPr="002C08AE">
        <w:rPr>
          <w:spacing w:val="-2"/>
        </w:rPr>
        <w:t xml:space="preserve"> </w:t>
      </w:r>
      <w:r w:rsidRPr="002C08AE">
        <w:t>уроков</w:t>
      </w:r>
      <w:r w:rsidRPr="002C08AE">
        <w:rPr>
          <w:spacing w:val="-3"/>
        </w:rPr>
        <w:t xml:space="preserve"> </w:t>
      </w:r>
      <w:r w:rsidRPr="002C08AE">
        <w:rPr>
          <w:spacing w:val="-2"/>
        </w:rPr>
        <w:t>математики:</w:t>
      </w:r>
    </w:p>
    <w:p w:rsidR="00137ECC" w:rsidRPr="002C08AE" w:rsidRDefault="00137ECC" w:rsidP="00137ECC">
      <w:pPr>
        <w:pStyle w:val="a5"/>
        <w:numPr>
          <w:ilvl w:val="0"/>
          <w:numId w:val="102"/>
        </w:numPr>
        <w:tabs>
          <w:tab w:val="left" w:pos="1113"/>
        </w:tabs>
        <w:rPr>
          <w:sz w:val="24"/>
        </w:rPr>
      </w:pPr>
      <w:r w:rsidRPr="002C08AE">
        <w:rPr>
          <w:sz w:val="24"/>
        </w:rPr>
        <w:t>Урок</w:t>
      </w:r>
      <w:r w:rsidRPr="002C08AE">
        <w:rPr>
          <w:spacing w:val="-1"/>
          <w:sz w:val="24"/>
        </w:rPr>
        <w:t xml:space="preserve"> </w:t>
      </w:r>
      <w:r w:rsidRPr="002C08AE">
        <w:rPr>
          <w:sz w:val="24"/>
        </w:rPr>
        <w:t>по</w:t>
      </w:r>
      <w:r w:rsidRPr="002C08AE">
        <w:rPr>
          <w:spacing w:val="-2"/>
          <w:sz w:val="24"/>
        </w:rPr>
        <w:t xml:space="preserve"> </w:t>
      </w:r>
      <w:r w:rsidRPr="002C08AE">
        <w:rPr>
          <w:sz w:val="24"/>
        </w:rPr>
        <w:t>ознакомлению</w:t>
      </w:r>
      <w:r w:rsidRPr="002C08AE">
        <w:rPr>
          <w:spacing w:val="-2"/>
          <w:sz w:val="24"/>
        </w:rPr>
        <w:t xml:space="preserve"> </w:t>
      </w:r>
      <w:r w:rsidRPr="002C08AE">
        <w:rPr>
          <w:sz w:val="24"/>
        </w:rPr>
        <w:t>с</w:t>
      </w:r>
      <w:r w:rsidRPr="002C08AE">
        <w:rPr>
          <w:spacing w:val="-3"/>
          <w:sz w:val="24"/>
        </w:rPr>
        <w:t xml:space="preserve"> </w:t>
      </w:r>
      <w:r w:rsidRPr="002C08AE">
        <w:rPr>
          <w:sz w:val="24"/>
        </w:rPr>
        <w:t>новым</w:t>
      </w:r>
      <w:r w:rsidRPr="002C08AE">
        <w:rPr>
          <w:spacing w:val="-2"/>
          <w:sz w:val="24"/>
        </w:rPr>
        <w:t xml:space="preserve"> материалом.</w:t>
      </w:r>
    </w:p>
    <w:p w:rsidR="00137ECC" w:rsidRPr="002C08AE" w:rsidRDefault="00137ECC" w:rsidP="00137ECC">
      <w:pPr>
        <w:pStyle w:val="a5"/>
        <w:numPr>
          <w:ilvl w:val="0"/>
          <w:numId w:val="102"/>
        </w:numPr>
        <w:tabs>
          <w:tab w:val="left" w:pos="1113"/>
        </w:tabs>
        <w:rPr>
          <w:sz w:val="24"/>
        </w:rPr>
      </w:pPr>
      <w:r w:rsidRPr="002C08AE">
        <w:rPr>
          <w:sz w:val="24"/>
        </w:rPr>
        <w:t>Урок</w:t>
      </w:r>
      <w:r w:rsidRPr="002C08AE">
        <w:rPr>
          <w:spacing w:val="-1"/>
          <w:sz w:val="24"/>
        </w:rPr>
        <w:t xml:space="preserve"> </w:t>
      </w:r>
      <w:r w:rsidRPr="002C08AE">
        <w:rPr>
          <w:sz w:val="24"/>
        </w:rPr>
        <w:t>по</w:t>
      </w:r>
      <w:r w:rsidRPr="002C08AE">
        <w:rPr>
          <w:spacing w:val="-5"/>
          <w:sz w:val="24"/>
        </w:rPr>
        <w:t xml:space="preserve"> </w:t>
      </w:r>
      <w:r w:rsidRPr="002C08AE">
        <w:rPr>
          <w:sz w:val="24"/>
        </w:rPr>
        <w:t>закреплению</w:t>
      </w:r>
      <w:r w:rsidRPr="002C08AE">
        <w:rPr>
          <w:spacing w:val="-1"/>
          <w:sz w:val="24"/>
        </w:rPr>
        <w:t xml:space="preserve"> </w:t>
      </w:r>
      <w:r w:rsidRPr="002C08AE">
        <w:rPr>
          <w:spacing w:val="-2"/>
          <w:sz w:val="24"/>
        </w:rPr>
        <w:t>изученного.</w:t>
      </w:r>
    </w:p>
    <w:p w:rsidR="00137ECC" w:rsidRPr="002C08AE" w:rsidRDefault="00137ECC" w:rsidP="00137ECC">
      <w:pPr>
        <w:pStyle w:val="a5"/>
        <w:numPr>
          <w:ilvl w:val="0"/>
          <w:numId w:val="102"/>
        </w:numPr>
        <w:tabs>
          <w:tab w:val="left" w:pos="1113"/>
        </w:tabs>
        <w:rPr>
          <w:sz w:val="24"/>
        </w:rPr>
      </w:pPr>
      <w:r w:rsidRPr="002C08AE">
        <w:rPr>
          <w:sz w:val="24"/>
        </w:rPr>
        <w:t>Урок</w:t>
      </w:r>
      <w:r w:rsidRPr="002C08AE">
        <w:rPr>
          <w:spacing w:val="-2"/>
          <w:sz w:val="24"/>
        </w:rPr>
        <w:t xml:space="preserve"> </w:t>
      </w:r>
      <w:r w:rsidRPr="002C08AE">
        <w:rPr>
          <w:sz w:val="24"/>
        </w:rPr>
        <w:t>проверки</w:t>
      </w:r>
      <w:r w:rsidRPr="002C08AE">
        <w:rPr>
          <w:spacing w:val="-5"/>
          <w:sz w:val="24"/>
        </w:rPr>
        <w:t xml:space="preserve"> </w:t>
      </w:r>
      <w:r w:rsidRPr="002C08AE">
        <w:rPr>
          <w:sz w:val="24"/>
        </w:rPr>
        <w:t>знаний,</w:t>
      </w:r>
      <w:r w:rsidRPr="002C08AE">
        <w:rPr>
          <w:spacing w:val="-1"/>
          <w:sz w:val="24"/>
        </w:rPr>
        <w:t xml:space="preserve"> </w:t>
      </w:r>
      <w:r w:rsidRPr="002C08AE">
        <w:rPr>
          <w:sz w:val="24"/>
        </w:rPr>
        <w:t>умений</w:t>
      </w:r>
      <w:r w:rsidRPr="002C08AE">
        <w:rPr>
          <w:spacing w:val="-3"/>
          <w:sz w:val="24"/>
        </w:rPr>
        <w:t xml:space="preserve"> </w:t>
      </w:r>
      <w:r w:rsidRPr="002C08AE">
        <w:rPr>
          <w:sz w:val="24"/>
        </w:rPr>
        <w:t>и</w:t>
      </w:r>
      <w:r w:rsidRPr="002C08AE">
        <w:rPr>
          <w:spacing w:val="-2"/>
          <w:sz w:val="24"/>
        </w:rPr>
        <w:t xml:space="preserve"> навыков.</w:t>
      </w:r>
    </w:p>
    <w:p w:rsidR="00137ECC" w:rsidRPr="002C08AE" w:rsidRDefault="00137ECC" w:rsidP="00137ECC">
      <w:pPr>
        <w:pStyle w:val="a5"/>
        <w:numPr>
          <w:ilvl w:val="0"/>
          <w:numId w:val="102"/>
        </w:numPr>
        <w:tabs>
          <w:tab w:val="left" w:pos="1113"/>
        </w:tabs>
        <w:rPr>
          <w:sz w:val="24"/>
        </w:rPr>
      </w:pPr>
      <w:r w:rsidRPr="002C08AE">
        <w:rPr>
          <w:sz w:val="24"/>
        </w:rPr>
        <w:t>Урок</w:t>
      </w:r>
      <w:r w:rsidRPr="002C08AE">
        <w:rPr>
          <w:spacing w:val="-6"/>
          <w:sz w:val="24"/>
        </w:rPr>
        <w:t xml:space="preserve"> </w:t>
      </w:r>
      <w:r w:rsidRPr="002C08AE">
        <w:rPr>
          <w:sz w:val="24"/>
        </w:rPr>
        <w:t>по</w:t>
      </w:r>
      <w:r w:rsidRPr="002C08AE">
        <w:rPr>
          <w:spacing w:val="-4"/>
          <w:sz w:val="24"/>
        </w:rPr>
        <w:t xml:space="preserve"> </w:t>
      </w:r>
      <w:r w:rsidRPr="002C08AE">
        <w:rPr>
          <w:sz w:val="24"/>
        </w:rPr>
        <w:t>систематизации</w:t>
      </w:r>
      <w:r w:rsidRPr="002C08AE">
        <w:rPr>
          <w:spacing w:val="-5"/>
          <w:sz w:val="24"/>
        </w:rPr>
        <w:t xml:space="preserve"> </w:t>
      </w:r>
      <w:r w:rsidRPr="002C08AE">
        <w:rPr>
          <w:sz w:val="24"/>
        </w:rPr>
        <w:t>и</w:t>
      </w:r>
      <w:r w:rsidRPr="002C08AE">
        <w:rPr>
          <w:spacing w:val="-4"/>
          <w:sz w:val="24"/>
        </w:rPr>
        <w:t xml:space="preserve"> </w:t>
      </w:r>
      <w:r w:rsidRPr="002C08AE">
        <w:rPr>
          <w:sz w:val="24"/>
        </w:rPr>
        <w:t>обобщению</w:t>
      </w:r>
      <w:r w:rsidRPr="002C08AE">
        <w:rPr>
          <w:spacing w:val="-4"/>
          <w:sz w:val="24"/>
        </w:rPr>
        <w:t xml:space="preserve"> </w:t>
      </w:r>
      <w:r w:rsidRPr="002C08AE">
        <w:rPr>
          <w:sz w:val="24"/>
        </w:rPr>
        <w:t>изученного</w:t>
      </w:r>
      <w:r w:rsidRPr="002C08AE">
        <w:rPr>
          <w:spacing w:val="-4"/>
          <w:sz w:val="24"/>
        </w:rPr>
        <w:t xml:space="preserve"> </w:t>
      </w:r>
      <w:r w:rsidRPr="002C08AE">
        <w:rPr>
          <w:spacing w:val="-2"/>
          <w:sz w:val="24"/>
        </w:rPr>
        <w:t>материала.</w:t>
      </w:r>
    </w:p>
    <w:p w:rsidR="00137ECC" w:rsidRPr="002C08AE" w:rsidRDefault="00137ECC" w:rsidP="00137ECC">
      <w:pPr>
        <w:pStyle w:val="a3"/>
        <w:ind w:right="474" w:firstLine="707"/>
        <w:jc w:val="both"/>
      </w:pPr>
      <w:r w:rsidRPr="002C08AE">
        <w:t>Возможны разновидности указанных выше основных типов уроков. Например, урок по закреплению знаний делится на два подтипа: урок тренировочного характера и урок творческого применения знаний. Такое подразделение связано с репродуктивным и продуктивным уровнями применения знаний.</w:t>
      </w:r>
    </w:p>
    <w:p w:rsidR="00137ECC" w:rsidRPr="002C08AE" w:rsidRDefault="00137ECC" w:rsidP="00137ECC">
      <w:pPr>
        <w:pStyle w:val="a3"/>
        <w:ind w:right="479" w:firstLine="707"/>
        <w:jc w:val="both"/>
      </w:pPr>
      <w:r w:rsidRPr="002C08AE">
        <w:t>При обучении математике закрепление знаний проходит в основном через решение задач, поэтому уроки закрепления знаний называют уроками по решению задач.</w:t>
      </w:r>
    </w:p>
    <w:p w:rsidR="00137ECC" w:rsidRPr="002C08AE" w:rsidRDefault="00137ECC" w:rsidP="00137ECC">
      <w:pPr>
        <w:pStyle w:val="a3"/>
        <w:ind w:right="479" w:firstLine="707"/>
        <w:jc w:val="both"/>
      </w:pPr>
      <w:r w:rsidRPr="002C08AE">
        <w:t>На практике, кроме выше рассмотренной, получила распространение еще классификация уроков по способам их проведения. Здесь выделяются, например, урок повторения, урок-беседа, урок - контрольная работа, комбинированный урок и т. д.</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76" w:firstLine="707"/>
        <w:jc w:val="both"/>
      </w:pPr>
      <w:r w:rsidRPr="002C08AE">
        <w:lastRenderedPageBreak/>
        <w:t>Чаще всего, характеризуя какой-либо конкретный урок, исходят из двух классификаций</w:t>
      </w:r>
      <w:r w:rsidRPr="002C08AE">
        <w:rPr>
          <w:spacing w:val="-1"/>
        </w:rPr>
        <w:t xml:space="preserve"> </w:t>
      </w:r>
      <w:r w:rsidRPr="002C08AE">
        <w:t>-</w:t>
      </w:r>
      <w:r w:rsidRPr="002C08AE">
        <w:rPr>
          <w:spacing w:val="-5"/>
        </w:rPr>
        <w:t xml:space="preserve"> </w:t>
      </w:r>
      <w:r w:rsidRPr="002C08AE">
        <w:t>по</w:t>
      </w:r>
      <w:r w:rsidRPr="002C08AE">
        <w:rPr>
          <w:spacing w:val="-2"/>
        </w:rPr>
        <w:t xml:space="preserve"> </w:t>
      </w:r>
      <w:r w:rsidRPr="002C08AE">
        <w:t>основной</w:t>
      </w:r>
      <w:r w:rsidRPr="002C08AE">
        <w:rPr>
          <w:spacing w:val="-2"/>
        </w:rPr>
        <w:t xml:space="preserve"> </w:t>
      </w:r>
      <w:r w:rsidRPr="002C08AE">
        <w:t>его</w:t>
      </w:r>
      <w:r w:rsidRPr="002C08AE">
        <w:rPr>
          <w:spacing w:val="-2"/>
        </w:rPr>
        <w:t xml:space="preserve"> </w:t>
      </w:r>
      <w:r w:rsidRPr="002C08AE">
        <w:t>дидактической</w:t>
      </w:r>
      <w:r w:rsidRPr="002C08AE">
        <w:rPr>
          <w:spacing w:val="-2"/>
        </w:rPr>
        <w:t xml:space="preserve"> </w:t>
      </w:r>
      <w:r w:rsidRPr="002C08AE">
        <w:t>цели</w:t>
      </w:r>
      <w:r w:rsidRPr="002C08AE">
        <w:rPr>
          <w:spacing w:val="-2"/>
        </w:rPr>
        <w:t xml:space="preserve"> </w:t>
      </w:r>
      <w:r w:rsidRPr="002C08AE">
        <w:t>и</w:t>
      </w:r>
      <w:r w:rsidRPr="002C08AE">
        <w:rPr>
          <w:spacing w:val="-4"/>
        </w:rPr>
        <w:t xml:space="preserve"> </w:t>
      </w:r>
      <w:r w:rsidRPr="002C08AE">
        <w:t>по</w:t>
      </w:r>
      <w:r w:rsidRPr="002C08AE">
        <w:rPr>
          <w:spacing w:val="-5"/>
        </w:rPr>
        <w:t xml:space="preserve"> </w:t>
      </w:r>
      <w:r w:rsidRPr="002C08AE">
        <w:t>способам</w:t>
      </w:r>
      <w:r w:rsidRPr="002C08AE">
        <w:rPr>
          <w:spacing w:val="-3"/>
        </w:rPr>
        <w:t xml:space="preserve"> </w:t>
      </w:r>
      <w:r w:rsidRPr="002C08AE">
        <w:t>проведения.</w:t>
      </w:r>
      <w:r w:rsidRPr="002C08AE">
        <w:rPr>
          <w:spacing w:val="-2"/>
        </w:rPr>
        <w:t xml:space="preserve"> </w:t>
      </w:r>
      <w:r w:rsidRPr="002C08AE">
        <w:t xml:space="preserve">Например, в самом названии "урок-лекция" усматривается и его основная цель, и способ его </w:t>
      </w:r>
      <w:r w:rsidRPr="002C08AE">
        <w:rPr>
          <w:spacing w:val="-2"/>
        </w:rPr>
        <w:t>проведения.</w:t>
      </w:r>
    </w:p>
    <w:p w:rsidR="00137ECC" w:rsidRPr="002C08AE" w:rsidRDefault="00137ECC" w:rsidP="00137ECC">
      <w:pPr>
        <w:pStyle w:val="a3"/>
        <w:spacing w:before="1"/>
        <w:ind w:right="481" w:firstLine="707"/>
        <w:jc w:val="both"/>
      </w:pPr>
      <w:r w:rsidRPr="002C08AE">
        <w:t>Бесспорно, что ни одна из классификаций не может всесторонне и исчерпывающе охарактеризовать урок.</w:t>
      </w:r>
    </w:p>
    <w:p w:rsidR="00137ECC" w:rsidRPr="002C08AE" w:rsidRDefault="00137ECC" w:rsidP="00137ECC">
      <w:pPr>
        <w:pStyle w:val="a5"/>
        <w:numPr>
          <w:ilvl w:val="0"/>
          <w:numId w:val="104"/>
        </w:numPr>
        <w:tabs>
          <w:tab w:val="left" w:pos="1126"/>
        </w:tabs>
        <w:ind w:left="165" w:right="473" w:firstLine="707"/>
        <w:jc w:val="both"/>
        <w:rPr>
          <w:sz w:val="24"/>
        </w:rPr>
      </w:pPr>
      <w:r w:rsidRPr="002C08AE">
        <w:rPr>
          <w:b/>
          <w:sz w:val="24"/>
        </w:rPr>
        <w:t>Различные подходы к построению урока математики</w:t>
      </w:r>
      <w:r w:rsidRPr="002C08AE">
        <w:rPr>
          <w:sz w:val="24"/>
        </w:rPr>
        <w:t>: один и тот же тип урока изучения нового может иметь различную внешнюю структуру:</w:t>
      </w:r>
    </w:p>
    <w:p w:rsidR="00137ECC" w:rsidRPr="002C08AE" w:rsidRDefault="00137ECC" w:rsidP="00137ECC">
      <w:pPr>
        <w:pStyle w:val="a5"/>
        <w:numPr>
          <w:ilvl w:val="1"/>
          <w:numId w:val="104"/>
        </w:numPr>
        <w:tabs>
          <w:tab w:val="left" w:pos="1070"/>
        </w:tabs>
        <w:ind w:right="474" w:firstLine="707"/>
        <w:jc w:val="both"/>
        <w:rPr>
          <w:sz w:val="24"/>
        </w:rPr>
      </w:pPr>
      <w:r w:rsidRPr="002C08AE">
        <w:rPr>
          <w:sz w:val="24"/>
        </w:rPr>
        <w:t>й вариант: а) проверка домашнего задания (подготовка к изучению нового); б) работа над новым материалом; в) закрепление нового материала; г) проверка прочности ранее усвоенных знаний, умений и навыков.</w:t>
      </w:r>
    </w:p>
    <w:p w:rsidR="00137ECC" w:rsidRPr="002C08AE" w:rsidRDefault="00137ECC" w:rsidP="00137ECC">
      <w:pPr>
        <w:pStyle w:val="a5"/>
        <w:numPr>
          <w:ilvl w:val="1"/>
          <w:numId w:val="104"/>
        </w:numPr>
        <w:tabs>
          <w:tab w:val="left" w:pos="1130"/>
        </w:tabs>
        <w:ind w:right="472" w:firstLine="767"/>
        <w:jc w:val="right"/>
        <w:rPr>
          <w:sz w:val="24"/>
        </w:rPr>
      </w:pPr>
      <w:r w:rsidRPr="002C08AE">
        <w:rPr>
          <w:sz w:val="24"/>
        </w:rPr>
        <w:t>й вариант: а) проверка домашнего задания (повторение пройденного); б) изучение нового</w:t>
      </w:r>
      <w:r w:rsidRPr="002C08AE">
        <w:rPr>
          <w:spacing w:val="-2"/>
          <w:sz w:val="24"/>
        </w:rPr>
        <w:t xml:space="preserve"> </w:t>
      </w:r>
      <w:r w:rsidRPr="002C08AE">
        <w:rPr>
          <w:sz w:val="24"/>
        </w:rPr>
        <w:t>материала;</w:t>
      </w:r>
      <w:r w:rsidRPr="002C08AE">
        <w:rPr>
          <w:spacing w:val="-2"/>
          <w:sz w:val="24"/>
        </w:rPr>
        <w:t xml:space="preserve"> </w:t>
      </w:r>
      <w:r w:rsidRPr="002C08AE">
        <w:rPr>
          <w:sz w:val="24"/>
        </w:rPr>
        <w:t>в)</w:t>
      </w:r>
      <w:r w:rsidRPr="002C08AE">
        <w:rPr>
          <w:spacing w:val="-3"/>
          <w:sz w:val="24"/>
        </w:rPr>
        <w:t xml:space="preserve"> </w:t>
      </w:r>
      <w:r w:rsidRPr="002C08AE">
        <w:rPr>
          <w:sz w:val="24"/>
        </w:rPr>
        <w:t>закрепление</w:t>
      </w:r>
      <w:r w:rsidRPr="002C08AE">
        <w:rPr>
          <w:spacing w:val="-3"/>
          <w:sz w:val="24"/>
        </w:rPr>
        <w:t xml:space="preserve"> </w:t>
      </w:r>
      <w:r w:rsidRPr="002C08AE">
        <w:rPr>
          <w:sz w:val="24"/>
        </w:rPr>
        <w:t>нового</w:t>
      </w:r>
      <w:r w:rsidRPr="002C08AE">
        <w:rPr>
          <w:spacing w:val="-2"/>
          <w:sz w:val="24"/>
        </w:rPr>
        <w:t xml:space="preserve"> </w:t>
      </w:r>
      <w:r w:rsidRPr="002C08AE">
        <w:rPr>
          <w:sz w:val="24"/>
        </w:rPr>
        <w:t>материала;</w:t>
      </w:r>
      <w:r w:rsidRPr="002C08AE">
        <w:rPr>
          <w:spacing w:val="-2"/>
          <w:sz w:val="24"/>
        </w:rPr>
        <w:t xml:space="preserve"> </w:t>
      </w:r>
      <w:r w:rsidRPr="002C08AE">
        <w:rPr>
          <w:sz w:val="24"/>
        </w:rPr>
        <w:t>г)</w:t>
      </w:r>
      <w:r w:rsidRPr="002C08AE">
        <w:rPr>
          <w:spacing w:val="-2"/>
          <w:sz w:val="24"/>
        </w:rPr>
        <w:t xml:space="preserve"> </w:t>
      </w:r>
      <w:r w:rsidRPr="002C08AE">
        <w:rPr>
          <w:sz w:val="24"/>
        </w:rPr>
        <w:t>проверка</w:t>
      </w:r>
      <w:r w:rsidRPr="002C08AE">
        <w:rPr>
          <w:spacing w:val="-3"/>
          <w:sz w:val="24"/>
        </w:rPr>
        <w:t xml:space="preserve"> </w:t>
      </w:r>
      <w:r w:rsidRPr="002C08AE">
        <w:rPr>
          <w:sz w:val="24"/>
        </w:rPr>
        <w:t>результатов</w:t>
      </w:r>
      <w:r w:rsidRPr="002C08AE">
        <w:rPr>
          <w:spacing w:val="-1"/>
          <w:sz w:val="24"/>
        </w:rPr>
        <w:t xml:space="preserve"> </w:t>
      </w:r>
      <w:r w:rsidRPr="002C08AE">
        <w:rPr>
          <w:sz w:val="24"/>
        </w:rPr>
        <w:t>усвоения</w:t>
      </w:r>
      <w:r w:rsidRPr="002C08AE">
        <w:rPr>
          <w:spacing w:val="-2"/>
          <w:sz w:val="24"/>
        </w:rPr>
        <w:t xml:space="preserve"> </w:t>
      </w:r>
      <w:r w:rsidRPr="002C08AE">
        <w:rPr>
          <w:sz w:val="24"/>
        </w:rPr>
        <w:t>темы. 3-й</w:t>
      </w:r>
      <w:r w:rsidRPr="002C08AE">
        <w:rPr>
          <w:spacing w:val="40"/>
          <w:sz w:val="24"/>
        </w:rPr>
        <w:t xml:space="preserve"> </w:t>
      </w:r>
      <w:r w:rsidRPr="002C08AE">
        <w:rPr>
          <w:sz w:val="24"/>
        </w:rPr>
        <w:t>вариант;</w:t>
      </w:r>
      <w:r w:rsidRPr="002C08AE">
        <w:rPr>
          <w:spacing w:val="40"/>
          <w:sz w:val="24"/>
        </w:rPr>
        <w:t xml:space="preserve"> </w:t>
      </w:r>
      <w:r w:rsidRPr="002C08AE">
        <w:rPr>
          <w:sz w:val="24"/>
        </w:rPr>
        <w:t>а)</w:t>
      </w:r>
      <w:r w:rsidRPr="002C08AE">
        <w:rPr>
          <w:spacing w:val="40"/>
          <w:sz w:val="24"/>
        </w:rPr>
        <w:t xml:space="preserve"> </w:t>
      </w:r>
      <w:r w:rsidRPr="002C08AE">
        <w:rPr>
          <w:sz w:val="24"/>
        </w:rPr>
        <w:t>устный</w:t>
      </w:r>
      <w:r w:rsidRPr="002C08AE">
        <w:rPr>
          <w:spacing w:val="40"/>
          <w:sz w:val="24"/>
        </w:rPr>
        <w:t xml:space="preserve"> </w:t>
      </w:r>
      <w:r w:rsidRPr="002C08AE">
        <w:rPr>
          <w:sz w:val="24"/>
        </w:rPr>
        <w:t>счет;</w:t>
      </w:r>
      <w:r w:rsidRPr="002C08AE">
        <w:rPr>
          <w:spacing w:val="40"/>
          <w:sz w:val="24"/>
        </w:rPr>
        <w:t xml:space="preserve"> </w:t>
      </w:r>
      <w:r w:rsidRPr="002C08AE">
        <w:rPr>
          <w:sz w:val="24"/>
        </w:rPr>
        <w:t>б)</w:t>
      </w:r>
      <w:r w:rsidRPr="002C08AE">
        <w:rPr>
          <w:spacing w:val="40"/>
          <w:sz w:val="24"/>
        </w:rPr>
        <w:t xml:space="preserve"> </w:t>
      </w:r>
      <w:r w:rsidRPr="002C08AE">
        <w:rPr>
          <w:sz w:val="24"/>
        </w:rPr>
        <w:t>изучение</w:t>
      </w:r>
      <w:r w:rsidRPr="002C08AE">
        <w:rPr>
          <w:spacing w:val="40"/>
          <w:sz w:val="24"/>
        </w:rPr>
        <w:t xml:space="preserve"> </w:t>
      </w:r>
      <w:r w:rsidRPr="002C08AE">
        <w:rPr>
          <w:sz w:val="24"/>
        </w:rPr>
        <w:t>нового;</w:t>
      </w:r>
      <w:r w:rsidRPr="002C08AE">
        <w:rPr>
          <w:spacing w:val="40"/>
          <w:sz w:val="24"/>
        </w:rPr>
        <w:t xml:space="preserve"> </w:t>
      </w:r>
      <w:r w:rsidRPr="002C08AE">
        <w:rPr>
          <w:sz w:val="24"/>
        </w:rPr>
        <w:t>в)</w:t>
      </w:r>
      <w:r w:rsidRPr="002C08AE">
        <w:rPr>
          <w:spacing w:val="40"/>
          <w:sz w:val="24"/>
        </w:rPr>
        <w:t xml:space="preserve"> </w:t>
      </w:r>
      <w:r w:rsidRPr="002C08AE">
        <w:rPr>
          <w:sz w:val="24"/>
        </w:rPr>
        <w:t>проверка</w:t>
      </w:r>
      <w:r w:rsidRPr="002C08AE">
        <w:rPr>
          <w:spacing w:val="40"/>
          <w:sz w:val="24"/>
        </w:rPr>
        <w:t xml:space="preserve"> </w:t>
      </w:r>
      <w:r w:rsidRPr="002C08AE">
        <w:rPr>
          <w:sz w:val="24"/>
        </w:rPr>
        <w:t>домашней</w:t>
      </w:r>
      <w:r w:rsidRPr="002C08AE">
        <w:rPr>
          <w:spacing w:val="40"/>
          <w:sz w:val="24"/>
        </w:rPr>
        <w:t xml:space="preserve"> </w:t>
      </w:r>
      <w:r w:rsidRPr="002C08AE">
        <w:rPr>
          <w:sz w:val="24"/>
        </w:rPr>
        <w:t>работы;</w:t>
      </w:r>
      <w:r w:rsidRPr="002C08AE">
        <w:rPr>
          <w:spacing w:val="40"/>
          <w:sz w:val="24"/>
        </w:rPr>
        <w:t xml:space="preserve"> </w:t>
      </w:r>
      <w:r w:rsidRPr="002C08AE">
        <w:rPr>
          <w:sz w:val="24"/>
        </w:rPr>
        <w:t>г)</w:t>
      </w:r>
    </w:p>
    <w:p w:rsidR="00137ECC" w:rsidRPr="002C08AE" w:rsidRDefault="00137ECC" w:rsidP="00137ECC">
      <w:pPr>
        <w:pStyle w:val="a3"/>
        <w:spacing w:before="1"/>
        <w:jc w:val="both"/>
      </w:pPr>
      <w:r w:rsidRPr="002C08AE">
        <w:t>подготовка</w:t>
      </w:r>
      <w:r w:rsidRPr="002C08AE">
        <w:rPr>
          <w:spacing w:val="-3"/>
        </w:rPr>
        <w:t xml:space="preserve"> </w:t>
      </w:r>
      <w:r w:rsidRPr="002C08AE">
        <w:t>к</w:t>
      </w:r>
      <w:r w:rsidRPr="002C08AE">
        <w:rPr>
          <w:spacing w:val="-3"/>
        </w:rPr>
        <w:t xml:space="preserve"> </w:t>
      </w:r>
      <w:r w:rsidRPr="002C08AE">
        <w:t>выполнению</w:t>
      </w:r>
      <w:r w:rsidRPr="002C08AE">
        <w:rPr>
          <w:spacing w:val="-3"/>
        </w:rPr>
        <w:t xml:space="preserve"> </w:t>
      </w:r>
      <w:r w:rsidRPr="002C08AE">
        <w:t>домашней</w:t>
      </w:r>
      <w:r w:rsidRPr="002C08AE">
        <w:rPr>
          <w:spacing w:val="-3"/>
        </w:rPr>
        <w:t xml:space="preserve"> </w:t>
      </w:r>
      <w:r w:rsidRPr="002C08AE">
        <w:rPr>
          <w:spacing w:val="-2"/>
        </w:rPr>
        <w:t>работы.</w:t>
      </w:r>
    </w:p>
    <w:p w:rsidR="00137ECC" w:rsidRPr="002C08AE" w:rsidRDefault="00137ECC" w:rsidP="00137ECC">
      <w:pPr>
        <w:pStyle w:val="3"/>
        <w:numPr>
          <w:ilvl w:val="0"/>
          <w:numId w:val="104"/>
        </w:numPr>
        <w:tabs>
          <w:tab w:val="left" w:pos="1113"/>
        </w:tabs>
        <w:spacing w:before="4" w:line="274" w:lineRule="exact"/>
        <w:jc w:val="both"/>
      </w:pPr>
      <w:r w:rsidRPr="002C08AE">
        <w:t>Урок</w:t>
      </w:r>
      <w:r w:rsidRPr="002C08AE">
        <w:rPr>
          <w:spacing w:val="-4"/>
        </w:rPr>
        <w:t xml:space="preserve"> </w:t>
      </w:r>
      <w:r w:rsidRPr="002C08AE">
        <w:t>математики</w:t>
      </w:r>
      <w:r w:rsidRPr="002C08AE">
        <w:rPr>
          <w:spacing w:val="-3"/>
        </w:rPr>
        <w:t xml:space="preserve"> </w:t>
      </w:r>
      <w:r w:rsidRPr="002C08AE">
        <w:t>в</w:t>
      </w:r>
      <w:r w:rsidRPr="002C08AE">
        <w:rPr>
          <w:spacing w:val="-6"/>
        </w:rPr>
        <w:t xml:space="preserve"> </w:t>
      </w:r>
      <w:r w:rsidRPr="002C08AE">
        <w:t>системе</w:t>
      </w:r>
      <w:r w:rsidRPr="002C08AE">
        <w:rPr>
          <w:spacing w:val="-5"/>
        </w:rPr>
        <w:t xml:space="preserve"> </w:t>
      </w:r>
      <w:r w:rsidRPr="002C08AE">
        <w:t>развивающего</w:t>
      </w:r>
      <w:r w:rsidRPr="002C08AE">
        <w:rPr>
          <w:spacing w:val="-3"/>
        </w:rPr>
        <w:t xml:space="preserve"> </w:t>
      </w:r>
      <w:r w:rsidRPr="002C08AE">
        <w:rPr>
          <w:spacing w:val="-2"/>
        </w:rPr>
        <w:t>обучения</w:t>
      </w:r>
    </w:p>
    <w:p w:rsidR="00137ECC" w:rsidRPr="002C08AE" w:rsidRDefault="00137ECC" w:rsidP="00137ECC">
      <w:pPr>
        <w:pStyle w:val="a3"/>
        <w:ind w:right="469" w:firstLine="707"/>
        <w:jc w:val="both"/>
      </w:pPr>
      <w:r w:rsidRPr="002C08AE">
        <w:t>Модернизация современной образовательной системы предполагает изменение её облика, содержания и организационных форм. Применительно к начальному образованию эту тенденцию можно рассматривать как чётко обозначившийся за последние годы переход на гуманистические способы обучения и воспитания, активное включение ученика в</w:t>
      </w:r>
      <w:r w:rsidRPr="002C08AE">
        <w:rPr>
          <w:spacing w:val="40"/>
        </w:rPr>
        <w:t xml:space="preserve"> </w:t>
      </w:r>
      <w:r w:rsidRPr="002C08AE">
        <w:t>процесс познания.</w:t>
      </w:r>
    </w:p>
    <w:p w:rsidR="00137ECC" w:rsidRPr="002C08AE" w:rsidRDefault="00137ECC" w:rsidP="00137ECC">
      <w:pPr>
        <w:pStyle w:val="a3"/>
        <w:ind w:right="473" w:firstLine="707"/>
        <w:jc w:val="both"/>
      </w:pPr>
      <w:r w:rsidRPr="002C08AE">
        <w:t xml:space="preserve">Исследования путей повышения эффективности урока, проведённые в последние годы, рассматривают урок математики как структурный компонент системы развивающего </w:t>
      </w:r>
      <w:r w:rsidRPr="002C08AE">
        <w:rPr>
          <w:spacing w:val="-2"/>
        </w:rPr>
        <w:t>обучения.</w:t>
      </w:r>
    </w:p>
    <w:p w:rsidR="00137ECC" w:rsidRPr="002C08AE" w:rsidRDefault="00137ECC" w:rsidP="00137ECC">
      <w:pPr>
        <w:ind w:left="165" w:right="473" w:firstLine="707"/>
        <w:jc w:val="both"/>
        <w:rPr>
          <w:sz w:val="24"/>
        </w:rPr>
      </w:pPr>
      <w:r w:rsidRPr="002C08AE">
        <w:rPr>
          <w:i/>
          <w:sz w:val="24"/>
        </w:rPr>
        <w:t>Теоретики развивающего обучения выделили методологический критерий, который позволяет безошибочно установить, является обучение развивающим или не является. Это – позиция ученика на уроке, которая характеризуется внутренней свободой, умением объяснять свои действия, критически их оценивать, способностью самостоятельно решать учебные задачи и рефлексировать</w:t>
      </w:r>
      <w:r w:rsidRPr="002C08AE">
        <w:rPr>
          <w:sz w:val="24"/>
        </w:rPr>
        <w:t>.</w:t>
      </w:r>
    </w:p>
    <w:p w:rsidR="00137ECC" w:rsidRPr="002C08AE" w:rsidRDefault="00137ECC" w:rsidP="00137ECC">
      <w:pPr>
        <w:ind w:left="165" w:right="469" w:firstLine="707"/>
        <w:jc w:val="both"/>
        <w:rPr>
          <w:sz w:val="24"/>
        </w:rPr>
      </w:pPr>
      <w:r w:rsidRPr="002C08AE">
        <w:rPr>
          <w:sz w:val="24"/>
        </w:rPr>
        <w:t>В последнее время</w:t>
      </w:r>
      <w:r w:rsidRPr="002C08AE">
        <w:rPr>
          <w:spacing w:val="40"/>
          <w:sz w:val="24"/>
        </w:rPr>
        <w:t xml:space="preserve"> </w:t>
      </w:r>
      <w:r w:rsidRPr="002C08AE">
        <w:rPr>
          <w:sz w:val="24"/>
        </w:rPr>
        <w:t xml:space="preserve">педагогической науки активно разрабатывается </w:t>
      </w:r>
      <w:r w:rsidRPr="002C08AE">
        <w:rPr>
          <w:b/>
          <w:sz w:val="24"/>
          <w:u w:val="single"/>
        </w:rPr>
        <w:t>технология</w:t>
      </w:r>
      <w:r w:rsidRPr="002C08AE">
        <w:rPr>
          <w:b/>
          <w:sz w:val="24"/>
        </w:rPr>
        <w:t xml:space="preserve"> </w:t>
      </w:r>
      <w:r w:rsidRPr="002C08AE">
        <w:rPr>
          <w:b/>
          <w:sz w:val="24"/>
          <w:u w:val="single"/>
        </w:rPr>
        <w:t>реализации развивающего, продуктивного обучения</w:t>
      </w:r>
      <w:r w:rsidRPr="002C08AE">
        <w:rPr>
          <w:sz w:val="24"/>
        </w:rPr>
        <w:t xml:space="preserve">. Учителю предлагаются различные методические подходы к построению уроков, обеспечивающих субъектную позицию </w:t>
      </w:r>
      <w:r w:rsidRPr="002C08AE">
        <w:rPr>
          <w:spacing w:val="-2"/>
          <w:sz w:val="24"/>
        </w:rPr>
        <w:t>ученика.</w:t>
      </w:r>
    </w:p>
    <w:p w:rsidR="00137ECC" w:rsidRPr="002C08AE" w:rsidRDefault="00137ECC" w:rsidP="00137ECC">
      <w:pPr>
        <w:spacing w:before="4"/>
        <w:ind w:left="165" w:right="483" w:firstLine="707"/>
        <w:jc w:val="both"/>
        <w:rPr>
          <w:b/>
          <w:sz w:val="24"/>
        </w:rPr>
      </w:pPr>
      <w:r w:rsidRPr="002C08AE">
        <w:rPr>
          <w:b/>
          <w:sz w:val="24"/>
          <w:u w:val="single"/>
        </w:rPr>
        <w:t>Структура развивающего урока математики в начальной школе включает</w:t>
      </w:r>
      <w:r w:rsidRPr="002C08AE">
        <w:rPr>
          <w:b/>
          <w:sz w:val="24"/>
        </w:rPr>
        <w:t xml:space="preserve"> </w:t>
      </w:r>
      <w:r w:rsidRPr="002C08AE">
        <w:rPr>
          <w:b/>
          <w:sz w:val="24"/>
          <w:u w:val="single"/>
        </w:rPr>
        <w:t>следующие этапы:</w:t>
      </w:r>
    </w:p>
    <w:p w:rsidR="00137ECC" w:rsidRPr="002C08AE" w:rsidRDefault="00137ECC" w:rsidP="00137ECC">
      <w:pPr>
        <w:pStyle w:val="a5"/>
        <w:numPr>
          <w:ilvl w:val="0"/>
          <w:numId w:val="101"/>
        </w:numPr>
        <w:tabs>
          <w:tab w:val="left" w:pos="1011"/>
        </w:tabs>
        <w:spacing w:line="269" w:lineRule="exact"/>
        <w:ind w:left="1011" w:hanging="138"/>
        <w:jc w:val="both"/>
        <w:rPr>
          <w:sz w:val="24"/>
        </w:rPr>
      </w:pPr>
      <w:r w:rsidRPr="002C08AE">
        <w:rPr>
          <w:sz w:val="24"/>
        </w:rPr>
        <w:t>подготовительная</w:t>
      </w:r>
      <w:r w:rsidRPr="002C08AE">
        <w:rPr>
          <w:spacing w:val="-6"/>
          <w:sz w:val="24"/>
        </w:rPr>
        <w:t xml:space="preserve"> </w:t>
      </w:r>
      <w:r w:rsidRPr="002C08AE">
        <w:rPr>
          <w:sz w:val="24"/>
        </w:rPr>
        <w:t>работа</w:t>
      </w:r>
      <w:r w:rsidRPr="002C08AE">
        <w:rPr>
          <w:spacing w:val="-4"/>
          <w:sz w:val="24"/>
        </w:rPr>
        <w:t xml:space="preserve"> </w:t>
      </w:r>
      <w:r w:rsidRPr="002C08AE">
        <w:rPr>
          <w:sz w:val="24"/>
        </w:rPr>
        <w:t>к</w:t>
      </w:r>
      <w:r w:rsidRPr="002C08AE">
        <w:rPr>
          <w:spacing w:val="-3"/>
          <w:sz w:val="24"/>
        </w:rPr>
        <w:t xml:space="preserve"> </w:t>
      </w:r>
      <w:r w:rsidRPr="002C08AE">
        <w:rPr>
          <w:sz w:val="24"/>
        </w:rPr>
        <w:t>созданию</w:t>
      </w:r>
      <w:r w:rsidRPr="002C08AE">
        <w:rPr>
          <w:spacing w:val="-4"/>
          <w:sz w:val="24"/>
        </w:rPr>
        <w:t xml:space="preserve"> </w:t>
      </w:r>
      <w:r w:rsidRPr="002C08AE">
        <w:rPr>
          <w:sz w:val="24"/>
        </w:rPr>
        <w:t>проблемной</w:t>
      </w:r>
      <w:r w:rsidRPr="002C08AE">
        <w:rPr>
          <w:spacing w:val="-3"/>
          <w:sz w:val="24"/>
        </w:rPr>
        <w:t xml:space="preserve"> </w:t>
      </w:r>
      <w:r w:rsidRPr="002C08AE">
        <w:rPr>
          <w:spacing w:val="-2"/>
          <w:sz w:val="24"/>
        </w:rPr>
        <w:t>ситуации;</w:t>
      </w:r>
    </w:p>
    <w:p w:rsidR="00137ECC" w:rsidRPr="002C08AE" w:rsidRDefault="00137ECC" w:rsidP="00137ECC">
      <w:pPr>
        <w:pStyle w:val="a5"/>
        <w:numPr>
          <w:ilvl w:val="0"/>
          <w:numId w:val="101"/>
        </w:numPr>
        <w:tabs>
          <w:tab w:val="left" w:pos="1011"/>
        </w:tabs>
        <w:ind w:left="1011" w:hanging="138"/>
        <w:jc w:val="both"/>
        <w:rPr>
          <w:sz w:val="24"/>
        </w:rPr>
      </w:pPr>
      <w:r w:rsidRPr="002C08AE">
        <w:rPr>
          <w:sz w:val="24"/>
        </w:rPr>
        <w:t>создание</w:t>
      </w:r>
      <w:r w:rsidRPr="002C08AE">
        <w:rPr>
          <w:spacing w:val="-4"/>
          <w:sz w:val="24"/>
        </w:rPr>
        <w:t xml:space="preserve"> </w:t>
      </w:r>
      <w:r w:rsidRPr="002C08AE">
        <w:rPr>
          <w:sz w:val="24"/>
        </w:rPr>
        <w:t>проблемной</w:t>
      </w:r>
      <w:r w:rsidRPr="002C08AE">
        <w:rPr>
          <w:spacing w:val="-4"/>
          <w:sz w:val="24"/>
        </w:rPr>
        <w:t xml:space="preserve"> </w:t>
      </w:r>
      <w:r w:rsidRPr="002C08AE">
        <w:rPr>
          <w:spacing w:val="-2"/>
          <w:sz w:val="24"/>
        </w:rPr>
        <w:t>ситуации;</w:t>
      </w:r>
    </w:p>
    <w:p w:rsidR="00137ECC" w:rsidRPr="002C08AE" w:rsidRDefault="00137ECC" w:rsidP="00137ECC">
      <w:pPr>
        <w:pStyle w:val="a5"/>
        <w:numPr>
          <w:ilvl w:val="0"/>
          <w:numId w:val="101"/>
        </w:numPr>
        <w:tabs>
          <w:tab w:val="left" w:pos="1011"/>
        </w:tabs>
        <w:ind w:left="1011" w:hanging="138"/>
        <w:jc w:val="both"/>
        <w:rPr>
          <w:sz w:val="24"/>
        </w:rPr>
      </w:pPr>
      <w:r w:rsidRPr="002C08AE">
        <w:rPr>
          <w:sz w:val="24"/>
        </w:rPr>
        <w:t>организация</w:t>
      </w:r>
      <w:r w:rsidRPr="002C08AE">
        <w:rPr>
          <w:spacing w:val="-6"/>
          <w:sz w:val="24"/>
        </w:rPr>
        <w:t xml:space="preserve"> </w:t>
      </w:r>
      <w:r w:rsidRPr="002C08AE">
        <w:rPr>
          <w:sz w:val="24"/>
        </w:rPr>
        <w:t>осознания</w:t>
      </w:r>
      <w:r w:rsidRPr="002C08AE">
        <w:rPr>
          <w:spacing w:val="-1"/>
          <w:sz w:val="24"/>
        </w:rPr>
        <w:t xml:space="preserve"> </w:t>
      </w:r>
      <w:r w:rsidRPr="002C08AE">
        <w:rPr>
          <w:sz w:val="24"/>
        </w:rPr>
        <w:t>учебной</w:t>
      </w:r>
      <w:r w:rsidRPr="002C08AE">
        <w:rPr>
          <w:spacing w:val="-3"/>
          <w:sz w:val="24"/>
        </w:rPr>
        <w:t xml:space="preserve"> </w:t>
      </w:r>
      <w:r w:rsidRPr="002C08AE">
        <w:rPr>
          <w:sz w:val="24"/>
        </w:rPr>
        <w:t>задачи</w:t>
      </w:r>
      <w:r w:rsidRPr="002C08AE">
        <w:rPr>
          <w:spacing w:val="-4"/>
          <w:sz w:val="24"/>
        </w:rPr>
        <w:t xml:space="preserve"> </w:t>
      </w:r>
      <w:r w:rsidRPr="002C08AE">
        <w:rPr>
          <w:sz w:val="24"/>
        </w:rPr>
        <w:t>и</w:t>
      </w:r>
      <w:r w:rsidRPr="002C08AE">
        <w:rPr>
          <w:spacing w:val="-3"/>
          <w:sz w:val="24"/>
        </w:rPr>
        <w:t xml:space="preserve"> </w:t>
      </w:r>
      <w:r w:rsidRPr="002C08AE">
        <w:rPr>
          <w:sz w:val="24"/>
        </w:rPr>
        <w:t>принятия</w:t>
      </w:r>
      <w:r w:rsidRPr="002C08AE">
        <w:rPr>
          <w:spacing w:val="-3"/>
          <w:sz w:val="24"/>
        </w:rPr>
        <w:t xml:space="preserve"> </w:t>
      </w:r>
      <w:r w:rsidRPr="002C08AE">
        <w:rPr>
          <w:sz w:val="24"/>
        </w:rPr>
        <w:t>её</w:t>
      </w:r>
      <w:r w:rsidRPr="002C08AE">
        <w:rPr>
          <w:spacing w:val="-4"/>
          <w:sz w:val="24"/>
        </w:rPr>
        <w:t xml:space="preserve"> </w:t>
      </w:r>
      <w:r w:rsidRPr="002C08AE">
        <w:rPr>
          <w:spacing w:val="-2"/>
          <w:sz w:val="24"/>
        </w:rPr>
        <w:t>школьниками;</w:t>
      </w:r>
    </w:p>
    <w:p w:rsidR="00137ECC" w:rsidRPr="002C08AE" w:rsidRDefault="00137ECC" w:rsidP="00137ECC">
      <w:pPr>
        <w:pStyle w:val="a5"/>
        <w:numPr>
          <w:ilvl w:val="0"/>
          <w:numId w:val="101"/>
        </w:numPr>
        <w:tabs>
          <w:tab w:val="left" w:pos="1072"/>
        </w:tabs>
        <w:ind w:right="478" w:firstLine="707"/>
        <w:jc w:val="both"/>
        <w:rPr>
          <w:sz w:val="24"/>
        </w:rPr>
      </w:pPr>
      <w:r w:rsidRPr="002C08AE">
        <w:rPr>
          <w:sz w:val="24"/>
        </w:rPr>
        <w:t>подготовка и организация системы моделирующих действий (или заданий) для выхода из проблемной ситуации;</w:t>
      </w:r>
    </w:p>
    <w:p w:rsidR="00137ECC" w:rsidRPr="002C08AE" w:rsidRDefault="00137ECC" w:rsidP="00137ECC">
      <w:pPr>
        <w:pStyle w:val="a5"/>
        <w:numPr>
          <w:ilvl w:val="0"/>
          <w:numId w:val="101"/>
        </w:numPr>
        <w:tabs>
          <w:tab w:val="left" w:pos="1011"/>
        </w:tabs>
        <w:ind w:left="1011" w:hanging="138"/>
        <w:jc w:val="both"/>
        <w:rPr>
          <w:sz w:val="24"/>
        </w:rPr>
      </w:pPr>
      <w:r w:rsidRPr="002C08AE">
        <w:rPr>
          <w:sz w:val="24"/>
        </w:rPr>
        <w:t>организация</w:t>
      </w:r>
      <w:r w:rsidRPr="002C08AE">
        <w:rPr>
          <w:spacing w:val="-3"/>
          <w:sz w:val="24"/>
        </w:rPr>
        <w:t xml:space="preserve"> </w:t>
      </w:r>
      <w:r w:rsidRPr="002C08AE">
        <w:rPr>
          <w:sz w:val="24"/>
        </w:rPr>
        <w:t>осознания</w:t>
      </w:r>
      <w:r w:rsidRPr="002C08AE">
        <w:rPr>
          <w:spacing w:val="-3"/>
          <w:sz w:val="24"/>
        </w:rPr>
        <w:t xml:space="preserve"> </w:t>
      </w:r>
      <w:r w:rsidRPr="002C08AE">
        <w:rPr>
          <w:sz w:val="24"/>
        </w:rPr>
        <w:t>необходимости</w:t>
      </w:r>
      <w:r w:rsidRPr="002C08AE">
        <w:rPr>
          <w:spacing w:val="-2"/>
          <w:sz w:val="24"/>
        </w:rPr>
        <w:t xml:space="preserve"> </w:t>
      </w:r>
      <w:r w:rsidRPr="002C08AE">
        <w:rPr>
          <w:sz w:val="24"/>
        </w:rPr>
        <w:t>и</w:t>
      </w:r>
      <w:r w:rsidRPr="002C08AE">
        <w:rPr>
          <w:spacing w:val="-3"/>
          <w:sz w:val="24"/>
        </w:rPr>
        <w:t xml:space="preserve"> </w:t>
      </w:r>
      <w:r w:rsidRPr="002C08AE">
        <w:rPr>
          <w:sz w:val="24"/>
        </w:rPr>
        <w:t>рациональности</w:t>
      </w:r>
      <w:r w:rsidRPr="002C08AE">
        <w:rPr>
          <w:spacing w:val="-2"/>
          <w:sz w:val="24"/>
        </w:rPr>
        <w:t xml:space="preserve"> </w:t>
      </w:r>
      <w:r w:rsidRPr="002C08AE">
        <w:rPr>
          <w:sz w:val="24"/>
        </w:rPr>
        <w:t>нового</w:t>
      </w:r>
      <w:r w:rsidRPr="002C08AE">
        <w:rPr>
          <w:spacing w:val="-5"/>
          <w:sz w:val="24"/>
        </w:rPr>
        <w:t xml:space="preserve"> </w:t>
      </w:r>
      <w:r w:rsidRPr="002C08AE">
        <w:rPr>
          <w:spacing w:val="-2"/>
          <w:sz w:val="24"/>
        </w:rPr>
        <w:t>знания;</w:t>
      </w:r>
    </w:p>
    <w:p w:rsidR="00137ECC" w:rsidRPr="002C08AE" w:rsidRDefault="00137ECC" w:rsidP="00137ECC">
      <w:pPr>
        <w:pStyle w:val="a5"/>
        <w:numPr>
          <w:ilvl w:val="0"/>
          <w:numId w:val="101"/>
        </w:numPr>
        <w:tabs>
          <w:tab w:val="left" w:pos="1084"/>
        </w:tabs>
        <w:ind w:right="480" w:firstLine="707"/>
        <w:jc w:val="both"/>
        <w:rPr>
          <w:sz w:val="24"/>
        </w:rPr>
      </w:pPr>
      <w:r w:rsidRPr="002C08AE">
        <w:rPr>
          <w:sz w:val="24"/>
        </w:rPr>
        <w:t>организация ситуации, стимулирующей перенос нового знания или умения на расширенный содержательны объём;</w:t>
      </w:r>
    </w:p>
    <w:p w:rsidR="00137ECC" w:rsidRPr="002C08AE" w:rsidRDefault="00137ECC" w:rsidP="00137ECC">
      <w:pPr>
        <w:pStyle w:val="a5"/>
        <w:numPr>
          <w:ilvl w:val="0"/>
          <w:numId w:val="101"/>
        </w:numPr>
        <w:tabs>
          <w:tab w:val="left" w:pos="1019"/>
        </w:tabs>
        <w:ind w:right="479" w:firstLine="707"/>
        <w:jc w:val="both"/>
        <w:rPr>
          <w:sz w:val="24"/>
        </w:rPr>
      </w:pPr>
      <w:r w:rsidRPr="002C08AE">
        <w:rPr>
          <w:sz w:val="24"/>
        </w:rPr>
        <w:t>обобщение этого знания или умения и упрочнение его в виде обобщённого способа действий обобщённого понятия.</w:t>
      </w:r>
    </w:p>
    <w:p w:rsidR="00137ECC" w:rsidRPr="002C08AE" w:rsidRDefault="00137ECC" w:rsidP="00137ECC">
      <w:pPr>
        <w:pStyle w:val="a3"/>
        <w:ind w:right="470" w:firstLine="707"/>
        <w:jc w:val="both"/>
      </w:pPr>
      <w:r w:rsidRPr="002C08AE">
        <w:t>Триединая цель на уроке должна быть поставлена с учётом реализации воспитательных</w:t>
      </w:r>
      <w:r w:rsidRPr="002C08AE">
        <w:rPr>
          <w:spacing w:val="-3"/>
        </w:rPr>
        <w:t xml:space="preserve"> </w:t>
      </w:r>
      <w:r w:rsidRPr="002C08AE">
        <w:t>и</w:t>
      </w:r>
      <w:r w:rsidRPr="002C08AE">
        <w:rPr>
          <w:spacing w:val="-2"/>
        </w:rPr>
        <w:t xml:space="preserve"> </w:t>
      </w:r>
      <w:r w:rsidRPr="002C08AE">
        <w:t>развивающих</w:t>
      </w:r>
      <w:r w:rsidRPr="002C08AE">
        <w:rPr>
          <w:spacing w:val="-1"/>
        </w:rPr>
        <w:t xml:space="preserve"> </w:t>
      </w:r>
      <w:r w:rsidRPr="002C08AE">
        <w:t>функций</w:t>
      </w:r>
      <w:r w:rsidRPr="002C08AE">
        <w:rPr>
          <w:spacing w:val="-5"/>
        </w:rPr>
        <w:t xml:space="preserve"> </w:t>
      </w:r>
      <w:r w:rsidRPr="002C08AE">
        <w:t>и</w:t>
      </w:r>
      <w:r w:rsidRPr="002C08AE">
        <w:rPr>
          <w:spacing w:val="-2"/>
        </w:rPr>
        <w:t xml:space="preserve"> </w:t>
      </w:r>
      <w:r w:rsidRPr="002C08AE">
        <w:t>является</w:t>
      </w:r>
      <w:r w:rsidRPr="002C08AE">
        <w:rPr>
          <w:spacing w:val="-3"/>
        </w:rPr>
        <w:t xml:space="preserve"> </w:t>
      </w:r>
      <w:r w:rsidRPr="002C08AE">
        <w:t>в</w:t>
      </w:r>
      <w:r w:rsidRPr="002C08AE">
        <w:rPr>
          <w:spacing w:val="-1"/>
        </w:rPr>
        <w:t xml:space="preserve"> </w:t>
      </w:r>
      <w:r w:rsidRPr="002C08AE">
        <w:t>уроке</w:t>
      </w:r>
      <w:r w:rsidRPr="002C08AE">
        <w:rPr>
          <w:spacing w:val="-4"/>
        </w:rPr>
        <w:t xml:space="preserve"> </w:t>
      </w:r>
      <w:r w:rsidRPr="002C08AE">
        <w:t>системообразующим</w:t>
      </w:r>
      <w:r w:rsidRPr="002C08AE">
        <w:rPr>
          <w:spacing w:val="-4"/>
        </w:rPr>
        <w:t xml:space="preserve"> </w:t>
      </w:r>
      <w:r w:rsidRPr="002C08AE">
        <w:t>фактором. Формирование субъектной позиции ученика связано с постановкой и решением учебной задачи по овладению новым способом действий. Во внутренней структуре должны выделяться этапы решения конкретно-практической и учебно-исследовательской задачи, а также этапы учебной деятельности, направленные на мотивацию, открытие и усвоение нового знания. Внутреннюю структуру урока также определяет система продуктивных заданий, способствующих активизации познавательных процессов, обеспечивающих вариативность и как следствие, дифференцированность, проблемность, диалогичность обучения и осознанное овладение обобщённым способом действий.</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157" w:firstLine="707"/>
      </w:pPr>
      <w:r w:rsidRPr="002C08AE">
        <w:lastRenderedPageBreak/>
        <w:t>Уроки</w:t>
      </w:r>
      <w:r w:rsidRPr="002C08AE">
        <w:rPr>
          <w:spacing w:val="40"/>
        </w:rPr>
        <w:t xml:space="preserve"> </w:t>
      </w:r>
      <w:r w:rsidRPr="002C08AE">
        <w:t>деятельностной</w:t>
      </w:r>
      <w:r w:rsidRPr="002C08AE">
        <w:rPr>
          <w:spacing w:val="40"/>
        </w:rPr>
        <w:t xml:space="preserve"> </w:t>
      </w:r>
      <w:r w:rsidRPr="002C08AE">
        <w:t>направленности</w:t>
      </w:r>
      <w:r w:rsidRPr="002C08AE">
        <w:rPr>
          <w:spacing w:val="40"/>
        </w:rPr>
        <w:t xml:space="preserve"> </w:t>
      </w:r>
      <w:r w:rsidRPr="002C08AE">
        <w:t>по</w:t>
      </w:r>
      <w:r w:rsidRPr="002C08AE">
        <w:rPr>
          <w:spacing w:val="40"/>
        </w:rPr>
        <w:t xml:space="preserve"> </w:t>
      </w:r>
      <w:r w:rsidRPr="002C08AE">
        <w:t>целеполаганию</w:t>
      </w:r>
      <w:r w:rsidRPr="002C08AE">
        <w:rPr>
          <w:spacing w:val="40"/>
        </w:rPr>
        <w:t xml:space="preserve"> </w:t>
      </w:r>
      <w:r w:rsidRPr="002C08AE">
        <w:t>можно</w:t>
      </w:r>
      <w:r w:rsidRPr="002C08AE">
        <w:rPr>
          <w:spacing w:val="40"/>
        </w:rPr>
        <w:t xml:space="preserve"> </w:t>
      </w:r>
      <w:r w:rsidRPr="002C08AE">
        <w:t>распределить</w:t>
      </w:r>
      <w:r w:rsidRPr="002C08AE">
        <w:rPr>
          <w:spacing w:val="40"/>
        </w:rPr>
        <w:t xml:space="preserve"> </w:t>
      </w:r>
      <w:r w:rsidRPr="002C08AE">
        <w:t>в четыре группы:</w:t>
      </w:r>
    </w:p>
    <w:p w:rsidR="00137ECC" w:rsidRPr="002C08AE" w:rsidRDefault="00137ECC" w:rsidP="00137ECC">
      <w:pPr>
        <w:pStyle w:val="a5"/>
        <w:numPr>
          <w:ilvl w:val="0"/>
          <w:numId w:val="100"/>
        </w:numPr>
        <w:tabs>
          <w:tab w:val="left" w:pos="1113"/>
        </w:tabs>
        <w:spacing w:before="1"/>
        <w:rPr>
          <w:sz w:val="24"/>
        </w:rPr>
      </w:pPr>
      <w:r w:rsidRPr="002C08AE">
        <w:rPr>
          <w:sz w:val="24"/>
        </w:rPr>
        <w:t>Уроки</w:t>
      </w:r>
      <w:r w:rsidRPr="002C08AE">
        <w:rPr>
          <w:spacing w:val="-3"/>
          <w:sz w:val="24"/>
        </w:rPr>
        <w:t xml:space="preserve"> </w:t>
      </w:r>
      <w:r w:rsidRPr="002C08AE">
        <w:rPr>
          <w:sz w:val="24"/>
        </w:rPr>
        <w:t>открытия</w:t>
      </w:r>
      <w:r w:rsidRPr="002C08AE">
        <w:rPr>
          <w:spacing w:val="-5"/>
          <w:sz w:val="24"/>
        </w:rPr>
        <w:t xml:space="preserve"> </w:t>
      </w:r>
      <w:r w:rsidRPr="002C08AE">
        <w:rPr>
          <w:sz w:val="24"/>
        </w:rPr>
        <w:t>нового</w:t>
      </w:r>
      <w:r w:rsidRPr="002C08AE">
        <w:rPr>
          <w:spacing w:val="-3"/>
          <w:sz w:val="24"/>
        </w:rPr>
        <w:t xml:space="preserve"> </w:t>
      </w:r>
      <w:r w:rsidRPr="002C08AE">
        <w:rPr>
          <w:sz w:val="24"/>
        </w:rPr>
        <w:t>знания</w:t>
      </w:r>
      <w:r w:rsidRPr="002C08AE">
        <w:rPr>
          <w:spacing w:val="-2"/>
          <w:sz w:val="24"/>
        </w:rPr>
        <w:t xml:space="preserve"> (ОНЗ).</w:t>
      </w:r>
    </w:p>
    <w:p w:rsidR="00137ECC" w:rsidRPr="002C08AE" w:rsidRDefault="00137ECC" w:rsidP="00137ECC">
      <w:pPr>
        <w:pStyle w:val="a5"/>
        <w:numPr>
          <w:ilvl w:val="0"/>
          <w:numId w:val="100"/>
        </w:numPr>
        <w:tabs>
          <w:tab w:val="left" w:pos="1113"/>
        </w:tabs>
        <w:rPr>
          <w:sz w:val="24"/>
        </w:rPr>
      </w:pPr>
      <w:r w:rsidRPr="002C08AE">
        <w:rPr>
          <w:sz w:val="24"/>
        </w:rPr>
        <w:t>Уроки</w:t>
      </w:r>
      <w:r w:rsidRPr="002C08AE">
        <w:rPr>
          <w:spacing w:val="-2"/>
          <w:sz w:val="24"/>
        </w:rPr>
        <w:t xml:space="preserve"> </w:t>
      </w:r>
      <w:r w:rsidRPr="002C08AE">
        <w:rPr>
          <w:sz w:val="24"/>
        </w:rPr>
        <w:t>рефлексии</w:t>
      </w:r>
      <w:r w:rsidRPr="002C08AE">
        <w:rPr>
          <w:spacing w:val="-2"/>
          <w:sz w:val="24"/>
        </w:rPr>
        <w:t xml:space="preserve"> (УР).</w:t>
      </w:r>
    </w:p>
    <w:p w:rsidR="00137ECC" w:rsidRPr="002C08AE" w:rsidRDefault="00137ECC" w:rsidP="00137ECC">
      <w:pPr>
        <w:pStyle w:val="a5"/>
        <w:numPr>
          <w:ilvl w:val="0"/>
          <w:numId w:val="100"/>
        </w:numPr>
        <w:tabs>
          <w:tab w:val="left" w:pos="1113"/>
        </w:tabs>
        <w:rPr>
          <w:sz w:val="24"/>
        </w:rPr>
      </w:pPr>
      <w:r w:rsidRPr="002C08AE">
        <w:rPr>
          <w:sz w:val="24"/>
        </w:rPr>
        <w:t>Уроки</w:t>
      </w:r>
      <w:r w:rsidRPr="002C08AE">
        <w:rPr>
          <w:spacing w:val="-5"/>
          <w:sz w:val="24"/>
        </w:rPr>
        <w:t xml:space="preserve"> </w:t>
      </w:r>
      <w:r w:rsidRPr="002C08AE">
        <w:rPr>
          <w:sz w:val="24"/>
        </w:rPr>
        <w:t>общеметодологической</w:t>
      </w:r>
      <w:r w:rsidRPr="002C08AE">
        <w:rPr>
          <w:spacing w:val="-4"/>
          <w:sz w:val="24"/>
        </w:rPr>
        <w:t xml:space="preserve"> </w:t>
      </w:r>
      <w:r w:rsidRPr="002C08AE">
        <w:rPr>
          <w:spacing w:val="-2"/>
          <w:sz w:val="24"/>
        </w:rPr>
        <w:t>направленности.</w:t>
      </w:r>
    </w:p>
    <w:p w:rsidR="00137ECC" w:rsidRPr="002C08AE" w:rsidRDefault="00137ECC" w:rsidP="00137ECC">
      <w:pPr>
        <w:pStyle w:val="a5"/>
        <w:numPr>
          <w:ilvl w:val="0"/>
          <w:numId w:val="100"/>
        </w:numPr>
        <w:tabs>
          <w:tab w:val="left" w:pos="1113"/>
        </w:tabs>
        <w:rPr>
          <w:sz w:val="24"/>
        </w:rPr>
      </w:pPr>
      <w:r w:rsidRPr="002C08AE">
        <w:rPr>
          <w:sz w:val="24"/>
        </w:rPr>
        <w:t>Уроки</w:t>
      </w:r>
      <w:r w:rsidRPr="002C08AE">
        <w:rPr>
          <w:spacing w:val="-3"/>
          <w:sz w:val="24"/>
        </w:rPr>
        <w:t xml:space="preserve"> </w:t>
      </w:r>
      <w:r w:rsidRPr="002C08AE">
        <w:rPr>
          <w:sz w:val="24"/>
        </w:rPr>
        <w:t>развивающего</w:t>
      </w:r>
      <w:r w:rsidRPr="002C08AE">
        <w:rPr>
          <w:spacing w:val="-4"/>
          <w:sz w:val="24"/>
        </w:rPr>
        <w:t xml:space="preserve"> </w:t>
      </w:r>
      <w:r w:rsidRPr="002C08AE">
        <w:rPr>
          <w:spacing w:val="-2"/>
          <w:sz w:val="24"/>
        </w:rPr>
        <w:t>контроля.</w:t>
      </w:r>
    </w:p>
    <w:p w:rsidR="00137ECC" w:rsidRPr="002C08AE" w:rsidRDefault="00137ECC" w:rsidP="00137ECC">
      <w:pPr>
        <w:pStyle w:val="3"/>
        <w:rPr>
          <w:b w:val="0"/>
        </w:rPr>
      </w:pPr>
      <w:r w:rsidRPr="002C08AE">
        <w:rPr>
          <w:u w:val="single"/>
        </w:rPr>
        <w:t>Урок</w:t>
      </w:r>
      <w:r w:rsidRPr="002C08AE">
        <w:rPr>
          <w:spacing w:val="-6"/>
          <w:u w:val="single"/>
        </w:rPr>
        <w:t xml:space="preserve"> </w:t>
      </w:r>
      <w:r w:rsidRPr="002C08AE">
        <w:rPr>
          <w:u w:val="single"/>
        </w:rPr>
        <w:t>ОНЗ</w:t>
      </w:r>
      <w:r w:rsidRPr="002C08AE">
        <w:rPr>
          <w:spacing w:val="-3"/>
          <w:u w:val="single"/>
        </w:rPr>
        <w:t xml:space="preserve"> </w:t>
      </w:r>
      <w:r w:rsidRPr="002C08AE">
        <w:rPr>
          <w:u w:val="single"/>
        </w:rPr>
        <w:t>(«Открытие»</w:t>
      </w:r>
      <w:r w:rsidRPr="002C08AE">
        <w:rPr>
          <w:spacing w:val="-3"/>
          <w:u w:val="single"/>
        </w:rPr>
        <w:t xml:space="preserve"> </w:t>
      </w:r>
      <w:r w:rsidRPr="002C08AE">
        <w:rPr>
          <w:u w:val="single"/>
        </w:rPr>
        <w:t>нового</w:t>
      </w:r>
      <w:r w:rsidRPr="002C08AE">
        <w:rPr>
          <w:spacing w:val="-4"/>
          <w:u w:val="single"/>
        </w:rPr>
        <w:t xml:space="preserve"> </w:t>
      </w:r>
      <w:r w:rsidRPr="002C08AE">
        <w:rPr>
          <w:u w:val="single"/>
        </w:rPr>
        <w:t>знания)</w:t>
      </w:r>
      <w:r w:rsidRPr="002C08AE">
        <w:rPr>
          <w:b w:val="0"/>
        </w:rPr>
        <w:t>.</w:t>
      </w:r>
      <w:r w:rsidRPr="002C08AE">
        <w:rPr>
          <w:b w:val="0"/>
          <w:spacing w:val="-3"/>
        </w:rPr>
        <w:t xml:space="preserve"> </w:t>
      </w:r>
      <w:r w:rsidRPr="002C08AE">
        <w:t>Основные</w:t>
      </w:r>
      <w:r w:rsidRPr="002C08AE">
        <w:rPr>
          <w:spacing w:val="-5"/>
        </w:rPr>
        <w:t xml:space="preserve"> </w:t>
      </w:r>
      <w:r w:rsidRPr="002C08AE">
        <w:t>цели</w:t>
      </w:r>
      <w:r w:rsidRPr="002C08AE">
        <w:rPr>
          <w:spacing w:val="-3"/>
        </w:rPr>
        <w:t xml:space="preserve"> </w:t>
      </w:r>
      <w:r w:rsidRPr="002C08AE">
        <w:t>данного</w:t>
      </w:r>
      <w:r w:rsidRPr="002C08AE">
        <w:rPr>
          <w:spacing w:val="-3"/>
        </w:rPr>
        <w:t xml:space="preserve"> </w:t>
      </w:r>
      <w:r w:rsidRPr="002C08AE">
        <w:rPr>
          <w:spacing w:val="-2"/>
        </w:rPr>
        <w:t>урока</w:t>
      </w:r>
      <w:r w:rsidRPr="002C08AE">
        <w:rPr>
          <w:b w:val="0"/>
          <w:spacing w:val="-2"/>
        </w:rPr>
        <w:t>:</w:t>
      </w:r>
    </w:p>
    <w:p w:rsidR="00137ECC" w:rsidRPr="002C08AE" w:rsidRDefault="00137ECC" w:rsidP="00137ECC">
      <w:pPr>
        <w:pStyle w:val="a5"/>
        <w:numPr>
          <w:ilvl w:val="0"/>
          <w:numId w:val="99"/>
        </w:numPr>
        <w:tabs>
          <w:tab w:val="left" w:pos="1232"/>
        </w:tabs>
        <w:spacing w:before="7" w:line="289" w:lineRule="exact"/>
        <w:ind w:left="1232" w:hanging="359"/>
        <w:rPr>
          <w:rFonts w:ascii="Calibri" w:hAnsi="Calibri"/>
          <w:sz w:val="24"/>
        </w:rPr>
      </w:pPr>
      <w:r w:rsidRPr="002C08AE">
        <w:rPr>
          <w:rFonts w:ascii="Calibri" w:hAnsi="Calibri"/>
          <w:sz w:val="24"/>
        </w:rPr>
        <w:t>Формирование</w:t>
      </w:r>
      <w:r w:rsidRPr="002C08AE">
        <w:rPr>
          <w:rFonts w:ascii="Calibri" w:hAnsi="Calibri"/>
          <w:spacing w:val="-5"/>
          <w:sz w:val="24"/>
        </w:rPr>
        <w:t xml:space="preserve"> </w:t>
      </w:r>
      <w:r w:rsidRPr="002C08AE">
        <w:rPr>
          <w:rFonts w:ascii="Calibri" w:hAnsi="Calibri"/>
          <w:sz w:val="24"/>
        </w:rPr>
        <w:t>способности</w:t>
      </w:r>
      <w:r w:rsidRPr="002C08AE">
        <w:rPr>
          <w:rFonts w:ascii="Calibri" w:hAnsi="Calibri"/>
          <w:spacing w:val="-3"/>
          <w:sz w:val="24"/>
        </w:rPr>
        <w:t xml:space="preserve"> </w:t>
      </w:r>
      <w:r w:rsidRPr="002C08AE">
        <w:rPr>
          <w:rFonts w:ascii="Calibri" w:hAnsi="Calibri"/>
          <w:sz w:val="24"/>
        </w:rPr>
        <w:t>учащихся</w:t>
      </w:r>
      <w:r w:rsidRPr="002C08AE">
        <w:rPr>
          <w:rFonts w:ascii="Calibri" w:hAnsi="Calibri"/>
          <w:spacing w:val="-5"/>
          <w:sz w:val="24"/>
        </w:rPr>
        <w:t xml:space="preserve"> </w:t>
      </w:r>
      <w:r w:rsidRPr="002C08AE">
        <w:rPr>
          <w:rFonts w:ascii="Calibri" w:hAnsi="Calibri"/>
          <w:sz w:val="24"/>
        </w:rPr>
        <w:t>к</w:t>
      </w:r>
      <w:r w:rsidRPr="002C08AE">
        <w:rPr>
          <w:rFonts w:ascii="Calibri" w:hAnsi="Calibri"/>
          <w:spacing w:val="-5"/>
          <w:sz w:val="24"/>
        </w:rPr>
        <w:t xml:space="preserve"> </w:t>
      </w:r>
      <w:r w:rsidRPr="002C08AE">
        <w:rPr>
          <w:rFonts w:ascii="Calibri" w:hAnsi="Calibri"/>
          <w:sz w:val="24"/>
        </w:rPr>
        <w:t>новому</w:t>
      </w:r>
      <w:r w:rsidRPr="002C08AE">
        <w:rPr>
          <w:rFonts w:ascii="Calibri" w:hAnsi="Calibri"/>
          <w:spacing w:val="-4"/>
          <w:sz w:val="24"/>
        </w:rPr>
        <w:t xml:space="preserve"> </w:t>
      </w:r>
      <w:r w:rsidRPr="002C08AE">
        <w:rPr>
          <w:rFonts w:ascii="Calibri" w:hAnsi="Calibri"/>
          <w:sz w:val="24"/>
        </w:rPr>
        <w:t>способу</w:t>
      </w:r>
      <w:r w:rsidRPr="002C08AE">
        <w:rPr>
          <w:rFonts w:ascii="Calibri" w:hAnsi="Calibri"/>
          <w:spacing w:val="-4"/>
          <w:sz w:val="24"/>
        </w:rPr>
        <w:t xml:space="preserve"> </w:t>
      </w:r>
      <w:r w:rsidRPr="002C08AE">
        <w:rPr>
          <w:rFonts w:ascii="Calibri" w:hAnsi="Calibri"/>
          <w:spacing w:val="-2"/>
          <w:sz w:val="24"/>
        </w:rPr>
        <w:t>действия.</w:t>
      </w:r>
    </w:p>
    <w:p w:rsidR="00137ECC" w:rsidRPr="002C08AE" w:rsidRDefault="00137ECC" w:rsidP="00137ECC">
      <w:pPr>
        <w:pStyle w:val="a5"/>
        <w:numPr>
          <w:ilvl w:val="0"/>
          <w:numId w:val="99"/>
        </w:numPr>
        <w:tabs>
          <w:tab w:val="left" w:pos="1113"/>
        </w:tabs>
        <w:spacing w:line="272" w:lineRule="exact"/>
        <w:ind w:left="1113" w:hanging="240"/>
        <w:jc w:val="both"/>
        <w:rPr>
          <w:sz w:val="24"/>
        </w:rPr>
      </w:pPr>
      <w:r w:rsidRPr="002C08AE">
        <w:rPr>
          <w:sz w:val="24"/>
        </w:rPr>
        <w:t>Расширение</w:t>
      </w:r>
      <w:r w:rsidRPr="002C08AE">
        <w:rPr>
          <w:spacing w:val="-6"/>
          <w:sz w:val="24"/>
        </w:rPr>
        <w:t xml:space="preserve"> </w:t>
      </w:r>
      <w:r w:rsidRPr="002C08AE">
        <w:rPr>
          <w:sz w:val="24"/>
        </w:rPr>
        <w:t>понятийной</w:t>
      </w:r>
      <w:r w:rsidRPr="002C08AE">
        <w:rPr>
          <w:spacing w:val="-2"/>
          <w:sz w:val="24"/>
        </w:rPr>
        <w:t xml:space="preserve"> </w:t>
      </w:r>
      <w:r w:rsidRPr="002C08AE">
        <w:rPr>
          <w:sz w:val="24"/>
        </w:rPr>
        <w:t>базы</w:t>
      </w:r>
      <w:r w:rsidRPr="002C08AE">
        <w:rPr>
          <w:spacing w:val="-2"/>
          <w:sz w:val="24"/>
        </w:rPr>
        <w:t xml:space="preserve"> </w:t>
      </w:r>
      <w:r w:rsidRPr="002C08AE">
        <w:rPr>
          <w:sz w:val="24"/>
        </w:rPr>
        <w:t>за</w:t>
      </w:r>
      <w:r w:rsidRPr="002C08AE">
        <w:rPr>
          <w:spacing w:val="-4"/>
          <w:sz w:val="24"/>
        </w:rPr>
        <w:t xml:space="preserve"> </w:t>
      </w:r>
      <w:r w:rsidRPr="002C08AE">
        <w:rPr>
          <w:sz w:val="24"/>
        </w:rPr>
        <w:t>счет</w:t>
      </w:r>
      <w:r w:rsidRPr="002C08AE">
        <w:rPr>
          <w:spacing w:val="-2"/>
          <w:sz w:val="24"/>
        </w:rPr>
        <w:t xml:space="preserve"> </w:t>
      </w:r>
      <w:r w:rsidRPr="002C08AE">
        <w:rPr>
          <w:sz w:val="24"/>
        </w:rPr>
        <w:t>включения</w:t>
      </w:r>
      <w:r w:rsidRPr="002C08AE">
        <w:rPr>
          <w:spacing w:val="-2"/>
          <w:sz w:val="24"/>
        </w:rPr>
        <w:t xml:space="preserve"> </w:t>
      </w:r>
      <w:r w:rsidRPr="002C08AE">
        <w:rPr>
          <w:sz w:val="24"/>
        </w:rPr>
        <w:t>в</w:t>
      </w:r>
      <w:r w:rsidRPr="002C08AE">
        <w:rPr>
          <w:spacing w:val="-4"/>
          <w:sz w:val="24"/>
        </w:rPr>
        <w:t xml:space="preserve"> </w:t>
      </w:r>
      <w:r w:rsidRPr="002C08AE">
        <w:rPr>
          <w:sz w:val="24"/>
        </w:rPr>
        <w:t>нее</w:t>
      </w:r>
      <w:r w:rsidRPr="002C08AE">
        <w:rPr>
          <w:spacing w:val="-3"/>
          <w:sz w:val="24"/>
        </w:rPr>
        <w:t xml:space="preserve"> </w:t>
      </w:r>
      <w:r w:rsidRPr="002C08AE">
        <w:rPr>
          <w:sz w:val="24"/>
        </w:rPr>
        <w:t xml:space="preserve">новых </w:t>
      </w:r>
      <w:r w:rsidRPr="002C08AE">
        <w:rPr>
          <w:spacing w:val="-2"/>
          <w:sz w:val="24"/>
        </w:rPr>
        <w:t>элементов.</w:t>
      </w:r>
    </w:p>
    <w:p w:rsidR="00137ECC" w:rsidRPr="002C08AE" w:rsidRDefault="00137ECC" w:rsidP="00137ECC">
      <w:pPr>
        <w:spacing w:before="5" w:line="274" w:lineRule="exact"/>
        <w:ind w:left="873"/>
        <w:jc w:val="both"/>
        <w:rPr>
          <w:b/>
          <w:sz w:val="24"/>
        </w:rPr>
      </w:pPr>
      <w:r w:rsidRPr="002C08AE">
        <w:rPr>
          <w:b/>
          <w:sz w:val="24"/>
          <w:u w:val="single"/>
        </w:rPr>
        <w:t>Структура</w:t>
      </w:r>
      <w:r w:rsidRPr="002C08AE">
        <w:rPr>
          <w:b/>
          <w:spacing w:val="-4"/>
          <w:sz w:val="24"/>
          <w:u w:val="single"/>
        </w:rPr>
        <w:t xml:space="preserve"> </w:t>
      </w:r>
      <w:r w:rsidRPr="002C08AE">
        <w:rPr>
          <w:b/>
          <w:sz w:val="24"/>
          <w:u w:val="single"/>
        </w:rPr>
        <w:t>уроков</w:t>
      </w:r>
      <w:r w:rsidRPr="002C08AE">
        <w:rPr>
          <w:b/>
          <w:spacing w:val="-4"/>
          <w:sz w:val="24"/>
          <w:u w:val="single"/>
        </w:rPr>
        <w:t xml:space="preserve"> </w:t>
      </w:r>
      <w:r w:rsidRPr="002C08AE">
        <w:rPr>
          <w:b/>
          <w:sz w:val="24"/>
          <w:u w:val="single"/>
        </w:rPr>
        <w:t>введения</w:t>
      </w:r>
      <w:r w:rsidRPr="002C08AE">
        <w:rPr>
          <w:b/>
          <w:spacing w:val="-4"/>
          <w:sz w:val="24"/>
          <w:u w:val="single"/>
        </w:rPr>
        <w:t xml:space="preserve"> </w:t>
      </w:r>
      <w:r w:rsidRPr="002C08AE">
        <w:rPr>
          <w:b/>
          <w:sz w:val="24"/>
          <w:u w:val="single"/>
        </w:rPr>
        <w:t>нового</w:t>
      </w:r>
      <w:r w:rsidRPr="002C08AE">
        <w:rPr>
          <w:b/>
          <w:spacing w:val="-4"/>
          <w:sz w:val="24"/>
          <w:u w:val="single"/>
        </w:rPr>
        <w:t xml:space="preserve"> </w:t>
      </w:r>
      <w:r w:rsidRPr="002C08AE">
        <w:rPr>
          <w:b/>
          <w:spacing w:val="-2"/>
          <w:sz w:val="24"/>
          <w:u w:val="single"/>
        </w:rPr>
        <w:t>знания</w:t>
      </w:r>
    </w:p>
    <w:p w:rsidR="00137ECC" w:rsidRPr="002C08AE" w:rsidRDefault="00137ECC" w:rsidP="00137ECC">
      <w:pPr>
        <w:pStyle w:val="a3"/>
        <w:ind w:right="472" w:firstLine="707"/>
        <w:jc w:val="both"/>
      </w:pPr>
      <w:r w:rsidRPr="002C08AE">
        <w:t>Технология</w:t>
      </w:r>
      <w:r w:rsidRPr="002C08AE">
        <w:rPr>
          <w:spacing w:val="80"/>
          <w:w w:val="150"/>
        </w:rPr>
        <w:t xml:space="preserve"> </w:t>
      </w:r>
      <w:r w:rsidRPr="002C08AE">
        <w:t>деятельностного</w:t>
      </w:r>
      <w:r w:rsidRPr="002C08AE">
        <w:rPr>
          <w:spacing w:val="80"/>
          <w:w w:val="150"/>
        </w:rPr>
        <w:t xml:space="preserve"> </w:t>
      </w:r>
      <w:r w:rsidRPr="002C08AE">
        <w:t>метода</w:t>
      </w:r>
      <w:r w:rsidRPr="002C08AE">
        <w:rPr>
          <w:spacing w:val="80"/>
          <w:w w:val="150"/>
        </w:rPr>
        <w:t xml:space="preserve"> </w:t>
      </w:r>
      <w:r w:rsidRPr="002C08AE">
        <w:t>для</w:t>
      </w:r>
      <w:r w:rsidRPr="002C08AE">
        <w:rPr>
          <w:spacing w:val="80"/>
          <w:w w:val="150"/>
        </w:rPr>
        <w:t xml:space="preserve"> </w:t>
      </w:r>
      <w:r w:rsidRPr="002C08AE">
        <w:t>организации</w:t>
      </w:r>
      <w:r w:rsidRPr="002C08AE">
        <w:rPr>
          <w:spacing w:val="80"/>
          <w:w w:val="150"/>
        </w:rPr>
        <w:t xml:space="preserve"> </w:t>
      </w:r>
      <w:r w:rsidRPr="002C08AE">
        <w:t>“открытия”</w:t>
      </w:r>
      <w:r w:rsidRPr="002C08AE">
        <w:rPr>
          <w:spacing w:val="80"/>
          <w:w w:val="150"/>
        </w:rPr>
        <w:t xml:space="preserve"> </w:t>
      </w:r>
      <w:r w:rsidRPr="002C08AE">
        <w:t>нового знания включает в себя следующие шаги:</w:t>
      </w:r>
    </w:p>
    <w:p w:rsidR="00137ECC" w:rsidRPr="002C08AE" w:rsidRDefault="00137ECC" w:rsidP="00137ECC">
      <w:pPr>
        <w:pStyle w:val="3"/>
        <w:numPr>
          <w:ilvl w:val="0"/>
          <w:numId w:val="98"/>
        </w:numPr>
        <w:tabs>
          <w:tab w:val="left" w:pos="1053"/>
        </w:tabs>
        <w:spacing w:before="3" w:line="274" w:lineRule="exact"/>
        <w:ind w:left="1053" w:hanging="180"/>
        <w:jc w:val="both"/>
      </w:pPr>
      <w:r w:rsidRPr="002C08AE">
        <w:t>Мотивация</w:t>
      </w:r>
      <w:r w:rsidRPr="002C08AE">
        <w:rPr>
          <w:spacing w:val="-3"/>
        </w:rPr>
        <w:t xml:space="preserve"> </w:t>
      </w:r>
      <w:r w:rsidRPr="002C08AE">
        <w:t>к</w:t>
      </w:r>
      <w:r w:rsidRPr="002C08AE">
        <w:rPr>
          <w:spacing w:val="-3"/>
        </w:rPr>
        <w:t xml:space="preserve"> </w:t>
      </w:r>
      <w:r w:rsidRPr="002C08AE">
        <w:t>учебной</w:t>
      </w:r>
      <w:r w:rsidRPr="002C08AE">
        <w:rPr>
          <w:spacing w:val="-3"/>
        </w:rPr>
        <w:t xml:space="preserve"> </w:t>
      </w:r>
      <w:r w:rsidRPr="002C08AE">
        <w:rPr>
          <w:spacing w:val="-2"/>
        </w:rPr>
        <w:t>деятельности.</w:t>
      </w:r>
    </w:p>
    <w:p w:rsidR="00137ECC" w:rsidRPr="002C08AE" w:rsidRDefault="00137ECC" w:rsidP="00137ECC">
      <w:pPr>
        <w:pStyle w:val="a3"/>
        <w:ind w:right="470" w:firstLine="707"/>
        <w:jc w:val="both"/>
      </w:pPr>
      <w:r w:rsidRPr="002C08AE">
        <w:t>Данный этап процесса обучения предполагает осознанное вхождение учащегося в пространство учебной деятельности по “открытию” нового знания. С этой целью организуется его мотивирование к учебной деятельности, а именно:</w:t>
      </w:r>
    </w:p>
    <w:p w:rsidR="00137ECC" w:rsidRPr="002C08AE" w:rsidRDefault="00137ECC" w:rsidP="00137ECC">
      <w:pPr>
        <w:pStyle w:val="a5"/>
        <w:numPr>
          <w:ilvl w:val="0"/>
          <w:numId w:val="97"/>
        </w:numPr>
        <w:tabs>
          <w:tab w:val="left" w:pos="1131"/>
        </w:tabs>
        <w:ind w:left="1131" w:hanging="258"/>
        <w:jc w:val="both"/>
        <w:rPr>
          <w:sz w:val="24"/>
        </w:rPr>
      </w:pPr>
      <w:r w:rsidRPr="002C08AE">
        <w:rPr>
          <w:sz w:val="24"/>
        </w:rPr>
        <w:t>актуализируются</w:t>
      </w:r>
      <w:r w:rsidRPr="002C08AE">
        <w:rPr>
          <w:spacing w:val="-5"/>
          <w:sz w:val="24"/>
        </w:rPr>
        <w:t xml:space="preserve"> </w:t>
      </w:r>
      <w:r w:rsidRPr="002C08AE">
        <w:rPr>
          <w:sz w:val="24"/>
        </w:rPr>
        <w:t>требования</w:t>
      </w:r>
      <w:r w:rsidRPr="002C08AE">
        <w:rPr>
          <w:spacing w:val="-3"/>
          <w:sz w:val="24"/>
        </w:rPr>
        <w:t xml:space="preserve"> </w:t>
      </w:r>
      <w:r w:rsidRPr="002C08AE">
        <w:rPr>
          <w:sz w:val="24"/>
        </w:rPr>
        <w:t>к</w:t>
      </w:r>
      <w:r w:rsidRPr="002C08AE">
        <w:rPr>
          <w:spacing w:val="-3"/>
          <w:sz w:val="24"/>
        </w:rPr>
        <w:t xml:space="preserve"> </w:t>
      </w:r>
      <w:r w:rsidRPr="002C08AE">
        <w:rPr>
          <w:sz w:val="24"/>
        </w:rPr>
        <w:t>нему</w:t>
      </w:r>
      <w:r w:rsidRPr="002C08AE">
        <w:rPr>
          <w:spacing w:val="-9"/>
          <w:sz w:val="24"/>
        </w:rPr>
        <w:t xml:space="preserve"> </w:t>
      </w:r>
      <w:r w:rsidRPr="002C08AE">
        <w:rPr>
          <w:sz w:val="24"/>
        </w:rPr>
        <w:t>со</w:t>
      </w:r>
      <w:r w:rsidRPr="002C08AE">
        <w:rPr>
          <w:spacing w:val="-3"/>
          <w:sz w:val="24"/>
        </w:rPr>
        <w:t xml:space="preserve"> </w:t>
      </w:r>
      <w:r w:rsidRPr="002C08AE">
        <w:rPr>
          <w:sz w:val="24"/>
        </w:rPr>
        <w:t>стороны</w:t>
      </w:r>
      <w:r w:rsidRPr="002C08AE">
        <w:rPr>
          <w:spacing w:val="-2"/>
          <w:sz w:val="24"/>
        </w:rPr>
        <w:t xml:space="preserve"> </w:t>
      </w:r>
      <w:r w:rsidRPr="002C08AE">
        <w:rPr>
          <w:sz w:val="24"/>
        </w:rPr>
        <w:t>учебной</w:t>
      </w:r>
      <w:r w:rsidRPr="002C08AE">
        <w:rPr>
          <w:spacing w:val="-3"/>
          <w:sz w:val="24"/>
        </w:rPr>
        <w:t xml:space="preserve"> </w:t>
      </w:r>
      <w:r w:rsidRPr="002C08AE">
        <w:rPr>
          <w:sz w:val="24"/>
        </w:rPr>
        <w:t>деятельности</w:t>
      </w:r>
      <w:r w:rsidRPr="002C08AE">
        <w:rPr>
          <w:spacing w:val="-2"/>
          <w:sz w:val="24"/>
        </w:rPr>
        <w:t xml:space="preserve"> (“надо”);</w:t>
      </w:r>
    </w:p>
    <w:p w:rsidR="00137ECC" w:rsidRPr="002C08AE" w:rsidRDefault="00137ECC" w:rsidP="00137ECC">
      <w:pPr>
        <w:pStyle w:val="a5"/>
        <w:numPr>
          <w:ilvl w:val="0"/>
          <w:numId w:val="97"/>
        </w:numPr>
        <w:tabs>
          <w:tab w:val="left" w:pos="1218"/>
        </w:tabs>
        <w:ind w:left="165" w:right="476" w:firstLine="707"/>
        <w:jc w:val="both"/>
        <w:rPr>
          <w:sz w:val="24"/>
        </w:rPr>
      </w:pPr>
      <w:r w:rsidRPr="002C08AE">
        <w:rPr>
          <w:sz w:val="24"/>
        </w:rPr>
        <w:t>создаются условия для возникновения внутренней потребности включения в учебную деятельность (“хочу”);</w:t>
      </w:r>
    </w:p>
    <w:p w:rsidR="00137ECC" w:rsidRPr="002C08AE" w:rsidRDefault="00137ECC" w:rsidP="00137ECC">
      <w:pPr>
        <w:pStyle w:val="a5"/>
        <w:numPr>
          <w:ilvl w:val="0"/>
          <w:numId w:val="97"/>
        </w:numPr>
        <w:tabs>
          <w:tab w:val="left" w:pos="1073"/>
        </w:tabs>
        <w:ind w:left="1073" w:hanging="200"/>
        <w:rPr>
          <w:sz w:val="24"/>
        </w:rPr>
      </w:pPr>
      <w:r w:rsidRPr="002C08AE">
        <w:rPr>
          <w:sz w:val="24"/>
        </w:rPr>
        <w:t>устанавливаются</w:t>
      </w:r>
      <w:r w:rsidRPr="002C08AE">
        <w:rPr>
          <w:spacing w:val="-6"/>
          <w:sz w:val="24"/>
        </w:rPr>
        <w:t xml:space="preserve"> </w:t>
      </w:r>
      <w:r w:rsidRPr="002C08AE">
        <w:rPr>
          <w:sz w:val="24"/>
        </w:rPr>
        <w:t>тематические</w:t>
      </w:r>
      <w:r w:rsidRPr="002C08AE">
        <w:rPr>
          <w:spacing w:val="-6"/>
          <w:sz w:val="24"/>
        </w:rPr>
        <w:t xml:space="preserve"> </w:t>
      </w:r>
      <w:r w:rsidRPr="002C08AE">
        <w:rPr>
          <w:sz w:val="24"/>
        </w:rPr>
        <w:t>рамки</w:t>
      </w:r>
      <w:r w:rsidRPr="002C08AE">
        <w:rPr>
          <w:spacing w:val="-3"/>
          <w:sz w:val="24"/>
        </w:rPr>
        <w:t xml:space="preserve"> </w:t>
      </w:r>
      <w:r w:rsidRPr="002C08AE">
        <w:rPr>
          <w:sz w:val="24"/>
        </w:rPr>
        <w:t>урока</w:t>
      </w:r>
      <w:r w:rsidRPr="002C08AE">
        <w:rPr>
          <w:spacing w:val="-4"/>
          <w:sz w:val="24"/>
        </w:rPr>
        <w:t xml:space="preserve"> </w:t>
      </w:r>
      <w:r w:rsidRPr="002C08AE">
        <w:rPr>
          <w:spacing w:val="-2"/>
          <w:sz w:val="24"/>
        </w:rPr>
        <w:t>(“могу”).</w:t>
      </w:r>
    </w:p>
    <w:p w:rsidR="00137ECC" w:rsidRPr="002C08AE" w:rsidRDefault="00137ECC" w:rsidP="00137ECC">
      <w:pPr>
        <w:pStyle w:val="3"/>
        <w:numPr>
          <w:ilvl w:val="0"/>
          <w:numId w:val="98"/>
        </w:numPr>
        <w:tabs>
          <w:tab w:val="left" w:pos="1050"/>
        </w:tabs>
        <w:spacing w:before="3"/>
        <w:ind w:left="165" w:right="477" w:firstLine="707"/>
      </w:pPr>
      <w:r w:rsidRPr="002C08AE">
        <w:t>Актуализация</w:t>
      </w:r>
      <w:r w:rsidRPr="002C08AE">
        <w:rPr>
          <w:spacing w:val="80"/>
        </w:rPr>
        <w:t xml:space="preserve"> </w:t>
      </w:r>
      <w:r w:rsidRPr="002C08AE">
        <w:t>и</w:t>
      </w:r>
      <w:r w:rsidRPr="002C08AE">
        <w:rPr>
          <w:spacing w:val="80"/>
        </w:rPr>
        <w:t xml:space="preserve"> </w:t>
      </w:r>
      <w:r w:rsidRPr="002C08AE">
        <w:t>фиксирование</w:t>
      </w:r>
      <w:r w:rsidRPr="002C08AE">
        <w:rPr>
          <w:spacing w:val="80"/>
        </w:rPr>
        <w:t xml:space="preserve"> </w:t>
      </w:r>
      <w:r w:rsidRPr="002C08AE">
        <w:t>индивидуального</w:t>
      </w:r>
      <w:r w:rsidRPr="002C08AE">
        <w:rPr>
          <w:spacing w:val="80"/>
        </w:rPr>
        <w:t xml:space="preserve"> </w:t>
      </w:r>
      <w:r w:rsidRPr="002C08AE">
        <w:t>затруднения</w:t>
      </w:r>
      <w:r w:rsidRPr="002C08AE">
        <w:rPr>
          <w:spacing w:val="80"/>
        </w:rPr>
        <w:t xml:space="preserve"> </w:t>
      </w:r>
      <w:r w:rsidRPr="002C08AE">
        <w:t>в</w:t>
      </w:r>
      <w:r w:rsidRPr="002C08AE">
        <w:rPr>
          <w:spacing w:val="80"/>
        </w:rPr>
        <w:t xml:space="preserve"> </w:t>
      </w:r>
      <w:r w:rsidRPr="002C08AE">
        <w:t xml:space="preserve">пробном </w:t>
      </w:r>
      <w:r w:rsidRPr="002C08AE">
        <w:rPr>
          <w:spacing w:val="-2"/>
        </w:rPr>
        <w:t>действии.</w:t>
      </w:r>
    </w:p>
    <w:p w:rsidR="00137ECC" w:rsidRPr="002C08AE" w:rsidRDefault="00137ECC" w:rsidP="00137ECC">
      <w:pPr>
        <w:pStyle w:val="a3"/>
        <w:tabs>
          <w:tab w:val="left" w:pos="1453"/>
          <w:tab w:val="left" w:pos="2514"/>
          <w:tab w:val="left" w:pos="3367"/>
          <w:tab w:val="left" w:pos="5012"/>
          <w:tab w:val="left" w:pos="6471"/>
          <w:tab w:val="left" w:pos="7768"/>
          <w:tab w:val="left" w:pos="8188"/>
        </w:tabs>
        <w:ind w:right="477" w:firstLine="707"/>
      </w:pPr>
      <w:r w:rsidRPr="002C08AE">
        <w:rPr>
          <w:spacing w:val="-6"/>
        </w:rPr>
        <w:t>На</w:t>
      </w:r>
      <w:r w:rsidRPr="002C08AE">
        <w:tab/>
      </w:r>
      <w:r w:rsidRPr="002C08AE">
        <w:rPr>
          <w:spacing w:val="-2"/>
        </w:rPr>
        <w:t>данном</w:t>
      </w:r>
      <w:r w:rsidRPr="002C08AE">
        <w:tab/>
      </w:r>
      <w:r w:rsidRPr="002C08AE">
        <w:rPr>
          <w:spacing w:val="-4"/>
        </w:rPr>
        <w:t>этапе</w:t>
      </w:r>
      <w:r w:rsidRPr="002C08AE">
        <w:tab/>
      </w:r>
      <w:r w:rsidRPr="002C08AE">
        <w:rPr>
          <w:spacing w:val="-2"/>
        </w:rPr>
        <w:t>организуется</w:t>
      </w:r>
      <w:r w:rsidRPr="002C08AE">
        <w:tab/>
      </w:r>
      <w:r w:rsidRPr="002C08AE">
        <w:rPr>
          <w:spacing w:val="-2"/>
        </w:rPr>
        <w:t>подготовка</w:t>
      </w:r>
      <w:r w:rsidRPr="002C08AE">
        <w:tab/>
      </w:r>
      <w:r w:rsidRPr="002C08AE">
        <w:rPr>
          <w:spacing w:val="-2"/>
        </w:rPr>
        <w:t>учащихся</w:t>
      </w:r>
      <w:r w:rsidRPr="002C08AE">
        <w:tab/>
      </w:r>
      <w:r w:rsidRPr="002C08AE">
        <w:rPr>
          <w:spacing w:val="-10"/>
        </w:rPr>
        <w:t>к</w:t>
      </w:r>
      <w:r w:rsidRPr="002C08AE">
        <w:tab/>
      </w:r>
      <w:r w:rsidRPr="002C08AE">
        <w:rPr>
          <w:spacing w:val="-2"/>
        </w:rPr>
        <w:t xml:space="preserve">фиксированию </w:t>
      </w:r>
      <w:r w:rsidRPr="002C08AE">
        <w:t>индивидуального затруднения в пробном учебном действии. Данный этап предполагает:</w:t>
      </w:r>
    </w:p>
    <w:p w:rsidR="00137ECC" w:rsidRPr="002C08AE" w:rsidRDefault="00137ECC" w:rsidP="00137ECC">
      <w:pPr>
        <w:pStyle w:val="a5"/>
        <w:numPr>
          <w:ilvl w:val="0"/>
          <w:numId w:val="96"/>
        </w:numPr>
        <w:tabs>
          <w:tab w:val="left" w:pos="1070"/>
        </w:tabs>
        <w:ind w:right="477" w:firstLine="707"/>
        <w:rPr>
          <w:sz w:val="24"/>
        </w:rPr>
      </w:pPr>
      <w:r w:rsidRPr="002C08AE">
        <w:rPr>
          <w:sz w:val="24"/>
        </w:rPr>
        <w:t>актуализацию изученных способов действий, достаточных для построения нового знания, их обобщение и знаковую фиксацию;</w:t>
      </w:r>
    </w:p>
    <w:p w:rsidR="00137ECC" w:rsidRPr="002C08AE" w:rsidRDefault="00137ECC" w:rsidP="00137ECC">
      <w:pPr>
        <w:pStyle w:val="a5"/>
        <w:numPr>
          <w:ilvl w:val="0"/>
          <w:numId w:val="96"/>
        </w:numPr>
        <w:tabs>
          <w:tab w:val="left" w:pos="1071"/>
        </w:tabs>
        <w:ind w:left="1071" w:hanging="198"/>
        <w:rPr>
          <w:sz w:val="24"/>
        </w:rPr>
      </w:pPr>
      <w:r w:rsidRPr="002C08AE">
        <w:rPr>
          <w:sz w:val="24"/>
        </w:rPr>
        <w:t>самостоятельное</w:t>
      </w:r>
      <w:r w:rsidRPr="002C08AE">
        <w:rPr>
          <w:spacing w:val="-8"/>
          <w:sz w:val="24"/>
        </w:rPr>
        <w:t xml:space="preserve"> </w:t>
      </w:r>
      <w:r w:rsidRPr="002C08AE">
        <w:rPr>
          <w:sz w:val="24"/>
        </w:rPr>
        <w:t>выполнение</w:t>
      </w:r>
      <w:r w:rsidRPr="002C08AE">
        <w:rPr>
          <w:spacing w:val="-5"/>
          <w:sz w:val="24"/>
        </w:rPr>
        <w:t xml:space="preserve"> </w:t>
      </w:r>
      <w:r w:rsidRPr="002C08AE">
        <w:rPr>
          <w:sz w:val="24"/>
        </w:rPr>
        <w:t>пробного</w:t>
      </w:r>
      <w:r w:rsidRPr="002C08AE">
        <w:rPr>
          <w:spacing w:val="-3"/>
          <w:sz w:val="24"/>
        </w:rPr>
        <w:t xml:space="preserve"> </w:t>
      </w:r>
      <w:r w:rsidRPr="002C08AE">
        <w:rPr>
          <w:sz w:val="24"/>
        </w:rPr>
        <w:t>учебного</w:t>
      </w:r>
      <w:r w:rsidRPr="002C08AE">
        <w:rPr>
          <w:spacing w:val="-4"/>
          <w:sz w:val="24"/>
        </w:rPr>
        <w:t xml:space="preserve"> </w:t>
      </w:r>
      <w:r w:rsidRPr="002C08AE">
        <w:rPr>
          <w:spacing w:val="-2"/>
          <w:sz w:val="24"/>
        </w:rPr>
        <w:t>действия;</w:t>
      </w:r>
    </w:p>
    <w:p w:rsidR="00137ECC" w:rsidRPr="002C08AE" w:rsidRDefault="00137ECC" w:rsidP="00137ECC">
      <w:pPr>
        <w:pStyle w:val="a5"/>
        <w:numPr>
          <w:ilvl w:val="0"/>
          <w:numId w:val="96"/>
        </w:numPr>
        <w:tabs>
          <w:tab w:val="left" w:pos="1070"/>
        </w:tabs>
        <w:ind w:right="470" w:firstLine="707"/>
        <w:rPr>
          <w:sz w:val="24"/>
        </w:rPr>
      </w:pPr>
      <w:r w:rsidRPr="002C08AE">
        <w:rPr>
          <w:sz w:val="24"/>
        </w:rPr>
        <w:t>фиксирование</w:t>
      </w:r>
      <w:r w:rsidRPr="002C08AE">
        <w:rPr>
          <w:spacing w:val="40"/>
          <w:sz w:val="24"/>
        </w:rPr>
        <w:t xml:space="preserve"> </w:t>
      </w:r>
      <w:r w:rsidRPr="002C08AE">
        <w:rPr>
          <w:sz w:val="24"/>
        </w:rPr>
        <w:t>учащимися</w:t>
      </w:r>
      <w:r w:rsidRPr="002C08AE">
        <w:rPr>
          <w:spacing w:val="40"/>
          <w:sz w:val="24"/>
        </w:rPr>
        <w:t xml:space="preserve"> </w:t>
      </w:r>
      <w:r w:rsidRPr="002C08AE">
        <w:rPr>
          <w:sz w:val="24"/>
        </w:rPr>
        <w:t>индивидуальных</w:t>
      </w:r>
      <w:r w:rsidRPr="002C08AE">
        <w:rPr>
          <w:spacing w:val="40"/>
          <w:sz w:val="24"/>
        </w:rPr>
        <w:t xml:space="preserve"> </w:t>
      </w:r>
      <w:r w:rsidRPr="002C08AE">
        <w:rPr>
          <w:sz w:val="24"/>
        </w:rPr>
        <w:t>затруднений</w:t>
      </w:r>
      <w:r w:rsidRPr="002C08AE">
        <w:rPr>
          <w:spacing w:val="40"/>
          <w:sz w:val="24"/>
        </w:rPr>
        <w:t xml:space="preserve"> </w:t>
      </w:r>
      <w:r w:rsidRPr="002C08AE">
        <w:rPr>
          <w:sz w:val="24"/>
        </w:rPr>
        <w:t>в</w:t>
      </w:r>
      <w:r w:rsidRPr="002C08AE">
        <w:rPr>
          <w:spacing w:val="40"/>
          <w:sz w:val="24"/>
        </w:rPr>
        <w:t xml:space="preserve"> </w:t>
      </w:r>
      <w:r w:rsidRPr="002C08AE">
        <w:rPr>
          <w:sz w:val="24"/>
        </w:rPr>
        <w:t>выполнении</w:t>
      </w:r>
      <w:r w:rsidRPr="002C08AE">
        <w:rPr>
          <w:spacing w:val="40"/>
          <w:sz w:val="24"/>
        </w:rPr>
        <w:t xml:space="preserve"> </w:t>
      </w:r>
      <w:r w:rsidRPr="002C08AE">
        <w:rPr>
          <w:sz w:val="24"/>
        </w:rPr>
        <w:t>пробного учебного действия.</w:t>
      </w:r>
    </w:p>
    <w:p w:rsidR="00137ECC" w:rsidRPr="002C08AE" w:rsidRDefault="00137ECC" w:rsidP="00137ECC">
      <w:pPr>
        <w:pStyle w:val="3"/>
        <w:numPr>
          <w:ilvl w:val="0"/>
          <w:numId w:val="98"/>
        </w:numPr>
        <w:tabs>
          <w:tab w:val="left" w:pos="1053"/>
        </w:tabs>
        <w:spacing w:line="274" w:lineRule="exact"/>
        <w:ind w:left="1053" w:hanging="180"/>
      </w:pPr>
      <w:r w:rsidRPr="002C08AE">
        <w:t>Выявление</w:t>
      </w:r>
      <w:r w:rsidRPr="002C08AE">
        <w:rPr>
          <w:spacing w:val="-2"/>
        </w:rPr>
        <w:t xml:space="preserve"> </w:t>
      </w:r>
      <w:r w:rsidRPr="002C08AE">
        <w:t>места</w:t>
      </w:r>
      <w:r w:rsidRPr="002C08AE">
        <w:rPr>
          <w:spacing w:val="-1"/>
        </w:rPr>
        <w:t xml:space="preserve"> </w:t>
      </w:r>
      <w:r w:rsidRPr="002C08AE">
        <w:t>и</w:t>
      </w:r>
      <w:r w:rsidRPr="002C08AE">
        <w:rPr>
          <w:spacing w:val="-1"/>
        </w:rPr>
        <w:t xml:space="preserve"> </w:t>
      </w:r>
      <w:r w:rsidRPr="002C08AE">
        <w:t>причины</w:t>
      </w:r>
      <w:r w:rsidRPr="002C08AE">
        <w:rPr>
          <w:spacing w:val="-1"/>
        </w:rPr>
        <w:t xml:space="preserve"> </w:t>
      </w:r>
      <w:r w:rsidRPr="002C08AE">
        <w:rPr>
          <w:spacing w:val="-2"/>
        </w:rPr>
        <w:t>затруднения.</w:t>
      </w:r>
    </w:p>
    <w:p w:rsidR="00137ECC" w:rsidRPr="002C08AE" w:rsidRDefault="00137ECC" w:rsidP="00137ECC">
      <w:pPr>
        <w:pStyle w:val="a3"/>
        <w:ind w:firstLine="707"/>
      </w:pPr>
      <w:r w:rsidRPr="002C08AE">
        <w:t>На</w:t>
      </w:r>
      <w:r w:rsidRPr="002C08AE">
        <w:rPr>
          <w:spacing w:val="80"/>
        </w:rPr>
        <w:t xml:space="preserve"> </w:t>
      </w:r>
      <w:r w:rsidRPr="002C08AE">
        <w:t>данном</w:t>
      </w:r>
      <w:r w:rsidRPr="002C08AE">
        <w:rPr>
          <w:spacing w:val="80"/>
        </w:rPr>
        <w:t xml:space="preserve"> </w:t>
      </w:r>
      <w:r w:rsidRPr="002C08AE">
        <w:t>этапе</w:t>
      </w:r>
      <w:r w:rsidRPr="002C08AE">
        <w:rPr>
          <w:spacing w:val="80"/>
        </w:rPr>
        <w:t xml:space="preserve"> </w:t>
      </w:r>
      <w:r w:rsidRPr="002C08AE">
        <w:t>учитель</w:t>
      </w:r>
      <w:r w:rsidRPr="002C08AE">
        <w:rPr>
          <w:spacing w:val="80"/>
        </w:rPr>
        <w:t xml:space="preserve"> </w:t>
      </w:r>
      <w:r w:rsidRPr="002C08AE">
        <w:t>организует</w:t>
      </w:r>
      <w:r w:rsidRPr="002C08AE">
        <w:rPr>
          <w:spacing w:val="80"/>
        </w:rPr>
        <w:t xml:space="preserve"> </w:t>
      </w:r>
      <w:r w:rsidRPr="002C08AE">
        <w:t>выявление</w:t>
      </w:r>
      <w:r w:rsidRPr="002C08AE">
        <w:rPr>
          <w:spacing w:val="80"/>
        </w:rPr>
        <w:t xml:space="preserve"> </w:t>
      </w:r>
      <w:r w:rsidRPr="002C08AE">
        <w:t>учащимися</w:t>
      </w:r>
      <w:r w:rsidRPr="002C08AE">
        <w:rPr>
          <w:spacing w:val="80"/>
        </w:rPr>
        <w:t xml:space="preserve"> </w:t>
      </w:r>
      <w:r w:rsidRPr="002C08AE">
        <w:t>места</w:t>
      </w:r>
      <w:r w:rsidRPr="002C08AE">
        <w:rPr>
          <w:spacing w:val="80"/>
        </w:rPr>
        <w:t xml:space="preserve"> </w:t>
      </w:r>
      <w:r w:rsidRPr="002C08AE">
        <w:t>и</w:t>
      </w:r>
      <w:r w:rsidRPr="002C08AE">
        <w:rPr>
          <w:spacing w:val="80"/>
        </w:rPr>
        <w:t xml:space="preserve"> </w:t>
      </w:r>
      <w:r w:rsidRPr="002C08AE">
        <w:t>причины затруднения. Для этого учащиеся должны:</w:t>
      </w:r>
    </w:p>
    <w:p w:rsidR="00137ECC" w:rsidRPr="002C08AE" w:rsidRDefault="00137ECC" w:rsidP="00137ECC">
      <w:pPr>
        <w:pStyle w:val="a5"/>
        <w:numPr>
          <w:ilvl w:val="0"/>
          <w:numId w:val="95"/>
        </w:numPr>
        <w:tabs>
          <w:tab w:val="left" w:pos="1163"/>
        </w:tabs>
        <w:ind w:right="470" w:firstLine="707"/>
        <w:jc w:val="both"/>
        <w:rPr>
          <w:sz w:val="24"/>
        </w:rPr>
      </w:pPr>
      <w:r w:rsidRPr="002C08AE">
        <w:rPr>
          <w:sz w:val="24"/>
        </w:rPr>
        <w:t>восстановить выполненные операции и зафиксировать (в речи и знаково) место- шаг, операцию, – где возникло затруднение;</w:t>
      </w:r>
    </w:p>
    <w:p w:rsidR="00137ECC" w:rsidRPr="002C08AE" w:rsidRDefault="00137ECC" w:rsidP="00137ECC">
      <w:pPr>
        <w:pStyle w:val="a5"/>
        <w:numPr>
          <w:ilvl w:val="0"/>
          <w:numId w:val="95"/>
        </w:numPr>
        <w:tabs>
          <w:tab w:val="left" w:pos="1132"/>
        </w:tabs>
        <w:ind w:right="472" w:firstLine="707"/>
        <w:jc w:val="both"/>
        <w:rPr>
          <w:sz w:val="24"/>
        </w:rPr>
      </w:pPr>
      <w:r w:rsidRPr="002C08AE">
        <w:rPr>
          <w:sz w:val="24"/>
        </w:rPr>
        <w:t>соотнести свои действия с</w:t>
      </w:r>
      <w:r w:rsidRPr="002C08AE">
        <w:rPr>
          <w:spacing w:val="-1"/>
          <w:sz w:val="24"/>
        </w:rPr>
        <w:t xml:space="preserve"> </w:t>
      </w:r>
      <w:r w:rsidRPr="002C08AE">
        <w:rPr>
          <w:sz w:val="24"/>
        </w:rPr>
        <w:t>используемым способом</w:t>
      </w:r>
      <w:r w:rsidRPr="002C08AE">
        <w:rPr>
          <w:spacing w:val="-1"/>
          <w:sz w:val="24"/>
        </w:rPr>
        <w:t xml:space="preserve"> </w:t>
      </w:r>
      <w:r w:rsidRPr="002C08AE">
        <w:rPr>
          <w:sz w:val="24"/>
        </w:rPr>
        <w:t>(алгоритмом),</w:t>
      </w:r>
      <w:r w:rsidRPr="002C08AE">
        <w:rPr>
          <w:spacing w:val="-1"/>
          <w:sz w:val="24"/>
        </w:rPr>
        <w:t xml:space="preserve"> </w:t>
      </w:r>
      <w:r w:rsidRPr="002C08AE">
        <w:rPr>
          <w:sz w:val="24"/>
        </w:rPr>
        <w:t>и на</w:t>
      </w:r>
      <w:r w:rsidRPr="002C08AE">
        <w:rPr>
          <w:spacing w:val="-1"/>
          <w:sz w:val="24"/>
        </w:rPr>
        <w:t xml:space="preserve"> </w:t>
      </w:r>
      <w:r w:rsidRPr="002C08AE">
        <w:rPr>
          <w:sz w:val="24"/>
        </w:rPr>
        <w:t>этой основе выявить и зафиксировать в речи причину затруднения – те конкретные универсальные знания, которых недостает для решения поставленной задачи и задач такого типа вообще.</w:t>
      </w:r>
    </w:p>
    <w:p w:rsidR="00137ECC" w:rsidRPr="002C08AE" w:rsidRDefault="00137ECC" w:rsidP="00137ECC">
      <w:pPr>
        <w:pStyle w:val="3"/>
        <w:numPr>
          <w:ilvl w:val="0"/>
          <w:numId w:val="98"/>
        </w:numPr>
        <w:tabs>
          <w:tab w:val="left" w:pos="1113"/>
        </w:tabs>
        <w:spacing w:before="3" w:line="274" w:lineRule="exact"/>
        <w:ind w:left="1113" w:hanging="240"/>
        <w:jc w:val="both"/>
      </w:pPr>
      <w:r w:rsidRPr="002C08AE">
        <w:t>Построение</w:t>
      </w:r>
      <w:r w:rsidRPr="002C08AE">
        <w:rPr>
          <w:spacing w:val="-3"/>
        </w:rPr>
        <w:t xml:space="preserve"> </w:t>
      </w:r>
      <w:r w:rsidRPr="002C08AE">
        <w:t>проекта</w:t>
      </w:r>
      <w:r w:rsidRPr="002C08AE">
        <w:rPr>
          <w:spacing w:val="-4"/>
        </w:rPr>
        <w:t xml:space="preserve"> </w:t>
      </w:r>
      <w:r w:rsidRPr="002C08AE">
        <w:t>выхода</w:t>
      </w:r>
      <w:r w:rsidRPr="002C08AE">
        <w:rPr>
          <w:spacing w:val="-2"/>
        </w:rPr>
        <w:t xml:space="preserve"> </w:t>
      </w:r>
      <w:r w:rsidRPr="002C08AE">
        <w:t>из</w:t>
      </w:r>
      <w:r w:rsidRPr="002C08AE">
        <w:rPr>
          <w:spacing w:val="-1"/>
        </w:rPr>
        <w:t xml:space="preserve"> </w:t>
      </w:r>
      <w:r w:rsidRPr="002C08AE">
        <w:rPr>
          <w:spacing w:val="-2"/>
        </w:rPr>
        <w:t>затруднения.</w:t>
      </w:r>
    </w:p>
    <w:p w:rsidR="00137ECC" w:rsidRPr="002C08AE" w:rsidRDefault="00137ECC" w:rsidP="00137ECC">
      <w:pPr>
        <w:pStyle w:val="a3"/>
        <w:ind w:right="479" w:firstLine="707"/>
        <w:jc w:val="both"/>
      </w:pPr>
      <w:r w:rsidRPr="002C08AE">
        <w:t>На данном этапе учащиеся обдумывают проект будущих учебных действий: ставят цель, строят план достижения цели, выбирают способ и средства. Этим процессом руководит учитель.</w:t>
      </w:r>
    </w:p>
    <w:p w:rsidR="00137ECC" w:rsidRPr="002C08AE" w:rsidRDefault="00137ECC" w:rsidP="00137ECC">
      <w:pPr>
        <w:pStyle w:val="3"/>
        <w:numPr>
          <w:ilvl w:val="0"/>
          <w:numId w:val="98"/>
        </w:numPr>
        <w:tabs>
          <w:tab w:val="left" w:pos="1113"/>
        </w:tabs>
        <w:spacing w:before="3" w:line="274" w:lineRule="exact"/>
        <w:ind w:left="1113" w:hanging="240"/>
        <w:jc w:val="both"/>
      </w:pPr>
      <w:r w:rsidRPr="002C08AE">
        <w:t>Реализация</w:t>
      </w:r>
      <w:r w:rsidRPr="002C08AE">
        <w:rPr>
          <w:spacing w:val="-6"/>
        </w:rPr>
        <w:t xml:space="preserve"> </w:t>
      </w:r>
      <w:r w:rsidRPr="002C08AE">
        <w:t>построенного</w:t>
      </w:r>
      <w:r w:rsidRPr="002C08AE">
        <w:rPr>
          <w:spacing w:val="-5"/>
        </w:rPr>
        <w:t xml:space="preserve"> </w:t>
      </w:r>
      <w:r w:rsidRPr="002C08AE">
        <w:rPr>
          <w:spacing w:val="-2"/>
        </w:rPr>
        <w:t>проекта.</w:t>
      </w:r>
    </w:p>
    <w:p w:rsidR="00137ECC" w:rsidRPr="002C08AE" w:rsidRDefault="00137ECC" w:rsidP="00137ECC">
      <w:pPr>
        <w:pStyle w:val="a3"/>
        <w:spacing w:line="237" w:lineRule="auto"/>
        <w:ind w:right="477" w:firstLine="707"/>
        <w:jc w:val="both"/>
      </w:pPr>
      <w:r w:rsidRPr="002C08AE">
        <w:t>На данном этапе осуществляется реализация построенного проекта. Полученное знание фиксируется в языке и знаково в форме эталона.</w:t>
      </w:r>
    </w:p>
    <w:p w:rsidR="00137ECC" w:rsidRPr="002C08AE" w:rsidRDefault="00137ECC" w:rsidP="00137ECC">
      <w:pPr>
        <w:pStyle w:val="a3"/>
        <w:spacing w:before="1"/>
        <w:ind w:right="476" w:firstLine="707"/>
        <w:jc w:val="both"/>
      </w:pPr>
      <w:r w:rsidRPr="002C08AE">
        <w:t>Далее построенный способ действий используется для решения исходной задачи, вызвавшей затруднение. В завершение, намечаются следующие шаги, направленные на усвоение нового способа действий.</w:t>
      </w:r>
    </w:p>
    <w:p w:rsidR="00137ECC" w:rsidRPr="002C08AE" w:rsidRDefault="00137ECC" w:rsidP="00137ECC">
      <w:pPr>
        <w:pStyle w:val="3"/>
        <w:numPr>
          <w:ilvl w:val="0"/>
          <w:numId w:val="98"/>
        </w:numPr>
        <w:tabs>
          <w:tab w:val="left" w:pos="1113"/>
        </w:tabs>
        <w:spacing w:before="4" w:line="274" w:lineRule="exact"/>
        <w:ind w:left="1113" w:hanging="240"/>
        <w:jc w:val="both"/>
      </w:pPr>
      <w:r w:rsidRPr="002C08AE">
        <w:t>Первичное</w:t>
      </w:r>
      <w:r w:rsidRPr="002C08AE">
        <w:rPr>
          <w:spacing w:val="-8"/>
        </w:rPr>
        <w:t xml:space="preserve"> </w:t>
      </w:r>
      <w:r w:rsidRPr="002C08AE">
        <w:t>закрепление</w:t>
      </w:r>
      <w:r w:rsidRPr="002C08AE">
        <w:rPr>
          <w:spacing w:val="-5"/>
        </w:rPr>
        <w:t xml:space="preserve"> </w:t>
      </w:r>
      <w:r w:rsidRPr="002C08AE">
        <w:t>с</w:t>
      </w:r>
      <w:r w:rsidRPr="002C08AE">
        <w:rPr>
          <w:spacing w:val="-5"/>
        </w:rPr>
        <w:t xml:space="preserve"> </w:t>
      </w:r>
      <w:r w:rsidRPr="002C08AE">
        <w:t>проговариванием</w:t>
      </w:r>
      <w:r w:rsidRPr="002C08AE">
        <w:rPr>
          <w:spacing w:val="-6"/>
        </w:rPr>
        <w:t xml:space="preserve"> </w:t>
      </w:r>
      <w:r w:rsidRPr="002C08AE">
        <w:t>во</w:t>
      </w:r>
      <w:r w:rsidRPr="002C08AE">
        <w:rPr>
          <w:spacing w:val="-4"/>
        </w:rPr>
        <w:t xml:space="preserve"> </w:t>
      </w:r>
      <w:r w:rsidRPr="002C08AE">
        <w:t>внешней</w:t>
      </w:r>
      <w:r w:rsidRPr="002C08AE">
        <w:rPr>
          <w:spacing w:val="-4"/>
        </w:rPr>
        <w:t xml:space="preserve"> </w:t>
      </w:r>
      <w:r w:rsidRPr="002C08AE">
        <w:rPr>
          <w:spacing w:val="-2"/>
        </w:rPr>
        <w:t>речи.</w:t>
      </w:r>
    </w:p>
    <w:p w:rsidR="00137ECC" w:rsidRPr="002C08AE" w:rsidRDefault="00137ECC" w:rsidP="00137ECC">
      <w:pPr>
        <w:pStyle w:val="a3"/>
        <w:ind w:right="482" w:firstLine="707"/>
        <w:jc w:val="both"/>
      </w:pPr>
      <w:r w:rsidRPr="002C08AE">
        <w:t>На данном этапе учащиеся в ходе предметных уроков решают типовые задания на новый способ действий с проговариванием алгоритма нового способа действия вслух.</w:t>
      </w:r>
    </w:p>
    <w:p w:rsidR="00137ECC" w:rsidRPr="002C08AE" w:rsidRDefault="00137ECC" w:rsidP="00137ECC">
      <w:pPr>
        <w:pStyle w:val="3"/>
        <w:numPr>
          <w:ilvl w:val="0"/>
          <w:numId w:val="98"/>
        </w:numPr>
        <w:tabs>
          <w:tab w:val="left" w:pos="1113"/>
        </w:tabs>
        <w:spacing w:before="3" w:line="274" w:lineRule="exact"/>
        <w:ind w:left="1113" w:hanging="240"/>
        <w:jc w:val="both"/>
      </w:pPr>
      <w:r w:rsidRPr="002C08AE">
        <w:t>Самостоятельная</w:t>
      </w:r>
      <w:r w:rsidRPr="002C08AE">
        <w:rPr>
          <w:spacing w:val="-6"/>
        </w:rPr>
        <w:t xml:space="preserve"> </w:t>
      </w:r>
      <w:r w:rsidRPr="002C08AE">
        <w:t>работа</w:t>
      </w:r>
      <w:r w:rsidRPr="002C08AE">
        <w:rPr>
          <w:spacing w:val="-4"/>
        </w:rPr>
        <w:t xml:space="preserve"> </w:t>
      </w:r>
      <w:r w:rsidRPr="002C08AE">
        <w:t>с</w:t>
      </w:r>
      <w:r w:rsidRPr="002C08AE">
        <w:rPr>
          <w:spacing w:val="-5"/>
        </w:rPr>
        <w:t xml:space="preserve"> </w:t>
      </w:r>
      <w:r w:rsidRPr="002C08AE">
        <w:t>самопроверкой</w:t>
      </w:r>
      <w:r w:rsidRPr="002C08AE">
        <w:rPr>
          <w:spacing w:val="-4"/>
        </w:rPr>
        <w:t xml:space="preserve"> </w:t>
      </w:r>
      <w:r w:rsidRPr="002C08AE">
        <w:t>по</w:t>
      </w:r>
      <w:r w:rsidRPr="002C08AE">
        <w:rPr>
          <w:spacing w:val="-3"/>
        </w:rPr>
        <w:t xml:space="preserve"> </w:t>
      </w:r>
      <w:r w:rsidRPr="002C08AE">
        <w:rPr>
          <w:spacing w:val="-2"/>
        </w:rPr>
        <w:t>эталону.</w:t>
      </w:r>
    </w:p>
    <w:p w:rsidR="00137ECC" w:rsidRPr="002C08AE" w:rsidRDefault="00137ECC" w:rsidP="00137ECC">
      <w:pPr>
        <w:pStyle w:val="a3"/>
        <w:ind w:right="471" w:firstLine="707"/>
        <w:jc w:val="both"/>
      </w:pPr>
      <w:r w:rsidRPr="002C08AE">
        <w:t>При проведении данного этапа используется индивидуальная форма работы: учащиеся самостоятельно выполняют задания нового типа и осуществляют их самопроверку,</w:t>
      </w:r>
      <w:r w:rsidRPr="002C08AE">
        <w:rPr>
          <w:spacing w:val="65"/>
          <w:w w:val="150"/>
        </w:rPr>
        <w:t xml:space="preserve"> </w:t>
      </w:r>
      <w:r w:rsidRPr="002C08AE">
        <w:t>пошагово</w:t>
      </w:r>
      <w:r w:rsidRPr="002C08AE">
        <w:rPr>
          <w:spacing w:val="67"/>
          <w:w w:val="150"/>
        </w:rPr>
        <w:t xml:space="preserve"> </w:t>
      </w:r>
      <w:r w:rsidRPr="002C08AE">
        <w:t>сравнивая</w:t>
      </w:r>
      <w:r w:rsidRPr="002C08AE">
        <w:rPr>
          <w:spacing w:val="67"/>
          <w:w w:val="150"/>
        </w:rPr>
        <w:t xml:space="preserve"> </w:t>
      </w:r>
      <w:r w:rsidRPr="002C08AE">
        <w:t>с</w:t>
      </w:r>
      <w:r w:rsidRPr="002C08AE">
        <w:rPr>
          <w:spacing w:val="66"/>
          <w:w w:val="150"/>
        </w:rPr>
        <w:t xml:space="preserve"> </w:t>
      </w:r>
      <w:r w:rsidRPr="002C08AE">
        <w:t>эталоном.</w:t>
      </w:r>
      <w:r w:rsidRPr="002C08AE">
        <w:rPr>
          <w:spacing w:val="67"/>
          <w:w w:val="150"/>
        </w:rPr>
        <w:t xml:space="preserve"> </w:t>
      </w:r>
      <w:r w:rsidRPr="002C08AE">
        <w:t>Эмоциональная</w:t>
      </w:r>
      <w:r w:rsidRPr="002C08AE">
        <w:rPr>
          <w:spacing w:val="67"/>
          <w:w w:val="150"/>
        </w:rPr>
        <w:t xml:space="preserve"> </w:t>
      </w:r>
      <w:r w:rsidRPr="002C08AE">
        <w:t>направленность</w:t>
      </w:r>
      <w:r w:rsidRPr="002C08AE">
        <w:rPr>
          <w:spacing w:val="68"/>
          <w:w w:val="150"/>
        </w:rPr>
        <w:t xml:space="preserve"> </w:t>
      </w:r>
      <w:r w:rsidRPr="002C08AE">
        <w:rPr>
          <w:spacing w:val="-2"/>
        </w:rPr>
        <w:t>этапа</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79"/>
        <w:jc w:val="both"/>
      </w:pPr>
      <w:r w:rsidRPr="002C08AE">
        <w:lastRenderedPageBreak/>
        <w:t>состоит в организации для каждого ученика ситуации успеха, мотивирующей его к дальнейшей самостоятельной учебной работе.</w:t>
      </w:r>
    </w:p>
    <w:p w:rsidR="00137ECC" w:rsidRPr="002C08AE" w:rsidRDefault="00137ECC" w:rsidP="00137ECC">
      <w:pPr>
        <w:pStyle w:val="3"/>
        <w:numPr>
          <w:ilvl w:val="0"/>
          <w:numId w:val="98"/>
        </w:numPr>
        <w:tabs>
          <w:tab w:val="left" w:pos="1051"/>
        </w:tabs>
        <w:spacing w:before="5" w:line="274" w:lineRule="exact"/>
        <w:ind w:left="1051" w:hanging="178"/>
        <w:jc w:val="both"/>
      </w:pPr>
      <w:r w:rsidRPr="002C08AE">
        <w:t>Включение</w:t>
      </w:r>
      <w:r w:rsidRPr="002C08AE">
        <w:rPr>
          <w:spacing w:val="-3"/>
        </w:rPr>
        <w:t xml:space="preserve"> </w:t>
      </w:r>
      <w:r w:rsidRPr="002C08AE">
        <w:t>в</w:t>
      </w:r>
      <w:r w:rsidRPr="002C08AE">
        <w:rPr>
          <w:spacing w:val="-2"/>
        </w:rPr>
        <w:t xml:space="preserve"> </w:t>
      </w:r>
      <w:r w:rsidRPr="002C08AE">
        <w:t>систему</w:t>
      </w:r>
      <w:r w:rsidRPr="002C08AE">
        <w:rPr>
          <w:spacing w:val="-3"/>
        </w:rPr>
        <w:t xml:space="preserve"> </w:t>
      </w:r>
      <w:r w:rsidRPr="002C08AE">
        <w:t>знаний</w:t>
      </w:r>
      <w:r w:rsidRPr="002C08AE">
        <w:rPr>
          <w:spacing w:val="-3"/>
        </w:rPr>
        <w:t xml:space="preserve"> </w:t>
      </w:r>
      <w:r w:rsidRPr="002C08AE">
        <w:t>и</w:t>
      </w:r>
      <w:r w:rsidRPr="002C08AE">
        <w:rPr>
          <w:spacing w:val="-2"/>
        </w:rPr>
        <w:t xml:space="preserve"> повторение.</w:t>
      </w:r>
    </w:p>
    <w:p w:rsidR="00137ECC" w:rsidRPr="002C08AE" w:rsidRDefault="00137ECC" w:rsidP="00137ECC">
      <w:pPr>
        <w:pStyle w:val="a3"/>
        <w:ind w:right="479" w:firstLine="707"/>
        <w:jc w:val="both"/>
      </w:pPr>
      <w:r w:rsidRPr="002C08AE">
        <w:t>На данном этапе уточняются существенные особенности нового знания. Его роль и место в системе изученных ранее знаний.</w:t>
      </w:r>
    </w:p>
    <w:p w:rsidR="00137ECC" w:rsidRPr="002C08AE" w:rsidRDefault="00137ECC" w:rsidP="00137ECC">
      <w:pPr>
        <w:pStyle w:val="3"/>
        <w:numPr>
          <w:ilvl w:val="0"/>
          <w:numId w:val="98"/>
        </w:numPr>
        <w:tabs>
          <w:tab w:val="left" w:pos="1053"/>
        </w:tabs>
        <w:spacing w:before="3" w:line="274" w:lineRule="exact"/>
        <w:ind w:left="1053" w:hanging="180"/>
        <w:jc w:val="both"/>
      </w:pPr>
      <w:r w:rsidRPr="002C08AE">
        <w:t>Рефлексия</w:t>
      </w:r>
      <w:r w:rsidRPr="002C08AE">
        <w:rPr>
          <w:spacing w:val="-4"/>
        </w:rPr>
        <w:t xml:space="preserve"> </w:t>
      </w:r>
      <w:r w:rsidRPr="002C08AE">
        <w:t>учебной</w:t>
      </w:r>
      <w:r w:rsidRPr="002C08AE">
        <w:rPr>
          <w:spacing w:val="-3"/>
        </w:rPr>
        <w:t xml:space="preserve"> </w:t>
      </w:r>
      <w:r w:rsidRPr="002C08AE">
        <w:t>деятельности</w:t>
      </w:r>
      <w:r w:rsidRPr="002C08AE">
        <w:rPr>
          <w:spacing w:val="-4"/>
        </w:rPr>
        <w:t xml:space="preserve"> </w:t>
      </w:r>
      <w:r w:rsidRPr="002C08AE">
        <w:t>на</w:t>
      </w:r>
      <w:r w:rsidRPr="002C08AE">
        <w:rPr>
          <w:spacing w:val="-3"/>
        </w:rPr>
        <w:t xml:space="preserve"> </w:t>
      </w:r>
      <w:r w:rsidRPr="002C08AE">
        <w:rPr>
          <w:spacing w:val="-2"/>
        </w:rPr>
        <w:t>уроке.</w:t>
      </w:r>
    </w:p>
    <w:p w:rsidR="00137ECC" w:rsidRPr="002C08AE" w:rsidRDefault="00137ECC" w:rsidP="00137ECC">
      <w:pPr>
        <w:pStyle w:val="a3"/>
        <w:ind w:right="479" w:firstLine="707"/>
        <w:jc w:val="both"/>
      </w:pPr>
      <w:r w:rsidRPr="002C08AE">
        <w:t>На данном этапе фиксируется изученное новое знание и организуется рефлексия и самооценка учениками собственной учебной деятельности. В завершение, соотносятся поставленная цель и результаты, фиксируется степень их соответствия и намечаются дальнейшие цели деятельности.</w:t>
      </w:r>
    </w:p>
    <w:p w:rsidR="00137ECC" w:rsidRPr="002C08AE" w:rsidRDefault="00137ECC" w:rsidP="00137ECC">
      <w:pPr>
        <w:pStyle w:val="a3"/>
        <w:ind w:right="474" w:firstLine="707"/>
        <w:jc w:val="both"/>
      </w:pPr>
      <w:r w:rsidRPr="002C08AE">
        <w:rPr>
          <w:b/>
          <w:u w:val="single"/>
        </w:rPr>
        <w:t xml:space="preserve">Уроки рефлексии (УР). </w:t>
      </w:r>
      <w:r w:rsidRPr="002C08AE">
        <w:t xml:space="preserve">Отличительной особенностью УР от уроков закрепления в традиционной модели является фиксирование и анализ затруднений в собственной учебной </w:t>
      </w:r>
      <w:r w:rsidRPr="002C08AE">
        <w:rPr>
          <w:spacing w:val="-2"/>
        </w:rPr>
        <w:t>деятельности.</w:t>
      </w:r>
    </w:p>
    <w:p w:rsidR="00137ECC" w:rsidRPr="002C08AE" w:rsidRDefault="00137ECC" w:rsidP="00137ECC">
      <w:pPr>
        <w:pStyle w:val="a3"/>
        <w:ind w:right="470" w:firstLine="707"/>
        <w:jc w:val="both"/>
      </w:pPr>
      <w:r w:rsidRPr="002C08AE">
        <w:rPr>
          <w:b/>
        </w:rPr>
        <w:t>Основные цели УР</w:t>
      </w:r>
      <w:r w:rsidRPr="002C08AE">
        <w:t>: коррекция и тренинг изученных понятий, алгоритмов и т.д. (на сколько я овладел новым понятием, свойством, алгоритмом); формирование способности учащихся к коррекции способа действий (формирование способности к фиксированию затруднений в деятельности, выявлению их причин, построению и реализации проекта выхода из затруднений) УР, несмотря на достаточно большую подготовку со стороны учителя, являются наиболее интересными и для меня и для детей. Дети на этих уроках не просто</w:t>
      </w:r>
      <w:r w:rsidRPr="002C08AE">
        <w:rPr>
          <w:spacing w:val="-1"/>
        </w:rPr>
        <w:t xml:space="preserve"> </w:t>
      </w:r>
      <w:r w:rsidRPr="002C08AE">
        <w:t>тренируются в</w:t>
      </w:r>
      <w:r w:rsidRPr="002C08AE">
        <w:rPr>
          <w:spacing w:val="-2"/>
        </w:rPr>
        <w:t xml:space="preserve"> </w:t>
      </w:r>
      <w:r w:rsidRPr="002C08AE">
        <w:t>решении задач –</w:t>
      </w:r>
      <w:r w:rsidRPr="002C08AE">
        <w:rPr>
          <w:spacing w:val="-1"/>
        </w:rPr>
        <w:t xml:space="preserve"> </w:t>
      </w:r>
      <w:r w:rsidRPr="002C08AE">
        <w:t>они самостоятельно</w:t>
      </w:r>
      <w:r w:rsidRPr="002C08AE">
        <w:rPr>
          <w:spacing w:val="-1"/>
        </w:rPr>
        <w:t xml:space="preserve"> </w:t>
      </w:r>
      <w:r w:rsidRPr="002C08AE">
        <w:t>находят</w:t>
      </w:r>
      <w:r w:rsidRPr="002C08AE">
        <w:rPr>
          <w:spacing w:val="-1"/>
        </w:rPr>
        <w:t xml:space="preserve"> </w:t>
      </w:r>
      <w:r w:rsidRPr="002C08AE">
        <w:t>свои</w:t>
      </w:r>
      <w:r w:rsidRPr="002C08AE">
        <w:rPr>
          <w:spacing w:val="-1"/>
        </w:rPr>
        <w:t xml:space="preserve"> </w:t>
      </w:r>
      <w:r w:rsidRPr="002C08AE">
        <w:t>ошибки,</w:t>
      </w:r>
      <w:r w:rsidRPr="002C08AE">
        <w:rPr>
          <w:spacing w:val="-1"/>
        </w:rPr>
        <w:t xml:space="preserve"> </w:t>
      </w:r>
      <w:r w:rsidRPr="002C08AE">
        <w:t>выявляют причину этих ошибок, им предоставляется возможность самостоятельно исправить ошибки и убедиться в правильности их исправления, учатся рефлексировать свою деятельность. А это так сейчас актуально, т.к. от самооценки и самоконтроля зависит взаимоотношения ребенка с окружающими, требовательность к себе, отношение к успехам и неудачам.</w:t>
      </w:r>
    </w:p>
    <w:p w:rsidR="00137ECC" w:rsidRPr="002C08AE" w:rsidRDefault="00137ECC" w:rsidP="00137ECC">
      <w:pPr>
        <w:pStyle w:val="3"/>
        <w:spacing w:before="275"/>
        <w:jc w:val="both"/>
        <w:rPr>
          <w:b w:val="0"/>
        </w:rPr>
      </w:pPr>
      <w:r w:rsidRPr="002C08AE">
        <w:rPr>
          <w:u w:val="single"/>
        </w:rPr>
        <w:t>Урок</w:t>
      </w:r>
      <w:r w:rsidRPr="002C08AE">
        <w:rPr>
          <w:spacing w:val="-5"/>
          <w:u w:val="single"/>
        </w:rPr>
        <w:t xml:space="preserve"> </w:t>
      </w:r>
      <w:r w:rsidRPr="002C08AE">
        <w:rPr>
          <w:u w:val="single"/>
        </w:rPr>
        <w:t>общеметодологической</w:t>
      </w:r>
      <w:r w:rsidRPr="002C08AE">
        <w:rPr>
          <w:spacing w:val="-4"/>
          <w:u w:val="single"/>
        </w:rPr>
        <w:t xml:space="preserve"> </w:t>
      </w:r>
      <w:r w:rsidRPr="002C08AE">
        <w:rPr>
          <w:u w:val="single"/>
        </w:rPr>
        <w:t>направленности</w:t>
      </w:r>
      <w:r w:rsidRPr="002C08AE">
        <w:t>.</w:t>
      </w:r>
      <w:r w:rsidRPr="002C08AE">
        <w:rPr>
          <w:spacing w:val="-3"/>
        </w:rPr>
        <w:t xml:space="preserve"> </w:t>
      </w:r>
      <w:r w:rsidRPr="002C08AE">
        <w:t>Основные</w:t>
      </w:r>
      <w:r w:rsidRPr="002C08AE">
        <w:rPr>
          <w:spacing w:val="-6"/>
        </w:rPr>
        <w:t xml:space="preserve"> </w:t>
      </w:r>
      <w:r w:rsidRPr="002C08AE">
        <w:t>цели</w:t>
      </w:r>
      <w:r w:rsidRPr="002C08AE">
        <w:rPr>
          <w:spacing w:val="-3"/>
        </w:rPr>
        <w:t xml:space="preserve"> </w:t>
      </w:r>
      <w:r w:rsidRPr="002C08AE">
        <w:t>этого</w:t>
      </w:r>
      <w:r w:rsidRPr="002C08AE">
        <w:rPr>
          <w:spacing w:val="-4"/>
        </w:rPr>
        <w:t xml:space="preserve"> </w:t>
      </w:r>
      <w:r w:rsidRPr="002C08AE">
        <w:t>типа</w:t>
      </w:r>
      <w:r w:rsidRPr="002C08AE">
        <w:rPr>
          <w:spacing w:val="-3"/>
        </w:rPr>
        <w:t xml:space="preserve"> </w:t>
      </w:r>
      <w:r w:rsidRPr="002C08AE">
        <w:rPr>
          <w:spacing w:val="-2"/>
        </w:rPr>
        <w:t>урока</w:t>
      </w:r>
      <w:r w:rsidRPr="002C08AE">
        <w:rPr>
          <w:b w:val="0"/>
          <w:spacing w:val="-2"/>
        </w:rPr>
        <w:t>:</w:t>
      </w:r>
    </w:p>
    <w:p w:rsidR="00137ECC" w:rsidRPr="002C08AE" w:rsidRDefault="00137ECC" w:rsidP="00137ECC">
      <w:pPr>
        <w:pStyle w:val="a5"/>
        <w:numPr>
          <w:ilvl w:val="0"/>
          <w:numId w:val="94"/>
        </w:numPr>
        <w:tabs>
          <w:tab w:val="left" w:pos="1150"/>
        </w:tabs>
        <w:ind w:right="480" w:firstLine="707"/>
        <w:jc w:val="both"/>
        <w:rPr>
          <w:sz w:val="24"/>
        </w:rPr>
      </w:pPr>
      <w:r w:rsidRPr="002C08AE">
        <w:rPr>
          <w:sz w:val="24"/>
        </w:rPr>
        <w:t>Формирование способности учащихся к новому способу действия, связанному с построением структуры изученных понятий и алгоритмов.</w:t>
      </w:r>
    </w:p>
    <w:p w:rsidR="00137ECC" w:rsidRPr="002C08AE" w:rsidRDefault="00137ECC" w:rsidP="00137ECC">
      <w:pPr>
        <w:pStyle w:val="a5"/>
        <w:numPr>
          <w:ilvl w:val="0"/>
          <w:numId w:val="94"/>
        </w:numPr>
        <w:tabs>
          <w:tab w:val="left" w:pos="1112"/>
        </w:tabs>
        <w:ind w:right="473" w:firstLine="707"/>
        <w:jc w:val="right"/>
        <w:rPr>
          <w:sz w:val="24"/>
        </w:rPr>
      </w:pPr>
      <w:r w:rsidRPr="002C08AE">
        <w:rPr>
          <w:sz w:val="24"/>
        </w:rPr>
        <w:t>Выявление</w:t>
      </w:r>
      <w:r w:rsidRPr="002C08AE">
        <w:rPr>
          <w:spacing w:val="-3"/>
          <w:sz w:val="24"/>
        </w:rPr>
        <w:t xml:space="preserve"> </w:t>
      </w:r>
      <w:r w:rsidRPr="002C08AE">
        <w:rPr>
          <w:sz w:val="24"/>
        </w:rPr>
        <w:t>теоретических основ</w:t>
      </w:r>
      <w:r w:rsidRPr="002C08AE">
        <w:rPr>
          <w:spacing w:val="-3"/>
          <w:sz w:val="24"/>
        </w:rPr>
        <w:t xml:space="preserve"> </w:t>
      </w:r>
      <w:r w:rsidRPr="002C08AE">
        <w:rPr>
          <w:sz w:val="24"/>
        </w:rPr>
        <w:t>построения</w:t>
      </w:r>
      <w:r w:rsidRPr="002C08AE">
        <w:rPr>
          <w:spacing w:val="-5"/>
          <w:sz w:val="24"/>
        </w:rPr>
        <w:t xml:space="preserve"> </w:t>
      </w:r>
      <w:r w:rsidRPr="002C08AE">
        <w:rPr>
          <w:sz w:val="24"/>
        </w:rPr>
        <w:t>содержательно</w:t>
      </w:r>
      <w:r w:rsidRPr="002C08AE">
        <w:rPr>
          <w:spacing w:val="-2"/>
          <w:sz w:val="24"/>
        </w:rPr>
        <w:t xml:space="preserve"> </w:t>
      </w:r>
      <w:r w:rsidRPr="002C08AE">
        <w:rPr>
          <w:sz w:val="24"/>
        </w:rPr>
        <w:t>–</w:t>
      </w:r>
      <w:r w:rsidRPr="002C08AE">
        <w:rPr>
          <w:spacing w:val="-2"/>
          <w:sz w:val="24"/>
        </w:rPr>
        <w:t xml:space="preserve"> </w:t>
      </w:r>
      <w:r w:rsidRPr="002C08AE">
        <w:rPr>
          <w:sz w:val="24"/>
        </w:rPr>
        <w:t>методических линий. Данные уроки организуются в соответствии с технологией деятельностного метода. Отличительной особенностью</w:t>
      </w:r>
      <w:r w:rsidRPr="002C08AE">
        <w:rPr>
          <w:spacing w:val="26"/>
          <w:sz w:val="24"/>
        </w:rPr>
        <w:t xml:space="preserve"> </w:t>
      </w:r>
      <w:r w:rsidRPr="002C08AE">
        <w:rPr>
          <w:sz w:val="24"/>
        </w:rPr>
        <w:t>уроков методологической направленности от традиционных уроков</w:t>
      </w:r>
      <w:r w:rsidRPr="002C08AE">
        <w:rPr>
          <w:spacing w:val="80"/>
          <w:sz w:val="24"/>
        </w:rPr>
        <w:t xml:space="preserve"> </w:t>
      </w:r>
      <w:r w:rsidRPr="002C08AE">
        <w:rPr>
          <w:sz w:val="24"/>
        </w:rPr>
        <w:t>обобщения</w:t>
      </w:r>
      <w:r w:rsidRPr="002C08AE">
        <w:rPr>
          <w:spacing w:val="80"/>
          <w:sz w:val="24"/>
        </w:rPr>
        <w:t xml:space="preserve"> </w:t>
      </w:r>
      <w:r w:rsidRPr="002C08AE">
        <w:rPr>
          <w:sz w:val="24"/>
        </w:rPr>
        <w:t>и</w:t>
      </w:r>
      <w:r w:rsidRPr="002C08AE">
        <w:rPr>
          <w:spacing w:val="80"/>
          <w:sz w:val="24"/>
        </w:rPr>
        <w:t xml:space="preserve"> </w:t>
      </w:r>
      <w:r w:rsidRPr="002C08AE">
        <w:rPr>
          <w:sz w:val="24"/>
        </w:rPr>
        <w:t>систематизации</w:t>
      </w:r>
      <w:r w:rsidRPr="002C08AE">
        <w:rPr>
          <w:spacing w:val="80"/>
          <w:sz w:val="24"/>
        </w:rPr>
        <w:t xml:space="preserve"> </w:t>
      </w:r>
      <w:r w:rsidRPr="002C08AE">
        <w:rPr>
          <w:sz w:val="24"/>
        </w:rPr>
        <w:t>знаний</w:t>
      </w:r>
      <w:r w:rsidRPr="002C08AE">
        <w:rPr>
          <w:spacing w:val="80"/>
          <w:sz w:val="24"/>
        </w:rPr>
        <w:t xml:space="preserve"> </w:t>
      </w:r>
      <w:r w:rsidRPr="002C08AE">
        <w:rPr>
          <w:sz w:val="24"/>
        </w:rPr>
        <w:t>является</w:t>
      </w:r>
      <w:r w:rsidRPr="002C08AE">
        <w:rPr>
          <w:spacing w:val="80"/>
          <w:sz w:val="24"/>
        </w:rPr>
        <w:t xml:space="preserve"> </w:t>
      </w:r>
      <w:r w:rsidRPr="002C08AE">
        <w:rPr>
          <w:sz w:val="24"/>
        </w:rPr>
        <w:t>то,</w:t>
      </w:r>
      <w:r w:rsidRPr="002C08AE">
        <w:rPr>
          <w:spacing w:val="80"/>
          <w:sz w:val="24"/>
        </w:rPr>
        <w:t xml:space="preserve"> </w:t>
      </w:r>
      <w:r w:rsidRPr="002C08AE">
        <w:rPr>
          <w:sz w:val="24"/>
        </w:rPr>
        <w:t>что</w:t>
      </w:r>
      <w:r w:rsidRPr="002C08AE">
        <w:rPr>
          <w:spacing w:val="80"/>
          <w:sz w:val="24"/>
        </w:rPr>
        <w:t xml:space="preserve"> </w:t>
      </w:r>
      <w:r w:rsidRPr="002C08AE">
        <w:rPr>
          <w:sz w:val="24"/>
        </w:rPr>
        <w:t>наряду</w:t>
      </w:r>
      <w:r w:rsidRPr="002C08AE">
        <w:rPr>
          <w:spacing w:val="80"/>
          <w:sz w:val="24"/>
        </w:rPr>
        <w:t xml:space="preserve"> </w:t>
      </w:r>
      <w:r w:rsidRPr="002C08AE">
        <w:rPr>
          <w:sz w:val="24"/>
        </w:rPr>
        <w:t>с</w:t>
      </w:r>
      <w:r w:rsidRPr="002C08AE">
        <w:rPr>
          <w:spacing w:val="80"/>
          <w:sz w:val="24"/>
        </w:rPr>
        <w:t xml:space="preserve"> </w:t>
      </w:r>
      <w:r w:rsidRPr="002C08AE">
        <w:rPr>
          <w:sz w:val="24"/>
        </w:rPr>
        <w:t>фактической констатацией</w:t>
      </w:r>
      <w:r w:rsidRPr="002C08AE">
        <w:rPr>
          <w:spacing w:val="-5"/>
          <w:sz w:val="24"/>
        </w:rPr>
        <w:t xml:space="preserve"> </w:t>
      </w:r>
      <w:r w:rsidRPr="002C08AE">
        <w:rPr>
          <w:sz w:val="24"/>
        </w:rPr>
        <w:t>и</w:t>
      </w:r>
      <w:r w:rsidRPr="002C08AE">
        <w:rPr>
          <w:spacing w:val="-3"/>
          <w:sz w:val="24"/>
        </w:rPr>
        <w:t xml:space="preserve"> </w:t>
      </w:r>
      <w:r w:rsidRPr="002C08AE">
        <w:rPr>
          <w:sz w:val="24"/>
        </w:rPr>
        <w:t>перечислением</w:t>
      </w:r>
      <w:r w:rsidRPr="002C08AE">
        <w:rPr>
          <w:spacing w:val="-3"/>
          <w:sz w:val="24"/>
        </w:rPr>
        <w:t xml:space="preserve"> </w:t>
      </w:r>
      <w:r w:rsidRPr="002C08AE">
        <w:rPr>
          <w:sz w:val="24"/>
        </w:rPr>
        <w:t>свойств</w:t>
      </w:r>
      <w:r w:rsidRPr="002C08AE">
        <w:rPr>
          <w:spacing w:val="-4"/>
          <w:sz w:val="24"/>
        </w:rPr>
        <w:t xml:space="preserve"> </w:t>
      </w:r>
      <w:r w:rsidRPr="002C08AE">
        <w:rPr>
          <w:sz w:val="24"/>
        </w:rPr>
        <w:t>изученного</w:t>
      </w:r>
      <w:r w:rsidRPr="002C08AE">
        <w:rPr>
          <w:spacing w:val="-3"/>
          <w:sz w:val="24"/>
        </w:rPr>
        <w:t xml:space="preserve"> </w:t>
      </w:r>
      <w:r w:rsidRPr="002C08AE">
        <w:rPr>
          <w:sz w:val="24"/>
        </w:rPr>
        <w:t>понятия</w:t>
      </w:r>
      <w:r w:rsidRPr="002C08AE">
        <w:rPr>
          <w:spacing w:val="-2"/>
          <w:sz w:val="24"/>
        </w:rPr>
        <w:t xml:space="preserve"> </w:t>
      </w:r>
      <w:r w:rsidRPr="002C08AE">
        <w:rPr>
          <w:sz w:val="24"/>
        </w:rPr>
        <w:t>в</w:t>
      </w:r>
      <w:r w:rsidRPr="002C08AE">
        <w:rPr>
          <w:spacing w:val="-4"/>
          <w:sz w:val="24"/>
        </w:rPr>
        <w:t xml:space="preserve"> </w:t>
      </w:r>
      <w:r w:rsidRPr="002C08AE">
        <w:rPr>
          <w:sz w:val="24"/>
        </w:rPr>
        <w:t>некоторой</w:t>
      </w:r>
      <w:r w:rsidRPr="002C08AE">
        <w:rPr>
          <w:spacing w:val="-3"/>
          <w:sz w:val="24"/>
        </w:rPr>
        <w:t xml:space="preserve"> </w:t>
      </w:r>
      <w:r w:rsidRPr="002C08AE">
        <w:rPr>
          <w:sz w:val="24"/>
        </w:rPr>
        <w:t>системе</w:t>
      </w:r>
      <w:r w:rsidRPr="002C08AE">
        <w:rPr>
          <w:spacing w:val="-1"/>
          <w:sz w:val="24"/>
        </w:rPr>
        <w:t xml:space="preserve"> </w:t>
      </w:r>
      <w:r w:rsidRPr="002C08AE">
        <w:rPr>
          <w:spacing w:val="-2"/>
          <w:sz w:val="24"/>
        </w:rPr>
        <w:t>выявляется</w:t>
      </w:r>
    </w:p>
    <w:p w:rsidR="00137ECC" w:rsidRPr="002C08AE" w:rsidRDefault="00137ECC" w:rsidP="00137ECC">
      <w:pPr>
        <w:pStyle w:val="a3"/>
        <w:jc w:val="both"/>
      </w:pPr>
      <w:r w:rsidRPr="002C08AE">
        <w:t>принцип</w:t>
      </w:r>
      <w:r w:rsidRPr="002C08AE">
        <w:rPr>
          <w:spacing w:val="-7"/>
        </w:rPr>
        <w:t xml:space="preserve"> </w:t>
      </w:r>
      <w:r w:rsidRPr="002C08AE">
        <w:t>освоения</w:t>
      </w:r>
      <w:r w:rsidRPr="002C08AE">
        <w:rPr>
          <w:spacing w:val="-4"/>
        </w:rPr>
        <w:t xml:space="preserve"> </w:t>
      </w:r>
      <w:r w:rsidRPr="002C08AE">
        <w:t>изученных</w:t>
      </w:r>
      <w:r w:rsidRPr="002C08AE">
        <w:rPr>
          <w:spacing w:val="-3"/>
        </w:rPr>
        <w:t xml:space="preserve"> </w:t>
      </w:r>
      <w:r w:rsidRPr="002C08AE">
        <w:t>способов</w:t>
      </w:r>
      <w:r w:rsidRPr="002C08AE">
        <w:rPr>
          <w:spacing w:val="-6"/>
        </w:rPr>
        <w:t xml:space="preserve"> </w:t>
      </w:r>
      <w:r w:rsidRPr="002C08AE">
        <w:t>действий</w:t>
      </w:r>
      <w:r w:rsidRPr="002C08AE">
        <w:rPr>
          <w:spacing w:val="-4"/>
        </w:rPr>
        <w:t xml:space="preserve"> </w:t>
      </w:r>
      <w:r w:rsidRPr="002C08AE">
        <w:t>в</w:t>
      </w:r>
      <w:r w:rsidRPr="002C08AE">
        <w:rPr>
          <w:spacing w:val="-5"/>
        </w:rPr>
        <w:t xml:space="preserve"> </w:t>
      </w:r>
      <w:r w:rsidRPr="002C08AE">
        <w:t>данной</w:t>
      </w:r>
      <w:r w:rsidRPr="002C08AE">
        <w:rPr>
          <w:spacing w:val="-4"/>
        </w:rPr>
        <w:t xml:space="preserve"> </w:t>
      </w:r>
      <w:r w:rsidRPr="002C08AE">
        <w:rPr>
          <w:spacing w:val="-2"/>
        </w:rPr>
        <w:t>последовательности.</w:t>
      </w:r>
    </w:p>
    <w:p w:rsidR="00137ECC" w:rsidRPr="002C08AE" w:rsidRDefault="00137ECC" w:rsidP="00137ECC">
      <w:pPr>
        <w:pStyle w:val="3"/>
        <w:spacing w:line="275" w:lineRule="exact"/>
        <w:jc w:val="both"/>
        <w:rPr>
          <w:b w:val="0"/>
        </w:rPr>
      </w:pPr>
      <w:r w:rsidRPr="002C08AE">
        <w:rPr>
          <w:u w:val="single"/>
        </w:rPr>
        <w:t>Урок</w:t>
      </w:r>
      <w:r w:rsidRPr="002C08AE">
        <w:rPr>
          <w:spacing w:val="-4"/>
          <w:u w:val="single"/>
        </w:rPr>
        <w:t xml:space="preserve"> </w:t>
      </w:r>
      <w:r w:rsidRPr="002C08AE">
        <w:rPr>
          <w:u w:val="single"/>
        </w:rPr>
        <w:t>развивающего</w:t>
      </w:r>
      <w:r w:rsidRPr="002C08AE">
        <w:rPr>
          <w:spacing w:val="-3"/>
          <w:u w:val="single"/>
        </w:rPr>
        <w:t xml:space="preserve"> </w:t>
      </w:r>
      <w:r w:rsidRPr="002C08AE">
        <w:rPr>
          <w:u w:val="single"/>
        </w:rPr>
        <w:t>контроля</w:t>
      </w:r>
      <w:r w:rsidRPr="002C08AE">
        <w:rPr>
          <w:b w:val="0"/>
        </w:rPr>
        <w:t>.</w:t>
      </w:r>
      <w:r w:rsidRPr="002C08AE">
        <w:rPr>
          <w:b w:val="0"/>
          <w:spacing w:val="-4"/>
        </w:rPr>
        <w:t xml:space="preserve"> </w:t>
      </w:r>
      <w:r w:rsidRPr="002C08AE">
        <w:t>Его</w:t>
      </w:r>
      <w:r w:rsidRPr="002C08AE">
        <w:rPr>
          <w:spacing w:val="-3"/>
        </w:rPr>
        <w:t xml:space="preserve"> </w:t>
      </w:r>
      <w:r w:rsidRPr="002C08AE">
        <w:rPr>
          <w:spacing w:val="-4"/>
        </w:rPr>
        <w:t>цели</w:t>
      </w:r>
      <w:r w:rsidRPr="002C08AE">
        <w:rPr>
          <w:b w:val="0"/>
          <w:spacing w:val="-4"/>
        </w:rPr>
        <w:t>:</w:t>
      </w:r>
    </w:p>
    <w:p w:rsidR="00137ECC" w:rsidRPr="002C08AE" w:rsidRDefault="00137ECC" w:rsidP="00137ECC">
      <w:pPr>
        <w:pStyle w:val="a5"/>
        <w:numPr>
          <w:ilvl w:val="0"/>
          <w:numId w:val="93"/>
        </w:numPr>
        <w:tabs>
          <w:tab w:val="left" w:pos="1113"/>
        </w:tabs>
        <w:spacing w:line="275" w:lineRule="exact"/>
        <w:jc w:val="both"/>
        <w:rPr>
          <w:sz w:val="24"/>
        </w:rPr>
      </w:pPr>
      <w:r w:rsidRPr="002C08AE">
        <w:rPr>
          <w:sz w:val="24"/>
        </w:rPr>
        <w:t>Формирование</w:t>
      </w:r>
      <w:r w:rsidRPr="002C08AE">
        <w:rPr>
          <w:spacing w:val="-7"/>
          <w:sz w:val="24"/>
        </w:rPr>
        <w:t xml:space="preserve"> </w:t>
      </w:r>
      <w:r w:rsidRPr="002C08AE">
        <w:rPr>
          <w:sz w:val="24"/>
        </w:rPr>
        <w:t>способности</w:t>
      </w:r>
      <w:r w:rsidRPr="002C08AE">
        <w:rPr>
          <w:spacing w:val="-2"/>
          <w:sz w:val="24"/>
        </w:rPr>
        <w:t xml:space="preserve"> </w:t>
      </w:r>
      <w:r w:rsidRPr="002C08AE">
        <w:rPr>
          <w:sz w:val="24"/>
        </w:rPr>
        <w:t>учащихся</w:t>
      </w:r>
      <w:r w:rsidRPr="002C08AE">
        <w:rPr>
          <w:spacing w:val="-4"/>
          <w:sz w:val="24"/>
        </w:rPr>
        <w:t xml:space="preserve"> </w:t>
      </w:r>
      <w:r w:rsidRPr="002C08AE">
        <w:rPr>
          <w:sz w:val="24"/>
        </w:rPr>
        <w:t>к</w:t>
      </w:r>
      <w:r w:rsidRPr="002C08AE">
        <w:rPr>
          <w:spacing w:val="-4"/>
          <w:sz w:val="24"/>
        </w:rPr>
        <w:t xml:space="preserve"> </w:t>
      </w:r>
      <w:r w:rsidRPr="002C08AE">
        <w:rPr>
          <w:sz w:val="24"/>
        </w:rPr>
        <w:t>осуществлению</w:t>
      </w:r>
      <w:r w:rsidRPr="002C08AE">
        <w:rPr>
          <w:spacing w:val="-4"/>
          <w:sz w:val="24"/>
        </w:rPr>
        <w:t xml:space="preserve"> </w:t>
      </w:r>
      <w:r w:rsidRPr="002C08AE">
        <w:rPr>
          <w:sz w:val="24"/>
        </w:rPr>
        <w:t>контрольной</w:t>
      </w:r>
      <w:r w:rsidRPr="002C08AE">
        <w:rPr>
          <w:spacing w:val="-3"/>
          <w:sz w:val="24"/>
        </w:rPr>
        <w:t xml:space="preserve"> </w:t>
      </w:r>
      <w:r w:rsidRPr="002C08AE">
        <w:rPr>
          <w:spacing w:val="-2"/>
          <w:sz w:val="24"/>
        </w:rPr>
        <w:t>функции.</w:t>
      </w:r>
    </w:p>
    <w:p w:rsidR="00137ECC" w:rsidRPr="002C08AE" w:rsidRDefault="00137ECC" w:rsidP="00137ECC">
      <w:pPr>
        <w:pStyle w:val="a5"/>
        <w:numPr>
          <w:ilvl w:val="0"/>
          <w:numId w:val="93"/>
        </w:numPr>
        <w:tabs>
          <w:tab w:val="left" w:pos="1202"/>
        </w:tabs>
        <w:ind w:left="165" w:right="470" w:firstLine="707"/>
        <w:jc w:val="both"/>
        <w:rPr>
          <w:sz w:val="24"/>
        </w:rPr>
      </w:pPr>
      <w:r w:rsidRPr="002C08AE">
        <w:rPr>
          <w:sz w:val="24"/>
        </w:rPr>
        <w:t>Контроль и самоконтроль изученных понятий и алгоритмов. Отличительной особенностью этого урока является проведение контрольной работы в соответствии с установленной структурой «управленческого», критериального контроля. Также на уроке этого типа происходит фиксация и рефлексивный анализ допущенных в работе ошибок.</w:t>
      </w:r>
    </w:p>
    <w:p w:rsidR="00137ECC" w:rsidRPr="002C08AE" w:rsidRDefault="00137ECC" w:rsidP="00137ECC">
      <w:pPr>
        <w:pStyle w:val="a3"/>
        <w:spacing w:before="1"/>
        <w:ind w:right="477" w:firstLine="707"/>
        <w:jc w:val="both"/>
      </w:pPr>
      <w:r w:rsidRPr="002C08AE">
        <w:t>Уроки развивающего контроля проводятся в соответствии с технологией деятельностного метода и предполагают два этапа:</w:t>
      </w:r>
    </w:p>
    <w:p w:rsidR="00137ECC" w:rsidRPr="002C08AE" w:rsidRDefault="00137ECC" w:rsidP="00137ECC">
      <w:pPr>
        <w:pStyle w:val="a5"/>
        <w:numPr>
          <w:ilvl w:val="0"/>
          <w:numId w:val="92"/>
        </w:numPr>
        <w:tabs>
          <w:tab w:val="left" w:pos="1131"/>
        </w:tabs>
        <w:ind w:left="1131" w:hanging="258"/>
        <w:jc w:val="both"/>
        <w:rPr>
          <w:sz w:val="24"/>
        </w:rPr>
      </w:pPr>
      <w:r w:rsidRPr="002C08AE">
        <w:rPr>
          <w:sz w:val="24"/>
        </w:rPr>
        <w:t>проведение</w:t>
      </w:r>
      <w:r w:rsidRPr="002C08AE">
        <w:rPr>
          <w:spacing w:val="-6"/>
          <w:sz w:val="24"/>
        </w:rPr>
        <w:t xml:space="preserve"> </w:t>
      </w:r>
      <w:r w:rsidRPr="002C08AE">
        <w:rPr>
          <w:sz w:val="24"/>
        </w:rPr>
        <w:t>контрольной</w:t>
      </w:r>
      <w:r w:rsidRPr="002C08AE">
        <w:rPr>
          <w:spacing w:val="-5"/>
          <w:sz w:val="24"/>
        </w:rPr>
        <w:t xml:space="preserve"> </w:t>
      </w:r>
      <w:r w:rsidRPr="002C08AE">
        <w:rPr>
          <w:spacing w:val="-2"/>
          <w:sz w:val="24"/>
        </w:rPr>
        <w:t>работы;</w:t>
      </w:r>
    </w:p>
    <w:p w:rsidR="00137ECC" w:rsidRPr="002C08AE" w:rsidRDefault="00137ECC" w:rsidP="00137ECC">
      <w:pPr>
        <w:pStyle w:val="a5"/>
        <w:numPr>
          <w:ilvl w:val="0"/>
          <w:numId w:val="92"/>
        </w:numPr>
        <w:tabs>
          <w:tab w:val="left" w:pos="1228"/>
        </w:tabs>
        <w:ind w:left="165" w:right="473" w:firstLine="707"/>
        <w:jc w:val="both"/>
        <w:rPr>
          <w:sz w:val="24"/>
        </w:rPr>
      </w:pPr>
      <w:r w:rsidRPr="002C08AE">
        <w:rPr>
          <w:sz w:val="24"/>
        </w:rPr>
        <w:t>анализ контрольной работы. Эти этапы проводятся на двух уроках. Уроки развивающего контроля предполагают написание контрольной или самостоятельной работы и ее рефлексивный анализ. Поэтому по своей структуре, по методике подготовки и проведению данные уроки напоминают уроки рефлексии Таким образом, реализация деятельностного метода обучения позволяет учителю не только повысить мотивацию учащихся на предмет получения новых знаний, но и учить детей творчеству, воспитывать в каждом ребенке самостоятельную личность, владеющую инструментарием саморазвития и самосовершенствования, умеющую находить эффективные способы решения проблемы, опираясь на имеющийся жизненный опыт, осуществлять поиск нужной информации, критически мыслить, вступать в дискуссию.</w:t>
      </w:r>
    </w:p>
    <w:p w:rsidR="00137ECC" w:rsidRPr="002C08AE" w:rsidRDefault="00137ECC" w:rsidP="00137ECC">
      <w:pPr>
        <w:pStyle w:val="a3"/>
        <w:spacing w:before="5"/>
        <w:ind w:left="0"/>
      </w:pPr>
    </w:p>
    <w:p w:rsidR="00137ECC" w:rsidRPr="002C08AE" w:rsidRDefault="00137ECC" w:rsidP="00137ECC">
      <w:pPr>
        <w:pStyle w:val="3"/>
        <w:ind w:left="0" w:right="307"/>
        <w:jc w:val="center"/>
      </w:pPr>
      <w:r w:rsidRPr="002C08AE">
        <w:t>Приёмы</w:t>
      </w:r>
      <w:r w:rsidRPr="002C08AE">
        <w:rPr>
          <w:spacing w:val="-5"/>
        </w:rPr>
        <w:t xml:space="preserve"> </w:t>
      </w:r>
      <w:r w:rsidRPr="002C08AE">
        <w:t>создания</w:t>
      </w:r>
      <w:r w:rsidRPr="002C08AE">
        <w:rPr>
          <w:spacing w:val="-4"/>
        </w:rPr>
        <w:t xml:space="preserve"> </w:t>
      </w:r>
      <w:r w:rsidRPr="002C08AE">
        <w:t>проблемной</w:t>
      </w:r>
      <w:r w:rsidRPr="002C08AE">
        <w:rPr>
          <w:spacing w:val="-4"/>
        </w:rPr>
        <w:t xml:space="preserve"> </w:t>
      </w:r>
      <w:r w:rsidRPr="002C08AE">
        <w:rPr>
          <w:spacing w:val="-2"/>
        </w:rPr>
        <w:t>ситуации</w:t>
      </w:r>
    </w:p>
    <w:p w:rsidR="00137ECC" w:rsidRPr="002C08AE" w:rsidRDefault="00137ECC" w:rsidP="00137ECC">
      <w:pPr>
        <w:pStyle w:val="3"/>
        <w:jc w:val="center"/>
        <w:sectPr w:rsidR="00137ECC" w:rsidRPr="002C08AE">
          <w:pgSz w:w="11900" w:h="16850"/>
          <w:pgMar w:top="900" w:right="425" w:bottom="540" w:left="1275" w:header="0" w:footer="342" w:gutter="0"/>
          <w:cols w:space="720"/>
        </w:sectPr>
      </w:pPr>
    </w:p>
    <w:p w:rsidR="00137ECC" w:rsidRPr="002C08AE" w:rsidRDefault="00137ECC" w:rsidP="00137ECC">
      <w:pPr>
        <w:pStyle w:val="a3"/>
        <w:spacing w:before="3"/>
        <w:ind w:left="0"/>
        <w:rPr>
          <w:b/>
          <w:sz w:val="2"/>
        </w:rPr>
      </w:pPr>
    </w:p>
    <w:tbl>
      <w:tblPr>
        <w:tblStyle w:val="TableNormal"/>
        <w:tblW w:w="0" w:type="auto"/>
        <w:tblInd w:w="8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53"/>
        <w:gridCol w:w="2332"/>
        <w:gridCol w:w="5570"/>
      </w:tblGrid>
      <w:tr w:rsidR="00137ECC" w:rsidRPr="002C08AE" w:rsidTr="00306654">
        <w:trPr>
          <w:trHeight w:val="998"/>
        </w:trPr>
        <w:tc>
          <w:tcPr>
            <w:tcW w:w="1853" w:type="dxa"/>
          </w:tcPr>
          <w:p w:rsidR="00137ECC" w:rsidRPr="002C08AE" w:rsidRDefault="00137ECC" w:rsidP="00306654">
            <w:pPr>
              <w:pStyle w:val="TableParagraph"/>
              <w:spacing w:before="76"/>
              <w:ind w:left="291" w:right="283" w:hanging="3"/>
              <w:jc w:val="center"/>
              <w:rPr>
                <w:sz w:val="24"/>
              </w:rPr>
            </w:pPr>
            <w:r w:rsidRPr="002C08AE">
              <w:rPr>
                <w:spacing w:val="-4"/>
                <w:sz w:val="24"/>
              </w:rPr>
              <w:t xml:space="preserve">Тип </w:t>
            </w:r>
            <w:r w:rsidRPr="002C08AE">
              <w:rPr>
                <w:spacing w:val="-2"/>
                <w:sz w:val="24"/>
              </w:rPr>
              <w:t>проблемной ситуации</w:t>
            </w:r>
          </w:p>
        </w:tc>
        <w:tc>
          <w:tcPr>
            <w:tcW w:w="2332" w:type="dxa"/>
          </w:tcPr>
          <w:p w:rsidR="00137ECC" w:rsidRPr="002C08AE" w:rsidRDefault="00137ECC" w:rsidP="00306654">
            <w:pPr>
              <w:pStyle w:val="TableParagraph"/>
              <w:spacing w:before="76"/>
              <w:ind w:left="211"/>
              <w:rPr>
                <w:sz w:val="24"/>
              </w:rPr>
            </w:pPr>
            <w:r w:rsidRPr="002C08AE">
              <w:rPr>
                <w:sz w:val="24"/>
              </w:rPr>
              <w:t>Тип</w:t>
            </w:r>
            <w:r w:rsidRPr="002C08AE">
              <w:rPr>
                <w:spacing w:val="-1"/>
                <w:sz w:val="24"/>
              </w:rPr>
              <w:t xml:space="preserve"> </w:t>
            </w:r>
            <w:r w:rsidRPr="002C08AE">
              <w:rPr>
                <w:spacing w:val="-2"/>
                <w:sz w:val="24"/>
              </w:rPr>
              <w:t>противоречия</w:t>
            </w:r>
          </w:p>
        </w:tc>
        <w:tc>
          <w:tcPr>
            <w:tcW w:w="5570" w:type="dxa"/>
          </w:tcPr>
          <w:p w:rsidR="00137ECC" w:rsidRPr="002C08AE" w:rsidRDefault="00137ECC" w:rsidP="00306654">
            <w:pPr>
              <w:pStyle w:val="TableParagraph"/>
              <w:spacing w:before="76"/>
              <w:ind w:left="13"/>
              <w:jc w:val="center"/>
              <w:rPr>
                <w:sz w:val="24"/>
              </w:rPr>
            </w:pPr>
            <w:r w:rsidRPr="002C08AE">
              <w:rPr>
                <w:sz w:val="24"/>
              </w:rPr>
              <w:t>Приёмы</w:t>
            </w:r>
            <w:r w:rsidRPr="002C08AE">
              <w:rPr>
                <w:spacing w:val="-5"/>
                <w:sz w:val="24"/>
              </w:rPr>
              <w:t xml:space="preserve"> </w:t>
            </w:r>
            <w:r w:rsidRPr="002C08AE">
              <w:rPr>
                <w:sz w:val="24"/>
              </w:rPr>
              <w:t>создания</w:t>
            </w:r>
            <w:r w:rsidRPr="002C08AE">
              <w:rPr>
                <w:spacing w:val="-4"/>
                <w:sz w:val="24"/>
              </w:rPr>
              <w:t xml:space="preserve"> </w:t>
            </w:r>
            <w:r w:rsidRPr="002C08AE">
              <w:rPr>
                <w:sz w:val="24"/>
              </w:rPr>
              <w:t>проблемной</w:t>
            </w:r>
            <w:r w:rsidRPr="002C08AE">
              <w:rPr>
                <w:spacing w:val="-4"/>
                <w:sz w:val="24"/>
              </w:rPr>
              <w:t xml:space="preserve"> </w:t>
            </w:r>
            <w:r w:rsidRPr="002C08AE">
              <w:rPr>
                <w:spacing w:val="-2"/>
                <w:sz w:val="24"/>
              </w:rPr>
              <w:t>ситуации</w:t>
            </w:r>
          </w:p>
        </w:tc>
      </w:tr>
      <w:tr w:rsidR="00137ECC" w:rsidRPr="002C08AE" w:rsidTr="00306654">
        <w:trPr>
          <w:trHeight w:val="1273"/>
        </w:trPr>
        <w:tc>
          <w:tcPr>
            <w:tcW w:w="1853" w:type="dxa"/>
          </w:tcPr>
          <w:p w:rsidR="00137ECC" w:rsidRPr="002C08AE" w:rsidRDefault="00137ECC" w:rsidP="00306654">
            <w:pPr>
              <w:pStyle w:val="TableParagraph"/>
              <w:spacing w:before="75"/>
              <w:ind w:left="87"/>
              <w:rPr>
                <w:sz w:val="24"/>
              </w:rPr>
            </w:pPr>
            <w:r w:rsidRPr="002C08AE">
              <w:rPr>
                <w:sz w:val="24"/>
              </w:rPr>
              <w:t>С</w:t>
            </w:r>
            <w:r w:rsidRPr="002C08AE">
              <w:rPr>
                <w:spacing w:val="2"/>
                <w:sz w:val="24"/>
              </w:rPr>
              <w:t xml:space="preserve"> </w:t>
            </w:r>
            <w:r w:rsidRPr="002C08AE">
              <w:rPr>
                <w:spacing w:val="-2"/>
                <w:sz w:val="24"/>
              </w:rPr>
              <w:t>удивлением</w:t>
            </w:r>
          </w:p>
        </w:tc>
        <w:tc>
          <w:tcPr>
            <w:tcW w:w="2332" w:type="dxa"/>
          </w:tcPr>
          <w:p w:rsidR="00137ECC" w:rsidRPr="002C08AE" w:rsidRDefault="00137ECC" w:rsidP="00306654">
            <w:pPr>
              <w:pStyle w:val="TableParagraph"/>
              <w:spacing w:before="75"/>
              <w:ind w:left="89"/>
              <w:rPr>
                <w:sz w:val="24"/>
              </w:rPr>
            </w:pPr>
            <w:r w:rsidRPr="002C08AE">
              <w:rPr>
                <w:sz w:val="24"/>
              </w:rPr>
              <w:t>Между</w:t>
            </w:r>
            <w:r w:rsidRPr="002C08AE">
              <w:rPr>
                <w:spacing w:val="80"/>
                <w:sz w:val="24"/>
              </w:rPr>
              <w:t xml:space="preserve"> </w:t>
            </w:r>
            <w:r w:rsidRPr="002C08AE">
              <w:rPr>
                <w:sz w:val="24"/>
              </w:rPr>
              <w:t>двумя</w:t>
            </w:r>
            <w:r w:rsidRPr="002C08AE">
              <w:rPr>
                <w:spacing w:val="80"/>
                <w:sz w:val="24"/>
              </w:rPr>
              <w:t xml:space="preserve"> </w:t>
            </w:r>
            <w:r w:rsidRPr="002C08AE">
              <w:rPr>
                <w:sz w:val="24"/>
              </w:rPr>
              <w:t>(или более)</w:t>
            </w:r>
            <w:r w:rsidRPr="002C08AE">
              <w:rPr>
                <w:spacing w:val="-2"/>
                <w:sz w:val="24"/>
              </w:rPr>
              <w:t xml:space="preserve"> положениями</w:t>
            </w:r>
          </w:p>
        </w:tc>
        <w:tc>
          <w:tcPr>
            <w:tcW w:w="5570" w:type="dxa"/>
          </w:tcPr>
          <w:p w:rsidR="00137ECC" w:rsidRPr="002C08AE" w:rsidRDefault="00137ECC" w:rsidP="00306654">
            <w:pPr>
              <w:pStyle w:val="TableParagraph"/>
              <w:numPr>
                <w:ilvl w:val="0"/>
                <w:numId w:val="91"/>
              </w:numPr>
              <w:tabs>
                <w:tab w:val="left" w:pos="268"/>
                <w:tab w:val="left" w:pos="2196"/>
                <w:tab w:val="left" w:pos="3769"/>
              </w:tabs>
              <w:spacing w:before="75"/>
              <w:ind w:right="78" w:firstLine="0"/>
              <w:rPr>
                <w:sz w:val="24"/>
              </w:rPr>
            </w:pPr>
            <w:r w:rsidRPr="002C08AE">
              <w:rPr>
                <w:spacing w:val="-2"/>
                <w:sz w:val="24"/>
              </w:rPr>
              <w:t>Одновременно</w:t>
            </w:r>
            <w:r w:rsidRPr="002C08AE">
              <w:rPr>
                <w:sz w:val="24"/>
              </w:rPr>
              <w:tab/>
            </w:r>
            <w:r w:rsidRPr="002C08AE">
              <w:rPr>
                <w:spacing w:val="-2"/>
                <w:sz w:val="24"/>
              </w:rPr>
              <w:t>предъявить</w:t>
            </w:r>
            <w:r w:rsidRPr="002C08AE">
              <w:rPr>
                <w:sz w:val="24"/>
              </w:rPr>
              <w:tab/>
            </w:r>
            <w:r w:rsidRPr="002C08AE">
              <w:rPr>
                <w:spacing w:val="-2"/>
                <w:sz w:val="24"/>
              </w:rPr>
              <w:t xml:space="preserve">противоречивые </w:t>
            </w:r>
            <w:r w:rsidRPr="002C08AE">
              <w:rPr>
                <w:sz w:val="24"/>
              </w:rPr>
              <w:t>факты, теории или точки зрения.</w:t>
            </w:r>
          </w:p>
          <w:p w:rsidR="00137ECC" w:rsidRPr="002C08AE" w:rsidRDefault="00137ECC" w:rsidP="00306654">
            <w:pPr>
              <w:pStyle w:val="TableParagraph"/>
              <w:numPr>
                <w:ilvl w:val="0"/>
                <w:numId w:val="91"/>
              </w:numPr>
              <w:tabs>
                <w:tab w:val="left" w:pos="270"/>
              </w:tabs>
              <w:ind w:right="72" w:firstLine="0"/>
              <w:rPr>
                <w:sz w:val="24"/>
              </w:rPr>
            </w:pPr>
            <w:r w:rsidRPr="002C08AE">
              <w:rPr>
                <w:sz w:val="24"/>
              </w:rPr>
              <w:t>Столкнуть</w:t>
            </w:r>
            <w:r w:rsidRPr="002C08AE">
              <w:rPr>
                <w:spacing w:val="-2"/>
                <w:sz w:val="24"/>
              </w:rPr>
              <w:t xml:space="preserve"> </w:t>
            </w:r>
            <w:r w:rsidRPr="002C08AE">
              <w:rPr>
                <w:sz w:val="24"/>
              </w:rPr>
              <w:t>разные</w:t>
            </w:r>
            <w:r w:rsidRPr="002C08AE">
              <w:rPr>
                <w:spacing w:val="-4"/>
                <w:sz w:val="24"/>
              </w:rPr>
              <w:t xml:space="preserve"> </w:t>
            </w:r>
            <w:r w:rsidRPr="002C08AE">
              <w:rPr>
                <w:sz w:val="24"/>
              </w:rPr>
              <w:t>мнения</w:t>
            </w:r>
            <w:r w:rsidRPr="002C08AE">
              <w:rPr>
                <w:spacing w:val="-1"/>
                <w:sz w:val="24"/>
              </w:rPr>
              <w:t xml:space="preserve"> </w:t>
            </w:r>
            <w:r w:rsidRPr="002C08AE">
              <w:rPr>
                <w:sz w:val="24"/>
              </w:rPr>
              <w:t>учеников вопросом</w:t>
            </w:r>
            <w:r w:rsidRPr="002C08AE">
              <w:rPr>
                <w:spacing w:val="-4"/>
                <w:sz w:val="24"/>
              </w:rPr>
              <w:t xml:space="preserve"> </w:t>
            </w:r>
            <w:r w:rsidRPr="002C08AE">
              <w:rPr>
                <w:sz w:val="24"/>
              </w:rPr>
              <w:t>или практическим заданием.</w:t>
            </w:r>
          </w:p>
        </w:tc>
      </w:tr>
      <w:tr w:rsidR="00137ECC" w:rsidRPr="002C08AE" w:rsidTr="00306654">
        <w:trPr>
          <w:trHeight w:val="1549"/>
        </w:trPr>
        <w:tc>
          <w:tcPr>
            <w:tcW w:w="1853" w:type="dxa"/>
          </w:tcPr>
          <w:p w:rsidR="00137ECC" w:rsidRPr="002C08AE" w:rsidRDefault="00137ECC" w:rsidP="00306654">
            <w:pPr>
              <w:pStyle w:val="TableParagraph"/>
            </w:pPr>
          </w:p>
        </w:tc>
        <w:tc>
          <w:tcPr>
            <w:tcW w:w="2332" w:type="dxa"/>
          </w:tcPr>
          <w:p w:rsidR="00137ECC" w:rsidRPr="002C08AE" w:rsidRDefault="00137ECC" w:rsidP="00306654">
            <w:pPr>
              <w:pStyle w:val="TableParagraph"/>
              <w:tabs>
                <w:tab w:val="left" w:pos="1079"/>
                <w:tab w:val="left" w:pos="2091"/>
              </w:tabs>
              <w:spacing w:before="77"/>
              <w:ind w:left="89" w:right="79"/>
              <w:rPr>
                <w:sz w:val="24"/>
              </w:rPr>
            </w:pPr>
            <w:r w:rsidRPr="002C08AE">
              <w:rPr>
                <w:spacing w:val="-2"/>
                <w:sz w:val="24"/>
              </w:rPr>
              <w:t>Между</w:t>
            </w:r>
            <w:r w:rsidRPr="002C08AE">
              <w:rPr>
                <w:sz w:val="24"/>
              </w:rPr>
              <w:tab/>
            </w:r>
            <w:r w:rsidRPr="002C08AE">
              <w:rPr>
                <w:spacing w:val="-2"/>
                <w:sz w:val="24"/>
              </w:rPr>
              <w:t>житейским представлением учащихся</w:t>
            </w:r>
            <w:r w:rsidRPr="002C08AE">
              <w:rPr>
                <w:sz w:val="24"/>
              </w:rPr>
              <w:tab/>
            </w:r>
            <w:r w:rsidRPr="002C08AE">
              <w:rPr>
                <w:sz w:val="24"/>
              </w:rPr>
              <w:tab/>
            </w:r>
            <w:r w:rsidRPr="002C08AE">
              <w:rPr>
                <w:spacing w:val="-10"/>
                <w:sz w:val="24"/>
              </w:rPr>
              <w:t xml:space="preserve">и </w:t>
            </w:r>
            <w:r w:rsidRPr="002C08AE">
              <w:rPr>
                <w:sz w:val="24"/>
              </w:rPr>
              <w:t>научным фактом</w:t>
            </w:r>
          </w:p>
        </w:tc>
        <w:tc>
          <w:tcPr>
            <w:tcW w:w="5570" w:type="dxa"/>
          </w:tcPr>
          <w:p w:rsidR="00137ECC" w:rsidRPr="002C08AE" w:rsidRDefault="00137ECC" w:rsidP="00306654">
            <w:pPr>
              <w:pStyle w:val="TableParagraph"/>
              <w:spacing w:before="77"/>
              <w:ind w:left="90"/>
              <w:rPr>
                <w:sz w:val="24"/>
              </w:rPr>
            </w:pPr>
            <w:r w:rsidRPr="002C08AE">
              <w:rPr>
                <w:sz w:val="24"/>
              </w:rPr>
              <w:t>3.</w:t>
            </w:r>
            <w:r w:rsidRPr="002C08AE">
              <w:rPr>
                <w:spacing w:val="40"/>
                <w:sz w:val="24"/>
              </w:rPr>
              <w:t xml:space="preserve"> </w:t>
            </w:r>
            <w:r w:rsidRPr="002C08AE">
              <w:rPr>
                <w:sz w:val="24"/>
              </w:rPr>
              <w:t>Шаг</w:t>
            </w:r>
            <w:r w:rsidRPr="002C08AE">
              <w:rPr>
                <w:spacing w:val="40"/>
                <w:sz w:val="24"/>
              </w:rPr>
              <w:t xml:space="preserve"> </w:t>
            </w:r>
            <w:r w:rsidRPr="002C08AE">
              <w:rPr>
                <w:sz w:val="24"/>
              </w:rPr>
              <w:t>1.</w:t>
            </w:r>
            <w:r w:rsidRPr="002C08AE">
              <w:rPr>
                <w:spacing w:val="40"/>
                <w:sz w:val="24"/>
              </w:rPr>
              <w:t xml:space="preserve"> </w:t>
            </w:r>
            <w:r w:rsidRPr="002C08AE">
              <w:rPr>
                <w:sz w:val="24"/>
              </w:rPr>
              <w:t>Обнаружить</w:t>
            </w:r>
            <w:r w:rsidRPr="002C08AE">
              <w:rPr>
                <w:spacing w:val="40"/>
                <w:sz w:val="24"/>
              </w:rPr>
              <w:t xml:space="preserve"> </w:t>
            </w:r>
            <w:r w:rsidRPr="002C08AE">
              <w:rPr>
                <w:sz w:val="24"/>
              </w:rPr>
              <w:t>житейское</w:t>
            </w:r>
            <w:r w:rsidRPr="002C08AE">
              <w:rPr>
                <w:spacing w:val="40"/>
                <w:sz w:val="24"/>
              </w:rPr>
              <w:t xml:space="preserve"> </w:t>
            </w:r>
            <w:r w:rsidRPr="002C08AE">
              <w:rPr>
                <w:sz w:val="24"/>
              </w:rPr>
              <w:t>представление учащихся</w:t>
            </w:r>
            <w:r w:rsidRPr="002C08AE">
              <w:rPr>
                <w:spacing w:val="65"/>
                <w:w w:val="150"/>
                <w:sz w:val="24"/>
              </w:rPr>
              <w:t xml:space="preserve"> </w:t>
            </w:r>
            <w:r w:rsidRPr="002C08AE">
              <w:rPr>
                <w:sz w:val="24"/>
              </w:rPr>
              <w:t>вопросом</w:t>
            </w:r>
            <w:r w:rsidRPr="002C08AE">
              <w:rPr>
                <w:spacing w:val="64"/>
                <w:w w:val="150"/>
                <w:sz w:val="24"/>
              </w:rPr>
              <w:t xml:space="preserve"> </w:t>
            </w:r>
            <w:r w:rsidRPr="002C08AE">
              <w:rPr>
                <w:sz w:val="24"/>
              </w:rPr>
              <w:t>или</w:t>
            </w:r>
            <w:r w:rsidRPr="002C08AE">
              <w:rPr>
                <w:spacing w:val="66"/>
                <w:w w:val="150"/>
                <w:sz w:val="24"/>
              </w:rPr>
              <w:t xml:space="preserve"> </w:t>
            </w:r>
            <w:r w:rsidRPr="002C08AE">
              <w:rPr>
                <w:sz w:val="24"/>
              </w:rPr>
              <w:t>практическим</w:t>
            </w:r>
            <w:r w:rsidRPr="002C08AE">
              <w:rPr>
                <w:spacing w:val="65"/>
                <w:w w:val="150"/>
                <w:sz w:val="24"/>
              </w:rPr>
              <w:t xml:space="preserve"> </w:t>
            </w:r>
            <w:r w:rsidRPr="002C08AE">
              <w:rPr>
                <w:spacing w:val="-2"/>
                <w:sz w:val="24"/>
              </w:rPr>
              <w:t>заданием</w:t>
            </w:r>
          </w:p>
          <w:p w:rsidR="00137ECC" w:rsidRPr="002C08AE" w:rsidRDefault="00137ECC" w:rsidP="00306654">
            <w:pPr>
              <w:pStyle w:val="TableParagraph"/>
              <w:tabs>
                <w:tab w:val="left" w:pos="4492"/>
              </w:tabs>
              <w:spacing w:line="274" w:lineRule="exact"/>
              <w:ind w:left="90"/>
              <w:rPr>
                <w:sz w:val="24"/>
              </w:rPr>
            </w:pPr>
            <w:r w:rsidRPr="002C08AE">
              <w:rPr>
                <w:spacing w:val="-5"/>
                <w:sz w:val="24"/>
              </w:rPr>
              <w:t>«на</w:t>
            </w:r>
            <w:r w:rsidRPr="002C08AE">
              <w:rPr>
                <w:sz w:val="24"/>
              </w:rPr>
              <w:tab/>
            </w:r>
            <w:r w:rsidRPr="002C08AE">
              <w:rPr>
                <w:spacing w:val="-2"/>
                <w:sz w:val="24"/>
              </w:rPr>
              <w:t>ошибку».</w:t>
            </w:r>
          </w:p>
          <w:p w:rsidR="00137ECC" w:rsidRPr="002C08AE" w:rsidRDefault="00137ECC" w:rsidP="00306654">
            <w:pPr>
              <w:pStyle w:val="TableParagraph"/>
              <w:ind w:left="90"/>
              <w:rPr>
                <w:sz w:val="24"/>
              </w:rPr>
            </w:pPr>
            <w:r w:rsidRPr="002C08AE">
              <w:rPr>
                <w:sz w:val="24"/>
              </w:rPr>
              <w:t>Шаг</w:t>
            </w:r>
            <w:r w:rsidRPr="002C08AE">
              <w:rPr>
                <w:spacing w:val="80"/>
                <w:sz w:val="24"/>
              </w:rPr>
              <w:t xml:space="preserve"> </w:t>
            </w:r>
            <w:r w:rsidRPr="002C08AE">
              <w:rPr>
                <w:sz w:val="24"/>
              </w:rPr>
              <w:t>2.</w:t>
            </w:r>
            <w:r w:rsidRPr="002C08AE">
              <w:rPr>
                <w:spacing w:val="80"/>
                <w:sz w:val="24"/>
              </w:rPr>
              <w:t xml:space="preserve"> </w:t>
            </w:r>
            <w:r w:rsidRPr="002C08AE">
              <w:rPr>
                <w:sz w:val="24"/>
              </w:rPr>
              <w:t>Предъявить</w:t>
            </w:r>
            <w:r w:rsidRPr="002C08AE">
              <w:rPr>
                <w:spacing w:val="80"/>
                <w:sz w:val="24"/>
              </w:rPr>
              <w:t xml:space="preserve"> </w:t>
            </w:r>
            <w:r w:rsidRPr="002C08AE">
              <w:rPr>
                <w:sz w:val="24"/>
              </w:rPr>
              <w:t>научный</w:t>
            </w:r>
            <w:r w:rsidRPr="002C08AE">
              <w:rPr>
                <w:spacing w:val="80"/>
                <w:sz w:val="24"/>
              </w:rPr>
              <w:t xml:space="preserve"> </w:t>
            </w:r>
            <w:r w:rsidRPr="002C08AE">
              <w:rPr>
                <w:sz w:val="24"/>
              </w:rPr>
              <w:t>факт</w:t>
            </w:r>
            <w:r w:rsidRPr="002C08AE">
              <w:rPr>
                <w:spacing w:val="80"/>
                <w:sz w:val="24"/>
              </w:rPr>
              <w:t xml:space="preserve"> </w:t>
            </w:r>
            <w:r w:rsidRPr="002C08AE">
              <w:rPr>
                <w:sz w:val="24"/>
              </w:rPr>
              <w:t>сообщением, экспериментом или наглядностью.</w:t>
            </w:r>
          </w:p>
        </w:tc>
      </w:tr>
      <w:tr w:rsidR="00137ECC" w:rsidRPr="002C08AE" w:rsidTr="00306654">
        <w:trPr>
          <w:trHeight w:val="2378"/>
        </w:trPr>
        <w:tc>
          <w:tcPr>
            <w:tcW w:w="1853" w:type="dxa"/>
          </w:tcPr>
          <w:p w:rsidR="00137ECC" w:rsidRPr="002C08AE" w:rsidRDefault="00137ECC" w:rsidP="00306654">
            <w:pPr>
              <w:pStyle w:val="TableParagraph"/>
              <w:spacing w:before="78"/>
              <w:ind w:left="87"/>
              <w:rPr>
                <w:sz w:val="24"/>
              </w:rPr>
            </w:pPr>
            <w:r w:rsidRPr="002C08AE">
              <w:rPr>
                <w:sz w:val="24"/>
              </w:rPr>
              <w:t xml:space="preserve">С </w:t>
            </w:r>
            <w:r w:rsidRPr="002C08AE">
              <w:rPr>
                <w:spacing w:val="-2"/>
                <w:sz w:val="24"/>
              </w:rPr>
              <w:t>затруднением</w:t>
            </w:r>
          </w:p>
        </w:tc>
        <w:tc>
          <w:tcPr>
            <w:tcW w:w="2332" w:type="dxa"/>
          </w:tcPr>
          <w:p w:rsidR="00137ECC" w:rsidRPr="002C08AE" w:rsidRDefault="00137ECC" w:rsidP="00306654">
            <w:pPr>
              <w:pStyle w:val="TableParagraph"/>
              <w:tabs>
                <w:tab w:val="left" w:pos="1427"/>
              </w:tabs>
              <w:spacing w:before="78"/>
              <w:ind w:left="89" w:right="78"/>
              <w:rPr>
                <w:sz w:val="24"/>
              </w:rPr>
            </w:pPr>
            <w:r w:rsidRPr="002C08AE">
              <w:rPr>
                <w:spacing w:val="-2"/>
                <w:sz w:val="24"/>
              </w:rPr>
              <w:t>Между необходимостью выполнить</w:t>
            </w:r>
            <w:r w:rsidRPr="002C08AE">
              <w:rPr>
                <w:sz w:val="24"/>
              </w:rPr>
              <w:tab/>
            </w:r>
            <w:r w:rsidRPr="002C08AE">
              <w:rPr>
                <w:spacing w:val="-2"/>
                <w:sz w:val="24"/>
              </w:rPr>
              <w:t>задание учителя</w:t>
            </w:r>
          </w:p>
        </w:tc>
        <w:tc>
          <w:tcPr>
            <w:tcW w:w="5570" w:type="dxa"/>
          </w:tcPr>
          <w:p w:rsidR="00137ECC" w:rsidRPr="002C08AE" w:rsidRDefault="00137ECC" w:rsidP="00306654">
            <w:pPr>
              <w:pStyle w:val="TableParagraph"/>
              <w:numPr>
                <w:ilvl w:val="0"/>
                <w:numId w:val="90"/>
              </w:numPr>
              <w:tabs>
                <w:tab w:val="left" w:pos="270"/>
                <w:tab w:val="left" w:pos="994"/>
                <w:tab w:val="left" w:pos="2615"/>
                <w:tab w:val="left" w:pos="3709"/>
                <w:tab w:val="left" w:pos="4183"/>
              </w:tabs>
              <w:spacing w:before="78"/>
              <w:ind w:right="76" w:firstLine="0"/>
              <w:rPr>
                <w:sz w:val="24"/>
              </w:rPr>
            </w:pPr>
            <w:r w:rsidRPr="002C08AE">
              <w:rPr>
                <w:spacing w:val="-4"/>
                <w:sz w:val="24"/>
              </w:rPr>
              <w:t>Дать</w:t>
            </w:r>
            <w:r w:rsidRPr="002C08AE">
              <w:rPr>
                <w:sz w:val="24"/>
              </w:rPr>
              <w:tab/>
            </w:r>
            <w:r w:rsidRPr="002C08AE">
              <w:rPr>
                <w:spacing w:val="-2"/>
                <w:sz w:val="24"/>
              </w:rPr>
              <w:t>практическое</w:t>
            </w:r>
            <w:r w:rsidRPr="002C08AE">
              <w:rPr>
                <w:sz w:val="24"/>
              </w:rPr>
              <w:tab/>
            </w:r>
            <w:r w:rsidRPr="002C08AE">
              <w:rPr>
                <w:spacing w:val="-2"/>
                <w:sz w:val="24"/>
              </w:rPr>
              <w:t>задание,</w:t>
            </w:r>
            <w:r w:rsidRPr="002C08AE">
              <w:rPr>
                <w:sz w:val="24"/>
              </w:rPr>
              <w:tab/>
            </w:r>
            <w:r w:rsidRPr="002C08AE">
              <w:rPr>
                <w:spacing w:val="-6"/>
                <w:sz w:val="24"/>
              </w:rPr>
              <w:t>не</w:t>
            </w:r>
            <w:r w:rsidRPr="002C08AE">
              <w:rPr>
                <w:sz w:val="24"/>
              </w:rPr>
              <w:tab/>
            </w:r>
            <w:r w:rsidRPr="002C08AE">
              <w:rPr>
                <w:spacing w:val="-2"/>
                <w:sz w:val="24"/>
              </w:rPr>
              <w:t>выполнимое вообще.</w:t>
            </w:r>
          </w:p>
          <w:p w:rsidR="00137ECC" w:rsidRPr="002C08AE" w:rsidRDefault="00137ECC" w:rsidP="00306654">
            <w:pPr>
              <w:pStyle w:val="TableParagraph"/>
              <w:numPr>
                <w:ilvl w:val="0"/>
                <w:numId w:val="90"/>
              </w:numPr>
              <w:tabs>
                <w:tab w:val="left" w:pos="270"/>
                <w:tab w:val="left" w:pos="1016"/>
                <w:tab w:val="left" w:pos="2658"/>
                <w:tab w:val="left" w:pos="3773"/>
                <w:tab w:val="left" w:pos="4270"/>
                <w:tab w:val="left" w:pos="5354"/>
              </w:tabs>
              <w:ind w:right="76" w:firstLine="0"/>
              <w:rPr>
                <w:sz w:val="24"/>
              </w:rPr>
            </w:pPr>
            <w:r w:rsidRPr="002C08AE">
              <w:rPr>
                <w:spacing w:val="-4"/>
                <w:sz w:val="24"/>
              </w:rPr>
              <w:t>Дать</w:t>
            </w:r>
            <w:r w:rsidRPr="002C08AE">
              <w:rPr>
                <w:sz w:val="24"/>
              </w:rPr>
              <w:tab/>
            </w:r>
            <w:r w:rsidRPr="002C08AE">
              <w:rPr>
                <w:spacing w:val="-2"/>
                <w:sz w:val="24"/>
              </w:rPr>
              <w:t>практическое</w:t>
            </w:r>
            <w:r w:rsidRPr="002C08AE">
              <w:rPr>
                <w:sz w:val="24"/>
              </w:rPr>
              <w:tab/>
            </w:r>
            <w:r w:rsidRPr="002C08AE">
              <w:rPr>
                <w:spacing w:val="-2"/>
                <w:sz w:val="24"/>
              </w:rPr>
              <w:t>задание,</w:t>
            </w:r>
            <w:r w:rsidRPr="002C08AE">
              <w:rPr>
                <w:sz w:val="24"/>
              </w:rPr>
              <w:tab/>
            </w:r>
            <w:r w:rsidRPr="002C08AE">
              <w:rPr>
                <w:spacing w:val="-6"/>
                <w:sz w:val="24"/>
              </w:rPr>
              <w:t>не</w:t>
            </w:r>
            <w:r w:rsidRPr="002C08AE">
              <w:rPr>
                <w:sz w:val="24"/>
              </w:rPr>
              <w:tab/>
            </w:r>
            <w:r w:rsidRPr="002C08AE">
              <w:rPr>
                <w:spacing w:val="-2"/>
                <w:sz w:val="24"/>
              </w:rPr>
              <w:t>сходное</w:t>
            </w:r>
            <w:r w:rsidRPr="002C08AE">
              <w:rPr>
                <w:sz w:val="24"/>
              </w:rPr>
              <w:tab/>
            </w:r>
            <w:r w:rsidRPr="002C08AE">
              <w:rPr>
                <w:spacing w:val="-10"/>
                <w:sz w:val="24"/>
              </w:rPr>
              <w:t xml:space="preserve">с </w:t>
            </w:r>
            <w:r w:rsidRPr="002C08AE">
              <w:rPr>
                <w:spacing w:val="-2"/>
                <w:sz w:val="24"/>
              </w:rPr>
              <w:t>предыдущими.</w:t>
            </w:r>
          </w:p>
          <w:p w:rsidR="00137ECC" w:rsidRPr="002C08AE" w:rsidRDefault="00137ECC" w:rsidP="00306654">
            <w:pPr>
              <w:pStyle w:val="TableParagraph"/>
              <w:numPr>
                <w:ilvl w:val="0"/>
                <w:numId w:val="90"/>
              </w:numPr>
              <w:tabs>
                <w:tab w:val="left" w:pos="507"/>
                <w:tab w:val="left" w:pos="1191"/>
                <w:tab w:val="left" w:pos="1608"/>
                <w:tab w:val="left" w:pos="2330"/>
                <w:tab w:val="left" w:pos="4079"/>
              </w:tabs>
              <w:ind w:right="78" w:firstLine="0"/>
              <w:rPr>
                <w:sz w:val="24"/>
              </w:rPr>
            </w:pPr>
            <w:r w:rsidRPr="002C08AE">
              <w:rPr>
                <w:spacing w:val="-4"/>
                <w:sz w:val="24"/>
              </w:rPr>
              <w:t>Шаг</w:t>
            </w:r>
            <w:r w:rsidRPr="002C08AE">
              <w:rPr>
                <w:sz w:val="24"/>
              </w:rPr>
              <w:tab/>
            </w:r>
            <w:r w:rsidRPr="002C08AE">
              <w:rPr>
                <w:spacing w:val="-6"/>
                <w:sz w:val="24"/>
              </w:rPr>
              <w:t>1.</w:t>
            </w:r>
            <w:r w:rsidRPr="002C08AE">
              <w:rPr>
                <w:sz w:val="24"/>
              </w:rPr>
              <w:tab/>
            </w:r>
            <w:r w:rsidRPr="002C08AE">
              <w:rPr>
                <w:spacing w:val="-4"/>
                <w:sz w:val="24"/>
              </w:rPr>
              <w:t>Дать</w:t>
            </w:r>
            <w:r w:rsidRPr="002C08AE">
              <w:rPr>
                <w:sz w:val="24"/>
              </w:rPr>
              <w:tab/>
            </w:r>
            <w:r w:rsidRPr="002C08AE">
              <w:rPr>
                <w:spacing w:val="-2"/>
                <w:sz w:val="24"/>
              </w:rPr>
              <w:t>невыполнимое</w:t>
            </w:r>
            <w:r w:rsidRPr="002C08AE">
              <w:rPr>
                <w:sz w:val="24"/>
              </w:rPr>
              <w:tab/>
            </w:r>
            <w:r w:rsidRPr="002C08AE">
              <w:rPr>
                <w:spacing w:val="-2"/>
                <w:sz w:val="24"/>
              </w:rPr>
              <w:t xml:space="preserve">практическое </w:t>
            </w:r>
            <w:r w:rsidRPr="002C08AE">
              <w:rPr>
                <w:sz w:val="24"/>
              </w:rPr>
              <w:t>задание, сходное с предыдущими.</w:t>
            </w:r>
          </w:p>
          <w:p w:rsidR="00137ECC" w:rsidRPr="002C08AE" w:rsidRDefault="00137ECC" w:rsidP="00306654">
            <w:pPr>
              <w:pStyle w:val="TableParagraph"/>
              <w:tabs>
                <w:tab w:val="left" w:pos="750"/>
                <w:tab w:val="left" w:pos="1143"/>
                <w:tab w:val="left" w:pos="2339"/>
                <w:tab w:val="left" w:pos="2898"/>
                <w:tab w:val="left" w:pos="3908"/>
                <w:tab w:val="left" w:pos="5224"/>
              </w:tabs>
              <w:ind w:left="90" w:right="77"/>
              <w:rPr>
                <w:sz w:val="24"/>
              </w:rPr>
            </w:pPr>
            <w:r w:rsidRPr="002C08AE">
              <w:rPr>
                <w:spacing w:val="-4"/>
                <w:sz w:val="24"/>
              </w:rPr>
              <w:t>Шаг</w:t>
            </w:r>
            <w:r w:rsidRPr="002C08AE">
              <w:rPr>
                <w:sz w:val="24"/>
              </w:rPr>
              <w:tab/>
            </w:r>
            <w:r w:rsidRPr="002C08AE">
              <w:rPr>
                <w:spacing w:val="-6"/>
                <w:sz w:val="24"/>
              </w:rPr>
              <w:t>2.</w:t>
            </w:r>
            <w:r w:rsidRPr="002C08AE">
              <w:rPr>
                <w:sz w:val="24"/>
              </w:rPr>
              <w:tab/>
            </w:r>
            <w:r w:rsidRPr="002C08AE">
              <w:rPr>
                <w:spacing w:val="-2"/>
                <w:sz w:val="24"/>
              </w:rPr>
              <w:t>Доказать,</w:t>
            </w:r>
            <w:r w:rsidRPr="002C08AE">
              <w:rPr>
                <w:sz w:val="24"/>
              </w:rPr>
              <w:tab/>
            </w:r>
            <w:r w:rsidRPr="002C08AE">
              <w:rPr>
                <w:spacing w:val="-4"/>
                <w:sz w:val="24"/>
              </w:rPr>
              <w:t>что</w:t>
            </w:r>
            <w:r w:rsidRPr="002C08AE">
              <w:rPr>
                <w:sz w:val="24"/>
              </w:rPr>
              <w:tab/>
            </w:r>
            <w:r w:rsidRPr="002C08AE">
              <w:rPr>
                <w:spacing w:val="-2"/>
                <w:sz w:val="24"/>
              </w:rPr>
              <w:t>задание</w:t>
            </w:r>
            <w:r w:rsidRPr="002C08AE">
              <w:rPr>
                <w:sz w:val="24"/>
              </w:rPr>
              <w:tab/>
            </w:r>
            <w:r w:rsidRPr="002C08AE">
              <w:rPr>
                <w:spacing w:val="-2"/>
                <w:sz w:val="24"/>
              </w:rPr>
              <w:t>учениками</w:t>
            </w:r>
            <w:r w:rsidRPr="002C08AE">
              <w:rPr>
                <w:sz w:val="24"/>
              </w:rPr>
              <w:tab/>
            </w:r>
            <w:r w:rsidRPr="002C08AE">
              <w:rPr>
                <w:spacing w:val="-6"/>
                <w:sz w:val="24"/>
              </w:rPr>
              <w:t xml:space="preserve">не </w:t>
            </w:r>
            <w:r w:rsidRPr="002C08AE">
              <w:rPr>
                <w:spacing w:val="-2"/>
                <w:sz w:val="24"/>
              </w:rPr>
              <w:t>выполнено.</w:t>
            </w:r>
          </w:p>
        </w:tc>
      </w:tr>
    </w:tbl>
    <w:p w:rsidR="00137ECC" w:rsidRPr="002C08AE" w:rsidRDefault="00137ECC" w:rsidP="00137ECC">
      <w:pPr>
        <w:spacing w:line="272" w:lineRule="exact"/>
        <w:ind w:left="2760"/>
        <w:rPr>
          <w:b/>
          <w:sz w:val="24"/>
        </w:rPr>
      </w:pPr>
      <w:r w:rsidRPr="002C08AE">
        <w:rPr>
          <w:b/>
          <w:sz w:val="24"/>
        </w:rPr>
        <w:t>Методы</w:t>
      </w:r>
      <w:r w:rsidRPr="002C08AE">
        <w:rPr>
          <w:b/>
          <w:spacing w:val="-7"/>
          <w:sz w:val="24"/>
        </w:rPr>
        <w:t xml:space="preserve"> </w:t>
      </w:r>
      <w:r w:rsidRPr="002C08AE">
        <w:rPr>
          <w:b/>
          <w:sz w:val="24"/>
        </w:rPr>
        <w:t>постановки</w:t>
      </w:r>
      <w:r w:rsidRPr="002C08AE">
        <w:rPr>
          <w:b/>
          <w:spacing w:val="-4"/>
          <w:sz w:val="24"/>
        </w:rPr>
        <w:t xml:space="preserve"> </w:t>
      </w:r>
      <w:r w:rsidRPr="002C08AE">
        <w:rPr>
          <w:b/>
          <w:sz w:val="24"/>
        </w:rPr>
        <w:t>учебной</w:t>
      </w:r>
      <w:r w:rsidRPr="002C08AE">
        <w:rPr>
          <w:b/>
          <w:spacing w:val="-4"/>
          <w:sz w:val="24"/>
        </w:rPr>
        <w:t xml:space="preserve"> </w:t>
      </w:r>
      <w:r w:rsidRPr="002C08AE">
        <w:rPr>
          <w:b/>
          <w:spacing w:val="-2"/>
          <w:sz w:val="24"/>
        </w:rPr>
        <w:t>проблемы.</w:t>
      </w:r>
    </w:p>
    <w:p w:rsidR="00137ECC" w:rsidRPr="002C08AE" w:rsidRDefault="00137ECC" w:rsidP="00137ECC">
      <w:pPr>
        <w:pStyle w:val="a5"/>
        <w:numPr>
          <w:ilvl w:val="0"/>
          <w:numId w:val="89"/>
        </w:numPr>
        <w:tabs>
          <w:tab w:val="left" w:pos="1113"/>
        </w:tabs>
        <w:spacing w:line="274" w:lineRule="exact"/>
        <w:rPr>
          <w:sz w:val="24"/>
        </w:rPr>
      </w:pPr>
      <w:r w:rsidRPr="002C08AE">
        <w:rPr>
          <w:sz w:val="24"/>
        </w:rPr>
        <w:t>Побуждающий</w:t>
      </w:r>
      <w:r w:rsidRPr="002C08AE">
        <w:rPr>
          <w:spacing w:val="-7"/>
          <w:sz w:val="24"/>
        </w:rPr>
        <w:t xml:space="preserve"> </w:t>
      </w:r>
      <w:r w:rsidRPr="002C08AE">
        <w:rPr>
          <w:sz w:val="24"/>
        </w:rPr>
        <w:t>от</w:t>
      </w:r>
      <w:r w:rsidRPr="002C08AE">
        <w:rPr>
          <w:spacing w:val="-4"/>
          <w:sz w:val="24"/>
        </w:rPr>
        <w:t xml:space="preserve"> </w:t>
      </w:r>
      <w:r w:rsidRPr="002C08AE">
        <w:rPr>
          <w:sz w:val="24"/>
        </w:rPr>
        <w:t>проблемной</w:t>
      </w:r>
      <w:r w:rsidRPr="002C08AE">
        <w:rPr>
          <w:spacing w:val="-4"/>
          <w:sz w:val="24"/>
        </w:rPr>
        <w:t xml:space="preserve"> </w:t>
      </w:r>
      <w:r w:rsidRPr="002C08AE">
        <w:rPr>
          <w:sz w:val="24"/>
        </w:rPr>
        <w:t>ситуации</w:t>
      </w:r>
      <w:r w:rsidRPr="002C08AE">
        <w:rPr>
          <w:spacing w:val="-4"/>
          <w:sz w:val="24"/>
        </w:rPr>
        <w:t xml:space="preserve"> </w:t>
      </w:r>
      <w:r w:rsidRPr="002C08AE">
        <w:rPr>
          <w:spacing w:val="-2"/>
          <w:sz w:val="24"/>
        </w:rPr>
        <w:t>диалог:</w:t>
      </w:r>
    </w:p>
    <w:p w:rsidR="00137ECC" w:rsidRPr="002C08AE" w:rsidRDefault="00137ECC" w:rsidP="00137ECC">
      <w:pPr>
        <w:pStyle w:val="a5"/>
        <w:numPr>
          <w:ilvl w:val="1"/>
          <w:numId w:val="89"/>
        </w:numPr>
        <w:tabs>
          <w:tab w:val="left" w:pos="1605"/>
        </w:tabs>
        <w:rPr>
          <w:sz w:val="24"/>
        </w:rPr>
      </w:pPr>
      <w:r w:rsidRPr="002C08AE">
        <w:rPr>
          <w:sz w:val="24"/>
        </w:rPr>
        <w:t>побуждение</w:t>
      </w:r>
      <w:r w:rsidRPr="002C08AE">
        <w:rPr>
          <w:spacing w:val="-4"/>
          <w:sz w:val="24"/>
        </w:rPr>
        <w:t xml:space="preserve"> </w:t>
      </w:r>
      <w:r w:rsidRPr="002C08AE">
        <w:rPr>
          <w:sz w:val="24"/>
        </w:rPr>
        <w:t>к</w:t>
      </w:r>
      <w:r w:rsidRPr="002C08AE">
        <w:rPr>
          <w:spacing w:val="-3"/>
          <w:sz w:val="24"/>
        </w:rPr>
        <w:t xml:space="preserve"> </w:t>
      </w:r>
      <w:r w:rsidRPr="002C08AE">
        <w:rPr>
          <w:sz w:val="24"/>
        </w:rPr>
        <w:t>созданию</w:t>
      </w:r>
      <w:r w:rsidRPr="002C08AE">
        <w:rPr>
          <w:spacing w:val="-2"/>
          <w:sz w:val="24"/>
        </w:rPr>
        <w:t xml:space="preserve"> противоречия;</w:t>
      </w:r>
    </w:p>
    <w:p w:rsidR="00137ECC" w:rsidRPr="002C08AE" w:rsidRDefault="00137ECC" w:rsidP="00137ECC">
      <w:pPr>
        <w:pStyle w:val="a5"/>
        <w:numPr>
          <w:ilvl w:val="1"/>
          <w:numId w:val="89"/>
        </w:numPr>
        <w:tabs>
          <w:tab w:val="left" w:pos="1605"/>
        </w:tabs>
        <w:rPr>
          <w:sz w:val="24"/>
        </w:rPr>
      </w:pPr>
      <w:r w:rsidRPr="002C08AE">
        <w:rPr>
          <w:sz w:val="24"/>
        </w:rPr>
        <w:t>побуждение</w:t>
      </w:r>
      <w:r w:rsidRPr="002C08AE">
        <w:rPr>
          <w:spacing w:val="-6"/>
          <w:sz w:val="24"/>
        </w:rPr>
        <w:t xml:space="preserve"> </w:t>
      </w:r>
      <w:r w:rsidRPr="002C08AE">
        <w:rPr>
          <w:sz w:val="24"/>
        </w:rPr>
        <w:t>к</w:t>
      </w:r>
      <w:r w:rsidRPr="002C08AE">
        <w:rPr>
          <w:spacing w:val="-4"/>
          <w:sz w:val="24"/>
        </w:rPr>
        <w:t xml:space="preserve"> </w:t>
      </w:r>
      <w:r w:rsidRPr="002C08AE">
        <w:rPr>
          <w:sz w:val="24"/>
        </w:rPr>
        <w:t>формулированию</w:t>
      </w:r>
      <w:r w:rsidRPr="002C08AE">
        <w:rPr>
          <w:spacing w:val="-3"/>
          <w:sz w:val="24"/>
        </w:rPr>
        <w:t xml:space="preserve"> </w:t>
      </w:r>
      <w:r w:rsidRPr="002C08AE">
        <w:rPr>
          <w:sz w:val="24"/>
        </w:rPr>
        <w:t>учебной</w:t>
      </w:r>
      <w:r w:rsidRPr="002C08AE">
        <w:rPr>
          <w:spacing w:val="-4"/>
          <w:sz w:val="24"/>
        </w:rPr>
        <w:t xml:space="preserve"> </w:t>
      </w:r>
      <w:r w:rsidRPr="002C08AE">
        <w:rPr>
          <w:spacing w:val="-2"/>
          <w:sz w:val="24"/>
        </w:rPr>
        <w:t>проблемы.</w:t>
      </w:r>
    </w:p>
    <w:p w:rsidR="00137ECC" w:rsidRPr="002C08AE" w:rsidRDefault="00137ECC" w:rsidP="00137ECC">
      <w:pPr>
        <w:pStyle w:val="a5"/>
        <w:numPr>
          <w:ilvl w:val="0"/>
          <w:numId w:val="89"/>
        </w:numPr>
        <w:tabs>
          <w:tab w:val="left" w:pos="1113"/>
        </w:tabs>
        <w:rPr>
          <w:sz w:val="24"/>
        </w:rPr>
      </w:pPr>
      <w:r w:rsidRPr="002C08AE">
        <w:rPr>
          <w:sz w:val="24"/>
        </w:rPr>
        <w:t>Подводящий</w:t>
      </w:r>
      <w:r w:rsidRPr="002C08AE">
        <w:rPr>
          <w:spacing w:val="-3"/>
          <w:sz w:val="24"/>
        </w:rPr>
        <w:t xml:space="preserve"> </w:t>
      </w:r>
      <w:r w:rsidRPr="002C08AE">
        <w:rPr>
          <w:sz w:val="24"/>
        </w:rPr>
        <w:t>к</w:t>
      </w:r>
      <w:r w:rsidRPr="002C08AE">
        <w:rPr>
          <w:spacing w:val="-3"/>
          <w:sz w:val="24"/>
        </w:rPr>
        <w:t xml:space="preserve"> </w:t>
      </w:r>
      <w:r w:rsidRPr="002C08AE">
        <w:rPr>
          <w:sz w:val="24"/>
        </w:rPr>
        <w:t>теме</w:t>
      </w:r>
      <w:r w:rsidRPr="002C08AE">
        <w:rPr>
          <w:spacing w:val="-3"/>
          <w:sz w:val="24"/>
        </w:rPr>
        <w:t xml:space="preserve"> </w:t>
      </w:r>
      <w:r w:rsidRPr="002C08AE">
        <w:rPr>
          <w:spacing w:val="-2"/>
          <w:sz w:val="24"/>
        </w:rPr>
        <w:t>диалог.</w:t>
      </w:r>
    </w:p>
    <w:p w:rsidR="00137ECC" w:rsidRPr="002C08AE" w:rsidRDefault="00137ECC" w:rsidP="00137ECC">
      <w:pPr>
        <w:pStyle w:val="a5"/>
        <w:numPr>
          <w:ilvl w:val="1"/>
          <w:numId w:val="89"/>
        </w:numPr>
        <w:tabs>
          <w:tab w:val="left" w:pos="1605"/>
        </w:tabs>
        <w:ind w:left="165" w:right="477" w:firstLine="707"/>
        <w:jc w:val="both"/>
        <w:rPr>
          <w:sz w:val="24"/>
        </w:rPr>
      </w:pPr>
      <w:r w:rsidRPr="002C08AE">
        <w:rPr>
          <w:sz w:val="24"/>
        </w:rPr>
        <w:t>Система посильных ученику вопросов и заданий, которые шаг за шагом приводят ученика к созданию темы урока.</w:t>
      </w:r>
    </w:p>
    <w:p w:rsidR="00137ECC" w:rsidRPr="002C08AE" w:rsidRDefault="00137ECC" w:rsidP="00137ECC">
      <w:pPr>
        <w:pStyle w:val="a5"/>
        <w:numPr>
          <w:ilvl w:val="1"/>
          <w:numId w:val="89"/>
        </w:numPr>
        <w:tabs>
          <w:tab w:val="left" w:pos="1605"/>
        </w:tabs>
        <w:ind w:left="165" w:right="481" w:firstLine="707"/>
        <w:jc w:val="both"/>
        <w:rPr>
          <w:sz w:val="24"/>
        </w:rPr>
      </w:pPr>
      <w:r w:rsidRPr="002C08AE">
        <w:rPr>
          <w:sz w:val="24"/>
        </w:rPr>
        <w:t xml:space="preserve">Не требует создания проблемной ситуации, хорошо выстраивается «от </w:t>
      </w:r>
      <w:r w:rsidRPr="002C08AE">
        <w:rPr>
          <w:spacing w:val="-2"/>
          <w:sz w:val="24"/>
        </w:rPr>
        <w:t>повторения».</w:t>
      </w:r>
    </w:p>
    <w:p w:rsidR="00137ECC" w:rsidRPr="002C08AE" w:rsidRDefault="00137ECC" w:rsidP="00137ECC">
      <w:pPr>
        <w:pStyle w:val="a5"/>
        <w:numPr>
          <w:ilvl w:val="0"/>
          <w:numId w:val="89"/>
        </w:numPr>
        <w:tabs>
          <w:tab w:val="left" w:pos="1113"/>
        </w:tabs>
        <w:jc w:val="both"/>
        <w:rPr>
          <w:sz w:val="24"/>
        </w:rPr>
      </w:pPr>
      <w:r w:rsidRPr="002C08AE">
        <w:rPr>
          <w:sz w:val="24"/>
        </w:rPr>
        <w:t>Мотивирующие</w:t>
      </w:r>
      <w:r w:rsidRPr="002C08AE">
        <w:rPr>
          <w:spacing w:val="-9"/>
          <w:sz w:val="24"/>
        </w:rPr>
        <w:t xml:space="preserve"> </w:t>
      </w:r>
      <w:r w:rsidRPr="002C08AE">
        <w:rPr>
          <w:spacing w:val="-2"/>
          <w:sz w:val="24"/>
        </w:rPr>
        <w:t>приёмы:</w:t>
      </w:r>
    </w:p>
    <w:p w:rsidR="00137ECC" w:rsidRPr="002C08AE" w:rsidRDefault="00137ECC" w:rsidP="00137ECC">
      <w:pPr>
        <w:pStyle w:val="a5"/>
        <w:numPr>
          <w:ilvl w:val="1"/>
          <w:numId w:val="89"/>
        </w:numPr>
        <w:tabs>
          <w:tab w:val="left" w:pos="1605"/>
        </w:tabs>
        <w:ind w:left="165" w:right="473" w:firstLine="707"/>
        <w:jc w:val="both"/>
        <w:rPr>
          <w:sz w:val="24"/>
        </w:rPr>
      </w:pPr>
      <w:r w:rsidRPr="002C08AE">
        <w:rPr>
          <w:i/>
          <w:sz w:val="24"/>
        </w:rPr>
        <w:t>яркое пятно</w:t>
      </w:r>
      <w:r w:rsidRPr="002C08AE">
        <w:rPr>
          <w:sz w:val="24"/>
        </w:rPr>
        <w:t xml:space="preserve">: сказки, легенды, фрагменты из художественной литературы, случаи из истории науки, культуры и повседневной жизни, шутки и др. интригующий </w:t>
      </w:r>
      <w:r w:rsidRPr="002C08AE">
        <w:rPr>
          <w:spacing w:val="-2"/>
          <w:sz w:val="24"/>
        </w:rPr>
        <w:t>материал.</w:t>
      </w:r>
    </w:p>
    <w:p w:rsidR="00137ECC" w:rsidRPr="002C08AE" w:rsidRDefault="00137ECC" w:rsidP="00137ECC">
      <w:pPr>
        <w:pStyle w:val="a5"/>
        <w:numPr>
          <w:ilvl w:val="1"/>
          <w:numId w:val="89"/>
        </w:numPr>
        <w:tabs>
          <w:tab w:val="left" w:pos="1605"/>
        </w:tabs>
        <w:ind w:left="165" w:right="477" w:firstLine="707"/>
        <w:jc w:val="both"/>
        <w:rPr>
          <w:sz w:val="24"/>
        </w:rPr>
      </w:pPr>
      <w:r w:rsidRPr="002C08AE">
        <w:rPr>
          <w:i/>
          <w:sz w:val="24"/>
        </w:rPr>
        <w:t xml:space="preserve">актуальность: </w:t>
      </w:r>
      <w:r w:rsidRPr="002C08AE">
        <w:rPr>
          <w:sz w:val="24"/>
        </w:rPr>
        <w:t>обнаружение смысла, значимости предлагаемой темы урока для самих учащихся.</w:t>
      </w:r>
    </w:p>
    <w:p w:rsidR="00137ECC" w:rsidRPr="002C08AE" w:rsidRDefault="00137ECC" w:rsidP="00137ECC">
      <w:pPr>
        <w:pStyle w:val="3"/>
        <w:spacing w:before="6" w:line="274" w:lineRule="exact"/>
        <w:ind w:left="2945"/>
      </w:pPr>
      <w:r w:rsidRPr="002C08AE">
        <w:t>Методы</w:t>
      </w:r>
      <w:r w:rsidRPr="002C08AE">
        <w:rPr>
          <w:spacing w:val="-5"/>
        </w:rPr>
        <w:t xml:space="preserve"> </w:t>
      </w:r>
      <w:r w:rsidRPr="002C08AE">
        <w:t>решения</w:t>
      </w:r>
      <w:r w:rsidRPr="002C08AE">
        <w:rPr>
          <w:spacing w:val="-2"/>
        </w:rPr>
        <w:t xml:space="preserve"> </w:t>
      </w:r>
      <w:r w:rsidRPr="002C08AE">
        <w:t>учебной</w:t>
      </w:r>
      <w:r w:rsidRPr="002C08AE">
        <w:rPr>
          <w:spacing w:val="-2"/>
        </w:rPr>
        <w:t xml:space="preserve"> проблемы</w:t>
      </w:r>
    </w:p>
    <w:p w:rsidR="00137ECC" w:rsidRPr="002C08AE" w:rsidRDefault="00137ECC" w:rsidP="00137ECC">
      <w:pPr>
        <w:pStyle w:val="a5"/>
        <w:numPr>
          <w:ilvl w:val="0"/>
          <w:numId w:val="88"/>
        </w:numPr>
        <w:tabs>
          <w:tab w:val="left" w:pos="1113"/>
        </w:tabs>
        <w:spacing w:after="29" w:line="274" w:lineRule="exact"/>
        <w:rPr>
          <w:sz w:val="24"/>
        </w:rPr>
      </w:pPr>
      <w:r w:rsidRPr="002C08AE">
        <w:rPr>
          <w:sz w:val="24"/>
        </w:rPr>
        <w:t>Побуждающий</w:t>
      </w:r>
      <w:r w:rsidRPr="002C08AE">
        <w:rPr>
          <w:spacing w:val="-6"/>
          <w:sz w:val="24"/>
        </w:rPr>
        <w:t xml:space="preserve"> </w:t>
      </w:r>
      <w:r w:rsidRPr="002C08AE">
        <w:rPr>
          <w:sz w:val="24"/>
        </w:rPr>
        <w:t>к</w:t>
      </w:r>
      <w:r w:rsidRPr="002C08AE">
        <w:rPr>
          <w:spacing w:val="-1"/>
          <w:sz w:val="24"/>
        </w:rPr>
        <w:t xml:space="preserve"> </w:t>
      </w:r>
      <w:r w:rsidRPr="002C08AE">
        <w:rPr>
          <w:sz w:val="24"/>
        </w:rPr>
        <w:t>гипотезам</w:t>
      </w:r>
      <w:r w:rsidRPr="002C08AE">
        <w:rPr>
          <w:spacing w:val="-4"/>
          <w:sz w:val="24"/>
        </w:rPr>
        <w:t xml:space="preserve"> </w:t>
      </w:r>
      <w:r w:rsidRPr="002C08AE">
        <w:rPr>
          <w:spacing w:val="-2"/>
          <w:sz w:val="24"/>
        </w:rPr>
        <w:t>диалог.</w:t>
      </w:r>
    </w:p>
    <w:tbl>
      <w:tblPr>
        <w:tblStyle w:val="TableNormal"/>
        <w:tblW w:w="0" w:type="auto"/>
        <w:tblInd w:w="8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447"/>
        <w:gridCol w:w="3461"/>
        <w:gridCol w:w="2744"/>
        <w:gridCol w:w="2102"/>
      </w:tblGrid>
      <w:tr w:rsidR="00137ECC" w:rsidRPr="002C08AE" w:rsidTr="00306654">
        <w:trPr>
          <w:trHeight w:val="443"/>
        </w:trPr>
        <w:tc>
          <w:tcPr>
            <w:tcW w:w="1447" w:type="dxa"/>
            <w:vMerge w:val="restart"/>
          </w:tcPr>
          <w:p w:rsidR="00137ECC" w:rsidRPr="002C08AE" w:rsidRDefault="00137ECC" w:rsidP="00306654">
            <w:pPr>
              <w:pStyle w:val="TableParagraph"/>
              <w:spacing w:before="76"/>
              <w:ind w:left="175"/>
              <w:rPr>
                <w:sz w:val="24"/>
              </w:rPr>
            </w:pPr>
            <w:r w:rsidRPr="002C08AE">
              <w:rPr>
                <w:spacing w:val="-2"/>
                <w:sz w:val="24"/>
              </w:rPr>
              <w:t>Структура</w:t>
            </w:r>
          </w:p>
        </w:tc>
        <w:tc>
          <w:tcPr>
            <w:tcW w:w="3461" w:type="dxa"/>
            <w:vMerge w:val="restart"/>
          </w:tcPr>
          <w:p w:rsidR="00137ECC" w:rsidRPr="002C08AE" w:rsidRDefault="00137ECC" w:rsidP="00306654">
            <w:pPr>
              <w:pStyle w:val="TableParagraph"/>
              <w:spacing w:before="76"/>
              <w:ind w:left="1328" w:hanging="1050"/>
              <w:rPr>
                <w:sz w:val="24"/>
              </w:rPr>
            </w:pPr>
            <w:r w:rsidRPr="002C08AE">
              <w:rPr>
                <w:sz w:val="24"/>
              </w:rPr>
              <w:t>Побуждение</w:t>
            </w:r>
            <w:r w:rsidRPr="002C08AE">
              <w:rPr>
                <w:spacing w:val="-15"/>
                <w:sz w:val="24"/>
              </w:rPr>
              <w:t xml:space="preserve"> </w:t>
            </w:r>
            <w:r w:rsidRPr="002C08AE">
              <w:rPr>
                <w:sz w:val="24"/>
              </w:rPr>
              <w:t>к</w:t>
            </w:r>
            <w:r w:rsidRPr="002C08AE">
              <w:rPr>
                <w:spacing w:val="-15"/>
                <w:sz w:val="24"/>
              </w:rPr>
              <w:t xml:space="preserve"> </w:t>
            </w:r>
            <w:r w:rsidRPr="002C08AE">
              <w:rPr>
                <w:sz w:val="24"/>
              </w:rPr>
              <w:t xml:space="preserve">выдвижению </w:t>
            </w:r>
            <w:r w:rsidRPr="002C08AE">
              <w:rPr>
                <w:spacing w:val="-2"/>
                <w:sz w:val="24"/>
              </w:rPr>
              <w:t>гипотез</w:t>
            </w:r>
          </w:p>
        </w:tc>
        <w:tc>
          <w:tcPr>
            <w:tcW w:w="4846" w:type="dxa"/>
            <w:gridSpan w:val="2"/>
          </w:tcPr>
          <w:p w:rsidR="00137ECC" w:rsidRPr="002C08AE" w:rsidRDefault="00137ECC" w:rsidP="00306654">
            <w:pPr>
              <w:pStyle w:val="TableParagraph"/>
              <w:spacing w:before="76"/>
              <w:ind w:left="762"/>
              <w:rPr>
                <w:sz w:val="24"/>
              </w:rPr>
            </w:pPr>
            <w:r w:rsidRPr="002C08AE">
              <w:rPr>
                <w:sz w:val="24"/>
              </w:rPr>
              <w:t>Побуждение</w:t>
            </w:r>
            <w:r w:rsidRPr="002C08AE">
              <w:rPr>
                <w:spacing w:val="-4"/>
                <w:sz w:val="24"/>
              </w:rPr>
              <w:t xml:space="preserve"> </w:t>
            </w:r>
            <w:r w:rsidRPr="002C08AE">
              <w:rPr>
                <w:sz w:val="24"/>
              </w:rPr>
              <w:t>к</w:t>
            </w:r>
            <w:r w:rsidRPr="002C08AE">
              <w:rPr>
                <w:spacing w:val="-2"/>
                <w:sz w:val="24"/>
              </w:rPr>
              <w:t xml:space="preserve"> </w:t>
            </w:r>
            <w:r w:rsidRPr="002C08AE">
              <w:rPr>
                <w:sz w:val="24"/>
              </w:rPr>
              <w:t>проверке</w:t>
            </w:r>
            <w:r w:rsidRPr="002C08AE">
              <w:rPr>
                <w:spacing w:val="-3"/>
                <w:sz w:val="24"/>
              </w:rPr>
              <w:t xml:space="preserve"> </w:t>
            </w:r>
            <w:r w:rsidRPr="002C08AE">
              <w:rPr>
                <w:spacing w:val="-2"/>
                <w:sz w:val="24"/>
              </w:rPr>
              <w:t>гипотез</w:t>
            </w:r>
          </w:p>
        </w:tc>
      </w:tr>
      <w:tr w:rsidR="00137ECC" w:rsidRPr="002C08AE" w:rsidTr="00306654">
        <w:trPr>
          <w:trHeight w:val="447"/>
        </w:trPr>
        <w:tc>
          <w:tcPr>
            <w:tcW w:w="1447" w:type="dxa"/>
            <w:vMerge/>
            <w:tcBorders>
              <w:top w:val="nil"/>
            </w:tcBorders>
          </w:tcPr>
          <w:p w:rsidR="00137ECC" w:rsidRPr="002C08AE" w:rsidRDefault="00137ECC" w:rsidP="00306654">
            <w:pPr>
              <w:rPr>
                <w:sz w:val="2"/>
                <w:szCs w:val="2"/>
              </w:rPr>
            </w:pPr>
          </w:p>
        </w:tc>
        <w:tc>
          <w:tcPr>
            <w:tcW w:w="3461" w:type="dxa"/>
            <w:vMerge/>
            <w:tcBorders>
              <w:top w:val="nil"/>
            </w:tcBorders>
          </w:tcPr>
          <w:p w:rsidR="00137ECC" w:rsidRPr="002C08AE" w:rsidRDefault="00137ECC" w:rsidP="00306654">
            <w:pPr>
              <w:rPr>
                <w:sz w:val="2"/>
                <w:szCs w:val="2"/>
              </w:rPr>
            </w:pPr>
          </w:p>
        </w:tc>
        <w:tc>
          <w:tcPr>
            <w:tcW w:w="2744" w:type="dxa"/>
          </w:tcPr>
          <w:p w:rsidR="00137ECC" w:rsidRPr="002C08AE" w:rsidRDefault="00137ECC" w:rsidP="00306654">
            <w:pPr>
              <w:pStyle w:val="TableParagraph"/>
              <w:spacing w:before="77"/>
              <w:ind w:left="6"/>
              <w:jc w:val="center"/>
              <w:rPr>
                <w:sz w:val="24"/>
              </w:rPr>
            </w:pPr>
            <w:r w:rsidRPr="002C08AE">
              <w:rPr>
                <w:spacing w:val="-2"/>
                <w:sz w:val="24"/>
              </w:rPr>
              <w:t>устной</w:t>
            </w:r>
          </w:p>
        </w:tc>
        <w:tc>
          <w:tcPr>
            <w:tcW w:w="2102" w:type="dxa"/>
          </w:tcPr>
          <w:p w:rsidR="00137ECC" w:rsidRPr="002C08AE" w:rsidRDefault="00137ECC" w:rsidP="00306654">
            <w:pPr>
              <w:pStyle w:val="TableParagraph"/>
              <w:spacing w:before="77"/>
              <w:ind w:left="339"/>
              <w:rPr>
                <w:sz w:val="24"/>
              </w:rPr>
            </w:pPr>
            <w:r w:rsidRPr="002C08AE">
              <w:rPr>
                <w:spacing w:val="-2"/>
                <w:sz w:val="24"/>
              </w:rPr>
              <w:t>практической</w:t>
            </w:r>
          </w:p>
        </w:tc>
      </w:tr>
      <w:tr w:rsidR="00137ECC" w:rsidRPr="002C08AE" w:rsidTr="00306654">
        <w:trPr>
          <w:trHeight w:val="1273"/>
        </w:trPr>
        <w:tc>
          <w:tcPr>
            <w:tcW w:w="1447" w:type="dxa"/>
          </w:tcPr>
          <w:p w:rsidR="00137ECC" w:rsidRPr="002C08AE" w:rsidRDefault="00137ECC" w:rsidP="00306654">
            <w:pPr>
              <w:pStyle w:val="TableParagraph"/>
              <w:spacing w:before="75"/>
              <w:ind w:left="87"/>
              <w:rPr>
                <w:sz w:val="24"/>
              </w:rPr>
            </w:pPr>
            <w:r w:rsidRPr="002C08AE">
              <w:rPr>
                <w:spacing w:val="-2"/>
                <w:sz w:val="24"/>
              </w:rPr>
              <w:t>Общее побуждение</w:t>
            </w:r>
          </w:p>
        </w:tc>
        <w:tc>
          <w:tcPr>
            <w:tcW w:w="3461" w:type="dxa"/>
          </w:tcPr>
          <w:p w:rsidR="00137ECC" w:rsidRPr="002C08AE" w:rsidRDefault="00137ECC" w:rsidP="00306654">
            <w:pPr>
              <w:pStyle w:val="TableParagraph"/>
              <w:tabs>
                <w:tab w:val="left" w:pos="880"/>
                <w:tab w:val="left" w:pos="2246"/>
              </w:tabs>
              <w:spacing w:before="75"/>
              <w:ind w:left="89"/>
              <w:rPr>
                <w:sz w:val="24"/>
              </w:rPr>
            </w:pPr>
            <w:r w:rsidRPr="002C08AE">
              <w:rPr>
                <w:spacing w:val="-10"/>
                <w:sz w:val="24"/>
              </w:rPr>
              <w:t>К</w:t>
            </w:r>
            <w:r w:rsidRPr="002C08AE">
              <w:rPr>
                <w:sz w:val="24"/>
              </w:rPr>
              <w:tab/>
            </w:r>
            <w:r w:rsidRPr="002C08AE">
              <w:rPr>
                <w:spacing w:val="-2"/>
                <w:sz w:val="24"/>
              </w:rPr>
              <w:t>любым</w:t>
            </w:r>
            <w:r w:rsidRPr="002C08AE">
              <w:rPr>
                <w:sz w:val="24"/>
              </w:rPr>
              <w:tab/>
            </w:r>
            <w:r w:rsidRPr="002C08AE">
              <w:rPr>
                <w:spacing w:val="-2"/>
                <w:sz w:val="24"/>
              </w:rPr>
              <w:t>гипотезам:</w:t>
            </w:r>
          </w:p>
          <w:p w:rsidR="00137ECC" w:rsidRPr="002C08AE" w:rsidRDefault="00137ECC" w:rsidP="00306654">
            <w:pPr>
              <w:pStyle w:val="TableParagraph"/>
              <w:tabs>
                <w:tab w:val="left" w:pos="531"/>
                <w:tab w:val="left" w:pos="1511"/>
                <w:tab w:val="left" w:pos="2300"/>
              </w:tabs>
              <w:ind w:left="89" w:right="81"/>
              <w:rPr>
                <w:sz w:val="24"/>
              </w:rPr>
            </w:pPr>
            <w:r w:rsidRPr="002C08AE">
              <w:rPr>
                <w:spacing w:val="-10"/>
                <w:sz w:val="24"/>
              </w:rPr>
              <w:t>-</w:t>
            </w:r>
            <w:r w:rsidRPr="002C08AE">
              <w:rPr>
                <w:sz w:val="24"/>
              </w:rPr>
              <w:tab/>
            </w:r>
            <w:r w:rsidRPr="002C08AE">
              <w:rPr>
                <w:spacing w:val="-2"/>
                <w:sz w:val="24"/>
              </w:rPr>
              <w:t>Какие</w:t>
            </w:r>
            <w:r w:rsidRPr="002C08AE">
              <w:rPr>
                <w:sz w:val="24"/>
              </w:rPr>
              <w:tab/>
            </w:r>
            <w:r w:rsidRPr="002C08AE">
              <w:rPr>
                <w:spacing w:val="-4"/>
                <w:sz w:val="24"/>
              </w:rPr>
              <w:t>есть</w:t>
            </w:r>
            <w:r w:rsidRPr="002C08AE">
              <w:rPr>
                <w:sz w:val="24"/>
              </w:rPr>
              <w:tab/>
            </w:r>
            <w:r w:rsidRPr="002C08AE">
              <w:rPr>
                <w:spacing w:val="-2"/>
                <w:sz w:val="24"/>
              </w:rPr>
              <w:t xml:space="preserve">гипотезы? </w:t>
            </w:r>
            <w:r w:rsidRPr="002C08AE">
              <w:rPr>
                <w:sz w:val="24"/>
              </w:rPr>
              <w:t>Догадки? Предположения?</w:t>
            </w:r>
          </w:p>
        </w:tc>
        <w:tc>
          <w:tcPr>
            <w:tcW w:w="2744" w:type="dxa"/>
          </w:tcPr>
          <w:p w:rsidR="00137ECC" w:rsidRPr="002C08AE" w:rsidRDefault="00137ECC" w:rsidP="00306654">
            <w:pPr>
              <w:pStyle w:val="TableParagraph"/>
              <w:spacing w:before="75"/>
              <w:ind w:left="89" w:right="79"/>
              <w:jc w:val="both"/>
              <w:rPr>
                <w:sz w:val="24"/>
              </w:rPr>
            </w:pPr>
            <w:r w:rsidRPr="002C08AE">
              <w:rPr>
                <w:sz w:val="24"/>
              </w:rPr>
              <w:t xml:space="preserve">- Согласны с этой гипотезой? Мыслью? </w:t>
            </w:r>
            <w:r w:rsidRPr="002C08AE">
              <w:rPr>
                <w:spacing w:val="-2"/>
                <w:sz w:val="24"/>
              </w:rPr>
              <w:t>Почему?</w:t>
            </w:r>
          </w:p>
        </w:tc>
        <w:tc>
          <w:tcPr>
            <w:tcW w:w="2102" w:type="dxa"/>
          </w:tcPr>
          <w:p w:rsidR="00137ECC" w:rsidRPr="002C08AE" w:rsidRDefault="00137ECC" w:rsidP="00306654">
            <w:pPr>
              <w:pStyle w:val="TableParagraph"/>
              <w:spacing w:before="75"/>
              <w:ind w:left="90"/>
              <w:rPr>
                <w:sz w:val="24"/>
              </w:rPr>
            </w:pPr>
            <w:r w:rsidRPr="002C08AE">
              <w:rPr>
                <w:sz w:val="24"/>
              </w:rPr>
              <w:t>К</w:t>
            </w:r>
            <w:r w:rsidRPr="002C08AE">
              <w:rPr>
                <w:spacing w:val="3"/>
                <w:sz w:val="24"/>
              </w:rPr>
              <w:t xml:space="preserve"> </w:t>
            </w:r>
            <w:r w:rsidRPr="002C08AE">
              <w:rPr>
                <w:sz w:val="24"/>
              </w:rPr>
              <w:t>плану</w:t>
            </w:r>
            <w:r w:rsidRPr="002C08AE">
              <w:rPr>
                <w:spacing w:val="-3"/>
                <w:sz w:val="24"/>
              </w:rPr>
              <w:t xml:space="preserve"> </w:t>
            </w:r>
            <w:r w:rsidRPr="002C08AE">
              <w:rPr>
                <w:spacing w:val="-2"/>
                <w:sz w:val="24"/>
              </w:rPr>
              <w:t>проверки:</w:t>
            </w:r>
          </w:p>
          <w:p w:rsidR="00137ECC" w:rsidRPr="002C08AE" w:rsidRDefault="00137ECC" w:rsidP="00306654">
            <w:pPr>
              <w:pStyle w:val="TableParagraph"/>
              <w:tabs>
                <w:tab w:val="left" w:pos="570"/>
                <w:tab w:val="left" w:pos="1310"/>
              </w:tabs>
              <w:ind w:left="90" w:right="72"/>
              <w:rPr>
                <w:sz w:val="24"/>
              </w:rPr>
            </w:pPr>
            <w:r w:rsidRPr="002C08AE">
              <w:rPr>
                <w:spacing w:val="-10"/>
                <w:sz w:val="24"/>
              </w:rPr>
              <w:t>-</w:t>
            </w:r>
            <w:r w:rsidRPr="002C08AE">
              <w:rPr>
                <w:sz w:val="24"/>
              </w:rPr>
              <w:tab/>
            </w:r>
            <w:r w:rsidRPr="002C08AE">
              <w:rPr>
                <w:spacing w:val="-4"/>
                <w:sz w:val="24"/>
              </w:rPr>
              <w:t>как</w:t>
            </w:r>
            <w:r w:rsidRPr="002C08AE">
              <w:rPr>
                <w:sz w:val="24"/>
              </w:rPr>
              <w:tab/>
            </w:r>
            <w:r w:rsidRPr="002C08AE">
              <w:rPr>
                <w:spacing w:val="-4"/>
                <w:sz w:val="24"/>
              </w:rPr>
              <w:t xml:space="preserve">можно </w:t>
            </w:r>
            <w:r w:rsidRPr="002C08AE">
              <w:rPr>
                <w:spacing w:val="-2"/>
                <w:sz w:val="24"/>
              </w:rPr>
              <w:t>проверить гипотезу?</w:t>
            </w:r>
          </w:p>
        </w:tc>
      </w:tr>
      <w:tr w:rsidR="00137ECC" w:rsidRPr="002C08AE" w:rsidTr="00306654">
        <w:trPr>
          <w:trHeight w:val="997"/>
        </w:trPr>
        <w:tc>
          <w:tcPr>
            <w:tcW w:w="1447" w:type="dxa"/>
          </w:tcPr>
          <w:p w:rsidR="00137ECC" w:rsidRPr="002C08AE" w:rsidRDefault="00137ECC" w:rsidP="00306654">
            <w:pPr>
              <w:pStyle w:val="TableParagraph"/>
              <w:spacing w:before="77"/>
              <w:ind w:right="177"/>
              <w:jc w:val="center"/>
              <w:rPr>
                <w:sz w:val="24"/>
              </w:rPr>
            </w:pPr>
            <w:r w:rsidRPr="002C08AE">
              <w:rPr>
                <w:spacing w:val="-2"/>
                <w:sz w:val="24"/>
              </w:rPr>
              <w:t>Подсказка</w:t>
            </w:r>
          </w:p>
        </w:tc>
        <w:tc>
          <w:tcPr>
            <w:tcW w:w="3461" w:type="dxa"/>
          </w:tcPr>
          <w:p w:rsidR="00137ECC" w:rsidRPr="002C08AE" w:rsidRDefault="00137ECC" w:rsidP="00306654">
            <w:pPr>
              <w:pStyle w:val="TableParagraph"/>
              <w:spacing w:before="77"/>
              <w:ind w:left="89" w:right="78"/>
              <w:jc w:val="both"/>
              <w:rPr>
                <w:sz w:val="24"/>
              </w:rPr>
            </w:pPr>
            <w:r w:rsidRPr="002C08AE">
              <w:rPr>
                <w:sz w:val="24"/>
              </w:rPr>
              <w:t>Решающей</w:t>
            </w:r>
            <w:r w:rsidRPr="002C08AE">
              <w:rPr>
                <w:spacing w:val="-4"/>
                <w:sz w:val="24"/>
              </w:rPr>
              <w:t xml:space="preserve"> </w:t>
            </w:r>
            <w:r w:rsidRPr="002C08AE">
              <w:rPr>
                <w:sz w:val="24"/>
              </w:rPr>
              <w:t>гипотезы</w:t>
            </w:r>
            <w:r w:rsidRPr="002C08AE">
              <w:rPr>
                <w:spacing w:val="-5"/>
                <w:sz w:val="24"/>
              </w:rPr>
              <w:t xml:space="preserve"> </w:t>
            </w:r>
            <w:r w:rsidRPr="002C08AE">
              <w:rPr>
                <w:sz w:val="24"/>
              </w:rPr>
              <w:t>(учителем приводится довод за или против гипотезы).</w:t>
            </w:r>
          </w:p>
        </w:tc>
        <w:tc>
          <w:tcPr>
            <w:tcW w:w="2744" w:type="dxa"/>
          </w:tcPr>
          <w:p w:rsidR="00137ECC" w:rsidRPr="002C08AE" w:rsidRDefault="00137ECC" w:rsidP="00306654">
            <w:pPr>
              <w:pStyle w:val="TableParagraph"/>
              <w:tabs>
                <w:tab w:val="left" w:pos="2253"/>
              </w:tabs>
              <w:spacing w:before="77"/>
              <w:ind w:left="89" w:right="80"/>
              <w:jc w:val="both"/>
              <w:rPr>
                <w:sz w:val="24"/>
              </w:rPr>
            </w:pPr>
            <w:r w:rsidRPr="002C08AE">
              <w:rPr>
                <w:sz w:val="24"/>
              </w:rPr>
              <w:t xml:space="preserve">Учитель сам сообщает </w:t>
            </w:r>
            <w:r w:rsidRPr="002C08AE">
              <w:rPr>
                <w:spacing w:val="-2"/>
                <w:sz w:val="24"/>
              </w:rPr>
              <w:t>аргумент</w:t>
            </w:r>
            <w:r w:rsidRPr="002C08AE">
              <w:rPr>
                <w:sz w:val="24"/>
              </w:rPr>
              <w:tab/>
            </w:r>
            <w:r w:rsidRPr="002C08AE">
              <w:rPr>
                <w:spacing w:val="-4"/>
                <w:sz w:val="24"/>
              </w:rPr>
              <w:t xml:space="preserve">или </w:t>
            </w:r>
            <w:r w:rsidRPr="002C08AE">
              <w:rPr>
                <w:spacing w:val="-2"/>
                <w:sz w:val="24"/>
              </w:rPr>
              <w:t>контраргумент.</w:t>
            </w:r>
          </w:p>
        </w:tc>
        <w:tc>
          <w:tcPr>
            <w:tcW w:w="2102" w:type="dxa"/>
          </w:tcPr>
          <w:p w:rsidR="00137ECC" w:rsidRPr="002C08AE" w:rsidRDefault="00137ECC" w:rsidP="00306654">
            <w:pPr>
              <w:pStyle w:val="TableParagraph"/>
              <w:spacing w:before="77"/>
              <w:ind w:left="90"/>
              <w:rPr>
                <w:sz w:val="24"/>
              </w:rPr>
            </w:pPr>
            <w:r w:rsidRPr="002C08AE">
              <w:rPr>
                <w:sz w:val="24"/>
              </w:rPr>
              <w:t>Плана</w:t>
            </w:r>
            <w:r w:rsidRPr="002C08AE">
              <w:rPr>
                <w:spacing w:val="-5"/>
                <w:sz w:val="24"/>
              </w:rPr>
              <w:t xml:space="preserve"> </w:t>
            </w:r>
            <w:r w:rsidRPr="002C08AE">
              <w:rPr>
                <w:spacing w:val="-2"/>
                <w:sz w:val="24"/>
              </w:rPr>
              <w:t>проверки.</w:t>
            </w:r>
          </w:p>
        </w:tc>
      </w:tr>
      <w:tr w:rsidR="00137ECC" w:rsidRPr="002C08AE" w:rsidTr="00306654">
        <w:trPr>
          <w:trHeight w:val="722"/>
        </w:trPr>
        <w:tc>
          <w:tcPr>
            <w:tcW w:w="1447" w:type="dxa"/>
          </w:tcPr>
          <w:p w:rsidR="00137ECC" w:rsidRPr="002C08AE" w:rsidRDefault="00137ECC" w:rsidP="00306654">
            <w:pPr>
              <w:pStyle w:val="TableParagraph"/>
              <w:spacing w:before="77"/>
              <w:ind w:right="62"/>
              <w:jc w:val="center"/>
              <w:rPr>
                <w:sz w:val="24"/>
              </w:rPr>
            </w:pPr>
            <w:r w:rsidRPr="002C08AE">
              <w:rPr>
                <w:spacing w:val="-2"/>
                <w:sz w:val="24"/>
              </w:rPr>
              <w:t>Сообщение</w:t>
            </w:r>
          </w:p>
        </w:tc>
        <w:tc>
          <w:tcPr>
            <w:tcW w:w="3461" w:type="dxa"/>
          </w:tcPr>
          <w:p w:rsidR="00137ECC" w:rsidRPr="002C08AE" w:rsidRDefault="00137ECC" w:rsidP="00306654">
            <w:pPr>
              <w:pStyle w:val="TableParagraph"/>
              <w:spacing w:before="77"/>
              <w:ind w:left="89"/>
              <w:rPr>
                <w:sz w:val="24"/>
              </w:rPr>
            </w:pPr>
            <w:r w:rsidRPr="002C08AE">
              <w:rPr>
                <w:sz w:val="24"/>
              </w:rPr>
              <w:t>Решающей</w:t>
            </w:r>
            <w:r w:rsidRPr="002C08AE">
              <w:rPr>
                <w:spacing w:val="-5"/>
                <w:sz w:val="24"/>
              </w:rPr>
              <w:t xml:space="preserve"> </w:t>
            </w:r>
            <w:r w:rsidRPr="002C08AE">
              <w:rPr>
                <w:spacing w:val="-2"/>
                <w:sz w:val="24"/>
              </w:rPr>
              <w:t>гипотезы</w:t>
            </w:r>
          </w:p>
        </w:tc>
        <w:tc>
          <w:tcPr>
            <w:tcW w:w="2744" w:type="dxa"/>
          </w:tcPr>
          <w:p w:rsidR="00137ECC" w:rsidRPr="002C08AE" w:rsidRDefault="00137ECC" w:rsidP="00306654">
            <w:pPr>
              <w:pStyle w:val="TableParagraph"/>
              <w:tabs>
                <w:tab w:val="left" w:pos="1663"/>
              </w:tabs>
              <w:spacing w:before="77"/>
              <w:ind w:left="89"/>
              <w:rPr>
                <w:sz w:val="24"/>
              </w:rPr>
            </w:pPr>
            <w:r w:rsidRPr="002C08AE">
              <w:rPr>
                <w:spacing w:val="-2"/>
                <w:sz w:val="24"/>
              </w:rPr>
              <w:t>Учитель</w:t>
            </w:r>
            <w:r w:rsidRPr="002C08AE">
              <w:rPr>
                <w:sz w:val="24"/>
              </w:rPr>
              <w:tab/>
            </w:r>
            <w:r w:rsidRPr="002C08AE">
              <w:rPr>
                <w:spacing w:val="-2"/>
                <w:sz w:val="24"/>
              </w:rPr>
              <w:t>сообщает</w:t>
            </w:r>
          </w:p>
          <w:p w:rsidR="00137ECC" w:rsidRPr="002C08AE" w:rsidRDefault="00137ECC" w:rsidP="00306654">
            <w:pPr>
              <w:pStyle w:val="TableParagraph"/>
              <w:tabs>
                <w:tab w:val="left" w:pos="2253"/>
              </w:tabs>
              <w:ind w:left="89"/>
              <w:rPr>
                <w:sz w:val="24"/>
              </w:rPr>
            </w:pPr>
            <w:r w:rsidRPr="002C08AE">
              <w:rPr>
                <w:spacing w:val="-2"/>
                <w:sz w:val="24"/>
              </w:rPr>
              <w:t>аргумент</w:t>
            </w:r>
            <w:r w:rsidRPr="002C08AE">
              <w:rPr>
                <w:sz w:val="24"/>
              </w:rPr>
              <w:tab/>
            </w:r>
            <w:r w:rsidRPr="002C08AE">
              <w:rPr>
                <w:spacing w:val="-5"/>
                <w:sz w:val="24"/>
              </w:rPr>
              <w:t>или</w:t>
            </w:r>
          </w:p>
        </w:tc>
        <w:tc>
          <w:tcPr>
            <w:tcW w:w="2102" w:type="dxa"/>
          </w:tcPr>
          <w:p w:rsidR="00137ECC" w:rsidRPr="002C08AE" w:rsidRDefault="00137ECC" w:rsidP="00306654">
            <w:pPr>
              <w:pStyle w:val="TableParagraph"/>
              <w:spacing w:before="77"/>
              <w:ind w:left="90"/>
              <w:rPr>
                <w:sz w:val="24"/>
              </w:rPr>
            </w:pPr>
            <w:r w:rsidRPr="002C08AE">
              <w:rPr>
                <w:sz w:val="24"/>
              </w:rPr>
              <w:t>Плана</w:t>
            </w:r>
            <w:r w:rsidRPr="002C08AE">
              <w:rPr>
                <w:spacing w:val="-5"/>
                <w:sz w:val="24"/>
              </w:rPr>
              <w:t xml:space="preserve"> </w:t>
            </w:r>
            <w:r w:rsidRPr="002C08AE">
              <w:rPr>
                <w:spacing w:val="-2"/>
                <w:sz w:val="24"/>
              </w:rPr>
              <w:t>проверки.</w:t>
            </w:r>
          </w:p>
        </w:tc>
      </w:tr>
    </w:tbl>
    <w:p w:rsidR="00137ECC" w:rsidRPr="002C08AE" w:rsidRDefault="00137ECC" w:rsidP="00137ECC">
      <w:pPr>
        <w:pStyle w:val="TableParagraph"/>
        <w:rPr>
          <w:sz w:val="24"/>
        </w:rPr>
        <w:sectPr w:rsidR="00137ECC" w:rsidRPr="002C08AE">
          <w:pgSz w:w="11900" w:h="16850"/>
          <w:pgMar w:top="980" w:right="425" w:bottom="540" w:left="1275" w:header="0" w:footer="342" w:gutter="0"/>
          <w:cols w:space="720"/>
        </w:sectPr>
      </w:pPr>
    </w:p>
    <w:tbl>
      <w:tblPr>
        <w:tblStyle w:val="TableNormal"/>
        <w:tblW w:w="0" w:type="auto"/>
        <w:tblInd w:w="8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447"/>
        <w:gridCol w:w="3461"/>
        <w:gridCol w:w="2744"/>
        <w:gridCol w:w="2102"/>
      </w:tblGrid>
      <w:tr w:rsidR="00137ECC" w:rsidRPr="002C08AE" w:rsidTr="00306654">
        <w:trPr>
          <w:trHeight w:val="437"/>
        </w:trPr>
        <w:tc>
          <w:tcPr>
            <w:tcW w:w="1447" w:type="dxa"/>
          </w:tcPr>
          <w:p w:rsidR="00137ECC" w:rsidRPr="002C08AE" w:rsidRDefault="00137ECC" w:rsidP="00306654">
            <w:pPr>
              <w:pStyle w:val="TableParagraph"/>
            </w:pPr>
          </w:p>
        </w:tc>
        <w:tc>
          <w:tcPr>
            <w:tcW w:w="3461" w:type="dxa"/>
          </w:tcPr>
          <w:p w:rsidR="00137ECC" w:rsidRPr="002C08AE" w:rsidRDefault="00137ECC" w:rsidP="00306654">
            <w:pPr>
              <w:pStyle w:val="TableParagraph"/>
            </w:pPr>
          </w:p>
        </w:tc>
        <w:tc>
          <w:tcPr>
            <w:tcW w:w="2744" w:type="dxa"/>
          </w:tcPr>
          <w:p w:rsidR="00137ECC" w:rsidRPr="002C08AE" w:rsidRDefault="00137ECC" w:rsidP="00306654">
            <w:pPr>
              <w:pStyle w:val="TableParagraph"/>
              <w:spacing w:before="69"/>
              <w:ind w:left="89"/>
              <w:rPr>
                <w:sz w:val="24"/>
              </w:rPr>
            </w:pPr>
            <w:r w:rsidRPr="002C08AE">
              <w:rPr>
                <w:spacing w:val="-2"/>
                <w:sz w:val="24"/>
              </w:rPr>
              <w:t>контраргумент.</w:t>
            </w:r>
          </w:p>
        </w:tc>
        <w:tc>
          <w:tcPr>
            <w:tcW w:w="2102" w:type="dxa"/>
          </w:tcPr>
          <w:p w:rsidR="00137ECC" w:rsidRPr="002C08AE" w:rsidRDefault="00137ECC" w:rsidP="00306654">
            <w:pPr>
              <w:pStyle w:val="TableParagraph"/>
            </w:pPr>
          </w:p>
        </w:tc>
      </w:tr>
    </w:tbl>
    <w:p w:rsidR="00137ECC" w:rsidRPr="002C08AE" w:rsidRDefault="00137ECC" w:rsidP="00137ECC">
      <w:pPr>
        <w:pStyle w:val="a5"/>
        <w:numPr>
          <w:ilvl w:val="0"/>
          <w:numId w:val="88"/>
        </w:numPr>
        <w:tabs>
          <w:tab w:val="left" w:pos="1113"/>
        </w:tabs>
        <w:spacing w:before="12"/>
        <w:rPr>
          <w:sz w:val="24"/>
        </w:rPr>
      </w:pPr>
      <w:r w:rsidRPr="002C08AE">
        <w:rPr>
          <w:sz w:val="24"/>
        </w:rPr>
        <w:t>Подводящий</w:t>
      </w:r>
      <w:r w:rsidRPr="002C08AE">
        <w:rPr>
          <w:spacing w:val="-4"/>
          <w:sz w:val="24"/>
        </w:rPr>
        <w:t xml:space="preserve"> </w:t>
      </w:r>
      <w:r w:rsidRPr="002C08AE">
        <w:rPr>
          <w:sz w:val="24"/>
        </w:rPr>
        <w:t>к</w:t>
      </w:r>
      <w:r w:rsidRPr="002C08AE">
        <w:rPr>
          <w:spacing w:val="-4"/>
          <w:sz w:val="24"/>
        </w:rPr>
        <w:t xml:space="preserve"> </w:t>
      </w:r>
      <w:r w:rsidRPr="002C08AE">
        <w:rPr>
          <w:sz w:val="24"/>
        </w:rPr>
        <w:t>открытию</w:t>
      </w:r>
      <w:r w:rsidRPr="002C08AE">
        <w:rPr>
          <w:spacing w:val="-6"/>
          <w:sz w:val="24"/>
        </w:rPr>
        <w:t xml:space="preserve"> </w:t>
      </w:r>
      <w:r w:rsidRPr="002C08AE">
        <w:rPr>
          <w:sz w:val="24"/>
        </w:rPr>
        <w:t>знания</w:t>
      </w:r>
      <w:r w:rsidRPr="002C08AE">
        <w:rPr>
          <w:spacing w:val="-3"/>
          <w:sz w:val="24"/>
        </w:rPr>
        <w:t xml:space="preserve"> </w:t>
      </w:r>
      <w:r w:rsidRPr="002C08AE">
        <w:rPr>
          <w:spacing w:val="-2"/>
          <w:sz w:val="24"/>
        </w:rPr>
        <w:t>диалог.</w:t>
      </w:r>
    </w:p>
    <w:p w:rsidR="00137ECC" w:rsidRPr="002C08AE" w:rsidRDefault="00137ECC" w:rsidP="00137ECC">
      <w:pPr>
        <w:ind w:left="1406"/>
        <w:rPr>
          <w:b/>
          <w:sz w:val="24"/>
        </w:rPr>
      </w:pPr>
      <w:r w:rsidRPr="002C08AE">
        <w:rPr>
          <w:sz w:val="24"/>
          <w:u w:val="thick"/>
        </w:rPr>
        <w:t>Э</w:t>
      </w:r>
      <w:r w:rsidRPr="002C08AE">
        <w:rPr>
          <w:b/>
          <w:sz w:val="24"/>
          <w:u w:val="thick"/>
        </w:rPr>
        <w:t>тапы</w:t>
      </w:r>
      <w:r w:rsidRPr="002C08AE">
        <w:rPr>
          <w:b/>
          <w:spacing w:val="-3"/>
          <w:sz w:val="24"/>
          <w:u w:val="thick"/>
        </w:rPr>
        <w:t xml:space="preserve"> </w:t>
      </w:r>
      <w:r w:rsidRPr="002C08AE">
        <w:rPr>
          <w:b/>
          <w:sz w:val="24"/>
          <w:u w:val="thick"/>
        </w:rPr>
        <w:t>урока</w:t>
      </w:r>
      <w:r w:rsidRPr="002C08AE">
        <w:rPr>
          <w:b/>
          <w:spacing w:val="57"/>
          <w:sz w:val="24"/>
          <w:u w:val="thick"/>
        </w:rPr>
        <w:t xml:space="preserve"> </w:t>
      </w:r>
      <w:r w:rsidRPr="002C08AE">
        <w:rPr>
          <w:b/>
          <w:sz w:val="24"/>
          <w:u w:val="thick"/>
        </w:rPr>
        <w:t>в</w:t>
      </w:r>
      <w:r w:rsidRPr="002C08AE">
        <w:rPr>
          <w:b/>
          <w:spacing w:val="52"/>
          <w:sz w:val="24"/>
          <w:u w:val="thick"/>
        </w:rPr>
        <w:t xml:space="preserve"> </w:t>
      </w:r>
      <w:r w:rsidRPr="002C08AE">
        <w:rPr>
          <w:b/>
          <w:sz w:val="24"/>
          <w:u w:val="thick"/>
        </w:rPr>
        <w:t>технологии</w:t>
      </w:r>
      <w:r w:rsidRPr="002C08AE">
        <w:rPr>
          <w:b/>
          <w:spacing w:val="56"/>
          <w:sz w:val="24"/>
          <w:u w:val="thick"/>
        </w:rPr>
        <w:t xml:space="preserve"> </w:t>
      </w:r>
      <w:r w:rsidRPr="002C08AE">
        <w:rPr>
          <w:b/>
          <w:sz w:val="24"/>
          <w:u w:val="thick"/>
        </w:rPr>
        <w:t>системно</w:t>
      </w:r>
      <w:r w:rsidRPr="002C08AE">
        <w:rPr>
          <w:b/>
          <w:spacing w:val="-1"/>
          <w:sz w:val="24"/>
          <w:u w:val="thick"/>
        </w:rPr>
        <w:t xml:space="preserve"> </w:t>
      </w:r>
      <w:r w:rsidRPr="002C08AE">
        <w:rPr>
          <w:b/>
          <w:sz w:val="24"/>
          <w:u w:val="thick"/>
        </w:rPr>
        <w:t>-</w:t>
      </w:r>
      <w:r w:rsidRPr="002C08AE">
        <w:rPr>
          <w:b/>
          <w:spacing w:val="-3"/>
          <w:sz w:val="24"/>
          <w:u w:val="thick"/>
        </w:rPr>
        <w:t xml:space="preserve"> </w:t>
      </w:r>
      <w:r w:rsidRPr="002C08AE">
        <w:rPr>
          <w:b/>
          <w:sz w:val="24"/>
          <w:u w:val="thick"/>
        </w:rPr>
        <w:t>деятельностного</w:t>
      </w:r>
      <w:r w:rsidRPr="002C08AE">
        <w:rPr>
          <w:b/>
          <w:spacing w:val="-2"/>
          <w:sz w:val="24"/>
          <w:u w:val="thick"/>
        </w:rPr>
        <w:t xml:space="preserve"> подхода</w:t>
      </w:r>
    </w:p>
    <w:p w:rsidR="00137ECC" w:rsidRPr="002C08AE" w:rsidRDefault="00137ECC" w:rsidP="00137ECC">
      <w:pPr>
        <w:pStyle w:val="a5"/>
        <w:numPr>
          <w:ilvl w:val="0"/>
          <w:numId w:val="87"/>
        </w:numPr>
        <w:tabs>
          <w:tab w:val="left" w:pos="1070"/>
        </w:tabs>
        <w:ind w:left="1070" w:hanging="197"/>
        <w:rPr>
          <w:sz w:val="24"/>
        </w:rPr>
      </w:pPr>
      <w:r w:rsidRPr="002C08AE">
        <w:rPr>
          <w:b/>
          <w:sz w:val="24"/>
        </w:rPr>
        <w:t>Самоопределение</w:t>
      </w:r>
      <w:r w:rsidRPr="002C08AE">
        <w:rPr>
          <w:b/>
          <w:spacing w:val="-9"/>
          <w:sz w:val="24"/>
        </w:rPr>
        <w:t xml:space="preserve"> </w:t>
      </w:r>
      <w:r w:rsidRPr="002C08AE">
        <w:rPr>
          <w:b/>
          <w:sz w:val="24"/>
        </w:rPr>
        <w:t>к</w:t>
      </w:r>
      <w:r w:rsidRPr="002C08AE">
        <w:rPr>
          <w:b/>
          <w:spacing w:val="-6"/>
          <w:sz w:val="24"/>
        </w:rPr>
        <w:t xml:space="preserve"> </w:t>
      </w:r>
      <w:r w:rsidRPr="002C08AE">
        <w:rPr>
          <w:b/>
          <w:sz w:val="24"/>
        </w:rPr>
        <w:t>деятельности</w:t>
      </w:r>
      <w:r w:rsidRPr="002C08AE">
        <w:rPr>
          <w:b/>
          <w:spacing w:val="-4"/>
          <w:sz w:val="24"/>
        </w:rPr>
        <w:t xml:space="preserve"> </w:t>
      </w:r>
      <w:r w:rsidRPr="002C08AE">
        <w:rPr>
          <w:sz w:val="24"/>
        </w:rPr>
        <w:t>(организационный</w:t>
      </w:r>
      <w:r w:rsidRPr="002C08AE">
        <w:rPr>
          <w:spacing w:val="-5"/>
          <w:sz w:val="24"/>
        </w:rPr>
        <w:t xml:space="preserve"> </w:t>
      </w:r>
      <w:r w:rsidRPr="002C08AE">
        <w:rPr>
          <w:spacing w:val="-2"/>
          <w:sz w:val="24"/>
        </w:rPr>
        <w:t>момент).</w:t>
      </w:r>
    </w:p>
    <w:p w:rsidR="00137ECC" w:rsidRPr="002C08AE" w:rsidRDefault="00137ECC" w:rsidP="00137ECC">
      <w:pPr>
        <w:pStyle w:val="a3"/>
        <w:ind w:left="873"/>
      </w:pPr>
      <w:r w:rsidRPr="002C08AE">
        <w:t>Цель:</w:t>
      </w:r>
      <w:r w:rsidRPr="002C08AE">
        <w:rPr>
          <w:spacing w:val="-5"/>
        </w:rPr>
        <w:t xml:space="preserve"> </w:t>
      </w:r>
      <w:r w:rsidRPr="002C08AE">
        <w:t>включение</w:t>
      </w:r>
      <w:r w:rsidRPr="002C08AE">
        <w:rPr>
          <w:spacing w:val="-1"/>
        </w:rPr>
        <w:t xml:space="preserve"> </w:t>
      </w:r>
      <w:r w:rsidRPr="002C08AE">
        <w:t>учащихся</w:t>
      </w:r>
      <w:r w:rsidRPr="002C08AE">
        <w:rPr>
          <w:spacing w:val="-2"/>
        </w:rPr>
        <w:t xml:space="preserve"> </w:t>
      </w:r>
      <w:r w:rsidRPr="002C08AE">
        <w:t>в</w:t>
      </w:r>
      <w:r w:rsidRPr="002C08AE">
        <w:rPr>
          <w:spacing w:val="-3"/>
        </w:rPr>
        <w:t xml:space="preserve"> </w:t>
      </w:r>
      <w:r w:rsidRPr="002C08AE">
        <w:t>деятельность</w:t>
      </w:r>
      <w:r w:rsidRPr="002C08AE">
        <w:rPr>
          <w:spacing w:val="-2"/>
        </w:rPr>
        <w:t xml:space="preserve"> </w:t>
      </w:r>
      <w:r w:rsidRPr="002C08AE">
        <w:t>на</w:t>
      </w:r>
      <w:r w:rsidRPr="002C08AE">
        <w:rPr>
          <w:spacing w:val="-6"/>
        </w:rPr>
        <w:t xml:space="preserve"> </w:t>
      </w:r>
      <w:r w:rsidRPr="002C08AE">
        <w:t>личностно-</w:t>
      </w:r>
      <w:r w:rsidRPr="002C08AE">
        <w:rPr>
          <w:spacing w:val="-3"/>
        </w:rPr>
        <w:t xml:space="preserve"> </w:t>
      </w:r>
      <w:r w:rsidRPr="002C08AE">
        <w:t>значимом</w:t>
      </w:r>
      <w:r w:rsidRPr="002C08AE">
        <w:rPr>
          <w:spacing w:val="-1"/>
        </w:rPr>
        <w:t xml:space="preserve"> </w:t>
      </w:r>
      <w:r w:rsidRPr="002C08AE">
        <w:rPr>
          <w:spacing w:val="-2"/>
        </w:rPr>
        <w:t>уровне.</w:t>
      </w:r>
    </w:p>
    <w:p w:rsidR="00137ECC" w:rsidRPr="002C08AE" w:rsidRDefault="00137ECC" w:rsidP="00137ECC">
      <w:pPr>
        <w:ind w:left="873"/>
        <w:rPr>
          <w:i/>
          <w:sz w:val="24"/>
        </w:rPr>
      </w:pPr>
      <w:r w:rsidRPr="002C08AE">
        <w:rPr>
          <w:i/>
          <w:sz w:val="24"/>
        </w:rPr>
        <w:t>«Хочу,</w:t>
      </w:r>
      <w:r w:rsidRPr="002C08AE">
        <w:rPr>
          <w:i/>
          <w:spacing w:val="-1"/>
          <w:sz w:val="24"/>
        </w:rPr>
        <w:t xml:space="preserve"> </w:t>
      </w:r>
      <w:r w:rsidRPr="002C08AE">
        <w:rPr>
          <w:i/>
          <w:sz w:val="24"/>
        </w:rPr>
        <w:t>потому</w:t>
      </w:r>
      <w:r w:rsidRPr="002C08AE">
        <w:rPr>
          <w:i/>
          <w:spacing w:val="-1"/>
          <w:sz w:val="24"/>
        </w:rPr>
        <w:t xml:space="preserve"> </w:t>
      </w:r>
      <w:r w:rsidRPr="002C08AE">
        <w:rPr>
          <w:i/>
          <w:sz w:val="24"/>
        </w:rPr>
        <w:t>что</w:t>
      </w:r>
      <w:r w:rsidRPr="002C08AE">
        <w:rPr>
          <w:i/>
          <w:spacing w:val="-1"/>
          <w:sz w:val="24"/>
        </w:rPr>
        <w:t xml:space="preserve"> </w:t>
      </w:r>
      <w:r w:rsidRPr="002C08AE">
        <w:rPr>
          <w:i/>
          <w:spacing w:val="-2"/>
          <w:sz w:val="24"/>
        </w:rPr>
        <w:t>могу».</w:t>
      </w:r>
    </w:p>
    <w:p w:rsidR="00137ECC" w:rsidRPr="002C08AE" w:rsidRDefault="00137ECC" w:rsidP="00137ECC">
      <w:pPr>
        <w:pStyle w:val="a5"/>
        <w:numPr>
          <w:ilvl w:val="1"/>
          <w:numId w:val="88"/>
        </w:numPr>
        <w:tabs>
          <w:tab w:val="left" w:pos="1157"/>
        </w:tabs>
        <w:ind w:left="1157" w:hanging="284"/>
        <w:rPr>
          <w:sz w:val="24"/>
        </w:rPr>
      </w:pPr>
      <w:r w:rsidRPr="002C08AE">
        <w:rPr>
          <w:sz w:val="24"/>
        </w:rPr>
        <w:t>1-2</w:t>
      </w:r>
      <w:r w:rsidRPr="002C08AE">
        <w:rPr>
          <w:spacing w:val="-1"/>
          <w:sz w:val="24"/>
        </w:rPr>
        <w:t xml:space="preserve"> </w:t>
      </w:r>
      <w:r w:rsidRPr="002C08AE">
        <w:rPr>
          <w:spacing w:val="-2"/>
          <w:sz w:val="24"/>
        </w:rPr>
        <w:t>минуты;</w:t>
      </w:r>
    </w:p>
    <w:p w:rsidR="00137ECC" w:rsidRPr="002C08AE" w:rsidRDefault="00137ECC" w:rsidP="00137ECC">
      <w:pPr>
        <w:pStyle w:val="a5"/>
        <w:numPr>
          <w:ilvl w:val="1"/>
          <w:numId w:val="88"/>
        </w:numPr>
        <w:tabs>
          <w:tab w:val="left" w:pos="1157"/>
        </w:tabs>
        <w:ind w:right="771" w:firstLine="0"/>
        <w:rPr>
          <w:sz w:val="24"/>
        </w:rPr>
      </w:pPr>
      <w:r w:rsidRPr="002C08AE">
        <w:rPr>
          <w:sz w:val="24"/>
        </w:rPr>
        <w:t>У</w:t>
      </w:r>
      <w:r w:rsidRPr="002C08AE">
        <w:rPr>
          <w:spacing w:val="-5"/>
          <w:sz w:val="24"/>
        </w:rPr>
        <w:t xml:space="preserve"> </w:t>
      </w:r>
      <w:r w:rsidRPr="002C08AE">
        <w:rPr>
          <w:sz w:val="24"/>
        </w:rPr>
        <w:t>учащихся</w:t>
      </w:r>
      <w:r w:rsidRPr="002C08AE">
        <w:rPr>
          <w:spacing w:val="-7"/>
          <w:sz w:val="24"/>
        </w:rPr>
        <w:t xml:space="preserve"> </w:t>
      </w:r>
      <w:r w:rsidRPr="002C08AE">
        <w:rPr>
          <w:sz w:val="24"/>
        </w:rPr>
        <w:t>должна</w:t>
      </w:r>
      <w:r w:rsidRPr="002C08AE">
        <w:rPr>
          <w:spacing w:val="-8"/>
          <w:sz w:val="24"/>
        </w:rPr>
        <w:t xml:space="preserve"> </w:t>
      </w:r>
      <w:r w:rsidRPr="002C08AE">
        <w:rPr>
          <w:sz w:val="24"/>
        </w:rPr>
        <w:t>возникнуть</w:t>
      </w:r>
      <w:r w:rsidRPr="002C08AE">
        <w:rPr>
          <w:spacing w:val="-7"/>
          <w:sz w:val="24"/>
        </w:rPr>
        <w:t xml:space="preserve"> </w:t>
      </w:r>
      <w:r w:rsidRPr="002C08AE">
        <w:rPr>
          <w:sz w:val="24"/>
        </w:rPr>
        <w:t>положительная</w:t>
      </w:r>
      <w:r w:rsidRPr="002C08AE">
        <w:rPr>
          <w:spacing w:val="-7"/>
          <w:sz w:val="24"/>
        </w:rPr>
        <w:t xml:space="preserve"> </w:t>
      </w:r>
      <w:r w:rsidRPr="002C08AE">
        <w:rPr>
          <w:sz w:val="24"/>
        </w:rPr>
        <w:t>эмоциональная</w:t>
      </w:r>
      <w:r w:rsidRPr="002C08AE">
        <w:rPr>
          <w:spacing w:val="-7"/>
          <w:sz w:val="24"/>
        </w:rPr>
        <w:t xml:space="preserve"> </w:t>
      </w:r>
      <w:r w:rsidRPr="002C08AE">
        <w:rPr>
          <w:sz w:val="24"/>
        </w:rPr>
        <w:t>направленность. Приёмы работы:</w:t>
      </w:r>
    </w:p>
    <w:p w:rsidR="00137ECC" w:rsidRPr="002C08AE" w:rsidRDefault="00137ECC" w:rsidP="00137ECC">
      <w:pPr>
        <w:pStyle w:val="a5"/>
        <w:numPr>
          <w:ilvl w:val="1"/>
          <w:numId w:val="88"/>
        </w:numPr>
        <w:tabs>
          <w:tab w:val="left" w:pos="1156"/>
        </w:tabs>
        <w:ind w:left="165" w:right="478" w:firstLine="707"/>
        <w:rPr>
          <w:sz w:val="24"/>
        </w:rPr>
      </w:pPr>
      <w:r w:rsidRPr="002C08AE">
        <w:rPr>
          <w:sz w:val="24"/>
        </w:rPr>
        <w:t>учитель</w:t>
      </w:r>
      <w:r w:rsidRPr="002C08AE">
        <w:rPr>
          <w:spacing w:val="80"/>
          <w:sz w:val="24"/>
        </w:rPr>
        <w:t xml:space="preserve"> </w:t>
      </w:r>
      <w:r w:rsidRPr="002C08AE">
        <w:rPr>
          <w:sz w:val="24"/>
        </w:rPr>
        <w:t>в</w:t>
      </w:r>
      <w:r w:rsidRPr="002C08AE">
        <w:rPr>
          <w:spacing w:val="80"/>
          <w:sz w:val="24"/>
        </w:rPr>
        <w:t xml:space="preserve"> </w:t>
      </w:r>
      <w:r w:rsidRPr="002C08AE">
        <w:rPr>
          <w:sz w:val="24"/>
        </w:rPr>
        <w:t>начале</w:t>
      </w:r>
      <w:r w:rsidRPr="002C08AE">
        <w:rPr>
          <w:spacing w:val="80"/>
          <w:sz w:val="24"/>
        </w:rPr>
        <w:t xml:space="preserve"> </w:t>
      </w:r>
      <w:r w:rsidRPr="002C08AE">
        <w:rPr>
          <w:sz w:val="24"/>
        </w:rPr>
        <w:t>урока</w:t>
      </w:r>
      <w:r w:rsidRPr="002C08AE">
        <w:rPr>
          <w:spacing w:val="80"/>
          <w:sz w:val="24"/>
        </w:rPr>
        <w:t xml:space="preserve"> </w:t>
      </w:r>
      <w:r w:rsidRPr="002C08AE">
        <w:rPr>
          <w:sz w:val="24"/>
        </w:rPr>
        <w:t>высказывает</w:t>
      </w:r>
      <w:r w:rsidRPr="002C08AE">
        <w:rPr>
          <w:spacing w:val="80"/>
          <w:sz w:val="24"/>
        </w:rPr>
        <w:t xml:space="preserve"> </w:t>
      </w:r>
      <w:r w:rsidRPr="002C08AE">
        <w:rPr>
          <w:sz w:val="24"/>
        </w:rPr>
        <w:t>добрые</w:t>
      </w:r>
      <w:r w:rsidRPr="002C08AE">
        <w:rPr>
          <w:spacing w:val="80"/>
          <w:sz w:val="24"/>
        </w:rPr>
        <w:t xml:space="preserve"> </w:t>
      </w:r>
      <w:r w:rsidRPr="002C08AE">
        <w:rPr>
          <w:sz w:val="24"/>
        </w:rPr>
        <w:t>пожелания</w:t>
      </w:r>
      <w:r w:rsidRPr="002C08AE">
        <w:rPr>
          <w:spacing w:val="80"/>
          <w:sz w:val="24"/>
        </w:rPr>
        <w:t xml:space="preserve"> </w:t>
      </w:r>
      <w:r w:rsidRPr="002C08AE">
        <w:rPr>
          <w:sz w:val="24"/>
        </w:rPr>
        <w:t>детям;</w:t>
      </w:r>
      <w:r w:rsidRPr="002C08AE">
        <w:rPr>
          <w:spacing w:val="80"/>
          <w:sz w:val="24"/>
        </w:rPr>
        <w:t xml:space="preserve"> </w:t>
      </w:r>
      <w:r w:rsidRPr="002C08AE">
        <w:rPr>
          <w:sz w:val="24"/>
        </w:rPr>
        <w:t>предлагает</w:t>
      </w:r>
      <w:r w:rsidRPr="002C08AE">
        <w:rPr>
          <w:spacing w:val="80"/>
          <w:sz w:val="24"/>
        </w:rPr>
        <w:t xml:space="preserve"> </w:t>
      </w:r>
      <w:r w:rsidRPr="002C08AE">
        <w:rPr>
          <w:sz w:val="24"/>
        </w:rPr>
        <w:t>пожелать друг другу удачи (хлопки в ладони друг друга с соседом по парте);</w:t>
      </w:r>
    </w:p>
    <w:p w:rsidR="00137ECC" w:rsidRPr="002C08AE" w:rsidRDefault="00137ECC" w:rsidP="00137ECC">
      <w:pPr>
        <w:pStyle w:val="a5"/>
        <w:numPr>
          <w:ilvl w:val="1"/>
          <w:numId w:val="88"/>
        </w:numPr>
        <w:tabs>
          <w:tab w:val="left" w:pos="1156"/>
        </w:tabs>
        <w:ind w:left="165" w:right="476" w:firstLine="707"/>
        <w:rPr>
          <w:sz w:val="24"/>
        </w:rPr>
      </w:pPr>
      <w:r w:rsidRPr="002C08AE">
        <w:rPr>
          <w:sz w:val="24"/>
        </w:rPr>
        <w:t>учитель</w:t>
      </w:r>
      <w:r w:rsidRPr="002C08AE">
        <w:rPr>
          <w:spacing w:val="40"/>
          <w:sz w:val="24"/>
        </w:rPr>
        <w:t xml:space="preserve"> </w:t>
      </w:r>
      <w:r w:rsidRPr="002C08AE">
        <w:rPr>
          <w:sz w:val="24"/>
        </w:rPr>
        <w:t>предлагает</w:t>
      </w:r>
      <w:r w:rsidRPr="002C08AE">
        <w:rPr>
          <w:spacing w:val="40"/>
          <w:sz w:val="24"/>
        </w:rPr>
        <w:t xml:space="preserve"> </w:t>
      </w:r>
      <w:r w:rsidRPr="002C08AE">
        <w:rPr>
          <w:sz w:val="24"/>
        </w:rPr>
        <w:t>детям</w:t>
      </w:r>
      <w:r w:rsidRPr="002C08AE">
        <w:rPr>
          <w:spacing w:val="40"/>
          <w:sz w:val="24"/>
        </w:rPr>
        <w:t xml:space="preserve"> </w:t>
      </w:r>
      <w:r w:rsidRPr="002C08AE">
        <w:rPr>
          <w:sz w:val="24"/>
        </w:rPr>
        <w:t>подумать,</w:t>
      </w:r>
      <w:r w:rsidRPr="002C08AE">
        <w:rPr>
          <w:spacing w:val="40"/>
          <w:sz w:val="24"/>
        </w:rPr>
        <w:t xml:space="preserve"> </w:t>
      </w:r>
      <w:r w:rsidRPr="002C08AE">
        <w:rPr>
          <w:sz w:val="24"/>
        </w:rPr>
        <w:t>что</w:t>
      </w:r>
      <w:r w:rsidRPr="002C08AE">
        <w:rPr>
          <w:spacing w:val="40"/>
          <w:sz w:val="24"/>
        </w:rPr>
        <w:t xml:space="preserve"> </w:t>
      </w:r>
      <w:r w:rsidRPr="002C08AE">
        <w:rPr>
          <w:sz w:val="24"/>
        </w:rPr>
        <w:t>пригодится</w:t>
      </w:r>
      <w:r w:rsidRPr="002C08AE">
        <w:rPr>
          <w:spacing w:val="40"/>
          <w:sz w:val="24"/>
        </w:rPr>
        <w:t xml:space="preserve"> </w:t>
      </w:r>
      <w:r w:rsidRPr="002C08AE">
        <w:rPr>
          <w:sz w:val="24"/>
        </w:rPr>
        <w:t>для</w:t>
      </w:r>
      <w:r w:rsidRPr="002C08AE">
        <w:rPr>
          <w:spacing w:val="40"/>
          <w:sz w:val="24"/>
        </w:rPr>
        <w:t xml:space="preserve"> </w:t>
      </w:r>
      <w:r w:rsidRPr="002C08AE">
        <w:rPr>
          <w:sz w:val="24"/>
        </w:rPr>
        <w:t>успешной</w:t>
      </w:r>
      <w:r w:rsidRPr="002C08AE">
        <w:rPr>
          <w:spacing w:val="40"/>
          <w:sz w:val="24"/>
        </w:rPr>
        <w:t xml:space="preserve"> </w:t>
      </w:r>
      <w:r w:rsidRPr="002C08AE">
        <w:rPr>
          <w:sz w:val="24"/>
        </w:rPr>
        <w:t>работы</w:t>
      </w:r>
      <w:r w:rsidRPr="002C08AE">
        <w:rPr>
          <w:spacing w:val="40"/>
          <w:sz w:val="24"/>
        </w:rPr>
        <w:t xml:space="preserve"> </w:t>
      </w:r>
      <w:r w:rsidRPr="002C08AE">
        <w:rPr>
          <w:sz w:val="24"/>
        </w:rPr>
        <w:t>на</w:t>
      </w:r>
      <w:r w:rsidRPr="002C08AE">
        <w:rPr>
          <w:spacing w:val="40"/>
          <w:sz w:val="24"/>
        </w:rPr>
        <w:t xml:space="preserve"> </w:t>
      </w:r>
      <w:r w:rsidRPr="002C08AE">
        <w:rPr>
          <w:sz w:val="24"/>
        </w:rPr>
        <w:t>уроке; дети высказываются;</w:t>
      </w:r>
    </w:p>
    <w:p w:rsidR="00137ECC" w:rsidRPr="002C08AE" w:rsidRDefault="00137ECC" w:rsidP="00137ECC">
      <w:pPr>
        <w:pStyle w:val="a5"/>
        <w:numPr>
          <w:ilvl w:val="1"/>
          <w:numId w:val="88"/>
        </w:numPr>
        <w:tabs>
          <w:tab w:val="left" w:pos="1157"/>
        </w:tabs>
        <w:spacing w:before="1"/>
        <w:ind w:left="1157" w:hanging="284"/>
        <w:rPr>
          <w:sz w:val="24"/>
        </w:rPr>
      </w:pPr>
      <w:r w:rsidRPr="002C08AE">
        <w:rPr>
          <w:sz w:val="24"/>
        </w:rPr>
        <w:t>девиз,</w:t>
      </w:r>
      <w:r w:rsidRPr="002C08AE">
        <w:rPr>
          <w:spacing w:val="-6"/>
          <w:sz w:val="24"/>
        </w:rPr>
        <w:t xml:space="preserve"> </w:t>
      </w:r>
      <w:r w:rsidRPr="002C08AE">
        <w:rPr>
          <w:sz w:val="24"/>
        </w:rPr>
        <w:t>эпиграф</w:t>
      </w:r>
      <w:r w:rsidRPr="002C08AE">
        <w:rPr>
          <w:spacing w:val="-3"/>
          <w:sz w:val="24"/>
        </w:rPr>
        <w:t xml:space="preserve"> </w:t>
      </w:r>
      <w:r w:rsidRPr="002C08AE">
        <w:rPr>
          <w:sz w:val="24"/>
        </w:rPr>
        <w:t>(«С</w:t>
      </w:r>
      <w:r w:rsidRPr="002C08AE">
        <w:rPr>
          <w:spacing w:val="-4"/>
          <w:sz w:val="24"/>
        </w:rPr>
        <w:t xml:space="preserve"> </w:t>
      </w:r>
      <w:r w:rsidRPr="002C08AE">
        <w:rPr>
          <w:sz w:val="24"/>
        </w:rPr>
        <w:t>малой удачи</w:t>
      </w:r>
      <w:r w:rsidRPr="002C08AE">
        <w:rPr>
          <w:spacing w:val="-4"/>
          <w:sz w:val="24"/>
        </w:rPr>
        <w:t xml:space="preserve"> </w:t>
      </w:r>
      <w:r w:rsidRPr="002C08AE">
        <w:rPr>
          <w:sz w:val="24"/>
        </w:rPr>
        <w:t>начинается</w:t>
      </w:r>
      <w:r w:rsidRPr="002C08AE">
        <w:rPr>
          <w:spacing w:val="-3"/>
          <w:sz w:val="24"/>
        </w:rPr>
        <w:t xml:space="preserve"> </w:t>
      </w:r>
      <w:r w:rsidRPr="002C08AE">
        <w:rPr>
          <w:sz w:val="24"/>
        </w:rPr>
        <w:t xml:space="preserve">большой </w:t>
      </w:r>
      <w:r w:rsidRPr="002C08AE">
        <w:rPr>
          <w:spacing w:val="-2"/>
          <w:sz w:val="24"/>
        </w:rPr>
        <w:t>успех»);</w:t>
      </w:r>
    </w:p>
    <w:p w:rsidR="00137ECC" w:rsidRPr="002C08AE" w:rsidRDefault="00137ECC" w:rsidP="00137ECC">
      <w:pPr>
        <w:pStyle w:val="a5"/>
        <w:numPr>
          <w:ilvl w:val="1"/>
          <w:numId w:val="88"/>
        </w:numPr>
        <w:tabs>
          <w:tab w:val="left" w:pos="1157"/>
        </w:tabs>
        <w:ind w:left="1157" w:hanging="284"/>
        <w:rPr>
          <w:sz w:val="24"/>
        </w:rPr>
      </w:pPr>
      <w:r w:rsidRPr="002C08AE">
        <w:rPr>
          <w:sz w:val="24"/>
        </w:rPr>
        <w:t>самопроверка</w:t>
      </w:r>
      <w:r w:rsidRPr="002C08AE">
        <w:rPr>
          <w:spacing w:val="-5"/>
          <w:sz w:val="24"/>
        </w:rPr>
        <w:t xml:space="preserve"> </w:t>
      </w:r>
      <w:r w:rsidRPr="002C08AE">
        <w:rPr>
          <w:sz w:val="24"/>
        </w:rPr>
        <w:t>домашнего</w:t>
      </w:r>
      <w:r w:rsidRPr="002C08AE">
        <w:rPr>
          <w:spacing w:val="-2"/>
          <w:sz w:val="24"/>
        </w:rPr>
        <w:t xml:space="preserve"> </w:t>
      </w:r>
      <w:r w:rsidRPr="002C08AE">
        <w:rPr>
          <w:sz w:val="24"/>
        </w:rPr>
        <w:t>задания</w:t>
      </w:r>
      <w:r w:rsidRPr="002C08AE">
        <w:rPr>
          <w:spacing w:val="-2"/>
          <w:sz w:val="24"/>
        </w:rPr>
        <w:t xml:space="preserve"> </w:t>
      </w:r>
      <w:r w:rsidRPr="002C08AE">
        <w:rPr>
          <w:sz w:val="24"/>
        </w:rPr>
        <w:t>по</w:t>
      </w:r>
      <w:r w:rsidRPr="002C08AE">
        <w:rPr>
          <w:spacing w:val="-2"/>
          <w:sz w:val="24"/>
        </w:rPr>
        <w:t xml:space="preserve"> образцу.</w:t>
      </w:r>
    </w:p>
    <w:p w:rsidR="00137ECC" w:rsidRPr="002C08AE" w:rsidRDefault="00137ECC" w:rsidP="00137ECC">
      <w:pPr>
        <w:pStyle w:val="3"/>
        <w:numPr>
          <w:ilvl w:val="0"/>
          <w:numId w:val="87"/>
        </w:numPr>
        <w:tabs>
          <w:tab w:val="left" w:pos="1149"/>
        </w:tabs>
        <w:ind w:left="1149" w:hanging="276"/>
        <w:rPr>
          <w:b w:val="0"/>
        </w:rPr>
      </w:pPr>
      <w:r w:rsidRPr="002C08AE">
        <w:t>Актуализация</w:t>
      </w:r>
      <w:r w:rsidRPr="002C08AE">
        <w:rPr>
          <w:spacing w:val="-6"/>
        </w:rPr>
        <w:t xml:space="preserve"> </w:t>
      </w:r>
      <w:r w:rsidRPr="002C08AE">
        <w:rPr>
          <w:spacing w:val="-2"/>
        </w:rPr>
        <w:t>знаний.</w:t>
      </w:r>
    </w:p>
    <w:p w:rsidR="00137ECC" w:rsidRPr="002C08AE" w:rsidRDefault="00137ECC" w:rsidP="00137ECC">
      <w:pPr>
        <w:pStyle w:val="a3"/>
        <w:ind w:firstLine="707"/>
      </w:pPr>
      <w:r w:rsidRPr="002C08AE">
        <w:t>Цель:</w:t>
      </w:r>
      <w:r w:rsidRPr="002C08AE">
        <w:rPr>
          <w:spacing w:val="80"/>
        </w:rPr>
        <w:t xml:space="preserve"> </w:t>
      </w:r>
      <w:r w:rsidRPr="002C08AE">
        <w:t>повторение</w:t>
      </w:r>
      <w:r w:rsidRPr="002C08AE">
        <w:rPr>
          <w:spacing w:val="80"/>
        </w:rPr>
        <w:t xml:space="preserve"> </w:t>
      </w:r>
      <w:r w:rsidRPr="002C08AE">
        <w:t>изученного</w:t>
      </w:r>
      <w:r w:rsidRPr="002C08AE">
        <w:rPr>
          <w:spacing w:val="80"/>
        </w:rPr>
        <w:t xml:space="preserve"> </w:t>
      </w:r>
      <w:r w:rsidRPr="002C08AE">
        <w:t>материала,</w:t>
      </w:r>
      <w:r w:rsidRPr="002C08AE">
        <w:rPr>
          <w:spacing w:val="80"/>
        </w:rPr>
        <w:t xml:space="preserve"> </w:t>
      </w:r>
      <w:r w:rsidRPr="002C08AE">
        <w:t>необходимого</w:t>
      </w:r>
      <w:r w:rsidRPr="002C08AE">
        <w:rPr>
          <w:spacing w:val="80"/>
        </w:rPr>
        <w:t xml:space="preserve"> </w:t>
      </w:r>
      <w:r w:rsidRPr="002C08AE">
        <w:t>для</w:t>
      </w:r>
      <w:r w:rsidRPr="002C08AE">
        <w:rPr>
          <w:spacing w:val="80"/>
        </w:rPr>
        <w:t xml:space="preserve"> </w:t>
      </w:r>
      <w:r w:rsidRPr="002C08AE">
        <w:t>«открытия</w:t>
      </w:r>
      <w:r w:rsidRPr="002C08AE">
        <w:rPr>
          <w:spacing w:val="80"/>
        </w:rPr>
        <w:t xml:space="preserve"> </w:t>
      </w:r>
      <w:r w:rsidRPr="002C08AE">
        <w:t>нового знания», и выявление затруднений в индивидуальной деятельности каждого учащегося.</w:t>
      </w:r>
    </w:p>
    <w:p w:rsidR="00137ECC" w:rsidRPr="002C08AE" w:rsidRDefault="00137ECC" w:rsidP="00137ECC">
      <w:pPr>
        <w:pStyle w:val="a5"/>
        <w:numPr>
          <w:ilvl w:val="1"/>
          <w:numId w:val="88"/>
        </w:numPr>
        <w:tabs>
          <w:tab w:val="left" w:pos="1157"/>
        </w:tabs>
        <w:ind w:left="1157" w:hanging="284"/>
        <w:rPr>
          <w:sz w:val="24"/>
        </w:rPr>
      </w:pPr>
      <w:r w:rsidRPr="002C08AE">
        <w:rPr>
          <w:sz w:val="24"/>
        </w:rPr>
        <w:t>4-5</w:t>
      </w:r>
      <w:r w:rsidRPr="002C08AE">
        <w:rPr>
          <w:spacing w:val="-3"/>
          <w:sz w:val="24"/>
        </w:rPr>
        <w:t xml:space="preserve"> </w:t>
      </w:r>
      <w:r w:rsidRPr="002C08AE">
        <w:rPr>
          <w:spacing w:val="-2"/>
          <w:sz w:val="24"/>
        </w:rPr>
        <w:t>минут;</w:t>
      </w:r>
    </w:p>
    <w:p w:rsidR="00137ECC" w:rsidRPr="002C08AE" w:rsidRDefault="00137ECC" w:rsidP="00137ECC">
      <w:pPr>
        <w:pStyle w:val="a5"/>
        <w:numPr>
          <w:ilvl w:val="1"/>
          <w:numId w:val="88"/>
        </w:numPr>
        <w:tabs>
          <w:tab w:val="left" w:pos="1157"/>
        </w:tabs>
        <w:ind w:left="1157" w:hanging="284"/>
        <w:rPr>
          <w:sz w:val="24"/>
        </w:rPr>
      </w:pPr>
      <w:r w:rsidRPr="002C08AE">
        <w:rPr>
          <w:sz w:val="24"/>
        </w:rPr>
        <w:t>Возникновение</w:t>
      </w:r>
      <w:r w:rsidRPr="002C08AE">
        <w:rPr>
          <w:spacing w:val="-7"/>
          <w:sz w:val="24"/>
        </w:rPr>
        <w:t xml:space="preserve"> </w:t>
      </w:r>
      <w:r w:rsidRPr="002C08AE">
        <w:rPr>
          <w:sz w:val="24"/>
        </w:rPr>
        <w:t>проблемной</w:t>
      </w:r>
      <w:r w:rsidRPr="002C08AE">
        <w:rPr>
          <w:spacing w:val="-5"/>
          <w:sz w:val="24"/>
        </w:rPr>
        <w:t xml:space="preserve"> </w:t>
      </w:r>
      <w:r w:rsidRPr="002C08AE">
        <w:rPr>
          <w:spacing w:val="-2"/>
          <w:sz w:val="24"/>
        </w:rPr>
        <w:t>ситуации.</w:t>
      </w:r>
    </w:p>
    <w:p w:rsidR="00137ECC" w:rsidRPr="002C08AE" w:rsidRDefault="00137ECC" w:rsidP="00137ECC">
      <w:pPr>
        <w:pStyle w:val="3"/>
        <w:numPr>
          <w:ilvl w:val="0"/>
          <w:numId w:val="87"/>
        </w:numPr>
        <w:tabs>
          <w:tab w:val="left" w:pos="1228"/>
        </w:tabs>
        <w:ind w:left="1228" w:hanging="355"/>
        <w:rPr>
          <w:b w:val="0"/>
        </w:rPr>
      </w:pPr>
      <w:r w:rsidRPr="002C08AE">
        <w:t>Постановка</w:t>
      </w:r>
      <w:r w:rsidRPr="002C08AE">
        <w:rPr>
          <w:spacing w:val="-5"/>
        </w:rPr>
        <w:t xml:space="preserve"> </w:t>
      </w:r>
      <w:r w:rsidRPr="002C08AE">
        <w:t>учебной</w:t>
      </w:r>
      <w:r w:rsidRPr="002C08AE">
        <w:rPr>
          <w:spacing w:val="-4"/>
        </w:rPr>
        <w:t xml:space="preserve"> </w:t>
      </w:r>
      <w:r w:rsidRPr="002C08AE">
        <w:rPr>
          <w:spacing w:val="-2"/>
        </w:rPr>
        <w:t>задачи.</w:t>
      </w:r>
    </w:p>
    <w:p w:rsidR="00137ECC" w:rsidRPr="002C08AE" w:rsidRDefault="00137ECC" w:rsidP="00137ECC">
      <w:pPr>
        <w:pStyle w:val="a3"/>
        <w:ind w:right="469" w:firstLine="707"/>
        <w:jc w:val="both"/>
      </w:pPr>
      <w:r w:rsidRPr="002C08AE">
        <w:t>Цель: обсуждение затруднений («Почему возникли затруднения?», «Чего мы ещё не знаем?»); проговаривание цели урока в виде вопроса, на который предстоит ответить, или в виде темы урока.</w:t>
      </w:r>
    </w:p>
    <w:p w:rsidR="00137ECC" w:rsidRPr="002C08AE" w:rsidRDefault="00137ECC" w:rsidP="00137ECC">
      <w:pPr>
        <w:pStyle w:val="a5"/>
        <w:numPr>
          <w:ilvl w:val="1"/>
          <w:numId w:val="88"/>
        </w:numPr>
        <w:tabs>
          <w:tab w:val="left" w:pos="1157"/>
        </w:tabs>
        <w:ind w:left="1157" w:hanging="284"/>
        <w:jc w:val="both"/>
        <w:rPr>
          <w:sz w:val="24"/>
        </w:rPr>
      </w:pPr>
      <w:r w:rsidRPr="002C08AE">
        <w:rPr>
          <w:sz w:val="24"/>
        </w:rPr>
        <w:t>4-5</w:t>
      </w:r>
      <w:r w:rsidRPr="002C08AE">
        <w:rPr>
          <w:spacing w:val="-1"/>
          <w:sz w:val="24"/>
        </w:rPr>
        <w:t xml:space="preserve"> </w:t>
      </w:r>
      <w:r w:rsidRPr="002C08AE">
        <w:rPr>
          <w:spacing w:val="-4"/>
          <w:sz w:val="24"/>
        </w:rPr>
        <w:t>мин;</w:t>
      </w:r>
    </w:p>
    <w:p w:rsidR="00137ECC" w:rsidRPr="002C08AE" w:rsidRDefault="00137ECC" w:rsidP="00137ECC">
      <w:pPr>
        <w:pStyle w:val="a5"/>
        <w:numPr>
          <w:ilvl w:val="1"/>
          <w:numId w:val="88"/>
        </w:numPr>
        <w:tabs>
          <w:tab w:val="left" w:pos="1156"/>
        </w:tabs>
        <w:spacing w:before="3" w:line="237" w:lineRule="auto"/>
        <w:ind w:left="165" w:right="477" w:firstLine="707"/>
        <w:jc w:val="both"/>
        <w:rPr>
          <w:sz w:val="24"/>
        </w:rPr>
      </w:pPr>
      <w:r w:rsidRPr="002C08AE">
        <w:rPr>
          <w:sz w:val="24"/>
        </w:rPr>
        <w:t>Методы постановки учебной задачи: побуждающий от проблемной ситуации диалог, подводящий к теме диалог, подводящий без проблемы диалог.</w:t>
      </w:r>
    </w:p>
    <w:p w:rsidR="00137ECC" w:rsidRPr="002C08AE" w:rsidRDefault="00137ECC" w:rsidP="00137ECC">
      <w:pPr>
        <w:pStyle w:val="a5"/>
        <w:numPr>
          <w:ilvl w:val="0"/>
          <w:numId w:val="87"/>
        </w:numPr>
        <w:tabs>
          <w:tab w:val="left" w:pos="1259"/>
        </w:tabs>
        <w:spacing w:before="1"/>
        <w:ind w:left="873" w:right="1222" w:firstLine="0"/>
        <w:rPr>
          <w:b/>
          <w:sz w:val="24"/>
        </w:rPr>
      </w:pPr>
      <w:r w:rsidRPr="002C08AE">
        <w:rPr>
          <w:b/>
          <w:sz w:val="24"/>
        </w:rPr>
        <w:t>«Открытие</w:t>
      </w:r>
      <w:r w:rsidRPr="002C08AE">
        <w:rPr>
          <w:b/>
          <w:spacing w:val="-5"/>
          <w:sz w:val="24"/>
        </w:rPr>
        <w:t xml:space="preserve"> </w:t>
      </w:r>
      <w:r w:rsidRPr="002C08AE">
        <w:rPr>
          <w:b/>
          <w:sz w:val="24"/>
        </w:rPr>
        <w:t>нового</w:t>
      </w:r>
      <w:r w:rsidRPr="002C08AE">
        <w:rPr>
          <w:b/>
          <w:spacing w:val="-5"/>
          <w:sz w:val="24"/>
        </w:rPr>
        <w:t xml:space="preserve"> </w:t>
      </w:r>
      <w:r w:rsidRPr="002C08AE">
        <w:rPr>
          <w:b/>
          <w:sz w:val="24"/>
        </w:rPr>
        <w:t>знания»</w:t>
      </w:r>
      <w:r w:rsidRPr="002C08AE">
        <w:rPr>
          <w:b/>
          <w:spacing w:val="-4"/>
          <w:sz w:val="24"/>
        </w:rPr>
        <w:t xml:space="preserve"> </w:t>
      </w:r>
      <w:r w:rsidRPr="002C08AE">
        <w:rPr>
          <w:sz w:val="24"/>
        </w:rPr>
        <w:t>(построение</w:t>
      </w:r>
      <w:r w:rsidRPr="002C08AE">
        <w:rPr>
          <w:spacing w:val="-8"/>
          <w:sz w:val="24"/>
        </w:rPr>
        <w:t xml:space="preserve"> </w:t>
      </w:r>
      <w:r w:rsidRPr="002C08AE">
        <w:rPr>
          <w:sz w:val="24"/>
        </w:rPr>
        <w:t>проекта</w:t>
      </w:r>
      <w:r w:rsidRPr="002C08AE">
        <w:rPr>
          <w:spacing w:val="-6"/>
          <w:sz w:val="24"/>
        </w:rPr>
        <w:t xml:space="preserve"> </w:t>
      </w:r>
      <w:r w:rsidRPr="002C08AE">
        <w:rPr>
          <w:sz w:val="24"/>
        </w:rPr>
        <w:t>выхода</w:t>
      </w:r>
      <w:r w:rsidRPr="002C08AE">
        <w:rPr>
          <w:spacing w:val="-6"/>
          <w:sz w:val="24"/>
        </w:rPr>
        <w:t xml:space="preserve"> </w:t>
      </w:r>
      <w:r w:rsidRPr="002C08AE">
        <w:rPr>
          <w:sz w:val="24"/>
        </w:rPr>
        <w:t>из</w:t>
      </w:r>
      <w:r w:rsidRPr="002C08AE">
        <w:rPr>
          <w:spacing w:val="-6"/>
          <w:sz w:val="24"/>
        </w:rPr>
        <w:t xml:space="preserve"> </w:t>
      </w:r>
      <w:r w:rsidRPr="002C08AE">
        <w:rPr>
          <w:sz w:val="24"/>
        </w:rPr>
        <w:t>затруднения). Цель: решение УЗ (устных задач) и обсуждение проекта её решения.</w:t>
      </w:r>
    </w:p>
    <w:p w:rsidR="00137ECC" w:rsidRPr="002C08AE" w:rsidRDefault="00137ECC" w:rsidP="00137ECC">
      <w:pPr>
        <w:pStyle w:val="a5"/>
        <w:numPr>
          <w:ilvl w:val="1"/>
          <w:numId w:val="88"/>
        </w:numPr>
        <w:tabs>
          <w:tab w:val="left" w:pos="1157"/>
        </w:tabs>
        <w:ind w:left="1157" w:hanging="284"/>
        <w:rPr>
          <w:sz w:val="24"/>
        </w:rPr>
      </w:pPr>
      <w:r w:rsidRPr="002C08AE">
        <w:rPr>
          <w:sz w:val="24"/>
        </w:rPr>
        <w:t>7-8</w:t>
      </w:r>
      <w:r w:rsidRPr="002C08AE">
        <w:rPr>
          <w:spacing w:val="-1"/>
          <w:sz w:val="24"/>
        </w:rPr>
        <w:t xml:space="preserve"> </w:t>
      </w:r>
      <w:r w:rsidRPr="002C08AE">
        <w:rPr>
          <w:spacing w:val="-4"/>
          <w:sz w:val="24"/>
        </w:rPr>
        <w:t>мин;</w:t>
      </w:r>
    </w:p>
    <w:p w:rsidR="00137ECC" w:rsidRPr="002C08AE" w:rsidRDefault="00137ECC" w:rsidP="00137ECC">
      <w:pPr>
        <w:pStyle w:val="a5"/>
        <w:numPr>
          <w:ilvl w:val="1"/>
          <w:numId w:val="88"/>
        </w:numPr>
        <w:tabs>
          <w:tab w:val="left" w:pos="1157"/>
        </w:tabs>
        <w:ind w:left="1157" w:hanging="284"/>
        <w:rPr>
          <w:sz w:val="24"/>
        </w:rPr>
      </w:pPr>
      <w:r w:rsidRPr="002C08AE">
        <w:rPr>
          <w:sz w:val="24"/>
        </w:rPr>
        <w:t>Способы:</w:t>
      </w:r>
      <w:r w:rsidRPr="002C08AE">
        <w:rPr>
          <w:spacing w:val="-3"/>
          <w:sz w:val="24"/>
        </w:rPr>
        <w:t xml:space="preserve"> </w:t>
      </w:r>
      <w:r w:rsidRPr="002C08AE">
        <w:rPr>
          <w:sz w:val="24"/>
        </w:rPr>
        <w:t>диалог,</w:t>
      </w:r>
      <w:r w:rsidRPr="002C08AE">
        <w:rPr>
          <w:spacing w:val="-3"/>
          <w:sz w:val="24"/>
        </w:rPr>
        <w:t xml:space="preserve"> </w:t>
      </w:r>
      <w:r w:rsidRPr="002C08AE">
        <w:rPr>
          <w:sz w:val="24"/>
        </w:rPr>
        <w:t>групповая</w:t>
      </w:r>
      <w:r w:rsidRPr="002C08AE">
        <w:rPr>
          <w:spacing w:val="-3"/>
          <w:sz w:val="24"/>
        </w:rPr>
        <w:t xml:space="preserve"> </w:t>
      </w:r>
      <w:r w:rsidRPr="002C08AE">
        <w:rPr>
          <w:sz w:val="24"/>
        </w:rPr>
        <w:t>или</w:t>
      </w:r>
      <w:r w:rsidRPr="002C08AE">
        <w:rPr>
          <w:spacing w:val="-2"/>
          <w:sz w:val="24"/>
        </w:rPr>
        <w:t xml:space="preserve"> </w:t>
      </w:r>
      <w:r w:rsidRPr="002C08AE">
        <w:rPr>
          <w:sz w:val="24"/>
        </w:rPr>
        <w:t>парная</w:t>
      </w:r>
      <w:r w:rsidRPr="002C08AE">
        <w:rPr>
          <w:spacing w:val="-2"/>
          <w:sz w:val="24"/>
        </w:rPr>
        <w:t xml:space="preserve"> работа:</w:t>
      </w:r>
    </w:p>
    <w:p w:rsidR="00137ECC" w:rsidRPr="002C08AE" w:rsidRDefault="00137ECC" w:rsidP="00137ECC">
      <w:pPr>
        <w:pStyle w:val="a5"/>
        <w:numPr>
          <w:ilvl w:val="1"/>
          <w:numId w:val="88"/>
        </w:numPr>
        <w:tabs>
          <w:tab w:val="left" w:pos="1156"/>
        </w:tabs>
        <w:ind w:left="165" w:right="476" w:firstLine="707"/>
        <w:rPr>
          <w:sz w:val="24"/>
        </w:rPr>
      </w:pPr>
      <w:r w:rsidRPr="002C08AE">
        <w:rPr>
          <w:sz w:val="24"/>
        </w:rPr>
        <w:t>Методы:</w:t>
      </w:r>
      <w:r w:rsidRPr="002C08AE">
        <w:rPr>
          <w:spacing w:val="40"/>
          <w:sz w:val="24"/>
        </w:rPr>
        <w:t xml:space="preserve"> </w:t>
      </w:r>
      <w:r w:rsidRPr="002C08AE">
        <w:rPr>
          <w:sz w:val="24"/>
        </w:rPr>
        <w:t>побуждающий</w:t>
      </w:r>
      <w:r w:rsidRPr="002C08AE">
        <w:rPr>
          <w:spacing w:val="40"/>
          <w:sz w:val="24"/>
        </w:rPr>
        <w:t xml:space="preserve"> </w:t>
      </w:r>
      <w:r w:rsidRPr="002C08AE">
        <w:rPr>
          <w:sz w:val="24"/>
        </w:rPr>
        <w:t>к</w:t>
      </w:r>
      <w:r w:rsidRPr="002C08AE">
        <w:rPr>
          <w:spacing w:val="40"/>
          <w:sz w:val="24"/>
        </w:rPr>
        <w:t xml:space="preserve"> </w:t>
      </w:r>
      <w:r w:rsidRPr="002C08AE">
        <w:rPr>
          <w:sz w:val="24"/>
        </w:rPr>
        <w:t>гипотезам</w:t>
      </w:r>
      <w:r w:rsidRPr="002C08AE">
        <w:rPr>
          <w:spacing w:val="40"/>
          <w:sz w:val="24"/>
        </w:rPr>
        <w:t xml:space="preserve"> </w:t>
      </w:r>
      <w:r w:rsidRPr="002C08AE">
        <w:rPr>
          <w:sz w:val="24"/>
        </w:rPr>
        <w:t>диалог,</w:t>
      </w:r>
      <w:r w:rsidRPr="002C08AE">
        <w:rPr>
          <w:spacing w:val="40"/>
          <w:sz w:val="24"/>
        </w:rPr>
        <w:t xml:space="preserve"> </w:t>
      </w:r>
      <w:r w:rsidRPr="002C08AE">
        <w:rPr>
          <w:sz w:val="24"/>
        </w:rPr>
        <w:t>подводящий</w:t>
      </w:r>
      <w:r w:rsidRPr="002C08AE">
        <w:rPr>
          <w:spacing w:val="40"/>
          <w:sz w:val="24"/>
        </w:rPr>
        <w:t xml:space="preserve"> </w:t>
      </w:r>
      <w:r w:rsidRPr="002C08AE">
        <w:rPr>
          <w:sz w:val="24"/>
        </w:rPr>
        <w:t>к</w:t>
      </w:r>
      <w:r w:rsidRPr="002C08AE">
        <w:rPr>
          <w:spacing w:val="40"/>
          <w:sz w:val="24"/>
        </w:rPr>
        <w:t xml:space="preserve"> </w:t>
      </w:r>
      <w:r w:rsidRPr="002C08AE">
        <w:rPr>
          <w:sz w:val="24"/>
        </w:rPr>
        <w:t>открытию</w:t>
      </w:r>
      <w:r w:rsidRPr="002C08AE">
        <w:rPr>
          <w:spacing w:val="40"/>
          <w:sz w:val="24"/>
        </w:rPr>
        <w:t xml:space="preserve"> </w:t>
      </w:r>
      <w:r w:rsidRPr="002C08AE">
        <w:rPr>
          <w:sz w:val="24"/>
        </w:rPr>
        <w:t>знания</w:t>
      </w:r>
      <w:r w:rsidRPr="002C08AE">
        <w:rPr>
          <w:spacing w:val="80"/>
          <w:sz w:val="24"/>
        </w:rPr>
        <w:t xml:space="preserve"> </w:t>
      </w:r>
      <w:r w:rsidRPr="002C08AE">
        <w:rPr>
          <w:sz w:val="24"/>
        </w:rPr>
        <w:t>диалог, подводящий без проблемы диалог.</w:t>
      </w:r>
    </w:p>
    <w:p w:rsidR="00137ECC" w:rsidRPr="002C08AE" w:rsidRDefault="00137ECC" w:rsidP="00137ECC">
      <w:pPr>
        <w:pStyle w:val="3"/>
        <w:numPr>
          <w:ilvl w:val="0"/>
          <w:numId w:val="87"/>
        </w:numPr>
        <w:tabs>
          <w:tab w:val="left" w:pos="1165"/>
        </w:tabs>
        <w:ind w:left="1165" w:hanging="292"/>
        <w:rPr>
          <w:b w:val="0"/>
        </w:rPr>
      </w:pPr>
      <w:r w:rsidRPr="002C08AE">
        <w:t>Первичное</w:t>
      </w:r>
      <w:r w:rsidRPr="002C08AE">
        <w:rPr>
          <w:spacing w:val="-5"/>
        </w:rPr>
        <w:t xml:space="preserve"> </w:t>
      </w:r>
      <w:r w:rsidRPr="002C08AE">
        <w:rPr>
          <w:spacing w:val="-2"/>
        </w:rPr>
        <w:t>закрепление.</w:t>
      </w:r>
    </w:p>
    <w:p w:rsidR="00137ECC" w:rsidRPr="002C08AE" w:rsidRDefault="00137ECC" w:rsidP="00137ECC">
      <w:pPr>
        <w:pStyle w:val="a3"/>
        <w:ind w:left="873"/>
      </w:pPr>
      <w:r w:rsidRPr="002C08AE">
        <w:t>Цель:</w:t>
      </w:r>
      <w:r w:rsidRPr="002C08AE">
        <w:rPr>
          <w:spacing w:val="-5"/>
        </w:rPr>
        <w:t xml:space="preserve"> </w:t>
      </w:r>
      <w:r w:rsidRPr="002C08AE">
        <w:t>проговаривание</w:t>
      </w:r>
      <w:r w:rsidRPr="002C08AE">
        <w:rPr>
          <w:spacing w:val="-3"/>
        </w:rPr>
        <w:t xml:space="preserve"> </w:t>
      </w:r>
      <w:r w:rsidRPr="002C08AE">
        <w:t>нового</w:t>
      </w:r>
      <w:r w:rsidRPr="002C08AE">
        <w:rPr>
          <w:spacing w:val="-2"/>
        </w:rPr>
        <w:t xml:space="preserve"> </w:t>
      </w:r>
      <w:r w:rsidRPr="002C08AE">
        <w:t>знания,</w:t>
      </w:r>
      <w:r w:rsidRPr="002C08AE">
        <w:rPr>
          <w:spacing w:val="-3"/>
        </w:rPr>
        <w:t xml:space="preserve"> </w:t>
      </w:r>
      <w:r w:rsidRPr="002C08AE">
        <w:t>запись</w:t>
      </w:r>
      <w:r w:rsidRPr="002C08AE">
        <w:rPr>
          <w:spacing w:val="-2"/>
        </w:rPr>
        <w:t xml:space="preserve"> </w:t>
      </w:r>
      <w:r w:rsidRPr="002C08AE">
        <w:t>в</w:t>
      </w:r>
      <w:r w:rsidRPr="002C08AE">
        <w:rPr>
          <w:spacing w:val="-5"/>
        </w:rPr>
        <w:t xml:space="preserve"> </w:t>
      </w:r>
      <w:r w:rsidRPr="002C08AE">
        <w:t>виде</w:t>
      </w:r>
      <w:r w:rsidRPr="002C08AE">
        <w:rPr>
          <w:spacing w:val="-3"/>
        </w:rPr>
        <w:t xml:space="preserve"> </w:t>
      </w:r>
      <w:r w:rsidRPr="002C08AE">
        <w:t>опорного</w:t>
      </w:r>
      <w:r w:rsidRPr="002C08AE">
        <w:rPr>
          <w:spacing w:val="-2"/>
        </w:rPr>
        <w:t xml:space="preserve"> сигнала.</w:t>
      </w:r>
    </w:p>
    <w:p w:rsidR="00137ECC" w:rsidRPr="002C08AE" w:rsidRDefault="00137ECC" w:rsidP="00137ECC">
      <w:pPr>
        <w:pStyle w:val="a5"/>
        <w:numPr>
          <w:ilvl w:val="1"/>
          <w:numId w:val="88"/>
        </w:numPr>
        <w:tabs>
          <w:tab w:val="left" w:pos="1157"/>
        </w:tabs>
        <w:ind w:left="1157" w:hanging="284"/>
        <w:rPr>
          <w:sz w:val="24"/>
        </w:rPr>
      </w:pPr>
      <w:r w:rsidRPr="002C08AE">
        <w:rPr>
          <w:sz w:val="24"/>
        </w:rPr>
        <w:t>4-5</w:t>
      </w:r>
      <w:r w:rsidRPr="002C08AE">
        <w:rPr>
          <w:spacing w:val="-3"/>
          <w:sz w:val="24"/>
        </w:rPr>
        <w:t xml:space="preserve"> </w:t>
      </w:r>
      <w:r w:rsidRPr="002C08AE">
        <w:rPr>
          <w:spacing w:val="-2"/>
          <w:sz w:val="24"/>
        </w:rPr>
        <w:t>минут;</w:t>
      </w:r>
    </w:p>
    <w:p w:rsidR="00137ECC" w:rsidRPr="002C08AE" w:rsidRDefault="00137ECC" w:rsidP="00137ECC">
      <w:pPr>
        <w:pStyle w:val="a5"/>
        <w:numPr>
          <w:ilvl w:val="1"/>
          <w:numId w:val="88"/>
        </w:numPr>
        <w:tabs>
          <w:tab w:val="left" w:pos="1157"/>
        </w:tabs>
        <w:ind w:left="1157" w:hanging="284"/>
        <w:rPr>
          <w:sz w:val="24"/>
        </w:rPr>
      </w:pPr>
      <w:r w:rsidRPr="002C08AE">
        <w:rPr>
          <w:sz w:val="24"/>
        </w:rPr>
        <w:t>Способы:</w:t>
      </w:r>
      <w:r w:rsidRPr="002C08AE">
        <w:rPr>
          <w:spacing w:val="-3"/>
          <w:sz w:val="24"/>
        </w:rPr>
        <w:t xml:space="preserve"> </w:t>
      </w:r>
      <w:r w:rsidRPr="002C08AE">
        <w:rPr>
          <w:sz w:val="24"/>
        </w:rPr>
        <w:t>фронтальная</w:t>
      </w:r>
      <w:r w:rsidRPr="002C08AE">
        <w:rPr>
          <w:spacing w:val="-5"/>
          <w:sz w:val="24"/>
        </w:rPr>
        <w:t xml:space="preserve"> </w:t>
      </w:r>
      <w:r w:rsidRPr="002C08AE">
        <w:rPr>
          <w:sz w:val="24"/>
        </w:rPr>
        <w:t>работа,</w:t>
      </w:r>
      <w:r w:rsidRPr="002C08AE">
        <w:rPr>
          <w:spacing w:val="-2"/>
          <w:sz w:val="24"/>
        </w:rPr>
        <w:t xml:space="preserve"> </w:t>
      </w:r>
      <w:r w:rsidRPr="002C08AE">
        <w:rPr>
          <w:sz w:val="24"/>
        </w:rPr>
        <w:t>работа</w:t>
      </w:r>
      <w:r w:rsidRPr="002C08AE">
        <w:rPr>
          <w:spacing w:val="-3"/>
          <w:sz w:val="24"/>
        </w:rPr>
        <w:t xml:space="preserve"> </w:t>
      </w:r>
      <w:r w:rsidRPr="002C08AE">
        <w:rPr>
          <w:sz w:val="24"/>
        </w:rPr>
        <w:t>в</w:t>
      </w:r>
      <w:r w:rsidRPr="002C08AE">
        <w:rPr>
          <w:spacing w:val="-3"/>
          <w:sz w:val="24"/>
        </w:rPr>
        <w:t xml:space="preserve"> </w:t>
      </w:r>
      <w:r w:rsidRPr="002C08AE">
        <w:rPr>
          <w:spacing w:val="-2"/>
          <w:sz w:val="24"/>
        </w:rPr>
        <w:t>парах;</w:t>
      </w:r>
    </w:p>
    <w:p w:rsidR="00137ECC" w:rsidRPr="002C08AE" w:rsidRDefault="00137ECC" w:rsidP="00137ECC">
      <w:pPr>
        <w:pStyle w:val="a5"/>
        <w:numPr>
          <w:ilvl w:val="1"/>
          <w:numId w:val="88"/>
        </w:numPr>
        <w:tabs>
          <w:tab w:val="left" w:pos="1156"/>
        </w:tabs>
        <w:ind w:left="165" w:right="474" w:firstLine="707"/>
        <w:rPr>
          <w:sz w:val="24"/>
        </w:rPr>
      </w:pPr>
      <w:r w:rsidRPr="002C08AE">
        <w:rPr>
          <w:sz w:val="24"/>
        </w:rPr>
        <w:t>Средства:</w:t>
      </w:r>
      <w:r w:rsidRPr="002C08AE">
        <w:rPr>
          <w:spacing w:val="80"/>
          <w:sz w:val="24"/>
        </w:rPr>
        <w:t xml:space="preserve"> </w:t>
      </w:r>
      <w:r w:rsidRPr="002C08AE">
        <w:rPr>
          <w:sz w:val="24"/>
        </w:rPr>
        <w:t>комментирование,</w:t>
      </w:r>
      <w:r w:rsidRPr="002C08AE">
        <w:rPr>
          <w:spacing w:val="80"/>
          <w:sz w:val="24"/>
        </w:rPr>
        <w:t xml:space="preserve"> </w:t>
      </w:r>
      <w:r w:rsidRPr="002C08AE">
        <w:rPr>
          <w:sz w:val="24"/>
        </w:rPr>
        <w:t>обозначение</w:t>
      </w:r>
      <w:r w:rsidRPr="002C08AE">
        <w:rPr>
          <w:spacing w:val="80"/>
          <w:sz w:val="24"/>
        </w:rPr>
        <w:t xml:space="preserve"> </w:t>
      </w:r>
      <w:r w:rsidRPr="002C08AE">
        <w:rPr>
          <w:sz w:val="24"/>
        </w:rPr>
        <w:t>знаковыми</w:t>
      </w:r>
      <w:r w:rsidRPr="002C08AE">
        <w:rPr>
          <w:spacing w:val="80"/>
          <w:sz w:val="24"/>
        </w:rPr>
        <w:t xml:space="preserve"> </w:t>
      </w:r>
      <w:r w:rsidRPr="002C08AE">
        <w:rPr>
          <w:sz w:val="24"/>
        </w:rPr>
        <w:t>символами,</w:t>
      </w:r>
      <w:r w:rsidRPr="002C08AE">
        <w:rPr>
          <w:spacing w:val="80"/>
          <w:sz w:val="24"/>
        </w:rPr>
        <w:t xml:space="preserve"> </w:t>
      </w:r>
      <w:r w:rsidRPr="002C08AE">
        <w:rPr>
          <w:sz w:val="24"/>
        </w:rPr>
        <w:t>выполнение продуктивных заданий.</w:t>
      </w:r>
    </w:p>
    <w:p w:rsidR="00137ECC" w:rsidRPr="002C08AE" w:rsidRDefault="00137ECC" w:rsidP="00137ECC">
      <w:pPr>
        <w:pStyle w:val="3"/>
        <w:numPr>
          <w:ilvl w:val="0"/>
          <w:numId w:val="87"/>
        </w:numPr>
        <w:tabs>
          <w:tab w:val="left" w:pos="1259"/>
        </w:tabs>
        <w:spacing w:before="5" w:line="274" w:lineRule="exact"/>
        <w:ind w:left="1259" w:hanging="386"/>
      </w:pPr>
      <w:r w:rsidRPr="002C08AE">
        <w:t>Самостоятельная</w:t>
      </w:r>
      <w:r w:rsidRPr="002C08AE">
        <w:rPr>
          <w:spacing w:val="-6"/>
        </w:rPr>
        <w:t xml:space="preserve"> </w:t>
      </w:r>
      <w:r w:rsidRPr="002C08AE">
        <w:t>работа</w:t>
      </w:r>
      <w:r w:rsidRPr="002C08AE">
        <w:rPr>
          <w:spacing w:val="-3"/>
        </w:rPr>
        <w:t xml:space="preserve"> </w:t>
      </w:r>
      <w:r w:rsidRPr="002C08AE">
        <w:t>с</w:t>
      </w:r>
      <w:r w:rsidRPr="002C08AE">
        <w:rPr>
          <w:spacing w:val="-3"/>
        </w:rPr>
        <w:t xml:space="preserve"> </w:t>
      </w:r>
      <w:r w:rsidRPr="002C08AE">
        <w:t>самопроверкой</w:t>
      </w:r>
      <w:r w:rsidRPr="002C08AE">
        <w:rPr>
          <w:spacing w:val="-3"/>
        </w:rPr>
        <w:t xml:space="preserve"> </w:t>
      </w:r>
      <w:r w:rsidRPr="002C08AE">
        <w:t>по</w:t>
      </w:r>
      <w:r w:rsidRPr="002C08AE">
        <w:rPr>
          <w:spacing w:val="-2"/>
        </w:rPr>
        <w:t xml:space="preserve"> эталону.</w:t>
      </w:r>
    </w:p>
    <w:p w:rsidR="00137ECC" w:rsidRPr="002C08AE" w:rsidRDefault="00137ECC" w:rsidP="00137ECC">
      <w:pPr>
        <w:pStyle w:val="a3"/>
        <w:spacing w:line="274" w:lineRule="exact"/>
        <w:ind w:left="873"/>
      </w:pPr>
      <w:r w:rsidRPr="002C08AE">
        <w:t>Цель:</w:t>
      </w:r>
      <w:r w:rsidRPr="002C08AE">
        <w:rPr>
          <w:spacing w:val="-4"/>
        </w:rPr>
        <w:t xml:space="preserve"> </w:t>
      </w:r>
      <w:r w:rsidRPr="002C08AE">
        <w:t>каждый</w:t>
      </w:r>
      <w:r w:rsidRPr="002C08AE">
        <w:rPr>
          <w:spacing w:val="-2"/>
        </w:rPr>
        <w:t xml:space="preserve"> </w:t>
      </w:r>
      <w:r w:rsidRPr="002C08AE">
        <w:t>для</w:t>
      </w:r>
      <w:r w:rsidRPr="002C08AE">
        <w:rPr>
          <w:spacing w:val="-2"/>
        </w:rPr>
        <w:t xml:space="preserve"> </w:t>
      </w:r>
      <w:r w:rsidRPr="002C08AE">
        <w:t>себя</w:t>
      </w:r>
      <w:r w:rsidRPr="002C08AE">
        <w:rPr>
          <w:spacing w:val="-2"/>
        </w:rPr>
        <w:t xml:space="preserve"> </w:t>
      </w:r>
      <w:r w:rsidRPr="002C08AE">
        <w:t>должен</w:t>
      </w:r>
      <w:r w:rsidRPr="002C08AE">
        <w:rPr>
          <w:spacing w:val="-2"/>
        </w:rPr>
        <w:t xml:space="preserve"> </w:t>
      </w:r>
      <w:r w:rsidRPr="002C08AE">
        <w:t>сделать</w:t>
      </w:r>
      <w:r w:rsidRPr="002C08AE">
        <w:rPr>
          <w:spacing w:val="-2"/>
        </w:rPr>
        <w:t xml:space="preserve"> </w:t>
      </w:r>
      <w:r w:rsidRPr="002C08AE">
        <w:t>вывод</w:t>
      </w:r>
      <w:r w:rsidRPr="002C08AE">
        <w:rPr>
          <w:spacing w:val="-1"/>
        </w:rPr>
        <w:t xml:space="preserve"> </w:t>
      </w:r>
      <w:r w:rsidRPr="002C08AE">
        <w:t>о</w:t>
      </w:r>
      <w:r w:rsidRPr="002C08AE">
        <w:rPr>
          <w:spacing w:val="-2"/>
        </w:rPr>
        <w:t xml:space="preserve"> </w:t>
      </w:r>
      <w:r w:rsidRPr="002C08AE">
        <w:t>том,</w:t>
      </w:r>
      <w:r w:rsidRPr="002C08AE">
        <w:rPr>
          <w:spacing w:val="-2"/>
        </w:rPr>
        <w:t xml:space="preserve"> </w:t>
      </w:r>
      <w:r w:rsidRPr="002C08AE">
        <w:t>что</w:t>
      </w:r>
      <w:r w:rsidRPr="002C08AE">
        <w:rPr>
          <w:spacing w:val="-2"/>
        </w:rPr>
        <w:t xml:space="preserve"> </w:t>
      </w:r>
      <w:r w:rsidRPr="002C08AE">
        <w:t>он</w:t>
      </w:r>
      <w:r w:rsidRPr="002C08AE">
        <w:rPr>
          <w:spacing w:val="2"/>
        </w:rPr>
        <w:t xml:space="preserve"> </w:t>
      </w:r>
      <w:r w:rsidRPr="002C08AE">
        <w:t>уже</w:t>
      </w:r>
      <w:r w:rsidRPr="002C08AE">
        <w:rPr>
          <w:spacing w:val="1"/>
        </w:rPr>
        <w:t xml:space="preserve"> </w:t>
      </w:r>
      <w:r w:rsidRPr="002C08AE">
        <w:rPr>
          <w:spacing w:val="-2"/>
        </w:rPr>
        <w:t>умеет.</w:t>
      </w:r>
    </w:p>
    <w:p w:rsidR="00137ECC" w:rsidRPr="002C08AE" w:rsidRDefault="00137ECC" w:rsidP="00137ECC">
      <w:pPr>
        <w:pStyle w:val="a5"/>
        <w:numPr>
          <w:ilvl w:val="1"/>
          <w:numId w:val="88"/>
        </w:numPr>
        <w:tabs>
          <w:tab w:val="left" w:pos="1157"/>
        </w:tabs>
        <w:ind w:left="1157" w:hanging="284"/>
        <w:rPr>
          <w:sz w:val="24"/>
        </w:rPr>
      </w:pPr>
      <w:r w:rsidRPr="002C08AE">
        <w:rPr>
          <w:sz w:val="24"/>
        </w:rPr>
        <w:t>4-5</w:t>
      </w:r>
      <w:r w:rsidRPr="002C08AE">
        <w:rPr>
          <w:spacing w:val="-3"/>
          <w:sz w:val="24"/>
        </w:rPr>
        <w:t xml:space="preserve"> </w:t>
      </w:r>
      <w:r w:rsidRPr="002C08AE">
        <w:rPr>
          <w:spacing w:val="-2"/>
          <w:sz w:val="24"/>
        </w:rPr>
        <w:t>минут;</w:t>
      </w:r>
    </w:p>
    <w:p w:rsidR="00137ECC" w:rsidRPr="002C08AE" w:rsidRDefault="00137ECC" w:rsidP="00137ECC">
      <w:pPr>
        <w:pStyle w:val="a5"/>
        <w:numPr>
          <w:ilvl w:val="1"/>
          <w:numId w:val="88"/>
        </w:numPr>
        <w:tabs>
          <w:tab w:val="left" w:pos="1157"/>
        </w:tabs>
        <w:ind w:left="1157" w:hanging="284"/>
        <w:rPr>
          <w:sz w:val="24"/>
        </w:rPr>
      </w:pPr>
      <w:r w:rsidRPr="002C08AE">
        <w:rPr>
          <w:sz w:val="24"/>
        </w:rPr>
        <w:t>Небольшой</w:t>
      </w:r>
      <w:r w:rsidRPr="002C08AE">
        <w:rPr>
          <w:spacing w:val="-5"/>
          <w:sz w:val="24"/>
        </w:rPr>
        <w:t xml:space="preserve"> </w:t>
      </w:r>
      <w:r w:rsidRPr="002C08AE">
        <w:rPr>
          <w:sz w:val="24"/>
        </w:rPr>
        <w:t>объем</w:t>
      </w:r>
      <w:r w:rsidRPr="002C08AE">
        <w:rPr>
          <w:spacing w:val="-3"/>
          <w:sz w:val="24"/>
        </w:rPr>
        <w:t xml:space="preserve"> </w:t>
      </w:r>
      <w:r w:rsidRPr="002C08AE">
        <w:rPr>
          <w:sz w:val="24"/>
        </w:rPr>
        <w:t>самостоятельной</w:t>
      </w:r>
      <w:r w:rsidRPr="002C08AE">
        <w:rPr>
          <w:spacing w:val="-3"/>
          <w:sz w:val="24"/>
        </w:rPr>
        <w:t xml:space="preserve"> </w:t>
      </w:r>
      <w:r w:rsidRPr="002C08AE">
        <w:rPr>
          <w:sz w:val="24"/>
        </w:rPr>
        <w:t>работы</w:t>
      </w:r>
      <w:r w:rsidRPr="002C08AE">
        <w:rPr>
          <w:spacing w:val="-2"/>
          <w:sz w:val="24"/>
        </w:rPr>
        <w:t xml:space="preserve"> </w:t>
      </w:r>
      <w:r w:rsidRPr="002C08AE">
        <w:rPr>
          <w:sz w:val="24"/>
        </w:rPr>
        <w:t>(не</w:t>
      </w:r>
      <w:r w:rsidRPr="002C08AE">
        <w:rPr>
          <w:spacing w:val="-6"/>
          <w:sz w:val="24"/>
        </w:rPr>
        <w:t xml:space="preserve"> </w:t>
      </w:r>
      <w:r w:rsidRPr="002C08AE">
        <w:rPr>
          <w:sz w:val="24"/>
        </w:rPr>
        <w:t>более</w:t>
      </w:r>
      <w:r w:rsidRPr="002C08AE">
        <w:rPr>
          <w:spacing w:val="-5"/>
          <w:sz w:val="24"/>
        </w:rPr>
        <w:t xml:space="preserve"> </w:t>
      </w:r>
      <w:r w:rsidRPr="002C08AE">
        <w:rPr>
          <w:sz w:val="24"/>
        </w:rPr>
        <w:t>2-3</w:t>
      </w:r>
      <w:r w:rsidRPr="002C08AE">
        <w:rPr>
          <w:spacing w:val="-2"/>
          <w:sz w:val="24"/>
        </w:rPr>
        <w:t xml:space="preserve"> </w:t>
      </w:r>
      <w:r w:rsidRPr="002C08AE">
        <w:rPr>
          <w:sz w:val="24"/>
        </w:rPr>
        <w:t xml:space="preserve">типовых </w:t>
      </w:r>
      <w:r w:rsidRPr="002C08AE">
        <w:rPr>
          <w:spacing w:val="-2"/>
          <w:sz w:val="24"/>
        </w:rPr>
        <w:t>заданий);</w:t>
      </w:r>
    </w:p>
    <w:p w:rsidR="00137ECC" w:rsidRPr="002C08AE" w:rsidRDefault="00137ECC" w:rsidP="00137ECC">
      <w:pPr>
        <w:pStyle w:val="a5"/>
        <w:numPr>
          <w:ilvl w:val="1"/>
          <w:numId w:val="88"/>
        </w:numPr>
        <w:tabs>
          <w:tab w:val="left" w:pos="1157"/>
        </w:tabs>
        <w:ind w:left="1157" w:hanging="284"/>
        <w:rPr>
          <w:sz w:val="24"/>
        </w:rPr>
      </w:pPr>
      <w:r w:rsidRPr="002C08AE">
        <w:rPr>
          <w:sz w:val="24"/>
        </w:rPr>
        <w:t>Выполняется</w:t>
      </w:r>
      <w:r w:rsidRPr="002C08AE">
        <w:rPr>
          <w:spacing w:val="-6"/>
          <w:sz w:val="24"/>
        </w:rPr>
        <w:t xml:space="preserve"> </w:t>
      </w:r>
      <w:r w:rsidRPr="002C08AE">
        <w:rPr>
          <w:spacing w:val="-2"/>
          <w:sz w:val="24"/>
        </w:rPr>
        <w:t>письменно;</w:t>
      </w:r>
    </w:p>
    <w:p w:rsidR="00137ECC" w:rsidRPr="002C08AE" w:rsidRDefault="00137ECC" w:rsidP="00137ECC">
      <w:pPr>
        <w:pStyle w:val="a5"/>
        <w:numPr>
          <w:ilvl w:val="1"/>
          <w:numId w:val="88"/>
        </w:numPr>
        <w:tabs>
          <w:tab w:val="left" w:pos="1157"/>
        </w:tabs>
        <w:ind w:left="1157" w:hanging="284"/>
        <w:rPr>
          <w:sz w:val="24"/>
        </w:rPr>
      </w:pPr>
      <w:r w:rsidRPr="002C08AE">
        <w:rPr>
          <w:sz w:val="24"/>
        </w:rPr>
        <w:t>Методы:</w:t>
      </w:r>
      <w:r w:rsidRPr="002C08AE">
        <w:rPr>
          <w:spacing w:val="-4"/>
          <w:sz w:val="24"/>
        </w:rPr>
        <w:t xml:space="preserve"> </w:t>
      </w:r>
      <w:r w:rsidRPr="002C08AE">
        <w:rPr>
          <w:sz w:val="24"/>
        </w:rPr>
        <w:t>самоконтроль,</w:t>
      </w:r>
      <w:r w:rsidRPr="002C08AE">
        <w:rPr>
          <w:spacing w:val="-6"/>
          <w:sz w:val="24"/>
        </w:rPr>
        <w:t xml:space="preserve"> </w:t>
      </w:r>
      <w:r w:rsidRPr="002C08AE">
        <w:rPr>
          <w:spacing w:val="-2"/>
          <w:sz w:val="24"/>
        </w:rPr>
        <w:t>самооценка.</w:t>
      </w:r>
    </w:p>
    <w:p w:rsidR="00137ECC" w:rsidRPr="002C08AE" w:rsidRDefault="00137ECC" w:rsidP="00137ECC">
      <w:pPr>
        <w:pStyle w:val="3"/>
        <w:numPr>
          <w:ilvl w:val="0"/>
          <w:numId w:val="87"/>
        </w:numPr>
        <w:tabs>
          <w:tab w:val="left" w:pos="1353"/>
        </w:tabs>
        <w:spacing w:before="5" w:line="274" w:lineRule="exact"/>
        <w:ind w:left="1353" w:hanging="480"/>
      </w:pPr>
      <w:r w:rsidRPr="002C08AE">
        <w:t>Включение</w:t>
      </w:r>
      <w:r w:rsidRPr="002C08AE">
        <w:rPr>
          <w:spacing w:val="-6"/>
        </w:rPr>
        <w:t xml:space="preserve"> </w:t>
      </w:r>
      <w:r w:rsidRPr="002C08AE">
        <w:t>нового</w:t>
      </w:r>
      <w:r w:rsidRPr="002C08AE">
        <w:rPr>
          <w:spacing w:val="-3"/>
        </w:rPr>
        <w:t xml:space="preserve"> </w:t>
      </w:r>
      <w:r w:rsidRPr="002C08AE">
        <w:t>знания</w:t>
      </w:r>
      <w:r w:rsidRPr="002C08AE">
        <w:rPr>
          <w:spacing w:val="-2"/>
        </w:rPr>
        <w:t xml:space="preserve"> </w:t>
      </w:r>
      <w:r w:rsidRPr="002C08AE">
        <w:t>в</w:t>
      </w:r>
      <w:r w:rsidRPr="002C08AE">
        <w:rPr>
          <w:spacing w:val="-1"/>
        </w:rPr>
        <w:t xml:space="preserve"> </w:t>
      </w:r>
      <w:r w:rsidRPr="002C08AE">
        <w:t>систему</w:t>
      </w:r>
      <w:r w:rsidRPr="002C08AE">
        <w:rPr>
          <w:spacing w:val="-2"/>
        </w:rPr>
        <w:t xml:space="preserve"> </w:t>
      </w:r>
      <w:r w:rsidRPr="002C08AE">
        <w:t>знаний</w:t>
      </w:r>
      <w:r w:rsidRPr="002C08AE">
        <w:rPr>
          <w:spacing w:val="-5"/>
        </w:rPr>
        <w:t xml:space="preserve"> </w:t>
      </w:r>
      <w:r w:rsidRPr="002C08AE">
        <w:t>и</w:t>
      </w:r>
      <w:r w:rsidRPr="002C08AE">
        <w:rPr>
          <w:spacing w:val="-2"/>
        </w:rPr>
        <w:t xml:space="preserve"> повторение.</w:t>
      </w:r>
    </w:p>
    <w:p w:rsidR="00137ECC" w:rsidRPr="002C08AE" w:rsidRDefault="00137ECC" w:rsidP="00137ECC">
      <w:pPr>
        <w:pStyle w:val="a5"/>
        <w:numPr>
          <w:ilvl w:val="1"/>
          <w:numId w:val="88"/>
        </w:numPr>
        <w:tabs>
          <w:tab w:val="left" w:pos="1157"/>
        </w:tabs>
        <w:spacing w:line="274" w:lineRule="exact"/>
        <w:ind w:left="1157" w:hanging="284"/>
        <w:rPr>
          <w:sz w:val="24"/>
        </w:rPr>
      </w:pPr>
      <w:r w:rsidRPr="002C08AE">
        <w:rPr>
          <w:sz w:val="24"/>
        </w:rPr>
        <w:t>7-8</w:t>
      </w:r>
      <w:r w:rsidRPr="002C08AE">
        <w:rPr>
          <w:spacing w:val="-3"/>
          <w:sz w:val="24"/>
        </w:rPr>
        <w:t xml:space="preserve"> </w:t>
      </w:r>
      <w:r w:rsidRPr="002C08AE">
        <w:rPr>
          <w:spacing w:val="-2"/>
          <w:sz w:val="24"/>
        </w:rPr>
        <w:t>минут;</w:t>
      </w:r>
    </w:p>
    <w:p w:rsidR="00137ECC" w:rsidRPr="002C08AE" w:rsidRDefault="00137ECC" w:rsidP="00137ECC">
      <w:pPr>
        <w:pStyle w:val="a5"/>
        <w:numPr>
          <w:ilvl w:val="1"/>
          <w:numId w:val="88"/>
        </w:numPr>
        <w:tabs>
          <w:tab w:val="left" w:pos="1156"/>
        </w:tabs>
        <w:ind w:left="165" w:right="476" w:firstLine="707"/>
        <w:rPr>
          <w:sz w:val="24"/>
        </w:rPr>
      </w:pPr>
      <w:r w:rsidRPr="002C08AE">
        <w:rPr>
          <w:sz w:val="24"/>
        </w:rPr>
        <w:t>Сначала</w:t>
      </w:r>
      <w:r w:rsidRPr="002C08AE">
        <w:rPr>
          <w:spacing w:val="40"/>
          <w:sz w:val="24"/>
        </w:rPr>
        <w:t xml:space="preserve"> </w:t>
      </w:r>
      <w:r w:rsidRPr="002C08AE">
        <w:rPr>
          <w:sz w:val="24"/>
        </w:rPr>
        <w:t>предложить</w:t>
      </w:r>
      <w:r w:rsidRPr="002C08AE">
        <w:rPr>
          <w:spacing w:val="40"/>
          <w:sz w:val="24"/>
        </w:rPr>
        <w:t xml:space="preserve"> </w:t>
      </w:r>
      <w:r w:rsidRPr="002C08AE">
        <w:rPr>
          <w:sz w:val="24"/>
        </w:rPr>
        <w:t>учащимся</w:t>
      </w:r>
      <w:r w:rsidRPr="002C08AE">
        <w:rPr>
          <w:spacing w:val="40"/>
          <w:sz w:val="24"/>
        </w:rPr>
        <w:t xml:space="preserve"> </w:t>
      </w:r>
      <w:r w:rsidRPr="002C08AE">
        <w:rPr>
          <w:sz w:val="24"/>
        </w:rPr>
        <w:t>из</w:t>
      </w:r>
      <w:r w:rsidRPr="002C08AE">
        <w:rPr>
          <w:spacing w:val="40"/>
          <w:sz w:val="24"/>
        </w:rPr>
        <w:t xml:space="preserve"> </w:t>
      </w:r>
      <w:r w:rsidRPr="002C08AE">
        <w:rPr>
          <w:sz w:val="24"/>
        </w:rPr>
        <w:t>набора</w:t>
      </w:r>
      <w:r w:rsidRPr="002C08AE">
        <w:rPr>
          <w:spacing w:val="40"/>
          <w:sz w:val="24"/>
        </w:rPr>
        <w:t xml:space="preserve"> </w:t>
      </w:r>
      <w:r w:rsidRPr="002C08AE">
        <w:rPr>
          <w:sz w:val="24"/>
        </w:rPr>
        <w:t>заданий</w:t>
      </w:r>
      <w:r w:rsidRPr="002C08AE">
        <w:rPr>
          <w:spacing w:val="40"/>
          <w:sz w:val="24"/>
        </w:rPr>
        <w:t xml:space="preserve"> </w:t>
      </w:r>
      <w:r w:rsidRPr="002C08AE">
        <w:rPr>
          <w:sz w:val="24"/>
        </w:rPr>
        <w:t>выбрать</w:t>
      </w:r>
      <w:r w:rsidRPr="002C08AE">
        <w:rPr>
          <w:spacing w:val="40"/>
          <w:sz w:val="24"/>
        </w:rPr>
        <w:t xml:space="preserve"> </w:t>
      </w:r>
      <w:r w:rsidRPr="002C08AE">
        <w:rPr>
          <w:sz w:val="24"/>
        </w:rPr>
        <w:t>только</w:t>
      </w:r>
      <w:r w:rsidRPr="002C08AE">
        <w:rPr>
          <w:spacing w:val="40"/>
          <w:sz w:val="24"/>
        </w:rPr>
        <w:t xml:space="preserve"> </w:t>
      </w:r>
      <w:r w:rsidRPr="002C08AE">
        <w:rPr>
          <w:sz w:val="24"/>
        </w:rPr>
        <w:t>те,</w:t>
      </w:r>
      <w:r w:rsidRPr="002C08AE">
        <w:rPr>
          <w:spacing w:val="40"/>
          <w:sz w:val="24"/>
        </w:rPr>
        <w:t xml:space="preserve"> </w:t>
      </w:r>
      <w:r w:rsidRPr="002C08AE">
        <w:rPr>
          <w:sz w:val="24"/>
        </w:rPr>
        <w:t>которые содержат новый алгоритм или новое понятие;</w:t>
      </w:r>
    </w:p>
    <w:p w:rsidR="00137ECC" w:rsidRPr="002C08AE" w:rsidRDefault="00137ECC" w:rsidP="00137ECC">
      <w:pPr>
        <w:pStyle w:val="a5"/>
        <w:numPr>
          <w:ilvl w:val="1"/>
          <w:numId w:val="88"/>
        </w:numPr>
        <w:tabs>
          <w:tab w:val="left" w:pos="1156"/>
        </w:tabs>
        <w:spacing w:before="1"/>
        <w:ind w:left="165" w:right="478" w:firstLine="707"/>
        <w:rPr>
          <w:sz w:val="24"/>
        </w:rPr>
      </w:pPr>
      <w:r w:rsidRPr="002C08AE">
        <w:rPr>
          <w:sz w:val="24"/>
        </w:rPr>
        <w:t>Заем</w:t>
      </w:r>
      <w:r w:rsidRPr="002C08AE">
        <w:rPr>
          <w:spacing w:val="40"/>
          <w:sz w:val="24"/>
        </w:rPr>
        <w:t xml:space="preserve"> </w:t>
      </w:r>
      <w:r w:rsidRPr="002C08AE">
        <w:rPr>
          <w:sz w:val="24"/>
        </w:rPr>
        <w:t>выполняются</w:t>
      </w:r>
      <w:r w:rsidRPr="002C08AE">
        <w:rPr>
          <w:spacing w:val="40"/>
          <w:sz w:val="24"/>
        </w:rPr>
        <w:t xml:space="preserve"> </w:t>
      </w:r>
      <w:r w:rsidRPr="002C08AE">
        <w:rPr>
          <w:sz w:val="24"/>
        </w:rPr>
        <w:t>упражнения,</w:t>
      </w:r>
      <w:r w:rsidRPr="002C08AE">
        <w:rPr>
          <w:spacing w:val="40"/>
          <w:sz w:val="24"/>
        </w:rPr>
        <w:t xml:space="preserve"> </w:t>
      </w:r>
      <w:r w:rsidRPr="002C08AE">
        <w:rPr>
          <w:sz w:val="24"/>
        </w:rPr>
        <w:t>в</w:t>
      </w:r>
      <w:r w:rsidRPr="002C08AE">
        <w:rPr>
          <w:spacing w:val="40"/>
          <w:sz w:val="24"/>
        </w:rPr>
        <w:t xml:space="preserve"> </w:t>
      </w:r>
      <w:r w:rsidRPr="002C08AE">
        <w:rPr>
          <w:sz w:val="24"/>
        </w:rPr>
        <w:t>которых</w:t>
      </w:r>
      <w:r w:rsidRPr="002C08AE">
        <w:rPr>
          <w:spacing w:val="40"/>
          <w:sz w:val="24"/>
        </w:rPr>
        <w:t xml:space="preserve"> </w:t>
      </w:r>
      <w:r w:rsidRPr="002C08AE">
        <w:rPr>
          <w:sz w:val="24"/>
        </w:rPr>
        <w:t>новое</w:t>
      </w:r>
      <w:r w:rsidRPr="002C08AE">
        <w:rPr>
          <w:spacing w:val="40"/>
          <w:sz w:val="24"/>
        </w:rPr>
        <w:t xml:space="preserve"> </w:t>
      </w:r>
      <w:r w:rsidRPr="002C08AE">
        <w:rPr>
          <w:sz w:val="24"/>
        </w:rPr>
        <w:t>знание</w:t>
      </w:r>
      <w:r w:rsidRPr="002C08AE">
        <w:rPr>
          <w:spacing w:val="40"/>
          <w:sz w:val="24"/>
        </w:rPr>
        <w:t xml:space="preserve"> </w:t>
      </w:r>
      <w:r w:rsidRPr="002C08AE">
        <w:rPr>
          <w:sz w:val="24"/>
        </w:rPr>
        <w:t>используется</w:t>
      </w:r>
      <w:r w:rsidRPr="002C08AE">
        <w:rPr>
          <w:spacing w:val="40"/>
          <w:sz w:val="24"/>
        </w:rPr>
        <w:t xml:space="preserve"> </w:t>
      </w:r>
      <w:r w:rsidRPr="002C08AE">
        <w:rPr>
          <w:sz w:val="24"/>
        </w:rPr>
        <w:t>вместе</w:t>
      </w:r>
      <w:r w:rsidRPr="002C08AE">
        <w:rPr>
          <w:spacing w:val="40"/>
          <w:sz w:val="24"/>
        </w:rPr>
        <w:t xml:space="preserve"> </w:t>
      </w:r>
      <w:r w:rsidRPr="002C08AE">
        <w:rPr>
          <w:sz w:val="24"/>
        </w:rPr>
        <w:t>с изученными ранее.</w:t>
      </w:r>
    </w:p>
    <w:p w:rsidR="00137ECC" w:rsidRPr="002C08AE" w:rsidRDefault="00137ECC" w:rsidP="00137ECC">
      <w:pPr>
        <w:pStyle w:val="3"/>
        <w:numPr>
          <w:ilvl w:val="0"/>
          <w:numId w:val="87"/>
        </w:numPr>
        <w:tabs>
          <w:tab w:val="left" w:pos="1446"/>
        </w:tabs>
        <w:spacing w:before="4" w:line="274" w:lineRule="exact"/>
        <w:ind w:left="1446" w:hanging="573"/>
      </w:pPr>
      <w:r w:rsidRPr="002C08AE">
        <w:t>Рефлексия</w:t>
      </w:r>
      <w:r w:rsidRPr="002C08AE">
        <w:rPr>
          <w:spacing w:val="-5"/>
        </w:rPr>
        <w:t xml:space="preserve"> </w:t>
      </w:r>
      <w:r w:rsidRPr="002C08AE">
        <w:t>деятельности</w:t>
      </w:r>
      <w:r w:rsidRPr="002C08AE">
        <w:rPr>
          <w:spacing w:val="-4"/>
        </w:rPr>
        <w:t xml:space="preserve"> </w:t>
      </w:r>
      <w:r w:rsidRPr="002C08AE">
        <w:t>(итог</w:t>
      </w:r>
      <w:r w:rsidRPr="002C08AE">
        <w:rPr>
          <w:spacing w:val="-4"/>
        </w:rPr>
        <w:t xml:space="preserve"> </w:t>
      </w:r>
      <w:r w:rsidRPr="002C08AE">
        <w:rPr>
          <w:spacing w:val="-2"/>
        </w:rPr>
        <w:t>урока).</w:t>
      </w:r>
    </w:p>
    <w:p w:rsidR="00137ECC" w:rsidRPr="002C08AE" w:rsidRDefault="00137ECC" w:rsidP="00137ECC">
      <w:pPr>
        <w:pStyle w:val="a3"/>
        <w:tabs>
          <w:tab w:val="left" w:pos="1670"/>
          <w:tab w:val="left" w:pos="2933"/>
          <w:tab w:val="left" w:pos="4307"/>
          <w:tab w:val="left" w:pos="5101"/>
          <w:tab w:val="left" w:pos="5655"/>
          <w:tab w:val="left" w:pos="6801"/>
          <w:tab w:val="left" w:pos="8528"/>
        </w:tabs>
        <w:ind w:right="478" w:firstLine="707"/>
      </w:pPr>
      <w:r w:rsidRPr="002C08AE">
        <w:rPr>
          <w:spacing w:val="-2"/>
        </w:rPr>
        <w:t>Цель:</w:t>
      </w:r>
      <w:r w:rsidRPr="002C08AE">
        <w:tab/>
      </w:r>
      <w:r w:rsidRPr="002C08AE">
        <w:rPr>
          <w:spacing w:val="-2"/>
        </w:rPr>
        <w:t>осознание</w:t>
      </w:r>
      <w:r w:rsidRPr="002C08AE">
        <w:tab/>
      </w:r>
      <w:r w:rsidRPr="002C08AE">
        <w:rPr>
          <w:spacing w:val="-2"/>
        </w:rPr>
        <w:t>учащимися</w:t>
      </w:r>
      <w:r w:rsidRPr="002C08AE">
        <w:tab/>
      </w:r>
      <w:r w:rsidRPr="002C08AE">
        <w:rPr>
          <w:spacing w:val="-4"/>
        </w:rPr>
        <w:t>своей</w:t>
      </w:r>
      <w:r w:rsidRPr="002C08AE">
        <w:tab/>
      </w:r>
      <w:r w:rsidRPr="002C08AE">
        <w:rPr>
          <w:spacing w:val="-6"/>
        </w:rPr>
        <w:t>УД</w:t>
      </w:r>
      <w:r w:rsidRPr="002C08AE">
        <w:tab/>
      </w:r>
      <w:r w:rsidRPr="002C08AE">
        <w:rPr>
          <w:spacing w:val="-2"/>
        </w:rPr>
        <w:t>(учебной</w:t>
      </w:r>
      <w:r w:rsidRPr="002C08AE">
        <w:tab/>
      </w:r>
      <w:r w:rsidRPr="002C08AE">
        <w:rPr>
          <w:spacing w:val="-2"/>
        </w:rPr>
        <w:t>деятельности),</w:t>
      </w:r>
      <w:r w:rsidRPr="002C08AE">
        <w:tab/>
      </w:r>
      <w:r w:rsidRPr="002C08AE">
        <w:rPr>
          <w:spacing w:val="-2"/>
        </w:rPr>
        <w:t xml:space="preserve">самооценка </w:t>
      </w:r>
      <w:r w:rsidRPr="002C08AE">
        <w:t>результатов деятельности своей и всего класса.</w:t>
      </w:r>
    </w:p>
    <w:p w:rsidR="00137ECC" w:rsidRPr="002C08AE" w:rsidRDefault="00137ECC" w:rsidP="00137ECC">
      <w:pPr>
        <w:pStyle w:val="a3"/>
        <w:sectPr w:rsidR="00137ECC" w:rsidRPr="002C08AE">
          <w:type w:val="continuous"/>
          <w:pgSz w:w="11900" w:h="16850"/>
          <w:pgMar w:top="980" w:right="425" w:bottom="540" w:left="1275" w:header="0" w:footer="342" w:gutter="0"/>
          <w:cols w:space="720"/>
        </w:sectPr>
      </w:pPr>
    </w:p>
    <w:p w:rsidR="00137ECC" w:rsidRPr="002C08AE" w:rsidRDefault="00137ECC" w:rsidP="00137ECC">
      <w:pPr>
        <w:pStyle w:val="a5"/>
        <w:numPr>
          <w:ilvl w:val="1"/>
          <w:numId w:val="88"/>
        </w:numPr>
        <w:tabs>
          <w:tab w:val="left" w:pos="1157"/>
        </w:tabs>
        <w:spacing w:before="77"/>
        <w:ind w:left="1157" w:hanging="284"/>
        <w:rPr>
          <w:sz w:val="24"/>
        </w:rPr>
      </w:pPr>
      <w:r w:rsidRPr="002C08AE">
        <w:rPr>
          <w:sz w:val="24"/>
        </w:rPr>
        <w:lastRenderedPageBreak/>
        <w:t>2-3</w:t>
      </w:r>
      <w:r w:rsidRPr="002C08AE">
        <w:rPr>
          <w:spacing w:val="-1"/>
          <w:sz w:val="24"/>
        </w:rPr>
        <w:t xml:space="preserve"> </w:t>
      </w:r>
      <w:r w:rsidRPr="002C08AE">
        <w:rPr>
          <w:spacing w:val="-2"/>
          <w:sz w:val="24"/>
        </w:rPr>
        <w:t>минуты;</w:t>
      </w:r>
    </w:p>
    <w:p w:rsidR="00137ECC" w:rsidRPr="002C08AE" w:rsidRDefault="00137ECC" w:rsidP="00137ECC">
      <w:pPr>
        <w:pStyle w:val="a5"/>
        <w:numPr>
          <w:ilvl w:val="1"/>
          <w:numId w:val="88"/>
        </w:numPr>
        <w:tabs>
          <w:tab w:val="left" w:pos="1157"/>
        </w:tabs>
        <w:ind w:left="1157" w:hanging="284"/>
        <w:rPr>
          <w:sz w:val="24"/>
        </w:rPr>
      </w:pPr>
      <w:r w:rsidRPr="002C08AE">
        <w:rPr>
          <w:spacing w:val="-2"/>
          <w:sz w:val="24"/>
        </w:rPr>
        <w:t>Вопросы:</w:t>
      </w:r>
    </w:p>
    <w:p w:rsidR="00137ECC" w:rsidRPr="002C08AE" w:rsidRDefault="00137ECC" w:rsidP="00137ECC">
      <w:pPr>
        <w:pStyle w:val="a5"/>
        <w:numPr>
          <w:ilvl w:val="1"/>
          <w:numId w:val="88"/>
        </w:numPr>
        <w:tabs>
          <w:tab w:val="left" w:pos="1157"/>
        </w:tabs>
        <w:spacing w:before="1"/>
        <w:ind w:left="1157" w:hanging="284"/>
        <w:rPr>
          <w:sz w:val="24"/>
        </w:rPr>
      </w:pPr>
      <w:r w:rsidRPr="002C08AE">
        <w:rPr>
          <w:sz w:val="24"/>
        </w:rPr>
        <w:t>Какую</w:t>
      </w:r>
      <w:r w:rsidRPr="002C08AE">
        <w:rPr>
          <w:spacing w:val="-2"/>
          <w:sz w:val="24"/>
        </w:rPr>
        <w:t xml:space="preserve"> </w:t>
      </w:r>
      <w:r w:rsidRPr="002C08AE">
        <w:rPr>
          <w:sz w:val="24"/>
        </w:rPr>
        <w:t>задачу</w:t>
      </w:r>
      <w:r w:rsidRPr="002C08AE">
        <w:rPr>
          <w:spacing w:val="-6"/>
          <w:sz w:val="24"/>
        </w:rPr>
        <w:t xml:space="preserve"> </w:t>
      </w:r>
      <w:r w:rsidRPr="002C08AE">
        <w:rPr>
          <w:spacing w:val="-2"/>
          <w:sz w:val="24"/>
        </w:rPr>
        <w:t>ставили?</w:t>
      </w:r>
    </w:p>
    <w:p w:rsidR="00137ECC" w:rsidRPr="002C08AE" w:rsidRDefault="00137ECC" w:rsidP="00137ECC">
      <w:pPr>
        <w:pStyle w:val="a5"/>
        <w:numPr>
          <w:ilvl w:val="1"/>
          <w:numId w:val="88"/>
        </w:numPr>
        <w:tabs>
          <w:tab w:val="left" w:pos="1157"/>
        </w:tabs>
        <w:ind w:left="1157" w:hanging="284"/>
        <w:rPr>
          <w:sz w:val="24"/>
        </w:rPr>
      </w:pPr>
      <w:r w:rsidRPr="002C08AE">
        <w:rPr>
          <w:sz w:val="24"/>
        </w:rPr>
        <w:t>Удалось</w:t>
      </w:r>
      <w:r w:rsidRPr="002C08AE">
        <w:rPr>
          <w:spacing w:val="-5"/>
          <w:sz w:val="24"/>
        </w:rPr>
        <w:t xml:space="preserve"> </w:t>
      </w:r>
      <w:r w:rsidRPr="002C08AE">
        <w:rPr>
          <w:sz w:val="24"/>
        </w:rPr>
        <w:t>решить</w:t>
      </w:r>
      <w:r w:rsidRPr="002C08AE">
        <w:rPr>
          <w:spacing w:val="-5"/>
          <w:sz w:val="24"/>
        </w:rPr>
        <w:t xml:space="preserve"> </w:t>
      </w:r>
      <w:r w:rsidRPr="002C08AE">
        <w:rPr>
          <w:sz w:val="24"/>
        </w:rPr>
        <w:t>поставленную</w:t>
      </w:r>
      <w:r w:rsidRPr="002C08AE">
        <w:rPr>
          <w:spacing w:val="-5"/>
          <w:sz w:val="24"/>
        </w:rPr>
        <w:t xml:space="preserve"> </w:t>
      </w:r>
      <w:r w:rsidRPr="002C08AE">
        <w:rPr>
          <w:spacing w:val="-2"/>
          <w:sz w:val="24"/>
        </w:rPr>
        <w:t>задачу?</w:t>
      </w:r>
    </w:p>
    <w:p w:rsidR="00137ECC" w:rsidRPr="002C08AE" w:rsidRDefault="00137ECC" w:rsidP="00137ECC">
      <w:pPr>
        <w:pStyle w:val="a5"/>
        <w:numPr>
          <w:ilvl w:val="1"/>
          <w:numId w:val="88"/>
        </w:numPr>
        <w:tabs>
          <w:tab w:val="left" w:pos="1157"/>
        </w:tabs>
        <w:ind w:left="1157" w:hanging="284"/>
        <w:rPr>
          <w:sz w:val="24"/>
        </w:rPr>
      </w:pPr>
      <w:r w:rsidRPr="002C08AE">
        <w:rPr>
          <w:sz w:val="24"/>
        </w:rPr>
        <w:t>Каким</w:t>
      </w:r>
      <w:r w:rsidRPr="002C08AE">
        <w:rPr>
          <w:spacing w:val="-2"/>
          <w:sz w:val="24"/>
        </w:rPr>
        <w:t xml:space="preserve"> способом?</w:t>
      </w:r>
    </w:p>
    <w:p w:rsidR="00137ECC" w:rsidRPr="002C08AE" w:rsidRDefault="00137ECC" w:rsidP="00137ECC">
      <w:pPr>
        <w:pStyle w:val="a5"/>
        <w:numPr>
          <w:ilvl w:val="1"/>
          <w:numId w:val="88"/>
        </w:numPr>
        <w:tabs>
          <w:tab w:val="left" w:pos="1157"/>
        </w:tabs>
        <w:ind w:left="1157" w:hanging="284"/>
        <w:rPr>
          <w:sz w:val="24"/>
        </w:rPr>
      </w:pPr>
      <w:r w:rsidRPr="002C08AE">
        <w:rPr>
          <w:sz w:val="24"/>
        </w:rPr>
        <w:t>Какие</w:t>
      </w:r>
      <w:r w:rsidRPr="002C08AE">
        <w:rPr>
          <w:spacing w:val="-6"/>
          <w:sz w:val="24"/>
        </w:rPr>
        <w:t xml:space="preserve"> </w:t>
      </w:r>
      <w:r w:rsidRPr="002C08AE">
        <w:rPr>
          <w:sz w:val="24"/>
        </w:rPr>
        <w:t>получили</w:t>
      </w:r>
      <w:r w:rsidRPr="002C08AE">
        <w:rPr>
          <w:spacing w:val="-3"/>
          <w:sz w:val="24"/>
        </w:rPr>
        <w:t xml:space="preserve"> </w:t>
      </w:r>
      <w:r w:rsidRPr="002C08AE">
        <w:rPr>
          <w:spacing w:val="-2"/>
          <w:sz w:val="24"/>
        </w:rPr>
        <w:t>результаты?</w:t>
      </w:r>
    </w:p>
    <w:p w:rsidR="00137ECC" w:rsidRPr="002C08AE" w:rsidRDefault="00137ECC" w:rsidP="00137ECC">
      <w:pPr>
        <w:pStyle w:val="a5"/>
        <w:numPr>
          <w:ilvl w:val="1"/>
          <w:numId w:val="88"/>
        </w:numPr>
        <w:tabs>
          <w:tab w:val="left" w:pos="1157"/>
        </w:tabs>
        <w:ind w:left="1157" w:hanging="284"/>
        <w:rPr>
          <w:sz w:val="24"/>
        </w:rPr>
      </w:pPr>
      <w:r w:rsidRPr="002C08AE">
        <w:rPr>
          <w:sz w:val="24"/>
        </w:rPr>
        <w:t>Что</w:t>
      </w:r>
      <w:r w:rsidRPr="002C08AE">
        <w:rPr>
          <w:spacing w:val="-5"/>
          <w:sz w:val="24"/>
        </w:rPr>
        <w:t xml:space="preserve"> </w:t>
      </w:r>
      <w:r w:rsidRPr="002C08AE">
        <w:rPr>
          <w:sz w:val="24"/>
        </w:rPr>
        <w:t>нужно</w:t>
      </w:r>
      <w:r w:rsidRPr="002C08AE">
        <w:rPr>
          <w:spacing w:val="-2"/>
          <w:sz w:val="24"/>
        </w:rPr>
        <w:t xml:space="preserve"> </w:t>
      </w:r>
      <w:r w:rsidRPr="002C08AE">
        <w:rPr>
          <w:sz w:val="24"/>
        </w:rPr>
        <w:t>сделать</w:t>
      </w:r>
      <w:r w:rsidRPr="002C08AE">
        <w:rPr>
          <w:spacing w:val="-2"/>
          <w:sz w:val="24"/>
        </w:rPr>
        <w:t xml:space="preserve"> </w:t>
      </w:r>
      <w:r w:rsidRPr="002C08AE">
        <w:rPr>
          <w:spacing w:val="-4"/>
          <w:sz w:val="24"/>
        </w:rPr>
        <w:t>ещё?</w:t>
      </w:r>
    </w:p>
    <w:p w:rsidR="00137ECC" w:rsidRPr="002C08AE" w:rsidRDefault="00137ECC" w:rsidP="00137ECC">
      <w:pPr>
        <w:pStyle w:val="a5"/>
        <w:numPr>
          <w:ilvl w:val="1"/>
          <w:numId w:val="88"/>
        </w:numPr>
        <w:tabs>
          <w:tab w:val="left" w:pos="1157"/>
        </w:tabs>
        <w:ind w:left="1157" w:hanging="284"/>
        <w:rPr>
          <w:sz w:val="24"/>
        </w:rPr>
      </w:pPr>
      <w:r w:rsidRPr="002C08AE">
        <w:rPr>
          <w:sz w:val="24"/>
        </w:rPr>
        <w:t>Где</w:t>
      </w:r>
      <w:r w:rsidRPr="002C08AE">
        <w:rPr>
          <w:spacing w:val="-3"/>
          <w:sz w:val="24"/>
        </w:rPr>
        <w:t xml:space="preserve"> </w:t>
      </w:r>
      <w:r w:rsidRPr="002C08AE">
        <w:rPr>
          <w:sz w:val="24"/>
        </w:rPr>
        <w:t>можно</w:t>
      </w:r>
      <w:r w:rsidRPr="002C08AE">
        <w:rPr>
          <w:spacing w:val="-2"/>
          <w:sz w:val="24"/>
        </w:rPr>
        <w:t xml:space="preserve"> </w:t>
      </w:r>
      <w:r w:rsidRPr="002C08AE">
        <w:rPr>
          <w:sz w:val="24"/>
        </w:rPr>
        <w:t>применить</w:t>
      </w:r>
      <w:r w:rsidRPr="002C08AE">
        <w:rPr>
          <w:spacing w:val="-4"/>
          <w:sz w:val="24"/>
        </w:rPr>
        <w:t xml:space="preserve"> </w:t>
      </w:r>
      <w:r w:rsidRPr="002C08AE">
        <w:rPr>
          <w:sz w:val="24"/>
        </w:rPr>
        <w:t>новые</w:t>
      </w:r>
      <w:r w:rsidRPr="002C08AE">
        <w:rPr>
          <w:spacing w:val="-3"/>
          <w:sz w:val="24"/>
        </w:rPr>
        <w:t xml:space="preserve"> </w:t>
      </w:r>
      <w:r w:rsidRPr="002C08AE">
        <w:rPr>
          <w:spacing w:val="-2"/>
          <w:sz w:val="24"/>
        </w:rPr>
        <w:t>знания?</w:t>
      </w:r>
    </w:p>
    <w:p w:rsidR="00137ECC" w:rsidRPr="002C08AE" w:rsidRDefault="00137ECC" w:rsidP="00137ECC">
      <w:pPr>
        <w:pStyle w:val="a5"/>
        <w:numPr>
          <w:ilvl w:val="1"/>
          <w:numId w:val="88"/>
        </w:numPr>
        <w:tabs>
          <w:tab w:val="left" w:pos="1157"/>
        </w:tabs>
        <w:ind w:left="1157" w:hanging="284"/>
        <w:rPr>
          <w:sz w:val="24"/>
        </w:rPr>
      </w:pPr>
      <w:r w:rsidRPr="002C08AE">
        <w:rPr>
          <w:sz w:val="24"/>
        </w:rPr>
        <w:t>Что</w:t>
      </w:r>
      <w:r w:rsidRPr="002C08AE">
        <w:rPr>
          <w:spacing w:val="-1"/>
          <w:sz w:val="24"/>
        </w:rPr>
        <w:t xml:space="preserve"> </w:t>
      </w:r>
      <w:r w:rsidRPr="002C08AE">
        <w:rPr>
          <w:sz w:val="24"/>
        </w:rPr>
        <w:t>на уроке</w:t>
      </w:r>
      <w:r w:rsidRPr="002C08AE">
        <w:rPr>
          <w:spacing w:val="3"/>
          <w:sz w:val="24"/>
        </w:rPr>
        <w:t xml:space="preserve"> </w:t>
      </w:r>
      <w:r w:rsidRPr="002C08AE">
        <w:rPr>
          <w:sz w:val="24"/>
        </w:rPr>
        <w:t>у</w:t>
      </w:r>
      <w:r w:rsidRPr="002C08AE">
        <w:rPr>
          <w:spacing w:val="-5"/>
          <w:sz w:val="24"/>
        </w:rPr>
        <w:t xml:space="preserve"> </w:t>
      </w:r>
      <w:r w:rsidRPr="002C08AE">
        <w:rPr>
          <w:sz w:val="24"/>
        </w:rPr>
        <w:t>вас</w:t>
      </w:r>
      <w:r w:rsidRPr="002C08AE">
        <w:rPr>
          <w:spacing w:val="-2"/>
          <w:sz w:val="24"/>
        </w:rPr>
        <w:t xml:space="preserve"> </w:t>
      </w:r>
      <w:r w:rsidRPr="002C08AE">
        <w:rPr>
          <w:sz w:val="24"/>
        </w:rPr>
        <w:t xml:space="preserve">хорошо </w:t>
      </w:r>
      <w:r w:rsidRPr="002C08AE">
        <w:rPr>
          <w:spacing w:val="-2"/>
          <w:sz w:val="24"/>
        </w:rPr>
        <w:t>получалось?</w:t>
      </w:r>
    </w:p>
    <w:p w:rsidR="00137ECC" w:rsidRPr="002C08AE" w:rsidRDefault="00137ECC" w:rsidP="00137ECC">
      <w:pPr>
        <w:pStyle w:val="a5"/>
        <w:numPr>
          <w:ilvl w:val="1"/>
          <w:numId w:val="88"/>
        </w:numPr>
        <w:tabs>
          <w:tab w:val="left" w:pos="1157"/>
        </w:tabs>
        <w:ind w:left="1157" w:hanging="284"/>
        <w:rPr>
          <w:sz w:val="24"/>
        </w:rPr>
      </w:pPr>
      <w:r w:rsidRPr="002C08AE">
        <w:rPr>
          <w:sz w:val="24"/>
        </w:rPr>
        <w:t>Над</w:t>
      </w:r>
      <w:r w:rsidRPr="002C08AE">
        <w:rPr>
          <w:spacing w:val="-2"/>
          <w:sz w:val="24"/>
        </w:rPr>
        <w:t xml:space="preserve"> </w:t>
      </w:r>
      <w:r w:rsidRPr="002C08AE">
        <w:rPr>
          <w:sz w:val="24"/>
        </w:rPr>
        <w:t>чем</w:t>
      </w:r>
      <w:r w:rsidRPr="002C08AE">
        <w:rPr>
          <w:spacing w:val="-1"/>
          <w:sz w:val="24"/>
        </w:rPr>
        <w:t xml:space="preserve"> </w:t>
      </w:r>
      <w:r w:rsidRPr="002C08AE">
        <w:rPr>
          <w:sz w:val="24"/>
        </w:rPr>
        <w:t>ещё</w:t>
      </w:r>
      <w:r w:rsidRPr="002C08AE">
        <w:rPr>
          <w:spacing w:val="-2"/>
          <w:sz w:val="24"/>
        </w:rPr>
        <w:t xml:space="preserve"> </w:t>
      </w:r>
      <w:r w:rsidRPr="002C08AE">
        <w:rPr>
          <w:sz w:val="24"/>
        </w:rPr>
        <w:t>надо</w:t>
      </w:r>
      <w:r w:rsidRPr="002C08AE">
        <w:rPr>
          <w:spacing w:val="-1"/>
          <w:sz w:val="24"/>
        </w:rPr>
        <w:t xml:space="preserve"> </w:t>
      </w:r>
      <w:r w:rsidRPr="002C08AE">
        <w:rPr>
          <w:spacing w:val="-2"/>
          <w:sz w:val="24"/>
        </w:rPr>
        <w:t>поработать?</w:t>
      </w:r>
    </w:p>
    <w:p w:rsidR="00137ECC" w:rsidRPr="002C08AE" w:rsidRDefault="00137ECC" w:rsidP="00137ECC">
      <w:pPr>
        <w:pStyle w:val="3"/>
        <w:spacing w:before="5" w:line="274" w:lineRule="exact"/>
      </w:pPr>
      <w:r w:rsidRPr="002C08AE">
        <w:t>ПРИМЕР</w:t>
      </w:r>
      <w:r w:rsidRPr="002C08AE">
        <w:rPr>
          <w:spacing w:val="-4"/>
        </w:rPr>
        <w:t xml:space="preserve"> </w:t>
      </w:r>
      <w:r w:rsidRPr="002C08AE">
        <w:rPr>
          <w:spacing w:val="-2"/>
        </w:rPr>
        <w:t>УРОКА</w:t>
      </w:r>
    </w:p>
    <w:p w:rsidR="00137ECC" w:rsidRPr="002C08AE" w:rsidRDefault="00137ECC" w:rsidP="00137ECC">
      <w:pPr>
        <w:pStyle w:val="a3"/>
        <w:ind w:firstLine="707"/>
      </w:pPr>
      <w:r w:rsidRPr="002C08AE">
        <w:t>Рассмотрим пример фрагмента урока математике в 1 классе, на котором реализуется деятельностный метод обучения.</w:t>
      </w:r>
    </w:p>
    <w:p w:rsidR="00137ECC" w:rsidRPr="002C08AE" w:rsidRDefault="00137ECC" w:rsidP="00137ECC">
      <w:pPr>
        <w:ind w:left="873"/>
        <w:rPr>
          <w:i/>
          <w:sz w:val="24"/>
        </w:rPr>
      </w:pPr>
      <w:r w:rsidRPr="002C08AE">
        <w:rPr>
          <w:sz w:val="24"/>
        </w:rPr>
        <w:t>Тема:</w:t>
      </w:r>
      <w:r w:rsidRPr="002C08AE">
        <w:rPr>
          <w:spacing w:val="-3"/>
          <w:sz w:val="24"/>
        </w:rPr>
        <w:t xml:space="preserve"> </w:t>
      </w:r>
      <w:r w:rsidRPr="002C08AE">
        <w:rPr>
          <w:i/>
          <w:sz w:val="24"/>
        </w:rPr>
        <w:t>Правило</w:t>
      </w:r>
      <w:r w:rsidRPr="002C08AE">
        <w:rPr>
          <w:i/>
          <w:spacing w:val="-3"/>
          <w:sz w:val="24"/>
        </w:rPr>
        <w:t xml:space="preserve"> </w:t>
      </w:r>
      <w:r w:rsidRPr="002C08AE">
        <w:rPr>
          <w:i/>
          <w:sz w:val="24"/>
        </w:rPr>
        <w:t>проверки</w:t>
      </w:r>
      <w:r w:rsidRPr="002C08AE">
        <w:rPr>
          <w:i/>
          <w:spacing w:val="-3"/>
          <w:sz w:val="24"/>
        </w:rPr>
        <w:t xml:space="preserve"> </w:t>
      </w:r>
      <w:r w:rsidRPr="002C08AE">
        <w:rPr>
          <w:i/>
          <w:sz w:val="24"/>
        </w:rPr>
        <w:t>решения</w:t>
      </w:r>
      <w:r w:rsidRPr="002C08AE">
        <w:rPr>
          <w:i/>
          <w:spacing w:val="-1"/>
          <w:sz w:val="24"/>
        </w:rPr>
        <w:t xml:space="preserve"> </w:t>
      </w:r>
      <w:r w:rsidRPr="002C08AE">
        <w:rPr>
          <w:i/>
          <w:spacing w:val="-2"/>
          <w:sz w:val="24"/>
        </w:rPr>
        <w:t>уравнения.</w:t>
      </w:r>
    </w:p>
    <w:p w:rsidR="00137ECC" w:rsidRPr="002C08AE" w:rsidRDefault="00137ECC" w:rsidP="00137ECC">
      <w:pPr>
        <w:pStyle w:val="a3"/>
        <w:ind w:left="873"/>
      </w:pPr>
      <w:r w:rsidRPr="002C08AE">
        <w:t xml:space="preserve">Цели </w:t>
      </w:r>
      <w:r w:rsidRPr="002C08AE">
        <w:rPr>
          <w:spacing w:val="-2"/>
        </w:rPr>
        <w:t>урока:</w:t>
      </w:r>
    </w:p>
    <w:p w:rsidR="00137ECC" w:rsidRPr="002C08AE" w:rsidRDefault="00137ECC" w:rsidP="00137ECC">
      <w:pPr>
        <w:pStyle w:val="a5"/>
        <w:numPr>
          <w:ilvl w:val="1"/>
          <w:numId w:val="88"/>
        </w:numPr>
        <w:tabs>
          <w:tab w:val="left" w:pos="1157"/>
        </w:tabs>
        <w:ind w:left="1157" w:hanging="284"/>
        <w:jc w:val="both"/>
        <w:rPr>
          <w:sz w:val="24"/>
        </w:rPr>
      </w:pPr>
      <w:r w:rsidRPr="002C08AE">
        <w:rPr>
          <w:sz w:val="24"/>
        </w:rPr>
        <w:t>научить</w:t>
      </w:r>
      <w:r w:rsidRPr="002C08AE">
        <w:rPr>
          <w:spacing w:val="-3"/>
          <w:sz w:val="24"/>
        </w:rPr>
        <w:t xml:space="preserve"> </w:t>
      </w:r>
      <w:r w:rsidRPr="002C08AE">
        <w:rPr>
          <w:sz w:val="24"/>
        </w:rPr>
        <w:t>выполнять</w:t>
      </w:r>
      <w:r w:rsidRPr="002C08AE">
        <w:rPr>
          <w:spacing w:val="-4"/>
          <w:sz w:val="24"/>
        </w:rPr>
        <w:t xml:space="preserve"> </w:t>
      </w:r>
      <w:r w:rsidRPr="002C08AE">
        <w:rPr>
          <w:sz w:val="24"/>
        </w:rPr>
        <w:t>проверку</w:t>
      </w:r>
      <w:r w:rsidRPr="002C08AE">
        <w:rPr>
          <w:spacing w:val="-7"/>
          <w:sz w:val="24"/>
        </w:rPr>
        <w:t xml:space="preserve"> </w:t>
      </w:r>
      <w:r w:rsidRPr="002C08AE">
        <w:rPr>
          <w:sz w:val="24"/>
        </w:rPr>
        <w:t xml:space="preserve">решения </w:t>
      </w:r>
      <w:r w:rsidRPr="002C08AE">
        <w:rPr>
          <w:spacing w:val="-2"/>
          <w:sz w:val="24"/>
        </w:rPr>
        <w:t>уравнений;</w:t>
      </w:r>
    </w:p>
    <w:p w:rsidR="00137ECC" w:rsidRPr="002C08AE" w:rsidRDefault="00137ECC" w:rsidP="00137ECC">
      <w:pPr>
        <w:pStyle w:val="a5"/>
        <w:numPr>
          <w:ilvl w:val="1"/>
          <w:numId w:val="88"/>
        </w:numPr>
        <w:tabs>
          <w:tab w:val="left" w:pos="1156"/>
        </w:tabs>
        <w:ind w:left="165" w:right="477" w:firstLine="707"/>
        <w:jc w:val="both"/>
        <w:rPr>
          <w:sz w:val="24"/>
        </w:rPr>
      </w:pPr>
      <w:r w:rsidRPr="002C08AE">
        <w:rPr>
          <w:sz w:val="24"/>
        </w:rPr>
        <w:t>закрепить навык определения целого и части, умение решать уравнения всех изученных типов, работать над самостоятельным комментированием, навыки решения текстовых задач, быстрого и стабильного счёта в пределах 9;</w:t>
      </w:r>
    </w:p>
    <w:p w:rsidR="00137ECC" w:rsidRPr="002C08AE" w:rsidRDefault="00137ECC" w:rsidP="00137ECC">
      <w:pPr>
        <w:pStyle w:val="a5"/>
        <w:numPr>
          <w:ilvl w:val="1"/>
          <w:numId w:val="88"/>
        </w:numPr>
        <w:tabs>
          <w:tab w:val="left" w:pos="1156"/>
        </w:tabs>
        <w:ind w:left="165" w:right="473" w:firstLine="707"/>
        <w:jc w:val="both"/>
        <w:rPr>
          <w:sz w:val="24"/>
        </w:rPr>
      </w:pPr>
      <w:r w:rsidRPr="002C08AE">
        <w:rPr>
          <w:sz w:val="24"/>
        </w:rPr>
        <w:t xml:space="preserve">развивать речь, логическое мышление, память, внимание, математические </w:t>
      </w:r>
      <w:r w:rsidRPr="002C08AE">
        <w:rPr>
          <w:spacing w:val="-2"/>
          <w:sz w:val="24"/>
        </w:rPr>
        <w:t>способности.</w:t>
      </w:r>
    </w:p>
    <w:p w:rsidR="00137ECC" w:rsidRPr="002C08AE" w:rsidRDefault="00137ECC" w:rsidP="00137ECC">
      <w:pPr>
        <w:ind w:left="165" w:right="470" w:firstLine="707"/>
        <w:jc w:val="both"/>
        <w:rPr>
          <w:sz w:val="24"/>
        </w:rPr>
      </w:pPr>
      <w:r w:rsidRPr="002C08AE">
        <w:rPr>
          <w:sz w:val="24"/>
        </w:rPr>
        <w:t>На этапе актуализации знаний в ходе успешного выполнения задания на установления взаимосвязи между частью и целым, решением нескольких уравнений, учащимся задаётся проблемный вопрос, ответ на который с ходу</w:t>
      </w:r>
      <w:r w:rsidRPr="002C08AE">
        <w:rPr>
          <w:spacing w:val="-3"/>
          <w:sz w:val="24"/>
        </w:rPr>
        <w:t xml:space="preserve"> </w:t>
      </w:r>
      <w:r w:rsidRPr="002C08AE">
        <w:rPr>
          <w:sz w:val="24"/>
        </w:rPr>
        <w:t xml:space="preserve">невозможен </w:t>
      </w:r>
      <w:r w:rsidRPr="002C08AE">
        <w:rPr>
          <w:i/>
          <w:sz w:val="24"/>
        </w:rPr>
        <w:t>(используется мотивирующий приём постановки учебной проблемы – «актуальность»)</w:t>
      </w:r>
      <w:r w:rsidRPr="002C08AE">
        <w:rPr>
          <w:sz w:val="24"/>
        </w:rPr>
        <w:t>.</w:t>
      </w:r>
    </w:p>
    <w:p w:rsidR="00137ECC" w:rsidRPr="002C08AE" w:rsidRDefault="00137ECC" w:rsidP="00137ECC">
      <w:pPr>
        <w:pStyle w:val="a3"/>
        <w:ind w:right="475" w:firstLine="707"/>
        <w:jc w:val="both"/>
      </w:pPr>
      <w:r w:rsidRPr="002C08AE">
        <w:t>- За 5 секунд (короткое, ограниченное время) найдите правильно решённое</w:t>
      </w:r>
      <w:r w:rsidRPr="002C08AE">
        <w:rPr>
          <w:spacing w:val="40"/>
        </w:rPr>
        <w:t xml:space="preserve"> </w:t>
      </w:r>
      <w:r w:rsidRPr="002C08AE">
        <w:rPr>
          <w:spacing w:val="-2"/>
        </w:rPr>
        <w:t>уравнение:</w:t>
      </w:r>
    </w:p>
    <w:p w:rsidR="00137ECC" w:rsidRPr="002C08AE" w:rsidRDefault="00137ECC" w:rsidP="00137ECC">
      <w:pPr>
        <w:pStyle w:val="a3"/>
        <w:spacing w:before="8" w:after="1"/>
        <w:ind w:left="0"/>
        <w:rPr>
          <w:sz w:val="9"/>
        </w:rPr>
      </w:pPr>
    </w:p>
    <w:tbl>
      <w:tblPr>
        <w:tblStyle w:val="TableNormal"/>
        <w:tblW w:w="0" w:type="auto"/>
        <w:tblInd w:w="2876" w:type="dxa"/>
        <w:tblLayout w:type="fixed"/>
        <w:tblLook w:val="01E0" w:firstRow="1" w:lastRow="1" w:firstColumn="1" w:lastColumn="1" w:noHBand="0" w:noVBand="0"/>
      </w:tblPr>
      <w:tblGrid>
        <w:gridCol w:w="1290"/>
        <w:gridCol w:w="1571"/>
        <w:gridCol w:w="1289"/>
      </w:tblGrid>
      <w:tr w:rsidR="00137ECC" w:rsidRPr="002C08AE" w:rsidTr="00306654">
        <w:trPr>
          <w:trHeight w:val="360"/>
        </w:trPr>
        <w:tc>
          <w:tcPr>
            <w:tcW w:w="1290" w:type="dxa"/>
          </w:tcPr>
          <w:p w:rsidR="00137ECC" w:rsidRPr="002C08AE" w:rsidRDefault="00137ECC" w:rsidP="00306654">
            <w:pPr>
              <w:pStyle w:val="TableParagraph"/>
              <w:spacing w:line="266" w:lineRule="exact"/>
              <w:ind w:left="50"/>
              <w:rPr>
                <w:i/>
                <w:sz w:val="24"/>
              </w:rPr>
            </w:pPr>
            <w:r w:rsidRPr="002C08AE">
              <w:rPr>
                <w:i/>
                <w:sz w:val="24"/>
              </w:rPr>
              <w:t>2 +</w:t>
            </w:r>
            <w:r w:rsidRPr="002C08AE">
              <w:rPr>
                <w:i/>
                <w:spacing w:val="-2"/>
                <w:sz w:val="24"/>
              </w:rPr>
              <w:t xml:space="preserve"> </w:t>
            </w:r>
            <w:r w:rsidRPr="002C08AE">
              <w:rPr>
                <w:i/>
                <w:sz w:val="24"/>
              </w:rPr>
              <w:t>х</w:t>
            </w:r>
            <w:r w:rsidRPr="002C08AE">
              <w:rPr>
                <w:i/>
                <w:spacing w:val="-1"/>
                <w:sz w:val="24"/>
              </w:rPr>
              <w:t xml:space="preserve"> </w:t>
            </w:r>
            <w:r w:rsidRPr="002C08AE">
              <w:rPr>
                <w:i/>
                <w:sz w:val="24"/>
              </w:rPr>
              <w:t>=</w:t>
            </w:r>
            <w:r w:rsidRPr="002C08AE">
              <w:rPr>
                <w:i/>
                <w:spacing w:val="-2"/>
                <w:sz w:val="24"/>
              </w:rPr>
              <w:t xml:space="preserve"> </w:t>
            </w:r>
            <w:r w:rsidRPr="002C08AE">
              <w:rPr>
                <w:i/>
                <w:spacing w:val="-10"/>
                <w:sz w:val="24"/>
              </w:rPr>
              <w:t>6</w:t>
            </w:r>
          </w:p>
        </w:tc>
        <w:tc>
          <w:tcPr>
            <w:tcW w:w="1571" w:type="dxa"/>
          </w:tcPr>
          <w:p w:rsidR="00137ECC" w:rsidRPr="002C08AE" w:rsidRDefault="00137ECC" w:rsidP="00306654">
            <w:pPr>
              <w:pStyle w:val="TableParagraph"/>
              <w:spacing w:line="266" w:lineRule="exact"/>
              <w:ind w:left="332"/>
              <w:rPr>
                <w:i/>
                <w:sz w:val="24"/>
              </w:rPr>
            </w:pPr>
            <w:r w:rsidRPr="002C08AE">
              <w:rPr>
                <w:i/>
                <w:sz w:val="24"/>
              </w:rPr>
              <w:t>2 +</w:t>
            </w:r>
            <w:r w:rsidRPr="002C08AE">
              <w:rPr>
                <w:i/>
                <w:spacing w:val="-2"/>
                <w:sz w:val="24"/>
              </w:rPr>
              <w:t xml:space="preserve"> </w:t>
            </w:r>
            <w:r w:rsidRPr="002C08AE">
              <w:rPr>
                <w:i/>
                <w:sz w:val="24"/>
              </w:rPr>
              <w:t>х</w:t>
            </w:r>
            <w:r w:rsidRPr="002C08AE">
              <w:rPr>
                <w:i/>
                <w:spacing w:val="-1"/>
                <w:sz w:val="24"/>
              </w:rPr>
              <w:t xml:space="preserve"> </w:t>
            </w:r>
            <w:r w:rsidRPr="002C08AE">
              <w:rPr>
                <w:i/>
                <w:sz w:val="24"/>
              </w:rPr>
              <w:t>=</w:t>
            </w:r>
            <w:r w:rsidRPr="002C08AE">
              <w:rPr>
                <w:i/>
                <w:spacing w:val="-2"/>
                <w:sz w:val="24"/>
              </w:rPr>
              <w:t xml:space="preserve"> </w:t>
            </w:r>
            <w:r w:rsidRPr="002C08AE">
              <w:rPr>
                <w:i/>
                <w:spacing w:val="-10"/>
                <w:sz w:val="24"/>
              </w:rPr>
              <w:t>6</w:t>
            </w:r>
          </w:p>
        </w:tc>
        <w:tc>
          <w:tcPr>
            <w:tcW w:w="1289" w:type="dxa"/>
          </w:tcPr>
          <w:p w:rsidR="00137ECC" w:rsidRPr="002C08AE" w:rsidRDefault="00137ECC" w:rsidP="00306654">
            <w:pPr>
              <w:pStyle w:val="TableParagraph"/>
              <w:spacing w:line="266" w:lineRule="exact"/>
              <w:ind w:left="331"/>
              <w:rPr>
                <w:i/>
                <w:sz w:val="24"/>
              </w:rPr>
            </w:pPr>
            <w:r w:rsidRPr="002C08AE">
              <w:rPr>
                <w:i/>
                <w:sz w:val="24"/>
              </w:rPr>
              <w:t>2 +</w:t>
            </w:r>
            <w:r w:rsidRPr="002C08AE">
              <w:rPr>
                <w:i/>
                <w:spacing w:val="-2"/>
                <w:sz w:val="24"/>
              </w:rPr>
              <w:t xml:space="preserve"> </w:t>
            </w:r>
            <w:r w:rsidRPr="002C08AE">
              <w:rPr>
                <w:i/>
                <w:sz w:val="24"/>
              </w:rPr>
              <w:t>х</w:t>
            </w:r>
            <w:r w:rsidRPr="002C08AE">
              <w:rPr>
                <w:i/>
                <w:spacing w:val="-1"/>
                <w:sz w:val="24"/>
              </w:rPr>
              <w:t xml:space="preserve"> </w:t>
            </w:r>
            <w:r w:rsidRPr="002C08AE">
              <w:rPr>
                <w:i/>
                <w:sz w:val="24"/>
              </w:rPr>
              <w:t>=</w:t>
            </w:r>
            <w:r w:rsidRPr="002C08AE">
              <w:rPr>
                <w:i/>
                <w:spacing w:val="-2"/>
                <w:sz w:val="24"/>
              </w:rPr>
              <w:t xml:space="preserve"> </w:t>
            </w:r>
            <w:r w:rsidRPr="002C08AE">
              <w:rPr>
                <w:i/>
                <w:spacing w:val="-10"/>
                <w:sz w:val="24"/>
              </w:rPr>
              <w:t>6</w:t>
            </w:r>
          </w:p>
        </w:tc>
      </w:tr>
      <w:tr w:rsidR="00137ECC" w:rsidRPr="002C08AE" w:rsidTr="00306654">
        <w:trPr>
          <w:trHeight w:val="456"/>
        </w:trPr>
        <w:tc>
          <w:tcPr>
            <w:tcW w:w="1290" w:type="dxa"/>
          </w:tcPr>
          <w:p w:rsidR="00137ECC" w:rsidRPr="002C08AE" w:rsidRDefault="00137ECC" w:rsidP="00306654">
            <w:pPr>
              <w:pStyle w:val="TableParagraph"/>
              <w:spacing w:before="85"/>
              <w:ind w:left="50"/>
              <w:rPr>
                <w:i/>
                <w:sz w:val="24"/>
              </w:rPr>
            </w:pPr>
            <w:r w:rsidRPr="002C08AE">
              <w:rPr>
                <w:i/>
                <w:sz w:val="24"/>
              </w:rPr>
              <w:t>х</w:t>
            </w:r>
            <w:r w:rsidRPr="002C08AE">
              <w:rPr>
                <w:i/>
                <w:spacing w:val="-1"/>
                <w:sz w:val="24"/>
              </w:rPr>
              <w:t xml:space="preserve"> </w:t>
            </w:r>
            <w:r w:rsidRPr="002C08AE">
              <w:rPr>
                <w:i/>
                <w:sz w:val="24"/>
              </w:rPr>
              <w:t>=</w:t>
            </w:r>
            <w:r w:rsidRPr="002C08AE">
              <w:rPr>
                <w:i/>
                <w:spacing w:val="-2"/>
                <w:sz w:val="24"/>
              </w:rPr>
              <w:t xml:space="preserve"> </w:t>
            </w:r>
            <w:r w:rsidRPr="002C08AE">
              <w:rPr>
                <w:i/>
                <w:sz w:val="24"/>
              </w:rPr>
              <w:t>6 +</w:t>
            </w:r>
            <w:r w:rsidRPr="002C08AE">
              <w:rPr>
                <w:i/>
                <w:spacing w:val="-2"/>
                <w:sz w:val="24"/>
              </w:rPr>
              <w:t xml:space="preserve"> </w:t>
            </w:r>
            <w:r w:rsidRPr="002C08AE">
              <w:rPr>
                <w:i/>
                <w:spacing w:val="-10"/>
                <w:sz w:val="24"/>
              </w:rPr>
              <w:t>2</w:t>
            </w:r>
          </w:p>
        </w:tc>
        <w:tc>
          <w:tcPr>
            <w:tcW w:w="1571" w:type="dxa"/>
          </w:tcPr>
          <w:p w:rsidR="00137ECC" w:rsidRPr="002C08AE" w:rsidRDefault="00137ECC" w:rsidP="00306654">
            <w:pPr>
              <w:pStyle w:val="TableParagraph"/>
              <w:spacing w:before="85"/>
              <w:ind w:left="332"/>
              <w:rPr>
                <w:i/>
                <w:sz w:val="24"/>
              </w:rPr>
            </w:pPr>
            <w:r w:rsidRPr="002C08AE">
              <w:rPr>
                <w:i/>
                <w:sz w:val="24"/>
              </w:rPr>
              <w:t>х</w:t>
            </w:r>
            <w:r w:rsidRPr="002C08AE">
              <w:rPr>
                <w:i/>
                <w:spacing w:val="-1"/>
                <w:sz w:val="24"/>
              </w:rPr>
              <w:t xml:space="preserve"> </w:t>
            </w:r>
            <w:r w:rsidRPr="002C08AE">
              <w:rPr>
                <w:i/>
                <w:sz w:val="24"/>
              </w:rPr>
              <w:t>=</w:t>
            </w:r>
            <w:r w:rsidRPr="002C08AE">
              <w:rPr>
                <w:i/>
                <w:spacing w:val="-2"/>
                <w:sz w:val="24"/>
              </w:rPr>
              <w:t xml:space="preserve"> </w:t>
            </w:r>
            <w:r w:rsidRPr="002C08AE">
              <w:rPr>
                <w:i/>
                <w:sz w:val="24"/>
              </w:rPr>
              <w:t xml:space="preserve">6 – </w:t>
            </w:r>
            <w:r w:rsidRPr="002C08AE">
              <w:rPr>
                <w:i/>
                <w:spacing w:val="-10"/>
                <w:sz w:val="24"/>
              </w:rPr>
              <w:t>2</w:t>
            </w:r>
          </w:p>
        </w:tc>
        <w:tc>
          <w:tcPr>
            <w:tcW w:w="1289" w:type="dxa"/>
          </w:tcPr>
          <w:p w:rsidR="00137ECC" w:rsidRPr="002C08AE" w:rsidRDefault="00137ECC" w:rsidP="00306654">
            <w:pPr>
              <w:pStyle w:val="TableParagraph"/>
              <w:spacing w:before="85"/>
              <w:ind w:left="331"/>
              <w:rPr>
                <w:i/>
                <w:sz w:val="24"/>
              </w:rPr>
            </w:pPr>
            <w:r w:rsidRPr="002C08AE">
              <w:rPr>
                <w:i/>
                <w:sz w:val="24"/>
              </w:rPr>
              <w:t>х</w:t>
            </w:r>
            <w:r w:rsidRPr="002C08AE">
              <w:rPr>
                <w:i/>
                <w:spacing w:val="-1"/>
                <w:sz w:val="24"/>
              </w:rPr>
              <w:t xml:space="preserve"> </w:t>
            </w:r>
            <w:r w:rsidRPr="002C08AE">
              <w:rPr>
                <w:i/>
                <w:sz w:val="24"/>
              </w:rPr>
              <w:t>=</w:t>
            </w:r>
            <w:r w:rsidRPr="002C08AE">
              <w:rPr>
                <w:i/>
                <w:spacing w:val="-2"/>
                <w:sz w:val="24"/>
              </w:rPr>
              <w:t xml:space="preserve"> </w:t>
            </w:r>
            <w:r w:rsidRPr="002C08AE">
              <w:rPr>
                <w:i/>
                <w:sz w:val="24"/>
              </w:rPr>
              <w:t>6 -</w:t>
            </w:r>
            <w:r w:rsidRPr="002C08AE">
              <w:rPr>
                <w:i/>
                <w:spacing w:val="-1"/>
                <w:sz w:val="24"/>
              </w:rPr>
              <w:t xml:space="preserve"> </w:t>
            </w:r>
            <w:r w:rsidRPr="002C08AE">
              <w:rPr>
                <w:i/>
                <w:spacing w:val="-10"/>
                <w:sz w:val="24"/>
              </w:rPr>
              <w:t>2</w:t>
            </w:r>
          </w:p>
        </w:tc>
      </w:tr>
      <w:tr w:rsidR="00137ECC" w:rsidRPr="002C08AE" w:rsidTr="00306654">
        <w:trPr>
          <w:trHeight w:val="360"/>
        </w:trPr>
        <w:tc>
          <w:tcPr>
            <w:tcW w:w="1290" w:type="dxa"/>
          </w:tcPr>
          <w:p w:rsidR="00137ECC" w:rsidRPr="002C08AE" w:rsidRDefault="00137ECC" w:rsidP="00306654">
            <w:pPr>
              <w:pStyle w:val="TableParagraph"/>
              <w:spacing w:before="85" w:line="256" w:lineRule="exact"/>
              <w:ind w:left="50"/>
              <w:rPr>
                <w:i/>
                <w:sz w:val="24"/>
              </w:rPr>
            </w:pPr>
            <w:r w:rsidRPr="002C08AE">
              <w:rPr>
                <w:i/>
                <w:sz w:val="24"/>
              </w:rPr>
              <w:t>х</w:t>
            </w:r>
            <w:r w:rsidRPr="002C08AE">
              <w:rPr>
                <w:i/>
                <w:spacing w:val="-1"/>
                <w:sz w:val="24"/>
              </w:rPr>
              <w:t xml:space="preserve"> </w:t>
            </w:r>
            <w:r w:rsidRPr="002C08AE">
              <w:rPr>
                <w:i/>
                <w:sz w:val="24"/>
              </w:rPr>
              <w:t>=</w:t>
            </w:r>
            <w:r w:rsidRPr="002C08AE">
              <w:rPr>
                <w:i/>
                <w:spacing w:val="-2"/>
                <w:sz w:val="24"/>
              </w:rPr>
              <w:t xml:space="preserve"> </w:t>
            </w:r>
            <w:r w:rsidRPr="002C08AE">
              <w:rPr>
                <w:i/>
                <w:spacing w:val="-10"/>
                <w:sz w:val="24"/>
              </w:rPr>
              <w:t>8</w:t>
            </w:r>
          </w:p>
        </w:tc>
        <w:tc>
          <w:tcPr>
            <w:tcW w:w="1571" w:type="dxa"/>
          </w:tcPr>
          <w:p w:rsidR="00137ECC" w:rsidRPr="002C08AE" w:rsidRDefault="00137ECC" w:rsidP="00306654">
            <w:pPr>
              <w:pStyle w:val="TableParagraph"/>
              <w:spacing w:before="85" w:line="256" w:lineRule="exact"/>
              <w:ind w:left="332"/>
              <w:rPr>
                <w:i/>
                <w:sz w:val="24"/>
              </w:rPr>
            </w:pPr>
            <w:r w:rsidRPr="002C08AE">
              <w:rPr>
                <w:i/>
                <w:sz w:val="24"/>
              </w:rPr>
              <w:t>х</w:t>
            </w:r>
            <w:r w:rsidRPr="002C08AE">
              <w:rPr>
                <w:i/>
                <w:spacing w:val="-1"/>
                <w:sz w:val="24"/>
              </w:rPr>
              <w:t xml:space="preserve"> </w:t>
            </w:r>
            <w:r w:rsidRPr="002C08AE">
              <w:rPr>
                <w:i/>
                <w:sz w:val="24"/>
              </w:rPr>
              <w:t>=</w:t>
            </w:r>
            <w:r w:rsidRPr="002C08AE">
              <w:rPr>
                <w:i/>
                <w:spacing w:val="-2"/>
                <w:sz w:val="24"/>
              </w:rPr>
              <w:t xml:space="preserve"> </w:t>
            </w:r>
            <w:r w:rsidRPr="002C08AE">
              <w:rPr>
                <w:i/>
                <w:spacing w:val="-10"/>
                <w:sz w:val="24"/>
              </w:rPr>
              <w:t>4</w:t>
            </w:r>
          </w:p>
        </w:tc>
        <w:tc>
          <w:tcPr>
            <w:tcW w:w="1289" w:type="dxa"/>
          </w:tcPr>
          <w:p w:rsidR="00137ECC" w:rsidRPr="002C08AE" w:rsidRDefault="00137ECC" w:rsidP="00306654">
            <w:pPr>
              <w:pStyle w:val="TableParagraph"/>
              <w:spacing w:before="85" w:line="256" w:lineRule="exact"/>
              <w:ind w:left="331"/>
              <w:rPr>
                <w:i/>
                <w:sz w:val="24"/>
              </w:rPr>
            </w:pPr>
            <w:r w:rsidRPr="002C08AE">
              <w:rPr>
                <w:i/>
                <w:sz w:val="24"/>
              </w:rPr>
              <w:t>х</w:t>
            </w:r>
            <w:r w:rsidRPr="002C08AE">
              <w:rPr>
                <w:i/>
                <w:spacing w:val="-1"/>
                <w:sz w:val="24"/>
              </w:rPr>
              <w:t xml:space="preserve"> </w:t>
            </w:r>
            <w:r w:rsidRPr="002C08AE">
              <w:rPr>
                <w:i/>
                <w:sz w:val="24"/>
              </w:rPr>
              <w:t>=</w:t>
            </w:r>
            <w:r w:rsidRPr="002C08AE">
              <w:rPr>
                <w:i/>
                <w:spacing w:val="-2"/>
                <w:sz w:val="24"/>
              </w:rPr>
              <w:t xml:space="preserve"> </w:t>
            </w:r>
            <w:r w:rsidRPr="002C08AE">
              <w:rPr>
                <w:i/>
                <w:spacing w:val="-10"/>
                <w:sz w:val="24"/>
              </w:rPr>
              <w:t>3</w:t>
            </w:r>
          </w:p>
        </w:tc>
      </w:tr>
    </w:tbl>
    <w:p w:rsidR="00137ECC" w:rsidRPr="002C08AE" w:rsidRDefault="00137ECC" w:rsidP="00137ECC">
      <w:pPr>
        <w:pStyle w:val="a5"/>
        <w:numPr>
          <w:ilvl w:val="0"/>
          <w:numId w:val="86"/>
        </w:numPr>
        <w:tabs>
          <w:tab w:val="left" w:pos="1011"/>
        </w:tabs>
        <w:spacing w:before="107"/>
        <w:ind w:left="1011" w:hanging="138"/>
        <w:rPr>
          <w:sz w:val="24"/>
        </w:rPr>
      </w:pPr>
      <w:r w:rsidRPr="002C08AE">
        <w:rPr>
          <w:sz w:val="24"/>
        </w:rPr>
        <w:t>Почему</w:t>
      </w:r>
      <w:r w:rsidRPr="002C08AE">
        <w:rPr>
          <w:spacing w:val="-4"/>
          <w:sz w:val="24"/>
        </w:rPr>
        <w:t xml:space="preserve"> </w:t>
      </w:r>
      <w:r w:rsidRPr="002C08AE">
        <w:rPr>
          <w:sz w:val="24"/>
        </w:rPr>
        <w:t>сразу</w:t>
      </w:r>
      <w:r w:rsidRPr="002C08AE">
        <w:rPr>
          <w:spacing w:val="-4"/>
          <w:sz w:val="24"/>
        </w:rPr>
        <w:t xml:space="preserve"> </w:t>
      </w:r>
      <w:r w:rsidRPr="002C08AE">
        <w:rPr>
          <w:sz w:val="24"/>
        </w:rPr>
        <w:t>не можем</w:t>
      </w:r>
      <w:r w:rsidRPr="002C08AE">
        <w:rPr>
          <w:spacing w:val="1"/>
          <w:sz w:val="24"/>
        </w:rPr>
        <w:t xml:space="preserve"> </w:t>
      </w:r>
      <w:r w:rsidRPr="002C08AE">
        <w:rPr>
          <w:spacing w:val="-2"/>
          <w:sz w:val="24"/>
        </w:rPr>
        <w:t>ответить?</w:t>
      </w:r>
    </w:p>
    <w:p w:rsidR="00137ECC" w:rsidRPr="002C08AE" w:rsidRDefault="00137ECC" w:rsidP="00137ECC">
      <w:pPr>
        <w:pStyle w:val="a5"/>
        <w:numPr>
          <w:ilvl w:val="0"/>
          <w:numId w:val="86"/>
        </w:numPr>
        <w:tabs>
          <w:tab w:val="left" w:pos="1011"/>
        </w:tabs>
        <w:ind w:left="1011" w:hanging="138"/>
        <w:rPr>
          <w:sz w:val="24"/>
        </w:rPr>
      </w:pPr>
      <w:r w:rsidRPr="002C08AE">
        <w:rPr>
          <w:sz w:val="24"/>
        </w:rPr>
        <w:t>Назовите</w:t>
      </w:r>
      <w:r w:rsidRPr="002C08AE">
        <w:rPr>
          <w:spacing w:val="-2"/>
          <w:sz w:val="24"/>
        </w:rPr>
        <w:t xml:space="preserve"> </w:t>
      </w:r>
      <w:r w:rsidRPr="002C08AE">
        <w:rPr>
          <w:sz w:val="24"/>
        </w:rPr>
        <w:t>тему</w:t>
      </w:r>
      <w:r w:rsidRPr="002C08AE">
        <w:rPr>
          <w:spacing w:val="-1"/>
          <w:sz w:val="24"/>
        </w:rPr>
        <w:t xml:space="preserve"> </w:t>
      </w:r>
      <w:r w:rsidRPr="002C08AE">
        <w:rPr>
          <w:spacing w:val="-2"/>
          <w:sz w:val="24"/>
        </w:rPr>
        <w:t>урока.</w:t>
      </w:r>
    </w:p>
    <w:p w:rsidR="00137ECC" w:rsidRPr="002C08AE" w:rsidRDefault="00137ECC" w:rsidP="00137ECC">
      <w:pPr>
        <w:pStyle w:val="a3"/>
        <w:ind w:firstLine="707"/>
      </w:pPr>
      <w:r w:rsidRPr="002C08AE">
        <w:t>На этапе «Открытия нового знания» учащиеся решают учебную проблему на основе побуждающего к гипотезам диалога. Дети высказывают следующие гипотезы:</w:t>
      </w:r>
    </w:p>
    <w:p w:rsidR="00137ECC" w:rsidRPr="002C08AE" w:rsidRDefault="00137ECC" w:rsidP="00137ECC">
      <w:pPr>
        <w:pStyle w:val="a5"/>
        <w:numPr>
          <w:ilvl w:val="1"/>
          <w:numId w:val="88"/>
        </w:numPr>
        <w:tabs>
          <w:tab w:val="left" w:pos="1157"/>
        </w:tabs>
        <w:ind w:left="1157" w:hanging="284"/>
        <w:rPr>
          <w:sz w:val="24"/>
        </w:rPr>
      </w:pPr>
      <w:r w:rsidRPr="002C08AE">
        <w:rPr>
          <w:sz w:val="24"/>
        </w:rPr>
        <w:t>проверить</w:t>
      </w:r>
      <w:r w:rsidRPr="002C08AE">
        <w:rPr>
          <w:spacing w:val="-6"/>
          <w:sz w:val="24"/>
        </w:rPr>
        <w:t xml:space="preserve"> </w:t>
      </w:r>
      <w:r w:rsidRPr="002C08AE">
        <w:rPr>
          <w:sz w:val="24"/>
        </w:rPr>
        <w:t>правильность,</w:t>
      </w:r>
      <w:r w:rsidRPr="002C08AE">
        <w:rPr>
          <w:spacing w:val="-4"/>
          <w:sz w:val="24"/>
        </w:rPr>
        <w:t xml:space="preserve"> </w:t>
      </w:r>
      <w:r w:rsidRPr="002C08AE">
        <w:rPr>
          <w:sz w:val="24"/>
        </w:rPr>
        <w:t>определяя</w:t>
      </w:r>
      <w:r w:rsidRPr="002C08AE">
        <w:rPr>
          <w:spacing w:val="-4"/>
          <w:sz w:val="24"/>
        </w:rPr>
        <w:t xml:space="preserve"> </w:t>
      </w:r>
      <w:r w:rsidRPr="002C08AE">
        <w:rPr>
          <w:sz w:val="24"/>
        </w:rPr>
        <w:t>части,</w:t>
      </w:r>
      <w:r w:rsidRPr="002C08AE">
        <w:rPr>
          <w:spacing w:val="-3"/>
          <w:sz w:val="24"/>
        </w:rPr>
        <w:t xml:space="preserve"> </w:t>
      </w:r>
      <w:r w:rsidRPr="002C08AE">
        <w:rPr>
          <w:spacing w:val="-2"/>
          <w:sz w:val="24"/>
        </w:rPr>
        <w:t>целое;</w:t>
      </w:r>
    </w:p>
    <w:p w:rsidR="00137ECC" w:rsidRPr="002C08AE" w:rsidRDefault="00137ECC" w:rsidP="00137ECC">
      <w:pPr>
        <w:pStyle w:val="a5"/>
        <w:numPr>
          <w:ilvl w:val="1"/>
          <w:numId w:val="88"/>
        </w:numPr>
        <w:tabs>
          <w:tab w:val="left" w:pos="1157"/>
        </w:tabs>
        <w:ind w:left="1157" w:hanging="284"/>
        <w:rPr>
          <w:sz w:val="24"/>
        </w:rPr>
      </w:pPr>
      <w:r w:rsidRPr="002C08AE">
        <w:rPr>
          <w:sz w:val="24"/>
        </w:rPr>
        <w:t>проверка</w:t>
      </w:r>
      <w:r w:rsidRPr="002C08AE">
        <w:rPr>
          <w:spacing w:val="-3"/>
          <w:sz w:val="24"/>
        </w:rPr>
        <w:t xml:space="preserve"> </w:t>
      </w:r>
      <w:r w:rsidRPr="002C08AE">
        <w:rPr>
          <w:spacing w:val="-2"/>
          <w:sz w:val="24"/>
        </w:rPr>
        <w:t>вычисления;</w:t>
      </w:r>
    </w:p>
    <w:p w:rsidR="00137ECC" w:rsidRPr="002C08AE" w:rsidRDefault="00137ECC" w:rsidP="00137ECC">
      <w:pPr>
        <w:pStyle w:val="a5"/>
        <w:numPr>
          <w:ilvl w:val="1"/>
          <w:numId w:val="88"/>
        </w:numPr>
        <w:tabs>
          <w:tab w:val="left" w:pos="1157"/>
        </w:tabs>
        <w:spacing w:before="1"/>
        <w:ind w:left="1157" w:hanging="284"/>
        <w:rPr>
          <w:i/>
          <w:sz w:val="24"/>
        </w:rPr>
      </w:pPr>
      <w:r w:rsidRPr="002C08AE">
        <w:rPr>
          <w:sz w:val="24"/>
        </w:rPr>
        <w:t>догадка</w:t>
      </w:r>
      <w:r w:rsidRPr="002C08AE">
        <w:rPr>
          <w:spacing w:val="-4"/>
          <w:sz w:val="24"/>
        </w:rPr>
        <w:t xml:space="preserve"> </w:t>
      </w:r>
      <w:r w:rsidRPr="002C08AE">
        <w:rPr>
          <w:sz w:val="24"/>
        </w:rPr>
        <w:t>–</w:t>
      </w:r>
      <w:r w:rsidRPr="002C08AE">
        <w:rPr>
          <w:spacing w:val="-2"/>
          <w:sz w:val="24"/>
        </w:rPr>
        <w:t xml:space="preserve"> </w:t>
      </w:r>
      <w:r w:rsidRPr="002C08AE">
        <w:rPr>
          <w:sz w:val="24"/>
        </w:rPr>
        <w:t>подставить</w:t>
      </w:r>
      <w:r w:rsidRPr="002C08AE">
        <w:rPr>
          <w:spacing w:val="-2"/>
          <w:sz w:val="24"/>
        </w:rPr>
        <w:t xml:space="preserve"> </w:t>
      </w:r>
      <w:r w:rsidRPr="002C08AE">
        <w:rPr>
          <w:sz w:val="24"/>
        </w:rPr>
        <w:t>число</w:t>
      </w:r>
      <w:r w:rsidRPr="002C08AE">
        <w:rPr>
          <w:spacing w:val="-2"/>
          <w:sz w:val="24"/>
        </w:rPr>
        <w:t xml:space="preserve"> </w:t>
      </w:r>
      <w:r w:rsidRPr="002C08AE">
        <w:rPr>
          <w:sz w:val="24"/>
        </w:rPr>
        <w:t xml:space="preserve">вместо </w:t>
      </w:r>
      <w:r w:rsidRPr="002C08AE">
        <w:rPr>
          <w:i/>
          <w:spacing w:val="-5"/>
          <w:sz w:val="24"/>
        </w:rPr>
        <w:t>х.</w:t>
      </w:r>
    </w:p>
    <w:p w:rsidR="00137ECC" w:rsidRPr="002C08AE" w:rsidRDefault="00137ECC" w:rsidP="00137ECC">
      <w:pPr>
        <w:pStyle w:val="a3"/>
        <w:ind w:left="873"/>
      </w:pPr>
      <w:r w:rsidRPr="002C08AE">
        <w:t>Далее</w:t>
      </w:r>
      <w:r w:rsidRPr="002C08AE">
        <w:rPr>
          <w:spacing w:val="-3"/>
        </w:rPr>
        <w:t xml:space="preserve"> </w:t>
      </w:r>
      <w:r w:rsidRPr="002C08AE">
        <w:t>в</w:t>
      </w:r>
      <w:r w:rsidRPr="002C08AE">
        <w:rPr>
          <w:spacing w:val="-5"/>
        </w:rPr>
        <w:t xml:space="preserve"> </w:t>
      </w:r>
      <w:r w:rsidRPr="002C08AE">
        <w:t>процессе</w:t>
      </w:r>
      <w:r w:rsidRPr="002C08AE">
        <w:rPr>
          <w:spacing w:val="-4"/>
        </w:rPr>
        <w:t xml:space="preserve"> </w:t>
      </w:r>
      <w:r w:rsidRPr="002C08AE">
        <w:t>фронтальной</w:t>
      </w:r>
      <w:r w:rsidRPr="002C08AE">
        <w:rPr>
          <w:spacing w:val="-4"/>
        </w:rPr>
        <w:t xml:space="preserve"> </w:t>
      </w:r>
      <w:r w:rsidRPr="002C08AE">
        <w:t>работы</w:t>
      </w:r>
      <w:r w:rsidRPr="002C08AE">
        <w:rPr>
          <w:spacing w:val="-3"/>
        </w:rPr>
        <w:t xml:space="preserve"> </w:t>
      </w:r>
      <w:r w:rsidRPr="002C08AE">
        <w:t>составляется</w:t>
      </w:r>
      <w:r w:rsidRPr="002C08AE">
        <w:rPr>
          <w:spacing w:val="-4"/>
        </w:rPr>
        <w:t xml:space="preserve"> </w:t>
      </w:r>
      <w:r w:rsidRPr="002C08AE">
        <w:t>алгоритм</w:t>
      </w:r>
      <w:r w:rsidRPr="002C08AE">
        <w:rPr>
          <w:spacing w:val="-4"/>
        </w:rPr>
        <w:t xml:space="preserve"> </w:t>
      </w:r>
      <w:r w:rsidRPr="002C08AE">
        <w:rPr>
          <w:spacing w:val="-2"/>
        </w:rPr>
        <w:t>проверки:</w:t>
      </w:r>
    </w:p>
    <w:p w:rsidR="00137ECC" w:rsidRPr="002C08AE" w:rsidRDefault="00137ECC" w:rsidP="00137ECC">
      <w:pPr>
        <w:pStyle w:val="a3"/>
        <w:spacing w:before="103"/>
        <w:ind w:left="0"/>
        <w:rPr>
          <w:sz w:val="20"/>
        </w:rPr>
      </w:pPr>
      <w:r w:rsidRPr="002C08AE">
        <w:rPr>
          <w:noProof/>
          <w:sz w:val="20"/>
          <w:lang w:eastAsia="ru-RU"/>
        </w:rPr>
        <w:drawing>
          <wp:anchor distT="0" distB="0" distL="0" distR="0" simplePos="0" relativeHeight="251663360" behindDoc="1" locked="0" layoutInCell="1" allowOverlap="1" wp14:anchorId="2D761FE3" wp14:editId="27B2111F">
            <wp:simplePos x="0" y="0"/>
            <wp:positionH relativeFrom="page">
              <wp:posOffset>1720850</wp:posOffset>
            </wp:positionH>
            <wp:positionV relativeFrom="paragraph">
              <wp:posOffset>226854</wp:posOffset>
            </wp:positionV>
            <wp:extent cx="4457908" cy="1533525"/>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2" cstate="print"/>
                    <a:stretch>
                      <a:fillRect/>
                    </a:stretch>
                  </pic:blipFill>
                  <pic:spPr>
                    <a:xfrm>
                      <a:off x="0" y="0"/>
                      <a:ext cx="4457908" cy="1533525"/>
                    </a:xfrm>
                    <a:prstGeom prst="rect">
                      <a:avLst/>
                    </a:prstGeom>
                  </pic:spPr>
                </pic:pic>
              </a:graphicData>
            </a:graphic>
          </wp:anchor>
        </w:drawing>
      </w:r>
    </w:p>
    <w:p w:rsidR="00137ECC" w:rsidRPr="002C08AE" w:rsidRDefault="00137ECC" w:rsidP="00137ECC">
      <w:pPr>
        <w:pStyle w:val="a3"/>
        <w:spacing w:before="168"/>
        <w:ind w:left="0"/>
      </w:pPr>
    </w:p>
    <w:p w:rsidR="00137ECC" w:rsidRPr="002C08AE" w:rsidRDefault="00137ECC" w:rsidP="00137ECC">
      <w:pPr>
        <w:pStyle w:val="a3"/>
        <w:spacing w:line="276" w:lineRule="auto"/>
        <w:ind w:right="470" w:firstLine="707"/>
        <w:jc w:val="both"/>
      </w:pPr>
      <w:r w:rsidRPr="002C08AE">
        <w:t>Таким образом, реализация деятельностного метода обучения позволяет учителю не только повысить мотивацию учащихся на предмет получения новых знаний, но и учить детей</w:t>
      </w:r>
      <w:r w:rsidRPr="002C08AE">
        <w:rPr>
          <w:spacing w:val="32"/>
        </w:rPr>
        <w:t xml:space="preserve"> </w:t>
      </w:r>
      <w:r w:rsidRPr="002C08AE">
        <w:t>творчеству,</w:t>
      </w:r>
      <w:r w:rsidRPr="002C08AE">
        <w:rPr>
          <w:spacing w:val="33"/>
        </w:rPr>
        <w:t xml:space="preserve"> </w:t>
      </w:r>
      <w:r w:rsidRPr="002C08AE">
        <w:t>воспитывать</w:t>
      </w:r>
      <w:r w:rsidRPr="002C08AE">
        <w:rPr>
          <w:spacing w:val="32"/>
        </w:rPr>
        <w:t xml:space="preserve"> </w:t>
      </w:r>
      <w:r w:rsidRPr="002C08AE">
        <w:t>в</w:t>
      </w:r>
      <w:r w:rsidRPr="002C08AE">
        <w:rPr>
          <w:spacing w:val="31"/>
        </w:rPr>
        <w:t xml:space="preserve"> </w:t>
      </w:r>
      <w:r w:rsidRPr="002C08AE">
        <w:t>каждом</w:t>
      </w:r>
      <w:r w:rsidRPr="002C08AE">
        <w:rPr>
          <w:spacing w:val="31"/>
        </w:rPr>
        <w:t xml:space="preserve"> </w:t>
      </w:r>
      <w:r w:rsidRPr="002C08AE">
        <w:t>ребенке</w:t>
      </w:r>
      <w:r w:rsidRPr="002C08AE">
        <w:rPr>
          <w:spacing w:val="30"/>
        </w:rPr>
        <w:t xml:space="preserve"> </w:t>
      </w:r>
      <w:r w:rsidRPr="002C08AE">
        <w:t>самостоятельную</w:t>
      </w:r>
      <w:r w:rsidRPr="002C08AE">
        <w:rPr>
          <w:spacing w:val="37"/>
        </w:rPr>
        <w:t xml:space="preserve"> </w:t>
      </w:r>
      <w:r w:rsidRPr="002C08AE">
        <w:t>личность,</w:t>
      </w:r>
      <w:r w:rsidRPr="002C08AE">
        <w:rPr>
          <w:spacing w:val="31"/>
        </w:rPr>
        <w:t xml:space="preserve"> </w:t>
      </w:r>
      <w:r w:rsidRPr="002C08AE">
        <w:t>владеющую</w:t>
      </w:r>
    </w:p>
    <w:p w:rsidR="00137ECC" w:rsidRPr="002C08AE" w:rsidRDefault="00137ECC" w:rsidP="00137ECC">
      <w:pPr>
        <w:pStyle w:val="a3"/>
        <w:spacing w:line="276" w:lineRule="auto"/>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60" w:line="276" w:lineRule="auto"/>
        <w:ind w:right="475"/>
        <w:jc w:val="both"/>
      </w:pPr>
      <w:r w:rsidRPr="002C08AE">
        <w:lastRenderedPageBreak/>
        <w:t>инструментарием саморазвития и самосовершенствования, умеющую находить эффективные способы решения проблемы, опираясь на имеющийся жизненный опыт, осуществлять поиск нужной информации, критически мыслить, вступать в дискуссию.</w:t>
      </w:r>
    </w:p>
    <w:p w:rsidR="00137ECC" w:rsidRPr="002C08AE" w:rsidRDefault="00137ECC" w:rsidP="00137ECC">
      <w:pPr>
        <w:pStyle w:val="a3"/>
        <w:spacing w:before="3"/>
        <w:ind w:left="0"/>
      </w:pPr>
    </w:p>
    <w:p w:rsidR="00137ECC" w:rsidRPr="002C08AE" w:rsidRDefault="00137ECC" w:rsidP="00137ECC">
      <w:pPr>
        <w:ind w:left="280" w:right="592"/>
        <w:jc w:val="center"/>
        <w:rPr>
          <w:b/>
          <w:sz w:val="24"/>
        </w:rPr>
      </w:pPr>
      <w:r w:rsidRPr="002C08AE">
        <w:rPr>
          <w:b/>
          <w:sz w:val="24"/>
        </w:rPr>
        <w:t>Содержание</w:t>
      </w:r>
      <w:r w:rsidRPr="002C08AE">
        <w:rPr>
          <w:b/>
          <w:spacing w:val="-6"/>
          <w:sz w:val="24"/>
        </w:rPr>
        <w:t xml:space="preserve"> </w:t>
      </w:r>
      <w:r w:rsidRPr="002C08AE">
        <w:rPr>
          <w:b/>
          <w:sz w:val="24"/>
        </w:rPr>
        <w:t>начального</w:t>
      </w:r>
      <w:r w:rsidRPr="002C08AE">
        <w:rPr>
          <w:b/>
          <w:spacing w:val="-5"/>
          <w:sz w:val="24"/>
        </w:rPr>
        <w:t xml:space="preserve"> </w:t>
      </w:r>
      <w:r w:rsidRPr="002C08AE">
        <w:rPr>
          <w:b/>
          <w:sz w:val="24"/>
        </w:rPr>
        <w:t>курса</w:t>
      </w:r>
      <w:r w:rsidRPr="002C08AE">
        <w:rPr>
          <w:b/>
          <w:spacing w:val="-5"/>
          <w:sz w:val="24"/>
        </w:rPr>
        <w:t xml:space="preserve"> </w:t>
      </w:r>
      <w:r w:rsidRPr="002C08AE">
        <w:rPr>
          <w:b/>
          <w:sz w:val="24"/>
        </w:rPr>
        <w:t>математики</w:t>
      </w:r>
      <w:r w:rsidRPr="002C08AE">
        <w:rPr>
          <w:b/>
          <w:spacing w:val="-7"/>
          <w:sz w:val="24"/>
        </w:rPr>
        <w:t xml:space="preserve"> </w:t>
      </w:r>
      <w:r w:rsidRPr="002C08AE">
        <w:rPr>
          <w:b/>
          <w:sz w:val="24"/>
        </w:rPr>
        <w:t>в</w:t>
      </w:r>
      <w:r w:rsidRPr="002C08AE">
        <w:rPr>
          <w:b/>
          <w:spacing w:val="-5"/>
          <w:sz w:val="24"/>
        </w:rPr>
        <w:t xml:space="preserve"> </w:t>
      </w:r>
      <w:r w:rsidRPr="002C08AE">
        <w:rPr>
          <w:b/>
          <w:sz w:val="24"/>
        </w:rPr>
        <w:t>объеме</w:t>
      </w:r>
      <w:r w:rsidRPr="002C08AE">
        <w:rPr>
          <w:b/>
          <w:spacing w:val="-7"/>
          <w:sz w:val="24"/>
        </w:rPr>
        <w:t xml:space="preserve"> </w:t>
      </w:r>
      <w:r w:rsidRPr="002C08AE">
        <w:rPr>
          <w:b/>
          <w:sz w:val="24"/>
        </w:rPr>
        <w:t>достаточном</w:t>
      </w:r>
      <w:r w:rsidRPr="002C08AE">
        <w:rPr>
          <w:b/>
          <w:spacing w:val="-6"/>
          <w:sz w:val="24"/>
        </w:rPr>
        <w:t xml:space="preserve"> </w:t>
      </w:r>
      <w:r w:rsidRPr="002C08AE">
        <w:rPr>
          <w:b/>
          <w:sz w:val="24"/>
        </w:rPr>
        <w:t>для</w:t>
      </w:r>
      <w:r w:rsidRPr="002C08AE">
        <w:rPr>
          <w:b/>
          <w:spacing w:val="-5"/>
          <w:sz w:val="24"/>
        </w:rPr>
        <w:t xml:space="preserve"> </w:t>
      </w:r>
      <w:r w:rsidRPr="002C08AE">
        <w:rPr>
          <w:b/>
          <w:sz w:val="24"/>
        </w:rPr>
        <w:t>осуществления профессиональной деятельности и методика преподавания:</w:t>
      </w:r>
    </w:p>
    <w:p w:rsidR="00137ECC" w:rsidRPr="002C08AE" w:rsidRDefault="00137ECC" w:rsidP="00137ECC">
      <w:pPr>
        <w:ind w:right="307"/>
        <w:jc w:val="center"/>
        <w:rPr>
          <w:b/>
          <w:sz w:val="24"/>
        </w:rPr>
      </w:pPr>
      <w:r w:rsidRPr="002C08AE">
        <w:rPr>
          <w:b/>
          <w:sz w:val="24"/>
        </w:rPr>
        <w:t>КОНТРОЛЬНАЯ</w:t>
      </w:r>
      <w:r w:rsidRPr="002C08AE">
        <w:rPr>
          <w:b/>
          <w:spacing w:val="-6"/>
          <w:sz w:val="24"/>
        </w:rPr>
        <w:t xml:space="preserve"> </w:t>
      </w:r>
      <w:r w:rsidRPr="002C08AE">
        <w:rPr>
          <w:b/>
          <w:sz w:val="24"/>
        </w:rPr>
        <w:t>РАБОТА</w:t>
      </w:r>
      <w:r w:rsidRPr="002C08AE">
        <w:rPr>
          <w:b/>
          <w:spacing w:val="-6"/>
          <w:sz w:val="24"/>
        </w:rPr>
        <w:t xml:space="preserve"> </w:t>
      </w:r>
      <w:r w:rsidRPr="002C08AE">
        <w:rPr>
          <w:b/>
          <w:spacing w:val="-10"/>
          <w:sz w:val="24"/>
        </w:rPr>
        <w:t>1</w:t>
      </w:r>
    </w:p>
    <w:p w:rsidR="00137ECC" w:rsidRPr="002C08AE" w:rsidRDefault="00137ECC" w:rsidP="00137ECC">
      <w:pPr>
        <w:spacing w:line="274" w:lineRule="exact"/>
        <w:ind w:left="765"/>
        <w:rPr>
          <w:b/>
          <w:sz w:val="24"/>
        </w:rPr>
      </w:pPr>
      <w:r w:rsidRPr="002C08AE">
        <w:rPr>
          <w:b/>
          <w:sz w:val="24"/>
        </w:rPr>
        <w:t>«Элементы</w:t>
      </w:r>
      <w:r w:rsidRPr="002C08AE">
        <w:rPr>
          <w:b/>
          <w:spacing w:val="-5"/>
          <w:sz w:val="24"/>
        </w:rPr>
        <w:t xml:space="preserve"> </w:t>
      </w:r>
      <w:r w:rsidRPr="002C08AE">
        <w:rPr>
          <w:b/>
          <w:sz w:val="24"/>
        </w:rPr>
        <w:t>логики</w:t>
      </w:r>
      <w:r w:rsidRPr="002C08AE">
        <w:rPr>
          <w:b/>
          <w:spacing w:val="-2"/>
          <w:sz w:val="24"/>
        </w:rPr>
        <w:t xml:space="preserve"> </w:t>
      </w:r>
      <w:r w:rsidRPr="002C08AE">
        <w:rPr>
          <w:b/>
          <w:sz w:val="24"/>
        </w:rPr>
        <w:t>и</w:t>
      </w:r>
      <w:r w:rsidRPr="002C08AE">
        <w:rPr>
          <w:b/>
          <w:spacing w:val="-4"/>
          <w:sz w:val="24"/>
        </w:rPr>
        <w:t xml:space="preserve"> </w:t>
      </w:r>
      <w:r w:rsidRPr="002C08AE">
        <w:rPr>
          <w:b/>
          <w:sz w:val="24"/>
        </w:rPr>
        <w:t>методика</w:t>
      </w:r>
      <w:r w:rsidRPr="002C08AE">
        <w:rPr>
          <w:b/>
          <w:spacing w:val="-2"/>
          <w:sz w:val="24"/>
        </w:rPr>
        <w:t xml:space="preserve"> </w:t>
      </w:r>
      <w:r w:rsidRPr="002C08AE">
        <w:rPr>
          <w:b/>
          <w:sz w:val="24"/>
        </w:rPr>
        <w:t>их</w:t>
      </w:r>
      <w:r w:rsidRPr="002C08AE">
        <w:rPr>
          <w:b/>
          <w:spacing w:val="-2"/>
          <w:sz w:val="24"/>
        </w:rPr>
        <w:t xml:space="preserve"> </w:t>
      </w:r>
      <w:r w:rsidRPr="002C08AE">
        <w:rPr>
          <w:b/>
          <w:sz w:val="24"/>
        </w:rPr>
        <w:t>изучения</w:t>
      </w:r>
      <w:r w:rsidRPr="002C08AE">
        <w:rPr>
          <w:b/>
          <w:spacing w:val="-5"/>
          <w:sz w:val="24"/>
        </w:rPr>
        <w:t xml:space="preserve"> </w:t>
      </w:r>
      <w:r w:rsidRPr="002C08AE">
        <w:rPr>
          <w:b/>
          <w:sz w:val="24"/>
        </w:rPr>
        <w:t>в</w:t>
      </w:r>
      <w:r w:rsidRPr="002C08AE">
        <w:rPr>
          <w:b/>
          <w:spacing w:val="-2"/>
          <w:sz w:val="24"/>
        </w:rPr>
        <w:t xml:space="preserve"> </w:t>
      </w:r>
      <w:r w:rsidRPr="002C08AE">
        <w:rPr>
          <w:b/>
          <w:sz w:val="24"/>
        </w:rPr>
        <w:t>начальном</w:t>
      </w:r>
      <w:r w:rsidRPr="002C08AE">
        <w:rPr>
          <w:b/>
          <w:spacing w:val="-3"/>
          <w:sz w:val="24"/>
        </w:rPr>
        <w:t xml:space="preserve"> </w:t>
      </w:r>
      <w:r w:rsidRPr="002C08AE">
        <w:rPr>
          <w:b/>
          <w:sz w:val="24"/>
        </w:rPr>
        <w:t>курсе</w:t>
      </w:r>
      <w:r w:rsidRPr="002C08AE">
        <w:rPr>
          <w:b/>
          <w:spacing w:val="-3"/>
          <w:sz w:val="24"/>
        </w:rPr>
        <w:t xml:space="preserve"> </w:t>
      </w:r>
      <w:r w:rsidRPr="002C08AE">
        <w:rPr>
          <w:b/>
          <w:spacing w:val="-2"/>
          <w:sz w:val="24"/>
        </w:rPr>
        <w:t>математики»</w:t>
      </w:r>
    </w:p>
    <w:p w:rsidR="00137ECC" w:rsidRPr="002C08AE" w:rsidRDefault="00137ECC" w:rsidP="00137ECC">
      <w:pPr>
        <w:pStyle w:val="a3"/>
        <w:spacing w:line="272" w:lineRule="exact"/>
      </w:pPr>
      <w:r w:rsidRPr="002C08AE">
        <w:t>Вариант</w:t>
      </w:r>
      <w:r w:rsidRPr="002C08AE">
        <w:rPr>
          <w:spacing w:val="-5"/>
        </w:rPr>
        <w:t xml:space="preserve"> 1.</w:t>
      </w:r>
    </w:p>
    <w:p w:rsidR="00137ECC" w:rsidRPr="002C08AE" w:rsidRDefault="00137ECC" w:rsidP="00137ECC">
      <w:pPr>
        <w:pStyle w:val="a5"/>
        <w:numPr>
          <w:ilvl w:val="0"/>
          <w:numId w:val="85"/>
        </w:numPr>
        <w:tabs>
          <w:tab w:val="left" w:pos="405"/>
        </w:tabs>
        <w:spacing w:line="275" w:lineRule="exact"/>
        <w:rPr>
          <w:sz w:val="24"/>
        </w:rPr>
      </w:pPr>
      <w:r w:rsidRPr="002C08AE">
        <w:rPr>
          <w:sz w:val="24"/>
        </w:rPr>
        <w:t>Сформулируйте</w:t>
      </w:r>
      <w:r w:rsidRPr="002C08AE">
        <w:rPr>
          <w:spacing w:val="-10"/>
          <w:sz w:val="24"/>
        </w:rPr>
        <w:t xml:space="preserve"> </w:t>
      </w:r>
      <w:r w:rsidRPr="002C08AE">
        <w:rPr>
          <w:sz w:val="24"/>
        </w:rPr>
        <w:t>определение</w:t>
      </w:r>
      <w:r w:rsidRPr="002C08AE">
        <w:rPr>
          <w:spacing w:val="-7"/>
          <w:sz w:val="24"/>
        </w:rPr>
        <w:t xml:space="preserve"> </w:t>
      </w:r>
      <w:r w:rsidRPr="002C08AE">
        <w:rPr>
          <w:sz w:val="24"/>
        </w:rPr>
        <w:t>объединения</w:t>
      </w:r>
      <w:r w:rsidRPr="002C08AE">
        <w:rPr>
          <w:spacing w:val="-6"/>
          <w:sz w:val="24"/>
        </w:rPr>
        <w:t xml:space="preserve"> </w:t>
      </w:r>
      <w:r w:rsidRPr="002C08AE">
        <w:rPr>
          <w:sz w:val="24"/>
        </w:rPr>
        <w:t>двух</w:t>
      </w:r>
      <w:r w:rsidRPr="002C08AE">
        <w:rPr>
          <w:spacing w:val="-2"/>
          <w:sz w:val="24"/>
        </w:rPr>
        <w:t xml:space="preserve"> множеств.</w:t>
      </w:r>
    </w:p>
    <w:p w:rsidR="00137ECC" w:rsidRPr="002C08AE" w:rsidRDefault="00137ECC" w:rsidP="00137ECC">
      <w:pPr>
        <w:pStyle w:val="a5"/>
        <w:numPr>
          <w:ilvl w:val="0"/>
          <w:numId w:val="85"/>
        </w:numPr>
        <w:tabs>
          <w:tab w:val="left" w:pos="405"/>
        </w:tabs>
        <w:rPr>
          <w:sz w:val="24"/>
        </w:rPr>
      </w:pPr>
      <w:r w:rsidRPr="002C08AE">
        <w:rPr>
          <w:noProof/>
          <w:sz w:val="24"/>
          <w:lang w:eastAsia="ru-RU"/>
        </w:rPr>
        <mc:AlternateContent>
          <mc:Choice Requires="wps">
            <w:drawing>
              <wp:anchor distT="0" distB="0" distL="0" distR="0" simplePos="0" relativeHeight="251661312" behindDoc="0" locked="0" layoutInCell="1" allowOverlap="1" wp14:anchorId="75479AF0" wp14:editId="570FF0BB">
                <wp:simplePos x="0" y="0"/>
                <wp:positionH relativeFrom="page">
                  <wp:posOffset>3205325</wp:posOffset>
                </wp:positionH>
                <wp:positionV relativeFrom="paragraph">
                  <wp:posOffset>218827</wp:posOffset>
                </wp:positionV>
                <wp:extent cx="93345"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345" cy="1270"/>
                        </a:xfrm>
                        <a:custGeom>
                          <a:avLst/>
                          <a:gdLst/>
                          <a:ahLst/>
                          <a:cxnLst/>
                          <a:rect l="l" t="t" r="r" b="b"/>
                          <a:pathLst>
                            <a:path w="93345">
                              <a:moveTo>
                                <a:pt x="0" y="0"/>
                              </a:moveTo>
                              <a:lnTo>
                                <a:pt x="92882" y="0"/>
                              </a:lnTo>
                            </a:path>
                          </a:pathLst>
                        </a:custGeom>
                        <a:ln w="6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975C22" id="Graphic 14" o:spid="_x0000_s1026" style="position:absolute;margin-left:252.4pt;margin-top:17.25pt;width:7.3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933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" path="m,l92882,e" filled="f" strokeweight=".16714mm">
                <v:path arrowok="t"/>
                <w10:wrap anchorx="page"/>
              </v:shape>
            </w:pict>
          </mc:Fallback>
        </mc:AlternateContent>
      </w:r>
      <w:r w:rsidRPr="002C08AE">
        <w:rPr>
          <w:sz w:val="24"/>
        </w:rPr>
        <w:t>Продолжите</w:t>
      </w:r>
      <w:r w:rsidRPr="002C08AE">
        <w:rPr>
          <w:spacing w:val="-8"/>
          <w:sz w:val="24"/>
        </w:rPr>
        <w:t xml:space="preserve"> </w:t>
      </w:r>
      <w:r w:rsidRPr="002C08AE">
        <w:rPr>
          <w:spacing w:val="-2"/>
          <w:sz w:val="24"/>
        </w:rPr>
        <w:t>равенства:</w:t>
      </w:r>
    </w:p>
    <w:p w:rsidR="00137ECC" w:rsidRPr="002C08AE" w:rsidRDefault="00137ECC" w:rsidP="00137ECC">
      <w:pPr>
        <w:pStyle w:val="a5"/>
        <w:rPr>
          <w:sz w:val="24"/>
        </w:rPr>
        <w:sectPr w:rsidR="00137ECC" w:rsidRPr="002C08AE">
          <w:pgSz w:w="11900" w:h="16850"/>
          <w:pgMar w:top="920" w:right="425" w:bottom="540" w:left="1275" w:header="0" w:footer="342" w:gutter="0"/>
          <w:cols w:space="720"/>
        </w:sectPr>
      </w:pPr>
    </w:p>
    <w:p w:rsidR="00137ECC" w:rsidRPr="002C08AE" w:rsidRDefault="00137ECC" w:rsidP="00137ECC">
      <w:pPr>
        <w:spacing w:before="41"/>
        <w:ind w:left="165"/>
        <w:rPr>
          <w:rFonts w:ascii="Symbol" w:hAnsi="Symbol"/>
          <w:sz w:val="24"/>
        </w:rPr>
      </w:pPr>
      <w:r w:rsidRPr="002C08AE">
        <w:rPr>
          <w:w w:val="105"/>
          <w:sz w:val="24"/>
        </w:rPr>
        <w:t>а)</w:t>
      </w:r>
      <w:r w:rsidRPr="002C08AE">
        <w:rPr>
          <w:spacing w:val="49"/>
          <w:w w:val="105"/>
          <w:sz w:val="24"/>
        </w:rPr>
        <w:t xml:space="preserve"> </w:t>
      </w:r>
      <w:r w:rsidRPr="002C08AE">
        <w:rPr>
          <w:i/>
          <w:w w:val="105"/>
          <w:sz w:val="24"/>
        </w:rPr>
        <w:t>A</w:t>
      </w:r>
      <w:r w:rsidRPr="002C08AE">
        <w:rPr>
          <w:i/>
          <w:spacing w:val="-38"/>
          <w:w w:val="105"/>
          <w:sz w:val="24"/>
        </w:rPr>
        <w:t xml:space="preserve"> </w:t>
      </w:r>
      <w:r w:rsidRPr="002C08AE">
        <w:rPr>
          <w:rFonts w:ascii="Symbol" w:hAnsi="Symbol"/>
          <w:w w:val="105"/>
          <w:sz w:val="24"/>
        </w:rPr>
        <w:t></w:t>
      </w:r>
      <w:r w:rsidRPr="002C08AE">
        <w:rPr>
          <w:i/>
          <w:w w:val="105"/>
          <w:sz w:val="24"/>
        </w:rPr>
        <w:t>U</w:t>
      </w:r>
      <w:r w:rsidRPr="002C08AE">
        <w:rPr>
          <w:i/>
          <w:spacing w:val="11"/>
          <w:w w:val="105"/>
          <w:sz w:val="24"/>
        </w:rPr>
        <w:t xml:space="preserve"> </w:t>
      </w:r>
      <w:r w:rsidRPr="002C08AE">
        <w:rPr>
          <w:rFonts w:ascii="Symbol" w:hAnsi="Symbol"/>
          <w:spacing w:val="-10"/>
          <w:w w:val="105"/>
          <w:sz w:val="24"/>
        </w:rPr>
        <w:t></w:t>
      </w:r>
    </w:p>
    <w:p w:rsidR="00137ECC" w:rsidRPr="002C08AE" w:rsidRDefault="00137ECC" w:rsidP="00137ECC">
      <w:pPr>
        <w:spacing w:before="53"/>
        <w:ind w:left="165"/>
        <w:rPr>
          <w:rFonts w:ascii="Symbol" w:hAnsi="Symbol"/>
          <w:sz w:val="23"/>
        </w:rPr>
      </w:pPr>
      <w:r w:rsidRPr="002C08AE">
        <w:br w:type="column"/>
      </w:r>
      <w:r w:rsidRPr="002C08AE">
        <w:rPr>
          <w:w w:val="105"/>
          <w:sz w:val="24"/>
        </w:rPr>
        <w:t>б)</w:t>
      </w:r>
      <w:r w:rsidRPr="002C08AE">
        <w:rPr>
          <w:spacing w:val="53"/>
          <w:w w:val="105"/>
          <w:sz w:val="24"/>
        </w:rPr>
        <w:t xml:space="preserve"> </w:t>
      </w:r>
      <w:r w:rsidRPr="002C08AE">
        <w:rPr>
          <w:i/>
          <w:w w:val="105"/>
          <w:sz w:val="23"/>
        </w:rPr>
        <w:t>A</w:t>
      </w:r>
      <w:r w:rsidRPr="002C08AE">
        <w:rPr>
          <w:i/>
          <w:spacing w:val="-32"/>
          <w:w w:val="105"/>
          <w:sz w:val="23"/>
        </w:rPr>
        <w:t xml:space="preserve"> </w:t>
      </w:r>
      <w:r w:rsidRPr="002C08AE">
        <w:rPr>
          <w:rFonts w:ascii="Symbol" w:hAnsi="Symbol"/>
          <w:w w:val="105"/>
          <w:sz w:val="23"/>
        </w:rPr>
        <w:t></w:t>
      </w:r>
      <w:r w:rsidRPr="002C08AE">
        <w:rPr>
          <w:spacing w:val="-7"/>
          <w:w w:val="105"/>
          <w:sz w:val="23"/>
        </w:rPr>
        <w:t xml:space="preserve"> </w:t>
      </w:r>
      <w:r w:rsidRPr="002C08AE">
        <w:rPr>
          <w:i/>
          <w:w w:val="105"/>
          <w:sz w:val="23"/>
        </w:rPr>
        <w:t>A</w:t>
      </w:r>
      <w:r w:rsidRPr="002C08AE">
        <w:rPr>
          <w:i/>
          <w:spacing w:val="-17"/>
          <w:w w:val="105"/>
          <w:sz w:val="23"/>
        </w:rPr>
        <w:t xml:space="preserve"> </w:t>
      </w:r>
      <w:r w:rsidRPr="002C08AE">
        <w:rPr>
          <w:rFonts w:ascii="Symbol" w:hAnsi="Symbol"/>
          <w:spacing w:val="-10"/>
          <w:w w:val="105"/>
          <w:sz w:val="23"/>
        </w:rPr>
        <w:t></w:t>
      </w:r>
    </w:p>
    <w:p w:rsidR="00137ECC" w:rsidRPr="002C08AE" w:rsidRDefault="00137ECC" w:rsidP="00137ECC">
      <w:pPr>
        <w:spacing w:before="43"/>
        <w:ind w:left="165"/>
        <w:rPr>
          <w:sz w:val="24"/>
        </w:rPr>
      </w:pPr>
      <w:r w:rsidRPr="002C08AE">
        <w:br w:type="column"/>
      </w:r>
      <w:r w:rsidRPr="002C08AE">
        <w:rPr>
          <w:sz w:val="24"/>
        </w:rPr>
        <w:t>в)</w:t>
      </w:r>
      <w:r w:rsidRPr="002C08AE">
        <w:rPr>
          <w:spacing w:val="69"/>
          <w:sz w:val="24"/>
        </w:rPr>
        <w:t xml:space="preserve"> </w:t>
      </w:r>
      <w:r w:rsidRPr="002C08AE">
        <w:rPr>
          <w:i/>
          <w:sz w:val="23"/>
        </w:rPr>
        <w:t>A</w:t>
      </w:r>
      <w:r w:rsidRPr="002C08AE">
        <w:rPr>
          <w:i/>
          <w:spacing w:val="-29"/>
          <w:sz w:val="23"/>
        </w:rPr>
        <w:t xml:space="preserve"> </w:t>
      </w:r>
      <w:r w:rsidRPr="002C08AE">
        <w:rPr>
          <w:rFonts w:ascii="Symbol" w:hAnsi="Symbol"/>
          <w:sz w:val="23"/>
        </w:rPr>
        <w:t></w:t>
      </w:r>
      <w:r w:rsidRPr="002C08AE">
        <w:rPr>
          <w:spacing w:val="-15"/>
          <w:sz w:val="23"/>
        </w:rPr>
        <w:t xml:space="preserve"> </w:t>
      </w:r>
      <w:r w:rsidRPr="002C08AE">
        <w:rPr>
          <w:rFonts w:ascii="Symbol" w:hAnsi="Symbol"/>
          <w:sz w:val="24"/>
        </w:rPr>
        <w:t></w:t>
      </w:r>
      <w:r w:rsidRPr="002C08AE">
        <w:rPr>
          <w:spacing w:val="8"/>
          <w:sz w:val="24"/>
        </w:rPr>
        <w:t xml:space="preserve"> </w:t>
      </w:r>
      <w:r w:rsidRPr="002C08AE">
        <w:rPr>
          <w:spacing w:val="-12"/>
          <w:sz w:val="24"/>
        </w:rPr>
        <w:t>=</w:t>
      </w:r>
    </w:p>
    <w:p w:rsidR="00137ECC" w:rsidRPr="002C08AE" w:rsidRDefault="00137ECC" w:rsidP="00137ECC">
      <w:pPr>
        <w:rPr>
          <w:sz w:val="24"/>
        </w:rPr>
        <w:sectPr w:rsidR="00137ECC" w:rsidRPr="002C08AE">
          <w:type w:val="continuous"/>
          <w:pgSz w:w="11900" w:h="16850"/>
          <w:pgMar w:top="1920" w:right="425" w:bottom="280" w:left="1275" w:header="0" w:footer="342" w:gutter="0"/>
          <w:cols w:num="3" w:space="720" w:equalWidth="0">
            <w:col w:w="1284" w:space="1597"/>
            <w:col w:w="1280" w:space="1600"/>
            <w:col w:w="4439"/>
          </w:cols>
        </w:sectPr>
      </w:pPr>
    </w:p>
    <w:p w:rsidR="00137ECC" w:rsidRPr="002C08AE" w:rsidRDefault="00137ECC" w:rsidP="00137ECC">
      <w:pPr>
        <w:pStyle w:val="a5"/>
        <w:numPr>
          <w:ilvl w:val="0"/>
          <w:numId w:val="85"/>
        </w:numPr>
        <w:tabs>
          <w:tab w:val="left" w:pos="438"/>
        </w:tabs>
        <w:ind w:left="165" w:right="471" w:firstLine="0"/>
        <w:jc w:val="both"/>
        <w:rPr>
          <w:sz w:val="24"/>
        </w:rPr>
      </w:pPr>
      <w:r w:rsidRPr="002C08AE">
        <w:rPr>
          <w:sz w:val="24"/>
        </w:rPr>
        <w:t>В детском саду 52 ребенка. Каждый из них любит пирожное или мороженое, или то и другое. Половина детей любит пирожное, а 20 человек — пирожное и мороженое. Сколько детей любит только мороженое?</w:t>
      </w:r>
    </w:p>
    <w:p w:rsidR="00137ECC" w:rsidRPr="002C08AE" w:rsidRDefault="00137ECC" w:rsidP="00137ECC">
      <w:pPr>
        <w:pStyle w:val="a5"/>
        <w:numPr>
          <w:ilvl w:val="0"/>
          <w:numId w:val="85"/>
        </w:numPr>
        <w:tabs>
          <w:tab w:val="left" w:pos="409"/>
        </w:tabs>
        <w:spacing w:line="270" w:lineRule="atLeast"/>
        <w:ind w:left="165" w:right="470" w:firstLine="0"/>
        <w:jc w:val="both"/>
        <w:rPr>
          <w:sz w:val="24"/>
        </w:rPr>
      </w:pPr>
      <w:r w:rsidRPr="002C08AE">
        <w:rPr>
          <w:sz w:val="24"/>
        </w:rPr>
        <w:t>В классе 45 учащихся. Из них 15 человек не увлекаются спортом, а те, кто им занимается, распределены следующим образом: 21 — лыжники, 19 — велосипедисты, 12 — пловцы. Известно, что 18 учащихся увлекаются лыжами и велоспортом, трое — плаванием и лыжами, а один — велоспортом и плаванием. Сколько учащихся занимается только плаванием? Лыжным спортом? Велоспортом?</w:t>
      </w:r>
    </w:p>
    <w:p w:rsidR="00137ECC" w:rsidRPr="002C08AE" w:rsidRDefault="00137ECC" w:rsidP="00137ECC">
      <w:pPr>
        <w:pStyle w:val="a5"/>
        <w:spacing w:line="270" w:lineRule="atLeast"/>
        <w:jc w:val="both"/>
        <w:rPr>
          <w:sz w:val="24"/>
        </w:rPr>
        <w:sectPr w:rsidR="00137ECC" w:rsidRPr="002C08AE">
          <w:type w:val="continuous"/>
          <w:pgSz w:w="11900" w:h="16850"/>
          <w:pgMar w:top="1920" w:right="425" w:bottom="280" w:left="1275" w:header="0" w:footer="342" w:gutter="0"/>
          <w:cols w:space="720"/>
        </w:sectPr>
      </w:pPr>
    </w:p>
    <w:p w:rsidR="00137ECC" w:rsidRPr="002C08AE" w:rsidRDefault="00137ECC" w:rsidP="00137ECC">
      <w:pPr>
        <w:pStyle w:val="a5"/>
        <w:numPr>
          <w:ilvl w:val="0"/>
          <w:numId w:val="85"/>
        </w:numPr>
        <w:tabs>
          <w:tab w:val="left" w:pos="421"/>
        </w:tabs>
        <w:spacing w:before="29"/>
        <w:ind w:left="421" w:hanging="256"/>
        <w:rPr>
          <w:sz w:val="24"/>
        </w:rPr>
      </w:pPr>
      <w:r w:rsidRPr="002C08AE">
        <w:rPr>
          <w:sz w:val="24"/>
        </w:rPr>
        <w:t>Даны</w:t>
      </w:r>
      <w:r w:rsidRPr="002C08AE">
        <w:rPr>
          <w:spacing w:val="15"/>
          <w:sz w:val="24"/>
        </w:rPr>
        <w:t xml:space="preserve"> </w:t>
      </w:r>
      <w:r w:rsidRPr="002C08AE">
        <w:rPr>
          <w:sz w:val="24"/>
        </w:rPr>
        <w:t>два</w:t>
      </w:r>
      <w:r w:rsidRPr="002C08AE">
        <w:rPr>
          <w:spacing w:val="14"/>
          <w:sz w:val="24"/>
        </w:rPr>
        <w:t xml:space="preserve"> </w:t>
      </w:r>
      <w:r w:rsidRPr="002C08AE">
        <w:rPr>
          <w:spacing w:val="-2"/>
          <w:sz w:val="24"/>
        </w:rPr>
        <w:t>множества</w:t>
      </w:r>
    </w:p>
    <w:p w:rsidR="00137ECC" w:rsidRPr="002C08AE" w:rsidRDefault="00137ECC" w:rsidP="00137ECC">
      <w:pPr>
        <w:pStyle w:val="2"/>
        <w:spacing w:before="51"/>
        <w:ind w:left="222"/>
        <w:rPr>
          <w:i w:val="0"/>
          <w:sz w:val="24"/>
        </w:rPr>
      </w:pPr>
      <w:r w:rsidRPr="002C08AE">
        <w:t>A|</w:t>
      </w:r>
      <w:r w:rsidRPr="002C08AE">
        <w:rPr>
          <w:spacing w:val="-25"/>
        </w:rPr>
        <w:t xml:space="preserve"> </w:t>
      </w:r>
      <w:r w:rsidRPr="002C08AE">
        <w:t>B</w:t>
      </w:r>
      <w:r w:rsidRPr="002C08AE">
        <w:rPr>
          <w:spacing w:val="-28"/>
        </w:rPr>
        <w:t xml:space="preserve"> </w:t>
      </w:r>
      <w:r w:rsidRPr="002C08AE">
        <w:rPr>
          <w:i w:val="0"/>
          <w:spacing w:val="-10"/>
          <w:sz w:val="24"/>
        </w:rPr>
        <w:t>.</w:t>
      </w:r>
    </w:p>
    <w:p w:rsidR="00137ECC" w:rsidRPr="002C08AE" w:rsidRDefault="00137ECC" w:rsidP="00137ECC">
      <w:pPr>
        <w:pStyle w:val="a3"/>
        <w:spacing w:before="32"/>
      </w:pPr>
      <w:r w:rsidRPr="002C08AE">
        <w:t>Вариант</w:t>
      </w:r>
      <w:r w:rsidRPr="002C08AE">
        <w:rPr>
          <w:spacing w:val="-5"/>
        </w:rPr>
        <w:t xml:space="preserve"> 2.</w:t>
      </w:r>
    </w:p>
    <w:p w:rsidR="00137ECC" w:rsidRPr="002C08AE" w:rsidRDefault="00137ECC" w:rsidP="00137ECC">
      <w:pPr>
        <w:spacing w:line="335" w:lineRule="exact"/>
        <w:ind w:left="98"/>
        <w:rPr>
          <w:position w:val="1"/>
          <w:sz w:val="24"/>
        </w:rPr>
      </w:pPr>
      <w:r w:rsidRPr="002C08AE">
        <w:br w:type="column"/>
      </w:r>
      <w:r w:rsidRPr="002C08AE">
        <w:rPr>
          <w:i/>
          <w:spacing w:val="-4"/>
          <w:w w:val="110"/>
          <w:sz w:val="25"/>
        </w:rPr>
        <w:t>A</w:t>
      </w:r>
      <w:r w:rsidRPr="002C08AE">
        <w:rPr>
          <w:i/>
          <w:spacing w:val="-22"/>
          <w:w w:val="110"/>
          <w:sz w:val="25"/>
        </w:rPr>
        <w:t xml:space="preserve"> </w:t>
      </w:r>
      <w:r w:rsidRPr="002C08AE">
        <w:rPr>
          <w:rFonts w:ascii="Symbol" w:hAnsi="Symbol"/>
          <w:spacing w:val="-4"/>
          <w:w w:val="110"/>
          <w:sz w:val="25"/>
        </w:rPr>
        <w:t></w:t>
      </w:r>
      <w:r w:rsidRPr="002C08AE">
        <w:rPr>
          <w:spacing w:val="-25"/>
          <w:w w:val="110"/>
          <w:sz w:val="25"/>
        </w:rPr>
        <w:t xml:space="preserve"> </w:t>
      </w:r>
      <w:r w:rsidRPr="002C08AE">
        <w:rPr>
          <w:rFonts w:ascii="Symbol" w:hAnsi="Symbol"/>
          <w:spacing w:val="-4"/>
          <w:w w:val="110"/>
          <w:sz w:val="32"/>
        </w:rPr>
        <w:t></w:t>
      </w:r>
      <w:r w:rsidRPr="002C08AE">
        <w:rPr>
          <w:rFonts w:ascii="Symbol" w:hAnsi="Symbol"/>
          <w:spacing w:val="-4"/>
          <w:w w:val="110"/>
          <w:sz w:val="25"/>
        </w:rPr>
        <w:t></w:t>
      </w:r>
      <w:r w:rsidRPr="002C08AE">
        <w:rPr>
          <w:spacing w:val="-4"/>
          <w:w w:val="110"/>
          <w:sz w:val="25"/>
        </w:rPr>
        <w:t>1</w:t>
      </w:r>
      <w:r w:rsidRPr="002C08AE">
        <w:rPr>
          <w:i/>
          <w:spacing w:val="-4"/>
          <w:w w:val="110"/>
          <w:sz w:val="25"/>
        </w:rPr>
        <w:t>;</w:t>
      </w:r>
      <w:r w:rsidRPr="002C08AE">
        <w:rPr>
          <w:spacing w:val="-4"/>
          <w:w w:val="110"/>
          <w:sz w:val="25"/>
        </w:rPr>
        <w:t>0</w:t>
      </w:r>
      <w:r w:rsidRPr="002C08AE">
        <w:rPr>
          <w:i/>
          <w:spacing w:val="-4"/>
          <w:w w:val="110"/>
          <w:sz w:val="25"/>
        </w:rPr>
        <w:t>;</w:t>
      </w:r>
      <w:r w:rsidRPr="002C08AE">
        <w:rPr>
          <w:spacing w:val="-4"/>
          <w:w w:val="110"/>
          <w:sz w:val="25"/>
        </w:rPr>
        <w:t>5</w:t>
      </w:r>
      <w:r w:rsidRPr="002C08AE">
        <w:rPr>
          <w:i/>
          <w:spacing w:val="-4"/>
          <w:w w:val="110"/>
          <w:sz w:val="25"/>
        </w:rPr>
        <w:t>;</w:t>
      </w:r>
      <w:r w:rsidRPr="002C08AE">
        <w:rPr>
          <w:spacing w:val="-4"/>
          <w:w w:val="110"/>
          <w:sz w:val="25"/>
        </w:rPr>
        <w:t>10</w:t>
      </w:r>
      <w:r w:rsidRPr="002C08AE">
        <w:rPr>
          <w:i/>
          <w:spacing w:val="-4"/>
          <w:w w:val="110"/>
          <w:sz w:val="25"/>
        </w:rPr>
        <w:t>;</w:t>
      </w:r>
      <w:r w:rsidRPr="002C08AE">
        <w:rPr>
          <w:spacing w:val="-4"/>
          <w:w w:val="110"/>
          <w:sz w:val="25"/>
        </w:rPr>
        <w:t>15</w:t>
      </w:r>
      <w:r w:rsidRPr="002C08AE">
        <w:rPr>
          <w:spacing w:val="-40"/>
          <w:w w:val="110"/>
          <w:sz w:val="25"/>
        </w:rPr>
        <w:t xml:space="preserve"> </w:t>
      </w:r>
      <w:r w:rsidRPr="002C08AE">
        <w:rPr>
          <w:rFonts w:ascii="Symbol" w:hAnsi="Symbol"/>
          <w:spacing w:val="-4"/>
          <w:w w:val="110"/>
          <w:sz w:val="32"/>
        </w:rPr>
        <w:t></w:t>
      </w:r>
      <w:r w:rsidRPr="002C08AE">
        <w:rPr>
          <w:i/>
          <w:spacing w:val="-4"/>
          <w:w w:val="110"/>
          <w:sz w:val="25"/>
        </w:rPr>
        <w:t xml:space="preserve">B </w:t>
      </w:r>
      <w:r w:rsidRPr="002C08AE">
        <w:rPr>
          <w:rFonts w:ascii="Symbol" w:hAnsi="Symbol"/>
          <w:spacing w:val="-4"/>
          <w:w w:val="110"/>
          <w:sz w:val="25"/>
        </w:rPr>
        <w:t></w:t>
      </w:r>
      <w:r w:rsidRPr="002C08AE">
        <w:rPr>
          <w:spacing w:val="-25"/>
          <w:w w:val="110"/>
          <w:sz w:val="25"/>
        </w:rPr>
        <w:t xml:space="preserve"> </w:t>
      </w:r>
      <w:r w:rsidRPr="002C08AE">
        <w:rPr>
          <w:rFonts w:ascii="Symbol" w:hAnsi="Symbol"/>
          <w:spacing w:val="-4"/>
          <w:w w:val="110"/>
          <w:sz w:val="32"/>
        </w:rPr>
        <w:t></w:t>
      </w:r>
      <w:r w:rsidRPr="002C08AE">
        <w:rPr>
          <w:rFonts w:ascii="Symbol" w:hAnsi="Symbol"/>
          <w:spacing w:val="-4"/>
          <w:w w:val="110"/>
          <w:sz w:val="25"/>
        </w:rPr>
        <w:t></w:t>
      </w:r>
      <w:r w:rsidRPr="002C08AE">
        <w:rPr>
          <w:spacing w:val="-36"/>
          <w:w w:val="110"/>
          <w:sz w:val="25"/>
        </w:rPr>
        <w:t xml:space="preserve"> </w:t>
      </w:r>
      <w:r w:rsidRPr="002C08AE">
        <w:rPr>
          <w:spacing w:val="-4"/>
          <w:w w:val="110"/>
          <w:sz w:val="25"/>
        </w:rPr>
        <w:t>5</w:t>
      </w:r>
      <w:r w:rsidRPr="002C08AE">
        <w:rPr>
          <w:i/>
          <w:spacing w:val="-4"/>
          <w:w w:val="110"/>
          <w:sz w:val="25"/>
        </w:rPr>
        <w:t>;</w:t>
      </w:r>
      <w:r w:rsidRPr="002C08AE">
        <w:rPr>
          <w:rFonts w:ascii="Symbol" w:hAnsi="Symbol"/>
          <w:spacing w:val="-4"/>
          <w:w w:val="110"/>
          <w:sz w:val="25"/>
        </w:rPr>
        <w:t></w:t>
      </w:r>
      <w:r w:rsidRPr="002C08AE">
        <w:rPr>
          <w:spacing w:val="-4"/>
          <w:w w:val="110"/>
          <w:sz w:val="25"/>
        </w:rPr>
        <w:t>1</w:t>
      </w:r>
      <w:r w:rsidRPr="002C08AE">
        <w:rPr>
          <w:i/>
          <w:spacing w:val="-4"/>
          <w:w w:val="110"/>
          <w:sz w:val="25"/>
        </w:rPr>
        <w:t>;</w:t>
      </w:r>
      <w:r w:rsidRPr="002C08AE">
        <w:rPr>
          <w:spacing w:val="-4"/>
          <w:w w:val="110"/>
          <w:sz w:val="25"/>
        </w:rPr>
        <w:t>4</w:t>
      </w:r>
      <w:r w:rsidRPr="002C08AE">
        <w:rPr>
          <w:i/>
          <w:spacing w:val="-4"/>
          <w:w w:val="110"/>
          <w:sz w:val="25"/>
        </w:rPr>
        <w:t>;</w:t>
      </w:r>
      <w:r w:rsidRPr="002C08AE">
        <w:rPr>
          <w:spacing w:val="-4"/>
          <w:w w:val="110"/>
          <w:sz w:val="25"/>
        </w:rPr>
        <w:t>8</w:t>
      </w:r>
      <w:r w:rsidRPr="002C08AE">
        <w:rPr>
          <w:i/>
          <w:spacing w:val="-4"/>
          <w:w w:val="110"/>
          <w:sz w:val="25"/>
        </w:rPr>
        <w:t>;</w:t>
      </w:r>
      <w:r w:rsidRPr="002C08AE">
        <w:rPr>
          <w:spacing w:val="-4"/>
          <w:w w:val="110"/>
          <w:sz w:val="25"/>
        </w:rPr>
        <w:t>15</w:t>
      </w:r>
      <w:r w:rsidRPr="002C08AE">
        <w:rPr>
          <w:spacing w:val="-40"/>
          <w:w w:val="110"/>
          <w:sz w:val="25"/>
        </w:rPr>
        <w:t xml:space="preserve"> </w:t>
      </w:r>
      <w:r w:rsidRPr="002C08AE">
        <w:rPr>
          <w:rFonts w:ascii="Symbol" w:hAnsi="Symbol"/>
          <w:spacing w:val="-4"/>
          <w:w w:val="110"/>
          <w:sz w:val="32"/>
        </w:rPr>
        <w:t></w:t>
      </w:r>
      <w:r w:rsidRPr="002C08AE">
        <w:rPr>
          <w:spacing w:val="-4"/>
          <w:w w:val="110"/>
          <w:position w:val="1"/>
          <w:sz w:val="24"/>
        </w:rPr>
        <w:t>.</w:t>
      </w:r>
      <w:r w:rsidRPr="002C08AE">
        <w:rPr>
          <w:spacing w:val="12"/>
          <w:w w:val="110"/>
          <w:position w:val="1"/>
          <w:sz w:val="24"/>
        </w:rPr>
        <w:t xml:space="preserve"> </w:t>
      </w:r>
      <w:r w:rsidRPr="002C08AE">
        <w:rPr>
          <w:spacing w:val="-4"/>
          <w:w w:val="105"/>
          <w:position w:val="1"/>
          <w:sz w:val="24"/>
        </w:rPr>
        <w:t>Найти</w:t>
      </w:r>
    </w:p>
    <w:p w:rsidR="00137ECC" w:rsidRPr="002C08AE" w:rsidRDefault="00137ECC" w:rsidP="00137ECC">
      <w:pPr>
        <w:spacing w:line="315" w:lineRule="exact"/>
        <w:ind w:left="95"/>
        <w:rPr>
          <w:sz w:val="24"/>
        </w:rPr>
      </w:pPr>
      <w:r w:rsidRPr="002C08AE">
        <w:br w:type="column"/>
      </w:r>
      <w:r w:rsidRPr="002C08AE">
        <w:rPr>
          <w:i/>
          <w:spacing w:val="11"/>
          <w:sz w:val="28"/>
        </w:rPr>
        <w:t>A</w:t>
      </w:r>
      <w:r w:rsidRPr="002C08AE">
        <w:rPr>
          <w:rFonts w:ascii="Symbol" w:hAnsi="Symbol"/>
          <w:spacing w:val="11"/>
          <w:sz w:val="28"/>
        </w:rPr>
        <w:t></w:t>
      </w:r>
      <w:r w:rsidRPr="002C08AE">
        <w:rPr>
          <w:spacing w:val="-19"/>
          <w:sz w:val="28"/>
        </w:rPr>
        <w:t xml:space="preserve"> </w:t>
      </w:r>
      <w:r w:rsidRPr="002C08AE">
        <w:rPr>
          <w:i/>
          <w:sz w:val="28"/>
        </w:rPr>
        <w:t>B</w:t>
      </w:r>
      <w:r w:rsidRPr="002C08AE">
        <w:rPr>
          <w:i/>
          <w:spacing w:val="-29"/>
          <w:sz w:val="28"/>
        </w:rPr>
        <w:t xml:space="preserve"> </w:t>
      </w:r>
      <w:r w:rsidRPr="002C08AE">
        <w:rPr>
          <w:spacing w:val="-10"/>
          <w:sz w:val="24"/>
        </w:rPr>
        <w:t>,</w:t>
      </w:r>
    </w:p>
    <w:p w:rsidR="00137ECC" w:rsidRPr="002C08AE" w:rsidRDefault="00137ECC" w:rsidP="00137ECC">
      <w:pPr>
        <w:spacing w:line="315" w:lineRule="exact"/>
        <w:ind w:left="92"/>
        <w:rPr>
          <w:sz w:val="24"/>
        </w:rPr>
      </w:pPr>
      <w:r w:rsidRPr="002C08AE">
        <w:br w:type="column"/>
      </w:r>
      <w:r w:rsidRPr="002C08AE">
        <w:rPr>
          <w:i/>
          <w:spacing w:val="11"/>
          <w:sz w:val="28"/>
        </w:rPr>
        <w:t>A</w:t>
      </w:r>
      <w:r w:rsidRPr="002C08AE">
        <w:rPr>
          <w:rFonts w:ascii="Symbol" w:hAnsi="Symbol"/>
          <w:spacing w:val="11"/>
          <w:sz w:val="28"/>
        </w:rPr>
        <w:t></w:t>
      </w:r>
      <w:r w:rsidRPr="002C08AE">
        <w:rPr>
          <w:spacing w:val="-19"/>
          <w:sz w:val="28"/>
        </w:rPr>
        <w:t xml:space="preserve"> </w:t>
      </w:r>
      <w:r w:rsidRPr="002C08AE">
        <w:rPr>
          <w:i/>
          <w:sz w:val="28"/>
        </w:rPr>
        <w:t>B</w:t>
      </w:r>
      <w:r w:rsidRPr="002C08AE">
        <w:rPr>
          <w:i/>
          <w:spacing w:val="-29"/>
          <w:sz w:val="28"/>
        </w:rPr>
        <w:t xml:space="preserve"> </w:t>
      </w:r>
      <w:r w:rsidRPr="002C08AE">
        <w:rPr>
          <w:spacing w:val="-10"/>
          <w:sz w:val="24"/>
        </w:rPr>
        <w:t>,</w:t>
      </w:r>
    </w:p>
    <w:p w:rsidR="00137ECC" w:rsidRPr="002C08AE" w:rsidRDefault="00137ECC" w:rsidP="00137ECC">
      <w:pPr>
        <w:spacing w:line="315" w:lineRule="exact"/>
        <w:rPr>
          <w:sz w:val="24"/>
        </w:rPr>
        <w:sectPr w:rsidR="00137ECC" w:rsidRPr="002C08AE">
          <w:type w:val="continuous"/>
          <w:pgSz w:w="11900" w:h="16850"/>
          <w:pgMar w:top="1920" w:right="425" w:bottom="280" w:left="1275" w:header="0" w:footer="342" w:gutter="0"/>
          <w:cols w:num="4" w:space="720" w:equalWidth="0">
            <w:col w:w="2580" w:space="40"/>
            <w:col w:w="5364" w:space="39"/>
            <w:col w:w="834" w:space="40"/>
            <w:col w:w="1303"/>
          </w:cols>
        </w:sectPr>
      </w:pPr>
    </w:p>
    <w:p w:rsidR="00137ECC" w:rsidRPr="002C08AE" w:rsidRDefault="00137ECC" w:rsidP="00137ECC">
      <w:pPr>
        <w:pStyle w:val="a5"/>
        <w:numPr>
          <w:ilvl w:val="0"/>
          <w:numId w:val="84"/>
        </w:numPr>
        <w:tabs>
          <w:tab w:val="left" w:pos="405"/>
        </w:tabs>
        <w:rPr>
          <w:sz w:val="24"/>
        </w:rPr>
      </w:pPr>
      <w:r w:rsidRPr="002C08AE">
        <w:rPr>
          <w:sz w:val="24"/>
        </w:rPr>
        <w:t>Сформулируйте</w:t>
      </w:r>
      <w:r w:rsidRPr="002C08AE">
        <w:rPr>
          <w:spacing w:val="-7"/>
          <w:sz w:val="24"/>
        </w:rPr>
        <w:t xml:space="preserve"> </w:t>
      </w:r>
      <w:r w:rsidRPr="002C08AE">
        <w:rPr>
          <w:sz w:val="24"/>
        </w:rPr>
        <w:t>определение</w:t>
      </w:r>
      <w:r w:rsidRPr="002C08AE">
        <w:rPr>
          <w:spacing w:val="-5"/>
          <w:sz w:val="24"/>
        </w:rPr>
        <w:t xml:space="preserve"> </w:t>
      </w:r>
      <w:r w:rsidRPr="002C08AE">
        <w:rPr>
          <w:sz w:val="24"/>
        </w:rPr>
        <w:t>пересечения</w:t>
      </w:r>
      <w:r w:rsidRPr="002C08AE">
        <w:rPr>
          <w:spacing w:val="-4"/>
          <w:sz w:val="24"/>
        </w:rPr>
        <w:t xml:space="preserve"> </w:t>
      </w:r>
      <w:r w:rsidRPr="002C08AE">
        <w:rPr>
          <w:sz w:val="24"/>
        </w:rPr>
        <w:t>двух</w:t>
      </w:r>
      <w:r w:rsidRPr="002C08AE">
        <w:rPr>
          <w:spacing w:val="-2"/>
          <w:sz w:val="24"/>
        </w:rPr>
        <w:t xml:space="preserve"> множеств.</w:t>
      </w:r>
    </w:p>
    <w:p w:rsidR="00137ECC" w:rsidRPr="002C08AE" w:rsidRDefault="00137ECC" w:rsidP="00137ECC">
      <w:pPr>
        <w:pStyle w:val="a5"/>
        <w:numPr>
          <w:ilvl w:val="0"/>
          <w:numId w:val="84"/>
        </w:numPr>
        <w:tabs>
          <w:tab w:val="left" w:pos="405"/>
        </w:tabs>
        <w:spacing w:before="1"/>
        <w:rPr>
          <w:sz w:val="24"/>
        </w:rPr>
      </w:pPr>
      <w:r w:rsidRPr="002C08AE">
        <w:rPr>
          <w:sz w:val="24"/>
        </w:rPr>
        <w:t>Продолжите</w:t>
      </w:r>
      <w:r w:rsidRPr="002C08AE">
        <w:rPr>
          <w:spacing w:val="-8"/>
          <w:sz w:val="24"/>
        </w:rPr>
        <w:t xml:space="preserve"> </w:t>
      </w:r>
      <w:r w:rsidRPr="002C08AE">
        <w:rPr>
          <w:spacing w:val="-2"/>
          <w:sz w:val="24"/>
        </w:rPr>
        <w:t>равенства:</w:t>
      </w:r>
    </w:p>
    <w:p w:rsidR="00137ECC" w:rsidRPr="002C08AE" w:rsidRDefault="00137ECC" w:rsidP="00137ECC">
      <w:pPr>
        <w:pStyle w:val="a5"/>
        <w:rPr>
          <w:sz w:val="24"/>
        </w:rPr>
        <w:sectPr w:rsidR="00137ECC" w:rsidRPr="002C08AE">
          <w:type w:val="continuous"/>
          <w:pgSz w:w="11900" w:h="16850"/>
          <w:pgMar w:top="1920" w:right="425" w:bottom="280" w:left="1275" w:header="0" w:footer="342" w:gutter="0"/>
          <w:cols w:space="720"/>
        </w:sectPr>
      </w:pPr>
    </w:p>
    <w:p w:rsidR="00137ECC" w:rsidRPr="002C08AE" w:rsidRDefault="00137ECC" w:rsidP="00137ECC">
      <w:pPr>
        <w:spacing w:before="40"/>
        <w:ind w:left="165"/>
        <w:rPr>
          <w:rFonts w:ascii="Symbol" w:hAnsi="Symbol"/>
          <w:sz w:val="24"/>
        </w:rPr>
      </w:pPr>
      <w:r w:rsidRPr="002C08AE">
        <w:rPr>
          <w:w w:val="105"/>
          <w:sz w:val="24"/>
        </w:rPr>
        <w:t>а)</w:t>
      </w:r>
      <w:r w:rsidRPr="002C08AE">
        <w:rPr>
          <w:spacing w:val="49"/>
          <w:w w:val="105"/>
          <w:sz w:val="24"/>
        </w:rPr>
        <w:t xml:space="preserve"> </w:t>
      </w:r>
      <w:r w:rsidRPr="002C08AE">
        <w:rPr>
          <w:i/>
          <w:w w:val="105"/>
          <w:sz w:val="24"/>
        </w:rPr>
        <w:t>A</w:t>
      </w:r>
      <w:r w:rsidRPr="002C08AE">
        <w:rPr>
          <w:i/>
          <w:spacing w:val="-38"/>
          <w:w w:val="105"/>
          <w:sz w:val="24"/>
        </w:rPr>
        <w:t xml:space="preserve"> </w:t>
      </w:r>
      <w:r w:rsidRPr="002C08AE">
        <w:rPr>
          <w:rFonts w:ascii="Symbol" w:hAnsi="Symbol"/>
          <w:w w:val="105"/>
          <w:sz w:val="24"/>
        </w:rPr>
        <w:t></w:t>
      </w:r>
      <w:r w:rsidRPr="002C08AE">
        <w:rPr>
          <w:i/>
          <w:w w:val="105"/>
          <w:sz w:val="24"/>
        </w:rPr>
        <w:t>U</w:t>
      </w:r>
      <w:r w:rsidRPr="002C08AE">
        <w:rPr>
          <w:i/>
          <w:spacing w:val="11"/>
          <w:w w:val="105"/>
          <w:sz w:val="24"/>
        </w:rPr>
        <w:t xml:space="preserve"> </w:t>
      </w:r>
      <w:r w:rsidRPr="002C08AE">
        <w:rPr>
          <w:rFonts w:ascii="Symbol" w:hAnsi="Symbol"/>
          <w:spacing w:val="-10"/>
          <w:w w:val="105"/>
          <w:sz w:val="24"/>
        </w:rPr>
        <w:t></w:t>
      </w:r>
    </w:p>
    <w:p w:rsidR="00137ECC" w:rsidRPr="002C08AE" w:rsidRDefault="00137ECC" w:rsidP="00137ECC">
      <w:pPr>
        <w:spacing w:before="6" w:after="24"/>
        <w:rPr>
          <w:rFonts w:ascii="Symbol" w:hAnsi="Symbol"/>
          <w:sz w:val="3"/>
        </w:rPr>
      </w:pPr>
      <w:r w:rsidRPr="002C08AE">
        <w:br w:type="column"/>
      </w:r>
    </w:p>
    <w:p w:rsidR="00137ECC" w:rsidRPr="002C08AE" w:rsidRDefault="00137ECC" w:rsidP="00137ECC">
      <w:pPr>
        <w:pStyle w:val="a3"/>
        <w:spacing w:line="20" w:lineRule="exact"/>
        <w:ind w:left="890"/>
        <w:rPr>
          <w:rFonts w:ascii="Symbol" w:hAnsi="Symbol"/>
          <w:sz w:val="2"/>
        </w:rPr>
      </w:pPr>
      <w:r w:rsidRPr="002C08AE">
        <w:rPr>
          <w:rFonts w:ascii="Symbol" w:hAnsi="Symbol"/>
          <w:noProof/>
          <w:sz w:val="2"/>
          <w:lang w:eastAsia="ru-RU"/>
        </w:rPr>
        <mc:AlternateContent>
          <mc:Choice Requires="wpg">
            <w:drawing>
              <wp:inline distT="0" distB="0" distL="0" distR="0" wp14:anchorId="19932667" wp14:editId="3D35098C">
                <wp:extent cx="92710" cy="6350"/>
                <wp:effectExtent l="9525" t="0" r="2540" b="3175"/>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710" cy="6350"/>
                          <a:chOff x="0" y="0"/>
                          <a:chExt cx="92710" cy="6350"/>
                        </a:xfrm>
                      </wpg:grpSpPr>
                      <wps:wsp>
                        <wps:cNvPr id="16" name="Graphic 16"/>
                        <wps:cNvSpPr/>
                        <wps:spPr>
                          <a:xfrm>
                            <a:off x="0" y="3018"/>
                            <a:ext cx="92710" cy="1270"/>
                          </a:xfrm>
                          <a:custGeom>
                            <a:avLst/>
                            <a:gdLst/>
                            <a:ahLst/>
                            <a:cxnLst/>
                            <a:rect l="l" t="t" r="r" b="b"/>
                            <a:pathLst>
                              <a:path w="92710">
                                <a:moveTo>
                                  <a:pt x="0" y="0"/>
                                </a:moveTo>
                                <a:lnTo>
                                  <a:pt x="92572" y="0"/>
                                </a:lnTo>
                              </a:path>
                            </a:pathLst>
                          </a:custGeom>
                          <a:ln w="603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3E31BE" id="Group 15" o:spid="_x0000_s1026" style="width:7.3pt;height:.5pt;mso-position-horizontal-relative:char;mso-position-vertical-relative:line" coordsize="927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">
                <v:shape id="Graphic 16" o:spid="_x0000_s1027" style="position:absolute;top:3018;width:92710;height:1270;visibility:visible;mso-wrap-style:square;v-text-anchor:top" coordsize="927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bMKr4A&#10;AADbAAAADwAAAGRycy9kb3ducmV2LnhtbERP24rCMBB9F/Yfwizsmya7aJWuUURYWPTJywcMzdgW&#10;m0loosa/N4Lg2xzOdebLZDtxpT60jjV8jxQI4sqZlmsNx8PfcAYiRGSDnWPScKcAy8XHYI6lcTfe&#10;0XUfa5FDOJSooYnRl1KGqiGLYeQ8ceZOrrcYM+xraXq85XDbyR+lCmmx5dzQoKd1Q9V5f7EapsEf&#10;0vieiu68UdsVk5+O1UTrr8+0+gURKcW3+OX+N3l+Ac9f8gFy8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nmzCq+AAAA2wAAAA8AAAAAAAAAAAAAAAAAmAIAAGRycy9kb3ducmV2&#10;LnhtbFBLBQYAAAAABAAEAPUAAACDAwAAAAA=&#10;" path="m,l92572,e" filled="f" strokeweight=".16767mm">
                  <v:path arrowok="t"/>
                </v:shape>
                <w10:anchorlock/>
              </v:group>
            </w:pict>
          </mc:Fallback>
        </mc:AlternateContent>
      </w:r>
    </w:p>
    <w:p w:rsidR="00137ECC" w:rsidRPr="002C08AE" w:rsidRDefault="00137ECC" w:rsidP="00137ECC">
      <w:pPr>
        <w:ind w:left="165"/>
        <w:rPr>
          <w:rFonts w:ascii="Symbol" w:hAnsi="Symbol"/>
          <w:sz w:val="23"/>
        </w:rPr>
      </w:pPr>
      <w:r w:rsidRPr="002C08AE">
        <w:rPr>
          <w:w w:val="105"/>
          <w:sz w:val="24"/>
        </w:rPr>
        <w:t>б)</w:t>
      </w:r>
      <w:r w:rsidRPr="002C08AE">
        <w:rPr>
          <w:spacing w:val="53"/>
          <w:w w:val="105"/>
          <w:sz w:val="24"/>
        </w:rPr>
        <w:t xml:space="preserve"> </w:t>
      </w:r>
      <w:r w:rsidRPr="002C08AE">
        <w:rPr>
          <w:i/>
          <w:w w:val="105"/>
          <w:sz w:val="23"/>
        </w:rPr>
        <w:t>A</w:t>
      </w:r>
      <w:r w:rsidRPr="002C08AE">
        <w:rPr>
          <w:i/>
          <w:spacing w:val="-33"/>
          <w:w w:val="105"/>
          <w:sz w:val="23"/>
        </w:rPr>
        <w:t xml:space="preserve"> </w:t>
      </w:r>
      <w:r w:rsidRPr="002C08AE">
        <w:rPr>
          <w:rFonts w:ascii="Symbol" w:hAnsi="Symbol"/>
          <w:w w:val="105"/>
          <w:sz w:val="23"/>
        </w:rPr>
        <w:t></w:t>
      </w:r>
      <w:r w:rsidRPr="002C08AE">
        <w:rPr>
          <w:spacing w:val="-8"/>
          <w:w w:val="105"/>
          <w:sz w:val="23"/>
        </w:rPr>
        <w:t xml:space="preserve"> </w:t>
      </w:r>
      <w:r w:rsidRPr="002C08AE">
        <w:rPr>
          <w:i/>
          <w:w w:val="105"/>
          <w:sz w:val="23"/>
        </w:rPr>
        <w:t>A</w:t>
      </w:r>
      <w:r w:rsidRPr="002C08AE">
        <w:rPr>
          <w:i/>
          <w:spacing w:val="-18"/>
          <w:w w:val="105"/>
          <w:sz w:val="23"/>
        </w:rPr>
        <w:t xml:space="preserve"> </w:t>
      </w:r>
      <w:r w:rsidRPr="002C08AE">
        <w:rPr>
          <w:rFonts w:ascii="Symbol" w:hAnsi="Symbol"/>
          <w:spacing w:val="-12"/>
          <w:w w:val="105"/>
          <w:sz w:val="23"/>
        </w:rPr>
        <w:t></w:t>
      </w:r>
    </w:p>
    <w:p w:rsidR="00137ECC" w:rsidRPr="002C08AE" w:rsidRDefault="00137ECC" w:rsidP="00137ECC">
      <w:pPr>
        <w:spacing w:before="42"/>
        <w:ind w:left="165"/>
        <w:rPr>
          <w:sz w:val="24"/>
        </w:rPr>
      </w:pPr>
      <w:r w:rsidRPr="002C08AE">
        <w:br w:type="column"/>
      </w:r>
      <w:r w:rsidRPr="002C08AE">
        <w:rPr>
          <w:sz w:val="24"/>
        </w:rPr>
        <w:t>в)</w:t>
      </w:r>
      <w:r w:rsidRPr="002C08AE">
        <w:rPr>
          <w:spacing w:val="69"/>
          <w:sz w:val="24"/>
        </w:rPr>
        <w:t xml:space="preserve"> </w:t>
      </w:r>
      <w:r w:rsidRPr="002C08AE">
        <w:rPr>
          <w:i/>
          <w:sz w:val="23"/>
        </w:rPr>
        <w:t>A</w:t>
      </w:r>
      <w:r w:rsidRPr="002C08AE">
        <w:rPr>
          <w:i/>
          <w:spacing w:val="-29"/>
          <w:sz w:val="23"/>
        </w:rPr>
        <w:t xml:space="preserve"> </w:t>
      </w:r>
      <w:r w:rsidRPr="002C08AE">
        <w:rPr>
          <w:rFonts w:ascii="Symbol" w:hAnsi="Symbol"/>
          <w:sz w:val="23"/>
        </w:rPr>
        <w:t></w:t>
      </w:r>
      <w:r w:rsidRPr="002C08AE">
        <w:rPr>
          <w:spacing w:val="-15"/>
          <w:sz w:val="23"/>
        </w:rPr>
        <w:t xml:space="preserve"> </w:t>
      </w:r>
      <w:r w:rsidRPr="002C08AE">
        <w:rPr>
          <w:rFonts w:ascii="Symbol" w:hAnsi="Symbol"/>
          <w:sz w:val="24"/>
        </w:rPr>
        <w:t></w:t>
      </w:r>
      <w:r w:rsidRPr="002C08AE">
        <w:rPr>
          <w:spacing w:val="8"/>
          <w:sz w:val="24"/>
        </w:rPr>
        <w:t xml:space="preserve"> </w:t>
      </w:r>
      <w:r w:rsidRPr="002C08AE">
        <w:rPr>
          <w:spacing w:val="-12"/>
          <w:sz w:val="24"/>
        </w:rPr>
        <w:t>=</w:t>
      </w:r>
    </w:p>
    <w:p w:rsidR="00137ECC" w:rsidRPr="002C08AE" w:rsidRDefault="00137ECC" w:rsidP="00137ECC">
      <w:pPr>
        <w:rPr>
          <w:sz w:val="24"/>
        </w:rPr>
        <w:sectPr w:rsidR="00137ECC" w:rsidRPr="002C08AE">
          <w:type w:val="continuous"/>
          <w:pgSz w:w="11900" w:h="16850"/>
          <w:pgMar w:top="1920" w:right="425" w:bottom="280" w:left="1275" w:header="0" w:footer="342" w:gutter="0"/>
          <w:cols w:num="3" w:space="720" w:equalWidth="0">
            <w:col w:w="1284" w:space="1597"/>
            <w:col w:w="1278" w:space="1602"/>
            <w:col w:w="4439"/>
          </w:cols>
        </w:sectPr>
      </w:pPr>
    </w:p>
    <w:p w:rsidR="00137ECC" w:rsidRPr="002C08AE" w:rsidRDefault="00137ECC" w:rsidP="00137ECC">
      <w:pPr>
        <w:pStyle w:val="a5"/>
        <w:numPr>
          <w:ilvl w:val="0"/>
          <w:numId w:val="84"/>
        </w:numPr>
        <w:tabs>
          <w:tab w:val="left" w:pos="445"/>
        </w:tabs>
        <w:spacing w:line="240" w:lineRule="exact"/>
        <w:ind w:left="445" w:hanging="280"/>
        <w:jc w:val="both"/>
        <w:rPr>
          <w:sz w:val="24"/>
        </w:rPr>
      </w:pPr>
      <w:r w:rsidRPr="002C08AE">
        <w:rPr>
          <w:sz w:val="24"/>
        </w:rPr>
        <w:t>Каждый</w:t>
      </w:r>
      <w:r w:rsidRPr="002C08AE">
        <w:rPr>
          <w:spacing w:val="40"/>
          <w:sz w:val="24"/>
        </w:rPr>
        <w:t xml:space="preserve"> </w:t>
      </w:r>
      <w:r w:rsidRPr="002C08AE">
        <w:rPr>
          <w:sz w:val="24"/>
        </w:rPr>
        <w:t>ученик</w:t>
      </w:r>
      <w:r w:rsidRPr="002C08AE">
        <w:rPr>
          <w:spacing w:val="38"/>
          <w:sz w:val="24"/>
        </w:rPr>
        <w:t xml:space="preserve"> </w:t>
      </w:r>
      <w:r w:rsidRPr="002C08AE">
        <w:rPr>
          <w:sz w:val="24"/>
        </w:rPr>
        <w:t>в</w:t>
      </w:r>
      <w:r w:rsidRPr="002C08AE">
        <w:rPr>
          <w:spacing w:val="38"/>
          <w:sz w:val="24"/>
        </w:rPr>
        <w:t xml:space="preserve"> </w:t>
      </w:r>
      <w:r w:rsidRPr="002C08AE">
        <w:rPr>
          <w:sz w:val="24"/>
        </w:rPr>
        <w:t>классе</w:t>
      </w:r>
      <w:r w:rsidRPr="002C08AE">
        <w:rPr>
          <w:spacing w:val="38"/>
          <w:sz w:val="24"/>
        </w:rPr>
        <w:t xml:space="preserve"> </w:t>
      </w:r>
      <w:r w:rsidRPr="002C08AE">
        <w:rPr>
          <w:sz w:val="24"/>
        </w:rPr>
        <w:t>изучает</w:t>
      </w:r>
      <w:r w:rsidRPr="002C08AE">
        <w:rPr>
          <w:spacing w:val="39"/>
          <w:sz w:val="24"/>
        </w:rPr>
        <w:t xml:space="preserve"> </w:t>
      </w:r>
      <w:r w:rsidRPr="002C08AE">
        <w:rPr>
          <w:sz w:val="24"/>
        </w:rPr>
        <w:t>английский</w:t>
      </w:r>
      <w:r w:rsidRPr="002C08AE">
        <w:rPr>
          <w:spacing w:val="36"/>
          <w:sz w:val="24"/>
        </w:rPr>
        <w:t xml:space="preserve"> </w:t>
      </w:r>
      <w:r w:rsidRPr="002C08AE">
        <w:rPr>
          <w:sz w:val="24"/>
        </w:rPr>
        <w:t>или</w:t>
      </w:r>
      <w:r w:rsidRPr="002C08AE">
        <w:rPr>
          <w:spacing w:val="39"/>
          <w:sz w:val="24"/>
        </w:rPr>
        <w:t xml:space="preserve"> </w:t>
      </w:r>
      <w:r w:rsidRPr="002C08AE">
        <w:rPr>
          <w:sz w:val="24"/>
        </w:rPr>
        <w:t>немецкий</w:t>
      </w:r>
      <w:r w:rsidRPr="002C08AE">
        <w:rPr>
          <w:spacing w:val="38"/>
          <w:sz w:val="24"/>
        </w:rPr>
        <w:t xml:space="preserve"> </w:t>
      </w:r>
      <w:r w:rsidRPr="002C08AE">
        <w:rPr>
          <w:sz w:val="24"/>
        </w:rPr>
        <w:t>язык,</w:t>
      </w:r>
      <w:r w:rsidRPr="002C08AE">
        <w:rPr>
          <w:spacing w:val="38"/>
          <w:sz w:val="24"/>
        </w:rPr>
        <w:t xml:space="preserve"> </w:t>
      </w:r>
      <w:r w:rsidRPr="002C08AE">
        <w:rPr>
          <w:sz w:val="24"/>
        </w:rPr>
        <w:t>или</w:t>
      </w:r>
      <w:r w:rsidRPr="002C08AE">
        <w:rPr>
          <w:spacing w:val="38"/>
          <w:sz w:val="24"/>
        </w:rPr>
        <w:t xml:space="preserve"> </w:t>
      </w:r>
      <w:r w:rsidRPr="002C08AE">
        <w:rPr>
          <w:sz w:val="24"/>
        </w:rPr>
        <w:t>оба</w:t>
      </w:r>
      <w:r w:rsidRPr="002C08AE">
        <w:rPr>
          <w:spacing w:val="37"/>
          <w:sz w:val="24"/>
        </w:rPr>
        <w:t xml:space="preserve"> </w:t>
      </w:r>
      <w:r w:rsidRPr="002C08AE">
        <w:rPr>
          <w:sz w:val="24"/>
        </w:rPr>
        <w:t>этих</w:t>
      </w:r>
      <w:r w:rsidRPr="002C08AE">
        <w:rPr>
          <w:spacing w:val="40"/>
          <w:sz w:val="24"/>
        </w:rPr>
        <w:t xml:space="preserve"> </w:t>
      </w:r>
      <w:r w:rsidRPr="002C08AE">
        <w:rPr>
          <w:spacing w:val="-2"/>
          <w:sz w:val="24"/>
        </w:rPr>
        <w:t>языка.</w:t>
      </w:r>
    </w:p>
    <w:p w:rsidR="00137ECC" w:rsidRPr="002C08AE" w:rsidRDefault="00137ECC" w:rsidP="00137ECC">
      <w:pPr>
        <w:pStyle w:val="a3"/>
        <w:ind w:right="471"/>
        <w:jc w:val="both"/>
      </w:pPr>
      <w:r w:rsidRPr="002C08AE">
        <w:t>Английский язык изучают 25 человек, немецкий — 27 человек, а тот и другой —</w:t>
      </w:r>
      <w:r w:rsidRPr="002C08AE">
        <w:rPr>
          <w:spacing w:val="80"/>
        </w:rPr>
        <w:t xml:space="preserve"> </w:t>
      </w:r>
      <w:r w:rsidRPr="002C08AE">
        <w:t>18 человек. Сколько всего учеников в классе?</w:t>
      </w:r>
    </w:p>
    <w:p w:rsidR="00137ECC" w:rsidRPr="002C08AE" w:rsidRDefault="00137ECC" w:rsidP="00137ECC">
      <w:pPr>
        <w:pStyle w:val="a5"/>
        <w:numPr>
          <w:ilvl w:val="0"/>
          <w:numId w:val="84"/>
        </w:numPr>
        <w:tabs>
          <w:tab w:val="left" w:pos="457"/>
        </w:tabs>
        <w:spacing w:line="270" w:lineRule="atLeast"/>
        <w:ind w:left="165" w:right="469" w:firstLine="0"/>
        <w:jc w:val="both"/>
        <w:rPr>
          <w:sz w:val="24"/>
        </w:rPr>
      </w:pPr>
      <w:r w:rsidRPr="002C08AE">
        <w:rPr>
          <w:sz w:val="24"/>
        </w:rPr>
        <w:t>В классе 36 человек. Ученики этого класса посещают математический, физический и химический</w:t>
      </w:r>
      <w:r w:rsidRPr="002C08AE">
        <w:rPr>
          <w:spacing w:val="-2"/>
          <w:sz w:val="24"/>
        </w:rPr>
        <w:t xml:space="preserve"> </w:t>
      </w:r>
      <w:r w:rsidRPr="002C08AE">
        <w:rPr>
          <w:sz w:val="24"/>
        </w:rPr>
        <w:t>кружки,</w:t>
      </w:r>
      <w:r w:rsidRPr="002C08AE">
        <w:rPr>
          <w:spacing w:val="-1"/>
          <w:sz w:val="24"/>
        </w:rPr>
        <w:t xml:space="preserve"> </w:t>
      </w:r>
      <w:r w:rsidRPr="002C08AE">
        <w:rPr>
          <w:sz w:val="24"/>
        </w:rPr>
        <w:t>причем</w:t>
      </w:r>
      <w:r w:rsidRPr="002C08AE">
        <w:rPr>
          <w:spacing w:val="-2"/>
          <w:sz w:val="24"/>
        </w:rPr>
        <w:t xml:space="preserve"> </w:t>
      </w:r>
      <w:r w:rsidRPr="002C08AE">
        <w:rPr>
          <w:sz w:val="24"/>
        </w:rPr>
        <w:t>математический кружок посещают 18</w:t>
      </w:r>
      <w:r w:rsidRPr="002C08AE">
        <w:rPr>
          <w:spacing w:val="-1"/>
          <w:sz w:val="24"/>
        </w:rPr>
        <w:t xml:space="preserve"> </w:t>
      </w:r>
      <w:r w:rsidRPr="002C08AE">
        <w:rPr>
          <w:sz w:val="24"/>
        </w:rPr>
        <w:t>человек,</w:t>
      </w:r>
      <w:r w:rsidRPr="002C08AE">
        <w:rPr>
          <w:spacing w:val="-1"/>
          <w:sz w:val="24"/>
        </w:rPr>
        <w:t xml:space="preserve"> </w:t>
      </w:r>
      <w:r w:rsidRPr="002C08AE">
        <w:rPr>
          <w:sz w:val="24"/>
        </w:rPr>
        <w:t>физический -</w:t>
      </w:r>
      <w:r w:rsidRPr="002C08AE">
        <w:rPr>
          <w:spacing w:val="-1"/>
          <w:sz w:val="24"/>
        </w:rPr>
        <w:t xml:space="preserve"> </w:t>
      </w:r>
      <w:r w:rsidRPr="002C08AE">
        <w:rPr>
          <w:sz w:val="24"/>
        </w:rPr>
        <w:t>14 человек, химический - 10. Кроме того, известно, что 2 человека посещают все три кружка, 8 человек - и математический и физический, 5 и математический и химический, 3 - и физический и химический. Сколько учеников класса не посещают никаких кружков?</w:t>
      </w:r>
    </w:p>
    <w:p w:rsidR="00137ECC" w:rsidRPr="002C08AE" w:rsidRDefault="00137ECC" w:rsidP="00137ECC">
      <w:pPr>
        <w:pStyle w:val="a5"/>
        <w:numPr>
          <w:ilvl w:val="0"/>
          <w:numId w:val="84"/>
        </w:numPr>
        <w:tabs>
          <w:tab w:val="left" w:pos="491"/>
          <w:tab w:val="left" w:pos="3000"/>
          <w:tab w:val="left" w:pos="8990"/>
        </w:tabs>
        <w:spacing w:line="330" w:lineRule="exact"/>
        <w:ind w:left="491" w:hanging="326"/>
        <w:rPr>
          <w:position w:val="1"/>
          <w:sz w:val="24"/>
        </w:rPr>
      </w:pPr>
      <w:r w:rsidRPr="002C08AE">
        <w:rPr>
          <w:position w:val="1"/>
          <w:sz w:val="24"/>
        </w:rPr>
        <w:t>Даны</w:t>
      </w:r>
      <w:r w:rsidRPr="002C08AE">
        <w:rPr>
          <w:spacing w:val="54"/>
          <w:w w:val="150"/>
          <w:position w:val="1"/>
          <w:sz w:val="24"/>
        </w:rPr>
        <w:t xml:space="preserve"> </w:t>
      </w:r>
      <w:r w:rsidRPr="002C08AE">
        <w:rPr>
          <w:position w:val="1"/>
          <w:sz w:val="24"/>
        </w:rPr>
        <w:t>два</w:t>
      </w:r>
      <w:r w:rsidRPr="002C08AE">
        <w:rPr>
          <w:spacing w:val="57"/>
          <w:w w:val="150"/>
          <w:position w:val="1"/>
          <w:sz w:val="24"/>
        </w:rPr>
        <w:t xml:space="preserve"> </w:t>
      </w:r>
      <w:r w:rsidRPr="002C08AE">
        <w:rPr>
          <w:spacing w:val="-2"/>
          <w:position w:val="1"/>
          <w:sz w:val="24"/>
        </w:rPr>
        <w:t>множества</w:t>
      </w:r>
      <w:r w:rsidRPr="002C08AE">
        <w:rPr>
          <w:position w:val="1"/>
          <w:sz w:val="24"/>
        </w:rPr>
        <w:tab/>
      </w:r>
      <w:r w:rsidRPr="002C08AE">
        <w:rPr>
          <w:i/>
          <w:sz w:val="25"/>
        </w:rPr>
        <w:t>A</w:t>
      </w:r>
      <w:r w:rsidRPr="002C08AE">
        <w:rPr>
          <w:i/>
          <w:spacing w:val="8"/>
          <w:sz w:val="25"/>
        </w:rPr>
        <w:t xml:space="preserve"> </w:t>
      </w:r>
      <w:r w:rsidRPr="002C08AE">
        <w:rPr>
          <w:rFonts w:ascii="Symbol" w:hAnsi="Symbol"/>
          <w:sz w:val="25"/>
        </w:rPr>
        <w:t></w:t>
      </w:r>
      <w:r w:rsidRPr="002C08AE">
        <w:rPr>
          <w:spacing w:val="3"/>
          <w:sz w:val="25"/>
        </w:rPr>
        <w:t xml:space="preserve"> </w:t>
      </w:r>
      <w:r w:rsidRPr="002C08AE">
        <w:rPr>
          <w:rFonts w:ascii="Symbol" w:hAnsi="Symbol"/>
          <w:sz w:val="32"/>
        </w:rPr>
        <w:t></w:t>
      </w:r>
      <w:r w:rsidRPr="002C08AE">
        <w:rPr>
          <w:rFonts w:ascii="Symbol" w:hAnsi="Symbol"/>
          <w:sz w:val="25"/>
        </w:rPr>
        <w:t></w:t>
      </w:r>
      <w:r w:rsidRPr="002C08AE">
        <w:rPr>
          <w:spacing w:val="-5"/>
          <w:sz w:val="25"/>
        </w:rPr>
        <w:t xml:space="preserve"> </w:t>
      </w:r>
      <w:r w:rsidRPr="002C08AE">
        <w:rPr>
          <w:sz w:val="25"/>
        </w:rPr>
        <w:t>6</w:t>
      </w:r>
      <w:r w:rsidRPr="002C08AE">
        <w:rPr>
          <w:i/>
          <w:sz w:val="25"/>
        </w:rPr>
        <w:t>;</w:t>
      </w:r>
      <w:r w:rsidRPr="002C08AE">
        <w:rPr>
          <w:rFonts w:ascii="Symbol" w:hAnsi="Symbol"/>
          <w:sz w:val="25"/>
        </w:rPr>
        <w:t></w:t>
      </w:r>
      <w:r w:rsidRPr="002C08AE">
        <w:rPr>
          <w:spacing w:val="-1"/>
          <w:sz w:val="25"/>
        </w:rPr>
        <w:t xml:space="preserve"> </w:t>
      </w:r>
      <w:r w:rsidRPr="002C08AE">
        <w:rPr>
          <w:sz w:val="25"/>
        </w:rPr>
        <w:t>4</w:t>
      </w:r>
      <w:r w:rsidRPr="002C08AE">
        <w:rPr>
          <w:i/>
          <w:sz w:val="25"/>
        </w:rPr>
        <w:t>;</w:t>
      </w:r>
      <w:r w:rsidRPr="002C08AE">
        <w:rPr>
          <w:sz w:val="25"/>
        </w:rPr>
        <w:t>2</w:t>
      </w:r>
      <w:r w:rsidRPr="002C08AE">
        <w:rPr>
          <w:i/>
          <w:sz w:val="25"/>
        </w:rPr>
        <w:t>;</w:t>
      </w:r>
      <w:r w:rsidRPr="002C08AE">
        <w:rPr>
          <w:sz w:val="25"/>
        </w:rPr>
        <w:t>5</w:t>
      </w:r>
      <w:r w:rsidRPr="002C08AE">
        <w:rPr>
          <w:i/>
          <w:sz w:val="25"/>
        </w:rPr>
        <w:t>;</w:t>
      </w:r>
      <w:r w:rsidRPr="002C08AE">
        <w:rPr>
          <w:sz w:val="25"/>
        </w:rPr>
        <w:t>8</w:t>
      </w:r>
      <w:r w:rsidRPr="002C08AE">
        <w:rPr>
          <w:spacing w:val="-15"/>
          <w:sz w:val="25"/>
        </w:rPr>
        <w:t xml:space="preserve"> </w:t>
      </w:r>
      <w:r w:rsidRPr="002C08AE">
        <w:rPr>
          <w:rFonts w:ascii="Symbol" w:hAnsi="Symbol"/>
          <w:sz w:val="32"/>
        </w:rPr>
        <w:t></w:t>
      </w:r>
      <w:r w:rsidRPr="002C08AE">
        <w:rPr>
          <w:position w:val="1"/>
          <w:sz w:val="24"/>
        </w:rPr>
        <w:t>,</w:t>
      </w:r>
      <w:r w:rsidRPr="002C08AE">
        <w:rPr>
          <w:spacing w:val="56"/>
          <w:w w:val="150"/>
          <w:position w:val="1"/>
          <w:sz w:val="24"/>
        </w:rPr>
        <w:t xml:space="preserve">  </w:t>
      </w:r>
      <w:r w:rsidRPr="002C08AE">
        <w:rPr>
          <w:i/>
          <w:sz w:val="25"/>
        </w:rPr>
        <w:t>B</w:t>
      </w:r>
      <w:r w:rsidRPr="002C08AE">
        <w:rPr>
          <w:i/>
          <w:spacing w:val="35"/>
          <w:sz w:val="25"/>
        </w:rPr>
        <w:t xml:space="preserve"> </w:t>
      </w:r>
      <w:r w:rsidRPr="002C08AE">
        <w:rPr>
          <w:rFonts w:ascii="Symbol" w:hAnsi="Symbol"/>
          <w:sz w:val="25"/>
        </w:rPr>
        <w:t></w:t>
      </w:r>
      <w:r w:rsidRPr="002C08AE">
        <w:rPr>
          <w:spacing w:val="2"/>
          <w:sz w:val="25"/>
        </w:rPr>
        <w:t xml:space="preserve"> </w:t>
      </w:r>
      <w:r w:rsidRPr="002C08AE">
        <w:rPr>
          <w:rFonts w:ascii="Symbol" w:hAnsi="Symbol"/>
          <w:sz w:val="32"/>
        </w:rPr>
        <w:t></w:t>
      </w:r>
      <w:r w:rsidRPr="002C08AE">
        <w:rPr>
          <w:rFonts w:ascii="Symbol" w:hAnsi="Symbol"/>
          <w:sz w:val="25"/>
        </w:rPr>
        <w:t></w:t>
      </w:r>
      <w:r w:rsidRPr="002C08AE">
        <w:rPr>
          <w:sz w:val="25"/>
        </w:rPr>
        <w:t>15</w:t>
      </w:r>
      <w:r w:rsidRPr="002C08AE">
        <w:rPr>
          <w:i/>
          <w:sz w:val="25"/>
        </w:rPr>
        <w:t>;</w:t>
      </w:r>
      <w:r w:rsidRPr="002C08AE">
        <w:rPr>
          <w:rFonts w:ascii="Symbol" w:hAnsi="Symbol"/>
          <w:sz w:val="25"/>
        </w:rPr>
        <w:t></w:t>
      </w:r>
      <w:r w:rsidRPr="002C08AE">
        <w:rPr>
          <w:spacing w:val="-2"/>
          <w:sz w:val="25"/>
        </w:rPr>
        <w:t xml:space="preserve"> </w:t>
      </w:r>
      <w:r w:rsidRPr="002C08AE">
        <w:rPr>
          <w:sz w:val="25"/>
        </w:rPr>
        <w:t>4</w:t>
      </w:r>
      <w:r w:rsidRPr="002C08AE">
        <w:rPr>
          <w:i/>
          <w:sz w:val="25"/>
        </w:rPr>
        <w:t>;</w:t>
      </w:r>
      <w:r w:rsidRPr="002C08AE">
        <w:rPr>
          <w:sz w:val="25"/>
        </w:rPr>
        <w:t>0</w:t>
      </w:r>
      <w:r w:rsidRPr="002C08AE">
        <w:rPr>
          <w:i/>
          <w:sz w:val="25"/>
        </w:rPr>
        <w:t>;</w:t>
      </w:r>
      <w:r w:rsidRPr="002C08AE">
        <w:rPr>
          <w:sz w:val="25"/>
        </w:rPr>
        <w:t>8</w:t>
      </w:r>
      <w:r w:rsidRPr="002C08AE">
        <w:rPr>
          <w:i/>
          <w:sz w:val="25"/>
        </w:rPr>
        <w:t>;</w:t>
      </w:r>
      <w:r w:rsidRPr="002C08AE">
        <w:rPr>
          <w:sz w:val="25"/>
        </w:rPr>
        <w:t>15</w:t>
      </w:r>
      <w:r w:rsidRPr="002C08AE">
        <w:rPr>
          <w:spacing w:val="-21"/>
          <w:sz w:val="25"/>
        </w:rPr>
        <w:t xml:space="preserve"> </w:t>
      </w:r>
      <w:r w:rsidRPr="002C08AE">
        <w:rPr>
          <w:rFonts w:ascii="Symbol" w:hAnsi="Symbol"/>
          <w:sz w:val="32"/>
        </w:rPr>
        <w:t></w:t>
      </w:r>
      <w:r w:rsidRPr="002C08AE">
        <w:rPr>
          <w:position w:val="1"/>
          <w:sz w:val="24"/>
        </w:rPr>
        <w:t>.</w:t>
      </w:r>
      <w:r w:rsidRPr="002C08AE">
        <w:rPr>
          <w:spacing w:val="51"/>
          <w:position w:val="1"/>
          <w:sz w:val="24"/>
        </w:rPr>
        <w:t xml:space="preserve">  </w:t>
      </w:r>
      <w:r w:rsidRPr="002C08AE">
        <w:rPr>
          <w:spacing w:val="-2"/>
          <w:position w:val="1"/>
          <w:sz w:val="24"/>
        </w:rPr>
        <w:t>Найти</w:t>
      </w:r>
      <w:r w:rsidRPr="002C08AE">
        <w:rPr>
          <w:position w:val="1"/>
          <w:sz w:val="24"/>
        </w:rPr>
        <w:tab/>
      </w:r>
      <w:r w:rsidRPr="002C08AE">
        <w:rPr>
          <w:i/>
          <w:spacing w:val="11"/>
          <w:position w:val="1"/>
          <w:sz w:val="28"/>
        </w:rPr>
        <w:t>A</w:t>
      </w:r>
      <w:r w:rsidRPr="002C08AE">
        <w:rPr>
          <w:rFonts w:ascii="Symbol" w:hAnsi="Symbol"/>
          <w:spacing w:val="11"/>
          <w:position w:val="1"/>
          <w:sz w:val="28"/>
        </w:rPr>
        <w:t></w:t>
      </w:r>
      <w:r w:rsidRPr="002C08AE">
        <w:rPr>
          <w:spacing w:val="-19"/>
          <w:position w:val="1"/>
          <w:sz w:val="28"/>
        </w:rPr>
        <w:t xml:space="preserve"> </w:t>
      </w:r>
      <w:r w:rsidRPr="002C08AE">
        <w:rPr>
          <w:i/>
          <w:position w:val="1"/>
          <w:sz w:val="28"/>
        </w:rPr>
        <w:t>B</w:t>
      </w:r>
      <w:r w:rsidRPr="002C08AE">
        <w:rPr>
          <w:i/>
          <w:spacing w:val="-29"/>
          <w:position w:val="1"/>
          <w:sz w:val="28"/>
        </w:rPr>
        <w:t xml:space="preserve"> </w:t>
      </w:r>
      <w:r w:rsidRPr="002C08AE">
        <w:rPr>
          <w:spacing w:val="-10"/>
          <w:position w:val="1"/>
          <w:sz w:val="24"/>
        </w:rPr>
        <w:t>,</w:t>
      </w:r>
    </w:p>
    <w:p w:rsidR="00137ECC" w:rsidRPr="002C08AE" w:rsidRDefault="00137ECC" w:rsidP="00137ECC">
      <w:pPr>
        <w:spacing w:before="6"/>
        <w:ind w:left="223"/>
        <w:rPr>
          <w:sz w:val="24"/>
        </w:rPr>
      </w:pPr>
      <w:r w:rsidRPr="002C08AE">
        <w:rPr>
          <w:i/>
          <w:spacing w:val="11"/>
          <w:sz w:val="28"/>
        </w:rPr>
        <w:t>A</w:t>
      </w:r>
      <w:r w:rsidRPr="002C08AE">
        <w:rPr>
          <w:rFonts w:ascii="Symbol" w:hAnsi="Symbol"/>
          <w:spacing w:val="11"/>
          <w:sz w:val="28"/>
        </w:rPr>
        <w:t></w:t>
      </w:r>
      <w:r w:rsidRPr="002C08AE">
        <w:rPr>
          <w:spacing w:val="-24"/>
          <w:sz w:val="28"/>
        </w:rPr>
        <w:t xml:space="preserve"> </w:t>
      </w:r>
      <w:r w:rsidRPr="002C08AE">
        <w:rPr>
          <w:i/>
          <w:sz w:val="28"/>
        </w:rPr>
        <w:t>B</w:t>
      </w:r>
      <w:r w:rsidRPr="002C08AE">
        <w:rPr>
          <w:i/>
          <w:spacing w:val="-33"/>
          <w:sz w:val="28"/>
        </w:rPr>
        <w:t xml:space="preserve"> </w:t>
      </w:r>
      <w:r w:rsidRPr="002C08AE">
        <w:rPr>
          <w:sz w:val="24"/>
        </w:rPr>
        <w:t>,</w:t>
      </w:r>
      <w:r w:rsidRPr="002C08AE">
        <w:rPr>
          <w:spacing w:val="71"/>
          <w:sz w:val="24"/>
        </w:rPr>
        <w:t xml:space="preserve"> </w:t>
      </w:r>
      <w:r w:rsidRPr="002C08AE">
        <w:rPr>
          <w:i/>
          <w:sz w:val="28"/>
        </w:rPr>
        <w:t>A|</w:t>
      </w:r>
      <w:r w:rsidRPr="002C08AE">
        <w:rPr>
          <w:i/>
          <w:spacing w:val="-26"/>
          <w:sz w:val="28"/>
        </w:rPr>
        <w:t xml:space="preserve"> </w:t>
      </w:r>
      <w:r w:rsidRPr="002C08AE">
        <w:rPr>
          <w:i/>
          <w:sz w:val="28"/>
        </w:rPr>
        <w:t>B</w:t>
      </w:r>
      <w:r w:rsidRPr="002C08AE">
        <w:rPr>
          <w:i/>
          <w:spacing w:val="-31"/>
          <w:sz w:val="28"/>
        </w:rPr>
        <w:t xml:space="preserve"> </w:t>
      </w:r>
      <w:r w:rsidRPr="002C08AE">
        <w:rPr>
          <w:spacing w:val="-10"/>
          <w:sz w:val="24"/>
        </w:rPr>
        <w:t>.</w:t>
      </w:r>
    </w:p>
    <w:p w:rsidR="00137ECC" w:rsidRPr="002C08AE" w:rsidRDefault="00137ECC" w:rsidP="00137ECC">
      <w:pPr>
        <w:pStyle w:val="a3"/>
        <w:spacing w:before="31"/>
        <w:ind w:left="0"/>
      </w:pPr>
    </w:p>
    <w:p w:rsidR="00137ECC" w:rsidRPr="002C08AE" w:rsidRDefault="00137ECC" w:rsidP="00137ECC">
      <w:pPr>
        <w:pStyle w:val="a3"/>
      </w:pPr>
      <w:r w:rsidRPr="002C08AE">
        <w:t>Вариант</w:t>
      </w:r>
      <w:r w:rsidRPr="002C08AE">
        <w:rPr>
          <w:spacing w:val="-5"/>
        </w:rPr>
        <w:t xml:space="preserve"> 3.</w:t>
      </w:r>
    </w:p>
    <w:p w:rsidR="00137ECC" w:rsidRPr="002C08AE" w:rsidRDefault="00137ECC" w:rsidP="00137ECC">
      <w:pPr>
        <w:pStyle w:val="a5"/>
        <w:numPr>
          <w:ilvl w:val="0"/>
          <w:numId w:val="83"/>
        </w:numPr>
        <w:tabs>
          <w:tab w:val="left" w:pos="405"/>
        </w:tabs>
        <w:rPr>
          <w:sz w:val="24"/>
        </w:rPr>
      </w:pPr>
      <w:r w:rsidRPr="002C08AE">
        <w:rPr>
          <w:sz w:val="24"/>
        </w:rPr>
        <w:t>Сформулируйте</w:t>
      </w:r>
      <w:r w:rsidRPr="002C08AE">
        <w:rPr>
          <w:spacing w:val="-6"/>
          <w:sz w:val="24"/>
        </w:rPr>
        <w:t xml:space="preserve"> </w:t>
      </w:r>
      <w:r w:rsidRPr="002C08AE">
        <w:rPr>
          <w:sz w:val="24"/>
        </w:rPr>
        <w:t>определение</w:t>
      </w:r>
      <w:r w:rsidRPr="002C08AE">
        <w:rPr>
          <w:spacing w:val="-6"/>
          <w:sz w:val="24"/>
        </w:rPr>
        <w:t xml:space="preserve"> </w:t>
      </w:r>
      <w:r w:rsidRPr="002C08AE">
        <w:rPr>
          <w:sz w:val="24"/>
        </w:rPr>
        <w:t>дополнения</w:t>
      </w:r>
      <w:r w:rsidRPr="002C08AE">
        <w:rPr>
          <w:spacing w:val="-4"/>
          <w:sz w:val="24"/>
        </w:rPr>
        <w:t xml:space="preserve"> </w:t>
      </w:r>
      <w:r w:rsidRPr="002C08AE">
        <w:rPr>
          <w:spacing w:val="-2"/>
          <w:sz w:val="24"/>
        </w:rPr>
        <w:t>множества.</w:t>
      </w:r>
    </w:p>
    <w:p w:rsidR="00137ECC" w:rsidRPr="002C08AE" w:rsidRDefault="00137ECC" w:rsidP="00137ECC">
      <w:pPr>
        <w:pStyle w:val="a5"/>
        <w:numPr>
          <w:ilvl w:val="0"/>
          <w:numId w:val="83"/>
        </w:numPr>
        <w:tabs>
          <w:tab w:val="left" w:pos="405"/>
        </w:tabs>
        <w:spacing w:line="271" w:lineRule="exact"/>
        <w:rPr>
          <w:sz w:val="24"/>
        </w:rPr>
      </w:pPr>
      <w:r w:rsidRPr="002C08AE">
        <w:rPr>
          <w:sz w:val="24"/>
        </w:rPr>
        <w:t>Продолжите</w:t>
      </w:r>
      <w:r w:rsidRPr="002C08AE">
        <w:rPr>
          <w:spacing w:val="-8"/>
          <w:sz w:val="24"/>
        </w:rPr>
        <w:t xml:space="preserve"> </w:t>
      </w:r>
      <w:r w:rsidRPr="002C08AE">
        <w:rPr>
          <w:spacing w:val="-2"/>
          <w:sz w:val="24"/>
        </w:rPr>
        <w:t>равенства:</w:t>
      </w:r>
    </w:p>
    <w:p w:rsidR="00137ECC" w:rsidRPr="002C08AE" w:rsidRDefault="00137ECC" w:rsidP="00137ECC">
      <w:pPr>
        <w:pStyle w:val="a5"/>
        <w:spacing w:line="271" w:lineRule="exact"/>
        <w:rPr>
          <w:sz w:val="24"/>
        </w:rPr>
        <w:sectPr w:rsidR="00137ECC" w:rsidRPr="002C08AE">
          <w:type w:val="continuous"/>
          <w:pgSz w:w="11900" w:h="16850"/>
          <w:pgMar w:top="1920" w:right="425" w:bottom="280" w:left="1275" w:header="0" w:footer="342" w:gutter="0"/>
          <w:cols w:space="720"/>
        </w:sectPr>
      </w:pPr>
    </w:p>
    <w:p w:rsidR="00137ECC" w:rsidRPr="002C08AE" w:rsidRDefault="00137ECC" w:rsidP="00137ECC">
      <w:pPr>
        <w:spacing w:before="9"/>
        <w:ind w:left="165"/>
        <w:rPr>
          <w:rFonts w:ascii="Symbol" w:hAnsi="Symbol"/>
          <w:sz w:val="23"/>
        </w:rPr>
      </w:pPr>
      <w:r w:rsidRPr="002C08AE">
        <w:rPr>
          <w:w w:val="105"/>
          <w:sz w:val="24"/>
        </w:rPr>
        <w:t>а)</w:t>
      </w:r>
      <w:r w:rsidRPr="002C08AE">
        <w:rPr>
          <w:spacing w:val="13"/>
          <w:w w:val="105"/>
          <w:sz w:val="24"/>
        </w:rPr>
        <w:t xml:space="preserve"> </w:t>
      </w:r>
      <w:r w:rsidRPr="002C08AE">
        <w:rPr>
          <w:i/>
          <w:w w:val="105"/>
          <w:sz w:val="23"/>
        </w:rPr>
        <w:t>U</w:t>
      </w:r>
      <w:r w:rsidRPr="002C08AE">
        <w:rPr>
          <w:i/>
          <w:spacing w:val="3"/>
          <w:w w:val="105"/>
          <w:sz w:val="23"/>
        </w:rPr>
        <w:t xml:space="preserve"> </w:t>
      </w:r>
      <w:r w:rsidRPr="002C08AE">
        <w:rPr>
          <w:w w:val="105"/>
          <w:sz w:val="23"/>
        </w:rPr>
        <w:t>|</w:t>
      </w:r>
      <w:r w:rsidRPr="002C08AE">
        <w:rPr>
          <w:spacing w:val="2"/>
          <w:w w:val="105"/>
          <w:sz w:val="23"/>
        </w:rPr>
        <w:t xml:space="preserve"> </w:t>
      </w:r>
      <w:r w:rsidRPr="002C08AE">
        <w:rPr>
          <w:i/>
          <w:w w:val="105"/>
          <w:sz w:val="23"/>
        </w:rPr>
        <w:t>A</w:t>
      </w:r>
      <w:r w:rsidRPr="002C08AE">
        <w:rPr>
          <w:i/>
          <w:spacing w:val="-18"/>
          <w:w w:val="105"/>
          <w:sz w:val="23"/>
        </w:rPr>
        <w:t xml:space="preserve"> </w:t>
      </w:r>
      <w:r w:rsidRPr="002C08AE">
        <w:rPr>
          <w:rFonts w:ascii="Symbol" w:hAnsi="Symbol"/>
          <w:spacing w:val="-10"/>
          <w:w w:val="105"/>
          <w:sz w:val="23"/>
        </w:rPr>
        <w:t></w:t>
      </w:r>
    </w:p>
    <w:p w:rsidR="00137ECC" w:rsidRPr="002C08AE" w:rsidRDefault="00137ECC" w:rsidP="00137ECC">
      <w:pPr>
        <w:spacing w:before="7"/>
        <w:ind w:left="165"/>
        <w:rPr>
          <w:rFonts w:ascii="Symbol" w:hAnsi="Symbol"/>
          <w:sz w:val="23"/>
        </w:rPr>
      </w:pPr>
      <w:r w:rsidRPr="002C08AE">
        <w:br w:type="column"/>
      </w:r>
      <w:r w:rsidRPr="002C08AE">
        <w:rPr>
          <w:w w:val="110"/>
          <w:sz w:val="24"/>
        </w:rPr>
        <w:t>б)</w:t>
      </w:r>
      <w:r w:rsidRPr="002C08AE">
        <w:rPr>
          <w:spacing w:val="30"/>
          <w:w w:val="110"/>
          <w:sz w:val="24"/>
        </w:rPr>
        <w:t xml:space="preserve"> </w:t>
      </w:r>
      <w:r w:rsidRPr="002C08AE">
        <w:rPr>
          <w:i/>
          <w:w w:val="110"/>
          <w:sz w:val="23"/>
        </w:rPr>
        <w:t>A</w:t>
      </w:r>
      <w:r w:rsidRPr="002C08AE">
        <w:rPr>
          <w:i/>
          <w:spacing w:val="-37"/>
          <w:w w:val="110"/>
          <w:sz w:val="23"/>
        </w:rPr>
        <w:t xml:space="preserve"> </w:t>
      </w:r>
      <w:r w:rsidRPr="002C08AE">
        <w:rPr>
          <w:rFonts w:ascii="Symbol" w:hAnsi="Symbol"/>
          <w:w w:val="110"/>
          <w:sz w:val="23"/>
        </w:rPr>
        <w:t></w:t>
      </w:r>
      <w:r w:rsidRPr="002C08AE">
        <w:rPr>
          <w:spacing w:val="-16"/>
          <w:w w:val="110"/>
          <w:sz w:val="23"/>
        </w:rPr>
        <w:t xml:space="preserve"> </w:t>
      </w:r>
      <w:r w:rsidRPr="002C08AE">
        <w:rPr>
          <w:i/>
          <w:w w:val="110"/>
          <w:sz w:val="23"/>
        </w:rPr>
        <w:t>A</w:t>
      </w:r>
      <w:r w:rsidRPr="002C08AE">
        <w:rPr>
          <w:i/>
          <w:spacing w:val="-23"/>
          <w:w w:val="110"/>
          <w:sz w:val="23"/>
        </w:rPr>
        <w:t xml:space="preserve"> </w:t>
      </w:r>
      <w:r w:rsidRPr="002C08AE">
        <w:rPr>
          <w:rFonts w:ascii="Symbol" w:hAnsi="Symbol"/>
          <w:spacing w:val="-12"/>
          <w:w w:val="110"/>
          <w:sz w:val="23"/>
        </w:rPr>
        <w:t></w:t>
      </w:r>
    </w:p>
    <w:p w:rsidR="00137ECC" w:rsidRPr="002C08AE" w:rsidRDefault="00137ECC" w:rsidP="00137ECC">
      <w:pPr>
        <w:spacing w:before="7"/>
        <w:ind w:left="165"/>
        <w:rPr>
          <w:rFonts w:ascii="Symbol" w:hAnsi="Symbol"/>
          <w:sz w:val="23"/>
        </w:rPr>
      </w:pPr>
      <w:r w:rsidRPr="002C08AE">
        <w:br w:type="column"/>
      </w:r>
      <w:r w:rsidRPr="002C08AE">
        <w:rPr>
          <w:w w:val="110"/>
          <w:sz w:val="24"/>
        </w:rPr>
        <w:t>в)</w:t>
      </w:r>
      <w:r w:rsidRPr="002C08AE">
        <w:rPr>
          <w:spacing w:val="43"/>
          <w:w w:val="110"/>
          <w:sz w:val="24"/>
        </w:rPr>
        <w:t xml:space="preserve"> </w:t>
      </w:r>
      <w:r w:rsidRPr="002C08AE">
        <w:rPr>
          <w:i/>
          <w:w w:val="110"/>
          <w:sz w:val="23"/>
        </w:rPr>
        <w:t>A</w:t>
      </w:r>
      <w:r w:rsidRPr="002C08AE">
        <w:rPr>
          <w:i/>
          <w:spacing w:val="-38"/>
          <w:w w:val="110"/>
          <w:sz w:val="23"/>
        </w:rPr>
        <w:t xml:space="preserve"> </w:t>
      </w:r>
      <w:r w:rsidRPr="002C08AE">
        <w:rPr>
          <w:rFonts w:ascii="Symbol" w:hAnsi="Symbol"/>
          <w:w w:val="110"/>
          <w:sz w:val="23"/>
        </w:rPr>
        <w:t></w:t>
      </w:r>
      <w:r w:rsidRPr="002C08AE">
        <w:rPr>
          <w:i/>
          <w:w w:val="110"/>
          <w:sz w:val="23"/>
        </w:rPr>
        <w:t>U</w:t>
      </w:r>
      <w:r w:rsidRPr="002C08AE">
        <w:rPr>
          <w:i/>
          <w:spacing w:val="11"/>
          <w:w w:val="110"/>
          <w:sz w:val="23"/>
        </w:rPr>
        <w:t xml:space="preserve"> </w:t>
      </w:r>
      <w:r w:rsidRPr="002C08AE">
        <w:rPr>
          <w:rFonts w:ascii="Symbol" w:hAnsi="Symbol"/>
          <w:spacing w:val="-12"/>
          <w:w w:val="110"/>
          <w:sz w:val="23"/>
        </w:rPr>
        <w:t></w:t>
      </w:r>
    </w:p>
    <w:p w:rsidR="00137ECC" w:rsidRPr="002C08AE" w:rsidRDefault="00137ECC" w:rsidP="00137ECC">
      <w:pPr>
        <w:rPr>
          <w:rFonts w:ascii="Symbol" w:hAnsi="Symbol"/>
          <w:sz w:val="23"/>
        </w:rPr>
        <w:sectPr w:rsidR="00137ECC" w:rsidRPr="002C08AE">
          <w:type w:val="continuous"/>
          <w:pgSz w:w="11900" w:h="16850"/>
          <w:pgMar w:top="1920" w:right="425" w:bottom="280" w:left="1275" w:header="0" w:footer="342" w:gutter="0"/>
          <w:cols w:num="3" w:space="720" w:equalWidth="0">
            <w:col w:w="1157" w:space="1723"/>
            <w:col w:w="1285" w:space="1596"/>
            <w:col w:w="4439"/>
          </w:cols>
        </w:sectPr>
      </w:pPr>
    </w:p>
    <w:p w:rsidR="00137ECC" w:rsidRPr="002C08AE" w:rsidRDefault="00137ECC" w:rsidP="00137ECC">
      <w:pPr>
        <w:pStyle w:val="a5"/>
        <w:numPr>
          <w:ilvl w:val="0"/>
          <w:numId w:val="83"/>
        </w:numPr>
        <w:tabs>
          <w:tab w:val="left" w:pos="495"/>
        </w:tabs>
        <w:spacing w:before="37"/>
        <w:ind w:left="165" w:right="474" w:firstLine="0"/>
        <w:jc w:val="both"/>
        <w:rPr>
          <w:sz w:val="24"/>
        </w:rPr>
      </w:pPr>
      <w:r w:rsidRPr="002C08AE">
        <w:rPr>
          <w:sz w:val="24"/>
        </w:rPr>
        <w:t>Все друзья Кости занимаются каким-нибудь видом спорта. 16 из них увлекаются футболом, а 12 — баскетболом. И только двое увлекаются и тем и другим видом спорта. Угадайте, сколько друзей у Кости?</w:t>
      </w:r>
    </w:p>
    <w:p w:rsidR="00137ECC" w:rsidRPr="002C08AE" w:rsidRDefault="00137ECC" w:rsidP="00137ECC">
      <w:pPr>
        <w:pStyle w:val="a5"/>
        <w:numPr>
          <w:ilvl w:val="0"/>
          <w:numId w:val="83"/>
        </w:numPr>
        <w:tabs>
          <w:tab w:val="left" w:pos="421"/>
        </w:tabs>
        <w:ind w:left="165" w:right="469" w:firstLine="0"/>
        <w:jc w:val="both"/>
        <w:rPr>
          <w:sz w:val="24"/>
        </w:rPr>
      </w:pPr>
      <w:r w:rsidRPr="002C08AE">
        <w:rPr>
          <w:sz w:val="24"/>
        </w:rPr>
        <w:t>В классе 40 учеников. Среди них 20 —лыжники, 22 — пловцы, 21 — велосипедисты. 13 человек увлекаются лыжами и плаванием, 12 -— велосипедом и лыжами, 14 — плаванием и велосипедом. Пятеро учащихся занимаются всеми тремя видами спорта. Имеются ли учащиеся,</w:t>
      </w:r>
      <w:r w:rsidRPr="002C08AE">
        <w:rPr>
          <w:spacing w:val="75"/>
          <w:sz w:val="24"/>
        </w:rPr>
        <w:t xml:space="preserve"> </w:t>
      </w:r>
      <w:r w:rsidRPr="002C08AE">
        <w:rPr>
          <w:sz w:val="24"/>
        </w:rPr>
        <w:t>занимающиеся</w:t>
      </w:r>
      <w:r w:rsidRPr="002C08AE">
        <w:rPr>
          <w:spacing w:val="75"/>
          <w:sz w:val="24"/>
        </w:rPr>
        <w:t xml:space="preserve"> </w:t>
      </w:r>
      <w:r w:rsidRPr="002C08AE">
        <w:rPr>
          <w:sz w:val="24"/>
        </w:rPr>
        <w:t>только</w:t>
      </w:r>
      <w:r w:rsidRPr="002C08AE">
        <w:rPr>
          <w:spacing w:val="75"/>
          <w:sz w:val="24"/>
        </w:rPr>
        <w:t xml:space="preserve"> </w:t>
      </w:r>
      <w:r w:rsidRPr="002C08AE">
        <w:rPr>
          <w:sz w:val="24"/>
        </w:rPr>
        <w:t>одним</w:t>
      </w:r>
      <w:r w:rsidRPr="002C08AE">
        <w:rPr>
          <w:spacing w:val="75"/>
          <w:sz w:val="24"/>
        </w:rPr>
        <w:t xml:space="preserve"> </w:t>
      </w:r>
      <w:r w:rsidRPr="002C08AE">
        <w:rPr>
          <w:sz w:val="24"/>
        </w:rPr>
        <w:t>видом</w:t>
      </w:r>
      <w:r w:rsidRPr="002C08AE">
        <w:rPr>
          <w:spacing w:val="75"/>
          <w:sz w:val="24"/>
        </w:rPr>
        <w:t xml:space="preserve"> </w:t>
      </w:r>
      <w:r w:rsidRPr="002C08AE">
        <w:rPr>
          <w:sz w:val="24"/>
        </w:rPr>
        <w:t>спорта?</w:t>
      </w:r>
      <w:r w:rsidRPr="002C08AE">
        <w:rPr>
          <w:spacing w:val="79"/>
          <w:sz w:val="24"/>
        </w:rPr>
        <w:t xml:space="preserve"> </w:t>
      </w:r>
      <w:r w:rsidRPr="002C08AE">
        <w:rPr>
          <w:sz w:val="24"/>
        </w:rPr>
        <w:t>Сколько</w:t>
      </w:r>
      <w:r w:rsidRPr="002C08AE">
        <w:rPr>
          <w:spacing w:val="71"/>
          <w:sz w:val="24"/>
        </w:rPr>
        <w:t xml:space="preserve"> </w:t>
      </w:r>
      <w:r w:rsidRPr="002C08AE">
        <w:rPr>
          <w:sz w:val="24"/>
        </w:rPr>
        <w:t>учеников</w:t>
      </w:r>
      <w:r w:rsidRPr="002C08AE">
        <w:rPr>
          <w:spacing w:val="75"/>
          <w:sz w:val="24"/>
        </w:rPr>
        <w:t xml:space="preserve"> </w:t>
      </w:r>
      <w:r w:rsidRPr="002C08AE">
        <w:rPr>
          <w:sz w:val="24"/>
        </w:rPr>
        <w:t>в</w:t>
      </w:r>
      <w:r w:rsidRPr="002C08AE">
        <w:rPr>
          <w:spacing w:val="75"/>
          <w:sz w:val="24"/>
        </w:rPr>
        <w:t xml:space="preserve"> </w:t>
      </w:r>
      <w:r w:rsidRPr="002C08AE">
        <w:rPr>
          <w:sz w:val="24"/>
        </w:rPr>
        <w:t>классе</w:t>
      </w:r>
      <w:r w:rsidRPr="002C08AE">
        <w:rPr>
          <w:spacing w:val="75"/>
          <w:sz w:val="24"/>
        </w:rPr>
        <w:t xml:space="preserve"> </w:t>
      </w:r>
      <w:r w:rsidRPr="002C08AE">
        <w:rPr>
          <w:sz w:val="24"/>
        </w:rPr>
        <w:t>не</w:t>
      </w:r>
    </w:p>
    <w:p w:rsidR="00137ECC" w:rsidRPr="002C08AE" w:rsidRDefault="00137ECC" w:rsidP="00137ECC">
      <w:pPr>
        <w:pStyle w:val="a3"/>
        <w:spacing w:line="182" w:lineRule="exact"/>
        <w:jc w:val="both"/>
      </w:pPr>
      <w:r w:rsidRPr="002C08AE">
        <w:t>занимаются</w:t>
      </w:r>
      <w:r w:rsidRPr="002C08AE">
        <w:rPr>
          <w:spacing w:val="-4"/>
        </w:rPr>
        <w:t xml:space="preserve"> </w:t>
      </w:r>
      <w:r w:rsidRPr="002C08AE">
        <w:rPr>
          <w:spacing w:val="-2"/>
        </w:rPr>
        <w:t>спортом?</w:t>
      </w:r>
    </w:p>
    <w:p w:rsidR="00137ECC" w:rsidRPr="002C08AE" w:rsidRDefault="00137ECC" w:rsidP="00137ECC">
      <w:pPr>
        <w:pStyle w:val="a5"/>
        <w:numPr>
          <w:ilvl w:val="0"/>
          <w:numId w:val="83"/>
        </w:numPr>
        <w:tabs>
          <w:tab w:val="left" w:pos="423"/>
        </w:tabs>
        <w:spacing w:before="7"/>
        <w:ind w:left="423" w:hanging="258"/>
        <w:rPr>
          <w:sz w:val="24"/>
        </w:rPr>
      </w:pPr>
      <w:r w:rsidRPr="002C08AE">
        <w:rPr>
          <w:spacing w:val="-3"/>
          <w:w w:val="105"/>
          <w:sz w:val="24"/>
        </w:rPr>
        <w:lastRenderedPageBreak/>
        <w:t>Даны</w:t>
      </w:r>
      <w:r w:rsidRPr="002C08AE">
        <w:rPr>
          <w:spacing w:val="-13"/>
          <w:w w:val="105"/>
          <w:sz w:val="24"/>
        </w:rPr>
        <w:t xml:space="preserve"> </w:t>
      </w:r>
      <w:r w:rsidRPr="002C08AE">
        <w:rPr>
          <w:spacing w:val="-3"/>
          <w:w w:val="105"/>
          <w:sz w:val="24"/>
        </w:rPr>
        <w:t>два</w:t>
      </w:r>
      <w:r w:rsidRPr="002C08AE">
        <w:rPr>
          <w:spacing w:val="-11"/>
          <w:w w:val="105"/>
          <w:sz w:val="24"/>
        </w:rPr>
        <w:t xml:space="preserve"> </w:t>
      </w:r>
      <w:r w:rsidRPr="002C08AE">
        <w:rPr>
          <w:spacing w:val="-3"/>
          <w:w w:val="105"/>
          <w:sz w:val="24"/>
        </w:rPr>
        <w:t>множества</w:t>
      </w:r>
      <w:r w:rsidRPr="002C08AE">
        <w:rPr>
          <w:spacing w:val="28"/>
          <w:w w:val="105"/>
          <w:sz w:val="24"/>
        </w:rPr>
        <w:t xml:space="preserve"> </w:t>
      </w:r>
      <w:r w:rsidRPr="002C08AE">
        <w:rPr>
          <w:i/>
          <w:spacing w:val="-3"/>
          <w:w w:val="105"/>
          <w:sz w:val="27"/>
        </w:rPr>
        <w:t>A</w:t>
      </w:r>
      <w:r w:rsidRPr="002C08AE">
        <w:rPr>
          <w:i/>
          <w:spacing w:val="-23"/>
          <w:w w:val="105"/>
          <w:sz w:val="27"/>
        </w:rPr>
        <w:t xml:space="preserve"> </w:t>
      </w:r>
      <w:r w:rsidRPr="002C08AE">
        <w:rPr>
          <w:rFonts w:ascii="Symbol" w:hAnsi="Symbol"/>
          <w:spacing w:val="-3"/>
          <w:w w:val="105"/>
          <w:sz w:val="27"/>
        </w:rPr>
        <w:t></w:t>
      </w:r>
      <w:r w:rsidRPr="002C08AE">
        <w:rPr>
          <w:spacing w:val="-29"/>
          <w:w w:val="105"/>
          <w:sz w:val="27"/>
        </w:rPr>
        <w:t xml:space="preserve"> </w:t>
      </w:r>
      <w:r w:rsidRPr="002C08AE">
        <w:rPr>
          <w:rFonts w:ascii="Symbol" w:hAnsi="Symbol"/>
          <w:spacing w:val="-3"/>
          <w:w w:val="105"/>
          <w:sz w:val="35"/>
        </w:rPr>
        <w:t></w:t>
      </w:r>
      <w:r w:rsidRPr="002C08AE">
        <w:rPr>
          <w:spacing w:val="-3"/>
          <w:w w:val="105"/>
          <w:sz w:val="27"/>
        </w:rPr>
        <w:t>3</w:t>
      </w:r>
      <w:r w:rsidRPr="002C08AE">
        <w:rPr>
          <w:i/>
          <w:spacing w:val="-3"/>
          <w:w w:val="105"/>
          <w:sz w:val="27"/>
        </w:rPr>
        <w:t>;</w:t>
      </w:r>
      <w:r w:rsidRPr="002C08AE">
        <w:rPr>
          <w:spacing w:val="-3"/>
          <w:w w:val="105"/>
          <w:sz w:val="27"/>
        </w:rPr>
        <w:t>7</w:t>
      </w:r>
      <w:r w:rsidRPr="002C08AE">
        <w:rPr>
          <w:i/>
          <w:spacing w:val="-3"/>
          <w:w w:val="105"/>
          <w:sz w:val="27"/>
        </w:rPr>
        <w:t>;</w:t>
      </w:r>
      <w:r w:rsidRPr="002C08AE">
        <w:rPr>
          <w:spacing w:val="-3"/>
          <w:w w:val="105"/>
          <w:sz w:val="27"/>
        </w:rPr>
        <w:t>12</w:t>
      </w:r>
      <w:r w:rsidRPr="002C08AE">
        <w:rPr>
          <w:i/>
          <w:spacing w:val="-3"/>
          <w:w w:val="105"/>
          <w:sz w:val="27"/>
        </w:rPr>
        <w:t>;</w:t>
      </w:r>
      <w:r w:rsidRPr="002C08AE">
        <w:rPr>
          <w:spacing w:val="-3"/>
          <w:w w:val="105"/>
          <w:sz w:val="27"/>
        </w:rPr>
        <w:t>15</w:t>
      </w:r>
      <w:r w:rsidRPr="002C08AE">
        <w:rPr>
          <w:i/>
          <w:spacing w:val="-3"/>
          <w:w w:val="105"/>
          <w:sz w:val="27"/>
        </w:rPr>
        <w:t>;</w:t>
      </w:r>
      <w:r w:rsidRPr="002C08AE">
        <w:rPr>
          <w:spacing w:val="-3"/>
          <w:w w:val="105"/>
          <w:sz w:val="27"/>
        </w:rPr>
        <w:t>18</w:t>
      </w:r>
      <w:r w:rsidRPr="002C08AE">
        <w:rPr>
          <w:spacing w:val="-39"/>
          <w:w w:val="105"/>
          <w:sz w:val="27"/>
        </w:rPr>
        <w:t xml:space="preserve"> </w:t>
      </w:r>
      <w:r w:rsidRPr="002C08AE">
        <w:rPr>
          <w:rFonts w:ascii="Symbol" w:hAnsi="Symbol"/>
          <w:spacing w:val="-3"/>
          <w:w w:val="105"/>
          <w:sz w:val="35"/>
        </w:rPr>
        <w:t></w:t>
      </w:r>
      <w:r w:rsidRPr="002C08AE">
        <w:rPr>
          <w:spacing w:val="-3"/>
          <w:w w:val="105"/>
          <w:sz w:val="24"/>
        </w:rPr>
        <w:t>,</w:t>
      </w:r>
      <w:r w:rsidRPr="002C08AE">
        <w:rPr>
          <w:spacing w:val="33"/>
          <w:w w:val="105"/>
          <w:sz w:val="24"/>
        </w:rPr>
        <w:t xml:space="preserve"> </w:t>
      </w:r>
      <w:r w:rsidRPr="002C08AE">
        <w:rPr>
          <w:i/>
          <w:spacing w:val="-3"/>
          <w:w w:val="105"/>
          <w:sz w:val="27"/>
        </w:rPr>
        <w:t>B</w:t>
      </w:r>
      <w:r w:rsidRPr="002C08AE">
        <w:rPr>
          <w:i/>
          <w:spacing w:val="-14"/>
          <w:w w:val="105"/>
          <w:sz w:val="27"/>
        </w:rPr>
        <w:t xml:space="preserve"> </w:t>
      </w:r>
      <w:r w:rsidRPr="002C08AE">
        <w:rPr>
          <w:rFonts w:ascii="Symbol" w:hAnsi="Symbol"/>
          <w:spacing w:val="-3"/>
          <w:w w:val="105"/>
          <w:sz w:val="27"/>
        </w:rPr>
        <w:t></w:t>
      </w:r>
      <w:r w:rsidRPr="002C08AE">
        <w:rPr>
          <w:spacing w:val="-28"/>
          <w:w w:val="105"/>
          <w:sz w:val="27"/>
        </w:rPr>
        <w:t xml:space="preserve"> </w:t>
      </w:r>
      <w:r w:rsidRPr="002C08AE">
        <w:rPr>
          <w:rFonts w:ascii="Symbol" w:hAnsi="Symbol"/>
          <w:spacing w:val="-3"/>
          <w:w w:val="105"/>
          <w:sz w:val="35"/>
        </w:rPr>
        <w:t></w:t>
      </w:r>
      <w:r w:rsidRPr="002C08AE">
        <w:rPr>
          <w:rFonts w:ascii="Symbol" w:hAnsi="Symbol"/>
          <w:spacing w:val="-3"/>
          <w:w w:val="105"/>
          <w:sz w:val="27"/>
        </w:rPr>
        <w:t></w:t>
      </w:r>
      <w:r w:rsidRPr="002C08AE">
        <w:rPr>
          <w:spacing w:val="-40"/>
          <w:w w:val="105"/>
          <w:sz w:val="27"/>
        </w:rPr>
        <w:t xml:space="preserve"> </w:t>
      </w:r>
      <w:r w:rsidRPr="002C08AE">
        <w:rPr>
          <w:spacing w:val="-3"/>
          <w:w w:val="105"/>
          <w:sz w:val="27"/>
        </w:rPr>
        <w:t>8</w:t>
      </w:r>
      <w:r w:rsidRPr="002C08AE">
        <w:rPr>
          <w:i/>
          <w:spacing w:val="-3"/>
          <w:w w:val="105"/>
          <w:sz w:val="27"/>
        </w:rPr>
        <w:t>;</w:t>
      </w:r>
      <w:r w:rsidRPr="002C08AE">
        <w:rPr>
          <w:spacing w:val="-3"/>
          <w:w w:val="105"/>
          <w:sz w:val="27"/>
        </w:rPr>
        <w:t>3</w:t>
      </w:r>
      <w:r w:rsidRPr="002C08AE">
        <w:rPr>
          <w:i/>
          <w:spacing w:val="-3"/>
          <w:w w:val="105"/>
          <w:sz w:val="27"/>
        </w:rPr>
        <w:t>;</w:t>
      </w:r>
      <w:r w:rsidRPr="002C08AE">
        <w:rPr>
          <w:spacing w:val="-3"/>
          <w:w w:val="105"/>
          <w:sz w:val="27"/>
        </w:rPr>
        <w:t>6</w:t>
      </w:r>
      <w:r w:rsidRPr="002C08AE">
        <w:rPr>
          <w:i/>
          <w:spacing w:val="-3"/>
          <w:w w:val="105"/>
          <w:sz w:val="27"/>
        </w:rPr>
        <w:t>;</w:t>
      </w:r>
      <w:r w:rsidRPr="002C08AE">
        <w:rPr>
          <w:spacing w:val="-3"/>
          <w:w w:val="105"/>
          <w:sz w:val="27"/>
        </w:rPr>
        <w:t>8</w:t>
      </w:r>
      <w:r w:rsidRPr="002C08AE">
        <w:rPr>
          <w:i/>
          <w:spacing w:val="-3"/>
          <w:w w:val="105"/>
          <w:sz w:val="27"/>
        </w:rPr>
        <w:t>;</w:t>
      </w:r>
      <w:r w:rsidRPr="002C08AE">
        <w:rPr>
          <w:spacing w:val="-3"/>
          <w:w w:val="105"/>
          <w:sz w:val="27"/>
        </w:rPr>
        <w:t>15</w:t>
      </w:r>
      <w:r w:rsidRPr="002C08AE">
        <w:rPr>
          <w:spacing w:val="-43"/>
          <w:w w:val="105"/>
          <w:sz w:val="27"/>
        </w:rPr>
        <w:t xml:space="preserve"> </w:t>
      </w:r>
      <w:r w:rsidRPr="002C08AE">
        <w:rPr>
          <w:rFonts w:ascii="Symbol" w:hAnsi="Symbol"/>
          <w:spacing w:val="-3"/>
          <w:w w:val="105"/>
          <w:sz w:val="35"/>
        </w:rPr>
        <w:t></w:t>
      </w:r>
      <w:r w:rsidRPr="002C08AE">
        <w:rPr>
          <w:spacing w:val="-3"/>
          <w:w w:val="105"/>
          <w:sz w:val="24"/>
        </w:rPr>
        <w:t>.</w:t>
      </w:r>
      <w:r w:rsidRPr="002C08AE">
        <w:rPr>
          <w:spacing w:val="2"/>
          <w:w w:val="105"/>
          <w:sz w:val="24"/>
        </w:rPr>
        <w:t xml:space="preserve"> </w:t>
      </w:r>
      <w:r w:rsidRPr="002C08AE">
        <w:rPr>
          <w:spacing w:val="-3"/>
          <w:w w:val="105"/>
          <w:sz w:val="24"/>
        </w:rPr>
        <w:t>Найти</w:t>
      </w:r>
      <w:r w:rsidRPr="002C08AE">
        <w:rPr>
          <w:spacing w:val="52"/>
          <w:w w:val="105"/>
          <w:sz w:val="24"/>
        </w:rPr>
        <w:t xml:space="preserve"> </w:t>
      </w:r>
      <w:r w:rsidRPr="002C08AE">
        <w:rPr>
          <w:i/>
          <w:spacing w:val="-3"/>
          <w:w w:val="105"/>
          <w:sz w:val="27"/>
        </w:rPr>
        <w:t>A</w:t>
      </w:r>
      <w:r w:rsidRPr="002C08AE">
        <w:rPr>
          <w:rFonts w:ascii="Symbol" w:hAnsi="Symbol"/>
          <w:spacing w:val="-3"/>
          <w:w w:val="105"/>
          <w:sz w:val="27"/>
        </w:rPr>
        <w:t></w:t>
      </w:r>
      <w:r w:rsidRPr="002C08AE">
        <w:rPr>
          <w:spacing w:val="-29"/>
          <w:w w:val="105"/>
          <w:sz w:val="27"/>
        </w:rPr>
        <w:t xml:space="preserve"> </w:t>
      </w:r>
      <w:r w:rsidRPr="002C08AE">
        <w:rPr>
          <w:i/>
          <w:spacing w:val="-3"/>
          <w:w w:val="105"/>
          <w:sz w:val="27"/>
        </w:rPr>
        <w:t>B</w:t>
      </w:r>
      <w:r w:rsidRPr="002C08AE">
        <w:rPr>
          <w:i/>
          <w:spacing w:val="-36"/>
          <w:w w:val="105"/>
          <w:sz w:val="27"/>
        </w:rPr>
        <w:t xml:space="preserve"> </w:t>
      </w:r>
      <w:r w:rsidRPr="002C08AE">
        <w:rPr>
          <w:spacing w:val="-3"/>
          <w:w w:val="105"/>
          <w:sz w:val="24"/>
        </w:rPr>
        <w:t>,</w:t>
      </w:r>
      <w:r w:rsidRPr="002C08AE">
        <w:rPr>
          <w:spacing w:val="53"/>
          <w:w w:val="105"/>
          <w:sz w:val="24"/>
        </w:rPr>
        <w:t xml:space="preserve"> </w:t>
      </w:r>
      <w:r w:rsidRPr="002C08AE">
        <w:rPr>
          <w:i/>
          <w:spacing w:val="-3"/>
          <w:w w:val="105"/>
          <w:sz w:val="27"/>
        </w:rPr>
        <w:t>A</w:t>
      </w:r>
      <w:r w:rsidRPr="002C08AE">
        <w:rPr>
          <w:rFonts w:ascii="Symbol" w:hAnsi="Symbol"/>
          <w:spacing w:val="-3"/>
          <w:w w:val="105"/>
          <w:sz w:val="27"/>
        </w:rPr>
        <w:t></w:t>
      </w:r>
      <w:r w:rsidRPr="002C08AE">
        <w:rPr>
          <w:spacing w:val="-29"/>
          <w:w w:val="105"/>
          <w:sz w:val="27"/>
        </w:rPr>
        <w:t xml:space="preserve"> </w:t>
      </w:r>
      <w:r w:rsidRPr="002C08AE">
        <w:rPr>
          <w:i/>
          <w:spacing w:val="-3"/>
          <w:w w:val="105"/>
          <w:sz w:val="27"/>
        </w:rPr>
        <w:t>B</w:t>
      </w:r>
      <w:r w:rsidRPr="002C08AE">
        <w:rPr>
          <w:i/>
          <w:spacing w:val="-36"/>
          <w:w w:val="105"/>
          <w:sz w:val="27"/>
        </w:rPr>
        <w:t xml:space="preserve"> </w:t>
      </w:r>
      <w:r w:rsidRPr="002C08AE">
        <w:rPr>
          <w:spacing w:val="-10"/>
          <w:w w:val="105"/>
          <w:sz w:val="24"/>
        </w:rPr>
        <w:t>,</w:t>
      </w:r>
    </w:p>
    <w:p w:rsidR="00137ECC" w:rsidRPr="002C08AE" w:rsidRDefault="00137ECC" w:rsidP="00137ECC">
      <w:pPr>
        <w:pStyle w:val="2"/>
        <w:rPr>
          <w:i w:val="0"/>
          <w:sz w:val="24"/>
        </w:rPr>
      </w:pPr>
      <w:r w:rsidRPr="002C08AE">
        <w:rPr>
          <w:spacing w:val="11"/>
        </w:rPr>
        <w:t>A|B</w:t>
      </w:r>
      <w:r w:rsidRPr="002C08AE">
        <w:rPr>
          <w:spacing w:val="-27"/>
        </w:rPr>
        <w:t xml:space="preserve"> </w:t>
      </w:r>
      <w:r w:rsidRPr="002C08AE">
        <w:rPr>
          <w:i w:val="0"/>
          <w:spacing w:val="-10"/>
          <w:sz w:val="24"/>
        </w:rPr>
        <w:t>.</w:t>
      </w:r>
    </w:p>
    <w:p w:rsidR="00137ECC" w:rsidRPr="002C08AE" w:rsidRDefault="00137ECC" w:rsidP="00137ECC">
      <w:pPr>
        <w:pStyle w:val="2"/>
        <w:rPr>
          <w:i w:val="0"/>
          <w:sz w:val="24"/>
        </w:rPr>
        <w:sectPr w:rsidR="00137ECC" w:rsidRPr="002C08AE">
          <w:type w:val="continuous"/>
          <w:pgSz w:w="11900" w:h="16850"/>
          <w:pgMar w:top="1920" w:right="425" w:bottom="280" w:left="1275" w:header="0" w:footer="342" w:gutter="0"/>
          <w:cols w:space="720"/>
        </w:sectPr>
      </w:pPr>
    </w:p>
    <w:p w:rsidR="00137ECC" w:rsidRPr="002C08AE" w:rsidRDefault="00137ECC" w:rsidP="00137ECC">
      <w:pPr>
        <w:pStyle w:val="a3"/>
        <w:spacing w:before="77"/>
      </w:pPr>
      <w:r w:rsidRPr="002C08AE">
        <w:lastRenderedPageBreak/>
        <w:t>Вариант</w:t>
      </w:r>
      <w:r w:rsidRPr="002C08AE">
        <w:rPr>
          <w:spacing w:val="-5"/>
        </w:rPr>
        <w:t xml:space="preserve"> 4.</w:t>
      </w:r>
    </w:p>
    <w:p w:rsidR="00137ECC" w:rsidRPr="002C08AE" w:rsidRDefault="00137ECC" w:rsidP="00137ECC">
      <w:pPr>
        <w:pStyle w:val="a5"/>
        <w:numPr>
          <w:ilvl w:val="0"/>
          <w:numId w:val="82"/>
        </w:numPr>
        <w:tabs>
          <w:tab w:val="left" w:pos="405"/>
        </w:tabs>
        <w:rPr>
          <w:sz w:val="24"/>
        </w:rPr>
      </w:pPr>
      <w:r w:rsidRPr="002C08AE">
        <w:rPr>
          <w:sz w:val="24"/>
        </w:rPr>
        <w:t>Сформулируйте</w:t>
      </w:r>
      <w:r w:rsidRPr="002C08AE">
        <w:rPr>
          <w:spacing w:val="-8"/>
          <w:sz w:val="24"/>
        </w:rPr>
        <w:t xml:space="preserve"> </w:t>
      </w:r>
      <w:r w:rsidRPr="002C08AE">
        <w:rPr>
          <w:sz w:val="24"/>
        </w:rPr>
        <w:t>определение</w:t>
      </w:r>
      <w:r w:rsidRPr="002C08AE">
        <w:rPr>
          <w:spacing w:val="-5"/>
          <w:sz w:val="24"/>
        </w:rPr>
        <w:t xml:space="preserve"> </w:t>
      </w:r>
      <w:r w:rsidRPr="002C08AE">
        <w:rPr>
          <w:sz w:val="24"/>
        </w:rPr>
        <w:t>разности</w:t>
      </w:r>
      <w:r w:rsidRPr="002C08AE">
        <w:rPr>
          <w:spacing w:val="-5"/>
          <w:sz w:val="24"/>
        </w:rPr>
        <w:t xml:space="preserve"> </w:t>
      </w:r>
      <w:r w:rsidRPr="002C08AE">
        <w:rPr>
          <w:sz w:val="24"/>
        </w:rPr>
        <w:t>двух</w:t>
      </w:r>
      <w:r w:rsidRPr="002C08AE">
        <w:rPr>
          <w:spacing w:val="-2"/>
          <w:sz w:val="24"/>
        </w:rPr>
        <w:t xml:space="preserve"> множеств.</w:t>
      </w:r>
    </w:p>
    <w:p w:rsidR="00137ECC" w:rsidRPr="002C08AE" w:rsidRDefault="00137ECC" w:rsidP="00137ECC">
      <w:pPr>
        <w:pStyle w:val="a5"/>
        <w:numPr>
          <w:ilvl w:val="0"/>
          <w:numId w:val="82"/>
        </w:numPr>
        <w:tabs>
          <w:tab w:val="left" w:pos="405"/>
        </w:tabs>
        <w:spacing w:before="1"/>
        <w:rPr>
          <w:sz w:val="24"/>
        </w:rPr>
      </w:pPr>
      <w:r w:rsidRPr="002C08AE">
        <w:rPr>
          <w:sz w:val="24"/>
        </w:rPr>
        <w:t>Продолжите</w:t>
      </w:r>
      <w:r w:rsidRPr="002C08AE">
        <w:rPr>
          <w:spacing w:val="-8"/>
          <w:sz w:val="24"/>
        </w:rPr>
        <w:t xml:space="preserve"> </w:t>
      </w:r>
      <w:r w:rsidRPr="002C08AE">
        <w:rPr>
          <w:spacing w:val="-2"/>
          <w:sz w:val="24"/>
        </w:rPr>
        <w:t>равенства:</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tabs>
          <w:tab w:val="left" w:pos="3045"/>
        </w:tabs>
        <w:spacing w:before="3"/>
        <w:rPr>
          <w:position w:val="1"/>
        </w:rPr>
      </w:pPr>
      <w:r w:rsidRPr="002C08AE">
        <w:rPr>
          <w:position w:val="1"/>
        </w:rPr>
        <w:t>а)</w:t>
      </w:r>
      <w:r w:rsidRPr="002C08AE">
        <w:rPr>
          <w:spacing w:val="54"/>
          <w:position w:val="1"/>
        </w:rPr>
        <w:t xml:space="preserve"> </w:t>
      </w:r>
      <w:r w:rsidRPr="002C08AE">
        <w:rPr>
          <w:i/>
        </w:rPr>
        <w:t>A</w:t>
      </w:r>
      <w:r w:rsidRPr="002C08AE">
        <w:rPr>
          <w:i/>
          <w:spacing w:val="-27"/>
        </w:rPr>
        <w:t xml:space="preserve"> </w:t>
      </w:r>
      <w:r w:rsidRPr="002C08AE">
        <w:t>|</w:t>
      </w:r>
      <w:r w:rsidRPr="002C08AE">
        <w:rPr>
          <w:spacing w:val="-30"/>
        </w:rPr>
        <w:t xml:space="preserve"> </w:t>
      </w:r>
      <w:r w:rsidRPr="002C08AE">
        <w:rPr>
          <w:rFonts w:ascii="Symbol" w:hAnsi="Symbol"/>
          <w:position w:val="1"/>
        </w:rPr>
        <w:t></w:t>
      </w:r>
      <w:r w:rsidRPr="002C08AE">
        <w:rPr>
          <w:spacing w:val="1"/>
          <w:position w:val="1"/>
        </w:rPr>
        <w:t xml:space="preserve"> </w:t>
      </w:r>
      <w:r w:rsidRPr="002C08AE">
        <w:rPr>
          <w:spacing w:val="-10"/>
          <w:position w:val="1"/>
        </w:rPr>
        <w:t>=</w:t>
      </w:r>
      <w:r w:rsidRPr="002C08AE">
        <w:rPr>
          <w:position w:val="1"/>
        </w:rPr>
        <w:tab/>
      </w:r>
      <w:r w:rsidRPr="002C08AE">
        <w:rPr>
          <w:spacing w:val="-5"/>
          <w:position w:val="1"/>
        </w:rPr>
        <w:t>б)</w:t>
      </w:r>
    </w:p>
    <w:p w:rsidR="00137ECC" w:rsidRPr="002C08AE" w:rsidRDefault="00137ECC" w:rsidP="00137ECC">
      <w:pPr>
        <w:spacing w:before="20"/>
        <w:ind w:left="75"/>
        <w:rPr>
          <w:rFonts w:ascii="Symbol" w:hAnsi="Symbol"/>
          <w:sz w:val="23"/>
        </w:rPr>
      </w:pPr>
      <w:r w:rsidRPr="002C08AE">
        <w:br w:type="column"/>
      </w:r>
      <w:r w:rsidRPr="002C08AE">
        <w:rPr>
          <w:i/>
          <w:w w:val="110"/>
          <w:sz w:val="23"/>
        </w:rPr>
        <w:t>A</w:t>
      </w:r>
      <w:r w:rsidRPr="002C08AE">
        <w:rPr>
          <w:i/>
          <w:spacing w:val="-41"/>
          <w:w w:val="110"/>
          <w:sz w:val="23"/>
        </w:rPr>
        <w:t xml:space="preserve"> </w:t>
      </w:r>
      <w:r w:rsidRPr="002C08AE">
        <w:rPr>
          <w:rFonts w:ascii="Symbol" w:hAnsi="Symbol"/>
          <w:w w:val="110"/>
          <w:sz w:val="23"/>
        </w:rPr>
        <w:t></w:t>
      </w:r>
      <w:r w:rsidRPr="002C08AE">
        <w:rPr>
          <w:spacing w:val="-17"/>
          <w:w w:val="110"/>
          <w:sz w:val="23"/>
        </w:rPr>
        <w:t xml:space="preserve"> </w:t>
      </w:r>
      <w:r w:rsidRPr="002C08AE">
        <w:rPr>
          <w:i/>
          <w:w w:val="110"/>
          <w:sz w:val="23"/>
        </w:rPr>
        <w:t>A</w:t>
      </w:r>
      <w:r w:rsidRPr="002C08AE">
        <w:rPr>
          <w:i/>
          <w:spacing w:val="-16"/>
          <w:w w:val="110"/>
          <w:sz w:val="23"/>
        </w:rPr>
        <w:t xml:space="preserve"> </w:t>
      </w:r>
      <w:r w:rsidRPr="002C08AE">
        <w:rPr>
          <w:rFonts w:ascii="Symbol" w:hAnsi="Symbol"/>
          <w:spacing w:val="-10"/>
          <w:w w:val="110"/>
          <w:sz w:val="23"/>
        </w:rPr>
        <w:t></w:t>
      </w:r>
    </w:p>
    <w:p w:rsidR="00137ECC" w:rsidRPr="002C08AE" w:rsidRDefault="00137ECC" w:rsidP="00137ECC">
      <w:pPr>
        <w:spacing w:before="9"/>
        <w:ind w:left="165"/>
        <w:rPr>
          <w:sz w:val="24"/>
        </w:rPr>
      </w:pPr>
      <w:r w:rsidRPr="002C08AE">
        <w:br w:type="column"/>
      </w:r>
      <w:r w:rsidRPr="002C08AE">
        <w:rPr>
          <w:sz w:val="24"/>
        </w:rPr>
        <w:t>в)</w:t>
      </w:r>
      <w:r w:rsidRPr="002C08AE">
        <w:rPr>
          <w:spacing w:val="69"/>
          <w:sz w:val="24"/>
        </w:rPr>
        <w:t xml:space="preserve"> </w:t>
      </w:r>
      <w:r w:rsidRPr="002C08AE">
        <w:rPr>
          <w:i/>
          <w:sz w:val="23"/>
        </w:rPr>
        <w:t>A</w:t>
      </w:r>
      <w:r w:rsidRPr="002C08AE">
        <w:rPr>
          <w:i/>
          <w:spacing w:val="-25"/>
          <w:sz w:val="23"/>
        </w:rPr>
        <w:t xml:space="preserve"> </w:t>
      </w:r>
      <w:r w:rsidRPr="002C08AE">
        <w:rPr>
          <w:rFonts w:ascii="Symbol" w:hAnsi="Symbol"/>
          <w:sz w:val="23"/>
        </w:rPr>
        <w:t></w:t>
      </w:r>
      <w:r w:rsidRPr="002C08AE">
        <w:rPr>
          <w:spacing w:val="-18"/>
          <w:sz w:val="23"/>
        </w:rPr>
        <w:t xml:space="preserve"> </w:t>
      </w:r>
      <w:r w:rsidRPr="002C08AE">
        <w:rPr>
          <w:rFonts w:ascii="Symbol" w:hAnsi="Symbol"/>
          <w:sz w:val="24"/>
        </w:rPr>
        <w:t></w:t>
      </w:r>
      <w:r w:rsidRPr="002C08AE">
        <w:rPr>
          <w:spacing w:val="8"/>
          <w:sz w:val="24"/>
        </w:rPr>
        <w:t xml:space="preserve"> </w:t>
      </w:r>
      <w:r w:rsidRPr="002C08AE">
        <w:rPr>
          <w:spacing w:val="-12"/>
          <w:sz w:val="24"/>
        </w:rPr>
        <w:t>=</w:t>
      </w:r>
    </w:p>
    <w:p w:rsidR="00137ECC" w:rsidRPr="002C08AE" w:rsidRDefault="00137ECC" w:rsidP="00137ECC">
      <w:pPr>
        <w:rPr>
          <w:sz w:val="24"/>
        </w:rPr>
        <w:sectPr w:rsidR="00137ECC" w:rsidRPr="002C08AE">
          <w:type w:val="continuous"/>
          <w:pgSz w:w="11900" w:h="16850"/>
          <w:pgMar w:top="1920" w:right="425" w:bottom="280" w:left="1275" w:header="0" w:footer="342" w:gutter="0"/>
          <w:cols w:num="3" w:space="720" w:equalWidth="0">
            <w:col w:w="3249" w:space="40"/>
            <w:col w:w="878" w:space="1594"/>
            <w:col w:w="4439"/>
          </w:cols>
        </w:sectPr>
      </w:pPr>
    </w:p>
    <w:p w:rsidR="00137ECC" w:rsidRPr="002C08AE" w:rsidRDefault="00137ECC" w:rsidP="00137ECC">
      <w:pPr>
        <w:pStyle w:val="a5"/>
        <w:numPr>
          <w:ilvl w:val="0"/>
          <w:numId w:val="82"/>
        </w:numPr>
        <w:tabs>
          <w:tab w:val="left" w:pos="450"/>
        </w:tabs>
        <w:spacing w:before="34"/>
        <w:ind w:left="165" w:right="472" w:firstLine="0"/>
        <w:jc w:val="both"/>
        <w:rPr>
          <w:sz w:val="24"/>
        </w:rPr>
      </w:pPr>
      <w:r w:rsidRPr="002C08AE">
        <w:rPr>
          <w:sz w:val="24"/>
        </w:rPr>
        <w:t>К Лене на День Рождения пришли гости с подарками. Получилось так, что подарили только</w:t>
      </w:r>
      <w:r w:rsidRPr="002C08AE">
        <w:rPr>
          <w:spacing w:val="-4"/>
          <w:sz w:val="24"/>
        </w:rPr>
        <w:t xml:space="preserve"> </w:t>
      </w:r>
      <w:r w:rsidRPr="002C08AE">
        <w:rPr>
          <w:sz w:val="24"/>
        </w:rPr>
        <w:t>букеты</w:t>
      </w:r>
      <w:r w:rsidRPr="002C08AE">
        <w:rPr>
          <w:spacing w:val="-3"/>
          <w:sz w:val="24"/>
        </w:rPr>
        <w:t xml:space="preserve"> </w:t>
      </w:r>
      <w:r w:rsidRPr="002C08AE">
        <w:rPr>
          <w:sz w:val="24"/>
        </w:rPr>
        <w:t>цветов</w:t>
      </w:r>
      <w:r w:rsidRPr="002C08AE">
        <w:rPr>
          <w:spacing w:val="-1"/>
          <w:sz w:val="24"/>
        </w:rPr>
        <w:t xml:space="preserve"> </w:t>
      </w:r>
      <w:r w:rsidRPr="002C08AE">
        <w:rPr>
          <w:sz w:val="24"/>
        </w:rPr>
        <w:t>и</w:t>
      </w:r>
      <w:r w:rsidRPr="002C08AE">
        <w:rPr>
          <w:spacing w:val="-1"/>
          <w:sz w:val="24"/>
        </w:rPr>
        <w:t xml:space="preserve"> </w:t>
      </w:r>
      <w:r w:rsidRPr="002C08AE">
        <w:rPr>
          <w:sz w:val="24"/>
        </w:rPr>
        <w:t>воздушные</w:t>
      </w:r>
      <w:r w:rsidRPr="002C08AE">
        <w:rPr>
          <w:spacing w:val="-4"/>
          <w:sz w:val="24"/>
        </w:rPr>
        <w:t xml:space="preserve"> </w:t>
      </w:r>
      <w:r w:rsidRPr="002C08AE">
        <w:rPr>
          <w:sz w:val="24"/>
        </w:rPr>
        <w:t>шарики.</w:t>
      </w:r>
      <w:r w:rsidRPr="002C08AE">
        <w:rPr>
          <w:spacing w:val="-2"/>
          <w:sz w:val="24"/>
        </w:rPr>
        <w:t xml:space="preserve"> </w:t>
      </w:r>
      <w:r w:rsidRPr="002C08AE">
        <w:rPr>
          <w:sz w:val="24"/>
        </w:rPr>
        <w:t>Шесть</w:t>
      </w:r>
      <w:r w:rsidRPr="002C08AE">
        <w:rPr>
          <w:spacing w:val="-2"/>
          <w:sz w:val="24"/>
        </w:rPr>
        <w:t xml:space="preserve"> </w:t>
      </w:r>
      <w:r w:rsidRPr="002C08AE">
        <w:rPr>
          <w:sz w:val="24"/>
        </w:rPr>
        <w:t>гостей</w:t>
      </w:r>
      <w:r w:rsidRPr="002C08AE">
        <w:rPr>
          <w:spacing w:val="-1"/>
          <w:sz w:val="24"/>
        </w:rPr>
        <w:t xml:space="preserve"> </w:t>
      </w:r>
      <w:r w:rsidRPr="002C08AE">
        <w:rPr>
          <w:sz w:val="24"/>
        </w:rPr>
        <w:t>подарили</w:t>
      </w:r>
      <w:r w:rsidRPr="002C08AE">
        <w:rPr>
          <w:spacing w:val="-1"/>
          <w:sz w:val="24"/>
        </w:rPr>
        <w:t xml:space="preserve"> </w:t>
      </w:r>
      <w:r w:rsidRPr="002C08AE">
        <w:rPr>
          <w:sz w:val="24"/>
        </w:rPr>
        <w:t>букеты</w:t>
      </w:r>
      <w:r w:rsidRPr="002C08AE">
        <w:rPr>
          <w:spacing w:val="-3"/>
          <w:sz w:val="24"/>
        </w:rPr>
        <w:t xml:space="preserve"> </w:t>
      </w:r>
      <w:r w:rsidRPr="002C08AE">
        <w:rPr>
          <w:sz w:val="24"/>
        </w:rPr>
        <w:t>цветов,</w:t>
      </w:r>
      <w:r w:rsidRPr="002C08AE">
        <w:rPr>
          <w:spacing w:val="-3"/>
          <w:sz w:val="24"/>
        </w:rPr>
        <w:t xml:space="preserve"> </w:t>
      </w:r>
      <w:r w:rsidRPr="002C08AE">
        <w:rPr>
          <w:sz w:val="24"/>
        </w:rPr>
        <w:t>четыре - воздушные шарики, а двое – и цветы и воздушные шарики. Сколько было гостей?</w:t>
      </w:r>
    </w:p>
    <w:p w:rsidR="00137ECC" w:rsidRPr="002C08AE" w:rsidRDefault="00137ECC" w:rsidP="00137ECC">
      <w:pPr>
        <w:pStyle w:val="a5"/>
        <w:numPr>
          <w:ilvl w:val="0"/>
          <w:numId w:val="82"/>
        </w:numPr>
        <w:tabs>
          <w:tab w:val="left" w:pos="426"/>
        </w:tabs>
        <w:spacing w:line="270" w:lineRule="atLeast"/>
        <w:ind w:left="165" w:right="473" w:firstLine="0"/>
        <w:jc w:val="both"/>
        <w:rPr>
          <w:sz w:val="24"/>
        </w:rPr>
      </w:pPr>
      <w:r w:rsidRPr="002C08AE">
        <w:rPr>
          <w:sz w:val="24"/>
        </w:rPr>
        <w:t>В классе 35 учеников. Среди них: 16 велосипедистов, 17 лыжников, 10 пловцов. Пятеро увлекаются лыжами и велоспортом, трое — плаванием и лыжами, трое — велоспортом и плаванием, а двое занимаются всеми видами спорта. Сколько человек в классе не увлекаются ни одним из названных видов спорта?</w:t>
      </w:r>
    </w:p>
    <w:p w:rsidR="00137ECC" w:rsidRPr="002C08AE" w:rsidRDefault="00137ECC" w:rsidP="00137ECC">
      <w:pPr>
        <w:pStyle w:val="a5"/>
        <w:numPr>
          <w:ilvl w:val="0"/>
          <w:numId w:val="82"/>
        </w:numPr>
        <w:tabs>
          <w:tab w:val="left" w:pos="498"/>
          <w:tab w:val="left" w:pos="3026"/>
          <w:tab w:val="left" w:pos="8990"/>
        </w:tabs>
        <w:spacing w:line="344" w:lineRule="exact"/>
        <w:ind w:left="498" w:hanging="333"/>
        <w:rPr>
          <w:sz w:val="24"/>
        </w:rPr>
      </w:pPr>
      <w:r w:rsidRPr="002C08AE">
        <w:rPr>
          <w:w w:val="105"/>
          <w:sz w:val="24"/>
        </w:rPr>
        <w:t>Даны</w:t>
      </w:r>
      <w:r w:rsidRPr="002C08AE">
        <w:rPr>
          <w:spacing w:val="65"/>
          <w:w w:val="105"/>
          <w:sz w:val="24"/>
        </w:rPr>
        <w:t xml:space="preserve"> </w:t>
      </w:r>
      <w:r w:rsidRPr="002C08AE">
        <w:rPr>
          <w:w w:val="105"/>
          <w:sz w:val="24"/>
        </w:rPr>
        <w:t>два</w:t>
      </w:r>
      <w:r w:rsidRPr="002C08AE">
        <w:rPr>
          <w:spacing w:val="67"/>
          <w:w w:val="105"/>
          <w:sz w:val="24"/>
        </w:rPr>
        <w:t xml:space="preserve"> </w:t>
      </w:r>
      <w:r w:rsidRPr="002C08AE">
        <w:rPr>
          <w:spacing w:val="-2"/>
          <w:w w:val="105"/>
          <w:sz w:val="24"/>
        </w:rPr>
        <w:t>множества</w:t>
      </w:r>
      <w:r w:rsidRPr="002C08AE">
        <w:rPr>
          <w:sz w:val="24"/>
        </w:rPr>
        <w:tab/>
      </w:r>
      <w:r w:rsidRPr="002C08AE">
        <w:rPr>
          <w:i/>
          <w:spacing w:val="-8"/>
          <w:w w:val="105"/>
          <w:sz w:val="27"/>
        </w:rPr>
        <w:t>A</w:t>
      </w:r>
      <w:r w:rsidRPr="002C08AE">
        <w:rPr>
          <w:i/>
          <w:spacing w:val="-24"/>
          <w:w w:val="105"/>
          <w:sz w:val="27"/>
        </w:rPr>
        <w:t xml:space="preserve"> </w:t>
      </w:r>
      <w:r w:rsidRPr="002C08AE">
        <w:rPr>
          <w:rFonts w:ascii="Symbol" w:hAnsi="Symbol"/>
          <w:spacing w:val="-8"/>
          <w:w w:val="105"/>
          <w:sz w:val="27"/>
        </w:rPr>
        <w:t></w:t>
      </w:r>
      <w:r w:rsidRPr="002C08AE">
        <w:rPr>
          <w:spacing w:val="-27"/>
          <w:w w:val="105"/>
          <w:sz w:val="27"/>
        </w:rPr>
        <w:t xml:space="preserve"> </w:t>
      </w:r>
      <w:r w:rsidRPr="002C08AE">
        <w:rPr>
          <w:rFonts w:ascii="Symbol" w:hAnsi="Symbol"/>
          <w:spacing w:val="-8"/>
          <w:w w:val="105"/>
          <w:sz w:val="35"/>
        </w:rPr>
        <w:t></w:t>
      </w:r>
      <w:r w:rsidRPr="002C08AE">
        <w:rPr>
          <w:rFonts w:ascii="Symbol" w:hAnsi="Symbol"/>
          <w:spacing w:val="-8"/>
          <w:w w:val="105"/>
          <w:sz w:val="27"/>
        </w:rPr>
        <w:t></w:t>
      </w:r>
      <w:r w:rsidRPr="002C08AE">
        <w:rPr>
          <w:spacing w:val="-34"/>
          <w:w w:val="105"/>
          <w:sz w:val="27"/>
        </w:rPr>
        <w:t xml:space="preserve"> </w:t>
      </w:r>
      <w:r w:rsidRPr="002C08AE">
        <w:rPr>
          <w:spacing w:val="-8"/>
          <w:w w:val="105"/>
          <w:sz w:val="27"/>
        </w:rPr>
        <w:t>3</w:t>
      </w:r>
      <w:r w:rsidRPr="002C08AE">
        <w:rPr>
          <w:i/>
          <w:spacing w:val="-8"/>
          <w:w w:val="105"/>
          <w:sz w:val="27"/>
        </w:rPr>
        <w:t>,</w:t>
      </w:r>
      <w:r w:rsidRPr="002C08AE">
        <w:rPr>
          <w:spacing w:val="-8"/>
          <w:w w:val="105"/>
          <w:sz w:val="27"/>
        </w:rPr>
        <w:t>5</w:t>
      </w:r>
      <w:r w:rsidRPr="002C08AE">
        <w:rPr>
          <w:i/>
          <w:spacing w:val="-8"/>
          <w:w w:val="105"/>
          <w:sz w:val="27"/>
        </w:rPr>
        <w:t>;</w:t>
      </w:r>
      <w:r w:rsidRPr="002C08AE">
        <w:rPr>
          <w:rFonts w:ascii="Symbol" w:hAnsi="Symbol"/>
          <w:spacing w:val="-8"/>
          <w:w w:val="105"/>
          <w:sz w:val="27"/>
        </w:rPr>
        <w:t></w:t>
      </w:r>
      <w:r w:rsidRPr="002C08AE">
        <w:rPr>
          <w:spacing w:val="-8"/>
          <w:w w:val="105"/>
          <w:sz w:val="27"/>
        </w:rPr>
        <w:t>1</w:t>
      </w:r>
      <w:r w:rsidRPr="002C08AE">
        <w:rPr>
          <w:i/>
          <w:spacing w:val="-8"/>
          <w:w w:val="105"/>
          <w:sz w:val="27"/>
        </w:rPr>
        <w:t>;</w:t>
      </w:r>
      <w:r w:rsidRPr="002C08AE">
        <w:rPr>
          <w:spacing w:val="-8"/>
          <w:w w:val="105"/>
          <w:sz w:val="27"/>
        </w:rPr>
        <w:t>3</w:t>
      </w:r>
      <w:r w:rsidRPr="002C08AE">
        <w:rPr>
          <w:i/>
          <w:spacing w:val="-8"/>
          <w:w w:val="105"/>
          <w:sz w:val="27"/>
        </w:rPr>
        <w:t>;</w:t>
      </w:r>
      <w:r w:rsidRPr="002C08AE">
        <w:rPr>
          <w:spacing w:val="-8"/>
          <w:w w:val="105"/>
          <w:sz w:val="27"/>
        </w:rPr>
        <w:t>5</w:t>
      </w:r>
      <w:r w:rsidRPr="002C08AE">
        <w:rPr>
          <w:i/>
          <w:spacing w:val="-8"/>
          <w:w w:val="105"/>
          <w:sz w:val="27"/>
        </w:rPr>
        <w:t>;</w:t>
      </w:r>
      <w:r w:rsidRPr="002C08AE">
        <w:rPr>
          <w:spacing w:val="-8"/>
          <w:w w:val="105"/>
          <w:sz w:val="27"/>
        </w:rPr>
        <w:t>9</w:t>
      </w:r>
      <w:r w:rsidRPr="002C08AE">
        <w:rPr>
          <w:i/>
          <w:spacing w:val="-8"/>
          <w:w w:val="105"/>
          <w:sz w:val="27"/>
        </w:rPr>
        <w:t>,</w:t>
      </w:r>
      <w:r w:rsidRPr="002C08AE">
        <w:rPr>
          <w:spacing w:val="-8"/>
          <w:w w:val="105"/>
          <w:sz w:val="27"/>
        </w:rPr>
        <w:t>5</w:t>
      </w:r>
      <w:r w:rsidRPr="002C08AE">
        <w:rPr>
          <w:spacing w:val="-43"/>
          <w:w w:val="105"/>
          <w:sz w:val="27"/>
        </w:rPr>
        <w:t xml:space="preserve"> </w:t>
      </w:r>
      <w:r w:rsidRPr="002C08AE">
        <w:rPr>
          <w:rFonts w:ascii="Symbol" w:hAnsi="Symbol"/>
          <w:spacing w:val="-8"/>
          <w:w w:val="105"/>
          <w:sz w:val="35"/>
        </w:rPr>
        <w:t></w:t>
      </w:r>
      <w:r w:rsidRPr="002C08AE">
        <w:rPr>
          <w:spacing w:val="-8"/>
          <w:w w:val="105"/>
          <w:sz w:val="24"/>
        </w:rPr>
        <w:t>,</w:t>
      </w:r>
      <w:r w:rsidRPr="002C08AE">
        <w:rPr>
          <w:spacing w:val="73"/>
          <w:w w:val="105"/>
          <w:sz w:val="24"/>
        </w:rPr>
        <w:t xml:space="preserve"> </w:t>
      </w:r>
      <w:r w:rsidRPr="002C08AE">
        <w:rPr>
          <w:i/>
          <w:spacing w:val="-8"/>
          <w:w w:val="105"/>
          <w:sz w:val="28"/>
        </w:rPr>
        <w:t>B</w:t>
      </w:r>
      <w:r w:rsidRPr="002C08AE">
        <w:rPr>
          <w:i/>
          <w:spacing w:val="-12"/>
          <w:w w:val="105"/>
          <w:sz w:val="28"/>
        </w:rPr>
        <w:t xml:space="preserve"> </w:t>
      </w:r>
      <w:r w:rsidRPr="002C08AE">
        <w:rPr>
          <w:rFonts w:ascii="Symbol" w:hAnsi="Symbol"/>
          <w:spacing w:val="-8"/>
          <w:w w:val="105"/>
          <w:sz w:val="28"/>
        </w:rPr>
        <w:t></w:t>
      </w:r>
      <w:r w:rsidRPr="002C08AE">
        <w:rPr>
          <w:spacing w:val="-34"/>
          <w:w w:val="105"/>
          <w:sz w:val="28"/>
        </w:rPr>
        <w:t xml:space="preserve"> </w:t>
      </w:r>
      <w:r w:rsidRPr="002C08AE">
        <w:rPr>
          <w:rFonts w:ascii="Symbol" w:hAnsi="Symbol"/>
          <w:spacing w:val="-8"/>
          <w:w w:val="105"/>
          <w:sz w:val="35"/>
        </w:rPr>
        <w:t></w:t>
      </w:r>
      <w:r w:rsidRPr="002C08AE">
        <w:rPr>
          <w:rFonts w:ascii="Symbol" w:hAnsi="Symbol"/>
          <w:spacing w:val="-8"/>
          <w:w w:val="105"/>
          <w:sz w:val="28"/>
        </w:rPr>
        <w:t></w:t>
      </w:r>
      <w:r w:rsidRPr="002C08AE">
        <w:rPr>
          <w:spacing w:val="-39"/>
          <w:w w:val="105"/>
          <w:sz w:val="28"/>
        </w:rPr>
        <w:t xml:space="preserve"> </w:t>
      </w:r>
      <w:r w:rsidRPr="002C08AE">
        <w:rPr>
          <w:spacing w:val="-8"/>
          <w:w w:val="105"/>
          <w:sz w:val="28"/>
        </w:rPr>
        <w:t>7</w:t>
      </w:r>
      <w:r w:rsidRPr="002C08AE">
        <w:rPr>
          <w:i/>
          <w:spacing w:val="-8"/>
          <w:w w:val="105"/>
          <w:sz w:val="28"/>
        </w:rPr>
        <w:t>;</w:t>
      </w:r>
      <w:r w:rsidRPr="002C08AE">
        <w:rPr>
          <w:spacing w:val="-8"/>
          <w:w w:val="105"/>
          <w:sz w:val="28"/>
        </w:rPr>
        <w:t>3</w:t>
      </w:r>
      <w:r w:rsidRPr="002C08AE">
        <w:rPr>
          <w:i/>
          <w:spacing w:val="-8"/>
          <w:w w:val="105"/>
          <w:sz w:val="28"/>
        </w:rPr>
        <w:t>;</w:t>
      </w:r>
      <w:r w:rsidRPr="002C08AE">
        <w:rPr>
          <w:spacing w:val="-8"/>
          <w:w w:val="105"/>
          <w:sz w:val="28"/>
        </w:rPr>
        <w:t>5</w:t>
      </w:r>
      <w:r w:rsidRPr="002C08AE">
        <w:rPr>
          <w:i/>
          <w:spacing w:val="-8"/>
          <w:w w:val="105"/>
          <w:sz w:val="28"/>
        </w:rPr>
        <w:t>;</w:t>
      </w:r>
      <w:r w:rsidRPr="002C08AE">
        <w:rPr>
          <w:spacing w:val="-8"/>
          <w:w w:val="105"/>
          <w:sz w:val="28"/>
        </w:rPr>
        <w:t>9</w:t>
      </w:r>
      <w:r w:rsidRPr="002C08AE">
        <w:rPr>
          <w:i/>
          <w:spacing w:val="-8"/>
          <w:w w:val="105"/>
          <w:sz w:val="28"/>
        </w:rPr>
        <w:t>;</w:t>
      </w:r>
      <w:r w:rsidRPr="002C08AE">
        <w:rPr>
          <w:spacing w:val="-8"/>
          <w:w w:val="105"/>
          <w:sz w:val="28"/>
        </w:rPr>
        <w:t>14</w:t>
      </w:r>
      <w:r w:rsidRPr="002C08AE">
        <w:rPr>
          <w:spacing w:val="-40"/>
          <w:w w:val="105"/>
          <w:sz w:val="28"/>
        </w:rPr>
        <w:t xml:space="preserve"> </w:t>
      </w:r>
      <w:r w:rsidRPr="002C08AE">
        <w:rPr>
          <w:rFonts w:ascii="Symbol" w:hAnsi="Symbol"/>
          <w:spacing w:val="-8"/>
          <w:w w:val="105"/>
          <w:sz w:val="35"/>
        </w:rPr>
        <w:t></w:t>
      </w:r>
      <w:r w:rsidRPr="002C08AE">
        <w:rPr>
          <w:spacing w:val="-8"/>
          <w:w w:val="105"/>
          <w:sz w:val="24"/>
        </w:rPr>
        <w:t>.</w:t>
      </w:r>
      <w:r w:rsidRPr="002C08AE">
        <w:rPr>
          <w:spacing w:val="73"/>
          <w:w w:val="105"/>
          <w:sz w:val="24"/>
        </w:rPr>
        <w:t xml:space="preserve"> </w:t>
      </w:r>
      <w:r w:rsidRPr="002C08AE">
        <w:rPr>
          <w:spacing w:val="-8"/>
          <w:w w:val="105"/>
          <w:sz w:val="24"/>
        </w:rPr>
        <w:t>Найти</w:t>
      </w:r>
      <w:r w:rsidRPr="002C08AE">
        <w:rPr>
          <w:sz w:val="24"/>
        </w:rPr>
        <w:tab/>
      </w:r>
      <w:r w:rsidRPr="002C08AE">
        <w:rPr>
          <w:i/>
          <w:spacing w:val="11"/>
          <w:w w:val="105"/>
          <w:sz w:val="27"/>
        </w:rPr>
        <w:t>A</w:t>
      </w:r>
      <w:r w:rsidRPr="002C08AE">
        <w:rPr>
          <w:rFonts w:ascii="Symbol" w:hAnsi="Symbol"/>
          <w:spacing w:val="11"/>
          <w:w w:val="105"/>
          <w:sz w:val="27"/>
        </w:rPr>
        <w:t></w:t>
      </w:r>
      <w:r w:rsidRPr="002C08AE">
        <w:rPr>
          <w:spacing w:val="-26"/>
          <w:w w:val="105"/>
          <w:sz w:val="27"/>
        </w:rPr>
        <w:t xml:space="preserve"> </w:t>
      </w:r>
      <w:r w:rsidRPr="002C08AE">
        <w:rPr>
          <w:i/>
          <w:w w:val="105"/>
          <w:sz w:val="27"/>
        </w:rPr>
        <w:t>B</w:t>
      </w:r>
      <w:r w:rsidRPr="002C08AE">
        <w:rPr>
          <w:i/>
          <w:spacing w:val="-31"/>
          <w:w w:val="105"/>
          <w:sz w:val="27"/>
        </w:rPr>
        <w:t xml:space="preserve"> </w:t>
      </w:r>
      <w:r w:rsidRPr="002C08AE">
        <w:rPr>
          <w:spacing w:val="-10"/>
          <w:w w:val="105"/>
          <w:sz w:val="24"/>
        </w:rPr>
        <w:t>,</w:t>
      </w:r>
    </w:p>
    <w:p w:rsidR="00137ECC" w:rsidRPr="002C08AE" w:rsidRDefault="00137ECC" w:rsidP="00137ECC">
      <w:pPr>
        <w:spacing w:before="16"/>
        <w:ind w:left="223"/>
        <w:rPr>
          <w:sz w:val="24"/>
        </w:rPr>
      </w:pPr>
      <w:r w:rsidRPr="002C08AE">
        <w:rPr>
          <w:i/>
          <w:spacing w:val="11"/>
          <w:sz w:val="27"/>
        </w:rPr>
        <w:t>A</w:t>
      </w:r>
      <w:r w:rsidRPr="002C08AE">
        <w:rPr>
          <w:rFonts w:ascii="Symbol" w:hAnsi="Symbol"/>
          <w:spacing w:val="11"/>
          <w:sz w:val="27"/>
        </w:rPr>
        <w:t></w:t>
      </w:r>
      <w:r w:rsidRPr="002C08AE">
        <w:rPr>
          <w:spacing w:val="-22"/>
          <w:sz w:val="27"/>
        </w:rPr>
        <w:t xml:space="preserve"> </w:t>
      </w:r>
      <w:r w:rsidRPr="002C08AE">
        <w:rPr>
          <w:i/>
          <w:sz w:val="27"/>
        </w:rPr>
        <w:t>B</w:t>
      </w:r>
      <w:r w:rsidRPr="002C08AE">
        <w:rPr>
          <w:i/>
          <w:spacing w:val="-31"/>
          <w:sz w:val="27"/>
        </w:rPr>
        <w:t xml:space="preserve"> </w:t>
      </w:r>
      <w:r w:rsidRPr="002C08AE">
        <w:rPr>
          <w:sz w:val="24"/>
        </w:rPr>
        <w:t>,</w:t>
      </w:r>
      <w:r w:rsidRPr="002C08AE">
        <w:rPr>
          <w:spacing w:val="66"/>
          <w:sz w:val="24"/>
        </w:rPr>
        <w:t xml:space="preserve"> </w:t>
      </w:r>
      <w:r w:rsidRPr="002C08AE">
        <w:rPr>
          <w:i/>
          <w:spacing w:val="17"/>
          <w:position w:val="1"/>
          <w:sz w:val="28"/>
        </w:rPr>
        <w:t>A|B</w:t>
      </w:r>
      <w:r w:rsidRPr="002C08AE">
        <w:rPr>
          <w:i/>
          <w:spacing w:val="-26"/>
          <w:position w:val="1"/>
          <w:sz w:val="28"/>
        </w:rPr>
        <w:t xml:space="preserve"> </w:t>
      </w:r>
      <w:r w:rsidRPr="002C08AE">
        <w:rPr>
          <w:spacing w:val="-10"/>
          <w:sz w:val="24"/>
        </w:rPr>
        <w:t>.</w:t>
      </w:r>
    </w:p>
    <w:p w:rsidR="00137ECC" w:rsidRPr="002C08AE" w:rsidRDefault="00137ECC" w:rsidP="00137ECC">
      <w:pPr>
        <w:pStyle w:val="3"/>
        <w:spacing w:before="35" w:line="274" w:lineRule="exact"/>
        <w:ind w:left="885"/>
        <w:jc w:val="both"/>
      </w:pPr>
      <w:r w:rsidRPr="002C08AE">
        <w:t>Критерии</w:t>
      </w:r>
      <w:r w:rsidRPr="002C08AE">
        <w:rPr>
          <w:spacing w:val="-4"/>
        </w:rPr>
        <w:t xml:space="preserve"> </w:t>
      </w:r>
      <w:r w:rsidRPr="002C08AE">
        <w:rPr>
          <w:spacing w:val="-2"/>
        </w:rPr>
        <w:t>оценки:</w:t>
      </w:r>
    </w:p>
    <w:p w:rsidR="00137ECC" w:rsidRPr="002C08AE" w:rsidRDefault="00137ECC" w:rsidP="00137ECC">
      <w:pPr>
        <w:pStyle w:val="a5"/>
        <w:numPr>
          <w:ilvl w:val="1"/>
          <w:numId w:val="82"/>
        </w:numPr>
        <w:tabs>
          <w:tab w:val="left" w:pos="1072"/>
        </w:tabs>
        <w:ind w:right="477" w:firstLine="707"/>
        <w:jc w:val="both"/>
        <w:rPr>
          <w:sz w:val="24"/>
        </w:rPr>
      </w:pPr>
      <w:r w:rsidRPr="002C08AE">
        <w:rPr>
          <w:sz w:val="24"/>
        </w:rPr>
        <w:t>оценка «отлично» выставляется студенту, если работа выполнена полностью; в логических рассуждениях и обосновании решения нет пробелов и ошибок; в решении нет математических ошибок (возможна одна неточность, описка, которая не является следствием незнания или непонимания учебного материала).</w:t>
      </w:r>
    </w:p>
    <w:p w:rsidR="00137ECC" w:rsidRPr="002C08AE" w:rsidRDefault="00137ECC" w:rsidP="00137ECC">
      <w:pPr>
        <w:pStyle w:val="a5"/>
        <w:numPr>
          <w:ilvl w:val="1"/>
          <w:numId w:val="82"/>
        </w:numPr>
        <w:tabs>
          <w:tab w:val="left" w:pos="1103"/>
        </w:tabs>
        <w:ind w:right="471" w:firstLine="707"/>
        <w:jc w:val="both"/>
        <w:rPr>
          <w:sz w:val="24"/>
        </w:rPr>
      </w:pPr>
      <w:r w:rsidRPr="002C08AE">
        <w:rPr>
          <w:sz w:val="24"/>
        </w:rPr>
        <w:t>оценка «хорошо», если работа выполнена полностью, но обоснования шагов решения недостаточны (если умение обосновывать рассуждения не являлось специальным объектом проверки); допущены одна ошибка или есть два – три недочёта в выкладках;</w:t>
      </w:r>
    </w:p>
    <w:p w:rsidR="00137ECC" w:rsidRPr="002C08AE" w:rsidRDefault="00137ECC" w:rsidP="00137ECC">
      <w:pPr>
        <w:pStyle w:val="a5"/>
        <w:numPr>
          <w:ilvl w:val="1"/>
          <w:numId w:val="82"/>
        </w:numPr>
        <w:tabs>
          <w:tab w:val="left" w:pos="1019"/>
        </w:tabs>
        <w:ind w:right="468" w:firstLine="707"/>
        <w:jc w:val="both"/>
        <w:rPr>
          <w:sz w:val="24"/>
        </w:rPr>
      </w:pPr>
      <w:r w:rsidRPr="002C08AE">
        <w:rPr>
          <w:sz w:val="24"/>
        </w:rPr>
        <w:t>оценка «удовлетворительно», если допущено более одной ошибки или более двух – трех недочетов в выкладках, чертежах или графиках, но обучающийся обладает обязательными умениями по проверяемой теме;</w:t>
      </w:r>
    </w:p>
    <w:p w:rsidR="00137ECC" w:rsidRPr="002C08AE" w:rsidRDefault="00137ECC" w:rsidP="00137ECC">
      <w:pPr>
        <w:pStyle w:val="a5"/>
        <w:numPr>
          <w:ilvl w:val="1"/>
          <w:numId w:val="82"/>
        </w:numPr>
        <w:tabs>
          <w:tab w:val="left" w:pos="1027"/>
        </w:tabs>
        <w:ind w:right="477" w:firstLine="707"/>
        <w:jc w:val="both"/>
        <w:rPr>
          <w:sz w:val="24"/>
        </w:rPr>
      </w:pPr>
      <w:r w:rsidRPr="002C08AE">
        <w:rPr>
          <w:sz w:val="24"/>
        </w:rPr>
        <w:t>оценка «неудовлетворительно, если допущены существенные ошибки, показавшие, что обучающийся не обладает обязательными умениями по данной теме в полной мере.</w:t>
      </w:r>
    </w:p>
    <w:p w:rsidR="00137ECC" w:rsidRPr="002C08AE" w:rsidRDefault="00137ECC" w:rsidP="00137ECC">
      <w:pPr>
        <w:pStyle w:val="a3"/>
        <w:ind w:right="474" w:firstLine="707"/>
        <w:jc w:val="both"/>
      </w:pPr>
      <w:r w:rsidRPr="002C08AE">
        <w:t>Преподаватель имеет право повысить отметку за оригинальный ответ на вопрос или оригинальное решение задачи, которые свидетельствуют о высоком математическом развитии студента; за решение более сложной задачи или ответ на более сложный вопрос, предложенные студенту дополнительно после выполнения им каких-либо других заданий</w:t>
      </w:r>
    </w:p>
    <w:p w:rsidR="00137ECC" w:rsidRPr="002C08AE" w:rsidRDefault="00137ECC" w:rsidP="00137ECC">
      <w:pPr>
        <w:pStyle w:val="a3"/>
        <w:spacing w:before="3"/>
        <w:ind w:left="0"/>
      </w:pPr>
    </w:p>
    <w:p w:rsidR="00137ECC" w:rsidRPr="002C08AE" w:rsidRDefault="00137ECC" w:rsidP="00137ECC">
      <w:pPr>
        <w:pStyle w:val="3"/>
        <w:ind w:left="0" w:right="305"/>
        <w:jc w:val="center"/>
      </w:pPr>
      <w:r w:rsidRPr="002C08AE">
        <w:t>КОНТРОЛЬНАЯ</w:t>
      </w:r>
      <w:r w:rsidRPr="002C08AE">
        <w:rPr>
          <w:spacing w:val="-6"/>
        </w:rPr>
        <w:t xml:space="preserve"> </w:t>
      </w:r>
      <w:r w:rsidRPr="002C08AE">
        <w:t>РАБОТА</w:t>
      </w:r>
      <w:r w:rsidRPr="002C08AE">
        <w:rPr>
          <w:spacing w:val="-4"/>
        </w:rPr>
        <w:t xml:space="preserve"> </w:t>
      </w:r>
      <w:r w:rsidRPr="002C08AE">
        <w:rPr>
          <w:spacing w:val="-10"/>
        </w:rPr>
        <w:t>2</w:t>
      </w:r>
    </w:p>
    <w:p w:rsidR="00137ECC" w:rsidRPr="002C08AE" w:rsidRDefault="00137ECC" w:rsidP="00137ECC">
      <w:pPr>
        <w:spacing w:before="1" w:line="274" w:lineRule="exact"/>
        <w:ind w:right="311"/>
        <w:jc w:val="center"/>
        <w:rPr>
          <w:b/>
          <w:sz w:val="24"/>
        </w:rPr>
      </w:pPr>
      <w:r w:rsidRPr="002C08AE">
        <w:rPr>
          <w:b/>
          <w:sz w:val="24"/>
        </w:rPr>
        <w:t>«Элементы</w:t>
      </w:r>
      <w:r w:rsidRPr="002C08AE">
        <w:rPr>
          <w:b/>
          <w:spacing w:val="-5"/>
          <w:sz w:val="24"/>
        </w:rPr>
        <w:t xml:space="preserve"> </w:t>
      </w:r>
      <w:r w:rsidRPr="002C08AE">
        <w:rPr>
          <w:b/>
          <w:sz w:val="24"/>
        </w:rPr>
        <w:t>алгебры</w:t>
      </w:r>
      <w:r w:rsidRPr="002C08AE">
        <w:rPr>
          <w:b/>
          <w:spacing w:val="-3"/>
          <w:sz w:val="24"/>
        </w:rPr>
        <w:t xml:space="preserve"> </w:t>
      </w:r>
      <w:r w:rsidRPr="002C08AE">
        <w:rPr>
          <w:b/>
          <w:sz w:val="24"/>
        </w:rPr>
        <w:t>и</w:t>
      </w:r>
      <w:r w:rsidRPr="002C08AE">
        <w:rPr>
          <w:b/>
          <w:spacing w:val="-2"/>
          <w:sz w:val="24"/>
        </w:rPr>
        <w:t xml:space="preserve"> </w:t>
      </w:r>
      <w:r w:rsidRPr="002C08AE">
        <w:rPr>
          <w:b/>
          <w:sz w:val="24"/>
        </w:rPr>
        <w:t>методика</w:t>
      </w:r>
      <w:r w:rsidRPr="002C08AE">
        <w:rPr>
          <w:b/>
          <w:spacing w:val="-3"/>
          <w:sz w:val="24"/>
        </w:rPr>
        <w:t xml:space="preserve"> </w:t>
      </w:r>
      <w:r w:rsidRPr="002C08AE">
        <w:rPr>
          <w:b/>
          <w:sz w:val="24"/>
        </w:rPr>
        <w:t>их</w:t>
      </w:r>
      <w:r w:rsidRPr="002C08AE">
        <w:rPr>
          <w:b/>
          <w:spacing w:val="-2"/>
          <w:sz w:val="24"/>
        </w:rPr>
        <w:t xml:space="preserve"> </w:t>
      </w:r>
      <w:r w:rsidRPr="002C08AE">
        <w:rPr>
          <w:b/>
          <w:sz w:val="24"/>
        </w:rPr>
        <w:t>изучения</w:t>
      </w:r>
      <w:r w:rsidRPr="002C08AE">
        <w:rPr>
          <w:b/>
          <w:spacing w:val="-3"/>
          <w:sz w:val="24"/>
        </w:rPr>
        <w:t xml:space="preserve"> </w:t>
      </w:r>
      <w:r w:rsidRPr="002C08AE">
        <w:rPr>
          <w:b/>
          <w:sz w:val="24"/>
        </w:rPr>
        <w:t>в</w:t>
      </w:r>
      <w:r w:rsidRPr="002C08AE">
        <w:rPr>
          <w:b/>
          <w:spacing w:val="-2"/>
          <w:sz w:val="24"/>
        </w:rPr>
        <w:t xml:space="preserve"> </w:t>
      </w:r>
      <w:r w:rsidRPr="002C08AE">
        <w:rPr>
          <w:b/>
          <w:sz w:val="24"/>
        </w:rPr>
        <w:t>начальном</w:t>
      </w:r>
      <w:r w:rsidRPr="002C08AE">
        <w:rPr>
          <w:b/>
          <w:spacing w:val="-4"/>
          <w:sz w:val="24"/>
        </w:rPr>
        <w:t xml:space="preserve"> </w:t>
      </w:r>
      <w:r w:rsidRPr="002C08AE">
        <w:rPr>
          <w:b/>
          <w:sz w:val="24"/>
        </w:rPr>
        <w:t>курсе</w:t>
      </w:r>
      <w:r w:rsidRPr="002C08AE">
        <w:rPr>
          <w:b/>
          <w:spacing w:val="-3"/>
          <w:sz w:val="24"/>
        </w:rPr>
        <w:t xml:space="preserve"> </w:t>
      </w:r>
      <w:r w:rsidRPr="002C08AE">
        <w:rPr>
          <w:b/>
          <w:spacing w:val="-2"/>
          <w:sz w:val="24"/>
        </w:rPr>
        <w:t>математики»</w:t>
      </w:r>
    </w:p>
    <w:p w:rsidR="00137ECC" w:rsidRPr="002C08AE" w:rsidRDefault="00137ECC" w:rsidP="00137ECC">
      <w:pPr>
        <w:pStyle w:val="a3"/>
        <w:spacing w:line="274" w:lineRule="exact"/>
        <w:ind w:left="0" w:right="311"/>
        <w:jc w:val="center"/>
      </w:pPr>
      <w:r w:rsidRPr="002C08AE">
        <w:t>Вариант</w:t>
      </w:r>
      <w:r w:rsidRPr="002C08AE">
        <w:rPr>
          <w:spacing w:val="-3"/>
        </w:rPr>
        <w:t xml:space="preserve"> </w:t>
      </w:r>
      <w:r w:rsidRPr="002C08AE">
        <w:t>№</w:t>
      </w:r>
      <w:r w:rsidRPr="002C08AE">
        <w:rPr>
          <w:spacing w:val="-3"/>
        </w:rPr>
        <w:t xml:space="preserve"> </w:t>
      </w:r>
      <w:r w:rsidRPr="002C08AE">
        <w:rPr>
          <w:spacing w:val="-10"/>
        </w:rPr>
        <w:t>1</w:t>
      </w:r>
    </w:p>
    <w:p w:rsidR="00137ECC" w:rsidRPr="002C08AE" w:rsidRDefault="00137ECC" w:rsidP="00137ECC">
      <w:pPr>
        <w:pStyle w:val="a5"/>
        <w:numPr>
          <w:ilvl w:val="0"/>
          <w:numId w:val="81"/>
        </w:numPr>
        <w:tabs>
          <w:tab w:val="left" w:pos="180"/>
        </w:tabs>
        <w:ind w:left="180" w:right="3479" w:hanging="180"/>
        <w:jc w:val="center"/>
        <w:rPr>
          <w:sz w:val="24"/>
        </w:rPr>
      </w:pPr>
      <w:r w:rsidRPr="002C08AE">
        <w:rPr>
          <w:sz w:val="24"/>
        </w:rPr>
        <w:t>Что</w:t>
      </w:r>
      <w:r w:rsidRPr="002C08AE">
        <w:rPr>
          <w:spacing w:val="-2"/>
          <w:sz w:val="24"/>
        </w:rPr>
        <w:t xml:space="preserve"> </w:t>
      </w:r>
      <w:r w:rsidRPr="002C08AE">
        <w:rPr>
          <w:sz w:val="24"/>
        </w:rPr>
        <w:t>в</w:t>
      </w:r>
      <w:r w:rsidRPr="002C08AE">
        <w:rPr>
          <w:spacing w:val="-3"/>
          <w:sz w:val="24"/>
        </w:rPr>
        <w:t xml:space="preserve"> </w:t>
      </w:r>
      <w:r w:rsidRPr="002C08AE">
        <w:rPr>
          <w:sz w:val="24"/>
        </w:rPr>
        <w:t>математике</w:t>
      </w:r>
      <w:r w:rsidRPr="002C08AE">
        <w:rPr>
          <w:spacing w:val="-3"/>
          <w:sz w:val="24"/>
        </w:rPr>
        <w:t xml:space="preserve"> </w:t>
      </w:r>
      <w:r w:rsidRPr="002C08AE">
        <w:rPr>
          <w:sz w:val="24"/>
        </w:rPr>
        <w:t>понимают</w:t>
      </w:r>
      <w:r w:rsidRPr="002C08AE">
        <w:rPr>
          <w:spacing w:val="-2"/>
          <w:sz w:val="24"/>
        </w:rPr>
        <w:t xml:space="preserve"> </w:t>
      </w:r>
      <w:r w:rsidRPr="002C08AE">
        <w:rPr>
          <w:sz w:val="24"/>
        </w:rPr>
        <w:t>под</w:t>
      </w:r>
      <w:r w:rsidRPr="002C08AE">
        <w:rPr>
          <w:spacing w:val="-1"/>
          <w:sz w:val="24"/>
        </w:rPr>
        <w:t xml:space="preserve"> </w:t>
      </w:r>
      <w:r w:rsidRPr="002C08AE">
        <w:rPr>
          <w:spacing w:val="-2"/>
          <w:sz w:val="24"/>
        </w:rPr>
        <w:t>выражением?</w:t>
      </w:r>
    </w:p>
    <w:p w:rsidR="00137ECC" w:rsidRPr="002C08AE" w:rsidRDefault="00137ECC" w:rsidP="00137ECC">
      <w:pPr>
        <w:pStyle w:val="a3"/>
        <w:spacing w:before="16"/>
        <w:ind w:left="0"/>
        <w:rPr>
          <w:sz w:val="20"/>
        </w:rPr>
      </w:pPr>
      <w:r w:rsidRPr="002C08AE">
        <w:rPr>
          <w:noProof/>
          <w:sz w:val="20"/>
          <w:lang w:eastAsia="ru-RU"/>
        </w:rPr>
        <mc:AlternateContent>
          <mc:Choice Requires="wps">
            <w:drawing>
              <wp:anchor distT="0" distB="0" distL="0" distR="0" simplePos="0" relativeHeight="251664384" behindDoc="1" locked="0" layoutInCell="1" allowOverlap="1" wp14:anchorId="36BC0851" wp14:editId="6697D7B3">
                <wp:simplePos x="0" y="0"/>
                <wp:positionH relativeFrom="page">
                  <wp:posOffset>914704</wp:posOffset>
                </wp:positionH>
                <wp:positionV relativeFrom="paragraph">
                  <wp:posOffset>172021</wp:posOffset>
                </wp:positionV>
                <wp:extent cx="58674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1270"/>
                        </a:xfrm>
                        <a:custGeom>
                          <a:avLst/>
                          <a:gdLst/>
                          <a:ahLst/>
                          <a:cxnLst/>
                          <a:rect l="l" t="t" r="r" b="b"/>
                          <a:pathLst>
                            <a:path w="5867400">
                              <a:moveTo>
                                <a:pt x="0" y="0"/>
                              </a:moveTo>
                              <a:lnTo>
                                <a:pt x="5867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3A3E22" id="Graphic 17" o:spid="_x0000_s1026" style="position:absolute;margin-left:1in;margin-top:13.55pt;width:462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586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" path="m,l5867400,e" filled="f" strokeweight=".17183mm">
                <v:path arrowok="t"/>
                <w10:wrap type="topAndBottom" anchorx="page"/>
              </v:shape>
            </w:pict>
          </mc:Fallback>
        </mc:AlternateContent>
      </w:r>
    </w:p>
    <w:p w:rsidR="00137ECC" w:rsidRPr="002C08AE" w:rsidRDefault="00137ECC" w:rsidP="00137ECC">
      <w:pPr>
        <w:pStyle w:val="a3"/>
        <w:ind w:left="993" w:right="2402"/>
        <w:jc w:val="both"/>
      </w:pPr>
      <w:r w:rsidRPr="002C08AE">
        <w:t>Выражения</w:t>
      </w:r>
      <w:r w:rsidRPr="002C08AE">
        <w:rPr>
          <w:spacing w:val="-6"/>
        </w:rPr>
        <w:t xml:space="preserve"> </w:t>
      </w:r>
      <w:r w:rsidRPr="002C08AE">
        <w:t>какого</w:t>
      </w:r>
      <w:r w:rsidRPr="002C08AE">
        <w:rPr>
          <w:spacing w:val="-6"/>
        </w:rPr>
        <w:t xml:space="preserve"> </w:t>
      </w:r>
      <w:r w:rsidRPr="002C08AE">
        <w:t>вида</w:t>
      </w:r>
      <w:r w:rsidRPr="002C08AE">
        <w:rPr>
          <w:spacing w:val="-7"/>
        </w:rPr>
        <w:t xml:space="preserve"> </w:t>
      </w:r>
      <w:r w:rsidRPr="002C08AE">
        <w:t>называют:</w:t>
      </w:r>
      <w:r w:rsidRPr="002C08AE">
        <w:rPr>
          <w:spacing w:val="-6"/>
        </w:rPr>
        <w:t xml:space="preserve"> </w:t>
      </w:r>
      <w:r w:rsidRPr="002C08AE">
        <w:t>а)</w:t>
      </w:r>
      <w:r w:rsidRPr="002C08AE">
        <w:rPr>
          <w:spacing w:val="-8"/>
        </w:rPr>
        <w:t xml:space="preserve"> </w:t>
      </w:r>
      <w:r w:rsidRPr="002C08AE">
        <w:t>числовыми;</w:t>
      </w:r>
      <w:r w:rsidRPr="002C08AE">
        <w:rPr>
          <w:spacing w:val="-6"/>
        </w:rPr>
        <w:t xml:space="preserve"> </w:t>
      </w:r>
      <w:r w:rsidRPr="002C08AE">
        <w:t>б)</w:t>
      </w:r>
      <w:r w:rsidRPr="002C08AE">
        <w:rPr>
          <w:spacing w:val="-6"/>
        </w:rPr>
        <w:t xml:space="preserve"> </w:t>
      </w:r>
      <w:r w:rsidRPr="002C08AE">
        <w:t>буквенными? Подчеркните в приведенных ниже записях выражения:</w:t>
      </w:r>
    </w:p>
    <w:p w:rsidR="00137ECC" w:rsidRPr="002C08AE" w:rsidRDefault="00137ECC" w:rsidP="00137ECC">
      <w:pPr>
        <w:pStyle w:val="a3"/>
        <w:ind w:left="1742"/>
        <w:jc w:val="both"/>
      </w:pPr>
      <w:r w:rsidRPr="002C08AE">
        <w:t>а+7=в;</w:t>
      </w:r>
      <w:r w:rsidRPr="002C08AE">
        <w:rPr>
          <w:spacing w:val="1"/>
        </w:rPr>
        <w:t xml:space="preserve"> </w:t>
      </w:r>
      <w:r w:rsidRPr="002C08AE">
        <w:rPr>
          <w:u w:val="single"/>
        </w:rPr>
        <w:t>с-в</w:t>
      </w:r>
      <w:r w:rsidRPr="002C08AE">
        <w:t>;</w:t>
      </w:r>
      <w:r w:rsidRPr="002C08AE">
        <w:rPr>
          <w:spacing w:val="58"/>
        </w:rPr>
        <w:t xml:space="preserve"> </w:t>
      </w:r>
      <w:r w:rsidRPr="002C08AE">
        <w:t>5</w:t>
      </w:r>
      <w:r w:rsidRPr="002C08AE">
        <w:rPr>
          <w:spacing w:val="59"/>
        </w:rPr>
        <w:t xml:space="preserve"> </w:t>
      </w:r>
      <w:r w:rsidRPr="002C08AE">
        <w:t>;</w:t>
      </w:r>
      <w:r w:rsidRPr="002C08AE">
        <w:rPr>
          <w:spacing w:val="59"/>
        </w:rPr>
        <w:t xml:space="preserve"> </w:t>
      </w:r>
      <w:r w:rsidRPr="002C08AE">
        <w:t>25·3-10;</w:t>
      </w:r>
      <w:r w:rsidRPr="002C08AE">
        <w:rPr>
          <w:spacing w:val="58"/>
        </w:rPr>
        <w:t xml:space="preserve"> </w:t>
      </w:r>
      <w:r w:rsidRPr="002C08AE">
        <w:t>5&lt;7;</w:t>
      </w:r>
      <w:r w:rsidRPr="002C08AE">
        <w:rPr>
          <w:spacing w:val="59"/>
        </w:rPr>
        <w:t xml:space="preserve"> </w:t>
      </w:r>
      <w:r w:rsidRPr="002C08AE">
        <w:t>13+х=20;</w:t>
      </w:r>
      <w:r w:rsidRPr="002C08AE">
        <w:rPr>
          <w:spacing w:val="59"/>
        </w:rPr>
        <w:t xml:space="preserve"> </w:t>
      </w:r>
      <w:r w:rsidRPr="002C08AE">
        <w:t>(40-10)·2;</w:t>
      </w:r>
      <w:r w:rsidRPr="002C08AE">
        <w:rPr>
          <w:spacing w:val="58"/>
        </w:rPr>
        <w:t xml:space="preserve"> </w:t>
      </w:r>
      <w:r w:rsidRPr="002C08AE">
        <w:t>3+(5+с);</w:t>
      </w:r>
      <w:r w:rsidRPr="002C08AE">
        <w:rPr>
          <w:spacing w:val="-1"/>
        </w:rPr>
        <w:t xml:space="preserve"> </w:t>
      </w:r>
      <w:r w:rsidRPr="002C08AE">
        <w:rPr>
          <w:spacing w:val="-5"/>
        </w:rPr>
        <w:t>k.</w:t>
      </w:r>
    </w:p>
    <w:p w:rsidR="00137ECC" w:rsidRPr="002C08AE" w:rsidRDefault="00137ECC" w:rsidP="00137ECC">
      <w:pPr>
        <w:pStyle w:val="a5"/>
        <w:numPr>
          <w:ilvl w:val="0"/>
          <w:numId w:val="81"/>
        </w:numPr>
        <w:tabs>
          <w:tab w:val="left" w:pos="1246"/>
        </w:tabs>
        <w:ind w:left="165" w:right="478" w:firstLine="707"/>
        <w:jc w:val="both"/>
        <w:rPr>
          <w:sz w:val="24"/>
        </w:rPr>
      </w:pPr>
      <w:r w:rsidRPr="002C08AE">
        <w:rPr>
          <w:sz w:val="24"/>
        </w:rPr>
        <w:t>Из учебников «М1», «М2», «М3» выберите примеры на преобразование выражений. Как должны рассуждать учащиеся при выполнении заданий</w:t>
      </w:r>
      <w:r w:rsidRPr="002C08AE">
        <w:rPr>
          <w:spacing w:val="40"/>
          <w:sz w:val="24"/>
        </w:rPr>
        <w:t xml:space="preserve"> </w:t>
      </w:r>
      <w:r w:rsidRPr="002C08AE">
        <w:rPr>
          <w:sz w:val="24"/>
        </w:rPr>
        <w:t xml:space="preserve">на преобразование выражений? Какие знания, умения и навыки лежат в основе преобразования этих </w:t>
      </w:r>
      <w:r w:rsidRPr="002C08AE">
        <w:rPr>
          <w:spacing w:val="-2"/>
          <w:sz w:val="24"/>
        </w:rPr>
        <w:t>выражений?</w:t>
      </w:r>
    </w:p>
    <w:p w:rsidR="00137ECC" w:rsidRPr="002C08AE" w:rsidRDefault="00137ECC" w:rsidP="00137ECC">
      <w:pPr>
        <w:pStyle w:val="a5"/>
        <w:numPr>
          <w:ilvl w:val="0"/>
          <w:numId w:val="81"/>
        </w:numPr>
        <w:tabs>
          <w:tab w:val="left" w:pos="1113"/>
        </w:tabs>
        <w:spacing w:before="1"/>
        <w:ind w:left="1113" w:hanging="240"/>
        <w:jc w:val="both"/>
        <w:rPr>
          <w:sz w:val="24"/>
        </w:rPr>
      </w:pPr>
      <w:r w:rsidRPr="002C08AE">
        <w:rPr>
          <w:sz w:val="24"/>
        </w:rPr>
        <w:t>Поясните,</w:t>
      </w:r>
      <w:r w:rsidRPr="002C08AE">
        <w:rPr>
          <w:spacing w:val="-5"/>
          <w:sz w:val="24"/>
        </w:rPr>
        <w:t xml:space="preserve"> </w:t>
      </w:r>
      <w:r w:rsidRPr="002C08AE">
        <w:rPr>
          <w:sz w:val="24"/>
        </w:rPr>
        <w:t>как</w:t>
      </w:r>
      <w:r w:rsidRPr="002C08AE">
        <w:rPr>
          <w:spacing w:val="-2"/>
          <w:sz w:val="24"/>
        </w:rPr>
        <w:t xml:space="preserve"> </w:t>
      </w:r>
      <w:r w:rsidRPr="002C08AE">
        <w:rPr>
          <w:sz w:val="24"/>
        </w:rPr>
        <w:t>может</w:t>
      </w:r>
      <w:r w:rsidRPr="002C08AE">
        <w:rPr>
          <w:spacing w:val="-2"/>
          <w:sz w:val="24"/>
        </w:rPr>
        <w:t xml:space="preserve"> </w:t>
      </w:r>
      <w:r w:rsidRPr="002C08AE">
        <w:rPr>
          <w:sz w:val="24"/>
        </w:rPr>
        <w:t>рассуждать</w:t>
      </w:r>
      <w:r w:rsidRPr="002C08AE">
        <w:rPr>
          <w:spacing w:val="-1"/>
          <w:sz w:val="24"/>
        </w:rPr>
        <w:t xml:space="preserve"> </w:t>
      </w:r>
      <w:r w:rsidRPr="002C08AE">
        <w:rPr>
          <w:sz w:val="24"/>
        </w:rPr>
        <w:t>ученик</w:t>
      </w:r>
      <w:r w:rsidRPr="002C08AE">
        <w:rPr>
          <w:spacing w:val="-2"/>
          <w:sz w:val="24"/>
        </w:rPr>
        <w:t xml:space="preserve"> </w:t>
      </w:r>
      <w:r w:rsidRPr="002C08AE">
        <w:rPr>
          <w:sz w:val="24"/>
        </w:rPr>
        <w:t>при</w:t>
      </w:r>
      <w:r w:rsidRPr="002C08AE">
        <w:rPr>
          <w:spacing w:val="-4"/>
          <w:sz w:val="24"/>
        </w:rPr>
        <w:t xml:space="preserve"> </w:t>
      </w:r>
      <w:r w:rsidRPr="002C08AE">
        <w:rPr>
          <w:sz w:val="24"/>
        </w:rPr>
        <w:t>решении</w:t>
      </w:r>
      <w:r w:rsidRPr="002C08AE">
        <w:rPr>
          <w:spacing w:val="1"/>
          <w:sz w:val="24"/>
        </w:rPr>
        <w:t xml:space="preserve"> </w:t>
      </w:r>
      <w:r w:rsidRPr="002C08AE">
        <w:rPr>
          <w:sz w:val="24"/>
        </w:rPr>
        <w:t>уравнений</w:t>
      </w:r>
      <w:r w:rsidRPr="002C08AE">
        <w:rPr>
          <w:spacing w:val="26"/>
          <w:sz w:val="24"/>
        </w:rPr>
        <w:t xml:space="preserve">  </w:t>
      </w:r>
      <w:r w:rsidRPr="002C08AE">
        <w:rPr>
          <w:sz w:val="24"/>
        </w:rPr>
        <w:t>17-х=5;</w:t>
      </w:r>
      <w:r w:rsidRPr="002C08AE">
        <w:rPr>
          <w:spacing w:val="-1"/>
          <w:sz w:val="24"/>
        </w:rPr>
        <w:t xml:space="preserve"> </w:t>
      </w:r>
      <w:r w:rsidRPr="002C08AE">
        <w:rPr>
          <w:spacing w:val="-2"/>
          <w:sz w:val="24"/>
        </w:rPr>
        <w:t>х+3=9.</w:t>
      </w:r>
    </w:p>
    <w:p w:rsidR="00137ECC" w:rsidRPr="002C08AE" w:rsidRDefault="00137ECC" w:rsidP="00137ECC">
      <w:pPr>
        <w:pStyle w:val="a5"/>
        <w:numPr>
          <w:ilvl w:val="0"/>
          <w:numId w:val="81"/>
        </w:numPr>
        <w:tabs>
          <w:tab w:val="left" w:pos="1224"/>
        </w:tabs>
        <w:ind w:left="165" w:right="475" w:firstLine="707"/>
        <w:jc w:val="both"/>
        <w:rPr>
          <w:sz w:val="24"/>
        </w:rPr>
      </w:pPr>
      <w:r w:rsidRPr="002C08AE">
        <w:rPr>
          <w:sz w:val="24"/>
        </w:rPr>
        <w:t>Найдите в учебнике «М3» в теме «Нумерация» упражнения, связанные с переводом величин, выраженных в одних единицах времени, в другие. Какие знания,</w:t>
      </w:r>
      <w:r w:rsidRPr="002C08AE">
        <w:rPr>
          <w:spacing w:val="40"/>
          <w:sz w:val="24"/>
        </w:rPr>
        <w:t xml:space="preserve"> </w:t>
      </w:r>
      <w:r w:rsidRPr="002C08AE">
        <w:rPr>
          <w:sz w:val="24"/>
        </w:rPr>
        <w:t>умения и навыки необходимы для выполнения этих упражнений? Приведите возможные рассуждения учащихся.</w:t>
      </w:r>
    </w:p>
    <w:p w:rsidR="00137ECC" w:rsidRPr="002C08AE" w:rsidRDefault="00137ECC" w:rsidP="00137ECC">
      <w:pPr>
        <w:pStyle w:val="a3"/>
        <w:ind w:left="4282"/>
      </w:pPr>
      <w:r w:rsidRPr="002C08AE">
        <w:t>Вариант</w:t>
      </w:r>
      <w:r w:rsidRPr="002C08AE">
        <w:rPr>
          <w:spacing w:val="-3"/>
        </w:rPr>
        <w:t xml:space="preserve"> </w:t>
      </w:r>
      <w:r w:rsidRPr="002C08AE">
        <w:t>№</w:t>
      </w:r>
      <w:r w:rsidRPr="002C08AE">
        <w:rPr>
          <w:spacing w:val="-3"/>
        </w:rPr>
        <w:t xml:space="preserve"> </w:t>
      </w:r>
      <w:r w:rsidRPr="002C08AE">
        <w:rPr>
          <w:spacing w:val="-10"/>
        </w:rPr>
        <w:t>2</w:t>
      </w:r>
    </w:p>
    <w:p w:rsidR="00137ECC" w:rsidRPr="002C08AE" w:rsidRDefault="00137ECC" w:rsidP="00137ECC">
      <w:pPr>
        <w:pStyle w:val="a5"/>
        <w:numPr>
          <w:ilvl w:val="0"/>
          <w:numId w:val="80"/>
        </w:numPr>
        <w:tabs>
          <w:tab w:val="left" w:pos="1119"/>
        </w:tabs>
        <w:ind w:right="476" w:firstLine="707"/>
        <w:rPr>
          <w:sz w:val="24"/>
        </w:rPr>
      </w:pPr>
      <w:r w:rsidRPr="002C08AE">
        <w:rPr>
          <w:sz w:val="24"/>
        </w:rPr>
        <w:t>При</w:t>
      </w:r>
      <w:r w:rsidRPr="002C08AE">
        <w:rPr>
          <w:spacing w:val="80"/>
          <w:sz w:val="24"/>
        </w:rPr>
        <w:t xml:space="preserve"> </w:t>
      </w:r>
      <w:r w:rsidRPr="002C08AE">
        <w:rPr>
          <w:sz w:val="24"/>
        </w:rPr>
        <w:t>преобразовании</w:t>
      </w:r>
      <w:r w:rsidRPr="002C08AE">
        <w:rPr>
          <w:spacing w:val="80"/>
          <w:sz w:val="24"/>
        </w:rPr>
        <w:t xml:space="preserve"> </w:t>
      </w:r>
      <w:r w:rsidRPr="002C08AE">
        <w:rPr>
          <w:sz w:val="24"/>
        </w:rPr>
        <w:t>выражений</w:t>
      </w:r>
      <w:r w:rsidRPr="002C08AE">
        <w:rPr>
          <w:spacing w:val="80"/>
          <w:sz w:val="24"/>
        </w:rPr>
        <w:t xml:space="preserve"> </w:t>
      </w:r>
      <w:r w:rsidRPr="002C08AE">
        <w:rPr>
          <w:sz w:val="24"/>
        </w:rPr>
        <w:t>учащиеся</w:t>
      </w:r>
      <w:r w:rsidRPr="002C08AE">
        <w:rPr>
          <w:spacing w:val="80"/>
          <w:sz w:val="24"/>
        </w:rPr>
        <w:t xml:space="preserve"> </w:t>
      </w:r>
      <w:r w:rsidRPr="002C08AE">
        <w:rPr>
          <w:sz w:val="24"/>
        </w:rPr>
        <w:t>иногда</w:t>
      </w:r>
      <w:r w:rsidRPr="002C08AE">
        <w:rPr>
          <w:spacing w:val="80"/>
          <w:sz w:val="24"/>
        </w:rPr>
        <w:t xml:space="preserve"> </w:t>
      </w:r>
      <w:r w:rsidRPr="002C08AE">
        <w:rPr>
          <w:sz w:val="24"/>
        </w:rPr>
        <w:t>допускают</w:t>
      </w:r>
      <w:r w:rsidRPr="002C08AE">
        <w:rPr>
          <w:spacing w:val="80"/>
          <w:sz w:val="24"/>
        </w:rPr>
        <w:t xml:space="preserve"> </w:t>
      </w:r>
      <w:r w:rsidRPr="002C08AE">
        <w:rPr>
          <w:sz w:val="24"/>
        </w:rPr>
        <w:t>ошибки</w:t>
      </w:r>
      <w:r w:rsidRPr="002C08AE">
        <w:rPr>
          <w:spacing w:val="80"/>
          <w:sz w:val="24"/>
        </w:rPr>
        <w:t xml:space="preserve"> </w:t>
      </w:r>
      <w:r w:rsidRPr="002C08AE">
        <w:rPr>
          <w:sz w:val="24"/>
        </w:rPr>
        <w:t>вида</w:t>
      </w:r>
      <w:r w:rsidRPr="002C08AE">
        <w:rPr>
          <w:spacing w:val="80"/>
          <w:w w:val="150"/>
          <w:sz w:val="24"/>
        </w:rPr>
        <w:t xml:space="preserve"> </w:t>
      </w:r>
      <w:r w:rsidRPr="002C08AE">
        <w:rPr>
          <w:sz w:val="24"/>
        </w:rPr>
        <w:t>(10+4)·3=10·3+4. Какова причина подобных ошибок?</w:t>
      </w:r>
    </w:p>
    <w:p w:rsidR="00137ECC" w:rsidRPr="002C08AE" w:rsidRDefault="00137ECC" w:rsidP="00137ECC">
      <w:pPr>
        <w:pStyle w:val="a5"/>
        <w:numPr>
          <w:ilvl w:val="0"/>
          <w:numId w:val="80"/>
        </w:numPr>
        <w:tabs>
          <w:tab w:val="left" w:pos="1120"/>
        </w:tabs>
        <w:ind w:left="1120" w:hanging="247"/>
        <w:rPr>
          <w:sz w:val="24"/>
        </w:rPr>
      </w:pPr>
      <w:r w:rsidRPr="002C08AE">
        <w:rPr>
          <w:sz w:val="24"/>
        </w:rPr>
        <w:t>Покажите,</w:t>
      </w:r>
      <w:r w:rsidRPr="002C08AE">
        <w:rPr>
          <w:spacing w:val="-4"/>
          <w:sz w:val="24"/>
        </w:rPr>
        <w:t xml:space="preserve"> </w:t>
      </w:r>
      <w:r w:rsidRPr="002C08AE">
        <w:rPr>
          <w:sz w:val="24"/>
        </w:rPr>
        <w:t>как</w:t>
      </w:r>
      <w:r w:rsidRPr="002C08AE">
        <w:rPr>
          <w:spacing w:val="-2"/>
          <w:sz w:val="24"/>
        </w:rPr>
        <w:t xml:space="preserve"> </w:t>
      </w:r>
      <w:r w:rsidRPr="002C08AE">
        <w:rPr>
          <w:sz w:val="24"/>
        </w:rPr>
        <w:t>можно</w:t>
      </w:r>
      <w:r w:rsidRPr="002C08AE">
        <w:rPr>
          <w:spacing w:val="-2"/>
          <w:sz w:val="24"/>
        </w:rPr>
        <w:t xml:space="preserve"> </w:t>
      </w:r>
      <w:r w:rsidRPr="002C08AE">
        <w:rPr>
          <w:sz w:val="24"/>
        </w:rPr>
        <w:t>организовать</w:t>
      </w:r>
      <w:r w:rsidRPr="002C08AE">
        <w:rPr>
          <w:spacing w:val="-1"/>
          <w:sz w:val="24"/>
        </w:rPr>
        <w:t xml:space="preserve"> </w:t>
      </w:r>
      <w:r w:rsidRPr="002C08AE">
        <w:rPr>
          <w:sz w:val="24"/>
        </w:rPr>
        <w:t>работу</w:t>
      </w:r>
      <w:r w:rsidRPr="002C08AE">
        <w:rPr>
          <w:spacing w:val="-10"/>
          <w:sz w:val="24"/>
        </w:rPr>
        <w:t xml:space="preserve"> </w:t>
      </w:r>
      <w:r w:rsidRPr="002C08AE">
        <w:rPr>
          <w:sz w:val="24"/>
        </w:rPr>
        <w:t>при</w:t>
      </w:r>
      <w:r w:rsidRPr="002C08AE">
        <w:rPr>
          <w:spacing w:val="-2"/>
          <w:sz w:val="24"/>
        </w:rPr>
        <w:t xml:space="preserve"> </w:t>
      </w:r>
      <w:r w:rsidRPr="002C08AE">
        <w:rPr>
          <w:sz w:val="24"/>
        </w:rPr>
        <w:t>решении</w:t>
      </w:r>
      <w:r w:rsidRPr="002C08AE">
        <w:rPr>
          <w:spacing w:val="-1"/>
          <w:sz w:val="24"/>
        </w:rPr>
        <w:t xml:space="preserve"> </w:t>
      </w:r>
      <w:r w:rsidRPr="002C08AE">
        <w:rPr>
          <w:spacing w:val="-2"/>
          <w:sz w:val="24"/>
        </w:rPr>
        <w:t>неравенств</w:t>
      </w:r>
    </w:p>
    <w:p w:rsidR="00137ECC" w:rsidRPr="002C08AE" w:rsidRDefault="00137ECC" w:rsidP="00137ECC">
      <w:pPr>
        <w:pStyle w:val="a3"/>
        <w:tabs>
          <w:tab w:val="left" w:pos="904"/>
          <w:tab w:val="left" w:pos="2730"/>
        </w:tabs>
        <w:ind w:right="515" w:firstLine="1487"/>
      </w:pPr>
      <w:r w:rsidRPr="002C08AE">
        <w:rPr>
          <w:spacing w:val="-2"/>
        </w:rPr>
        <w:t>6·5&lt;35;</w:t>
      </w:r>
      <w:r w:rsidRPr="002C08AE">
        <w:tab/>
        <w:t>16:8&lt;7.</w:t>
      </w:r>
      <w:r w:rsidRPr="002C08AE">
        <w:rPr>
          <w:spacing w:val="80"/>
        </w:rPr>
        <w:t xml:space="preserve"> </w:t>
      </w:r>
      <w:r w:rsidRPr="002C08AE">
        <w:t xml:space="preserve">Какие знания, умения и навыки формируются у учащихся </w:t>
      </w:r>
      <w:r w:rsidRPr="002C08AE">
        <w:rPr>
          <w:spacing w:val="-4"/>
        </w:rPr>
        <w:t>при</w:t>
      </w:r>
      <w:r w:rsidRPr="002C08AE">
        <w:tab/>
        <w:t>выполнении таких заданий?</w:t>
      </w:r>
    </w:p>
    <w:p w:rsidR="00137ECC" w:rsidRPr="002C08AE" w:rsidRDefault="00137ECC" w:rsidP="00137ECC">
      <w:pPr>
        <w:pStyle w:val="a3"/>
        <w:sectPr w:rsidR="00137ECC" w:rsidRPr="002C08AE">
          <w:type w:val="continuous"/>
          <w:pgSz w:w="11900" w:h="16850"/>
          <w:pgMar w:top="1920" w:right="425" w:bottom="280" w:left="1275" w:header="0" w:footer="342" w:gutter="0"/>
          <w:cols w:space="720"/>
        </w:sectPr>
      </w:pPr>
    </w:p>
    <w:p w:rsidR="00137ECC" w:rsidRPr="002C08AE" w:rsidRDefault="00137ECC" w:rsidP="00137ECC">
      <w:pPr>
        <w:pStyle w:val="a5"/>
        <w:numPr>
          <w:ilvl w:val="0"/>
          <w:numId w:val="80"/>
        </w:numPr>
        <w:tabs>
          <w:tab w:val="left" w:pos="1120"/>
          <w:tab w:val="left" w:pos="1293"/>
          <w:tab w:val="left" w:pos="4866"/>
        </w:tabs>
        <w:spacing w:before="77"/>
        <w:ind w:left="1293" w:right="2050" w:hanging="420"/>
        <w:rPr>
          <w:sz w:val="24"/>
        </w:rPr>
      </w:pPr>
      <w:r w:rsidRPr="002C08AE">
        <w:rPr>
          <w:sz w:val="24"/>
        </w:rPr>
        <w:lastRenderedPageBreak/>
        <w:t>В</w:t>
      </w:r>
      <w:r w:rsidRPr="002C08AE">
        <w:rPr>
          <w:spacing w:val="-9"/>
          <w:sz w:val="24"/>
        </w:rPr>
        <w:t xml:space="preserve"> </w:t>
      </w:r>
      <w:r w:rsidRPr="002C08AE">
        <w:rPr>
          <w:sz w:val="24"/>
        </w:rPr>
        <w:t>каком</w:t>
      </w:r>
      <w:r w:rsidRPr="002C08AE">
        <w:rPr>
          <w:spacing w:val="-8"/>
          <w:sz w:val="24"/>
        </w:rPr>
        <w:t xml:space="preserve"> </w:t>
      </w:r>
      <w:r w:rsidRPr="002C08AE">
        <w:rPr>
          <w:sz w:val="24"/>
        </w:rPr>
        <w:t>классе</w:t>
      </w:r>
      <w:r w:rsidRPr="002C08AE">
        <w:rPr>
          <w:spacing w:val="-4"/>
          <w:sz w:val="24"/>
        </w:rPr>
        <w:t xml:space="preserve"> </w:t>
      </w:r>
      <w:r w:rsidRPr="002C08AE">
        <w:rPr>
          <w:sz w:val="24"/>
        </w:rPr>
        <w:t>учащиеся</w:t>
      </w:r>
      <w:r w:rsidRPr="002C08AE">
        <w:rPr>
          <w:spacing w:val="-7"/>
          <w:sz w:val="24"/>
        </w:rPr>
        <w:t xml:space="preserve"> </w:t>
      </w:r>
      <w:r w:rsidRPr="002C08AE">
        <w:rPr>
          <w:sz w:val="24"/>
        </w:rPr>
        <w:t>могут</w:t>
      </w:r>
      <w:r w:rsidRPr="002C08AE">
        <w:rPr>
          <w:spacing w:val="-5"/>
          <w:sz w:val="24"/>
        </w:rPr>
        <w:t xml:space="preserve"> </w:t>
      </w:r>
      <w:r w:rsidRPr="002C08AE">
        <w:rPr>
          <w:sz w:val="24"/>
        </w:rPr>
        <w:t>выполнить</w:t>
      </w:r>
      <w:r w:rsidRPr="002C08AE">
        <w:rPr>
          <w:spacing w:val="-7"/>
          <w:sz w:val="24"/>
        </w:rPr>
        <w:t xml:space="preserve"> </w:t>
      </w:r>
      <w:r w:rsidRPr="002C08AE">
        <w:rPr>
          <w:sz w:val="24"/>
        </w:rPr>
        <w:t>следующие</w:t>
      </w:r>
      <w:r w:rsidRPr="002C08AE">
        <w:rPr>
          <w:spacing w:val="-4"/>
          <w:sz w:val="24"/>
        </w:rPr>
        <w:t xml:space="preserve"> </w:t>
      </w:r>
      <w:r w:rsidRPr="002C08AE">
        <w:rPr>
          <w:sz w:val="24"/>
        </w:rPr>
        <w:t>упражнения: а) 1 дм 5 см = … см</w:t>
      </w:r>
      <w:r w:rsidRPr="002C08AE">
        <w:rPr>
          <w:sz w:val="24"/>
        </w:rPr>
        <w:tab/>
        <w:t>б) 62 см … 2 дм 6 см</w:t>
      </w:r>
    </w:p>
    <w:p w:rsidR="00137ECC" w:rsidRPr="002C08AE" w:rsidRDefault="00137ECC" w:rsidP="00137ECC">
      <w:pPr>
        <w:pStyle w:val="a3"/>
        <w:tabs>
          <w:tab w:val="left" w:pos="5128"/>
        </w:tabs>
        <w:spacing w:before="1"/>
        <w:ind w:left="1533"/>
      </w:pPr>
      <w:r w:rsidRPr="002C08AE">
        <w:t>1 м</w:t>
      </w:r>
      <w:r w:rsidRPr="002C08AE">
        <w:rPr>
          <w:spacing w:val="59"/>
        </w:rPr>
        <w:t xml:space="preserve"> </w:t>
      </w:r>
      <w:r w:rsidRPr="002C08AE">
        <w:t>7</w:t>
      </w:r>
      <w:r w:rsidRPr="002C08AE">
        <w:rPr>
          <w:spacing w:val="60"/>
        </w:rPr>
        <w:t xml:space="preserve"> </w:t>
      </w:r>
      <w:r w:rsidRPr="002C08AE">
        <w:t>дм =</w:t>
      </w:r>
      <w:r w:rsidRPr="002C08AE">
        <w:rPr>
          <w:spacing w:val="-2"/>
        </w:rPr>
        <w:t xml:space="preserve"> </w:t>
      </w:r>
      <w:r w:rsidRPr="002C08AE">
        <w:t>…</w:t>
      </w:r>
      <w:r w:rsidRPr="002C08AE">
        <w:rPr>
          <w:spacing w:val="60"/>
        </w:rPr>
        <w:t xml:space="preserve"> </w:t>
      </w:r>
      <w:r w:rsidRPr="002C08AE">
        <w:rPr>
          <w:spacing w:val="-5"/>
        </w:rPr>
        <w:t>дм</w:t>
      </w:r>
      <w:r w:rsidRPr="002C08AE">
        <w:tab/>
        <w:t>7</w:t>
      </w:r>
      <w:r w:rsidRPr="002C08AE">
        <w:rPr>
          <w:spacing w:val="-2"/>
        </w:rPr>
        <w:t xml:space="preserve"> </w:t>
      </w:r>
      <w:r w:rsidRPr="002C08AE">
        <w:t>м</w:t>
      </w:r>
      <w:r w:rsidRPr="002C08AE">
        <w:rPr>
          <w:spacing w:val="-1"/>
        </w:rPr>
        <w:t xml:space="preserve"> </w:t>
      </w:r>
      <w:r w:rsidRPr="002C08AE">
        <w:t>4</w:t>
      </w:r>
      <w:r w:rsidRPr="002C08AE">
        <w:rPr>
          <w:spacing w:val="2"/>
        </w:rPr>
        <w:t xml:space="preserve"> </w:t>
      </w:r>
      <w:r w:rsidRPr="002C08AE">
        <w:t xml:space="preserve">дм … 60 </w:t>
      </w:r>
      <w:r w:rsidRPr="002C08AE">
        <w:rPr>
          <w:spacing w:val="-5"/>
        </w:rPr>
        <w:t>дм</w:t>
      </w:r>
    </w:p>
    <w:p w:rsidR="00137ECC" w:rsidRPr="002C08AE" w:rsidRDefault="00137ECC" w:rsidP="00137ECC">
      <w:pPr>
        <w:tabs>
          <w:tab w:val="left" w:pos="4997"/>
        </w:tabs>
        <w:ind w:left="1540"/>
        <w:rPr>
          <w:sz w:val="24"/>
        </w:rPr>
      </w:pPr>
      <w:r w:rsidRPr="002C08AE">
        <w:rPr>
          <w:sz w:val="24"/>
        </w:rPr>
        <w:t>51</w:t>
      </w:r>
      <w:r w:rsidRPr="002C08AE">
        <w:rPr>
          <w:spacing w:val="-14"/>
          <w:sz w:val="24"/>
        </w:rPr>
        <w:t xml:space="preserve"> </w:t>
      </w:r>
      <w:r w:rsidRPr="002C08AE">
        <w:rPr>
          <w:sz w:val="19"/>
        </w:rPr>
        <w:t>СМ</w:t>
      </w:r>
      <w:r w:rsidRPr="002C08AE">
        <w:rPr>
          <w:spacing w:val="-1"/>
          <w:sz w:val="19"/>
        </w:rPr>
        <w:t xml:space="preserve"> </w:t>
      </w:r>
      <w:r w:rsidRPr="002C08AE">
        <w:rPr>
          <w:sz w:val="24"/>
        </w:rPr>
        <w:t>=</w:t>
      </w:r>
      <w:r w:rsidRPr="002C08AE">
        <w:rPr>
          <w:spacing w:val="-15"/>
          <w:sz w:val="24"/>
        </w:rPr>
        <w:t xml:space="preserve"> </w:t>
      </w:r>
      <w:r w:rsidRPr="002C08AE">
        <w:rPr>
          <w:sz w:val="24"/>
        </w:rPr>
        <w:t>…</w:t>
      </w:r>
      <w:r w:rsidRPr="002C08AE">
        <w:rPr>
          <w:spacing w:val="-13"/>
          <w:sz w:val="24"/>
        </w:rPr>
        <w:t xml:space="preserve"> </w:t>
      </w:r>
      <w:r w:rsidRPr="002C08AE">
        <w:rPr>
          <w:sz w:val="19"/>
        </w:rPr>
        <w:t>ДМ</w:t>
      </w:r>
      <w:r w:rsidRPr="002C08AE">
        <w:rPr>
          <w:spacing w:val="-1"/>
          <w:sz w:val="19"/>
        </w:rPr>
        <w:t xml:space="preserve"> </w:t>
      </w:r>
      <w:r w:rsidRPr="002C08AE">
        <w:rPr>
          <w:spacing w:val="-5"/>
          <w:sz w:val="24"/>
        </w:rPr>
        <w:t>…</w:t>
      </w:r>
      <w:r w:rsidRPr="002C08AE">
        <w:rPr>
          <w:spacing w:val="-5"/>
          <w:sz w:val="19"/>
        </w:rPr>
        <w:t>СМ</w:t>
      </w:r>
      <w:r w:rsidRPr="002C08AE">
        <w:rPr>
          <w:sz w:val="19"/>
        </w:rPr>
        <w:tab/>
      </w:r>
      <w:r w:rsidRPr="002C08AE">
        <w:rPr>
          <w:sz w:val="24"/>
        </w:rPr>
        <w:t>83</w:t>
      </w:r>
      <w:r w:rsidRPr="002C08AE">
        <w:rPr>
          <w:spacing w:val="-14"/>
          <w:sz w:val="24"/>
        </w:rPr>
        <w:t xml:space="preserve"> </w:t>
      </w:r>
      <w:r w:rsidRPr="002C08AE">
        <w:rPr>
          <w:sz w:val="19"/>
        </w:rPr>
        <w:t>ДМ</w:t>
      </w:r>
      <w:r w:rsidRPr="002C08AE">
        <w:rPr>
          <w:spacing w:val="-4"/>
          <w:sz w:val="19"/>
        </w:rPr>
        <w:t xml:space="preserve"> </w:t>
      </w:r>
      <w:r w:rsidRPr="002C08AE">
        <w:rPr>
          <w:sz w:val="24"/>
        </w:rPr>
        <w:t>…</w:t>
      </w:r>
      <w:r w:rsidRPr="002C08AE">
        <w:rPr>
          <w:spacing w:val="-13"/>
          <w:sz w:val="24"/>
        </w:rPr>
        <w:t xml:space="preserve"> </w:t>
      </w:r>
      <w:r w:rsidRPr="002C08AE">
        <w:rPr>
          <w:sz w:val="24"/>
        </w:rPr>
        <w:t>3</w:t>
      </w:r>
      <w:r w:rsidRPr="002C08AE">
        <w:rPr>
          <w:spacing w:val="-13"/>
          <w:sz w:val="24"/>
        </w:rPr>
        <w:t xml:space="preserve"> </w:t>
      </w:r>
      <w:r w:rsidRPr="002C08AE">
        <w:rPr>
          <w:sz w:val="19"/>
        </w:rPr>
        <w:t>М</w:t>
      </w:r>
      <w:r w:rsidRPr="002C08AE">
        <w:rPr>
          <w:spacing w:val="-2"/>
          <w:sz w:val="19"/>
        </w:rPr>
        <w:t xml:space="preserve"> </w:t>
      </w:r>
      <w:r w:rsidRPr="002C08AE">
        <w:rPr>
          <w:sz w:val="24"/>
        </w:rPr>
        <w:t>8</w:t>
      </w:r>
      <w:r w:rsidRPr="002C08AE">
        <w:rPr>
          <w:spacing w:val="-13"/>
          <w:sz w:val="24"/>
        </w:rPr>
        <w:t xml:space="preserve"> </w:t>
      </w:r>
      <w:r w:rsidRPr="002C08AE">
        <w:rPr>
          <w:sz w:val="19"/>
        </w:rPr>
        <w:t>ДМ</w:t>
      </w:r>
      <w:r w:rsidRPr="002C08AE">
        <w:rPr>
          <w:spacing w:val="66"/>
          <w:w w:val="150"/>
          <w:sz w:val="19"/>
        </w:rPr>
        <w:t xml:space="preserve"> </w:t>
      </w:r>
      <w:r w:rsidRPr="002C08AE">
        <w:rPr>
          <w:spacing w:val="-10"/>
          <w:sz w:val="24"/>
        </w:rPr>
        <w:t>?</w:t>
      </w:r>
    </w:p>
    <w:p w:rsidR="00137ECC" w:rsidRPr="002C08AE" w:rsidRDefault="00137ECC" w:rsidP="00137ECC">
      <w:pPr>
        <w:pStyle w:val="a3"/>
        <w:ind w:right="478" w:firstLine="755"/>
        <w:jc w:val="both"/>
      </w:pPr>
      <w:r w:rsidRPr="002C08AE">
        <w:t>Обоснуйте свой ответ. Поясните, как может рассуждать ученик при выполнении задания вида: «Поставьте вместо звездочки знак &gt;, &lt; или =»</w:t>
      </w:r>
      <w:r w:rsidRPr="002C08AE">
        <w:rPr>
          <w:spacing w:val="-3"/>
        </w:rPr>
        <w:t xml:space="preserve"> </w:t>
      </w:r>
      <w:r w:rsidRPr="002C08AE">
        <w:t>2 дм * 1 см + 6 см + 8 см.</w:t>
      </w:r>
    </w:p>
    <w:p w:rsidR="00137ECC" w:rsidRPr="002C08AE" w:rsidRDefault="00137ECC" w:rsidP="00137ECC">
      <w:pPr>
        <w:pStyle w:val="a5"/>
        <w:numPr>
          <w:ilvl w:val="0"/>
          <w:numId w:val="80"/>
        </w:numPr>
        <w:tabs>
          <w:tab w:val="left" w:pos="1119"/>
        </w:tabs>
        <w:ind w:right="468" w:firstLine="707"/>
        <w:jc w:val="both"/>
        <w:rPr>
          <w:sz w:val="24"/>
        </w:rPr>
      </w:pPr>
      <w:r w:rsidRPr="002C08AE">
        <w:rPr>
          <w:sz w:val="24"/>
        </w:rPr>
        <w:t>Найдите в учебнике «М3» урок, связанный с введением новой единицы площади – 1 кв. дм. Какую подготовительную работу к введению новой единицы площади полезно провести? Какой метод</w:t>
      </w:r>
      <w:r w:rsidRPr="002C08AE">
        <w:rPr>
          <w:spacing w:val="-1"/>
          <w:sz w:val="24"/>
        </w:rPr>
        <w:t xml:space="preserve"> </w:t>
      </w:r>
      <w:r w:rsidRPr="002C08AE">
        <w:rPr>
          <w:sz w:val="24"/>
        </w:rPr>
        <w:t>целесообразно</w:t>
      </w:r>
      <w:r w:rsidRPr="002C08AE">
        <w:rPr>
          <w:spacing w:val="-1"/>
          <w:sz w:val="24"/>
        </w:rPr>
        <w:t xml:space="preserve"> </w:t>
      </w:r>
      <w:r w:rsidRPr="002C08AE">
        <w:rPr>
          <w:sz w:val="24"/>
        </w:rPr>
        <w:t>использовать при установлении соотношений единиц площади 1 кв. см и 1 кв. дм?</w:t>
      </w:r>
    </w:p>
    <w:p w:rsidR="00137ECC" w:rsidRPr="002C08AE" w:rsidRDefault="00137ECC" w:rsidP="00137ECC">
      <w:pPr>
        <w:pStyle w:val="a3"/>
        <w:ind w:left="4282"/>
      </w:pPr>
      <w:r w:rsidRPr="002C08AE">
        <w:t>Вариант</w:t>
      </w:r>
      <w:r w:rsidRPr="002C08AE">
        <w:rPr>
          <w:spacing w:val="-3"/>
        </w:rPr>
        <w:t xml:space="preserve"> </w:t>
      </w:r>
      <w:r w:rsidRPr="002C08AE">
        <w:t>№</w:t>
      </w:r>
      <w:r w:rsidRPr="002C08AE">
        <w:rPr>
          <w:spacing w:val="-3"/>
        </w:rPr>
        <w:t xml:space="preserve"> </w:t>
      </w:r>
      <w:r w:rsidRPr="002C08AE">
        <w:rPr>
          <w:spacing w:val="-10"/>
        </w:rPr>
        <w:t>3</w:t>
      </w:r>
    </w:p>
    <w:p w:rsidR="00137ECC" w:rsidRPr="002C08AE" w:rsidRDefault="00137ECC" w:rsidP="00137ECC">
      <w:pPr>
        <w:pStyle w:val="a5"/>
        <w:numPr>
          <w:ilvl w:val="0"/>
          <w:numId w:val="79"/>
        </w:numPr>
        <w:tabs>
          <w:tab w:val="left" w:pos="1119"/>
          <w:tab w:val="left" w:pos="9397"/>
        </w:tabs>
        <w:ind w:right="470" w:firstLine="707"/>
        <w:rPr>
          <w:sz w:val="24"/>
        </w:rPr>
      </w:pPr>
      <w:r w:rsidRPr="002C08AE">
        <w:rPr>
          <w:sz w:val="24"/>
        </w:rPr>
        <w:t>Как могут рассуждать учащиеся при выполнении задания: «Закончите запись так, чтобы</w:t>
      </w:r>
      <w:r w:rsidRPr="002C08AE">
        <w:rPr>
          <w:spacing w:val="53"/>
          <w:sz w:val="24"/>
        </w:rPr>
        <w:t xml:space="preserve"> </w:t>
      </w:r>
      <w:r w:rsidRPr="002C08AE">
        <w:rPr>
          <w:sz w:val="24"/>
        </w:rPr>
        <w:t>сохранить</w:t>
      </w:r>
      <w:r w:rsidRPr="002C08AE">
        <w:rPr>
          <w:spacing w:val="55"/>
          <w:sz w:val="24"/>
        </w:rPr>
        <w:t xml:space="preserve"> </w:t>
      </w:r>
      <w:r w:rsidRPr="002C08AE">
        <w:rPr>
          <w:sz w:val="24"/>
        </w:rPr>
        <w:t>знак</w:t>
      </w:r>
      <w:r w:rsidRPr="002C08AE">
        <w:rPr>
          <w:spacing w:val="58"/>
          <w:sz w:val="24"/>
        </w:rPr>
        <w:t xml:space="preserve"> </w:t>
      </w:r>
      <w:r w:rsidRPr="002C08AE">
        <w:rPr>
          <w:sz w:val="24"/>
        </w:rPr>
        <w:t>«равно»</w:t>
      </w:r>
      <w:r w:rsidRPr="002C08AE">
        <w:rPr>
          <w:spacing w:val="51"/>
          <w:sz w:val="24"/>
        </w:rPr>
        <w:t xml:space="preserve"> </w:t>
      </w:r>
      <w:r w:rsidRPr="002C08AE">
        <w:rPr>
          <w:sz w:val="24"/>
        </w:rPr>
        <w:t>в</w:t>
      </w:r>
      <w:r w:rsidRPr="002C08AE">
        <w:rPr>
          <w:spacing w:val="54"/>
          <w:sz w:val="24"/>
        </w:rPr>
        <w:t xml:space="preserve"> </w:t>
      </w:r>
      <w:r w:rsidRPr="002C08AE">
        <w:rPr>
          <w:sz w:val="24"/>
        </w:rPr>
        <w:t>следующих</w:t>
      </w:r>
      <w:r w:rsidRPr="002C08AE">
        <w:rPr>
          <w:spacing w:val="57"/>
          <w:sz w:val="24"/>
        </w:rPr>
        <w:t xml:space="preserve"> </w:t>
      </w:r>
      <w:r w:rsidRPr="002C08AE">
        <w:rPr>
          <w:sz w:val="24"/>
        </w:rPr>
        <w:t>выражениях:</w:t>
      </w:r>
      <w:r w:rsidRPr="002C08AE">
        <w:rPr>
          <w:spacing w:val="55"/>
          <w:sz w:val="24"/>
        </w:rPr>
        <w:t xml:space="preserve"> </w:t>
      </w:r>
      <w:r w:rsidRPr="002C08AE">
        <w:rPr>
          <w:spacing w:val="-2"/>
          <w:sz w:val="24"/>
        </w:rPr>
        <w:t>80:(4·10)=80:10…;</w:t>
      </w:r>
      <w:r w:rsidRPr="002C08AE">
        <w:rPr>
          <w:sz w:val="24"/>
        </w:rPr>
        <w:tab/>
      </w:r>
      <w:r w:rsidRPr="002C08AE">
        <w:rPr>
          <w:spacing w:val="-5"/>
          <w:sz w:val="24"/>
        </w:rPr>
        <w:t>50-</w:t>
      </w:r>
    </w:p>
    <w:p w:rsidR="00137ECC" w:rsidRPr="002C08AE" w:rsidRDefault="00137ECC" w:rsidP="00137ECC">
      <w:pPr>
        <w:pStyle w:val="a3"/>
        <w:ind w:right="385"/>
      </w:pPr>
      <w:r w:rsidRPr="002C08AE">
        <w:t>(30+5)=50-30…»?</w:t>
      </w:r>
      <w:r w:rsidRPr="002C08AE">
        <w:rPr>
          <w:spacing w:val="40"/>
        </w:rPr>
        <w:t xml:space="preserve"> </w:t>
      </w:r>
      <w:r w:rsidRPr="002C08AE">
        <w:t>Какие</w:t>
      </w:r>
      <w:r w:rsidRPr="002C08AE">
        <w:rPr>
          <w:spacing w:val="40"/>
        </w:rPr>
        <w:t xml:space="preserve"> </w:t>
      </w:r>
      <w:r w:rsidRPr="002C08AE">
        <w:t>знания,</w:t>
      </w:r>
      <w:r w:rsidRPr="002C08AE">
        <w:rPr>
          <w:spacing w:val="40"/>
        </w:rPr>
        <w:t xml:space="preserve"> </w:t>
      </w:r>
      <w:r w:rsidRPr="002C08AE">
        <w:t>умения</w:t>
      </w:r>
      <w:r w:rsidRPr="002C08AE">
        <w:rPr>
          <w:spacing w:val="40"/>
        </w:rPr>
        <w:t xml:space="preserve"> </w:t>
      </w:r>
      <w:r w:rsidRPr="002C08AE">
        <w:t>и</w:t>
      </w:r>
      <w:r w:rsidRPr="002C08AE">
        <w:rPr>
          <w:spacing w:val="40"/>
        </w:rPr>
        <w:t xml:space="preserve"> </w:t>
      </w:r>
      <w:r w:rsidRPr="002C08AE">
        <w:t>навыки</w:t>
      </w:r>
      <w:r w:rsidRPr="002C08AE">
        <w:rPr>
          <w:spacing w:val="40"/>
        </w:rPr>
        <w:t xml:space="preserve"> </w:t>
      </w:r>
      <w:r w:rsidRPr="002C08AE">
        <w:t>лежат</w:t>
      </w:r>
      <w:r w:rsidRPr="002C08AE">
        <w:rPr>
          <w:spacing w:val="40"/>
        </w:rPr>
        <w:t xml:space="preserve"> </w:t>
      </w:r>
      <w:r w:rsidRPr="002C08AE">
        <w:t>в</w:t>
      </w:r>
      <w:r w:rsidRPr="002C08AE">
        <w:rPr>
          <w:spacing w:val="40"/>
        </w:rPr>
        <w:t xml:space="preserve"> </w:t>
      </w:r>
      <w:r w:rsidRPr="002C08AE">
        <w:t>основе</w:t>
      </w:r>
      <w:r w:rsidRPr="002C08AE">
        <w:rPr>
          <w:spacing w:val="40"/>
        </w:rPr>
        <w:t xml:space="preserve"> </w:t>
      </w:r>
      <w:r w:rsidRPr="002C08AE">
        <w:t>преобразования</w:t>
      </w:r>
      <w:r w:rsidRPr="002C08AE">
        <w:rPr>
          <w:spacing w:val="40"/>
        </w:rPr>
        <w:t xml:space="preserve"> </w:t>
      </w:r>
      <w:r w:rsidRPr="002C08AE">
        <w:t xml:space="preserve">этих </w:t>
      </w:r>
      <w:r w:rsidRPr="002C08AE">
        <w:rPr>
          <w:spacing w:val="-2"/>
        </w:rPr>
        <w:t>выражений?</w:t>
      </w:r>
    </w:p>
    <w:p w:rsidR="00137ECC" w:rsidRPr="002C08AE" w:rsidRDefault="00137ECC" w:rsidP="00137ECC">
      <w:pPr>
        <w:pStyle w:val="a5"/>
        <w:numPr>
          <w:ilvl w:val="0"/>
          <w:numId w:val="79"/>
        </w:numPr>
        <w:tabs>
          <w:tab w:val="left" w:pos="1120"/>
        </w:tabs>
        <w:spacing w:before="1"/>
        <w:ind w:left="1120" w:hanging="247"/>
        <w:rPr>
          <w:sz w:val="24"/>
        </w:rPr>
      </w:pPr>
      <w:r w:rsidRPr="002C08AE">
        <w:rPr>
          <w:sz w:val="24"/>
        </w:rPr>
        <w:t>Поясните,</w:t>
      </w:r>
      <w:r w:rsidRPr="002C08AE">
        <w:rPr>
          <w:spacing w:val="4"/>
          <w:sz w:val="24"/>
        </w:rPr>
        <w:t xml:space="preserve"> </w:t>
      </w:r>
      <w:r w:rsidRPr="002C08AE">
        <w:rPr>
          <w:sz w:val="24"/>
        </w:rPr>
        <w:t>как</w:t>
      </w:r>
      <w:r w:rsidRPr="002C08AE">
        <w:rPr>
          <w:spacing w:val="8"/>
          <w:sz w:val="24"/>
        </w:rPr>
        <w:t xml:space="preserve"> </w:t>
      </w:r>
      <w:r w:rsidRPr="002C08AE">
        <w:rPr>
          <w:sz w:val="24"/>
        </w:rPr>
        <w:t>может</w:t>
      </w:r>
      <w:r w:rsidRPr="002C08AE">
        <w:rPr>
          <w:spacing w:val="8"/>
          <w:sz w:val="24"/>
        </w:rPr>
        <w:t xml:space="preserve"> </w:t>
      </w:r>
      <w:r w:rsidRPr="002C08AE">
        <w:rPr>
          <w:sz w:val="24"/>
        </w:rPr>
        <w:t>рассуждать</w:t>
      </w:r>
      <w:r w:rsidRPr="002C08AE">
        <w:rPr>
          <w:spacing w:val="10"/>
          <w:sz w:val="24"/>
        </w:rPr>
        <w:t xml:space="preserve"> </w:t>
      </w:r>
      <w:r w:rsidRPr="002C08AE">
        <w:rPr>
          <w:sz w:val="24"/>
        </w:rPr>
        <w:t>учащийся</w:t>
      </w:r>
      <w:r w:rsidRPr="002C08AE">
        <w:rPr>
          <w:spacing w:val="7"/>
          <w:sz w:val="24"/>
        </w:rPr>
        <w:t xml:space="preserve"> </w:t>
      </w:r>
      <w:r w:rsidRPr="002C08AE">
        <w:rPr>
          <w:sz w:val="24"/>
        </w:rPr>
        <w:t>при</w:t>
      </w:r>
      <w:r w:rsidRPr="002C08AE">
        <w:rPr>
          <w:spacing w:val="8"/>
          <w:sz w:val="24"/>
        </w:rPr>
        <w:t xml:space="preserve"> </w:t>
      </w:r>
      <w:r w:rsidRPr="002C08AE">
        <w:rPr>
          <w:sz w:val="24"/>
        </w:rPr>
        <w:t>решении</w:t>
      </w:r>
      <w:r w:rsidRPr="002C08AE">
        <w:rPr>
          <w:spacing w:val="8"/>
          <w:sz w:val="24"/>
        </w:rPr>
        <w:t xml:space="preserve"> </w:t>
      </w:r>
      <w:r w:rsidRPr="002C08AE">
        <w:rPr>
          <w:sz w:val="24"/>
        </w:rPr>
        <w:t>уравнений</w:t>
      </w:r>
      <w:r w:rsidRPr="002C08AE">
        <w:rPr>
          <w:spacing w:val="7"/>
          <w:sz w:val="24"/>
        </w:rPr>
        <w:t xml:space="preserve"> </w:t>
      </w:r>
      <w:r w:rsidRPr="002C08AE">
        <w:rPr>
          <w:sz w:val="24"/>
        </w:rPr>
        <w:t>вида</w:t>
      </w:r>
      <w:r w:rsidRPr="002C08AE">
        <w:rPr>
          <w:spacing w:val="5"/>
          <w:sz w:val="24"/>
        </w:rPr>
        <w:t xml:space="preserve"> </w:t>
      </w:r>
      <w:r w:rsidRPr="002C08AE">
        <w:rPr>
          <w:spacing w:val="-2"/>
          <w:sz w:val="24"/>
        </w:rPr>
        <w:t>х+13=30,</w:t>
      </w:r>
    </w:p>
    <w:p w:rsidR="00137ECC" w:rsidRPr="002C08AE" w:rsidRDefault="00137ECC" w:rsidP="00137ECC">
      <w:pPr>
        <w:pStyle w:val="a3"/>
      </w:pPr>
      <w:r w:rsidRPr="002C08AE">
        <w:rPr>
          <w:spacing w:val="-2"/>
        </w:rPr>
        <w:t>х+2=7.</w:t>
      </w:r>
    </w:p>
    <w:p w:rsidR="00137ECC" w:rsidRPr="002C08AE" w:rsidRDefault="00137ECC" w:rsidP="00137ECC">
      <w:pPr>
        <w:pStyle w:val="a5"/>
        <w:numPr>
          <w:ilvl w:val="0"/>
          <w:numId w:val="79"/>
        </w:numPr>
        <w:tabs>
          <w:tab w:val="left" w:pos="1120"/>
        </w:tabs>
        <w:ind w:left="1120" w:hanging="247"/>
        <w:rPr>
          <w:sz w:val="24"/>
        </w:rPr>
      </w:pPr>
      <w:r w:rsidRPr="002C08AE">
        <w:rPr>
          <w:sz w:val="24"/>
        </w:rPr>
        <w:t>Какой</w:t>
      </w:r>
      <w:r w:rsidRPr="002C08AE">
        <w:rPr>
          <w:spacing w:val="60"/>
          <w:sz w:val="24"/>
        </w:rPr>
        <w:t xml:space="preserve"> </w:t>
      </w:r>
      <w:r w:rsidRPr="002C08AE">
        <w:rPr>
          <w:sz w:val="24"/>
        </w:rPr>
        <w:t>способ</w:t>
      </w:r>
      <w:r w:rsidRPr="002C08AE">
        <w:rPr>
          <w:spacing w:val="61"/>
          <w:sz w:val="24"/>
        </w:rPr>
        <w:t xml:space="preserve"> </w:t>
      </w:r>
      <w:r w:rsidRPr="002C08AE">
        <w:rPr>
          <w:sz w:val="24"/>
        </w:rPr>
        <w:t>является</w:t>
      </w:r>
      <w:r w:rsidRPr="002C08AE">
        <w:rPr>
          <w:spacing w:val="61"/>
          <w:sz w:val="24"/>
        </w:rPr>
        <w:t xml:space="preserve"> </w:t>
      </w:r>
      <w:r w:rsidRPr="002C08AE">
        <w:rPr>
          <w:sz w:val="24"/>
        </w:rPr>
        <w:t>основным</w:t>
      </w:r>
      <w:r w:rsidRPr="002C08AE">
        <w:rPr>
          <w:spacing w:val="60"/>
          <w:sz w:val="24"/>
        </w:rPr>
        <w:t xml:space="preserve"> </w:t>
      </w:r>
      <w:r w:rsidRPr="002C08AE">
        <w:rPr>
          <w:sz w:val="24"/>
        </w:rPr>
        <w:t>при</w:t>
      </w:r>
      <w:r w:rsidRPr="002C08AE">
        <w:rPr>
          <w:spacing w:val="63"/>
          <w:sz w:val="24"/>
        </w:rPr>
        <w:t xml:space="preserve"> </w:t>
      </w:r>
      <w:r w:rsidRPr="002C08AE">
        <w:rPr>
          <w:sz w:val="24"/>
        </w:rPr>
        <w:t>решении</w:t>
      </w:r>
      <w:r w:rsidRPr="002C08AE">
        <w:rPr>
          <w:spacing w:val="60"/>
          <w:sz w:val="24"/>
        </w:rPr>
        <w:t xml:space="preserve"> </w:t>
      </w:r>
      <w:r w:rsidRPr="002C08AE">
        <w:rPr>
          <w:sz w:val="24"/>
        </w:rPr>
        <w:t>неравенств</w:t>
      </w:r>
      <w:r w:rsidRPr="002C08AE">
        <w:rPr>
          <w:spacing w:val="61"/>
          <w:sz w:val="24"/>
        </w:rPr>
        <w:t xml:space="preserve"> </w:t>
      </w:r>
      <w:r w:rsidRPr="002C08AE">
        <w:rPr>
          <w:sz w:val="24"/>
        </w:rPr>
        <w:t>с</w:t>
      </w:r>
      <w:r w:rsidRPr="002C08AE">
        <w:rPr>
          <w:spacing w:val="60"/>
          <w:sz w:val="24"/>
        </w:rPr>
        <w:t xml:space="preserve"> </w:t>
      </w:r>
      <w:r w:rsidRPr="002C08AE">
        <w:rPr>
          <w:sz w:val="24"/>
        </w:rPr>
        <w:t>переменной?</w:t>
      </w:r>
      <w:r w:rsidRPr="002C08AE">
        <w:rPr>
          <w:spacing w:val="66"/>
          <w:sz w:val="24"/>
        </w:rPr>
        <w:t xml:space="preserve"> </w:t>
      </w:r>
      <w:r w:rsidRPr="002C08AE">
        <w:rPr>
          <w:spacing w:val="-5"/>
          <w:sz w:val="24"/>
        </w:rPr>
        <w:t>Как</w:t>
      </w:r>
    </w:p>
    <w:p w:rsidR="00137ECC" w:rsidRPr="002C08AE" w:rsidRDefault="00137ECC" w:rsidP="00137ECC">
      <w:pPr>
        <w:pStyle w:val="a3"/>
        <w:ind w:right="468"/>
        <w:jc w:val="both"/>
      </w:pPr>
      <w:r w:rsidRPr="002C08AE">
        <w:t>должен рассуждать ученик при выполнении упражнения: «Из ряда чисел 15, 16, 17, 18 – выпишите те числа, при которых верно неравенство □ + 24&gt;40?</w:t>
      </w:r>
    </w:p>
    <w:p w:rsidR="00137ECC" w:rsidRPr="002C08AE" w:rsidRDefault="00137ECC" w:rsidP="00137ECC">
      <w:pPr>
        <w:pStyle w:val="a5"/>
        <w:numPr>
          <w:ilvl w:val="0"/>
          <w:numId w:val="79"/>
        </w:numPr>
        <w:tabs>
          <w:tab w:val="left" w:pos="1119"/>
        </w:tabs>
        <w:ind w:right="478" w:firstLine="707"/>
        <w:jc w:val="both"/>
        <w:rPr>
          <w:sz w:val="24"/>
        </w:rPr>
      </w:pPr>
      <w:r w:rsidRPr="002C08AE">
        <w:rPr>
          <w:sz w:val="24"/>
        </w:rPr>
        <w:t>В каком классе рассматривается умножение и деление длин на число? Какие знания, умения лежат в основе этой операции? Приведите задания из учебника, связанные с изучением данного вопроса.</w:t>
      </w:r>
    </w:p>
    <w:p w:rsidR="00137ECC" w:rsidRPr="002C08AE" w:rsidRDefault="00137ECC" w:rsidP="00137ECC">
      <w:pPr>
        <w:pStyle w:val="a3"/>
        <w:ind w:left="4282"/>
      </w:pPr>
      <w:r w:rsidRPr="002C08AE">
        <w:t>Вариант</w:t>
      </w:r>
      <w:r w:rsidRPr="002C08AE">
        <w:rPr>
          <w:spacing w:val="-3"/>
        </w:rPr>
        <w:t xml:space="preserve"> </w:t>
      </w:r>
      <w:r w:rsidRPr="002C08AE">
        <w:t>№</w:t>
      </w:r>
      <w:r w:rsidRPr="002C08AE">
        <w:rPr>
          <w:spacing w:val="-3"/>
        </w:rPr>
        <w:t xml:space="preserve"> </w:t>
      </w:r>
      <w:r w:rsidRPr="002C08AE">
        <w:rPr>
          <w:spacing w:val="-10"/>
        </w:rPr>
        <w:t>4</w:t>
      </w:r>
    </w:p>
    <w:p w:rsidR="00137ECC" w:rsidRPr="002C08AE" w:rsidRDefault="00137ECC" w:rsidP="00137ECC">
      <w:pPr>
        <w:pStyle w:val="a5"/>
        <w:numPr>
          <w:ilvl w:val="0"/>
          <w:numId w:val="78"/>
        </w:numPr>
        <w:tabs>
          <w:tab w:val="left" w:pos="1120"/>
        </w:tabs>
        <w:ind w:hanging="247"/>
        <w:rPr>
          <w:sz w:val="24"/>
        </w:rPr>
      </w:pPr>
      <w:r w:rsidRPr="002C08AE">
        <w:rPr>
          <w:sz w:val="24"/>
        </w:rPr>
        <w:t>Какие</w:t>
      </w:r>
      <w:r w:rsidRPr="002C08AE">
        <w:rPr>
          <w:spacing w:val="-7"/>
          <w:sz w:val="24"/>
        </w:rPr>
        <w:t xml:space="preserve"> </w:t>
      </w:r>
      <w:r w:rsidRPr="002C08AE">
        <w:rPr>
          <w:sz w:val="24"/>
        </w:rPr>
        <w:t>знания</w:t>
      </w:r>
      <w:r w:rsidRPr="002C08AE">
        <w:rPr>
          <w:spacing w:val="-4"/>
          <w:sz w:val="24"/>
        </w:rPr>
        <w:t xml:space="preserve"> </w:t>
      </w:r>
      <w:r w:rsidRPr="002C08AE">
        <w:rPr>
          <w:sz w:val="24"/>
        </w:rPr>
        <w:t>и умения</w:t>
      </w:r>
      <w:r w:rsidRPr="002C08AE">
        <w:rPr>
          <w:spacing w:val="-4"/>
          <w:sz w:val="24"/>
        </w:rPr>
        <w:t xml:space="preserve"> </w:t>
      </w:r>
      <w:r w:rsidRPr="002C08AE">
        <w:rPr>
          <w:sz w:val="24"/>
        </w:rPr>
        <w:t>лежат</w:t>
      </w:r>
      <w:r w:rsidRPr="002C08AE">
        <w:rPr>
          <w:spacing w:val="-3"/>
          <w:sz w:val="24"/>
        </w:rPr>
        <w:t xml:space="preserve"> </w:t>
      </w:r>
      <w:r w:rsidRPr="002C08AE">
        <w:rPr>
          <w:sz w:val="24"/>
        </w:rPr>
        <w:t>в</w:t>
      </w:r>
      <w:r w:rsidRPr="002C08AE">
        <w:rPr>
          <w:spacing w:val="-5"/>
          <w:sz w:val="24"/>
        </w:rPr>
        <w:t xml:space="preserve"> </w:t>
      </w:r>
      <w:r w:rsidRPr="002C08AE">
        <w:rPr>
          <w:sz w:val="24"/>
        </w:rPr>
        <w:t>основе</w:t>
      </w:r>
      <w:r w:rsidRPr="002C08AE">
        <w:rPr>
          <w:spacing w:val="-5"/>
          <w:sz w:val="24"/>
        </w:rPr>
        <w:t xml:space="preserve"> </w:t>
      </w:r>
      <w:r w:rsidRPr="002C08AE">
        <w:rPr>
          <w:sz w:val="24"/>
        </w:rPr>
        <w:t>выполнения</w:t>
      </w:r>
      <w:r w:rsidRPr="002C08AE">
        <w:rPr>
          <w:spacing w:val="-2"/>
          <w:sz w:val="24"/>
        </w:rPr>
        <w:t xml:space="preserve"> </w:t>
      </w:r>
      <w:r w:rsidRPr="002C08AE">
        <w:rPr>
          <w:sz w:val="24"/>
        </w:rPr>
        <w:t>упражнений</w:t>
      </w:r>
      <w:r w:rsidRPr="002C08AE">
        <w:rPr>
          <w:spacing w:val="-3"/>
          <w:sz w:val="24"/>
        </w:rPr>
        <w:t xml:space="preserve"> </w:t>
      </w:r>
      <w:r w:rsidRPr="002C08AE">
        <w:rPr>
          <w:spacing w:val="-2"/>
          <w:sz w:val="24"/>
        </w:rPr>
        <w:t>вида:</w:t>
      </w:r>
    </w:p>
    <w:p w:rsidR="00137ECC" w:rsidRPr="002C08AE" w:rsidRDefault="00137ECC" w:rsidP="00137ECC">
      <w:pPr>
        <w:pStyle w:val="a3"/>
        <w:ind w:left="873"/>
      </w:pPr>
      <w:r w:rsidRPr="002C08AE">
        <w:t>«Вместо</w:t>
      </w:r>
      <w:r w:rsidRPr="002C08AE">
        <w:rPr>
          <w:spacing w:val="-2"/>
        </w:rPr>
        <w:t xml:space="preserve"> </w:t>
      </w:r>
      <w:r w:rsidRPr="002C08AE">
        <w:t>звездочки поставь</w:t>
      </w:r>
      <w:r w:rsidRPr="002C08AE">
        <w:rPr>
          <w:spacing w:val="-2"/>
        </w:rPr>
        <w:t xml:space="preserve"> </w:t>
      </w:r>
      <w:r w:rsidRPr="002C08AE">
        <w:t>знак</w:t>
      </w:r>
      <w:r w:rsidRPr="002C08AE">
        <w:rPr>
          <w:spacing w:val="-2"/>
        </w:rPr>
        <w:t xml:space="preserve"> </w:t>
      </w:r>
      <w:r w:rsidRPr="002C08AE">
        <w:t>&gt;;</w:t>
      </w:r>
      <w:r w:rsidRPr="002C08AE">
        <w:rPr>
          <w:spacing w:val="-1"/>
        </w:rPr>
        <w:t xml:space="preserve"> </w:t>
      </w:r>
      <w:r w:rsidRPr="002C08AE">
        <w:t>&lt;</w:t>
      </w:r>
      <w:r w:rsidRPr="002C08AE">
        <w:rPr>
          <w:spacing w:val="-1"/>
        </w:rPr>
        <w:t xml:space="preserve"> </w:t>
      </w:r>
      <w:r w:rsidRPr="002C08AE">
        <w:t>;</w:t>
      </w:r>
      <w:r w:rsidRPr="002C08AE">
        <w:rPr>
          <w:spacing w:val="-1"/>
        </w:rPr>
        <w:t xml:space="preserve"> </w:t>
      </w:r>
      <w:r w:rsidRPr="002C08AE">
        <w:t>=</w:t>
      </w:r>
      <w:r w:rsidRPr="002C08AE">
        <w:rPr>
          <w:spacing w:val="56"/>
        </w:rPr>
        <w:t xml:space="preserve"> </w:t>
      </w:r>
      <w:r w:rsidRPr="002C08AE">
        <w:t>4</w:t>
      </w:r>
      <w:r w:rsidRPr="002C08AE">
        <w:rPr>
          <w:spacing w:val="-1"/>
        </w:rPr>
        <w:t xml:space="preserve"> </w:t>
      </w:r>
      <w:r w:rsidRPr="002C08AE">
        <w:t>дм</w:t>
      </w:r>
      <w:r w:rsidRPr="002C08AE">
        <w:rPr>
          <w:spacing w:val="-1"/>
        </w:rPr>
        <w:t xml:space="preserve"> </w:t>
      </w:r>
      <w:r w:rsidRPr="002C08AE">
        <w:t>8</w:t>
      </w:r>
      <w:r w:rsidRPr="002C08AE">
        <w:rPr>
          <w:spacing w:val="-2"/>
        </w:rPr>
        <w:t xml:space="preserve"> </w:t>
      </w:r>
      <w:r w:rsidRPr="002C08AE">
        <w:t>см</w:t>
      </w:r>
      <w:r w:rsidRPr="002C08AE">
        <w:rPr>
          <w:spacing w:val="-2"/>
        </w:rPr>
        <w:t xml:space="preserve"> </w:t>
      </w:r>
      <w:r w:rsidRPr="002C08AE">
        <w:t>*</w:t>
      </w:r>
      <w:r w:rsidRPr="002C08AE">
        <w:rPr>
          <w:spacing w:val="-1"/>
        </w:rPr>
        <w:t xml:space="preserve"> </w:t>
      </w:r>
      <w:r w:rsidRPr="002C08AE">
        <w:t>43</w:t>
      </w:r>
      <w:r w:rsidRPr="002C08AE">
        <w:rPr>
          <w:spacing w:val="-1"/>
        </w:rPr>
        <w:t xml:space="preserve"> </w:t>
      </w:r>
      <w:r w:rsidRPr="002C08AE">
        <w:rPr>
          <w:spacing w:val="-4"/>
        </w:rPr>
        <w:t>см»?</w:t>
      </w:r>
    </w:p>
    <w:p w:rsidR="00137ECC" w:rsidRPr="002C08AE" w:rsidRDefault="00137ECC" w:rsidP="00137ECC">
      <w:pPr>
        <w:pStyle w:val="a3"/>
        <w:ind w:left="873"/>
      </w:pPr>
      <w:r w:rsidRPr="002C08AE">
        <w:t>Как</w:t>
      </w:r>
      <w:r w:rsidRPr="002C08AE">
        <w:rPr>
          <w:spacing w:val="-6"/>
        </w:rPr>
        <w:t xml:space="preserve"> </w:t>
      </w:r>
      <w:r w:rsidRPr="002C08AE">
        <w:t>могут</w:t>
      </w:r>
      <w:r w:rsidRPr="002C08AE">
        <w:rPr>
          <w:spacing w:val="-3"/>
        </w:rPr>
        <w:t xml:space="preserve"> </w:t>
      </w:r>
      <w:r w:rsidRPr="002C08AE">
        <w:t>рассуждать</w:t>
      </w:r>
      <w:r w:rsidRPr="002C08AE">
        <w:rPr>
          <w:spacing w:val="2"/>
        </w:rPr>
        <w:t xml:space="preserve"> </w:t>
      </w:r>
      <w:r w:rsidRPr="002C08AE">
        <w:t>учащиеся</w:t>
      </w:r>
      <w:r w:rsidRPr="002C08AE">
        <w:rPr>
          <w:spacing w:val="-4"/>
        </w:rPr>
        <w:t xml:space="preserve"> </w:t>
      </w:r>
      <w:r w:rsidRPr="002C08AE">
        <w:t>при</w:t>
      </w:r>
      <w:r w:rsidRPr="002C08AE">
        <w:rPr>
          <w:spacing w:val="-3"/>
        </w:rPr>
        <w:t xml:space="preserve"> </w:t>
      </w:r>
      <w:r w:rsidRPr="002C08AE">
        <w:t>выполнении</w:t>
      </w:r>
      <w:r w:rsidRPr="002C08AE">
        <w:rPr>
          <w:spacing w:val="-3"/>
        </w:rPr>
        <w:t xml:space="preserve"> </w:t>
      </w:r>
      <w:r w:rsidRPr="002C08AE">
        <w:t>этого</w:t>
      </w:r>
      <w:r w:rsidRPr="002C08AE">
        <w:rPr>
          <w:spacing w:val="-1"/>
        </w:rPr>
        <w:t xml:space="preserve"> </w:t>
      </w:r>
      <w:r w:rsidRPr="002C08AE">
        <w:rPr>
          <w:spacing w:val="-2"/>
        </w:rPr>
        <w:t>задания?</w:t>
      </w:r>
    </w:p>
    <w:p w:rsidR="00137ECC" w:rsidRPr="002C08AE" w:rsidRDefault="00137ECC" w:rsidP="00137ECC">
      <w:pPr>
        <w:pStyle w:val="a5"/>
        <w:numPr>
          <w:ilvl w:val="0"/>
          <w:numId w:val="78"/>
        </w:numPr>
        <w:tabs>
          <w:tab w:val="left" w:pos="1119"/>
        </w:tabs>
        <w:ind w:left="165" w:right="476" w:firstLine="707"/>
        <w:jc w:val="both"/>
        <w:rPr>
          <w:sz w:val="24"/>
        </w:rPr>
      </w:pPr>
      <w:r w:rsidRPr="002C08AE">
        <w:rPr>
          <w:sz w:val="24"/>
        </w:rPr>
        <w:t xml:space="preserve">Найдите в учебнике «М3» задачи, которые связаны с переводом величин, выраженных в одних единицах массы, в другие. (Выпишите примеры таких упражнений). Какие знания и умения закрепляют учащиеся при выполнении подобных заданий? Ответ </w:t>
      </w:r>
      <w:r w:rsidRPr="002C08AE">
        <w:rPr>
          <w:spacing w:val="-2"/>
          <w:sz w:val="24"/>
        </w:rPr>
        <w:t>обоснуйте.</w:t>
      </w:r>
    </w:p>
    <w:p w:rsidR="00137ECC" w:rsidRPr="002C08AE" w:rsidRDefault="00137ECC" w:rsidP="00137ECC">
      <w:pPr>
        <w:pStyle w:val="a5"/>
        <w:numPr>
          <w:ilvl w:val="0"/>
          <w:numId w:val="78"/>
        </w:numPr>
        <w:tabs>
          <w:tab w:val="left" w:pos="1120"/>
        </w:tabs>
        <w:ind w:left="873" w:right="3064" w:firstLine="0"/>
        <w:rPr>
          <w:sz w:val="24"/>
        </w:rPr>
      </w:pPr>
      <w:r w:rsidRPr="002C08AE">
        <w:rPr>
          <w:sz w:val="24"/>
        </w:rPr>
        <w:t>Как</w:t>
      </w:r>
      <w:r w:rsidRPr="002C08AE">
        <w:rPr>
          <w:spacing w:val="-7"/>
          <w:sz w:val="24"/>
        </w:rPr>
        <w:t xml:space="preserve"> </w:t>
      </w:r>
      <w:r w:rsidRPr="002C08AE">
        <w:rPr>
          <w:sz w:val="24"/>
        </w:rPr>
        <w:t>могут</w:t>
      </w:r>
      <w:r w:rsidRPr="002C08AE">
        <w:rPr>
          <w:spacing w:val="-7"/>
          <w:sz w:val="24"/>
        </w:rPr>
        <w:t xml:space="preserve"> </w:t>
      </w:r>
      <w:r w:rsidRPr="002C08AE">
        <w:rPr>
          <w:sz w:val="24"/>
        </w:rPr>
        <w:t>рассуждать</w:t>
      </w:r>
      <w:r w:rsidRPr="002C08AE">
        <w:rPr>
          <w:spacing w:val="-3"/>
          <w:sz w:val="24"/>
        </w:rPr>
        <w:t xml:space="preserve"> </w:t>
      </w:r>
      <w:r w:rsidRPr="002C08AE">
        <w:rPr>
          <w:sz w:val="24"/>
        </w:rPr>
        <w:t>учащиеся</w:t>
      </w:r>
      <w:r w:rsidRPr="002C08AE">
        <w:rPr>
          <w:spacing w:val="-7"/>
          <w:sz w:val="24"/>
        </w:rPr>
        <w:t xml:space="preserve"> </w:t>
      </w:r>
      <w:r w:rsidRPr="002C08AE">
        <w:rPr>
          <w:sz w:val="24"/>
        </w:rPr>
        <w:t>при</w:t>
      </w:r>
      <w:r w:rsidRPr="002C08AE">
        <w:rPr>
          <w:spacing w:val="-8"/>
          <w:sz w:val="24"/>
        </w:rPr>
        <w:t xml:space="preserve"> </w:t>
      </w:r>
      <w:r w:rsidRPr="002C08AE">
        <w:rPr>
          <w:sz w:val="24"/>
        </w:rPr>
        <w:t>выполнении</w:t>
      </w:r>
      <w:r w:rsidRPr="002C08AE">
        <w:rPr>
          <w:spacing w:val="-7"/>
          <w:sz w:val="24"/>
        </w:rPr>
        <w:t xml:space="preserve"> </w:t>
      </w:r>
      <w:r w:rsidRPr="002C08AE">
        <w:rPr>
          <w:sz w:val="24"/>
        </w:rPr>
        <w:t>заданий: а) реши удобным способом 10+(50+3);</w:t>
      </w:r>
    </w:p>
    <w:p w:rsidR="00137ECC" w:rsidRPr="002C08AE" w:rsidRDefault="00137ECC" w:rsidP="00137ECC">
      <w:pPr>
        <w:pStyle w:val="a3"/>
        <w:ind w:left="873"/>
      </w:pPr>
      <w:r w:rsidRPr="002C08AE">
        <w:t>б)</w:t>
      </w:r>
      <w:r w:rsidRPr="002C08AE">
        <w:rPr>
          <w:spacing w:val="-3"/>
        </w:rPr>
        <w:t xml:space="preserve"> </w:t>
      </w:r>
      <w:r w:rsidRPr="002C08AE">
        <w:t>закончи</w:t>
      </w:r>
      <w:r w:rsidRPr="002C08AE">
        <w:rPr>
          <w:spacing w:val="-2"/>
        </w:rPr>
        <w:t xml:space="preserve"> </w:t>
      </w:r>
      <w:r w:rsidRPr="002C08AE">
        <w:t>запись</w:t>
      </w:r>
      <w:r w:rsidRPr="002C08AE">
        <w:rPr>
          <w:spacing w:val="-2"/>
        </w:rPr>
        <w:t xml:space="preserve"> (10+7)·3=10·3…?</w:t>
      </w:r>
    </w:p>
    <w:p w:rsidR="00137ECC" w:rsidRPr="002C08AE" w:rsidRDefault="00137ECC" w:rsidP="00137ECC">
      <w:pPr>
        <w:pStyle w:val="a3"/>
        <w:spacing w:line="275" w:lineRule="exact"/>
        <w:ind w:left="873"/>
      </w:pPr>
      <w:r w:rsidRPr="002C08AE">
        <w:t>Какие</w:t>
      </w:r>
      <w:r w:rsidRPr="002C08AE">
        <w:rPr>
          <w:spacing w:val="-6"/>
        </w:rPr>
        <w:t xml:space="preserve"> </w:t>
      </w:r>
      <w:r w:rsidRPr="002C08AE">
        <w:t>знания,</w:t>
      </w:r>
      <w:r w:rsidRPr="002C08AE">
        <w:rPr>
          <w:spacing w:val="-1"/>
        </w:rPr>
        <w:t xml:space="preserve"> </w:t>
      </w:r>
      <w:r w:rsidRPr="002C08AE">
        <w:t>умения</w:t>
      </w:r>
      <w:r w:rsidRPr="002C08AE">
        <w:rPr>
          <w:spacing w:val="-2"/>
        </w:rPr>
        <w:t xml:space="preserve"> </w:t>
      </w:r>
      <w:r w:rsidRPr="002C08AE">
        <w:t>и</w:t>
      </w:r>
      <w:r w:rsidRPr="002C08AE">
        <w:rPr>
          <w:spacing w:val="-4"/>
        </w:rPr>
        <w:t xml:space="preserve"> </w:t>
      </w:r>
      <w:r w:rsidRPr="002C08AE">
        <w:t>навыки</w:t>
      </w:r>
      <w:r w:rsidRPr="002C08AE">
        <w:rPr>
          <w:spacing w:val="-3"/>
        </w:rPr>
        <w:t xml:space="preserve"> </w:t>
      </w:r>
      <w:r w:rsidRPr="002C08AE">
        <w:t>лежат</w:t>
      </w:r>
      <w:r w:rsidRPr="002C08AE">
        <w:rPr>
          <w:spacing w:val="-2"/>
        </w:rPr>
        <w:t xml:space="preserve"> </w:t>
      </w:r>
      <w:r w:rsidRPr="002C08AE">
        <w:t>в</w:t>
      </w:r>
      <w:r w:rsidRPr="002C08AE">
        <w:rPr>
          <w:spacing w:val="-4"/>
        </w:rPr>
        <w:t xml:space="preserve"> </w:t>
      </w:r>
      <w:r w:rsidRPr="002C08AE">
        <w:t>основе</w:t>
      </w:r>
      <w:r w:rsidRPr="002C08AE">
        <w:rPr>
          <w:spacing w:val="-2"/>
        </w:rPr>
        <w:t xml:space="preserve"> </w:t>
      </w:r>
      <w:r w:rsidRPr="002C08AE">
        <w:t>преобразования</w:t>
      </w:r>
      <w:r w:rsidRPr="002C08AE">
        <w:rPr>
          <w:spacing w:val="-3"/>
        </w:rPr>
        <w:t xml:space="preserve"> </w:t>
      </w:r>
      <w:r w:rsidRPr="002C08AE">
        <w:t xml:space="preserve">этих </w:t>
      </w:r>
      <w:r w:rsidRPr="002C08AE">
        <w:rPr>
          <w:spacing w:val="-2"/>
        </w:rPr>
        <w:t>выражений?</w:t>
      </w:r>
    </w:p>
    <w:p w:rsidR="00137ECC" w:rsidRPr="002C08AE" w:rsidRDefault="00137ECC" w:rsidP="00137ECC">
      <w:pPr>
        <w:pStyle w:val="a5"/>
        <w:numPr>
          <w:ilvl w:val="0"/>
          <w:numId w:val="78"/>
        </w:numPr>
        <w:tabs>
          <w:tab w:val="left" w:pos="1119"/>
        </w:tabs>
        <w:ind w:left="165" w:right="469" w:firstLine="707"/>
        <w:rPr>
          <w:sz w:val="24"/>
        </w:rPr>
      </w:pPr>
      <w:r w:rsidRPr="002C08AE">
        <w:rPr>
          <w:sz w:val="24"/>
        </w:rPr>
        <w:t>Какие виды упражнений необходимо включить на подготовительном этапе перед введением уравнений? Ответ поясните.</w:t>
      </w:r>
    </w:p>
    <w:p w:rsidR="00137ECC" w:rsidRPr="002C08AE" w:rsidRDefault="00137ECC" w:rsidP="00137ECC">
      <w:pPr>
        <w:pStyle w:val="a3"/>
        <w:ind w:left="873"/>
      </w:pPr>
      <w:r w:rsidRPr="002C08AE">
        <w:t>Приведите</w:t>
      </w:r>
      <w:r w:rsidRPr="002C08AE">
        <w:rPr>
          <w:spacing w:val="-5"/>
        </w:rPr>
        <w:t xml:space="preserve"> </w:t>
      </w:r>
      <w:r w:rsidRPr="002C08AE">
        <w:t>пример</w:t>
      </w:r>
      <w:r w:rsidRPr="002C08AE">
        <w:rPr>
          <w:spacing w:val="-3"/>
        </w:rPr>
        <w:t xml:space="preserve"> </w:t>
      </w:r>
      <w:r w:rsidRPr="002C08AE">
        <w:t>таких</w:t>
      </w:r>
      <w:r w:rsidRPr="002C08AE">
        <w:rPr>
          <w:spacing w:val="1"/>
        </w:rPr>
        <w:t xml:space="preserve"> </w:t>
      </w:r>
      <w:r w:rsidRPr="002C08AE">
        <w:rPr>
          <w:spacing w:val="-2"/>
        </w:rPr>
        <w:t>упражнений.</w:t>
      </w:r>
    </w:p>
    <w:p w:rsidR="00137ECC" w:rsidRPr="002C08AE" w:rsidRDefault="00137ECC" w:rsidP="00137ECC">
      <w:pPr>
        <w:pStyle w:val="a3"/>
        <w:ind w:left="4282"/>
      </w:pPr>
      <w:r w:rsidRPr="002C08AE">
        <w:t>Вариант</w:t>
      </w:r>
      <w:r w:rsidRPr="002C08AE">
        <w:rPr>
          <w:spacing w:val="-3"/>
        </w:rPr>
        <w:t xml:space="preserve"> </w:t>
      </w:r>
      <w:r w:rsidRPr="002C08AE">
        <w:t>№</w:t>
      </w:r>
      <w:r w:rsidRPr="002C08AE">
        <w:rPr>
          <w:spacing w:val="-3"/>
        </w:rPr>
        <w:t xml:space="preserve"> </w:t>
      </w:r>
      <w:r w:rsidRPr="002C08AE">
        <w:rPr>
          <w:spacing w:val="-10"/>
        </w:rPr>
        <w:t>5</w:t>
      </w:r>
    </w:p>
    <w:p w:rsidR="00137ECC" w:rsidRPr="002C08AE" w:rsidRDefault="00137ECC" w:rsidP="00137ECC">
      <w:pPr>
        <w:pStyle w:val="a5"/>
        <w:numPr>
          <w:ilvl w:val="0"/>
          <w:numId w:val="77"/>
        </w:numPr>
        <w:tabs>
          <w:tab w:val="left" w:pos="1053"/>
        </w:tabs>
        <w:ind w:left="1053" w:hanging="180"/>
        <w:rPr>
          <w:sz w:val="24"/>
        </w:rPr>
      </w:pPr>
      <w:r w:rsidRPr="002C08AE">
        <w:rPr>
          <w:sz w:val="24"/>
        </w:rPr>
        <w:t>Что</w:t>
      </w:r>
      <w:r w:rsidRPr="002C08AE">
        <w:rPr>
          <w:spacing w:val="-2"/>
          <w:sz w:val="24"/>
        </w:rPr>
        <w:t xml:space="preserve"> </w:t>
      </w:r>
      <w:r w:rsidRPr="002C08AE">
        <w:rPr>
          <w:sz w:val="24"/>
        </w:rPr>
        <w:t>в</w:t>
      </w:r>
      <w:r w:rsidRPr="002C08AE">
        <w:rPr>
          <w:spacing w:val="-3"/>
          <w:sz w:val="24"/>
        </w:rPr>
        <w:t xml:space="preserve"> </w:t>
      </w:r>
      <w:r w:rsidRPr="002C08AE">
        <w:rPr>
          <w:sz w:val="24"/>
        </w:rPr>
        <w:t>математике</w:t>
      </w:r>
      <w:r w:rsidRPr="002C08AE">
        <w:rPr>
          <w:spacing w:val="-3"/>
          <w:sz w:val="24"/>
        </w:rPr>
        <w:t xml:space="preserve"> </w:t>
      </w:r>
      <w:r w:rsidRPr="002C08AE">
        <w:rPr>
          <w:sz w:val="24"/>
        </w:rPr>
        <w:t>понимают</w:t>
      </w:r>
      <w:r w:rsidRPr="002C08AE">
        <w:rPr>
          <w:spacing w:val="-2"/>
          <w:sz w:val="24"/>
        </w:rPr>
        <w:t xml:space="preserve"> </w:t>
      </w:r>
      <w:r w:rsidRPr="002C08AE">
        <w:rPr>
          <w:sz w:val="24"/>
        </w:rPr>
        <w:t>под</w:t>
      </w:r>
      <w:r w:rsidRPr="002C08AE">
        <w:rPr>
          <w:spacing w:val="-1"/>
          <w:sz w:val="24"/>
        </w:rPr>
        <w:t xml:space="preserve"> </w:t>
      </w:r>
      <w:r w:rsidRPr="002C08AE">
        <w:rPr>
          <w:spacing w:val="-2"/>
          <w:sz w:val="24"/>
        </w:rPr>
        <w:t>выражением?</w:t>
      </w:r>
    </w:p>
    <w:p w:rsidR="00137ECC" w:rsidRPr="002C08AE" w:rsidRDefault="00137ECC" w:rsidP="00137ECC">
      <w:pPr>
        <w:pStyle w:val="a3"/>
        <w:spacing w:before="17"/>
        <w:ind w:left="0"/>
        <w:rPr>
          <w:sz w:val="20"/>
        </w:rPr>
      </w:pPr>
      <w:r w:rsidRPr="002C08AE">
        <w:rPr>
          <w:noProof/>
          <w:sz w:val="20"/>
          <w:lang w:eastAsia="ru-RU"/>
        </w:rPr>
        <mc:AlternateContent>
          <mc:Choice Requires="wps">
            <w:drawing>
              <wp:anchor distT="0" distB="0" distL="0" distR="0" simplePos="0" relativeHeight="251665408" behindDoc="1" locked="0" layoutInCell="1" allowOverlap="1" wp14:anchorId="6A3AEAC8" wp14:editId="714DE50D">
                <wp:simplePos x="0" y="0"/>
                <wp:positionH relativeFrom="page">
                  <wp:posOffset>914704</wp:posOffset>
                </wp:positionH>
                <wp:positionV relativeFrom="paragraph">
                  <wp:posOffset>172272</wp:posOffset>
                </wp:positionV>
                <wp:extent cx="51816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1600" cy="1270"/>
                        </a:xfrm>
                        <a:custGeom>
                          <a:avLst/>
                          <a:gdLst/>
                          <a:ahLst/>
                          <a:cxnLst/>
                          <a:rect l="l" t="t" r="r" b="b"/>
                          <a:pathLst>
                            <a:path w="5181600">
                              <a:moveTo>
                                <a:pt x="0" y="0"/>
                              </a:moveTo>
                              <a:lnTo>
                                <a:pt x="5181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1437C6" id="Graphic 18" o:spid="_x0000_s1026" style="position:absolute;margin-left:1in;margin-top:13.55pt;width:408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5181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" path="m,l5181600,e" filled="f" strokeweight=".17183mm">
                <v:path arrowok="t"/>
                <w10:wrap type="topAndBottom" anchorx="page"/>
              </v:shape>
            </w:pict>
          </mc:Fallback>
        </mc:AlternateContent>
      </w:r>
    </w:p>
    <w:p w:rsidR="00137ECC" w:rsidRPr="002C08AE" w:rsidRDefault="00137ECC" w:rsidP="00137ECC">
      <w:pPr>
        <w:pStyle w:val="a5"/>
        <w:numPr>
          <w:ilvl w:val="0"/>
          <w:numId w:val="77"/>
        </w:numPr>
        <w:tabs>
          <w:tab w:val="left" w:pos="1113"/>
        </w:tabs>
        <w:ind w:left="1113" w:hanging="240"/>
        <w:jc w:val="both"/>
        <w:rPr>
          <w:sz w:val="24"/>
        </w:rPr>
      </w:pPr>
      <w:r w:rsidRPr="002C08AE">
        <w:rPr>
          <w:sz w:val="24"/>
        </w:rPr>
        <w:t>Покажите,</w:t>
      </w:r>
      <w:r w:rsidRPr="002C08AE">
        <w:rPr>
          <w:spacing w:val="-5"/>
          <w:sz w:val="24"/>
        </w:rPr>
        <w:t xml:space="preserve"> </w:t>
      </w:r>
      <w:r w:rsidRPr="002C08AE">
        <w:rPr>
          <w:sz w:val="24"/>
        </w:rPr>
        <w:t>как</w:t>
      </w:r>
      <w:r w:rsidRPr="002C08AE">
        <w:rPr>
          <w:spacing w:val="-2"/>
          <w:sz w:val="24"/>
        </w:rPr>
        <w:t xml:space="preserve"> </w:t>
      </w:r>
      <w:r w:rsidRPr="002C08AE">
        <w:rPr>
          <w:sz w:val="24"/>
        </w:rPr>
        <w:t>можно</w:t>
      </w:r>
      <w:r w:rsidRPr="002C08AE">
        <w:rPr>
          <w:spacing w:val="-2"/>
          <w:sz w:val="24"/>
        </w:rPr>
        <w:t xml:space="preserve"> </w:t>
      </w:r>
      <w:r w:rsidRPr="002C08AE">
        <w:rPr>
          <w:sz w:val="24"/>
        </w:rPr>
        <w:t>организовать</w:t>
      </w:r>
      <w:r w:rsidRPr="002C08AE">
        <w:rPr>
          <w:spacing w:val="-2"/>
          <w:sz w:val="24"/>
        </w:rPr>
        <w:t xml:space="preserve"> </w:t>
      </w:r>
      <w:r w:rsidRPr="002C08AE">
        <w:rPr>
          <w:sz w:val="24"/>
        </w:rPr>
        <w:t>работу</w:t>
      </w:r>
      <w:r w:rsidRPr="002C08AE">
        <w:rPr>
          <w:spacing w:val="-7"/>
          <w:sz w:val="24"/>
        </w:rPr>
        <w:t xml:space="preserve"> </w:t>
      </w:r>
      <w:r w:rsidRPr="002C08AE">
        <w:rPr>
          <w:sz w:val="24"/>
        </w:rPr>
        <w:t>при</w:t>
      </w:r>
      <w:r w:rsidRPr="002C08AE">
        <w:rPr>
          <w:spacing w:val="-2"/>
          <w:sz w:val="24"/>
        </w:rPr>
        <w:t xml:space="preserve"> </w:t>
      </w:r>
      <w:r w:rsidRPr="002C08AE">
        <w:rPr>
          <w:sz w:val="24"/>
        </w:rPr>
        <w:t>решении</w:t>
      </w:r>
      <w:r w:rsidRPr="002C08AE">
        <w:rPr>
          <w:spacing w:val="-2"/>
          <w:sz w:val="24"/>
        </w:rPr>
        <w:t xml:space="preserve"> неравенств</w:t>
      </w:r>
    </w:p>
    <w:p w:rsidR="00137ECC" w:rsidRPr="002C08AE" w:rsidRDefault="00137ECC" w:rsidP="00137ECC">
      <w:pPr>
        <w:pStyle w:val="a3"/>
        <w:ind w:left="4274"/>
        <w:jc w:val="both"/>
      </w:pPr>
      <w:r w:rsidRPr="002C08AE">
        <w:t>6·5&lt;35;</w:t>
      </w:r>
      <w:r w:rsidRPr="002C08AE">
        <w:rPr>
          <w:spacing w:val="59"/>
        </w:rPr>
        <w:t xml:space="preserve">  </w:t>
      </w:r>
      <w:r w:rsidRPr="002C08AE">
        <w:rPr>
          <w:spacing w:val="-2"/>
        </w:rPr>
        <w:t>8:2&lt;7.</w:t>
      </w:r>
    </w:p>
    <w:p w:rsidR="00137ECC" w:rsidRPr="002C08AE" w:rsidRDefault="00137ECC" w:rsidP="00137ECC">
      <w:pPr>
        <w:pStyle w:val="a3"/>
        <w:ind w:right="480" w:firstLine="707"/>
        <w:jc w:val="both"/>
      </w:pPr>
      <w:r w:rsidRPr="002C08AE">
        <w:t xml:space="preserve">Какие знания, умения и навыки формируются у учащихся при выполнении таких </w:t>
      </w:r>
      <w:r w:rsidRPr="002C08AE">
        <w:rPr>
          <w:spacing w:val="-2"/>
        </w:rPr>
        <w:t>заданий?</w:t>
      </w:r>
    </w:p>
    <w:p w:rsidR="00137ECC" w:rsidRPr="002C08AE" w:rsidRDefault="00137ECC" w:rsidP="00137ECC">
      <w:pPr>
        <w:pStyle w:val="a5"/>
        <w:numPr>
          <w:ilvl w:val="0"/>
          <w:numId w:val="77"/>
        </w:numPr>
        <w:tabs>
          <w:tab w:val="left" w:pos="1052"/>
        </w:tabs>
        <w:ind w:left="165" w:right="468" w:firstLine="707"/>
        <w:jc w:val="both"/>
        <w:rPr>
          <w:sz w:val="24"/>
        </w:rPr>
      </w:pPr>
      <w:r w:rsidRPr="002C08AE">
        <w:rPr>
          <w:sz w:val="24"/>
        </w:rPr>
        <w:t xml:space="preserve">Поясните, как может рассуждать учащийся при решении уравнений вида х-13=30, </w:t>
      </w:r>
      <w:r w:rsidRPr="002C08AE">
        <w:rPr>
          <w:spacing w:val="-2"/>
          <w:sz w:val="24"/>
        </w:rPr>
        <w:t>х*2=18.</w:t>
      </w:r>
    </w:p>
    <w:p w:rsidR="00137ECC" w:rsidRPr="002C08AE" w:rsidRDefault="00137ECC" w:rsidP="00137ECC">
      <w:pPr>
        <w:pStyle w:val="a5"/>
        <w:numPr>
          <w:ilvl w:val="0"/>
          <w:numId w:val="77"/>
        </w:numPr>
        <w:tabs>
          <w:tab w:val="left" w:pos="1052"/>
        </w:tabs>
        <w:ind w:left="165" w:right="479" w:firstLine="707"/>
        <w:jc w:val="both"/>
        <w:rPr>
          <w:sz w:val="24"/>
        </w:rPr>
      </w:pPr>
      <w:r w:rsidRPr="002C08AE">
        <w:rPr>
          <w:sz w:val="24"/>
        </w:rPr>
        <w:t>В каком классе рассматривается умножение и деление именованных чисел? Какие знания, умения лежат в основе этой операции? Приведите задания из учебника, связанные с изучением данного вопроса.</w:t>
      </w:r>
    </w:p>
    <w:p w:rsidR="00137ECC" w:rsidRPr="002C08AE" w:rsidRDefault="00137ECC" w:rsidP="00137ECC">
      <w:pPr>
        <w:pStyle w:val="a3"/>
        <w:ind w:left="4282"/>
      </w:pPr>
      <w:r w:rsidRPr="002C08AE">
        <w:t>Вариант</w:t>
      </w:r>
      <w:r w:rsidRPr="002C08AE">
        <w:rPr>
          <w:spacing w:val="-3"/>
        </w:rPr>
        <w:t xml:space="preserve"> </w:t>
      </w:r>
      <w:r w:rsidRPr="002C08AE">
        <w:t>№</w:t>
      </w:r>
      <w:r w:rsidRPr="002C08AE">
        <w:rPr>
          <w:spacing w:val="-3"/>
        </w:rPr>
        <w:t xml:space="preserve"> </w:t>
      </w:r>
      <w:r w:rsidRPr="002C08AE">
        <w:rPr>
          <w:spacing w:val="-10"/>
        </w:rPr>
        <w:t>6</w:t>
      </w:r>
    </w:p>
    <w:p w:rsidR="00137ECC" w:rsidRPr="002C08AE" w:rsidRDefault="00137ECC" w:rsidP="00137ECC">
      <w:pPr>
        <w:pStyle w:val="a5"/>
        <w:numPr>
          <w:ilvl w:val="0"/>
          <w:numId w:val="76"/>
        </w:numPr>
        <w:tabs>
          <w:tab w:val="left" w:pos="1125"/>
        </w:tabs>
        <w:rPr>
          <w:sz w:val="24"/>
        </w:rPr>
      </w:pPr>
      <w:r w:rsidRPr="002C08AE">
        <w:rPr>
          <w:sz w:val="24"/>
        </w:rPr>
        <w:t>Что</w:t>
      </w:r>
      <w:r w:rsidRPr="002C08AE">
        <w:rPr>
          <w:spacing w:val="-2"/>
          <w:sz w:val="24"/>
        </w:rPr>
        <w:t xml:space="preserve"> </w:t>
      </w:r>
      <w:r w:rsidRPr="002C08AE">
        <w:rPr>
          <w:sz w:val="24"/>
        </w:rPr>
        <w:t>такое</w:t>
      </w:r>
      <w:r w:rsidRPr="002C08AE">
        <w:rPr>
          <w:spacing w:val="-3"/>
          <w:sz w:val="24"/>
        </w:rPr>
        <w:t xml:space="preserve"> </w:t>
      </w:r>
      <w:r w:rsidRPr="002C08AE">
        <w:rPr>
          <w:sz w:val="24"/>
        </w:rPr>
        <w:t>тождественное</w:t>
      </w:r>
      <w:r w:rsidRPr="002C08AE">
        <w:rPr>
          <w:spacing w:val="-3"/>
          <w:sz w:val="24"/>
        </w:rPr>
        <w:t xml:space="preserve"> </w:t>
      </w:r>
      <w:r w:rsidRPr="002C08AE">
        <w:rPr>
          <w:sz w:val="24"/>
        </w:rPr>
        <w:t>преобразование</w:t>
      </w:r>
      <w:r w:rsidRPr="002C08AE">
        <w:rPr>
          <w:spacing w:val="-2"/>
          <w:sz w:val="24"/>
        </w:rPr>
        <w:t xml:space="preserve"> выражения?</w:t>
      </w:r>
    </w:p>
    <w:p w:rsidR="00137ECC" w:rsidRPr="002C08AE" w:rsidRDefault="00137ECC" w:rsidP="00137ECC">
      <w:pPr>
        <w:pStyle w:val="a3"/>
        <w:spacing w:before="17"/>
        <w:ind w:left="0"/>
        <w:rPr>
          <w:sz w:val="20"/>
        </w:rPr>
      </w:pPr>
      <w:r w:rsidRPr="002C08AE">
        <w:rPr>
          <w:noProof/>
          <w:sz w:val="20"/>
          <w:lang w:eastAsia="ru-RU"/>
        </w:rPr>
        <mc:AlternateContent>
          <mc:Choice Requires="wps">
            <w:drawing>
              <wp:anchor distT="0" distB="0" distL="0" distR="0" simplePos="0" relativeHeight="251666432" behindDoc="1" locked="0" layoutInCell="1" allowOverlap="1" wp14:anchorId="5459213A" wp14:editId="7A5C917F">
                <wp:simplePos x="0" y="0"/>
                <wp:positionH relativeFrom="page">
                  <wp:posOffset>914704</wp:posOffset>
                </wp:positionH>
                <wp:positionV relativeFrom="paragraph">
                  <wp:posOffset>172584</wp:posOffset>
                </wp:positionV>
                <wp:extent cx="601980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9800" cy="1270"/>
                        </a:xfrm>
                        <a:custGeom>
                          <a:avLst/>
                          <a:gdLst/>
                          <a:ahLst/>
                          <a:cxnLst/>
                          <a:rect l="l" t="t" r="r" b="b"/>
                          <a:pathLst>
                            <a:path w="6019800">
                              <a:moveTo>
                                <a:pt x="0" y="0"/>
                              </a:moveTo>
                              <a:lnTo>
                                <a:pt x="6019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E6C52B" id="Graphic 19" o:spid="_x0000_s1026" style="position:absolute;margin-left:1in;margin-top:13.6pt;width:474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601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" path="m,l6019800,e" filled="f" strokeweight=".17183mm">
                <v:path arrowok="t"/>
                <w10:wrap type="topAndBottom" anchorx="page"/>
              </v:shape>
            </w:pict>
          </mc:Fallback>
        </mc:AlternateContent>
      </w:r>
      <w:r w:rsidRPr="002C08AE">
        <w:rPr>
          <w:noProof/>
          <w:sz w:val="20"/>
          <w:lang w:eastAsia="ru-RU"/>
        </w:rPr>
        <mc:AlternateContent>
          <mc:Choice Requires="wps">
            <w:drawing>
              <wp:anchor distT="0" distB="0" distL="0" distR="0" simplePos="0" relativeHeight="251667456" behindDoc="1" locked="0" layoutInCell="1" allowOverlap="1" wp14:anchorId="4C46B6C3" wp14:editId="4FDE39F8">
                <wp:simplePos x="0" y="0"/>
                <wp:positionH relativeFrom="page">
                  <wp:posOffset>914704</wp:posOffset>
                </wp:positionH>
                <wp:positionV relativeFrom="paragraph">
                  <wp:posOffset>347844</wp:posOffset>
                </wp:positionV>
                <wp:extent cx="601980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9800" cy="1270"/>
                        </a:xfrm>
                        <a:custGeom>
                          <a:avLst/>
                          <a:gdLst/>
                          <a:ahLst/>
                          <a:cxnLst/>
                          <a:rect l="l" t="t" r="r" b="b"/>
                          <a:pathLst>
                            <a:path w="6019800">
                              <a:moveTo>
                                <a:pt x="0" y="0"/>
                              </a:moveTo>
                              <a:lnTo>
                                <a:pt x="6019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A822E2" id="Graphic 20" o:spid="_x0000_s1026" style="position:absolute;margin-left:1in;margin-top:27.4pt;width:474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601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" path="m,l6019800,e" filled="f" strokeweight=".17183mm">
                <v:path arrowok="t"/>
                <w10:wrap type="topAndBottom" anchorx="page"/>
              </v:shape>
            </w:pict>
          </mc:Fallback>
        </mc:AlternateContent>
      </w:r>
      <w:r w:rsidRPr="002C08AE">
        <w:rPr>
          <w:noProof/>
          <w:sz w:val="20"/>
          <w:lang w:eastAsia="ru-RU"/>
        </w:rPr>
        <mc:AlternateContent>
          <mc:Choice Requires="wps">
            <w:drawing>
              <wp:anchor distT="0" distB="0" distL="0" distR="0" simplePos="0" relativeHeight="251668480" behindDoc="1" locked="0" layoutInCell="1" allowOverlap="1" wp14:anchorId="1B62C4D9" wp14:editId="372685EF">
                <wp:simplePos x="0" y="0"/>
                <wp:positionH relativeFrom="page">
                  <wp:posOffset>914704</wp:posOffset>
                </wp:positionH>
                <wp:positionV relativeFrom="paragraph">
                  <wp:posOffset>523104</wp:posOffset>
                </wp:positionV>
                <wp:extent cx="350520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05200" cy="1270"/>
                        </a:xfrm>
                        <a:custGeom>
                          <a:avLst/>
                          <a:gdLst/>
                          <a:ahLst/>
                          <a:cxnLst/>
                          <a:rect l="l" t="t" r="r" b="b"/>
                          <a:pathLst>
                            <a:path w="3505200">
                              <a:moveTo>
                                <a:pt x="0" y="0"/>
                              </a:moveTo>
                              <a:lnTo>
                                <a:pt x="3505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E66792" id="Graphic 21" o:spid="_x0000_s1026" style="position:absolute;margin-left:1in;margin-top:41.2pt;width:276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3505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" path="m,l3505200,e" filled="f" strokeweight=".17183mm">
                <v:path arrowok="t"/>
                <w10:wrap type="topAndBottom" anchorx="page"/>
              </v:shape>
            </w:pict>
          </mc:Fallback>
        </mc:AlternateContent>
      </w:r>
    </w:p>
    <w:p w:rsidR="00137ECC" w:rsidRPr="002C08AE" w:rsidRDefault="00137ECC" w:rsidP="00137ECC">
      <w:pPr>
        <w:pStyle w:val="a3"/>
        <w:spacing w:before="17"/>
        <w:ind w:left="0"/>
        <w:rPr>
          <w:sz w:val="20"/>
        </w:rPr>
      </w:pPr>
    </w:p>
    <w:p w:rsidR="00137ECC" w:rsidRPr="002C08AE" w:rsidRDefault="00137ECC" w:rsidP="00137ECC">
      <w:pPr>
        <w:pStyle w:val="a3"/>
        <w:spacing w:before="17"/>
        <w:ind w:left="0"/>
        <w:rPr>
          <w:sz w:val="20"/>
        </w:rPr>
      </w:pPr>
    </w:p>
    <w:p w:rsidR="00137ECC" w:rsidRPr="002C08AE" w:rsidRDefault="00137ECC" w:rsidP="00137ECC">
      <w:pPr>
        <w:pStyle w:val="a3"/>
        <w:rPr>
          <w:sz w:val="20"/>
        </w:rPr>
        <w:sectPr w:rsidR="00137ECC" w:rsidRPr="002C08AE">
          <w:pgSz w:w="11900" w:h="16850"/>
          <w:pgMar w:top="900" w:right="425" w:bottom="540" w:left="1275" w:header="0" w:footer="342" w:gutter="0"/>
          <w:cols w:space="720"/>
        </w:sectPr>
      </w:pPr>
    </w:p>
    <w:p w:rsidR="00137ECC" w:rsidRPr="002C08AE" w:rsidRDefault="00137ECC" w:rsidP="00137ECC">
      <w:pPr>
        <w:pStyle w:val="a3"/>
        <w:spacing w:before="73"/>
        <w:ind w:left="0" w:right="470"/>
        <w:jc w:val="right"/>
      </w:pPr>
      <w:r w:rsidRPr="002C08AE">
        <w:lastRenderedPageBreak/>
        <w:t>Какие</w:t>
      </w:r>
      <w:r w:rsidRPr="002C08AE">
        <w:rPr>
          <w:spacing w:val="21"/>
        </w:rPr>
        <w:t xml:space="preserve"> </w:t>
      </w:r>
      <w:r w:rsidRPr="002C08AE">
        <w:t>знания</w:t>
      </w:r>
      <w:r w:rsidRPr="002C08AE">
        <w:rPr>
          <w:spacing w:val="22"/>
        </w:rPr>
        <w:t xml:space="preserve"> </w:t>
      </w:r>
      <w:r w:rsidRPr="002C08AE">
        <w:t>используют</w:t>
      </w:r>
      <w:r w:rsidRPr="002C08AE">
        <w:rPr>
          <w:spacing w:val="28"/>
        </w:rPr>
        <w:t xml:space="preserve"> </w:t>
      </w:r>
      <w:r w:rsidRPr="002C08AE">
        <w:t>учащиеся,</w:t>
      </w:r>
      <w:r w:rsidRPr="002C08AE">
        <w:rPr>
          <w:spacing w:val="24"/>
        </w:rPr>
        <w:t xml:space="preserve"> </w:t>
      </w:r>
      <w:r w:rsidRPr="002C08AE">
        <w:t>выполняя</w:t>
      </w:r>
      <w:r w:rsidRPr="002C08AE">
        <w:rPr>
          <w:spacing w:val="25"/>
        </w:rPr>
        <w:t xml:space="preserve"> </w:t>
      </w:r>
      <w:r w:rsidRPr="002C08AE">
        <w:t>тождественные</w:t>
      </w:r>
      <w:r w:rsidRPr="002C08AE">
        <w:rPr>
          <w:spacing w:val="23"/>
        </w:rPr>
        <w:t xml:space="preserve"> </w:t>
      </w:r>
      <w:r w:rsidRPr="002C08AE">
        <w:t>преобразования</w:t>
      </w:r>
      <w:r w:rsidRPr="002C08AE">
        <w:rPr>
          <w:spacing w:val="25"/>
        </w:rPr>
        <w:t xml:space="preserve"> </w:t>
      </w:r>
      <w:r w:rsidRPr="002C08AE">
        <w:rPr>
          <w:spacing w:val="-4"/>
        </w:rPr>
        <w:t>вида</w:t>
      </w:r>
    </w:p>
    <w:p w:rsidR="00137ECC" w:rsidRPr="002C08AE" w:rsidRDefault="00137ECC" w:rsidP="00137ECC">
      <w:pPr>
        <w:pStyle w:val="a3"/>
        <w:spacing w:before="1"/>
        <w:ind w:left="0" w:right="479"/>
        <w:jc w:val="right"/>
      </w:pPr>
      <w:r w:rsidRPr="002C08AE">
        <w:t>«Замените</w:t>
      </w:r>
      <w:r w:rsidRPr="002C08AE">
        <w:rPr>
          <w:spacing w:val="-1"/>
        </w:rPr>
        <w:t xml:space="preserve"> </w:t>
      </w:r>
      <w:r w:rsidRPr="002C08AE">
        <w:t>примеры на сложение,</w:t>
      </w:r>
      <w:r w:rsidRPr="002C08AE">
        <w:rPr>
          <w:spacing w:val="1"/>
        </w:rPr>
        <w:t xml:space="preserve"> </w:t>
      </w:r>
      <w:r w:rsidRPr="002C08AE">
        <w:t>примерами</w:t>
      </w:r>
      <w:r w:rsidRPr="002C08AE">
        <w:rPr>
          <w:spacing w:val="2"/>
        </w:rPr>
        <w:t xml:space="preserve"> </w:t>
      </w:r>
      <w:r w:rsidRPr="002C08AE">
        <w:t>на</w:t>
      </w:r>
      <w:r w:rsidRPr="002C08AE">
        <w:rPr>
          <w:spacing w:val="2"/>
        </w:rPr>
        <w:t xml:space="preserve"> </w:t>
      </w:r>
      <w:r w:rsidRPr="002C08AE">
        <w:t>умножение:</w:t>
      </w:r>
      <w:r w:rsidRPr="002C08AE">
        <w:rPr>
          <w:spacing w:val="1"/>
        </w:rPr>
        <w:t xml:space="preserve"> </w:t>
      </w:r>
      <w:r w:rsidRPr="002C08AE">
        <w:t>5</w:t>
      </w:r>
      <w:r w:rsidRPr="002C08AE">
        <w:rPr>
          <w:spacing w:val="1"/>
        </w:rPr>
        <w:t xml:space="preserve"> </w:t>
      </w:r>
      <w:r w:rsidRPr="002C08AE">
        <w:t>+ 5</w:t>
      </w:r>
      <w:r w:rsidRPr="002C08AE">
        <w:rPr>
          <w:spacing w:val="1"/>
        </w:rPr>
        <w:t xml:space="preserve"> </w:t>
      </w:r>
      <w:r w:rsidRPr="002C08AE">
        <w:t>+ 5, 9</w:t>
      </w:r>
      <w:r w:rsidRPr="002C08AE">
        <w:rPr>
          <w:spacing w:val="1"/>
        </w:rPr>
        <w:t xml:space="preserve"> </w:t>
      </w:r>
      <w:r w:rsidRPr="002C08AE">
        <w:t>+ 9</w:t>
      </w:r>
      <w:r w:rsidRPr="002C08AE">
        <w:rPr>
          <w:spacing w:val="1"/>
        </w:rPr>
        <w:t xml:space="preserve"> </w:t>
      </w:r>
      <w:r w:rsidRPr="002C08AE">
        <w:t>+ 9</w:t>
      </w:r>
      <w:r w:rsidRPr="002C08AE">
        <w:rPr>
          <w:spacing w:val="1"/>
        </w:rPr>
        <w:t xml:space="preserve"> </w:t>
      </w:r>
      <w:r w:rsidRPr="002C08AE">
        <w:t>+ 9</w:t>
      </w:r>
      <w:r w:rsidRPr="002C08AE">
        <w:rPr>
          <w:spacing w:val="1"/>
        </w:rPr>
        <w:t xml:space="preserve"> </w:t>
      </w:r>
      <w:r w:rsidRPr="002C08AE">
        <w:t>+ 9,</w:t>
      </w:r>
      <w:r w:rsidRPr="002C08AE">
        <w:rPr>
          <w:spacing w:val="1"/>
        </w:rPr>
        <w:t xml:space="preserve"> </w:t>
      </w:r>
      <w:r w:rsidRPr="002C08AE">
        <w:t>4</w:t>
      </w:r>
      <w:r w:rsidRPr="002C08AE">
        <w:rPr>
          <w:spacing w:val="1"/>
        </w:rPr>
        <w:t xml:space="preserve"> </w:t>
      </w:r>
      <w:r w:rsidRPr="002C08AE">
        <w:t xml:space="preserve">+ </w:t>
      </w:r>
      <w:r w:rsidRPr="002C08AE">
        <w:rPr>
          <w:spacing w:val="-10"/>
        </w:rPr>
        <w:t>4</w:t>
      </w:r>
    </w:p>
    <w:p w:rsidR="00137ECC" w:rsidRPr="002C08AE" w:rsidRDefault="00137ECC" w:rsidP="00137ECC">
      <w:pPr>
        <w:pStyle w:val="a3"/>
        <w:jc w:val="both"/>
      </w:pPr>
      <w:r w:rsidRPr="002C08AE">
        <w:t>+</w:t>
      </w:r>
      <w:r w:rsidRPr="002C08AE">
        <w:rPr>
          <w:spacing w:val="-1"/>
        </w:rPr>
        <w:t xml:space="preserve"> </w:t>
      </w:r>
      <w:r w:rsidRPr="002C08AE">
        <w:t>4 +</w:t>
      </w:r>
      <w:r w:rsidRPr="002C08AE">
        <w:rPr>
          <w:spacing w:val="-1"/>
        </w:rPr>
        <w:t xml:space="preserve"> </w:t>
      </w:r>
      <w:r w:rsidRPr="002C08AE">
        <w:rPr>
          <w:spacing w:val="-5"/>
        </w:rPr>
        <w:t>4».</w:t>
      </w:r>
    </w:p>
    <w:p w:rsidR="00137ECC" w:rsidRPr="002C08AE" w:rsidRDefault="00137ECC" w:rsidP="00137ECC">
      <w:pPr>
        <w:pStyle w:val="a5"/>
        <w:numPr>
          <w:ilvl w:val="0"/>
          <w:numId w:val="76"/>
        </w:numPr>
        <w:tabs>
          <w:tab w:val="left" w:pos="1135"/>
        </w:tabs>
        <w:ind w:left="165" w:right="468" w:firstLine="707"/>
        <w:jc w:val="both"/>
        <w:rPr>
          <w:sz w:val="24"/>
        </w:rPr>
      </w:pPr>
      <w:r w:rsidRPr="002C08AE">
        <w:rPr>
          <w:sz w:val="24"/>
        </w:rPr>
        <w:t>С какой целью учитель предложил учащимся задание: « Трое учеников измеряли площадь</w:t>
      </w:r>
      <w:r w:rsidRPr="002C08AE">
        <w:rPr>
          <w:spacing w:val="-2"/>
          <w:sz w:val="24"/>
        </w:rPr>
        <w:t xml:space="preserve"> </w:t>
      </w:r>
      <w:r w:rsidRPr="002C08AE">
        <w:rPr>
          <w:sz w:val="24"/>
        </w:rPr>
        <w:t>одной</w:t>
      </w:r>
      <w:r w:rsidRPr="002C08AE">
        <w:rPr>
          <w:spacing w:val="-2"/>
          <w:sz w:val="24"/>
        </w:rPr>
        <w:t xml:space="preserve"> </w:t>
      </w:r>
      <w:r w:rsidRPr="002C08AE">
        <w:rPr>
          <w:sz w:val="24"/>
        </w:rPr>
        <w:t>и</w:t>
      </w:r>
      <w:r w:rsidRPr="002C08AE">
        <w:rPr>
          <w:spacing w:val="-2"/>
          <w:sz w:val="24"/>
        </w:rPr>
        <w:t xml:space="preserve"> </w:t>
      </w:r>
      <w:r w:rsidRPr="002C08AE">
        <w:rPr>
          <w:sz w:val="24"/>
        </w:rPr>
        <w:t>той</w:t>
      </w:r>
      <w:r w:rsidRPr="002C08AE">
        <w:rPr>
          <w:spacing w:val="-2"/>
          <w:sz w:val="24"/>
        </w:rPr>
        <w:t xml:space="preserve"> </w:t>
      </w:r>
      <w:r w:rsidRPr="002C08AE">
        <w:rPr>
          <w:sz w:val="24"/>
        </w:rPr>
        <w:t>же</w:t>
      </w:r>
      <w:r w:rsidRPr="002C08AE">
        <w:rPr>
          <w:spacing w:val="-3"/>
          <w:sz w:val="24"/>
        </w:rPr>
        <w:t xml:space="preserve"> </w:t>
      </w:r>
      <w:r w:rsidRPr="002C08AE">
        <w:rPr>
          <w:sz w:val="24"/>
        </w:rPr>
        <w:t>фигуры.</w:t>
      </w:r>
      <w:r w:rsidRPr="002C08AE">
        <w:rPr>
          <w:spacing w:val="-1"/>
          <w:sz w:val="24"/>
        </w:rPr>
        <w:t xml:space="preserve"> </w:t>
      </w:r>
      <w:r w:rsidRPr="002C08AE">
        <w:rPr>
          <w:sz w:val="24"/>
        </w:rPr>
        <w:t>В</w:t>
      </w:r>
      <w:r w:rsidRPr="002C08AE">
        <w:rPr>
          <w:spacing w:val="-4"/>
          <w:sz w:val="24"/>
        </w:rPr>
        <w:t xml:space="preserve"> </w:t>
      </w:r>
      <w:r w:rsidRPr="002C08AE">
        <w:rPr>
          <w:sz w:val="24"/>
        </w:rPr>
        <w:t>результате</w:t>
      </w:r>
      <w:r w:rsidRPr="002C08AE">
        <w:rPr>
          <w:spacing w:val="-1"/>
          <w:sz w:val="24"/>
        </w:rPr>
        <w:t xml:space="preserve"> </w:t>
      </w:r>
      <w:r w:rsidRPr="002C08AE">
        <w:rPr>
          <w:sz w:val="24"/>
        </w:rPr>
        <w:t>первый</w:t>
      </w:r>
      <w:r w:rsidRPr="002C08AE">
        <w:rPr>
          <w:spacing w:val="-2"/>
          <w:sz w:val="24"/>
        </w:rPr>
        <w:t xml:space="preserve"> </w:t>
      </w:r>
      <w:r w:rsidRPr="002C08AE">
        <w:rPr>
          <w:sz w:val="24"/>
        </w:rPr>
        <w:t>из</w:t>
      </w:r>
      <w:r w:rsidRPr="002C08AE">
        <w:rPr>
          <w:spacing w:val="-2"/>
          <w:sz w:val="24"/>
        </w:rPr>
        <w:t xml:space="preserve"> </w:t>
      </w:r>
      <w:r w:rsidRPr="002C08AE">
        <w:rPr>
          <w:sz w:val="24"/>
        </w:rPr>
        <w:t>них получил в</w:t>
      </w:r>
      <w:r w:rsidRPr="002C08AE">
        <w:rPr>
          <w:spacing w:val="-3"/>
          <w:sz w:val="24"/>
        </w:rPr>
        <w:t xml:space="preserve"> </w:t>
      </w:r>
      <w:r w:rsidRPr="002C08AE">
        <w:rPr>
          <w:sz w:val="24"/>
        </w:rPr>
        <w:t>ответе</w:t>
      </w:r>
      <w:r w:rsidRPr="002C08AE">
        <w:rPr>
          <w:spacing w:val="-3"/>
          <w:sz w:val="24"/>
        </w:rPr>
        <w:t xml:space="preserve"> </w:t>
      </w:r>
      <w:r w:rsidRPr="002C08AE">
        <w:rPr>
          <w:sz w:val="24"/>
        </w:rPr>
        <w:t>8, второй –</w:t>
      </w:r>
      <w:r w:rsidRPr="002C08AE">
        <w:rPr>
          <w:spacing w:val="-2"/>
          <w:sz w:val="24"/>
        </w:rPr>
        <w:t xml:space="preserve"> </w:t>
      </w:r>
      <w:r w:rsidRPr="002C08AE">
        <w:rPr>
          <w:sz w:val="24"/>
        </w:rPr>
        <w:t>4, а третий – 2. Почему так могло получиться и кто из них правильно измерил фигуру?»?</w:t>
      </w:r>
    </w:p>
    <w:p w:rsidR="00137ECC" w:rsidRPr="002C08AE" w:rsidRDefault="00137ECC" w:rsidP="00137ECC">
      <w:pPr>
        <w:pStyle w:val="a5"/>
        <w:numPr>
          <w:ilvl w:val="0"/>
          <w:numId w:val="76"/>
        </w:numPr>
        <w:tabs>
          <w:tab w:val="left" w:pos="1219"/>
        </w:tabs>
        <w:ind w:left="165" w:right="471" w:firstLine="707"/>
        <w:jc w:val="both"/>
        <w:rPr>
          <w:sz w:val="24"/>
        </w:rPr>
      </w:pPr>
      <w:r w:rsidRPr="002C08AE">
        <w:rPr>
          <w:sz w:val="24"/>
        </w:rPr>
        <w:t>Приведите возможные рассуждения учащихся при выполнении следующего задания: «Решите примеры на деление, используя решенные примеры на умножение:</w:t>
      </w:r>
      <w:r w:rsidRPr="002C08AE">
        <w:rPr>
          <w:spacing w:val="40"/>
          <w:sz w:val="24"/>
        </w:rPr>
        <w:t xml:space="preserve"> </w:t>
      </w:r>
      <w:r w:rsidRPr="002C08AE">
        <w:rPr>
          <w:sz w:val="24"/>
        </w:rPr>
        <w:t>42 : 7, 56 : 8, 36 : 4, 48 : 8; 8 • 6 = 48, 9 • 4 = 36, 7 • 6 = 42, 8 • 7 = 56».</w:t>
      </w:r>
    </w:p>
    <w:p w:rsidR="00137ECC" w:rsidRPr="002C08AE" w:rsidRDefault="00137ECC" w:rsidP="00137ECC">
      <w:pPr>
        <w:pStyle w:val="a3"/>
        <w:spacing w:before="17"/>
        <w:ind w:left="0"/>
        <w:rPr>
          <w:sz w:val="20"/>
        </w:rPr>
      </w:pPr>
      <w:r w:rsidRPr="002C08AE">
        <w:rPr>
          <w:noProof/>
          <w:sz w:val="20"/>
          <w:lang w:eastAsia="ru-RU"/>
        </w:rPr>
        <mc:AlternateContent>
          <mc:Choice Requires="wps">
            <w:drawing>
              <wp:anchor distT="0" distB="0" distL="0" distR="0" simplePos="0" relativeHeight="251669504" behindDoc="1" locked="0" layoutInCell="1" allowOverlap="1" wp14:anchorId="5BECF824" wp14:editId="2CF86082">
                <wp:simplePos x="0" y="0"/>
                <wp:positionH relativeFrom="page">
                  <wp:posOffset>1364233</wp:posOffset>
                </wp:positionH>
                <wp:positionV relativeFrom="paragraph">
                  <wp:posOffset>172198</wp:posOffset>
                </wp:positionV>
                <wp:extent cx="42672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0" cy="1270"/>
                        </a:xfrm>
                        <a:custGeom>
                          <a:avLst/>
                          <a:gdLst/>
                          <a:ahLst/>
                          <a:cxnLst/>
                          <a:rect l="l" t="t" r="r" b="b"/>
                          <a:pathLst>
                            <a:path w="4267200">
                              <a:moveTo>
                                <a:pt x="0" y="0"/>
                              </a:moveTo>
                              <a:lnTo>
                                <a:pt x="4267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59A2BD" id="Graphic 22" o:spid="_x0000_s1026" style="position:absolute;margin-left:107.4pt;margin-top:13.55pt;width:336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4267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" path="m,l4267200,e" filled="f" strokeweight=".17183mm">
                <v:path arrowok="t"/>
                <w10:wrap type="topAndBottom" anchorx="page"/>
              </v:shape>
            </w:pict>
          </mc:Fallback>
        </mc:AlternateContent>
      </w:r>
    </w:p>
    <w:p w:rsidR="00137ECC" w:rsidRPr="002C08AE" w:rsidRDefault="00137ECC" w:rsidP="00137ECC">
      <w:pPr>
        <w:pStyle w:val="a3"/>
        <w:ind w:left="0"/>
      </w:pPr>
    </w:p>
    <w:p w:rsidR="00137ECC" w:rsidRPr="002C08AE" w:rsidRDefault="00137ECC" w:rsidP="00137ECC">
      <w:pPr>
        <w:pStyle w:val="a5"/>
        <w:numPr>
          <w:ilvl w:val="0"/>
          <w:numId w:val="76"/>
        </w:numPr>
        <w:tabs>
          <w:tab w:val="left" w:pos="1114"/>
        </w:tabs>
        <w:ind w:left="165" w:right="479" w:firstLine="707"/>
        <w:rPr>
          <w:sz w:val="24"/>
        </w:rPr>
      </w:pPr>
      <w:r w:rsidRPr="002C08AE">
        <w:rPr>
          <w:sz w:val="24"/>
        </w:rPr>
        <w:t>На</w:t>
      </w:r>
      <w:r w:rsidRPr="002C08AE">
        <w:rPr>
          <w:spacing w:val="-4"/>
          <w:sz w:val="24"/>
        </w:rPr>
        <w:t xml:space="preserve"> </w:t>
      </w:r>
      <w:r w:rsidRPr="002C08AE">
        <w:rPr>
          <w:sz w:val="24"/>
        </w:rPr>
        <w:t>каком</w:t>
      </w:r>
      <w:r w:rsidRPr="002C08AE">
        <w:rPr>
          <w:spacing w:val="-3"/>
          <w:sz w:val="24"/>
        </w:rPr>
        <w:t xml:space="preserve"> </w:t>
      </w:r>
      <w:r w:rsidRPr="002C08AE">
        <w:rPr>
          <w:sz w:val="24"/>
        </w:rPr>
        <w:t>этапе</w:t>
      </w:r>
      <w:r w:rsidRPr="002C08AE">
        <w:rPr>
          <w:spacing w:val="-3"/>
          <w:sz w:val="24"/>
        </w:rPr>
        <w:t xml:space="preserve"> </w:t>
      </w:r>
      <w:r w:rsidRPr="002C08AE">
        <w:rPr>
          <w:sz w:val="24"/>
        </w:rPr>
        <w:t>изучения</w:t>
      </w:r>
      <w:r w:rsidRPr="002C08AE">
        <w:rPr>
          <w:spacing w:val="-2"/>
          <w:sz w:val="24"/>
        </w:rPr>
        <w:t xml:space="preserve"> </w:t>
      </w:r>
      <w:r w:rsidRPr="002C08AE">
        <w:rPr>
          <w:sz w:val="24"/>
        </w:rPr>
        <w:t>темы</w:t>
      </w:r>
      <w:r w:rsidRPr="002C08AE">
        <w:rPr>
          <w:spacing w:val="-1"/>
          <w:sz w:val="24"/>
        </w:rPr>
        <w:t xml:space="preserve"> </w:t>
      </w:r>
      <w:r w:rsidRPr="002C08AE">
        <w:rPr>
          <w:sz w:val="24"/>
        </w:rPr>
        <w:t>«Умножение</w:t>
      </w:r>
      <w:r w:rsidRPr="002C08AE">
        <w:rPr>
          <w:spacing w:val="-1"/>
          <w:sz w:val="24"/>
        </w:rPr>
        <w:t xml:space="preserve"> </w:t>
      </w:r>
      <w:r w:rsidRPr="002C08AE">
        <w:rPr>
          <w:sz w:val="24"/>
        </w:rPr>
        <w:t>и</w:t>
      </w:r>
      <w:r w:rsidRPr="002C08AE">
        <w:rPr>
          <w:spacing w:val="-1"/>
          <w:sz w:val="24"/>
        </w:rPr>
        <w:t xml:space="preserve"> </w:t>
      </w:r>
      <w:r w:rsidRPr="002C08AE">
        <w:rPr>
          <w:sz w:val="24"/>
        </w:rPr>
        <w:t>деление»</w:t>
      </w:r>
      <w:r w:rsidRPr="002C08AE">
        <w:rPr>
          <w:spacing w:val="-5"/>
          <w:sz w:val="24"/>
        </w:rPr>
        <w:t xml:space="preserve"> </w:t>
      </w:r>
      <w:r w:rsidRPr="002C08AE">
        <w:rPr>
          <w:sz w:val="24"/>
        </w:rPr>
        <w:t>учащиеся</w:t>
      </w:r>
      <w:r w:rsidRPr="002C08AE">
        <w:rPr>
          <w:spacing w:val="-2"/>
          <w:sz w:val="24"/>
        </w:rPr>
        <w:t xml:space="preserve"> </w:t>
      </w:r>
      <w:r w:rsidRPr="002C08AE">
        <w:rPr>
          <w:sz w:val="24"/>
        </w:rPr>
        <w:t>могут</w:t>
      </w:r>
      <w:r w:rsidRPr="002C08AE">
        <w:rPr>
          <w:spacing w:val="-2"/>
          <w:sz w:val="24"/>
        </w:rPr>
        <w:t xml:space="preserve"> </w:t>
      </w:r>
      <w:r w:rsidRPr="002C08AE">
        <w:rPr>
          <w:sz w:val="24"/>
        </w:rPr>
        <w:t>выполнить данное задание?</w:t>
      </w:r>
    </w:p>
    <w:p w:rsidR="00137ECC" w:rsidRPr="002C08AE" w:rsidRDefault="00137ECC" w:rsidP="00137ECC">
      <w:pPr>
        <w:pStyle w:val="a3"/>
        <w:ind w:left="873"/>
      </w:pPr>
      <w:r w:rsidRPr="002C08AE">
        <w:t>Приведите</w:t>
      </w:r>
      <w:r w:rsidRPr="002C08AE">
        <w:rPr>
          <w:spacing w:val="-4"/>
        </w:rPr>
        <w:t xml:space="preserve"> </w:t>
      </w:r>
      <w:r w:rsidRPr="002C08AE">
        <w:t>примеры</w:t>
      </w:r>
      <w:r w:rsidRPr="002C08AE">
        <w:rPr>
          <w:spacing w:val="-3"/>
        </w:rPr>
        <w:t xml:space="preserve"> </w:t>
      </w:r>
      <w:r w:rsidRPr="002C08AE">
        <w:t>заданий,</w:t>
      </w:r>
      <w:r w:rsidRPr="002C08AE">
        <w:rPr>
          <w:spacing w:val="-5"/>
        </w:rPr>
        <w:t xml:space="preserve"> </w:t>
      </w:r>
      <w:r w:rsidRPr="002C08AE">
        <w:t>которые</w:t>
      </w:r>
      <w:r w:rsidRPr="002C08AE">
        <w:rPr>
          <w:spacing w:val="-5"/>
        </w:rPr>
        <w:t xml:space="preserve"> </w:t>
      </w:r>
      <w:r w:rsidRPr="002C08AE">
        <w:t>можно</w:t>
      </w:r>
      <w:r w:rsidRPr="002C08AE">
        <w:rPr>
          <w:spacing w:val="-3"/>
        </w:rPr>
        <w:t xml:space="preserve"> </w:t>
      </w:r>
      <w:r w:rsidRPr="002C08AE">
        <w:t>предложить</w:t>
      </w:r>
      <w:r w:rsidRPr="002C08AE">
        <w:rPr>
          <w:spacing w:val="-1"/>
        </w:rPr>
        <w:t xml:space="preserve"> </w:t>
      </w:r>
      <w:r w:rsidRPr="002C08AE">
        <w:t>учащимся с</w:t>
      </w:r>
      <w:r w:rsidRPr="002C08AE">
        <w:rPr>
          <w:spacing w:val="-4"/>
        </w:rPr>
        <w:t xml:space="preserve"> </w:t>
      </w:r>
      <w:r w:rsidRPr="002C08AE">
        <w:t>той</w:t>
      </w:r>
      <w:r w:rsidRPr="002C08AE">
        <w:rPr>
          <w:spacing w:val="-3"/>
        </w:rPr>
        <w:t xml:space="preserve"> </w:t>
      </w:r>
      <w:r w:rsidRPr="002C08AE">
        <w:t>же</w:t>
      </w:r>
      <w:r w:rsidRPr="002C08AE">
        <w:rPr>
          <w:spacing w:val="-4"/>
        </w:rPr>
        <w:t xml:space="preserve"> </w:t>
      </w:r>
      <w:r w:rsidRPr="002C08AE">
        <w:rPr>
          <w:spacing w:val="-2"/>
        </w:rPr>
        <w:t>целью.</w:t>
      </w:r>
    </w:p>
    <w:p w:rsidR="00137ECC" w:rsidRPr="002C08AE" w:rsidRDefault="00137ECC" w:rsidP="00137ECC">
      <w:pPr>
        <w:pStyle w:val="a3"/>
        <w:spacing w:before="17"/>
        <w:ind w:left="0"/>
        <w:rPr>
          <w:sz w:val="20"/>
        </w:rPr>
      </w:pPr>
      <w:r w:rsidRPr="002C08AE">
        <w:rPr>
          <w:noProof/>
          <w:sz w:val="20"/>
          <w:lang w:eastAsia="ru-RU"/>
        </w:rPr>
        <mc:AlternateContent>
          <mc:Choice Requires="wps">
            <w:drawing>
              <wp:anchor distT="0" distB="0" distL="0" distR="0" simplePos="0" relativeHeight="251670528" behindDoc="1" locked="0" layoutInCell="1" allowOverlap="1" wp14:anchorId="4F9B367D" wp14:editId="10863C65">
                <wp:simplePos x="0" y="0"/>
                <wp:positionH relativeFrom="page">
                  <wp:posOffset>914704</wp:posOffset>
                </wp:positionH>
                <wp:positionV relativeFrom="paragraph">
                  <wp:posOffset>172607</wp:posOffset>
                </wp:positionV>
                <wp:extent cx="601980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9800" cy="1270"/>
                        </a:xfrm>
                        <a:custGeom>
                          <a:avLst/>
                          <a:gdLst/>
                          <a:ahLst/>
                          <a:cxnLst/>
                          <a:rect l="l" t="t" r="r" b="b"/>
                          <a:pathLst>
                            <a:path w="6019800">
                              <a:moveTo>
                                <a:pt x="0" y="0"/>
                              </a:moveTo>
                              <a:lnTo>
                                <a:pt x="6019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31501F" id="Graphic 23" o:spid="_x0000_s1026" style="position:absolute;margin-left:1in;margin-top:13.6pt;width:474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601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" path="m,l6019800,e" filled="f" strokeweight=".17183mm">
                <v:path arrowok="t"/>
                <w10:wrap type="topAndBottom" anchorx="page"/>
              </v:shape>
            </w:pict>
          </mc:Fallback>
        </mc:AlternateContent>
      </w:r>
      <w:r w:rsidRPr="002C08AE">
        <w:rPr>
          <w:noProof/>
          <w:sz w:val="20"/>
          <w:lang w:eastAsia="ru-RU"/>
        </w:rPr>
        <mc:AlternateContent>
          <mc:Choice Requires="wps">
            <w:drawing>
              <wp:anchor distT="0" distB="0" distL="0" distR="0" simplePos="0" relativeHeight="251671552" behindDoc="1" locked="0" layoutInCell="1" allowOverlap="1" wp14:anchorId="08C7A026" wp14:editId="6D5780C8">
                <wp:simplePos x="0" y="0"/>
                <wp:positionH relativeFrom="page">
                  <wp:posOffset>914704</wp:posOffset>
                </wp:positionH>
                <wp:positionV relativeFrom="paragraph">
                  <wp:posOffset>347867</wp:posOffset>
                </wp:positionV>
                <wp:extent cx="601980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9800" cy="1270"/>
                        </a:xfrm>
                        <a:custGeom>
                          <a:avLst/>
                          <a:gdLst/>
                          <a:ahLst/>
                          <a:cxnLst/>
                          <a:rect l="l" t="t" r="r" b="b"/>
                          <a:pathLst>
                            <a:path w="6019800">
                              <a:moveTo>
                                <a:pt x="0" y="0"/>
                              </a:moveTo>
                              <a:lnTo>
                                <a:pt x="6019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AC9DBD" id="Graphic 24" o:spid="_x0000_s1026" style="position:absolute;margin-left:1in;margin-top:27.4pt;width:474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601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" path="m,l6019800,e" filled="f" strokeweight=".17183mm">
                <v:path arrowok="t"/>
                <w10:wrap type="topAndBottom" anchorx="page"/>
              </v:shape>
            </w:pict>
          </mc:Fallback>
        </mc:AlternateContent>
      </w:r>
      <w:r w:rsidRPr="002C08AE">
        <w:rPr>
          <w:noProof/>
          <w:sz w:val="20"/>
          <w:lang w:eastAsia="ru-RU"/>
        </w:rPr>
        <mc:AlternateContent>
          <mc:Choice Requires="wps">
            <w:drawing>
              <wp:anchor distT="0" distB="0" distL="0" distR="0" simplePos="0" relativeHeight="251672576" behindDoc="1" locked="0" layoutInCell="1" allowOverlap="1" wp14:anchorId="50F47496" wp14:editId="4D29891D">
                <wp:simplePos x="0" y="0"/>
                <wp:positionH relativeFrom="page">
                  <wp:posOffset>914704</wp:posOffset>
                </wp:positionH>
                <wp:positionV relativeFrom="paragraph">
                  <wp:posOffset>523127</wp:posOffset>
                </wp:positionV>
                <wp:extent cx="350520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05200" cy="1270"/>
                        </a:xfrm>
                        <a:custGeom>
                          <a:avLst/>
                          <a:gdLst/>
                          <a:ahLst/>
                          <a:cxnLst/>
                          <a:rect l="l" t="t" r="r" b="b"/>
                          <a:pathLst>
                            <a:path w="3505200">
                              <a:moveTo>
                                <a:pt x="0" y="0"/>
                              </a:moveTo>
                              <a:lnTo>
                                <a:pt x="3505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44B9F4" id="Graphic 25" o:spid="_x0000_s1026" style="position:absolute;margin-left:1in;margin-top:41.2pt;width:276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3505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" path="m,l3505200,e" filled="f" strokeweight=".17183mm">
                <v:path arrowok="t"/>
                <w10:wrap type="topAndBottom" anchorx="page"/>
              </v:shape>
            </w:pict>
          </mc:Fallback>
        </mc:AlternateContent>
      </w:r>
    </w:p>
    <w:p w:rsidR="00137ECC" w:rsidRPr="002C08AE" w:rsidRDefault="00137ECC" w:rsidP="00137ECC">
      <w:pPr>
        <w:pStyle w:val="a3"/>
        <w:spacing w:before="17"/>
        <w:ind w:left="0"/>
        <w:rPr>
          <w:sz w:val="20"/>
        </w:rPr>
      </w:pPr>
    </w:p>
    <w:p w:rsidR="00137ECC" w:rsidRPr="002C08AE" w:rsidRDefault="00137ECC" w:rsidP="00137ECC">
      <w:pPr>
        <w:pStyle w:val="a3"/>
        <w:spacing w:before="17"/>
        <w:ind w:left="0"/>
        <w:rPr>
          <w:sz w:val="20"/>
        </w:rPr>
      </w:pPr>
    </w:p>
    <w:p w:rsidR="00137ECC" w:rsidRPr="002C08AE" w:rsidRDefault="00137ECC" w:rsidP="00137ECC">
      <w:pPr>
        <w:pStyle w:val="a3"/>
        <w:ind w:left="4282"/>
        <w:jc w:val="both"/>
      </w:pPr>
      <w:r w:rsidRPr="002C08AE">
        <w:t>Вариант</w:t>
      </w:r>
      <w:r w:rsidRPr="002C08AE">
        <w:rPr>
          <w:spacing w:val="-3"/>
        </w:rPr>
        <w:t xml:space="preserve"> </w:t>
      </w:r>
      <w:r w:rsidRPr="002C08AE">
        <w:t>№</w:t>
      </w:r>
      <w:r w:rsidRPr="002C08AE">
        <w:rPr>
          <w:spacing w:val="-3"/>
        </w:rPr>
        <w:t xml:space="preserve"> </w:t>
      </w:r>
      <w:r w:rsidRPr="002C08AE">
        <w:rPr>
          <w:spacing w:val="-10"/>
        </w:rPr>
        <w:t>7</w:t>
      </w:r>
    </w:p>
    <w:p w:rsidR="00137ECC" w:rsidRPr="002C08AE" w:rsidRDefault="00137ECC" w:rsidP="00137ECC">
      <w:pPr>
        <w:pStyle w:val="a5"/>
        <w:numPr>
          <w:ilvl w:val="0"/>
          <w:numId w:val="75"/>
        </w:numPr>
        <w:tabs>
          <w:tab w:val="left" w:pos="1119"/>
        </w:tabs>
        <w:ind w:right="471" w:firstLine="707"/>
        <w:jc w:val="both"/>
        <w:rPr>
          <w:sz w:val="24"/>
        </w:rPr>
      </w:pPr>
      <w:r w:rsidRPr="002C08AE">
        <w:rPr>
          <w:sz w:val="24"/>
        </w:rPr>
        <w:t>При преобразовании выражений учащиеся иногда допускают ошибки вида (10+4)·3=10·3+4. Какова причина подобных ошибок?</w:t>
      </w:r>
    </w:p>
    <w:p w:rsidR="00137ECC" w:rsidRPr="002C08AE" w:rsidRDefault="00137ECC" w:rsidP="00137ECC">
      <w:pPr>
        <w:pStyle w:val="a5"/>
        <w:numPr>
          <w:ilvl w:val="0"/>
          <w:numId w:val="75"/>
        </w:numPr>
        <w:tabs>
          <w:tab w:val="left" w:pos="1119"/>
        </w:tabs>
        <w:ind w:right="476" w:firstLine="707"/>
        <w:jc w:val="both"/>
        <w:rPr>
          <w:sz w:val="24"/>
        </w:rPr>
      </w:pPr>
      <w:r w:rsidRPr="002C08AE">
        <w:rPr>
          <w:sz w:val="24"/>
        </w:rPr>
        <w:t>Найдите в учебнике «М3» задачи, которые связаны с переводом величин, выраженных</w:t>
      </w:r>
      <w:r w:rsidRPr="002C08AE">
        <w:rPr>
          <w:spacing w:val="-1"/>
          <w:sz w:val="24"/>
        </w:rPr>
        <w:t xml:space="preserve"> </w:t>
      </w:r>
      <w:r w:rsidRPr="002C08AE">
        <w:rPr>
          <w:sz w:val="24"/>
        </w:rPr>
        <w:t>в</w:t>
      </w:r>
      <w:r w:rsidRPr="002C08AE">
        <w:rPr>
          <w:spacing w:val="-3"/>
          <w:sz w:val="24"/>
        </w:rPr>
        <w:t xml:space="preserve"> </w:t>
      </w:r>
      <w:r w:rsidRPr="002C08AE">
        <w:rPr>
          <w:sz w:val="24"/>
        </w:rPr>
        <w:t>одних единицах площади,</w:t>
      </w:r>
      <w:r w:rsidRPr="002C08AE">
        <w:rPr>
          <w:spacing w:val="-2"/>
          <w:sz w:val="24"/>
        </w:rPr>
        <w:t xml:space="preserve"> </w:t>
      </w:r>
      <w:r w:rsidRPr="002C08AE">
        <w:rPr>
          <w:sz w:val="24"/>
        </w:rPr>
        <w:t>в</w:t>
      </w:r>
      <w:r w:rsidRPr="002C08AE">
        <w:rPr>
          <w:spacing w:val="-3"/>
          <w:sz w:val="24"/>
        </w:rPr>
        <w:t xml:space="preserve"> </w:t>
      </w:r>
      <w:r w:rsidRPr="002C08AE">
        <w:rPr>
          <w:sz w:val="24"/>
        </w:rPr>
        <w:t>другие. (Выпишите</w:t>
      </w:r>
      <w:r w:rsidRPr="002C08AE">
        <w:rPr>
          <w:spacing w:val="-3"/>
          <w:sz w:val="24"/>
        </w:rPr>
        <w:t xml:space="preserve"> </w:t>
      </w:r>
      <w:r w:rsidRPr="002C08AE">
        <w:rPr>
          <w:sz w:val="24"/>
        </w:rPr>
        <w:t>примеры</w:t>
      </w:r>
      <w:r w:rsidRPr="002C08AE">
        <w:rPr>
          <w:spacing w:val="-3"/>
          <w:sz w:val="24"/>
        </w:rPr>
        <w:t xml:space="preserve"> </w:t>
      </w:r>
      <w:r w:rsidRPr="002C08AE">
        <w:rPr>
          <w:sz w:val="24"/>
        </w:rPr>
        <w:t xml:space="preserve">таких упражнений). Какие знания и умения закрепляют учащиеся при выполнении подобных заданий? Ответ </w:t>
      </w:r>
      <w:r w:rsidRPr="002C08AE">
        <w:rPr>
          <w:spacing w:val="-2"/>
          <w:sz w:val="24"/>
        </w:rPr>
        <w:t>обоснуйте.</w:t>
      </w:r>
    </w:p>
    <w:p w:rsidR="00137ECC" w:rsidRPr="002C08AE" w:rsidRDefault="00137ECC" w:rsidP="00137ECC">
      <w:pPr>
        <w:pStyle w:val="a5"/>
        <w:numPr>
          <w:ilvl w:val="0"/>
          <w:numId w:val="75"/>
        </w:numPr>
        <w:tabs>
          <w:tab w:val="left" w:pos="1120"/>
        </w:tabs>
        <w:ind w:left="873" w:right="3064" w:firstLine="0"/>
        <w:rPr>
          <w:sz w:val="24"/>
        </w:rPr>
      </w:pPr>
      <w:r w:rsidRPr="002C08AE">
        <w:rPr>
          <w:sz w:val="24"/>
        </w:rPr>
        <w:t>Как</w:t>
      </w:r>
      <w:r w:rsidRPr="002C08AE">
        <w:rPr>
          <w:spacing w:val="-7"/>
          <w:sz w:val="24"/>
        </w:rPr>
        <w:t xml:space="preserve"> </w:t>
      </w:r>
      <w:r w:rsidRPr="002C08AE">
        <w:rPr>
          <w:sz w:val="24"/>
        </w:rPr>
        <w:t>могут</w:t>
      </w:r>
      <w:r w:rsidRPr="002C08AE">
        <w:rPr>
          <w:spacing w:val="-7"/>
          <w:sz w:val="24"/>
        </w:rPr>
        <w:t xml:space="preserve"> </w:t>
      </w:r>
      <w:r w:rsidRPr="002C08AE">
        <w:rPr>
          <w:sz w:val="24"/>
        </w:rPr>
        <w:t>рассуждать</w:t>
      </w:r>
      <w:r w:rsidRPr="002C08AE">
        <w:rPr>
          <w:spacing w:val="-3"/>
          <w:sz w:val="24"/>
        </w:rPr>
        <w:t xml:space="preserve"> </w:t>
      </w:r>
      <w:r w:rsidRPr="002C08AE">
        <w:rPr>
          <w:sz w:val="24"/>
        </w:rPr>
        <w:t>учащиеся</w:t>
      </w:r>
      <w:r w:rsidRPr="002C08AE">
        <w:rPr>
          <w:spacing w:val="-7"/>
          <w:sz w:val="24"/>
        </w:rPr>
        <w:t xml:space="preserve"> </w:t>
      </w:r>
      <w:r w:rsidRPr="002C08AE">
        <w:rPr>
          <w:sz w:val="24"/>
        </w:rPr>
        <w:t>при</w:t>
      </w:r>
      <w:r w:rsidRPr="002C08AE">
        <w:rPr>
          <w:spacing w:val="-7"/>
          <w:sz w:val="24"/>
        </w:rPr>
        <w:t xml:space="preserve"> </w:t>
      </w:r>
      <w:r w:rsidRPr="002C08AE">
        <w:rPr>
          <w:sz w:val="24"/>
        </w:rPr>
        <w:t>выполнении</w:t>
      </w:r>
      <w:r w:rsidRPr="002C08AE">
        <w:rPr>
          <w:spacing w:val="-7"/>
          <w:sz w:val="24"/>
        </w:rPr>
        <w:t xml:space="preserve"> </w:t>
      </w:r>
      <w:r w:rsidRPr="002C08AE">
        <w:rPr>
          <w:sz w:val="24"/>
        </w:rPr>
        <w:t>заданий: а) реши удобным способом 40+(30+3);</w:t>
      </w:r>
    </w:p>
    <w:p w:rsidR="00137ECC" w:rsidRPr="002C08AE" w:rsidRDefault="00137ECC" w:rsidP="00137ECC">
      <w:pPr>
        <w:pStyle w:val="a3"/>
        <w:ind w:left="873"/>
      </w:pPr>
      <w:r w:rsidRPr="002C08AE">
        <w:t>б)</w:t>
      </w:r>
      <w:r w:rsidRPr="002C08AE">
        <w:rPr>
          <w:spacing w:val="-3"/>
        </w:rPr>
        <w:t xml:space="preserve"> </w:t>
      </w:r>
      <w:r w:rsidRPr="002C08AE">
        <w:t>закончи</w:t>
      </w:r>
      <w:r w:rsidRPr="002C08AE">
        <w:rPr>
          <w:spacing w:val="-2"/>
        </w:rPr>
        <w:t xml:space="preserve"> </w:t>
      </w:r>
      <w:r w:rsidRPr="002C08AE">
        <w:t>запись</w:t>
      </w:r>
      <w:r w:rsidRPr="002C08AE">
        <w:rPr>
          <w:spacing w:val="-2"/>
        </w:rPr>
        <w:t xml:space="preserve"> (10+7)·3=10·3…?</w:t>
      </w:r>
    </w:p>
    <w:p w:rsidR="00137ECC" w:rsidRPr="002C08AE" w:rsidRDefault="00137ECC" w:rsidP="00137ECC">
      <w:pPr>
        <w:pStyle w:val="a3"/>
        <w:ind w:left="873"/>
      </w:pPr>
      <w:r w:rsidRPr="002C08AE">
        <w:t>Какие</w:t>
      </w:r>
      <w:r w:rsidRPr="002C08AE">
        <w:rPr>
          <w:spacing w:val="-6"/>
        </w:rPr>
        <w:t xml:space="preserve"> </w:t>
      </w:r>
      <w:r w:rsidRPr="002C08AE">
        <w:t>знания,</w:t>
      </w:r>
      <w:r w:rsidRPr="002C08AE">
        <w:rPr>
          <w:spacing w:val="-1"/>
        </w:rPr>
        <w:t xml:space="preserve"> </w:t>
      </w:r>
      <w:r w:rsidRPr="002C08AE">
        <w:t>умения</w:t>
      </w:r>
      <w:r w:rsidRPr="002C08AE">
        <w:rPr>
          <w:spacing w:val="-2"/>
        </w:rPr>
        <w:t xml:space="preserve"> </w:t>
      </w:r>
      <w:r w:rsidRPr="002C08AE">
        <w:t>и</w:t>
      </w:r>
      <w:r w:rsidRPr="002C08AE">
        <w:rPr>
          <w:spacing w:val="-4"/>
        </w:rPr>
        <w:t xml:space="preserve"> </w:t>
      </w:r>
      <w:r w:rsidRPr="002C08AE">
        <w:t>навыки</w:t>
      </w:r>
      <w:r w:rsidRPr="002C08AE">
        <w:rPr>
          <w:spacing w:val="-3"/>
        </w:rPr>
        <w:t xml:space="preserve"> </w:t>
      </w:r>
      <w:r w:rsidRPr="002C08AE">
        <w:t>лежат</w:t>
      </w:r>
      <w:r w:rsidRPr="002C08AE">
        <w:rPr>
          <w:spacing w:val="-2"/>
        </w:rPr>
        <w:t xml:space="preserve"> </w:t>
      </w:r>
      <w:r w:rsidRPr="002C08AE">
        <w:t>в</w:t>
      </w:r>
      <w:r w:rsidRPr="002C08AE">
        <w:rPr>
          <w:spacing w:val="-4"/>
        </w:rPr>
        <w:t xml:space="preserve"> </w:t>
      </w:r>
      <w:r w:rsidRPr="002C08AE">
        <w:t>основе</w:t>
      </w:r>
      <w:r w:rsidRPr="002C08AE">
        <w:rPr>
          <w:spacing w:val="-2"/>
        </w:rPr>
        <w:t xml:space="preserve"> </w:t>
      </w:r>
      <w:r w:rsidRPr="002C08AE">
        <w:t>преобразования</w:t>
      </w:r>
      <w:r w:rsidRPr="002C08AE">
        <w:rPr>
          <w:spacing w:val="-3"/>
        </w:rPr>
        <w:t xml:space="preserve"> </w:t>
      </w:r>
      <w:r w:rsidRPr="002C08AE">
        <w:t xml:space="preserve">этих </w:t>
      </w:r>
      <w:r w:rsidRPr="002C08AE">
        <w:rPr>
          <w:spacing w:val="-2"/>
        </w:rPr>
        <w:t>выражений?</w:t>
      </w:r>
    </w:p>
    <w:p w:rsidR="00137ECC" w:rsidRPr="002C08AE" w:rsidRDefault="00137ECC" w:rsidP="00137ECC">
      <w:pPr>
        <w:pStyle w:val="a5"/>
        <w:numPr>
          <w:ilvl w:val="0"/>
          <w:numId w:val="75"/>
        </w:numPr>
        <w:tabs>
          <w:tab w:val="left" w:pos="1119"/>
        </w:tabs>
        <w:ind w:right="478" w:firstLine="707"/>
        <w:rPr>
          <w:sz w:val="24"/>
        </w:rPr>
      </w:pPr>
      <w:r w:rsidRPr="002C08AE">
        <w:rPr>
          <w:sz w:val="24"/>
        </w:rPr>
        <w:t>Какие виды упражнений необходимо включить на подготовительном этапе перед введением уравнений? Ответ поясните.</w:t>
      </w:r>
    </w:p>
    <w:p w:rsidR="00137ECC" w:rsidRPr="002C08AE" w:rsidRDefault="00137ECC" w:rsidP="00137ECC">
      <w:pPr>
        <w:pStyle w:val="a3"/>
        <w:spacing w:before="1"/>
        <w:ind w:left="873"/>
      </w:pPr>
      <w:r w:rsidRPr="002C08AE">
        <w:t>Приведите</w:t>
      </w:r>
      <w:r w:rsidRPr="002C08AE">
        <w:rPr>
          <w:spacing w:val="-5"/>
        </w:rPr>
        <w:t xml:space="preserve"> </w:t>
      </w:r>
      <w:r w:rsidRPr="002C08AE">
        <w:t>пример</w:t>
      </w:r>
      <w:r w:rsidRPr="002C08AE">
        <w:rPr>
          <w:spacing w:val="-3"/>
        </w:rPr>
        <w:t xml:space="preserve"> </w:t>
      </w:r>
      <w:r w:rsidRPr="002C08AE">
        <w:t>таких</w:t>
      </w:r>
      <w:r w:rsidRPr="002C08AE">
        <w:rPr>
          <w:spacing w:val="1"/>
        </w:rPr>
        <w:t xml:space="preserve"> </w:t>
      </w:r>
      <w:r w:rsidRPr="002C08AE">
        <w:rPr>
          <w:spacing w:val="-2"/>
        </w:rPr>
        <w:t>упражнений.</w:t>
      </w:r>
    </w:p>
    <w:p w:rsidR="00137ECC" w:rsidRPr="002C08AE" w:rsidRDefault="00137ECC" w:rsidP="00137ECC">
      <w:pPr>
        <w:pStyle w:val="a3"/>
        <w:ind w:left="4282"/>
      </w:pPr>
      <w:r w:rsidRPr="002C08AE">
        <w:t>Вариант</w:t>
      </w:r>
      <w:r w:rsidRPr="002C08AE">
        <w:rPr>
          <w:spacing w:val="-3"/>
        </w:rPr>
        <w:t xml:space="preserve"> </w:t>
      </w:r>
      <w:r w:rsidRPr="002C08AE">
        <w:t>№</w:t>
      </w:r>
      <w:r w:rsidRPr="002C08AE">
        <w:rPr>
          <w:spacing w:val="-3"/>
        </w:rPr>
        <w:t xml:space="preserve"> </w:t>
      </w:r>
      <w:r w:rsidRPr="002C08AE">
        <w:rPr>
          <w:spacing w:val="-10"/>
        </w:rPr>
        <w:t>8</w:t>
      </w:r>
    </w:p>
    <w:p w:rsidR="00137ECC" w:rsidRPr="002C08AE" w:rsidRDefault="00137ECC" w:rsidP="00137ECC">
      <w:pPr>
        <w:pStyle w:val="a5"/>
        <w:numPr>
          <w:ilvl w:val="0"/>
          <w:numId w:val="74"/>
        </w:numPr>
        <w:tabs>
          <w:tab w:val="left" w:pos="1119"/>
        </w:tabs>
        <w:ind w:right="478" w:firstLine="707"/>
        <w:rPr>
          <w:sz w:val="24"/>
        </w:rPr>
      </w:pPr>
      <w:r w:rsidRPr="002C08AE">
        <w:rPr>
          <w:sz w:val="24"/>
        </w:rPr>
        <w:t>Какие виды упражнений необходимо включить на подготовительном этапе перед введением понятия длина? Ответ поясните.</w:t>
      </w:r>
    </w:p>
    <w:p w:rsidR="00137ECC" w:rsidRPr="002C08AE" w:rsidRDefault="00137ECC" w:rsidP="00137ECC">
      <w:pPr>
        <w:pStyle w:val="a3"/>
        <w:spacing w:line="274" w:lineRule="exact"/>
        <w:ind w:left="873"/>
      </w:pPr>
      <w:r w:rsidRPr="002C08AE">
        <w:t>Приведите</w:t>
      </w:r>
      <w:r w:rsidRPr="002C08AE">
        <w:rPr>
          <w:spacing w:val="-5"/>
        </w:rPr>
        <w:t xml:space="preserve"> </w:t>
      </w:r>
      <w:r w:rsidRPr="002C08AE">
        <w:t>пример</w:t>
      </w:r>
      <w:r w:rsidRPr="002C08AE">
        <w:rPr>
          <w:spacing w:val="-3"/>
        </w:rPr>
        <w:t xml:space="preserve"> </w:t>
      </w:r>
      <w:r w:rsidRPr="002C08AE">
        <w:t>таких</w:t>
      </w:r>
      <w:r w:rsidRPr="002C08AE">
        <w:rPr>
          <w:spacing w:val="1"/>
        </w:rPr>
        <w:t xml:space="preserve"> </w:t>
      </w:r>
      <w:r w:rsidRPr="002C08AE">
        <w:rPr>
          <w:spacing w:val="-2"/>
        </w:rPr>
        <w:t>упражнений.</w:t>
      </w:r>
    </w:p>
    <w:p w:rsidR="00137ECC" w:rsidRPr="002C08AE" w:rsidRDefault="00137ECC" w:rsidP="00137ECC">
      <w:pPr>
        <w:pStyle w:val="a5"/>
        <w:numPr>
          <w:ilvl w:val="0"/>
          <w:numId w:val="74"/>
        </w:numPr>
        <w:tabs>
          <w:tab w:val="left" w:pos="1119"/>
        </w:tabs>
        <w:ind w:right="476" w:firstLine="707"/>
        <w:rPr>
          <w:sz w:val="24"/>
        </w:rPr>
      </w:pPr>
      <w:r w:rsidRPr="002C08AE">
        <w:rPr>
          <w:sz w:val="24"/>
        </w:rPr>
        <w:t>Как вы объясните детям, почему</w:t>
      </w:r>
      <w:r w:rsidRPr="002C08AE">
        <w:rPr>
          <w:spacing w:val="-4"/>
          <w:sz w:val="24"/>
        </w:rPr>
        <w:t xml:space="preserve"> </w:t>
      </w:r>
      <w:r w:rsidRPr="002C08AE">
        <w:rPr>
          <w:sz w:val="24"/>
        </w:rPr>
        <w:t>число 200 является решением уравнения</w:t>
      </w:r>
      <w:r w:rsidRPr="002C08AE">
        <w:rPr>
          <w:spacing w:val="-1"/>
          <w:sz w:val="24"/>
        </w:rPr>
        <w:t xml:space="preserve"> </w:t>
      </w:r>
      <w:r w:rsidRPr="002C08AE">
        <w:rPr>
          <w:sz w:val="24"/>
        </w:rPr>
        <w:t>х:5=40, а число250 нет?</w:t>
      </w:r>
    </w:p>
    <w:p w:rsidR="00137ECC" w:rsidRPr="002C08AE" w:rsidRDefault="00137ECC" w:rsidP="00137ECC">
      <w:pPr>
        <w:pStyle w:val="a5"/>
        <w:numPr>
          <w:ilvl w:val="0"/>
          <w:numId w:val="74"/>
        </w:numPr>
        <w:tabs>
          <w:tab w:val="left" w:pos="1119"/>
        </w:tabs>
        <w:ind w:right="481" w:firstLine="707"/>
        <w:rPr>
          <w:sz w:val="24"/>
        </w:rPr>
      </w:pPr>
      <w:r w:rsidRPr="002C08AE">
        <w:rPr>
          <w:sz w:val="24"/>
        </w:rPr>
        <w:t>Укажите</w:t>
      </w:r>
      <w:r w:rsidRPr="002C08AE">
        <w:rPr>
          <w:spacing w:val="40"/>
          <w:sz w:val="24"/>
        </w:rPr>
        <w:t xml:space="preserve"> </w:t>
      </w:r>
      <w:r w:rsidRPr="002C08AE">
        <w:rPr>
          <w:sz w:val="24"/>
        </w:rPr>
        <w:t>цель</w:t>
      </w:r>
      <w:r w:rsidRPr="002C08AE">
        <w:rPr>
          <w:spacing w:val="40"/>
          <w:sz w:val="24"/>
        </w:rPr>
        <w:t xml:space="preserve"> </w:t>
      </w:r>
      <w:r w:rsidRPr="002C08AE">
        <w:rPr>
          <w:sz w:val="24"/>
        </w:rPr>
        <w:t>задания</w:t>
      </w:r>
      <w:r w:rsidRPr="002C08AE">
        <w:rPr>
          <w:spacing w:val="40"/>
          <w:sz w:val="24"/>
        </w:rPr>
        <w:t xml:space="preserve"> </w:t>
      </w:r>
      <w:r w:rsidRPr="002C08AE">
        <w:rPr>
          <w:sz w:val="24"/>
        </w:rPr>
        <w:t>:</w:t>
      </w:r>
      <w:r w:rsidRPr="002C08AE">
        <w:rPr>
          <w:spacing w:val="40"/>
          <w:sz w:val="24"/>
        </w:rPr>
        <w:t xml:space="preserve"> </w:t>
      </w:r>
      <w:r w:rsidRPr="002C08AE">
        <w:rPr>
          <w:sz w:val="24"/>
        </w:rPr>
        <w:t>«</w:t>
      </w:r>
      <w:r w:rsidRPr="002C08AE">
        <w:rPr>
          <w:spacing w:val="40"/>
          <w:sz w:val="24"/>
        </w:rPr>
        <w:t xml:space="preserve"> </w:t>
      </w:r>
      <w:r w:rsidRPr="002C08AE">
        <w:rPr>
          <w:sz w:val="24"/>
        </w:rPr>
        <w:t>Из</w:t>
      </w:r>
      <w:r w:rsidRPr="002C08AE">
        <w:rPr>
          <w:spacing w:val="40"/>
          <w:sz w:val="24"/>
        </w:rPr>
        <w:t xml:space="preserve"> </w:t>
      </w:r>
      <w:r w:rsidRPr="002C08AE">
        <w:rPr>
          <w:sz w:val="24"/>
        </w:rPr>
        <w:t>чисел</w:t>
      </w:r>
      <w:r w:rsidRPr="002C08AE">
        <w:rPr>
          <w:spacing w:val="40"/>
          <w:sz w:val="24"/>
        </w:rPr>
        <w:t xml:space="preserve"> </w:t>
      </w:r>
      <w:r w:rsidRPr="002C08AE">
        <w:rPr>
          <w:sz w:val="24"/>
        </w:rPr>
        <w:t>60,</w:t>
      </w:r>
      <w:r w:rsidRPr="002C08AE">
        <w:rPr>
          <w:spacing w:val="40"/>
          <w:sz w:val="24"/>
        </w:rPr>
        <w:t xml:space="preserve"> </w:t>
      </w:r>
      <w:r w:rsidRPr="002C08AE">
        <w:rPr>
          <w:sz w:val="24"/>
        </w:rPr>
        <w:t>40,</w:t>
      </w:r>
      <w:r w:rsidRPr="002C08AE">
        <w:rPr>
          <w:spacing w:val="40"/>
          <w:sz w:val="24"/>
        </w:rPr>
        <w:t xml:space="preserve"> </w:t>
      </w:r>
      <w:r w:rsidRPr="002C08AE">
        <w:rPr>
          <w:sz w:val="24"/>
        </w:rPr>
        <w:t>30,</w:t>
      </w:r>
      <w:r w:rsidRPr="002C08AE">
        <w:rPr>
          <w:spacing w:val="40"/>
          <w:sz w:val="24"/>
        </w:rPr>
        <w:t xml:space="preserve"> </w:t>
      </w:r>
      <w:r w:rsidRPr="002C08AE">
        <w:rPr>
          <w:sz w:val="24"/>
        </w:rPr>
        <w:t>подберите</w:t>
      </w:r>
      <w:r w:rsidRPr="002C08AE">
        <w:rPr>
          <w:spacing w:val="40"/>
          <w:sz w:val="24"/>
        </w:rPr>
        <w:t xml:space="preserve"> </w:t>
      </w:r>
      <w:r w:rsidRPr="002C08AE">
        <w:rPr>
          <w:sz w:val="24"/>
        </w:rPr>
        <w:t>число</w:t>
      </w:r>
      <w:r w:rsidRPr="002C08AE">
        <w:rPr>
          <w:spacing w:val="40"/>
          <w:sz w:val="24"/>
        </w:rPr>
        <w:t xml:space="preserve"> </w:t>
      </w:r>
      <w:r w:rsidRPr="002C08AE">
        <w:rPr>
          <w:sz w:val="24"/>
        </w:rPr>
        <w:t>в</w:t>
      </w:r>
      <w:r w:rsidRPr="002C08AE">
        <w:rPr>
          <w:spacing w:val="40"/>
          <w:sz w:val="24"/>
        </w:rPr>
        <w:t xml:space="preserve"> </w:t>
      </w:r>
      <w:r w:rsidRPr="002C08AE">
        <w:rPr>
          <w:sz w:val="24"/>
        </w:rPr>
        <w:t>«окошко»</w:t>
      </w:r>
      <w:r w:rsidRPr="002C08AE">
        <w:rPr>
          <w:spacing w:val="40"/>
          <w:sz w:val="24"/>
        </w:rPr>
        <w:t xml:space="preserve"> </w:t>
      </w:r>
      <w:r w:rsidRPr="002C08AE">
        <w:rPr>
          <w:sz w:val="24"/>
        </w:rPr>
        <w:t>и решите получившееся уравнение.</w:t>
      </w:r>
    </w:p>
    <w:p w:rsidR="00137ECC" w:rsidRPr="002C08AE" w:rsidRDefault="00137ECC" w:rsidP="00137ECC">
      <w:pPr>
        <w:pStyle w:val="a5"/>
        <w:numPr>
          <w:ilvl w:val="0"/>
          <w:numId w:val="74"/>
        </w:numPr>
        <w:tabs>
          <w:tab w:val="left" w:pos="1119"/>
        </w:tabs>
        <w:ind w:right="480" w:firstLine="707"/>
        <w:rPr>
          <w:sz w:val="24"/>
        </w:rPr>
      </w:pPr>
      <w:r w:rsidRPr="002C08AE">
        <w:rPr>
          <w:sz w:val="24"/>
        </w:rPr>
        <w:t>Какую подготовительную работу целесообразно провести, прежде</w:t>
      </w:r>
      <w:r w:rsidRPr="002C08AE">
        <w:rPr>
          <w:spacing w:val="80"/>
          <w:sz w:val="24"/>
        </w:rPr>
        <w:t xml:space="preserve"> </w:t>
      </w:r>
      <w:r w:rsidRPr="002C08AE">
        <w:rPr>
          <w:sz w:val="24"/>
        </w:rPr>
        <w:t>чем знакомить учащихся с линейкой? Почему?</w:t>
      </w:r>
    </w:p>
    <w:p w:rsidR="00137ECC" w:rsidRPr="002C08AE" w:rsidRDefault="00137ECC" w:rsidP="00137ECC">
      <w:pPr>
        <w:pStyle w:val="a3"/>
        <w:ind w:left="4282"/>
        <w:jc w:val="both"/>
      </w:pPr>
      <w:r w:rsidRPr="002C08AE">
        <w:t>Вариант</w:t>
      </w:r>
      <w:r w:rsidRPr="002C08AE">
        <w:rPr>
          <w:spacing w:val="-3"/>
        </w:rPr>
        <w:t xml:space="preserve"> </w:t>
      </w:r>
      <w:r w:rsidRPr="002C08AE">
        <w:t>№</w:t>
      </w:r>
      <w:r w:rsidRPr="002C08AE">
        <w:rPr>
          <w:spacing w:val="-3"/>
        </w:rPr>
        <w:t xml:space="preserve"> </w:t>
      </w:r>
      <w:r w:rsidRPr="002C08AE">
        <w:rPr>
          <w:spacing w:val="-10"/>
        </w:rPr>
        <w:t>9</w:t>
      </w:r>
    </w:p>
    <w:p w:rsidR="00137ECC" w:rsidRPr="002C08AE" w:rsidRDefault="00137ECC" w:rsidP="00137ECC">
      <w:pPr>
        <w:pStyle w:val="a5"/>
        <w:numPr>
          <w:ilvl w:val="0"/>
          <w:numId w:val="73"/>
        </w:numPr>
        <w:tabs>
          <w:tab w:val="left" w:pos="1119"/>
        </w:tabs>
        <w:ind w:right="472" w:firstLine="707"/>
        <w:jc w:val="both"/>
        <w:rPr>
          <w:sz w:val="24"/>
        </w:rPr>
      </w:pPr>
      <w:r w:rsidRPr="002C08AE">
        <w:rPr>
          <w:sz w:val="24"/>
        </w:rPr>
        <w:t>Найдите в учебнике задачи на зависимость величин – длины, ширины и площади прямоугольника. Опишите методику работы с ними.</w:t>
      </w:r>
    </w:p>
    <w:p w:rsidR="00137ECC" w:rsidRPr="002C08AE" w:rsidRDefault="00137ECC" w:rsidP="00137ECC">
      <w:pPr>
        <w:pStyle w:val="a5"/>
        <w:numPr>
          <w:ilvl w:val="0"/>
          <w:numId w:val="73"/>
        </w:numPr>
        <w:tabs>
          <w:tab w:val="left" w:pos="1120"/>
        </w:tabs>
        <w:ind w:left="1120" w:hanging="247"/>
        <w:jc w:val="both"/>
        <w:rPr>
          <w:sz w:val="24"/>
        </w:rPr>
      </w:pPr>
      <w:r w:rsidRPr="002C08AE">
        <w:rPr>
          <w:sz w:val="24"/>
        </w:rPr>
        <w:t>Методика</w:t>
      </w:r>
      <w:r w:rsidRPr="002C08AE">
        <w:rPr>
          <w:spacing w:val="-6"/>
          <w:sz w:val="24"/>
        </w:rPr>
        <w:t xml:space="preserve"> </w:t>
      </w:r>
      <w:r w:rsidRPr="002C08AE">
        <w:rPr>
          <w:sz w:val="24"/>
        </w:rPr>
        <w:t>ознакомления</w:t>
      </w:r>
      <w:r w:rsidRPr="002C08AE">
        <w:rPr>
          <w:spacing w:val="-2"/>
          <w:sz w:val="24"/>
        </w:rPr>
        <w:t xml:space="preserve"> </w:t>
      </w:r>
      <w:r w:rsidRPr="002C08AE">
        <w:rPr>
          <w:sz w:val="24"/>
        </w:rPr>
        <w:t>учащихся</w:t>
      </w:r>
      <w:r w:rsidRPr="002C08AE">
        <w:rPr>
          <w:spacing w:val="-3"/>
          <w:sz w:val="24"/>
        </w:rPr>
        <w:t xml:space="preserve"> </w:t>
      </w:r>
      <w:r w:rsidRPr="002C08AE">
        <w:rPr>
          <w:sz w:val="24"/>
        </w:rPr>
        <w:t>с</w:t>
      </w:r>
      <w:r w:rsidRPr="002C08AE">
        <w:rPr>
          <w:spacing w:val="-4"/>
          <w:sz w:val="24"/>
        </w:rPr>
        <w:t xml:space="preserve"> </w:t>
      </w:r>
      <w:r w:rsidRPr="002C08AE">
        <w:rPr>
          <w:sz w:val="24"/>
        </w:rPr>
        <w:t>емкостью</w:t>
      </w:r>
      <w:r w:rsidRPr="002C08AE">
        <w:rPr>
          <w:spacing w:val="-3"/>
          <w:sz w:val="24"/>
        </w:rPr>
        <w:t xml:space="preserve"> </w:t>
      </w:r>
      <w:r w:rsidRPr="002C08AE">
        <w:rPr>
          <w:sz w:val="24"/>
        </w:rPr>
        <w:t>и</w:t>
      </w:r>
      <w:r w:rsidRPr="002C08AE">
        <w:rPr>
          <w:spacing w:val="-3"/>
          <w:sz w:val="24"/>
        </w:rPr>
        <w:t xml:space="preserve"> </w:t>
      </w:r>
      <w:r w:rsidRPr="002C08AE">
        <w:rPr>
          <w:sz w:val="24"/>
        </w:rPr>
        <w:t>единицей</w:t>
      </w:r>
      <w:r w:rsidRPr="002C08AE">
        <w:rPr>
          <w:spacing w:val="-3"/>
          <w:sz w:val="24"/>
        </w:rPr>
        <w:t xml:space="preserve"> </w:t>
      </w:r>
      <w:r w:rsidRPr="002C08AE">
        <w:rPr>
          <w:sz w:val="24"/>
        </w:rPr>
        <w:t>ее</w:t>
      </w:r>
      <w:r w:rsidRPr="002C08AE">
        <w:rPr>
          <w:spacing w:val="-3"/>
          <w:sz w:val="24"/>
        </w:rPr>
        <w:t xml:space="preserve"> </w:t>
      </w:r>
      <w:r w:rsidRPr="002C08AE">
        <w:rPr>
          <w:spacing w:val="-2"/>
          <w:sz w:val="24"/>
        </w:rPr>
        <w:t>измерения.</w:t>
      </w:r>
    </w:p>
    <w:p w:rsidR="00137ECC" w:rsidRPr="002C08AE" w:rsidRDefault="00137ECC" w:rsidP="00137ECC">
      <w:pPr>
        <w:pStyle w:val="a5"/>
        <w:numPr>
          <w:ilvl w:val="0"/>
          <w:numId w:val="73"/>
        </w:numPr>
        <w:tabs>
          <w:tab w:val="left" w:pos="1119"/>
        </w:tabs>
        <w:ind w:right="477" w:firstLine="707"/>
        <w:jc w:val="both"/>
        <w:rPr>
          <w:sz w:val="24"/>
        </w:rPr>
      </w:pPr>
      <w:r w:rsidRPr="002C08AE">
        <w:rPr>
          <w:sz w:val="24"/>
        </w:rPr>
        <w:t>Общая характеристика методики изучения алгебраического материала в курсе математики начальных классов.</w:t>
      </w:r>
    </w:p>
    <w:p w:rsidR="00137ECC" w:rsidRPr="002C08AE" w:rsidRDefault="00137ECC" w:rsidP="00137ECC">
      <w:pPr>
        <w:pStyle w:val="a5"/>
        <w:numPr>
          <w:ilvl w:val="0"/>
          <w:numId w:val="73"/>
        </w:numPr>
        <w:tabs>
          <w:tab w:val="left" w:pos="1119"/>
        </w:tabs>
        <w:ind w:right="473" w:firstLine="707"/>
        <w:jc w:val="both"/>
        <w:rPr>
          <w:i/>
          <w:sz w:val="24"/>
        </w:rPr>
      </w:pPr>
      <w:r w:rsidRPr="002C08AE">
        <w:rPr>
          <w:sz w:val="24"/>
        </w:rPr>
        <w:t>Какой способ является основным при распространении неравенств с переменной? Как</w:t>
      </w:r>
      <w:r w:rsidRPr="002C08AE">
        <w:rPr>
          <w:spacing w:val="-2"/>
          <w:sz w:val="24"/>
        </w:rPr>
        <w:t xml:space="preserve"> </w:t>
      </w:r>
      <w:r w:rsidRPr="002C08AE">
        <w:rPr>
          <w:sz w:val="24"/>
        </w:rPr>
        <w:t>должен рассуждать ученик</w:t>
      </w:r>
      <w:r w:rsidRPr="002C08AE">
        <w:rPr>
          <w:spacing w:val="-2"/>
          <w:sz w:val="24"/>
        </w:rPr>
        <w:t xml:space="preserve"> </w:t>
      </w:r>
      <w:r w:rsidRPr="002C08AE">
        <w:rPr>
          <w:sz w:val="24"/>
        </w:rPr>
        <w:t>при</w:t>
      </w:r>
      <w:r w:rsidRPr="002C08AE">
        <w:rPr>
          <w:spacing w:val="-1"/>
          <w:sz w:val="24"/>
        </w:rPr>
        <w:t xml:space="preserve"> </w:t>
      </w:r>
      <w:r w:rsidRPr="002C08AE">
        <w:rPr>
          <w:sz w:val="24"/>
        </w:rPr>
        <w:t>выполнении упражнения: «Из</w:t>
      </w:r>
      <w:r w:rsidRPr="002C08AE">
        <w:rPr>
          <w:spacing w:val="-2"/>
          <w:sz w:val="24"/>
        </w:rPr>
        <w:t xml:space="preserve"> </w:t>
      </w:r>
      <w:r w:rsidRPr="002C08AE">
        <w:rPr>
          <w:sz w:val="24"/>
        </w:rPr>
        <w:t>ряда</w:t>
      </w:r>
      <w:r w:rsidRPr="002C08AE">
        <w:rPr>
          <w:spacing w:val="-3"/>
          <w:sz w:val="24"/>
        </w:rPr>
        <w:t xml:space="preserve"> </w:t>
      </w:r>
      <w:r w:rsidRPr="002C08AE">
        <w:rPr>
          <w:sz w:val="24"/>
        </w:rPr>
        <w:t>чисел 15,</w:t>
      </w:r>
      <w:r w:rsidRPr="002C08AE">
        <w:rPr>
          <w:spacing w:val="-2"/>
          <w:sz w:val="24"/>
        </w:rPr>
        <w:t xml:space="preserve"> </w:t>
      </w:r>
      <w:r w:rsidRPr="002C08AE">
        <w:rPr>
          <w:sz w:val="24"/>
        </w:rPr>
        <w:t>16,</w:t>
      </w:r>
      <w:r w:rsidRPr="002C08AE">
        <w:rPr>
          <w:spacing w:val="-2"/>
          <w:sz w:val="24"/>
        </w:rPr>
        <w:t xml:space="preserve"> </w:t>
      </w:r>
      <w:r w:rsidRPr="002C08AE">
        <w:rPr>
          <w:sz w:val="24"/>
        </w:rPr>
        <w:t>17, 18 – выпишите те числа, при которых верно неравенство □ + 24&gt;40?</w:t>
      </w:r>
    </w:p>
    <w:p w:rsidR="00137ECC" w:rsidRPr="002C08AE" w:rsidRDefault="00137ECC" w:rsidP="00137ECC">
      <w:pPr>
        <w:pStyle w:val="a3"/>
        <w:spacing w:before="1"/>
        <w:ind w:left="4222"/>
        <w:jc w:val="both"/>
      </w:pPr>
      <w:r w:rsidRPr="002C08AE">
        <w:t>Вариант</w:t>
      </w:r>
      <w:r w:rsidRPr="002C08AE">
        <w:rPr>
          <w:spacing w:val="-3"/>
        </w:rPr>
        <w:t xml:space="preserve"> </w:t>
      </w:r>
      <w:r w:rsidRPr="002C08AE">
        <w:t>№</w:t>
      </w:r>
      <w:r w:rsidRPr="002C08AE">
        <w:rPr>
          <w:spacing w:val="-3"/>
        </w:rPr>
        <w:t xml:space="preserve"> </w:t>
      </w:r>
      <w:r w:rsidRPr="002C08AE">
        <w:rPr>
          <w:spacing w:val="-5"/>
        </w:rPr>
        <w:t>10</w:t>
      </w:r>
    </w:p>
    <w:p w:rsidR="00137ECC" w:rsidRPr="002C08AE" w:rsidRDefault="00137ECC" w:rsidP="00137ECC">
      <w:pPr>
        <w:pStyle w:val="a5"/>
        <w:numPr>
          <w:ilvl w:val="0"/>
          <w:numId w:val="72"/>
        </w:numPr>
        <w:tabs>
          <w:tab w:val="left" w:pos="1119"/>
        </w:tabs>
        <w:ind w:right="476" w:firstLine="707"/>
        <w:jc w:val="both"/>
        <w:rPr>
          <w:sz w:val="24"/>
        </w:rPr>
      </w:pPr>
      <w:r w:rsidRPr="002C08AE">
        <w:rPr>
          <w:sz w:val="24"/>
        </w:rPr>
        <w:t xml:space="preserve">Приведите рассуждения детей при решении уравнений способом подбора: х*8=56; </w:t>
      </w:r>
      <w:r w:rsidRPr="002C08AE">
        <w:rPr>
          <w:spacing w:val="-2"/>
          <w:sz w:val="24"/>
        </w:rPr>
        <w:t>15-х=5.</w:t>
      </w:r>
    </w:p>
    <w:p w:rsidR="00137ECC" w:rsidRPr="002C08AE" w:rsidRDefault="00137ECC" w:rsidP="00137ECC">
      <w:pPr>
        <w:pStyle w:val="a5"/>
        <w:jc w:val="both"/>
        <w:rPr>
          <w:sz w:val="24"/>
        </w:rPr>
        <w:sectPr w:rsidR="00137ECC" w:rsidRPr="002C08AE">
          <w:pgSz w:w="11900" w:h="16850"/>
          <w:pgMar w:top="1180" w:right="425" w:bottom="540" w:left="1275" w:header="0" w:footer="342" w:gutter="0"/>
          <w:cols w:space="720"/>
        </w:sectPr>
      </w:pPr>
    </w:p>
    <w:p w:rsidR="00137ECC" w:rsidRPr="002C08AE" w:rsidRDefault="00137ECC" w:rsidP="00137ECC">
      <w:pPr>
        <w:pStyle w:val="a5"/>
        <w:numPr>
          <w:ilvl w:val="0"/>
          <w:numId w:val="72"/>
        </w:numPr>
        <w:tabs>
          <w:tab w:val="left" w:pos="1119"/>
        </w:tabs>
        <w:spacing w:before="77"/>
        <w:ind w:right="476" w:firstLine="707"/>
        <w:jc w:val="both"/>
        <w:rPr>
          <w:sz w:val="24"/>
        </w:rPr>
      </w:pPr>
      <w:r w:rsidRPr="002C08AE">
        <w:rPr>
          <w:sz w:val="24"/>
        </w:rPr>
        <w:lastRenderedPageBreak/>
        <w:t>В каком классе рассматривается умножение и деление длин на число? Какие знания, умения лежат в основе этой операции? Приведите задания из учебника, связанные с изучением данного вопроса.</w:t>
      </w:r>
    </w:p>
    <w:p w:rsidR="00137ECC" w:rsidRPr="002C08AE" w:rsidRDefault="00137ECC" w:rsidP="00137ECC">
      <w:pPr>
        <w:pStyle w:val="a5"/>
        <w:numPr>
          <w:ilvl w:val="0"/>
          <w:numId w:val="72"/>
        </w:numPr>
        <w:tabs>
          <w:tab w:val="left" w:pos="1119"/>
        </w:tabs>
        <w:spacing w:before="1"/>
        <w:ind w:right="477" w:firstLine="707"/>
        <w:jc w:val="both"/>
        <w:rPr>
          <w:sz w:val="24"/>
        </w:rPr>
      </w:pPr>
      <w:r w:rsidRPr="002C08AE">
        <w:rPr>
          <w:sz w:val="24"/>
        </w:rPr>
        <w:t>Какие теоретические вопросы закрепляются при сравнении выражений в каждом</w:t>
      </w:r>
      <w:r w:rsidRPr="002C08AE">
        <w:rPr>
          <w:spacing w:val="40"/>
          <w:sz w:val="24"/>
        </w:rPr>
        <w:t xml:space="preserve"> </w:t>
      </w:r>
      <w:r w:rsidRPr="002C08AE">
        <w:rPr>
          <w:sz w:val="24"/>
        </w:rPr>
        <w:t>из нижеприведенных случаев:</w:t>
      </w:r>
    </w:p>
    <w:p w:rsidR="00137ECC" w:rsidRPr="002C08AE" w:rsidRDefault="00137ECC" w:rsidP="00137ECC">
      <w:pPr>
        <w:pStyle w:val="a5"/>
        <w:numPr>
          <w:ilvl w:val="0"/>
          <w:numId w:val="72"/>
        </w:numPr>
        <w:tabs>
          <w:tab w:val="left" w:pos="1120"/>
          <w:tab w:val="left" w:pos="4485"/>
        </w:tabs>
        <w:ind w:left="1120" w:hanging="247"/>
        <w:jc w:val="both"/>
        <w:rPr>
          <w:sz w:val="24"/>
        </w:rPr>
      </w:pPr>
      <w:r w:rsidRPr="002C08AE">
        <w:rPr>
          <w:sz w:val="24"/>
        </w:rPr>
        <w:t xml:space="preserve">36: </w:t>
      </w:r>
      <w:r w:rsidRPr="002C08AE">
        <w:rPr>
          <w:spacing w:val="-2"/>
          <w:sz w:val="24"/>
        </w:rPr>
        <w:t>(2*3)…36:2:3,</w:t>
      </w:r>
      <w:r w:rsidRPr="002C08AE">
        <w:rPr>
          <w:sz w:val="24"/>
        </w:rPr>
        <w:tab/>
      </w:r>
      <w:r w:rsidRPr="002C08AE">
        <w:rPr>
          <w:spacing w:val="-2"/>
          <w:sz w:val="24"/>
        </w:rPr>
        <w:t>5*3+5…5*5</w:t>
      </w:r>
    </w:p>
    <w:p w:rsidR="00137ECC" w:rsidRPr="002C08AE" w:rsidRDefault="00137ECC" w:rsidP="00137ECC">
      <w:pPr>
        <w:pStyle w:val="a3"/>
        <w:tabs>
          <w:tab w:val="left" w:pos="4485"/>
        </w:tabs>
        <w:ind w:left="873"/>
        <w:jc w:val="both"/>
      </w:pPr>
      <w:r w:rsidRPr="002C08AE">
        <w:rPr>
          <w:spacing w:val="-2"/>
        </w:rPr>
        <w:t>8*4…4*8,</w:t>
      </w:r>
      <w:r w:rsidRPr="002C08AE">
        <w:tab/>
      </w:r>
      <w:r w:rsidRPr="002C08AE">
        <w:rPr>
          <w:spacing w:val="-2"/>
        </w:rPr>
        <w:t>(2+5)*3…2*3+5*3</w:t>
      </w:r>
    </w:p>
    <w:p w:rsidR="00137ECC" w:rsidRPr="002C08AE" w:rsidRDefault="00137ECC" w:rsidP="00137ECC">
      <w:pPr>
        <w:pStyle w:val="a3"/>
        <w:ind w:left="4222"/>
        <w:jc w:val="both"/>
      </w:pPr>
      <w:r w:rsidRPr="002C08AE">
        <w:t>Вариант</w:t>
      </w:r>
      <w:r w:rsidRPr="002C08AE">
        <w:rPr>
          <w:spacing w:val="-3"/>
        </w:rPr>
        <w:t xml:space="preserve"> </w:t>
      </w:r>
      <w:r w:rsidRPr="002C08AE">
        <w:t>№</w:t>
      </w:r>
      <w:r w:rsidRPr="002C08AE">
        <w:rPr>
          <w:spacing w:val="-3"/>
        </w:rPr>
        <w:t xml:space="preserve"> </w:t>
      </w:r>
      <w:r w:rsidRPr="002C08AE">
        <w:rPr>
          <w:spacing w:val="-5"/>
        </w:rPr>
        <w:t>11</w:t>
      </w:r>
    </w:p>
    <w:p w:rsidR="00137ECC" w:rsidRPr="002C08AE" w:rsidRDefault="00137ECC" w:rsidP="00137ECC">
      <w:pPr>
        <w:pStyle w:val="a5"/>
        <w:numPr>
          <w:ilvl w:val="0"/>
          <w:numId w:val="71"/>
        </w:numPr>
        <w:tabs>
          <w:tab w:val="left" w:pos="1119"/>
        </w:tabs>
        <w:ind w:right="468" w:firstLine="707"/>
        <w:jc w:val="both"/>
        <w:rPr>
          <w:sz w:val="24"/>
        </w:rPr>
      </w:pPr>
      <w:r w:rsidRPr="002C08AE">
        <w:rPr>
          <w:sz w:val="24"/>
        </w:rPr>
        <w:t>Какие теоретические знания лежат в основе работы над уравнения вида</w:t>
      </w:r>
      <w:r w:rsidRPr="002C08AE">
        <w:rPr>
          <w:spacing w:val="33"/>
          <w:sz w:val="24"/>
        </w:rPr>
        <w:t xml:space="preserve"> </w:t>
      </w:r>
      <w:r w:rsidRPr="002C08AE">
        <w:rPr>
          <w:sz w:val="24"/>
        </w:rPr>
        <w:t>х + 12 =</w:t>
      </w:r>
      <w:r w:rsidRPr="002C08AE">
        <w:rPr>
          <w:spacing w:val="40"/>
          <w:sz w:val="24"/>
        </w:rPr>
        <w:t xml:space="preserve"> </w:t>
      </w:r>
      <w:r w:rsidRPr="002C08AE">
        <w:rPr>
          <w:sz w:val="24"/>
        </w:rPr>
        <w:t>20; 43 + х= 47; х - 8 = 32; 25 – х = 10.</w:t>
      </w:r>
    </w:p>
    <w:p w:rsidR="00137ECC" w:rsidRPr="002C08AE" w:rsidRDefault="00137ECC" w:rsidP="00137ECC">
      <w:pPr>
        <w:pStyle w:val="a3"/>
        <w:ind w:right="474" w:firstLine="707"/>
        <w:jc w:val="both"/>
      </w:pPr>
      <w:r w:rsidRPr="002C08AE">
        <w:t>Какие еще виды упражнений полезно включить на данном этапе перед введением уравнений? Приведите примеры этих упражнений.</w:t>
      </w:r>
    </w:p>
    <w:p w:rsidR="00137ECC" w:rsidRPr="002C08AE" w:rsidRDefault="00137ECC" w:rsidP="00137ECC">
      <w:pPr>
        <w:pStyle w:val="a3"/>
        <w:tabs>
          <w:tab w:val="left" w:pos="8328"/>
        </w:tabs>
        <w:ind w:right="473"/>
        <w:jc w:val="both"/>
      </w:pPr>
      <w:r w:rsidRPr="002C08AE">
        <w:rPr>
          <w:u w:val="single"/>
        </w:rPr>
        <w:tab/>
      </w:r>
      <w:r w:rsidRPr="002C08AE">
        <w:t>Как могут рассуждать</w:t>
      </w:r>
      <w:r w:rsidRPr="002C08AE">
        <w:rPr>
          <w:spacing w:val="80"/>
        </w:rPr>
        <w:t xml:space="preserve"> </w:t>
      </w:r>
      <w:r w:rsidRPr="002C08AE">
        <w:t>при</w:t>
      </w:r>
      <w:r w:rsidRPr="002C08AE">
        <w:rPr>
          <w:spacing w:val="80"/>
        </w:rPr>
        <w:t xml:space="preserve"> </w:t>
      </w:r>
      <w:r w:rsidRPr="002C08AE">
        <w:t>выполнении</w:t>
      </w:r>
      <w:r w:rsidRPr="002C08AE">
        <w:rPr>
          <w:spacing w:val="80"/>
        </w:rPr>
        <w:t xml:space="preserve"> </w:t>
      </w:r>
      <w:r w:rsidRPr="002C08AE">
        <w:t>задания:</w:t>
      </w:r>
      <w:r w:rsidRPr="002C08AE">
        <w:rPr>
          <w:spacing w:val="80"/>
        </w:rPr>
        <w:t xml:space="preserve"> </w:t>
      </w:r>
      <w:r w:rsidRPr="002C08AE">
        <w:t>«Закончите</w:t>
      </w:r>
      <w:r w:rsidRPr="002C08AE">
        <w:rPr>
          <w:spacing w:val="80"/>
        </w:rPr>
        <w:t xml:space="preserve"> </w:t>
      </w:r>
      <w:r w:rsidRPr="002C08AE">
        <w:t>запись</w:t>
      </w:r>
      <w:r w:rsidRPr="002C08AE">
        <w:rPr>
          <w:spacing w:val="80"/>
        </w:rPr>
        <w:t xml:space="preserve"> </w:t>
      </w:r>
      <w:r w:rsidRPr="002C08AE">
        <w:t>так,</w:t>
      </w:r>
      <w:r w:rsidRPr="002C08AE">
        <w:rPr>
          <w:spacing w:val="80"/>
        </w:rPr>
        <w:t xml:space="preserve"> </w:t>
      </w:r>
      <w:r w:rsidRPr="002C08AE">
        <w:t>чтобы</w:t>
      </w:r>
      <w:r w:rsidRPr="002C08AE">
        <w:rPr>
          <w:spacing w:val="80"/>
        </w:rPr>
        <w:t xml:space="preserve"> </w:t>
      </w:r>
      <w:r w:rsidRPr="002C08AE">
        <w:t>сохранился</w:t>
      </w:r>
      <w:r w:rsidRPr="002C08AE">
        <w:rPr>
          <w:spacing w:val="80"/>
        </w:rPr>
        <w:t xml:space="preserve"> </w:t>
      </w:r>
      <w:r w:rsidRPr="002C08AE">
        <w:t>знак</w:t>
      </w:r>
    </w:p>
    <w:p w:rsidR="00137ECC" w:rsidRPr="002C08AE" w:rsidRDefault="00137ECC" w:rsidP="00137ECC">
      <w:pPr>
        <w:pStyle w:val="a3"/>
        <w:spacing w:before="1"/>
        <w:ind w:right="471"/>
        <w:jc w:val="both"/>
      </w:pPr>
      <w:r w:rsidRPr="002C08AE">
        <w:t>«равно» в следующих выражениях: 80:(4·10)=80:10…, 50-(30+5)=50-30…»? Какие</w:t>
      </w:r>
      <w:r w:rsidRPr="002C08AE">
        <w:rPr>
          <w:spacing w:val="40"/>
        </w:rPr>
        <w:t xml:space="preserve"> </w:t>
      </w:r>
      <w:r w:rsidRPr="002C08AE">
        <w:t>знания умения и навыки лежат в основе преобразования этих выражений?</w:t>
      </w:r>
    </w:p>
    <w:p w:rsidR="00137ECC" w:rsidRPr="002C08AE" w:rsidRDefault="00137ECC" w:rsidP="00137ECC">
      <w:pPr>
        <w:pStyle w:val="a5"/>
        <w:numPr>
          <w:ilvl w:val="0"/>
          <w:numId w:val="71"/>
        </w:numPr>
        <w:tabs>
          <w:tab w:val="left" w:pos="1119"/>
        </w:tabs>
        <w:ind w:right="475" w:firstLine="707"/>
        <w:jc w:val="both"/>
        <w:rPr>
          <w:sz w:val="24"/>
        </w:rPr>
      </w:pPr>
      <w:r w:rsidRPr="002C08AE">
        <w:rPr>
          <w:sz w:val="24"/>
        </w:rPr>
        <w:t>В каком классе рассматривается умножение и деление именованных чисел? Какие знания, умения лежат в основе этой операции? Приведите задания из учебника, связанные с изучением данного вопроса.</w:t>
      </w:r>
    </w:p>
    <w:p w:rsidR="00137ECC" w:rsidRPr="002C08AE" w:rsidRDefault="00137ECC" w:rsidP="00137ECC">
      <w:pPr>
        <w:pStyle w:val="a5"/>
        <w:numPr>
          <w:ilvl w:val="0"/>
          <w:numId w:val="71"/>
        </w:numPr>
        <w:tabs>
          <w:tab w:val="left" w:pos="1119"/>
        </w:tabs>
        <w:ind w:right="474" w:firstLine="707"/>
        <w:jc w:val="both"/>
        <w:rPr>
          <w:sz w:val="24"/>
        </w:rPr>
      </w:pPr>
      <w:r w:rsidRPr="002C08AE">
        <w:rPr>
          <w:sz w:val="24"/>
        </w:rPr>
        <w:t>Найдите</w:t>
      </w:r>
      <w:r w:rsidRPr="002C08AE">
        <w:rPr>
          <w:spacing w:val="40"/>
          <w:sz w:val="24"/>
        </w:rPr>
        <w:t xml:space="preserve"> </w:t>
      </w:r>
      <w:r w:rsidRPr="002C08AE">
        <w:rPr>
          <w:sz w:val="24"/>
        </w:rPr>
        <w:t>в учебнике «М-1» простые и составные задачи на сложение и вычитание величин, выраженных в единицах массы. Опишите методику работы с ними.</w:t>
      </w:r>
    </w:p>
    <w:p w:rsidR="00137ECC" w:rsidRPr="002C08AE" w:rsidRDefault="00137ECC" w:rsidP="00137ECC">
      <w:pPr>
        <w:pStyle w:val="a3"/>
        <w:ind w:left="4222"/>
        <w:jc w:val="both"/>
      </w:pPr>
      <w:r w:rsidRPr="002C08AE">
        <w:t>Вариант</w:t>
      </w:r>
      <w:r w:rsidRPr="002C08AE">
        <w:rPr>
          <w:spacing w:val="-3"/>
        </w:rPr>
        <w:t xml:space="preserve"> </w:t>
      </w:r>
      <w:r w:rsidRPr="002C08AE">
        <w:t>№</w:t>
      </w:r>
      <w:r w:rsidRPr="002C08AE">
        <w:rPr>
          <w:spacing w:val="-3"/>
        </w:rPr>
        <w:t xml:space="preserve"> </w:t>
      </w:r>
      <w:r w:rsidRPr="002C08AE">
        <w:rPr>
          <w:spacing w:val="-5"/>
        </w:rPr>
        <w:t>12</w:t>
      </w:r>
    </w:p>
    <w:p w:rsidR="00137ECC" w:rsidRPr="002C08AE" w:rsidRDefault="00137ECC" w:rsidP="00137ECC">
      <w:pPr>
        <w:pStyle w:val="a5"/>
        <w:numPr>
          <w:ilvl w:val="0"/>
          <w:numId w:val="70"/>
        </w:numPr>
        <w:tabs>
          <w:tab w:val="left" w:pos="1244"/>
        </w:tabs>
        <w:ind w:right="471" w:firstLine="707"/>
        <w:jc w:val="both"/>
        <w:rPr>
          <w:sz w:val="24"/>
        </w:rPr>
      </w:pPr>
      <w:r w:rsidRPr="002C08AE">
        <w:rPr>
          <w:sz w:val="24"/>
        </w:rPr>
        <w:t>Подготовительный этап решения уравнений предусматривает задания, в которых даются примеры с окошками. Например, задания вида</w:t>
      </w:r>
      <w:r w:rsidRPr="002C08AE">
        <w:rPr>
          <w:spacing w:val="80"/>
          <w:sz w:val="24"/>
        </w:rPr>
        <w:t xml:space="preserve">  </w:t>
      </w:r>
      <w:r w:rsidRPr="002C08AE">
        <w:rPr>
          <w:sz w:val="24"/>
        </w:rPr>
        <w:t>□ + 3 = 5,</w:t>
      </w:r>
      <w:r w:rsidRPr="002C08AE">
        <w:rPr>
          <w:spacing w:val="80"/>
          <w:sz w:val="24"/>
        </w:rPr>
        <w:t xml:space="preserve">  </w:t>
      </w:r>
      <w:r w:rsidRPr="002C08AE">
        <w:rPr>
          <w:sz w:val="24"/>
        </w:rPr>
        <w:t>□ -</w:t>
      </w:r>
      <w:r w:rsidRPr="002C08AE">
        <w:rPr>
          <w:spacing w:val="40"/>
          <w:sz w:val="24"/>
        </w:rPr>
        <w:t xml:space="preserve"> </w:t>
      </w:r>
      <w:r w:rsidRPr="002C08AE">
        <w:rPr>
          <w:sz w:val="24"/>
        </w:rPr>
        <w:t>2 = 6,</w:t>
      </w:r>
      <w:r w:rsidRPr="002C08AE">
        <w:rPr>
          <w:spacing w:val="80"/>
          <w:sz w:val="24"/>
        </w:rPr>
        <w:t xml:space="preserve"> </w:t>
      </w:r>
      <w:r w:rsidRPr="002C08AE">
        <w:rPr>
          <w:sz w:val="24"/>
        </w:rPr>
        <w:t>9 - □ =</w:t>
      </w:r>
      <w:r w:rsidRPr="002C08AE">
        <w:rPr>
          <w:spacing w:val="40"/>
          <w:sz w:val="24"/>
        </w:rPr>
        <w:t xml:space="preserve"> </w:t>
      </w:r>
      <w:r w:rsidRPr="002C08AE">
        <w:rPr>
          <w:sz w:val="24"/>
        </w:rPr>
        <w:t>7. Какие знания лежат в основе выполнения подобных заданий?</w:t>
      </w:r>
    </w:p>
    <w:p w:rsidR="00137ECC" w:rsidRPr="002C08AE" w:rsidRDefault="00137ECC" w:rsidP="00137ECC">
      <w:pPr>
        <w:pStyle w:val="a3"/>
        <w:ind w:right="471" w:firstLine="707"/>
        <w:jc w:val="both"/>
      </w:pPr>
      <w:r w:rsidRPr="002C08AE">
        <w:t>Какие еще виды упражнений полезно включить на подготовительном этапе перед ведением уравнений? Приведите примеры этих упражнений.</w:t>
      </w:r>
    </w:p>
    <w:p w:rsidR="00137ECC" w:rsidRPr="002C08AE" w:rsidRDefault="00137ECC" w:rsidP="00137ECC">
      <w:pPr>
        <w:pStyle w:val="a3"/>
        <w:spacing w:before="17"/>
        <w:ind w:left="0"/>
        <w:rPr>
          <w:sz w:val="20"/>
        </w:rPr>
      </w:pPr>
      <w:r w:rsidRPr="002C08AE">
        <w:rPr>
          <w:noProof/>
          <w:sz w:val="20"/>
          <w:lang w:eastAsia="ru-RU"/>
        </w:rPr>
        <mc:AlternateContent>
          <mc:Choice Requires="wps">
            <w:drawing>
              <wp:anchor distT="0" distB="0" distL="0" distR="0" simplePos="0" relativeHeight="251673600" behindDoc="1" locked="0" layoutInCell="1" allowOverlap="1" wp14:anchorId="4D7E0995" wp14:editId="7742701E">
                <wp:simplePos x="0" y="0"/>
                <wp:positionH relativeFrom="page">
                  <wp:posOffset>914704</wp:posOffset>
                </wp:positionH>
                <wp:positionV relativeFrom="paragraph">
                  <wp:posOffset>172466</wp:posOffset>
                </wp:positionV>
                <wp:extent cx="601980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9800" cy="1270"/>
                        </a:xfrm>
                        <a:custGeom>
                          <a:avLst/>
                          <a:gdLst/>
                          <a:ahLst/>
                          <a:cxnLst/>
                          <a:rect l="l" t="t" r="r" b="b"/>
                          <a:pathLst>
                            <a:path w="6019800">
                              <a:moveTo>
                                <a:pt x="0" y="0"/>
                              </a:moveTo>
                              <a:lnTo>
                                <a:pt x="6019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7B9195" id="Graphic 26" o:spid="_x0000_s1026" style="position:absolute;margin-left:1in;margin-top:13.6pt;width:474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601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" path="m,l6019800,e" filled="f" strokeweight=".17183mm">
                <v:path arrowok="t"/>
                <w10:wrap type="topAndBottom" anchorx="page"/>
              </v:shape>
            </w:pict>
          </mc:Fallback>
        </mc:AlternateContent>
      </w:r>
    </w:p>
    <w:p w:rsidR="00137ECC" w:rsidRPr="002C08AE" w:rsidRDefault="00137ECC" w:rsidP="00137ECC">
      <w:pPr>
        <w:pStyle w:val="a3"/>
        <w:tabs>
          <w:tab w:val="left" w:pos="7005"/>
        </w:tabs>
        <w:ind w:right="472"/>
        <w:jc w:val="both"/>
      </w:pPr>
      <w:r w:rsidRPr="002C08AE">
        <w:rPr>
          <w:u w:val="single"/>
        </w:rPr>
        <w:tab/>
      </w:r>
      <w:r w:rsidRPr="002C08AE">
        <w:t>Составьте беседу для работы с календарем. Воспользуйтесь для этой цели</w:t>
      </w:r>
      <w:r w:rsidRPr="002C08AE">
        <w:rPr>
          <w:spacing w:val="40"/>
        </w:rPr>
        <w:t xml:space="preserve"> </w:t>
      </w:r>
      <w:r w:rsidRPr="002C08AE">
        <w:t>заданиями учебника. Составьте самостоятельно задания.</w:t>
      </w:r>
    </w:p>
    <w:p w:rsidR="00137ECC" w:rsidRPr="002C08AE" w:rsidRDefault="00137ECC" w:rsidP="00137ECC">
      <w:pPr>
        <w:pStyle w:val="a5"/>
        <w:numPr>
          <w:ilvl w:val="0"/>
          <w:numId w:val="70"/>
        </w:numPr>
        <w:tabs>
          <w:tab w:val="left" w:pos="1244"/>
        </w:tabs>
        <w:ind w:right="469" w:firstLine="707"/>
        <w:jc w:val="both"/>
        <w:rPr>
          <w:sz w:val="24"/>
        </w:rPr>
      </w:pPr>
      <w:r w:rsidRPr="002C08AE">
        <w:rPr>
          <w:sz w:val="24"/>
        </w:rPr>
        <w:t>Опишите методику</w:t>
      </w:r>
      <w:r w:rsidRPr="002C08AE">
        <w:rPr>
          <w:spacing w:val="-3"/>
          <w:sz w:val="24"/>
        </w:rPr>
        <w:t xml:space="preserve"> </w:t>
      </w:r>
      <w:r w:rsidRPr="002C08AE">
        <w:rPr>
          <w:sz w:val="24"/>
        </w:rPr>
        <w:t>работы с палеткой. Найдите в учебнике «М-3» упражнения на формирование умения работы с палеткой.</w:t>
      </w:r>
    </w:p>
    <w:p w:rsidR="00137ECC" w:rsidRPr="002C08AE" w:rsidRDefault="00137ECC" w:rsidP="00137ECC">
      <w:pPr>
        <w:pStyle w:val="a5"/>
        <w:numPr>
          <w:ilvl w:val="0"/>
          <w:numId w:val="70"/>
        </w:numPr>
        <w:tabs>
          <w:tab w:val="left" w:pos="1245"/>
        </w:tabs>
        <w:ind w:left="873" w:right="2940" w:firstLine="0"/>
        <w:rPr>
          <w:sz w:val="24"/>
        </w:rPr>
      </w:pPr>
      <w:r w:rsidRPr="002C08AE">
        <w:rPr>
          <w:sz w:val="24"/>
        </w:rPr>
        <w:t>Как</w:t>
      </w:r>
      <w:r w:rsidRPr="002C08AE">
        <w:rPr>
          <w:spacing w:val="-8"/>
          <w:sz w:val="24"/>
        </w:rPr>
        <w:t xml:space="preserve"> </w:t>
      </w:r>
      <w:r w:rsidRPr="002C08AE">
        <w:rPr>
          <w:sz w:val="24"/>
        </w:rPr>
        <w:t>могут</w:t>
      </w:r>
      <w:r w:rsidRPr="002C08AE">
        <w:rPr>
          <w:spacing w:val="-8"/>
          <w:sz w:val="24"/>
        </w:rPr>
        <w:t xml:space="preserve"> </w:t>
      </w:r>
      <w:r w:rsidRPr="002C08AE">
        <w:rPr>
          <w:sz w:val="24"/>
        </w:rPr>
        <w:t>рассуждать</w:t>
      </w:r>
      <w:r w:rsidRPr="002C08AE">
        <w:rPr>
          <w:spacing w:val="-3"/>
          <w:sz w:val="24"/>
        </w:rPr>
        <w:t xml:space="preserve"> </w:t>
      </w:r>
      <w:r w:rsidRPr="002C08AE">
        <w:rPr>
          <w:sz w:val="24"/>
        </w:rPr>
        <w:t>учащиеся</w:t>
      </w:r>
      <w:r w:rsidRPr="002C08AE">
        <w:rPr>
          <w:spacing w:val="-8"/>
          <w:sz w:val="24"/>
        </w:rPr>
        <w:t xml:space="preserve"> </w:t>
      </w:r>
      <w:r w:rsidRPr="002C08AE">
        <w:rPr>
          <w:sz w:val="24"/>
        </w:rPr>
        <w:t>при</w:t>
      </w:r>
      <w:r w:rsidRPr="002C08AE">
        <w:rPr>
          <w:spacing w:val="-8"/>
          <w:sz w:val="24"/>
        </w:rPr>
        <w:t xml:space="preserve"> </w:t>
      </w:r>
      <w:r w:rsidRPr="002C08AE">
        <w:rPr>
          <w:sz w:val="24"/>
        </w:rPr>
        <w:t>выполнении</w:t>
      </w:r>
      <w:r w:rsidRPr="002C08AE">
        <w:rPr>
          <w:spacing w:val="-8"/>
          <w:sz w:val="24"/>
        </w:rPr>
        <w:t xml:space="preserve"> </w:t>
      </w:r>
      <w:r w:rsidRPr="002C08AE">
        <w:rPr>
          <w:sz w:val="24"/>
        </w:rPr>
        <w:t>заданий: а) реши удобным способом 40+(30+3);</w:t>
      </w:r>
    </w:p>
    <w:p w:rsidR="00137ECC" w:rsidRPr="002C08AE" w:rsidRDefault="00137ECC" w:rsidP="00137ECC">
      <w:pPr>
        <w:pStyle w:val="a3"/>
        <w:spacing w:line="274" w:lineRule="exact"/>
        <w:ind w:left="873"/>
      </w:pPr>
      <w:r w:rsidRPr="002C08AE">
        <w:t>б)</w:t>
      </w:r>
      <w:r w:rsidRPr="002C08AE">
        <w:rPr>
          <w:spacing w:val="-3"/>
        </w:rPr>
        <w:t xml:space="preserve"> </w:t>
      </w:r>
      <w:r w:rsidRPr="002C08AE">
        <w:t>закончи</w:t>
      </w:r>
      <w:r w:rsidRPr="002C08AE">
        <w:rPr>
          <w:spacing w:val="-2"/>
        </w:rPr>
        <w:t xml:space="preserve"> </w:t>
      </w:r>
      <w:r w:rsidRPr="002C08AE">
        <w:t>запись</w:t>
      </w:r>
      <w:r w:rsidRPr="002C08AE">
        <w:rPr>
          <w:spacing w:val="-2"/>
        </w:rPr>
        <w:t xml:space="preserve"> (10+7)·3=10·3…?</w:t>
      </w:r>
    </w:p>
    <w:p w:rsidR="00137ECC" w:rsidRPr="002C08AE" w:rsidRDefault="00137ECC" w:rsidP="00137ECC">
      <w:pPr>
        <w:pStyle w:val="a3"/>
        <w:ind w:left="873"/>
      </w:pPr>
      <w:r w:rsidRPr="002C08AE">
        <w:t>Какие</w:t>
      </w:r>
      <w:r w:rsidRPr="002C08AE">
        <w:rPr>
          <w:spacing w:val="-6"/>
        </w:rPr>
        <w:t xml:space="preserve"> </w:t>
      </w:r>
      <w:r w:rsidRPr="002C08AE">
        <w:t>знания,</w:t>
      </w:r>
      <w:r w:rsidRPr="002C08AE">
        <w:rPr>
          <w:spacing w:val="-1"/>
        </w:rPr>
        <w:t xml:space="preserve"> </w:t>
      </w:r>
      <w:r w:rsidRPr="002C08AE">
        <w:t>умения</w:t>
      </w:r>
      <w:r w:rsidRPr="002C08AE">
        <w:rPr>
          <w:spacing w:val="-2"/>
        </w:rPr>
        <w:t xml:space="preserve"> </w:t>
      </w:r>
      <w:r w:rsidRPr="002C08AE">
        <w:t>и</w:t>
      </w:r>
      <w:r w:rsidRPr="002C08AE">
        <w:rPr>
          <w:spacing w:val="-4"/>
        </w:rPr>
        <w:t xml:space="preserve"> </w:t>
      </w:r>
      <w:r w:rsidRPr="002C08AE">
        <w:t>навыки</w:t>
      </w:r>
      <w:r w:rsidRPr="002C08AE">
        <w:rPr>
          <w:spacing w:val="-3"/>
        </w:rPr>
        <w:t xml:space="preserve"> </w:t>
      </w:r>
      <w:r w:rsidRPr="002C08AE">
        <w:t>лежат</w:t>
      </w:r>
      <w:r w:rsidRPr="002C08AE">
        <w:rPr>
          <w:spacing w:val="-2"/>
        </w:rPr>
        <w:t xml:space="preserve"> </w:t>
      </w:r>
      <w:r w:rsidRPr="002C08AE">
        <w:t>в</w:t>
      </w:r>
      <w:r w:rsidRPr="002C08AE">
        <w:rPr>
          <w:spacing w:val="-4"/>
        </w:rPr>
        <w:t xml:space="preserve"> </w:t>
      </w:r>
      <w:r w:rsidRPr="002C08AE">
        <w:t>основе</w:t>
      </w:r>
      <w:r w:rsidRPr="002C08AE">
        <w:rPr>
          <w:spacing w:val="-2"/>
        </w:rPr>
        <w:t xml:space="preserve"> </w:t>
      </w:r>
      <w:r w:rsidRPr="002C08AE">
        <w:t>преобразования</w:t>
      </w:r>
      <w:r w:rsidRPr="002C08AE">
        <w:rPr>
          <w:spacing w:val="-3"/>
        </w:rPr>
        <w:t xml:space="preserve"> </w:t>
      </w:r>
      <w:r w:rsidRPr="002C08AE">
        <w:t xml:space="preserve">этих </w:t>
      </w:r>
      <w:r w:rsidRPr="002C08AE">
        <w:rPr>
          <w:spacing w:val="-2"/>
        </w:rPr>
        <w:t>выражений?</w:t>
      </w:r>
    </w:p>
    <w:p w:rsidR="00137ECC" w:rsidRPr="002C08AE" w:rsidRDefault="00137ECC" w:rsidP="00137ECC">
      <w:pPr>
        <w:pStyle w:val="a3"/>
        <w:spacing w:before="5"/>
        <w:ind w:left="0"/>
      </w:pPr>
    </w:p>
    <w:p w:rsidR="00137ECC" w:rsidRPr="002C08AE" w:rsidRDefault="00137ECC" w:rsidP="00137ECC">
      <w:pPr>
        <w:pStyle w:val="3"/>
        <w:ind w:left="3226" w:right="3532"/>
        <w:jc w:val="center"/>
      </w:pPr>
      <w:r w:rsidRPr="002C08AE">
        <w:t>КОНТРОЛЬНАЯ</w:t>
      </w:r>
      <w:r w:rsidRPr="002C08AE">
        <w:rPr>
          <w:spacing w:val="-15"/>
        </w:rPr>
        <w:t xml:space="preserve"> </w:t>
      </w:r>
      <w:r w:rsidRPr="002C08AE">
        <w:t>РАБОТА</w:t>
      </w:r>
      <w:r w:rsidRPr="002C08AE">
        <w:rPr>
          <w:spacing w:val="-15"/>
        </w:rPr>
        <w:t xml:space="preserve"> </w:t>
      </w:r>
      <w:r w:rsidRPr="002C08AE">
        <w:t>3 НА ТЕМУ</w:t>
      </w:r>
    </w:p>
    <w:p w:rsidR="00137ECC" w:rsidRPr="002C08AE" w:rsidRDefault="00137ECC" w:rsidP="00137ECC">
      <w:pPr>
        <w:ind w:left="2481" w:right="808" w:hanging="1988"/>
        <w:jc w:val="both"/>
        <w:rPr>
          <w:b/>
          <w:sz w:val="24"/>
        </w:rPr>
      </w:pPr>
      <w:r w:rsidRPr="002C08AE">
        <w:rPr>
          <w:b/>
          <w:sz w:val="24"/>
        </w:rPr>
        <w:t>«Теоретические</w:t>
      </w:r>
      <w:r w:rsidRPr="002C08AE">
        <w:rPr>
          <w:b/>
          <w:spacing w:val="-6"/>
          <w:sz w:val="24"/>
        </w:rPr>
        <w:t xml:space="preserve"> </w:t>
      </w:r>
      <w:r w:rsidRPr="002C08AE">
        <w:rPr>
          <w:b/>
          <w:sz w:val="24"/>
        </w:rPr>
        <w:t>основы</w:t>
      </w:r>
      <w:r w:rsidRPr="002C08AE">
        <w:rPr>
          <w:b/>
          <w:spacing w:val="-5"/>
          <w:sz w:val="24"/>
        </w:rPr>
        <w:t xml:space="preserve"> </w:t>
      </w:r>
      <w:r w:rsidRPr="002C08AE">
        <w:rPr>
          <w:b/>
          <w:sz w:val="24"/>
        </w:rPr>
        <w:t>изучения</w:t>
      </w:r>
      <w:r w:rsidRPr="002C08AE">
        <w:rPr>
          <w:b/>
          <w:spacing w:val="-5"/>
          <w:sz w:val="24"/>
        </w:rPr>
        <w:t xml:space="preserve"> </w:t>
      </w:r>
      <w:r w:rsidRPr="002C08AE">
        <w:rPr>
          <w:b/>
          <w:sz w:val="24"/>
        </w:rPr>
        <w:t>натуральных</w:t>
      </w:r>
      <w:r w:rsidRPr="002C08AE">
        <w:rPr>
          <w:b/>
          <w:spacing w:val="-5"/>
          <w:sz w:val="24"/>
        </w:rPr>
        <w:t xml:space="preserve"> </w:t>
      </w:r>
      <w:r w:rsidRPr="002C08AE">
        <w:rPr>
          <w:b/>
          <w:sz w:val="24"/>
        </w:rPr>
        <w:t>чисел</w:t>
      </w:r>
      <w:r w:rsidRPr="002C08AE">
        <w:rPr>
          <w:b/>
          <w:spacing w:val="-5"/>
          <w:sz w:val="24"/>
        </w:rPr>
        <w:t xml:space="preserve"> </w:t>
      </w:r>
      <w:r w:rsidRPr="002C08AE">
        <w:rPr>
          <w:b/>
          <w:sz w:val="24"/>
        </w:rPr>
        <w:t>и</w:t>
      </w:r>
      <w:r w:rsidRPr="002C08AE">
        <w:rPr>
          <w:b/>
          <w:spacing w:val="-5"/>
          <w:sz w:val="24"/>
        </w:rPr>
        <w:t xml:space="preserve"> </w:t>
      </w:r>
      <w:r w:rsidRPr="002C08AE">
        <w:rPr>
          <w:b/>
          <w:sz w:val="24"/>
        </w:rPr>
        <w:t>методика</w:t>
      </w:r>
      <w:r w:rsidRPr="002C08AE">
        <w:rPr>
          <w:b/>
          <w:spacing w:val="-8"/>
          <w:sz w:val="24"/>
        </w:rPr>
        <w:t xml:space="preserve"> </w:t>
      </w:r>
      <w:r w:rsidRPr="002C08AE">
        <w:rPr>
          <w:b/>
          <w:sz w:val="24"/>
        </w:rPr>
        <w:t>изучения</w:t>
      </w:r>
      <w:r w:rsidRPr="002C08AE">
        <w:rPr>
          <w:b/>
          <w:spacing w:val="-5"/>
          <w:sz w:val="24"/>
        </w:rPr>
        <w:t xml:space="preserve"> </w:t>
      </w:r>
      <w:r w:rsidRPr="002C08AE">
        <w:rPr>
          <w:b/>
          <w:sz w:val="24"/>
        </w:rPr>
        <w:t>числа и величины в начальном курсе математики»</w:t>
      </w:r>
    </w:p>
    <w:p w:rsidR="00137ECC" w:rsidRPr="002C08AE" w:rsidRDefault="00137ECC" w:rsidP="00137ECC">
      <w:pPr>
        <w:pStyle w:val="a3"/>
        <w:ind w:right="475" w:firstLine="707"/>
        <w:jc w:val="both"/>
      </w:pPr>
      <w:r w:rsidRPr="002C08AE">
        <w:rPr>
          <w:b/>
        </w:rPr>
        <w:t>ЗАДАЧА 1</w:t>
      </w:r>
      <w:r w:rsidRPr="002C08AE">
        <w:t>. Чем отличается прием прибавления числа 3 от приема прибавления</w:t>
      </w:r>
      <w:r w:rsidRPr="002C08AE">
        <w:rPr>
          <w:spacing w:val="40"/>
        </w:rPr>
        <w:t xml:space="preserve"> </w:t>
      </w:r>
      <w:r w:rsidRPr="002C08AE">
        <w:t>числа 6 (в пределах 10)?</w:t>
      </w:r>
    </w:p>
    <w:p w:rsidR="00137ECC" w:rsidRPr="002C08AE" w:rsidRDefault="00137ECC" w:rsidP="00137ECC">
      <w:pPr>
        <w:pStyle w:val="a3"/>
        <w:ind w:right="468" w:firstLine="707"/>
        <w:jc w:val="both"/>
      </w:pPr>
      <w:r w:rsidRPr="002C08AE">
        <w:rPr>
          <w:b/>
        </w:rPr>
        <w:t>ЗАДАЧА 2</w:t>
      </w:r>
      <w:r w:rsidRPr="002C08AE">
        <w:t>. Почему изучение темы «Сложение и вычитание в пределах 100» начинается с рассмотрения случаев 40+50, 50-30? Можно ли было его начать с разбора примеров типа 32+2, 32+20?</w:t>
      </w:r>
    </w:p>
    <w:p w:rsidR="00137ECC" w:rsidRPr="002C08AE" w:rsidRDefault="00137ECC" w:rsidP="00137ECC">
      <w:pPr>
        <w:pStyle w:val="a3"/>
        <w:ind w:right="479" w:firstLine="707"/>
        <w:jc w:val="both"/>
      </w:pPr>
      <w:r w:rsidRPr="002C08AE">
        <w:rPr>
          <w:b/>
        </w:rPr>
        <w:t>ЗАДАЧА 3</w:t>
      </w:r>
      <w:r w:rsidRPr="002C08AE">
        <w:t>. Какие из ниже приведенных упражнений полезно использовать при подготовке к рассмотрению случаев 48-3, 48-30?</w:t>
      </w:r>
    </w:p>
    <w:p w:rsidR="00137ECC" w:rsidRPr="002C08AE" w:rsidRDefault="00137ECC" w:rsidP="00137ECC">
      <w:pPr>
        <w:pStyle w:val="a5"/>
        <w:numPr>
          <w:ilvl w:val="0"/>
          <w:numId w:val="69"/>
        </w:numPr>
        <w:tabs>
          <w:tab w:val="left" w:pos="1605"/>
        </w:tabs>
        <w:rPr>
          <w:sz w:val="24"/>
        </w:rPr>
      </w:pPr>
      <w:r w:rsidRPr="002C08AE">
        <w:rPr>
          <w:sz w:val="24"/>
        </w:rPr>
        <w:t>Представьте</w:t>
      </w:r>
      <w:r w:rsidRPr="002C08AE">
        <w:rPr>
          <w:spacing w:val="-4"/>
          <w:sz w:val="24"/>
        </w:rPr>
        <w:t xml:space="preserve"> </w:t>
      </w:r>
      <w:r w:rsidRPr="002C08AE">
        <w:rPr>
          <w:sz w:val="24"/>
        </w:rPr>
        <w:t>числа</w:t>
      </w:r>
      <w:r w:rsidRPr="002C08AE">
        <w:rPr>
          <w:spacing w:val="-1"/>
          <w:sz w:val="24"/>
        </w:rPr>
        <w:t xml:space="preserve"> </w:t>
      </w:r>
      <w:r w:rsidRPr="002C08AE">
        <w:rPr>
          <w:sz w:val="24"/>
        </w:rPr>
        <w:t>в</w:t>
      </w:r>
      <w:r w:rsidRPr="002C08AE">
        <w:rPr>
          <w:spacing w:val="-3"/>
          <w:sz w:val="24"/>
        </w:rPr>
        <w:t xml:space="preserve"> </w:t>
      </w:r>
      <w:r w:rsidRPr="002C08AE">
        <w:rPr>
          <w:sz w:val="24"/>
        </w:rPr>
        <w:t>виде</w:t>
      </w:r>
      <w:r w:rsidRPr="002C08AE">
        <w:rPr>
          <w:spacing w:val="-3"/>
          <w:sz w:val="24"/>
        </w:rPr>
        <w:t xml:space="preserve"> </w:t>
      </w:r>
      <w:r w:rsidRPr="002C08AE">
        <w:rPr>
          <w:sz w:val="24"/>
        </w:rPr>
        <w:t>суммы</w:t>
      </w:r>
      <w:r w:rsidRPr="002C08AE">
        <w:rPr>
          <w:spacing w:val="-2"/>
          <w:sz w:val="24"/>
        </w:rPr>
        <w:t xml:space="preserve"> </w:t>
      </w:r>
      <w:r w:rsidRPr="002C08AE">
        <w:rPr>
          <w:sz w:val="24"/>
        </w:rPr>
        <w:t>разрядных</w:t>
      </w:r>
      <w:r w:rsidRPr="002C08AE">
        <w:rPr>
          <w:spacing w:val="-1"/>
          <w:sz w:val="24"/>
        </w:rPr>
        <w:t xml:space="preserve"> </w:t>
      </w:r>
      <w:r w:rsidRPr="002C08AE">
        <w:rPr>
          <w:spacing w:val="-2"/>
          <w:sz w:val="24"/>
        </w:rPr>
        <w:t>слагаемых.</w:t>
      </w:r>
    </w:p>
    <w:p w:rsidR="00137ECC" w:rsidRPr="002C08AE" w:rsidRDefault="00137ECC" w:rsidP="00137ECC">
      <w:pPr>
        <w:pStyle w:val="a5"/>
        <w:numPr>
          <w:ilvl w:val="0"/>
          <w:numId w:val="69"/>
        </w:numPr>
        <w:tabs>
          <w:tab w:val="left" w:pos="1605"/>
        </w:tabs>
        <w:rPr>
          <w:sz w:val="24"/>
        </w:rPr>
      </w:pPr>
      <w:r w:rsidRPr="002C08AE">
        <w:rPr>
          <w:sz w:val="24"/>
        </w:rPr>
        <w:t>Запишите</w:t>
      </w:r>
      <w:r w:rsidRPr="002C08AE">
        <w:rPr>
          <w:spacing w:val="-3"/>
          <w:sz w:val="24"/>
        </w:rPr>
        <w:t xml:space="preserve"> </w:t>
      </w:r>
      <w:r w:rsidRPr="002C08AE">
        <w:rPr>
          <w:sz w:val="24"/>
        </w:rPr>
        <w:t>числа</w:t>
      </w:r>
      <w:r w:rsidRPr="002C08AE">
        <w:rPr>
          <w:spacing w:val="-2"/>
          <w:sz w:val="24"/>
        </w:rPr>
        <w:t xml:space="preserve"> </w:t>
      </w:r>
      <w:r w:rsidRPr="002C08AE">
        <w:rPr>
          <w:sz w:val="24"/>
        </w:rPr>
        <w:t>7,</w:t>
      </w:r>
      <w:r w:rsidRPr="002C08AE">
        <w:rPr>
          <w:spacing w:val="-1"/>
          <w:sz w:val="24"/>
        </w:rPr>
        <w:t xml:space="preserve"> </w:t>
      </w:r>
      <w:r w:rsidRPr="002C08AE">
        <w:rPr>
          <w:sz w:val="24"/>
        </w:rPr>
        <w:t>8,</w:t>
      </w:r>
      <w:r w:rsidRPr="002C08AE">
        <w:rPr>
          <w:spacing w:val="-1"/>
          <w:sz w:val="24"/>
        </w:rPr>
        <w:t xml:space="preserve"> </w:t>
      </w:r>
      <w:r w:rsidRPr="002C08AE">
        <w:rPr>
          <w:sz w:val="24"/>
        </w:rPr>
        <w:t>9,</w:t>
      </w:r>
      <w:r w:rsidRPr="002C08AE">
        <w:rPr>
          <w:spacing w:val="-1"/>
          <w:sz w:val="24"/>
        </w:rPr>
        <w:t xml:space="preserve"> </w:t>
      </w:r>
      <w:r w:rsidRPr="002C08AE">
        <w:rPr>
          <w:sz w:val="24"/>
        </w:rPr>
        <w:t>…</w:t>
      </w:r>
      <w:r w:rsidRPr="002C08AE">
        <w:rPr>
          <w:spacing w:val="-1"/>
          <w:sz w:val="24"/>
        </w:rPr>
        <w:t xml:space="preserve"> </w:t>
      </w:r>
      <w:r w:rsidRPr="002C08AE">
        <w:rPr>
          <w:sz w:val="24"/>
        </w:rPr>
        <w:t>в</w:t>
      </w:r>
      <w:r w:rsidRPr="002C08AE">
        <w:rPr>
          <w:spacing w:val="-2"/>
          <w:sz w:val="24"/>
        </w:rPr>
        <w:t xml:space="preserve"> </w:t>
      </w:r>
      <w:r w:rsidRPr="002C08AE">
        <w:rPr>
          <w:sz w:val="24"/>
        </w:rPr>
        <w:t>виде</w:t>
      </w:r>
      <w:r w:rsidRPr="002C08AE">
        <w:rPr>
          <w:spacing w:val="-2"/>
          <w:sz w:val="24"/>
        </w:rPr>
        <w:t xml:space="preserve"> </w:t>
      </w:r>
      <w:r w:rsidRPr="002C08AE">
        <w:rPr>
          <w:sz w:val="24"/>
        </w:rPr>
        <w:t xml:space="preserve">суммы </w:t>
      </w:r>
      <w:r w:rsidRPr="002C08AE">
        <w:rPr>
          <w:spacing w:val="-2"/>
          <w:sz w:val="24"/>
        </w:rPr>
        <w:t>слагаемых.</w:t>
      </w:r>
    </w:p>
    <w:p w:rsidR="00137ECC" w:rsidRPr="002C08AE" w:rsidRDefault="00137ECC" w:rsidP="00137ECC">
      <w:pPr>
        <w:pStyle w:val="a5"/>
        <w:numPr>
          <w:ilvl w:val="0"/>
          <w:numId w:val="69"/>
        </w:numPr>
        <w:tabs>
          <w:tab w:val="left" w:pos="1605"/>
        </w:tabs>
        <w:rPr>
          <w:sz w:val="24"/>
        </w:rPr>
      </w:pPr>
      <w:r w:rsidRPr="002C08AE">
        <w:rPr>
          <w:sz w:val="24"/>
        </w:rPr>
        <w:t>Найдите</w:t>
      </w:r>
      <w:r w:rsidRPr="002C08AE">
        <w:rPr>
          <w:spacing w:val="-6"/>
          <w:sz w:val="24"/>
        </w:rPr>
        <w:t xml:space="preserve"> </w:t>
      </w:r>
      <w:r w:rsidRPr="002C08AE">
        <w:rPr>
          <w:sz w:val="24"/>
        </w:rPr>
        <w:t>результат</w:t>
      </w:r>
      <w:r w:rsidRPr="002C08AE">
        <w:rPr>
          <w:spacing w:val="-4"/>
          <w:sz w:val="24"/>
        </w:rPr>
        <w:t xml:space="preserve"> </w:t>
      </w:r>
      <w:r w:rsidRPr="002C08AE">
        <w:rPr>
          <w:sz w:val="24"/>
        </w:rPr>
        <w:t>разными</w:t>
      </w:r>
      <w:r w:rsidRPr="002C08AE">
        <w:rPr>
          <w:spacing w:val="-4"/>
          <w:sz w:val="24"/>
        </w:rPr>
        <w:t xml:space="preserve"> </w:t>
      </w:r>
      <w:r w:rsidRPr="002C08AE">
        <w:rPr>
          <w:sz w:val="24"/>
        </w:rPr>
        <w:t>способами:</w:t>
      </w:r>
      <w:r w:rsidRPr="002C08AE">
        <w:rPr>
          <w:spacing w:val="-4"/>
          <w:sz w:val="24"/>
        </w:rPr>
        <w:t xml:space="preserve"> </w:t>
      </w:r>
      <w:r w:rsidRPr="002C08AE">
        <w:rPr>
          <w:spacing w:val="-2"/>
          <w:sz w:val="24"/>
        </w:rPr>
        <w:t>(2+3)+5.</w:t>
      </w:r>
    </w:p>
    <w:p w:rsidR="00137ECC" w:rsidRPr="002C08AE" w:rsidRDefault="00137ECC" w:rsidP="00137ECC">
      <w:pPr>
        <w:pStyle w:val="a5"/>
        <w:numPr>
          <w:ilvl w:val="0"/>
          <w:numId w:val="69"/>
        </w:numPr>
        <w:tabs>
          <w:tab w:val="left" w:pos="1605"/>
        </w:tabs>
        <w:ind w:right="481"/>
        <w:rPr>
          <w:sz w:val="24"/>
        </w:rPr>
      </w:pPr>
      <w:r w:rsidRPr="002C08AE">
        <w:rPr>
          <w:sz w:val="24"/>
        </w:rPr>
        <w:t>Всеми</w:t>
      </w:r>
      <w:r w:rsidRPr="002C08AE">
        <w:rPr>
          <w:spacing w:val="80"/>
          <w:sz w:val="24"/>
        </w:rPr>
        <w:t xml:space="preserve"> </w:t>
      </w:r>
      <w:r w:rsidRPr="002C08AE">
        <w:rPr>
          <w:sz w:val="24"/>
        </w:rPr>
        <w:t>возможными</w:t>
      </w:r>
      <w:r w:rsidRPr="002C08AE">
        <w:rPr>
          <w:spacing w:val="80"/>
          <w:sz w:val="24"/>
        </w:rPr>
        <w:t xml:space="preserve"> </w:t>
      </w:r>
      <w:r w:rsidRPr="002C08AE">
        <w:rPr>
          <w:sz w:val="24"/>
        </w:rPr>
        <w:t>способами</w:t>
      </w:r>
      <w:r w:rsidRPr="002C08AE">
        <w:rPr>
          <w:spacing w:val="80"/>
          <w:sz w:val="24"/>
        </w:rPr>
        <w:t xml:space="preserve"> </w:t>
      </w:r>
      <w:r w:rsidRPr="002C08AE">
        <w:rPr>
          <w:sz w:val="24"/>
        </w:rPr>
        <w:t>запишите</w:t>
      </w:r>
      <w:r w:rsidRPr="002C08AE">
        <w:rPr>
          <w:spacing w:val="80"/>
          <w:sz w:val="24"/>
        </w:rPr>
        <w:t xml:space="preserve"> </w:t>
      </w:r>
      <w:r w:rsidRPr="002C08AE">
        <w:rPr>
          <w:sz w:val="24"/>
        </w:rPr>
        <w:t>число</w:t>
      </w:r>
      <w:r w:rsidRPr="002C08AE">
        <w:rPr>
          <w:spacing w:val="80"/>
          <w:sz w:val="24"/>
        </w:rPr>
        <w:t xml:space="preserve"> </w:t>
      </w:r>
      <w:r w:rsidRPr="002C08AE">
        <w:rPr>
          <w:sz w:val="24"/>
        </w:rPr>
        <w:t>10</w:t>
      </w:r>
      <w:r w:rsidRPr="002C08AE">
        <w:rPr>
          <w:spacing w:val="80"/>
          <w:sz w:val="24"/>
        </w:rPr>
        <w:t xml:space="preserve"> </w:t>
      </w:r>
      <w:r w:rsidRPr="002C08AE">
        <w:rPr>
          <w:sz w:val="24"/>
        </w:rPr>
        <w:t>в</w:t>
      </w:r>
      <w:r w:rsidRPr="002C08AE">
        <w:rPr>
          <w:spacing w:val="80"/>
          <w:sz w:val="24"/>
        </w:rPr>
        <w:t xml:space="preserve"> </w:t>
      </w:r>
      <w:r w:rsidRPr="002C08AE">
        <w:rPr>
          <w:sz w:val="24"/>
        </w:rPr>
        <w:t>виде</w:t>
      </w:r>
      <w:r w:rsidRPr="002C08AE">
        <w:rPr>
          <w:spacing w:val="80"/>
          <w:sz w:val="24"/>
        </w:rPr>
        <w:t xml:space="preserve"> </w:t>
      </w:r>
      <w:r w:rsidRPr="002C08AE">
        <w:rPr>
          <w:sz w:val="24"/>
        </w:rPr>
        <w:t>суммы</w:t>
      </w:r>
      <w:r w:rsidRPr="002C08AE">
        <w:rPr>
          <w:spacing w:val="80"/>
          <w:sz w:val="24"/>
        </w:rPr>
        <w:t xml:space="preserve"> </w:t>
      </w:r>
      <w:r w:rsidRPr="002C08AE">
        <w:rPr>
          <w:sz w:val="24"/>
        </w:rPr>
        <w:t xml:space="preserve">двух </w:t>
      </w:r>
      <w:r w:rsidRPr="002C08AE">
        <w:rPr>
          <w:spacing w:val="-2"/>
          <w:sz w:val="24"/>
        </w:rPr>
        <w:t>слагаемых.</w:t>
      </w:r>
    </w:p>
    <w:p w:rsidR="00137ECC" w:rsidRPr="002C08AE" w:rsidRDefault="00137ECC" w:rsidP="00137ECC">
      <w:pPr>
        <w:pStyle w:val="a5"/>
        <w:numPr>
          <w:ilvl w:val="0"/>
          <w:numId w:val="69"/>
        </w:numPr>
        <w:tabs>
          <w:tab w:val="left" w:pos="1605"/>
        </w:tabs>
        <w:rPr>
          <w:sz w:val="24"/>
        </w:rPr>
      </w:pPr>
      <w:r w:rsidRPr="002C08AE">
        <w:rPr>
          <w:sz w:val="24"/>
        </w:rPr>
        <w:t>Посчитайте</w:t>
      </w:r>
      <w:r w:rsidRPr="002C08AE">
        <w:rPr>
          <w:spacing w:val="-5"/>
          <w:sz w:val="24"/>
        </w:rPr>
        <w:t xml:space="preserve"> </w:t>
      </w:r>
      <w:r w:rsidRPr="002C08AE">
        <w:rPr>
          <w:spacing w:val="-2"/>
          <w:sz w:val="24"/>
        </w:rPr>
        <w:t>десятками.</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72" w:firstLine="707"/>
        <w:jc w:val="both"/>
      </w:pPr>
      <w:r w:rsidRPr="002C08AE">
        <w:rPr>
          <w:b/>
        </w:rPr>
        <w:lastRenderedPageBreak/>
        <w:t>ЗАДАЧА 4</w:t>
      </w:r>
      <w:r w:rsidRPr="002C08AE">
        <w:t>. Опишите разные способы решения примера 16-7. Отметьте, какими знаниями и умениями должны владеть дети при его решении каждым из способов.</w:t>
      </w:r>
    </w:p>
    <w:p w:rsidR="00137ECC" w:rsidRPr="002C08AE" w:rsidRDefault="00137ECC" w:rsidP="00137ECC">
      <w:pPr>
        <w:pStyle w:val="a3"/>
        <w:spacing w:before="1"/>
        <w:ind w:right="471" w:firstLine="707"/>
        <w:jc w:val="both"/>
      </w:pPr>
      <w:r w:rsidRPr="002C08AE">
        <w:rPr>
          <w:b/>
        </w:rPr>
        <w:t>ЗАДАЧА 5</w:t>
      </w:r>
      <w:r w:rsidRPr="002C08AE">
        <w:t>. Какие ранее усвоенные знания, умения и навыки позволяют учащимся самостоятельно</w:t>
      </w:r>
      <w:r w:rsidRPr="002C08AE">
        <w:rPr>
          <w:spacing w:val="40"/>
        </w:rPr>
        <w:t xml:space="preserve"> </w:t>
      </w:r>
      <w:r w:rsidRPr="002C08AE">
        <w:t xml:space="preserve">найти значения выражений: 200+300, 600-400? Приведите рассуждения </w:t>
      </w:r>
      <w:r w:rsidRPr="002C08AE">
        <w:rPr>
          <w:spacing w:val="-2"/>
        </w:rPr>
        <w:t>учащихся.</w:t>
      </w:r>
    </w:p>
    <w:p w:rsidR="00137ECC" w:rsidRPr="002C08AE" w:rsidRDefault="00137ECC" w:rsidP="00137ECC">
      <w:pPr>
        <w:spacing w:before="5"/>
        <w:ind w:right="305"/>
        <w:jc w:val="center"/>
        <w:rPr>
          <w:b/>
          <w:sz w:val="24"/>
        </w:rPr>
      </w:pPr>
      <w:r w:rsidRPr="002C08AE">
        <w:rPr>
          <w:b/>
          <w:sz w:val="24"/>
        </w:rPr>
        <w:t>КОНТРОЛЬНАЯ</w:t>
      </w:r>
      <w:r w:rsidRPr="002C08AE">
        <w:rPr>
          <w:b/>
          <w:spacing w:val="-6"/>
          <w:sz w:val="24"/>
        </w:rPr>
        <w:t xml:space="preserve"> </w:t>
      </w:r>
      <w:r w:rsidRPr="002C08AE">
        <w:rPr>
          <w:b/>
          <w:sz w:val="24"/>
        </w:rPr>
        <w:t>РАБОТА</w:t>
      </w:r>
      <w:r w:rsidRPr="002C08AE">
        <w:rPr>
          <w:b/>
          <w:spacing w:val="-4"/>
          <w:sz w:val="24"/>
        </w:rPr>
        <w:t xml:space="preserve"> </w:t>
      </w:r>
      <w:r w:rsidRPr="002C08AE">
        <w:rPr>
          <w:b/>
          <w:spacing w:val="-10"/>
          <w:sz w:val="24"/>
        </w:rPr>
        <w:t>4</w:t>
      </w:r>
    </w:p>
    <w:p w:rsidR="00137ECC" w:rsidRPr="002C08AE" w:rsidRDefault="00137ECC" w:rsidP="00137ECC">
      <w:pPr>
        <w:ind w:left="1675" w:right="1369" w:hanging="615"/>
        <w:jc w:val="both"/>
        <w:rPr>
          <w:b/>
          <w:sz w:val="24"/>
        </w:rPr>
      </w:pPr>
      <w:r w:rsidRPr="002C08AE">
        <w:rPr>
          <w:b/>
          <w:sz w:val="24"/>
        </w:rPr>
        <w:t>«Теоретические</w:t>
      </w:r>
      <w:r w:rsidRPr="002C08AE">
        <w:rPr>
          <w:b/>
          <w:spacing w:val="-8"/>
          <w:sz w:val="24"/>
        </w:rPr>
        <w:t xml:space="preserve"> </w:t>
      </w:r>
      <w:r w:rsidRPr="002C08AE">
        <w:rPr>
          <w:b/>
          <w:sz w:val="24"/>
        </w:rPr>
        <w:t>основы</w:t>
      </w:r>
      <w:r w:rsidRPr="002C08AE">
        <w:rPr>
          <w:b/>
          <w:spacing w:val="-7"/>
          <w:sz w:val="24"/>
        </w:rPr>
        <w:t xml:space="preserve"> </w:t>
      </w:r>
      <w:r w:rsidRPr="002C08AE">
        <w:rPr>
          <w:b/>
          <w:sz w:val="24"/>
        </w:rPr>
        <w:t>вопросов</w:t>
      </w:r>
      <w:r w:rsidRPr="002C08AE">
        <w:rPr>
          <w:b/>
          <w:spacing w:val="-7"/>
          <w:sz w:val="24"/>
        </w:rPr>
        <w:t xml:space="preserve"> </w:t>
      </w:r>
      <w:r w:rsidRPr="002C08AE">
        <w:rPr>
          <w:b/>
          <w:sz w:val="24"/>
        </w:rPr>
        <w:t>раздела</w:t>
      </w:r>
      <w:r w:rsidRPr="002C08AE">
        <w:rPr>
          <w:b/>
          <w:spacing w:val="-7"/>
          <w:sz w:val="24"/>
        </w:rPr>
        <w:t xml:space="preserve"> </w:t>
      </w:r>
      <w:r w:rsidRPr="002C08AE">
        <w:rPr>
          <w:b/>
          <w:sz w:val="24"/>
        </w:rPr>
        <w:t>«Арифметические</w:t>
      </w:r>
      <w:r w:rsidRPr="002C08AE">
        <w:rPr>
          <w:b/>
          <w:spacing w:val="-8"/>
          <w:sz w:val="24"/>
        </w:rPr>
        <w:t xml:space="preserve"> </w:t>
      </w:r>
      <w:r w:rsidRPr="002C08AE">
        <w:rPr>
          <w:b/>
          <w:sz w:val="24"/>
        </w:rPr>
        <w:t>действия» в начальном курсе математики с методикой преподавания»</w:t>
      </w:r>
    </w:p>
    <w:p w:rsidR="00137ECC" w:rsidRPr="002C08AE" w:rsidRDefault="00137ECC" w:rsidP="00137ECC">
      <w:pPr>
        <w:spacing w:line="274" w:lineRule="exact"/>
        <w:ind w:left="873"/>
        <w:jc w:val="both"/>
        <w:rPr>
          <w:b/>
          <w:sz w:val="24"/>
        </w:rPr>
      </w:pPr>
      <w:r w:rsidRPr="002C08AE">
        <w:rPr>
          <w:b/>
          <w:sz w:val="24"/>
        </w:rPr>
        <w:t>Вариант</w:t>
      </w:r>
      <w:r w:rsidRPr="002C08AE">
        <w:rPr>
          <w:b/>
          <w:spacing w:val="-5"/>
          <w:sz w:val="24"/>
        </w:rPr>
        <w:t xml:space="preserve"> 1.</w:t>
      </w:r>
    </w:p>
    <w:p w:rsidR="00137ECC" w:rsidRPr="002C08AE" w:rsidRDefault="00137ECC" w:rsidP="00137ECC">
      <w:pPr>
        <w:pStyle w:val="a3"/>
        <w:spacing w:line="274" w:lineRule="exact"/>
        <w:ind w:left="873"/>
        <w:jc w:val="both"/>
      </w:pPr>
      <w:r w:rsidRPr="002C08AE">
        <w:rPr>
          <w:b/>
        </w:rPr>
        <w:t>ЗАДАЧА</w:t>
      </w:r>
      <w:r w:rsidRPr="002C08AE">
        <w:rPr>
          <w:b/>
          <w:spacing w:val="4"/>
        </w:rPr>
        <w:t xml:space="preserve"> </w:t>
      </w:r>
      <w:r w:rsidRPr="002C08AE">
        <w:rPr>
          <w:b/>
        </w:rPr>
        <w:t>1</w:t>
      </w:r>
      <w:r w:rsidRPr="002C08AE">
        <w:t>.</w:t>
      </w:r>
      <w:r w:rsidRPr="002C08AE">
        <w:rPr>
          <w:spacing w:val="7"/>
        </w:rPr>
        <w:t xml:space="preserve"> </w:t>
      </w:r>
      <w:r w:rsidRPr="002C08AE">
        <w:t>В</w:t>
      </w:r>
      <w:r w:rsidRPr="002C08AE">
        <w:rPr>
          <w:spacing w:val="5"/>
        </w:rPr>
        <w:t xml:space="preserve"> </w:t>
      </w:r>
      <w:r w:rsidRPr="002C08AE">
        <w:t>чем</w:t>
      </w:r>
      <w:r w:rsidRPr="002C08AE">
        <w:rPr>
          <w:spacing w:val="6"/>
        </w:rPr>
        <w:t xml:space="preserve"> </w:t>
      </w:r>
      <w:r w:rsidRPr="002C08AE">
        <w:t>различие</w:t>
      </w:r>
      <w:r w:rsidRPr="002C08AE">
        <w:rPr>
          <w:spacing w:val="6"/>
        </w:rPr>
        <w:t xml:space="preserve"> </w:t>
      </w:r>
      <w:r w:rsidRPr="002C08AE">
        <w:t>методики</w:t>
      </w:r>
      <w:r w:rsidRPr="002C08AE">
        <w:rPr>
          <w:spacing w:val="6"/>
        </w:rPr>
        <w:t xml:space="preserve"> </w:t>
      </w:r>
      <w:r w:rsidRPr="002C08AE">
        <w:t>выполнения</w:t>
      </w:r>
      <w:r w:rsidRPr="002C08AE">
        <w:rPr>
          <w:spacing w:val="7"/>
        </w:rPr>
        <w:t xml:space="preserve"> </w:t>
      </w:r>
      <w:r w:rsidRPr="002C08AE">
        <w:t>рисунка</w:t>
      </w:r>
      <w:r w:rsidRPr="002C08AE">
        <w:rPr>
          <w:spacing w:val="6"/>
        </w:rPr>
        <w:t xml:space="preserve"> </w:t>
      </w:r>
      <w:r w:rsidRPr="002C08AE">
        <w:t>к</w:t>
      </w:r>
      <w:r w:rsidRPr="002C08AE">
        <w:rPr>
          <w:spacing w:val="8"/>
        </w:rPr>
        <w:t xml:space="preserve"> </w:t>
      </w:r>
      <w:r w:rsidRPr="002C08AE">
        <w:t>одной</w:t>
      </w:r>
      <w:r w:rsidRPr="002C08AE">
        <w:rPr>
          <w:spacing w:val="8"/>
        </w:rPr>
        <w:t xml:space="preserve"> </w:t>
      </w:r>
      <w:r w:rsidRPr="002C08AE">
        <w:t>и</w:t>
      </w:r>
      <w:r w:rsidRPr="002C08AE">
        <w:rPr>
          <w:spacing w:val="6"/>
        </w:rPr>
        <w:t xml:space="preserve"> </w:t>
      </w:r>
      <w:r w:rsidRPr="002C08AE">
        <w:t>другой</w:t>
      </w:r>
      <w:r w:rsidRPr="002C08AE">
        <w:rPr>
          <w:spacing w:val="8"/>
        </w:rPr>
        <w:t xml:space="preserve"> </w:t>
      </w:r>
      <w:r w:rsidRPr="002C08AE">
        <w:rPr>
          <w:spacing w:val="-2"/>
        </w:rPr>
        <w:t>задаче?</w:t>
      </w:r>
    </w:p>
    <w:p w:rsidR="00137ECC" w:rsidRPr="002C08AE" w:rsidRDefault="00137ECC" w:rsidP="00137ECC">
      <w:pPr>
        <w:pStyle w:val="a3"/>
        <w:jc w:val="both"/>
      </w:pPr>
      <w:r w:rsidRPr="002C08AE">
        <w:t>Сделайте</w:t>
      </w:r>
      <w:r w:rsidRPr="002C08AE">
        <w:rPr>
          <w:spacing w:val="-4"/>
        </w:rPr>
        <w:t xml:space="preserve"> </w:t>
      </w:r>
      <w:r w:rsidRPr="002C08AE">
        <w:t>по</w:t>
      </w:r>
      <w:r w:rsidRPr="002C08AE">
        <w:rPr>
          <w:spacing w:val="-2"/>
        </w:rPr>
        <w:t xml:space="preserve"> </w:t>
      </w:r>
      <w:r w:rsidRPr="002C08AE">
        <w:t>каждой</w:t>
      </w:r>
      <w:r w:rsidRPr="002C08AE">
        <w:rPr>
          <w:spacing w:val="-5"/>
        </w:rPr>
        <w:t xml:space="preserve"> </w:t>
      </w:r>
      <w:r w:rsidRPr="002C08AE">
        <w:t>задаче</w:t>
      </w:r>
      <w:r w:rsidRPr="002C08AE">
        <w:rPr>
          <w:spacing w:val="-3"/>
        </w:rPr>
        <w:t xml:space="preserve"> </w:t>
      </w:r>
      <w:r w:rsidRPr="002C08AE">
        <w:t>рисунок</w:t>
      </w:r>
      <w:r w:rsidRPr="002C08AE">
        <w:rPr>
          <w:spacing w:val="-3"/>
        </w:rPr>
        <w:t xml:space="preserve"> </w:t>
      </w:r>
      <w:r w:rsidRPr="002C08AE">
        <w:t>и</w:t>
      </w:r>
      <w:r w:rsidRPr="002C08AE">
        <w:rPr>
          <w:spacing w:val="-2"/>
        </w:rPr>
        <w:t xml:space="preserve"> </w:t>
      </w:r>
      <w:r w:rsidRPr="002C08AE">
        <w:t>решите</w:t>
      </w:r>
      <w:r w:rsidRPr="002C08AE">
        <w:rPr>
          <w:spacing w:val="-1"/>
        </w:rPr>
        <w:t xml:space="preserve"> </w:t>
      </w:r>
      <w:r w:rsidRPr="002C08AE">
        <w:rPr>
          <w:spacing w:val="-2"/>
        </w:rPr>
        <w:t>задачи:</w:t>
      </w:r>
    </w:p>
    <w:p w:rsidR="00137ECC" w:rsidRPr="002C08AE" w:rsidRDefault="00137ECC" w:rsidP="00137ECC">
      <w:pPr>
        <w:pStyle w:val="a5"/>
        <w:numPr>
          <w:ilvl w:val="0"/>
          <w:numId w:val="69"/>
        </w:numPr>
        <w:tabs>
          <w:tab w:val="left" w:pos="1605"/>
        </w:tabs>
        <w:ind w:right="474"/>
        <w:jc w:val="both"/>
        <w:rPr>
          <w:sz w:val="24"/>
        </w:rPr>
      </w:pPr>
      <w:r w:rsidRPr="002C08AE">
        <w:rPr>
          <w:sz w:val="24"/>
        </w:rPr>
        <w:t xml:space="preserve">8 морковок раздали 4 кроликам поровну. Сколько морковок дали каждому </w:t>
      </w:r>
      <w:r w:rsidRPr="002C08AE">
        <w:rPr>
          <w:spacing w:val="-2"/>
          <w:sz w:val="24"/>
        </w:rPr>
        <w:t>кролику?</w:t>
      </w:r>
    </w:p>
    <w:p w:rsidR="00137ECC" w:rsidRPr="002C08AE" w:rsidRDefault="00137ECC" w:rsidP="00137ECC">
      <w:pPr>
        <w:pStyle w:val="a5"/>
        <w:numPr>
          <w:ilvl w:val="0"/>
          <w:numId w:val="69"/>
        </w:numPr>
        <w:tabs>
          <w:tab w:val="left" w:pos="1605"/>
        </w:tabs>
        <w:ind w:right="475"/>
        <w:jc w:val="both"/>
        <w:rPr>
          <w:sz w:val="24"/>
        </w:rPr>
      </w:pPr>
      <w:r w:rsidRPr="002C08AE">
        <w:rPr>
          <w:sz w:val="24"/>
        </w:rPr>
        <w:t>15 морковок дали кроликам, по 5 морковок каждому. Сколько кроликов получили морковь?</w:t>
      </w:r>
    </w:p>
    <w:p w:rsidR="00137ECC" w:rsidRPr="002C08AE" w:rsidRDefault="00137ECC" w:rsidP="00137ECC">
      <w:pPr>
        <w:pStyle w:val="a3"/>
        <w:ind w:right="470" w:firstLine="707"/>
        <w:jc w:val="both"/>
      </w:pPr>
      <w:r w:rsidRPr="002C08AE">
        <w:rPr>
          <w:b/>
        </w:rPr>
        <w:t>ЗАДАЧА 2</w:t>
      </w:r>
      <w:r w:rsidRPr="002C08AE">
        <w:t>. Конкретизируйте на примере задач: «6 кусков сахара разложили в стаканы с чаем, по 2 куска в каждый. На сколько стаканов хватило этого сахара?» и «12 редисок связали в пучки, по 6 редисок в каждый. Сколько получилось пучков?» - прием изменения одного из данных задачи. Какое данное вы будете менять и с какой целью?</w:t>
      </w:r>
    </w:p>
    <w:p w:rsidR="00137ECC" w:rsidRPr="002C08AE" w:rsidRDefault="00137ECC" w:rsidP="00137ECC">
      <w:pPr>
        <w:pStyle w:val="a3"/>
        <w:ind w:right="474" w:firstLine="707"/>
        <w:jc w:val="both"/>
      </w:pPr>
      <w:r w:rsidRPr="002C08AE">
        <w:rPr>
          <w:b/>
        </w:rPr>
        <w:t>ЗАДАЧА 3</w:t>
      </w:r>
      <w:r w:rsidRPr="002C08AE">
        <w:t>. Какому вопросу необходимо уделить внимание при работе над текстом задачи «Из куска ткани длиной 24 м в мастерской сшили 8 одинаковых костюмов. Сколько потребуется ткани на 20 таких же костюмов?»? Почему? Запишите данную задачу в</w:t>
      </w:r>
      <w:r w:rsidRPr="002C08AE">
        <w:rPr>
          <w:spacing w:val="80"/>
        </w:rPr>
        <w:t xml:space="preserve"> </w:t>
      </w:r>
      <w:r w:rsidRPr="002C08AE">
        <w:rPr>
          <w:spacing w:val="-2"/>
        </w:rPr>
        <w:t>таблице.</w:t>
      </w:r>
    </w:p>
    <w:p w:rsidR="00137ECC" w:rsidRPr="002C08AE" w:rsidRDefault="00137ECC" w:rsidP="00137ECC">
      <w:pPr>
        <w:pStyle w:val="a3"/>
        <w:spacing w:before="1"/>
        <w:ind w:right="472" w:firstLine="707"/>
        <w:jc w:val="both"/>
      </w:pPr>
      <w:r w:rsidRPr="002C08AE">
        <w:rPr>
          <w:b/>
        </w:rPr>
        <w:t>ЗАДАЧА 4</w:t>
      </w:r>
      <w:r w:rsidRPr="002C08AE">
        <w:t>. Рассмотрите</w:t>
      </w:r>
      <w:r w:rsidRPr="002C08AE">
        <w:rPr>
          <w:spacing w:val="-1"/>
        </w:rPr>
        <w:t xml:space="preserve"> </w:t>
      </w:r>
      <w:r w:rsidRPr="002C08AE">
        <w:t>задачу: «27 л сока</w:t>
      </w:r>
      <w:r w:rsidRPr="002C08AE">
        <w:rPr>
          <w:spacing w:val="-1"/>
        </w:rPr>
        <w:t xml:space="preserve"> </w:t>
      </w:r>
      <w:r w:rsidRPr="002C08AE">
        <w:t>разлили в 9 банок</w:t>
      </w:r>
      <w:r w:rsidRPr="002C08AE">
        <w:rPr>
          <w:spacing w:val="-2"/>
        </w:rPr>
        <w:t xml:space="preserve"> </w:t>
      </w:r>
      <w:r w:rsidRPr="002C08AE">
        <w:t>поровну. Сколько</w:t>
      </w:r>
      <w:r w:rsidRPr="002C08AE">
        <w:rPr>
          <w:spacing w:val="-2"/>
        </w:rPr>
        <w:t xml:space="preserve"> </w:t>
      </w:r>
      <w:r w:rsidRPr="002C08AE">
        <w:t>надо таких банок. Можно ли решить задачу различными способами? Обоснуйте свой ответ.</w:t>
      </w:r>
      <w:r w:rsidRPr="002C08AE">
        <w:rPr>
          <w:spacing w:val="40"/>
        </w:rPr>
        <w:t xml:space="preserve"> </w:t>
      </w:r>
      <w:r w:rsidRPr="002C08AE">
        <w:t>Какое данное можно изменить в задаче, чтобы она решалась различными способами?</w:t>
      </w:r>
    </w:p>
    <w:p w:rsidR="00137ECC" w:rsidRPr="002C08AE" w:rsidRDefault="00137ECC" w:rsidP="00137ECC">
      <w:pPr>
        <w:pStyle w:val="a3"/>
        <w:ind w:left="873"/>
        <w:jc w:val="both"/>
      </w:pPr>
      <w:r w:rsidRPr="002C08AE">
        <w:rPr>
          <w:b/>
        </w:rPr>
        <w:t>ЗАДАЧА</w:t>
      </w:r>
      <w:r w:rsidRPr="002C08AE">
        <w:rPr>
          <w:b/>
          <w:spacing w:val="61"/>
        </w:rPr>
        <w:t xml:space="preserve"> </w:t>
      </w:r>
      <w:r w:rsidRPr="002C08AE">
        <w:rPr>
          <w:b/>
        </w:rPr>
        <w:t>5</w:t>
      </w:r>
      <w:r w:rsidRPr="002C08AE">
        <w:t>.</w:t>
      </w:r>
      <w:r w:rsidRPr="002C08AE">
        <w:rPr>
          <w:spacing w:val="67"/>
        </w:rPr>
        <w:t xml:space="preserve"> </w:t>
      </w:r>
      <w:r w:rsidRPr="002C08AE">
        <w:t>Возможно</w:t>
      </w:r>
      <w:r w:rsidRPr="002C08AE">
        <w:rPr>
          <w:spacing w:val="64"/>
        </w:rPr>
        <w:t xml:space="preserve"> </w:t>
      </w:r>
      <w:r w:rsidRPr="002C08AE">
        <w:t>ли</w:t>
      </w:r>
      <w:r w:rsidRPr="002C08AE">
        <w:rPr>
          <w:spacing w:val="65"/>
        </w:rPr>
        <w:t xml:space="preserve"> </w:t>
      </w:r>
      <w:r w:rsidRPr="002C08AE">
        <w:t>решение</w:t>
      </w:r>
      <w:r w:rsidRPr="002C08AE">
        <w:rPr>
          <w:spacing w:val="64"/>
        </w:rPr>
        <w:t xml:space="preserve"> </w:t>
      </w:r>
      <w:r w:rsidRPr="002C08AE">
        <w:t>приведенной</w:t>
      </w:r>
      <w:r w:rsidRPr="002C08AE">
        <w:rPr>
          <w:spacing w:val="65"/>
        </w:rPr>
        <w:t xml:space="preserve"> </w:t>
      </w:r>
      <w:r w:rsidRPr="002C08AE">
        <w:t>задачи</w:t>
      </w:r>
      <w:r w:rsidRPr="002C08AE">
        <w:rPr>
          <w:spacing w:val="65"/>
        </w:rPr>
        <w:t xml:space="preserve"> </w:t>
      </w:r>
      <w:r w:rsidRPr="002C08AE">
        <w:t>различными</w:t>
      </w:r>
      <w:r w:rsidRPr="002C08AE">
        <w:rPr>
          <w:spacing w:val="65"/>
        </w:rPr>
        <w:t xml:space="preserve"> </w:t>
      </w:r>
      <w:r w:rsidRPr="002C08AE">
        <w:rPr>
          <w:spacing w:val="-2"/>
        </w:rPr>
        <w:t>способами?</w:t>
      </w:r>
    </w:p>
    <w:p w:rsidR="00137ECC" w:rsidRPr="002C08AE" w:rsidRDefault="00137ECC" w:rsidP="00137ECC">
      <w:pPr>
        <w:pStyle w:val="a3"/>
        <w:ind w:right="478"/>
        <w:jc w:val="both"/>
      </w:pPr>
      <w:r w:rsidRPr="002C08AE">
        <w:t>«Один рабочий изготавливает за день 23 детали, а другой 21 деталь. Сколько деталей изготовят</w:t>
      </w:r>
      <w:r w:rsidRPr="002C08AE">
        <w:rPr>
          <w:spacing w:val="-1"/>
        </w:rPr>
        <w:t xml:space="preserve"> </w:t>
      </w:r>
      <w:r w:rsidRPr="002C08AE">
        <w:t>оба</w:t>
      </w:r>
      <w:r w:rsidRPr="002C08AE">
        <w:rPr>
          <w:spacing w:val="-2"/>
        </w:rPr>
        <w:t xml:space="preserve"> </w:t>
      </w:r>
      <w:r w:rsidRPr="002C08AE">
        <w:t>этих рабочих</w:t>
      </w:r>
      <w:r w:rsidRPr="002C08AE">
        <w:rPr>
          <w:spacing w:val="-1"/>
        </w:rPr>
        <w:t xml:space="preserve"> </w:t>
      </w:r>
      <w:r w:rsidRPr="002C08AE">
        <w:t>за</w:t>
      </w:r>
      <w:r w:rsidRPr="002C08AE">
        <w:rPr>
          <w:spacing w:val="-2"/>
        </w:rPr>
        <w:t xml:space="preserve"> </w:t>
      </w:r>
      <w:r w:rsidRPr="002C08AE">
        <w:t>2</w:t>
      </w:r>
      <w:r w:rsidRPr="002C08AE">
        <w:rPr>
          <w:spacing w:val="-1"/>
        </w:rPr>
        <w:t xml:space="preserve"> </w:t>
      </w:r>
      <w:r w:rsidRPr="002C08AE">
        <w:t>дня?»</w:t>
      </w:r>
      <w:r w:rsidRPr="002C08AE">
        <w:rPr>
          <w:spacing w:val="-9"/>
        </w:rPr>
        <w:t xml:space="preserve"> </w:t>
      </w:r>
      <w:r w:rsidRPr="002C08AE">
        <w:t>С</w:t>
      </w:r>
      <w:r w:rsidRPr="002C08AE">
        <w:rPr>
          <w:spacing w:val="-1"/>
        </w:rPr>
        <w:t xml:space="preserve"> </w:t>
      </w:r>
      <w:r w:rsidRPr="002C08AE">
        <w:t>каким</w:t>
      </w:r>
      <w:r w:rsidRPr="002C08AE">
        <w:rPr>
          <w:spacing w:val="-2"/>
        </w:rPr>
        <w:t xml:space="preserve"> </w:t>
      </w:r>
      <w:r w:rsidRPr="002C08AE">
        <w:t>свойством</w:t>
      </w:r>
      <w:r w:rsidRPr="002C08AE">
        <w:rPr>
          <w:spacing w:val="-2"/>
        </w:rPr>
        <w:t xml:space="preserve"> </w:t>
      </w:r>
      <w:r w:rsidRPr="002C08AE">
        <w:t>арифметических действий связано решение этой задачи?</w:t>
      </w:r>
    </w:p>
    <w:p w:rsidR="00137ECC" w:rsidRPr="002C08AE" w:rsidRDefault="00137ECC" w:rsidP="00137ECC">
      <w:pPr>
        <w:pStyle w:val="a3"/>
        <w:ind w:right="469" w:firstLine="707"/>
        <w:jc w:val="both"/>
      </w:pPr>
      <w:r w:rsidRPr="002C08AE">
        <w:rPr>
          <w:b/>
        </w:rPr>
        <w:t>ЗАДАЧА 6</w:t>
      </w:r>
      <w:r w:rsidRPr="002C08AE">
        <w:t>. Можно ли использовать нижеприведенные задачи при изучении свойств арифметических действий?</w:t>
      </w:r>
      <w:r w:rsidRPr="002C08AE">
        <w:rPr>
          <w:spacing w:val="40"/>
        </w:rPr>
        <w:t xml:space="preserve"> </w:t>
      </w:r>
      <w:r w:rsidRPr="002C08AE">
        <w:t>Если да, то каких именно?</w:t>
      </w:r>
    </w:p>
    <w:p w:rsidR="00137ECC" w:rsidRPr="002C08AE" w:rsidRDefault="00137ECC" w:rsidP="00137ECC">
      <w:pPr>
        <w:pStyle w:val="a5"/>
        <w:numPr>
          <w:ilvl w:val="1"/>
          <w:numId w:val="70"/>
        </w:numPr>
        <w:tabs>
          <w:tab w:val="left" w:pos="1157"/>
        </w:tabs>
        <w:ind w:right="477" w:firstLine="707"/>
        <w:jc w:val="both"/>
        <w:rPr>
          <w:sz w:val="24"/>
        </w:rPr>
      </w:pPr>
      <w:r w:rsidRPr="002C08AE">
        <w:rPr>
          <w:sz w:val="24"/>
        </w:rPr>
        <w:t>В бочке 40 ведер воды. Утром на поливку цветов израсходовали 12 ведер воды, а вечером 10. Сколько ведер воды осталось в бочке?</w:t>
      </w:r>
    </w:p>
    <w:p w:rsidR="00137ECC" w:rsidRPr="002C08AE" w:rsidRDefault="00137ECC" w:rsidP="00137ECC">
      <w:pPr>
        <w:pStyle w:val="a5"/>
        <w:numPr>
          <w:ilvl w:val="1"/>
          <w:numId w:val="70"/>
        </w:numPr>
        <w:tabs>
          <w:tab w:val="left" w:pos="1157"/>
        </w:tabs>
        <w:spacing w:before="2" w:line="237" w:lineRule="auto"/>
        <w:ind w:right="469" w:firstLine="707"/>
        <w:jc w:val="both"/>
        <w:rPr>
          <w:sz w:val="24"/>
        </w:rPr>
      </w:pPr>
      <w:r w:rsidRPr="002C08AE">
        <w:rPr>
          <w:sz w:val="24"/>
        </w:rPr>
        <w:t>Одна корова дает в сутки в среднем 14 л молока. Сколько литров молока можно получить от 10 таких коров за 8 суток?</w:t>
      </w:r>
    </w:p>
    <w:p w:rsidR="00137ECC" w:rsidRPr="002C08AE" w:rsidRDefault="00137ECC" w:rsidP="00137ECC">
      <w:pPr>
        <w:pStyle w:val="3"/>
        <w:spacing w:before="6" w:line="274" w:lineRule="exact"/>
        <w:jc w:val="both"/>
      </w:pPr>
      <w:r w:rsidRPr="002C08AE">
        <w:t>Вариант</w:t>
      </w:r>
      <w:r w:rsidRPr="002C08AE">
        <w:rPr>
          <w:spacing w:val="-5"/>
        </w:rPr>
        <w:t xml:space="preserve"> 2.</w:t>
      </w:r>
    </w:p>
    <w:p w:rsidR="00137ECC" w:rsidRPr="002C08AE" w:rsidRDefault="00137ECC" w:rsidP="00137ECC">
      <w:pPr>
        <w:pStyle w:val="a3"/>
        <w:ind w:right="478" w:firstLine="707"/>
        <w:jc w:val="both"/>
      </w:pPr>
      <w:r w:rsidRPr="002C08AE">
        <w:rPr>
          <w:b/>
        </w:rPr>
        <w:t xml:space="preserve">ЗАДАЧА </w:t>
      </w:r>
      <w:r w:rsidRPr="002C08AE">
        <w:t>1. Установите причины ошибок, допущенных учащимися при решении следующих примеров:</w:t>
      </w:r>
      <w:r w:rsidRPr="002C08AE">
        <w:rPr>
          <w:spacing w:val="40"/>
        </w:rPr>
        <w:t xml:space="preserve"> </w:t>
      </w:r>
      <w:r w:rsidRPr="002C08AE">
        <w:t>68 : 34 = 22; 17 · 4 = 47; 65: 7 = 8.</w:t>
      </w:r>
    </w:p>
    <w:p w:rsidR="00137ECC" w:rsidRPr="002C08AE" w:rsidRDefault="00137ECC" w:rsidP="00137ECC">
      <w:pPr>
        <w:pStyle w:val="a3"/>
        <w:ind w:right="470" w:firstLine="707"/>
        <w:jc w:val="both"/>
      </w:pPr>
      <w:r w:rsidRPr="002C08AE">
        <w:rPr>
          <w:b/>
        </w:rPr>
        <w:t>ЗАДАЧА 2</w:t>
      </w:r>
      <w:r w:rsidRPr="002C08AE">
        <w:t>. Какие задания используются при составлении таблиц умножения и деления? (На примере составления таблиц умножения и деления с числом 7.)</w:t>
      </w:r>
    </w:p>
    <w:p w:rsidR="00137ECC" w:rsidRPr="002C08AE" w:rsidRDefault="00137ECC" w:rsidP="00137ECC">
      <w:pPr>
        <w:pStyle w:val="a3"/>
        <w:ind w:right="477" w:firstLine="707"/>
        <w:jc w:val="both"/>
      </w:pPr>
      <w:r w:rsidRPr="002C08AE">
        <w:rPr>
          <w:b/>
        </w:rPr>
        <w:t>ЗАДАЧА 3</w:t>
      </w:r>
      <w:r w:rsidRPr="002C08AE">
        <w:t xml:space="preserve">. Перепишите задание и каждый из примеров соедините стрелкой с темой, в которой дается теоретическое обоснование вычислительного приема, используемого при </w:t>
      </w:r>
      <w:r w:rsidRPr="002C08AE">
        <w:rPr>
          <w:spacing w:val="-2"/>
        </w:rPr>
        <w:t>решении:</w:t>
      </w:r>
    </w:p>
    <w:p w:rsidR="00137ECC" w:rsidRPr="002C08AE" w:rsidRDefault="00137ECC" w:rsidP="00137ECC">
      <w:pPr>
        <w:pStyle w:val="a5"/>
        <w:numPr>
          <w:ilvl w:val="2"/>
          <w:numId w:val="70"/>
        </w:numPr>
        <w:tabs>
          <w:tab w:val="left" w:pos="1605"/>
          <w:tab w:val="right" w:pos="7554"/>
        </w:tabs>
        <w:spacing w:line="275" w:lineRule="exact"/>
        <w:rPr>
          <w:sz w:val="24"/>
        </w:rPr>
      </w:pPr>
      <w:r w:rsidRPr="002C08AE">
        <w:rPr>
          <w:sz w:val="24"/>
        </w:rPr>
        <w:t>Умножение</w:t>
      </w:r>
      <w:r w:rsidRPr="002C08AE">
        <w:rPr>
          <w:spacing w:val="-4"/>
          <w:sz w:val="24"/>
        </w:rPr>
        <w:t xml:space="preserve"> </w:t>
      </w:r>
      <w:r w:rsidRPr="002C08AE">
        <w:rPr>
          <w:sz w:val="24"/>
        </w:rPr>
        <w:t>числа</w:t>
      </w:r>
      <w:r w:rsidRPr="002C08AE">
        <w:rPr>
          <w:spacing w:val="-4"/>
          <w:sz w:val="24"/>
        </w:rPr>
        <w:t xml:space="preserve"> </w:t>
      </w:r>
      <w:r w:rsidRPr="002C08AE">
        <w:rPr>
          <w:sz w:val="24"/>
        </w:rPr>
        <w:t>на</w:t>
      </w:r>
      <w:r w:rsidRPr="002C08AE">
        <w:rPr>
          <w:spacing w:val="-3"/>
          <w:sz w:val="24"/>
        </w:rPr>
        <w:t xml:space="preserve"> </w:t>
      </w:r>
      <w:r w:rsidRPr="002C08AE">
        <w:rPr>
          <w:sz w:val="24"/>
        </w:rPr>
        <w:t>произведение</w:t>
      </w:r>
      <w:r w:rsidRPr="002C08AE">
        <w:rPr>
          <w:spacing w:val="-3"/>
          <w:sz w:val="24"/>
        </w:rPr>
        <w:t xml:space="preserve"> </w:t>
      </w:r>
      <w:r w:rsidRPr="002C08AE">
        <w:rPr>
          <w:sz w:val="24"/>
        </w:rPr>
        <w:t>1600</w:t>
      </w:r>
      <w:r w:rsidRPr="002C08AE">
        <w:rPr>
          <w:spacing w:val="-2"/>
          <w:sz w:val="24"/>
        </w:rPr>
        <w:t xml:space="preserve"> </w:t>
      </w:r>
      <w:r w:rsidRPr="002C08AE">
        <w:rPr>
          <w:spacing w:val="-10"/>
          <w:sz w:val="24"/>
        </w:rPr>
        <w:t>:</w:t>
      </w:r>
      <w:r w:rsidRPr="002C08AE">
        <w:rPr>
          <w:sz w:val="24"/>
        </w:rPr>
        <w:tab/>
      </w:r>
      <w:r w:rsidRPr="002C08AE">
        <w:rPr>
          <w:spacing w:val="-5"/>
          <w:sz w:val="24"/>
        </w:rPr>
        <w:t>40</w:t>
      </w:r>
    </w:p>
    <w:p w:rsidR="00137ECC" w:rsidRPr="002C08AE" w:rsidRDefault="00137ECC" w:rsidP="00137ECC">
      <w:pPr>
        <w:pStyle w:val="a3"/>
        <w:ind w:left="6826"/>
      </w:pPr>
      <w:r w:rsidRPr="002C08AE">
        <w:t xml:space="preserve">24 · </w:t>
      </w:r>
      <w:r w:rsidRPr="002C08AE">
        <w:rPr>
          <w:spacing w:val="-5"/>
        </w:rPr>
        <w:t>40</w:t>
      </w:r>
    </w:p>
    <w:p w:rsidR="00137ECC" w:rsidRPr="002C08AE" w:rsidRDefault="00137ECC" w:rsidP="00137ECC">
      <w:pPr>
        <w:pStyle w:val="a5"/>
        <w:numPr>
          <w:ilvl w:val="2"/>
          <w:numId w:val="70"/>
        </w:numPr>
        <w:tabs>
          <w:tab w:val="left" w:pos="1605"/>
          <w:tab w:val="right" w:pos="7569"/>
        </w:tabs>
        <w:rPr>
          <w:sz w:val="24"/>
        </w:rPr>
      </w:pPr>
      <w:r w:rsidRPr="002C08AE">
        <w:rPr>
          <w:sz w:val="24"/>
        </w:rPr>
        <w:t>Деление</w:t>
      </w:r>
      <w:r w:rsidRPr="002C08AE">
        <w:rPr>
          <w:spacing w:val="-4"/>
          <w:sz w:val="24"/>
        </w:rPr>
        <w:t xml:space="preserve"> </w:t>
      </w:r>
      <w:r w:rsidRPr="002C08AE">
        <w:rPr>
          <w:sz w:val="24"/>
        </w:rPr>
        <w:t>числа</w:t>
      </w:r>
      <w:r w:rsidRPr="002C08AE">
        <w:rPr>
          <w:spacing w:val="-3"/>
          <w:sz w:val="24"/>
        </w:rPr>
        <w:t xml:space="preserve"> </w:t>
      </w:r>
      <w:r w:rsidRPr="002C08AE">
        <w:rPr>
          <w:sz w:val="24"/>
        </w:rPr>
        <w:t>на</w:t>
      </w:r>
      <w:r w:rsidRPr="002C08AE">
        <w:rPr>
          <w:spacing w:val="-4"/>
          <w:sz w:val="24"/>
        </w:rPr>
        <w:t xml:space="preserve"> </w:t>
      </w:r>
      <w:r w:rsidRPr="002C08AE">
        <w:rPr>
          <w:sz w:val="24"/>
        </w:rPr>
        <w:t>произведение</w:t>
      </w:r>
      <w:r w:rsidRPr="002C08AE">
        <w:rPr>
          <w:spacing w:val="-2"/>
          <w:sz w:val="24"/>
        </w:rPr>
        <w:t xml:space="preserve"> </w:t>
      </w:r>
      <w:r w:rsidRPr="002C08AE">
        <w:rPr>
          <w:sz w:val="24"/>
        </w:rPr>
        <w:t>126</w:t>
      </w:r>
      <w:r w:rsidRPr="002C08AE">
        <w:rPr>
          <w:spacing w:val="-2"/>
          <w:sz w:val="24"/>
        </w:rPr>
        <w:t xml:space="preserve"> </w:t>
      </w:r>
      <w:r w:rsidRPr="002C08AE">
        <w:rPr>
          <w:spacing w:val="-10"/>
          <w:sz w:val="24"/>
        </w:rPr>
        <w:t>:</w:t>
      </w:r>
      <w:r w:rsidRPr="002C08AE">
        <w:rPr>
          <w:sz w:val="24"/>
        </w:rPr>
        <w:tab/>
      </w:r>
      <w:r w:rsidRPr="002C08AE">
        <w:rPr>
          <w:spacing w:val="-10"/>
          <w:sz w:val="24"/>
        </w:rPr>
        <w:t>3</w:t>
      </w:r>
    </w:p>
    <w:p w:rsidR="00137ECC" w:rsidRPr="002C08AE" w:rsidRDefault="00137ECC" w:rsidP="00137ECC">
      <w:pPr>
        <w:pStyle w:val="a3"/>
        <w:ind w:left="6946"/>
      </w:pPr>
      <w:r w:rsidRPr="002C08AE">
        <w:t xml:space="preserve">24 · </w:t>
      </w:r>
      <w:r w:rsidRPr="002C08AE">
        <w:rPr>
          <w:spacing w:val="-10"/>
        </w:rPr>
        <w:t>4</w:t>
      </w:r>
    </w:p>
    <w:p w:rsidR="00137ECC" w:rsidRPr="002C08AE" w:rsidRDefault="00137ECC" w:rsidP="00137ECC">
      <w:pPr>
        <w:pStyle w:val="a5"/>
        <w:numPr>
          <w:ilvl w:val="2"/>
          <w:numId w:val="70"/>
        </w:numPr>
        <w:tabs>
          <w:tab w:val="left" w:pos="1605"/>
          <w:tab w:val="right" w:pos="7593"/>
        </w:tabs>
        <w:rPr>
          <w:sz w:val="24"/>
        </w:rPr>
      </w:pPr>
      <w:r w:rsidRPr="002C08AE">
        <w:rPr>
          <w:sz w:val="24"/>
        </w:rPr>
        <w:t>Деление</w:t>
      </w:r>
      <w:r w:rsidRPr="002C08AE">
        <w:rPr>
          <w:spacing w:val="-3"/>
          <w:sz w:val="24"/>
        </w:rPr>
        <w:t xml:space="preserve"> </w:t>
      </w:r>
      <w:r w:rsidRPr="002C08AE">
        <w:rPr>
          <w:sz w:val="24"/>
        </w:rPr>
        <w:t>суммы</w:t>
      </w:r>
      <w:r w:rsidRPr="002C08AE">
        <w:rPr>
          <w:spacing w:val="-1"/>
          <w:sz w:val="24"/>
        </w:rPr>
        <w:t xml:space="preserve"> </w:t>
      </w:r>
      <w:r w:rsidRPr="002C08AE">
        <w:rPr>
          <w:sz w:val="24"/>
        </w:rPr>
        <w:t>на</w:t>
      </w:r>
      <w:r w:rsidRPr="002C08AE">
        <w:rPr>
          <w:spacing w:val="-1"/>
          <w:sz w:val="24"/>
        </w:rPr>
        <w:t xml:space="preserve"> </w:t>
      </w:r>
      <w:r w:rsidRPr="002C08AE">
        <w:rPr>
          <w:sz w:val="24"/>
        </w:rPr>
        <w:t>число</w:t>
      </w:r>
      <w:r w:rsidRPr="002C08AE">
        <w:rPr>
          <w:spacing w:val="-1"/>
          <w:sz w:val="24"/>
        </w:rPr>
        <w:t xml:space="preserve"> </w:t>
      </w:r>
      <w:r w:rsidRPr="002C08AE">
        <w:rPr>
          <w:sz w:val="24"/>
        </w:rPr>
        <w:t>84</w:t>
      </w:r>
      <w:r w:rsidRPr="002C08AE">
        <w:rPr>
          <w:spacing w:val="-1"/>
          <w:sz w:val="24"/>
        </w:rPr>
        <w:t xml:space="preserve"> </w:t>
      </w:r>
      <w:r w:rsidRPr="002C08AE">
        <w:rPr>
          <w:spacing w:val="-10"/>
          <w:sz w:val="24"/>
        </w:rPr>
        <w:t>:</w:t>
      </w:r>
      <w:r w:rsidRPr="002C08AE">
        <w:rPr>
          <w:sz w:val="24"/>
        </w:rPr>
        <w:tab/>
      </w:r>
      <w:r w:rsidRPr="002C08AE">
        <w:rPr>
          <w:spacing w:val="-10"/>
          <w:sz w:val="24"/>
        </w:rPr>
        <w:t>3</w:t>
      </w:r>
    </w:p>
    <w:p w:rsidR="00137ECC" w:rsidRPr="002C08AE" w:rsidRDefault="00137ECC" w:rsidP="00137ECC">
      <w:pPr>
        <w:pStyle w:val="a5"/>
        <w:numPr>
          <w:ilvl w:val="2"/>
          <w:numId w:val="70"/>
        </w:numPr>
        <w:tabs>
          <w:tab w:val="left" w:pos="1605"/>
          <w:tab w:val="left" w:pos="6971"/>
        </w:tabs>
        <w:rPr>
          <w:sz w:val="24"/>
        </w:rPr>
      </w:pPr>
      <w:r w:rsidRPr="002C08AE">
        <w:rPr>
          <w:sz w:val="24"/>
        </w:rPr>
        <w:t>Умножение</w:t>
      </w:r>
      <w:r w:rsidRPr="002C08AE">
        <w:rPr>
          <w:spacing w:val="-4"/>
          <w:sz w:val="24"/>
        </w:rPr>
        <w:t xml:space="preserve"> </w:t>
      </w:r>
      <w:r w:rsidRPr="002C08AE">
        <w:rPr>
          <w:sz w:val="24"/>
        </w:rPr>
        <w:t>суммы</w:t>
      </w:r>
      <w:r w:rsidRPr="002C08AE">
        <w:rPr>
          <w:spacing w:val="-3"/>
          <w:sz w:val="24"/>
        </w:rPr>
        <w:t xml:space="preserve"> </w:t>
      </w:r>
      <w:r w:rsidRPr="002C08AE">
        <w:rPr>
          <w:sz w:val="24"/>
        </w:rPr>
        <w:t>на</w:t>
      </w:r>
      <w:r w:rsidRPr="002C08AE">
        <w:rPr>
          <w:spacing w:val="-3"/>
          <w:sz w:val="24"/>
        </w:rPr>
        <w:t xml:space="preserve"> </w:t>
      </w:r>
      <w:r w:rsidRPr="002C08AE">
        <w:rPr>
          <w:spacing w:val="-4"/>
          <w:sz w:val="24"/>
        </w:rPr>
        <w:t>число</w:t>
      </w:r>
      <w:r w:rsidRPr="002C08AE">
        <w:rPr>
          <w:sz w:val="24"/>
        </w:rPr>
        <w:tab/>
        <w:t xml:space="preserve">322 · </w:t>
      </w:r>
      <w:r w:rsidRPr="002C08AE">
        <w:rPr>
          <w:spacing w:val="-10"/>
          <w:sz w:val="24"/>
        </w:rPr>
        <w:t>3</w:t>
      </w:r>
    </w:p>
    <w:p w:rsidR="00137ECC" w:rsidRPr="002C08AE" w:rsidRDefault="00137ECC" w:rsidP="00137ECC">
      <w:pPr>
        <w:pStyle w:val="a3"/>
        <w:ind w:firstLine="707"/>
      </w:pPr>
      <w:r w:rsidRPr="002C08AE">
        <w:rPr>
          <w:b/>
        </w:rPr>
        <w:t>ЗАДАЧА</w:t>
      </w:r>
      <w:r w:rsidRPr="002C08AE">
        <w:rPr>
          <w:b/>
          <w:spacing w:val="80"/>
        </w:rPr>
        <w:t xml:space="preserve"> </w:t>
      </w:r>
      <w:r w:rsidRPr="002C08AE">
        <w:rPr>
          <w:b/>
        </w:rPr>
        <w:t>4</w:t>
      </w:r>
      <w:r w:rsidRPr="002C08AE">
        <w:t>.</w:t>
      </w:r>
      <w:r w:rsidRPr="002C08AE">
        <w:rPr>
          <w:spacing w:val="80"/>
        </w:rPr>
        <w:t xml:space="preserve"> </w:t>
      </w:r>
      <w:r w:rsidRPr="002C08AE">
        <w:t>Укажите</w:t>
      </w:r>
      <w:r w:rsidRPr="002C08AE">
        <w:rPr>
          <w:spacing w:val="80"/>
        </w:rPr>
        <w:t xml:space="preserve"> </w:t>
      </w:r>
      <w:r w:rsidRPr="002C08AE">
        <w:t>причины</w:t>
      </w:r>
      <w:r w:rsidRPr="002C08AE">
        <w:rPr>
          <w:spacing w:val="80"/>
        </w:rPr>
        <w:t xml:space="preserve"> </w:t>
      </w:r>
      <w:r w:rsidRPr="002C08AE">
        <w:t>ошибок,</w:t>
      </w:r>
      <w:r w:rsidRPr="002C08AE">
        <w:rPr>
          <w:spacing w:val="80"/>
        </w:rPr>
        <w:t xml:space="preserve"> </w:t>
      </w:r>
      <w:r w:rsidRPr="002C08AE">
        <w:t>допущенных</w:t>
      </w:r>
      <w:r w:rsidRPr="002C08AE">
        <w:rPr>
          <w:spacing w:val="80"/>
        </w:rPr>
        <w:t xml:space="preserve"> </w:t>
      </w:r>
      <w:r w:rsidRPr="002C08AE">
        <w:t>учащимися</w:t>
      </w:r>
      <w:r w:rsidRPr="002C08AE">
        <w:rPr>
          <w:spacing w:val="80"/>
        </w:rPr>
        <w:t xml:space="preserve"> </w:t>
      </w:r>
      <w:r w:rsidRPr="002C08AE">
        <w:t>при</w:t>
      </w:r>
      <w:r w:rsidRPr="002C08AE">
        <w:rPr>
          <w:spacing w:val="80"/>
        </w:rPr>
        <w:t xml:space="preserve"> </w:t>
      </w:r>
      <w:r w:rsidRPr="002C08AE">
        <w:t xml:space="preserve">решении </w:t>
      </w:r>
      <w:r w:rsidRPr="002C08AE">
        <w:rPr>
          <w:spacing w:val="-2"/>
        </w:rPr>
        <w:t>примеров:</w:t>
      </w:r>
    </w:p>
    <w:p w:rsidR="00137ECC" w:rsidRPr="002C08AE" w:rsidRDefault="00137ECC" w:rsidP="00137ECC">
      <w:pPr>
        <w:pStyle w:val="a3"/>
        <w:tabs>
          <w:tab w:val="left" w:pos="1581"/>
        </w:tabs>
        <w:ind w:left="0" w:right="306"/>
        <w:jc w:val="center"/>
      </w:pPr>
      <w:r w:rsidRPr="002C08AE">
        <w:t xml:space="preserve">324 : 3 = </w:t>
      </w:r>
      <w:r w:rsidRPr="002C08AE">
        <w:rPr>
          <w:spacing w:val="-5"/>
        </w:rPr>
        <w:t>18,</w:t>
      </w:r>
      <w:r w:rsidRPr="002C08AE">
        <w:tab/>
        <w:t>245 ∙ 306 =</w:t>
      </w:r>
      <w:r w:rsidRPr="002C08AE">
        <w:rPr>
          <w:spacing w:val="-2"/>
        </w:rPr>
        <w:t xml:space="preserve"> 8820.</w:t>
      </w:r>
    </w:p>
    <w:p w:rsidR="00137ECC" w:rsidRPr="002C08AE" w:rsidRDefault="00137ECC" w:rsidP="00137ECC">
      <w:pPr>
        <w:pStyle w:val="a3"/>
        <w:ind w:left="191" w:right="895"/>
        <w:jc w:val="center"/>
      </w:pPr>
      <w:r w:rsidRPr="002C08AE">
        <w:t>Какую</w:t>
      </w:r>
      <w:r w:rsidRPr="002C08AE">
        <w:rPr>
          <w:spacing w:val="-5"/>
        </w:rPr>
        <w:t xml:space="preserve"> </w:t>
      </w:r>
      <w:r w:rsidRPr="002C08AE">
        <w:t>работу</w:t>
      </w:r>
      <w:r w:rsidRPr="002C08AE">
        <w:rPr>
          <w:spacing w:val="-7"/>
        </w:rPr>
        <w:t xml:space="preserve"> </w:t>
      </w:r>
      <w:r w:rsidRPr="002C08AE">
        <w:t>по</w:t>
      </w:r>
      <w:r w:rsidRPr="002C08AE">
        <w:rPr>
          <w:spacing w:val="-2"/>
        </w:rPr>
        <w:t xml:space="preserve"> </w:t>
      </w:r>
      <w:r w:rsidRPr="002C08AE">
        <w:t>предупреждению</w:t>
      </w:r>
      <w:r w:rsidRPr="002C08AE">
        <w:rPr>
          <w:spacing w:val="-3"/>
        </w:rPr>
        <w:t xml:space="preserve"> </w:t>
      </w:r>
      <w:r w:rsidRPr="002C08AE">
        <w:t>таких ошибок</w:t>
      </w:r>
      <w:r w:rsidRPr="002C08AE">
        <w:rPr>
          <w:spacing w:val="-3"/>
        </w:rPr>
        <w:t xml:space="preserve"> </w:t>
      </w:r>
      <w:r w:rsidRPr="002C08AE">
        <w:t>может</w:t>
      </w:r>
      <w:r w:rsidRPr="002C08AE">
        <w:rPr>
          <w:spacing w:val="-2"/>
        </w:rPr>
        <w:t xml:space="preserve"> </w:t>
      </w:r>
      <w:r w:rsidRPr="002C08AE">
        <w:t>провести</w:t>
      </w:r>
      <w:r w:rsidRPr="002C08AE">
        <w:rPr>
          <w:spacing w:val="1"/>
        </w:rPr>
        <w:t xml:space="preserve"> </w:t>
      </w:r>
      <w:r w:rsidRPr="002C08AE">
        <w:rPr>
          <w:spacing w:val="-2"/>
        </w:rPr>
        <w:t>учитель?</w:t>
      </w:r>
    </w:p>
    <w:p w:rsidR="00137ECC" w:rsidRPr="002C08AE" w:rsidRDefault="00137ECC" w:rsidP="00137ECC">
      <w:pPr>
        <w:pStyle w:val="a3"/>
        <w:jc w:val="center"/>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left="873"/>
      </w:pPr>
      <w:r w:rsidRPr="002C08AE">
        <w:rPr>
          <w:b/>
        </w:rPr>
        <w:lastRenderedPageBreak/>
        <w:t>ЗАДАЧА</w:t>
      </w:r>
      <w:r w:rsidRPr="002C08AE">
        <w:rPr>
          <w:b/>
          <w:spacing w:val="12"/>
        </w:rPr>
        <w:t xml:space="preserve"> </w:t>
      </w:r>
      <w:r w:rsidRPr="002C08AE">
        <w:rPr>
          <w:b/>
        </w:rPr>
        <w:t>5</w:t>
      </w:r>
      <w:r w:rsidRPr="002C08AE">
        <w:t>.</w:t>
      </w:r>
      <w:r w:rsidRPr="002C08AE">
        <w:rPr>
          <w:spacing w:val="15"/>
        </w:rPr>
        <w:t xml:space="preserve"> </w:t>
      </w:r>
      <w:r w:rsidRPr="002C08AE">
        <w:t>При</w:t>
      </w:r>
      <w:r w:rsidRPr="002C08AE">
        <w:rPr>
          <w:spacing w:val="15"/>
        </w:rPr>
        <w:t xml:space="preserve"> </w:t>
      </w:r>
      <w:r w:rsidRPr="002C08AE">
        <w:t>делении</w:t>
      </w:r>
      <w:r w:rsidRPr="002C08AE">
        <w:rPr>
          <w:spacing w:val="16"/>
        </w:rPr>
        <w:t xml:space="preserve"> </w:t>
      </w:r>
      <w:r w:rsidRPr="002C08AE">
        <w:t>многозначных</w:t>
      </w:r>
      <w:r w:rsidRPr="002C08AE">
        <w:rPr>
          <w:spacing w:val="17"/>
        </w:rPr>
        <w:t xml:space="preserve"> </w:t>
      </w:r>
      <w:r w:rsidRPr="002C08AE">
        <w:t>чисел</w:t>
      </w:r>
      <w:r w:rsidRPr="002C08AE">
        <w:rPr>
          <w:spacing w:val="16"/>
        </w:rPr>
        <w:t xml:space="preserve"> </w:t>
      </w:r>
      <w:r w:rsidRPr="002C08AE">
        <w:t>довольно</w:t>
      </w:r>
      <w:r w:rsidRPr="002C08AE">
        <w:rPr>
          <w:spacing w:val="14"/>
        </w:rPr>
        <w:t xml:space="preserve"> </w:t>
      </w:r>
      <w:r w:rsidRPr="002C08AE">
        <w:t>часто</w:t>
      </w:r>
      <w:r w:rsidRPr="002C08AE">
        <w:rPr>
          <w:spacing w:val="15"/>
        </w:rPr>
        <w:t xml:space="preserve"> </w:t>
      </w:r>
      <w:r w:rsidRPr="002C08AE">
        <w:t>встречаются</w:t>
      </w:r>
      <w:r w:rsidRPr="002C08AE">
        <w:rPr>
          <w:spacing w:val="15"/>
        </w:rPr>
        <w:t xml:space="preserve"> </w:t>
      </w:r>
      <w:r w:rsidRPr="002C08AE">
        <w:rPr>
          <w:spacing w:val="-2"/>
        </w:rPr>
        <w:t>ошибки.</w:t>
      </w:r>
    </w:p>
    <w:p w:rsidR="00137ECC" w:rsidRPr="002C08AE" w:rsidRDefault="00137ECC" w:rsidP="00137ECC">
      <w:pPr>
        <w:pStyle w:val="a3"/>
        <w:spacing w:after="11"/>
      </w:pPr>
      <w:r w:rsidRPr="002C08AE">
        <w:t>Например,</w:t>
      </w:r>
      <w:r w:rsidRPr="002C08AE">
        <w:rPr>
          <w:spacing w:val="-3"/>
        </w:rPr>
        <w:t xml:space="preserve"> </w:t>
      </w:r>
      <w:r w:rsidRPr="002C08AE">
        <w:t>неправильный</w:t>
      </w:r>
      <w:r w:rsidRPr="002C08AE">
        <w:rPr>
          <w:spacing w:val="-3"/>
        </w:rPr>
        <w:t xml:space="preserve"> </w:t>
      </w:r>
      <w:r w:rsidRPr="002C08AE">
        <w:t>подбор</w:t>
      </w:r>
      <w:r w:rsidRPr="002C08AE">
        <w:rPr>
          <w:spacing w:val="-3"/>
        </w:rPr>
        <w:t xml:space="preserve"> </w:t>
      </w:r>
      <w:r w:rsidRPr="002C08AE">
        <w:t>цифр</w:t>
      </w:r>
      <w:r w:rsidRPr="002C08AE">
        <w:rPr>
          <w:spacing w:val="-3"/>
        </w:rPr>
        <w:t xml:space="preserve"> </w:t>
      </w:r>
      <w:r w:rsidRPr="002C08AE">
        <w:rPr>
          <w:spacing w:val="-2"/>
        </w:rPr>
        <w:t>частного.</w:t>
      </w:r>
    </w:p>
    <w:tbl>
      <w:tblPr>
        <w:tblStyle w:val="TableNormal"/>
        <w:tblW w:w="0" w:type="auto"/>
        <w:tblInd w:w="506" w:type="dxa"/>
        <w:tblLayout w:type="fixed"/>
        <w:tblLook w:val="01E0" w:firstRow="1" w:lastRow="1" w:firstColumn="1" w:lastColumn="1" w:noHBand="0" w:noVBand="0"/>
      </w:tblPr>
      <w:tblGrid>
        <w:gridCol w:w="4291"/>
        <w:gridCol w:w="3144"/>
      </w:tblGrid>
      <w:tr w:rsidR="00137ECC" w:rsidRPr="002C08AE" w:rsidTr="00306654">
        <w:trPr>
          <w:trHeight w:val="1717"/>
        </w:trPr>
        <w:tc>
          <w:tcPr>
            <w:tcW w:w="4291" w:type="dxa"/>
          </w:tcPr>
          <w:p w:rsidR="00137ECC" w:rsidRPr="002C08AE" w:rsidRDefault="00137ECC" w:rsidP="00306654">
            <w:pPr>
              <w:pStyle w:val="TableParagraph"/>
              <w:spacing w:line="233" w:lineRule="exact"/>
              <w:ind w:left="50"/>
              <w:rPr>
                <w:sz w:val="24"/>
              </w:rPr>
            </w:pPr>
            <w:r w:rsidRPr="002C08AE">
              <w:rPr>
                <w:sz w:val="24"/>
              </w:rPr>
              <w:t>а)</w:t>
            </w:r>
            <w:r w:rsidRPr="002C08AE">
              <w:rPr>
                <w:spacing w:val="-3"/>
                <w:sz w:val="24"/>
              </w:rPr>
              <w:t xml:space="preserve"> </w:t>
            </w:r>
            <w:r w:rsidRPr="002C08AE">
              <w:rPr>
                <w:sz w:val="24"/>
              </w:rPr>
              <w:t>Получение</w:t>
            </w:r>
            <w:r w:rsidRPr="002C08AE">
              <w:rPr>
                <w:spacing w:val="-3"/>
                <w:sz w:val="24"/>
              </w:rPr>
              <w:t xml:space="preserve"> </w:t>
            </w:r>
            <w:r w:rsidRPr="002C08AE">
              <w:rPr>
                <w:sz w:val="24"/>
              </w:rPr>
              <w:t>лишних цифр</w:t>
            </w:r>
            <w:r w:rsidRPr="002C08AE">
              <w:rPr>
                <w:spacing w:val="-2"/>
                <w:sz w:val="24"/>
              </w:rPr>
              <w:t xml:space="preserve"> </w:t>
            </w:r>
            <w:r w:rsidRPr="002C08AE">
              <w:rPr>
                <w:sz w:val="24"/>
              </w:rPr>
              <w:t>в</w:t>
            </w:r>
            <w:r w:rsidRPr="002C08AE">
              <w:rPr>
                <w:spacing w:val="-3"/>
                <w:sz w:val="24"/>
              </w:rPr>
              <w:t xml:space="preserve"> </w:t>
            </w:r>
            <w:r w:rsidRPr="002C08AE">
              <w:rPr>
                <w:spacing w:val="-2"/>
                <w:sz w:val="24"/>
              </w:rPr>
              <w:t>частном:</w:t>
            </w:r>
          </w:p>
          <w:p w:rsidR="00137ECC" w:rsidRPr="002C08AE" w:rsidRDefault="00137ECC" w:rsidP="00306654">
            <w:pPr>
              <w:pStyle w:val="TableParagraph"/>
              <w:spacing w:line="202" w:lineRule="exact"/>
              <w:ind w:left="474"/>
              <w:rPr>
                <w:sz w:val="24"/>
              </w:rPr>
            </w:pPr>
            <w:r w:rsidRPr="002C08AE">
              <w:rPr>
                <w:spacing w:val="-2"/>
                <w:sz w:val="24"/>
                <w:vertAlign w:val="subscript"/>
              </w:rPr>
              <w:t>-</w:t>
            </w:r>
            <w:r w:rsidRPr="002C08AE">
              <w:rPr>
                <w:spacing w:val="-2"/>
                <w:sz w:val="24"/>
              </w:rPr>
              <w:t>1508|</w:t>
            </w:r>
            <w:r w:rsidRPr="002C08AE">
              <w:rPr>
                <w:spacing w:val="-2"/>
                <w:sz w:val="24"/>
                <w:u w:val="single"/>
              </w:rPr>
              <w:t>25</w:t>
            </w:r>
          </w:p>
          <w:p w:rsidR="00137ECC" w:rsidRPr="002C08AE" w:rsidRDefault="00137ECC" w:rsidP="00306654">
            <w:pPr>
              <w:pStyle w:val="TableParagraph"/>
              <w:spacing w:line="193" w:lineRule="exact"/>
              <w:ind w:left="474"/>
              <w:rPr>
                <w:sz w:val="24"/>
              </w:rPr>
            </w:pPr>
            <w:r w:rsidRPr="002C08AE">
              <w:rPr>
                <w:sz w:val="24"/>
                <w:u w:val="single"/>
              </w:rPr>
              <w:t>104</w:t>
            </w:r>
            <w:r w:rsidRPr="002C08AE">
              <w:rPr>
                <w:spacing w:val="30"/>
                <w:sz w:val="24"/>
              </w:rPr>
              <w:t xml:space="preserve">  </w:t>
            </w:r>
            <w:r w:rsidRPr="002C08AE">
              <w:rPr>
                <w:spacing w:val="-5"/>
                <w:sz w:val="24"/>
              </w:rPr>
              <w:t>418</w:t>
            </w:r>
          </w:p>
          <w:p w:rsidR="00137ECC" w:rsidRPr="002C08AE" w:rsidRDefault="00137ECC" w:rsidP="00306654">
            <w:pPr>
              <w:pStyle w:val="TableParagraph"/>
              <w:spacing w:line="193" w:lineRule="exact"/>
              <w:ind w:left="594"/>
              <w:rPr>
                <w:sz w:val="24"/>
              </w:rPr>
            </w:pPr>
            <w:r w:rsidRPr="002C08AE">
              <w:rPr>
                <w:spacing w:val="-2"/>
                <w:sz w:val="24"/>
                <w:vertAlign w:val="subscript"/>
              </w:rPr>
              <w:t>-</w:t>
            </w:r>
            <w:r w:rsidRPr="002C08AE">
              <w:rPr>
                <w:spacing w:val="-7"/>
                <w:sz w:val="24"/>
              </w:rPr>
              <w:t>46</w:t>
            </w:r>
          </w:p>
          <w:p w:rsidR="00137ECC" w:rsidRPr="002C08AE" w:rsidRDefault="00137ECC" w:rsidP="00306654">
            <w:pPr>
              <w:pStyle w:val="TableParagraph"/>
              <w:spacing w:line="193" w:lineRule="exact"/>
              <w:ind w:left="654"/>
              <w:rPr>
                <w:sz w:val="24"/>
              </w:rPr>
            </w:pPr>
            <w:r w:rsidRPr="002C08AE">
              <w:rPr>
                <w:spacing w:val="-5"/>
                <w:sz w:val="24"/>
                <w:u w:val="single"/>
              </w:rPr>
              <w:t>26</w:t>
            </w:r>
          </w:p>
          <w:p w:rsidR="00137ECC" w:rsidRPr="002C08AE" w:rsidRDefault="00137ECC" w:rsidP="00306654">
            <w:pPr>
              <w:pStyle w:val="TableParagraph"/>
              <w:spacing w:line="193" w:lineRule="exact"/>
              <w:ind w:left="654"/>
              <w:rPr>
                <w:sz w:val="24"/>
              </w:rPr>
            </w:pPr>
            <w:r w:rsidRPr="002C08AE">
              <w:rPr>
                <w:spacing w:val="-2"/>
                <w:sz w:val="24"/>
                <w:vertAlign w:val="subscript"/>
              </w:rPr>
              <w:t>-</w:t>
            </w:r>
            <w:r w:rsidRPr="002C08AE">
              <w:rPr>
                <w:spacing w:val="-5"/>
                <w:sz w:val="24"/>
              </w:rPr>
              <w:t>208</w:t>
            </w:r>
          </w:p>
          <w:p w:rsidR="00137ECC" w:rsidRPr="002C08AE" w:rsidRDefault="00137ECC" w:rsidP="00306654">
            <w:pPr>
              <w:pStyle w:val="TableParagraph"/>
              <w:spacing w:line="193" w:lineRule="exact"/>
              <w:ind w:left="714"/>
              <w:rPr>
                <w:sz w:val="24"/>
              </w:rPr>
            </w:pPr>
            <w:r w:rsidRPr="002C08AE">
              <w:rPr>
                <w:spacing w:val="-5"/>
                <w:sz w:val="24"/>
                <w:u w:val="single"/>
              </w:rPr>
              <w:t>208</w:t>
            </w:r>
          </w:p>
          <w:p w:rsidR="00137ECC" w:rsidRPr="002C08AE" w:rsidRDefault="00137ECC" w:rsidP="00306654">
            <w:pPr>
              <w:pStyle w:val="TableParagraph"/>
              <w:spacing w:line="235" w:lineRule="exact"/>
              <w:ind w:left="954"/>
              <w:rPr>
                <w:sz w:val="24"/>
              </w:rPr>
            </w:pPr>
            <w:r w:rsidRPr="002C08AE">
              <w:rPr>
                <w:spacing w:val="-10"/>
                <w:sz w:val="24"/>
              </w:rPr>
              <w:t>0</w:t>
            </w:r>
          </w:p>
        </w:tc>
        <w:tc>
          <w:tcPr>
            <w:tcW w:w="3144" w:type="dxa"/>
          </w:tcPr>
          <w:p w:rsidR="00137ECC" w:rsidRPr="002C08AE" w:rsidRDefault="00137ECC" w:rsidP="00306654">
            <w:pPr>
              <w:pStyle w:val="TableParagraph"/>
              <w:spacing w:line="266" w:lineRule="exact"/>
              <w:ind w:left="271"/>
              <w:rPr>
                <w:sz w:val="24"/>
              </w:rPr>
            </w:pPr>
            <w:r w:rsidRPr="002C08AE">
              <w:rPr>
                <w:sz w:val="24"/>
              </w:rPr>
              <w:t>б)</w:t>
            </w:r>
            <w:r w:rsidRPr="002C08AE">
              <w:rPr>
                <w:spacing w:val="-2"/>
                <w:sz w:val="24"/>
              </w:rPr>
              <w:t xml:space="preserve"> </w:t>
            </w:r>
            <w:r w:rsidRPr="002C08AE">
              <w:rPr>
                <w:sz w:val="24"/>
              </w:rPr>
              <w:t>Пропуск</w:t>
            </w:r>
            <w:r w:rsidRPr="002C08AE">
              <w:rPr>
                <w:spacing w:val="-2"/>
                <w:sz w:val="24"/>
              </w:rPr>
              <w:t xml:space="preserve"> </w:t>
            </w:r>
            <w:r w:rsidRPr="002C08AE">
              <w:rPr>
                <w:sz w:val="24"/>
              </w:rPr>
              <w:t>нуля</w:t>
            </w:r>
            <w:r w:rsidRPr="002C08AE">
              <w:rPr>
                <w:spacing w:val="-1"/>
                <w:sz w:val="24"/>
              </w:rPr>
              <w:t xml:space="preserve"> </w:t>
            </w:r>
            <w:r w:rsidRPr="002C08AE">
              <w:rPr>
                <w:sz w:val="24"/>
              </w:rPr>
              <w:t>в</w:t>
            </w:r>
            <w:r w:rsidRPr="002C08AE">
              <w:rPr>
                <w:spacing w:val="-2"/>
                <w:sz w:val="24"/>
              </w:rPr>
              <w:t xml:space="preserve"> частном:</w:t>
            </w:r>
          </w:p>
          <w:p w:rsidR="00137ECC" w:rsidRPr="002C08AE" w:rsidRDefault="00137ECC" w:rsidP="00306654">
            <w:pPr>
              <w:pStyle w:val="TableParagraph"/>
              <w:spacing w:before="127"/>
              <w:rPr>
                <w:sz w:val="24"/>
              </w:rPr>
            </w:pPr>
          </w:p>
          <w:p w:rsidR="00137ECC" w:rsidRPr="002C08AE" w:rsidRDefault="00137ECC" w:rsidP="00306654">
            <w:pPr>
              <w:pStyle w:val="TableParagraph"/>
              <w:spacing w:line="235" w:lineRule="exact"/>
              <w:ind w:left="555"/>
              <w:rPr>
                <w:sz w:val="24"/>
              </w:rPr>
            </w:pPr>
            <w:r w:rsidRPr="002C08AE">
              <w:rPr>
                <w:sz w:val="24"/>
                <w:vertAlign w:val="subscript"/>
              </w:rPr>
              <w:t>-</w:t>
            </w:r>
            <w:r w:rsidRPr="002C08AE">
              <w:rPr>
                <w:sz w:val="24"/>
              </w:rPr>
              <w:t>30444|</w:t>
            </w:r>
            <w:r w:rsidRPr="002C08AE">
              <w:rPr>
                <w:spacing w:val="-4"/>
                <w:sz w:val="24"/>
                <w:u w:val="single"/>
              </w:rPr>
              <w:t xml:space="preserve"> </w:t>
            </w:r>
            <w:r w:rsidRPr="002C08AE">
              <w:rPr>
                <w:spacing w:val="-5"/>
                <w:sz w:val="24"/>
                <w:u w:val="single"/>
              </w:rPr>
              <w:t>43</w:t>
            </w:r>
          </w:p>
          <w:p w:rsidR="00137ECC" w:rsidRPr="002C08AE" w:rsidRDefault="00137ECC" w:rsidP="00306654">
            <w:pPr>
              <w:pStyle w:val="TableParagraph"/>
              <w:tabs>
                <w:tab w:val="left" w:pos="1335"/>
              </w:tabs>
              <w:spacing w:line="193" w:lineRule="exact"/>
              <w:ind w:left="555"/>
              <w:rPr>
                <w:sz w:val="24"/>
              </w:rPr>
            </w:pPr>
            <w:r w:rsidRPr="002C08AE">
              <w:rPr>
                <w:sz w:val="24"/>
                <w:u w:val="single"/>
              </w:rPr>
              <w:t xml:space="preserve"> </w:t>
            </w:r>
            <w:r w:rsidRPr="002C08AE">
              <w:rPr>
                <w:spacing w:val="-5"/>
                <w:sz w:val="24"/>
                <w:u w:val="single"/>
              </w:rPr>
              <w:t>301</w:t>
            </w:r>
            <w:r w:rsidRPr="002C08AE">
              <w:rPr>
                <w:sz w:val="24"/>
              </w:rPr>
              <w:tab/>
            </w:r>
            <w:r w:rsidRPr="002C08AE">
              <w:rPr>
                <w:spacing w:val="-5"/>
                <w:sz w:val="24"/>
              </w:rPr>
              <w:t>78</w:t>
            </w:r>
          </w:p>
          <w:p w:rsidR="00137ECC" w:rsidRPr="002C08AE" w:rsidRDefault="00137ECC" w:rsidP="00306654">
            <w:pPr>
              <w:pStyle w:val="TableParagraph"/>
              <w:spacing w:line="193" w:lineRule="exact"/>
              <w:ind w:left="615"/>
              <w:rPr>
                <w:sz w:val="24"/>
              </w:rPr>
            </w:pPr>
            <w:r w:rsidRPr="002C08AE">
              <w:rPr>
                <w:spacing w:val="-2"/>
                <w:sz w:val="24"/>
                <w:vertAlign w:val="subscript"/>
              </w:rPr>
              <w:t>-</w:t>
            </w:r>
            <w:r w:rsidRPr="002C08AE">
              <w:rPr>
                <w:spacing w:val="-5"/>
                <w:sz w:val="24"/>
              </w:rPr>
              <w:t>344</w:t>
            </w:r>
          </w:p>
          <w:p w:rsidR="00137ECC" w:rsidRPr="002C08AE" w:rsidRDefault="00137ECC" w:rsidP="00306654">
            <w:pPr>
              <w:pStyle w:val="TableParagraph"/>
              <w:spacing w:line="193" w:lineRule="exact"/>
              <w:ind w:left="675"/>
              <w:rPr>
                <w:sz w:val="24"/>
              </w:rPr>
            </w:pPr>
            <w:r w:rsidRPr="002C08AE">
              <w:rPr>
                <w:spacing w:val="-5"/>
                <w:sz w:val="24"/>
                <w:u w:val="single"/>
              </w:rPr>
              <w:t>344</w:t>
            </w:r>
          </w:p>
          <w:p w:rsidR="00137ECC" w:rsidRPr="002C08AE" w:rsidRDefault="00137ECC" w:rsidP="00306654">
            <w:pPr>
              <w:pStyle w:val="TableParagraph"/>
              <w:spacing w:line="214" w:lineRule="exact"/>
              <w:ind w:left="915"/>
              <w:rPr>
                <w:sz w:val="24"/>
              </w:rPr>
            </w:pPr>
            <w:r w:rsidRPr="002C08AE">
              <w:rPr>
                <w:spacing w:val="-10"/>
                <w:sz w:val="24"/>
              </w:rPr>
              <w:t>0</w:t>
            </w:r>
          </w:p>
        </w:tc>
      </w:tr>
    </w:tbl>
    <w:p w:rsidR="00137ECC" w:rsidRPr="002C08AE" w:rsidRDefault="00137ECC" w:rsidP="00137ECC">
      <w:pPr>
        <w:pStyle w:val="a3"/>
        <w:spacing w:before="250"/>
        <w:ind w:left="868"/>
      </w:pPr>
      <w:r w:rsidRPr="002C08AE">
        <w:t>Продумайте</w:t>
      </w:r>
      <w:r w:rsidRPr="002C08AE">
        <w:rPr>
          <w:spacing w:val="-5"/>
        </w:rPr>
        <w:t xml:space="preserve"> </w:t>
      </w:r>
      <w:r w:rsidRPr="002C08AE">
        <w:t>пути</w:t>
      </w:r>
      <w:r w:rsidRPr="002C08AE">
        <w:rPr>
          <w:spacing w:val="-3"/>
        </w:rPr>
        <w:t xml:space="preserve"> </w:t>
      </w:r>
      <w:r w:rsidRPr="002C08AE">
        <w:t>предупреждения</w:t>
      </w:r>
      <w:r w:rsidRPr="002C08AE">
        <w:rPr>
          <w:spacing w:val="-4"/>
        </w:rPr>
        <w:t xml:space="preserve"> </w:t>
      </w:r>
      <w:r w:rsidRPr="002C08AE">
        <w:t>подобных</w:t>
      </w:r>
      <w:r w:rsidRPr="002C08AE">
        <w:rPr>
          <w:spacing w:val="-2"/>
        </w:rPr>
        <w:t xml:space="preserve"> ошибок.</w:t>
      </w:r>
    </w:p>
    <w:p w:rsidR="00137ECC" w:rsidRPr="002C08AE" w:rsidRDefault="00137ECC" w:rsidP="00137ECC">
      <w:pPr>
        <w:pStyle w:val="a3"/>
        <w:ind w:firstLine="707"/>
      </w:pPr>
      <w:r w:rsidRPr="002C08AE">
        <w:rPr>
          <w:b/>
        </w:rPr>
        <w:t>ЗАДАЧА</w:t>
      </w:r>
      <w:r w:rsidRPr="002C08AE">
        <w:rPr>
          <w:b/>
          <w:spacing w:val="40"/>
        </w:rPr>
        <w:t xml:space="preserve"> </w:t>
      </w:r>
      <w:r w:rsidRPr="002C08AE">
        <w:rPr>
          <w:b/>
        </w:rPr>
        <w:t>6</w:t>
      </w:r>
      <w:r w:rsidRPr="002C08AE">
        <w:t>.</w:t>
      </w:r>
      <w:r w:rsidRPr="002C08AE">
        <w:rPr>
          <w:spacing w:val="40"/>
        </w:rPr>
        <w:t xml:space="preserve"> </w:t>
      </w:r>
      <w:r w:rsidRPr="002C08AE">
        <w:t>Установите</w:t>
      </w:r>
      <w:r w:rsidRPr="002C08AE">
        <w:rPr>
          <w:spacing w:val="40"/>
        </w:rPr>
        <w:t xml:space="preserve"> </w:t>
      </w:r>
      <w:r w:rsidRPr="002C08AE">
        <w:t>причины</w:t>
      </w:r>
      <w:r w:rsidRPr="002C08AE">
        <w:rPr>
          <w:spacing w:val="40"/>
        </w:rPr>
        <w:t xml:space="preserve"> </w:t>
      </w:r>
      <w:r w:rsidRPr="002C08AE">
        <w:t>ошибок,</w:t>
      </w:r>
      <w:r w:rsidRPr="002C08AE">
        <w:rPr>
          <w:spacing w:val="40"/>
        </w:rPr>
        <w:t xml:space="preserve"> </w:t>
      </w:r>
      <w:r w:rsidRPr="002C08AE">
        <w:t>допущенных</w:t>
      </w:r>
      <w:r w:rsidRPr="002C08AE">
        <w:rPr>
          <w:spacing w:val="40"/>
        </w:rPr>
        <w:t xml:space="preserve"> </w:t>
      </w:r>
      <w:r w:rsidRPr="002C08AE">
        <w:t>учащимися</w:t>
      </w:r>
      <w:r w:rsidRPr="002C08AE">
        <w:rPr>
          <w:spacing w:val="40"/>
        </w:rPr>
        <w:t xml:space="preserve"> </w:t>
      </w:r>
      <w:r w:rsidRPr="002C08AE">
        <w:t>при</w:t>
      </w:r>
      <w:r w:rsidRPr="002C08AE">
        <w:rPr>
          <w:spacing w:val="40"/>
        </w:rPr>
        <w:t xml:space="preserve"> </w:t>
      </w:r>
      <w:r w:rsidRPr="002C08AE">
        <w:t>решении следующих примеров:</w:t>
      </w:r>
    </w:p>
    <w:p w:rsidR="00137ECC" w:rsidRPr="002C08AE" w:rsidRDefault="00137ECC" w:rsidP="00137ECC">
      <w:pPr>
        <w:pStyle w:val="a3"/>
        <w:ind w:left="2236"/>
      </w:pPr>
      <w:r w:rsidRPr="002C08AE">
        <w:t>63 +</w:t>
      </w:r>
      <w:r w:rsidRPr="002C08AE">
        <w:rPr>
          <w:spacing w:val="-1"/>
        </w:rPr>
        <w:t xml:space="preserve"> </w:t>
      </w:r>
      <w:r w:rsidRPr="002C08AE">
        <w:t>20 =</w:t>
      </w:r>
      <w:r w:rsidRPr="002C08AE">
        <w:rPr>
          <w:spacing w:val="-1"/>
        </w:rPr>
        <w:t xml:space="preserve"> </w:t>
      </w:r>
      <w:r w:rsidRPr="002C08AE">
        <w:t>80,</w:t>
      </w:r>
      <w:r w:rsidRPr="002C08AE">
        <w:rPr>
          <w:spacing w:val="60"/>
        </w:rPr>
        <w:t xml:space="preserve"> </w:t>
      </w:r>
      <w:r w:rsidRPr="002C08AE">
        <w:t>90 – 24 =</w:t>
      </w:r>
      <w:r w:rsidRPr="002C08AE">
        <w:rPr>
          <w:spacing w:val="1"/>
        </w:rPr>
        <w:t xml:space="preserve"> </w:t>
      </w:r>
      <w:r w:rsidRPr="002C08AE">
        <w:t>74,</w:t>
      </w:r>
      <w:r w:rsidRPr="002C08AE">
        <w:rPr>
          <w:spacing w:val="60"/>
        </w:rPr>
        <w:t xml:space="preserve"> </w:t>
      </w:r>
      <w:r w:rsidRPr="002C08AE">
        <w:t>94 – 20 =</w:t>
      </w:r>
      <w:r w:rsidRPr="002C08AE">
        <w:rPr>
          <w:spacing w:val="-1"/>
        </w:rPr>
        <w:t xml:space="preserve"> </w:t>
      </w:r>
      <w:r w:rsidRPr="002C08AE">
        <w:t>66,</w:t>
      </w:r>
      <w:r w:rsidRPr="002C08AE">
        <w:rPr>
          <w:spacing w:val="30"/>
        </w:rPr>
        <w:t xml:space="preserve">  </w:t>
      </w:r>
      <w:r w:rsidRPr="002C08AE">
        <w:t>63 – 7 =</w:t>
      </w:r>
      <w:r w:rsidRPr="002C08AE">
        <w:rPr>
          <w:spacing w:val="-1"/>
        </w:rPr>
        <w:t xml:space="preserve"> </w:t>
      </w:r>
      <w:r w:rsidRPr="002C08AE">
        <w:rPr>
          <w:spacing w:val="-5"/>
        </w:rPr>
        <w:t>64.</w:t>
      </w:r>
    </w:p>
    <w:p w:rsidR="00137ECC" w:rsidRPr="002C08AE" w:rsidRDefault="00137ECC" w:rsidP="00137ECC">
      <w:pPr>
        <w:pStyle w:val="a3"/>
        <w:spacing w:before="5"/>
        <w:ind w:left="0"/>
      </w:pPr>
    </w:p>
    <w:p w:rsidR="00137ECC" w:rsidRPr="002C08AE" w:rsidRDefault="00137ECC" w:rsidP="00137ECC">
      <w:pPr>
        <w:pStyle w:val="3"/>
        <w:spacing w:before="1"/>
        <w:ind w:left="0" w:right="305"/>
        <w:jc w:val="center"/>
      </w:pPr>
      <w:r w:rsidRPr="002C08AE">
        <w:t>КОНТРОЛЬНАЯ</w:t>
      </w:r>
      <w:r w:rsidRPr="002C08AE">
        <w:rPr>
          <w:spacing w:val="-6"/>
        </w:rPr>
        <w:t xml:space="preserve"> </w:t>
      </w:r>
      <w:r w:rsidRPr="002C08AE">
        <w:t>РАБОТА</w:t>
      </w:r>
      <w:r w:rsidRPr="002C08AE">
        <w:rPr>
          <w:spacing w:val="-4"/>
        </w:rPr>
        <w:t xml:space="preserve"> </w:t>
      </w:r>
      <w:r w:rsidRPr="002C08AE">
        <w:rPr>
          <w:spacing w:val="-10"/>
        </w:rPr>
        <w:t>5</w:t>
      </w:r>
    </w:p>
    <w:p w:rsidR="00137ECC" w:rsidRPr="002C08AE" w:rsidRDefault="00137ECC" w:rsidP="00137ECC">
      <w:pPr>
        <w:spacing w:line="272" w:lineRule="exact"/>
        <w:ind w:left="2621"/>
        <w:rPr>
          <w:b/>
          <w:sz w:val="24"/>
        </w:rPr>
      </w:pPr>
      <w:r w:rsidRPr="002C08AE">
        <w:rPr>
          <w:b/>
          <w:sz w:val="24"/>
        </w:rPr>
        <w:t>«Текстовые</w:t>
      </w:r>
      <w:r w:rsidRPr="002C08AE">
        <w:rPr>
          <w:b/>
          <w:spacing w:val="-5"/>
          <w:sz w:val="24"/>
        </w:rPr>
        <w:t xml:space="preserve"> </w:t>
      </w:r>
      <w:r w:rsidRPr="002C08AE">
        <w:rPr>
          <w:b/>
          <w:sz w:val="24"/>
        </w:rPr>
        <w:t>задачи</w:t>
      </w:r>
      <w:r w:rsidRPr="002C08AE">
        <w:rPr>
          <w:b/>
          <w:spacing w:val="-3"/>
          <w:sz w:val="24"/>
        </w:rPr>
        <w:t xml:space="preserve"> </w:t>
      </w:r>
      <w:r w:rsidRPr="002C08AE">
        <w:rPr>
          <w:b/>
          <w:sz w:val="24"/>
        </w:rPr>
        <w:t>и</w:t>
      </w:r>
      <w:r w:rsidRPr="002C08AE">
        <w:rPr>
          <w:b/>
          <w:spacing w:val="-4"/>
          <w:sz w:val="24"/>
        </w:rPr>
        <w:t xml:space="preserve"> </w:t>
      </w:r>
      <w:r w:rsidRPr="002C08AE">
        <w:rPr>
          <w:b/>
          <w:sz w:val="24"/>
        </w:rPr>
        <w:t>процесс</w:t>
      </w:r>
      <w:r w:rsidRPr="002C08AE">
        <w:rPr>
          <w:b/>
          <w:spacing w:val="-3"/>
          <w:sz w:val="24"/>
        </w:rPr>
        <w:t xml:space="preserve"> </w:t>
      </w:r>
      <w:r w:rsidRPr="002C08AE">
        <w:rPr>
          <w:b/>
          <w:sz w:val="24"/>
        </w:rPr>
        <w:t xml:space="preserve">их </w:t>
      </w:r>
      <w:r w:rsidRPr="002C08AE">
        <w:rPr>
          <w:b/>
          <w:spacing w:val="-2"/>
          <w:sz w:val="24"/>
        </w:rPr>
        <w:t>решения»</w:t>
      </w:r>
    </w:p>
    <w:p w:rsidR="00137ECC" w:rsidRPr="002C08AE" w:rsidRDefault="00137ECC" w:rsidP="00137ECC">
      <w:pPr>
        <w:pStyle w:val="a3"/>
        <w:ind w:firstLine="707"/>
      </w:pPr>
      <w:r w:rsidRPr="002C08AE">
        <w:t>Приводится</w:t>
      </w:r>
      <w:r w:rsidRPr="002C08AE">
        <w:rPr>
          <w:spacing w:val="40"/>
        </w:rPr>
        <w:t xml:space="preserve"> </w:t>
      </w:r>
      <w:r w:rsidRPr="002C08AE">
        <w:t>текст</w:t>
      </w:r>
      <w:r w:rsidRPr="002C08AE">
        <w:rPr>
          <w:spacing w:val="40"/>
        </w:rPr>
        <w:t xml:space="preserve"> </w:t>
      </w:r>
      <w:r w:rsidRPr="002C08AE">
        <w:t>задачи</w:t>
      </w:r>
      <w:r w:rsidRPr="002C08AE">
        <w:rPr>
          <w:spacing w:val="40"/>
        </w:rPr>
        <w:t xml:space="preserve"> </w:t>
      </w:r>
      <w:r w:rsidRPr="002C08AE">
        <w:t>для</w:t>
      </w:r>
      <w:r w:rsidRPr="002C08AE">
        <w:rPr>
          <w:spacing w:val="40"/>
        </w:rPr>
        <w:t xml:space="preserve"> </w:t>
      </w:r>
      <w:r w:rsidRPr="002C08AE">
        <w:t>каждого</w:t>
      </w:r>
      <w:r w:rsidRPr="002C08AE">
        <w:rPr>
          <w:spacing w:val="40"/>
        </w:rPr>
        <w:t xml:space="preserve"> </w:t>
      </w:r>
      <w:r w:rsidRPr="002C08AE">
        <w:t>варианта.</w:t>
      </w:r>
      <w:r w:rsidRPr="002C08AE">
        <w:rPr>
          <w:spacing w:val="40"/>
        </w:rPr>
        <w:t xml:space="preserve"> </w:t>
      </w:r>
      <w:r w:rsidRPr="002C08AE">
        <w:t>Требуется</w:t>
      </w:r>
      <w:r w:rsidRPr="002C08AE">
        <w:rPr>
          <w:spacing w:val="40"/>
        </w:rPr>
        <w:t xml:space="preserve"> </w:t>
      </w:r>
      <w:r w:rsidRPr="002C08AE">
        <w:t>описать</w:t>
      </w:r>
      <w:r w:rsidRPr="002C08AE">
        <w:rPr>
          <w:spacing w:val="40"/>
        </w:rPr>
        <w:t xml:space="preserve"> </w:t>
      </w:r>
      <w:r w:rsidRPr="002C08AE">
        <w:t>организацию деятельности учащихся, нацеленной на решение задачи (Таблица 2).</w:t>
      </w:r>
    </w:p>
    <w:p w:rsidR="00137ECC" w:rsidRPr="002C08AE" w:rsidRDefault="00137ECC" w:rsidP="00137ECC">
      <w:pPr>
        <w:pStyle w:val="a3"/>
        <w:spacing w:after="4"/>
        <w:ind w:left="873"/>
      </w:pPr>
      <w:r w:rsidRPr="002C08AE">
        <w:t>Таблица</w:t>
      </w:r>
      <w:r w:rsidRPr="002C08AE">
        <w:rPr>
          <w:spacing w:val="-4"/>
        </w:rPr>
        <w:t xml:space="preserve"> </w:t>
      </w:r>
      <w:r w:rsidRPr="002C08AE">
        <w:rPr>
          <w:spacing w:val="-5"/>
        </w:rPr>
        <w:t>2.</w:t>
      </w:r>
    </w:p>
    <w:tbl>
      <w:tblPr>
        <w:tblStyle w:val="TableNormal"/>
        <w:tblW w:w="0" w:type="auto"/>
        <w:tblInd w:w="7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215"/>
        <w:gridCol w:w="1889"/>
        <w:gridCol w:w="1891"/>
        <w:gridCol w:w="1617"/>
        <w:gridCol w:w="2275"/>
      </w:tblGrid>
      <w:tr w:rsidR="00137ECC" w:rsidRPr="002C08AE" w:rsidTr="00306654">
        <w:trPr>
          <w:trHeight w:val="2485"/>
        </w:trPr>
        <w:tc>
          <w:tcPr>
            <w:tcW w:w="2215" w:type="dxa"/>
          </w:tcPr>
          <w:p w:rsidR="00137ECC" w:rsidRPr="002C08AE" w:rsidRDefault="00137ECC" w:rsidP="00306654">
            <w:pPr>
              <w:pStyle w:val="TableParagraph"/>
              <w:ind w:left="467" w:right="283" w:hanging="154"/>
              <w:rPr>
                <w:b/>
                <w:sz w:val="24"/>
              </w:rPr>
            </w:pPr>
            <w:r w:rsidRPr="002C08AE">
              <w:rPr>
                <w:b/>
                <w:sz w:val="24"/>
              </w:rPr>
              <w:t>Этапы</w:t>
            </w:r>
            <w:r w:rsidRPr="002C08AE">
              <w:rPr>
                <w:b/>
                <w:spacing w:val="-15"/>
                <w:sz w:val="24"/>
              </w:rPr>
              <w:t xml:space="preserve"> </w:t>
            </w:r>
            <w:r w:rsidRPr="002C08AE">
              <w:rPr>
                <w:b/>
                <w:sz w:val="24"/>
              </w:rPr>
              <w:t>работы над задачей</w:t>
            </w:r>
          </w:p>
        </w:tc>
        <w:tc>
          <w:tcPr>
            <w:tcW w:w="1889" w:type="dxa"/>
          </w:tcPr>
          <w:p w:rsidR="00137ECC" w:rsidRPr="002C08AE" w:rsidRDefault="00137ECC" w:rsidP="00306654">
            <w:pPr>
              <w:pStyle w:val="TableParagraph"/>
              <w:ind w:left="193" w:right="164"/>
              <w:jc w:val="center"/>
              <w:rPr>
                <w:b/>
                <w:sz w:val="24"/>
              </w:rPr>
            </w:pPr>
            <w:r w:rsidRPr="002C08AE">
              <w:rPr>
                <w:b/>
                <w:spacing w:val="-2"/>
                <w:sz w:val="24"/>
              </w:rPr>
              <w:t>Деятельность учителя (вопросы)</w:t>
            </w:r>
          </w:p>
        </w:tc>
        <w:tc>
          <w:tcPr>
            <w:tcW w:w="1891" w:type="dxa"/>
          </w:tcPr>
          <w:p w:rsidR="00137ECC" w:rsidRPr="002C08AE" w:rsidRDefault="00137ECC" w:rsidP="00306654">
            <w:pPr>
              <w:pStyle w:val="TableParagraph"/>
              <w:ind w:left="407" w:right="165" w:hanging="214"/>
              <w:rPr>
                <w:b/>
                <w:sz w:val="24"/>
              </w:rPr>
            </w:pPr>
            <w:r w:rsidRPr="002C08AE">
              <w:rPr>
                <w:b/>
                <w:spacing w:val="-2"/>
                <w:sz w:val="24"/>
              </w:rPr>
              <w:t>Деятельность учащихся</w:t>
            </w:r>
          </w:p>
        </w:tc>
        <w:tc>
          <w:tcPr>
            <w:tcW w:w="1617" w:type="dxa"/>
          </w:tcPr>
          <w:p w:rsidR="00137ECC" w:rsidRPr="002C08AE" w:rsidRDefault="00137ECC" w:rsidP="00306654">
            <w:pPr>
              <w:pStyle w:val="TableParagraph"/>
              <w:ind w:left="427" w:right="260" w:hanging="140"/>
              <w:rPr>
                <w:b/>
                <w:sz w:val="24"/>
              </w:rPr>
            </w:pPr>
            <w:r w:rsidRPr="002C08AE">
              <w:rPr>
                <w:b/>
                <w:sz w:val="24"/>
              </w:rPr>
              <w:t>Модель</w:t>
            </w:r>
            <w:r w:rsidRPr="002C08AE">
              <w:rPr>
                <w:b/>
                <w:spacing w:val="-15"/>
                <w:sz w:val="24"/>
              </w:rPr>
              <w:t xml:space="preserve"> </w:t>
            </w:r>
            <w:r w:rsidRPr="002C08AE">
              <w:rPr>
                <w:b/>
                <w:sz w:val="24"/>
              </w:rPr>
              <w:t xml:space="preserve">к </w:t>
            </w:r>
            <w:r w:rsidRPr="002C08AE">
              <w:rPr>
                <w:b/>
                <w:spacing w:val="-2"/>
                <w:sz w:val="24"/>
              </w:rPr>
              <w:t>задаче,</w:t>
            </w:r>
          </w:p>
          <w:p w:rsidR="00137ECC" w:rsidRPr="002C08AE" w:rsidRDefault="00137ECC" w:rsidP="00306654">
            <w:pPr>
              <w:pStyle w:val="TableParagraph"/>
              <w:ind w:left="547" w:right="133" w:hanging="387"/>
              <w:rPr>
                <w:b/>
                <w:sz w:val="24"/>
              </w:rPr>
            </w:pPr>
            <w:r w:rsidRPr="002C08AE">
              <w:rPr>
                <w:b/>
                <w:sz w:val="24"/>
              </w:rPr>
              <w:t>решение</w:t>
            </w:r>
            <w:r w:rsidRPr="002C08AE">
              <w:rPr>
                <w:b/>
                <w:spacing w:val="-15"/>
                <w:sz w:val="24"/>
              </w:rPr>
              <w:t xml:space="preserve"> </w:t>
            </w:r>
            <w:r w:rsidRPr="002C08AE">
              <w:rPr>
                <w:b/>
                <w:sz w:val="24"/>
              </w:rPr>
              <w:t xml:space="preserve">за- </w:t>
            </w:r>
            <w:r w:rsidRPr="002C08AE">
              <w:rPr>
                <w:b/>
                <w:spacing w:val="-4"/>
                <w:sz w:val="24"/>
              </w:rPr>
              <w:t>дачи</w:t>
            </w:r>
          </w:p>
          <w:p w:rsidR="00137ECC" w:rsidRPr="002C08AE" w:rsidRDefault="00137ECC" w:rsidP="00306654">
            <w:pPr>
              <w:pStyle w:val="TableParagraph"/>
              <w:ind w:left="178"/>
              <w:rPr>
                <w:b/>
                <w:sz w:val="24"/>
              </w:rPr>
            </w:pPr>
            <w:r w:rsidRPr="002C08AE">
              <w:rPr>
                <w:b/>
                <w:spacing w:val="-2"/>
                <w:sz w:val="24"/>
              </w:rPr>
              <w:t>учащимися</w:t>
            </w:r>
          </w:p>
        </w:tc>
        <w:tc>
          <w:tcPr>
            <w:tcW w:w="2275" w:type="dxa"/>
          </w:tcPr>
          <w:p w:rsidR="00137ECC" w:rsidRPr="002C08AE" w:rsidRDefault="00137ECC" w:rsidP="00306654">
            <w:pPr>
              <w:pStyle w:val="TableParagraph"/>
              <w:ind w:left="157" w:firstLine="110"/>
              <w:rPr>
                <w:b/>
                <w:sz w:val="24"/>
              </w:rPr>
            </w:pPr>
            <w:r w:rsidRPr="002C08AE">
              <w:rPr>
                <w:b/>
                <w:spacing w:val="-2"/>
                <w:sz w:val="24"/>
              </w:rPr>
              <w:t xml:space="preserve">Универсальные </w:t>
            </w:r>
            <w:r w:rsidRPr="002C08AE">
              <w:rPr>
                <w:b/>
                <w:sz w:val="24"/>
              </w:rPr>
              <w:t>учебные</w:t>
            </w:r>
            <w:r w:rsidRPr="002C08AE">
              <w:rPr>
                <w:b/>
                <w:spacing w:val="-5"/>
                <w:sz w:val="24"/>
              </w:rPr>
              <w:t xml:space="preserve"> </w:t>
            </w:r>
            <w:r w:rsidRPr="002C08AE">
              <w:rPr>
                <w:b/>
                <w:spacing w:val="-2"/>
                <w:sz w:val="24"/>
              </w:rPr>
              <w:t>действия</w:t>
            </w:r>
          </w:p>
          <w:p w:rsidR="00137ECC" w:rsidRPr="002C08AE" w:rsidRDefault="00137ECC" w:rsidP="00306654">
            <w:pPr>
              <w:pStyle w:val="TableParagraph"/>
              <w:ind w:left="37" w:right="4"/>
              <w:jc w:val="center"/>
              <w:rPr>
                <w:b/>
                <w:sz w:val="24"/>
              </w:rPr>
            </w:pPr>
            <w:r w:rsidRPr="002C08AE">
              <w:rPr>
                <w:b/>
                <w:spacing w:val="-2"/>
                <w:sz w:val="24"/>
              </w:rPr>
              <w:t>(УУД),</w:t>
            </w:r>
          </w:p>
          <w:p w:rsidR="00137ECC" w:rsidRPr="002C08AE" w:rsidRDefault="00137ECC" w:rsidP="00306654">
            <w:pPr>
              <w:pStyle w:val="TableParagraph"/>
              <w:ind w:left="37" w:right="1"/>
              <w:jc w:val="center"/>
              <w:rPr>
                <w:b/>
                <w:sz w:val="24"/>
              </w:rPr>
            </w:pPr>
            <w:r w:rsidRPr="002C08AE">
              <w:rPr>
                <w:b/>
                <w:sz w:val="24"/>
              </w:rPr>
              <w:t>формируемые</w:t>
            </w:r>
            <w:r w:rsidRPr="002C08AE">
              <w:rPr>
                <w:b/>
                <w:spacing w:val="-15"/>
                <w:sz w:val="24"/>
              </w:rPr>
              <w:t xml:space="preserve"> </w:t>
            </w:r>
            <w:r w:rsidRPr="002C08AE">
              <w:rPr>
                <w:b/>
                <w:sz w:val="24"/>
              </w:rPr>
              <w:t xml:space="preserve">при </w:t>
            </w:r>
            <w:r w:rsidRPr="002C08AE">
              <w:rPr>
                <w:b/>
                <w:spacing w:val="-2"/>
                <w:sz w:val="24"/>
              </w:rPr>
              <w:t>изучении</w:t>
            </w:r>
          </w:p>
          <w:p w:rsidR="00137ECC" w:rsidRPr="002C08AE" w:rsidRDefault="00137ECC" w:rsidP="00306654">
            <w:pPr>
              <w:pStyle w:val="TableParagraph"/>
              <w:ind w:left="37"/>
              <w:jc w:val="center"/>
              <w:rPr>
                <w:b/>
                <w:sz w:val="24"/>
              </w:rPr>
            </w:pPr>
            <w:r w:rsidRPr="002C08AE">
              <w:rPr>
                <w:b/>
                <w:sz w:val="24"/>
              </w:rPr>
              <w:t>Темы</w:t>
            </w:r>
            <w:r w:rsidRPr="002C08AE">
              <w:rPr>
                <w:b/>
                <w:spacing w:val="-15"/>
                <w:sz w:val="24"/>
              </w:rPr>
              <w:t xml:space="preserve"> </w:t>
            </w:r>
            <w:r w:rsidRPr="002C08AE">
              <w:rPr>
                <w:b/>
                <w:sz w:val="24"/>
              </w:rPr>
              <w:t>(выбрать</w:t>
            </w:r>
            <w:r w:rsidRPr="002C08AE">
              <w:rPr>
                <w:b/>
                <w:spacing w:val="-15"/>
                <w:sz w:val="24"/>
              </w:rPr>
              <w:t xml:space="preserve"> </w:t>
            </w:r>
            <w:r w:rsidRPr="002C08AE">
              <w:rPr>
                <w:b/>
                <w:sz w:val="24"/>
              </w:rPr>
              <w:t xml:space="preserve">из </w:t>
            </w:r>
            <w:r w:rsidRPr="002C08AE">
              <w:rPr>
                <w:b/>
                <w:spacing w:val="-2"/>
                <w:sz w:val="24"/>
              </w:rPr>
              <w:t>перечня</w:t>
            </w:r>
          </w:p>
          <w:p w:rsidR="00137ECC" w:rsidRPr="002C08AE" w:rsidRDefault="00137ECC" w:rsidP="00306654">
            <w:pPr>
              <w:pStyle w:val="TableParagraph"/>
              <w:spacing w:line="270" w:lineRule="atLeast"/>
              <w:ind w:left="37" w:right="1"/>
              <w:jc w:val="center"/>
              <w:rPr>
                <w:b/>
                <w:sz w:val="24"/>
              </w:rPr>
            </w:pPr>
            <w:r w:rsidRPr="002C08AE">
              <w:rPr>
                <w:b/>
                <w:sz w:val="24"/>
              </w:rPr>
              <w:t>или</w:t>
            </w:r>
            <w:r w:rsidRPr="002C08AE">
              <w:rPr>
                <w:b/>
                <w:spacing w:val="-15"/>
                <w:sz w:val="24"/>
              </w:rPr>
              <w:t xml:space="preserve"> </w:t>
            </w:r>
            <w:r w:rsidRPr="002C08AE">
              <w:rPr>
                <w:b/>
                <w:sz w:val="24"/>
              </w:rPr>
              <w:t xml:space="preserve">подобрать </w:t>
            </w:r>
            <w:r w:rsidRPr="002C08AE">
              <w:rPr>
                <w:b/>
                <w:spacing w:val="-2"/>
                <w:sz w:val="24"/>
              </w:rPr>
              <w:t>самим)</w:t>
            </w:r>
          </w:p>
        </w:tc>
      </w:tr>
      <w:tr w:rsidR="00137ECC" w:rsidRPr="002C08AE" w:rsidTr="00306654">
        <w:trPr>
          <w:trHeight w:val="550"/>
        </w:trPr>
        <w:tc>
          <w:tcPr>
            <w:tcW w:w="2215" w:type="dxa"/>
          </w:tcPr>
          <w:p w:rsidR="00137ECC" w:rsidRPr="002C08AE" w:rsidRDefault="00137ECC" w:rsidP="00306654">
            <w:pPr>
              <w:pStyle w:val="TableParagraph"/>
              <w:spacing w:line="267" w:lineRule="exact"/>
              <w:ind w:left="107"/>
              <w:rPr>
                <w:sz w:val="24"/>
              </w:rPr>
            </w:pPr>
            <w:r w:rsidRPr="002C08AE">
              <w:rPr>
                <w:sz w:val="24"/>
              </w:rPr>
              <w:t>1.Целеполагание</w:t>
            </w:r>
            <w:r w:rsidRPr="002C08AE">
              <w:rPr>
                <w:spacing w:val="75"/>
                <w:sz w:val="24"/>
              </w:rPr>
              <w:t xml:space="preserve"> </w:t>
            </w:r>
            <w:r w:rsidRPr="002C08AE">
              <w:rPr>
                <w:spacing w:val="-10"/>
                <w:sz w:val="24"/>
              </w:rPr>
              <w:t>и</w:t>
            </w:r>
          </w:p>
          <w:p w:rsidR="00137ECC" w:rsidRPr="002C08AE" w:rsidRDefault="00137ECC" w:rsidP="00306654">
            <w:pPr>
              <w:pStyle w:val="TableParagraph"/>
              <w:spacing w:line="263" w:lineRule="exact"/>
              <w:ind w:left="107"/>
              <w:rPr>
                <w:sz w:val="24"/>
              </w:rPr>
            </w:pPr>
            <w:r w:rsidRPr="002C08AE">
              <w:rPr>
                <w:spacing w:val="-2"/>
                <w:sz w:val="24"/>
              </w:rPr>
              <w:t>мотивация</w:t>
            </w:r>
          </w:p>
        </w:tc>
        <w:tc>
          <w:tcPr>
            <w:tcW w:w="1889" w:type="dxa"/>
          </w:tcPr>
          <w:p w:rsidR="00137ECC" w:rsidRPr="002C08AE" w:rsidRDefault="00137ECC" w:rsidP="00306654">
            <w:pPr>
              <w:pStyle w:val="TableParagraph"/>
            </w:pPr>
          </w:p>
        </w:tc>
        <w:tc>
          <w:tcPr>
            <w:tcW w:w="1891" w:type="dxa"/>
          </w:tcPr>
          <w:p w:rsidR="00137ECC" w:rsidRPr="002C08AE" w:rsidRDefault="00137ECC" w:rsidP="00306654">
            <w:pPr>
              <w:pStyle w:val="TableParagraph"/>
            </w:pPr>
          </w:p>
        </w:tc>
        <w:tc>
          <w:tcPr>
            <w:tcW w:w="1617" w:type="dxa"/>
          </w:tcPr>
          <w:p w:rsidR="00137ECC" w:rsidRPr="002C08AE" w:rsidRDefault="00137ECC" w:rsidP="00306654">
            <w:pPr>
              <w:pStyle w:val="TableParagraph"/>
            </w:pPr>
          </w:p>
        </w:tc>
        <w:tc>
          <w:tcPr>
            <w:tcW w:w="2275" w:type="dxa"/>
          </w:tcPr>
          <w:p w:rsidR="00137ECC" w:rsidRPr="002C08AE" w:rsidRDefault="00137ECC" w:rsidP="00306654">
            <w:pPr>
              <w:pStyle w:val="TableParagraph"/>
            </w:pPr>
          </w:p>
        </w:tc>
      </w:tr>
      <w:tr w:rsidR="00137ECC" w:rsidRPr="002C08AE" w:rsidTr="00306654">
        <w:trPr>
          <w:trHeight w:val="553"/>
        </w:trPr>
        <w:tc>
          <w:tcPr>
            <w:tcW w:w="2215" w:type="dxa"/>
          </w:tcPr>
          <w:p w:rsidR="00137ECC" w:rsidRPr="002C08AE" w:rsidRDefault="00137ECC" w:rsidP="00306654">
            <w:pPr>
              <w:pStyle w:val="TableParagraph"/>
              <w:tabs>
                <w:tab w:val="left" w:pos="668"/>
              </w:tabs>
              <w:spacing w:line="270" w:lineRule="exact"/>
              <w:ind w:left="107"/>
              <w:rPr>
                <w:sz w:val="24"/>
              </w:rPr>
            </w:pPr>
            <w:r w:rsidRPr="002C08AE">
              <w:rPr>
                <w:spacing w:val="-5"/>
                <w:sz w:val="24"/>
              </w:rPr>
              <w:t>2.</w:t>
            </w:r>
            <w:r w:rsidRPr="002C08AE">
              <w:rPr>
                <w:sz w:val="24"/>
              </w:rPr>
              <w:tab/>
            </w:r>
            <w:r w:rsidRPr="002C08AE">
              <w:rPr>
                <w:spacing w:val="-2"/>
                <w:sz w:val="24"/>
              </w:rPr>
              <w:t>Актуализация</w:t>
            </w:r>
          </w:p>
          <w:p w:rsidR="00137ECC" w:rsidRPr="002C08AE" w:rsidRDefault="00137ECC" w:rsidP="00306654">
            <w:pPr>
              <w:pStyle w:val="TableParagraph"/>
              <w:spacing w:line="263" w:lineRule="exact"/>
              <w:ind w:left="107"/>
              <w:rPr>
                <w:sz w:val="24"/>
              </w:rPr>
            </w:pPr>
            <w:r w:rsidRPr="002C08AE">
              <w:rPr>
                <w:sz w:val="24"/>
              </w:rPr>
              <w:t>опорных</w:t>
            </w:r>
            <w:r w:rsidRPr="002C08AE">
              <w:rPr>
                <w:spacing w:val="-4"/>
                <w:sz w:val="24"/>
              </w:rPr>
              <w:t xml:space="preserve"> </w:t>
            </w:r>
            <w:r w:rsidRPr="002C08AE">
              <w:rPr>
                <w:spacing w:val="-2"/>
                <w:sz w:val="24"/>
              </w:rPr>
              <w:t>знаний</w:t>
            </w:r>
          </w:p>
        </w:tc>
        <w:tc>
          <w:tcPr>
            <w:tcW w:w="1889" w:type="dxa"/>
          </w:tcPr>
          <w:p w:rsidR="00137ECC" w:rsidRPr="002C08AE" w:rsidRDefault="00137ECC" w:rsidP="00306654">
            <w:pPr>
              <w:pStyle w:val="TableParagraph"/>
            </w:pPr>
          </w:p>
        </w:tc>
        <w:tc>
          <w:tcPr>
            <w:tcW w:w="1891" w:type="dxa"/>
          </w:tcPr>
          <w:p w:rsidR="00137ECC" w:rsidRPr="002C08AE" w:rsidRDefault="00137ECC" w:rsidP="00306654">
            <w:pPr>
              <w:pStyle w:val="TableParagraph"/>
            </w:pPr>
          </w:p>
        </w:tc>
        <w:tc>
          <w:tcPr>
            <w:tcW w:w="1617" w:type="dxa"/>
          </w:tcPr>
          <w:p w:rsidR="00137ECC" w:rsidRPr="002C08AE" w:rsidRDefault="00137ECC" w:rsidP="00306654">
            <w:pPr>
              <w:pStyle w:val="TableParagraph"/>
            </w:pPr>
          </w:p>
        </w:tc>
        <w:tc>
          <w:tcPr>
            <w:tcW w:w="2275" w:type="dxa"/>
          </w:tcPr>
          <w:p w:rsidR="00137ECC" w:rsidRPr="002C08AE" w:rsidRDefault="00137ECC" w:rsidP="00306654">
            <w:pPr>
              <w:pStyle w:val="TableParagraph"/>
            </w:pPr>
          </w:p>
        </w:tc>
      </w:tr>
      <w:tr w:rsidR="00137ECC" w:rsidRPr="002C08AE" w:rsidTr="00306654">
        <w:trPr>
          <w:trHeight w:val="550"/>
        </w:trPr>
        <w:tc>
          <w:tcPr>
            <w:tcW w:w="2215" w:type="dxa"/>
          </w:tcPr>
          <w:p w:rsidR="00137ECC" w:rsidRPr="002C08AE" w:rsidRDefault="00137ECC" w:rsidP="00306654">
            <w:pPr>
              <w:pStyle w:val="TableParagraph"/>
              <w:tabs>
                <w:tab w:val="left" w:pos="613"/>
              </w:tabs>
              <w:spacing w:line="267" w:lineRule="exact"/>
              <w:ind w:left="107"/>
              <w:rPr>
                <w:sz w:val="24"/>
              </w:rPr>
            </w:pPr>
            <w:r w:rsidRPr="002C08AE">
              <w:rPr>
                <w:spacing w:val="-5"/>
                <w:sz w:val="24"/>
              </w:rPr>
              <w:t>3.</w:t>
            </w:r>
            <w:r w:rsidRPr="002C08AE">
              <w:rPr>
                <w:sz w:val="24"/>
              </w:rPr>
              <w:tab/>
            </w:r>
            <w:r w:rsidRPr="002C08AE">
              <w:rPr>
                <w:spacing w:val="-2"/>
                <w:sz w:val="24"/>
              </w:rPr>
              <w:t>Фиксирование</w:t>
            </w:r>
          </w:p>
          <w:p w:rsidR="00137ECC" w:rsidRPr="002C08AE" w:rsidRDefault="00137ECC" w:rsidP="00306654">
            <w:pPr>
              <w:pStyle w:val="TableParagraph"/>
              <w:spacing w:line="263" w:lineRule="exact"/>
              <w:ind w:left="107"/>
              <w:rPr>
                <w:sz w:val="24"/>
              </w:rPr>
            </w:pPr>
            <w:r w:rsidRPr="002C08AE">
              <w:rPr>
                <w:spacing w:val="-2"/>
                <w:sz w:val="24"/>
              </w:rPr>
              <w:t>затруднений</w:t>
            </w:r>
          </w:p>
        </w:tc>
        <w:tc>
          <w:tcPr>
            <w:tcW w:w="1889" w:type="dxa"/>
          </w:tcPr>
          <w:p w:rsidR="00137ECC" w:rsidRPr="002C08AE" w:rsidRDefault="00137ECC" w:rsidP="00306654">
            <w:pPr>
              <w:pStyle w:val="TableParagraph"/>
            </w:pPr>
          </w:p>
        </w:tc>
        <w:tc>
          <w:tcPr>
            <w:tcW w:w="1891" w:type="dxa"/>
          </w:tcPr>
          <w:p w:rsidR="00137ECC" w:rsidRPr="002C08AE" w:rsidRDefault="00137ECC" w:rsidP="00306654">
            <w:pPr>
              <w:pStyle w:val="TableParagraph"/>
            </w:pPr>
          </w:p>
        </w:tc>
        <w:tc>
          <w:tcPr>
            <w:tcW w:w="1617" w:type="dxa"/>
          </w:tcPr>
          <w:p w:rsidR="00137ECC" w:rsidRPr="002C08AE" w:rsidRDefault="00137ECC" w:rsidP="00306654">
            <w:pPr>
              <w:pStyle w:val="TableParagraph"/>
            </w:pPr>
          </w:p>
        </w:tc>
        <w:tc>
          <w:tcPr>
            <w:tcW w:w="2275" w:type="dxa"/>
          </w:tcPr>
          <w:p w:rsidR="00137ECC" w:rsidRPr="002C08AE" w:rsidRDefault="00137ECC" w:rsidP="00306654">
            <w:pPr>
              <w:pStyle w:val="TableParagraph"/>
            </w:pPr>
          </w:p>
        </w:tc>
      </w:tr>
      <w:tr w:rsidR="00137ECC" w:rsidRPr="002C08AE" w:rsidTr="00306654">
        <w:trPr>
          <w:trHeight w:val="829"/>
        </w:trPr>
        <w:tc>
          <w:tcPr>
            <w:tcW w:w="2215" w:type="dxa"/>
          </w:tcPr>
          <w:p w:rsidR="00137ECC" w:rsidRPr="002C08AE" w:rsidRDefault="00137ECC" w:rsidP="00306654">
            <w:pPr>
              <w:pStyle w:val="TableParagraph"/>
              <w:ind w:left="107" w:right="698"/>
              <w:rPr>
                <w:sz w:val="24"/>
              </w:rPr>
            </w:pPr>
            <w:r w:rsidRPr="002C08AE">
              <w:rPr>
                <w:sz w:val="24"/>
              </w:rPr>
              <w:t>4.</w:t>
            </w:r>
            <w:r w:rsidRPr="002C08AE">
              <w:rPr>
                <w:spacing w:val="-15"/>
                <w:sz w:val="24"/>
              </w:rPr>
              <w:t xml:space="preserve"> </w:t>
            </w:r>
            <w:r w:rsidRPr="002C08AE">
              <w:rPr>
                <w:sz w:val="24"/>
              </w:rPr>
              <w:t>Выявление места и при-</w:t>
            </w:r>
          </w:p>
          <w:p w:rsidR="00137ECC" w:rsidRPr="002C08AE" w:rsidRDefault="00137ECC" w:rsidP="00306654">
            <w:pPr>
              <w:pStyle w:val="TableParagraph"/>
              <w:spacing w:line="263" w:lineRule="exact"/>
              <w:ind w:left="107"/>
              <w:rPr>
                <w:sz w:val="24"/>
              </w:rPr>
            </w:pPr>
            <w:r w:rsidRPr="002C08AE">
              <w:rPr>
                <w:sz w:val="24"/>
              </w:rPr>
              <w:t>чины</w:t>
            </w:r>
            <w:r w:rsidRPr="002C08AE">
              <w:rPr>
                <w:spacing w:val="-1"/>
                <w:sz w:val="24"/>
              </w:rPr>
              <w:t xml:space="preserve"> </w:t>
            </w:r>
            <w:r w:rsidRPr="002C08AE">
              <w:rPr>
                <w:spacing w:val="-2"/>
                <w:sz w:val="24"/>
              </w:rPr>
              <w:t>затруднения</w:t>
            </w:r>
          </w:p>
        </w:tc>
        <w:tc>
          <w:tcPr>
            <w:tcW w:w="1889" w:type="dxa"/>
          </w:tcPr>
          <w:p w:rsidR="00137ECC" w:rsidRPr="002C08AE" w:rsidRDefault="00137ECC" w:rsidP="00306654">
            <w:pPr>
              <w:pStyle w:val="TableParagraph"/>
            </w:pPr>
          </w:p>
        </w:tc>
        <w:tc>
          <w:tcPr>
            <w:tcW w:w="1891" w:type="dxa"/>
          </w:tcPr>
          <w:p w:rsidR="00137ECC" w:rsidRPr="002C08AE" w:rsidRDefault="00137ECC" w:rsidP="00306654">
            <w:pPr>
              <w:pStyle w:val="TableParagraph"/>
            </w:pPr>
          </w:p>
        </w:tc>
        <w:tc>
          <w:tcPr>
            <w:tcW w:w="1617" w:type="dxa"/>
          </w:tcPr>
          <w:p w:rsidR="00137ECC" w:rsidRPr="002C08AE" w:rsidRDefault="00137ECC" w:rsidP="00306654">
            <w:pPr>
              <w:pStyle w:val="TableParagraph"/>
            </w:pPr>
          </w:p>
        </w:tc>
        <w:tc>
          <w:tcPr>
            <w:tcW w:w="2275" w:type="dxa"/>
          </w:tcPr>
          <w:p w:rsidR="00137ECC" w:rsidRPr="002C08AE" w:rsidRDefault="00137ECC" w:rsidP="00306654">
            <w:pPr>
              <w:pStyle w:val="TableParagraph"/>
            </w:pPr>
          </w:p>
        </w:tc>
      </w:tr>
      <w:tr w:rsidR="00137ECC" w:rsidRPr="002C08AE" w:rsidTr="00306654">
        <w:trPr>
          <w:trHeight w:val="827"/>
        </w:trPr>
        <w:tc>
          <w:tcPr>
            <w:tcW w:w="2215" w:type="dxa"/>
          </w:tcPr>
          <w:p w:rsidR="00137ECC" w:rsidRPr="002C08AE" w:rsidRDefault="00137ECC" w:rsidP="00306654">
            <w:pPr>
              <w:pStyle w:val="TableParagraph"/>
              <w:tabs>
                <w:tab w:val="left" w:pos="891"/>
              </w:tabs>
              <w:spacing w:line="268" w:lineRule="exact"/>
              <w:ind w:left="107"/>
              <w:rPr>
                <w:sz w:val="24"/>
              </w:rPr>
            </w:pPr>
            <w:r w:rsidRPr="002C08AE">
              <w:rPr>
                <w:spacing w:val="-5"/>
                <w:sz w:val="24"/>
              </w:rPr>
              <w:t>5.</w:t>
            </w:r>
            <w:r w:rsidRPr="002C08AE">
              <w:rPr>
                <w:sz w:val="24"/>
              </w:rPr>
              <w:tab/>
            </w:r>
            <w:r w:rsidRPr="002C08AE">
              <w:rPr>
                <w:spacing w:val="-2"/>
                <w:sz w:val="24"/>
              </w:rPr>
              <w:t>Построение</w:t>
            </w:r>
          </w:p>
          <w:p w:rsidR="00137ECC" w:rsidRPr="002C08AE" w:rsidRDefault="00137ECC" w:rsidP="00306654">
            <w:pPr>
              <w:pStyle w:val="TableParagraph"/>
              <w:spacing w:line="270" w:lineRule="atLeast"/>
              <w:ind w:left="107"/>
              <w:rPr>
                <w:sz w:val="24"/>
              </w:rPr>
            </w:pPr>
            <w:r w:rsidRPr="002C08AE">
              <w:rPr>
                <w:sz w:val="24"/>
              </w:rPr>
              <w:t>проекта</w:t>
            </w:r>
            <w:r w:rsidRPr="002C08AE">
              <w:rPr>
                <w:spacing w:val="36"/>
                <w:sz w:val="24"/>
              </w:rPr>
              <w:t xml:space="preserve"> </w:t>
            </w:r>
            <w:r w:rsidRPr="002C08AE">
              <w:rPr>
                <w:sz w:val="24"/>
              </w:rPr>
              <w:t>выхода</w:t>
            </w:r>
            <w:r w:rsidRPr="002C08AE">
              <w:rPr>
                <w:spacing w:val="36"/>
                <w:sz w:val="24"/>
              </w:rPr>
              <w:t xml:space="preserve"> </w:t>
            </w:r>
            <w:r w:rsidRPr="002C08AE">
              <w:rPr>
                <w:sz w:val="24"/>
              </w:rPr>
              <w:t xml:space="preserve">из </w:t>
            </w:r>
            <w:r w:rsidRPr="002C08AE">
              <w:rPr>
                <w:spacing w:val="-2"/>
                <w:sz w:val="24"/>
              </w:rPr>
              <w:t>затруднения</w:t>
            </w:r>
          </w:p>
        </w:tc>
        <w:tc>
          <w:tcPr>
            <w:tcW w:w="1889" w:type="dxa"/>
          </w:tcPr>
          <w:p w:rsidR="00137ECC" w:rsidRPr="002C08AE" w:rsidRDefault="00137ECC" w:rsidP="00306654">
            <w:pPr>
              <w:pStyle w:val="TableParagraph"/>
            </w:pPr>
          </w:p>
        </w:tc>
        <w:tc>
          <w:tcPr>
            <w:tcW w:w="1891" w:type="dxa"/>
          </w:tcPr>
          <w:p w:rsidR="00137ECC" w:rsidRPr="002C08AE" w:rsidRDefault="00137ECC" w:rsidP="00306654">
            <w:pPr>
              <w:pStyle w:val="TableParagraph"/>
            </w:pPr>
          </w:p>
        </w:tc>
        <w:tc>
          <w:tcPr>
            <w:tcW w:w="1617" w:type="dxa"/>
          </w:tcPr>
          <w:p w:rsidR="00137ECC" w:rsidRPr="002C08AE" w:rsidRDefault="00137ECC" w:rsidP="00306654">
            <w:pPr>
              <w:pStyle w:val="TableParagraph"/>
            </w:pPr>
          </w:p>
        </w:tc>
        <w:tc>
          <w:tcPr>
            <w:tcW w:w="2275" w:type="dxa"/>
          </w:tcPr>
          <w:p w:rsidR="00137ECC" w:rsidRPr="002C08AE" w:rsidRDefault="00137ECC" w:rsidP="00306654">
            <w:pPr>
              <w:pStyle w:val="TableParagraph"/>
            </w:pPr>
          </w:p>
        </w:tc>
      </w:tr>
      <w:tr w:rsidR="00137ECC" w:rsidRPr="002C08AE" w:rsidTr="00306654">
        <w:trPr>
          <w:trHeight w:val="1102"/>
        </w:trPr>
        <w:tc>
          <w:tcPr>
            <w:tcW w:w="2215" w:type="dxa"/>
          </w:tcPr>
          <w:p w:rsidR="00137ECC" w:rsidRPr="002C08AE" w:rsidRDefault="00137ECC" w:rsidP="00306654">
            <w:pPr>
              <w:pStyle w:val="TableParagraph"/>
              <w:ind w:left="107"/>
              <w:rPr>
                <w:sz w:val="24"/>
              </w:rPr>
            </w:pPr>
            <w:r w:rsidRPr="002C08AE">
              <w:rPr>
                <w:sz w:val="24"/>
              </w:rPr>
              <w:t xml:space="preserve">6. Первичное закрепление с </w:t>
            </w:r>
            <w:r w:rsidRPr="002C08AE">
              <w:rPr>
                <w:spacing w:val="-2"/>
                <w:sz w:val="24"/>
              </w:rPr>
              <w:t>проговариванием</w:t>
            </w:r>
          </w:p>
          <w:p w:rsidR="00137ECC" w:rsidRPr="002C08AE" w:rsidRDefault="00137ECC" w:rsidP="00306654">
            <w:pPr>
              <w:pStyle w:val="TableParagraph"/>
              <w:spacing w:line="261" w:lineRule="exact"/>
              <w:ind w:left="107"/>
              <w:rPr>
                <w:sz w:val="24"/>
              </w:rPr>
            </w:pPr>
            <w:r w:rsidRPr="002C08AE">
              <w:rPr>
                <w:sz w:val="24"/>
              </w:rPr>
              <w:t>во</w:t>
            </w:r>
            <w:r w:rsidRPr="002C08AE">
              <w:rPr>
                <w:spacing w:val="-4"/>
                <w:sz w:val="24"/>
              </w:rPr>
              <w:t xml:space="preserve"> </w:t>
            </w:r>
            <w:r w:rsidRPr="002C08AE">
              <w:rPr>
                <w:sz w:val="24"/>
              </w:rPr>
              <w:t>внешней</w:t>
            </w:r>
            <w:r w:rsidRPr="002C08AE">
              <w:rPr>
                <w:spacing w:val="-2"/>
                <w:sz w:val="24"/>
              </w:rPr>
              <w:t xml:space="preserve"> </w:t>
            </w:r>
            <w:r w:rsidRPr="002C08AE">
              <w:rPr>
                <w:spacing w:val="-4"/>
                <w:sz w:val="24"/>
              </w:rPr>
              <w:t>речи</w:t>
            </w:r>
          </w:p>
        </w:tc>
        <w:tc>
          <w:tcPr>
            <w:tcW w:w="1889" w:type="dxa"/>
          </w:tcPr>
          <w:p w:rsidR="00137ECC" w:rsidRPr="002C08AE" w:rsidRDefault="00137ECC" w:rsidP="00306654">
            <w:pPr>
              <w:pStyle w:val="TableParagraph"/>
            </w:pPr>
          </w:p>
        </w:tc>
        <w:tc>
          <w:tcPr>
            <w:tcW w:w="1891" w:type="dxa"/>
          </w:tcPr>
          <w:p w:rsidR="00137ECC" w:rsidRPr="002C08AE" w:rsidRDefault="00137ECC" w:rsidP="00306654">
            <w:pPr>
              <w:pStyle w:val="TableParagraph"/>
            </w:pPr>
          </w:p>
        </w:tc>
        <w:tc>
          <w:tcPr>
            <w:tcW w:w="1617" w:type="dxa"/>
          </w:tcPr>
          <w:p w:rsidR="00137ECC" w:rsidRPr="002C08AE" w:rsidRDefault="00137ECC" w:rsidP="00306654">
            <w:pPr>
              <w:pStyle w:val="TableParagraph"/>
            </w:pPr>
          </w:p>
        </w:tc>
        <w:tc>
          <w:tcPr>
            <w:tcW w:w="2275" w:type="dxa"/>
          </w:tcPr>
          <w:p w:rsidR="00137ECC" w:rsidRPr="002C08AE" w:rsidRDefault="00137ECC" w:rsidP="00306654">
            <w:pPr>
              <w:pStyle w:val="TableParagraph"/>
            </w:pPr>
          </w:p>
        </w:tc>
      </w:tr>
    </w:tbl>
    <w:p w:rsidR="00137ECC" w:rsidRPr="002C08AE" w:rsidRDefault="00137ECC" w:rsidP="00137ECC">
      <w:pPr>
        <w:pStyle w:val="a3"/>
        <w:ind w:left="873"/>
        <w:jc w:val="both"/>
      </w:pPr>
      <w:r w:rsidRPr="002C08AE">
        <w:rPr>
          <w:u w:val="single"/>
        </w:rPr>
        <w:t>Вариант</w:t>
      </w:r>
      <w:r w:rsidRPr="002C08AE">
        <w:rPr>
          <w:spacing w:val="-5"/>
          <w:u w:val="single"/>
        </w:rPr>
        <w:t xml:space="preserve"> 1</w:t>
      </w:r>
      <w:r w:rsidRPr="002C08AE">
        <w:rPr>
          <w:spacing w:val="-5"/>
        </w:rPr>
        <w:t>.</w:t>
      </w:r>
    </w:p>
    <w:p w:rsidR="00137ECC" w:rsidRPr="002C08AE" w:rsidRDefault="00137ECC" w:rsidP="00137ECC">
      <w:pPr>
        <w:pStyle w:val="a5"/>
        <w:numPr>
          <w:ilvl w:val="0"/>
          <w:numId w:val="68"/>
        </w:numPr>
        <w:tabs>
          <w:tab w:val="left" w:pos="1219"/>
        </w:tabs>
        <w:ind w:right="480" w:firstLine="707"/>
        <w:jc w:val="both"/>
        <w:rPr>
          <w:sz w:val="24"/>
        </w:rPr>
      </w:pPr>
      <w:r w:rsidRPr="002C08AE">
        <w:rPr>
          <w:sz w:val="24"/>
        </w:rPr>
        <w:t>На соревнованиях Марина прыгнула в высоту на 70 см. Таня прыгнула на 5 см ниже, чем Марина, и на 10 см ниже, чем Полина. На сколько сантиметров прыгнула в высоту Полина?</w:t>
      </w:r>
    </w:p>
    <w:p w:rsidR="00137ECC" w:rsidRPr="002C08AE" w:rsidRDefault="00137ECC" w:rsidP="00137ECC">
      <w:pPr>
        <w:pStyle w:val="a5"/>
        <w:numPr>
          <w:ilvl w:val="0"/>
          <w:numId w:val="68"/>
        </w:numPr>
        <w:tabs>
          <w:tab w:val="left" w:pos="1219"/>
        </w:tabs>
        <w:ind w:right="468" w:firstLine="707"/>
        <w:jc w:val="both"/>
        <w:rPr>
          <w:sz w:val="24"/>
        </w:rPr>
      </w:pPr>
      <w:r w:rsidRPr="002C08AE">
        <w:rPr>
          <w:sz w:val="24"/>
        </w:rPr>
        <w:t>У кормушки сидели голуби и синички. Голубей было столько: 11-3. Кого больше</w:t>
      </w:r>
      <w:r w:rsidRPr="002C08AE">
        <w:rPr>
          <w:spacing w:val="40"/>
          <w:sz w:val="24"/>
        </w:rPr>
        <w:t xml:space="preserve"> </w:t>
      </w:r>
      <w:r w:rsidRPr="002C08AE">
        <w:rPr>
          <w:sz w:val="24"/>
        </w:rPr>
        <w:t>у кормушки - голубей или синичек?</w:t>
      </w:r>
    </w:p>
    <w:p w:rsidR="00137ECC" w:rsidRPr="002C08AE" w:rsidRDefault="00137ECC" w:rsidP="00137ECC">
      <w:pPr>
        <w:pStyle w:val="a5"/>
        <w:numPr>
          <w:ilvl w:val="0"/>
          <w:numId w:val="68"/>
        </w:numPr>
        <w:tabs>
          <w:tab w:val="left" w:pos="1219"/>
        </w:tabs>
        <w:ind w:right="472" w:firstLine="707"/>
        <w:jc w:val="both"/>
        <w:rPr>
          <w:sz w:val="24"/>
        </w:rPr>
      </w:pPr>
      <w:r w:rsidRPr="002C08AE">
        <w:rPr>
          <w:sz w:val="24"/>
        </w:rPr>
        <w:t>От школы и от стадиона навстречу друг другу идут два мальчика. Один прошел</w:t>
      </w:r>
      <w:r w:rsidRPr="002C08AE">
        <w:rPr>
          <w:spacing w:val="40"/>
          <w:sz w:val="24"/>
        </w:rPr>
        <w:t xml:space="preserve"> </w:t>
      </w:r>
      <w:r w:rsidRPr="002C08AE">
        <w:rPr>
          <w:sz w:val="24"/>
        </w:rPr>
        <w:t>28 м, другой 40 м. На каком расстоянии друг от друга они находятся, если от школы до стадиона 98 м?</w:t>
      </w:r>
    </w:p>
    <w:p w:rsidR="00137ECC" w:rsidRPr="002C08AE" w:rsidRDefault="00137ECC" w:rsidP="00137ECC">
      <w:pPr>
        <w:pStyle w:val="a3"/>
        <w:ind w:left="873"/>
        <w:jc w:val="both"/>
      </w:pPr>
      <w:r w:rsidRPr="002C08AE">
        <w:rPr>
          <w:spacing w:val="-9"/>
          <w:u w:val="single"/>
        </w:rPr>
        <w:t>Вариант</w:t>
      </w:r>
      <w:r w:rsidRPr="002C08AE">
        <w:rPr>
          <w:spacing w:val="-5"/>
          <w:u w:val="single"/>
        </w:rPr>
        <w:t xml:space="preserve"> 2</w:t>
      </w:r>
      <w:r w:rsidRPr="002C08AE">
        <w:rPr>
          <w:spacing w:val="-5"/>
        </w:rPr>
        <w:t>.</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67"/>
        </w:numPr>
        <w:tabs>
          <w:tab w:val="left" w:pos="1219"/>
        </w:tabs>
        <w:spacing w:before="77"/>
        <w:ind w:right="478" w:firstLine="707"/>
        <w:rPr>
          <w:sz w:val="24"/>
        </w:rPr>
      </w:pPr>
      <w:r w:rsidRPr="002C08AE">
        <w:rPr>
          <w:sz w:val="24"/>
        </w:rPr>
        <w:lastRenderedPageBreak/>
        <w:t>На столе лежало 10 красных и 8 синих кубиков. Когда взяли несколько кубиков</w:t>
      </w:r>
      <w:r w:rsidRPr="002C08AE">
        <w:rPr>
          <w:spacing w:val="80"/>
          <w:sz w:val="24"/>
        </w:rPr>
        <w:t xml:space="preserve"> </w:t>
      </w:r>
      <w:r w:rsidRPr="002C08AE">
        <w:rPr>
          <w:sz w:val="24"/>
        </w:rPr>
        <w:t>одного цвета, то на столе осталось 6 кубиков. Сколько кубиков взяли?</w:t>
      </w:r>
    </w:p>
    <w:p w:rsidR="00137ECC" w:rsidRPr="002C08AE" w:rsidRDefault="00137ECC" w:rsidP="00137ECC">
      <w:pPr>
        <w:pStyle w:val="a5"/>
        <w:numPr>
          <w:ilvl w:val="0"/>
          <w:numId w:val="67"/>
        </w:numPr>
        <w:tabs>
          <w:tab w:val="left" w:pos="1220"/>
        </w:tabs>
        <w:spacing w:before="1"/>
        <w:ind w:right="476" w:firstLine="707"/>
        <w:rPr>
          <w:sz w:val="24"/>
        </w:rPr>
      </w:pPr>
      <w:r w:rsidRPr="002C08AE">
        <w:rPr>
          <w:sz w:val="24"/>
        </w:rPr>
        <w:t>В</w:t>
      </w:r>
      <w:r w:rsidRPr="002C08AE">
        <w:rPr>
          <w:spacing w:val="32"/>
          <w:sz w:val="24"/>
        </w:rPr>
        <w:t xml:space="preserve"> </w:t>
      </w:r>
      <w:r w:rsidRPr="002C08AE">
        <w:rPr>
          <w:sz w:val="24"/>
        </w:rPr>
        <w:t>двух</w:t>
      </w:r>
      <w:r w:rsidRPr="002C08AE">
        <w:rPr>
          <w:spacing w:val="36"/>
          <w:sz w:val="24"/>
        </w:rPr>
        <w:t xml:space="preserve"> </w:t>
      </w:r>
      <w:r w:rsidRPr="002C08AE">
        <w:rPr>
          <w:sz w:val="24"/>
        </w:rPr>
        <w:t>бочках</w:t>
      </w:r>
      <w:r w:rsidRPr="002C08AE">
        <w:rPr>
          <w:spacing w:val="35"/>
          <w:sz w:val="24"/>
        </w:rPr>
        <w:t xml:space="preserve"> </w:t>
      </w:r>
      <w:r w:rsidRPr="002C08AE">
        <w:rPr>
          <w:sz w:val="24"/>
        </w:rPr>
        <w:t>одинаковое</w:t>
      </w:r>
      <w:r w:rsidRPr="002C08AE">
        <w:rPr>
          <w:spacing w:val="32"/>
          <w:sz w:val="24"/>
        </w:rPr>
        <w:t xml:space="preserve"> </w:t>
      </w:r>
      <w:r w:rsidRPr="002C08AE">
        <w:rPr>
          <w:sz w:val="24"/>
        </w:rPr>
        <w:t>количество</w:t>
      </w:r>
      <w:r w:rsidRPr="002C08AE">
        <w:rPr>
          <w:spacing w:val="33"/>
          <w:sz w:val="24"/>
        </w:rPr>
        <w:t xml:space="preserve"> </w:t>
      </w:r>
      <w:r w:rsidRPr="002C08AE">
        <w:rPr>
          <w:sz w:val="24"/>
        </w:rPr>
        <w:t>ведер</w:t>
      </w:r>
      <w:r w:rsidRPr="002C08AE">
        <w:rPr>
          <w:spacing w:val="36"/>
          <w:sz w:val="24"/>
        </w:rPr>
        <w:t xml:space="preserve"> </w:t>
      </w:r>
      <w:r w:rsidRPr="002C08AE">
        <w:rPr>
          <w:sz w:val="24"/>
        </w:rPr>
        <w:t>воды.</w:t>
      </w:r>
      <w:r w:rsidRPr="002C08AE">
        <w:rPr>
          <w:spacing w:val="33"/>
          <w:sz w:val="24"/>
        </w:rPr>
        <w:t xml:space="preserve"> </w:t>
      </w:r>
      <w:r w:rsidRPr="002C08AE">
        <w:rPr>
          <w:sz w:val="24"/>
        </w:rPr>
        <w:t>В</w:t>
      </w:r>
      <w:r w:rsidRPr="002C08AE">
        <w:rPr>
          <w:spacing w:val="32"/>
          <w:sz w:val="24"/>
        </w:rPr>
        <w:t xml:space="preserve"> </w:t>
      </w:r>
      <w:r w:rsidRPr="002C08AE">
        <w:rPr>
          <w:sz w:val="24"/>
        </w:rPr>
        <w:t>первую</w:t>
      </w:r>
      <w:r w:rsidRPr="002C08AE">
        <w:rPr>
          <w:spacing w:val="34"/>
          <w:sz w:val="24"/>
        </w:rPr>
        <w:t xml:space="preserve"> </w:t>
      </w:r>
      <w:r w:rsidRPr="002C08AE">
        <w:rPr>
          <w:sz w:val="24"/>
        </w:rPr>
        <w:t>бочку</w:t>
      </w:r>
      <w:r w:rsidRPr="002C08AE">
        <w:rPr>
          <w:spacing w:val="29"/>
          <w:sz w:val="24"/>
        </w:rPr>
        <w:t xml:space="preserve"> </w:t>
      </w:r>
      <w:r w:rsidRPr="002C08AE">
        <w:rPr>
          <w:sz w:val="24"/>
        </w:rPr>
        <w:t>добавили</w:t>
      </w:r>
      <w:r w:rsidRPr="002C08AE">
        <w:rPr>
          <w:spacing w:val="32"/>
          <w:sz w:val="24"/>
        </w:rPr>
        <w:t xml:space="preserve"> </w:t>
      </w:r>
      <w:r w:rsidRPr="002C08AE">
        <w:rPr>
          <w:sz w:val="24"/>
        </w:rPr>
        <w:t>6 ведер</w:t>
      </w:r>
      <w:r w:rsidRPr="002C08AE">
        <w:rPr>
          <w:spacing w:val="-1"/>
          <w:sz w:val="24"/>
        </w:rPr>
        <w:t xml:space="preserve"> </w:t>
      </w:r>
      <w:r w:rsidRPr="002C08AE">
        <w:rPr>
          <w:sz w:val="24"/>
        </w:rPr>
        <w:t>воды, а</w:t>
      </w:r>
      <w:r w:rsidRPr="002C08AE">
        <w:rPr>
          <w:spacing w:val="-2"/>
          <w:sz w:val="24"/>
        </w:rPr>
        <w:t xml:space="preserve"> </w:t>
      </w:r>
      <w:r w:rsidRPr="002C08AE">
        <w:rPr>
          <w:sz w:val="24"/>
        </w:rPr>
        <w:t>из</w:t>
      </w:r>
      <w:r w:rsidRPr="002C08AE">
        <w:rPr>
          <w:spacing w:val="-1"/>
          <w:sz w:val="24"/>
        </w:rPr>
        <w:t xml:space="preserve"> </w:t>
      </w:r>
      <w:r w:rsidRPr="002C08AE">
        <w:rPr>
          <w:sz w:val="24"/>
        </w:rPr>
        <w:t>второй</w:t>
      </w:r>
      <w:r w:rsidRPr="002C08AE">
        <w:rPr>
          <w:spacing w:val="-2"/>
          <w:sz w:val="24"/>
        </w:rPr>
        <w:t xml:space="preserve"> </w:t>
      </w:r>
      <w:r w:rsidRPr="002C08AE">
        <w:rPr>
          <w:sz w:val="24"/>
        </w:rPr>
        <w:t>взяли 8</w:t>
      </w:r>
      <w:r w:rsidRPr="002C08AE">
        <w:rPr>
          <w:spacing w:val="-1"/>
          <w:sz w:val="24"/>
        </w:rPr>
        <w:t xml:space="preserve"> </w:t>
      </w:r>
      <w:r w:rsidRPr="002C08AE">
        <w:rPr>
          <w:sz w:val="24"/>
        </w:rPr>
        <w:t>ведер.</w:t>
      </w:r>
      <w:r w:rsidRPr="002C08AE">
        <w:rPr>
          <w:spacing w:val="-1"/>
          <w:sz w:val="24"/>
        </w:rPr>
        <w:t xml:space="preserve"> </w:t>
      </w:r>
      <w:r w:rsidRPr="002C08AE">
        <w:rPr>
          <w:sz w:val="24"/>
        </w:rPr>
        <w:t>В</w:t>
      </w:r>
      <w:r w:rsidRPr="002C08AE">
        <w:rPr>
          <w:spacing w:val="-3"/>
          <w:sz w:val="24"/>
        </w:rPr>
        <w:t xml:space="preserve"> </w:t>
      </w:r>
      <w:r w:rsidRPr="002C08AE">
        <w:rPr>
          <w:sz w:val="24"/>
        </w:rPr>
        <w:t>какой</w:t>
      </w:r>
      <w:r w:rsidRPr="002C08AE">
        <w:rPr>
          <w:spacing w:val="-1"/>
          <w:sz w:val="24"/>
        </w:rPr>
        <w:t xml:space="preserve"> </w:t>
      </w:r>
      <w:r w:rsidRPr="002C08AE">
        <w:rPr>
          <w:sz w:val="24"/>
        </w:rPr>
        <w:t>бочке</w:t>
      </w:r>
      <w:r w:rsidRPr="002C08AE">
        <w:rPr>
          <w:spacing w:val="-1"/>
          <w:sz w:val="24"/>
        </w:rPr>
        <w:t xml:space="preserve"> </w:t>
      </w:r>
      <w:r w:rsidRPr="002C08AE">
        <w:rPr>
          <w:sz w:val="24"/>
        </w:rPr>
        <w:t>воды</w:t>
      </w:r>
      <w:r w:rsidRPr="002C08AE">
        <w:rPr>
          <w:spacing w:val="-1"/>
          <w:sz w:val="24"/>
        </w:rPr>
        <w:t xml:space="preserve"> </w:t>
      </w:r>
      <w:r w:rsidRPr="002C08AE">
        <w:rPr>
          <w:sz w:val="24"/>
        </w:rPr>
        <w:t>стало</w:t>
      </w:r>
      <w:r w:rsidRPr="002C08AE">
        <w:rPr>
          <w:spacing w:val="-1"/>
          <w:sz w:val="24"/>
        </w:rPr>
        <w:t xml:space="preserve"> </w:t>
      </w:r>
      <w:r w:rsidRPr="002C08AE">
        <w:rPr>
          <w:sz w:val="24"/>
        </w:rPr>
        <w:t>больше</w:t>
      </w:r>
      <w:r w:rsidRPr="002C08AE">
        <w:rPr>
          <w:spacing w:val="-2"/>
          <w:sz w:val="24"/>
        </w:rPr>
        <w:t xml:space="preserve"> </w:t>
      </w:r>
      <w:r w:rsidRPr="002C08AE">
        <w:rPr>
          <w:sz w:val="24"/>
        </w:rPr>
        <w:t>и</w:t>
      </w:r>
      <w:r w:rsidRPr="002C08AE">
        <w:rPr>
          <w:spacing w:val="-1"/>
          <w:sz w:val="24"/>
        </w:rPr>
        <w:t xml:space="preserve"> </w:t>
      </w:r>
      <w:r w:rsidRPr="002C08AE">
        <w:rPr>
          <w:sz w:val="24"/>
        </w:rPr>
        <w:t>на</w:t>
      </w:r>
      <w:r w:rsidRPr="002C08AE">
        <w:rPr>
          <w:spacing w:val="-2"/>
          <w:sz w:val="24"/>
        </w:rPr>
        <w:t xml:space="preserve"> </w:t>
      </w:r>
      <w:r w:rsidRPr="002C08AE">
        <w:rPr>
          <w:sz w:val="24"/>
        </w:rPr>
        <w:t>сколько</w:t>
      </w:r>
      <w:r w:rsidRPr="002C08AE">
        <w:rPr>
          <w:spacing w:val="-1"/>
          <w:sz w:val="24"/>
        </w:rPr>
        <w:t xml:space="preserve"> </w:t>
      </w:r>
      <w:r w:rsidRPr="002C08AE">
        <w:rPr>
          <w:sz w:val="24"/>
        </w:rPr>
        <w:t>ведер?</w:t>
      </w:r>
    </w:p>
    <w:p w:rsidR="00137ECC" w:rsidRPr="002C08AE" w:rsidRDefault="00137ECC" w:rsidP="00137ECC">
      <w:pPr>
        <w:pStyle w:val="a5"/>
        <w:numPr>
          <w:ilvl w:val="0"/>
          <w:numId w:val="67"/>
        </w:numPr>
        <w:tabs>
          <w:tab w:val="left" w:pos="1220"/>
        </w:tabs>
        <w:ind w:left="1220" w:hanging="347"/>
        <w:rPr>
          <w:sz w:val="24"/>
        </w:rPr>
      </w:pPr>
      <w:r w:rsidRPr="002C08AE">
        <w:rPr>
          <w:sz w:val="24"/>
        </w:rPr>
        <w:t>Боря</w:t>
      </w:r>
      <w:r w:rsidRPr="002C08AE">
        <w:rPr>
          <w:spacing w:val="31"/>
          <w:sz w:val="24"/>
        </w:rPr>
        <w:t xml:space="preserve"> </w:t>
      </w:r>
      <w:r w:rsidRPr="002C08AE">
        <w:rPr>
          <w:sz w:val="24"/>
        </w:rPr>
        <w:t>подарил</w:t>
      </w:r>
      <w:r w:rsidRPr="002C08AE">
        <w:rPr>
          <w:spacing w:val="35"/>
          <w:sz w:val="24"/>
        </w:rPr>
        <w:t xml:space="preserve"> </w:t>
      </w:r>
      <w:r w:rsidRPr="002C08AE">
        <w:rPr>
          <w:sz w:val="24"/>
        </w:rPr>
        <w:t>7</w:t>
      </w:r>
      <w:r w:rsidRPr="002C08AE">
        <w:rPr>
          <w:spacing w:val="33"/>
          <w:sz w:val="24"/>
        </w:rPr>
        <w:t xml:space="preserve"> </w:t>
      </w:r>
      <w:r w:rsidRPr="002C08AE">
        <w:rPr>
          <w:sz w:val="24"/>
        </w:rPr>
        <w:t>марок</w:t>
      </w:r>
      <w:r w:rsidRPr="002C08AE">
        <w:rPr>
          <w:spacing w:val="33"/>
          <w:sz w:val="24"/>
        </w:rPr>
        <w:t xml:space="preserve"> </w:t>
      </w:r>
      <w:r w:rsidRPr="002C08AE">
        <w:rPr>
          <w:sz w:val="24"/>
        </w:rPr>
        <w:t>Вове</w:t>
      </w:r>
      <w:r w:rsidRPr="002C08AE">
        <w:rPr>
          <w:spacing w:val="32"/>
          <w:sz w:val="24"/>
        </w:rPr>
        <w:t xml:space="preserve"> </w:t>
      </w:r>
      <w:r w:rsidRPr="002C08AE">
        <w:rPr>
          <w:sz w:val="24"/>
        </w:rPr>
        <w:t>и</w:t>
      </w:r>
      <w:r w:rsidRPr="002C08AE">
        <w:rPr>
          <w:spacing w:val="35"/>
          <w:sz w:val="24"/>
        </w:rPr>
        <w:t xml:space="preserve"> </w:t>
      </w:r>
      <w:r w:rsidRPr="002C08AE">
        <w:rPr>
          <w:sz w:val="24"/>
        </w:rPr>
        <w:t>6</w:t>
      </w:r>
      <w:r w:rsidRPr="002C08AE">
        <w:rPr>
          <w:spacing w:val="34"/>
          <w:sz w:val="24"/>
        </w:rPr>
        <w:t xml:space="preserve"> </w:t>
      </w:r>
      <w:r w:rsidRPr="002C08AE">
        <w:rPr>
          <w:sz w:val="24"/>
        </w:rPr>
        <w:t>марок</w:t>
      </w:r>
      <w:r w:rsidRPr="002C08AE">
        <w:rPr>
          <w:spacing w:val="34"/>
          <w:sz w:val="24"/>
        </w:rPr>
        <w:t xml:space="preserve"> </w:t>
      </w:r>
      <w:r w:rsidRPr="002C08AE">
        <w:rPr>
          <w:sz w:val="24"/>
        </w:rPr>
        <w:t>Коле.</w:t>
      </w:r>
      <w:r w:rsidRPr="002C08AE">
        <w:rPr>
          <w:spacing w:val="34"/>
          <w:sz w:val="24"/>
        </w:rPr>
        <w:t xml:space="preserve"> </w:t>
      </w:r>
      <w:r w:rsidRPr="002C08AE">
        <w:rPr>
          <w:sz w:val="24"/>
        </w:rPr>
        <w:t>На</w:t>
      </w:r>
      <w:r w:rsidRPr="002C08AE">
        <w:rPr>
          <w:spacing w:val="32"/>
          <w:sz w:val="24"/>
        </w:rPr>
        <w:t xml:space="preserve"> </w:t>
      </w:r>
      <w:r w:rsidRPr="002C08AE">
        <w:rPr>
          <w:sz w:val="24"/>
        </w:rPr>
        <w:t>сколько</w:t>
      </w:r>
      <w:r w:rsidRPr="002C08AE">
        <w:rPr>
          <w:spacing w:val="34"/>
          <w:sz w:val="24"/>
        </w:rPr>
        <w:t xml:space="preserve"> </w:t>
      </w:r>
      <w:r w:rsidRPr="002C08AE">
        <w:rPr>
          <w:sz w:val="24"/>
        </w:rPr>
        <w:t>меньше</w:t>
      </w:r>
      <w:r w:rsidRPr="002C08AE">
        <w:rPr>
          <w:spacing w:val="39"/>
          <w:sz w:val="24"/>
        </w:rPr>
        <w:t xml:space="preserve"> </w:t>
      </w:r>
      <w:r w:rsidRPr="002C08AE">
        <w:rPr>
          <w:sz w:val="24"/>
        </w:rPr>
        <w:t>марок</w:t>
      </w:r>
      <w:r w:rsidRPr="002C08AE">
        <w:rPr>
          <w:spacing w:val="35"/>
          <w:sz w:val="24"/>
        </w:rPr>
        <w:t xml:space="preserve"> </w:t>
      </w:r>
      <w:r w:rsidRPr="002C08AE">
        <w:rPr>
          <w:sz w:val="24"/>
        </w:rPr>
        <w:t>стало</w:t>
      </w:r>
      <w:r w:rsidRPr="002C08AE">
        <w:rPr>
          <w:spacing w:val="37"/>
          <w:sz w:val="24"/>
        </w:rPr>
        <w:t xml:space="preserve"> </w:t>
      </w:r>
      <w:r w:rsidRPr="002C08AE">
        <w:rPr>
          <w:spacing w:val="-10"/>
          <w:sz w:val="24"/>
        </w:rPr>
        <w:t>у</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pPr>
      <w:r w:rsidRPr="002C08AE">
        <w:rPr>
          <w:spacing w:val="-4"/>
        </w:rPr>
        <w:t>Бори?</w:t>
      </w:r>
    </w:p>
    <w:p w:rsidR="00137ECC" w:rsidRPr="002C08AE" w:rsidRDefault="00137ECC" w:rsidP="00137ECC">
      <w:pPr>
        <w:rPr>
          <w:sz w:val="24"/>
        </w:rPr>
      </w:pPr>
      <w:r w:rsidRPr="002C08AE">
        <w:br w:type="column"/>
      </w:r>
    </w:p>
    <w:p w:rsidR="00137ECC" w:rsidRPr="002C08AE" w:rsidRDefault="00137ECC" w:rsidP="00137ECC">
      <w:pPr>
        <w:pStyle w:val="a3"/>
        <w:ind w:left="57"/>
      </w:pPr>
      <w:r w:rsidRPr="002C08AE">
        <w:rPr>
          <w:spacing w:val="-9"/>
          <w:u w:val="single"/>
        </w:rPr>
        <w:t>Вариант</w:t>
      </w:r>
      <w:r w:rsidRPr="002C08AE">
        <w:rPr>
          <w:spacing w:val="-5"/>
          <w:u w:val="single"/>
        </w:rPr>
        <w:t xml:space="preserve"> </w:t>
      </w:r>
      <w:r w:rsidRPr="002C08AE">
        <w:rPr>
          <w:spacing w:val="-10"/>
          <w:u w:val="single"/>
        </w:rPr>
        <w:t>3</w:t>
      </w:r>
    </w:p>
    <w:p w:rsidR="00137ECC" w:rsidRPr="002C08AE" w:rsidRDefault="00137ECC" w:rsidP="00137ECC">
      <w:pPr>
        <w:pStyle w:val="a5"/>
        <w:numPr>
          <w:ilvl w:val="0"/>
          <w:numId w:val="66"/>
        </w:numPr>
        <w:tabs>
          <w:tab w:val="left" w:pos="404"/>
        </w:tabs>
        <w:ind w:left="404" w:hanging="347"/>
        <w:jc w:val="left"/>
        <w:rPr>
          <w:sz w:val="24"/>
        </w:rPr>
      </w:pPr>
      <w:r w:rsidRPr="002C08AE">
        <w:rPr>
          <w:sz w:val="24"/>
        </w:rPr>
        <w:t>У</w:t>
      </w:r>
      <w:r w:rsidRPr="002C08AE">
        <w:rPr>
          <w:spacing w:val="11"/>
          <w:sz w:val="24"/>
        </w:rPr>
        <w:t xml:space="preserve"> </w:t>
      </w:r>
      <w:r w:rsidRPr="002C08AE">
        <w:rPr>
          <w:sz w:val="24"/>
        </w:rPr>
        <w:t>Веры</w:t>
      </w:r>
      <w:r w:rsidRPr="002C08AE">
        <w:rPr>
          <w:spacing w:val="11"/>
          <w:sz w:val="24"/>
        </w:rPr>
        <w:t xml:space="preserve"> </w:t>
      </w:r>
      <w:r w:rsidRPr="002C08AE">
        <w:rPr>
          <w:sz w:val="24"/>
        </w:rPr>
        <w:t>9</w:t>
      </w:r>
      <w:r w:rsidRPr="002C08AE">
        <w:rPr>
          <w:spacing w:val="11"/>
          <w:sz w:val="24"/>
        </w:rPr>
        <w:t xml:space="preserve"> </w:t>
      </w:r>
      <w:r w:rsidRPr="002C08AE">
        <w:rPr>
          <w:sz w:val="24"/>
        </w:rPr>
        <w:t>открыток,</w:t>
      </w:r>
      <w:r w:rsidRPr="002C08AE">
        <w:rPr>
          <w:spacing w:val="13"/>
          <w:sz w:val="24"/>
        </w:rPr>
        <w:t xml:space="preserve"> </w:t>
      </w:r>
      <w:r w:rsidRPr="002C08AE">
        <w:rPr>
          <w:sz w:val="24"/>
        </w:rPr>
        <w:t>у</w:t>
      </w:r>
      <w:r w:rsidRPr="002C08AE">
        <w:rPr>
          <w:spacing w:val="9"/>
          <w:sz w:val="24"/>
        </w:rPr>
        <w:t xml:space="preserve"> </w:t>
      </w:r>
      <w:r w:rsidRPr="002C08AE">
        <w:rPr>
          <w:sz w:val="24"/>
        </w:rPr>
        <w:t>Маши</w:t>
      </w:r>
      <w:r w:rsidRPr="002C08AE">
        <w:rPr>
          <w:spacing w:val="15"/>
          <w:sz w:val="24"/>
        </w:rPr>
        <w:t xml:space="preserve"> </w:t>
      </w:r>
      <w:r w:rsidRPr="002C08AE">
        <w:rPr>
          <w:sz w:val="24"/>
        </w:rPr>
        <w:t>-</w:t>
      </w:r>
      <w:r w:rsidRPr="002C08AE">
        <w:rPr>
          <w:spacing w:val="10"/>
          <w:sz w:val="24"/>
        </w:rPr>
        <w:t xml:space="preserve"> </w:t>
      </w:r>
      <w:r w:rsidRPr="002C08AE">
        <w:rPr>
          <w:sz w:val="24"/>
        </w:rPr>
        <w:t>на</w:t>
      </w:r>
      <w:r w:rsidRPr="002C08AE">
        <w:rPr>
          <w:spacing w:val="10"/>
          <w:sz w:val="24"/>
        </w:rPr>
        <w:t xml:space="preserve"> </w:t>
      </w:r>
      <w:r w:rsidRPr="002C08AE">
        <w:rPr>
          <w:sz w:val="24"/>
        </w:rPr>
        <w:t>4</w:t>
      </w:r>
      <w:r w:rsidRPr="002C08AE">
        <w:rPr>
          <w:spacing w:val="11"/>
          <w:sz w:val="24"/>
        </w:rPr>
        <w:t xml:space="preserve"> </w:t>
      </w:r>
      <w:r w:rsidRPr="002C08AE">
        <w:rPr>
          <w:sz w:val="24"/>
        </w:rPr>
        <w:t>открытки</w:t>
      </w:r>
      <w:r w:rsidRPr="002C08AE">
        <w:rPr>
          <w:spacing w:val="10"/>
          <w:sz w:val="24"/>
        </w:rPr>
        <w:t xml:space="preserve"> </w:t>
      </w:r>
      <w:r w:rsidRPr="002C08AE">
        <w:rPr>
          <w:sz w:val="24"/>
        </w:rPr>
        <w:t>меньше,</w:t>
      </w:r>
      <w:r w:rsidRPr="002C08AE">
        <w:rPr>
          <w:spacing w:val="10"/>
          <w:sz w:val="24"/>
        </w:rPr>
        <w:t xml:space="preserve"> </w:t>
      </w:r>
      <w:r w:rsidRPr="002C08AE">
        <w:rPr>
          <w:sz w:val="24"/>
        </w:rPr>
        <w:t>а</w:t>
      </w:r>
      <w:r w:rsidRPr="002C08AE">
        <w:rPr>
          <w:spacing w:val="15"/>
          <w:sz w:val="24"/>
        </w:rPr>
        <w:t xml:space="preserve"> </w:t>
      </w:r>
      <w:r w:rsidRPr="002C08AE">
        <w:rPr>
          <w:sz w:val="24"/>
        </w:rPr>
        <w:t>у</w:t>
      </w:r>
      <w:r w:rsidRPr="002C08AE">
        <w:rPr>
          <w:spacing w:val="6"/>
          <w:sz w:val="24"/>
        </w:rPr>
        <w:t xml:space="preserve"> </w:t>
      </w:r>
      <w:r w:rsidRPr="002C08AE">
        <w:rPr>
          <w:sz w:val="24"/>
        </w:rPr>
        <w:t>Лены</w:t>
      </w:r>
      <w:r w:rsidRPr="002C08AE">
        <w:rPr>
          <w:spacing w:val="11"/>
          <w:sz w:val="24"/>
        </w:rPr>
        <w:t xml:space="preserve"> </w:t>
      </w:r>
      <w:r w:rsidRPr="002C08AE">
        <w:rPr>
          <w:sz w:val="24"/>
        </w:rPr>
        <w:t>открыток</w:t>
      </w:r>
      <w:r w:rsidRPr="002C08AE">
        <w:rPr>
          <w:spacing w:val="12"/>
          <w:sz w:val="24"/>
        </w:rPr>
        <w:t xml:space="preserve"> </w:t>
      </w:r>
      <w:r w:rsidRPr="002C08AE">
        <w:rPr>
          <w:sz w:val="24"/>
        </w:rPr>
        <w:t>в</w:t>
      </w:r>
      <w:r w:rsidRPr="002C08AE">
        <w:rPr>
          <w:spacing w:val="11"/>
          <w:sz w:val="24"/>
        </w:rPr>
        <w:t xml:space="preserve"> </w:t>
      </w:r>
      <w:r w:rsidRPr="002C08AE">
        <w:rPr>
          <w:sz w:val="24"/>
        </w:rPr>
        <w:t>3</w:t>
      </w:r>
      <w:r w:rsidRPr="002C08AE">
        <w:rPr>
          <w:spacing w:val="11"/>
          <w:sz w:val="24"/>
        </w:rPr>
        <w:t xml:space="preserve"> </w:t>
      </w:r>
      <w:r w:rsidRPr="002C08AE">
        <w:rPr>
          <w:spacing w:val="-4"/>
          <w:sz w:val="24"/>
        </w:rPr>
        <w:t>раза</w:t>
      </w:r>
    </w:p>
    <w:p w:rsidR="00137ECC" w:rsidRPr="002C08AE" w:rsidRDefault="00137ECC" w:rsidP="00137ECC">
      <w:pPr>
        <w:pStyle w:val="a5"/>
        <w:rPr>
          <w:sz w:val="24"/>
        </w:rPr>
        <w:sectPr w:rsidR="00137ECC" w:rsidRPr="002C08AE">
          <w:type w:val="continuous"/>
          <w:pgSz w:w="11900" w:h="16850"/>
          <w:pgMar w:top="1920" w:right="425" w:bottom="280" w:left="1275" w:header="0" w:footer="342" w:gutter="0"/>
          <w:cols w:num="2" w:space="720" w:equalWidth="0">
            <w:col w:w="776" w:space="40"/>
            <w:col w:w="9384"/>
          </w:cols>
        </w:sectPr>
      </w:pPr>
    </w:p>
    <w:p w:rsidR="00137ECC" w:rsidRPr="002C08AE" w:rsidRDefault="00137ECC" w:rsidP="00137ECC">
      <w:pPr>
        <w:pStyle w:val="a3"/>
        <w:jc w:val="both"/>
      </w:pPr>
      <w:r w:rsidRPr="002C08AE">
        <w:t>больше,</w:t>
      </w:r>
      <w:r w:rsidRPr="002C08AE">
        <w:rPr>
          <w:spacing w:val="-2"/>
        </w:rPr>
        <w:t xml:space="preserve"> </w:t>
      </w:r>
      <w:r w:rsidRPr="002C08AE">
        <w:t>чем</w:t>
      </w:r>
      <w:r w:rsidRPr="002C08AE">
        <w:rPr>
          <w:spacing w:val="2"/>
        </w:rPr>
        <w:t xml:space="preserve"> </w:t>
      </w:r>
      <w:r w:rsidRPr="002C08AE">
        <w:t>у</w:t>
      </w:r>
      <w:r w:rsidRPr="002C08AE">
        <w:rPr>
          <w:spacing w:val="-6"/>
        </w:rPr>
        <w:t xml:space="preserve"> </w:t>
      </w:r>
      <w:r w:rsidRPr="002C08AE">
        <w:t>Маши.</w:t>
      </w:r>
      <w:r w:rsidRPr="002C08AE">
        <w:rPr>
          <w:spacing w:val="-2"/>
        </w:rPr>
        <w:t xml:space="preserve"> </w:t>
      </w:r>
      <w:r w:rsidRPr="002C08AE">
        <w:t>Сколько</w:t>
      </w:r>
      <w:r w:rsidRPr="002C08AE">
        <w:rPr>
          <w:spacing w:val="-1"/>
        </w:rPr>
        <w:t xml:space="preserve"> </w:t>
      </w:r>
      <w:r w:rsidRPr="002C08AE">
        <w:t>всего</w:t>
      </w:r>
      <w:r w:rsidRPr="002C08AE">
        <w:rPr>
          <w:spacing w:val="-1"/>
        </w:rPr>
        <w:t xml:space="preserve"> </w:t>
      </w:r>
      <w:r w:rsidRPr="002C08AE">
        <w:t>открыток</w:t>
      </w:r>
      <w:r w:rsidRPr="002C08AE">
        <w:rPr>
          <w:spacing w:val="-3"/>
        </w:rPr>
        <w:t xml:space="preserve"> </w:t>
      </w:r>
      <w:r w:rsidRPr="002C08AE">
        <w:t>у</w:t>
      </w:r>
      <w:r w:rsidRPr="002C08AE">
        <w:rPr>
          <w:spacing w:val="-4"/>
        </w:rPr>
        <w:t xml:space="preserve"> </w:t>
      </w:r>
      <w:r w:rsidRPr="002C08AE">
        <w:rPr>
          <w:spacing w:val="-2"/>
        </w:rPr>
        <w:t>девочек?</w:t>
      </w:r>
    </w:p>
    <w:p w:rsidR="00137ECC" w:rsidRPr="002C08AE" w:rsidRDefault="00137ECC" w:rsidP="00137ECC">
      <w:pPr>
        <w:pStyle w:val="a5"/>
        <w:numPr>
          <w:ilvl w:val="0"/>
          <w:numId w:val="66"/>
        </w:numPr>
        <w:tabs>
          <w:tab w:val="left" w:pos="1220"/>
        </w:tabs>
        <w:ind w:left="165" w:right="478" w:firstLine="707"/>
        <w:jc w:val="both"/>
        <w:rPr>
          <w:sz w:val="24"/>
        </w:rPr>
      </w:pPr>
      <w:r w:rsidRPr="002C08AE">
        <w:rPr>
          <w:sz w:val="24"/>
        </w:rPr>
        <w:t>Когда из банки отлили 4 кружки молока, в ней осталось две кружки. Сколько кружек молока вмещает банка?</w:t>
      </w:r>
    </w:p>
    <w:p w:rsidR="00137ECC" w:rsidRPr="002C08AE" w:rsidRDefault="00137ECC" w:rsidP="00137ECC">
      <w:pPr>
        <w:pStyle w:val="a5"/>
        <w:numPr>
          <w:ilvl w:val="0"/>
          <w:numId w:val="66"/>
        </w:numPr>
        <w:tabs>
          <w:tab w:val="left" w:pos="1220"/>
        </w:tabs>
        <w:ind w:left="165" w:right="478" w:firstLine="707"/>
        <w:jc w:val="both"/>
        <w:rPr>
          <w:sz w:val="24"/>
        </w:rPr>
      </w:pPr>
      <w:r w:rsidRPr="002C08AE">
        <w:rPr>
          <w:sz w:val="24"/>
        </w:rPr>
        <w:t>Маше 7 лет. Вера на 2 года старше Маши, а Лена на 3 года старше Веры. На сколько лет Лена старше, чем Маша?</w:t>
      </w:r>
    </w:p>
    <w:p w:rsidR="00137ECC" w:rsidRPr="002C08AE" w:rsidRDefault="00137ECC" w:rsidP="00137ECC">
      <w:pPr>
        <w:pStyle w:val="a3"/>
        <w:ind w:left="873"/>
        <w:jc w:val="both"/>
      </w:pPr>
      <w:r w:rsidRPr="002C08AE">
        <w:rPr>
          <w:spacing w:val="-9"/>
          <w:u w:val="single"/>
        </w:rPr>
        <w:t>Вариант</w:t>
      </w:r>
      <w:r w:rsidRPr="002C08AE">
        <w:rPr>
          <w:spacing w:val="-5"/>
          <w:u w:val="single"/>
        </w:rPr>
        <w:t xml:space="preserve"> 4.</w:t>
      </w:r>
    </w:p>
    <w:p w:rsidR="00137ECC" w:rsidRPr="002C08AE" w:rsidRDefault="00137ECC" w:rsidP="00137ECC">
      <w:pPr>
        <w:pStyle w:val="a5"/>
        <w:numPr>
          <w:ilvl w:val="0"/>
          <w:numId w:val="65"/>
        </w:numPr>
        <w:tabs>
          <w:tab w:val="left" w:pos="1157"/>
        </w:tabs>
        <w:spacing w:before="1"/>
        <w:ind w:right="474" w:firstLine="707"/>
        <w:jc w:val="both"/>
        <w:rPr>
          <w:sz w:val="24"/>
        </w:rPr>
      </w:pPr>
      <w:r w:rsidRPr="002C08AE">
        <w:rPr>
          <w:sz w:val="24"/>
        </w:rPr>
        <w:t xml:space="preserve">В мебельный магазин привезли диваны, кресла и столы. Диванов привезли на 10 меньше, чем кресел, но на 5 больше, чем столов. На сколько больше привезли кресел, чем </w:t>
      </w:r>
      <w:r w:rsidRPr="002C08AE">
        <w:rPr>
          <w:spacing w:val="-2"/>
          <w:sz w:val="24"/>
        </w:rPr>
        <w:t>столов?</w:t>
      </w:r>
    </w:p>
    <w:p w:rsidR="00137ECC" w:rsidRPr="002C08AE" w:rsidRDefault="00137ECC" w:rsidP="00137ECC">
      <w:pPr>
        <w:pStyle w:val="a5"/>
        <w:numPr>
          <w:ilvl w:val="0"/>
          <w:numId w:val="65"/>
        </w:numPr>
        <w:tabs>
          <w:tab w:val="left" w:pos="1157"/>
        </w:tabs>
        <w:ind w:right="477" w:firstLine="707"/>
        <w:jc w:val="both"/>
        <w:rPr>
          <w:sz w:val="24"/>
        </w:rPr>
      </w:pPr>
      <w:r w:rsidRPr="002C08AE">
        <w:rPr>
          <w:sz w:val="24"/>
        </w:rPr>
        <w:t>В одной коробке 12 пачек чая, а в каждой пачке по 20 пакетиков. Сколько пакетиков чая в 20 коробках?</w:t>
      </w:r>
    </w:p>
    <w:p w:rsidR="00137ECC" w:rsidRPr="002C08AE" w:rsidRDefault="00137ECC" w:rsidP="00137ECC">
      <w:pPr>
        <w:pStyle w:val="a5"/>
        <w:numPr>
          <w:ilvl w:val="0"/>
          <w:numId w:val="65"/>
        </w:numPr>
        <w:tabs>
          <w:tab w:val="left" w:pos="1157"/>
        </w:tabs>
        <w:ind w:right="478" w:firstLine="707"/>
        <w:jc w:val="both"/>
        <w:rPr>
          <w:sz w:val="24"/>
        </w:rPr>
      </w:pPr>
      <w:r w:rsidRPr="002C08AE">
        <w:rPr>
          <w:sz w:val="24"/>
        </w:rPr>
        <w:t>Когда из вазы 5 человек взяли по 3 сливы, то в ней осталось еще 5 слив. Сколько слив было в вазе?</w:t>
      </w:r>
    </w:p>
    <w:p w:rsidR="00137ECC" w:rsidRPr="002C08AE" w:rsidRDefault="00137ECC" w:rsidP="00137ECC">
      <w:pPr>
        <w:pStyle w:val="a3"/>
        <w:ind w:left="873"/>
        <w:jc w:val="both"/>
      </w:pPr>
      <w:r w:rsidRPr="002C08AE">
        <w:rPr>
          <w:spacing w:val="-9"/>
          <w:u w:val="single"/>
        </w:rPr>
        <w:t>Вариант</w:t>
      </w:r>
      <w:r w:rsidRPr="002C08AE">
        <w:rPr>
          <w:spacing w:val="-5"/>
          <w:u w:val="single"/>
        </w:rPr>
        <w:t xml:space="preserve"> 5.</w:t>
      </w:r>
    </w:p>
    <w:p w:rsidR="00137ECC" w:rsidRPr="002C08AE" w:rsidRDefault="00137ECC" w:rsidP="00137ECC">
      <w:pPr>
        <w:pStyle w:val="a5"/>
        <w:numPr>
          <w:ilvl w:val="0"/>
          <w:numId w:val="64"/>
        </w:numPr>
        <w:tabs>
          <w:tab w:val="left" w:pos="1157"/>
        </w:tabs>
        <w:ind w:right="472" w:firstLine="707"/>
        <w:jc w:val="both"/>
        <w:rPr>
          <w:sz w:val="24"/>
        </w:rPr>
      </w:pPr>
      <w:r w:rsidRPr="002C08AE">
        <w:rPr>
          <w:sz w:val="24"/>
        </w:rPr>
        <w:t>От мотка проволоки Ваня отрезал 4 куска по 7 м, а Федя -3 куска по 8 м. После этого в мотке осталось 18м проволоки. Сколько метров проволоки было в мотке?</w:t>
      </w:r>
    </w:p>
    <w:p w:rsidR="00137ECC" w:rsidRPr="002C08AE" w:rsidRDefault="00137ECC" w:rsidP="00137ECC">
      <w:pPr>
        <w:pStyle w:val="a5"/>
        <w:numPr>
          <w:ilvl w:val="0"/>
          <w:numId w:val="64"/>
        </w:numPr>
        <w:tabs>
          <w:tab w:val="left" w:pos="1157"/>
        </w:tabs>
        <w:ind w:right="476" w:firstLine="707"/>
        <w:jc w:val="both"/>
        <w:rPr>
          <w:sz w:val="24"/>
        </w:rPr>
      </w:pPr>
      <w:r w:rsidRPr="002C08AE">
        <w:rPr>
          <w:sz w:val="24"/>
        </w:rPr>
        <w:t>У</w:t>
      </w:r>
      <w:r w:rsidRPr="002C08AE">
        <w:rPr>
          <w:spacing w:val="-2"/>
          <w:sz w:val="24"/>
        </w:rPr>
        <w:t xml:space="preserve"> </w:t>
      </w:r>
      <w:r w:rsidRPr="002C08AE">
        <w:rPr>
          <w:sz w:val="24"/>
        </w:rPr>
        <w:t>Васи</w:t>
      </w:r>
      <w:r w:rsidRPr="002C08AE">
        <w:rPr>
          <w:spacing w:val="-2"/>
          <w:sz w:val="24"/>
        </w:rPr>
        <w:t xml:space="preserve"> </w:t>
      </w:r>
      <w:r w:rsidRPr="002C08AE">
        <w:rPr>
          <w:sz w:val="24"/>
        </w:rPr>
        <w:t>12</w:t>
      </w:r>
      <w:r w:rsidRPr="002C08AE">
        <w:rPr>
          <w:spacing w:val="-2"/>
          <w:sz w:val="24"/>
        </w:rPr>
        <w:t xml:space="preserve"> </w:t>
      </w:r>
      <w:r w:rsidRPr="002C08AE">
        <w:rPr>
          <w:sz w:val="24"/>
        </w:rPr>
        <w:t>орехов.</w:t>
      </w:r>
      <w:r w:rsidRPr="002C08AE">
        <w:rPr>
          <w:spacing w:val="-2"/>
          <w:sz w:val="24"/>
        </w:rPr>
        <w:t xml:space="preserve"> </w:t>
      </w:r>
      <w:r w:rsidRPr="002C08AE">
        <w:rPr>
          <w:sz w:val="24"/>
        </w:rPr>
        <w:t>У</w:t>
      </w:r>
      <w:r w:rsidRPr="002C08AE">
        <w:rPr>
          <w:spacing w:val="-2"/>
          <w:sz w:val="24"/>
        </w:rPr>
        <w:t xml:space="preserve"> </w:t>
      </w:r>
      <w:r w:rsidRPr="002C08AE">
        <w:rPr>
          <w:sz w:val="24"/>
        </w:rPr>
        <w:t>Коли</w:t>
      </w:r>
      <w:r w:rsidRPr="002C08AE">
        <w:rPr>
          <w:spacing w:val="-1"/>
          <w:sz w:val="24"/>
        </w:rPr>
        <w:t xml:space="preserve"> </w:t>
      </w:r>
      <w:r w:rsidRPr="002C08AE">
        <w:rPr>
          <w:sz w:val="24"/>
        </w:rPr>
        <w:t>в</w:t>
      </w:r>
      <w:r w:rsidRPr="002C08AE">
        <w:rPr>
          <w:spacing w:val="-3"/>
          <w:sz w:val="24"/>
        </w:rPr>
        <w:t xml:space="preserve"> </w:t>
      </w:r>
      <w:r w:rsidRPr="002C08AE">
        <w:rPr>
          <w:sz w:val="24"/>
        </w:rPr>
        <w:t>4</w:t>
      </w:r>
      <w:r w:rsidRPr="002C08AE">
        <w:rPr>
          <w:spacing w:val="-2"/>
          <w:sz w:val="24"/>
        </w:rPr>
        <w:t xml:space="preserve"> </w:t>
      </w:r>
      <w:r w:rsidRPr="002C08AE">
        <w:rPr>
          <w:sz w:val="24"/>
        </w:rPr>
        <w:t>раза</w:t>
      </w:r>
      <w:r w:rsidRPr="002C08AE">
        <w:rPr>
          <w:spacing w:val="-3"/>
          <w:sz w:val="24"/>
        </w:rPr>
        <w:t xml:space="preserve"> </w:t>
      </w:r>
      <w:r w:rsidRPr="002C08AE">
        <w:rPr>
          <w:sz w:val="24"/>
        </w:rPr>
        <w:t>меньше</w:t>
      </w:r>
      <w:r w:rsidRPr="002C08AE">
        <w:rPr>
          <w:spacing w:val="-3"/>
          <w:sz w:val="24"/>
        </w:rPr>
        <w:t xml:space="preserve"> </w:t>
      </w:r>
      <w:r w:rsidRPr="002C08AE">
        <w:rPr>
          <w:sz w:val="24"/>
        </w:rPr>
        <w:t>орехов,</w:t>
      </w:r>
      <w:r w:rsidRPr="002C08AE">
        <w:rPr>
          <w:spacing w:val="-2"/>
          <w:sz w:val="24"/>
        </w:rPr>
        <w:t xml:space="preserve"> </w:t>
      </w:r>
      <w:r w:rsidRPr="002C08AE">
        <w:rPr>
          <w:sz w:val="24"/>
        </w:rPr>
        <w:t>чем у</w:t>
      </w:r>
      <w:r w:rsidRPr="002C08AE">
        <w:rPr>
          <w:spacing w:val="-7"/>
          <w:sz w:val="24"/>
        </w:rPr>
        <w:t xml:space="preserve"> </w:t>
      </w:r>
      <w:r w:rsidRPr="002C08AE">
        <w:rPr>
          <w:sz w:val="24"/>
        </w:rPr>
        <w:t>Димы,</w:t>
      </w:r>
      <w:r w:rsidRPr="002C08AE">
        <w:rPr>
          <w:spacing w:val="-1"/>
          <w:sz w:val="24"/>
        </w:rPr>
        <w:t xml:space="preserve"> </w:t>
      </w:r>
      <w:r w:rsidRPr="002C08AE">
        <w:rPr>
          <w:sz w:val="24"/>
        </w:rPr>
        <w:t>но</w:t>
      </w:r>
      <w:r w:rsidRPr="002C08AE">
        <w:rPr>
          <w:spacing w:val="-2"/>
          <w:sz w:val="24"/>
        </w:rPr>
        <w:t xml:space="preserve"> </w:t>
      </w:r>
      <w:r w:rsidRPr="002C08AE">
        <w:rPr>
          <w:sz w:val="24"/>
        </w:rPr>
        <w:t>в</w:t>
      </w:r>
      <w:r w:rsidRPr="002C08AE">
        <w:rPr>
          <w:spacing w:val="-3"/>
          <w:sz w:val="24"/>
        </w:rPr>
        <w:t xml:space="preserve"> </w:t>
      </w:r>
      <w:r w:rsidRPr="002C08AE">
        <w:rPr>
          <w:sz w:val="24"/>
        </w:rPr>
        <w:t>2</w:t>
      </w:r>
      <w:r w:rsidRPr="002C08AE">
        <w:rPr>
          <w:spacing w:val="-1"/>
          <w:sz w:val="24"/>
        </w:rPr>
        <w:t xml:space="preserve"> </w:t>
      </w:r>
      <w:r w:rsidRPr="002C08AE">
        <w:rPr>
          <w:sz w:val="24"/>
        </w:rPr>
        <w:t>раза</w:t>
      </w:r>
      <w:r w:rsidRPr="002C08AE">
        <w:rPr>
          <w:spacing w:val="-3"/>
          <w:sz w:val="24"/>
        </w:rPr>
        <w:t xml:space="preserve"> </w:t>
      </w:r>
      <w:r w:rsidRPr="002C08AE">
        <w:rPr>
          <w:sz w:val="24"/>
        </w:rPr>
        <w:t>больше, чем у Васи. Сколько всего орехов у мальчиков?</w:t>
      </w:r>
    </w:p>
    <w:p w:rsidR="00137ECC" w:rsidRPr="002C08AE" w:rsidRDefault="00137ECC" w:rsidP="00137ECC">
      <w:pPr>
        <w:pStyle w:val="a5"/>
        <w:numPr>
          <w:ilvl w:val="0"/>
          <w:numId w:val="64"/>
        </w:numPr>
        <w:tabs>
          <w:tab w:val="left" w:pos="1158"/>
        </w:tabs>
        <w:ind w:left="873" w:right="724" w:firstLine="0"/>
        <w:jc w:val="both"/>
        <w:rPr>
          <w:sz w:val="24"/>
        </w:rPr>
      </w:pPr>
      <w:r w:rsidRPr="002C08AE">
        <w:rPr>
          <w:sz w:val="24"/>
        </w:rPr>
        <w:t>Шапка</w:t>
      </w:r>
      <w:r w:rsidRPr="002C08AE">
        <w:rPr>
          <w:spacing w:val="-11"/>
          <w:sz w:val="24"/>
        </w:rPr>
        <w:t xml:space="preserve"> </w:t>
      </w:r>
      <w:r w:rsidRPr="002C08AE">
        <w:rPr>
          <w:sz w:val="24"/>
        </w:rPr>
        <w:t>и</w:t>
      </w:r>
      <w:r w:rsidRPr="002C08AE">
        <w:rPr>
          <w:spacing w:val="-5"/>
          <w:sz w:val="24"/>
        </w:rPr>
        <w:t xml:space="preserve"> </w:t>
      </w:r>
      <w:r w:rsidRPr="002C08AE">
        <w:rPr>
          <w:sz w:val="24"/>
        </w:rPr>
        <w:t>шарф</w:t>
      </w:r>
      <w:r w:rsidRPr="002C08AE">
        <w:rPr>
          <w:spacing w:val="-5"/>
          <w:sz w:val="24"/>
        </w:rPr>
        <w:t xml:space="preserve"> </w:t>
      </w:r>
      <w:r w:rsidRPr="002C08AE">
        <w:rPr>
          <w:sz w:val="24"/>
        </w:rPr>
        <w:t>стоят</w:t>
      </w:r>
      <w:r w:rsidRPr="002C08AE">
        <w:rPr>
          <w:spacing w:val="-7"/>
          <w:sz w:val="24"/>
        </w:rPr>
        <w:t xml:space="preserve"> </w:t>
      </w:r>
      <w:r w:rsidRPr="002C08AE">
        <w:rPr>
          <w:sz w:val="24"/>
        </w:rPr>
        <w:t>180</w:t>
      </w:r>
      <w:r w:rsidRPr="002C08AE">
        <w:rPr>
          <w:spacing w:val="-5"/>
          <w:sz w:val="24"/>
        </w:rPr>
        <w:t xml:space="preserve"> </w:t>
      </w:r>
      <w:r w:rsidRPr="002C08AE">
        <w:rPr>
          <w:sz w:val="24"/>
        </w:rPr>
        <w:t>р.</w:t>
      </w:r>
      <w:r w:rsidRPr="002C08AE">
        <w:rPr>
          <w:spacing w:val="-8"/>
          <w:sz w:val="24"/>
        </w:rPr>
        <w:t xml:space="preserve"> </w:t>
      </w:r>
      <w:r w:rsidRPr="002C08AE">
        <w:rPr>
          <w:sz w:val="24"/>
        </w:rPr>
        <w:t>Шарф</w:t>
      </w:r>
      <w:r w:rsidRPr="002C08AE">
        <w:rPr>
          <w:spacing w:val="-7"/>
          <w:sz w:val="24"/>
        </w:rPr>
        <w:t xml:space="preserve"> </w:t>
      </w:r>
      <w:r w:rsidRPr="002C08AE">
        <w:rPr>
          <w:sz w:val="24"/>
        </w:rPr>
        <w:t>дешевле</w:t>
      </w:r>
      <w:r w:rsidRPr="002C08AE">
        <w:rPr>
          <w:spacing w:val="-9"/>
          <w:sz w:val="24"/>
        </w:rPr>
        <w:t xml:space="preserve"> </w:t>
      </w:r>
      <w:r w:rsidRPr="002C08AE">
        <w:rPr>
          <w:sz w:val="24"/>
        </w:rPr>
        <w:t>шапки</w:t>
      </w:r>
      <w:r w:rsidRPr="002C08AE">
        <w:rPr>
          <w:spacing w:val="-5"/>
          <w:sz w:val="24"/>
        </w:rPr>
        <w:t xml:space="preserve"> </w:t>
      </w:r>
      <w:r w:rsidRPr="002C08AE">
        <w:rPr>
          <w:sz w:val="24"/>
        </w:rPr>
        <w:t>в</w:t>
      </w:r>
      <w:r w:rsidRPr="002C08AE">
        <w:rPr>
          <w:spacing w:val="-8"/>
          <w:sz w:val="24"/>
        </w:rPr>
        <w:t xml:space="preserve"> </w:t>
      </w:r>
      <w:r w:rsidRPr="002C08AE">
        <w:rPr>
          <w:sz w:val="24"/>
        </w:rPr>
        <w:t>2</w:t>
      </w:r>
      <w:r w:rsidRPr="002C08AE">
        <w:rPr>
          <w:spacing w:val="-8"/>
          <w:sz w:val="24"/>
        </w:rPr>
        <w:t xml:space="preserve"> </w:t>
      </w:r>
      <w:r w:rsidRPr="002C08AE">
        <w:rPr>
          <w:sz w:val="24"/>
        </w:rPr>
        <w:t>раза.</w:t>
      </w:r>
      <w:r w:rsidRPr="002C08AE">
        <w:rPr>
          <w:spacing w:val="-6"/>
          <w:sz w:val="24"/>
        </w:rPr>
        <w:t xml:space="preserve"> </w:t>
      </w:r>
      <w:r w:rsidRPr="002C08AE">
        <w:rPr>
          <w:sz w:val="24"/>
        </w:rPr>
        <w:t>Сколько</w:t>
      </w:r>
      <w:r w:rsidRPr="002C08AE">
        <w:rPr>
          <w:spacing w:val="-5"/>
          <w:sz w:val="24"/>
        </w:rPr>
        <w:t xml:space="preserve"> </w:t>
      </w:r>
      <w:r w:rsidRPr="002C08AE">
        <w:rPr>
          <w:sz w:val="24"/>
        </w:rPr>
        <w:t>стоит</w:t>
      </w:r>
      <w:r w:rsidRPr="002C08AE">
        <w:rPr>
          <w:spacing w:val="-5"/>
          <w:sz w:val="24"/>
        </w:rPr>
        <w:t xml:space="preserve"> </w:t>
      </w:r>
      <w:r w:rsidRPr="002C08AE">
        <w:rPr>
          <w:sz w:val="24"/>
        </w:rPr>
        <w:t xml:space="preserve">шапка? </w:t>
      </w:r>
      <w:r w:rsidRPr="002C08AE">
        <w:rPr>
          <w:sz w:val="24"/>
          <w:u w:val="single"/>
        </w:rPr>
        <w:t>Вариант</w:t>
      </w:r>
      <w:r w:rsidRPr="002C08AE">
        <w:rPr>
          <w:spacing w:val="-15"/>
          <w:sz w:val="24"/>
          <w:u w:val="single"/>
        </w:rPr>
        <w:t xml:space="preserve"> </w:t>
      </w:r>
      <w:r w:rsidRPr="002C08AE">
        <w:rPr>
          <w:sz w:val="24"/>
          <w:u w:val="single"/>
        </w:rPr>
        <w:t>6.</w:t>
      </w:r>
    </w:p>
    <w:p w:rsidR="00137ECC" w:rsidRPr="002C08AE" w:rsidRDefault="00137ECC" w:rsidP="00137ECC">
      <w:pPr>
        <w:pStyle w:val="a5"/>
        <w:numPr>
          <w:ilvl w:val="0"/>
          <w:numId w:val="63"/>
        </w:numPr>
        <w:tabs>
          <w:tab w:val="left" w:pos="1157"/>
        </w:tabs>
        <w:ind w:right="476" w:firstLine="707"/>
        <w:rPr>
          <w:sz w:val="24"/>
        </w:rPr>
      </w:pPr>
      <w:r w:rsidRPr="002C08AE">
        <w:rPr>
          <w:sz w:val="24"/>
        </w:rPr>
        <w:t>У</w:t>
      </w:r>
      <w:r w:rsidRPr="002C08AE">
        <w:rPr>
          <w:spacing w:val="28"/>
          <w:sz w:val="24"/>
        </w:rPr>
        <w:t xml:space="preserve"> </w:t>
      </w:r>
      <w:r w:rsidRPr="002C08AE">
        <w:rPr>
          <w:sz w:val="24"/>
        </w:rPr>
        <w:t>Бори</w:t>
      </w:r>
      <w:r w:rsidRPr="002C08AE">
        <w:rPr>
          <w:spacing w:val="28"/>
          <w:sz w:val="24"/>
        </w:rPr>
        <w:t xml:space="preserve"> </w:t>
      </w:r>
      <w:r w:rsidRPr="002C08AE">
        <w:rPr>
          <w:sz w:val="24"/>
        </w:rPr>
        <w:t>на</w:t>
      </w:r>
      <w:r w:rsidRPr="002C08AE">
        <w:rPr>
          <w:spacing w:val="27"/>
          <w:sz w:val="24"/>
        </w:rPr>
        <w:t xml:space="preserve"> </w:t>
      </w:r>
      <w:r w:rsidRPr="002C08AE">
        <w:rPr>
          <w:sz w:val="24"/>
        </w:rPr>
        <w:t>6</w:t>
      </w:r>
      <w:r w:rsidRPr="002C08AE">
        <w:rPr>
          <w:spacing w:val="27"/>
          <w:sz w:val="24"/>
        </w:rPr>
        <w:t xml:space="preserve"> </w:t>
      </w:r>
      <w:r w:rsidRPr="002C08AE">
        <w:rPr>
          <w:sz w:val="24"/>
        </w:rPr>
        <w:t>фломастеров</w:t>
      </w:r>
      <w:r w:rsidRPr="002C08AE">
        <w:rPr>
          <w:spacing w:val="27"/>
          <w:sz w:val="24"/>
        </w:rPr>
        <w:t xml:space="preserve"> </w:t>
      </w:r>
      <w:r w:rsidRPr="002C08AE">
        <w:rPr>
          <w:sz w:val="24"/>
        </w:rPr>
        <w:t>меньше,</w:t>
      </w:r>
      <w:r w:rsidRPr="002C08AE">
        <w:rPr>
          <w:spacing w:val="27"/>
          <w:sz w:val="24"/>
        </w:rPr>
        <w:t xml:space="preserve"> </w:t>
      </w:r>
      <w:r w:rsidRPr="002C08AE">
        <w:rPr>
          <w:sz w:val="24"/>
        </w:rPr>
        <w:t>чем</w:t>
      </w:r>
      <w:r w:rsidRPr="002C08AE">
        <w:rPr>
          <w:spacing w:val="31"/>
          <w:sz w:val="24"/>
        </w:rPr>
        <w:t xml:space="preserve"> </w:t>
      </w:r>
      <w:r w:rsidRPr="002C08AE">
        <w:rPr>
          <w:sz w:val="24"/>
        </w:rPr>
        <w:t>у Пети?</w:t>
      </w:r>
      <w:r w:rsidRPr="002C08AE">
        <w:rPr>
          <w:spacing w:val="28"/>
          <w:sz w:val="24"/>
        </w:rPr>
        <w:t xml:space="preserve"> </w:t>
      </w:r>
      <w:r w:rsidRPr="002C08AE">
        <w:rPr>
          <w:sz w:val="24"/>
        </w:rPr>
        <w:t>Сколько</w:t>
      </w:r>
      <w:r w:rsidRPr="002C08AE">
        <w:rPr>
          <w:spacing w:val="27"/>
          <w:sz w:val="24"/>
        </w:rPr>
        <w:t xml:space="preserve"> </w:t>
      </w:r>
      <w:r w:rsidRPr="002C08AE">
        <w:rPr>
          <w:sz w:val="24"/>
        </w:rPr>
        <w:t>фломастеров</w:t>
      </w:r>
      <w:r w:rsidRPr="002C08AE">
        <w:rPr>
          <w:spacing w:val="28"/>
          <w:sz w:val="24"/>
        </w:rPr>
        <w:t xml:space="preserve"> </w:t>
      </w:r>
      <w:r w:rsidRPr="002C08AE">
        <w:rPr>
          <w:sz w:val="24"/>
        </w:rPr>
        <w:t>у каждого мальчика, если всего у них 24 фломастера?</w:t>
      </w:r>
    </w:p>
    <w:p w:rsidR="00137ECC" w:rsidRPr="002C08AE" w:rsidRDefault="00137ECC" w:rsidP="00137ECC">
      <w:pPr>
        <w:pStyle w:val="a5"/>
        <w:numPr>
          <w:ilvl w:val="0"/>
          <w:numId w:val="63"/>
        </w:numPr>
        <w:tabs>
          <w:tab w:val="left" w:pos="1157"/>
        </w:tabs>
        <w:ind w:right="475" w:firstLine="707"/>
        <w:rPr>
          <w:sz w:val="24"/>
        </w:rPr>
      </w:pPr>
      <w:r w:rsidRPr="002C08AE">
        <w:rPr>
          <w:sz w:val="24"/>
        </w:rPr>
        <w:t>В</w:t>
      </w:r>
      <w:r w:rsidRPr="002C08AE">
        <w:rPr>
          <w:spacing w:val="28"/>
          <w:sz w:val="24"/>
        </w:rPr>
        <w:t xml:space="preserve"> </w:t>
      </w:r>
      <w:r w:rsidRPr="002C08AE">
        <w:rPr>
          <w:sz w:val="24"/>
        </w:rPr>
        <w:t>6</w:t>
      </w:r>
      <w:r w:rsidRPr="002C08AE">
        <w:rPr>
          <w:spacing w:val="30"/>
          <w:sz w:val="24"/>
        </w:rPr>
        <w:t xml:space="preserve"> </w:t>
      </w:r>
      <w:r w:rsidRPr="002C08AE">
        <w:rPr>
          <w:sz w:val="24"/>
        </w:rPr>
        <w:t>ящиках</w:t>
      </w:r>
      <w:r w:rsidRPr="002C08AE">
        <w:rPr>
          <w:spacing w:val="32"/>
          <w:sz w:val="24"/>
        </w:rPr>
        <w:t xml:space="preserve"> </w:t>
      </w:r>
      <w:r w:rsidRPr="002C08AE">
        <w:rPr>
          <w:sz w:val="24"/>
        </w:rPr>
        <w:t>столько</w:t>
      </w:r>
      <w:r w:rsidRPr="002C08AE">
        <w:rPr>
          <w:spacing w:val="30"/>
          <w:sz w:val="24"/>
        </w:rPr>
        <w:t xml:space="preserve"> </w:t>
      </w:r>
      <w:r w:rsidRPr="002C08AE">
        <w:rPr>
          <w:sz w:val="24"/>
        </w:rPr>
        <w:t>же</w:t>
      </w:r>
      <w:r w:rsidRPr="002C08AE">
        <w:rPr>
          <w:spacing w:val="29"/>
          <w:sz w:val="24"/>
        </w:rPr>
        <w:t xml:space="preserve"> </w:t>
      </w:r>
      <w:r w:rsidRPr="002C08AE">
        <w:rPr>
          <w:sz w:val="24"/>
        </w:rPr>
        <w:t>килограммов</w:t>
      </w:r>
      <w:r w:rsidRPr="002C08AE">
        <w:rPr>
          <w:spacing w:val="29"/>
          <w:sz w:val="24"/>
        </w:rPr>
        <w:t xml:space="preserve"> </w:t>
      </w:r>
      <w:r w:rsidRPr="002C08AE">
        <w:rPr>
          <w:sz w:val="24"/>
        </w:rPr>
        <w:t>груш,</w:t>
      </w:r>
      <w:r w:rsidRPr="002C08AE">
        <w:rPr>
          <w:spacing w:val="30"/>
          <w:sz w:val="24"/>
        </w:rPr>
        <w:t xml:space="preserve"> </w:t>
      </w:r>
      <w:r w:rsidRPr="002C08AE">
        <w:rPr>
          <w:sz w:val="24"/>
        </w:rPr>
        <w:t>сколько</w:t>
      </w:r>
      <w:r w:rsidRPr="002C08AE">
        <w:rPr>
          <w:spacing w:val="30"/>
          <w:sz w:val="24"/>
        </w:rPr>
        <w:t xml:space="preserve"> </w:t>
      </w:r>
      <w:r w:rsidRPr="002C08AE">
        <w:rPr>
          <w:sz w:val="24"/>
        </w:rPr>
        <w:t>в</w:t>
      </w:r>
      <w:r w:rsidRPr="002C08AE">
        <w:rPr>
          <w:spacing w:val="29"/>
          <w:sz w:val="24"/>
        </w:rPr>
        <w:t xml:space="preserve"> </w:t>
      </w:r>
      <w:r w:rsidRPr="002C08AE">
        <w:rPr>
          <w:sz w:val="24"/>
        </w:rPr>
        <w:t>трех</w:t>
      </w:r>
      <w:r w:rsidRPr="002C08AE">
        <w:rPr>
          <w:spacing w:val="32"/>
          <w:sz w:val="24"/>
        </w:rPr>
        <w:t xml:space="preserve"> </w:t>
      </w:r>
      <w:r w:rsidRPr="002C08AE">
        <w:rPr>
          <w:sz w:val="24"/>
        </w:rPr>
        <w:t>ящиках</w:t>
      </w:r>
      <w:r w:rsidRPr="002C08AE">
        <w:rPr>
          <w:spacing w:val="30"/>
          <w:sz w:val="24"/>
        </w:rPr>
        <w:t xml:space="preserve"> </w:t>
      </w:r>
      <w:r w:rsidRPr="002C08AE">
        <w:rPr>
          <w:sz w:val="24"/>
        </w:rPr>
        <w:t>килограммов яблок. Какова масса яблок в одном ящике, если масса груш в одном ящике - 8 кг?</w:t>
      </w:r>
    </w:p>
    <w:p w:rsidR="00137ECC" w:rsidRPr="002C08AE" w:rsidRDefault="00137ECC" w:rsidP="00137ECC">
      <w:pPr>
        <w:pStyle w:val="a5"/>
        <w:numPr>
          <w:ilvl w:val="0"/>
          <w:numId w:val="63"/>
        </w:numPr>
        <w:tabs>
          <w:tab w:val="left" w:pos="1157"/>
        </w:tabs>
        <w:ind w:right="478" w:firstLine="707"/>
        <w:rPr>
          <w:sz w:val="24"/>
        </w:rPr>
      </w:pPr>
      <w:r w:rsidRPr="002C08AE">
        <w:rPr>
          <w:sz w:val="24"/>
        </w:rPr>
        <w:t xml:space="preserve">Ширина прямоугольника 4 см, длина в 3 раза больше. Найди периметр и площадь </w:t>
      </w:r>
      <w:r w:rsidRPr="002C08AE">
        <w:rPr>
          <w:spacing w:val="-2"/>
          <w:sz w:val="24"/>
        </w:rPr>
        <w:t>прямоугольника.</w:t>
      </w:r>
    </w:p>
    <w:p w:rsidR="00137ECC" w:rsidRPr="002C08AE" w:rsidRDefault="00137ECC" w:rsidP="00137ECC">
      <w:pPr>
        <w:pStyle w:val="a3"/>
        <w:spacing w:line="275" w:lineRule="exact"/>
        <w:ind w:left="873"/>
      </w:pPr>
      <w:r w:rsidRPr="002C08AE">
        <w:rPr>
          <w:spacing w:val="-9"/>
          <w:u w:val="single"/>
        </w:rPr>
        <w:t>Вариант</w:t>
      </w:r>
      <w:r w:rsidRPr="002C08AE">
        <w:rPr>
          <w:spacing w:val="-5"/>
          <w:u w:val="single"/>
        </w:rPr>
        <w:t xml:space="preserve"> 7.</w:t>
      </w:r>
    </w:p>
    <w:p w:rsidR="00137ECC" w:rsidRPr="002C08AE" w:rsidRDefault="00137ECC" w:rsidP="00137ECC">
      <w:pPr>
        <w:pStyle w:val="a5"/>
        <w:numPr>
          <w:ilvl w:val="0"/>
          <w:numId w:val="62"/>
        </w:numPr>
        <w:tabs>
          <w:tab w:val="left" w:pos="1157"/>
        </w:tabs>
        <w:ind w:right="475" w:firstLine="707"/>
        <w:rPr>
          <w:sz w:val="24"/>
        </w:rPr>
      </w:pPr>
      <w:r w:rsidRPr="002C08AE">
        <w:rPr>
          <w:sz w:val="24"/>
        </w:rPr>
        <w:t>Маша</w:t>
      </w:r>
      <w:r w:rsidRPr="002C08AE">
        <w:rPr>
          <w:spacing w:val="23"/>
          <w:sz w:val="24"/>
        </w:rPr>
        <w:t xml:space="preserve"> </w:t>
      </w:r>
      <w:r w:rsidRPr="002C08AE">
        <w:rPr>
          <w:sz w:val="24"/>
        </w:rPr>
        <w:t>купила</w:t>
      </w:r>
      <w:r w:rsidRPr="002C08AE">
        <w:rPr>
          <w:spacing w:val="23"/>
          <w:sz w:val="24"/>
        </w:rPr>
        <w:t xml:space="preserve"> </w:t>
      </w:r>
      <w:r w:rsidRPr="002C08AE">
        <w:rPr>
          <w:sz w:val="24"/>
        </w:rPr>
        <w:t>3</w:t>
      </w:r>
      <w:r w:rsidRPr="002C08AE">
        <w:rPr>
          <w:spacing w:val="24"/>
          <w:sz w:val="24"/>
        </w:rPr>
        <w:t xml:space="preserve"> </w:t>
      </w:r>
      <w:r w:rsidRPr="002C08AE">
        <w:rPr>
          <w:sz w:val="24"/>
        </w:rPr>
        <w:t>пачки</w:t>
      </w:r>
      <w:r w:rsidRPr="002C08AE">
        <w:rPr>
          <w:spacing w:val="28"/>
          <w:sz w:val="24"/>
        </w:rPr>
        <w:t xml:space="preserve"> </w:t>
      </w:r>
      <w:r w:rsidRPr="002C08AE">
        <w:rPr>
          <w:sz w:val="24"/>
        </w:rPr>
        <w:t>мороженого</w:t>
      </w:r>
      <w:r w:rsidRPr="002C08AE">
        <w:rPr>
          <w:spacing w:val="24"/>
          <w:sz w:val="24"/>
        </w:rPr>
        <w:t xml:space="preserve"> </w:t>
      </w:r>
      <w:r w:rsidRPr="002C08AE">
        <w:rPr>
          <w:sz w:val="24"/>
        </w:rPr>
        <w:t>по</w:t>
      </w:r>
      <w:r w:rsidRPr="002C08AE">
        <w:rPr>
          <w:spacing w:val="24"/>
          <w:sz w:val="24"/>
        </w:rPr>
        <w:t xml:space="preserve"> </w:t>
      </w:r>
      <w:r w:rsidRPr="002C08AE">
        <w:rPr>
          <w:sz w:val="24"/>
        </w:rPr>
        <w:t>цене</w:t>
      </w:r>
      <w:r w:rsidRPr="002C08AE">
        <w:rPr>
          <w:spacing w:val="23"/>
          <w:sz w:val="24"/>
        </w:rPr>
        <w:t xml:space="preserve"> </w:t>
      </w:r>
      <w:r w:rsidRPr="002C08AE">
        <w:rPr>
          <w:sz w:val="24"/>
        </w:rPr>
        <w:t>6</w:t>
      </w:r>
      <w:r w:rsidRPr="002C08AE">
        <w:rPr>
          <w:spacing w:val="24"/>
          <w:sz w:val="24"/>
        </w:rPr>
        <w:t xml:space="preserve"> </w:t>
      </w:r>
      <w:r w:rsidRPr="002C08AE">
        <w:rPr>
          <w:sz w:val="24"/>
        </w:rPr>
        <w:t>р.</w:t>
      </w:r>
      <w:r w:rsidRPr="002C08AE">
        <w:rPr>
          <w:spacing w:val="24"/>
          <w:sz w:val="24"/>
        </w:rPr>
        <w:t xml:space="preserve"> </w:t>
      </w:r>
      <w:r w:rsidRPr="002C08AE">
        <w:rPr>
          <w:sz w:val="24"/>
        </w:rPr>
        <w:t>и</w:t>
      </w:r>
      <w:r w:rsidRPr="002C08AE">
        <w:rPr>
          <w:spacing w:val="25"/>
          <w:sz w:val="24"/>
        </w:rPr>
        <w:t xml:space="preserve"> </w:t>
      </w:r>
      <w:r w:rsidRPr="002C08AE">
        <w:rPr>
          <w:sz w:val="24"/>
        </w:rPr>
        <w:t>5</w:t>
      </w:r>
      <w:r w:rsidRPr="002C08AE">
        <w:rPr>
          <w:spacing w:val="24"/>
          <w:sz w:val="24"/>
        </w:rPr>
        <w:t xml:space="preserve"> </w:t>
      </w:r>
      <w:r w:rsidRPr="002C08AE">
        <w:rPr>
          <w:sz w:val="24"/>
        </w:rPr>
        <w:t>конфет</w:t>
      </w:r>
      <w:r w:rsidRPr="002C08AE">
        <w:rPr>
          <w:spacing w:val="22"/>
          <w:sz w:val="24"/>
        </w:rPr>
        <w:t xml:space="preserve"> </w:t>
      </w:r>
      <w:r w:rsidRPr="002C08AE">
        <w:rPr>
          <w:sz w:val="24"/>
        </w:rPr>
        <w:t>по</w:t>
      </w:r>
      <w:r w:rsidRPr="002C08AE">
        <w:rPr>
          <w:spacing w:val="24"/>
          <w:sz w:val="24"/>
        </w:rPr>
        <w:t xml:space="preserve"> </w:t>
      </w:r>
      <w:r w:rsidRPr="002C08AE">
        <w:rPr>
          <w:sz w:val="24"/>
        </w:rPr>
        <w:t>цене</w:t>
      </w:r>
      <w:r w:rsidRPr="002C08AE">
        <w:rPr>
          <w:spacing w:val="20"/>
          <w:sz w:val="24"/>
        </w:rPr>
        <w:t xml:space="preserve"> </w:t>
      </w:r>
      <w:r w:rsidRPr="002C08AE">
        <w:rPr>
          <w:sz w:val="24"/>
        </w:rPr>
        <w:t>4</w:t>
      </w:r>
      <w:r w:rsidRPr="002C08AE">
        <w:rPr>
          <w:spacing w:val="24"/>
          <w:sz w:val="24"/>
        </w:rPr>
        <w:t xml:space="preserve"> </w:t>
      </w:r>
      <w:r w:rsidRPr="002C08AE">
        <w:rPr>
          <w:sz w:val="24"/>
        </w:rPr>
        <w:t>р.</w:t>
      </w:r>
      <w:r w:rsidRPr="002C08AE">
        <w:rPr>
          <w:spacing w:val="24"/>
          <w:sz w:val="24"/>
        </w:rPr>
        <w:t xml:space="preserve"> </w:t>
      </w:r>
      <w:r w:rsidRPr="002C08AE">
        <w:rPr>
          <w:sz w:val="24"/>
        </w:rPr>
        <w:t>Сколько сдачи она получила с 40 р.?</w:t>
      </w:r>
    </w:p>
    <w:p w:rsidR="00137ECC" w:rsidRPr="002C08AE" w:rsidRDefault="00137ECC" w:rsidP="00137ECC">
      <w:pPr>
        <w:pStyle w:val="a5"/>
        <w:numPr>
          <w:ilvl w:val="0"/>
          <w:numId w:val="62"/>
        </w:numPr>
        <w:tabs>
          <w:tab w:val="left" w:pos="1156"/>
        </w:tabs>
        <w:ind w:right="478" w:firstLine="707"/>
        <w:rPr>
          <w:sz w:val="24"/>
        </w:rPr>
      </w:pPr>
      <w:r w:rsidRPr="002C08AE">
        <w:rPr>
          <w:sz w:val="24"/>
        </w:rPr>
        <w:t>В пакете красных</w:t>
      </w:r>
      <w:r w:rsidRPr="002C08AE">
        <w:rPr>
          <w:spacing w:val="25"/>
          <w:sz w:val="24"/>
        </w:rPr>
        <w:t xml:space="preserve"> </w:t>
      </w:r>
      <w:r w:rsidRPr="002C08AE">
        <w:rPr>
          <w:sz w:val="24"/>
        </w:rPr>
        <w:t>кубиков в 4 раза меньше, чем синих. Сколько всего кубиков в</w:t>
      </w:r>
      <w:r w:rsidRPr="002C08AE">
        <w:rPr>
          <w:spacing w:val="80"/>
          <w:sz w:val="24"/>
        </w:rPr>
        <w:t xml:space="preserve"> </w:t>
      </w:r>
      <w:r w:rsidRPr="002C08AE">
        <w:rPr>
          <w:sz w:val="24"/>
        </w:rPr>
        <w:t>пакете, если синих на 12 больше, чем красных?</w:t>
      </w:r>
    </w:p>
    <w:p w:rsidR="00137ECC" w:rsidRPr="002C08AE" w:rsidRDefault="00137ECC" w:rsidP="00137ECC">
      <w:pPr>
        <w:pStyle w:val="a5"/>
        <w:numPr>
          <w:ilvl w:val="0"/>
          <w:numId w:val="62"/>
        </w:numPr>
        <w:tabs>
          <w:tab w:val="left" w:pos="1157"/>
        </w:tabs>
        <w:ind w:right="471" w:firstLine="707"/>
        <w:rPr>
          <w:sz w:val="24"/>
        </w:rPr>
      </w:pPr>
      <w:r w:rsidRPr="002C08AE">
        <w:rPr>
          <w:sz w:val="24"/>
        </w:rPr>
        <w:t>Площадь класса в 6 раз меньше площади спортивного зала. Чему равна площадь</w:t>
      </w:r>
      <w:r w:rsidRPr="002C08AE">
        <w:rPr>
          <w:spacing w:val="40"/>
          <w:sz w:val="24"/>
        </w:rPr>
        <w:t xml:space="preserve"> </w:t>
      </w:r>
      <w:r w:rsidRPr="002C08AE">
        <w:rPr>
          <w:sz w:val="24"/>
        </w:rPr>
        <w:t>класса, если она на 200 м</w:t>
      </w:r>
      <w:r w:rsidRPr="002C08AE">
        <w:rPr>
          <w:sz w:val="24"/>
          <w:vertAlign w:val="superscript"/>
        </w:rPr>
        <w:t>2</w:t>
      </w:r>
      <w:r w:rsidRPr="002C08AE">
        <w:rPr>
          <w:sz w:val="24"/>
        </w:rPr>
        <w:t xml:space="preserve"> меньше площади спортивного зала?</w:t>
      </w:r>
    </w:p>
    <w:p w:rsidR="00137ECC" w:rsidRPr="002C08AE" w:rsidRDefault="00137ECC" w:rsidP="00137ECC">
      <w:pPr>
        <w:pStyle w:val="a3"/>
        <w:ind w:left="873"/>
      </w:pPr>
      <w:r w:rsidRPr="002C08AE">
        <w:rPr>
          <w:spacing w:val="-9"/>
          <w:u w:val="single"/>
        </w:rPr>
        <w:t>Вариант</w:t>
      </w:r>
      <w:r w:rsidRPr="002C08AE">
        <w:rPr>
          <w:spacing w:val="-5"/>
          <w:u w:val="single"/>
        </w:rPr>
        <w:t xml:space="preserve"> 8.</w:t>
      </w:r>
    </w:p>
    <w:p w:rsidR="00137ECC" w:rsidRPr="002C08AE" w:rsidRDefault="00137ECC" w:rsidP="00137ECC">
      <w:pPr>
        <w:pStyle w:val="a5"/>
        <w:numPr>
          <w:ilvl w:val="0"/>
          <w:numId w:val="61"/>
        </w:numPr>
        <w:tabs>
          <w:tab w:val="left" w:pos="1157"/>
        </w:tabs>
        <w:ind w:right="469" w:firstLine="707"/>
        <w:jc w:val="both"/>
        <w:rPr>
          <w:sz w:val="24"/>
        </w:rPr>
      </w:pPr>
      <w:r w:rsidRPr="002C08AE">
        <w:rPr>
          <w:sz w:val="24"/>
        </w:rPr>
        <w:t>Туристы израсходовали в походе 230 стаканов крупы. Риса было израсходовано в</w:t>
      </w:r>
      <w:r w:rsidRPr="002C08AE">
        <w:rPr>
          <w:spacing w:val="40"/>
          <w:sz w:val="24"/>
        </w:rPr>
        <w:t xml:space="preserve"> </w:t>
      </w:r>
      <w:r w:rsidRPr="002C08AE">
        <w:rPr>
          <w:sz w:val="24"/>
        </w:rPr>
        <w:t>2 раза меньше, чем манной крупы, и на 30 стаканов меньше, чем гречневой крупы. Сколько стаканов риса израсходовали туристы?</w:t>
      </w:r>
    </w:p>
    <w:p w:rsidR="00137ECC" w:rsidRPr="002C08AE" w:rsidRDefault="00137ECC" w:rsidP="00137ECC">
      <w:pPr>
        <w:pStyle w:val="a5"/>
        <w:numPr>
          <w:ilvl w:val="0"/>
          <w:numId w:val="61"/>
        </w:numPr>
        <w:tabs>
          <w:tab w:val="left" w:pos="1157"/>
        </w:tabs>
        <w:ind w:right="479" w:firstLine="707"/>
        <w:jc w:val="both"/>
        <w:rPr>
          <w:sz w:val="24"/>
        </w:rPr>
      </w:pPr>
      <w:r w:rsidRPr="002C08AE">
        <w:rPr>
          <w:sz w:val="24"/>
        </w:rPr>
        <w:t>В трех командах 64 спортсмена. В первой и во второй командах 48 человек, а во второй и третьей - 28. Сколько спортсменов в каждой команде?</w:t>
      </w:r>
    </w:p>
    <w:p w:rsidR="00137ECC" w:rsidRPr="002C08AE" w:rsidRDefault="00137ECC" w:rsidP="00137ECC">
      <w:pPr>
        <w:pStyle w:val="a5"/>
        <w:numPr>
          <w:ilvl w:val="0"/>
          <w:numId w:val="61"/>
        </w:numPr>
        <w:tabs>
          <w:tab w:val="left" w:pos="1158"/>
        </w:tabs>
        <w:ind w:left="873" w:right="971" w:firstLine="0"/>
        <w:jc w:val="both"/>
        <w:rPr>
          <w:sz w:val="24"/>
        </w:rPr>
      </w:pPr>
      <w:r w:rsidRPr="002C08AE">
        <w:rPr>
          <w:sz w:val="24"/>
        </w:rPr>
        <w:t>Сумма</w:t>
      </w:r>
      <w:r w:rsidRPr="002C08AE">
        <w:rPr>
          <w:spacing w:val="-5"/>
          <w:sz w:val="24"/>
        </w:rPr>
        <w:t xml:space="preserve"> </w:t>
      </w:r>
      <w:r w:rsidRPr="002C08AE">
        <w:rPr>
          <w:sz w:val="24"/>
        </w:rPr>
        <w:t>длин</w:t>
      </w:r>
      <w:r w:rsidRPr="002C08AE">
        <w:rPr>
          <w:spacing w:val="-4"/>
          <w:sz w:val="24"/>
        </w:rPr>
        <w:t xml:space="preserve"> </w:t>
      </w:r>
      <w:r w:rsidRPr="002C08AE">
        <w:rPr>
          <w:sz w:val="24"/>
        </w:rPr>
        <w:t>трех</w:t>
      </w:r>
      <w:r w:rsidRPr="002C08AE">
        <w:rPr>
          <w:spacing w:val="-2"/>
          <w:sz w:val="24"/>
        </w:rPr>
        <w:t xml:space="preserve"> </w:t>
      </w:r>
      <w:r w:rsidRPr="002C08AE">
        <w:rPr>
          <w:sz w:val="24"/>
        </w:rPr>
        <w:t>сторон</w:t>
      </w:r>
      <w:r w:rsidRPr="002C08AE">
        <w:rPr>
          <w:spacing w:val="-4"/>
          <w:sz w:val="24"/>
        </w:rPr>
        <w:t xml:space="preserve"> </w:t>
      </w:r>
      <w:r w:rsidRPr="002C08AE">
        <w:rPr>
          <w:sz w:val="24"/>
        </w:rPr>
        <w:t>квадрата</w:t>
      </w:r>
      <w:r w:rsidRPr="002C08AE">
        <w:rPr>
          <w:spacing w:val="-5"/>
          <w:sz w:val="24"/>
        </w:rPr>
        <w:t xml:space="preserve"> </w:t>
      </w:r>
      <w:r w:rsidRPr="002C08AE">
        <w:rPr>
          <w:sz w:val="24"/>
        </w:rPr>
        <w:t>30</w:t>
      </w:r>
      <w:r w:rsidRPr="002C08AE">
        <w:rPr>
          <w:spacing w:val="-4"/>
          <w:sz w:val="24"/>
        </w:rPr>
        <w:t xml:space="preserve"> </w:t>
      </w:r>
      <w:r w:rsidRPr="002C08AE">
        <w:rPr>
          <w:sz w:val="24"/>
        </w:rPr>
        <w:t>дм.</w:t>
      </w:r>
      <w:r w:rsidRPr="002C08AE">
        <w:rPr>
          <w:spacing w:val="-4"/>
          <w:sz w:val="24"/>
        </w:rPr>
        <w:t xml:space="preserve"> </w:t>
      </w:r>
      <w:r w:rsidRPr="002C08AE">
        <w:rPr>
          <w:sz w:val="24"/>
        </w:rPr>
        <w:t>Найди</w:t>
      </w:r>
      <w:r w:rsidRPr="002C08AE">
        <w:rPr>
          <w:spacing w:val="-3"/>
          <w:sz w:val="24"/>
        </w:rPr>
        <w:t xml:space="preserve"> </w:t>
      </w:r>
      <w:r w:rsidRPr="002C08AE">
        <w:rPr>
          <w:sz w:val="24"/>
        </w:rPr>
        <w:t>периметр</w:t>
      </w:r>
      <w:r w:rsidRPr="002C08AE">
        <w:rPr>
          <w:spacing w:val="-4"/>
          <w:sz w:val="24"/>
        </w:rPr>
        <w:t xml:space="preserve"> </w:t>
      </w:r>
      <w:r w:rsidRPr="002C08AE">
        <w:rPr>
          <w:sz w:val="24"/>
        </w:rPr>
        <w:t>и</w:t>
      </w:r>
      <w:r w:rsidRPr="002C08AE">
        <w:rPr>
          <w:spacing w:val="-6"/>
          <w:sz w:val="24"/>
        </w:rPr>
        <w:t xml:space="preserve"> </w:t>
      </w:r>
      <w:r w:rsidRPr="002C08AE">
        <w:rPr>
          <w:sz w:val="24"/>
        </w:rPr>
        <w:t>площадь</w:t>
      </w:r>
      <w:r w:rsidRPr="002C08AE">
        <w:rPr>
          <w:spacing w:val="-6"/>
          <w:sz w:val="24"/>
        </w:rPr>
        <w:t xml:space="preserve"> </w:t>
      </w:r>
      <w:r w:rsidRPr="002C08AE">
        <w:rPr>
          <w:sz w:val="24"/>
        </w:rPr>
        <w:t xml:space="preserve">квадрата. </w:t>
      </w:r>
      <w:r w:rsidRPr="002C08AE">
        <w:rPr>
          <w:sz w:val="24"/>
          <w:u w:val="single"/>
        </w:rPr>
        <w:t>Вариант</w:t>
      </w:r>
      <w:r w:rsidRPr="002C08AE">
        <w:rPr>
          <w:spacing w:val="-15"/>
          <w:sz w:val="24"/>
          <w:u w:val="single"/>
        </w:rPr>
        <w:t xml:space="preserve"> </w:t>
      </w:r>
      <w:r w:rsidRPr="002C08AE">
        <w:rPr>
          <w:sz w:val="24"/>
          <w:u w:val="single"/>
        </w:rPr>
        <w:t>9.</w:t>
      </w:r>
    </w:p>
    <w:p w:rsidR="00137ECC" w:rsidRPr="002C08AE" w:rsidRDefault="00137ECC" w:rsidP="00137ECC">
      <w:pPr>
        <w:pStyle w:val="a5"/>
        <w:numPr>
          <w:ilvl w:val="0"/>
          <w:numId w:val="60"/>
        </w:numPr>
        <w:tabs>
          <w:tab w:val="left" w:pos="1157"/>
        </w:tabs>
        <w:ind w:right="471" w:firstLine="707"/>
        <w:jc w:val="both"/>
        <w:rPr>
          <w:sz w:val="24"/>
        </w:rPr>
      </w:pPr>
      <w:r w:rsidRPr="002C08AE">
        <w:rPr>
          <w:sz w:val="24"/>
        </w:rPr>
        <w:t>Надо посадить 60 деревьев. Если работать будет только первая бригада, то работа будет выполнена за 3 ч. Если будет работать только вторая бригада, то работа будет выполнена за 6 ч. За какое время будут посажены 60 деревьев, если обе бригады будут работать вместе?</w:t>
      </w:r>
    </w:p>
    <w:p w:rsidR="00137ECC" w:rsidRPr="002C08AE" w:rsidRDefault="00137ECC" w:rsidP="00137ECC">
      <w:pPr>
        <w:pStyle w:val="a5"/>
        <w:numPr>
          <w:ilvl w:val="0"/>
          <w:numId w:val="60"/>
        </w:numPr>
        <w:tabs>
          <w:tab w:val="left" w:pos="1157"/>
        </w:tabs>
        <w:spacing w:before="1"/>
        <w:ind w:right="478" w:firstLine="707"/>
        <w:jc w:val="both"/>
        <w:rPr>
          <w:sz w:val="24"/>
        </w:rPr>
      </w:pPr>
      <w:r w:rsidRPr="002C08AE">
        <w:rPr>
          <w:sz w:val="24"/>
        </w:rPr>
        <w:t>В первый день туристы проехали на автобусе 180 км. Во второй день они проплыли</w:t>
      </w:r>
      <w:r w:rsidRPr="002C08AE">
        <w:rPr>
          <w:spacing w:val="21"/>
          <w:sz w:val="24"/>
        </w:rPr>
        <w:t xml:space="preserve"> </w:t>
      </w:r>
      <w:r w:rsidRPr="002C08AE">
        <w:rPr>
          <w:sz w:val="24"/>
        </w:rPr>
        <w:t>на</w:t>
      </w:r>
      <w:r w:rsidRPr="002C08AE">
        <w:rPr>
          <w:spacing w:val="22"/>
          <w:sz w:val="24"/>
        </w:rPr>
        <w:t xml:space="preserve"> </w:t>
      </w:r>
      <w:r w:rsidRPr="002C08AE">
        <w:rPr>
          <w:sz w:val="24"/>
        </w:rPr>
        <w:t>байдарках</w:t>
      </w:r>
      <w:r w:rsidRPr="002C08AE">
        <w:rPr>
          <w:spacing w:val="25"/>
          <w:sz w:val="24"/>
        </w:rPr>
        <w:t xml:space="preserve"> </w:t>
      </w:r>
      <w:r w:rsidRPr="002C08AE">
        <w:rPr>
          <w:sz w:val="24"/>
        </w:rPr>
        <w:t>расстояние</w:t>
      </w:r>
      <w:r w:rsidRPr="002C08AE">
        <w:rPr>
          <w:spacing w:val="22"/>
          <w:sz w:val="24"/>
        </w:rPr>
        <w:t xml:space="preserve"> </w:t>
      </w:r>
      <w:r w:rsidRPr="002C08AE">
        <w:rPr>
          <w:sz w:val="24"/>
        </w:rPr>
        <w:t>в</w:t>
      </w:r>
      <w:r w:rsidRPr="002C08AE">
        <w:rPr>
          <w:spacing w:val="22"/>
          <w:sz w:val="24"/>
        </w:rPr>
        <w:t xml:space="preserve"> </w:t>
      </w:r>
      <w:r w:rsidRPr="002C08AE">
        <w:rPr>
          <w:sz w:val="24"/>
        </w:rPr>
        <w:t>3</w:t>
      </w:r>
      <w:r w:rsidRPr="002C08AE">
        <w:rPr>
          <w:spacing w:val="23"/>
          <w:sz w:val="24"/>
        </w:rPr>
        <w:t xml:space="preserve"> </w:t>
      </w:r>
      <w:r w:rsidRPr="002C08AE">
        <w:rPr>
          <w:sz w:val="24"/>
        </w:rPr>
        <w:t>раза</w:t>
      </w:r>
      <w:r w:rsidRPr="002C08AE">
        <w:rPr>
          <w:spacing w:val="24"/>
          <w:sz w:val="24"/>
        </w:rPr>
        <w:t xml:space="preserve"> </w:t>
      </w:r>
      <w:r w:rsidRPr="002C08AE">
        <w:rPr>
          <w:sz w:val="24"/>
        </w:rPr>
        <w:t>меньше,</w:t>
      </w:r>
      <w:r w:rsidRPr="002C08AE">
        <w:rPr>
          <w:spacing w:val="23"/>
          <w:sz w:val="24"/>
        </w:rPr>
        <w:t xml:space="preserve"> </w:t>
      </w:r>
      <w:r w:rsidRPr="002C08AE">
        <w:rPr>
          <w:sz w:val="24"/>
        </w:rPr>
        <w:t>чем</w:t>
      </w:r>
      <w:r w:rsidRPr="002C08AE">
        <w:rPr>
          <w:spacing w:val="24"/>
          <w:sz w:val="24"/>
        </w:rPr>
        <w:t xml:space="preserve"> </w:t>
      </w:r>
      <w:r w:rsidRPr="002C08AE">
        <w:rPr>
          <w:sz w:val="24"/>
        </w:rPr>
        <w:t>в</w:t>
      </w:r>
      <w:r w:rsidRPr="002C08AE">
        <w:rPr>
          <w:spacing w:val="22"/>
          <w:sz w:val="24"/>
        </w:rPr>
        <w:t xml:space="preserve"> </w:t>
      </w:r>
      <w:r w:rsidRPr="002C08AE">
        <w:rPr>
          <w:sz w:val="24"/>
        </w:rPr>
        <w:t>первый</w:t>
      </w:r>
      <w:r w:rsidRPr="002C08AE">
        <w:rPr>
          <w:spacing w:val="26"/>
          <w:sz w:val="24"/>
        </w:rPr>
        <w:t xml:space="preserve"> </w:t>
      </w:r>
      <w:r w:rsidRPr="002C08AE">
        <w:rPr>
          <w:sz w:val="24"/>
        </w:rPr>
        <w:t>день.</w:t>
      </w:r>
      <w:r w:rsidRPr="002C08AE">
        <w:rPr>
          <w:spacing w:val="23"/>
          <w:sz w:val="24"/>
        </w:rPr>
        <w:t xml:space="preserve"> </w:t>
      </w:r>
      <w:r w:rsidRPr="002C08AE">
        <w:rPr>
          <w:sz w:val="24"/>
        </w:rPr>
        <w:t>Остальную</w:t>
      </w:r>
      <w:r w:rsidRPr="002C08AE">
        <w:rPr>
          <w:spacing w:val="26"/>
          <w:sz w:val="24"/>
        </w:rPr>
        <w:t xml:space="preserve"> </w:t>
      </w:r>
      <w:r w:rsidRPr="002C08AE">
        <w:rPr>
          <w:sz w:val="24"/>
        </w:rPr>
        <w:t>часть</w:t>
      </w:r>
    </w:p>
    <w:p w:rsidR="00137ECC" w:rsidRPr="002C08AE" w:rsidRDefault="00137ECC" w:rsidP="00137ECC">
      <w:pPr>
        <w:pStyle w:val="a5"/>
        <w:jc w:val="both"/>
        <w:rPr>
          <w:sz w:val="24"/>
        </w:rPr>
        <w:sectPr w:rsidR="00137ECC" w:rsidRPr="002C08AE">
          <w:type w:val="continuous"/>
          <w:pgSz w:w="11900" w:h="16850"/>
          <w:pgMar w:top="1920" w:right="425" w:bottom="280" w:left="1275" w:header="0" w:footer="342" w:gutter="0"/>
          <w:cols w:space="720"/>
        </w:sectPr>
      </w:pPr>
    </w:p>
    <w:p w:rsidR="00137ECC" w:rsidRPr="002C08AE" w:rsidRDefault="00137ECC" w:rsidP="00137ECC">
      <w:pPr>
        <w:pStyle w:val="a3"/>
        <w:spacing w:before="77"/>
        <w:ind w:right="470"/>
      </w:pPr>
      <w:r w:rsidRPr="002C08AE">
        <w:lastRenderedPageBreak/>
        <w:t>пути туристы</w:t>
      </w:r>
      <w:r w:rsidRPr="002C08AE">
        <w:rPr>
          <w:spacing w:val="-2"/>
        </w:rPr>
        <w:t xml:space="preserve"> </w:t>
      </w:r>
      <w:r w:rsidRPr="002C08AE">
        <w:t>шли пешком.</w:t>
      </w:r>
      <w:r w:rsidRPr="002C08AE">
        <w:rPr>
          <w:spacing w:val="-1"/>
        </w:rPr>
        <w:t xml:space="preserve"> </w:t>
      </w:r>
      <w:r w:rsidRPr="002C08AE">
        <w:t>Какой</w:t>
      </w:r>
      <w:r w:rsidRPr="002C08AE">
        <w:rPr>
          <w:spacing w:val="-3"/>
        </w:rPr>
        <w:t xml:space="preserve"> </w:t>
      </w:r>
      <w:r w:rsidRPr="002C08AE">
        <w:t>путь</w:t>
      </w:r>
      <w:r w:rsidRPr="002C08AE">
        <w:rPr>
          <w:spacing w:val="-1"/>
        </w:rPr>
        <w:t xml:space="preserve"> </w:t>
      </w:r>
      <w:r w:rsidRPr="002C08AE">
        <w:t>они прошли пешком,</w:t>
      </w:r>
      <w:r w:rsidRPr="002C08AE">
        <w:rPr>
          <w:spacing w:val="-1"/>
        </w:rPr>
        <w:t xml:space="preserve"> </w:t>
      </w:r>
      <w:r w:rsidRPr="002C08AE">
        <w:t>если длина</w:t>
      </w:r>
      <w:r w:rsidRPr="002C08AE">
        <w:rPr>
          <w:spacing w:val="-2"/>
        </w:rPr>
        <w:t xml:space="preserve"> </w:t>
      </w:r>
      <w:r w:rsidRPr="002C08AE">
        <w:t>всего</w:t>
      </w:r>
      <w:r w:rsidRPr="002C08AE">
        <w:rPr>
          <w:spacing w:val="-1"/>
        </w:rPr>
        <w:t xml:space="preserve"> </w:t>
      </w:r>
      <w:r w:rsidRPr="002C08AE">
        <w:t>маршрута</w:t>
      </w:r>
      <w:r w:rsidRPr="002C08AE">
        <w:rPr>
          <w:spacing w:val="-2"/>
        </w:rPr>
        <w:t xml:space="preserve"> </w:t>
      </w:r>
      <w:r w:rsidRPr="002C08AE">
        <w:t xml:space="preserve">310 </w:t>
      </w:r>
      <w:r w:rsidRPr="002C08AE">
        <w:rPr>
          <w:spacing w:val="-4"/>
        </w:rPr>
        <w:t>км?</w:t>
      </w:r>
    </w:p>
    <w:p w:rsidR="00137ECC" w:rsidRPr="002C08AE" w:rsidRDefault="00137ECC" w:rsidP="00137ECC">
      <w:pPr>
        <w:pStyle w:val="a5"/>
        <w:numPr>
          <w:ilvl w:val="0"/>
          <w:numId w:val="60"/>
        </w:numPr>
        <w:tabs>
          <w:tab w:val="left" w:pos="1157"/>
        </w:tabs>
        <w:spacing w:before="1"/>
        <w:ind w:right="476" w:firstLine="707"/>
        <w:jc w:val="both"/>
        <w:rPr>
          <w:sz w:val="24"/>
        </w:rPr>
      </w:pPr>
      <w:r w:rsidRPr="002C08AE">
        <w:rPr>
          <w:sz w:val="24"/>
        </w:rPr>
        <w:t>Лена купила 4 пачки мороженого по 5 р. Сколько денег было у Лены, если она истратила их в 4 раза больше, чем у нее осталось?</w:t>
      </w:r>
    </w:p>
    <w:p w:rsidR="00137ECC" w:rsidRPr="002C08AE" w:rsidRDefault="00137ECC" w:rsidP="00137ECC">
      <w:pPr>
        <w:pStyle w:val="a3"/>
        <w:ind w:left="873"/>
        <w:jc w:val="both"/>
      </w:pPr>
      <w:r w:rsidRPr="002C08AE">
        <w:rPr>
          <w:spacing w:val="-9"/>
          <w:u w:val="single"/>
        </w:rPr>
        <w:t>Вариант</w:t>
      </w:r>
      <w:r w:rsidRPr="002C08AE">
        <w:rPr>
          <w:spacing w:val="-5"/>
          <w:u w:val="single"/>
        </w:rPr>
        <w:t xml:space="preserve"> 10.</w:t>
      </w:r>
    </w:p>
    <w:p w:rsidR="00137ECC" w:rsidRPr="002C08AE" w:rsidRDefault="00137ECC" w:rsidP="00137ECC">
      <w:pPr>
        <w:pStyle w:val="a5"/>
        <w:numPr>
          <w:ilvl w:val="0"/>
          <w:numId w:val="59"/>
        </w:numPr>
        <w:tabs>
          <w:tab w:val="left" w:pos="1157"/>
        </w:tabs>
        <w:ind w:right="472" w:firstLine="707"/>
        <w:jc w:val="both"/>
        <w:rPr>
          <w:sz w:val="24"/>
        </w:rPr>
      </w:pPr>
      <w:r w:rsidRPr="002C08AE">
        <w:rPr>
          <w:sz w:val="24"/>
        </w:rPr>
        <w:t>В одном мотке 98 м проволоки, а в другом 120 м такой же проволоки. За первый моток заплатили на 66 р. меньше, чем за второй. Какова стоимость двух мотков проволоки?</w:t>
      </w:r>
    </w:p>
    <w:p w:rsidR="00137ECC" w:rsidRPr="002C08AE" w:rsidRDefault="00137ECC" w:rsidP="00137ECC">
      <w:pPr>
        <w:pStyle w:val="a5"/>
        <w:numPr>
          <w:ilvl w:val="0"/>
          <w:numId w:val="59"/>
        </w:numPr>
        <w:tabs>
          <w:tab w:val="left" w:pos="1157"/>
        </w:tabs>
        <w:ind w:right="469" w:firstLine="707"/>
        <w:jc w:val="both"/>
        <w:rPr>
          <w:sz w:val="24"/>
        </w:rPr>
      </w:pPr>
      <w:r w:rsidRPr="002C08AE">
        <w:rPr>
          <w:sz w:val="24"/>
        </w:rPr>
        <w:t>От городской площади одновременно отправились в одном направлении два мотоциклиста, один со скоростью 60 км/ч, другой - 50 км/ч. Какое расстояние будет между мотоциклистами, когда первый проедет 300 км?</w:t>
      </w:r>
    </w:p>
    <w:p w:rsidR="00137ECC" w:rsidRPr="002C08AE" w:rsidRDefault="00137ECC" w:rsidP="00137ECC">
      <w:pPr>
        <w:pStyle w:val="a5"/>
        <w:numPr>
          <w:ilvl w:val="0"/>
          <w:numId w:val="59"/>
        </w:numPr>
        <w:tabs>
          <w:tab w:val="left" w:pos="1156"/>
        </w:tabs>
        <w:ind w:right="478" w:firstLine="707"/>
        <w:jc w:val="both"/>
        <w:rPr>
          <w:sz w:val="24"/>
        </w:rPr>
      </w:pPr>
      <w:r w:rsidRPr="002C08AE">
        <w:rPr>
          <w:sz w:val="24"/>
        </w:rPr>
        <w:t>За 9 золотых рыбок заплатили на 90 р. больше, чем за 6 таких же рыбок. Сколько стоят 15 рыбок?</w:t>
      </w:r>
    </w:p>
    <w:p w:rsidR="00137ECC" w:rsidRPr="002C08AE" w:rsidRDefault="00137ECC" w:rsidP="00137ECC">
      <w:pPr>
        <w:pStyle w:val="a3"/>
        <w:ind w:left="873"/>
        <w:jc w:val="both"/>
      </w:pPr>
      <w:r w:rsidRPr="002C08AE">
        <w:rPr>
          <w:spacing w:val="-9"/>
          <w:u w:val="single"/>
        </w:rPr>
        <w:t>Вариант</w:t>
      </w:r>
      <w:r w:rsidRPr="002C08AE">
        <w:rPr>
          <w:spacing w:val="-5"/>
          <w:u w:val="single"/>
        </w:rPr>
        <w:t xml:space="preserve"> 11.</w:t>
      </w:r>
    </w:p>
    <w:p w:rsidR="00137ECC" w:rsidRPr="002C08AE" w:rsidRDefault="00137ECC" w:rsidP="00137ECC">
      <w:pPr>
        <w:pStyle w:val="a5"/>
        <w:numPr>
          <w:ilvl w:val="0"/>
          <w:numId w:val="58"/>
        </w:numPr>
        <w:tabs>
          <w:tab w:val="left" w:pos="1156"/>
        </w:tabs>
        <w:ind w:right="478" w:firstLine="707"/>
        <w:jc w:val="both"/>
        <w:rPr>
          <w:sz w:val="24"/>
        </w:rPr>
      </w:pPr>
      <w:r w:rsidRPr="002C08AE">
        <w:rPr>
          <w:sz w:val="24"/>
        </w:rPr>
        <w:t>Теплоход был в пути 4 ч. После этого ему осталось пройти 126 км. Какова скорость теплохода, если весь его путь равен 294 км?</w:t>
      </w:r>
    </w:p>
    <w:p w:rsidR="00137ECC" w:rsidRPr="002C08AE" w:rsidRDefault="00137ECC" w:rsidP="00137ECC">
      <w:pPr>
        <w:pStyle w:val="a5"/>
        <w:numPr>
          <w:ilvl w:val="0"/>
          <w:numId w:val="58"/>
        </w:numPr>
        <w:tabs>
          <w:tab w:val="left" w:pos="1156"/>
        </w:tabs>
        <w:spacing w:before="1"/>
        <w:ind w:right="476" w:firstLine="707"/>
        <w:jc w:val="both"/>
        <w:rPr>
          <w:sz w:val="24"/>
        </w:rPr>
      </w:pPr>
      <w:r w:rsidRPr="002C08AE">
        <w:rPr>
          <w:sz w:val="24"/>
        </w:rPr>
        <w:t>Мотоциклист ехал со скоростью 65 км/ч и проехал расстояние от города до дачного поселка за 4 часа. Обратно он то же расстояние проехал за 5 часов. С какой скоростью мотоциклист ехал обратно?</w:t>
      </w:r>
    </w:p>
    <w:p w:rsidR="00137ECC" w:rsidRPr="002C08AE" w:rsidRDefault="00137ECC" w:rsidP="00137ECC">
      <w:pPr>
        <w:pStyle w:val="a5"/>
        <w:numPr>
          <w:ilvl w:val="0"/>
          <w:numId w:val="58"/>
        </w:numPr>
        <w:tabs>
          <w:tab w:val="left" w:pos="1156"/>
        </w:tabs>
        <w:ind w:right="471" w:firstLine="707"/>
        <w:jc w:val="both"/>
        <w:rPr>
          <w:sz w:val="24"/>
        </w:rPr>
      </w:pPr>
      <w:r w:rsidRPr="002C08AE">
        <w:rPr>
          <w:sz w:val="24"/>
        </w:rPr>
        <w:t>Грузовая машина прошла 248 км за 4 ч. Сколько километров пройдет машина за 7 ч., если она увеличит скорость на 8 км/ч?</w:t>
      </w:r>
    </w:p>
    <w:p w:rsidR="00137ECC" w:rsidRPr="002C08AE" w:rsidRDefault="00137ECC" w:rsidP="00137ECC">
      <w:pPr>
        <w:pStyle w:val="a3"/>
        <w:ind w:left="873"/>
        <w:jc w:val="both"/>
      </w:pPr>
      <w:r w:rsidRPr="002C08AE">
        <w:rPr>
          <w:spacing w:val="-9"/>
          <w:u w:val="single"/>
        </w:rPr>
        <w:t>Вариант</w:t>
      </w:r>
      <w:r w:rsidRPr="002C08AE">
        <w:rPr>
          <w:spacing w:val="-5"/>
          <w:u w:val="single"/>
        </w:rPr>
        <w:t xml:space="preserve"> 12.</w:t>
      </w:r>
    </w:p>
    <w:p w:rsidR="00137ECC" w:rsidRPr="002C08AE" w:rsidRDefault="00137ECC" w:rsidP="00137ECC">
      <w:pPr>
        <w:pStyle w:val="a5"/>
        <w:numPr>
          <w:ilvl w:val="0"/>
          <w:numId w:val="57"/>
        </w:numPr>
        <w:tabs>
          <w:tab w:val="left" w:pos="1157"/>
        </w:tabs>
        <w:ind w:right="470" w:firstLine="707"/>
        <w:jc w:val="both"/>
        <w:rPr>
          <w:sz w:val="24"/>
        </w:rPr>
      </w:pPr>
      <w:r w:rsidRPr="002C08AE">
        <w:rPr>
          <w:sz w:val="24"/>
        </w:rPr>
        <w:t>Из пачки взяли 18 тетрадей. После этого в ней осталось в 2 раза меньше тетрадей, чем было. Сколько тетрадей было в пачке первоначально?</w:t>
      </w:r>
    </w:p>
    <w:p w:rsidR="00137ECC" w:rsidRPr="002C08AE" w:rsidRDefault="00137ECC" w:rsidP="00137ECC">
      <w:pPr>
        <w:pStyle w:val="a5"/>
        <w:numPr>
          <w:ilvl w:val="0"/>
          <w:numId w:val="57"/>
        </w:numPr>
        <w:tabs>
          <w:tab w:val="left" w:pos="1157"/>
        </w:tabs>
        <w:ind w:right="472" w:firstLine="707"/>
        <w:jc w:val="both"/>
        <w:rPr>
          <w:sz w:val="24"/>
        </w:rPr>
      </w:pPr>
      <w:r w:rsidRPr="002C08AE">
        <w:rPr>
          <w:sz w:val="24"/>
        </w:rPr>
        <w:t>Мотоциклист проехал до места назначения 370 км, сделав одну остановку. До остановки он был в пути 3 ч. и ехал со скоростью 70 км/ч, остальной путь он проехал за 2 ч. С какой скоростью ехал мотоциклист после остановки.</w:t>
      </w:r>
    </w:p>
    <w:p w:rsidR="00137ECC" w:rsidRPr="002C08AE" w:rsidRDefault="00137ECC" w:rsidP="00137ECC">
      <w:pPr>
        <w:pStyle w:val="a5"/>
        <w:numPr>
          <w:ilvl w:val="0"/>
          <w:numId w:val="57"/>
        </w:numPr>
        <w:tabs>
          <w:tab w:val="left" w:pos="1156"/>
        </w:tabs>
        <w:ind w:right="471" w:firstLine="707"/>
        <w:jc w:val="both"/>
        <w:rPr>
          <w:sz w:val="24"/>
        </w:rPr>
      </w:pPr>
      <w:r w:rsidRPr="002C08AE">
        <w:rPr>
          <w:sz w:val="24"/>
        </w:rPr>
        <w:t>Чтобы переплести 1500 книг, одна мастерская потратит 10 дней, а другая - 15</w:t>
      </w:r>
      <w:r w:rsidRPr="002C08AE">
        <w:rPr>
          <w:spacing w:val="40"/>
          <w:sz w:val="24"/>
        </w:rPr>
        <w:t xml:space="preserve"> </w:t>
      </w:r>
      <w:r w:rsidRPr="002C08AE">
        <w:rPr>
          <w:sz w:val="24"/>
        </w:rPr>
        <w:t>дней. За сколько дней выполнят эту работу обе мастерские, работая одновременно?</w:t>
      </w:r>
    </w:p>
    <w:p w:rsidR="00137ECC" w:rsidRPr="002C08AE" w:rsidRDefault="00137ECC" w:rsidP="00137ECC">
      <w:pPr>
        <w:pStyle w:val="a3"/>
        <w:spacing w:before="5"/>
        <w:ind w:left="0"/>
      </w:pPr>
    </w:p>
    <w:p w:rsidR="00137ECC" w:rsidRPr="002C08AE" w:rsidRDefault="00137ECC" w:rsidP="00137ECC">
      <w:pPr>
        <w:ind w:right="305"/>
        <w:jc w:val="center"/>
        <w:rPr>
          <w:b/>
          <w:sz w:val="24"/>
        </w:rPr>
      </w:pPr>
      <w:r w:rsidRPr="002C08AE">
        <w:rPr>
          <w:b/>
          <w:sz w:val="24"/>
        </w:rPr>
        <w:t>КОНТРОЛЬНАЯ</w:t>
      </w:r>
      <w:r w:rsidRPr="002C08AE">
        <w:rPr>
          <w:b/>
          <w:spacing w:val="-6"/>
          <w:sz w:val="24"/>
        </w:rPr>
        <w:t xml:space="preserve"> </w:t>
      </w:r>
      <w:r w:rsidRPr="002C08AE">
        <w:rPr>
          <w:b/>
          <w:sz w:val="24"/>
        </w:rPr>
        <w:t>РАБОТА</w:t>
      </w:r>
      <w:r w:rsidRPr="002C08AE">
        <w:rPr>
          <w:b/>
          <w:spacing w:val="-4"/>
          <w:sz w:val="24"/>
        </w:rPr>
        <w:t xml:space="preserve"> </w:t>
      </w:r>
      <w:r w:rsidRPr="002C08AE">
        <w:rPr>
          <w:b/>
          <w:spacing w:val="-10"/>
          <w:sz w:val="24"/>
        </w:rPr>
        <w:t>6</w:t>
      </w:r>
    </w:p>
    <w:p w:rsidR="00137ECC" w:rsidRPr="002C08AE" w:rsidRDefault="00137ECC" w:rsidP="00137ECC">
      <w:pPr>
        <w:spacing w:line="274" w:lineRule="exact"/>
        <w:ind w:right="313"/>
        <w:jc w:val="center"/>
        <w:rPr>
          <w:b/>
          <w:sz w:val="24"/>
        </w:rPr>
      </w:pPr>
      <w:r w:rsidRPr="002C08AE">
        <w:rPr>
          <w:b/>
          <w:sz w:val="24"/>
        </w:rPr>
        <w:t>«Текстовые</w:t>
      </w:r>
      <w:r w:rsidRPr="002C08AE">
        <w:rPr>
          <w:b/>
          <w:spacing w:val="-5"/>
          <w:sz w:val="24"/>
        </w:rPr>
        <w:t xml:space="preserve"> </w:t>
      </w:r>
      <w:r w:rsidRPr="002C08AE">
        <w:rPr>
          <w:b/>
          <w:sz w:val="24"/>
        </w:rPr>
        <w:t>задачи</w:t>
      </w:r>
      <w:r w:rsidRPr="002C08AE">
        <w:rPr>
          <w:b/>
          <w:spacing w:val="-3"/>
          <w:sz w:val="24"/>
        </w:rPr>
        <w:t xml:space="preserve"> </w:t>
      </w:r>
      <w:r w:rsidRPr="002C08AE">
        <w:rPr>
          <w:b/>
          <w:sz w:val="24"/>
        </w:rPr>
        <w:t>и</w:t>
      </w:r>
      <w:r w:rsidRPr="002C08AE">
        <w:rPr>
          <w:b/>
          <w:spacing w:val="-4"/>
          <w:sz w:val="24"/>
        </w:rPr>
        <w:t xml:space="preserve"> </w:t>
      </w:r>
      <w:r w:rsidRPr="002C08AE">
        <w:rPr>
          <w:b/>
          <w:sz w:val="24"/>
        </w:rPr>
        <w:t>процесс</w:t>
      </w:r>
      <w:r w:rsidRPr="002C08AE">
        <w:rPr>
          <w:b/>
          <w:spacing w:val="-3"/>
          <w:sz w:val="24"/>
        </w:rPr>
        <w:t xml:space="preserve"> </w:t>
      </w:r>
      <w:r w:rsidRPr="002C08AE">
        <w:rPr>
          <w:b/>
          <w:sz w:val="24"/>
        </w:rPr>
        <w:t>их</w:t>
      </w:r>
      <w:r w:rsidRPr="002C08AE">
        <w:rPr>
          <w:b/>
          <w:spacing w:val="-2"/>
          <w:sz w:val="24"/>
        </w:rPr>
        <w:t xml:space="preserve"> решения»</w:t>
      </w:r>
    </w:p>
    <w:p w:rsidR="00137ECC" w:rsidRPr="002C08AE" w:rsidRDefault="00137ECC" w:rsidP="00137ECC">
      <w:pPr>
        <w:spacing w:line="274" w:lineRule="exact"/>
        <w:ind w:left="455" w:right="7734"/>
        <w:jc w:val="center"/>
        <w:rPr>
          <w:sz w:val="24"/>
        </w:rPr>
      </w:pPr>
      <w:r w:rsidRPr="002C08AE">
        <w:rPr>
          <w:b/>
          <w:sz w:val="24"/>
        </w:rPr>
        <w:t>Вариант</w:t>
      </w:r>
      <w:r w:rsidRPr="002C08AE">
        <w:rPr>
          <w:b/>
          <w:spacing w:val="-5"/>
          <w:sz w:val="24"/>
        </w:rPr>
        <w:t xml:space="preserve"> 1</w:t>
      </w:r>
      <w:r w:rsidRPr="002C08AE">
        <w:rPr>
          <w:spacing w:val="-5"/>
          <w:sz w:val="24"/>
        </w:rPr>
        <w:t>.</w:t>
      </w:r>
    </w:p>
    <w:p w:rsidR="00137ECC" w:rsidRPr="002C08AE" w:rsidRDefault="00137ECC" w:rsidP="00137ECC">
      <w:pPr>
        <w:pStyle w:val="a5"/>
        <w:numPr>
          <w:ilvl w:val="0"/>
          <w:numId w:val="56"/>
        </w:numPr>
        <w:tabs>
          <w:tab w:val="left" w:pos="1119"/>
        </w:tabs>
        <w:ind w:right="468" w:firstLine="707"/>
        <w:jc w:val="both"/>
        <w:rPr>
          <w:sz w:val="24"/>
        </w:rPr>
      </w:pPr>
      <w:r w:rsidRPr="002C08AE">
        <w:rPr>
          <w:sz w:val="24"/>
        </w:rPr>
        <w:t>Из 4-х первокурсников, 6-ти второкурсников и 7-ми третьекурсников на конференцию выбирают трех человек. Сколькими способами можно это сделать так, чтобы были выбраны студенты с разных курсов?</w:t>
      </w:r>
    </w:p>
    <w:p w:rsidR="00137ECC" w:rsidRPr="002C08AE" w:rsidRDefault="00137ECC" w:rsidP="00137ECC">
      <w:pPr>
        <w:pStyle w:val="a5"/>
        <w:numPr>
          <w:ilvl w:val="0"/>
          <w:numId w:val="56"/>
        </w:numPr>
        <w:tabs>
          <w:tab w:val="left" w:pos="1119"/>
        </w:tabs>
        <w:ind w:right="479" w:firstLine="707"/>
        <w:jc w:val="both"/>
        <w:rPr>
          <w:sz w:val="24"/>
        </w:rPr>
      </w:pPr>
      <w:r w:rsidRPr="002C08AE">
        <w:rPr>
          <w:sz w:val="24"/>
        </w:rPr>
        <w:t>Сколькими способами три награды могут быть распределены между десятью участниками соревнований?</w:t>
      </w:r>
    </w:p>
    <w:p w:rsidR="00137ECC" w:rsidRPr="002C08AE" w:rsidRDefault="00137ECC" w:rsidP="00137ECC">
      <w:pPr>
        <w:pStyle w:val="a5"/>
        <w:numPr>
          <w:ilvl w:val="0"/>
          <w:numId w:val="56"/>
        </w:numPr>
        <w:tabs>
          <w:tab w:val="left" w:pos="1119"/>
        </w:tabs>
        <w:ind w:right="475" w:firstLine="707"/>
        <w:jc w:val="both"/>
        <w:rPr>
          <w:sz w:val="24"/>
        </w:rPr>
      </w:pPr>
      <w:r w:rsidRPr="002C08AE">
        <w:rPr>
          <w:sz w:val="24"/>
        </w:rPr>
        <w:t>Из 10 мальчиков и 10 девочек спортивного класса выбирают для эстафеты 6 человек. Сколькими способами можно осуществить этот выбор, так чтобы в эстафете принимало участие три девочки?</w:t>
      </w:r>
    </w:p>
    <w:p w:rsidR="00137ECC" w:rsidRPr="002C08AE" w:rsidRDefault="00137ECC" w:rsidP="00137ECC">
      <w:pPr>
        <w:pStyle w:val="a5"/>
        <w:numPr>
          <w:ilvl w:val="0"/>
          <w:numId w:val="56"/>
        </w:numPr>
        <w:tabs>
          <w:tab w:val="left" w:pos="1119"/>
        </w:tabs>
        <w:ind w:right="480" w:firstLine="707"/>
        <w:jc w:val="both"/>
        <w:rPr>
          <w:sz w:val="24"/>
        </w:rPr>
      </w:pPr>
      <w:r w:rsidRPr="002C08AE">
        <w:rPr>
          <w:sz w:val="24"/>
        </w:rPr>
        <w:t>Директор корпорации рассматривает заявления о приеме на работу 10</w:t>
      </w:r>
      <w:r w:rsidRPr="002C08AE">
        <w:rPr>
          <w:spacing w:val="40"/>
          <w:sz w:val="24"/>
        </w:rPr>
        <w:t xml:space="preserve"> </w:t>
      </w:r>
      <w:r w:rsidRPr="002C08AE">
        <w:rPr>
          <w:sz w:val="24"/>
        </w:rPr>
        <w:t>выпускников университета. В</w:t>
      </w:r>
      <w:r w:rsidRPr="002C08AE">
        <w:rPr>
          <w:spacing w:val="-2"/>
          <w:sz w:val="24"/>
        </w:rPr>
        <w:t xml:space="preserve"> </w:t>
      </w:r>
      <w:r w:rsidRPr="002C08AE">
        <w:rPr>
          <w:sz w:val="24"/>
        </w:rPr>
        <w:t>наличии имеются только три различные</w:t>
      </w:r>
      <w:r w:rsidRPr="002C08AE">
        <w:rPr>
          <w:spacing w:val="-1"/>
          <w:sz w:val="24"/>
        </w:rPr>
        <w:t xml:space="preserve"> </w:t>
      </w:r>
      <w:r w:rsidRPr="002C08AE">
        <w:rPr>
          <w:sz w:val="24"/>
        </w:rPr>
        <w:t>вакансии. Сколькими способами директор может заполнить эти вакансии?</w:t>
      </w:r>
    </w:p>
    <w:p w:rsidR="00137ECC" w:rsidRPr="002C08AE" w:rsidRDefault="00137ECC" w:rsidP="00137ECC">
      <w:pPr>
        <w:pStyle w:val="a5"/>
        <w:numPr>
          <w:ilvl w:val="0"/>
          <w:numId w:val="56"/>
        </w:numPr>
        <w:tabs>
          <w:tab w:val="left" w:pos="1119"/>
        </w:tabs>
        <w:ind w:right="475" w:firstLine="707"/>
        <w:jc w:val="both"/>
        <w:rPr>
          <w:sz w:val="24"/>
        </w:rPr>
      </w:pPr>
      <w:r w:rsidRPr="002C08AE">
        <w:rPr>
          <w:sz w:val="24"/>
        </w:rPr>
        <w:t xml:space="preserve">Пользователь забыл четырехзначный PIN код. Сколько существует всевозможных комбинаций для набора кода, если пользователь точно помнит, что цифры в коде не </w:t>
      </w:r>
      <w:r w:rsidRPr="002C08AE">
        <w:rPr>
          <w:spacing w:val="-2"/>
          <w:sz w:val="24"/>
        </w:rPr>
        <w:t>повторяются?</w:t>
      </w:r>
    </w:p>
    <w:p w:rsidR="00137ECC" w:rsidRPr="002C08AE" w:rsidRDefault="00137ECC" w:rsidP="00137ECC">
      <w:pPr>
        <w:pStyle w:val="3"/>
        <w:jc w:val="both"/>
        <w:rPr>
          <w:b w:val="0"/>
        </w:rPr>
      </w:pPr>
      <w:r w:rsidRPr="002C08AE">
        <w:t>Вариант</w:t>
      </w:r>
      <w:r w:rsidRPr="002C08AE">
        <w:rPr>
          <w:spacing w:val="-5"/>
        </w:rPr>
        <w:t xml:space="preserve"> 2</w:t>
      </w:r>
      <w:r w:rsidRPr="002C08AE">
        <w:rPr>
          <w:b w:val="0"/>
          <w:spacing w:val="-5"/>
        </w:rPr>
        <w:t>.</w:t>
      </w:r>
    </w:p>
    <w:p w:rsidR="00137ECC" w:rsidRPr="002C08AE" w:rsidRDefault="00137ECC" w:rsidP="00137ECC">
      <w:pPr>
        <w:pStyle w:val="a5"/>
        <w:numPr>
          <w:ilvl w:val="0"/>
          <w:numId w:val="55"/>
        </w:numPr>
        <w:tabs>
          <w:tab w:val="left" w:pos="1119"/>
        </w:tabs>
        <w:ind w:right="478" w:firstLine="707"/>
        <w:rPr>
          <w:sz w:val="24"/>
        </w:rPr>
      </w:pPr>
      <w:r w:rsidRPr="002C08AE">
        <w:rPr>
          <w:sz w:val="24"/>
        </w:rPr>
        <w:t>Сколькими</w:t>
      </w:r>
      <w:r w:rsidRPr="002C08AE">
        <w:rPr>
          <w:spacing w:val="40"/>
          <w:sz w:val="24"/>
        </w:rPr>
        <w:t xml:space="preserve"> </w:t>
      </w:r>
      <w:r w:rsidRPr="002C08AE">
        <w:rPr>
          <w:sz w:val="24"/>
        </w:rPr>
        <w:t>способами</w:t>
      </w:r>
      <w:r w:rsidRPr="002C08AE">
        <w:rPr>
          <w:spacing w:val="40"/>
          <w:sz w:val="24"/>
        </w:rPr>
        <w:t xml:space="preserve"> </w:t>
      </w:r>
      <w:r w:rsidRPr="002C08AE">
        <w:rPr>
          <w:sz w:val="24"/>
        </w:rPr>
        <w:t>можно</w:t>
      </w:r>
      <w:r w:rsidRPr="002C08AE">
        <w:rPr>
          <w:spacing w:val="40"/>
          <w:sz w:val="24"/>
        </w:rPr>
        <w:t xml:space="preserve"> </w:t>
      </w:r>
      <w:r w:rsidRPr="002C08AE">
        <w:rPr>
          <w:sz w:val="24"/>
        </w:rPr>
        <w:t>написать</w:t>
      </w:r>
      <w:r w:rsidRPr="002C08AE">
        <w:rPr>
          <w:spacing w:val="40"/>
          <w:sz w:val="24"/>
        </w:rPr>
        <w:t xml:space="preserve"> </w:t>
      </w:r>
      <w:r w:rsidRPr="002C08AE">
        <w:rPr>
          <w:sz w:val="24"/>
        </w:rPr>
        <w:t>шестизнаковое</w:t>
      </w:r>
      <w:r w:rsidRPr="002C08AE">
        <w:rPr>
          <w:spacing w:val="40"/>
          <w:sz w:val="24"/>
        </w:rPr>
        <w:t xml:space="preserve"> </w:t>
      </w:r>
      <w:r w:rsidRPr="002C08AE">
        <w:rPr>
          <w:sz w:val="24"/>
        </w:rPr>
        <w:t>слово</w:t>
      </w:r>
      <w:r w:rsidRPr="002C08AE">
        <w:rPr>
          <w:spacing w:val="40"/>
          <w:sz w:val="24"/>
        </w:rPr>
        <w:t xml:space="preserve"> </w:t>
      </w:r>
      <w:r w:rsidRPr="002C08AE">
        <w:rPr>
          <w:sz w:val="24"/>
        </w:rPr>
        <w:t>с</w:t>
      </w:r>
      <w:r w:rsidRPr="002C08AE">
        <w:rPr>
          <w:spacing w:val="40"/>
          <w:sz w:val="24"/>
        </w:rPr>
        <w:t xml:space="preserve"> </w:t>
      </w:r>
      <w:r w:rsidRPr="002C08AE">
        <w:rPr>
          <w:sz w:val="24"/>
        </w:rPr>
        <w:t>помощью</w:t>
      </w:r>
      <w:r w:rsidRPr="002C08AE">
        <w:rPr>
          <w:spacing w:val="40"/>
          <w:sz w:val="24"/>
        </w:rPr>
        <w:t xml:space="preserve"> </w:t>
      </w:r>
      <w:r w:rsidRPr="002C08AE">
        <w:rPr>
          <w:sz w:val="24"/>
        </w:rPr>
        <w:t>букв</w:t>
      </w:r>
      <w:r w:rsidRPr="002C08AE">
        <w:rPr>
          <w:spacing w:val="40"/>
          <w:sz w:val="24"/>
        </w:rPr>
        <w:t xml:space="preserve"> </w:t>
      </w:r>
      <w:r w:rsidRPr="002C08AE">
        <w:rPr>
          <w:sz w:val="24"/>
        </w:rPr>
        <w:t>азбуки Морзе «</w:t>
      </w:r>
      <w:r w:rsidRPr="002C08AE">
        <w:rPr>
          <w:rFonts w:ascii="Symbol" w:hAnsi="Symbol"/>
          <w:sz w:val="24"/>
        </w:rPr>
        <w:t></w:t>
      </w:r>
      <w:r w:rsidRPr="002C08AE">
        <w:rPr>
          <w:sz w:val="24"/>
        </w:rPr>
        <w:t>», «</w:t>
      </w:r>
      <w:r w:rsidRPr="002C08AE">
        <w:rPr>
          <w:rFonts w:ascii="Symbol" w:hAnsi="Symbol"/>
          <w:sz w:val="24"/>
        </w:rPr>
        <w:t></w:t>
      </w:r>
      <w:r w:rsidRPr="002C08AE">
        <w:rPr>
          <w:sz w:val="24"/>
        </w:rPr>
        <w:t>»?</w:t>
      </w:r>
    </w:p>
    <w:p w:rsidR="00137ECC" w:rsidRPr="002C08AE" w:rsidRDefault="00137ECC" w:rsidP="00137ECC">
      <w:pPr>
        <w:pStyle w:val="a5"/>
        <w:numPr>
          <w:ilvl w:val="0"/>
          <w:numId w:val="55"/>
        </w:numPr>
        <w:tabs>
          <w:tab w:val="left" w:pos="1119"/>
        </w:tabs>
        <w:ind w:right="478" w:firstLine="707"/>
        <w:rPr>
          <w:sz w:val="24"/>
        </w:rPr>
      </w:pPr>
      <w:r w:rsidRPr="002C08AE">
        <w:rPr>
          <w:sz w:val="24"/>
        </w:rPr>
        <w:t>Машина содержит 10 деталей, среди которых 3 стандартных. Сколько существует способов выбрать 5 деталей, так, чтобы среди выбранных было три стандартные детали?</w:t>
      </w:r>
    </w:p>
    <w:p w:rsidR="00137ECC" w:rsidRPr="002C08AE" w:rsidRDefault="00137ECC" w:rsidP="00137ECC">
      <w:pPr>
        <w:pStyle w:val="a5"/>
        <w:numPr>
          <w:ilvl w:val="0"/>
          <w:numId w:val="55"/>
        </w:numPr>
        <w:tabs>
          <w:tab w:val="left" w:pos="1119"/>
        </w:tabs>
        <w:ind w:right="477" w:firstLine="707"/>
        <w:rPr>
          <w:sz w:val="24"/>
        </w:rPr>
      </w:pPr>
      <w:r w:rsidRPr="002C08AE">
        <w:rPr>
          <w:sz w:val="24"/>
        </w:rPr>
        <w:t>Из колоды в 36 карт вытаскивают 4 карты. Сколько может быть случаев появления среди выбранных карт двух дам?</w:t>
      </w:r>
    </w:p>
    <w:p w:rsidR="00137ECC" w:rsidRPr="002C08AE" w:rsidRDefault="00137ECC" w:rsidP="00137ECC">
      <w:pPr>
        <w:pStyle w:val="a5"/>
        <w:numPr>
          <w:ilvl w:val="0"/>
          <w:numId w:val="55"/>
        </w:numPr>
        <w:tabs>
          <w:tab w:val="left" w:pos="1119"/>
        </w:tabs>
        <w:ind w:right="472" w:firstLine="707"/>
        <w:rPr>
          <w:sz w:val="24"/>
        </w:rPr>
      </w:pPr>
      <w:r w:rsidRPr="002C08AE">
        <w:rPr>
          <w:sz w:val="24"/>
        </w:rPr>
        <w:t>Из</w:t>
      </w:r>
      <w:r w:rsidRPr="002C08AE">
        <w:rPr>
          <w:spacing w:val="40"/>
          <w:sz w:val="24"/>
        </w:rPr>
        <w:t xml:space="preserve"> </w:t>
      </w:r>
      <w:r w:rsidRPr="002C08AE">
        <w:rPr>
          <w:sz w:val="24"/>
        </w:rPr>
        <w:t>20-ти</w:t>
      </w:r>
      <w:r w:rsidRPr="002C08AE">
        <w:rPr>
          <w:spacing w:val="40"/>
          <w:sz w:val="24"/>
        </w:rPr>
        <w:t xml:space="preserve"> </w:t>
      </w:r>
      <w:r w:rsidRPr="002C08AE">
        <w:rPr>
          <w:sz w:val="24"/>
        </w:rPr>
        <w:t>милиционеров</w:t>
      </w:r>
      <w:r w:rsidRPr="002C08AE">
        <w:rPr>
          <w:spacing w:val="40"/>
          <w:sz w:val="24"/>
        </w:rPr>
        <w:t xml:space="preserve"> </w:t>
      </w:r>
      <w:r w:rsidRPr="002C08AE">
        <w:rPr>
          <w:sz w:val="24"/>
        </w:rPr>
        <w:t>нужно</w:t>
      </w:r>
      <w:r w:rsidRPr="002C08AE">
        <w:rPr>
          <w:spacing w:val="40"/>
          <w:sz w:val="24"/>
        </w:rPr>
        <w:t xml:space="preserve"> </w:t>
      </w:r>
      <w:r w:rsidRPr="002C08AE">
        <w:rPr>
          <w:sz w:val="24"/>
        </w:rPr>
        <w:t>составить</w:t>
      </w:r>
      <w:r w:rsidRPr="002C08AE">
        <w:rPr>
          <w:spacing w:val="40"/>
          <w:sz w:val="24"/>
        </w:rPr>
        <w:t xml:space="preserve"> </w:t>
      </w:r>
      <w:r w:rsidRPr="002C08AE">
        <w:rPr>
          <w:sz w:val="24"/>
        </w:rPr>
        <w:t>патруль</w:t>
      </w:r>
      <w:r w:rsidRPr="002C08AE">
        <w:rPr>
          <w:spacing w:val="40"/>
          <w:sz w:val="24"/>
        </w:rPr>
        <w:t xml:space="preserve"> </w:t>
      </w:r>
      <w:r w:rsidRPr="002C08AE">
        <w:rPr>
          <w:sz w:val="24"/>
        </w:rPr>
        <w:t>из</w:t>
      </w:r>
      <w:r w:rsidRPr="002C08AE">
        <w:rPr>
          <w:spacing w:val="40"/>
          <w:sz w:val="24"/>
        </w:rPr>
        <w:t xml:space="preserve"> </w:t>
      </w:r>
      <w:r w:rsidRPr="002C08AE">
        <w:rPr>
          <w:sz w:val="24"/>
        </w:rPr>
        <w:t>6-ти</w:t>
      </w:r>
      <w:r w:rsidRPr="002C08AE">
        <w:rPr>
          <w:spacing w:val="40"/>
          <w:sz w:val="24"/>
        </w:rPr>
        <w:t xml:space="preserve"> </w:t>
      </w:r>
      <w:r w:rsidRPr="002C08AE">
        <w:rPr>
          <w:sz w:val="24"/>
        </w:rPr>
        <w:t>человек.</w:t>
      </w:r>
      <w:r w:rsidRPr="002C08AE">
        <w:rPr>
          <w:spacing w:val="40"/>
          <w:sz w:val="24"/>
        </w:rPr>
        <w:t xml:space="preserve"> </w:t>
      </w:r>
      <w:r w:rsidRPr="002C08AE">
        <w:rPr>
          <w:sz w:val="24"/>
        </w:rPr>
        <w:t>Сколькими способами можно это сделать?</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55"/>
        </w:numPr>
        <w:tabs>
          <w:tab w:val="left" w:pos="1119"/>
        </w:tabs>
        <w:spacing w:before="77"/>
        <w:ind w:right="478" w:firstLine="707"/>
        <w:rPr>
          <w:sz w:val="24"/>
        </w:rPr>
      </w:pPr>
      <w:r w:rsidRPr="002C08AE">
        <w:rPr>
          <w:sz w:val="24"/>
        </w:rPr>
        <w:lastRenderedPageBreak/>
        <w:t>Сколькими способами можно составить патруль из трех солдат и одного офицера, если имеется 80 солдат и 3 офицера?</w:t>
      </w:r>
    </w:p>
    <w:p w:rsidR="00137ECC" w:rsidRPr="002C08AE" w:rsidRDefault="00137ECC" w:rsidP="00137ECC">
      <w:pPr>
        <w:pStyle w:val="3"/>
        <w:spacing w:before="1"/>
        <w:rPr>
          <w:b w:val="0"/>
        </w:rPr>
      </w:pPr>
      <w:r w:rsidRPr="002C08AE">
        <w:t>Вариант</w:t>
      </w:r>
      <w:r w:rsidRPr="002C08AE">
        <w:rPr>
          <w:spacing w:val="-5"/>
        </w:rPr>
        <w:t xml:space="preserve"> 3</w:t>
      </w:r>
      <w:r w:rsidRPr="002C08AE">
        <w:rPr>
          <w:b w:val="0"/>
          <w:spacing w:val="-5"/>
        </w:rPr>
        <w:t>.</w:t>
      </w:r>
    </w:p>
    <w:p w:rsidR="00137ECC" w:rsidRPr="002C08AE" w:rsidRDefault="00137ECC" w:rsidP="00137ECC">
      <w:pPr>
        <w:pStyle w:val="a5"/>
        <w:numPr>
          <w:ilvl w:val="0"/>
          <w:numId w:val="54"/>
        </w:numPr>
        <w:tabs>
          <w:tab w:val="left" w:pos="1119"/>
        </w:tabs>
        <w:ind w:right="472" w:firstLine="707"/>
        <w:rPr>
          <w:sz w:val="24"/>
        </w:rPr>
      </w:pPr>
      <w:r w:rsidRPr="002C08AE">
        <w:rPr>
          <w:sz w:val="24"/>
        </w:rPr>
        <w:t>На олимпиаде по математике до финального тура дошли 8 студентов. Сколькими способами можно распределить между ними золотую, серебряную и бронзовую медали?</w:t>
      </w:r>
    </w:p>
    <w:p w:rsidR="00137ECC" w:rsidRPr="002C08AE" w:rsidRDefault="00137ECC" w:rsidP="00137ECC">
      <w:pPr>
        <w:pStyle w:val="a5"/>
        <w:numPr>
          <w:ilvl w:val="0"/>
          <w:numId w:val="54"/>
        </w:numPr>
        <w:tabs>
          <w:tab w:val="left" w:pos="1119"/>
        </w:tabs>
        <w:ind w:right="481" w:firstLine="707"/>
        <w:rPr>
          <w:sz w:val="24"/>
        </w:rPr>
      </w:pPr>
      <w:r w:rsidRPr="002C08AE">
        <w:rPr>
          <w:sz w:val="24"/>
        </w:rPr>
        <w:t>В</w:t>
      </w:r>
      <w:r w:rsidRPr="002C08AE">
        <w:rPr>
          <w:spacing w:val="35"/>
          <w:sz w:val="24"/>
        </w:rPr>
        <w:t xml:space="preserve"> </w:t>
      </w:r>
      <w:r w:rsidRPr="002C08AE">
        <w:rPr>
          <w:sz w:val="24"/>
        </w:rPr>
        <w:t>университет</w:t>
      </w:r>
      <w:r w:rsidRPr="002C08AE">
        <w:rPr>
          <w:spacing w:val="32"/>
          <w:sz w:val="24"/>
        </w:rPr>
        <w:t xml:space="preserve"> </w:t>
      </w:r>
      <w:r w:rsidRPr="002C08AE">
        <w:rPr>
          <w:sz w:val="24"/>
        </w:rPr>
        <w:t>на</w:t>
      </w:r>
      <w:r w:rsidRPr="002C08AE">
        <w:rPr>
          <w:spacing w:val="31"/>
          <w:sz w:val="24"/>
        </w:rPr>
        <w:t xml:space="preserve"> </w:t>
      </w:r>
      <w:r w:rsidRPr="002C08AE">
        <w:rPr>
          <w:sz w:val="24"/>
        </w:rPr>
        <w:t>данную</w:t>
      </w:r>
      <w:r w:rsidRPr="002C08AE">
        <w:rPr>
          <w:spacing w:val="37"/>
          <w:sz w:val="24"/>
        </w:rPr>
        <w:t xml:space="preserve"> </w:t>
      </w:r>
      <w:r w:rsidRPr="002C08AE">
        <w:rPr>
          <w:sz w:val="24"/>
        </w:rPr>
        <w:t>специальность</w:t>
      </w:r>
      <w:r w:rsidRPr="002C08AE">
        <w:rPr>
          <w:spacing w:val="32"/>
          <w:sz w:val="24"/>
        </w:rPr>
        <w:t xml:space="preserve"> </w:t>
      </w:r>
      <w:r w:rsidRPr="002C08AE">
        <w:rPr>
          <w:sz w:val="24"/>
        </w:rPr>
        <w:t>поступает</w:t>
      </w:r>
      <w:r w:rsidRPr="002C08AE">
        <w:rPr>
          <w:spacing w:val="32"/>
          <w:sz w:val="24"/>
        </w:rPr>
        <w:t xml:space="preserve"> </w:t>
      </w:r>
      <w:r w:rsidRPr="002C08AE">
        <w:rPr>
          <w:sz w:val="24"/>
        </w:rPr>
        <w:t>100</w:t>
      </w:r>
      <w:r w:rsidRPr="002C08AE">
        <w:rPr>
          <w:spacing w:val="34"/>
          <w:sz w:val="24"/>
        </w:rPr>
        <w:t xml:space="preserve"> </w:t>
      </w:r>
      <w:r w:rsidRPr="002C08AE">
        <w:rPr>
          <w:sz w:val="24"/>
        </w:rPr>
        <w:t>абитуриентов.</w:t>
      </w:r>
      <w:r w:rsidRPr="002C08AE">
        <w:rPr>
          <w:spacing w:val="31"/>
          <w:sz w:val="24"/>
        </w:rPr>
        <w:t xml:space="preserve"> </w:t>
      </w:r>
      <w:r w:rsidRPr="002C08AE">
        <w:rPr>
          <w:sz w:val="24"/>
        </w:rPr>
        <w:t>Известно, что</w:t>
      </w:r>
      <w:r w:rsidRPr="002C08AE">
        <w:rPr>
          <w:spacing w:val="-4"/>
          <w:sz w:val="24"/>
        </w:rPr>
        <w:t xml:space="preserve"> </w:t>
      </w:r>
      <w:r w:rsidRPr="002C08AE">
        <w:rPr>
          <w:sz w:val="24"/>
        </w:rPr>
        <w:t>поступит</w:t>
      </w:r>
      <w:r w:rsidRPr="002C08AE">
        <w:rPr>
          <w:spacing w:val="-4"/>
          <w:sz w:val="24"/>
        </w:rPr>
        <w:t xml:space="preserve"> </w:t>
      </w:r>
      <w:r w:rsidRPr="002C08AE">
        <w:rPr>
          <w:sz w:val="24"/>
        </w:rPr>
        <w:t>только</w:t>
      </w:r>
      <w:r w:rsidRPr="002C08AE">
        <w:rPr>
          <w:spacing w:val="-4"/>
          <w:sz w:val="24"/>
        </w:rPr>
        <w:t xml:space="preserve"> </w:t>
      </w:r>
      <w:r w:rsidRPr="002C08AE">
        <w:rPr>
          <w:sz w:val="24"/>
        </w:rPr>
        <w:t>30</w:t>
      </w:r>
      <w:r w:rsidRPr="002C08AE">
        <w:rPr>
          <w:spacing w:val="-6"/>
          <w:sz w:val="24"/>
        </w:rPr>
        <w:t xml:space="preserve"> </w:t>
      </w:r>
      <w:r w:rsidRPr="002C08AE">
        <w:rPr>
          <w:sz w:val="24"/>
        </w:rPr>
        <w:t>человек.</w:t>
      </w:r>
      <w:r w:rsidRPr="002C08AE">
        <w:rPr>
          <w:spacing w:val="-4"/>
          <w:sz w:val="24"/>
        </w:rPr>
        <w:t xml:space="preserve"> </w:t>
      </w:r>
      <w:r w:rsidRPr="002C08AE">
        <w:rPr>
          <w:sz w:val="24"/>
        </w:rPr>
        <w:t>Сколькими</w:t>
      </w:r>
      <w:r w:rsidRPr="002C08AE">
        <w:rPr>
          <w:spacing w:val="-4"/>
          <w:sz w:val="24"/>
        </w:rPr>
        <w:t xml:space="preserve"> </w:t>
      </w:r>
      <w:r w:rsidRPr="002C08AE">
        <w:rPr>
          <w:sz w:val="24"/>
        </w:rPr>
        <w:t>способами</w:t>
      </w:r>
      <w:r w:rsidRPr="002C08AE">
        <w:rPr>
          <w:spacing w:val="-4"/>
          <w:sz w:val="24"/>
        </w:rPr>
        <w:t xml:space="preserve"> </w:t>
      </w:r>
      <w:r w:rsidRPr="002C08AE">
        <w:rPr>
          <w:sz w:val="24"/>
        </w:rPr>
        <w:t>можно</w:t>
      </w:r>
      <w:r w:rsidRPr="002C08AE">
        <w:rPr>
          <w:spacing w:val="-4"/>
          <w:sz w:val="24"/>
        </w:rPr>
        <w:t xml:space="preserve"> </w:t>
      </w:r>
      <w:r w:rsidRPr="002C08AE">
        <w:rPr>
          <w:sz w:val="24"/>
        </w:rPr>
        <w:t>сформировать</w:t>
      </w:r>
      <w:r w:rsidRPr="002C08AE">
        <w:rPr>
          <w:spacing w:val="-4"/>
          <w:sz w:val="24"/>
        </w:rPr>
        <w:t xml:space="preserve"> </w:t>
      </w:r>
      <w:r w:rsidRPr="002C08AE">
        <w:rPr>
          <w:sz w:val="24"/>
        </w:rPr>
        <w:t>эту</w:t>
      </w:r>
      <w:r w:rsidRPr="002C08AE">
        <w:rPr>
          <w:spacing w:val="-8"/>
          <w:sz w:val="24"/>
        </w:rPr>
        <w:t xml:space="preserve"> </w:t>
      </w:r>
      <w:r w:rsidRPr="002C08AE">
        <w:rPr>
          <w:sz w:val="24"/>
        </w:rPr>
        <w:t>тридцатку?</w:t>
      </w:r>
    </w:p>
    <w:p w:rsidR="00137ECC" w:rsidRPr="002C08AE" w:rsidRDefault="00137ECC" w:rsidP="00137ECC">
      <w:pPr>
        <w:pStyle w:val="a5"/>
        <w:numPr>
          <w:ilvl w:val="0"/>
          <w:numId w:val="54"/>
        </w:numPr>
        <w:tabs>
          <w:tab w:val="left" w:pos="1119"/>
        </w:tabs>
        <w:ind w:right="479" w:firstLine="707"/>
        <w:rPr>
          <w:sz w:val="24"/>
        </w:rPr>
      </w:pPr>
      <w:r w:rsidRPr="002C08AE">
        <w:rPr>
          <w:sz w:val="24"/>
        </w:rPr>
        <w:t>Автомобильные номера состоят из трех букв и четырех цифр. Найти число таких</w:t>
      </w:r>
      <w:r w:rsidRPr="002C08AE">
        <w:rPr>
          <w:spacing w:val="40"/>
          <w:sz w:val="24"/>
        </w:rPr>
        <w:t xml:space="preserve"> </w:t>
      </w:r>
      <w:r w:rsidRPr="002C08AE">
        <w:rPr>
          <w:sz w:val="24"/>
        </w:rPr>
        <w:t>номеров, если используются 32 буквы алфавита.</w:t>
      </w:r>
    </w:p>
    <w:p w:rsidR="00137ECC" w:rsidRPr="002C08AE" w:rsidRDefault="00137ECC" w:rsidP="00137ECC">
      <w:pPr>
        <w:pStyle w:val="a5"/>
        <w:numPr>
          <w:ilvl w:val="0"/>
          <w:numId w:val="54"/>
        </w:numPr>
        <w:tabs>
          <w:tab w:val="left" w:pos="1119"/>
        </w:tabs>
        <w:ind w:right="481" w:firstLine="707"/>
        <w:rPr>
          <w:sz w:val="24"/>
        </w:rPr>
      </w:pPr>
      <w:r w:rsidRPr="002C08AE">
        <w:rPr>
          <w:sz w:val="24"/>
        </w:rPr>
        <w:t>В</w:t>
      </w:r>
      <w:r w:rsidRPr="002C08AE">
        <w:rPr>
          <w:spacing w:val="38"/>
          <w:sz w:val="24"/>
        </w:rPr>
        <w:t xml:space="preserve"> </w:t>
      </w:r>
      <w:r w:rsidRPr="002C08AE">
        <w:rPr>
          <w:sz w:val="24"/>
        </w:rPr>
        <w:t>колоде</w:t>
      </w:r>
      <w:r w:rsidRPr="002C08AE">
        <w:rPr>
          <w:spacing w:val="39"/>
          <w:sz w:val="24"/>
        </w:rPr>
        <w:t xml:space="preserve"> </w:t>
      </w:r>
      <w:r w:rsidRPr="002C08AE">
        <w:rPr>
          <w:sz w:val="24"/>
        </w:rPr>
        <w:t>36</w:t>
      </w:r>
      <w:r w:rsidRPr="002C08AE">
        <w:rPr>
          <w:spacing w:val="40"/>
          <w:sz w:val="24"/>
        </w:rPr>
        <w:t xml:space="preserve"> </w:t>
      </w:r>
      <w:r w:rsidRPr="002C08AE">
        <w:rPr>
          <w:sz w:val="24"/>
        </w:rPr>
        <w:t>карт.</w:t>
      </w:r>
      <w:r w:rsidRPr="002C08AE">
        <w:rPr>
          <w:spacing w:val="40"/>
          <w:sz w:val="24"/>
        </w:rPr>
        <w:t xml:space="preserve"> </w:t>
      </w:r>
      <w:r w:rsidRPr="002C08AE">
        <w:rPr>
          <w:sz w:val="24"/>
        </w:rPr>
        <w:t>Из</w:t>
      </w:r>
      <w:r w:rsidRPr="002C08AE">
        <w:rPr>
          <w:spacing w:val="40"/>
          <w:sz w:val="24"/>
        </w:rPr>
        <w:t xml:space="preserve"> </w:t>
      </w:r>
      <w:r w:rsidRPr="002C08AE">
        <w:rPr>
          <w:sz w:val="24"/>
        </w:rPr>
        <w:t>них</w:t>
      </w:r>
      <w:r w:rsidRPr="002C08AE">
        <w:rPr>
          <w:spacing w:val="40"/>
          <w:sz w:val="24"/>
        </w:rPr>
        <w:t xml:space="preserve"> </w:t>
      </w:r>
      <w:r w:rsidRPr="002C08AE">
        <w:rPr>
          <w:sz w:val="24"/>
        </w:rPr>
        <w:t>наудачу</w:t>
      </w:r>
      <w:r w:rsidRPr="002C08AE">
        <w:rPr>
          <w:spacing w:val="35"/>
          <w:sz w:val="24"/>
        </w:rPr>
        <w:t xml:space="preserve"> </w:t>
      </w:r>
      <w:r w:rsidRPr="002C08AE">
        <w:rPr>
          <w:sz w:val="24"/>
        </w:rPr>
        <w:t>выбираются</w:t>
      </w:r>
      <w:r w:rsidRPr="002C08AE">
        <w:rPr>
          <w:spacing w:val="39"/>
          <w:sz w:val="24"/>
        </w:rPr>
        <w:t xml:space="preserve"> </w:t>
      </w:r>
      <w:r w:rsidRPr="002C08AE">
        <w:rPr>
          <w:sz w:val="24"/>
        </w:rPr>
        <w:t>пять.</w:t>
      </w:r>
      <w:r w:rsidRPr="002C08AE">
        <w:rPr>
          <w:spacing w:val="39"/>
          <w:sz w:val="24"/>
        </w:rPr>
        <w:t xml:space="preserve"> </w:t>
      </w:r>
      <w:r w:rsidRPr="002C08AE">
        <w:rPr>
          <w:sz w:val="24"/>
        </w:rPr>
        <w:t>Сколько</w:t>
      </w:r>
      <w:r w:rsidRPr="002C08AE">
        <w:rPr>
          <w:spacing w:val="39"/>
          <w:sz w:val="24"/>
        </w:rPr>
        <w:t xml:space="preserve"> </w:t>
      </w:r>
      <w:r w:rsidRPr="002C08AE">
        <w:rPr>
          <w:sz w:val="24"/>
        </w:rPr>
        <w:t>существует</w:t>
      </w:r>
      <w:r w:rsidRPr="002C08AE">
        <w:rPr>
          <w:spacing w:val="40"/>
          <w:sz w:val="24"/>
        </w:rPr>
        <w:t xml:space="preserve"> </w:t>
      </w:r>
      <w:r w:rsidRPr="002C08AE">
        <w:rPr>
          <w:sz w:val="24"/>
        </w:rPr>
        <w:t>таких комбинаций, чтобы среди выбранных было ровно 2 червовых карты?</w:t>
      </w:r>
    </w:p>
    <w:p w:rsidR="00137ECC" w:rsidRPr="002C08AE" w:rsidRDefault="00137ECC" w:rsidP="00137ECC">
      <w:pPr>
        <w:pStyle w:val="a5"/>
        <w:numPr>
          <w:ilvl w:val="0"/>
          <w:numId w:val="54"/>
        </w:numPr>
        <w:tabs>
          <w:tab w:val="left" w:pos="1119"/>
          <w:tab w:val="left" w:pos="5057"/>
        </w:tabs>
        <w:ind w:right="480" w:firstLine="707"/>
        <w:rPr>
          <w:sz w:val="24"/>
        </w:rPr>
      </w:pPr>
      <w:r w:rsidRPr="002C08AE">
        <w:rPr>
          <w:sz w:val="24"/>
        </w:rPr>
        <w:t>В</w:t>
      </w:r>
      <w:r w:rsidRPr="002C08AE">
        <w:rPr>
          <w:spacing w:val="40"/>
          <w:sz w:val="24"/>
        </w:rPr>
        <w:t xml:space="preserve"> </w:t>
      </w:r>
      <w:r w:rsidRPr="002C08AE">
        <w:rPr>
          <w:sz w:val="24"/>
        </w:rPr>
        <w:t>эстафете</w:t>
      </w:r>
      <w:r w:rsidRPr="002C08AE">
        <w:rPr>
          <w:spacing w:val="40"/>
          <w:sz w:val="24"/>
        </w:rPr>
        <w:t xml:space="preserve"> </w:t>
      </w:r>
      <w:r w:rsidRPr="002C08AE">
        <w:rPr>
          <w:sz w:val="24"/>
        </w:rPr>
        <w:t>участвуют</w:t>
      </w:r>
      <w:r w:rsidRPr="002C08AE">
        <w:rPr>
          <w:spacing w:val="40"/>
          <w:sz w:val="24"/>
        </w:rPr>
        <w:t xml:space="preserve"> </w:t>
      </w:r>
      <w:r w:rsidRPr="002C08AE">
        <w:rPr>
          <w:sz w:val="24"/>
        </w:rPr>
        <w:t>10</w:t>
      </w:r>
      <w:r w:rsidRPr="002C08AE">
        <w:rPr>
          <w:spacing w:val="40"/>
          <w:sz w:val="24"/>
        </w:rPr>
        <w:t xml:space="preserve"> </w:t>
      </w:r>
      <w:r w:rsidRPr="002C08AE">
        <w:rPr>
          <w:sz w:val="24"/>
        </w:rPr>
        <w:t>человек.</w:t>
      </w:r>
      <w:r w:rsidRPr="002C08AE">
        <w:rPr>
          <w:sz w:val="24"/>
        </w:rPr>
        <w:tab/>
        <w:t>Сколькими</w:t>
      </w:r>
      <w:r w:rsidRPr="002C08AE">
        <w:rPr>
          <w:spacing w:val="40"/>
          <w:sz w:val="24"/>
        </w:rPr>
        <w:t xml:space="preserve"> </w:t>
      </w:r>
      <w:r w:rsidRPr="002C08AE">
        <w:rPr>
          <w:sz w:val="24"/>
        </w:rPr>
        <w:t>способами</w:t>
      </w:r>
      <w:r w:rsidRPr="002C08AE">
        <w:rPr>
          <w:spacing w:val="40"/>
          <w:sz w:val="24"/>
        </w:rPr>
        <w:t xml:space="preserve"> </w:t>
      </w:r>
      <w:r w:rsidRPr="002C08AE">
        <w:rPr>
          <w:sz w:val="24"/>
        </w:rPr>
        <w:t>они</w:t>
      </w:r>
      <w:r w:rsidRPr="002C08AE">
        <w:rPr>
          <w:spacing w:val="40"/>
          <w:sz w:val="24"/>
        </w:rPr>
        <w:t xml:space="preserve"> </w:t>
      </w:r>
      <w:r w:rsidRPr="002C08AE">
        <w:rPr>
          <w:sz w:val="24"/>
        </w:rPr>
        <w:t>могут</w:t>
      </w:r>
      <w:r w:rsidRPr="002C08AE">
        <w:rPr>
          <w:spacing w:val="40"/>
          <w:sz w:val="24"/>
        </w:rPr>
        <w:t xml:space="preserve"> </w:t>
      </w:r>
      <w:r w:rsidRPr="002C08AE">
        <w:rPr>
          <w:sz w:val="24"/>
        </w:rPr>
        <w:t>прийти</w:t>
      </w:r>
      <w:r w:rsidRPr="002C08AE">
        <w:rPr>
          <w:spacing w:val="40"/>
          <w:sz w:val="24"/>
        </w:rPr>
        <w:t xml:space="preserve"> </w:t>
      </w:r>
      <w:r w:rsidRPr="002C08AE">
        <w:rPr>
          <w:sz w:val="24"/>
        </w:rPr>
        <w:t xml:space="preserve">к </w:t>
      </w:r>
      <w:r w:rsidRPr="002C08AE">
        <w:rPr>
          <w:spacing w:val="-2"/>
          <w:sz w:val="24"/>
        </w:rPr>
        <w:t>финишу?</w:t>
      </w:r>
    </w:p>
    <w:p w:rsidR="00137ECC" w:rsidRPr="002C08AE" w:rsidRDefault="00137ECC" w:rsidP="00137ECC">
      <w:pPr>
        <w:pStyle w:val="3"/>
        <w:rPr>
          <w:b w:val="0"/>
        </w:rPr>
      </w:pPr>
      <w:r w:rsidRPr="002C08AE">
        <w:t>Вариант</w:t>
      </w:r>
      <w:r w:rsidRPr="002C08AE">
        <w:rPr>
          <w:spacing w:val="-5"/>
        </w:rPr>
        <w:t xml:space="preserve"> 4</w:t>
      </w:r>
      <w:r w:rsidRPr="002C08AE">
        <w:rPr>
          <w:b w:val="0"/>
          <w:spacing w:val="-5"/>
        </w:rPr>
        <w:t>.</w:t>
      </w:r>
    </w:p>
    <w:p w:rsidR="00137ECC" w:rsidRPr="002C08AE" w:rsidRDefault="00137ECC" w:rsidP="00137ECC">
      <w:pPr>
        <w:pStyle w:val="a5"/>
        <w:numPr>
          <w:ilvl w:val="0"/>
          <w:numId w:val="53"/>
        </w:numPr>
        <w:tabs>
          <w:tab w:val="left" w:pos="1119"/>
        </w:tabs>
        <w:spacing w:before="1"/>
        <w:ind w:right="481" w:firstLine="707"/>
        <w:jc w:val="both"/>
        <w:rPr>
          <w:sz w:val="24"/>
        </w:rPr>
      </w:pPr>
      <w:r w:rsidRPr="002C08AE">
        <w:rPr>
          <w:sz w:val="24"/>
        </w:rPr>
        <w:t>В колоде 36 карт. Из них наудачу выбираются четыре. Сколько существует таких комбинаций, чтобы среди выбранных карт было ровно 2 пиковой масти карты?</w:t>
      </w:r>
    </w:p>
    <w:p w:rsidR="00137ECC" w:rsidRPr="002C08AE" w:rsidRDefault="00137ECC" w:rsidP="00137ECC">
      <w:pPr>
        <w:pStyle w:val="a5"/>
        <w:numPr>
          <w:ilvl w:val="0"/>
          <w:numId w:val="53"/>
        </w:numPr>
        <w:tabs>
          <w:tab w:val="left" w:pos="1120"/>
        </w:tabs>
        <w:ind w:left="1120" w:hanging="247"/>
        <w:jc w:val="both"/>
        <w:rPr>
          <w:sz w:val="24"/>
        </w:rPr>
      </w:pPr>
      <w:r w:rsidRPr="002C08AE">
        <w:rPr>
          <w:sz w:val="24"/>
        </w:rPr>
        <w:t>Сколькими</w:t>
      </w:r>
      <w:r w:rsidRPr="002C08AE">
        <w:rPr>
          <w:spacing w:val="-5"/>
          <w:sz w:val="24"/>
        </w:rPr>
        <w:t xml:space="preserve"> </w:t>
      </w:r>
      <w:r w:rsidRPr="002C08AE">
        <w:rPr>
          <w:sz w:val="24"/>
        </w:rPr>
        <w:t>способами</w:t>
      </w:r>
      <w:r w:rsidRPr="002C08AE">
        <w:rPr>
          <w:spacing w:val="-4"/>
          <w:sz w:val="24"/>
        </w:rPr>
        <w:t xml:space="preserve"> </w:t>
      </w:r>
      <w:r w:rsidRPr="002C08AE">
        <w:rPr>
          <w:sz w:val="24"/>
        </w:rPr>
        <w:t>можно</w:t>
      </w:r>
      <w:r w:rsidRPr="002C08AE">
        <w:rPr>
          <w:spacing w:val="-2"/>
          <w:sz w:val="24"/>
        </w:rPr>
        <w:t xml:space="preserve"> </w:t>
      </w:r>
      <w:r w:rsidRPr="002C08AE">
        <w:rPr>
          <w:sz w:val="24"/>
        </w:rPr>
        <w:t>составить</w:t>
      </w:r>
      <w:r w:rsidRPr="002C08AE">
        <w:rPr>
          <w:spacing w:val="-2"/>
          <w:sz w:val="24"/>
        </w:rPr>
        <w:t xml:space="preserve"> </w:t>
      </w:r>
      <w:r w:rsidRPr="002C08AE">
        <w:rPr>
          <w:sz w:val="24"/>
        </w:rPr>
        <w:t>шестизначное</w:t>
      </w:r>
      <w:r w:rsidRPr="002C08AE">
        <w:rPr>
          <w:spacing w:val="-3"/>
          <w:sz w:val="24"/>
        </w:rPr>
        <w:t xml:space="preserve"> </w:t>
      </w:r>
      <w:r w:rsidRPr="002C08AE">
        <w:rPr>
          <w:sz w:val="24"/>
        </w:rPr>
        <w:t>число</w:t>
      </w:r>
      <w:r w:rsidRPr="002C08AE">
        <w:rPr>
          <w:spacing w:val="-2"/>
          <w:sz w:val="24"/>
        </w:rPr>
        <w:t xml:space="preserve"> </w:t>
      </w:r>
      <w:r w:rsidRPr="002C08AE">
        <w:rPr>
          <w:sz w:val="24"/>
        </w:rPr>
        <w:t>из</w:t>
      </w:r>
      <w:r w:rsidRPr="002C08AE">
        <w:rPr>
          <w:spacing w:val="-4"/>
          <w:sz w:val="24"/>
        </w:rPr>
        <w:t xml:space="preserve"> </w:t>
      </w:r>
      <w:r w:rsidRPr="002C08AE">
        <w:rPr>
          <w:sz w:val="24"/>
        </w:rPr>
        <w:t>цифр</w:t>
      </w:r>
      <w:r w:rsidRPr="002C08AE">
        <w:rPr>
          <w:spacing w:val="-4"/>
          <w:sz w:val="24"/>
        </w:rPr>
        <w:t xml:space="preserve"> </w:t>
      </w:r>
      <w:r w:rsidRPr="002C08AE">
        <w:rPr>
          <w:sz w:val="24"/>
        </w:rPr>
        <w:t>1</w:t>
      </w:r>
      <w:r w:rsidRPr="002C08AE">
        <w:rPr>
          <w:spacing w:val="-2"/>
          <w:sz w:val="24"/>
        </w:rPr>
        <w:t xml:space="preserve"> </w:t>
      </w:r>
      <w:r w:rsidRPr="002C08AE">
        <w:rPr>
          <w:sz w:val="24"/>
        </w:rPr>
        <w:t>и</w:t>
      </w:r>
      <w:r w:rsidRPr="002C08AE">
        <w:rPr>
          <w:spacing w:val="-2"/>
          <w:sz w:val="24"/>
        </w:rPr>
        <w:t xml:space="preserve"> </w:t>
      </w:r>
      <w:r w:rsidRPr="002C08AE">
        <w:rPr>
          <w:spacing w:val="-5"/>
          <w:sz w:val="24"/>
        </w:rPr>
        <w:t>2?</w:t>
      </w:r>
    </w:p>
    <w:p w:rsidR="00137ECC" w:rsidRPr="002C08AE" w:rsidRDefault="00137ECC" w:rsidP="00137ECC">
      <w:pPr>
        <w:pStyle w:val="a5"/>
        <w:numPr>
          <w:ilvl w:val="0"/>
          <w:numId w:val="53"/>
        </w:numPr>
        <w:tabs>
          <w:tab w:val="left" w:pos="1119"/>
        </w:tabs>
        <w:ind w:right="474" w:firstLine="707"/>
        <w:jc w:val="both"/>
        <w:rPr>
          <w:sz w:val="24"/>
        </w:rPr>
      </w:pPr>
      <w:r w:rsidRPr="002C08AE">
        <w:rPr>
          <w:sz w:val="24"/>
        </w:rPr>
        <w:t>В урне 15 шаров, из которых 10 белых и 5 красных. Сколькими способами можно извлечь 4 шара так, чтобы они оказались белого цвета?</w:t>
      </w:r>
    </w:p>
    <w:p w:rsidR="00137ECC" w:rsidRPr="002C08AE" w:rsidRDefault="00137ECC" w:rsidP="00137ECC">
      <w:pPr>
        <w:pStyle w:val="a5"/>
        <w:numPr>
          <w:ilvl w:val="0"/>
          <w:numId w:val="53"/>
        </w:numPr>
        <w:tabs>
          <w:tab w:val="left" w:pos="1119"/>
        </w:tabs>
        <w:ind w:right="478" w:firstLine="707"/>
        <w:jc w:val="both"/>
        <w:rPr>
          <w:sz w:val="24"/>
        </w:rPr>
      </w:pPr>
      <w:r w:rsidRPr="002C08AE">
        <w:rPr>
          <w:sz w:val="24"/>
        </w:rPr>
        <w:t xml:space="preserve">Пользователь забыл пятизначный пароль. Сколько существует всевозможных комбинаций для набора пароля, если пользователь точно помнит, что цифры могут </w:t>
      </w:r>
      <w:r w:rsidRPr="002C08AE">
        <w:rPr>
          <w:spacing w:val="-2"/>
          <w:sz w:val="24"/>
        </w:rPr>
        <w:t>повторяться?</w:t>
      </w:r>
    </w:p>
    <w:p w:rsidR="00137ECC" w:rsidRPr="002C08AE" w:rsidRDefault="00137ECC" w:rsidP="00137ECC">
      <w:pPr>
        <w:pStyle w:val="a5"/>
        <w:numPr>
          <w:ilvl w:val="0"/>
          <w:numId w:val="53"/>
        </w:numPr>
        <w:tabs>
          <w:tab w:val="left" w:pos="1119"/>
        </w:tabs>
        <w:ind w:right="481" w:firstLine="707"/>
        <w:jc w:val="both"/>
        <w:rPr>
          <w:sz w:val="24"/>
        </w:rPr>
      </w:pPr>
      <w:r w:rsidRPr="002C08AE">
        <w:rPr>
          <w:sz w:val="24"/>
        </w:rPr>
        <w:t>Сколькими способами можно написать пятизнаковое слово с помощью букв</w:t>
      </w:r>
      <w:r w:rsidRPr="002C08AE">
        <w:rPr>
          <w:spacing w:val="40"/>
          <w:sz w:val="24"/>
        </w:rPr>
        <w:t xml:space="preserve"> </w:t>
      </w:r>
      <w:r w:rsidRPr="002C08AE">
        <w:rPr>
          <w:sz w:val="24"/>
        </w:rPr>
        <w:t>азбуки Морзе «</w:t>
      </w:r>
      <w:r w:rsidRPr="002C08AE">
        <w:rPr>
          <w:rFonts w:ascii="Symbol" w:hAnsi="Symbol"/>
          <w:sz w:val="24"/>
        </w:rPr>
        <w:t></w:t>
      </w:r>
      <w:r w:rsidRPr="002C08AE">
        <w:rPr>
          <w:sz w:val="24"/>
        </w:rPr>
        <w:t>», «</w:t>
      </w:r>
      <w:r w:rsidRPr="002C08AE">
        <w:rPr>
          <w:rFonts w:ascii="Symbol" w:hAnsi="Symbol"/>
          <w:sz w:val="24"/>
        </w:rPr>
        <w:t></w:t>
      </w:r>
      <w:r w:rsidRPr="002C08AE">
        <w:rPr>
          <w:sz w:val="24"/>
        </w:rPr>
        <w:t>»?</w:t>
      </w:r>
    </w:p>
    <w:p w:rsidR="00137ECC" w:rsidRPr="002C08AE" w:rsidRDefault="00137ECC" w:rsidP="00137ECC">
      <w:pPr>
        <w:pStyle w:val="3"/>
        <w:spacing w:line="275" w:lineRule="exact"/>
        <w:jc w:val="both"/>
        <w:rPr>
          <w:b w:val="0"/>
        </w:rPr>
      </w:pPr>
      <w:r w:rsidRPr="002C08AE">
        <w:t>Вариант</w:t>
      </w:r>
      <w:r w:rsidRPr="002C08AE">
        <w:rPr>
          <w:spacing w:val="-5"/>
        </w:rPr>
        <w:t xml:space="preserve"> 5</w:t>
      </w:r>
      <w:r w:rsidRPr="002C08AE">
        <w:rPr>
          <w:b w:val="0"/>
          <w:spacing w:val="-5"/>
        </w:rPr>
        <w:t>.</w:t>
      </w:r>
    </w:p>
    <w:p w:rsidR="00137ECC" w:rsidRPr="002C08AE" w:rsidRDefault="00137ECC" w:rsidP="00137ECC">
      <w:pPr>
        <w:pStyle w:val="a5"/>
        <w:numPr>
          <w:ilvl w:val="0"/>
          <w:numId w:val="52"/>
        </w:numPr>
        <w:tabs>
          <w:tab w:val="left" w:pos="1119"/>
        </w:tabs>
        <w:ind w:right="476" w:firstLine="707"/>
        <w:jc w:val="both"/>
        <w:rPr>
          <w:sz w:val="24"/>
        </w:rPr>
      </w:pPr>
      <w:r w:rsidRPr="002C08AE">
        <w:rPr>
          <w:sz w:val="24"/>
        </w:rPr>
        <w:t>Из 12 мальчиков и 8 девочек спортивного класса выбирают для эстафеты 6</w:t>
      </w:r>
      <w:r w:rsidRPr="002C08AE">
        <w:rPr>
          <w:spacing w:val="40"/>
          <w:sz w:val="24"/>
        </w:rPr>
        <w:t xml:space="preserve"> </w:t>
      </w:r>
      <w:r w:rsidRPr="002C08AE">
        <w:rPr>
          <w:sz w:val="24"/>
        </w:rPr>
        <w:t>человек. Сколькими способами можно осуществить этот выбор, так чтобы в эстафете принимало участие три мальчика?</w:t>
      </w:r>
    </w:p>
    <w:p w:rsidR="00137ECC" w:rsidRPr="002C08AE" w:rsidRDefault="00137ECC" w:rsidP="00137ECC">
      <w:pPr>
        <w:pStyle w:val="a5"/>
        <w:numPr>
          <w:ilvl w:val="0"/>
          <w:numId w:val="52"/>
        </w:numPr>
        <w:tabs>
          <w:tab w:val="left" w:pos="1119"/>
        </w:tabs>
        <w:ind w:right="472" w:firstLine="707"/>
        <w:jc w:val="both"/>
        <w:rPr>
          <w:sz w:val="24"/>
        </w:rPr>
      </w:pPr>
      <w:r w:rsidRPr="002C08AE">
        <w:rPr>
          <w:sz w:val="24"/>
        </w:rPr>
        <w:t>В студенческой группе учится 20 человек, из которых 5 отличников. Для уборки территории выбирают 4 человек. Сколькими способами можно осуществить этот выбор, чтобы в число дежурных попали</w:t>
      </w:r>
      <w:r w:rsidRPr="002C08AE">
        <w:rPr>
          <w:spacing w:val="40"/>
          <w:sz w:val="24"/>
        </w:rPr>
        <w:t xml:space="preserve"> </w:t>
      </w:r>
      <w:r w:rsidRPr="002C08AE">
        <w:rPr>
          <w:sz w:val="24"/>
        </w:rPr>
        <w:t>только 2 отличника?</w:t>
      </w:r>
    </w:p>
    <w:p w:rsidR="00137ECC" w:rsidRPr="002C08AE" w:rsidRDefault="00137ECC" w:rsidP="00137ECC">
      <w:pPr>
        <w:pStyle w:val="a5"/>
        <w:numPr>
          <w:ilvl w:val="0"/>
          <w:numId w:val="52"/>
        </w:numPr>
        <w:tabs>
          <w:tab w:val="left" w:pos="1119"/>
        </w:tabs>
        <w:ind w:right="472" w:firstLine="707"/>
        <w:jc w:val="both"/>
        <w:rPr>
          <w:sz w:val="24"/>
        </w:rPr>
      </w:pPr>
      <w:r w:rsidRPr="002C08AE">
        <w:rPr>
          <w:sz w:val="24"/>
        </w:rPr>
        <w:t>Сколько различных вариантов хоккейной команды можно составить из 9 нападающих, 5 защитников и 3 вратарей, если в состав команды должны войти 3 нападающих, 2 защитника и 1 вратарь.</w:t>
      </w:r>
    </w:p>
    <w:p w:rsidR="00137ECC" w:rsidRPr="002C08AE" w:rsidRDefault="00137ECC" w:rsidP="00137ECC">
      <w:pPr>
        <w:pStyle w:val="a5"/>
        <w:numPr>
          <w:ilvl w:val="0"/>
          <w:numId w:val="52"/>
        </w:numPr>
        <w:tabs>
          <w:tab w:val="left" w:pos="1120"/>
        </w:tabs>
        <w:ind w:left="1120" w:hanging="247"/>
        <w:jc w:val="both"/>
        <w:rPr>
          <w:sz w:val="24"/>
        </w:rPr>
      </w:pPr>
      <w:r w:rsidRPr="002C08AE">
        <w:rPr>
          <w:sz w:val="24"/>
        </w:rPr>
        <w:t>Сколько</w:t>
      </w:r>
      <w:r w:rsidRPr="002C08AE">
        <w:rPr>
          <w:spacing w:val="-5"/>
          <w:sz w:val="24"/>
        </w:rPr>
        <w:t xml:space="preserve"> </w:t>
      </w:r>
      <w:r w:rsidRPr="002C08AE">
        <w:rPr>
          <w:sz w:val="24"/>
        </w:rPr>
        <w:t>различных</w:t>
      </w:r>
      <w:r w:rsidRPr="002C08AE">
        <w:rPr>
          <w:spacing w:val="-1"/>
          <w:sz w:val="24"/>
        </w:rPr>
        <w:t xml:space="preserve"> </w:t>
      </w:r>
      <w:r w:rsidRPr="002C08AE">
        <w:rPr>
          <w:sz w:val="24"/>
        </w:rPr>
        <w:t>слов</w:t>
      </w:r>
      <w:r w:rsidRPr="002C08AE">
        <w:rPr>
          <w:spacing w:val="-4"/>
          <w:sz w:val="24"/>
        </w:rPr>
        <w:t xml:space="preserve"> </w:t>
      </w:r>
      <w:r w:rsidRPr="002C08AE">
        <w:rPr>
          <w:sz w:val="24"/>
        </w:rPr>
        <w:t>можно</w:t>
      </w:r>
      <w:r w:rsidRPr="002C08AE">
        <w:rPr>
          <w:spacing w:val="-3"/>
          <w:sz w:val="24"/>
        </w:rPr>
        <w:t xml:space="preserve"> </w:t>
      </w:r>
      <w:r w:rsidRPr="002C08AE">
        <w:rPr>
          <w:sz w:val="24"/>
        </w:rPr>
        <w:t>составить,</w:t>
      </w:r>
      <w:r w:rsidRPr="002C08AE">
        <w:rPr>
          <w:spacing w:val="-3"/>
          <w:sz w:val="24"/>
        </w:rPr>
        <w:t xml:space="preserve"> </w:t>
      </w:r>
      <w:r w:rsidRPr="002C08AE">
        <w:rPr>
          <w:sz w:val="24"/>
        </w:rPr>
        <w:t>переставляя</w:t>
      </w:r>
      <w:r w:rsidRPr="002C08AE">
        <w:rPr>
          <w:spacing w:val="-3"/>
          <w:sz w:val="24"/>
        </w:rPr>
        <w:t xml:space="preserve"> </w:t>
      </w:r>
      <w:r w:rsidRPr="002C08AE">
        <w:rPr>
          <w:sz w:val="24"/>
        </w:rPr>
        <w:t>буквы</w:t>
      </w:r>
      <w:r w:rsidRPr="002C08AE">
        <w:rPr>
          <w:spacing w:val="-4"/>
          <w:sz w:val="24"/>
        </w:rPr>
        <w:t xml:space="preserve"> </w:t>
      </w:r>
      <w:r w:rsidRPr="002C08AE">
        <w:rPr>
          <w:sz w:val="24"/>
        </w:rPr>
        <w:t>в</w:t>
      </w:r>
      <w:r w:rsidRPr="002C08AE">
        <w:rPr>
          <w:spacing w:val="-4"/>
          <w:sz w:val="24"/>
        </w:rPr>
        <w:t xml:space="preserve"> </w:t>
      </w:r>
      <w:r w:rsidRPr="002C08AE">
        <w:rPr>
          <w:sz w:val="24"/>
        </w:rPr>
        <w:t>слове</w:t>
      </w:r>
      <w:r w:rsidRPr="002C08AE">
        <w:rPr>
          <w:spacing w:val="-2"/>
          <w:sz w:val="24"/>
        </w:rPr>
        <w:t xml:space="preserve"> «колокол»?</w:t>
      </w:r>
    </w:p>
    <w:p w:rsidR="00137ECC" w:rsidRPr="002C08AE" w:rsidRDefault="00137ECC" w:rsidP="00137ECC">
      <w:pPr>
        <w:pStyle w:val="a5"/>
        <w:numPr>
          <w:ilvl w:val="0"/>
          <w:numId w:val="52"/>
        </w:numPr>
        <w:tabs>
          <w:tab w:val="left" w:pos="1119"/>
        </w:tabs>
        <w:ind w:right="476" w:firstLine="707"/>
        <w:jc w:val="both"/>
        <w:rPr>
          <w:sz w:val="24"/>
        </w:rPr>
      </w:pPr>
      <w:r w:rsidRPr="002C08AE">
        <w:rPr>
          <w:sz w:val="24"/>
        </w:rPr>
        <w:t>В карточке Спортлото 36 номеров. Играющий должен отметить 6. Каково число всех возможных вариантов?</w:t>
      </w:r>
    </w:p>
    <w:p w:rsidR="00137ECC" w:rsidRPr="002C08AE" w:rsidRDefault="00137ECC" w:rsidP="00137ECC">
      <w:pPr>
        <w:pStyle w:val="3"/>
        <w:jc w:val="both"/>
        <w:rPr>
          <w:b w:val="0"/>
        </w:rPr>
      </w:pPr>
      <w:r w:rsidRPr="002C08AE">
        <w:t>Вариант</w:t>
      </w:r>
      <w:r w:rsidRPr="002C08AE">
        <w:rPr>
          <w:spacing w:val="-5"/>
        </w:rPr>
        <w:t xml:space="preserve"> 6</w:t>
      </w:r>
      <w:r w:rsidRPr="002C08AE">
        <w:rPr>
          <w:b w:val="0"/>
          <w:spacing w:val="-5"/>
        </w:rPr>
        <w:t>.</w:t>
      </w:r>
    </w:p>
    <w:p w:rsidR="00137ECC" w:rsidRPr="002C08AE" w:rsidRDefault="00137ECC" w:rsidP="00137ECC">
      <w:pPr>
        <w:pStyle w:val="a5"/>
        <w:numPr>
          <w:ilvl w:val="0"/>
          <w:numId w:val="51"/>
        </w:numPr>
        <w:tabs>
          <w:tab w:val="left" w:pos="1119"/>
        </w:tabs>
        <w:spacing w:before="1"/>
        <w:ind w:right="474" w:firstLine="707"/>
        <w:rPr>
          <w:sz w:val="24"/>
        </w:rPr>
      </w:pPr>
      <w:r w:rsidRPr="002C08AE">
        <w:rPr>
          <w:sz w:val="24"/>
        </w:rPr>
        <w:t>Сколькими способами можно выбрать 4-х человек на различные должности, если всего имеется 15 кандидатов?</w:t>
      </w:r>
    </w:p>
    <w:p w:rsidR="00137ECC" w:rsidRPr="002C08AE" w:rsidRDefault="00137ECC" w:rsidP="00137ECC">
      <w:pPr>
        <w:pStyle w:val="a5"/>
        <w:numPr>
          <w:ilvl w:val="0"/>
          <w:numId w:val="51"/>
        </w:numPr>
        <w:tabs>
          <w:tab w:val="left" w:pos="1119"/>
        </w:tabs>
        <w:ind w:right="478" w:firstLine="707"/>
        <w:rPr>
          <w:sz w:val="24"/>
        </w:rPr>
      </w:pPr>
      <w:r w:rsidRPr="002C08AE">
        <w:rPr>
          <w:sz w:val="24"/>
        </w:rPr>
        <w:t>В</w:t>
      </w:r>
      <w:r w:rsidRPr="002C08AE">
        <w:rPr>
          <w:spacing w:val="80"/>
          <w:sz w:val="24"/>
        </w:rPr>
        <w:t xml:space="preserve"> </w:t>
      </w:r>
      <w:r w:rsidRPr="002C08AE">
        <w:rPr>
          <w:sz w:val="24"/>
        </w:rPr>
        <w:t>группе</w:t>
      </w:r>
      <w:r w:rsidRPr="002C08AE">
        <w:rPr>
          <w:spacing w:val="80"/>
          <w:sz w:val="24"/>
        </w:rPr>
        <w:t xml:space="preserve"> </w:t>
      </w:r>
      <w:r w:rsidRPr="002C08AE">
        <w:rPr>
          <w:sz w:val="24"/>
        </w:rPr>
        <w:t>28</w:t>
      </w:r>
      <w:r w:rsidRPr="002C08AE">
        <w:rPr>
          <w:spacing w:val="80"/>
          <w:sz w:val="24"/>
        </w:rPr>
        <w:t xml:space="preserve"> </w:t>
      </w:r>
      <w:r w:rsidRPr="002C08AE">
        <w:rPr>
          <w:sz w:val="24"/>
        </w:rPr>
        <w:t>студентов.</w:t>
      </w:r>
      <w:r w:rsidRPr="002C08AE">
        <w:rPr>
          <w:spacing w:val="80"/>
          <w:sz w:val="24"/>
        </w:rPr>
        <w:t xml:space="preserve"> </w:t>
      </w:r>
      <w:r w:rsidRPr="002C08AE">
        <w:rPr>
          <w:sz w:val="24"/>
        </w:rPr>
        <w:t>Сколькими</w:t>
      </w:r>
      <w:r w:rsidRPr="002C08AE">
        <w:rPr>
          <w:spacing w:val="80"/>
          <w:sz w:val="24"/>
        </w:rPr>
        <w:t xml:space="preserve"> </w:t>
      </w:r>
      <w:r w:rsidRPr="002C08AE">
        <w:rPr>
          <w:sz w:val="24"/>
        </w:rPr>
        <w:t>способами</w:t>
      </w:r>
      <w:r w:rsidRPr="002C08AE">
        <w:rPr>
          <w:spacing w:val="80"/>
          <w:sz w:val="24"/>
        </w:rPr>
        <w:t xml:space="preserve"> </w:t>
      </w:r>
      <w:r w:rsidRPr="002C08AE">
        <w:rPr>
          <w:sz w:val="24"/>
        </w:rPr>
        <w:t>можно</w:t>
      </w:r>
      <w:r w:rsidRPr="002C08AE">
        <w:rPr>
          <w:spacing w:val="80"/>
          <w:sz w:val="24"/>
        </w:rPr>
        <w:t xml:space="preserve"> </w:t>
      </w:r>
      <w:r w:rsidRPr="002C08AE">
        <w:rPr>
          <w:sz w:val="24"/>
        </w:rPr>
        <w:t>выбрать</w:t>
      </w:r>
      <w:r w:rsidRPr="002C08AE">
        <w:rPr>
          <w:spacing w:val="80"/>
          <w:sz w:val="24"/>
        </w:rPr>
        <w:t xml:space="preserve"> </w:t>
      </w:r>
      <w:r w:rsidRPr="002C08AE">
        <w:rPr>
          <w:sz w:val="24"/>
        </w:rPr>
        <w:t>5</w:t>
      </w:r>
      <w:r w:rsidRPr="002C08AE">
        <w:rPr>
          <w:spacing w:val="80"/>
          <w:sz w:val="24"/>
        </w:rPr>
        <w:t xml:space="preserve"> </w:t>
      </w:r>
      <w:r w:rsidRPr="002C08AE">
        <w:rPr>
          <w:sz w:val="24"/>
        </w:rPr>
        <w:t>человек</w:t>
      </w:r>
      <w:r w:rsidRPr="002C08AE">
        <w:rPr>
          <w:spacing w:val="80"/>
          <w:sz w:val="24"/>
        </w:rPr>
        <w:t xml:space="preserve"> </w:t>
      </w:r>
      <w:r w:rsidRPr="002C08AE">
        <w:rPr>
          <w:sz w:val="24"/>
        </w:rPr>
        <w:t>на профсоюзную конференцию?</w:t>
      </w:r>
    </w:p>
    <w:p w:rsidR="00137ECC" w:rsidRPr="002C08AE" w:rsidRDefault="00137ECC" w:rsidP="00137ECC">
      <w:pPr>
        <w:pStyle w:val="a5"/>
        <w:numPr>
          <w:ilvl w:val="0"/>
          <w:numId w:val="51"/>
        </w:numPr>
        <w:tabs>
          <w:tab w:val="left" w:pos="1119"/>
        </w:tabs>
        <w:ind w:right="470" w:firstLine="707"/>
        <w:rPr>
          <w:sz w:val="24"/>
        </w:rPr>
      </w:pPr>
      <w:r w:rsidRPr="002C08AE">
        <w:rPr>
          <w:sz w:val="24"/>
        </w:rPr>
        <w:t>На</w:t>
      </w:r>
      <w:r w:rsidRPr="002C08AE">
        <w:rPr>
          <w:spacing w:val="80"/>
          <w:w w:val="150"/>
          <w:sz w:val="24"/>
        </w:rPr>
        <w:t xml:space="preserve"> </w:t>
      </w:r>
      <w:r w:rsidRPr="002C08AE">
        <w:rPr>
          <w:sz w:val="24"/>
        </w:rPr>
        <w:t>конференции</w:t>
      </w:r>
      <w:r w:rsidRPr="002C08AE">
        <w:rPr>
          <w:spacing w:val="80"/>
          <w:w w:val="150"/>
          <w:sz w:val="24"/>
        </w:rPr>
        <w:t xml:space="preserve"> </w:t>
      </w:r>
      <w:r w:rsidRPr="002C08AE">
        <w:rPr>
          <w:sz w:val="24"/>
        </w:rPr>
        <w:t>по</w:t>
      </w:r>
      <w:r w:rsidRPr="002C08AE">
        <w:rPr>
          <w:spacing w:val="80"/>
          <w:w w:val="150"/>
          <w:sz w:val="24"/>
        </w:rPr>
        <w:t xml:space="preserve"> </w:t>
      </w:r>
      <w:r w:rsidRPr="002C08AE">
        <w:rPr>
          <w:sz w:val="24"/>
        </w:rPr>
        <w:t>математике</w:t>
      </w:r>
      <w:r w:rsidRPr="002C08AE">
        <w:rPr>
          <w:spacing w:val="80"/>
          <w:w w:val="150"/>
          <w:sz w:val="24"/>
        </w:rPr>
        <w:t xml:space="preserve"> </w:t>
      </w:r>
      <w:r w:rsidRPr="002C08AE">
        <w:rPr>
          <w:sz w:val="24"/>
        </w:rPr>
        <w:t>должны</w:t>
      </w:r>
      <w:r w:rsidRPr="002C08AE">
        <w:rPr>
          <w:spacing w:val="80"/>
          <w:w w:val="150"/>
          <w:sz w:val="24"/>
        </w:rPr>
        <w:t xml:space="preserve"> </w:t>
      </w:r>
      <w:r w:rsidRPr="002C08AE">
        <w:rPr>
          <w:sz w:val="24"/>
        </w:rPr>
        <w:t>выступить</w:t>
      </w:r>
      <w:r w:rsidRPr="002C08AE">
        <w:rPr>
          <w:spacing w:val="80"/>
          <w:w w:val="150"/>
          <w:sz w:val="24"/>
        </w:rPr>
        <w:t xml:space="preserve"> </w:t>
      </w:r>
      <w:r w:rsidRPr="002C08AE">
        <w:rPr>
          <w:sz w:val="24"/>
        </w:rPr>
        <w:t>5</w:t>
      </w:r>
      <w:r w:rsidRPr="002C08AE">
        <w:rPr>
          <w:spacing w:val="80"/>
          <w:w w:val="150"/>
          <w:sz w:val="24"/>
        </w:rPr>
        <w:t xml:space="preserve"> </w:t>
      </w:r>
      <w:r w:rsidRPr="002C08AE">
        <w:rPr>
          <w:sz w:val="24"/>
        </w:rPr>
        <w:t>человек.</w:t>
      </w:r>
      <w:r w:rsidRPr="002C08AE">
        <w:rPr>
          <w:spacing w:val="80"/>
          <w:w w:val="150"/>
          <w:sz w:val="24"/>
        </w:rPr>
        <w:t xml:space="preserve"> </w:t>
      </w:r>
      <w:r w:rsidRPr="002C08AE">
        <w:rPr>
          <w:sz w:val="24"/>
        </w:rPr>
        <w:t>Сколькими способами можно разместить в списке докладчиков?</w:t>
      </w:r>
    </w:p>
    <w:p w:rsidR="00137ECC" w:rsidRPr="002C08AE" w:rsidRDefault="00137ECC" w:rsidP="00137ECC">
      <w:pPr>
        <w:pStyle w:val="a5"/>
        <w:numPr>
          <w:ilvl w:val="0"/>
          <w:numId w:val="51"/>
        </w:numPr>
        <w:tabs>
          <w:tab w:val="left" w:pos="1119"/>
        </w:tabs>
        <w:ind w:right="477" w:firstLine="707"/>
        <w:rPr>
          <w:sz w:val="24"/>
        </w:rPr>
      </w:pPr>
      <w:r w:rsidRPr="002C08AE">
        <w:rPr>
          <w:sz w:val="24"/>
        </w:rPr>
        <w:t>В урне 20 шаров, из которых 14 белых и 6 черных. Сколькими способами можно</w:t>
      </w:r>
      <w:r w:rsidRPr="002C08AE">
        <w:rPr>
          <w:spacing w:val="80"/>
          <w:sz w:val="24"/>
        </w:rPr>
        <w:t xml:space="preserve"> </w:t>
      </w:r>
      <w:r w:rsidRPr="002C08AE">
        <w:rPr>
          <w:sz w:val="24"/>
        </w:rPr>
        <w:t>извлечь 4 шара так, чтобы среди них оказалось 3 белых?</w:t>
      </w:r>
    </w:p>
    <w:p w:rsidR="00137ECC" w:rsidRPr="002C08AE" w:rsidRDefault="00137ECC" w:rsidP="00137ECC">
      <w:pPr>
        <w:pStyle w:val="a5"/>
        <w:numPr>
          <w:ilvl w:val="0"/>
          <w:numId w:val="51"/>
        </w:numPr>
        <w:tabs>
          <w:tab w:val="left" w:pos="1119"/>
        </w:tabs>
        <w:ind w:right="468" w:firstLine="707"/>
        <w:rPr>
          <w:sz w:val="24"/>
        </w:rPr>
      </w:pPr>
      <w:r w:rsidRPr="002C08AE">
        <w:rPr>
          <w:sz w:val="24"/>
        </w:rPr>
        <w:t>В</w:t>
      </w:r>
      <w:r w:rsidRPr="002C08AE">
        <w:rPr>
          <w:spacing w:val="29"/>
          <w:sz w:val="24"/>
        </w:rPr>
        <w:t xml:space="preserve"> </w:t>
      </w:r>
      <w:r w:rsidRPr="002C08AE">
        <w:rPr>
          <w:sz w:val="24"/>
        </w:rPr>
        <w:t>колоде</w:t>
      </w:r>
      <w:r w:rsidRPr="002C08AE">
        <w:rPr>
          <w:spacing w:val="30"/>
          <w:sz w:val="24"/>
        </w:rPr>
        <w:t xml:space="preserve"> </w:t>
      </w:r>
      <w:r w:rsidRPr="002C08AE">
        <w:rPr>
          <w:sz w:val="24"/>
        </w:rPr>
        <w:t>36</w:t>
      </w:r>
      <w:r w:rsidRPr="002C08AE">
        <w:rPr>
          <w:spacing w:val="31"/>
          <w:sz w:val="24"/>
        </w:rPr>
        <w:t xml:space="preserve"> </w:t>
      </w:r>
      <w:r w:rsidRPr="002C08AE">
        <w:rPr>
          <w:sz w:val="24"/>
        </w:rPr>
        <w:t>карт.</w:t>
      </w:r>
      <w:r w:rsidRPr="002C08AE">
        <w:rPr>
          <w:spacing w:val="31"/>
          <w:sz w:val="24"/>
        </w:rPr>
        <w:t xml:space="preserve"> </w:t>
      </w:r>
      <w:r w:rsidRPr="002C08AE">
        <w:rPr>
          <w:sz w:val="24"/>
        </w:rPr>
        <w:t>Раздаются</w:t>
      </w:r>
      <w:r w:rsidRPr="002C08AE">
        <w:rPr>
          <w:spacing w:val="31"/>
          <w:sz w:val="24"/>
        </w:rPr>
        <w:t xml:space="preserve"> </w:t>
      </w:r>
      <w:r w:rsidRPr="002C08AE">
        <w:rPr>
          <w:sz w:val="24"/>
        </w:rPr>
        <w:t>три</w:t>
      </w:r>
      <w:r w:rsidRPr="002C08AE">
        <w:rPr>
          <w:spacing w:val="32"/>
          <w:sz w:val="24"/>
        </w:rPr>
        <w:t xml:space="preserve"> </w:t>
      </w:r>
      <w:r w:rsidRPr="002C08AE">
        <w:rPr>
          <w:sz w:val="24"/>
        </w:rPr>
        <w:t>карты.</w:t>
      </w:r>
      <w:r w:rsidRPr="002C08AE">
        <w:rPr>
          <w:spacing w:val="31"/>
          <w:sz w:val="24"/>
        </w:rPr>
        <w:t xml:space="preserve"> </w:t>
      </w:r>
      <w:r w:rsidRPr="002C08AE">
        <w:rPr>
          <w:sz w:val="24"/>
        </w:rPr>
        <w:t>Сколько</w:t>
      </w:r>
      <w:r w:rsidRPr="002C08AE">
        <w:rPr>
          <w:spacing w:val="31"/>
          <w:sz w:val="24"/>
        </w:rPr>
        <w:t xml:space="preserve"> </w:t>
      </w:r>
      <w:r w:rsidRPr="002C08AE">
        <w:rPr>
          <w:sz w:val="24"/>
        </w:rPr>
        <w:t>может</w:t>
      </w:r>
      <w:r w:rsidRPr="002C08AE">
        <w:rPr>
          <w:spacing w:val="31"/>
          <w:sz w:val="24"/>
        </w:rPr>
        <w:t xml:space="preserve"> </w:t>
      </w:r>
      <w:r w:rsidRPr="002C08AE">
        <w:rPr>
          <w:sz w:val="24"/>
        </w:rPr>
        <w:t>быть</w:t>
      </w:r>
      <w:r w:rsidRPr="002C08AE">
        <w:rPr>
          <w:spacing w:val="32"/>
          <w:sz w:val="24"/>
        </w:rPr>
        <w:t xml:space="preserve"> </w:t>
      </w:r>
      <w:r w:rsidRPr="002C08AE">
        <w:rPr>
          <w:sz w:val="24"/>
        </w:rPr>
        <w:t>случаев</w:t>
      </w:r>
      <w:r w:rsidRPr="002C08AE">
        <w:rPr>
          <w:spacing w:val="30"/>
          <w:sz w:val="24"/>
        </w:rPr>
        <w:t xml:space="preserve"> </w:t>
      </w:r>
      <w:r w:rsidRPr="002C08AE">
        <w:rPr>
          <w:sz w:val="24"/>
        </w:rPr>
        <w:t>появления одного туза среди розданных трех карт?</w:t>
      </w:r>
    </w:p>
    <w:p w:rsidR="00137ECC" w:rsidRPr="002C08AE" w:rsidRDefault="00137ECC" w:rsidP="00137ECC">
      <w:pPr>
        <w:pStyle w:val="a3"/>
        <w:ind w:left="0"/>
      </w:pPr>
    </w:p>
    <w:p w:rsidR="00137ECC" w:rsidRPr="002C08AE" w:rsidRDefault="00137ECC" w:rsidP="00137ECC">
      <w:pPr>
        <w:ind w:left="417"/>
        <w:rPr>
          <w:i/>
          <w:sz w:val="24"/>
        </w:rPr>
      </w:pPr>
      <w:r w:rsidRPr="002C08AE">
        <w:rPr>
          <w:i/>
          <w:sz w:val="24"/>
        </w:rPr>
        <w:t>по</w:t>
      </w:r>
      <w:r w:rsidRPr="002C08AE">
        <w:rPr>
          <w:i/>
          <w:spacing w:val="-2"/>
          <w:sz w:val="24"/>
        </w:rPr>
        <w:t xml:space="preserve"> </w:t>
      </w:r>
      <w:r w:rsidRPr="002C08AE">
        <w:rPr>
          <w:i/>
          <w:sz w:val="24"/>
        </w:rPr>
        <w:t>дисциплине</w:t>
      </w:r>
      <w:r w:rsidRPr="002C08AE">
        <w:rPr>
          <w:i/>
          <w:spacing w:val="-2"/>
          <w:sz w:val="24"/>
        </w:rPr>
        <w:t xml:space="preserve"> </w:t>
      </w:r>
      <w:r w:rsidRPr="002C08AE">
        <w:rPr>
          <w:i/>
          <w:sz w:val="24"/>
        </w:rPr>
        <w:t>МДК.01.08</w:t>
      </w:r>
      <w:r w:rsidRPr="002C08AE">
        <w:rPr>
          <w:i/>
          <w:spacing w:val="-1"/>
          <w:sz w:val="24"/>
        </w:rPr>
        <w:t xml:space="preserve"> </w:t>
      </w:r>
      <w:r w:rsidRPr="002C08AE">
        <w:rPr>
          <w:i/>
          <w:sz w:val="24"/>
        </w:rPr>
        <w:t>Теория</w:t>
      </w:r>
      <w:r w:rsidRPr="002C08AE">
        <w:rPr>
          <w:i/>
          <w:spacing w:val="-3"/>
          <w:sz w:val="24"/>
        </w:rPr>
        <w:t xml:space="preserve"> </w:t>
      </w:r>
      <w:r w:rsidRPr="002C08AE">
        <w:rPr>
          <w:i/>
          <w:sz w:val="24"/>
        </w:rPr>
        <w:t>и</w:t>
      </w:r>
      <w:r w:rsidRPr="002C08AE">
        <w:rPr>
          <w:i/>
          <w:spacing w:val="-1"/>
          <w:sz w:val="24"/>
        </w:rPr>
        <w:t xml:space="preserve"> </w:t>
      </w:r>
      <w:r w:rsidRPr="002C08AE">
        <w:rPr>
          <w:i/>
          <w:sz w:val="24"/>
        </w:rPr>
        <w:t>методика</w:t>
      </w:r>
      <w:r w:rsidRPr="002C08AE">
        <w:rPr>
          <w:i/>
          <w:spacing w:val="-1"/>
          <w:sz w:val="24"/>
        </w:rPr>
        <w:t xml:space="preserve"> </w:t>
      </w:r>
      <w:r w:rsidRPr="002C08AE">
        <w:rPr>
          <w:i/>
          <w:sz w:val="24"/>
        </w:rPr>
        <w:t>музыкального</w:t>
      </w:r>
      <w:r w:rsidRPr="002C08AE">
        <w:rPr>
          <w:i/>
          <w:spacing w:val="-1"/>
          <w:sz w:val="24"/>
        </w:rPr>
        <w:t xml:space="preserve"> </w:t>
      </w:r>
      <w:r w:rsidRPr="002C08AE">
        <w:rPr>
          <w:i/>
          <w:sz w:val="24"/>
        </w:rPr>
        <w:t>воспитания</w:t>
      </w:r>
      <w:r w:rsidRPr="002C08AE">
        <w:rPr>
          <w:i/>
          <w:spacing w:val="-3"/>
          <w:sz w:val="24"/>
        </w:rPr>
        <w:t xml:space="preserve"> </w:t>
      </w:r>
      <w:r w:rsidRPr="002C08AE">
        <w:rPr>
          <w:i/>
          <w:sz w:val="24"/>
        </w:rPr>
        <w:t>с</w:t>
      </w:r>
      <w:r w:rsidRPr="002C08AE">
        <w:rPr>
          <w:i/>
          <w:spacing w:val="-2"/>
          <w:sz w:val="24"/>
        </w:rPr>
        <w:t xml:space="preserve"> практикумом</w:t>
      </w:r>
    </w:p>
    <w:p w:rsidR="00137ECC" w:rsidRPr="002C08AE" w:rsidRDefault="00137ECC" w:rsidP="00137ECC">
      <w:pPr>
        <w:pStyle w:val="3"/>
        <w:spacing w:before="1"/>
        <w:rPr>
          <w:b w:val="0"/>
        </w:rPr>
      </w:pPr>
      <w:r w:rsidRPr="002C08AE">
        <w:t>Вариант</w:t>
      </w:r>
      <w:r w:rsidRPr="002C08AE">
        <w:rPr>
          <w:spacing w:val="-11"/>
        </w:rPr>
        <w:t xml:space="preserve"> </w:t>
      </w:r>
      <w:r w:rsidRPr="002C08AE">
        <w:rPr>
          <w:spacing w:val="-5"/>
        </w:rPr>
        <w:t>1</w:t>
      </w:r>
      <w:r w:rsidRPr="002C08AE">
        <w:rPr>
          <w:b w:val="0"/>
          <w:spacing w:val="-5"/>
        </w:rPr>
        <w:t>.</w:t>
      </w:r>
    </w:p>
    <w:p w:rsidR="00137ECC" w:rsidRPr="002C08AE" w:rsidRDefault="00137ECC" w:rsidP="00137ECC">
      <w:pPr>
        <w:pStyle w:val="a3"/>
        <w:spacing w:line="242" w:lineRule="auto"/>
        <w:ind w:left="873" w:right="2369"/>
        <w:rPr>
          <w:b/>
        </w:rPr>
      </w:pPr>
      <w:r w:rsidRPr="002C08AE">
        <w:t>Задание 1. Характеристика методов музыкального образования. Задание</w:t>
      </w:r>
      <w:r w:rsidRPr="002C08AE">
        <w:rPr>
          <w:spacing w:val="-15"/>
        </w:rPr>
        <w:t xml:space="preserve"> </w:t>
      </w:r>
      <w:r w:rsidRPr="002C08AE">
        <w:t>2.</w:t>
      </w:r>
      <w:r w:rsidRPr="002C08AE">
        <w:rPr>
          <w:spacing w:val="-15"/>
        </w:rPr>
        <w:t xml:space="preserve"> </w:t>
      </w:r>
      <w:r w:rsidRPr="002C08AE">
        <w:t>Характеристика</w:t>
      </w:r>
      <w:r w:rsidRPr="002C08AE">
        <w:rPr>
          <w:spacing w:val="-15"/>
        </w:rPr>
        <w:t xml:space="preserve"> </w:t>
      </w:r>
      <w:r w:rsidRPr="002C08AE">
        <w:t>принципов</w:t>
      </w:r>
      <w:r w:rsidRPr="002C08AE">
        <w:rPr>
          <w:spacing w:val="-15"/>
        </w:rPr>
        <w:t xml:space="preserve"> </w:t>
      </w:r>
      <w:r w:rsidRPr="002C08AE">
        <w:t>музыкального</w:t>
      </w:r>
      <w:r w:rsidRPr="002C08AE">
        <w:rPr>
          <w:spacing w:val="-15"/>
        </w:rPr>
        <w:t xml:space="preserve"> </w:t>
      </w:r>
      <w:r w:rsidRPr="002C08AE">
        <w:t xml:space="preserve">образования. </w:t>
      </w:r>
      <w:r w:rsidRPr="002C08AE">
        <w:rPr>
          <w:b/>
        </w:rPr>
        <w:t>Вариант 2.</w:t>
      </w:r>
    </w:p>
    <w:p w:rsidR="00137ECC" w:rsidRPr="002C08AE" w:rsidRDefault="00137ECC" w:rsidP="00137ECC">
      <w:pPr>
        <w:pStyle w:val="a3"/>
        <w:spacing w:before="1"/>
        <w:ind w:left="873"/>
      </w:pPr>
      <w:r w:rsidRPr="002C08AE">
        <w:t>Задание</w:t>
      </w:r>
      <w:r w:rsidRPr="002C08AE">
        <w:rPr>
          <w:spacing w:val="-1"/>
        </w:rPr>
        <w:t xml:space="preserve"> </w:t>
      </w:r>
      <w:r w:rsidRPr="002C08AE">
        <w:t>1.</w:t>
      </w:r>
      <w:r w:rsidRPr="002C08AE">
        <w:rPr>
          <w:spacing w:val="5"/>
        </w:rPr>
        <w:t xml:space="preserve"> </w:t>
      </w:r>
      <w:r w:rsidRPr="002C08AE">
        <w:t>Характеристика</w:t>
      </w:r>
      <w:r w:rsidRPr="002C08AE">
        <w:rPr>
          <w:spacing w:val="9"/>
        </w:rPr>
        <w:t xml:space="preserve"> </w:t>
      </w:r>
      <w:r w:rsidRPr="002C08AE">
        <w:t>видов</w:t>
      </w:r>
      <w:r w:rsidRPr="002C08AE">
        <w:rPr>
          <w:spacing w:val="8"/>
        </w:rPr>
        <w:t xml:space="preserve"> </w:t>
      </w:r>
      <w:r w:rsidRPr="002C08AE">
        <w:t>музыкальной</w:t>
      </w:r>
      <w:r w:rsidRPr="002C08AE">
        <w:rPr>
          <w:spacing w:val="11"/>
        </w:rPr>
        <w:t xml:space="preserve"> </w:t>
      </w:r>
      <w:r w:rsidRPr="002C08AE">
        <w:t>деятельности</w:t>
      </w:r>
      <w:r w:rsidRPr="002C08AE">
        <w:rPr>
          <w:spacing w:val="9"/>
        </w:rPr>
        <w:t xml:space="preserve"> </w:t>
      </w:r>
      <w:r w:rsidRPr="002C08AE">
        <w:t>на</w:t>
      </w:r>
      <w:r w:rsidRPr="002C08AE">
        <w:rPr>
          <w:spacing w:val="11"/>
        </w:rPr>
        <w:t xml:space="preserve"> </w:t>
      </w:r>
      <w:r w:rsidRPr="002C08AE">
        <w:t>уроках</w:t>
      </w:r>
      <w:r w:rsidRPr="002C08AE">
        <w:rPr>
          <w:spacing w:val="12"/>
        </w:rPr>
        <w:t xml:space="preserve"> </w:t>
      </w:r>
      <w:r w:rsidRPr="002C08AE">
        <w:rPr>
          <w:spacing w:val="-2"/>
        </w:rPr>
        <w:t>музыки.</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62"/>
        <w:ind w:left="873"/>
      </w:pPr>
      <w:r w:rsidRPr="002C08AE">
        <w:rPr>
          <w:spacing w:val="-2"/>
        </w:rPr>
        <w:lastRenderedPageBreak/>
        <w:t>Задание</w:t>
      </w:r>
      <w:r w:rsidRPr="002C08AE">
        <w:rPr>
          <w:spacing w:val="-8"/>
        </w:rPr>
        <w:t xml:space="preserve"> </w:t>
      </w:r>
      <w:r w:rsidRPr="002C08AE">
        <w:rPr>
          <w:spacing w:val="-2"/>
        </w:rPr>
        <w:t>2. Возрастные</w:t>
      </w:r>
      <w:r w:rsidRPr="002C08AE">
        <w:rPr>
          <w:spacing w:val="-5"/>
        </w:rPr>
        <w:t xml:space="preserve"> </w:t>
      </w:r>
      <w:r w:rsidRPr="002C08AE">
        <w:rPr>
          <w:spacing w:val="-2"/>
        </w:rPr>
        <w:t>особенности</w:t>
      </w:r>
      <w:r w:rsidRPr="002C08AE">
        <w:rPr>
          <w:spacing w:val="-6"/>
        </w:rPr>
        <w:t xml:space="preserve"> </w:t>
      </w:r>
      <w:r w:rsidRPr="002C08AE">
        <w:rPr>
          <w:spacing w:val="-2"/>
        </w:rPr>
        <w:t>музыкального</w:t>
      </w:r>
      <w:r w:rsidRPr="002C08AE">
        <w:rPr>
          <w:spacing w:val="-6"/>
        </w:rPr>
        <w:t xml:space="preserve"> </w:t>
      </w:r>
      <w:r w:rsidRPr="002C08AE">
        <w:rPr>
          <w:spacing w:val="-2"/>
        </w:rPr>
        <w:t>восприятия.</w:t>
      </w:r>
    </w:p>
    <w:p w:rsidR="00137ECC" w:rsidRPr="002C08AE" w:rsidRDefault="00137ECC" w:rsidP="00137ECC">
      <w:pPr>
        <w:pStyle w:val="3"/>
        <w:spacing w:before="2"/>
      </w:pPr>
      <w:r w:rsidRPr="002C08AE">
        <w:t>Вариант</w:t>
      </w:r>
      <w:r w:rsidRPr="002C08AE">
        <w:rPr>
          <w:spacing w:val="-11"/>
        </w:rPr>
        <w:t xml:space="preserve"> </w:t>
      </w:r>
      <w:r w:rsidRPr="002C08AE">
        <w:rPr>
          <w:spacing w:val="-5"/>
        </w:rPr>
        <w:t>3.</w:t>
      </w:r>
    </w:p>
    <w:p w:rsidR="00137ECC" w:rsidRPr="002C08AE" w:rsidRDefault="00137ECC" w:rsidP="00137ECC">
      <w:pPr>
        <w:pStyle w:val="a3"/>
        <w:spacing w:before="1" w:line="242" w:lineRule="auto"/>
        <w:ind w:left="873" w:right="1868"/>
      </w:pPr>
      <w:r w:rsidRPr="002C08AE">
        <w:rPr>
          <w:spacing w:val="-4"/>
        </w:rPr>
        <w:t>Задание 1. Методика</w:t>
      </w:r>
      <w:r w:rsidRPr="002C08AE">
        <w:rPr>
          <w:spacing w:val="-7"/>
        </w:rPr>
        <w:t xml:space="preserve"> </w:t>
      </w:r>
      <w:r w:rsidRPr="002C08AE">
        <w:rPr>
          <w:spacing w:val="-4"/>
        </w:rPr>
        <w:t>проведения</w:t>
      </w:r>
      <w:r w:rsidRPr="002C08AE">
        <w:rPr>
          <w:spacing w:val="-6"/>
        </w:rPr>
        <w:t xml:space="preserve"> </w:t>
      </w:r>
      <w:r w:rsidRPr="002C08AE">
        <w:rPr>
          <w:spacing w:val="-4"/>
        </w:rPr>
        <w:t>музыкально-ритмических</w:t>
      </w:r>
      <w:r w:rsidRPr="002C08AE">
        <w:rPr>
          <w:spacing w:val="-6"/>
        </w:rPr>
        <w:t xml:space="preserve"> </w:t>
      </w:r>
      <w:r w:rsidRPr="002C08AE">
        <w:rPr>
          <w:spacing w:val="-4"/>
        </w:rPr>
        <w:t xml:space="preserve">движений. </w:t>
      </w:r>
      <w:r w:rsidRPr="002C08AE">
        <w:t>Задание 2. Методика разучивания песни.</w:t>
      </w:r>
    </w:p>
    <w:p w:rsidR="00137ECC" w:rsidRPr="002C08AE" w:rsidRDefault="00137ECC" w:rsidP="00137ECC">
      <w:pPr>
        <w:pStyle w:val="3"/>
        <w:spacing w:line="271" w:lineRule="exact"/>
        <w:rPr>
          <w:b w:val="0"/>
        </w:rPr>
      </w:pPr>
      <w:r w:rsidRPr="002C08AE">
        <w:t>Вариант</w:t>
      </w:r>
      <w:r w:rsidRPr="002C08AE">
        <w:rPr>
          <w:spacing w:val="-11"/>
        </w:rPr>
        <w:t xml:space="preserve"> </w:t>
      </w:r>
      <w:r w:rsidRPr="002C08AE">
        <w:rPr>
          <w:spacing w:val="-5"/>
        </w:rPr>
        <w:t>4</w:t>
      </w:r>
      <w:r w:rsidRPr="002C08AE">
        <w:rPr>
          <w:b w:val="0"/>
          <w:spacing w:val="-5"/>
        </w:rPr>
        <w:t>.</w:t>
      </w:r>
    </w:p>
    <w:p w:rsidR="00137ECC" w:rsidRPr="002C08AE" w:rsidRDefault="00137ECC" w:rsidP="00137ECC">
      <w:pPr>
        <w:pStyle w:val="a3"/>
        <w:spacing w:before="7" w:line="237" w:lineRule="auto"/>
        <w:ind w:left="873" w:right="3330"/>
      </w:pPr>
      <w:r w:rsidRPr="002C08AE">
        <w:t>Задание</w:t>
      </w:r>
      <w:r w:rsidRPr="002C08AE">
        <w:rPr>
          <w:spacing w:val="-15"/>
        </w:rPr>
        <w:t xml:space="preserve"> </w:t>
      </w:r>
      <w:r w:rsidRPr="002C08AE">
        <w:t>1.</w:t>
      </w:r>
      <w:r w:rsidRPr="002C08AE">
        <w:rPr>
          <w:spacing w:val="-12"/>
        </w:rPr>
        <w:t xml:space="preserve"> </w:t>
      </w:r>
      <w:r w:rsidRPr="002C08AE">
        <w:t>Характеристика</w:t>
      </w:r>
      <w:r w:rsidRPr="002C08AE">
        <w:rPr>
          <w:spacing w:val="-13"/>
        </w:rPr>
        <w:t xml:space="preserve"> </w:t>
      </w:r>
      <w:r w:rsidRPr="002C08AE">
        <w:t>музыкальных</w:t>
      </w:r>
      <w:r w:rsidRPr="002C08AE">
        <w:rPr>
          <w:spacing w:val="-11"/>
        </w:rPr>
        <w:t xml:space="preserve"> </w:t>
      </w:r>
      <w:r w:rsidRPr="002C08AE">
        <w:t>способностей. Задание 2. Структура музыкальных способностей.</w:t>
      </w:r>
    </w:p>
    <w:p w:rsidR="00137ECC" w:rsidRPr="002C08AE" w:rsidRDefault="00137ECC" w:rsidP="00137ECC">
      <w:pPr>
        <w:pStyle w:val="3"/>
        <w:spacing w:before="1"/>
        <w:rPr>
          <w:b w:val="0"/>
        </w:rPr>
      </w:pPr>
      <w:r w:rsidRPr="002C08AE">
        <w:t>Вариант</w:t>
      </w:r>
      <w:r w:rsidRPr="002C08AE">
        <w:rPr>
          <w:spacing w:val="-11"/>
        </w:rPr>
        <w:t xml:space="preserve"> </w:t>
      </w:r>
      <w:r w:rsidRPr="002C08AE">
        <w:rPr>
          <w:spacing w:val="-5"/>
        </w:rPr>
        <w:t>5</w:t>
      </w:r>
      <w:r w:rsidRPr="002C08AE">
        <w:rPr>
          <w:b w:val="0"/>
          <w:spacing w:val="-5"/>
        </w:rPr>
        <w:t>.</w:t>
      </w:r>
    </w:p>
    <w:p w:rsidR="00137ECC" w:rsidRPr="002C08AE" w:rsidRDefault="00137ECC" w:rsidP="00137ECC">
      <w:pPr>
        <w:pStyle w:val="a3"/>
        <w:ind w:left="873" w:right="1868"/>
      </w:pPr>
      <w:r w:rsidRPr="002C08AE">
        <w:rPr>
          <w:spacing w:val="-2"/>
        </w:rPr>
        <w:t xml:space="preserve">Задание 1.Методика проведения инструментального музицирования. </w:t>
      </w:r>
      <w:r w:rsidRPr="002C08AE">
        <w:t>Задание 2.Методика проведения слушания музыки.</w:t>
      </w:r>
    </w:p>
    <w:p w:rsidR="00137ECC" w:rsidRPr="002C08AE" w:rsidRDefault="00137ECC" w:rsidP="00137ECC">
      <w:pPr>
        <w:pStyle w:val="3"/>
        <w:rPr>
          <w:b w:val="0"/>
        </w:rPr>
      </w:pPr>
      <w:r w:rsidRPr="002C08AE">
        <w:t>Вариант</w:t>
      </w:r>
      <w:r w:rsidRPr="002C08AE">
        <w:rPr>
          <w:spacing w:val="-10"/>
        </w:rPr>
        <w:t xml:space="preserve"> </w:t>
      </w:r>
      <w:r w:rsidRPr="002C08AE">
        <w:rPr>
          <w:spacing w:val="-5"/>
        </w:rPr>
        <w:t>6</w:t>
      </w:r>
      <w:r w:rsidRPr="002C08AE">
        <w:rPr>
          <w:b w:val="0"/>
          <w:spacing w:val="-5"/>
        </w:rPr>
        <w:t>.</w:t>
      </w:r>
    </w:p>
    <w:p w:rsidR="00137ECC" w:rsidRPr="002C08AE" w:rsidRDefault="00137ECC" w:rsidP="00137ECC">
      <w:pPr>
        <w:pStyle w:val="a3"/>
        <w:spacing w:line="242" w:lineRule="auto"/>
        <w:ind w:left="873" w:right="2131"/>
        <w:rPr>
          <w:b/>
        </w:rPr>
      </w:pPr>
      <w:r w:rsidRPr="002C08AE">
        <w:t>Задание 1.Детское музыкальное творчество на уроках музыки. Задание</w:t>
      </w:r>
      <w:r w:rsidRPr="002C08AE">
        <w:rPr>
          <w:spacing w:val="-15"/>
        </w:rPr>
        <w:t xml:space="preserve"> </w:t>
      </w:r>
      <w:r w:rsidRPr="002C08AE">
        <w:t>2.Детское</w:t>
      </w:r>
      <w:r w:rsidRPr="002C08AE">
        <w:rPr>
          <w:spacing w:val="-15"/>
        </w:rPr>
        <w:t xml:space="preserve"> </w:t>
      </w:r>
      <w:r w:rsidRPr="002C08AE">
        <w:t>музыкальное</w:t>
      </w:r>
      <w:r w:rsidRPr="002C08AE">
        <w:rPr>
          <w:spacing w:val="-15"/>
        </w:rPr>
        <w:t xml:space="preserve"> </w:t>
      </w:r>
      <w:r w:rsidRPr="002C08AE">
        <w:t>исполнительство</w:t>
      </w:r>
      <w:r w:rsidRPr="002C08AE">
        <w:rPr>
          <w:spacing w:val="-15"/>
        </w:rPr>
        <w:t xml:space="preserve"> </w:t>
      </w:r>
      <w:r w:rsidRPr="002C08AE">
        <w:t>на</w:t>
      </w:r>
      <w:r w:rsidRPr="002C08AE">
        <w:rPr>
          <w:spacing w:val="-15"/>
        </w:rPr>
        <w:t xml:space="preserve"> </w:t>
      </w:r>
      <w:r w:rsidRPr="002C08AE">
        <w:t>уроках</w:t>
      </w:r>
      <w:r w:rsidRPr="002C08AE">
        <w:rPr>
          <w:spacing w:val="-15"/>
        </w:rPr>
        <w:t xml:space="preserve"> </w:t>
      </w:r>
      <w:r w:rsidRPr="002C08AE">
        <w:t xml:space="preserve">музыки. </w:t>
      </w:r>
      <w:r w:rsidRPr="002C08AE">
        <w:rPr>
          <w:b/>
        </w:rPr>
        <w:t>Критерии оценки:</w:t>
      </w:r>
    </w:p>
    <w:p w:rsidR="00137ECC" w:rsidRPr="002C08AE" w:rsidRDefault="00137ECC" w:rsidP="00137ECC">
      <w:pPr>
        <w:spacing w:line="268" w:lineRule="exact"/>
        <w:ind w:left="873"/>
        <w:rPr>
          <w:i/>
          <w:sz w:val="24"/>
        </w:rPr>
      </w:pPr>
      <w:r w:rsidRPr="002C08AE">
        <w:rPr>
          <w:i/>
          <w:sz w:val="24"/>
        </w:rPr>
        <w:t>Оценка</w:t>
      </w:r>
      <w:r w:rsidRPr="002C08AE">
        <w:rPr>
          <w:i/>
          <w:spacing w:val="-1"/>
          <w:sz w:val="24"/>
        </w:rPr>
        <w:t xml:space="preserve"> </w:t>
      </w:r>
      <w:r w:rsidRPr="002C08AE">
        <w:rPr>
          <w:i/>
          <w:sz w:val="24"/>
        </w:rPr>
        <w:t>«отлично»</w:t>
      </w:r>
      <w:r w:rsidRPr="002C08AE">
        <w:rPr>
          <w:i/>
          <w:spacing w:val="-1"/>
          <w:sz w:val="24"/>
        </w:rPr>
        <w:t xml:space="preserve"> </w:t>
      </w:r>
      <w:r w:rsidRPr="002C08AE">
        <w:rPr>
          <w:i/>
          <w:sz w:val="24"/>
        </w:rPr>
        <w:t>-</w:t>
      </w:r>
      <w:r w:rsidRPr="002C08AE">
        <w:rPr>
          <w:i/>
          <w:spacing w:val="-1"/>
          <w:sz w:val="24"/>
        </w:rPr>
        <w:t xml:space="preserve"> </w:t>
      </w:r>
      <w:r w:rsidRPr="002C08AE">
        <w:rPr>
          <w:i/>
          <w:spacing w:val="-2"/>
          <w:sz w:val="24"/>
        </w:rPr>
        <w:t>предполагает:</w:t>
      </w:r>
    </w:p>
    <w:p w:rsidR="00137ECC" w:rsidRPr="002C08AE" w:rsidRDefault="00137ECC" w:rsidP="00137ECC">
      <w:pPr>
        <w:pStyle w:val="a5"/>
        <w:numPr>
          <w:ilvl w:val="0"/>
          <w:numId w:val="50"/>
        </w:numPr>
        <w:tabs>
          <w:tab w:val="left" w:pos="1011"/>
        </w:tabs>
        <w:ind w:left="1011" w:hanging="138"/>
        <w:rPr>
          <w:sz w:val="24"/>
        </w:rPr>
      </w:pPr>
      <w:r w:rsidRPr="002C08AE">
        <w:rPr>
          <w:sz w:val="24"/>
        </w:rPr>
        <w:t>владение</w:t>
      </w:r>
      <w:r w:rsidRPr="002C08AE">
        <w:rPr>
          <w:spacing w:val="-3"/>
          <w:sz w:val="24"/>
        </w:rPr>
        <w:t xml:space="preserve"> </w:t>
      </w:r>
      <w:r w:rsidRPr="002C08AE">
        <w:rPr>
          <w:sz w:val="24"/>
        </w:rPr>
        <w:t>системой</w:t>
      </w:r>
      <w:r w:rsidRPr="002C08AE">
        <w:rPr>
          <w:spacing w:val="-2"/>
          <w:sz w:val="24"/>
        </w:rPr>
        <w:t xml:space="preserve"> </w:t>
      </w:r>
      <w:r w:rsidRPr="002C08AE">
        <w:rPr>
          <w:sz w:val="24"/>
        </w:rPr>
        <w:t>знаний</w:t>
      </w:r>
      <w:r w:rsidRPr="002C08AE">
        <w:rPr>
          <w:spacing w:val="-4"/>
          <w:sz w:val="24"/>
        </w:rPr>
        <w:t xml:space="preserve"> </w:t>
      </w:r>
      <w:r w:rsidRPr="002C08AE">
        <w:rPr>
          <w:sz w:val="24"/>
        </w:rPr>
        <w:t>по</w:t>
      </w:r>
      <w:r w:rsidRPr="002C08AE">
        <w:rPr>
          <w:spacing w:val="-2"/>
          <w:sz w:val="24"/>
        </w:rPr>
        <w:t xml:space="preserve"> </w:t>
      </w:r>
      <w:r w:rsidRPr="002C08AE">
        <w:rPr>
          <w:sz w:val="24"/>
        </w:rPr>
        <w:t>данному</w:t>
      </w:r>
      <w:r w:rsidRPr="002C08AE">
        <w:rPr>
          <w:spacing w:val="-9"/>
          <w:sz w:val="24"/>
        </w:rPr>
        <w:t xml:space="preserve"> </w:t>
      </w:r>
      <w:r w:rsidRPr="002C08AE">
        <w:rPr>
          <w:spacing w:val="-2"/>
          <w:sz w:val="24"/>
        </w:rPr>
        <w:t>предмету;</w:t>
      </w:r>
    </w:p>
    <w:p w:rsidR="00137ECC" w:rsidRPr="002C08AE" w:rsidRDefault="00137ECC" w:rsidP="00137ECC">
      <w:pPr>
        <w:pStyle w:val="a5"/>
        <w:numPr>
          <w:ilvl w:val="0"/>
          <w:numId w:val="50"/>
        </w:numPr>
        <w:tabs>
          <w:tab w:val="left" w:pos="1011"/>
        </w:tabs>
        <w:ind w:left="1011" w:hanging="138"/>
        <w:rPr>
          <w:sz w:val="24"/>
        </w:rPr>
      </w:pPr>
      <w:r w:rsidRPr="002C08AE">
        <w:rPr>
          <w:sz w:val="24"/>
        </w:rPr>
        <w:t>сформированные</w:t>
      </w:r>
      <w:r w:rsidRPr="002C08AE">
        <w:rPr>
          <w:spacing w:val="-4"/>
          <w:sz w:val="24"/>
        </w:rPr>
        <w:t xml:space="preserve"> </w:t>
      </w:r>
      <w:r w:rsidRPr="002C08AE">
        <w:rPr>
          <w:sz w:val="24"/>
        </w:rPr>
        <w:t>устойчивые</w:t>
      </w:r>
      <w:r w:rsidRPr="002C08AE">
        <w:rPr>
          <w:spacing w:val="-6"/>
          <w:sz w:val="24"/>
        </w:rPr>
        <w:t xml:space="preserve"> </w:t>
      </w:r>
      <w:r w:rsidRPr="002C08AE">
        <w:rPr>
          <w:sz w:val="24"/>
        </w:rPr>
        <w:t>ценностные</w:t>
      </w:r>
      <w:r w:rsidRPr="002C08AE">
        <w:rPr>
          <w:spacing w:val="-6"/>
          <w:sz w:val="24"/>
        </w:rPr>
        <w:t xml:space="preserve"> </w:t>
      </w:r>
      <w:r w:rsidRPr="002C08AE">
        <w:rPr>
          <w:spacing w:val="-2"/>
          <w:sz w:val="24"/>
        </w:rPr>
        <w:t>ориентации;</w:t>
      </w:r>
    </w:p>
    <w:p w:rsidR="00137ECC" w:rsidRPr="002C08AE" w:rsidRDefault="00137ECC" w:rsidP="00137ECC">
      <w:pPr>
        <w:pStyle w:val="a5"/>
        <w:numPr>
          <w:ilvl w:val="0"/>
          <w:numId w:val="50"/>
        </w:numPr>
        <w:tabs>
          <w:tab w:val="left" w:pos="1011"/>
        </w:tabs>
        <w:ind w:left="1011" w:hanging="138"/>
        <w:rPr>
          <w:sz w:val="24"/>
        </w:rPr>
      </w:pPr>
      <w:r w:rsidRPr="002C08AE">
        <w:rPr>
          <w:sz w:val="24"/>
        </w:rPr>
        <w:t>владение</w:t>
      </w:r>
      <w:r w:rsidRPr="002C08AE">
        <w:rPr>
          <w:spacing w:val="-7"/>
          <w:sz w:val="24"/>
        </w:rPr>
        <w:t xml:space="preserve"> </w:t>
      </w:r>
      <w:r w:rsidRPr="002C08AE">
        <w:rPr>
          <w:sz w:val="24"/>
        </w:rPr>
        <w:t>системой</w:t>
      </w:r>
      <w:r w:rsidRPr="002C08AE">
        <w:rPr>
          <w:spacing w:val="-3"/>
          <w:sz w:val="24"/>
        </w:rPr>
        <w:t xml:space="preserve"> </w:t>
      </w:r>
      <w:r w:rsidRPr="002C08AE">
        <w:rPr>
          <w:sz w:val="24"/>
        </w:rPr>
        <w:t>знаний,</w:t>
      </w:r>
      <w:r w:rsidRPr="002C08AE">
        <w:rPr>
          <w:spacing w:val="-7"/>
          <w:sz w:val="24"/>
        </w:rPr>
        <w:t xml:space="preserve"> </w:t>
      </w:r>
      <w:r w:rsidRPr="002C08AE">
        <w:rPr>
          <w:sz w:val="24"/>
        </w:rPr>
        <w:t>необходимой</w:t>
      </w:r>
      <w:r w:rsidRPr="002C08AE">
        <w:rPr>
          <w:spacing w:val="-3"/>
          <w:sz w:val="24"/>
        </w:rPr>
        <w:t xml:space="preserve"> </w:t>
      </w:r>
      <w:r w:rsidRPr="002C08AE">
        <w:rPr>
          <w:sz w:val="24"/>
        </w:rPr>
        <w:t>для</w:t>
      </w:r>
      <w:r w:rsidRPr="002C08AE">
        <w:rPr>
          <w:spacing w:val="-6"/>
          <w:sz w:val="24"/>
        </w:rPr>
        <w:t xml:space="preserve"> </w:t>
      </w:r>
      <w:r w:rsidRPr="002C08AE">
        <w:rPr>
          <w:sz w:val="24"/>
        </w:rPr>
        <w:t>освоения</w:t>
      </w:r>
      <w:r w:rsidRPr="002C08AE">
        <w:rPr>
          <w:spacing w:val="-3"/>
          <w:sz w:val="24"/>
        </w:rPr>
        <w:t xml:space="preserve"> </w:t>
      </w:r>
      <w:r w:rsidRPr="002C08AE">
        <w:rPr>
          <w:sz w:val="24"/>
        </w:rPr>
        <w:t>педагогического</w:t>
      </w:r>
      <w:r w:rsidRPr="002C08AE">
        <w:rPr>
          <w:spacing w:val="-3"/>
          <w:sz w:val="24"/>
        </w:rPr>
        <w:t xml:space="preserve"> </w:t>
      </w:r>
      <w:r w:rsidRPr="002C08AE">
        <w:rPr>
          <w:spacing w:val="-2"/>
          <w:sz w:val="24"/>
        </w:rPr>
        <w:t>потенциала;</w:t>
      </w:r>
    </w:p>
    <w:p w:rsidR="00137ECC" w:rsidRPr="002C08AE" w:rsidRDefault="00137ECC" w:rsidP="00137ECC">
      <w:pPr>
        <w:pStyle w:val="a5"/>
        <w:numPr>
          <w:ilvl w:val="0"/>
          <w:numId w:val="50"/>
        </w:numPr>
        <w:tabs>
          <w:tab w:val="left" w:pos="1011"/>
        </w:tabs>
        <w:ind w:left="1011" w:hanging="138"/>
        <w:rPr>
          <w:sz w:val="24"/>
        </w:rPr>
      </w:pPr>
      <w:r w:rsidRPr="002C08AE">
        <w:rPr>
          <w:sz w:val="24"/>
        </w:rPr>
        <w:t>владение</w:t>
      </w:r>
      <w:r w:rsidRPr="002C08AE">
        <w:rPr>
          <w:spacing w:val="-5"/>
          <w:sz w:val="24"/>
        </w:rPr>
        <w:t xml:space="preserve"> </w:t>
      </w:r>
      <w:r w:rsidRPr="002C08AE">
        <w:rPr>
          <w:sz w:val="24"/>
        </w:rPr>
        <w:t>знаниями</w:t>
      </w:r>
      <w:r w:rsidRPr="002C08AE">
        <w:rPr>
          <w:spacing w:val="-3"/>
          <w:sz w:val="24"/>
        </w:rPr>
        <w:t xml:space="preserve"> </w:t>
      </w:r>
      <w:r w:rsidRPr="002C08AE">
        <w:rPr>
          <w:sz w:val="24"/>
        </w:rPr>
        <w:t>об</w:t>
      </w:r>
      <w:r w:rsidRPr="002C08AE">
        <w:rPr>
          <w:spacing w:val="-7"/>
          <w:sz w:val="24"/>
        </w:rPr>
        <w:t xml:space="preserve"> </w:t>
      </w:r>
      <w:r w:rsidRPr="002C08AE">
        <w:rPr>
          <w:sz w:val="24"/>
        </w:rPr>
        <w:t>основах</w:t>
      </w:r>
      <w:r w:rsidRPr="002C08AE">
        <w:rPr>
          <w:spacing w:val="-1"/>
          <w:sz w:val="24"/>
        </w:rPr>
        <w:t xml:space="preserve"> </w:t>
      </w:r>
      <w:r w:rsidRPr="002C08AE">
        <w:rPr>
          <w:sz w:val="24"/>
        </w:rPr>
        <w:t>музыкальной</w:t>
      </w:r>
      <w:r w:rsidRPr="002C08AE">
        <w:rPr>
          <w:spacing w:val="-5"/>
          <w:sz w:val="24"/>
        </w:rPr>
        <w:t xml:space="preserve"> </w:t>
      </w:r>
      <w:r w:rsidRPr="002C08AE">
        <w:rPr>
          <w:spacing w:val="-2"/>
          <w:sz w:val="24"/>
        </w:rPr>
        <w:t>психологии;</w:t>
      </w:r>
    </w:p>
    <w:p w:rsidR="00137ECC" w:rsidRPr="002C08AE" w:rsidRDefault="00137ECC" w:rsidP="00137ECC">
      <w:pPr>
        <w:pStyle w:val="a5"/>
        <w:numPr>
          <w:ilvl w:val="0"/>
          <w:numId w:val="50"/>
        </w:numPr>
        <w:tabs>
          <w:tab w:val="left" w:pos="1163"/>
          <w:tab w:val="left" w:pos="2307"/>
          <w:tab w:val="left" w:pos="3496"/>
          <w:tab w:val="left" w:pos="3827"/>
          <w:tab w:val="left" w:pos="6842"/>
          <w:tab w:val="left" w:pos="8422"/>
          <w:tab w:val="left" w:pos="8973"/>
        </w:tabs>
        <w:ind w:right="473" w:firstLine="707"/>
        <w:rPr>
          <w:sz w:val="24"/>
        </w:rPr>
      </w:pPr>
      <w:r w:rsidRPr="002C08AE">
        <w:rPr>
          <w:spacing w:val="-2"/>
          <w:sz w:val="24"/>
        </w:rPr>
        <w:t>владение</w:t>
      </w:r>
      <w:r w:rsidRPr="002C08AE">
        <w:rPr>
          <w:sz w:val="24"/>
        </w:rPr>
        <w:tab/>
      </w:r>
      <w:r w:rsidRPr="002C08AE">
        <w:rPr>
          <w:spacing w:val="-2"/>
          <w:sz w:val="24"/>
        </w:rPr>
        <w:t>знаниями</w:t>
      </w:r>
      <w:r w:rsidRPr="002C08AE">
        <w:rPr>
          <w:sz w:val="24"/>
        </w:rPr>
        <w:tab/>
      </w:r>
      <w:r w:rsidRPr="002C08AE">
        <w:rPr>
          <w:spacing w:val="-10"/>
          <w:sz w:val="24"/>
        </w:rPr>
        <w:t>о</w:t>
      </w:r>
      <w:r w:rsidRPr="002C08AE">
        <w:rPr>
          <w:sz w:val="24"/>
        </w:rPr>
        <w:tab/>
      </w:r>
      <w:r w:rsidRPr="002C08AE">
        <w:rPr>
          <w:spacing w:val="-2"/>
          <w:sz w:val="24"/>
        </w:rPr>
        <w:t>художественно-творческой</w:t>
      </w:r>
      <w:r w:rsidRPr="002C08AE">
        <w:rPr>
          <w:sz w:val="24"/>
        </w:rPr>
        <w:tab/>
      </w:r>
      <w:r w:rsidRPr="002C08AE">
        <w:rPr>
          <w:spacing w:val="-2"/>
          <w:sz w:val="24"/>
        </w:rPr>
        <w:t>деятельности</w:t>
      </w:r>
      <w:r w:rsidRPr="002C08AE">
        <w:rPr>
          <w:sz w:val="24"/>
        </w:rPr>
        <w:tab/>
      </w:r>
      <w:r w:rsidRPr="002C08AE">
        <w:rPr>
          <w:spacing w:val="-4"/>
          <w:sz w:val="24"/>
        </w:rPr>
        <w:t>как</w:t>
      </w:r>
      <w:r w:rsidRPr="002C08AE">
        <w:rPr>
          <w:sz w:val="24"/>
        </w:rPr>
        <w:tab/>
      </w:r>
      <w:r w:rsidRPr="002C08AE">
        <w:rPr>
          <w:spacing w:val="-2"/>
          <w:sz w:val="24"/>
        </w:rPr>
        <w:t xml:space="preserve">основы </w:t>
      </w:r>
      <w:r w:rsidRPr="002C08AE">
        <w:rPr>
          <w:sz w:val="24"/>
        </w:rPr>
        <w:t>педагогического процесса;</w:t>
      </w:r>
    </w:p>
    <w:p w:rsidR="00137ECC" w:rsidRPr="002C08AE" w:rsidRDefault="00137ECC" w:rsidP="00137ECC">
      <w:pPr>
        <w:pStyle w:val="a5"/>
        <w:numPr>
          <w:ilvl w:val="0"/>
          <w:numId w:val="50"/>
        </w:numPr>
        <w:tabs>
          <w:tab w:val="left" w:pos="1011"/>
        </w:tabs>
        <w:ind w:left="1011" w:hanging="138"/>
        <w:rPr>
          <w:sz w:val="24"/>
        </w:rPr>
      </w:pPr>
      <w:r w:rsidRPr="002C08AE">
        <w:rPr>
          <w:sz w:val="24"/>
        </w:rPr>
        <w:t>навыками</w:t>
      </w:r>
      <w:r w:rsidRPr="002C08AE">
        <w:rPr>
          <w:spacing w:val="-7"/>
          <w:sz w:val="24"/>
        </w:rPr>
        <w:t xml:space="preserve"> </w:t>
      </w:r>
      <w:r w:rsidRPr="002C08AE">
        <w:rPr>
          <w:sz w:val="24"/>
        </w:rPr>
        <w:t>осуществления</w:t>
      </w:r>
      <w:r w:rsidRPr="002C08AE">
        <w:rPr>
          <w:spacing w:val="-5"/>
          <w:sz w:val="24"/>
        </w:rPr>
        <w:t xml:space="preserve"> </w:t>
      </w:r>
      <w:r w:rsidRPr="002C08AE">
        <w:rPr>
          <w:sz w:val="24"/>
        </w:rPr>
        <w:t>познавательной</w:t>
      </w:r>
      <w:r w:rsidRPr="002C08AE">
        <w:rPr>
          <w:spacing w:val="-4"/>
          <w:sz w:val="24"/>
        </w:rPr>
        <w:t xml:space="preserve"> </w:t>
      </w:r>
      <w:r w:rsidRPr="002C08AE">
        <w:rPr>
          <w:sz w:val="24"/>
        </w:rPr>
        <w:t>и</w:t>
      </w:r>
      <w:r w:rsidRPr="002C08AE">
        <w:rPr>
          <w:spacing w:val="-7"/>
          <w:sz w:val="24"/>
        </w:rPr>
        <w:t xml:space="preserve"> </w:t>
      </w:r>
      <w:r w:rsidRPr="002C08AE">
        <w:rPr>
          <w:sz w:val="24"/>
        </w:rPr>
        <w:t>творческой</w:t>
      </w:r>
      <w:r w:rsidRPr="002C08AE">
        <w:rPr>
          <w:spacing w:val="-4"/>
          <w:sz w:val="24"/>
        </w:rPr>
        <w:t xml:space="preserve"> </w:t>
      </w:r>
      <w:r w:rsidRPr="002C08AE">
        <w:rPr>
          <w:spacing w:val="-2"/>
          <w:sz w:val="24"/>
        </w:rPr>
        <w:t>деятельности;</w:t>
      </w:r>
    </w:p>
    <w:p w:rsidR="00137ECC" w:rsidRPr="002C08AE" w:rsidRDefault="00137ECC" w:rsidP="00137ECC">
      <w:pPr>
        <w:pStyle w:val="a5"/>
        <w:numPr>
          <w:ilvl w:val="0"/>
          <w:numId w:val="50"/>
        </w:numPr>
        <w:tabs>
          <w:tab w:val="left" w:pos="1013"/>
        </w:tabs>
        <w:ind w:left="1013"/>
        <w:rPr>
          <w:sz w:val="24"/>
        </w:rPr>
      </w:pPr>
      <w:r w:rsidRPr="002C08AE">
        <w:rPr>
          <w:sz w:val="24"/>
        </w:rPr>
        <w:t>умениями</w:t>
      </w:r>
      <w:r w:rsidRPr="002C08AE">
        <w:rPr>
          <w:spacing w:val="-7"/>
          <w:sz w:val="24"/>
        </w:rPr>
        <w:t xml:space="preserve"> </w:t>
      </w:r>
      <w:r w:rsidRPr="002C08AE">
        <w:rPr>
          <w:sz w:val="24"/>
        </w:rPr>
        <w:t>применять</w:t>
      </w:r>
      <w:r w:rsidRPr="002C08AE">
        <w:rPr>
          <w:spacing w:val="-6"/>
          <w:sz w:val="24"/>
        </w:rPr>
        <w:t xml:space="preserve"> </w:t>
      </w:r>
      <w:r w:rsidRPr="002C08AE">
        <w:rPr>
          <w:sz w:val="24"/>
        </w:rPr>
        <w:t>системность</w:t>
      </w:r>
      <w:r w:rsidRPr="002C08AE">
        <w:rPr>
          <w:spacing w:val="-5"/>
          <w:sz w:val="24"/>
        </w:rPr>
        <w:t xml:space="preserve"> </w:t>
      </w:r>
      <w:r w:rsidRPr="002C08AE">
        <w:rPr>
          <w:sz w:val="24"/>
        </w:rPr>
        <w:t>мышления</w:t>
      </w:r>
      <w:r w:rsidRPr="002C08AE">
        <w:rPr>
          <w:spacing w:val="-4"/>
          <w:sz w:val="24"/>
        </w:rPr>
        <w:t xml:space="preserve"> </w:t>
      </w:r>
      <w:r w:rsidRPr="002C08AE">
        <w:rPr>
          <w:sz w:val="24"/>
        </w:rPr>
        <w:t>и</w:t>
      </w:r>
      <w:r w:rsidRPr="002C08AE">
        <w:rPr>
          <w:spacing w:val="-5"/>
          <w:sz w:val="24"/>
        </w:rPr>
        <w:t xml:space="preserve"> </w:t>
      </w:r>
      <w:r w:rsidRPr="002C08AE">
        <w:rPr>
          <w:sz w:val="24"/>
        </w:rPr>
        <w:t>многовариантность</w:t>
      </w:r>
      <w:r w:rsidRPr="002C08AE">
        <w:rPr>
          <w:spacing w:val="-4"/>
          <w:sz w:val="24"/>
        </w:rPr>
        <w:t xml:space="preserve"> </w:t>
      </w:r>
      <w:r w:rsidRPr="002C08AE">
        <w:rPr>
          <w:spacing w:val="-2"/>
          <w:sz w:val="24"/>
        </w:rPr>
        <w:t>взглядов;</w:t>
      </w:r>
    </w:p>
    <w:p w:rsidR="00137ECC" w:rsidRPr="002C08AE" w:rsidRDefault="00137ECC" w:rsidP="00137ECC">
      <w:pPr>
        <w:pStyle w:val="a5"/>
        <w:numPr>
          <w:ilvl w:val="0"/>
          <w:numId w:val="50"/>
        </w:numPr>
        <w:tabs>
          <w:tab w:val="left" w:pos="1011"/>
        </w:tabs>
        <w:ind w:left="1011" w:hanging="138"/>
        <w:rPr>
          <w:sz w:val="24"/>
        </w:rPr>
      </w:pPr>
      <w:r w:rsidRPr="002C08AE">
        <w:rPr>
          <w:sz w:val="24"/>
        </w:rPr>
        <w:t>развитым</w:t>
      </w:r>
      <w:r w:rsidRPr="002C08AE">
        <w:rPr>
          <w:spacing w:val="-7"/>
          <w:sz w:val="24"/>
        </w:rPr>
        <w:t xml:space="preserve"> </w:t>
      </w:r>
      <w:r w:rsidRPr="002C08AE">
        <w:rPr>
          <w:sz w:val="24"/>
        </w:rPr>
        <w:t>художественным</w:t>
      </w:r>
      <w:r w:rsidRPr="002C08AE">
        <w:rPr>
          <w:spacing w:val="-6"/>
          <w:sz w:val="24"/>
        </w:rPr>
        <w:t xml:space="preserve"> </w:t>
      </w:r>
      <w:r w:rsidRPr="002C08AE">
        <w:rPr>
          <w:sz w:val="24"/>
        </w:rPr>
        <w:t>и</w:t>
      </w:r>
      <w:r w:rsidRPr="002C08AE">
        <w:rPr>
          <w:spacing w:val="-4"/>
          <w:sz w:val="24"/>
        </w:rPr>
        <w:t xml:space="preserve"> </w:t>
      </w:r>
      <w:r w:rsidRPr="002C08AE">
        <w:rPr>
          <w:sz w:val="24"/>
        </w:rPr>
        <w:t>музыкальным</w:t>
      </w:r>
      <w:r w:rsidRPr="002C08AE">
        <w:rPr>
          <w:spacing w:val="-6"/>
          <w:sz w:val="24"/>
        </w:rPr>
        <w:t xml:space="preserve"> </w:t>
      </w:r>
      <w:r w:rsidRPr="002C08AE">
        <w:rPr>
          <w:spacing w:val="-2"/>
          <w:sz w:val="24"/>
        </w:rPr>
        <w:t>вкусом;</w:t>
      </w:r>
    </w:p>
    <w:p w:rsidR="00137ECC" w:rsidRPr="002C08AE" w:rsidRDefault="00137ECC" w:rsidP="00137ECC">
      <w:pPr>
        <w:pStyle w:val="a5"/>
        <w:numPr>
          <w:ilvl w:val="0"/>
          <w:numId w:val="50"/>
        </w:numPr>
        <w:tabs>
          <w:tab w:val="left" w:pos="1011"/>
        </w:tabs>
        <w:ind w:left="1011" w:hanging="138"/>
        <w:rPr>
          <w:sz w:val="24"/>
        </w:rPr>
      </w:pPr>
      <w:r w:rsidRPr="002C08AE">
        <w:rPr>
          <w:sz w:val="24"/>
        </w:rPr>
        <w:t>сформированные</w:t>
      </w:r>
      <w:r w:rsidRPr="002C08AE">
        <w:rPr>
          <w:spacing w:val="-3"/>
          <w:sz w:val="24"/>
        </w:rPr>
        <w:t xml:space="preserve"> </w:t>
      </w:r>
      <w:r w:rsidRPr="002C08AE">
        <w:rPr>
          <w:sz w:val="24"/>
        </w:rPr>
        <w:t>устойчивые</w:t>
      </w:r>
      <w:r w:rsidRPr="002C08AE">
        <w:rPr>
          <w:spacing w:val="-6"/>
          <w:sz w:val="24"/>
        </w:rPr>
        <w:t xml:space="preserve"> </w:t>
      </w:r>
      <w:r w:rsidRPr="002C08AE">
        <w:rPr>
          <w:sz w:val="24"/>
        </w:rPr>
        <w:t>ценностные</w:t>
      </w:r>
      <w:r w:rsidRPr="002C08AE">
        <w:rPr>
          <w:spacing w:val="-6"/>
          <w:sz w:val="24"/>
        </w:rPr>
        <w:t xml:space="preserve"> </w:t>
      </w:r>
      <w:r w:rsidRPr="002C08AE">
        <w:rPr>
          <w:spacing w:val="-2"/>
          <w:sz w:val="24"/>
        </w:rPr>
        <w:t>ориентации;</w:t>
      </w:r>
    </w:p>
    <w:p w:rsidR="00137ECC" w:rsidRPr="002C08AE" w:rsidRDefault="00137ECC" w:rsidP="00137ECC">
      <w:pPr>
        <w:pStyle w:val="a5"/>
        <w:numPr>
          <w:ilvl w:val="0"/>
          <w:numId w:val="50"/>
        </w:numPr>
        <w:tabs>
          <w:tab w:val="left" w:pos="1139"/>
        </w:tabs>
        <w:ind w:right="477" w:firstLine="707"/>
        <w:rPr>
          <w:sz w:val="24"/>
        </w:rPr>
      </w:pPr>
      <w:r w:rsidRPr="002C08AE">
        <w:rPr>
          <w:sz w:val="24"/>
        </w:rPr>
        <w:t>сформированные</w:t>
      </w:r>
      <w:r w:rsidRPr="002C08AE">
        <w:rPr>
          <w:spacing w:val="80"/>
          <w:sz w:val="24"/>
        </w:rPr>
        <w:t xml:space="preserve"> </w:t>
      </w:r>
      <w:r w:rsidRPr="002C08AE">
        <w:rPr>
          <w:sz w:val="24"/>
        </w:rPr>
        <w:t>умения</w:t>
      </w:r>
      <w:r w:rsidRPr="002C08AE">
        <w:rPr>
          <w:spacing w:val="80"/>
          <w:sz w:val="24"/>
        </w:rPr>
        <w:t xml:space="preserve"> </w:t>
      </w:r>
      <w:r w:rsidRPr="002C08AE">
        <w:rPr>
          <w:sz w:val="24"/>
        </w:rPr>
        <w:t>применять</w:t>
      </w:r>
      <w:r w:rsidRPr="002C08AE">
        <w:rPr>
          <w:spacing w:val="80"/>
          <w:sz w:val="24"/>
        </w:rPr>
        <w:t xml:space="preserve"> </w:t>
      </w:r>
      <w:r w:rsidRPr="002C08AE">
        <w:rPr>
          <w:sz w:val="24"/>
        </w:rPr>
        <w:t>элементы</w:t>
      </w:r>
      <w:r w:rsidRPr="002C08AE">
        <w:rPr>
          <w:spacing w:val="80"/>
          <w:sz w:val="24"/>
        </w:rPr>
        <w:t xml:space="preserve"> </w:t>
      </w:r>
      <w:r w:rsidRPr="002C08AE">
        <w:rPr>
          <w:sz w:val="24"/>
        </w:rPr>
        <w:t>межличностного</w:t>
      </w:r>
      <w:r w:rsidRPr="002C08AE">
        <w:rPr>
          <w:spacing w:val="80"/>
          <w:sz w:val="24"/>
        </w:rPr>
        <w:t xml:space="preserve"> </w:t>
      </w:r>
      <w:r w:rsidRPr="002C08AE">
        <w:rPr>
          <w:sz w:val="24"/>
        </w:rPr>
        <w:t>общения</w:t>
      </w:r>
      <w:r w:rsidRPr="002C08AE">
        <w:rPr>
          <w:spacing w:val="80"/>
          <w:sz w:val="24"/>
        </w:rPr>
        <w:t xml:space="preserve"> </w:t>
      </w:r>
      <w:r w:rsidRPr="002C08AE">
        <w:rPr>
          <w:sz w:val="24"/>
        </w:rPr>
        <w:t>на</w:t>
      </w:r>
      <w:r w:rsidRPr="002C08AE">
        <w:rPr>
          <w:spacing w:val="80"/>
          <w:sz w:val="24"/>
        </w:rPr>
        <w:t xml:space="preserve"> </w:t>
      </w:r>
      <w:r w:rsidRPr="002C08AE">
        <w:rPr>
          <w:spacing w:val="-2"/>
          <w:sz w:val="24"/>
        </w:rPr>
        <w:t>практике;</w:t>
      </w:r>
    </w:p>
    <w:p w:rsidR="00137ECC" w:rsidRPr="002C08AE" w:rsidRDefault="00137ECC" w:rsidP="00137ECC">
      <w:pPr>
        <w:spacing w:before="1"/>
        <w:ind w:left="873"/>
        <w:rPr>
          <w:i/>
          <w:sz w:val="24"/>
        </w:rPr>
      </w:pPr>
      <w:r w:rsidRPr="002C08AE">
        <w:rPr>
          <w:i/>
          <w:sz w:val="24"/>
        </w:rPr>
        <w:t>Оценка</w:t>
      </w:r>
      <w:r w:rsidRPr="002C08AE">
        <w:rPr>
          <w:i/>
          <w:spacing w:val="-2"/>
          <w:sz w:val="24"/>
        </w:rPr>
        <w:t xml:space="preserve"> </w:t>
      </w:r>
      <w:r w:rsidRPr="002C08AE">
        <w:rPr>
          <w:i/>
          <w:sz w:val="24"/>
        </w:rPr>
        <w:t>«хорошо»</w:t>
      </w:r>
      <w:r w:rsidRPr="002C08AE">
        <w:rPr>
          <w:i/>
          <w:spacing w:val="-1"/>
          <w:sz w:val="24"/>
        </w:rPr>
        <w:t xml:space="preserve"> </w:t>
      </w:r>
      <w:r w:rsidRPr="002C08AE">
        <w:rPr>
          <w:i/>
          <w:sz w:val="24"/>
        </w:rPr>
        <w:t>-</w:t>
      </w:r>
      <w:r w:rsidRPr="002C08AE">
        <w:rPr>
          <w:i/>
          <w:spacing w:val="-2"/>
          <w:sz w:val="24"/>
        </w:rPr>
        <w:t xml:space="preserve"> предполагает:</w:t>
      </w:r>
    </w:p>
    <w:p w:rsidR="00137ECC" w:rsidRPr="002C08AE" w:rsidRDefault="00137ECC" w:rsidP="00137ECC">
      <w:pPr>
        <w:pStyle w:val="a5"/>
        <w:numPr>
          <w:ilvl w:val="0"/>
          <w:numId w:val="50"/>
        </w:numPr>
        <w:tabs>
          <w:tab w:val="left" w:pos="1011"/>
        </w:tabs>
        <w:ind w:left="1011" w:hanging="138"/>
        <w:rPr>
          <w:sz w:val="24"/>
        </w:rPr>
      </w:pPr>
      <w:r w:rsidRPr="002C08AE">
        <w:rPr>
          <w:sz w:val="24"/>
        </w:rPr>
        <w:t>владение</w:t>
      </w:r>
      <w:r w:rsidRPr="002C08AE">
        <w:rPr>
          <w:spacing w:val="-7"/>
          <w:sz w:val="24"/>
        </w:rPr>
        <w:t xml:space="preserve"> </w:t>
      </w:r>
      <w:r w:rsidRPr="002C08AE">
        <w:rPr>
          <w:sz w:val="24"/>
        </w:rPr>
        <w:t>системой</w:t>
      </w:r>
      <w:r w:rsidRPr="002C08AE">
        <w:rPr>
          <w:spacing w:val="-3"/>
          <w:sz w:val="24"/>
        </w:rPr>
        <w:t xml:space="preserve"> </w:t>
      </w:r>
      <w:r w:rsidRPr="002C08AE">
        <w:rPr>
          <w:sz w:val="24"/>
        </w:rPr>
        <w:t>знаний,</w:t>
      </w:r>
      <w:r w:rsidRPr="002C08AE">
        <w:rPr>
          <w:spacing w:val="-7"/>
          <w:sz w:val="24"/>
        </w:rPr>
        <w:t xml:space="preserve"> </w:t>
      </w:r>
      <w:r w:rsidRPr="002C08AE">
        <w:rPr>
          <w:sz w:val="24"/>
        </w:rPr>
        <w:t>необходимой</w:t>
      </w:r>
      <w:r w:rsidRPr="002C08AE">
        <w:rPr>
          <w:spacing w:val="-3"/>
          <w:sz w:val="24"/>
        </w:rPr>
        <w:t xml:space="preserve"> </w:t>
      </w:r>
      <w:r w:rsidRPr="002C08AE">
        <w:rPr>
          <w:sz w:val="24"/>
        </w:rPr>
        <w:t>для</w:t>
      </w:r>
      <w:r w:rsidRPr="002C08AE">
        <w:rPr>
          <w:spacing w:val="-6"/>
          <w:sz w:val="24"/>
        </w:rPr>
        <w:t xml:space="preserve"> </w:t>
      </w:r>
      <w:r w:rsidRPr="002C08AE">
        <w:rPr>
          <w:sz w:val="24"/>
        </w:rPr>
        <w:t>освоения</w:t>
      </w:r>
      <w:r w:rsidRPr="002C08AE">
        <w:rPr>
          <w:spacing w:val="-3"/>
          <w:sz w:val="24"/>
        </w:rPr>
        <w:t xml:space="preserve"> </w:t>
      </w:r>
      <w:r w:rsidRPr="002C08AE">
        <w:rPr>
          <w:sz w:val="24"/>
        </w:rPr>
        <w:t>педагогического</w:t>
      </w:r>
      <w:r w:rsidRPr="002C08AE">
        <w:rPr>
          <w:spacing w:val="-3"/>
          <w:sz w:val="24"/>
        </w:rPr>
        <w:t xml:space="preserve"> </w:t>
      </w:r>
      <w:r w:rsidRPr="002C08AE">
        <w:rPr>
          <w:spacing w:val="-2"/>
          <w:sz w:val="24"/>
        </w:rPr>
        <w:t>потенциала;</w:t>
      </w:r>
    </w:p>
    <w:p w:rsidR="00137ECC" w:rsidRPr="002C08AE" w:rsidRDefault="00137ECC" w:rsidP="00137ECC">
      <w:pPr>
        <w:pStyle w:val="a5"/>
        <w:numPr>
          <w:ilvl w:val="0"/>
          <w:numId w:val="50"/>
        </w:numPr>
        <w:tabs>
          <w:tab w:val="left" w:pos="1011"/>
        </w:tabs>
        <w:ind w:left="1011" w:hanging="138"/>
        <w:rPr>
          <w:sz w:val="24"/>
        </w:rPr>
      </w:pPr>
      <w:r w:rsidRPr="002C08AE">
        <w:rPr>
          <w:sz w:val="24"/>
        </w:rPr>
        <w:t>владение</w:t>
      </w:r>
      <w:r w:rsidRPr="002C08AE">
        <w:rPr>
          <w:spacing w:val="-7"/>
          <w:sz w:val="24"/>
        </w:rPr>
        <w:t xml:space="preserve"> </w:t>
      </w:r>
      <w:r w:rsidRPr="002C08AE">
        <w:rPr>
          <w:sz w:val="24"/>
        </w:rPr>
        <w:t>знаниями</w:t>
      </w:r>
      <w:r w:rsidRPr="002C08AE">
        <w:rPr>
          <w:spacing w:val="-4"/>
          <w:sz w:val="24"/>
        </w:rPr>
        <w:t xml:space="preserve"> </w:t>
      </w:r>
      <w:r w:rsidRPr="002C08AE">
        <w:rPr>
          <w:sz w:val="24"/>
        </w:rPr>
        <w:t>об</w:t>
      </w:r>
      <w:r w:rsidRPr="002C08AE">
        <w:rPr>
          <w:spacing w:val="-7"/>
          <w:sz w:val="24"/>
        </w:rPr>
        <w:t xml:space="preserve"> </w:t>
      </w:r>
      <w:r w:rsidRPr="002C08AE">
        <w:rPr>
          <w:sz w:val="24"/>
        </w:rPr>
        <w:t>основах</w:t>
      </w:r>
      <w:r w:rsidRPr="002C08AE">
        <w:rPr>
          <w:spacing w:val="-2"/>
          <w:sz w:val="24"/>
        </w:rPr>
        <w:t xml:space="preserve"> </w:t>
      </w:r>
      <w:r w:rsidRPr="002C08AE">
        <w:rPr>
          <w:sz w:val="24"/>
        </w:rPr>
        <w:t>педагогики</w:t>
      </w:r>
      <w:r w:rsidRPr="002C08AE">
        <w:rPr>
          <w:spacing w:val="-4"/>
          <w:sz w:val="24"/>
        </w:rPr>
        <w:t xml:space="preserve"> </w:t>
      </w:r>
      <w:r w:rsidRPr="002C08AE">
        <w:rPr>
          <w:sz w:val="24"/>
        </w:rPr>
        <w:t>музыкальной</w:t>
      </w:r>
      <w:r w:rsidRPr="002C08AE">
        <w:rPr>
          <w:spacing w:val="-4"/>
          <w:sz w:val="24"/>
        </w:rPr>
        <w:t xml:space="preserve"> </w:t>
      </w:r>
      <w:r w:rsidRPr="002C08AE">
        <w:rPr>
          <w:spacing w:val="-2"/>
          <w:sz w:val="24"/>
        </w:rPr>
        <w:t>психологии;</w:t>
      </w:r>
    </w:p>
    <w:p w:rsidR="00137ECC" w:rsidRPr="002C08AE" w:rsidRDefault="00137ECC" w:rsidP="00137ECC">
      <w:pPr>
        <w:pStyle w:val="a5"/>
        <w:numPr>
          <w:ilvl w:val="0"/>
          <w:numId w:val="50"/>
        </w:numPr>
        <w:tabs>
          <w:tab w:val="left" w:pos="1163"/>
          <w:tab w:val="left" w:pos="2307"/>
          <w:tab w:val="left" w:pos="3496"/>
          <w:tab w:val="left" w:pos="3827"/>
          <w:tab w:val="left" w:pos="6842"/>
          <w:tab w:val="left" w:pos="8422"/>
          <w:tab w:val="left" w:pos="8973"/>
        </w:tabs>
        <w:ind w:right="473" w:firstLine="707"/>
        <w:rPr>
          <w:sz w:val="24"/>
        </w:rPr>
      </w:pPr>
      <w:r w:rsidRPr="002C08AE">
        <w:rPr>
          <w:spacing w:val="-2"/>
          <w:sz w:val="24"/>
        </w:rPr>
        <w:t>владение</w:t>
      </w:r>
      <w:r w:rsidRPr="002C08AE">
        <w:rPr>
          <w:sz w:val="24"/>
        </w:rPr>
        <w:tab/>
      </w:r>
      <w:r w:rsidRPr="002C08AE">
        <w:rPr>
          <w:spacing w:val="-2"/>
          <w:sz w:val="24"/>
        </w:rPr>
        <w:t>знаниями</w:t>
      </w:r>
      <w:r w:rsidRPr="002C08AE">
        <w:rPr>
          <w:sz w:val="24"/>
        </w:rPr>
        <w:tab/>
      </w:r>
      <w:r w:rsidRPr="002C08AE">
        <w:rPr>
          <w:spacing w:val="-10"/>
          <w:sz w:val="24"/>
        </w:rPr>
        <w:t>о</w:t>
      </w:r>
      <w:r w:rsidRPr="002C08AE">
        <w:rPr>
          <w:sz w:val="24"/>
        </w:rPr>
        <w:tab/>
      </w:r>
      <w:r w:rsidRPr="002C08AE">
        <w:rPr>
          <w:spacing w:val="-2"/>
          <w:sz w:val="24"/>
        </w:rPr>
        <w:t>художественно-творческой</w:t>
      </w:r>
      <w:r w:rsidRPr="002C08AE">
        <w:rPr>
          <w:sz w:val="24"/>
        </w:rPr>
        <w:tab/>
      </w:r>
      <w:r w:rsidRPr="002C08AE">
        <w:rPr>
          <w:spacing w:val="-2"/>
          <w:sz w:val="24"/>
        </w:rPr>
        <w:t>деятельности</w:t>
      </w:r>
      <w:r w:rsidRPr="002C08AE">
        <w:rPr>
          <w:sz w:val="24"/>
        </w:rPr>
        <w:tab/>
      </w:r>
      <w:r w:rsidRPr="002C08AE">
        <w:rPr>
          <w:spacing w:val="-4"/>
          <w:sz w:val="24"/>
        </w:rPr>
        <w:t>как</w:t>
      </w:r>
      <w:r w:rsidRPr="002C08AE">
        <w:rPr>
          <w:sz w:val="24"/>
        </w:rPr>
        <w:tab/>
      </w:r>
      <w:r w:rsidRPr="002C08AE">
        <w:rPr>
          <w:spacing w:val="-2"/>
          <w:sz w:val="24"/>
        </w:rPr>
        <w:t xml:space="preserve">основы </w:t>
      </w:r>
      <w:r w:rsidRPr="002C08AE">
        <w:rPr>
          <w:sz w:val="24"/>
        </w:rPr>
        <w:t>педагогического процесса;</w:t>
      </w:r>
    </w:p>
    <w:p w:rsidR="00137ECC" w:rsidRPr="002C08AE" w:rsidRDefault="00137ECC" w:rsidP="00137ECC">
      <w:pPr>
        <w:pStyle w:val="a5"/>
        <w:numPr>
          <w:ilvl w:val="0"/>
          <w:numId w:val="50"/>
        </w:numPr>
        <w:tabs>
          <w:tab w:val="left" w:pos="1111"/>
        </w:tabs>
        <w:ind w:right="478" w:firstLine="707"/>
        <w:rPr>
          <w:sz w:val="24"/>
        </w:rPr>
      </w:pPr>
      <w:r w:rsidRPr="002C08AE">
        <w:rPr>
          <w:sz w:val="24"/>
        </w:rPr>
        <w:t>не</w:t>
      </w:r>
      <w:r w:rsidRPr="002C08AE">
        <w:rPr>
          <w:spacing w:val="80"/>
          <w:sz w:val="24"/>
        </w:rPr>
        <w:t xml:space="preserve"> </w:t>
      </w:r>
      <w:r w:rsidRPr="002C08AE">
        <w:rPr>
          <w:sz w:val="24"/>
        </w:rPr>
        <w:t>достаточно</w:t>
      </w:r>
      <w:r w:rsidRPr="002C08AE">
        <w:rPr>
          <w:spacing w:val="80"/>
          <w:sz w:val="24"/>
        </w:rPr>
        <w:t xml:space="preserve"> </w:t>
      </w:r>
      <w:r w:rsidRPr="002C08AE">
        <w:rPr>
          <w:sz w:val="24"/>
        </w:rPr>
        <w:t>сформированными</w:t>
      </w:r>
      <w:r w:rsidRPr="002C08AE">
        <w:rPr>
          <w:spacing w:val="80"/>
          <w:sz w:val="24"/>
        </w:rPr>
        <w:t xml:space="preserve"> </w:t>
      </w:r>
      <w:r w:rsidRPr="002C08AE">
        <w:rPr>
          <w:sz w:val="24"/>
        </w:rPr>
        <w:t>навыками</w:t>
      </w:r>
      <w:r w:rsidRPr="002C08AE">
        <w:rPr>
          <w:spacing w:val="80"/>
          <w:sz w:val="24"/>
        </w:rPr>
        <w:t xml:space="preserve"> </w:t>
      </w:r>
      <w:r w:rsidRPr="002C08AE">
        <w:rPr>
          <w:sz w:val="24"/>
        </w:rPr>
        <w:t>осуществления</w:t>
      </w:r>
      <w:r w:rsidRPr="002C08AE">
        <w:rPr>
          <w:spacing w:val="80"/>
          <w:sz w:val="24"/>
        </w:rPr>
        <w:t xml:space="preserve"> </w:t>
      </w:r>
      <w:r w:rsidRPr="002C08AE">
        <w:rPr>
          <w:sz w:val="24"/>
        </w:rPr>
        <w:t>познавательной</w:t>
      </w:r>
      <w:r w:rsidRPr="002C08AE">
        <w:rPr>
          <w:spacing w:val="80"/>
          <w:sz w:val="24"/>
        </w:rPr>
        <w:t xml:space="preserve"> </w:t>
      </w:r>
      <w:r w:rsidRPr="002C08AE">
        <w:rPr>
          <w:sz w:val="24"/>
        </w:rPr>
        <w:t>и творческой деятельности;</w:t>
      </w:r>
    </w:p>
    <w:p w:rsidR="00137ECC" w:rsidRPr="002C08AE" w:rsidRDefault="00137ECC" w:rsidP="00137ECC">
      <w:pPr>
        <w:pStyle w:val="a5"/>
        <w:numPr>
          <w:ilvl w:val="0"/>
          <w:numId w:val="50"/>
        </w:numPr>
        <w:tabs>
          <w:tab w:val="left" w:pos="1013"/>
        </w:tabs>
        <w:ind w:left="1013"/>
        <w:rPr>
          <w:sz w:val="24"/>
        </w:rPr>
      </w:pPr>
      <w:r w:rsidRPr="002C08AE">
        <w:rPr>
          <w:sz w:val="24"/>
        </w:rPr>
        <w:t>умениями</w:t>
      </w:r>
      <w:r w:rsidRPr="002C08AE">
        <w:rPr>
          <w:spacing w:val="-6"/>
          <w:sz w:val="24"/>
        </w:rPr>
        <w:t xml:space="preserve"> </w:t>
      </w:r>
      <w:r w:rsidRPr="002C08AE">
        <w:rPr>
          <w:sz w:val="24"/>
        </w:rPr>
        <w:t>применять</w:t>
      </w:r>
      <w:r w:rsidRPr="002C08AE">
        <w:rPr>
          <w:spacing w:val="-5"/>
          <w:sz w:val="24"/>
        </w:rPr>
        <w:t xml:space="preserve"> </w:t>
      </w:r>
      <w:r w:rsidRPr="002C08AE">
        <w:rPr>
          <w:sz w:val="24"/>
        </w:rPr>
        <w:t>системность</w:t>
      </w:r>
      <w:r w:rsidRPr="002C08AE">
        <w:rPr>
          <w:spacing w:val="-4"/>
          <w:sz w:val="24"/>
        </w:rPr>
        <w:t xml:space="preserve"> </w:t>
      </w:r>
      <w:r w:rsidRPr="002C08AE">
        <w:rPr>
          <w:sz w:val="24"/>
        </w:rPr>
        <w:t>мышления</w:t>
      </w:r>
      <w:r w:rsidRPr="002C08AE">
        <w:rPr>
          <w:spacing w:val="-3"/>
          <w:sz w:val="24"/>
        </w:rPr>
        <w:t xml:space="preserve"> </w:t>
      </w:r>
      <w:r w:rsidRPr="002C08AE">
        <w:rPr>
          <w:sz w:val="24"/>
        </w:rPr>
        <w:t>и</w:t>
      </w:r>
      <w:r w:rsidRPr="002C08AE">
        <w:rPr>
          <w:spacing w:val="-4"/>
          <w:sz w:val="24"/>
        </w:rPr>
        <w:t xml:space="preserve"> </w:t>
      </w:r>
      <w:r w:rsidRPr="002C08AE">
        <w:rPr>
          <w:sz w:val="24"/>
        </w:rPr>
        <w:t>многовариантность</w:t>
      </w:r>
      <w:r w:rsidRPr="002C08AE">
        <w:rPr>
          <w:spacing w:val="-3"/>
          <w:sz w:val="24"/>
        </w:rPr>
        <w:t xml:space="preserve"> </w:t>
      </w:r>
      <w:r w:rsidRPr="002C08AE">
        <w:rPr>
          <w:spacing w:val="-2"/>
          <w:sz w:val="24"/>
        </w:rPr>
        <w:t>взглядов;</w:t>
      </w:r>
    </w:p>
    <w:p w:rsidR="00137ECC" w:rsidRPr="002C08AE" w:rsidRDefault="00137ECC" w:rsidP="00137ECC">
      <w:pPr>
        <w:pStyle w:val="a5"/>
        <w:numPr>
          <w:ilvl w:val="0"/>
          <w:numId w:val="50"/>
        </w:numPr>
        <w:tabs>
          <w:tab w:val="left" w:pos="1011"/>
        </w:tabs>
        <w:ind w:left="1011" w:hanging="138"/>
        <w:rPr>
          <w:sz w:val="24"/>
        </w:rPr>
      </w:pPr>
      <w:r w:rsidRPr="002C08AE">
        <w:rPr>
          <w:sz w:val="24"/>
        </w:rPr>
        <w:t>развитым</w:t>
      </w:r>
      <w:r w:rsidRPr="002C08AE">
        <w:rPr>
          <w:spacing w:val="-7"/>
          <w:sz w:val="24"/>
        </w:rPr>
        <w:t xml:space="preserve"> </w:t>
      </w:r>
      <w:r w:rsidRPr="002C08AE">
        <w:rPr>
          <w:sz w:val="24"/>
        </w:rPr>
        <w:t>художественным</w:t>
      </w:r>
      <w:r w:rsidRPr="002C08AE">
        <w:rPr>
          <w:spacing w:val="-6"/>
          <w:sz w:val="24"/>
        </w:rPr>
        <w:t xml:space="preserve"> </w:t>
      </w:r>
      <w:r w:rsidRPr="002C08AE">
        <w:rPr>
          <w:sz w:val="24"/>
        </w:rPr>
        <w:t>и</w:t>
      </w:r>
      <w:r w:rsidRPr="002C08AE">
        <w:rPr>
          <w:spacing w:val="-4"/>
          <w:sz w:val="24"/>
        </w:rPr>
        <w:t xml:space="preserve"> </w:t>
      </w:r>
      <w:r w:rsidRPr="002C08AE">
        <w:rPr>
          <w:sz w:val="24"/>
        </w:rPr>
        <w:t>музыкальным</w:t>
      </w:r>
      <w:r w:rsidRPr="002C08AE">
        <w:rPr>
          <w:spacing w:val="-6"/>
          <w:sz w:val="24"/>
        </w:rPr>
        <w:t xml:space="preserve"> </w:t>
      </w:r>
      <w:r w:rsidRPr="002C08AE">
        <w:rPr>
          <w:spacing w:val="-2"/>
          <w:sz w:val="24"/>
        </w:rPr>
        <w:t>вкусом;</w:t>
      </w:r>
    </w:p>
    <w:p w:rsidR="00137ECC" w:rsidRPr="002C08AE" w:rsidRDefault="00137ECC" w:rsidP="00137ECC">
      <w:pPr>
        <w:pStyle w:val="a5"/>
        <w:numPr>
          <w:ilvl w:val="0"/>
          <w:numId w:val="50"/>
        </w:numPr>
        <w:tabs>
          <w:tab w:val="left" w:pos="1011"/>
        </w:tabs>
        <w:ind w:left="1011" w:hanging="138"/>
        <w:rPr>
          <w:sz w:val="24"/>
        </w:rPr>
      </w:pPr>
      <w:r w:rsidRPr="002C08AE">
        <w:rPr>
          <w:sz w:val="24"/>
        </w:rPr>
        <w:t>сформированные</w:t>
      </w:r>
      <w:r w:rsidRPr="002C08AE">
        <w:rPr>
          <w:spacing w:val="-3"/>
          <w:sz w:val="24"/>
        </w:rPr>
        <w:t xml:space="preserve"> </w:t>
      </w:r>
      <w:r w:rsidRPr="002C08AE">
        <w:rPr>
          <w:sz w:val="24"/>
        </w:rPr>
        <w:t>устойчивые</w:t>
      </w:r>
      <w:r w:rsidRPr="002C08AE">
        <w:rPr>
          <w:spacing w:val="-6"/>
          <w:sz w:val="24"/>
        </w:rPr>
        <w:t xml:space="preserve"> </w:t>
      </w:r>
      <w:r w:rsidRPr="002C08AE">
        <w:rPr>
          <w:sz w:val="24"/>
        </w:rPr>
        <w:t>ценностные</w:t>
      </w:r>
      <w:r w:rsidRPr="002C08AE">
        <w:rPr>
          <w:spacing w:val="-6"/>
          <w:sz w:val="24"/>
        </w:rPr>
        <w:t xml:space="preserve"> </w:t>
      </w:r>
      <w:r w:rsidRPr="002C08AE">
        <w:rPr>
          <w:spacing w:val="-2"/>
          <w:sz w:val="24"/>
        </w:rPr>
        <w:t>ориентации;</w:t>
      </w:r>
    </w:p>
    <w:p w:rsidR="00137ECC" w:rsidRPr="002C08AE" w:rsidRDefault="00137ECC" w:rsidP="00137ECC">
      <w:pPr>
        <w:pStyle w:val="a5"/>
        <w:numPr>
          <w:ilvl w:val="0"/>
          <w:numId w:val="50"/>
        </w:numPr>
        <w:tabs>
          <w:tab w:val="left" w:pos="1139"/>
        </w:tabs>
        <w:ind w:right="477" w:firstLine="707"/>
        <w:rPr>
          <w:sz w:val="24"/>
        </w:rPr>
      </w:pPr>
      <w:r w:rsidRPr="002C08AE">
        <w:rPr>
          <w:sz w:val="24"/>
        </w:rPr>
        <w:t>сформированные</w:t>
      </w:r>
      <w:r w:rsidRPr="002C08AE">
        <w:rPr>
          <w:spacing w:val="80"/>
          <w:sz w:val="24"/>
        </w:rPr>
        <w:t xml:space="preserve"> </w:t>
      </w:r>
      <w:r w:rsidRPr="002C08AE">
        <w:rPr>
          <w:sz w:val="24"/>
        </w:rPr>
        <w:t>умения</w:t>
      </w:r>
      <w:r w:rsidRPr="002C08AE">
        <w:rPr>
          <w:spacing w:val="80"/>
          <w:sz w:val="24"/>
        </w:rPr>
        <w:t xml:space="preserve"> </w:t>
      </w:r>
      <w:r w:rsidRPr="002C08AE">
        <w:rPr>
          <w:sz w:val="24"/>
        </w:rPr>
        <w:t>применять</w:t>
      </w:r>
      <w:r w:rsidRPr="002C08AE">
        <w:rPr>
          <w:spacing w:val="80"/>
          <w:sz w:val="24"/>
        </w:rPr>
        <w:t xml:space="preserve"> </w:t>
      </w:r>
      <w:r w:rsidRPr="002C08AE">
        <w:rPr>
          <w:sz w:val="24"/>
        </w:rPr>
        <w:t>элементы</w:t>
      </w:r>
      <w:r w:rsidRPr="002C08AE">
        <w:rPr>
          <w:spacing w:val="80"/>
          <w:sz w:val="24"/>
        </w:rPr>
        <w:t xml:space="preserve"> </w:t>
      </w:r>
      <w:r w:rsidRPr="002C08AE">
        <w:rPr>
          <w:sz w:val="24"/>
        </w:rPr>
        <w:t>межличностного</w:t>
      </w:r>
      <w:r w:rsidRPr="002C08AE">
        <w:rPr>
          <w:spacing w:val="80"/>
          <w:sz w:val="24"/>
        </w:rPr>
        <w:t xml:space="preserve"> </w:t>
      </w:r>
      <w:r w:rsidRPr="002C08AE">
        <w:rPr>
          <w:sz w:val="24"/>
        </w:rPr>
        <w:t>общения</w:t>
      </w:r>
      <w:r w:rsidRPr="002C08AE">
        <w:rPr>
          <w:spacing w:val="80"/>
          <w:sz w:val="24"/>
        </w:rPr>
        <w:t xml:space="preserve"> </w:t>
      </w:r>
      <w:r w:rsidRPr="002C08AE">
        <w:rPr>
          <w:sz w:val="24"/>
        </w:rPr>
        <w:t>на</w:t>
      </w:r>
      <w:r w:rsidRPr="002C08AE">
        <w:rPr>
          <w:spacing w:val="80"/>
          <w:sz w:val="24"/>
        </w:rPr>
        <w:t xml:space="preserve"> </w:t>
      </w:r>
      <w:r w:rsidRPr="002C08AE">
        <w:rPr>
          <w:spacing w:val="-2"/>
          <w:sz w:val="24"/>
        </w:rPr>
        <w:t>практике;</w:t>
      </w:r>
    </w:p>
    <w:p w:rsidR="00137ECC" w:rsidRPr="002C08AE" w:rsidRDefault="00137ECC" w:rsidP="00137ECC">
      <w:pPr>
        <w:pStyle w:val="a5"/>
        <w:numPr>
          <w:ilvl w:val="0"/>
          <w:numId w:val="50"/>
        </w:numPr>
        <w:tabs>
          <w:tab w:val="left" w:pos="1013"/>
        </w:tabs>
        <w:spacing w:before="1"/>
        <w:ind w:left="1013"/>
        <w:rPr>
          <w:sz w:val="24"/>
        </w:rPr>
      </w:pPr>
      <w:r w:rsidRPr="002C08AE">
        <w:rPr>
          <w:sz w:val="24"/>
        </w:rPr>
        <w:t>умение</w:t>
      </w:r>
      <w:r w:rsidRPr="002C08AE">
        <w:rPr>
          <w:spacing w:val="-8"/>
          <w:sz w:val="24"/>
        </w:rPr>
        <w:t xml:space="preserve"> </w:t>
      </w:r>
      <w:r w:rsidRPr="002C08AE">
        <w:rPr>
          <w:sz w:val="24"/>
        </w:rPr>
        <w:t>классифицировать</w:t>
      </w:r>
      <w:r w:rsidRPr="002C08AE">
        <w:rPr>
          <w:spacing w:val="-5"/>
          <w:sz w:val="24"/>
        </w:rPr>
        <w:t xml:space="preserve"> </w:t>
      </w:r>
      <w:r w:rsidRPr="002C08AE">
        <w:rPr>
          <w:sz w:val="24"/>
        </w:rPr>
        <w:t>основные</w:t>
      </w:r>
      <w:r w:rsidRPr="002C08AE">
        <w:rPr>
          <w:spacing w:val="-7"/>
          <w:sz w:val="24"/>
        </w:rPr>
        <w:t xml:space="preserve"> </w:t>
      </w:r>
      <w:r w:rsidRPr="002C08AE">
        <w:rPr>
          <w:sz w:val="24"/>
        </w:rPr>
        <w:t>музыкальные</w:t>
      </w:r>
      <w:r w:rsidRPr="002C08AE">
        <w:rPr>
          <w:spacing w:val="-6"/>
          <w:sz w:val="24"/>
        </w:rPr>
        <w:t xml:space="preserve"> </w:t>
      </w:r>
      <w:r w:rsidRPr="002C08AE">
        <w:rPr>
          <w:spacing w:val="-2"/>
          <w:sz w:val="24"/>
        </w:rPr>
        <w:t>жанры.</w:t>
      </w:r>
    </w:p>
    <w:p w:rsidR="00137ECC" w:rsidRPr="002C08AE" w:rsidRDefault="00137ECC" w:rsidP="00137ECC">
      <w:pPr>
        <w:ind w:left="873"/>
        <w:rPr>
          <w:i/>
          <w:sz w:val="24"/>
        </w:rPr>
      </w:pPr>
      <w:r w:rsidRPr="002C08AE">
        <w:rPr>
          <w:i/>
          <w:sz w:val="24"/>
        </w:rPr>
        <w:t>Оценка</w:t>
      </w:r>
      <w:r w:rsidRPr="002C08AE">
        <w:rPr>
          <w:i/>
          <w:spacing w:val="-5"/>
          <w:sz w:val="24"/>
        </w:rPr>
        <w:t xml:space="preserve"> </w:t>
      </w:r>
      <w:r w:rsidRPr="002C08AE">
        <w:rPr>
          <w:i/>
          <w:sz w:val="24"/>
        </w:rPr>
        <w:t>«удовлетворительно»</w:t>
      </w:r>
      <w:r w:rsidRPr="002C08AE">
        <w:rPr>
          <w:i/>
          <w:spacing w:val="-3"/>
          <w:sz w:val="24"/>
        </w:rPr>
        <w:t xml:space="preserve"> </w:t>
      </w:r>
      <w:r w:rsidRPr="002C08AE">
        <w:rPr>
          <w:i/>
          <w:sz w:val="24"/>
        </w:rPr>
        <w:t>-</w:t>
      </w:r>
      <w:r w:rsidRPr="002C08AE">
        <w:rPr>
          <w:i/>
          <w:spacing w:val="-5"/>
          <w:sz w:val="24"/>
        </w:rPr>
        <w:t xml:space="preserve"> </w:t>
      </w:r>
      <w:r w:rsidRPr="002C08AE">
        <w:rPr>
          <w:i/>
          <w:spacing w:val="-2"/>
          <w:sz w:val="24"/>
        </w:rPr>
        <w:t>предполагает:</w:t>
      </w:r>
    </w:p>
    <w:p w:rsidR="00137ECC" w:rsidRPr="002C08AE" w:rsidRDefault="00137ECC" w:rsidP="00137ECC">
      <w:pPr>
        <w:pStyle w:val="a5"/>
        <w:numPr>
          <w:ilvl w:val="0"/>
          <w:numId w:val="50"/>
        </w:numPr>
        <w:tabs>
          <w:tab w:val="left" w:pos="1197"/>
          <w:tab w:val="left" w:pos="1676"/>
          <w:tab w:val="left" w:pos="3180"/>
          <w:tab w:val="left" w:pos="4358"/>
          <w:tab w:val="left" w:pos="5554"/>
          <w:tab w:val="left" w:pos="6576"/>
          <w:tab w:val="left" w:pos="8187"/>
          <w:tab w:val="left" w:pos="8785"/>
        </w:tabs>
        <w:ind w:right="478" w:firstLine="707"/>
        <w:rPr>
          <w:sz w:val="24"/>
        </w:rPr>
      </w:pPr>
      <w:r w:rsidRPr="002C08AE">
        <w:rPr>
          <w:spacing w:val="-6"/>
          <w:sz w:val="24"/>
        </w:rPr>
        <w:t>не</w:t>
      </w:r>
      <w:r w:rsidRPr="002C08AE">
        <w:rPr>
          <w:sz w:val="24"/>
        </w:rPr>
        <w:tab/>
      </w:r>
      <w:r w:rsidRPr="002C08AE">
        <w:rPr>
          <w:spacing w:val="-2"/>
          <w:sz w:val="24"/>
        </w:rPr>
        <w:t>достаточное</w:t>
      </w:r>
      <w:r w:rsidRPr="002C08AE">
        <w:rPr>
          <w:sz w:val="24"/>
        </w:rPr>
        <w:tab/>
      </w:r>
      <w:r w:rsidRPr="002C08AE">
        <w:rPr>
          <w:spacing w:val="-2"/>
          <w:sz w:val="24"/>
        </w:rPr>
        <w:t>владение</w:t>
      </w:r>
      <w:r w:rsidRPr="002C08AE">
        <w:rPr>
          <w:sz w:val="24"/>
        </w:rPr>
        <w:tab/>
      </w:r>
      <w:r w:rsidRPr="002C08AE">
        <w:rPr>
          <w:spacing w:val="-2"/>
          <w:sz w:val="24"/>
        </w:rPr>
        <w:t>системой</w:t>
      </w:r>
      <w:r w:rsidRPr="002C08AE">
        <w:rPr>
          <w:sz w:val="24"/>
        </w:rPr>
        <w:tab/>
      </w:r>
      <w:r w:rsidRPr="002C08AE">
        <w:rPr>
          <w:spacing w:val="-2"/>
          <w:sz w:val="24"/>
        </w:rPr>
        <w:t>знаний,</w:t>
      </w:r>
      <w:r w:rsidRPr="002C08AE">
        <w:rPr>
          <w:sz w:val="24"/>
        </w:rPr>
        <w:tab/>
      </w:r>
      <w:r w:rsidRPr="002C08AE">
        <w:rPr>
          <w:spacing w:val="-2"/>
          <w:sz w:val="24"/>
        </w:rPr>
        <w:t>необходимой</w:t>
      </w:r>
      <w:r w:rsidRPr="002C08AE">
        <w:rPr>
          <w:sz w:val="24"/>
        </w:rPr>
        <w:tab/>
      </w:r>
      <w:r w:rsidRPr="002C08AE">
        <w:rPr>
          <w:spacing w:val="-4"/>
          <w:sz w:val="24"/>
        </w:rPr>
        <w:t>для</w:t>
      </w:r>
      <w:r w:rsidRPr="002C08AE">
        <w:rPr>
          <w:sz w:val="24"/>
        </w:rPr>
        <w:tab/>
      </w:r>
      <w:r w:rsidRPr="002C08AE">
        <w:rPr>
          <w:spacing w:val="-2"/>
          <w:sz w:val="24"/>
        </w:rPr>
        <w:t xml:space="preserve">освоения </w:t>
      </w:r>
      <w:r w:rsidRPr="002C08AE">
        <w:rPr>
          <w:sz w:val="24"/>
        </w:rPr>
        <w:t>педагогического потенциала;</w:t>
      </w:r>
    </w:p>
    <w:p w:rsidR="00137ECC" w:rsidRPr="002C08AE" w:rsidRDefault="00137ECC" w:rsidP="00137ECC">
      <w:pPr>
        <w:pStyle w:val="a5"/>
        <w:numPr>
          <w:ilvl w:val="0"/>
          <w:numId w:val="50"/>
        </w:numPr>
        <w:tabs>
          <w:tab w:val="left" w:pos="1011"/>
        </w:tabs>
        <w:ind w:left="1011" w:hanging="138"/>
        <w:rPr>
          <w:sz w:val="24"/>
        </w:rPr>
      </w:pPr>
      <w:r w:rsidRPr="002C08AE">
        <w:rPr>
          <w:sz w:val="24"/>
        </w:rPr>
        <w:t>не</w:t>
      </w:r>
      <w:r w:rsidRPr="002C08AE">
        <w:rPr>
          <w:spacing w:val="-6"/>
          <w:sz w:val="24"/>
        </w:rPr>
        <w:t xml:space="preserve"> </w:t>
      </w:r>
      <w:r w:rsidRPr="002C08AE">
        <w:rPr>
          <w:sz w:val="24"/>
        </w:rPr>
        <w:t>устойчивое</w:t>
      </w:r>
      <w:r w:rsidRPr="002C08AE">
        <w:rPr>
          <w:spacing w:val="-5"/>
          <w:sz w:val="24"/>
        </w:rPr>
        <w:t xml:space="preserve"> </w:t>
      </w:r>
      <w:r w:rsidRPr="002C08AE">
        <w:rPr>
          <w:sz w:val="24"/>
        </w:rPr>
        <w:t>владение</w:t>
      </w:r>
      <w:r w:rsidRPr="002C08AE">
        <w:rPr>
          <w:spacing w:val="-5"/>
          <w:sz w:val="24"/>
        </w:rPr>
        <w:t xml:space="preserve"> </w:t>
      </w:r>
      <w:r w:rsidRPr="002C08AE">
        <w:rPr>
          <w:sz w:val="24"/>
        </w:rPr>
        <w:t>основами</w:t>
      </w:r>
      <w:r w:rsidRPr="002C08AE">
        <w:rPr>
          <w:spacing w:val="-4"/>
          <w:sz w:val="24"/>
        </w:rPr>
        <w:t xml:space="preserve"> </w:t>
      </w:r>
      <w:r w:rsidRPr="002C08AE">
        <w:rPr>
          <w:sz w:val="24"/>
        </w:rPr>
        <w:t>музыкальной</w:t>
      </w:r>
      <w:r w:rsidRPr="002C08AE">
        <w:rPr>
          <w:spacing w:val="-4"/>
          <w:sz w:val="24"/>
        </w:rPr>
        <w:t xml:space="preserve"> </w:t>
      </w:r>
      <w:r w:rsidRPr="002C08AE">
        <w:rPr>
          <w:spacing w:val="-2"/>
          <w:sz w:val="24"/>
        </w:rPr>
        <w:t>психологии;</w:t>
      </w:r>
    </w:p>
    <w:p w:rsidR="00137ECC" w:rsidRPr="002C08AE" w:rsidRDefault="00137ECC" w:rsidP="00137ECC">
      <w:pPr>
        <w:pStyle w:val="a5"/>
        <w:numPr>
          <w:ilvl w:val="0"/>
          <w:numId w:val="50"/>
        </w:numPr>
        <w:tabs>
          <w:tab w:val="left" w:pos="1163"/>
          <w:tab w:val="left" w:pos="2307"/>
          <w:tab w:val="left" w:pos="3496"/>
          <w:tab w:val="left" w:pos="3827"/>
          <w:tab w:val="left" w:pos="6842"/>
          <w:tab w:val="left" w:pos="8423"/>
          <w:tab w:val="left" w:pos="8975"/>
        </w:tabs>
        <w:ind w:right="472" w:firstLine="707"/>
        <w:rPr>
          <w:sz w:val="24"/>
        </w:rPr>
      </w:pPr>
      <w:r w:rsidRPr="002C08AE">
        <w:rPr>
          <w:spacing w:val="-2"/>
          <w:sz w:val="24"/>
        </w:rPr>
        <w:t>владение</w:t>
      </w:r>
      <w:r w:rsidRPr="002C08AE">
        <w:rPr>
          <w:sz w:val="24"/>
        </w:rPr>
        <w:tab/>
      </w:r>
      <w:r w:rsidRPr="002C08AE">
        <w:rPr>
          <w:spacing w:val="-2"/>
          <w:sz w:val="24"/>
        </w:rPr>
        <w:t>знаниями</w:t>
      </w:r>
      <w:r w:rsidRPr="002C08AE">
        <w:rPr>
          <w:sz w:val="24"/>
        </w:rPr>
        <w:tab/>
      </w:r>
      <w:r w:rsidRPr="002C08AE">
        <w:rPr>
          <w:spacing w:val="-10"/>
          <w:sz w:val="24"/>
        </w:rPr>
        <w:t>о</w:t>
      </w:r>
      <w:r w:rsidRPr="002C08AE">
        <w:rPr>
          <w:sz w:val="24"/>
        </w:rPr>
        <w:tab/>
      </w:r>
      <w:r w:rsidRPr="002C08AE">
        <w:rPr>
          <w:spacing w:val="-2"/>
          <w:sz w:val="24"/>
        </w:rPr>
        <w:t>художественно-творческой</w:t>
      </w:r>
      <w:r w:rsidRPr="002C08AE">
        <w:rPr>
          <w:sz w:val="24"/>
        </w:rPr>
        <w:tab/>
      </w:r>
      <w:r w:rsidRPr="002C08AE">
        <w:rPr>
          <w:spacing w:val="-2"/>
          <w:sz w:val="24"/>
        </w:rPr>
        <w:t>деятельности</w:t>
      </w:r>
      <w:r w:rsidRPr="002C08AE">
        <w:rPr>
          <w:sz w:val="24"/>
        </w:rPr>
        <w:tab/>
      </w:r>
      <w:r w:rsidRPr="002C08AE">
        <w:rPr>
          <w:spacing w:val="-4"/>
          <w:sz w:val="24"/>
        </w:rPr>
        <w:t>как</w:t>
      </w:r>
      <w:r w:rsidRPr="002C08AE">
        <w:rPr>
          <w:sz w:val="24"/>
        </w:rPr>
        <w:tab/>
      </w:r>
      <w:r w:rsidRPr="002C08AE">
        <w:rPr>
          <w:spacing w:val="-2"/>
          <w:sz w:val="24"/>
        </w:rPr>
        <w:t xml:space="preserve">основы </w:t>
      </w:r>
      <w:r w:rsidRPr="002C08AE">
        <w:rPr>
          <w:sz w:val="24"/>
        </w:rPr>
        <w:t>педагогического процесса;</w:t>
      </w:r>
    </w:p>
    <w:p w:rsidR="00137ECC" w:rsidRPr="002C08AE" w:rsidRDefault="00137ECC" w:rsidP="00137ECC">
      <w:pPr>
        <w:pStyle w:val="a5"/>
        <w:numPr>
          <w:ilvl w:val="0"/>
          <w:numId w:val="50"/>
        </w:numPr>
        <w:tabs>
          <w:tab w:val="left" w:pos="1111"/>
        </w:tabs>
        <w:ind w:right="478" w:firstLine="707"/>
        <w:rPr>
          <w:sz w:val="24"/>
        </w:rPr>
      </w:pPr>
      <w:r w:rsidRPr="002C08AE">
        <w:rPr>
          <w:sz w:val="24"/>
        </w:rPr>
        <w:t>не</w:t>
      </w:r>
      <w:r w:rsidRPr="002C08AE">
        <w:rPr>
          <w:spacing w:val="80"/>
          <w:sz w:val="24"/>
        </w:rPr>
        <w:t xml:space="preserve"> </w:t>
      </w:r>
      <w:r w:rsidRPr="002C08AE">
        <w:rPr>
          <w:sz w:val="24"/>
        </w:rPr>
        <w:t>достаточно</w:t>
      </w:r>
      <w:r w:rsidRPr="002C08AE">
        <w:rPr>
          <w:spacing w:val="80"/>
          <w:sz w:val="24"/>
        </w:rPr>
        <w:t xml:space="preserve"> </w:t>
      </w:r>
      <w:r w:rsidRPr="002C08AE">
        <w:rPr>
          <w:sz w:val="24"/>
        </w:rPr>
        <w:t>сформированными</w:t>
      </w:r>
      <w:r w:rsidRPr="002C08AE">
        <w:rPr>
          <w:spacing w:val="80"/>
          <w:sz w:val="24"/>
        </w:rPr>
        <w:t xml:space="preserve"> </w:t>
      </w:r>
      <w:r w:rsidRPr="002C08AE">
        <w:rPr>
          <w:sz w:val="24"/>
        </w:rPr>
        <w:t>навыками</w:t>
      </w:r>
      <w:r w:rsidRPr="002C08AE">
        <w:rPr>
          <w:spacing w:val="80"/>
          <w:sz w:val="24"/>
        </w:rPr>
        <w:t xml:space="preserve"> </w:t>
      </w:r>
      <w:r w:rsidRPr="002C08AE">
        <w:rPr>
          <w:sz w:val="24"/>
        </w:rPr>
        <w:t>осуществления</w:t>
      </w:r>
      <w:r w:rsidRPr="002C08AE">
        <w:rPr>
          <w:spacing w:val="80"/>
          <w:sz w:val="24"/>
        </w:rPr>
        <w:t xml:space="preserve"> </w:t>
      </w:r>
      <w:r w:rsidRPr="002C08AE">
        <w:rPr>
          <w:sz w:val="24"/>
        </w:rPr>
        <w:t>познавательной</w:t>
      </w:r>
      <w:r w:rsidRPr="002C08AE">
        <w:rPr>
          <w:spacing w:val="80"/>
          <w:sz w:val="24"/>
        </w:rPr>
        <w:t xml:space="preserve"> </w:t>
      </w:r>
      <w:r w:rsidRPr="002C08AE">
        <w:rPr>
          <w:sz w:val="24"/>
        </w:rPr>
        <w:t>и творческой деятельности;</w:t>
      </w:r>
    </w:p>
    <w:p w:rsidR="00137ECC" w:rsidRPr="002C08AE" w:rsidRDefault="00137ECC" w:rsidP="00137ECC">
      <w:pPr>
        <w:pStyle w:val="a5"/>
        <w:numPr>
          <w:ilvl w:val="0"/>
          <w:numId w:val="50"/>
        </w:numPr>
        <w:tabs>
          <w:tab w:val="left" w:pos="1010"/>
        </w:tabs>
        <w:ind w:right="477" w:firstLine="707"/>
        <w:rPr>
          <w:sz w:val="24"/>
        </w:rPr>
      </w:pPr>
      <w:r w:rsidRPr="002C08AE">
        <w:rPr>
          <w:sz w:val="24"/>
        </w:rPr>
        <w:t>слабо</w:t>
      </w:r>
      <w:r w:rsidRPr="002C08AE">
        <w:rPr>
          <w:spacing w:val="-6"/>
          <w:sz w:val="24"/>
        </w:rPr>
        <w:t xml:space="preserve"> </w:t>
      </w:r>
      <w:r w:rsidRPr="002C08AE">
        <w:rPr>
          <w:sz w:val="24"/>
        </w:rPr>
        <w:t>развитыми</w:t>
      </w:r>
      <w:r w:rsidRPr="002C08AE">
        <w:rPr>
          <w:spacing w:val="-2"/>
          <w:sz w:val="24"/>
        </w:rPr>
        <w:t xml:space="preserve"> </w:t>
      </w:r>
      <w:r w:rsidRPr="002C08AE">
        <w:rPr>
          <w:sz w:val="24"/>
        </w:rPr>
        <w:t>умениями</w:t>
      </w:r>
      <w:r w:rsidRPr="002C08AE">
        <w:rPr>
          <w:spacing w:val="-6"/>
          <w:sz w:val="24"/>
        </w:rPr>
        <w:t xml:space="preserve"> </w:t>
      </w:r>
      <w:r w:rsidRPr="002C08AE">
        <w:rPr>
          <w:sz w:val="24"/>
        </w:rPr>
        <w:t>применять</w:t>
      </w:r>
      <w:r w:rsidRPr="002C08AE">
        <w:rPr>
          <w:spacing w:val="-6"/>
          <w:sz w:val="24"/>
        </w:rPr>
        <w:t xml:space="preserve"> </w:t>
      </w:r>
      <w:r w:rsidRPr="002C08AE">
        <w:rPr>
          <w:sz w:val="24"/>
        </w:rPr>
        <w:t>системность</w:t>
      </w:r>
      <w:r w:rsidRPr="002C08AE">
        <w:rPr>
          <w:spacing w:val="-6"/>
          <w:sz w:val="24"/>
        </w:rPr>
        <w:t xml:space="preserve"> </w:t>
      </w:r>
      <w:r w:rsidRPr="002C08AE">
        <w:rPr>
          <w:sz w:val="24"/>
        </w:rPr>
        <w:t>мышления</w:t>
      </w:r>
      <w:r w:rsidRPr="002C08AE">
        <w:rPr>
          <w:spacing w:val="-6"/>
          <w:sz w:val="24"/>
        </w:rPr>
        <w:t xml:space="preserve"> </w:t>
      </w:r>
      <w:r w:rsidRPr="002C08AE">
        <w:rPr>
          <w:sz w:val="24"/>
        </w:rPr>
        <w:t>и</w:t>
      </w:r>
      <w:r w:rsidRPr="002C08AE">
        <w:rPr>
          <w:spacing w:val="-6"/>
          <w:sz w:val="24"/>
        </w:rPr>
        <w:t xml:space="preserve"> </w:t>
      </w:r>
      <w:r w:rsidRPr="002C08AE">
        <w:rPr>
          <w:sz w:val="24"/>
        </w:rPr>
        <w:t xml:space="preserve">многовариантность </w:t>
      </w:r>
      <w:r w:rsidRPr="002C08AE">
        <w:rPr>
          <w:spacing w:val="-2"/>
          <w:sz w:val="24"/>
        </w:rPr>
        <w:t>взглядов;</w:t>
      </w:r>
    </w:p>
    <w:p w:rsidR="00137ECC" w:rsidRPr="002C08AE" w:rsidRDefault="00137ECC" w:rsidP="00137ECC">
      <w:pPr>
        <w:pStyle w:val="a5"/>
        <w:numPr>
          <w:ilvl w:val="0"/>
          <w:numId w:val="50"/>
        </w:numPr>
        <w:tabs>
          <w:tab w:val="left" w:pos="1011"/>
        </w:tabs>
        <w:ind w:left="1011" w:hanging="138"/>
        <w:rPr>
          <w:sz w:val="24"/>
        </w:rPr>
      </w:pPr>
      <w:r w:rsidRPr="002C08AE">
        <w:rPr>
          <w:sz w:val="24"/>
        </w:rPr>
        <w:t>не</w:t>
      </w:r>
      <w:r w:rsidRPr="002C08AE">
        <w:rPr>
          <w:spacing w:val="-6"/>
          <w:sz w:val="24"/>
        </w:rPr>
        <w:t xml:space="preserve"> </w:t>
      </w:r>
      <w:r w:rsidRPr="002C08AE">
        <w:rPr>
          <w:sz w:val="24"/>
        </w:rPr>
        <w:t>достаточно</w:t>
      </w:r>
      <w:r w:rsidRPr="002C08AE">
        <w:rPr>
          <w:spacing w:val="-3"/>
          <w:sz w:val="24"/>
        </w:rPr>
        <w:t xml:space="preserve"> </w:t>
      </w:r>
      <w:r w:rsidRPr="002C08AE">
        <w:rPr>
          <w:sz w:val="24"/>
        </w:rPr>
        <w:t>развитым</w:t>
      </w:r>
      <w:r w:rsidRPr="002C08AE">
        <w:rPr>
          <w:spacing w:val="-5"/>
          <w:sz w:val="24"/>
        </w:rPr>
        <w:t xml:space="preserve"> </w:t>
      </w:r>
      <w:r w:rsidRPr="002C08AE">
        <w:rPr>
          <w:sz w:val="24"/>
        </w:rPr>
        <w:t>художественным</w:t>
      </w:r>
      <w:r w:rsidRPr="002C08AE">
        <w:rPr>
          <w:spacing w:val="-5"/>
          <w:sz w:val="24"/>
        </w:rPr>
        <w:t xml:space="preserve"> </w:t>
      </w:r>
      <w:r w:rsidRPr="002C08AE">
        <w:rPr>
          <w:sz w:val="24"/>
        </w:rPr>
        <w:t>и</w:t>
      </w:r>
      <w:r w:rsidRPr="002C08AE">
        <w:rPr>
          <w:spacing w:val="-3"/>
          <w:sz w:val="24"/>
        </w:rPr>
        <w:t xml:space="preserve"> </w:t>
      </w:r>
      <w:r w:rsidRPr="002C08AE">
        <w:rPr>
          <w:sz w:val="24"/>
        </w:rPr>
        <w:t>музыкальным</w:t>
      </w:r>
      <w:r w:rsidRPr="002C08AE">
        <w:rPr>
          <w:spacing w:val="-4"/>
          <w:sz w:val="24"/>
        </w:rPr>
        <w:t xml:space="preserve"> </w:t>
      </w:r>
      <w:r w:rsidRPr="002C08AE">
        <w:rPr>
          <w:spacing w:val="-2"/>
          <w:sz w:val="24"/>
        </w:rPr>
        <w:t>вкусом;</w:t>
      </w:r>
    </w:p>
    <w:p w:rsidR="00137ECC" w:rsidRPr="002C08AE" w:rsidRDefault="00137ECC" w:rsidP="00137ECC">
      <w:pPr>
        <w:pStyle w:val="a5"/>
        <w:numPr>
          <w:ilvl w:val="0"/>
          <w:numId w:val="50"/>
        </w:numPr>
        <w:tabs>
          <w:tab w:val="left" w:pos="1011"/>
        </w:tabs>
        <w:ind w:left="1011" w:hanging="138"/>
        <w:rPr>
          <w:sz w:val="24"/>
        </w:rPr>
      </w:pPr>
      <w:r w:rsidRPr="002C08AE">
        <w:rPr>
          <w:sz w:val="24"/>
        </w:rPr>
        <w:t>сформированные</w:t>
      </w:r>
      <w:r w:rsidRPr="002C08AE">
        <w:rPr>
          <w:spacing w:val="-3"/>
          <w:sz w:val="24"/>
        </w:rPr>
        <w:t xml:space="preserve"> </w:t>
      </w:r>
      <w:r w:rsidRPr="002C08AE">
        <w:rPr>
          <w:sz w:val="24"/>
        </w:rPr>
        <w:t>устойчивые</w:t>
      </w:r>
      <w:r w:rsidRPr="002C08AE">
        <w:rPr>
          <w:spacing w:val="-6"/>
          <w:sz w:val="24"/>
        </w:rPr>
        <w:t xml:space="preserve"> </w:t>
      </w:r>
      <w:r w:rsidRPr="002C08AE">
        <w:rPr>
          <w:sz w:val="24"/>
        </w:rPr>
        <w:t>ценностные</w:t>
      </w:r>
      <w:r w:rsidRPr="002C08AE">
        <w:rPr>
          <w:spacing w:val="-6"/>
          <w:sz w:val="24"/>
        </w:rPr>
        <w:t xml:space="preserve"> </w:t>
      </w:r>
      <w:r w:rsidRPr="002C08AE">
        <w:rPr>
          <w:spacing w:val="-2"/>
          <w:sz w:val="24"/>
        </w:rPr>
        <w:t>ориентации;</w:t>
      </w:r>
    </w:p>
    <w:p w:rsidR="00137ECC" w:rsidRPr="002C08AE" w:rsidRDefault="00137ECC" w:rsidP="00137ECC">
      <w:pPr>
        <w:pStyle w:val="a5"/>
        <w:numPr>
          <w:ilvl w:val="0"/>
          <w:numId w:val="50"/>
        </w:numPr>
        <w:tabs>
          <w:tab w:val="left" w:pos="1103"/>
        </w:tabs>
        <w:ind w:right="476" w:firstLine="707"/>
        <w:rPr>
          <w:sz w:val="24"/>
        </w:rPr>
      </w:pPr>
      <w:r w:rsidRPr="002C08AE">
        <w:rPr>
          <w:sz w:val="24"/>
        </w:rPr>
        <w:t>не</w:t>
      </w:r>
      <w:r w:rsidRPr="002C08AE">
        <w:rPr>
          <w:spacing w:val="40"/>
          <w:sz w:val="24"/>
        </w:rPr>
        <w:t xml:space="preserve"> </w:t>
      </w:r>
      <w:r w:rsidRPr="002C08AE">
        <w:rPr>
          <w:sz w:val="24"/>
        </w:rPr>
        <w:t>достаточно</w:t>
      </w:r>
      <w:r w:rsidRPr="002C08AE">
        <w:rPr>
          <w:spacing w:val="40"/>
          <w:sz w:val="24"/>
        </w:rPr>
        <w:t xml:space="preserve"> </w:t>
      </w:r>
      <w:r w:rsidRPr="002C08AE">
        <w:rPr>
          <w:sz w:val="24"/>
        </w:rPr>
        <w:t>сформированные</w:t>
      </w:r>
      <w:r w:rsidRPr="002C08AE">
        <w:rPr>
          <w:spacing w:val="80"/>
          <w:sz w:val="24"/>
        </w:rPr>
        <w:t xml:space="preserve"> </w:t>
      </w:r>
      <w:r w:rsidRPr="002C08AE">
        <w:rPr>
          <w:sz w:val="24"/>
        </w:rPr>
        <w:t>умения</w:t>
      </w:r>
      <w:r w:rsidRPr="002C08AE">
        <w:rPr>
          <w:spacing w:val="40"/>
          <w:sz w:val="24"/>
        </w:rPr>
        <w:t xml:space="preserve"> </w:t>
      </w:r>
      <w:r w:rsidRPr="002C08AE">
        <w:rPr>
          <w:sz w:val="24"/>
        </w:rPr>
        <w:t>применять</w:t>
      </w:r>
      <w:r w:rsidRPr="002C08AE">
        <w:rPr>
          <w:spacing w:val="80"/>
          <w:sz w:val="24"/>
        </w:rPr>
        <w:t xml:space="preserve"> </w:t>
      </w:r>
      <w:r w:rsidRPr="002C08AE">
        <w:rPr>
          <w:sz w:val="24"/>
        </w:rPr>
        <w:t>элементы</w:t>
      </w:r>
      <w:r w:rsidRPr="002C08AE">
        <w:rPr>
          <w:spacing w:val="40"/>
          <w:sz w:val="24"/>
        </w:rPr>
        <w:t xml:space="preserve"> </w:t>
      </w:r>
      <w:r w:rsidRPr="002C08AE">
        <w:rPr>
          <w:sz w:val="24"/>
        </w:rPr>
        <w:t>межличностного общения на практике;</w:t>
      </w:r>
    </w:p>
    <w:p w:rsidR="00137ECC" w:rsidRPr="002C08AE" w:rsidRDefault="00137ECC" w:rsidP="00137ECC">
      <w:pPr>
        <w:pStyle w:val="a5"/>
        <w:rPr>
          <w:sz w:val="24"/>
        </w:rPr>
        <w:sectPr w:rsidR="00137ECC" w:rsidRPr="002C08AE">
          <w:pgSz w:w="11900" w:h="16850"/>
          <w:pgMar w:top="920" w:right="425" w:bottom="540" w:left="1275" w:header="0" w:footer="342" w:gutter="0"/>
          <w:cols w:space="720"/>
        </w:sectPr>
      </w:pPr>
    </w:p>
    <w:p w:rsidR="00137ECC" w:rsidRPr="002C08AE" w:rsidRDefault="00137ECC" w:rsidP="00137ECC">
      <w:pPr>
        <w:spacing w:before="77"/>
        <w:ind w:left="873"/>
        <w:rPr>
          <w:i/>
          <w:sz w:val="24"/>
        </w:rPr>
      </w:pPr>
      <w:r w:rsidRPr="002C08AE">
        <w:rPr>
          <w:i/>
          <w:sz w:val="24"/>
        </w:rPr>
        <w:lastRenderedPageBreak/>
        <w:t>Оценка</w:t>
      </w:r>
      <w:r w:rsidRPr="002C08AE">
        <w:rPr>
          <w:i/>
          <w:spacing w:val="-4"/>
          <w:sz w:val="24"/>
        </w:rPr>
        <w:t xml:space="preserve"> </w:t>
      </w:r>
      <w:r w:rsidRPr="002C08AE">
        <w:rPr>
          <w:i/>
          <w:sz w:val="24"/>
        </w:rPr>
        <w:t>«неудовлетворительно»</w:t>
      </w:r>
      <w:r w:rsidRPr="002C08AE">
        <w:rPr>
          <w:i/>
          <w:spacing w:val="-1"/>
          <w:sz w:val="24"/>
        </w:rPr>
        <w:t xml:space="preserve"> </w:t>
      </w:r>
      <w:r w:rsidRPr="002C08AE">
        <w:rPr>
          <w:i/>
          <w:sz w:val="24"/>
        </w:rPr>
        <w:t>-</w:t>
      </w:r>
      <w:r w:rsidRPr="002C08AE">
        <w:rPr>
          <w:i/>
          <w:spacing w:val="-4"/>
          <w:sz w:val="24"/>
        </w:rPr>
        <w:t xml:space="preserve"> </w:t>
      </w:r>
      <w:r w:rsidRPr="002C08AE">
        <w:rPr>
          <w:i/>
          <w:spacing w:val="-2"/>
          <w:sz w:val="24"/>
        </w:rPr>
        <w:t>предполагает:</w:t>
      </w:r>
    </w:p>
    <w:p w:rsidR="00137ECC" w:rsidRPr="002C08AE" w:rsidRDefault="00137ECC" w:rsidP="00137ECC">
      <w:pPr>
        <w:pStyle w:val="a5"/>
        <w:numPr>
          <w:ilvl w:val="0"/>
          <w:numId w:val="50"/>
        </w:numPr>
        <w:tabs>
          <w:tab w:val="left" w:pos="1011"/>
        </w:tabs>
        <w:ind w:left="1011" w:hanging="138"/>
        <w:rPr>
          <w:sz w:val="24"/>
        </w:rPr>
      </w:pPr>
      <w:r w:rsidRPr="002C08AE">
        <w:rPr>
          <w:sz w:val="24"/>
        </w:rPr>
        <w:t>не</w:t>
      </w:r>
      <w:r w:rsidRPr="002C08AE">
        <w:rPr>
          <w:spacing w:val="-6"/>
          <w:sz w:val="24"/>
        </w:rPr>
        <w:t xml:space="preserve"> </w:t>
      </w:r>
      <w:r w:rsidRPr="002C08AE">
        <w:rPr>
          <w:sz w:val="24"/>
        </w:rPr>
        <w:t>достаточное</w:t>
      </w:r>
      <w:r w:rsidRPr="002C08AE">
        <w:rPr>
          <w:spacing w:val="-4"/>
          <w:sz w:val="24"/>
        </w:rPr>
        <w:t xml:space="preserve"> </w:t>
      </w:r>
      <w:r w:rsidRPr="002C08AE">
        <w:rPr>
          <w:sz w:val="24"/>
        </w:rPr>
        <w:t>владение</w:t>
      </w:r>
      <w:r w:rsidRPr="002C08AE">
        <w:rPr>
          <w:spacing w:val="-4"/>
          <w:sz w:val="24"/>
        </w:rPr>
        <w:t xml:space="preserve"> </w:t>
      </w:r>
      <w:r w:rsidRPr="002C08AE">
        <w:rPr>
          <w:sz w:val="24"/>
        </w:rPr>
        <w:t>системой</w:t>
      </w:r>
      <w:r w:rsidRPr="002C08AE">
        <w:rPr>
          <w:spacing w:val="-2"/>
          <w:sz w:val="24"/>
        </w:rPr>
        <w:t xml:space="preserve"> </w:t>
      </w:r>
      <w:r w:rsidRPr="002C08AE">
        <w:rPr>
          <w:sz w:val="24"/>
        </w:rPr>
        <w:t>знаний,</w:t>
      </w:r>
      <w:r w:rsidRPr="002C08AE">
        <w:rPr>
          <w:spacing w:val="-3"/>
          <w:sz w:val="24"/>
        </w:rPr>
        <w:t xml:space="preserve"> </w:t>
      </w:r>
      <w:r w:rsidRPr="002C08AE">
        <w:rPr>
          <w:sz w:val="24"/>
        </w:rPr>
        <w:t>необходимой</w:t>
      </w:r>
      <w:r w:rsidRPr="002C08AE">
        <w:rPr>
          <w:spacing w:val="-3"/>
          <w:sz w:val="24"/>
        </w:rPr>
        <w:t xml:space="preserve"> </w:t>
      </w:r>
      <w:r w:rsidRPr="002C08AE">
        <w:rPr>
          <w:sz w:val="24"/>
        </w:rPr>
        <w:t>для</w:t>
      </w:r>
      <w:r w:rsidRPr="002C08AE">
        <w:rPr>
          <w:spacing w:val="-3"/>
          <w:sz w:val="24"/>
        </w:rPr>
        <w:t xml:space="preserve"> </w:t>
      </w:r>
      <w:r w:rsidRPr="002C08AE">
        <w:rPr>
          <w:sz w:val="24"/>
        </w:rPr>
        <w:t>освоения</w:t>
      </w:r>
      <w:r w:rsidRPr="002C08AE">
        <w:rPr>
          <w:spacing w:val="-2"/>
          <w:sz w:val="24"/>
        </w:rPr>
        <w:t xml:space="preserve"> дисциплины;</w:t>
      </w:r>
    </w:p>
    <w:p w:rsidR="00137ECC" w:rsidRPr="002C08AE" w:rsidRDefault="00137ECC" w:rsidP="00137ECC">
      <w:pPr>
        <w:pStyle w:val="a5"/>
        <w:numPr>
          <w:ilvl w:val="0"/>
          <w:numId w:val="50"/>
        </w:numPr>
        <w:tabs>
          <w:tab w:val="left" w:pos="1011"/>
        </w:tabs>
        <w:spacing w:before="1"/>
        <w:ind w:left="1011" w:hanging="138"/>
        <w:rPr>
          <w:sz w:val="24"/>
        </w:rPr>
      </w:pPr>
      <w:r w:rsidRPr="002C08AE">
        <w:rPr>
          <w:sz w:val="24"/>
        </w:rPr>
        <w:t>не</w:t>
      </w:r>
      <w:r w:rsidRPr="002C08AE">
        <w:rPr>
          <w:spacing w:val="-6"/>
          <w:sz w:val="24"/>
        </w:rPr>
        <w:t xml:space="preserve"> </w:t>
      </w:r>
      <w:r w:rsidRPr="002C08AE">
        <w:rPr>
          <w:sz w:val="24"/>
        </w:rPr>
        <w:t>устойчивое</w:t>
      </w:r>
      <w:r w:rsidRPr="002C08AE">
        <w:rPr>
          <w:spacing w:val="-5"/>
          <w:sz w:val="24"/>
        </w:rPr>
        <w:t xml:space="preserve"> </w:t>
      </w:r>
      <w:r w:rsidRPr="002C08AE">
        <w:rPr>
          <w:sz w:val="24"/>
        </w:rPr>
        <w:t>владение</w:t>
      </w:r>
      <w:r w:rsidRPr="002C08AE">
        <w:rPr>
          <w:spacing w:val="-5"/>
          <w:sz w:val="24"/>
        </w:rPr>
        <w:t xml:space="preserve"> </w:t>
      </w:r>
      <w:r w:rsidRPr="002C08AE">
        <w:rPr>
          <w:sz w:val="24"/>
        </w:rPr>
        <w:t>основами</w:t>
      </w:r>
      <w:r w:rsidRPr="002C08AE">
        <w:rPr>
          <w:spacing w:val="-4"/>
          <w:sz w:val="24"/>
        </w:rPr>
        <w:t xml:space="preserve"> </w:t>
      </w:r>
      <w:r w:rsidRPr="002C08AE">
        <w:rPr>
          <w:sz w:val="24"/>
        </w:rPr>
        <w:t>музыкальной</w:t>
      </w:r>
      <w:r w:rsidRPr="002C08AE">
        <w:rPr>
          <w:spacing w:val="-4"/>
          <w:sz w:val="24"/>
        </w:rPr>
        <w:t xml:space="preserve"> </w:t>
      </w:r>
      <w:r w:rsidRPr="002C08AE">
        <w:rPr>
          <w:spacing w:val="-2"/>
          <w:sz w:val="24"/>
        </w:rPr>
        <w:t>педагогики;</w:t>
      </w:r>
    </w:p>
    <w:p w:rsidR="00137ECC" w:rsidRPr="002C08AE" w:rsidRDefault="00137ECC" w:rsidP="00137ECC">
      <w:pPr>
        <w:pStyle w:val="a5"/>
        <w:numPr>
          <w:ilvl w:val="0"/>
          <w:numId w:val="50"/>
        </w:numPr>
        <w:tabs>
          <w:tab w:val="left" w:pos="1051"/>
        </w:tabs>
        <w:ind w:right="471" w:firstLine="707"/>
        <w:rPr>
          <w:sz w:val="24"/>
        </w:rPr>
      </w:pPr>
      <w:r w:rsidRPr="002C08AE">
        <w:rPr>
          <w:sz w:val="24"/>
        </w:rPr>
        <w:t>слабое</w:t>
      </w:r>
      <w:r w:rsidRPr="002C08AE">
        <w:rPr>
          <w:spacing w:val="34"/>
          <w:sz w:val="24"/>
        </w:rPr>
        <w:t xml:space="preserve"> </w:t>
      </w:r>
      <w:r w:rsidRPr="002C08AE">
        <w:rPr>
          <w:sz w:val="24"/>
        </w:rPr>
        <w:t>владение</w:t>
      </w:r>
      <w:r w:rsidRPr="002C08AE">
        <w:rPr>
          <w:spacing w:val="34"/>
          <w:sz w:val="24"/>
        </w:rPr>
        <w:t xml:space="preserve"> </w:t>
      </w:r>
      <w:r w:rsidRPr="002C08AE">
        <w:rPr>
          <w:sz w:val="24"/>
        </w:rPr>
        <w:t>знаниями</w:t>
      </w:r>
      <w:r w:rsidRPr="002C08AE">
        <w:rPr>
          <w:spacing w:val="36"/>
          <w:sz w:val="24"/>
        </w:rPr>
        <w:t xml:space="preserve"> </w:t>
      </w:r>
      <w:r w:rsidRPr="002C08AE">
        <w:rPr>
          <w:sz w:val="24"/>
        </w:rPr>
        <w:t>о</w:t>
      </w:r>
      <w:r w:rsidRPr="002C08AE">
        <w:rPr>
          <w:spacing w:val="33"/>
          <w:sz w:val="24"/>
        </w:rPr>
        <w:t xml:space="preserve"> </w:t>
      </w:r>
      <w:r w:rsidRPr="002C08AE">
        <w:rPr>
          <w:sz w:val="24"/>
        </w:rPr>
        <w:t>художественно-творческой</w:t>
      </w:r>
      <w:r w:rsidRPr="002C08AE">
        <w:rPr>
          <w:spacing w:val="36"/>
          <w:sz w:val="24"/>
        </w:rPr>
        <w:t xml:space="preserve"> </w:t>
      </w:r>
      <w:r w:rsidRPr="002C08AE">
        <w:rPr>
          <w:sz w:val="24"/>
        </w:rPr>
        <w:t>деятельности</w:t>
      </w:r>
      <w:r w:rsidRPr="002C08AE">
        <w:rPr>
          <w:spacing w:val="36"/>
          <w:sz w:val="24"/>
        </w:rPr>
        <w:t xml:space="preserve"> </w:t>
      </w:r>
      <w:r w:rsidRPr="002C08AE">
        <w:rPr>
          <w:sz w:val="24"/>
        </w:rPr>
        <w:t>как</w:t>
      </w:r>
      <w:r w:rsidRPr="002C08AE">
        <w:rPr>
          <w:spacing w:val="36"/>
          <w:sz w:val="24"/>
        </w:rPr>
        <w:t xml:space="preserve"> </w:t>
      </w:r>
      <w:r w:rsidRPr="002C08AE">
        <w:rPr>
          <w:sz w:val="24"/>
        </w:rPr>
        <w:t>основы педагогического процесса;</w:t>
      </w:r>
    </w:p>
    <w:p w:rsidR="00137ECC" w:rsidRPr="002C08AE" w:rsidRDefault="00137ECC" w:rsidP="00137ECC">
      <w:pPr>
        <w:pStyle w:val="a5"/>
        <w:numPr>
          <w:ilvl w:val="0"/>
          <w:numId w:val="50"/>
        </w:numPr>
        <w:tabs>
          <w:tab w:val="left" w:pos="1111"/>
        </w:tabs>
        <w:ind w:right="473" w:firstLine="707"/>
        <w:rPr>
          <w:sz w:val="24"/>
        </w:rPr>
      </w:pPr>
      <w:r w:rsidRPr="002C08AE">
        <w:rPr>
          <w:sz w:val="24"/>
        </w:rPr>
        <w:t>не</w:t>
      </w:r>
      <w:r w:rsidRPr="002C08AE">
        <w:rPr>
          <w:spacing w:val="80"/>
          <w:sz w:val="24"/>
        </w:rPr>
        <w:t xml:space="preserve"> </w:t>
      </w:r>
      <w:r w:rsidRPr="002C08AE">
        <w:rPr>
          <w:sz w:val="24"/>
        </w:rPr>
        <w:t>достаточно</w:t>
      </w:r>
      <w:r w:rsidRPr="002C08AE">
        <w:rPr>
          <w:spacing w:val="80"/>
          <w:sz w:val="24"/>
        </w:rPr>
        <w:t xml:space="preserve"> </w:t>
      </w:r>
      <w:r w:rsidRPr="002C08AE">
        <w:rPr>
          <w:sz w:val="24"/>
        </w:rPr>
        <w:t>сформированными</w:t>
      </w:r>
      <w:r w:rsidRPr="002C08AE">
        <w:rPr>
          <w:spacing w:val="80"/>
          <w:sz w:val="24"/>
        </w:rPr>
        <w:t xml:space="preserve"> </w:t>
      </w:r>
      <w:r w:rsidRPr="002C08AE">
        <w:rPr>
          <w:sz w:val="24"/>
        </w:rPr>
        <w:t>навыками</w:t>
      </w:r>
      <w:r w:rsidRPr="002C08AE">
        <w:rPr>
          <w:spacing w:val="80"/>
          <w:sz w:val="24"/>
        </w:rPr>
        <w:t xml:space="preserve"> </w:t>
      </w:r>
      <w:r w:rsidRPr="002C08AE">
        <w:rPr>
          <w:sz w:val="24"/>
        </w:rPr>
        <w:t>осуществления</w:t>
      </w:r>
      <w:r w:rsidRPr="002C08AE">
        <w:rPr>
          <w:spacing w:val="80"/>
          <w:sz w:val="24"/>
        </w:rPr>
        <w:t xml:space="preserve"> </w:t>
      </w:r>
      <w:r w:rsidRPr="002C08AE">
        <w:rPr>
          <w:sz w:val="24"/>
        </w:rPr>
        <w:t>познавательной</w:t>
      </w:r>
      <w:r w:rsidRPr="002C08AE">
        <w:rPr>
          <w:spacing w:val="80"/>
          <w:sz w:val="24"/>
        </w:rPr>
        <w:t xml:space="preserve"> </w:t>
      </w:r>
      <w:r w:rsidRPr="002C08AE">
        <w:rPr>
          <w:sz w:val="24"/>
        </w:rPr>
        <w:t>и творческой деятельности;</w:t>
      </w:r>
    </w:p>
    <w:p w:rsidR="00137ECC" w:rsidRPr="002C08AE" w:rsidRDefault="00137ECC" w:rsidP="00137ECC">
      <w:pPr>
        <w:pStyle w:val="a5"/>
        <w:numPr>
          <w:ilvl w:val="0"/>
          <w:numId w:val="50"/>
        </w:numPr>
        <w:tabs>
          <w:tab w:val="left" w:pos="1010"/>
        </w:tabs>
        <w:ind w:right="477" w:firstLine="707"/>
        <w:rPr>
          <w:sz w:val="24"/>
        </w:rPr>
      </w:pPr>
      <w:r w:rsidRPr="002C08AE">
        <w:rPr>
          <w:sz w:val="24"/>
        </w:rPr>
        <w:t>слабо</w:t>
      </w:r>
      <w:r w:rsidRPr="002C08AE">
        <w:rPr>
          <w:spacing w:val="-6"/>
          <w:sz w:val="24"/>
        </w:rPr>
        <w:t xml:space="preserve"> </w:t>
      </w:r>
      <w:r w:rsidRPr="002C08AE">
        <w:rPr>
          <w:sz w:val="24"/>
        </w:rPr>
        <w:t>развитыми</w:t>
      </w:r>
      <w:r w:rsidRPr="002C08AE">
        <w:rPr>
          <w:spacing w:val="-2"/>
          <w:sz w:val="24"/>
        </w:rPr>
        <w:t xml:space="preserve"> </w:t>
      </w:r>
      <w:r w:rsidRPr="002C08AE">
        <w:rPr>
          <w:sz w:val="24"/>
        </w:rPr>
        <w:t>умениями</w:t>
      </w:r>
      <w:r w:rsidRPr="002C08AE">
        <w:rPr>
          <w:spacing w:val="-6"/>
          <w:sz w:val="24"/>
        </w:rPr>
        <w:t xml:space="preserve"> </w:t>
      </w:r>
      <w:r w:rsidRPr="002C08AE">
        <w:rPr>
          <w:sz w:val="24"/>
        </w:rPr>
        <w:t>применять</w:t>
      </w:r>
      <w:r w:rsidRPr="002C08AE">
        <w:rPr>
          <w:spacing w:val="-6"/>
          <w:sz w:val="24"/>
        </w:rPr>
        <w:t xml:space="preserve"> </w:t>
      </w:r>
      <w:r w:rsidRPr="002C08AE">
        <w:rPr>
          <w:sz w:val="24"/>
        </w:rPr>
        <w:t>системность</w:t>
      </w:r>
      <w:r w:rsidRPr="002C08AE">
        <w:rPr>
          <w:spacing w:val="-6"/>
          <w:sz w:val="24"/>
        </w:rPr>
        <w:t xml:space="preserve"> </w:t>
      </w:r>
      <w:r w:rsidRPr="002C08AE">
        <w:rPr>
          <w:sz w:val="24"/>
        </w:rPr>
        <w:t>мышления</w:t>
      </w:r>
      <w:r w:rsidRPr="002C08AE">
        <w:rPr>
          <w:spacing w:val="-6"/>
          <w:sz w:val="24"/>
        </w:rPr>
        <w:t xml:space="preserve"> </w:t>
      </w:r>
      <w:r w:rsidRPr="002C08AE">
        <w:rPr>
          <w:sz w:val="24"/>
        </w:rPr>
        <w:t>и</w:t>
      </w:r>
      <w:r w:rsidRPr="002C08AE">
        <w:rPr>
          <w:spacing w:val="-6"/>
          <w:sz w:val="24"/>
        </w:rPr>
        <w:t xml:space="preserve"> </w:t>
      </w:r>
      <w:r w:rsidRPr="002C08AE">
        <w:rPr>
          <w:sz w:val="24"/>
        </w:rPr>
        <w:t xml:space="preserve">многовариантность </w:t>
      </w:r>
      <w:r w:rsidRPr="002C08AE">
        <w:rPr>
          <w:spacing w:val="-2"/>
          <w:sz w:val="24"/>
        </w:rPr>
        <w:t>взглядов;</w:t>
      </w:r>
    </w:p>
    <w:p w:rsidR="00137ECC" w:rsidRPr="002C08AE" w:rsidRDefault="00137ECC" w:rsidP="00137ECC">
      <w:pPr>
        <w:pStyle w:val="a5"/>
        <w:numPr>
          <w:ilvl w:val="0"/>
          <w:numId w:val="50"/>
        </w:numPr>
        <w:tabs>
          <w:tab w:val="left" w:pos="1011"/>
        </w:tabs>
        <w:ind w:left="1011" w:hanging="138"/>
        <w:rPr>
          <w:sz w:val="24"/>
        </w:rPr>
      </w:pPr>
      <w:r w:rsidRPr="002C08AE">
        <w:rPr>
          <w:sz w:val="24"/>
        </w:rPr>
        <w:t>не</w:t>
      </w:r>
      <w:r w:rsidRPr="002C08AE">
        <w:rPr>
          <w:spacing w:val="-3"/>
          <w:sz w:val="24"/>
        </w:rPr>
        <w:t xml:space="preserve"> </w:t>
      </w:r>
      <w:r w:rsidRPr="002C08AE">
        <w:rPr>
          <w:sz w:val="24"/>
        </w:rPr>
        <w:t>устойчивые</w:t>
      </w:r>
      <w:r w:rsidRPr="002C08AE">
        <w:rPr>
          <w:spacing w:val="-4"/>
          <w:sz w:val="24"/>
        </w:rPr>
        <w:t xml:space="preserve"> </w:t>
      </w:r>
      <w:r w:rsidRPr="002C08AE">
        <w:rPr>
          <w:sz w:val="24"/>
        </w:rPr>
        <w:t>ценностные</w:t>
      </w:r>
      <w:r w:rsidRPr="002C08AE">
        <w:rPr>
          <w:spacing w:val="-4"/>
          <w:sz w:val="24"/>
        </w:rPr>
        <w:t xml:space="preserve"> </w:t>
      </w:r>
      <w:r w:rsidRPr="002C08AE">
        <w:rPr>
          <w:spacing w:val="-2"/>
          <w:sz w:val="24"/>
        </w:rPr>
        <w:t>ориентации.</w:t>
      </w:r>
    </w:p>
    <w:p w:rsidR="00137ECC" w:rsidRPr="002C08AE" w:rsidRDefault="00137ECC" w:rsidP="00137ECC">
      <w:pPr>
        <w:pStyle w:val="a5"/>
        <w:rPr>
          <w:sz w:val="24"/>
        </w:rPr>
        <w:sectPr w:rsidR="00137ECC" w:rsidRPr="002C08AE">
          <w:pgSz w:w="11900" w:h="16850"/>
          <w:pgMar w:top="900" w:right="425" w:bottom="540" w:left="1275" w:header="0" w:footer="342" w:gutter="0"/>
          <w:cols w:space="720"/>
        </w:sectPr>
      </w:pPr>
    </w:p>
    <w:p w:rsidR="00137ECC" w:rsidRPr="002C08AE" w:rsidRDefault="00137ECC" w:rsidP="00137ECC">
      <w:pPr>
        <w:spacing w:before="73"/>
        <w:ind w:left="3641" w:right="385" w:hanging="2912"/>
        <w:rPr>
          <w:i/>
          <w:sz w:val="24"/>
        </w:rPr>
      </w:pPr>
      <w:r w:rsidRPr="002C08AE">
        <w:rPr>
          <w:i/>
          <w:sz w:val="24"/>
        </w:rPr>
        <w:lastRenderedPageBreak/>
        <w:t>по</w:t>
      </w:r>
      <w:r w:rsidRPr="002C08AE">
        <w:rPr>
          <w:i/>
          <w:spacing w:val="-5"/>
          <w:sz w:val="24"/>
        </w:rPr>
        <w:t xml:space="preserve"> </w:t>
      </w:r>
      <w:r w:rsidRPr="002C08AE">
        <w:rPr>
          <w:i/>
          <w:sz w:val="24"/>
        </w:rPr>
        <w:t>дисциплине</w:t>
      </w:r>
      <w:r w:rsidRPr="002C08AE">
        <w:rPr>
          <w:i/>
          <w:spacing w:val="-6"/>
          <w:sz w:val="24"/>
        </w:rPr>
        <w:t xml:space="preserve"> </w:t>
      </w:r>
      <w:r w:rsidRPr="002C08AE">
        <w:rPr>
          <w:i/>
          <w:sz w:val="24"/>
        </w:rPr>
        <w:t>МДК.01.04</w:t>
      </w:r>
      <w:r w:rsidRPr="002C08AE">
        <w:rPr>
          <w:i/>
          <w:spacing w:val="-5"/>
          <w:sz w:val="24"/>
        </w:rPr>
        <w:t xml:space="preserve"> </w:t>
      </w:r>
      <w:r w:rsidRPr="002C08AE">
        <w:rPr>
          <w:i/>
          <w:sz w:val="24"/>
        </w:rPr>
        <w:t>Теоретические</w:t>
      </w:r>
      <w:r w:rsidRPr="002C08AE">
        <w:rPr>
          <w:i/>
          <w:spacing w:val="-5"/>
          <w:sz w:val="24"/>
        </w:rPr>
        <w:t xml:space="preserve"> </w:t>
      </w:r>
      <w:r w:rsidRPr="002C08AE">
        <w:rPr>
          <w:i/>
          <w:sz w:val="24"/>
        </w:rPr>
        <w:t>основы</w:t>
      </w:r>
      <w:r w:rsidRPr="002C08AE">
        <w:rPr>
          <w:i/>
          <w:spacing w:val="-5"/>
          <w:sz w:val="24"/>
        </w:rPr>
        <w:t xml:space="preserve"> </w:t>
      </w:r>
      <w:r w:rsidRPr="002C08AE">
        <w:rPr>
          <w:i/>
          <w:sz w:val="24"/>
        </w:rPr>
        <w:t>начального</w:t>
      </w:r>
      <w:r w:rsidRPr="002C08AE">
        <w:rPr>
          <w:i/>
          <w:spacing w:val="-5"/>
          <w:sz w:val="24"/>
        </w:rPr>
        <w:t xml:space="preserve"> </w:t>
      </w:r>
      <w:r w:rsidRPr="002C08AE">
        <w:rPr>
          <w:i/>
          <w:sz w:val="24"/>
        </w:rPr>
        <w:t>курса</w:t>
      </w:r>
      <w:r w:rsidRPr="002C08AE">
        <w:rPr>
          <w:i/>
          <w:spacing w:val="-5"/>
          <w:sz w:val="24"/>
        </w:rPr>
        <w:t xml:space="preserve"> </w:t>
      </w:r>
      <w:r w:rsidRPr="002C08AE">
        <w:rPr>
          <w:i/>
          <w:sz w:val="24"/>
        </w:rPr>
        <w:t>математики</w:t>
      </w:r>
      <w:r w:rsidRPr="002C08AE">
        <w:rPr>
          <w:i/>
          <w:spacing w:val="-5"/>
          <w:sz w:val="24"/>
        </w:rPr>
        <w:t xml:space="preserve"> </w:t>
      </w:r>
      <w:r w:rsidRPr="002C08AE">
        <w:rPr>
          <w:i/>
          <w:sz w:val="24"/>
        </w:rPr>
        <w:t>с методикой преподавания</w:t>
      </w:r>
    </w:p>
    <w:p w:rsidR="00137ECC" w:rsidRPr="002C08AE" w:rsidRDefault="00137ECC" w:rsidP="00137ECC">
      <w:pPr>
        <w:rPr>
          <w:i/>
          <w:sz w:val="24"/>
        </w:rPr>
        <w:sectPr w:rsidR="00137ECC" w:rsidRPr="002C08AE">
          <w:pgSz w:w="11900" w:h="16850"/>
          <w:pgMar w:top="1180" w:right="425" w:bottom="540" w:left="1275" w:header="0" w:footer="342" w:gutter="0"/>
          <w:cols w:space="720"/>
        </w:sectPr>
      </w:pPr>
    </w:p>
    <w:p w:rsidR="00137ECC" w:rsidRPr="002C08AE" w:rsidRDefault="00137ECC" w:rsidP="00137ECC">
      <w:pPr>
        <w:pStyle w:val="a3"/>
        <w:spacing w:before="4"/>
        <w:ind w:left="0"/>
        <w:rPr>
          <w:i/>
          <w:sz w:val="17"/>
        </w:rPr>
      </w:pPr>
    </w:p>
    <w:p w:rsidR="00137ECC" w:rsidRPr="002C08AE" w:rsidRDefault="00137ECC" w:rsidP="00137ECC">
      <w:pPr>
        <w:pStyle w:val="a3"/>
        <w:rPr>
          <w:i/>
          <w:sz w:val="17"/>
        </w:rPr>
        <w:sectPr w:rsidR="00137ECC" w:rsidRPr="002C08AE">
          <w:pgSz w:w="11900" w:h="16850"/>
          <w:pgMar w:top="1940" w:right="425" w:bottom="540" w:left="1275" w:header="0" w:footer="342" w:gutter="0"/>
          <w:cols w:space="720"/>
        </w:sectPr>
      </w:pPr>
    </w:p>
    <w:p w:rsidR="00137ECC" w:rsidRPr="002C08AE" w:rsidRDefault="00137ECC" w:rsidP="00137ECC">
      <w:pPr>
        <w:pStyle w:val="3"/>
        <w:spacing w:before="4" w:line="274" w:lineRule="exact"/>
        <w:ind w:left="0" w:right="307"/>
        <w:jc w:val="center"/>
      </w:pPr>
      <w:r w:rsidRPr="002C08AE">
        <w:lastRenderedPageBreak/>
        <w:t>Задания</w:t>
      </w:r>
      <w:r w:rsidRPr="002C08AE">
        <w:rPr>
          <w:spacing w:val="-7"/>
        </w:rPr>
        <w:t xml:space="preserve"> </w:t>
      </w:r>
      <w:r w:rsidRPr="002C08AE">
        <w:t>к</w:t>
      </w:r>
      <w:r w:rsidRPr="002C08AE">
        <w:rPr>
          <w:spacing w:val="-3"/>
        </w:rPr>
        <w:t xml:space="preserve"> </w:t>
      </w:r>
      <w:r w:rsidRPr="002C08AE">
        <w:t>контрольной</w:t>
      </w:r>
      <w:r w:rsidRPr="002C08AE">
        <w:rPr>
          <w:spacing w:val="-3"/>
        </w:rPr>
        <w:t xml:space="preserve"> </w:t>
      </w:r>
      <w:r w:rsidRPr="002C08AE">
        <w:rPr>
          <w:spacing w:val="-2"/>
        </w:rPr>
        <w:t>работе</w:t>
      </w:r>
    </w:p>
    <w:p w:rsidR="00137ECC" w:rsidRPr="002C08AE" w:rsidRDefault="00137ECC" w:rsidP="00137ECC">
      <w:pPr>
        <w:spacing w:line="274" w:lineRule="exact"/>
        <w:ind w:right="311"/>
        <w:jc w:val="center"/>
        <w:rPr>
          <w:i/>
          <w:sz w:val="24"/>
        </w:rPr>
      </w:pPr>
      <w:r w:rsidRPr="002C08AE">
        <w:rPr>
          <w:i/>
          <w:sz w:val="24"/>
        </w:rPr>
        <w:t>по</w:t>
      </w:r>
      <w:r w:rsidRPr="002C08AE">
        <w:rPr>
          <w:i/>
          <w:spacing w:val="-2"/>
          <w:sz w:val="24"/>
        </w:rPr>
        <w:t xml:space="preserve"> </w:t>
      </w:r>
      <w:r w:rsidRPr="002C08AE">
        <w:rPr>
          <w:i/>
          <w:sz w:val="24"/>
        </w:rPr>
        <w:t>дисциплине</w:t>
      </w:r>
      <w:r w:rsidRPr="002C08AE">
        <w:rPr>
          <w:i/>
          <w:spacing w:val="-2"/>
          <w:sz w:val="24"/>
        </w:rPr>
        <w:t xml:space="preserve"> </w:t>
      </w:r>
      <w:r w:rsidRPr="002C08AE">
        <w:rPr>
          <w:i/>
          <w:sz w:val="24"/>
        </w:rPr>
        <w:t>МДК.01.07</w:t>
      </w:r>
      <w:r w:rsidRPr="002C08AE">
        <w:rPr>
          <w:i/>
          <w:spacing w:val="-1"/>
          <w:sz w:val="24"/>
        </w:rPr>
        <w:t xml:space="preserve"> </w:t>
      </w:r>
      <w:r w:rsidRPr="002C08AE">
        <w:rPr>
          <w:i/>
          <w:sz w:val="24"/>
        </w:rPr>
        <w:t>Теория</w:t>
      </w:r>
      <w:r w:rsidRPr="002C08AE">
        <w:rPr>
          <w:i/>
          <w:spacing w:val="-4"/>
          <w:sz w:val="24"/>
        </w:rPr>
        <w:t xml:space="preserve"> </w:t>
      </w:r>
      <w:r w:rsidRPr="002C08AE">
        <w:rPr>
          <w:i/>
          <w:sz w:val="24"/>
        </w:rPr>
        <w:t>и</w:t>
      </w:r>
      <w:r w:rsidRPr="002C08AE">
        <w:rPr>
          <w:i/>
          <w:spacing w:val="-1"/>
          <w:sz w:val="24"/>
        </w:rPr>
        <w:t xml:space="preserve"> </w:t>
      </w:r>
      <w:r w:rsidRPr="002C08AE">
        <w:rPr>
          <w:i/>
          <w:sz w:val="24"/>
        </w:rPr>
        <w:t>методика</w:t>
      </w:r>
      <w:r w:rsidRPr="002C08AE">
        <w:rPr>
          <w:i/>
          <w:spacing w:val="-1"/>
          <w:sz w:val="24"/>
        </w:rPr>
        <w:t xml:space="preserve"> </w:t>
      </w:r>
      <w:r w:rsidRPr="002C08AE">
        <w:rPr>
          <w:i/>
          <w:sz w:val="24"/>
        </w:rPr>
        <w:t>физического</w:t>
      </w:r>
      <w:r w:rsidRPr="002C08AE">
        <w:rPr>
          <w:i/>
          <w:spacing w:val="-2"/>
          <w:sz w:val="24"/>
        </w:rPr>
        <w:t xml:space="preserve"> </w:t>
      </w:r>
      <w:r w:rsidRPr="002C08AE">
        <w:rPr>
          <w:i/>
          <w:sz w:val="24"/>
        </w:rPr>
        <w:t>воспитания</w:t>
      </w:r>
      <w:r w:rsidRPr="002C08AE">
        <w:rPr>
          <w:i/>
          <w:spacing w:val="-3"/>
          <w:sz w:val="24"/>
        </w:rPr>
        <w:t xml:space="preserve"> </w:t>
      </w:r>
      <w:r w:rsidRPr="002C08AE">
        <w:rPr>
          <w:i/>
          <w:sz w:val="24"/>
        </w:rPr>
        <w:t xml:space="preserve">с </w:t>
      </w:r>
      <w:r w:rsidRPr="002C08AE">
        <w:rPr>
          <w:i/>
          <w:spacing w:val="-2"/>
          <w:sz w:val="24"/>
        </w:rPr>
        <w:t>практикумом</w:t>
      </w:r>
    </w:p>
    <w:p w:rsidR="00137ECC" w:rsidRPr="002C08AE" w:rsidRDefault="00137ECC" w:rsidP="00137ECC">
      <w:pPr>
        <w:pStyle w:val="a3"/>
        <w:spacing w:before="5"/>
        <w:ind w:left="0"/>
        <w:rPr>
          <w:i/>
        </w:rPr>
      </w:pPr>
    </w:p>
    <w:p w:rsidR="00137ECC" w:rsidRPr="002C08AE" w:rsidRDefault="00137ECC" w:rsidP="00137ECC">
      <w:pPr>
        <w:pStyle w:val="3"/>
        <w:spacing w:line="274" w:lineRule="exact"/>
        <w:ind w:left="4390"/>
      </w:pPr>
      <w:r w:rsidRPr="002C08AE">
        <w:t>Вариант</w:t>
      </w:r>
      <w:r w:rsidRPr="002C08AE">
        <w:rPr>
          <w:spacing w:val="-5"/>
        </w:rPr>
        <w:t xml:space="preserve"> </w:t>
      </w:r>
      <w:r w:rsidRPr="002C08AE">
        <w:rPr>
          <w:spacing w:val="-10"/>
        </w:rPr>
        <w:t>1</w:t>
      </w:r>
    </w:p>
    <w:p w:rsidR="00137ECC" w:rsidRPr="002C08AE" w:rsidRDefault="00137ECC" w:rsidP="00137ECC">
      <w:pPr>
        <w:pStyle w:val="a3"/>
        <w:ind w:right="3330"/>
      </w:pPr>
      <w:r w:rsidRPr="002C08AE">
        <w:t>Основные</w:t>
      </w:r>
      <w:r w:rsidRPr="002C08AE">
        <w:rPr>
          <w:spacing w:val="-8"/>
        </w:rPr>
        <w:t xml:space="preserve"> </w:t>
      </w:r>
      <w:r w:rsidRPr="002C08AE">
        <w:t>понятия</w:t>
      </w:r>
      <w:r w:rsidRPr="002C08AE">
        <w:rPr>
          <w:spacing w:val="-9"/>
        </w:rPr>
        <w:t xml:space="preserve"> </w:t>
      </w:r>
      <w:r w:rsidRPr="002C08AE">
        <w:t>теории</w:t>
      </w:r>
      <w:r w:rsidRPr="002C08AE">
        <w:rPr>
          <w:spacing w:val="-6"/>
        </w:rPr>
        <w:t xml:space="preserve"> </w:t>
      </w:r>
      <w:r w:rsidRPr="002C08AE">
        <w:t>и</w:t>
      </w:r>
      <w:r w:rsidRPr="002C08AE">
        <w:rPr>
          <w:spacing w:val="-6"/>
        </w:rPr>
        <w:t xml:space="preserve"> </w:t>
      </w:r>
      <w:r w:rsidRPr="002C08AE">
        <w:t>методики</w:t>
      </w:r>
      <w:r w:rsidRPr="002C08AE">
        <w:rPr>
          <w:spacing w:val="-6"/>
        </w:rPr>
        <w:t xml:space="preserve"> </w:t>
      </w:r>
      <w:r w:rsidRPr="002C08AE">
        <w:t>физического</w:t>
      </w:r>
      <w:r w:rsidRPr="002C08AE">
        <w:rPr>
          <w:spacing w:val="-6"/>
        </w:rPr>
        <w:t xml:space="preserve"> </w:t>
      </w:r>
      <w:r w:rsidRPr="002C08AE">
        <w:t>воспитания. Возрастные особенности обучающихся начальных классов.</w:t>
      </w:r>
    </w:p>
    <w:p w:rsidR="00137ECC" w:rsidRPr="002C08AE" w:rsidRDefault="00137ECC" w:rsidP="00137ECC">
      <w:pPr>
        <w:pStyle w:val="a3"/>
        <w:ind w:right="3665"/>
      </w:pPr>
      <w:r w:rsidRPr="002C08AE">
        <w:t>Цель</w:t>
      </w:r>
      <w:r w:rsidRPr="002C08AE">
        <w:rPr>
          <w:spacing w:val="-6"/>
        </w:rPr>
        <w:t xml:space="preserve"> </w:t>
      </w:r>
      <w:r w:rsidRPr="002C08AE">
        <w:t>и</w:t>
      </w:r>
      <w:r w:rsidRPr="002C08AE">
        <w:rPr>
          <w:spacing w:val="-6"/>
        </w:rPr>
        <w:t xml:space="preserve"> </w:t>
      </w:r>
      <w:r w:rsidRPr="002C08AE">
        <w:t>задачи</w:t>
      </w:r>
      <w:r w:rsidRPr="002C08AE">
        <w:rPr>
          <w:spacing w:val="-6"/>
        </w:rPr>
        <w:t xml:space="preserve"> </w:t>
      </w:r>
      <w:r w:rsidRPr="002C08AE">
        <w:t>физического</w:t>
      </w:r>
      <w:r w:rsidRPr="002C08AE">
        <w:rPr>
          <w:spacing w:val="-6"/>
        </w:rPr>
        <w:t xml:space="preserve"> </w:t>
      </w:r>
      <w:r w:rsidRPr="002C08AE">
        <w:t>воспитания</w:t>
      </w:r>
      <w:r w:rsidRPr="002C08AE">
        <w:rPr>
          <w:spacing w:val="-6"/>
        </w:rPr>
        <w:t xml:space="preserve"> </w:t>
      </w:r>
      <w:r w:rsidRPr="002C08AE">
        <w:t>в</w:t>
      </w:r>
      <w:r w:rsidRPr="002C08AE">
        <w:rPr>
          <w:spacing w:val="-6"/>
        </w:rPr>
        <w:t xml:space="preserve"> </w:t>
      </w:r>
      <w:r w:rsidRPr="002C08AE">
        <w:t>начальной</w:t>
      </w:r>
      <w:r w:rsidRPr="002C08AE">
        <w:rPr>
          <w:spacing w:val="-6"/>
        </w:rPr>
        <w:t xml:space="preserve"> </w:t>
      </w:r>
      <w:r w:rsidRPr="002C08AE">
        <w:t>школе. Средства и методы физического воспитания.</w:t>
      </w:r>
    </w:p>
    <w:p w:rsidR="00137ECC" w:rsidRPr="002C08AE" w:rsidRDefault="00137ECC" w:rsidP="00137ECC">
      <w:pPr>
        <w:pStyle w:val="a3"/>
      </w:pPr>
      <w:r w:rsidRPr="002C08AE">
        <w:t>Принципы</w:t>
      </w:r>
      <w:r w:rsidRPr="002C08AE">
        <w:rPr>
          <w:spacing w:val="-5"/>
        </w:rPr>
        <w:t xml:space="preserve"> </w:t>
      </w:r>
      <w:r w:rsidRPr="002C08AE">
        <w:t>физического</w:t>
      </w:r>
      <w:r w:rsidRPr="002C08AE">
        <w:rPr>
          <w:spacing w:val="-5"/>
        </w:rPr>
        <w:t xml:space="preserve"> </w:t>
      </w:r>
      <w:r w:rsidRPr="002C08AE">
        <w:t>воспитания</w:t>
      </w:r>
      <w:r w:rsidRPr="002C08AE">
        <w:rPr>
          <w:spacing w:val="-5"/>
        </w:rPr>
        <w:t xml:space="preserve"> </w:t>
      </w:r>
      <w:r w:rsidRPr="002C08AE">
        <w:rPr>
          <w:spacing w:val="-2"/>
        </w:rPr>
        <w:t>детей.</w:t>
      </w:r>
    </w:p>
    <w:p w:rsidR="00137ECC" w:rsidRPr="002C08AE" w:rsidRDefault="00137ECC" w:rsidP="00137ECC">
      <w:pPr>
        <w:pStyle w:val="a3"/>
        <w:spacing w:before="3"/>
        <w:ind w:left="0"/>
      </w:pPr>
    </w:p>
    <w:p w:rsidR="00137ECC" w:rsidRPr="002C08AE" w:rsidRDefault="00137ECC" w:rsidP="00137ECC">
      <w:pPr>
        <w:pStyle w:val="3"/>
        <w:spacing w:line="274" w:lineRule="exact"/>
        <w:ind w:left="4390"/>
        <w:jc w:val="both"/>
      </w:pPr>
      <w:r w:rsidRPr="002C08AE">
        <w:t>Вариант</w:t>
      </w:r>
      <w:r w:rsidRPr="002C08AE">
        <w:rPr>
          <w:spacing w:val="-5"/>
        </w:rPr>
        <w:t xml:space="preserve"> </w:t>
      </w:r>
      <w:r w:rsidRPr="002C08AE">
        <w:rPr>
          <w:spacing w:val="-10"/>
        </w:rPr>
        <w:t>2</w:t>
      </w:r>
    </w:p>
    <w:p w:rsidR="00137ECC" w:rsidRPr="002C08AE" w:rsidRDefault="00137ECC" w:rsidP="00137ECC">
      <w:pPr>
        <w:pStyle w:val="a3"/>
        <w:spacing w:line="274" w:lineRule="exact"/>
        <w:jc w:val="both"/>
      </w:pPr>
      <w:r w:rsidRPr="002C08AE">
        <w:t>Формирование</w:t>
      </w:r>
      <w:r w:rsidRPr="002C08AE">
        <w:rPr>
          <w:spacing w:val="-5"/>
        </w:rPr>
        <w:t xml:space="preserve"> </w:t>
      </w:r>
      <w:r w:rsidRPr="002C08AE">
        <w:t>двигательных</w:t>
      </w:r>
      <w:r w:rsidRPr="002C08AE">
        <w:rPr>
          <w:spacing w:val="-1"/>
        </w:rPr>
        <w:t xml:space="preserve"> </w:t>
      </w:r>
      <w:r w:rsidRPr="002C08AE">
        <w:t>умений</w:t>
      </w:r>
      <w:r w:rsidRPr="002C08AE">
        <w:rPr>
          <w:spacing w:val="-4"/>
        </w:rPr>
        <w:t xml:space="preserve"> </w:t>
      </w:r>
      <w:r w:rsidRPr="002C08AE">
        <w:t>и</w:t>
      </w:r>
      <w:r w:rsidRPr="002C08AE">
        <w:rPr>
          <w:spacing w:val="-3"/>
        </w:rPr>
        <w:t xml:space="preserve"> </w:t>
      </w:r>
      <w:r w:rsidRPr="002C08AE">
        <w:rPr>
          <w:spacing w:val="-2"/>
        </w:rPr>
        <w:t>навыков.</w:t>
      </w:r>
    </w:p>
    <w:p w:rsidR="00137ECC" w:rsidRPr="002C08AE" w:rsidRDefault="00137ECC" w:rsidP="00137ECC">
      <w:pPr>
        <w:pStyle w:val="a3"/>
        <w:ind w:right="3737"/>
        <w:jc w:val="both"/>
      </w:pPr>
      <w:r w:rsidRPr="002C08AE">
        <w:t>Развитие</w:t>
      </w:r>
      <w:r w:rsidRPr="002C08AE">
        <w:rPr>
          <w:spacing w:val="-8"/>
        </w:rPr>
        <w:t xml:space="preserve"> </w:t>
      </w:r>
      <w:r w:rsidRPr="002C08AE">
        <w:t>физических</w:t>
      </w:r>
      <w:r w:rsidRPr="002C08AE">
        <w:rPr>
          <w:spacing w:val="-5"/>
        </w:rPr>
        <w:t xml:space="preserve"> </w:t>
      </w:r>
      <w:r w:rsidRPr="002C08AE">
        <w:t>качеств</w:t>
      </w:r>
      <w:r w:rsidRPr="002C08AE">
        <w:rPr>
          <w:spacing w:val="-6"/>
        </w:rPr>
        <w:t xml:space="preserve"> </w:t>
      </w:r>
      <w:r w:rsidRPr="002C08AE">
        <w:t>в</w:t>
      </w:r>
      <w:r w:rsidRPr="002C08AE">
        <w:rPr>
          <w:spacing w:val="-8"/>
        </w:rPr>
        <w:t xml:space="preserve"> </w:t>
      </w:r>
      <w:r w:rsidRPr="002C08AE">
        <w:t>младшем</w:t>
      </w:r>
      <w:r w:rsidRPr="002C08AE">
        <w:rPr>
          <w:spacing w:val="-8"/>
        </w:rPr>
        <w:t xml:space="preserve"> </w:t>
      </w:r>
      <w:r w:rsidRPr="002C08AE">
        <w:t>школьном</w:t>
      </w:r>
      <w:r w:rsidRPr="002C08AE">
        <w:rPr>
          <w:spacing w:val="-8"/>
        </w:rPr>
        <w:t xml:space="preserve"> </w:t>
      </w:r>
      <w:r w:rsidRPr="002C08AE">
        <w:t>возрасте. Планирование работы по физическому</w:t>
      </w:r>
      <w:r w:rsidRPr="002C08AE">
        <w:rPr>
          <w:spacing w:val="-1"/>
        </w:rPr>
        <w:t xml:space="preserve"> </w:t>
      </w:r>
      <w:r w:rsidRPr="002C08AE">
        <w:t>воспитанию в школе. Содержание программы: Знание о физической культуре.</w:t>
      </w:r>
    </w:p>
    <w:p w:rsidR="00137ECC" w:rsidRPr="002C08AE" w:rsidRDefault="00137ECC" w:rsidP="00137ECC">
      <w:pPr>
        <w:pStyle w:val="a3"/>
        <w:ind w:right="5822"/>
        <w:jc w:val="both"/>
      </w:pPr>
      <w:r w:rsidRPr="002C08AE">
        <w:t>Способы</w:t>
      </w:r>
      <w:r w:rsidRPr="002C08AE">
        <w:rPr>
          <w:spacing w:val="-15"/>
        </w:rPr>
        <w:t xml:space="preserve"> </w:t>
      </w:r>
      <w:r w:rsidRPr="002C08AE">
        <w:t>самостоятельной</w:t>
      </w:r>
      <w:r w:rsidRPr="002C08AE">
        <w:rPr>
          <w:spacing w:val="-15"/>
        </w:rPr>
        <w:t xml:space="preserve"> </w:t>
      </w:r>
      <w:r w:rsidRPr="002C08AE">
        <w:t>деятельности. Физической совершенствование.</w:t>
      </w:r>
    </w:p>
    <w:p w:rsidR="00137ECC" w:rsidRPr="002C08AE" w:rsidRDefault="00137ECC" w:rsidP="00137ECC">
      <w:pPr>
        <w:pStyle w:val="a3"/>
        <w:ind w:left="0"/>
      </w:pPr>
    </w:p>
    <w:p w:rsidR="00137ECC" w:rsidRPr="002C08AE" w:rsidRDefault="00137ECC" w:rsidP="00137ECC">
      <w:pPr>
        <w:pStyle w:val="a3"/>
        <w:ind w:left="0"/>
      </w:pPr>
    </w:p>
    <w:p w:rsidR="00137ECC" w:rsidRPr="002C08AE" w:rsidRDefault="00137ECC" w:rsidP="00137ECC">
      <w:pPr>
        <w:pStyle w:val="a3"/>
        <w:spacing w:before="5"/>
        <w:ind w:left="0"/>
      </w:pPr>
    </w:p>
    <w:p w:rsidR="00137ECC" w:rsidRPr="002C08AE" w:rsidRDefault="00137ECC" w:rsidP="00137ECC">
      <w:pPr>
        <w:pStyle w:val="3"/>
        <w:spacing w:line="274" w:lineRule="exact"/>
        <w:ind w:left="0" w:right="312"/>
        <w:jc w:val="center"/>
      </w:pPr>
      <w:r w:rsidRPr="002C08AE">
        <w:t>Перечень</w:t>
      </w:r>
      <w:r w:rsidRPr="002C08AE">
        <w:rPr>
          <w:spacing w:val="-8"/>
        </w:rPr>
        <w:t xml:space="preserve"> </w:t>
      </w:r>
      <w:r w:rsidRPr="002C08AE">
        <w:t>вопросов</w:t>
      </w:r>
      <w:r w:rsidRPr="002C08AE">
        <w:rPr>
          <w:spacing w:val="-5"/>
        </w:rPr>
        <w:t xml:space="preserve"> </w:t>
      </w:r>
      <w:r w:rsidRPr="002C08AE">
        <w:t>практических</w:t>
      </w:r>
      <w:r w:rsidRPr="002C08AE">
        <w:rPr>
          <w:spacing w:val="-5"/>
        </w:rPr>
        <w:t xml:space="preserve"> </w:t>
      </w:r>
      <w:r w:rsidRPr="002C08AE">
        <w:t>заданий</w:t>
      </w:r>
      <w:r w:rsidRPr="002C08AE">
        <w:rPr>
          <w:spacing w:val="-5"/>
        </w:rPr>
        <w:t xml:space="preserve"> </w:t>
      </w:r>
      <w:r w:rsidRPr="002C08AE">
        <w:t>к</w:t>
      </w:r>
      <w:r w:rsidRPr="002C08AE">
        <w:rPr>
          <w:spacing w:val="-7"/>
        </w:rPr>
        <w:t xml:space="preserve"> </w:t>
      </w:r>
      <w:r w:rsidRPr="002C08AE">
        <w:t>дифференцированному</w:t>
      </w:r>
      <w:r w:rsidRPr="002C08AE">
        <w:rPr>
          <w:spacing w:val="-5"/>
        </w:rPr>
        <w:t xml:space="preserve"> </w:t>
      </w:r>
      <w:r w:rsidRPr="002C08AE">
        <w:rPr>
          <w:spacing w:val="-2"/>
        </w:rPr>
        <w:t>зачету</w:t>
      </w:r>
    </w:p>
    <w:p w:rsidR="00137ECC" w:rsidRPr="002C08AE" w:rsidRDefault="00137ECC" w:rsidP="00137ECC">
      <w:pPr>
        <w:spacing w:line="274" w:lineRule="exact"/>
        <w:ind w:right="311"/>
        <w:jc w:val="center"/>
        <w:rPr>
          <w:i/>
          <w:sz w:val="24"/>
        </w:rPr>
      </w:pPr>
      <w:r w:rsidRPr="002C08AE">
        <w:rPr>
          <w:i/>
          <w:sz w:val="24"/>
        </w:rPr>
        <w:t>по</w:t>
      </w:r>
      <w:r w:rsidRPr="002C08AE">
        <w:rPr>
          <w:i/>
          <w:spacing w:val="-2"/>
          <w:sz w:val="24"/>
        </w:rPr>
        <w:t xml:space="preserve"> </w:t>
      </w:r>
      <w:r w:rsidRPr="002C08AE">
        <w:rPr>
          <w:i/>
          <w:sz w:val="24"/>
        </w:rPr>
        <w:t>дисциплине</w:t>
      </w:r>
      <w:r w:rsidRPr="002C08AE">
        <w:rPr>
          <w:i/>
          <w:spacing w:val="-2"/>
          <w:sz w:val="24"/>
        </w:rPr>
        <w:t xml:space="preserve"> </w:t>
      </w:r>
      <w:r w:rsidRPr="002C08AE">
        <w:rPr>
          <w:i/>
          <w:sz w:val="24"/>
        </w:rPr>
        <w:t>МДК.01.07</w:t>
      </w:r>
      <w:r w:rsidRPr="002C08AE">
        <w:rPr>
          <w:i/>
          <w:spacing w:val="-1"/>
          <w:sz w:val="24"/>
        </w:rPr>
        <w:t xml:space="preserve"> </w:t>
      </w:r>
      <w:r w:rsidRPr="002C08AE">
        <w:rPr>
          <w:i/>
          <w:sz w:val="24"/>
        </w:rPr>
        <w:t>Теория</w:t>
      </w:r>
      <w:r w:rsidRPr="002C08AE">
        <w:rPr>
          <w:i/>
          <w:spacing w:val="-4"/>
          <w:sz w:val="24"/>
        </w:rPr>
        <w:t xml:space="preserve"> </w:t>
      </w:r>
      <w:r w:rsidRPr="002C08AE">
        <w:rPr>
          <w:i/>
          <w:sz w:val="24"/>
        </w:rPr>
        <w:t>и</w:t>
      </w:r>
      <w:r w:rsidRPr="002C08AE">
        <w:rPr>
          <w:i/>
          <w:spacing w:val="-1"/>
          <w:sz w:val="24"/>
        </w:rPr>
        <w:t xml:space="preserve"> </w:t>
      </w:r>
      <w:r w:rsidRPr="002C08AE">
        <w:rPr>
          <w:i/>
          <w:sz w:val="24"/>
        </w:rPr>
        <w:t>методика</w:t>
      </w:r>
      <w:r w:rsidRPr="002C08AE">
        <w:rPr>
          <w:i/>
          <w:spacing w:val="-1"/>
          <w:sz w:val="24"/>
        </w:rPr>
        <w:t xml:space="preserve"> </w:t>
      </w:r>
      <w:r w:rsidRPr="002C08AE">
        <w:rPr>
          <w:i/>
          <w:sz w:val="24"/>
        </w:rPr>
        <w:t>физического</w:t>
      </w:r>
      <w:r w:rsidRPr="002C08AE">
        <w:rPr>
          <w:i/>
          <w:spacing w:val="-2"/>
          <w:sz w:val="24"/>
        </w:rPr>
        <w:t xml:space="preserve"> </w:t>
      </w:r>
      <w:r w:rsidRPr="002C08AE">
        <w:rPr>
          <w:i/>
          <w:sz w:val="24"/>
        </w:rPr>
        <w:t>воспитания с</w:t>
      </w:r>
      <w:r w:rsidRPr="002C08AE">
        <w:rPr>
          <w:i/>
          <w:spacing w:val="-2"/>
          <w:sz w:val="24"/>
        </w:rPr>
        <w:t xml:space="preserve"> практикумом</w:t>
      </w:r>
    </w:p>
    <w:p w:rsidR="00137ECC" w:rsidRPr="002C08AE" w:rsidRDefault="00137ECC" w:rsidP="00137ECC">
      <w:pPr>
        <w:pStyle w:val="a3"/>
        <w:ind w:left="0"/>
        <w:rPr>
          <w:i/>
        </w:rPr>
      </w:pPr>
    </w:p>
    <w:p w:rsidR="00137ECC" w:rsidRPr="002C08AE" w:rsidRDefault="00137ECC" w:rsidP="00137ECC">
      <w:pPr>
        <w:pStyle w:val="a5"/>
        <w:numPr>
          <w:ilvl w:val="0"/>
          <w:numId w:val="49"/>
        </w:numPr>
        <w:tabs>
          <w:tab w:val="left" w:pos="592"/>
        </w:tabs>
        <w:ind w:right="478" w:firstLine="0"/>
        <w:rPr>
          <w:sz w:val="24"/>
        </w:rPr>
      </w:pPr>
      <w:r w:rsidRPr="002C08AE">
        <w:rPr>
          <w:sz w:val="24"/>
        </w:rPr>
        <w:t>Продемонстрируйте</w:t>
      </w:r>
      <w:r w:rsidRPr="002C08AE">
        <w:rPr>
          <w:spacing w:val="28"/>
          <w:sz w:val="24"/>
        </w:rPr>
        <w:t xml:space="preserve"> </w:t>
      </w:r>
      <w:r w:rsidRPr="002C08AE">
        <w:rPr>
          <w:sz w:val="24"/>
        </w:rPr>
        <w:t>организацию</w:t>
      </w:r>
      <w:r w:rsidRPr="002C08AE">
        <w:rPr>
          <w:spacing w:val="30"/>
          <w:sz w:val="24"/>
        </w:rPr>
        <w:t xml:space="preserve"> </w:t>
      </w:r>
      <w:r w:rsidRPr="002C08AE">
        <w:rPr>
          <w:sz w:val="24"/>
        </w:rPr>
        <w:t>обучения</w:t>
      </w:r>
      <w:r w:rsidRPr="002C08AE">
        <w:rPr>
          <w:spacing w:val="29"/>
          <w:sz w:val="24"/>
        </w:rPr>
        <w:t xml:space="preserve"> </w:t>
      </w:r>
      <w:r w:rsidRPr="002C08AE">
        <w:rPr>
          <w:sz w:val="24"/>
        </w:rPr>
        <w:t>общеразвивающего</w:t>
      </w:r>
      <w:r w:rsidRPr="002C08AE">
        <w:rPr>
          <w:spacing w:val="34"/>
          <w:sz w:val="24"/>
        </w:rPr>
        <w:t xml:space="preserve"> </w:t>
      </w:r>
      <w:r w:rsidRPr="002C08AE">
        <w:rPr>
          <w:sz w:val="24"/>
        </w:rPr>
        <w:t>упражнения</w:t>
      </w:r>
      <w:r w:rsidRPr="002C08AE">
        <w:rPr>
          <w:spacing w:val="29"/>
          <w:sz w:val="24"/>
        </w:rPr>
        <w:t xml:space="preserve"> </w:t>
      </w:r>
      <w:r w:rsidRPr="002C08AE">
        <w:rPr>
          <w:sz w:val="24"/>
        </w:rPr>
        <w:t>(1</w:t>
      </w:r>
      <w:r w:rsidRPr="002C08AE">
        <w:rPr>
          <w:spacing w:val="29"/>
          <w:sz w:val="24"/>
        </w:rPr>
        <w:t xml:space="preserve"> </w:t>
      </w:r>
      <w:r w:rsidRPr="002C08AE">
        <w:rPr>
          <w:sz w:val="24"/>
        </w:rPr>
        <w:t>этап)</w:t>
      </w:r>
      <w:r w:rsidRPr="002C08AE">
        <w:rPr>
          <w:spacing w:val="29"/>
          <w:sz w:val="24"/>
        </w:rPr>
        <w:t xml:space="preserve"> </w:t>
      </w:r>
      <w:r w:rsidRPr="002C08AE">
        <w:rPr>
          <w:sz w:val="24"/>
        </w:rPr>
        <w:t>с детьми младшего дошкольного возраста.</w:t>
      </w:r>
    </w:p>
    <w:p w:rsidR="00137ECC" w:rsidRPr="002C08AE" w:rsidRDefault="00137ECC" w:rsidP="00137ECC">
      <w:pPr>
        <w:pStyle w:val="a5"/>
        <w:numPr>
          <w:ilvl w:val="0"/>
          <w:numId w:val="49"/>
        </w:numPr>
        <w:tabs>
          <w:tab w:val="left" w:pos="592"/>
        </w:tabs>
        <w:ind w:right="475" w:firstLine="0"/>
        <w:rPr>
          <w:sz w:val="24"/>
        </w:rPr>
      </w:pPr>
      <w:r w:rsidRPr="002C08AE">
        <w:rPr>
          <w:sz w:val="24"/>
        </w:rPr>
        <w:t>Продемонстрируйте</w:t>
      </w:r>
      <w:r w:rsidRPr="002C08AE">
        <w:rPr>
          <w:spacing w:val="40"/>
          <w:sz w:val="24"/>
        </w:rPr>
        <w:t xml:space="preserve"> </w:t>
      </w:r>
      <w:r w:rsidRPr="002C08AE">
        <w:rPr>
          <w:sz w:val="24"/>
        </w:rPr>
        <w:t>организацию</w:t>
      </w:r>
      <w:r w:rsidRPr="002C08AE">
        <w:rPr>
          <w:spacing w:val="40"/>
          <w:sz w:val="24"/>
        </w:rPr>
        <w:t xml:space="preserve"> </w:t>
      </w:r>
      <w:r w:rsidRPr="002C08AE">
        <w:rPr>
          <w:sz w:val="24"/>
        </w:rPr>
        <w:t>проведения</w:t>
      </w:r>
      <w:r w:rsidRPr="002C08AE">
        <w:rPr>
          <w:spacing w:val="40"/>
          <w:sz w:val="24"/>
        </w:rPr>
        <w:t xml:space="preserve"> </w:t>
      </w:r>
      <w:r w:rsidRPr="002C08AE">
        <w:rPr>
          <w:sz w:val="24"/>
        </w:rPr>
        <w:t>знакомого</w:t>
      </w:r>
      <w:r w:rsidRPr="002C08AE">
        <w:rPr>
          <w:spacing w:val="40"/>
          <w:sz w:val="24"/>
        </w:rPr>
        <w:t xml:space="preserve"> </w:t>
      </w:r>
      <w:r w:rsidRPr="002C08AE">
        <w:rPr>
          <w:sz w:val="24"/>
        </w:rPr>
        <w:t>общеразвивающего</w:t>
      </w:r>
      <w:r w:rsidRPr="002C08AE">
        <w:rPr>
          <w:spacing w:val="40"/>
          <w:sz w:val="24"/>
        </w:rPr>
        <w:t xml:space="preserve"> </w:t>
      </w:r>
      <w:r w:rsidRPr="002C08AE">
        <w:rPr>
          <w:sz w:val="24"/>
        </w:rPr>
        <w:t>(2</w:t>
      </w:r>
      <w:r w:rsidRPr="002C08AE">
        <w:rPr>
          <w:spacing w:val="40"/>
          <w:sz w:val="24"/>
        </w:rPr>
        <w:t xml:space="preserve"> </w:t>
      </w:r>
      <w:r w:rsidRPr="002C08AE">
        <w:rPr>
          <w:sz w:val="24"/>
        </w:rPr>
        <w:t>этап) упражнения с детьми младшего дошкольного возраста.</w:t>
      </w:r>
    </w:p>
    <w:p w:rsidR="00137ECC" w:rsidRPr="002C08AE" w:rsidRDefault="00137ECC" w:rsidP="00137ECC">
      <w:pPr>
        <w:pStyle w:val="a5"/>
        <w:numPr>
          <w:ilvl w:val="0"/>
          <w:numId w:val="49"/>
        </w:numPr>
        <w:tabs>
          <w:tab w:val="left" w:pos="592"/>
        </w:tabs>
        <w:ind w:right="477" w:firstLine="0"/>
        <w:rPr>
          <w:sz w:val="24"/>
        </w:rPr>
      </w:pPr>
      <w:r w:rsidRPr="002C08AE">
        <w:rPr>
          <w:sz w:val="24"/>
        </w:rPr>
        <w:t>Покажите</w:t>
      </w:r>
      <w:r w:rsidRPr="002C08AE">
        <w:rPr>
          <w:spacing w:val="40"/>
          <w:sz w:val="24"/>
        </w:rPr>
        <w:t xml:space="preserve"> </w:t>
      </w:r>
      <w:r w:rsidRPr="002C08AE">
        <w:rPr>
          <w:sz w:val="24"/>
        </w:rPr>
        <w:t>организацию</w:t>
      </w:r>
      <w:r w:rsidRPr="002C08AE">
        <w:rPr>
          <w:spacing w:val="40"/>
          <w:sz w:val="24"/>
        </w:rPr>
        <w:t xml:space="preserve"> </w:t>
      </w:r>
      <w:r w:rsidRPr="002C08AE">
        <w:rPr>
          <w:sz w:val="24"/>
        </w:rPr>
        <w:t>обучения</w:t>
      </w:r>
      <w:r w:rsidRPr="002C08AE">
        <w:rPr>
          <w:spacing w:val="40"/>
          <w:sz w:val="24"/>
        </w:rPr>
        <w:t xml:space="preserve"> </w:t>
      </w:r>
      <w:r w:rsidRPr="002C08AE">
        <w:rPr>
          <w:sz w:val="24"/>
        </w:rPr>
        <w:t>общеразвивающего</w:t>
      </w:r>
      <w:r w:rsidRPr="002C08AE">
        <w:rPr>
          <w:spacing w:val="40"/>
          <w:sz w:val="24"/>
        </w:rPr>
        <w:t xml:space="preserve"> </w:t>
      </w:r>
      <w:r w:rsidRPr="002C08AE">
        <w:rPr>
          <w:sz w:val="24"/>
        </w:rPr>
        <w:t>упражнения</w:t>
      </w:r>
      <w:r w:rsidRPr="002C08AE">
        <w:rPr>
          <w:spacing w:val="40"/>
          <w:sz w:val="24"/>
        </w:rPr>
        <w:t xml:space="preserve"> </w:t>
      </w:r>
      <w:r w:rsidRPr="002C08AE">
        <w:rPr>
          <w:sz w:val="24"/>
        </w:rPr>
        <w:t>(1</w:t>
      </w:r>
      <w:r w:rsidRPr="002C08AE">
        <w:rPr>
          <w:spacing w:val="40"/>
          <w:sz w:val="24"/>
        </w:rPr>
        <w:t xml:space="preserve"> </w:t>
      </w:r>
      <w:r w:rsidRPr="002C08AE">
        <w:rPr>
          <w:sz w:val="24"/>
        </w:rPr>
        <w:t>этап)</w:t>
      </w:r>
      <w:r w:rsidRPr="002C08AE">
        <w:rPr>
          <w:spacing w:val="40"/>
          <w:sz w:val="24"/>
        </w:rPr>
        <w:t xml:space="preserve"> </w:t>
      </w:r>
      <w:r w:rsidRPr="002C08AE">
        <w:rPr>
          <w:sz w:val="24"/>
        </w:rPr>
        <w:t>с</w:t>
      </w:r>
      <w:r w:rsidRPr="002C08AE">
        <w:rPr>
          <w:spacing w:val="40"/>
          <w:sz w:val="24"/>
        </w:rPr>
        <w:t xml:space="preserve"> </w:t>
      </w:r>
      <w:r w:rsidRPr="002C08AE">
        <w:rPr>
          <w:sz w:val="24"/>
        </w:rPr>
        <w:t>детьми старшего дошкольного возраста.</w:t>
      </w:r>
    </w:p>
    <w:p w:rsidR="00137ECC" w:rsidRPr="002C08AE" w:rsidRDefault="00137ECC" w:rsidP="00137ECC">
      <w:pPr>
        <w:pStyle w:val="a5"/>
        <w:numPr>
          <w:ilvl w:val="0"/>
          <w:numId w:val="49"/>
        </w:numPr>
        <w:tabs>
          <w:tab w:val="left" w:pos="592"/>
          <w:tab w:val="left" w:pos="2966"/>
          <w:tab w:val="left" w:pos="4600"/>
          <w:tab w:val="left" w:pos="6077"/>
          <w:tab w:val="left" w:pos="7718"/>
        </w:tabs>
        <w:ind w:right="475" w:firstLine="0"/>
        <w:rPr>
          <w:sz w:val="24"/>
        </w:rPr>
      </w:pPr>
      <w:r w:rsidRPr="002C08AE">
        <w:rPr>
          <w:spacing w:val="-2"/>
          <w:sz w:val="24"/>
        </w:rPr>
        <w:t>Продемонстрируйте</w:t>
      </w:r>
      <w:r w:rsidRPr="002C08AE">
        <w:rPr>
          <w:sz w:val="24"/>
        </w:rPr>
        <w:tab/>
      </w:r>
      <w:r w:rsidRPr="002C08AE">
        <w:rPr>
          <w:spacing w:val="-2"/>
          <w:sz w:val="24"/>
        </w:rPr>
        <w:t>организацию</w:t>
      </w:r>
      <w:r w:rsidRPr="002C08AE">
        <w:rPr>
          <w:sz w:val="24"/>
        </w:rPr>
        <w:tab/>
      </w:r>
      <w:r w:rsidRPr="002C08AE">
        <w:rPr>
          <w:spacing w:val="-2"/>
          <w:sz w:val="24"/>
        </w:rPr>
        <w:t>проведения</w:t>
      </w:r>
      <w:r w:rsidRPr="002C08AE">
        <w:rPr>
          <w:sz w:val="24"/>
        </w:rPr>
        <w:tab/>
      </w:r>
      <w:r w:rsidRPr="002C08AE">
        <w:rPr>
          <w:spacing w:val="-2"/>
          <w:sz w:val="24"/>
        </w:rPr>
        <w:t>знакомого</w:t>
      </w:r>
      <w:r w:rsidRPr="002C08AE">
        <w:rPr>
          <w:sz w:val="24"/>
        </w:rPr>
        <w:tab/>
      </w:r>
      <w:r w:rsidRPr="002C08AE">
        <w:rPr>
          <w:spacing w:val="-2"/>
          <w:sz w:val="24"/>
        </w:rPr>
        <w:t xml:space="preserve">общеразвивающего </w:t>
      </w:r>
      <w:r w:rsidRPr="002C08AE">
        <w:rPr>
          <w:sz w:val="24"/>
        </w:rPr>
        <w:t>упражнения (2 этап) с детьми старшего дошкольного возраста.</w:t>
      </w:r>
    </w:p>
    <w:p w:rsidR="00137ECC" w:rsidRPr="002C08AE" w:rsidRDefault="00137ECC" w:rsidP="00137ECC">
      <w:pPr>
        <w:pStyle w:val="a5"/>
        <w:numPr>
          <w:ilvl w:val="0"/>
          <w:numId w:val="49"/>
        </w:numPr>
        <w:tabs>
          <w:tab w:val="left" w:pos="592"/>
          <w:tab w:val="left" w:pos="3040"/>
          <w:tab w:val="left" w:pos="4745"/>
          <w:tab w:val="left" w:pos="6297"/>
          <w:tab w:val="left" w:pos="7719"/>
        </w:tabs>
        <w:spacing w:before="3" w:line="237" w:lineRule="auto"/>
        <w:ind w:right="476" w:firstLine="0"/>
        <w:rPr>
          <w:sz w:val="24"/>
        </w:rPr>
      </w:pPr>
      <w:r w:rsidRPr="002C08AE">
        <w:rPr>
          <w:spacing w:val="-2"/>
          <w:sz w:val="24"/>
        </w:rPr>
        <w:t>Продемонстрируйте</w:t>
      </w:r>
      <w:r w:rsidRPr="002C08AE">
        <w:rPr>
          <w:sz w:val="24"/>
        </w:rPr>
        <w:tab/>
      </w:r>
      <w:r w:rsidRPr="002C08AE">
        <w:rPr>
          <w:spacing w:val="-2"/>
          <w:sz w:val="24"/>
        </w:rPr>
        <w:t>организацию</w:t>
      </w:r>
      <w:r w:rsidRPr="002C08AE">
        <w:rPr>
          <w:sz w:val="24"/>
        </w:rPr>
        <w:tab/>
      </w:r>
      <w:r w:rsidRPr="002C08AE">
        <w:rPr>
          <w:spacing w:val="-2"/>
          <w:sz w:val="24"/>
        </w:rPr>
        <w:t>проведения</w:t>
      </w:r>
      <w:r w:rsidRPr="002C08AE">
        <w:rPr>
          <w:sz w:val="24"/>
        </w:rPr>
        <w:tab/>
      </w:r>
      <w:r w:rsidRPr="002C08AE">
        <w:rPr>
          <w:spacing w:val="-2"/>
          <w:sz w:val="24"/>
        </w:rPr>
        <w:t>знакомого</w:t>
      </w:r>
      <w:r w:rsidRPr="002C08AE">
        <w:rPr>
          <w:sz w:val="24"/>
        </w:rPr>
        <w:tab/>
      </w:r>
      <w:r w:rsidRPr="002C08AE">
        <w:rPr>
          <w:spacing w:val="-2"/>
          <w:sz w:val="24"/>
        </w:rPr>
        <w:t xml:space="preserve">общеразвивающего </w:t>
      </w:r>
      <w:r w:rsidRPr="002C08AE">
        <w:rPr>
          <w:sz w:val="24"/>
        </w:rPr>
        <w:t>упражнения</w:t>
      </w:r>
      <w:r w:rsidRPr="002C08AE">
        <w:rPr>
          <w:spacing w:val="40"/>
          <w:sz w:val="24"/>
        </w:rPr>
        <w:t xml:space="preserve"> </w:t>
      </w:r>
      <w:r w:rsidRPr="002C08AE">
        <w:rPr>
          <w:sz w:val="24"/>
        </w:rPr>
        <w:t>(3 этап) с детьми старшего дошкольного возраста.</w:t>
      </w:r>
    </w:p>
    <w:p w:rsidR="00137ECC" w:rsidRPr="002C08AE" w:rsidRDefault="00137ECC" w:rsidP="00137ECC">
      <w:pPr>
        <w:pStyle w:val="a5"/>
        <w:numPr>
          <w:ilvl w:val="0"/>
          <w:numId w:val="49"/>
        </w:numPr>
        <w:tabs>
          <w:tab w:val="left" w:pos="592"/>
        </w:tabs>
        <w:spacing w:before="1"/>
        <w:ind w:right="477" w:firstLine="0"/>
        <w:jc w:val="both"/>
        <w:rPr>
          <w:sz w:val="24"/>
        </w:rPr>
      </w:pPr>
      <w:r w:rsidRPr="002C08AE">
        <w:rPr>
          <w:sz w:val="24"/>
        </w:rPr>
        <w:t>Продемонстрируйте</w:t>
      </w:r>
      <w:r w:rsidRPr="002C08AE">
        <w:rPr>
          <w:spacing w:val="40"/>
          <w:sz w:val="24"/>
        </w:rPr>
        <w:t xml:space="preserve"> </w:t>
      </w:r>
      <w:r w:rsidRPr="002C08AE">
        <w:rPr>
          <w:sz w:val="24"/>
        </w:rPr>
        <w:t>проведение общеразвивающего упражнения</w:t>
      </w:r>
      <w:r w:rsidRPr="002C08AE">
        <w:rPr>
          <w:spacing w:val="40"/>
          <w:sz w:val="24"/>
        </w:rPr>
        <w:t xml:space="preserve"> </w:t>
      </w:r>
      <w:r w:rsidRPr="002C08AE">
        <w:rPr>
          <w:sz w:val="24"/>
        </w:rPr>
        <w:t>на утренней гимнастике с детьми младшего дошкольного возраста.</w:t>
      </w:r>
    </w:p>
    <w:p w:rsidR="00137ECC" w:rsidRPr="002C08AE" w:rsidRDefault="00137ECC" w:rsidP="00137ECC">
      <w:pPr>
        <w:pStyle w:val="a5"/>
        <w:numPr>
          <w:ilvl w:val="0"/>
          <w:numId w:val="49"/>
        </w:numPr>
        <w:tabs>
          <w:tab w:val="left" w:pos="592"/>
        </w:tabs>
        <w:ind w:right="474" w:firstLine="0"/>
        <w:jc w:val="both"/>
        <w:rPr>
          <w:sz w:val="24"/>
        </w:rPr>
      </w:pPr>
      <w:r w:rsidRPr="002C08AE">
        <w:rPr>
          <w:sz w:val="24"/>
        </w:rPr>
        <w:t xml:space="preserve">Проведите физкультминутку, рекомендуемую для детей старшей группы (по развитие </w:t>
      </w:r>
      <w:r w:rsidRPr="002C08AE">
        <w:rPr>
          <w:spacing w:val="-2"/>
          <w:sz w:val="24"/>
        </w:rPr>
        <w:t>речи).</w:t>
      </w:r>
    </w:p>
    <w:p w:rsidR="00137ECC" w:rsidRPr="002C08AE" w:rsidRDefault="00137ECC" w:rsidP="00137ECC">
      <w:pPr>
        <w:pStyle w:val="a5"/>
        <w:numPr>
          <w:ilvl w:val="0"/>
          <w:numId w:val="49"/>
        </w:numPr>
        <w:tabs>
          <w:tab w:val="left" w:pos="592"/>
        </w:tabs>
        <w:ind w:right="473" w:firstLine="0"/>
        <w:jc w:val="both"/>
        <w:rPr>
          <w:sz w:val="24"/>
        </w:rPr>
      </w:pPr>
      <w:r w:rsidRPr="002C08AE">
        <w:rPr>
          <w:sz w:val="24"/>
        </w:rPr>
        <w:t>Проведите обучение прыжку в длину с места детей 2-ой младшей группы на 1 этапе обучения, учитывая особенности техники выполнения движения.</w:t>
      </w:r>
    </w:p>
    <w:p w:rsidR="00137ECC" w:rsidRPr="002C08AE" w:rsidRDefault="00137ECC" w:rsidP="00137ECC">
      <w:pPr>
        <w:pStyle w:val="a5"/>
        <w:numPr>
          <w:ilvl w:val="0"/>
          <w:numId w:val="49"/>
        </w:numPr>
        <w:tabs>
          <w:tab w:val="left" w:pos="592"/>
        </w:tabs>
        <w:ind w:right="470" w:firstLine="0"/>
        <w:jc w:val="both"/>
        <w:rPr>
          <w:sz w:val="24"/>
        </w:rPr>
      </w:pPr>
      <w:r w:rsidRPr="002C08AE">
        <w:rPr>
          <w:sz w:val="24"/>
        </w:rPr>
        <w:t>Покажите разучивание упражнения в равновесии детей средней группы на 1 этапе обучения, учитывая особенности техники выполнения движения и страховки.</w:t>
      </w:r>
    </w:p>
    <w:p w:rsidR="00137ECC" w:rsidRPr="002C08AE" w:rsidRDefault="00137ECC" w:rsidP="00137ECC">
      <w:pPr>
        <w:pStyle w:val="a5"/>
        <w:numPr>
          <w:ilvl w:val="0"/>
          <w:numId w:val="49"/>
        </w:numPr>
        <w:tabs>
          <w:tab w:val="left" w:pos="592"/>
        </w:tabs>
        <w:ind w:right="467" w:firstLine="0"/>
        <w:jc w:val="both"/>
        <w:rPr>
          <w:sz w:val="24"/>
        </w:rPr>
      </w:pPr>
      <w:r w:rsidRPr="002C08AE">
        <w:rPr>
          <w:sz w:val="24"/>
        </w:rPr>
        <w:t>Сформулируйте задачу и проведите организацию движения - бег «по-прямой» детей 2- ой младшей группы на 3 этапе обучения – на зимней прогулке.</w:t>
      </w:r>
    </w:p>
    <w:p w:rsidR="00137ECC" w:rsidRPr="002C08AE" w:rsidRDefault="00137ECC" w:rsidP="00137ECC">
      <w:pPr>
        <w:pStyle w:val="a5"/>
        <w:numPr>
          <w:ilvl w:val="0"/>
          <w:numId w:val="49"/>
        </w:numPr>
        <w:tabs>
          <w:tab w:val="left" w:pos="592"/>
        </w:tabs>
        <w:spacing w:before="1"/>
        <w:ind w:right="480" w:firstLine="0"/>
        <w:jc w:val="both"/>
        <w:rPr>
          <w:sz w:val="24"/>
        </w:rPr>
      </w:pPr>
      <w:r w:rsidRPr="002C08AE">
        <w:rPr>
          <w:noProof/>
          <w:sz w:val="24"/>
          <w:lang w:eastAsia="ru-RU"/>
        </w:rPr>
        <mc:AlternateContent>
          <mc:Choice Requires="wps">
            <w:drawing>
              <wp:anchor distT="0" distB="0" distL="0" distR="0" simplePos="0" relativeHeight="251662336" behindDoc="0" locked="0" layoutInCell="1" allowOverlap="1" wp14:anchorId="4AD42AAE" wp14:editId="487631BF">
                <wp:simplePos x="0" y="0"/>
                <wp:positionH relativeFrom="page">
                  <wp:posOffset>2772791</wp:posOffset>
                </wp:positionH>
                <wp:positionV relativeFrom="paragraph">
                  <wp:posOffset>334829</wp:posOffset>
                </wp:positionV>
                <wp:extent cx="38100" cy="762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6D805B" id="Graphic 27" o:spid="_x0000_s1026" style="position:absolute;margin-left:218.35pt;margin-top:26.35pt;width:3pt;height:.6pt;z-index:251662336;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" path="m38100,l,,,7620r38100,l38100,xe" fillcolor="black" stroked="f">
                <v:path arrowok="t"/>
                <w10:wrap anchorx="page"/>
              </v:shape>
            </w:pict>
          </mc:Fallback>
        </mc:AlternateContent>
      </w:r>
      <w:r w:rsidRPr="002C08AE">
        <w:rPr>
          <w:sz w:val="24"/>
        </w:rPr>
        <w:t>Проведите упражнение: метание в горизонтальную цель на 3 этапе обучения с детьми старшей группы</w:t>
      </w:r>
      <w:r w:rsidRPr="002C08AE">
        <w:rPr>
          <w:spacing w:val="40"/>
          <w:sz w:val="24"/>
        </w:rPr>
        <w:t xml:space="preserve"> </w:t>
      </w:r>
      <w:r w:rsidRPr="002C08AE">
        <w:rPr>
          <w:sz w:val="24"/>
        </w:rPr>
        <w:t>- на летней прогулке</w:t>
      </w:r>
    </w:p>
    <w:p w:rsidR="00137ECC" w:rsidRPr="002C08AE" w:rsidRDefault="00137ECC" w:rsidP="00137ECC">
      <w:pPr>
        <w:pStyle w:val="a5"/>
        <w:numPr>
          <w:ilvl w:val="0"/>
          <w:numId w:val="49"/>
        </w:numPr>
        <w:tabs>
          <w:tab w:val="left" w:pos="592"/>
        </w:tabs>
        <w:ind w:right="469" w:firstLine="0"/>
        <w:jc w:val="both"/>
        <w:rPr>
          <w:sz w:val="24"/>
        </w:rPr>
      </w:pPr>
      <w:r w:rsidRPr="002C08AE">
        <w:rPr>
          <w:sz w:val="24"/>
        </w:rPr>
        <w:t>Сформулируйте задачу и проведите обучение</w:t>
      </w:r>
      <w:r w:rsidRPr="002C08AE">
        <w:rPr>
          <w:spacing w:val="40"/>
          <w:sz w:val="24"/>
        </w:rPr>
        <w:t xml:space="preserve"> </w:t>
      </w:r>
      <w:r w:rsidRPr="002C08AE">
        <w:rPr>
          <w:sz w:val="24"/>
        </w:rPr>
        <w:t>прыжку в длину с места детей подготовительной группы на 1 этапе обучения, учитывая особенности техники выполнения движения и страховки.</w:t>
      </w:r>
    </w:p>
    <w:p w:rsidR="00137ECC" w:rsidRPr="002C08AE" w:rsidRDefault="00137ECC" w:rsidP="00137ECC">
      <w:pPr>
        <w:pStyle w:val="a5"/>
        <w:numPr>
          <w:ilvl w:val="0"/>
          <w:numId w:val="49"/>
        </w:numPr>
        <w:tabs>
          <w:tab w:val="left" w:pos="592"/>
        </w:tabs>
        <w:ind w:right="2907" w:firstLine="0"/>
        <w:rPr>
          <w:sz w:val="24"/>
        </w:rPr>
      </w:pPr>
      <w:r w:rsidRPr="002C08AE">
        <w:rPr>
          <w:sz w:val="24"/>
        </w:rPr>
        <w:t>Проведите</w:t>
      </w:r>
      <w:r w:rsidRPr="002C08AE">
        <w:rPr>
          <w:spacing w:val="-4"/>
          <w:sz w:val="24"/>
        </w:rPr>
        <w:t xml:space="preserve"> </w:t>
      </w:r>
      <w:r w:rsidRPr="002C08AE">
        <w:rPr>
          <w:sz w:val="24"/>
        </w:rPr>
        <w:t>упражнение</w:t>
      </w:r>
      <w:r w:rsidRPr="002C08AE">
        <w:rPr>
          <w:spacing w:val="-4"/>
          <w:sz w:val="24"/>
        </w:rPr>
        <w:t xml:space="preserve"> </w:t>
      </w:r>
      <w:r w:rsidRPr="002C08AE">
        <w:rPr>
          <w:sz w:val="24"/>
        </w:rPr>
        <w:t>в</w:t>
      </w:r>
      <w:r w:rsidRPr="002C08AE">
        <w:rPr>
          <w:spacing w:val="40"/>
          <w:sz w:val="24"/>
        </w:rPr>
        <w:t xml:space="preserve"> </w:t>
      </w:r>
      <w:r w:rsidRPr="002C08AE">
        <w:rPr>
          <w:sz w:val="24"/>
        </w:rPr>
        <w:t>метании</w:t>
      </w:r>
      <w:r w:rsidRPr="002C08AE">
        <w:rPr>
          <w:spacing w:val="-5"/>
          <w:sz w:val="24"/>
        </w:rPr>
        <w:t xml:space="preserve"> </w:t>
      </w:r>
      <w:r w:rsidRPr="002C08AE">
        <w:rPr>
          <w:sz w:val="24"/>
        </w:rPr>
        <w:t>в</w:t>
      </w:r>
      <w:r w:rsidRPr="002C08AE">
        <w:rPr>
          <w:spacing w:val="-6"/>
          <w:sz w:val="24"/>
        </w:rPr>
        <w:t xml:space="preserve"> </w:t>
      </w:r>
      <w:r w:rsidRPr="002C08AE">
        <w:rPr>
          <w:sz w:val="24"/>
        </w:rPr>
        <w:t>вертикальную</w:t>
      </w:r>
      <w:r w:rsidRPr="002C08AE">
        <w:rPr>
          <w:spacing w:val="-5"/>
          <w:sz w:val="24"/>
        </w:rPr>
        <w:t xml:space="preserve"> </w:t>
      </w:r>
      <w:r w:rsidRPr="002C08AE">
        <w:rPr>
          <w:sz w:val="24"/>
        </w:rPr>
        <w:t>цель</w:t>
      </w:r>
      <w:r w:rsidRPr="002C08AE">
        <w:rPr>
          <w:spacing w:val="-5"/>
          <w:sz w:val="24"/>
        </w:rPr>
        <w:t xml:space="preserve"> </w:t>
      </w:r>
      <w:r w:rsidRPr="002C08AE">
        <w:rPr>
          <w:sz w:val="24"/>
        </w:rPr>
        <w:t>с</w:t>
      </w:r>
      <w:r w:rsidRPr="002C08AE">
        <w:rPr>
          <w:spacing w:val="-6"/>
          <w:sz w:val="24"/>
        </w:rPr>
        <w:t xml:space="preserve"> </w:t>
      </w:r>
      <w:r w:rsidRPr="002C08AE">
        <w:rPr>
          <w:sz w:val="24"/>
        </w:rPr>
        <w:t>детьми подготовительной группы на 3 этапе обучения на зимней прогулке.</w:t>
      </w:r>
    </w:p>
    <w:p w:rsidR="00137ECC" w:rsidRPr="002C08AE" w:rsidRDefault="00137ECC" w:rsidP="00137ECC">
      <w:pPr>
        <w:pStyle w:val="a5"/>
        <w:numPr>
          <w:ilvl w:val="0"/>
          <w:numId w:val="49"/>
        </w:numPr>
        <w:tabs>
          <w:tab w:val="left" w:pos="592"/>
          <w:tab w:val="left" w:pos="5672"/>
          <w:tab w:val="left" w:pos="8482"/>
        </w:tabs>
        <w:ind w:right="476" w:firstLine="0"/>
        <w:rPr>
          <w:sz w:val="24"/>
        </w:rPr>
      </w:pPr>
      <w:r w:rsidRPr="002C08AE">
        <w:rPr>
          <w:sz w:val="24"/>
        </w:rPr>
        <w:t>Проведите</w:t>
      </w:r>
      <w:r w:rsidRPr="002C08AE">
        <w:rPr>
          <w:spacing w:val="40"/>
          <w:sz w:val="24"/>
        </w:rPr>
        <w:t xml:space="preserve"> </w:t>
      </w:r>
      <w:r w:rsidRPr="002C08AE">
        <w:rPr>
          <w:sz w:val="24"/>
        </w:rPr>
        <w:t>игру-эстафету:</w:t>
      </w:r>
      <w:r w:rsidRPr="002C08AE">
        <w:rPr>
          <w:spacing w:val="40"/>
          <w:sz w:val="24"/>
        </w:rPr>
        <w:t xml:space="preserve"> </w:t>
      </w:r>
      <w:r w:rsidRPr="002C08AE">
        <w:rPr>
          <w:sz w:val="24"/>
        </w:rPr>
        <w:t>продемонстрируйте</w:t>
      </w:r>
      <w:r w:rsidRPr="002C08AE">
        <w:rPr>
          <w:sz w:val="24"/>
        </w:rPr>
        <w:tab/>
        <w:t>инструкцию</w:t>
      </w:r>
      <w:r w:rsidRPr="002C08AE">
        <w:rPr>
          <w:spacing w:val="40"/>
          <w:sz w:val="24"/>
        </w:rPr>
        <w:t xml:space="preserve"> </w:t>
      </w:r>
      <w:r w:rsidRPr="002C08AE">
        <w:rPr>
          <w:sz w:val="24"/>
        </w:rPr>
        <w:t>педагога</w:t>
      </w:r>
      <w:r w:rsidRPr="002C08AE">
        <w:rPr>
          <w:spacing w:val="40"/>
          <w:sz w:val="24"/>
        </w:rPr>
        <w:t xml:space="preserve"> </w:t>
      </w:r>
      <w:r w:rsidRPr="002C08AE">
        <w:rPr>
          <w:sz w:val="24"/>
        </w:rPr>
        <w:t>на</w:t>
      </w:r>
      <w:r w:rsidRPr="002C08AE">
        <w:rPr>
          <w:sz w:val="24"/>
        </w:rPr>
        <w:tab/>
      </w:r>
      <w:r w:rsidRPr="002C08AE">
        <w:rPr>
          <w:spacing w:val="-2"/>
          <w:sz w:val="24"/>
        </w:rPr>
        <w:t xml:space="preserve">выполнение </w:t>
      </w:r>
      <w:r w:rsidRPr="002C08AE">
        <w:rPr>
          <w:sz w:val="24"/>
        </w:rPr>
        <w:t>отбивания мяча об пол</w:t>
      </w:r>
      <w:r w:rsidRPr="002C08AE">
        <w:rPr>
          <w:spacing w:val="40"/>
          <w:sz w:val="24"/>
        </w:rPr>
        <w:t xml:space="preserve"> </w:t>
      </w:r>
      <w:r w:rsidRPr="002C08AE">
        <w:rPr>
          <w:sz w:val="24"/>
        </w:rPr>
        <w:t>для детей старшей группы</w:t>
      </w:r>
      <w:r w:rsidRPr="002C08AE">
        <w:rPr>
          <w:spacing w:val="40"/>
          <w:sz w:val="24"/>
        </w:rPr>
        <w:t xml:space="preserve"> </w:t>
      </w:r>
      <w:r w:rsidRPr="002C08AE">
        <w:rPr>
          <w:sz w:val="24"/>
        </w:rPr>
        <w:t>и педагогический анализ.</w:t>
      </w:r>
    </w:p>
    <w:p w:rsidR="00137ECC" w:rsidRPr="002C08AE" w:rsidRDefault="00137ECC" w:rsidP="00137ECC">
      <w:pPr>
        <w:pStyle w:val="a5"/>
        <w:rPr>
          <w:sz w:val="24"/>
        </w:rPr>
        <w:sectPr w:rsidR="00137ECC" w:rsidRPr="002C08AE">
          <w:pgSz w:w="11900" w:h="16850"/>
          <w:pgMar w:top="1180" w:right="425" w:bottom="540" w:left="1275" w:header="0" w:footer="342" w:gutter="0"/>
          <w:cols w:space="720"/>
        </w:sectPr>
      </w:pPr>
    </w:p>
    <w:p w:rsidR="00137ECC" w:rsidRPr="002C08AE" w:rsidRDefault="00137ECC" w:rsidP="00137ECC">
      <w:pPr>
        <w:pStyle w:val="a5"/>
        <w:numPr>
          <w:ilvl w:val="0"/>
          <w:numId w:val="49"/>
        </w:numPr>
        <w:tabs>
          <w:tab w:val="left" w:pos="592"/>
        </w:tabs>
        <w:spacing w:before="77"/>
        <w:ind w:right="481" w:firstLine="0"/>
        <w:jc w:val="both"/>
        <w:rPr>
          <w:sz w:val="24"/>
        </w:rPr>
      </w:pPr>
      <w:r w:rsidRPr="002C08AE">
        <w:rPr>
          <w:sz w:val="24"/>
        </w:rPr>
        <w:lastRenderedPageBreak/>
        <w:t>Покажите разучивание</w:t>
      </w:r>
      <w:r w:rsidRPr="002C08AE">
        <w:rPr>
          <w:spacing w:val="40"/>
          <w:sz w:val="24"/>
        </w:rPr>
        <w:t xml:space="preserve"> </w:t>
      </w:r>
      <w:r w:rsidRPr="002C08AE">
        <w:rPr>
          <w:sz w:val="24"/>
        </w:rPr>
        <w:t>перебрасывания мяча в парах детей</w:t>
      </w:r>
      <w:r w:rsidRPr="002C08AE">
        <w:rPr>
          <w:spacing w:val="40"/>
          <w:sz w:val="24"/>
        </w:rPr>
        <w:t xml:space="preserve"> </w:t>
      </w:r>
      <w:r w:rsidRPr="002C08AE">
        <w:rPr>
          <w:sz w:val="24"/>
        </w:rPr>
        <w:t>старшей группы на 2 этапе обучения, учитывая особенности техники выполнения движения – на прогулке весной.</w:t>
      </w:r>
    </w:p>
    <w:p w:rsidR="00137ECC" w:rsidRPr="002C08AE" w:rsidRDefault="00137ECC" w:rsidP="00137ECC">
      <w:pPr>
        <w:pStyle w:val="a5"/>
        <w:numPr>
          <w:ilvl w:val="0"/>
          <w:numId w:val="49"/>
        </w:numPr>
        <w:tabs>
          <w:tab w:val="left" w:pos="592"/>
        </w:tabs>
        <w:spacing w:before="1"/>
        <w:ind w:right="473" w:firstLine="0"/>
        <w:jc w:val="both"/>
        <w:rPr>
          <w:sz w:val="24"/>
        </w:rPr>
      </w:pPr>
      <w:r w:rsidRPr="002C08AE">
        <w:rPr>
          <w:sz w:val="24"/>
        </w:rPr>
        <w:t>Продемонстрируйте разучивание</w:t>
      </w:r>
      <w:r w:rsidRPr="002C08AE">
        <w:rPr>
          <w:spacing w:val="40"/>
          <w:sz w:val="24"/>
        </w:rPr>
        <w:t xml:space="preserve"> </w:t>
      </w:r>
      <w:r w:rsidRPr="002C08AE">
        <w:rPr>
          <w:sz w:val="24"/>
        </w:rPr>
        <w:t>подбрасывания и ловли мяча</w:t>
      </w:r>
      <w:r w:rsidRPr="002C08AE">
        <w:rPr>
          <w:spacing w:val="40"/>
          <w:sz w:val="24"/>
        </w:rPr>
        <w:t xml:space="preserve"> </w:t>
      </w:r>
      <w:r w:rsidRPr="002C08AE">
        <w:rPr>
          <w:sz w:val="24"/>
        </w:rPr>
        <w:t>детей</w:t>
      </w:r>
      <w:r w:rsidRPr="002C08AE">
        <w:rPr>
          <w:spacing w:val="40"/>
          <w:sz w:val="24"/>
        </w:rPr>
        <w:t xml:space="preserve"> </w:t>
      </w:r>
      <w:r w:rsidRPr="002C08AE">
        <w:rPr>
          <w:sz w:val="24"/>
        </w:rPr>
        <w:t xml:space="preserve">средней группы на 2 этапе обучения, учитывая особенности техники выполнения движения – на прогулке </w:t>
      </w:r>
      <w:r w:rsidRPr="002C08AE">
        <w:rPr>
          <w:spacing w:val="-2"/>
          <w:sz w:val="24"/>
        </w:rPr>
        <w:t>осенью.</w:t>
      </w:r>
    </w:p>
    <w:p w:rsidR="00137ECC" w:rsidRPr="002C08AE" w:rsidRDefault="00137ECC" w:rsidP="00137ECC">
      <w:pPr>
        <w:pStyle w:val="a5"/>
        <w:numPr>
          <w:ilvl w:val="0"/>
          <w:numId w:val="49"/>
        </w:numPr>
        <w:tabs>
          <w:tab w:val="left" w:pos="592"/>
        </w:tabs>
        <w:ind w:right="472" w:firstLine="0"/>
        <w:jc w:val="both"/>
        <w:rPr>
          <w:sz w:val="24"/>
        </w:rPr>
      </w:pPr>
      <w:r w:rsidRPr="002C08AE">
        <w:rPr>
          <w:sz w:val="24"/>
        </w:rPr>
        <w:t>Продемонстрируйте подготовительные упражнения по</w:t>
      </w:r>
      <w:r w:rsidRPr="002C08AE">
        <w:rPr>
          <w:spacing w:val="40"/>
          <w:sz w:val="24"/>
        </w:rPr>
        <w:t xml:space="preserve"> </w:t>
      </w:r>
      <w:r w:rsidRPr="002C08AE">
        <w:rPr>
          <w:sz w:val="24"/>
        </w:rPr>
        <w:t>обучению</w:t>
      </w:r>
      <w:r w:rsidRPr="002C08AE">
        <w:rPr>
          <w:spacing w:val="40"/>
          <w:sz w:val="24"/>
        </w:rPr>
        <w:t xml:space="preserve"> </w:t>
      </w:r>
      <w:r w:rsidRPr="002C08AE">
        <w:rPr>
          <w:sz w:val="24"/>
        </w:rPr>
        <w:t>лазанию по гимнастической стенке одноимённым способом (2 варианта) детей</w:t>
      </w:r>
      <w:r w:rsidRPr="002C08AE">
        <w:rPr>
          <w:spacing w:val="40"/>
          <w:sz w:val="24"/>
        </w:rPr>
        <w:t xml:space="preserve"> </w:t>
      </w:r>
      <w:r w:rsidRPr="002C08AE">
        <w:rPr>
          <w:sz w:val="24"/>
        </w:rPr>
        <w:t>средней группы, учитывая особенности техники выполнения движения.</w:t>
      </w:r>
    </w:p>
    <w:p w:rsidR="00137ECC" w:rsidRPr="002C08AE" w:rsidRDefault="00137ECC" w:rsidP="00137ECC">
      <w:pPr>
        <w:pStyle w:val="a5"/>
        <w:numPr>
          <w:ilvl w:val="0"/>
          <w:numId w:val="49"/>
        </w:numPr>
        <w:tabs>
          <w:tab w:val="left" w:pos="592"/>
        </w:tabs>
        <w:ind w:right="478" w:firstLine="0"/>
        <w:jc w:val="both"/>
        <w:rPr>
          <w:sz w:val="24"/>
        </w:rPr>
      </w:pPr>
      <w:r w:rsidRPr="002C08AE">
        <w:rPr>
          <w:sz w:val="24"/>
        </w:rPr>
        <w:t>Продемонстрируйте подготовительные упражнения</w:t>
      </w:r>
      <w:r w:rsidRPr="002C08AE">
        <w:rPr>
          <w:spacing w:val="40"/>
          <w:sz w:val="24"/>
        </w:rPr>
        <w:t xml:space="preserve"> </w:t>
      </w:r>
      <w:r w:rsidRPr="002C08AE">
        <w:rPr>
          <w:sz w:val="24"/>
        </w:rPr>
        <w:t>по обучению</w:t>
      </w:r>
      <w:r w:rsidRPr="002C08AE">
        <w:rPr>
          <w:spacing w:val="40"/>
          <w:sz w:val="24"/>
        </w:rPr>
        <w:t xml:space="preserve"> </w:t>
      </w:r>
      <w:r w:rsidRPr="002C08AE">
        <w:rPr>
          <w:sz w:val="24"/>
        </w:rPr>
        <w:t>лазанию по гимнастической стенке разноимённым способом (2 варианта) детей</w:t>
      </w:r>
      <w:r w:rsidRPr="002C08AE">
        <w:rPr>
          <w:spacing w:val="40"/>
          <w:sz w:val="24"/>
        </w:rPr>
        <w:t xml:space="preserve"> </w:t>
      </w:r>
      <w:r w:rsidRPr="002C08AE">
        <w:rPr>
          <w:sz w:val="24"/>
        </w:rPr>
        <w:t>средней группы, учитывая особенности техники выполнения движения.</w:t>
      </w:r>
    </w:p>
    <w:p w:rsidR="00137ECC" w:rsidRPr="002C08AE" w:rsidRDefault="00137ECC" w:rsidP="00137ECC">
      <w:pPr>
        <w:pStyle w:val="a5"/>
        <w:numPr>
          <w:ilvl w:val="0"/>
          <w:numId w:val="49"/>
        </w:numPr>
        <w:tabs>
          <w:tab w:val="left" w:pos="592"/>
        </w:tabs>
        <w:ind w:right="471" w:firstLine="0"/>
        <w:jc w:val="both"/>
        <w:rPr>
          <w:sz w:val="24"/>
        </w:rPr>
      </w:pPr>
      <w:r w:rsidRPr="002C08AE">
        <w:rPr>
          <w:sz w:val="24"/>
        </w:rPr>
        <w:t>Продемонстрируйте все способы подлезания под палку (с пояснением), учитывая особенности техники выполнения движения.</w:t>
      </w:r>
    </w:p>
    <w:p w:rsidR="00137ECC" w:rsidRPr="002C08AE" w:rsidRDefault="00137ECC" w:rsidP="00137ECC">
      <w:pPr>
        <w:pStyle w:val="a5"/>
        <w:numPr>
          <w:ilvl w:val="0"/>
          <w:numId w:val="49"/>
        </w:numPr>
        <w:tabs>
          <w:tab w:val="left" w:pos="592"/>
        </w:tabs>
        <w:ind w:left="592" w:hanging="427"/>
        <w:jc w:val="both"/>
        <w:rPr>
          <w:sz w:val="24"/>
        </w:rPr>
      </w:pPr>
      <w:r w:rsidRPr="002C08AE">
        <w:rPr>
          <w:sz w:val="24"/>
        </w:rPr>
        <w:t>Проведите</w:t>
      </w:r>
      <w:r w:rsidRPr="002C08AE">
        <w:rPr>
          <w:spacing w:val="-7"/>
          <w:sz w:val="24"/>
        </w:rPr>
        <w:t xml:space="preserve"> </w:t>
      </w:r>
      <w:r w:rsidRPr="002C08AE">
        <w:rPr>
          <w:sz w:val="24"/>
        </w:rPr>
        <w:t>1</w:t>
      </w:r>
      <w:r w:rsidRPr="002C08AE">
        <w:rPr>
          <w:spacing w:val="-3"/>
          <w:sz w:val="24"/>
        </w:rPr>
        <w:t xml:space="preserve"> </w:t>
      </w:r>
      <w:r w:rsidRPr="002C08AE">
        <w:rPr>
          <w:sz w:val="24"/>
        </w:rPr>
        <w:t>часть</w:t>
      </w:r>
      <w:r w:rsidRPr="002C08AE">
        <w:rPr>
          <w:spacing w:val="1"/>
          <w:sz w:val="24"/>
        </w:rPr>
        <w:t xml:space="preserve"> </w:t>
      </w:r>
      <w:r w:rsidRPr="002C08AE">
        <w:rPr>
          <w:sz w:val="24"/>
        </w:rPr>
        <w:t>утренней</w:t>
      </w:r>
      <w:r w:rsidRPr="002C08AE">
        <w:rPr>
          <w:spacing w:val="-3"/>
          <w:sz w:val="24"/>
        </w:rPr>
        <w:t xml:space="preserve"> </w:t>
      </w:r>
      <w:r w:rsidRPr="002C08AE">
        <w:rPr>
          <w:sz w:val="24"/>
        </w:rPr>
        <w:t>гимнастики</w:t>
      </w:r>
      <w:r w:rsidRPr="002C08AE">
        <w:rPr>
          <w:spacing w:val="-4"/>
          <w:sz w:val="24"/>
        </w:rPr>
        <w:t xml:space="preserve"> </w:t>
      </w:r>
      <w:r w:rsidRPr="002C08AE">
        <w:rPr>
          <w:sz w:val="24"/>
        </w:rPr>
        <w:t>для</w:t>
      </w:r>
      <w:r w:rsidRPr="002C08AE">
        <w:rPr>
          <w:spacing w:val="-3"/>
          <w:sz w:val="24"/>
        </w:rPr>
        <w:t xml:space="preserve"> </w:t>
      </w:r>
      <w:r w:rsidRPr="002C08AE">
        <w:rPr>
          <w:sz w:val="24"/>
        </w:rPr>
        <w:t>детей</w:t>
      </w:r>
      <w:r w:rsidRPr="002C08AE">
        <w:rPr>
          <w:spacing w:val="-4"/>
          <w:sz w:val="24"/>
        </w:rPr>
        <w:t xml:space="preserve"> </w:t>
      </w:r>
      <w:r w:rsidRPr="002C08AE">
        <w:rPr>
          <w:sz w:val="24"/>
        </w:rPr>
        <w:t>младшего</w:t>
      </w:r>
      <w:r w:rsidRPr="002C08AE">
        <w:rPr>
          <w:spacing w:val="-3"/>
          <w:sz w:val="24"/>
        </w:rPr>
        <w:t xml:space="preserve"> </w:t>
      </w:r>
      <w:r w:rsidRPr="002C08AE">
        <w:rPr>
          <w:sz w:val="24"/>
        </w:rPr>
        <w:t>дошкольного</w:t>
      </w:r>
      <w:r w:rsidRPr="002C08AE">
        <w:rPr>
          <w:spacing w:val="-3"/>
          <w:sz w:val="24"/>
        </w:rPr>
        <w:t xml:space="preserve"> </w:t>
      </w:r>
      <w:r w:rsidRPr="002C08AE">
        <w:rPr>
          <w:spacing w:val="-2"/>
          <w:sz w:val="24"/>
        </w:rPr>
        <w:t>возраста.</w:t>
      </w:r>
    </w:p>
    <w:p w:rsidR="00137ECC" w:rsidRPr="002C08AE" w:rsidRDefault="00137ECC" w:rsidP="00137ECC">
      <w:pPr>
        <w:pStyle w:val="a5"/>
        <w:numPr>
          <w:ilvl w:val="0"/>
          <w:numId w:val="49"/>
        </w:numPr>
        <w:tabs>
          <w:tab w:val="left" w:pos="592"/>
        </w:tabs>
        <w:spacing w:before="1"/>
        <w:ind w:right="474" w:firstLine="0"/>
        <w:jc w:val="both"/>
        <w:rPr>
          <w:sz w:val="24"/>
        </w:rPr>
      </w:pPr>
      <w:r w:rsidRPr="002C08AE">
        <w:rPr>
          <w:sz w:val="24"/>
        </w:rPr>
        <w:t>Проведите одну из игр, предназначенную для физкультурных досугов построенных на элементах одной спортивной игры (возрастная группа - по выбору)</w:t>
      </w:r>
    </w:p>
    <w:p w:rsidR="00137ECC" w:rsidRPr="002C08AE" w:rsidRDefault="00137ECC" w:rsidP="00137ECC">
      <w:pPr>
        <w:pStyle w:val="a5"/>
        <w:numPr>
          <w:ilvl w:val="0"/>
          <w:numId w:val="49"/>
        </w:numPr>
        <w:tabs>
          <w:tab w:val="left" w:pos="592"/>
        </w:tabs>
        <w:ind w:right="478" w:firstLine="0"/>
        <w:jc w:val="both"/>
        <w:rPr>
          <w:sz w:val="24"/>
        </w:rPr>
      </w:pPr>
      <w:r w:rsidRPr="002C08AE">
        <w:rPr>
          <w:sz w:val="24"/>
        </w:rPr>
        <w:t>Проведите одну из игр, предназначенную для физкультурных досугов построенных на выполнении одного основного движения (возрастная группа - по выбору).</w:t>
      </w:r>
    </w:p>
    <w:p w:rsidR="00137ECC" w:rsidRPr="002C08AE" w:rsidRDefault="00137ECC" w:rsidP="00137ECC">
      <w:pPr>
        <w:pStyle w:val="a5"/>
        <w:numPr>
          <w:ilvl w:val="0"/>
          <w:numId w:val="49"/>
        </w:numPr>
        <w:tabs>
          <w:tab w:val="left" w:pos="592"/>
        </w:tabs>
        <w:ind w:right="477" w:firstLine="0"/>
        <w:jc w:val="both"/>
        <w:rPr>
          <w:sz w:val="24"/>
        </w:rPr>
      </w:pPr>
      <w:r w:rsidRPr="002C08AE">
        <w:rPr>
          <w:sz w:val="24"/>
        </w:rPr>
        <w:t>Проведите показ и объяснение выполнения основных движений во 2 части физкультурного занятия для детей среднего дошкольного возраста (схема).</w:t>
      </w:r>
    </w:p>
    <w:p w:rsidR="00137ECC" w:rsidRPr="002C08AE" w:rsidRDefault="00137ECC" w:rsidP="00137ECC">
      <w:pPr>
        <w:pStyle w:val="a5"/>
        <w:numPr>
          <w:ilvl w:val="0"/>
          <w:numId w:val="49"/>
        </w:numPr>
        <w:tabs>
          <w:tab w:val="left" w:pos="592"/>
        </w:tabs>
        <w:ind w:right="477" w:firstLine="0"/>
        <w:jc w:val="both"/>
        <w:rPr>
          <w:sz w:val="24"/>
        </w:rPr>
      </w:pPr>
      <w:r w:rsidRPr="002C08AE">
        <w:rPr>
          <w:sz w:val="24"/>
        </w:rPr>
        <w:t>Проведите показ и объяснение выполнения основных движений во 2 части физкультурного занятия для детей старшей группы.</w:t>
      </w:r>
    </w:p>
    <w:p w:rsidR="00137ECC" w:rsidRPr="002C08AE" w:rsidRDefault="00137ECC" w:rsidP="00137ECC">
      <w:pPr>
        <w:pStyle w:val="a5"/>
        <w:numPr>
          <w:ilvl w:val="0"/>
          <w:numId w:val="49"/>
        </w:numPr>
        <w:tabs>
          <w:tab w:val="left" w:pos="592"/>
        </w:tabs>
        <w:ind w:right="477" w:firstLine="0"/>
        <w:jc w:val="both"/>
        <w:rPr>
          <w:sz w:val="24"/>
        </w:rPr>
      </w:pPr>
      <w:r w:rsidRPr="002C08AE">
        <w:rPr>
          <w:sz w:val="24"/>
        </w:rPr>
        <w:t>Проведите показ и объяснение выполнения основных движений во 2 части физкультурного занятия для детей подготовительной группы.</w:t>
      </w:r>
    </w:p>
    <w:p w:rsidR="00137ECC" w:rsidRPr="002C08AE" w:rsidRDefault="00137ECC" w:rsidP="00137ECC">
      <w:pPr>
        <w:pStyle w:val="a5"/>
        <w:numPr>
          <w:ilvl w:val="0"/>
          <w:numId w:val="49"/>
        </w:numPr>
        <w:tabs>
          <w:tab w:val="left" w:pos="592"/>
          <w:tab w:val="left" w:pos="6859"/>
        </w:tabs>
        <w:ind w:right="475" w:firstLine="0"/>
        <w:jc w:val="both"/>
        <w:rPr>
          <w:sz w:val="24"/>
        </w:rPr>
      </w:pPr>
      <w:r w:rsidRPr="002C08AE">
        <w:rPr>
          <w:sz w:val="24"/>
        </w:rPr>
        <w:t>Проведите</w:t>
      </w:r>
      <w:r w:rsidRPr="002C08AE">
        <w:rPr>
          <w:spacing w:val="80"/>
          <w:sz w:val="24"/>
        </w:rPr>
        <w:t xml:space="preserve"> </w:t>
      </w:r>
      <w:r w:rsidRPr="002C08AE">
        <w:rPr>
          <w:sz w:val="24"/>
        </w:rPr>
        <w:t>игру,</w:t>
      </w:r>
      <w:r w:rsidRPr="002C08AE">
        <w:rPr>
          <w:spacing w:val="80"/>
          <w:sz w:val="24"/>
        </w:rPr>
        <w:t xml:space="preserve"> </w:t>
      </w:r>
      <w:r w:rsidRPr="002C08AE">
        <w:rPr>
          <w:sz w:val="24"/>
        </w:rPr>
        <w:t>проводимую</w:t>
      </w:r>
      <w:r w:rsidRPr="002C08AE">
        <w:rPr>
          <w:spacing w:val="80"/>
          <w:w w:val="150"/>
          <w:sz w:val="24"/>
        </w:rPr>
        <w:t xml:space="preserve"> </w:t>
      </w:r>
      <w:r w:rsidRPr="002C08AE">
        <w:rPr>
          <w:sz w:val="24"/>
        </w:rPr>
        <w:t>в</w:t>
      </w:r>
      <w:r w:rsidRPr="002C08AE">
        <w:rPr>
          <w:spacing w:val="80"/>
          <w:sz w:val="24"/>
        </w:rPr>
        <w:t xml:space="preserve"> </w:t>
      </w:r>
      <w:r w:rsidRPr="002C08AE">
        <w:rPr>
          <w:sz w:val="24"/>
        </w:rPr>
        <w:t>конце</w:t>
      </w:r>
      <w:r w:rsidRPr="002C08AE">
        <w:rPr>
          <w:spacing w:val="80"/>
          <w:sz w:val="24"/>
        </w:rPr>
        <w:t xml:space="preserve"> </w:t>
      </w:r>
      <w:r w:rsidRPr="002C08AE">
        <w:rPr>
          <w:sz w:val="24"/>
        </w:rPr>
        <w:t>2</w:t>
      </w:r>
      <w:r w:rsidRPr="002C08AE">
        <w:rPr>
          <w:spacing w:val="80"/>
          <w:sz w:val="24"/>
        </w:rPr>
        <w:t xml:space="preserve"> </w:t>
      </w:r>
      <w:r w:rsidRPr="002C08AE">
        <w:rPr>
          <w:sz w:val="24"/>
        </w:rPr>
        <w:t>части</w:t>
      </w:r>
      <w:r w:rsidRPr="002C08AE">
        <w:rPr>
          <w:sz w:val="24"/>
        </w:rPr>
        <w:tab/>
        <w:t>физкультурного досуга с использованием подвижных игр (возрастная группа - по выбору).</w:t>
      </w:r>
    </w:p>
    <w:p w:rsidR="00137ECC" w:rsidRPr="002C08AE" w:rsidRDefault="00137ECC" w:rsidP="00137ECC">
      <w:pPr>
        <w:pStyle w:val="a5"/>
        <w:numPr>
          <w:ilvl w:val="0"/>
          <w:numId w:val="49"/>
        </w:numPr>
        <w:tabs>
          <w:tab w:val="left" w:pos="592"/>
        </w:tabs>
        <w:ind w:right="467" w:firstLine="0"/>
        <w:jc w:val="both"/>
        <w:rPr>
          <w:sz w:val="24"/>
        </w:rPr>
      </w:pPr>
      <w:r w:rsidRPr="002C08AE">
        <w:rPr>
          <w:sz w:val="24"/>
        </w:rPr>
        <w:t>Проведите комплекс гимнастики после сна для детей старшего дошкольного возраста.- показ каждого упражнения 1 раз.</w:t>
      </w:r>
    </w:p>
    <w:p w:rsidR="00137ECC" w:rsidRPr="002C08AE" w:rsidRDefault="00137ECC" w:rsidP="00137ECC">
      <w:pPr>
        <w:pStyle w:val="a5"/>
        <w:numPr>
          <w:ilvl w:val="0"/>
          <w:numId w:val="49"/>
        </w:numPr>
        <w:tabs>
          <w:tab w:val="left" w:pos="592"/>
        </w:tabs>
        <w:ind w:right="467" w:firstLine="0"/>
        <w:jc w:val="both"/>
        <w:rPr>
          <w:sz w:val="24"/>
        </w:rPr>
      </w:pPr>
      <w:r w:rsidRPr="002C08AE">
        <w:rPr>
          <w:sz w:val="24"/>
        </w:rPr>
        <w:t>Проведите комплекс гимнастики после сна для детей младшего дошкольного возраста - показ каждого упражнения 1 раз.</w:t>
      </w:r>
    </w:p>
    <w:p w:rsidR="00137ECC" w:rsidRPr="002C08AE" w:rsidRDefault="00137ECC" w:rsidP="00137ECC">
      <w:pPr>
        <w:pStyle w:val="a5"/>
        <w:numPr>
          <w:ilvl w:val="0"/>
          <w:numId w:val="49"/>
        </w:numPr>
        <w:tabs>
          <w:tab w:val="left" w:pos="592"/>
        </w:tabs>
        <w:ind w:right="478" w:firstLine="0"/>
        <w:jc w:val="both"/>
        <w:rPr>
          <w:sz w:val="24"/>
        </w:rPr>
      </w:pPr>
      <w:r w:rsidRPr="002C08AE">
        <w:rPr>
          <w:sz w:val="24"/>
        </w:rPr>
        <w:t>Проведите одну из игр, предназначенную для физкультурных досугов</w:t>
      </w:r>
      <w:r w:rsidRPr="002C08AE">
        <w:rPr>
          <w:spacing w:val="40"/>
          <w:sz w:val="24"/>
        </w:rPr>
        <w:t xml:space="preserve"> </w:t>
      </w:r>
      <w:r w:rsidRPr="002C08AE">
        <w:rPr>
          <w:sz w:val="24"/>
        </w:rPr>
        <w:t>«Весёлые старты» (возрастная группа - по выбору).</w:t>
      </w:r>
    </w:p>
    <w:p w:rsidR="00137ECC" w:rsidRPr="002C08AE" w:rsidRDefault="00137ECC" w:rsidP="00137ECC">
      <w:pPr>
        <w:pStyle w:val="a5"/>
        <w:numPr>
          <w:ilvl w:val="0"/>
          <w:numId w:val="49"/>
        </w:numPr>
        <w:tabs>
          <w:tab w:val="left" w:pos="592"/>
        </w:tabs>
        <w:ind w:right="479" w:firstLine="0"/>
        <w:jc w:val="both"/>
        <w:rPr>
          <w:sz w:val="24"/>
        </w:rPr>
      </w:pPr>
      <w:r w:rsidRPr="002C08AE">
        <w:rPr>
          <w:sz w:val="24"/>
        </w:rPr>
        <w:t>Сформулируйте задачу и проведите разучивание новой подвижной игры с прыжками (средний или старший детский возраст – по выбору).</w:t>
      </w:r>
    </w:p>
    <w:p w:rsidR="00137ECC" w:rsidRPr="002C08AE" w:rsidRDefault="00137ECC" w:rsidP="00137ECC">
      <w:pPr>
        <w:pStyle w:val="3"/>
        <w:spacing w:before="5" w:line="274" w:lineRule="exact"/>
        <w:jc w:val="both"/>
      </w:pPr>
      <w:r w:rsidRPr="002C08AE">
        <w:t>Критерии</w:t>
      </w:r>
      <w:r w:rsidRPr="002C08AE">
        <w:rPr>
          <w:spacing w:val="-4"/>
        </w:rPr>
        <w:t xml:space="preserve"> </w:t>
      </w:r>
      <w:r w:rsidRPr="002C08AE">
        <w:rPr>
          <w:spacing w:val="-2"/>
        </w:rPr>
        <w:t>оценки:</w:t>
      </w:r>
    </w:p>
    <w:p w:rsidR="00137ECC" w:rsidRPr="002C08AE" w:rsidRDefault="00137ECC" w:rsidP="00137ECC">
      <w:pPr>
        <w:pStyle w:val="a5"/>
        <w:numPr>
          <w:ilvl w:val="1"/>
          <w:numId w:val="49"/>
        </w:numPr>
        <w:tabs>
          <w:tab w:val="left" w:pos="1156"/>
        </w:tabs>
        <w:spacing w:line="276" w:lineRule="auto"/>
        <w:ind w:right="476" w:firstLine="707"/>
        <w:jc w:val="both"/>
        <w:rPr>
          <w:sz w:val="24"/>
        </w:rPr>
      </w:pPr>
      <w:r w:rsidRPr="002C08AE">
        <w:rPr>
          <w:sz w:val="24"/>
        </w:rPr>
        <w:t>оценка «отлично» выставляется студенту, если</w:t>
      </w:r>
      <w:r w:rsidRPr="002C08AE">
        <w:rPr>
          <w:spacing w:val="40"/>
          <w:sz w:val="24"/>
        </w:rPr>
        <w:t xml:space="preserve"> </w:t>
      </w:r>
      <w:r w:rsidRPr="002C08AE">
        <w:rPr>
          <w:sz w:val="24"/>
        </w:rPr>
        <w:t>ответ соответствует всем требованиям сделан краткий анализ различных точек зрения на рассматриваемую проблематику или представленный педагогический опыт, логично изложена собственная позиция, сформулированы выводы,</w:t>
      </w:r>
    </w:p>
    <w:p w:rsidR="00137ECC" w:rsidRPr="002C08AE" w:rsidRDefault="00137ECC" w:rsidP="00137ECC">
      <w:pPr>
        <w:pStyle w:val="a5"/>
        <w:numPr>
          <w:ilvl w:val="1"/>
          <w:numId w:val="49"/>
        </w:numPr>
        <w:tabs>
          <w:tab w:val="left" w:pos="1271"/>
        </w:tabs>
        <w:spacing w:line="276" w:lineRule="auto"/>
        <w:ind w:right="475" w:firstLine="707"/>
        <w:jc w:val="both"/>
        <w:rPr>
          <w:sz w:val="24"/>
        </w:rPr>
      </w:pPr>
      <w:r w:rsidRPr="002C08AE">
        <w:rPr>
          <w:sz w:val="24"/>
        </w:rPr>
        <w:t>оценка «хорошо» основные требования к ответу выполнены, но при этом допущены недочеты; в частности, имеются неточности в изложении материала, отсутствует логическая последовательность в рассуждениях, на дополнительные вопросы</w:t>
      </w:r>
      <w:r w:rsidRPr="002C08AE">
        <w:rPr>
          <w:spacing w:val="40"/>
          <w:sz w:val="24"/>
        </w:rPr>
        <w:t xml:space="preserve"> </w:t>
      </w:r>
      <w:r w:rsidRPr="002C08AE">
        <w:rPr>
          <w:sz w:val="24"/>
        </w:rPr>
        <w:t xml:space="preserve">допускает </w:t>
      </w:r>
      <w:r w:rsidRPr="002C08AE">
        <w:rPr>
          <w:spacing w:val="-2"/>
          <w:sz w:val="24"/>
        </w:rPr>
        <w:t>ошибки;</w:t>
      </w:r>
    </w:p>
    <w:p w:rsidR="00137ECC" w:rsidRPr="002C08AE" w:rsidRDefault="00137ECC" w:rsidP="00137ECC">
      <w:pPr>
        <w:pStyle w:val="a5"/>
        <w:numPr>
          <w:ilvl w:val="1"/>
          <w:numId w:val="49"/>
        </w:numPr>
        <w:tabs>
          <w:tab w:val="left" w:pos="1156"/>
        </w:tabs>
        <w:spacing w:line="278" w:lineRule="auto"/>
        <w:ind w:right="476" w:firstLine="707"/>
        <w:jc w:val="both"/>
        <w:rPr>
          <w:sz w:val="24"/>
        </w:rPr>
      </w:pPr>
      <w:r w:rsidRPr="002C08AE">
        <w:rPr>
          <w:sz w:val="24"/>
        </w:rPr>
        <w:t>оценка «удовлетворительно» вопрос освещен</w:t>
      </w:r>
      <w:r w:rsidRPr="002C08AE">
        <w:rPr>
          <w:spacing w:val="40"/>
          <w:sz w:val="24"/>
        </w:rPr>
        <w:t xml:space="preserve"> </w:t>
      </w:r>
      <w:r w:rsidRPr="002C08AE">
        <w:rPr>
          <w:sz w:val="24"/>
        </w:rPr>
        <w:t>частично, допущены значительные ошибки в содержании,</w:t>
      </w:r>
    </w:p>
    <w:p w:rsidR="00137ECC" w:rsidRPr="002C08AE" w:rsidRDefault="00137ECC" w:rsidP="00137ECC">
      <w:pPr>
        <w:pStyle w:val="a5"/>
        <w:numPr>
          <w:ilvl w:val="1"/>
          <w:numId w:val="49"/>
        </w:numPr>
        <w:tabs>
          <w:tab w:val="left" w:pos="1157"/>
        </w:tabs>
        <w:spacing w:line="272" w:lineRule="exact"/>
        <w:ind w:left="1157" w:hanging="284"/>
        <w:jc w:val="both"/>
        <w:rPr>
          <w:sz w:val="24"/>
        </w:rPr>
      </w:pPr>
      <w:r w:rsidRPr="002C08AE">
        <w:rPr>
          <w:sz w:val="24"/>
        </w:rPr>
        <w:t>оценка</w:t>
      </w:r>
      <w:r w:rsidRPr="002C08AE">
        <w:rPr>
          <w:spacing w:val="-3"/>
          <w:sz w:val="24"/>
        </w:rPr>
        <w:t xml:space="preserve"> </w:t>
      </w:r>
      <w:r w:rsidRPr="002C08AE">
        <w:rPr>
          <w:sz w:val="24"/>
        </w:rPr>
        <w:t>«неудовлетворительно»</w:t>
      </w:r>
      <w:r w:rsidRPr="002C08AE">
        <w:rPr>
          <w:spacing w:val="-11"/>
          <w:sz w:val="24"/>
        </w:rPr>
        <w:t xml:space="preserve"> </w:t>
      </w:r>
      <w:r w:rsidRPr="002C08AE">
        <w:rPr>
          <w:sz w:val="24"/>
        </w:rPr>
        <w:t>тема</w:t>
      </w:r>
      <w:r w:rsidRPr="002C08AE">
        <w:rPr>
          <w:spacing w:val="-5"/>
          <w:sz w:val="24"/>
        </w:rPr>
        <w:t xml:space="preserve"> </w:t>
      </w:r>
      <w:r w:rsidRPr="002C08AE">
        <w:rPr>
          <w:sz w:val="24"/>
        </w:rPr>
        <w:t>не</w:t>
      </w:r>
      <w:r w:rsidRPr="002C08AE">
        <w:rPr>
          <w:spacing w:val="-4"/>
          <w:sz w:val="24"/>
        </w:rPr>
        <w:t xml:space="preserve"> </w:t>
      </w:r>
      <w:r w:rsidRPr="002C08AE">
        <w:rPr>
          <w:spacing w:val="-2"/>
          <w:sz w:val="24"/>
        </w:rPr>
        <w:t>раскрыта.</w:t>
      </w:r>
    </w:p>
    <w:p w:rsidR="00137ECC" w:rsidRPr="002C08AE" w:rsidRDefault="00137ECC" w:rsidP="00137ECC">
      <w:pPr>
        <w:pStyle w:val="a5"/>
        <w:spacing w:line="272" w:lineRule="exact"/>
        <w:jc w:val="both"/>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3"/>
        <w:spacing w:before="5" w:line="274" w:lineRule="exact"/>
        <w:ind w:left="0" w:right="306"/>
        <w:jc w:val="center"/>
      </w:pPr>
      <w:r w:rsidRPr="002C08AE">
        <w:lastRenderedPageBreak/>
        <w:t>Комплект</w:t>
      </w:r>
      <w:r w:rsidRPr="002C08AE">
        <w:rPr>
          <w:spacing w:val="-7"/>
        </w:rPr>
        <w:t xml:space="preserve"> </w:t>
      </w:r>
      <w:r w:rsidRPr="002C08AE">
        <w:t>разноуровневых</w:t>
      </w:r>
      <w:r w:rsidRPr="002C08AE">
        <w:rPr>
          <w:spacing w:val="-3"/>
        </w:rPr>
        <w:t xml:space="preserve"> </w:t>
      </w:r>
      <w:r w:rsidRPr="002C08AE">
        <w:t>задач</w:t>
      </w:r>
      <w:r w:rsidRPr="002C08AE">
        <w:rPr>
          <w:spacing w:val="-4"/>
        </w:rPr>
        <w:t xml:space="preserve"> </w:t>
      </w:r>
      <w:r w:rsidRPr="002C08AE">
        <w:rPr>
          <w:spacing w:val="-2"/>
        </w:rPr>
        <w:t>(заданий)</w:t>
      </w:r>
    </w:p>
    <w:p w:rsidR="00137ECC" w:rsidRPr="002C08AE" w:rsidRDefault="00137ECC" w:rsidP="00137ECC">
      <w:pPr>
        <w:spacing w:line="274" w:lineRule="exact"/>
        <w:ind w:left="395" w:right="704"/>
        <w:jc w:val="center"/>
        <w:rPr>
          <w:i/>
          <w:sz w:val="24"/>
        </w:rPr>
      </w:pPr>
      <w:r w:rsidRPr="002C08AE">
        <w:rPr>
          <w:i/>
          <w:sz w:val="24"/>
        </w:rPr>
        <w:t>по</w:t>
      </w:r>
      <w:r w:rsidRPr="002C08AE">
        <w:rPr>
          <w:i/>
          <w:spacing w:val="-5"/>
          <w:sz w:val="24"/>
        </w:rPr>
        <w:t xml:space="preserve"> </w:t>
      </w:r>
      <w:r w:rsidRPr="002C08AE">
        <w:rPr>
          <w:i/>
          <w:sz w:val="24"/>
        </w:rPr>
        <w:t>учебной</w:t>
      </w:r>
      <w:r w:rsidRPr="002C08AE">
        <w:rPr>
          <w:i/>
          <w:spacing w:val="-2"/>
          <w:sz w:val="24"/>
        </w:rPr>
        <w:t xml:space="preserve"> </w:t>
      </w:r>
      <w:r w:rsidRPr="002C08AE">
        <w:rPr>
          <w:i/>
          <w:sz w:val="24"/>
        </w:rPr>
        <w:t>практике</w:t>
      </w:r>
      <w:r w:rsidRPr="002C08AE">
        <w:rPr>
          <w:i/>
          <w:spacing w:val="-2"/>
          <w:sz w:val="24"/>
        </w:rPr>
        <w:t xml:space="preserve"> </w:t>
      </w:r>
      <w:r w:rsidRPr="002C08AE">
        <w:rPr>
          <w:i/>
          <w:sz w:val="24"/>
        </w:rPr>
        <w:t>«Знакомство</w:t>
      </w:r>
      <w:r w:rsidRPr="002C08AE">
        <w:rPr>
          <w:i/>
          <w:spacing w:val="-3"/>
          <w:sz w:val="24"/>
        </w:rPr>
        <w:t xml:space="preserve"> </w:t>
      </w:r>
      <w:r w:rsidRPr="002C08AE">
        <w:rPr>
          <w:i/>
          <w:sz w:val="24"/>
        </w:rPr>
        <w:t>с</w:t>
      </w:r>
      <w:r w:rsidRPr="002C08AE">
        <w:rPr>
          <w:i/>
          <w:spacing w:val="-2"/>
          <w:sz w:val="24"/>
        </w:rPr>
        <w:t xml:space="preserve"> </w:t>
      </w:r>
      <w:r w:rsidRPr="002C08AE">
        <w:rPr>
          <w:i/>
          <w:sz w:val="24"/>
        </w:rPr>
        <w:t>профессиональной</w:t>
      </w:r>
      <w:r w:rsidRPr="002C08AE">
        <w:rPr>
          <w:i/>
          <w:spacing w:val="-2"/>
          <w:sz w:val="24"/>
        </w:rPr>
        <w:t xml:space="preserve"> деятельностью»</w:t>
      </w:r>
    </w:p>
    <w:p w:rsidR="00137ECC" w:rsidRPr="002C08AE" w:rsidRDefault="00137ECC" w:rsidP="00137ECC">
      <w:pPr>
        <w:pStyle w:val="3"/>
        <w:spacing w:before="5"/>
        <w:ind w:right="4842"/>
      </w:pPr>
      <w:r w:rsidRPr="002C08AE">
        <w:t>1</w:t>
      </w:r>
      <w:r w:rsidRPr="002C08AE">
        <w:rPr>
          <w:spacing w:val="-8"/>
        </w:rPr>
        <w:t xml:space="preserve"> </w:t>
      </w:r>
      <w:r w:rsidRPr="002C08AE">
        <w:t>этап</w:t>
      </w:r>
      <w:r w:rsidRPr="002C08AE">
        <w:rPr>
          <w:spacing w:val="-7"/>
        </w:rPr>
        <w:t xml:space="preserve"> </w:t>
      </w:r>
      <w:r w:rsidRPr="002C08AE">
        <w:t>–</w:t>
      </w:r>
      <w:r w:rsidRPr="002C08AE">
        <w:rPr>
          <w:spacing w:val="-8"/>
        </w:rPr>
        <w:t xml:space="preserve"> </w:t>
      </w:r>
      <w:r w:rsidRPr="002C08AE">
        <w:t>ориентационный</w:t>
      </w:r>
      <w:r w:rsidRPr="002C08AE">
        <w:rPr>
          <w:spacing w:val="-8"/>
        </w:rPr>
        <w:t xml:space="preserve"> </w:t>
      </w:r>
      <w:r w:rsidRPr="002C08AE">
        <w:t>этап</w:t>
      </w:r>
      <w:r w:rsidRPr="002C08AE">
        <w:rPr>
          <w:spacing w:val="-9"/>
        </w:rPr>
        <w:t xml:space="preserve"> </w:t>
      </w:r>
      <w:r w:rsidRPr="002C08AE">
        <w:t>практики 1 Задачи репродуктивного уровня</w:t>
      </w:r>
    </w:p>
    <w:p w:rsidR="00137ECC" w:rsidRPr="002C08AE" w:rsidRDefault="00137ECC" w:rsidP="00137ECC">
      <w:pPr>
        <w:pStyle w:val="a3"/>
        <w:spacing w:line="271" w:lineRule="exact"/>
        <w:ind w:left="873"/>
      </w:pPr>
      <w:r w:rsidRPr="002C08AE">
        <w:t>Задача</w:t>
      </w:r>
      <w:r w:rsidRPr="002C08AE">
        <w:rPr>
          <w:spacing w:val="-5"/>
        </w:rPr>
        <w:t xml:space="preserve"> </w:t>
      </w:r>
      <w:r w:rsidRPr="002C08AE">
        <w:t>(задание)</w:t>
      </w:r>
      <w:r w:rsidRPr="002C08AE">
        <w:rPr>
          <w:spacing w:val="-3"/>
        </w:rPr>
        <w:t xml:space="preserve"> </w:t>
      </w:r>
      <w:r w:rsidRPr="002C08AE">
        <w:t>1</w:t>
      </w:r>
      <w:r w:rsidRPr="002C08AE">
        <w:rPr>
          <w:spacing w:val="-3"/>
        </w:rPr>
        <w:t xml:space="preserve"> </w:t>
      </w:r>
      <w:r w:rsidRPr="002C08AE">
        <w:t>Заполнение</w:t>
      </w:r>
      <w:r w:rsidRPr="002C08AE">
        <w:rPr>
          <w:spacing w:val="-5"/>
        </w:rPr>
        <w:t xml:space="preserve"> </w:t>
      </w:r>
      <w:r w:rsidRPr="002C08AE">
        <w:t>дневника</w:t>
      </w:r>
      <w:r w:rsidRPr="002C08AE">
        <w:rPr>
          <w:spacing w:val="1"/>
        </w:rPr>
        <w:t xml:space="preserve"> </w:t>
      </w:r>
      <w:r w:rsidRPr="002C08AE">
        <w:t>учебной</w:t>
      </w:r>
      <w:r w:rsidRPr="002C08AE">
        <w:rPr>
          <w:spacing w:val="-2"/>
        </w:rPr>
        <w:t xml:space="preserve"> практики</w:t>
      </w:r>
    </w:p>
    <w:p w:rsidR="00137ECC" w:rsidRPr="002C08AE" w:rsidRDefault="00137ECC" w:rsidP="00137ECC">
      <w:pPr>
        <w:pStyle w:val="3"/>
        <w:spacing w:before="5" w:line="274" w:lineRule="exact"/>
      </w:pPr>
      <w:r w:rsidRPr="002C08AE">
        <w:t>2</w:t>
      </w:r>
      <w:r w:rsidRPr="002C08AE">
        <w:rPr>
          <w:spacing w:val="-4"/>
        </w:rPr>
        <w:t xml:space="preserve"> </w:t>
      </w:r>
      <w:r w:rsidRPr="002C08AE">
        <w:t>Задачи</w:t>
      </w:r>
      <w:r w:rsidRPr="002C08AE">
        <w:rPr>
          <w:spacing w:val="-4"/>
        </w:rPr>
        <w:t xml:space="preserve"> </w:t>
      </w:r>
      <w:r w:rsidRPr="002C08AE">
        <w:t>реконструктивного</w:t>
      </w:r>
      <w:r w:rsidRPr="002C08AE">
        <w:rPr>
          <w:spacing w:val="-4"/>
        </w:rPr>
        <w:t xml:space="preserve"> </w:t>
      </w:r>
      <w:r w:rsidRPr="002C08AE">
        <w:rPr>
          <w:spacing w:val="-2"/>
        </w:rPr>
        <w:t>уровня</w:t>
      </w:r>
    </w:p>
    <w:p w:rsidR="00137ECC" w:rsidRPr="002C08AE" w:rsidRDefault="00137ECC" w:rsidP="00137ECC">
      <w:pPr>
        <w:pStyle w:val="a3"/>
        <w:tabs>
          <w:tab w:val="left" w:pos="2835"/>
        </w:tabs>
        <w:ind w:right="478" w:firstLine="707"/>
      </w:pPr>
      <w:r w:rsidRPr="002C08AE">
        <w:t>Задача</w:t>
      </w:r>
      <w:r w:rsidRPr="002C08AE">
        <w:rPr>
          <w:spacing w:val="40"/>
        </w:rPr>
        <w:t xml:space="preserve"> </w:t>
      </w:r>
      <w:r w:rsidRPr="002C08AE">
        <w:t>(задание)</w:t>
      </w:r>
      <w:r w:rsidRPr="002C08AE">
        <w:tab/>
        <w:t>1.</w:t>
      </w:r>
      <w:r w:rsidRPr="002C08AE">
        <w:rPr>
          <w:spacing w:val="40"/>
        </w:rPr>
        <w:t xml:space="preserve"> </w:t>
      </w:r>
      <w:r w:rsidRPr="002C08AE">
        <w:t>знакомство</w:t>
      </w:r>
      <w:r w:rsidRPr="002C08AE">
        <w:rPr>
          <w:spacing w:val="40"/>
        </w:rPr>
        <w:t xml:space="preserve"> </w:t>
      </w:r>
      <w:r w:rsidRPr="002C08AE">
        <w:t>с</w:t>
      </w:r>
      <w:r w:rsidRPr="002C08AE">
        <w:rPr>
          <w:spacing w:val="40"/>
        </w:rPr>
        <w:t xml:space="preserve"> </w:t>
      </w:r>
      <w:r w:rsidRPr="002C08AE">
        <w:t>педагогическим</w:t>
      </w:r>
      <w:r w:rsidRPr="002C08AE">
        <w:rPr>
          <w:spacing w:val="40"/>
        </w:rPr>
        <w:t xml:space="preserve"> </w:t>
      </w:r>
      <w:r w:rsidRPr="002C08AE">
        <w:t>коллективом</w:t>
      </w:r>
      <w:r w:rsidRPr="002C08AE">
        <w:rPr>
          <w:spacing w:val="40"/>
        </w:rPr>
        <w:t xml:space="preserve"> </w:t>
      </w:r>
      <w:r w:rsidRPr="002C08AE">
        <w:t>и</w:t>
      </w:r>
      <w:r w:rsidRPr="002C08AE">
        <w:rPr>
          <w:spacing w:val="40"/>
        </w:rPr>
        <w:t xml:space="preserve"> </w:t>
      </w:r>
      <w:r w:rsidRPr="002C08AE">
        <w:t>администрацией (количество и возрастной состав, стаж, образование);</w:t>
      </w:r>
    </w:p>
    <w:p w:rsidR="00137ECC" w:rsidRPr="002C08AE" w:rsidRDefault="00137ECC" w:rsidP="00137ECC">
      <w:pPr>
        <w:pStyle w:val="a3"/>
        <w:ind w:firstLine="707"/>
      </w:pPr>
      <w:r w:rsidRPr="002C08AE">
        <w:t>Задача (задание)</w:t>
      </w:r>
      <w:r w:rsidRPr="002C08AE">
        <w:rPr>
          <w:spacing w:val="40"/>
        </w:rPr>
        <w:t xml:space="preserve"> </w:t>
      </w:r>
      <w:r w:rsidRPr="002C08AE">
        <w:t>2. знакомство с основными направлениями учебно-воспитательной работы школы;</w:t>
      </w:r>
    </w:p>
    <w:p w:rsidR="00137ECC" w:rsidRPr="002C08AE" w:rsidRDefault="00137ECC" w:rsidP="00137ECC">
      <w:pPr>
        <w:pStyle w:val="a3"/>
        <w:ind w:left="873" w:right="3472"/>
      </w:pPr>
      <w:r w:rsidRPr="002C08AE">
        <w:t>Задача</w:t>
      </w:r>
      <w:r w:rsidRPr="002C08AE">
        <w:rPr>
          <w:spacing w:val="-4"/>
        </w:rPr>
        <w:t xml:space="preserve"> </w:t>
      </w:r>
      <w:r w:rsidRPr="002C08AE">
        <w:t>(задание)</w:t>
      </w:r>
      <w:r w:rsidRPr="002C08AE">
        <w:rPr>
          <w:spacing w:val="40"/>
        </w:rPr>
        <w:t xml:space="preserve"> </w:t>
      </w:r>
      <w:r w:rsidRPr="002C08AE">
        <w:t>3.</w:t>
      </w:r>
      <w:r w:rsidRPr="002C08AE">
        <w:rPr>
          <w:spacing w:val="-5"/>
        </w:rPr>
        <w:t xml:space="preserve"> </w:t>
      </w:r>
      <w:r w:rsidRPr="002C08AE">
        <w:t>беседа</w:t>
      </w:r>
      <w:r w:rsidRPr="002C08AE">
        <w:rPr>
          <w:spacing w:val="-6"/>
        </w:rPr>
        <w:t xml:space="preserve"> </w:t>
      </w:r>
      <w:r w:rsidRPr="002C08AE">
        <w:t>с</w:t>
      </w:r>
      <w:r w:rsidRPr="002C08AE">
        <w:rPr>
          <w:spacing w:val="-5"/>
        </w:rPr>
        <w:t xml:space="preserve"> </w:t>
      </w:r>
      <w:r w:rsidRPr="002C08AE">
        <w:t>зам.</w:t>
      </w:r>
      <w:r w:rsidRPr="002C08AE">
        <w:rPr>
          <w:spacing w:val="-5"/>
        </w:rPr>
        <w:t xml:space="preserve"> </w:t>
      </w:r>
      <w:r w:rsidRPr="002C08AE">
        <w:t>директора</w:t>
      </w:r>
      <w:r w:rsidRPr="002C08AE">
        <w:rPr>
          <w:spacing w:val="-6"/>
        </w:rPr>
        <w:t xml:space="preserve"> </w:t>
      </w:r>
      <w:r w:rsidRPr="002C08AE">
        <w:t>по</w:t>
      </w:r>
      <w:r w:rsidRPr="002C08AE">
        <w:rPr>
          <w:spacing w:val="-5"/>
        </w:rPr>
        <w:t xml:space="preserve"> </w:t>
      </w:r>
      <w:r w:rsidRPr="002C08AE">
        <w:t>УВР; Задача (задание)</w:t>
      </w:r>
      <w:r w:rsidRPr="002C08AE">
        <w:rPr>
          <w:spacing w:val="40"/>
        </w:rPr>
        <w:t xml:space="preserve"> </w:t>
      </w:r>
      <w:r w:rsidRPr="002C08AE">
        <w:t>4. беседы с учителями;</w:t>
      </w:r>
    </w:p>
    <w:p w:rsidR="00137ECC" w:rsidRPr="002C08AE" w:rsidRDefault="00137ECC" w:rsidP="00137ECC">
      <w:pPr>
        <w:pStyle w:val="3"/>
        <w:spacing w:before="3"/>
      </w:pPr>
      <w:r w:rsidRPr="002C08AE">
        <w:t>2</w:t>
      </w:r>
      <w:r w:rsidRPr="002C08AE">
        <w:rPr>
          <w:spacing w:val="-1"/>
        </w:rPr>
        <w:t xml:space="preserve"> </w:t>
      </w:r>
      <w:r w:rsidRPr="002C08AE">
        <w:t>этап</w:t>
      </w:r>
      <w:r w:rsidRPr="002C08AE">
        <w:rPr>
          <w:spacing w:val="1"/>
        </w:rPr>
        <w:t xml:space="preserve"> </w:t>
      </w:r>
      <w:r w:rsidRPr="002C08AE">
        <w:t>-</w:t>
      </w:r>
      <w:r w:rsidRPr="002C08AE">
        <w:rPr>
          <w:spacing w:val="-1"/>
        </w:rPr>
        <w:t xml:space="preserve"> </w:t>
      </w:r>
      <w:r w:rsidRPr="002C08AE">
        <w:rPr>
          <w:spacing w:val="-2"/>
        </w:rPr>
        <w:t>производственный</w:t>
      </w:r>
    </w:p>
    <w:p w:rsidR="00137ECC" w:rsidRPr="002C08AE" w:rsidRDefault="00137ECC" w:rsidP="00137ECC">
      <w:pPr>
        <w:spacing w:line="274" w:lineRule="exact"/>
        <w:ind w:left="873"/>
        <w:rPr>
          <w:b/>
          <w:sz w:val="24"/>
        </w:rPr>
      </w:pPr>
      <w:r w:rsidRPr="002C08AE">
        <w:rPr>
          <w:b/>
          <w:sz w:val="24"/>
        </w:rPr>
        <w:t>1</w:t>
      </w:r>
      <w:r w:rsidRPr="002C08AE">
        <w:rPr>
          <w:b/>
          <w:spacing w:val="-4"/>
          <w:sz w:val="24"/>
        </w:rPr>
        <w:t xml:space="preserve"> </w:t>
      </w:r>
      <w:r w:rsidRPr="002C08AE">
        <w:rPr>
          <w:b/>
          <w:sz w:val="24"/>
        </w:rPr>
        <w:t>Задачи</w:t>
      </w:r>
      <w:r w:rsidRPr="002C08AE">
        <w:rPr>
          <w:b/>
          <w:spacing w:val="-4"/>
          <w:sz w:val="24"/>
        </w:rPr>
        <w:t xml:space="preserve"> </w:t>
      </w:r>
      <w:r w:rsidRPr="002C08AE">
        <w:rPr>
          <w:b/>
          <w:sz w:val="24"/>
        </w:rPr>
        <w:t>репродуктивного</w:t>
      </w:r>
      <w:r w:rsidRPr="002C08AE">
        <w:rPr>
          <w:b/>
          <w:spacing w:val="-3"/>
          <w:sz w:val="24"/>
        </w:rPr>
        <w:t xml:space="preserve"> </w:t>
      </w:r>
      <w:r w:rsidRPr="002C08AE">
        <w:rPr>
          <w:b/>
          <w:spacing w:val="-2"/>
          <w:sz w:val="24"/>
        </w:rPr>
        <w:t>уровня</w:t>
      </w:r>
    </w:p>
    <w:p w:rsidR="00137ECC" w:rsidRPr="002C08AE" w:rsidRDefault="00137ECC" w:rsidP="00137ECC">
      <w:pPr>
        <w:pStyle w:val="a3"/>
        <w:spacing w:line="274" w:lineRule="exact"/>
        <w:ind w:left="873"/>
      </w:pPr>
      <w:r w:rsidRPr="002C08AE">
        <w:t>Задача</w:t>
      </w:r>
      <w:r w:rsidRPr="002C08AE">
        <w:rPr>
          <w:spacing w:val="-5"/>
        </w:rPr>
        <w:t xml:space="preserve"> </w:t>
      </w:r>
      <w:r w:rsidRPr="002C08AE">
        <w:t>(задание)</w:t>
      </w:r>
      <w:r w:rsidRPr="002C08AE">
        <w:rPr>
          <w:spacing w:val="-4"/>
        </w:rPr>
        <w:t xml:space="preserve"> </w:t>
      </w:r>
      <w:r w:rsidRPr="002C08AE">
        <w:t>1</w:t>
      </w:r>
      <w:r w:rsidRPr="002C08AE">
        <w:rPr>
          <w:spacing w:val="-4"/>
        </w:rPr>
        <w:t xml:space="preserve"> </w:t>
      </w:r>
      <w:r w:rsidRPr="002C08AE">
        <w:t>Заполнение</w:t>
      </w:r>
      <w:r w:rsidRPr="002C08AE">
        <w:rPr>
          <w:spacing w:val="-4"/>
        </w:rPr>
        <w:t xml:space="preserve"> </w:t>
      </w:r>
      <w:r w:rsidRPr="002C08AE">
        <w:t>дневника</w:t>
      </w:r>
      <w:r w:rsidRPr="002C08AE">
        <w:rPr>
          <w:spacing w:val="-5"/>
        </w:rPr>
        <w:t xml:space="preserve"> </w:t>
      </w:r>
      <w:r w:rsidRPr="002C08AE">
        <w:t>производственной</w:t>
      </w:r>
      <w:r w:rsidRPr="002C08AE">
        <w:rPr>
          <w:spacing w:val="-3"/>
        </w:rPr>
        <w:t xml:space="preserve"> </w:t>
      </w:r>
      <w:r w:rsidRPr="002C08AE">
        <w:rPr>
          <w:spacing w:val="-2"/>
        </w:rPr>
        <w:t>практики</w:t>
      </w:r>
    </w:p>
    <w:p w:rsidR="00137ECC" w:rsidRPr="002C08AE" w:rsidRDefault="00137ECC" w:rsidP="00137ECC">
      <w:pPr>
        <w:pStyle w:val="3"/>
        <w:spacing w:before="5" w:line="274" w:lineRule="exact"/>
      </w:pPr>
      <w:r w:rsidRPr="002C08AE">
        <w:t>2</w:t>
      </w:r>
      <w:r w:rsidRPr="002C08AE">
        <w:rPr>
          <w:spacing w:val="-4"/>
        </w:rPr>
        <w:t xml:space="preserve"> </w:t>
      </w:r>
      <w:r w:rsidRPr="002C08AE">
        <w:t>Задачи</w:t>
      </w:r>
      <w:r w:rsidRPr="002C08AE">
        <w:rPr>
          <w:spacing w:val="-4"/>
        </w:rPr>
        <w:t xml:space="preserve"> </w:t>
      </w:r>
      <w:r w:rsidRPr="002C08AE">
        <w:t>реконструктивного</w:t>
      </w:r>
      <w:r w:rsidRPr="002C08AE">
        <w:rPr>
          <w:spacing w:val="-4"/>
        </w:rPr>
        <w:t xml:space="preserve"> </w:t>
      </w:r>
      <w:r w:rsidRPr="002C08AE">
        <w:rPr>
          <w:spacing w:val="-2"/>
        </w:rPr>
        <w:t>уровня</w:t>
      </w:r>
    </w:p>
    <w:p w:rsidR="00137ECC" w:rsidRPr="002C08AE" w:rsidRDefault="00137ECC" w:rsidP="00137ECC">
      <w:pPr>
        <w:pStyle w:val="a3"/>
        <w:ind w:right="475" w:firstLine="707"/>
        <w:jc w:val="both"/>
      </w:pPr>
      <w:r w:rsidRPr="002C08AE">
        <w:t>Задача (задание)</w:t>
      </w:r>
      <w:r w:rsidRPr="002C08AE">
        <w:rPr>
          <w:spacing w:val="40"/>
        </w:rPr>
        <w:t xml:space="preserve"> </w:t>
      </w:r>
      <w:r w:rsidRPr="002C08AE">
        <w:t>1. включенное взаимодействие со школьниками (осуществляется в классе, за которым закреплен студент, на переменах, до и после окончания уроков в самых различных формах личностного общения);</w:t>
      </w:r>
    </w:p>
    <w:p w:rsidR="00137ECC" w:rsidRPr="002C08AE" w:rsidRDefault="00137ECC" w:rsidP="00137ECC">
      <w:pPr>
        <w:pStyle w:val="a3"/>
        <w:ind w:right="476" w:firstLine="707"/>
        <w:jc w:val="both"/>
      </w:pPr>
      <w:r w:rsidRPr="002C08AE">
        <w:t>Задача</w:t>
      </w:r>
      <w:r w:rsidRPr="002C08AE">
        <w:rPr>
          <w:spacing w:val="-3"/>
        </w:rPr>
        <w:t xml:space="preserve"> </w:t>
      </w:r>
      <w:r w:rsidRPr="002C08AE">
        <w:t>(задание)</w:t>
      </w:r>
      <w:r w:rsidRPr="002C08AE">
        <w:rPr>
          <w:spacing w:val="40"/>
        </w:rPr>
        <w:t xml:space="preserve"> </w:t>
      </w:r>
      <w:r w:rsidRPr="002C08AE">
        <w:t>2.</w:t>
      </w:r>
      <w:r w:rsidRPr="002C08AE">
        <w:rPr>
          <w:spacing w:val="-4"/>
        </w:rPr>
        <w:t xml:space="preserve"> </w:t>
      </w:r>
      <w:r w:rsidRPr="002C08AE">
        <w:t>работа</w:t>
      </w:r>
      <w:r w:rsidRPr="002C08AE">
        <w:rPr>
          <w:spacing w:val="-4"/>
        </w:rPr>
        <w:t xml:space="preserve"> </w:t>
      </w:r>
      <w:r w:rsidRPr="002C08AE">
        <w:t>с</w:t>
      </w:r>
      <w:r w:rsidRPr="002C08AE">
        <w:rPr>
          <w:spacing w:val="-6"/>
        </w:rPr>
        <w:t xml:space="preserve"> </w:t>
      </w:r>
      <w:r w:rsidRPr="002C08AE">
        <w:t>документацией</w:t>
      </w:r>
      <w:r w:rsidRPr="002C08AE">
        <w:rPr>
          <w:spacing w:val="-4"/>
        </w:rPr>
        <w:t xml:space="preserve"> </w:t>
      </w:r>
      <w:r w:rsidRPr="002C08AE">
        <w:t>(Учебные</w:t>
      </w:r>
      <w:r w:rsidRPr="002C08AE">
        <w:rPr>
          <w:spacing w:val="-6"/>
        </w:rPr>
        <w:t xml:space="preserve"> </w:t>
      </w:r>
      <w:r w:rsidRPr="002C08AE">
        <w:t>планы,</w:t>
      </w:r>
      <w:r w:rsidRPr="002C08AE">
        <w:rPr>
          <w:spacing w:val="-4"/>
        </w:rPr>
        <w:t xml:space="preserve"> </w:t>
      </w:r>
      <w:r w:rsidRPr="002C08AE">
        <w:t>программы, учебники</w:t>
      </w:r>
      <w:r w:rsidRPr="002C08AE">
        <w:rPr>
          <w:spacing w:val="-6"/>
        </w:rPr>
        <w:t xml:space="preserve"> </w:t>
      </w:r>
      <w:r w:rsidRPr="002C08AE">
        <w:t>и учебно-методическая литература по предметам начального образования; классный журнал, календарные, тематические, поурочные планы учителя, тетради учеников и др.);</w:t>
      </w:r>
    </w:p>
    <w:p w:rsidR="00137ECC" w:rsidRPr="002C08AE" w:rsidRDefault="00137ECC" w:rsidP="00137ECC">
      <w:pPr>
        <w:pStyle w:val="a3"/>
        <w:ind w:left="873" w:right="873"/>
      </w:pPr>
      <w:r w:rsidRPr="002C08AE">
        <w:t>Задача (задание)</w:t>
      </w:r>
      <w:r w:rsidRPr="002C08AE">
        <w:rPr>
          <w:spacing w:val="40"/>
        </w:rPr>
        <w:t xml:space="preserve"> </w:t>
      </w:r>
      <w:r w:rsidRPr="002C08AE">
        <w:t>3. наблюдение и анализ уроков учителей начальной школы; Задача</w:t>
      </w:r>
      <w:r w:rsidRPr="002C08AE">
        <w:rPr>
          <w:spacing w:val="-4"/>
        </w:rPr>
        <w:t xml:space="preserve"> </w:t>
      </w:r>
      <w:r w:rsidRPr="002C08AE">
        <w:t>(задание)</w:t>
      </w:r>
      <w:r w:rsidRPr="002C08AE">
        <w:rPr>
          <w:spacing w:val="40"/>
        </w:rPr>
        <w:t xml:space="preserve"> </w:t>
      </w:r>
      <w:r w:rsidRPr="002C08AE">
        <w:t>4.</w:t>
      </w:r>
      <w:r w:rsidRPr="002C08AE">
        <w:rPr>
          <w:spacing w:val="-5"/>
        </w:rPr>
        <w:t xml:space="preserve"> </w:t>
      </w:r>
      <w:r w:rsidRPr="002C08AE">
        <w:t>помощь</w:t>
      </w:r>
      <w:r w:rsidRPr="002C08AE">
        <w:rPr>
          <w:spacing w:val="-3"/>
        </w:rPr>
        <w:t xml:space="preserve"> </w:t>
      </w:r>
      <w:r w:rsidRPr="002C08AE">
        <w:t>учителю</w:t>
      </w:r>
      <w:r w:rsidRPr="002C08AE">
        <w:rPr>
          <w:spacing w:val="-5"/>
        </w:rPr>
        <w:t xml:space="preserve"> </w:t>
      </w:r>
      <w:r w:rsidRPr="002C08AE">
        <w:t>в</w:t>
      </w:r>
      <w:r w:rsidRPr="002C08AE">
        <w:rPr>
          <w:spacing w:val="-6"/>
        </w:rPr>
        <w:t xml:space="preserve"> </w:t>
      </w:r>
      <w:r w:rsidRPr="002C08AE">
        <w:t>проведении</w:t>
      </w:r>
      <w:r w:rsidRPr="002C08AE">
        <w:rPr>
          <w:spacing w:val="-5"/>
        </w:rPr>
        <w:t xml:space="preserve"> </w:t>
      </w:r>
      <w:r w:rsidRPr="002C08AE">
        <w:t>внеклассных</w:t>
      </w:r>
      <w:r w:rsidRPr="002C08AE">
        <w:rPr>
          <w:spacing w:val="-4"/>
        </w:rPr>
        <w:t xml:space="preserve"> </w:t>
      </w:r>
      <w:r w:rsidRPr="002C08AE">
        <w:t>мероприятий; Задача (задание)</w:t>
      </w:r>
      <w:r w:rsidRPr="002C08AE">
        <w:rPr>
          <w:spacing w:val="40"/>
        </w:rPr>
        <w:t xml:space="preserve"> </w:t>
      </w:r>
      <w:r w:rsidRPr="002C08AE">
        <w:t>5. организация и проведение подвижных игр на переменах;</w:t>
      </w:r>
    </w:p>
    <w:p w:rsidR="00137ECC" w:rsidRPr="002C08AE" w:rsidRDefault="00137ECC" w:rsidP="00137ECC">
      <w:pPr>
        <w:pStyle w:val="a3"/>
        <w:ind w:right="473" w:firstLine="707"/>
        <w:jc w:val="both"/>
      </w:pPr>
      <w:r w:rsidRPr="002C08AE">
        <w:t>Задача (задание)</w:t>
      </w:r>
      <w:r w:rsidRPr="002C08AE">
        <w:rPr>
          <w:spacing w:val="40"/>
        </w:rPr>
        <w:t xml:space="preserve"> </w:t>
      </w:r>
      <w:r w:rsidRPr="002C08AE">
        <w:t>6 изготовление дидактических пособий атрибутов к проведению разнообразных форм учебно-воспитательной работы в школе по заданию учителя или группового руководителя: карточки, перфокарты, альбомы тематических открыток, картинок, рисунков; схемы, таблицы, графики, алгоритмы (по заданию учителя);</w:t>
      </w:r>
    </w:p>
    <w:p w:rsidR="00137ECC" w:rsidRPr="002C08AE" w:rsidRDefault="00137ECC" w:rsidP="00137ECC">
      <w:pPr>
        <w:pStyle w:val="a3"/>
        <w:ind w:left="873"/>
        <w:jc w:val="both"/>
      </w:pPr>
      <w:r w:rsidRPr="002C08AE">
        <w:t>Задача</w:t>
      </w:r>
      <w:r w:rsidRPr="002C08AE">
        <w:rPr>
          <w:spacing w:val="-2"/>
        </w:rPr>
        <w:t xml:space="preserve"> </w:t>
      </w:r>
      <w:r w:rsidRPr="002C08AE">
        <w:t>(задание)</w:t>
      </w:r>
      <w:r w:rsidRPr="002C08AE">
        <w:rPr>
          <w:spacing w:val="54"/>
        </w:rPr>
        <w:t xml:space="preserve"> </w:t>
      </w:r>
      <w:r w:rsidRPr="002C08AE">
        <w:t>7</w:t>
      </w:r>
      <w:r w:rsidRPr="002C08AE">
        <w:rPr>
          <w:spacing w:val="-2"/>
        </w:rPr>
        <w:t xml:space="preserve"> </w:t>
      </w:r>
      <w:r w:rsidRPr="002C08AE">
        <w:t>составление</w:t>
      </w:r>
      <w:r w:rsidRPr="002C08AE">
        <w:rPr>
          <w:spacing w:val="-4"/>
        </w:rPr>
        <w:t xml:space="preserve"> </w:t>
      </w:r>
      <w:r w:rsidRPr="002C08AE">
        <w:t>характеристики</w:t>
      </w:r>
      <w:r w:rsidRPr="002C08AE">
        <w:rPr>
          <w:spacing w:val="-2"/>
        </w:rPr>
        <w:t xml:space="preserve"> класса;</w:t>
      </w:r>
    </w:p>
    <w:p w:rsidR="00137ECC" w:rsidRPr="002C08AE" w:rsidRDefault="00137ECC" w:rsidP="00137ECC">
      <w:pPr>
        <w:pStyle w:val="a3"/>
        <w:ind w:right="475" w:firstLine="707"/>
        <w:jc w:val="both"/>
      </w:pPr>
      <w:r w:rsidRPr="002C08AE">
        <w:t>Задача (задание)</w:t>
      </w:r>
      <w:r w:rsidRPr="002C08AE">
        <w:rPr>
          <w:spacing w:val="80"/>
        </w:rPr>
        <w:t xml:space="preserve"> </w:t>
      </w:r>
      <w:r w:rsidRPr="002C08AE">
        <w:t>8 посещение общешкольных и классных мероприятий для</w:t>
      </w:r>
      <w:r w:rsidRPr="002C08AE">
        <w:rPr>
          <w:spacing w:val="40"/>
        </w:rPr>
        <w:t xml:space="preserve"> </w:t>
      </w:r>
      <w:r w:rsidRPr="002C08AE">
        <w:t>учащихся начальных классов, проводимых учителями и школьниками старших классов.</w:t>
      </w:r>
    </w:p>
    <w:p w:rsidR="00137ECC" w:rsidRPr="002C08AE" w:rsidRDefault="00137ECC" w:rsidP="00137ECC">
      <w:pPr>
        <w:pStyle w:val="3"/>
        <w:spacing w:before="3" w:line="275" w:lineRule="exact"/>
        <w:jc w:val="both"/>
      </w:pPr>
      <w:r w:rsidRPr="002C08AE">
        <w:t>3</w:t>
      </w:r>
      <w:r w:rsidRPr="002C08AE">
        <w:rPr>
          <w:spacing w:val="-1"/>
        </w:rPr>
        <w:t xml:space="preserve"> </w:t>
      </w:r>
      <w:r w:rsidRPr="002C08AE">
        <w:t>этап</w:t>
      </w:r>
      <w:r w:rsidRPr="002C08AE">
        <w:rPr>
          <w:spacing w:val="1"/>
        </w:rPr>
        <w:t xml:space="preserve"> </w:t>
      </w:r>
      <w:r w:rsidRPr="002C08AE">
        <w:t>-</w:t>
      </w:r>
      <w:r w:rsidRPr="002C08AE">
        <w:rPr>
          <w:spacing w:val="-1"/>
        </w:rPr>
        <w:t xml:space="preserve"> </w:t>
      </w:r>
      <w:r w:rsidRPr="002C08AE">
        <w:rPr>
          <w:spacing w:val="-2"/>
        </w:rPr>
        <w:t>заключительный</w:t>
      </w:r>
    </w:p>
    <w:p w:rsidR="00137ECC" w:rsidRPr="002C08AE" w:rsidRDefault="00137ECC" w:rsidP="00137ECC">
      <w:pPr>
        <w:spacing w:line="272" w:lineRule="exact"/>
        <w:ind w:left="873"/>
        <w:jc w:val="both"/>
        <w:rPr>
          <w:b/>
          <w:sz w:val="24"/>
        </w:rPr>
      </w:pPr>
      <w:r w:rsidRPr="002C08AE">
        <w:rPr>
          <w:b/>
          <w:sz w:val="24"/>
        </w:rPr>
        <w:t>1</w:t>
      </w:r>
      <w:r w:rsidRPr="002C08AE">
        <w:rPr>
          <w:b/>
          <w:spacing w:val="-4"/>
          <w:sz w:val="24"/>
        </w:rPr>
        <w:t xml:space="preserve"> </w:t>
      </w:r>
      <w:r w:rsidRPr="002C08AE">
        <w:rPr>
          <w:b/>
          <w:sz w:val="24"/>
        </w:rPr>
        <w:t>Задачи</w:t>
      </w:r>
      <w:r w:rsidRPr="002C08AE">
        <w:rPr>
          <w:b/>
          <w:spacing w:val="-4"/>
          <w:sz w:val="24"/>
        </w:rPr>
        <w:t xml:space="preserve"> </w:t>
      </w:r>
      <w:r w:rsidRPr="002C08AE">
        <w:rPr>
          <w:b/>
          <w:sz w:val="24"/>
        </w:rPr>
        <w:t>репродуктивного</w:t>
      </w:r>
      <w:r w:rsidRPr="002C08AE">
        <w:rPr>
          <w:b/>
          <w:spacing w:val="-3"/>
          <w:sz w:val="24"/>
        </w:rPr>
        <w:t xml:space="preserve"> </w:t>
      </w:r>
      <w:r w:rsidRPr="002C08AE">
        <w:rPr>
          <w:b/>
          <w:spacing w:val="-2"/>
          <w:sz w:val="24"/>
        </w:rPr>
        <w:t>уровня</w:t>
      </w:r>
    </w:p>
    <w:p w:rsidR="00137ECC" w:rsidRPr="002C08AE" w:rsidRDefault="00137ECC" w:rsidP="00137ECC">
      <w:pPr>
        <w:spacing w:line="242" w:lineRule="auto"/>
        <w:ind w:left="873" w:right="2131"/>
        <w:rPr>
          <w:b/>
          <w:sz w:val="24"/>
        </w:rPr>
      </w:pPr>
      <w:r w:rsidRPr="002C08AE">
        <w:rPr>
          <w:sz w:val="24"/>
        </w:rPr>
        <w:t>Задача (задание)1. Заполнение дневника производственной практики Задача</w:t>
      </w:r>
      <w:r w:rsidRPr="002C08AE">
        <w:rPr>
          <w:spacing w:val="-5"/>
          <w:sz w:val="24"/>
        </w:rPr>
        <w:t xml:space="preserve"> </w:t>
      </w:r>
      <w:r w:rsidRPr="002C08AE">
        <w:rPr>
          <w:sz w:val="24"/>
        </w:rPr>
        <w:t>(задание)</w:t>
      </w:r>
      <w:r w:rsidRPr="002C08AE">
        <w:rPr>
          <w:spacing w:val="-6"/>
          <w:sz w:val="24"/>
        </w:rPr>
        <w:t xml:space="preserve"> </w:t>
      </w:r>
      <w:r w:rsidRPr="002C08AE">
        <w:rPr>
          <w:sz w:val="24"/>
        </w:rPr>
        <w:t>2.</w:t>
      </w:r>
      <w:r w:rsidRPr="002C08AE">
        <w:rPr>
          <w:spacing w:val="-6"/>
          <w:sz w:val="24"/>
        </w:rPr>
        <w:t xml:space="preserve"> </w:t>
      </w:r>
      <w:r w:rsidRPr="002C08AE">
        <w:rPr>
          <w:sz w:val="24"/>
        </w:rPr>
        <w:t>Оформление</w:t>
      </w:r>
      <w:r w:rsidRPr="002C08AE">
        <w:rPr>
          <w:spacing w:val="-6"/>
          <w:sz w:val="24"/>
        </w:rPr>
        <w:t xml:space="preserve"> </w:t>
      </w:r>
      <w:r w:rsidRPr="002C08AE">
        <w:rPr>
          <w:sz w:val="24"/>
        </w:rPr>
        <w:t>отчетной</w:t>
      </w:r>
      <w:r w:rsidRPr="002C08AE">
        <w:rPr>
          <w:spacing w:val="-6"/>
          <w:sz w:val="24"/>
        </w:rPr>
        <w:t xml:space="preserve"> </w:t>
      </w:r>
      <w:r w:rsidRPr="002C08AE">
        <w:rPr>
          <w:sz w:val="24"/>
        </w:rPr>
        <w:t>документации</w:t>
      </w:r>
      <w:r w:rsidRPr="002C08AE">
        <w:rPr>
          <w:spacing w:val="-7"/>
          <w:sz w:val="24"/>
        </w:rPr>
        <w:t xml:space="preserve"> </w:t>
      </w:r>
      <w:r w:rsidRPr="002C08AE">
        <w:rPr>
          <w:sz w:val="24"/>
        </w:rPr>
        <w:t>по</w:t>
      </w:r>
      <w:r w:rsidRPr="002C08AE">
        <w:rPr>
          <w:spacing w:val="-6"/>
          <w:sz w:val="24"/>
        </w:rPr>
        <w:t xml:space="preserve"> </w:t>
      </w:r>
      <w:r w:rsidRPr="002C08AE">
        <w:rPr>
          <w:sz w:val="24"/>
        </w:rPr>
        <w:t xml:space="preserve">практике. </w:t>
      </w:r>
      <w:r w:rsidRPr="002C08AE">
        <w:rPr>
          <w:b/>
          <w:sz w:val="24"/>
        </w:rPr>
        <w:t>2 Задачи реконструктивного уровня</w:t>
      </w:r>
    </w:p>
    <w:p w:rsidR="00137ECC" w:rsidRPr="002C08AE" w:rsidRDefault="00137ECC" w:rsidP="00137ECC">
      <w:pPr>
        <w:pStyle w:val="a3"/>
        <w:spacing w:before="36"/>
        <w:ind w:left="873"/>
      </w:pPr>
      <w:r w:rsidRPr="002C08AE">
        <w:t>Задача</w:t>
      </w:r>
      <w:r w:rsidRPr="002C08AE">
        <w:rPr>
          <w:spacing w:val="-3"/>
        </w:rPr>
        <w:t xml:space="preserve"> </w:t>
      </w:r>
      <w:r w:rsidRPr="002C08AE">
        <w:t>(задание)</w:t>
      </w:r>
      <w:r w:rsidRPr="002C08AE">
        <w:rPr>
          <w:spacing w:val="57"/>
        </w:rPr>
        <w:t xml:space="preserve"> </w:t>
      </w:r>
      <w:r w:rsidRPr="002C08AE">
        <w:t>1</w:t>
      </w:r>
      <w:r w:rsidRPr="002C08AE">
        <w:rPr>
          <w:spacing w:val="-2"/>
        </w:rPr>
        <w:t xml:space="preserve"> </w:t>
      </w:r>
      <w:r w:rsidRPr="002C08AE">
        <w:t>Итоговое</w:t>
      </w:r>
      <w:r w:rsidRPr="002C08AE">
        <w:rPr>
          <w:spacing w:val="-4"/>
        </w:rPr>
        <w:t xml:space="preserve"> </w:t>
      </w:r>
      <w:r w:rsidRPr="002C08AE">
        <w:t>совещание</w:t>
      </w:r>
      <w:r w:rsidRPr="002C08AE">
        <w:rPr>
          <w:spacing w:val="-2"/>
        </w:rPr>
        <w:t xml:space="preserve"> </w:t>
      </w:r>
      <w:r w:rsidRPr="002C08AE">
        <w:t>с</w:t>
      </w:r>
      <w:r w:rsidRPr="002C08AE">
        <w:rPr>
          <w:spacing w:val="-3"/>
        </w:rPr>
        <w:t xml:space="preserve"> </w:t>
      </w:r>
      <w:r w:rsidRPr="002C08AE">
        <w:t>работниками</w:t>
      </w:r>
      <w:r w:rsidRPr="002C08AE">
        <w:rPr>
          <w:spacing w:val="-1"/>
        </w:rPr>
        <w:t xml:space="preserve"> </w:t>
      </w:r>
      <w:r w:rsidRPr="002C08AE">
        <w:rPr>
          <w:spacing w:val="-5"/>
        </w:rPr>
        <w:t>ОУ</w:t>
      </w:r>
    </w:p>
    <w:p w:rsidR="00137ECC" w:rsidRPr="002C08AE" w:rsidRDefault="00137ECC" w:rsidP="00137ECC">
      <w:pPr>
        <w:pStyle w:val="a3"/>
        <w:spacing w:before="38"/>
        <w:ind w:left="873"/>
      </w:pPr>
      <w:r w:rsidRPr="002C08AE">
        <w:t>Задача</w:t>
      </w:r>
      <w:r w:rsidRPr="002C08AE">
        <w:rPr>
          <w:spacing w:val="-4"/>
        </w:rPr>
        <w:t xml:space="preserve"> </w:t>
      </w:r>
      <w:r w:rsidRPr="002C08AE">
        <w:t>(задание)</w:t>
      </w:r>
      <w:r w:rsidRPr="002C08AE">
        <w:rPr>
          <w:spacing w:val="-3"/>
        </w:rPr>
        <w:t xml:space="preserve"> </w:t>
      </w:r>
      <w:r w:rsidRPr="002C08AE">
        <w:t>2.</w:t>
      </w:r>
      <w:r w:rsidRPr="002C08AE">
        <w:rPr>
          <w:spacing w:val="-2"/>
        </w:rPr>
        <w:t xml:space="preserve"> </w:t>
      </w:r>
      <w:r w:rsidRPr="002C08AE">
        <w:t>Участие</w:t>
      </w:r>
      <w:r w:rsidRPr="002C08AE">
        <w:rPr>
          <w:spacing w:val="-4"/>
        </w:rPr>
        <w:t xml:space="preserve"> </w:t>
      </w:r>
      <w:r w:rsidRPr="002C08AE">
        <w:t>в</w:t>
      </w:r>
      <w:r w:rsidRPr="002C08AE">
        <w:rPr>
          <w:spacing w:val="-4"/>
        </w:rPr>
        <w:t xml:space="preserve"> </w:t>
      </w:r>
      <w:r w:rsidRPr="002C08AE">
        <w:t>итоговой</w:t>
      </w:r>
      <w:r w:rsidRPr="002C08AE">
        <w:rPr>
          <w:spacing w:val="-2"/>
        </w:rPr>
        <w:t xml:space="preserve"> </w:t>
      </w:r>
      <w:r w:rsidRPr="002C08AE">
        <w:t>конференции</w:t>
      </w:r>
      <w:r w:rsidRPr="002C08AE">
        <w:rPr>
          <w:spacing w:val="-3"/>
        </w:rPr>
        <w:t xml:space="preserve"> </w:t>
      </w:r>
      <w:r w:rsidRPr="002C08AE">
        <w:t>(доклады,</w:t>
      </w:r>
      <w:r w:rsidRPr="002C08AE">
        <w:rPr>
          <w:spacing w:val="-2"/>
        </w:rPr>
        <w:t xml:space="preserve"> презентации)</w:t>
      </w:r>
    </w:p>
    <w:p w:rsidR="00137ECC" w:rsidRPr="002C08AE" w:rsidRDefault="00137ECC" w:rsidP="00137ECC">
      <w:pPr>
        <w:pStyle w:val="3"/>
        <w:spacing w:before="5" w:line="274" w:lineRule="exact"/>
      </w:pPr>
      <w:r w:rsidRPr="002C08AE">
        <w:t>Критерии</w:t>
      </w:r>
      <w:r w:rsidRPr="002C08AE">
        <w:rPr>
          <w:spacing w:val="-4"/>
        </w:rPr>
        <w:t xml:space="preserve"> </w:t>
      </w:r>
      <w:r w:rsidRPr="002C08AE">
        <w:rPr>
          <w:spacing w:val="-2"/>
        </w:rPr>
        <w:t>оценки:</w:t>
      </w:r>
    </w:p>
    <w:p w:rsidR="00137ECC" w:rsidRPr="002C08AE" w:rsidRDefault="00137ECC" w:rsidP="00137ECC">
      <w:pPr>
        <w:pStyle w:val="a3"/>
        <w:ind w:right="476" w:firstLine="707"/>
        <w:jc w:val="both"/>
      </w:pPr>
      <w:r w:rsidRPr="002C08AE">
        <w:rPr>
          <w:b/>
        </w:rPr>
        <w:t>Оценка «5» (отлично</w:t>
      </w:r>
      <w:r w:rsidRPr="002C08AE">
        <w:t>) ставится, если практикант проявляет инициативу, активность во время практики, легко вступает в контакт со школьниками, исполнителен, дисциплинирован, аккуратно, правильно и своевременно ведет отчетную документацию, организует и проводит внеклассную работу с детьми.</w:t>
      </w:r>
    </w:p>
    <w:p w:rsidR="00137ECC" w:rsidRPr="002C08AE" w:rsidRDefault="00137ECC" w:rsidP="00137ECC">
      <w:pPr>
        <w:pStyle w:val="a3"/>
        <w:ind w:right="478" w:firstLine="707"/>
        <w:jc w:val="both"/>
      </w:pPr>
      <w:r w:rsidRPr="002C08AE">
        <w:rPr>
          <w:b/>
        </w:rPr>
        <w:t>Оценка «4» (хорошо</w:t>
      </w:r>
      <w:r w:rsidRPr="002C08AE">
        <w:t>) ставится в том случае, если практикант соблюдает все указанные выше требования, но допускает незначительные неточности.</w:t>
      </w:r>
    </w:p>
    <w:p w:rsidR="00137ECC" w:rsidRPr="002C08AE" w:rsidRDefault="00137ECC" w:rsidP="00137ECC">
      <w:pPr>
        <w:pStyle w:val="a3"/>
        <w:ind w:right="473" w:firstLine="707"/>
        <w:jc w:val="both"/>
      </w:pPr>
      <w:r w:rsidRPr="002C08AE">
        <w:rPr>
          <w:b/>
        </w:rPr>
        <w:t>Оценка «3» (удовлетворительно</w:t>
      </w:r>
      <w:r w:rsidRPr="002C08AE">
        <w:t xml:space="preserve">) ставится, если практикант малоинициативен, не проявляет интереса к профессии, с большими трудностями устанавливает контакт со школьниками, педагогами, сокурсниками, неорганизованный, неаккуратный в ведении </w:t>
      </w:r>
      <w:r w:rsidRPr="002C08AE">
        <w:rPr>
          <w:spacing w:val="-2"/>
        </w:rPr>
        <w:t>документации.</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60" w:line="276" w:lineRule="auto"/>
        <w:ind w:right="476" w:firstLine="707"/>
        <w:jc w:val="both"/>
      </w:pPr>
      <w:r w:rsidRPr="002C08AE">
        <w:rPr>
          <w:b/>
        </w:rPr>
        <w:lastRenderedPageBreak/>
        <w:t>Оценка</w:t>
      </w:r>
      <w:r w:rsidRPr="002C08AE">
        <w:rPr>
          <w:b/>
          <w:spacing w:val="-2"/>
        </w:rPr>
        <w:t xml:space="preserve"> </w:t>
      </w:r>
      <w:r w:rsidRPr="002C08AE">
        <w:rPr>
          <w:b/>
        </w:rPr>
        <w:t>«2»</w:t>
      </w:r>
      <w:r w:rsidRPr="002C08AE">
        <w:rPr>
          <w:b/>
          <w:spacing w:val="-2"/>
        </w:rPr>
        <w:t xml:space="preserve"> </w:t>
      </w:r>
      <w:r w:rsidRPr="002C08AE">
        <w:rPr>
          <w:b/>
        </w:rPr>
        <w:t xml:space="preserve">(неудовлетворительно) </w:t>
      </w:r>
      <w:r w:rsidRPr="002C08AE">
        <w:t>ставится</w:t>
      </w:r>
      <w:r w:rsidRPr="002C08AE">
        <w:rPr>
          <w:spacing w:val="-4"/>
        </w:rPr>
        <w:t xml:space="preserve"> </w:t>
      </w:r>
      <w:r w:rsidRPr="002C08AE">
        <w:t>в</w:t>
      </w:r>
      <w:r w:rsidRPr="002C08AE">
        <w:rPr>
          <w:spacing w:val="-2"/>
        </w:rPr>
        <w:t xml:space="preserve"> </w:t>
      </w:r>
      <w:r w:rsidRPr="002C08AE">
        <w:t>том</w:t>
      </w:r>
      <w:r w:rsidRPr="002C08AE">
        <w:rPr>
          <w:spacing w:val="-1"/>
        </w:rPr>
        <w:t xml:space="preserve"> </w:t>
      </w:r>
      <w:r w:rsidRPr="002C08AE">
        <w:t>случае,</w:t>
      </w:r>
      <w:r w:rsidRPr="002C08AE">
        <w:rPr>
          <w:spacing w:val="-2"/>
        </w:rPr>
        <w:t xml:space="preserve"> </w:t>
      </w:r>
      <w:r w:rsidRPr="002C08AE">
        <w:t>если</w:t>
      </w:r>
      <w:r w:rsidRPr="002C08AE">
        <w:rPr>
          <w:spacing w:val="-1"/>
        </w:rPr>
        <w:t xml:space="preserve"> </w:t>
      </w:r>
      <w:r w:rsidRPr="002C08AE">
        <w:t>студент</w:t>
      </w:r>
      <w:r w:rsidRPr="002C08AE">
        <w:rPr>
          <w:spacing w:val="-2"/>
        </w:rPr>
        <w:t xml:space="preserve"> </w:t>
      </w:r>
      <w:r w:rsidRPr="002C08AE">
        <w:t>допускает в работе грубые ошибки, избегает общения со школьниками или груб с ними, безынициативен, не ведет документацию, допускает прогулы.</w:t>
      </w:r>
    </w:p>
    <w:p w:rsidR="00137ECC" w:rsidRPr="002C08AE" w:rsidRDefault="00137ECC" w:rsidP="00137ECC">
      <w:pPr>
        <w:pStyle w:val="a3"/>
        <w:spacing w:before="3"/>
        <w:ind w:left="0"/>
      </w:pPr>
    </w:p>
    <w:p w:rsidR="00137ECC" w:rsidRPr="002C08AE" w:rsidRDefault="00137ECC" w:rsidP="00137ECC">
      <w:pPr>
        <w:pStyle w:val="3"/>
        <w:ind w:left="395" w:right="704"/>
        <w:jc w:val="center"/>
      </w:pPr>
      <w:r w:rsidRPr="002C08AE">
        <w:t>по</w:t>
      </w:r>
      <w:r w:rsidRPr="002C08AE">
        <w:rPr>
          <w:spacing w:val="-3"/>
        </w:rPr>
        <w:t xml:space="preserve"> </w:t>
      </w:r>
      <w:r w:rsidRPr="002C08AE">
        <w:t>учебной</w:t>
      </w:r>
      <w:r w:rsidRPr="002C08AE">
        <w:rPr>
          <w:spacing w:val="-3"/>
        </w:rPr>
        <w:t xml:space="preserve"> </w:t>
      </w:r>
      <w:r w:rsidRPr="002C08AE">
        <w:t>практике</w:t>
      </w:r>
      <w:r w:rsidRPr="002C08AE">
        <w:rPr>
          <w:spacing w:val="-6"/>
        </w:rPr>
        <w:t xml:space="preserve"> </w:t>
      </w:r>
      <w:r w:rsidRPr="002C08AE">
        <w:rPr>
          <w:spacing w:val="-2"/>
        </w:rPr>
        <w:t>«Полевая»</w:t>
      </w:r>
    </w:p>
    <w:p w:rsidR="00137ECC" w:rsidRPr="002C08AE" w:rsidRDefault="00137ECC" w:rsidP="00137ECC">
      <w:pPr>
        <w:pStyle w:val="a5"/>
        <w:numPr>
          <w:ilvl w:val="0"/>
          <w:numId w:val="1"/>
        </w:numPr>
        <w:tabs>
          <w:tab w:val="left" w:pos="3714"/>
        </w:tabs>
        <w:spacing w:before="271"/>
        <w:ind w:left="3714" w:hanging="198"/>
        <w:jc w:val="left"/>
        <w:rPr>
          <w:sz w:val="24"/>
        </w:rPr>
      </w:pPr>
      <w:r w:rsidRPr="002C08AE">
        <w:rPr>
          <w:sz w:val="24"/>
        </w:rPr>
        <w:t>й</w:t>
      </w:r>
      <w:r w:rsidRPr="002C08AE">
        <w:rPr>
          <w:spacing w:val="-1"/>
          <w:sz w:val="24"/>
        </w:rPr>
        <w:t xml:space="preserve"> </w:t>
      </w:r>
      <w:r w:rsidRPr="002C08AE">
        <w:rPr>
          <w:sz w:val="24"/>
        </w:rPr>
        <w:t>этап</w:t>
      </w:r>
      <w:r w:rsidRPr="002C08AE">
        <w:rPr>
          <w:spacing w:val="1"/>
          <w:sz w:val="24"/>
        </w:rPr>
        <w:t xml:space="preserve"> </w:t>
      </w:r>
      <w:r w:rsidRPr="002C08AE">
        <w:rPr>
          <w:sz w:val="24"/>
        </w:rPr>
        <w:t>-</w:t>
      </w:r>
      <w:r w:rsidRPr="002C08AE">
        <w:rPr>
          <w:spacing w:val="-1"/>
          <w:sz w:val="24"/>
        </w:rPr>
        <w:t xml:space="preserve"> </w:t>
      </w:r>
      <w:r w:rsidRPr="002C08AE">
        <w:rPr>
          <w:spacing w:val="-2"/>
          <w:sz w:val="24"/>
        </w:rPr>
        <w:t>организационный</w:t>
      </w:r>
    </w:p>
    <w:p w:rsidR="00137ECC" w:rsidRPr="002C08AE" w:rsidRDefault="00137ECC" w:rsidP="00137ECC">
      <w:pPr>
        <w:pStyle w:val="a5"/>
        <w:numPr>
          <w:ilvl w:val="0"/>
          <w:numId w:val="48"/>
        </w:numPr>
        <w:tabs>
          <w:tab w:val="left" w:pos="405"/>
        </w:tabs>
        <w:rPr>
          <w:sz w:val="24"/>
        </w:rPr>
      </w:pPr>
      <w:r w:rsidRPr="002C08AE">
        <w:rPr>
          <w:sz w:val="24"/>
        </w:rPr>
        <w:t>Задачи</w:t>
      </w:r>
      <w:r w:rsidRPr="002C08AE">
        <w:rPr>
          <w:spacing w:val="-5"/>
          <w:sz w:val="24"/>
        </w:rPr>
        <w:t xml:space="preserve"> </w:t>
      </w:r>
      <w:r w:rsidRPr="002C08AE">
        <w:rPr>
          <w:sz w:val="24"/>
        </w:rPr>
        <w:t>репродуктивного</w:t>
      </w:r>
      <w:r w:rsidRPr="002C08AE">
        <w:rPr>
          <w:spacing w:val="-2"/>
          <w:sz w:val="24"/>
        </w:rPr>
        <w:t xml:space="preserve"> уровня.</w:t>
      </w:r>
    </w:p>
    <w:p w:rsidR="00137ECC" w:rsidRPr="002C08AE" w:rsidRDefault="00137ECC" w:rsidP="00137ECC">
      <w:pPr>
        <w:pStyle w:val="a3"/>
        <w:spacing w:line="275" w:lineRule="exact"/>
      </w:pPr>
      <w:r w:rsidRPr="002C08AE">
        <w:t>Задача</w:t>
      </w:r>
      <w:r w:rsidRPr="002C08AE">
        <w:rPr>
          <w:spacing w:val="-4"/>
        </w:rPr>
        <w:t xml:space="preserve"> </w:t>
      </w:r>
      <w:r w:rsidRPr="002C08AE">
        <w:t>(задание)</w:t>
      </w:r>
      <w:r w:rsidRPr="002C08AE">
        <w:rPr>
          <w:spacing w:val="-3"/>
        </w:rPr>
        <w:t xml:space="preserve"> </w:t>
      </w:r>
      <w:r w:rsidRPr="002C08AE">
        <w:t>1.</w:t>
      </w:r>
      <w:r w:rsidRPr="002C08AE">
        <w:rPr>
          <w:spacing w:val="-2"/>
        </w:rPr>
        <w:t xml:space="preserve"> </w:t>
      </w:r>
      <w:r w:rsidRPr="002C08AE">
        <w:t>Заполнение</w:t>
      </w:r>
      <w:r w:rsidRPr="002C08AE">
        <w:rPr>
          <w:spacing w:val="-3"/>
        </w:rPr>
        <w:t xml:space="preserve"> </w:t>
      </w:r>
      <w:r w:rsidRPr="002C08AE">
        <w:t>дневника</w:t>
      </w:r>
      <w:r w:rsidRPr="002C08AE">
        <w:rPr>
          <w:spacing w:val="-2"/>
        </w:rPr>
        <w:t xml:space="preserve"> </w:t>
      </w:r>
      <w:r w:rsidRPr="002C08AE">
        <w:t>учебной</w:t>
      </w:r>
      <w:r w:rsidRPr="002C08AE">
        <w:rPr>
          <w:spacing w:val="-2"/>
        </w:rPr>
        <w:t xml:space="preserve"> практики.</w:t>
      </w:r>
    </w:p>
    <w:p w:rsidR="00137ECC" w:rsidRPr="002C08AE" w:rsidRDefault="00137ECC" w:rsidP="00137ECC">
      <w:pPr>
        <w:pStyle w:val="a5"/>
        <w:numPr>
          <w:ilvl w:val="0"/>
          <w:numId w:val="48"/>
        </w:numPr>
        <w:tabs>
          <w:tab w:val="left" w:pos="405"/>
        </w:tabs>
        <w:spacing w:line="275" w:lineRule="exact"/>
        <w:rPr>
          <w:sz w:val="24"/>
        </w:rPr>
      </w:pPr>
      <w:r w:rsidRPr="002C08AE">
        <w:rPr>
          <w:sz w:val="24"/>
        </w:rPr>
        <w:t>Задачи</w:t>
      </w:r>
      <w:r w:rsidRPr="002C08AE">
        <w:rPr>
          <w:spacing w:val="-6"/>
          <w:sz w:val="24"/>
        </w:rPr>
        <w:t xml:space="preserve"> </w:t>
      </w:r>
      <w:r w:rsidRPr="002C08AE">
        <w:rPr>
          <w:sz w:val="24"/>
        </w:rPr>
        <w:t>реконструктивного</w:t>
      </w:r>
      <w:r w:rsidRPr="002C08AE">
        <w:rPr>
          <w:spacing w:val="-3"/>
          <w:sz w:val="24"/>
        </w:rPr>
        <w:t xml:space="preserve"> </w:t>
      </w:r>
      <w:r w:rsidRPr="002C08AE">
        <w:rPr>
          <w:spacing w:val="-2"/>
          <w:sz w:val="24"/>
        </w:rPr>
        <w:t>уровня.</w:t>
      </w:r>
    </w:p>
    <w:p w:rsidR="00137ECC" w:rsidRPr="002C08AE" w:rsidRDefault="00137ECC" w:rsidP="00137ECC">
      <w:pPr>
        <w:pStyle w:val="a3"/>
        <w:tabs>
          <w:tab w:val="left" w:pos="2324"/>
        </w:tabs>
        <w:ind w:right="515"/>
      </w:pPr>
      <w:r w:rsidRPr="002C08AE">
        <w:t>Задача</w:t>
      </w:r>
      <w:r w:rsidRPr="002C08AE">
        <w:rPr>
          <w:spacing w:val="80"/>
        </w:rPr>
        <w:t xml:space="preserve"> </w:t>
      </w:r>
      <w:r w:rsidRPr="002C08AE">
        <w:t>(задание)</w:t>
      </w:r>
      <w:r w:rsidRPr="002C08AE">
        <w:tab/>
        <w:t>1.</w:t>
      </w:r>
      <w:r w:rsidRPr="002C08AE">
        <w:rPr>
          <w:spacing w:val="80"/>
        </w:rPr>
        <w:t xml:space="preserve"> </w:t>
      </w:r>
      <w:r w:rsidRPr="002C08AE">
        <w:t>Знакомство</w:t>
      </w:r>
      <w:r w:rsidRPr="002C08AE">
        <w:rPr>
          <w:spacing w:val="80"/>
        </w:rPr>
        <w:t xml:space="preserve"> </w:t>
      </w:r>
      <w:r w:rsidRPr="002C08AE">
        <w:t>с</w:t>
      </w:r>
      <w:r w:rsidRPr="002C08AE">
        <w:rPr>
          <w:spacing w:val="80"/>
        </w:rPr>
        <w:t xml:space="preserve"> </w:t>
      </w:r>
      <w:r w:rsidRPr="002C08AE">
        <w:t>программой</w:t>
      </w:r>
      <w:r w:rsidRPr="002C08AE">
        <w:rPr>
          <w:spacing w:val="80"/>
        </w:rPr>
        <w:t xml:space="preserve"> </w:t>
      </w:r>
      <w:r w:rsidRPr="002C08AE">
        <w:t>практики,</w:t>
      </w:r>
      <w:r w:rsidRPr="002C08AE">
        <w:rPr>
          <w:spacing w:val="80"/>
        </w:rPr>
        <w:t xml:space="preserve"> </w:t>
      </w:r>
      <w:r w:rsidRPr="002C08AE">
        <w:t>содержанием</w:t>
      </w:r>
      <w:r w:rsidRPr="002C08AE">
        <w:rPr>
          <w:spacing w:val="80"/>
        </w:rPr>
        <w:t xml:space="preserve"> </w:t>
      </w:r>
      <w:r w:rsidRPr="002C08AE">
        <w:t>дневника</w:t>
      </w:r>
      <w:r w:rsidRPr="002C08AE">
        <w:rPr>
          <w:spacing w:val="80"/>
        </w:rPr>
        <w:t xml:space="preserve"> </w:t>
      </w:r>
      <w:r w:rsidRPr="002C08AE">
        <w:t>и</w:t>
      </w:r>
      <w:r w:rsidRPr="002C08AE">
        <w:rPr>
          <w:spacing w:val="40"/>
        </w:rPr>
        <w:t xml:space="preserve"> </w:t>
      </w:r>
      <w:r w:rsidRPr="002C08AE">
        <w:t>рекомендациями по выполнению заданий.</w:t>
      </w:r>
    </w:p>
    <w:p w:rsidR="00137ECC" w:rsidRPr="002C08AE" w:rsidRDefault="00137ECC" w:rsidP="00137ECC">
      <w:pPr>
        <w:pStyle w:val="a3"/>
      </w:pPr>
      <w:r w:rsidRPr="002C08AE">
        <w:t>Задача</w:t>
      </w:r>
      <w:r w:rsidRPr="002C08AE">
        <w:rPr>
          <w:spacing w:val="-4"/>
        </w:rPr>
        <w:t xml:space="preserve"> </w:t>
      </w:r>
      <w:r w:rsidRPr="002C08AE">
        <w:t>(задание)</w:t>
      </w:r>
      <w:r w:rsidRPr="002C08AE">
        <w:rPr>
          <w:spacing w:val="56"/>
        </w:rPr>
        <w:t xml:space="preserve"> </w:t>
      </w:r>
      <w:r w:rsidRPr="002C08AE">
        <w:t>2.</w:t>
      </w:r>
      <w:r w:rsidRPr="002C08AE">
        <w:rPr>
          <w:spacing w:val="-2"/>
        </w:rPr>
        <w:t xml:space="preserve"> </w:t>
      </w:r>
      <w:r w:rsidRPr="002C08AE">
        <w:t>Знакомство</w:t>
      </w:r>
      <w:r w:rsidRPr="002C08AE">
        <w:rPr>
          <w:spacing w:val="-2"/>
        </w:rPr>
        <w:t xml:space="preserve"> </w:t>
      </w:r>
      <w:r w:rsidRPr="002C08AE">
        <w:t>с</w:t>
      </w:r>
      <w:r w:rsidRPr="002C08AE">
        <w:rPr>
          <w:spacing w:val="-4"/>
        </w:rPr>
        <w:t xml:space="preserve"> </w:t>
      </w:r>
      <w:r w:rsidRPr="002C08AE">
        <w:t>методиками</w:t>
      </w:r>
      <w:r w:rsidRPr="002C08AE">
        <w:rPr>
          <w:spacing w:val="-2"/>
        </w:rPr>
        <w:t xml:space="preserve"> </w:t>
      </w:r>
      <w:r w:rsidRPr="002C08AE">
        <w:t>выполнения</w:t>
      </w:r>
      <w:r w:rsidRPr="002C08AE">
        <w:rPr>
          <w:spacing w:val="-5"/>
        </w:rPr>
        <w:t xml:space="preserve"> </w:t>
      </w:r>
      <w:r w:rsidRPr="002C08AE">
        <w:t>заданий</w:t>
      </w:r>
      <w:r w:rsidRPr="002C08AE">
        <w:rPr>
          <w:spacing w:val="-4"/>
        </w:rPr>
        <w:t xml:space="preserve"> </w:t>
      </w:r>
      <w:r w:rsidRPr="002C08AE">
        <w:rPr>
          <w:spacing w:val="-2"/>
        </w:rPr>
        <w:t>практики.</w:t>
      </w:r>
    </w:p>
    <w:p w:rsidR="00137ECC" w:rsidRPr="002C08AE" w:rsidRDefault="00137ECC" w:rsidP="00137ECC">
      <w:pPr>
        <w:pStyle w:val="a3"/>
        <w:spacing w:before="1"/>
        <w:ind w:left="0"/>
      </w:pPr>
    </w:p>
    <w:p w:rsidR="00137ECC" w:rsidRPr="002C08AE" w:rsidRDefault="00137ECC" w:rsidP="00137ECC">
      <w:pPr>
        <w:pStyle w:val="a5"/>
        <w:numPr>
          <w:ilvl w:val="0"/>
          <w:numId w:val="1"/>
        </w:numPr>
        <w:tabs>
          <w:tab w:val="left" w:pos="3880"/>
        </w:tabs>
        <w:ind w:left="3880" w:hanging="198"/>
        <w:jc w:val="left"/>
        <w:rPr>
          <w:sz w:val="24"/>
        </w:rPr>
      </w:pPr>
      <w:r w:rsidRPr="002C08AE">
        <w:rPr>
          <w:sz w:val="24"/>
        </w:rPr>
        <w:t>й</w:t>
      </w:r>
      <w:r w:rsidRPr="002C08AE">
        <w:rPr>
          <w:spacing w:val="-1"/>
          <w:sz w:val="24"/>
        </w:rPr>
        <w:t xml:space="preserve"> </w:t>
      </w:r>
      <w:r w:rsidRPr="002C08AE">
        <w:rPr>
          <w:sz w:val="24"/>
        </w:rPr>
        <w:t>этап</w:t>
      </w:r>
      <w:r w:rsidRPr="002C08AE">
        <w:rPr>
          <w:spacing w:val="1"/>
          <w:sz w:val="24"/>
        </w:rPr>
        <w:t xml:space="preserve"> </w:t>
      </w:r>
      <w:r w:rsidRPr="002C08AE">
        <w:rPr>
          <w:sz w:val="24"/>
        </w:rPr>
        <w:t>-</w:t>
      </w:r>
      <w:r w:rsidRPr="002C08AE">
        <w:rPr>
          <w:spacing w:val="-1"/>
          <w:sz w:val="24"/>
        </w:rPr>
        <w:t xml:space="preserve"> </w:t>
      </w:r>
      <w:r w:rsidRPr="002C08AE">
        <w:rPr>
          <w:spacing w:val="-2"/>
          <w:sz w:val="24"/>
        </w:rPr>
        <w:t>продуктивный</w:t>
      </w:r>
    </w:p>
    <w:p w:rsidR="00137ECC" w:rsidRPr="002C08AE" w:rsidRDefault="00137ECC" w:rsidP="00137ECC">
      <w:pPr>
        <w:pStyle w:val="a5"/>
        <w:numPr>
          <w:ilvl w:val="0"/>
          <w:numId w:val="47"/>
        </w:numPr>
        <w:tabs>
          <w:tab w:val="left" w:pos="405"/>
        </w:tabs>
        <w:rPr>
          <w:sz w:val="24"/>
        </w:rPr>
      </w:pPr>
      <w:r w:rsidRPr="002C08AE">
        <w:rPr>
          <w:sz w:val="24"/>
        </w:rPr>
        <w:t>Задачи</w:t>
      </w:r>
      <w:r w:rsidRPr="002C08AE">
        <w:rPr>
          <w:spacing w:val="-5"/>
          <w:sz w:val="24"/>
        </w:rPr>
        <w:t xml:space="preserve"> </w:t>
      </w:r>
      <w:r w:rsidRPr="002C08AE">
        <w:rPr>
          <w:sz w:val="24"/>
        </w:rPr>
        <w:t>репродуктивного</w:t>
      </w:r>
      <w:r w:rsidRPr="002C08AE">
        <w:rPr>
          <w:spacing w:val="-2"/>
          <w:sz w:val="24"/>
        </w:rPr>
        <w:t xml:space="preserve"> уровня.</w:t>
      </w:r>
    </w:p>
    <w:p w:rsidR="00137ECC" w:rsidRPr="002C08AE" w:rsidRDefault="00137ECC" w:rsidP="00137ECC">
      <w:pPr>
        <w:pStyle w:val="a3"/>
      </w:pPr>
      <w:r w:rsidRPr="002C08AE">
        <w:t>Задача</w:t>
      </w:r>
      <w:r w:rsidRPr="002C08AE">
        <w:rPr>
          <w:spacing w:val="-5"/>
        </w:rPr>
        <w:t xml:space="preserve"> </w:t>
      </w:r>
      <w:r w:rsidRPr="002C08AE">
        <w:t>(задание)</w:t>
      </w:r>
      <w:r w:rsidRPr="002C08AE">
        <w:rPr>
          <w:spacing w:val="-3"/>
        </w:rPr>
        <w:t xml:space="preserve"> </w:t>
      </w:r>
      <w:r w:rsidRPr="002C08AE">
        <w:t>1.</w:t>
      </w:r>
      <w:r w:rsidRPr="002C08AE">
        <w:rPr>
          <w:spacing w:val="-3"/>
        </w:rPr>
        <w:t xml:space="preserve"> </w:t>
      </w:r>
      <w:r w:rsidRPr="002C08AE">
        <w:t>Заполнение</w:t>
      </w:r>
      <w:r w:rsidRPr="002C08AE">
        <w:rPr>
          <w:spacing w:val="-3"/>
        </w:rPr>
        <w:t xml:space="preserve"> </w:t>
      </w:r>
      <w:r w:rsidRPr="002C08AE">
        <w:t>дневника</w:t>
      </w:r>
      <w:r w:rsidRPr="002C08AE">
        <w:rPr>
          <w:spacing w:val="-2"/>
        </w:rPr>
        <w:t xml:space="preserve"> </w:t>
      </w:r>
      <w:r w:rsidRPr="002C08AE">
        <w:t>учебной</w:t>
      </w:r>
      <w:r w:rsidRPr="002C08AE">
        <w:rPr>
          <w:spacing w:val="-3"/>
        </w:rPr>
        <w:t xml:space="preserve"> </w:t>
      </w:r>
      <w:r w:rsidRPr="002C08AE">
        <w:rPr>
          <w:spacing w:val="-2"/>
        </w:rPr>
        <w:t>практики.</w:t>
      </w:r>
    </w:p>
    <w:p w:rsidR="00137ECC" w:rsidRPr="002C08AE" w:rsidRDefault="00137ECC" w:rsidP="00137ECC">
      <w:pPr>
        <w:pStyle w:val="a5"/>
        <w:numPr>
          <w:ilvl w:val="0"/>
          <w:numId w:val="47"/>
        </w:numPr>
        <w:tabs>
          <w:tab w:val="left" w:pos="405"/>
        </w:tabs>
        <w:rPr>
          <w:sz w:val="24"/>
        </w:rPr>
      </w:pPr>
      <w:r w:rsidRPr="002C08AE">
        <w:rPr>
          <w:sz w:val="24"/>
        </w:rPr>
        <w:t>Задачи</w:t>
      </w:r>
      <w:r w:rsidRPr="002C08AE">
        <w:rPr>
          <w:spacing w:val="-6"/>
          <w:sz w:val="24"/>
        </w:rPr>
        <w:t xml:space="preserve"> </w:t>
      </w:r>
      <w:r w:rsidRPr="002C08AE">
        <w:rPr>
          <w:sz w:val="24"/>
        </w:rPr>
        <w:t>реконструктивного</w:t>
      </w:r>
      <w:r w:rsidRPr="002C08AE">
        <w:rPr>
          <w:spacing w:val="-3"/>
          <w:sz w:val="24"/>
        </w:rPr>
        <w:t xml:space="preserve"> </w:t>
      </w:r>
      <w:r w:rsidRPr="002C08AE">
        <w:rPr>
          <w:spacing w:val="-2"/>
          <w:sz w:val="24"/>
        </w:rPr>
        <w:t>уровня.</w:t>
      </w:r>
    </w:p>
    <w:p w:rsidR="00137ECC" w:rsidRPr="002C08AE" w:rsidRDefault="00137ECC" w:rsidP="00137ECC">
      <w:pPr>
        <w:pStyle w:val="a3"/>
        <w:ind w:right="1695"/>
      </w:pPr>
      <w:r w:rsidRPr="002C08AE">
        <w:t>Задача</w:t>
      </w:r>
      <w:r w:rsidRPr="002C08AE">
        <w:rPr>
          <w:spacing w:val="-4"/>
        </w:rPr>
        <w:t xml:space="preserve"> </w:t>
      </w:r>
      <w:r w:rsidRPr="002C08AE">
        <w:t>(задание)</w:t>
      </w:r>
      <w:r w:rsidRPr="002C08AE">
        <w:rPr>
          <w:spacing w:val="-4"/>
        </w:rPr>
        <w:t xml:space="preserve"> </w:t>
      </w:r>
      <w:r w:rsidRPr="002C08AE">
        <w:t>1.</w:t>
      </w:r>
      <w:r w:rsidRPr="002C08AE">
        <w:rPr>
          <w:spacing w:val="-4"/>
        </w:rPr>
        <w:t xml:space="preserve"> </w:t>
      </w:r>
      <w:r w:rsidRPr="002C08AE">
        <w:t>Наблюдение</w:t>
      </w:r>
      <w:r w:rsidRPr="002C08AE">
        <w:rPr>
          <w:spacing w:val="-5"/>
        </w:rPr>
        <w:t xml:space="preserve"> </w:t>
      </w:r>
      <w:r w:rsidRPr="002C08AE">
        <w:t>и</w:t>
      </w:r>
      <w:r w:rsidRPr="002C08AE">
        <w:rPr>
          <w:spacing w:val="-4"/>
        </w:rPr>
        <w:t xml:space="preserve"> </w:t>
      </w:r>
      <w:r w:rsidRPr="002C08AE">
        <w:t>фиксация</w:t>
      </w:r>
      <w:r w:rsidRPr="002C08AE">
        <w:rPr>
          <w:spacing w:val="-4"/>
        </w:rPr>
        <w:t xml:space="preserve"> </w:t>
      </w:r>
      <w:r w:rsidRPr="002C08AE">
        <w:t>в</w:t>
      </w:r>
      <w:r w:rsidRPr="002C08AE">
        <w:rPr>
          <w:spacing w:val="-7"/>
        </w:rPr>
        <w:t xml:space="preserve"> </w:t>
      </w:r>
      <w:r w:rsidRPr="002C08AE">
        <w:t>течение</w:t>
      </w:r>
      <w:r w:rsidRPr="002C08AE">
        <w:rPr>
          <w:spacing w:val="-5"/>
        </w:rPr>
        <w:t xml:space="preserve"> </w:t>
      </w:r>
      <w:r w:rsidRPr="002C08AE">
        <w:t>недели</w:t>
      </w:r>
      <w:r w:rsidRPr="002C08AE">
        <w:rPr>
          <w:spacing w:val="-4"/>
        </w:rPr>
        <w:t xml:space="preserve"> </w:t>
      </w:r>
      <w:r w:rsidRPr="002C08AE">
        <w:t>погодных</w:t>
      </w:r>
      <w:r w:rsidRPr="002C08AE">
        <w:rPr>
          <w:spacing w:val="-2"/>
        </w:rPr>
        <w:t xml:space="preserve"> </w:t>
      </w:r>
      <w:r w:rsidRPr="002C08AE">
        <w:t>условий. Задача (задание) 2. Составление таблиц по результатам наблюдений погоды.</w:t>
      </w:r>
    </w:p>
    <w:p w:rsidR="00137ECC" w:rsidRPr="002C08AE" w:rsidRDefault="00137ECC" w:rsidP="00137ECC">
      <w:pPr>
        <w:pStyle w:val="a3"/>
      </w:pPr>
      <w:r w:rsidRPr="002C08AE">
        <w:t>Задача</w:t>
      </w:r>
      <w:r w:rsidRPr="002C08AE">
        <w:rPr>
          <w:spacing w:val="-4"/>
        </w:rPr>
        <w:t xml:space="preserve"> </w:t>
      </w:r>
      <w:r w:rsidRPr="002C08AE">
        <w:t>(задание)</w:t>
      </w:r>
      <w:r w:rsidRPr="002C08AE">
        <w:rPr>
          <w:spacing w:val="-3"/>
        </w:rPr>
        <w:t xml:space="preserve"> </w:t>
      </w:r>
      <w:r w:rsidRPr="002C08AE">
        <w:t>3.</w:t>
      </w:r>
      <w:r w:rsidRPr="002C08AE">
        <w:rPr>
          <w:spacing w:val="-3"/>
        </w:rPr>
        <w:t xml:space="preserve"> </w:t>
      </w:r>
      <w:r w:rsidRPr="002C08AE">
        <w:t>Запланировать</w:t>
      </w:r>
      <w:r w:rsidRPr="002C08AE">
        <w:rPr>
          <w:spacing w:val="-3"/>
        </w:rPr>
        <w:t xml:space="preserve"> </w:t>
      </w:r>
      <w:r w:rsidRPr="002C08AE">
        <w:t>внеурочную</w:t>
      </w:r>
      <w:r w:rsidRPr="002C08AE">
        <w:rPr>
          <w:spacing w:val="-2"/>
        </w:rPr>
        <w:t xml:space="preserve"> </w:t>
      </w:r>
      <w:r w:rsidRPr="002C08AE">
        <w:t>деятельность</w:t>
      </w:r>
      <w:r w:rsidRPr="002C08AE">
        <w:rPr>
          <w:spacing w:val="-3"/>
        </w:rPr>
        <w:t xml:space="preserve"> </w:t>
      </w:r>
      <w:r w:rsidRPr="002C08AE">
        <w:t>в</w:t>
      </w:r>
      <w:r w:rsidRPr="002C08AE">
        <w:rPr>
          <w:spacing w:val="-4"/>
        </w:rPr>
        <w:t xml:space="preserve"> </w:t>
      </w:r>
      <w:r w:rsidRPr="002C08AE">
        <w:t>рамках</w:t>
      </w:r>
      <w:r w:rsidRPr="002C08AE">
        <w:rPr>
          <w:spacing w:val="-1"/>
        </w:rPr>
        <w:t xml:space="preserve"> </w:t>
      </w:r>
      <w:r w:rsidRPr="002C08AE">
        <w:t>темы</w:t>
      </w:r>
      <w:r w:rsidRPr="002C08AE">
        <w:rPr>
          <w:spacing w:val="-2"/>
        </w:rPr>
        <w:t xml:space="preserve"> </w:t>
      </w:r>
      <w:r w:rsidRPr="002C08AE">
        <w:rPr>
          <w:spacing w:val="-5"/>
        </w:rPr>
        <w:t>2.</w:t>
      </w:r>
    </w:p>
    <w:p w:rsidR="00137ECC" w:rsidRPr="002C08AE" w:rsidRDefault="00137ECC" w:rsidP="00137ECC">
      <w:pPr>
        <w:pStyle w:val="a3"/>
        <w:ind w:right="475"/>
      </w:pPr>
      <w:r w:rsidRPr="002C08AE">
        <w:t>Задача</w:t>
      </w:r>
      <w:r w:rsidRPr="002C08AE">
        <w:rPr>
          <w:spacing w:val="-4"/>
        </w:rPr>
        <w:t xml:space="preserve"> </w:t>
      </w:r>
      <w:r w:rsidRPr="002C08AE">
        <w:t>(задание)</w:t>
      </w:r>
      <w:r w:rsidRPr="002C08AE">
        <w:rPr>
          <w:spacing w:val="-5"/>
        </w:rPr>
        <w:t xml:space="preserve"> </w:t>
      </w:r>
      <w:r w:rsidRPr="002C08AE">
        <w:t>4.</w:t>
      </w:r>
      <w:r w:rsidRPr="002C08AE">
        <w:rPr>
          <w:spacing w:val="-5"/>
        </w:rPr>
        <w:t xml:space="preserve"> </w:t>
      </w:r>
      <w:r w:rsidRPr="002C08AE">
        <w:t>Составление</w:t>
      </w:r>
      <w:r w:rsidRPr="002C08AE">
        <w:rPr>
          <w:spacing w:val="-6"/>
        </w:rPr>
        <w:t xml:space="preserve"> </w:t>
      </w:r>
      <w:r w:rsidRPr="002C08AE">
        <w:t>карты</w:t>
      </w:r>
      <w:r w:rsidRPr="002C08AE">
        <w:rPr>
          <w:spacing w:val="-5"/>
        </w:rPr>
        <w:t xml:space="preserve"> </w:t>
      </w:r>
      <w:r w:rsidRPr="002C08AE">
        <w:t>по</w:t>
      </w:r>
      <w:r w:rsidRPr="002C08AE">
        <w:rPr>
          <w:spacing w:val="-5"/>
        </w:rPr>
        <w:t xml:space="preserve"> </w:t>
      </w:r>
      <w:r w:rsidRPr="002C08AE">
        <w:t>определению</w:t>
      </w:r>
      <w:r w:rsidRPr="002C08AE">
        <w:rPr>
          <w:spacing w:val="-5"/>
        </w:rPr>
        <w:t xml:space="preserve"> </w:t>
      </w:r>
      <w:r w:rsidRPr="002C08AE">
        <w:t>направления</w:t>
      </w:r>
      <w:r w:rsidRPr="002C08AE">
        <w:rPr>
          <w:spacing w:val="-5"/>
        </w:rPr>
        <w:t xml:space="preserve"> </w:t>
      </w:r>
      <w:r w:rsidRPr="002C08AE">
        <w:t>сторон</w:t>
      </w:r>
      <w:r w:rsidRPr="002C08AE">
        <w:rPr>
          <w:spacing w:val="-5"/>
        </w:rPr>
        <w:t xml:space="preserve"> </w:t>
      </w:r>
      <w:r w:rsidRPr="002C08AE">
        <w:t>горизонта. Задача (задание) 5. Запланировать внеурочную деятельность в рамках темы 3.</w:t>
      </w:r>
    </w:p>
    <w:p w:rsidR="00137ECC" w:rsidRPr="002C08AE" w:rsidRDefault="00137ECC" w:rsidP="00137ECC">
      <w:pPr>
        <w:pStyle w:val="a3"/>
      </w:pPr>
      <w:r w:rsidRPr="002C08AE">
        <w:t>Задача</w:t>
      </w:r>
      <w:r w:rsidRPr="002C08AE">
        <w:rPr>
          <w:spacing w:val="-4"/>
        </w:rPr>
        <w:t xml:space="preserve"> </w:t>
      </w:r>
      <w:r w:rsidRPr="002C08AE">
        <w:t>(задание)</w:t>
      </w:r>
      <w:r w:rsidRPr="002C08AE">
        <w:rPr>
          <w:spacing w:val="-2"/>
        </w:rPr>
        <w:t xml:space="preserve"> </w:t>
      </w:r>
      <w:r w:rsidRPr="002C08AE">
        <w:t>6.</w:t>
      </w:r>
      <w:r w:rsidRPr="002C08AE">
        <w:rPr>
          <w:spacing w:val="-2"/>
        </w:rPr>
        <w:t xml:space="preserve"> </w:t>
      </w:r>
      <w:r w:rsidRPr="002C08AE">
        <w:t>Зарисовка</w:t>
      </w:r>
      <w:r w:rsidRPr="002C08AE">
        <w:rPr>
          <w:spacing w:val="-2"/>
        </w:rPr>
        <w:t xml:space="preserve"> </w:t>
      </w:r>
      <w:r w:rsidRPr="002C08AE">
        <w:t>пластов</w:t>
      </w:r>
      <w:r w:rsidRPr="002C08AE">
        <w:rPr>
          <w:spacing w:val="-3"/>
        </w:rPr>
        <w:t xml:space="preserve"> </w:t>
      </w:r>
      <w:r w:rsidRPr="002C08AE">
        <w:t>на</w:t>
      </w:r>
      <w:r w:rsidRPr="002C08AE">
        <w:rPr>
          <w:spacing w:val="-4"/>
        </w:rPr>
        <w:t xml:space="preserve"> </w:t>
      </w:r>
      <w:r w:rsidRPr="002C08AE">
        <w:t>склонах оврага</w:t>
      </w:r>
      <w:r w:rsidRPr="002C08AE">
        <w:rPr>
          <w:spacing w:val="-3"/>
        </w:rPr>
        <w:t xml:space="preserve"> </w:t>
      </w:r>
      <w:r w:rsidRPr="002C08AE">
        <w:t>и</w:t>
      </w:r>
      <w:r w:rsidRPr="002C08AE">
        <w:rPr>
          <w:spacing w:val="-2"/>
        </w:rPr>
        <w:t xml:space="preserve"> </w:t>
      </w:r>
      <w:r w:rsidRPr="002C08AE">
        <w:t>определение</w:t>
      </w:r>
      <w:r w:rsidRPr="002C08AE">
        <w:rPr>
          <w:spacing w:val="-3"/>
        </w:rPr>
        <w:t xml:space="preserve"> </w:t>
      </w:r>
      <w:r w:rsidRPr="002C08AE">
        <w:t xml:space="preserve">их </w:t>
      </w:r>
      <w:r w:rsidRPr="002C08AE">
        <w:rPr>
          <w:spacing w:val="-2"/>
        </w:rPr>
        <w:t>мощности.</w:t>
      </w:r>
    </w:p>
    <w:p w:rsidR="00137ECC" w:rsidRPr="002C08AE" w:rsidRDefault="00137ECC" w:rsidP="00137ECC">
      <w:pPr>
        <w:pStyle w:val="a3"/>
        <w:ind w:right="157"/>
      </w:pPr>
      <w:r w:rsidRPr="002C08AE">
        <w:t>Задача</w:t>
      </w:r>
      <w:r w:rsidRPr="002C08AE">
        <w:rPr>
          <w:spacing w:val="40"/>
        </w:rPr>
        <w:t xml:space="preserve"> </w:t>
      </w:r>
      <w:r w:rsidRPr="002C08AE">
        <w:t>(задание)</w:t>
      </w:r>
      <w:r w:rsidRPr="002C08AE">
        <w:rPr>
          <w:spacing w:val="40"/>
        </w:rPr>
        <w:t xml:space="preserve"> </w:t>
      </w:r>
      <w:r w:rsidRPr="002C08AE">
        <w:t>7.</w:t>
      </w:r>
      <w:r w:rsidRPr="002C08AE">
        <w:rPr>
          <w:spacing w:val="40"/>
        </w:rPr>
        <w:t xml:space="preserve"> </w:t>
      </w:r>
      <w:r w:rsidRPr="002C08AE">
        <w:t>Составление</w:t>
      </w:r>
      <w:r w:rsidRPr="002C08AE">
        <w:rPr>
          <w:spacing w:val="40"/>
        </w:rPr>
        <w:t xml:space="preserve"> </w:t>
      </w:r>
      <w:r w:rsidRPr="002C08AE">
        <w:t>схему</w:t>
      </w:r>
      <w:r w:rsidRPr="002C08AE">
        <w:rPr>
          <w:spacing w:val="40"/>
        </w:rPr>
        <w:t xml:space="preserve"> </w:t>
      </w:r>
      <w:r w:rsidRPr="002C08AE">
        <w:t>речной</w:t>
      </w:r>
      <w:r w:rsidRPr="002C08AE">
        <w:rPr>
          <w:spacing w:val="40"/>
        </w:rPr>
        <w:t xml:space="preserve"> </w:t>
      </w:r>
      <w:r w:rsidRPr="002C08AE">
        <w:t>долины</w:t>
      </w:r>
      <w:r w:rsidRPr="002C08AE">
        <w:rPr>
          <w:spacing w:val="40"/>
        </w:rPr>
        <w:t xml:space="preserve"> </w:t>
      </w:r>
      <w:r w:rsidRPr="002C08AE">
        <w:t>или</w:t>
      </w:r>
      <w:r w:rsidRPr="002C08AE">
        <w:rPr>
          <w:spacing w:val="40"/>
        </w:rPr>
        <w:t xml:space="preserve"> </w:t>
      </w:r>
      <w:r w:rsidRPr="002C08AE">
        <w:t>водоема</w:t>
      </w:r>
      <w:r w:rsidRPr="002C08AE">
        <w:rPr>
          <w:spacing w:val="40"/>
        </w:rPr>
        <w:t xml:space="preserve"> </w:t>
      </w:r>
      <w:r w:rsidRPr="002C08AE">
        <w:t>с</w:t>
      </w:r>
      <w:r w:rsidRPr="002C08AE">
        <w:rPr>
          <w:spacing w:val="40"/>
        </w:rPr>
        <w:t xml:space="preserve"> </w:t>
      </w:r>
      <w:r w:rsidRPr="002C08AE">
        <w:t>обозначением</w:t>
      </w:r>
      <w:r w:rsidRPr="002C08AE">
        <w:rPr>
          <w:spacing w:val="40"/>
        </w:rPr>
        <w:t xml:space="preserve"> </w:t>
      </w:r>
      <w:r w:rsidRPr="002C08AE">
        <w:t xml:space="preserve">их </w:t>
      </w:r>
      <w:r w:rsidRPr="002C08AE">
        <w:rPr>
          <w:spacing w:val="-2"/>
        </w:rPr>
        <w:t>частей.</w:t>
      </w:r>
    </w:p>
    <w:p w:rsidR="00137ECC" w:rsidRPr="002C08AE" w:rsidRDefault="00137ECC" w:rsidP="00137ECC">
      <w:pPr>
        <w:pStyle w:val="a3"/>
        <w:spacing w:before="1"/>
      </w:pPr>
      <w:r w:rsidRPr="002C08AE">
        <w:t>Задача</w:t>
      </w:r>
      <w:r w:rsidRPr="002C08AE">
        <w:rPr>
          <w:spacing w:val="73"/>
        </w:rPr>
        <w:t xml:space="preserve"> </w:t>
      </w:r>
      <w:r w:rsidRPr="002C08AE">
        <w:t>(задание)</w:t>
      </w:r>
      <w:r w:rsidRPr="002C08AE">
        <w:rPr>
          <w:spacing w:val="73"/>
        </w:rPr>
        <w:t xml:space="preserve"> </w:t>
      </w:r>
      <w:r w:rsidRPr="002C08AE">
        <w:t>8.</w:t>
      </w:r>
      <w:r w:rsidRPr="002C08AE">
        <w:rPr>
          <w:spacing w:val="74"/>
        </w:rPr>
        <w:t xml:space="preserve"> </w:t>
      </w:r>
      <w:r w:rsidRPr="002C08AE">
        <w:t>Запланировать</w:t>
      </w:r>
      <w:r w:rsidRPr="002C08AE">
        <w:rPr>
          <w:spacing w:val="75"/>
        </w:rPr>
        <w:t xml:space="preserve"> </w:t>
      </w:r>
      <w:r w:rsidRPr="002C08AE">
        <w:t>внеурочную</w:t>
      </w:r>
      <w:r w:rsidRPr="002C08AE">
        <w:rPr>
          <w:spacing w:val="76"/>
        </w:rPr>
        <w:t xml:space="preserve"> </w:t>
      </w:r>
      <w:r w:rsidRPr="002C08AE">
        <w:t>деятельность</w:t>
      </w:r>
      <w:r w:rsidRPr="002C08AE">
        <w:rPr>
          <w:spacing w:val="75"/>
        </w:rPr>
        <w:t xml:space="preserve"> </w:t>
      </w:r>
      <w:r w:rsidRPr="002C08AE">
        <w:t>для</w:t>
      </w:r>
      <w:r w:rsidRPr="002C08AE">
        <w:rPr>
          <w:spacing w:val="75"/>
        </w:rPr>
        <w:t xml:space="preserve"> </w:t>
      </w:r>
      <w:r w:rsidRPr="002C08AE">
        <w:t>школьников</w:t>
      </w:r>
      <w:r w:rsidRPr="002C08AE">
        <w:rPr>
          <w:spacing w:val="71"/>
        </w:rPr>
        <w:t xml:space="preserve"> </w:t>
      </w:r>
      <w:r w:rsidRPr="002C08AE">
        <w:t>на</w:t>
      </w:r>
      <w:r w:rsidRPr="002C08AE">
        <w:rPr>
          <w:spacing w:val="73"/>
        </w:rPr>
        <w:t xml:space="preserve"> </w:t>
      </w:r>
      <w:r w:rsidRPr="002C08AE">
        <w:rPr>
          <w:spacing w:val="-2"/>
        </w:rPr>
        <w:t>тему:</w:t>
      </w:r>
    </w:p>
    <w:p w:rsidR="00137ECC" w:rsidRPr="002C08AE" w:rsidRDefault="00137ECC" w:rsidP="00137ECC">
      <w:pPr>
        <w:pStyle w:val="a3"/>
      </w:pPr>
      <w:r w:rsidRPr="002C08AE">
        <w:t>«Природные</w:t>
      </w:r>
      <w:r w:rsidRPr="002C08AE">
        <w:rPr>
          <w:spacing w:val="-3"/>
        </w:rPr>
        <w:t xml:space="preserve"> </w:t>
      </w:r>
      <w:r w:rsidRPr="002C08AE">
        <w:t>условия</w:t>
      </w:r>
      <w:r w:rsidRPr="002C08AE">
        <w:rPr>
          <w:spacing w:val="-3"/>
        </w:rPr>
        <w:t xml:space="preserve"> </w:t>
      </w:r>
      <w:r w:rsidRPr="002C08AE">
        <w:t>холма</w:t>
      </w:r>
      <w:r w:rsidRPr="002C08AE">
        <w:rPr>
          <w:spacing w:val="-5"/>
        </w:rPr>
        <w:t xml:space="preserve"> </w:t>
      </w:r>
      <w:r w:rsidRPr="002C08AE">
        <w:t>и</w:t>
      </w:r>
      <w:r w:rsidRPr="002C08AE">
        <w:rPr>
          <w:spacing w:val="-3"/>
        </w:rPr>
        <w:t xml:space="preserve"> </w:t>
      </w:r>
      <w:r w:rsidRPr="002C08AE">
        <w:t>его</w:t>
      </w:r>
      <w:r w:rsidRPr="002C08AE">
        <w:rPr>
          <w:spacing w:val="-3"/>
        </w:rPr>
        <w:t xml:space="preserve"> </w:t>
      </w:r>
      <w:r w:rsidRPr="002C08AE">
        <w:t>возможное</w:t>
      </w:r>
      <w:r w:rsidRPr="002C08AE">
        <w:rPr>
          <w:spacing w:val="-3"/>
        </w:rPr>
        <w:t xml:space="preserve"> </w:t>
      </w:r>
      <w:r w:rsidRPr="002C08AE">
        <w:rPr>
          <w:spacing w:val="-2"/>
        </w:rPr>
        <w:t>использование».</w:t>
      </w:r>
    </w:p>
    <w:p w:rsidR="00137ECC" w:rsidRPr="002C08AE" w:rsidRDefault="00137ECC" w:rsidP="00137ECC">
      <w:pPr>
        <w:pStyle w:val="a3"/>
        <w:ind w:right="385"/>
      </w:pPr>
      <w:r w:rsidRPr="002C08AE">
        <w:t>Задача</w:t>
      </w:r>
      <w:r w:rsidRPr="002C08AE">
        <w:rPr>
          <w:spacing w:val="-3"/>
        </w:rPr>
        <w:t xml:space="preserve"> </w:t>
      </w:r>
      <w:r w:rsidRPr="002C08AE">
        <w:t>(задание)</w:t>
      </w:r>
      <w:r w:rsidRPr="002C08AE">
        <w:rPr>
          <w:spacing w:val="-4"/>
        </w:rPr>
        <w:t xml:space="preserve"> </w:t>
      </w:r>
      <w:r w:rsidRPr="002C08AE">
        <w:t>9.</w:t>
      </w:r>
      <w:r w:rsidRPr="002C08AE">
        <w:rPr>
          <w:spacing w:val="-4"/>
        </w:rPr>
        <w:t xml:space="preserve"> </w:t>
      </w:r>
      <w:r w:rsidRPr="002C08AE">
        <w:t>Зарисовка</w:t>
      </w:r>
      <w:r w:rsidRPr="002C08AE">
        <w:rPr>
          <w:spacing w:val="-4"/>
        </w:rPr>
        <w:t xml:space="preserve"> </w:t>
      </w:r>
      <w:r w:rsidRPr="002C08AE">
        <w:t>почвенного</w:t>
      </w:r>
      <w:r w:rsidRPr="002C08AE">
        <w:rPr>
          <w:spacing w:val="-4"/>
        </w:rPr>
        <w:t xml:space="preserve"> </w:t>
      </w:r>
      <w:r w:rsidRPr="002C08AE">
        <w:t>среза</w:t>
      </w:r>
      <w:r w:rsidRPr="002C08AE">
        <w:rPr>
          <w:spacing w:val="-5"/>
        </w:rPr>
        <w:t xml:space="preserve"> </w:t>
      </w:r>
      <w:r w:rsidRPr="002C08AE">
        <w:t>с</w:t>
      </w:r>
      <w:r w:rsidRPr="002C08AE">
        <w:rPr>
          <w:spacing w:val="-1"/>
        </w:rPr>
        <w:t xml:space="preserve"> </w:t>
      </w:r>
      <w:r w:rsidRPr="002C08AE">
        <w:t>указанием</w:t>
      </w:r>
      <w:r w:rsidRPr="002C08AE">
        <w:rPr>
          <w:spacing w:val="-5"/>
        </w:rPr>
        <w:t xml:space="preserve"> </w:t>
      </w:r>
      <w:r w:rsidRPr="002C08AE">
        <w:t>мощности</w:t>
      </w:r>
      <w:r w:rsidRPr="002C08AE">
        <w:rPr>
          <w:spacing w:val="-4"/>
        </w:rPr>
        <w:t xml:space="preserve"> </w:t>
      </w:r>
      <w:r w:rsidRPr="002C08AE">
        <w:t>и</w:t>
      </w:r>
      <w:r w:rsidRPr="002C08AE">
        <w:rPr>
          <w:spacing w:val="-4"/>
        </w:rPr>
        <w:t xml:space="preserve"> </w:t>
      </w:r>
      <w:r w:rsidRPr="002C08AE">
        <w:t>состава</w:t>
      </w:r>
      <w:r w:rsidRPr="002C08AE">
        <w:rPr>
          <w:spacing w:val="-6"/>
        </w:rPr>
        <w:t xml:space="preserve"> </w:t>
      </w:r>
      <w:r w:rsidRPr="002C08AE">
        <w:t>горизонтов. Задача (задание) 10. Отбор образцов почвы для составления коллекции.</w:t>
      </w:r>
    </w:p>
    <w:p w:rsidR="00137ECC" w:rsidRPr="002C08AE" w:rsidRDefault="00137ECC" w:rsidP="00137ECC">
      <w:pPr>
        <w:pStyle w:val="a3"/>
      </w:pPr>
      <w:r w:rsidRPr="002C08AE">
        <w:t>Задача</w:t>
      </w:r>
      <w:r w:rsidRPr="002C08AE">
        <w:rPr>
          <w:spacing w:val="-1"/>
        </w:rPr>
        <w:t xml:space="preserve"> </w:t>
      </w:r>
      <w:r w:rsidRPr="002C08AE">
        <w:t>(задание)</w:t>
      </w:r>
      <w:r w:rsidRPr="002C08AE">
        <w:rPr>
          <w:spacing w:val="-2"/>
        </w:rPr>
        <w:t xml:space="preserve"> </w:t>
      </w:r>
      <w:r w:rsidRPr="002C08AE">
        <w:t>11.</w:t>
      </w:r>
      <w:r w:rsidRPr="002C08AE">
        <w:rPr>
          <w:spacing w:val="-2"/>
        </w:rPr>
        <w:t xml:space="preserve"> </w:t>
      </w:r>
      <w:r w:rsidRPr="002C08AE">
        <w:t>Фотографирование</w:t>
      </w:r>
      <w:r w:rsidRPr="002C08AE">
        <w:rPr>
          <w:spacing w:val="-2"/>
        </w:rPr>
        <w:t xml:space="preserve"> родника.</w:t>
      </w:r>
    </w:p>
    <w:p w:rsidR="00137ECC" w:rsidRPr="002C08AE" w:rsidRDefault="00137ECC" w:rsidP="00137ECC">
      <w:pPr>
        <w:pStyle w:val="a3"/>
      </w:pPr>
      <w:r w:rsidRPr="002C08AE">
        <w:t>Задача</w:t>
      </w:r>
      <w:r w:rsidRPr="002C08AE">
        <w:rPr>
          <w:spacing w:val="-4"/>
        </w:rPr>
        <w:t xml:space="preserve"> </w:t>
      </w:r>
      <w:r w:rsidRPr="002C08AE">
        <w:t>(задание)</w:t>
      </w:r>
      <w:r w:rsidRPr="002C08AE">
        <w:rPr>
          <w:spacing w:val="-3"/>
        </w:rPr>
        <w:t xml:space="preserve"> </w:t>
      </w:r>
      <w:r w:rsidRPr="002C08AE">
        <w:t>12.</w:t>
      </w:r>
      <w:r w:rsidRPr="002C08AE">
        <w:rPr>
          <w:spacing w:val="-4"/>
        </w:rPr>
        <w:t xml:space="preserve"> </w:t>
      </w:r>
      <w:r w:rsidRPr="002C08AE">
        <w:t>Запланировать</w:t>
      </w:r>
      <w:r w:rsidRPr="002C08AE">
        <w:rPr>
          <w:spacing w:val="-3"/>
        </w:rPr>
        <w:t xml:space="preserve"> </w:t>
      </w:r>
      <w:r w:rsidRPr="002C08AE">
        <w:t>внеурочную</w:t>
      </w:r>
      <w:r w:rsidRPr="002C08AE">
        <w:rPr>
          <w:spacing w:val="-2"/>
        </w:rPr>
        <w:t xml:space="preserve"> </w:t>
      </w:r>
      <w:r w:rsidRPr="002C08AE">
        <w:t>деятельность</w:t>
      </w:r>
      <w:r w:rsidRPr="002C08AE">
        <w:rPr>
          <w:spacing w:val="-3"/>
        </w:rPr>
        <w:t xml:space="preserve"> </w:t>
      </w:r>
      <w:r w:rsidRPr="002C08AE">
        <w:t>в</w:t>
      </w:r>
      <w:r w:rsidRPr="002C08AE">
        <w:rPr>
          <w:spacing w:val="-4"/>
        </w:rPr>
        <w:t xml:space="preserve"> </w:t>
      </w:r>
      <w:r w:rsidRPr="002C08AE">
        <w:t>рамках</w:t>
      </w:r>
      <w:r w:rsidRPr="002C08AE">
        <w:rPr>
          <w:spacing w:val="-1"/>
        </w:rPr>
        <w:t xml:space="preserve"> </w:t>
      </w:r>
      <w:r w:rsidRPr="002C08AE">
        <w:t>темы</w:t>
      </w:r>
      <w:r w:rsidRPr="002C08AE">
        <w:rPr>
          <w:spacing w:val="-2"/>
        </w:rPr>
        <w:t xml:space="preserve"> </w:t>
      </w:r>
      <w:r w:rsidRPr="002C08AE">
        <w:rPr>
          <w:spacing w:val="-5"/>
        </w:rPr>
        <w:t>5.</w:t>
      </w:r>
    </w:p>
    <w:p w:rsidR="00137ECC" w:rsidRPr="002C08AE" w:rsidRDefault="00137ECC" w:rsidP="00137ECC">
      <w:pPr>
        <w:pStyle w:val="a3"/>
      </w:pPr>
      <w:r w:rsidRPr="002C08AE">
        <w:t>Задача</w:t>
      </w:r>
      <w:r w:rsidRPr="002C08AE">
        <w:rPr>
          <w:spacing w:val="35"/>
        </w:rPr>
        <w:t xml:space="preserve"> </w:t>
      </w:r>
      <w:r w:rsidRPr="002C08AE">
        <w:t>(задание)</w:t>
      </w:r>
      <w:r w:rsidRPr="002C08AE">
        <w:rPr>
          <w:spacing w:val="33"/>
        </w:rPr>
        <w:t xml:space="preserve"> </w:t>
      </w:r>
      <w:r w:rsidRPr="002C08AE">
        <w:t>13.</w:t>
      </w:r>
      <w:r w:rsidRPr="002C08AE">
        <w:rPr>
          <w:spacing w:val="34"/>
        </w:rPr>
        <w:t xml:space="preserve"> </w:t>
      </w:r>
      <w:r w:rsidRPr="002C08AE">
        <w:t>Сбор</w:t>
      </w:r>
      <w:r w:rsidRPr="002C08AE">
        <w:rPr>
          <w:spacing w:val="34"/>
        </w:rPr>
        <w:t xml:space="preserve"> </w:t>
      </w:r>
      <w:r w:rsidRPr="002C08AE">
        <w:t>растений</w:t>
      </w:r>
      <w:r w:rsidRPr="002C08AE">
        <w:rPr>
          <w:spacing w:val="35"/>
        </w:rPr>
        <w:t xml:space="preserve"> </w:t>
      </w:r>
      <w:r w:rsidRPr="002C08AE">
        <w:t>с</w:t>
      </w:r>
      <w:r w:rsidRPr="002C08AE">
        <w:rPr>
          <w:spacing w:val="33"/>
        </w:rPr>
        <w:t xml:space="preserve"> </w:t>
      </w:r>
      <w:r w:rsidRPr="002C08AE">
        <w:t>их</w:t>
      </w:r>
      <w:r w:rsidRPr="002C08AE">
        <w:rPr>
          <w:spacing w:val="36"/>
        </w:rPr>
        <w:t xml:space="preserve"> </w:t>
      </w:r>
      <w:r w:rsidRPr="002C08AE">
        <w:t>определением,</w:t>
      </w:r>
      <w:r w:rsidRPr="002C08AE">
        <w:rPr>
          <w:spacing w:val="34"/>
        </w:rPr>
        <w:t xml:space="preserve"> </w:t>
      </w:r>
      <w:r w:rsidRPr="002C08AE">
        <w:t>оформление</w:t>
      </w:r>
      <w:r w:rsidRPr="002C08AE">
        <w:rPr>
          <w:spacing w:val="33"/>
        </w:rPr>
        <w:t xml:space="preserve"> </w:t>
      </w:r>
      <w:r w:rsidRPr="002C08AE">
        <w:t>гербария</w:t>
      </w:r>
      <w:r w:rsidRPr="002C08AE">
        <w:rPr>
          <w:spacing w:val="34"/>
        </w:rPr>
        <w:t xml:space="preserve"> </w:t>
      </w:r>
      <w:r w:rsidRPr="002C08AE">
        <w:t>растений</w:t>
      </w:r>
      <w:r w:rsidRPr="002C08AE">
        <w:rPr>
          <w:spacing w:val="32"/>
        </w:rPr>
        <w:t xml:space="preserve"> </w:t>
      </w:r>
      <w:r w:rsidRPr="002C08AE">
        <w:t>и составление таблицы «Растения лугового сообщества».</w:t>
      </w:r>
    </w:p>
    <w:p w:rsidR="00137ECC" w:rsidRPr="002C08AE" w:rsidRDefault="00137ECC" w:rsidP="00137ECC">
      <w:pPr>
        <w:pStyle w:val="a3"/>
        <w:tabs>
          <w:tab w:val="left" w:pos="1115"/>
          <w:tab w:val="left" w:pos="2338"/>
          <w:tab w:val="left" w:pos="2913"/>
          <w:tab w:val="left" w:pos="4530"/>
          <w:tab w:val="left" w:pos="5919"/>
          <w:tab w:val="left" w:pos="6629"/>
          <w:tab w:val="left" w:pos="7005"/>
          <w:tab w:val="left" w:pos="8272"/>
        </w:tabs>
        <w:ind w:right="475"/>
      </w:pPr>
      <w:r w:rsidRPr="002C08AE">
        <w:rPr>
          <w:spacing w:val="-2"/>
        </w:rPr>
        <w:t>Задача</w:t>
      </w:r>
      <w:r w:rsidRPr="002C08AE">
        <w:tab/>
      </w:r>
      <w:r w:rsidRPr="002C08AE">
        <w:rPr>
          <w:spacing w:val="-2"/>
        </w:rPr>
        <w:t>(задание)</w:t>
      </w:r>
      <w:r w:rsidRPr="002C08AE">
        <w:tab/>
      </w:r>
      <w:r w:rsidRPr="002C08AE">
        <w:rPr>
          <w:spacing w:val="-4"/>
        </w:rPr>
        <w:t>14.</w:t>
      </w:r>
      <w:r w:rsidRPr="002C08AE">
        <w:tab/>
      </w:r>
      <w:r w:rsidRPr="002C08AE">
        <w:rPr>
          <w:spacing w:val="-2"/>
        </w:rPr>
        <w:t>Определение</w:t>
      </w:r>
      <w:r w:rsidRPr="002C08AE">
        <w:tab/>
      </w:r>
      <w:r w:rsidRPr="002C08AE">
        <w:rPr>
          <w:spacing w:val="-2"/>
        </w:rPr>
        <w:t>насекомых</w:t>
      </w:r>
      <w:r w:rsidRPr="002C08AE">
        <w:tab/>
      </w:r>
      <w:r w:rsidRPr="002C08AE">
        <w:rPr>
          <w:spacing w:val="-4"/>
        </w:rPr>
        <w:t>луга</w:t>
      </w:r>
      <w:r w:rsidRPr="002C08AE">
        <w:tab/>
      </w:r>
      <w:r w:rsidRPr="002C08AE">
        <w:rPr>
          <w:spacing w:val="-10"/>
        </w:rPr>
        <w:t>с</w:t>
      </w:r>
      <w:r w:rsidRPr="002C08AE">
        <w:tab/>
      </w:r>
      <w:r w:rsidRPr="002C08AE">
        <w:rPr>
          <w:spacing w:val="-2"/>
        </w:rPr>
        <w:t>помощью</w:t>
      </w:r>
      <w:r w:rsidRPr="002C08AE">
        <w:tab/>
      </w:r>
      <w:r w:rsidRPr="002C08AE">
        <w:rPr>
          <w:spacing w:val="-2"/>
        </w:rPr>
        <w:t xml:space="preserve">определителя, </w:t>
      </w:r>
      <w:r w:rsidRPr="002C08AE">
        <w:t>определительных карточек.</w:t>
      </w:r>
    </w:p>
    <w:p w:rsidR="00137ECC" w:rsidRPr="002C08AE" w:rsidRDefault="00137ECC" w:rsidP="00137ECC">
      <w:pPr>
        <w:pStyle w:val="a3"/>
      </w:pPr>
      <w:r w:rsidRPr="002C08AE">
        <w:t>Задача</w:t>
      </w:r>
      <w:r w:rsidRPr="002C08AE">
        <w:rPr>
          <w:spacing w:val="80"/>
          <w:w w:val="150"/>
        </w:rPr>
        <w:t xml:space="preserve"> </w:t>
      </w:r>
      <w:r w:rsidRPr="002C08AE">
        <w:t>(задание)</w:t>
      </w:r>
      <w:r w:rsidRPr="002C08AE">
        <w:rPr>
          <w:spacing w:val="80"/>
          <w:w w:val="150"/>
        </w:rPr>
        <w:t xml:space="preserve"> </w:t>
      </w:r>
      <w:r w:rsidRPr="002C08AE">
        <w:t>15.</w:t>
      </w:r>
      <w:r w:rsidRPr="002C08AE">
        <w:rPr>
          <w:spacing w:val="80"/>
          <w:w w:val="150"/>
        </w:rPr>
        <w:t xml:space="preserve"> </w:t>
      </w:r>
      <w:r w:rsidRPr="002C08AE">
        <w:t>Составление</w:t>
      </w:r>
      <w:r w:rsidRPr="002C08AE">
        <w:rPr>
          <w:spacing w:val="80"/>
          <w:w w:val="150"/>
        </w:rPr>
        <w:t xml:space="preserve"> </w:t>
      </w:r>
      <w:r w:rsidRPr="002C08AE">
        <w:t>цепи</w:t>
      </w:r>
      <w:r w:rsidRPr="002C08AE">
        <w:rPr>
          <w:spacing w:val="80"/>
          <w:w w:val="150"/>
        </w:rPr>
        <w:t xml:space="preserve"> </w:t>
      </w:r>
      <w:r w:rsidRPr="002C08AE">
        <w:t>и</w:t>
      </w:r>
      <w:r w:rsidRPr="002C08AE">
        <w:rPr>
          <w:spacing w:val="80"/>
          <w:w w:val="150"/>
        </w:rPr>
        <w:t xml:space="preserve"> </w:t>
      </w:r>
      <w:r w:rsidRPr="002C08AE">
        <w:t>сети</w:t>
      </w:r>
      <w:r w:rsidRPr="002C08AE">
        <w:rPr>
          <w:spacing w:val="80"/>
          <w:w w:val="150"/>
        </w:rPr>
        <w:t xml:space="preserve"> </w:t>
      </w:r>
      <w:r w:rsidRPr="002C08AE">
        <w:t>питания,</w:t>
      </w:r>
      <w:r w:rsidRPr="002C08AE">
        <w:rPr>
          <w:spacing w:val="80"/>
          <w:w w:val="150"/>
        </w:rPr>
        <w:t xml:space="preserve"> </w:t>
      </w:r>
      <w:r w:rsidRPr="002C08AE">
        <w:t>характерные</w:t>
      </w:r>
      <w:r w:rsidRPr="002C08AE">
        <w:rPr>
          <w:spacing w:val="80"/>
          <w:w w:val="150"/>
        </w:rPr>
        <w:t xml:space="preserve"> </w:t>
      </w:r>
      <w:r w:rsidRPr="002C08AE">
        <w:t>для</w:t>
      </w:r>
      <w:r w:rsidRPr="002C08AE">
        <w:rPr>
          <w:spacing w:val="80"/>
          <w:w w:val="150"/>
        </w:rPr>
        <w:t xml:space="preserve"> </w:t>
      </w:r>
      <w:r w:rsidRPr="002C08AE">
        <w:t xml:space="preserve">лугового </w:t>
      </w:r>
      <w:r w:rsidRPr="002C08AE">
        <w:rPr>
          <w:spacing w:val="-2"/>
        </w:rPr>
        <w:t>сообщества.</w:t>
      </w:r>
    </w:p>
    <w:p w:rsidR="00137ECC" w:rsidRPr="002C08AE" w:rsidRDefault="00137ECC" w:rsidP="00137ECC">
      <w:pPr>
        <w:pStyle w:val="a3"/>
        <w:spacing w:before="1"/>
        <w:ind w:right="385"/>
      </w:pPr>
      <w:r w:rsidRPr="002C08AE">
        <w:t>Задача</w:t>
      </w:r>
      <w:r w:rsidRPr="002C08AE">
        <w:rPr>
          <w:spacing w:val="80"/>
          <w:w w:val="150"/>
        </w:rPr>
        <w:t xml:space="preserve"> </w:t>
      </w:r>
      <w:r w:rsidRPr="002C08AE">
        <w:t>(задание)</w:t>
      </w:r>
      <w:r w:rsidRPr="002C08AE">
        <w:rPr>
          <w:spacing w:val="80"/>
          <w:w w:val="150"/>
        </w:rPr>
        <w:t xml:space="preserve"> </w:t>
      </w:r>
      <w:r w:rsidRPr="002C08AE">
        <w:t>16.</w:t>
      </w:r>
      <w:r w:rsidRPr="002C08AE">
        <w:rPr>
          <w:spacing w:val="80"/>
          <w:w w:val="150"/>
        </w:rPr>
        <w:t xml:space="preserve"> </w:t>
      </w:r>
      <w:r w:rsidRPr="002C08AE">
        <w:t>Наблюдение</w:t>
      </w:r>
      <w:r w:rsidRPr="002C08AE">
        <w:rPr>
          <w:spacing w:val="80"/>
          <w:w w:val="150"/>
        </w:rPr>
        <w:t xml:space="preserve"> </w:t>
      </w:r>
      <w:r w:rsidRPr="002C08AE">
        <w:t>за</w:t>
      </w:r>
      <w:r w:rsidRPr="002C08AE">
        <w:rPr>
          <w:spacing w:val="80"/>
          <w:w w:val="150"/>
        </w:rPr>
        <w:t xml:space="preserve"> </w:t>
      </w:r>
      <w:r w:rsidRPr="002C08AE">
        <w:t>одним</w:t>
      </w:r>
      <w:r w:rsidRPr="002C08AE">
        <w:rPr>
          <w:spacing w:val="80"/>
          <w:w w:val="150"/>
        </w:rPr>
        <w:t xml:space="preserve"> </w:t>
      </w:r>
      <w:r w:rsidRPr="002C08AE">
        <w:t>из</w:t>
      </w:r>
      <w:r w:rsidRPr="002C08AE">
        <w:rPr>
          <w:spacing w:val="80"/>
          <w:w w:val="150"/>
        </w:rPr>
        <w:t xml:space="preserve"> </w:t>
      </w:r>
      <w:r w:rsidRPr="002C08AE">
        <w:t>видов</w:t>
      </w:r>
      <w:r w:rsidRPr="002C08AE">
        <w:rPr>
          <w:spacing w:val="80"/>
          <w:w w:val="150"/>
        </w:rPr>
        <w:t xml:space="preserve"> </w:t>
      </w:r>
      <w:r w:rsidRPr="002C08AE">
        <w:t>животных</w:t>
      </w:r>
      <w:r w:rsidRPr="002C08AE">
        <w:rPr>
          <w:spacing w:val="80"/>
          <w:w w:val="150"/>
        </w:rPr>
        <w:t xml:space="preserve"> </w:t>
      </w:r>
      <w:r w:rsidRPr="002C08AE">
        <w:t>луга</w:t>
      </w:r>
      <w:r w:rsidRPr="002C08AE">
        <w:rPr>
          <w:spacing w:val="80"/>
          <w:w w:val="150"/>
        </w:rPr>
        <w:t xml:space="preserve"> </w:t>
      </w:r>
      <w:r w:rsidRPr="002C08AE">
        <w:t>с</w:t>
      </w:r>
      <w:r w:rsidRPr="002C08AE">
        <w:rPr>
          <w:spacing w:val="80"/>
          <w:w w:val="150"/>
        </w:rPr>
        <w:t xml:space="preserve"> </w:t>
      </w:r>
      <w:r w:rsidRPr="002C08AE">
        <w:t xml:space="preserve">фиксацией </w:t>
      </w:r>
      <w:r w:rsidRPr="002C08AE">
        <w:rPr>
          <w:spacing w:val="-2"/>
        </w:rPr>
        <w:t>результатов.</w:t>
      </w:r>
    </w:p>
    <w:p w:rsidR="00137ECC" w:rsidRPr="002C08AE" w:rsidRDefault="00137ECC" w:rsidP="00137ECC">
      <w:pPr>
        <w:pStyle w:val="a3"/>
      </w:pPr>
      <w:r w:rsidRPr="002C08AE">
        <w:t>Задача</w:t>
      </w:r>
      <w:r w:rsidRPr="002C08AE">
        <w:rPr>
          <w:spacing w:val="-4"/>
        </w:rPr>
        <w:t xml:space="preserve"> </w:t>
      </w:r>
      <w:r w:rsidRPr="002C08AE">
        <w:t>(задание)</w:t>
      </w:r>
      <w:r w:rsidRPr="002C08AE">
        <w:rPr>
          <w:spacing w:val="-3"/>
        </w:rPr>
        <w:t xml:space="preserve"> </w:t>
      </w:r>
      <w:r w:rsidRPr="002C08AE">
        <w:t>17.</w:t>
      </w:r>
      <w:r w:rsidRPr="002C08AE">
        <w:rPr>
          <w:spacing w:val="-4"/>
        </w:rPr>
        <w:t xml:space="preserve"> </w:t>
      </w:r>
      <w:r w:rsidRPr="002C08AE">
        <w:t>Запланировать</w:t>
      </w:r>
      <w:r w:rsidRPr="002C08AE">
        <w:rPr>
          <w:spacing w:val="-3"/>
        </w:rPr>
        <w:t xml:space="preserve"> </w:t>
      </w:r>
      <w:r w:rsidRPr="002C08AE">
        <w:t>внеурочную</w:t>
      </w:r>
      <w:r w:rsidRPr="002C08AE">
        <w:rPr>
          <w:spacing w:val="-2"/>
        </w:rPr>
        <w:t xml:space="preserve"> </w:t>
      </w:r>
      <w:r w:rsidRPr="002C08AE">
        <w:t>деятельность</w:t>
      </w:r>
      <w:r w:rsidRPr="002C08AE">
        <w:rPr>
          <w:spacing w:val="-3"/>
        </w:rPr>
        <w:t xml:space="preserve"> </w:t>
      </w:r>
      <w:r w:rsidRPr="002C08AE">
        <w:t>в</w:t>
      </w:r>
      <w:r w:rsidRPr="002C08AE">
        <w:rPr>
          <w:spacing w:val="-4"/>
        </w:rPr>
        <w:t xml:space="preserve"> </w:t>
      </w:r>
      <w:r w:rsidRPr="002C08AE">
        <w:t>рамках</w:t>
      </w:r>
      <w:r w:rsidRPr="002C08AE">
        <w:rPr>
          <w:spacing w:val="-1"/>
        </w:rPr>
        <w:t xml:space="preserve"> </w:t>
      </w:r>
      <w:r w:rsidRPr="002C08AE">
        <w:t>темы</w:t>
      </w:r>
      <w:r w:rsidRPr="002C08AE">
        <w:rPr>
          <w:spacing w:val="-2"/>
        </w:rPr>
        <w:t xml:space="preserve"> </w:t>
      </w:r>
      <w:r w:rsidRPr="002C08AE">
        <w:rPr>
          <w:spacing w:val="-5"/>
        </w:rPr>
        <w:t>6.</w:t>
      </w:r>
    </w:p>
    <w:p w:rsidR="00137ECC" w:rsidRPr="002C08AE" w:rsidRDefault="00137ECC" w:rsidP="00137ECC">
      <w:pPr>
        <w:pStyle w:val="a3"/>
      </w:pPr>
      <w:r w:rsidRPr="002C08AE">
        <w:t>Задача</w:t>
      </w:r>
      <w:r w:rsidRPr="002C08AE">
        <w:rPr>
          <w:spacing w:val="40"/>
        </w:rPr>
        <w:t xml:space="preserve"> </w:t>
      </w:r>
      <w:r w:rsidRPr="002C08AE">
        <w:t>(задание)</w:t>
      </w:r>
      <w:r w:rsidRPr="002C08AE">
        <w:rPr>
          <w:spacing w:val="40"/>
        </w:rPr>
        <w:t xml:space="preserve"> </w:t>
      </w:r>
      <w:r w:rsidRPr="002C08AE">
        <w:t>18.</w:t>
      </w:r>
      <w:r w:rsidRPr="002C08AE">
        <w:rPr>
          <w:spacing w:val="40"/>
        </w:rPr>
        <w:t xml:space="preserve"> </w:t>
      </w:r>
      <w:r w:rsidRPr="002C08AE">
        <w:t>Сбор</w:t>
      </w:r>
      <w:r w:rsidRPr="002C08AE">
        <w:rPr>
          <w:spacing w:val="40"/>
        </w:rPr>
        <w:t xml:space="preserve"> </w:t>
      </w:r>
      <w:r w:rsidRPr="002C08AE">
        <w:t>лесных</w:t>
      </w:r>
      <w:r w:rsidRPr="002C08AE">
        <w:rPr>
          <w:spacing w:val="40"/>
        </w:rPr>
        <w:t xml:space="preserve"> </w:t>
      </w:r>
      <w:r w:rsidRPr="002C08AE">
        <w:t>растений</w:t>
      </w:r>
      <w:r w:rsidRPr="002C08AE">
        <w:rPr>
          <w:spacing w:val="40"/>
        </w:rPr>
        <w:t xml:space="preserve"> </w:t>
      </w:r>
      <w:r w:rsidRPr="002C08AE">
        <w:t>и</w:t>
      </w:r>
      <w:r w:rsidRPr="002C08AE">
        <w:rPr>
          <w:spacing w:val="40"/>
        </w:rPr>
        <w:t xml:space="preserve"> </w:t>
      </w:r>
      <w:r w:rsidRPr="002C08AE">
        <w:t>их</w:t>
      </w:r>
      <w:r w:rsidRPr="002C08AE">
        <w:rPr>
          <w:spacing w:val="40"/>
        </w:rPr>
        <w:t xml:space="preserve"> </w:t>
      </w:r>
      <w:r w:rsidRPr="002C08AE">
        <w:t>определение,</w:t>
      </w:r>
      <w:r w:rsidRPr="002C08AE">
        <w:rPr>
          <w:spacing w:val="40"/>
        </w:rPr>
        <w:t xml:space="preserve"> </w:t>
      </w:r>
      <w:r w:rsidRPr="002C08AE">
        <w:t>оформление</w:t>
      </w:r>
      <w:r w:rsidRPr="002C08AE">
        <w:rPr>
          <w:spacing w:val="40"/>
        </w:rPr>
        <w:t xml:space="preserve"> </w:t>
      </w:r>
      <w:r w:rsidRPr="002C08AE">
        <w:t>гербария</w:t>
      </w:r>
      <w:r w:rsidRPr="002C08AE">
        <w:rPr>
          <w:spacing w:val="40"/>
        </w:rPr>
        <w:t xml:space="preserve"> </w:t>
      </w:r>
      <w:r w:rsidRPr="002C08AE">
        <w:t>и</w:t>
      </w:r>
      <w:r w:rsidRPr="002C08AE">
        <w:rPr>
          <w:spacing w:val="80"/>
        </w:rPr>
        <w:t xml:space="preserve"> </w:t>
      </w:r>
      <w:r w:rsidRPr="002C08AE">
        <w:t>составление таблицы «Растения лесного сообщества».</w:t>
      </w:r>
    </w:p>
    <w:p w:rsidR="00137ECC" w:rsidRPr="002C08AE" w:rsidRDefault="00137ECC" w:rsidP="00137ECC">
      <w:pPr>
        <w:pStyle w:val="a3"/>
        <w:tabs>
          <w:tab w:val="left" w:pos="1117"/>
          <w:tab w:val="left" w:pos="2341"/>
          <w:tab w:val="left" w:pos="2912"/>
          <w:tab w:val="left" w:pos="4528"/>
          <w:tab w:val="left" w:pos="5922"/>
          <w:tab w:val="left" w:pos="6630"/>
          <w:tab w:val="left" w:pos="7006"/>
          <w:tab w:val="left" w:pos="8273"/>
        </w:tabs>
        <w:ind w:right="472"/>
      </w:pPr>
      <w:r w:rsidRPr="002C08AE">
        <w:rPr>
          <w:spacing w:val="-2"/>
        </w:rPr>
        <w:t>Задача</w:t>
      </w:r>
      <w:r w:rsidRPr="002C08AE">
        <w:tab/>
      </w:r>
      <w:r w:rsidRPr="002C08AE">
        <w:rPr>
          <w:spacing w:val="-2"/>
        </w:rPr>
        <w:t>(задание)</w:t>
      </w:r>
      <w:r w:rsidRPr="002C08AE">
        <w:tab/>
      </w:r>
      <w:r w:rsidRPr="002C08AE">
        <w:rPr>
          <w:spacing w:val="-4"/>
        </w:rPr>
        <w:t>19.</w:t>
      </w:r>
      <w:r w:rsidRPr="002C08AE">
        <w:tab/>
      </w:r>
      <w:r w:rsidRPr="002C08AE">
        <w:rPr>
          <w:spacing w:val="-2"/>
        </w:rPr>
        <w:t>Определение</w:t>
      </w:r>
      <w:r w:rsidRPr="002C08AE">
        <w:tab/>
      </w:r>
      <w:r w:rsidRPr="002C08AE">
        <w:rPr>
          <w:spacing w:val="-2"/>
        </w:rPr>
        <w:t>насекомых</w:t>
      </w:r>
      <w:r w:rsidRPr="002C08AE">
        <w:tab/>
      </w:r>
      <w:r w:rsidRPr="002C08AE">
        <w:rPr>
          <w:spacing w:val="-4"/>
        </w:rPr>
        <w:t>леса</w:t>
      </w:r>
      <w:r w:rsidRPr="002C08AE">
        <w:tab/>
      </w:r>
      <w:r w:rsidRPr="002C08AE">
        <w:rPr>
          <w:spacing w:val="-10"/>
        </w:rPr>
        <w:t>с</w:t>
      </w:r>
      <w:r w:rsidRPr="002C08AE">
        <w:tab/>
      </w:r>
      <w:r w:rsidRPr="002C08AE">
        <w:rPr>
          <w:spacing w:val="-2"/>
        </w:rPr>
        <w:t>помощью</w:t>
      </w:r>
      <w:r w:rsidRPr="002C08AE">
        <w:tab/>
      </w:r>
      <w:r w:rsidRPr="002C08AE">
        <w:rPr>
          <w:spacing w:val="-2"/>
        </w:rPr>
        <w:t xml:space="preserve">определителя, </w:t>
      </w:r>
      <w:r w:rsidRPr="002C08AE">
        <w:t>определительных карточек.</w:t>
      </w:r>
    </w:p>
    <w:p w:rsidR="00137ECC" w:rsidRPr="002C08AE" w:rsidRDefault="00137ECC" w:rsidP="00137ECC">
      <w:pPr>
        <w:pStyle w:val="a3"/>
        <w:ind w:right="479"/>
        <w:jc w:val="both"/>
      </w:pPr>
      <w:r w:rsidRPr="002C08AE">
        <w:t>Задача</w:t>
      </w:r>
      <w:r w:rsidRPr="002C08AE">
        <w:rPr>
          <w:spacing w:val="-3"/>
        </w:rPr>
        <w:t xml:space="preserve"> </w:t>
      </w:r>
      <w:r w:rsidRPr="002C08AE">
        <w:t>(задание)</w:t>
      </w:r>
      <w:r w:rsidRPr="002C08AE">
        <w:rPr>
          <w:spacing w:val="-4"/>
        </w:rPr>
        <w:t xml:space="preserve"> </w:t>
      </w:r>
      <w:r w:rsidRPr="002C08AE">
        <w:t>20.</w:t>
      </w:r>
      <w:r w:rsidRPr="002C08AE">
        <w:rPr>
          <w:spacing w:val="-5"/>
        </w:rPr>
        <w:t xml:space="preserve"> </w:t>
      </w:r>
      <w:r w:rsidRPr="002C08AE">
        <w:t>Составление</w:t>
      </w:r>
      <w:r w:rsidRPr="002C08AE">
        <w:rPr>
          <w:spacing w:val="-5"/>
        </w:rPr>
        <w:t xml:space="preserve"> </w:t>
      </w:r>
      <w:r w:rsidRPr="002C08AE">
        <w:t>цепи</w:t>
      </w:r>
      <w:r w:rsidRPr="002C08AE">
        <w:rPr>
          <w:spacing w:val="-4"/>
        </w:rPr>
        <w:t xml:space="preserve"> </w:t>
      </w:r>
      <w:r w:rsidRPr="002C08AE">
        <w:t>и</w:t>
      </w:r>
      <w:r w:rsidRPr="002C08AE">
        <w:rPr>
          <w:spacing w:val="-4"/>
        </w:rPr>
        <w:t xml:space="preserve"> </w:t>
      </w:r>
      <w:r w:rsidRPr="002C08AE">
        <w:t>сети</w:t>
      </w:r>
      <w:r w:rsidRPr="002C08AE">
        <w:rPr>
          <w:spacing w:val="-6"/>
        </w:rPr>
        <w:t xml:space="preserve"> </w:t>
      </w:r>
      <w:r w:rsidRPr="002C08AE">
        <w:t>питания,</w:t>
      </w:r>
      <w:r w:rsidRPr="002C08AE">
        <w:rPr>
          <w:spacing w:val="-7"/>
        </w:rPr>
        <w:t xml:space="preserve"> </w:t>
      </w:r>
      <w:r w:rsidRPr="002C08AE">
        <w:t>характерные</w:t>
      </w:r>
      <w:r w:rsidRPr="002C08AE">
        <w:rPr>
          <w:spacing w:val="-6"/>
        </w:rPr>
        <w:t xml:space="preserve"> </w:t>
      </w:r>
      <w:r w:rsidRPr="002C08AE">
        <w:t>для</w:t>
      </w:r>
      <w:r w:rsidRPr="002C08AE">
        <w:rPr>
          <w:spacing w:val="-4"/>
        </w:rPr>
        <w:t xml:space="preserve"> </w:t>
      </w:r>
      <w:r w:rsidRPr="002C08AE">
        <w:t>лесного</w:t>
      </w:r>
      <w:r w:rsidRPr="002C08AE">
        <w:rPr>
          <w:spacing w:val="-4"/>
        </w:rPr>
        <w:t xml:space="preserve"> </w:t>
      </w:r>
      <w:r w:rsidRPr="002C08AE">
        <w:t>сообщества. Задача (задание) 21. Наблюдение за одним из видов животных леса с фиксацией</w:t>
      </w:r>
      <w:r w:rsidRPr="002C08AE">
        <w:rPr>
          <w:spacing w:val="40"/>
        </w:rPr>
        <w:t xml:space="preserve"> </w:t>
      </w:r>
      <w:r w:rsidRPr="002C08AE">
        <w:rPr>
          <w:spacing w:val="-2"/>
        </w:rPr>
        <w:t>результатов.</w:t>
      </w:r>
    </w:p>
    <w:p w:rsidR="00137ECC" w:rsidRPr="002C08AE" w:rsidRDefault="00137ECC" w:rsidP="00137ECC">
      <w:pPr>
        <w:pStyle w:val="a3"/>
        <w:jc w:val="both"/>
      </w:pPr>
      <w:r w:rsidRPr="002C08AE">
        <w:t>Задача</w:t>
      </w:r>
      <w:r w:rsidRPr="002C08AE">
        <w:rPr>
          <w:spacing w:val="-2"/>
        </w:rPr>
        <w:t xml:space="preserve"> </w:t>
      </w:r>
      <w:r w:rsidRPr="002C08AE">
        <w:t>(задание)</w:t>
      </w:r>
      <w:r w:rsidRPr="002C08AE">
        <w:rPr>
          <w:spacing w:val="-3"/>
        </w:rPr>
        <w:t xml:space="preserve"> </w:t>
      </w:r>
      <w:r w:rsidRPr="002C08AE">
        <w:t>22.</w:t>
      </w:r>
      <w:r w:rsidRPr="002C08AE">
        <w:rPr>
          <w:spacing w:val="-3"/>
        </w:rPr>
        <w:t xml:space="preserve"> </w:t>
      </w:r>
      <w:r w:rsidRPr="002C08AE">
        <w:t>Запланировать</w:t>
      </w:r>
      <w:r w:rsidRPr="002C08AE">
        <w:rPr>
          <w:spacing w:val="-3"/>
        </w:rPr>
        <w:t xml:space="preserve"> </w:t>
      </w:r>
      <w:r w:rsidRPr="002C08AE">
        <w:t>внеурочную</w:t>
      </w:r>
      <w:r w:rsidRPr="002C08AE">
        <w:rPr>
          <w:spacing w:val="-3"/>
        </w:rPr>
        <w:t xml:space="preserve"> </w:t>
      </w:r>
      <w:r w:rsidRPr="002C08AE">
        <w:t>деятельность</w:t>
      </w:r>
      <w:r w:rsidRPr="002C08AE">
        <w:rPr>
          <w:spacing w:val="-2"/>
        </w:rPr>
        <w:t xml:space="preserve"> </w:t>
      </w:r>
      <w:r w:rsidRPr="002C08AE">
        <w:t>в</w:t>
      </w:r>
      <w:r w:rsidRPr="002C08AE">
        <w:rPr>
          <w:spacing w:val="-4"/>
        </w:rPr>
        <w:t xml:space="preserve"> </w:t>
      </w:r>
      <w:r w:rsidRPr="002C08AE">
        <w:t>рамках</w:t>
      </w:r>
      <w:r w:rsidRPr="002C08AE">
        <w:rPr>
          <w:spacing w:val="-1"/>
        </w:rPr>
        <w:t xml:space="preserve"> </w:t>
      </w:r>
      <w:r w:rsidRPr="002C08AE">
        <w:t>темы</w:t>
      </w:r>
      <w:r w:rsidRPr="002C08AE">
        <w:rPr>
          <w:spacing w:val="-2"/>
        </w:rPr>
        <w:t xml:space="preserve"> </w:t>
      </w:r>
      <w:r w:rsidRPr="002C08AE">
        <w:rPr>
          <w:spacing w:val="-5"/>
        </w:rPr>
        <w:t>7.</w:t>
      </w:r>
    </w:p>
    <w:p w:rsidR="00137ECC" w:rsidRPr="002C08AE" w:rsidRDefault="00137ECC" w:rsidP="00137ECC">
      <w:pPr>
        <w:pStyle w:val="a3"/>
        <w:ind w:right="477"/>
        <w:jc w:val="both"/>
      </w:pPr>
      <w:r w:rsidRPr="002C08AE">
        <w:t>Задача (задание) 23. Сбор растений водоема и их определение, фотографирование или зарисовка типичных растений водоема.</w:t>
      </w:r>
    </w:p>
    <w:p w:rsidR="00137ECC" w:rsidRPr="002C08AE" w:rsidRDefault="00137ECC" w:rsidP="00137ECC">
      <w:pPr>
        <w:pStyle w:val="a3"/>
        <w:ind w:right="476"/>
        <w:jc w:val="both"/>
      </w:pPr>
      <w:r w:rsidRPr="002C08AE">
        <w:t>Задача (задание) 24. Определение животных водоема</w:t>
      </w:r>
      <w:r w:rsidRPr="002C08AE">
        <w:rPr>
          <w:spacing w:val="40"/>
        </w:rPr>
        <w:t xml:space="preserve"> </w:t>
      </w:r>
      <w:r w:rsidRPr="002C08AE">
        <w:t>с помощью определителя, определительных карточек.</w:t>
      </w:r>
    </w:p>
    <w:p w:rsidR="00137ECC" w:rsidRPr="002C08AE" w:rsidRDefault="00137ECC" w:rsidP="00137ECC">
      <w:pPr>
        <w:pStyle w:val="a3"/>
        <w:jc w:val="both"/>
      </w:pPr>
      <w:r w:rsidRPr="002C08AE">
        <w:t>Задача</w:t>
      </w:r>
      <w:r w:rsidRPr="002C08AE">
        <w:rPr>
          <w:spacing w:val="59"/>
          <w:w w:val="150"/>
        </w:rPr>
        <w:t xml:space="preserve"> </w:t>
      </w:r>
      <w:r w:rsidRPr="002C08AE">
        <w:t>(задание)</w:t>
      </w:r>
      <w:r w:rsidRPr="002C08AE">
        <w:rPr>
          <w:spacing w:val="59"/>
          <w:w w:val="150"/>
        </w:rPr>
        <w:t xml:space="preserve"> </w:t>
      </w:r>
      <w:r w:rsidRPr="002C08AE">
        <w:t>25.</w:t>
      </w:r>
      <w:r w:rsidRPr="002C08AE">
        <w:rPr>
          <w:spacing w:val="62"/>
          <w:w w:val="150"/>
        </w:rPr>
        <w:t xml:space="preserve"> </w:t>
      </w:r>
      <w:r w:rsidRPr="002C08AE">
        <w:t>Составление</w:t>
      </w:r>
      <w:r w:rsidRPr="002C08AE">
        <w:rPr>
          <w:spacing w:val="58"/>
          <w:w w:val="150"/>
        </w:rPr>
        <w:t xml:space="preserve"> </w:t>
      </w:r>
      <w:r w:rsidRPr="002C08AE">
        <w:t>цепи</w:t>
      </w:r>
      <w:r w:rsidRPr="002C08AE">
        <w:rPr>
          <w:spacing w:val="59"/>
          <w:w w:val="150"/>
        </w:rPr>
        <w:t xml:space="preserve"> </w:t>
      </w:r>
      <w:r w:rsidRPr="002C08AE">
        <w:t>и</w:t>
      </w:r>
      <w:r w:rsidRPr="002C08AE">
        <w:rPr>
          <w:spacing w:val="59"/>
          <w:w w:val="150"/>
        </w:rPr>
        <w:t xml:space="preserve"> </w:t>
      </w:r>
      <w:r w:rsidRPr="002C08AE">
        <w:t>сети</w:t>
      </w:r>
      <w:r w:rsidRPr="002C08AE">
        <w:rPr>
          <w:spacing w:val="59"/>
          <w:w w:val="150"/>
        </w:rPr>
        <w:t xml:space="preserve"> </w:t>
      </w:r>
      <w:r w:rsidRPr="002C08AE">
        <w:t>питания,</w:t>
      </w:r>
      <w:r w:rsidRPr="002C08AE">
        <w:rPr>
          <w:spacing w:val="56"/>
          <w:w w:val="150"/>
        </w:rPr>
        <w:t xml:space="preserve"> </w:t>
      </w:r>
      <w:r w:rsidRPr="002C08AE">
        <w:t>характерные</w:t>
      </w:r>
      <w:r w:rsidRPr="002C08AE">
        <w:rPr>
          <w:spacing w:val="58"/>
          <w:w w:val="150"/>
        </w:rPr>
        <w:t xml:space="preserve"> </w:t>
      </w:r>
      <w:r w:rsidRPr="002C08AE">
        <w:t>для</w:t>
      </w:r>
      <w:r w:rsidRPr="002C08AE">
        <w:rPr>
          <w:spacing w:val="59"/>
          <w:w w:val="150"/>
        </w:rPr>
        <w:t xml:space="preserve"> </w:t>
      </w:r>
      <w:r w:rsidRPr="002C08AE">
        <w:rPr>
          <w:spacing w:val="-2"/>
        </w:rPr>
        <w:t>сообщества</w:t>
      </w:r>
    </w:p>
    <w:p w:rsidR="00137ECC" w:rsidRPr="002C08AE" w:rsidRDefault="00137ECC" w:rsidP="00137ECC">
      <w:pPr>
        <w:pStyle w:val="a3"/>
        <w:jc w:val="both"/>
        <w:sectPr w:rsidR="00137ECC" w:rsidRPr="002C08AE">
          <w:pgSz w:w="11900" w:h="16850"/>
          <w:pgMar w:top="920" w:right="425" w:bottom="540" w:left="1275" w:header="0" w:footer="342" w:gutter="0"/>
          <w:cols w:space="720"/>
        </w:sectPr>
      </w:pPr>
    </w:p>
    <w:p w:rsidR="00137ECC" w:rsidRPr="002C08AE" w:rsidRDefault="00137ECC" w:rsidP="00137ECC">
      <w:pPr>
        <w:pStyle w:val="a3"/>
        <w:spacing w:before="77"/>
      </w:pPr>
      <w:r w:rsidRPr="002C08AE">
        <w:rPr>
          <w:spacing w:val="-2"/>
        </w:rPr>
        <w:lastRenderedPageBreak/>
        <w:t>водоема.</w:t>
      </w:r>
    </w:p>
    <w:p w:rsidR="00137ECC" w:rsidRPr="002C08AE" w:rsidRDefault="00137ECC" w:rsidP="00137ECC">
      <w:pPr>
        <w:pStyle w:val="a3"/>
      </w:pPr>
      <w:r w:rsidRPr="002C08AE">
        <w:t>Задача</w:t>
      </w:r>
      <w:r w:rsidRPr="002C08AE">
        <w:rPr>
          <w:spacing w:val="79"/>
        </w:rPr>
        <w:t xml:space="preserve"> </w:t>
      </w:r>
      <w:r w:rsidRPr="002C08AE">
        <w:t>(задание)</w:t>
      </w:r>
      <w:r w:rsidRPr="002C08AE">
        <w:rPr>
          <w:spacing w:val="77"/>
        </w:rPr>
        <w:t xml:space="preserve"> </w:t>
      </w:r>
      <w:r w:rsidRPr="002C08AE">
        <w:t>26.</w:t>
      </w:r>
      <w:r w:rsidRPr="002C08AE">
        <w:rPr>
          <w:spacing w:val="80"/>
        </w:rPr>
        <w:t xml:space="preserve"> </w:t>
      </w:r>
      <w:r w:rsidRPr="002C08AE">
        <w:t>Наблюдение</w:t>
      </w:r>
      <w:r w:rsidRPr="002C08AE">
        <w:rPr>
          <w:spacing w:val="77"/>
        </w:rPr>
        <w:t xml:space="preserve"> </w:t>
      </w:r>
      <w:r w:rsidRPr="002C08AE">
        <w:t>за</w:t>
      </w:r>
      <w:r w:rsidRPr="002C08AE">
        <w:rPr>
          <w:spacing w:val="77"/>
        </w:rPr>
        <w:t xml:space="preserve"> </w:t>
      </w:r>
      <w:r w:rsidRPr="002C08AE">
        <w:t>одним</w:t>
      </w:r>
      <w:r w:rsidRPr="002C08AE">
        <w:rPr>
          <w:spacing w:val="75"/>
        </w:rPr>
        <w:t xml:space="preserve"> </w:t>
      </w:r>
      <w:r w:rsidRPr="002C08AE">
        <w:t>из</w:t>
      </w:r>
      <w:r w:rsidRPr="002C08AE">
        <w:rPr>
          <w:spacing w:val="79"/>
        </w:rPr>
        <w:t xml:space="preserve"> </w:t>
      </w:r>
      <w:r w:rsidRPr="002C08AE">
        <w:t>видов</w:t>
      </w:r>
      <w:r w:rsidRPr="002C08AE">
        <w:rPr>
          <w:spacing w:val="78"/>
        </w:rPr>
        <w:t xml:space="preserve"> </w:t>
      </w:r>
      <w:r w:rsidRPr="002C08AE">
        <w:t>животных</w:t>
      </w:r>
      <w:r w:rsidRPr="002C08AE">
        <w:rPr>
          <w:spacing w:val="78"/>
        </w:rPr>
        <w:t xml:space="preserve"> </w:t>
      </w:r>
      <w:r w:rsidRPr="002C08AE">
        <w:t>водоема</w:t>
      </w:r>
      <w:r w:rsidRPr="002C08AE">
        <w:rPr>
          <w:spacing w:val="79"/>
        </w:rPr>
        <w:t xml:space="preserve"> </w:t>
      </w:r>
      <w:r w:rsidRPr="002C08AE">
        <w:t>с</w:t>
      </w:r>
      <w:r w:rsidRPr="002C08AE">
        <w:rPr>
          <w:spacing w:val="77"/>
        </w:rPr>
        <w:t xml:space="preserve"> </w:t>
      </w:r>
      <w:r w:rsidRPr="002C08AE">
        <w:t xml:space="preserve">фиксацией </w:t>
      </w:r>
      <w:r w:rsidRPr="002C08AE">
        <w:rPr>
          <w:spacing w:val="-2"/>
        </w:rPr>
        <w:t>результатов.</w:t>
      </w:r>
    </w:p>
    <w:p w:rsidR="00137ECC" w:rsidRPr="002C08AE" w:rsidRDefault="00137ECC" w:rsidP="00137ECC">
      <w:pPr>
        <w:pStyle w:val="a3"/>
        <w:spacing w:before="1"/>
        <w:ind w:right="475"/>
      </w:pPr>
      <w:r w:rsidRPr="002C08AE">
        <w:t>Задача</w:t>
      </w:r>
      <w:r w:rsidRPr="002C08AE">
        <w:rPr>
          <w:spacing w:val="-2"/>
        </w:rPr>
        <w:t xml:space="preserve"> </w:t>
      </w:r>
      <w:r w:rsidRPr="002C08AE">
        <w:t>(задание)</w:t>
      </w:r>
      <w:r w:rsidRPr="002C08AE">
        <w:rPr>
          <w:spacing w:val="-2"/>
        </w:rPr>
        <w:t xml:space="preserve"> </w:t>
      </w:r>
      <w:r w:rsidRPr="002C08AE">
        <w:t>27.</w:t>
      </w:r>
      <w:r w:rsidRPr="002C08AE">
        <w:rPr>
          <w:spacing w:val="-1"/>
        </w:rPr>
        <w:t xml:space="preserve"> </w:t>
      </w:r>
      <w:r w:rsidRPr="002C08AE">
        <w:t>Запланировать</w:t>
      </w:r>
      <w:r w:rsidRPr="002C08AE">
        <w:rPr>
          <w:spacing w:val="-2"/>
        </w:rPr>
        <w:t xml:space="preserve"> </w:t>
      </w:r>
      <w:r w:rsidRPr="002C08AE">
        <w:t>внеурочную деятельность в</w:t>
      </w:r>
      <w:r w:rsidRPr="002C08AE">
        <w:rPr>
          <w:spacing w:val="-1"/>
        </w:rPr>
        <w:t xml:space="preserve"> </w:t>
      </w:r>
      <w:r w:rsidRPr="002C08AE">
        <w:t>рамках</w:t>
      </w:r>
      <w:r w:rsidRPr="002C08AE">
        <w:rPr>
          <w:spacing w:val="-1"/>
        </w:rPr>
        <w:t xml:space="preserve"> </w:t>
      </w:r>
      <w:r w:rsidRPr="002C08AE">
        <w:t>тем,</w:t>
      </w:r>
      <w:r w:rsidRPr="002C08AE">
        <w:rPr>
          <w:spacing w:val="-1"/>
        </w:rPr>
        <w:t xml:space="preserve"> </w:t>
      </w:r>
      <w:r w:rsidRPr="002C08AE">
        <w:t>представленных в программе.</w:t>
      </w:r>
    </w:p>
    <w:p w:rsidR="00137ECC" w:rsidRPr="002C08AE" w:rsidRDefault="00137ECC" w:rsidP="00137ECC">
      <w:pPr>
        <w:pStyle w:val="a3"/>
      </w:pPr>
      <w:r w:rsidRPr="002C08AE">
        <w:t>Задача</w:t>
      </w:r>
      <w:r w:rsidRPr="002C08AE">
        <w:rPr>
          <w:spacing w:val="-4"/>
        </w:rPr>
        <w:t xml:space="preserve"> </w:t>
      </w:r>
      <w:r w:rsidRPr="002C08AE">
        <w:t>(задание)</w:t>
      </w:r>
      <w:r w:rsidRPr="002C08AE">
        <w:rPr>
          <w:spacing w:val="-3"/>
        </w:rPr>
        <w:t xml:space="preserve"> </w:t>
      </w:r>
      <w:r w:rsidRPr="002C08AE">
        <w:t>28.</w:t>
      </w:r>
      <w:r w:rsidRPr="002C08AE">
        <w:rPr>
          <w:spacing w:val="-4"/>
        </w:rPr>
        <w:t xml:space="preserve"> </w:t>
      </w:r>
      <w:r w:rsidRPr="002C08AE">
        <w:t>Запланировать</w:t>
      </w:r>
      <w:r w:rsidRPr="002C08AE">
        <w:rPr>
          <w:spacing w:val="-3"/>
        </w:rPr>
        <w:t xml:space="preserve"> </w:t>
      </w:r>
      <w:r w:rsidRPr="002C08AE">
        <w:t>внеурочную</w:t>
      </w:r>
      <w:r w:rsidRPr="002C08AE">
        <w:rPr>
          <w:spacing w:val="-2"/>
        </w:rPr>
        <w:t xml:space="preserve"> </w:t>
      </w:r>
      <w:r w:rsidRPr="002C08AE">
        <w:t>деятельность</w:t>
      </w:r>
      <w:r w:rsidRPr="002C08AE">
        <w:rPr>
          <w:spacing w:val="-3"/>
        </w:rPr>
        <w:t xml:space="preserve"> </w:t>
      </w:r>
      <w:r w:rsidRPr="002C08AE">
        <w:t>в</w:t>
      </w:r>
      <w:r w:rsidRPr="002C08AE">
        <w:rPr>
          <w:spacing w:val="-4"/>
        </w:rPr>
        <w:t xml:space="preserve"> </w:t>
      </w:r>
      <w:r w:rsidRPr="002C08AE">
        <w:t>рамках</w:t>
      </w:r>
      <w:r w:rsidRPr="002C08AE">
        <w:rPr>
          <w:spacing w:val="-1"/>
        </w:rPr>
        <w:t xml:space="preserve"> </w:t>
      </w:r>
      <w:r w:rsidRPr="002C08AE">
        <w:t>темы</w:t>
      </w:r>
      <w:r w:rsidRPr="002C08AE">
        <w:rPr>
          <w:spacing w:val="-2"/>
        </w:rPr>
        <w:t xml:space="preserve"> </w:t>
      </w:r>
      <w:r w:rsidRPr="002C08AE">
        <w:rPr>
          <w:spacing w:val="-5"/>
        </w:rPr>
        <w:t>8.</w:t>
      </w:r>
    </w:p>
    <w:p w:rsidR="00137ECC" w:rsidRPr="002C08AE" w:rsidRDefault="00137ECC" w:rsidP="00137ECC">
      <w:pPr>
        <w:pStyle w:val="a3"/>
        <w:ind w:left="0"/>
      </w:pPr>
    </w:p>
    <w:p w:rsidR="00137ECC" w:rsidRPr="002C08AE" w:rsidRDefault="00137ECC" w:rsidP="00137ECC">
      <w:pPr>
        <w:pStyle w:val="a5"/>
        <w:numPr>
          <w:ilvl w:val="0"/>
          <w:numId w:val="1"/>
        </w:numPr>
        <w:tabs>
          <w:tab w:val="left" w:pos="3764"/>
        </w:tabs>
        <w:ind w:left="3764" w:hanging="198"/>
        <w:jc w:val="left"/>
        <w:rPr>
          <w:sz w:val="24"/>
        </w:rPr>
      </w:pPr>
      <w:r w:rsidRPr="002C08AE">
        <w:rPr>
          <w:sz w:val="24"/>
        </w:rPr>
        <w:t>й</w:t>
      </w:r>
      <w:r w:rsidRPr="002C08AE">
        <w:rPr>
          <w:spacing w:val="-1"/>
          <w:sz w:val="24"/>
        </w:rPr>
        <w:t xml:space="preserve"> </w:t>
      </w:r>
      <w:r w:rsidRPr="002C08AE">
        <w:rPr>
          <w:sz w:val="24"/>
        </w:rPr>
        <w:t>этап</w:t>
      </w:r>
      <w:r w:rsidRPr="002C08AE">
        <w:rPr>
          <w:spacing w:val="1"/>
          <w:sz w:val="24"/>
        </w:rPr>
        <w:t xml:space="preserve"> </w:t>
      </w:r>
      <w:r w:rsidRPr="002C08AE">
        <w:rPr>
          <w:sz w:val="24"/>
        </w:rPr>
        <w:t>-</w:t>
      </w:r>
      <w:r w:rsidRPr="002C08AE">
        <w:rPr>
          <w:spacing w:val="-1"/>
          <w:sz w:val="24"/>
        </w:rPr>
        <w:t xml:space="preserve"> </w:t>
      </w:r>
      <w:r w:rsidRPr="002C08AE">
        <w:rPr>
          <w:spacing w:val="-2"/>
          <w:sz w:val="24"/>
        </w:rPr>
        <w:t>заключительный</w:t>
      </w:r>
    </w:p>
    <w:p w:rsidR="00137ECC" w:rsidRPr="002C08AE" w:rsidRDefault="00137ECC" w:rsidP="00137ECC">
      <w:pPr>
        <w:pStyle w:val="a5"/>
        <w:numPr>
          <w:ilvl w:val="0"/>
          <w:numId w:val="46"/>
        </w:numPr>
        <w:tabs>
          <w:tab w:val="left" w:pos="405"/>
        </w:tabs>
        <w:rPr>
          <w:sz w:val="24"/>
        </w:rPr>
      </w:pPr>
      <w:r w:rsidRPr="002C08AE">
        <w:rPr>
          <w:sz w:val="24"/>
        </w:rPr>
        <w:t>Задачи</w:t>
      </w:r>
      <w:r w:rsidRPr="002C08AE">
        <w:rPr>
          <w:spacing w:val="-5"/>
          <w:sz w:val="24"/>
        </w:rPr>
        <w:t xml:space="preserve"> </w:t>
      </w:r>
      <w:r w:rsidRPr="002C08AE">
        <w:rPr>
          <w:sz w:val="24"/>
        </w:rPr>
        <w:t>репродуктивного</w:t>
      </w:r>
      <w:r w:rsidRPr="002C08AE">
        <w:rPr>
          <w:spacing w:val="-2"/>
          <w:sz w:val="24"/>
        </w:rPr>
        <w:t xml:space="preserve"> уровня.</w:t>
      </w:r>
    </w:p>
    <w:p w:rsidR="00137ECC" w:rsidRPr="002C08AE" w:rsidRDefault="00137ECC" w:rsidP="00137ECC">
      <w:pPr>
        <w:pStyle w:val="a3"/>
      </w:pPr>
      <w:r w:rsidRPr="002C08AE">
        <w:t>Задача</w:t>
      </w:r>
      <w:r w:rsidRPr="002C08AE">
        <w:rPr>
          <w:spacing w:val="-5"/>
        </w:rPr>
        <w:t xml:space="preserve"> </w:t>
      </w:r>
      <w:r w:rsidRPr="002C08AE">
        <w:t>(задание)</w:t>
      </w:r>
      <w:r w:rsidRPr="002C08AE">
        <w:rPr>
          <w:spacing w:val="-3"/>
        </w:rPr>
        <w:t xml:space="preserve"> </w:t>
      </w:r>
      <w:r w:rsidRPr="002C08AE">
        <w:t>1.</w:t>
      </w:r>
      <w:r w:rsidRPr="002C08AE">
        <w:rPr>
          <w:spacing w:val="-3"/>
        </w:rPr>
        <w:t xml:space="preserve"> </w:t>
      </w:r>
      <w:r w:rsidRPr="002C08AE">
        <w:t>Оформление</w:t>
      </w:r>
      <w:r w:rsidRPr="002C08AE">
        <w:rPr>
          <w:spacing w:val="-4"/>
        </w:rPr>
        <w:t xml:space="preserve"> </w:t>
      </w:r>
      <w:r w:rsidRPr="002C08AE">
        <w:t>дневника</w:t>
      </w:r>
      <w:r w:rsidRPr="002C08AE">
        <w:rPr>
          <w:spacing w:val="-4"/>
        </w:rPr>
        <w:t xml:space="preserve"> </w:t>
      </w:r>
      <w:r w:rsidRPr="002C08AE">
        <w:t>и</w:t>
      </w:r>
      <w:r w:rsidRPr="002C08AE">
        <w:rPr>
          <w:spacing w:val="-3"/>
        </w:rPr>
        <w:t xml:space="preserve"> </w:t>
      </w:r>
      <w:r w:rsidRPr="002C08AE">
        <w:t>отчетной</w:t>
      </w:r>
      <w:r w:rsidRPr="002C08AE">
        <w:rPr>
          <w:spacing w:val="-3"/>
        </w:rPr>
        <w:t xml:space="preserve"> </w:t>
      </w:r>
      <w:r w:rsidRPr="002C08AE">
        <w:t>документации</w:t>
      </w:r>
      <w:r w:rsidRPr="002C08AE">
        <w:rPr>
          <w:spacing w:val="1"/>
        </w:rPr>
        <w:t xml:space="preserve"> </w:t>
      </w:r>
      <w:r w:rsidRPr="002C08AE">
        <w:rPr>
          <w:spacing w:val="-2"/>
        </w:rPr>
        <w:t>практики.</w:t>
      </w:r>
    </w:p>
    <w:p w:rsidR="00137ECC" w:rsidRPr="002C08AE" w:rsidRDefault="00137ECC" w:rsidP="00137ECC">
      <w:pPr>
        <w:pStyle w:val="a5"/>
        <w:numPr>
          <w:ilvl w:val="0"/>
          <w:numId w:val="46"/>
        </w:numPr>
        <w:tabs>
          <w:tab w:val="left" w:pos="405"/>
        </w:tabs>
        <w:spacing w:before="2"/>
        <w:rPr>
          <w:sz w:val="24"/>
        </w:rPr>
      </w:pPr>
      <w:r w:rsidRPr="002C08AE">
        <w:rPr>
          <w:sz w:val="24"/>
        </w:rPr>
        <w:t>Задачи</w:t>
      </w:r>
      <w:r w:rsidRPr="002C08AE">
        <w:rPr>
          <w:spacing w:val="-6"/>
          <w:sz w:val="24"/>
        </w:rPr>
        <w:t xml:space="preserve"> </w:t>
      </w:r>
      <w:r w:rsidRPr="002C08AE">
        <w:rPr>
          <w:sz w:val="24"/>
        </w:rPr>
        <w:t>реконструктивного</w:t>
      </w:r>
      <w:r w:rsidRPr="002C08AE">
        <w:rPr>
          <w:spacing w:val="-3"/>
          <w:sz w:val="24"/>
        </w:rPr>
        <w:t xml:space="preserve"> </w:t>
      </w:r>
      <w:r w:rsidRPr="002C08AE">
        <w:rPr>
          <w:spacing w:val="-2"/>
          <w:sz w:val="24"/>
        </w:rPr>
        <w:t>уровня.</w:t>
      </w:r>
    </w:p>
    <w:p w:rsidR="00137ECC" w:rsidRPr="002C08AE" w:rsidRDefault="00137ECC" w:rsidP="00137ECC">
      <w:pPr>
        <w:pStyle w:val="a3"/>
        <w:spacing w:before="41" w:line="276" w:lineRule="auto"/>
        <w:ind w:right="385"/>
      </w:pPr>
      <w:r w:rsidRPr="002C08AE">
        <w:t>Задача</w:t>
      </w:r>
      <w:r w:rsidRPr="002C08AE">
        <w:rPr>
          <w:spacing w:val="78"/>
        </w:rPr>
        <w:t xml:space="preserve"> </w:t>
      </w:r>
      <w:r w:rsidRPr="002C08AE">
        <w:t>(задание)</w:t>
      </w:r>
      <w:r w:rsidRPr="002C08AE">
        <w:rPr>
          <w:spacing w:val="78"/>
        </w:rPr>
        <w:t xml:space="preserve"> </w:t>
      </w:r>
      <w:r w:rsidRPr="002C08AE">
        <w:t>1.</w:t>
      </w:r>
      <w:r w:rsidRPr="002C08AE">
        <w:rPr>
          <w:spacing w:val="77"/>
        </w:rPr>
        <w:t xml:space="preserve"> </w:t>
      </w:r>
      <w:r w:rsidRPr="002C08AE">
        <w:t>Анализ</w:t>
      </w:r>
      <w:r w:rsidRPr="002C08AE">
        <w:rPr>
          <w:spacing w:val="78"/>
        </w:rPr>
        <w:t xml:space="preserve"> </w:t>
      </w:r>
      <w:r w:rsidRPr="002C08AE">
        <w:t>собственной</w:t>
      </w:r>
      <w:r w:rsidRPr="002C08AE">
        <w:rPr>
          <w:spacing w:val="78"/>
        </w:rPr>
        <w:t xml:space="preserve"> </w:t>
      </w:r>
      <w:r w:rsidRPr="002C08AE">
        <w:t>деятельности</w:t>
      </w:r>
      <w:r w:rsidRPr="002C08AE">
        <w:rPr>
          <w:spacing w:val="78"/>
        </w:rPr>
        <w:t xml:space="preserve"> </w:t>
      </w:r>
      <w:r w:rsidRPr="002C08AE">
        <w:t>в</w:t>
      </w:r>
      <w:r w:rsidRPr="002C08AE">
        <w:rPr>
          <w:spacing w:val="76"/>
        </w:rPr>
        <w:t xml:space="preserve"> </w:t>
      </w:r>
      <w:r w:rsidRPr="002C08AE">
        <w:t>период</w:t>
      </w:r>
      <w:r w:rsidRPr="002C08AE">
        <w:rPr>
          <w:spacing w:val="77"/>
        </w:rPr>
        <w:t xml:space="preserve"> </w:t>
      </w:r>
      <w:r w:rsidRPr="002C08AE">
        <w:t>прохождения</w:t>
      </w:r>
      <w:r w:rsidRPr="002C08AE">
        <w:rPr>
          <w:spacing w:val="79"/>
        </w:rPr>
        <w:t xml:space="preserve"> </w:t>
      </w:r>
      <w:r w:rsidRPr="002C08AE">
        <w:t>учебной практики и степени выполнения программы учебной практики.</w:t>
      </w:r>
    </w:p>
    <w:p w:rsidR="00137ECC" w:rsidRPr="002C08AE" w:rsidRDefault="00137ECC" w:rsidP="00137ECC">
      <w:pPr>
        <w:pStyle w:val="3"/>
        <w:spacing w:before="204" w:line="274" w:lineRule="exact"/>
        <w:ind w:left="3984"/>
        <w:jc w:val="both"/>
      </w:pPr>
      <w:r w:rsidRPr="002C08AE">
        <w:t>Критерии</w:t>
      </w:r>
      <w:r w:rsidRPr="002C08AE">
        <w:rPr>
          <w:spacing w:val="-4"/>
        </w:rPr>
        <w:t xml:space="preserve"> </w:t>
      </w:r>
      <w:r w:rsidRPr="002C08AE">
        <w:rPr>
          <w:spacing w:val="-2"/>
        </w:rPr>
        <w:t>оценки</w:t>
      </w:r>
    </w:p>
    <w:p w:rsidR="00137ECC" w:rsidRPr="002C08AE" w:rsidRDefault="00137ECC" w:rsidP="00137ECC">
      <w:pPr>
        <w:pStyle w:val="a3"/>
        <w:ind w:right="472" w:firstLine="540"/>
        <w:jc w:val="both"/>
      </w:pPr>
      <w:r w:rsidRPr="002C08AE">
        <w:t>Оценка «5» (отлично) ставится, если практикант проявляет инициативу, активность во время практики, легко вступает в контакт с сокурсниками и руководителем практики, исполнителен, дисциплинирован, аккуратно, правильно и своевременно ведет отчетную документацию по практике.</w:t>
      </w:r>
    </w:p>
    <w:p w:rsidR="00137ECC" w:rsidRPr="002C08AE" w:rsidRDefault="00137ECC" w:rsidP="00137ECC">
      <w:pPr>
        <w:pStyle w:val="a3"/>
        <w:ind w:right="475" w:firstLine="540"/>
        <w:jc w:val="both"/>
      </w:pPr>
      <w:r w:rsidRPr="002C08AE">
        <w:t>Оценка «4»</w:t>
      </w:r>
      <w:r w:rsidRPr="002C08AE">
        <w:rPr>
          <w:spacing w:val="-2"/>
        </w:rPr>
        <w:t xml:space="preserve"> </w:t>
      </w:r>
      <w:r w:rsidRPr="002C08AE">
        <w:t>(хорошо) ставится в том случае, если практикант соблюдает все указанные выше требования, но допускает незначительные неточности.</w:t>
      </w:r>
    </w:p>
    <w:p w:rsidR="00137ECC" w:rsidRPr="002C08AE" w:rsidRDefault="00137ECC" w:rsidP="00137ECC">
      <w:pPr>
        <w:pStyle w:val="a3"/>
        <w:ind w:right="468" w:firstLine="540"/>
        <w:jc w:val="both"/>
      </w:pPr>
      <w:r w:rsidRPr="002C08AE">
        <w:t>Оценка «3» (удовлетворительно) ставится, если практикант малоинициативен, не проявляет интереса к профессии, с большими трудностями устанавливает контакт с сокурсниками и руководителем практики, неорганизованный, неаккуратный в ведении отчетной документации по практике.</w:t>
      </w:r>
    </w:p>
    <w:p w:rsidR="00137ECC" w:rsidRPr="002C08AE" w:rsidRDefault="00137ECC" w:rsidP="00137ECC">
      <w:pPr>
        <w:pStyle w:val="a3"/>
        <w:ind w:right="474" w:firstLine="540"/>
        <w:jc w:val="both"/>
      </w:pPr>
      <w:r w:rsidRPr="002C08AE">
        <w:t>Оценка «2» (неудовлетворительно) ставится в том случае, если студент допускает в работе грубые ошибки, избегает общения в обсуждении моментов задания практики с сокурсниками и руководителем практики, безынициативен, допускает прогулы, не ведет отчетную документацию по практике.</w:t>
      </w:r>
    </w:p>
    <w:p w:rsidR="00137ECC" w:rsidRPr="002C08AE" w:rsidRDefault="00137ECC" w:rsidP="00137ECC">
      <w:pPr>
        <w:pStyle w:val="a3"/>
        <w:spacing w:before="43"/>
        <w:ind w:left="0"/>
      </w:pPr>
    </w:p>
    <w:p w:rsidR="00137ECC" w:rsidRPr="002C08AE" w:rsidRDefault="00137ECC" w:rsidP="00137ECC">
      <w:pPr>
        <w:pStyle w:val="3"/>
        <w:spacing w:before="1" w:line="274" w:lineRule="exact"/>
        <w:ind w:left="0" w:right="308"/>
        <w:jc w:val="center"/>
      </w:pPr>
      <w:r w:rsidRPr="002C08AE">
        <w:t>Комплект</w:t>
      </w:r>
      <w:r w:rsidRPr="002C08AE">
        <w:rPr>
          <w:spacing w:val="-6"/>
        </w:rPr>
        <w:t xml:space="preserve"> </w:t>
      </w:r>
      <w:r w:rsidRPr="002C08AE">
        <w:t>разноуровневых</w:t>
      </w:r>
      <w:r w:rsidRPr="002C08AE">
        <w:rPr>
          <w:spacing w:val="-6"/>
        </w:rPr>
        <w:t xml:space="preserve"> </w:t>
      </w:r>
      <w:r w:rsidRPr="002C08AE">
        <w:t>задач</w:t>
      </w:r>
      <w:r w:rsidRPr="002C08AE">
        <w:rPr>
          <w:spacing w:val="-5"/>
        </w:rPr>
        <w:t xml:space="preserve"> </w:t>
      </w:r>
      <w:r w:rsidRPr="002C08AE">
        <w:rPr>
          <w:spacing w:val="-2"/>
        </w:rPr>
        <w:t>(заданий)</w:t>
      </w:r>
    </w:p>
    <w:p w:rsidR="00137ECC" w:rsidRPr="002C08AE" w:rsidRDefault="00137ECC" w:rsidP="00137ECC">
      <w:pPr>
        <w:spacing w:line="274" w:lineRule="exact"/>
        <w:ind w:right="312"/>
        <w:jc w:val="center"/>
        <w:rPr>
          <w:i/>
          <w:sz w:val="24"/>
        </w:rPr>
      </w:pPr>
      <w:r w:rsidRPr="002C08AE">
        <w:rPr>
          <w:i/>
          <w:sz w:val="24"/>
        </w:rPr>
        <w:t>по</w:t>
      </w:r>
      <w:r w:rsidRPr="002C08AE">
        <w:rPr>
          <w:i/>
          <w:spacing w:val="-3"/>
          <w:sz w:val="24"/>
        </w:rPr>
        <w:t xml:space="preserve"> </w:t>
      </w:r>
      <w:r w:rsidRPr="002C08AE">
        <w:rPr>
          <w:i/>
          <w:sz w:val="24"/>
        </w:rPr>
        <w:t>учебной</w:t>
      </w:r>
      <w:r w:rsidRPr="002C08AE">
        <w:rPr>
          <w:i/>
          <w:spacing w:val="-1"/>
          <w:sz w:val="24"/>
        </w:rPr>
        <w:t xml:space="preserve"> </w:t>
      </w:r>
      <w:r w:rsidRPr="002C08AE">
        <w:rPr>
          <w:i/>
          <w:sz w:val="24"/>
        </w:rPr>
        <w:t>практике</w:t>
      </w:r>
      <w:r w:rsidRPr="002C08AE">
        <w:rPr>
          <w:i/>
          <w:spacing w:val="-1"/>
          <w:sz w:val="24"/>
        </w:rPr>
        <w:t xml:space="preserve"> </w:t>
      </w:r>
      <w:r w:rsidRPr="002C08AE">
        <w:rPr>
          <w:i/>
          <w:sz w:val="24"/>
        </w:rPr>
        <w:t>«Практика наблюдений</w:t>
      </w:r>
      <w:r w:rsidRPr="002C08AE">
        <w:rPr>
          <w:i/>
          <w:spacing w:val="-4"/>
          <w:sz w:val="24"/>
        </w:rPr>
        <w:t xml:space="preserve"> </w:t>
      </w:r>
      <w:r w:rsidRPr="002C08AE">
        <w:rPr>
          <w:i/>
          <w:sz w:val="24"/>
        </w:rPr>
        <w:t>и</w:t>
      </w:r>
      <w:r w:rsidRPr="002C08AE">
        <w:rPr>
          <w:i/>
          <w:spacing w:val="-1"/>
          <w:sz w:val="24"/>
        </w:rPr>
        <w:t xml:space="preserve"> </w:t>
      </w:r>
      <w:r w:rsidRPr="002C08AE">
        <w:rPr>
          <w:i/>
          <w:sz w:val="24"/>
        </w:rPr>
        <w:t>показательных</w:t>
      </w:r>
      <w:r w:rsidRPr="002C08AE">
        <w:rPr>
          <w:i/>
          <w:spacing w:val="-1"/>
          <w:sz w:val="24"/>
        </w:rPr>
        <w:t xml:space="preserve"> </w:t>
      </w:r>
      <w:r w:rsidRPr="002C08AE">
        <w:rPr>
          <w:i/>
          <w:spacing w:val="-2"/>
          <w:sz w:val="24"/>
        </w:rPr>
        <w:t>уроков»</w:t>
      </w:r>
    </w:p>
    <w:p w:rsidR="00137ECC" w:rsidRPr="002C08AE" w:rsidRDefault="00137ECC" w:rsidP="00137ECC">
      <w:pPr>
        <w:pStyle w:val="3"/>
        <w:spacing w:before="4"/>
        <w:ind w:right="4842"/>
      </w:pPr>
      <w:r w:rsidRPr="002C08AE">
        <w:t>1</w:t>
      </w:r>
      <w:r w:rsidRPr="002C08AE">
        <w:rPr>
          <w:spacing w:val="-8"/>
        </w:rPr>
        <w:t xml:space="preserve"> </w:t>
      </w:r>
      <w:r w:rsidRPr="002C08AE">
        <w:t>этап</w:t>
      </w:r>
      <w:r w:rsidRPr="002C08AE">
        <w:rPr>
          <w:spacing w:val="-7"/>
        </w:rPr>
        <w:t xml:space="preserve"> </w:t>
      </w:r>
      <w:r w:rsidRPr="002C08AE">
        <w:t>–</w:t>
      </w:r>
      <w:r w:rsidRPr="002C08AE">
        <w:rPr>
          <w:spacing w:val="-8"/>
        </w:rPr>
        <w:t xml:space="preserve"> </w:t>
      </w:r>
      <w:r w:rsidRPr="002C08AE">
        <w:t>ориентационный</w:t>
      </w:r>
      <w:r w:rsidRPr="002C08AE">
        <w:rPr>
          <w:spacing w:val="-8"/>
        </w:rPr>
        <w:t xml:space="preserve"> </w:t>
      </w:r>
      <w:r w:rsidRPr="002C08AE">
        <w:t>этап</w:t>
      </w:r>
      <w:r w:rsidRPr="002C08AE">
        <w:rPr>
          <w:spacing w:val="-9"/>
        </w:rPr>
        <w:t xml:space="preserve"> </w:t>
      </w:r>
      <w:r w:rsidRPr="002C08AE">
        <w:t>практики 1 Задачи репродуктивного уровня</w:t>
      </w:r>
    </w:p>
    <w:p w:rsidR="00137ECC" w:rsidRPr="002C08AE" w:rsidRDefault="00137ECC" w:rsidP="00137ECC">
      <w:pPr>
        <w:pStyle w:val="a3"/>
        <w:spacing w:line="271" w:lineRule="exact"/>
        <w:ind w:left="873"/>
      </w:pPr>
      <w:r w:rsidRPr="002C08AE">
        <w:t>Задача</w:t>
      </w:r>
      <w:r w:rsidRPr="002C08AE">
        <w:rPr>
          <w:spacing w:val="-5"/>
        </w:rPr>
        <w:t xml:space="preserve"> </w:t>
      </w:r>
      <w:r w:rsidRPr="002C08AE">
        <w:t>(задание)</w:t>
      </w:r>
      <w:r w:rsidRPr="002C08AE">
        <w:rPr>
          <w:spacing w:val="-3"/>
        </w:rPr>
        <w:t xml:space="preserve"> </w:t>
      </w:r>
      <w:r w:rsidRPr="002C08AE">
        <w:t>1</w:t>
      </w:r>
      <w:r w:rsidRPr="002C08AE">
        <w:rPr>
          <w:spacing w:val="-3"/>
        </w:rPr>
        <w:t xml:space="preserve"> </w:t>
      </w:r>
      <w:r w:rsidRPr="002C08AE">
        <w:t>Заполнение</w:t>
      </w:r>
      <w:r w:rsidRPr="002C08AE">
        <w:rPr>
          <w:spacing w:val="-5"/>
        </w:rPr>
        <w:t xml:space="preserve"> </w:t>
      </w:r>
      <w:r w:rsidRPr="002C08AE">
        <w:t>дневника</w:t>
      </w:r>
      <w:r w:rsidRPr="002C08AE">
        <w:rPr>
          <w:spacing w:val="1"/>
        </w:rPr>
        <w:t xml:space="preserve"> </w:t>
      </w:r>
      <w:r w:rsidRPr="002C08AE">
        <w:t>учебной</w:t>
      </w:r>
      <w:r w:rsidRPr="002C08AE">
        <w:rPr>
          <w:spacing w:val="-2"/>
        </w:rPr>
        <w:t xml:space="preserve"> практики</w:t>
      </w:r>
    </w:p>
    <w:p w:rsidR="00137ECC" w:rsidRPr="002C08AE" w:rsidRDefault="00137ECC" w:rsidP="00137ECC">
      <w:pPr>
        <w:pStyle w:val="3"/>
        <w:spacing w:before="5" w:line="274" w:lineRule="exact"/>
      </w:pPr>
      <w:r w:rsidRPr="002C08AE">
        <w:t>2</w:t>
      </w:r>
      <w:r w:rsidRPr="002C08AE">
        <w:rPr>
          <w:spacing w:val="-4"/>
        </w:rPr>
        <w:t xml:space="preserve"> </w:t>
      </w:r>
      <w:r w:rsidRPr="002C08AE">
        <w:t>Задачи</w:t>
      </w:r>
      <w:r w:rsidRPr="002C08AE">
        <w:rPr>
          <w:spacing w:val="-4"/>
        </w:rPr>
        <w:t xml:space="preserve"> </w:t>
      </w:r>
      <w:r w:rsidRPr="002C08AE">
        <w:t>реконструктивного</w:t>
      </w:r>
      <w:r w:rsidRPr="002C08AE">
        <w:rPr>
          <w:spacing w:val="-4"/>
        </w:rPr>
        <w:t xml:space="preserve"> </w:t>
      </w:r>
      <w:r w:rsidRPr="002C08AE">
        <w:rPr>
          <w:spacing w:val="-2"/>
        </w:rPr>
        <w:t>уровня</w:t>
      </w:r>
    </w:p>
    <w:p w:rsidR="00137ECC" w:rsidRPr="002C08AE" w:rsidRDefault="00137ECC" w:rsidP="00137ECC">
      <w:pPr>
        <w:pStyle w:val="a3"/>
        <w:tabs>
          <w:tab w:val="left" w:pos="2835"/>
        </w:tabs>
        <w:ind w:right="478" w:firstLine="707"/>
      </w:pPr>
      <w:r w:rsidRPr="002C08AE">
        <w:t>Задача</w:t>
      </w:r>
      <w:r w:rsidRPr="002C08AE">
        <w:rPr>
          <w:spacing w:val="40"/>
        </w:rPr>
        <w:t xml:space="preserve"> </w:t>
      </w:r>
      <w:r w:rsidRPr="002C08AE">
        <w:t>(задание)</w:t>
      </w:r>
      <w:r w:rsidRPr="002C08AE">
        <w:tab/>
        <w:t>1.</w:t>
      </w:r>
      <w:r w:rsidRPr="002C08AE">
        <w:rPr>
          <w:spacing w:val="40"/>
        </w:rPr>
        <w:t xml:space="preserve"> </w:t>
      </w:r>
      <w:r w:rsidRPr="002C08AE">
        <w:t>знакомство</w:t>
      </w:r>
      <w:r w:rsidRPr="002C08AE">
        <w:rPr>
          <w:spacing w:val="40"/>
        </w:rPr>
        <w:t xml:space="preserve"> </w:t>
      </w:r>
      <w:r w:rsidRPr="002C08AE">
        <w:t>с</w:t>
      </w:r>
      <w:r w:rsidRPr="002C08AE">
        <w:rPr>
          <w:spacing w:val="40"/>
        </w:rPr>
        <w:t xml:space="preserve"> </w:t>
      </w:r>
      <w:r w:rsidRPr="002C08AE">
        <w:t>педагогическим</w:t>
      </w:r>
      <w:r w:rsidRPr="002C08AE">
        <w:rPr>
          <w:spacing w:val="40"/>
        </w:rPr>
        <w:t xml:space="preserve"> </w:t>
      </w:r>
      <w:r w:rsidRPr="002C08AE">
        <w:t>коллективом</w:t>
      </w:r>
      <w:r w:rsidRPr="002C08AE">
        <w:rPr>
          <w:spacing w:val="40"/>
        </w:rPr>
        <w:t xml:space="preserve"> </w:t>
      </w:r>
      <w:r w:rsidRPr="002C08AE">
        <w:t>и</w:t>
      </w:r>
      <w:r w:rsidRPr="002C08AE">
        <w:rPr>
          <w:spacing w:val="40"/>
        </w:rPr>
        <w:t xml:space="preserve"> </w:t>
      </w:r>
      <w:r w:rsidRPr="002C08AE">
        <w:t>администрацией (количество и возрастной состав, стаж, образование);</w:t>
      </w:r>
    </w:p>
    <w:p w:rsidR="00137ECC" w:rsidRPr="002C08AE" w:rsidRDefault="00137ECC" w:rsidP="00137ECC">
      <w:pPr>
        <w:pStyle w:val="a3"/>
        <w:ind w:firstLine="707"/>
      </w:pPr>
      <w:r w:rsidRPr="002C08AE">
        <w:t>Задача (задание)</w:t>
      </w:r>
      <w:r w:rsidRPr="002C08AE">
        <w:rPr>
          <w:spacing w:val="40"/>
        </w:rPr>
        <w:t xml:space="preserve"> </w:t>
      </w:r>
      <w:r w:rsidRPr="002C08AE">
        <w:t>2. знакомство с основными направлениями учебно-воспитательной работы школы;</w:t>
      </w:r>
    </w:p>
    <w:p w:rsidR="00137ECC" w:rsidRPr="002C08AE" w:rsidRDefault="00137ECC" w:rsidP="00137ECC">
      <w:pPr>
        <w:pStyle w:val="a3"/>
        <w:ind w:left="873" w:right="3665"/>
      </w:pPr>
      <w:r w:rsidRPr="002C08AE">
        <w:t>Задача</w:t>
      </w:r>
      <w:r w:rsidRPr="002C08AE">
        <w:rPr>
          <w:spacing w:val="-4"/>
        </w:rPr>
        <w:t xml:space="preserve"> </w:t>
      </w:r>
      <w:r w:rsidRPr="002C08AE">
        <w:t>(задание)</w:t>
      </w:r>
      <w:r w:rsidRPr="002C08AE">
        <w:rPr>
          <w:spacing w:val="40"/>
        </w:rPr>
        <w:t xml:space="preserve"> </w:t>
      </w:r>
      <w:r w:rsidRPr="002C08AE">
        <w:t>3.</w:t>
      </w:r>
      <w:r w:rsidRPr="002C08AE">
        <w:rPr>
          <w:spacing w:val="-5"/>
        </w:rPr>
        <w:t xml:space="preserve"> </w:t>
      </w:r>
      <w:r w:rsidRPr="002C08AE">
        <w:t>беседа</w:t>
      </w:r>
      <w:r w:rsidRPr="002C08AE">
        <w:rPr>
          <w:spacing w:val="-6"/>
        </w:rPr>
        <w:t xml:space="preserve"> </w:t>
      </w:r>
      <w:r w:rsidRPr="002C08AE">
        <w:t>с</w:t>
      </w:r>
      <w:r w:rsidRPr="002C08AE">
        <w:rPr>
          <w:spacing w:val="-6"/>
        </w:rPr>
        <w:t xml:space="preserve"> </w:t>
      </w:r>
      <w:r w:rsidRPr="002C08AE">
        <w:t>зам.</w:t>
      </w:r>
      <w:r w:rsidRPr="002C08AE">
        <w:rPr>
          <w:spacing w:val="-5"/>
        </w:rPr>
        <w:t xml:space="preserve"> </w:t>
      </w:r>
      <w:r w:rsidRPr="002C08AE">
        <w:t>директора</w:t>
      </w:r>
      <w:r w:rsidRPr="002C08AE">
        <w:rPr>
          <w:spacing w:val="-6"/>
        </w:rPr>
        <w:t xml:space="preserve"> </w:t>
      </w:r>
      <w:r w:rsidRPr="002C08AE">
        <w:t>по</w:t>
      </w:r>
      <w:r w:rsidRPr="002C08AE">
        <w:rPr>
          <w:spacing w:val="-5"/>
        </w:rPr>
        <w:t xml:space="preserve"> </w:t>
      </w:r>
      <w:r w:rsidRPr="002C08AE">
        <w:t>УВР; Задача (задание)</w:t>
      </w:r>
      <w:r w:rsidRPr="002C08AE">
        <w:rPr>
          <w:spacing w:val="40"/>
        </w:rPr>
        <w:t xml:space="preserve"> </w:t>
      </w:r>
      <w:r w:rsidRPr="002C08AE">
        <w:t>4. беседы с учителями;</w:t>
      </w:r>
    </w:p>
    <w:p w:rsidR="00137ECC" w:rsidRPr="002C08AE" w:rsidRDefault="00137ECC" w:rsidP="00137ECC">
      <w:pPr>
        <w:pStyle w:val="3"/>
        <w:spacing w:before="3"/>
      </w:pPr>
      <w:r w:rsidRPr="002C08AE">
        <w:t>2</w:t>
      </w:r>
      <w:r w:rsidRPr="002C08AE">
        <w:rPr>
          <w:spacing w:val="-1"/>
        </w:rPr>
        <w:t xml:space="preserve"> </w:t>
      </w:r>
      <w:r w:rsidRPr="002C08AE">
        <w:t>этап</w:t>
      </w:r>
      <w:r w:rsidRPr="002C08AE">
        <w:rPr>
          <w:spacing w:val="1"/>
        </w:rPr>
        <w:t xml:space="preserve"> </w:t>
      </w:r>
      <w:r w:rsidRPr="002C08AE">
        <w:t>-</w:t>
      </w:r>
      <w:r w:rsidRPr="002C08AE">
        <w:rPr>
          <w:spacing w:val="-1"/>
        </w:rPr>
        <w:t xml:space="preserve"> </w:t>
      </w:r>
      <w:r w:rsidRPr="002C08AE">
        <w:rPr>
          <w:spacing w:val="-2"/>
        </w:rPr>
        <w:t>производственный</w:t>
      </w:r>
    </w:p>
    <w:p w:rsidR="00137ECC" w:rsidRPr="002C08AE" w:rsidRDefault="00137ECC" w:rsidP="00137ECC">
      <w:pPr>
        <w:spacing w:line="274" w:lineRule="exact"/>
        <w:ind w:left="873"/>
        <w:rPr>
          <w:b/>
          <w:sz w:val="24"/>
        </w:rPr>
      </w:pPr>
      <w:r w:rsidRPr="002C08AE">
        <w:rPr>
          <w:b/>
          <w:sz w:val="24"/>
        </w:rPr>
        <w:t>1</w:t>
      </w:r>
      <w:r w:rsidRPr="002C08AE">
        <w:rPr>
          <w:b/>
          <w:spacing w:val="-4"/>
          <w:sz w:val="24"/>
        </w:rPr>
        <w:t xml:space="preserve"> </w:t>
      </w:r>
      <w:r w:rsidRPr="002C08AE">
        <w:rPr>
          <w:b/>
          <w:sz w:val="24"/>
        </w:rPr>
        <w:t>Задачи</w:t>
      </w:r>
      <w:r w:rsidRPr="002C08AE">
        <w:rPr>
          <w:b/>
          <w:spacing w:val="-4"/>
          <w:sz w:val="24"/>
        </w:rPr>
        <w:t xml:space="preserve"> </w:t>
      </w:r>
      <w:r w:rsidRPr="002C08AE">
        <w:rPr>
          <w:b/>
          <w:sz w:val="24"/>
        </w:rPr>
        <w:t>репродуктивного</w:t>
      </w:r>
      <w:r w:rsidRPr="002C08AE">
        <w:rPr>
          <w:b/>
          <w:spacing w:val="-3"/>
          <w:sz w:val="24"/>
        </w:rPr>
        <w:t xml:space="preserve"> </w:t>
      </w:r>
      <w:r w:rsidRPr="002C08AE">
        <w:rPr>
          <w:b/>
          <w:spacing w:val="-2"/>
          <w:sz w:val="24"/>
        </w:rPr>
        <w:t>уровня</w:t>
      </w:r>
    </w:p>
    <w:p w:rsidR="00137ECC" w:rsidRPr="002C08AE" w:rsidRDefault="00137ECC" w:rsidP="00137ECC">
      <w:pPr>
        <w:pStyle w:val="a3"/>
        <w:spacing w:line="274" w:lineRule="exact"/>
        <w:ind w:left="873"/>
      </w:pPr>
      <w:r w:rsidRPr="002C08AE">
        <w:t>Задача</w:t>
      </w:r>
      <w:r w:rsidRPr="002C08AE">
        <w:rPr>
          <w:spacing w:val="-5"/>
        </w:rPr>
        <w:t xml:space="preserve"> </w:t>
      </w:r>
      <w:r w:rsidRPr="002C08AE">
        <w:t>(задание)</w:t>
      </w:r>
      <w:r w:rsidRPr="002C08AE">
        <w:rPr>
          <w:spacing w:val="-4"/>
        </w:rPr>
        <w:t xml:space="preserve"> </w:t>
      </w:r>
      <w:r w:rsidRPr="002C08AE">
        <w:t>1</w:t>
      </w:r>
      <w:r w:rsidRPr="002C08AE">
        <w:rPr>
          <w:spacing w:val="-4"/>
        </w:rPr>
        <w:t xml:space="preserve"> </w:t>
      </w:r>
      <w:r w:rsidRPr="002C08AE">
        <w:t>Заполнение</w:t>
      </w:r>
      <w:r w:rsidRPr="002C08AE">
        <w:rPr>
          <w:spacing w:val="-4"/>
        </w:rPr>
        <w:t xml:space="preserve"> </w:t>
      </w:r>
      <w:r w:rsidRPr="002C08AE">
        <w:t>дневника</w:t>
      </w:r>
      <w:r w:rsidRPr="002C08AE">
        <w:rPr>
          <w:spacing w:val="-5"/>
        </w:rPr>
        <w:t xml:space="preserve"> </w:t>
      </w:r>
      <w:r w:rsidRPr="002C08AE">
        <w:t>производственной</w:t>
      </w:r>
      <w:r w:rsidRPr="002C08AE">
        <w:rPr>
          <w:spacing w:val="-3"/>
        </w:rPr>
        <w:t xml:space="preserve"> </w:t>
      </w:r>
      <w:r w:rsidRPr="002C08AE">
        <w:rPr>
          <w:spacing w:val="-2"/>
        </w:rPr>
        <w:t>практики</w:t>
      </w:r>
    </w:p>
    <w:p w:rsidR="00137ECC" w:rsidRPr="002C08AE" w:rsidRDefault="00137ECC" w:rsidP="00137ECC">
      <w:pPr>
        <w:pStyle w:val="3"/>
        <w:spacing w:before="5" w:line="274" w:lineRule="exact"/>
      </w:pPr>
      <w:r w:rsidRPr="002C08AE">
        <w:t>2</w:t>
      </w:r>
      <w:r w:rsidRPr="002C08AE">
        <w:rPr>
          <w:spacing w:val="-4"/>
        </w:rPr>
        <w:t xml:space="preserve"> </w:t>
      </w:r>
      <w:r w:rsidRPr="002C08AE">
        <w:t>Задачи</w:t>
      </w:r>
      <w:r w:rsidRPr="002C08AE">
        <w:rPr>
          <w:spacing w:val="-4"/>
        </w:rPr>
        <w:t xml:space="preserve"> </w:t>
      </w:r>
      <w:r w:rsidRPr="002C08AE">
        <w:t>реконструктивного</w:t>
      </w:r>
      <w:r w:rsidRPr="002C08AE">
        <w:rPr>
          <w:spacing w:val="-4"/>
        </w:rPr>
        <w:t xml:space="preserve"> </w:t>
      </w:r>
      <w:r w:rsidRPr="002C08AE">
        <w:rPr>
          <w:spacing w:val="-2"/>
        </w:rPr>
        <w:t>уровня</w:t>
      </w:r>
    </w:p>
    <w:p w:rsidR="00137ECC" w:rsidRPr="002C08AE" w:rsidRDefault="00137ECC" w:rsidP="00137ECC">
      <w:pPr>
        <w:pStyle w:val="a3"/>
        <w:ind w:right="478" w:firstLine="707"/>
        <w:jc w:val="both"/>
      </w:pPr>
      <w:r w:rsidRPr="002C08AE">
        <w:t>Задача (задание)</w:t>
      </w:r>
      <w:r w:rsidRPr="002C08AE">
        <w:rPr>
          <w:spacing w:val="40"/>
        </w:rPr>
        <w:t xml:space="preserve"> </w:t>
      </w:r>
      <w:r w:rsidRPr="002C08AE">
        <w:t>1. включенное взаимодействие со школьниками (осуществляется в классе, за которым закреплен студент, на переменах, до и после окончания уроков в самых различных формах личностного общения);</w:t>
      </w:r>
    </w:p>
    <w:p w:rsidR="00137ECC" w:rsidRPr="002C08AE" w:rsidRDefault="00137ECC" w:rsidP="00137ECC">
      <w:pPr>
        <w:pStyle w:val="a3"/>
        <w:ind w:right="476" w:firstLine="707"/>
        <w:jc w:val="both"/>
      </w:pPr>
      <w:r w:rsidRPr="002C08AE">
        <w:t>Задача</w:t>
      </w:r>
      <w:r w:rsidRPr="002C08AE">
        <w:rPr>
          <w:spacing w:val="-3"/>
        </w:rPr>
        <w:t xml:space="preserve"> </w:t>
      </w:r>
      <w:r w:rsidRPr="002C08AE">
        <w:t>(задание)</w:t>
      </w:r>
      <w:r w:rsidRPr="002C08AE">
        <w:rPr>
          <w:spacing w:val="40"/>
        </w:rPr>
        <w:t xml:space="preserve"> </w:t>
      </w:r>
      <w:r w:rsidRPr="002C08AE">
        <w:t>2.</w:t>
      </w:r>
      <w:r w:rsidRPr="002C08AE">
        <w:rPr>
          <w:spacing w:val="-4"/>
        </w:rPr>
        <w:t xml:space="preserve"> </w:t>
      </w:r>
      <w:r w:rsidRPr="002C08AE">
        <w:t>работа</w:t>
      </w:r>
      <w:r w:rsidRPr="002C08AE">
        <w:rPr>
          <w:spacing w:val="-4"/>
        </w:rPr>
        <w:t xml:space="preserve"> </w:t>
      </w:r>
      <w:r w:rsidRPr="002C08AE">
        <w:t>с</w:t>
      </w:r>
      <w:r w:rsidRPr="002C08AE">
        <w:rPr>
          <w:spacing w:val="-6"/>
        </w:rPr>
        <w:t xml:space="preserve"> </w:t>
      </w:r>
      <w:r w:rsidRPr="002C08AE">
        <w:t>документацией</w:t>
      </w:r>
      <w:r w:rsidRPr="002C08AE">
        <w:rPr>
          <w:spacing w:val="-4"/>
        </w:rPr>
        <w:t xml:space="preserve"> </w:t>
      </w:r>
      <w:r w:rsidRPr="002C08AE">
        <w:t>(Учебные</w:t>
      </w:r>
      <w:r w:rsidRPr="002C08AE">
        <w:rPr>
          <w:spacing w:val="-6"/>
        </w:rPr>
        <w:t xml:space="preserve"> </w:t>
      </w:r>
      <w:r w:rsidRPr="002C08AE">
        <w:t>планы,</w:t>
      </w:r>
      <w:r w:rsidRPr="002C08AE">
        <w:rPr>
          <w:spacing w:val="-4"/>
        </w:rPr>
        <w:t xml:space="preserve"> </w:t>
      </w:r>
      <w:r w:rsidRPr="002C08AE">
        <w:t>программы, учебники</w:t>
      </w:r>
      <w:r w:rsidRPr="002C08AE">
        <w:rPr>
          <w:spacing w:val="-6"/>
        </w:rPr>
        <w:t xml:space="preserve"> </w:t>
      </w:r>
      <w:r w:rsidRPr="002C08AE">
        <w:t>и учебно-методическая литература по предметам начального образования; классный журнал, календарные, тематические, поурочные планы учителя, тетради учеников и др.);</w:t>
      </w:r>
    </w:p>
    <w:p w:rsidR="00137ECC" w:rsidRPr="002C08AE" w:rsidRDefault="00137ECC" w:rsidP="00137ECC">
      <w:pPr>
        <w:pStyle w:val="a3"/>
        <w:ind w:left="873" w:right="1233"/>
        <w:jc w:val="both"/>
      </w:pPr>
      <w:r w:rsidRPr="002C08AE">
        <w:t>Задача (задание)</w:t>
      </w:r>
      <w:r w:rsidRPr="002C08AE">
        <w:rPr>
          <w:spacing w:val="40"/>
        </w:rPr>
        <w:t xml:space="preserve"> </w:t>
      </w:r>
      <w:r w:rsidRPr="002C08AE">
        <w:t>3. наблюдение и анализ уроков учителей начальной школы; Задача</w:t>
      </w:r>
      <w:r w:rsidRPr="002C08AE">
        <w:rPr>
          <w:spacing w:val="-5"/>
        </w:rPr>
        <w:t xml:space="preserve"> </w:t>
      </w:r>
      <w:r w:rsidRPr="002C08AE">
        <w:t>(задание)</w:t>
      </w:r>
      <w:r w:rsidRPr="002C08AE">
        <w:rPr>
          <w:spacing w:val="54"/>
        </w:rPr>
        <w:t xml:space="preserve"> </w:t>
      </w:r>
      <w:r w:rsidRPr="002C08AE">
        <w:t>4.</w:t>
      </w:r>
      <w:r w:rsidRPr="002C08AE">
        <w:rPr>
          <w:spacing w:val="-3"/>
        </w:rPr>
        <w:t xml:space="preserve"> </w:t>
      </w:r>
      <w:r w:rsidRPr="002C08AE">
        <w:t>помощь</w:t>
      </w:r>
      <w:r w:rsidRPr="002C08AE">
        <w:rPr>
          <w:spacing w:val="-1"/>
        </w:rPr>
        <w:t xml:space="preserve"> </w:t>
      </w:r>
      <w:r w:rsidRPr="002C08AE">
        <w:t>учителю</w:t>
      </w:r>
      <w:r w:rsidRPr="002C08AE">
        <w:rPr>
          <w:spacing w:val="-3"/>
        </w:rPr>
        <w:t xml:space="preserve"> </w:t>
      </w:r>
      <w:r w:rsidRPr="002C08AE">
        <w:t>в</w:t>
      </w:r>
      <w:r w:rsidRPr="002C08AE">
        <w:rPr>
          <w:spacing w:val="-4"/>
        </w:rPr>
        <w:t xml:space="preserve"> </w:t>
      </w:r>
      <w:r w:rsidRPr="002C08AE">
        <w:t>проведении</w:t>
      </w:r>
      <w:r w:rsidRPr="002C08AE">
        <w:rPr>
          <w:spacing w:val="-3"/>
        </w:rPr>
        <w:t xml:space="preserve"> </w:t>
      </w:r>
      <w:r w:rsidRPr="002C08AE">
        <w:t>внеклассных</w:t>
      </w:r>
      <w:r w:rsidRPr="002C08AE">
        <w:rPr>
          <w:spacing w:val="-2"/>
        </w:rPr>
        <w:t xml:space="preserve"> мероприятий;</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left="873"/>
        <w:jc w:val="both"/>
      </w:pPr>
      <w:r w:rsidRPr="002C08AE">
        <w:lastRenderedPageBreak/>
        <w:t>Задача</w:t>
      </w:r>
      <w:r w:rsidRPr="002C08AE">
        <w:rPr>
          <w:spacing w:val="-4"/>
        </w:rPr>
        <w:t xml:space="preserve"> </w:t>
      </w:r>
      <w:r w:rsidRPr="002C08AE">
        <w:t>(задание)</w:t>
      </w:r>
      <w:r w:rsidRPr="002C08AE">
        <w:rPr>
          <w:spacing w:val="56"/>
        </w:rPr>
        <w:t xml:space="preserve"> </w:t>
      </w:r>
      <w:r w:rsidRPr="002C08AE">
        <w:t>5.</w:t>
      </w:r>
      <w:r w:rsidRPr="002C08AE">
        <w:rPr>
          <w:spacing w:val="-2"/>
        </w:rPr>
        <w:t xml:space="preserve"> </w:t>
      </w:r>
      <w:r w:rsidRPr="002C08AE">
        <w:t>организация</w:t>
      </w:r>
      <w:r w:rsidRPr="002C08AE">
        <w:rPr>
          <w:spacing w:val="-2"/>
        </w:rPr>
        <w:t xml:space="preserve"> </w:t>
      </w:r>
      <w:r w:rsidRPr="002C08AE">
        <w:t>и</w:t>
      </w:r>
      <w:r w:rsidRPr="002C08AE">
        <w:rPr>
          <w:spacing w:val="-1"/>
        </w:rPr>
        <w:t xml:space="preserve"> </w:t>
      </w:r>
      <w:r w:rsidRPr="002C08AE">
        <w:t>проведение</w:t>
      </w:r>
      <w:r w:rsidRPr="002C08AE">
        <w:rPr>
          <w:spacing w:val="-3"/>
        </w:rPr>
        <w:t xml:space="preserve"> </w:t>
      </w:r>
      <w:r w:rsidRPr="002C08AE">
        <w:t>подвижных</w:t>
      </w:r>
      <w:r w:rsidRPr="002C08AE">
        <w:rPr>
          <w:spacing w:val="-3"/>
        </w:rPr>
        <w:t xml:space="preserve"> </w:t>
      </w:r>
      <w:r w:rsidRPr="002C08AE">
        <w:t>игр</w:t>
      </w:r>
      <w:r w:rsidRPr="002C08AE">
        <w:rPr>
          <w:spacing w:val="-2"/>
        </w:rPr>
        <w:t xml:space="preserve"> </w:t>
      </w:r>
      <w:r w:rsidRPr="002C08AE">
        <w:t>на</w:t>
      </w:r>
      <w:r w:rsidRPr="002C08AE">
        <w:rPr>
          <w:spacing w:val="-3"/>
        </w:rPr>
        <w:t xml:space="preserve"> </w:t>
      </w:r>
      <w:r w:rsidRPr="002C08AE">
        <w:rPr>
          <w:spacing w:val="-2"/>
        </w:rPr>
        <w:t>переменах;</w:t>
      </w:r>
    </w:p>
    <w:p w:rsidR="00137ECC" w:rsidRPr="002C08AE" w:rsidRDefault="00137ECC" w:rsidP="00137ECC">
      <w:pPr>
        <w:pStyle w:val="a3"/>
        <w:ind w:right="471" w:firstLine="707"/>
        <w:jc w:val="both"/>
      </w:pPr>
      <w:r w:rsidRPr="002C08AE">
        <w:t>Задача (задание)</w:t>
      </w:r>
      <w:r w:rsidRPr="002C08AE">
        <w:rPr>
          <w:spacing w:val="40"/>
        </w:rPr>
        <w:t xml:space="preserve"> </w:t>
      </w:r>
      <w:r w:rsidRPr="002C08AE">
        <w:t>6 изготовление дидактических пособий атрибутов к проведению разнообразных форм учебно-воспитательной работы в школе по заданию учителя или группового руководителя: карточки, перфокарты, альбомы тематических открыток, картинок, рисунков; схемы, таблицы, графики, алгоритмы (по заданию учителя);</w:t>
      </w:r>
    </w:p>
    <w:p w:rsidR="00137ECC" w:rsidRPr="002C08AE" w:rsidRDefault="00137ECC" w:rsidP="00137ECC">
      <w:pPr>
        <w:pStyle w:val="a3"/>
        <w:spacing w:before="1"/>
        <w:ind w:left="873"/>
        <w:jc w:val="both"/>
      </w:pPr>
      <w:r w:rsidRPr="002C08AE">
        <w:t>Задача</w:t>
      </w:r>
      <w:r w:rsidRPr="002C08AE">
        <w:rPr>
          <w:spacing w:val="-2"/>
        </w:rPr>
        <w:t xml:space="preserve"> </w:t>
      </w:r>
      <w:r w:rsidRPr="002C08AE">
        <w:t>(задание)</w:t>
      </w:r>
      <w:r w:rsidRPr="002C08AE">
        <w:rPr>
          <w:spacing w:val="54"/>
        </w:rPr>
        <w:t xml:space="preserve"> </w:t>
      </w:r>
      <w:r w:rsidRPr="002C08AE">
        <w:t>7</w:t>
      </w:r>
      <w:r w:rsidRPr="002C08AE">
        <w:rPr>
          <w:spacing w:val="-2"/>
        </w:rPr>
        <w:t xml:space="preserve"> </w:t>
      </w:r>
      <w:r w:rsidRPr="002C08AE">
        <w:t>составление</w:t>
      </w:r>
      <w:r w:rsidRPr="002C08AE">
        <w:rPr>
          <w:spacing w:val="-4"/>
        </w:rPr>
        <w:t xml:space="preserve"> </w:t>
      </w:r>
      <w:r w:rsidRPr="002C08AE">
        <w:t>характеристики</w:t>
      </w:r>
      <w:r w:rsidRPr="002C08AE">
        <w:rPr>
          <w:spacing w:val="-2"/>
        </w:rPr>
        <w:t xml:space="preserve"> класса;</w:t>
      </w:r>
    </w:p>
    <w:p w:rsidR="00137ECC" w:rsidRPr="002C08AE" w:rsidRDefault="00137ECC" w:rsidP="00137ECC">
      <w:pPr>
        <w:pStyle w:val="a3"/>
        <w:ind w:right="476" w:firstLine="707"/>
        <w:jc w:val="both"/>
      </w:pPr>
      <w:r w:rsidRPr="002C08AE">
        <w:t>Задача (задание)</w:t>
      </w:r>
      <w:r w:rsidRPr="002C08AE">
        <w:rPr>
          <w:spacing w:val="80"/>
        </w:rPr>
        <w:t xml:space="preserve"> </w:t>
      </w:r>
      <w:r w:rsidRPr="002C08AE">
        <w:t>8 посещение общешкольных и классных мероприятий для</w:t>
      </w:r>
      <w:r w:rsidRPr="002C08AE">
        <w:rPr>
          <w:spacing w:val="40"/>
        </w:rPr>
        <w:t xml:space="preserve"> </w:t>
      </w:r>
      <w:r w:rsidRPr="002C08AE">
        <w:t>учащихся начальных классов, проводимых учителями и школьниками старших классов.</w:t>
      </w:r>
    </w:p>
    <w:p w:rsidR="00137ECC" w:rsidRPr="002C08AE" w:rsidRDefault="00137ECC" w:rsidP="00137ECC">
      <w:pPr>
        <w:pStyle w:val="3"/>
        <w:spacing w:before="5"/>
        <w:jc w:val="both"/>
      </w:pPr>
      <w:r w:rsidRPr="002C08AE">
        <w:t>3</w:t>
      </w:r>
      <w:r w:rsidRPr="002C08AE">
        <w:rPr>
          <w:spacing w:val="-1"/>
        </w:rPr>
        <w:t xml:space="preserve"> </w:t>
      </w:r>
      <w:r w:rsidRPr="002C08AE">
        <w:t>этап</w:t>
      </w:r>
      <w:r w:rsidRPr="002C08AE">
        <w:rPr>
          <w:spacing w:val="1"/>
        </w:rPr>
        <w:t xml:space="preserve"> </w:t>
      </w:r>
      <w:r w:rsidRPr="002C08AE">
        <w:t>-</w:t>
      </w:r>
      <w:r w:rsidRPr="002C08AE">
        <w:rPr>
          <w:spacing w:val="-1"/>
        </w:rPr>
        <w:t xml:space="preserve"> </w:t>
      </w:r>
      <w:r w:rsidRPr="002C08AE">
        <w:rPr>
          <w:spacing w:val="-2"/>
        </w:rPr>
        <w:t>заключительный</w:t>
      </w:r>
    </w:p>
    <w:p w:rsidR="00137ECC" w:rsidRPr="002C08AE" w:rsidRDefault="00137ECC" w:rsidP="00137ECC">
      <w:pPr>
        <w:spacing w:line="274" w:lineRule="exact"/>
        <w:ind w:left="873"/>
        <w:jc w:val="both"/>
        <w:rPr>
          <w:b/>
          <w:sz w:val="24"/>
        </w:rPr>
      </w:pPr>
      <w:r w:rsidRPr="002C08AE">
        <w:rPr>
          <w:b/>
          <w:sz w:val="24"/>
        </w:rPr>
        <w:t>1</w:t>
      </w:r>
      <w:r w:rsidRPr="002C08AE">
        <w:rPr>
          <w:b/>
          <w:spacing w:val="-4"/>
          <w:sz w:val="24"/>
        </w:rPr>
        <w:t xml:space="preserve"> </w:t>
      </w:r>
      <w:r w:rsidRPr="002C08AE">
        <w:rPr>
          <w:b/>
          <w:sz w:val="24"/>
        </w:rPr>
        <w:t>Задачи</w:t>
      </w:r>
      <w:r w:rsidRPr="002C08AE">
        <w:rPr>
          <w:b/>
          <w:spacing w:val="-4"/>
          <w:sz w:val="24"/>
        </w:rPr>
        <w:t xml:space="preserve"> </w:t>
      </w:r>
      <w:r w:rsidRPr="002C08AE">
        <w:rPr>
          <w:b/>
          <w:sz w:val="24"/>
        </w:rPr>
        <w:t>репродуктивного</w:t>
      </w:r>
      <w:r w:rsidRPr="002C08AE">
        <w:rPr>
          <w:b/>
          <w:spacing w:val="-3"/>
          <w:sz w:val="24"/>
        </w:rPr>
        <w:t xml:space="preserve"> </w:t>
      </w:r>
      <w:r w:rsidRPr="002C08AE">
        <w:rPr>
          <w:b/>
          <w:spacing w:val="-2"/>
          <w:sz w:val="24"/>
        </w:rPr>
        <w:t>уровня</w:t>
      </w:r>
    </w:p>
    <w:p w:rsidR="00137ECC" w:rsidRPr="002C08AE" w:rsidRDefault="00137ECC" w:rsidP="00137ECC">
      <w:pPr>
        <w:spacing w:line="242" w:lineRule="auto"/>
        <w:ind w:left="873" w:right="2131"/>
        <w:rPr>
          <w:b/>
          <w:sz w:val="24"/>
        </w:rPr>
      </w:pPr>
      <w:r w:rsidRPr="002C08AE">
        <w:rPr>
          <w:sz w:val="24"/>
        </w:rPr>
        <w:t>Задача (задание)1. Заполнение дневника производственной практики Задача</w:t>
      </w:r>
      <w:r w:rsidRPr="002C08AE">
        <w:rPr>
          <w:spacing w:val="-5"/>
          <w:sz w:val="24"/>
        </w:rPr>
        <w:t xml:space="preserve"> </w:t>
      </w:r>
      <w:r w:rsidRPr="002C08AE">
        <w:rPr>
          <w:sz w:val="24"/>
        </w:rPr>
        <w:t>(задание)</w:t>
      </w:r>
      <w:r w:rsidRPr="002C08AE">
        <w:rPr>
          <w:spacing w:val="-6"/>
          <w:sz w:val="24"/>
        </w:rPr>
        <w:t xml:space="preserve"> </w:t>
      </w:r>
      <w:r w:rsidRPr="002C08AE">
        <w:rPr>
          <w:sz w:val="24"/>
        </w:rPr>
        <w:t>2.</w:t>
      </w:r>
      <w:r w:rsidRPr="002C08AE">
        <w:rPr>
          <w:spacing w:val="-6"/>
          <w:sz w:val="24"/>
        </w:rPr>
        <w:t xml:space="preserve"> </w:t>
      </w:r>
      <w:r w:rsidRPr="002C08AE">
        <w:rPr>
          <w:sz w:val="24"/>
        </w:rPr>
        <w:t>Оформление</w:t>
      </w:r>
      <w:r w:rsidRPr="002C08AE">
        <w:rPr>
          <w:spacing w:val="-6"/>
          <w:sz w:val="24"/>
        </w:rPr>
        <w:t xml:space="preserve"> </w:t>
      </w:r>
      <w:r w:rsidRPr="002C08AE">
        <w:rPr>
          <w:sz w:val="24"/>
        </w:rPr>
        <w:t>отчетной</w:t>
      </w:r>
      <w:r w:rsidRPr="002C08AE">
        <w:rPr>
          <w:spacing w:val="-6"/>
          <w:sz w:val="24"/>
        </w:rPr>
        <w:t xml:space="preserve"> </w:t>
      </w:r>
      <w:r w:rsidRPr="002C08AE">
        <w:rPr>
          <w:sz w:val="24"/>
        </w:rPr>
        <w:t>документации</w:t>
      </w:r>
      <w:r w:rsidRPr="002C08AE">
        <w:rPr>
          <w:spacing w:val="-7"/>
          <w:sz w:val="24"/>
        </w:rPr>
        <w:t xml:space="preserve"> </w:t>
      </w:r>
      <w:r w:rsidRPr="002C08AE">
        <w:rPr>
          <w:sz w:val="24"/>
        </w:rPr>
        <w:t>по</w:t>
      </w:r>
      <w:r w:rsidRPr="002C08AE">
        <w:rPr>
          <w:spacing w:val="-6"/>
          <w:sz w:val="24"/>
        </w:rPr>
        <w:t xml:space="preserve"> </w:t>
      </w:r>
      <w:r w:rsidRPr="002C08AE">
        <w:rPr>
          <w:sz w:val="24"/>
        </w:rPr>
        <w:t xml:space="preserve">практике. </w:t>
      </w:r>
      <w:r w:rsidRPr="002C08AE">
        <w:rPr>
          <w:b/>
          <w:sz w:val="24"/>
        </w:rPr>
        <w:t>2 Задачи реконструктивного уровня</w:t>
      </w:r>
    </w:p>
    <w:p w:rsidR="00137ECC" w:rsidRPr="002C08AE" w:rsidRDefault="00137ECC" w:rsidP="00137ECC">
      <w:pPr>
        <w:pStyle w:val="a3"/>
        <w:spacing w:before="32"/>
        <w:ind w:left="873"/>
      </w:pPr>
      <w:r w:rsidRPr="002C08AE">
        <w:t>Задача</w:t>
      </w:r>
      <w:r w:rsidRPr="002C08AE">
        <w:rPr>
          <w:spacing w:val="-3"/>
        </w:rPr>
        <w:t xml:space="preserve"> </w:t>
      </w:r>
      <w:r w:rsidRPr="002C08AE">
        <w:t>(задание)</w:t>
      </w:r>
      <w:r w:rsidRPr="002C08AE">
        <w:rPr>
          <w:spacing w:val="57"/>
        </w:rPr>
        <w:t xml:space="preserve"> </w:t>
      </w:r>
      <w:r w:rsidRPr="002C08AE">
        <w:t>1</w:t>
      </w:r>
      <w:r w:rsidRPr="002C08AE">
        <w:rPr>
          <w:spacing w:val="-2"/>
        </w:rPr>
        <w:t xml:space="preserve"> </w:t>
      </w:r>
      <w:r w:rsidRPr="002C08AE">
        <w:t>Итоговое</w:t>
      </w:r>
      <w:r w:rsidRPr="002C08AE">
        <w:rPr>
          <w:spacing w:val="-4"/>
        </w:rPr>
        <w:t xml:space="preserve"> </w:t>
      </w:r>
      <w:r w:rsidRPr="002C08AE">
        <w:t>совещание</w:t>
      </w:r>
      <w:r w:rsidRPr="002C08AE">
        <w:rPr>
          <w:spacing w:val="-2"/>
        </w:rPr>
        <w:t xml:space="preserve"> </w:t>
      </w:r>
      <w:r w:rsidRPr="002C08AE">
        <w:t>с</w:t>
      </w:r>
      <w:r w:rsidRPr="002C08AE">
        <w:rPr>
          <w:spacing w:val="-3"/>
        </w:rPr>
        <w:t xml:space="preserve"> </w:t>
      </w:r>
      <w:r w:rsidRPr="002C08AE">
        <w:t>работниками</w:t>
      </w:r>
      <w:r w:rsidRPr="002C08AE">
        <w:rPr>
          <w:spacing w:val="-1"/>
        </w:rPr>
        <w:t xml:space="preserve"> </w:t>
      </w:r>
      <w:r w:rsidRPr="002C08AE">
        <w:rPr>
          <w:spacing w:val="-5"/>
        </w:rPr>
        <w:t>ОУ</w:t>
      </w:r>
    </w:p>
    <w:p w:rsidR="00137ECC" w:rsidRPr="002C08AE" w:rsidRDefault="00137ECC" w:rsidP="00137ECC">
      <w:pPr>
        <w:pStyle w:val="a3"/>
        <w:spacing w:before="39"/>
        <w:ind w:left="873"/>
      </w:pPr>
      <w:r w:rsidRPr="002C08AE">
        <w:t>Задача</w:t>
      </w:r>
      <w:r w:rsidRPr="002C08AE">
        <w:rPr>
          <w:spacing w:val="-4"/>
        </w:rPr>
        <w:t xml:space="preserve"> </w:t>
      </w:r>
      <w:r w:rsidRPr="002C08AE">
        <w:t>(задание)</w:t>
      </w:r>
      <w:r w:rsidRPr="002C08AE">
        <w:rPr>
          <w:spacing w:val="-3"/>
        </w:rPr>
        <w:t xml:space="preserve"> </w:t>
      </w:r>
      <w:r w:rsidRPr="002C08AE">
        <w:t>2.</w:t>
      </w:r>
      <w:r w:rsidRPr="002C08AE">
        <w:rPr>
          <w:spacing w:val="-2"/>
        </w:rPr>
        <w:t xml:space="preserve"> </w:t>
      </w:r>
      <w:r w:rsidRPr="002C08AE">
        <w:t>Участие</w:t>
      </w:r>
      <w:r w:rsidRPr="002C08AE">
        <w:rPr>
          <w:spacing w:val="-4"/>
        </w:rPr>
        <w:t xml:space="preserve"> </w:t>
      </w:r>
      <w:r w:rsidRPr="002C08AE">
        <w:t>в</w:t>
      </w:r>
      <w:r w:rsidRPr="002C08AE">
        <w:rPr>
          <w:spacing w:val="-4"/>
        </w:rPr>
        <w:t xml:space="preserve"> </w:t>
      </w:r>
      <w:r w:rsidRPr="002C08AE">
        <w:t>итоговой</w:t>
      </w:r>
      <w:r w:rsidRPr="002C08AE">
        <w:rPr>
          <w:spacing w:val="-2"/>
        </w:rPr>
        <w:t xml:space="preserve"> </w:t>
      </w:r>
      <w:r w:rsidRPr="002C08AE">
        <w:t>конференции</w:t>
      </w:r>
      <w:r w:rsidRPr="002C08AE">
        <w:rPr>
          <w:spacing w:val="-3"/>
        </w:rPr>
        <w:t xml:space="preserve"> </w:t>
      </w:r>
      <w:r w:rsidRPr="002C08AE">
        <w:t>(доклады,</w:t>
      </w:r>
      <w:r w:rsidRPr="002C08AE">
        <w:rPr>
          <w:spacing w:val="-2"/>
        </w:rPr>
        <w:t xml:space="preserve"> презентации)</w:t>
      </w:r>
    </w:p>
    <w:p w:rsidR="00137ECC" w:rsidRPr="002C08AE" w:rsidRDefault="00137ECC" w:rsidP="00137ECC">
      <w:pPr>
        <w:pStyle w:val="3"/>
        <w:spacing w:before="5" w:line="274" w:lineRule="exact"/>
      </w:pPr>
      <w:r w:rsidRPr="002C08AE">
        <w:t>Критерии</w:t>
      </w:r>
      <w:r w:rsidRPr="002C08AE">
        <w:rPr>
          <w:spacing w:val="-4"/>
        </w:rPr>
        <w:t xml:space="preserve"> </w:t>
      </w:r>
      <w:r w:rsidRPr="002C08AE">
        <w:rPr>
          <w:spacing w:val="-2"/>
        </w:rPr>
        <w:t>оценки:</w:t>
      </w:r>
    </w:p>
    <w:p w:rsidR="00137ECC" w:rsidRPr="002C08AE" w:rsidRDefault="00137ECC" w:rsidP="00137ECC">
      <w:pPr>
        <w:pStyle w:val="a3"/>
        <w:ind w:right="476" w:firstLine="707"/>
        <w:jc w:val="both"/>
      </w:pPr>
      <w:r w:rsidRPr="002C08AE">
        <w:rPr>
          <w:b/>
        </w:rPr>
        <w:t>Оценка «5» (отлично</w:t>
      </w:r>
      <w:r w:rsidRPr="002C08AE">
        <w:t>) ставится, если практикант проявляет инициативу, активность во время практики, легко вступает в контакт со школьниками, исполнителен, дисциплинирован, аккуратно, правильно и своевременно ведет отчетную документацию, организует и проводит внеклассную работу с детьми.</w:t>
      </w:r>
    </w:p>
    <w:p w:rsidR="00137ECC" w:rsidRPr="002C08AE" w:rsidRDefault="00137ECC" w:rsidP="00137ECC">
      <w:pPr>
        <w:pStyle w:val="a3"/>
        <w:ind w:right="473" w:firstLine="707"/>
        <w:jc w:val="both"/>
      </w:pPr>
      <w:r w:rsidRPr="002C08AE">
        <w:rPr>
          <w:b/>
        </w:rPr>
        <w:t>Оценка «4» (хорошо</w:t>
      </w:r>
      <w:r w:rsidRPr="002C08AE">
        <w:t>) ставится в том случае, если практикант соблюдает все указанные выше требования, но допускает незначительные неточности.</w:t>
      </w:r>
    </w:p>
    <w:p w:rsidR="00137ECC" w:rsidRPr="002C08AE" w:rsidRDefault="00137ECC" w:rsidP="00137ECC">
      <w:pPr>
        <w:pStyle w:val="a3"/>
        <w:ind w:right="473" w:firstLine="707"/>
        <w:jc w:val="both"/>
      </w:pPr>
      <w:r w:rsidRPr="002C08AE">
        <w:rPr>
          <w:b/>
        </w:rPr>
        <w:t>Оценка «3» (удовлетворительно</w:t>
      </w:r>
      <w:r w:rsidRPr="002C08AE">
        <w:t xml:space="preserve">) ставится, если практикант малоинициативен, не проявляет интереса к профессии, с большими трудностями устанавливает контакт со школьниками, педагогами, сокурсниками, неорганизованный, неаккуратный в ведении </w:t>
      </w:r>
      <w:r w:rsidRPr="002C08AE">
        <w:rPr>
          <w:spacing w:val="-2"/>
        </w:rPr>
        <w:t>документации.</w:t>
      </w:r>
    </w:p>
    <w:p w:rsidR="00137ECC" w:rsidRPr="002C08AE" w:rsidRDefault="00137ECC" w:rsidP="00137ECC">
      <w:pPr>
        <w:pStyle w:val="a3"/>
        <w:spacing w:before="1" w:line="276" w:lineRule="auto"/>
        <w:ind w:right="477" w:firstLine="707"/>
        <w:jc w:val="both"/>
      </w:pPr>
      <w:r w:rsidRPr="002C08AE">
        <w:rPr>
          <w:b/>
        </w:rPr>
        <w:t>Оценка</w:t>
      </w:r>
      <w:r w:rsidRPr="002C08AE">
        <w:rPr>
          <w:b/>
          <w:spacing w:val="-2"/>
        </w:rPr>
        <w:t xml:space="preserve"> </w:t>
      </w:r>
      <w:r w:rsidRPr="002C08AE">
        <w:rPr>
          <w:b/>
        </w:rPr>
        <w:t>«2»</w:t>
      </w:r>
      <w:r w:rsidRPr="002C08AE">
        <w:rPr>
          <w:b/>
          <w:spacing w:val="-2"/>
        </w:rPr>
        <w:t xml:space="preserve"> </w:t>
      </w:r>
      <w:r w:rsidRPr="002C08AE">
        <w:rPr>
          <w:b/>
        </w:rPr>
        <w:t xml:space="preserve">(неудовлетворительно) </w:t>
      </w:r>
      <w:r w:rsidRPr="002C08AE">
        <w:t>ставится</w:t>
      </w:r>
      <w:r w:rsidRPr="002C08AE">
        <w:rPr>
          <w:spacing w:val="-4"/>
        </w:rPr>
        <w:t xml:space="preserve"> </w:t>
      </w:r>
      <w:r w:rsidRPr="002C08AE">
        <w:t>в</w:t>
      </w:r>
      <w:r w:rsidRPr="002C08AE">
        <w:rPr>
          <w:spacing w:val="-3"/>
        </w:rPr>
        <w:t xml:space="preserve"> </w:t>
      </w:r>
      <w:r w:rsidRPr="002C08AE">
        <w:t>том</w:t>
      </w:r>
      <w:r w:rsidRPr="002C08AE">
        <w:rPr>
          <w:spacing w:val="-1"/>
        </w:rPr>
        <w:t xml:space="preserve"> </w:t>
      </w:r>
      <w:r w:rsidRPr="002C08AE">
        <w:t>случае,</w:t>
      </w:r>
      <w:r w:rsidRPr="002C08AE">
        <w:rPr>
          <w:spacing w:val="-2"/>
        </w:rPr>
        <w:t xml:space="preserve"> </w:t>
      </w:r>
      <w:r w:rsidRPr="002C08AE">
        <w:t>если</w:t>
      </w:r>
      <w:r w:rsidRPr="002C08AE">
        <w:rPr>
          <w:spacing w:val="-1"/>
        </w:rPr>
        <w:t xml:space="preserve"> </w:t>
      </w:r>
      <w:r w:rsidRPr="002C08AE">
        <w:t>студент</w:t>
      </w:r>
      <w:r w:rsidRPr="002C08AE">
        <w:rPr>
          <w:spacing w:val="-2"/>
        </w:rPr>
        <w:t xml:space="preserve"> </w:t>
      </w:r>
      <w:r w:rsidRPr="002C08AE">
        <w:t>допускает в работе грубые ошибки, избегает общения со школьниками или груб с ними, безынициативен, не ведет документацию, допускает прогулы.</w:t>
      </w:r>
    </w:p>
    <w:p w:rsidR="00137ECC" w:rsidRPr="002C08AE" w:rsidRDefault="00137ECC" w:rsidP="00137ECC">
      <w:pPr>
        <w:pStyle w:val="a3"/>
        <w:spacing w:before="41"/>
        <w:ind w:left="0"/>
      </w:pPr>
    </w:p>
    <w:p w:rsidR="00137ECC" w:rsidRPr="002C08AE" w:rsidRDefault="00137ECC" w:rsidP="00137ECC">
      <w:pPr>
        <w:spacing w:line="276" w:lineRule="auto"/>
        <w:ind w:left="4572" w:right="157" w:hanging="4115"/>
        <w:rPr>
          <w:i/>
          <w:sz w:val="24"/>
        </w:rPr>
      </w:pPr>
      <w:r w:rsidRPr="002C08AE">
        <w:rPr>
          <w:i/>
          <w:sz w:val="24"/>
        </w:rPr>
        <w:t>по</w:t>
      </w:r>
      <w:r w:rsidRPr="002C08AE">
        <w:rPr>
          <w:i/>
          <w:spacing w:val="-6"/>
          <w:sz w:val="24"/>
        </w:rPr>
        <w:t xml:space="preserve"> </w:t>
      </w:r>
      <w:r w:rsidRPr="002C08AE">
        <w:rPr>
          <w:i/>
          <w:sz w:val="24"/>
        </w:rPr>
        <w:t>производственной</w:t>
      </w:r>
      <w:r w:rsidRPr="002C08AE">
        <w:rPr>
          <w:i/>
          <w:spacing w:val="-4"/>
          <w:sz w:val="24"/>
        </w:rPr>
        <w:t xml:space="preserve"> </w:t>
      </w:r>
      <w:r w:rsidRPr="002C08AE">
        <w:rPr>
          <w:i/>
          <w:sz w:val="24"/>
        </w:rPr>
        <w:t>практике</w:t>
      </w:r>
      <w:r w:rsidRPr="002C08AE">
        <w:rPr>
          <w:i/>
          <w:spacing w:val="-6"/>
          <w:sz w:val="24"/>
        </w:rPr>
        <w:t xml:space="preserve"> </w:t>
      </w:r>
      <w:r w:rsidRPr="002C08AE">
        <w:rPr>
          <w:i/>
          <w:sz w:val="24"/>
        </w:rPr>
        <w:t>(по</w:t>
      </w:r>
      <w:r w:rsidRPr="002C08AE">
        <w:rPr>
          <w:i/>
          <w:spacing w:val="-3"/>
          <w:sz w:val="24"/>
        </w:rPr>
        <w:t xml:space="preserve"> </w:t>
      </w:r>
      <w:r w:rsidRPr="002C08AE">
        <w:rPr>
          <w:i/>
          <w:sz w:val="24"/>
        </w:rPr>
        <w:t>профилю</w:t>
      </w:r>
      <w:r w:rsidRPr="002C08AE">
        <w:rPr>
          <w:i/>
          <w:spacing w:val="-5"/>
          <w:sz w:val="24"/>
        </w:rPr>
        <w:t xml:space="preserve"> </w:t>
      </w:r>
      <w:r w:rsidRPr="002C08AE">
        <w:rPr>
          <w:i/>
          <w:sz w:val="24"/>
        </w:rPr>
        <w:t>специальности)</w:t>
      </w:r>
      <w:r w:rsidRPr="002C08AE">
        <w:rPr>
          <w:i/>
          <w:spacing w:val="-7"/>
          <w:sz w:val="24"/>
        </w:rPr>
        <w:t xml:space="preserve"> </w:t>
      </w:r>
      <w:r w:rsidRPr="002C08AE">
        <w:rPr>
          <w:i/>
          <w:sz w:val="24"/>
        </w:rPr>
        <w:t>«Методическая</w:t>
      </w:r>
      <w:r w:rsidRPr="002C08AE">
        <w:rPr>
          <w:i/>
          <w:spacing w:val="-5"/>
          <w:sz w:val="24"/>
        </w:rPr>
        <w:t xml:space="preserve"> </w:t>
      </w:r>
      <w:r w:rsidRPr="002C08AE">
        <w:rPr>
          <w:i/>
          <w:sz w:val="24"/>
        </w:rPr>
        <w:t>работа</w:t>
      </w:r>
      <w:r w:rsidRPr="002C08AE">
        <w:rPr>
          <w:i/>
          <w:spacing w:val="-2"/>
          <w:sz w:val="24"/>
        </w:rPr>
        <w:t xml:space="preserve"> </w:t>
      </w:r>
      <w:r w:rsidRPr="002C08AE">
        <w:rPr>
          <w:i/>
          <w:sz w:val="24"/>
        </w:rPr>
        <w:t xml:space="preserve">в </w:t>
      </w:r>
      <w:r w:rsidRPr="002C08AE">
        <w:rPr>
          <w:i/>
          <w:spacing w:val="-2"/>
          <w:sz w:val="24"/>
        </w:rPr>
        <w:t>школе»</w:t>
      </w:r>
    </w:p>
    <w:p w:rsidR="00137ECC" w:rsidRPr="002C08AE" w:rsidRDefault="00137ECC" w:rsidP="00137ECC">
      <w:pPr>
        <w:pStyle w:val="3"/>
        <w:spacing w:before="6" w:line="237" w:lineRule="auto"/>
        <w:ind w:right="4842"/>
      </w:pPr>
      <w:r w:rsidRPr="002C08AE">
        <w:t>1</w:t>
      </w:r>
      <w:r w:rsidRPr="002C08AE">
        <w:rPr>
          <w:spacing w:val="-8"/>
        </w:rPr>
        <w:t xml:space="preserve"> </w:t>
      </w:r>
      <w:r w:rsidRPr="002C08AE">
        <w:t>этап</w:t>
      </w:r>
      <w:r w:rsidRPr="002C08AE">
        <w:rPr>
          <w:spacing w:val="-7"/>
        </w:rPr>
        <w:t xml:space="preserve"> </w:t>
      </w:r>
      <w:r w:rsidRPr="002C08AE">
        <w:t>–</w:t>
      </w:r>
      <w:r w:rsidRPr="002C08AE">
        <w:rPr>
          <w:spacing w:val="-8"/>
        </w:rPr>
        <w:t xml:space="preserve"> </w:t>
      </w:r>
      <w:r w:rsidRPr="002C08AE">
        <w:t>ориентационный</w:t>
      </w:r>
      <w:r w:rsidRPr="002C08AE">
        <w:rPr>
          <w:spacing w:val="-8"/>
        </w:rPr>
        <w:t xml:space="preserve"> </w:t>
      </w:r>
      <w:r w:rsidRPr="002C08AE">
        <w:t>этап</w:t>
      </w:r>
      <w:r w:rsidRPr="002C08AE">
        <w:rPr>
          <w:spacing w:val="-9"/>
        </w:rPr>
        <w:t xml:space="preserve"> </w:t>
      </w:r>
      <w:r w:rsidRPr="002C08AE">
        <w:t>практики 1 Задачи репродуктивного уровня</w:t>
      </w:r>
    </w:p>
    <w:p w:rsidR="00137ECC" w:rsidRPr="002C08AE" w:rsidRDefault="00137ECC" w:rsidP="00137ECC">
      <w:pPr>
        <w:pStyle w:val="a3"/>
        <w:spacing w:line="272" w:lineRule="exact"/>
        <w:ind w:left="873"/>
      </w:pPr>
      <w:r w:rsidRPr="002C08AE">
        <w:t>Задача</w:t>
      </w:r>
      <w:r w:rsidRPr="002C08AE">
        <w:rPr>
          <w:spacing w:val="-5"/>
        </w:rPr>
        <w:t xml:space="preserve"> </w:t>
      </w:r>
      <w:r w:rsidRPr="002C08AE">
        <w:t>(задание)</w:t>
      </w:r>
      <w:r w:rsidRPr="002C08AE">
        <w:rPr>
          <w:spacing w:val="-4"/>
        </w:rPr>
        <w:t xml:space="preserve"> </w:t>
      </w:r>
      <w:r w:rsidRPr="002C08AE">
        <w:t>1</w:t>
      </w:r>
      <w:r w:rsidRPr="002C08AE">
        <w:rPr>
          <w:spacing w:val="-4"/>
        </w:rPr>
        <w:t xml:space="preserve"> </w:t>
      </w:r>
      <w:r w:rsidRPr="002C08AE">
        <w:t>Заполнение</w:t>
      </w:r>
      <w:r w:rsidRPr="002C08AE">
        <w:rPr>
          <w:spacing w:val="-4"/>
        </w:rPr>
        <w:t xml:space="preserve"> </w:t>
      </w:r>
      <w:r w:rsidRPr="002C08AE">
        <w:t>дневника</w:t>
      </w:r>
      <w:r w:rsidRPr="002C08AE">
        <w:rPr>
          <w:spacing w:val="-5"/>
        </w:rPr>
        <w:t xml:space="preserve"> </w:t>
      </w:r>
      <w:r w:rsidRPr="002C08AE">
        <w:t>производственной</w:t>
      </w:r>
      <w:r w:rsidRPr="002C08AE">
        <w:rPr>
          <w:spacing w:val="-3"/>
        </w:rPr>
        <w:t xml:space="preserve"> </w:t>
      </w:r>
      <w:r w:rsidRPr="002C08AE">
        <w:rPr>
          <w:spacing w:val="-2"/>
        </w:rPr>
        <w:t>практики</w:t>
      </w:r>
    </w:p>
    <w:p w:rsidR="00137ECC" w:rsidRPr="002C08AE" w:rsidRDefault="00137ECC" w:rsidP="00137ECC">
      <w:pPr>
        <w:pStyle w:val="3"/>
        <w:spacing w:before="5" w:line="274" w:lineRule="exact"/>
      </w:pPr>
      <w:r w:rsidRPr="002C08AE">
        <w:t>2</w:t>
      </w:r>
      <w:r w:rsidRPr="002C08AE">
        <w:rPr>
          <w:spacing w:val="-4"/>
        </w:rPr>
        <w:t xml:space="preserve"> </w:t>
      </w:r>
      <w:r w:rsidRPr="002C08AE">
        <w:t>Задачи</w:t>
      </w:r>
      <w:r w:rsidRPr="002C08AE">
        <w:rPr>
          <w:spacing w:val="-4"/>
        </w:rPr>
        <w:t xml:space="preserve"> </w:t>
      </w:r>
      <w:r w:rsidRPr="002C08AE">
        <w:t>реконструктивного</w:t>
      </w:r>
      <w:r w:rsidRPr="002C08AE">
        <w:rPr>
          <w:spacing w:val="-4"/>
        </w:rPr>
        <w:t xml:space="preserve"> </w:t>
      </w:r>
      <w:r w:rsidRPr="002C08AE">
        <w:rPr>
          <w:spacing w:val="-2"/>
        </w:rPr>
        <w:t>уровня</w:t>
      </w:r>
    </w:p>
    <w:p w:rsidR="00137ECC" w:rsidRPr="002C08AE" w:rsidRDefault="00137ECC" w:rsidP="00137ECC">
      <w:pPr>
        <w:pStyle w:val="a3"/>
        <w:ind w:right="479" w:firstLine="707"/>
        <w:jc w:val="both"/>
      </w:pPr>
      <w:r w:rsidRPr="002C08AE">
        <w:t>Задача (задание)</w:t>
      </w:r>
      <w:r w:rsidRPr="002C08AE">
        <w:rPr>
          <w:spacing w:val="40"/>
        </w:rPr>
        <w:t xml:space="preserve"> </w:t>
      </w:r>
      <w:r w:rsidRPr="002C08AE">
        <w:t>1. Ознакомление студентов с программой производственной практики,</w:t>
      </w:r>
      <w:r w:rsidRPr="002C08AE">
        <w:rPr>
          <w:spacing w:val="40"/>
        </w:rPr>
        <w:t xml:space="preserve"> </w:t>
      </w:r>
      <w:r w:rsidRPr="002C08AE">
        <w:t>знакомство с образовательным учреждением и адаптация практикантов к условиям начальной школы образовательного учреждения.</w:t>
      </w:r>
    </w:p>
    <w:p w:rsidR="00137ECC" w:rsidRPr="002C08AE" w:rsidRDefault="00137ECC" w:rsidP="00137ECC">
      <w:pPr>
        <w:pStyle w:val="a3"/>
        <w:ind w:right="470" w:firstLine="707"/>
        <w:jc w:val="both"/>
      </w:pPr>
      <w:r w:rsidRPr="002C08AE">
        <w:t>Задача (задание)</w:t>
      </w:r>
      <w:r w:rsidRPr="002C08AE">
        <w:rPr>
          <w:spacing w:val="40"/>
        </w:rPr>
        <w:t xml:space="preserve"> </w:t>
      </w:r>
      <w:r w:rsidRPr="002C08AE">
        <w:t>2. Знакомство с образовательным учреждением: с педагогическим коллективом начальной школы– учителями, специалистами (психологом, логопедом), с программно-методическим и материально-техническим обеспечением педагогического процесса, беседы с директором и заместителем директора по начальной школе о деятельности начальной школы, в рамках которого будет осуществляться учебно- методическая деятельность студента.</w:t>
      </w:r>
    </w:p>
    <w:p w:rsidR="00137ECC" w:rsidRPr="002C08AE" w:rsidRDefault="00137ECC" w:rsidP="00137ECC">
      <w:pPr>
        <w:pStyle w:val="3"/>
        <w:spacing w:before="3"/>
        <w:jc w:val="both"/>
      </w:pPr>
      <w:r w:rsidRPr="002C08AE">
        <w:t>2</w:t>
      </w:r>
      <w:r w:rsidRPr="002C08AE">
        <w:rPr>
          <w:spacing w:val="-1"/>
        </w:rPr>
        <w:t xml:space="preserve"> </w:t>
      </w:r>
      <w:r w:rsidRPr="002C08AE">
        <w:t>этап</w:t>
      </w:r>
      <w:r w:rsidRPr="002C08AE">
        <w:rPr>
          <w:spacing w:val="1"/>
        </w:rPr>
        <w:t xml:space="preserve"> </w:t>
      </w:r>
      <w:r w:rsidRPr="002C08AE">
        <w:t>-</w:t>
      </w:r>
      <w:r w:rsidRPr="002C08AE">
        <w:rPr>
          <w:spacing w:val="-1"/>
        </w:rPr>
        <w:t xml:space="preserve"> </w:t>
      </w:r>
      <w:r w:rsidRPr="002C08AE">
        <w:rPr>
          <w:spacing w:val="-2"/>
        </w:rPr>
        <w:t>производственный</w:t>
      </w:r>
    </w:p>
    <w:p w:rsidR="00137ECC" w:rsidRPr="002C08AE" w:rsidRDefault="00137ECC" w:rsidP="00137ECC">
      <w:pPr>
        <w:spacing w:line="274" w:lineRule="exact"/>
        <w:ind w:left="873"/>
        <w:jc w:val="both"/>
        <w:rPr>
          <w:b/>
          <w:sz w:val="24"/>
        </w:rPr>
      </w:pPr>
      <w:r w:rsidRPr="002C08AE">
        <w:rPr>
          <w:b/>
          <w:sz w:val="24"/>
        </w:rPr>
        <w:t>1</w:t>
      </w:r>
      <w:r w:rsidRPr="002C08AE">
        <w:rPr>
          <w:b/>
          <w:spacing w:val="-4"/>
          <w:sz w:val="24"/>
        </w:rPr>
        <w:t xml:space="preserve"> </w:t>
      </w:r>
      <w:r w:rsidRPr="002C08AE">
        <w:rPr>
          <w:b/>
          <w:sz w:val="24"/>
        </w:rPr>
        <w:t>Задачи</w:t>
      </w:r>
      <w:r w:rsidRPr="002C08AE">
        <w:rPr>
          <w:b/>
          <w:spacing w:val="-4"/>
          <w:sz w:val="24"/>
        </w:rPr>
        <w:t xml:space="preserve"> </w:t>
      </w:r>
      <w:r w:rsidRPr="002C08AE">
        <w:rPr>
          <w:b/>
          <w:sz w:val="24"/>
        </w:rPr>
        <w:t>репродуктивного</w:t>
      </w:r>
      <w:r w:rsidRPr="002C08AE">
        <w:rPr>
          <w:b/>
          <w:spacing w:val="-3"/>
          <w:sz w:val="24"/>
        </w:rPr>
        <w:t xml:space="preserve"> </w:t>
      </w:r>
      <w:r w:rsidRPr="002C08AE">
        <w:rPr>
          <w:b/>
          <w:spacing w:val="-2"/>
          <w:sz w:val="24"/>
        </w:rPr>
        <w:t>уровня</w:t>
      </w:r>
    </w:p>
    <w:p w:rsidR="00137ECC" w:rsidRPr="002C08AE" w:rsidRDefault="00137ECC" w:rsidP="00137ECC">
      <w:pPr>
        <w:pStyle w:val="a3"/>
        <w:spacing w:line="274" w:lineRule="exact"/>
        <w:ind w:left="873"/>
        <w:jc w:val="both"/>
      </w:pPr>
      <w:r w:rsidRPr="002C08AE">
        <w:t>Задача</w:t>
      </w:r>
      <w:r w:rsidRPr="002C08AE">
        <w:rPr>
          <w:spacing w:val="-5"/>
        </w:rPr>
        <w:t xml:space="preserve"> </w:t>
      </w:r>
      <w:r w:rsidRPr="002C08AE">
        <w:t>(задание)</w:t>
      </w:r>
      <w:r w:rsidRPr="002C08AE">
        <w:rPr>
          <w:spacing w:val="-4"/>
        </w:rPr>
        <w:t xml:space="preserve"> </w:t>
      </w:r>
      <w:r w:rsidRPr="002C08AE">
        <w:t>1</w:t>
      </w:r>
      <w:r w:rsidRPr="002C08AE">
        <w:rPr>
          <w:spacing w:val="-4"/>
        </w:rPr>
        <w:t xml:space="preserve"> </w:t>
      </w:r>
      <w:r w:rsidRPr="002C08AE">
        <w:t>Заполнение</w:t>
      </w:r>
      <w:r w:rsidRPr="002C08AE">
        <w:rPr>
          <w:spacing w:val="-4"/>
        </w:rPr>
        <w:t xml:space="preserve"> </w:t>
      </w:r>
      <w:r w:rsidRPr="002C08AE">
        <w:t>дневника</w:t>
      </w:r>
      <w:r w:rsidRPr="002C08AE">
        <w:rPr>
          <w:spacing w:val="-5"/>
        </w:rPr>
        <w:t xml:space="preserve"> </w:t>
      </w:r>
      <w:r w:rsidRPr="002C08AE">
        <w:t>производственной</w:t>
      </w:r>
      <w:r w:rsidRPr="002C08AE">
        <w:rPr>
          <w:spacing w:val="-3"/>
        </w:rPr>
        <w:t xml:space="preserve"> </w:t>
      </w:r>
      <w:r w:rsidRPr="002C08AE">
        <w:rPr>
          <w:spacing w:val="-2"/>
        </w:rPr>
        <w:t>практики</w:t>
      </w:r>
    </w:p>
    <w:p w:rsidR="00137ECC" w:rsidRPr="002C08AE" w:rsidRDefault="00137ECC" w:rsidP="00137ECC">
      <w:pPr>
        <w:pStyle w:val="a3"/>
        <w:ind w:right="475" w:firstLine="707"/>
        <w:jc w:val="both"/>
      </w:pPr>
      <w:r w:rsidRPr="002C08AE">
        <w:t>Задача (задание) 2 Изучение функциональных обязанностей директора образовательного учреждения, заместителя директора по начальной школе, руководителя методического объединения учителей начальных классов</w:t>
      </w:r>
      <w:r w:rsidRPr="002C08AE">
        <w:rPr>
          <w:spacing w:val="40"/>
        </w:rPr>
        <w:t xml:space="preserve"> </w:t>
      </w:r>
      <w:r w:rsidRPr="002C08AE">
        <w:t>и учителя начальных классов. Изучение документации директора образовательного учреждения.</w:t>
      </w:r>
    </w:p>
    <w:p w:rsidR="00137ECC" w:rsidRPr="002C08AE" w:rsidRDefault="00137ECC" w:rsidP="00137ECC">
      <w:pPr>
        <w:pStyle w:val="a3"/>
        <w:spacing w:before="1"/>
        <w:ind w:right="472" w:firstLine="707"/>
        <w:jc w:val="both"/>
      </w:pPr>
      <w:r w:rsidRPr="002C08AE">
        <w:t>Задача (задание) 3 Ознакомление с оформлением, оборудованием учебного кабинета, с особенностями методической работы в образовательном учреждении и начальной школе,</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76"/>
        <w:jc w:val="both"/>
      </w:pPr>
      <w:r w:rsidRPr="002C08AE">
        <w:lastRenderedPageBreak/>
        <w:t>содержанием методических материалов руководителя методического объединения</w:t>
      </w:r>
      <w:r w:rsidRPr="002C08AE">
        <w:rPr>
          <w:spacing w:val="40"/>
        </w:rPr>
        <w:t xml:space="preserve"> </w:t>
      </w:r>
      <w:r w:rsidRPr="002C08AE">
        <w:t>в помощь учителям.</w:t>
      </w:r>
    </w:p>
    <w:p w:rsidR="00137ECC" w:rsidRPr="002C08AE" w:rsidRDefault="00137ECC" w:rsidP="00137ECC">
      <w:pPr>
        <w:pStyle w:val="3"/>
        <w:spacing w:before="5" w:line="274" w:lineRule="exact"/>
        <w:jc w:val="both"/>
      </w:pPr>
      <w:r w:rsidRPr="002C08AE">
        <w:t>2</w:t>
      </w:r>
      <w:r w:rsidRPr="002C08AE">
        <w:rPr>
          <w:spacing w:val="-4"/>
        </w:rPr>
        <w:t xml:space="preserve"> </w:t>
      </w:r>
      <w:r w:rsidRPr="002C08AE">
        <w:t>Задачи</w:t>
      </w:r>
      <w:r w:rsidRPr="002C08AE">
        <w:rPr>
          <w:spacing w:val="-4"/>
        </w:rPr>
        <w:t xml:space="preserve"> </w:t>
      </w:r>
      <w:r w:rsidRPr="002C08AE">
        <w:t>реконструктивного</w:t>
      </w:r>
      <w:r w:rsidRPr="002C08AE">
        <w:rPr>
          <w:spacing w:val="-4"/>
        </w:rPr>
        <w:t xml:space="preserve"> </w:t>
      </w:r>
      <w:r w:rsidRPr="002C08AE">
        <w:rPr>
          <w:spacing w:val="-2"/>
        </w:rPr>
        <w:t>уровня</w:t>
      </w:r>
    </w:p>
    <w:p w:rsidR="00137ECC" w:rsidRPr="002C08AE" w:rsidRDefault="00137ECC" w:rsidP="00137ECC">
      <w:pPr>
        <w:pStyle w:val="a3"/>
        <w:spacing w:line="274" w:lineRule="exact"/>
        <w:ind w:left="873"/>
        <w:jc w:val="both"/>
      </w:pPr>
      <w:r w:rsidRPr="002C08AE">
        <w:t>Задача</w:t>
      </w:r>
      <w:r w:rsidRPr="002C08AE">
        <w:rPr>
          <w:spacing w:val="-5"/>
        </w:rPr>
        <w:t xml:space="preserve"> </w:t>
      </w:r>
      <w:r w:rsidRPr="002C08AE">
        <w:t>(задание)</w:t>
      </w:r>
      <w:r w:rsidRPr="002C08AE">
        <w:rPr>
          <w:spacing w:val="53"/>
        </w:rPr>
        <w:t xml:space="preserve"> </w:t>
      </w:r>
      <w:r w:rsidRPr="002C08AE">
        <w:t>1</w:t>
      </w:r>
      <w:r w:rsidRPr="002C08AE">
        <w:rPr>
          <w:spacing w:val="-3"/>
        </w:rPr>
        <w:t xml:space="preserve"> </w:t>
      </w:r>
      <w:r w:rsidRPr="002C08AE">
        <w:t>Знакомство</w:t>
      </w:r>
      <w:r w:rsidRPr="002C08AE">
        <w:rPr>
          <w:spacing w:val="-3"/>
        </w:rPr>
        <w:t xml:space="preserve"> </w:t>
      </w:r>
      <w:r w:rsidRPr="002C08AE">
        <w:t>с</w:t>
      </w:r>
      <w:r w:rsidRPr="002C08AE">
        <w:rPr>
          <w:spacing w:val="-1"/>
        </w:rPr>
        <w:t xml:space="preserve"> </w:t>
      </w:r>
      <w:r w:rsidRPr="002C08AE">
        <w:t>управлением</w:t>
      </w:r>
      <w:r w:rsidRPr="002C08AE">
        <w:rPr>
          <w:spacing w:val="-2"/>
        </w:rPr>
        <w:t xml:space="preserve"> </w:t>
      </w:r>
      <w:r w:rsidRPr="002C08AE">
        <w:t>педагогическим</w:t>
      </w:r>
      <w:r w:rsidRPr="002C08AE">
        <w:rPr>
          <w:spacing w:val="-4"/>
        </w:rPr>
        <w:t xml:space="preserve"> </w:t>
      </w:r>
      <w:r w:rsidRPr="002C08AE">
        <w:rPr>
          <w:spacing w:val="-2"/>
        </w:rPr>
        <w:t>процессом.</w:t>
      </w:r>
    </w:p>
    <w:p w:rsidR="00137ECC" w:rsidRPr="002C08AE" w:rsidRDefault="00137ECC" w:rsidP="00137ECC">
      <w:pPr>
        <w:pStyle w:val="a3"/>
        <w:spacing w:before="1"/>
        <w:ind w:right="476" w:firstLine="707"/>
        <w:jc w:val="both"/>
      </w:pPr>
      <w:r w:rsidRPr="002C08AE">
        <w:t>Задача (задание)</w:t>
      </w:r>
      <w:r w:rsidRPr="002C08AE">
        <w:rPr>
          <w:spacing w:val="80"/>
        </w:rPr>
        <w:t xml:space="preserve"> </w:t>
      </w:r>
      <w:r w:rsidRPr="002C08AE">
        <w:t>2 Участие в проведении тренинга или интерактивной формы</w:t>
      </w:r>
      <w:r w:rsidRPr="002C08AE">
        <w:rPr>
          <w:spacing w:val="40"/>
        </w:rPr>
        <w:t xml:space="preserve"> </w:t>
      </w:r>
      <w:r w:rsidRPr="002C08AE">
        <w:t>работы с педагогическим коллективом (деловая игра, круглый стол и т.д.),направленных на развитие профессионально-педагогического общения.</w:t>
      </w:r>
    </w:p>
    <w:p w:rsidR="00137ECC" w:rsidRPr="002C08AE" w:rsidRDefault="00137ECC" w:rsidP="00137ECC">
      <w:pPr>
        <w:pStyle w:val="a3"/>
        <w:ind w:right="476" w:firstLine="707"/>
        <w:jc w:val="both"/>
      </w:pPr>
      <w:r w:rsidRPr="002C08AE">
        <w:t>Задача (задание)</w:t>
      </w:r>
      <w:r w:rsidRPr="002C08AE">
        <w:rPr>
          <w:spacing w:val="40"/>
        </w:rPr>
        <w:t xml:space="preserve"> </w:t>
      </w:r>
      <w:r w:rsidRPr="002C08AE">
        <w:t>3 Составление проекта организации подготовки и проведения заседания методического объединения учителей начальной школы (сценарий подготовки мероприятия и</w:t>
      </w:r>
      <w:r w:rsidRPr="002C08AE">
        <w:rPr>
          <w:spacing w:val="40"/>
        </w:rPr>
        <w:t xml:space="preserve"> </w:t>
      </w:r>
      <w:r w:rsidRPr="002C08AE">
        <w:t>сценарий</w:t>
      </w:r>
      <w:r w:rsidRPr="002C08AE">
        <w:rPr>
          <w:spacing w:val="40"/>
        </w:rPr>
        <w:t xml:space="preserve"> </w:t>
      </w:r>
      <w:r w:rsidRPr="002C08AE">
        <w:t>заседания МО).</w:t>
      </w:r>
    </w:p>
    <w:p w:rsidR="00137ECC" w:rsidRPr="002C08AE" w:rsidRDefault="00137ECC" w:rsidP="00137ECC">
      <w:pPr>
        <w:pStyle w:val="a3"/>
        <w:ind w:right="474" w:firstLine="707"/>
        <w:jc w:val="both"/>
      </w:pPr>
      <w:r w:rsidRPr="002C08AE">
        <w:t>Задача (задание)</w:t>
      </w:r>
      <w:r w:rsidRPr="002C08AE">
        <w:rPr>
          <w:spacing w:val="40"/>
        </w:rPr>
        <w:t xml:space="preserve"> </w:t>
      </w:r>
      <w:r w:rsidRPr="002C08AE">
        <w:t>4 Ознакомление с содержательными аспектами плана работы с педагогическим</w:t>
      </w:r>
      <w:r w:rsidRPr="002C08AE">
        <w:rPr>
          <w:spacing w:val="-3"/>
        </w:rPr>
        <w:t xml:space="preserve"> </w:t>
      </w:r>
      <w:r w:rsidRPr="002C08AE">
        <w:t>коллективом</w:t>
      </w:r>
      <w:r w:rsidRPr="002C08AE">
        <w:rPr>
          <w:spacing w:val="-3"/>
        </w:rPr>
        <w:t xml:space="preserve"> </w:t>
      </w:r>
      <w:r w:rsidRPr="002C08AE">
        <w:t>начальной</w:t>
      </w:r>
      <w:r w:rsidRPr="002C08AE">
        <w:rPr>
          <w:spacing w:val="-1"/>
        </w:rPr>
        <w:t xml:space="preserve"> </w:t>
      </w:r>
      <w:r w:rsidRPr="002C08AE">
        <w:t>школы</w:t>
      </w:r>
      <w:r w:rsidRPr="002C08AE">
        <w:rPr>
          <w:spacing w:val="40"/>
        </w:rPr>
        <w:t xml:space="preserve"> </w:t>
      </w:r>
      <w:r w:rsidRPr="002C08AE">
        <w:t>(руководителя</w:t>
      </w:r>
      <w:r w:rsidRPr="002C08AE">
        <w:rPr>
          <w:spacing w:val="40"/>
        </w:rPr>
        <w:t xml:space="preserve"> </w:t>
      </w:r>
      <w:r w:rsidRPr="002C08AE">
        <w:t>методического</w:t>
      </w:r>
      <w:r w:rsidRPr="002C08AE">
        <w:rPr>
          <w:spacing w:val="-2"/>
        </w:rPr>
        <w:t xml:space="preserve"> </w:t>
      </w:r>
      <w:r w:rsidRPr="002C08AE">
        <w:t>объединения учителей начальной школы и психолога).</w:t>
      </w:r>
    </w:p>
    <w:p w:rsidR="00137ECC" w:rsidRPr="002C08AE" w:rsidRDefault="00137ECC" w:rsidP="00137ECC">
      <w:pPr>
        <w:pStyle w:val="a3"/>
        <w:ind w:right="470" w:firstLine="707"/>
        <w:jc w:val="right"/>
      </w:pPr>
      <w:r w:rsidRPr="002C08AE">
        <w:t>Задача</w:t>
      </w:r>
      <w:r w:rsidRPr="002C08AE">
        <w:rPr>
          <w:spacing w:val="-1"/>
        </w:rPr>
        <w:t xml:space="preserve"> </w:t>
      </w:r>
      <w:r w:rsidRPr="002C08AE">
        <w:t>(задание)</w:t>
      </w:r>
      <w:r w:rsidRPr="002C08AE">
        <w:rPr>
          <w:spacing w:val="40"/>
        </w:rPr>
        <w:t xml:space="preserve"> </w:t>
      </w:r>
      <w:r w:rsidRPr="002C08AE">
        <w:t>5</w:t>
      </w:r>
      <w:r w:rsidRPr="002C08AE">
        <w:rPr>
          <w:spacing w:val="-2"/>
        </w:rPr>
        <w:t xml:space="preserve"> </w:t>
      </w:r>
      <w:r w:rsidRPr="002C08AE">
        <w:t>Схема</w:t>
      </w:r>
      <w:r w:rsidRPr="002C08AE">
        <w:rPr>
          <w:spacing w:val="-3"/>
        </w:rPr>
        <w:t xml:space="preserve"> </w:t>
      </w:r>
      <w:r w:rsidRPr="002C08AE">
        <w:t>анализа</w:t>
      </w:r>
      <w:r w:rsidRPr="002C08AE">
        <w:rPr>
          <w:spacing w:val="-3"/>
        </w:rPr>
        <w:t xml:space="preserve"> </w:t>
      </w:r>
      <w:r w:rsidRPr="002C08AE">
        <w:t>предметно –</w:t>
      </w:r>
      <w:r w:rsidRPr="002C08AE">
        <w:rPr>
          <w:spacing w:val="-4"/>
        </w:rPr>
        <w:t xml:space="preserve"> </w:t>
      </w:r>
      <w:r w:rsidRPr="002C08AE">
        <w:t>развивающей</w:t>
      </w:r>
      <w:r w:rsidRPr="002C08AE">
        <w:rPr>
          <w:spacing w:val="-1"/>
        </w:rPr>
        <w:t xml:space="preserve"> </w:t>
      </w:r>
      <w:r w:rsidRPr="002C08AE">
        <w:t>среды</w:t>
      </w:r>
      <w:r w:rsidRPr="002C08AE">
        <w:rPr>
          <w:spacing w:val="-3"/>
        </w:rPr>
        <w:t xml:space="preserve"> </w:t>
      </w:r>
      <w:r w:rsidRPr="002C08AE">
        <w:t>начальной</w:t>
      </w:r>
      <w:r w:rsidRPr="002C08AE">
        <w:rPr>
          <w:spacing w:val="-1"/>
        </w:rPr>
        <w:t xml:space="preserve"> </w:t>
      </w:r>
      <w:r w:rsidRPr="002C08AE">
        <w:t>школы образовательного</w:t>
      </w:r>
      <w:r w:rsidRPr="002C08AE">
        <w:rPr>
          <w:spacing w:val="33"/>
        </w:rPr>
        <w:t xml:space="preserve"> </w:t>
      </w:r>
      <w:r w:rsidRPr="002C08AE">
        <w:t>учреждения</w:t>
      </w:r>
      <w:r w:rsidRPr="002C08AE">
        <w:rPr>
          <w:spacing w:val="30"/>
        </w:rPr>
        <w:t xml:space="preserve"> </w:t>
      </w:r>
      <w:r w:rsidRPr="002C08AE">
        <w:t>и</w:t>
      </w:r>
      <w:r w:rsidRPr="002C08AE">
        <w:rPr>
          <w:spacing w:val="31"/>
        </w:rPr>
        <w:t xml:space="preserve"> </w:t>
      </w:r>
      <w:r w:rsidRPr="002C08AE">
        <w:t>схема</w:t>
      </w:r>
      <w:r w:rsidRPr="002C08AE">
        <w:rPr>
          <w:spacing w:val="29"/>
        </w:rPr>
        <w:t xml:space="preserve"> </w:t>
      </w:r>
      <w:r w:rsidRPr="002C08AE">
        <w:t>анализа</w:t>
      </w:r>
      <w:r w:rsidRPr="002C08AE">
        <w:rPr>
          <w:spacing w:val="29"/>
        </w:rPr>
        <w:t xml:space="preserve"> </w:t>
      </w:r>
      <w:r w:rsidRPr="002C08AE">
        <w:t>предметно</w:t>
      </w:r>
      <w:r w:rsidRPr="002C08AE">
        <w:rPr>
          <w:spacing w:val="36"/>
        </w:rPr>
        <w:t xml:space="preserve"> </w:t>
      </w:r>
      <w:r w:rsidRPr="002C08AE">
        <w:t>–</w:t>
      </w:r>
      <w:r w:rsidRPr="002C08AE">
        <w:rPr>
          <w:spacing w:val="31"/>
        </w:rPr>
        <w:t xml:space="preserve"> </w:t>
      </w:r>
      <w:r w:rsidRPr="002C08AE">
        <w:t>развивающей</w:t>
      </w:r>
      <w:r w:rsidRPr="002C08AE">
        <w:rPr>
          <w:spacing w:val="31"/>
        </w:rPr>
        <w:t xml:space="preserve"> </w:t>
      </w:r>
      <w:r w:rsidRPr="002C08AE">
        <w:t>среды</w:t>
      </w:r>
      <w:r w:rsidRPr="002C08AE">
        <w:rPr>
          <w:spacing w:val="35"/>
        </w:rPr>
        <w:t xml:space="preserve"> </w:t>
      </w:r>
      <w:r w:rsidRPr="002C08AE">
        <w:t>учебного кабинета.</w:t>
      </w:r>
      <w:r w:rsidRPr="002C08AE">
        <w:rPr>
          <w:spacing w:val="-4"/>
        </w:rPr>
        <w:t xml:space="preserve"> </w:t>
      </w:r>
      <w:r w:rsidRPr="002C08AE">
        <w:t>Разработка</w:t>
      </w:r>
      <w:r w:rsidRPr="002C08AE">
        <w:rPr>
          <w:spacing w:val="-5"/>
        </w:rPr>
        <w:t xml:space="preserve"> </w:t>
      </w:r>
      <w:r w:rsidRPr="002C08AE">
        <w:t>методических</w:t>
      </w:r>
      <w:r w:rsidRPr="002C08AE">
        <w:rPr>
          <w:spacing w:val="-3"/>
        </w:rPr>
        <w:t xml:space="preserve"> </w:t>
      </w:r>
      <w:r w:rsidRPr="002C08AE">
        <w:t>рекомендаций</w:t>
      </w:r>
      <w:r w:rsidRPr="002C08AE">
        <w:rPr>
          <w:spacing w:val="-3"/>
        </w:rPr>
        <w:t xml:space="preserve"> </w:t>
      </w:r>
      <w:r w:rsidRPr="002C08AE">
        <w:t>«Предметно-развивающая</w:t>
      </w:r>
      <w:r w:rsidRPr="002C08AE">
        <w:rPr>
          <w:spacing w:val="-4"/>
        </w:rPr>
        <w:t xml:space="preserve"> </w:t>
      </w:r>
      <w:r w:rsidRPr="002C08AE">
        <w:t>среда</w:t>
      </w:r>
      <w:r w:rsidRPr="002C08AE">
        <w:rPr>
          <w:spacing w:val="-5"/>
        </w:rPr>
        <w:t xml:space="preserve"> </w:t>
      </w:r>
      <w:r w:rsidRPr="002C08AE">
        <w:t>кабинета начальной</w:t>
      </w:r>
      <w:r w:rsidRPr="002C08AE">
        <w:rPr>
          <w:spacing w:val="-6"/>
        </w:rPr>
        <w:t xml:space="preserve"> </w:t>
      </w:r>
      <w:r w:rsidRPr="002C08AE">
        <w:t>школы».</w:t>
      </w:r>
      <w:r w:rsidRPr="002C08AE">
        <w:rPr>
          <w:spacing w:val="-3"/>
        </w:rPr>
        <w:t xml:space="preserve"> </w:t>
      </w:r>
      <w:r w:rsidRPr="002C08AE">
        <w:t>Создание</w:t>
      </w:r>
      <w:r w:rsidRPr="002C08AE">
        <w:rPr>
          <w:spacing w:val="-4"/>
        </w:rPr>
        <w:t xml:space="preserve"> </w:t>
      </w:r>
      <w:r w:rsidRPr="002C08AE">
        <w:t>предметно-развивающей</w:t>
      </w:r>
      <w:r w:rsidRPr="002C08AE">
        <w:rPr>
          <w:spacing w:val="-4"/>
        </w:rPr>
        <w:t xml:space="preserve"> </w:t>
      </w:r>
      <w:r w:rsidRPr="002C08AE">
        <w:t>среды</w:t>
      </w:r>
      <w:r w:rsidRPr="002C08AE">
        <w:rPr>
          <w:spacing w:val="-3"/>
        </w:rPr>
        <w:t xml:space="preserve"> </w:t>
      </w:r>
      <w:r w:rsidRPr="002C08AE">
        <w:t>в</w:t>
      </w:r>
      <w:r w:rsidRPr="002C08AE">
        <w:rPr>
          <w:spacing w:val="-4"/>
        </w:rPr>
        <w:t xml:space="preserve"> </w:t>
      </w:r>
      <w:r w:rsidRPr="002C08AE">
        <w:t>кабинете</w:t>
      </w:r>
      <w:r w:rsidRPr="002C08AE">
        <w:rPr>
          <w:spacing w:val="-5"/>
        </w:rPr>
        <w:t xml:space="preserve"> </w:t>
      </w:r>
      <w:r w:rsidRPr="002C08AE">
        <w:t>начальных</w:t>
      </w:r>
      <w:r w:rsidRPr="002C08AE">
        <w:rPr>
          <w:spacing w:val="-2"/>
        </w:rPr>
        <w:t xml:space="preserve"> классов.</w:t>
      </w:r>
    </w:p>
    <w:p w:rsidR="00137ECC" w:rsidRPr="002C08AE" w:rsidRDefault="00137ECC" w:rsidP="00137ECC">
      <w:pPr>
        <w:pStyle w:val="a3"/>
        <w:ind w:right="477" w:firstLine="707"/>
        <w:jc w:val="both"/>
      </w:pPr>
      <w:r w:rsidRPr="002C08AE">
        <w:t>Задача (задание)</w:t>
      </w:r>
      <w:r w:rsidRPr="002C08AE">
        <w:rPr>
          <w:spacing w:val="40"/>
        </w:rPr>
        <w:t xml:space="preserve"> </w:t>
      </w:r>
      <w:r w:rsidRPr="002C08AE">
        <w:t>6 Подбор и систематизация методик для проведения диагностики педагогического коллектива</w:t>
      </w:r>
      <w:r w:rsidRPr="002C08AE">
        <w:rPr>
          <w:spacing w:val="40"/>
        </w:rPr>
        <w:t xml:space="preserve"> </w:t>
      </w:r>
      <w:r w:rsidRPr="002C08AE">
        <w:t>начальной школы образовательного учреждения.</w:t>
      </w:r>
    </w:p>
    <w:p w:rsidR="00137ECC" w:rsidRPr="002C08AE" w:rsidRDefault="00137ECC" w:rsidP="00137ECC">
      <w:pPr>
        <w:pStyle w:val="a3"/>
        <w:ind w:right="472" w:firstLine="707"/>
        <w:jc w:val="both"/>
      </w:pPr>
      <w:r w:rsidRPr="002C08AE">
        <w:t>Подбор материала и разработка тренинговой или интерактивной форм работы с педагогическим коллективом начальной школы, направленных на развитие профессионально-педагогического общения.</w:t>
      </w:r>
    </w:p>
    <w:p w:rsidR="00137ECC" w:rsidRPr="002C08AE" w:rsidRDefault="00137ECC" w:rsidP="00137ECC">
      <w:pPr>
        <w:pStyle w:val="a3"/>
        <w:spacing w:before="1"/>
        <w:ind w:right="479" w:firstLine="707"/>
        <w:jc w:val="both"/>
      </w:pPr>
      <w:r w:rsidRPr="002C08AE">
        <w:t>Задача (задание)</w:t>
      </w:r>
      <w:r w:rsidRPr="002C08AE">
        <w:rPr>
          <w:spacing w:val="40"/>
        </w:rPr>
        <w:t xml:space="preserve"> </w:t>
      </w:r>
      <w:r w:rsidRPr="002C08AE">
        <w:t>7 Подготовка к проведению тестирования и практической работы с педагогическим коллективом начальной школы.</w:t>
      </w:r>
    </w:p>
    <w:p w:rsidR="00137ECC" w:rsidRPr="002C08AE" w:rsidRDefault="00137ECC" w:rsidP="00137ECC">
      <w:pPr>
        <w:pStyle w:val="a3"/>
        <w:ind w:right="470" w:firstLine="707"/>
        <w:jc w:val="both"/>
      </w:pPr>
      <w:r w:rsidRPr="002C08AE">
        <w:t>Проведение тестирования педагогов по методике «Изучение психологического климата в коллективе».</w:t>
      </w:r>
    </w:p>
    <w:p w:rsidR="00137ECC" w:rsidRPr="002C08AE" w:rsidRDefault="00137ECC" w:rsidP="00137ECC">
      <w:pPr>
        <w:pStyle w:val="a3"/>
        <w:ind w:right="479" w:firstLine="707"/>
        <w:jc w:val="both"/>
      </w:pPr>
      <w:r w:rsidRPr="002C08AE">
        <w:t>Задача (задание)</w:t>
      </w:r>
      <w:r w:rsidRPr="002C08AE">
        <w:rPr>
          <w:spacing w:val="40"/>
        </w:rPr>
        <w:t xml:space="preserve"> </w:t>
      </w:r>
      <w:r w:rsidRPr="002C08AE">
        <w:t>8 Подготовка к проведению тестирования и практической работы с педагогическим коллективом начальной школы.</w:t>
      </w:r>
    </w:p>
    <w:p w:rsidR="00137ECC" w:rsidRPr="002C08AE" w:rsidRDefault="00137ECC" w:rsidP="00137ECC">
      <w:pPr>
        <w:pStyle w:val="a3"/>
        <w:ind w:right="477" w:firstLine="707"/>
        <w:jc w:val="both"/>
      </w:pPr>
      <w:r w:rsidRPr="002C08AE">
        <w:t>Проведение тестирования педагогов по методике«Предрасположенность к конфликтному поведению»</w:t>
      </w:r>
    </w:p>
    <w:p w:rsidR="00137ECC" w:rsidRPr="002C08AE" w:rsidRDefault="00137ECC" w:rsidP="00137ECC">
      <w:pPr>
        <w:pStyle w:val="a3"/>
        <w:ind w:right="479" w:firstLine="707"/>
        <w:jc w:val="both"/>
      </w:pPr>
      <w:r w:rsidRPr="002C08AE">
        <w:t>Задача (задание)</w:t>
      </w:r>
      <w:r w:rsidRPr="002C08AE">
        <w:rPr>
          <w:spacing w:val="40"/>
        </w:rPr>
        <w:t xml:space="preserve"> </w:t>
      </w:r>
      <w:r w:rsidRPr="002C08AE">
        <w:t>9 Подготовка к проведению тестирования и практической работы с педагогическим коллективом начальной школы.</w:t>
      </w:r>
    </w:p>
    <w:p w:rsidR="00137ECC" w:rsidRPr="002C08AE" w:rsidRDefault="00137ECC" w:rsidP="00137ECC">
      <w:pPr>
        <w:pStyle w:val="a3"/>
        <w:ind w:right="477" w:firstLine="707"/>
        <w:jc w:val="both"/>
      </w:pPr>
      <w:r w:rsidRPr="002C08AE">
        <w:t>Проведение тестирования педагогов по методике исследования проблем в области общения педагогов.</w:t>
      </w:r>
    </w:p>
    <w:p w:rsidR="00137ECC" w:rsidRPr="002C08AE" w:rsidRDefault="00137ECC" w:rsidP="00137ECC">
      <w:pPr>
        <w:pStyle w:val="a3"/>
        <w:spacing w:line="275" w:lineRule="exact"/>
        <w:ind w:left="873"/>
        <w:jc w:val="both"/>
      </w:pPr>
      <w:r w:rsidRPr="002C08AE">
        <w:t>Задача</w:t>
      </w:r>
      <w:r w:rsidRPr="002C08AE">
        <w:rPr>
          <w:spacing w:val="-4"/>
        </w:rPr>
        <w:t xml:space="preserve"> </w:t>
      </w:r>
      <w:r w:rsidRPr="002C08AE">
        <w:t>(задание)</w:t>
      </w:r>
      <w:r w:rsidRPr="002C08AE">
        <w:rPr>
          <w:spacing w:val="56"/>
        </w:rPr>
        <w:t xml:space="preserve"> </w:t>
      </w:r>
      <w:r w:rsidRPr="002C08AE">
        <w:t>10</w:t>
      </w:r>
      <w:r w:rsidRPr="002C08AE">
        <w:rPr>
          <w:spacing w:val="-3"/>
        </w:rPr>
        <w:t xml:space="preserve"> </w:t>
      </w:r>
      <w:r w:rsidRPr="002C08AE">
        <w:t>Оформление</w:t>
      </w:r>
      <w:r w:rsidRPr="002C08AE">
        <w:rPr>
          <w:spacing w:val="-2"/>
        </w:rPr>
        <w:t xml:space="preserve"> </w:t>
      </w:r>
      <w:r w:rsidRPr="002C08AE">
        <w:t>результатов</w:t>
      </w:r>
      <w:r w:rsidRPr="002C08AE">
        <w:rPr>
          <w:spacing w:val="-3"/>
        </w:rPr>
        <w:t xml:space="preserve"> </w:t>
      </w:r>
      <w:r w:rsidRPr="002C08AE">
        <w:rPr>
          <w:spacing w:val="-2"/>
        </w:rPr>
        <w:t>тестирования.</w:t>
      </w:r>
    </w:p>
    <w:p w:rsidR="00137ECC" w:rsidRPr="002C08AE" w:rsidRDefault="00137ECC" w:rsidP="00137ECC">
      <w:pPr>
        <w:pStyle w:val="a3"/>
        <w:spacing w:line="275" w:lineRule="exact"/>
        <w:ind w:left="873"/>
        <w:jc w:val="both"/>
      </w:pPr>
      <w:r w:rsidRPr="002C08AE">
        <w:t>Отчет-самоанализ</w:t>
      </w:r>
      <w:r w:rsidRPr="002C08AE">
        <w:rPr>
          <w:spacing w:val="-6"/>
        </w:rPr>
        <w:t xml:space="preserve"> </w:t>
      </w:r>
      <w:r w:rsidRPr="002C08AE">
        <w:t>о</w:t>
      </w:r>
      <w:r w:rsidRPr="002C08AE">
        <w:rPr>
          <w:spacing w:val="-4"/>
        </w:rPr>
        <w:t xml:space="preserve"> </w:t>
      </w:r>
      <w:r w:rsidRPr="002C08AE">
        <w:t>результатах</w:t>
      </w:r>
      <w:r w:rsidRPr="002C08AE">
        <w:rPr>
          <w:spacing w:val="-2"/>
        </w:rPr>
        <w:t xml:space="preserve"> </w:t>
      </w:r>
      <w:r w:rsidRPr="002C08AE">
        <w:t>методической</w:t>
      </w:r>
      <w:r w:rsidRPr="002C08AE">
        <w:rPr>
          <w:spacing w:val="-4"/>
        </w:rPr>
        <w:t xml:space="preserve"> </w:t>
      </w:r>
      <w:r w:rsidRPr="002C08AE">
        <w:t>практики</w:t>
      </w:r>
      <w:r w:rsidRPr="002C08AE">
        <w:rPr>
          <w:spacing w:val="-4"/>
        </w:rPr>
        <w:t xml:space="preserve"> </w:t>
      </w:r>
      <w:r w:rsidRPr="002C08AE">
        <w:t>(форма</w:t>
      </w:r>
      <w:r w:rsidRPr="002C08AE">
        <w:rPr>
          <w:spacing w:val="-5"/>
        </w:rPr>
        <w:t xml:space="preserve"> </w:t>
      </w:r>
      <w:r w:rsidRPr="002C08AE">
        <w:rPr>
          <w:spacing w:val="-2"/>
        </w:rPr>
        <w:t>свободная).</w:t>
      </w:r>
    </w:p>
    <w:p w:rsidR="00137ECC" w:rsidRPr="002C08AE" w:rsidRDefault="00137ECC" w:rsidP="00137ECC">
      <w:pPr>
        <w:pStyle w:val="3"/>
        <w:spacing w:before="5"/>
        <w:jc w:val="both"/>
      </w:pPr>
      <w:r w:rsidRPr="002C08AE">
        <w:t>3</w:t>
      </w:r>
      <w:r w:rsidRPr="002C08AE">
        <w:rPr>
          <w:spacing w:val="-1"/>
        </w:rPr>
        <w:t xml:space="preserve"> </w:t>
      </w:r>
      <w:r w:rsidRPr="002C08AE">
        <w:t>этап</w:t>
      </w:r>
      <w:r w:rsidRPr="002C08AE">
        <w:rPr>
          <w:spacing w:val="1"/>
        </w:rPr>
        <w:t xml:space="preserve"> </w:t>
      </w:r>
      <w:r w:rsidRPr="002C08AE">
        <w:t>-</w:t>
      </w:r>
      <w:r w:rsidRPr="002C08AE">
        <w:rPr>
          <w:spacing w:val="-1"/>
        </w:rPr>
        <w:t xml:space="preserve"> </w:t>
      </w:r>
      <w:r w:rsidRPr="002C08AE">
        <w:rPr>
          <w:spacing w:val="-2"/>
        </w:rPr>
        <w:t>заключительный</w:t>
      </w:r>
    </w:p>
    <w:p w:rsidR="00137ECC" w:rsidRPr="002C08AE" w:rsidRDefault="00137ECC" w:rsidP="00137ECC">
      <w:pPr>
        <w:spacing w:line="274" w:lineRule="exact"/>
        <w:ind w:left="873"/>
        <w:jc w:val="both"/>
        <w:rPr>
          <w:b/>
          <w:sz w:val="24"/>
        </w:rPr>
      </w:pPr>
      <w:r w:rsidRPr="002C08AE">
        <w:rPr>
          <w:b/>
          <w:sz w:val="24"/>
        </w:rPr>
        <w:t>1</w:t>
      </w:r>
      <w:r w:rsidRPr="002C08AE">
        <w:rPr>
          <w:b/>
          <w:spacing w:val="-4"/>
          <w:sz w:val="24"/>
        </w:rPr>
        <w:t xml:space="preserve"> </w:t>
      </w:r>
      <w:r w:rsidRPr="002C08AE">
        <w:rPr>
          <w:b/>
          <w:sz w:val="24"/>
        </w:rPr>
        <w:t>Задачи</w:t>
      </w:r>
      <w:r w:rsidRPr="002C08AE">
        <w:rPr>
          <w:b/>
          <w:spacing w:val="-4"/>
          <w:sz w:val="24"/>
        </w:rPr>
        <w:t xml:space="preserve"> </w:t>
      </w:r>
      <w:r w:rsidRPr="002C08AE">
        <w:rPr>
          <w:b/>
          <w:sz w:val="24"/>
        </w:rPr>
        <w:t>репродуктивного</w:t>
      </w:r>
      <w:r w:rsidRPr="002C08AE">
        <w:rPr>
          <w:b/>
          <w:spacing w:val="-3"/>
          <w:sz w:val="24"/>
        </w:rPr>
        <w:t xml:space="preserve"> </w:t>
      </w:r>
      <w:r w:rsidRPr="002C08AE">
        <w:rPr>
          <w:b/>
          <w:spacing w:val="-2"/>
          <w:sz w:val="24"/>
        </w:rPr>
        <w:t>уровня</w:t>
      </w:r>
    </w:p>
    <w:p w:rsidR="00137ECC" w:rsidRPr="002C08AE" w:rsidRDefault="00137ECC" w:rsidP="00137ECC">
      <w:pPr>
        <w:spacing w:line="242" w:lineRule="auto"/>
        <w:ind w:left="873" w:right="2131"/>
        <w:rPr>
          <w:b/>
          <w:sz w:val="24"/>
        </w:rPr>
      </w:pPr>
      <w:r w:rsidRPr="002C08AE">
        <w:rPr>
          <w:sz w:val="24"/>
        </w:rPr>
        <w:t>Задача (задание)1. Заполнение дневника производственной практики Задача</w:t>
      </w:r>
      <w:r w:rsidRPr="002C08AE">
        <w:rPr>
          <w:spacing w:val="-4"/>
          <w:sz w:val="24"/>
        </w:rPr>
        <w:t xml:space="preserve"> </w:t>
      </w:r>
      <w:r w:rsidRPr="002C08AE">
        <w:rPr>
          <w:sz w:val="24"/>
        </w:rPr>
        <w:t>(задание)</w:t>
      </w:r>
      <w:r w:rsidRPr="002C08AE">
        <w:rPr>
          <w:spacing w:val="-5"/>
          <w:sz w:val="24"/>
        </w:rPr>
        <w:t xml:space="preserve"> </w:t>
      </w:r>
      <w:r w:rsidRPr="002C08AE">
        <w:rPr>
          <w:sz w:val="24"/>
        </w:rPr>
        <w:t>2.</w:t>
      </w:r>
      <w:r w:rsidRPr="002C08AE">
        <w:rPr>
          <w:spacing w:val="-5"/>
          <w:sz w:val="24"/>
        </w:rPr>
        <w:t xml:space="preserve"> </w:t>
      </w:r>
      <w:r w:rsidRPr="002C08AE">
        <w:rPr>
          <w:sz w:val="24"/>
        </w:rPr>
        <w:t>Оформление</w:t>
      </w:r>
      <w:r w:rsidRPr="002C08AE">
        <w:rPr>
          <w:spacing w:val="-6"/>
          <w:sz w:val="24"/>
        </w:rPr>
        <w:t xml:space="preserve"> </w:t>
      </w:r>
      <w:r w:rsidRPr="002C08AE">
        <w:rPr>
          <w:sz w:val="24"/>
        </w:rPr>
        <w:t>отчетной</w:t>
      </w:r>
      <w:r w:rsidRPr="002C08AE">
        <w:rPr>
          <w:spacing w:val="-5"/>
          <w:sz w:val="24"/>
        </w:rPr>
        <w:t xml:space="preserve"> </w:t>
      </w:r>
      <w:r w:rsidRPr="002C08AE">
        <w:rPr>
          <w:sz w:val="24"/>
        </w:rPr>
        <w:t>документации</w:t>
      </w:r>
      <w:r w:rsidRPr="002C08AE">
        <w:rPr>
          <w:spacing w:val="-7"/>
          <w:sz w:val="24"/>
        </w:rPr>
        <w:t xml:space="preserve"> </w:t>
      </w:r>
      <w:r w:rsidRPr="002C08AE">
        <w:rPr>
          <w:sz w:val="24"/>
        </w:rPr>
        <w:t>по</w:t>
      </w:r>
      <w:r w:rsidRPr="002C08AE">
        <w:rPr>
          <w:spacing w:val="-5"/>
          <w:sz w:val="24"/>
        </w:rPr>
        <w:t xml:space="preserve"> </w:t>
      </w:r>
      <w:r w:rsidRPr="002C08AE">
        <w:rPr>
          <w:sz w:val="24"/>
        </w:rPr>
        <w:t xml:space="preserve">практике. </w:t>
      </w:r>
      <w:r w:rsidRPr="002C08AE">
        <w:rPr>
          <w:b/>
          <w:sz w:val="24"/>
        </w:rPr>
        <w:t>2 Задачи реконструктивного уровня</w:t>
      </w:r>
    </w:p>
    <w:p w:rsidR="00137ECC" w:rsidRPr="002C08AE" w:rsidRDefault="00137ECC" w:rsidP="00137ECC">
      <w:pPr>
        <w:pStyle w:val="a3"/>
        <w:spacing w:line="268" w:lineRule="exact"/>
        <w:ind w:left="873"/>
      </w:pPr>
      <w:r w:rsidRPr="002C08AE">
        <w:t>Задача</w:t>
      </w:r>
      <w:r w:rsidRPr="002C08AE">
        <w:rPr>
          <w:spacing w:val="-3"/>
        </w:rPr>
        <w:t xml:space="preserve"> </w:t>
      </w:r>
      <w:r w:rsidRPr="002C08AE">
        <w:t>(задание)</w:t>
      </w:r>
      <w:r w:rsidRPr="002C08AE">
        <w:rPr>
          <w:spacing w:val="57"/>
        </w:rPr>
        <w:t xml:space="preserve"> </w:t>
      </w:r>
      <w:r w:rsidRPr="002C08AE">
        <w:t>1</w:t>
      </w:r>
      <w:r w:rsidRPr="002C08AE">
        <w:rPr>
          <w:spacing w:val="-2"/>
        </w:rPr>
        <w:t xml:space="preserve"> </w:t>
      </w:r>
      <w:r w:rsidRPr="002C08AE">
        <w:t>Итоговое</w:t>
      </w:r>
      <w:r w:rsidRPr="002C08AE">
        <w:rPr>
          <w:spacing w:val="-4"/>
        </w:rPr>
        <w:t xml:space="preserve"> </w:t>
      </w:r>
      <w:r w:rsidRPr="002C08AE">
        <w:t>совещание</w:t>
      </w:r>
      <w:r w:rsidRPr="002C08AE">
        <w:rPr>
          <w:spacing w:val="-2"/>
        </w:rPr>
        <w:t xml:space="preserve"> </w:t>
      </w:r>
      <w:r w:rsidRPr="002C08AE">
        <w:t>с</w:t>
      </w:r>
      <w:r w:rsidRPr="002C08AE">
        <w:rPr>
          <w:spacing w:val="-3"/>
        </w:rPr>
        <w:t xml:space="preserve"> </w:t>
      </w:r>
      <w:r w:rsidRPr="002C08AE">
        <w:t>работниками</w:t>
      </w:r>
      <w:r w:rsidRPr="002C08AE">
        <w:rPr>
          <w:spacing w:val="-1"/>
        </w:rPr>
        <w:t xml:space="preserve"> </w:t>
      </w:r>
      <w:r w:rsidRPr="002C08AE">
        <w:rPr>
          <w:spacing w:val="-5"/>
        </w:rPr>
        <w:t>ОУ.</w:t>
      </w:r>
    </w:p>
    <w:p w:rsidR="00137ECC" w:rsidRPr="002C08AE" w:rsidRDefault="00137ECC" w:rsidP="00137ECC">
      <w:pPr>
        <w:pStyle w:val="a3"/>
        <w:ind w:left="873"/>
      </w:pPr>
      <w:r w:rsidRPr="002C08AE">
        <w:t>Задача</w:t>
      </w:r>
      <w:r w:rsidRPr="002C08AE">
        <w:rPr>
          <w:spacing w:val="-4"/>
        </w:rPr>
        <w:t xml:space="preserve"> </w:t>
      </w:r>
      <w:r w:rsidRPr="002C08AE">
        <w:t>(задание)</w:t>
      </w:r>
      <w:r w:rsidRPr="002C08AE">
        <w:rPr>
          <w:spacing w:val="-3"/>
        </w:rPr>
        <w:t xml:space="preserve"> </w:t>
      </w:r>
      <w:r w:rsidRPr="002C08AE">
        <w:t>2.</w:t>
      </w:r>
      <w:r w:rsidRPr="002C08AE">
        <w:rPr>
          <w:spacing w:val="-2"/>
        </w:rPr>
        <w:t xml:space="preserve"> </w:t>
      </w:r>
      <w:r w:rsidRPr="002C08AE">
        <w:t>Участие</w:t>
      </w:r>
      <w:r w:rsidRPr="002C08AE">
        <w:rPr>
          <w:spacing w:val="-4"/>
        </w:rPr>
        <w:t xml:space="preserve"> </w:t>
      </w:r>
      <w:r w:rsidRPr="002C08AE">
        <w:t>в</w:t>
      </w:r>
      <w:r w:rsidRPr="002C08AE">
        <w:rPr>
          <w:spacing w:val="-4"/>
        </w:rPr>
        <w:t xml:space="preserve"> </w:t>
      </w:r>
      <w:r w:rsidRPr="002C08AE">
        <w:t>итоговой</w:t>
      </w:r>
      <w:r w:rsidRPr="002C08AE">
        <w:rPr>
          <w:spacing w:val="-2"/>
        </w:rPr>
        <w:t xml:space="preserve"> </w:t>
      </w:r>
      <w:r w:rsidRPr="002C08AE">
        <w:t>конференции</w:t>
      </w:r>
      <w:r w:rsidRPr="002C08AE">
        <w:rPr>
          <w:spacing w:val="-3"/>
        </w:rPr>
        <w:t xml:space="preserve"> </w:t>
      </w:r>
      <w:r w:rsidRPr="002C08AE">
        <w:t>(доклады,</w:t>
      </w:r>
      <w:r w:rsidRPr="002C08AE">
        <w:rPr>
          <w:spacing w:val="-2"/>
        </w:rPr>
        <w:t xml:space="preserve"> презентации)</w:t>
      </w:r>
    </w:p>
    <w:p w:rsidR="00137ECC" w:rsidRPr="002C08AE" w:rsidRDefault="00137ECC" w:rsidP="00137ECC">
      <w:pPr>
        <w:pStyle w:val="a3"/>
        <w:spacing w:before="3"/>
        <w:ind w:left="0"/>
      </w:pPr>
    </w:p>
    <w:p w:rsidR="00137ECC" w:rsidRPr="002C08AE" w:rsidRDefault="00137ECC" w:rsidP="00137ECC">
      <w:pPr>
        <w:pStyle w:val="3"/>
        <w:spacing w:line="274" w:lineRule="exact"/>
        <w:jc w:val="both"/>
      </w:pPr>
      <w:r w:rsidRPr="002C08AE">
        <w:t>Критерии</w:t>
      </w:r>
      <w:r w:rsidRPr="002C08AE">
        <w:rPr>
          <w:spacing w:val="-4"/>
        </w:rPr>
        <w:t xml:space="preserve"> </w:t>
      </w:r>
      <w:r w:rsidRPr="002C08AE">
        <w:rPr>
          <w:spacing w:val="-2"/>
        </w:rPr>
        <w:t>оценки:</w:t>
      </w:r>
    </w:p>
    <w:p w:rsidR="00137ECC" w:rsidRPr="002C08AE" w:rsidRDefault="00137ECC" w:rsidP="00137ECC">
      <w:pPr>
        <w:pStyle w:val="a5"/>
        <w:numPr>
          <w:ilvl w:val="0"/>
          <w:numId w:val="45"/>
        </w:numPr>
        <w:tabs>
          <w:tab w:val="left" w:pos="1156"/>
        </w:tabs>
        <w:ind w:right="474" w:firstLine="707"/>
        <w:jc w:val="both"/>
        <w:rPr>
          <w:sz w:val="24"/>
        </w:rPr>
      </w:pPr>
      <w:r w:rsidRPr="002C08AE">
        <w:rPr>
          <w:sz w:val="24"/>
        </w:rPr>
        <w:t>оценка «отлично» выставляется студенту, если дневник практики заполнялся в полном объеме и своевременно, все схемы составлены самостоятельно и верно, необходимый материал подобран в полном объёме, самостоятельно, методически</w:t>
      </w:r>
      <w:r w:rsidRPr="002C08AE">
        <w:rPr>
          <w:spacing w:val="40"/>
          <w:sz w:val="24"/>
        </w:rPr>
        <w:t xml:space="preserve"> </w:t>
      </w:r>
      <w:r w:rsidRPr="002C08AE">
        <w:rPr>
          <w:sz w:val="24"/>
        </w:rPr>
        <w:t>правильно, все мероприятия подготовлены и проведены самостоятельно, методически правильно, наблюдалась систематическая творческая активность</w:t>
      </w:r>
    </w:p>
    <w:p w:rsidR="00137ECC" w:rsidRPr="002C08AE" w:rsidRDefault="00137ECC" w:rsidP="00137ECC">
      <w:pPr>
        <w:pStyle w:val="a5"/>
        <w:numPr>
          <w:ilvl w:val="0"/>
          <w:numId w:val="45"/>
        </w:numPr>
        <w:tabs>
          <w:tab w:val="left" w:pos="1156"/>
        </w:tabs>
        <w:ind w:right="472" w:firstLine="707"/>
        <w:jc w:val="both"/>
        <w:rPr>
          <w:sz w:val="24"/>
        </w:rPr>
      </w:pPr>
      <w:r w:rsidRPr="002C08AE">
        <w:rPr>
          <w:sz w:val="24"/>
        </w:rPr>
        <w:t>оценка «хорошо» выставляется студенту, если дневник практики заполнялся в полном объеме, но не своевременно, все схемы составлены, но имеют недочёты; материал подобран в малом объёме или с помощью педагогов, мероприятия проведены с недочётами; наблюдалось периодическое проявление творческой активности</w:t>
      </w:r>
    </w:p>
    <w:p w:rsidR="00137ECC" w:rsidRPr="002C08AE" w:rsidRDefault="00137ECC" w:rsidP="00137ECC">
      <w:pPr>
        <w:pStyle w:val="a5"/>
        <w:jc w:val="both"/>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45"/>
        </w:numPr>
        <w:tabs>
          <w:tab w:val="left" w:pos="1156"/>
        </w:tabs>
        <w:spacing w:before="77"/>
        <w:ind w:right="472" w:firstLine="707"/>
        <w:jc w:val="both"/>
        <w:rPr>
          <w:sz w:val="24"/>
        </w:rPr>
      </w:pPr>
      <w:r w:rsidRPr="002C08AE">
        <w:rPr>
          <w:sz w:val="24"/>
        </w:rPr>
        <w:lastRenderedPageBreak/>
        <w:t>оценка «удовлетворительно» выставляется студенту, если дневник практики заполнялся не в полном объеме и не своевременно; составлены не все схемы,</w:t>
      </w:r>
      <w:r w:rsidRPr="002C08AE">
        <w:rPr>
          <w:spacing w:val="40"/>
          <w:sz w:val="24"/>
        </w:rPr>
        <w:t xml:space="preserve"> </w:t>
      </w:r>
      <w:r w:rsidRPr="002C08AE">
        <w:rPr>
          <w:sz w:val="24"/>
        </w:rPr>
        <w:t xml:space="preserve">использовалась помощь педагога; подобранный материал не соответствует требованиям; мероприятия проведены методически неверно, несамостоятельно; эпизодические проявления творческой активности; составлены не все схемы, использовалась помощь </w:t>
      </w:r>
      <w:r w:rsidRPr="002C08AE">
        <w:rPr>
          <w:spacing w:val="-2"/>
          <w:sz w:val="24"/>
        </w:rPr>
        <w:t>педагога</w:t>
      </w:r>
    </w:p>
    <w:p w:rsidR="00137ECC" w:rsidRPr="002C08AE" w:rsidRDefault="00137ECC" w:rsidP="00137ECC">
      <w:pPr>
        <w:pStyle w:val="a5"/>
        <w:numPr>
          <w:ilvl w:val="0"/>
          <w:numId w:val="45"/>
        </w:numPr>
        <w:tabs>
          <w:tab w:val="left" w:pos="1156"/>
        </w:tabs>
        <w:spacing w:before="1"/>
        <w:ind w:right="477" w:firstLine="707"/>
        <w:jc w:val="both"/>
        <w:rPr>
          <w:sz w:val="24"/>
        </w:rPr>
      </w:pPr>
      <w:r w:rsidRPr="002C08AE">
        <w:rPr>
          <w:sz w:val="24"/>
        </w:rPr>
        <w:t>оценка «неудовлетворительно» выставляется студенту, если дневник практики не заполнен; мероприятия проведено с грубейшими ошибками или не проведено вовсе; материал не подобран .</w:t>
      </w:r>
    </w:p>
    <w:p w:rsidR="00137ECC" w:rsidRPr="002C08AE" w:rsidRDefault="00137ECC" w:rsidP="00137ECC">
      <w:pPr>
        <w:pStyle w:val="a5"/>
        <w:jc w:val="both"/>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3"/>
        <w:spacing w:before="1" w:line="274" w:lineRule="exact"/>
        <w:ind w:left="455" w:right="481"/>
        <w:jc w:val="center"/>
      </w:pPr>
      <w:r w:rsidRPr="002C08AE">
        <w:lastRenderedPageBreak/>
        <w:t>Примерные</w:t>
      </w:r>
      <w:r w:rsidRPr="002C08AE">
        <w:rPr>
          <w:spacing w:val="-7"/>
        </w:rPr>
        <w:t xml:space="preserve"> </w:t>
      </w:r>
      <w:r w:rsidRPr="002C08AE">
        <w:t>вопросы</w:t>
      </w:r>
      <w:r w:rsidRPr="002C08AE">
        <w:rPr>
          <w:spacing w:val="-8"/>
        </w:rPr>
        <w:t xml:space="preserve"> </w:t>
      </w:r>
      <w:r w:rsidRPr="002C08AE">
        <w:t>квалификационного</w:t>
      </w:r>
      <w:r w:rsidRPr="002C08AE">
        <w:rPr>
          <w:spacing w:val="-4"/>
        </w:rPr>
        <w:t xml:space="preserve"> </w:t>
      </w:r>
      <w:r w:rsidRPr="002C08AE">
        <w:rPr>
          <w:spacing w:val="-2"/>
        </w:rPr>
        <w:t>экзамена</w:t>
      </w:r>
    </w:p>
    <w:p w:rsidR="00137ECC" w:rsidRPr="002C08AE" w:rsidRDefault="00137ECC" w:rsidP="00137ECC">
      <w:pPr>
        <w:spacing w:line="274" w:lineRule="exact"/>
        <w:ind w:left="455" w:right="482"/>
        <w:jc w:val="center"/>
        <w:rPr>
          <w:i/>
          <w:sz w:val="24"/>
        </w:rPr>
      </w:pPr>
      <w:r w:rsidRPr="002C08AE">
        <w:rPr>
          <w:i/>
          <w:sz w:val="24"/>
        </w:rPr>
        <w:t>ПМ</w:t>
      </w:r>
      <w:r w:rsidRPr="002C08AE">
        <w:rPr>
          <w:i/>
          <w:spacing w:val="-7"/>
          <w:sz w:val="24"/>
        </w:rPr>
        <w:t xml:space="preserve"> </w:t>
      </w:r>
      <w:r w:rsidRPr="002C08AE">
        <w:rPr>
          <w:i/>
          <w:sz w:val="24"/>
        </w:rPr>
        <w:t>01</w:t>
      </w:r>
      <w:r w:rsidRPr="002C08AE">
        <w:rPr>
          <w:i/>
          <w:spacing w:val="-3"/>
          <w:sz w:val="24"/>
        </w:rPr>
        <w:t xml:space="preserve"> </w:t>
      </w:r>
      <w:r w:rsidRPr="002C08AE">
        <w:rPr>
          <w:i/>
          <w:sz w:val="24"/>
        </w:rPr>
        <w:t>Преподавание</w:t>
      </w:r>
      <w:r w:rsidRPr="002C08AE">
        <w:rPr>
          <w:i/>
          <w:spacing w:val="-4"/>
          <w:sz w:val="24"/>
        </w:rPr>
        <w:t xml:space="preserve"> </w:t>
      </w:r>
      <w:r w:rsidRPr="002C08AE">
        <w:rPr>
          <w:i/>
          <w:sz w:val="24"/>
        </w:rPr>
        <w:t>по</w:t>
      </w:r>
      <w:r w:rsidRPr="002C08AE">
        <w:rPr>
          <w:i/>
          <w:spacing w:val="-3"/>
          <w:sz w:val="24"/>
        </w:rPr>
        <w:t xml:space="preserve"> </w:t>
      </w:r>
      <w:r w:rsidRPr="002C08AE">
        <w:rPr>
          <w:i/>
          <w:sz w:val="24"/>
        </w:rPr>
        <w:t>программам</w:t>
      </w:r>
      <w:r w:rsidRPr="002C08AE">
        <w:rPr>
          <w:i/>
          <w:spacing w:val="-4"/>
          <w:sz w:val="24"/>
        </w:rPr>
        <w:t xml:space="preserve"> </w:t>
      </w:r>
      <w:r w:rsidRPr="002C08AE">
        <w:rPr>
          <w:i/>
          <w:sz w:val="24"/>
        </w:rPr>
        <w:t>начального</w:t>
      </w:r>
      <w:r w:rsidRPr="002C08AE">
        <w:rPr>
          <w:i/>
          <w:spacing w:val="-3"/>
          <w:sz w:val="24"/>
        </w:rPr>
        <w:t xml:space="preserve"> </w:t>
      </w:r>
      <w:r w:rsidRPr="002C08AE">
        <w:rPr>
          <w:i/>
          <w:sz w:val="24"/>
        </w:rPr>
        <w:t>общего</w:t>
      </w:r>
      <w:r w:rsidRPr="002C08AE">
        <w:rPr>
          <w:i/>
          <w:spacing w:val="-3"/>
          <w:sz w:val="24"/>
        </w:rPr>
        <w:t xml:space="preserve"> </w:t>
      </w:r>
      <w:r w:rsidRPr="002C08AE">
        <w:rPr>
          <w:i/>
          <w:spacing w:val="-2"/>
          <w:sz w:val="24"/>
        </w:rPr>
        <w:t>образования</w:t>
      </w:r>
    </w:p>
    <w:p w:rsidR="00137ECC" w:rsidRPr="002C08AE" w:rsidRDefault="00137ECC" w:rsidP="00137ECC">
      <w:pPr>
        <w:pStyle w:val="3"/>
        <w:spacing w:before="4" w:line="274" w:lineRule="exact"/>
      </w:pPr>
      <w:r w:rsidRPr="002C08AE">
        <w:t>Теоретические</w:t>
      </w:r>
      <w:r w:rsidRPr="002C08AE">
        <w:rPr>
          <w:spacing w:val="-7"/>
        </w:rPr>
        <w:t xml:space="preserve"> </w:t>
      </w:r>
      <w:r w:rsidRPr="002C08AE">
        <w:t>основы</w:t>
      </w:r>
      <w:r w:rsidRPr="002C08AE">
        <w:rPr>
          <w:spacing w:val="-3"/>
        </w:rPr>
        <w:t xml:space="preserve"> </w:t>
      </w:r>
      <w:r w:rsidRPr="002C08AE">
        <w:t>организации</w:t>
      </w:r>
      <w:r w:rsidRPr="002C08AE">
        <w:rPr>
          <w:spacing w:val="-3"/>
        </w:rPr>
        <w:t xml:space="preserve"> </w:t>
      </w:r>
      <w:r w:rsidRPr="002C08AE">
        <w:t>обучения</w:t>
      </w:r>
      <w:r w:rsidRPr="002C08AE">
        <w:rPr>
          <w:spacing w:val="-4"/>
        </w:rPr>
        <w:t xml:space="preserve"> </w:t>
      </w:r>
      <w:r w:rsidRPr="002C08AE">
        <w:t>в</w:t>
      </w:r>
      <w:r w:rsidRPr="002C08AE">
        <w:rPr>
          <w:spacing w:val="-3"/>
        </w:rPr>
        <w:t xml:space="preserve"> </w:t>
      </w:r>
      <w:r w:rsidRPr="002C08AE">
        <w:t>начальных</w:t>
      </w:r>
      <w:r w:rsidRPr="002C08AE">
        <w:rPr>
          <w:spacing w:val="-3"/>
        </w:rPr>
        <w:t xml:space="preserve"> </w:t>
      </w:r>
      <w:r w:rsidRPr="002C08AE">
        <w:rPr>
          <w:spacing w:val="-2"/>
        </w:rPr>
        <w:t>классах</w:t>
      </w:r>
    </w:p>
    <w:p w:rsidR="00137ECC" w:rsidRPr="002C08AE" w:rsidRDefault="00137ECC" w:rsidP="00137ECC">
      <w:pPr>
        <w:pStyle w:val="a5"/>
        <w:numPr>
          <w:ilvl w:val="0"/>
          <w:numId w:val="44"/>
        </w:numPr>
        <w:tabs>
          <w:tab w:val="left" w:pos="1158"/>
        </w:tabs>
        <w:spacing w:line="274" w:lineRule="exact"/>
        <w:ind w:left="1158" w:hanging="285"/>
        <w:rPr>
          <w:sz w:val="24"/>
        </w:rPr>
      </w:pPr>
      <w:r w:rsidRPr="002C08AE">
        <w:rPr>
          <w:sz w:val="24"/>
        </w:rPr>
        <w:t>Учебник</w:t>
      </w:r>
      <w:r w:rsidRPr="002C08AE">
        <w:rPr>
          <w:spacing w:val="-3"/>
          <w:sz w:val="24"/>
        </w:rPr>
        <w:t xml:space="preserve"> </w:t>
      </w:r>
      <w:r w:rsidRPr="002C08AE">
        <w:rPr>
          <w:sz w:val="24"/>
        </w:rPr>
        <w:t>как</w:t>
      </w:r>
      <w:r w:rsidRPr="002C08AE">
        <w:rPr>
          <w:spacing w:val="-2"/>
          <w:sz w:val="24"/>
        </w:rPr>
        <w:t xml:space="preserve"> </w:t>
      </w:r>
      <w:r w:rsidRPr="002C08AE">
        <w:rPr>
          <w:sz w:val="24"/>
        </w:rPr>
        <w:t>основное</w:t>
      </w:r>
      <w:r w:rsidRPr="002C08AE">
        <w:rPr>
          <w:spacing w:val="-3"/>
          <w:sz w:val="24"/>
        </w:rPr>
        <w:t xml:space="preserve"> </w:t>
      </w:r>
      <w:r w:rsidRPr="002C08AE">
        <w:rPr>
          <w:sz w:val="24"/>
        </w:rPr>
        <w:t>средство</w:t>
      </w:r>
      <w:r w:rsidRPr="002C08AE">
        <w:rPr>
          <w:spacing w:val="-3"/>
          <w:sz w:val="24"/>
        </w:rPr>
        <w:t xml:space="preserve"> </w:t>
      </w:r>
      <w:r w:rsidRPr="002C08AE">
        <w:rPr>
          <w:sz w:val="24"/>
        </w:rPr>
        <w:t>обучения</w:t>
      </w:r>
      <w:r w:rsidRPr="002C08AE">
        <w:rPr>
          <w:spacing w:val="-2"/>
          <w:sz w:val="24"/>
        </w:rPr>
        <w:t xml:space="preserve"> </w:t>
      </w:r>
      <w:r w:rsidRPr="002C08AE">
        <w:rPr>
          <w:sz w:val="24"/>
        </w:rPr>
        <w:t>в</w:t>
      </w:r>
      <w:r w:rsidRPr="002C08AE">
        <w:rPr>
          <w:spacing w:val="-4"/>
          <w:sz w:val="24"/>
        </w:rPr>
        <w:t xml:space="preserve"> </w:t>
      </w:r>
      <w:r w:rsidRPr="002C08AE">
        <w:rPr>
          <w:sz w:val="24"/>
        </w:rPr>
        <w:t>начальной</w:t>
      </w:r>
      <w:r w:rsidRPr="002C08AE">
        <w:rPr>
          <w:spacing w:val="-2"/>
          <w:sz w:val="24"/>
        </w:rPr>
        <w:t xml:space="preserve"> школе.</w:t>
      </w:r>
    </w:p>
    <w:p w:rsidR="00137ECC" w:rsidRPr="002C08AE" w:rsidRDefault="00137ECC" w:rsidP="00137ECC">
      <w:pPr>
        <w:pStyle w:val="a5"/>
        <w:numPr>
          <w:ilvl w:val="0"/>
          <w:numId w:val="44"/>
        </w:numPr>
        <w:tabs>
          <w:tab w:val="left" w:pos="1158"/>
        </w:tabs>
        <w:ind w:left="1158" w:hanging="285"/>
        <w:rPr>
          <w:sz w:val="24"/>
        </w:rPr>
      </w:pPr>
      <w:r w:rsidRPr="002C08AE">
        <w:rPr>
          <w:sz w:val="24"/>
        </w:rPr>
        <w:t>Организация</w:t>
      </w:r>
      <w:r w:rsidRPr="002C08AE">
        <w:rPr>
          <w:spacing w:val="-5"/>
          <w:sz w:val="24"/>
        </w:rPr>
        <w:t xml:space="preserve"> </w:t>
      </w:r>
      <w:r w:rsidRPr="002C08AE">
        <w:rPr>
          <w:sz w:val="24"/>
        </w:rPr>
        <w:t>учебного</w:t>
      </w:r>
      <w:r w:rsidRPr="002C08AE">
        <w:rPr>
          <w:spacing w:val="-3"/>
          <w:sz w:val="24"/>
        </w:rPr>
        <w:t xml:space="preserve"> </w:t>
      </w:r>
      <w:r w:rsidRPr="002C08AE">
        <w:rPr>
          <w:sz w:val="24"/>
        </w:rPr>
        <w:t>процесса</w:t>
      </w:r>
      <w:r w:rsidRPr="002C08AE">
        <w:rPr>
          <w:spacing w:val="-5"/>
          <w:sz w:val="24"/>
        </w:rPr>
        <w:t xml:space="preserve"> </w:t>
      </w:r>
      <w:r w:rsidRPr="002C08AE">
        <w:rPr>
          <w:sz w:val="24"/>
        </w:rPr>
        <w:t>в</w:t>
      </w:r>
      <w:r w:rsidRPr="002C08AE">
        <w:rPr>
          <w:spacing w:val="-6"/>
          <w:sz w:val="24"/>
        </w:rPr>
        <w:t xml:space="preserve"> </w:t>
      </w:r>
      <w:r w:rsidRPr="002C08AE">
        <w:rPr>
          <w:sz w:val="24"/>
        </w:rPr>
        <w:t>начальной</w:t>
      </w:r>
      <w:r w:rsidRPr="002C08AE">
        <w:rPr>
          <w:spacing w:val="-4"/>
          <w:sz w:val="24"/>
        </w:rPr>
        <w:t xml:space="preserve"> </w:t>
      </w:r>
      <w:r w:rsidRPr="002C08AE">
        <w:rPr>
          <w:spacing w:val="-2"/>
          <w:sz w:val="24"/>
        </w:rPr>
        <w:t>школе.</w:t>
      </w:r>
    </w:p>
    <w:p w:rsidR="00137ECC" w:rsidRPr="002C08AE" w:rsidRDefault="00137ECC" w:rsidP="00137ECC">
      <w:pPr>
        <w:pStyle w:val="a5"/>
        <w:numPr>
          <w:ilvl w:val="0"/>
          <w:numId w:val="44"/>
        </w:numPr>
        <w:tabs>
          <w:tab w:val="left" w:pos="1158"/>
        </w:tabs>
        <w:ind w:left="1158" w:hanging="285"/>
        <w:rPr>
          <w:sz w:val="24"/>
        </w:rPr>
      </w:pPr>
      <w:r w:rsidRPr="002C08AE">
        <w:rPr>
          <w:sz w:val="24"/>
        </w:rPr>
        <w:t>Особенности</w:t>
      </w:r>
      <w:r w:rsidRPr="002C08AE">
        <w:rPr>
          <w:spacing w:val="-6"/>
          <w:sz w:val="24"/>
        </w:rPr>
        <w:t xml:space="preserve"> </w:t>
      </w:r>
      <w:r w:rsidRPr="002C08AE">
        <w:rPr>
          <w:sz w:val="24"/>
        </w:rPr>
        <w:t>развития</w:t>
      </w:r>
      <w:r w:rsidRPr="002C08AE">
        <w:rPr>
          <w:spacing w:val="-7"/>
          <w:sz w:val="24"/>
        </w:rPr>
        <w:t xml:space="preserve"> </w:t>
      </w:r>
      <w:r w:rsidRPr="002C08AE">
        <w:rPr>
          <w:sz w:val="24"/>
        </w:rPr>
        <w:t>познавательных</w:t>
      </w:r>
      <w:r w:rsidRPr="002C08AE">
        <w:rPr>
          <w:spacing w:val="-4"/>
          <w:sz w:val="24"/>
        </w:rPr>
        <w:t xml:space="preserve"> </w:t>
      </w:r>
      <w:r w:rsidRPr="002C08AE">
        <w:rPr>
          <w:sz w:val="24"/>
        </w:rPr>
        <w:t>процессов</w:t>
      </w:r>
      <w:r w:rsidRPr="002C08AE">
        <w:rPr>
          <w:spacing w:val="-5"/>
          <w:sz w:val="24"/>
        </w:rPr>
        <w:t xml:space="preserve"> </w:t>
      </w:r>
      <w:r w:rsidRPr="002C08AE">
        <w:rPr>
          <w:sz w:val="24"/>
        </w:rPr>
        <w:t>в</w:t>
      </w:r>
      <w:r w:rsidRPr="002C08AE">
        <w:rPr>
          <w:spacing w:val="-4"/>
          <w:sz w:val="24"/>
        </w:rPr>
        <w:t xml:space="preserve"> </w:t>
      </w:r>
      <w:r w:rsidRPr="002C08AE">
        <w:rPr>
          <w:sz w:val="24"/>
        </w:rPr>
        <w:t>младшем</w:t>
      </w:r>
      <w:r w:rsidRPr="002C08AE">
        <w:rPr>
          <w:spacing w:val="-5"/>
          <w:sz w:val="24"/>
        </w:rPr>
        <w:t xml:space="preserve"> </w:t>
      </w:r>
      <w:r w:rsidRPr="002C08AE">
        <w:rPr>
          <w:sz w:val="24"/>
        </w:rPr>
        <w:t>школьном</w:t>
      </w:r>
      <w:r w:rsidRPr="002C08AE">
        <w:rPr>
          <w:spacing w:val="-4"/>
          <w:sz w:val="24"/>
        </w:rPr>
        <w:t xml:space="preserve"> </w:t>
      </w:r>
      <w:r w:rsidRPr="002C08AE">
        <w:rPr>
          <w:spacing w:val="-2"/>
          <w:sz w:val="24"/>
        </w:rPr>
        <w:t>возрасте.</w:t>
      </w:r>
    </w:p>
    <w:p w:rsidR="00137ECC" w:rsidRPr="002C08AE" w:rsidRDefault="00137ECC" w:rsidP="00137ECC">
      <w:pPr>
        <w:pStyle w:val="a5"/>
        <w:numPr>
          <w:ilvl w:val="0"/>
          <w:numId w:val="44"/>
        </w:numPr>
        <w:tabs>
          <w:tab w:val="left" w:pos="1158"/>
        </w:tabs>
        <w:ind w:left="1158" w:hanging="285"/>
        <w:rPr>
          <w:sz w:val="24"/>
        </w:rPr>
      </w:pPr>
      <w:r w:rsidRPr="002C08AE">
        <w:rPr>
          <w:sz w:val="24"/>
        </w:rPr>
        <w:t>Особенности</w:t>
      </w:r>
      <w:r w:rsidRPr="002C08AE">
        <w:rPr>
          <w:spacing w:val="-8"/>
          <w:sz w:val="24"/>
        </w:rPr>
        <w:t xml:space="preserve"> </w:t>
      </w:r>
      <w:r w:rsidRPr="002C08AE">
        <w:rPr>
          <w:sz w:val="24"/>
        </w:rPr>
        <w:t>оценки</w:t>
      </w:r>
      <w:r w:rsidRPr="002C08AE">
        <w:rPr>
          <w:spacing w:val="-5"/>
          <w:sz w:val="24"/>
        </w:rPr>
        <w:t xml:space="preserve"> </w:t>
      </w:r>
      <w:r w:rsidRPr="002C08AE">
        <w:rPr>
          <w:sz w:val="24"/>
        </w:rPr>
        <w:t>результатов</w:t>
      </w:r>
      <w:r w:rsidRPr="002C08AE">
        <w:rPr>
          <w:spacing w:val="-6"/>
          <w:sz w:val="24"/>
        </w:rPr>
        <w:t xml:space="preserve"> </w:t>
      </w:r>
      <w:r w:rsidRPr="002C08AE">
        <w:rPr>
          <w:sz w:val="24"/>
        </w:rPr>
        <w:t>обучения</w:t>
      </w:r>
      <w:r w:rsidRPr="002C08AE">
        <w:rPr>
          <w:spacing w:val="-5"/>
          <w:sz w:val="24"/>
        </w:rPr>
        <w:t xml:space="preserve"> </w:t>
      </w:r>
      <w:r w:rsidRPr="002C08AE">
        <w:rPr>
          <w:sz w:val="24"/>
        </w:rPr>
        <w:t>младших</w:t>
      </w:r>
      <w:r w:rsidRPr="002C08AE">
        <w:rPr>
          <w:spacing w:val="-3"/>
          <w:sz w:val="24"/>
        </w:rPr>
        <w:t xml:space="preserve"> </w:t>
      </w:r>
      <w:r w:rsidRPr="002C08AE">
        <w:rPr>
          <w:spacing w:val="-2"/>
          <w:sz w:val="24"/>
        </w:rPr>
        <w:t>школьников.</w:t>
      </w:r>
    </w:p>
    <w:p w:rsidR="00137ECC" w:rsidRPr="002C08AE" w:rsidRDefault="00137ECC" w:rsidP="00137ECC">
      <w:pPr>
        <w:pStyle w:val="a5"/>
        <w:numPr>
          <w:ilvl w:val="0"/>
          <w:numId w:val="44"/>
        </w:numPr>
        <w:tabs>
          <w:tab w:val="left" w:pos="1157"/>
        </w:tabs>
        <w:ind w:left="165" w:right="473" w:firstLine="707"/>
        <w:rPr>
          <w:sz w:val="24"/>
        </w:rPr>
      </w:pPr>
      <w:r w:rsidRPr="002C08AE">
        <w:rPr>
          <w:sz w:val="24"/>
        </w:rPr>
        <w:t>Формирование</w:t>
      </w:r>
      <w:r w:rsidRPr="002C08AE">
        <w:rPr>
          <w:spacing w:val="36"/>
          <w:sz w:val="24"/>
        </w:rPr>
        <w:t xml:space="preserve"> </w:t>
      </w:r>
      <w:r w:rsidRPr="002C08AE">
        <w:rPr>
          <w:sz w:val="24"/>
        </w:rPr>
        <w:t>учебной</w:t>
      </w:r>
      <w:r w:rsidRPr="002C08AE">
        <w:rPr>
          <w:spacing w:val="37"/>
          <w:sz w:val="24"/>
        </w:rPr>
        <w:t xml:space="preserve"> </w:t>
      </w:r>
      <w:r w:rsidRPr="002C08AE">
        <w:rPr>
          <w:sz w:val="24"/>
        </w:rPr>
        <w:t>мотивации</w:t>
      </w:r>
      <w:r w:rsidRPr="002C08AE">
        <w:rPr>
          <w:spacing w:val="35"/>
          <w:sz w:val="24"/>
        </w:rPr>
        <w:t xml:space="preserve"> </w:t>
      </w:r>
      <w:r w:rsidRPr="002C08AE">
        <w:rPr>
          <w:sz w:val="24"/>
        </w:rPr>
        <w:t>младших</w:t>
      </w:r>
      <w:r w:rsidRPr="002C08AE">
        <w:rPr>
          <w:spacing w:val="34"/>
          <w:sz w:val="24"/>
        </w:rPr>
        <w:t xml:space="preserve"> </w:t>
      </w:r>
      <w:r w:rsidRPr="002C08AE">
        <w:rPr>
          <w:sz w:val="24"/>
        </w:rPr>
        <w:t>школьников</w:t>
      </w:r>
      <w:r w:rsidRPr="002C08AE">
        <w:rPr>
          <w:spacing w:val="34"/>
          <w:sz w:val="24"/>
        </w:rPr>
        <w:t xml:space="preserve"> </w:t>
      </w:r>
      <w:r w:rsidRPr="002C08AE">
        <w:rPr>
          <w:sz w:val="24"/>
        </w:rPr>
        <w:t>как</w:t>
      </w:r>
      <w:r w:rsidRPr="002C08AE">
        <w:rPr>
          <w:spacing w:val="35"/>
          <w:sz w:val="24"/>
        </w:rPr>
        <w:t xml:space="preserve"> </w:t>
      </w:r>
      <w:r w:rsidRPr="002C08AE">
        <w:rPr>
          <w:sz w:val="24"/>
        </w:rPr>
        <w:t>фактор</w:t>
      </w:r>
      <w:r w:rsidRPr="002C08AE">
        <w:rPr>
          <w:spacing w:val="36"/>
          <w:sz w:val="24"/>
        </w:rPr>
        <w:t xml:space="preserve"> </w:t>
      </w:r>
      <w:r w:rsidRPr="002C08AE">
        <w:rPr>
          <w:sz w:val="24"/>
        </w:rPr>
        <w:t xml:space="preserve">успешного </w:t>
      </w:r>
      <w:r w:rsidRPr="002C08AE">
        <w:rPr>
          <w:spacing w:val="-2"/>
          <w:sz w:val="24"/>
        </w:rPr>
        <w:t>обучения.</w:t>
      </w:r>
    </w:p>
    <w:p w:rsidR="00137ECC" w:rsidRPr="002C08AE" w:rsidRDefault="00137ECC" w:rsidP="00137ECC">
      <w:pPr>
        <w:pStyle w:val="a5"/>
        <w:numPr>
          <w:ilvl w:val="0"/>
          <w:numId w:val="44"/>
        </w:numPr>
        <w:tabs>
          <w:tab w:val="left" w:pos="1158"/>
        </w:tabs>
        <w:ind w:left="1158" w:hanging="285"/>
        <w:rPr>
          <w:sz w:val="24"/>
        </w:rPr>
      </w:pPr>
      <w:r w:rsidRPr="002C08AE">
        <w:rPr>
          <w:sz w:val="24"/>
        </w:rPr>
        <w:t>Средства</w:t>
      </w:r>
      <w:r w:rsidRPr="002C08AE">
        <w:rPr>
          <w:spacing w:val="-8"/>
          <w:sz w:val="24"/>
        </w:rPr>
        <w:t xml:space="preserve"> </w:t>
      </w:r>
      <w:r w:rsidRPr="002C08AE">
        <w:rPr>
          <w:sz w:val="24"/>
        </w:rPr>
        <w:t>наглядности</w:t>
      </w:r>
      <w:r w:rsidRPr="002C08AE">
        <w:rPr>
          <w:spacing w:val="-4"/>
          <w:sz w:val="24"/>
        </w:rPr>
        <w:t xml:space="preserve"> </w:t>
      </w:r>
      <w:r w:rsidRPr="002C08AE">
        <w:rPr>
          <w:sz w:val="24"/>
        </w:rPr>
        <w:t>и</w:t>
      </w:r>
      <w:r w:rsidRPr="002C08AE">
        <w:rPr>
          <w:spacing w:val="-4"/>
          <w:sz w:val="24"/>
        </w:rPr>
        <w:t xml:space="preserve"> </w:t>
      </w:r>
      <w:r w:rsidRPr="002C08AE">
        <w:rPr>
          <w:sz w:val="24"/>
        </w:rPr>
        <w:t>их</w:t>
      </w:r>
      <w:r w:rsidRPr="002C08AE">
        <w:rPr>
          <w:spacing w:val="-1"/>
          <w:sz w:val="24"/>
        </w:rPr>
        <w:t xml:space="preserve"> </w:t>
      </w:r>
      <w:r w:rsidRPr="002C08AE">
        <w:rPr>
          <w:sz w:val="24"/>
        </w:rPr>
        <w:t>использование</w:t>
      </w:r>
      <w:r w:rsidRPr="002C08AE">
        <w:rPr>
          <w:spacing w:val="-5"/>
          <w:sz w:val="24"/>
        </w:rPr>
        <w:t xml:space="preserve"> </w:t>
      </w:r>
      <w:r w:rsidRPr="002C08AE">
        <w:rPr>
          <w:sz w:val="24"/>
        </w:rPr>
        <w:t>в</w:t>
      </w:r>
      <w:r w:rsidRPr="002C08AE">
        <w:rPr>
          <w:spacing w:val="-5"/>
          <w:sz w:val="24"/>
        </w:rPr>
        <w:t xml:space="preserve"> </w:t>
      </w:r>
      <w:r w:rsidRPr="002C08AE">
        <w:rPr>
          <w:sz w:val="24"/>
        </w:rPr>
        <w:t>процессе</w:t>
      </w:r>
      <w:r w:rsidRPr="002C08AE">
        <w:rPr>
          <w:spacing w:val="-4"/>
          <w:sz w:val="24"/>
        </w:rPr>
        <w:t xml:space="preserve"> </w:t>
      </w:r>
      <w:r w:rsidRPr="002C08AE">
        <w:rPr>
          <w:spacing w:val="-2"/>
          <w:sz w:val="24"/>
        </w:rPr>
        <w:t>обучения.</w:t>
      </w:r>
    </w:p>
    <w:p w:rsidR="00137ECC" w:rsidRPr="002C08AE" w:rsidRDefault="00137ECC" w:rsidP="00137ECC">
      <w:pPr>
        <w:pStyle w:val="a5"/>
        <w:numPr>
          <w:ilvl w:val="0"/>
          <w:numId w:val="44"/>
        </w:numPr>
        <w:tabs>
          <w:tab w:val="left" w:pos="1158"/>
        </w:tabs>
        <w:ind w:left="1158" w:hanging="285"/>
        <w:rPr>
          <w:sz w:val="24"/>
        </w:rPr>
      </w:pPr>
      <w:r w:rsidRPr="002C08AE">
        <w:rPr>
          <w:sz w:val="24"/>
        </w:rPr>
        <w:t>Формирование</w:t>
      </w:r>
      <w:r w:rsidRPr="002C08AE">
        <w:rPr>
          <w:spacing w:val="-4"/>
          <w:sz w:val="24"/>
        </w:rPr>
        <w:t xml:space="preserve"> </w:t>
      </w:r>
      <w:r w:rsidRPr="002C08AE">
        <w:rPr>
          <w:sz w:val="24"/>
        </w:rPr>
        <w:t>самооценки</w:t>
      </w:r>
      <w:r w:rsidRPr="002C08AE">
        <w:rPr>
          <w:spacing w:val="-3"/>
          <w:sz w:val="24"/>
        </w:rPr>
        <w:t xml:space="preserve"> </w:t>
      </w:r>
      <w:r w:rsidRPr="002C08AE">
        <w:rPr>
          <w:sz w:val="24"/>
        </w:rPr>
        <w:t>младшего</w:t>
      </w:r>
      <w:r w:rsidRPr="002C08AE">
        <w:rPr>
          <w:spacing w:val="-2"/>
          <w:sz w:val="24"/>
        </w:rPr>
        <w:t xml:space="preserve"> школьника.</w:t>
      </w:r>
    </w:p>
    <w:p w:rsidR="00137ECC" w:rsidRPr="002C08AE" w:rsidRDefault="00137ECC" w:rsidP="00137ECC">
      <w:pPr>
        <w:pStyle w:val="a5"/>
        <w:numPr>
          <w:ilvl w:val="0"/>
          <w:numId w:val="44"/>
        </w:numPr>
        <w:tabs>
          <w:tab w:val="left" w:pos="1158"/>
        </w:tabs>
        <w:spacing w:before="1"/>
        <w:ind w:left="1158" w:hanging="285"/>
        <w:rPr>
          <w:sz w:val="24"/>
        </w:rPr>
      </w:pPr>
      <w:r w:rsidRPr="002C08AE">
        <w:rPr>
          <w:sz w:val="24"/>
        </w:rPr>
        <w:t>Причины</w:t>
      </w:r>
      <w:r w:rsidRPr="002C08AE">
        <w:rPr>
          <w:spacing w:val="-6"/>
          <w:sz w:val="24"/>
        </w:rPr>
        <w:t xml:space="preserve"> </w:t>
      </w:r>
      <w:r w:rsidRPr="002C08AE">
        <w:rPr>
          <w:sz w:val="24"/>
        </w:rPr>
        <w:t>неуспеваемости</w:t>
      </w:r>
      <w:r w:rsidRPr="002C08AE">
        <w:rPr>
          <w:spacing w:val="-3"/>
          <w:sz w:val="24"/>
        </w:rPr>
        <w:t xml:space="preserve"> </w:t>
      </w:r>
      <w:r w:rsidRPr="002C08AE">
        <w:rPr>
          <w:sz w:val="24"/>
        </w:rPr>
        <w:t>детей</w:t>
      </w:r>
      <w:r w:rsidRPr="002C08AE">
        <w:rPr>
          <w:spacing w:val="-4"/>
          <w:sz w:val="24"/>
        </w:rPr>
        <w:t xml:space="preserve"> </w:t>
      </w:r>
      <w:r w:rsidRPr="002C08AE">
        <w:rPr>
          <w:sz w:val="24"/>
        </w:rPr>
        <w:t>младшего</w:t>
      </w:r>
      <w:r w:rsidRPr="002C08AE">
        <w:rPr>
          <w:spacing w:val="-3"/>
          <w:sz w:val="24"/>
        </w:rPr>
        <w:t xml:space="preserve"> </w:t>
      </w:r>
      <w:r w:rsidRPr="002C08AE">
        <w:rPr>
          <w:sz w:val="24"/>
        </w:rPr>
        <w:t>школьного</w:t>
      </w:r>
      <w:r w:rsidRPr="002C08AE">
        <w:rPr>
          <w:spacing w:val="-3"/>
          <w:sz w:val="24"/>
        </w:rPr>
        <w:t xml:space="preserve"> </w:t>
      </w:r>
      <w:r w:rsidRPr="002C08AE">
        <w:rPr>
          <w:spacing w:val="-2"/>
          <w:sz w:val="24"/>
        </w:rPr>
        <w:t>возраста.</w:t>
      </w:r>
    </w:p>
    <w:p w:rsidR="00137ECC" w:rsidRPr="002C08AE" w:rsidRDefault="00137ECC" w:rsidP="00137ECC">
      <w:pPr>
        <w:pStyle w:val="a5"/>
        <w:numPr>
          <w:ilvl w:val="0"/>
          <w:numId w:val="44"/>
        </w:numPr>
        <w:tabs>
          <w:tab w:val="left" w:pos="1157"/>
        </w:tabs>
        <w:ind w:left="165" w:right="474" w:firstLine="707"/>
        <w:rPr>
          <w:sz w:val="24"/>
        </w:rPr>
      </w:pPr>
      <w:r w:rsidRPr="002C08AE">
        <w:rPr>
          <w:sz w:val="24"/>
        </w:rPr>
        <w:t>Использование</w:t>
      </w:r>
      <w:r w:rsidRPr="002C08AE">
        <w:rPr>
          <w:spacing w:val="40"/>
          <w:sz w:val="24"/>
        </w:rPr>
        <w:t xml:space="preserve"> </w:t>
      </w:r>
      <w:r w:rsidRPr="002C08AE">
        <w:rPr>
          <w:sz w:val="24"/>
        </w:rPr>
        <w:t>занимательного</w:t>
      </w:r>
      <w:r w:rsidRPr="002C08AE">
        <w:rPr>
          <w:spacing w:val="40"/>
          <w:sz w:val="24"/>
        </w:rPr>
        <w:t xml:space="preserve"> </w:t>
      </w:r>
      <w:r w:rsidRPr="002C08AE">
        <w:rPr>
          <w:sz w:val="24"/>
        </w:rPr>
        <w:t>и</w:t>
      </w:r>
      <w:r w:rsidRPr="002C08AE">
        <w:rPr>
          <w:spacing w:val="80"/>
          <w:sz w:val="24"/>
        </w:rPr>
        <w:t xml:space="preserve"> </w:t>
      </w:r>
      <w:r w:rsidRPr="002C08AE">
        <w:rPr>
          <w:sz w:val="24"/>
        </w:rPr>
        <w:t>игрового</w:t>
      </w:r>
      <w:r w:rsidRPr="002C08AE">
        <w:rPr>
          <w:spacing w:val="40"/>
          <w:sz w:val="24"/>
        </w:rPr>
        <w:t xml:space="preserve"> </w:t>
      </w:r>
      <w:r w:rsidRPr="002C08AE">
        <w:rPr>
          <w:sz w:val="24"/>
        </w:rPr>
        <w:t>материала</w:t>
      </w:r>
      <w:r w:rsidRPr="002C08AE">
        <w:rPr>
          <w:spacing w:val="40"/>
          <w:sz w:val="24"/>
        </w:rPr>
        <w:t xml:space="preserve"> </w:t>
      </w:r>
      <w:r w:rsidRPr="002C08AE">
        <w:rPr>
          <w:sz w:val="24"/>
        </w:rPr>
        <w:t>на</w:t>
      </w:r>
      <w:r w:rsidRPr="002C08AE">
        <w:rPr>
          <w:spacing w:val="80"/>
          <w:sz w:val="24"/>
        </w:rPr>
        <w:t xml:space="preserve"> </w:t>
      </w:r>
      <w:r w:rsidRPr="002C08AE">
        <w:rPr>
          <w:sz w:val="24"/>
        </w:rPr>
        <w:t>уроках</w:t>
      </w:r>
      <w:r w:rsidRPr="002C08AE">
        <w:rPr>
          <w:spacing w:val="40"/>
          <w:sz w:val="24"/>
        </w:rPr>
        <w:t xml:space="preserve"> </w:t>
      </w:r>
      <w:r w:rsidRPr="002C08AE">
        <w:rPr>
          <w:sz w:val="24"/>
        </w:rPr>
        <w:t>в</w:t>
      </w:r>
      <w:r w:rsidRPr="002C08AE">
        <w:rPr>
          <w:spacing w:val="40"/>
          <w:sz w:val="24"/>
        </w:rPr>
        <w:t xml:space="preserve"> </w:t>
      </w:r>
      <w:r w:rsidRPr="002C08AE">
        <w:rPr>
          <w:sz w:val="24"/>
        </w:rPr>
        <w:t>начальных</w:t>
      </w:r>
      <w:r w:rsidRPr="002C08AE">
        <w:rPr>
          <w:spacing w:val="40"/>
          <w:sz w:val="24"/>
        </w:rPr>
        <w:t xml:space="preserve"> </w:t>
      </w:r>
      <w:r w:rsidRPr="002C08AE">
        <w:rPr>
          <w:spacing w:val="-2"/>
          <w:sz w:val="24"/>
        </w:rPr>
        <w:t>классах.</w:t>
      </w:r>
    </w:p>
    <w:p w:rsidR="00137ECC" w:rsidRPr="002C08AE" w:rsidRDefault="00137ECC" w:rsidP="00137ECC">
      <w:pPr>
        <w:pStyle w:val="a5"/>
        <w:numPr>
          <w:ilvl w:val="0"/>
          <w:numId w:val="44"/>
        </w:numPr>
        <w:tabs>
          <w:tab w:val="left" w:pos="1605"/>
        </w:tabs>
        <w:ind w:left="1605" w:hanging="732"/>
        <w:rPr>
          <w:sz w:val="24"/>
        </w:rPr>
      </w:pPr>
      <w:r w:rsidRPr="002C08AE">
        <w:rPr>
          <w:sz w:val="24"/>
        </w:rPr>
        <w:t>Экологическое</w:t>
      </w:r>
      <w:r w:rsidRPr="002C08AE">
        <w:rPr>
          <w:spacing w:val="-6"/>
          <w:sz w:val="24"/>
        </w:rPr>
        <w:t xml:space="preserve"> </w:t>
      </w:r>
      <w:r w:rsidRPr="002C08AE">
        <w:rPr>
          <w:sz w:val="24"/>
        </w:rPr>
        <w:t>воспитание</w:t>
      </w:r>
      <w:r w:rsidRPr="002C08AE">
        <w:rPr>
          <w:spacing w:val="-6"/>
          <w:sz w:val="24"/>
        </w:rPr>
        <w:t xml:space="preserve"> </w:t>
      </w:r>
      <w:r w:rsidRPr="002C08AE">
        <w:rPr>
          <w:sz w:val="24"/>
        </w:rPr>
        <w:t>младших</w:t>
      </w:r>
      <w:r w:rsidRPr="002C08AE">
        <w:rPr>
          <w:spacing w:val="-2"/>
          <w:sz w:val="24"/>
        </w:rPr>
        <w:t xml:space="preserve"> школьников.</w:t>
      </w:r>
    </w:p>
    <w:p w:rsidR="00137ECC" w:rsidRPr="002C08AE" w:rsidRDefault="00137ECC" w:rsidP="00137ECC">
      <w:pPr>
        <w:pStyle w:val="3"/>
        <w:spacing w:before="5" w:line="274" w:lineRule="exact"/>
      </w:pPr>
      <w:r w:rsidRPr="002C08AE">
        <w:t>Теоретические</w:t>
      </w:r>
      <w:r w:rsidRPr="002C08AE">
        <w:rPr>
          <w:spacing w:val="-8"/>
        </w:rPr>
        <w:t xml:space="preserve"> </w:t>
      </w:r>
      <w:r w:rsidRPr="002C08AE">
        <w:t>основы</w:t>
      </w:r>
      <w:r w:rsidRPr="002C08AE">
        <w:rPr>
          <w:spacing w:val="-4"/>
        </w:rPr>
        <w:t xml:space="preserve"> </w:t>
      </w:r>
      <w:r w:rsidRPr="002C08AE">
        <w:t>начального</w:t>
      </w:r>
      <w:r w:rsidRPr="002C08AE">
        <w:rPr>
          <w:spacing w:val="-4"/>
        </w:rPr>
        <w:t xml:space="preserve"> </w:t>
      </w:r>
      <w:r w:rsidRPr="002C08AE">
        <w:t>курса</w:t>
      </w:r>
      <w:r w:rsidRPr="002C08AE">
        <w:rPr>
          <w:spacing w:val="-5"/>
        </w:rPr>
        <w:t xml:space="preserve"> </w:t>
      </w:r>
      <w:r w:rsidRPr="002C08AE">
        <w:t>математики</w:t>
      </w:r>
      <w:r w:rsidRPr="002C08AE">
        <w:rPr>
          <w:spacing w:val="-4"/>
        </w:rPr>
        <w:t xml:space="preserve"> </w:t>
      </w:r>
      <w:r w:rsidRPr="002C08AE">
        <w:t>с</w:t>
      </w:r>
      <w:r w:rsidRPr="002C08AE">
        <w:rPr>
          <w:spacing w:val="-5"/>
        </w:rPr>
        <w:t xml:space="preserve"> </w:t>
      </w:r>
      <w:r w:rsidRPr="002C08AE">
        <w:t>методикой</w:t>
      </w:r>
      <w:r w:rsidRPr="002C08AE">
        <w:rPr>
          <w:spacing w:val="-4"/>
        </w:rPr>
        <w:t xml:space="preserve"> </w:t>
      </w:r>
      <w:r w:rsidRPr="002C08AE">
        <w:rPr>
          <w:spacing w:val="-2"/>
        </w:rPr>
        <w:t>преподавания</w:t>
      </w:r>
    </w:p>
    <w:p w:rsidR="00137ECC" w:rsidRPr="002C08AE" w:rsidRDefault="00137ECC" w:rsidP="00137ECC">
      <w:pPr>
        <w:pStyle w:val="a5"/>
        <w:numPr>
          <w:ilvl w:val="0"/>
          <w:numId w:val="43"/>
        </w:numPr>
        <w:tabs>
          <w:tab w:val="left" w:pos="1173"/>
        </w:tabs>
        <w:spacing w:line="274" w:lineRule="exact"/>
        <w:rPr>
          <w:sz w:val="24"/>
        </w:rPr>
      </w:pPr>
      <w:r w:rsidRPr="002C08AE">
        <w:rPr>
          <w:sz w:val="24"/>
        </w:rPr>
        <w:t>Текстовая</w:t>
      </w:r>
      <w:r w:rsidRPr="002C08AE">
        <w:rPr>
          <w:spacing w:val="-3"/>
          <w:sz w:val="24"/>
        </w:rPr>
        <w:t xml:space="preserve"> </w:t>
      </w:r>
      <w:r w:rsidRPr="002C08AE">
        <w:rPr>
          <w:sz w:val="24"/>
        </w:rPr>
        <w:t>задача</w:t>
      </w:r>
      <w:r w:rsidRPr="002C08AE">
        <w:rPr>
          <w:spacing w:val="-3"/>
          <w:sz w:val="24"/>
        </w:rPr>
        <w:t xml:space="preserve"> </w:t>
      </w:r>
      <w:r w:rsidRPr="002C08AE">
        <w:rPr>
          <w:sz w:val="24"/>
        </w:rPr>
        <w:t>и</w:t>
      </w:r>
      <w:r w:rsidRPr="002C08AE">
        <w:rPr>
          <w:spacing w:val="-2"/>
          <w:sz w:val="24"/>
        </w:rPr>
        <w:t xml:space="preserve"> </w:t>
      </w:r>
      <w:r w:rsidRPr="002C08AE">
        <w:rPr>
          <w:sz w:val="24"/>
        </w:rPr>
        <w:t>процесс</w:t>
      </w:r>
      <w:r w:rsidRPr="002C08AE">
        <w:rPr>
          <w:spacing w:val="-3"/>
          <w:sz w:val="24"/>
        </w:rPr>
        <w:t xml:space="preserve"> </w:t>
      </w:r>
      <w:r w:rsidRPr="002C08AE">
        <w:rPr>
          <w:sz w:val="24"/>
        </w:rPr>
        <w:t>ее</w:t>
      </w:r>
      <w:r w:rsidRPr="002C08AE">
        <w:rPr>
          <w:spacing w:val="-3"/>
          <w:sz w:val="24"/>
        </w:rPr>
        <w:t xml:space="preserve"> </w:t>
      </w:r>
      <w:r w:rsidRPr="002C08AE">
        <w:rPr>
          <w:spacing w:val="-2"/>
          <w:sz w:val="24"/>
        </w:rPr>
        <w:t>решения.</w:t>
      </w:r>
    </w:p>
    <w:p w:rsidR="00137ECC" w:rsidRPr="002C08AE" w:rsidRDefault="00137ECC" w:rsidP="00137ECC">
      <w:pPr>
        <w:pStyle w:val="a5"/>
        <w:numPr>
          <w:ilvl w:val="0"/>
          <w:numId w:val="43"/>
        </w:numPr>
        <w:tabs>
          <w:tab w:val="left" w:pos="1113"/>
        </w:tabs>
        <w:ind w:left="1113" w:hanging="240"/>
        <w:rPr>
          <w:sz w:val="24"/>
        </w:rPr>
      </w:pPr>
      <w:r w:rsidRPr="002C08AE">
        <w:rPr>
          <w:sz w:val="24"/>
        </w:rPr>
        <w:t>Элементы</w:t>
      </w:r>
      <w:r w:rsidRPr="002C08AE">
        <w:rPr>
          <w:spacing w:val="-5"/>
          <w:sz w:val="24"/>
        </w:rPr>
        <w:t xml:space="preserve"> </w:t>
      </w:r>
      <w:r w:rsidRPr="002C08AE">
        <w:rPr>
          <w:sz w:val="24"/>
        </w:rPr>
        <w:t>логики</w:t>
      </w:r>
      <w:r w:rsidRPr="002C08AE">
        <w:rPr>
          <w:spacing w:val="-5"/>
          <w:sz w:val="24"/>
        </w:rPr>
        <w:t xml:space="preserve"> </w:t>
      </w:r>
      <w:r w:rsidRPr="002C08AE">
        <w:rPr>
          <w:sz w:val="24"/>
        </w:rPr>
        <w:t>и</w:t>
      </w:r>
      <w:r w:rsidRPr="002C08AE">
        <w:rPr>
          <w:spacing w:val="-3"/>
          <w:sz w:val="24"/>
        </w:rPr>
        <w:t xml:space="preserve"> </w:t>
      </w:r>
      <w:r w:rsidRPr="002C08AE">
        <w:rPr>
          <w:sz w:val="24"/>
        </w:rPr>
        <w:t>методика</w:t>
      </w:r>
      <w:r w:rsidRPr="002C08AE">
        <w:rPr>
          <w:spacing w:val="-3"/>
          <w:sz w:val="24"/>
        </w:rPr>
        <w:t xml:space="preserve"> </w:t>
      </w:r>
      <w:r w:rsidRPr="002C08AE">
        <w:rPr>
          <w:sz w:val="24"/>
        </w:rPr>
        <w:t>их</w:t>
      </w:r>
      <w:r w:rsidRPr="002C08AE">
        <w:rPr>
          <w:spacing w:val="-1"/>
          <w:sz w:val="24"/>
        </w:rPr>
        <w:t xml:space="preserve"> </w:t>
      </w:r>
      <w:r w:rsidRPr="002C08AE">
        <w:rPr>
          <w:sz w:val="24"/>
        </w:rPr>
        <w:t>изучения</w:t>
      </w:r>
      <w:r w:rsidRPr="002C08AE">
        <w:rPr>
          <w:spacing w:val="1"/>
          <w:sz w:val="24"/>
        </w:rPr>
        <w:t xml:space="preserve"> </w:t>
      </w:r>
      <w:r w:rsidRPr="002C08AE">
        <w:rPr>
          <w:sz w:val="24"/>
        </w:rPr>
        <w:t>в</w:t>
      </w:r>
      <w:r w:rsidRPr="002C08AE">
        <w:rPr>
          <w:spacing w:val="-4"/>
          <w:sz w:val="24"/>
        </w:rPr>
        <w:t xml:space="preserve"> </w:t>
      </w:r>
      <w:r w:rsidRPr="002C08AE">
        <w:rPr>
          <w:sz w:val="24"/>
        </w:rPr>
        <w:t>начальном</w:t>
      </w:r>
      <w:r w:rsidRPr="002C08AE">
        <w:rPr>
          <w:spacing w:val="-4"/>
          <w:sz w:val="24"/>
        </w:rPr>
        <w:t xml:space="preserve"> </w:t>
      </w:r>
      <w:r w:rsidRPr="002C08AE">
        <w:rPr>
          <w:sz w:val="24"/>
        </w:rPr>
        <w:t>курсе</w:t>
      </w:r>
      <w:r w:rsidRPr="002C08AE">
        <w:rPr>
          <w:spacing w:val="-1"/>
          <w:sz w:val="24"/>
        </w:rPr>
        <w:t xml:space="preserve"> </w:t>
      </w:r>
      <w:r w:rsidRPr="002C08AE">
        <w:rPr>
          <w:spacing w:val="-2"/>
          <w:sz w:val="24"/>
        </w:rPr>
        <w:t>математики.</w:t>
      </w:r>
    </w:p>
    <w:p w:rsidR="00137ECC" w:rsidRPr="002C08AE" w:rsidRDefault="00137ECC" w:rsidP="00137ECC">
      <w:pPr>
        <w:pStyle w:val="a5"/>
        <w:numPr>
          <w:ilvl w:val="0"/>
          <w:numId w:val="43"/>
        </w:numPr>
        <w:tabs>
          <w:tab w:val="left" w:pos="1152"/>
        </w:tabs>
        <w:ind w:left="165" w:right="477" w:firstLine="707"/>
        <w:rPr>
          <w:sz w:val="24"/>
        </w:rPr>
      </w:pPr>
      <w:r w:rsidRPr="002C08AE">
        <w:rPr>
          <w:sz w:val="24"/>
        </w:rPr>
        <w:t>Средства,</w:t>
      </w:r>
      <w:r w:rsidRPr="002C08AE">
        <w:rPr>
          <w:spacing w:val="35"/>
          <w:sz w:val="24"/>
        </w:rPr>
        <w:t xml:space="preserve"> </w:t>
      </w:r>
      <w:r w:rsidRPr="002C08AE">
        <w:rPr>
          <w:sz w:val="24"/>
        </w:rPr>
        <w:t>методы</w:t>
      </w:r>
      <w:r w:rsidRPr="002C08AE">
        <w:rPr>
          <w:spacing w:val="35"/>
          <w:sz w:val="24"/>
        </w:rPr>
        <w:t xml:space="preserve"> </w:t>
      </w:r>
      <w:r w:rsidRPr="002C08AE">
        <w:rPr>
          <w:sz w:val="24"/>
        </w:rPr>
        <w:t>и</w:t>
      </w:r>
      <w:r w:rsidRPr="002C08AE">
        <w:rPr>
          <w:spacing w:val="36"/>
          <w:sz w:val="24"/>
        </w:rPr>
        <w:t xml:space="preserve"> </w:t>
      </w:r>
      <w:r w:rsidRPr="002C08AE">
        <w:rPr>
          <w:sz w:val="24"/>
        </w:rPr>
        <w:t>формы</w:t>
      </w:r>
      <w:r w:rsidRPr="002C08AE">
        <w:rPr>
          <w:spacing w:val="34"/>
          <w:sz w:val="24"/>
        </w:rPr>
        <w:t xml:space="preserve"> </w:t>
      </w:r>
      <w:r w:rsidRPr="002C08AE">
        <w:rPr>
          <w:sz w:val="24"/>
        </w:rPr>
        <w:t>организации</w:t>
      </w:r>
      <w:r w:rsidRPr="002C08AE">
        <w:rPr>
          <w:spacing w:val="38"/>
          <w:sz w:val="24"/>
        </w:rPr>
        <w:t xml:space="preserve"> </w:t>
      </w:r>
      <w:r w:rsidRPr="002C08AE">
        <w:rPr>
          <w:sz w:val="24"/>
        </w:rPr>
        <w:t>учебной</w:t>
      </w:r>
      <w:r w:rsidRPr="002C08AE">
        <w:rPr>
          <w:spacing w:val="36"/>
          <w:sz w:val="24"/>
        </w:rPr>
        <w:t xml:space="preserve"> </w:t>
      </w:r>
      <w:r w:rsidRPr="002C08AE">
        <w:rPr>
          <w:sz w:val="24"/>
        </w:rPr>
        <w:t>деятельности</w:t>
      </w:r>
      <w:r w:rsidRPr="002C08AE">
        <w:rPr>
          <w:spacing w:val="36"/>
          <w:sz w:val="24"/>
        </w:rPr>
        <w:t xml:space="preserve"> </w:t>
      </w:r>
      <w:r w:rsidRPr="002C08AE">
        <w:rPr>
          <w:sz w:val="24"/>
        </w:rPr>
        <w:t>обучающихся</w:t>
      </w:r>
      <w:r w:rsidRPr="002C08AE">
        <w:rPr>
          <w:spacing w:val="35"/>
          <w:sz w:val="24"/>
        </w:rPr>
        <w:t xml:space="preserve"> </w:t>
      </w:r>
      <w:r w:rsidRPr="002C08AE">
        <w:rPr>
          <w:sz w:val="24"/>
        </w:rPr>
        <w:t>на уроках математики.</w:t>
      </w:r>
    </w:p>
    <w:p w:rsidR="00137ECC" w:rsidRPr="002C08AE" w:rsidRDefault="00137ECC" w:rsidP="00137ECC">
      <w:pPr>
        <w:pStyle w:val="a5"/>
        <w:numPr>
          <w:ilvl w:val="0"/>
          <w:numId w:val="43"/>
        </w:numPr>
        <w:tabs>
          <w:tab w:val="left" w:pos="1173"/>
        </w:tabs>
        <w:rPr>
          <w:sz w:val="24"/>
        </w:rPr>
      </w:pPr>
      <w:r w:rsidRPr="002C08AE">
        <w:rPr>
          <w:sz w:val="24"/>
        </w:rPr>
        <w:t>Натуральные</w:t>
      </w:r>
      <w:r w:rsidRPr="002C08AE">
        <w:rPr>
          <w:spacing w:val="-7"/>
          <w:sz w:val="24"/>
        </w:rPr>
        <w:t xml:space="preserve"> </w:t>
      </w:r>
      <w:r w:rsidRPr="002C08AE">
        <w:rPr>
          <w:sz w:val="24"/>
        </w:rPr>
        <w:t>числа</w:t>
      </w:r>
      <w:r w:rsidRPr="002C08AE">
        <w:rPr>
          <w:spacing w:val="-1"/>
          <w:sz w:val="24"/>
        </w:rPr>
        <w:t xml:space="preserve"> </w:t>
      </w:r>
      <w:r w:rsidRPr="002C08AE">
        <w:rPr>
          <w:sz w:val="24"/>
        </w:rPr>
        <w:t>и</w:t>
      </w:r>
      <w:r w:rsidRPr="002C08AE">
        <w:rPr>
          <w:spacing w:val="-2"/>
          <w:sz w:val="24"/>
        </w:rPr>
        <w:t xml:space="preserve"> </w:t>
      </w:r>
      <w:r w:rsidRPr="002C08AE">
        <w:rPr>
          <w:sz w:val="24"/>
        </w:rPr>
        <w:t>действия</w:t>
      </w:r>
      <w:r w:rsidRPr="002C08AE">
        <w:rPr>
          <w:spacing w:val="-2"/>
          <w:sz w:val="24"/>
        </w:rPr>
        <w:t xml:space="preserve"> </w:t>
      </w:r>
      <w:r w:rsidRPr="002C08AE">
        <w:rPr>
          <w:sz w:val="24"/>
        </w:rPr>
        <w:t>над</w:t>
      </w:r>
      <w:r w:rsidRPr="002C08AE">
        <w:rPr>
          <w:spacing w:val="-5"/>
          <w:sz w:val="24"/>
        </w:rPr>
        <w:t xml:space="preserve"> </w:t>
      </w:r>
      <w:r w:rsidRPr="002C08AE">
        <w:rPr>
          <w:spacing w:val="-4"/>
          <w:sz w:val="24"/>
        </w:rPr>
        <w:t>ними.</w:t>
      </w:r>
    </w:p>
    <w:p w:rsidR="00137ECC" w:rsidRPr="002C08AE" w:rsidRDefault="00137ECC" w:rsidP="00137ECC">
      <w:pPr>
        <w:pStyle w:val="a5"/>
        <w:numPr>
          <w:ilvl w:val="0"/>
          <w:numId w:val="43"/>
        </w:numPr>
        <w:tabs>
          <w:tab w:val="left" w:pos="1113"/>
        </w:tabs>
        <w:ind w:left="1113" w:hanging="240"/>
        <w:rPr>
          <w:sz w:val="24"/>
        </w:rPr>
      </w:pPr>
      <w:r w:rsidRPr="002C08AE">
        <w:rPr>
          <w:sz w:val="24"/>
        </w:rPr>
        <w:t>Элементы</w:t>
      </w:r>
      <w:r w:rsidRPr="002C08AE">
        <w:rPr>
          <w:spacing w:val="-5"/>
          <w:sz w:val="24"/>
        </w:rPr>
        <w:t xml:space="preserve"> </w:t>
      </w:r>
      <w:r w:rsidRPr="002C08AE">
        <w:rPr>
          <w:sz w:val="24"/>
        </w:rPr>
        <w:t>геометрии</w:t>
      </w:r>
      <w:r w:rsidRPr="002C08AE">
        <w:rPr>
          <w:spacing w:val="-4"/>
          <w:sz w:val="24"/>
        </w:rPr>
        <w:t xml:space="preserve"> </w:t>
      </w:r>
      <w:r w:rsidRPr="002C08AE">
        <w:rPr>
          <w:sz w:val="24"/>
        </w:rPr>
        <w:t>в</w:t>
      </w:r>
      <w:r w:rsidRPr="002C08AE">
        <w:rPr>
          <w:spacing w:val="-3"/>
          <w:sz w:val="24"/>
        </w:rPr>
        <w:t xml:space="preserve"> </w:t>
      </w:r>
      <w:r w:rsidRPr="002C08AE">
        <w:rPr>
          <w:sz w:val="24"/>
        </w:rPr>
        <w:t>начальном</w:t>
      </w:r>
      <w:r w:rsidRPr="002C08AE">
        <w:rPr>
          <w:spacing w:val="-4"/>
          <w:sz w:val="24"/>
        </w:rPr>
        <w:t xml:space="preserve"> </w:t>
      </w:r>
      <w:r w:rsidRPr="002C08AE">
        <w:rPr>
          <w:sz w:val="24"/>
        </w:rPr>
        <w:t>курсе</w:t>
      </w:r>
      <w:r w:rsidRPr="002C08AE">
        <w:rPr>
          <w:spacing w:val="-3"/>
          <w:sz w:val="24"/>
        </w:rPr>
        <w:t xml:space="preserve"> </w:t>
      </w:r>
      <w:r w:rsidRPr="002C08AE">
        <w:rPr>
          <w:sz w:val="24"/>
        </w:rPr>
        <w:t>математики</w:t>
      </w:r>
      <w:r w:rsidRPr="002C08AE">
        <w:rPr>
          <w:spacing w:val="-2"/>
          <w:sz w:val="24"/>
        </w:rPr>
        <w:t xml:space="preserve"> </w:t>
      </w:r>
      <w:r w:rsidRPr="002C08AE">
        <w:rPr>
          <w:sz w:val="24"/>
        </w:rPr>
        <w:t>и</w:t>
      </w:r>
      <w:r w:rsidRPr="002C08AE">
        <w:rPr>
          <w:spacing w:val="-3"/>
          <w:sz w:val="24"/>
        </w:rPr>
        <w:t xml:space="preserve"> </w:t>
      </w:r>
      <w:r w:rsidRPr="002C08AE">
        <w:rPr>
          <w:sz w:val="24"/>
        </w:rPr>
        <w:t>методика</w:t>
      </w:r>
      <w:r w:rsidRPr="002C08AE">
        <w:rPr>
          <w:spacing w:val="-3"/>
          <w:sz w:val="24"/>
        </w:rPr>
        <w:t xml:space="preserve"> </w:t>
      </w:r>
      <w:r w:rsidRPr="002C08AE">
        <w:rPr>
          <w:sz w:val="24"/>
        </w:rPr>
        <w:t>их</w:t>
      </w:r>
      <w:r w:rsidRPr="002C08AE">
        <w:rPr>
          <w:spacing w:val="-3"/>
          <w:sz w:val="24"/>
        </w:rPr>
        <w:t xml:space="preserve"> </w:t>
      </w:r>
      <w:r w:rsidRPr="002C08AE">
        <w:rPr>
          <w:spacing w:val="-2"/>
          <w:sz w:val="24"/>
        </w:rPr>
        <w:t>изучения.</w:t>
      </w:r>
    </w:p>
    <w:p w:rsidR="00137ECC" w:rsidRPr="002C08AE" w:rsidRDefault="00137ECC" w:rsidP="00137ECC">
      <w:pPr>
        <w:pStyle w:val="3"/>
        <w:spacing w:before="5" w:line="274" w:lineRule="exact"/>
      </w:pPr>
      <w:r w:rsidRPr="002C08AE">
        <w:t>Русский</w:t>
      </w:r>
      <w:r w:rsidRPr="002C08AE">
        <w:rPr>
          <w:spacing w:val="-3"/>
        </w:rPr>
        <w:t xml:space="preserve"> </w:t>
      </w:r>
      <w:r w:rsidRPr="002C08AE">
        <w:t>язык</w:t>
      </w:r>
      <w:r w:rsidRPr="002C08AE">
        <w:rPr>
          <w:spacing w:val="-2"/>
        </w:rPr>
        <w:t xml:space="preserve"> </w:t>
      </w:r>
      <w:r w:rsidRPr="002C08AE">
        <w:t>с</w:t>
      </w:r>
      <w:r w:rsidRPr="002C08AE">
        <w:rPr>
          <w:spacing w:val="-3"/>
        </w:rPr>
        <w:t xml:space="preserve"> </w:t>
      </w:r>
      <w:r w:rsidRPr="002C08AE">
        <w:t>методикой</w:t>
      </w:r>
      <w:r w:rsidRPr="002C08AE">
        <w:rPr>
          <w:spacing w:val="-3"/>
        </w:rPr>
        <w:t xml:space="preserve"> </w:t>
      </w:r>
      <w:r w:rsidRPr="002C08AE">
        <w:rPr>
          <w:spacing w:val="-2"/>
        </w:rPr>
        <w:t>преподавания</w:t>
      </w:r>
    </w:p>
    <w:p w:rsidR="00137ECC" w:rsidRPr="002C08AE" w:rsidRDefault="00137ECC" w:rsidP="00137ECC">
      <w:pPr>
        <w:pStyle w:val="a5"/>
        <w:numPr>
          <w:ilvl w:val="0"/>
          <w:numId w:val="42"/>
        </w:numPr>
        <w:tabs>
          <w:tab w:val="left" w:pos="1157"/>
        </w:tabs>
        <w:ind w:right="477" w:firstLine="707"/>
        <w:rPr>
          <w:sz w:val="24"/>
        </w:rPr>
      </w:pPr>
      <w:r w:rsidRPr="002C08AE">
        <w:rPr>
          <w:sz w:val="24"/>
        </w:rPr>
        <w:t>Русский</w:t>
      </w:r>
      <w:r w:rsidRPr="002C08AE">
        <w:rPr>
          <w:spacing w:val="31"/>
          <w:sz w:val="24"/>
        </w:rPr>
        <w:t xml:space="preserve"> </w:t>
      </w:r>
      <w:r w:rsidRPr="002C08AE">
        <w:rPr>
          <w:sz w:val="24"/>
        </w:rPr>
        <w:t>язык</w:t>
      </w:r>
      <w:r w:rsidRPr="002C08AE">
        <w:rPr>
          <w:spacing w:val="30"/>
          <w:sz w:val="24"/>
        </w:rPr>
        <w:t xml:space="preserve"> </w:t>
      </w:r>
      <w:r w:rsidRPr="002C08AE">
        <w:rPr>
          <w:sz w:val="24"/>
        </w:rPr>
        <w:t>как</w:t>
      </w:r>
      <w:r w:rsidRPr="002C08AE">
        <w:rPr>
          <w:spacing w:val="31"/>
          <w:sz w:val="24"/>
        </w:rPr>
        <w:t xml:space="preserve"> </w:t>
      </w:r>
      <w:r w:rsidRPr="002C08AE">
        <w:rPr>
          <w:sz w:val="24"/>
        </w:rPr>
        <w:t>предмет</w:t>
      </w:r>
      <w:r w:rsidRPr="002C08AE">
        <w:rPr>
          <w:spacing w:val="30"/>
          <w:sz w:val="24"/>
        </w:rPr>
        <w:t xml:space="preserve"> </w:t>
      </w:r>
      <w:r w:rsidRPr="002C08AE">
        <w:rPr>
          <w:sz w:val="24"/>
        </w:rPr>
        <w:t>преподавания</w:t>
      </w:r>
      <w:r w:rsidRPr="002C08AE">
        <w:rPr>
          <w:spacing w:val="30"/>
          <w:sz w:val="24"/>
        </w:rPr>
        <w:t xml:space="preserve"> </w:t>
      </w:r>
      <w:r w:rsidRPr="002C08AE">
        <w:rPr>
          <w:sz w:val="24"/>
        </w:rPr>
        <w:t>в</w:t>
      </w:r>
      <w:r w:rsidRPr="002C08AE">
        <w:rPr>
          <w:spacing w:val="29"/>
          <w:sz w:val="24"/>
        </w:rPr>
        <w:t xml:space="preserve"> </w:t>
      </w:r>
      <w:r w:rsidRPr="002C08AE">
        <w:rPr>
          <w:sz w:val="24"/>
        </w:rPr>
        <w:t>начальной</w:t>
      </w:r>
      <w:r w:rsidRPr="002C08AE">
        <w:rPr>
          <w:spacing w:val="31"/>
          <w:sz w:val="24"/>
        </w:rPr>
        <w:t xml:space="preserve"> </w:t>
      </w:r>
      <w:r w:rsidRPr="002C08AE">
        <w:rPr>
          <w:sz w:val="24"/>
        </w:rPr>
        <w:t>школе,</w:t>
      </w:r>
      <w:r w:rsidRPr="002C08AE">
        <w:rPr>
          <w:spacing w:val="30"/>
          <w:sz w:val="24"/>
        </w:rPr>
        <w:t xml:space="preserve"> </w:t>
      </w:r>
      <w:r w:rsidRPr="002C08AE">
        <w:rPr>
          <w:sz w:val="24"/>
        </w:rPr>
        <w:t>его</w:t>
      </w:r>
      <w:r w:rsidRPr="002C08AE">
        <w:rPr>
          <w:spacing w:val="30"/>
          <w:sz w:val="24"/>
        </w:rPr>
        <w:t xml:space="preserve"> </w:t>
      </w:r>
      <w:r w:rsidRPr="002C08AE">
        <w:rPr>
          <w:sz w:val="24"/>
        </w:rPr>
        <w:t>место</w:t>
      </w:r>
      <w:r w:rsidRPr="002C08AE">
        <w:rPr>
          <w:spacing w:val="30"/>
          <w:sz w:val="24"/>
        </w:rPr>
        <w:t xml:space="preserve"> </w:t>
      </w:r>
      <w:r w:rsidRPr="002C08AE">
        <w:rPr>
          <w:sz w:val="24"/>
        </w:rPr>
        <w:t>и</w:t>
      </w:r>
      <w:r w:rsidRPr="002C08AE">
        <w:rPr>
          <w:spacing w:val="31"/>
          <w:sz w:val="24"/>
        </w:rPr>
        <w:t xml:space="preserve"> </w:t>
      </w:r>
      <w:r w:rsidRPr="002C08AE">
        <w:rPr>
          <w:sz w:val="24"/>
        </w:rPr>
        <w:t>роль</w:t>
      </w:r>
      <w:r w:rsidRPr="002C08AE">
        <w:rPr>
          <w:spacing w:val="31"/>
          <w:sz w:val="24"/>
        </w:rPr>
        <w:t xml:space="preserve"> </w:t>
      </w:r>
      <w:r w:rsidRPr="002C08AE">
        <w:rPr>
          <w:sz w:val="24"/>
        </w:rPr>
        <w:t>в образовательном процессе.</w:t>
      </w:r>
    </w:p>
    <w:p w:rsidR="00137ECC" w:rsidRPr="002C08AE" w:rsidRDefault="00137ECC" w:rsidP="00137ECC">
      <w:pPr>
        <w:pStyle w:val="a5"/>
        <w:numPr>
          <w:ilvl w:val="0"/>
          <w:numId w:val="42"/>
        </w:numPr>
        <w:tabs>
          <w:tab w:val="left" w:pos="1157"/>
        </w:tabs>
        <w:ind w:right="472" w:firstLine="707"/>
        <w:rPr>
          <w:sz w:val="24"/>
        </w:rPr>
      </w:pPr>
      <w:r w:rsidRPr="002C08AE">
        <w:rPr>
          <w:sz w:val="24"/>
        </w:rPr>
        <w:t>Общая характеристика современного звукового аналитико-синтетического метода обучения грамоте и методика его реализации в современной школе.</w:t>
      </w:r>
    </w:p>
    <w:p w:rsidR="00137ECC" w:rsidRPr="002C08AE" w:rsidRDefault="00137ECC" w:rsidP="00137ECC">
      <w:pPr>
        <w:pStyle w:val="a5"/>
        <w:numPr>
          <w:ilvl w:val="0"/>
          <w:numId w:val="42"/>
        </w:numPr>
        <w:tabs>
          <w:tab w:val="left" w:pos="1158"/>
        </w:tabs>
        <w:ind w:left="1158" w:hanging="285"/>
        <w:rPr>
          <w:sz w:val="24"/>
        </w:rPr>
      </w:pPr>
      <w:r w:rsidRPr="002C08AE">
        <w:rPr>
          <w:sz w:val="24"/>
        </w:rPr>
        <w:t>Методические</w:t>
      </w:r>
      <w:r w:rsidRPr="002C08AE">
        <w:rPr>
          <w:spacing w:val="-6"/>
          <w:sz w:val="24"/>
        </w:rPr>
        <w:t xml:space="preserve"> </w:t>
      </w:r>
      <w:r w:rsidRPr="002C08AE">
        <w:rPr>
          <w:sz w:val="24"/>
        </w:rPr>
        <w:t>основы</w:t>
      </w:r>
      <w:r w:rsidRPr="002C08AE">
        <w:rPr>
          <w:spacing w:val="-6"/>
          <w:sz w:val="24"/>
        </w:rPr>
        <w:t xml:space="preserve"> </w:t>
      </w:r>
      <w:r w:rsidRPr="002C08AE">
        <w:rPr>
          <w:sz w:val="24"/>
        </w:rPr>
        <w:t>обучения</w:t>
      </w:r>
      <w:r w:rsidRPr="002C08AE">
        <w:rPr>
          <w:spacing w:val="-5"/>
          <w:sz w:val="24"/>
        </w:rPr>
        <w:t xml:space="preserve"> </w:t>
      </w:r>
      <w:r w:rsidRPr="002C08AE">
        <w:rPr>
          <w:sz w:val="24"/>
        </w:rPr>
        <w:t>литературному</w:t>
      </w:r>
      <w:r w:rsidRPr="002C08AE">
        <w:rPr>
          <w:spacing w:val="-7"/>
          <w:sz w:val="24"/>
        </w:rPr>
        <w:t xml:space="preserve"> </w:t>
      </w:r>
      <w:r w:rsidRPr="002C08AE">
        <w:rPr>
          <w:spacing w:val="-2"/>
          <w:sz w:val="24"/>
        </w:rPr>
        <w:t>чтению.</w:t>
      </w:r>
    </w:p>
    <w:p w:rsidR="00137ECC" w:rsidRPr="002C08AE" w:rsidRDefault="00137ECC" w:rsidP="00137ECC">
      <w:pPr>
        <w:pStyle w:val="a5"/>
        <w:numPr>
          <w:ilvl w:val="0"/>
          <w:numId w:val="42"/>
        </w:numPr>
        <w:tabs>
          <w:tab w:val="left" w:pos="1158"/>
        </w:tabs>
        <w:ind w:left="1158" w:hanging="285"/>
        <w:rPr>
          <w:sz w:val="24"/>
        </w:rPr>
      </w:pPr>
      <w:r w:rsidRPr="002C08AE">
        <w:rPr>
          <w:sz w:val="24"/>
        </w:rPr>
        <w:t>Методика</w:t>
      </w:r>
      <w:r w:rsidRPr="002C08AE">
        <w:rPr>
          <w:spacing w:val="-5"/>
          <w:sz w:val="24"/>
        </w:rPr>
        <w:t xml:space="preserve"> </w:t>
      </w:r>
      <w:r w:rsidRPr="002C08AE">
        <w:rPr>
          <w:sz w:val="24"/>
        </w:rPr>
        <w:t>изучения</w:t>
      </w:r>
      <w:r w:rsidRPr="002C08AE">
        <w:rPr>
          <w:spacing w:val="-3"/>
          <w:sz w:val="24"/>
        </w:rPr>
        <w:t xml:space="preserve"> </w:t>
      </w:r>
      <w:r w:rsidRPr="002C08AE">
        <w:rPr>
          <w:sz w:val="24"/>
        </w:rPr>
        <w:t>грамматики</w:t>
      </w:r>
      <w:r w:rsidRPr="002C08AE">
        <w:rPr>
          <w:spacing w:val="-4"/>
          <w:sz w:val="24"/>
        </w:rPr>
        <w:t xml:space="preserve"> </w:t>
      </w:r>
      <w:r w:rsidRPr="002C08AE">
        <w:rPr>
          <w:sz w:val="24"/>
        </w:rPr>
        <w:t>и</w:t>
      </w:r>
      <w:r w:rsidRPr="002C08AE">
        <w:rPr>
          <w:spacing w:val="-5"/>
          <w:sz w:val="24"/>
        </w:rPr>
        <w:t xml:space="preserve"> </w:t>
      </w:r>
      <w:r w:rsidRPr="002C08AE">
        <w:rPr>
          <w:sz w:val="24"/>
        </w:rPr>
        <w:t>правописания</w:t>
      </w:r>
      <w:r w:rsidRPr="002C08AE">
        <w:rPr>
          <w:spacing w:val="-4"/>
          <w:sz w:val="24"/>
        </w:rPr>
        <w:t xml:space="preserve"> </w:t>
      </w:r>
      <w:r w:rsidRPr="002C08AE">
        <w:rPr>
          <w:sz w:val="24"/>
        </w:rPr>
        <w:t>в</w:t>
      </w:r>
      <w:r w:rsidRPr="002C08AE">
        <w:rPr>
          <w:spacing w:val="-4"/>
          <w:sz w:val="24"/>
        </w:rPr>
        <w:t xml:space="preserve"> </w:t>
      </w:r>
      <w:r w:rsidRPr="002C08AE">
        <w:rPr>
          <w:sz w:val="24"/>
        </w:rPr>
        <w:t>начальной</w:t>
      </w:r>
      <w:r w:rsidRPr="002C08AE">
        <w:rPr>
          <w:spacing w:val="-3"/>
          <w:sz w:val="24"/>
        </w:rPr>
        <w:t xml:space="preserve"> </w:t>
      </w:r>
      <w:r w:rsidRPr="002C08AE">
        <w:rPr>
          <w:spacing w:val="-2"/>
          <w:sz w:val="24"/>
        </w:rPr>
        <w:t>школе.</w:t>
      </w:r>
    </w:p>
    <w:p w:rsidR="00137ECC" w:rsidRPr="002C08AE" w:rsidRDefault="00137ECC" w:rsidP="00137ECC">
      <w:pPr>
        <w:pStyle w:val="a5"/>
        <w:numPr>
          <w:ilvl w:val="0"/>
          <w:numId w:val="42"/>
        </w:numPr>
        <w:tabs>
          <w:tab w:val="left" w:pos="1157"/>
        </w:tabs>
        <w:ind w:right="479" w:firstLine="707"/>
        <w:rPr>
          <w:sz w:val="24"/>
        </w:rPr>
      </w:pPr>
      <w:r w:rsidRPr="002C08AE">
        <w:rPr>
          <w:sz w:val="24"/>
        </w:rPr>
        <w:t>Методика</w:t>
      </w:r>
      <w:r w:rsidRPr="002C08AE">
        <w:rPr>
          <w:spacing w:val="40"/>
          <w:sz w:val="24"/>
        </w:rPr>
        <w:t xml:space="preserve"> </w:t>
      </w:r>
      <w:r w:rsidRPr="002C08AE">
        <w:rPr>
          <w:sz w:val="24"/>
        </w:rPr>
        <w:t>работы</w:t>
      </w:r>
      <w:r w:rsidRPr="002C08AE">
        <w:rPr>
          <w:spacing w:val="40"/>
          <w:sz w:val="24"/>
        </w:rPr>
        <w:t xml:space="preserve"> </w:t>
      </w:r>
      <w:r w:rsidRPr="002C08AE">
        <w:rPr>
          <w:sz w:val="24"/>
        </w:rPr>
        <w:t>по</w:t>
      </w:r>
      <w:r w:rsidRPr="002C08AE">
        <w:rPr>
          <w:spacing w:val="40"/>
          <w:sz w:val="24"/>
        </w:rPr>
        <w:t xml:space="preserve"> </w:t>
      </w:r>
      <w:r w:rsidRPr="002C08AE">
        <w:rPr>
          <w:sz w:val="24"/>
        </w:rPr>
        <w:t>развитию</w:t>
      </w:r>
      <w:r w:rsidRPr="002C08AE">
        <w:rPr>
          <w:spacing w:val="40"/>
          <w:sz w:val="24"/>
        </w:rPr>
        <w:t xml:space="preserve"> </w:t>
      </w:r>
      <w:r w:rsidRPr="002C08AE">
        <w:rPr>
          <w:sz w:val="24"/>
        </w:rPr>
        <w:t>речи</w:t>
      </w:r>
      <w:r w:rsidRPr="002C08AE">
        <w:rPr>
          <w:spacing w:val="40"/>
          <w:sz w:val="24"/>
        </w:rPr>
        <w:t xml:space="preserve"> </w:t>
      </w:r>
      <w:r w:rsidRPr="002C08AE">
        <w:rPr>
          <w:sz w:val="24"/>
        </w:rPr>
        <w:t>и</w:t>
      </w:r>
      <w:r w:rsidRPr="002C08AE">
        <w:rPr>
          <w:spacing w:val="40"/>
          <w:sz w:val="24"/>
        </w:rPr>
        <w:t xml:space="preserve"> </w:t>
      </w:r>
      <w:r w:rsidRPr="002C08AE">
        <w:rPr>
          <w:sz w:val="24"/>
        </w:rPr>
        <w:t>формированию</w:t>
      </w:r>
      <w:r w:rsidRPr="002C08AE">
        <w:rPr>
          <w:spacing w:val="40"/>
          <w:sz w:val="24"/>
        </w:rPr>
        <w:t xml:space="preserve"> </w:t>
      </w:r>
      <w:r w:rsidRPr="002C08AE">
        <w:rPr>
          <w:sz w:val="24"/>
        </w:rPr>
        <w:t>культуры</w:t>
      </w:r>
      <w:r w:rsidRPr="002C08AE">
        <w:rPr>
          <w:spacing w:val="40"/>
          <w:sz w:val="24"/>
        </w:rPr>
        <w:t xml:space="preserve"> </w:t>
      </w:r>
      <w:r w:rsidRPr="002C08AE">
        <w:rPr>
          <w:sz w:val="24"/>
        </w:rPr>
        <w:t>речи</w:t>
      </w:r>
      <w:r w:rsidRPr="002C08AE">
        <w:rPr>
          <w:spacing w:val="40"/>
          <w:sz w:val="24"/>
        </w:rPr>
        <w:t xml:space="preserve"> </w:t>
      </w:r>
      <w:r w:rsidRPr="002C08AE">
        <w:rPr>
          <w:sz w:val="24"/>
        </w:rPr>
        <w:t xml:space="preserve">младших </w:t>
      </w:r>
      <w:r w:rsidRPr="002C08AE">
        <w:rPr>
          <w:spacing w:val="-2"/>
          <w:sz w:val="24"/>
        </w:rPr>
        <w:t>школьников.</w:t>
      </w:r>
    </w:p>
    <w:p w:rsidR="00137ECC" w:rsidRPr="002C08AE" w:rsidRDefault="00137ECC" w:rsidP="00137ECC">
      <w:pPr>
        <w:pStyle w:val="3"/>
        <w:spacing w:before="3" w:line="272" w:lineRule="exact"/>
      </w:pPr>
      <w:r w:rsidRPr="002C08AE">
        <w:t>Детская</w:t>
      </w:r>
      <w:r w:rsidRPr="002C08AE">
        <w:rPr>
          <w:spacing w:val="-6"/>
        </w:rPr>
        <w:t xml:space="preserve"> </w:t>
      </w:r>
      <w:r w:rsidRPr="002C08AE">
        <w:t>литература</w:t>
      </w:r>
      <w:r w:rsidRPr="002C08AE">
        <w:rPr>
          <w:spacing w:val="-3"/>
        </w:rPr>
        <w:t xml:space="preserve"> </w:t>
      </w:r>
      <w:r w:rsidRPr="002C08AE">
        <w:t>с</w:t>
      </w:r>
      <w:r w:rsidRPr="002C08AE">
        <w:rPr>
          <w:spacing w:val="-7"/>
        </w:rPr>
        <w:t xml:space="preserve"> </w:t>
      </w:r>
      <w:r w:rsidRPr="002C08AE">
        <w:t>практикумом</w:t>
      </w:r>
      <w:r w:rsidRPr="002C08AE">
        <w:rPr>
          <w:spacing w:val="-5"/>
        </w:rPr>
        <w:t xml:space="preserve"> </w:t>
      </w:r>
      <w:r w:rsidRPr="002C08AE">
        <w:t>по</w:t>
      </w:r>
      <w:r w:rsidRPr="002C08AE">
        <w:rPr>
          <w:spacing w:val="1"/>
        </w:rPr>
        <w:t xml:space="preserve"> </w:t>
      </w:r>
      <w:r w:rsidRPr="002C08AE">
        <w:t>выразительному</w:t>
      </w:r>
      <w:r w:rsidRPr="002C08AE">
        <w:rPr>
          <w:spacing w:val="-3"/>
        </w:rPr>
        <w:t xml:space="preserve"> </w:t>
      </w:r>
      <w:r w:rsidRPr="002C08AE">
        <w:rPr>
          <w:spacing w:val="-2"/>
        </w:rPr>
        <w:t>чтению</w:t>
      </w:r>
    </w:p>
    <w:p w:rsidR="00137ECC" w:rsidRPr="002C08AE" w:rsidRDefault="00137ECC" w:rsidP="00137ECC">
      <w:pPr>
        <w:pStyle w:val="a3"/>
        <w:ind w:left="873" w:right="2769"/>
      </w:pPr>
      <w:r w:rsidRPr="002C08AE">
        <w:t>Выразительное</w:t>
      </w:r>
      <w:r w:rsidRPr="002C08AE">
        <w:rPr>
          <w:spacing w:val="-8"/>
        </w:rPr>
        <w:t xml:space="preserve"> </w:t>
      </w:r>
      <w:r w:rsidRPr="002C08AE">
        <w:t>чтение</w:t>
      </w:r>
      <w:r w:rsidRPr="002C08AE">
        <w:rPr>
          <w:spacing w:val="-8"/>
        </w:rPr>
        <w:t xml:space="preserve"> </w:t>
      </w:r>
      <w:r w:rsidRPr="002C08AE">
        <w:t>как</w:t>
      </w:r>
      <w:r w:rsidRPr="002C08AE">
        <w:rPr>
          <w:spacing w:val="-7"/>
        </w:rPr>
        <w:t xml:space="preserve"> </w:t>
      </w:r>
      <w:r w:rsidRPr="002C08AE">
        <w:t>вид</w:t>
      </w:r>
      <w:r w:rsidRPr="002C08AE">
        <w:rPr>
          <w:spacing w:val="-10"/>
        </w:rPr>
        <w:t xml:space="preserve"> </w:t>
      </w:r>
      <w:r w:rsidRPr="002C08AE">
        <w:t>художественной</w:t>
      </w:r>
      <w:r w:rsidRPr="002C08AE">
        <w:rPr>
          <w:spacing w:val="-7"/>
        </w:rPr>
        <w:t xml:space="preserve"> </w:t>
      </w:r>
      <w:r w:rsidRPr="002C08AE">
        <w:t>деятельности. Техника речи.</w:t>
      </w:r>
    </w:p>
    <w:p w:rsidR="00137ECC" w:rsidRPr="002C08AE" w:rsidRDefault="00137ECC" w:rsidP="00137ECC">
      <w:pPr>
        <w:pStyle w:val="a3"/>
        <w:ind w:left="873" w:right="3665"/>
      </w:pPr>
      <w:r w:rsidRPr="002C08AE">
        <w:t>Интонация</w:t>
      </w:r>
      <w:r w:rsidRPr="002C08AE">
        <w:rPr>
          <w:spacing w:val="-10"/>
        </w:rPr>
        <w:t xml:space="preserve"> </w:t>
      </w:r>
      <w:r w:rsidRPr="002C08AE">
        <w:t>как</w:t>
      </w:r>
      <w:r w:rsidRPr="002C08AE">
        <w:rPr>
          <w:spacing w:val="-10"/>
        </w:rPr>
        <w:t xml:space="preserve"> </w:t>
      </w:r>
      <w:r w:rsidRPr="002C08AE">
        <w:t>средство</w:t>
      </w:r>
      <w:r w:rsidRPr="002C08AE">
        <w:rPr>
          <w:spacing w:val="-10"/>
        </w:rPr>
        <w:t xml:space="preserve"> </w:t>
      </w:r>
      <w:r w:rsidRPr="002C08AE">
        <w:t>речевой</w:t>
      </w:r>
      <w:r w:rsidRPr="002C08AE">
        <w:rPr>
          <w:spacing w:val="-10"/>
        </w:rPr>
        <w:t xml:space="preserve"> </w:t>
      </w:r>
      <w:r w:rsidRPr="002C08AE">
        <w:t>выразительности. Функции интонации</w:t>
      </w:r>
    </w:p>
    <w:p w:rsidR="00137ECC" w:rsidRPr="002C08AE" w:rsidRDefault="00137ECC" w:rsidP="00137ECC">
      <w:pPr>
        <w:pStyle w:val="a3"/>
        <w:ind w:left="873"/>
      </w:pPr>
      <w:r w:rsidRPr="002C08AE">
        <w:t>Неязыковые</w:t>
      </w:r>
      <w:r w:rsidRPr="002C08AE">
        <w:rPr>
          <w:spacing w:val="-4"/>
        </w:rPr>
        <w:t xml:space="preserve"> </w:t>
      </w:r>
      <w:r w:rsidRPr="002C08AE">
        <w:t>средства</w:t>
      </w:r>
      <w:r w:rsidRPr="002C08AE">
        <w:rPr>
          <w:spacing w:val="-3"/>
        </w:rPr>
        <w:t xml:space="preserve"> </w:t>
      </w:r>
      <w:r w:rsidRPr="002C08AE">
        <w:rPr>
          <w:spacing w:val="-2"/>
        </w:rPr>
        <w:t>выразительности.</w:t>
      </w:r>
    </w:p>
    <w:p w:rsidR="00137ECC" w:rsidRPr="002C08AE" w:rsidRDefault="00137ECC" w:rsidP="00137ECC">
      <w:pPr>
        <w:pStyle w:val="a3"/>
        <w:spacing w:before="2"/>
        <w:ind w:left="0"/>
      </w:pPr>
    </w:p>
    <w:p w:rsidR="00137ECC" w:rsidRPr="002C08AE" w:rsidRDefault="00137ECC" w:rsidP="00137ECC">
      <w:pPr>
        <w:pStyle w:val="3"/>
        <w:spacing w:line="274" w:lineRule="exact"/>
      </w:pPr>
      <w:r w:rsidRPr="002C08AE">
        <w:t>Теория</w:t>
      </w:r>
      <w:r w:rsidRPr="002C08AE">
        <w:rPr>
          <w:spacing w:val="-7"/>
        </w:rPr>
        <w:t xml:space="preserve"> </w:t>
      </w:r>
      <w:r w:rsidRPr="002C08AE">
        <w:t>и</w:t>
      </w:r>
      <w:r w:rsidRPr="002C08AE">
        <w:rPr>
          <w:spacing w:val="-5"/>
        </w:rPr>
        <w:t xml:space="preserve"> </w:t>
      </w:r>
      <w:r w:rsidRPr="002C08AE">
        <w:t>методика</w:t>
      </w:r>
      <w:r w:rsidRPr="002C08AE">
        <w:rPr>
          <w:spacing w:val="-4"/>
        </w:rPr>
        <w:t xml:space="preserve"> </w:t>
      </w:r>
      <w:r w:rsidRPr="002C08AE">
        <w:t>экологического</w:t>
      </w:r>
      <w:r w:rsidRPr="002C08AE">
        <w:rPr>
          <w:spacing w:val="-5"/>
        </w:rPr>
        <w:t xml:space="preserve"> </w:t>
      </w:r>
      <w:r w:rsidRPr="002C08AE">
        <w:t>образования</w:t>
      </w:r>
      <w:r w:rsidRPr="002C08AE">
        <w:rPr>
          <w:spacing w:val="-4"/>
        </w:rPr>
        <w:t xml:space="preserve"> </w:t>
      </w:r>
      <w:r w:rsidRPr="002C08AE">
        <w:rPr>
          <w:spacing w:val="-2"/>
        </w:rPr>
        <w:t>дошкольников</w:t>
      </w:r>
    </w:p>
    <w:p w:rsidR="00137ECC" w:rsidRPr="002C08AE" w:rsidRDefault="00137ECC" w:rsidP="00137ECC">
      <w:pPr>
        <w:pStyle w:val="a5"/>
        <w:numPr>
          <w:ilvl w:val="0"/>
          <w:numId w:val="41"/>
        </w:numPr>
        <w:tabs>
          <w:tab w:val="left" w:pos="1158"/>
        </w:tabs>
        <w:spacing w:line="274" w:lineRule="exact"/>
        <w:ind w:left="1158" w:hanging="285"/>
        <w:rPr>
          <w:sz w:val="24"/>
        </w:rPr>
      </w:pPr>
      <w:r w:rsidRPr="002C08AE">
        <w:rPr>
          <w:sz w:val="24"/>
        </w:rPr>
        <w:t>Экологическое</w:t>
      </w:r>
      <w:r w:rsidRPr="002C08AE">
        <w:rPr>
          <w:spacing w:val="-7"/>
          <w:sz w:val="24"/>
        </w:rPr>
        <w:t xml:space="preserve"> </w:t>
      </w:r>
      <w:r w:rsidRPr="002C08AE">
        <w:rPr>
          <w:sz w:val="24"/>
        </w:rPr>
        <w:t>образование</w:t>
      </w:r>
      <w:r w:rsidRPr="002C08AE">
        <w:rPr>
          <w:spacing w:val="-5"/>
          <w:sz w:val="24"/>
        </w:rPr>
        <w:t xml:space="preserve"> </w:t>
      </w:r>
      <w:r w:rsidRPr="002C08AE">
        <w:rPr>
          <w:sz w:val="24"/>
        </w:rPr>
        <w:t>в</w:t>
      </w:r>
      <w:r w:rsidRPr="002C08AE">
        <w:rPr>
          <w:spacing w:val="-5"/>
          <w:sz w:val="24"/>
        </w:rPr>
        <w:t xml:space="preserve"> </w:t>
      </w:r>
      <w:r w:rsidRPr="002C08AE">
        <w:rPr>
          <w:sz w:val="24"/>
        </w:rPr>
        <w:t>истории</w:t>
      </w:r>
      <w:r w:rsidRPr="002C08AE">
        <w:rPr>
          <w:spacing w:val="-6"/>
          <w:sz w:val="24"/>
        </w:rPr>
        <w:t xml:space="preserve"> </w:t>
      </w:r>
      <w:r w:rsidRPr="002C08AE">
        <w:rPr>
          <w:sz w:val="24"/>
        </w:rPr>
        <w:t>зарубежной</w:t>
      </w:r>
      <w:r w:rsidRPr="002C08AE">
        <w:rPr>
          <w:spacing w:val="-4"/>
          <w:sz w:val="24"/>
        </w:rPr>
        <w:t xml:space="preserve"> </w:t>
      </w:r>
      <w:r w:rsidRPr="002C08AE">
        <w:rPr>
          <w:sz w:val="24"/>
        </w:rPr>
        <w:t>и</w:t>
      </w:r>
      <w:r w:rsidRPr="002C08AE">
        <w:rPr>
          <w:spacing w:val="-4"/>
          <w:sz w:val="24"/>
        </w:rPr>
        <w:t xml:space="preserve"> </w:t>
      </w:r>
      <w:r w:rsidRPr="002C08AE">
        <w:rPr>
          <w:sz w:val="24"/>
        </w:rPr>
        <w:t>отечественной</w:t>
      </w:r>
      <w:r w:rsidRPr="002C08AE">
        <w:rPr>
          <w:spacing w:val="-4"/>
          <w:sz w:val="24"/>
        </w:rPr>
        <w:t xml:space="preserve"> </w:t>
      </w:r>
      <w:r w:rsidRPr="002C08AE">
        <w:rPr>
          <w:spacing w:val="-2"/>
          <w:sz w:val="24"/>
        </w:rPr>
        <w:t>педагогики.</w:t>
      </w:r>
    </w:p>
    <w:p w:rsidR="00137ECC" w:rsidRPr="002C08AE" w:rsidRDefault="00137ECC" w:rsidP="00137ECC">
      <w:pPr>
        <w:pStyle w:val="a5"/>
        <w:numPr>
          <w:ilvl w:val="0"/>
          <w:numId w:val="41"/>
        </w:numPr>
        <w:tabs>
          <w:tab w:val="left" w:pos="1157"/>
        </w:tabs>
        <w:ind w:left="165" w:right="469" w:firstLine="707"/>
        <w:rPr>
          <w:sz w:val="24"/>
        </w:rPr>
      </w:pPr>
      <w:r w:rsidRPr="002C08AE">
        <w:rPr>
          <w:sz w:val="24"/>
        </w:rPr>
        <w:t>Создание</w:t>
      </w:r>
      <w:r w:rsidRPr="002C08AE">
        <w:rPr>
          <w:spacing w:val="80"/>
          <w:sz w:val="24"/>
        </w:rPr>
        <w:t xml:space="preserve"> </w:t>
      </w:r>
      <w:r w:rsidRPr="002C08AE">
        <w:rPr>
          <w:sz w:val="24"/>
        </w:rPr>
        <w:t>и</w:t>
      </w:r>
      <w:r w:rsidRPr="002C08AE">
        <w:rPr>
          <w:spacing w:val="80"/>
          <w:sz w:val="24"/>
        </w:rPr>
        <w:t xml:space="preserve"> </w:t>
      </w:r>
      <w:r w:rsidRPr="002C08AE">
        <w:rPr>
          <w:sz w:val="24"/>
        </w:rPr>
        <w:t>поддержание</w:t>
      </w:r>
      <w:r w:rsidRPr="002C08AE">
        <w:rPr>
          <w:spacing w:val="80"/>
          <w:sz w:val="24"/>
        </w:rPr>
        <w:t xml:space="preserve"> </w:t>
      </w:r>
      <w:r w:rsidRPr="002C08AE">
        <w:rPr>
          <w:sz w:val="24"/>
        </w:rPr>
        <w:t>экологоразвивающей</w:t>
      </w:r>
      <w:r w:rsidRPr="002C08AE">
        <w:rPr>
          <w:spacing w:val="80"/>
          <w:sz w:val="24"/>
        </w:rPr>
        <w:t xml:space="preserve"> </w:t>
      </w:r>
      <w:r w:rsidRPr="002C08AE">
        <w:rPr>
          <w:sz w:val="24"/>
        </w:rPr>
        <w:t>среды</w:t>
      </w:r>
      <w:r w:rsidRPr="002C08AE">
        <w:rPr>
          <w:spacing w:val="80"/>
          <w:sz w:val="24"/>
        </w:rPr>
        <w:t xml:space="preserve"> </w:t>
      </w:r>
      <w:r w:rsidRPr="002C08AE">
        <w:rPr>
          <w:sz w:val="24"/>
        </w:rPr>
        <w:t>ДОУ</w:t>
      </w:r>
      <w:r w:rsidRPr="002C08AE">
        <w:rPr>
          <w:spacing w:val="80"/>
          <w:sz w:val="24"/>
        </w:rPr>
        <w:t xml:space="preserve"> </w:t>
      </w:r>
      <w:r w:rsidRPr="002C08AE">
        <w:rPr>
          <w:sz w:val="24"/>
        </w:rPr>
        <w:t>–</w:t>
      </w:r>
      <w:r w:rsidRPr="002C08AE">
        <w:rPr>
          <w:spacing w:val="80"/>
          <w:sz w:val="24"/>
        </w:rPr>
        <w:t xml:space="preserve"> </w:t>
      </w:r>
      <w:r w:rsidRPr="002C08AE">
        <w:rPr>
          <w:sz w:val="24"/>
        </w:rPr>
        <w:t>ведущий</w:t>
      </w:r>
      <w:r w:rsidRPr="002C08AE">
        <w:rPr>
          <w:spacing w:val="80"/>
          <w:sz w:val="24"/>
        </w:rPr>
        <w:t xml:space="preserve"> </w:t>
      </w:r>
      <w:r w:rsidRPr="002C08AE">
        <w:rPr>
          <w:sz w:val="24"/>
        </w:rPr>
        <w:t>метод экологического воспитания дошкольников.</w:t>
      </w:r>
    </w:p>
    <w:p w:rsidR="00137ECC" w:rsidRPr="002C08AE" w:rsidRDefault="00137ECC" w:rsidP="00137ECC">
      <w:pPr>
        <w:pStyle w:val="a5"/>
        <w:numPr>
          <w:ilvl w:val="0"/>
          <w:numId w:val="41"/>
        </w:numPr>
        <w:tabs>
          <w:tab w:val="left" w:pos="1157"/>
        </w:tabs>
        <w:ind w:left="165" w:right="470" w:firstLine="707"/>
        <w:rPr>
          <w:sz w:val="24"/>
        </w:rPr>
      </w:pPr>
      <w:r w:rsidRPr="002C08AE">
        <w:rPr>
          <w:sz w:val="24"/>
        </w:rPr>
        <w:t>Наблюдение</w:t>
      </w:r>
      <w:r w:rsidRPr="002C08AE">
        <w:rPr>
          <w:spacing w:val="40"/>
          <w:sz w:val="24"/>
        </w:rPr>
        <w:t xml:space="preserve"> </w:t>
      </w:r>
      <w:r w:rsidRPr="002C08AE">
        <w:rPr>
          <w:sz w:val="24"/>
        </w:rPr>
        <w:t>-</w:t>
      </w:r>
      <w:r w:rsidRPr="002C08AE">
        <w:rPr>
          <w:spacing w:val="40"/>
          <w:sz w:val="24"/>
        </w:rPr>
        <w:t xml:space="preserve"> </w:t>
      </w:r>
      <w:r w:rsidRPr="002C08AE">
        <w:rPr>
          <w:sz w:val="24"/>
        </w:rPr>
        <w:t>основной</w:t>
      </w:r>
      <w:r w:rsidRPr="002C08AE">
        <w:rPr>
          <w:spacing w:val="40"/>
          <w:sz w:val="24"/>
        </w:rPr>
        <w:t xml:space="preserve"> </w:t>
      </w:r>
      <w:r w:rsidRPr="002C08AE">
        <w:rPr>
          <w:sz w:val="24"/>
        </w:rPr>
        <w:t>метод</w:t>
      </w:r>
      <w:r w:rsidRPr="002C08AE">
        <w:rPr>
          <w:spacing w:val="40"/>
          <w:sz w:val="24"/>
        </w:rPr>
        <w:t xml:space="preserve"> </w:t>
      </w:r>
      <w:r w:rsidRPr="002C08AE">
        <w:rPr>
          <w:sz w:val="24"/>
        </w:rPr>
        <w:t>экологического</w:t>
      </w:r>
      <w:r w:rsidRPr="002C08AE">
        <w:rPr>
          <w:spacing w:val="40"/>
          <w:sz w:val="24"/>
        </w:rPr>
        <w:t xml:space="preserve"> </w:t>
      </w:r>
      <w:r w:rsidRPr="002C08AE">
        <w:rPr>
          <w:sz w:val="24"/>
        </w:rPr>
        <w:t>образования</w:t>
      </w:r>
      <w:r w:rsidRPr="002C08AE">
        <w:rPr>
          <w:spacing w:val="40"/>
          <w:sz w:val="24"/>
        </w:rPr>
        <w:t xml:space="preserve"> </w:t>
      </w:r>
      <w:r w:rsidRPr="002C08AE">
        <w:rPr>
          <w:sz w:val="24"/>
        </w:rPr>
        <w:t>детей</w:t>
      </w:r>
      <w:r w:rsidRPr="002C08AE">
        <w:rPr>
          <w:spacing w:val="40"/>
          <w:sz w:val="24"/>
        </w:rPr>
        <w:t xml:space="preserve"> </w:t>
      </w:r>
      <w:r w:rsidRPr="002C08AE">
        <w:rPr>
          <w:sz w:val="24"/>
        </w:rPr>
        <w:t xml:space="preserve">дошкольного </w:t>
      </w:r>
      <w:r w:rsidRPr="002C08AE">
        <w:rPr>
          <w:spacing w:val="-2"/>
          <w:sz w:val="24"/>
        </w:rPr>
        <w:t>возраста.</w:t>
      </w:r>
    </w:p>
    <w:p w:rsidR="00137ECC" w:rsidRPr="002C08AE" w:rsidRDefault="00137ECC" w:rsidP="00137ECC">
      <w:pPr>
        <w:pStyle w:val="a5"/>
        <w:numPr>
          <w:ilvl w:val="0"/>
          <w:numId w:val="41"/>
        </w:numPr>
        <w:tabs>
          <w:tab w:val="left" w:pos="1218"/>
        </w:tabs>
        <w:ind w:left="1218" w:hanging="345"/>
        <w:rPr>
          <w:sz w:val="24"/>
        </w:rPr>
      </w:pPr>
      <w:r w:rsidRPr="002C08AE">
        <w:rPr>
          <w:sz w:val="24"/>
        </w:rPr>
        <w:t>Игра</w:t>
      </w:r>
      <w:r w:rsidRPr="002C08AE">
        <w:rPr>
          <w:spacing w:val="-7"/>
          <w:sz w:val="24"/>
        </w:rPr>
        <w:t xml:space="preserve"> </w:t>
      </w:r>
      <w:r w:rsidRPr="002C08AE">
        <w:rPr>
          <w:sz w:val="24"/>
        </w:rPr>
        <w:t>как</w:t>
      </w:r>
      <w:r w:rsidRPr="002C08AE">
        <w:rPr>
          <w:spacing w:val="-2"/>
          <w:sz w:val="24"/>
        </w:rPr>
        <w:t xml:space="preserve"> </w:t>
      </w:r>
      <w:r w:rsidRPr="002C08AE">
        <w:rPr>
          <w:sz w:val="24"/>
        </w:rPr>
        <w:t>метод</w:t>
      </w:r>
      <w:r w:rsidRPr="002C08AE">
        <w:rPr>
          <w:spacing w:val="-2"/>
          <w:sz w:val="24"/>
        </w:rPr>
        <w:t xml:space="preserve"> </w:t>
      </w:r>
      <w:r w:rsidRPr="002C08AE">
        <w:rPr>
          <w:sz w:val="24"/>
        </w:rPr>
        <w:t>экологического</w:t>
      </w:r>
      <w:r w:rsidRPr="002C08AE">
        <w:rPr>
          <w:spacing w:val="-2"/>
          <w:sz w:val="24"/>
        </w:rPr>
        <w:t xml:space="preserve"> </w:t>
      </w:r>
      <w:r w:rsidRPr="002C08AE">
        <w:rPr>
          <w:sz w:val="24"/>
        </w:rPr>
        <w:t>воспитания</w:t>
      </w:r>
      <w:r w:rsidRPr="002C08AE">
        <w:rPr>
          <w:spacing w:val="-2"/>
          <w:sz w:val="24"/>
        </w:rPr>
        <w:t xml:space="preserve"> дошкольников.</w:t>
      </w:r>
    </w:p>
    <w:p w:rsidR="00137ECC" w:rsidRPr="002C08AE" w:rsidRDefault="00137ECC" w:rsidP="00137ECC">
      <w:pPr>
        <w:pStyle w:val="a5"/>
        <w:numPr>
          <w:ilvl w:val="0"/>
          <w:numId w:val="41"/>
        </w:numPr>
        <w:tabs>
          <w:tab w:val="left" w:pos="1158"/>
        </w:tabs>
        <w:ind w:left="1158" w:hanging="285"/>
        <w:rPr>
          <w:sz w:val="24"/>
        </w:rPr>
      </w:pPr>
      <w:r w:rsidRPr="002C08AE">
        <w:rPr>
          <w:sz w:val="24"/>
        </w:rPr>
        <w:t>Роль</w:t>
      </w:r>
      <w:r w:rsidRPr="002C08AE">
        <w:rPr>
          <w:spacing w:val="-6"/>
          <w:sz w:val="24"/>
        </w:rPr>
        <w:t xml:space="preserve"> </w:t>
      </w:r>
      <w:r w:rsidRPr="002C08AE">
        <w:rPr>
          <w:sz w:val="24"/>
        </w:rPr>
        <w:t>моделирования</w:t>
      </w:r>
      <w:r w:rsidRPr="002C08AE">
        <w:rPr>
          <w:spacing w:val="-7"/>
          <w:sz w:val="24"/>
        </w:rPr>
        <w:t xml:space="preserve"> </w:t>
      </w:r>
      <w:r w:rsidRPr="002C08AE">
        <w:rPr>
          <w:sz w:val="24"/>
        </w:rPr>
        <w:t>и</w:t>
      </w:r>
      <w:r w:rsidRPr="002C08AE">
        <w:rPr>
          <w:spacing w:val="-6"/>
          <w:sz w:val="24"/>
        </w:rPr>
        <w:t xml:space="preserve"> </w:t>
      </w:r>
      <w:r w:rsidRPr="002C08AE">
        <w:rPr>
          <w:sz w:val="24"/>
        </w:rPr>
        <w:t>наглядных</w:t>
      </w:r>
      <w:r w:rsidRPr="002C08AE">
        <w:rPr>
          <w:spacing w:val="-2"/>
          <w:sz w:val="24"/>
        </w:rPr>
        <w:t xml:space="preserve"> </w:t>
      </w:r>
      <w:r w:rsidRPr="002C08AE">
        <w:rPr>
          <w:sz w:val="24"/>
        </w:rPr>
        <w:t>пособий</w:t>
      </w:r>
      <w:r w:rsidRPr="002C08AE">
        <w:rPr>
          <w:spacing w:val="-4"/>
          <w:sz w:val="24"/>
        </w:rPr>
        <w:t xml:space="preserve"> </w:t>
      </w:r>
      <w:r w:rsidRPr="002C08AE">
        <w:rPr>
          <w:sz w:val="24"/>
        </w:rPr>
        <w:t>в</w:t>
      </w:r>
      <w:r w:rsidRPr="002C08AE">
        <w:rPr>
          <w:spacing w:val="-5"/>
          <w:sz w:val="24"/>
        </w:rPr>
        <w:t xml:space="preserve"> </w:t>
      </w:r>
      <w:r w:rsidRPr="002C08AE">
        <w:rPr>
          <w:sz w:val="24"/>
        </w:rPr>
        <w:t>экологическом</w:t>
      </w:r>
      <w:r w:rsidRPr="002C08AE">
        <w:rPr>
          <w:spacing w:val="-5"/>
          <w:sz w:val="24"/>
        </w:rPr>
        <w:t xml:space="preserve"> </w:t>
      </w:r>
      <w:r w:rsidRPr="002C08AE">
        <w:rPr>
          <w:sz w:val="24"/>
        </w:rPr>
        <w:t>воспитании</w:t>
      </w:r>
      <w:r w:rsidRPr="002C08AE">
        <w:rPr>
          <w:spacing w:val="-3"/>
          <w:sz w:val="24"/>
        </w:rPr>
        <w:t xml:space="preserve"> </w:t>
      </w:r>
      <w:r w:rsidRPr="002C08AE">
        <w:rPr>
          <w:spacing w:val="-2"/>
          <w:sz w:val="24"/>
        </w:rPr>
        <w:t>детей.</w:t>
      </w:r>
    </w:p>
    <w:p w:rsidR="00137ECC" w:rsidRPr="002C08AE" w:rsidRDefault="00137ECC" w:rsidP="00137ECC">
      <w:pPr>
        <w:pStyle w:val="3"/>
        <w:spacing w:before="5" w:line="274" w:lineRule="exact"/>
      </w:pPr>
      <w:r w:rsidRPr="002C08AE">
        <w:t>Методика</w:t>
      </w:r>
      <w:r w:rsidRPr="002C08AE">
        <w:rPr>
          <w:spacing w:val="-5"/>
        </w:rPr>
        <w:t xml:space="preserve"> </w:t>
      </w:r>
      <w:r w:rsidRPr="002C08AE">
        <w:t>обучения</w:t>
      </w:r>
      <w:r w:rsidRPr="002C08AE">
        <w:rPr>
          <w:spacing w:val="-3"/>
        </w:rPr>
        <w:t xml:space="preserve"> </w:t>
      </w:r>
      <w:r w:rsidRPr="002C08AE">
        <w:t>продуктивным</w:t>
      </w:r>
      <w:r w:rsidRPr="002C08AE">
        <w:rPr>
          <w:spacing w:val="-4"/>
        </w:rPr>
        <w:t xml:space="preserve"> </w:t>
      </w:r>
      <w:r w:rsidRPr="002C08AE">
        <w:t>видам</w:t>
      </w:r>
      <w:r w:rsidRPr="002C08AE">
        <w:rPr>
          <w:spacing w:val="-6"/>
        </w:rPr>
        <w:t xml:space="preserve"> </w:t>
      </w:r>
      <w:r w:rsidRPr="002C08AE">
        <w:t>деятельности</w:t>
      </w:r>
      <w:r w:rsidRPr="002C08AE">
        <w:rPr>
          <w:spacing w:val="-3"/>
        </w:rPr>
        <w:t xml:space="preserve"> </w:t>
      </w:r>
      <w:r w:rsidRPr="002C08AE">
        <w:t>с</w:t>
      </w:r>
      <w:r w:rsidRPr="002C08AE">
        <w:rPr>
          <w:spacing w:val="-3"/>
        </w:rPr>
        <w:t xml:space="preserve"> </w:t>
      </w:r>
      <w:r w:rsidRPr="002C08AE">
        <w:rPr>
          <w:spacing w:val="-2"/>
        </w:rPr>
        <w:t>практикумом</w:t>
      </w:r>
    </w:p>
    <w:p w:rsidR="00137ECC" w:rsidRPr="002C08AE" w:rsidRDefault="00137ECC" w:rsidP="00137ECC">
      <w:pPr>
        <w:pStyle w:val="a5"/>
        <w:numPr>
          <w:ilvl w:val="0"/>
          <w:numId w:val="40"/>
        </w:numPr>
        <w:tabs>
          <w:tab w:val="left" w:pos="1157"/>
        </w:tabs>
        <w:ind w:right="477" w:firstLine="707"/>
        <w:jc w:val="both"/>
        <w:rPr>
          <w:sz w:val="24"/>
        </w:rPr>
      </w:pPr>
      <w:r w:rsidRPr="002C08AE">
        <w:rPr>
          <w:sz w:val="24"/>
        </w:rPr>
        <w:t xml:space="preserve">Значение труда в обучении, воспитании и развитии личности ребенка. Значение технологического труда для формирования новых умственных действий и творческих </w:t>
      </w:r>
      <w:r w:rsidRPr="002C08AE">
        <w:rPr>
          <w:spacing w:val="-2"/>
          <w:sz w:val="24"/>
        </w:rPr>
        <w:t>способностей.</w:t>
      </w:r>
    </w:p>
    <w:p w:rsidR="00137ECC" w:rsidRPr="002C08AE" w:rsidRDefault="00137ECC" w:rsidP="00137ECC">
      <w:pPr>
        <w:pStyle w:val="a5"/>
        <w:numPr>
          <w:ilvl w:val="0"/>
          <w:numId w:val="40"/>
        </w:numPr>
        <w:tabs>
          <w:tab w:val="left" w:pos="1157"/>
        </w:tabs>
        <w:ind w:right="476" w:firstLine="707"/>
        <w:jc w:val="both"/>
        <w:rPr>
          <w:sz w:val="24"/>
        </w:rPr>
      </w:pPr>
      <w:r w:rsidRPr="002C08AE">
        <w:rPr>
          <w:sz w:val="24"/>
        </w:rPr>
        <w:t>Структура курса методики преподавания технологии: взаимосвязь разделов и тем, использование</w:t>
      </w:r>
      <w:r w:rsidRPr="002C08AE">
        <w:rPr>
          <w:spacing w:val="62"/>
          <w:sz w:val="24"/>
        </w:rPr>
        <w:t xml:space="preserve">  </w:t>
      </w:r>
      <w:r w:rsidRPr="002C08AE">
        <w:rPr>
          <w:sz w:val="24"/>
        </w:rPr>
        <w:t>краеведческого</w:t>
      </w:r>
      <w:r w:rsidRPr="002C08AE">
        <w:rPr>
          <w:spacing w:val="62"/>
          <w:sz w:val="24"/>
        </w:rPr>
        <w:t xml:space="preserve">  </w:t>
      </w:r>
      <w:r w:rsidRPr="002C08AE">
        <w:rPr>
          <w:sz w:val="24"/>
        </w:rPr>
        <w:t>материала,</w:t>
      </w:r>
      <w:r w:rsidRPr="002C08AE">
        <w:rPr>
          <w:spacing w:val="63"/>
          <w:sz w:val="24"/>
        </w:rPr>
        <w:t xml:space="preserve">  </w:t>
      </w:r>
      <w:r w:rsidRPr="002C08AE">
        <w:rPr>
          <w:sz w:val="24"/>
        </w:rPr>
        <w:t>общетрудовые</w:t>
      </w:r>
      <w:r w:rsidRPr="002C08AE">
        <w:rPr>
          <w:spacing w:val="65"/>
          <w:sz w:val="24"/>
        </w:rPr>
        <w:t xml:space="preserve">  </w:t>
      </w:r>
      <w:r w:rsidRPr="002C08AE">
        <w:rPr>
          <w:sz w:val="24"/>
        </w:rPr>
        <w:t>умения</w:t>
      </w:r>
      <w:r w:rsidRPr="002C08AE">
        <w:rPr>
          <w:spacing w:val="62"/>
          <w:sz w:val="24"/>
        </w:rPr>
        <w:t xml:space="preserve">  </w:t>
      </w:r>
      <w:r w:rsidRPr="002C08AE">
        <w:rPr>
          <w:sz w:val="24"/>
        </w:rPr>
        <w:t>и</w:t>
      </w:r>
      <w:r w:rsidRPr="002C08AE">
        <w:rPr>
          <w:spacing w:val="63"/>
          <w:sz w:val="24"/>
        </w:rPr>
        <w:t xml:space="preserve">  </w:t>
      </w:r>
      <w:r w:rsidRPr="002C08AE">
        <w:rPr>
          <w:sz w:val="24"/>
        </w:rPr>
        <w:t>их</w:t>
      </w:r>
      <w:r w:rsidRPr="002C08AE">
        <w:rPr>
          <w:spacing w:val="63"/>
          <w:sz w:val="24"/>
        </w:rPr>
        <w:t xml:space="preserve">  </w:t>
      </w:r>
      <w:r w:rsidRPr="002C08AE">
        <w:rPr>
          <w:sz w:val="24"/>
        </w:rPr>
        <w:t>развитие,</w:t>
      </w:r>
    </w:p>
    <w:p w:rsidR="00137ECC" w:rsidRPr="002C08AE" w:rsidRDefault="00137ECC" w:rsidP="00137ECC">
      <w:pPr>
        <w:pStyle w:val="a5"/>
        <w:jc w:val="both"/>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pPr>
      <w:r w:rsidRPr="002C08AE">
        <w:lastRenderedPageBreak/>
        <w:t>политехнические</w:t>
      </w:r>
      <w:r w:rsidRPr="002C08AE">
        <w:rPr>
          <w:spacing w:val="-9"/>
        </w:rPr>
        <w:t xml:space="preserve"> </w:t>
      </w:r>
      <w:r w:rsidRPr="002C08AE">
        <w:rPr>
          <w:spacing w:val="-2"/>
        </w:rPr>
        <w:t>знания.</w:t>
      </w:r>
    </w:p>
    <w:p w:rsidR="00137ECC" w:rsidRPr="002C08AE" w:rsidRDefault="00137ECC" w:rsidP="00137ECC">
      <w:pPr>
        <w:pStyle w:val="a5"/>
        <w:numPr>
          <w:ilvl w:val="0"/>
          <w:numId w:val="40"/>
        </w:numPr>
        <w:tabs>
          <w:tab w:val="left" w:pos="1157"/>
        </w:tabs>
        <w:ind w:right="477" w:firstLine="707"/>
        <w:rPr>
          <w:sz w:val="24"/>
        </w:rPr>
      </w:pPr>
      <w:r w:rsidRPr="002C08AE">
        <w:rPr>
          <w:sz w:val="24"/>
        </w:rPr>
        <w:t>Урок</w:t>
      </w:r>
      <w:r w:rsidRPr="002C08AE">
        <w:rPr>
          <w:spacing w:val="80"/>
          <w:sz w:val="24"/>
        </w:rPr>
        <w:t xml:space="preserve"> </w:t>
      </w:r>
      <w:r w:rsidRPr="002C08AE">
        <w:rPr>
          <w:sz w:val="24"/>
        </w:rPr>
        <w:t>как</w:t>
      </w:r>
      <w:r w:rsidRPr="002C08AE">
        <w:rPr>
          <w:spacing w:val="80"/>
          <w:sz w:val="24"/>
        </w:rPr>
        <w:t xml:space="preserve"> </w:t>
      </w:r>
      <w:r w:rsidRPr="002C08AE">
        <w:rPr>
          <w:sz w:val="24"/>
        </w:rPr>
        <w:t>основная</w:t>
      </w:r>
      <w:r w:rsidRPr="002C08AE">
        <w:rPr>
          <w:spacing w:val="80"/>
          <w:sz w:val="24"/>
        </w:rPr>
        <w:t xml:space="preserve"> </w:t>
      </w:r>
      <w:r w:rsidRPr="002C08AE">
        <w:rPr>
          <w:sz w:val="24"/>
        </w:rPr>
        <w:t>форма</w:t>
      </w:r>
      <w:r w:rsidRPr="002C08AE">
        <w:rPr>
          <w:spacing w:val="80"/>
          <w:sz w:val="24"/>
        </w:rPr>
        <w:t xml:space="preserve"> </w:t>
      </w:r>
      <w:r w:rsidRPr="002C08AE">
        <w:rPr>
          <w:sz w:val="24"/>
        </w:rPr>
        <w:t>организации</w:t>
      </w:r>
      <w:r w:rsidRPr="002C08AE">
        <w:rPr>
          <w:spacing w:val="80"/>
          <w:sz w:val="24"/>
        </w:rPr>
        <w:t xml:space="preserve"> </w:t>
      </w:r>
      <w:r w:rsidRPr="002C08AE">
        <w:rPr>
          <w:sz w:val="24"/>
        </w:rPr>
        <w:t>трудового</w:t>
      </w:r>
      <w:r w:rsidRPr="002C08AE">
        <w:rPr>
          <w:spacing w:val="80"/>
          <w:sz w:val="24"/>
        </w:rPr>
        <w:t xml:space="preserve"> </w:t>
      </w:r>
      <w:r w:rsidRPr="002C08AE">
        <w:rPr>
          <w:sz w:val="24"/>
        </w:rPr>
        <w:t>обучения</w:t>
      </w:r>
      <w:r w:rsidRPr="002C08AE">
        <w:rPr>
          <w:spacing w:val="80"/>
          <w:sz w:val="24"/>
        </w:rPr>
        <w:t xml:space="preserve"> </w:t>
      </w:r>
      <w:r w:rsidRPr="002C08AE">
        <w:rPr>
          <w:sz w:val="24"/>
        </w:rPr>
        <w:t>и</w:t>
      </w:r>
      <w:r w:rsidRPr="002C08AE">
        <w:rPr>
          <w:spacing w:val="80"/>
          <w:sz w:val="24"/>
        </w:rPr>
        <w:t xml:space="preserve"> </w:t>
      </w:r>
      <w:r w:rsidRPr="002C08AE">
        <w:rPr>
          <w:sz w:val="24"/>
        </w:rPr>
        <w:t>воспитания</w:t>
      </w:r>
      <w:r w:rsidRPr="002C08AE">
        <w:rPr>
          <w:spacing w:val="80"/>
          <w:sz w:val="24"/>
        </w:rPr>
        <w:t xml:space="preserve"> </w:t>
      </w:r>
      <w:r w:rsidRPr="002C08AE">
        <w:rPr>
          <w:sz w:val="24"/>
        </w:rPr>
        <w:t>в начальных классах.</w:t>
      </w:r>
    </w:p>
    <w:p w:rsidR="00137ECC" w:rsidRPr="002C08AE" w:rsidRDefault="00137ECC" w:rsidP="00137ECC">
      <w:pPr>
        <w:pStyle w:val="a5"/>
        <w:numPr>
          <w:ilvl w:val="0"/>
          <w:numId w:val="40"/>
        </w:numPr>
        <w:tabs>
          <w:tab w:val="left" w:pos="1157"/>
        </w:tabs>
        <w:spacing w:before="1"/>
        <w:ind w:right="469" w:firstLine="707"/>
        <w:rPr>
          <w:sz w:val="24"/>
        </w:rPr>
      </w:pPr>
      <w:r w:rsidRPr="002C08AE">
        <w:rPr>
          <w:sz w:val="24"/>
        </w:rPr>
        <w:t>Использование</w:t>
      </w:r>
      <w:r w:rsidRPr="002C08AE">
        <w:rPr>
          <w:spacing w:val="40"/>
          <w:sz w:val="24"/>
        </w:rPr>
        <w:t xml:space="preserve"> </w:t>
      </w:r>
      <w:r w:rsidRPr="002C08AE">
        <w:rPr>
          <w:sz w:val="24"/>
        </w:rPr>
        <w:t>различных</w:t>
      </w:r>
      <w:r w:rsidRPr="002C08AE">
        <w:rPr>
          <w:spacing w:val="40"/>
          <w:sz w:val="24"/>
        </w:rPr>
        <w:t xml:space="preserve"> </w:t>
      </w:r>
      <w:r w:rsidRPr="002C08AE">
        <w:rPr>
          <w:sz w:val="24"/>
        </w:rPr>
        <w:t>инструментов,</w:t>
      </w:r>
      <w:r w:rsidRPr="002C08AE">
        <w:rPr>
          <w:spacing w:val="40"/>
          <w:sz w:val="24"/>
        </w:rPr>
        <w:t xml:space="preserve"> </w:t>
      </w:r>
      <w:r w:rsidRPr="002C08AE">
        <w:rPr>
          <w:sz w:val="24"/>
        </w:rPr>
        <w:t>материалов,</w:t>
      </w:r>
      <w:r w:rsidRPr="002C08AE">
        <w:rPr>
          <w:spacing w:val="40"/>
          <w:sz w:val="24"/>
        </w:rPr>
        <w:t xml:space="preserve"> </w:t>
      </w:r>
      <w:r w:rsidRPr="002C08AE">
        <w:rPr>
          <w:sz w:val="24"/>
        </w:rPr>
        <w:t>технологий,</w:t>
      </w:r>
      <w:r w:rsidRPr="002C08AE">
        <w:rPr>
          <w:spacing w:val="40"/>
          <w:sz w:val="24"/>
        </w:rPr>
        <w:t xml:space="preserve"> </w:t>
      </w:r>
      <w:r w:rsidRPr="002C08AE">
        <w:rPr>
          <w:sz w:val="24"/>
        </w:rPr>
        <w:t>безопасность труда младших школьников.</w:t>
      </w:r>
    </w:p>
    <w:p w:rsidR="00137ECC" w:rsidRPr="002C08AE" w:rsidRDefault="00137ECC" w:rsidP="00137ECC">
      <w:pPr>
        <w:pStyle w:val="a5"/>
        <w:numPr>
          <w:ilvl w:val="0"/>
          <w:numId w:val="40"/>
        </w:numPr>
        <w:tabs>
          <w:tab w:val="left" w:pos="1157"/>
        </w:tabs>
        <w:ind w:right="478" w:firstLine="707"/>
        <w:rPr>
          <w:sz w:val="24"/>
        </w:rPr>
      </w:pPr>
      <w:r w:rsidRPr="002C08AE">
        <w:rPr>
          <w:sz w:val="24"/>
        </w:rPr>
        <w:t>Подготовка</w:t>
      </w:r>
      <w:r w:rsidRPr="002C08AE">
        <w:rPr>
          <w:spacing w:val="40"/>
          <w:sz w:val="24"/>
        </w:rPr>
        <w:t xml:space="preserve"> </w:t>
      </w:r>
      <w:r w:rsidRPr="002C08AE">
        <w:rPr>
          <w:sz w:val="24"/>
        </w:rPr>
        <w:t>материальной</w:t>
      </w:r>
      <w:r w:rsidRPr="002C08AE">
        <w:rPr>
          <w:spacing w:val="40"/>
          <w:sz w:val="24"/>
        </w:rPr>
        <w:t xml:space="preserve"> </w:t>
      </w:r>
      <w:r w:rsidRPr="002C08AE">
        <w:rPr>
          <w:sz w:val="24"/>
        </w:rPr>
        <w:t>базы</w:t>
      </w:r>
      <w:r w:rsidRPr="002C08AE">
        <w:rPr>
          <w:spacing w:val="40"/>
          <w:sz w:val="24"/>
        </w:rPr>
        <w:t xml:space="preserve"> </w:t>
      </w:r>
      <w:r w:rsidRPr="002C08AE">
        <w:rPr>
          <w:sz w:val="24"/>
        </w:rPr>
        <w:t>уроков</w:t>
      </w:r>
      <w:r w:rsidRPr="002C08AE">
        <w:rPr>
          <w:spacing w:val="40"/>
          <w:sz w:val="24"/>
        </w:rPr>
        <w:t xml:space="preserve"> </w:t>
      </w:r>
      <w:r w:rsidRPr="002C08AE">
        <w:rPr>
          <w:sz w:val="24"/>
        </w:rPr>
        <w:t>технологии,</w:t>
      </w:r>
      <w:r w:rsidRPr="002C08AE">
        <w:rPr>
          <w:spacing w:val="40"/>
          <w:sz w:val="24"/>
        </w:rPr>
        <w:t xml:space="preserve"> </w:t>
      </w:r>
      <w:r w:rsidRPr="002C08AE">
        <w:rPr>
          <w:sz w:val="24"/>
        </w:rPr>
        <w:t>организация</w:t>
      </w:r>
      <w:r w:rsidRPr="002C08AE">
        <w:rPr>
          <w:spacing w:val="40"/>
          <w:sz w:val="24"/>
        </w:rPr>
        <w:t xml:space="preserve"> </w:t>
      </w:r>
      <w:r w:rsidRPr="002C08AE">
        <w:rPr>
          <w:sz w:val="24"/>
        </w:rPr>
        <w:t>рабочих</w:t>
      </w:r>
      <w:r w:rsidRPr="002C08AE">
        <w:rPr>
          <w:spacing w:val="40"/>
          <w:sz w:val="24"/>
        </w:rPr>
        <w:t xml:space="preserve"> </w:t>
      </w:r>
      <w:r w:rsidRPr="002C08AE">
        <w:rPr>
          <w:sz w:val="24"/>
        </w:rPr>
        <w:t>мест, уборка рабочих мест.</w:t>
      </w:r>
    </w:p>
    <w:p w:rsidR="00137ECC" w:rsidRPr="002C08AE" w:rsidRDefault="00137ECC" w:rsidP="00137ECC">
      <w:pPr>
        <w:pStyle w:val="3"/>
        <w:spacing w:before="5" w:line="274" w:lineRule="exact"/>
      </w:pPr>
      <w:r w:rsidRPr="002C08AE">
        <w:t>Теория</w:t>
      </w:r>
      <w:r w:rsidRPr="002C08AE">
        <w:rPr>
          <w:spacing w:val="-5"/>
        </w:rPr>
        <w:t xml:space="preserve"> </w:t>
      </w:r>
      <w:r w:rsidRPr="002C08AE">
        <w:t>и</w:t>
      </w:r>
      <w:r w:rsidRPr="002C08AE">
        <w:rPr>
          <w:spacing w:val="-3"/>
        </w:rPr>
        <w:t xml:space="preserve"> </w:t>
      </w:r>
      <w:r w:rsidRPr="002C08AE">
        <w:t>методика</w:t>
      </w:r>
      <w:r w:rsidRPr="002C08AE">
        <w:rPr>
          <w:spacing w:val="-3"/>
        </w:rPr>
        <w:t xml:space="preserve"> </w:t>
      </w:r>
      <w:r w:rsidRPr="002C08AE">
        <w:t>физического</w:t>
      </w:r>
      <w:r w:rsidRPr="002C08AE">
        <w:rPr>
          <w:spacing w:val="-3"/>
        </w:rPr>
        <w:t xml:space="preserve"> </w:t>
      </w:r>
      <w:r w:rsidRPr="002C08AE">
        <w:t>воспитания</w:t>
      </w:r>
      <w:r w:rsidRPr="002C08AE">
        <w:rPr>
          <w:spacing w:val="-6"/>
        </w:rPr>
        <w:t xml:space="preserve"> </w:t>
      </w:r>
      <w:r w:rsidRPr="002C08AE">
        <w:t>с</w:t>
      </w:r>
      <w:r w:rsidRPr="002C08AE">
        <w:rPr>
          <w:spacing w:val="-3"/>
        </w:rPr>
        <w:t xml:space="preserve"> </w:t>
      </w:r>
      <w:r w:rsidRPr="002C08AE">
        <w:rPr>
          <w:spacing w:val="-2"/>
        </w:rPr>
        <w:t>практикумом</w:t>
      </w:r>
    </w:p>
    <w:p w:rsidR="00137ECC" w:rsidRPr="002C08AE" w:rsidRDefault="00137ECC" w:rsidP="00137ECC">
      <w:pPr>
        <w:pStyle w:val="a5"/>
        <w:numPr>
          <w:ilvl w:val="0"/>
          <w:numId w:val="39"/>
        </w:numPr>
        <w:tabs>
          <w:tab w:val="left" w:pos="1173"/>
        </w:tabs>
        <w:spacing w:line="274" w:lineRule="exact"/>
        <w:rPr>
          <w:sz w:val="24"/>
        </w:rPr>
      </w:pPr>
      <w:r w:rsidRPr="002C08AE">
        <w:rPr>
          <w:sz w:val="24"/>
        </w:rPr>
        <w:t>Средства</w:t>
      </w:r>
      <w:r w:rsidRPr="002C08AE">
        <w:rPr>
          <w:spacing w:val="-6"/>
          <w:sz w:val="24"/>
        </w:rPr>
        <w:t xml:space="preserve"> </w:t>
      </w:r>
      <w:r w:rsidRPr="002C08AE">
        <w:rPr>
          <w:sz w:val="24"/>
        </w:rPr>
        <w:t>физического</w:t>
      </w:r>
      <w:r w:rsidRPr="002C08AE">
        <w:rPr>
          <w:spacing w:val="-3"/>
          <w:sz w:val="24"/>
        </w:rPr>
        <w:t xml:space="preserve"> </w:t>
      </w:r>
      <w:r w:rsidRPr="002C08AE">
        <w:rPr>
          <w:sz w:val="24"/>
        </w:rPr>
        <w:t>воспитания</w:t>
      </w:r>
      <w:r w:rsidRPr="002C08AE">
        <w:rPr>
          <w:spacing w:val="-3"/>
          <w:sz w:val="24"/>
        </w:rPr>
        <w:t xml:space="preserve"> </w:t>
      </w:r>
      <w:r w:rsidRPr="002C08AE">
        <w:rPr>
          <w:sz w:val="24"/>
        </w:rPr>
        <w:t>младших</w:t>
      </w:r>
      <w:r w:rsidRPr="002C08AE">
        <w:rPr>
          <w:spacing w:val="-3"/>
          <w:sz w:val="24"/>
        </w:rPr>
        <w:t xml:space="preserve"> </w:t>
      </w:r>
      <w:r w:rsidRPr="002C08AE">
        <w:rPr>
          <w:spacing w:val="-2"/>
          <w:sz w:val="24"/>
        </w:rPr>
        <w:t>школьников</w:t>
      </w:r>
    </w:p>
    <w:p w:rsidR="00137ECC" w:rsidRPr="002C08AE" w:rsidRDefault="00137ECC" w:rsidP="00137ECC">
      <w:pPr>
        <w:pStyle w:val="a5"/>
        <w:numPr>
          <w:ilvl w:val="0"/>
          <w:numId w:val="39"/>
        </w:numPr>
        <w:tabs>
          <w:tab w:val="left" w:pos="1113"/>
        </w:tabs>
        <w:ind w:left="1113" w:hanging="240"/>
        <w:rPr>
          <w:sz w:val="24"/>
        </w:rPr>
      </w:pPr>
      <w:r w:rsidRPr="002C08AE">
        <w:rPr>
          <w:sz w:val="24"/>
        </w:rPr>
        <w:t>Задачи</w:t>
      </w:r>
      <w:r w:rsidRPr="002C08AE">
        <w:rPr>
          <w:spacing w:val="-5"/>
          <w:sz w:val="24"/>
        </w:rPr>
        <w:t xml:space="preserve"> </w:t>
      </w:r>
      <w:r w:rsidRPr="002C08AE">
        <w:rPr>
          <w:sz w:val="24"/>
        </w:rPr>
        <w:t>физического</w:t>
      </w:r>
      <w:r w:rsidRPr="002C08AE">
        <w:rPr>
          <w:spacing w:val="-3"/>
          <w:sz w:val="24"/>
        </w:rPr>
        <w:t xml:space="preserve"> </w:t>
      </w:r>
      <w:r w:rsidRPr="002C08AE">
        <w:rPr>
          <w:sz w:val="24"/>
        </w:rPr>
        <w:t>воспитания</w:t>
      </w:r>
      <w:r w:rsidRPr="002C08AE">
        <w:rPr>
          <w:spacing w:val="55"/>
          <w:sz w:val="24"/>
        </w:rPr>
        <w:t xml:space="preserve"> </w:t>
      </w:r>
      <w:r w:rsidRPr="002C08AE">
        <w:rPr>
          <w:sz w:val="24"/>
        </w:rPr>
        <w:t>младших</w:t>
      </w:r>
      <w:r w:rsidRPr="002C08AE">
        <w:rPr>
          <w:spacing w:val="-4"/>
          <w:sz w:val="24"/>
        </w:rPr>
        <w:t xml:space="preserve"> </w:t>
      </w:r>
      <w:r w:rsidRPr="002C08AE">
        <w:rPr>
          <w:sz w:val="24"/>
        </w:rPr>
        <w:t>школьников</w:t>
      </w:r>
      <w:r w:rsidRPr="002C08AE">
        <w:rPr>
          <w:spacing w:val="-5"/>
          <w:sz w:val="24"/>
        </w:rPr>
        <w:t xml:space="preserve"> </w:t>
      </w:r>
      <w:r w:rsidRPr="002C08AE">
        <w:rPr>
          <w:sz w:val="24"/>
        </w:rPr>
        <w:t>и</w:t>
      </w:r>
      <w:r w:rsidRPr="002C08AE">
        <w:rPr>
          <w:spacing w:val="-3"/>
          <w:sz w:val="24"/>
        </w:rPr>
        <w:t xml:space="preserve"> </w:t>
      </w:r>
      <w:r w:rsidRPr="002C08AE">
        <w:rPr>
          <w:sz w:val="24"/>
        </w:rPr>
        <w:t xml:space="preserve">их </w:t>
      </w:r>
      <w:r w:rsidRPr="002C08AE">
        <w:rPr>
          <w:spacing w:val="-2"/>
          <w:sz w:val="24"/>
        </w:rPr>
        <w:t>направленность</w:t>
      </w:r>
    </w:p>
    <w:p w:rsidR="00137ECC" w:rsidRPr="002C08AE" w:rsidRDefault="00137ECC" w:rsidP="00137ECC">
      <w:pPr>
        <w:pStyle w:val="a5"/>
        <w:numPr>
          <w:ilvl w:val="0"/>
          <w:numId w:val="39"/>
        </w:numPr>
        <w:tabs>
          <w:tab w:val="left" w:pos="1173"/>
        </w:tabs>
        <w:rPr>
          <w:sz w:val="24"/>
        </w:rPr>
      </w:pPr>
      <w:r w:rsidRPr="002C08AE">
        <w:rPr>
          <w:sz w:val="24"/>
        </w:rPr>
        <w:t>Цель</w:t>
      </w:r>
      <w:r w:rsidRPr="002C08AE">
        <w:rPr>
          <w:spacing w:val="-4"/>
          <w:sz w:val="24"/>
        </w:rPr>
        <w:t xml:space="preserve"> </w:t>
      </w:r>
      <w:r w:rsidRPr="002C08AE">
        <w:rPr>
          <w:sz w:val="24"/>
        </w:rPr>
        <w:t>физического</w:t>
      </w:r>
      <w:r w:rsidRPr="002C08AE">
        <w:rPr>
          <w:spacing w:val="-4"/>
          <w:sz w:val="24"/>
        </w:rPr>
        <w:t xml:space="preserve"> </w:t>
      </w:r>
      <w:r w:rsidRPr="002C08AE">
        <w:rPr>
          <w:sz w:val="24"/>
        </w:rPr>
        <w:t>воспитания</w:t>
      </w:r>
      <w:r w:rsidRPr="002C08AE">
        <w:rPr>
          <w:spacing w:val="-4"/>
          <w:sz w:val="24"/>
        </w:rPr>
        <w:t xml:space="preserve"> </w:t>
      </w:r>
      <w:r w:rsidRPr="002C08AE">
        <w:rPr>
          <w:sz w:val="24"/>
        </w:rPr>
        <w:t>младших</w:t>
      </w:r>
      <w:r w:rsidRPr="002C08AE">
        <w:rPr>
          <w:spacing w:val="-2"/>
          <w:sz w:val="24"/>
        </w:rPr>
        <w:t xml:space="preserve"> школьников</w:t>
      </w:r>
    </w:p>
    <w:p w:rsidR="00137ECC" w:rsidRPr="002C08AE" w:rsidRDefault="00137ECC" w:rsidP="00137ECC">
      <w:pPr>
        <w:pStyle w:val="a5"/>
        <w:numPr>
          <w:ilvl w:val="0"/>
          <w:numId w:val="39"/>
        </w:numPr>
        <w:tabs>
          <w:tab w:val="left" w:pos="1173"/>
        </w:tabs>
        <w:rPr>
          <w:sz w:val="24"/>
        </w:rPr>
      </w:pPr>
      <w:r w:rsidRPr="002C08AE">
        <w:rPr>
          <w:sz w:val="24"/>
        </w:rPr>
        <w:t>Этапы</w:t>
      </w:r>
      <w:r w:rsidRPr="002C08AE">
        <w:rPr>
          <w:spacing w:val="-4"/>
          <w:sz w:val="24"/>
        </w:rPr>
        <w:t xml:space="preserve"> </w:t>
      </w:r>
      <w:r w:rsidRPr="002C08AE">
        <w:rPr>
          <w:sz w:val="24"/>
        </w:rPr>
        <w:t>формирования</w:t>
      </w:r>
      <w:r w:rsidRPr="002C08AE">
        <w:rPr>
          <w:spacing w:val="-4"/>
          <w:sz w:val="24"/>
        </w:rPr>
        <w:t xml:space="preserve"> </w:t>
      </w:r>
      <w:r w:rsidRPr="002C08AE">
        <w:rPr>
          <w:sz w:val="24"/>
        </w:rPr>
        <w:t>двигательного</w:t>
      </w:r>
      <w:r w:rsidRPr="002C08AE">
        <w:rPr>
          <w:spacing w:val="-3"/>
          <w:sz w:val="24"/>
        </w:rPr>
        <w:t xml:space="preserve"> </w:t>
      </w:r>
      <w:r w:rsidRPr="002C08AE">
        <w:rPr>
          <w:spacing w:val="-2"/>
          <w:sz w:val="24"/>
        </w:rPr>
        <w:t>навыка</w:t>
      </w:r>
    </w:p>
    <w:p w:rsidR="00137ECC" w:rsidRPr="002C08AE" w:rsidRDefault="00137ECC" w:rsidP="00137ECC">
      <w:pPr>
        <w:pStyle w:val="a5"/>
        <w:numPr>
          <w:ilvl w:val="0"/>
          <w:numId w:val="39"/>
        </w:numPr>
        <w:tabs>
          <w:tab w:val="left" w:pos="1173"/>
        </w:tabs>
        <w:rPr>
          <w:sz w:val="24"/>
        </w:rPr>
      </w:pPr>
      <w:r w:rsidRPr="002C08AE">
        <w:rPr>
          <w:sz w:val="24"/>
        </w:rPr>
        <w:t>Физические</w:t>
      </w:r>
      <w:r w:rsidRPr="002C08AE">
        <w:rPr>
          <w:spacing w:val="-4"/>
          <w:sz w:val="24"/>
        </w:rPr>
        <w:t xml:space="preserve"> </w:t>
      </w:r>
      <w:r w:rsidRPr="002C08AE">
        <w:rPr>
          <w:sz w:val="24"/>
        </w:rPr>
        <w:t>качества</w:t>
      </w:r>
      <w:r w:rsidRPr="002C08AE">
        <w:rPr>
          <w:spacing w:val="-4"/>
          <w:sz w:val="24"/>
        </w:rPr>
        <w:t xml:space="preserve"> </w:t>
      </w:r>
      <w:r w:rsidRPr="002C08AE">
        <w:rPr>
          <w:sz w:val="24"/>
        </w:rPr>
        <w:t>детей</w:t>
      </w:r>
      <w:r w:rsidRPr="002C08AE">
        <w:rPr>
          <w:spacing w:val="-2"/>
          <w:sz w:val="24"/>
        </w:rPr>
        <w:t xml:space="preserve"> </w:t>
      </w:r>
      <w:r w:rsidRPr="002C08AE">
        <w:rPr>
          <w:sz w:val="24"/>
        </w:rPr>
        <w:t>младшего</w:t>
      </w:r>
      <w:r w:rsidRPr="002C08AE">
        <w:rPr>
          <w:spacing w:val="-2"/>
          <w:sz w:val="24"/>
        </w:rPr>
        <w:t xml:space="preserve"> </w:t>
      </w:r>
      <w:r w:rsidRPr="002C08AE">
        <w:rPr>
          <w:sz w:val="24"/>
        </w:rPr>
        <w:t>школьного</w:t>
      </w:r>
      <w:r w:rsidRPr="002C08AE">
        <w:rPr>
          <w:spacing w:val="-2"/>
          <w:sz w:val="24"/>
        </w:rPr>
        <w:t xml:space="preserve"> возраста</w:t>
      </w:r>
    </w:p>
    <w:p w:rsidR="00137ECC" w:rsidRPr="002C08AE" w:rsidRDefault="00137ECC" w:rsidP="00137ECC">
      <w:pPr>
        <w:pStyle w:val="3"/>
        <w:spacing w:before="5" w:line="274" w:lineRule="exact"/>
      </w:pPr>
      <w:r w:rsidRPr="002C08AE">
        <w:t>Теория</w:t>
      </w:r>
      <w:r w:rsidRPr="002C08AE">
        <w:rPr>
          <w:spacing w:val="-6"/>
        </w:rPr>
        <w:t xml:space="preserve"> </w:t>
      </w:r>
      <w:r w:rsidRPr="002C08AE">
        <w:t>и</w:t>
      </w:r>
      <w:r w:rsidRPr="002C08AE">
        <w:rPr>
          <w:spacing w:val="-3"/>
        </w:rPr>
        <w:t xml:space="preserve"> </w:t>
      </w:r>
      <w:r w:rsidRPr="002C08AE">
        <w:t>методика</w:t>
      </w:r>
      <w:r w:rsidRPr="002C08AE">
        <w:rPr>
          <w:spacing w:val="-4"/>
        </w:rPr>
        <w:t xml:space="preserve"> </w:t>
      </w:r>
      <w:r w:rsidRPr="002C08AE">
        <w:t>музыкального</w:t>
      </w:r>
      <w:r w:rsidRPr="002C08AE">
        <w:rPr>
          <w:spacing w:val="-3"/>
        </w:rPr>
        <w:t xml:space="preserve"> </w:t>
      </w:r>
      <w:r w:rsidRPr="002C08AE">
        <w:t>воспитания</w:t>
      </w:r>
      <w:r w:rsidRPr="002C08AE">
        <w:rPr>
          <w:spacing w:val="-3"/>
        </w:rPr>
        <w:t xml:space="preserve"> </w:t>
      </w:r>
      <w:r w:rsidRPr="002C08AE">
        <w:t>с</w:t>
      </w:r>
      <w:r w:rsidRPr="002C08AE">
        <w:rPr>
          <w:spacing w:val="-5"/>
        </w:rPr>
        <w:t xml:space="preserve"> </w:t>
      </w:r>
      <w:r w:rsidRPr="002C08AE">
        <w:rPr>
          <w:spacing w:val="-2"/>
        </w:rPr>
        <w:t>практикумом</w:t>
      </w:r>
    </w:p>
    <w:p w:rsidR="00137ECC" w:rsidRPr="002C08AE" w:rsidRDefault="00137ECC" w:rsidP="00137ECC">
      <w:pPr>
        <w:pStyle w:val="a5"/>
        <w:numPr>
          <w:ilvl w:val="0"/>
          <w:numId w:val="38"/>
        </w:numPr>
        <w:tabs>
          <w:tab w:val="left" w:pos="1173"/>
        </w:tabs>
        <w:spacing w:line="274" w:lineRule="exact"/>
        <w:rPr>
          <w:sz w:val="24"/>
        </w:rPr>
      </w:pPr>
      <w:r w:rsidRPr="002C08AE">
        <w:rPr>
          <w:sz w:val="24"/>
        </w:rPr>
        <w:t>Музыкальные</w:t>
      </w:r>
      <w:r w:rsidRPr="002C08AE">
        <w:rPr>
          <w:spacing w:val="-5"/>
          <w:sz w:val="24"/>
        </w:rPr>
        <w:t xml:space="preserve"> </w:t>
      </w:r>
      <w:r w:rsidRPr="002C08AE">
        <w:rPr>
          <w:sz w:val="24"/>
        </w:rPr>
        <w:t>способности</w:t>
      </w:r>
      <w:r w:rsidRPr="002C08AE">
        <w:rPr>
          <w:spacing w:val="-2"/>
          <w:sz w:val="24"/>
        </w:rPr>
        <w:t xml:space="preserve"> </w:t>
      </w:r>
      <w:r w:rsidRPr="002C08AE">
        <w:rPr>
          <w:sz w:val="24"/>
        </w:rPr>
        <w:t>детей</w:t>
      </w:r>
      <w:r w:rsidRPr="002C08AE">
        <w:rPr>
          <w:spacing w:val="-5"/>
          <w:sz w:val="24"/>
        </w:rPr>
        <w:t xml:space="preserve"> </w:t>
      </w:r>
      <w:r w:rsidRPr="002C08AE">
        <w:rPr>
          <w:sz w:val="24"/>
        </w:rPr>
        <w:t>и</w:t>
      </w:r>
      <w:r w:rsidRPr="002C08AE">
        <w:rPr>
          <w:spacing w:val="-2"/>
          <w:sz w:val="24"/>
        </w:rPr>
        <w:t xml:space="preserve"> </w:t>
      </w:r>
      <w:r w:rsidRPr="002C08AE">
        <w:rPr>
          <w:sz w:val="24"/>
        </w:rPr>
        <w:t xml:space="preserve">их </w:t>
      </w:r>
      <w:r w:rsidRPr="002C08AE">
        <w:rPr>
          <w:spacing w:val="-2"/>
          <w:sz w:val="24"/>
        </w:rPr>
        <w:t>развитие.</w:t>
      </w:r>
    </w:p>
    <w:p w:rsidR="00137ECC" w:rsidRPr="002C08AE" w:rsidRDefault="00137ECC" w:rsidP="00137ECC">
      <w:pPr>
        <w:pStyle w:val="a5"/>
        <w:numPr>
          <w:ilvl w:val="0"/>
          <w:numId w:val="38"/>
        </w:numPr>
        <w:tabs>
          <w:tab w:val="left" w:pos="1173"/>
        </w:tabs>
        <w:rPr>
          <w:sz w:val="24"/>
        </w:rPr>
      </w:pPr>
      <w:r w:rsidRPr="002C08AE">
        <w:rPr>
          <w:sz w:val="24"/>
        </w:rPr>
        <w:t>Восприятие</w:t>
      </w:r>
      <w:r w:rsidRPr="002C08AE">
        <w:rPr>
          <w:spacing w:val="-8"/>
          <w:sz w:val="24"/>
        </w:rPr>
        <w:t xml:space="preserve"> </w:t>
      </w:r>
      <w:r w:rsidRPr="002C08AE">
        <w:rPr>
          <w:sz w:val="24"/>
        </w:rPr>
        <w:t>музыки</w:t>
      </w:r>
      <w:r w:rsidRPr="002C08AE">
        <w:rPr>
          <w:spacing w:val="-3"/>
          <w:sz w:val="24"/>
        </w:rPr>
        <w:t xml:space="preserve"> </w:t>
      </w:r>
      <w:r w:rsidRPr="002C08AE">
        <w:rPr>
          <w:sz w:val="24"/>
        </w:rPr>
        <w:t>как</w:t>
      </w:r>
      <w:r w:rsidRPr="002C08AE">
        <w:rPr>
          <w:spacing w:val="-5"/>
          <w:sz w:val="24"/>
        </w:rPr>
        <w:t xml:space="preserve"> </w:t>
      </w:r>
      <w:r w:rsidRPr="002C08AE">
        <w:rPr>
          <w:sz w:val="24"/>
        </w:rPr>
        <w:t>основной</w:t>
      </w:r>
      <w:r w:rsidRPr="002C08AE">
        <w:rPr>
          <w:spacing w:val="-4"/>
          <w:sz w:val="24"/>
        </w:rPr>
        <w:t xml:space="preserve"> </w:t>
      </w:r>
      <w:r w:rsidRPr="002C08AE">
        <w:rPr>
          <w:sz w:val="24"/>
        </w:rPr>
        <w:t>вид</w:t>
      </w:r>
      <w:r w:rsidRPr="002C08AE">
        <w:rPr>
          <w:spacing w:val="-5"/>
          <w:sz w:val="24"/>
        </w:rPr>
        <w:t xml:space="preserve"> </w:t>
      </w:r>
      <w:r w:rsidRPr="002C08AE">
        <w:rPr>
          <w:sz w:val="24"/>
        </w:rPr>
        <w:t>деятельности</w:t>
      </w:r>
      <w:r w:rsidRPr="002C08AE">
        <w:rPr>
          <w:spacing w:val="-4"/>
          <w:sz w:val="24"/>
        </w:rPr>
        <w:t xml:space="preserve"> </w:t>
      </w:r>
      <w:r w:rsidRPr="002C08AE">
        <w:rPr>
          <w:sz w:val="24"/>
        </w:rPr>
        <w:t>школьников</w:t>
      </w:r>
      <w:r w:rsidRPr="002C08AE">
        <w:rPr>
          <w:spacing w:val="-6"/>
          <w:sz w:val="24"/>
        </w:rPr>
        <w:t xml:space="preserve"> </w:t>
      </w:r>
      <w:r w:rsidRPr="002C08AE">
        <w:rPr>
          <w:sz w:val="24"/>
        </w:rPr>
        <w:t>на</w:t>
      </w:r>
      <w:r w:rsidRPr="002C08AE">
        <w:rPr>
          <w:spacing w:val="-3"/>
          <w:sz w:val="24"/>
        </w:rPr>
        <w:t xml:space="preserve"> </w:t>
      </w:r>
      <w:r w:rsidRPr="002C08AE">
        <w:rPr>
          <w:sz w:val="24"/>
        </w:rPr>
        <w:t>уроке</w:t>
      </w:r>
      <w:r w:rsidRPr="002C08AE">
        <w:rPr>
          <w:spacing w:val="-5"/>
          <w:sz w:val="24"/>
        </w:rPr>
        <w:t xml:space="preserve"> </w:t>
      </w:r>
      <w:r w:rsidRPr="002C08AE">
        <w:rPr>
          <w:spacing w:val="-2"/>
          <w:sz w:val="24"/>
        </w:rPr>
        <w:t>музыки.</w:t>
      </w:r>
    </w:p>
    <w:p w:rsidR="00137ECC" w:rsidRPr="002C08AE" w:rsidRDefault="00137ECC" w:rsidP="00137ECC">
      <w:pPr>
        <w:pStyle w:val="a5"/>
        <w:numPr>
          <w:ilvl w:val="0"/>
          <w:numId w:val="38"/>
        </w:numPr>
        <w:tabs>
          <w:tab w:val="left" w:pos="1173"/>
        </w:tabs>
        <w:rPr>
          <w:sz w:val="24"/>
        </w:rPr>
      </w:pPr>
      <w:r w:rsidRPr="002C08AE">
        <w:rPr>
          <w:sz w:val="24"/>
        </w:rPr>
        <w:t>Пение</w:t>
      </w:r>
      <w:r w:rsidRPr="002C08AE">
        <w:rPr>
          <w:spacing w:val="-6"/>
          <w:sz w:val="24"/>
        </w:rPr>
        <w:t xml:space="preserve"> </w:t>
      </w:r>
      <w:r w:rsidRPr="002C08AE">
        <w:rPr>
          <w:sz w:val="24"/>
        </w:rPr>
        <w:t>и</w:t>
      </w:r>
      <w:r w:rsidRPr="002C08AE">
        <w:rPr>
          <w:spacing w:val="-3"/>
          <w:sz w:val="24"/>
        </w:rPr>
        <w:t xml:space="preserve"> </w:t>
      </w:r>
      <w:r w:rsidRPr="002C08AE">
        <w:rPr>
          <w:sz w:val="24"/>
        </w:rPr>
        <w:t>его</w:t>
      </w:r>
      <w:r w:rsidRPr="002C08AE">
        <w:rPr>
          <w:spacing w:val="-3"/>
          <w:sz w:val="24"/>
        </w:rPr>
        <w:t xml:space="preserve"> </w:t>
      </w:r>
      <w:r w:rsidRPr="002C08AE">
        <w:rPr>
          <w:sz w:val="24"/>
        </w:rPr>
        <w:t>функции</w:t>
      </w:r>
      <w:r w:rsidRPr="002C08AE">
        <w:rPr>
          <w:spacing w:val="-2"/>
          <w:sz w:val="24"/>
        </w:rPr>
        <w:t xml:space="preserve"> </w:t>
      </w:r>
      <w:r w:rsidRPr="002C08AE">
        <w:rPr>
          <w:sz w:val="24"/>
        </w:rPr>
        <w:t>в</w:t>
      </w:r>
      <w:r w:rsidRPr="002C08AE">
        <w:rPr>
          <w:spacing w:val="-4"/>
          <w:sz w:val="24"/>
        </w:rPr>
        <w:t xml:space="preserve"> </w:t>
      </w:r>
      <w:r w:rsidRPr="002C08AE">
        <w:rPr>
          <w:sz w:val="24"/>
        </w:rPr>
        <w:t>музыкальном</w:t>
      </w:r>
      <w:r w:rsidRPr="002C08AE">
        <w:rPr>
          <w:spacing w:val="-4"/>
          <w:sz w:val="24"/>
        </w:rPr>
        <w:t xml:space="preserve"> </w:t>
      </w:r>
      <w:r w:rsidRPr="002C08AE">
        <w:rPr>
          <w:sz w:val="24"/>
        </w:rPr>
        <w:t>развитии</w:t>
      </w:r>
      <w:r w:rsidRPr="002C08AE">
        <w:rPr>
          <w:spacing w:val="-2"/>
          <w:sz w:val="24"/>
        </w:rPr>
        <w:t xml:space="preserve"> школьника.</w:t>
      </w:r>
    </w:p>
    <w:p w:rsidR="00137ECC" w:rsidRPr="002C08AE" w:rsidRDefault="00137ECC" w:rsidP="00137ECC">
      <w:pPr>
        <w:pStyle w:val="a5"/>
        <w:numPr>
          <w:ilvl w:val="0"/>
          <w:numId w:val="38"/>
        </w:numPr>
        <w:tabs>
          <w:tab w:val="left" w:pos="1173"/>
        </w:tabs>
        <w:rPr>
          <w:sz w:val="24"/>
        </w:rPr>
      </w:pPr>
      <w:r w:rsidRPr="002C08AE">
        <w:rPr>
          <w:sz w:val="24"/>
        </w:rPr>
        <w:t>Музыкально-ритмическая</w:t>
      </w:r>
      <w:r w:rsidRPr="002C08AE">
        <w:rPr>
          <w:spacing w:val="-8"/>
          <w:sz w:val="24"/>
        </w:rPr>
        <w:t xml:space="preserve"> </w:t>
      </w:r>
      <w:r w:rsidRPr="002C08AE">
        <w:rPr>
          <w:sz w:val="24"/>
        </w:rPr>
        <w:t>деятельность</w:t>
      </w:r>
      <w:r w:rsidRPr="002C08AE">
        <w:rPr>
          <w:spacing w:val="-6"/>
          <w:sz w:val="24"/>
        </w:rPr>
        <w:t xml:space="preserve"> </w:t>
      </w:r>
      <w:r w:rsidRPr="002C08AE">
        <w:rPr>
          <w:sz w:val="24"/>
        </w:rPr>
        <w:t>детей</w:t>
      </w:r>
      <w:r w:rsidRPr="002C08AE">
        <w:rPr>
          <w:spacing w:val="-6"/>
          <w:sz w:val="24"/>
        </w:rPr>
        <w:t xml:space="preserve"> </w:t>
      </w:r>
      <w:r w:rsidRPr="002C08AE">
        <w:rPr>
          <w:sz w:val="24"/>
        </w:rPr>
        <w:t>на</w:t>
      </w:r>
      <w:r w:rsidRPr="002C08AE">
        <w:rPr>
          <w:spacing w:val="-5"/>
          <w:sz w:val="24"/>
        </w:rPr>
        <w:t xml:space="preserve"> </w:t>
      </w:r>
      <w:r w:rsidRPr="002C08AE">
        <w:rPr>
          <w:sz w:val="24"/>
        </w:rPr>
        <w:t>уроке</w:t>
      </w:r>
      <w:r w:rsidRPr="002C08AE">
        <w:rPr>
          <w:spacing w:val="-5"/>
          <w:sz w:val="24"/>
        </w:rPr>
        <w:t xml:space="preserve"> </w:t>
      </w:r>
      <w:r w:rsidRPr="002C08AE">
        <w:rPr>
          <w:spacing w:val="-2"/>
          <w:sz w:val="24"/>
        </w:rPr>
        <w:t>музыки.</w:t>
      </w:r>
    </w:p>
    <w:p w:rsidR="00137ECC" w:rsidRPr="002C08AE" w:rsidRDefault="00137ECC" w:rsidP="00137ECC">
      <w:pPr>
        <w:pStyle w:val="a5"/>
        <w:numPr>
          <w:ilvl w:val="0"/>
          <w:numId w:val="38"/>
        </w:numPr>
        <w:tabs>
          <w:tab w:val="left" w:pos="1173"/>
        </w:tabs>
        <w:rPr>
          <w:sz w:val="24"/>
        </w:rPr>
      </w:pPr>
      <w:r w:rsidRPr="002C08AE">
        <w:rPr>
          <w:sz w:val="24"/>
        </w:rPr>
        <w:t>Виды</w:t>
      </w:r>
      <w:r w:rsidRPr="002C08AE">
        <w:rPr>
          <w:spacing w:val="-6"/>
          <w:sz w:val="24"/>
        </w:rPr>
        <w:t xml:space="preserve"> </w:t>
      </w:r>
      <w:r w:rsidRPr="002C08AE">
        <w:rPr>
          <w:sz w:val="24"/>
        </w:rPr>
        <w:t>музыкальной</w:t>
      </w:r>
      <w:r w:rsidRPr="002C08AE">
        <w:rPr>
          <w:spacing w:val="-6"/>
          <w:sz w:val="24"/>
        </w:rPr>
        <w:t xml:space="preserve"> </w:t>
      </w:r>
      <w:r w:rsidRPr="002C08AE">
        <w:rPr>
          <w:spacing w:val="-2"/>
          <w:sz w:val="24"/>
        </w:rPr>
        <w:t>деятельности.</w:t>
      </w:r>
    </w:p>
    <w:p w:rsidR="00137ECC" w:rsidRPr="002C08AE" w:rsidRDefault="00137ECC" w:rsidP="00137ECC">
      <w:pPr>
        <w:pStyle w:val="3"/>
        <w:spacing w:before="4"/>
        <w:ind w:firstLine="64"/>
      </w:pPr>
      <w:r w:rsidRPr="002C08AE">
        <w:t>Примерные</w:t>
      </w:r>
      <w:r w:rsidRPr="002C08AE">
        <w:rPr>
          <w:spacing w:val="-11"/>
        </w:rPr>
        <w:t xml:space="preserve"> </w:t>
      </w:r>
      <w:r w:rsidRPr="002C08AE">
        <w:t>практико-ориентированные</w:t>
      </w:r>
      <w:r w:rsidRPr="002C08AE">
        <w:rPr>
          <w:spacing w:val="-11"/>
        </w:rPr>
        <w:t xml:space="preserve"> </w:t>
      </w:r>
      <w:r w:rsidRPr="002C08AE">
        <w:t>задания</w:t>
      </w:r>
      <w:r w:rsidRPr="002C08AE">
        <w:rPr>
          <w:spacing w:val="-10"/>
        </w:rPr>
        <w:t xml:space="preserve"> </w:t>
      </w:r>
      <w:r w:rsidRPr="002C08AE">
        <w:t>квалификационного</w:t>
      </w:r>
      <w:r w:rsidRPr="002C08AE">
        <w:rPr>
          <w:spacing w:val="-10"/>
        </w:rPr>
        <w:t xml:space="preserve"> </w:t>
      </w:r>
      <w:r w:rsidRPr="002C08AE">
        <w:t>экзамена Опишите педагогическую ситуацию в соответствии с</w:t>
      </w:r>
      <w:r w:rsidRPr="002C08AE">
        <w:rPr>
          <w:spacing w:val="40"/>
        </w:rPr>
        <w:t xml:space="preserve"> </w:t>
      </w:r>
      <w:r w:rsidRPr="002C08AE">
        <w:t>алгоритмом:</w:t>
      </w:r>
    </w:p>
    <w:p w:rsidR="00137ECC" w:rsidRPr="002C08AE" w:rsidRDefault="00137ECC" w:rsidP="00137ECC">
      <w:pPr>
        <w:pStyle w:val="a5"/>
        <w:numPr>
          <w:ilvl w:val="0"/>
          <w:numId w:val="37"/>
        </w:numPr>
        <w:tabs>
          <w:tab w:val="left" w:pos="1051"/>
        </w:tabs>
        <w:spacing w:line="271" w:lineRule="exact"/>
        <w:ind w:left="1051" w:hanging="178"/>
        <w:rPr>
          <w:sz w:val="24"/>
        </w:rPr>
      </w:pPr>
      <w:r w:rsidRPr="002C08AE">
        <w:rPr>
          <w:sz w:val="24"/>
        </w:rPr>
        <w:t>Оценка</w:t>
      </w:r>
      <w:r w:rsidRPr="002C08AE">
        <w:rPr>
          <w:spacing w:val="-9"/>
          <w:sz w:val="24"/>
        </w:rPr>
        <w:t xml:space="preserve"> </w:t>
      </w:r>
      <w:r w:rsidRPr="002C08AE">
        <w:rPr>
          <w:sz w:val="24"/>
        </w:rPr>
        <w:t>ситуации</w:t>
      </w:r>
      <w:r w:rsidRPr="002C08AE">
        <w:rPr>
          <w:spacing w:val="-5"/>
          <w:sz w:val="24"/>
        </w:rPr>
        <w:t xml:space="preserve"> </w:t>
      </w:r>
      <w:r w:rsidRPr="002C08AE">
        <w:rPr>
          <w:sz w:val="24"/>
        </w:rPr>
        <w:t>(с</w:t>
      </w:r>
      <w:r w:rsidRPr="002C08AE">
        <w:rPr>
          <w:spacing w:val="-7"/>
          <w:sz w:val="24"/>
        </w:rPr>
        <w:t xml:space="preserve"> </w:t>
      </w:r>
      <w:r w:rsidRPr="002C08AE">
        <w:rPr>
          <w:sz w:val="24"/>
        </w:rPr>
        <w:t>позиции</w:t>
      </w:r>
      <w:r w:rsidRPr="002C08AE">
        <w:rPr>
          <w:spacing w:val="-3"/>
          <w:sz w:val="24"/>
        </w:rPr>
        <w:t xml:space="preserve"> </w:t>
      </w:r>
      <w:r w:rsidRPr="002C08AE">
        <w:rPr>
          <w:sz w:val="24"/>
        </w:rPr>
        <w:t>участников</w:t>
      </w:r>
      <w:r w:rsidRPr="002C08AE">
        <w:rPr>
          <w:spacing w:val="-6"/>
          <w:sz w:val="24"/>
        </w:rPr>
        <w:t xml:space="preserve"> </w:t>
      </w:r>
      <w:r w:rsidRPr="002C08AE">
        <w:rPr>
          <w:sz w:val="24"/>
        </w:rPr>
        <w:t>педагогического</w:t>
      </w:r>
      <w:r w:rsidRPr="002C08AE">
        <w:rPr>
          <w:spacing w:val="-5"/>
          <w:sz w:val="24"/>
        </w:rPr>
        <w:t xml:space="preserve"> </w:t>
      </w:r>
      <w:r w:rsidRPr="002C08AE">
        <w:rPr>
          <w:spacing w:val="-2"/>
          <w:sz w:val="24"/>
        </w:rPr>
        <w:t>процесса).</w:t>
      </w:r>
    </w:p>
    <w:p w:rsidR="00137ECC" w:rsidRPr="002C08AE" w:rsidRDefault="00137ECC" w:rsidP="00137ECC">
      <w:pPr>
        <w:pStyle w:val="a5"/>
        <w:numPr>
          <w:ilvl w:val="0"/>
          <w:numId w:val="37"/>
        </w:numPr>
        <w:tabs>
          <w:tab w:val="left" w:pos="1181"/>
        </w:tabs>
        <w:ind w:left="165" w:right="478" w:firstLine="707"/>
        <w:rPr>
          <w:sz w:val="24"/>
        </w:rPr>
      </w:pPr>
      <w:r w:rsidRPr="002C08AE">
        <w:rPr>
          <w:sz w:val="24"/>
        </w:rPr>
        <w:t>Прогнозирование</w:t>
      </w:r>
      <w:r w:rsidRPr="002C08AE">
        <w:rPr>
          <w:spacing w:val="40"/>
          <w:sz w:val="24"/>
        </w:rPr>
        <w:t xml:space="preserve"> </w:t>
      </w:r>
      <w:r w:rsidRPr="002C08AE">
        <w:rPr>
          <w:sz w:val="24"/>
        </w:rPr>
        <w:t>ситуации</w:t>
      </w:r>
      <w:r w:rsidRPr="002C08AE">
        <w:rPr>
          <w:spacing w:val="40"/>
          <w:sz w:val="24"/>
        </w:rPr>
        <w:t xml:space="preserve"> </w:t>
      </w:r>
      <w:r w:rsidRPr="002C08AE">
        <w:rPr>
          <w:sz w:val="24"/>
        </w:rPr>
        <w:t>(возможные</w:t>
      </w:r>
      <w:r w:rsidRPr="002C08AE">
        <w:rPr>
          <w:spacing w:val="40"/>
          <w:sz w:val="24"/>
        </w:rPr>
        <w:t xml:space="preserve"> </w:t>
      </w:r>
      <w:r w:rsidRPr="002C08AE">
        <w:rPr>
          <w:sz w:val="24"/>
        </w:rPr>
        <w:t>варианты</w:t>
      </w:r>
      <w:r w:rsidRPr="002C08AE">
        <w:rPr>
          <w:spacing w:val="40"/>
          <w:sz w:val="24"/>
        </w:rPr>
        <w:t xml:space="preserve"> </w:t>
      </w:r>
      <w:r w:rsidRPr="002C08AE">
        <w:rPr>
          <w:sz w:val="24"/>
        </w:rPr>
        <w:t>развертывания</w:t>
      </w:r>
      <w:r w:rsidRPr="002C08AE">
        <w:rPr>
          <w:spacing w:val="40"/>
          <w:sz w:val="24"/>
        </w:rPr>
        <w:t xml:space="preserve"> </w:t>
      </w:r>
      <w:r w:rsidRPr="002C08AE">
        <w:rPr>
          <w:sz w:val="24"/>
        </w:rPr>
        <w:t>ситуации</w:t>
      </w:r>
      <w:r w:rsidRPr="002C08AE">
        <w:rPr>
          <w:spacing w:val="40"/>
          <w:sz w:val="24"/>
        </w:rPr>
        <w:t xml:space="preserve"> </w:t>
      </w:r>
      <w:r w:rsidRPr="002C08AE">
        <w:rPr>
          <w:sz w:val="24"/>
        </w:rPr>
        <w:t>без педагогического вмешательства).</w:t>
      </w:r>
    </w:p>
    <w:p w:rsidR="00137ECC" w:rsidRPr="002C08AE" w:rsidRDefault="00137ECC" w:rsidP="00137ECC">
      <w:pPr>
        <w:pStyle w:val="a5"/>
        <w:numPr>
          <w:ilvl w:val="0"/>
          <w:numId w:val="37"/>
        </w:numPr>
        <w:tabs>
          <w:tab w:val="left" w:pos="1188"/>
        </w:tabs>
        <w:spacing w:before="1"/>
        <w:ind w:left="165" w:right="478" w:firstLine="707"/>
        <w:rPr>
          <w:sz w:val="24"/>
        </w:rPr>
      </w:pPr>
      <w:r w:rsidRPr="002C08AE">
        <w:rPr>
          <w:sz w:val="24"/>
        </w:rPr>
        <w:t>Решение</w:t>
      </w:r>
      <w:r w:rsidRPr="002C08AE">
        <w:rPr>
          <w:spacing w:val="40"/>
          <w:sz w:val="24"/>
        </w:rPr>
        <w:t xml:space="preserve"> </w:t>
      </w:r>
      <w:r w:rsidRPr="002C08AE">
        <w:rPr>
          <w:sz w:val="24"/>
        </w:rPr>
        <w:t>ситуации.</w:t>
      </w:r>
      <w:r w:rsidRPr="002C08AE">
        <w:rPr>
          <w:spacing w:val="40"/>
          <w:sz w:val="24"/>
        </w:rPr>
        <w:t xml:space="preserve"> </w:t>
      </w:r>
      <w:r w:rsidRPr="002C08AE">
        <w:rPr>
          <w:sz w:val="24"/>
        </w:rPr>
        <w:t>При</w:t>
      </w:r>
      <w:r w:rsidRPr="002C08AE">
        <w:rPr>
          <w:spacing w:val="40"/>
          <w:sz w:val="24"/>
        </w:rPr>
        <w:t xml:space="preserve"> </w:t>
      </w:r>
      <w:r w:rsidRPr="002C08AE">
        <w:rPr>
          <w:sz w:val="24"/>
        </w:rPr>
        <w:t>решении</w:t>
      </w:r>
      <w:r w:rsidRPr="002C08AE">
        <w:rPr>
          <w:spacing w:val="40"/>
          <w:sz w:val="24"/>
        </w:rPr>
        <w:t xml:space="preserve"> </w:t>
      </w:r>
      <w:r w:rsidRPr="002C08AE">
        <w:rPr>
          <w:sz w:val="24"/>
        </w:rPr>
        <w:t>используйте</w:t>
      </w:r>
      <w:r w:rsidRPr="002C08AE">
        <w:rPr>
          <w:spacing w:val="40"/>
          <w:sz w:val="24"/>
        </w:rPr>
        <w:t xml:space="preserve"> </w:t>
      </w:r>
      <w:r w:rsidRPr="002C08AE">
        <w:rPr>
          <w:sz w:val="24"/>
        </w:rPr>
        <w:t>знания</w:t>
      </w:r>
      <w:r w:rsidRPr="002C08AE">
        <w:rPr>
          <w:spacing w:val="40"/>
          <w:sz w:val="24"/>
        </w:rPr>
        <w:t xml:space="preserve"> </w:t>
      </w:r>
      <w:r w:rsidRPr="002C08AE">
        <w:rPr>
          <w:sz w:val="24"/>
        </w:rPr>
        <w:t>о</w:t>
      </w:r>
      <w:r w:rsidRPr="002C08AE">
        <w:rPr>
          <w:spacing w:val="40"/>
          <w:sz w:val="24"/>
        </w:rPr>
        <w:t xml:space="preserve"> </w:t>
      </w:r>
      <w:r w:rsidRPr="002C08AE">
        <w:rPr>
          <w:sz w:val="24"/>
        </w:rPr>
        <w:t>формах</w:t>
      </w:r>
      <w:r w:rsidRPr="002C08AE">
        <w:rPr>
          <w:spacing w:val="40"/>
          <w:sz w:val="24"/>
        </w:rPr>
        <w:t xml:space="preserve"> </w:t>
      </w:r>
      <w:r w:rsidRPr="002C08AE">
        <w:rPr>
          <w:sz w:val="24"/>
        </w:rPr>
        <w:t>организации,</w:t>
      </w:r>
      <w:r w:rsidRPr="002C08AE">
        <w:rPr>
          <w:spacing w:val="40"/>
          <w:sz w:val="24"/>
        </w:rPr>
        <w:t xml:space="preserve"> </w:t>
      </w:r>
      <w:r w:rsidRPr="002C08AE">
        <w:rPr>
          <w:sz w:val="24"/>
        </w:rPr>
        <w:t>методах воспитания и обучения, стилях общения и управления детским коллективом.</w:t>
      </w:r>
    </w:p>
    <w:p w:rsidR="00137ECC" w:rsidRPr="002C08AE" w:rsidRDefault="00137ECC" w:rsidP="00137ECC">
      <w:pPr>
        <w:pStyle w:val="a3"/>
        <w:spacing w:before="5"/>
        <w:ind w:left="0"/>
      </w:pPr>
    </w:p>
    <w:p w:rsidR="00137ECC" w:rsidRPr="002C08AE" w:rsidRDefault="00137ECC" w:rsidP="00137ECC">
      <w:pPr>
        <w:pStyle w:val="3"/>
        <w:spacing w:line="274" w:lineRule="exact"/>
        <w:jc w:val="both"/>
      </w:pPr>
      <w:r w:rsidRPr="002C08AE">
        <w:t>Ситуация</w:t>
      </w:r>
      <w:r w:rsidRPr="002C08AE">
        <w:rPr>
          <w:spacing w:val="-4"/>
        </w:rPr>
        <w:t xml:space="preserve"> </w:t>
      </w:r>
      <w:r w:rsidRPr="002C08AE">
        <w:rPr>
          <w:spacing w:val="-10"/>
        </w:rPr>
        <w:t>1</w:t>
      </w:r>
    </w:p>
    <w:p w:rsidR="00137ECC" w:rsidRPr="002C08AE" w:rsidRDefault="00137ECC" w:rsidP="00137ECC">
      <w:pPr>
        <w:pStyle w:val="a3"/>
        <w:ind w:right="478" w:firstLine="707"/>
        <w:jc w:val="both"/>
      </w:pPr>
      <w:r w:rsidRPr="002C08AE">
        <w:t>Учительница: «А теперь, чтобы вы лучше запомнили, какими бывают</w:t>
      </w:r>
      <w:r w:rsidRPr="002C08AE">
        <w:rPr>
          <w:spacing w:val="40"/>
        </w:rPr>
        <w:t xml:space="preserve"> </w:t>
      </w:r>
      <w:r w:rsidRPr="002C08AE">
        <w:t>обстоятельства,</w:t>
      </w:r>
      <w:r w:rsidRPr="002C08AE">
        <w:rPr>
          <w:spacing w:val="36"/>
        </w:rPr>
        <w:t xml:space="preserve"> </w:t>
      </w:r>
      <w:r w:rsidRPr="002C08AE">
        <w:t>составим</w:t>
      </w:r>
      <w:r w:rsidRPr="002C08AE">
        <w:rPr>
          <w:spacing w:val="35"/>
        </w:rPr>
        <w:t xml:space="preserve"> </w:t>
      </w:r>
      <w:r w:rsidRPr="002C08AE">
        <w:t>таблицу».</w:t>
      </w:r>
      <w:r w:rsidRPr="002C08AE">
        <w:rPr>
          <w:spacing w:val="40"/>
        </w:rPr>
        <w:t xml:space="preserve"> </w:t>
      </w:r>
      <w:r w:rsidRPr="002C08AE">
        <w:t>Из</w:t>
      </w:r>
      <w:r w:rsidRPr="002C08AE">
        <w:rPr>
          <w:spacing w:val="37"/>
        </w:rPr>
        <w:t xml:space="preserve"> </w:t>
      </w:r>
      <w:r w:rsidRPr="002C08AE">
        <w:t>класса</w:t>
      </w:r>
      <w:r w:rsidRPr="002C08AE">
        <w:rPr>
          <w:spacing w:val="35"/>
        </w:rPr>
        <w:t xml:space="preserve"> </w:t>
      </w:r>
      <w:r w:rsidRPr="002C08AE">
        <w:t>раздалось</w:t>
      </w:r>
      <w:r w:rsidRPr="002C08AE">
        <w:rPr>
          <w:spacing w:val="37"/>
        </w:rPr>
        <w:t xml:space="preserve"> </w:t>
      </w:r>
      <w:r w:rsidRPr="002C08AE">
        <w:t>недовольное</w:t>
      </w:r>
      <w:r w:rsidRPr="002C08AE">
        <w:rPr>
          <w:spacing w:val="35"/>
        </w:rPr>
        <w:t xml:space="preserve"> </w:t>
      </w:r>
      <w:r w:rsidRPr="002C08AE">
        <w:t>нытье:</w:t>
      </w:r>
      <w:r w:rsidRPr="002C08AE">
        <w:rPr>
          <w:spacing w:val="40"/>
        </w:rPr>
        <w:t xml:space="preserve"> </w:t>
      </w:r>
      <w:r w:rsidRPr="002C08AE">
        <w:t>«Ну</w:t>
      </w:r>
      <w:r w:rsidRPr="002C08AE">
        <w:rPr>
          <w:spacing w:val="31"/>
        </w:rPr>
        <w:t xml:space="preserve"> </w:t>
      </w:r>
      <w:r w:rsidRPr="002C08AE">
        <w:t>зачем»,</w:t>
      </w:r>
    </w:p>
    <w:p w:rsidR="00137ECC" w:rsidRPr="002C08AE" w:rsidRDefault="00137ECC" w:rsidP="00137ECC">
      <w:pPr>
        <w:pStyle w:val="a3"/>
        <w:ind w:right="479"/>
        <w:jc w:val="both"/>
      </w:pPr>
      <w:r w:rsidRPr="002C08AE">
        <w:t>«Вот еще!», «Давайте не будем», «Мы и так запомним». Учительница (озадаченно помолчав): «Ну, хорошо, таблицу мы делать не будем, сделаем только памятку». Опять недовольные выкрики из класса:</w:t>
      </w:r>
    </w:p>
    <w:p w:rsidR="00137ECC" w:rsidRPr="002C08AE" w:rsidRDefault="00137ECC" w:rsidP="00137ECC">
      <w:pPr>
        <w:pStyle w:val="a3"/>
        <w:ind w:right="475" w:firstLine="707"/>
        <w:jc w:val="both"/>
      </w:pPr>
      <w:r w:rsidRPr="002C08AE">
        <w:t>«Зачем?» «Давайте, лучше таблицу!» и т. д. Учительница: «Ну уж нет, не захотели таблицу, будем делать памятку, сразу нужно было думать».</w:t>
      </w:r>
    </w:p>
    <w:p w:rsidR="00137ECC" w:rsidRPr="002C08AE" w:rsidRDefault="00137ECC" w:rsidP="00137ECC">
      <w:pPr>
        <w:pStyle w:val="3"/>
        <w:spacing w:line="274" w:lineRule="exact"/>
        <w:jc w:val="both"/>
      </w:pPr>
      <w:r w:rsidRPr="002C08AE">
        <w:t>Ситуация</w:t>
      </w:r>
      <w:r w:rsidRPr="002C08AE">
        <w:rPr>
          <w:spacing w:val="-4"/>
        </w:rPr>
        <w:t xml:space="preserve"> </w:t>
      </w:r>
      <w:r w:rsidRPr="002C08AE">
        <w:rPr>
          <w:spacing w:val="-10"/>
        </w:rPr>
        <w:t>2</w:t>
      </w:r>
    </w:p>
    <w:p w:rsidR="00137ECC" w:rsidRPr="002C08AE" w:rsidRDefault="00137ECC" w:rsidP="00137ECC">
      <w:pPr>
        <w:pStyle w:val="a3"/>
        <w:ind w:right="480" w:firstLine="707"/>
        <w:jc w:val="both"/>
      </w:pPr>
      <w:r w:rsidRPr="002C08AE">
        <w:t>В классе есть слабый ребенок, и дети не упускают случая поиздеваться над</w:t>
      </w:r>
      <w:r w:rsidRPr="002C08AE">
        <w:rPr>
          <w:spacing w:val="40"/>
        </w:rPr>
        <w:t xml:space="preserve"> </w:t>
      </w:r>
      <w:r w:rsidRPr="002C08AE">
        <w:t>физически и психологически неразвитым мальчиком.</w:t>
      </w:r>
    </w:p>
    <w:p w:rsidR="00137ECC" w:rsidRPr="002C08AE" w:rsidRDefault="00137ECC" w:rsidP="00137ECC">
      <w:pPr>
        <w:pStyle w:val="a3"/>
        <w:ind w:right="476" w:firstLine="707"/>
        <w:jc w:val="both"/>
      </w:pPr>
      <w:r w:rsidRPr="002C08AE">
        <w:t>Когда учитель вызывает его к доске, он только мнется и запинается, боясь, что все будут лишь смеяться над его ответом. Учитель только вздыхает, упрекает и ставит «2».</w:t>
      </w:r>
    </w:p>
    <w:p w:rsidR="00137ECC" w:rsidRPr="002C08AE" w:rsidRDefault="00137ECC" w:rsidP="00137ECC">
      <w:pPr>
        <w:pStyle w:val="3"/>
        <w:spacing w:before="3" w:line="274" w:lineRule="exact"/>
        <w:jc w:val="both"/>
      </w:pPr>
      <w:r w:rsidRPr="002C08AE">
        <w:t>Ситуация</w:t>
      </w:r>
      <w:r w:rsidRPr="002C08AE">
        <w:rPr>
          <w:spacing w:val="-4"/>
        </w:rPr>
        <w:t xml:space="preserve"> </w:t>
      </w:r>
      <w:r w:rsidRPr="002C08AE">
        <w:rPr>
          <w:spacing w:val="-10"/>
        </w:rPr>
        <w:t>3</w:t>
      </w:r>
    </w:p>
    <w:p w:rsidR="00137ECC" w:rsidRPr="002C08AE" w:rsidRDefault="00137ECC" w:rsidP="00137ECC">
      <w:pPr>
        <w:pStyle w:val="a3"/>
        <w:ind w:right="472" w:firstLine="707"/>
        <w:jc w:val="both"/>
      </w:pPr>
      <w:r w:rsidRPr="002C08AE">
        <w:t>Учитель просит тянущего руку ученика начать чтение текста. Мальчик заикается, и, чем больше он волнуется, тем сильнее. Возникает заминка. Учитель ждет некоторое время, наблюдая за попытками мальчика преодолеть первое слово, а затем начинает говорить, что он наверняка опять не сделал домашнее задание, что ей, учительнице, такая безалаберность надоела и она, скорее всего, вызовет родителей.</w:t>
      </w:r>
    </w:p>
    <w:p w:rsidR="00137ECC" w:rsidRPr="002C08AE" w:rsidRDefault="00137ECC" w:rsidP="00137ECC">
      <w:pPr>
        <w:pStyle w:val="a3"/>
        <w:ind w:left="873"/>
        <w:jc w:val="both"/>
      </w:pPr>
      <w:r w:rsidRPr="002C08AE">
        <w:t>В</w:t>
      </w:r>
      <w:r w:rsidRPr="002C08AE">
        <w:rPr>
          <w:spacing w:val="31"/>
        </w:rPr>
        <w:t xml:space="preserve"> </w:t>
      </w:r>
      <w:r w:rsidRPr="002C08AE">
        <w:t>классе</w:t>
      </w:r>
      <w:r w:rsidRPr="002C08AE">
        <w:rPr>
          <w:spacing w:val="34"/>
        </w:rPr>
        <w:t xml:space="preserve"> </w:t>
      </w:r>
      <w:r w:rsidRPr="002C08AE">
        <w:t>кто-то</w:t>
      </w:r>
      <w:r w:rsidRPr="002C08AE">
        <w:rPr>
          <w:spacing w:val="35"/>
        </w:rPr>
        <w:t xml:space="preserve"> </w:t>
      </w:r>
      <w:r w:rsidRPr="002C08AE">
        <w:t>начинает</w:t>
      </w:r>
      <w:r w:rsidRPr="002C08AE">
        <w:rPr>
          <w:spacing w:val="35"/>
        </w:rPr>
        <w:t xml:space="preserve"> </w:t>
      </w:r>
      <w:r w:rsidRPr="002C08AE">
        <w:t>посмеиваться,</w:t>
      </w:r>
      <w:r w:rsidRPr="002C08AE">
        <w:rPr>
          <w:spacing w:val="35"/>
        </w:rPr>
        <w:t xml:space="preserve"> </w:t>
      </w:r>
      <w:r w:rsidRPr="002C08AE">
        <w:t>кто-то</w:t>
      </w:r>
      <w:r w:rsidRPr="002C08AE">
        <w:rPr>
          <w:spacing w:val="35"/>
        </w:rPr>
        <w:t xml:space="preserve"> </w:t>
      </w:r>
      <w:r w:rsidRPr="002C08AE">
        <w:t>опускает</w:t>
      </w:r>
      <w:r w:rsidRPr="002C08AE">
        <w:rPr>
          <w:spacing w:val="35"/>
        </w:rPr>
        <w:t xml:space="preserve"> </w:t>
      </w:r>
      <w:r w:rsidRPr="002C08AE">
        <w:t>глаза.</w:t>
      </w:r>
      <w:r w:rsidRPr="002C08AE">
        <w:rPr>
          <w:spacing w:val="35"/>
        </w:rPr>
        <w:t xml:space="preserve"> </w:t>
      </w:r>
      <w:r w:rsidRPr="002C08AE">
        <w:t>Мальчик</w:t>
      </w:r>
      <w:r w:rsidRPr="002C08AE">
        <w:rPr>
          <w:spacing w:val="34"/>
        </w:rPr>
        <w:t xml:space="preserve"> </w:t>
      </w:r>
      <w:r w:rsidRPr="002C08AE">
        <w:rPr>
          <w:spacing w:val="-2"/>
        </w:rPr>
        <w:t>испуганно</w:t>
      </w:r>
    </w:p>
    <w:p w:rsidR="00137ECC" w:rsidRPr="002C08AE" w:rsidRDefault="00137ECC" w:rsidP="00137ECC">
      <w:pPr>
        <w:pStyle w:val="a3"/>
        <w:jc w:val="both"/>
      </w:pPr>
      <w:r w:rsidRPr="002C08AE">
        <w:t>«прожевывает»</w:t>
      </w:r>
      <w:r w:rsidRPr="002C08AE">
        <w:rPr>
          <w:spacing w:val="-7"/>
        </w:rPr>
        <w:t xml:space="preserve"> </w:t>
      </w:r>
      <w:r w:rsidRPr="002C08AE">
        <w:t>трудное</w:t>
      </w:r>
      <w:r w:rsidRPr="002C08AE">
        <w:rPr>
          <w:spacing w:val="-2"/>
        </w:rPr>
        <w:t xml:space="preserve"> </w:t>
      </w:r>
      <w:r w:rsidRPr="002C08AE">
        <w:t>слово</w:t>
      </w:r>
      <w:r w:rsidRPr="002C08AE">
        <w:rPr>
          <w:spacing w:val="-1"/>
        </w:rPr>
        <w:t xml:space="preserve"> </w:t>
      </w:r>
      <w:r w:rsidRPr="002C08AE">
        <w:t>и</w:t>
      </w:r>
      <w:r w:rsidRPr="002C08AE">
        <w:rPr>
          <w:spacing w:val="-1"/>
        </w:rPr>
        <w:t xml:space="preserve"> </w:t>
      </w:r>
      <w:r w:rsidRPr="002C08AE">
        <w:t>пытается</w:t>
      </w:r>
      <w:r w:rsidRPr="002C08AE">
        <w:rPr>
          <w:spacing w:val="-1"/>
        </w:rPr>
        <w:t xml:space="preserve"> </w:t>
      </w:r>
      <w:r w:rsidRPr="002C08AE">
        <w:t>читать</w:t>
      </w:r>
      <w:r w:rsidRPr="002C08AE">
        <w:rPr>
          <w:spacing w:val="-1"/>
        </w:rPr>
        <w:t xml:space="preserve"> </w:t>
      </w:r>
      <w:r w:rsidRPr="002C08AE">
        <w:rPr>
          <w:spacing w:val="-2"/>
        </w:rPr>
        <w:t>дальше.</w:t>
      </w:r>
    </w:p>
    <w:p w:rsidR="00137ECC" w:rsidRPr="002C08AE" w:rsidRDefault="00137ECC" w:rsidP="00137ECC">
      <w:pPr>
        <w:pStyle w:val="3"/>
        <w:spacing w:before="3" w:line="274" w:lineRule="exact"/>
        <w:jc w:val="both"/>
      </w:pPr>
      <w:r w:rsidRPr="002C08AE">
        <w:t>Ситуация</w:t>
      </w:r>
      <w:r w:rsidRPr="002C08AE">
        <w:rPr>
          <w:spacing w:val="-4"/>
        </w:rPr>
        <w:t xml:space="preserve"> </w:t>
      </w:r>
      <w:r w:rsidRPr="002C08AE">
        <w:rPr>
          <w:spacing w:val="-10"/>
        </w:rPr>
        <w:t>4</w:t>
      </w:r>
    </w:p>
    <w:p w:rsidR="00137ECC" w:rsidRPr="002C08AE" w:rsidRDefault="00137ECC" w:rsidP="00137ECC">
      <w:pPr>
        <w:pStyle w:val="a3"/>
        <w:ind w:right="469" w:firstLine="707"/>
        <w:jc w:val="both"/>
      </w:pPr>
      <w:r w:rsidRPr="002C08AE">
        <w:t>На уроке с конца ряда передается записка. Ученики молча читают ее, смотрят на потолок и хихикают, после чего передают записку дальше, не особо скрывая ее от учителя. Учитель видит записку, забирает ее, разворачивает и видит сообщение «</w:t>
      </w:r>
      <w:r w:rsidRPr="002C08AE">
        <w:rPr>
          <w:i/>
        </w:rPr>
        <w:t>посмотри на потолок</w:t>
      </w:r>
      <w:r w:rsidRPr="002C08AE">
        <w:t>». Он смотрит на потолок, в это время класс разражается взрывом хохота.</w:t>
      </w:r>
    </w:p>
    <w:p w:rsidR="00137ECC" w:rsidRPr="002C08AE" w:rsidRDefault="00137ECC" w:rsidP="00137ECC">
      <w:pPr>
        <w:pStyle w:val="a3"/>
        <w:ind w:right="479" w:firstLine="707"/>
        <w:jc w:val="both"/>
      </w:pPr>
      <w:r w:rsidRPr="002C08AE">
        <w:t>Учитель</w:t>
      </w:r>
      <w:r w:rsidRPr="002C08AE">
        <w:rPr>
          <w:spacing w:val="-1"/>
        </w:rPr>
        <w:t xml:space="preserve"> </w:t>
      </w:r>
      <w:r w:rsidRPr="002C08AE">
        <w:t>выходит</w:t>
      </w:r>
      <w:r w:rsidRPr="002C08AE">
        <w:rPr>
          <w:spacing w:val="-2"/>
        </w:rPr>
        <w:t xml:space="preserve"> </w:t>
      </w:r>
      <w:r w:rsidRPr="002C08AE">
        <w:t>из</w:t>
      </w:r>
      <w:r w:rsidRPr="002C08AE">
        <w:rPr>
          <w:spacing w:val="-1"/>
        </w:rPr>
        <w:t xml:space="preserve"> </w:t>
      </w:r>
      <w:r w:rsidRPr="002C08AE">
        <w:t>себя.</w:t>
      </w:r>
      <w:r w:rsidRPr="002C08AE">
        <w:rPr>
          <w:spacing w:val="-2"/>
        </w:rPr>
        <w:t xml:space="preserve"> </w:t>
      </w:r>
      <w:r w:rsidRPr="002C08AE">
        <w:t>Пытается узнать,</w:t>
      </w:r>
      <w:r w:rsidRPr="002C08AE">
        <w:rPr>
          <w:spacing w:val="-2"/>
        </w:rPr>
        <w:t xml:space="preserve"> </w:t>
      </w:r>
      <w:r w:rsidRPr="002C08AE">
        <w:t>кто</w:t>
      </w:r>
      <w:r w:rsidRPr="002C08AE">
        <w:rPr>
          <w:spacing w:val="-2"/>
        </w:rPr>
        <w:t xml:space="preserve"> </w:t>
      </w:r>
      <w:r w:rsidRPr="002C08AE">
        <w:t>был</w:t>
      </w:r>
      <w:r w:rsidRPr="002C08AE">
        <w:rPr>
          <w:spacing w:val="-2"/>
        </w:rPr>
        <w:t xml:space="preserve"> </w:t>
      </w:r>
      <w:r w:rsidRPr="002C08AE">
        <w:t>инициатором</w:t>
      </w:r>
      <w:r w:rsidRPr="002C08AE">
        <w:rPr>
          <w:spacing w:val="-3"/>
        </w:rPr>
        <w:t xml:space="preserve"> </w:t>
      </w:r>
      <w:r w:rsidRPr="002C08AE">
        <w:t>этой</w:t>
      </w:r>
      <w:r w:rsidRPr="002C08AE">
        <w:rPr>
          <w:spacing w:val="-1"/>
        </w:rPr>
        <w:t xml:space="preserve"> </w:t>
      </w:r>
      <w:r w:rsidRPr="002C08AE">
        <w:t>идеи,</w:t>
      </w:r>
      <w:r w:rsidRPr="002C08AE">
        <w:rPr>
          <w:spacing w:val="-2"/>
        </w:rPr>
        <w:t xml:space="preserve"> </w:t>
      </w:r>
      <w:r w:rsidRPr="002C08AE">
        <w:t>грозится поставить плохие отметки и вызвать родителей в школу.</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3"/>
        <w:spacing w:before="62" w:line="274" w:lineRule="exact"/>
        <w:jc w:val="both"/>
      </w:pPr>
      <w:r w:rsidRPr="002C08AE">
        <w:lastRenderedPageBreak/>
        <w:t>Ситуация</w:t>
      </w:r>
      <w:r w:rsidRPr="002C08AE">
        <w:rPr>
          <w:spacing w:val="-4"/>
        </w:rPr>
        <w:t xml:space="preserve"> </w:t>
      </w:r>
      <w:r w:rsidRPr="002C08AE">
        <w:rPr>
          <w:spacing w:val="-10"/>
        </w:rPr>
        <w:t>5</w:t>
      </w:r>
    </w:p>
    <w:p w:rsidR="00137ECC" w:rsidRPr="002C08AE" w:rsidRDefault="00137ECC" w:rsidP="00137ECC">
      <w:pPr>
        <w:pStyle w:val="a3"/>
        <w:ind w:right="469" w:firstLine="707"/>
        <w:jc w:val="right"/>
      </w:pPr>
      <w:r w:rsidRPr="002C08AE">
        <w:t>На</w:t>
      </w:r>
      <w:r w:rsidRPr="002C08AE">
        <w:rPr>
          <w:spacing w:val="31"/>
        </w:rPr>
        <w:t xml:space="preserve"> </w:t>
      </w:r>
      <w:r w:rsidRPr="002C08AE">
        <w:t>перемене</w:t>
      </w:r>
      <w:r w:rsidRPr="002C08AE">
        <w:rPr>
          <w:spacing w:val="31"/>
        </w:rPr>
        <w:t xml:space="preserve"> </w:t>
      </w:r>
      <w:r w:rsidRPr="002C08AE">
        <w:t>два</w:t>
      </w:r>
      <w:r w:rsidRPr="002C08AE">
        <w:rPr>
          <w:spacing w:val="36"/>
        </w:rPr>
        <w:t xml:space="preserve"> </w:t>
      </w:r>
      <w:r w:rsidRPr="002C08AE">
        <w:t>ученика</w:t>
      </w:r>
      <w:r w:rsidRPr="002C08AE">
        <w:rPr>
          <w:spacing w:val="31"/>
        </w:rPr>
        <w:t xml:space="preserve"> </w:t>
      </w:r>
      <w:r w:rsidRPr="002C08AE">
        <w:t>четвертого</w:t>
      </w:r>
      <w:r w:rsidRPr="002C08AE">
        <w:rPr>
          <w:spacing w:val="32"/>
        </w:rPr>
        <w:t xml:space="preserve"> </w:t>
      </w:r>
      <w:r w:rsidRPr="002C08AE">
        <w:t>класса</w:t>
      </w:r>
      <w:r w:rsidRPr="002C08AE">
        <w:rPr>
          <w:spacing w:val="40"/>
        </w:rPr>
        <w:t xml:space="preserve"> </w:t>
      </w:r>
      <w:r w:rsidRPr="002C08AE">
        <w:t>–</w:t>
      </w:r>
      <w:r w:rsidRPr="002C08AE">
        <w:rPr>
          <w:spacing w:val="33"/>
        </w:rPr>
        <w:t xml:space="preserve"> </w:t>
      </w:r>
      <w:r w:rsidRPr="002C08AE">
        <w:t>мальчик</w:t>
      </w:r>
      <w:r w:rsidRPr="002C08AE">
        <w:rPr>
          <w:spacing w:val="33"/>
        </w:rPr>
        <w:t xml:space="preserve"> </w:t>
      </w:r>
      <w:r w:rsidRPr="002C08AE">
        <w:t>и</w:t>
      </w:r>
      <w:r w:rsidRPr="002C08AE">
        <w:rPr>
          <w:spacing w:val="33"/>
        </w:rPr>
        <w:t xml:space="preserve"> </w:t>
      </w:r>
      <w:r w:rsidRPr="002C08AE">
        <w:t>девочка</w:t>
      </w:r>
      <w:r w:rsidRPr="002C08AE">
        <w:rPr>
          <w:spacing w:val="36"/>
        </w:rPr>
        <w:t xml:space="preserve"> </w:t>
      </w:r>
      <w:r w:rsidRPr="002C08AE">
        <w:t>–</w:t>
      </w:r>
      <w:r w:rsidRPr="002C08AE">
        <w:rPr>
          <w:spacing w:val="35"/>
        </w:rPr>
        <w:t xml:space="preserve"> </w:t>
      </w:r>
      <w:r w:rsidRPr="002C08AE">
        <w:t>громко</w:t>
      </w:r>
      <w:r w:rsidRPr="002C08AE">
        <w:rPr>
          <w:spacing w:val="32"/>
        </w:rPr>
        <w:t xml:space="preserve"> </w:t>
      </w:r>
      <w:r w:rsidRPr="002C08AE">
        <w:t>спорят. Подошедшая учительница узнает, что мальчик разбил новый плейер девочки, который она принесла</w:t>
      </w:r>
      <w:r w:rsidRPr="002C08AE">
        <w:rPr>
          <w:spacing w:val="9"/>
        </w:rPr>
        <w:t xml:space="preserve"> </w:t>
      </w:r>
      <w:r w:rsidRPr="002C08AE">
        <w:t>в</w:t>
      </w:r>
      <w:r w:rsidRPr="002C08AE">
        <w:rPr>
          <w:spacing w:val="12"/>
        </w:rPr>
        <w:t xml:space="preserve"> </w:t>
      </w:r>
      <w:r w:rsidRPr="002C08AE">
        <w:t>школу.</w:t>
      </w:r>
      <w:r w:rsidRPr="002C08AE">
        <w:rPr>
          <w:spacing w:val="14"/>
        </w:rPr>
        <w:t xml:space="preserve"> </w:t>
      </w:r>
      <w:r w:rsidRPr="002C08AE">
        <w:t>Мальчик</w:t>
      </w:r>
      <w:r w:rsidRPr="002C08AE">
        <w:rPr>
          <w:spacing w:val="16"/>
        </w:rPr>
        <w:t xml:space="preserve"> </w:t>
      </w:r>
      <w:r w:rsidRPr="002C08AE">
        <w:t>уверяет,</w:t>
      </w:r>
      <w:r w:rsidRPr="002C08AE">
        <w:rPr>
          <w:spacing w:val="13"/>
        </w:rPr>
        <w:t xml:space="preserve"> </w:t>
      </w:r>
      <w:r w:rsidRPr="002C08AE">
        <w:t>что</w:t>
      </w:r>
      <w:r w:rsidRPr="002C08AE">
        <w:rPr>
          <w:spacing w:val="12"/>
        </w:rPr>
        <w:t xml:space="preserve"> </w:t>
      </w:r>
      <w:r w:rsidRPr="002C08AE">
        <w:t>это</w:t>
      </w:r>
      <w:r w:rsidRPr="002C08AE">
        <w:rPr>
          <w:spacing w:val="15"/>
        </w:rPr>
        <w:t xml:space="preserve"> </w:t>
      </w:r>
      <w:r w:rsidRPr="002C08AE">
        <w:t>вышло</w:t>
      </w:r>
      <w:r w:rsidRPr="002C08AE">
        <w:rPr>
          <w:spacing w:val="11"/>
        </w:rPr>
        <w:t xml:space="preserve"> </w:t>
      </w:r>
      <w:r w:rsidRPr="002C08AE">
        <w:t>случайно.</w:t>
      </w:r>
      <w:r w:rsidRPr="002C08AE">
        <w:rPr>
          <w:spacing w:val="13"/>
        </w:rPr>
        <w:t xml:space="preserve"> </w:t>
      </w:r>
      <w:r w:rsidRPr="002C08AE">
        <w:t>А</w:t>
      </w:r>
      <w:r w:rsidRPr="002C08AE">
        <w:rPr>
          <w:spacing w:val="20"/>
        </w:rPr>
        <w:t xml:space="preserve"> </w:t>
      </w:r>
      <w:r w:rsidRPr="002C08AE">
        <w:t>девочка</w:t>
      </w:r>
      <w:r w:rsidRPr="002C08AE">
        <w:rPr>
          <w:spacing w:val="11"/>
        </w:rPr>
        <w:t xml:space="preserve"> </w:t>
      </w:r>
      <w:r w:rsidRPr="002C08AE">
        <w:t>требует</w:t>
      </w:r>
      <w:r w:rsidRPr="002C08AE">
        <w:rPr>
          <w:spacing w:val="13"/>
        </w:rPr>
        <w:t xml:space="preserve"> </w:t>
      </w:r>
      <w:r w:rsidRPr="002C08AE">
        <w:t>деньги</w:t>
      </w:r>
      <w:r w:rsidRPr="002C08AE">
        <w:rPr>
          <w:spacing w:val="14"/>
        </w:rPr>
        <w:t xml:space="preserve"> </w:t>
      </w:r>
      <w:r w:rsidRPr="002C08AE">
        <w:rPr>
          <w:spacing w:val="-5"/>
        </w:rPr>
        <w:t>за</w:t>
      </w:r>
    </w:p>
    <w:p w:rsidR="00137ECC" w:rsidRPr="002C08AE" w:rsidRDefault="00137ECC" w:rsidP="00137ECC">
      <w:pPr>
        <w:pStyle w:val="a3"/>
        <w:jc w:val="both"/>
      </w:pPr>
      <w:r w:rsidRPr="002C08AE">
        <w:t>разбитую</w:t>
      </w:r>
      <w:r w:rsidRPr="002C08AE">
        <w:rPr>
          <w:spacing w:val="-3"/>
        </w:rPr>
        <w:t xml:space="preserve"> </w:t>
      </w:r>
      <w:r w:rsidRPr="002C08AE">
        <w:t>вещь</w:t>
      </w:r>
      <w:r w:rsidRPr="002C08AE">
        <w:rPr>
          <w:spacing w:val="-2"/>
        </w:rPr>
        <w:t xml:space="preserve"> </w:t>
      </w:r>
      <w:r w:rsidRPr="002C08AE">
        <w:t>или</w:t>
      </w:r>
      <w:r w:rsidRPr="002C08AE">
        <w:rPr>
          <w:spacing w:val="-2"/>
        </w:rPr>
        <w:t xml:space="preserve"> </w:t>
      </w:r>
      <w:r w:rsidRPr="002C08AE">
        <w:t>же</w:t>
      </w:r>
      <w:r w:rsidRPr="002C08AE">
        <w:rPr>
          <w:spacing w:val="-4"/>
        </w:rPr>
        <w:t xml:space="preserve"> </w:t>
      </w:r>
      <w:r w:rsidRPr="002C08AE">
        <w:t>новый</w:t>
      </w:r>
      <w:r w:rsidRPr="002C08AE">
        <w:rPr>
          <w:spacing w:val="-2"/>
        </w:rPr>
        <w:t xml:space="preserve"> плейер.</w:t>
      </w:r>
    </w:p>
    <w:p w:rsidR="00137ECC" w:rsidRPr="002C08AE" w:rsidRDefault="00137ECC" w:rsidP="00137ECC">
      <w:pPr>
        <w:pStyle w:val="a3"/>
        <w:ind w:right="482" w:firstLine="707"/>
        <w:jc w:val="both"/>
      </w:pPr>
      <w:r w:rsidRPr="002C08AE">
        <w:t>Учительница отчитала девочку за то, что она принесла в школу дорогую вещь, дала ее однокласснику, а теперь его же и обвиняет.</w:t>
      </w:r>
    </w:p>
    <w:p w:rsidR="00137ECC" w:rsidRPr="002C08AE" w:rsidRDefault="00137ECC" w:rsidP="00137ECC">
      <w:pPr>
        <w:pStyle w:val="3"/>
        <w:spacing w:before="3" w:line="274" w:lineRule="exact"/>
        <w:jc w:val="both"/>
      </w:pPr>
      <w:r w:rsidRPr="002C08AE">
        <w:t>Ситуация</w:t>
      </w:r>
      <w:r w:rsidRPr="002C08AE">
        <w:rPr>
          <w:spacing w:val="-4"/>
        </w:rPr>
        <w:t xml:space="preserve"> </w:t>
      </w:r>
      <w:r w:rsidRPr="002C08AE">
        <w:rPr>
          <w:spacing w:val="-10"/>
        </w:rPr>
        <w:t>6</w:t>
      </w:r>
    </w:p>
    <w:p w:rsidR="00137ECC" w:rsidRPr="002C08AE" w:rsidRDefault="00137ECC" w:rsidP="00137ECC">
      <w:pPr>
        <w:pStyle w:val="a3"/>
        <w:ind w:right="473" w:firstLine="707"/>
        <w:jc w:val="both"/>
      </w:pPr>
      <w:r w:rsidRPr="002C08AE">
        <w:t>Урок математики. Примерно за 10 минут до конца урока, учитель вызывает к доске Васю. Он должен решить пример, используя формулы, изученные на уроке.</w:t>
      </w:r>
    </w:p>
    <w:p w:rsidR="00137ECC" w:rsidRPr="002C08AE" w:rsidRDefault="00137ECC" w:rsidP="00137ECC">
      <w:pPr>
        <w:pStyle w:val="a3"/>
        <w:ind w:right="480" w:firstLine="707"/>
        <w:jc w:val="both"/>
      </w:pPr>
      <w:r w:rsidRPr="002C08AE">
        <w:t>Звенит звонок. Учитель просит всех выйти из класса, а Васю остаться и решить пример.</w:t>
      </w:r>
      <w:r w:rsidRPr="002C08AE">
        <w:rPr>
          <w:spacing w:val="11"/>
        </w:rPr>
        <w:t xml:space="preserve"> </w:t>
      </w:r>
      <w:r w:rsidRPr="002C08AE">
        <w:t>Но</w:t>
      </w:r>
      <w:r w:rsidRPr="002C08AE">
        <w:rPr>
          <w:spacing w:val="15"/>
        </w:rPr>
        <w:t xml:space="preserve"> </w:t>
      </w:r>
      <w:r w:rsidRPr="002C08AE">
        <w:t>ученики</w:t>
      </w:r>
      <w:r w:rsidRPr="002C08AE">
        <w:rPr>
          <w:spacing w:val="12"/>
        </w:rPr>
        <w:t xml:space="preserve"> </w:t>
      </w:r>
      <w:r w:rsidRPr="002C08AE">
        <w:t>не</w:t>
      </w:r>
      <w:r w:rsidRPr="002C08AE">
        <w:rPr>
          <w:spacing w:val="15"/>
        </w:rPr>
        <w:t xml:space="preserve"> </w:t>
      </w:r>
      <w:r w:rsidRPr="002C08AE">
        <w:t>уходят,</w:t>
      </w:r>
      <w:r w:rsidRPr="002C08AE">
        <w:rPr>
          <w:spacing w:val="13"/>
        </w:rPr>
        <w:t xml:space="preserve"> </w:t>
      </w:r>
      <w:r w:rsidRPr="002C08AE">
        <w:t>а</w:t>
      </w:r>
      <w:r w:rsidRPr="002C08AE">
        <w:rPr>
          <w:spacing w:val="12"/>
        </w:rPr>
        <w:t xml:space="preserve"> </w:t>
      </w:r>
      <w:r w:rsidRPr="002C08AE">
        <w:t>обступают</w:t>
      </w:r>
      <w:r w:rsidRPr="002C08AE">
        <w:rPr>
          <w:spacing w:val="14"/>
        </w:rPr>
        <w:t xml:space="preserve"> </w:t>
      </w:r>
      <w:r w:rsidRPr="002C08AE">
        <w:t>Васю,</w:t>
      </w:r>
      <w:r w:rsidRPr="002C08AE">
        <w:rPr>
          <w:spacing w:val="14"/>
        </w:rPr>
        <w:t xml:space="preserve"> </w:t>
      </w:r>
      <w:r w:rsidRPr="002C08AE">
        <w:t>который</w:t>
      </w:r>
      <w:r w:rsidRPr="002C08AE">
        <w:rPr>
          <w:spacing w:val="14"/>
        </w:rPr>
        <w:t xml:space="preserve"> </w:t>
      </w:r>
      <w:r w:rsidRPr="002C08AE">
        <w:t>стоит</w:t>
      </w:r>
      <w:r w:rsidRPr="002C08AE">
        <w:rPr>
          <w:spacing w:val="16"/>
        </w:rPr>
        <w:t xml:space="preserve"> </w:t>
      </w:r>
      <w:r w:rsidRPr="002C08AE">
        <w:t>у</w:t>
      </w:r>
      <w:r w:rsidRPr="002C08AE">
        <w:rPr>
          <w:spacing w:val="6"/>
        </w:rPr>
        <w:t xml:space="preserve"> </w:t>
      </w:r>
      <w:r w:rsidRPr="002C08AE">
        <w:t>доски.</w:t>
      </w:r>
      <w:r w:rsidRPr="002C08AE">
        <w:rPr>
          <w:spacing w:val="13"/>
        </w:rPr>
        <w:t xml:space="preserve"> </w:t>
      </w:r>
      <w:r w:rsidRPr="002C08AE">
        <w:t>Звучат</w:t>
      </w:r>
      <w:r w:rsidRPr="002C08AE">
        <w:rPr>
          <w:spacing w:val="15"/>
        </w:rPr>
        <w:t xml:space="preserve"> </w:t>
      </w:r>
      <w:r w:rsidRPr="002C08AE">
        <w:rPr>
          <w:spacing w:val="-2"/>
        </w:rPr>
        <w:t>реплики:</w:t>
      </w:r>
    </w:p>
    <w:p w:rsidR="00137ECC" w:rsidRPr="002C08AE" w:rsidRDefault="00137ECC" w:rsidP="00137ECC">
      <w:pPr>
        <w:pStyle w:val="a3"/>
        <w:ind w:right="472"/>
        <w:jc w:val="both"/>
      </w:pPr>
      <w:r w:rsidRPr="002C08AE">
        <w:t>«Да ты че совсем тупой», «Это же элементарно» и т. д. В результате это начинает раздражать Васю, и он просит учителя, что бы она попросила остальных выйти из класса.</w:t>
      </w:r>
    </w:p>
    <w:p w:rsidR="00137ECC" w:rsidRPr="002C08AE" w:rsidRDefault="00137ECC" w:rsidP="00137ECC">
      <w:pPr>
        <w:pStyle w:val="a3"/>
        <w:ind w:right="470" w:firstLine="707"/>
        <w:jc w:val="both"/>
      </w:pPr>
      <w:r w:rsidRPr="002C08AE">
        <w:t>Учитель подходит к толпе и смотрит на доску: «Ай-ай-ай Вася. Ты даже пример не можешь правильно из учебника переписать». Ученики начинают смеяться, а Вася выбегает из класса.</w:t>
      </w:r>
    </w:p>
    <w:p w:rsidR="00137ECC" w:rsidRPr="002C08AE" w:rsidRDefault="00137ECC" w:rsidP="00137ECC">
      <w:pPr>
        <w:pStyle w:val="3"/>
        <w:spacing w:before="3" w:line="274" w:lineRule="exact"/>
        <w:jc w:val="both"/>
      </w:pPr>
      <w:r w:rsidRPr="002C08AE">
        <w:t>Ситуация</w:t>
      </w:r>
      <w:r w:rsidRPr="002C08AE">
        <w:rPr>
          <w:spacing w:val="-4"/>
        </w:rPr>
        <w:t xml:space="preserve"> </w:t>
      </w:r>
      <w:r w:rsidRPr="002C08AE">
        <w:rPr>
          <w:spacing w:val="-10"/>
        </w:rPr>
        <w:t>7</w:t>
      </w:r>
    </w:p>
    <w:p w:rsidR="00137ECC" w:rsidRPr="002C08AE" w:rsidRDefault="00137ECC" w:rsidP="00137ECC">
      <w:pPr>
        <w:pStyle w:val="a3"/>
        <w:ind w:right="471" w:firstLine="707"/>
        <w:jc w:val="both"/>
      </w:pPr>
      <w:r w:rsidRPr="002C08AE">
        <w:t>Ученик отвечает урок. Материал он знает, но не может его подать; веселит своим ответом остальную группу и учителя. Мальчик доволен собой и продолжает в том же духе. Когда ему ставят «4», он не понимает за что: он отвечал, учительница ему улыбалась, – значит, ей нравился ответ.</w:t>
      </w:r>
    </w:p>
    <w:p w:rsidR="00137ECC" w:rsidRPr="002C08AE" w:rsidRDefault="00137ECC" w:rsidP="00137ECC">
      <w:pPr>
        <w:pStyle w:val="a3"/>
        <w:ind w:right="469" w:firstLine="707"/>
        <w:jc w:val="both"/>
      </w:pPr>
      <w:r w:rsidRPr="002C08AE">
        <w:t>На его недоумение учитель отвечает, что он допустил много ошибок. Ребята заступились за него и попросили поставить «5», но учитель остался при своем мнении. Ребенок обиделся.</w:t>
      </w:r>
    </w:p>
    <w:p w:rsidR="00137ECC" w:rsidRPr="002C08AE" w:rsidRDefault="00137ECC" w:rsidP="00137ECC">
      <w:pPr>
        <w:pStyle w:val="3"/>
        <w:spacing w:before="3" w:line="274" w:lineRule="exact"/>
        <w:jc w:val="both"/>
      </w:pPr>
      <w:r w:rsidRPr="002C08AE">
        <w:t>Ситуация</w:t>
      </w:r>
      <w:r w:rsidRPr="002C08AE">
        <w:rPr>
          <w:spacing w:val="-4"/>
        </w:rPr>
        <w:t xml:space="preserve"> </w:t>
      </w:r>
      <w:r w:rsidRPr="002C08AE">
        <w:rPr>
          <w:spacing w:val="-10"/>
        </w:rPr>
        <w:t>8</w:t>
      </w:r>
    </w:p>
    <w:p w:rsidR="00137ECC" w:rsidRPr="002C08AE" w:rsidRDefault="00137ECC" w:rsidP="00137ECC">
      <w:pPr>
        <w:pStyle w:val="a3"/>
        <w:ind w:right="476" w:firstLine="707"/>
        <w:jc w:val="both"/>
      </w:pPr>
      <w:r w:rsidRPr="002C08AE">
        <w:t xml:space="preserve">Уважаемый учитель с большим опытом работы входит в класс и видит на доске карикатуру на себя. Она выразительная, смешная, точная. Класс молча ждет реакции </w:t>
      </w:r>
      <w:r w:rsidRPr="002C08AE">
        <w:rPr>
          <w:spacing w:val="-2"/>
        </w:rPr>
        <w:t>учителя.</w:t>
      </w:r>
    </w:p>
    <w:p w:rsidR="00137ECC" w:rsidRPr="002C08AE" w:rsidRDefault="00137ECC" w:rsidP="00137ECC">
      <w:pPr>
        <w:pStyle w:val="a3"/>
        <w:ind w:left="873"/>
        <w:jc w:val="both"/>
      </w:pPr>
      <w:r w:rsidRPr="002C08AE">
        <w:t>Учитель</w:t>
      </w:r>
      <w:r w:rsidRPr="002C08AE">
        <w:rPr>
          <w:spacing w:val="-3"/>
        </w:rPr>
        <w:t xml:space="preserve"> </w:t>
      </w:r>
      <w:r w:rsidRPr="002C08AE">
        <w:t>с</w:t>
      </w:r>
      <w:r w:rsidRPr="002C08AE">
        <w:rPr>
          <w:spacing w:val="-4"/>
        </w:rPr>
        <w:t xml:space="preserve"> </w:t>
      </w:r>
      <w:r w:rsidRPr="002C08AE">
        <w:t>интересом</w:t>
      </w:r>
      <w:r w:rsidRPr="002C08AE">
        <w:rPr>
          <w:spacing w:val="-4"/>
        </w:rPr>
        <w:t xml:space="preserve"> </w:t>
      </w:r>
      <w:r w:rsidRPr="002C08AE">
        <w:t>рассматривает</w:t>
      </w:r>
      <w:r w:rsidRPr="002C08AE">
        <w:rPr>
          <w:spacing w:val="-3"/>
        </w:rPr>
        <w:t xml:space="preserve"> </w:t>
      </w:r>
      <w:r w:rsidRPr="002C08AE">
        <w:t>карикатуру</w:t>
      </w:r>
      <w:r w:rsidRPr="002C08AE">
        <w:rPr>
          <w:spacing w:val="-1"/>
        </w:rPr>
        <w:t xml:space="preserve"> </w:t>
      </w:r>
      <w:r w:rsidRPr="002C08AE">
        <w:t>и</w:t>
      </w:r>
      <w:r w:rsidRPr="002C08AE">
        <w:rPr>
          <w:spacing w:val="-3"/>
        </w:rPr>
        <w:t xml:space="preserve"> </w:t>
      </w:r>
      <w:r w:rsidRPr="002C08AE">
        <w:rPr>
          <w:spacing w:val="-2"/>
        </w:rPr>
        <w:t>говорит:</w:t>
      </w:r>
    </w:p>
    <w:p w:rsidR="00137ECC" w:rsidRPr="002C08AE" w:rsidRDefault="00137ECC" w:rsidP="00137ECC">
      <w:pPr>
        <w:pStyle w:val="a3"/>
        <w:ind w:right="480" w:firstLine="707"/>
        <w:jc w:val="both"/>
      </w:pPr>
      <w:r w:rsidRPr="002C08AE">
        <w:t>–</w:t>
      </w:r>
      <w:r w:rsidRPr="002C08AE">
        <w:rPr>
          <w:spacing w:val="-2"/>
        </w:rPr>
        <w:t xml:space="preserve"> </w:t>
      </w:r>
      <w:r w:rsidRPr="002C08AE">
        <w:t>Поскольку нарисовано очень хорошо, мне жаль это стирать. Пусть художник сначала перенесет это на бумагу. Я хвалю талантливого карикатуриста.</w:t>
      </w:r>
    </w:p>
    <w:p w:rsidR="00137ECC" w:rsidRPr="002C08AE" w:rsidRDefault="00137ECC" w:rsidP="00137ECC">
      <w:pPr>
        <w:pStyle w:val="3"/>
        <w:spacing w:before="3" w:line="274" w:lineRule="exact"/>
        <w:jc w:val="both"/>
      </w:pPr>
      <w:r w:rsidRPr="002C08AE">
        <w:t>Ситуация</w:t>
      </w:r>
      <w:r w:rsidRPr="002C08AE">
        <w:rPr>
          <w:spacing w:val="-4"/>
        </w:rPr>
        <w:t xml:space="preserve"> </w:t>
      </w:r>
      <w:r w:rsidRPr="002C08AE">
        <w:rPr>
          <w:spacing w:val="-10"/>
        </w:rPr>
        <w:t>9</w:t>
      </w:r>
    </w:p>
    <w:p w:rsidR="00137ECC" w:rsidRPr="002C08AE" w:rsidRDefault="00137ECC" w:rsidP="00137ECC">
      <w:pPr>
        <w:pStyle w:val="a3"/>
        <w:ind w:right="479" w:firstLine="887"/>
        <w:jc w:val="both"/>
      </w:pPr>
      <w:r w:rsidRPr="002C08AE">
        <w:t>Учитель рисования показал два рисунка своим ученикам и попросил сказать, какой им больше нравится. Алеша, двенадцати лет, долго колебался, прежде чем ответить.</w:t>
      </w:r>
    </w:p>
    <w:p w:rsidR="00137ECC" w:rsidRPr="002C08AE" w:rsidRDefault="00137ECC" w:rsidP="00137ECC">
      <w:pPr>
        <w:pStyle w:val="a3"/>
        <w:spacing w:line="274" w:lineRule="exact"/>
        <w:ind w:left="873"/>
        <w:jc w:val="both"/>
      </w:pPr>
      <w:r w:rsidRPr="002C08AE">
        <w:t>Учитель</w:t>
      </w:r>
      <w:r w:rsidRPr="002C08AE">
        <w:rPr>
          <w:spacing w:val="-4"/>
        </w:rPr>
        <w:t xml:space="preserve"> </w:t>
      </w:r>
      <w:r w:rsidRPr="002C08AE">
        <w:rPr>
          <w:spacing w:val="-2"/>
        </w:rPr>
        <w:t>говорит:</w:t>
      </w:r>
    </w:p>
    <w:p w:rsidR="00137ECC" w:rsidRPr="002C08AE" w:rsidRDefault="00137ECC" w:rsidP="00137ECC">
      <w:pPr>
        <w:pStyle w:val="a3"/>
        <w:ind w:left="345" w:firstLine="587"/>
        <w:jc w:val="both"/>
      </w:pPr>
      <w:r w:rsidRPr="002C08AE">
        <w:t>–</w:t>
      </w:r>
      <w:r w:rsidRPr="002C08AE">
        <w:rPr>
          <w:spacing w:val="-3"/>
        </w:rPr>
        <w:t xml:space="preserve"> </w:t>
      </w:r>
      <w:r w:rsidRPr="002C08AE">
        <w:t>У</w:t>
      </w:r>
      <w:r w:rsidRPr="002C08AE">
        <w:rPr>
          <w:spacing w:val="57"/>
          <w:w w:val="150"/>
        </w:rPr>
        <w:t xml:space="preserve">  </w:t>
      </w:r>
      <w:r w:rsidRPr="002C08AE">
        <w:t>нас</w:t>
      </w:r>
      <w:r w:rsidRPr="002C08AE">
        <w:rPr>
          <w:spacing w:val="56"/>
          <w:w w:val="150"/>
        </w:rPr>
        <w:t xml:space="preserve">  </w:t>
      </w:r>
      <w:r w:rsidRPr="002C08AE">
        <w:t>мало</w:t>
      </w:r>
      <w:r w:rsidRPr="002C08AE">
        <w:rPr>
          <w:spacing w:val="56"/>
          <w:w w:val="150"/>
        </w:rPr>
        <w:t xml:space="preserve">  </w:t>
      </w:r>
      <w:r w:rsidRPr="002C08AE">
        <w:t>времени.</w:t>
      </w:r>
      <w:r w:rsidRPr="002C08AE">
        <w:rPr>
          <w:spacing w:val="57"/>
          <w:w w:val="150"/>
        </w:rPr>
        <w:t xml:space="preserve">  </w:t>
      </w:r>
      <w:r w:rsidRPr="002C08AE">
        <w:t>Напряги</w:t>
      </w:r>
      <w:r w:rsidRPr="002C08AE">
        <w:rPr>
          <w:spacing w:val="56"/>
          <w:w w:val="150"/>
        </w:rPr>
        <w:t xml:space="preserve">  </w:t>
      </w:r>
      <w:r w:rsidRPr="002C08AE">
        <w:t>свой</w:t>
      </w:r>
      <w:r w:rsidRPr="002C08AE">
        <w:rPr>
          <w:spacing w:val="59"/>
          <w:w w:val="150"/>
        </w:rPr>
        <w:t xml:space="preserve">  </w:t>
      </w:r>
      <w:r w:rsidRPr="002C08AE">
        <w:t>ум,</w:t>
      </w:r>
      <w:r w:rsidRPr="002C08AE">
        <w:rPr>
          <w:spacing w:val="57"/>
          <w:w w:val="150"/>
        </w:rPr>
        <w:t xml:space="preserve">  </w:t>
      </w:r>
      <w:r w:rsidRPr="002C08AE">
        <w:t>если</w:t>
      </w:r>
      <w:r w:rsidRPr="002C08AE">
        <w:rPr>
          <w:spacing w:val="57"/>
          <w:w w:val="150"/>
        </w:rPr>
        <w:t xml:space="preserve">  </w:t>
      </w:r>
      <w:r w:rsidRPr="002C08AE">
        <w:t>он</w:t>
      </w:r>
      <w:r w:rsidRPr="002C08AE">
        <w:rPr>
          <w:spacing w:val="59"/>
          <w:w w:val="150"/>
        </w:rPr>
        <w:t xml:space="preserve">  </w:t>
      </w:r>
      <w:r w:rsidRPr="002C08AE">
        <w:t>у</w:t>
      </w:r>
      <w:r w:rsidRPr="002C08AE">
        <w:rPr>
          <w:spacing w:val="55"/>
          <w:w w:val="150"/>
        </w:rPr>
        <w:t xml:space="preserve">  </w:t>
      </w:r>
      <w:r w:rsidRPr="002C08AE">
        <w:t>тебя</w:t>
      </w:r>
      <w:r w:rsidRPr="002C08AE">
        <w:rPr>
          <w:spacing w:val="58"/>
          <w:w w:val="150"/>
        </w:rPr>
        <w:t xml:space="preserve">  </w:t>
      </w:r>
      <w:r w:rsidRPr="002C08AE">
        <w:rPr>
          <w:spacing w:val="-2"/>
        </w:rPr>
        <w:t>есть.</w:t>
      </w:r>
    </w:p>
    <w:p w:rsidR="00137ECC" w:rsidRPr="002C08AE" w:rsidRDefault="00137ECC" w:rsidP="00137ECC">
      <w:pPr>
        <w:pStyle w:val="a3"/>
        <w:ind w:right="477" w:firstLine="180"/>
        <w:jc w:val="both"/>
      </w:pPr>
      <w:r w:rsidRPr="002C08AE">
        <w:t>Посадив мальчика, который залился краской от стыда, учитель продолжил урок под дружное хихиканье одноклассников.</w:t>
      </w:r>
    </w:p>
    <w:p w:rsidR="00137ECC" w:rsidRPr="002C08AE" w:rsidRDefault="00137ECC" w:rsidP="00137ECC">
      <w:pPr>
        <w:pStyle w:val="3"/>
        <w:spacing w:before="3" w:line="274" w:lineRule="exact"/>
        <w:jc w:val="both"/>
      </w:pPr>
      <w:r w:rsidRPr="002C08AE">
        <w:t>Ситуация</w:t>
      </w:r>
      <w:r w:rsidRPr="002C08AE">
        <w:rPr>
          <w:spacing w:val="-4"/>
        </w:rPr>
        <w:t xml:space="preserve"> </w:t>
      </w:r>
      <w:r w:rsidRPr="002C08AE">
        <w:rPr>
          <w:spacing w:val="-5"/>
        </w:rPr>
        <w:t>10</w:t>
      </w:r>
    </w:p>
    <w:p w:rsidR="00137ECC" w:rsidRPr="002C08AE" w:rsidRDefault="00137ECC" w:rsidP="00137ECC">
      <w:pPr>
        <w:pStyle w:val="a3"/>
        <w:ind w:right="480" w:firstLine="707"/>
        <w:jc w:val="both"/>
      </w:pPr>
      <w:r w:rsidRPr="002C08AE">
        <w:t>Идет урок,</w:t>
      </w:r>
      <w:r w:rsidRPr="002C08AE">
        <w:rPr>
          <w:spacing w:val="-5"/>
        </w:rPr>
        <w:t xml:space="preserve"> </w:t>
      </w:r>
      <w:r w:rsidRPr="002C08AE">
        <w:t>преподаватель</w:t>
      </w:r>
      <w:r w:rsidRPr="002C08AE">
        <w:rPr>
          <w:spacing w:val="-5"/>
        </w:rPr>
        <w:t xml:space="preserve"> </w:t>
      </w:r>
      <w:r w:rsidRPr="002C08AE">
        <w:t>рассказывает</w:t>
      </w:r>
      <w:r w:rsidRPr="002C08AE">
        <w:rPr>
          <w:spacing w:val="-5"/>
        </w:rPr>
        <w:t xml:space="preserve"> </w:t>
      </w:r>
      <w:r w:rsidRPr="002C08AE">
        <w:t>новую тему,</w:t>
      </w:r>
      <w:r w:rsidRPr="002C08AE">
        <w:rPr>
          <w:spacing w:val="-3"/>
        </w:rPr>
        <w:t xml:space="preserve"> </w:t>
      </w:r>
      <w:r w:rsidRPr="002C08AE">
        <w:t>а ученик</w:t>
      </w:r>
      <w:r w:rsidRPr="002C08AE">
        <w:rPr>
          <w:spacing w:val="-5"/>
        </w:rPr>
        <w:t xml:space="preserve"> </w:t>
      </w:r>
      <w:r w:rsidRPr="002C08AE">
        <w:t>не</w:t>
      </w:r>
      <w:r w:rsidRPr="002C08AE">
        <w:rPr>
          <w:spacing w:val="-5"/>
        </w:rPr>
        <w:t xml:space="preserve"> </w:t>
      </w:r>
      <w:r w:rsidRPr="002C08AE">
        <w:t>слушает</w:t>
      </w:r>
      <w:r w:rsidRPr="002C08AE">
        <w:rPr>
          <w:spacing w:val="-5"/>
        </w:rPr>
        <w:t xml:space="preserve"> </w:t>
      </w:r>
      <w:r w:rsidRPr="002C08AE">
        <w:t>его</w:t>
      </w:r>
      <w:r w:rsidRPr="002C08AE">
        <w:rPr>
          <w:spacing w:val="-3"/>
        </w:rPr>
        <w:t xml:space="preserve"> </w:t>
      </w:r>
      <w:r w:rsidRPr="002C08AE">
        <w:t>и</w:t>
      </w:r>
      <w:r w:rsidRPr="002C08AE">
        <w:rPr>
          <w:spacing w:val="-5"/>
        </w:rPr>
        <w:t xml:space="preserve"> </w:t>
      </w:r>
      <w:r w:rsidRPr="002C08AE">
        <w:t>играет в телефон.</w:t>
      </w:r>
    </w:p>
    <w:p w:rsidR="00137ECC" w:rsidRPr="002C08AE" w:rsidRDefault="00137ECC" w:rsidP="00137ECC">
      <w:pPr>
        <w:pStyle w:val="a3"/>
        <w:ind w:left="873"/>
        <w:jc w:val="both"/>
      </w:pPr>
      <w:r w:rsidRPr="002C08AE">
        <w:t>Эту</w:t>
      </w:r>
      <w:r w:rsidRPr="002C08AE">
        <w:rPr>
          <w:spacing w:val="-7"/>
        </w:rPr>
        <w:t xml:space="preserve"> </w:t>
      </w:r>
      <w:r w:rsidRPr="002C08AE">
        <w:t>проблему</w:t>
      </w:r>
      <w:r w:rsidRPr="002C08AE">
        <w:rPr>
          <w:spacing w:val="-5"/>
        </w:rPr>
        <w:t xml:space="preserve"> </w:t>
      </w:r>
      <w:r w:rsidRPr="002C08AE">
        <w:t>можно</w:t>
      </w:r>
      <w:r w:rsidRPr="002C08AE">
        <w:rPr>
          <w:spacing w:val="1"/>
        </w:rPr>
        <w:t xml:space="preserve"> </w:t>
      </w:r>
      <w:r w:rsidRPr="002C08AE">
        <w:t>решить</w:t>
      </w:r>
      <w:r w:rsidRPr="002C08AE">
        <w:rPr>
          <w:spacing w:val="1"/>
        </w:rPr>
        <w:t xml:space="preserve"> </w:t>
      </w:r>
      <w:r w:rsidRPr="002C08AE">
        <w:rPr>
          <w:spacing w:val="-4"/>
        </w:rPr>
        <w:t>так:</w:t>
      </w:r>
    </w:p>
    <w:p w:rsidR="00137ECC" w:rsidRPr="002C08AE" w:rsidRDefault="00137ECC" w:rsidP="00137ECC">
      <w:pPr>
        <w:pStyle w:val="a3"/>
        <w:ind w:right="475" w:firstLine="707"/>
        <w:jc w:val="both"/>
      </w:pPr>
      <w:r w:rsidRPr="002C08AE">
        <w:t>«Илья (или как зовут ребенка), давай договоримся. Ты сейчас уберешь телефон, так как мне надо продолжить новую тему, на следующем уроке ты будешь вместе со всеми писать по ней контрольную, и я не думаю, что ты напишешь на хорошую отметку, если ты сейчас ее прослушаешь. А мне бы очень хотелось, чтобы у тебя была отличная оценка по моему предмету, да и твоим родителям было бы очень приятно видеть тебя счастливым. А ты как считаешь?»</w:t>
      </w:r>
    </w:p>
    <w:p w:rsidR="00137ECC" w:rsidRPr="002C08AE" w:rsidRDefault="00137ECC" w:rsidP="00137ECC">
      <w:pPr>
        <w:pStyle w:val="3"/>
        <w:spacing w:before="2" w:line="274" w:lineRule="exact"/>
      </w:pPr>
      <w:r w:rsidRPr="002C08AE">
        <w:t>Ситуация</w:t>
      </w:r>
      <w:r w:rsidRPr="002C08AE">
        <w:rPr>
          <w:spacing w:val="-4"/>
        </w:rPr>
        <w:t xml:space="preserve"> </w:t>
      </w:r>
      <w:r w:rsidRPr="002C08AE">
        <w:rPr>
          <w:spacing w:val="-5"/>
        </w:rPr>
        <w:t>11</w:t>
      </w:r>
    </w:p>
    <w:p w:rsidR="00137ECC" w:rsidRPr="002C08AE" w:rsidRDefault="00137ECC" w:rsidP="00137ECC">
      <w:pPr>
        <w:pStyle w:val="a3"/>
        <w:spacing w:line="274" w:lineRule="exact"/>
        <w:ind w:left="873"/>
      </w:pPr>
      <w:r w:rsidRPr="002C08AE">
        <w:t>Несколько</w:t>
      </w:r>
      <w:r w:rsidRPr="002C08AE">
        <w:rPr>
          <w:spacing w:val="-2"/>
        </w:rPr>
        <w:t xml:space="preserve"> </w:t>
      </w:r>
      <w:r w:rsidRPr="002C08AE">
        <w:t>учеников</w:t>
      </w:r>
      <w:r w:rsidRPr="002C08AE">
        <w:rPr>
          <w:spacing w:val="-4"/>
        </w:rPr>
        <w:t xml:space="preserve"> </w:t>
      </w:r>
      <w:r w:rsidRPr="002C08AE">
        <w:t>опоздали</w:t>
      </w:r>
      <w:r w:rsidRPr="002C08AE">
        <w:rPr>
          <w:spacing w:val="-3"/>
        </w:rPr>
        <w:t xml:space="preserve"> </w:t>
      </w:r>
      <w:r w:rsidRPr="002C08AE">
        <w:t>на</w:t>
      </w:r>
      <w:r w:rsidRPr="002C08AE">
        <w:rPr>
          <w:spacing w:val="-2"/>
        </w:rPr>
        <w:t xml:space="preserve"> </w:t>
      </w:r>
      <w:r w:rsidRPr="002C08AE">
        <w:t>урок</w:t>
      </w:r>
      <w:r w:rsidRPr="002C08AE">
        <w:rPr>
          <w:spacing w:val="-4"/>
        </w:rPr>
        <w:t xml:space="preserve"> </w:t>
      </w:r>
      <w:r w:rsidRPr="002C08AE">
        <w:t>на</w:t>
      </w:r>
      <w:r w:rsidRPr="002C08AE">
        <w:rPr>
          <w:spacing w:val="-4"/>
        </w:rPr>
        <w:t xml:space="preserve"> </w:t>
      </w:r>
      <w:r w:rsidRPr="002C08AE">
        <w:t>15</w:t>
      </w:r>
      <w:r w:rsidRPr="002C08AE">
        <w:rPr>
          <w:spacing w:val="-3"/>
        </w:rPr>
        <w:t xml:space="preserve"> </w:t>
      </w:r>
      <w:r w:rsidRPr="002C08AE">
        <w:rPr>
          <w:spacing w:val="-2"/>
        </w:rPr>
        <w:t>минут…</w:t>
      </w:r>
    </w:p>
    <w:p w:rsidR="00137ECC" w:rsidRPr="002C08AE" w:rsidRDefault="00137ECC" w:rsidP="00137ECC">
      <w:pPr>
        <w:pStyle w:val="3"/>
        <w:spacing w:before="5" w:line="274" w:lineRule="exact"/>
      </w:pPr>
      <w:r w:rsidRPr="002C08AE">
        <w:t>Ситуация</w:t>
      </w:r>
      <w:r w:rsidRPr="002C08AE">
        <w:rPr>
          <w:spacing w:val="-4"/>
        </w:rPr>
        <w:t xml:space="preserve"> </w:t>
      </w:r>
      <w:r w:rsidRPr="002C08AE">
        <w:rPr>
          <w:spacing w:val="-5"/>
        </w:rPr>
        <w:t>12</w:t>
      </w:r>
    </w:p>
    <w:p w:rsidR="00137ECC" w:rsidRPr="002C08AE" w:rsidRDefault="00137ECC" w:rsidP="00137ECC">
      <w:pPr>
        <w:pStyle w:val="a3"/>
        <w:ind w:firstLine="707"/>
      </w:pPr>
      <w:r w:rsidRPr="002C08AE">
        <w:t>В</w:t>
      </w:r>
      <w:r w:rsidRPr="002C08AE">
        <w:rPr>
          <w:spacing w:val="40"/>
        </w:rPr>
        <w:t xml:space="preserve"> </w:t>
      </w:r>
      <w:r w:rsidRPr="002C08AE">
        <w:t>самом</w:t>
      </w:r>
      <w:r w:rsidRPr="002C08AE">
        <w:rPr>
          <w:spacing w:val="40"/>
        </w:rPr>
        <w:t xml:space="preserve"> </w:t>
      </w:r>
      <w:r w:rsidRPr="002C08AE">
        <w:t>начале</w:t>
      </w:r>
      <w:r w:rsidRPr="002C08AE">
        <w:rPr>
          <w:spacing w:val="40"/>
        </w:rPr>
        <w:t xml:space="preserve"> </w:t>
      </w:r>
      <w:r w:rsidRPr="002C08AE">
        <w:t>занятия</w:t>
      </w:r>
      <w:r w:rsidRPr="002C08AE">
        <w:rPr>
          <w:spacing w:val="40"/>
        </w:rPr>
        <w:t xml:space="preserve"> </w:t>
      </w:r>
      <w:r w:rsidRPr="002C08AE">
        <w:t>или</w:t>
      </w:r>
      <w:r w:rsidRPr="002C08AE">
        <w:rPr>
          <w:spacing w:val="40"/>
        </w:rPr>
        <w:t xml:space="preserve"> </w:t>
      </w:r>
      <w:r w:rsidRPr="002C08AE">
        <w:t>уже</w:t>
      </w:r>
      <w:r w:rsidRPr="002C08AE">
        <w:rPr>
          <w:spacing w:val="40"/>
        </w:rPr>
        <w:t xml:space="preserve"> </w:t>
      </w:r>
      <w:r w:rsidRPr="002C08AE">
        <w:t>после</w:t>
      </w:r>
      <w:r w:rsidRPr="002C08AE">
        <w:rPr>
          <w:spacing w:val="40"/>
        </w:rPr>
        <w:t xml:space="preserve"> </w:t>
      </w:r>
      <w:r w:rsidRPr="002C08AE">
        <w:t>того,</w:t>
      </w:r>
      <w:r w:rsidRPr="002C08AE">
        <w:rPr>
          <w:spacing w:val="40"/>
        </w:rPr>
        <w:t xml:space="preserve"> </w:t>
      </w:r>
      <w:r w:rsidRPr="002C08AE">
        <w:t>как</w:t>
      </w:r>
      <w:r w:rsidRPr="002C08AE">
        <w:rPr>
          <w:spacing w:val="40"/>
        </w:rPr>
        <w:t xml:space="preserve"> </w:t>
      </w:r>
      <w:r w:rsidRPr="002C08AE">
        <w:t>вы</w:t>
      </w:r>
      <w:r w:rsidRPr="002C08AE">
        <w:rPr>
          <w:spacing w:val="40"/>
        </w:rPr>
        <w:t xml:space="preserve"> </w:t>
      </w:r>
      <w:r w:rsidRPr="002C08AE">
        <w:t>провели</w:t>
      </w:r>
      <w:r w:rsidRPr="002C08AE">
        <w:rPr>
          <w:spacing w:val="40"/>
        </w:rPr>
        <w:t xml:space="preserve"> </w:t>
      </w:r>
      <w:r w:rsidRPr="002C08AE">
        <w:t>несколько</w:t>
      </w:r>
      <w:r w:rsidRPr="002C08AE">
        <w:rPr>
          <w:spacing w:val="40"/>
        </w:rPr>
        <w:t xml:space="preserve"> </w:t>
      </w:r>
      <w:r w:rsidRPr="002C08AE">
        <w:t>занятий, учащийся заявляет вам: «Я не думаю, что вы, как педагог, сможете нас чему-то научить».</w:t>
      </w:r>
    </w:p>
    <w:p w:rsidR="00137ECC" w:rsidRPr="002C08AE" w:rsidRDefault="00137ECC" w:rsidP="00137ECC">
      <w:pPr>
        <w:pStyle w:val="3"/>
        <w:spacing w:before="3"/>
        <w:ind w:left="731"/>
      </w:pPr>
      <w:r w:rsidRPr="002C08AE">
        <w:t>Ситуация</w:t>
      </w:r>
      <w:r w:rsidRPr="002C08AE">
        <w:rPr>
          <w:spacing w:val="-4"/>
        </w:rPr>
        <w:t xml:space="preserve"> </w:t>
      </w:r>
      <w:r w:rsidRPr="002C08AE">
        <w:rPr>
          <w:spacing w:val="-5"/>
        </w:rPr>
        <w:t>13</w:t>
      </w:r>
    </w:p>
    <w:p w:rsidR="00137ECC" w:rsidRPr="002C08AE" w:rsidRDefault="00137ECC" w:rsidP="00137ECC">
      <w:pPr>
        <w:pStyle w:val="3"/>
        <w:sectPr w:rsidR="00137ECC" w:rsidRPr="002C08AE">
          <w:pgSz w:w="11900" w:h="16850"/>
          <w:pgMar w:top="920" w:right="425" w:bottom="540" w:left="1275" w:header="0" w:footer="342" w:gutter="0"/>
          <w:cols w:space="720"/>
        </w:sectPr>
      </w:pPr>
    </w:p>
    <w:p w:rsidR="00137ECC" w:rsidRPr="002C08AE" w:rsidRDefault="00137ECC" w:rsidP="00137ECC">
      <w:pPr>
        <w:pStyle w:val="a3"/>
        <w:spacing w:before="77"/>
        <w:ind w:left="873"/>
        <w:jc w:val="both"/>
      </w:pPr>
      <w:r w:rsidRPr="002C08AE">
        <w:lastRenderedPageBreak/>
        <w:t>Учитель</w:t>
      </w:r>
      <w:r w:rsidRPr="002C08AE">
        <w:rPr>
          <w:spacing w:val="12"/>
        </w:rPr>
        <w:t xml:space="preserve"> </w:t>
      </w:r>
      <w:r w:rsidRPr="002C08AE">
        <w:t>дает</w:t>
      </w:r>
      <w:r w:rsidRPr="002C08AE">
        <w:rPr>
          <w:spacing w:val="17"/>
        </w:rPr>
        <w:t xml:space="preserve"> </w:t>
      </w:r>
      <w:r w:rsidRPr="002C08AE">
        <w:t>учащемуся</w:t>
      </w:r>
      <w:r w:rsidRPr="002C08AE">
        <w:rPr>
          <w:spacing w:val="14"/>
        </w:rPr>
        <w:t xml:space="preserve"> </w:t>
      </w:r>
      <w:r w:rsidRPr="002C08AE">
        <w:t>задание,</w:t>
      </w:r>
      <w:r w:rsidRPr="002C08AE">
        <w:rPr>
          <w:spacing w:val="14"/>
        </w:rPr>
        <w:t xml:space="preserve"> </w:t>
      </w:r>
      <w:r w:rsidRPr="002C08AE">
        <w:t>а</w:t>
      </w:r>
      <w:r w:rsidRPr="002C08AE">
        <w:rPr>
          <w:spacing w:val="13"/>
        </w:rPr>
        <w:t xml:space="preserve"> </w:t>
      </w:r>
      <w:r w:rsidRPr="002C08AE">
        <w:t>тот</w:t>
      </w:r>
      <w:r w:rsidRPr="002C08AE">
        <w:rPr>
          <w:spacing w:val="11"/>
        </w:rPr>
        <w:t xml:space="preserve"> </w:t>
      </w:r>
      <w:r w:rsidRPr="002C08AE">
        <w:t>не</w:t>
      </w:r>
      <w:r w:rsidRPr="002C08AE">
        <w:rPr>
          <w:spacing w:val="11"/>
        </w:rPr>
        <w:t xml:space="preserve"> </w:t>
      </w:r>
      <w:r w:rsidRPr="002C08AE">
        <w:t>хочет</w:t>
      </w:r>
      <w:r w:rsidRPr="002C08AE">
        <w:rPr>
          <w:spacing w:val="15"/>
        </w:rPr>
        <w:t xml:space="preserve"> </w:t>
      </w:r>
      <w:r w:rsidRPr="002C08AE">
        <w:t>его</w:t>
      </w:r>
      <w:r w:rsidRPr="002C08AE">
        <w:rPr>
          <w:spacing w:val="14"/>
        </w:rPr>
        <w:t xml:space="preserve"> </w:t>
      </w:r>
      <w:r w:rsidRPr="002C08AE">
        <w:t>выполнять</w:t>
      </w:r>
      <w:r w:rsidRPr="002C08AE">
        <w:rPr>
          <w:spacing w:val="13"/>
        </w:rPr>
        <w:t xml:space="preserve"> </w:t>
      </w:r>
      <w:r w:rsidRPr="002C08AE">
        <w:t>и</w:t>
      </w:r>
      <w:r w:rsidRPr="002C08AE">
        <w:rPr>
          <w:spacing w:val="13"/>
        </w:rPr>
        <w:t xml:space="preserve"> </w:t>
      </w:r>
      <w:r w:rsidRPr="002C08AE">
        <w:t>при</w:t>
      </w:r>
      <w:r w:rsidRPr="002C08AE">
        <w:rPr>
          <w:spacing w:val="15"/>
        </w:rPr>
        <w:t xml:space="preserve"> </w:t>
      </w:r>
      <w:r w:rsidRPr="002C08AE">
        <w:t>этом</w:t>
      </w:r>
      <w:r w:rsidRPr="002C08AE">
        <w:rPr>
          <w:spacing w:val="11"/>
        </w:rPr>
        <w:t xml:space="preserve"> </w:t>
      </w:r>
      <w:r w:rsidRPr="002C08AE">
        <w:rPr>
          <w:spacing w:val="-2"/>
        </w:rPr>
        <w:t>заявляет:</w:t>
      </w:r>
    </w:p>
    <w:p w:rsidR="00137ECC" w:rsidRPr="002C08AE" w:rsidRDefault="00137ECC" w:rsidP="00137ECC">
      <w:pPr>
        <w:pStyle w:val="a3"/>
        <w:jc w:val="both"/>
      </w:pPr>
      <w:r w:rsidRPr="002C08AE">
        <w:t>«Я</w:t>
      </w:r>
      <w:r w:rsidRPr="002C08AE">
        <w:rPr>
          <w:spacing w:val="1"/>
        </w:rPr>
        <w:t xml:space="preserve"> </w:t>
      </w:r>
      <w:r w:rsidRPr="002C08AE">
        <w:t>не</w:t>
      </w:r>
      <w:r w:rsidRPr="002C08AE">
        <w:rPr>
          <w:spacing w:val="-2"/>
        </w:rPr>
        <w:t xml:space="preserve"> </w:t>
      </w:r>
      <w:r w:rsidRPr="002C08AE">
        <w:t>хочу</w:t>
      </w:r>
      <w:r w:rsidRPr="002C08AE">
        <w:rPr>
          <w:spacing w:val="-5"/>
        </w:rPr>
        <w:t xml:space="preserve"> </w:t>
      </w:r>
      <w:r w:rsidRPr="002C08AE">
        <w:t xml:space="preserve">это </w:t>
      </w:r>
      <w:r w:rsidRPr="002C08AE">
        <w:rPr>
          <w:spacing w:val="-2"/>
        </w:rPr>
        <w:t>делать!»</w:t>
      </w:r>
    </w:p>
    <w:p w:rsidR="00137ECC" w:rsidRPr="002C08AE" w:rsidRDefault="00137ECC" w:rsidP="00137ECC">
      <w:pPr>
        <w:pStyle w:val="3"/>
        <w:spacing w:before="5" w:line="274" w:lineRule="exact"/>
        <w:jc w:val="both"/>
      </w:pPr>
      <w:r w:rsidRPr="002C08AE">
        <w:t>Ситуация</w:t>
      </w:r>
      <w:r w:rsidRPr="002C08AE">
        <w:rPr>
          <w:spacing w:val="-4"/>
        </w:rPr>
        <w:t xml:space="preserve"> </w:t>
      </w:r>
      <w:r w:rsidRPr="002C08AE">
        <w:rPr>
          <w:spacing w:val="-5"/>
        </w:rPr>
        <w:t>15</w:t>
      </w:r>
    </w:p>
    <w:p w:rsidR="00137ECC" w:rsidRPr="002C08AE" w:rsidRDefault="00137ECC" w:rsidP="00137ECC">
      <w:pPr>
        <w:pStyle w:val="a3"/>
        <w:ind w:right="472" w:firstLine="707"/>
        <w:jc w:val="both"/>
      </w:pPr>
      <w:r w:rsidRPr="002C08AE">
        <w:t>Учащийся разочарован своими учебными успехами, сомневается в своих способностях и в том, что ему когда-либо удастся как следует понять и усвоить материал, и говорит учителю: «Как вы думаете, удастся ли мне когда-нибудь учиться на отлично и не отставать от остальных ребят в классе?»</w:t>
      </w:r>
    </w:p>
    <w:p w:rsidR="00137ECC" w:rsidRPr="002C08AE" w:rsidRDefault="00137ECC" w:rsidP="00137ECC">
      <w:pPr>
        <w:pStyle w:val="3"/>
        <w:spacing w:before="3" w:line="274" w:lineRule="exact"/>
        <w:jc w:val="both"/>
      </w:pPr>
      <w:r w:rsidRPr="002C08AE">
        <w:t>Ситуация</w:t>
      </w:r>
      <w:r w:rsidRPr="002C08AE">
        <w:rPr>
          <w:spacing w:val="-4"/>
        </w:rPr>
        <w:t xml:space="preserve"> </w:t>
      </w:r>
      <w:r w:rsidRPr="002C08AE">
        <w:rPr>
          <w:spacing w:val="-5"/>
        </w:rPr>
        <w:t>16</w:t>
      </w:r>
    </w:p>
    <w:p w:rsidR="00137ECC" w:rsidRPr="002C08AE" w:rsidRDefault="00137ECC" w:rsidP="00137ECC">
      <w:pPr>
        <w:pStyle w:val="a3"/>
        <w:ind w:right="476" w:firstLine="887"/>
        <w:jc w:val="both"/>
      </w:pPr>
      <w:r w:rsidRPr="002C08AE">
        <w:t>Ученик говорит о том, что данный предмет (математика) ему в жизни не</w:t>
      </w:r>
      <w:r w:rsidRPr="002C08AE">
        <w:rPr>
          <w:spacing w:val="40"/>
        </w:rPr>
        <w:t xml:space="preserve"> </w:t>
      </w:r>
      <w:r w:rsidRPr="002C08AE">
        <w:t>пригодится и учить он его не хочет.</w:t>
      </w:r>
    </w:p>
    <w:p w:rsidR="00137ECC" w:rsidRPr="002C08AE" w:rsidRDefault="00137ECC" w:rsidP="00137ECC">
      <w:pPr>
        <w:pStyle w:val="3"/>
        <w:spacing w:before="2" w:line="274" w:lineRule="exact"/>
        <w:jc w:val="both"/>
      </w:pPr>
      <w:r w:rsidRPr="002C08AE">
        <w:t>Ситуация</w:t>
      </w:r>
      <w:r w:rsidRPr="002C08AE">
        <w:rPr>
          <w:spacing w:val="-4"/>
        </w:rPr>
        <w:t xml:space="preserve"> </w:t>
      </w:r>
      <w:r w:rsidRPr="002C08AE">
        <w:rPr>
          <w:spacing w:val="-5"/>
        </w:rPr>
        <w:t>17</w:t>
      </w:r>
    </w:p>
    <w:p w:rsidR="00137ECC" w:rsidRPr="002C08AE" w:rsidRDefault="00137ECC" w:rsidP="00137ECC">
      <w:pPr>
        <w:pStyle w:val="a3"/>
        <w:ind w:right="475" w:firstLine="887"/>
        <w:jc w:val="both"/>
      </w:pPr>
      <w:r w:rsidRPr="002C08AE">
        <w:t>Ученик посещает школу хорошо, за исключением одного урока. Говорит что ему там неинтересно.</w:t>
      </w:r>
    </w:p>
    <w:p w:rsidR="00137ECC" w:rsidRPr="002C08AE" w:rsidRDefault="00137ECC" w:rsidP="00137ECC">
      <w:pPr>
        <w:pStyle w:val="3"/>
        <w:spacing w:before="3" w:line="274" w:lineRule="exact"/>
        <w:jc w:val="both"/>
      </w:pPr>
      <w:r w:rsidRPr="002C08AE">
        <w:t>Ситуация</w:t>
      </w:r>
      <w:r w:rsidRPr="002C08AE">
        <w:rPr>
          <w:spacing w:val="-4"/>
        </w:rPr>
        <w:t xml:space="preserve"> </w:t>
      </w:r>
      <w:r w:rsidRPr="002C08AE">
        <w:rPr>
          <w:spacing w:val="-5"/>
        </w:rPr>
        <w:t>18</w:t>
      </w:r>
    </w:p>
    <w:p w:rsidR="00137ECC" w:rsidRPr="002C08AE" w:rsidRDefault="00137ECC" w:rsidP="00137ECC">
      <w:pPr>
        <w:pStyle w:val="a3"/>
        <w:ind w:right="473" w:firstLine="707"/>
        <w:jc w:val="both"/>
      </w:pPr>
      <w:r w:rsidRPr="002C08AE">
        <w:t>После уроков к учительнице робко подходит первоклассник и, страшно смущаясь, просит:</w:t>
      </w:r>
      <w:r w:rsidRPr="002C08AE">
        <w:rPr>
          <w:spacing w:val="55"/>
        </w:rPr>
        <w:t xml:space="preserve">  </w:t>
      </w:r>
      <w:r w:rsidRPr="002C08AE">
        <w:t>Наталья</w:t>
      </w:r>
      <w:r w:rsidRPr="002C08AE">
        <w:rPr>
          <w:spacing w:val="55"/>
        </w:rPr>
        <w:t xml:space="preserve">  </w:t>
      </w:r>
      <w:r w:rsidRPr="002C08AE">
        <w:t>Викторовна,</w:t>
      </w:r>
      <w:r w:rsidRPr="002C08AE">
        <w:rPr>
          <w:spacing w:val="55"/>
        </w:rPr>
        <w:t xml:space="preserve">  </w:t>
      </w:r>
      <w:r w:rsidRPr="002C08AE">
        <w:t>дайте</w:t>
      </w:r>
      <w:r w:rsidRPr="002C08AE">
        <w:rPr>
          <w:spacing w:val="55"/>
        </w:rPr>
        <w:t xml:space="preserve">  </w:t>
      </w:r>
      <w:r w:rsidRPr="002C08AE">
        <w:t>мне,</w:t>
      </w:r>
      <w:r w:rsidRPr="002C08AE">
        <w:rPr>
          <w:spacing w:val="55"/>
        </w:rPr>
        <w:t xml:space="preserve">  </w:t>
      </w:r>
      <w:r w:rsidRPr="002C08AE">
        <w:t>пожалуйста,</w:t>
      </w:r>
      <w:r w:rsidRPr="002C08AE">
        <w:rPr>
          <w:spacing w:val="56"/>
        </w:rPr>
        <w:t xml:space="preserve">  </w:t>
      </w:r>
      <w:r w:rsidRPr="002C08AE">
        <w:t>телефон</w:t>
      </w:r>
      <w:r w:rsidRPr="002C08AE">
        <w:rPr>
          <w:spacing w:val="55"/>
        </w:rPr>
        <w:t xml:space="preserve">  </w:t>
      </w:r>
      <w:r w:rsidRPr="002C08AE">
        <w:t>Маши</w:t>
      </w:r>
      <w:r w:rsidRPr="002C08AE">
        <w:rPr>
          <w:spacing w:val="55"/>
        </w:rPr>
        <w:t xml:space="preserve">  </w:t>
      </w:r>
      <w:r w:rsidRPr="002C08AE">
        <w:t>Ереминой</w:t>
      </w:r>
    </w:p>
    <w:p w:rsidR="00137ECC" w:rsidRPr="002C08AE" w:rsidRDefault="00137ECC" w:rsidP="00137ECC">
      <w:pPr>
        <w:pStyle w:val="a5"/>
        <w:numPr>
          <w:ilvl w:val="0"/>
          <w:numId w:val="36"/>
        </w:numPr>
        <w:tabs>
          <w:tab w:val="left" w:pos="525"/>
        </w:tabs>
        <w:ind w:left="525"/>
        <w:jc w:val="both"/>
        <w:rPr>
          <w:sz w:val="24"/>
        </w:rPr>
      </w:pPr>
      <w:r w:rsidRPr="002C08AE">
        <w:rPr>
          <w:sz w:val="24"/>
        </w:rPr>
        <w:t>Дима,</w:t>
      </w:r>
      <w:r w:rsidRPr="002C08AE">
        <w:rPr>
          <w:spacing w:val="-2"/>
          <w:sz w:val="24"/>
        </w:rPr>
        <w:t xml:space="preserve"> </w:t>
      </w:r>
      <w:r w:rsidRPr="002C08AE">
        <w:rPr>
          <w:sz w:val="24"/>
        </w:rPr>
        <w:t>а</w:t>
      </w:r>
      <w:r w:rsidRPr="002C08AE">
        <w:rPr>
          <w:spacing w:val="-2"/>
          <w:sz w:val="24"/>
        </w:rPr>
        <w:t xml:space="preserve"> </w:t>
      </w:r>
      <w:r w:rsidRPr="002C08AE">
        <w:rPr>
          <w:sz w:val="24"/>
        </w:rPr>
        <w:t>зачем</w:t>
      </w:r>
      <w:r w:rsidRPr="002C08AE">
        <w:rPr>
          <w:spacing w:val="-2"/>
          <w:sz w:val="24"/>
        </w:rPr>
        <w:t xml:space="preserve"> </w:t>
      </w:r>
      <w:r w:rsidRPr="002C08AE">
        <w:rPr>
          <w:spacing w:val="-4"/>
          <w:sz w:val="24"/>
        </w:rPr>
        <w:t>тебе?</w:t>
      </w:r>
    </w:p>
    <w:p w:rsidR="00137ECC" w:rsidRPr="002C08AE" w:rsidRDefault="00137ECC" w:rsidP="00137ECC">
      <w:pPr>
        <w:pStyle w:val="a3"/>
        <w:ind w:right="477" w:firstLine="707"/>
        <w:jc w:val="both"/>
      </w:pPr>
      <w:r w:rsidRPr="002C08AE">
        <w:t>Опустив глаза, мальчик признаётся, что ему очень нравится одноклассница, а поговорить с ней в школе он не решается. Может, по телефону получится? Как поступить?</w:t>
      </w:r>
    </w:p>
    <w:p w:rsidR="00137ECC" w:rsidRPr="002C08AE" w:rsidRDefault="00137ECC" w:rsidP="00137ECC">
      <w:pPr>
        <w:pStyle w:val="3"/>
        <w:spacing w:before="3" w:line="274" w:lineRule="exact"/>
        <w:jc w:val="both"/>
      </w:pPr>
      <w:r w:rsidRPr="002C08AE">
        <w:t>Ситуация</w:t>
      </w:r>
      <w:r w:rsidRPr="002C08AE">
        <w:rPr>
          <w:spacing w:val="-4"/>
        </w:rPr>
        <w:t xml:space="preserve"> </w:t>
      </w:r>
      <w:r w:rsidRPr="002C08AE">
        <w:rPr>
          <w:spacing w:val="-5"/>
        </w:rPr>
        <w:t>19</w:t>
      </w:r>
    </w:p>
    <w:p w:rsidR="00137ECC" w:rsidRPr="002C08AE" w:rsidRDefault="00137ECC" w:rsidP="00137ECC">
      <w:pPr>
        <w:pStyle w:val="a3"/>
        <w:ind w:right="481" w:firstLine="707"/>
        <w:jc w:val="both"/>
      </w:pPr>
      <w:r w:rsidRPr="002C08AE">
        <w:t>На уроке рисования учитель предложил нарисовать круглую чашку, которую поставил на стол в качестве модели. Сидящий впереди мальчик долго смотрел на чашку и наконец поднял руку.</w:t>
      </w:r>
    </w:p>
    <w:p w:rsidR="00137ECC" w:rsidRPr="002C08AE" w:rsidRDefault="00137ECC" w:rsidP="00137ECC">
      <w:pPr>
        <w:pStyle w:val="a5"/>
        <w:numPr>
          <w:ilvl w:val="0"/>
          <w:numId w:val="35"/>
        </w:numPr>
        <w:tabs>
          <w:tab w:val="left" w:pos="1053"/>
        </w:tabs>
        <w:ind w:left="1053"/>
        <w:rPr>
          <w:sz w:val="24"/>
        </w:rPr>
      </w:pPr>
      <w:r w:rsidRPr="002C08AE">
        <w:rPr>
          <w:sz w:val="24"/>
        </w:rPr>
        <w:t>Можно</w:t>
      </w:r>
      <w:r w:rsidRPr="002C08AE">
        <w:rPr>
          <w:spacing w:val="-2"/>
          <w:sz w:val="24"/>
        </w:rPr>
        <w:t xml:space="preserve"> </w:t>
      </w:r>
      <w:r w:rsidRPr="002C08AE">
        <w:rPr>
          <w:sz w:val="24"/>
        </w:rPr>
        <w:t>я</w:t>
      </w:r>
      <w:r w:rsidRPr="002C08AE">
        <w:rPr>
          <w:spacing w:val="-1"/>
          <w:sz w:val="24"/>
        </w:rPr>
        <w:t xml:space="preserve"> </w:t>
      </w:r>
      <w:r w:rsidRPr="002C08AE">
        <w:rPr>
          <w:sz w:val="24"/>
        </w:rPr>
        <w:t>нарисую</w:t>
      </w:r>
      <w:r w:rsidRPr="002C08AE">
        <w:rPr>
          <w:spacing w:val="-2"/>
          <w:sz w:val="24"/>
        </w:rPr>
        <w:t xml:space="preserve"> </w:t>
      </w:r>
      <w:r w:rsidRPr="002C08AE">
        <w:rPr>
          <w:sz w:val="24"/>
        </w:rPr>
        <w:t>не чашку, а</w:t>
      </w:r>
      <w:r w:rsidRPr="002C08AE">
        <w:rPr>
          <w:spacing w:val="-3"/>
          <w:sz w:val="24"/>
        </w:rPr>
        <w:t xml:space="preserve"> </w:t>
      </w:r>
      <w:r w:rsidRPr="002C08AE">
        <w:rPr>
          <w:sz w:val="24"/>
        </w:rPr>
        <w:t>то,</w:t>
      </w:r>
      <w:r w:rsidRPr="002C08AE">
        <w:rPr>
          <w:spacing w:val="-1"/>
          <w:sz w:val="24"/>
        </w:rPr>
        <w:t xml:space="preserve"> </w:t>
      </w:r>
      <w:r w:rsidRPr="002C08AE">
        <w:rPr>
          <w:sz w:val="24"/>
        </w:rPr>
        <w:t>чего</w:t>
      </w:r>
      <w:r w:rsidRPr="002C08AE">
        <w:rPr>
          <w:spacing w:val="-1"/>
          <w:sz w:val="24"/>
        </w:rPr>
        <w:t xml:space="preserve"> </w:t>
      </w:r>
      <w:r w:rsidRPr="002C08AE">
        <w:rPr>
          <w:sz w:val="24"/>
        </w:rPr>
        <w:t>я</w:t>
      </w:r>
      <w:r w:rsidRPr="002C08AE">
        <w:rPr>
          <w:spacing w:val="-2"/>
          <w:sz w:val="24"/>
        </w:rPr>
        <w:t xml:space="preserve"> </w:t>
      </w:r>
      <w:r w:rsidRPr="002C08AE">
        <w:rPr>
          <w:sz w:val="24"/>
        </w:rPr>
        <w:t>никогда</w:t>
      </w:r>
      <w:r w:rsidRPr="002C08AE">
        <w:rPr>
          <w:spacing w:val="-1"/>
          <w:sz w:val="24"/>
        </w:rPr>
        <w:t xml:space="preserve"> </w:t>
      </w:r>
      <w:r w:rsidRPr="002C08AE">
        <w:rPr>
          <w:sz w:val="24"/>
        </w:rPr>
        <w:t>не</w:t>
      </w:r>
      <w:r w:rsidRPr="002C08AE">
        <w:rPr>
          <w:spacing w:val="-2"/>
          <w:sz w:val="24"/>
        </w:rPr>
        <w:t xml:space="preserve"> </w:t>
      </w:r>
      <w:r w:rsidRPr="002C08AE">
        <w:rPr>
          <w:sz w:val="24"/>
        </w:rPr>
        <w:t>видел?</w:t>
      </w:r>
      <w:r w:rsidRPr="002C08AE">
        <w:rPr>
          <w:spacing w:val="2"/>
          <w:sz w:val="24"/>
        </w:rPr>
        <w:t xml:space="preserve"> </w:t>
      </w:r>
      <w:r w:rsidRPr="002C08AE">
        <w:rPr>
          <w:sz w:val="24"/>
        </w:rPr>
        <w:t>–</w:t>
      </w:r>
      <w:r w:rsidRPr="002C08AE">
        <w:rPr>
          <w:spacing w:val="-1"/>
          <w:sz w:val="24"/>
        </w:rPr>
        <w:t xml:space="preserve"> </w:t>
      </w:r>
      <w:r w:rsidRPr="002C08AE">
        <w:rPr>
          <w:sz w:val="24"/>
        </w:rPr>
        <w:t>спросил</w:t>
      </w:r>
      <w:r w:rsidRPr="002C08AE">
        <w:rPr>
          <w:spacing w:val="-4"/>
          <w:sz w:val="24"/>
        </w:rPr>
        <w:t xml:space="preserve"> </w:t>
      </w:r>
      <w:r w:rsidRPr="002C08AE">
        <w:rPr>
          <w:spacing w:val="-5"/>
          <w:sz w:val="24"/>
        </w:rPr>
        <w:t>он.</w:t>
      </w:r>
    </w:p>
    <w:p w:rsidR="00137ECC" w:rsidRPr="002C08AE" w:rsidRDefault="00137ECC" w:rsidP="00137ECC">
      <w:pPr>
        <w:pStyle w:val="a5"/>
        <w:numPr>
          <w:ilvl w:val="0"/>
          <w:numId w:val="35"/>
        </w:numPr>
        <w:tabs>
          <w:tab w:val="left" w:pos="1053"/>
        </w:tabs>
        <w:ind w:left="1053"/>
        <w:rPr>
          <w:sz w:val="24"/>
        </w:rPr>
      </w:pPr>
      <w:r w:rsidRPr="002C08AE">
        <w:rPr>
          <w:sz w:val="24"/>
        </w:rPr>
        <w:t>Что</w:t>
      </w:r>
      <w:r w:rsidRPr="002C08AE">
        <w:rPr>
          <w:spacing w:val="-3"/>
          <w:sz w:val="24"/>
        </w:rPr>
        <w:t xml:space="preserve"> </w:t>
      </w:r>
      <w:r w:rsidRPr="002C08AE">
        <w:rPr>
          <w:sz w:val="24"/>
        </w:rPr>
        <w:t>ж</w:t>
      </w:r>
      <w:r w:rsidRPr="002C08AE">
        <w:rPr>
          <w:spacing w:val="-3"/>
          <w:sz w:val="24"/>
        </w:rPr>
        <w:t xml:space="preserve"> </w:t>
      </w:r>
      <w:r w:rsidRPr="002C08AE">
        <w:rPr>
          <w:sz w:val="24"/>
        </w:rPr>
        <w:t>ты</w:t>
      </w:r>
      <w:r w:rsidRPr="002C08AE">
        <w:rPr>
          <w:spacing w:val="-3"/>
          <w:sz w:val="24"/>
        </w:rPr>
        <w:t xml:space="preserve"> </w:t>
      </w:r>
      <w:r w:rsidRPr="002C08AE">
        <w:rPr>
          <w:sz w:val="24"/>
        </w:rPr>
        <w:t>хочешь</w:t>
      </w:r>
      <w:r w:rsidRPr="002C08AE">
        <w:rPr>
          <w:spacing w:val="-3"/>
          <w:sz w:val="24"/>
        </w:rPr>
        <w:t xml:space="preserve"> </w:t>
      </w:r>
      <w:r w:rsidRPr="002C08AE">
        <w:rPr>
          <w:sz w:val="24"/>
        </w:rPr>
        <w:t>нарисовать?</w:t>
      </w:r>
      <w:r w:rsidRPr="002C08AE">
        <w:rPr>
          <w:spacing w:val="2"/>
          <w:sz w:val="24"/>
        </w:rPr>
        <w:t xml:space="preserve"> </w:t>
      </w:r>
      <w:r w:rsidRPr="002C08AE">
        <w:rPr>
          <w:sz w:val="24"/>
        </w:rPr>
        <w:t>–</w:t>
      </w:r>
      <w:r w:rsidRPr="002C08AE">
        <w:rPr>
          <w:spacing w:val="-1"/>
          <w:sz w:val="24"/>
        </w:rPr>
        <w:t xml:space="preserve"> </w:t>
      </w:r>
      <w:r w:rsidRPr="002C08AE">
        <w:rPr>
          <w:sz w:val="24"/>
        </w:rPr>
        <w:t>удивился</w:t>
      </w:r>
      <w:r w:rsidRPr="002C08AE">
        <w:rPr>
          <w:spacing w:val="2"/>
          <w:sz w:val="24"/>
        </w:rPr>
        <w:t xml:space="preserve"> </w:t>
      </w:r>
      <w:r w:rsidRPr="002C08AE">
        <w:rPr>
          <w:spacing w:val="-2"/>
          <w:sz w:val="24"/>
        </w:rPr>
        <w:t>учитель.</w:t>
      </w:r>
    </w:p>
    <w:p w:rsidR="00137ECC" w:rsidRPr="002C08AE" w:rsidRDefault="00137ECC" w:rsidP="00137ECC">
      <w:pPr>
        <w:pStyle w:val="a5"/>
        <w:numPr>
          <w:ilvl w:val="0"/>
          <w:numId w:val="35"/>
        </w:numPr>
        <w:tabs>
          <w:tab w:val="left" w:pos="1113"/>
        </w:tabs>
        <w:ind w:left="1113"/>
        <w:rPr>
          <w:sz w:val="24"/>
        </w:rPr>
      </w:pPr>
      <w:r w:rsidRPr="002C08AE">
        <w:rPr>
          <w:sz w:val="24"/>
        </w:rPr>
        <w:t>Дерево</w:t>
      </w:r>
      <w:r w:rsidRPr="002C08AE">
        <w:rPr>
          <w:spacing w:val="-3"/>
          <w:sz w:val="24"/>
        </w:rPr>
        <w:t xml:space="preserve"> </w:t>
      </w:r>
      <w:r w:rsidRPr="002C08AE">
        <w:rPr>
          <w:sz w:val="24"/>
        </w:rPr>
        <w:t>эвкалипт,</w:t>
      </w:r>
      <w:r w:rsidRPr="002C08AE">
        <w:rPr>
          <w:spacing w:val="-2"/>
          <w:sz w:val="24"/>
        </w:rPr>
        <w:t xml:space="preserve"> </w:t>
      </w:r>
      <w:r w:rsidRPr="002C08AE">
        <w:rPr>
          <w:sz w:val="24"/>
        </w:rPr>
        <w:t>–</w:t>
      </w:r>
      <w:r w:rsidRPr="002C08AE">
        <w:rPr>
          <w:spacing w:val="-2"/>
          <w:sz w:val="24"/>
        </w:rPr>
        <w:t xml:space="preserve"> </w:t>
      </w:r>
      <w:r w:rsidRPr="002C08AE">
        <w:rPr>
          <w:sz w:val="24"/>
        </w:rPr>
        <w:t>сказал</w:t>
      </w:r>
      <w:r w:rsidRPr="002C08AE">
        <w:rPr>
          <w:spacing w:val="-3"/>
          <w:sz w:val="24"/>
        </w:rPr>
        <w:t xml:space="preserve"> </w:t>
      </w:r>
      <w:r w:rsidRPr="002C08AE">
        <w:rPr>
          <w:sz w:val="24"/>
        </w:rPr>
        <w:t>мальчик</w:t>
      </w:r>
      <w:r w:rsidRPr="002C08AE">
        <w:rPr>
          <w:spacing w:val="-2"/>
          <w:sz w:val="24"/>
        </w:rPr>
        <w:t xml:space="preserve"> задумчиво.</w:t>
      </w:r>
    </w:p>
    <w:p w:rsidR="00137ECC" w:rsidRPr="002C08AE" w:rsidRDefault="00137ECC" w:rsidP="00137ECC">
      <w:pPr>
        <w:pStyle w:val="a5"/>
        <w:numPr>
          <w:ilvl w:val="0"/>
          <w:numId w:val="35"/>
        </w:numPr>
        <w:tabs>
          <w:tab w:val="left" w:pos="1113"/>
        </w:tabs>
        <w:ind w:left="1113"/>
        <w:rPr>
          <w:sz w:val="24"/>
        </w:rPr>
      </w:pPr>
      <w:r w:rsidRPr="002C08AE">
        <w:rPr>
          <w:sz w:val="24"/>
        </w:rPr>
        <w:t>Нарисуй,</w:t>
      </w:r>
      <w:r w:rsidRPr="002C08AE">
        <w:rPr>
          <w:spacing w:val="-3"/>
          <w:sz w:val="24"/>
        </w:rPr>
        <w:t xml:space="preserve"> </w:t>
      </w:r>
      <w:r w:rsidRPr="002C08AE">
        <w:rPr>
          <w:sz w:val="24"/>
        </w:rPr>
        <w:t>–</w:t>
      </w:r>
      <w:r w:rsidRPr="002C08AE">
        <w:rPr>
          <w:spacing w:val="-3"/>
          <w:sz w:val="24"/>
        </w:rPr>
        <w:t xml:space="preserve"> </w:t>
      </w:r>
      <w:r w:rsidRPr="002C08AE">
        <w:rPr>
          <w:sz w:val="24"/>
        </w:rPr>
        <w:t xml:space="preserve">согласился </w:t>
      </w:r>
      <w:r w:rsidRPr="002C08AE">
        <w:rPr>
          <w:spacing w:val="-2"/>
          <w:sz w:val="24"/>
        </w:rPr>
        <w:t>учитель.</w:t>
      </w:r>
    </w:p>
    <w:p w:rsidR="00137ECC" w:rsidRPr="002C08AE" w:rsidRDefault="00137ECC" w:rsidP="00137ECC">
      <w:pPr>
        <w:pStyle w:val="a3"/>
        <w:ind w:left="873"/>
      </w:pPr>
      <w:r w:rsidRPr="002C08AE">
        <w:t>Мальчик</w:t>
      </w:r>
      <w:r w:rsidRPr="002C08AE">
        <w:rPr>
          <w:spacing w:val="19"/>
        </w:rPr>
        <w:t xml:space="preserve"> </w:t>
      </w:r>
      <w:r w:rsidRPr="002C08AE">
        <w:t>некоторое</w:t>
      </w:r>
      <w:r w:rsidRPr="002C08AE">
        <w:rPr>
          <w:spacing w:val="20"/>
        </w:rPr>
        <w:t xml:space="preserve"> </w:t>
      </w:r>
      <w:r w:rsidRPr="002C08AE">
        <w:t>время</w:t>
      </w:r>
      <w:r w:rsidRPr="002C08AE">
        <w:rPr>
          <w:spacing w:val="21"/>
        </w:rPr>
        <w:t xml:space="preserve"> </w:t>
      </w:r>
      <w:r w:rsidRPr="002C08AE">
        <w:t>молча</w:t>
      </w:r>
      <w:r w:rsidRPr="002C08AE">
        <w:rPr>
          <w:spacing w:val="19"/>
        </w:rPr>
        <w:t xml:space="preserve"> </w:t>
      </w:r>
      <w:r w:rsidRPr="002C08AE">
        <w:t>сидел</w:t>
      </w:r>
      <w:r w:rsidRPr="002C08AE">
        <w:rPr>
          <w:spacing w:val="22"/>
        </w:rPr>
        <w:t xml:space="preserve"> </w:t>
      </w:r>
      <w:r w:rsidRPr="002C08AE">
        <w:t>и</w:t>
      </w:r>
      <w:r w:rsidRPr="002C08AE">
        <w:rPr>
          <w:spacing w:val="22"/>
        </w:rPr>
        <w:t xml:space="preserve"> </w:t>
      </w:r>
      <w:r w:rsidRPr="002C08AE">
        <w:t>смотрел</w:t>
      </w:r>
      <w:r w:rsidRPr="002C08AE">
        <w:rPr>
          <w:spacing w:val="22"/>
        </w:rPr>
        <w:t xml:space="preserve"> </w:t>
      </w:r>
      <w:r w:rsidRPr="002C08AE">
        <w:t>перед</w:t>
      </w:r>
      <w:r w:rsidRPr="002C08AE">
        <w:rPr>
          <w:spacing w:val="21"/>
        </w:rPr>
        <w:t xml:space="preserve"> </w:t>
      </w:r>
      <w:r w:rsidRPr="002C08AE">
        <w:t>собой.</w:t>
      </w:r>
      <w:r w:rsidRPr="002C08AE">
        <w:rPr>
          <w:spacing w:val="21"/>
        </w:rPr>
        <w:t xml:space="preserve"> </w:t>
      </w:r>
      <w:r w:rsidRPr="002C08AE">
        <w:t>Потом</w:t>
      </w:r>
      <w:r w:rsidRPr="002C08AE">
        <w:rPr>
          <w:spacing w:val="21"/>
        </w:rPr>
        <w:t xml:space="preserve"> </w:t>
      </w:r>
      <w:r w:rsidRPr="002C08AE">
        <w:t>опять</w:t>
      </w:r>
      <w:r w:rsidRPr="002C08AE">
        <w:rPr>
          <w:spacing w:val="20"/>
        </w:rPr>
        <w:t xml:space="preserve"> </w:t>
      </w:r>
      <w:r w:rsidRPr="002C08AE">
        <w:rPr>
          <w:spacing w:val="-2"/>
        </w:rPr>
        <w:t>поднял</w:t>
      </w:r>
    </w:p>
    <w:p w:rsidR="00137ECC" w:rsidRPr="002C08AE" w:rsidRDefault="00137ECC" w:rsidP="00137ECC">
      <w:pPr>
        <w:pStyle w:val="a3"/>
        <w:spacing w:line="274" w:lineRule="exact"/>
      </w:pPr>
      <w:r w:rsidRPr="002C08AE">
        <w:rPr>
          <w:spacing w:val="-2"/>
        </w:rPr>
        <w:t>руку.</w:t>
      </w:r>
    </w:p>
    <w:p w:rsidR="00137ECC" w:rsidRPr="002C08AE" w:rsidRDefault="00137ECC" w:rsidP="00137ECC">
      <w:pPr>
        <w:pStyle w:val="a3"/>
        <w:ind w:left="873"/>
      </w:pPr>
      <w:r w:rsidRPr="002C08AE">
        <w:t>Можно,</w:t>
      </w:r>
      <w:r w:rsidRPr="002C08AE">
        <w:rPr>
          <w:spacing w:val="55"/>
          <w:w w:val="150"/>
        </w:rPr>
        <w:t xml:space="preserve"> </w:t>
      </w:r>
      <w:r w:rsidRPr="002C08AE">
        <w:t>я</w:t>
      </w:r>
      <w:r w:rsidRPr="002C08AE">
        <w:rPr>
          <w:spacing w:val="55"/>
          <w:w w:val="150"/>
        </w:rPr>
        <w:t xml:space="preserve"> </w:t>
      </w:r>
      <w:r w:rsidRPr="002C08AE">
        <w:t>нарисую</w:t>
      </w:r>
      <w:r w:rsidRPr="002C08AE">
        <w:rPr>
          <w:spacing w:val="59"/>
          <w:w w:val="150"/>
        </w:rPr>
        <w:t xml:space="preserve"> </w:t>
      </w:r>
      <w:r w:rsidRPr="002C08AE">
        <w:t>то,</w:t>
      </w:r>
      <w:r w:rsidRPr="002C08AE">
        <w:rPr>
          <w:spacing w:val="57"/>
          <w:w w:val="150"/>
        </w:rPr>
        <w:t xml:space="preserve"> </w:t>
      </w:r>
      <w:r w:rsidRPr="002C08AE">
        <w:t>что</w:t>
      </w:r>
      <w:r w:rsidRPr="002C08AE">
        <w:rPr>
          <w:spacing w:val="58"/>
          <w:w w:val="150"/>
        </w:rPr>
        <w:t xml:space="preserve"> </w:t>
      </w:r>
      <w:r w:rsidRPr="002C08AE">
        <w:t>видели</w:t>
      </w:r>
      <w:r w:rsidRPr="002C08AE">
        <w:rPr>
          <w:spacing w:val="56"/>
          <w:w w:val="150"/>
        </w:rPr>
        <w:t xml:space="preserve"> </w:t>
      </w:r>
      <w:r w:rsidRPr="002C08AE">
        <w:t>только</w:t>
      </w:r>
      <w:r w:rsidRPr="002C08AE">
        <w:rPr>
          <w:spacing w:val="56"/>
          <w:w w:val="150"/>
        </w:rPr>
        <w:t xml:space="preserve"> </w:t>
      </w:r>
      <w:r w:rsidRPr="002C08AE">
        <w:t>некоторые?</w:t>
      </w:r>
      <w:r w:rsidRPr="002C08AE">
        <w:rPr>
          <w:spacing w:val="8"/>
        </w:rPr>
        <w:t xml:space="preserve"> </w:t>
      </w:r>
      <w:r w:rsidRPr="002C08AE">
        <w:t>–</w:t>
      </w:r>
      <w:r w:rsidRPr="002C08AE">
        <w:rPr>
          <w:spacing w:val="58"/>
          <w:w w:val="150"/>
        </w:rPr>
        <w:t xml:space="preserve"> </w:t>
      </w:r>
      <w:r w:rsidRPr="002C08AE">
        <w:t>снова</w:t>
      </w:r>
      <w:r w:rsidRPr="002C08AE">
        <w:rPr>
          <w:spacing w:val="57"/>
          <w:w w:val="150"/>
        </w:rPr>
        <w:t xml:space="preserve"> </w:t>
      </w:r>
      <w:r w:rsidRPr="002C08AE">
        <w:t>он</w:t>
      </w:r>
      <w:r w:rsidRPr="002C08AE">
        <w:rPr>
          <w:spacing w:val="58"/>
          <w:w w:val="150"/>
        </w:rPr>
        <w:t xml:space="preserve"> </w:t>
      </w:r>
      <w:r w:rsidRPr="002C08AE">
        <w:t>обратился</w:t>
      </w:r>
      <w:r w:rsidRPr="002C08AE">
        <w:rPr>
          <w:spacing w:val="56"/>
          <w:w w:val="150"/>
        </w:rPr>
        <w:t xml:space="preserve"> </w:t>
      </w:r>
      <w:r w:rsidRPr="002C08AE">
        <w:rPr>
          <w:spacing w:val="-10"/>
        </w:rPr>
        <w:t>к</w:t>
      </w:r>
    </w:p>
    <w:p w:rsidR="00137ECC" w:rsidRPr="002C08AE" w:rsidRDefault="00137ECC" w:rsidP="00137ECC">
      <w:pPr>
        <w:pStyle w:val="a3"/>
      </w:pPr>
      <w:r w:rsidRPr="002C08AE">
        <w:rPr>
          <w:spacing w:val="-2"/>
        </w:rPr>
        <w:t>учителю.</w:t>
      </w:r>
    </w:p>
    <w:p w:rsidR="00137ECC" w:rsidRPr="002C08AE" w:rsidRDefault="00137ECC" w:rsidP="00137ECC">
      <w:pPr>
        <w:pStyle w:val="a5"/>
        <w:numPr>
          <w:ilvl w:val="0"/>
          <w:numId w:val="35"/>
        </w:numPr>
        <w:tabs>
          <w:tab w:val="left" w:pos="1113"/>
        </w:tabs>
        <w:ind w:left="1113"/>
        <w:rPr>
          <w:sz w:val="24"/>
        </w:rPr>
      </w:pPr>
      <w:r w:rsidRPr="002C08AE">
        <w:rPr>
          <w:sz w:val="24"/>
        </w:rPr>
        <w:t>Объясни,</w:t>
      </w:r>
      <w:r w:rsidRPr="002C08AE">
        <w:rPr>
          <w:spacing w:val="-5"/>
          <w:sz w:val="24"/>
        </w:rPr>
        <w:t xml:space="preserve"> </w:t>
      </w:r>
      <w:r w:rsidRPr="002C08AE">
        <w:rPr>
          <w:sz w:val="24"/>
        </w:rPr>
        <w:t>пожалуйста,</w:t>
      </w:r>
      <w:r w:rsidRPr="002C08AE">
        <w:rPr>
          <w:spacing w:val="-3"/>
          <w:sz w:val="24"/>
        </w:rPr>
        <w:t xml:space="preserve"> </w:t>
      </w:r>
      <w:r w:rsidRPr="002C08AE">
        <w:rPr>
          <w:sz w:val="24"/>
        </w:rPr>
        <w:t>что</w:t>
      </w:r>
      <w:r w:rsidRPr="002C08AE">
        <w:rPr>
          <w:spacing w:val="-3"/>
          <w:sz w:val="24"/>
        </w:rPr>
        <w:t xml:space="preserve"> </w:t>
      </w:r>
      <w:r w:rsidRPr="002C08AE">
        <w:rPr>
          <w:sz w:val="24"/>
        </w:rPr>
        <w:t>это</w:t>
      </w:r>
      <w:r w:rsidRPr="002C08AE">
        <w:rPr>
          <w:spacing w:val="-3"/>
          <w:sz w:val="24"/>
        </w:rPr>
        <w:t xml:space="preserve"> </w:t>
      </w:r>
      <w:r w:rsidRPr="002C08AE">
        <w:rPr>
          <w:sz w:val="24"/>
        </w:rPr>
        <w:t>такое,</w:t>
      </w:r>
      <w:r w:rsidRPr="002C08AE">
        <w:rPr>
          <w:spacing w:val="-1"/>
          <w:sz w:val="24"/>
        </w:rPr>
        <w:t xml:space="preserve"> </w:t>
      </w:r>
      <w:r w:rsidRPr="002C08AE">
        <w:rPr>
          <w:sz w:val="24"/>
        </w:rPr>
        <w:t>–</w:t>
      </w:r>
      <w:r w:rsidRPr="002C08AE">
        <w:rPr>
          <w:spacing w:val="-3"/>
          <w:sz w:val="24"/>
        </w:rPr>
        <w:t xml:space="preserve"> </w:t>
      </w:r>
      <w:r w:rsidRPr="002C08AE">
        <w:rPr>
          <w:sz w:val="24"/>
        </w:rPr>
        <w:t>сказал</w:t>
      </w:r>
      <w:r w:rsidRPr="002C08AE">
        <w:rPr>
          <w:spacing w:val="-1"/>
          <w:sz w:val="24"/>
        </w:rPr>
        <w:t xml:space="preserve"> </w:t>
      </w:r>
      <w:r w:rsidRPr="002C08AE">
        <w:rPr>
          <w:sz w:val="24"/>
        </w:rPr>
        <w:t>учитель</w:t>
      </w:r>
      <w:r w:rsidRPr="002C08AE">
        <w:rPr>
          <w:spacing w:val="-3"/>
          <w:sz w:val="24"/>
        </w:rPr>
        <w:t xml:space="preserve"> </w:t>
      </w:r>
      <w:r w:rsidRPr="002C08AE">
        <w:rPr>
          <w:sz w:val="24"/>
        </w:rPr>
        <w:t>с</w:t>
      </w:r>
      <w:r w:rsidRPr="002C08AE">
        <w:rPr>
          <w:spacing w:val="-3"/>
          <w:sz w:val="24"/>
        </w:rPr>
        <w:t xml:space="preserve"> </w:t>
      </w:r>
      <w:r w:rsidRPr="002C08AE">
        <w:rPr>
          <w:spacing w:val="-2"/>
          <w:sz w:val="24"/>
        </w:rPr>
        <w:t>интересом.</w:t>
      </w:r>
    </w:p>
    <w:p w:rsidR="00137ECC" w:rsidRPr="002C08AE" w:rsidRDefault="00137ECC" w:rsidP="00137ECC">
      <w:pPr>
        <w:pStyle w:val="a5"/>
        <w:numPr>
          <w:ilvl w:val="0"/>
          <w:numId w:val="35"/>
        </w:numPr>
        <w:tabs>
          <w:tab w:val="left" w:pos="1052"/>
        </w:tabs>
        <w:ind w:right="477" w:firstLine="707"/>
        <w:rPr>
          <w:sz w:val="24"/>
        </w:rPr>
      </w:pPr>
      <w:r w:rsidRPr="002C08AE">
        <w:rPr>
          <w:sz w:val="24"/>
        </w:rPr>
        <w:t>Синяя</w:t>
      </w:r>
      <w:r w:rsidRPr="002C08AE">
        <w:rPr>
          <w:spacing w:val="40"/>
          <w:sz w:val="24"/>
        </w:rPr>
        <w:t xml:space="preserve"> </w:t>
      </w:r>
      <w:r w:rsidRPr="002C08AE">
        <w:rPr>
          <w:sz w:val="24"/>
        </w:rPr>
        <w:t>птица,</w:t>
      </w:r>
      <w:r w:rsidRPr="002C08AE">
        <w:rPr>
          <w:spacing w:val="-2"/>
          <w:sz w:val="24"/>
        </w:rPr>
        <w:t xml:space="preserve"> </w:t>
      </w:r>
      <w:r w:rsidRPr="002C08AE">
        <w:rPr>
          <w:sz w:val="24"/>
        </w:rPr>
        <w:t>–</w:t>
      </w:r>
      <w:r w:rsidRPr="002C08AE">
        <w:rPr>
          <w:spacing w:val="40"/>
          <w:sz w:val="24"/>
        </w:rPr>
        <w:t xml:space="preserve"> </w:t>
      </w:r>
      <w:r w:rsidRPr="002C08AE">
        <w:rPr>
          <w:sz w:val="24"/>
        </w:rPr>
        <w:t>сказал</w:t>
      </w:r>
      <w:r w:rsidRPr="002C08AE">
        <w:rPr>
          <w:spacing w:val="40"/>
          <w:sz w:val="24"/>
        </w:rPr>
        <w:t xml:space="preserve"> </w:t>
      </w:r>
      <w:r w:rsidRPr="002C08AE">
        <w:rPr>
          <w:sz w:val="24"/>
        </w:rPr>
        <w:t>мальчик</w:t>
      </w:r>
      <w:r w:rsidRPr="002C08AE">
        <w:rPr>
          <w:spacing w:val="40"/>
          <w:sz w:val="24"/>
        </w:rPr>
        <w:t xml:space="preserve"> </w:t>
      </w:r>
      <w:r w:rsidRPr="002C08AE">
        <w:rPr>
          <w:sz w:val="24"/>
        </w:rPr>
        <w:t>очень</w:t>
      </w:r>
      <w:r w:rsidRPr="002C08AE">
        <w:rPr>
          <w:spacing w:val="40"/>
          <w:sz w:val="24"/>
        </w:rPr>
        <w:t xml:space="preserve"> </w:t>
      </w:r>
      <w:r w:rsidRPr="002C08AE">
        <w:rPr>
          <w:sz w:val="24"/>
        </w:rPr>
        <w:t>серьезно.</w:t>
      </w:r>
      <w:r w:rsidRPr="002C08AE">
        <w:rPr>
          <w:spacing w:val="40"/>
          <w:sz w:val="24"/>
        </w:rPr>
        <w:t xml:space="preserve"> </w:t>
      </w:r>
      <w:r w:rsidRPr="002C08AE">
        <w:rPr>
          <w:sz w:val="24"/>
        </w:rPr>
        <w:t>Весь</w:t>
      </w:r>
      <w:r w:rsidRPr="002C08AE">
        <w:rPr>
          <w:spacing w:val="40"/>
          <w:sz w:val="24"/>
        </w:rPr>
        <w:t xml:space="preserve"> </w:t>
      </w:r>
      <w:r w:rsidRPr="002C08AE">
        <w:rPr>
          <w:sz w:val="24"/>
        </w:rPr>
        <w:t>класс</w:t>
      </w:r>
      <w:r w:rsidRPr="002C08AE">
        <w:rPr>
          <w:spacing w:val="40"/>
          <w:sz w:val="24"/>
        </w:rPr>
        <w:t xml:space="preserve"> </w:t>
      </w:r>
      <w:r w:rsidRPr="002C08AE">
        <w:rPr>
          <w:sz w:val="24"/>
        </w:rPr>
        <w:t>скрипел</w:t>
      </w:r>
      <w:r w:rsidRPr="002C08AE">
        <w:rPr>
          <w:spacing w:val="40"/>
          <w:sz w:val="24"/>
        </w:rPr>
        <w:t xml:space="preserve"> </w:t>
      </w:r>
      <w:r w:rsidRPr="002C08AE">
        <w:rPr>
          <w:sz w:val="24"/>
        </w:rPr>
        <w:t>старательно карандашами. Но мальчик спустя некоторое время снова поднял руку.</w:t>
      </w:r>
    </w:p>
    <w:p w:rsidR="00137ECC" w:rsidRPr="002C08AE" w:rsidRDefault="00137ECC" w:rsidP="00137ECC">
      <w:pPr>
        <w:pStyle w:val="a5"/>
        <w:numPr>
          <w:ilvl w:val="0"/>
          <w:numId w:val="35"/>
        </w:numPr>
        <w:tabs>
          <w:tab w:val="left" w:pos="1053"/>
        </w:tabs>
        <w:spacing w:line="275" w:lineRule="exact"/>
        <w:ind w:left="1053"/>
        <w:rPr>
          <w:sz w:val="24"/>
        </w:rPr>
      </w:pPr>
      <w:r w:rsidRPr="002C08AE">
        <w:rPr>
          <w:sz w:val="24"/>
        </w:rPr>
        <w:t>Я</w:t>
      </w:r>
      <w:r w:rsidRPr="002C08AE">
        <w:rPr>
          <w:spacing w:val="-2"/>
          <w:sz w:val="24"/>
        </w:rPr>
        <w:t xml:space="preserve"> </w:t>
      </w:r>
      <w:r w:rsidRPr="002C08AE">
        <w:rPr>
          <w:sz w:val="24"/>
        </w:rPr>
        <w:t>хотел</w:t>
      </w:r>
      <w:r w:rsidRPr="002C08AE">
        <w:rPr>
          <w:spacing w:val="-2"/>
          <w:sz w:val="24"/>
        </w:rPr>
        <w:t xml:space="preserve"> </w:t>
      </w:r>
      <w:r w:rsidRPr="002C08AE">
        <w:rPr>
          <w:sz w:val="24"/>
        </w:rPr>
        <w:t>бы</w:t>
      </w:r>
      <w:r w:rsidRPr="002C08AE">
        <w:rPr>
          <w:spacing w:val="-2"/>
          <w:sz w:val="24"/>
        </w:rPr>
        <w:t xml:space="preserve"> </w:t>
      </w:r>
      <w:r w:rsidRPr="002C08AE">
        <w:rPr>
          <w:sz w:val="24"/>
        </w:rPr>
        <w:t>нарисовать</w:t>
      </w:r>
      <w:r w:rsidRPr="002C08AE">
        <w:rPr>
          <w:spacing w:val="-1"/>
          <w:sz w:val="24"/>
        </w:rPr>
        <w:t xml:space="preserve"> </w:t>
      </w:r>
      <w:r w:rsidRPr="002C08AE">
        <w:rPr>
          <w:sz w:val="24"/>
        </w:rPr>
        <w:t>то,</w:t>
      </w:r>
      <w:r w:rsidRPr="002C08AE">
        <w:rPr>
          <w:spacing w:val="-2"/>
          <w:sz w:val="24"/>
        </w:rPr>
        <w:t xml:space="preserve"> </w:t>
      </w:r>
      <w:r w:rsidRPr="002C08AE">
        <w:rPr>
          <w:sz w:val="24"/>
        </w:rPr>
        <w:t>чего</w:t>
      </w:r>
      <w:r w:rsidRPr="002C08AE">
        <w:rPr>
          <w:spacing w:val="-2"/>
          <w:sz w:val="24"/>
        </w:rPr>
        <w:t xml:space="preserve"> </w:t>
      </w:r>
      <w:r w:rsidRPr="002C08AE">
        <w:rPr>
          <w:sz w:val="24"/>
        </w:rPr>
        <w:t>никто</w:t>
      </w:r>
      <w:r w:rsidRPr="002C08AE">
        <w:rPr>
          <w:spacing w:val="-1"/>
          <w:sz w:val="24"/>
        </w:rPr>
        <w:t xml:space="preserve"> </w:t>
      </w:r>
      <w:r w:rsidRPr="002C08AE">
        <w:rPr>
          <w:sz w:val="24"/>
        </w:rPr>
        <w:t>никогда</w:t>
      </w:r>
      <w:r w:rsidRPr="002C08AE">
        <w:rPr>
          <w:spacing w:val="-3"/>
          <w:sz w:val="24"/>
        </w:rPr>
        <w:t xml:space="preserve"> </w:t>
      </w:r>
      <w:r w:rsidRPr="002C08AE">
        <w:rPr>
          <w:sz w:val="24"/>
        </w:rPr>
        <w:t>не</w:t>
      </w:r>
      <w:r w:rsidRPr="002C08AE">
        <w:rPr>
          <w:spacing w:val="-3"/>
          <w:sz w:val="24"/>
        </w:rPr>
        <w:t xml:space="preserve"> </w:t>
      </w:r>
      <w:r w:rsidRPr="002C08AE">
        <w:rPr>
          <w:sz w:val="24"/>
        </w:rPr>
        <w:t>видел,</w:t>
      </w:r>
      <w:r w:rsidRPr="002C08AE">
        <w:rPr>
          <w:spacing w:val="3"/>
          <w:sz w:val="24"/>
        </w:rPr>
        <w:t xml:space="preserve"> </w:t>
      </w:r>
      <w:r w:rsidRPr="002C08AE">
        <w:rPr>
          <w:sz w:val="24"/>
        </w:rPr>
        <w:t>–</w:t>
      </w:r>
      <w:r w:rsidRPr="002C08AE">
        <w:rPr>
          <w:spacing w:val="-2"/>
          <w:sz w:val="24"/>
        </w:rPr>
        <w:t xml:space="preserve"> </w:t>
      </w:r>
      <w:r w:rsidRPr="002C08AE">
        <w:rPr>
          <w:sz w:val="24"/>
        </w:rPr>
        <w:t>сказал</w:t>
      </w:r>
      <w:r w:rsidRPr="002C08AE">
        <w:rPr>
          <w:spacing w:val="-2"/>
          <w:sz w:val="24"/>
        </w:rPr>
        <w:t xml:space="preserve"> </w:t>
      </w:r>
      <w:r w:rsidRPr="002C08AE">
        <w:rPr>
          <w:sz w:val="24"/>
        </w:rPr>
        <w:t xml:space="preserve">он </w:t>
      </w:r>
      <w:r w:rsidRPr="002C08AE">
        <w:rPr>
          <w:spacing w:val="-2"/>
          <w:sz w:val="24"/>
        </w:rPr>
        <w:t>тихо.</w:t>
      </w:r>
    </w:p>
    <w:p w:rsidR="00137ECC" w:rsidRPr="002C08AE" w:rsidRDefault="00137ECC" w:rsidP="00137ECC">
      <w:pPr>
        <w:pStyle w:val="a5"/>
        <w:numPr>
          <w:ilvl w:val="0"/>
          <w:numId w:val="35"/>
        </w:numPr>
        <w:tabs>
          <w:tab w:val="left" w:pos="1053"/>
        </w:tabs>
        <w:spacing w:line="275" w:lineRule="exact"/>
        <w:ind w:left="1053"/>
        <w:rPr>
          <w:sz w:val="24"/>
        </w:rPr>
      </w:pPr>
      <w:r w:rsidRPr="002C08AE">
        <w:rPr>
          <w:spacing w:val="-2"/>
          <w:sz w:val="24"/>
        </w:rPr>
        <w:t>Можно?</w:t>
      </w:r>
    </w:p>
    <w:p w:rsidR="00137ECC" w:rsidRPr="002C08AE" w:rsidRDefault="00137ECC" w:rsidP="00137ECC">
      <w:pPr>
        <w:pStyle w:val="a5"/>
        <w:numPr>
          <w:ilvl w:val="0"/>
          <w:numId w:val="35"/>
        </w:numPr>
        <w:tabs>
          <w:tab w:val="left" w:pos="1053"/>
        </w:tabs>
        <w:ind w:left="1053"/>
        <w:rPr>
          <w:sz w:val="24"/>
        </w:rPr>
      </w:pPr>
      <w:r w:rsidRPr="002C08AE">
        <w:rPr>
          <w:spacing w:val="-2"/>
          <w:sz w:val="24"/>
        </w:rPr>
        <w:t>Например?</w:t>
      </w:r>
    </w:p>
    <w:p w:rsidR="00137ECC" w:rsidRPr="002C08AE" w:rsidRDefault="00137ECC" w:rsidP="00137ECC">
      <w:pPr>
        <w:pStyle w:val="a5"/>
        <w:numPr>
          <w:ilvl w:val="0"/>
          <w:numId w:val="35"/>
        </w:numPr>
        <w:tabs>
          <w:tab w:val="left" w:pos="1053"/>
        </w:tabs>
        <w:ind w:left="1053"/>
        <w:rPr>
          <w:sz w:val="24"/>
        </w:rPr>
      </w:pPr>
      <w:r w:rsidRPr="002C08AE">
        <w:rPr>
          <w:sz w:val="24"/>
        </w:rPr>
        <w:t>Мамонта,</w:t>
      </w:r>
      <w:r w:rsidRPr="002C08AE">
        <w:rPr>
          <w:spacing w:val="-5"/>
          <w:sz w:val="24"/>
        </w:rPr>
        <w:t xml:space="preserve"> </w:t>
      </w:r>
      <w:r w:rsidRPr="002C08AE">
        <w:rPr>
          <w:sz w:val="24"/>
        </w:rPr>
        <w:t>когда</w:t>
      </w:r>
      <w:r w:rsidRPr="002C08AE">
        <w:rPr>
          <w:spacing w:val="-3"/>
          <w:sz w:val="24"/>
        </w:rPr>
        <w:t xml:space="preserve"> </w:t>
      </w:r>
      <w:r w:rsidRPr="002C08AE">
        <w:rPr>
          <w:sz w:val="24"/>
        </w:rPr>
        <w:t>он</w:t>
      </w:r>
      <w:r w:rsidRPr="002C08AE">
        <w:rPr>
          <w:spacing w:val="-3"/>
          <w:sz w:val="24"/>
        </w:rPr>
        <w:t xml:space="preserve"> </w:t>
      </w:r>
      <w:r w:rsidRPr="002C08AE">
        <w:rPr>
          <w:sz w:val="24"/>
        </w:rPr>
        <w:t>просыпается,</w:t>
      </w:r>
      <w:r w:rsidRPr="002C08AE">
        <w:rPr>
          <w:spacing w:val="-2"/>
          <w:sz w:val="24"/>
        </w:rPr>
        <w:t xml:space="preserve"> </w:t>
      </w:r>
      <w:r w:rsidRPr="002C08AE">
        <w:rPr>
          <w:sz w:val="24"/>
        </w:rPr>
        <w:t>–</w:t>
      </w:r>
      <w:r w:rsidRPr="002C08AE">
        <w:rPr>
          <w:spacing w:val="-2"/>
          <w:sz w:val="24"/>
        </w:rPr>
        <w:t xml:space="preserve"> </w:t>
      </w:r>
      <w:r w:rsidRPr="002C08AE">
        <w:rPr>
          <w:sz w:val="24"/>
        </w:rPr>
        <w:t>сказал</w:t>
      </w:r>
      <w:r w:rsidRPr="002C08AE">
        <w:rPr>
          <w:spacing w:val="-3"/>
          <w:sz w:val="24"/>
        </w:rPr>
        <w:t xml:space="preserve"> </w:t>
      </w:r>
      <w:r w:rsidRPr="002C08AE">
        <w:rPr>
          <w:sz w:val="24"/>
        </w:rPr>
        <w:t>виновато</w:t>
      </w:r>
      <w:r w:rsidRPr="002C08AE">
        <w:rPr>
          <w:spacing w:val="-2"/>
          <w:sz w:val="24"/>
        </w:rPr>
        <w:t xml:space="preserve"> мальчик.</w:t>
      </w:r>
    </w:p>
    <w:p w:rsidR="00137ECC" w:rsidRPr="002C08AE" w:rsidRDefault="00137ECC" w:rsidP="00137ECC">
      <w:pPr>
        <w:pStyle w:val="a5"/>
        <w:numPr>
          <w:ilvl w:val="0"/>
          <w:numId w:val="35"/>
        </w:numPr>
        <w:tabs>
          <w:tab w:val="left" w:pos="1053"/>
        </w:tabs>
        <w:spacing w:before="1"/>
        <w:ind w:left="1053"/>
        <w:rPr>
          <w:sz w:val="24"/>
        </w:rPr>
      </w:pPr>
      <w:r w:rsidRPr="002C08AE">
        <w:rPr>
          <w:sz w:val="24"/>
        </w:rPr>
        <w:t>Мамонта?</w:t>
      </w:r>
      <w:r w:rsidRPr="002C08AE">
        <w:rPr>
          <w:spacing w:val="-2"/>
          <w:sz w:val="24"/>
        </w:rPr>
        <w:t xml:space="preserve"> </w:t>
      </w:r>
      <w:r w:rsidRPr="002C08AE">
        <w:rPr>
          <w:sz w:val="24"/>
        </w:rPr>
        <w:t>–</w:t>
      </w:r>
      <w:r w:rsidRPr="002C08AE">
        <w:rPr>
          <w:spacing w:val="-5"/>
          <w:sz w:val="24"/>
        </w:rPr>
        <w:t xml:space="preserve"> </w:t>
      </w:r>
      <w:r w:rsidRPr="002C08AE">
        <w:rPr>
          <w:sz w:val="24"/>
        </w:rPr>
        <w:t>переспросил</w:t>
      </w:r>
      <w:r w:rsidRPr="002C08AE">
        <w:rPr>
          <w:spacing w:val="-1"/>
          <w:sz w:val="24"/>
        </w:rPr>
        <w:t xml:space="preserve"> </w:t>
      </w:r>
      <w:r w:rsidRPr="002C08AE">
        <w:rPr>
          <w:sz w:val="24"/>
        </w:rPr>
        <w:t>учитель,</w:t>
      </w:r>
      <w:r w:rsidRPr="002C08AE">
        <w:rPr>
          <w:spacing w:val="-3"/>
          <w:sz w:val="24"/>
        </w:rPr>
        <w:t xml:space="preserve"> </w:t>
      </w:r>
      <w:r w:rsidRPr="002C08AE">
        <w:rPr>
          <w:sz w:val="24"/>
        </w:rPr>
        <w:t>внимательно</w:t>
      </w:r>
      <w:r w:rsidRPr="002C08AE">
        <w:rPr>
          <w:spacing w:val="-3"/>
          <w:sz w:val="24"/>
        </w:rPr>
        <w:t xml:space="preserve"> </w:t>
      </w:r>
      <w:r w:rsidRPr="002C08AE">
        <w:rPr>
          <w:sz w:val="24"/>
        </w:rPr>
        <w:t>глядя</w:t>
      </w:r>
      <w:r w:rsidRPr="002C08AE">
        <w:rPr>
          <w:spacing w:val="-3"/>
          <w:sz w:val="24"/>
        </w:rPr>
        <w:t xml:space="preserve"> </w:t>
      </w:r>
      <w:r w:rsidRPr="002C08AE">
        <w:rPr>
          <w:sz w:val="24"/>
        </w:rPr>
        <w:t>на</w:t>
      </w:r>
      <w:r w:rsidRPr="002C08AE">
        <w:rPr>
          <w:spacing w:val="-3"/>
          <w:sz w:val="24"/>
        </w:rPr>
        <w:t xml:space="preserve"> </w:t>
      </w:r>
      <w:r w:rsidRPr="002C08AE">
        <w:rPr>
          <w:spacing w:val="-2"/>
          <w:sz w:val="24"/>
        </w:rPr>
        <w:t>него.</w:t>
      </w:r>
    </w:p>
    <w:p w:rsidR="00137ECC" w:rsidRPr="002C08AE" w:rsidRDefault="00137ECC" w:rsidP="00137ECC">
      <w:pPr>
        <w:pStyle w:val="a5"/>
        <w:numPr>
          <w:ilvl w:val="0"/>
          <w:numId w:val="35"/>
        </w:numPr>
        <w:tabs>
          <w:tab w:val="left" w:pos="1053"/>
        </w:tabs>
        <w:ind w:left="1053"/>
        <w:rPr>
          <w:sz w:val="24"/>
        </w:rPr>
      </w:pPr>
      <w:r w:rsidRPr="002C08AE">
        <w:rPr>
          <w:sz w:val="24"/>
        </w:rPr>
        <w:t>Мамонта,</w:t>
      </w:r>
      <w:r w:rsidRPr="002C08AE">
        <w:rPr>
          <w:spacing w:val="-4"/>
          <w:sz w:val="24"/>
        </w:rPr>
        <w:t xml:space="preserve"> </w:t>
      </w:r>
      <w:r w:rsidRPr="002C08AE">
        <w:rPr>
          <w:sz w:val="24"/>
        </w:rPr>
        <w:t>–</w:t>
      </w:r>
      <w:r w:rsidRPr="002C08AE">
        <w:rPr>
          <w:spacing w:val="-4"/>
          <w:sz w:val="24"/>
        </w:rPr>
        <w:t xml:space="preserve"> </w:t>
      </w:r>
      <w:r w:rsidRPr="002C08AE">
        <w:rPr>
          <w:sz w:val="24"/>
        </w:rPr>
        <w:t>вздохнул</w:t>
      </w:r>
      <w:r w:rsidRPr="002C08AE">
        <w:rPr>
          <w:spacing w:val="-2"/>
          <w:sz w:val="24"/>
        </w:rPr>
        <w:t xml:space="preserve"> мальчик.</w:t>
      </w:r>
    </w:p>
    <w:p w:rsidR="00137ECC" w:rsidRPr="002C08AE" w:rsidRDefault="00137ECC" w:rsidP="00137ECC">
      <w:pPr>
        <w:pStyle w:val="a5"/>
        <w:numPr>
          <w:ilvl w:val="0"/>
          <w:numId w:val="35"/>
        </w:numPr>
        <w:tabs>
          <w:tab w:val="left" w:pos="1052"/>
        </w:tabs>
        <w:ind w:right="476" w:firstLine="707"/>
        <w:rPr>
          <w:sz w:val="24"/>
        </w:rPr>
      </w:pPr>
      <w:r w:rsidRPr="002C08AE">
        <w:rPr>
          <w:sz w:val="24"/>
        </w:rPr>
        <w:t>Ну что ж,</w:t>
      </w:r>
      <w:r w:rsidRPr="002C08AE">
        <w:rPr>
          <w:spacing w:val="-2"/>
          <w:sz w:val="24"/>
        </w:rPr>
        <w:t xml:space="preserve"> </w:t>
      </w:r>
      <w:r w:rsidRPr="002C08AE">
        <w:rPr>
          <w:sz w:val="24"/>
        </w:rPr>
        <w:t>– сказал</w:t>
      </w:r>
      <w:r w:rsidRPr="002C08AE">
        <w:rPr>
          <w:spacing w:val="23"/>
          <w:sz w:val="24"/>
        </w:rPr>
        <w:t xml:space="preserve"> </w:t>
      </w:r>
      <w:r w:rsidRPr="002C08AE">
        <w:rPr>
          <w:sz w:val="24"/>
        </w:rPr>
        <w:t>учитель. – В конце концов можно и мамонта. Надо тебе, Саша, быстрее определяться, а то урок скоро закончится.</w:t>
      </w:r>
    </w:p>
    <w:p w:rsidR="00137ECC" w:rsidRPr="002C08AE" w:rsidRDefault="00137ECC" w:rsidP="00137ECC">
      <w:pPr>
        <w:pStyle w:val="a3"/>
        <w:ind w:right="385" w:firstLine="707"/>
      </w:pPr>
      <w:r w:rsidRPr="002C08AE">
        <w:t>И действительно, через пять минут закончился урок, а у Саши так и остался чистым лист бумаги красивого альбома.</w:t>
      </w:r>
    </w:p>
    <w:p w:rsidR="00137ECC" w:rsidRPr="002C08AE" w:rsidRDefault="00137ECC" w:rsidP="00137ECC">
      <w:pPr>
        <w:pStyle w:val="3"/>
        <w:spacing w:before="4" w:line="274" w:lineRule="exact"/>
        <w:jc w:val="both"/>
      </w:pPr>
      <w:r w:rsidRPr="002C08AE">
        <w:t>Ситуация</w:t>
      </w:r>
      <w:r w:rsidRPr="002C08AE">
        <w:rPr>
          <w:spacing w:val="-4"/>
        </w:rPr>
        <w:t xml:space="preserve"> </w:t>
      </w:r>
      <w:r w:rsidRPr="002C08AE">
        <w:rPr>
          <w:spacing w:val="-5"/>
        </w:rPr>
        <w:t>20</w:t>
      </w:r>
    </w:p>
    <w:p w:rsidR="00137ECC" w:rsidRPr="002C08AE" w:rsidRDefault="00137ECC" w:rsidP="00137ECC">
      <w:pPr>
        <w:pStyle w:val="a3"/>
        <w:ind w:right="468" w:firstLine="707"/>
        <w:jc w:val="both"/>
      </w:pPr>
      <w:r w:rsidRPr="002C08AE">
        <w:t>Катя, ученица 4-го класса, страдает от того, что ее рост уже сейчас 167 см. В классе она выше всех. К доске выходит сгорбившись, поджимает ноги, сутулится. Каждый выход</w:t>
      </w:r>
      <w:r w:rsidRPr="002C08AE">
        <w:rPr>
          <w:spacing w:val="-2"/>
        </w:rPr>
        <w:t xml:space="preserve"> </w:t>
      </w:r>
      <w:r w:rsidRPr="002C08AE">
        <w:t>к доске – страдание. Поэтому иногда отказывается отвечать – пусть лучше «два», чем еще одно унижение. В ее сознании постоянно звучат реплики мальчишек: «Эй, каланча!», замечание учителей: «Что это тебя так перекручивает?», когда она выходила к доске, просьба матери: «Да не сутулься ты, расправь плечи, смотри какая у тебя фигура симпатичная». А тут еще Пашка нравится, а он на полголовы ниже ее. Разглядывая себя перед зеркалом вечерами, Катя горевала: – Ах, эти ужасные руки, они ниже колен! Ну</w:t>
      </w:r>
      <w:r w:rsidRPr="002C08AE">
        <w:rPr>
          <w:spacing w:val="-3"/>
        </w:rPr>
        <w:t xml:space="preserve"> </w:t>
      </w:r>
      <w:r w:rsidRPr="002C08AE">
        <w:t>разве у нормального человека бывают такие руки?.. И шея длиннющая, но с ней можно что-то придумать, если ее втянуть или поднять воротник, а вот ноги куда денешь?..</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spacing w:before="62"/>
        <w:ind w:left="873"/>
        <w:jc w:val="both"/>
        <w:rPr>
          <w:b/>
          <w:i/>
          <w:sz w:val="24"/>
        </w:rPr>
      </w:pPr>
      <w:r w:rsidRPr="002C08AE">
        <w:rPr>
          <w:b/>
          <w:i/>
          <w:sz w:val="24"/>
        </w:rPr>
        <w:lastRenderedPageBreak/>
        <w:t>Ознакомьтесь</w:t>
      </w:r>
      <w:r w:rsidRPr="002C08AE">
        <w:rPr>
          <w:b/>
          <w:i/>
          <w:spacing w:val="-3"/>
          <w:sz w:val="24"/>
        </w:rPr>
        <w:t xml:space="preserve"> </w:t>
      </w:r>
      <w:r w:rsidRPr="002C08AE">
        <w:rPr>
          <w:b/>
          <w:i/>
          <w:sz w:val="24"/>
        </w:rPr>
        <w:t>с</w:t>
      </w:r>
      <w:r w:rsidRPr="002C08AE">
        <w:rPr>
          <w:b/>
          <w:i/>
          <w:spacing w:val="-3"/>
          <w:sz w:val="24"/>
        </w:rPr>
        <w:t xml:space="preserve"> </w:t>
      </w:r>
      <w:r w:rsidRPr="002C08AE">
        <w:rPr>
          <w:b/>
          <w:i/>
          <w:sz w:val="24"/>
        </w:rPr>
        <w:t>проблемной</w:t>
      </w:r>
      <w:r w:rsidRPr="002C08AE">
        <w:rPr>
          <w:b/>
          <w:i/>
          <w:spacing w:val="-2"/>
          <w:sz w:val="24"/>
        </w:rPr>
        <w:t xml:space="preserve"> </w:t>
      </w:r>
      <w:r w:rsidRPr="002C08AE">
        <w:rPr>
          <w:b/>
          <w:i/>
          <w:sz w:val="24"/>
        </w:rPr>
        <w:t>ситуацией</w:t>
      </w:r>
      <w:r w:rsidRPr="002C08AE">
        <w:rPr>
          <w:b/>
          <w:i/>
          <w:spacing w:val="-2"/>
          <w:sz w:val="24"/>
        </w:rPr>
        <w:t xml:space="preserve"> </w:t>
      </w:r>
      <w:r w:rsidRPr="002C08AE">
        <w:rPr>
          <w:b/>
          <w:i/>
          <w:sz w:val="24"/>
        </w:rPr>
        <w:t>и</w:t>
      </w:r>
      <w:r w:rsidRPr="002C08AE">
        <w:rPr>
          <w:b/>
          <w:i/>
          <w:spacing w:val="-2"/>
          <w:sz w:val="24"/>
        </w:rPr>
        <w:t xml:space="preserve"> </w:t>
      </w:r>
      <w:r w:rsidRPr="002C08AE">
        <w:rPr>
          <w:b/>
          <w:i/>
          <w:sz w:val="24"/>
        </w:rPr>
        <w:t>ответьте</w:t>
      </w:r>
      <w:r w:rsidRPr="002C08AE">
        <w:rPr>
          <w:b/>
          <w:i/>
          <w:spacing w:val="-6"/>
          <w:sz w:val="24"/>
        </w:rPr>
        <w:t xml:space="preserve"> </w:t>
      </w:r>
      <w:r w:rsidRPr="002C08AE">
        <w:rPr>
          <w:b/>
          <w:i/>
          <w:sz w:val="24"/>
        </w:rPr>
        <w:t>на</w:t>
      </w:r>
      <w:r w:rsidRPr="002C08AE">
        <w:rPr>
          <w:b/>
          <w:i/>
          <w:spacing w:val="-2"/>
          <w:sz w:val="24"/>
        </w:rPr>
        <w:t xml:space="preserve"> </w:t>
      </w:r>
      <w:r w:rsidRPr="002C08AE">
        <w:rPr>
          <w:b/>
          <w:i/>
          <w:sz w:val="24"/>
        </w:rPr>
        <w:t>вопросы</w:t>
      </w:r>
      <w:r w:rsidRPr="002C08AE">
        <w:rPr>
          <w:b/>
          <w:i/>
          <w:spacing w:val="-3"/>
          <w:sz w:val="24"/>
        </w:rPr>
        <w:t xml:space="preserve"> </w:t>
      </w:r>
      <w:r w:rsidRPr="002C08AE">
        <w:rPr>
          <w:b/>
          <w:i/>
          <w:sz w:val="24"/>
        </w:rPr>
        <w:t>к</w:t>
      </w:r>
      <w:r w:rsidRPr="002C08AE">
        <w:rPr>
          <w:b/>
          <w:i/>
          <w:spacing w:val="-2"/>
          <w:sz w:val="24"/>
        </w:rPr>
        <w:t xml:space="preserve"> </w:t>
      </w:r>
      <w:r w:rsidRPr="002C08AE">
        <w:rPr>
          <w:b/>
          <w:i/>
          <w:spacing w:val="-4"/>
          <w:sz w:val="24"/>
        </w:rPr>
        <w:t>ней:</w:t>
      </w:r>
    </w:p>
    <w:p w:rsidR="00137ECC" w:rsidRPr="002C08AE" w:rsidRDefault="00137ECC" w:rsidP="00137ECC">
      <w:pPr>
        <w:pStyle w:val="3"/>
        <w:spacing w:line="274" w:lineRule="exact"/>
        <w:jc w:val="both"/>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10"/>
        </w:rPr>
        <w:t>1</w:t>
      </w:r>
    </w:p>
    <w:p w:rsidR="00137ECC" w:rsidRPr="002C08AE" w:rsidRDefault="00137ECC" w:rsidP="00137ECC">
      <w:pPr>
        <w:pStyle w:val="a3"/>
        <w:spacing w:line="274" w:lineRule="exact"/>
        <w:ind w:left="1053"/>
        <w:jc w:val="both"/>
      </w:pPr>
      <w:r w:rsidRPr="002C08AE">
        <w:t>Первоклашке</w:t>
      </w:r>
      <w:r w:rsidRPr="002C08AE">
        <w:rPr>
          <w:spacing w:val="-6"/>
        </w:rPr>
        <w:t xml:space="preserve"> </w:t>
      </w:r>
      <w:r w:rsidRPr="002C08AE">
        <w:t>(в</w:t>
      </w:r>
      <w:r w:rsidRPr="002C08AE">
        <w:rPr>
          <w:spacing w:val="-3"/>
        </w:rPr>
        <w:t xml:space="preserve"> </w:t>
      </w:r>
      <w:r w:rsidRPr="002C08AE">
        <w:t>2017</w:t>
      </w:r>
      <w:r w:rsidRPr="002C08AE">
        <w:rPr>
          <w:spacing w:val="-2"/>
        </w:rPr>
        <w:t xml:space="preserve"> </w:t>
      </w:r>
      <w:r w:rsidRPr="002C08AE">
        <w:t>году)</w:t>
      </w:r>
      <w:r w:rsidRPr="002C08AE">
        <w:rPr>
          <w:spacing w:val="-2"/>
        </w:rPr>
        <w:t xml:space="preserve"> </w:t>
      </w:r>
      <w:r w:rsidRPr="002C08AE">
        <w:t>дали</w:t>
      </w:r>
      <w:r w:rsidRPr="002C08AE">
        <w:rPr>
          <w:spacing w:val="-2"/>
        </w:rPr>
        <w:t xml:space="preserve"> </w:t>
      </w:r>
      <w:r w:rsidRPr="002C08AE">
        <w:t>нестандартное</w:t>
      </w:r>
      <w:r w:rsidRPr="002C08AE">
        <w:rPr>
          <w:spacing w:val="-3"/>
        </w:rPr>
        <w:t xml:space="preserve"> </w:t>
      </w:r>
      <w:r w:rsidRPr="002C08AE">
        <w:rPr>
          <w:spacing w:val="-2"/>
        </w:rPr>
        <w:t>задание:</w:t>
      </w:r>
    </w:p>
    <w:p w:rsidR="00137ECC" w:rsidRPr="002C08AE" w:rsidRDefault="00137ECC" w:rsidP="00137ECC">
      <w:pPr>
        <w:pStyle w:val="a5"/>
        <w:numPr>
          <w:ilvl w:val="0"/>
          <w:numId w:val="34"/>
        </w:numPr>
        <w:tabs>
          <w:tab w:val="left" w:pos="1232"/>
        </w:tabs>
        <w:ind w:right="481" w:firstLine="887"/>
        <w:jc w:val="both"/>
        <w:rPr>
          <w:sz w:val="24"/>
        </w:rPr>
      </w:pPr>
      <w:r w:rsidRPr="002C08AE">
        <w:rPr>
          <w:sz w:val="24"/>
        </w:rPr>
        <w:t>В каком году твоя бабушка пошла в первый класс? Это непростая задача, но я уверен, – сказал учитель, – что ты сможешь сам ее решить.</w:t>
      </w:r>
    </w:p>
    <w:p w:rsidR="00137ECC" w:rsidRPr="002C08AE" w:rsidRDefault="00137ECC" w:rsidP="00137ECC">
      <w:pPr>
        <w:pStyle w:val="a5"/>
        <w:numPr>
          <w:ilvl w:val="0"/>
          <w:numId w:val="34"/>
        </w:numPr>
        <w:tabs>
          <w:tab w:val="left" w:pos="1233"/>
        </w:tabs>
        <w:ind w:left="1233"/>
        <w:jc w:val="both"/>
        <w:rPr>
          <w:sz w:val="24"/>
        </w:rPr>
      </w:pPr>
      <w:r w:rsidRPr="002C08AE">
        <w:rPr>
          <w:sz w:val="24"/>
        </w:rPr>
        <w:t>Моей</w:t>
      </w:r>
      <w:r w:rsidRPr="002C08AE">
        <w:rPr>
          <w:spacing w:val="-3"/>
          <w:sz w:val="24"/>
        </w:rPr>
        <w:t xml:space="preserve"> </w:t>
      </w:r>
      <w:r w:rsidRPr="002C08AE">
        <w:rPr>
          <w:sz w:val="24"/>
        </w:rPr>
        <w:t>бабушке</w:t>
      </w:r>
      <w:r w:rsidRPr="002C08AE">
        <w:rPr>
          <w:spacing w:val="-3"/>
          <w:sz w:val="24"/>
        </w:rPr>
        <w:t xml:space="preserve"> </w:t>
      </w:r>
      <w:r w:rsidRPr="002C08AE">
        <w:rPr>
          <w:sz w:val="24"/>
        </w:rPr>
        <w:t>сейчас</w:t>
      </w:r>
      <w:r w:rsidRPr="002C08AE">
        <w:rPr>
          <w:spacing w:val="-3"/>
          <w:sz w:val="24"/>
        </w:rPr>
        <w:t xml:space="preserve"> </w:t>
      </w:r>
      <w:r w:rsidRPr="002C08AE">
        <w:rPr>
          <w:sz w:val="24"/>
        </w:rPr>
        <w:t>50</w:t>
      </w:r>
      <w:r w:rsidRPr="002C08AE">
        <w:rPr>
          <w:spacing w:val="-1"/>
          <w:sz w:val="24"/>
        </w:rPr>
        <w:t xml:space="preserve"> </w:t>
      </w:r>
      <w:r w:rsidRPr="002C08AE">
        <w:rPr>
          <w:spacing w:val="-4"/>
          <w:sz w:val="24"/>
        </w:rPr>
        <w:t>лет.</w:t>
      </w:r>
    </w:p>
    <w:p w:rsidR="00137ECC" w:rsidRPr="002C08AE" w:rsidRDefault="00137ECC" w:rsidP="00137ECC">
      <w:pPr>
        <w:pStyle w:val="a5"/>
        <w:numPr>
          <w:ilvl w:val="0"/>
          <w:numId w:val="34"/>
        </w:numPr>
        <w:tabs>
          <w:tab w:val="left" w:pos="1233"/>
        </w:tabs>
        <w:ind w:left="1233"/>
        <w:jc w:val="both"/>
        <w:rPr>
          <w:sz w:val="24"/>
        </w:rPr>
      </w:pPr>
      <w:r w:rsidRPr="002C08AE">
        <w:rPr>
          <w:sz w:val="24"/>
        </w:rPr>
        <w:t>Сколько</w:t>
      </w:r>
      <w:r w:rsidRPr="002C08AE">
        <w:rPr>
          <w:spacing w:val="-4"/>
          <w:sz w:val="24"/>
        </w:rPr>
        <w:t xml:space="preserve"> </w:t>
      </w:r>
      <w:r w:rsidRPr="002C08AE">
        <w:rPr>
          <w:sz w:val="24"/>
        </w:rPr>
        <w:t>ей</w:t>
      </w:r>
      <w:r w:rsidRPr="002C08AE">
        <w:rPr>
          <w:spacing w:val="-1"/>
          <w:sz w:val="24"/>
        </w:rPr>
        <w:t xml:space="preserve"> </w:t>
      </w:r>
      <w:r w:rsidRPr="002C08AE">
        <w:rPr>
          <w:sz w:val="24"/>
        </w:rPr>
        <w:t>было</w:t>
      </w:r>
      <w:r w:rsidRPr="002C08AE">
        <w:rPr>
          <w:spacing w:val="-1"/>
          <w:sz w:val="24"/>
        </w:rPr>
        <w:t xml:space="preserve"> </w:t>
      </w:r>
      <w:r w:rsidRPr="002C08AE">
        <w:rPr>
          <w:sz w:val="24"/>
        </w:rPr>
        <w:t>лет,</w:t>
      </w:r>
      <w:r w:rsidRPr="002C08AE">
        <w:rPr>
          <w:spacing w:val="-1"/>
          <w:sz w:val="24"/>
        </w:rPr>
        <w:t xml:space="preserve"> </w:t>
      </w:r>
      <w:r w:rsidRPr="002C08AE">
        <w:rPr>
          <w:sz w:val="24"/>
        </w:rPr>
        <w:t>когда</w:t>
      </w:r>
      <w:r w:rsidRPr="002C08AE">
        <w:rPr>
          <w:spacing w:val="-2"/>
          <w:sz w:val="24"/>
        </w:rPr>
        <w:t xml:space="preserve"> </w:t>
      </w:r>
      <w:r w:rsidRPr="002C08AE">
        <w:rPr>
          <w:sz w:val="24"/>
        </w:rPr>
        <w:t>она</w:t>
      </w:r>
      <w:r w:rsidRPr="002C08AE">
        <w:rPr>
          <w:spacing w:val="-1"/>
          <w:sz w:val="24"/>
        </w:rPr>
        <w:t xml:space="preserve"> </w:t>
      </w:r>
      <w:r w:rsidRPr="002C08AE">
        <w:rPr>
          <w:sz w:val="24"/>
        </w:rPr>
        <w:t>пошла</w:t>
      </w:r>
      <w:r w:rsidRPr="002C08AE">
        <w:rPr>
          <w:spacing w:val="-2"/>
          <w:sz w:val="24"/>
        </w:rPr>
        <w:t xml:space="preserve"> </w:t>
      </w:r>
      <w:r w:rsidRPr="002C08AE">
        <w:rPr>
          <w:sz w:val="24"/>
        </w:rPr>
        <w:t>в</w:t>
      </w:r>
      <w:r w:rsidRPr="002C08AE">
        <w:rPr>
          <w:spacing w:val="-2"/>
          <w:sz w:val="24"/>
        </w:rPr>
        <w:t xml:space="preserve"> </w:t>
      </w:r>
      <w:r w:rsidRPr="002C08AE">
        <w:rPr>
          <w:sz w:val="24"/>
        </w:rPr>
        <w:t>первый</w:t>
      </w:r>
      <w:r w:rsidRPr="002C08AE">
        <w:rPr>
          <w:spacing w:val="-1"/>
          <w:sz w:val="24"/>
        </w:rPr>
        <w:t xml:space="preserve"> </w:t>
      </w:r>
      <w:r w:rsidRPr="002C08AE">
        <w:rPr>
          <w:spacing w:val="-2"/>
          <w:sz w:val="24"/>
        </w:rPr>
        <w:t>класс?</w:t>
      </w:r>
    </w:p>
    <w:p w:rsidR="00137ECC" w:rsidRPr="002C08AE" w:rsidRDefault="00137ECC" w:rsidP="00137ECC">
      <w:pPr>
        <w:pStyle w:val="a5"/>
        <w:numPr>
          <w:ilvl w:val="0"/>
          <w:numId w:val="34"/>
        </w:numPr>
        <w:tabs>
          <w:tab w:val="left" w:pos="1233"/>
        </w:tabs>
        <w:ind w:left="1233"/>
        <w:jc w:val="both"/>
        <w:rPr>
          <w:sz w:val="24"/>
        </w:rPr>
      </w:pPr>
      <w:r w:rsidRPr="002C08AE">
        <w:rPr>
          <w:sz w:val="24"/>
        </w:rPr>
        <w:t>Столько</w:t>
      </w:r>
      <w:r w:rsidRPr="002C08AE">
        <w:rPr>
          <w:spacing w:val="-2"/>
          <w:sz w:val="24"/>
        </w:rPr>
        <w:t xml:space="preserve"> </w:t>
      </w:r>
      <w:r w:rsidRPr="002C08AE">
        <w:rPr>
          <w:sz w:val="24"/>
        </w:rPr>
        <w:t>же,</w:t>
      </w:r>
      <w:r w:rsidRPr="002C08AE">
        <w:rPr>
          <w:spacing w:val="-2"/>
          <w:sz w:val="24"/>
        </w:rPr>
        <w:t xml:space="preserve"> </w:t>
      </w:r>
      <w:r w:rsidRPr="002C08AE">
        <w:rPr>
          <w:sz w:val="24"/>
        </w:rPr>
        <w:t>сколько</w:t>
      </w:r>
      <w:r w:rsidRPr="002C08AE">
        <w:rPr>
          <w:spacing w:val="-2"/>
          <w:sz w:val="24"/>
        </w:rPr>
        <w:t xml:space="preserve"> </w:t>
      </w:r>
      <w:r w:rsidRPr="002C08AE">
        <w:rPr>
          <w:sz w:val="24"/>
        </w:rPr>
        <w:t>и</w:t>
      </w:r>
      <w:r w:rsidRPr="002C08AE">
        <w:rPr>
          <w:spacing w:val="-2"/>
          <w:sz w:val="24"/>
        </w:rPr>
        <w:t xml:space="preserve"> </w:t>
      </w:r>
      <w:r w:rsidRPr="002C08AE">
        <w:rPr>
          <w:sz w:val="24"/>
        </w:rPr>
        <w:t>мне,</w:t>
      </w:r>
      <w:r w:rsidRPr="002C08AE">
        <w:rPr>
          <w:spacing w:val="-2"/>
          <w:sz w:val="24"/>
        </w:rPr>
        <w:t xml:space="preserve"> </w:t>
      </w:r>
      <w:r w:rsidRPr="002C08AE">
        <w:rPr>
          <w:sz w:val="24"/>
        </w:rPr>
        <w:t>7</w:t>
      </w:r>
      <w:r w:rsidRPr="002C08AE">
        <w:rPr>
          <w:spacing w:val="-1"/>
          <w:sz w:val="24"/>
        </w:rPr>
        <w:t xml:space="preserve"> </w:t>
      </w:r>
      <w:r w:rsidRPr="002C08AE">
        <w:rPr>
          <w:spacing w:val="-4"/>
          <w:sz w:val="24"/>
        </w:rPr>
        <w:t>лет.</w:t>
      </w:r>
    </w:p>
    <w:p w:rsidR="00137ECC" w:rsidRPr="002C08AE" w:rsidRDefault="00137ECC" w:rsidP="00137ECC">
      <w:pPr>
        <w:pStyle w:val="a5"/>
        <w:numPr>
          <w:ilvl w:val="0"/>
          <w:numId w:val="34"/>
        </w:numPr>
        <w:tabs>
          <w:tab w:val="left" w:pos="1232"/>
        </w:tabs>
        <w:ind w:right="483" w:firstLine="887"/>
        <w:jc w:val="both"/>
        <w:rPr>
          <w:sz w:val="24"/>
        </w:rPr>
      </w:pPr>
      <w:r w:rsidRPr="002C08AE">
        <w:rPr>
          <w:sz w:val="24"/>
        </w:rPr>
        <w:t>Хорошо, как узнать, сколько лет прошло, как твоя бабушка пошла в школу, если ей сейчас 50 лет, а пошла она с 7 лет в школу?</w:t>
      </w:r>
    </w:p>
    <w:p w:rsidR="00137ECC" w:rsidRPr="002C08AE" w:rsidRDefault="00137ECC" w:rsidP="00137ECC">
      <w:pPr>
        <w:pStyle w:val="a5"/>
        <w:numPr>
          <w:ilvl w:val="0"/>
          <w:numId w:val="34"/>
        </w:numPr>
        <w:tabs>
          <w:tab w:val="left" w:pos="1232"/>
        </w:tabs>
        <w:ind w:right="474" w:firstLine="887"/>
        <w:jc w:val="both"/>
        <w:rPr>
          <w:sz w:val="24"/>
        </w:rPr>
      </w:pPr>
      <w:r w:rsidRPr="002C08AE">
        <w:rPr>
          <w:sz w:val="24"/>
        </w:rPr>
        <w:t>В школу она пошла в 7 лет, значит, – рассуждает малыш,</w:t>
      </w:r>
      <w:r w:rsidRPr="002C08AE">
        <w:rPr>
          <w:spacing w:val="-2"/>
          <w:sz w:val="24"/>
        </w:rPr>
        <w:t xml:space="preserve"> </w:t>
      </w:r>
      <w:r w:rsidRPr="002C08AE">
        <w:rPr>
          <w:sz w:val="24"/>
        </w:rPr>
        <w:t>– она пошла в первый класс – от 50 отнять 7 – 43 года назад. От 2017 отнять 43, получится 1974. Ура! Я знаю, в каком году моя бабушка пошла в первый класс – в 1974 году.</w:t>
      </w:r>
    </w:p>
    <w:p w:rsidR="00137ECC" w:rsidRPr="002C08AE" w:rsidRDefault="00137ECC" w:rsidP="00137ECC">
      <w:pPr>
        <w:pStyle w:val="a5"/>
        <w:numPr>
          <w:ilvl w:val="0"/>
          <w:numId w:val="34"/>
        </w:numPr>
        <w:tabs>
          <w:tab w:val="left" w:pos="1233"/>
        </w:tabs>
        <w:ind w:left="1233"/>
        <w:jc w:val="both"/>
        <w:rPr>
          <w:sz w:val="24"/>
        </w:rPr>
      </w:pPr>
      <w:r w:rsidRPr="002C08AE">
        <w:rPr>
          <w:sz w:val="24"/>
        </w:rPr>
        <w:t>Молодец!</w:t>
      </w:r>
      <w:r w:rsidRPr="002C08AE">
        <w:rPr>
          <w:spacing w:val="57"/>
          <w:w w:val="150"/>
          <w:sz w:val="24"/>
        </w:rPr>
        <w:t xml:space="preserve"> </w:t>
      </w:r>
      <w:r w:rsidRPr="002C08AE">
        <w:rPr>
          <w:sz w:val="24"/>
        </w:rPr>
        <w:t>Ты</w:t>
      </w:r>
      <w:r w:rsidRPr="002C08AE">
        <w:rPr>
          <w:spacing w:val="60"/>
          <w:w w:val="150"/>
          <w:sz w:val="24"/>
        </w:rPr>
        <w:t xml:space="preserve"> </w:t>
      </w:r>
      <w:r w:rsidRPr="002C08AE">
        <w:rPr>
          <w:sz w:val="24"/>
        </w:rPr>
        <w:t>правильно</w:t>
      </w:r>
      <w:r w:rsidRPr="002C08AE">
        <w:rPr>
          <w:spacing w:val="61"/>
          <w:w w:val="150"/>
          <w:sz w:val="24"/>
        </w:rPr>
        <w:t xml:space="preserve"> </w:t>
      </w:r>
      <w:r w:rsidRPr="002C08AE">
        <w:rPr>
          <w:sz w:val="24"/>
        </w:rPr>
        <w:t>рассуждал</w:t>
      </w:r>
      <w:r w:rsidRPr="002C08AE">
        <w:rPr>
          <w:spacing w:val="62"/>
          <w:w w:val="150"/>
          <w:sz w:val="24"/>
        </w:rPr>
        <w:t xml:space="preserve"> </w:t>
      </w:r>
      <w:r w:rsidRPr="002C08AE">
        <w:rPr>
          <w:sz w:val="24"/>
        </w:rPr>
        <w:t>и</w:t>
      </w:r>
      <w:r w:rsidRPr="002C08AE">
        <w:rPr>
          <w:spacing w:val="67"/>
          <w:w w:val="150"/>
          <w:sz w:val="24"/>
        </w:rPr>
        <w:t xml:space="preserve"> </w:t>
      </w:r>
      <w:r w:rsidRPr="002C08AE">
        <w:rPr>
          <w:sz w:val="24"/>
        </w:rPr>
        <w:t>успешно</w:t>
      </w:r>
      <w:r w:rsidRPr="002C08AE">
        <w:rPr>
          <w:spacing w:val="61"/>
          <w:w w:val="150"/>
          <w:sz w:val="24"/>
        </w:rPr>
        <w:t xml:space="preserve"> </w:t>
      </w:r>
      <w:r w:rsidRPr="002C08AE">
        <w:rPr>
          <w:sz w:val="24"/>
        </w:rPr>
        <w:t>справился</w:t>
      </w:r>
      <w:r w:rsidRPr="002C08AE">
        <w:rPr>
          <w:spacing w:val="60"/>
          <w:w w:val="150"/>
          <w:sz w:val="24"/>
        </w:rPr>
        <w:t xml:space="preserve"> </w:t>
      </w:r>
      <w:r w:rsidRPr="002C08AE">
        <w:rPr>
          <w:sz w:val="24"/>
        </w:rPr>
        <w:t>с</w:t>
      </w:r>
      <w:r w:rsidRPr="002C08AE">
        <w:rPr>
          <w:spacing w:val="65"/>
          <w:w w:val="150"/>
          <w:sz w:val="24"/>
        </w:rPr>
        <w:t xml:space="preserve"> </w:t>
      </w:r>
      <w:r w:rsidRPr="002C08AE">
        <w:rPr>
          <w:sz w:val="24"/>
        </w:rPr>
        <w:t>такой</w:t>
      </w:r>
      <w:r w:rsidRPr="002C08AE">
        <w:rPr>
          <w:spacing w:val="62"/>
          <w:w w:val="150"/>
          <w:sz w:val="24"/>
        </w:rPr>
        <w:t xml:space="preserve"> </w:t>
      </w:r>
      <w:r w:rsidRPr="002C08AE">
        <w:rPr>
          <w:spacing w:val="-2"/>
          <w:sz w:val="24"/>
        </w:rPr>
        <w:t>сложной</w:t>
      </w:r>
    </w:p>
    <w:p w:rsidR="00137ECC" w:rsidRPr="002C08AE" w:rsidRDefault="00137ECC" w:rsidP="00137ECC">
      <w:pPr>
        <w:pStyle w:val="a3"/>
        <w:spacing w:before="1"/>
      </w:pPr>
      <w:r w:rsidRPr="002C08AE">
        <w:rPr>
          <w:spacing w:val="-2"/>
        </w:rPr>
        <w:t>задачей.</w:t>
      </w:r>
    </w:p>
    <w:p w:rsidR="00137ECC" w:rsidRPr="002C08AE" w:rsidRDefault="00137ECC" w:rsidP="00137ECC">
      <w:pPr>
        <w:pStyle w:val="a3"/>
        <w:ind w:left="0"/>
      </w:pPr>
    </w:p>
    <w:p w:rsidR="00137ECC" w:rsidRPr="002C08AE" w:rsidRDefault="00137ECC" w:rsidP="00137ECC">
      <w:pPr>
        <w:ind w:left="345"/>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33"/>
        </w:numPr>
        <w:tabs>
          <w:tab w:val="left" w:pos="1112"/>
        </w:tabs>
        <w:ind w:right="474" w:firstLine="707"/>
        <w:rPr>
          <w:i/>
          <w:sz w:val="24"/>
        </w:rPr>
      </w:pPr>
      <w:r w:rsidRPr="002C08AE">
        <w:rPr>
          <w:i/>
          <w:sz w:val="24"/>
        </w:rPr>
        <w:t>Когда</w:t>
      </w:r>
      <w:r w:rsidRPr="002C08AE">
        <w:rPr>
          <w:i/>
          <w:spacing w:val="40"/>
          <w:sz w:val="24"/>
        </w:rPr>
        <w:t xml:space="preserve"> </w:t>
      </w:r>
      <w:r w:rsidRPr="002C08AE">
        <w:rPr>
          <w:i/>
          <w:sz w:val="24"/>
        </w:rPr>
        <w:t>приобретенные</w:t>
      </w:r>
      <w:r w:rsidRPr="002C08AE">
        <w:rPr>
          <w:i/>
          <w:spacing w:val="40"/>
          <w:sz w:val="24"/>
        </w:rPr>
        <w:t xml:space="preserve"> </w:t>
      </w:r>
      <w:r w:rsidRPr="002C08AE">
        <w:rPr>
          <w:i/>
          <w:sz w:val="24"/>
        </w:rPr>
        <w:t>знания</w:t>
      </w:r>
      <w:r w:rsidRPr="002C08AE">
        <w:rPr>
          <w:i/>
          <w:spacing w:val="40"/>
          <w:sz w:val="24"/>
        </w:rPr>
        <w:t xml:space="preserve"> </w:t>
      </w:r>
      <w:r w:rsidRPr="002C08AE">
        <w:rPr>
          <w:i/>
          <w:sz w:val="24"/>
        </w:rPr>
        <w:t>становятся</w:t>
      </w:r>
      <w:r w:rsidRPr="002C08AE">
        <w:rPr>
          <w:i/>
          <w:spacing w:val="40"/>
          <w:sz w:val="24"/>
        </w:rPr>
        <w:t xml:space="preserve"> </w:t>
      </w:r>
      <w:r w:rsidRPr="002C08AE">
        <w:rPr>
          <w:i/>
          <w:sz w:val="24"/>
        </w:rPr>
        <w:t>личностно</w:t>
      </w:r>
      <w:r w:rsidRPr="002C08AE">
        <w:rPr>
          <w:i/>
          <w:spacing w:val="40"/>
          <w:sz w:val="24"/>
        </w:rPr>
        <w:t xml:space="preserve"> </w:t>
      </w:r>
      <w:r w:rsidRPr="002C08AE">
        <w:rPr>
          <w:i/>
          <w:sz w:val="24"/>
        </w:rPr>
        <w:t>значимыми</w:t>
      </w:r>
      <w:r w:rsidRPr="002C08AE">
        <w:rPr>
          <w:i/>
          <w:spacing w:val="40"/>
          <w:sz w:val="24"/>
        </w:rPr>
        <w:t xml:space="preserve"> </w:t>
      </w:r>
      <w:r w:rsidRPr="002C08AE">
        <w:rPr>
          <w:i/>
          <w:sz w:val="24"/>
        </w:rPr>
        <w:t>и</w:t>
      </w:r>
      <w:r w:rsidRPr="002C08AE">
        <w:rPr>
          <w:i/>
          <w:spacing w:val="40"/>
          <w:sz w:val="24"/>
        </w:rPr>
        <w:t xml:space="preserve"> </w:t>
      </w:r>
      <w:r w:rsidRPr="002C08AE">
        <w:rPr>
          <w:i/>
          <w:sz w:val="24"/>
        </w:rPr>
        <w:t>личностно</w:t>
      </w:r>
      <w:r w:rsidRPr="002C08AE">
        <w:rPr>
          <w:i/>
          <w:spacing w:val="40"/>
          <w:sz w:val="24"/>
        </w:rPr>
        <w:t xml:space="preserve"> </w:t>
      </w:r>
      <w:r w:rsidRPr="002C08AE">
        <w:rPr>
          <w:i/>
          <w:spacing w:val="-2"/>
          <w:sz w:val="24"/>
        </w:rPr>
        <w:t>воспринятыми?</w:t>
      </w:r>
    </w:p>
    <w:p w:rsidR="00137ECC" w:rsidRPr="002C08AE" w:rsidRDefault="00137ECC" w:rsidP="00137ECC">
      <w:pPr>
        <w:pStyle w:val="a5"/>
        <w:numPr>
          <w:ilvl w:val="0"/>
          <w:numId w:val="33"/>
        </w:numPr>
        <w:tabs>
          <w:tab w:val="left" w:pos="1113"/>
        </w:tabs>
        <w:ind w:left="1113"/>
        <w:rPr>
          <w:i/>
          <w:sz w:val="24"/>
        </w:rPr>
      </w:pPr>
      <w:r w:rsidRPr="002C08AE">
        <w:rPr>
          <w:i/>
          <w:sz w:val="24"/>
        </w:rPr>
        <w:t>Как</w:t>
      </w:r>
      <w:r w:rsidRPr="002C08AE">
        <w:rPr>
          <w:i/>
          <w:spacing w:val="-4"/>
          <w:sz w:val="24"/>
        </w:rPr>
        <w:t xml:space="preserve"> </w:t>
      </w:r>
      <w:r w:rsidRPr="002C08AE">
        <w:rPr>
          <w:i/>
          <w:sz w:val="24"/>
        </w:rPr>
        <w:t>связаны</w:t>
      </w:r>
      <w:r w:rsidRPr="002C08AE">
        <w:rPr>
          <w:i/>
          <w:spacing w:val="-1"/>
          <w:sz w:val="24"/>
        </w:rPr>
        <w:t xml:space="preserve"> </w:t>
      </w:r>
      <w:r w:rsidRPr="002C08AE">
        <w:rPr>
          <w:i/>
          <w:sz w:val="24"/>
        </w:rPr>
        <w:t>отношения</w:t>
      </w:r>
      <w:r w:rsidRPr="002C08AE">
        <w:rPr>
          <w:i/>
          <w:spacing w:val="-4"/>
          <w:sz w:val="24"/>
        </w:rPr>
        <w:t xml:space="preserve"> </w:t>
      </w:r>
      <w:r w:rsidRPr="002C08AE">
        <w:rPr>
          <w:i/>
          <w:sz w:val="24"/>
        </w:rPr>
        <w:t>первоклассника</w:t>
      </w:r>
      <w:r w:rsidRPr="002C08AE">
        <w:rPr>
          <w:i/>
          <w:spacing w:val="-1"/>
          <w:sz w:val="24"/>
        </w:rPr>
        <w:t xml:space="preserve"> </w:t>
      </w:r>
      <w:r w:rsidRPr="002C08AE">
        <w:rPr>
          <w:i/>
          <w:sz w:val="24"/>
        </w:rPr>
        <w:t>к</w:t>
      </w:r>
      <w:r w:rsidRPr="002C08AE">
        <w:rPr>
          <w:i/>
          <w:spacing w:val="-1"/>
          <w:sz w:val="24"/>
        </w:rPr>
        <w:t xml:space="preserve"> </w:t>
      </w:r>
      <w:r w:rsidRPr="002C08AE">
        <w:rPr>
          <w:i/>
          <w:sz w:val="24"/>
        </w:rPr>
        <w:t>учебе,</w:t>
      </w:r>
      <w:r w:rsidRPr="002C08AE">
        <w:rPr>
          <w:i/>
          <w:spacing w:val="-2"/>
          <w:sz w:val="24"/>
        </w:rPr>
        <w:t xml:space="preserve"> </w:t>
      </w:r>
      <w:r w:rsidRPr="002C08AE">
        <w:rPr>
          <w:i/>
          <w:sz w:val="24"/>
        </w:rPr>
        <w:t>к</w:t>
      </w:r>
      <w:r w:rsidRPr="002C08AE">
        <w:rPr>
          <w:i/>
          <w:spacing w:val="-1"/>
          <w:sz w:val="24"/>
        </w:rPr>
        <w:t xml:space="preserve"> </w:t>
      </w:r>
      <w:r w:rsidRPr="002C08AE">
        <w:rPr>
          <w:i/>
          <w:sz w:val="24"/>
        </w:rPr>
        <w:t>себе</w:t>
      </w:r>
      <w:r w:rsidRPr="002C08AE">
        <w:rPr>
          <w:i/>
          <w:spacing w:val="-3"/>
          <w:sz w:val="24"/>
        </w:rPr>
        <w:t xml:space="preserve"> </w:t>
      </w:r>
      <w:r w:rsidRPr="002C08AE">
        <w:rPr>
          <w:i/>
          <w:sz w:val="24"/>
        </w:rPr>
        <w:t>и</w:t>
      </w:r>
      <w:r w:rsidRPr="002C08AE">
        <w:rPr>
          <w:i/>
          <w:spacing w:val="-1"/>
          <w:sz w:val="24"/>
        </w:rPr>
        <w:t xml:space="preserve"> </w:t>
      </w:r>
      <w:r w:rsidRPr="002C08AE">
        <w:rPr>
          <w:i/>
          <w:sz w:val="24"/>
        </w:rPr>
        <w:t>к</w:t>
      </w:r>
      <w:r w:rsidRPr="002C08AE">
        <w:rPr>
          <w:i/>
          <w:spacing w:val="-1"/>
          <w:sz w:val="24"/>
        </w:rPr>
        <w:t xml:space="preserve"> </w:t>
      </w:r>
      <w:r w:rsidRPr="002C08AE">
        <w:rPr>
          <w:i/>
          <w:spacing w:val="-2"/>
          <w:sz w:val="24"/>
        </w:rPr>
        <w:t>бабушке?</w:t>
      </w:r>
    </w:p>
    <w:p w:rsidR="00137ECC" w:rsidRPr="002C08AE" w:rsidRDefault="00137ECC" w:rsidP="00137ECC">
      <w:pPr>
        <w:pStyle w:val="a5"/>
        <w:numPr>
          <w:ilvl w:val="0"/>
          <w:numId w:val="33"/>
        </w:numPr>
        <w:tabs>
          <w:tab w:val="left" w:pos="1113"/>
        </w:tabs>
        <w:ind w:left="1113"/>
        <w:rPr>
          <w:i/>
          <w:sz w:val="24"/>
        </w:rPr>
      </w:pPr>
      <w:r w:rsidRPr="002C08AE">
        <w:rPr>
          <w:i/>
          <w:sz w:val="24"/>
        </w:rPr>
        <w:t>Какими</w:t>
      </w:r>
      <w:r w:rsidRPr="002C08AE">
        <w:rPr>
          <w:i/>
          <w:spacing w:val="-6"/>
          <w:sz w:val="24"/>
        </w:rPr>
        <w:t xml:space="preserve"> </w:t>
      </w:r>
      <w:r w:rsidRPr="002C08AE">
        <w:rPr>
          <w:i/>
          <w:sz w:val="24"/>
        </w:rPr>
        <w:t>принципами</w:t>
      </w:r>
      <w:r w:rsidRPr="002C08AE">
        <w:rPr>
          <w:i/>
          <w:spacing w:val="-5"/>
          <w:sz w:val="24"/>
        </w:rPr>
        <w:t xml:space="preserve"> </w:t>
      </w:r>
      <w:r w:rsidRPr="002C08AE">
        <w:rPr>
          <w:i/>
          <w:sz w:val="24"/>
        </w:rPr>
        <w:t>руководствовался</w:t>
      </w:r>
      <w:r w:rsidRPr="002C08AE">
        <w:rPr>
          <w:i/>
          <w:spacing w:val="-7"/>
          <w:sz w:val="24"/>
        </w:rPr>
        <w:t xml:space="preserve"> </w:t>
      </w:r>
      <w:r w:rsidRPr="002C08AE">
        <w:rPr>
          <w:i/>
          <w:spacing w:val="-2"/>
          <w:sz w:val="24"/>
        </w:rPr>
        <w:t>учитель?</w:t>
      </w:r>
    </w:p>
    <w:p w:rsidR="00137ECC" w:rsidRPr="002C08AE" w:rsidRDefault="00137ECC" w:rsidP="00137ECC">
      <w:pPr>
        <w:pStyle w:val="a5"/>
        <w:numPr>
          <w:ilvl w:val="0"/>
          <w:numId w:val="33"/>
        </w:numPr>
        <w:tabs>
          <w:tab w:val="left" w:pos="1113"/>
        </w:tabs>
        <w:ind w:left="1113"/>
        <w:rPr>
          <w:i/>
          <w:sz w:val="24"/>
        </w:rPr>
      </w:pPr>
      <w:r w:rsidRPr="002C08AE">
        <w:rPr>
          <w:i/>
          <w:sz w:val="24"/>
        </w:rPr>
        <w:t>Что</w:t>
      </w:r>
      <w:r w:rsidRPr="002C08AE">
        <w:rPr>
          <w:i/>
          <w:spacing w:val="-2"/>
          <w:sz w:val="24"/>
        </w:rPr>
        <w:t xml:space="preserve"> </w:t>
      </w:r>
      <w:r w:rsidRPr="002C08AE">
        <w:rPr>
          <w:i/>
          <w:sz w:val="24"/>
        </w:rPr>
        <w:t>можно</w:t>
      </w:r>
      <w:r w:rsidRPr="002C08AE">
        <w:rPr>
          <w:i/>
          <w:spacing w:val="-2"/>
          <w:sz w:val="24"/>
        </w:rPr>
        <w:t xml:space="preserve"> </w:t>
      </w:r>
      <w:r w:rsidRPr="002C08AE">
        <w:rPr>
          <w:i/>
          <w:sz w:val="24"/>
        </w:rPr>
        <w:t>сказать</w:t>
      </w:r>
      <w:r w:rsidRPr="002C08AE">
        <w:rPr>
          <w:i/>
          <w:spacing w:val="-1"/>
          <w:sz w:val="24"/>
        </w:rPr>
        <w:t xml:space="preserve"> </w:t>
      </w:r>
      <w:r w:rsidRPr="002C08AE">
        <w:rPr>
          <w:i/>
          <w:sz w:val="24"/>
        </w:rPr>
        <w:t>об</w:t>
      </w:r>
      <w:r w:rsidRPr="002C08AE">
        <w:rPr>
          <w:i/>
          <w:spacing w:val="-2"/>
          <w:sz w:val="24"/>
        </w:rPr>
        <w:t xml:space="preserve"> </w:t>
      </w:r>
      <w:r w:rsidRPr="002C08AE">
        <w:rPr>
          <w:i/>
          <w:sz w:val="24"/>
        </w:rPr>
        <w:t>атмосфере</w:t>
      </w:r>
      <w:r w:rsidRPr="002C08AE">
        <w:rPr>
          <w:i/>
          <w:spacing w:val="-3"/>
          <w:sz w:val="24"/>
        </w:rPr>
        <w:t xml:space="preserve"> </w:t>
      </w:r>
      <w:r w:rsidRPr="002C08AE">
        <w:rPr>
          <w:i/>
          <w:sz w:val="24"/>
        </w:rPr>
        <w:t>на</w:t>
      </w:r>
      <w:r w:rsidRPr="002C08AE">
        <w:rPr>
          <w:i/>
          <w:spacing w:val="-1"/>
          <w:sz w:val="24"/>
        </w:rPr>
        <w:t xml:space="preserve"> </w:t>
      </w:r>
      <w:r w:rsidRPr="002C08AE">
        <w:rPr>
          <w:i/>
          <w:spacing w:val="-2"/>
          <w:sz w:val="24"/>
        </w:rPr>
        <w:t>уроке?</w:t>
      </w:r>
    </w:p>
    <w:p w:rsidR="00137ECC" w:rsidRPr="002C08AE" w:rsidRDefault="00137ECC" w:rsidP="00137ECC">
      <w:pPr>
        <w:pStyle w:val="a5"/>
        <w:numPr>
          <w:ilvl w:val="0"/>
          <w:numId w:val="33"/>
        </w:numPr>
        <w:tabs>
          <w:tab w:val="left" w:pos="1112"/>
          <w:tab w:val="left" w:pos="1667"/>
          <w:tab w:val="left" w:pos="2514"/>
          <w:tab w:val="left" w:pos="3188"/>
          <w:tab w:val="left" w:pos="5343"/>
          <w:tab w:val="left" w:pos="5712"/>
          <w:tab w:val="left" w:pos="7045"/>
          <w:tab w:val="left" w:pos="8768"/>
        </w:tabs>
        <w:ind w:left="345" w:right="474" w:firstLine="527"/>
        <w:rPr>
          <w:i/>
          <w:sz w:val="24"/>
        </w:rPr>
      </w:pPr>
      <w:r w:rsidRPr="002C08AE">
        <w:rPr>
          <w:i/>
          <w:spacing w:val="-6"/>
          <w:sz w:val="24"/>
        </w:rPr>
        <w:t>На</w:t>
      </w:r>
      <w:r w:rsidRPr="002C08AE">
        <w:rPr>
          <w:i/>
          <w:sz w:val="24"/>
        </w:rPr>
        <w:tab/>
      </w:r>
      <w:r w:rsidRPr="002C08AE">
        <w:rPr>
          <w:i/>
          <w:spacing w:val="-2"/>
          <w:sz w:val="24"/>
        </w:rPr>
        <w:t>какой</w:t>
      </w:r>
      <w:r w:rsidRPr="002C08AE">
        <w:rPr>
          <w:i/>
          <w:sz w:val="24"/>
        </w:rPr>
        <w:tab/>
      </w:r>
      <w:r w:rsidRPr="002C08AE">
        <w:rPr>
          <w:i/>
          <w:spacing w:val="-4"/>
          <w:sz w:val="24"/>
        </w:rPr>
        <w:t>тип</w:t>
      </w:r>
      <w:r w:rsidRPr="002C08AE">
        <w:rPr>
          <w:i/>
          <w:sz w:val="24"/>
        </w:rPr>
        <w:tab/>
      </w:r>
      <w:r w:rsidRPr="002C08AE">
        <w:rPr>
          <w:i/>
          <w:spacing w:val="-2"/>
          <w:sz w:val="24"/>
        </w:rPr>
        <w:t>взаимоотношений</w:t>
      </w:r>
      <w:r w:rsidRPr="002C08AE">
        <w:rPr>
          <w:i/>
          <w:sz w:val="24"/>
        </w:rPr>
        <w:tab/>
      </w:r>
      <w:r w:rsidRPr="002C08AE">
        <w:rPr>
          <w:i/>
          <w:spacing w:val="-10"/>
          <w:sz w:val="24"/>
        </w:rPr>
        <w:t>с</w:t>
      </w:r>
      <w:r w:rsidRPr="002C08AE">
        <w:rPr>
          <w:i/>
          <w:sz w:val="24"/>
        </w:rPr>
        <w:tab/>
      </w:r>
      <w:r w:rsidRPr="002C08AE">
        <w:rPr>
          <w:i/>
          <w:spacing w:val="-2"/>
          <w:sz w:val="24"/>
        </w:rPr>
        <w:t>учениками</w:t>
      </w:r>
      <w:r w:rsidRPr="002C08AE">
        <w:rPr>
          <w:i/>
          <w:sz w:val="24"/>
        </w:rPr>
        <w:tab/>
      </w:r>
      <w:r w:rsidRPr="002C08AE">
        <w:rPr>
          <w:i/>
          <w:spacing w:val="-2"/>
          <w:sz w:val="24"/>
        </w:rPr>
        <w:t>ориентирован</w:t>
      </w:r>
      <w:r w:rsidRPr="002C08AE">
        <w:rPr>
          <w:i/>
          <w:sz w:val="24"/>
        </w:rPr>
        <w:tab/>
      </w:r>
      <w:r w:rsidRPr="002C08AE">
        <w:rPr>
          <w:i/>
          <w:spacing w:val="-2"/>
          <w:sz w:val="24"/>
        </w:rPr>
        <w:t xml:space="preserve">учитель? </w:t>
      </w:r>
      <w:r w:rsidRPr="002C08AE">
        <w:rPr>
          <w:i/>
          <w:sz w:val="24"/>
        </w:rPr>
        <w:t>Обоснуйте свой ответ.</w:t>
      </w:r>
    </w:p>
    <w:p w:rsidR="00137ECC" w:rsidRPr="002C08AE" w:rsidRDefault="00137ECC" w:rsidP="00137ECC">
      <w:pPr>
        <w:pStyle w:val="3"/>
        <w:spacing w:before="5"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10"/>
        </w:rPr>
        <w:t>2</w:t>
      </w:r>
    </w:p>
    <w:p w:rsidR="00137ECC" w:rsidRPr="002C08AE" w:rsidRDefault="00137ECC" w:rsidP="00137ECC">
      <w:pPr>
        <w:pStyle w:val="a3"/>
        <w:ind w:right="470" w:firstLine="887"/>
        <w:jc w:val="right"/>
      </w:pPr>
      <w:r w:rsidRPr="002C08AE">
        <w:t>Юлия необычная девочка, девочка «звезда». Отлично поет и танцует. Выступает на смотрах</w:t>
      </w:r>
      <w:r w:rsidRPr="002C08AE">
        <w:rPr>
          <w:spacing w:val="40"/>
        </w:rPr>
        <w:t xml:space="preserve"> </w:t>
      </w:r>
      <w:r w:rsidRPr="002C08AE">
        <w:t>юных</w:t>
      </w:r>
      <w:r w:rsidRPr="002C08AE">
        <w:rPr>
          <w:spacing w:val="40"/>
        </w:rPr>
        <w:t xml:space="preserve"> </w:t>
      </w:r>
      <w:r w:rsidRPr="002C08AE">
        <w:t>талантов</w:t>
      </w:r>
      <w:r w:rsidRPr="002C08AE">
        <w:rPr>
          <w:spacing w:val="40"/>
        </w:rPr>
        <w:t xml:space="preserve"> </w:t>
      </w:r>
      <w:r w:rsidRPr="002C08AE">
        <w:t>и</w:t>
      </w:r>
      <w:r w:rsidRPr="002C08AE">
        <w:rPr>
          <w:spacing w:val="40"/>
        </w:rPr>
        <w:t xml:space="preserve"> </w:t>
      </w:r>
      <w:r w:rsidRPr="002C08AE">
        <w:t>участвует</w:t>
      </w:r>
      <w:r w:rsidRPr="002C08AE">
        <w:rPr>
          <w:spacing w:val="40"/>
        </w:rPr>
        <w:t xml:space="preserve"> </w:t>
      </w:r>
      <w:r w:rsidRPr="002C08AE">
        <w:t>в</w:t>
      </w:r>
      <w:r w:rsidRPr="002C08AE">
        <w:rPr>
          <w:spacing w:val="40"/>
        </w:rPr>
        <w:t xml:space="preserve"> </w:t>
      </w:r>
      <w:r w:rsidRPr="002C08AE">
        <w:t>различных</w:t>
      </w:r>
      <w:r w:rsidRPr="002C08AE">
        <w:rPr>
          <w:spacing w:val="40"/>
        </w:rPr>
        <w:t xml:space="preserve"> </w:t>
      </w:r>
      <w:r w:rsidRPr="002C08AE">
        <w:t>музыкальных</w:t>
      </w:r>
      <w:r w:rsidRPr="002C08AE">
        <w:rPr>
          <w:spacing w:val="40"/>
        </w:rPr>
        <w:t xml:space="preserve"> </w:t>
      </w:r>
      <w:r w:rsidRPr="002C08AE">
        <w:t>конкурсах,</w:t>
      </w:r>
      <w:r w:rsidRPr="002C08AE">
        <w:rPr>
          <w:spacing w:val="40"/>
        </w:rPr>
        <w:t xml:space="preserve"> </w:t>
      </w:r>
      <w:r w:rsidRPr="002C08AE">
        <w:t>но</w:t>
      </w:r>
      <w:r w:rsidRPr="002C08AE">
        <w:rPr>
          <w:spacing w:val="40"/>
        </w:rPr>
        <w:t xml:space="preserve"> </w:t>
      </w:r>
      <w:r w:rsidRPr="002C08AE">
        <w:t>не</w:t>
      </w:r>
      <w:r w:rsidRPr="002C08AE">
        <w:rPr>
          <w:spacing w:val="40"/>
        </w:rPr>
        <w:t xml:space="preserve"> </w:t>
      </w:r>
      <w:r w:rsidRPr="002C08AE">
        <w:t>любит физкультуру.</w:t>
      </w:r>
      <w:r w:rsidRPr="002C08AE">
        <w:rPr>
          <w:spacing w:val="-1"/>
        </w:rPr>
        <w:t xml:space="preserve"> </w:t>
      </w:r>
      <w:r w:rsidRPr="002C08AE">
        <w:t>Часто</w:t>
      </w:r>
      <w:r w:rsidRPr="002C08AE">
        <w:rPr>
          <w:spacing w:val="-1"/>
        </w:rPr>
        <w:t xml:space="preserve"> </w:t>
      </w:r>
      <w:r w:rsidRPr="002C08AE">
        <w:t>пропускает</w:t>
      </w:r>
      <w:r w:rsidRPr="002C08AE">
        <w:rPr>
          <w:spacing w:val="-1"/>
        </w:rPr>
        <w:t xml:space="preserve"> </w:t>
      </w:r>
      <w:r w:rsidRPr="002C08AE">
        <w:t>занятия</w:t>
      </w:r>
      <w:r w:rsidRPr="002C08AE">
        <w:rPr>
          <w:spacing w:val="-1"/>
        </w:rPr>
        <w:t xml:space="preserve"> </w:t>
      </w:r>
      <w:r w:rsidRPr="002C08AE">
        <w:t>и по уважительной причине,</w:t>
      </w:r>
      <w:r w:rsidRPr="002C08AE">
        <w:rPr>
          <w:spacing w:val="-3"/>
        </w:rPr>
        <w:t xml:space="preserve"> </w:t>
      </w:r>
      <w:r w:rsidRPr="002C08AE">
        <w:t>и из-за</w:t>
      </w:r>
      <w:r w:rsidRPr="002C08AE">
        <w:rPr>
          <w:spacing w:val="-2"/>
        </w:rPr>
        <w:t xml:space="preserve"> </w:t>
      </w:r>
      <w:r w:rsidRPr="002C08AE">
        <w:t>выступлений.</w:t>
      </w:r>
      <w:r w:rsidRPr="002C08AE">
        <w:rPr>
          <w:spacing w:val="-1"/>
        </w:rPr>
        <w:t xml:space="preserve"> </w:t>
      </w:r>
      <w:r w:rsidRPr="002C08AE">
        <w:t>А когда все же посещает уроки физкультуры, то выполняет все нехотя, часто конфликтует с</w:t>
      </w:r>
      <w:r w:rsidRPr="002C08AE">
        <w:rPr>
          <w:spacing w:val="80"/>
        </w:rPr>
        <w:t xml:space="preserve"> </w:t>
      </w:r>
      <w:r w:rsidRPr="002C08AE">
        <w:t>учителем</w:t>
      </w:r>
      <w:r w:rsidRPr="002C08AE">
        <w:rPr>
          <w:spacing w:val="40"/>
        </w:rPr>
        <w:t xml:space="preserve"> </w:t>
      </w:r>
      <w:r w:rsidRPr="002C08AE">
        <w:t>и</w:t>
      </w:r>
      <w:r w:rsidRPr="002C08AE">
        <w:rPr>
          <w:spacing w:val="40"/>
        </w:rPr>
        <w:t xml:space="preserve"> </w:t>
      </w:r>
      <w:r w:rsidRPr="002C08AE">
        <w:t>«играет</w:t>
      </w:r>
      <w:r w:rsidRPr="002C08AE">
        <w:rPr>
          <w:spacing w:val="40"/>
        </w:rPr>
        <w:t xml:space="preserve"> </w:t>
      </w:r>
      <w:r w:rsidRPr="002C08AE">
        <w:t>на</w:t>
      </w:r>
      <w:r w:rsidRPr="002C08AE">
        <w:rPr>
          <w:spacing w:val="40"/>
        </w:rPr>
        <w:t xml:space="preserve"> </w:t>
      </w:r>
      <w:r w:rsidRPr="002C08AE">
        <w:t>публику».</w:t>
      </w:r>
      <w:r w:rsidRPr="002C08AE">
        <w:rPr>
          <w:spacing w:val="40"/>
        </w:rPr>
        <w:t xml:space="preserve"> </w:t>
      </w:r>
      <w:r w:rsidRPr="002C08AE">
        <w:t>Подведя</w:t>
      </w:r>
      <w:r w:rsidRPr="002C08AE">
        <w:rPr>
          <w:spacing w:val="40"/>
        </w:rPr>
        <w:t xml:space="preserve"> </w:t>
      </w:r>
      <w:r w:rsidRPr="002C08AE">
        <w:t>неутешительный</w:t>
      </w:r>
      <w:r w:rsidRPr="002C08AE">
        <w:rPr>
          <w:spacing w:val="40"/>
        </w:rPr>
        <w:t xml:space="preserve"> </w:t>
      </w:r>
      <w:r w:rsidRPr="002C08AE">
        <w:t>итог</w:t>
      </w:r>
      <w:r w:rsidRPr="002C08AE">
        <w:rPr>
          <w:spacing w:val="40"/>
        </w:rPr>
        <w:t xml:space="preserve"> </w:t>
      </w:r>
      <w:r w:rsidRPr="002C08AE">
        <w:t>в</w:t>
      </w:r>
      <w:r w:rsidRPr="002C08AE">
        <w:rPr>
          <w:spacing w:val="40"/>
        </w:rPr>
        <w:t xml:space="preserve"> </w:t>
      </w:r>
      <w:r w:rsidRPr="002C08AE">
        <w:t>конце</w:t>
      </w:r>
      <w:r w:rsidRPr="002C08AE">
        <w:rPr>
          <w:spacing w:val="40"/>
        </w:rPr>
        <w:t xml:space="preserve"> </w:t>
      </w:r>
      <w:r w:rsidRPr="002C08AE">
        <w:t>года,</w:t>
      </w:r>
      <w:r w:rsidRPr="002C08AE">
        <w:rPr>
          <w:spacing w:val="40"/>
        </w:rPr>
        <w:t xml:space="preserve"> </w:t>
      </w:r>
      <w:r w:rsidRPr="002C08AE">
        <w:t>учитель заслуженно поставил Юлии «3» в году. На следующий день учитель пришел на работу, где около спортивного зала столкнулся с Юлией и ее мамой. Мама изначально была настроена решительно</w:t>
      </w:r>
      <w:r w:rsidRPr="002C08AE">
        <w:rPr>
          <w:spacing w:val="31"/>
        </w:rPr>
        <w:t xml:space="preserve"> </w:t>
      </w:r>
      <w:r w:rsidRPr="002C08AE">
        <w:t>и</w:t>
      </w:r>
      <w:r w:rsidRPr="002C08AE">
        <w:rPr>
          <w:spacing w:val="32"/>
        </w:rPr>
        <w:t xml:space="preserve"> </w:t>
      </w:r>
      <w:r w:rsidRPr="002C08AE">
        <w:t>агрессивно.</w:t>
      </w:r>
      <w:r w:rsidRPr="002C08AE">
        <w:rPr>
          <w:spacing w:val="31"/>
        </w:rPr>
        <w:t xml:space="preserve"> </w:t>
      </w:r>
      <w:r w:rsidRPr="002C08AE">
        <w:t>Из</w:t>
      </w:r>
      <w:r w:rsidRPr="002C08AE">
        <w:rPr>
          <w:spacing w:val="31"/>
        </w:rPr>
        <w:t xml:space="preserve"> </w:t>
      </w:r>
      <w:r w:rsidRPr="002C08AE">
        <w:t>разговора</w:t>
      </w:r>
      <w:r w:rsidRPr="002C08AE">
        <w:rPr>
          <w:spacing w:val="29"/>
        </w:rPr>
        <w:t xml:space="preserve"> </w:t>
      </w:r>
      <w:r w:rsidRPr="002C08AE">
        <w:t>с</w:t>
      </w:r>
      <w:r w:rsidRPr="002C08AE">
        <w:rPr>
          <w:spacing w:val="30"/>
        </w:rPr>
        <w:t xml:space="preserve"> </w:t>
      </w:r>
      <w:r w:rsidRPr="002C08AE">
        <w:t>ней</w:t>
      </w:r>
      <w:r w:rsidRPr="002C08AE">
        <w:rPr>
          <w:spacing w:val="34"/>
        </w:rPr>
        <w:t xml:space="preserve"> </w:t>
      </w:r>
      <w:r w:rsidRPr="002C08AE">
        <w:t>учитель</w:t>
      </w:r>
      <w:r w:rsidRPr="002C08AE">
        <w:rPr>
          <w:spacing w:val="32"/>
        </w:rPr>
        <w:t xml:space="preserve"> </w:t>
      </w:r>
      <w:r w:rsidRPr="002C08AE">
        <w:t>понял</w:t>
      </w:r>
      <w:r w:rsidRPr="002C08AE">
        <w:rPr>
          <w:spacing w:val="31"/>
        </w:rPr>
        <w:t xml:space="preserve"> </w:t>
      </w:r>
      <w:r w:rsidRPr="002C08AE">
        <w:t>одно,</w:t>
      </w:r>
      <w:r w:rsidRPr="002C08AE">
        <w:rPr>
          <w:spacing w:val="31"/>
        </w:rPr>
        <w:t xml:space="preserve"> </w:t>
      </w:r>
      <w:r w:rsidRPr="002C08AE">
        <w:t>«Нам</w:t>
      </w:r>
      <w:r w:rsidRPr="002C08AE">
        <w:rPr>
          <w:spacing w:val="30"/>
        </w:rPr>
        <w:t xml:space="preserve"> </w:t>
      </w:r>
      <w:r w:rsidRPr="002C08AE">
        <w:t>нужна</w:t>
      </w:r>
      <w:r w:rsidRPr="002C08AE">
        <w:rPr>
          <w:spacing w:val="30"/>
        </w:rPr>
        <w:t xml:space="preserve"> </w:t>
      </w:r>
      <w:r w:rsidRPr="002C08AE">
        <w:t>пятерка». Никакие</w:t>
      </w:r>
      <w:r w:rsidRPr="002C08AE">
        <w:rPr>
          <w:spacing w:val="39"/>
        </w:rPr>
        <w:t xml:space="preserve"> </w:t>
      </w:r>
      <w:r w:rsidRPr="002C08AE">
        <w:t>доводы</w:t>
      </w:r>
      <w:r w:rsidRPr="002C08AE">
        <w:rPr>
          <w:spacing w:val="39"/>
        </w:rPr>
        <w:t xml:space="preserve"> </w:t>
      </w:r>
      <w:r w:rsidRPr="002C08AE">
        <w:t>и</w:t>
      </w:r>
      <w:r w:rsidRPr="002C08AE">
        <w:rPr>
          <w:spacing w:val="38"/>
        </w:rPr>
        <w:t xml:space="preserve"> </w:t>
      </w:r>
      <w:r w:rsidRPr="002C08AE">
        <w:t>пояснения</w:t>
      </w:r>
      <w:r w:rsidRPr="002C08AE">
        <w:rPr>
          <w:spacing w:val="40"/>
        </w:rPr>
        <w:t xml:space="preserve"> </w:t>
      </w:r>
      <w:r w:rsidRPr="002C08AE">
        <w:t>учителя</w:t>
      </w:r>
      <w:r w:rsidRPr="002C08AE">
        <w:rPr>
          <w:spacing w:val="40"/>
        </w:rPr>
        <w:t xml:space="preserve"> </w:t>
      </w:r>
      <w:r w:rsidRPr="002C08AE">
        <w:t>о</w:t>
      </w:r>
      <w:r w:rsidRPr="002C08AE">
        <w:rPr>
          <w:spacing w:val="39"/>
        </w:rPr>
        <w:t xml:space="preserve"> </w:t>
      </w:r>
      <w:r w:rsidRPr="002C08AE">
        <w:t>том,</w:t>
      </w:r>
      <w:r w:rsidRPr="002C08AE">
        <w:rPr>
          <w:spacing w:val="39"/>
        </w:rPr>
        <w:t xml:space="preserve"> </w:t>
      </w:r>
      <w:r w:rsidRPr="002C08AE">
        <w:t>как</w:t>
      </w:r>
      <w:r w:rsidRPr="002C08AE">
        <w:rPr>
          <w:spacing w:val="40"/>
        </w:rPr>
        <w:t xml:space="preserve"> </w:t>
      </w:r>
      <w:r w:rsidRPr="002C08AE">
        <w:t>занимается</w:t>
      </w:r>
      <w:r w:rsidRPr="002C08AE">
        <w:rPr>
          <w:spacing w:val="39"/>
        </w:rPr>
        <w:t xml:space="preserve"> </w:t>
      </w:r>
      <w:r w:rsidRPr="002C08AE">
        <w:t>Юлия,</w:t>
      </w:r>
      <w:r w:rsidRPr="002C08AE">
        <w:rPr>
          <w:spacing w:val="39"/>
        </w:rPr>
        <w:t xml:space="preserve"> </w:t>
      </w:r>
      <w:r w:rsidRPr="002C08AE">
        <w:t>ответ</w:t>
      </w:r>
      <w:r w:rsidRPr="002C08AE">
        <w:rPr>
          <w:spacing w:val="40"/>
        </w:rPr>
        <w:t xml:space="preserve"> </w:t>
      </w:r>
      <w:r w:rsidRPr="002C08AE">
        <w:t>был</w:t>
      </w:r>
      <w:r w:rsidRPr="002C08AE">
        <w:rPr>
          <w:spacing w:val="39"/>
        </w:rPr>
        <w:t xml:space="preserve"> </w:t>
      </w:r>
      <w:r w:rsidRPr="002C08AE">
        <w:t>одинаков; – Мне все равно на то, что вы там говорите. У Юлии по всем предметам пятерки и нам не нужна тройка по какой-то бесполезной физкультуре, которая никогда ей</w:t>
      </w:r>
      <w:r w:rsidRPr="002C08AE">
        <w:rPr>
          <w:spacing w:val="30"/>
        </w:rPr>
        <w:t xml:space="preserve"> </w:t>
      </w:r>
      <w:r w:rsidRPr="002C08AE">
        <w:t>не пригодится. Я</w:t>
      </w:r>
      <w:r w:rsidRPr="002C08AE">
        <w:rPr>
          <w:spacing w:val="40"/>
        </w:rPr>
        <w:t xml:space="preserve"> </w:t>
      </w:r>
      <w:r w:rsidRPr="002C08AE">
        <w:t>настаиваю</w:t>
      </w:r>
      <w:r w:rsidRPr="002C08AE">
        <w:rPr>
          <w:spacing w:val="28"/>
        </w:rPr>
        <w:t xml:space="preserve"> </w:t>
      </w:r>
      <w:r w:rsidRPr="002C08AE">
        <w:t>на</w:t>
      </w:r>
      <w:r w:rsidRPr="002C08AE">
        <w:rPr>
          <w:spacing w:val="28"/>
        </w:rPr>
        <w:t xml:space="preserve"> </w:t>
      </w:r>
      <w:r w:rsidRPr="002C08AE">
        <w:t>оценке</w:t>
      </w:r>
      <w:r w:rsidRPr="002C08AE">
        <w:rPr>
          <w:spacing w:val="32"/>
        </w:rPr>
        <w:t xml:space="preserve"> </w:t>
      </w:r>
      <w:r w:rsidRPr="002C08AE">
        <w:t>«отлично».</w:t>
      </w:r>
      <w:r w:rsidRPr="002C08AE">
        <w:rPr>
          <w:spacing w:val="31"/>
        </w:rPr>
        <w:t xml:space="preserve"> </w:t>
      </w:r>
      <w:r w:rsidRPr="002C08AE">
        <w:t>Делайте</w:t>
      </w:r>
      <w:r w:rsidRPr="002C08AE">
        <w:rPr>
          <w:spacing w:val="28"/>
        </w:rPr>
        <w:t xml:space="preserve"> </w:t>
      </w:r>
      <w:r w:rsidRPr="002C08AE">
        <w:t>что</w:t>
      </w:r>
      <w:r w:rsidRPr="002C08AE">
        <w:rPr>
          <w:spacing w:val="30"/>
        </w:rPr>
        <w:t xml:space="preserve"> </w:t>
      </w:r>
      <w:r w:rsidRPr="002C08AE">
        <w:t>хотите,</w:t>
      </w:r>
      <w:r w:rsidRPr="002C08AE">
        <w:rPr>
          <w:spacing w:val="28"/>
        </w:rPr>
        <w:t xml:space="preserve"> </w:t>
      </w:r>
      <w:r w:rsidRPr="002C08AE">
        <w:t>но</w:t>
      </w:r>
      <w:r w:rsidRPr="002C08AE">
        <w:rPr>
          <w:spacing w:val="28"/>
        </w:rPr>
        <w:t xml:space="preserve"> </w:t>
      </w:r>
      <w:r w:rsidRPr="002C08AE">
        <w:t>нам</w:t>
      </w:r>
      <w:r w:rsidRPr="002C08AE">
        <w:rPr>
          <w:spacing w:val="28"/>
        </w:rPr>
        <w:t xml:space="preserve"> </w:t>
      </w:r>
      <w:r w:rsidRPr="002C08AE">
        <w:t>не</w:t>
      </w:r>
      <w:r w:rsidRPr="002C08AE">
        <w:rPr>
          <w:spacing w:val="28"/>
        </w:rPr>
        <w:t xml:space="preserve"> </w:t>
      </w:r>
      <w:r w:rsidRPr="002C08AE">
        <w:t>нужна</w:t>
      </w:r>
      <w:r w:rsidRPr="002C08AE">
        <w:rPr>
          <w:spacing w:val="28"/>
        </w:rPr>
        <w:t xml:space="preserve"> </w:t>
      </w:r>
      <w:r w:rsidRPr="002C08AE">
        <w:t>ваша</w:t>
      </w:r>
      <w:r w:rsidRPr="002C08AE">
        <w:rPr>
          <w:spacing w:val="30"/>
        </w:rPr>
        <w:t xml:space="preserve"> </w:t>
      </w:r>
      <w:r w:rsidRPr="002C08AE">
        <w:t>ничтожная</w:t>
      </w:r>
      <w:r w:rsidRPr="002C08AE">
        <w:rPr>
          <w:spacing w:val="28"/>
        </w:rPr>
        <w:t xml:space="preserve"> </w:t>
      </w:r>
      <w:r w:rsidRPr="002C08AE">
        <w:rPr>
          <w:spacing w:val="-10"/>
        </w:rPr>
        <w:t>и</w:t>
      </w:r>
    </w:p>
    <w:p w:rsidR="00137ECC" w:rsidRPr="002C08AE" w:rsidRDefault="00137ECC" w:rsidP="00137ECC">
      <w:pPr>
        <w:pStyle w:val="a3"/>
        <w:spacing w:line="274" w:lineRule="exact"/>
      </w:pPr>
      <w:r w:rsidRPr="002C08AE">
        <w:t>несправедливая</w:t>
      </w:r>
      <w:r w:rsidRPr="002C08AE">
        <w:rPr>
          <w:spacing w:val="-8"/>
        </w:rPr>
        <w:t xml:space="preserve"> </w:t>
      </w:r>
      <w:r w:rsidRPr="002C08AE">
        <w:rPr>
          <w:spacing w:val="-2"/>
        </w:rPr>
        <w:t>тройка.</w:t>
      </w:r>
    </w:p>
    <w:p w:rsidR="00137ECC" w:rsidRPr="002C08AE" w:rsidRDefault="00137ECC" w:rsidP="00137ECC">
      <w:pPr>
        <w:ind w:left="1053"/>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32"/>
        </w:numPr>
        <w:tabs>
          <w:tab w:val="left" w:pos="1158"/>
        </w:tabs>
        <w:ind w:left="1158" w:hanging="285"/>
        <w:rPr>
          <w:i/>
          <w:sz w:val="24"/>
        </w:rPr>
      </w:pPr>
      <w:r w:rsidRPr="002C08AE">
        <w:rPr>
          <w:i/>
          <w:sz w:val="24"/>
        </w:rPr>
        <w:t>Проанализируйте</w:t>
      </w:r>
      <w:r w:rsidRPr="002C08AE">
        <w:rPr>
          <w:i/>
          <w:spacing w:val="-5"/>
          <w:sz w:val="24"/>
        </w:rPr>
        <w:t xml:space="preserve"> </w:t>
      </w:r>
      <w:r w:rsidRPr="002C08AE">
        <w:rPr>
          <w:i/>
          <w:sz w:val="24"/>
        </w:rPr>
        <w:t>ситуацию</w:t>
      </w:r>
      <w:r w:rsidRPr="002C08AE">
        <w:rPr>
          <w:i/>
          <w:spacing w:val="-1"/>
          <w:sz w:val="24"/>
        </w:rPr>
        <w:t xml:space="preserve"> </w:t>
      </w:r>
      <w:r w:rsidRPr="002C08AE">
        <w:rPr>
          <w:i/>
          <w:sz w:val="24"/>
        </w:rPr>
        <w:t>с</w:t>
      </w:r>
      <w:r w:rsidRPr="002C08AE">
        <w:rPr>
          <w:i/>
          <w:spacing w:val="-2"/>
          <w:sz w:val="24"/>
        </w:rPr>
        <w:t xml:space="preserve"> </w:t>
      </w:r>
      <w:r w:rsidRPr="002C08AE">
        <w:rPr>
          <w:i/>
          <w:sz w:val="24"/>
        </w:rPr>
        <w:t>точки</w:t>
      </w:r>
      <w:r w:rsidRPr="002C08AE">
        <w:rPr>
          <w:i/>
          <w:spacing w:val="-2"/>
          <w:sz w:val="24"/>
        </w:rPr>
        <w:t xml:space="preserve"> </w:t>
      </w:r>
      <w:r w:rsidRPr="002C08AE">
        <w:rPr>
          <w:i/>
          <w:sz w:val="24"/>
        </w:rPr>
        <w:t>зрения</w:t>
      </w:r>
      <w:r w:rsidRPr="002C08AE">
        <w:rPr>
          <w:i/>
          <w:spacing w:val="-2"/>
          <w:sz w:val="24"/>
        </w:rPr>
        <w:t xml:space="preserve"> учителя.</w:t>
      </w:r>
    </w:p>
    <w:p w:rsidR="00137ECC" w:rsidRPr="002C08AE" w:rsidRDefault="00137ECC" w:rsidP="00137ECC">
      <w:pPr>
        <w:pStyle w:val="a5"/>
        <w:numPr>
          <w:ilvl w:val="0"/>
          <w:numId w:val="32"/>
        </w:numPr>
        <w:tabs>
          <w:tab w:val="left" w:pos="1157"/>
        </w:tabs>
        <w:ind w:left="165" w:right="470" w:firstLine="707"/>
        <w:rPr>
          <w:i/>
          <w:sz w:val="24"/>
        </w:rPr>
      </w:pPr>
      <w:r w:rsidRPr="002C08AE">
        <w:rPr>
          <w:i/>
          <w:sz w:val="24"/>
        </w:rPr>
        <w:t>Как бы вы (на месте учителя-предметника) поступили, если бы в Вашем классе</w:t>
      </w:r>
      <w:r w:rsidRPr="002C08AE">
        <w:rPr>
          <w:i/>
          <w:spacing w:val="80"/>
          <w:sz w:val="24"/>
        </w:rPr>
        <w:t xml:space="preserve"> </w:t>
      </w:r>
      <w:r w:rsidRPr="002C08AE">
        <w:rPr>
          <w:i/>
          <w:sz w:val="24"/>
        </w:rPr>
        <w:t>возникла подобная проблема).</w:t>
      </w:r>
    </w:p>
    <w:p w:rsidR="00137ECC" w:rsidRPr="002C08AE" w:rsidRDefault="00137ECC" w:rsidP="00137ECC">
      <w:pPr>
        <w:pStyle w:val="a5"/>
        <w:numPr>
          <w:ilvl w:val="0"/>
          <w:numId w:val="32"/>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3"/>
        <w:spacing w:before="3"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10"/>
        </w:rPr>
        <w:t>3</w:t>
      </w:r>
    </w:p>
    <w:p w:rsidR="00137ECC" w:rsidRPr="002C08AE" w:rsidRDefault="00137ECC" w:rsidP="00137ECC">
      <w:pPr>
        <w:pStyle w:val="a5"/>
        <w:numPr>
          <w:ilvl w:val="1"/>
          <w:numId w:val="32"/>
        </w:numPr>
        <w:tabs>
          <w:tab w:val="left" w:pos="1232"/>
        </w:tabs>
        <w:ind w:right="474" w:firstLine="887"/>
        <w:jc w:val="both"/>
        <w:rPr>
          <w:sz w:val="24"/>
        </w:rPr>
      </w:pPr>
      <w:r w:rsidRPr="002C08AE">
        <w:rPr>
          <w:sz w:val="24"/>
        </w:rPr>
        <w:t>Садитесь, пожалуйста, и раскройте букварь на той странице, где буква «Я»! И дети читают рассказ о том, как маленький Паата, выучив все буквы, приходит домой радостный и предлагает бабушке: «Хочешь, я научу тебя читать? Это совсем просто!»</w:t>
      </w:r>
    </w:p>
    <w:p w:rsidR="00137ECC" w:rsidRPr="002C08AE" w:rsidRDefault="00137ECC" w:rsidP="00137ECC">
      <w:pPr>
        <w:pStyle w:val="a5"/>
        <w:numPr>
          <w:ilvl w:val="1"/>
          <w:numId w:val="32"/>
        </w:numPr>
        <w:tabs>
          <w:tab w:val="left" w:pos="1173"/>
        </w:tabs>
        <w:ind w:left="1173"/>
        <w:jc w:val="both"/>
        <w:rPr>
          <w:sz w:val="24"/>
        </w:rPr>
      </w:pPr>
      <w:r w:rsidRPr="002C08AE">
        <w:rPr>
          <w:sz w:val="24"/>
        </w:rPr>
        <w:t>А</w:t>
      </w:r>
      <w:r w:rsidRPr="002C08AE">
        <w:rPr>
          <w:spacing w:val="-6"/>
          <w:sz w:val="24"/>
        </w:rPr>
        <w:t xml:space="preserve"> </w:t>
      </w:r>
      <w:r w:rsidRPr="002C08AE">
        <w:rPr>
          <w:sz w:val="24"/>
        </w:rPr>
        <w:t>теперь</w:t>
      </w:r>
      <w:r w:rsidRPr="002C08AE">
        <w:rPr>
          <w:spacing w:val="-4"/>
          <w:sz w:val="24"/>
        </w:rPr>
        <w:t xml:space="preserve"> </w:t>
      </w:r>
      <w:r w:rsidRPr="002C08AE">
        <w:rPr>
          <w:sz w:val="24"/>
        </w:rPr>
        <w:t>на</w:t>
      </w:r>
      <w:r w:rsidRPr="002C08AE">
        <w:rPr>
          <w:spacing w:val="-3"/>
          <w:sz w:val="24"/>
        </w:rPr>
        <w:t xml:space="preserve"> </w:t>
      </w:r>
      <w:r w:rsidRPr="002C08AE">
        <w:rPr>
          <w:sz w:val="24"/>
        </w:rPr>
        <w:t>следующей</w:t>
      </w:r>
      <w:r w:rsidRPr="002C08AE">
        <w:rPr>
          <w:spacing w:val="-3"/>
          <w:sz w:val="24"/>
        </w:rPr>
        <w:t xml:space="preserve"> </w:t>
      </w:r>
      <w:r w:rsidRPr="002C08AE">
        <w:rPr>
          <w:sz w:val="24"/>
        </w:rPr>
        <w:t>странице</w:t>
      </w:r>
      <w:r w:rsidRPr="002C08AE">
        <w:rPr>
          <w:spacing w:val="-3"/>
          <w:sz w:val="24"/>
        </w:rPr>
        <w:t xml:space="preserve"> </w:t>
      </w:r>
      <w:r w:rsidRPr="002C08AE">
        <w:rPr>
          <w:sz w:val="24"/>
        </w:rPr>
        <w:t>прочтите</w:t>
      </w:r>
      <w:r w:rsidRPr="002C08AE">
        <w:rPr>
          <w:spacing w:val="-7"/>
          <w:sz w:val="24"/>
        </w:rPr>
        <w:t xml:space="preserve"> </w:t>
      </w:r>
      <w:r w:rsidRPr="002C08AE">
        <w:rPr>
          <w:sz w:val="24"/>
        </w:rPr>
        <w:t>другой</w:t>
      </w:r>
      <w:r w:rsidRPr="002C08AE">
        <w:rPr>
          <w:spacing w:val="-2"/>
          <w:sz w:val="24"/>
        </w:rPr>
        <w:t xml:space="preserve"> рассказ!</w:t>
      </w:r>
    </w:p>
    <w:p w:rsidR="00137ECC" w:rsidRPr="002C08AE" w:rsidRDefault="00137ECC" w:rsidP="00137ECC">
      <w:pPr>
        <w:pStyle w:val="a5"/>
        <w:numPr>
          <w:ilvl w:val="0"/>
          <w:numId w:val="36"/>
        </w:numPr>
        <w:tabs>
          <w:tab w:val="left" w:pos="525"/>
        </w:tabs>
        <w:ind w:left="525"/>
        <w:rPr>
          <w:sz w:val="24"/>
        </w:rPr>
      </w:pPr>
      <w:r w:rsidRPr="002C08AE">
        <w:rPr>
          <w:sz w:val="24"/>
        </w:rPr>
        <w:t>Страниц</w:t>
      </w:r>
      <w:r w:rsidRPr="002C08AE">
        <w:rPr>
          <w:spacing w:val="-3"/>
          <w:sz w:val="24"/>
        </w:rPr>
        <w:t xml:space="preserve"> </w:t>
      </w:r>
      <w:r w:rsidRPr="002C08AE">
        <w:rPr>
          <w:sz w:val="24"/>
        </w:rPr>
        <w:t>больше</w:t>
      </w:r>
      <w:r w:rsidRPr="002C08AE">
        <w:rPr>
          <w:spacing w:val="-3"/>
          <w:sz w:val="24"/>
        </w:rPr>
        <w:t xml:space="preserve"> </w:t>
      </w:r>
      <w:r w:rsidRPr="002C08AE">
        <w:rPr>
          <w:spacing w:val="-4"/>
          <w:sz w:val="24"/>
        </w:rPr>
        <w:t>нет!</w:t>
      </w:r>
    </w:p>
    <w:p w:rsidR="00137ECC" w:rsidRPr="002C08AE" w:rsidRDefault="00137ECC" w:rsidP="00137ECC">
      <w:pPr>
        <w:pStyle w:val="a5"/>
        <w:numPr>
          <w:ilvl w:val="0"/>
          <w:numId w:val="36"/>
        </w:numPr>
        <w:tabs>
          <w:tab w:val="left" w:pos="525"/>
        </w:tabs>
        <w:ind w:left="525"/>
        <w:rPr>
          <w:sz w:val="24"/>
        </w:rPr>
      </w:pPr>
      <w:r w:rsidRPr="002C08AE">
        <w:rPr>
          <w:sz w:val="24"/>
        </w:rPr>
        <w:t>Как</w:t>
      </w:r>
      <w:r w:rsidRPr="002C08AE">
        <w:rPr>
          <w:spacing w:val="-3"/>
          <w:sz w:val="24"/>
        </w:rPr>
        <w:t xml:space="preserve"> </w:t>
      </w:r>
      <w:r w:rsidRPr="002C08AE">
        <w:rPr>
          <w:spacing w:val="-4"/>
          <w:sz w:val="24"/>
        </w:rPr>
        <w:t>нет?</w:t>
      </w:r>
    </w:p>
    <w:p w:rsidR="00137ECC" w:rsidRPr="002C08AE" w:rsidRDefault="00137ECC" w:rsidP="00137ECC">
      <w:pPr>
        <w:pStyle w:val="a5"/>
        <w:numPr>
          <w:ilvl w:val="0"/>
          <w:numId w:val="36"/>
        </w:numPr>
        <w:tabs>
          <w:tab w:val="left" w:pos="525"/>
        </w:tabs>
        <w:ind w:left="525"/>
        <w:rPr>
          <w:sz w:val="24"/>
        </w:rPr>
      </w:pPr>
      <w:r w:rsidRPr="002C08AE">
        <w:rPr>
          <w:sz w:val="24"/>
        </w:rPr>
        <w:t>Мы</w:t>
      </w:r>
      <w:r w:rsidRPr="002C08AE">
        <w:rPr>
          <w:spacing w:val="-3"/>
          <w:sz w:val="24"/>
        </w:rPr>
        <w:t xml:space="preserve"> </w:t>
      </w:r>
      <w:r w:rsidRPr="002C08AE">
        <w:rPr>
          <w:sz w:val="24"/>
        </w:rPr>
        <w:t>закончили</w:t>
      </w:r>
      <w:r w:rsidRPr="002C08AE">
        <w:rPr>
          <w:spacing w:val="-3"/>
          <w:sz w:val="24"/>
        </w:rPr>
        <w:t xml:space="preserve"> </w:t>
      </w:r>
      <w:r w:rsidRPr="002C08AE">
        <w:rPr>
          <w:spacing w:val="-2"/>
          <w:sz w:val="24"/>
        </w:rPr>
        <w:t>книгу!</w:t>
      </w:r>
    </w:p>
    <w:p w:rsidR="00137ECC" w:rsidRPr="002C08AE" w:rsidRDefault="00137ECC" w:rsidP="00137ECC">
      <w:pPr>
        <w:pStyle w:val="a5"/>
        <w:numPr>
          <w:ilvl w:val="0"/>
          <w:numId w:val="36"/>
        </w:numPr>
        <w:tabs>
          <w:tab w:val="left" w:pos="525"/>
        </w:tabs>
        <w:ind w:left="525"/>
        <w:rPr>
          <w:sz w:val="24"/>
        </w:rPr>
      </w:pPr>
      <w:r w:rsidRPr="002C08AE">
        <w:rPr>
          <w:sz w:val="24"/>
        </w:rPr>
        <w:t>Совсем</w:t>
      </w:r>
      <w:r w:rsidRPr="002C08AE">
        <w:rPr>
          <w:spacing w:val="-4"/>
          <w:sz w:val="24"/>
        </w:rPr>
        <w:t xml:space="preserve"> </w:t>
      </w:r>
      <w:r w:rsidRPr="002C08AE">
        <w:rPr>
          <w:spacing w:val="-2"/>
          <w:sz w:val="24"/>
        </w:rPr>
        <w:t>закончили!..</w:t>
      </w:r>
    </w:p>
    <w:p w:rsidR="00137ECC" w:rsidRPr="002C08AE" w:rsidRDefault="00137ECC" w:rsidP="00137ECC">
      <w:pPr>
        <w:pStyle w:val="a5"/>
        <w:numPr>
          <w:ilvl w:val="0"/>
          <w:numId w:val="36"/>
        </w:numPr>
        <w:tabs>
          <w:tab w:val="left" w:pos="525"/>
        </w:tabs>
        <w:ind w:left="525"/>
        <w:rPr>
          <w:sz w:val="24"/>
        </w:rPr>
      </w:pPr>
      <w:r w:rsidRPr="002C08AE">
        <w:rPr>
          <w:sz w:val="24"/>
        </w:rPr>
        <w:t>Тогда</w:t>
      </w:r>
      <w:r w:rsidRPr="002C08AE">
        <w:rPr>
          <w:spacing w:val="-6"/>
          <w:sz w:val="24"/>
        </w:rPr>
        <w:t xml:space="preserve"> </w:t>
      </w:r>
      <w:r w:rsidRPr="002C08AE">
        <w:rPr>
          <w:sz w:val="24"/>
        </w:rPr>
        <w:t>закройте</w:t>
      </w:r>
      <w:r w:rsidRPr="002C08AE">
        <w:rPr>
          <w:spacing w:val="-1"/>
          <w:sz w:val="24"/>
        </w:rPr>
        <w:t xml:space="preserve"> </w:t>
      </w:r>
      <w:r w:rsidRPr="002C08AE">
        <w:rPr>
          <w:sz w:val="24"/>
        </w:rPr>
        <w:t>учебник…</w:t>
      </w:r>
      <w:r w:rsidRPr="002C08AE">
        <w:rPr>
          <w:spacing w:val="-2"/>
          <w:sz w:val="24"/>
        </w:rPr>
        <w:t xml:space="preserve"> </w:t>
      </w:r>
      <w:r w:rsidRPr="002C08AE">
        <w:rPr>
          <w:sz w:val="24"/>
        </w:rPr>
        <w:t>И</w:t>
      </w:r>
      <w:r w:rsidRPr="002C08AE">
        <w:rPr>
          <w:spacing w:val="-3"/>
          <w:sz w:val="24"/>
        </w:rPr>
        <w:t xml:space="preserve"> </w:t>
      </w:r>
      <w:r w:rsidRPr="002C08AE">
        <w:rPr>
          <w:sz w:val="24"/>
        </w:rPr>
        <w:t>давайте</w:t>
      </w:r>
      <w:r w:rsidRPr="002C08AE">
        <w:rPr>
          <w:spacing w:val="-3"/>
          <w:sz w:val="24"/>
        </w:rPr>
        <w:t xml:space="preserve"> </w:t>
      </w:r>
      <w:r w:rsidRPr="002C08AE">
        <w:rPr>
          <w:sz w:val="24"/>
        </w:rPr>
        <w:t>поговорим:</w:t>
      </w:r>
      <w:r w:rsidRPr="002C08AE">
        <w:rPr>
          <w:spacing w:val="-2"/>
          <w:sz w:val="24"/>
        </w:rPr>
        <w:t xml:space="preserve"> </w:t>
      </w:r>
      <w:r w:rsidRPr="002C08AE">
        <w:rPr>
          <w:sz w:val="24"/>
        </w:rPr>
        <w:t>чему</w:t>
      </w:r>
      <w:r w:rsidRPr="002C08AE">
        <w:rPr>
          <w:spacing w:val="-7"/>
          <w:sz w:val="24"/>
        </w:rPr>
        <w:t xml:space="preserve"> </w:t>
      </w:r>
      <w:r w:rsidRPr="002C08AE">
        <w:rPr>
          <w:sz w:val="24"/>
        </w:rPr>
        <w:t>он</w:t>
      </w:r>
      <w:r w:rsidRPr="002C08AE">
        <w:rPr>
          <w:spacing w:val="-2"/>
          <w:sz w:val="24"/>
        </w:rPr>
        <w:t xml:space="preserve"> </w:t>
      </w:r>
      <w:r w:rsidRPr="002C08AE">
        <w:rPr>
          <w:sz w:val="24"/>
        </w:rPr>
        <w:t>вас</w:t>
      </w:r>
      <w:r w:rsidRPr="002C08AE">
        <w:rPr>
          <w:spacing w:val="-3"/>
          <w:sz w:val="24"/>
        </w:rPr>
        <w:t xml:space="preserve"> </w:t>
      </w:r>
      <w:r w:rsidRPr="002C08AE">
        <w:rPr>
          <w:spacing w:val="-2"/>
          <w:sz w:val="24"/>
        </w:rPr>
        <w:t>научил?</w:t>
      </w:r>
    </w:p>
    <w:p w:rsidR="00137ECC" w:rsidRPr="002C08AE" w:rsidRDefault="00137ECC" w:rsidP="00137ECC">
      <w:pPr>
        <w:pStyle w:val="a5"/>
        <w:numPr>
          <w:ilvl w:val="0"/>
          <w:numId w:val="36"/>
        </w:numPr>
        <w:tabs>
          <w:tab w:val="left" w:pos="525"/>
        </w:tabs>
        <w:ind w:left="525"/>
        <w:rPr>
          <w:sz w:val="24"/>
        </w:rPr>
      </w:pPr>
      <w:r w:rsidRPr="002C08AE">
        <w:rPr>
          <w:sz w:val="24"/>
        </w:rPr>
        <w:t>Он</w:t>
      </w:r>
      <w:r w:rsidRPr="002C08AE">
        <w:rPr>
          <w:spacing w:val="-2"/>
          <w:sz w:val="24"/>
        </w:rPr>
        <w:t xml:space="preserve"> </w:t>
      </w:r>
      <w:r w:rsidRPr="002C08AE">
        <w:rPr>
          <w:sz w:val="24"/>
        </w:rPr>
        <w:t>научил</w:t>
      </w:r>
      <w:r w:rsidRPr="002C08AE">
        <w:rPr>
          <w:spacing w:val="-2"/>
          <w:sz w:val="24"/>
        </w:rPr>
        <w:t xml:space="preserve"> </w:t>
      </w:r>
      <w:r w:rsidRPr="002C08AE">
        <w:rPr>
          <w:sz w:val="24"/>
        </w:rPr>
        <w:t>чтению</w:t>
      </w:r>
      <w:r w:rsidRPr="002C08AE">
        <w:rPr>
          <w:spacing w:val="-2"/>
          <w:sz w:val="24"/>
        </w:rPr>
        <w:t xml:space="preserve"> </w:t>
      </w:r>
      <w:r w:rsidRPr="002C08AE">
        <w:rPr>
          <w:sz w:val="24"/>
        </w:rPr>
        <w:t>и</w:t>
      </w:r>
      <w:r w:rsidRPr="002C08AE">
        <w:rPr>
          <w:spacing w:val="-1"/>
          <w:sz w:val="24"/>
        </w:rPr>
        <w:t xml:space="preserve"> </w:t>
      </w:r>
      <w:r w:rsidRPr="002C08AE">
        <w:rPr>
          <w:spacing w:val="-2"/>
          <w:sz w:val="24"/>
        </w:rPr>
        <w:t>письму!</w:t>
      </w:r>
    </w:p>
    <w:p w:rsidR="00137ECC" w:rsidRPr="002C08AE" w:rsidRDefault="00137ECC" w:rsidP="00137ECC">
      <w:pPr>
        <w:pStyle w:val="a5"/>
        <w:numPr>
          <w:ilvl w:val="0"/>
          <w:numId w:val="36"/>
        </w:numPr>
        <w:tabs>
          <w:tab w:val="left" w:pos="525"/>
        </w:tabs>
        <w:ind w:left="525"/>
        <w:rPr>
          <w:sz w:val="24"/>
        </w:rPr>
      </w:pPr>
      <w:r w:rsidRPr="002C08AE">
        <w:rPr>
          <w:sz w:val="24"/>
        </w:rPr>
        <w:t>Научил</w:t>
      </w:r>
      <w:r w:rsidRPr="002C08AE">
        <w:rPr>
          <w:spacing w:val="-5"/>
          <w:sz w:val="24"/>
        </w:rPr>
        <w:t xml:space="preserve"> </w:t>
      </w:r>
      <w:r w:rsidRPr="002C08AE">
        <w:rPr>
          <w:sz w:val="24"/>
        </w:rPr>
        <w:t>родному</w:t>
      </w:r>
      <w:r w:rsidRPr="002C08AE">
        <w:rPr>
          <w:spacing w:val="-7"/>
          <w:sz w:val="24"/>
        </w:rPr>
        <w:t xml:space="preserve"> </w:t>
      </w:r>
      <w:r w:rsidRPr="002C08AE">
        <w:rPr>
          <w:sz w:val="24"/>
        </w:rPr>
        <w:t>языку…</w:t>
      </w:r>
      <w:r w:rsidRPr="002C08AE">
        <w:rPr>
          <w:spacing w:val="-2"/>
          <w:sz w:val="24"/>
        </w:rPr>
        <w:t xml:space="preserve"> </w:t>
      </w:r>
      <w:r w:rsidRPr="002C08AE">
        <w:rPr>
          <w:sz w:val="24"/>
        </w:rPr>
        <w:t>Как</w:t>
      </w:r>
      <w:r w:rsidRPr="002C08AE">
        <w:rPr>
          <w:spacing w:val="-3"/>
          <w:sz w:val="24"/>
        </w:rPr>
        <w:t xml:space="preserve"> </w:t>
      </w:r>
      <w:r w:rsidRPr="002C08AE">
        <w:rPr>
          <w:sz w:val="24"/>
        </w:rPr>
        <w:t>правильно</w:t>
      </w:r>
      <w:r w:rsidRPr="002C08AE">
        <w:rPr>
          <w:spacing w:val="-2"/>
          <w:sz w:val="24"/>
        </w:rPr>
        <w:t xml:space="preserve"> </w:t>
      </w:r>
      <w:r w:rsidRPr="002C08AE">
        <w:rPr>
          <w:sz w:val="24"/>
        </w:rPr>
        <w:t>говорить!</w:t>
      </w:r>
      <w:r w:rsidRPr="002C08AE">
        <w:rPr>
          <w:spacing w:val="-2"/>
          <w:sz w:val="24"/>
        </w:rPr>
        <w:t xml:space="preserve"> </w:t>
      </w:r>
      <w:r w:rsidRPr="002C08AE">
        <w:rPr>
          <w:sz w:val="24"/>
        </w:rPr>
        <w:t>Дал</w:t>
      </w:r>
      <w:r w:rsidRPr="002C08AE">
        <w:rPr>
          <w:spacing w:val="-2"/>
          <w:sz w:val="24"/>
        </w:rPr>
        <w:t xml:space="preserve"> знания!</w:t>
      </w:r>
    </w:p>
    <w:p w:rsidR="00137ECC" w:rsidRPr="002C08AE" w:rsidRDefault="00137ECC" w:rsidP="00137ECC">
      <w:pPr>
        <w:pStyle w:val="a5"/>
        <w:rPr>
          <w:sz w:val="24"/>
        </w:rPr>
        <w:sectPr w:rsidR="00137ECC" w:rsidRPr="002C08AE">
          <w:pgSz w:w="11900" w:h="16850"/>
          <w:pgMar w:top="920" w:right="425" w:bottom="540" w:left="1275" w:header="0" w:footer="342" w:gutter="0"/>
          <w:cols w:space="720"/>
        </w:sectPr>
      </w:pPr>
    </w:p>
    <w:p w:rsidR="00137ECC" w:rsidRPr="002C08AE" w:rsidRDefault="00137ECC" w:rsidP="00137ECC">
      <w:pPr>
        <w:pStyle w:val="a5"/>
        <w:numPr>
          <w:ilvl w:val="0"/>
          <w:numId w:val="36"/>
        </w:numPr>
        <w:tabs>
          <w:tab w:val="left" w:pos="525"/>
        </w:tabs>
        <w:spacing w:before="77"/>
        <w:ind w:left="525"/>
        <w:rPr>
          <w:sz w:val="24"/>
        </w:rPr>
      </w:pPr>
      <w:r w:rsidRPr="002C08AE">
        <w:rPr>
          <w:sz w:val="24"/>
        </w:rPr>
        <w:lastRenderedPageBreak/>
        <w:t>Учил</w:t>
      </w:r>
      <w:r w:rsidRPr="002C08AE">
        <w:rPr>
          <w:spacing w:val="-3"/>
          <w:sz w:val="24"/>
        </w:rPr>
        <w:t xml:space="preserve"> </w:t>
      </w:r>
      <w:r w:rsidRPr="002C08AE">
        <w:rPr>
          <w:sz w:val="24"/>
        </w:rPr>
        <w:t>нас</w:t>
      </w:r>
      <w:r w:rsidRPr="002C08AE">
        <w:rPr>
          <w:spacing w:val="-4"/>
          <w:sz w:val="24"/>
        </w:rPr>
        <w:t xml:space="preserve"> </w:t>
      </w:r>
      <w:r w:rsidRPr="002C08AE">
        <w:rPr>
          <w:sz w:val="24"/>
        </w:rPr>
        <w:t>быть</w:t>
      </w:r>
      <w:r w:rsidRPr="002C08AE">
        <w:rPr>
          <w:spacing w:val="-2"/>
          <w:sz w:val="24"/>
        </w:rPr>
        <w:t xml:space="preserve"> </w:t>
      </w:r>
      <w:r w:rsidRPr="002C08AE">
        <w:rPr>
          <w:sz w:val="24"/>
        </w:rPr>
        <w:t>добрыми,</w:t>
      </w:r>
      <w:r w:rsidRPr="002C08AE">
        <w:rPr>
          <w:spacing w:val="-1"/>
          <w:sz w:val="24"/>
        </w:rPr>
        <w:t xml:space="preserve"> </w:t>
      </w:r>
      <w:r w:rsidRPr="002C08AE">
        <w:rPr>
          <w:sz w:val="24"/>
        </w:rPr>
        <w:t>уметь</w:t>
      </w:r>
      <w:r w:rsidRPr="002C08AE">
        <w:rPr>
          <w:spacing w:val="-2"/>
          <w:sz w:val="24"/>
        </w:rPr>
        <w:t xml:space="preserve"> дружить!</w:t>
      </w:r>
    </w:p>
    <w:p w:rsidR="00137ECC" w:rsidRPr="002C08AE" w:rsidRDefault="00137ECC" w:rsidP="00137ECC">
      <w:pPr>
        <w:pStyle w:val="a5"/>
        <w:numPr>
          <w:ilvl w:val="0"/>
          <w:numId w:val="36"/>
        </w:numPr>
        <w:tabs>
          <w:tab w:val="left" w:pos="525"/>
        </w:tabs>
        <w:ind w:left="525"/>
        <w:rPr>
          <w:sz w:val="24"/>
        </w:rPr>
      </w:pPr>
      <w:r w:rsidRPr="002C08AE">
        <w:rPr>
          <w:sz w:val="24"/>
        </w:rPr>
        <w:t>Любить</w:t>
      </w:r>
      <w:r w:rsidRPr="002C08AE">
        <w:rPr>
          <w:spacing w:val="-4"/>
          <w:sz w:val="24"/>
        </w:rPr>
        <w:t xml:space="preserve"> </w:t>
      </w:r>
      <w:r w:rsidRPr="002C08AE">
        <w:rPr>
          <w:sz w:val="24"/>
        </w:rPr>
        <w:t>читать…</w:t>
      </w:r>
      <w:r w:rsidRPr="002C08AE">
        <w:rPr>
          <w:spacing w:val="-4"/>
          <w:sz w:val="24"/>
        </w:rPr>
        <w:t xml:space="preserve"> </w:t>
      </w:r>
      <w:r w:rsidRPr="002C08AE">
        <w:rPr>
          <w:sz w:val="24"/>
        </w:rPr>
        <w:t>Любить</w:t>
      </w:r>
      <w:r w:rsidRPr="002C08AE">
        <w:rPr>
          <w:spacing w:val="-3"/>
          <w:sz w:val="24"/>
        </w:rPr>
        <w:t xml:space="preserve"> </w:t>
      </w:r>
      <w:r w:rsidRPr="002C08AE">
        <w:rPr>
          <w:spacing w:val="-2"/>
          <w:sz w:val="24"/>
        </w:rPr>
        <w:t>книгу!</w:t>
      </w:r>
    </w:p>
    <w:p w:rsidR="00137ECC" w:rsidRPr="002C08AE" w:rsidRDefault="00137ECC" w:rsidP="00137ECC">
      <w:pPr>
        <w:pStyle w:val="a5"/>
        <w:numPr>
          <w:ilvl w:val="0"/>
          <w:numId w:val="36"/>
        </w:numPr>
        <w:tabs>
          <w:tab w:val="left" w:pos="525"/>
        </w:tabs>
        <w:spacing w:before="1"/>
        <w:ind w:left="525"/>
        <w:rPr>
          <w:sz w:val="24"/>
        </w:rPr>
      </w:pPr>
      <w:r w:rsidRPr="002C08AE">
        <w:rPr>
          <w:sz w:val="24"/>
        </w:rPr>
        <w:t>Уважать</w:t>
      </w:r>
      <w:r w:rsidRPr="002C08AE">
        <w:rPr>
          <w:spacing w:val="-3"/>
          <w:sz w:val="24"/>
        </w:rPr>
        <w:t xml:space="preserve"> </w:t>
      </w:r>
      <w:r w:rsidRPr="002C08AE">
        <w:rPr>
          <w:spacing w:val="-2"/>
          <w:sz w:val="24"/>
        </w:rPr>
        <w:t>родителей!</w:t>
      </w:r>
    </w:p>
    <w:p w:rsidR="00137ECC" w:rsidRPr="002C08AE" w:rsidRDefault="00137ECC" w:rsidP="00137ECC">
      <w:pPr>
        <w:pStyle w:val="a5"/>
        <w:numPr>
          <w:ilvl w:val="0"/>
          <w:numId w:val="36"/>
        </w:numPr>
        <w:tabs>
          <w:tab w:val="left" w:pos="525"/>
        </w:tabs>
        <w:ind w:left="525"/>
        <w:rPr>
          <w:sz w:val="24"/>
        </w:rPr>
      </w:pPr>
      <w:r w:rsidRPr="002C08AE">
        <w:rPr>
          <w:sz w:val="24"/>
        </w:rPr>
        <w:t>Быть</w:t>
      </w:r>
      <w:r w:rsidRPr="002C08AE">
        <w:rPr>
          <w:spacing w:val="-6"/>
          <w:sz w:val="24"/>
        </w:rPr>
        <w:t xml:space="preserve"> </w:t>
      </w:r>
      <w:r w:rsidRPr="002C08AE">
        <w:rPr>
          <w:spacing w:val="-2"/>
          <w:sz w:val="24"/>
        </w:rPr>
        <w:t>вежливыми!</w:t>
      </w:r>
    </w:p>
    <w:p w:rsidR="00137ECC" w:rsidRPr="002C08AE" w:rsidRDefault="00137ECC" w:rsidP="00137ECC">
      <w:pPr>
        <w:pStyle w:val="a5"/>
        <w:numPr>
          <w:ilvl w:val="0"/>
          <w:numId w:val="36"/>
        </w:numPr>
        <w:tabs>
          <w:tab w:val="left" w:pos="525"/>
        </w:tabs>
        <w:ind w:left="525"/>
        <w:rPr>
          <w:sz w:val="24"/>
        </w:rPr>
      </w:pPr>
      <w:r w:rsidRPr="002C08AE">
        <w:rPr>
          <w:sz w:val="24"/>
        </w:rPr>
        <w:t>В</w:t>
      </w:r>
      <w:r w:rsidRPr="002C08AE">
        <w:rPr>
          <w:spacing w:val="-4"/>
          <w:sz w:val="24"/>
        </w:rPr>
        <w:t xml:space="preserve"> </w:t>
      </w:r>
      <w:r w:rsidRPr="002C08AE">
        <w:rPr>
          <w:sz w:val="24"/>
        </w:rPr>
        <w:t>нем</w:t>
      </w:r>
      <w:r w:rsidRPr="002C08AE">
        <w:rPr>
          <w:spacing w:val="-2"/>
          <w:sz w:val="24"/>
        </w:rPr>
        <w:t xml:space="preserve"> </w:t>
      </w:r>
      <w:r w:rsidRPr="002C08AE">
        <w:rPr>
          <w:sz w:val="24"/>
        </w:rPr>
        <w:t>много</w:t>
      </w:r>
      <w:r w:rsidRPr="002C08AE">
        <w:rPr>
          <w:spacing w:val="-1"/>
          <w:sz w:val="24"/>
        </w:rPr>
        <w:t xml:space="preserve"> </w:t>
      </w:r>
      <w:r w:rsidRPr="002C08AE">
        <w:rPr>
          <w:sz w:val="24"/>
        </w:rPr>
        <w:t>смешных</w:t>
      </w:r>
      <w:r w:rsidRPr="002C08AE">
        <w:rPr>
          <w:spacing w:val="-1"/>
          <w:sz w:val="24"/>
        </w:rPr>
        <w:t xml:space="preserve"> </w:t>
      </w:r>
      <w:r w:rsidRPr="002C08AE">
        <w:rPr>
          <w:sz w:val="24"/>
        </w:rPr>
        <w:t>и</w:t>
      </w:r>
      <w:r w:rsidRPr="002C08AE">
        <w:rPr>
          <w:spacing w:val="-1"/>
          <w:sz w:val="24"/>
        </w:rPr>
        <w:t xml:space="preserve"> </w:t>
      </w:r>
      <w:r w:rsidRPr="002C08AE">
        <w:rPr>
          <w:sz w:val="24"/>
        </w:rPr>
        <w:t xml:space="preserve">веселых </w:t>
      </w:r>
      <w:r w:rsidRPr="002C08AE">
        <w:rPr>
          <w:spacing w:val="-2"/>
          <w:sz w:val="24"/>
        </w:rPr>
        <w:t>рисунков!</w:t>
      </w:r>
    </w:p>
    <w:p w:rsidR="00137ECC" w:rsidRPr="002C08AE" w:rsidRDefault="00137ECC" w:rsidP="00137ECC">
      <w:pPr>
        <w:pStyle w:val="a5"/>
        <w:numPr>
          <w:ilvl w:val="0"/>
          <w:numId w:val="36"/>
        </w:numPr>
        <w:tabs>
          <w:tab w:val="left" w:pos="525"/>
        </w:tabs>
        <w:ind w:left="525"/>
        <w:rPr>
          <w:sz w:val="24"/>
        </w:rPr>
      </w:pPr>
      <w:r w:rsidRPr="002C08AE">
        <w:rPr>
          <w:sz w:val="24"/>
        </w:rPr>
        <w:t>Еще</w:t>
      </w:r>
      <w:r w:rsidRPr="002C08AE">
        <w:rPr>
          <w:spacing w:val="-3"/>
          <w:sz w:val="24"/>
        </w:rPr>
        <w:t xml:space="preserve"> </w:t>
      </w:r>
      <w:r w:rsidRPr="002C08AE">
        <w:rPr>
          <w:sz w:val="24"/>
        </w:rPr>
        <w:t>там</w:t>
      </w:r>
      <w:r w:rsidRPr="002C08AE">
        <w:rPr>
          <w:spacing w:val="-2"/>
          <w:sz w:val="24"/>
        </w:rPr>
        <w:t xml:space="preserve"> </w:t>
      </w:r>
      <w:r w:rsidRPr="002C08AE">
        <w:rPr>
          <w:sz w:val="24"/>
        </w:rPr>
        <w:t>ребусы,</w:t>
      </w:r>
      <w:r w:rsidRPr="002C08AE">
        <w:rPr>
          <w:spacing w:val="-1"/>
          <w:sz w:val="24"/>
        </w:rPr>
        <w:t xml:space="preserve"> </w:t>
      </w:r>
      <w:r w:rsidRPr="002C08AE">
        <w:rPr>
          <w:sz w:val="24"/>
        </w:rPr>
        <w:t xml:space="preserve">кроссворды, </w:t>
      </w:r>
      <w:r w:rsidRPr="002C08AE">
        <w:rPr>
          <w:spacing w:val="-2"/>
          <w:sz w:val="24"/>
        </w:rPr>
        <w:t>скороговорки!</w:t>
      </w:r>
    </w:p>
    <w:p w:rsidR="00137ECC" w:rsidRPr="002C08AE" w:rsidRDefault="00137ECC" w:rsidP="00137ECC">
      <w:pPr>
        <w:pStyle w:val="a5"/>
        <w:numPr>
          <w:ilvl w:val="0"/>
          <w:numId w:val="36"/>
        </w:numPr>
        <w:tabs>
          <w:tab w:val="left" w:pos="525"/>
        </w:tabs>
        <w:ind w:right="609" w:firstLine="180"/>
        <w:rPr>
          <w:sz w:val="24"/>
        </w:rPr>
      </w:pPr>
      <w:r w:rsidRPr="002C08AE">
        <w:rPr>
          <w:sz w:val="24"/>
        </w:rPr>
        <w:t>Я</w:t>
      </w:r>
      <w:r w:rsidRPr="002C08AE">
        <w:rPr>
          <w:spacing w:val="-3"/>
          <w:sz w:val="24"/>
        </w:rPr>
        <w:t xml:space="preserve"> </w:t>
      </w:r>
      <w:r w:rsidRPr="002C08AE">
        <w:rPr>
          <w:sz w:val="24"/>
        </w:rPr>
        <w:t>очень</w:t>
      </w:r>
      <w:r w:rsidRPr="002C08AE">
        <w:rPr>
          <w:spacing w:val="-3"/>
          <w:sz w:val="24"/>
        </w:rPr>
        <w:t xml:space="preserve"> </w:t>
      </w:r>
      <w:r w:rsidRPr="002C08AE">
        <w:rPr>
          <w:sz w:val="24"/>
        </w:rPr>
        <w:t>люблю</w:t>
      </w:r>
      <w:r w:rsidRPr="002C08AE">
        <w:rPr>
          <w:spacing w:val="-3"/>
          <w:sz w:val="24"/>
        </w:rPr>
        <w:t xml:space="preserve"> </w:t>
      </w:r>
      <w:r w:rsidRPr="002C08AE">
        <w:rPr>
          <w:sz w:val="24"/>
        </w:rPr>
        <w:t>эту</w:t>
      </w:r>
      <w:r w:rsidRPr="002C08AE">
        <w:rPr>
          <w:spacing w:val="-8"/>
          <w:sz w:val="24"/>
        </w:rPr>
        <w:t xml:space="preserve"> </w:t>
      </w:r>
      <w:r w:rsidRPr="002C08AE">
        <w:rPr>
          <w:sz w:val="24"/>
        </w:rPr>
        <w:t>книгу!</w:t>
      </w:r>
      <w:r w:rsidRPr="002C08AE">
        <w:rPr>
          <w:spacing w:val="-3"/>
          <w:sz w:val="24"/>
        </w:rPr>
        <w:t xml:space="preserve"> </w:t>
      </w:r>
      <w:r w:rsidRPr="002C08AE">
        <w:rPr>
          <w:sz w:val="24"/>
        </w:rPr>
        <w:t>Когда</w:t>
      </w:r>
      <w:r w:rsidRPr="002C08AE">
        <w:rPr>
          <w:spacing w:val="-4"/>
          <w:sz w:val="24"/>
        </w:rPr>
        <w:t xml:space="preserve"> </w:t>
      </w:r>
      <w:r w:rsidRPr="002C08AE">
        <w:rPr>
          <w:sz w:val="24"/>
        </w:rPr>
        <w:t>вы</w:t>
      </w:r>
      <w:r w:rsidRPr="002C08AE">
        <w:rPr>
          <w:spacing w:val="-4"/>
          <w:sz w:val="24"/>
        </w:rPr>
        <w:t xml:space="preserve"> </w:t>
      </w:r>
      <w:r w:rsidRPr="002C08AE">
        <w:rPr>
          <w:sz w:val="24"/>
        </w:rPr>
        <w:t>разрешили</w:t>
      </w:r>
      <w:r w:rsidRPr="002C08AE">
        <w:rPr>
          <w:spacing w:val="-2"/>
          <w:sz w:val="24"/>
        </w:rPr>
        <w:t xml:space="preserve"> </w:t>
      </w:r>
      <w:r w:rsidRPr="002C08AE">
        <w:rPr>
          <w:sz w:val="24"/>
        </w:rPr>
        <w:t>брать</w:t>
      </w:r>
      <w:r w:rsidRPr="002C08AE">
        <w:rPr>
          <w:spacing w:val="-3"/>
          <w:sz w:val="24"/>
        </w:rPr>
        <w:t xml:space="preserve"> </w:t>
      </w:r>
      <w:r w:rsidRPr="002C08AE">
        <w:rPr>
          <w:sz w:val="24"/>
        </w:rPr>
        <w:t>ее</w:t>
      </w:r>
      <w:r w:rsidRPr="002C08AE">
        <w:rPr>
          <w:spacing w:val="-4"/>
          <w:sz w:val="24"/>
        </w:rPr>
        <w:t xml:space="preserve"> </w:t>
      </w:r>
      <w:r w:rsidRPr="002C08AE">
        <w:rPr>
          <w:sz w:val="24"/>
        </w:rPr>
        <w:t>домой,</w:t>
      </w:r>
      <w:r w:rsidRPr="002C08AE">
        <w:rPr>
          <w:spacing w:val="-3"/>
          <w:sz w:val="24"/>
        </w:rPr>
        <w:t xml:space="preserve"> </w:t>
      </w:r>
      <w:r w:rsidRPr="002C08AE">
        <w:rPr>
          <w:sz w:val="24"/>
        </w:rPr>
        <w:t>я</w:t>
      </w:r>
      <w:r w:rsidRPr="002C08AE">
        <w:rPr>
          <w:spacing w:val="-5"/>
          <w:sz w:val="24"/>
        </w:rPr>
        <w:t xml:space="preserve"> </w:t>
      </w:r>
      <w:r w:rsidRPr="002C08AE">
        <w:rPr>
          <w:sz w:val="24"/>
        </w:rPr>
        <w:t>клала</w:t>
      </w:r>
      <w:r w:rsidRPr="002C08AE">
        <w:rPr>
          <w:spacing w:val="-4"/>
          <w:sz w:val="24"/>
        </w:rPr>
        <w:t xml:space="preserve"> </w:t>
      </w:r>
      <w:r w:rsidRPr="002C08AE">
        <w:rPr>
          <w:sz w:val="24"/>
        </w:rPr>
        <w:t>ее</w:t>
      </w:r>
      <w:r w:rsidRPr="002C08AE">
        <w:rPr>
          <w:spacing w:val="-4"/>
          <w:sz w:val="24"/>
        </w:rPr>
        <w:t xml:space="preserve"> </w:t>
      </w:r>
      <w:r w:rsidRPr="002C08AE">
        <w:rPr>
          <w:sz w:val="24"/>
        </w:rPr>
        <w:t>под</w:t>
      </w:r>
      <w:r w:rsidRPr="002C08AE">
        <w:rPr>
          <w:spacing w:val="-3"/>
          <w:sz w:val="24"/>
        </w:rPr>
        <w:t xml:space="preserve"> </w:t>
      </w:r>
      <w:r w:rsidRPr="002C08AE">
        <w:rPr>
          <w:sz w:val="24"/>
        </w:rPr>
        <w:t>подушку, и она спала вместе со мной!</w:t>
      </w:r>
    </w:p>
    <w:p w:rsidR="00137ECC" w:rsidRPr="002C08AE" w:rsidRDefault="00137ECC" w:rsidP="00137ECC">
      <w:pPr>
        <w:pStyle w:val="a5"/>
        <w:numPr>
          <w:ilvl w:val="0"/>
          <w:numId w:val="36"/>
        </w:numPr>
        <w:tabs>
          <w:tab w:val="left" w:pos="525"/>
        </w:tabs>
        <w:ind w:left="525"/>
        <w:rPr>
          <w:sz w:val="24"/>
        </w:rPr>
      </w:pPr>
      <w:r w:rsidRPr="002C08AE">
        <w:rPr>
          <w:sz w:val="24"/>
        </w:rPr>
        <w:t>А</w:t>
      </w:r>
      <w:r w:rsidRPr="002C08AE">
        <w:rPr>
          <w:spacing w:val="-3"/>
          <w:sz w:val="24"/>
        </w:rPr>
        <w:t xml:space="preserve"> </w:t>
      </w:r>
      <w:r w:rsidRPr="002C08AE">
        <w:rPr>
          <w:sz w:val="24"/>
        </w:rPr>
        <w:t>я</w:t>
      </w:r>
      <w:r w:rsidRPr="002C08AE">
        <w:rPr>
          <w:spacing w:val="-1"/>
          <w:sz w:val="24"/>
        </w:rPr>
        <w:t xml:space="preserve"> </w:t>
      </w:r>
      <w:r w:rsidRPr="002C08AE">
        <w:rPr>
          <w:sz w:val="24"/>
        </w:rPr>
        <w:t>всем</w:t>
      </w:r>
      <w:r w:rsidRPr="002C08AE">
        <w:rPr>
          <w:spacing w:val="-2"/>
          <w:sz w:val="24"/>
        </w:rPr>
        <w:t xml:space="preserve"> </w:t>
      </w:r>
      <w:r w:rsidRPr="002C08AE">
        <w:rPr>
          <w:sz w:val="24"/>
        </w:rPr>
        <w:t>показывал,</w:t>
      </w:r>
      <w:r w:rsidRPr="002C08AE">
        <w:rPr>
          <w:spacing w:val="-2"/>
          <w:sz w:val="24"/>
        </w:rPr>
        <w:t xml:space="preserve"> </w:t>
      </w:r>
      <w:r w:rsidRPr="002C08AE">
        <w:rPr>
          <w:sz w:val="24"/>
        </w:rPr>
        <w:t>и соседям</w:t>
      </w:r>
      <w:r w:rsidRPr="002C08AE">
        <w:rPr>
          <w:spacing w:val="-1"/>
          <w:sz w:val="24"/>
        </w:rPr>
        <w:t xml:space="preserve"> </w:t>
      </w:r>
      <w:r w:rsidRPr="002C08AE">
        <w:rPr>
          <w:spacing w:val="-2"/>
          <w:sz w:val="24"/>
        </w:rPr>
        <w:t>тоже!</w:t>
      </w:r>
    </w:p>
    <w:p w:rsidR="00137ECC" w:rsidRPr="002C08AE" w:rsidRDefault="00137ECC" w:rsidP="00137ECC">
      <w:pPr>
        <w:pStyle w:val="a5"/>
        <w:numPr>
          <w:ilvl w:val="0"/>
          <w:numId w:val="36"/>
        </w:numPr>
        <w:tabs>
          <w:tab w:val="left" w:pos="525"/>
        </w:tabs>
        <w:ind w:right="1100" w:firstLine="180"/>
        <w:rPr>
          <w:sz w:val="24"/>
        </w:rPr>
      </w:pPr>
      <w:r w:rsidRPr="002C08AE">
        <w:rPr>
          <w:sz w:val="24"/>
        </w:rPr>
        <w:t>А</w:t>
      </w:r>
      <w:r w:rsidRPr="002C08AE">
        <w:rPr>
          <w:spacing w:val="-4"/>
          <w:sz w:val="24"/>
        </w:rPr>
        <w:t xml:space="preserve"> </w:t>
      </w:r>
      <w:r w:rsidRPr="002C08AE">
        <w:rPr>
          <w:sz w:val="24"/>
        </w:rPr>
        <w:t>теперь</w:t>
      </w:r>
      <w:r w:rsidRPr="002C08AE">
        <w:rPr>
          <w:spacing w:val="-4"/>
          <w:sz w:val="24"/>
        </w:rPr>
        <w:t xml:space="preserve"> </w:t>
      </w:r>
      <w:r w:rsidRPr="002C08AE">
        <w:rPr>
          <w:sz w:val="24"/>
        </w:rPr>
        <w:t>опустите</w:t>
      </w:r>
      <w:r w:rsidRPr="002C08AE">
        <w:rPr>
          <w:spacing w:val="-4"/>
          <w:sz w:val="24"/>
        </w:rPr>
        <w:t xml:space="preserve"> </w:t>
      </w:r>
      <w:r w:rsidRPr="002C08AE">
        <w:rPr>
          <w:sz w:val="24"/>
        </w:rPr>
        <w:t>головы</w:t>
      </w:r>
      <w:r w:rsidRPr="002C08AE">
        <w:rPr>
          <w:spacing w:val="-3"/>
          <w:sz w:val="24"/>
        </w:rPr>
        <w:t xml:space="preserve"> </w:t>
      </w:r>
      <w:r w:rsidRPr="002C08AE">
        <w:rPr>
          <w:sz w:val="24"/>
        </w:rPr>
        <w:t>на</w:t>
      </w:r>
      <w:r w:rsidRPr="002C08AE">
        <w:rPr>
          <w:spacing w:val="-3"/>
          <w:sz w:val="24"/>
        </w:rPr>
        <w:t xml:space="preserve"> </w:t>
      </w:r>
      <w:r w:rsidRPr="002C08AE">
        <w:rPr>
          <w:sz w:val="24"/>
        </w:rPr>
        <w:t>парты!</w:t>
      </w:r>
      <w:r w:rsidRPr="002C08AE">
        <w:rPr>
          <w:spacing w:val="-3"/>
          <w:sz w:val="24"/>
        </w:rPr>
        <w:t xml:space="preserve"> </w:t>
      </w:r>
      <w:r w:rsidRPr="002C08AE">
        <w:rPr>
          <w:sz w:val="24"/>
        </w:rPr>
        <w:t>Закройте</w:t>
      </w:r>
      <w:r w:rsidRPr="002C08AE">
        <w:rPr>
          <w:spacing w:val="-4"/>
          <w:sz w:val="24"/>
        </w:rPr>
        <w:t xml:space="preserve"> </w:t>
      </w:r>
      <w:r w:rsidRPr="002C08AE">
        <w:rPr>
          <w:sz w:val="24"/>
        </w:rPr>
        <w:t>глаза!</w:t>
      </w:r>
      <w:r w:rsidRPr="002C08AE">
        <w:rPr>
          <w:spacing w:val="-2"/>
          <w:sz w:val="24"/>
        </w:rPr>
        <w:t xml:space="preserve"> </w:t>
      </w:r>
      <w:r w:rsidRPr="002C08AE">
        <w:rPr>
          <w:sz w:val="24"/>
        </w:rPr>
        <w:t>–</w:t>
      </w:r>
      <w:r w:rsidRPr="002C08AE">
        <w:rPr>
          <w:spacing w:val="-1"/>
          <w:sz w:val="24"/>
        </w:rPr>
        <w:t xml:space="preserve"> </w:t>
      </w:r>
      <w:r w:rsidRPr="002C08AE">
        <w:rPr>
          <w:sz w:val="24"/>
        </w:rPr>
        <w:t>учитель</w:t>
      </w:r>
      <w:r w:rsidRPr="002C08AE">
        <w:rPr>
          <w:spacing w:val="-3"/>
          <w:sz w:val="24"/>
        </w:rPr>
        <w:t xml:space="preserve"> </w:t>
      </w:r>
      <w:r w:rsidRPr="002C08AE">
        <w:rPr>
          <w:sz w:val="24"/>
        </w:rPr>
        <w:t>понижает</w:t>
      </w:r>
      <w:r w:rsidRPr="002C08AE">
        <w:rPr>
          <w:spacing w:val="-3"/>
          <w:sz w:val="24"/>
        </w:rPr>
        <w:t xml:space="preserve"> </w:t>
      </w:r>
      <w:r w:rsidRPr="002C08AE">
        <w:rPr>
          <w:sz w:val="24"/>
        </w:rPr>
        <w:t>голос.</w:t>
      </w:r>
      <w:r w:rsidRPr="002C08AE">
        <w:rPr>
          <w:spacing w:val="-2"/>
          <w:sz w:val="24"/>
        </w:rPr>
        <w:t xml:space="preserve"> </w:t>
      </w:r>
      <w:r w:rsidRPr="002C08AE">
        <w:rPr>
          <w:sz w:val="24"/>
        </w:rPr>
        <w:t>–</w:t>
      </w:r>
      <w:r w:rsidRPr="002C08AE">
        <w:rPr>
          <w:spacing w:val="-3"/>
          <w:sz w:val="24"/>
        </w:rPr>
        <w:t xml:space="preserve"> </w:t>
      </w:r>
      <w:r w:rsidRPr="002C08AE">
        <w:rPr>
          <w:sz w:val="24"/>
        </w:rPr>
        <w:t>Я чувствую, вы полюбили вашу первую книгу, правда?</w:t>
      </w:r>
    </w:p>
    <w:p w:rsidR="00137ECC" w:rsidRPr="002C08AE" w:rsidRDefault="00137ECC" w:rsidP="00137ECC">
      <w:pPr>
        <w:pStyle w:val="a5"/>
        <w:numPr>
          <w:ilvl w:val="0"/>
          <w:numId w:val="36"/>
        </w:numPr>
        <w:tabs>
          <w:tab w:val="left" w:pos="525"/>
        </w:tabs>
        <w:ind w:left="525"/>
        <w:rPr>
          <w:sz w:val="24"/>
        </w:rPr>
      </w:pPr>
      <w:r w:rsidRPr="002C08AE">
        <w:rPr>
          <w:sz w:val="24"/>
        </w:rPr>
        <w:t>Да,</w:t>
      </w:r>
      <w:r w:rsidRPr="002C08AE">
        <w:rPr>
          <w:spacing w:val="-5"/>
          <w:sz w:val="24"/>
        </w:rPr>
        <w:t xml:space="preserve"> </w:t>
      </w:r>
      <w:r w:rsidRPr="002C08AE">
        <w:rPr>
          <w:sz w:val="24"/>
        </w:rPr>
        <w:t>–</w:t>
      </w:r>
      <w:r w:rsidRPr="002C08AE">
        <w:rPr>
          <w:spacing w:val="-2"/>
          <w:sz w:val="24"/>
        </w:rPr>
        <w:t xml:space="preserve"> </w:t>
      </w:r>
      <w:r w:rsidRPr="002C08AE">
        <w:rPr>
          <w:sz w:val="24"/>
        </w:rPr>
        <w:t>шепчут</w:t>
      </w:r>
      <w:r w:rsidRPr="002C08AE">
        <w:rPr>
          <w:spacing w:val="-1"/>
          <w:sz w:val="24"/>
        </w:rPr>
        <w:t xml:space="preserve"> </w:t>
      </w:r>
      <w:r w:rsidRPr="002C08AE">
        <w:rPr>
          <w:spacing w:val="-4"/>
          <w:sz w:val="24"/>
        </w:rPr>
        <w:t>дети.</w:t>
      </w:r>
    </w:p>
    <w:p w:rsidR="00137ECC" w:rsidRPr="002C08AE" w:rsidRDefault="00137ECC" w:rsidP="00137ECC">
      <w:pPr>
        <w:pStyle w:val="a5"/>
        <w:numPr>
          <w:ilvl w:val="0"/>
          <w:numId w:val="36"/>
        </w:numPr>
        <w:tabs>
          <w:tab w:val="left" w:pos="525"/>
        </w:tabs>
        <w:ind w:left="525"/>
        <w:rPr>
          <w:sz w:val="24"/>
        </w:rPr>
      </w:pPr>
      <w:r w:rsidRPr="002C08AE">
        <w:rPr>
          <w:sz w:val="24"/>
        </w:rPr>
        <w:t>И</w:t>
      </w:r>
      <w:r w:rsidRPr="002C08AE">
        <w:rPr>
          <w:spacing w:val="-5"/>
          <w:sz w:val="24"/>
        </w:rPr>
        <w:t xml:space="preserve"> </w:t>
      </w:r>
      <w:r w:rsidRPr="002C08AE">
        <w:rPr>
          <w:sz w:val="24"/>
        </w:rPr>
        <w:t>вам,</w:t>
      </w:r>
      <w:r w:rsidRPr="002C08AE">
        <w:rPr>
          <w:spacing w:val="-1"/>
          <w:sz w:val="24"/>
        </w:rPr>
        <w:t xml:space="preserve"> </w:t>
      </w:r>
      <w:r w:rsidRPr="002C08AE">
        <w:rPr>
          <w:sz w:val="24"/>
        </w:rPr>
        <w:t>наверное,</w:t>
      </w:r>
      <w:r w:rsidRPr="002C08AE">
        <w:rPr>
          <w:spacing w:val="-2"/>
          <w:sz w:val="24"/>
        </w:rPr>
        <w:t xml:space="preserve"> </w:t>
      </w:r>
      <w:r w:rsidRPr="002C08AE">
        <w:rPr>
          <w:sz w:val="24"/>
        </w:rPr>
        <w:t>хочется</w:t>
      </w:r>
      <w:r w:rsidRPr="002C08AE">
        <w:rPr>
          <w:spacing w:val="-1"/>
          <w:sz w:val="24"/>
        </w:rPr>
        <w:t xml:space="preserve"> </w:t>
      </w:r>
      <w:r w:rsidRPr="002C08AE">
        <w:rPr>
          <w:sz w:val="24"/>
        </w:rPr>
        <w:t>сказать</w:t>
      </w:r>
      <w:r w:rsidRPr="002C08AE">
        <w:rPr>
          <w:spacing w:val="-2"/>
          <w:sz w:val="24"/>
        </w:rPr>
        <w:t xml:space="preserve"> </w:t>
      </w:r>
      <w:r w:rsidRPr="002C08AE">
        <w:rPr>
          <w:sz w:val="24"/>
        </w:rPr>
        <w:t>ей</w:t>
      </w:r>
      <w:r w:rsidRPr="002C08AE">
        <w:rPr>
          <w:spacing w:val="-1"/>
          <w:sz w:val="24"/>
        </w:rPr>
        <w:t xml:space="preserve"> </w:t>
      </w:r>
      <w:r w:rsidRPr="002C08AE">
        <w:rPr>
          <w:sz w:val="24"/>
        </w:rPr>
        <w:t>добрые</w:t>
      </w:r>
      <w:r w:rsidRPr="002C08AE">
        <w:rPr>
          <w:spacing w:val="-3"/>
          <w:sz w:val="24"/>
        </w:rPr>
        <w:t xml:space="preserve"> </w:t>
      </w:r>
      <w:r w:rsidRPr="002C08AE">
        <w:rPr>
          <w:sz w:val="24"/>
        </w:rPr>
        <w:t xml:space="preserve">слова </w:t>
      </w:r>
      <w:r w:rsidRPr="002C08AE">
        <w:rPr>
          <w:spacing w:val="-2"/>
          <w:sz w:val="24"/>
        </w:rPr>
        <w:t>благодарности?</w:t>
      </w:r>
    </w:p>
    <w:p w:rsidR="00137ECC" w:rsidRPr="002C08AE" w:rsidRDefault="00137ECC" w:rsidP="00137ECC">
      <w:pPr>
        <w:pStyle w:val="a5"/>
        <w:numPr>
          <w:ilvl w:val="0"/>
          <w:numId w:val="36"/>
        </w:numPr>
        <w:tabs>
          <w:tab w:val="left" w:pos="525"/>
        </w:tabs>
        <w:ind w:left="525"/>
        <w:rPr>
          <w:sz w:val="24"/>
        </w:rPr>
      </w:pPr>
      <w:r w:rsidRPr="002C08AE">
        <w:rPr>
          <w:sz w:val="24"/>
        </w:rPr>
        <w:t>Да,</w:t>
      </w:r>
      <w:r w:rsidRPr="002C08AE">
        <w:rPr>
          <w:spacing w:val="-5"/>
          <w:sz w:val="24"/>
        </w:rPr>
        <w:t xml:space="preserve"> </w:t>
      </w:r>
      <w:r w:rsidRPr="002C08AE">
        <w:rPr>
          <w:sz w:val="24"/>
        </w:rPr>
        <w:t>–</w:t>
      </w:r>
      <w:r w:rsidRPr="002C08AE">
        <w:rPr>
          <w:spacing w:val="-2"/>
          <w:sz w:val="24"/>
        </w:rPr>
        <w:t xml:space="preserve"> </w:t>
      </w:r>
      <w:r w:rsidRPr="002C08AE">
        <w:rPr>
          <w:sz w:val="24"/>
        </w:rPr>
        <w:t>шепчут</w:t>
      </w:r>
      <w:r w:rsidRPr="002C08AE">
        <w:rPr>
          <w:spacing w:val="-1"/>
          <w:sz w:val="24"/>
        </w:rPr>
        <w:t xml:space="preserve"> </w:t>
      </w:r>
      <w:r w:rsidRPr="002C08AE">
        <w:rPr>
          <w:spacing w:val="-4"/>
          <w:sz w:val="24"/>
        </w:rPr>
        <w:t>дети.</w:t>
      </w:r>
    </w:p>
    <w:p w:rsidR="00137ECC" w:rsidRPr="002C08AE" w:rsidRDefault="00137ECC" w:rsidP="00137ECC">
      <w:pPr>
        <w:pStyle w:val="a5"/>
        <w:numPr>
          <w:ilvl w:val="0"/>
          <w:numId w:val="36"/>
        </w:numPr>
        <w:tabs>
          <w:tab w:val="left" w:pos="525"/>
        </w:tabs>
        <w:spacing w:before="1"/>
        <w:ind w:left="525"/>
        <w:rPr>
          <w:sz w:val="24"/>
        </w:rPr>
      </w:pPr>
      <w:r w:rsidRPr="002C08AE">
        <w:rPr>
          <w:sz w:val="24"/>
        </w:rPr>
        <w:t>Так</w:t>
      </w:r>
      <w:r w:rsidRPr="002C08AE">
        <w:rPr>
          <w:spacing w:val="-5"/>
          <w:sz w:val="24"/>
        </w:rPr>
        <w:t xml:space="preserve"> </w:t>
      </w:r>
      <w:r w:rsidRPr="002C08AE">
        <w:rPr>
          <w:sz w:val="24"/>
        </w:rPr>
        <w:t>подумайте,</w:t>
      </w:r>
      <w:r w:rsidRPr="002C08AE">
        <w:rPr>
          <w:spacing w:val="-2"/>
          <w:sz w:val="24"/>
        </w:rPr>
        <w:t xml:space="preserve"> </w:t>
      </w:r>
      <w:r w:rsidRPr="002C08AE">
        <w:rPr>
          <w:sz w:val="24"/>
        </w:rPr>
        <w:t>какими</w:t>
      </w:r>
      <w:r w:rsidRPr="002C08AE">
        <w:rPr>
          <w:spacing w:val="-2"/>
          <w:sz w:val="24"/>
        </w:rPr>
        <w:t xml:space="preserve"> </w:t>
      </w:r>
      <w:r w:rsidRPr="002C08AE">
        <w:rPr>
          <w:sz w:val="24"/>
        </w:rPr>
        <w:t>словами</w:t>
      </w:r>
      <w:r w:rsidRPr="002C08AE">
        <w:rPr>
          <w:spacing w:val="-2"/>
          <w:sz w:val="24"/>
        </w:rPr>
        <w:t xml:space="preserve"> </w:t>
      </w:r>
      <w:r w:rsidRPr="002C08AE">
        <w:rPr>
          <w:sz w:val="24"/>
        </w:rPr>
        <w:t>вы</w:t>
      </w:r>
      <w:r w:rsidRPr="002C08AE">
        <w:rPr>
          <w:spacing w:val="-4"/>
          <w:sz w:val="24"/>
        </w:rPr>
        <w:t xml:space="preserve"> </w:t>
      </w:r>
      <w:r w:rsidRPr="002C08AE">
        <w:rPr>
          <w:sz w:val="24"/>
        </w:rPr>
        <w:t>бы</w:t>
      </w:r>
      <w:r w:rsidRPr="002C08AE">
        <w:rPr>
          <w:spacing w:val="-2"/>
          <w:sz w:val="24"/>
        </w:rPr>
        <w:t xml:space="preserve"> </w:t>
      </w:r>
      <w:r w:rsidRPr="002C08AE">
        <w:rPr>
          <w:sz w:val="24"/>
        </w:rPr>
        <w:t>выразили</w:t>
      </w:r>
      <w:r w:rsidRPr="002C08AE">
        <w:rPr>
          <w:spacing w:val="-1"/>
          <w:sz w:val="24"/>
        </w:rPr>
        <w:t xml:space="preserve"> </w:t>
      </w:r>
      <w:r w:rsidRPr="002C08AE">
        <w:rPr>
          <w:sz w:val="24"/>
        </w:rPr>
        <w:t>свою</w:t>
      </w:r>
      <w:r w:rsidRPr="002C08AE">
        <w:rPr>
          <w:spacing w:val="-3"/>
          <w:sz w:val="24"/>
        </w:rPr>
        <w:t xml:space="preserve"> </w:t>
      </w:r>
      <w:r w:rsidRPr="002C08AE">
        <w:rPr>
          <w:sz w:val="24"/>
        </w:rPr>
        <w:t>ей</w:t>
      </w:r>
      <w:r w:rsidRPr="002C08AE">
        <w:rPr>
          <w:spacing w:val="-2"/>
          <w:sz w:val="24"/>
        </w:rPr>
        <w:t xml:space="preserve"> благодарность.</w:t>
      </w:r>
    </w:p>
    <w:p w:rsidR="00137ECC" w:rsidRPr="002C08AE" w:rsidRDefault="00137ECC" w:rsidP="00137ECC">
      <w:pPr>
        <w:ind w:left="345"/>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31"/>
        </w:numPr>
        <w:tabs>
          <w:tab w:val="left" w:pos="585"/>
        </w:tabs>
        <w:rPr>
          <w:i/>
          <w:sz w:val="24"/>
        </w:rPr>
      </w:pPr>
      <w:r w:rsidRPr="002C08AE">
        <w:rPr>
          <w:i/>
          <w:sz w:val="24"/>
        </w:rPr>
        <w:t>Какие</w:t>
      </w:r>
      <w:r w:rsidRPr="002C08AE">
        <w:rPr>
          <w:i/>
          <w:spacing w:val="-5"/>
          <w:sz w:val="24"/>
        </w:rPr>
        <w:t xml:space="preserve"> </w:t>
      </w:r>
      <w:r w:rsidRPr="002C08AE">
        <w:rPr>
          <w:i/>
          <w:sz w:val="24"/>
        </w:rPr>
        <w:t>педагогические</w:t>
      </w:r>
      <w:r w:rsidRPr="002C08AE">
        <w:rPr>
          <w:i/>
          <w:spacing w:val="-3"/>
          <w:sz w:val="24"/>
        </w:rPr>
        <w:t xml:space="preserve"> </w:t>
      </w:r>
      <w:r w:rsidRPr="002C08AE">
        <w:rPr>
          <w:i/>
          <w:sz w:val="24"/>
        </w:rPr>
        <w:t>задачи</w:t>
      </w:r>
      <w:r w:rsidRPr="002C08AE">
        <w:rPr>
          <w:i/>
          <w:spacing w:val="-2"/>
          <w:sz w:val="24"/>
        </w:rPr>
        <w:t xml:space="preserve"> </w:t>
      </w:r>
      <w:r w:rsidRPr="002C08AE">
        <w:rPr>
          <w:i/>
          <w:sz w:val="24"/>
        </w:rPr>
        <w:t>решает</w:t>
      </w:r>
      <w:r w:rsidRPr="002C08AE">
        <w:rPr>
          <w:i/>
          <w:spacing w:val="-4"/>
          <w:sz w:val="24"/>
        </w:rPr>
        <w:t xml:space="preserve"> </w:t>
      </w:r>
      <w:r w:rsidRPr="002C08AE">
        <w:rPr>
          <w:i/>
          <w:sz w:val="24"/>
        </w:rPr>
        <w:t>педагог</w:t>
      </w:r>
      <w:r w:rsidRPr="002C08AE">
        <w:rPr>
          <w:i/>
          <w:spacing w:val="-3"/>
          <w:sz w:val="24"/>
        </w:rPr>
        <w:t xml:space="preserve"> </w:t>
      </w:r>
      <w:r w:rsidRPr="002C08AE">
        <w:rPr>
          <w:i/>
          <w:sz w:val="24"/>
        </w:rPr>
        <w:t>в</w:t>
      </w:r>
      <w:r w:rsidRPr="002C08AE">
        <w:rPr>
          <w:i/>
          <w:spacing w:val="-3"/>
          <w:sz w:val="24"/>
        </w:rPr>
        <w:t xml:space="preserve"> </w:t>
      </w:r>
      <w:r w:rsidRPr="002C08AE">
        <w:rPr>
          <w:i/>
          <w:sz w:val="24"/>
        </w:rPr>
        <w:t>этой</w:t>
      </w:r>
      <w:r w:rsidRPr="002C08AE">
        <w:rPr>
          <w:i/>
          <w:spacing w:val="-3"/>
          <w:sz w:val="24"/>
        </w:rPr>
        <w:t xml:space="preserve"> </w:t>
      </w:r>
      <w:r w:rsidRPr="002C08AE">
        <w:rPr>
          <w:i/>
          <w:spacing w:val="-2"/>
          <w:sz w:val="24"/>
        </w:rPr>
        <w:t>ситуации?</w:t>
      </w:r>
    </w:p>
    <w:p w:rsidR="00137ECC" w:rsidRPr="002C08AE" w:rsidRDefault="00137ECC" w:rsidP="00137ECC">
      <w:pPr>
        <w:pStyle w:val="a5"/>
        <w:numPr>
          <w:ilvl w:val="0"/>
          <w:numId w:val="31"/>
        </w:numPr>
        <w:tabs>
          <w:tab w:val="left" w:pos="585"/>
        </w:tabs>
        <w:rPr>
          <w:i/>
          <w:sz w:val="24"/>
        </w:rPr>
      </w:pPr>
      <w:r w:rsidRPr="002C08AE">
        <w:rPr>
          <w:i/>
          <w:sz w:val="24"/>
        </w:rPr>
        <w:t>Какую</w:t>
      </w:r>
      <w:r w:rsidRPr="002C08AE">
        <w:rPr>
          <w:i/>
          <w:spacing w:val="-4"/>
          <w:sz w:val="24"/>
        </w:rPr>
        <w:t xml:space="preserve"> </w:t>
      </w:r>
      <w:r w:rsidRPr="002C08AE">
        <w:rPr>
          <w:i/>
          <w:sz w:val="24"/>
        </w:rPr>
        <w:t>концепцию</w:t>
      </w:r>
      <w:r w:rsidRPr="002C08AE">
        <w:rPr>
          <w:i/>
          <w:spacing w:val="-3"/>
          <w:sz w:val="24"/>
        </w:rPr>
        <w:t xml:space="preserve"> </w:t>
      </w:r>
      <w:r w:rsidRPr="002C08AE">
        <w:rPr>
          <w:i/>
          <w:sz w:val="24"/>
        </w:rPr>
        <w:t>или</w:t>
      </w:r>
      <w:r w:rsidRPr="002C08AE">
        <w:rPr>
          <w:i/>
          <w:spacing w:val="-4"/>
          <w:sz w:val="24"/>
        </w:rPr>
        <w:t xml:space="preserve"> </w:t>
      </w:r>
      <w:r w:rsidRPr="002C08AE">
        <w:rPr>
          <w:i/>
          <w:sz w:val="24"/>
        </w:rPr>
        <w:t>модель</w:t>
      </w:r>
      <w:r w:rsidRPr="002C08AE">
        <w:rPr>
          <w:i/>
          <w:spacing w:val="-3"/>
          <w:sz w:val="24"/>
        </w:rPr>
        <w:t xml:space="preserve"> </w:t>
      </w:r>
      <w:r w:rsidRPr="002C08AE">
        <w:rPr>
          <w:i/>
          <w:sz w:val="24"/>
        </w:rPr>
        <w:t>обучения</w:t>
      </w:r>
      <w:r w:rsidRPr="002C08AE">
        <w:rPr>
          <w:i/>
          <w:spacing w:val="-6"/>
          <w:sz w:val="24"/>
        </w:rPr>
        <w:t xml:space="preserve"> </w:t>
      </w:r>
      <w:r w:rsidRPr="002C08AE">
        <w:rPr>
          <w:i/>
          <w:sz w:val="24"/>
        </w:rPr>
        <w:t>демонстрирует</w:t>
      </w:r>
      <w:r w:rsidRPr="002C08AE">
        <w:rPr>
          <w:i/>
          <w:spacing w:val="-1"/>
          <w:sz w:val="24"/>
        </w:rPr>
        <w:t xml:space="preserve"> </w:t>
      </w:r>
      <w:r w:rsidRPr="002C08AE">
        <w:rPr>
          <w:i/>
          <w:sz w:val="24"/>
        </w:rPr>
        <w:t>данный</w:t>
      </w:r>
      <w:r w:rsidRPr="002C08AE">
        <w:rPr>
          <w:i/>
          <w:spacing w:val="-3"/>
          <w:sz w:val="24"/>
        </w:rPr>
        <w:t xml:space="preserve"> </w:t>
      </w:r>
      <w:r w:rsidRPr="002C08AE">
        <w:rPr>
          <w:i/>
          <w:spacing w:val="-2"/>
          <w:sz w:val="24"/>
        </w:rPr>
        <w:t>фрагмент?</w:t>
      </w:r>
    </w:p>
    <w:p w:rsidR="00137ECC" w:rsidRPr="002C08AE" w:rsidRDefault="00137ECC" w:rsidP="00137ECC">
      <w:pPr>
        <w:pStyle w:val="a5"/>
        <w:numPr>
          <w:ilvl w:val="0"/>
          <w:numId w:val="31"/>
        </w:numPr>
        <w:tabs>
          <w:tab w:val="left" w:pos="585"/>
        </w:tabs>
        <w:ind w:left="165" w:right="1713" w:firstLine="180"/>
        <w:rPr>
          <w:i/>
          <w:sz w:val="24"/>
        </w:rPr>
      </w:pPr>
      <w:r w:rsidRPr="002C08AE">
        <w:rPr>
          <w:i/>
          <w:sz w:val="24"/>
        </w:rPr>
        <w:t>Какие</w:t>
      </w:r>
      <w:r w:rsidRPr="002C08AE">
        <w:rPr>
          <w:i/>
          <w:spacing w:val="-7"/>
          <w:sz w:val="24"/>
        </w:rPr>
        <w:t xml:space="preserve"> </w:t>
      </w:r>
      <w:r w:rsidRPr="002C08AE">
        <w:rPr>
          <w:i/>
          <w:sz w:val="24"/>
        </w:rPr>
        <w:t>закономерности</w:t>
      </w:r>
      <w:r w:rsidRPr="002C08AE">
        <w:rPr>
          <w:i/>
          <w:spacing w:val="-7"/>
          <w:sz w:val="24"/>
        </w:rPr>
        <w:t xml:space="preserve"> </w:t>
      </w:r>
      <w:r w:rsidRPr="002C08AE">
        <w:rPr>
          <w:i/>
          <w:sz w:val="24"/>
        </w:rPr>
        <w:t>соблюдены</w:t>
      </w:r>
      <w:r w:rsidRPr="002C08AE">
        <w:rPr>
          <w:i/>
          <w:spacing w:val="-7"/>
          <w:sz w:val="24"/>
        </w:rPr>
        <w:t xml:space="preserve"> </w:t>
      </w:r>
      <w:r w:rsidRPr="002C08AE">
        <w:rPr>
          <w:i/>
          <w:sz w:val="24"/>
        </w:rPr>
        <w:t>педагогом</w:t>
      </w:r>
      <w:r w:rsidRPr="002C08AE">
        <w:rPr>
          <w:i/>
          <w:spacing w:val="-7"/>
          <w:sz w:val="24"/>
        </w:rPr>
        <w:t xml:space="preserve"> </w:t>
      </w:r>
      <w:r w:rsidRPr="002C08AE">
        <w:rPr>
          <w:i/>
          <w:sz w:val="24"/>
        </w:rPr>
        <w:t>в</w:t>
      </w:r>
      <w:r w:rsidRPr="002C08AE">
        <w:rPr>
          <w:i/>
          <w:spacing w:val="-7"/>
          <w:sz w:val="24"/>
        </w:rPr>
        <w:t xml:space="preserve"> </w:t>
      </w:r>
      <w:r w:rsidRPr="002C08AE">
        <w:rPr>
          <w:i/>
          <w:sz w:val="24"/>
        </w:rPr>
        <w:t>организации</w:t>
      </w:r>
      <w:r w:rsidRPr="002C08AE">
        <w:rPr>
          <w:i/>
          <w:spacing w:val="-7"/>
          <w:sz w:val="24"/>
        </w:rPr>
        <w:t xml:space="preserve"> </w:t>
      </w:r>
      <w:r w:rsidRPr="002C08AE">
        <w:rPr>
          <w:i/>
          <w:sz w:val="24"/>
        </w:rPr>
        <w:t>педагогического взаимодействия на уроке?</w:t>
      </w:r>
    </w:p>
    <w:p w:rsidR="00137ECC" w:rsidRPr="002C08AE" w:rsidRDefault="00137ECC" w:rsidP="00137ECC">
      <w:pPr>
        <w:pStyle w:val="a5"/>
        <w:numPr>
          <w:ilvl w:val="0"/>
          <w:numId w:val="31"/>
        </w:numPr>
        <w:tabs>
          <w:tab w:val="left" w:pos="585"/>
        </w:tabs>
        <w:rPr>
          <w:i/>
          <w:sz w:val="24"/>
        </w:rPr>
      </w:pPr>
      <w:r w:rsidRPr="002C08AE">
        <w:rPr>
          <w:i/>
          <w:sz w:val="24"/>
        </w:rPr>
        <w:t>О</w:t>
      </w:r>
      <w:r w:rsidRPr="002C08AE">
        <w:rPr>
          <w:i/>
          <w:spacing w:val="-6"/>
          <w:sz w:val="24"/>
        </w:rPr>
        <w:t xml:space="preserve"> </w:t>
      </w:r>
      <w:r w:rsidRPr="002C08AE">
        <w:rPr>
          <w:i/>
          <w:sz w:val="24"/>
        </w:rPr>
        <w:t>каких</w:t>
      </w:r>
      <w:r w:rsidRPr="002C08AE">
        <w:rPr>
          <w:i/>
          <w:spacing w:val="-3"/>
          <w:sz w:val="24"/>
        </w:rPr>
        <w:t xml:space="preserve"> </w:t>
      </w:r>
      <w:r w:rsidRPr="002C08AE">
        <w:rPr>
          <w:i/>
          <w:sz w:val="24"/>
        </w:rPr>
        <w:t>особенностях</w:t>
      </w:r>
      <w:r w:rsidRPr="002C08AE">
        <w:rPr>
          <w:i/>
          <w:spacing w:val="-4"/>
          <w:sz w:val="24"/>
        </w:rPr>
        <w:t xml:space="preserve"> </w:t>
      </w:r>
      <w:r w:rsidRPr="002C08AE">
        <w:rPr>
          <w:i/>
          <w:sz w:val="24"/>
        </w:rPr>
        <w:t>педагогической</w:t>
      </w:r>
      <w:r w:rsidRPr="002C08AE">
        <w:rPr>
          <w:i/>
          <w:spacing w:val="-3"/>
          <w:sz w:val="24"/>
        </w:rPr>
        <w:t xml:space="preserve"> </w:t>
      </w:r>
      <w:r w:rsidRPr="002C08AE">
        <w:rPr>
          <w:i/>
          <w:sz w:val="24"/>
        </w:rPr>
        <w:t>деятельности</w:t>
      </w:r>
      <w:r w:rsidRPr="002C08AE">
        <w:rPr>
          <w:i/>
          <w:spacing w:val="-2"/>
          <w:sz w:val="24"/>
        </w:rPr>
        <w:t xml:space="preserve"> </w:t>
      </w:r>
      <w:r w:rsidRPr="002C08AE">
        <w:rPr>
          <w:i/>
          <w:sz w:val="24"/>
        </w:rPr>
        <w:t>учителя</w:t>
      </w:r>
      <w:r w:rsidRPr="002C08AE">
        <w:rPr>
          <w:i/>
          <w:spacing w:val="-5"/>
          <w:sz w:val="24"/>
        </w:rPr>
        <w:t xml:space="preserve"> </w:t>
      </w:r>
      <w:r w:rsidRPr="002C08AE">
        <w:rPr>
          <w:i/>
          <w:sz w:val="24"/>
        </w:rPr>
        <w:t>говорит</w:t>
      </w:r>
      <w:r w:rsidRPr="002C08AE">
        <w:rPr>
          <w:i/>
          <w:spacing w:val="-4"/>
          <w:sz w:val="24"/>
        </w:rPr>
        <w:t xml:space="preserve"> </w:t>
      </w:r>
      <w:r w:rsidRPr="002C08AE">
        <w:rPr>
          <w:i/>
          <w:sz w:val="24"/>
        </w:rPr>
        <w:t>эта</w:t>
      </w:r>
      <w:r w:rsidRPr="002C08AE">
        <w:rPr>
          <w:i/>
          <w:spacing w:val="-2"/>
          <w:sz w:val="24"/>
        </w:rPr>
        <w:t xml:space="preserve"> ситуация?</w:t>
      </w:r>
    </w:p>
    <w:p w:rsidR="00137ECC" w:rsidRPr="002C08AE" w:rsidRDefault="00137ECC" w:rsidP="00137ECC">
      <w:pPr>
        <w:pStyle w:val="3"/>
        <w:spacing w:before="5"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10"/>
        </w:rPr>
        <w:t>4</w:t>
      </w:r>
    </w:p>
    <w:p w:rsidR="00137ECC" w:rsidRPr="002C08AE" w:rsidRDefault="00137ECC" w:rsidP="00137ECC">
      <w:pPr>
        <w:pStyle w:val="a3"/>
        <w:ind w:right="477" w:firstLine="887"/>
        <w:jc w:val="both"/>
      </w:pPr>
      <w:r w:rsidRPr="002C08AE">
        <w:t>Третьеклассники активны: каждый стремится заметить ошибку товарища и исправить ее. В своем усердии кое-кто даже начинает фантазировать: видеть ошибку там, где</w:t>
      </w:r>
      <w:r w:rsidRPr="002C08AE">
        <w:rPr>
          <w:spacing w:val="-1"/>
        </w:rPr>
        <w:t xml:space="preserve"> </w:t>
      </w:r>
      <w:r w:rsidRPr="002C08AE">
        <w:t>ее</w:t>
      </w:r>
      <w:r w:rsidRPr="002C08AE">
        <w:rPr>
          <w:spacing w:val="-1"/>
        </w:rPr>
        <w:t xml:space="preserve"> </w:t>
      </w:r>
      <w:r w:rsidRPr="002C08AE">
        <w:t>и не</w:t>
      </w:r>
      <w:r w:rsidRPr="002C08AE">
        <w:rPr>
          <w:spacing w:val="-1"/>
        </w:rPr>
        <w:t xml:space="preserve"> </w:t>
      </w:r>
      <w:r w:rsidRPr="002C08AE">
        <w:t>было вовсе. Одна</w:t>
      </w:r>
      <w:r w:rsidRPr="002C08AE">
        <w:rPr>
          <w:spacing w:val="-1"/>
        </w:rPr>
        <w:t xml:space="preserve"> </w:t>
      </w:r>
      <w:r w:rsidRPr="002C08AE">
        <w:t>из</w:t>
      </w:r>
      <w:r w:rsidRPr="002C08AE">
        <w:rPr>
          <w:spacing w:val="-2"/>
        </w:rPr>
        <w:t xml:space="preserve"> </w:t>
      </w:r>
      <w:r w:rsidRPr="002C08AE">
        <w:t>девочек придирчиво</w:t>
      </w:r>
      <w:r w:rsidRPr="002C08AE">
        <w:rPr>
          <w:spacing w:val="-1"/>
        </w:rPr>
        <w:t xml:space="preserve"> </w:t>
      </w:r>
      <w:r w:rsidRPr="002C08AE">
        <w:t>следит за</w:t>
      </w:r>
      <w:r w:rsidRPr="002C08AE">
        <w:rPr>
          <w:spacing w:val="-1"/>
        </w:rPr>
        <w:t xml:space="preserve"> </w:t>
      </w:r>
      <w:r w:rsidRPr="002C08AE">
        <w:t>Ирой,</w:t>
      </w:r>
      <w:r w:rsidRPr="002C08AE">
        <w:rPr>
          <w:spacing w:val="-2"/>
        </w:rPr>
        <w:t xml:space="preserve"> </w:t>
      </w:r>
      <w:r w:rsidRPr="002C08AE">
        <w:t>которая читает у</w:t>
      </w:r>
      <w:r w:rsidRPr="002C08AE">
        <w:rPr>
          <w:spacing w:val="-8"/>
        </w:rPr>
        <w:t xml:space="preserve"> </w:t>
      </w:r>
      <w:r w:rsidRPr="002C08AE">
        <w:t>доски, и настойчиво машет рукой, желая исправить ошибку. Ее не заботит, чтобы Ира лучше читала,</w:t>
      </w:r>
      <w:r w:rsidRPr="002C08AE">
        <w:rPr>
          <w:spacing w:val="-3"/>
        </w:rPr>
        <w:t xml:space="preserve"> </w:t>
      </w:r>
      <w:r w:rsidRPr="002C08AE">
        <w:t>– есть лишь желание заявить о себе, продемонстрировать, что она может лучше, чем Ира, и заслужить похвалу учительницы.</w:t>
      </w:r>
    </w:p>
    <w:p w:rsidR="00137ECC" w:rsidRPr="002C08AE" w:rsidRDefault="00137ECC" w:rsidP="00137ECC">
      <w:pPr>
        <w:spacing w:before="274"/>
        <w:ind w:left="345"/>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1"/>
          <w:numId w:val="31"/>
        </w:numPr>
        <w:tabs>
          <w:tab w:val="left" w:pos="1113"/>
        </w:tabs>
        <w:rPr>
          <w:i/>
          <w:sz w:val="24"/>
        </w:rPr>
      </w:pPr>
      <w:r w:rsidRPr="002C08AE">
        <w:rPr>
          <w:i/>
          <w:sz w:val="24"/>
        </w:rPr>
        <w:t>Чем</w:t>
      </w:r>
      <w:r w:rsidRPr="002C08AE">
        <w:rPr>
          <w:i/>
          <w:spacing w:val="-5"/>
          <w:sz w:val="24"/>
        </w:rPr>
        <w:t xml:space="preserve"> </w:t>
      </w:r>
      <w:r w:rsidRPr="002C08AE">
        <w:rPr>
          <w:i/>
          <w:sz w:val="24"/>
        </w:rPr>
        <w:t>объяснить</w:t>
      </w:r>
      <w:r w:rsidRPr="002C08AE">
        <w:rPr>
          <w:i/>
          <w:spacing w:val="-2"/>
          <w:sz w:val="24"/>
        </w:rPr>
        <w:t xml:space="preserve"> </w:t>
      </w:r>
      <w:r w:rsidRPr="002C08AE">
        <w:rPr>
          <w:i/>
          <w:sz w:val="24"/>
        </w:rPr>
        <w:t>подобное</w:t>
      </w:r>
      <w:r w:rsidRPr="002C08AE">
        <w:rPr>
          <w:i/>
          <w:spacing w:val="-3"/>
          <w:sz w:val="24"/>
        </w:rPr>
        <w:t xml:space="preserve"> </w:t>
      </w:r>
      <w:r w:rsidRPr="002C08AE">
        <w:rPr>
          <w:i/>
          <w:sz w:val="24"/>
        </w:rPr>
        <w:t>отношение</w:t>
      </w:r>
      <w:r w:rsidRPr="002C08AE">
        <w:rPr>
          <w:i/>
          <w:spacing w:val="-1"/>
          <w:sz w:val="24"/>
        </w:rPr>
        <w:t xml:space="preserve"> </w:t>
      </w:r>
      <w:r w:rsidRPr="002C08AE">
        <w:rPr>
          <w:i/>
          <w:sz w:val="24"/>
        </w:rPr>
        <w:t>учащихся</w:t>
      </w:r>
      <w:r w:rsidRPr="002C08AE">
        <w:rPr>
          <w:i/>
          <w:spacing w:val="-4"/>
          <w:sz w:val="24"/>
        </w:rPr>
        <w:t xml:space="preserve"> </w:t>
      </w:r>
      <w:r w:rsidRPr="002C08AE">
        <w:rPr>
          <w:i/>
          <w:sz w:val="24"/>
        </w:rPr>
        <w:t>к</w:t>
      </w:r>
      <w:r w:rsidRPr="002C08AE">
        <w:rPr>
          <w:i/>
          <w:spacing w:val="-2"/>
          <w:sz w:val="24"/>
        </w:rPr>
        <w:t xml:space="preserve"> </w:t>
      </w:r>
      <w:r w:rsidRPr="002C08AE">
        <w:rPr>
          <w:i/>
          <w:sz w:val="24"/>
        </w:rPr>
        <w:t>своим</w:t>
      </w:r>
      <w:r w:rsidRPr="002C08AE">
        <w:rPr>
          <w:i/>
          <w:spacing w:val="-2"/>
          <w:sz w:val="24"/>
        </w:rPr>
        <w:t xml:space="preserve"> одноклассникам?</w:t>
      </w:r>
    </w:p>
    <w:p w:rsidR="00137ECC" w:rsidRPr="002C08AE" w:rsidRDefault="00137ECC" w:rsidP="00137ECC">
      <w:pPr>
        <w:pStyle w:val="a5"/>
        <w:numPr>
          <w:ilvl w:val="1"/>
          <w:numId w:val="31"/>
        </w:numPr>
        <w:tabs>
          <w:tab w:val="left" w:pos="1113"/>
        </w:tabs>
        <w:rPr>
          <w:i/>
          <w:sz w:val="24"/>
        </w:rPr>
      </w:pPr>
      <w:r w:rsidRPr="002C08AE">
        <w:rPr>
          <w:i/>
          <w:sz w:val="24"/>
        </w:rPr>
        <w:t>Какой</w:t>
      </w:r>
      <w:r w:rsidRPr="002C08AE">
        <w:rPr>
          <w:i/>
          <w:spacing w:val="-3"/>
          <w:sz w:val="24"/>
        </w:rPr>
        <w:t xml:space="preserve"> </w:t>
      </w:r>
      <w:r w:rsidRPr="002C08AE">
        <w:rPr>
          <w:i/>
          <w:sz w:val="24"/>
        </w:rPr>
        <w:t>стиль</w:t>
      </w:r>
      <w:r w:rsidRPr="002C08AE">
        <w:rPr>
          <w:i/>
          <w:spacing w:val="-1"/>
          <w:sz w:val="24"/>
        </w:rPr>
        <w:t xml:space="preserve"> </w:t>
      </w:r>
      <w:r w:rsidRPr="002C08AE">
        <w:rPr>
          <w:i/>
          <w:sz w:val="24"/>
        </w:rPr>
        <w:t>отношений</w:t>
      </w:r>
      <w:r w:rsidRPr="002C08AE">
        <w:rPr>
          <w:i/>
          <w:spacing w:val="-1"/>
          <w:sz w:val="24"/>
        </w:rPr>
        <w:t xml:space="preserve"> </w:t>
      </w:r>
      <w:r w:rsidRPr="002C08AE">
        <w:rPr>
          <w:i/>
          <w:sz w:val="24"/>
        </w:rPr>
        <w:t>между</w:t>
      </w:r>
      <w:r w:rsidRPr="002C08AE">
        <w:rPr>
          <w:i/>
          <w:spacing w:val="-1"/>
          <w:sz w:val="24"/>
        </w:rPr>
        <w:t xml:space="preserve"> </w:t>
      </w:r>
      <w:r w:rsidRPr="002C08AE">
        <w:rPr>
          <w:i/>
          <w:sz w:val="24"/>
        </w:rPr>
        <w:t>учащимися</w:t>
      </w:r>
      <w:r w:rsidRPr="002C08AE">
        <w:rPr>
          <w:i/>
          <w:spacing w:val="-1"/>
          <w:sz w:val="24"/>
        </w:rPr>
        <w:t xml:space="preserve"> </w:t>
      </w:r>
      <w:r w:rsidRPr="002C08AE">
        <w:rPr>
          <w:i/>
          <w:sz w:val="24"/>
        </w:rPr>
        <w:t>формируется</w:t>
      </w:r>
      <w:r w:rsidRPr="002C08AE">
        <w:rPr>
          <w:i/>
          <w:spacing w:val="-3"/>
          <w:sz w:val="24"/>
        </w:rPr>
        <w:t xml:space="preserve"> </w:t>
      </w:r>
      <w:r w:rsidRPr="002C08AE">
        <w:rPr>
          <w:i/>
          <w:sz w:val="24"/>
        </w:rPr>
        <w:t>в</w:t>
      </w:r>
      <w:r w:rsidRPr="002C08AE">
        <w:rPr>
          <w:i/>
          <w:spacing w:val="-2"/>
          <w:sz w:val="24"/>
        </w:rPr>
        <w:t xml:space="preserve"> </w:t>
      </w:r>
      <w:r w:rsidRPr="002C08AE">
        <w:rPr>
          <w:i/>
          <w:sz w:val="24"/>
        </w:rPr>
        <w:t>таких</w:t>
      </w:r>
      <w:r w:rsidRPr="002C08AE">
        <w:rPr>
          <w:i/>
          <w:spacing w:val="-1"/>
          <w:sz w:val="24"/>
        </w:rPr>
        <w:t xml:space="preserve"> </w:t>
      </w:r>
      <w:r w:rsidRPr="002C08AE">
        <w:rPr>
          <w:i/>
          <w:spacing w:val="-2"/>
          <w:sz w:val="24"/>
        </w:rPr>
        <w:t>условиях?</w:t>
      </w:r>
    </w:p>
    <w:p w:rsidR="00137ECC" w:rsidRPr="002C08AE" w:rsidRDefault="00137ECC" w:rsidP="00137ECC">
      <w:pPr>
        <w:pStyle w:val="a5"/>
        <w:numPr>
          <w:ilvl w:val="1"/>
          <w:numId w:val="31"/>
        </w:numPr>
        <w:tabs>
          <w:tab w:val="left" w:pos="1113"/>
        </w:tabs>
        <w:rPr>
          <w:i/>
          <w:sz w:val="24"/>
        </w:rPr>
      </w:pPr>
      <w:r w:rsidRPr="002C08AE">
        <w:rPr>
          <w:i/>
          <w:sz w:val="24"/>
        </w:rPr>
        <w:t>Какие</w:t>
      </w:r>
      <w:r w:rsidRPr="002C08AE">
        <w:rPr>
          <w:i/>
          <w:spacing w:val="-3"/>
          <w:sz w:val="24"/>
        </w:rPr>
        <w:t xml:space="preserve"> </w:t>
      </w:r>
      <w:r w:rsidRPr="002C08AE">
        <w:rPr>
          <w:i/>
          <w:sz w:val="24"/>
        </w:rPr>
        <w:t>выводы</w:t>
      </w:r>
      <w:r w:rsidRPr="002C08AE">
        <w:rPr>
          <w:i/>
          <w:spacing w:val="-2"/>
          <w:sz w:val="24"/>
        </w:rPr>
        <w:t xml:space="preserve"> </w:t>
      </w:r>
      <w:r w:rsidRPr="002C08AE">
        <w:rPr>
          <w:i/>
          <w:sz w:val="24"/>
        </w:rPr>
        <w:t>должен</w:t>
      </w:r>
      <w:r w:rsidRPr="002C08AE">
        <w:rPr>
          <w:i/>
          <w:spacing w:val="-2"/>
          <w:sz w:val="24"/>
        </w:rPr>
        <w:t xml:space="preserve"> </w:t>
      </w:r>
      <w:r w:rsidRPr="002C08AE">
        <w:rPr>
          <w:i/>
          <w:sz w:val="24"/>
        </w:rPr>
        <w:t>сделать</w:t>
      </w:r>
      <w:r w:rsidRPr="002C08AE">
        <w:rPr>
          <w:i/>
          <w:spacing w:val="-2"/>
          <w:sz w:val="24"/>
        </w:rPr>
        <w:t xml:space="preserve"> учитель?</w:t>
      </w:r>
    </w:p>
    <w:p w:rsidR="00137ECC" w:rsidRPr="002C08AE" w:rsidRDefault="00137ECC" w:rsidP="00137ECC">
      <w:pPr>
        <w:pStyle w:val="a5"/>
        <w:numPr>
          <w:ilvl w:val="1"/>
          <w:numId w:val="31"/>
        </w:numPr>
        <w:tabs>
          <w:tab w:val="left" w:pos="1113"/>
        </w:tabs>
        <w:rPr>
          <w:i/>
          <w:sz w:val="24"/>
        </w:rPr>
      </w:pPr>
      <w:r w:rsidRPr="002C08AE">
        <w:rPr>
          <w:i/>
          <w:sz w:val="24"/>
        </w:rPr>
        <w:t>Что</w:t>
      </w:r>
      <w:r w:rsidRPr="002C08AE">
        <w:rPr>
          <w:i/>
          <w:spacing w:val="-2"/>
          <w:sz w:val="24"/>
        </w:rPr>
        <w:t xml:space="preserve"> </w:t>
      </w:r>
      <w:r w:rsidRPr="002C08AE">
        <w:rPr>
          <w:i/>
          <w:sz w:val="24"/>
        </w:rPr>
        <w:t>может</w:t>
      </w:r>
      <w:r w:rsidRPr="002C08AE">
        <w:rPr>
          <w:i/>
          <w:spacing w:val="-2"/>
          <w:sz w:val="24"/>
        </w:rPr>
        <w:t xml:space="preserve"> </w:t>
      </w:r>
      <w:r w:rsidRPr="002C08AE">
        <w:rPr>
          <w:i/>
          <w:sz w:val="24"/>
        </w:rPr>
        <w:t>чувствовать</w:t>
      </w:r>
      <w:r w:rsidRPr="002C08AE">
        <w:rPr>
          <w:i/>
          <w:spacing w:val="-2"/>
          <w:sz w:val="24"/>
        </w:rPr>
        <w:t xml:space="preserve"> </w:t>
      </w:r>
      <w:r w:rsidRPr="002C08AE">
        <w:rPr>
          <w:i/>
          <w:sz w:val="24"/>
        </w:rPr>
        <w:t>Ира</w:t>
      </w:r>
      <w:r w:rsidRPr="002C08AE">
        <w:rPr>
          <w:i/>
          <w:spacing w:val="-1"/>
          <w:sz w:val="24"/>
        </w:rPr>
        <w:t xml:space="preserve"> </w:t>
      </w:r>
      <w:r w:rsidRPr="002C08AE">
        <w:rPr>
          <w:i/>
          <w:sz w:val="24"/>
        </w:rPr>
        <w:t>в</w:t>
      </w:r>
      <w:r w:rsidRPr="002C08AE">
        <w:rPr>
          <w:i/>
          <w:spacing w:val="-3"/>
          <w:sz w:val="24"/>
        </w:rPr>
        <w:t xml:space="preserve"> </w:t>
      </w:r>
      <w:r w:rsidRPr="002C08AE">
        <w:rPr>
          <w:i/>
          <w:sz w:val="24"/>
        </w:rPr>
        <w:t>такой</w:t>
      </w:r>
      <w:r w:rsidRPr="002C08AE">
        <w:rPr>
          <w:i/>
          <w:spacing w:val="-1"/>
          <w:sz w:val="24"/>
        </w:rPr>
        <w:t xml:space="preserve"> </w:t>
      </w:r>
      <w:r w:rsidRPr="002C08AE">
        <w:rPr>
          <w:i/>
          <w:spacing w:val="-2"/>
          <w:sz w:val="24"/>
        </w:rPr>
        <w:t>атмосфере?</w:t>
      </w:r>
    </w:p>
    <w:p w:rsidR="00137ECC" w:rsidRPr="002C08AE" w:rsidRDefault="00137ECC" w:rsidP="00137ECC">
      <w:pPr>
        <w:pStyle w:val="3"/>
        <w:spacing w:before="5" w:line="272" w:lineRule="exact"/>
        <w:jc w:val="both"/>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10"/>
        </w:rPr>
        <w:t>5</w:t>
      </w:r>
    </w:p>
    <w:p w:rsidR="00137ECC" w:rsidRPr="002C08AE" w:rsidRDefault="00137ECC" w:rsidP="00137ECC">
      <w:pPr>
        <w:pStyle w:val="a3"/>
        <w:ind w:right="479" w:firstLine="707"/>
        <w:jc w:val="both"/>
      </w:pPr>
      <w:r w:rsidRPr="002C08AE">
        <w:t>Вообще Колька Вирусов человек неплохой и не трус совсем, но он страшно боится контрольных по математике. За последнее время по контрольным, он стал получать двойки. А показывать маме двойки – не очень приятное дело.</w:t>
      </w:r>
    </w:p>
    <w:p w:rsidR="00137ECC" w:rsidRPr="002C08AE" w:rsidRDefault="00137ECC" w:rsidP="00137ECC">
      <w:pPr>
        <w:pStyle w:val="a3"/>
        <w:ind w:left="873"/>
        <w:jc w:val="both"/>
      </w:pPr>
      <w:r w:rsidRPr="002C08AE">
        <w:t>В</w:t>
      </w:r>
      <w:r w:rsidRPr="002C08AE">
        <w:rPr>
          <w:spacing w:val="-6"/>
        </w:rPr>
        <w:t xml:space="preserve"> </w:t>
      </w:r>
      <w:r w:rsidRPr="002C08AE">
        <w:t>этот</w:t>
      </w:r>
      <w:r w:rsidRPr="002C08AE">
        <w:rPr>
          <w:spacing w:val="-2"/>
        </w:rPr>
        <w:t xml:space="preserve"> </w:t>
      </w:r>
      <w:r w:rsidRPr="002C08AE">
        <w:t>день</w:t>
      </w:r>
      <w:r w:rsidRPr="002C08AE">
        <w:rPr>
          <w:spacing w:val="-2"/>
        </w:rPr>
        <w:t xml:space="preserve"> </w:t>
      </w:r>
      <w:r w:rsidRPr="002C08AE">
        <w:t>после</w:t>
      </w:r>
      <w:r w:rsidRPr="002C08AE">
        <w:rPr>
          <w:spacing w:val="-2"/>
        </w:rPr>
        <w:t xml:space="preserve"> </w:t>
      </w:r>
      <w:r w:rsidRPr="002C08AE">
        <w:t>уроков</w:t>
      </w:r>
      <w:r w:rsidRPr="002C08AE">
        <w:rPr>
          <w:spacing w:val="-3"/>
        </w:rPr>
        <w:t xml:space="preserve"> </w:t>
      </w:r>
      <w:r w:rsidRPr="002C08AE">
        <w:t>Тамара</w:t>
      </w:r>
      <w:r w:rsidRPr="002C08AE">
        <w:rPr>
          <w:spacing w:val="-3"/>
        </w:rPr>
        <w:t xml:space="preserve"> </w:t>
      </w:r>
      <w:r w:rsidRPr="002C08AE">
        <w:t>Степановна</w:t>
      </w:r>
      <w:r w:rsidRPr="002C08AE">
        <w:rPr>
          <w:spacing w:val="-2"/>
        </w:rPr>
        <w:t xml:space="preserve"> сказала:</w:t>
      </w:r>
    </w:p>
    <w:p w:rsidR="00137ECC" w:rsidRPr="002C08AE" w:rsidRDefault="00137ECC" w:rsidP="00137ECC">
      <w:pPr>
        <w:pStyle w:val="a5"/>
        <w:numPr>
          <w:ilvl w:val="0"/>
          <w:numId w:val="30"/>
        </w:numPr>
        <w:tabs>
          <w:tab w:val="left" w:pos="1232"/>
        </w:tabs>
        <w:ind w:right="482" w:firstLine="887"/>
        <w:rPr>
          <w:sz w:val="24"/>
        </w:rPr>
      </w:pPr>
      <w:r w:rsidRPr="002C08AE">
        <w:rPr>
          <w:sz w:val="24"/>
        </w:rPr>
        <w:t>Всем</w:t>
      </w:r>
      <w:r w:rsidRPr="002C08AE">
        <w:rPr>
          <w:spacing w:val="-3"/>
          <w:sz w:val="24"/>
        </w:rPr>
        <w:t xml:space="preserve"> </w:t>
      </w:r>
      <w:r w:rsidRPr="002C08AE">
        <w:rPr>
          <w:sz w:val="24"/>
        </w:rPr>
        <w:t>приготовиться.</w:t>
      </w:r>
      <w:r w:rsidRPr="002C08AE">
        <w:rPr>
          <w:spacing w:val="-2"/>
          <w:sz w:val="24"/>
        </w:rPr>
        <w:t xml:space="preserve"> </w:t>
      </w:r>
      <w:r w:rsidRPr="002C08AE">
        <w:rPr>
          <w:sz w:val="24"/>
        </w:rPr>
        <w:t>Завтра</w:t>
      </w:r>
      <w:r w:rsidRPr="002C08AE">
        <w:rPr>
          <w:spacing w:val="-3"/>
          <w:sz w:val="24"/>
        </w:rPr>
        <w:t xml:space="preserve"> </w:t>
      </w:r>
      <w:r w:rsidRPr="002C08AE">
        <w:rPr>
          <w:sz w:val="24"/>
        </w:rPr>
        <w:t>контрольная….На</w:t>
      </w:r>
      <w:r w:rsidRPr="002C08AE">
        <w:rPr>
          <w:spacing w:val="-3"/>
          <w:sz w:val="24"/>
        </w:rPr>
        <w:t xml:space="preserve"> </w:t>
      </w:r>
      <w:r w:rsidRPr="002C08AE">
        <w:rPr>
          <w:sz w:val="24"/>
        </w:rPr>
        <w:t>следующее утро</w:t>
      </w:r>
      <w:r w:rsidRPr="002C08AE">
        <w:rPr>
          <w:spacing w:val="-2"/>
          <w:sz w:val="24"/>
        </w:rPr>
        <w:t xml:space="preserve"> </w:t>
      </w:r>
      <w:r w:rsidRPr="002C08AE">
        <w:rPr>
          <w:sz w:val="24"/>
        </w:rPr>
        <w:t>Колька</w:t>
      </w:r>
      <w:r w:rsidRPr="002C08AE">
        <w:rPr>
          <w:spacing w:val="-3"/>
          <w:sz w:val="24"/>
        </w:rPr>
        <w:t xml:space="preserve"> </w:t>
      </w:r>
      <w:r w:rsidRPr="002C08AE">
        <w:rPr>
          <w:sz w:val="24"/>
        </w:rPr>
        <w:t>прибегнул к обычной своей уловке. Он смял рубашку и повесил ее на место. И… захныкал:</w:t>
      </w:r>
    </w:p>
    <w:p w:rsidR="00137ECC" w:rsidRPr="002C08AE" w:rsidRDefault="00137ECC" w:rsidP="00137ECC">
      <w:pPr>
        <w:pStyle w:val="a5"/>
        <w:numPr>
          <w:ilvl w:val="0"/>
          <w:numId w:val="30"/>
        </w:numPr>
        <w:tabs>
          <w:tab w:val="left" w:pos="1233"/>
        </w:tabs>
        <w:ind w:left="1233"/>
        <w:rPr>
          <w:sz w:val="24"/>
        </w:rPr>
      </w:pPr>
      <w:r w:rsidRPr="002C08AE">
        <w:rPr>
          <w:sz w:val="24"/>
        </w:rPr>
        <w:t>Мама,</w:t>
      </w:r>
      <w:r w:rsidRPr="002C08AE">
        <w:rPr>
          <w:spacing w:val="2"/>
          <w:sz w:val="24"/>
        </w:rPr>
        <w:t xml:space="preserve"> </w:t>
      </w:r>
      <w:r w:rsidRPr="002C08AE">
        <w:rPr>
          <w:sz w:val="24"/>
        </w:rPr>
        <w:t>у</w:t>
      </w:r>
      <w:r w:rsidRPr="002C08AE">
        <w:rPr>
          <w:spacing w:val="-6"/>
          <w:sz w:val="24"/>
        </w:rPr>
        <w:t xml:space="preserve"> </w:t>
      </w:r>
      <w:r w:rsidRPr="002C08AE">
        <w:rPr>
          <w:sz w:val="24"/>
        </w:rPr>
        <w:t>меня</w:t>
      </w:r>
      <w:r w:rsidRPr="002C08AE">
        <w:rPr>
          <w:spacing w:val="-1"/>
          <w:sz w:val="24"/>
        </w:rPr>
        <w:t xml:space="preserve"> </w:t>
      </w:r>
      <w:r w:rsidRPr="002C08AE">
        <w:rPr>
          <w:sz w:val="24"/>
        </w:rPr>
        <w:t>рубашка</w:t>
      </w:r>
      <w:r w:rsidRPr="002C08AE">
        <w:rPr>
          <w:spacing w:val="-2"/>
          <w:sz w:val="24"/>
        </w:rPr>
        <w:t xml:space="preserve"> мятая!</w:t>
      </w:r>
    </w:p>
    <w:p w:rsidR="00137ECC" w:rsidRPr="002C08AE" w:rsidRDefault="00137ECC" w:rsidP="00137ECC">
      <w:pPr>
        <w:pStyle w:val="a5"/>
        <w:numPr>
          <w:ilvl w:val="0"/>
          <w:numId w:val="30"/>
        </w:numPr>
        <w:tabs>
          <w:tab w:val="left" w:pos="1233"/>
        </w:tabs>
        <w:ind w:left="1233"/>
        <w:rPr>
          <w:sz w:val="24"/>
        </w:rPr>
      </w:pPr>
      <w:r w:rsidRPr="002C08AE">
        <w:rPr>
          <w:sz w:val="24"/>
        </w:rPr>
        <w:t>Ну</w:t>
      </w:r>
      <w:r w:rsidRPr="002C08AE">
        <w:rPr>
          <w:spacing w:val="-5"/>
          <w:sz w:val="24"/>
        </w:rPr>
        <w:t xml:space="preserve"> </w:t>
      </w:r>
      <w:r w:rsidRPr="002C08AE">
        <w:rPr>
          <w:sz w:val="24"/>
        </w:rPr>
        <w:t>и</w:t>
      </w:r>
      <w:r w:rsidRPr="002C08AE">
        <w:rPr>
          <w:spacing w:val="1"/>
          <w:sz w:val="24"/>
        </w:rPr>
        <w:t xml:space="preserve"> </w:t>
      </w:r>
      <w:r w:rsidRPr="002C08AE">
        <w:rPr>
          <w:spacing w:val="-4"/>
          <w:sz w:val="24"/>
        </w:rPr>
        <w:t>что?</w:t>
      </w:r>
    </w:p>
    <w:p w:rsidR="00137ECC" w:rsidRPr="002C08AE" w:rsidRDefault="00137ECC" w:rsidP="00137ECC">
      <w:pPr>
        <w:pStyle w:val="a5"/>
        <w:numPr>
          <w:ilvl w:val="0"/>
          <w:numId w:val="30"/>
        </w:numPr>
        <w:tabs>
          <w:tab w:val="left" w:pos="1233"/>
        </w:tabs>
        <w:ind w:left="1233"/>
        <w:rPr>
          <w:sz w:val="24"/>
        </w:rPr>
      </w:pPr>
      <w:r w:rsidRPr="002C08AE">
        <w:rPr>
          <w:sz w:val="24"/>
        </w:rPr>
        <w:t>Как</w:t>
      </w:r>
      <w:r w:rsidRPr="002C08AE">
        <w:rPr>
          <w:spacing w:val="-1"/>
          <w:sz w:val="24"/>
        </w:rPr>
        <w:t xml:space="preserve"> </w:t>
      </w:r>
      <w:r w:rsidRPr="002C08AE">
        <w:rPr>
          <w:sz w:val="24"/>
        </w:rPr>
        <w:t>что,</w:t>
      </w:r>
      <w:r w:rsidRPr="002C08AE">
        <w:rPr>
          <w:spacing w:val="-1"/>
          <w:sz w:val="24"/>
        </w:rPr>
        <w:t xml:space="preserve"> </w:t>
      </w:r>
      <w:r w:rsidRPr="002C08AE">
        <w:rPr>
          <w:spacing w:val="-2"/>
          <w:sz w:val="24"/>
        </w:rPr>
        <w:t>погладь!</w:t>
      </w:r>
    </w:p>
    <w:p w:rsidR="00137ECC" w:rsidRPr="002C08AE" w:rsidRDefault="00137ECC" w:rsidP="00137ECC">
      <w:pPr>
        <w:pStyle w:val="a3"/>
        <w:ind w:left="1053" w:right="5223"/>
      </w:pPr>
      <w:r w:rsidRPr="002C08AE">
        <w:t>Мама</w:t>
      </w:r>
      <w:r w:rsidRPr="002C08AE">
        <w:rPr>
          <w:spacing w:val="-9"/>
        </w:rPr>
        <w:t xml:space="preserve"> </w:t>
      </w:r>
      <w:r w:rsidRPr="002C08AE">
        <w:t>взяла</w:t>
      </w:r>
      <w:r w:rsidRPr="002C08AE">
        <w:rPr>
          <w:spacing w:val="-5"/>
        </w:rPr>
        <w:t xml:space="preserve"> </w:t>
      </w:r>
      <w:r w:rsidRPr="002C08AE">
        <w:t>утюг</w:t>
      </w:r>
      <w:r w:rsidRPr="002C08AE">
        <w:rPr>
          <w:spacing w:val="-9"/>
        </w:rPr>
        <w:t xml:space="preserve"> </w:t>
      </w:r>
      <w:r w:rsidRPr="002C08AE">
        <w:t>и</w:t>
      </w:r>
      <w:r w:rsidRPr="002C08AE">
        <w:rPr>
          <w:spacing w:val="-8"/>
        </w:rPr>
        <w:t xml:space="preserve"> </w:t>
      </w:r>
      <w:r w:rsidRPr="002C08AE">
        <w:t>поставила</w:t>
      </w:r>
      <w:r w:rsidRPr="002C08AE">
        <w:rPr>
          <w:spacing w:val="-7"/>
        </w:rPr>
        <w:t xml:space="preserve"> </w:t>
      </w:r>
      <w:r w:rsidRPr="002C08AE">
        <w:t>греть. Но Колька снова захныкал:</w:t>
      </w:r>
    </w:p>
    <w:p w:rsidR="00137ECC" w:rsidRPr="002C08AE" w:rsidRDefault="00137ECC" w:rsidP="00137ECC">
      <w:pPr>
        <w:pStyle w:val="a5"/>
        <w:numPr>
          <w:ilvl w:val="0"/>
          <w:numId w:val="30"/>
        </w:numPr>
        <w:tabs>
          <w:tab w:val="left" w:pos="1233"/>
        </w:tabs>
        <w:ind w:left="1233"/>
        <w:rPr>
          <w:sz w:val="24"/>
        </w:rPr>
      </w:pPr>
      <w:r w:rsidRPr="002C08AE">
        <w:rPr>
          <w:sz w:val="24"/>
        </w:rPr>
        <w:t>Голова</w:t>
      </w:r>
      <w:r w:rsidRPr="002C08AE">
        <w:rPr>
          <w:spacing w:val="-1"/>
          <w:sz w:val="24"/>
        </w:rPr>
        <w:t xml:space="preserve"> </w:t>
      </w:r>
      <w:r w:rsidRPr="002C08AE">
        <w:rPr>
          <w:spacing w:val="-2"/>
          <w:sz w:val="24"/>
        </w:rPr>
        <w:t>болит!</w:t>
      </w:r>
    </w:p>
    <w:p w:rsidR="00137ECC" w:rsidRPr="002C08AE" w:rsidRDefault="00137ECC" w:rsidP="00137ECC">
      <w:pPr>
        <w:pStyle w:val="a3"/>
        <w:ind w:right="475" w:firstLine="887"/>
        <w:jc w:val="both"/>
      </w:pPr>
      <w:r w:rsidRPr="002C08AE">
        <w:t xml:space="preserve">Мать взяла термометр и поставила Кольке, а сама вышла на кухню. Колька подождал, пока стихнут ее шаги в коридоре. Воровато оглянувшись, он взял со стола полотенце и, завернув в него термометр, приложил к утюгу. Подержав так некоторое время, вынул термометр и сунул себе под мышку. Вернувшись, мама только руками всплеснула от </w:t>
      </w:r>
      <w:r w:rsidRPr="002C08AE">
        <w:rPr>
          <w:spacing w:val="-2"/>
        </w:rPr>
        <w:t>удивления.</w:t>
      </w:r>
    </w:p>
    <w:p w:rsidR="00137ECC" w:rsidRPr="002C08AE" w:rsidRDefault="00137ECC" w:rsidP="00137ECC">
      <w:pPr>
        <w:pStyle w:val="a5"/>
        <w:numPr>
          <w:ilvl w:val="2"/>
          <w:numId w:val="31"/>
        </w:numPr>
        <w:tabs>
          <w:tab w:val="left" w:pos="1112"/>
        </w:tabs>
        <w:ind w:right="480" w:firstLine="767"/>
        <w:jc w:val="both"/>
        <w:rPr>
          <w:sz w:val="24"/>
        </w:rPr>
      </w:pPr>
      <w:r w:rsidRPr="002C08AE">
        <w:rPr>
          <w:sz w:val="24"/>
        </w:rPr>
        <w:t>Повышенная! Да где же ты такую простуду поймал? В школу не пойдешь. Быстро ложись. Сейчас вызову врача.</w:t>
      </w:r>
    </w:p>
    <w:p w:rsidR="00137ECC" w:rsidRPr="002C08AE" w:rsidRDefault="00137ECC" w:rsidP="00137ECC">
      <w:pPr>
        <w:pStyle w:val="a5"/>
        <w:jc w:val="both"/>
        <w:rPr>
          <w:sz w:val="24"/>
        </w:rPr>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firstLine="887"/>
      </w:pPr>
      <w:r w:rsidRPr="002C08AE">
        <w:lastRenderedPageBreak/>
        <w:t>Колька,</w:t>
      </w:r>
      <w:r w:rsidRPr="002C08AE">
        <w:rPr>
          <w:spacing w:val="40"/>
        </w:rPr>
        <w:t xml:space="preserve"> </w:t>
      </w:r>
      <w:r w:rsidRPr="002C08AE">
        <w:t>сдерживая</w:t>
      </w:r>
      <w:r w:rsidRPr="002C08AE">
        <w:rPr>
          <w:spacing w:val="40"/>
        </w:rPr>
        <w:t xml:space="preserve"> </w:t>
      </w:r>
      <w:r w:rsidRPr="002C08AE">
        <w:t>улыбку,</w:t>
      </w:r>
      <w:r w:rsidRPr="002C08AE">
        <w:rPr>
          <w:spacing w:val="40"/>
        </w:rPr>
        <w:t xml:space="preserve"> </w:t>
      </w:r>
      <w:r w:rsidRPr="002C08AE">
        <w:t>полез</w:t>
      </w:r>
      <w:r w:rsidRPr="002C08AE">
        <w:rPr>
          <w:spacing w:val="40"/>
        </w:rPr>
        <w:t xml:space="preserve"> </w:t>
      </w:r>
      <w:r w:rsidRPr="002C08AE">
        <w:t>в</w:t>
      </w:r>
      <w:r w:rsidRPr="002C08AE">
        <w:rPr>
          <w:spacing w:val="40"/>
        </w:rPr>
        <w:t xml:space="preserve"> </w:t>
      </w:r>
      <w:r w:rsidRPr="002C08AE">
        <w:t>постель.</w:t>
      </w:r>
      <w:r w:rsidRPr="002C08AE">
        <w:rPr>
          <w:spacing w:val="40"/>
        </w:rPr>
        <w:t xml:space="preserve"> </w:t>
      </w:r>
      <w:r w:rsidRPr="002C08AE">
        <w:t>Врач</w:t>
      </w:r>
      <w:r w:rsidRPr="002C08AE">
        <w:rPr>
          <w:spacing w:val="40"/>
        </w:rPr>
        <w:t xml:space="preserve"> </w:t>
      </w:r>
      <w:r w:rsidRPr="002C08AE">
        <w:t>выслушал</w:t>
      </w:r>
      <w:r w:rsidRPr="002C08AE">
        <w:rPr>
          <w:spacing w:val="40"/>
        </w:rPr>
        <w:t xml:space="preserve"> </w:t>
      </w:r>
      <w:r w:rsidRPr="002C08AE">
        <w:t>Кольку,</w:t>
      </w:r>
      <w:r w:rsidRPr="002C08AE">
        <w:rPr>
          <w:spacing w:val="40"/>
        </w:rPr>
        <w:t xml:space="preserve"> </w:t>
      </w:r>
      <w:r w:rsidRPr="002C08AE">
        <w:t>осмотрел, смерив ему температуру, и сказал:</w:t>
      </w:r>
    </w:p>
    <w:p w:rsidR="00137ECC" w:rsidRPr="002C08AE" w:rsidRDefault="00137ECC" w:rsidP="00137ECC">
      <w:pPr>
        <w:pStyle w:val="a5"/>
        <w:numPr>
          <w:ilvl w:val="3"/>
          <w:numId w:val="31"/>
        </w:numPr>
        <w:tabs>
          <w:tab w:val="left" w:pos="1233"/>
        </w:tabs>
        <w:spacing w:before="1"/>
        <w:ind w:left="1233"/>
        <w:rPr>
          <w:sz w:val="24"/>
        </w:rPr>
      </w:pPr>
      <w:r w:rsidRPr="002C08AE">
        <w:rPr>
          <w:sz w:val="24"/>
        </w:rPr>
        <w:t>Мальчик</w:t>
      </w:r>
      <w:r w:rsidRPr="002C08AE">
        <w:rPr>
          <w:spacing w:val="-6"/>
          <w:sz w:val="24"/>
        </w:rPr>
        <w:t xml:space="preserve"> </w:t>
      </w:r>
      <w:r w:rsidRPr="002C08AE">
        <w:rPr>
          <w:sz w:val="24"/>
        </w:rPr>
        <w:t>совершенно</w:t>
      </w:r>
      <w:r w:rsidRPr="002C08AE">
        <w:rPr>
          <w:spacing w:val="-3"/>
          <w:sz w:val="24"/>
        </w:rPr>
        <w:t xml:space="preserve"> </w:t>
      </w:r>
      <w:r w:rsidRPr="002C08AE">
        <w:rPr>
          <w:sz w:val="24"/>
        </w:rPr>
        <w:t>здоров.</w:t>
      </w:r>
      <w:r w:rsidRPr="002C08AE">
        <w:rPr>
          <w:spacing w:val="-4"/>
          <w:sz w:val="24"/>
        </w:rPr>
        <w:t xml:space="preserve"> </w:t>
      </w:r>
      <w:r w:rsidRPr="002C08AE">
        <w:rPr>
          <w:sz w:val="24"/>
        </w:rPr>
        <w:t>Температура</w:t>
      </w:r>
      <w:r w:rsidRPr="002C08AE">
        <w:rPr>
          <w:spacing w:val="-2"/>
          <w:sz w:val="24"/>
        </w:rPr>
        <w:t xml:space="preserve"> </w:t>
      </w:r>
      <w:r w:rsidRPr="002C08AE">
        <w:rPr>
          <w:sz w:val="24"/>
        </w:rPr>
        <w:t>нормальная.</w:t>
      </w:r>
      <w:r w:rsidRPr="002C08AE">
        <w:rPr>
          <w:spacing w:val="-4"/>
          <w:sz w:val="24"/>
        </w:rPr>
        <w:t xml:space="preserve"> </w:t>
      </w:r>
      <w:r w:rsidRPr="002C08AE">
        <w:rPr>
          <w:sz w:val="24"/>
        </w:rPr>
        <w:t xml:space="preserve">Мама </w:t>
      </w:r>
      <w:r w:rsidRPr="002C08AE">
        <w:rPr>
          <w:spacing w:val="-2"/>
          <w:sz w:val="24"/>
        </w:rPr>
        <w:t>удивилась:</w:t>
      </w:r>
    </w:p>
    <w:p w:rsidR="00137ECC" w:rsidRPr="002C08AE" w:rsidRDefault="00137ECC" w:rsidP="00137ECC">
      <w:pPr>
        <w:pStyle w:val="a5"/>
        <w:numPr>
          <w:ilvl w:val="3"/>
          <w:numId w:val="31"/>
        </w:numPr>
        <w:tabs>
          <w:tab w:val="left" w:pos="1232"/>
        </w:tabs>
        <w:ind w:right="483" w:firstLine="887"/>
        <w:rPr>
          <w:sz w:val="24"/>
        </w:rPr>
      </w:pPr>
      <w:r w:rsidRPr="002C08AE">
        <w:rPr>
          <w:sz w:val="24"/>
        </w:rPr>
        <w:t>Полчаса назад была такая высокая температура, а сейчас нет! Пусть уж сегодня</w:t>
      </w:r>
      <w:r w:rsidRPr="002C08AE">
        <w:rPr>
          <w:spacing w:val="80"/>
          <w:sz w:val="24"/>
        </w:rPr>
        <w:t xml:space="preserve"> </w:t>
      </w:r>
      <w:r w:rsidRPr="002C08AE">
        <w:rPr>
          <w:sz w:val="24"/>
        </w:rPr>
        <w:t>он полежит, а завтра пойдет в школу.</w:t>
      </w:r>
    </w:p>
    <w:p w:rsidR="00137ECC" w:rsidRPr="002C08AE" w:rsidRDefault="00137ECC" w:rsidP="00137ECC">
      <w:pPr>
        <w:pStyle w:val="a3"/>
        <w:ind w:left="0"/>
      </w:pPr>
    </w:p>
    <w:p w:rsidR="00137ECC" w:rsidRPr="002C08AE" w:rsidRDefault="00137ECC" w:rsidP="00137ECC">
      <w:pPr>
        <w:ind w:left="345"/>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29"/>
        </w:numPr>
        <w:tabs>
          <w:tab w:val="left" w:pos="1158"/>
        </w:tabs>
        <w:ind w:left="1158" w:hanging="285"/>
        <w:rPr>
          <w:i/>
          <w:sz w:val="24"/>
        </w:rPr>
      </w:pPr>
      <w:r w:rsidRPr="002C08AE">
        <w:rPr>
          <w:i/>
          <w:sz w:val="24"/>
        </w:rPr>
        <w:t>Какие</w:t>
      </w:r>
      <w:r w:rsidRPr="002C08AE">
        <w:rPr>
          <w:i/>
          <w:spacing w:val="-3"/>
          <w:sz w:val="24"/>
        </w:rPr>
        <w:t xml:space="preserve"> </w:t>
      </w:r>
      <w:r w:rsidRPr="002C08AE">
        <w:rPr>
          <w:i/>
          <w:sz w:val="24"/>
        </w:rPr>
        <w:t>особенности</w:t>
      </w:r>
      <w:r w:rsidRPr="002C08AE">
        <w:rPr>
          <w:i/>
          <w:spacing w:val="-2"/>
          <w:sz w:val="24"/>
        </w:rPr>
        <w:t xml:space="preserve"> </w:t>
      </w:r>
      <w:r w:rsidRPr="002C08AE">
        <w:rPr>
          <w:i/>
          <w:sz w:val="24"/>
        </w:rPr>
        <w:t>мальчика</w:t>
      </w:r>
      <w:r w:rsidRPr="002C08AE">
        <w:rPr>
          <w:i/>
          <w:spacing w:val="-2"/>
          <w:sz w:val="24"/>
        </w:rPr>
        <w:t xml:space="preserve"> </w:t>
      </w:r>
      <w:r w:rsidRPr="002C08AE">
        <w:rPr>
          <w:i/>
          <w:sz w:val="24"/>
        </w:rPr>
        <w:t>проявляются</w:t>
      </w:r>
      <w:r w:rsidRPr="002C08AE">
        <w:rPr>
          <w:i/>
          <w:spacing w:val="-4"/>
          <w:sz w:val="24"/>
        </w:rPr>
        <w:t xml:space="preserve"> </w:t>
      </w:r>
      <w:r w:rsidRPr="002C08AE">
        <w:rPr>
          <w:i/>
          <w:sz w:val="24"/>
        </w:rPr>
        <w:t>в</w:t>
      </w:r>
      <w:r w:rsidRPr="002C08AE">
        <w:rPr>
          <w:i/>
          <w:spacing w:val="-3"/>
          <w:sz w:val="24"/>
        </w:rPr>
        <w:t xml:space="preserve"> </w:t>
      </w:r>
      <w:r w:rsidRPr="002C08AE">
        <w:rPr>
          <w:i/>
          <w:sz w:val="24"/>
        </w:rPr>
        <w:t>этой</w:t>
      </w:r>
      <w:r w:rsidRPr="002C08AE">
        <w:rPr>
          <w:i/>
          <w:spacing w:val="-2"/>
          <w:sz w:val="24"/>
        </w:rPr>
        <w:t xml:space="preserve"> ситуации?</w:t>
      </w:r>
    </w:p>
    <w:p w:rsidR="00137ECC" w:rsidRPr="002C08AE" w:rsidRDefault="00137ECC" w:rsidP="00137ECC">
      <w:pPr>
        <w:pStyle w:val="a5"/>
        <w:numPr>
          <w:ilvl w:val="0"/>
          <w:numId w:val="29"/>
        </w:numPr>
        <w:tabs>
          <w:tab w:val="left" w:pos="1158"/>
        </w:tabs>
        <w:ind w:left="1158" w:hanging="285"/>
        <w:rPr>
          <w:i/>
          <w:sz w:val="24"/>
        </w:rPr>
      </w:pPr>
      <w:r w:rsidRPr="002C08AE">
        <w:rPr>
          <w:i/>
          <w:sz w:val="24"/>
        </w:rPr>
        <w:t>Так</w:t>
      </w:r>
      <w:r w:rsidRPr="002C08AE">
        <w:rPr>
          <w:i/>
          <w:spacing w:val="-2"/>
          <w:sz w:val="24"/>
        </w:rPr>
        <w:t xml:space="preserve"> </w:t>
      </w:r>
      <w:r w:rsidRPr="002C08AE">
        <w:rPr>
          <w:i/>
          <w:sz w:val="24"/>
        </w:rPr>
        <w:t>ли</w:t>
      </w:r>
      <w:r w:rsidRPr="002C08AE">
        <w:rPr>
          <w:i/>
          <w:spacing w:val="-2"/>
          <w:sz w:val="24"/>
        </w:rPr>
        <w:t xml:space="preserve"> </w:t>
      </w:r>
      <w:r w:rsidRPr="002C08AE">
        <w:rPr>
          <w:i/>
          <w:sz w:val="24"/>
        </w:rPr>
        <w:t>уж</w:t>
      </w:r>
      <w:r w:rsidRPr="002C08AE">
        <w:rPr>
          <w:i/>
          <w:spacing w:val="-3"/>
          <w:sz w:val="24"/>
        </w:rPr>
        <w:t xml:space="preserve"> </w:t>
      </w:r>
      <w:r w:rsidRPr="002C08AE">
        <w:rPr>
          <w:i/>
          <w:sz w:val="24"/>
        </w:rPr>
        <w:t>это</w:t>
      </w:r>
      <w:r w:rsidRPr="002C08AE">
        <w:rPr>
          <w:i/>
          <w:spacing w:val="-1"/>
          <w:sz w:val="24"/>
        </w:rPr>
        <w:t xml:space="preserve"> </w:t>
      </w:r>
      <w:r w:rsidRPr="002C08AE">
        <w:rPr>
          <w:i/>
          <w:sz w:val="24"/>
        </w:rPr>
        <w:t>плохо,</w:t>
      </w:r>
      <w:r w:rsidRPr="002C08AE">
        <w:rPr>
          <w:i/>
          <w:spacing w:val="-2"/>
          <w:sz w:val="24"/>
        </w:rPr>
        <w:t xml:space="preserve"> </w:t>
      </w:r>
      <w:r w:rsidRPr="002C08AE">
        <w:rPr>
          <w:i/>
          <w:sz w:val="24"/>
        </w:rPr>
        <w:t>если</w:t>
      </w:r>
      <w:r w:rsidRPr="002C08AE">
        <w:rPr>
          <w:i/>
          <w:spacing w:val="-2"/>
          <w:sz w:val="24"/>
        </w:rPr>
        <w:t xml:space="preserve"> </w:t>
      </w:r>
      <w:r w:rsidRPr="002C08AE">
        <w:rPr>
          <w:i/>
          <w:sz w:val="24"/>
        </w:rPr>
        <w:t>мальчик</w:t>
      </w:r>
      <w:r w:rsidRPr="002C08AE">
        <w:rPr>
          <w:i/>
          <w:spacing w:val="-2"/>
          <w:sz w:val="24"/>
        </w:rPr>
        <w:t xml:space="preserve"> </w:t>
      </w:r>
      <w:r w:rsidRPr="002C08AE">
        <w:rPr>
          <w:i/>
          <w:sz w:val="24"/>
        </w:rPr>
        <w:t xml:space="preserve">проявляет </w:t>
      </w:r>
      <w:r w:rsidRPr="002C08AE">
        <w:rPr>
          <w:i/>
          <w:spacing w:val="-2"/>
          <w:sz w:val="24"/>
        </w:rPr>
        <w:t>изобретательность?</w:t>
      </w:r>
    </w:p>
    <w:p w:rsidR="00137ECC" w:rsidRPr="002C08AE" w:rsidRDefault="00137ECC" w:rsidP="00137ECC">
      <w:pPr>
        <w:pStyle w:val="a5"/>
        <w:numPr>
          <w:ilvl w:val="0"/>
          <w:numId w:val="28"/>
        </w:numPr>
        <w:tabs>
          <w:tab w:val="left" w:pos="1158"/>
        </w:tabs>
        <w:ind w:left="1158" w:hanging="285"/>
        <w:rPr>
          <w:i/>
          <w:sz w:val="24"/>
        </w:rPr>
      </w:pPr>
      <w:r w:rsidRPr="002C08AE">
        <w:rPr>
          <w:i/>
          <w:sz w:val="24"/>
        </w:rPr>
        <w:t>Какую</w:t>
      </w:r>
      <w:r w:rsidRPr="002C08AE">
        <w:rPr>
          <w:i/>
          <w:spacing w:val="-5"/>
          <w:sz w:val="24"/>
        </w:rPr>
        <w:t xml:space="preserve"> </w:t>
      </w:r>
      <w:r w:rsidRPr="002C08AE">
        <w:rPr>
          <w:i/>
          <w:sz w:val="24"/>
        </w:rPr>
        <w:t>информацию</w:t>
      </w:r>
      <w:r w:rsidRPr="002C08AE">
        <w:rPr>
          <w:i/>
          <w:spacing w:val="-1"/>
          <w:sz w:val="24"/>
        </w:rPr>
        <w:t xml:space="preserve"> </w:t>
      </w:r>
      <w:r w:rsidRPr="002C08AE">
        <w:rPr>
          <w:i/>
          <w:sz w:val="24"/>
        </w:rPr>
        <w:t>о</w:t>
      </w:r>
      <w:r w:rsidRPr="002C08AE">
        <w:rPr>
          <w:i/>
          <w:spacing w:val="-6"/>
          <w:sz w:val="24"/>
        </w:rPr>
        <w:t xml:space="preserve"> </w:t>
      </w:r>
      <w:r w:rsidRPr="002C08AE">
        <w:rPr>
          <w:i/>
          <w:sz w:val="24"/>
        </w:rPr>
        <w:t>школе</w:t>
      </w:r>
      <w:r w:rsidRPr="002C08AE">
        <w:rPr>
          <w:i/>
          <w:spacing w:val="-3"/>
          <w:sz w:val="24"/>
        </w:rPr>
        <w:t xml:space="preserve"> </w:t>
      </w:r>
      <w:r w:rsidRPr="002C08AE">
        <w:rPr>
          <w:i/>
          <w:sz w:val="24"/>
        </w:rPr>
        <w:t>и</w:t>
      </w:r>
      <w:r w:rsidRPr="002C08AE">
        <w:rPr>
          <w:i/>
          <w:spacing w:val="-2"/>
          <w:sz w:val="24"/>
        </w:rPr>
        <w:t xml:space="preserve"> </w:t>
      </w:r>
      <w:r w:rsidRPr="002C08AE">
        <w:rPr>
          <w:i/>
          <w:sz w:val="24"/>
        </w:rPr>
        <w:t>родителях</w:t>
      </w:r>
      <w:r w:rsidRPr="002C08AE">
        <w:rPr>
          <w:i/>
          <w:spacing w:val="-4"/>
          <w:sz w:val="24"/>
        </w:rPr>
        <w:t xml:space="preserve"> </w:t>
      </w:r>
      <w:r w:rsidRPr="002C08AE">
        <w:rPr>
          <w:i/>
          <w:sz w:val="24"/>
        </w:rPr>
        <w:t>дает</w:t>
      </w:r>
      <w:r w:rsidRPr="002C08AE">
        <w:rPr>
          <w:i/>
          <w:spacing w:val="-3"/>
          <w:sz w:val="24"/>
        </w:rPr>
        <w:t xml:space="preserve"> </w:t>
      </w:r>
      <w:r w:rsidRPr="002C08AE">
        <w:rPr>
          <w:i/>
          <w:sz w:val="24"/>
        </w:rPr>
        <w:t>эта</w:t>
      </w:r>
      <w:r w:rsidRPr="002C08AE">
        <w:rPr>
          <w:i/>
          <w:spacing w:val="-2"/>
          <w:sz w:val="24"/>
        </w:rPr>
        <w:t xml:space="preserve"> ситуация?</w:t>
      </w:r>
    </w:p>
    <w:p w:rsidR="00137ECC" w:rsidRPr="002C08AE" w:rsidRDefault="00137ECC" w:rsidP="00137ECC">
      <w:pPr>
        <w:pStyle w:val="a5"/>
        <w:numPr>
          <w:ilvl w:val="0"/>
          <w:numId w:val="28"/>
        </w:numPr>
        <w:tabs>
          <w:tab w:val="left" w:pos="1158"/>
        </w:tabs>
        <w:ind w:left="1158" w:hanging="285"/>
        <w:rPr>
          <w:i/>
          <w:sz w:val="24"/>
        </w:rPr>
      </w:pPr>
      <w:r w:rsidRPr="002C08AE">
        <w:rPr>
          <w:i/>
          <w:sz w:val="24"/>
        </w:rPr>
        <w:t>Как</w:t>
      </w:r>
      <w:r w:rsidRPr="002C08AE">
        <w:rPr>
          <w:i/>
          <w:spacing w:val="-2"/>
          <w:sz w:val="24"/>
        </w:rPr>
        <w:t xml:space="preserve"> </w:t>
      </w:r>
      <w:r w:rsidRPr="002C08AE">
        <w:rPr>
          <w:i/>
          <w:sz w:val="24"/>
        </w:rPr>
        <w:t>бы</w:t>
      </w:r>
      <w:r w:rsidRPr="002C08AE">
        <w:rPr>
          <w:i/>
          <w:spacing w:val="-2"/>
          <w:sz w:val="24"/>
        </w:rPr>
        <w:t xml:space="preserve"> </w:t>
      </w:r>
      <w:r w:rsidRPr="002C08AE">
        <w:rPr>
          <w:i/>
          <w:sz w:val="24"/>
        </w:rPr>
        <w:t>вы</w:t>
      </w:r>
      <w:r w:rsidRPr="002C08AE">
        <w:rPr>
          <w:i/>
          <w:spacing w:val="-2"/>
          <w:sz w:val="24"/>
        </w:rPr>
        <w:t xml:space="preserve"> </w:t>
      </w:r>
      <w:r w:rsidRPr="002C08AE">
        <w:rPr>
          <w:i/>
          <w:sz w:val="24"/>
        </w:rPr>
        <w:t>вели</w:t>
      </w:r>
      <w:r w:rsidRPr="002C08AE">
        <w:rPr>
          <w:i/>
          <w:spacing w:val="-1"/>
          <w:sz w:val="24"/>
        </w:rPr>
        <w:t xml:space="preserve"> </w:t>
      </w:r>
      <w:r w:rsidRPr="002C08AE">
        <w:rPr>
          <w:i/>
          <w:sz w:val="24"/>
        </w:rPr>
        <w:t>себя</w:t>
      </w:r>
      <w:r w:rsidRPr="002C08AE">
        <w:rPr>
          <w:i/>
          <w:spacing w:val="-2"/>
          <w:sz w:val="24"/>
        </w:rPr>
        <w:t xml:space="preserve"> </w:t>
      </w:r>
      <w:r w:rsidRPr="002C08AE">
        <w:rPr>
          <w:i/>
          <w:sz w:val="24"/>
        </w:rPr>
        <w:t>на</w:t>
      </w:r>
      <w:r w:rsidRPr="002C08AE">
        <w:rPr>
          <w:i/>
          <w:spacing w:val="1"/>
          <w:sz w:val="24"/>
        </w:rPr>
        <w:t xml:space="preserve"> </w:t>
      </w:r>
      <w:r w:rsidRPr="002C08AE">
        <w:rPr>
          <w:i/>
          <w:sz w:val="24"/>
        </w:rPr>
        <w:t>месте</w:t>
      </w:r>
      <w:r w:rsidRPr="002C08AE">
        <w:rPr>
          <w:i/>
          <w:spacing w:val="-3"/>
          <w:sz w:val="24"/>
        </w:rPr>
        <w:t xml:space="preserve"> </w:t>
      </w:r>
      <w:r w:rsidRPr="002C08AE">
        <w:rPr>
          <w:i/>
          <w:spacing w:val="-2"/>
          <w:sz w:val="24"/>
        </w:rPr>
        <w:t>матери?</w:t>
      </w:r>
    </w:p>
    <w:p w:rsidR="00137ECC" w:rsidRPr="002C08AE" w:rsidRDefault="00137ECC" w:rsidP="00137ECC">
      <w:pPr>
        <w:pStyle w:val="3"/>
        <w:spacing w:before="5"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10"/>
        </w:rPr>
        <w:t>6</w:t>
      </w:r>
    </w:p>
    <w:p w:rsidR="00137ECC" w:rsidRPr="002C08AE" w:rsidRDefault="00137ECC" w:rsidP="00137ECC">
      <w:pPr>
        <w:pStyle w:val="a3"/>
        <w:ind w:right="476" w:firstLine="887"/>
        <w:jc w:val="both"/>
      </w:pPr>
      <w:r w:rsidRPr="002C08AE">
        <w:t>Второклассница Юля в столовой убирала за собой посуду, так как в школе с начальных классов вводили элементы самообслуживания. Но вдруг она споткнулась и вдребезги разбила тарелку</w:t>
      </w:r>
      <w:r w:rsidRPr="002C08AE">
        <w:rPr>
          <w:spacing w:val="-6"/>
        </w:rPr>
        <w:t xml:space="preserve"> </w:t>
      </w:r>
      <w:r w:rsidRPr="002C08AE">
        <w:t>и стакан. Девочка от неожиданности и испуга оцепенела, а потом горько</w:t>
      </w:r>
      <w:r w:rsidRPr="002C08AE">
        <w:rPr>
          <w:spacing w:val="-1"/>
        </w:rPr>
        <w:t xml:space="preserve"> </w:t>
      </w:r>
      <w:r w:rsidRPr="002C08AE">
        <w:t>заплакала.</w:t>
      </w:r>
      <w:r w:rsidRPr="002C08AE">
        <w:rPr>
          <w:spacing w:val="-1"/>
        </w:rPr>
        <w:t xml:space="preserve"> </w:t>
      </w:r>
      <w:r w:rsidRPr="002C08AE">
        <w:t>Юля</w:t>
      </w:r>
      <w:r w:rsidRPr="002C08AE">
        <w:rPr>
          <w:spacing w:val="-1"/>
        </w:rPr>
        <w:t xml:space="preserve"> </w:t>
      </w:r>
      <w:r w:rsidRPr="002C08AE">
        <w:t>была</w:t>
      </w:r>
      <w:r w:rsidRPr="002C08AE">
        <w:rPr>
          <w:spacing w:val="-2"/>
        </w:rPr>
        <w:t xml:space="preserve"> </w:t>
      </w:r>
      <w:r w:rsidRPr="002C08AE">
        <w:t>потрясена:</w:t>
      </w:r>
      <w:r w:rsidRPr="002C08AE">
        <w:rPr>
          <w:spacing w:val="-1"/>
        </w:rPr>
        <w:t xml:space="preserve"> </w:t>
      </w:r>
      <w:r w:rsidRPr="002C08AE">
        <w:t>такое с</w:t>
      </w:r>
      <w:r w:rsidRPr="002C08AE">
        <w:rPr>
          <w:spacing w:val="-2"/>
        </w:rPr>
        <w:t xml:space="preserve"> </w:t>
      </w:r>
      <w:r w:rsidRPr="002C08AE">
        <w:t>ней в</w:t>
      </w:r>
      <w:r w:rsidRPr="002C08AE">
        <w:rPr>
          <w:spacing w:val="-2"/>
        </w:rPr>
        <w:t xml:space="preserve"> </w:t>
      </w:r>
      <w:r w:rsidRPr="002C08AE">
        <w:t>школе</w:t>
      </w:r>
      <w:r w:rsidRPr="002C08AE">
        <w:rPr>
          <w:spacing w:val="-2"/>
        </w:rPr>
        <w:t xml:space="preserve"> </w:t>
      </w:r>
      <w:r w:rsidRPr="002C08AE">
        <w:t>случилось</w:t>
      </w:r>
      <w:r w:rsidRPr="002C08AE">
        <w:rPr>
          <w:spacing w:val="-1"/>
        </w:rPr>
        <w:t xml:space="preserve"> </w:t>
      </w:r>
      <w:r w:rsidRPr="002C08AE">
        <w:t>впервые.</w:t>
      </w:r>
      <w:r w:rsidRPr="002C08AE">
        <w:rPr>
          <w:spacing w:val="-1"/>
        </w:rPr>
        <w:t xml:space="preserve"> </w:t>
      </w:r>
      <w:r w:rsidRPr="002C08AE">
        <w:t>Кроме того, она боялась возможного наказания. Поймут ли ее? Поверят ли, что это произошло помимо</w:t>
      </w:r>
      <w:r w:rsidRPr="002C08AE">
        <w:rPr>
          <w:spacing w:val="40"/>
        </w:rPr>
        <w:t xml:space="preserve"> </w:t>
      </w:r>
      <w:r w:rsidRPr="002C08AE">
        <w:t>ее воли и желания, нечаянно? Беспокоила ее и мысль, что придется купить новую посуду взамен разбитой. Таковы были порядки в школе. А как отнесется к такому случаю мама, ведь ей и так тяжело одной воспитывать и кормить двух девочек?</w:t>
      </w:r>
    </w:p>
    <w:p w:rsidR="00137ECC" w:rsidRPr="002C08AE" w:rsidRDefault="00137ECC" w:rsidP="00137ECC">
      <w:pPr>
        <w:spacing w:before="274"/>
        <w:ind w:left="345"/>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27"/>
        </w:numPr>
        <w:tabs>
          <w:tab w:val="left" w:pos="1158"/>
        </w:tabs>
        <w:ind w:left="1158" w:hanging="285"/>
        <w:rPr>
          <w:i/>
          <w:sz w:val="24"/>
        </w:rPr>
      </w:pPr>
      <w:r w:rsidRPr="002C08AE">
        <w:rPr>
          <w:i/>
          <w:sz w:val="24"/>
        </w:rPr>
        <w:t>Как</w:t>
      </w:r>
      <w:r w:rsidRPr="002C08AE">
        <w:rPr>
          <w:i/>
          <w:spacing w:val="-2"/>
          <w:sz w:val="24"/>
        </w:rPr>
        <w:t xml:space="preserve"> </w:t>
      </w:r>
      <w:r w:rsidRPr="002C08AE">
        <w:rPr>
          <w:i/>
          <w:sz w:val="24"/>
        </w:rPr>
        <w:t>следует</w:t>
      </w:r>
      <w:r w:rsidRPr="002C08AE">
        <w:rPr>
          <w:i/>
          <w:spacing w:val="-2"/>
          <w:sz w:val="24"/>
        </w:rPr>
        <w:t xml:space="preserve"> </w:t>
      </w:r>
      <w:r w:rsidRPr="002C08AE">
        <w:rPr>
          <w:i/>
          <w:sz w:val="24"/>
        </w:rPr>
        <w:t>поступить</w:t>
      </w:r>
      <w:r w:rsidRPr="002C08AE">
        <w:rPr>
          <w:i/>
          <w:spacing w:val="1"/>
          <w:sz w:val="24"/>
        </w:rPr>
        <w:t xml:space="preserve"> </w:t>
      </w:r>
      <w:r w:rsidRPr="002C08AE">
        <w:rPr>
          <w:i/>
          <w:sz w:val="24"/>
        </w:rPr>
        <w:t>педагогу</w:t>
      </w:r>
      <w:r w:rsidRPr="002C08AE">
        <w:rPr>
          <w:i/>
          <w:spacing w:val="-2"/>
          <w:sz w:val="24"/>
        </w:rPr>
        <w:t xml:space="preserve"> </w:t>
      </w:r>
      <w:r w:rsidRPr="002C08AE">
        <w:rPr>
          <w:i/>
          <w:sz w:val="24"/>
        </w:rPr>
        <w:t>в</w:t>
      </w:r>
      <w:r w:rsidRPr="002C08AE">
        <w:rPr>
          <w:i/>
          <w:spacing w:val="-2"/>
          <w:sz w:val="24"/>
        </w:rPr>
        <w:t xml:space="preserve"> </w:t>
      </w:r>
      <w:r w:rsidRPr="002C08AE">
        <w:rPr>
          <w:i/>
          <w:sz w:val="24"/>
        </w:rPr>
        <w:t>такой</w:t>
      </w:r>
      <w:r w:rsidRPr="002C08AE">
        <w:rPr>
          <w:i/>
          <w:spacing w:val="-1"/>
          <w:sz w:val="24"/>
        </w:rPr>
        <w:t xml:space="preserve"> </w:t>
      </w:r>
      <w:r w:rsidRPr="002C08AE">
        <w:rPr>
          <w:i/>
          <w:spacing w:val="-2"/>
          <w:sz w:val="24"/>
        </w:rPr>
        <w:t>ситуации?</w:t>
      </w:r>
    </w:p>
    <w:p w:rsidR="00137ECC" w:rsidRPr="002C08AE" w:rsidRDefault="00137ECC" w:rsidP="00137ECC">
      <w:pPr>
        <w:pStyle w:val="a5"/>
        <w:numPr>
          <w:ilvl w:val="0"/>
          <w:numId w:val="27"/>
        </w:numPr>
        <w:tabs>
          <w:tab w:val="left" w:pos="1158"/>
        </w:tabs>
        <w:ind w:left="1158" w:hanging="285"/>
        <w:rPr>
          <w:i/>
          <w:sz w:val="24"/>
        </w:rPr>
      </w:pPr>
      <w:r w:rsidRPr="002C08AE">
        <w:rPr>
          <w:i/>
          <w:sz w:val="24"/>
        </w:rPr>
        <w:t>Предложите</w:t>
      </w:r>
      <w:r w:rsidRPr="002C08AE">
        <w:rPr>
          <w:i/>
          <w:spacing w:val="-5"/>
          <w:sz w:val="24"/>
        </w:rPr>
        <w:t xml:space="preserve"> </w:t>
      </w:r>
      <w:r w:rsidRPr="002C08AE">
        <w:rPr>
          <w:i/>
          <w:sz w:val="24"/>
        </w:rPr>
        <w:t>возможные</w:t>
      </w:r>
      <w:r w:rsidRPr="002C08AE">
        <w:rPr>
          <w:i/>
          <w:spacing w:val="-4"/>
          <w:sz w:val="24"/>
        </w:rPr>
        <w:t xml:space="preserve"> </w:t>
      </w:r>
      <w:r w:rsidRPr="002C08AE">
        <w:rPr>
          <w:i/>
          <w:sz w:val="24"/>
        </w:rPr>
        <w:t>варианты</w:t>
      </w:r>
      <w:r w:rsidRPr="002C08AE">
        <w:rPr>
          <w:i/>
          <w:spacing w:val="-3"/>
          <w:sz w:val="24"/>
        </w:rPr>
        <w:t xml:space="preserve"> </w:t>
      </w:r>
      <w:r w:rsidRPr="002C08AE">
        <w:rPr>
          <w:i/>
          <w:sz w:val="24"/>
        </w:rPr>
        <w:t>действий</w:t>
      </w:r>
      <w:r w:rsidRPr="002C08AE">
        <w:rPr>
          <w:i/>
          <w:spacing w:val="-1"/>
          <w:sz w:val="24"/>
        </w:rPr>
        <w:t xml:space="preserve"> </w:t>
      </w:r>
      <w:r w:rsidRPr="002C08AE">
        <w:rPr>
          <w:i/>
          <w:sz w:val="24"/>
        </w:rPr>
        <w:t>педагога</w:t>
      </w:r>
      <w:r w:rsidRPr="002C08AE">
        <w:rPr>
          <w:i/>
          <w:spacing w:val="-2"/>
          <w:sz w:val="24"/>
        </w:rPr>
        <w:t xml:space="preserve"> </w:t>
      </w:r>
      <w:r w:rsidRPr="002C08AE">
        <w:rPr>
          <w:i/>
          <w:sz w:val="24"/>
        </w:rPr>
        <w:t>в</w:t>
      </w:r>
      <w:r w:rsidRPr="002C08AE">
        <w:rPr>
          <w:i/>
          <w:spacing w:val="-4"/>
          <w:sz w:val="24"/>
        </w:rPr>
        <w:t xml:space="preserve"> </w:t>
      </w:r>
      <w:r w:rsidRPr="002C08AE">
        <w:rPr>
          <w:i/>
          <w:sz w:val="24"/>
        </w:rPr>
        <w:t>такой</w:t>
      </w:r>
      <w:r w:rsidRPr="002C08AE">
        <w:rPr>
          <w:i/>
          <w:spacing w:val="-2"/>
          <w:sz w:val="24"/>
        </w:rPr>
        <w:t xml:space="preserve"> ситуации.</w:t>
      </w:r>
    </w:p>
    <w:p w:rsidR="00137ECC" w:rsidRPr="002C08AE" w:rsidRDefault="00137ECC" w:rsidP="00137ECC">
      <w:pPr>
        <w:pStyle w:val="3"/>
        <w:spacing w:before="5"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10"/>
        </w:rPr>
        <w:t>7</w:t>
      </w:r>
    </w:p>
    <w:p w:rsidR="00137ECC" w:rsidRPr="002C08AE" w:rsidRDefault="00137ECC" w:rsidP="00137ECC">
      <w:pPr>
        <w:pStyle w:val="a3"/>
        <w:spacing w:line="274" w:lineRule="exact"/>
        <w:ind w:left="1053"/>
      </w:pPr>
      <w:r w:rsidRPr="002C08AE">
        <w:t>Как-то</w:t>
      </w:r>
      <w:r w:rsidRPr="002C08AE">
        <w:rPr>
          <w:spacing w:val="-3"/>
        </w:rPr>
        <w:t xml:space="preserve"> </w:t>
      </w:r>
      <w:r w:rsidRPr="002C08AE">
        <w:t>Василий</w:t>
      </w:r>
      <w:r w:rsidRPr="002C08AE">
        <w:rPr>
          <w:spacing w:val="-2"/>
        </w:rPr>
        <w:t xml:space="preserve"> </w:t>
      </w:r>
      <w:r w:rsidRPr="002C08AE">
        <w:t>отказался</w:t>
      </w:r>
      <w:r w:rsidRPr="002C08AE">
        <w:rPr>
          <w:spacing w:val="-2"/>
        </w:rPr>
        <w:t xml:space="preserve"> </w:t>
      </w:r>
      <w:r w:rsidRPr="002C08AE">
        <w:t>дежурить,</w:t>
      </w:r>
      <w:r w:rsidRPr="002C08AE">
        <w:rPr>
          <w:spacing w:val="-2"/>
        </w:rPr>
        <w:t xml:space="preserve"> </w:t>
      </w:r>
      <w:r w:rsidRPr="002C08AE">
        <w:t>так</w:t>
      </w:r>
      <w:r w:rsidRPr="002C08AE">
        <w:rPr>
          <w:spacing w:val="-2"/>
        </w:rPr>
        <w:t xml:space="preserve"> </w:t>
      </w:r>
      <w:r w:rsidRPr="002C08AE">
        <w:t>и</w:t>
      </w:r>
      <w:r w:rsidRPr="002C08AE">
        <w:rPr>
          <w:spacing w:val="-1"/>
        </w:rPr>
        <w:t xml:space="preserve"> </w:t>
      </w:r>
      <w:r w:rsidRPr="002C08AE">
        <w:rPr>
          <w:spacing w:val="-2"/>
        </w:rPr>
        <w:t>сказал:</w:t>
      </w:r>
    </w:p>
    <w:p w:rsidR="00137ECC" w:rsidRPr="002C08AE" w:rsidRDefault="00137ECC" w:rsidP="00137ECC">
      <w:pPr>
        <w:pStyle w:val="a5"/>
        <w:numPr>
          <w:ilvl w:val="1"/>
          <w:numId w:val="27"/>
        </w:numPr>
        <w:tabs>
          <w:tab w:val="left" w:pos="1233"/>
        </w:tabs>
        <w:ind w:left="1233"/>
        <w:rPr>
          <w:sz w:val="24"/>
        </w:rPr>
      </w:pPr>
      <w:r w:rsidRPr="002C08AE">
        <w:rPr>
          <w:sz w:val="24"/>
        </w:rPr>
        <w:t>Не</w:t>
      </w:r>
      <w:r w:rsidRPr="002C08AE">
        <w:rPr>
          <w:spacing w:val="-4"/>
          <w:sz w:val="24"/>
        </w:rPr>
        <w:t xml:space="preserve"> </w:t>
      </w:r>
      <w:r w:rsidRPr="002C08AE">
        <w:rPr>
          <w:sz w:val="24"/>
        </w:rPr>
        <w:t>буду,</w:t>
      </w:r>
      <w:r w:rsidRPr="002C08AE">
        <w:rPr>
          <w:spacing w:val="-2"/>
          <w:sz w:val="24"/>
        </w:rPr>
        <w:t xml:space="preserve"> </w:t>
      </w:r>
      <w:r w:rsidRPr="002C08AE">
        <w:rPr>
          <w:sz w:val="24"/>
        </w:rPr>
        <w:t>и</w:t>
      </w:r>
      <w:r w:rsidRPr="002C08AE">
        <w:rPr>
          <w:spacing w:val="-1"/>
          <w:sz w:val="24"/>
        </w:rPr>
        <w:t xml:space="preserve"> </w:t>
      </w:r>
      <w:r w:rsidRPr="002C08AE">
        <w:rPr>
          <w:spacing w:val="-4"/>
          <w:sz w:val="24"/>
        </w:rPr>
        <w:t>все!</w:t>
      </w:r>
    </w:p>
    <w:p w:rsidR="00137ECC" w:rsidRPr="002C08AE" w:rsidRDefault="00137ECC" w:rsidP="00137ECC">
      <w:pPr>
        <w:pStyle w:val="a3"/>
        <w:ind w:left="1053"/>
      </w:pPr>
      <w:r w:rsidRPr="002C08AE">
        <w:t>Педагог</w:t>
      </w:r>
      <w:r w:rsidRPr="002C08AE">
        <w:rPr>
          <w:spacing w:val="-6"/>
        </w:rPr>
        <w:t xml:space="preserve"> </w:t>
      </w:r>
      <w:r w:rsidRPr="002C08AE">
        <w:t>не</w:t>
      </w:r>
      <w:r w:rsidRPr="002C08AE">
        <w:rPr>
          <w:spacing w:val="-3"/>
        </w:rPr>
        <w:t xml:space="preserve"> </w:t>
      </w:r>
      <w:r w:rsidRPr="002C08AE">
        <w:t>стал</w:t>
      </w:r>
      <w:r w:rsidRPr="002C08AE">
        <w:rPr>
          <w:spacing w:val="-3"/>
        </w:rPr>
        <w:t xml:space="preserve"> </w:t>
      </w:r>
      <w:r w:rsidRPr="002C08AE">
        <w:t>возмущаться</w:t>
      </w:r>
      <w:r w:rsidRPr="002C08AE">
        <w:rPr>
          <w:spacing w:val="-2"/>
        </w:rPr>
        <w:t xml:space="preserve"> </w:t>
      </w:r>
      <w:r w:rsidRPr="002C08AE">
        <w:t>и</w:t>
      </w:r>
      <w:r w:rsidRPr="002C08AE">
        <w:rPr>
          <w:spacing w:val="-3"/>
        </w:rPr>
        <w:t xml:space="preserve"> </w:t>
      </w:r>
      <w:r w:rsidRPr="002C08AE">
        <w:t>грозить</w:t>
      </w:r>
      <w:r w:rsidRPr="002C08AE">
        <w:rPr>
          <w:spacing w:val="1"/>
        </w:rPr>
        <w:t xml:space="preserve"> </w:t>
      </w:r>
      <w:r w:rsidRPr="002C08AE">
        <w:t>разными</w:t>
      </w:r>
      <w:r w:rsidRPr="002C08AE">
        <w:rPr>
          <w:spacing w:val="-2"/>
        </w:rPr>
        <w:t xml:space="preserve"> </w:t>
      </w:r>
      <w:r w:rsidRPr="002C08AE">
        <w:t>наказаниями,</w:t>
      </w:r>
      <w:r w:rsidRPr="002C08AE">
        <w:rPr>
          <w:spacing w:val="-3"/>
        </w:rPr>
        <w:t xml:space="preserve"> </w:t>
      </w:r>
      <w:r w:rsidRPr="002C08AE">
        <w:t>а</w:t>
      </w:r>
      <w:r w:rsidRPr="002C08AE">
        <w:rPr>
          <w:spacing w:val="-3"/>
        </w:rPr>
        <w:t xml:space="preserve"> </w:t>
      </w:r>
      <w:r w:rsidRPr="002C08AE">
        <w:t>только</w:t>
      </w:r>
      <w:r w:rsidRPr="002C08AE">
        <w:rPr>
          <w:spacing w:val="-2"/>
        </w:rPr>
        <w:t xml:space="preserve"> сказал:</w:t>
      </w:r>
    </w:p>
    <w:p w:rsidR="00137ECC" w:rsidRPr="002C08AE" w:rsidRDefault="00137ECC" w:rsidP="00137ECC">
      <w:pPr>
        <w:pStyle w:val="a5"/>
        <w:numPr>
          <w:ilvl w:val="1"/>
          <w:numId w:val="27"/>
        </w:numPr>
        <w:tabs>
          <w:tab w:val="left" w:pos="1233"/>
        </w:tabs>
        <w:ind w:left="1233"/>
        <w:rPr>
          <w:sz w:val="24"/>
        </w:rPr>
      </w:pPr>
      <w:r w:rsidRPr="002C08AE">
        <w:rPr>
          <w:sz w:val="24"/>
        </w:rPr>
        <w:t>Давай</w:t>
      </w:r>
      <w:r w:rsidRPr="002C08AE">
        <w:rPr>
          <w:spacing w:val="-5"/>
          <w:sz w:val="24"/>
        </w:rPr>
        <w:t xml:space="preserve"> </w:t>
      </w:r>
      <w:r w:rsidRPr="002C08AE">
        <w:rPr>
          <w:sz w:val="24"/>
        </w:rPr>
        <w:t>поспокойней.</w:t>
      </w:r>
      <w:r w:rsidRPr="002C08AE">
        <w:rPr>
          <w:spacing w:val="-5"/>
          <w:sz w:val="24"/>
        </w:rPr>
        <w:t xml:space="preserve"> </w:t>
      </w:r>
      <w:r w:rsidRPr="002C08AE">
        <w:rPr>
          <w:sz w:val="24"/>
        </w:rPr>
        <w:t>Садись-ка,</w:t>
      </w:r>
      <w:r w:rsidRPr="002C08AE">
        <w:rPr>
          <w:spacing w:val="-2"/>
          <w:sz w:val="24"/>
        </w:rPr>
        <w:t xml:space="preserve"> </w:t>
      </w:r>
      <w:r w:rsidRPr="002C08AE">
        <w:rPr>
          <w:sz w:val="24"/>
        </w:rPr>
        <w:t>поговорим.</w:t>
      </w:r>
      <w:r w:rsidRPr="002C08AE">
        <w:rPr>
          <w:spacing w:val="-6"/>
          <w:sz w:val="24"/>
        </w:rPr>
        <w:t xml:space="preserve"> </w:t>
      </w:r>
      <w:r w:rsidRPr="002C08AE">
        <w:rPr>
          <w:sz w:val="24"/>
        </w:rPr>
        <w:t>Ты</w:t>
      </w:r>
      <w:r w:rsidRPr="002C08AE">
        <w:rPr>
          <w:spacing w:val="-3"/>
          <w:sz w:val="24"/>
        </w:rPr>
        <w:t xml:space="preserve"> </w:t>
      </w:r>
      <w:r w:rsidRPr="002C08AE">
        <w:rPr>
          <w:sz w:val="24"/>
        </w:rPr>
        <w:t>не</w:t>
      </w:r>
      <w:r w:rsidRPr="002C08AE">
        <w:rPr>
          <w:spacing w:val="-3"/>
          <w:sz w:val="24"/>
        </w:rPr>
        <w:t xml:space="preserve"> </w:t>
      </w:r>
      <w:r w:rsidRPr="002C08AE">
        <w:rPr>
          <w:sz w:val="24"/>
        </w:rPr>
        <w:t>хочешь</w:t>
      </w:r>
      <w:r w:rsidRPr="002C08AE">
        <w:rPr>
          <w:spacing w:val="-2"/>
          <w:sz w:val="24"/>
        </w:rPr>
        <w:t xml:space="preserve"> дежурить?</w:t>
      </w:r>
    </w:p>
    <w:p w:rsidR="00137ECC" w:rsidRPr="002C08AE" w:rsidRDefault="00137ECC" w:rsidP="00137ECC">
      <w:pPr>
        <w:pStyle w:val="a5"/>
        <w:numPr>
          <w:ilvl w:val="1"/>
          <w:numId w:val="27"/>
        </w:numPr>
        <w:tabs>
          <w:tab w:val="left" w:pos="1233"/>
        </w:tabs>
        <w:ind w:left="1233"/>
        <w:rPr>
          <w:sz w:val="24"/>
        </w:rPr>
      </w:pPr>
      <w:r w:rsidRPr="002C08AE">
        <w:rPr>
          <w:sz w:val="24"/>
        </w:rPr>
        <w:t>Не</w:t>
      </w:r>
      <w:r w:rsidRPr="002C08AE">
        <w:rPr>
          <w:spacing w:val="-4"/>
          <w:sz w:val="24"/>
        </w:rPr>
        <w:t xml:space="preserve"> </w:t>
      </w:r>
      <w:r w:rsidRPr="002C08AE">
        <w:rPr>
          <w:spacing w:val="-2"/>
          <w:sz w:val="24"/>
        </w:rPr>
        <w:t>хочу.</w:t>
      </w:r>
    </w:p>
    <w:p w:rsidR="00137ECC" w:rsidRPr="002C08AE" w:rsidRDefault="00137ECC" w:rsidP="00137ECC">
      <w:pPr>
        <w:pStyle w:val="a5"/>
        <w:numPr>
          <w:ilvl w:val="1"/>
          <w:numId w:val="27"/>
        </w:numPr>
        <w:tabs>
          <w:tab w:val="left" w:pos="1232"/>
        </w:tabs>
        <w:ind w:right="468" w:firstLine="887"/>
        <w:jc w:val="both"/>
        <w:rPr>
          <w:sz w:val="24"/>
        </w:rPr>
      </w:pPr>
      <w:r w:rsidRPr="002C08AE">
        <w:rPr>
          <w:sz w:val="24"/>
        </w:rPr>
        <w:t>Но ведь в классе ты не один. Еще 23 человека. И все дежурят, потому что обязанность каждого помочь уборщице, которая убирает всю школу. И в любом классе нашей школе ребята дежурят по очереди. Что ж ты за особенный? Все дежурят, а ты – «не буду». Подумай, как ребята</w:t>
      </w:r>
      <w:r w:rsidRPr="002C08AE">
        <w:rPr>
          <w:spacing w:val="-1"/>
          <w:sz w:val="24"/>
        </w:rPr>
        <w:t xml:space="preserve"> </w:t>
      </w:r>
      <w:r w:rsidRPr="002C08AE">
        <w:rPr>
          <w:sz w:val="24"/>
        </w:rPr>
        <w:t>на</w:t>
      </w:r>
      <w:r w:rsidRPr="002C08AE">
        <w:rPr>
          <w:spacing w:val="-1"/>
          <w:sz w:val="24"/>
        </w:rPr>
        <w:t xml:space="preserve"> </w:t>
      </w:r>
      <w:r w:rsidRPr="002C08AE">
        <w:rPr>
          <w:sz w:val="24"/>
        </w:rPr>
        <w:t>тебя смотреть будут. Да и ты</w:t>
      </w:r>
      <w:r w:rsidRPr="002C08AE">
        <w:rPr>
          <w:spacing w:val="-1"/>
          <w:sz w:val="24"/>
        </w:rPr>
        <w:t xml:space="preserve"> </w:t>
      </w:r>
      <w:r w:rsidRPr="002C08AE">
        <w:rPr>
          <w:sz w:val="24"/>
        </w:rPr>
        <w:t>сам: ведь за</w:t>
      </w:r>
      <w:r w:rsidRPr="002C08AE">
        <w:rPr>
          <w:spacing w:val="-1"/>
          <w:sz w:val="24"/>
        </w:rPr>
        <w:t xml:space="preserve"> </w:t>
      </w:r>
      <w:r w:rsidRPr="002C08AE">
        <w:rPr>
          <w:sz w:val="24"/>
        </w:rPr>
        <w:t>тебя, значит, кто-то должен лишний раз убирать? Ты</w:t>
      </w:r>
      <w:r w:rsidRPr="002C08AE">
        <w:rPr>
          <w:spacing w:val="-3"/>
          <w:sz w:val="24"/>
        </w:rPr>
        <w:t xml:space="preserve"> </w:t>
      </w:r>
      <w:r w:rsidRPr="002C08AE">
        <w:rPr>
          <w:sz w:val="24"/>
        </w:rPr>
        <w:t>подумай еще раз, не</w:t>
      </w:r>
      <w:r w:rsidRPr="002C08AE">
        <w:rPr>
          <w:spacing w:val="-1"/>
          <w:sz w:val="24"/>
        </w:rPr>
        <w:t xml:space="preserve"> </w:t>
      </w:r>
      <w:r w:rsidRPr="002C08AE">
        <w:rPr>
          <w:sz w:val="24"/>
        </w:rPr>
        <w:t>спеши, а</w:t>
      </w:r>
      <w:r w:rsidRPr="002C08AE">
        <w:rPr>
          <w:spacing w:val="-1"/>
          <w:sz w:val="24"/>
        </w:rPr>
        <w:t xml:space="preserve"> </w:t>
      </w:r>
      <w:r w:rsidRPr="002C08AE">
        <w:rPr>
          <w:sz w:val="24"/>
        </w:rPr>
        <w:t>завтра</w:t>
      </w:r>
      <w:r w:rsidRPr="002C08AE">
        <w:rPr>
          <w:spacing w:val="-1"/>
          <w:sz w:val="24"/>
        </w:rPr>
        <w:t xml:space="preserve"> </w:t>
      </w:r>
      <w:r w:rsidRPr="002C08AE">
        <w:rPr>
          <w:sz w:val="24"/>
        </w:rPr>
        <w:t>мы</w:t>
      </w:r>
      <w:r w:rsidRPr="002C08AE">
        <w:rPr>
          <w:spacing w:val="-1"/>
          <w:sz w:val="24"/>
        </w:rPr>
        <w:t xml:space="preserve"> </w:t>
      </w:r>
      <w:r w:rsidRPr="002C08AE">
        <w:rPr>
          <w:sz w:val="24"/>
        </w:rPr>
        <w:t>с</w:t>
      </w:r>
      <w:r w:rsidRPr="002C08AE">
        <w:rPr>
          <w:spacing w:val="-1"/>
          <w:sz w:val="24"/>
        </w:rPr>
        <w:t xml:space="preserve"> </w:t>
      </w:r>
      <w:r w:rsidRPr="002C08AE">
        <w:rPr>
          <w:sz w:val="24"/>
        </w:rPr>
        <w:t>тобой вернемся к этой проблеме.</w:t>
      </w:r>
    </w:p>
    <w:p w:rsidR="00137ECC" w:rsidRPr="002C08AE" w:rsidRDefault="00137ECC" w:rsidP="00137ECC">
      <w:pPr>
        <w:pStyle w:val="a3"/>
        <w:spacing w:line="274" w:lineRule="exact"/>
        <w:ind w:left="873"/>
        <w:jc w:val="both"/>
      </w:pPr>
      <w:r w:rsidRPr="002C08AE">
        <w:t>На</w:t>
      </w:r>
      <w:r w:rsidRPr="002C08AE">
        <w:rPr>
          <w:spacing w:val="-5"/>
        </w:rPr>
        <w:t xml:space="preserve"> </w:t>
      </w:r>
      <w:r w:rsidRPr="002C08AE">
        <w:t>другой</w:t>
      </w:r>
      <w:r w:rsidRPr="002C08AE">
        <w:rPr>
          <w:spacing w:val="-3"/>
        </w:rPr>
        <w:t xml:space="preserve"> </w:t>
      </w:r>
      <w:r w:rsidRPr="002C08AE">
        <w:t>день</w:t>
      </w:r>
      <w:r w:rsidRPr="002C08AE">
        <w:rPr>
          <w:spacing w:val="-1"/>
        </w:rPr>
        <w:t xml:space="preserve"> </w:t>
      </w:r>
      <w:r w:rsidRPr="002C08AE">
        <w:t>утром</w:t>
      </w:r>
      <w:r w:rsidRPr="002C08AE">
        <w:rPr>
          <w:spacing w:val="-2"/>
        </w:rPr>
        <w:t xml:space="preserve"> </w:t>
      </w:r>
      <w:r w:rsidRPr="002C08AE">
        <w:t>Василий</w:t>
      </w:r>
      <w:r w:rsidRPr="002C08AE">
        <w:rPr>
          <w:spacing w:val="-3"/>
        </w:rPr>
        <w:t xml:space="preserve"> </w:t>
      </w:r>
      <w:r w:rsidRPr="002C08AE">
        <w:t>подошел</w:t>
      </w:r>
      <w:r w:rsidRPr="002C08AE">
        <w:rPr>
          <w:spacing w:val="-3"/>
        </w:rPr>
        <w:t xml:space="preserve"> </w:t>
      </w:r>
      <w:r w:rsidRPr="002C08AE">
        <w:t>к учителю</w:t>
      </w:r>
      <w:r w:rsidRPr="002C08AE">
        <w:rPr>
          <w:spacing w:val="-3"/>
        </w:rPr>
        <w:t xml:space="preserve"> </w:t>
      </w:r>
      <w:r w:rsidRPr="002C08AE">
        <w:t>и</w:t>
      </w:r>
      <w:r w:rsidRPr="002C08AE">
        <w:rPr>
          <w:spacing w:val="-3"/>
        </w:rPr>
        <w:t xml:space="preserve"> </w:t>
      </w:r>
      <w:r w:rsidRPr="002C08AE">
        <w:t>буркнул</w:t>
      </w:r>
      <w:r w:rsidRPr="002C08AE">
        <w:rPr>
          <w:spacing w:val="-3"/>
        </w:rPr>
        <w:t xml:space="preserve"> </w:t>
      </w:r>
      <w:r w:rsidRPr="002C08AE">
        <w:t>под</w:t>
      </w:r>
      <w:r w:rsidRPr="002C08AE">
        <w:rPr>
          <w:spacing w:val="-2"/>
        </w:rPr>
        <w:t xml:space="preserve"> </w:t>
      </w:r>
      <w:r w:rsidRPr="002C08AE">
        <w:rPr>
          <w:spacing w:val="-4"/>
        </w:rPr>
        <w:t>нос:</w:t>
      </w:r>
    </w:p>
    <w:p w:rsidR="00137ECC" w:rsidRPr="002C08AE" w:rsidRDefault="00137ECC" w:rsidP="00137ECC">
      <w:pPr>
        <w:pStyle w:val="a5"/>
        <w:numPr>
          <w:ilvl w:val="1"/>
          <w:numId w:val="27"/>
        </w:numPr>
        <w:tabs>
          <w:tab w:val="left" w:pos="1232"/>
        </w:tabs>
        <w:spacing w:before="1"/>
        <w:ind w:right="477" w:firstLine="887"/>
        <w:jc w:val="both"/>
        <w:rPr>
          <w:sz w:val="24"/>
        </w:rPr>
      </w:pPr>
      <w:r w:rsidRPr="002C08AE">
        <w:rPr>
          <w:sz w:val="24"/>
        </w:rPr>
        <w:t>Буду дежурить. Только пусть со мной кто-нибудь другой дежурит, не Петрова. А то она все учит и учит, что как делать. Надоело.</w:t>
      </w:r>
    </w:p>
    <w:p w:rsidR="00137ECC" w:rsidRPr="002C08AE" w:rsidRDefault="00137ECC" w:rsidP="00137ECC">
      <w:pPr>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26"/>
        </w:numPr>
        <w:tabs>
          <w:tab w:val="left" w:pos="1158"/>
        </w:tabs>
        <w:ind w:left="1158" w:hanging="285"/>
        <w:rPr>
          <w:i/>
          <w:sz w:val="24"/>
        </w:rPr>
      </w:pPr>
      <w:r w:rsidRPr="002C08AE">
        <w:rPr>
          <w:i/>
          <w:sz w:val="24"/>
        </w:rPr>
        <w:t>Проанализируйте</w:t>
      </w:r>
      <w:r w:rsidRPr="002C08AE">
        <w:rPr>
          <w:i/>
          <w:spacing w:val="-4"/>
          <w:sz w:val="24"/>
        </w:rPr>
        <w:t xml:space="preserve"> </w:t>
      </w:r>
      <w:r w:rsidRPr="002C08AE">
        <w:rPr>
          <w:i/>
          <w:sz w:val="24"/>
        </w:rPr>
        <w:t>поведение</w:t>
      </w:r>
      <w:r w:rsidRPr="002C08AE">
        <w:rPr>
          <w:i/>
          <w:spacing w:val="-2"/>
          <w:sz w:val="24"/>
        </w:rPr>
        <w:t xml:space="preserve"> Василия.</w:t>
      </w:r>
    </w:p>
    <w:p w:rsidR="00137ECC" w:rsidRPr="002C08AE" w:rsidRDefault="00137ECC" w:rsidP="00137ECC">
      <w:pPr>
        <w:pStyle w:val="a5"/>
        <w:numPr>
          <w:ilvl w:val="0"/>
          <w:numId w:val="26"/>
        </w:numPr>
        <w:tabs>
          <w:tab w:val="left" w:pos="1218"/>
        </w:tabs>
        <w:ind w:left="1218" w:hanging="345"/>
        <w:rPr>
          <w:i/>
          <w:sz w:val="24"/>
        </w:rPr>
      </w:pPr>
      <w:r w:rsidRPr="002C08AE">
        <w:rPr>
          <w:i/>
          <w:sz w:val="24"/>
        </w:rPr>
        <w:t>Что</w:t>
      </w:r>
      <w:r w:rsidRPr="002C08AE">
        <w:rPr>
          <w:i/>
          <w:spacing w:val="-2"/>
          <w:sz w:val="24"/>
        </w:rPr>
        <w:t xml:space="preserve"> </w:t>
      </w:r>
      <w:r w:rsidRPr="002C08AE">
        <w:rPr>
          <w:i/>
          <w:sz w:val="24"/>
        </w:rPr>
        <w:t>бы</w:t>
      </w:r>
      <w:r w:rsidRPr="002C08AE">
        <w:rPr>
          <w:i/>
          <w:spacing w:val="-2"/>
          <w:sz w:val="24"/>
        </w:rPr>
        <w:t xml:space="preserve"> </w:t>
      </w:r>
      <w:r w:rsidRPr="002C08AE">
        <w:rPr>
          <w:i/>
          <w:sz w:val="24"/>
        </w:rPr>
        <w:t>вы</w:t>
      </w:r>
      <w:r w:rsidRPr="002C08AE">
        <w:rPr>
          <w:i/>
          <w:spacing w:val="-2"/>
          <w:sz w:val="24"/>
        </w:rPr>
        <w:t xml:space="preserve"> </w:t>
      </w:r>
      <w:r w:rsidRPr="002C08AE">
        <w:rPr>
          <w:i/>
          <w:sz w:val="24"/>
        </w:rPr>
        <w:t>предприняли</w:t>
      </w:r>
      <w:r w:rsidRPr="002C08AE">
        <w:rPr>
          <w:i/>
          <w:spacing w:val="-1"/>
          <w:sz w:val="24"/>
        </w:rPr>
        <w:t xml:space="preserve"> </w:t>
      </w:r>
      <w:r w:rsidRPr="002C08AE">
        <w:rPr>
          <w:i/>
          <w:sz w:val="24"/>
        </w:rPr>
        <w:t>на</w:t>
      </w:r>
      <w:r w:rsidRPr="002C08AE">
        <w:rPr>
          <w:i/>
          <w:spacing w:val="-2"/>
          <w:sz w:val="24"/>
        </w:rPr>
        <w:t xml:space="preserve"> </w:t>
      </w:r>
      <w:r w:rsidRPr="002C08AE">
        <w:rPr>
          <w:i/>
          <w:sz w:val="24"/>
        </w:rPr>
        <w:t>месте</w:t>
      </w:r>
      <w:r w:rsidRPr="002C08AE">
        <w:rPr>
          <w:i/>
          <w:spacing w:val="-3"/>
          <w:sz w:val="24"/>
        </w:rPr>
        <w:t xml:space="preserve"> </w:t>
      </w:r>
      <w:r w:rsidRPr="002C08AE">
        <w:rPr>
          <w:i/>
          <w:spacing w:val="-2"/>
          <w:sz w:val="24"/>
        </w:rPr>
        <w:t>педагога?</w:t>
      </w:r>
    </w:p>
    <w:p w:rsidR="00137ECC" w:rsidRPr="002C08AE" w:rsidRDefault="00137ECC" w:rsidP="00137ECC">
      <w:pPr>
        <w:pStyle w:val="a5"/>
        <w:numPr>
          <w:ilvl w:val="0"/>
          <w:numId w:val="26"/>
        </w:numPr>
        <w:tabs>
          <w:tab w:val="left" w:pos="1158"/>
        </w:tabs>
        <w:ind w:left="1158" w:hanging="285"/>
        <w:rPr>
          <w:i/>
          <w:sz w:val="24"/>
        </w:rPr>
      </w:pPr>
      <w:r w:rsidRPr="002C08AE">
        <w:rPr>
          <w:i/>
          <w:sz w:val="24"/>
        </w:rPr>
        <w:t>Какие</w:t>
      </w:r>
      <w:r w:rsidRPr="002C08AE">
        <w:rPr>
          <w:i/>
          <w:spacing w:val="-4"/>
          <w:sz w:val="24"/>
        </w:rPr>
        <w:t xml:space="preserve"> </w:t>
      </w:r>
      <w:r w:rsidRPr="002C08AE">
        <w:rPr>
          <w:i/>
          <w:sz w:val="24"/>
        </w:rPr>
        <w:t>методы</w:t>
      </w:r>
      <w:r w:rsidRPr="002C08AE">
        <w:rPr>
          <w:i/>
          <w:spacing w:val="-2"/>
          <w:sz w:val="24"/>
        </w:rPr>
        <w:t xml:space="preserve"> </w:t>
      </w:r>
      <w:r w:rsidRPr="002C08AE">
        <w:rPr>
          <w:i/>
          <w:sz w:val="24"/>
        </w:rPr>
        <w:t>и</w:t>
      </w:r>
      <w:r w:rsidRPr="002C08AE">
        <w:rPr>
          <w:i/>
          <w:spacing w:val="-2"/>
          <w:sz w:val="24"/>
        </w:rPr>
        <w:t xml:space="preserve"> </w:t>
      </w:r>
      <w:r w:rsidRPr="002C08AE">
        <w:rPr>
          <w:i/>
          <w:sz w:val="24"/>
        </w:rPr>
        <w:t>приемы</w:t>
      </w:r>
      <w:r w:rsidRPr="002C08AE">
        <w:rPr>
          <w:i/>
          <w:spacing w:val="-1"/>
          <w:sz w:val="24"/>
        </w:rPr>
        <w:t xml:space="preserve"> </w:t>
      </w:r>
      <w:r w:rsidRPr="002C08AE">
        <w:rPr>
          <w:i/>
          <w:sz w:val="24"/>
        </w:rPr>
        <w:t>воспитания</w:t>
      </w:r>
      <w:r w:rsidRPr="002C08AE">
        <w:rPr>
          <w:i/>
          <w:spacing w:val="-3"/>
          <w:sz w:val="24"/>
        </w:rPr>
        <w:t xml:space="preserve"> </w:t>
      </w:r>
      <w:r w:rsidRPr="002C08AE">
        <w:rPr>
          <w:i/>
          <w:sz w:val="24"/>
        </w:rPr>
        <w:t>использовал</w:t>
      </w:r>
      <w:r w:rsidRPr="002C08AE">
        <w:rPr>
          <w:i/>
          <w:spacing w:val="-1"/>
          <w:sz w:val="24"/>
        </w:rPr>
        <w:t xml:space="preserve"> </w:t>
      </w:r>
      <w:r w:rsidRPr="002C08AE">
        <w:rPr>
          <w:i/>
          <w:spacing w:val="-2"/>
          <w:sz w:val="24"/>
        </w:rPr>
        <w:t>педагог?</w:t>
      </w:r>
    </w:p>
    <w:p w:rsidR="00137ECC" w:rsidRPr="002C08AE" w:rsidRDefault="00137ECC" w:rsidP="00137ECC">
      <w:pPr>
        <w:pStyle w:val="3"/>
        <w:spacing w:before="5"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10"/>
        </w:rPr>
        <w:t>8</w:t>
      </w:r>
    </w:p>
    <w:p w:rsidR="00137ECC" w:rsidRPr="002C08AE" w:rsidRDefault="00137ECC" w:rsidP="00137ECC">
      <w:pPr>
        <w:pStyle w:val="a3"/>
        <w:ind w:right="385" w:firstLine="887"/>
      </w:pPr>
      <w:r w:rsidRPr="002C08AE">
        <w:t>В классе появился новый ученик. Мальчик с темным цветом кожи. Ученики увидев своего нового одноклассника начали смеяться и тукать пальцем.</w:t>
      </w:r>
    </w:p>
    <w:p w:rsidR="00137ECC" w:rsidRPr="002C08AE" w:rsidRDefault="00137ECC" w:rsidP="00137ECC">
      <w:pPr>
        <w:ind w:left="1053"/>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25"/>
        </w:numPr>
        <w:tabs>
          <w:tab w:val="left" w:pos="1158"/>
        </w:tabs>
        <w:ind w:left="1158" w:hanging="285"/>
        <w:jc w:val="both"/>
        <w:rPr>
          <w:i/>
          <w:sz w:val="24"/>
        </w:rPr>
      </w:pPr>
      <w:r w:rsidRPr="002C08AE">
        <w:rPr>
          <w:i/>
          <w:sz w:val="24"/>
        </w:rPr>
        <w:t>Проанализируйте</w:t>
      </w:r>
      <w:r w:rsidRPr="002C08AE">
        <w:rPr>
          <w:i/>
          <w:spacing w:val="-4"/>
          <w:sz w:val="24"/>
        </w:rPr>
        <w:t xml:space="preserve"> </w:t>
      </w:r>
      <w:r w:rsidRPr="002C08AE">
        <w:rPr>
          <w:i/>
          <w:sz w:val="24"/>
        </w:rPr>
        <w:t>поведение</w:t>
      </w:r>
      <w:r w:rsidRPr="002C08AE">
        <w:rPr>
          <w:i/>
          <w:spacing w:val="-2"/>
          <w:sz w:val="24"/>
        </w:rPr>
        <w:t xml:space="preserve"> </w:t>
      </w:r>
      <w:r w:rsidRPr="002C08AE">
        <w:rPr>
          <w:i/>
          <w:sz w:val="24"/>
        </w:rPr>
        <w:t>детей</w:t>
      </w:r>
      <w:r w:rsidRPr="002C08AE">
        <w:rPr>
          <w:i/>
          <w:spacing w:val="-2"/>
          <w:sz w:val="24"/>
        </w:rPr>
        <w:t xml:space="preserve"> </w:t>
      </w:r>
      <w:r w:rsidRPr="002C08AE">
        <w:rPr>
          <w:i/>
          <w:sz w:val="24"/>
        </w:rPr>
        <w:t>в</w:t>
      </w:r>
      <w:r w:rsidRPr="002C08AE">
        <w:rPr>
          <w:i/>
          <w:spacing w:val="-2"/>
          <w:sz w:val="24"/>
        </w:rPr>
        <w:t xml:space="preserve"> классе.</w:t>
      </w:r>
    </w:p>
    <w:p w:rsidR="00137ECC" w:rsidRPr="002C08AE" w:rsidRDefault="00137ECC" w:rsidP="00137ECC">
      <w:pPr>
        <w:pStyle w:val="a5"/>
        <w:numPr>
          <w:ilvl w:val="0"/>
          <w:numId w:val="25"/>
        </w:numPr>
        <w:tabs>
          <w:tab w:val="left" w:pos="1157"/>
        </w:tabs>
        <w:ind w:left="165" w:right="468" w:firstLine="707"/>
        <w:jc w:val="both"/>
        <w:rPr>
          <w:i/>
          <w:sz w:val="24"/>
        </w:rPr>
      </w:pPr>
      <w:r w:rsidRPr="002C08AE">
        <w:rPr>
          <w:i/>
          <w:sz w:val="24"/>
        </w:rPr>
        <w:t>Как бы вы (на месте классного руководителя или учителя-предметника) поступили, если бы в Ваш класс прибыл ребенок-представитель некоренной</w:t>
      </w:r>
      <w:r w:rsidRPr="002C08AE">
        <w:rPr>
          <w:i/>
          <w:spacing w:val="40"/>
          <w:sz w:val="24"/>
        </w:rPr>
        <w:t xml:space="preserve"> </w:t>
      </w:r>
      <w:r w:rsidRPr="002C08AE">
        <w:rPr>
          <w:i/>
          <w:sz w:val="24"/>
        </w:rPr>
        <w:t>национальности (расы).</w:t>
      </w:r>
    </w:p>
    <w:p w:rsidR="00137ECC" w:rsidRPr="002C08AE" w:rsidRDefault="00137ECC" w:rsidP="00137ECC">
      <w:pPr>
        <w:pStyle w:val="a5"/>
        <w:numPr>
          <w:ilvl w:val="0"/>
          <w:numId w:val="25"/>
        </w:numPr>
        <w:tabs>
          <w:tab w:val="left" w:pos="1158"/>
        </w:tabs>
        <w:ind w:left="1158" w:hanging="285"/>
        <w:jc w:val="both"/>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3"/>
        <w:spacing w:before="3"/>
        <w:jc w:val="both"/>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10"/>
        </w:rPr>
        <w:t>9</w:t>
      </w:r>
    </w:p>
    <w:p w:rsidR="00137ECC" w:rsidRPr="002C08AE" w:rsidRDefault="00137ECC" w:rsidP="00137ECC">
      <w:pPr>
        <w:pStyle w:val="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75" w:firstLine="887"/>
        <w:jc w:val="both"/>
      </w:pPr>
      <w:r w:rsidRPr="002C08AE">
        <w:lastRenderedPageBreak/>
        <w:t>Один из учеников класса постоянно опаздывает на первый урок. Это продолжается уже несколько недель. Выслушав замечание учителя опоздавший извиняется и обещает не опаздывать. Однако опоздания продолжаются.</w:t>
      </w:r>
    </w:p>
    <w:p w:rsidR="00137ECC" w:rsidRPr="002C08AE" w:rsidRDefault="00137ECC" w:rsidP="00137ECC">
      <w:pPr>
        <w:spacing w:before="1"/>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24"/>
        </w:numPr>
        <w:tabs>
          <w:tab w:val="left" w:pos="1158"/>
        </w:tabs>
        <w:ind w:left="1158" w:hanging="285"/>
        <w:rPr>
          <w:i/>
          <w:sz w:val="24"/>
        </w:rPr>
      </w:pPr>
      <w:r w:rsidRPr="002C08AE">
        <w:rPr>
          <w:i/>
          <w:sz w:val="24"/>
        </w:rPr>
        <w:t>Проанализируйте</w:t>
      </w:r>
      <w:r w:rsidRPr="002C08AE">
        <w:rPr>
          <w:i/>
          <w:spacing w:val="-6"/>
          <w:sz w:val="24"/>
        </w:rPr>
        <w:t xml:space="preserve"> </w:t>
      </w:r>
      <w:r w:rsidRPr="002C08AE">
        <w:rPr>
          <w:i/>
          <w:sz w:val="24"/>
        </w:rPr>
        <w:t>поведение</w:t>
      </w:r>
      <w:r w:rsidRPr="002C08AE">
        <w:rPr>
          <w:i/>
          <w:spacing w:val="-2"/>
          <w:sz w:val="24"/>
        </w:rPr>
        <w:t xml:space="preserve"> ребенка.</w:t>
      </w:r>
    </w:p>
    <w:p w:rsidR="00137ECC" w:rsidRPr="002C08AE" w:rsidRDefault="00137ECC" w:rsidP="00137ECC">
      <w:pPr>
        <w:pStyle w:val="a5"/>
        <w:numPr>
          <w:ilvl w:val="0"/>
          <w:numId w:val="24"/>
        </w:numPr>
        <w:tabs>
          <w:tab w:val="left" w:pos="1157"/>
        </w:tabs>
        <w:ind w:left="165" w:right="468" w:firstLine="707"/>
        <w:rPr>
          <w:i/>
          <w:sz w:val="24"/>
        </w:rPr>
      </w:pPr>
      <w:r w:rsidRPr="002C08AE">
        <w:rPr>
          <w:i/>
          <w:sz w:val="24"/>
        </w:rPr>
        <w:t>Как</w:t>
      </w:r>
      <w:r w:rsidRPr="002C08AE">
        <w:rPr>
          <w:i/>
          <w:spacing w:val="80"/>
          <w:w w:val="150"/>
          <w:sz w:val="24"/>
        </w:rPr>
        <w:t xml:space="preserve"> </w:t>
      </w:r>
      <w:r w:rsidRPr="002C08AE">
        <w:rPr>
          <w:i/>
          <w:sz w:val="24"/>
        </w:rPr>
        <w:t>бы</w:t>
      </w:r>
      <w:r w:rsidRPr="002C08AE">
        <w:rPr>
          <w:i/>
          <w:spacing w:val="80"/>
          <w:w w:val="150"/>
          <w:sz w:val="24"/>
        </w:rPr>
        <w:t xml:space="preserve"> </w:t>
      </w:r>
      <w:r w:rsidRPr="002C08AE">
        <w:rPr>
          <w:i/>
          <w:sz w:val="24"/>
        </w:rPr>
        <w:t>вы</w:t>
      </w:r>
      <w:r w:rsidRPr="002C08AE">
        <w:rPr>
          <w:i/>
          <w:spacing w:val="80"/>
          <w:w w:val="150"/>
          <w:sz w:val="24"/>
        </w:rPr>
        <w:t xml:space="preserve"> </w:t>
      </w:r>
      <w:r w:rsidRPr="002C08AE">
        <w:rPr>
          <w:i/>
          <w:sz w:val="24"/>
        </w:rPr>
        <w:t>(на</w:t>
      </w:r>
      <w:r w:rsidRPr="002C08AE">
        <w:rPr>
          <w:i/>
          <w:spacing w:val="80"/>
          <w:w w:val="150"/>
          <w:sz w:val="24"/>
        </w:rPr>
        <w:t xml:space="preserve"> </w:t>
      </w:r>
      <w:r w:rsidRPr="002C08AE">
        <w:rPr>
          <w:i/>
          <w:sz w:val="24"/>
        </w:rPr>
        <w:t>месте</w:t>
      </w:r>
      <w:r w:rsidRPr="002C08AE">
        <w:rPr>
          <w:i/>
          <w:spacing w:val="80"/>
          <w:w w:val="150"/>
          <w:sz w:val="24"/>
        </w:rPr>
        <w:t xml:space="preserve"> </w:t>
      </w:r>
      <w:r w:rsidRPr="002C08AE">
        <w:rPr>
          <w:i/>
          <w:sz w:val="24"/>
        </w:rPr>
        <w:t>классного</w:t>
      </w:r>
      <w:r w:rsidRPr="002C08AE">
        <w:rPr>
          <w:i/>
          <w:spacing w:val="80"/>
          <w:w w:val="150"/>
          <w:sz w:val="24"/>
        </w:rPr>
        <w:t xml:space="preserve"> </w:t>
      </w:r>
      <w:r w:rsidRPr="002C08AE">
        <w:rPr>
          <w:i/>
          <w:sz w:val="24"/>
        </w:rPr>
        <w:t>руководителя</w:t>
      </w:r>
      <w:r w:rsidRPr="002C08AE">
        <w:rPr>
          <w:i/>
          <w:spacing w:val="80"/>
          <w:w w:val="150"/>
          <w:sz w:val="24"/>
        </w:rPr>
        <w:t xml:space="preserve"> </w:t>
      </w:r>
      <w:r w:rsidRPr="002C08AE">
        <w:rPr>
          <w:i/>
          <w:sz w:val="24"/>
        </w:rPr>
        <w:t>или</w:t>
      </w:r>
      <w:r w:rsidRPr="002C08AE">
        <w:rPr>
          <w:i/>
          <w:spacing w:val="80"/>
          <w:w w:val="150"/>
          <w:sz w:val="24"/>
        </w:rPr>
        <w:t xml:space="preserve"> </w:t>
      </w:r>
      <w:r w:rsidRPr="002C08AE">
        <w:rPr>
          <w:i/>
          <w:sz w:val="24"/>
        </w:rPr>
        <w:t>учителя-предметника) поступили, если бы в Вашем классе был подобный ребенок).</w:t>
      </w:r>
    </w:p>
    <w:p w:rsidR="00137ECC" w:rsidRPr="002C08AE" w:rsidRDefault="00137ECC" w:rsidP="00137ECC">
      <w:pPr>
        <w:pStyle w:val="a5"/>
        <w:numPr>
          <w:ilvl w:val="0"/>
          <w:numId w:val="24"/>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numPr>
          <w:ilvl w:val="0"/>
          <w:numId w:val="24"/>
        </w:numPr>
        <w:tabs>
          <w:tab w:val="left" w:pos="1158"/>
        </w:tabs>
        <w:ind w:left="1158" w:hanging="285"/>
        <w:rPr>
          <w:i/>
          <w:sz w:val="24"/>
        </w:rPr>
      </w:pPr>
      <w:r w:rsidRPr="002C08AE">
        <w:rPr>
          <w:i/>
          <w:sz w:val="24"/>
        </w:rPr>
        <w:t>Какую</w:t>
      </w:r>
      <w:r w:rsidRPr="002C08AE">
        <w:rPr>
          <w:i/>
          <w:spacing w:val="-2"/>
          <w:sz w:val="24"/>
        </w:rPr>
        <w:t xml:space="preserve"> </w:t>
      </w:r>
      <w:r w:rsidRPr="002C08AE">
        <w:rPr>
          <w:i/>
          <w:sz w:val="24"/>
        </w:rPr>
        <w:t>работу</w:t>
      </w:r>
      <w:r w:rsidRPr="002C08AE">
        <w:rPr>
          <w:i/>
          <w:spacing w:val="-4"/>
          <w:sz w:val="24"/>
        </w:rPr>
        <w:t xml:space="preserve"> </w:t>
      </w:r>
      <w:r w:rsidRPr="002C08AE">
        <w:rPr>
          <w:i/>
          <w:sz w:val="24"/>
        </w:rPr>
        <w:t>необходимо</w:t>
      </w:r>
      <w:r w:rsidRPr="002C08AE">
        <w:rPr>
          <w:i/>
          <w:spacing w:val="-1"/>
          <w:sz w:val="24"/>
        </w:rPr>
        <w:t xml:space="preserve"> </w:t>
      </w:r>
      <w:r w:rsidRPr="002C08AE">
        <w:rPr>
          <w:i/>
          <w:sz w:val="24"/>
        </w:rPr>
        <w:t>провести</w:t>
      </w:r>
      <w:r w:rsidRPr="002C08AE">
        <w:rPr>
          <w:i/>
          <w:spacing w:val="-1"/>
          <w:sz w:val="24"/>
        </w:rPr>
        <w:t xml:space="preserve"> </w:t>
      </w:r>
      <w:r w:rsidRPr="002C08AE">
        <w:rPr>
          <w:i/>
          <w:sz w:val="24"/>
        </w:rPr>
        <w:t>с</w:t>
      </w:r>
      <w:r w:rsidRPr="002C08AE">
        <w:rPr>
          <w:i/>
          <w:spacing w:val="-3"/>
          <w:sz w:val="24"/>
        </w:rPr>
        <w:t xml:space="preserve"> </w:t>
      </w:r>
      <w:r w:rsidRPr="002C08AE">
        <w:rPr>
          <w:i/>
          <w:sz w:val="24"/>
        </w:rPr>
        <w:t>данным</w:t>
      </w:r>
      <w:r w:rsidRPr="002C08AE">
        <w:rPr>
          <w:i/>
          <w:spacing w:val="-3"/>
          <w:sz w:val="24"/>
        </w:rPr>
        <w:t xml:space="preserve"> </w:t>
      </w:r>
      <w:r w:rsidRPr="002C08AE">
        <w:rPr>
          <w:i/>
          <w:spacing w:val="-2"/>
          <w:sz w:val="24"/>
        </w:rPr>
        <w:t>учащимся.</w:t>
      </w:r>
    </w:p>
    <w:p w:rsidR="00137ECC" w:rsidRPr="002C08AE" w:rsidRDefault="00137ECC" w:rsidP="00137ECC">
      <w:pPr>
        <w:pStyle w:val="3"/>
        <w:spacing w:before="5"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10</w:t>
      </w:r>
    </w:p>
    <w:p w:rsidR="00137ECC" w:rsidRPr="002C08AE" w:rsidRDefault="00137ECC" w:rsidP="00137ECC">
      <w:pPr>
        <w:pStyle w:val="a3"/>
        <w:ind w:right="385" w:firstLine="887"/>
      </w:pPr>
      <w:r w:rsidRPr="002C08AE">
        <w:t>В</w:t>
      </w:r>
      <w:r w:rsidRPr="002C08AE">
        <w:rPr>
          <w:spacing w:val="80"/>
        </w:rPr>
        <w:t xml:space="preserve"> </w:t>
      </w:r>
      <w:r w:rsidRPr="002C08AE">
        <w:t>классе</w:t>
      </w:r>
      <w:r w:rsidRPr="002C08AE">
        <w:rPr>
          <w:spacing w:val="80"/>
        </w:rPr>
        <w:t xml:space="preserve"> </w:t>
      </w:r>
      <w:r w:rsidRPr="002C08AE">
        <w:t>есть</w:t>
      </w:r>
      <w:r w:rsidRPr="002C08AE">
        <w:rPr>
          <w:spacing w:val="80"/>
        </w:rPr>
        <w:t xml:space="preserve"> </w:t>
      </w:r>
      <w:r w:rsidRPr="002C08AE">
        <w:t>ученица,</w:t>
      </w:r>
      <w:r w:rsidRPr="002C08AE">
        <w:rPr>
          <w:spacing w:val="80"/>
        </w:rPr>
        <w:t xml:space="preserve"> </w:t>
      </w:r>
      <w:r w:rsidRPr="002C08AE">
        <w:t>которую</w:t>
      </w:r>
      <w:r w:rsidRPr="002C08AE">
        <w:rPr>
          <w:spacing w:val="80"/>
        </w:rPr>
        <w:t xml:space="preserve"> </w:t>
      </w:r>
      <w:r w:rsidRPr="002C08AE">
        <w:t>всячески</w:t>
      </w:r>
      <w:r w:rsidRPr="002C08AE">
        <w:rPr>
          <w:spacing w:val="80"/>
        </w:rPr>
        <w:t xml:space="preserve"> </w:t>
      </w:r>
      <w:r w:rsidRPr="002C08AE">
        <w:t>сторонятся</w:t>
      </w:r>
      <w:r w:rsidRPr="002C08AE">
        <w:rPr>
          <w:spacing w:val="80"/>
        </w:rPr>
        <w:t xml:space="preserve"> </w:t>
      </w:r>
      <w:r w:rsidRPr="002C08AE">
        <w:t>одноклассники.</w:t>
      </w:r>
      <w:r w:rsidRPr="002C08AE">
        <w:rPr>
          <w:spacing w:val="80"/>
        </w:rPr>
        <w:t xml:space="preserve"> </w:t>
      </w:r>
      <w:r w:rsidRPr="002C08AE">
        <w:t>С</w:t>
      </w:r>
      <w:r w:rsidRPr="002C08AE">
        <w:rPr>
          <w:spacing w:val="80"/>
        </w:rPr>
        <w:t xml:space="preserve"> </w:t>
      </w:r>
      <w:r w:rsidRPr="002C08AE">
        <w:t>ней практически никто не общается, кроме того некоторые дети унижают ее.</w:t>
      </w:r>
    </w:p>
    <w:p w:rsidR="00137ECC" w:rsidRPr="002C08AE" w:rsidRDefault="00137ECC" w:rsidP="00137ECC">
      <w:pPr>
        <w:ind w:left="1053"/>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23"/>
        </w:numPr>
        <w:tabs>
          <w:tab w:val="left" w:pos="1158"/>
        </w:tabs>
        <w:ind w:left="1158" w:hanging="285"/>
        <w:rPr>
          <w:i/>
          <w:sz w:val="24"/>
        </w:rPr>
      </w:pPr>
      <w:r w:rsidRPr="002C08AE">
        <w:rPr>
          <w:i/>
          <w:sz w:val="24"/>
        </w:rPr>
        <w:t>Проанализируйте</w:t>
      </w:r>
      <w:r w:rsidRPr="002C08AE">
        <w:rPr>
          <w:i/>
          <w:spacing w:val="-4"/>
          <w:sz w:val="24"/>
        </w:rPr>
        <w:t xml:space="preserve"> </w:t>
      </w:r>
      <w:r w:rsidRPr="002C08AE">
        <w:rPr>
          <w:i/>
          <w:sz w:val="24"/>
        </w:rPr>
        <w:t>поведение</w:t>
      </w:r>
      <w:r w:rsidRPr="002C08AE">
        <w:rPr>
          <w:i/>
          <w:spacing w:val="-2"/>
          <w:sz w:val="24"/>
        </w:rPr>
        <w:t xml:space="preserve"> </w:t>
      </w:r>
      <w:r w:rsidRPr="002C08AE">
        <w:rPr>
          <w:i/>
          <w:sz w:val="24"/>
        </w:rPr>
        <w:t>девочки</w:t>
      </w:r>
      <w:r w:rsidRPr="002C08AE">
        <w:rPr>
          <w:i/>
          <w:spacing w:val="-1"/>
          <w:sz w:val="24"/>
        </w:rPr>
        <w:t xml:space="preserve"> </w:t>
      </w:r>
      <w:r w:rsidRPr="002C08AE">
        <w:rPr>
          <w:i/>
          <w:sz w:val="24"/>
        </w:rPr>
        <w:t>и</w:t>
      </w:r>
      <w:r w:rsidRPr="002C08AE">
        <w:rPr>
          <w:i/>
          <w:spacing w:val="-2"/>
          <w:sz w:val="24"/>
        </w:rPr>
        <w:t xml:space="preserve"> </w:t>
      </w:r>
      <w:r w:rsidRPr="002C08AE">
        <w:rPr>
          <w:i/>
          <w:sz w:val="24"/>
        </w:rPr>
        <w:t>детей</w:t>
      </w:r>
      <w:r w:rsidRPr="002C08AE">
        <w:rPr>
          <w:i/>
          <w:spacing w:val="-1"/>
          <w:sz w:val="24"/>
        </w:rPr>
        <w:t xml:space="preserve"> </w:t>
      </w:r>
      <w:r w:rsidRPr="002C08AE">
        <w:rPr>
          <w:i/>
          <w:sz w:val="24"/>
        </w:rPr>
        <w:t>в</w:t>
      </w:r>
      <w:r w:rsidRPr="002C08AE">
        <w:rPr>
          <w:i/>
          <w:spacing w:val="-2"/>
          <w:sz w:val="24"/>
        </w:rPr>
        <w:t xml:space="preserve"> классе.</w:t>
      </w:r>
    </w:p>
    <w:p w:rsidR="00137ECC" w:rsidRPr="002C08AE" w:rsidRDefault="00137ECC" w:rsidP="00137ECC">
      <w:pPr>
        <w:pStyle w:val="a5"/>
        <w:numPr>
          <w:ilvl w:val="0"/>
          <w:numId w:val="23"/>
        </w:numPr>
        <w:tabs>
          <w:tab w:val="left" w:pos="1157"/>
        </w:tabs>
        <w:ind w:left="165" w:right="468" w:firstLine="707"/>
        <w:rPr>
          <w:i/>
          <w:sz w:val="24"/>
        </w:rPr>
      </w:pPr>
      <w:r w:rsidRPr="002C08AE">
        <w:rPr>
          <w:i/>
          <w:sz w:val="24"/>
        </w:rPr>
        <w:t>Как</w:t>
      </w:r>
      <w:r w:rsidRPr="002C08AE">
        <w:rPr>
          <w:i/>
          <w:spacing w:val="80"/>
          <w:w w:val="150"/>
          <w:sz w:val="24"/>
        </w:rPr>
        <w:t xml:space="preserve"> </w:t>
      </w:r>
      <w:r w:rsidRPr="002C08AE">
        <w:rPr>
          <w:i/>
          <w:sz w:val="24"/>
        </w:rPr>
        <w:t>бы</w:t>
      </w:r>
      <w:r w:rsidRPr="002C08AE">
        <w:rPr>
          <w:i/>
          <w:spacing w:val="80"/>
          <w:w w:val="150"/>
          <w:sz w:val="24"/>
        </w:rPr>
        <w:t xml:space="preserve"> </w:t>
      </w:r>
      <w:r w:rsidRPr="002C08AE">
        <w:rPr>
          <w:i/>
          <w:sz w:val="24"/>
        </w:rPr>
        <w:t>вы</w:t>
      </w:r>
      <w:r w:rsidRPr="002C08AE">
        <w:rPr>
          <w:i/>
          <w:spacing w:val="80"/>
          <w:w w:val="150"/>
          <w:sz w:val="24"/>
        </w:rPr>
        <w:t xml:space="preserve"> </w:t>
      </w:r>
      <w:r w:rsidRPr="002C08AE">
        <w:rPr>
          <w:i/>
          <w:sz w:val="24"/>
        </w:rPr>
        <w:t>(на</w:t>
      </w:r>
      <w:r w:rsidRPr="002C08AE">
        <w:rPr>
          <w:i/>
          <w:spacing w:val="80"/>
          <w:w w:val="150"/>
          <w:sz w:val="24"/>
        </w:rPr>
        <w:t xml:space="preserve"> </w:t>
      </w:r>
      <w:r w:rsidRPr="002C08AE">
        <w:rPr>
          <w:i/>
          <w:sz w:val="24"/>
        </w:rPr>
        <w:t>месте</w:t>
      </w:r>
      <w:r w:rsidRPr="002C08AE">
        <w:rPr>
          <w:i/>
          <w:spacing w:val="80"/>
          <w:w w:val="150"/>
          <w:sz w:val="24"/>
        </w:rPr>
        <w:t xml:space="preserve"> </w:t>
      </w:r>
      <w:r w:rsidRPr="002C08AE">
        <w:rPr>
          <w:i/>
          <w:sz w:val="24"/>
        </w:rPr>
        <w:t>классного</w:t>
      </w:r>
      <w:r w:rsidRPr="002C08AE">
        <w:rPr>
          <w:i/>
          <w:spacing w:val="80"/>
          <w:w w:val="150"/>
          <w:sz w:val="24"/>
        </w:rPr>
        <w:t xml:space="preserve"> </w:t>
      </w:r>
      <w:r w:rsidRPr="002C08AE">
        <w:rPr>
          <w:i/>
          <w:sz w:val="24"/>
        </w:rPr>
        <w:t>руководителя</w:t>
      </w:r>
      <w:r w:rsidRPr="002C08AE">
        <w:rPr>
          <w:i/>
          <w:spacing w:val="80"/>
          <w:w w:val="150"/>
          <w:sz w:val="24"/>
        </w:rPr>
        <w:t xml:space="preserve"> </w:t>
      </w:r>
      <w:r w:rsidRPr="002C08AE">
        <w:rPr>
          <w:i/>
          <w:sz w:val="24"/>
        </w:rPr>
        <w:t>или</w:t>
      </w:r>
      <w:r w:rsidRPr="002C08AE">
        <w:rPr>
          <w:i/>
          <w:spacing w:val="80"/>
          <w:w w:val="150"/>
          <w:sz w:val="24"/>
        </w:rPr>
        <w:t xml:space="preserve"> </w:t>
      </w:r>
      <w:r w:rsidRPr="002C08AE">
        <w:rPr>
          <w:i/>
          <w:sz w:val="24"/>
        </w:rPr>
        <w:t>учителя-предметника) поступили, если бы в Вашем классе был подобный ребенок).</w:t>
      </w:r>
    </w:p>
    <w:p w:rsidR="00137ECC" w:rsidRPr="002C08AE" w:rsidRDefault="00137ECC" w:rsidP="00137ECC">
      <w:pPr>
        <w:pStyle w:val="a5"/>
        <w:numPr>
          <w:ilvl w:val="0"/>
          <w:numId w:val="23"/>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numPr>
          <w:ilvl w:val="0"/>
          <w:numId w:val="23"/>
        </w:numPr>
        <w:tabs>
          <w:tab w:val="left" w:pos="1158"/>
        </w:tabs>
        <w:ind w:left="1158" w:hanging="285"/>
        <w:rPr>
          <w:i/>
          <w:sz w:val="24"/>
        </w:rPr>
      </w:pPr>
      <w:r w:rsidRPr="002C08AE">
        <w:rPr>
          <w:i/>
          <w:sz w:val="24"/>
        </w:rPr>
        <w:t>Какую</w:t>
      </w:r>
      <w:r w:rsidRPr="002C08AE">
        <w:rPr>
          <w:i/>
          <w:spacing w:val="-4"/>
          <w:sz w:val="24"/>
        </w:rPr>
        <w:t xml:space="preserve"> </w:t>
      </w:r>
      <w:r w:rsidRPr="002C08AE">
        <w:rPr>
          <w:i/>
          <w:sz w:val="24"/>
        </w:rPr>
        <w:t>работу</w:t>
      </w:r>
      <w:r w:rsidRPr="002C08AE">
        <w:rPr>
          <w:i/>
          <w:spacing w:val="-4"/>
          <w:sz w:val="24"/>
        </w:rPr>
        <w:t xml:space="preserve"> </w:t>
      </w:r>
      <w:r w:rsidRPr="002C08AE">
        <w:rPr>
          <w:i/>
          <w:sz w:val="24"/>
        </w:rPr>
        <w:t>необходимо</w:t>
      </w:r>
      <w:r w:rsidRPr="002C08AE">
        <w:rPr>
          <w:i/>
          <w:spacing w:val="-1"/>
          <w:sz w:val="24"/>
        </w:rPr>
        <w:t xml:space="preserve"> </w:t>
      </w:r>
      <w:r w:rsidRPr="002C08AE">
        <w:rPr>
          <w:i/>
          <w:sz w:val="24"/>
        </w:rPr>
        <w:t>провести</w:t>
      </w:r>
      <w:r w:rsidRPr="002C08AE">
        <w:rPr>
          <w:i/>
          <w:spacing w:val="-1"/>
          <w:sz w:val="24"/>
        </w:rPr>
        <w:t xml:space="preserve"> </w:t>
      </w:r>
      <w:r w:rsidRPr="002C08AE">
        <w:rPr>
          <w:i/>
          <w:sz w:val="24"/>
        </w:rPr>
        <w:t>с</w:t>
      </w:r>
      <w:r w:rsidRPr="002C08AE">
        <w:rPr>
          <w:i/>
          <w:spacing w:val="-3"/>
          <w:sz w:val="24"/>
        </w:rPr>
        <w:t xml:space="preserve"> </w:t>
      </w:r>
      <w:r w:rsidRPr="002C08AE">
        <w:rPr>
          <w:i/>
          <w:sz w:val="24"/>
        </w:rPr>
        <w:t>данным</w:t>
      </w:r>
      <w:r w:rsidRPr="002C08AE">
        <w:rPr>
          <w:i/>
          <w:spacing w:val="-3"/>
          <w:sz w:val="24"/>
        </w:rPr>
        <w:t xml:space="preserve"> </w:t>
      </w:r>
      <w:r w:rsidRPr="002C08AE">
        <w:rPr>
          <w:i/>
          <w:sz w:val="24"/>
        </w:rPr>
        <w:t>учащимся</w:t>
      </w:r>
      <w:r w:rsidRPr="002C08AE">
        <w:rPr>
          <w:i/>
          <w:spacing w:val="-4"/>
          <w:sz w:val="24"/>
        </w:rPr>
        <w:t xml:space="preserve"> </w:t>
      </w:r>
      <w:r w:rsidRPr="002C08AE">
        <w:rPr>
          <w:i/>
          <w:sz w:val="24"/>
        </w:rPr>
        <w:t>и</w:t>
      </w:r>
      <w:r w:rsidRPr="002C08AE">
        <w:rPr>
          <w:i/>
          <w:spacing w:val="-1"/>
          <w:sz w:val="24"/>
        </w:rPr>
        <w:t xml:space="preserve"> </w:t>
      </w:r>
      <w:r w:rsidRPr="002C08AE">
        <w:rPr>
          <w:i/>
          <w:spacing w:val="-2"/>
          <w:sz w:val="24"/>
        </w:rPr>
        <w:t>классом.</w:t>
      </w:r>
    </w:p>
    <w:p w:rsidR="00137ECC" w:rsidRPr="002C08AE" w:rsidRDefault="00137ECC" w:rsidP="00137ECC">
      <w:pPr>
        <w:pStyle w:val="3"/>
        <w:spacing w:before="3"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11</w:t>
      </w:r>
    </w:p>
    <w:p w:rsidR="00137ECC" w:rsidRPr="002C08AE" w:rsidRDefault="00137ECC" w:rsidP="00137ECC">
      <w:pPr>
        <w:pStyle w:val="a3"/>
        <w:ind w:right="385" w:firstLine="887"/>
      </w:pPr>
      <w:r w:rsidRPr="002C08AE">
        <w:t>Один</w:t>
      </w:r>
      <w:r w:rsidRPr="002C08AE">
        <w:rPr>
          <w:spacing w:val="30"/>
        </w:rPr>
        <w:t xml:space="preserve"> </w:t>
      </w:r>
      <w:r w:rsidRPr="002C08AE">
        <w:t>из</w:t>
      </w:r>
      <w:r w:rsidRPr="002C08AE">
        <w:rPr>
          <w:spacing w:val="30"/>
        </w:rPr>
        <w:t xml:space="preserve"> </w:t>
      </w:r>
      <w:r w:rsidRPr="002C08AE">
        <w:t>детей</w:t>
      </w:r>
      <w:r w:rsidRPr="002C08AE">
        <w:rPr>
          <w:spacing w:val="32"/>
        </w:rPr>
        <w:t xml:space="preserve"> </w:t>
      </w:r>
      <w:r w:rsidRPr="002C08AE">
        <w:t>на</w:t>
      </w:r>
      <w:r w:rsidRPr="002C08AE">
        <w:rPr>
          <w:spacing w:val="33"/>
        </w:rPr>
        <w:t xml:space="preserve"> </w:t>
      </w:r>
      <w:r w:rsidRPr="002C08AE">
        <w:t>уроке</w:t>
      </w:r>
      <w:r w:rsidRPr="002C08AE">
        <w:rPr>
          <w:spacing w:val="30"/>
        </w:rPr>
        <w:t xml:space="preserve"> </w:t>
      </w:r>
      <w:r w:rsidRPr="002C08AE">
        <w:t>достал</w:t>
      </w:r>
      <w:r w:rsidRPr="002C08AE">
        <w:rPr>
          <w:spacing w:val="32"/>
        </w:rPr>
        <w:t xml:space="preserve"> </w:t>
      </w:r>
      <w:r w:rsidRPr="002C08AE">
        <w:t>мобильный</w:t>
      </w:r>
      <w:r w:rsidRPr="002C08AE">
        <w:rPr>
          <w:spacing w:val="30"/>
        </w:rPr>
        <w:t xml:space="preserve"> </w:t>
      </w:r>
      <w:r w:rsidRPr="002C08AE">
        <w:t>телефон</w:t>
      </w:r>
      <w:r w:rsidRPr="002C08AE">
        <w:rPr>
          <w:spacing w:val="33"/>
        </w:rPr>
        <w:t xml:space="preserve"> </w:t>
      </w:r>
      <w:r w:rsidRPr="002C08AE">
        <w:t>и</w:t>
      </w:r>
      <w:r w:rsidRPr="002C08AE">
        <w:rPr>
          <w:spacing w:val="30"/>
        </w:rPr>
        <w:t xml:space="preserve"> </w:t>
      </w:r>
      <w:r w:rsidRPr="002C08AE">
        <w:t>начал</w:t>
      </w:r>
      <w:r w:rsidRPr="002C08AE">
        <w:rPr>
          <w:spacing w:val="32"/>
        </w:rPr>
        <w:t xml:space="preserve"> </w:t>
      </w:r>
      <w:r w:rsidRPr="002C08AE">
        <w:t>играть</w:t>
      </w:r>
      <w:r w:rsidRPr="002C08AE">
        <w:rPr>
          <w:spacing w:val="32"/>
        </w:rPr>
        <w:t xml:space="preserve"> </w:t>
      </w:r>
      <w:r w:rsidRPr="002C08AE">
        <w:t>с</w:t>
      </w:r>
      <w:r w:rsidRPr="002C08AE">
        <w:rPr>
          <w:spacing w:val="30"/>
        </w:rPr>
        <w:t xml:space="preserve"> </w:t>
      </w:r>
      <w:r w:rsidRPr="002C08AE">
        <w:t>ним.</w:t>
      </w:r>
      <w:r w:rsidRPr="002C08AE">
        <w:rPr>
          <w:spacing w:val="31"/>
        </w:rPr>
        <w:t xml:space="preserve"> </w:t>
      </w:r>
      <w:r w:rsidRPr="002C08AE">
        <w:t>После замечания учителя он его спрятал, но потом опять стал заниматься тем же.</w:t>
      </w:r>
    </w:p>
    <w:p w:rsidR="00137ECC" w:rsidRPr="002C08AE" w:rsidRDefault="00137ECC" w:rsidP="00137ECC">
      <w:pPr>
        <w:ind w:left="1053"/>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22"/>
        </w:numPr>
        <w:tabs>
          <w:tab w:val="left" w:pos="1158"/>
        </w:tabs>
        <w:ind w:left="1158" w:hanging="285"/>
        <w:rPr>
          <w:i/>
          <w:sz w:val="24"/>
        </w:rPr>
      </w:pPr>
      <w:r w:rsidRPr="002C08AE">
        <w:rPr>
          <w:i/>
          <w:sz w:val="24"/>
        </w:rPr>
        <w:t>Проанализируйте</w:t>
      </w:r>
      <w:r w:rsidRPr="002C08AE">
        <w:rPr>
          <w:i/>
          <w:spacing w:val="-6"/>
          <w:sz w:val="24"/>
        </w:rPr>
        <w:t xml:space="preserve"> </w:t>
      </w:r>
      <w:r w:rsidRPr="002C08AE">
        <w:rPr>
          <w:i/>
          <w:sz w:val="24"/>
        </w:rPr>
        <w:t>поведение</w:t>
      </w:r>
      <w:r w:rsidRPr="002C08AE">
        <w:rPr>
          <w:i/>
          <w:spacing w:val="-2"/>
          <w:sz w:val="24"/>
        </w:rPr>
        <w:t xml:space="preserve"> ребенка.</w:t>
      </w:r>
    </w:p>
    <w:p w:rsidR="00137ECC" w:rsidRPr="002C08AE" w:rsidRDefault="00137ECC" w:rsidP="00137ECC">
      <w:pPr>
        <w:pStyle w:val="a5"/>
        <w:numPr>
          <w:ilvl w:val="0"/>
          <w:numId w:val="22"/>
        </w:numPr>
        <w:tabs>
          <w:tab w:val="left" w:pos="1157"/>
        </w:tabs>
        <w:ind w:left="165" w:right="468" w:firstLine="707"/>
        <w:rPr>
          <w:i/>
          <w:sz w:val="24"/>
        </w:rPr>
      </w:pPr>
      <w:r w:rsidRPr="002C08AE">
        <w:rPr>
          <w:i/>
          <w:sz w:val="24"/>
        </w:rPr>
        <w:t>Как</w:t>
      </w:r>
      <w:r w:rsidRPr="002C08AE">
        <w:rPr>
          <w:i/>
          <w:spacing w:val="80"/>
          <w:w w:val="150"/>
          <w:sz w:val="24"/>
        </w:rPr>
        <w:t xml:space="preserve"> </w:t>
      </w:r>
      <w:r w:rsidRPr="002C08AE">
        <w:rPr>
          <w:i/>
          <w:sz w:val="24"/>
        </w:rPr>
        <w:t>бы</w:t>
      </w:r>
      <w:r w:rsidRPr="002C08AE">
        <w:rPr>
          <w:i/>
          <w:spacing w:val="80"/>
          <w:w w:val="150"/>
          <w:sz w:val="24"/>
        </w:rPr>
        <w:t xml:space="preserve"> </w:t>
      </w:r>
      <w:r w:rsidRPr="002C08AE">
        <w:rPr>
          <w:i/>
          <w:sz w:val="24"/>
        </w:rPr>
        <w:t>вы</w:t>
      </w:r>
      <w:r w:rsidRPr="002C08AE">
        <w:rPr>
          <w:i/>
          <w:spacing w:val="80"/>
          <w:w w:val="150"/>
          <w:sz w:val="24"/>
        </w:rPr>
        <w:t xml:space="preserve"> </w:t>
      </w:r>
      <w:r w:rsidRPr="002C08AE">
        <w:rPr>
          <w:i/>
          <w:sz w:val="24"/>
        </w:rPr>
        <w:t>(на</w:t>
      </w:r>
      <w:r w:rsidRPr="002C08AE">
        <w:rPr>
          <w:i/>
          <w:spacing w:val="80"/>
          <w:w w:val="150"/>
          <w:sz w:val="24"/>
        </w:rPr>
        <w:t xml:space="preserve"> </w:t>
      </w:r>
      <w:r w:rsidRPr="002C08AE">
        <w:rPr>
          <w:i/>
          <w:sz w:val="24"/>
        </w:rPr>
        <w:t>месте</w:t>
      </w:r>
      <w:r w:rsidRPr="002C08AE">
        <w:rPr>
          <w:i/>
          <w:spacing w:val="80"/>
          <w:w w:val="150"/>
          <w:sz w:val="24"/>
        </w:rPr>
        <w:t xml:space="preserve"> </w:t>
      </w:r>
      <w:r w:rsidRPr="002C08AE">
        <w:rPr>
          <w:i/>
          <w:sz w:val="24"/>
        </w:rPr>
        <w:t>классного</w:t>
      </w:r>
      <w:r w:rsidRPr="002C08AE">
        <w:rPr>
          <w:i/>
          <w:spacing w:val="80"/>
          <w:w w:val="150"/>
          <w:sz w:val="24"/>
        </w:rPr>
        <w:t xml:space="preserve"> </w:t>
      </w:r>
      <w:r w:rsidRPr="002C08AE">
        <w:rPr>
          <w:i/>
          <w:sz w:val="24"/>
        </w:rPr>
        <w:t>руководителя</w:t>
      </w:r>
      <w:r w:rsidRPr="002C08AE">
        <w:rPr>
          <w:i/>
          <w:spacing w:val="80"/>
          <w:w w:val="150"/>
          <w:sz w:val="24"/>
        </w:rPr>
        <w:t xml:space="preserve"> </w:t>
      </w:r>
      <w:r w:rsidRPr="002C08AE">
        <w:rPr>
          <w:i/>
          <w:sz w:val="24"/>
        </w:rPr>
        <w:t>или</w:t>
      </w:r>
      <w:r w:rsidRPr="002C08AE">
        <w:rPr>
          <w:i/>
          <w:spacing w:val="80"/>
          <w:w w:val="150"/>
          <w:sz w:val="24"/>
        </w:rPr>
        <w:t xml:space="preserve"> </w:t>
      </w:r>
      <w:r w:rsidRPr="002C08AE">
        <w:rPr>
          <w:i/>
          <w:sz w:val="24"/>
        </w:rPr>
        <w:t>учителя-предметника) поступили, если бы в Вашем классе был подобный ребенок).</w:t>
      </w:r>
    </w:p>
    <w:p w:rsidR="00137ECC" w:rsidRPr="002C08AE" w:rsidRDefault="00137ECC" w:rsidP="00137ECC">
      <w:pPr>
        <w:pStyle w:val="a5"/>
        <w:numPr>
          <w:ilvl w:val="0"/>
          <w:numId w:val="22"/>
        </w:numPr>
        <w:tabs>
          <w:tab w:val="left" w:pos="1158"/>
        </w:tabs>
        <w:ind w:left="1158" w:hanging="285"/>
        <w:rPr>
          <w:i/>
          <w:sz w:val="24"/>
        </w:rPr>
      </w:pPr>
      <w:r w:rsidRPr="002C08AE">
        <w:rPr>
          <w:i/>
          <w:sz w:val="24"/>
        </w:rPr>
        <w:t>Как</w:t>
      </w:r>
      <w:r w:rsidRPr="002C08AE">
        <w:rPr>
          <w:i/>
          <w:spacing w:val="-6"/>
          <w:sz w:val="24"/>
        </w:rPr>
        <w:t xml:space="preserve"> </w:t>
      </w:r>
      <w:r w:rsidRPr="002C08AE">
        <w:rPr>
          <w:i/>
          <w:sz w:val="24"/>
        </w:rPr>
        <w:t>правильно</w:t>
      </w:r>
      <w:r w:rsidRPr="002C08AE">
        <w:rPr>
          <w:i/>
          <w:spacing w:val="-4"/>
          <w:sz w:val="24"/>
        </w:rPr>
        <w:t xml:space="preserve"> </w:t>
      </w:r>
      <w:r w:rsidRPr="002C08AE">
        <w:rPr>
          <w:i/>
          <w:sz w:val="24"/>
        </w:rPr>
        <w:t>разрешить</w:t>
      </w:r>
      <w:r w:rsidRPr="002C08AE">
        <w:rPr>
          <w:i/>
          <w:spacing w:val="-4"/>
          <w:sz w:val="24"/>
        </w:rPr>
        <w:t xml:space="preserve"> </w:t>
      </w:r>
      <w:r w:rsidRPr="002C08AE">
        <w:rPr>
          <w:i/>
          <w:sz w:val="24"/>
        </w:rPr>
        <w:t>сложившуюся</w:t>
      </w:r>
      <w:r w:rsidRPr="002C08AE">
        <w:rPr>
          <w:i/>
          <w:spacing w:val="-2"/>
          <w:sz w:val="24"/>
        </w:rPr>
        <w:t xml:space="preserve"> ситуацию.</w:t>
      </w:r>
    </w:p>
    <w:p w:rsidR="00137ECC" w:rsidRPr="002C08AE" w:rsidRDefault="00137ECC" w:rsidP="00137ECC">
      <w:pPr>
        <w:pStyle w:val="a5"/>
        <w:numPr>
          <w:ilvl w:val="0"/>
          <w:numId w:val="22"/>
        </w:numPr>
        <w:tabs>
          <w:tab w:val="left" w:pos="1158"/>
        </w:tabs>
        <w:ind w:left="1158" w:hanging="285"/>
        <w:rPr>
          <w:i/>
          <w:sz w:val="24"/>
        </w:rPr>
      </w:pPr>
      <w:r w:rsidRPr="002C08AE">
        <w:rPr>
          <w:i/>
          <w:sz w:val="24"/>
        </w:rPr>
        <w:t>Какую</w:t>
      </w:r>
      <w:r w:rsidRPr="002C08AE">
        <w:rPr>
          <w:i/>
          <w:spacing w:val="-4"/>
          <w:sz w:val="24"/>
        </w:rPr>
        <w:t xml:space="preserve"> </w:t>
      </w:r>
      <w:r w:rsidRPr="002C08AE">
        <w:rPr>
          <w:i/>
          <w:sz w:val="24"/>
        </w:rPr>
        <w:t>работу</w:t>
      </w:r>
      <w:r w:rsidRPr="002C08AE">
        <w:rPr>
          <w:i/>
          <w:spacing w:val="-4"/>
          <w:sz w:val="24"/>
        </w:rPr>
        <w:t xml:space="preserve"> </w:t>
      </w:r>
      <w:r w:rsidRPr="002C08AE">
        <w:rPr>
          <w:i/>
          <w:sz w:val="24"/>
        </w:rPr>
        <w:t>необходимо</w:t>
      </w:r>
      <w:r w:rsidRPr="002C08AE">
        <w:rPr>
          <w:i/>
          <w:spacing w:val="-1"/>
          <w:sz w:val="24"/>
        </w:rPr>
        <w:t xml:space="preserve"> </w:t>
      </w:r>
      <w:r w:rsidRPr="002C08AE">
        <w:rPr>
          <w:i/>
          <w:sz w:val="24"/>
        </w:rPr>
        <w:t>провести</w:t>
      </w:r>
      <w:r w:rsidRPr="002C08AE">
        <w:rPr>
          <w:i/>
          <w:spacing w:val="-1"/>
          <w:sz w:val="24"/>
        </w:rPr>
        <w:t xml:space="preserve"> </w:t>
      </w:r>
      <w:r w:rsidRPr="002C08AE">
        <w:rPr>
          <w:i/>
          <w:sz w:val="24"/>
        </w:rPr>
        <w:t>с</w:t>
      </w:r>
      <w:r w:rsidRPr="002C08AE">
        <w:rPr>
          <w:i/>
          <w:spacing w:val="-3"/>
          <w:sz w:val="24"/>
        </w:rPr>
        <w:t xml:space="preserve"> </w:t>
      </w:r>
      <w:r w:rsidRPr="002C08AE">
        <w:rPr>
          <w:i/>
          <w:sz w:val="24"/>
        </w:rPr>
        <w:t>данным</w:t>
      </w:r>
      <w:r w:rsidRPr="002C08AE">
        <w:rPr>
          <w:i/>
          <w:spacing w:val="-3"/>
          <w:sz w:val="24"/>
        </w:rPr>
        <w:t xml:space="preserve"> </w:t>
      </w:r>
      <w:r w:rsidRPr="002C08AE">
        <w:rPr>
          <w:i/>
          <w:sz w:val="24"/>
        </w:rPr>
        <w:t>учащимся</w:t>
      </w:r>
      <w:r w:rsidRPr="002C08AE">
        <w:rPr>
          <w:i/>
          <w:spacing w:val="-4"/>
          <w:sz w:val="24"/>
        </w:rPr>
        <w:t xml:space="preserve"> </w:t>
      </w:r>
      <w:r w:rsidRPr="002C08AE">
        <w:rPr>
          <w:i/>
          <w:sz w:val="24"/>
        </w:rPr>
        <w:t>и</w:t>
      </w:r>
      <w:r w:rsidRPr="002C08AE">
        <w:rPr>
          <w:i/>
          <w:spacing w:val="-1"/>
          <w:sz w:val="24"/>
        </w:rPr>
        <w:t xml:space="preserve"> </w:t>
      </w:r>
      <w:r w:rsidRPr="002C08AE">
        <w:rPr>
          <w:i/>
          <w:spacing w:val="-2"/>
          <w:sz w:val="24"/>
        </w:rPr>
        <w:t>классом.</w:t>
      </w:r>
    </w:p>
    <w:p w:rsidR="00137ECC" w:rsidRPr="002C08AE" w:rsidRDefault="00137ECC" w:rsidP="00137ECC">
      <w:pPr>
        <w:pStyle w:val="3"/>
        <w:spacing w:before="3"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12</w:t>
      </w:r>
    </w:p>
    <w:p w:rsidR="00137ECC" w:rsidRPr="002C08AE" w:rsidRDefault="00137ECC" w:rsidP="00137ECC">
      <w:pPr>
        <w:pStyle w:val="a3"/>
        <w:ind w:firstLine="887"/>
      </w:pPr>
      <w:r w:rsidRPr="002C08AE">
        <w:t>В</w:t>
      </w:r>
      <w:r w:rsidRPr="002C08AE">
        <w:rPr>
          <w:spacing w:val="40"/>
        </w:rPr>
        <w:t xml:space="preserve"> </w:t>
      </w:r>
      <w:r w:rsidRPr="002C08AE">
        <w:t>последнее</w:t>
      </w:r>
      <w:r w:rsidRPr="002C08AE">
        <w:rPr>
          <w:spacing w:val="40"/>
        </w:rPr>
        <w:t xml:space="preserve"> </w:t>
      </w:r>
      <w:r w:rsidRPr="002C08AE">
        <w:t>время</w:t>
      </w:r>
      <w:r w:rsidRPr="002C08AE">
        <w:rPr>
          <w:spacing w:val="40"/>
        </w:rPr>
        <w:t xml:space="preserve"> </w:t>
      </w:r>
      <w:r w:rsidRPr="002C08AE">
        <w:t>вы</w:t>
      </w:r>
      <w:r w:rsidRPr="002C08AE">
        <w:rPr>
          <w:spacing w:val="40"/>
        </w:rPr>
        <w:t xml:space="preserve"> </w:t>
      </w:r>
      <w:r w:rsidRPr="002C08AE">
        <w:t>обратили</w:t>
      </w:r>
      <w:r w:rsidRPr="002C08AE">
        <w:rPr>
          <w:spacing w:val="40"/>
        </w:rPr>
        <w:t xml:space="preserve"> </w:t>
      </w:r>
      <w:r w:rsidRPr="002C08AE">
        <w:t>внимание,</w:t>
      </w:r>
      <w:r w:rsidRPr="002C08AE">
        <w:rPr>
          <w:spacing w:val="40"/>
        </w:rPr>
        <w:t xml:space="preserve"> </w:t>
      </w:r>
      <w:r w:rsidRPr="002C08AE">
        <w:t>что</w:t>
      </w:r>
      <w:r w:rsidRPr="002C08AE">
        <w:rPr>
          <w:spacing w:val="40"/>
        </w:rPr>
        <w:t xml:space="preserve"> </w:t>
      </w:r>
      <w:r w:rsidRPr="002C08AE">
        <w:t>Петя</w:t>
      </w:r>
      <w:r w:rsidRPr="002C08AE">
        <w:rPr>
          <w:spacing w:val="40"/>
        </w:rPr>
        <w:t xml:space="preserve"> </w:t>
      </w:r>
      <w:r w:rsidRPr="002C08AE">
        <w:t>(11</w:t>
      </w:r>
      <w:r w:rsidRPr="002C08AE">
        <w:rPr>
          <w:spacing w:val="40"/>
        </w:rPr>
        <w:t xml:space="preserve"> </w:t>
      </w:r>
      <w:r w:rsidRPr="002C08AE">
        <w:t>лет)</w:t>
      </w:r>
      <w:r w:rsidRPr="002C08AE">
        <w:rPr>
          <w:spacing w:val="40"/>
        </w:rPr>
        <w:t xml:space="preserve"> </w:t>
      </w:r>
      <w:r w:rsidRPr="002C08AE">
        <w:t>из</w:t>
      </w:r>
      <w:r w:rsidRPr="002C08AE">
        <w:rPr>
          <w:spacing w:val="40"/>
        </w:rPr>
        <w:t xml:space="preserve"> </w:t>
      </w:r>
      <w:r w:rsidRPr="002C08AE">
        <w:t>общительного, жизнерадостного ребенка стал замкнутым и молчаливым.</w:t>
      </w:r>
    </w:p>
    <w:p w:rsidR="00137ECC" w:rsidRPr="002C08AE" w:rsidRDefault="00137ECC" w:rsidP="00137ECC">
      <w:pPr>
        <w:ind w:left="1053"/>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21"/>
        </w:numPr>
        <w:tabs>
          <w:tab w:val="left" w:pos="1158"/>
        </w:tabs>
        <w:ind w:left="1158" w:hanging="285"/>
        <w:rPr>
          <w:i/>
          <w:sz w:val="24"/>
        </w:rPr>
      </w:pPr>
      <w:r w:rsidRPr="002C08AE">
        <w:rPr>
          <w:i/>
          <w:sz w:val="24"/>
        </w:rPr>
        <w:t>Проанализируйте</w:t>
      </w:r>
      <w:r w:rsidRPr="002C08AE">
        <w:rPr>
          <w:i/>
          <w:spacing w:val="-5"/>
          <w:sz w:val="24"/>
        </w:rPr>
        <w:t xml:space="preserve"> </w:t>
      </w:r>
      <w:r w:rsidRPr="002C08AE">
        <w:rPr>
          <w:i/>
          <w:sz w:val="24"/>
        </w:rPr>
        <w:t>поведение</w:t>
      </w:r>
      <w:r w:rsidRPr="002C08AE">
        <w:rPr>
          <w:i/>
          <w:spacing w:val="-2"/>
          <w:sz w:val="24"/>
        </w:rPr>
        <w:t xml:space="preserve"> </w:t>
      </w:r>
      <w:r w:rsidRPr="002C08AE">
        <w:rPr>
          <w:i/>
          <w:sz w:val="24"/>
        </w:rPr>
        <w:t>ребенка</w:t>
      </w:r>
      <w:r w:rsidRPr="002C08AE">
        <w:rPr>
          <w:i/>
          <w:spacing w:val="-1"/>
          <w:sz w:val="24"/>
        </w:rPr>
        <w:t xml:space="preserve"> </w:t>
      </w:r>
      <w:r w:rsidRPr="002C08AE">
        <w:rPr>
          <w:i/>
          <w:sz w:val="24"/>
        </w:rPr>
        <w:t>и</w:t>
      </w:r>
      <w:r w:rsidRPr="002C08AE">
        <w:rPr>
          <w:i/>
          <w:spacing w:val="-1"/>
          <w:sz w:val="24"/>
        </w:rPr>
        <w:t xml:space="preserve"> </w:t>
      </w:r>
      <w:r w:rsidRPr="002C08AE">
        <w:rPr>
          <w:i/>
          <w:sz w:val="24"/>
        </w:rPr>
        <w:t>возможные</w:t>
      </w:r>
      <w:r w:rsidRPr="002C08AE">
        <w:rPr>
          <w:i/>
          <w:spacing w:val="-2"/>
          <w:sz w:val="24"/>
        </w:rPr>
        <w:t xml:space="preserve"> </w:t>
      </w:r>
      <w:r w:rsidRPr="002C08AE">
        <w:rPr>
          <w:i/>
          <w:sz w:val="24"/>
        </w:rPr>
        <w:t>его</w:t>
      </w:r>
      <w:r w:rsidRPr="002C08AE">
        <w:rPr>
          <w:i/>
          <w:spacing w:val="-1"/>
          <w:sz w:val="24"/>
        </w:rPr>
        <w:t xml:space="preserve"> </w:t>
      </w:r>
      <w:r w:rsidRPr="002C08AE">
        <w:rPr>
          <w:i/>
          <w:spacing w:val="-2"/>
          <w:sz w:val="24"/>
        </w:rPr>
        <w:t>причины.</w:t>
      </w:r>
    </w:p>
    <w:p w:rsidR="00137ECC" w:rsidRPr="002C08AE" w:rsidRDefault="00137ECC" w:rsidP="00137ECC">
      <w:pPr>
        <w:pStyle w:val="a5"/>
        <w:numPr>
          <w:ilvl w:val="0"/>
          <w:numId w:val="21"/>
        </w:numPr>
        <w:tabs>
          <w:tab w:val="left" w:pos="1157"/>
        </w:tabs>
        <w:ind w:left="165" w:right="477" w:firstLine="707"/>
        <w:rPr>
          <w:i/>
          <w:sz w:val="24"/>
        </w:rPr>
      </w:pPr>
      <w:r w:rsidRPr="002C08AE">
        <w:rPr>
          <w:i/>
          <w:sz w:val="24"/>
        </w:rPr>
        <w:t>Как бы вы (на месте классного руководителя) поступили, если бы в Вашем классе был подобный ребенок).</w:t>
      </w:r>
    </w:p>
    <w:p w:rsidR="00137ECC" w:rsidRPr="002C08AE" w:rsidRDefault="00137ECC" w:rsidP="00137ECC">
      <w:pPr>
        <w:pStyle w:val="a5"/>
        <w:numPr>
          <w:ilvl w:val="0"/>
          <w:numId w:val="21"/>
        </w:numPr>
        <w:tabs>
          <w:tab w:val="left" w:pos="1158"/>
        </w:tabs>
        <w:spacing w:line="275" w:lineRule="exact"/>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numPr>
          <w:ilvl w:val="0"/>
          <w:numId w:val="21"/>
        </w:numPr>
        <w:tabs>
          <w:tab w:val="left" w:pos="1218"/>
        </w:tabs>
        <w:spacing w:line="275" w:lineRule="exact"/>
        <w:ind w:left="1218" w:hanging="345"/>
        <w:rPr>
          <w:i/>
          <w:sz w:val="24"/>
        </w:rPr>
      </w:pPr>
      <w:r w:rsidRPr="002C08AE">
        <w:rPr>
          <w:i/>
          <w:sz w:val="24"/>
        </w:rPr>
        <w:t>Какую</w:t>
      </w:r>
      <w:r w:rsidRPr="002C08AE">
        <w:rPr>
          <w:i/>
          <w:spacing w:val="-2"/>
          <w:sz w:val="24"/>
        </w:rPr>
        <w:t xml:space="preserve"> </w:t>
      </w:r>
      <w:r w:rsidRPr="002C08AE">
        <w:rPr>
          <w:i/>
          <w:sz w:val="24"/>
        </w:rPr>
        <w:t>работу</w:t>
      </w:r>
      <w:r w:rsidRPr="002C08AE">
        <w:rPr>
          <w:i/>
          <w:spacing w:val="-4"/>
          <w:sz w:val="24"/>
        </w:rPr>
        <w:t xml:space="preserve"> </w:t>
      </w:r>
      <w:r w:rsidRPr="002C08AE">
        <w:rPr>
          <w:i/>
          <w:sz w:val="24"/>
        </w:rPr>
        <w:t>необходимо</w:t>
      </w:r>
      <w:r w:rsidRPr="002C08AE">
        <w:rPr>
          <w:i/>
          <w:spacing w:val="-1"/>
          <w:sz w:val="24"/>
        </w:rPr>
        <w:t xml:space="preserve"> </w:t>
      </w:r>
      <w:r w:rsidRPr="002C08AE">
        <w:rPr>
          <w:i/>
          <w:sz w:val="24"/>
        </w:rPr>
        <w:t>провести</w:t>
      </w:r>
      <w:r w:rsidRPr="002C08AE">
        <w:rPr>
          <w:i/>
          <w:spacing w:val="-1"/>
          <w:sz w:val="24"/>
        </w:rPr>
        <w:t xml:space="preserve"> </w:t>
      </w:r>
      <w:r w:rsidRPr="002C08AE">
        <w:rPr>
          <w:i/>
          <w:sz w:val="24"/>
        </w:rPr>
        <w:t>с</w:t>
      </w:r>
      <w:r w:rsidRPr="002C08AE">
        <w:rPr>
          <w:i/>
          <w:spacing w:val="-3"/>
          <w:sz w:val="24"/>
        </w:rPr>
        <w:t xml:space="preserve"> </w:t>
      </w:r>
      <w:r w:rsidRPr="002C08AE">
        <w:rPr>
          <w:i/>
          <w:sz w:val="24"/>
        </w:rPr>
        <w:t>данным</w:t>
      </w:r>
      <w:r w:rsidRPr="002C08AE">
        <w:rPr>
          <w:i/>
          <w:spacing w:val="-3"/>
          <w:sz w:val="24"/>
        </w:rPr>
        <w:t xml:space="preserve"> </w:t>
      </w:r>
      <w:r w:rsidRPr="002C08AE">
        <w:rPr>
          <w:i/>
          <w:spacing w:val="-2"/>
          <w:sz w:val="24"/>
        </w:rPr>
        <w:t>учащимся.</w:t>
      </w:r>
    </w:p>
    <w:p w:rsidR="00137ECC" w:rsidRPr="002C08AE" w:rsidRDefault="00137ECC" w:rsidP="00137ECC">
      <w:pPr>
        <w:pStyle w:val="3"/>
        <w:spacing w:before="2"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13</w:t>
      </w:r>
    </w:p>
    <w:p w:rsidR="00137ECC" w:rsidRPr="002C08AE" w:rsidRDefault="00137ECC" w:rsidP="00137ECC">
      <w:pPr>
        <w:pStyle w:val="a3"/>
        <w:ind w:right="475" w:firstLine="887"/>
        <w:jc w:val="both"/>
      </w:pPr>
      <w:r w:rsidRPr="002C08AE">
        <w:t>Вы обратили внимание, что в Вашем классе (4 класс) дети разбились на враждующие группировки. Противостояние групп проявляется практически во всем и</w:t>
      </w:r>
      <w:r w:rsidRPr="002C08AE">
        <w:rPr>
          <w:spacing w:val="40"/>
        </w:rPr>
        <w:t xml:space="preserve"> </w:t>
      </w:r>
      <w:r w:rsidRPr="002C08AE">
        <w:t>грозит перерасти в серьезную проблему. Вражда проявляется даже на уроках.</w:t>
      </w:r>
    </w:p>
    <w:p w:rsidR="00137ECC" w:rsidRPr="002C08AE" w:rsidRDefault="00137ECC" w:rsidP="00137ECC">
      <w:pPr>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20"/>
        </w:numPr>
        <w:tabs>
          <w:tab w:val="left" w:pos="1158"/>
        </w:tabs>
        <w:ind w:left="1158" w:hanging="285"/>
        <w:rPr>
          <w:i/>
          <w:sz w:val="24"/>
        </w:rPr>
      </w:pPr>
      <w:r w:rsidRPr="002C08AE">
        <w:rPr>
          <w:i/>
          <w:sz w:val="24"/>
        </w:rPr>
        <w:t>Проанализируйте</w:t>
      </w:r>
      <w:r w:rsidRPr="002C08AE">
        <w:rPr>
          <w:i/>
          <w:spacing w:val="-7"/>
          <w:sz w:val="24"/>
        </w:rPr>
        <w:t xml:space="preserve"> </w:t>
      </w:r>
      <w:r w:rsidRPr="002C08AE">
        <w:rPr>
          <w:i/>
          <w:sz w:val="24"/>
        </w:rPr>
        <w:t>поведение</w:t>
      </w:r>
      <w:r w:rsidRPr="002C08AE">
        <w:rPr>
          <w:i/>
          <w:spacing w:val="-3"/>
          <w:sz w:val="24"/>
        </w:rPr>
        <w:t xml:space="preserve"> </w:t>
      </w:r>
      <w:r w:rsidRPr="002C08AE">
        <w:rPr>
          <w:i/>
          <w:sz w:val="24"/>
        </w:rPr>
        <w:t>детей</w:t>
      </w:r>
      <w:r w:rsidRPr="002C08AE">
        <w:rPr>
          <w:i/>
          <w:spacing w:val="-2"/>
          <w:sz w:val="24"/>
        </w:rPr>
        <w:t xml:space="preserve"> </w:t>
      </w:r>
      <w:r w:rsidRPr="002C08AE">
        <w:rPr>
          <w:i/>
          <w:sz w:val="24"/>
        </w:rPr>
        <w:t>и</w:t>
      </w:r>
      <w:r w:rsidRPr="002C08AE">
        <w:rPr>
          <w:i/>
          <w:spacing w:val="-2"/>
          <w:sz w:val="24"/>
        </w:rPr>
        <w:t xml:space="preserve"> </w:t>
      </w:r>
      <w:r w:rsidRPr="002C08AE">
        <w:rPr>
          <w:i/>
          <w:sz w:val="24"/>
        </w:rPr>
        <w:t>возможные</w:t>
      </w:r>
      <w:r w:rsidRPr="002C08AE">
        <w:rPr>
          <w:i/>
          <w:spacing w:val="-3"/>
          <w:sz w:val="24"/>
        </w:rPr>
        <w:t xml:space="preserve"> </w:t>
      </w:r>
      <w:r w:rsidRPr="002C08AE">
        <w:rPr>
          <w:i/>
          <w:spacing w:val="-2"/>
          <w:sz w:val="24"/>
        </w:rPr>
        <w:t>причины.</w:t>
      </w:r>
    </w:p>
    <w:p w:rsidR="00137ECC" w:rsidRPr="002C08AE" w:rsidRDefault="00137ECC" w:rsidP="00137ECC">
      <w:pPr>
        <w:pStyle w:val="a5"/>
        <w:numPr>
          <w:ilvl w:val="0"/>
          <w:numId w:val="20"/>
        </w:numPr>
        <w:tabs>
          <w:tab w:val="left" w:pos="1157"/>
        </w:tabs>
        <w:ind w:left="165" w:right="468" w:firstLine="707"/>
        <w:rPr>
          <w:i/>
          <w:sz w:val="24"/>
        </w:rPr>
      </w:pPr>
      <w:r w:rsidRPr="002C08AE">
        <w:rPr>
          <w:i/>
          <w:sz w:val="24"/>
        </w:rPr>
        <w:t>Как</w:t>
      </w:r>
      <w:r w:rsidRPr="002C08AE">
        <w:rPr>
          <w:i/>
          <w:spacing w:val="80"/>
          <w:w w:val="150"/>
          <w:sz w:val="24"/>
        </w:rPr>
        <w:t xml:space="preserve"> </w:t>
      </w:r>
      <w:r w:rsidRPr="002C08AE">
        <w:rPr>
          <w:i/>
          <w:sz w:val="24"/>
        </w:rPr>
        <w:t>бы</w:t>
      </w:r>
      <w:r w:rsidRPr="002C08AE">
        <w:rPr>
          <w:i/>
          <w:spacing w:val="80"/>
          <w:w w:val="150"/>
          <w:sz w:val="24"/>
        </w:rPr>
        <w:t xml:space="preserve"> </w:t>
      </w:r>
      <w:r w:rsidRPr="002C08AE">
        <w:rPr>
          <w:i/>
          <w:sz w:val="24"/>
        </w:rPr>
        <w:t>вы</w:t>
      </w:r>
      <w:r w:rsidRPr="002C08AE">
        <w:rPr>
          <w:i/>
          <w:spacing w:val="80"/>
          <w:w w:val="150"/>
          <w:sz w:val="24"/>
        </w:rPr>
        <w:t xml:space="preserve"> </w:t>
      </w:r>
      <w:r w:rsidRPr="002C08AE">
        <w:rPr>
          <w:i/>
          <w:sz w:val="24"/>
        </w:rPr>
        <w:t>(на</w:t>
      </w:r>
      <w:r w:rsidRPr="002C08AE">
        <w:rPr>
          <w:i/>
          <w:spacing w:val="80"/>
          <w:w w:val="150"/>
          <w:sz w:val="24"/>
        </w:rPr>
        <w:t xml:space="preserve"> </w:t>
      </w:r>
      <w:r w:rsidRPr="002C08AE">
        <w:rPr>
          <w:i/>
          <w:sz w:val="24"/>
        </w:rPr>
        <w:t>месте</w:t>
      </w:r>
      <w:r w:rsidRPr="002C08AE">
        <w:rPr>
          <w:i/>
          <w:spacing w:val="80"/>
          <w:w w:val="150"/>
          <w:sz w:val="24"/>
        </w:rPr>
        <w:t xml:space="preserve"> </w:t>
      </w:r>
      <w:r w:rsidRPr="002C08AE">
        <w:rPr>
          <w:i/>
          <w:sz w:val="24"/>
        </w:rPr>
        <w:t>классного</w:t>
      </w:r>
      <w:r w:rsidRPr="002C08AE">
        <w:rPr>
          <w:i/>
          <w:spacing w:val="80"/>
          <w:w w:val="150"/>
          <w:sz w:val="24"/>
        </w:rPr>
        <w:t xml:space="preserve"> </w:t>
      </w:r>
      <w:r w:rsidRPr="002C08AE">
        <w:rPr>
          <w:i/>
          <w:sz w:val="24"/>
        </w:rPr>
        <w:t>руководителя</w:t>
      </w:r>
      <w:r w:rsidRPr="002C08AE">
        <w:rPr>
          <w:i/>
          <w:spacing w:val="80"/>
          <w:w w:val="150"/>
          <w:sz w:val="24"/>
        </w:rPr>
        <w:t xml:space="preserve"> </w:t>
      </w:r>
      <w:r w:rsidRPr="002C08AE">
        <w:rPr>
          <w:i/>
          <w:sz w:val="24"/>
        </w:rPr>
        <w:t>или</w:t>
      </w:r>
      <w:r w:rsidRPr="002C08AE">
        <w:rPr>
          <w:i/>
          <w:spacing w:val="80"/>
          <w:w w:val="150"/>
          <w:sz w:val="24"/>
        </w:rPr>
        <w:t xml:space="preserve"> </w:t>
      </w:r>
      <w:r w:rsidRPr="002C08AE">
        <w:rPr>
          <w:i/>
          <w:sz w:val="24"/>
        </w:rPr>
        <w:t>учителя-предметника) поступили, если бы в Вашем классе возникла подобная проблема).</w:t>
      </w:r>
    </w:p>
    <w:p w:rsidR="00137ECC" w:rsidRPr="002C08AE" w:rsidRDefault="00137ECC" w:rsidP="00137ECC">
      <w:pPr>
        <w:pStyle w:val="a5"/>
        <w:numPr>
          <w:ilvl w:val="0"/>
          <w:numId w:val="20"/>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numPr>
          <w:ilvl w:val="0"/>
          <w:numId w:val="20"/>
        </w:numPr>
        <w:tabs>
          <w:tab w:val="left" w:pos="1218"/>
        </w:tabs>
        <w:ind w:left="1218" w:hanging="345"/>
        <w:rPr>
          <w:i/>
          <w:sz w:val="24"/>
        </w:rPr>
      </w:pPr>
      <w:r w:rsidRPr="002C08AE">
        <w:rPr>
          <w:i/>
          <w:sz w:val="24"/>
        </w:rPr>
        <w:t>Какую</w:t>
      </w:r>
      <w:r w:rsidRPr="002C08AE">
        <w:rPr>
          <w:i/>
          <w:spacing w:val="-5"/>
          <w:sz w:val="24"/>
        </w:rPr>
        <w:t xml:space="preserve"> </w:t>
      </w:r>
      <w:r w:rsidRPr="002C08AE">
        <w:rPr>
          <w:i/>
          <w:sz w:val="24"/>
        </w:rPr>
        <w:t>работу</w:t>
      </w:r>
      <w:r w:rsidRPr="002C08AE">
        <w:rPr>
          <w:i/>
          <w:spacing w:val="-3"/>
          <w:sz w:val="24"/>
        </w:rPr>
        <w:t xml:space="preserve"> </w:t>
      </w:r>
      <w:r w:rsidRPr="002C08AE">
        <w:rPr>
          <w:i/>
          <w:sz w:val="24"/>
        </w:rPr>
        <w:t>необходимо</w:t>
      </w:r>
      <w:r w:rsidRPr="002C08AE">
        <w:rPr>
          <w:i/>
          <w:spacing w:val="-2"/>
          <w:sz w:val="24"/>
        </w:rPr>
        <w:t xml:space="preserve"> </w:t>
      </w:r>
      <w:r w:rsidRPr="002C08AE">
        <w:rPr>
          <w:i/>
          <w:sz w:val="24"/>
        </w:rPr>
        <w:t>провести</w:t>
      </w:r>
      <w:r w:rsidRPr="002C08AE">
        <w:rPr>
          <w:i/>
          <w:spacing w:val="-2"/>
          <w:sz w:val="24"/>
        </w:rPr>
        <w:t xml:space="preserve"> </w:t>
      </w:r>
      <w:r w:rsidRPr="002C08AE">
        <w:rPr>
          <w:i/>
          <w:sz w:val="24"/>
        </w:rPr>
        <w:t>с</w:t>
      </w:r>
      <w:r w:rsidRPr="002C08AE">
        <w:rPr>
          <w:i/>
          <w:spacing w:val="-3"/>
          <w:sz w:val="24"/>
        </w:rPr>
        <w:t xml:space="preserve"> </w:t>
      </w:r>
      <w:r w:rsidRPr="002C08AE">
        <w:rPr>
          <w:i/>
          <w:sz w:val="24"/>
        </w:rPr>
        <w:t>учащимися</w:t>
      </w:r>
      <w:r w:rsidRPr="002C08AE">
        <w:rPr>
          <w:i/>
          <w:spacing w:val="-3"/>
          <w:sz w:val="24"/>
        </w:rPr>
        <w:t xml:space="preserve"> </w:t>
      </w:r>
      <w:r w:rsidRPr="002C08AE">
        <w:rPr>
          <w:i/>
          <w:spacing w:val="-2"/>
          <w:sz w:val="24"/>
        </w:rPr>
        <w:t>класса.</w:t>
      </w:r>
    </w:p>
    <w:p w:rsidR="00137ECC" w:rsidRPr="002C08AE" w:rsidRDefault="00137ECC" w:rsidP="00137ECC">
      <w:pPr>
        <w:pStyle w:val="3"/>
        <w:spacing w:before="4"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14</w:t>
      </w:r>
    </w:p>
    <w:p w:rsidR="00137ECC" w:rsidRPr="002C08AE" w:rsidRDefault="00137ECC" w:rsidP="00137ECC">
      <w:pPr>
        <w:pStyle w:val="a3"/>
        <w:ind w:right="478" w:firstLine="887"/>
        <w:jc w:val="both"/>
      </w:pPr>
      <w:r w:rsidRPr="002C08AE">
        <w:t>В классе прямо на уроке у ребенка произошел приступ эпилепсии. Мальчика удалось спасти, однако во время приступа ребенок ударился головой о парту, его стошнило. Дети</w:t>
      </w:r>
      <w:r w:rsidRPr="002C08AE">
        <w:rPr>
          <w:spacing w:val="-5"/>
        </w:rPr>
        <w:t xml:space="preserve"> </w:t>
      </w:r>
      <w:r w:rsidRPr="002C08AE">
        <w:t>все</w:t>
      </w:r>
      <w:r w:rsidRPr="002C08AE">
        <w:rPr>
          <w:spacing w:val="-3"/>
        </w:rPr>
        <w:t xml:space="preserve"> </w:t>
      </w:r>
      <w:r w:rsidRPr="002C08AE">
        <w:t>это</w:t>
      </w:r>
      <w:r w:rsidRPr="002C08AE">
        <w:rPr>
          <w:spacing w:val="-2"/>
        </w:rPr>
        <w:t xml:space="preserve"> </w:t>
      </w:r>
      <w:r w:rsidRPr="002C08AE">
        <w:t>наблюдали.</w:t>
      </w:r>
      <w:r w:rsidRPr="002C08AE">
        <w:rPr>
          <w:spacing w:val="-3"/>
        </w:rPr>
        <w:t xml:space="preserve"> </w:t>
      </w:r>
      <w:r w:rsidRPr="002C08AE">
        <w:t>Некоторые</w:t>
      </w:r>
      <w:r w:rsidRPr="002C08AE">
        <w:rPr>
          <w:spacing w:val="-4"/>
        </w:rPr>
        <w:t xml:space="preserve"> </w:t>
      </w:r>
      <w:r w:rsidRPr="002C08AE">
        <w:t>помогали,</w:t>
      </w:r>
      <w:r w:rsidRPr="002C08AE">
        <w:rPr>
          <w:spacing w:val="-2"/>
        </w:rPr>
        <w:t xml:space="preserve"> </w:t>
      </w:r>
      <w:r w:rsidRPr="002C08AE">
        <w:t>некоторые</w:t>
      </w:r>
      <w:r w:rsidRPr="002C08AE">
        <w:rPr>
          <w:spacing w:val="-4"/>
        </w:rPr>
        <w:t xml:space="preserve"> </w:t>
      </w:r>
      <w:r w:rsidRPr="002C08AE">
        <w:t>отвернулись</w:t>
      </w:r>
      <w:r w:rsidRPr="002C08AE">
        <w:rPr>
          <w:spacing w:val="-3"/>
        </w:rPr>
        <w:t xml:space="preserve"> </w:t>
      </w:r>
      <w:r w:rsidRPr="002C08AE">
        <w:t>и</w:t>
      </w:r>
      <w:r w:rsidRPr="002C08AE">
        <w:rPr>
          <w:spacing w:val="-2"/>
        </w:rPr>
        <w:t xml:space="preserve"> </w:t>
      </w:r>
      <w:r w:rsidRPr="002C08AE">
        <w:t>находились</w:t>
      </w:r>
      <w:r w:rsidRPr="002C08AE">
        <w:rPr>
          <w:spacing w:val="-2"/>
        </w:rPr>
        <w:t xml:space="preserve"> </w:t>
      </w:r>
      <w:r w:rsidRPr="002C08AE">
        <w:t>в</w:t>
      </w:r>
      <w:r w:rsidRPr="002C08AE">
        <w:rPr>
          <w:spacing w:val="-3"/>
        </w:rPr>
        <w:t xml:space="preserve"> </w:t>
      </w:r>
      <w:r w:rsidRPr="002C08AE">
        <w:rPr>
          <w:spacing w:val="-2"/>
        </w:rPr>
        <w:t>шоке.</w:t>
      </w:r>
    </w:p>
    <w:p w:rsidR="00137ECC" w:rsidRPr="002C08AE" w:rsidRDefault="00137ECC" w:rsidP="00137ECC">
      <w:pPr>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19"/>
        </w:numPr>
        <w:tabs>
          <w:tab w:val="left" w:pos="1158"/>
        </w:tabs>
        <w:ind w:left="1158" w:hanging="285"/>
        <w:rPr>
          <w:i/>
          <w:sz w:val="24"/>
        </w:rPr>
      </w:pPr>
      <w:r w:rsidRPr="002C08AE">
        <w:rPr>
          <w:i/>
          <w:sz w:val="24"/>
        </w:rPr>
        <w:t>Проанализируйте</w:t>
      </w:r>
      <w:r w:rsidRPr="002C08AE">
        <w:rPr>
          <w:i/>
          <w:spacing w:val="-4"/>
          <w:sz w:val="24"/>
        </w:rPr>
        <w:t xml:space="preserve"> </w:t>
      </w:r>
      <w:r w:rsidRPr="002C08AE">
        <w:rPr>
          <w:i/>
          <w:sz w:val="24"/>
        </w:rPr>
        <w:t>данную</w:t>
      </w:r>
      <w:r w:rsidRPr="002C08AE">
        <w:rPr>
          <w:i/>
          <w:spacing w:val="-2"/>
          <w:sz w:val="24"/>
        </w:rPr>
        <w:t xml:space="preserve"> ситуацию.</w:t>
      </w:r>
    </w:p>
    <w:p w:rsidR="00137ECC" w:rsidRPr="002C08AE" w:rsidRDefault="00137ECC" w:rsidP="00137ECC">
      <w:pPr>
        <w:pStyle w:val="a5"/>
        <w:numPr>
          <w:ilvl w:val="0"/>
          <w:numId w:val="19"/>
        </w:numPr>
        <w:tabs>
          <w:tab w:val="left" w:pos="1157"/>
        </w:tabs>
        <w:ind w:left="165" w:right="468" w:firstLine="707"/>
        <w:rPr>
          <w:i/>
          <w:sz w:val="24"/>
        </w:rPr>
      </w:pPr>
      <w:r w:rsidRPr="002C08AE">
        <w:rPr>
          <w:i/>
          <w:sz w:val="24"/>
        </w:rPr>
        <w:t>Как</w:t>
      </w:r>
      <w:r w:rsidRPr="002C08AE">
        <w:rPr>
          <w:i/>
          <w:spacing w:val="80"/>
          <w:w w:val="150"/>
          <w:sz w:val="24"/>
        </w:rPr>
        <w:t xml:space="preserve"> </w:t>
      </w:r>
      <w:r w:rsidRPr="002C08AE">
        <w:rPr>
          <w:i/>
          <w:sz w:val="24"/>
        </w:rPr>
        <w:t>бы</w:t>
      </w:r>
      <w:r w:rsidRPr="002C08AE">
        <w:rPr>
          <w:i/>
          <w:spacing w:val="80"/>
          <w:w w:val="150"/>
          <w:sz w:val="24"/>
        </w:rPr>
        <w:t xml:space="preserve"> </w:t>
      </w:r>
      <w:r w:rsidRPr="002C08AE">
        <w:rPr>
          <w:i/>
          <w:sz w:val="24"/>
        </w:rPr>
        <w:t>вы</w:t>
      </w:r>
      <w:r w:rsidRPr="002C08AE">
        <w:rPr>
          <w:i/>
          <w:spacing w:val="80"/>
          <w:w w:val="150"/>
          <w:sz w:val="24"/>
        </w:rPr>
        <w:t xml:space="preserve"> </w:t>
      </w:r>
      <w:r w:rsidRPr="002C08AE">
        <w:rPr>
          <w:i/>
          <w:sz w:val="24"/>
        </w:rPr>
        <w:t>(на</w:t>
      </w:r>
      <w:r w:rsidRPr="002C08AE">
        <w:rPr>
          <w:i/>
          <w:spacing w:val="80"/>
          <w:w w:val="150"/>
          <w:sz w:val="24"/>
        </w:rPr>
        <w:t xml:space="preserve"> </w:t>
      </w:r>
      <w:r w:rsidRPr="002C08AE">
        <w:rPr>
          <w:i/>
          <w:sz w:val="24"/>
        </w:rPr>
        <w:t>месте</w:t>
      </w:r>
      <w:r w:rsidRPr="002C08AE">
        <w:rPr>
          <w:i/>
          <w:spacing w:val="80"/>
          <w:w w:val="150"/>
          <w:sz w:val="24"/>
        </w:rPr>
        <w:t xml:space="preserve"> </w:t>
      </w:r>
      <w:r w:rsidRPr="002C08AE">
        <w:rPr>
          <w:i/>
          <w:sz w:val="24"/>
        </w:rPr>
        <w:t>классного</w:t>
      </w:r>
      <w:r w:rsidRPr="002C08AE">
        <w:rPr>
          <w:i/>
          <w:spacing w:val="80"/>
          <w:w w:val="150"/>
          <w:sz w:val="24"/>
        </w:rPr>
        <w:t xml:space="preserve"> </w:t>
      </w:r>
      <w:r w:rsidRPr="002C08AE">
        <w:rPr>
          <w:i/>
          <w:sz w:val="24"/>
        </w:rPr>
        <w:t>руководителя</w:t>
      </w:r>
      <w:r w:rsidRPr="002C08AE">
        <w:rPr>
          <w:i/>
          <w:spacing w:val="80"/>
          <w:w w:val="150"/>
          <w:sz w:val="24"/>
        </w:rPr>
        <w:t xml:space="preserve"> </w:t>
      </w:r>
      <w:r w:rsidRPr="002C08AE">
        <w:rPr>
          <w:i/>
          <w:sz w:val="24"/>
        </w:rPr>
        <w:t>или</w:t>
      </w:r>
      <w:r w:rsidRPr="002C08AE">
        <w:rPr>
          <w:i/>
          <w:spacing w:val="80"/>
          <w:w w:val="150"/>
          <w:sz w:val="24"/>
        </w:rPr>
        <w:t xml:space="preserve"> </w:t>
      </w:r>
      <w:r w:rsidRPr="002C08AE">
        <w:rPr>
          <w:i/>
          <w:sz w:val="24"/>
        </w:rPr>
        <w:t>учителя-предметника) поступили, если бы в Вашем классе возникла подобная проблема).</w:t>
      </w:r>
    </w:p>
    <w:p w:rsidR="00137ECC" w:rsidRPr="002C08AE" w:rsidRDefault="00137ECC" w:rsidP="00137ECC">
      <w:pPr>
        <w:pStyle w:val="a5"/>
        <w:numPr>
          <w:ilvl w:val="0"/>
          <w:numId w:val="19"/>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rPr>
          <w:i/>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19"/>
        </w:numPr>
        <w:tabs>
          <w:tab w:val="left" w:pos="1158"/>
        </w:tabs>
        <w:spacing w:before="77"/>
        <w:ind w:left="1158" w:hanging="285"/>
        <w:jc w:val="both"/>
        <w:rPr>
          <w:i/>
          <w:sz w:val="24"/>
        </w:rPr>
      </w:pPr>
      <w:r w:rsidRPr="002C08AE">
        <w:rPr>
          <w:i/>
          <w:sz w:val="24"/>
        </w:rPr>
        <w:lastRenderedPageBreak/>
        <w:t>Какую</w:t>
      </w:r>
      <w:r w:rsidRPr="002C08AE">
        <w:rPr>
          <w:i/>
          <w:spacing w:val="-5"/>
          <w:sz w:val="24"/>
        </w:rPr>
        <w:t xml:space="preserve"> </w:t>
      </w:r>
      <w:r w:rsidRPr="002C08AE">
        <w:rPr>
          <w:i/>
          <w:sz w:val="24"/>
        </w:rPr>
        <w:t>работу</w:t>
      </w:r>
      <w:r w:rsidRPr="002C08AE">
        <w:rPr>
          <w:i/>
          <w:spacing w:val="-3"/>
          <w:sz w:val="24"/>
        </w:rPr>
        <w:t xml:space="preserve"> </w:t>
      </w:r>
      <w:r w:rsidRPr="002C08AE">
        <w:rPr>
          <w:i/>
          <w:sz w:val="24"/>
        </w:rPr>
        <w:t>необходимо</w:t>
      </w:r>
      <w:r w:rsidRPr="002C08AE">
        <w:rPr>
          <w:i/>
          <w:spacing w:val="-2"/>
          <w:sz w:val="24"/>
        </w:rPr>
        <w:t xml:space="preserve"> </w:t>
      </w:r>
      <w:r w:rsidRPr="002C08AE">
        <w:rPr>
          <w:i/>
          <w:sz w:val="24"/>
        </w:rPr>
        <w:t>провести</w:t>
      </w:r>
      <w:r w:rsidRPr="002C08AE">
        <w:rPr>
          <w:i/>
          <w:spacing w:val="-2"/>
          <w:sz w:val="24"/>
        </w:rPr>
        <w:t xml:space="preserve"> </w:t>
      </w:r>
      <w:r w:rsidRPr="002C08AE">
        <w:rPr>
          <w:i/>
          <w:sz w:val="24"/>
        </w:rPr>
        <w:t>с</w:t>
      </w:r>
      <w:r w:rsidRPr="002C08AE">
        <w:rPr>
          <w:i/>
          <w:spacing w:val="-3"/>
          <w:sz w:val="24"/>
        </w:rPr>
        <w:t xml:space="preserve"> </w:t>
      </w:r>
      <w:r w:rsidRPr="002C08AE">
        <w:rPr>
          <w:i/>
          <w:sz w:val="24"/>
        </w:rPr>
        <w:t>учащимися</w:t>
      </w:r>
      <w:r w:rsidRPr="002C08AE">
        <w:rPr>
          <w:i/>
          <w:spacing w:val="-3"/>
          <w:sz w:val="24"/>
        </w:rPr>
        <w:t xml:space="preserve"> </w:t>
      </w:r>
      <w:r w:rsidRPr="002C08AE">
        <w:rPr>
          <w:i/>
          <w:spacing w:val="-2"/>
          <w:sz w:val="24"/>
        </w:rPr>
        <w:t>класса.</w:t>
      </w:r>
    </w:p>
    <w:p w:rsidR="00137ECC" w:rsidRPr="002C08AE" w:rsidRDefault="00137ECC" w:rsidP="00137ECC">
      <w:pPr>
        <w:pStyle w:val="3"/>
        <w:spacing w:before="5" w:line="274" w:lineRule="exact"/>
        <w:jc w:val="both"/>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15</w:t>
      </w:r>
    </w:p>
    <w:p w:rsidR="00137ECC" w:rsidRPr="002C08AE" w:rsidRDefault="00137ECC" w:rsidP="00137ECC">
      <w:pPr>
        <w:pStyle w:val="a3"/>
        <w:ind w:right="472" w:firstLine="887"/>
        <w:jc w:val="both"/>
      </w:pPr>
      <w:r w:rsidRPr="002C08AE">
        <w:t>Один из учеников впервые не сделал домашнее задание. Причем, учитель узнал об этом только тогда, когда попросил тетради на проверку. На вопрос учителя «Почему ты не сделал задание?», учащийся пробормотал что-то невнятное. Учитель простил ученика с условием, что тот выполнит задание на следующий урок.</w:t>
      </w:r>
    </w:p>
    <w:p w:rsidR="00137ECC" w:rsidRPr="002C08AE" w:rsidRDefault="00137ECC" w:rsidP="00137ECC">
      <w:pPr>
        <w:pStyle w:val="a3"/>
        <w:ind w:right="478" w:firstLine="887"/>
        <w:jc w:val="both"/>
      </w:pPr>
      <w:r w:rsidRPr="002C08AE">
        <w:t>На следующий день ученик опять пришел без домашнего задания. Учитель попросил у ученика дневник для записи замечания. Ученик выбежал из класса громко хлопнув дверью.</w:t>
      </w:r>
    </w:p>
    <w:p w:rsidR="00137ECC" w:rsidRPr="002C08AE" w:rsidRDefault="00137ECC" w:rsidP="00137ECC">
      <w:pPr>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18"/>
        </w:numPr>
        <w:tabs>
          <w:tab w:val="left" w:pos="1158"/>
        </w:tabs>
        <w:ind w:left="1158" w:hanging="285"/>
        <w:jc w:val="both"/>
        <w:rPr>
          <w:i/>
          <w:sz w:val="24"/>
        </w:rPr>
      </w:pPr>
      <w:r w:rsidRPr="002C08AE">
        <w:rPr>
          <w:i/>
          <w:sz w:val="24"/>
        </w:rPr>
        <w:t>Проанализируйте</w:t>
      </w:r>
      <w:r w:rsidRPr="002C08AE">
        <w:rPr>
          <w:i/>
          <w:spacing w:val="-4"/>
          <w:sz w:val="24"/>
        </w:rPr>
        <w:t xml:space="preserve"> </w:t>
      </w:r>
      <w:r w:rsidRPr="002C08AE">
        <w:rPr>
          <w:i/>
          <w:sz w:val="24"/>
        </w:rPr>
        <w:t xml:space="preserve">данную </w:t>
      </w:r>
      <w:r w:rsidRPr="002C08AE">
        <w:rPr>
          <w:i/>
          <w:spacing w:val="-2"/>
          <w:sz w:val="24"/>
        </w:rPr>
        <w:t>ситуацию.</w:t>
      </w:r>
    </w:p>
    <w:p w:rsidR="00137ECC" w:rsidRPr="002C08AE" w:rsidRDefault="00137ECC" w:rsidP="00137ECC">
      <w:pPr>
        <w:pStyle w:val="a5"/>
        <w:numPr>
          <w:ilvl w:val="0"/>
          <w:numId w:val="18"/>
        </w:numPr>
        <w:tabs>
          <w:tab w:val="left" w:pos="1158"/>
        </w:tabs>
        <w:ind w:left="1158" w:hanging="285"/>
        <w:jc w:val="both"/>
        <w:rPr>
          <w:i/>
          <w:sz w:val="24"/>
        </w:rPr>
      </w:pPr>
      <w:r w:rsidRPr="002C08AE">
        <w:rPr>
          <w:i/>
          <w:sz w:val="24"/>
        </w:rPr>
        <w:t>Каковы</w:t>
      </w:r>
      <w:r w:rsidRPr="002C08AE">
        <w:rPr>
          <w:i/>
          <w:spacing w:val="-5"/>
          <w:sz w:val="24"/>
        </w:rPr>
        <w:t xml:space="preserve"> </w:t>
      </w:r>
      <w:r w:rsidRPr="002C08AE">
        <w:rPr>
          <w:i/>
          <w:sz w:val="24"/>
        </w:rPr>
        <w:t>возможные</w:t>
      </w:r>
      <w:r w:rsidRPr="002C08AE">
        <w:rPr>
          <w:i/>
          <w:spacing w:val="-5"/>
          <w:sz w:val="24"/>
        </w:rPr>
        <w:t xml:space="preserve"> </w:t>
      </w:r>
      <w:r w:rsidRPr="002C08AE">
        <w:rPr>
          <w:i/>
          <w:sz w:val="24"/>
        </w:rPr>
        <w:t>причины</w:t>
      </w:r>
      <w:r w:rsidRPr="002C08AE">
        <w:rPr>
          <w:i/>
          <w:spacing w:val="-4"/>
          <w:sz w:val="24"/>
        </w:rPr>
        <w:t xml:space="preserve"> </w:t>
      </w:r>
      <w:r w:rsidRPr="002C08AE">
        <w:rPr>
          <w:i/>
          <w:sz w:val="24"/>
        </w:rPr>
        <w:t>подобного</w:t>
      </w:r>
      <w:r w:rsidRPr="002C08AE">
        <w:rPr>
          <w:i/>
          <w:spacing w:val="-3"/>
          <w:sz w:val="24"/>
        </w:rPr>
        <w:t xml:space="preserve"> </w:t>
      </w:r>
      <w:r w:rsidRPr="002C08AE">
        <w:rPr>
          <w:i/>
          <w:spacing w:val="-2"/>
          <w:sz w:val="24"/>
        </w:rPr>
        <w:t>поведения.</w:t>
      </w:r>
    </w:p>
    <w:p w:rsidR="00137ECC" w:rsidRPr="002C08AE" w:rsidRDefault="00137ECC" w:rsidP="00137ECC">
      <w:pPr>
        <w:pStyle w:val="a5"/>
        <w:numPr>
          <w:ilvl w:val="0"/>
          <w:numId w:val="18"/>
        </w:numPr>
        <w:tabs>
          <w:tab w:val="left" w:pos="1157"/>
        </w:tabs>
        <w:ind w:left="165" w:right="468" w:firstLine="707"/>
        <w:rPr>
          <w:i/>
          <w:sz w:val="24"/>
        </w:rPr>
      </w:pPr>
      <w:r w:rsidRPr="002C08AE">
        <w:rPr>
          <w:i/>
          <w:sz w:val="24"/>
        </w:rPr>
        <w:t>Как</w:t>
      </w:r>
      <w:r w:rsidRPr="002C08AE">
        <w:rPr>
          <w:i/>
          <w:spacing w:val="80"/>
          <w:w w:val="150"/>
          <w:sz w:val="24"/>
        </w:rPr>
        <w:t xml:space="preserve"> </w:t>
      </w:r>
      <w:r w:rsidRPr="002C08AE">
        <w:rPr>
          <w:i/>
          <w:sz w:val="24"/>
        </w:rPr>
        <w:t>бы</w:t>
      </w:r>
      <w:r w:rsidRPr="002C08AE">
        <w:rPr>
          <w:i/>
          <w:spacing w:val="80"/>
          <w:w w:val="150"/>
          <w:sz w:val="24"/>
        </w:rPr>
        <w:t xml:space="preserve"> </w:t>
      </w:r>
      <w:r w:rsidRPr="002C08AE">
        <w:rPr>
          <w:i/>
          <w:sz w:val="24"/>
        </w:rPr>
        <w:t>вы</w:t>
      </w:r>
      <w:r w:rsidRPr="002C08AE">
        <w:rPr>
          <w:i/>
          <w:spacing w:val="80"/>
          <w:w w:val="150"/>
          <w:sz w:val="24"/>
        </w:rPr>
        <w:t xml:space="preserve"> </w:t>
      </w:r>
      <w:r w:rsidRPr="002C08AE">
        <w:rPr>
          <w:i/>
          <w:sz w:val="24"/>
        </w:rPr>
        <w:t>(на</w:t>
      </w:r>
      <w:r w:rsidRPr="002C08AE">
        <w:rPr>
          <w:i/>
          <w:spacing w:val="80"/>
          <w:w w:val="150"/>
          <w:sz w:val="24"/>
        </w:rPr>
        <w:t xml:space="preserve"> </w:t>
      </w:r>
      <w:r w:rsidRPr="002C08AE">
        <w:rPr>
          <w:i/>
          <w:sz w:val="24"/>
        </w:rPr>
        <w:t>месте</w:t>
      </w:r>
      <w:r w:rsidRPr="002C08AE">
        <w:rPr>
          <w:i/>
          <w:spacing w:val="80"/>
          <w:w w:val="150"/>
          <w:sz w:val="24"/>
        </w:rPr>
        <w:t xml:space="preserve"> </w:t>
      </w:r>
      <w:r w:rsidRPr="002C08AE">
        <w:rPr>
          <w:i/>
          <w:sz w:val="24"/>
        </w:rPr>
        <w:t>классного</w:t>
      </w:r>
      <w:r w:rsidRPr="002C08AE">
        <w:rPr>
          <w:i/>
          <w:spacing w:val="80"/>
          <w:w w:val="150"/>
          <w:sz w:val="24"/>
        </w:rPr>
        <w:t xml:space="preserve"> </w:t>
      </w:r>
      <w:r w:rsidRPr="002C08AE">
        <w:rPr>
          <w:i/>
          <w:sz w:val="24"/>
        </w:rPr>
        <w:t>руководителя</w:t>
      </w:r>
      <w:r w:rsidRPr="002C08AE">
        <w:rPr>
          <w:i/>
          <w:spacing w:val="80"/>
          <w:w w:val="150"/>
          <w:sz w:val="24"/>
        </w:rPr>
        <w:t xml:space="preserve"> </w:t>
      </w:r>
      <w:r w:rsidRPr="002C08AE">
        <w:rPr>
          <w:i/>
          <w:sz w:val="24"/>
        </w:rPr>
        <w:t>или</w:t>
      </w:r>
      <w:r w:rsidRPr="002C08AE">
        <w:rPr>
          <w:i/>
          <w:spacing w:val="80"/>
          <w:w w:val="150"/>
          <w:sz w:val="24"/>
        </w:rPr>
        <w:t xml:space="preserve"> </w:t>
      </w:r>
      <w:r w:rsidRPr="002C08AE">
        <w:rPr>
          <w:i/>
          <w:sz w:val="24"/>
        </w:rPr>
        <w:t>учителя-предметника) поступили, если бы в Вашем классе возникла подобная проблема).</w:t>
      </w:r>
    </w:p>
    <w:p w:rsidR="00137ECC" w:rsidRPr="002C08AE" w:rsidRDefault="00137ECC" w:rsidP="00137ECC">
      <w:pPr>
        <w:pStyle w:val="a5"/>
        <w:numPr>
          <w:ilvl w:val="0"/>
          <w:numId w:val="18"/>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numPr>
          <w:ilvl w:val="0"/>
          <w:numId w:val="18"/>
        </w:numPr>
        <w:tabs>
          <w:tab w:val="left" w:pos="1158"/>
        </w:tabs>
        <w:ind w:left="1158" w:hanging="285"/>
        <w:rPr>
          <w:i/>
          <w:sz w:val="24"/>
        </w:rPr>
      </w:pPr>
      <w:r w:rsidRPr="002C08AE">
        <w:rPr>
          <w:i/>
          <w:sz w:val="24"/>
        </w:rPr>
        <w:t>Какую</w:t>
      </w:r>
      <w:r w:rsidRPr="002C08AE">
        <w:rPr>
          <w:i/>
          <w:spacing w:val="-3"/>
          <w:sz w:val="24"/>
        </w:rPr>
        <w:t xml:space="preserve"> </w:t>
      </w:r>
      <w:r w:rsidRPr="002C08AE">
        <w:rPr>
          <w:i/>
          <w:sz w:val="24"/>
        </w:rPr>
        <w:t>работу</w:t>
      </w:r>
      <w:r w:rsidRPr="002C08AE">
        <w:rPr>
          <w:i/>
          <w:spacing w:val="-4"/>
          <w:sz w:val="24"/>
        </w:rPr>
        <w:t xml:space="preserve"> </w:t>
      </w:r>
      <w:r w:rsidRPr="002C08AE">
        <w:rPr>
          <w:i/>
          <w:sz w:val="24"/>
        </w:rPr>
        <w:t>необходимо</w:t>
      </w:r>
      <w:r w:rsidRPr="002C08AE">
        <w:rPr>
          <w:i/>
          <w:spacing w:val="-2"/>
          <w:sz w:val="24"/>
        </w:rPr>
        <w:t xml:space="preserve"> </w:t>
      </w:r>
      <w:r w:rsidRPr="002C08AE">
        <w:rPr>
          <w:i/>
          <w:sz w:val="24"/>
        </w:rPr>
        <w:t>провести</w:t>
      </w:r>
      <w:r w:rsidRPr="002C08AE">
        <w:rPr>
          <w:i/>
          <w:spacing w:val="-1"/>
          <w:sz w:val="24"/>
        </w:rPr>
        <w:t xml:space="preserve"> </w:t>
      </w:r>
      <w:r w:rsidRPr="002C08AE">
        <w:rPr>
          <w:i/>
          <w:sz w:val="24"/>
        </w:rPr>
        <w:t>с</w:t>
      </w:r>
      <w:r w:rsidRPr="002C08AE">
        <w:rPr>
          <w:i/>
          <w:spacing w:val="-3"/>
          <w:sz w:val="24"/>
        </w:rPr>
        <w:t xml:space="preserve"> </w:t>
      </w:r>
      <w:r w:rsidRPr="002C08AE">
        <w:rPr>
          <w:i/>
          <w:spacing w:val="-2"/>
          <w:sz w:val="24"/>
        </w:rPr>
        <w:t>учащимся.</w:t>
      </w:r>
    </w:p>
    <w:p w:rsidR="00137ECC" w:rsidRPr="002C08AE" w:rsidRDefault="00137ECC" w:rsidP="00137ECC">
      <w:pPr>
        <w:pStyle w:val="3"/>
        <w:spacing w:before="4"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16</w:t>
      </w:r>
    </w:p>
    <w:p w:rsidR="00137ECC" w:rsidRPr="002C08AE" w:rsidRDefault="00137ECC" w:rsidP="00137ECC">
      <w:pPr>
        <w:pStyle w:val="a3"/>
        <w:ind w:firstLine="887"/>
      </w:pPr>
      <w:r w:rsidRPr="002C08AE">
        <w:t>Вы</w:t>
      </w:r>
      <w:r w:rsidRPr="002C08AE">
        <w:rPr>
          <w:spacing w:val="40"/>
        </w:rPr>
        <w:t xml:space="preserve"> </w:t>
      </w:r>
      <w:r w:rsidRPr="002C08AE">
        <w:t>обратили</w:t>
      </w:r>
      <w:r w:rsidRPr="002C08AE">
        <w:rPr>
          <w:spacing w:val="40"/>
        </w:rPr>
        <w:t xml:space="preserve"> </w:t>
      </w:r>
      <w:r w:rsidRPr="002C08AE">
        <w:t>внимание,</w:t>
      </w:r>
      <w:r w:rsidRPr="002C08AE">
        <w:rPr>
          <w:spacing w:val="40"/>
        </w:rPr>
        <w:t xml:space="preserve"> </w:t>
      </w:r>
      <w:r w:rsidRPr="002C08AE">
        <w:t>что</w:t>
      </w:r>
      <w:r w:rsidRPr="002C08AE">
        <w:rPr>
          <w:spacing w:val="40"/>
        </w:rPr>
        <w:t xml:space="preserve"> </w:t>
      </w:r>
      <w:r w:rsidRPr="002C08AE">
        <w:t>последнее</w:t>
      </w:r>
      <w:r w:rsidRPr="002C08AE">
        <w:rPr>
          <w:spacing w:val="40"/>
        </w:rPr>
        <w:t xml:space="preserve"> </w:t>
      </w:r>
      <w:r w:rsidRPr="002C08AE">
        <w:t>время</w:t>
      </w:r>
      <w:r w:rsidRPr="002C08AE">
        <w:rPr>
          <w:spacing w:val="40"/>
        </w:rPr>
        <w:t xml:space="preserve"> </w:t>
      </w:r>
      <w:r w:rsidRPr="002C08AE">
        <w:t>Маша,</w:t>
      </w:r>
      <w:r w:rsidRPr="002C08AE">
        <w:rPr>
          <w:spacing w:val="40"/>
        </w:rPr>
        <w:t xml:space="preserve"> </w:t>
      </w:r>
      <w:r w:rsidRPr="002C08AE">
        <w:t>учащаяся</w:t>
      </w:r>
      <w:r w:rsidRPr="002C08AE">
        <w:rPr>
          <w:spacing w:val="40"/>
        </w:rPr>
        <w:t xml:space="preserve"> </w:t>
      </w:r>
      <w:r w:rsidRPr="002C08AE">
        <w:t>Вашего</w:t>
      </w:r>
      <w:r w:rsidRPr="002C08AE">
        <w:rPr>
          <w:spacing w:val="40"/>
        </w:rPr>
        <w:t xml:space="preserve"> </w:t>
      </w:r>
      <w:r w:rsidRPr="002C08AE">
        <w:t>класса,</w:t>
      </w:r>
      <w:r w:rsidRPr="002C08AE">
        <w:rPr>
          <w:spacing w:val="80"/>
        </w:rPr>
        <w:t xml:space="preserve"> </w:t>
      </w:r>
      <w:r w:rsidRPr="002C08AE">
        <w:t>приходит в школу в подавленном состоянии и с синяками на руках и лице.</w:t>
      </w:r>
    </w:p>
    <w:p w:rsidR="00137ECC" w:rsidRPr="002C08AE" w:rsidRDefault="00137ECC" w:rsidP="00137ECC">
      <w:pPr>
        <w:spacing w:before="273"/>
        <w:ind w:left="345"/>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17"/>
        </w:numPr>
        <w:tabs>
          <w:tab w:val="left" w:pos="1158"/>
        </w:tabs>
        <w:ind w:left="1158" w:hanging="285"/>
        <w:rPr>
          <w:i/>
          <w:sz w:val="24"/>
        </w:rPr>
      </w:pPr>
      <w:r w:rsidRPr="002C08AE">
        <w:rPr>
          <w:i/>
          <w:sz w:val="24"/>
        </w:rPr>
        <w:t>Проанализируйте</w:t>
      </w:r>
      <w:r w:rsidRPr="002C08AE">
        <w:rPr>
          <w:i/>
          <w:spacing w:val="-3"/>
          <w:sz w:val="24"/>
        </w:rPr>
        <w:t xml:space="preserve"> </w:t>
      </w:r>
      <w:r w:rsidRPr="002C08AE">
        <w:rPr>
          <w:i/>
          <w:sz w:val="24"/>
        </w:rPr>
        <w:t>данную</w:t>
      </w:r>
      <w:r w:rsidRPr="002C08AE">
        <w:rPr>
          <w:i/>
          <w:spacing w:val="-2"/>
          <w:sz w:val="24"/>
        </w:rPr>
        <w:t xml:space="preserve"> ситуацию.</w:t>
      </w:r>
    </w:p>
    <w:p w:rsidR="00137ECC" w:rsidRPr="002C08AE" w:rsidRDefault="00137ECC" w:rsidP="00137ECC">
      <w:pPr>
        <w:pStyle w:val="a5"/>
        <w:numPr>
          <w:ilvl w:val="0"/>
          <w:numId w:val="17"/>
        </w:numPr>
        <w:tabs>
          <w:tab w:val="left" w:pos="1218"/>
        </w:tabs>
        <w:ind w:left="1218" w:hanging="345"/>
        <w:rPr>
          <w:i/>
          <w:sz w:val="24"/>
        </w:rPr>
      </w:pPr>
      <w:r w:rsidRPr="002C08AE">
        <w:rPr>
          <w:i/>
          <w:sz w:val="24"/>
        </w:rPr>
        <w:t>Каковы</w:t>
      </w:r>
      <w:r w:rsidRPr="002C08AE">
        <w:rPr>
          <w:i/>
          <w:spacing w:val="-8"/>
          <w:sz w:val="24"/>
        </w:rPr>
        <w:t xml:space="preserve"> </w:t>
      </w:r>
      <w:r w:rsidRPr="002C08AE">
        <w:rPr>
          <w:i/>
          <w:sz w:val="24"/>
        </w:rPr>
        <w:t>возможные</w:t>
      </w:r>
      <w:r w:rsidRPr="002C08AE">
        <w:rPr>
          <w:i/>
          <w:spacing w:val="-6"/>
          <w:sz w:val="24"/>
        </w:rPr>
        <w:t xml:space="preserve"> </w:t>
      </w:r>
      <w:r w:rsidRPr="002C08AE">
        <w:rPr>
          <w:i/>
          <w:sz w:val="24"/>
        </w:rPr>
        <w:t>причины</w:t>
      </w:r>
      <w:r w:rsidRPr="002C08AE">
        <w:rPr>
          <w:i/>
          <w:spacing w:val="-4"/>
          <w:sz w:val="24"/>
        </w:rPr>
        <w:t xml:space="preserve"> </w:t>
      </w:r>
      <w:r w:rsidRPr="002C08AE">
        <w:rPr>
          <w:i/>
          <w:spacing w:val="-2"/>
          <w:sz w:val="24"/>
        </w:rPr>
        <w:t>подобного.</w:t>
      </w:r>
    </w:p>
    <w:p w:rsidR="00137ECC" w:rsidRPr="002C08AE" w:rsidRDefault="00137ECC" w:rsidP="00137ECC">
      <w:pPr>
        <w:pStyle w:val="a5"/>
        <w:numPr>
          <w:ilvl w:val="0"/>
          <w:numId w:val="17"/>
        </w:numPr>
        <w:tabs>
          <w:tab w:val="left" w:pos="1157"/>
        </w:tabs>
        <w:ind w:left="165" w:right="468" w:firstLine="707"/>
        <w:rPr>
          <w:i/>
          <w:sz w:val="24"/>
        </w:rPr>
      </w:pPr>
      <w:r w:rsidRPr="002C08AE">
        <w:rPr>
          <w:i/>
          <w:sz w:val="24"/>
        </w:rPr>
        <w:t>Как</w:t>
      </w:r>
      <w:r w:rsidRPr="002C08AE">
        <w:rPr>
          <w:i/>
          <w:spacing w:val="80"/>
          <w:w w:val="150"/>
          <w:sz w:val="24"/>
        </w:rPr>
        <w:t xml:space="preserve"> </w:t>
      </w:r>
      <w:r w:rsidRPr="002C08AE">
        <w:rPr>
          <w:i/>
          <w:sz w:val="24"/>
        </w:rPr>
        <w:t>бы</w:t>
      </w:r>
      <w:r w:rsidRPr="002C08AE">
        <w:rPr>
          <w:i/>
          <w:spacing w:val="80"/>
          <w:w w:val="150"/>
          <w:sz w:val="24"/>
        </w:rPr>
        <w:t xml:space="preserve"> </w:t>
      </w:r>
      <w:r w:rsidRPr="002C08AE">
        <w:rPr>
          <w:i/>
          <w:sz w:val="24"/>
        </w:rPr>
        <w:t>вы</w:t>
      </w:r>
      <w:r w:rsidRPr="002C08AE">
        <w:rPr>
          <w:i/>
          <w:spacing w:val="80"/>
          <w:w w:val="150"/>
          <w:sz w:val="24"/>
        </w:rPr>
        <w:t xml:space="preserve"> </w:t>
      </w:r>
      <w:r w:rsidRPr="002C08AE">
        <w:rPr>
          <w:i/>
          <w:sz w:val="24"/>
        </w:rPr>
        <w:t>(на</w:t>
      </w:r>
      <w:r w:rsidRPr="002C08AE">
        <w:rPr>
          <w:i/>
          <w:spacing w:val="80"/>
          <w:w w:val="150"/>
          <w:sz w:val="24"/>
        </w:rPr>
        <w:t xml:space="preserve"> </w:t>
      </w:r>
      <w:r w:rsidRPr="002C08AE">
        <w:rPr>
          <w:i/>
          <w:sz w:val="24"/>
        </w:rPr>
        <w:t>месте</w:t>
      </w:r>
      <w:r w:rsidRPr="002C08AE">
        <w:rPr>
          <w:i/>
          <w:spacing w:val="80"/>
          <w:w w:val="150"/>
          <w:sz w:val="24"/>
        </w:rPr>
        <w:t xml:space="preserve"> </w:t>
      </w:r>
      <w:r w:rsidRPr="002C08AE">
        <w:rPr>
          <w:i/>
          <w:sz w:val="24"/>
        </w:rPr>
        <w:t>классного</w:t>
      </w:r>
      <w:r w:rsidRPr="002C08AE">
        <w:rPr>
          <w:i/>
          <w:spacing w:val="80"/>
          <w:w w:val="150"/>
          <w:sz w:val="24"/>
        </w:rPr>
        <w:t xml:space="preserve"> </w:t>
      </w:r>
      <w:r w:rsidRPr="002C08AE">
        <w:rPr>
          <w:i/>
          <w:sz w:val="24"/>
        </w:rPr>
        <w:t>руководителя</w:t>
      </w:r>
      <w:r w:rsidRPr="002C08AE">
        <w:rPr>
          <w:i/>
          <w:spacing w:val="80"/>
          <w:w w:val="150"/>
          <w:sz w:val="24"/>
        </w:rPr>
        <w:t xml:space="preserve"> </w:t>
      </w:r>
      <w:r w:rsidRPr="002C08AE">
        <w:rPr>
          <w:i/>
          <w:sz w:val="24"/>
        </w:rPr>
        <w:t>или</w:t>
      </w:r>
      <w:r w:rsidRPr="002C08AE">
        <w:rPr>
          <w:i/>
          <w:spacing w:val="80"/>
          <w:w w:val="150"/>
          <w:sz w:val="24"/>
        </w:rPr>
        <w:t xml:space="preserve"> </w:t>
      </w:r>
      <w:r w:rsidRPr="002C08AE">
        <w:rPr>
          <w:i/>
          <w:sz w:val="24"/>
        </w:rPr>
        <w:t>учителя-предметника) поступили, если бы в Вашем классе возникла подобная проблема).</w:t>
      </w:r>
    </w:p>
    <w:p w:rsidR="00137ECC" w:rsidRPr="002C08AE" w:rsidRDefault="00137ECC" w:rsidP="00137ECC">
      <w:pPr>
        <w:pStyle w:val="a5"/>
        <w:numPr>
          <w:ilvl w:val="0"/>
          <w:numId w:val="17"/>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numPr>
          <w:ilvl w:val="0"/>
          <w:numId w:val="17"/>
        </w:numPr>
        <w:tabs>
          <w:tab w:val="left" w:pos="1158"/>
        </w:tabs>
        <w:spacing w:before="1"/>
        <w:ind w:left="1158" w:hanging="285"/>
        <w:rPr>
          <w:i/>
          <w:sz w:val="24"/>
        </w:rPr>
      </w:pPr>
      <w:r w:rsidRPr="002C08AE">
        <w:rPr>
          <w:i/>
          <w:sz w:val="24"/>
        </w:rPr>
        <w:t>Какую</w:t>
      </w:r>
      <w:r w:rsidRPr="002C08AE">
        <w:rPr>
          <w:i/>
          <w:spacing w:val="-4"/>
          <w:sz w:val="24"/>
        </w:rPr>
        <w:t xml:space="preserve"> </w:t>
      </w:r>
      <w:r w:rsidRPr="002C08AE">
        <w:rPr>
          <w:i/>
          <w:sz w:val="24"/>
        </w:rPr>
        <w:t>работу</w:t>
      </w:r>
      <w:r w:rsidRPr="002C08AE">
        <w:rPr>
          <w:i/>
          <w:spacing w:val="-4"/>
          <w:sz w:val="24"/>
        </w:rPr>
        <w:t xml:space="preserve"> </w:t>
      </w:r>
      <w:r w:rsidRPr="002C08AE">
        <w:rPr>
          <w:i/>
          <w:sz w:val="24"/>
        </w:rPr>
        <w:t>необходимо</w:t>
      </w:r>
      <w:r w:rsidRPr="002C08AE">
        <w:rPr>
          <w:i/>
          <w:spacing w:val="-1"/>
          <w:sz w:val="24"/>
        </w:rPr>
        <w:t xml:space="preserve"> </w:t>
      </w:r>
      <w:r w:rsidRPr="002C08AE">
        <w:rPr>
          <w:i/>
          <w:sz w:val="24"/>
        </w:rPr>
        <w:t>провести</w:t>
      </w:r>
      <w:r w:rsidRPr="002C08AE">
        <w:rPr>
          <w:i/>
          <w:spacing w:val="-1"/>
          <w:sz w:val="24"/>
        </w:rPr>
        <w:t xml:space="preserve"> </w:t>
      </w:r>
      <w:r w:rsidRPr="002C08AE">
        <w:rPr>
          <w:i/>
          <w:sz w:val="24"/>
        </w:rPr>
        <w:t>с</w:t>
      </w:r>
      <w:r w:rsidRPr="002C08AE">
        <w:rPr>
          <w:i/>
          <w:spacing w:val="-3"/>
          <w:sz w:val="24"/>
        </w:rPr>
        <w:t xml:space="preserve"> </w:t>
      </w:r>
      <w:r w:rsidRPr="002C08AE">
        <w:rPr>
          <w:i/>
          <w:sz w:val="24"/>
        </w:rPr>
        <w:t>учащейся</w:t>
      </w:r>
      <w:r w:rsidRPr="002C08AE">
        <w:rPr>
          <w:i/>
          <w:spacing w:val="-4"/>
          <w:sz w:val="24"/>
        </w:rPr>
        <w:t xml:space="preserve"> </w:t>
      </w:r>
      <w:r w:rsidRPr="002C08AE">
        <w:rPr>
          <w:i/>
          <w:sz w:val="24"/>
        </w:rPr>
        <w:t>и</w:t>
      </w:r>
      <w:r w:rsidRPr="002C08AE">
        <w:rPr>
          <w:i/>
          <w:spacing w:val="-1"/>
          <w:sz w:val="24"/>
        </w:rPr>
        <w:t xml:space="preserve"> </w:t>
      </w:r>
      <w:r w:rsidRPr="002C08AE">
        <w:rPr>
          <w:i/>
          <w:spacing w:val="-2"/>
          <w:sz w:val="24"/>
        </w:rPr>
        <w:t>родителями.</w:t>
      </w:r>
    </w:p>
    <w:p w:rsidR="00137ECC" w:rsidRPr="002C08AE" w:rsidRDefault="00137ECC" w:rsidP="00137ECC">
      <w:pPr>
        <w:pStyle w:val="3"/>
        <w:spacing w:before="5"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17</w:t>
      </w:r>
    </w:p>
    <w:p w:rsidR="00137ECC" w:rsidRPr="002C08AE" w:rsidRDefault="00137ECC" w:rsidP="00137ECC">
      <w:pPr>
        <w:pStyle w:val="a3"/>
        <w:ind w:right="477" w:firstLine="887"/>
        <w:jc w:val="right"/>
      </w:pPr>
      <w:r w:rsidRPr="002C08AE">
        <w:t>В</w:t>
      </w:r>
      <w:r w:rsidRPr="002C08AE">
        <w:rPr>
          <w:spacing w:val="79"/>
          <w:w w:val="150"/>
        </w:rPr>
        <w:t xml:space="preserve"> </w:t>
      </w:r>
      <w:r w:rsidRPr="002C08AE">
        <w:t>начале</w:t>
      </w:r>
      <w:r w:rsidRPr="002C08AE">
        <w:rPr>
          <w:spacing w:val="80"/>
          <w:w w:val="150"/>
        </w:rPr>
        <w:t xml:space="preserve"> </w:t>
      </w:r>
      <w:r w:rsidRPr="002C08AE">
        <w:t>второй</w:t>
      </w:r>
      <w:r w:rsidRPr="002C08AE">
        <w:rPr>
          <w:spacing w:val="80"/>
          <w:w w:val="150"/>
        </w:rPr>
        <w:t xml:space="preserve"> </w:t>
      </w:r>
      <w:r w:rsidRPr="002C08AE">
        <w:t>четверти</w:t>
      </w:r>
      <w:r w:rsidRPr="002C08AE">
        <w:rPr>
          <w:spacing w:val="80"/>
          <w:w w:val="150"/>
        </w:rPr>
        <w:t xml:space="preserve"> </w:t>
      </w:r>
      <w:r w:rsidRPr="002C08AE">
        <w:t>учитель</w:t>
      </w:r>
      <w:r w:rsidRPr="002C08AE">
        <w:rPr>
          <w:spacing w:val="80"/>
          <w:w w:val="150"/>
        </w:rPr>
        <w:t xml:space="preserve"> </w:t>
      </w:r>
      <w:r w:rsidRPr="002C08AE">
        <w:t>предлагает</w:t>
      </w:r>
      <w:r w:rsidRPr="002C08AE">
        <w:rPr>
          <w:spacing w:val="80"/>
          <w:w w:val="150"/>
        </w:rPr>
        <w:t xml:space="preserve"> </w:t>
      </w:r>
      <w:r w:rsidRPr="002C08AE">
        <w:t>ученикам</w:t>
      </w:r>
      <w:r w:rsidRPr="002C08AE">
        <w:rPr>
          <w:spacing w:val="80"/>
          <w:w w:val="150"/>
        </w:rPr>
        <w:t xml:space="preserve"> </w:t>
      </w:r>
      <w:r w:rsidRPr="002C08AE">
        <w:t>начального</w:t>
      </w:r>
      <w:r w:rsidRPr="002C08AE">
        <w:rPr>
          <w:spacing w:val="78"/>
          <w:w w:val="150"/>
        </w:rPr>
        <w:t xml:space="preserve"> </w:t>
      </w:r>
      <w:r w:rsidRPr="002C08AE">
        <w:t>класса: – Давайте</w:t>
      </w:r>
      <w:r w:rsidRPr="002C08AE">
        <w:rPr>
          <w:spacing w:val="30"/>
        </w:rPr>
        <w:t xml:space="preserve"> </w:t>
      </w:r>
      <w:r w:rsidRPr="002C08AE">
        <w:t>я</w:t>
      </w:r>
      <w:r w:rsidRPr="002C08AE">
        <w:rPr>
          <w:spacing w:val="31"/>
        </w:rPr>
        <w:t xml:space="preserve"> </w:t>
      </w:r>
      <w:r w:rsidRPr="002C08AE">
        <w:t>вас</w:t>
      </w:r>
      <w:r w:rsidRPr="002C08AE">
        <w:rPr>
          <w:spacing w:val="30"/>
        </w:rPr>
        <w:t xml:space="preserve"> </w:t>
      </w:r>
      <w:r w:rsidRPr="002C08AE">
        <w:t>рассажу так,</w:t>
      </w:r>
      <w:r w:rsidRPr="002C08AE">
        <w:rPr>
          <w:spacing w:val="31"/>
        </w:rPr>
        <w:t xml:space="preserve"> </w:t>
      </w:r>
      <w:r w:rsidRPr="002C08AE">
        <w:t>чтобы</w:t>
      </w:r>
      <w:r w:rsidRPr="002C08AE">
        <w:rPr>
          <w:spacing w:val="31"/>
        </w:rPr>
        <w:t xml:space="preserve"> </w:t>
      </w:r>
      <w:r w:rsidRPr="002C08AE">
        <w:t>мне</w:t>
      </w:r>
      <w:r w:rsidRPr="002C08AE">
        <w:rPr>
          <w:spacing w:val="30"/>
        </w:rPr>
        <w:t xml:space="preserve"> </w:t>
      </w:r>
      <w:r w:rsidRPr="002C08AE">
        <w:t>было</w:t>
      </w:r>
      <w:r w:rsidRPr="002C08AE">
        <w:rPr>
          <w:spacing w:val="34"/>
        </w:rPr>
        <w:t xml:space="preserve"> </w:t>
      </w:r>
      <w:r w:rsidRPr="002C08AE">
        <w:t>удобно</w:t>
      </w:r>
      <w:r w:rsidRPr="002C08AE">
        <w:rPr>
          <w:spacing w:val="31"/>
        </w:rPr>
        <w:t xml:space="preserve"> </w:t>
      </w:r>
      <w:r w:rsidRPr="002C08AE">
        <w:t>с</w:t>
      </w:r>
      <w:r w:rsidRPr="002C08AE">
        <w:rPr>
          <w:spacing w:val="30"/>
        </w:rPr>
        <w:t xml:space="preserve"> </w:t>
      </w:r>
      <w:r w:rsidRPr="002C08AE">
        <w:t>вами</w:t>
      </w:r>
      <w:r w:rsidRPr="002C08AE">
        <w:rPr>
          <w:spacing w:val="32"/>
        </w:rPr>
        <w:t xml:space="preserve"> </w:t>
      </w:r>
      <w:r w:rsidRPr="002C08AE">
        <w:t>работать.</w:t>
      </w:r>
      <w:r w:rsidRPr="002C08AE">
        <w:rPr>
          <w:spacing w:val="31"/>
        </w:rPr>
        <w:t xml:space="preserve"> </w:t>
      </w:r>
      <w:r w:rsidRPr="002C08AE">
        <w:t>Те,</w:t>
      </w:r>
      <w:r w:rsidRPr="002C08AE">
        <w:rPr>
          <w:spacing w:val="31"/>
        </w:rPr>
        <w:t xml:space="preserve"> </w:t>
      </w:r>
      <w:r w:rsidRPr="002C08AE">
        <w:t>кто</w:t>
      </w:r>
      <w:r w:rsidRPr="002C08AE">
        <w:rPr>
          <w:spacing w:val="29"/>
        </w:rPr>
        <w:t xml:space="preserve"> </w:t>
      </w:r>
      <w:r w:rsidRPr="002C08AE">
        <w:t>получил</w:t>
      </w:r>
      <w:r w:rsidRPr="002C08AE">
        <w:rPr>
          <w:spacing w:val="32"/>
        </w:rPr>
        <w:t xml:space="preserve"> </w:t>
      </w:r>
      <w:r w:rsidRPr="002C08AE">
        <w:t>3 или</w:t>
      </w:r>
      <w:r w:rsidRPr="002C08AE">
        <w:rPr>
          <w:spacing w:val="40"/>
        </w:rPr>
        <w:t xml:space="preserve"> </w:t>
      </w:r>
      <w:r w:rsidRPr="002C08AE">
        <w:t>более</w:t>
      </w:r>
      <w:r w:rsidRPr="002C08AE">
        <w:rPr>
          <w:spacing w:val="40"/>
        </w:rPr>
        <w:t xml:space="preserve"> </w:t>
      </w:r>
      <w:r w:rsidRPr="002C08AE">
        <w:t>низкую</w:t>
      </w:r>
      <w:r w:rsidRPr="002C08AE">
        <w:rPr>
          <w:spacing w:val="40"/>
        </w:rPr>
        <w:t xml:space="preserve"> </w:t>
      </w:r>
      <w:r w:rsidRPr="002C08AE">
        <w:t>оценку,</w:t>
      </w:r>
      <w:r w:rsidRPr="002C08AE">
        <w:rPr>
          <w:spacing w:val="40"/>
        </w:rPr>
        <w:t xml:space="preserve"> </w:t>
      </w:r>
      <w:r w:rsidRPr="002C08AE">
        <w:t>сядьте,</w:t>
      </w:r>
      <w:r w:rsidRPr="002C08AE">
        <w:rPr>
          <w:spacing w:val="40"/>
        </w:rPr>
        <w:t xml:space="preserve"> </w:t>
      </w:r>
      <w:r w:rsidRPr="002C08AE">
        <w:t>пожалуйста,</w:t>
      </w:r>
      <w:r w:rsidRPr="002C08AE">
        <w:rPr>
          <w:spacing w:val="40"/>
        </w:rPr>
        <w:t xml:space="preserve"> </w:t>
      </w:r>
      <w:r w:rsidRPr="002C08AE">
        <w:t>в</w:t>
      </w:r>
      <w:r w:rsidRPr="002C08AE">
        <w:rPr>
          <w:spacing w:val="40"/>
        </w:rPr>
        <w:t xml:space="preserve"> </w:t>
      </w:r>
      <w:r w:rsidRPr="002C08AE">
        <w:t>ряд</w:t>
      </w:r>
      <w:r w:rsidRPr="002C08AE">
        <w:rPr>
          <w:spacing w:val="40"/>
        </w:rPr>
        <w:t xml:space="preserve"> </w:t>
      </w:r>
      <w:r w:rsidRPr="002C08AE">
        <w:t>справа</w:t>
      </w:r>
      <w:r w:rsidRPr="002C08AE">
        <w:rPr>
          <w:spacing w:val="40"/>
        </w:rPr>
        <w:t xml:space="preserve"> </w:t>
      </w:r>
      <w:r w:rsidRPr="002C08AE">
        <w:t>от</w:t>
      </w:r>
      <w:r w:rsidRPr="002C08AE">
        <w:rPr>
          <w:spacing w:val="40"/>
        </w:rPr>
        <w:t xml:space="preserve"> </w:t>
      </w:r>
      <w:r w:rsidRPr="002C08AE">
        <w:t>меня.</w:t>
      </w:r>
      <w:r w:rsidRPr="002C08AE">
        <w:rPr>
          <w:spacing w:val="40"/>
        </w:rPr>
        <w:t xml:space="preserve"> </w:t>
      </w:r>
      <w:r w:rsidRPr="002C08AE">
        <w:t>А</w:t>
      </w:r>
      <w:r w:rsidRPr="002C08AE">
        <w:rPr>
          <w:spacing w:val="40"/>
        </w:rPr>
        <w:t xml:space="preserve"> </w:t>
      </w:r>
      <w:r w:rsidRPr="002C08AE">
        <w:t>те,</w:t>
      </w:r>
      <w:r w:rsidRPr="002C08AE">
        <w:rPr>
          <w:spacing w:val="40"/>
        </w:rPr>
        <w:t xml:space="preserve"> </w:t>
      </w:r>
      <w:r w:rsidRPr="002C08AE">
        <w:t>кто</w:t>
      </w:r>
      <w:r w:rsidRPr="002C08AE">
        <w:rPr>
          <w:spacing w:val="40"/>
        </w:rPr>
        <w:t xml:space="preserve"> </w:t>
      </w:r>
      <w:r w:rsidRPr="002C08AE">
        <w:t>получил другие отметки, сядьте, пожалуйста, слева от меня. Для чего? Дело в том, что как только ты получишь</w:t>
      </w:r>
      <w:r w:rsidRPr="002C08AE">
        <w:rPr>
          <w:spacing w:val="40"/>
        </w:rPr>
        <w:t xml:space="preserve"> </w:t>
      </w:r>
      <w:r w:rsidRPr="002C08AE">
        <w:t>уже</w:t>
      </w:r>
      <w:r w:rsidRPr="002C08AE">
        <w:rPr>
          <w:spacing w:val="40"/>
        </w:rPr>
        <w:t xml:space="preserve"> </w:t>
      </w:r>
      <w:r w:rsidRPr="002C08AE">
        <w:t>не</w:t>
      </w:r>
      <w:r w:rsidRPr="002C08AE">
        <w:rPr>
          <w:spacing w:val="40"/>
        </w:rPr>
        <w:t xml:space="preserve"> </w:t>
      </w:r>
      <w:r w:rsidRPr="002C08AE">
        <w:t>3,</w:t>
      </w:r>
      <w:r w:rsidRPr="002C08AE">
        <w:rPr>
          <w:spacing w:val="40"/>
        </w:rPr>
        <w:t xml:space="preserve"> </w:t>
      </w:r>
      <w:r w:rsidRPr="002C08AE">
        <w:t>а</w:t>
      </w:r>
      <w:r w:rsidRPr="002C08AE">
        <w:rPr>
          <w:spacing w:val="40"/>
        </w:rPr>
        <w:t xml:space="preserve"> </w:t>
      </w:r>
      <w:r w:rsidRPr="002C08AE">
        <w:t>5,</w:t>
      </w:r>
      <w:r w:rsidRPr="002C08AE">
        <w:rPr>
          <w:spacing w:val="40"/>
        </w:rPr>
        <w:t xml:space="preserve"> </w:t>
      </w:r>
      <w:r w:rsidRPr="002C08AE">
        <w:t>я</w:t>
      </w:r>
      <w:r w:rsidRPr="002C08AE">
        <w:rPr>
          <w:spacing w:val="40"/>
        </w:rPr>
        <w:t xml:space="preserve"> </w:t>
      </w:r>
      <w:r w:rsidRPr="002C08AE">
        <w:t>тебя</w:t>
      </w:r>
      <w:r w:rsidRPr="002C08AE">
        <w:rPr>
          <w:spacing w:val="40"/>
        </w:rPr>
        <w:t xml:space="preserve"> </w:t>
      </w:r>
      <w:r w:rsidRPr="002C08AE">
        <w:t>пересаживаю</w:t>
      </w:r>
      <w:r w:rsidRPr="002C08AE">
        <w:rPr>
          <w:spacing w:val="40"/>
        </w:rPr>
        <w:t xml:space="preserve"> </w:t>
      </w:r>
      <w:r w:rsidRPr="002C08AE">
        <w:t>в</w:t>
      </w:r>
      <w:r w:rsidRPr="002C08AE">
        <w:rPr>
          <w:spacing w:val="40"/>
        </w:rPr>
        <w:t xml:space="preserve"> </w:t>
      </w:r>
      <w:r w:rsidRPr="002C08AE">
        <w:t>другой</w:t>
      </w:r>
      <w:r w:rsidRPr="002C08AE">
        <w:rPr>
          <w:spacing w:val="40"/>
        </w:rPr>
        <w:t xml:space="preserve"> </w:t>
      </w:r>
      <w:r w:rsidRPr="002C08AE">
        <w:t>ряд,</w:t>
      </w:r>
      <w:r w:rsidRPr="002C08AE">
        <w:rPr>
          <w:spacing w:val="40"/>
        </w:rPr>
        <w:t xml:space="preserve"> </w:t>
      </w:r>
      <w:r w:rsidRPr="002C08AE">
        <w:t>а</w:t>
      </w:r>
      <w:r w:rsidRPr="002C08AE">
        <w:rPr>
          <w:spacing w:val="40"/>
        </w:rPr>
        <w:t xml:space="preserve"> </w:t>
      </w:r>
      <w:r w:rsidRPr="002C08AE">
        <w:t>как</w:t>
      </w:r>
      <w:r w:rsidRPr="002C08AE">
        <w:rPr>
          <w:spacing w:val="40"/>
        </w:rPr>
        <w:t xml:space="preserve"> </w:t>
      </w:r>
      <w:r w:rsidRPr="002C08AE">
        <w:t>только</w:t>
      </w:r>
      <w:r w:rsidRPr="002C08AE">
        <w:rPr>
          <w:spacing w:val="40"/>
        </w:rPr>
        <w:t xml:space="preserve"> </w:t>
      </w:r>
      <w:r w:rsidRPr="002C08AE">
        <w:t>станешь</w:t>
      </w:r>
      <w:r w:rsidRPr="002C08AE">
        <w:rPr>
          <w:spacing w:val="40"/>
        </w:rPr>
        <w:t xml:space="preserve"> </w:t>
      </w:r>
      <w:r w:rsidRPr="002C08AE">
        <w:t>снова получать оценки ниже 4, я пересаживаю тебя обратно. Это игра в движение будет наглядно показывать ваши успехи и неудачи в учебе. Те ребята, кто сидит справа, больше нуждаются в</w:t>
      </w:r>
      <w:r w:rsidRPr="002C08AE">
        <w:rPr>
          <w:spacing w:val="24"/>
        </w:rPr>
        <w:t xml:space="preserve"> </w:t>
      </w:r>
      <w:r w:rsidRPr="002C08AE">
        <w:t>моей</w:t>
      </w:r>
      <w:r w:rsidRPr="002C08AE">
        <w:rPr>
          <w:spacing w:val="28"/>
        </w:rPr>
        <w:t xml:space="preserve"> </w:t>
      </w:r>
      <w:r w:rsidRPr="002C08AE">
        <w:t>помощи</w:t>
      </w:r>
      <w:r w:rsidRPr="002C08AE">
        <w:rPr>
          <w:spacing w:val="28"/>
        </w:rPr>
        <w:t xml:space="preserve"> </w:t>
      </w:r>
      <w:r w:rsidRPr="002C08AE">
        <w:t>и</w:t>
      </w:r>
      <w:r w:rsidRPr="002C08AE">
        <w:rPr>
          <w:spacing w:val="28"/>
        </w:rPr>
        <w:t xml:space="preserve"> </w:t>
      </w:r>
      <w:r w:rsidRPr="002C08AE">
        <w:t>помощи</w:t>
      </w:r>
      <w:r w:rsidRPr="002C08AE">
        <w:rPr>
          <w:spacing w:val="27"/>
        </w:rPr>
        <w:t xml:space="preserve"> </w:t>
      </w:r>
      <w:r w:rsidRPr="002C08AE">
        <w:t>одноклассников.</w:t>
      </w:r>
      <w:r w:rsidRPr="002C08AE">
        <w:rPr>
          <w:spacing w:val="25"/>
        </w:rPr>
        <w:t xml:space="preserve"> </w:t>
      </w:r>
      <w:r w:rsidRPr="002C08AE">
        <w:t>Они</w:t>
      </w:r>
      <w:r w:rsidRPr="002C08AE">
        <w:rPr>
          <w:spacing w:val="28"/>
        </w:rPr>
        <w:t xml:space="preserve"> </w:t>
      </w:r>
      <w:r w:rsidRPr="002C08AE">
        <w:t>должны</w:t>
      </w:r>
      <w:r w:rsidRPr="002C08AE">
        <w:rPr>
          <w:spacing w:val="25"/>
        </w:rPr>
        <w:t xml:space="preserve"> </w:t>
      </w:r>
      <w:r w:rsidRPr="002C08AE">
        <w:t>заниматься</w:t>
      </w:r>
      <w:r w:rsidRPr="002C08AE">
        <w:rPr>
          <w:spacing w:val="27"/>
        </w:rPr>
        <w:t xml:space="preserve"> </w:t>
      </w:r>
      <w:r w:rsidRPr="002C08AE">
        <w:t>прилежнее,</w:t>
      </w:r>
      <w:r w:rsidRPr="002C08AE">
        <w:rPr>
          <w:spacing w:val="27"/>
        </w:rPr>
        <w:t xml:space="preserve"> </w:t>
      </w:r>
      <w:r w:rsidRPr="002C08AE">
        <w:rPr>
          <w:spacing w:val="-2"/>
        </w:rPr>
        <w:t>изменить</w:t>
      </w:r>
    </w:p>
    <w:p w:rsidR="00137ECC" w:rsidRPr="002C08AE" w:rsidRDefault="00137ECC" w:rsidP="00137ECC">
      <w:pPr>
        <w:pStyle w:val="a3"/>
        <w:spacing w:line="274" w:lineRule="exact"/>
        <w:jc w:val="both"/>
      </w:pPr>
      <w:r w:rsidRPr="002C08AE">
        <w:t>отношение</w:t>
      </w:r>
      <w:r w:rsidRPr="002C08AE">
        <w:rPr>
          <w:spacing w:val="-5"/>
        </w:rPr>
        <w:t xml:space="preserve"> </w:t>
      </w:r>
      <w:r w:rsidRPr="002C08AE">
        <w:t>к</w:t>
      </w:r>
      <w:r w:rsidRPr="002C08AE">
        <w:rPr>
          <w:spacing w:val="-1"/>
        </w:rPr>
        <w:t xml:space="preserve"> </w:t>
      </w:r>
      <w:r w:rsidRPr="002C08AE">
        <w:t>своей</w:t>
      </w:r>
      <w:r w:rsidRPr="002C08AE">
        <w:rPr>
          <w:spacing w:val="-1"/>
        </w:rPr>
        <w:t xml:space="preserve"> </w:t>
      </w:r>
      <w:r w:rsidRPr="002C08AE">
        <w:t>работе</w:t>
      </w:r>
      <w:r w:rsidRPr="002C08AE">
        <w:rPr>
          <w:spacing w:val="-2"/>
        </w:rPr>
        <w:t xml:space="preserve"> </w:t>
      </w:r>
      <w:r w:rsidRPr="002C08AE">
        <w:t>в</w:t>
      </w:r>
      <w:r w:rsidRPr="002C08AE">
        <w:rPr>
          <w:spacing w:val="-2"/>
        </w:rPr>
        <w:t xml:space="preserve"> </w:t>
      </w:r>
      <w:r w:rsidRPr="002C08AE">
        <w:t>школе</w:t>
      </w:r>
      <w:r w:rsidRPr="002C08AE">
        <w:rPr>
          <w:spacing w:val="-2"/>
        </w:rPr>
        <w:t xml:space="preserve"> </w:t>
      </w:r>
      <w:r w:rsidRPr="002C08AE">
        <w:t>и</w:t>
      </w:r>
      <w:r w:rsidRPr="002C08AE">
        <w:rPr>
          <w:spacing w:val="-1"/>
        </w:rPr>
        <w:t xml:space="preserve"> </w:t>
      </w:r>
      <w:r w:rsidRPr="002C08AE">
        <w:rPr>
          <w:spacing w:val="-2"/>
        </w:rPr>
        <w:t>дома.</w:t>
      </w:r>
    </w:p>
    <w:p w:rsidR="00137ECC" w:rsidRPr="002C08AE" w:rsidRDefault="00137ECC" w:rsidP="00137ECC">
      <w:pPr>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16"/>
        </w:numPr>
        <w:tabs>
          <w:tab w:val="left" w:pos="1158"/>
        </w:tabs>
        <w:ind w:left="1158" w:hanging="285"/>
        <w:jc w:val="both"/>
        <w:rPr>
          <w:i/>
          <w:sz w:val="24"/>
        </w:rPr>
      </w:pPr>
      <w:r w:rsidRPr="002C08AE">
        <w:rPr>
          <w:i/>
          <w:sz w:val="24"/>
        </w:rPr>
        <w:t>Какие</w:t>
      </w:r>
      <w:r w:rsidRPr="002C08AE">
        <w:rPr>
          <w:i/>
          <w:spacing w:val="-7"/>
          <w:sz w:val="24"/>
        </w:rPr>
        <w:t xml:space="preserve"> </w:t>
      </w:r>
      <w:r w:rsidRPr="002C08AE">
        <w:rPr>
          <w:i/>
          <w:sz w:val="24"/>
        </w:rPr>
        <w:t>закономерности</w:t>
      </w:r>
      <w:r w:rsidRPr="002C08AE">
        <w:rPr>
          <w:i/>
          <w:spacing w:val="-4"/>
          <w:sz w:val="24"/>
        </w:rPr>
        <w:t xml:space="preserve"> </w:t>
      </w:r>
      <w:r w:rsidRPr="002C08AE">
        <w:rPr>
          <w:i/>
          <w:sz w:val="24"/>
        </w:rPr>
        <w:t>учитывает</w:t>
      </w:r>
      <w:r w:rsidRPr="002C08AE">
        <w:rPr>
          <w:i/>
          <w:spacing w:val="-6"/>
          <w:sz w:val="24"/>
        </w:rPr>
        <w:t xml:space="preserve"> </w:t>
      </w:r>
      <w:r w:rsidRPr="002C08AE">
        <w:rPr>
          <w:i/>
          <w:sz w:val="24"/>
        </w:rPr>
        <w:t>педагог</w:t>
      </w:r>
      <w:r w:rsidRPr="002C08AE">
        <w:rPr>
          <w:i/>
          <w:spacing w:val="-5"/>
          <w:sz w:val="24"/>
        </w:rPr>
        <w:t xml:space="preserve"> </w:t>
      </w:r>
      <w:r w:rsidRPr="002C08AE">
        <w:rPr>
          <w:i/>
          <w:sz w:val="24"/>
        </w:rPr>
        <w:t>при</w:t>
      </w:r>
      <w:r w:rsidRPr="002C08AE">
        <w:rPr>
          <w:i/>
          <w:spacing w:val="-3"/>
          <w:sz w:val="24"/>
        </w:rPr>
        <w:t xml:space="preserve"> </w:t>
      </w:r>
      <w:r w:rsidRPr="002C08AE">
        <w:rPr>
          <w:i/>
          <w:sz w:val="24"/>
        </w:rPr>
        <w:t>стимулировании</w:t>
      </w:r>
      <w:r w:rsidRPr="002C08AE">
        <w:rPr>
          <w:i/>
          <w:spacing w:val="-4"/>
          <w:sz w:val="24"/>
        </w:rPr>
        <w:t xml:space="preserve"> </w:t>
      </w:r>
      <w:r w:rsidRPr="002C08AE">
        <w:rPr>
          <w:i/>
          <w:sz w:val="24"/>
        </w:rPr>
        <w:t>к</w:t>
      </w:r>
      <w:r w:rsidRPr="002C08AE">
        <w:rPr>
          <w:i/>
          <w:spacing w:val="-4"/>
          <w:sz w:val="24"/>
        </w:rPr>
        <w:t xml:space="preserve"> </w:t>
      </w:r>
      <w:r w:rsidRPr="002C08AE">
        <w:rPr>
          <w:i/>
          <w:spacing w:val="-2"/>
          <w:sz w:val="24"/>
        </w:rPr>
        <w:t>учебе?</w:t>
      </w:r>
    </w:p>
    <w:p w:rsidR="00137ECC" w:rsidRPr="002C08AE" w:rsidRDefault="00137ECC" w:rsidP="00137ECC">
      <w:pPr>
        <w:pStyle w:val="a5"/>
        <w:numPr>
          <w:ilvl w:val="0"/>
          <w:numId w:val="16"/>
        </w:numPr>
        <w:tabs>
          <w:tab w:val="left" w:pos="1158"/>
        </w:tabs>
        <w:ind w:left="1158" w:hanging="285"/>
        <w:jc w:val="both"/>
        <w:rPr>
          <w:i/>
          <w:sz w:val="24"/>
        </w:rPr>
      </w:pPr>
      <w:r w:rsidRPr="002C08AE">
        <w:rPr>
          <w:i/>
          <w:sz w:val="24"/>
        </w:rPr>
        <w:t>Можно</w:t>
      </w:r>
      <w:r w:rsidRPr="002C08AE">
        <w:rPr>
          <w:i/>
          <w:spacing w:val="-2"/>
          <w:sz w:val="24"/>
        </w:rPr>
        <w:t xml:space="preserve"> </w:t>
      </w:r>
      <w:r w:rsidRPr="002C08AE">
        <w:rPr>
          <w:i/>
          <w:sz w:val="24"/>
        </w:rPr>
        <w:t>ли</w:t>
      </w:r>
      <w:r w:rsidRPr="002C08AE">
        <w:rPr>
          <w:i/>
          <w:spacing w:val="-1"/>
          <w:sz w:val="24"/>
        </w:rPr>
        <w:t xml:space="preserve"> </w:t>
      </w:r>
      <w:r w:rsidRPr="002C08AE">
        <w:rPr>
          <w:i/>
          <w:sz w:val="24"/>
        </w:rPr>
        <w:t>перенести</w:t>
      </w:r>
      <w:r w:rsidRPr="002C08AE">
        <w:rPr>
          <w:i/>
          <w:spacing w:val="-2"/>
          <w:sz w:val="24"/>
        </w:rPr>
        <w:t xml:space="preserve"> </w:t>
      </w:r>
      <w:r w:rsidRPr="002C08AE">
        <w:rPr>
          <w:i/>
          <w:sz w:val="24"/>
        </w:rPr>
        <w:t>этот</w:t>
      </w:r>
      <w:r w:rsidRPr="002C08AE">
        <w:rPr>
          <w:i/>
          <w:spacing w:val="-2"/>
          <w:sz w:val="24"/>
        </w:rPr>
        <w:t xml:space="preserve"> </w:t>
      </w:r>
      <w:r w:rsidRPr="002C08AE">
        <w:rPr>
          <w:i/>
          <w:sz w:val="24"/>
        </w:rPr>
        <w:t>прием</w:t>
      </w:r>
      <w:r w:rsidRPr="002C08AE">
        <w:rPr>
          <w:i/>
          <w:spacing w:val="-2"/>
          <w:sz w:val="24"/>
        </w:rPr>
        <w:t xml:space="preserve"> </w:t>
      </w:r>
      <w:r w:rsidRPr="002C08AE">
        <w:rPr>
          <w:i/>
          <w:sz w:val="24"/>
        </w:rPr>
        <w:t>на</w:t>
      </w:r>
      <w:r w:rsidRPr="002C08AE">
        <w:rPr>
          <w:i/>
          <w:spacing w:val="-1"/>
          <w:sz w:val="24"/>
        </w:rPr>
        <w:t xml:space="preserve"> </w:t>
      </w:r>
      <w:r w:rsidRPr="002C08AE">
        <w:rPr>
          <w:i/>
          <w:spacing w:val="-2"/>
          <w:sz w:val="24"/>
        </w:rPr>
        <w:t>подростков?</w:t>
      </w:r>
    </w:p>
    <w:p w:rsidR="00137ECC" w:rsidRPr="002C08AE" w:rsidRDefault="00137ECC" w:rsidP="00137ECC">
      <w:pPr>
        <w:pStyle w:val="a5"/>
        <w:numPr>
          <w:ilvl w:val="0"/>
          <w:numId w:val="16"/>
        </w:numPr>
        <w:tabs>
          <w:tab w:val="left" w:pos="1157"/>
        </w:tabs>
        <w:ind w:left="165" w:right="477" w:firstLine="707"/>
        <w:jc w:val="both"/>
        <w:rPr>
          <w:i/>
          <w:sz w:val="24"/>
        </w:rPr>
      </w:pPr>
      <w:r w:rsidRPr="002C08AE">
        <w:rPr>
          <w:i/>
          <w:sz w:val="24"/>
        </w:rPr>
        <w:t xml:space="preserve">В чем образовательная и воспитательная ценность такой педагогической </w:t>
      </w:r>
      <w:r w:rsidRPr="002C08AE">
        <w:rPr>
          <w:i/>
          <w:spacing w:val="-2"/>
          <w:sz w:val="24"/>
        </w:rPr>
        <w:t>стратегии?</w:t>
      </w:r>
    </w:p>
    <w:p w:rsidR="00137ECC" w:rsidRPr="002C08AE" w:rsidRDefault="00137ECC" w:rsidP="00137ECC">
      <w:pPr>
        <w:pStyle w:val="3"/>
        <w:spacing w:before="3" w:line="274" w:lineRule="exact"/>
        <w:jc w:val="both"/>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18</w:t>
      </w:r>
    </w:p>
    <w:p w:rsidR="00137ECC" w:rsidRPr="002C08AE" w:rsidRDefault="00137ECC" w:rsidP="00137ECC">
      <w:pPr>
        <w:pStyle w:val="a3"/>
        <w:ind w:right="475" w:firstLine="887"/>
        <w:jc w:val="both"/>
      </w:pPr>
      <w:r w:rsidRPr="002C08AE">
        <w:t>В класс пришла новая девочка. Ее настороженность и замкнутость навели группу мальчишек на</w:t>
      </w:r>
      <w:r w:rsidRPr="002C08AE">
        <w:rPr>
          <w:spacing w:val="-2"/>
        </w:rPr>
        <w:t xml:space="preserve"> </w:t>
      </w:r>
      <w:r w:rsidRPr="002C08AE">
        <w:t>мысль устроить</w:t>
      </w:r>
      <w:r w:rsidRPr="002C08AE">
        <w:rPr>
          <w:spacing w:val="-2"/>
        </w:rPr>
        <w:t xml:space="preserve"> </w:t>
      </w:r>
      <w:r w:rsidRPr="002C08AE">
        <w:t>новенькой «прием»</w:t>
      </w:r>
      <w:r w:rsidRPr="002C08AE">
        <w:rPr>
          <w:spacing w:val="-7"/>
        </w:rPr>
        <w:t xml:space="preserve"> </w:t>
      </w:r>
      <w:r w:rsidRPr="002C08AE">
        <w:t>в</w:t>
      </w:r>
      <w:r w:rsidRPr="002C08AE">
        <w:rPr>
          <w:spacing w:val="-1"/>
        </w:rPr>
        <w:t xml:space="preserve"> </w:t>
      </w:r>
      <w:r w:rsidRPr="002C08AE">
        <w:t>лучших традициях</w:t>
      </w:r>
      <w:r w:rsidRPr="002C08AE">
        <w:rPr>
          <w:spacing w:val="-1"/>
        </w:rPr>
        <w:t xml:space="preserve"> </w:t>
      </w:r>
      <w:r w:rsidRPr="002C08AE">
        <w:t>бурсы: «чтобы</w:t>
      </w:r>
      <w:r w:rsidRPr="002C08AE">
        <w:rPr>
          <w:spacing w:val="-1"/>
        </w:rPr>
        <w:t xml:space="preserve"> </w:t>
      </w:r>
      <w:r w:rsidRPr="002C08AE">
        <w:t>сразу поняла, куда попала». И когда девочка вышла на перемене из класса, они спрятали ее портфель и с нетерпением стали ждать «спектакля». Все удалось как нельзя лучше: новенькая сразу занервничала, стала спрашивать, кто взял ее портфель.</w:t>
      </w:r>
    </w:p>
    <w:p w:rsidR="00137ECC" w:rsidRPr="002C08AE" w:rsidRDefault="00137ECC" w:rsidP="00137ECC">
      <w:pPr>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15"/>
        </w:numPr>
        <w:tabs>
          <w:tab w:val="left" w:pos="1158"/>
        </w:tabs>
        <w:ind w:left="1158" w:hanging="285"/>
        <w:rPr>
          <w:i/>
          <w:sz w:val="24"/>
        </w:rPr>
      </w:pPr>
      <w:r w:rsidRPr="002C08AE">
        <w:rPr>
          <w:i/>
          <w:sz w:val="24"/>
        </w:rPr>
        <w:t>Дайте</w:t>
      </w:r>
      <w:r w:rsidRPr="002C08AE">
        <w:rPr>
          <w:i/>
          <w:spacing w:val="-5"/>
          <w:sz w:val="24"/>
        </w:rPr>
        <w:t xml:space="preserve"> </w:t>
      </w:r>
      <w:r w:rsidRPr="002C08AE">
        <w:rPr>
          <w:i/>
          <w:sz w:val="24"/>
        </w:rPr>
        <w:t>оценку микросреды,</w:t>
      </w:r>
      <w:r w:rsidRPr="002C08AE">
        <w:rPr>
          <w:i/>
          <w:spacing w:val="-1"/>
          <w:sz w:val="24"/>
        </w:rPr>
        <w:t xml:space="preserve"> </w:t>
      </w:r>
      <w:r w:rsidRPr="002C08AE">
        <w:rPr>
          <w:i/>
          <w:sz w:val="24"/>
        </w:rPr>
        <w:t>в</w:t>
      </w:r>
      <w:r w:rsidRPr="002C08AE">
        <w:rPr>
          <w:i/>
          <w:spacing w:val="-1"/>
          <w:sz w:val="24"/>
        </w:rPr>
        <w:t xml:space="preserve"> </w:t>
      </w:r>
      <w:r w:rsidRPr="002C08AE">
        <w:rPr>
          <w:i/>
          <w:sz w:val="24"/>
        </w:rPr>
        <w:t>которой</w:t>
      </w:r>
      <w:r w:rsidRPr="002C08AE">
        <w:rPr>
          <w:i/>
          <w:spacing w:val="-1"/>
          <w:sz w:val="24"/>
        </w:rPr>
        <w:t xml:space="preserve"> </w:t>
      </w:r>
      <w:r w:rsidRPr="002C08AE">
        <w:rPr>
          <w:i/>
          <w:sz w:val="24"/>
        </w:rPr>
        <w:t>происходит</w:t>
      </w:r>
      <w:r w:rsidRPr="002C08AE">
        <w:rPr>
          <w:i/>
          <w:spacing w:val="-1"/>
          <w:sz w:val="24"/>
        </w:rPr>
        <w:t xml:space="preserve"> </w:t>
      </w:r>
      <w:r w:rsidRPr="002C08AE">
        <w:rPr>
          <w:i/>
          <w:spacing w:val="-2"/>
          <w:sz w:val="24"/>
        </w:rPr>
        <w:t>событие.</w:t>
      </w:r>
    </w:p>
    <w:p w:rsidR="00137ECC" w:rsidRPr="002C08AE" w:rsidRDefault="00137ECC" w:rsidP="00137ECC">
      <w:pPr>
        <w:pStyle w:val="a5"/>
        <w:numPr>
          <w:ilvl w:val="0"/>
          <w:numId w:val="15"/>
        </w:numPr>
        <w:tabs>
          <w:tab w:val="left" w:pos="1157"/>
        </w:tabs>
        <w:ind w:left="165" w:right="474" w:firstLine="707"/>
        <w:rPr>
          <w:i/>
          <w:sz w:val="24"/>
        </w:rPr>
      </w:pPr>
      <w:r w:rsidRPr="002C08AE">
        <w:rPr>
          <w:i/>
          <w:sz w:val="24"/>
        </w:rPr>
        <w:t>Можно</w:t>
      </w:r>
      <w:r w:rsidRPr="002C08AE">
        <w:rPr>
          <w:i/>
          <w:spacing w:val="40"/>
          <w:sz w:val="24"/>
        </w:rPr>
        <w:t xml:space="preserve"> </w:t>
      </w:r>
      <w:r w:rsidRPr="002C08AE">
        <w:rPr>
          <w:i/>
          <w:sz w:val="24"/>
        </w:rPr>
        <w:t>ли</w:t>
      </w:r>
      <w:r w:rsidRPr="002C08AE">
        <w:rPr>
          <w:i/>
          <w:spacing w:val="40"/>
          <w:sz w:val="24"/>
        </w:rPr>
        <w:t xml:space="preserve"> </w:t>
      </w:r>
      <w:r w:rsidRPr="002C08AE">
        <w:rPr>
          <w:i/>
          <w:sz w:val="24"/>
        </w:rPr>
        <w:t>по</w:t>
      </w:r>
      <w:r w:rsidRPr="002C08AE">
        <w:rPr>
          <w:i/>
          <w:spacing w:val="40"/>
          <w:sz w:val="24"/>
        </w:rPr>
        <w:t xml:space="preserve"> </w:t>
      </w:r>
      <w:r w:rsidRPr="002C08AE">
        <w:rPr>
          <w:i/>
          <w:sz w:val="24"/>
        </w:rPr>
        <w:t>данному</w:t>
      </w:r>
      <w:r w:rsidRPr="002C08AE">
        <w:rPr>
          <w:i/>
          <w:spacing w:val="40"/>
          <w:sz w:val="24"/>
        </w:rPr>
        <w:t xml:space="preserve"> </w:t>
      </w:r>
      <w:r w:rsidRPr="002C08AE">
        <w:rPr>
          <w:i/>
          <w:sz w:val="24"/>
        </w:rPr>
        <w:t>поступку</w:t>
      </w:r>
      <w:r w:rsidRPr="002C08AE">
        <w:rPr>
          <w:i/>
          <w:spacing w:val="40"/>
          <w:sz w:val="24"/>
        </w:rPr>
        <w:t xml:space="preserve"> </w:t>
      </w:r>
      <w:r w:rsidRPr="002C08AE">
        <w:rPr>
          <w:i/>
          <w:sz w:val="24"/>
        </w:rPr>
        <w:t>судить</w:t>
      </w:r>
      <w:r w:rsidRPr="002C08AE">
        <w:rPr>
          <w:i/>
          <w:spacing w:val="40"/>
          <w:sz w:val="24"/>
        </w:rPr>
        <w:t xml:space="preserve"> </w:t>
      </w:r>
      <w:r w:rsidRPr="002C08AE">
        <w:rPr>
          <w:i/>
          <w:sz w:val="24"/>
        </w:rPr>
        <w:t>о</w:t>
      </w:r>
      <w:r w:rsidRPr="002C08AE">
        <w:rPr>
          <w:i/>
          <w:spacing w:val="40"/>
          <w:sz w:val="24"/>
        </w:rPr>
        <w:t xml:space="preserve"> </w:t>
      </w:r>
      <w:r w:rsidRPr="002C08AE">
        <w:rPr>
          <w:i/>
          <w:sz w:val="24"/>
        </w:rPr>
        <w:t>духовном</w:t>
      </w:r>
      <w:r w:rsidRPr="002C08AE">
        <w:rPr>
          <w:i/>
          <w:spacing w:val="40"/>
          <w:sz w:val="24"/>
        </w:rPr>
        <w:t xml:space="preserve"> </w:t>
      </w:r>
      <w:r w:rsidRPr="002C08AE">
        <w:rPr>
          <w:i/>
          <w:sz w:val="24"/>
        </w:rPr>
        <w:t>обнищании</w:t>
      </w:r>
      <w:r w:rsidRPr="002C08AE">
        <w:rPr>
          <w:i/>
          <w:spacing w:val="40"/>
          <w:sz w:val="24"/>
        </w:rPr>
        <w:t xml:space="preserve"> </w:t>
      </w:r>
      <w:r w:rsidRPr="002C08AE">
        <w:rPr>
          <w:i/>
          <w:sz w:val="24"/>
        </w:rPr>
        <w:t>современных</w:t>
      </w:r>
      <w:r w:rsidRPr="002C08AE">
        <w:rPr>
          <w:i/>
          <w:spacing w:val="80"/>
          <w:sz w:val="24"/>
        </w:rPr>
        <w:t xml:space="preserve"> </w:t>
      </w:r>
      <w:r w:rsidRPr="002C08AE">
        <w:rPr>
          <w:i/>
          <w:spacing w:val="-2"/>
          <w:sz w:val="24"/>
        </w:rPr>
        <w:t>подростков?</w:t>
      </w:r>
    </w:p>
    <w:p w:rsidR="00137ECC" w:rsidRPr="002C08AE" w:rsidRDefault="00137ECC" w:rsidP="00137ECC">
      <w:pPr>
        <w:pStyle w:val="a5"/>
        <w:numPr>
          <w:ilvl w:val="0"/>
          <w:numId w:val="15"/>
        </w:numPr>
        <w:tabs>
          <w:tab w:val="left" w:pos="1158"/>
        </w:tabs>
        <w:ind w:left="1158" w:hanging="285"/>
        <w:rPr>
          <w:i/>
          <w:sz w:val="24"/>
        </w:rPr>
      </w:pPr>
      <w:r w:rsidRPr="002C08AE">
        <w:rPr>
          <w:i/>
          <w:sz w:val="24"/>
        </w:rPr>
        <w:t>Кто</w:t>
      </w:r>
      <w:r w:rsidRPr="002C08AE">
        <w:rPr>
          <w:i/>
          <w:spacing w:val="-4"/>
          <w:sz w:val="24"/>
        </w:rPr>
        <w:t xml:space="preserve"> </w:t>
      </w:r>
      <w:r w:rsidRPr="002C08AE">
        <w:rPr>
          <w:i/>
          <w:sz w:val="24"/>
        </w:rPr>
        <w:t>и</w:t>
      </w:r>
      <w:r w:rsidRPr="002C08AE">
        <w:rPr>
          <w:i/>
          <w:spacing w:val="-1"/>
          <w:sz w:val="24"/>
        </w:rPr>
        <w:t xml:space="preserve"> </w:t>
      </w:r>
      <w:r w:rsidRPr="002C08AE">
        <w:rPr>
          <w:i/>
          <w:sz w:val="24"/>
        </w:rPr>
        <w:t>как</w:t>
      </w:r>
      <w:r w:rsidRPr="002C08AE">
        <w:rPr>
          <w:i/>
          <w:spacing w:val="-2"/>
          <w:sz w:val="24"/>
        </w:rPr>
        <w:t xml:space="preserve"> </w:t>
      </w:r>
      <w:r w:rsidRPr="002C08AE">
        <w:rPr>
          <w:i/>
          <w:sz w:val="24"/>
        </w:rPr>
        <w:t>регулирует</w:t>
      </w:r>
      <w:r w:rsidRPr="002C08AE">
        <w:rPr>
          <w:i/>
          <w:spacing w:val="-2"/>
          <w:sz w:val="24"/>
        </w:rPr>
        <w:t xml:space="preserve"> </w:t>
      </w:r>
      <w:r w:rsidRPr="002C08AE">
        <w:rPr>
          <w:i/>
          <w:sz w:val="24"/>
        </w:rPr>
        <w:t>отношения</w:t>
      </w:r>
      <w:r w:rsidRPr="002C08AE">
        <w:rPr>
          <w:i/>
          <w:spacing w:val="-3"/>
          <w:sz w:val="24"/>
        </w:rPr>
        <w:t xml:space="preserve"> </w:t>
      </w:r>
      <w:r w:rsidRPr="002C08AE">
        <w:rPr>
          <w:i/>
          <w:sz w:val="24"/>
        </w:rPr>
        <w:t>внутри</w:t>
      </w:r>
      <w:r w:rsidRPr="002C08AE">
        <w:rPr>
          <w:i/>
          <w:spacing w:val="-1"/>
          <w:sz w:val="24"/>
        </w:rPr>
        <w:t xml:space="preserve"> </w:t>
      </w:r>
      <w:r w:rsidRPr="002C08AE">
        <w:rPr>
          <w:i/>
          <w:sz w:val="24"/>
        </w:rPr>
        <w:t>коллектива</w:t>
      </w:r>
      <w:r w:rsidRPr="002C08AE">
        <w:rPr>
          <w:i/>
          <w:spacing w:val="-2"/>
          <w:sz w:val="24"/>
        </w:rPr>
        <w:t xml:space="preserve"> </w:t>
      </w:r>
      <w:r w:rsidRPr="002C08AE">
        <w:rPr>
          <w:i/>
          <w:sz w:val="24"/>
        </w:rPr>
        <w:t>в</w:t>
      </w:r>
      <w:r w:rsidRPr="002C08AE">
        <w:rPr>
          <w:i/>
          <w:spacing w:val="-2"/>
          <w:sz w:val="24"/>
        </w:rPr>
        <w:t xml:space="preserve"> </w:t>
      </w:r>
      <w:r w:rsidRPr="002C08AE">
        <w:rPr>
          <w:i/>
          <w:sz w:val="24"/>
        </w:rPr>
        <w:t>подобных</w:t>
      </w:r>
      <w:r w:rsidRPr="002C08AE">
        <w:rPr>
          <w:i/>
          <w:spacing w:val="-2"/>
          <w:sz w:val="24"/>
        </w:rPr>
        <w:t xml:space="preserve"> случаях?</w:t>
      </w:r>
    </w:p>
    <w:p w:rsidR="00137ECC" w:rsidRPr="002C08AE" w:rsidRDefault="00137ECC" w:rsidP="00137ECC">
      <w:pPr>
        <w:pStyle w:val="3"/>
        <w:spacing w:before="3"/>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19</w:t>
      </w:r>
    </w:p>
    <w:p w:rsidR="00137ECC" w:rsidRPr="002C08AE" w:rsidRDefault="00137ECC" w:rsidP="00137ECC">
      <w:pPr>
        <w:pStyle w:val="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477" w:firstLine="887"/>
        <w:jc w:val="both"/>
      </w:pPr>
      <w:r w:rsidRPr="002C08AE">
        <w:lastRenderedPageBreak/>
        <w:t xml:space="preserve">В классе у одного из ребят из сумки пропал дорогой телефон. Учитель был уверен, что в помещение кроме него и ребят этого класса никто доступа не имел. Учитель попросил всех ребят выложить содержимое всех сумок. Телефон обнаружился в сумке у одного из </w:t>
      </w:r>
      <w:r w:rsidRPr="002C08AE">
        <w:rPr>
          <w:spacing w:val="-2"/>
        </w:rPr>
        <w:t>ребят.</w:t>
      </w:r>
    </w:p>
    <w:p w:rsidR="00137ECC" w:rsidRPr="002C08AE" w:rsidRDefault="00137ECC" w:rsidP="00137ECC">
      <w:pPr>
        <w:spacing w:before="1"/>
        <w:ind w:left="1053"/>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14"/>
        </w:numPr>
        <w:tabs>
          <w:tab w:val="left" w:pos="1157"/>
        </w:tabs>
        <w:ind w:right="473" w:firstLine="707"/>
        <w:rPr>
          <w:i/>
          <w:sz w:val="24"/>
        </w:rPr>
      </w:pPr>
      <w:r w:rsidRPr="002C08AE">
        <w:rPr>
          <w:i/>
          <w:sz w:val="24"/>
        </w:rPr>
        <w:t>Проанализируйте</w:t>
      </w:r>
      <w:r w:rsidRPr="002C08AE">
        <w:rPr>
          <w:i/>
          <w:spacing w:val="40"/>
          <w:sz w:val="24"/>
        </w:rPr>
        <w:t xml:space="preserve"> </w:t>
      </w:r>
      <w:r w:rsidRPr="002C08AE">
        <w:rPr>
          <w:i/>
          <w:sz w:val="24"/>
        </w:rPr>
        <w:t>ситуацию</w:t>
      </w:r>
      <w:r w:rsidRPr="002C08AE">
        <w:rPr>
          <w:i/>
          <w:spacing w:val="40"/>
          <w:sz w:val="24"/>
        </w:rPr>
        <w:t xml:space="preserve"> </w:t>
      </w:r>
      <w:r w:rsidRPr="002C08AE">
        <w:rPr>
          <w:i/>
          <w:sz w:val="24"/>
        </w:rPr>
        <w:t>с</w:t>
      </w:r>
      <w:r w:rsidRPr="002C08AE">
        <w:rPr>
          <w:i/>
          <w:spacing w:val="40"/>
          <w:sz w:val="24"/>
        </w:rPr>
        <w:t xml:space="preserve"> </w:t>
      </w:r>
      <w:r w:rsidRPr="002C08AE">
        <w:rPr>
          <w:i/>
          <w:sz w:val="24"/>
        </w:rPr>
        <w:t>точки</w:t>
      </w:r>
      <w:r w:rsidRPr="002C08AE">
        <w:rPr>
          <w:i/>
          <w:spacing w:val="40"/>
          <w:sz w:val="24"/>
        </w:rPr>
        <w:t xml:space="preserve"> </w:t>
      </w:r>
      <w:r w:rsidRPr="002C08AE">
        <w:rPr>
          <w:i/>
          <w:sz w:val="24"/>
        </w:rPr>
        <w:t>зрения</w:t>
      </w:r>
      <w:r w:rsidRPr="002C08AE">
        <w:rPr>
          <w:i/>
          <w:spacing w:val="40"/>
          <w:sz w:val="24"/>
        </w:rPr>
        <w:t xml:space="preserve"> </w:t>
      </w:r>
      <w:r w:rsidRPr="002C08AE">
        <w:rPr>
          <w:i/>
          <w:sz w:val="24"/>
        </w:rPr>
        <w:t>учителя,</w:t>
      </w:r>
      <w:r w:rsidRPr="002C08AE">
        <w:rPr>
          <w:i/>
          <w:spacing w:val="40"/>
          <w:sz w:val="24"/>
        </w:rPr>
        <w:t xml:space="preserve"> </w:t>
      </w:r>
      <w:r w:rsidRPr="002C08AE">
        <w:rPr>
          <w:i/>
          <w:sz w:val="24"/>
        </w:rPr>
        <w:t>учащихся</w:t>
      </w:r>
      <w:r w:rsidRPr="002C08AE">
        <w:rPr>
          <w:i/>
          <w:spacing w:val="40"/>
          <w:sz w:val="24"/>
        </w:rPr>
        <w:t xml:space="preserve"> </w:t>
      </w:r>
      <w:r w:rsidRPr="002C08AE">
        <w:rPr>
          <w:i/>
          <w:sz w:val="24"/>
        </w:rPr>
        <w:t>этого</w:t>
      </w:r>
      <w:r w:rsidRPr="002C08AE">
        <w:rPr>
          <w:i/>
          <w:spacing w:val="40"/>
          <w:sz w:val="24"/>
        </w:rPr>
        <w:t xml:space="preserve"> </w:t>
      </w:r>
      <w:r w:rsidRPr="002C08AE">
        <w:rPr>
          <w:i/>
          <w:sz w:val="24"/>
        </w:rPr>
        <w:t>класса</w:t>
      </w:r>
      <w:r w:rsidRPr="002C08AE">
        <w:rPr>
          <w:i/>
          <w:spacing w:val="40"/>
          <w:sz w:val="24"/>
        </w:rPr>
        <w:t xml:space="preserve"> </w:t>
      </w:r>
      <w:r w:rsidRPr="002C08AE">
        <w:rPr>
          <w:i/>
          <w:sz w:val="24"/>
        </w:rPr>
        <w:t xml:space="preserve">и </w:t>
      </w:r>
      <w:r w:rsidRPr="002C08AE">
        <w:rPr>
          <w:i/>
          <w:spacing w:val="-2"/>
          <w:sz w:val="24"/>
        </w:rPr>
        <w:t>администратора.</w:t>
      </w:r>
    </w:p>
    <w:p w:rsidR="00137ECC" w:rsidRPr="002C08AE" w:rsidRDefault="00137ECC" w:rsidP="00137ECC">
      <w:pPr>
        <w:pStyle w:val="a5"/>
        <w:numPr>
          <w:ilvl w:val="0"/>
          <w:numId w:val="14"/>
        </w:numPr>
        <w:tabs>
          <w:tab w:val="left" w:pos="1158"/>
        </w:tabs>
        <w:ind w:left="1158" w:hanging="285"/>
        <w:rPr>
          <w:i/>
          <w:sz w:val="24"/>
        </w:rPr>
      </w:pPr>
      <w:r w:rsidRPr="002C08AE">
        <w:rPr>
          <w:i/>
          <w:sz w:val="24"/>
        </w:rPr>
        <w:t>В</w:t>
      </w:r>
      <w:r w:rsidRPr="002C08AE">
        <w:rPr>
          <w:i/>
          <w:spacing w:val="-5"/>
          <w:sz w:val="24"/>
        </w:rPr>
        <w:t xml:space="preserve"> </w:t>
      </w:r>
      <w:r w:rsidRPr="002C08AE">
        <w:rPr>
          <w:i/>
          <w:sz w:val="24"/>
        </w:rPr>
        <w:t>чем</w:t>
      </w:r>
      <w:r w:rsidRPr="002C08AE">
        <w:rPr>
          <w:i/>
          <w:spacing w:val="-4"/>
          <w:sz w:val="24"/>
        </w:rPr>
        <w:t xml:space="preserve"> </w:t>
      </w:r>
      <w:r w:rsidRPr="002C08AE">
        <w:rPr>
          <w:i/>
          <w:sz w:val="24"/>
        </w:rPr>
        <w:t>возможная</w:t>
      </w:r>
      <w:r w:rsidRPr="002C08AE">
        <w:rPr>
          <w:i/>
          <w:spacing w:val="-5"/>
          <w:sz w:val="24"/>
        </w:rPr>
        <w:t xml:space="preserve"> </w:t>
      </w:r>
      <w:r w:rsidRPr="002C08AE">
        <w:rPr>
          <w:i/>
          <w:sz w:val="24"/>
        </w:rPr>
        <w:t>причина</w:t>
      </w:r>
      <w:r w:rsidRPr="002C08AE">
        <w:rPr>
          <w:i/>
          <w:spacing w:val="-3"/>
          <w:sz w:val="24"/>
        </w:rPr>
        <w:t xml:space="preserve"> </w:t>
      </w:r>
      <w:r w:rsidRPr="002C08AE">
        <w:rPr>
          <w:i/>
          <w:sz w:val="24"/>
        </w:rPr>
        <w:t>подобного</w:t>
      </w:r>
      <w:r w:rsidRPr="002C08AE">
        <w:rPr>
          <w:i/>
          <w:spacing w:val="-3"/>
          <w:sz w:val="24"/>
        </w:rPr>
        <w:t xml:space="preserve"> </w:t>
      </w:r>
      <w:r w:rsidRPr="002C08AE">
        <w:rPr>
          <w:i/>
          <w:sz w:val="24"/>
        </w:rPr>
        <w:t>поведения</w:t>
      </w:r>
      <w:r w:rsidRPr="002C08AE">
        <w:rPr>
          <w:i/>
          <w:spacing w:val="-4"/>
          <w:sz w:val="24"/>
        </w:rPr>
        <w:t xml:space="preserve"> </w:t>
      </w:r>
      <w:r w:rsidRPr="002C08AE">
        <w:rPr>
          <w:i/>
          <w:spacing w:val="-2"/>
          <w:sz w:val="24"/>
        </w:rPr>
        <w:t>учащегося?</w:t>
      </w:r>
    </w:p>
    <w:p w:rsidR="00137ECC" w:rsidRPr="002C08AE" w:rsidRDefault="00137ECC" w:rsidP="00137ECC">
      <w:pPr>
        <w:pStyle w:val="a5"/>
        <w:numPr>
          <w:ilvl w:val="0"/>
          <w:numId w:val="14"/>
        </w:numPr>
        <w:tabs>
          <w:tab w:val="left" w:pos="1217"/>
        </w:tabs>
        <w:ind w:right="469" w:firstLine="707"/>
        <w:rPr>
          <w:i/>
          <w:sz w:val="24"/>
        </w:rPr>
      </w:pPr>
      <w:r w:rsidRPr="002C08AE">
        <w:rPr>
          <w:i/>
          <w:sz w:val="24"/>
        </w:rPr>
        <w:t>Как</w:t>
      </w:r>
      <w:r w:rsidRPr="002C08AE">
        <w:rPr>
          <w:i/>
          <w:spacing w:val="80"/>
          <w:w w:val="150"/>
          <w:sz w:val="24"/>
        </w:rPr>
        <w:t xml:space="preserve"> </w:t>
      </w:r>
      <w:r w:rsidRPr="002C08AE">
        <w:rPr>
          <w:i/>
          <w:sz w:val="24"/>
        </w:rPr>
        <w:t>бы</w:t>
      </w:r>
      <w:r w:rsidRPr="002C08AE">
        <w:rPr>
          <w:i/>
          <w:spacing w:val="80"/>
          <w:w w:val="150"/>
          <w:sz w:val="24"/>
        </w:rPr>
        <w:t xml:space="preserve"> </w:t>
      </w:r>
      <w:r w:rsidRPr="002C08AE">
        <w:rPr>
          <w:i/>
          <w:sz w:val="24"/>
        </w:rPr>
        <w:t>вы</w:t>
      </w:r>
      <w:r w:rsidRPr="002C08AE">
        <w:rPr>
          <w:i/>
          <w:spacing w:val="80"/>
          <w:w w:val="150"/>
          <w:sz w:val="24"/>
        </w:rPr>
        <w:t xml:space="preserve"> </w:t>
      </w:r>
      <w:r w:rsidRPr="002C08AE">
        <w:rPr>
          <w:i/>
          <w:sz w:val="24"/>
        </w:rPr>
        <w:t>(на</w:t>
      </w:r>
      <w:r w:rsidRPr="002C08AE">
        <w:rPr>
          <w:i/>
          <w:spacing w:val="80"/>
          <w:w w:val="150"/>
          <w:sz w:val="24"/>
        </w:rPr>
        <w:t xml:space="preserve"> </w:t>
      </w:r>
      <w:r w:rsidRPr="002C08AE">
        <w:rPr>
          <w:i/>
          <w:sz w:val="24"/>
        </w:rPr>
        <w:t>месте</w:t>
      </w:r>
      <w:r w:rsidRPr="002C08AE">
        <w:rPr>
          <w:i/>
          <w:spacing w:val="80"/>
          <w:sz w:val="24"/>
        </w:rPr>
        <w:t xml:space="preserve"> </w:t>
      </w:r>
      <w:r w:rsidRPr="002C08AE">
        <w:rPr>
          <w:i/>
          <w:sz w:val="24"/>
        </w:rPr>
        <w:t>классного</w:t>
      </w:r>
      <w:r w:rsidRPr="002C08AE">
        <w:rPr>
          <w:i/>
          <w:spacing w:val="80"/>
          <w:w w:val="150"/>
          <w:sz w:val="24"/>
        </w:rPr>
        <w:t xml:space="preserve"> </w:t>
      </w:r>
      <w:r w:rsidRPr="002C08AE">
        <w:rPr>
          <w:i/>
          <w:sz w:val="24"/>
        </w:rPr>
        <w:t>руководителя</w:t>
      </w:r>
      <w:r w:rsidRPr="002C08AE">
        <w:rPr>
          <w:i/>
          <w:spacing w:val="80"/>
          <w:w w:val="150"/>
          <w:sz w:val="24"/>
        </w:rPr>
        <w:t xml:space="preserve"> </w:t>
      </w:r>
      <w:r w:rsidRPr="002C08AE">
        <w:rPr>
          <w:i/>
          <w:sz w:val="24"/>
        </w:rPr>
        <w:t>или</w:t>
      </w:r>
      <w:r w:rsidRPr="002C08AE">
        <w:rPr>
          <w:i/>
          <w:spacing w:val="80"/>
          <w:w w:val="150"/>
          <w:sz w:val="24"/>
        </w:rPr>
        <w:t xml:space="preserve"> </w:t>
      </w:r>
      <w:r w:rsidRPr="002C08AE">
        <w:rPr>
          <w:i/>
          <w:sz w:val="24"/>
        </w:rPr>
        <w:t>учителя-предметника) поступили, если бы в Вашем классе возникла подобная проблема).</w:t>
      </w:r>
    </w:p>
    <w:p w:rsidR="00137ECC" w:rsidRPr="002C08AE" w:rsidRDefault="00137ECC" w:rsidP="00137ECC">
      <w:pPr>
        <w:pStyle w:val="a5"/>
        <w:numPr>
          <w:ilvl w:val="0"/>
          <w:numId w:val="14"/>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numPr>
          <w:ilvl w:val="0"/>
          <w:numId w:val="14"/>
        </w:numPr>
        <w:tabs>
          <w:tab w:val="left" w:pos="1158"/>
        </w:tabs>
        <w:ind w:left="1158" w:hanging="285"/>
        <w:rPr>
          <w:i/>
          <w:sz w:val="24"/>
        </w:rPr>
      </w:pPr>
      <w:r w:rsidRPr="002C08AE">
        <w:rPr>
          <w:i/>
          <w:sz w:val="24"/>
        </w:rPr>
        <w:t>Какую</w:t>
      </w:r>
      <w:r w:rsidRPr="002C08AE">
        <w:rPr>
          <w:i/>
          <w:spacing w:val="-2"/>
          <w:sz w:val="24"/>
        </w:rPr>
        <w:t xml:space="preserve"> </w:t>
      </w:r>
      <w:r w:rsidRPr="002C08AE">
        <w:rPr>
          <w:i/>
          <w:sz w:val="24"/>
        </w:rPr>
        <w:t>работу</w:t>
      </w:r>
      <w:r w:rsidRPr="002C08AE">
        <w:rPr>
          <w:i/>
          <w:spacing w:val="-4"/>
          <w:sz w:val="24"/>
        </w:rPr>
        <w:t xml:space="preserve"> </w:t>
      </w:r>
      <w:r w:rsidRPr="002C08AE">
        <w:rPr>
          <w:i/>
          <w:sz w:val="24"/>
        </w:rPr>
        <w:t>необходимо</w:t>
      </w:r>
      <w:r w:rsidRPr="002C08AE">
        <w:rPr>
          <w:i/>
          <w:spacing w:val="-2"/>
          <w:sz w:val="24"/>
        </w:rPr>
        <w:t xml:space="preserve"> </w:t>
      </w:r>
      <w:r w:rsidRPr="002C08AE">
        <w:rPr>
          <w:i/>
          <w:sz w:val="24"/>
        </w:rPr>
        <w:t>провести</w:t>
      </w:r>
      <w:r w:rsidRPr="002C08AE">
        <w:rPr>
          <w:i/>
          <w:spacing w:val="-1"/>
          <w:sz w:val="24"/>
        </w:rPr>
        <w:t xml:space="preserve"> </w:t>
      </w:r>
      <w:r w:rsidRPr="002C08AE">
        <w:rPr>
          <w:i/>
          <w:sz w:val="24"/>
        </w:rPr>
        <w:t>с</w:t>
      </w:r>
      <w:r w:rsidRPr="002C08AE">
        <w:rPr>
          <w:i/>
          <w:spacing w:val="-2"/>
          <w:sz w:val="24"/>
        </w:rPr>
        <w:t xml:space="preserve"> учащимся.</w:t>
      </w:r>
    </w:p>
    <w:p w:rsidR="00137ECC" w:rsidRPr="002C08AE" w:rsidRDefault="00137ECC" w:rsidP="00137ECC">
      <w:pPr>
        <w:pStyle w:val="a5"/>
        <w:numPr>
          <w:ilvl w:val="0"/>
          <w:numId w:val="14"/>
        </w:numPr>
        <w:tabs>
          <w:tab w:val="left" w:pos="1218"/>
        </w:tabs>
        <w:ind w:left="1218" w:hanging="345"/>
        <w:rPr>
          <w:i/>
          <w:sz w:val="24"/>
        </w:rPr>
      </w:pPr>
      <w:r w:rsidRPr="002C08AE">
        <w:rPr>
          <w:i/>
          <w:sz w:val="24"/>
        </w:rPr>
        <w:t>Прав</w:t>
      </w:r>
      <w:r w:rsidRPr="002C08AE">
        <w:rPr>
          <w:i/>
          <w:spacing w:val="-4"/>
          <w:sz w:val="24"/>
        </w:rPr>
        <w:t xml:space="preserve"> </w:t>
      </w:r>
      <w:r w:rsidRPr="002C08AE">
        <w:rPr>
          <w:i/>
          <w:sz w:val="24"/>
        </w:rPr>
        <w:t>ли</w:t>
      </w:r>
      <w:r w:rsidRPr="002C08AE">
        <w:rPr>
          <w:i/>
          <w:spacing w:val="-1"/>
          <w:sz w:val="24"/>
        </w:rPr>
        <w:t xml:space="preserve"> </w:t>
      </w:r>
      <w:r w:rsidRPr="002C08AE">
        <w:rPr>
          <w:i/>
          <w:sz w:val="24"/>
        </w:rPr>
        <w:t>учитель</w:t>
      </w:r>
      <w:r w:rsidRPr="002C08AE">
        <w:rPr>
          <w:i/>
          <w:spacing w:val="-2"/>
          <w:sz w:val="24"/>
        </w:rPr>
        <w:t xml:space="preserve"> </w:t>
      </w:r>
      <w:r w:rsidRPr="002C08AE">
        <w:rPr>
          <w:i/>
          <w:sz w:val="24"/>
        </w:rPr>
        <w:t>в</w:t>
      </w:r>
      <w:r w:rsidRPr="002C08AE">
        <w:rPr>
          <w:i/>
          <w:spacing w:val="-2"/>
          <w:sz w:val="24"/>
        </w:rPr>
        <w:t xml:space="preserve"> </w:t>
      </w:r>
      <w:r w:rsidRPr="002C08AE">
        <w:rPr>
          <w:i/>
          <w:sz w:val="24"/>
        </w:rPr>
        <w:t>изложенной</w:t>
      </w:r>
      <w:r w:rsidRPr="002C08AE">
        <w:rPr>
          <w:i/>
          <w:spacing w:val="-1"/>
          <w:sz w:val="24"/>
        </w:rPr>
        <w:t xml:space="preserve"> </w:t>
      </w:r>
      <w:r w:rsidRPr="002C08AE">
        <w:rPr>
          <w:i/>
          <w:spacing w:val="-2"/>
          <w:sz w:val="24"/>
        </w:rPr>
        <w:t>ситуации.</w:t>
      </w:r>
    </w:p>
    <w:p w:rsidR="00137ECC" w:rsidRPr="002C08AE" w:rsidRDefault="00137ECC" w:rsidP="00137ECC">
      <w:pPr>
        <w:pStyle w:val="3"/>
        <w:spacing w:before="5"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20</w:t>
      </w:r>
    </w:p>
    <w:p w:rsidR="00137ECC" w:rsidRPr="002C08AE" w:rsidRDefault="00137ECC" w:rsidP="00137ECC">
      <w:pPr>
        <w:pStyle w:val="a3"/>
        <w:ind w:right="471" w:firstLine="887"/>
        <w:jc w:val="both"/>
      </w:pPr>
      <w:r w:rsidRPr="002C08AE">
        <w:t>В классе идет контрольная работа по математике. Учащиеся принялись выполнять задания. Проходит почти половина урока. Учитель, наблюдая за учащимися обнаружил, что двое учеников списывают формулы со шпаргалок.</w:t>
      </w:r>
    </w:p>
    <w:p w:rsidR="00137ECC" w:rsidRPr="002C08AE" w:rsidRDefault="00137ECC" w:rsidP="00137ECC">
      <w:pPr>
        <w:spacing w:before="274"/>
        <w:ind w:left="345"/>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13"/>
        </w:numPr>
        <w:tabs>
          <w:tab w:val="left" w:pos="1158"/>
        </w:tabs>
        <w:ind w:left="1158" w:hanging="285"/>
        <w:rPr>
          <w:i/>
          <w:sz w:val="24"/>
        </w:rPr>
      </w:pPr>
      <w:r w:rsidRPr="002C08AE">
        <w:rPr>
          <w:i/>
          <w:sz w:val="24"/>
        </w:rPr>
        <w:t>Проанализируйте</w:t>
      </w:r>
      <w:r w:rsidRPr="002C08AE">
        <w:rPr>
          <w:i/>
          <w:spacing w:val="-5"/>
          <w:sz w:val="24"/>
        </w:rPr>
        <w:t xml:space="preserve"> </w:t>
      </w:r>
      <w:r w:rsidRPr="002C08AE">
        <w:rPr>
          <w:i/>
          <w:sz w:val="24"/>
        </w:rPr>
        <w:t>ситуацию</w:t>
      </w:r>
      <w:r w:rsidRPr="002C08AE">
        <w:rPr>
          <w:i/>
          <w:spacing w:val="-1"/>
          <w:sz w:val="24"/>
        </w:rPr>
        <w:t xml:space="preserve"> </w:t>
      </w:r>
      <w:r w:rsidRPr="002C08AE">
        <w:rPr>
          <w:i/>
          <w:sz w:val="24"/>
        </w:rPr>
        <w:t>с</w:t>
      </w:r>
      <w:r w:rsidRPr="002C08AE">
        <w:rPr>
          <w:i/>
          <w:spacing w:val="-2"/>
          <w:sz w:val="24"/>
        </w:rPr>
        <w:t xml:space="preserve"> </w:t>
      </w:r>
      <w:r w:rsidRPr="002C08AE">
        <w:rPr>
          <w:i/>
          <w:sz w:val="24"/>
        </w:rPr>
        <w:t>точки</w:t>
      </w:r>
      <w:r w:rsidRPr="002C08AE">
        <w:rPr>
          <w:i/>
          <w:spacing w:val="-2"/>
          <w:sz w:val="24"/>
        </w:rPr>
        <w:t xml:space="preserve"> </w:t>
      </w:r>
      <w:r w:rsidRPr="002C08AE">
        <w:rPr>
          <w:i/>
          <w:sz w:val="24"/>
        </w:rPr>
        <w:t>зрения</w:t>
      </w:r>
      <w:r w:rsidRPr="002C08AE">
        <w:rPr>
          <w:i/>
          <w:spacing w:val="-2"/>
          <w:sz w:val="24"/>
        </w:rPr>
        <w:t xml:space="preserve"> учителя.</w:t>
      </w:r>
    </w:p>
    <w:p w:rsidR="00137ECC" w:rsidRPr="002C08AE" w:rsidRDefault="00137ECC" w:rsidP="00137ECC">
      <w:pPr>
        <w:pStyle w:val="a5"/>
        <w:numPr>
          <w:ilvl w:val="0"/>
          <w:numId w:val="13"/>
        </w:numPr>
        <w:tabs>
          <w:tab w:val="left" w:pos="1157"/>
        </w:tabs>
        <w:ind w:left="165" w:right="473" w:firstLine="707"/>
        <w:rPr>
          <w:i/>
          <w:sz w:val="24"/>
        </w:rPr>
      </w:pPr>
      <w:r w:rsidRPr="002C08AE">
        <w:rPr>
          <w:i/>
          <w:sz w:val="24"/>
        </w:rPr>
        <w:t>Как бы вы (на месте учителя-предметника) поступили, если бы в Вашем классе</w:t>
      </w:r>
      <w:r w:rsidRPr="002C08AE">
        <w:rPr>
          <w:i/>
          <w:spacing w:val="80"/>
          <w:sz w:val="24"/>
        </w:rPr>
        <w:t xml:space="preserve"> </w:t>
      </w:r>
      <w:r w:rsidRPr="002C08AE">
        <w:rPr>
          <w:i/>
          <w:sz w:val="24"/>
        </w:rPr>
        <w:t>возникла подобная проблема).</w:t>
      </w:r>
    </w:p>
    <w:p w:rsidR="00137ECC" w:rsidRPr="002C08AE" w:rsidRDefault="00137ECC" w:rsidP="00137ECC">
      <w:pPr>
        <w:pStyle w:val="a5"/>
        <w:numPr>
          <w:ilvl w:val="0"/>
          <w:numId w:val="13"/>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numPr>
          <w:ilvl w:val="0"/>
          <w:numId w:val="13"/>
        </w:numPr>
        <w:tabs>
          <w:tab w:val="left" w:pos="1158"/>
        </w:tabs>
        <w:ind w:left="1158" w:hanging="285"/>
        <w:rPr>
          <w:i/>
          <w:sz w:val="24"/>
        </w:rPr>
      </w:pPr>
      <w:r w:rsidRPr="002C08AE">
        <w:rPr>
          <w:i/>
          <w:sz w:val="24"/>
        </w:rPr>
        <w:t>Какую</w:t>
      </w:r>
      <w:r w:rsidRPr="002C08AE">
        <w:rPr>
          <w:i/>
          <w:spacing w:val="-5"/>
          <w:sz w:val="24"/>
        </w:rPr>
        <w:t xml:space="preserve"> </w:t>
      </w:r>
      <w:r w:rsidRPr="002C08AE">
        <w:rPr>
          <w:i/>
          <w:sz w:val="24"/>
        </w:rPr>
        <w:t>работу</w:t>
      </w:r>
      <w:r w:rsidRPr="002C08AE">
        <w:rPr>
          <w:i/>
          <w:spacing w:val="-3"/>
          <w:sz w:val="24"/>
        </w:rPr>
        <w:t xml:space="preserve"> </w:t>
      </w:r>
      <w:r w:rsidRPr="002C08AE">
        <w:rPr>
          <w:i/>
          <w:sz w:val="24"/>
        </w:rPr>
        <w:t>необходимо</w:t>
      </w:r>
      <w:r w:rsidRPr="002C08AE">
        <w:rPr>
          <w:i/>
          <w:spacing w:val="-2"/>
          <w:sz w:val="24"/>
        </w:rPr>
        <w:t xml:space="preserve"> </w:t>
      </w:r>
      <w:r w:rsidRPr="002C08AE">
        <w:rPr>
          <w:i/>
          <w:sz w:val="24"/>
        </w:rPr>
        <w:t>провести</w:t>
      </w:r>
      <w:r w:rsidRPr="002C08AE">
        <w:rPr>
          <w:i/>
          <w:spacing w:val="-2"/>
          <w:sz w:val="24"/>
        </w:rPr>
        <w:t xml:space="preserve"> </w:t>
      </w:r>
      <w:r w:rsidRPr="002C08AE">
        <w:rPr>
          <w:i/>
          <w:sz w:val="24"/>
        </w:rPr>
        <w:t>с</w:t>
      </w:r>
      <w:r w:rsidRPr="002C08AE">
        <w:rPr>
          <w:i/>
          <w:spacing w:val="-3"/>
          <w:sz w:val="24"/>
        </w:rPr>
        <w:t xml:space="preserve"> </w:t>
      </w:r>
      <w:r w:rsidRPr="002C08AE">
        <w:rPr>
          <w:i/>
          <w:sz w:val="24"/>
        </w:rPr>
        <w:t>учащимися</w:t>
      </w:r>
      <w:r w:rsidRPr="002C08AE">
        <w:rPr>
          <w:i/>
          <w:spacing w:val="-3"/>
          <w:sz w:val="24"/>
        </w:rPr>
        <w:t xml:space="preserve"> </w:t>
      </w:r>
      <w:r w:rsidRPr="002C08AE">
        <w:rPr>
          <w:i/>
          <w:spacing w:val="-2"/>
          <w:sz w:val="24"/>
        </w:rPr>
        <w:t>класса.</w:t>
      </w:r>
    </w:p>
    <w:p w:rsidR="00137ECC" w:rsidRPr="002C08AE" w:rsidRDefault="00137ECC" w:rsidP="00137ECC">
      <w:pPr>
        <w:pStyle w:val="3"/>
        <w:spacing w:before="5"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21</w:t>
      </w:r>
    </w:p>
    <w:p w:rsidR="00137ECC" w:rsidRPr="002C08AE" w:rsidRDefault="00137ECC" w:rsidP="00137ECC">
      <w:pPr>
        <w:pStyle w:val="a3"/>
        <w:ind w:right="475" w:firstLine="887"/>
      </w:pPr>
      <w:r w:rsidRPr="002C08AE">
        <w:t>Василий</w:t>
      </w:r>
      <w:r w:rsidRPr="002C08AE">
        <w:rPr>
          <w:spacing w:val="-1"/>
        </w:rPr>
        <w:t xml:space="preserve"> </w:t>
      </w:r>
      <w:r w:rsidRPr="002C08AE">
        <w:t>–</w:t>
      </w:r>
      <w:r w:rsidRPr="002C08AE">
        <w:rPr>
          <w:spacing w:val="-3"/>
        </w:rPr>
        <w:t xml:space="preserve"> </w:t>
      </w:r>
      <w:r w:rsidRPr="002C08AE">
        <w:t>достаточно</w:t>
      </w:r>
      <w:r w:rsidRPr="002C08AE">
        <w:rPr>
          <w:spacing w:val="-1"/>
        </w:rPr>
        <w:t xml:space="preserve"> </w:t>
      </w:r>
      <w:r w:rsidRPr="002C08AE">
        <w:t>умный</w:t>
      </w:r>
      <w:r w:rsidRPr="002C08AE">
        <w:rPr>
          <w:spacing w:val="-3"/>
        </w:rPr>
        <w:t xml:space="preserve"> </w:t>
      </w:r>
      <w:r w:rsidRPr="002C08AE">
        <w:t>ребенок. Он</w:t>
      </w:r>
      <w:r w:rsidRPr="002C08AE">
        <w:rPr>
          <w:spacing w:val="-4"/>
        </w:rPr>
        <w:t xml:space="preserve"> </w:t>
      </w:r>
      <w:r w:rsidRPr="002C08AE">
        <w:t>хорошо</w:t>
      </w:r>
      <w:r w:rsidRPr="002C08AE">
        <w:rPr>
          <w:spacing w:val="-3"/>
        </w:rPr>
        <w:t xml:space="preserve"> </w:t>
      </w:r>
      <w:r w:rsidRPr="002C08AE">
        <w:t>решает</w:t>
      </w:r>
      <w:r w:rsidRPr="002C08AE">
        <w:rPr>
          <w:spacing w:val="-3"/>
        </w:rPr>
        <w:t xml:space="preserve"> </w:t>
      </w:r>
      <w:r w:rsidRPr="002C08AE">
        <w:t>задачи,</w:t>
      </w:r>
      <w:r w:rsidRPr="002C08AE">
        <w:rPr>
          <w:spacing w:val="-3"/>
        </w:rPr>
        <w:t xml:space="preserve"> </w:t>
      </w:r>
      <w:r w:rsidRPr="002C08AE">
        <w:t>но</w:t>
      </w:r>
      <w:r w:rsidRPr="002C08AE">
        <w:rPr>
          <w:spacing w:val="-1"/>
        </w:rPr>
        <w:t xml:space="preserve"> </w:t>
      </w:r>
      <w:r w:rsidRPr="002C08AE">
        <w:t>устно</w:t>
      </w:r>
      <w:r w:rsidRPr="002C08AE">
        <w:rPr>
          <w:spacing w:val="-3"/>
        </w:rPr>
        <w:t xml:space="preserve"> </w:t>
      </w:r>
      <w:r w:rsidRPr="002C08AE">
        <w:t>отвечает у доски сбивчиво и часто уходит от прямых ответов на вопросы.</w:t>
      </w:r>
    </w:p>
    <w:p w:rsidR="00137ECC" w:rsidRPr="002C08AE" w:rsidRDefault="00137ECC" w:rsidP="00137ECC">
      <w:pPr>
        <w:ind w:left="1053"/>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12"/>
        </w:numPr>
        <w:tabs>
          <w:tab w:val="left" w:pos="1158"/>
        </w:tabs>
        <w:ind w:left="1158" w:hanging="285"/>
        <w:rPr>
          <w:i/>
          <w:sz w:val="24"/>
        </w:rPr>
      </w:pPr>
      <w:r w:rsidRPr="002C08AE">
        <w:rPr>
          <w:i/>
          <w:sz w:val="24"/>
        </w:rPr>
        <w:t>Проанализируйте</w:t>
      </w:r>
      <w:r w:rsidRPr="002C08AE">
        <w:rPr>
          <w:i/>
          <w:spacing w:val="-5"/>
          <w:sz w:val="24"/>
        </w:rPr>
        <w:t xml:space="preserve"> </w:t>
      </w:r>
      <w:r w:rsidRPr="002C08AE">
        <w:rPr>
          <w:i/>
          <w:sz w:val="24"/>
        </w:rPr>
        <w:t>ситуацию</w:t>
      </w:r>
      <w:r w:rsidRPr="002C08AE">
        <w:rPr>
          <w:i/>
          <w:spacing w:val="-1"/>
          <w:sz w:val="24"/>
        </w:rPr>
        <w:t xml:space="preserve"> </w:t>
      </w:r>
      <w:r w:rsidRPr="002C08AE">
        <w:rPr>
          <w:i/>
          <w:sz w:val="24"/>
        </w:rPr>
        <w:t>с</w:t>
      </w:r>
      <w:r w:rsidRPr="002C08AE">
        <w:rPr>
          <w:i/>
          <w:spacing w:val="-2"/>
          <w:sz w:val="24"/>
        </w:rPr>
        <w:t xml:space="preserve"> </w:t>
      </w:r>
      <w:r w:rsidRPr="002C08AE">
        <w:rPr>
          <w:i/>
          <w:sz w:val="24"/>
        </w:rPr>
        <w:t>точки</w:t>
      </w:r>
      <w:r w:rsidRPr="002C08AE">
        <w:rPr>
          <w:i/>
          <w:spacing w:val="-2"/>
          <w:sz w:val="24"/>
        </w:rPr>
        <w:t xml:space="preserve"> </w:t>
      </w:r>
      <w:r w:rsidRPr="002C08AE">
        <w:rPr>
          <w:i/>
          <w:sz w:val="24"/>
        </w:rPr>
        <w:t>зрения</w:t>
      </w:r>
      <w:r w:rsidRPr="002C08AE">
        <w:rPr>
          <w:i/>
          <w:spacing w:val="-2"/>
          <w:sz w:val="24"/>
        </w:rPr>
        <w:t xml:space="preserve"> учителя.</w:t>
      </w:r>
    </w:p>
    <w:p w:rsidR="00137ECC" w:rsidRPr="002C08AE" w:rsidRDefault="00137ECC" w:rsidP="00137ECC">
      <w:pPr>
        <w:pStyle w:val="a5"/>
        <w:numPr>
          <w:ilvl w:val="0"/>
          <w:numId w:val="12"/>
        </w:numPr>
        <w:tabs>
          <w:tab w:val="left" w:pos="1157"/>
        </w:tabs>
        <w:ind w:left="165" w:right="474" w:firstLine="707"/>
        <w:rPr>
          <w:i/>
          <w:sz w:val="24"/>
        </w:rPr>
      </w:pPr>
      <w:r w:rsidRPr="002C08AE">
        <w:rPr>
          <w:i/>
          <w:sz w:val="24"/>
        </w:rPr>
        <w:t>Как бы вы (на месте учителя-предметника) поступили, если бы в Вашем классе</w:t>
      </w:r>
      <w:r w:rsidRPr="002C08AE">
        <w:rPr>
          <w:i/>
          <w:spacing w:val="80"/>
          <w:sz w:val="24"/>
        </w:rPr>
        <w:t xml:space="preserve"> </w:t>
      </w:r>
      <w:r w:rsidRPr="002C08AE">
        <w:rPr>
          <w:i/>
          <w:sz w:val="24"/>
        </w:rPr>
        <w:t>возникла подобная проблема).</w:t>
      </w:r>
    </w:p>
    <w:p w:rsidR="00137ECC" w:rsidRPr="002C08AE" w:rsidRDefault="00137ECC" w:rsidP="00137ECC">
      <w:pPr>
        <w:pStyle w:val="a5"/>
        <w:numPr>
          <w:ilvl w:val="0"/>
          <w:numId w:val="12"/>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numPr>
          <w:ilvl w:val="0"/>
          <w:numId w:val="12"/>
        </w:numPr>
        <w:tabs>
          <w:tab w:val="left" w:pos="1218"/>
        </w:tabs>
        <w:ind w:left="1218" w:hanging="345"/>
        <w:rPr>
          <w:i/>
          <w:sz w:val="24"/>
        </w:rPr>
      </w:pPr>
      <w:r w:rsidRPr="002C08AE">
        <w:rPr>
          <w:i/>
          <w:sz w:val="24"/>
        </w:rPr>
        <w:t>Какие</w:t>
      </w:r>
      <w:r w:rsidRPr="002C08AE">
        <w:rPr>
          <w:i/>
          <w:spacing w:val="-4"/>
          <w:sz w:val="24"/>
        </w:rPr>
        <w:t xml:space="preserve"> </w:t>
      </w:r>
      <w:r w:rsidRPr="002C08AE">
        <w:rPr>
          <w:i/>
          <w:sz w:val="24"/>
        </w:rPr>
        <w:t>методы</w:t>
      </w:r>
      <w:r w:rsidRPr="002C08AE">
        <w:rPr>
          <w:i/>
          <w:spacing w:val="-2"/>
          <w:sz w:val="24"/>
        </w:rPr>
        <w:t xml:space="preserve"> </w:t>
      </w:r>
      <w:r w:rsidRPr="002C08AE">
        <w:rPr>
          <w:i/>
          <w:sz w:val="24"/>
        </w:rPr>
        <w:t>и</w:t>
      </w:r>
      <w:r w:rsidRPr="002C08AE">
        <w:rPr>
          <w:i/>
          <w:spacing w:val="-1"/>
          <w:sz w:val="24"/>
        </w:rPr>
        <w:t xml:space="preserve"> </w:t>
      </w:r>
      <w:r w:rsidRPr="002C08AE">
        <w:rPr>
          <w:i/>
          <w:sz w:val="24"/>
        </w:rPr>
        <w:t>приемы</w:t>
      </w:r>
      <w:r w:rsidRPr="002C08AE">
        <w:rPr>
          <w:i/>
          <w:spacing w:val="-2"/>
          <w:sz w:val="24"/>
        </w:rPr>
        <w:t xml:space="preserve"> </w:t>
      </w:r>
      <w:r w:rsidRPr="002C08AE">
        <w:rPr>
          <w:i/>
          <w:sz w:val="24"/>
        </w:rPr>
        <w:t>лучше</w:t>
      </w:r>
      <w:r w:rsidRPr="002C08AE">
        <w:rPr>
          <w:i/>
          <w:spacing w:val="-2"/>
          <w:sz w:val="24"/>
        </w:rPr>
        <w:t xml:space="preserve"> </w:t>
      </w:r>
      <w:r w:rsidRPr="002C08AE">
        <w:rPr>
          <w:i/>
          <w:sz w:val="24"/>
        </w:rPr>
        <w:t>использовать</w:t>
      </w:r>
      <w:r w:rsidRPr="002C08AE">
        <w:rPr>
          <w:i/>
          <w:spacing w:val="-2"/>
          <w:sz w:val="24"/>
        </w:rPr>
        <w:t xml:space="preserve"> </w:t>
      </w:r>
      <w:r w:rsidRPr="002C08AE">
        <w:rPr>
          <w:i/>
          <w:sz w:val="24"/>
        </w:rPr>
        <w:t>при</w:t>
      </w:r>
      <w:r w:rsidRPr="002C08AE">
        <w:rPr>
          <w:i/>
          <w:spacing w:val="-1"/>
          <w:sz w:val="24"/>
        </w:rPr>
        <w:t xml:space="preserve"> </w:t>
      </w:r>
      <w:r w:rsidRPr="002C08AE">
        <w:rPr>
          <w:i/>
          <w:sz w:val="24"/>
        </w:rPr>
        <w:t>работе</w:t>
      </w:r>
      <w:r w:rsidRPr="002C08AE">
        <w:rPr>
          <w:i/>
          <w:spacing w:val="-4"/>
          <w:sz w:val="24"/>
        </w:rPr>
        <w:t xml:space="preserve"> </w:t>
      </w:r>
      <w:r w:rsidRPr="002C08AE">
        <w:rPr>
          <w:i/>
          <w:sz w:val="24"/>
        </w:rPr>
        <w:t>с</w:t>
      </w:r>
      <w:r w:rsidRPr="002C08AE">
        <w:rPr>
          <w:i/>
          <w:spacing w:val="-2"/>
          <w:sz w:val="24"/>
        </w:rPr>
        <w:t xml:space="preserve"> </w:t>
      </w:r>
      <w:r w:rsidRPr="002C08AE">
        <w:rPr>
          <w:i/>
          <w:sz w:val="24"/>
        </w:rPr>
        <w:t>подобным</w:t>
      </w:r>
      <w:r w:rsidRPr="002C08AE">
        <w:rPr>
          <w:i/>
          <w:spacing w:val="-2"/>
          <w:sz w:val="24"/>
        </w:rPr>
        <w:t xml:space="preserve"> учащимся.</w:t>
      </w:r>
    </w:p>
    <w:p w:rsidR="00137ECC" w:rsidRPr="002C08AE" w:rsidRDefault="00137ECC" w:rsidP="00137ECC">
      <w:pPr>
        <w:pStyle w:val="3"/>
        <w:spacing w:before="3"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22</w:t>
      </w:r>
    </w:p>
    <w:p w:rsidR="00137ECC" w:rsidRPr="002C08AE" w:rsidRDefault="00137ECC" w:rsidP="00137ECC">
      <w:pPr>
        <w:pStyle w:val="a3"/>
        <w:ind w:right="474" w:firstLine="887"/>
        <w:jc w:val="both"/>
      </w:pPr>
      <w:r w:rsidRPr="002C08AE">
        <w:t>На уроке идет устный опрос домашнего задания. Учитель опрашивает одного из учеников у доски. Учитель задает дополнительный вопрос. Ученик задумывается, а в это время из аудитории звучит подсказка, которую слышит и учитель.</w:t>
      </w:r>
    </w:p>
    <w:p w:rsidR="00137ECC" w:rsidRPr="002C08AE" w:rsidRDefault="00137ECC" w:rsidP="00137ECC">
      <w:pPr>
        <w:spacing w:line="274" w:lineRule="exact"/>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11"/>
        </w:numPr>
        <w:tabs>
          <w:tab w:val="left" w:pos="1158"/>
        </w:tabs>
        <w:ind w:left="1158" w:hanging="285"/>
        <w:rPr>
          <w:i/>
          <w:sz w:val="24"/>
        </w:rPr>
      </w:pPr>
      <w:r w:rsidRPr="002C08AE">
        <w:rPr>
          <w:i/>
          <w:sz w:val="24"/>
        </w:rPr>
        <w:t>Проанализируйте</w:t>
      </w:r>
      <w:r w:rsidRPr="002C08AE">
        <w:rPr>
          <w:i/>
          <w:spacing w:val="-5"/>
          <w:sz w:val="24"/>
        </w:rPr>
        <w:t xml:space="preserve"> </w:t>
      </w:r>
      <w:r w:rsidRPr="002C08AE">
        <w:rPr>
          <w:i/>
          <w:sz w:val="24"/>
        </w:rPr>
        <w:t>ситуацию</w:t>
      </w:r>
      <w:r w:rsidRPr="002C08AE">
        <w:rPr>
          <w:i/>
          <w:spacing w:val="-1"/>
          <w:sz w:val="24"/>
        </w:rPr>
        <w:t xml:space="preserve"> </w:t>
      </w:r>
      <w:r w:rsidRPr="002C08AE">
        <w:rPr>
          <w:i/>
          <w:sz w:val="24"/>
        </w:rPr>
        <w:t>с</w:t>
      </w:r>
      <w:r w:rsidRPr="002C08AE">
        <w:rPr>
          <w:i/>
          <w:spacing w:val="-2"/>
          <w:sz w:val="24"/>
        </w:rPr>
        <w:t xml:space="preserve"> </w:t>
      </w:r>
      <w:r w:rsidRPr="002C08AE">
        <w:rPr>
          <w:i/>
          <w:sz w:val="24"/>
        </w:rPr>
        <w:t>точки</w:t>
      </w:r>
      <w:r w:rsidRPr="002C08AE">
        <w:rPr>
          <w:i/>
          <w:spacing w:val="-2"/>
          <w:sz w:val="24"/>
        </w:rPr>
        <w:t xml:space="preserve"> </w:t>
      </w:r>
      <w:r w:rsidRPr="002C08AE">
        <w:rPr>
          <w:i/>
          <w:sz w:val="24"/>
        </w:rPr>
        <w:t>зрения</w:t>
      </w:r>
      <w:r w:rsidRPr="002C08AE">
        <w:rPr>
          <w:i/>
          <w:spacing w:val="-2"/>
          <w:sz w:val="24"/>
        </w:rPr>
        <w:t xml:space="preserve"> учителя.</w:t>
      </w:r>
    </w:p>
    <w:p w:rsidR="00137ECC" w:rsidRPr="002C08AE" w:rsidRDefault="00137ECC" w:rsidP="00137ECC">
      <w:pPr>
        <w:pStyle w:val="a5"/>
        <w:numPr>
          <w:ilvl w:val="0"/>
          <w:numId w:val="11"/>
        </w:numPr>
        <w:tabs>
          <w:tab w:val="left" w:pos="1157"/>
        </w:tabs>
        <w:ind w:left="165" w:right="474" w:firstLine="707"/>
        <w:rPr>
          <w:i/>
          <w:sz w:val="24"/>
        </w:rPr>
      </w:pPr>
      <w:r w:rsidRPr="002C08AE">
        <w:rPr>
          <w:i/>
          <w:sz w:val="24"/>
        </w:rPr>
        <w:t>Как бы вы (на месте учителя-предметника) поступили, если бы в Вашем классе</w:t>
      </w:r>
      <w:r w:rsidRPr="002C08AE">
        <w:rPr>
          <w:i/>
          <w:spacing w:val="80"/>
          <w:sz w:val="24"/>
        </w:rPr>
        <w:t xml:space="preserve"> </w:t>
      </w:r>
      <w:r w:rsidRPr="002C08AE">
        <w:rPr>
          <w:i/>
          <w:sz w:val="24"/>
        </w:rPr>
        <w:t>возникла подобная проблема).</w:t>
      </w:r>
    </w:p>
    <w:p w:rsidR="00137ECC" w:rsidRPr="002C08AE" w:rsidRDefault="00137ECC" w:rsidP="00137ECC">
      <w:pPr>
        <w:pStyle w:val="a5"/>
        <w:numPr>
          <w:ilvl w:val="0"/>
          <w:numId w:val="11"/>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numPr>
          <w:ilvl w:val="0"/>
          <w:numId w:val="11"/>
        </w:numPr>
        <w:tabs>
          <w:tab w:val="left" w:pos="1158"/>
        </w:tabs>
        <w:ind w:left="1158" w:hanging="285"/>
        <w:rPr>
          <w:i/>
          <w:sz w:val="24"/>
        </w:rPr>
      </w:pPr>
      <w:r w:rsidRPr="002C08AE">
        <w:rPr>
          <w:i/>
          <w:sz w:val="24"/>
        </w:rPr>
        <w:t>Какие</w:t>
      </w:r>
      <w:r w:rsidRPr="002C08AE">
        <w:rPr>
          <w:i/>
          <w:spacing w:val="-4"/>
          <w:sz w:val="24"/>
        </w:rPr>
        <w:t xml:space="preserve"> </w:t>
      </w:r>
      <w:r w:rsidRPr="002C08AE">
        <w:rPr>
          <w:i/>
          <w:sz w:val="24"/>
        </w:rPr>
        <w:t>методы</w:t>
      </w:r>
      <w:r w:rsidRPr="002C08AE">
        <w:rPr>
          <w:i/>
          <w:spacing w:val="-2"/>
          <w:sz w:val="24"/>
        </w:rPr>
        <w:t xml:space="preserve"> </w:t>
      </w:r>
      <w:r w:rsidRPr="002C08AE">
        <w:rPr>
          <w:i/>
          <w:sz w:val="24"/>
        </w:rPr>
        <w:t>и</w:t>
      </w:r>
      <w:r w:rsidRPr="002C08AE">
        <w:rPr>
          <w:i/>
          <w:spacing w:val="-1"/>
          <w:sz w:val="24"/>
        </w:rPr>
        <w:t xml:space="preserve"> </w:t>
      </w:r>
      <w:r w:rsidRPr="002C08AE">
        <w:rPr>
          <w:i/>
          <w:sz w:val="24"/>
        </w:rPr>
        <w:t>приемы</w:t>
      </w:r>
      <w:r w:rsidRPr="002C08AE">
        <w:rPr>
          <w:i/>
          <w:spacing w:val="-2"/>
          <w:sz w:val="24"/>
        </w:rPr>
        <w:t xml:space="preserve"> </w:t>
      </w:r>
      <w:r w:rsidRPr="002C08AE">
        <w:rPr>
          <w:i/>
          <w:sz w:val="24"/>
        </w:rPr>
        <w:t>лучше</w:t>
      </w:r>
      <w:r w:rsidRPr="002C08AE">
        <w:rPr>
          <w:i/>
          <w:spacing w:val="-2"/>
          <w:sz w:val="24"/>
        </w:rPr>
        <w:t xml:space="preserve"> </w:t>
      </w:r>
      <w:r w:rsidRPr="002C08AE">
        <w:rPr>
          <w:i/>
          <w:sz w:val="24"/>
        </w:rPr>
        <w:t>использовать</w:t>
      </w:r>
      <w:r w:rsidRPr="002C08AE">
        <w:rPr>
          <w:i/>
          <w:spacing w:val="-2"/>
          <w:sz w:val="24"/>
        </w:rPr>
        <w:t xml:space="preserve"> </w:t>
      </w:r>
      <w:r w:rsidRPr="002C08AE">
        <w:rPr>
          <w:i/>
          <w:sz w:val="24"/>
        </w:rPr>
        <w:t>при</w:t>
      </w:r>
      <w:r w:rsidRPr="002C08AE">
        <w:rPr>
          <w:i/>
          <w:spacing w:val="-1"/>
          <w:sz w:val="24"/>
        </w:rPr>
        <w:t xml:space="preserve"> </w:t>
      </w:r>
      <w:r w:rsidRPr="002C08AE">
        <w:rPr>
          <w:i/>
          <w:sz w:val="24"/>
        </w:rPr>
        <w:t>работе</w:t>
      </w:r>
      <w:r w:rsidRPr="002C08AE">
        <w:rPr>
          <w:i/>
          <w:spacing w:val="-4"/>
          <w:sz w:val="24"/>
        </w:rPr>
        <w:t xml:space="preserve"> </w:t>
      </w:r>
      <w:r w:rsidRPr="002C08AE">
        <w:rPr>
          <w:i/>
          <w:sz w:val="24"/>
        </w:rPr>
        <w:t>с</w:t>
      </w:r>
      <w:r w:rsidRPr="002C08AE">
        <w:rPr>
          <w:i/>
          <w:spacing w:val="-2"/>
          <w:sz w:val="24"/>
        </w:rPr>
        <w:t xml:space="preserve"> </w:t>
      </w:r>
      <w:r w:rsidRPr="002C08AE">
        <w:rPr>
          <w:i/>
          <w:sz w:val="24"/>
        </w:rPr>
        <w:t>подобным</w:t>
      </w:r>
      <w:r w:rsidRPr="002C08AE">
        <w:rPr>
          <w:i/>
          <w:spacing w:val="-2"/>
          <w:sz w:val="24"/>
        </w:rPr>
        <w:t xml:space="preserve"> учащимся.</w:t>
      </w:r>
    </w:p>
    <w:p w:rsidR="00137ECC" w:rsidRPr="002C08AE" w:rsidRDefault="00137ECC" w:rsidP="00137ECC">
      <w:pPr>
        <w:pStyle w:val="3"/>
        <w:spacing w:before="3"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23</w:t>
      </w:r>
    </w:p>
    <w:p w:rsidR="00137ECC" w:rsidRPr="002C08AE" w:rsidRDefault="00137ECC" w:rsidP="00137ECC">
      <w:pPr>
        <w:pStyle w:val="a3"/>
        <w:ind w:right="479" w:firstLine="887"/>
        <w:jc w:val="both"/>
      </w:pPr>
      <w:r w:rsidRPr="002C08AE">
        <w:t>Дети писали довольно сложную контрольную работу по математике. Даже самые слабые ученики написали работу на «отлично». Однако учитель уверен, что они списали. Внешних признаков этого, однако, учитель не заметил.</w:t>
      </w:r>
    </w:p>
    <w:p w:rsidR="00137ECC" w:rsidRPr="002C08AE" w:rsidRDefault="00137ECC" w:rsidP="00137ECC">
      <w:pPr>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10"/>
        </w:numPr>
        <w:tabs>
          <w:tab w:val="left" w:pos="1158"/>
        </w:tabs>
        <w:ind w:left="1158" w:hanging="285"/>
        <w:rPr>
          <w:i/>
          <w:sz w:val="24"/>
        </w:rPr>
      </w:pPr>
      <w:r w:rsidRPr="002C08AE">
        <w:rPr>
          <w:i/>
          <w:sz w:val="24"/>
        </w:rPr>
        <w:t>Проанализируйте</w:t>
      </w:r>
      <w:r w:rsidRPr="002C08AE">
        <w:rPr>
          <w:i/>
          <w:spacing w:val="-5"/>
          <w:sz w:val="24"/>
        </w:rPr>
        <w:t xml:space="preserve"> </w:t>
      </w:r>
      <w:r w:rsidRPr="002C08AE">
        <w:rPr>
          <w:i/>
          <w:sz w:val="24"/>
        </w:rPr>
        <w:t>ситуацию</w:t>
      </w:r>
      <w:r w:rsidRPr="002C08AE">
        <w:rPr>
          <w:i/>
          <w:spacing w:val="-1"/>
          <w:sz w:val="24"/>
        </w:rPr>
        <w:t xml:space="preserve"> </w:t>
      </w:r>
      <w:r w:rsidRPr="002C08AE">
        <w:rPr>
          <w:i/>
          <w:sz w:val="24"/>
        </w:rPr>
        <w:t>с</w:t>
      </w:r>
      <w:r w:rsidRPr="002C08AE">
        <w:rPr>
          <w:i/>
          <w:spacing w:val="-2"/>
          <w:sz w:val="24"/>
        </w:rPr>
        <w:t xml:space="preserve"> </w:t>
      </w:r>
      <w:r w:rsidRPr="002C08AE">
        <w:rPr>
          <w:i/>
          <w:sz w:val="24"/>
        </w:rPr>
        <w:t>точки</w:t>
      </w:r>
      <w:r w:rsidRPr="002C08AE">
        <w:rPr>
          <w:i/>
          <w:spacing w:val="-2"/>
          <w:sz w:val="24"/>
        </w:rPr>
        <w:t xml:space="preserve"> </w:t>
      </w:r>
      <w:r w:rsidRPr="002C08AE">
        <w:rPr>
          <w:i/>
          <w:sz w:val="24"/>
        </w:rPr>
        <w:t>зрения</w:t>
      </w:r>
      <w:r w:rsidRPr="002C08AE">
        <w:rPr>
          <w:i/>
          <w:spacing w:val="-2"/>
          <w:sz w:val="24"/>
        </w:rPr>
        <w:t xml:space="preserve"> учителя.</w:t>
      </w:r>
    </w:p>
    <w:p w:rsidR="00137ECC" w:rsidRPr="002C08AE" w:rsidRDefault="00137ECC" w:rsidP="00137ECC">
      <w:pPr>
        <w:pStyle w:val="a5"/>
        <w:numPr>
          <w:ilvl w:val="0"/>
          <w:numId w:val="10"/>
        </w:numPr>
        <w:tabs>
          <w:tab w:val="left" w:pos="1157"/>
        </w:tabs>
        <w:ind w:left="165" w:right="474" w:firstLine="707"/>
        <w:rPr>
          <w:i/>
          <w:sz w:val="24"/>
        </w:rPr>
      </w:pPr>
      <w:r w:rsidRPr="002C08AE">
        <w:rPr>
          <w:i/>
          <w:sz w:val="24"/>
        </w:rPr>
        <w:t>Как бы вы (на месте учителя-предметника) поступили, если бы в Вашем классе</w:t>
      </w:r>
      <w:r w:rsidRPr="002C08AE">
        <w:rPr>
          <w:i/>
          <w:spacing w:val="80"/>
          <w:sz w:val="24"/>
        </w:rPr>
        <w:t xml:space="preserve"> </w:t>
      </w:r>
      <w:r w:rsidRPr="002C08AE">
        <w:rPr>
          <w:i/>
          <w:sz w:val="24"/>
        </w:rPr>
        <w:t>возникла подобная проблема).</w:t>
      </w:r>
    </w:p>
    <w:p w:rsidR="00137ECC" w:rsidRPr="002C08AE" w:rsidRDefault="00137ECC" w:rsidP="00137ECC">
      <w:pPr>
        <w:pStyle w:val="a5"/>
        <w:numPr>
          <w:ilvl w:val="0"/>
          <w:numId w:val="10"/>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3"/>
        <w:spacing w:before="3"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24</w:t>
      </w:r>
    </w:p>
    <w:p w:rsidR="00137ECC" w:rsidRPr="002C08AE" w:rsidRDefault="00137ECC" w:rsidP="00137ECC">
      <w:pPr>
        <w:pStyle w:val="a3"/>
        <w:ind w:firstLine="887"/>
      </w:pPr>
      <w:r w:rsidRPr="002C08AE">
        <w:t>В 3 классе один из ребят достал из сумки конфеты и начал их есть сам, ни с кем не делясь.</w:t>
      </w:r>
      <w:r w:rsidRPr="002C08AE">
        <w:rPr>
          <w:spacing w:val="4"/>
        </w:rPr>
        <w:t xml:space="preserve"> </w:t>
      </w:r>
      <w:r w:rsidRPr="002C08AE">
        <w:t>Другие</w:t>
      </w:r>
      <w:r w:rsidRPr="002C08AE">
        <w:rPr>
          <w:spacing w:val="5"/>
        </w:rPr>
        <w:t xml:space="preserve"> </w:t>
      </w:r>
      <w:r w:rsidRPr="002C08AE">
        <w:t>ребята</w:t>
      </w:r>
      <w:r w:rsidRPr="002C08AE">
        <w:rPr>
          <w:spacing w:val="7"/>
        </w:rPr>
        <w:t xml:space="preserve"> </w:t>
      </w:r>
      <w:r w:rsidRPr="002C08AE">
        <w:t>увидели</w:t>
      </w:r>
      <w:r w:rsidRPr="002C08AE">
        <w:rPr>
          <w:spacing w:val="7"/>
        </w:rPr>
        <w:t xml:space="preserve"> </w:t>
      </w:r>
      <w:r w:rsidRPr="002C08AE">
        <w:t>это</w:t>
      </w:r>
      <w:r w:rsidRPr="002C08AE">
        <w:rPr>
          <w:spacing w:val="6"/>
        </w:rPr>
        <w:t xml:space="preserve"> </w:t>
      </w:r>
      <w:r w:rsidRPr="002C08AE">
        <w:t>и</w:t>
      </w:r>
      <w:r w:rsidRPr="002C08AE">
        <w:rPr>
          <w:spacing w:val="7"/>
        </w:rPr>
        <w:t xml:space="preserve"> </w:t>
      </w:r>
      <w:r w:rsidRPr="002C08AE">
        <w:t>попросили</w:t>
      </w:r>
      <w:r w:rsidRPr="002C08AE">
        <w:rPr>
          <w:spacing w:val="7"/>
        </w:rPr>
        <w:t xml:space="preserve"> </w:t>
      </w:r>
      <w:r w:rsidRPr="002C08AE">
        <w:t>поделиться</w:t>
      </w:r>
      <w:r w:rsidRPr="002C08AE">
        <w:rPr>
          <w:spacing w:val="6"/>
        </w:rPr>
        <w:t xml:space="preserve"> </w:t>
      </w:r>
      <w:r w:rsidRPr="002C08AE">
        <w:t>с</w:t>
      </w:r>
      <w:r w:rsidRPr="002C08AE">
        <w:rPr>
          <w:spacing w:val="5"/>
        </w:rPr>
        <w:t xml:space="preserve"> </w:t>
      </w:r>
      <w:r w:rsidRPr="002C08AE">
        <w:t>ними.</w:t>
      </w:r>
      <w:r w:rsidRPr="002C08AE">
        <w:rPr>
          <w:spacing w:val="3"/>
        </w:rPr>
        <w:t xml:space="preserve"> </w:t>
      </w:r>
      <w:r w:rsidRPr="002C08AE">
        <w:t>Однако</w:t>
      </w:r>
      <w:r w:rsidRPr="002C08AE">
        <w:rPr>
          <w:spacing w:val="6"/>
        </w:rPr>
        <w:t xml:space="preserve"> </w:t>
      </w:r>
      <w:r w:rsidRPr="002C08AE">
        <w:t>мальчик</w:t>
      </w:r>
      <w:r w:rsidRPr="002C08AE">
        <w:rPr>
          <w:spacing w:val="8"/>
        </w:rPr>
        <w:t xml:space="preserve"> </w:t>
      </w:r>
      <w:r w:rsidRPr="002C08AE">
        <w:rPr>
          <w:spacing w:val="-2"/>
        </w:rPr>
        <w:t>сказал,</w:t>
      </w:r>
    </w:p>
    <w:p w:rsidR="00137ECC" w:rsidRPr="002C08AE" w:rsidRDefault="00137ECC" w:rsidP="00137ECC">
      <w:pPr>
        <w:pStyle w:val="a3"/>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pPr>
      <w:r w:rsidRPr="002C08AE">
        <w:lastRenderedPageBreak/>
        <w:t>что</w:t>
      </w:r>
      <w:r w:rsidRPr="002C08AE">
        <w:rPr>
          <w:spacing w:val="24"/>
        </w:rPr>
        <w:t xml:space="preserve"> </w:t>
      </w:r>
      <w:r w:rsidRPr="002C08AE">
        <w:t>не</w:t>
      </w:r>
      <w:r w:rsidRPr="002C08AE">
        <w:rPr>
          <w:spacing w:val="26"/>
        </w:rPr>
        <w:t xml:space="preserve"> </w:t>
      </w:r>
      <w:r w:rsidRPr="002C08AE">
        <w:t>желает</w:t>
      </w:r>
      <w:r w:rsidRPr="002C08AE">
        <w:rPr>
          <w:spacing w:val="28"/>
        </w:rPr>
        <w:t xml:space="preserve"> </w:t>
      </w:r>
      <w:r w:rsidRPr="002C08AE">
        <w:t>раздавать</w:t>
      </w:r>
      <w:r w:rsidRPr="002C08AE">
        <w:rPr>
          <w:spacing w:val="28"/>
        </w:rPr>
        <w:t xml:space="preserve"> </w:t>
      </w:r>
      <w:r w:rsidRPr="002C08AE">
        <w:t>свои</w:t>
      </w:r>
      <w:r w:rsidRPr="002C08AE">
        <w:rPr>
          <w:spacing w:val="28"/>
        </w:rPr>
        <w:t xml:space="preserve"> </w:t>
      </w:r>
      <w:r w:rsidRPr="002C08AE">
        <w:t>конфеты</w:t>
      </w:r>
      <w:r w:rsidRPr="002C08AE">
        <w:rPr>
          <w:spacing w:val="27"/>
        </w:rPr>
        <w:t xml:space="preserve"> </w:t>
      </w:r>
      <w:r w:rsidRPr="002C08AE">
        <w:t>и</w:t>
      </w:r>
      <w:r w:rsidRPr="002C08AE">
        <w:rPr>
          <w:spacing w:val="28"/>
        </w:rPr>
        <w:t xml:space="preserve"> </w:t>
      </w:r>
      <w:r w:rsidRPr="002C08AE">
        <w:t>хочет</w:t>
      </w:r>
      <w:r w:rsidRPr="002C08AE">
        <w:rPr>
          <w:spacing w:val="28"/>
        </w:rPr>
        <w:t xml:space="preserve"> </w:t>
      </w:r>
      <w:r w:rsidRPr="002C08AE">
        <w:t>их</w:t>
      </w:r>
      <w:r w:rsidRPr="002C08AE">
        <w:rPr>
          <w:spacing w:val="29"/>
        </w:rPr>
        <w:t xml:space="preserve"> </w:t>
      </w:r>
      <w:r w:rsidRPr="002C08AE">
        <w:t>съесть</w:t>
      </w:r>
      <w:r w:rsidRPr="002C08AE">
        <w:rPr>
          <w:spacing w:val="28"/>
        </w:rPr>
        <w:t xml:space="preserve"> </w:t>
      </w:r>
      <w:r w:rsidRPr="002C08AE">
        <w:t>сам.</w:t>
      </w:r>
      <w:r w:rsidRPr="002C08AE">
        <w:rPr>
          <w:spacing w:val="27"/>
        </w:rPr>
        <w:t xml:space="preserve"> </w:t>
      </w:r>
      <w:r w:rsidRPr="002C08AE">
        <w:t>На</w:t>
      </w:r>
      <w:r w:rsidRPr="002C08AE">
        <w:rPr>
          <w:spacing w:val="26"/>
        </w:rPr>
        <w:t xml:space="preserve"> </w:t>
      </w:r>
      <w:r w:rsidRPr="002C08AE">
        <w:t>что</w:t>
      </w:r>
      <w:r w:rsidRPr="002C08AE">
        <w:rPr>
          <w:spacing w:val="27"/>
        </w:rPr>
        <w:t xml:space="preserve"> </w:t>
      </w:r>
      <w:r w:rsidRPr="002C08AE">
        <w:t>ребята</w:t>
      </w:r>
      <w:r w:rsidRPr="002C08AE">
        <w:rPr>
          <w:spacing w:val="26"/>
        </w:rPr>
        <w:t xml:space="preserve"> </w:t>
      </w:r>
      <w:r w:rsidRPr="002C08AE">
        <w:t>обозвали</w:t>
      </w:r>
      <w:r w:rsidRPr="002C08AE">
        <w:rPr>
          <w:spacing w:val="28"/>
        </w:rPr>
        <w:t xml:space="preserve"> </w:t>
      </w:r>
      <w:r w:rsidRPr="002C08AE">
        <w:rPr>
          <w:spacing w:val="-5"/>
        </w:rPr>
        <w:t>его</w:t>
      </w:r>
    </w:p>
    <w:p w:rsidR="00137ECC" w:rsidRPr="002C08AE" w:rsidRDefault="00137ECC" w:rsidP="00137ECC">
      <w:pPr>
        <w:pStyle w:val="a3"/>
      </w:pPr>
      <w:r w:rsidRPr="002C08AE">
        <w:t>«Жадиной»</w:t>
      </w:r>
      <w:r w:rsidRPr="002C08AE">
        <w:rPr>
          <w:spacing w:val="-11"/>
        </w:rPr>
        <w:t xml:space="preserve"> </w:t>
      </w:r>
      <w:r w:rsidRPr="002C08AE">
        <w:t>и прекратили</w:t>
      </w:r>
      <w:r w:rsidRPr="002C08AE">
        <w:rPr>
          <w:spacing w:val="-1"/>
        </w:rPr>
        <w:t xml:space="preserve"> </w:t>
      </w:r>
      <w:r w:rsidRPr="002C08AE">
        <w:t>общаться с</w:t>
      </w:r>
      <w:r w:rsidRPr="002C08AE">
        <w:rPr>
          <w:spacing w:val="-2"/>
        </w:rPr>
        <w:t xml:space="preserve"> </w:t>
      </w:r>
      <w:r w:rsidRPr="002C08AE">
        <w:t>этим</w:t>
      </w:r>
      <w:r w:rsidRPr="002C08AE">
        <w:rPr>
          <w:spacing w:val="-1"/>
        </w:rPr>
        <w:t xml:space="preserve"> </w:t>
      </w:r>
      <w:r w:rsidRPr="002C08AE">
        <w:rPr>
          <w:spacing w:val="-2"/>
        </w:rPr>
        <w:t>мальчиком.</w:t>
      </w:r>
    </w:p>
    <w:p w:rsidR="00137ECC" w:rsidRPr="002C08AE" w:rsidRDefault="00137ECC" w:rsidP="00137ECC">
      <w:pPr>
        <w:spacing w:before="1"/>
        <w:ind w:left="1053"/>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9"/>
        </w:numPr>
        <w:tabs>
          <w:tab w:val="left" w:pos="1158"/>
        </w:tabs>
        <w:ind w:left="1158" w:hanging="285"/>
        <w:rPr>
          <w:i/>
          <w:sz w:val="24"/>
        </w:rPr>
      </w:pPr>
      <w:r w:rsidRPr="002C08AE">
        <w:rPr>
          <w:i/>
          <w:sz w:val="24"/>
        </w:rPr>
        <w:t>Проанализируйте</w:t>
      </w:r>
      <w:r w:rsidRPr="002C08AE">
        <w:rPr>
          <w:i/>
          <w:spacing w:val="-4"/>
          <w:sz w:val="24"/>
        </w:rPr>
        <w:t xml:space="preserve"> </w:t>
      </w:r>
      <w:r w:rsidRPr="002C08AE">
        <w:rPr>
          <w:i/>
          <w:sz w:val="24"/>
        </w:rPr>
        <w:t>ситуацию</w:t>
      </w:r>
      <w:r w:rsidRPr="002C08AE">
        <w:rPr>
          <w:i/>
          <w:spacing w:val="-2"/>
          <w:sz w:val="24"/>
        </w:rPr>
        <w:t xml:space="preserve"> </w:t>
      </w:r>
      <w:r w:rsidRPr="002C08AE">
        <w:rPr>
          <w:i/>
          <w:sz w:val="24"/>
        </w:rPr>
        <w:t>с</w:t>
      </w:r>
      <w:r w:rsidRPr="002C08AE">
        <w:rPr>
          <w:i/>
          <w:spacing w:val="-3"/>
          <w:sz w:val="24"/>
        </w:rPr>
        <w:t xml:space="preserve"> </w:t>
      </w:r>
      <w:r w:rsidRPr="002C08AE">
        <w:rPr>
          <w:i/>
          <w:sz w:val="24"/>
        </w:rPr>
        <w:t>точки</w:t>
      </w:r>
      <w:r w:rsidRPr="002C08AE">
        <w:rPr>
          <w:i/>
          <w:spacing w:val="-2"/>
          <w:sz w:val="24"/>
        </w:rPr>
        <w:t xml:space="preserve"> </w:t>
      </w:r>
      <w:r w:rsidRPr="002C08AE">
        <w:rPr>
          <w:i/>
          <w:sz w:val="24"/>
        </w:rPr>
        <w:t>зрения</w:t>
      </w:r>
      <w:r w:rsidRPr="002C08AE">
        <w:rPr>
          <w:i/>
          <w:spacing w:val="-4"/>
          <w:sz w:val="24"/>
        </w:rPr>
        <w:t xml:space="preserve"> </w:t>
      </w:r>
      <w:r w:rsidRPr="002C08AE">
        <w:rPr>
          <w:i/>
          <w:sz w:val="24"/>
        </w:rPr>
        <w:t>учителя,</w:t>
      </w:r>
      <w:r w:rsidRPr="002C08AE">
        <w:rPr>
          <w:i/>
          <w:spacing w:val="-2"/>
          <w:sz w:val="24"/>
        </w:rPr>
        <w:t xml:space="preserve"> </w:t>
      </w:r>
      <w:r w:rsidRPr="002C08AE">
        <w:rPr>
          <w:i/>
          <w:sz w:val="24"/>
        </w:rPr>
        <w:t>мальчика</w:t>
      </w:r>
      <w:r w:rsidRPr="002C08AE">
        <w:rPr>
          <w:i/>
          <w:spacing w:val="-2"/>
          <w:sz w:val="24"/>
        </w:rPr>
        <w:t xml:space="preserve"> </w:t>
      </w:r>
      <w:r w:rsidRPr="002C08AE">
        <w:rPr>
          <w:i/>
          <w:sz w:val="24"/>
        </w:rPr>
        <w:t>и</w:t>
      </w:r>
      <w:r w:rsidRPr="002C08AE">
        <w:rPr>
          <w:i/>
          <w:spacing w:val="-3"/>
          <w:sz w:val="24"/>
        </w:rPr>
        <w:t xml:space="preserve"> </w:t>
      </w:r>
      <w:r w:rsidRPr="002C08AE">
        <w:rPr>
          <w:i/>
          <w:sz w:val="24"/>
        </w:rPr>
        <w:t>учеников</w:t>
      </w:r>
      <w:r w:rsidRPr="002C08AE">
        <w:rPr>
          <w:i/>
          <w:spacing w:val="-2"/>
          <w:sz w:val="24"/>
        </w:rPr>
        <w:t xml:space="preserve"> класса.</w:t>
      </w:r>
    </w:p>
    <w:p w:rsidR="00137ECC" w:rsidRPr="002C08AE" w:rsidRDefault="00137ECC" w:rsidP="00137ECC">
      <w:pPr>
        <w:pStyle w:val="a5"/>
        <w:numPr>
          <w:ilvl w:val="0"/>
          <w:numId w:val="9"/>
        </w:numPr>
        <w:tabs>
          <w:tab w:val="left" w:pos="1217"/>
        </w:tabs>
        <w:ind w:left="165" w:right="474" w:firstLine="707"/>
        <w:rPr>
          <w:i/>
          <w:sz w:val="24"/>
        </w:rPr>
      </w:pPr>
      <w:r w:rsidRPr="002C08AE">
        <w:rPr>
          <w:i/>
          <w:sz w:val="24"/>
        </w:rPr>
        <w:t>Как бы вы (на месте учителя-предметника) поступили, если бы в Вашем классе возникла подобная проблема).</w:t>
      </w:r>
    </w:p>
    <w:p w:rsidR="00137ECC" w:rsidRPr="002C08AE" w:rsidRDefault="00137ECC" w:rsidP="00137ECC">
      <w:pPr>
        <w:pStyle w:val="a5"/>
        <w:numPr>
          <w:ilvl w:val="0"/>
          <w:numId w:val="9"/>
        </w:numPr>
        <w:tabs>
          <w:tab w:val="left" w:pos="1158"/>
        </w:tabs>
        <w:ind w:left="1158" w:hanging="285"/>
        <w:rPr>
          <w:i/>
          <w:sz w:val="24"/>
        </w:rPr>
      </w:pPr>
      <w:r w:rsidRPr="002C08AE">
        <w:rPr>
          <w:i/>
          <w:sz w:val="24"/>
        </w:rPr>
        <w:t>Как</w:t>
      </w:r>
      <w:r w:rsidRPr="002C08AE">
        <w:rPr>
          <w:i/>
          <w:spacing w:val="-5"/>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4"/>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3"/>
        <w:spacing w:before="5"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25</w:t>
      </w:r>
    </w:p>
    <w:p w:rsidR="00137ECC" w:rsidRPr="002C08AE" w:rsidRDefault="00137ECC" w:rsidP="00137ECC">
      <w:pPr>
        <w:pStyle w:val="a3"/>
        <w:ind w:right="468" w:firstLine="887"/>
        <w:jc w:val="both"/>
      </w:pPr>
      <w:r w:rsidRPr="002C08AE">
        <w:t>Григорий</w:t>
      </w:r>
      <w:r w:rsidRPr="002C08AE">
        <w:rPr>
          <w:spacing w:val="-2"/>
        </w:rPr>
        <w:t xml:space="preserve"> </w:t>
      </w:r>
      <w:r w:rsidRPr="002C08AE">
        <w:t>С. любитель «выйти на минутку». За урок он может отпроситься 2 а то и</w:t>
      </w:r>
      <w:r w:rsidRPr="002C08AE">
        <w:rPr>
          <w:spacing w:val="40"/>
        </w:rPr>
        <w:t xml:space="preserve"> </w:t>
      </w:r>
      <w:r w:rsidRPr="002C08AE">
        <w:t>3 раза и отсутствует по 5 минут и более. Учитель заметив такую закономерность на своем уроке, однажды сказал «Нет». Тогда Григорий стал хвататься картинно за живот и изображать жуткое желание посетить туалет. Понимая, что ученик может быть, действительно нуждается в посещении туалета, учитель отпускает ученика. Григорий</w:t>
      </w:r>
      <w:r w:rsidRPr="002C08AE">
        <w:rPr>
          <w:spacing w:val="40"/>
        </w:rPr>
        <w:t xml:space="preserve"> </w:t>
      </w:r>
      <w:r w:rsidRPr="002C08AE">
        <w:t>уходит и как обычно отсутствует приличное</w:t>
      </w:r>
      <w:r w:rsidRPr="002C08AE">
        <w:rPr>
          <w:spacing w:val="-1"/>
        </w:rPr>
        <w:t xml:space="preserve"> </w:t>
      </w:r>
      <w:r w:rsidRPr="002C08AE">
        <w:t>количество</w:t>
      </w:r>
      <w:r w:rsidRPr="002C08AE">
        <w:rPr>
          <w:spacing w:val="-1"/>
        </w:rPr>
        <w:t xml:space="preserve"> </w:t>
      </w:r>
      <w:r w:rsidRPr="002C08AE">
        <w:t>времени. Однажды,</w:t>
      </w:r>
      <w:r w:rsidRPr="002C08AE">
        <w:rPr>
          <w:spacing w:val="-1"/>
        </w:rPr>
        <w:t xml:space="preserve"> </w:t>
      </w:r>
      <w:r w:rsidRPr="002C08AE">
        <w:t>когда</w:t>
      </w:r>
      <w:r w:rsidRPr="002C08AE">
        <w:rPr>
          <w:spacing w:val="-1"/>
        </w:rPr>
        <w:t xml:space="preserve"> </w:t>
      </w:r>
      <w:r w:rsidRPr="002C08AE">
        <w:t>Григорий в очередной раз уходил «на минутку», кто то из детей сказал, что он просто гуляет по этажам школы и в туалет уж точно не идет, так он сам всем сообщил. Учитель разозлился. На перемене спросил другого учителя – предметника Василия Гавриловича, как обстоят у него на уроке дело с Гришей, на что учитель сообщил, что и у него Гриша постоянно отпрашивается выйти.</w:t>
      </w:r>
      <w:r w:rsidRPr="002C08AE">
        <w:rPr>
          <w:spacing w:val="-4"/>
        </w:rPr>
        <w:t xml:space="preserve"> </w:t>
      </w:r>
      <w:r w:rsidRPr="002C08AE">
        <w:t>Тогда учитель поведал, что дети сообщили, что Гриша</w:t>
      </w:r>
      <w:r w:rsidRPr="002C08AE">
        <w:rPr>
          <w:spacing w:val="-2"/>
        </w:rPr>
        <w:t xml:space="preserve"> </w:t>
      </w:r>
      <w:r w:rsidRPr="002C08AE">
        <w:t>просто гуляет. Прошла неделя и в кабинет директора был вызван Василий Гаврилович. Оказалось, что он не отпустил в очередной раз Гришу</w:t>
      </w:r>
      <w:r w:rsidRPr="002C08AE">
        <w:rPr>
          <w:spacing w:val="-5"/>
        </w:rPr>
        <w:t xml:space="preserve"> </w:t>
      </w:r>
      <w:r w:rsidRPr="002C08AE">
        <w:t>по его просьбе, и Гриша «справил нужду»</w:t>
      </w:r>
      <w:r w:rsidRPr="002C08AE">
        <w:rPr>
          <w:spacing w:val="-5"/>
        </w:rPr>
        <w:t xml:space="preserve"> </w:t>
      </w:r>
      <w:r w:rsidRPr="002C08AE">
        <w:t>прямо в свою одежду. Разразился скандал. На следующий урок физкультуры у</w:t>
      </w:r>
      <w:r w:rsidRPr="002C08AE">
        <w:rPr>
          <w:spacing w:val="-1"/>
        </w:rPr>
        <w:t xml:space="preserve"> </w:t>
      </w:r>
      <w:r w:rsidRPr="002C08AE">
        <w:t>Гриши снова была просьба – Можно выйти? Учитель не знал, как поступить? Не отпускать-опасно, и отпустить – опасно, мало ли что может случиться с гуляющим ребенком на уроке. Как быть?</w:t>
      </w:r>
    </w:p>
    <w:p w:rsidR="00137ECC" w:rsidRPr="002C08AE" w:rsidRDefault="00137ECC" w:rsidP="00137ECC">
      <w:pPr>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8"/>
        </w:numPr>
        <w:tabs>
          <w:tab w:val="left" w:pos="1158"/>
        </w:tabs>
        <w:ind w:left="1158" w:hanging="285"/>
        <w:rPr>
          <w:i/>
          <w:sz w:val="24"/>
        </w:rPr>
      </w:pPr>
      <w:r w:rsidRPr="002C08AE">
        <w:rPr>
          <w:i/>
          <w:sz w:val="24"/>
        </w:rPr>
        <w:t>Проанализируйте</w:t>
      </w:r>
      <w:r w:rsidRPr="002C08AE">
        <w:rPr>
          <w:i/>
          <w:spacing w:val="-5"/>
          <w:sz w:val="24"/>
        </w:rPr>
        <w:t xml:space="preserve"> </w:t>
      </w:r>
      <w:r w:rsidRPr="002C08AE">
        <w:rPr>
          <w:i/>
          <w:sz w:val="24"/>
        </w:rPr>
        <w:t>ситуацию</w:t>
      </w:r>
      <w:r w:rsidRPr="002C08AE">
        <w:rPr>
          <w:i/>
          <w:spacing w:val="-1"/>
          <w:sz w:val="24"/>
        </w:rPr>
        <w:t xml:space="preserve"> </w:t>
      </w:r>
      <w:r w:rsidRPr="002C08AE">
        <w:rPr>
          <w:i/>
          <w:sz w:val="24"/>
        </w:rPr>
        <w:t>с</w:t>
      </w:r>
      <w:r w:rsidRPr="002C08AE">
        <w:rPr>
          <w:i/>
          <w:spacing w:val="-2"/>
          <w:sz w:val="24"/>
        </w:rPr>
        <w:t xml:space="preserve"> </w:t>
      </w:r>
      <w:r w:rsidRPr="002C08AE">
        <w:rPr>
          <w:i/>
          <w:sz w:val="24"/>
        </w:rPr>
        <w:t>точки</w:t>
      </w:r>
      <w:r w:rsidRPr="002C08AE">
        <w:rPr>
          <w:i/>
          <w:spacing w:val="-2"/>
          <w:sz w:val="24"/>
        </w:rPr>
        <w:t xml:space="preserve"> </w:t>
      </w:r>
      <w:r w:rsidRPr="002C08AE">
        <w:rPr>
          <w:i/>
          <w:sz w:val="24"/>
        </w:rPr>
        <w:t>зрения</w:t>
      </w:r>
      <w:r w:rsidRPr="002C08AE">
        <w:rPr>
          <w:i/>
          <w:spacing w:val="-2"/>
          <w:sz w:val="24"/>
        </w:rPr>
        <w:t xml:space="preserve"> учителя.</w:t>
      </w:r>
    </w:p>
    <w:p w:rsidR="00137ECC" w:rsidRPr="002C08AE" w:rsidRDefault="00137ECC" w:rsidP="00137ECC">
      <w:pPr>
        <w:pStyle w:val="a5"/>
        <w:numPr>
          <w:ilvl w:val="0"/>
          <w:numId w:val="8"/>
        </w:numPr>
        <w:tabs>
          <w:tab w:val="left" w:pos="1157"/>
        </w:tabs>
        <w:ind w:left="165" w:right="470" w:firstLine="707"/>
        <w:rPr>
          <w:i/>
          <w:sz w:val="24"/>
        </w:rPr>
      </w:pPr>
      <w:r w:rsidRPr="002C08AE">
        <w:rPr>
          <w:i/>
          <w:sz w:val="24"/>
        </w:rPr>
        <w:t>Как бы вы (на месте учителя-предметника) поступили, если бы в Вашем классе</w:t>
      </w:r>
      <w:r w:rsidRPr="002C08AE">
        <w:rPr>
          <w:i/>
          <w:spacing w:val="80"/>
          <w:sz w:val="24"/>
        </w:rPr>
        <w:t xml:space="preserve"> </w:t>
      </w:r>
      <w:r w:rsidRPr="002C08AE">
        <w:rPr>
          <w:i/>
          <w:sz w:val="24"/>
        </w:rPr>
        <w:t>возникла подобная проблема).</w:t>
      </w:r>
    </w:p>
    <w:p w:rsidR="00137ECC" w:rsidRPr="002C08AE" w:rsidRDefault="00137ECC" w:rsidP="00137ECC">
      <w:pPr>
        <w:pStyle w:val="a5"/>
        <w:numPr>
          <w:ilvl w:val="0"/>
          <w:numId w:val="8"/>
        </w:numPr>
        <w:tabs>
          <w:tab w:val="left" w:pos="1218"/>
        </w:tabs>
        <w:ind w:left="1218" w:hanging="34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3"/>
        <w:spacing w:before="4"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26</w:t>
      </w:r>
    </w:p>
    <w:p w:rsidR="00137ECC" w:rsidRPr="002C08AE" w:rsidRDefault="00137ECC" w:rsidP="00137ECC">
      <w:pPr>
        <w:pStyle w:val="a3"/>
        <w:ind w:right="471" w:firstLine="887"/>
        <w:jc w:val="both"/>
      </w:pPr>
      <w:r w:rsidRPr="002C08AE">
        <w:t>В 4 «А» есть «нестандартный» ученик – Дима</w:t>
      </w:r>
      <w:r w:rsidRPr="002C08AE">
        <w:rPr>
          <w:spacing w:val="-3"/>
        </w:rPr>
        <w:t xml:space="preserve"> </w:t>
      </w:r>
      <w:r w:rsidRPr="002C08AE">
        <w:t>К. У Димы избыточный вес. Ходить на физкультуру ему приходится, так как освобождения нет, есть только ограничения по нагрузке. Дима очень страдает, так как он является объектом всеобщих насмешек. Дети смеются над тем, как Дима выполняет упражнения, над тем, как он делает попытки подтянуться, над неудачами в играх, порой они специально делают так, чтобы Дима упал или споткнулся. Еще учитель заметил, что дети частенько причиняют боль Диме, уличая момент, когда учитель отвернется. Его стараются не брать в команду, не дают быть</w:t>
      </w:r>
      <w:r w:rsidRPr="002C08AE">
        <w:rPr>
          <w:spacing w:val="40"/>
        </w:rPr>
        <w:t xml:space="preserve"> </w:t>
      </w:r>
      <w:r w:rsidRPr="002C08AE">
        <w:t>ведущим и всячески мешают ему. Учитель пробовал показать детям положительные качества Димы, хвалил, когда у мальчика что-то получалось. Но это вызвало обратную реакцию класса. Диму стали еще больше ненавидеть.</w:t>
      </w:r>
    </w:p>
    <w:p w:rsidR="00137ECC" w:rsidRPr="002C08AE" w:rsidRDefault="00137ECC" w:rsidP="00137ECC">
      <w:pPr>
        <w:spacing w:line="274" w:lineRule="exact"/>
        <w:ind w:left="1053"/>
        <w:jc w:val="both"/>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7"/>
        </w:numPr>
        <w:tabs>
          <w:tab w:val="left" w:pos="1158"/>
        </w:tabs>
        <w:ind w:left="1158" w:hanging="285"/>
        <w:rPr>
          <w:i/>
          <w:sz w:val="24"/>
        </w:rPr>
      </w:pPr>
      <w:r w:rsidRPr="002C08AE">
        <w:rPr>
          <w:i/>
          <w:sz w:val="24"/>
        </w:rPr>
        <w:t>Проанализируйте</w:t>
      </w:r>
      <w:r w:rsidRPr="002C08AE">
        <w:rPr>
          <w:i/>
          <w:spacing w:val="-5"/>
          <w:sz w:val="24"/>
        </w:rPr>
        <w:t xml:space="preserve"> </w:t>
      </w:r>
      <w:r w:rsidRPr="002C08AE">
        <w:rPr>
          <w:i/>
          <w:sz w:val="24"/>
        </w:rPr>
        <w:t>ситуацию</w:t>
      </w:r>
      <w:r w:rsidRPr="002C08AE">
        <w:rPr>
          <w:i/>
          <w:spacing w:val="-1"/>
          <w:sz w:val="24"/>
        </w:rPr>
        <w:t xml:space="preserve"> </w:t>
      </w:r>
      <w:r w:rsidRPr="002C08AE">
        <w:rPr>
          <w:i/>
          <w:sz w:val="24"/>
        </w:rPr>
        <w:t>с</w:t>
      </w:r>
      <w:r w:rsidRPr="002C08AE">
        <w:rPr>
          <w:i/>
          <w:spacing w:val="-2"/>
          <w:sz w:val="24"/>
        </w:rPr>
        <w:t xml:space="preserve"> </w:t>
      </w:r>
      <w:r w:rsidRPr="002C08AE">
        <w:rPr>
          <w:i/>
          <w:sz w:val="24"/>
        </w:rPr>
        <w:t>точки</w:t>
      </w:r>
      <w:r w:rsidRPr="002C08AE">
        <w:rPr>
          <w:i/>
          <w:spacing w:val="-2"/>
          <w:sz w:val="24"/>
        </w:rPr>
        <w:t xml:space="preserve"> </w:t>
      </w:r>
      <w:r w:rsidRPr="002C08AE">
        <w:rPr>
          <w:i/>
          <w:sz w:val="24"/>
        </w:rPr>
        <w:t>зрения</w:t>
      </w:r>
      <w:r w:rsidRPr="002C08AE">
        <w:rPr>
          <w:i/>
          <w:spacing w:val="-2"/>
          <w:sz w:val="24"/>
        </w:rPr>
        <w:t xml:space="preserve"> учителя.</w:t>
      </w:r>
    </w:p>
    <w:p w:rsidR="00137ECC" w:rsidRPr="002C08AE" w:rsidRDefault="00137ECC" w:rsidP="00137ECC">
      <w:pPr>
        <w:pStyle w:val="a5"/>
        <w:numPr>
          <w:ilvl w:val="0"/>
          <w:numId w:val="7"/>
        </w:numPr>
        <w:tabs>
          <w:tab w:val="left" w:pos="1157"/>
        </w:tabs>
        <w:ind w:left="165" w:right="474" w:firstLine="707"/>
        <w:rPr>
          <w:i/>
          <w:sz w:val="24"/>
        </w:rPr>
      </w:pPr>
      <w:r w:rsidRPr="002C08AE">
        <w:rPr>
          <w:i/>
          <w:sz w:val="24"/>
        </w:rPr>
        <w:t>Как бы вы (на месте учителя-предметника) поступили, если бы в Вашем классе</w:t>
      </w:r>
      <w:r w:rsidRPr="002C08AE">
        <w:rPr>
          <w:i/>
          <w:spacing w:val="80"/>
          <w:sz w:val="24"/>
        </w:rPr>
        <w:t xml:space="preserve"> </w:t>
      </w:r>
      <w:r w:rsidRPr="002C08AE">
        <w:rPr>
          <w:i/>
          <w:sz w:val="24"/>
        </w:rPr>
        <w:t>возникла подобная проблема).</w:t>
      </w:r>
    </w:p>
    <w:p w:rsidR="00137ECC" w:rsidRPr="002C08AE" w:rsidRDefault="00137ECC" w:rsidP="00137ECC">
      <w:pPr>
        <w:pStyle w:val="a5"/>
        <w:numPr>
          <w:ilvl w:val="0"/>
          <w:numId w:val="7"/>
        </w:numPr>
        <w:tabs>
          <w:tab w:val="left" w:pos="1218"/>
        </w:tabs>
        <w:ind w:left="1218" w:hanging="34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3"/>
        <w:spacing w:before="2" w:line="274" w:lineRule="exact"/>
      </w:pPr>
      <w:r w:rsidRPr="002C08AE">
        <w:t>Проблемная</w:t>
      </w:r>
      <w:r w:rsidRPr="002C08AE">
        <w:rPr>
          <w:spacing w:val="-7"/>
        </w:rPr>
        <w:t xml:space="preserve"> </w:t>
      </w:r>
      <w:r w:rsidRPr="002C08AE">
        <w:t>ситуация</w:t>
      </w:r>
      <w:r w:rsidRPr="002C08AE">
        <w:rPr>
          <w:spacing w:val="-7"/>
        </w:rPr>
        <w:t xml:space="preserve"> </w:t>
      </w:r>
      <w:r w:rsidRPr="002C08AE">
        <w:t>для</w:t>
      </w:r>
      <w:r w:rsidRPr="002C08AE">
        <w:rPr>
          <w:spacing w:val="-4"/>
        </w:rPr>
        <w:t xml:space="preserve"> </w:t>
      </w:r>
      <w:r w:rsidRPr="002C08AE">
        <w:t>педагогического</w:t>
      </w:r>
      <w:r w:rsidRPr="002C08AE">
        <w:rPr>
          <w:spacing w:val="-2"/>
        </w:rPr>
        <w:t xml:space="preserve"> </w:t>
      </w:r>
      <w:r w:rsidRPr="002C08AE">
        <w:t>разбора</w:t>
      </w:r>
      <w:r w:rsidRPr="002C08AE">
        <w:rPr>
          <w:spacing w:val="-4"/>
        </w:rPr>
        <w:t xml:space="preserve"> </w:t>
      </w:r>
      <w:r w:rsidRPr="002C08AE">
        <w:rPr>
          <w:spacing w:val="-5"/>
        </w:rPr>
        <w:t>27</w:t>
      </w:r>
    </w:p>
    <w:p w:rsidR="00137ECC" w:rsidRPr="002C08AE" w:rsidRDefault="00137ECC" w:rsidP="00137ECC">
      <w:pPr>
        <w:pStyle w:val="a3"/>
        <w:ind w:right="473" w:firstLine="887"/>
        <w:jc w:val="both"/>
      </w:pPr>
      <w:r w:rsidRPr="002C08AE">
        <w:t>Ученик Миша</w:t>
      </w:r>
      <w:r w:rsidRPr="002C08AE">
        <w:rPr>
          <w:spacing w:val="-3"/>
        </w:rPr>
        <w:t xml:space="preserve"> </w:t>
      </w:r>
      <w:r w:rsidRPr="002C08AE">
        <w:t>Л. отличался «Веселым нравом. Его смешили чужие неудачи на уроке и особенно его смешило, когда кому-то было больно или обидно до слез. Ударит случайно ученика мяч в лицо – у Миши радость, толкнет кто-то кого-то, у Миши счастье, разразится ссора из-за правил, например – Миша ликует. И не просто радуется человек, а еще и злорадствует, отпускает обидные замечания, обзывает и поднимает на смех. Любые наказания связанные вот с таким нарушением правил поведения на уроке особо не действовали</w:t>
      </w:r>
      <w:r w:rsidRPr="002C08AE">
        <w:rPr>
          <w:spacing w:val="-1"/>
        </w:rPr>
        <w:t xml:space="preserve"> </w:t>
      </w:r>
      <w:r w:rsidRPr="002C08AE">
        <w:t>на</w:t>
      </w:r>
      <w:r w:rsidRPr="002C08AE">
        <w:rPr>
          <w:spacing w:val="-3"/>
        </w:rPr>
        <w:t xml:space="preserve"> </w:t>
      </w:r>
      <w:r w:rsidRPr="002C08AE">
        <w:t>Мишу.</w:t>
      </w:r>
      <w:r w:rsidRPr="002C08AE">
        <w:rPr>
          <w:spacing w:val="-2"/>
        </w:rPr>
        <w:t xml:space="preserve"> </w:t>
      </w:r>
      <w:r w:rsidRPr="002C08AE">
        <w:t>Дети,</w:t>
      </w:r>
      <w:r w:rsidRPr="002C08AE">
        <w:rPr>
          <w:spacing w:val="-2"/>
        </w:rPr>
        <w:t xml:space="preserve"> </w:t>
      </w:r>
      <w:r w:rsidRPr="002C08AE">
        <w:t>конечно,</w:t>
      </w:r>
      <w:r w:rsidRPr="002C08AE">
        <w:rPr>
          <w:spacing w:val="-2"/>
        </w:rPr>
        <w:t xml:space="preserve"> </w:t>
      </w:r>
      <w:r w:rsidRPr="002C08AE">
        <w:t>не</w:t>
      </w:r>
      <w:r w:rsidRPr="002C08AE">
        <w:rPr>
          <w:spacing w:val="-3"/>
        </w:rPr>
        <w:t xml:space="preserve"> </w:t>
      </w:r>
      <w:r w:rsidRPr="002C08AE">
        <w:t>любили</w:t>
      </w:r>
      <w:r w:rsidRPr="002C08AE">
        <w:rPr>
          <w:spacing w:val="-1"/>
        </w:rPr>
        <w:t xml:space="preserve"> </w:t>
      </w:r>
      <w:r w:rsidRPr="002C08AE">
        <w:t>его,</w:t>
      </w:r>
      <w:r w:rsidRPr="002C08AE">
        <w:rPr>
          <w:spacing w:val="-2"/>
        </w:rPr>
        <w:t xml:space="preserve"> </w:t>
      </w:r>
      <w:r w:rsidRPr="002C08AE">
        <w:t>относились</w:t>
      </w:r>
      <w:r w:rsidRPr="002C08AE">
        <w:rPr>
          <w:spacing w:val="-2"/>
        </w:rPr>
        <w:t xml:space="preserve"> </w:t>
      </w:r>
      <w:r w:rsidRPr="002C08AE">
        <w:t>даже</w:t>
      </w:r>
      <w:r w:rsidRPr="002C08AE">
        <w:rPr>
          <w:spacing w:val="-3"/>
        </w:rPr>
        <w:t xml:space="preserve"> </w:t>
      </w:r>
      <w:r w:rsidRPr="002C08AE">
        <w:t>с</w:t>
      </w:r>
      <w:r w:rsidRPr="002C08AE">
        <w:rPr>
          <w:spacing w:val="-3"/>
        </w:rPr>
        <w:t xml:space="preserve"> </w:t>
      </w:r>
      <w:r w:rsidRPr="002C08AE">
        <w:t>некоторой</w:t>
      </w:r>
      <w:r w:rsidRPr="002C08AE">
        <w:rPr>
          <w:spacing w:val="-4"/>
        </w:rPr>
        <w:t xml:space="preserve"> </w:t>
      </w:r>
      <w:r w:rsidRPr="002C08AE">
        <w:t>опаской, чтобы</w:t>
      </w:r>
      <w:r w:rsidRPr="002C08AE">
        <w:rPr>
          <w:spacing w:val="72"/>
        </w:rPr>
        <w:t xml:space="preserve"> </w:t>
      </w:r>
      <w:r w:rsidRPr="002C08AE">
        <w:t>не</w:t>
      </w:r>
      <w:r w:rsidRPr="002C08AE">
        <w:rPr>
          <w:spacing w:val="71"/>
        </w:rPr>
        <w:t xml:space="preserve"> </w:t>
      </w:r>
      <w:r w:rsidRPr="002C08AE">
        <w:t>попасть</w:t>
      </w:r>
      <w:r w:rsidRPr="002C08AE">
        <w:rPr>
          <w:spacing w:val="73"/>
        </w:rPr>
        <w:t xml:space="preserve"> </w:t>
      </w:r>
      <w:r w:rsidRPr="002C08AE">
        <w:t>в</w:t>
      </w:r>
      <w:r w:rsidRPr="002C08AE">
        <w:rPr>
          <w:spacing w:val="69"/>
        </w:rPr>
        <w:t xml:space="preserve"> </w:t>
      </w:r>
      <w:r w:rsidRPr="002C08AE">
        <w:t>поле</w:t>
      </w:r>
      <w:r w:rsidRPr="002C08AE">
        <w:rPr>
          <w:spacing w:val="71"/>
        </w:rPr>
        <w:t xml:space="preserve"> </w:t>
      </w:r>
      <w:r w:rsidRPr="002C08AE">
        <w:t>зрения</w:t>
      </w:r>
      <w:r w:rsidRPr="002C08AE">
        <w:rPr>
          <w:spacing w:val="70"/>
        </w:rPr>
        <w:t xml:space="preserve"> </w:t>
      </w:r>
      <w:r w:rsidRPr="002C08AE">
        <w:t>его</w:t>
      </w:r>
      <w:r w:rsidRPr="002C08AE">
        <w:rPr>
          <w:spacing w:val="72"/>
        </w:rPr>
        <w:t xml:space="preserve"> </w:t>
      </w:r>
      <w:r w:rsidRPr="002C08AE">
        <w:t>шуток</w:t>
      </w:r>
      <w:r w:rsidRPr="002C08AE">
        <w:rPr>
          <w:spacing w:val="73"/>
        </w:rPr>
        <w:t xml:space="preserve"> </w:t>
      </w:r>
      <w:r w:rsidRPr="002C08AE">
        <w:t>и</w:t>
      </w:r>
      <w:r w:rsidRPr="002C08AE">
        <w:rPr>
          <w:spacing w:val="71"/>
        </w:rPr>
        <w:t xml:space="preserve"> </w:t>
      </w:r>
      <w:r w:rsidRPr="002C08AE">
        <w:t>насмешек.</w:t>
      </w:r>
      <w:r w:rsidRPr="002C08AE">
        <w:rPr>
          <w:spacing w:val="72"/>
        </w:rPr>
        <w:t xml:space="preserve"> </w:t>
      </w:r>
      <w:r w:rsidRPr="002C08AE">
        <w:t>Родители</w:t>
      </w:r>
      <w:r w:rsidRPr="002C08AE">
        <w:rPr>
          <w:spacing w:val="73"/>
        </w:rPr>
        <w:t xml:space="preserve"> </w:t>
      </w:r>
      <w:r w:rsidRPr="002C08AE">
        <w:t>разводили</w:t>
      </w:r>
      <w:r w:rsidRPr="002C08AE">
        <w:rPr>
          <w:spacing w:val="71"/>
        </w:rPr>
        <w:t xml:space="preserve"> </w:t>
      </w:r>
      <w:r w:rsidRPr="002C08AE">
        <w:t>руками.</w:t>
      </w:r>
    </w:p>
    <w:p w:rsidR="00137ECC" w:rsidRPr="002C08AE" w:rsidRDefault="00137ECC" w:rsidP="00137ECC">
      <w:pPr>
        <w:pStyle w:val="a3"/>
        <w:jc w:val="both"/>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pPr>
      <w:r w:rsidRPr="002C08AE">
        <w:lastRenderedPageBreak/>
        <w:t>Классный</w:t>
      </w:r>
      <w:r w:rsidRPr="002C08AE">
        <w:rPr>
          <w:spacing w:val="80"/>
        </w:rPr>
        <w:t xml:space="preserve"> </w:t>
      </w:r>
      <w:r w:rsidRPr="002C08AE">
        <w:t>руководитель</w:t>
      </w:r>
      <w:r w:rsidRPr="002C08AE">
        <w:rPr>
          <w:spacing w:val="80"/>
        </w:rPr>
        <w:t xml:space="preserve"> </w:t>
      </w:r>
      <w:r w:rsidRPr="002C08AE">
        <w:t>отмалчивался.</w:t>
      </w:r>
      <w:r w:rsidRPr="002C08AE">
        <w:rPr>
          <w:spacing w:val="80"/>
        </w:rPr>
        <w:t xml:space="preserve"> </w:t>
      </w:r>
      <w:r w:rsidRPr="002C08AE">
        <w:t>Оставлять</w:t>
      </w:r>
      <w:r w:rsidRPr="002C08AE">
        <w:rPr>
          <w:spacing w:val="80"/>
        </w:rPr>
        <w:t xml:space="preserve"> </w:t>
      </w:r>
      <w:r w:rsidRPr="002C08AE">
        <w:t>подобное</w:t>
      </w:r>
      <w:r w:rsidRPr="002C08AE">
        <w:rPr>
          <w:spacing w:val="80"/>
        </w:rPr>
        <w:t xml:space="preserve"> </w:t>
      </w:r>
      <w:r w:rsidRPr="002C08AE">
        <w:t>поведение</w:t>
      </w:r>
      <w:r w:rsidRPr="002C08AE">
        <w:rPr>
          <w:spacing w:val="80"/>
        </w:rPr>
        <w:t xml:space="preserve"> </w:t>
      </w:r>
      <w:r w:rsidRPr="002C08AE">
        <w:t>без</w:t>
      </w:r>
      <w:r w:rsidRPr="002C08AE">
        <w:rPr>
          <w:spacing w:val="80"/>
        </w:rPr>
        <w:t xml:space="preserve"> </w:t>
      </w:r>
      <w:r w:rsidRPr="002C08AE">
        <w:t>внимания</w:t>
      </w:r>
      <w:r w:rsidRPr="002C08AE">
        <w:rPr>
          <w:spacing w:val="40"/>
        </w:rPr>
        <w:t xml:space="preserve"> </w:t>
      </w:r>
      <w:r w:rsidRPr="002C08AE">
        <w:t>совершенно не реально.</w:t>
      </w:r>
    </w:p>
    <w:p w:rsidR="00137ECC" w:rsidRPr="002C08AE" w:rsidRDefault="00137ECC" w:rsidP="00137ECC">
      <w:pPr>
        <w:spacing w:before="1"/>
        <w:ind w:left="1053"/>
        <w:rPr>
          <w:i/>
          <w:sz w:val="24"/>
        </w:rPr>
      </w:pPr>
      <w:r w:rsidRPr="002C08AE">
        <w:rPr>
          <w:i/>
          <w:sz w:val="24"/>
        </w:rPr>
        <w:t>Вопросы</w:t>
      </w:r>
      <w:r w:rsidRPr="002C08AE">
        <w:rPr>
          <w:i/>
          <w:spacing w:val="-1"/>
          <w:sz w:val="24"/>
        </w:rPr>
        <w:t xml:space="preserve"> </w:t>
      </w:r>
      <w:r w:rsidRPr="002C08AE">
        <w:rPr>
          <w:i/>
          <w:sz w:val="24"/>
        </w:rPr>
        <w:t>и</w:t>
      </w:r>
      <w:r w:rsidRPr="002C08AE">
        <w:rPr>
          <w:i/>
          <w:spacing w:val="-1"/>
          <w:sz w:val="24"/>
        </w:rPr>
        <w:t xml:space="preserve"> </w:t>
      </w:r>
      <w:r w:rsidRPr="002C08AE">
        <w:rPr>
          <w:i/>
          <w:spacing w:val="-2"/>
          <w:sz w:val="24"/>
        </w:rPr>
        <w:t>задания</w:t>
      </w:r>
    </w:p>
    <w:p w:rsidR="00137ECC" w:rsidRPr="002C08AE" w:rsidRDefault="00137ECC" w:rsidP="00137ECC">
      <w:pPr>
        <w:pStyle w:val="a5"/>
        <w:numPr>
          <w:ilvl w:val="0"/>
          <w:numId w:val="6"/>
        </w:numPr>
        <w:tabs>
          <w:tab w:val="left" w:pos="1158"/>
        </w:tabs>
        <w:ind w:left="1158" w:hanging="285"/>
        <w:rPr>
          <w:i/>
          <w:sz w:val="24"/>
        </w:rPr>
      </w:pPr>
      <w:r w:rsidRPr="002C08AE">
        <w:rPr>
          <w:i/>
          <w:sz w:val="24"/>
        </w:rPr>
        <w:t>Проанализируйте</w:t>
      </w:r>
      <w:r w:rsidRPr="002C08AE">
        <w:rPr>
          <w:i/>
          <w:spacing w:val="-5"/>
          <w:sz w:val="24"/>
        </w:rPr>
        <w:t xml:space="preserve"> </w:t>
      </w:r>
      <w:r w:rsidRPr="002C08AE">
        <w:rPr>
          <w:i/>
          <w:sz w:val="24"/>
        </w:rPr>
        <w:t>ситуацию</w:t>
      </w:r>
      <w:r w:rsidRPr="002C08AE">
        <w:rPr>
          <w:i/>
          <w:spacing w:val="-1"/>
          <w:sz w:val="24"/>
        </w:rPr>
        <w:t xml:space="preserve"> </w:t>
      </w:r>
      <w:r w:rsidRPr="002C08AE">
        <w:rPr>
          <w:i/>
          <w:sz w:val="24"/>
        </w:rPr>
        <w:t>с</w:t>
      </w:r>
      <w:r w:rsidRPr="002C08AE">
        <w:rPr>
          <w:i/>
          <w:spacing w:val="-2"/>
          <w:sz w:val="24"/>
        </w:rPr>
        <w:t xml:space="preserve"> </w:t>
      </w:r>
      <w:r w:rsidRPr="002C08AE">
        <w:rPr>
          <w:i/>
          <w:sz w:val="24"/>
        </w:rPr>
        <w:t>точки</w:t>
      </w:r>
      <w:r w:rsidRPr="002C08AE">
        <w:rPr>
          <w:i/>
          <w:spacing w:val="-2"/>
          <w:sz w:val="24"/>
        </w:rPr>
        <w:t xml:space="preserve"> </w:t>
      </w:r>
      <w:r w:rsidRPr="002C08AE">
        <w:rPr>
          <w:i/>
          <w:sz w:val="24"/>
        </w:rPr>
        <w:t>зрения</w:t>
      </w:r>
      <w:r w:rsidRPr="002C08AE">
        <w:rPr>
          <w:i/>
          <w:spacing w:val="-2"/>
          <w:sz w:val="24"/>
        </w:rPr>
        <w:t xml:space="preserve"> учителя.</w:t>
      </w:r>
    </w:p>
    <w:p w:rsidR="00137ECC" w:rsidRPr="002C08AE" w:rsidRDefault="00137ECC" w:rsidP="00137ECC">
      <w:pPr>
        <w:pStyle w:val="a5"/>
        <w:numPr>
          <w:ilvl w:val="0"/>
          <w:numId w:val="6"/>
        </w:numPr>
        <w:tabs>
          <w:tab w:val="left" w:pos="1157"/>
        </w:tabs>
        <w:ind w:left="165" w:right="474" w:firstLine="707"/>
        <w:rPr>
          <w:i/>
          <w:sz w:val="24"/>
        </w:rPr>
      </w:pPr>
      <w:r w:rsidRPr="002C08AE">
        <w:rPr>
          <w:i/>
          <w:sz w:val="24"/>
        </w:rPr>
        <w:t>Как бы вы (на месте учителя-предметника) поступили, если бы в Вашем классе</w:t>
      </w:r>
      <w:r w:rsidRPr="002C08AE">
        <w:rPr>
          <w:i/>
          <w:spacing w:val="80"/>
          <w:sz w:val="24"/>
        </w:rPr>
        <w:t xml:space="preserve"> </w:t>
      </w:r>
      <w:r w:rsidRPr="002C08AE">
        <w:rPr>
          <w:i/>
          <w:sz w:val="24"/>
        </w:rPr>
        <w:t>возникла подобная проблема).</w:t>
      </w:r>
    </w:p>
    <w:p w:rsidR="00137ECC" w:rsidRPr="002C08AE" w:rsidRDefault="00137ECC" w:rsidP="00137ECC">
      <w:pPr>
        <w:pStyle w:val="a5"/>
        <w:numPr>
          <w:ilvl w:val="0"/>
          <w:numId w:val="6"/>
        </w:numPr>
        <w:tabs>
          <w:tab w:val="left" w:pos="1158"/>
        </w:tabs>
        <w:ind w:left="1158" w:hanging="285"/>
        <w:rPr>
          <w:i/>
          <w:sz w:val="24"/>
        </w:rPr>
      </w:pPr>
      <w:r w:rsidRPr="002C08AE">
        <w:rPr>
          <w:i/>
          <w:sz w:val="24"/>
        </w:rPr>
        <w:t>Как</w:t>
      </w:r>
      <w:r w:rsidRPr="002C08AE">
        <w:rPr>
          <w:i/>
          <w:spacing w:val="-7"/>
          <w:sz w:val="24"/>
        </w:rPr>
        <w:t xml:space="preserve"> </w:t>
      </w:r>
      <w:r w:rsidRPr="002C08AE">
        <w:rPr>
          <w:i/>
          <w:sz w:val="24"/>
        </w:rPr>
        <w:t>правильно</w:t>
      </w:r>
      <w:r w:rsidRPr="002C08AE">
        <w:rPr>
          <w:i/>
          <w:spacing w:val="-5"/>
          <w:sz w:val="24"/>
        </w:rPr>
        <w:t xml:space="preserve"> </w:t>
      </w:r>
      <w:r w:rsidRPr="002C08AE">
        <w:rPr>
          <w:i/>
          <w:sz w:val="24"/>
        </w:rPr>
        <w:t>разрешить</w:t>
      </w:r>
      <w:r w:rsidRPr="002C08AE">
        <w:rPr>
          <w:i/>
          <w:spacing w:val="-5"/>
          <w:sz w:val="24"/>
        </w:rPr>
        <w:t xml:space="preserve"> </w:t>
      </w:r>
      <w:r w:rsidRPr="002C08AE">
        <w:rPr>
          <w:i/>
          <w:sz w:val="24"/>
        </w:rPr>
        <w:t>сложившуюся</w:t>
      </w:r>
      <w:r w:rsidRPr="002C08AE">
        <w:rPr>
          <w:i/>
          <w:spacing w:val="-4"/>
          <w:sz w:val="24"/>
        </w:rPr>
        <w:t xml:space="preserve"> </w:t>
      </w:r>
      <w:r w:rsidRPr="002C08AE">
        <w:rPr>
          <w:i/>
          <w:spacing w:val="-2"/>
          <w:sz w:val="24"/>
        </w:rPr>
        <w:t>ситуацию.</w:t>
      </w:r>
    </w:p>
    <w:p w:rsidR="00137ECC" w:rsidRPr="002C08AE" w:rsidRDefault="00137ECC" w:rsidP="00137ECC">
      <w:pPr>
        <w:pStyle w:val="a5"/>
        <w:rPr>
          <w:i/>
          <w:sz w:val="24"/>
        </w:rPr>
        <w:sectPr w:rsidR="00137ECC" w:rsidRPr="002C08AE">
          <w:pgSz w:w="11900" w:h="16850"/>
          <w:pgMar w:top="900" w:right="425" w:bottom="540" w:left="1275" w:header="0" w:footer="342" w:gutter="0"/>
          <w:cols w:space="720"/>
        </w:sectPr>
      </w:pPr>
    </w:p>
    <w:p w:rsidR="00137ECC" w:rsidRPr="002C08AE" w:rsidRDefault="00137ECC" w:rsidP="00137ECC">
      <w:pPr>
        <w:pStyle w:val="a5"/>
        <w:numPr>
          <w:ilvl w:val="2"/>
          <w:numId w:val="147"/>
        </w:numPr>
        <w:tabs>
          <w:tab w:val="left" w:pos="1605"/>
          <w:tab w:val="left" w:pos="2949"/>
          <w:tab w:val="left" w:pos="5037"/>
          <w:tab w:val="left" w:pos="6295"/>
          <w:tab w:val="left" w:pos="7416"/>
          <w:tab w:val="left" w:pos="7922"/>
          <w:tab w:val="left" w:pos="9014"/>
        </w:tabs>
        <w:spacing w:before="64"/>
        <w:ind w:left="1605" w:hanging="732"/>
        <w:rPr>
          <w:b/>
          <w:sz w:val="24"/>
        </w:rPr>
      </w:pPr>
      <w:r w:rsidRPr="002C08AE">
        <w:rPr>
          <w:b/>
          <w:spacing w:val="-2"/>
          <w:sz w:val="24"/>
        </w:rPr>
        <w:lastRenderedPageBreak/>
        <w:t>Комплект</w:t>
      </w:r>
      <w:r w:rsidRPr="002C08AE">
        <w:rPr>
          <w:b/>
          <w:sz w:val="24"/>
        </w:rPr>
        <w:tab/>
      </w:r>
      <w:r w:rsidRPr="002C08AE">
        <w:rPr>
          <w:b/>
          <w:spacing w:val="-2"/>
          <w:sz w:val="24"/>
        </w:rPr>
        <w:t>метапредметных</w:t>
      </w:r>
      <w:r w:rsidRPr="002C08AE">
        <w:rPr>
          <w:b/>
          <w:sz w:val="24"/>
        </w:rPr>
        <w:tab/>
      </w:r>
      <w:r w:rsidRPr="002C08AE">
        <w:rPr>
          <w:b/>
          <w:spacing w:val="-2"/>
          <w:sz w:val="24"/>
        </w:rPr>
        <w:t>тестовых</w:t>
      </w:r>
      <w:r w:rsidRPr="002C08AE">
        <w:rPr>
          <w:b/>
          <w:sz w:val="24"/>
        </w:rPr>
        <w:tab/>
      </w:r>
      <w:r w:rsidRPr="002C08AE">
        <w:rPr>
          <w:b/>
          <w:spacing w:val="-2"/>
          <w:sz w:val="24"/>
        </w:rPr>
        <w:t>заданий</w:t>
      </w:r>
      <w:r w:rsidRPr="002C08AE">
        <w:rPr>
          <w:b/>
          <w:sz w:val="24"/>
        </w:rPr>
        <w:tab/>
      </w:r>
      <w:r w:rsidRPr="002C08AE">
        <w:rPr>
          <w:b/>
          <w:spacing w:val="-5"/>
          <w:sz w:val="24"/>
        </w:rPr>
        <w:t>по</w:t>
      </w:r>
      <w:r w:rsidRPr="002C08AE">
        <w:rPr>
          <w:b/>
          <w:sz w:val="24"/>
        </w:rPr>
        <w:tab/>
      </w:r>
      <w:r w:rsidRPr="002C08AE">
        <w:rPr>
          <w:b/>
          <w:spacing w:val="-2"/>
          <w:sz w:val="24"/>
        </w:rPr>
        <w:t>модулю</w:t>
      </w:r>
      <w:r w:rsidRPr="002C08AE">
        <w:rPr>
          <w:b/>
          <w:sz w:val="24"/>
        </w:rPr>
        <w:tab/>
      </w:r>
      <w:r w:rsidRPr="002C08AE">
        <w:rPr>
          <w:b/>
          <w:spacing w:val="-2"/>
          <w:sz w:val="24"/>
        </w:rPr>
        <w:t>ПМ.01</w:t>
      </w:r>
    </w:p>
    <w:p w:rsidR="00137ECC" w:rsidRPr="002C08AE" w:rsidRDefault="00137ECC" w:rsidP="00137ECC">
      <w:pPr>
        <w:spacing w:before="41" w:line="276" w:lineRule="auto"/>
        <w:ind w:left="165"/>
        <w:rPr>
          <w:b/>
          <w:sz w:val="24"/>
        </w:rPr>
      </w:pPr>
      <w:r w:rsidRPr="002C08AE">
        <w:rPr>
          <w:b/>
          <w:sz w:val="24"/>
        </w:rPr>
        <w:t>«Проектирование,</w:t>
      </w:r>
      <w:r w:rsidRPr="002C08AE">
        <w:rPr>
          <w:b/>
          <w:spacing w:val="80"/>
          <w:sz w:val="24"/>
        </w:rPr>
        <w:t xml:space="preserve"> </w:t>
      </w:r>
      <w:r w:rsidRPr="002C08AE">
        <w:rPr>
          <w:b/>
          <w:sz w:val="24"/>
        </w:rPr>
        <w:t>реализация</w:t>
      </w:r>
      <w:r w:rsidRPr="002C08AE">
        <w:rPr>
          <w:b/>
          <w:spacing w:val="80"/>
          <w:sz w:val="24"/>
        </w:rPr>
        <w:t xml:space="preserve"> </w:t>
      </w:r>
      <w:r w:rsidRPr="002C08AE">
        <w:rPr>
          <w:b/>
          <w:sz w:val="24"/>
        </w:rPr>
        <w:t>и</w:t>
      </w:r>
      <w:r w:rsidRPr="002C08AE">
        <w:rPr>
          <w:b/>
          <w:spacing w:val="80"/>
          <w:sz w:val="24"/>
        </w:rPr>
        <w:t xml:space="preserve"> </w:t>
      </w:r>
      <w:r w:rsidRPr="002C08AE">
        <w:rPr>
          <w:b/>
          <w:sz w:val="24"/>
        </w:rPr>
        <w:t>анализ</w:t>
      </w:r>
      <w:r w:rsidRPr="002C08AE">
        <w:rPr>
          <w:b/>
          <w:spacing w:val="80"/>
          <w:sz w:val="24"/>
        </w:rPr>
        <w:t xml:space="preserve"> </w:t>
      </w:r>
      <w:r w:rsidRPr="002C08AE">
        <w:rPr>
          <w:b/>
          <w:sz w:val="24"/>
        </w:rPr>
        <w:t>процесса</w:t>
      </w:r>
      <w:r w:rsidRPr="002C08AE">
        <w:rPr>
          <w:b/>
          <w:spacing w:val="80"/>
          <w:sz w:val="24"/>
        </w:rPr>
        <w:t xml:space="preserve"> </w:t>
      </w:r>
      <w:r w:rsidRPr="002C08AE">
        <w:rPr>
          <w:b/>
          <w:sz w:val="24"/>
        </w:rPr>
        <w:t>обучения</w:t>
      </w:r>
      <w:r w:rsidRPr="002C08AE">
        <w:rPr>
          <w:b/>
          <w:spacing w:val="80"/>
          <w:sz w:val="24"/>
        </w:rPr>
        <w:t xml:space="preserve"> </w:t>
      </w:r>
      <w:r w:rsidRPr="002C08AE">
        <w:rPr>
          <w:b/>
          <w:sz w:val="24"/>
        </w:rPr>
        <w:t>в</w:t>
      </w:r>
      <w:r w:rsidRPr="002C08AE">
        <w:rPr>
          <w:b/>
          <w:spacing w:val="80"/>
          <w:sz w:val="24"/>
        </w:rPr>
        <w:t xml:space="preserve"> </w:t>
      </w:r>
      <w:r w:rsidRPr="002C08AE">
        <w:rPr>
          <w:b/>
          <w:sz w:val="24"/>
        </w:rPr>
        <w:t>начальном</w:t>
      </w:r>
      <w:r w:rsidRPr="002C08AE">
        <w:rPr>
          <w:b/>
          <w:spacing w:val="80"/>
          <w:sz w:val="24"/>
        </w:rPr>
        <w:t xml:space="preserve"> </w:t>
      </w:r>
      <w:r w:rsidRPr="002C08AE">
        <w:rPr>
          <w:b/>
          <w:sz w:val="24"/>
        </w:rPr>
        <w:t>общем</w:t>
      </w:r>
      <w:r w:rsidRPr="002C08AE">
        <w:rPr>
          <w:b/>
          <w:spacing w:val="40"/>
          <w:sz w:val="24"/>
        </w:rPr>
        <w:t xml:space="preserve"> </w:t>
      </w:r>
      <w:r w:rsidRPr="002C08AE">
        <w:rPr>
          <w:b/>
          <w:spacing w:val="-2"/>
          <w:sz w:val="24"/>
        </w:rPr>
        <w:t>образовании»</w:t>
      </w:r>
    </w:p>
    <w:p w:rsidR="00137ECC" w:rsidRPr="002C08AE" w:rsidRDefault="00137ECC" w:rsidP="00137ECC">
      <w:pPr>
        <w:pStyle w:val="3"/>
        <w:spacing w:before="276" w:line="274" w:lineRule="exact"/>
        <w:ind w:left="4390"/>
      </w:pPr>
      <w:r w:rsidRPr="002C08AE">
        <w:t>Вариант</w:t>
      </w:r>
      <w:r w:rsidRPr="002C08AE">
        <w:rPr>
          <w:spacing w:val="-5"/>
        </w:rPr>
        <w:t xml:space="preserve"> </w:t>
      </w:r>
      <w:r w:rsidRPr="002C08AE">
        <w:rPr>
          <w:spacing w:val="-10"/>
        </w:rPr>
        <w:t>1</w:t>
      </w:r>
    </w:p>
    <w:p w:rsidR="00137ECC" w:rsidRPr="002C08AE" w:rsidRDefault="00137ECC" w:rsidP="00137ECC">
      <w:pPr>
        <w:pStyle w:val="a5"/>
        <w:numPr>
          <w:ilvl w:val="0"/>
          <w:numId w:val="5"/>
        </w:numPr>
        <w:tabs>
          <w:tab w:val="left" w:pos="405"/>
        </w:tabs>
        <w:spacing w:line="274" w:lineRule="exact"/>
        <w:jc w:val="left"/>
        <w:rPr>
          <w:sz w:val="24"/>
        </w:rPr>
      </w:pPr>
      <w:r w:rsidRPr="002C08AE">
        <w:rPr>
          <w:sz w:val="24"/>
        </w:rPr>
        <w:t>Основная</w:t>
      </w:r>
      <w:r w:rsidRPr="002C08AE">
        <w:rPr>
          <w:spacing w:val="-6"/>
          <w:sz w:val="24"/>
        </w:rPr>
        <w:t xml:space="preserve"> </w:t>
      </w:r>
      <w:r w:rsidRPr="002C08AE">
        <w:rPr>
          <w:sz w:val="24"/>
        </w:rPr>
        <w:t>цель</w:t>
      </w:r>
      <w:r w:rsidRPr="002C08AE">
        <w:rPr>
          <w:spacing w:val="-4"/>
          <w:sz w:val="24"/>
        </w:rPr>
        <w:t xml:space="preserve"> </w:t>
      </w:r>
      <w:r w:rsidRPr="002C08AE">
        <w:rPr>
          <w:sz w:val="24"/>
        </w:rPr>
        <w:t>российского</w:t>
      </w:r>
      <w:r w:rsidRPr="002C08AE">
        <w:rPr>
          <w:spacing w:val="-3"/>
          <w:sz w:val="24"/>
        </w:rPr>
        <w:t xml:space="preserve"> </w:t>
      </w:r>
      <w:r w:rsidRPr="002C08AE">
        <w:rPr>
          <w:sz w:val="24"/>
        </w:rPr>
        <w:t>образования:</w:t>
      </w:r>
      <w:r w:rsidRPr="002C08AE">
        <w:rPr>
          <w:spacing w:val="-2"/>
          <w:sz w:val="24"/>
        </w:rPr>
        <w:t xml:space="preserve"> </w:t>
      </w:r>
      <w:r w:rsidRPr="002C08AE">
        <w:rPr>
          <w:i/>
          <w:sz w:val="24"/>
        </w:rPr>
        <w:t>(выберите</w:t>
      </w:r>
      <w:r w:rsidRPr="002C08AE">
        <w:rPr>
          <w:i/>
          <w:spacing w:val="-6"/>
          <w:sz w:val="24"/>
        </w:rPr>
        <w:t xml:space="preserve"> </w:t>
      </w:r>
      <w:r w:rsidRPr="002C08AE">
        <w:rPr>
          <w:i/>
          <w:sz w:val="24"/>
        </w:rPr>
        <w:t>правильный</w:t>
      </w:r>
      <w:r w:rsidRPr="002C08AE">
        <w:rPr>
          <w:i/>
          <w:spacing w:val="-3"/>
          <w:sz w:val="24"/>
        </w:rPr>
        <w:t xml:space="preserve"> </w:t>
      </w:r>
      <w:r w:rsidRPr="002C08AE">
        <w:rPr>
          <w:i/>
          <w:spacing w:val="-2"/>
          <w:sz w:val="24"/>
        </w:rPr>
        <w:t>ответ)</w:t>
      </w:r>
    </w:p>
    <w:p w:rsidR="00137ECC" w:rsidRPr="002C08AE" w:rsidRDefault="00137ECC" w:rsidP="00137ECC">
      <w:pPr>
        <w:pStyle w:val="a3"/>
      </w:pPr>
      <w:r w:rsidRPr="002C08AE">
        <w:t>а)</w:t>
      </w:r>
      <w:r w:rsidRPr="002C08AE">
        <w:rPr>
          <w:spacing w:val="-4"/>
        </w:rPr>
        <w:t xml:space="preserve"> </w:t>
      </w:r>
      <w:r w:rsidRPr="002C08AE">
        <w:t>воспитание</w:t>
      </w:r>
      <w:r w:rsidRPr="002C08AE">
        <w:rPr>
          <w:spacing w:val="40"/>
        </w:rPr>
        <w:t xml:space="preserve"> </w:t>
      </w:r>
      <w:r w:rsidRPr="002C08AE">
        <w:t>всесторонне</w:t>
      </w:r>
      <w:r w:rsidRPr="002C08AE">
        <w:rPr>
          <w:spacing w:val="-5"/>
        </w:rPr>
        <w:t xml:space="preserve"> </w:t>
      </w:r>
      <w:r w:rsidRPr="002C08AE">
        <w:t>развитой</w:t>
      </w:r>
      <w:r w:rsidRPr="002C08AE">
        <w:rPr>
          <w:spacing w:val="-4"/>
        </w:rPr>
        <w:t xml:space="preserve"> </w:t>
      </w:r>
      <w:r w:rsidRPr="002C08AE">
        <w:t>личности,</w:t>
      </w:r>
      <w:r w:rsidRPr="002C08AE">
        <w:rPr>
          <w:spacing w:val="-7"/>
        </w:rPr>
        <w:t xml:space="preserve"> </w:t>
      </w:r>
      <w:r w:rsidRPr="002C08AE">
        <w:t>формирование</w:t>
      </w:r>
      <w:r w:rsidRPr="002C08AE">
        <w:rPr>
          <w:spacing w:val="-3"/>
        </w:rPr>
        <w:t xml:space="preserve"> </w:t>
      </w:r>
      <w:r w:rsidRPr="002C08AE">
        <w:t>у</w:t>
      </w:r>
      <w:r w:rsidRPr="002C08AE">
        <w:rPr>
          <w:spacing w:val="-9"/>
        </w:rPr>
        <w:t xml:space="preserve"> </w:t>
      </w:r>
      <w:r w:rsidRPr="002C08AE">
        <w:t>обучающихся</w:t>
      </w:r>
      <w:r w:rsidRPr="002C08AE">
        <w:rPr>
          <w:spacing w:val="-2"/>
        </w:rPr>
        <w:t xml:space="preserve"> </w:t>
      </w:r>
      <w:r w:rsidRPr="002C08AE">
        <w:t>учебной деятельности, способности к решению учебных задач</w:t>
      </w:r>
    </w:p>
    <w:p w:rsidR="00137ECC" w:rsidRPr="002C08AE" w:rsidRDefault="00137ECC" w:rsidP="00137ECC">
      <w:pPr>
        <w:pStyle w:val="3"/>
        <w:spacing w:before="4" w:line="275" w:lineRule="exact"/>
        <w:ind w:left="165"/>
      </w:pPr>
      <w:r w:rsidRPr="002C08AE">
        <w:t>б)</w:t>
      </w:r>
      <w:r w:rsidRPr="002C08AE">
        <w:rPr>
          <w:spacing w:val="-8"/>
        </w:rPr>
        <w:t xml:space="preserve"> </w:t>
      </w:r>
      <w:r w:rsidRPr="002C08AE">
        <w:t>воспитание,</w:t>
      </w:r>
      <w:r w:rsidRPr="002C08AE">
        <w:rPr>
          <w:spacing w:val="-4"/>
        </w:rPr>
        <w:t xml:space="preserve"> </w:t>
      </w:r>
      <w:r w:rsidRPr="002C08AE">
        <w:t>социально-педагогическая</w:t>
      </w:r>
      <w:r w:rsidRPr="002C08AE">
        <w:rPr>
          <w:spacing w:val="-5"/>
        </w:rPr>
        <w:t xml:space="preserve"> </w:t>
      </w:r>
      <w:r w:rsidRPr="002C08AE">
        <w:t>поддержка</w:t>
      </w:r>
      <w:r w:rsidRPr="002C08AE">
        <w:rPr>
          <w:spacing w:val="-4"/>
        </w:rPr>
        <w:t xml:space="preserve"> </w:t>
      </w:r>
      <w:r w:rsidRPr="002C08AE">
        <w:t>становления</w:t>
      </w:r>
      <w:r w:rsidRPr="002C08AE">
        <w:rPr>
          <w:spacing w:val="-5"/>
        </w:rPr>
        <w:t xml:space="preserve"> </w:t>
      </w:r>
      <w:r w:rsidRPr="002C08AE">
        <w:t>и</w:t>
      </w:r>
      <w:r w:rsidRPr="002C08AE">
        <w:rPr>
          <w:spacing w:val="-4"/>
        </w:rPr>
        <w:t xml:space="preserve"> </w:t>
      </w:r>
      <w:r w:rsidRPr="002C08AE">
        <w:rPr>
          <w:spacing w:val="-2"/>
        </w:rPr>
        <w:t>развития</w:t>
      </w:r>
    </w:p>
    <w:p w:rsidR="00137ECC" w:rsidRPr="002C08AE" w:rsidRDefault="00137ECC" w:rsidP="00137ECC">
      <w:pPr>
        <w:ind w:left="165"/>
        <w:rPr>
          <w:b/>
          <w:sz w:val="24"/>
        </w:rPr>
      </w:pPr>
      <w:r w:rsidRPr="002C08AE">
        <w:rPr>
          <w:b/>
          <w:sz w:val="24"/>
        </w:rPr>
        <w:t>высоконравственного,</w:t>
      </w:r>
      <w:r w:rsidRPr="002C08AE">
        <w:rPr>
          <w:b/>
          <w:spacing w:val="-10"/>
          <w:sz w:val="24"/>
        </w:rPr>
        <w:t xml:space="preserve"> </w:t>
      </w:r>
      <w:r w:rsidRPr="002C08AE">
        <w:rPr>
          <w:b/>
          <w:sz w:val="24"/>
        </w:rPr>
        <w:t>ответственного,</w:t>
      </w:r>
      <w:r w:rsidRPr="002C08AE">
        <w:rPr>
          <w:b/>
          <w:spacing w:val="-12"/>
          <w:sz w:val="24"/>
        </w:rPr>
        <w:t xml:space="preserve"> </w:t>
      </w:r>
      <w:r w:rsidRPr="002C08AE">
        <w:rPr>
          <w:b/>
          <w:sz w:val="24"/>
        </w:rPr>
        <w:t>творческого,</w:t>
      </w:r>
      <w:r w:rsidRPr="002C08AE">
        <w:rPr>
          <w:b/>
          <w:spacing w:val="-10"/>
          <w:sz w:val="24"/>
        </w:rPr>
        <w:t xml:space="preserve"> </w:t>
      </w:r>
      <w:r w:rsidRPr="002C08AE">
        <w:rPr>
          <w:b/>
          <w:sz w:val="24"/>
        </w:rPr>
        <w:t>инициативного,</w:t>
      </w:r>
      <w:r w:rsidRPr="002C08AE">
        <w:rPr>
          <w:b/>
          <w:spacing w:val="-10"/>
          <w:sz w:val="24"/>
        </w:rPr>
        <w:t xml:space="preserve"> </w:t>
      </w:r>
      <w:r w:rsidRPr="002C08AE">
        <w:rPr>
          <w:b/>
          <w:sz w:val="24"/>
        </w:rPr>
        <w:t>компетентного гражданина России</w:t>
      </w:r>
    </w:p>
    <w:p w:rsidR="00137ECC" w:rsidRPr="002C08AE" w:rsidRDefault="00137ECC" w:rsidP="00137ECC">
      <w:pPr>
        <w:pStyle w:val="a3"/>
        <w:ind w:right="475"/>
      </w:pPr>
      <w:r w:rsidRPr="002C08AE">
        <w:t>в)</w:t>
      </w:r>
      <w:r w:rsidRPr="002C08AE">
        <w:rPr>
          <w:spacing w:val="-6"/>
        </w:rPr>
        <w:t xml:space="preserve"> </w:t>
      </w:r>
      <w:r w:rsidRPr="002C08AE">
        <w:t>формирование</w:t>
      </w:r>
      <w:r w:rsidRPr="002C08AE">
        <w:rPr>
          <w:spacing w:val="-5"/>
        </w:rPr>
        <w:t xml:space="preserve"> </w:t>
      </w:r>
      <w:r w:rsidRPr="002C08AE">
        <w:t>и</w:t>
      </w:r>
      <w:r w:rsidRPr="002C08AE">
        <w:rPr>
          <w:spacing w:val="-4"/>
        </w:rPr>
        <w:t xml:space="preserve"> </w:t>
      </w:r>
      <w:r w:rsidRPr="002C08AE">
        <w:t>воспитание</w:t>
      </w:r>
      <w:r w:rsidRPr="002C08AE">
        <w:rPr>
          <w:spacing w:val="-5"/>
        </w:rPr>
        <w:t xml:space="preserve"> </w:t>
      </w:r>
      <w:r w:rsidRPr="002C08AE">
        <w:t>личности</w:t>
      </w:r>
      <w:r w:rsidRPr="002C08AE">
        <w:rPr>
          <w:spacing w:val="-4"/>
        </w:rPr>
        <w:t xml:space="preserve"> </w:t>
      </w:r>
      <w:r w:rsidRPr="002C08AE">
        <w:t>ребенка</w:t>
      </w:r>
      <w:r w:rsidRPr="002C08AE">
        <w:rPr>
          <w:spacing w:val="-5"/>
        </w:rPr>
        <w:t xml:space="preserve"> </w:t>
      </w:r>
      <w:r w:rsidRPr="002C08AE">
        <w:t>в</w:t>
      </w:r>
      <w:r w:rsidRPr="002C08AE">
        <w:rPr>
          <w:spacing w:val="-5"/>
        </w:rPr>
        <w:t xml:space="preserve"> </w:t>
      </w:r>
      <w:r w:rsidRPr="002C08AE">
        <w:t>процессе</w:t>
      </w:r>
      <w:r w:rsidRPr="002C08AE">
        <w:rPr>
          <w:spacing w:val="-5"/>
        </w:rPr>
        <w:t xml:space="preserve"> </w:t>
      </w:r>
      <w:r w:rsidRPr="002C08AE">
        <w:t>освоения</w:t>
      </w:r>
      <w:r w:rsidRPr="002C08AE">
        <w:rPr>
          <w:spacing w:val="-4"/>
        </w:rPr>
        <w:t xml:space="preserve"> </w:t>
      </w:r>
      <w:r w:rsidRPr="002C08AE">
        <w:t>им</w:t>
      </w:r>
      <w:r w:rsidRPr="002C08AE">
        <w:rPr>
          <w:spacing w:val="-3"/>
        </w:rPr>
        <w:t xml:space="preserve"> </w:t>
      </w:r>
      <w:r w:rsidRPr="002C08AE">
        <w:t xml:space="preserve">учебной </w:t>
      </w:r>
      <w:r w:rsidRPr="002C08AE">
        <w:rPr>
          <w:spacing w:val="-2"/>
        </w:rPr>
        <w:t>деятельности</w:t>
      </w:r>
    </w:p>
    <w:p w:rsidR="00137ECC" w:rsidRPr="002C08AE" w:rsidRDefault="00137ECC" w:rsidP="00137ECC">
      <w:pPr>
        <w:pStyle w:val="a5"/>
        <w:numPr>
          <w:ilvl w:val="0"/>
          <w:numId w:val="5"/>
        </w:numPr>
        <w:tabs>
          <w:tab w:val="left" w:pos="405"/>
        </w:tabs>
        <w:spacing w:before="271"/>
        <w:ind w:left="165" w:right="617" w:firstLine="0"/>
        <w:jc w:val="left"/>
        <w:rPr>
          <w:sz w:val="24"/>
        </w:rPr>
      </w:pPr>
      <w:r w:rsidRPr="002C08AE">
        <w:rPr>
          <w:sz w:val="24"/>
        </w:rPr>
        <w:t>Умение</w:t>
      </w:r>
      <w:r w:rsidRPr="002C08AE">
        <w:rPr>
          <w:spacing w:val="-4"/>
          <w:sz w:val="24"/>
        </w:rPr>
        <w:t xml:space="preserve"> </w:t>
      </w:r>
      <w:r w:rsidRPr="002C08AE">
        <w:rPr>
          <w:sz w:val="24"/>
        </w:rPr>
        <w:t>активно</w:t>
      </w:r>
      <w:r w:rsidRPr="002C08AE">
        <w:rPr>
          <w:spacing w:val="-6"/>
          <w:sz w:val="24"/>
        </w:rPr>
        <w:t xml:space="preserve"> </w:t>
      </w:r>
      <w:r w:rsidRPr="002C08AE">
        <w:rPr>
          <w:sz w:val="24"/>
        </w:rPr>
        <w:t>использовать</w:t>
      </w:r>
      <w:r w:rsidRPr="002C08AE">
        <w:rPr>
          <w:spacing w:val="-5"/>
          <w:sz w:val="24"/>
        </w:rPr>
        <w:t xml:space="preserve"> </w:t>
      </w:r>
      <w:r w:rsidRPr="002C08AE">
        <w:rPr>
          <w:sz w:val="24"/>
        </w:rPr>
        <w:t>полученные</w:t>
      </w:r>
      <w:r w:rsidRPr="002C08AE">
        <w:rPr>
          <w:spacing w:val="-5"/>
          <w:sz w:val="24"/>
        </w:rPr>
        <w:t xml:space="preserve"> </w:t>
      </w:r>
      <w:r w:rsidRPr="002C08AE">
        <w:rPr>
          <w:sz w:val="24"/>
        </w:rPr>
        <w:t>личные</w:t>
      </w:r>
      <w:r w:rsidRPr="002C08AE">
        <w:rPr>
          <w:spacing w:val="-5"/>
          <w:sz w:val="24"/>
        </w:rPr>
        <w:t xml:space="preserve"> </w:t>
      </w:r>
      <w:r w:rsidRPr="002C08AE">
        <w:rPr>
          <w:sz w:val="24"/>
        </w:rPr>
        <w:t>и</w:t>
      </w:r>
      <w:r w:rsidRPr="002C08AE">
        <w:rPr>
          <w:spacing w:val="-3"/>
          <w:sz w:val="24"/>
        </w:rPr>
        <w:t xml:space="preserve"> </w:t>
      </w:r>
      <w:r w:rsidRPr="002C08AE">
        <w:rPr>
          <w:sz w:val="24"/>
        </w:rPr>
        <w:t>профессиональные</w:t>
      </w:r>
      <w:r w:rsidRPr="002C08AE">
        <w:rPr>
          <w:spacing w:val="-5"/>
          <w:sz w:val="24"/>
        </w:rPr>
        <w:t xml:space="preserve"> </w:t>
      </w:r>
      <w:r w:rsidRPr="002C08AE">
        <w:rPr>
          <w:sz w:val="24"/>
        </w:rPr>
        <w:t>знания</w:t>
      </w:r>
      <w:r w:rsidRPr="002C08AE">
        <w:rPr>
          <w:spacing w:val="-6"/>
          <w:sz w:val="24"/>
        </w:rPr>
        <w:t xml:space="preserve"> </w:t>
      </w:r>
      <w:r w:rsidRPr="002C08AE">
        <w:rPr>
          <w:sz w:val="24"/>
        </w:rPr>
        <w:t>и</w:t>
      </w:r>
      <w:r w:rsidRPr="002C08AE">
        <w:rPr>
          <w:spacing w:val="-3"/>
          <w:sz w:val="24"/>
        </w:rPr>
        <w:t xml:space="preserve"> </w:t>
      </w:r>
      <w:r w:rsidRPr="002C08AE">
        <w:rPr>
          <w:sz w:val="24"/>
        </w:rPr>
        <w:t xml:space="preserve">навыки в практической или научной деятельности – это: </w:t>
      </w:r>
      <w:r w:rsidRPr="002C08AE">
        <w:rPr>
          <w:i/>
          <w:sz w:val="24"/>
        </w:rPr>
        <w:t>(выберите правильный ответ)</w:t>
      </w:r>
    </w:p>
    <w:p w:rsidR="00137ECC" w:rsidRPr="002C08AE" w:rsidRDefault="00137ECC" w:rsidP="00137ECC">
      <w:pPr>
        <w:pStyle w:val="a3"/>
      </w:pPr>
      <w:r w:rsidRPr="002C08AE">
        <w:t>а)</w:t>
      </w:r>
      <w:r w:rsidRPr="002C08AE">
        <w:rPr>
          <w:spacing w:val="-1"/>
        </w:rPr>
        <w:t xml:space="preserve"> </w:t>
      </w:r>
      <w:r w:rsidRPr="002C08AE">
        <w:rPr>
          <w:spacing w:val="-2"/>
        </w:rPr>
        <w:t>компетентность</w:t>
      </w:r>
    </w:p>
    <w:p w:rsidR="00137ECC" w:rsidRPr="002C08AE" w:rsidRDefault="00137ECC" w:rsidP="00137ECC">
      <w:pPr>
        <w:pStyle w:val="3"/>
        <w:spacing w:before="5" w:line="274" w:lineRule="exact"/>
        <w:ind w:left="165"/>
      </w:pPr>
      <w:r w:rsidRPr="002C08AE">
        <w:t>б)</w:t>
      </w:r>
      <w:r w:rsidRPr="002C08AE">
        <w:rPr>
          <w:spacing w:val="-1"/>
        </w:rPr>
        <w:t xml:space="preserve"> </w:t>
      </w:r>
      <w:r w:rsidRPr="002C08AE">
        <w:rPr>
          <w:spacing w:val="-2"/>
        </w:rPr>
        <w:t>компетенция</w:t>
      </w:r>
    </w:p>
    <w:p w:rsidR="00137ECC" w:rsidRPr="002C08AE" w:rsidRDefault="00137ECC" w:rsidP="00137ECC">
      <w:pPr>
        <w:pStyle w:val="a3"/>
        <w:spacing w:line="274" w:lineRule="exact"/>
      </w:pPr>
      <w:r w:rsidRPr="002C08AE">
        <w:t>в)</w:t>
      </w:r>
      <w:r w:rsidRPr="002C08AE">
        <w:rPr>
          <w:spacing w:val="-2"/>
        </w:rPr>
        <w:t xml:space="preserve"> профессионализм</w:t>
      </w:r>
    </w:p>
    <w:p w:rsidR="00137ECC" w:rsidRPr="002C08AE" w:rsidRDefault="00137ECC" w:rsidP="00137ECC">
      <w:pPr>
        <w:pStyle w:val="a3"/>
        <w:ind w:left="0"/>
      </w:pPr>
    </w:p>
    <w:p w:rsidR="00137ECC" w:rsidRPr="002C08AE" w:rsidRDefault="00137ECC" w:rsidP="00137ECC">
      <w:pPr>
        <w:pStyle w:val="a5"/>
        <w:numPr>
          <w:ilvl w:val="0"/>
          <w:numId w:val="5"/>
        </w:numPr>
        <w:tabs>
          <w:tab w:val="left" w:pos="405"/>
        </w:tabs>
        <w:jc w:val="left"/>
        <w:rPr>
          <w:sz w:val="24"/>
        </w:rPr>
      </w:pPr>
      <w:r w:rsidRPr="002C08AE">
        <w:rPr>
          <w:sz w:val="24"/>
        </w:rPr>
        <w:t>Виды</w:t>
      </w:r>
      <w:r w:rsidRPr="002C08AE">
        <w:rPr>
          <w:spacing w:val="-2"/>
          <w:sz w:val="24"/>
        </w:rPr>
        <w:t xml:space="preserve"> </w:t>
      </w:r>
      <w:r w:rsidRPr="002C08AE">
        <w:rPr>
          <w:sz w:val="24"/>
        </w:rPr>
        <w:t>УУД:</w:t>
      </w:r>
      <w:r w:rsidRPr="002C08AE">
        <w:rPr>
          <w:spacing w:val="-2"/>
          <w:sz w:val="24"/>
        </w:rPr>
        <w:t xml:space="preserve"> </w:t>
      </w:r>
      <w:r w:rsidRPr="002C08AE">
        <w:rPr>
          <w:i/>
          <w:sz w:val="24"/>
        </w:rPr>
        <w:t>(выберите</w:t>
      </w:r>
      <w:r w:rsidRPr="002C08AE">
        <w:rPr>
          <w:i/>
          <w:spacing w:val="-4"/>
          <w:sz w:val="24"/>
        </w:rPr>
        <w:t xml:space="preserve"> </w:t>
      </w:r>
      <w:r w:rsidRPr="002C08AE">
        <w:rPr>
          <w:i/>
          <w:sz w:val="24"/>
        </w:rPr>
        <w:t>правильные</w:t>
      </w:r>
      <w:r w:rsidRPr="002C08AE">
        <w:rPr>
          <w:i/>
          <w:spacing w:val="58"/>
          <w:sz w:val="24"/>
        </w:rPr>
        <w:t xml:space="preserve"> </w:t>
      </w:r>
      <w:r w:rsidRPr="002C08AE">
        <w:rPr>
          <w:i/>
          <w:spacing w:val="-2"/>
          <w:sz w:val="24"/>
        </w:rPr>
        <w:t>ответы)</w:t>
      </w:r>
    </w:p>
    <w:p w:rsidR="00137ECC" w:rsidRPr="002C08AE" w:rsidRDefault="00137ECC" w:rsidP="00137ECC">
      <w:pPr>
        <w:spacing w:before="7" w:line="237" w:lineRule="auto"/>
        <w:ind w:left="165" w:right="8219"/>
        <w:rPr>
          <w:sz w:val="24"/>
        </w:rPr>
      </w:pPr>
      <w:r w:rsidRPr="002C08AE">
        <w:rPr>
          <w:b/>
          <w:sz w:val="24"/>
        </w:rPr>
        <w:t>а)</w:t>
      </w:r>
      <w:r w:rsidRPr="002C08AE">
        <w:rPr>
          <w:b/>
          <w:spacing w:val="-15"/>
          <w:sz w:val="24"/>
        </w:rPr>
        <w:t xml:space="preserve"> </w:t>
      </w:r>
      <w:r w:rsidRPr="002C08AE">
        <w:rPr>
          <w:b/>
          <w:sz w:val="24"/>
        </w:rPr>
        <w:t>регулятивные б) личностные</w:t>
      </w:r>
      <w:r w:rsidRPr="002C08AE">
        <w:rPr>
          <w:b/>
          <w:spacing w:val="40"/>
          <w:sz w:val="24"/>
        </w:rPr>
        <w:t xml:space="preserve"> </w:t>
      </w:r>
      <w:r w:rsidRPr="002C08AE">
        <w:rPr>
          <w:sz w:val="24"/>
        </w:rPr>
        <w:t>в) игровые</w:t>
      </w:r>
    </w:p>
    <w:p w:rsidR="00137ECC" w:rsidRPr="002C08AE" w:rsidRDefault="00137ECC" w:rsidP="00137ECC">
      <w:pPr>
        <w:pStyle w:val="a3"/>
        <w:spacing w:before="1"/>
      </w:pPr>
      <w:r w:rsidRPr="002C08AE">
        <w:t>г)</w:t>
      </w:r>
      <w:r w:rsidRPr="002C08AE">
        <w:rPr>
          <w:spacing w:val="-1"/>
        </w:rPr>
        <w:t xml:space="preserve"> </w:t>
      </w:r>
      <w:r w:rsidRPr="002C08AE">
        <w:rPr>
          <w:spacing w:val="-2"/>
        </w:rPr>
        <w:t>логические</w:t>
      </w:r>
    </w:p>
    <w:p w:rsidR="00137ECC" w:rsidRPr="002C08AE" w:rsidRDefault="00137ECC" w:rsidP="00137ECC">
      <w:pPr>
        <w:pStyle w:val="a3"/>
      </w:pPr>
      <w:r w:rsidRPr="002C08AE">
        <w:t xml:space="preserve">д) </w:t>
      </w:r>
      <w:r w:rsidRPr="002C08AE">
        <w:rPr>
          <w:spacing w:val="-2"/>
        </w:rPr>
        <w:t>мыследеятельностные</w:t>
      </w:r>
    </w:p>
    <w:p w:rsidR="00137ECC" w:rsidRPr="002C08AE" w:rsidRDefault="00137ECC" w:rsidP="00137ECC">
      <w:pPr>
        <w:pStyle w:val="3"/>
        <w:spacing w:before="6" w:line="274" w:lineRule="exact"/>
        <w:ind w:left="165"/>
      </w:pPr>
      <w:r w:rsidRPr="002C08AE">
        <w:t>е)</w:t>
      </w:r>
      <w:r w:rsidRPr="002C08AE">
        <w:rPr>
          <w:spacing w:val="-1"/>
        </w:rPr>
        <w:t xml:space="preserve"> </w:t>
      </w:r>
      <w:r w:rsidRPr="002C08AE">
        <w:rPr>
          <w:spacing w:val="-2"/>
        </w:rPr>
        <w:t>познавательные</w:t>
      </w:r>
    </w:p>
    <w:p w:rsidR="00137ECC" w:rsidRPr="002C08AE" w:rsidRDefault="00137ECC" w:rsidP="00137ECC">
      <w:pPr>
        <w:pStyle w:val="a3"/>
        <w:spacing w:line="274" w:lineRule="exact"/>
      </w:pPr>
      <w:r w:rsidRPr="002C08AE">
        <w:t>ж )</w:t>
      </w:r>
      <w:r w:rsidRPr="002C08AE">
        <w:rPr>
          <w:spacing w:val="-1"/>
        </w:rPr>
        <w:t xml:space="preserve"> </w:t>
      </w:r>
      <w:r w:rsidRPr="002C08AE">
        <w:rPr>
          <w:spacing w:val="-2"/>
        </w:rPr>
        <w:t>информационные</w:t>
      </w:r>
    </w:p>
    <w:p w:rsidR="00137ECC" w:rsidRPr="002C08AE" w:rsidRDefault="00137ECC" w:rsidP="00137ECC">
      <w:pPr>
        <w:pStyle w:val="3"/>
        <w:spacing w:before="4"/>
        <w:ind w:left="165"/>
      </w:pPr>
      <w:r w:rsidRPr="002C08AE">
        <w:t>з)</w:t>
      </w:r>
      <w:r w:rsidRPr="002C08AE">
        <w:rPr>
          <w:spacing w:val="-2"/>
        </w:rPr>
        <w:t xml:space="preserve"> коммуникативные</w:t>
      </w:r>
    </w:p>
    <w:p w:rsidR="00137ECC" w:rsidRPr="002C08AE" w:rsidRDefault="00137ECC" w:rsidP="00137ECC">
      <w:pPr>
        <w:pStyle w:val="a5"/>
        <w:numPr>
          <w:ilvl w:val="0"/>
          <w:numId w:val="5"/>
        </w:numPr>
        <w:tabs>
          <w:tab w:val="left" w:pos="405"/>
        </w:tabs>
        <w:spacing w:before="272" w:after="8"/>
        <w:jc w:val="left"/>
        <w:rPr>
          <w:sz w:val="24"/>
        </w:rPr>
      </w:pPr>
      <w:r w:rsidRPr="002C08AE">
        <w:rPr>
          <w:sz w:val="24"/>
        </w:rPr>
        <w:t>Установите</w:t>
      </w:r>
      <w:r w:rsidRPr="002C08AE">
        <w:rPr>
          <w:spacing w:val="-8"/>
          <w:sz w:val="24"/>
        </w:rPr>
        <w:t xml:space="preserve"> </w:t>
      </w:r>
      <w:r w:rsidRPr="002C08AE">
        <w:rPr>
          <w:spacing w:val="-2"/>
          <w:sz w:val="24"/>
        </w:rPr>
        <w:t>соответствие:</w:t>
      </w:r>
    </w:p>
    <w:tbl>
      <w:tblPr>
        <w:tblStyle w:val="TableNormal"/>
        <w:tblW w:w="0" w:type="auto"/>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232"/>
        <w:gridCol w:w="7106"/>
      </w:tblGrid>
      <w:tr w:rsidR="00137ECC" w:rsidRPr="002C08AE" w:rsidTr="00306654">
        <w:trPr>
          <w:trHeight w:val="277"/>
        </w:trPr>
        <w:tc>
          <w:tcPr>
            <w:tcW w:w="2232" w:type="dxa"/>
          </w:tcPr>
          <w:p w:rsidR="00137ECC" w:rsidRPr="002C08AE" w:rsidRDefault="00137ECC" w:rsidP="00306654">
            <w:pPr>
              <w:pStyle w:val="TableParagraph"/>
              <w:spacing w:line="258" w:lineRule="exact"/>
              <w:ind w:left="167"/>
              <w:rPr>
                <w:b/>
                <w:sz w:val="24"/>
              </w:rPr>
            </w:pPr>
            <w:r w:rsidRPr="002C08AE">
              <w:rPr>
                <w:b/>
                <w:sz w:val="24"/>
              </w:rPr>
              <w:t xml:space="preserve">Виды </w:t>
            </w:r>
            <w:r w:rsidRPr="002C08AE">
              <w:rPr>
                <w:b/>
                <w:spacing w:val="-5"/>
                <w:sz w:val="24"/>
              </w:rPr>
              <w:t>УУД</w:t>
            </w:r>
          </w:p>
        </w:tc>
        <w:tc>
          <w:tcPr>
            <w:tcW w:w="7106" w:type="dxa"/>
          </w:tcPr>
          <w:p w:rsidR="00137ECC" w:rsidRPr="002C08AE" w:rsidRDefault="00137ECC" w:rsidP="00306654">
            <w:pPr>
              <w:pStyle w:val="TableParagraph"/>
              <w:spacing w:line="258" w:lineRule="exact"/>
              <w:ind w:left="107"/>
              <w:rPr>
                <w:b/>
                <w:sz w:val="24"/>
              </w:rPr>
            </w:pPr>
            <w:r w:rsidRPr="002C08AE">
              <w:rPr>
                <w:b/>
                <w:spacing w:val="-2"/>
                <w:sz w:val="24"/>
              </w:rPr>
              <w:t>Определение</w:t>
            </w:r>
          </w:p>
        </w:tc>
      </w:tr>
      <w:tr w:rsidR="00137ECC" w:rsidRPr="002C08AE" w:rsidTr="00306654">
        <w:trPr>
          <w:trHeight w:val="551"/>
        </w:trPr>
        <w:tc>
          <w:tcPr>
            <w:tcW w:w="2232" w:type="dxa"/>
          </w:tcPr>
          <w:p w:rsidR="00137ECC" w:rsidRPr="002C08AE" w:rsidRDefault="00137ECC" w:rsidP="00306654">
            <w:pPr>
              <w:pStyle w:val="TableParagraph"/>
              <w:spacing w:line="268" w:lineRule="exact"/>
              <w:ind w:left="107"/>
              <w:rPr>
                <w:sz w:val="24"/>
              </w:rPr>
            </w:pPr>
            <w:r w:rsidRPr="002C08AE">
              <w:rPr>
                <w:sz w:val="24"/>
              </w:rPr>
              <w:t xml:space="preserve">А. </w:t>
            </w:r>
            <w:r w:rsidRPr="002C08AE">
              <w:rPr>
                <w:spacing w:val="-2"/>
                <w:sz w:val="24"/>
              </w:rPr>
              <w:t>Личностные</w:t>
            </w:r>
          </w:p>
        </w:tc>
        <w:tc>
          <w:tcPr>
            <w:tcW w:w="7106" w:type="dxa"/>
          </w:tcPr>
          <w:p w:rsidR="00137ECC" w:rsidRPr="002C08AE" w:rsidRDefault="00137ECC" w:rsidP="00306654">
            <w:pPr>
              <w:pStyle w:val="TableParagraph"/>
              <w:spacing w:line="268" w:lineRule="exact"/>
              <w:ind w:left="107"/>
              <w:rPr>
                <w:sz w:val="24"/>
              </w:rPr>
            </w:pPr>
            <w:r w:rsidRPr="002C08AE">
              <w:rPr>
                <w:sz w:val="24"/>
              </w:rPr>
              <w:t>а)</w:t>
            </w:r>
            <w:r w:rsidRPr="002C08AE">
              <w:rPr>
                <w:spacing w:val="-6"/>
                <w:sz w:val="24"/>
              </w:rPr>
              <w:t xml:space="preserve"> </w:t>
            </w:r>
            <w:r w:rsidRPr="002C08AE">
              <w:rPr>
                <w:sz w:val="24"/>
              </w:rPr>
              <w:t>УУД,</w:t>
            </w:r>
            <w:r w:rsidRPr="002C08AE">
              <w:rPr>
                <w:spacing w:val="-4"/>
                <w:sz w:val="24"/>
              </w:rPr>
              <w:t xml:space="preserve"> </w:t>
            </w:r>
            <w:r w:rsidRPr="002C08AE">
              <w:rPr>
                <w:sz w:val="24"/>
              </w:rPr>
              <w:t>обеспечивающее</w:t>
            </w:r>
            <w:r w:rsidRPr="002C08AE">
              <w:rPr>
                <w:spacing w:val="-4"/>
                <w:sz w:val="24"/>
              </w:rPr>
              <w:t xml:space="preserve"> </w:t>
            </w:r>
            <w:r w:rsidRPr="002C08AE">
              <w:rPr>
                <w:sz w:val="24"/>
              </w:rPr>
              <w:t>организацию</w:t>
            </w:r>
            <w:r w:rsidRPr="002C08AE">
              <w:rPr>
                <w:spacing w:val="-2"/>
                <w:sz w:val="24"/>
              </w:rPr>
              <w:t xml:space="preserve"> </w:t>
            </w:r>
            <w:r w:rsidRPr="002C08AE">
              <w:rPr>
                <w:sz w:val="24"/>
              </w:rPr>
              <w:t>учащимися</w:t>
            </w:r>
            <w:r w:rsidRPr="002C08AE">
              <w:rPr>
                <w:spacing w:val="-4"/>
                <w:sz w:val="24"/>
              </w:rPr>
              <w:t xml:space="preserve"> </w:t>
            </w:r>
            <w:r w:rsidRPr="002C08AE">
              <w:rPr>
                <w:sz w:val="24"/>
              </w:rPr>
              <w:t>своей</w:t>
            </w:r>
            <w:r w:rsidRPr="002C08AE">
              <w:rPr>
                <w:spacing w:val="2"/>
                <w:sz w:val="24"/>
              </w:rPr>
              <w:t xml:space="preserve"> </w:t>
            </w:r>
            <w:r w:rsidRPr="002C08AE">
              <w:rPr>
                <w:spacing w:val="-2"/>
                <w:sz w:val="24"/>
              </w:rPr>
              <w:t>учебной</w:t>
            </w:r>
          </w:p>
          <w:p w:rsidR="00137ECC" w:rsidRPr="002C08AE" w:rsidRDefault="00137ECC" w:rsidP="00306654">
            <w:pPr>
              <w:pStyle w:val="TableParagraph"/>
              <w:spacing w:line="264" w:lineRule="exact"/>
              <w:ind w:left="107"/>
              <w:rPr>
                <w:sz w:val="24"/>
              </w:rPr>
            </w:pPr>
            <w:r w:rsidRPr="002C08AE">
              <w:rPr>
                <w:spacing w:val="-2"/>
                <w:sz w:val="24"/>
              </w:rPr>
              <w:t>деятельности</w:t>
            </w:r>
          </w:p>
        </w:tc>
      </w:tr>
      <w:tr w:rsidR="00137ECC" w:rsidRPr="002C08AE" w:rsidTr="00306654">
        <w:trPr>
          <w:trHeight w:val="551"/>
        </w:trPr>
        <w:tc>
          <w:tcPr>
            <w:tcW w:w="2232" w:type="dxa"/>
          </w:tcPr>
          <w:p w:rsidR="00137ECC" w:rsidRPr="002C08AE" w:rsidRDefault="00137ECC" w:rsidP="00306654">
            <w:pPr>
              <w:pStyle w:val="TableParagraph"/>
              <w:spacing w:line="268" w:lineRule="exact"/>
              <w:ind w:left="107"/>
              <w:rPr>
                <w:sz w:val="24"/>
              </w:rPr>
            </w:pPr>
            <w:r w:rsidRPr="002C08AE">
              <w:rPr>
                <w:sz w:val="24"/>
              </w:rPr>
              <w:t>Б.</w:t>
            </w:r>
            <w:r w:rsidRPr="002C08AE">
              <w:rPr>
                <w:spacing w:val="-4"/>
                <w:sz w:val="24"/>
              </w:rPr>
              <w:t xml:space="preserve"> </w:t>
            </w:r>
            <w:r w:rsidRPr="002C08AE">
              <w:rPr>
                <w:spacing w:val="-2"/>
                <w:sz w:val="24"/>
              </w:rPr>
              <w:t>Регулятивные</w:t>
            </w:r>
          </w:p>
        </w:tc>
        <w:tc>
          <w:tcPr>
            <w:tcW w:w="7106" w:type="dxa"/>
          </w:tcPr>
          <w:p w:rsidR="00137ECC" w:rsidRPr="002C08AE" w:rsidRDefault="00137ECC" w:rsidP="00306654">
            <w:pPr>
              <w:pStyle w:val="TableParagraph"/>
              <w:spacing w:line="268" w:lineRule="exact"/>
              <w:ind w:left="107"/>
              <w:rPr>
                <w:sz w:val="24"/>
              </w:rPr>
            </w:pPr>
            <w:r w:rsidRPr="002C08AE">
              <w:rPr>
                <w:sz w:val="24"/>
              </w:rPr>
              <w:t>б)</w:t>
            </w:r>
            <w:r w:rsidRPr="002C08AE">
              <w:rPr>
                <w:spacing w:val="-6"/>
                <w:sz w:val="24"/>
              </w:rPr>
              <w:t xml:space="preserve"> </w:t>
            </w:r>
            <w:r w:rsidRPr="002C08AE">
              <w:rPr>
                <w:sz w:val="24"/>
              </w:rPr>
              <w:t>УУД,</w:t>
            </w:r>
            <w:r w:rsidRPr="002C08AE">
              <w:rPr>
                <w:spacing w:val="-3"/>
                <w:sz w:val="24"/>
              </w:rPr>
              <w:t xml:space="preserve"> </w:t>
            </w:r>
            <w:r w:rsidRPr="002C08AE">
              <w:rPr>
                <w:sz w:val="24"/>
              </w:rPr>
              <w:t>обеспечивающие</w:t>
            </w:r>
            <w:r w:rsidRPr="002C08AE">
              <w:rPr>
                <w:spacing w:val="-4"/>
                <w:sz w:val="24"/>
              </w:rPr>
              <w:t xml:space="preserve"> </w:t>
            </w:r>
            <w:r w:rsidRPr="002C08AE">
              <w:rPr>
                <w:sz w:val="24"/>
              </w:rPr>
              <w:t>социальную</w:t>
            </w:r>
            <w:r w:rsidRPr="002C08AE">
              <w:rPr>
                <w:spacing w:val="-3"/>
                <w:sz w:val="24"/>
              </w:rPr>
              <w:t xml:space="preserve"> </w:t>
            </w:r>
            <w:r w:rsidRPr="002C08AE">
              <w:rPr>
                <w:sz w:val="24"/>
              </w:rPr>
              <w:t>компетентность</w:t>
            </w:r>
            <w:r w:rsidRPr="002C08AE">
              <w:rPr>
                <w:spacing w:val="-3"/>
                <w:sz w:val="24"/>
              </w:rPr>
              <w:t xml:space="preserve"> </w:t>
            </w:r>
            <w:r w:rsidRPr="002C08AE">
              <w:rPr>
                <w:sz w:val="24"/>
              </w:rPr>
              <w:t xml:space="preserve">и </w:t>
            </w:r>
            <w:r w:rsidRPr="002C08AE">
              <w:rPr>
                <w:spacing w:val="-4"/>
                <w:sz w:val="24"/>
              </w:rPr>
              <w:t>учет</w:t>
            </w:r>
          </w:p>
          <w:p w:rsidR="00137ECC" w:rsidRPr="002C08AE" w:rsidRDefault="00137ECC" w:rsidP="00306654">
            <w:pPr>
              <w:pStyle w:val="TableParagraph"/>
              <w:spacing w:line="264" w:lineRule="exact"/>
              <w:ind w:left="107"/>
              <w:rPr>
                <w:sz w:val="24"/>
              </w:rPr>
            </w:pPr>
            <w:r w:rsidRPr="002C08AE">
              <w:rPr>
                <w:sz w:val="24"/>
              </w:rPr>
              <w:t>позиций</w:t>
            </w:r>
            <w:r w:rsidRPr="002C08AE">
              <w:rPr>
                <w:spacing w:val="-5"/>
                <w:sz w:val="24"/>
              </w:rPr>
              <w:t xml:space="preserve"> </w:t>
            </w:r>
            <w:r w:rsidRPr="002C08AE">
              <w:rPr>
                <w:sz w:val="24"/>
              </w:rPr>
              <w:t>других</w:t>
            </w:r>
            <w:r w:rsidRPr="002C08AE">
              <w:rPr>
                <w:spacing w:val="-1"/>
                <w:sz w:val="24"/>
              </w:rPr>
              <w:t xml:space="preserve"> </w:t>
            </w:r>
            <w:r w:rsidRPr="002C08AE">
              <w:rPr>
                <w:sz w:val="24"/>
              </w:rPr>
              <w:t>людей,</w:t>
            </w:r>
            <w:r w:rsidRPr="002C08AE">
              <w:rPr>
                <w:spacing w:val="-6"/>
                <w:sz w:val="24"/>
              </w:rPr>
              <w:t xml:space="preserve"> </w:t>
            </w:r>
            <w:r w:rsidRPr="002C08AE">
              <w:rPr>
                <w:sz w:val="24"/>
              </w:rPr>
              <w:t>партнера</w:t>
            </w:r>
            <w:r w:rsidRPr="002C08AE">
              <w:rPr>
                <w:spacing w:val="-4"/>
                <w:sz w:val="24"/>
              </w:rPr>
              <w:t xml:space="preserve"> </w:t>
            </w:r>
            <w:r w:rsidRPr="002C08AE">
              <w:rPr>
                <w:sz w:val="24"/>
              </w:rPr>
              <w:t>по</w:t>
            </w:r>
            <w:r w:rsidRPr="002C08AE">
              <w:rPr>
                <w:spacing w:val="-3"/>
                <w:sz w:val="24"/>
              </w:rPr>
              <w:t xml:space="preserve"> </w:t>
            </w:r>
            <w:r w:rsidRPr="002C08AE">
              <w:rPr>
                <w:sz w:val="24"/>
              </w:rPr>
              <w:t>общению</w:t>
            </w:r>
            <w:r w:rsidRPr="002C08AE">
              <w:rPr>
                <w:spacing w:val="-5"/>
                <w:sz w:val="24"/>
              </w:rPr>
              <w:t xml:space="preserve"> </w:t>
            </w:r>
            <w:r w:rsidRPr="002C08AE">
              <w:rPr>
                <w:sz w:val="24"/>
              </w:rPr>
              <w:t>или</w:t>
            </w:r>
            <w:r w:rsidRPr="002C08AE">
              <w:rPr>
                <w:spacing w:val="-1"/>
                <w:sz w:val="24"/>
              </w:rPr>
              <w:t xml:space="preserve"> </w:t>
            </w:r>
            <w:r w:rsidRPr="002C08AE">
              <w:rPr>
                <w:spacing w:val="-2"/>
                <w:sz w:val="24"/>
              </w:rPr>
              <w:t>деятельности</w:t>
            </w:r>
          </w:p>
        </w:tc>
      </w:tr>
      <w:tr w:rsidR="00137ECC" w:rsidRPr="002C08AE" w:rsidTr="00306654">
        <w:trPr>
          <w:trHeight w:val="554"/>
        </w:trPr>
        <w:tc>
          <w:tcPr>
            <w:tcW w:w="2232" w:type="dxa"/>
          </w:tcPr>
          <w:p w:rsidR="00137ECC" w:rsidRPr="002C08AE" w:rsidRDefault="00137ECC" w:rsidP="00306654">
            <w:pPr>
              <w:pStyle w:val="TableParagraph"/>
              <w:spacing w:line="270" w:lineRule="exact"/>
              <w:ind w:left="107"/>
              <w:rPr>
                <w:sz w:val="24"/>
              </w:rPr>
            </w:pPr>
            <w:r w:rsidRPr="002C08AE">
              <w:rPr>
                <w:sz w:val="24"/>
              </w:rPr>
              <w:t>В.</w:t>
            </w:r>
            <w:r w:rsidRPr="002C08AE">
              <w:rPr>
                <w:spacing w:val="-2"/>
                <w:sz w:val="24"/>
              </w:rPr>
              <w:t xml:space="preserve"> Познавательные</w:t>
            </w:r>
          </w:p>
        </w:tc>
        <w:tc>
          <w:tcPr>
            <w:tcW w:w="7106" w:type="dxa"/>
          </w:tcPr>
          <w:p w:rsidR="00137ECC" w:rsidRPr="002C08AE" w:rsidRDefault="00137ECC" w:rsidP="00306654">
            <w:pPr>
              <w:pStyle w:val="TableParagraph"/>
              <w:spacing w:line="270" w:lineRule="exact"/>
              <w:ind w:left="107"/>
              <w:rPr>
                <w:sz w:val="24"/>
              </w:rPr>
            </w:pPr>
            <w:r w:rsidRPr="002C08AE">
              <w:rPr>
                <w:sz w:val="24"/>
              </w:rPr>
              <w:t>в)</w:t>
            </w:r>
            <w:r w:rsidRPr="002C08AE">
              <w:rPr>
                <w:spacing w:val="-5"/>
                <w:sz w:val="24"/>
              </w:rPr>
              <w:t xml:space="preserve"> </w:t>
            </w:r>
            <w:r w:rsidRPr="002C08AE">
              <w:rPr>
                <w:sz w:val="24"/>
              </w:rPr>
              <w:t>УУД,</w:t>
            </w:r>
            <w:r w:rsidRPr="002C08AE">
              <w:rPr>
                <w:spacing w:val="-3"/>
                <w:sz w:val="24"/>
              </w:rPr>
              <w:t xml:space="preserve"> </w:t>
            </w:r>
            <w:r w:rsidRPr="002C08AE">
              <w:rPr>
                <w:sz w:val="24"/>
              </w:rPr>
              <w:t>обеспечивающие</w:t>
            </w:r>
            <w:r w:rsidRPr="002C08AE">
              <w:rPr>
                <w:spacing w:val="-3"/>
                <w:sz w:val="24"/>
              </w:rPr>
              <w:t xml:space="preserve"> </w:t>
            </w:r>
            <w:r w:rsidRPr="002C08AE">
              <w:rPr>
                <w:sz w:val="24"/>
              </w:rPr>
              <w:t>ценностно</w:t>
            </w:r>
            <w:r w:rsidRPr="002C08AE">
              <w:rPr>
                <w:spacing w:val="-1"/>
                <w:sz w:val="24"/>
              </w:rPr>
              <w:t xml:space="preserve"> </w:t>
            </w:r>
            <w:r w:rsidRPr="002C08AE">
              <w:rPr>
                <w:sz w:val="24"/>
              </w:rPr>
              <w:t>–</w:t>
            </w:r>
            <w:r w:rsidRPr="002C08AE">
              <w:rPr>
                <w:spacing w:val="-2"/>
                <w:sz w:val="24"/>
              </w:rPr>
              <w:t xml:space="preserve"> </w:t>
            </w:r>
            <w:r w:rsidRPr="002C08AE">
              <w:rPr>
                <w:sz w:val="24"/>
              </w:rPr>
              <w:t>смысловую</w:t>
            </w:r>
            <w:r w:rsidRPr="002C08AE">
              <w:rPr>
                <w:spacing w:val="-3"/>
                <w:sz w:val="24"/>
              </w:rPr>
              <w:t xml:space="preserve"> </w:t>
            </w:r>
            <w:r w:rsidRPr="002C08AE">
              <w:rPr>
                <w:sz w:val="24"/>
              </w:rPr>
              <w:t>ориентацию</w:t>
            </w:r>
            <w:r w:rsidRPr="002C08AE">
              <w:rPr>
                <w:spacing w:val="-2"/>
                <w:sz w:val="24"/>
              </w:rPr>
              <w:t xml:space="preserve"> </w:t>
            </w:r>
            <w:r w:rsidRPr="002C08AE">
              <w:rPr>
                <w:spacing w:val="-10"/>
                <w:sz w:val="24"/>
              </w:rPr>
              <w:t>в</w:t>
            </w:r>
          </w:p>
          <w:p w:rsidR="00137ECC" w:rsidRPr="002C08AE" w:rsidRDefault="00137ECC" w:rsidP="00306654">
            <w:pPr>
              <w:pStyle w:val="TableParagraph"/>
              <w:spacing w:line="264" w:lineRule="exact"/>
              <w:ind w:left="107"/>
              <w:rPr>
                <w:sz w:val="24"/>
              </w:rPr>
            </w:pPr>
            <w:r w:rsidRPr="002C08AE">
              <w:rPr>
                <w:sz w:val="24"/>
              </w:rPr>
              <w:t>социальных</w:t>
            </w:r>
            <w:r w:rsidRPr="002C08AE">
              <w:rPr>
                <w:spacing w:val="-5"/>
                <w:sz w:val="24"/>
              </w:rPr>
              <w:t xml:space="preserve"> </w:t>
            </w:r>
            <w:r w:rsidRPr="002C08AE">
              <w:rPr>
                <w:sz w:val="24"/>
              </w:rPr>
              <w:t>ролях</w:t>
            </w:r>
            <w:r w:rsidRPr="002C08AE">
              <w:rPr>
                <w:spacing w:val="-6"/>
                <w:sz w:val="24"/>
              </w:rPr>
              <w:t xml:space="preserve"> </w:t>
            </w:r>
            <w:r w:rsidRPr="002C08AE">
              <w:rPr>
                <w:sz w:val="24"/>
              </w:rPr>
              <w:t>и</w:t>
            </w:r>
            <w:r w:rsidRPr="002C08AE">
              <w:rPr>
                <w:spacing w:val="-5"/>
                <w:sz w:val="24"/>
              </w:rPr>
              <w:t xml:space="preserve"> </w:t>
            </w:r>
            <w:r w:rsidRPr="002C08AE">
              <w:rPr>
                <w:sz w:val="24"/>
              </w:rPr>
              <w:t>межличностных</w:t>
            </w:r>
            <w:r w:rsidRPr="002C08AE">
              <w:rPr>
                <w:spacing w:val="-2"/>
                <w:sz w:val="24"/>
              </w:rPr>
              <w:t xml:space="preserve"> отношениях</w:t>
            </w:r>
          </w:p>
        </w:tc>
      </w:tr>
      <w:tr w:rsidR="00137ECC" w:rsidRPr="002C08AE" w:rsidTr="00306654">
        <w:trPr>
          <w:trHeight w:val="551"/>
        </w:trPr>
        <w:tc>
          <w:tcPr>
            <w:tcW w:w="2232" w:type="dxa"/>
          </w:tcPr>
          <w:p w:rsidR="00137ECC" w:rsidRPr="002C08AE" w:rsidRDefault="00137ECC" w:rsidP="00306654">
            <w:pPr>
              <w:pStyle w:val="TableParagraph"/>
              <w:spacing w:line="268" w:lineRule="exact"/>
              <w:ind w:left="107"/>
              <w:rPr>
                <w:sz w:val="24"/>
              </w:rPr>
            </w:pPr>
            <w:r w:rsidRPr="002C08AE">
              <w:rPr>
                <w:spacing w:val="-5"/>
                <w:sz w:val="24"/>
              </w:rPr>
              <w:t>Г.</w:t>
            </w:r>
          </w:p>
          <w:p w:rsidR="00137ECC" w:rsidRPr="002C08AE" w:rsidRDefault="00137ECC" w:rsidP="00306654">
            <w:pPr>
              <w:pStyle w:val="TableParagraph"/>
              <w:spacing w:line="264" w:lineRule="exact"/>
              <w:ind w:left="107"/>
              <w:rPr>
                <w:sz w:val="24"/>
              </w:rPr>
            </w:pPr>
            <w:r w:rsidRPr="002C08AE">
              <w:rPr>
                <w:spacing w:val="-2"/>
                <w:sz w:val="24"/>
              </w:rPr>
              <w:t>Коммуникативные</w:t>
            </w:r>
          </w:p>
        </w:tc>
        <w:tc>
          <w:tcPr>
            <w:tcW w:w="7106" w:type="dxa"/>
          </w:tcPr>
          <w:p w:rsidR="00137ECC" w:rsidRPr="002C08AE" w:rsidRDefault="00137ECC" w:rsidP="00306654">
            <w:pPr>
              <w:pStyle w:val="TableParagraph"/>
              <w:spacing w:line="268" w:lineRule="exact"/>
              <w:ind w:left="107"/>
              <w:rPr>
                <w:sz w:val="24"/>
              </w:rPr>
            </w:pPr>
            <w:r w:rsidRPr="002C08AE">
              <w:rPr>
                <w:sz w:val="24"/>
              </w:rPr>
              <w:t>г)</w:t>
            </w:r>
            <w:r w:rsidRPr="002C08AE">
              <w:rPr>
                <w:spacing w:val="-6"/>
                <w:sz w:val="24"/>
              </w:rPr>
              <w:t xml:space="preserve"> </w:t>
            </w:r>
            <w:r w:rsidRPr="002C08AE">
              <w:rPr>
                <w:sz w:val="24"/>
              </w:rPr>
              <w:t>УУД,</w:t>
            </w:r>
            <w:r w:rsidRPr="002C08AE">
              <w:rPr>
                <w:spacing w:val="-2"/>
                <w:sz w:val="24"/>
              </w:rPr>
              <w:t xml:space="preserve"> </w:t>
            </w:r>
            <w:r w:rsidRPr="002C08AE">
              <w:rPr>
                <w:sz w:val="24"/>
              </w:rPr>
              <w:t>обеспечивающие</w:t>
            </w:r>
            <w:r w:rsidRPr="002C08AE">
              <w:rPr>
                <w:spacing w:val="-3"/>
                <w:sz w:val="24"/>
              </w:rPr>
              <w:t xml:space="preserve"> </w:t>
            </w:r>
            <w:r w:rsidRPr="002C08AE">
              <w:rPr>
                <w:sz w:val="24"/>
              </w:rPr>
              <w:t>конкретные</w:t>
            </w:r>
            <w:r w:rsidRPr="002C08AE">
              <w:rPr>
                <w:spacing w:val="-4"/>
                <w:sz w:val="24"/>
              </w:rPr>
              <w:t xml:space="preserve"> </w:t>
            </w:r>
            <w:r w:rsidRPr="002C08AE">
              <w:rPr>
                <w:sz w:val="24"/>
              </w:rPr>
              <w:t>способы</w:t>
            </w:r>
            <w:r w:rsidRPr="002C08AE">
              <w:rPr>
                <w:spacing w:val="-2"/>
                <w:sz w:val="24"/>
              </w:rPr>
              <w:t xml:space="preserve"> преобразования</w:t>
            </w:r>
          </w:p>
          <w:p w:rsidR="00137ECC" w:rsidRPr="002C08AE" w:rsidRDefault="00137ECC" w:rsidP="00306654">
            <w:pPr>
              <w:pStyle w:val="TableParagraph"/>
              <w:spacing w:line="264" w:lineRule="exact"/>
              <w:ind w:left="107"/>
              <w:rPr>
                <w:sz w:val="24"/>
              </w:rPr>
            </w:pPr>
            <w:r w:rsidRPr="002C08AE">
              <w:rPr>
                <w:sz w:val="24"/>
              </w:rPr>
              <w:t>учебного</w:t>
            </w:r>
            <w:r w:rsidRPr="002C08AE">
              <w:rPr>
                <w:spacing w:val="-3"/>
                <w:sz w:val="24"/>
              </w:rPr>
              <w:t xml:space="preserve"> </w:t>
            </w:r>
            <w:r w:rsidRPr="002C08AE">
              <w:rPr>
                <w:spacing w:val="-2"/>
                <w:sz w:val="24"/>
              </w:rPr>
              <w:t>материала</w:t>
            </w:r>
          </w:p>
        </w:tc>
      </w:tr>
    </w:tbl>
    <w:p w:rsidR="00137ECC" w:rsidRPr="002C08AE" w:rsidRDefault="00137ECC" w:rsidP="00137ECC">
      <w:pPr>
        <w:pStyle w:val="3"/>
        <w:ind w:left="165"/>
      </w:pPr>
      <w:r w:rsidRPr="002C08AE">
        <w:t>Ответ:</w:t>
      </w:r>
      <w:r w:rsidRPr="002C08AE">
        <w:rPr>
          <w:spacing w:val="-3"/>
        </w:rPr>
        <w:t xml:space="preserve"> </w:t>
      </w:r>
      <w:r w:rsidRPr="002C08AE">
        <w:t>Ав,</w:t>
      </w:r>
      <w:r w:rsidRPr="002C08AE">
        <w:rPr>
          <w:spacing w:val="-1"/>
        </w:rPr>
        <w:t xml:space="preserve"> </w:t>
      </w:r>
      <w:r w:rsidRPr="002C08AE">
        <w:t>Ба,</w:t>
      </w:r>
      <w:r w:rsidRPr="002C08AE">
        <w:rPr>
          <w:spacing w:val="-1"/>
        </w:rPr>
        <w:t xml:space="preserve"> </w:t>
      </w:r>
      <w:r w:rsidRPr="002C08AE">
        <w:t xml:space="preserve">Вг, </w:t>
      </w:r>
      <w:r w:rsidRPr="002C08AE">
        <w:rPr>
          <w:spacing w:val="-5"/>
        </w:rPr>
        <w:t>Гб</w:t>
      </w:r>
    </w:p>
    <w:p w:rsidR="00137ECC" w:rsidRPr="002C08AE" w:rsidRDefault="00137ECC" w:rsidP="00137ECC">
      <w:pPr>
        <w:pStyle w:val="a5"/>
        <w:numPr>
          <w:ilvl w:val="0"/>
          <w:numId w:val="5"/>
        </w:numPr>
        <w:tabs>
          <w:tab w:val="left" w:pos="405"/>
        </w:tabs>
        <w:spacing w:before="268"/>
        <w:jc w:val="left"/>
        <w:rPr>
          <w:sz w:val="24"/>
        </w:rPr>
      </w:pPr>
      <w:r w:rsidRPr="002C08AE">
        <w:rPr>
          <w:sz w:val="24"/>
        </w:rPr>
        <w:t>Вставьте</w:t>
      </w:r>
      <w:r w:rsidRPr="002C08AE">
        <w:rPr>
          <w:spacing w:val="-5"/>
          <w:sz w:val="24"/>
        </w:rPr>
        <w:t xml:space="preserve"> </w:t>
      </w:r>
      <w:r w:rsidRPr="002C08AE">
        <w:rPr>
          <w:sz w:val="24"/>
        </w:rPr>
        <w:t>пропущенное</w:t>
      </w:r>
      <w:r w:rsidRPr="002C08AE">
        <w:rPr>
          <w:spacing w:val="-4"/>
          <w:sz w:val="24"/>
        </w:rPr>
        <w:t xml:space="preserve"> </w:t>
      </w:r>
      <w:r w:rsidRPr="002C08AE">
        <w:rPr>
          <w:spacing w:val="-2"/>
          <w:sz w:val="24"/>
        </w:rPr>
        <w:t>слово</w:t>
      </w:r>
    </w:p>
    <w:p w:rsidR="00137ECC" w:rsidRPr="002C08AE" w:rsidRDefault="00137ECC" w:rsidP="00137ECC">
      <w:pPr>
        <w:pStyle w:val="a3"/>
      </w:pPr>
      <w:r w:rsidRPr="002C08AE">
        <w:t>а)</w:t>
      </w:r>
      <w:r w:rsidRPr="002C08AE">
        <w:rPr>
          <w:spacing w:val="-7"/>
        </w:rPr>
        <w:t xml:space="preserve"> </w:t>
      </w:r>
      <w:r w:rsidRPr="002C08AE">
        <w:t>Учебное</w:t>
      </w:r>
      <w:r w:rsidRPr="002C08AE">
        <w:rPr>
          <w:spacing w:val="-5"/>
        </w:rPr>
        <w:t xml:space="preserve"> </w:t>
      </w:r>
      <w:r w:rsidRPr="002C08AE">
        <w:t>действие: установление</w:t>
      </w:r>
      <w:r w:rsidRPr="002C08AE">
        <w:rPr>
          <w:spacing w:val="-6"/>
        </w:rPr>
        <w:t xml:space="preserve"> </w:t>
      </w:r>
      <w:r w:rsidRPr="002C08AE">
        <w:t>причинно-следственных</w:t>
      </w:r>
      <w:r w:rsidRPr="002C08AE">
        <w:rPr>
          <w:spacing w:val="-3"/>
        </w:rPr>
        <w:t xml:space="preserve"> </w:t>
      </w:r>
      <w:r w:rsidRPr="002C08AE">
        <w:t>связей</w:t>
      </w:r>
      <w:r w:rsidRPr="002C08AE">
        <w:rPr>
          <w:spacing w:val="-5"/>
        </w:rPr>
        <w:t xml:space="preserve"> </w:t>
      </w:r>
      <w:r w:rsidRPr="002C08AE">
        <w:t>относится</w:t>
      </w:r>
      <w:r w:rsidRPr="002C08AE">
        <w:rPr>
          <w:spacing w:val="-4"/>
        </w:rPr>
        <w:t xml:space="preserve"> </w:t>
      </w:r>
      <w:r w:rsidRPr="002C08AE">
        <w:rPr>
          <w:spacing w:val="-10"/>
        </w:rPr>
        <w:t>к</w:t>
      </w:r>
    </w:p>
    <w:p w:rsidR="00137ECC" w:rsidRPr="002C08AE" w:rsidRDefault="00137ECC" w:rsidP="00137ECC">
      <w:pPr>
        <w:tabs>
          <w:tab w:val="left" w:pos="2140"/>
        </w:tabs>
        <w:ind w:left="165"/>
        <w:rPr>
          <w:sz w:val="24"/>
        </w:rPr>
      </w:pPr>
      <w:r w:rsidRPr="002C08AE">
        <w:rPr>
          <w:sz w:val="24"/>
          <w:u w:val="single"/>
        </w:rPr>
        <w:tab/>
      </w:r>
      <w:r w:rsidRPr="002C08AE">
        <w:rPr>
          <w:b/>
          <w:sz w:val="24"/>
        </w:rPr>
        <w:t>(познавательным</w:t>
      </w:r>
      <w:r w:rsidRPr="002C08AE">
        <w:rPr>
          <w:sz w:val="24"/>
        </w:rPr>
        <w:t>)</w:t>
      </w:r>
      <w:r w:rsidRPr="002C08AE">
        <w:rPr>
          <w:spacing w:val="-10"/>
          <w:sz w:val="24"/>
        </w:rPr>
        <w:t xml:space="preserve"> </w:t>
      </w:r>
      <w:r w:rsidRPr="002C08AE">
        <w:rPr>
          <w:sz w:val="24"/>
        </w:rPr>
        <w:t>универсальным</w:t>
      </w:r>
      <w:r w:rsidRPr="002C08AE">
        <w:rPr>
          <w:spacing w:val="-7"/>
          <w:sz w:val="24"/>
        </w:rPr>
        <w:t xml:space="preserve"> </w:t>
      </w:r>
      <w:r w:rsidRPr="002C08AE">
        <w:rPr>
          <w:sz w:val="24"/>
        </w:rPr>
        <w:t>учебным</w:t>
      </w:r>
      <w:r w:rsidRPr="002C08AE">
        <w:rPr>
          <w:spacing w:val="-10"/>
          <w:sz w:val="24"/>
        </w:rPr>
        <w:t xml:space="preserve"> </w:t>
      </w:r>
      <w:r w:rsidRPr="002C08AE">
        <w:rPr>
          <w:spacing w:val="-2"/>
          <w:sz w:val="24"/>
        </w:rPr>
        <w:t>действиям</w:t>
      </w:r>
    </w:p>
    <w:p w:rsidR="00137ECC" w:rsidRPr="002C08AE" w:rsidRDefault="00137ECC" w:rsidP="00137ECC">
      <w:pPr>
        <w:pStyle w:val="a3"/>
        <w:tabs>
          <w:tab w:val="left" w:pos="3772"/>
        </w:tabs>
        <w:ind w:right="763"/>
      </w:pPr>
      <w:r w:rsidRPr="002C08AE">
        <w:t>б)</w:t>
      </w:r>
      <w:r w:rsidRPr="002C08AE">
        <w:rPr>
          <w:spacing w:val="-4"/>
        </w:rPr>
        <w:t xml:space="preserve"> </w:t>
      </w:r>
      <w:r w:rsidRPr="002C08AE">
        <w:t>учебное</w:t>
      </w:r>
      <w:r w:rsidRPr="002C08AE">
        <w:rPr>
          <w:spacing w:val="-6"/>
        </w:rPr>
        <w:t xml:space="preserve"> </w:t>
      </w:r>
      <w:r w:rsidRPr="002C08AE">
        <w:t>действие:</w:t>
      </w:r>
      <w:r w:rsidRPr="002C08AE">
        <w:rPr>
          <w:spacing w:val="-5"/>
        </w:rPr>
        <w:t xml:space="preserve"> </w:t>
      </w:r>
      <w:r w:rsidRPr="002C08AE">
        <w:t>планирование</w:t>
      </w:r>
      <w:r w:rsidRPr="002C08AE">
        <w:rPr>
          <w:spacing w:val="-4"/>
        </w:rPr>
        <w:t xml:space="preserve"> </w:t>
      </w:r>
      <w:r w:rsidRPr="002C08AE">
        <w:t>учебного</w:t>
      </w:r>
      <w:r w:rsidRPr="002C08AE">
        <w:rPr>
          <w:spacing w:val="-5"/>
        </w:rPr>
        <w:t xml:space="preserve"> </w:t>
      </w:r>
      <w:r w:rsidRPr="002C08AE">
        <w:t>сотрудничества</w:t>
      </w:r>
      <w:r w:rsidRPr="002C08AE">
        <w:rPr>
          <w:spacing w:val="-7"/>
        </w:rPr>
        <w:t xml:space="preserve"> </w:t>
      </w:r>
      <w:r w:rsidRPr="002C08AE">
        <w:t>с</w:t>
      </w:r>
      <w:r w:rsidRPr="002C08AE">
        <w:rPr>
          <w:spacing w:val="-3"/>
        </w:rPr>
        <w:t xml:space="preserve"> </w:t>
      </w:r>
      <w:r w:rsidRPr="002C08AE">
        <w:t>учителями</w:t>
      </w:r>
      <w:r w:rsidRPr="002C08AE">
        <w:rPr>
          <w:spacing w:val="-5"/>
        </w:rPr>
        <w:t xml:space="preserve"> </w:t>
      </w:r>
      <w:r w:rsidRPr="002C08AE">
        <w:t>и</w:t>
      </w:r>
      <w:r w:rsidRPr="002C08AE">
        <w:rPr>
          <w:spacing w:val="-5"/>
        </w:rPr>
        <w:t xml:space="preserve"> </w:t>
      </w:r>
      <w:r w:rsidRPr="002C08AE">
        <w:t>сверстниками относится</w:t>
      </w:r>
      <w:r w:rsidRPr="002C08AE">
        <w:rPr>
          <w:spacing w:val="40"/>
        </w:rPr>
        <w:t xml:space="preserve"> </w:t>
      </w:r>
      <w:r w:rsidRPr="002C08AE">
        <w:t xml:space="preserve">к </w:t>
      </w:r>
      <w:r w:rsidRPr="002C08AE">
        <w:rPr>
          <w:u w:val="single"/>
        </w:rPr>
        <w:tab/>
      </w:r>
      <w:r w:rsidRPr="002C08AE">
        <w:t>(</w:t>
      </w:r>
      <w:r w:rsidRPr="002C08AE">
        <w:rPr>
          <w:b/>
        </w:rPr>
        <w:t>коммуникативным</w:t>
      </w:r>
      <w:r w:rsidRPr="002C08AE">
        <w:t xml:space="preserve">) универсальным учебным </w:t>
      </w:r>
      <w:r w:rsidRPr="002C08AE">
        <w:rPr>
          <w:spacing w:val="-2"/>
        </w:rPr>
        <w:t>действиям</w:t>
      </w:r>
    </w:p>
    <w:p w:rsidR="00137ECC" w:rsidRPr="002C08AE" w:rsidRDefault="00137ECC" w:rsidP="00137ECC">
      <w:pPr>
        <w:pStyle w:val="a3"/>
        <w:spacing w:before="1"/>
        <w:ind w:left="0"/>
      </w:pPr>
    </w:p>
    <w:p w:rsidR="00137ECC" w:rsidRPr="002C08AE" w:rsidRDefault="00137ECC" w:rsidP="00137ECC">
      <w:pPr>
        <w:pStyle w:val="a5"/>
        <w:numPr>
          <w:ilvl w:val="0"/>
          <w:numId w:val="5"/>
        </w:numPr>
        <w:tabs>
          <w:tab w:val="left" w:pos="405"/>
        </w:tabs>
        <w:jc w:val="left"/>
        <w:rPr>
          <w:sz w:val="24"/>
        </w:rPr>
      </w:pPr>
      <w:r w:rsidRPr="002C08AE">
        <w:rPr>
          <w:sz w:val="24"/>
        </w:rPr>
        <w:t>Структура</w:t>
      </w:r>
      <w:r w:rsidRPr="002C08AE">
        <w:rPr>
          <w:spacing w:val="-5"/>
          <w:sz w:val="24"/>
        </w:rPr>
        <w:t xml:space="preserve"> </w:t>
      </w:r>
      <w:r w:rsidRPr="002C08AE">
        <w:rPr>
          <w:sz w:val="24"/>
        </w:rPr>
        <w:t>ФГОС</w:t>
      </w:r>
      <w:r w:rsidRPr="002C08AE">
        <w:rPr>
          <w:spacing w:val="-2"/>
          <w:sz w:val="24"/>
        </w:rPr>
        <w:t xml:space="preserve"> </w:t>
      </w:r>
      <w:r w:rsidRPr="002C08AE">
        <w:rPr>
          <w:sz w:val="24"/>
        </w:rPr>
        <w:t>включает</w:t>
      </w:r>
      <w:r w:rsidRPr="002C08AE">
        <w:rPr>
          <w:spacing w:val="-1"/>
          <w:sz w:val="24"/>
        </w:rPr>
        <w:t xml:space="preserve"> </w:t>
      </w:r>
      <w:r w:rsidRPr="002C08AE">
        <w:rPr>
          <w:sz w:val="24"/>
        </w:rPr>
        <w:t>систему</w:t>
      </w:r>
      <w:r w:rsidRPr="002C08AE">
        <w:rPr>
          <w:spacing w:val="-7"/>
          <w:sz w:val="24"/>
        </w:rPr>
        <w:t xml:space="preserve"> </w:t>
      </w:r>
      <w:r w:rsidRPr="002C08AE">
        <w:rPr>
          <w:sz w:val="24"/>
        </w:rPr>
        <w:t>требований:</w:t>
      </w:r>
      <w:r w:rsidRPr="002C08AE">
        <w:rPr>
          <w:spacing w:val="4"/>
          <w:sz w:val="24"/>
        </w:rPr>
        <w:t xml:space="preserve"> </w:t>
      </w:r>
      <w:r w:rsidRPr="002C08AE">
        <w:rPr>
          <w:sz w:val="24"/>
        </w:rPr>
        <w:t>(</w:t>
      </w:r>
      <w:r w:rsidRPr="002C08AE">
        <w:rPr>
          <w:i/>
          <w:sz w:val="24"/>
        </w:rPr>
        <w:t>выберите</w:t>
      </w:r>
      <w:r w:rsidRPr="002C08AE">
        <w:rPr>
          <w:i/>
          <w:spacing w:val="-4"/>
          <w:sz w:val="24"/>
        </w:rPr>
        <w:t xml:space="preserve"> </w:t>
      </w:r>
      <w:r w:rsidRPr="002C08AE">
        <w:rPr>
          <w:i/>
          <w:sz w:val="24"/>
        </w:rPr>
        <w:t>три</w:t>
      </w:r>
      <w:r w:rsidRPr="002C08AE">
        <w:rPr>
          <w:i/>
          <w:spacing w:val="-1"/>
          <w:sz w:val="24"/>
        </w:rPr>
        <w:t xml:space="preserve"> </w:t>
      </w:r>
      <w:r w:rsidRPr="002C08AE">
        <w:rPr>
          <w:i/>
          <w:sz w:val="24"/>
        </w:rPr>
        <w:t>правильных</w:t>
      </w:r>
      <w:r w:rsidRPr="002C08AE">
        <w:rPr>
          <w:i/>
          <w:spacing w:val="57"/>
          <w:sz w:val="24"/>
        </w:rPr>
        <w:t xml:space="preserve"> </w:t>
      </w:r>
      <w:r w:rsidRPr="002C08AE">
        <w:rPr>
          <w:i/>
          <w:spacing w:val="-2"/>
          <w:sz w:val="24"/>
        </w:rPr>
        <w:t>ответа)</w:t>
      </w:r>
    </w:p>
    <w:p w:rsidR="00137ECC" w:rsidRPr="002C08AE" w:rsidRDefault="00137ECC" w:rsidP="00137ECC">
      <w:pPr>
        <w:pStyle w:val="3"/>
        <w:spacing w:before="5" w:line="274" w:lineRule="exact"/>
        <w:ind w:left="165"/>
      </w:pPr>
      <w:r w:rsidRPr="002C08AE">
        <w:t>а)</w:t>
      </w:r>
      <w:r w:rsidRPr="002C08AE">
        <w:rPr>
          <w:spacing w:val="-7"/>
        </w:rPr>
        <w:t xml:space="preserve"> </w:t>
      </w:r>
      <w:r w:rsidRPr="002C08AE">
        <w:t>требования</w:t>
      </w:r>
      <w:r w:rsidRPr="002C08AE">
        <w:rPr>
          <w:spacing w:val="-6"/>
        </w:rPr>
        <w:t xml:space="preserve"> </w:t>
      </w:r>
      <w:r w:rsidRPr="002C08AE">
        <w:t>к</w:t>
      </w:r>
      <w:r w:rsidRPr="002C08AE">
        <w:rPr>
          <w:spacing w:val="-3"/>
        </w:rPr>
        <w:t xml:space="preserve"> </w:t>
      </w:r>
      <w:r w:rsidRPr="002C08AE">
        <w:t>структуре</w:t>
      </w:r>
      <w:r w:rsidRPr="002C08AE">
        <w:rPr>
          <w:spacing w:val="-4"/>
        </w:rPr>
        <w:t xml:space="preserve"> </w:t>
      </w:r>
      <w:r w:rsidRPr="002C08AE">
        <w:t>основных</w:t>
      </w:r>
      <w:r w:rsidRPr="002C08AE">
        <w:rPr>
          <w:spacing w:val="-3"/>
        </w:rPr>
        <w:t xml:space="preserve"> </w:t>
      </w:r>
      <w:r w:rsidRPr="002C08AE">
        <w:t>образовательных</w:t>
      </w:r>
      <w:r w:rsidRPr="002C08AE">
        <w:rPr>
          <w:spacing w:val="-3"/>
        </w:rPr>
        <w:t xml:space="preserve"> </w:t>
      </w:r>
      <w:r w:rsidRPr="002C08AE">
        <w:rPr>
          <w:spacing w:val="-2"/>
        </w:rPr>
        <w:t>программ</w:t>
      </w:r>
    </w:p>
    <w:p w:rsidR="00137ECC" w:rsidRPr="002C08AE" w:rsidRDefault="00137ECC" w:rsidP="00137ECC">
      <w:pPr>
        <w:pStyle w:val="a3"/>
        <w:spacing w:line="274" w:lineRule="exact"/>
      </w:pPr>
      <w:r w:rsidRPr="002C08AE">
        <w:t>б)</w:t>
      </w:r>
      <w:r w:rsidRPr="002C08AE">
        <w:rPr>
          <w:spacing w:val="-6"/>
        </w:rPr>
        <w:t xml:space="preserve"> </w:t>
      </w:r>
      <w:r w:rsidRPr="002C08AE">
        <w:t>требования</w:t>
      </w:r>
      <w:r w:rsidRPr="002C08AE">
        <w:rPr>
          <w:spacing w:val="-3"/>
        </w:rPr>
        <w:t xml:space="preserve"> </w:t>
      </w:r>
      <w:r w:rsidRPr="002C08AE">
        <w:t>к</w:t>
      </w:r>
      <w:r w:rsidRPr="002C08AE">
        <w:rPr>
          <w:spacing w:val="-4"/>
        </w:rPr>
        <w:t xml:space="preserve"> </w:t>
      </w:r>
      <w:r w:rsidRPr="002C08AE">
        <w:t>формированию</w:t>
      </w:r>
      <w:r w:rsidRPr="002C08AE">
        <w:rPr>
          <w:spacing w:val="-3"/>
        </w:rPr>
        <w:t xml:space="preserve"> </w:t>
      </w:r>
      <w:r w:rsidRPr="002C08AE">
        <w:t>гражданской</w:t>
      </w:r>
      <w:r w:rsidRPr="002C08AE">
        <w:rPr>
          <w:spacing w:val="-3"/>
        </w:rPr>
        <w:t xml:space="preserve"> </w:t>
      </w:r>
      <w:r w:rsidRPr="002C08AE">
        <w:t>идентичности</w:t>
      </w:r>
      <w:r w:rsidRPr="002C08AE">
        <w:rPr>
          <w:spacing w:val="-4"/>
        </w:rPr>
        <w:t xml:space="preserve"> </w:t>
      </w:r>
      <w:r w:rsidRPr="002C08AE">
        <w:t>в</w:t>
      </w:r>
      <w:r w:rsidRPr="002C08AE">
        <w:rPr>
          <w:spacing w:val="-4"/>
        </w:rPr>
        <w:t xml:space="preserve"> </w:t>
      </w:r>
      <w:r w:rsidRPr="002C08AE">
        <w:t>подрастающем</w:t>
      </w:r>
      <w:r w:rsidRPr="002C08AE">
        <w:rPr>
          <w:spacing w:val="1"/>
        </w:rPr>
        <w:t xml:space="preserve"> </w:t>
      </w:r>
      <w:r w:rsidRPr="002C08AE">
        <w:rPr>
          <w:spacing w:val="-2"/>
        </w:rPr>
        <w:t>поколении</w:t>
      </w:r>
    </w:p>
    <w:p w:rsidR="00137ECC" w:rsidRPr="002C08AE" w:rsidRDefault="00137ECC" w:rsidP="00137ECC">
      <w:pPr>
        <w:pStyle w:val="3"/>
        <w:spacing w:before="4"/>
        <w:ind w:left="165" w:right="1505"/>
      </w:pPr>
      <w:r w:rsidRPr="002C08AE">
        <w:t>в)</w:t>
      </w:r>
      <w:r w:rsidRPr="002C08AE">
        <w:rPr>
          <w:spacing w:val="-6"/>
        </w:rPr>
        <w:t xml:space="preserve"> </w:t>
      </w:r>
      <w:r w:rsidRPr="002C08AE">
        <w:t>требования</w:t>
      </w:r>
      <w:r w:rsidRPr="002C08AE">
        <w:rPr>
          <w:spacing w:val="-8"/>
        </w:rPr>
        <w:t xml:space="preserve"> </w:t>
      </w:r>
      <w:r w:rsidRPr="002C08AE">
        <w:t>к</w:t>
      </w:r>
      <w:r w:rsidRPr="002C08AE">
        <w:rPr>
          <w:spacing w:val="-5"/>
        </w:rPr>
        <w:t xml:space="preserve"> </w:t>
      </w:r>
      <w:r w:rsidRPr="002C08AE">
        <w:t>результатам</w:t>
      </w:r>
      <w:r w:rsidRPr="002C08AE">
        <w:rPr>
          <w:spacing w:val="-6"/>
        </w:rPr>
        <w:t xml:space="preserve"> </w:t>
      </w:r>
      <w:r w:rsidRPr="002C08AE">
        <w:t>освоения</w:t>
      </w:r>
      <w:r w:rsidRPr="002C08AE">
        <w:rPr>
          <w:spacing w:val="-5"/>
        </w:rPr>
        <w:t xml:space="preserve"> </w:t>
      </w:r>
      <w:r w:rsidRPr="002C08AE">
        <w:t>основных</w:t>
      </w:r>
      <w:r w:rsidRPr="002C08AE">
        <w:rPr>
          <w:spacing w:val="-5"/>
        </w:rPr>
        <w:t xml:space="preserve"> </w:t>
      </w:r>
      <w:r w:rsidRPr="002C08AE">
        <w:t>образовательных</w:t>
      </w:r>
      <w:r w:rsidRPr="002C08AE">
        <w:rPr>
          <w:spacing w:val="-5"/>
        </w:rPr>
        <w:t xml:space="preserve"> </w:t>
      </w:r>
      <w:r w:rsidRPr="002C08AE">
        <w:t>программ г) требования к условиям реализации основных образовательных программ</w:t>
      </w:r>
    </w:p>
    <w:p w:rsidR="00137ECC" w:rsidRPr="002C08AE" w:rsidRDefault="00137ECC" w:rsidP="00137ECC">
      <w:pPr>
        <w:pStyle w:val="3"/>
        <w:sectPr w:rsidR="00137ECC" w:rsidRPr="002C08AE">
          <w:pgSz w:w="11900" w:h="16850"/>
          <w:pgMar w:top="920" w:right="425" w:bottom="540" w:left="1275" w:header="0" w:footer="342" w:gutter="0"/>
          <w:cols w:space="720"/>
        </w:sectPr>
      </w:pPr>
    </w:p>
    <w:p w:rsidR="00137ECC" w:rsidRPr="002C08AE" w:rsidRDefault="00137ECC" w:rsidP="00137ECC">
      <w:pPr>
        <w:pStyle w:val="a5"/>
        <w:numPr>
          <w:ilvl w:val="0"/>
          <w:numId w:val="5"/>
        </w:numPr>
        <w:tabs>
          <w:tab w:val="left" w:pos="405"/>
        </w:tabs>
        <w:spacing w:before="73"/>
        <w:ind w:left="165" w:right="479" w:firstLine="0"/>
        <w:jc w:val="left"/>
        <w:rPr>
          <w:sz w:val="24"/>
        </w:rPr>
      </w:pPr>
      <w:r w:rsidRPr="002C08AE">
        <w:rPr>
          <w:sz w:val="24"/>
        </w:rPr>
        <w:lastRenderedPageBreak/>
        <w:t>Нормативный</w:t>
      </w:r>
      <w:r w:rsidRPr="002C08AE">
        <w:rPr>
          <w:spacing w:val="-6"/>
          <w:sz w:val="24"/>
        </w:rPr>
        <w:t xml:space="preserve"> </w:t>
      </w:r>
      <w:r w:rsidRPr="002C08AE">
        <w:rPr>
          <w:sz w:val="24"/>
        </w:rPr>
        <w:t>документ,</w:t>
      </w:r>
      <w:r w:rsidRPr="002C08AE">
        <w:rPr>
          <w:spacing w:val="-6"/>
          <w:sz w:val="24"/>
        </w:rPr>
        <w:t xml:space="preserve"> </w:t>
      </w:r>
      <w:r w:rsidRPr="002C08AE">
        <w:rPr>
          <w:sz w:val="24"/>
        </w:rPr>
        <w:t>определяющий</w:t>
      </w:r>
      <w:r w:rsidRPr="002C08AE">
        <w:rPr>
          <w:spacing w:val="-6"/>
          <w:sz w:val="24"/>
        </w:rPr>
        <w:t xml:space="preserve"> </w:t>
      </w:r>
      <w:r w:rsidRPr="002C08AE">
        <w:rPr>
          <w:sz w:val="24"/>
        </w:rPr>
        <w:t>структуру</w:t>
      </w:r>
      <w:r w:rsidRPr="002C08AE">
        <w:rPr>
          <w:spacing w:val="-9"/>
          <w:sz w:val="24"/>
        </w:rPr>
        <w:t xml:space="preserve"> </w:t>
      </w:r>
      <w:r w:rsidRPr="002C08AE">
        <w:rPr>
          <w:sz w:val="24"/>
        </w:rPr>
        <w:t>содержания</w:t>
      </w:r>
      <w:r w:rsidRPr="002C08AE">
        <w:rPr>
          <w:spacing w:val="-6"/>
          <w:sz w:val="24"/>
        </w:rPr>
        <w:t xml:space="preserve"> </w:t>
      </w:r>
      <w:r w:rsidRPr="002C08AE">
        <w:rPr>
          <w:sz w:val="24"/>
        </w:rPr>
        <w:t>образования,</w:t>
      </w:r>
      <w:r w:rsidRPr="002C08AE">
        <w:rPr>
          <w:spacing w:val="-6"/>
          <w:sz w:val="24"/>
        </w:rPr>
        <w:t xml:space="preserve"> </w:t>
      </w:r>
      <w:r w:rsidRPr="002C08AE">
        <w:rPr>
          <w:sz w:val="24"/>
        </w:rPr>
        <w:t>соотношение обязательной части основной образовательной программы и части, формируемой участниками образовательного процесса:</w:t>
      </w:r>
      <w:r w:rsidRPr="002C08AE">
        <w:rPr>
          <w:i/>
          <w:sz w:val="24"/>
        </w:rPr>
        <w:t>(выберите правильный ответ)</w:t>
      </w:r>
    </w:p>
    <w:p w:rsidR="00137ECC" w:rsidRPr="002C08AE" w:rsidRDefault="00137ECC" w:rsidP="00137ECC">
      <w:pPr>
        <w:pStyle w:val="3"/>
        <w:spacing w:before="6" w:line="274" w:lineRule="exact"/>
        <w:ind w:left="165"/>
      </w:pPr>
      <w:r w:rsidRPr="002C08AE">
        <w:t>а)</w:t>
      </w:r>
      <w:r w:rsidRPr="002C08AE">
        <w:rPr>
          <w:spacing w:val="-6"/>
        </w:rPr>
        <w:t xml:space="preserve"> </w:t>
      </w:r>
      <w:r w:rsidRPr="002C08AE">
        <w:t>образовательная</w:t>
      </w:r>
      <w:r w:rsidRPr="002C08AE">
        <w:rPr>
          <w:spacing w:val="-4"/>
        </w:rPr>
        <w:t xml:space="preserve"> </w:t>
      </w:r>
      <w:r w:rsidRPr="002C08AE">
        <w:rPr>
          <w:spacing w:val="-2"/>
        </w:rPr>
        <w:t>программа</w:t>
      </w:r>
    </w:p>
    <w:p w:rsidR="00137ECC" w:rsidRPr="002C08AE" w:rsidRDefault="00137ECC" w:rsidP="00137ECC">
      <w:pPr>
        <w:pStyle w:val="a3"/>
        <w:spacing w:line="274" w:lineRule="exact"/>
      </w:pPr>
      <w:r w:rsidRPr="002C08AE">
        <w:t>б)</w:t>
      </w:r>
      <w:r w:rsidRPr="002C08AE">
        <w:rPr>
          <w:spacing w:val="-7"/>
        </w:rPr>
        <w:t xml:space="preserve"> </w:t>
      </w:r>
      <w:r w:rsidRPr="002C08AE">
        <w:t>базисный</w:t>
      </w:r>
      <w:r w:rsidRPr="002C08AE">
        <w:rPr>
          <w:spacing w:val="-2"/>
        </w:rPr>
        <w:t xml:space="preserve"> </w:t>
      </w:r>
      <w:r w:rsidRPr="002C08AE">
        <w:t>учебный</w:t>
      </w:r>
      <w:r w:rsidRPr="002C08AE">
        <w:rPr>
          <w:spacing w:val="-4"/>
        </w:rPr>
        <w:t xml:space="preserve"> план</w:t>
      </w:r>
    </w:p>
    <w:p w:rsidR="00137ECC" w:rsidRPr="002C08AE" w:rsidRDefault="00137ECC" w:rsidP="00137ECC">
      <w:pPr>
        <w:pStyle w:val="a3"/>
      </w:pPr>
      <w:r w:rsidRPr="002C08AE">
        <w:t>в)</w:t>
      </w:r>
      <w:r w:rsidRPr="002C08AE">
        <w:rPr>
          <w:spacing w:val="-8"/>
        </w:rPr>
        <w:t xml:space="preserve"> </w:t>
      </w:r>
      <w:r w:rsidRPr="002C08AE">
        <w:t>Концепция</w:t>
      </w:r>
      <w:r w:rsidRPr="002C08AE">
        <w:rPr>
          <w:spacing w:val="-4"/>
        </w:rPr>
        <w:t xml:space="preserve"> </w:t>
      </w:r>
      <w:r w:rsidRPr="002C08AE">
        <w:t>духовно-нравственного</w:t>
      </w:r>
      <w:r w:rsidRPr="002C08AE">
        <w:rPr>
          <w:spacing w:val="-4"/>
        </w:rPr>
        <w:t xml:space="preserve"> </w:t>
      </w:r>
      <w:r w:rsidRPr="002C08AE">
        <w:t>развития</w:t>
      </w:r>
      <w:r w:rsidRPr="002C08AE">
        <w:rPr>
          <w:spacing w:val="-3"/>
        </w:rPr>
        <w:t xml:space="preserve"> </w:t>
      </w:r>
      <w:r w:rsidRPr="002C08AE">
        <w:t>и</w:t>
      </w:r>
      <w:r w:rsidRPr="002C08AE">
        <w:rPr>
          <w:spacing w:val="-4"/>
        </w:rPr>
        <w:t xml:space="preserve"> </w:t>
      </w:r>
      <w:r w:rsidRPr="002C08AE">
        <w:t>воспитания</w:t>
      </w:r>
      <w:r w:rsidRPr="002C08AE">
        <w:rPr>
          <w:spacing w:val="-4"/>
        </w:rPr>
        <w:t xml:space="preserve"> </w:t>
      </w:r>
      <w:r w:rsidRPr="002C08AE">
        <w:t>личности</w:t>
      </w:r>
      <w:r w:rsidRPr="002C08AE">
        <w:rPr>
          <w:spacing w:val="1"/>
        </w:rPr>
        <w:t xml:space="preserve"> </w:t>
      </w:r>
      <w:r w:rsidRPr="002C08AE">
        <w:t>гражданина</w:t>
      </w:r>
      <w:r w:rsidRPr="002C08AE">
        <w:rPr>
          <w:spacing w:val="-4"/>
        </w:rPr>
        <w:t xml:space="preserve"> </w:t>
      </w:r>
      <w:r w:rsidRPr="002C08AE">
        <w:rPr>
          <w:spacing w:val="-2"/>
        </w:rPr>
        <w:t>России</w:t>
      </w:r>
    </w:p>
    <w:p w:rsidR="00137ECC" w:rsidRPr="002C08AE" w:rsidRDefault="00137ECC" w:rsidP="00137ECC">
      <w:pPr>
        <w:pStyle w:val="a5"/>
        <w:numPr>
          <w:ilvl w:val="0"/>
          <w:numId w:val="5"/>
        </w:numPr>
        <w:tabs>
          <w:tab w:val="left" w:pos="405"/>
        </w:tabs>
        <w:spacing w:before="276" w:after="8"/>
        <w:jc w:val="left"/>
        <w:rPr>
          <w:sz w:val="24"/>
        </w:rPr>
      </w:pPr>
      <w:r w:rsidRPr="002C08AE">
        <w:rPr>
          <w:sz w:val="24"/>
        </w:rPr>
        <w:t>Установите</w:t>
      </w:r>
      <w:r w:rsidRPr="002C08AE">
        <w:rPr>
          <w:spacing w:val="-8"/>
          <w:sz w:val="24"/>
        </w:rPr>
        <w:t xml:space="preserve"> </w:t>
      </w:r>
      <w:r w:rsidRPr="002C08AE">
        <w:rPr>
          <w:spacing w:val="-2"/>
          <w:sz w:val="24"/>
        </w:rPr>
        <w:t>соответствие:</w:t>
      </w:r>
    </w:p>
    <w:tbl>
      <w:tblPr>
        <w:tblStyle w:val="TableNormal"/>
        <w:tblW w:w="0" w:type="auto"/>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258"/>
        <w:gridCol w:w="7079"/>
      </w:tblGrid>
      <w:tr w:rsidR="00137ECC" w:rsidRPr="002C08AE" w:rsidTr="00306654">
        <w:trPr>
          <w:trHeight w:val="1103"/>
        </w:trPr>
        <w:tc>
          <w:tcPr>
            <w:tcW w:w="2258" w:type="dxa"/>
          </w:tcPr>
          <w:p w:rsidR="00137ECC" w:rsidRPr="002C08AE" w:rsidRDefault="00137ECC" w:rsidP="00306654">
            <w:pPr>
              <w:pStyle w:val="TableParagraph"/>
              <w:spacing w:line="242" w:lineRule="auto"/>
              <w:ind w:left="107" w:right="198" w:firstLine="60"/>
              <w:rPr>
                <w:b/>
                <w:sz w:val="24"/>
              </w:rPr>
            </w:pPr>
            <w:r w:rsidRPr="002C08AE">
              <w:rPr>
                <w:b/>
                <w:spacing w:val="-4"/>
                <w:sz w:val="24"/>
              </w:rPr>
              <w:t xml:space="preserve">Виды </w:t>
            </w:r>
            <w:r w:rsidRPr="002C08AE">
              <w:rPr>
                <w:b/>
                <w:spacing w:val="-2"/>
                <w:sz w:val="24"/>
              </w:rPr>
              <w:t>результатов образовательной</w:t>
            </w:r>
          </w:p>
          <w:p w:rsidR="00137ECC" w:rsidRPr="002C08AE" w:rsidRDefault="00137ECC" w:rsidP="00306654">
            <w:pPr>
              <w:pStyle w:val="TableParagraph"/>
              <w:spacing w:line="255" w:lineRule="exact"/>
              <w:ind w:left="107"/>
              <w:rPr>
                <w:b/>
                <w:sz w:val="24"/>
              </w:rPr>
            </w:pPr>
            <w:r w:rsidRPr="002C08AE">
              <w:rPr>
                <w:b/>
                <w:spacing w:val="-2"/>
                <w:sz w:val="24"/>
              </w:rPr>
              <w:t>деятельности</w:t>
            </w:r>
          </w:p>
        </w:tc>
        <w:tc>
          <w:tcPr>
            <w:tcW w:w="7079" w:type="dxa"/>
          </w:tcPr>
          <w:p w:rsidR="00137ECC" w:rsidRPr="002C08AE" w:rsidRDefault="00137ECC" w:rsidP="00306654">
            <w:pPr>
              <w:pStyle w:val="TableParagraph"/>
              <w:spacing w:line="272" w:lineRule="exact"/>
              <w:ind w:left="107"/>
              <w:rPr>
                <w:b/>
                <w:sz w:val="24"/>
              </w:rPr>
            </w:pPr>
            <w:r w:rsidRPr="002C08AE">
              <w:rPr>
                <w:b/>
                <w:spacing w:val="-2"/>
                <w:sz w:val="24"/>
              </w:rPr>
              <w:t>Определение</w:t>
            </w:r>
          </w:p>
        </w:tc>
      </w:tr>
      <w:tr w:rsidR="00137ECC" w:rsidRPr="002C08AE" w:rsidTr="00306654">
        <w:trPr>
          <w:trHeight w:val="1103"/>
        </w:trPr>
        <w:tc>
          <w:tcPr>
            <w:tcW w:w="2258" w:type="dxa"/>
          </w:tcPr>
          <w:p w:rsidR="00137ECC" w:rsidRPr="002C08AE" w:rsidRDefault="00137ECC" w:rsidP="00306654">
            <w:pPr>
              <w:pStyle w:val="TableParagraph"/>
              <w:spacing w:line="268" w:lineRule="exact"/>
              <w:ind w:left="107"/>
              <w:rPr>
                <w:sz w:val="24"/>
              </w:rPr>
            </w:pPr>
            <w:r w:rsidRPr="002C08AE">
              <w:rPr>
                <w:sz w:val="24"/>
              </w:rPr>
              <w:t xml:space="preserve">А. </w:t>
            </w:r>
            <w:r w:rsidRPr="002C08AE">
              <w:rPr>
                <w:spacing w:val="-2"/>
                <w:sz w:val="24"/>
              </w:rPr>
              <w:t>Личностные</w:t>
            </w:r>
          </w:p>
        </w:tc>
        <w:tc>
          <w:tcPr>
            <w:tcW w:w="7079" w:type="dxa"/>
          </w:tcPr>
          <w:p w:rsidR="00137ECC" w:rsidRPr="002C08AE" w:rsidRDefault="00137ECC" w:rsidP="00306654">
            <w:pPr>
              <w:pStyle w:val="TableParagraph"/>
              <w:ind w:left="107"/>
              <w:rPr>
                <w:sz w:val="24"/>
              </w:rPr>
            </w:pPr>
            <w:r w:rsidRPr="002C08AE">
              <w:rPr>
                <w:sz w:val="24"/>
              </w:rPr>
              <w:t>а) способы деятельности, применимые как в рамках образовательного процесса, так и при решении проблем в</w:t>
            </w:r>
          </w:p>
          <w:p w:rsidR="00137ECC" w:rsidRPr="002C08AE" w:rsidRDefault="00137ECC" w:rsidP="00306654">
            <w:pPr>
              <w:pStyle w:val="TableParagraph"/>
              <w:spacing w:line="270" w:lineRule="atLeast"/>
              <w:ind w:left="107" w:right="147"/>
              <w:rPr>
                <w:sz w:val="24"/>
              </w:rPr>
            </w:pPr>
            <w:r w:rsidRPr="002C08AE">
              <w:rPr>
                <w:sz w:val="24"/>
              </w:rPr>
              <w:t>реальных</w:t>
            </w:r>
            <w:r w:rsidRPr="002C08AE">
              <w:rPr>
                <w:spacing w:val="-7"/>
                <w:sz w:val="24"/>
              </w:rPr>
              <w:t xml:space="preserve"> </w:t>
            </w:r>
            <w:r w:rsidRPr="002C08AE">
              <w:rPr>
                <w:sz w:val="24"/>
              </w:rPr>
              <w:t>жизненных</w:t>
            </w:r>
            <w:r w:rsidRPr="002C08AE">
              <w:rPr>
                <w:spacing w:val="-6"/>
                <w:sz w:val="24"/>
              </w:rPr>
              <w:t xml:space="preserve"> </w:t>
            </w:r>
            <w:r w:rsidRPr="002C08AE">
              <w:rPr>
                <w:sz w:val="24"/>
              </w:rPr>
              <w:t>ситуациях,</w:t>
            </w:r>
            <w:r w:rsidRPr="002C08AE">
              <w:rPr>
                <w:spacing w:val="-8"/>
                <w:sz w:val="24"/>
              </w:rPr>
              <w:t xml:space="preserve"> </w:t>
            </w:r>
            <w:r w:rsidRPr="002C08AE">
              <w:rPr>
                <w:sz w:val="24"/>
              </w:rPr>
              <w:t>освоенные</w:t>
            </w:r>
            <w:r w:rsidRPr="002C08AE">
              <w:rPr>
                <w:spacing w:val="-9"/>
                <w:sz w:val="24"/>
              </w:rPr>
              <w:t xml:space="preserve"> </w:t>
            </w:r>
            <w:r w:rsidRPr="002C08AE">
              <w:rPr>
                <w:sz w:val="24"/>
              </w:rPr>
              <w:t>обучающимися</w:t>
            </w:r>
            <w:r w:rsidRPr="002C08AE">
              <w:rPr>
                <w:spacing w:val="-8"/>
                <w:sz w:val="24"/>
              </w:rPr>
              <w:t xml:space="preserve"> </w:t>
            </w:r>
            <w:r w:rsidRPr="002C08AE">
              <w:rPr>
                <w:sz w:val="24"/>
              </w:rPr>
              <w:t>на базе одного, нескольких или всех учебных предметов</w:t>
            </w:r>
          </w:p>
        </w:tc>
      </w:tr>
      <w:tr w:rsidR="00137ECC" w:rsidRPr="002C08AE" w:rsidTr="00306654">
        <w:trPr>
          <w:trHeight w:val="829"/>
        </w:trPr>
        <w:tc>
          <w:tcPr>
            <w:tcW w:w="2258" w:type="dxa"/>
          </w:tcPr>
          <w:p w:rsidR="00137ECC" w:rsidRPr="002C08AE" w:rsidRDefault="00137ECC" w:rsidP="00306654">
            <w:pPr>
              <w:pStyle w:val="TableParagraph"/>
              <w:spacing w:line="270" w:lineRule="exact"/>
              <w:ind w:left="107"/>
              <w:rPr>
                <w:sz w:val="24"/>
              </w:rPr>
            </w:pPr>
            <w:r w:rsidRPr="002C08AE">
              <w:rPr>
                <w:sz w:val="24"/>
              </w:rPr>
              <w:t>Б.</w:t>
            </w:r>
            <w:r w:rsidRPr="002C08AE">
              <w:rPr>
                <w:spacing w:val="-2"/>
                <w:sz w:val="24"/>
              </w:rPr>
              <w:t xml:space="preserve"> Метапредметные</w:t>
            </w:r>
          </w:p>
        </w:tc>
        <w:tc>
          <w:tcPr>
            <w:tcW w:w="7079" w:type="dxa"/>
          </w:tcPr>
          <w:p w:rsidR="00137ECC" w:rsidRPr="002C08AE" w:rsidRDefault="00137ECC" w:rsidP="00306654">
            <w:pPr>
              <w:pStyle w:val="TableParagraph"/>
              <w:spacing w:line="270" w:lineRule="exact"/>
              <w:ind w:left="107"/>
              <w:rPr>
                <w:sz w:val="24"/>
              </w:rPr>
            </w:pPr>
            <w:r w:rsidRPr="002C08AE">
              <w:rPr>
                <w:sz w:val="24"/>
              </w:rPr>
              <w:t>б)</w:t>
            </w:r>
            <w:r w:rsidRPr="002C08AE">
              <w:rPr>
                <w:spacing w:val="-6"/>
                <w:sz w:val="24"/>
              </w:rPr>
              <w:t xml:space="preserve"> </w:t>
            </w:r>
            <w:r w:rsidRPr="002C08AE">
              <w:rPr>
                <w:sz w:val="24"/>
              </w:rPr>
              <w:t>конкретные</w:t>
            </w:r>
            <w:r w:rsidRPr="002C08AE">
              <w:rPr>
                <w:spacing w:val="-5"/>
                <w:sz w:val="24"/>
              </w:rPr>
              <w:t xml:space="preserve"> </w:t>
            </w:r>
            <w:r w:rsidRPr="002C08AE">
              <w:rPr>
                <w:sz w:val="24"/>
              </w:rPr>
              <w:t>элементы</w:t>
            </w:r>
            <w:r w:rsidRPr="002C08AE">
              <w:rPr>
                <w:spacing w:val="-3"/>
                <w:sz w:val="24"/>
              </w:rPr>
              <w:t xml:space="preserve"> </w:t>
            </w:r>
            <w:r w:rsidRPr="002C08AE">
              <w:rPr>
                <w:sz w:val="24"/>
              </w:rPr>
              <w:t>социального</w:t>
            </w:r>
            <w:r w:rsidRPr="002C08AE">
              <w:rPr>
                <w:spacing w:val="-3"/>
                <w:sz w:val="24"/>
              </w:rPr>
              <w:t xml:space="preserve"> </w:t>
            </w:r>
            <w:r w:rsidRPr="002C08AE">
              <w:rPr>
                <w:sz w:val="24"/>
              </w:rPr>
              <w:t>опыта</w:t>
            </w:r>
            <w:r w:rsidRPr="002C08AE">
              <w:rPr>
                <w:spacing w:val="-2"/>
                <w:sz w:val="24"/>
              </w:rPr>
              <w:t xml:space="preserve"> </w:t>
            </w:r>
            <w:r w:rsidRPr="002C08AE">
              <w:rPr>
                <w:sz w:val="24"/>
              </w:rPr>
              <w:t>–</w:t>
            </w:r>
            <w:r w:rsidRPr="002C08AE">
              <w:rPr>
                <w:spacing w:val="-3"/>
                <w:sz w:val="24"/>
              </w:rPr>
              <w:t xml:space="preserve"> </w:t>
            </w:r>
            <w:r w:rsidRPr="002C08AE">
              <w:rPr>
                <w:sz w:val="24"/>
              </w:rPr>
              <w:t>знания,</w:t>
            </w:r>
            <w:r w:rsidRPr="002C08AE">
              <w:rPr>
                <w:spacing w:val="-1"/>
                <w:sz w:val="24"/>
              </w:rPr>
              <w:t xml:space="preserve"> </w:t>
            </w:r>
            <w:r w:rsidRPr="002C08AE">
              <w:rPr>
                <w:sz w:val="24"/>
              </w:rPr>
              <w:t>умения</w:t>
            </w:r>
            <w:r w:rsidRPr="002C08AE">
              <w:rPr>
                <w:spacing w:val="-3"/>
                <w:sz w:val="24"/>
              </w:rPr>
              <w:t xml:space="preserve"> </w:t>
            </w:r>
            <w:r w:rsidRPr="002C08AE">
              <w:rPr>
                <w:spacing w:val="-10"/>
                <w:sz w:val="24"/>
              </w:rPr>
              <w:t>и</w:t>
            </w:r>
          </w:p>
          <w:p w:rsidR="00137ECC" w:rsidRPr="002C08AE" w:rsidRDefault="00137ECC" w:rsidP="00306654">
            <w:pPr>
              <w:pStyle w:val="TableParagraph"/>
              <w:spacing w:line="270" w:lineRule="atLeast"/>
              <w:ind w:left="107" w:right="147"/>
              <w:rPr>
                <w:sz w:val="24"/>
              </w:rPr>
            </w:pPr>
            <w:r w:rsidRPr="002C08AE">
              <w:rPr>
                <w:sz w:val="24"/>
              </w:rPr>
              <w:t>навыки, опыт творческой деятельности, освоенные обучающимися</w:t>
            </w:r>
            <w:r w:rsidRPr="002C08AE">
              <w:rPr>
                <w:spacing w:val="-9"/>
                <w:sz w:val="24"/>
              </w:rPr>
              <w:t xml:space="preserve"> </w:t>
            </w:r>
            <w:r w:rsidRPr="002C08AE">
              <w:rPr>
                <w:sz w:val="24"/>
              </w:rPr>
              <w:t>в</w:t>
            </w:r>
            <w:r w:rsidRPr="002C08AE">
              <w:rPr>
                <w:spacing w:val="-10"/>
                <w:sz w:val="24"/>
              </w:rPr>
              <w:t xml:space="preserve"> </w:t>
            </w:r>
            <w:r w:rsidRPr="002C08AE">
              <w:rPr>
                <w:sz w:val="24"/>
              </w:rPr>
              <w:t>рамках</w:t>
            </w:r>
            <w:r w:rsidRPr="002C08AE">
              <w:rPr>
                <w:spacing w:val="-7"/>
                <w:sz w:val="24"/>
              </w:rPr>
              <w:t xml:space="preserve"> </w:t>
            </w:r>
            <w:r w:rsidRPr="002C08AE">
              <w:rPr>
                <w:sz w:val="24"/>
              </w:rPr>
              <w:t>отдельного</w:t>
            </w:r>
            <w:r w:rsidRPr="002C08AE">
              <w:rPr>
                <w:spacing w:val="-7"/>
                <w:sz w:val="24"/>
              </w:rPr>
              <w:t xml:space="preserve"> </w:t>
            </w:r>
            <w:r w:rsidRPr="002C08AE">
              <w:rPr>
                <w:sz w:val="24"/>
              </w:rPr>
              <w:t>учебного</w:t>
            </w:r>
            <w:r w:rsidRPr="002C08AE">
              <w:rPr>
                <w:spacing w:val="-9"/>
                <w:sz w:val="24"/>
              </w:rPr>
              <w:t xml:space="preserve"> </w:t>
            </w:r>
            <w:r w:rsidRPr="002C08AE">
              <w:rPr>
                <w:sz w:val="24"/>
              </w:rPr>
              <w:t>предмета</w:t>
            </w:r>
          </w:p>
        </w:tc>
      </w:tr>
      <w:tr w:rsidR="00137ECC" w:rsidRPr="002C08AE" w:rsidTr="00306654">
        <w:trPr>
          <w:trHeight w:val="827"/>
        </w:trPr>
        <w:tc>
          <w:tcPr>
            <w:tcW w:w="2258" w:type="dxa"/>
          </w:tcPr>
          <w:p w:rsidR="00137ECC" w:rsidRPr="002C08AE" w:rsidRDefault="00137ECC" w:rsidP="00306654">
            <w:pPr>
              <w:pStyle w:val="TableParagraph"/>
              <w:spacing w:line="268" w:lineRule="exact"/>
              <w:ind w:left="107"/>
              <w:rPr>
                <w:sz w:val="24"/>
              </w:rPr>
            </w:pPr>
            <w:r w:rsidRPr="002C08AE">
              <w:rPr>
                <w:sz w:val="24"/>
              </w:rPr>
              <w:t>В.</w:t>
            </w:r>
            <w:r w:rsidRPr="002C08AE">
              <w:rPr>
                <w:spacing w:val="-2"/>
                <w:sz w:val="24"/>
              </w:rPr>
              <w:t xml:space="preserve"> Предметные</w:t>
            </w:r>
          </w:p>
        </w:tc>
        <w:tc>
          <w:tcPr>
            <w:tcW w:w="7079" w:type="dxa"/>
          </w:tcPr>
          <w:p w:rsidR="00137ECC" w:rsidRPr="002C08AE" w:rsidRDefault="00137ECC" w:rsidP="00306654">
            <w:pPr>
              <w:pStyle w:val="TableParagraph"/>
              <w:spacing w:line="268" w:lineRule="exact"/>
              <w:ind w:left="107"/>
              <w:rPr>
                <w:sz w:val="24"/>
              </w:rPr>
            </w:pPr>
            <w:r w:rsidRPr="002C08AE">
              <w:rPr>
                <w:sz w:val="24"/>
              </w:rPr>
              <w:t>в)</w:t>
            </w:r>
            <w:r w:rsidRPr="002C08AE">
              <w:rPr>
                <w:spacing w:val="-7"/>
                <w:sz w:val="24"/>
              </w:rPr>
              <w:t xml:space="preserve"> </w:t>
            </w:r>
            <w:r w:rsidRPr="002C08AE">
              <w:rPr>
                <w:sz w:val="24"/>
              </w:rPr>
              <w:t>система</w:t>
            </w:r>
            <w:r w:rsidRPr="002C08AE">
              <w:rPr>
                <w:spacing w:val="-4"/>
                <w:sz w:val="24"/>
              </w:rPr>
              <w:t xml:space="preserve"> </w:t>
            </w:r>
            <w:r w:rsidRPr="002C08AE">
              <w:rPr>
                <w:sz w:val="24"/>
              </w:rPr>
              <w:t>ценностных</w:t>
            </w:r>
            <w:r w:rsidRPr="002C08AE">
              <w:rPr>
                <w:spacing w:val="-4"/>
                <w:sz w:val="24"/>
              </w:rPr>
              <w:t xml:space="preserve"> </w:t>
            </w:r>
            <w:r w:rsidRPr="002C08AE">
              <w:rPr>
                <w:sz w:val="24"/>
              </w:rPr>
              <w:t>отношений</w:t>
            </w:r>
            <w:r w:rsidRPr="002C08AE">
              <w:rPr>
                <w:spacing w:val="-2"/>
                <w:sz w:val="24"/>
              </w:rPr>
              <w:t xml:space="preserve"> </w:t>
            </w:r>
            <w:r w:rsidRPr="002C08AE">
              <w:rPr>
                <w:sz w:val="24"/>
              </w:rPr>
              <w:t>обучающихся</w:t>
            </w:r>
            <w:r w:rsidRPr="002C08AE">
              <w:rPr>
                <w:spacing w:val="1"/>
                <w:sz w:val="24"/>
              </w:rPr>
              <w:t xml:space="preserve"> </w:t>
            </w:r>
            <w:r w:rsidRPr="002C08AE">
              <w:rPr>
                <w:sz w:val="24"/>
              </w:rPr>
              <w:t>–</w:t>
            </w:r>
            <w:r w:rsidRPr="002C08AE">
              <w:rPr>
                <w:spacing w:val="-3"/>
                <w:sz w:val="24"/>
              </w:rPr>
              <w:t xml:space="preserve"> </w:t>
            </w:r>
            <w:r w:rsidRPr="002C08AE">
              <w:rPr>
                <w:sz w:val="24"/>
              </w:rPr>
              <w:t>к</w:t>
            </w:r>
            <w:r w:rsidRPr="002C08AE">
              <w:rPr>
                <w:spacing w:val="-3"/>
                <w:sz w:val="24"/>
              </w:rPr>
              <w:t xml:space="preserve"> </w:t>
            </w:r>
            <w:r w:rsidRPr="002C08AE">
              <w:rPr>
                <w:sz w:val="24"/>
              </w:rPr>
              <w:t>себе.</w:t>
            </w:r>
            <w:r w:rsidRPr="002C08AE">
              <w:rPr>
                <w:spacing w:val="-2"/>
                <w:sz w:val="24"/>
              </w:rPr>
              <w:t xml:space="preserve"> другим</w:t>
            </w:r>
          </w:p>
          <w:p w:rsidR="00137ECC" w:rsidRPr="002C08AE" w:rsidRDefault="00137ECC" w:rsidP="00306654">
            <w:pPr>
              <w:pStyle w:val="TableParagraph"/>
              <w:spacing w:line="270" w:lineRule="atLeast"/>
              <w:ind w:left="107"/>
              <w:rPr>
                <w:sz w:val="24"/>
              </w:rPr>
            </w:pPr>
            <w:r w:rsidRPr="002C08AE">
              <w:rPr>
                <w:sz w:val="24"/>
              </w:rPr>
              <w:t>участникам</w:t>
            </w:r>
            <w:r w:rsidRPr="002C08AE">
              <w:rPr>
                <w:spacing w:val="-10"/>
                <w:sz w:val="24"/>
              </w:rPr>
              <w:t xml:space="preserve"> </w:t>
            </w:r>
            <w:r w:rsidRPr="002C08AE">
              <w:rPr>
                <w:sz w:val="24"/>
              </w:rPr>
              <w:t>образовательного</w:t>
            </w:r>
            <w:r w:rsidRPr="002C08AE">
              <w:rPr>
                <w:spacing w:val="-9"/>
                <w:sz w:val="24"/>
              </w:rPr>
              <w:t xml:space="preserve"> </w:t>
            </w:r>
            <w:r w:rsidRPr="002C08AE">
              <w:rPr>
                <w:sz w:val="24"/>
              </w:rPr>
              <w:t>процесса,</w:t>
            </w:r>
            <w:r w:rsidRPr="002C08AE">
              <w:rPr>
                <w:spacing w:val="-9"/>
                <w:sz w:val="24"/>
              </w:rPr>
              <w:t xml:space="preserve"> </w:t>
            </w:r>
            <w:r w:rsidRPr="002C08AE">
              <w:rPr>
                <w:sz w:val="24"/>
              </w:rPr>
              <w:t>самому</w:t>
            </w:r>
            <w:r w:rsidRPr="002C08AE">
              <w:rPr>
                <w:spacing w:val="-12"/>
                <w:sz w:val="24"/>
              </w:rPr>
              <w:t xml:space="preserve"> </w:t>
            </w:r>
            <w:r w:rsidRPr="002C08AE">
              <w:rPr>
                <w:sz w:val="24"/>
              </w:rPr>
              <w:t>образовательному процессу и его результатам</w:t>
            </w:r>
          </w:p>
        </w:tc>
      </w:tr>
    </w:tbl>
    <w:p w:rsidR="00137ECC" w:rsidRPr="002C08AE" w:rsidRDefault="00137ECC" w:rsidP="00137ECC">
      <w:pPr>
        <w:pStyle w:val="3"/>
        <w:ind w:left="165"/>
      </w:pPr>
      <w:r w:rsidRPr="002C08AE">
        <w:t>Ответ:</w:t>
      </w:r>
      <w:r w:rsidRPr="002C08AE">
        <w:rPr>
          <w:spacing w:val="-3"/>
        </w:rPr>
        <w:t xml:space="preserve"> </w:t>
      </w:r>
      <w:r w:rsidRPr="002C08AE">
        <w:t>Ав,</w:t>
      </w:r>
      <w:r w:rsidRPr="002C08AE">
        <w:rPr>
          <w:spacing w:val="-1"/>
        </w:rPr>
        <w:t xml:space="preserve"> </w:t>
      </w:r>
      <w:r w:rsidRPr="002C08AE">
        <w:t>Ба,</w:t>
      </w:r>
      <w:r w:rsidRPr="002C08AE">
        <w:rPr>
          <w:spacing w:val="-1"/>
        </w:rPr>
        <w:t xml:space="preserve"> </w:t>
      </w:r>
      <w:r w:rsidRPr="002C08AE">
        <w:rPr>
          <w:spacing w:val="-5"/>
        </w:rPr>
        <w:t>Вб</w:t>
      </w:r>
    </w:p>
    <w:p w:rsidR="00137ECC" w:rsidRPr="002C08AE" w:rsidRDefault="00137ECC" w:rsidP="00137ECC">
      <w:pPr>
        <w:pStyle w:val="a5"/>
        <w:numPr>
          <w:ilvl w:val="0"/>
          <w:numId w:val="5"/>
        </w:numPr>
        <w:tabs>
          <w:tab w:val="left" w:pos="405"/>
        </w:tabs>
        <w:spacing w:before="269"/>
        <w:ind w:left="165" w:right="1151" w:firstLine="0"/>
        <w:jc w:val="left"/>
        <w:rPr>
          <w:sz w:val="24"/>
        </w:rPr>
      </w:pPr>
      <w:r w:rsidRPr="002C08AE">
        <w:rPr>
          <w:sz w:val="24"/>
        </w:rPr>
        <w:t>Наиболее</w:t>
      </w:r>
      <w:r w:rsidRPr="002C08AE">
        <w:rPr>
          <w:spacing w:val="-7"/>
          <w:sz w:val="24"/>
        </w:rPr>
        <w:t xml:space="preserve"> </w:t>
      </w:r>
      <w:r w:rsidRPr="002C08AE">
        <w:rPr>
          <w:sz w:val="24"/>
        </w:rPr>
        <w:t>самостоятельным</w:t>
      </w:r>
      <w:r w:rsidRPr="002C08AE">
        <w:rPr>
          <w:spacing w:val="-7"/>
          <w:sz w:val="24"/>
        </w:rPr>
        <w:t xml:space="preserve"> </w:t>
      </w:r>
      <w:r w:rsidRPr="002C08AE">
        <w:rPr>
          <w:sz w:val="24"/>
        </w:rPr>
        <w:t>видом</w:t>
      </w:r>
      <w:r w:rsidRPr="002C08AE">
        <w:rPr>
          <w:spacing w:val="-4"/>
          <w:sz w:val="24"/>
        </w:rPr>
        <w:t xml:space="preserve"> </w:t>
      </w:r>
      <w:r w:rsidRPr="002C08AE">
        <w:rPr>
          <w:sz w:val="24"/>
        </w:rPr>
        <w:t>упражнений,</w:t>
      </w:r>
      <w:r w:rsidRPr="002C08AE">
        <w:rPr>
          <w:spacing w:val="-5"/>
          <w:sz w:val="24"/>
        </w:rPr>
        <w:t xml:space="preserve"> </w:t>
      </w:r>
      <w:r w:rsidRPr="002C08AE">
        <w:rPr>
          <w:sz w:val="24"/>
        </w:rPr>
        <w:t>нацеленных</w:t>
      </w:r>
      <w:r w:rsidRPr="002C08AE">
        <w:rPr>
          <w:spacing w:val="-3"/>
          <w:sz w:val="24"/>
        </w:rPr>
        <w:t xml:space="preserve"> </w:t>
      </w:r>
      <w:r w:rsidRPr="002C08AE">
        <w:rPr>
          <w:sz w:val="24"/>
        </w:rPr>
        <w:t>на</w:t>
      </w:r>
      <w:r w:rsidRPr="002C08AE">
        <w:rPr>
          <w:spacing w:val="-6"/>
          <w:sz w:val="24"/>
        </w:rPr>
        <w:t xml:space="preserve"> </w:t>
      </w:r>
      <w:r w:rsidRPr="002C08AE">
        <w:rPr>
          <w:sz w:val="24"/>
        </w:rPr>
        <w:t>введение</w:t>
      </w:r>
      <w:r w:rsidRPr="002C08AE">
        <w:rPr>
          <w:spacing w:val="-6"/>
          <w:sz w:val="24"/>
        </w:rPr>
        <w:t xml:space="preserve"> </w:t>
      </w:r>
      <w:r w:rsidRPr="002C08AE">
        <w:rPr>
          <w:sz w:val="24"/>
        </w:rPr>
        <w:t>в</w:t>
      </w:r>
      <w:r w:rsidRPr="002C08AE">
        <w:rPr>
          <w:spacing w:val="-6"/>
          <w:sz w:val="24"/>
        </w:rPr>
        <w:t xml:space="preserve"> </w:t>
      </w:r>
      <w:r w:rsidRPr="002C08AE">
        <w:rPr>
          <w:sz w:val="24"/>
        </w:rPr>
        <w:t>речь</w:t>
      </w:r>
      <w:r w:rsidRPr="002C08AE">
        <w:rPr>
          <w:spacing w:val="-3"/>
          <w:sz w:val="24"/>
        </w:rPr>
        <w:t xml:space="preserve"> </w:t>
      </w:r>
      <w:r w:rsidRPr="002C08AE">
        <w:rPr>
          <w:sz w:val="24"/>
        </w:rPr>
        <w:t>уже отработанных конструкций, являются:</w:t>
      </w:r>
    </w:p>
    <w:p w:rsidR="00137ECC" w:rsidRPr="002C08AE" w:rsidRDefault="00137ECC" w:rsidP="00137ECC">
      <w:pPr>
        <w:pStyle w:val="a3"/>
        <w:spacing w:before="3"/>
        <w:ind w:left="525"/>
      </w:pPr>
      <w:r w:rsidRPr="002C08AE">
        <w:t>а.</w:t>
      </w:r>
      <w:r w:rsidRPr="002C08AE">
        <w:rPr>
          <w:spacing w:val="34"/>
        </w:rPr>
        <w:t xml:space="preserve">  </w:t>
      </w:r>
      <w:r w:rsidRPr="002C08AE">
        <w:t>логические</w:t>
      </w:r>
      <w:r w:rsidRPr="002C08AE">
        <w:rPr>
          <w:spacing w:val="1"/>
        </w:rPr>
        <w:t xml:space="preserve"> </w:t>
      </w:r>
      <w:r w:rsidRPr="002C08AE">
        <w:rPr>
          <w:spacing w:val="-2"/>
        </w:rPr>
        <w:t>упражнения;</w:t>
      </w:r>
    </w:p>
    <w:p w:rsidR="00137ECC" w:rsidRPr="002C08AE" w:rsidRDefault="00137ECC" w:rsidP="00137ECC">
      <w:pPr>
        <w:spacing w:before="21" w:line="261" w:lineRule="auto"/>
        <w:ind w:left="525" w:right="6286"/>
        <w:rPr>
          <w:b/>
          <w:sz w:val="24"/>
        </w:rPr>
      </w:pPr>
      <w:r w:rsidRPr="002C08AE">
        <w:rPr>
          <w:sz w:val="24"/>
        </w:rPr>
        <w:t>б.</w:t>
      </w:r>
      <w:r w:rsidRPr="002C08AE">
        <w:rPr>
          <w:spacing w:val="80"/>
          <w:sz w:val="24"/>
        </w:rPr>
        <w:t xml:space="preserve"> </w:t>
      </w:r>
      <w:r w:rsidRPr="002C08AE">
        <w:rPr>
          <w:sz w:val="24"/>
        </w:rPr>
        <w:t>аналитические упражнения;</w:t>
      </w:r>
      <w:r w:rsidRPr="002C08AE">
        <w:rPr>
          <w:spacing w:val="40"/>
          <w:sz w:val="24"/>
        </w:rPr>
        <w:t xml:space="preserve"> </w:t>
      </w:r>
      <w:r w:rsidRPr="002C08AE">
        <w:rPr>
          <w:sz w:val="24"/>
        </w:rPr>
        <w:t>в.</w:t>
      </w:r>
      <w:r w:rsidRPr="002C08AE">
        <w:rPr>
          <w:spacing w:val="80"/>
          <w:sz w:val="24"/>
        </w:rPr>
        <w:t xml:space="preserve"> </w:t>
      </w:r>
      <w:r w:rsidRPr="002C08AE">
        <w:rPr>
          <w:sz w:val="24"/>
        </w:rPr>
        <w:t>конструктивные</w:t>
      </w:r>
      <w:r w:rsidRPr="002C08AE">
        <w:rPr>
          <w:spacing w:val="-10"/>
          <w:sz w:val="24"/>
        </w:rPr>
        <w:t xml:space="preserve"> </w:t>
      </w:r>
      <w:r w:rsidRPr="002C08AE">
        <w:rPr>
          <w:sz w:val="24"/>
        </w:rPr>
        <w:t xml:space="preserve">упражнения; </w:t>
      </w:r>
      <w:r w:rsidRPr="002C08AE">
        <w:rPr>
          <w:b/>
          <w:sz w:val="24"/>
        </w:rPr>
        <w:t>г.</w:t>
      </w:r>
      <w:r w:rsidRPr="002C08AE">
        <w:rPr>
          <w:b/>
          <w:spacing w:val="80"/>
          <w:sz w:val="24"/>
        </w:rPr>
        <w:t xml:space="preserve"> </w:t>
      </w:r>
      <w:r w:rsidRPr="002C08AE">
        <w:rPr>
          <w:b/>
          <w:sz w:val="24"/>
        </w:rPr>
        <w:t>творческие упражнения.</w:t>
      </w:r>
    </w:p>
    <w:p w:rsidR="00137ECC" w:rsidRPr="002C08AE" w:rsidRDefault="00137ECC" w:rsidP="00137ECC">
      <w:pPr>
        <w:pStyle w:val="a5"/>
        <w:numPr>
          <w:ilvl w:val="0"/>
          <w:numId w:val="5"/>
        </w:numPr>
        <w:tabs>
          <w:tab w:val="left" w:pos="525"/>
        </w:tabs>
        <w:spacing w:before="266"/>
        <w:ind w:left="525" w:hanging="360"/>
        <w:jc w:val="left"/>
        <w:rPr>
          <w:sz w:val="24"/>
        </w:rPr>
      </w:pPr>
      <w:r w:rsidRPr="002C08AE">
        <w:rPr>
          <w:sz w:val="24"/>
        </w:rPr>
        <w:t>Формирование</w:t>
      </w:r>
      <w:r w:rsidRPr="002C08AE">
        <w:rPr>
          <w:spacing w:val="-9"/>
          <w:sz w:val="24"/>
        </w:rPr>
        <w:t xml:space="preserve"> </w:t>
      </w:r>
      <w:r w:rsidRPr="002C08AE">
        <w:rPr>
          <w:sz w:val="24"/>
        </w:rPr>
        <w:t>лингвистических</w:t>
      </w:r>
      <w:r w:rsidRPr="002C08AE">
        <w:rPr>
          <w:spacing w:val="-7"/>
          <w:sz w:val="24"/>
        </w:rPr>
        <w:t xml:space="preserve"> </w:t>
      </w:r>
      <w:r w:rsidRPr="002C08AE">
        <w:rPr>
          <w:sz w:val="24"/>
        </w:rPr>
        <w:t>понятий</w:t>
      </w:r>
      <w:r w:rsidRPr="002C08AE">
        <w:rPr>
          <w:spacing w:val="-6"/>
          <w:sz w:val="24"/>
        </w:rPr>
        <w:t xml:space="preserve"> </w:t>
      </w:r>
      <w:r w:rsidRPr="002C08AE">
        <w:rPr>
          <w:sz w:val="24"/>
        </w:rPr>
        <w:t>реализуется</w:t>
      </w:r>
      <w:r w:rsidRPr="002C08AE">
        <w:rPr>
          <w:spacing w:val="-6"/>
          <w:sz w:val="24"/>
        </w:rPr>
        <w:t xml:space="preserve"> </w:t>
      </w:r>
      <w:r w:rsidRPr="002C08AE">
        <w:rPr>
          <w:spacing w:val="-2"/>
          <w:sz w:val="24"/>
        </w:rPr>
        <w:t>через:</w:t>
      </w:r>
    </w:p>
    <w:p w:rsidR="00137ECC" w:rsidRPr="002C08AE" w:rsidRDefault="00137ECC" w:rsidP="00137ECC">
      <w:pPr>
        <w:pStyle w:val="3"/>
        <w:spacing w:before="8" w:line="259" w:lineRule="auto"/>
        <w:ind w:left="885" w:hanging="360"/>
      </w:pPr>
      <w:r w:rsidRPr="002C08AE">
        <w:t>а.</w:t>
      </w:r>
      <w:r w:rsidRPr="002C08AE">
        <w:rPr>
          <w:spacing w:val="80"/>
        </w:rPr>
        <w:t xml:space="preserve"> </w:t>
      </w:r>
      <w:r w:rsidRPr="002C08AE">
        <w:t>анализ</w:t>
      </w:r>
      <w:r w:rsidRPr="002C08AE">
        <w:rPr>
          <w:spacing w:val="-4"/>
        </w:rPr>
        <w:t xml:space="preserve"> </w:t>
      </w:r>
      <w:r w:rsidRPr="002C08AE">
        <w:t>языкового</w:t>
      </w:r>
      <w:r w:rsidRPr="002C08AE">
        <w:rPr>
          <w:spacing w:val="-4"/>
        </w:rPr>
        <w:t xml:space="preserve"> </w:t>
      </w:r>
      <w:r w:rsidRPr="002C08AE">
        <w:t>материала,</w:t>
      </w:r>
      <w:r w:rsidRPr="002C08AE">
        <w:rPr>
          <w:spacing w:val="-3"/>
        </w:rPr>
        <w:t xml:space="preserve"> </w:t>
      </w:r>
      <w:r w:rsidRPr="002C08AE">
        <w:t>знакомство</w:t>
      </w:r>
      <w:r w:rsidRPr="002C08AE">
        <w:rPr>
          <w:spacing w:val="-4"/>
        </w:rPr>
        <w:t xml:space="preserve"> </w:t>
      </w:r>
      <w:r w:rsidRPr="002C08AE">
        <w:t>учащихся</w:t>
      </w:r>
      <w:r w:rsidRPr="002C08AE">
        <w:rPr>
          <w:spacing w:val="-4"/>
        </w:rPr>
        <w:t xml:space="preserve"> </w:t>
      </w:r>
      <w:r w:rsidRPr="002C08AE">
        <w:t>с</w:t>
      </w:r>
      <w:r w:rsidRPr="002C08AE">
        <w:rPr>
          <w:spacing w:val="-6"/>
        </w:rPr>
        <w:t xml:space="preserve"> </w:t>
      </w:r>
      <w:r w:rsidRPr="002C08AE">
        <w:t>комплексом основных признаков, по которым конкретные факты языка можно опознать</w:t>
      </w:r>
    </w:p>
    <w:p w:rsidR="00137ECC" w:rsidRPr="002C08AE" w:rsidRDefault="00137ECC" w:rsidP="00137ECC">
      <w:pPr>
        <w:pStyle w:val="a3"/>
        <w:spacing w:line="270" w:lineRule="exact"/>
        <w:ind w:left="525"/>
      </w:pPr>
      <w:r w:rsidRPr="002C08AE">
        <w:t>б.</w:t>
      </w:r>
      <w:r w:rsidRPr="002C08AE">
        <w:rPr>
          <w:spacing w:val="26"/>
        </w:rPr>
        <w:t xml:space="preserve">  </w:t>
      </w:r>
      <w:r w:rsidRPr="002C08AE">
        <w:t>знакомство</w:t>
      </w:r>
      <w:r w:rsidRPr="002C08AE">
        <w:rPr>
          <w:spacing w:val="-1"/>
        </w:rPr>
        <w:t xml:space="preserve"> </w:t>
      </w:r>
      <w:r w:rsidRPr="002C08AE">
        <w:t>учащихся</w:t>
      </w:r>
      <w:r w:rsidRPr="002C08AE">
        <w:rPr>
          <w:spacing w:val="-1"/>
        </w:rPr>
        <w:t xml:space="preserve"> </w:t>
      </w:r>
      <w:r w:rsidRPr="002C08AE">
        <w:t>с</w:t>
      </w:r>
      <w:r w:rsidRPr="002C08AE">
        <w:rPr>
          <w:spacing w:val="-1"/>
        </w:rPr>
        <w:t xml:space="preserve"> </w:t>
      </w:r>
      <w:r w:rsidRPr="002C08AE">
        <w:t>новым</w:t>
      </w:r>
      <w:r w:rsidRPr="002C08AE">
        <w:rPr>
          <w:spacing w:val="-2"/>
        </w:rPr>
        <w:t xml:space="preserve"> словом;</w:t>
      </w:r>
    </w:p>
    <w:p w:rsidR="00137ECC" w:rsidRPr="002C08AE" w:rsidRDefault="00137ECC" w:rsidP="00137ECC">
      <w:pPr>
        <w:pStyle w:val="a3"/>
        <w:spacing w:before="21"/>
        <w:ind w:left="525"/>
      </w:pPr>
      <w:r w:rsidRPr="002C08AE">
        <w:t>в.</w:t>
      </w:r>
      <w:r w:rsidRPr="002C08AE">
        <w:rPr>
          <w:spacing w:val="31"/>
        </w:rPr>
        <w:t xml:space="preserve">  </w:t>
      </w:r>
      <w:r w:rsidRPr="002C08AE">
        <w:t>включение</w:t>
      </w:r>
      <w:r w:rsidRPr="002C08AE">
        <w:rPr>
          <w:spacing w:val="-3"/>
        </w:rPr>
        <w:t xml:space="preserve"> </w:t>
      </w:r>
      <w:r w:rsidRPr="002C08AE">
        <w:t>слов</w:t>
      </w:r>
      <w:r w:rsidRPr="002C08AE">
        <w:rPr>
          <w:spacing w:val="56"/>
        </w:rPr>
        <w:t xml:space="preserve"> </w:t>
      </w:r>
      <w:r w:rsidRPr="002C08AE">
        <w:t>в</w:t>
      </w:r>
      <w:r w:rsidRPr="002C08AE">
        <w:rPr>
          <w:spacing w:val="-2"/>
        </w:rPr>
        <w:t xml:space="preserve"> </w:t>
      </w:r>
      <w:r w:rsidRPr="002C08AE">
        <w:t>собственную</w:t>
      </w:r>
      <w:r w:rsidRPr="002C08AE">
        <w:rPr>
          <w:spacing w:val="-2"/>
        </w:rPr>
        <w:t xml:space="preserve"> </w:t>
      </w:r>
      <w:r w:rsidRPr="002C08AE">
        <w:t>речь</w:t>
      </w:r>
      <w:r w:rsidRPr="002C08AE">
        <w:rPr>
          <w:spacing w:val="-1"/>
        </w:rPr>
        <w:t xml:space="preserve"> </w:t>
      </w:r>
      <w:r w:rsidRPr="002C08AE">
        <w:rPr>
          <w:spacing w:val="-2"/>
        </w:rPr>
        <w:t>школьников.</w:t>
      </w:r>
    </w:p>
    <w:p w:rsidR="00137ECC" w:rsidRPr="002C08AE" w:rsidRDefault="00137ECC" w:rsidP="00137ECC">
      <w:pPr>
        <w:pStyle w:val="a3"/>
        <w:spacing w:before="20"/>
        <w:ind w:left="0"/>
      </w:pPr>
    </w:p>
    <w:p w:rsidR="00137ECC" w:rsidRPr="002C08AE" w:rsidRDefault="00137ECC" w:rsidP="00137ECC">
      <w:pPr>
        <w:pStyle w:val="a5"/>
        <w:numPr>
          <w:ilvl w:val="0"/>
          <w:numId w:val="5"/>
        </w:numPr>
        <w:tabs>
          <w:tab w:val="left" w:pos="525"/>
        </w:tabs>
        <w:spacing w:line="242" w:lineRule="auto"/>
        <w:ind w:left="525" w:right="3321" w:hanging="360"/>
        <w:jc w:val="left"/>
        <w:rPr>
          <w:sz w:val="24"/>
        </w:rPr>
      </w:pPr>
      <w:r w:rsidRPr="002C08AE">
        <w:rPr>
          <w:sz w:val="24"/>
        </w:rPr>
        <w:t>Изменение</w:t>
      </w:r>
      <w:r w:rsidRPr="002C08AE">
        <w:rPr>
          <w:spacing w:val="-6"/>
          <w:sz w:val="24"/>
        </w:rPr>
        <w:t xml:space="preserve"> </w:t>
      </w:r>
      <w:r w:rsidRPr="002C08AE">
        <w:rPr>
          <w:sz w:val="24"/>
        </w:rPr>
        <w:t>форм</w:t>
      </w:r>
      <w:r w:rsidRPr="002C08AE">
        <w:rPr>
          <w:spacing w:val="-6"/>
          <w:sz w:val="24"/>
        </w:rPr>
        <w:t xml:space="preserve"> </w:t>
      </w:r>
      <w:r w:rsidRPr="002C08AE">
        <w:rPr>
          <w:sz w:val="24"/>
        </w:rPr>
        <w:t>слов</w:t>
      </w:r>
      <w:r w:rsidRPr="002C08AE">
        <w:rPr>
          <w:spacing w:val="-6"/>
          <w:sz w:val="24"/>
        </w:rPr>
        <w:t xml:space="preserve"> </w:t>
      </w:r>
      <w:r w:rsidRPr="002C08AE">
        <w:rPr>
          <w:sz w:val="24"/>
        </w:rPr>
        <w:t>для</w:t>
      </w:r>
      <w:r w:rsidRPr="002C08AE">
        <w:rPr>
          <w:spacing w:val="-6"/>
          <w:sz w:val="24"/>
        </w:rPr>
        <w:t xml:space="preserve"> </w:t>
      </w:r>
      <w:r w:rsidRPr="002C08AE">
        <w:rPr>
          <w:sz w:val="24"/>
        </w:rPr>
        <w:t>выражения</w:t>
      </w:r>
      <w:r w:rsidRPr="002C08AE">
        <w:rPr>
          <w:spacing w:val="-6"/>
          <w:sz w:val="24"/>
        </w:rPr>
        <w:t xml:space="preserve"> </w:t>
      </w:r>
      <w:r w:rsidRPr="002C08AE">
        <w:rPr>
          <w:sz w:val="24"/>
        </w:rPr>
        <w:t>смысла</w:t>
      </w:r>
      <w:r w:rsidRPr="002C08AE">
        <w:rPr>
          <w:spacing w:val="-6"/>
          <w:sz w:val="24"/>
        </w:rPr>
        <w:t xml:space="preserve"> </w:t>
      </w:r>
      <w:r w:rsidRPr="002C08AE">
        <w:rPr>
          <w:sz w:val="24"/>
        </w:rPr>
        <w:t>речи</w:t>
      </w:r>
      <w:r w:rsidRPr="002C08AE">
        <w:rPr>
          <w:spacing w:val="-6"/>
          <w:sz w:val="24"/>
        </w:rPr>
        <w:t xml:space="preserve"> </w:t>
      </w:r>
      <w:r w:rsidRPr="002C08AE">
        <w:rPr>
          <w:sz w:val="24"/>
        </w:rPr>
        <w:t>относятся: а.</w:t>
      </w:r>
      <w:r w:rsidRPr="002C08AE">
        <w:rPr>
          <w:spacing w:val="80"/>
          <w:sz w:val="24"/>
        </w:rPr>
        <w:t xml:space="preserve"> </w:t>
      </w:r>
      <w:r w:rsidRPr="002C08AE">
        <w:rPr>
          <w:sz w:val="24"/>
        </w:rPr>
        <w:t>к лексическому уровню языка;</w:t>
      </w:r>
    </w:p>
    <w:p w:rsidR="00137ECC" w:rsidRPr="002C08AE" w:rsidRDefault="00137ECC" w:rsidP="00137ECC">
      <w:pPr>
        <w:pStyle w:val="3"/>
        <w:spacing w:before="24"/>
        <w:ind w:left="525"/>
      </w:pPr>
      <w:r w:rsidRPr="002C08AE">
        <w:t>б.</w:t>
      </w:r>
      <w:r w:rsidRPr="002C08AE">
        <w:rPr>
          <w:spacing w:val="26"/>
        </w:rPr>
        <w:t xml:space="preserve">  </w:t>
      </w:r>
      <w:r w:rsidRPr="002C08AE">
        <w:t>к</w:t>
      </w:r>
      <w:r w:rsidRPr="002C08AE">
        <w:rPr>
          <w:spacing w:val="-2"/>
        </w:rPr>
        <w:t xml:space="preserve"> </w:t>
      </w:r>
      <w:r w:rsidRPr="002C08AE">
        <w:t>морфологическому</w:t>
      </w:r>
      <w:r w:rsidRPr="002C08AE">
        <w:rPr>
          <w:spacing w:val="-1"/>
        </w:rPr>
        <w:t xml:space="preserve"> </w:t>
      </w:r>
      <w:r w:rsidRPr="002C08AE">
        <w:t>уровню</w:t>
      </w:r>
      <w:r w:rsidRPr="002C08AE">
        <w:rPr>
          <w:spacing w:val="-3"/>
        </w:rPr>
        <w:t xml:space="preserve"> </w:t>
      </w:r>
      <w:r w:rsidRPr="002C08AE">
        <w:rPr>
          <w:spacing w:val="-2"/>
        </w:rPr>
        <w:t>языка;</w:t>
      </w:r>
    </w:p>
    <w:p w:rsidR="00137ECC" w:rsidRPr="002C08AE" w:rsidRDefault="00137ECC" w:rsidP="00137ECC">
      <w:pPr>
        <w:pStyle w:val="a3"/>
        <w:tabs>
          <w:tab w:val="left" w:pos="885"/>
        </w:tabs>
        <w:spacing w:before="16" w:line="259" w:lineRule="auto"/>
        <w:ind w:left="525" w:right="5808"/>
      </w:pPr>
      <w:r w:rsidRPr="002C08AE">
        <w:t>в.</w:t>
      </w:r>
      <w:r w:rsidRPr="002C08AE">
        <w:rPr>
          <w:spacing w:val="80"/>
        </w:rPr>
        <w:t xml:space="preserve"> </w:t>
      </w:r>
      <w:r w:rsidRPr="002C08AE">
        <w:t>к</w:t>
      </w:r>
      <w:r w:rsidRPr="002C08AE">
        <w:rPr>
          <w:spacing w:val="-6"/>
        </w:rPr>
        <w:t xml:space="preserve"> </w:t>
      </w:r>
      <w:r w:rsidRPr="002C08AE">
        <w:t>синтаксическому</w:t>
      </w:r>
      <w:r w:rsidRPr="002C08AE">
        <w:rPr>
          <w:spacing w:val="-7"/>
        </w:rPr>
        <w:t xml:space="preserve"> </w:t>
      </w:r>
      <w:r w:rsidRPr="002C08AE">
        <w:t>уровню</w:t>
      </w:r>
      <w:r w:rsidRPr="002C08AE">
        <w:rPr>
          <w:spacing w:val="-6"/>
        </w:rPr>
        <w:t xml:space="preserve"> </w:t>
      </w:r>
      <w:r w:rsidRPr="002C08AE">
        <w:t xml:space="preserve">языка; </w:t>
      </w:r>
      <w:r w:rsidRPr="002C08AE">
        <w:rPr>
          <w:spacing w:val="-6"/>
        </w:rPr>
        <w:t>г.</w:t>
      </w:r>
      <w:r w:rsidRPr="002C08AE">
        <w:tab/>
        <w:t>к уровню текста.</w:t>
      </w:r>
    </w:p>
    <w:p w:rsidR="00137ECC" w:rsidRPr="002C08AE" w:rsidRDefault="00137ECC" w:rsidP="00137ECC">
      <w:pPr>
        <w:pStyle w:val="a5"/>
        <w:numPr>
          <w:ilvl w:val="0"/>
          <w:numId w:val="5"/>
        </w:numPr>
        <w:tabs>
          <w:tab w:val="left" w:pos="525"/>
        </w:tabs>
        <w:spacing w:before="273"/>
        <w:ind w:left="165" w:right="686" w:firstLine="0"/>
        <w:jc w:val="left"/>
        <w:rPr>
          <w:sz w:val="24"/>
        </w:rPr>
      </w:pPr>
      <w:r w:rsidRPr="002C08AE">
        <w:rPr>
          <w:sz w:val="24"/>
        </w:rPr>
        <w:t>Методические</w:t>
      </w:r>
      <w:r w:rsidRPr="002C08AE">
        <w:rPr>
          <w:spacing w:val="-6"/>
          <w:sz w:val="24"/>
        </w:rPr>
        <w:t xml:space="preserve"> </w:t>
      </w:r>
      <w:r w:rsidRPr="002C08AE">
        <w:rPr>
          <w:sz w:val="24"/>
        </w:rPr>
        <w:t>условия</w:t>
      </w:r>
      <w:r w:rsidRPr="002C08AE">
        <w:rPr>
          <w:spacing w:val="-6"/>
          <w:sz w:val="24"/>
        </w:rPr>
        <w:t xml:space="preserve"> </w:t>
      </w:r>
      <w:r w:rsidRPr="002C08AE">
        <w:rPr>
          <w:sz w:val="24"/>
        </w:rPr>
        <w:t>эмоционально-оценочной</w:t>
      </w:r>
      <w:r w:rsidRPr="002C08AE">
        <w:rPr>
          <w:spacing w:val="-6"/>
          <w:sz w:val="24"/>
        </w:rPr>
        <w:t xml:space="preserve"> </w:t>
      </w:r>
      <w:r w:rsidRPr="002C08AE">
        <w:rPr>
          <w:sz w:val="24"/>
        </w:rPr>
        <w:t>деятельности</w:t>
      </w:r>
      <w:r w:rsidRPr="002C08AE">
        <w:rPr>
          <w:spacing w:val="-6"/>
          <w:sz w:val="24"/>
        </w:rPr>
        <w:t xml:space="preserve"> </w:t>
      </w:r>
      <w:r w:rsidRPr="002C08AE">
        <w:rPr>
          <w:sz w:val="24"/>
        </w:rPr>
        <w:t>на</w:t>
      </w:r>
      <w:r w:rsidRPr="002C08AE">
        <w:rPr>
          <w:spacing w:val="-10"/>
          <w:sz w:val="24"/>
        </w:rPr>
        <w:t xml:space="preserve"> </w:t>
      </w:r>
      <w:r w:rsidRPr="002C08AE">
        <w:rPr>
          <w:sz w:val="24"/>
        </w:rPr>
        <w:t>уроке</w:t>
      </w:r>
      <w:r w:rsidRPr="002C08AE">
        <w:rPr>
          <w:spacing w:val="-7"/>
          <w:sz w:val="24"/>
        </w:rPr>
        <w:t xml:space="preserve"> </w:t>
      </w:r>
      <w:r w:rsidRPr="002C08AE">
        <w:rPr>
          <w:sz w:val="24"/>
        </w:rPr>
        <w:t xml:space="preserve">литературного </w:t>
      </w:r>
      <w:r w:rsidRPr="002C08AE">
        <w:rPr>
          <w:spacing w:val="-2"/>
          <w:sz w:val="24"/>
        </w:rPr>
        <w:t>чтения:</w:t>
      </w:r>
    </w:p>
    <w:p w:rsidR="00137ECC" w:rsidRPr="002C08AE" w:rsidRDefault="00137ECC" w:rsidP="00137ECC">
      <w:pPr>
        <w:pStyle w:val="3"/>
        <w:tabs>
          <w:tab w:val="left" w:pos="945"/>
        </w:tabs>
        <w:spacing w:before="7"/>
        <w:ind w:left="525"/>
      </w:pPr>
      <w:r w:rsidRPr="002C08AE">
        <w:rPr>
          <w:spacing w:val="-5"/>
        </w:rPr>
        <w:t>а.</w:t>
      </w:r>
      <w:r w:rsidRPr="002C08AE">
        <w:tab/>
        <w:t>эмоциональность</w:t>
      </w:r>
      <w:r w:rsidRPr="002C08AE">
        <w:rPr>
          <w:spacing w:val="-8"/>
        </w:rPr>
        <w:t xml:space="preserve"> </w:t>
      </w:r>
      <w:r w:rsidRPr="002C08AE">
        <w:t>первого</w:t>
      </w:r>
      <w:r w:rsidRPr="002C08AE">
        <w:rPr>
          <w:spacing w:val="-6"/>
        </w:rPr>
        <w:t xml:space="preserve"> </w:t>
      </w:r>
      <w:r w:rsidRPr="002C08AE">
        <w:t>восприятия</w:t>
      </w:r>
      <w:r w:rsidRPr="002C08AE">
        <w:rPr>
          <w:spacing w:val="-9"/>
        </w:rPr>
        <w:t xml:space="preserve"> </w:t>
      </w:r>
      <w:r w:rsidRPr="002C08AE">
        <w:t>произведения;</w:t>
      </w:r>
      <w:r w:rsidRPr="002C08AE">
        <w:rPr>
          <w:spacing w:val="-6"/>
        </w:rPr>
        <w:t xml:space="preserve"> </w:t>
      </w:r>
      <w:r w:rsidRPr="002C08AE">
        <w:rPr>
          <w:spacing w:val="-2"/>
        </w:rPr>
        <w:t>поддержание</w:t>
      </w:r>
    </w:p>
    <w:p w:rsidR="00137ECC" w:rsidRPr="002C08AE" w:rsidRDefault="00137ECC" w:rsidP="00137ECC">
      <w:pPr>
        <w:spacing w:before="22" w:line="259" w:lineRule="auto"/>
        <w:ind w:left="885" w:right="385"/>
        <w:rPr>
          <w:b/>
          <w:sz w:val="24"/>
        </w:rPr>
      </w:pPr>
      <w:r w:rsidRPr="002C08AE">
        <w:rPr>
          <w:b/>
          <w:sz w:val="24"/>
        </w:rPr>
        <w:t>«эмоционального</w:t>
      </w:r>
      <w:r w:rsidRPr="002C08AE">
        <w:rPr>
          <w:b/>
          <w:spacing w:val="-6"/>
          <w:sz w:val="24"/>
        </w:rPr>
        <w:t xml:space="preserve"> </w:t>
      </w:r>
      <w:r w:rsidRPr="002C08AE">
        <w:rPr>
          <w:b/>
          <w:sz w:val="24"/>
        </w:rPr>
        <w:t>градуса»</w:t>
      </w:r>
      <w:r w:rsidRPr="002C08AE">
        <w:rPr>
          <w:b/>
          <w:spacing w:val="-6"/>
          <w:sz w:val="24"/>
        </w:rPr>
        <w:t xml:space="preserve"> </w:t>
      </w:r>
      <w:r w:rsidRPr="002C08AE">
        <w:rPr>
          <w:b/>
          <w:sz w:val="24"/>
        </w:rPr>
        <w:t>урока;</w:t>
      </w:r>
      <w:r w:rsidRPr="002C08AE">
        <w:rPr>
          <w:b/>
          <w:spacing w:val="-5"/>
          <w:sz w:val="24"/>
        </w:rPr>
        <w:t xml:space="preserve"> </w:t>
      </w:r>
      <w:r w:rsidRPr="002C08AE">
        <w:rPr>
          <w:b/>
          <w:sz w:val="24"/>
        </w:rPr>
        <w:t>преодоление</w:t>
      </w:r>
      <w:r w:rsidRPr="002C08AE">
        <w:rPr>
          <w:b/>
          <w:spacing w:val="-7"/>
          <w:sz w:val="24"/>
        </w:rPr>
        <w:t xml:space="preserve"> </w:t>
      </w:r>
      <w:r w:rsidRPr="002C08AE">
        <w:rPr>
          <w:b/>
          <w:sz w:val="24"/>
        </w:rPr>
        <w:t>эмоций</w:t>
      </w:r>
      <w:r w:rsidRPr="002C08AE">
        <w:rPr>
          <w:b/>
          <w:spacing w:val="-6"/>
          <w:sz w:val="24"/>
        </w:rPr>
        <w:t xml:space="preserve"> </w:t>
      </w:r>
      <w:r w:rsidRPr="002C08AE">
        <w:rPr>
          <w:b/>
          <w:sz w:val="24"/>
        </w:rPr>
        <w:t>материала</w:t>
      </w:r>
      <w:r w:rsidRPr="002C08AE">
        <w:rPr>
          <w:b/>
          <w:spacing w:val="-9"/>
          <w:sz w:val="24"/>
        </w:rPr>
        <w:t xml:space="preserve"> </w:t>
      </w:r>
      <w:r w:rsidRPr="002C08AE">
        <w:rPr>
          <w:b/>
          <w:sz w:val="24"/>
        </w:rPr>
        <w:t xml:space="preserve">эмоциями формы, проживание произведения; право ученика на собственную </w:t>
      </w:r>
      <w:r w:rsidRPr="002C08AE">
        <w:rPr>
          <w:b/>
          <w:spacing w:val="-2"/>
          <w:sz w:val="24"/>
        </w:rPr>
        <w:t>интерпретацию;</w:t>
      </w:r>
    </w:p>
    <w:p w:rsidR="00137ECC" w:rsidRPr="002C08AE" w:rsidRDefault="00137ECC" w:rsidP="00137ECC">
      <w:pPr>
        <w:pStyle w:val="a3"/>
        <w:spacing w:line="259" w:lineRule="auto"/>
        <w:ind w:left="885" w:right="475" w:hanging="360"/>
      </w:pPr>
      <w:r w:rsidRPr="002C08AE">
        <w:t>б.</w:t>
      </w:r>
      <w:r w:rsidRPr="002C08AE">
        <w:rPr>
          <w:spacing w:val="80"/>
        </w:rPr>
        <w:t xml:space="preserve"> </w:t>
      </w:r>
      <w:r w:rsidRPr="002C08AE">
        <w:t>поддержание</w:t>
      </w:r>
      <w:r w:rsidRPr="002C08AE">
        <w:rPr>
          <w:spacing w:val="-2"/>
        </w:rPr>
        <w:t xml:space="preserve"> </w:t>
      </w:r>
      <w:r w:rsidRPr="002C08AE">
        <w:t>«эмоционального</w:t>
      </w:r>
      <w:r w:rsidRPr="002C08AE">
        <w:rPr>
          <w:spacing w:val="-5"/>
        </w:rPr>
        <w:t xml:space="preserve"> </w:t>
      </w:r>
      <w:r w:rsidRPr="002C08AE">
        <w:t>градуса»</w:t>
      </w:r>
      <w:r w:rsidRPr="002C08AE">
        <w:rPr>
          <w:spacing w:val="-8"/>
        </w:rPr>
        <w:t xml:space="preserve"> </w:t>
      </w:r>
      <w:r w:rsidRPr="002C08AE">
        <w:t>урока;</w:t>
      </w:r>
      <w:r w:rsidRPr="002C08AE">
        <w:rPr>
          <w:spacing w:val="-5"/>
        </w:rPr>
        <w:t xml:space="preserve"> </w:t>
      </w:r>
      <w:r w:rsidRPr="002C08AE">
        <w:t>преодоление</w:t>
      </w:r>
      <w:r w:rsidRPr="002C08AE">
        <w:rPr>
          <w:spacing w:val="-6"/>
        </w:rPr>
        <w:t xml:space="preserve"> </w:t>
      </w:r>
      <w:r w:rsidRPr="002C08AE">
        <w:t>эмоций</w:t>
      </w:r>
      <w:r w:rsidRPr="002C08AE">
        <w:rPr>
          <w:spacing w:val="-7"/>
        </w:rPr>
        <w:t xml:space="preserve"> </w:t>
      </w:r>
      <w:r w:rsidRPr="002C08AE">
        <w:t xml:space="preserve">материала эмоциями формы, проживание произведения; право ученика на собственную </w:t>
      </w:r>
      <w:r w:rsidRPr="002C08AE">
        <w:rPr>
          <w:spacing w:val="-2"/>
        </w:rPr>
        <w:t>интерпретацию;</w:t>
      </w:r>
    </w:p>
    <w:p w:rsidR="00137ECC" w:rsidRPr="002C08AE" w:rsidRDefault="00137ECC" w:rsidP="00137ECC">
      <w:pPr>
        <w:pStyle w:val="a3"/>
        <w:spacing w:line="259" w:lineRule="auto"/>
        <w:sectPr w:rsidR="00137ECC" w:rsidRPr="002C08AE">
          <w:pgSz w:w="11900" w:h="16850"/>
          <w:pgMar w:top="1180" w:right="425" w:bottom="540" w:left="1275" w:header="0" w:footer="342" w:gutter="0"/>
          <w:cols w:space="720"/>
        </w:sectPr>
      </w:pPr>
    </w:p>
    <w:p w:rsidR="00137ECC" w:rsidRPr="002C08AE" w:rsidRDefault="00137ECC" w:rsidP="00137ECC">
      <w:pPr>
        <w:pStyle w:val="a3"/>
        <w:spacing w:before="60" w:line="259" w:lineRule="auto"/>
        <w:ind w:left="885" w:hanging="360"/>
      </w:pPr>
      <w:r w:rsidRPr="002C08AE">
        <w:lastRenderedPageBreak/>
        <w:t>в.</w:t>
      </w:r>
      <w:r w:rsidRPr="002C08AE">
        <w:rPr>
          <w:spacing w:val="80"/>
        </w:rPr>
        <w:t xml:space="preserve"> </w:t>
      </w:r>
      <w:r w:rsidRPr="002C08AE">
        <w:t>эмоциональность</w:t>
      </w:r>
      <w:r w:rsidRPr="002C08AE">
        <w:rPr>
          <w:spacing w:val="-7"/>
        </w:rPr>
        <w:t xml:space="preserve"> </w:t>
      </w:r>
      <w:r w:rsidRPr="002C08AE">
        <w:t>первого</w:t>
      </w:r>
      <w:r w:rsidRPr="002C08AE">
        <w:rPr>
          <w:spacing w:val="-5"/>
        </w:rPr>
        <w:t xml:space="preserve"> </w:t>
      </w:r>
      <w:r w:rsidRPr="002C08AE">
        <w:t>восприятия</w:t>
      </w:r>
      <w:r w:rsidRPr="002C08AE">
        <w:rPr>
          <w:spacing w:val="-8"/>
        </w:rPr>
        <w:t xml:space="preserve"> </w:t>
      </w:r>
      <w:r w:rsidRPr="002C08AE">
        <w:t>произведения;</w:t>
      </w:r>
      <w:r w:rsidRPr="002C08AE">
        <w:rPr>
          <w:spacing w:val="-5"/>
        </w:rPr>
        <w:t xml:space="preserve"> </w:t>
      </w:r>
      <w:r w:rsidRPr="002C08AE">
        <w:t>поддержание</w:t>
      </w:r>
      <w:r w:rsidRPr="002C08AE">
        <w:rPr>
          <w:spacing w:val="-2"/>
        </w:rPr>
        <w:t xml:space="preserve"> </w:t>
      </w:r>
      <w:r w:rsidRPr="002C08AE">
        <w:t xml:space="preserve">«эмоционального градуса» урока; преодоление эмоций материала эмоциями формы, проживание </w:t>
      </w:r>
      <w:r w:rsidRPr="002C08AE">
        <w:rPr>
          <w:spacing w:val="-2"/>
        </w:rPr>
        <w:t>произведения.</w:t>
      </w:r>
    </w:p>
    <w:p w:rsidR="00137ECC" w:rsidRPr="002C08AE" w:rsidRDefault="00137ECC" w:rsidP="00137ECC">
      <w:pPr>
        <w:pStyle w:val="a3"/>
        <w:spacing w:before="37"/>
        <w:ind w:left="0"/>
      </w:pPr>
    </w:p>
    <w:p w:rsidR="00137ECC" w:rsidRPr="002C08AE" w:rsidRDefault="00137ECC" w:rsidP="00137ECC">
      <w:pPr>
        <w:pStyle w:val="a5"/>
        <w:numPr>
          <w:ilvl w:val="0"/>
          <w:numId w:val="5"/>
        </w:numPr>
        <w:tabs>
          <w:tab w:val="left" w:pos="885"/>
          <w:tab w:val="left" w:pos="1245"/>
        </w:tabs>
        <w:spacing w:line="242" w:lineRule="auto"/>
        <w:ind w:left="1245" w:right="2852" w:hanging="1080"/>
        <w:jc w:val="left"/>
        <w:rPr>
          <w:sz w:val="24"/>
        </w:rPr>
      </w:pPr>
      <w:r w:rsidRPr="002C08AE">
        <w:rPr>
          <w:sz w:val="24"/>
        </w:rPr>
        <w:t>Установите</w:t>
      </w:r>
      <w:r w:rsidRPr="002C08AE">
        <w:rPr>
          <w:spacing w:val="-7"/>
          <w:sz w:val="24"/>
        </w:rPr>
        <w:t xml:space="preserve"> </w:t>
      </w:r>
      <w:r w:rsidRPr="002C08AE">
        <w:rPr>
          <w:sz w:val="24"/>
        </w:rPr>
        <w:t>соответствие</w:t>
      </w:r>
      <w:r w:rsidRPr="002C08AE">
        <w:rPr>
          <w:spacing w:val="-7"/>
          <w:sz w:val="24"/>
        </w:rPr>
        <w:t xml:space="preserve"> </w:t>
      </w:r>
      <w:r w:rsidRPr="002C08AE">
        <w:rPr>
          <w:sz w:val="24"/>
        </w:rPr>
        <w:t>между</w:t>
      </w:r>
      <w:r w:rsidRPr="002C08AE">
        <w:rPr>
          <w:spacing w:val="-11"/>
          <w:sz w:val="24"/>
        </w:rPr>
        <w:t xml:space="preserve"> </w:t>
      </w:r>
      <w:r w:rsidRPr="002C08AE">
        <w:rPr>
          <w:sz w:val="24"/>
        </w:rPr>
        <w:t>автором</w:t>
      </w:r>
      <w:r w:rsidRPr="002C08AE">
        <w:rPr>
          <w:spacing w:val="-7"/>
          <w:sz w:val="24"/>
        </w:rPr>
        <w:t xml:space="preserve"> </w:t>
      </w:r>
      <w:r w:rsidRPr="002C08AE">
        <w:rPr>
          <w:sz w:val="24"/>
        </w:rPr>
        <w:t>и</w:t>
      </w:r>
      <w:r w:rsidRPr="002C08AE">
        <w:rPr>
          <w:spacing w:val="-7"/>
          <w:sz w:val="24"/>
        </w:rPr>
        <w:t xml:space="preserve"> </w:t>
      </w:r>
      <w:r w:rsidRPr="002C08AE">
        <w:rPr>
          <w:sz w:val="24"/>
        </w:rPr>
        <w:t>его</w:t>
      </w:r>
      <w:r w:rsidRPr="002C08AE">
        <w:rPr>
          <w:spacing w:val="-5"/>
          <w:sz w:val="24"/>
        </w:rPr>
        <w:t xml:space="preserve"> </w:t>
      </w:r>
      <w:r w:rsidRPr="002C08AE">
        <w:rPr>
          <w:sz w:val="24"/>
        </w:rPr>
        <w:t>произведением: а.</w:t>
      </w:r>
      <w:r w:rsidRPr="002C08AE">
        <w:rPr>
          <w:spacing w:val="80"/>
          <w:sz w:val="24"/>
        </w:rPr>
        <w:t xml:space="preserve"> </w:t>
      </w:r>
      <w:r w:rsidRPr="002C08AE">
        <w:rPr>
          <w:sz w:val="24"/>
        </w:rPr>
        <w:t>И. Крылов</w:t>
      </w:r>
    </w:p>
    <w:p w:rsidR="00137ECC" w:rsidRPr="002C08AE" w:rsidRDefault="00137ECC" w:rsidP="00137ECC">
      <w:pPr>
        <w:pStyle w:val="a3"/>
        <w:spacing w:before="19"/>
        <w:ind w:left="1245"/>
      </w:pPr>
      <w:r w:rsidRPr="002C08AE">
        <w:t>б.</w:t>
      </w:r>
      <w:r w:rsidRPr="002C08AE">
        <w:rPr>
          <w:spacing w:val="28"/>
        </w:rPr>
        <w:t xml:space="preserve">  </w:t>
      </w:r>
      <w:r w:rsidRPr="002C08AE">
        <w:t>Д.</w:t>
      </w:r>
      <w:r w:rsidRPr="002C08AE">
        <w:rPr>
          <w:spacing w:val="-1"/>
        </w:rPr>
        <w:t xml:space="preserve"> </w:t>
      </w:r>
      <w:r w:rsidRPr="002C08AE">
        <w:rPr>
          <w:spacing w:val="-2"/>
        </w:rPr>
        <w:t>Хармс</w:t>
      </w:r>
    </w:p>
    <w:p w:rsidR="00137ECC" w:rsidRPr="002C08AE" w:rsidRDefault="00137ECC" w:rsidP="00137ECC">
      <w:pPr>
        <w:pStyle w:val="a3"/>
        <w:tabs>
          <w:tab w:val="left" w:pos="1605"/>
        </w:tabs>
        <w:spacing w:before="24" w:line="259" w:lineRule="auto"/>
        <w:ind w:left="1245" w:right="7174"/>
      </w:pPr>
      <w:r w:rsidRPr="002C08AE">
        <w:t>в.</w:t>
      </w:r>
      <w:r w:rsidRPr="002C08AE">
        <w:rPr>
          <w:spacing w:val="80"/>
        </w:rPr>
        <w:t xml:space="preserve"> </w:t>
      </w:r>
      <w:r w:rsidRPr="002C08AE">
        <w:t>Саша</w:t>
      </w:r>
      <w:r w:rsidRPr="002C08AE">
        <w:rPr>
          <w:spacing w:val="-10"/>
        </w:rPr>
        <w:t xml:space="preserve"> </w:t>
      </w:r>
      <w:r w:rsidRPr="002C08AE">
        <w:t xml:space="preserve">Черный </w:t>
      </w:r>
      <w:r w:rsidRPr="002C08AE">
        <w:rPr>
          <w:spacing w:val="-6"/>
        </w:rPr>
        <w:t>г.</w:t>
      </w:r>
      <w:r w:rsidRPr="002C08AE">
        <w:tab/>
        <w:t>С. Михалков</w:t>
      </w:r>
    </w:p>
    <w:p w:rsidR="00137ECC" w:rsidRPr="002C08AE" w:rsidRDefault="00137ECC" w:rsidP="00137ECC">
      <w:pPr>
        <w:pStyle w:val="a3"/>
        <w:spacing w:line="273" w:lineRule="exact"/>
        <w:ind w:left="885"/>
      </w:pPr>
      <w:r w:rsidRPr="002C08AE">
        <w:t>А.</w:t>
      </w:r>
      <w:r w:rsidRPr="002C08AE">
        <w:rPr>
          <w:spacing w:val="4"/>
        </w:rPr>
        <w:t xml:space="preserve"> </w:t>
      </w:r>
      <w:r w:rsidRPr="002C08AE">
        <w:rPr>
          <w:spacing w:val="-2"/>
        </w:rPr>
        <w:t>«Самовар»</w:t>
      </w:r>
    </w:p>
    <w:p w:rsidR="00137ECC" w:rsidRPr="002C08AE" w:rsidRDefault="00137ECC" w:rsidP="00137ECC">
      <w:pPr>
        <w:pStyle w:val="a3"/>
        <w:ind w:left="885" w:right="6903"/>
      </w:pPr>
      <w:r w:rsidRPr="002C08AE">
        <w:t>Б.</w:t>
      </w:r>
      <w:r w:rsidRPr="002C08AE">
        <w:rPr>
          <w:spacing w:val="-9"/>
        </w:rPr>
        <w:t xml:space="preserve"> </w:t>
      </w:r>
      <w:r w:rsidRPr="002C08AE">
        <w:t>«Мартышка</w:t>
      </w:r>
      <w:r w:rsidRPr="002C08AE">
        <w:rPr>
          <w:spacing w:val="-13"/>
        </w:rPr>
        <w:t xml:space="preserve"> </w:t>
      </w:r>
      <w:r w:rsidRPr="002C08AE">
        <w:t>и</w:t>
      </w:r>
      <w:r w:rsidRPr="002C08AE">
        <w:rPr>
          <w:spacing w:val="-12"/>
        </w:rPr>
        <w:t xml:space="preserve"> </w:t>
      </w:r>
      <w:r w:rsidRPr="002C08AE">
        <w:t>очки» В.</w:t>
      </w:r>
      <w:r w:rsidRPr="002C08AE">
        <w:rPr>
          <w:spacing w:val="40"/>
        </w:rPr>
        <w:t xml:space="preserve"> </w:t>
      </w:r>
      <w:r w:rsidRPr="002C08AE">
        <w:t>«Бараны»</w:t>
      </w:r>
    </w:p>
    <w:p w:rsidR="00137ECC" w:rsidRPr="002C08AE" w:rsidRDefault="00137ECC" w:rsidP="00137ECC">
      <w:pPr>
        <w:pStyle w:val="a3"/>
        <w:ind w:left="885"/>
      </w:pPr>
      <w:r w:rsidRPr="002C08AE">
        <w:t>Г.</w:t>
      </w:r>
      <w:r w:rsidRPr="002C08AE">
        <w:rPr>
          <w:spacing w:val="5"/>
        </w:rPr>
        <w:t xml:space="preserve"> </w:t>
      </w:r>
      <w:r w:rsidRPr="002C08AE">
        <w:rPr>
          <w:spacing w:val="-2"/>
        </w:rPr>
        <w:t>«Приставалка»</w:t>
      </w:r>
    </w:p>
    <w:p w:rsidR="00137ECC" w:rsidRPr="002C08AE" w:rsidRDefault="00137ECC" w:rsidP="00137ECC">
      <w:pPr>
        <w:pStyle w:val="3"/>
        <w:spacing w:before="5"/>
        <w:ind w:left="165"/>
      </w:pPr>
      <w:r w:rsidRPr="002C08AE">
        <w:t>Ответ:</w:t>
      </w:r>
      <w:r w:rsidRPr="002C08AE">
        <w:rPr>
          <w:spacing w:val="-1"/>
        </w:rPr>
        <w:t xml:space="preserve"> </w:t>
      </w:r>
      <w:r w:rsidRPr="002C08AE">
        <w:t>аБ, бА,</w:t>
      </w:r>
      <w:r w:rsidRPr="002C08AE">
        <w:rPr>
          <w:spacing w:val="-1"/>
        </w:rPr>
        <w:t xml:space="preserve"> </w:t>
      </w:r>
      <w:r w:rsidRPr="002C08AE">
        <w:t xml:space="preserve">вГ, </w:t>
      </w:r>
      <w:r w:rsidRPr="002C08AE">
        <w:rPr>
          <w:spacing w:val="-5"/>
        </w:rPr>
        <w:t>гВ</w:t>
      </w:r>
    </w:p>
    <w:p w:rsidR="00137ECC" w:rsidRPr="002C08AE" w:rsidRDefault="00137ECC" w:rsidP="00137ECC">
      <w:pPr>
        <w:pStyle w:val="a5"/>
        <w:numPr>
          <w:ilvl w:val="0"/>
          <w:numId w:val="5"/>
        </w:numPr>
        <w:tabs>
          <w:tab w:val="left" w:pos="525"/>
          <w:tab w:val="left" w:pos="9025"/>
        </w:tabs>
        <w:spacing w:before="271"/>
        <w:ind w:left="525" w:hanging="360"/>
        <w:jc w:val="left"/>
        <w:rPr>
          <w:sz w:val="24"/>
        </w:rPr>
      </w:pPr>
      <w:r w:rsidRPr="002C08AE">
        <w:rPr>
          <w:sz w:val="24"/>
        </w:rPr>
        <w:t>Жанры, которые</w:t>
      </w:r>
      <w:r w:rsidRPr="002C08AE">
        <w:rPr>
          <w:spacing w:val="-1"/>
          <w:sz w:val="24"/>
        </w:rPr>
        <w:t xml:space="preserve"> </w:t>
      </w:r>
      <w:r w:rsidRPr="002C08AE">
        <w:rPr>
          <w:sz w:val="24"/>
        </w:rPr>
        <w:t>исполняются для самых маленьких,</w:t>
      </w:r>
      <w:r w:rsidRPr="002C08AE">
        <w:rPr>
          <w:spacing w:val="-2"/>
          <w:sz w:val="24"/>
        </w:rPr>
        <w:t xml:space="preserve"> </w:t>
      </w:r>
      <w:r w:rsidRPr="002C08AE">
        <w:rPr>
          <w:sz w:val="24"/>
        </w:rPr>
        <w:t>называют поэзией</w:t>
      </w:r>
      <w:r w:rsidRPr="002C08AE">
        <w:rPr>
          <w:spacing w:val="7"/>
          <w:sz w:val="24"/>
        </w:rPr>
        <w:t xml:space="preserve"> </w:t>
      </w:r>
      <w:r w:rsidRPr="002C08AE">
        <w:rPr>
          <w:sz w:val="24"/>
          <w:u w:val="single"/>
        </w:rPr>
        <w:tab/>
      </w:r>
      <w:r w:rsidRPr="002C08AE">
        <w:rPr>
          <w:spacing w:val="-10"/>
          <w:sz w:val="24"/>
        </w:rPr>
        <w:t>.</w:t>
      </w:r>
    </w:p>
    <w:p w:rsidR="00137ECC" w:rsidRPr="002C08AE" w:rsidRDefault="00137ECC" w:rsidP="00137ECC">
      <w:pPr>
        <w:pStyle w:val="3"/>
        <w:spacing w:before="5"/>
        <w:ind w:left="165"/>
      </w:pPr>
      <w:r w:rsidRPr="002C08AE">
        <w:t xml:space="preserve">(ПЕСТОВАНИЯ, </w:t>
      </w:r>
      <w:r w:rsidRPr="002C08AE">
        <w:rPr>
          <w:spacing w:val="-2"/>
        </w:rPr>
        <w:t>МАТЕРИНСКОЙ)</w:t>
      </w:r>
    </w:p>
    <w:p w:rsidR="00137ECC" w:rsidRPr="002C08AE" w:rsidRDefault="00137ECC" w:rsidP="00137ECC">
      <w:pPr>
        <w:pStyle w:val="a5"/>
        <w:numPr>
          <w:ilvl w:val="0"/>
          <w:numId w:val="5"/>
        </w:numPr>
        <w:tabs>
          <w:tab w:val="left" w:pos="525"/>
        </w:tabs>
        <w:spacing w:before="271"/>
        <w:ind w:left="525" w:hanging="360"/>
        <w:jc w:val="left"/>
        <w:rPr>
          <w:sz w:val="24"/>
        </w:rPr>
      </w:pPr>
      <w:r w:rsidRPr="002C08AE">
        <w:rPr>
          <w:sz w:val="24"/>
        </w:rPr>
        <w:t>Определите</w:t>
      </w:r>
      <w:r w:rsidRPr="002C08AE">
        <w:rPr>
          <w:spacing w:val="-6"/>
          <w:sz w:val="24"/>
        </w:rPr>
        <w:t xml:space="preserve"> </w:t>
      </w:r>
      <w:r w:rsidRPr="002C08AE">
        <w:rPr>
          <w:sz w:val="24"/>
        </w:rPr>
        <w:t>автора</w:t>
      </w:r>
      <w:r w:rsidRPr="002C08AE">
        <w:rPr>
          <w:spacing w:val="-1"/>
          <w:sz w:val="24"/>
        </w:rPr>
        <w:t xml:space="preserve"> </w:t>
      </w:r>
      <w:r w:rsidRPr="002C08AE">
        <w:rPr>
          <w:sz w:val="24"/>
        </w:rPr>
        <w:t>следующего</w:t>
      </w:r>
      <w:r w:rsidRPr="002C08AE">
        <w:rPr>
          <w:spacing w:val="-2"/>
          <w:sz w:val="24"/>
        </w:rPr>
        <w:t xml:space="preserve"> отрывка:</w:t>
      </w:r>
    </w:p>
    <w:p w:rsidR="00137ECC" w:rsidRPr="002C08AE" w:rsidRDefault="00137ECC" w:rsidP="00137ECC">
      <w:pPr>
        <w:pStyle w:val="a3"/>
        <w:ind w:right="7475"/>
      </w:pPr>
      <w:r w:rsidRPr="002C08AE">
        <w:t>Мама</w:t>
      </w:r>
      <w:r w:rsidRPr="002C08AE">
        <w:rPr>
          <w:spacing w:val="-14"/>
        </w:rPr>
        <w:t xml:space="preserve"> </w:t>
      </w:r>
      <w:r w:rsidRPr="002C08AE">
        <w:t>спит,</w:t>
      </w:r>
      <w:r w:rsidRPr="002C08AE">
        <w:rPr>
          <w:spacing w:val="-13"/>
        </w:rPr>
        <w:t xml:space="preserve"> </w:t>
      </w:r>
      <w:r w:rsidRPr="002C08AE">
        <w:t>она</w:t>
      </w:r>
      <w:r w:rsidRPr="002C08AE">
        <w:rPr>
          <w:spacing w:val="-12"/>
        </w:rPr>
        <w:t xml:space="preserve"> </w:t>
      </w:r>
      <w:r w:rsidRPr="002C08AE">
        <w:t>устала… Ну, и я играть не стала! Я волчка не завожу,</w:t>
      </w:r>
    </w:p>
    <w:p w:rsidR="00137ECC" w:rsidRPr="002C08AE" w:rsidRDefault="00137ECC" w:rsidP="00137ECC">
      <w:pPr>
        <w:pStyle w:val="a3"/>
        <w:spacing w:before="1"/>
      </w:pPr>
      <w:r w:rsidRPr="002C08AE">
        <w:t>А</w:t>
      </w:r>
      <w:r w:rsidRPr="002C08AE">
        <w:rPr>
          <w:spacing w:val="-3"/>
        </w:rPr>
        <w:t xml:space="preserve"> </w:t>
      </w:r>
      <w:r w:rsidRPr="002C08AE">
        <w:t>уселась</w:t>
      </w:r>
      <w:r w:rsidRPr="002C08AE">
        <w:rPr>
          <w:spacing w:val="-2"/>
        </w:rPr>
        <w:t xml:space="preserve"> </w:t>
      </w:r>
      <w:r w:rsidRPr="002C08AE">
        <w:t>и</w:t>
      </w:r>
      <w:r w:rsidRPr="002C08AE">
        <w:rPr>
          <w:spacing w:val="-1"/>
        </w:rPr>
        <w:t xml:space="preserve"> </w:t>
      </w:r>
      <w:r w:rsidRPr="002C08AE">
        <w:rPr>
          <w:spacing w:val="-4"/>
        </w:rPr>
        <w:t>сижу.</w:t>
      </w:r>
    </w:p>
    <w:p w:rsidR="00137ECC" w:rsidRPr="002C08AE" w:rsidRDefault="00137ECC" w:rsidP="00137ECC">
      <w:pPr>
        <w:pStyle w:val="a3"/>
        <w:ind w:right="7312"/>
      </w:pPr>
      <w:r w:rsidRPr="002C08AE">
        <w:t>Не шумят мои игрушки, Тихо</w:t>
      </w:r>
      <w:r w:rsidRPr="002C08AE">
        <w:rPr>
          <w:spacing w:val="-9"/>
        </w:rPr>
        <w:t xml:space="preserve"> </w:t>
      </w:r>
      <w:r w:rsidRPr="002C08AE">
        <w:t>в</w:t>
      </w:r>
      <w:r w:rsidRPr="002C08AE">
        <w:rPr>
          <w:spacing w:val="-12"/>
        </w:rPr>
        <w:t xml:space="preserve"> </w:t>
      </w:r>
      <w:r w:rsidRPr="002C08AE">
        <w:t>комнате</w:t>
      </w:r>
      <w:r w:rsidRPr="002C08AE">
        <w:rPr>
          <w:spacing w:val="-10"/>
        </w:rPr>
        <w:t xml:space="preserve"> </w:t>
      </w:r>
      <w:r w:rsidRPr="002C08AE">
        <w:t>пустой</w:t>
      </w:r>
      <w:r w:rsidRPr="002C08AE">
        <w:rPr>
          <w:spacing w:val="-9"/>
        </w:rPr>
        <w:t xml:space="preserve"> </w:t>
      </w:r>
      <w:r w:rsidRPr="002C08AE">
        <w:t>… А по маминой подушке Луч крадется золотой.</w:t>
      </w:r>
    </w:p>
    <w:p w:rsidR="00137ECC" w:rsidRPr="002C08AE" w:rsidRDefault="00137ECC" w:rsidP="00137ECC">
      <w:pPr>
        <w:pStyle w:val="a3"/>
        <w:spacing w:before="2"/>
        <w:ind w:left="525"/>
      </w:pPr>
      <w:r w:rsidRPr="002C08AE">
        <w:t>а.</w:t>
      </w:r>
      <w:r w:rsidRPr="002C08AE">
        <w:rPr>
          <w:spacing w:val="36"/>
        </w:rPr>
        <w:t xml:space="preserve">  </w:t>
      </w:r>
      <w:r w:rsidRPr="002C08AE">
        <w:t xml:space="preserve">А. А. </w:t>
      </w:r>
      <w:r w:rsidRPr="002C08AE">
        <w:rPr>
          <w:spacing w:val="-2"/>
        </w:rPr>
        <w:t>Барто,</w:t>
      </w:r>
    </w:p>
    <w:p w:rsidR="00137ECC" w:rsidRPr="002C08AE" w:rsidRDefault="00137ECC" w:rsidP="00137ECC">
      <w:pPr>
        <w:pStyle w:val="a3"/>
        <w:spacing w:before="22" w:line="259" w:lineRule="auto"/>
        <w:ind w:left="525" w:right="7508"/>
      </w:pPr>
      <w:r w:rsidRPr="002C08AE">
        <w:t>б.</w:t>
      </w:r>
      <w:r w:rsidRPr="002C08AE">
        <w:rPr>
          <w:spacing w:val="80"/>
        </w:rPr>
        <w:t xml:space="preserve"> </w:t>
      </w:r>
      <w:r w:rsidRPr="002C08AE">
        <w:t>Б.</w:t>
      </w:r>
      <w:r w:rsidRPr="002C08AE">
        <w:rPr>
          <w:spacing w:val="-8"/>
        </w:rPr>
        <w:t xml:space="preserve"> </w:t>
      </w:r>
      <w:r w:rsidRPr="002C08AE">
        <w:t>И.</w:t>
      </w:r>
      <w:r w:rsidRPr="002C08AE">
        <w:rPr>
          <w:spacing w:val="-8"/>
        </w:rPr>
        <w:t xml:space="preserve"> </w:t>
      </w:r>
      <w:r w:rsidRPr="002C08AE">
        <w:t>Токмакова, в.</w:t>
      </w:r>
      <w:r w:rsidRPr="002C08AE">
        <w:rPr>
          <w:spacing w:val="80"/>
        </w:rPr>
        <w:t xml:space="preserve"> </w:t>
      </w:r>
      <w:r w:rsidRPr="002C08AE">
        <w:t>В. Ю. Мориц,</w:t>
      </w:r>
    </w:p>
    <w:p w:rsidR="00137ECC" w:rsidRPr="002C08AE" w:rsidRDefault="00137ECC" w:rsidP="00137ECC">
      <w:pPr>
        <w:pStyle w:val="3"/>
        <w:spacing w:before="4"/>
        <w:ind w:left="525"/>
      </w:pPr>
      <w:r w:rsidRPr="002C08AE">
        <w:t>г.</w:t>
      </w:r>
      <w:r w:rsidRPr="002C08AE">
        <w:rPr>
          <w:spacing w:val="35"/>
        </w:rPr>
        <w:t xml:space="preserve">  </w:t>
      </w:r>
      <w:r w:rsidRPr="002C08AE">
        <w:t>Г. Е.</w:t>
      </w:r>
      <w:r w:rsidRPr="002C08AE">
        <w:rPr>
          <w:spacing w:val="-2"/>
        </w:rPr>
        <w:t xml:space="preserve"> Благинина.</w:t>
      </w:r>
    </w:p>
    <w:p w:rsidR="00137ECC" w:rsidRPr="002C08AE" w:rsidRDefault="00137ECC" w:rsidP="00137ECC">
      <w:pPr>
        <w:pStyle w:val="a3"/>
        <w:spacing w:before="14"/>
        <w:ind w:left="0"/>
        <w:rPr>
          <w:b/>
        </w:rPr>
      </w:pPr>
    </w:p>
    <w:p w:rsidR="00137ECC" w:rsidRPr="002C08AE" w:rsidRDefault="00137ECC" w:rsidP="00137ECC">
      <w:pPr>
        <w:pStyle w:val="a5"/>
        <w:numPr>
          <w:ilvl w:val="0"/>
          <w:numId w:val="5"/>
        </w:numPr>
        <w:tabs>
          <w:tab w:val="left" w:pos="525"/>
        </w:tabs>
        <w:ind w:left="525" w:hanging="360"/>
        <w:jc w:val="left"/>
        <w:rPr>
          <w:sz w:val="24"/>
        </w:rPr>
      </w:pPr>
      <w:r w:rsidRPr="002C08AE">
        <w:rPr>
          <w:sz w:val="24"/>
        </w:rPr>
        <w:t>Жанровая</w:t>
      </w:r>
      <w:r w:rsidRPr="002C08AE">
        <w:rPr>
          <w:spacing w:val="-6"/>
          <w:sz w:val="24"/>
        </w:rPr>
        <w:t xml:space="preserve"> </w:t>
      </w:r>
      <w:r w:rsidRPr="002C08AE">
        <w:rPr>
          <w:sz w:val="24"/>
        </w:rPr>
        <w:t>классификация</w:t>
      </w:r>
      <w:r w:rsidRPr="002C08AE">
        <w:rPr>
          <w:spacing w:val="-3"/>
          <w:sz w:val="24"/>
        </w:rPr>
        <w:t xml:space="preserve"> </w:t>
      </w:r>
      <w:r w:rsidRPr="002C08AE">
        <w:rPr>
          <w:sz w:val="24"/>
        </w:rPr>
        <w:t>детских</w:t>
      </w:r>
      <w:r w:rsidRPr="002C08AE">
        <w:rPr>
          <w:spacing w:val="-2"/>
          <w:sz w:val="24"/>
        </w:rPr>
        <w:t xml:space="preserve"> </w:t>
      </w:r>
      <w:r w:rsidRPr="002C08AE">
        <w:rPr>
          <w:sz w:val="24"/>
        </w:rPr>
        <w:t>кни</w:t>
      </w:r>
      <w:r w:rsidRPr="002C08AE">
        <w:rPr>
          <w:b/>
          <w:sz w:val="24"/>
        </w:rPr>
        <w:t>г</w:t>
      </w:r>
      <w:r w:rsidRPr="002C08AE">
        <w:rPr>
          <w:b/>
          <w:spacing w:val="-4"/>
          <w:sz w:val="24"/>
        </w:rPr>
        <w:t xml:space="preserve"> </w:t>
      </w:r>
      <w:r w:rsidRPr="002C08AE">
        <w:rPr>
          <w:sz w:val="24"/>
        </w:rPr>
        <w:t>включает</w:t>
      </w:r>
      <w:r w:rsidRPr="002C08AE">
        <w:rPr>
          <w:spacing w:val="-2"/>
          <w:sz w:val="24"/>
        </w:rPr>
        <w:t xml:space="preserve"> </w:t>
      </w:r>
      <w:r w:rsidRPr="002C08AE">
        <w:rPr>
          <w:sz w:val="24"/>
        </w:rPr>
        <w:t>следующие</w:t>
      </w:r>
      <w:r w:rsidRPr="002C08AE">
        <w:rPr>
          <w:spacing w:val="-4"/>
          <w:sz w:val="24"/>
        </w:rPr>
        <w:t xml:space="preserve"> </w:t>
      </w:r>
      <w:r w:rsidRPr="002C08AE">
        <w:rPr>
          <w:spacing w:val="-2"/>
          <w:sz w:val="24"/>
        </w:rPr>
        <w:t>категории:</w:t>
      </w:r>
    </w:p>
    <w:p w:rsidR="00137ECC" w:rsidRPr="002C08AE" w:rsidRDefault="00137ECC" w:rsidP="00137ECC">
      <w:pPr>
        <w:pStyle w:val="3"/>
        <w:spacing w:before="5"/>
        <w:ind w:left="165"/>
      </w:pPr>
      <w:r w:rsidRPr="002C08AE">
        <w:t>А.</w:t>
      </w:r>
      <w:r w:rsidRPr="002C08AE">
        <w:rPr>
          <w:spacing w:val="-1"/>
        </w:rPr>
        <w:t xml:space="preserve"> </w:t>
      </w:r>
      <w:r w:rsidRPr="002C08AE">
        <w:t>Книги с</w:t>
      </w:r>
      <w:r w:rsidRPr="002C08AE">
        <w:rPr>
          <w:spacing w:val="-1"/>
        </w:rPr>
        <w:t xml:space="preserve"> </w:t>
      </w:r>
      <w:r w:rsidRPr="002C08AE">
        <w:rPr>
          <w:spacing w:val="-2"/>
        </w:rPr>
        <w:t>картинками.</w:t>
      </w:r>
    </w:p>
    <w:p w:rsidR="00137ECC" w:rsidRPr="002C08AE" w:rsidRDefault="00137ECC" w:rsidP="00137ECC">
      <w:pPr>
        <w:spacing w:line="274" w:lineRule="exact"/>
        <w:ind w:left="165"/>
        <w:rPr>
          <w:b/>
          <w:sz w:val="24"/>
        </w:rPr>
      </w:pPr>
      <w:r w:rsidRPr="002C08AE">
        <w:rPr>
          <w:b/>
          <w:sz w:val="24"/>
        </w:rPr>
        <w:t>Б.</w:t>
      </w:r>
      <w:r w:rsidRPr="002C08AE">
        <w:rPr>
          <w:b/>
          <w:spacing w:val="-5"/>
          <w:sz w:val="24"/>
        </w:rPr>
        <w:t xml:space="preserve"> </w:t>
      </w:r>
      <w:r w:rsidRPr="002C08AE">
        <w:rPr>
          <w:b/>
          <w:sz w:val="24"/>
        </w:rPr>
        <w:t>Художественная</w:t>
      </w:r>
      <w:r w:rsidRPr="002C08AE">
        <w:rPr>
          <w:b/>
          <w:spacing w:val="-4"/>
          <w:sz w:val="24"/>
        </w:rPr>
        <w:t xml:space="preserve"> </w:t>
      </w:r>
      <w:r w:rsidRPr="002C08AE">
        <w:rPr>
          <w:b/>
          <w:spacing w:val="-2"/>
          <w:sz w:val="24"/>
        </w:rPr>
        <w:t>литература.</w:t>
      </w:r>
    </w:p>
    <w:p w:rsidR="00137ECC" w:rsidRPr="002C08AE" w:rsidRDefault="00137ECC" w:rsidP="00137ECC">
      <w:pPr>
        <w:pStyle w:val="a3"/>
        <w:spacing w:line="274" w:lineRule="exact"/>
      </w:pPr>
      <w:r w:rsidRPr="002C08AE">
        <w:t>В.</w:t>
      </w:r>
      <w:r w:rsidRPr="002C08AE">
        <w:rPr>
          <w:spacing w:val="-4"/>
        </w:rPr>
        <w:t xml:space="preserve"> </w:t>
      </w:r>
      <w:r w:rsidRPr="002C08AE">
        <w:t>Роман-</w:t>
      </w:r>
      <w:r w:rsidRPr="002C08AE">
        <w:rPr>
          <w:spacing w:val="-2"/>
        </w:rPr>
        <w:t>эпопея.</w:t>
      </w:r>
    </w:p>
    <w:p w:rsidR="00137ECC" w:rsidRPr="002C08AE" w:rsidRDefault="00137ECC" w:rsidP="00137ECC">
      <w:pPr>
        <w:pStyle w:val="3"/>
        <w:spacing w:before="5"/>
        <w:ind w:left="165"/>
      </w:pPr>
      <w:r w:rsidRPr="002C08AE">
        <w:t>Г.</w:t>
      </w:r>
      <w:r w:rsidRPr="002C08AE">
        <w:rPr>
          <w:spacing w:val="-2"/>
        </w:rPr>
        <w:t xml:space="preserve"> </w:t>
      </w:r>
      <w:r w:rsidRPr="002C08AE">
        <w:t>Детский</w:t>
      </w:r>
      <w:r w:rsidRPr="002C08AE">
        <w:rPr>
          <w:spacing w:val="-2"/>
        </w:rPr>
        <w:t xml:space="preserve"> фольклор.</w:t>
      </w:r>
    </w:p>
    <w:p w:rsidR="00137ECC" w:rsidRPr="002C08AE" w:rsidRDefault="00137ECC" w:rsidP="00137ECC">
      <w:pPr>
        <w:pStyle w:val="a5"/>
        <w:numPr>
          <w:ilvl w:val="0"/>
          <w:numId w:val="5"/>
        </w:numPr>
        <w:tabs>
          <w:tab w:val="left" w:pos="525"/>
          <w:tab w:val="left" w:pos="4289"/>
        </w:tabs>
        <w:spacing w:before="272"/>
        <w:ind w:left="165" w:right="2417" w:firstLine="0"/>
        <w:jc w:val="left"/>
        <w:rPr>
          <w:sz w:val="24"/>
        </w:rPr>
      </w:pPr>
      <w:r w:rsidRPr="002C08AE">
        <w:rPr>
          <w:sz w:val="24"/>
        </w:rPr>
        <w:t xml:space="preserve">Вычислительный </w:t>
      </w:r>
      <w:r w:rsidRPr="002C08AE">
        <w:rPr>
          <w:sz w:val="24"/>
          <w:u w:val="single"/>
        </w:rPr>
        <w:tab/>
      </w:r>
      <w:r w:rsidRPr="002C08AE">
        <w:rPr>
          <w:sz w:val="24"/>
        </w:rPr>
        <w:t>—</w:t>
      </w:r>
      <w:r w:rsidRPr="002C08AE">
        <w:rPr>
          <w:spacing w:val="-9"/>
          <w:sz w:val="24"/>
        </w:rPr>
        <w:t xml:space="preserve"> </w:t>
      </w:r>
      <w:r w:rsidRPr="002C08AE">
        <w:rPr>
          <w:sz w:val="24"/>
        </w:rPr>
        <w:t>это</w:t>
      </w:r>
      <w:r w:rsidRPr="002C08AE">
        <w:rPr>
          <w:spacing w:val="-9"/>
          <w:sz w:val="24"/>
        </w:rPr>
        <w:t xml:space="preserve"> </w:t>
      </w:r>
      <w:r w:rsidRPr="002C08AE">
        <w:rPr>
          <w:sz w:val="24"/>
        </w:rPr>
        <w:t>высокая</w:t>
      </w:r>
      <w:r w:rsidRPr="002C08AE">
        <w:rPr>
          <w:spacing w:val="-9"/>
          <w:sz w:val="24"/>
        </w:rPr>
        <w:t xml:space="preserve"> </w:t>
      </w:r>
      <w:r w:rsidRPr="002C08AE">
        <w:rPr>
          <w:sz w:val="24"/>
        </w:rPr>
        <w:t>степень</w:t>
      </w:r>
      <w:r w:rsidRPr="002C08AE">
        <w:rPr>
          <w:spacing w:val="-9"/>
          <w:sz w:val="24"/>
        </w:rPr>
        <w:t xml:space="preserve"> </w:t>
      </w:r>
      <w:r w:rsidRPr="002C08AE">
        <w:rPr>
          <w:sz w:val="24"/>
        </w:rPr>
        <w:t>овладения вычислительными приёмами. (</w:t>
      </w:r>
      <w:r w:rsidRPr="002C08AE">
        <w:rPr>
          <w:b/>
          <w:sz w:val="24"/>
        </w:rPr>
        <w:t>НАВЫК</w:t>
      </w:r>
      <w:r w:rsidRPr="002C08AE">
        <w:rPr>
          <w:sz w:val="24"/>
        </w:rPr>
        <w:t>)</w:t>
      </w:r>
    </w:p>
    <w:p w:rsidR="00137ECC" w:rsidRPr="002C08AE" w:rsidRDefault="00137ECC" w:rsidP="00137ECC">
      <w:pPr>
        <w:pStyle w:val="a3"/>
        <w:ind w:left="0"/>
      </w:pPr>
    </w:p>
    <w:p w:rsidR="00137ECC" w:rsidRPr="002C08AE" w:rsidRDefault="00137ECC" w:rsidP="00137ECC">
      <w:pPr>
        <w:pStyle w:val="a5"/>
        <w:numPr>
          <w:ilvl w:val="0"/>
          <w:numId w:val="5"/>
        </w:numPr>
        <w:tabs>
          <w:tab w:val="left" w:pos="525"/>
        </w:tabs>
        <w:ind w:left="165" w:right="1554" w:firstLine="0"/>
        <w:jc w:val="left"/>
        <w:rPr>
          <w:sz w:val="24"/>
        </w:rPr>
      </w:pPr>
      <w:r w:rsidRPr="002C08AE">
        <w:rPr>
          <w:sz w:val="24"/>
        </w:rPr>
        <w:t>На</w:t>
      </w:r>
      <w:r w:rsidRPr="002C08AE">
        <w:rPr>
          <w:spacing w:val="-6"/>
          <w:sz w:val="24"/>
        </w:rPr>
        <w:t xml:space="preserve"> </w:t>
      </w:r>
      <w:r w:rsidRPr="002C08AE">
        <w:rPr>
          <w:sz w:val="24"/>
        </w:rPr>
        <w:t>каком</w:t>
      </w:r>
      <w:r w:rsidRPr="002C08AE">
        <w:rPr>
          <w:spacing w:val="-5"/>
          <w:sz w:val="24"/>
        </w:rPr>
        <w:t xml:space="preserve"> </w:t>
      </w:r>
      <w:r w:rsidRPr="002C08AE">
        <w:rPr>
          <w:sz w:val="24"/>
        </w:rPr>
        <w:t>теоретическом</w:t>
      </w:r>
      <w:r w:rsidRPr="002C08AE">
        <w:rPr>
          <w:spacing w:val="-5"/>
          <w:sz w:val="24"/>
        </w:rPr>
        <w:t xml:space="preserve"> </w:t>
      </w:r>
      <w:r w:rsidRPr="002C08AE">
        <w:rPr>
          <w:sz w:val="24"/>
        </w:rPr>
        <w:t>правиле</w:t>
      </w:r>
      <w:r w:rsidRPr="002C08AE">
        <w:rPr>
          <w:spacing w:val="-5"/>
          <w:sz w:val="24"/>
        </w:rPr>
        <w:t xml:space="preserve"> </w:t>
      </w:r>
      <w:r w:rsidRPr="002C08AE">
        <w:rPr>
          <w:sz w:val="24"/>
        </w:rPr>
        <w:t>основана</w:t>
      </w:r>
      <w:r w:rsidRPr="002C08AE">
        <w:rPr>
          <w:spacing w:val="-3"/>
          <w:sz w:val="24"/>
        </w:rPr>
        <w:t xml:space="preserve"> </w:t>
      </w:r>
      <w:r w:rsidRPr="002C08AE">
        <w:rPr>
          <w:sz w:val="24"/>
        </w:rPr>
        <w:t>графическая</w:t>
      </w:r>
      <w:r w:rsidRPr="002C08AE">
        <w:rPr>
          <w:spacing w:val="-4"/>
          <w:sz w:val="24"/>
        </w:rPr>
        <w:t xml:space="preserve"> </w:t>
      </w:r>
      <w:r w:rsidRPr="002C08AE">
        <w:rPr>
          <w:sz w:val="24"/>
        </w:rPr>
        <w:t>модель:</w:t>
      </w:r>
      <w:r w:rsidRPr="002C08AE">
        <w:rPr>
          <w:spacing w:val="-3"/>
          <w:sz w:val="24"/>
        </w:rPr>
        <w:t xml:space="preserve"> </w:t>
      </w:r>
      <w:r w:rsidRPr="002C08AE">
        <w:rPr>
          <w:sz w:val="24"/>
        </w:rPr>
        <w:t>30</w:t>
      </w:r>
      <w:r w:rsidRPr="002C08AE">
        <w:rPr>
          <w:spacing w:val="-2"/>
          <w:sz w:val="24"/>
        </w:rPr>
        <w:t xml:space="preserve"> </w:t>
      </w:r>
      <w:r w:rsidRPr="002C08AE">
        <w:rPr>
          <w:sz w:val="24"/>
        </w:rPr>
        <w:t>дес.+</w:t>
      </w:r>
      <w:r w:rsidRPr="002C08AE">
        <w:rPr>
          <w:spacing w:val="-5"/>
          <w:sz w:val="24"/>
        </w:rPr>
        <w:t xml:space="preserve"> </w:t>
      </w:r>
      <w:r w:rsidRPr="002C08AE">
        <w:rPr>
          <w:sz w:val="24"/>
        </w:rPr>
        <w:t>6</w:t>
      </w:r>
      <w:r w:rsidRPr="002C08AE">
        <w:rPr>
          <w:spacing w:val="-4"/>
          <w:sz w:val="24"/>
        </w:rPr>
        <w:t xml:space="preserve"> </w:t>
      </w:r>
      <w:r w:rsidRPr="002C08AE">
        <w:rPr>
          <w:sz w:val="24"/>
        </w:rPr>
        <w:t>ед.? Выберите один из 4 вариантов ответа:</w:t>
      </w:r>
    </w:p>
    <w:p w:rsidR="00137ECC" w:rsidRPr="002C08AE" w:rsidRDefault="00137ECC" w:rsidP="00137ECC">
      <w:pPr>
        <w:spacing w:before="2" w:line="261" w:lineRule="auto"/>
        <w:ind w:left="657" w:right="6182"/>
        <w:rPr>
          <w:b/>
          <w:sz w:val="24"/>
        </w:rPr>
      </w:pPr>
      <w:r w:rsidRPr="002C08AE">
        <w:rPr>
          <w:sz w:val="24"/>
        </w:rPr>
        <w:t>а.</w:t>
      </w:r>
      <w:r w:rsidRPr="002C08AE">
        <w:rPr>
          <w:spacing w:val="80"/>
          <w:sz w:val="24"/>
        </w:rPr>
        <w:t xml:space="preserve"> </w:t>
      </w:r>
      <w:r w:rsidRPr="002C08AE">
        <w:rPr>
          <w:sz w:val="24"/>
        </w:rPr>
        <w:t>Прибавление</w:t>
      </w:r>
      <w:r w:rsidRPr="002C08AE">
        <w:rPr>
          <w:spacing w:val="-7"/>
          <w:sz w:val="24"/>
        </w:rPr>
        <w:t xml:space="preserve"> </w:t>
      </w:r>
      <w:r w:rsidRPr="002C08AE">
        <w:rPr>
          <w:sz w:val="24"/>
        </w:rPr>
        <w:t>суммы</w:t>
      </w:r>
      <w:r w:rsidRPr="002C08AE">
        <w:rPr>
          <w:spacing w:val="-6"/>
          <w:sz w:val="24"/>
        </w:rPr>
        <w:t xml:space="preserve"> </w:t>
      </w:r>
      <w:r w:rsidRPr="002C08AE">
        <w:rPr>
          <w:sz w:val="24"/>
        </w:rPr>
        <w:t>к</w:t>
      </w:r>
      <w:r w:rsidRPr="002C08AE">
        <w:rPr>
          <w:spacing w:val="-5"/>
          <w:sz w:val="24"/>
        </w:rPr>
        <w:t xml:space="preserve"> </w:t>
      </w:r>
      <w:r w:rsidRPr="002C08AE">
        <w:rPr>
          <w:sz w:val="24"/>
        </w:rPr>
        <w:t>числу б.</w:t>
      </w:r>
      <w:r w:rsidRPr="002C08AE">
        <w:rPr>
          <w:spacing w:val="80"/>
          <w:sz w:val="24"/>
        </w:rPr>
        <w:t xml:space="preserve"> </w:t>
      </w:r>
      <w:r w:rsidRPr="002C08AE">
        <w:rPr>
          <w:sz w:val="24"/>
        </w:rPr>
        <w:t xml:space="preserve">Прибавление числа к сумме </w:t>
      </w:r>
      <w:r w:rsidRPr="002C08AE">
        <w:rPr>
          <w:b/>
          <w:sz w:val="24"/>
        </w:rPr>
        <w:t>в.</w:t>
      </w:r>
      <w:r w:rsidRPr="002C08AE">
        <w:rPr>
          <w:b/>
          <w:spacing w:val="80"/>
          <w:sz w:val="24"/>
        </w:rPr>
        <w:t xml:space="preserve"> </w:t>
      </w:r>
      <w:r w:rsidRPr="002C08AE">
        <w:rPr>
          <w:b/>
          <w:sz w:val="24"/>
        </w:rPr>
        <w:t>Десятичный состав числа</w:t>
      </w:r>
    </w:p>
    <w:p w:rsidR="00137ECC" w:rsidRPr="002C08AE" w:rsidRDefault="00137ECC" w:rsidP="00137ECC">
      <w:pPr>
        <w:pStyle w:val="a3"/>
        <w:tabs>
          <w:tab w:val="left" w:pos="1017"/>
        </w:tabs>
        <w:spacing w:line="266" w:lineRule="exact"/>
        <w:ind w:left="657"/>
      </w:pPr>
      <w:r w:rsidRPr="002C08AE">
        <w:rPr>
          <w:spacing w:val="-5"/>
        </w:rPr>
        <w:t>г.</w:t>
      </w:r>
      <w:r w:rsidRPr="002C08AE">
        <w:tab/>
        <w:t>Следование</w:t>
      </w:r>
      <w:r w:rsidRPr="002C08AE">
        <w:rPr>
          <w:spacing w:val="-5"/>
        </w:rPr>
        <w:t xml:space="preserve"> </w:t>
      </w:r>
      <w:r w:rsidRPr="002C08AE">
        <w:t>чисел</w:t>
      </w:r>
      <w:r w:rsidRPr="002C08AE">
        <w:rPr>
          <w:spacing w:val="-3"/>
        </w:rPr>
        <w:t xml:space="preserve"> </w:t>
      </w:r>
      <w:r w:rsidRPr="002C08AE">
        <w:t>в</w:t>
      </w:r>
      <w:r w:rsidRPr="002C08AE">
        <w:rPr>
          <w:spacing w:val="-4"/>
        </w:rPr>
        <w:t xml:space="preserve"> </w:t>
      </w:r>
      <w:r w:rsidRPr="002C08AE">
        <w:t xml:space="preserve">натуральной </w:t>
      </w:r>
      <w:r w:rsidRPr="002C08AE">
        <w:rPr>
          <w:spacing w:val="-2"/>
        </w:rPr>
        <w:t>последовательности.</w:t>
      </w:r>
    </w:p>
    <w:p w:rsidR="00137ECC" w:rsidRPr="002C08AE" w:rsidRDefault="00137ECC" w:rsidP="00137ECC">
      <w:pPr>
        <w:pStyle w:val="a3"/>
        <w:spacing w:before="19"/>
        <w:ind w:left="0"/>
      </w:pPr>
    </w:p>
    <w:p w:rsidR="00137ECC" w:rsidRPr="002C08AE" w:rsidRDefault="00137ECC" w:rsidP="00137ECC">
      <w:pPr>
        <w:pStyle w:val="a5"/>
        <w:numPr>
          <w:ilvl w:val="0"/>
          <w:numId w:val="5"/>
        </w:numPr>
        <w:tabs>
          <w:tab w:val="left" w:pos="525"/>
        </w:tabs>
        <w:spacing w:before="1"/>
        <w:ind w:left="165" w:right="2282" w:firstLine="0"/>
        <w:jc w:val="left"/>
        <w:rPr>
          <w:sz w:val="24"/>
        </w:rPr>
      </w:pPr>
      <w:r w:rsidRPr="002C08AE">
        <w:rPr>
          <w:sz w:val="24"/>
        </w:rPr>
        <w:t>На</w:t>
      </w:r>
      <w:r w:rsidRPr="002C08AE">
        <w:rPr>
          <w:spacing w:val="-6"/>
          <w:sz w:val="24"/>
        </w:rPr>
        <w:t xml:space="preserve"> </w:t>
      </w:r>
      <w:r w:rsidRPr="002C08AE">
        <w:rPr>
          <w:sz w:val="24"/>
        </w:rPr>
        <w:t>каком</w:t>
      </w:r>
      <w:r w:rsidRPr="002C08AE">
        <w:rPr>
          <w:spacing w:val="-5"/>
          <w:sz w:val="24"/>
        </w:rPr>
        <w:t xml:space="preserve"> </w:t>
      </w:r>
      <w:r w:rsidRPr="002C08AE">
        <w:rPr>
          <w:sz w:val="24"/>
        </w:rPr>
        <w:t>теоретическом</w:t>
      </w:r>
      <w:r w:rsidRPr="002C08AE">
        <w:rPr>
          <w:spacing w:val="-5"/>
          <w:sz w:val="24"/>
        </w:rPr>
        <w:t xml:space="preserve"> </w:t>
      </w:r>
      <w:r w:rsidRPr="002C08AE">
        <w:rPr>
          <w:sz w:val="24"/>
        </w:rPr>
        <w:t>правиле</w:t>
      </w:r>
      <w:r w:rsidRPr="002C08AE">
        <w:rPr>
          <w:spacing w:val="-5"/>
          <w:sz w:val="24"/>
        </w:rPr>
        <w:t xml:space="preserve"> </w:t>
      </w:r>
      <w:r w:rsidRPr="002C08AE">
        <w:rPr>
          <w:sz w:val="24"/>
        </w:rPr>
        <w:t>основан</w:t>
      </w:r>
      <w:r w:rsidRPr="002C08AE">
        <w:rPr>
          <w:spacing w:val="-4"/>
          <w:sz w:val="24"/>
        </w:rPr>
        <w:t xml:space="preserve"> </w:t>
      </w:r>
      <w:r w:rsidRPr="002C08AE">
        <w:rPr>
          <w:sz w:val="24"/>
        </w:rPr>
        <w:t>вычислительный</w:t>
      </w:r>
      <w:r w:rsidRPr="002C08AE">
        <w:rPr>
          <w:spacing w:val="-6"/>
          <w:sz w:val="24"/>
        </w:rPr>
        <w:t xml:space="preserve"> </w:t>
      </w:r>
      <w:r w:rsidRPr="002C08AE">
        <w:rPr>
          <w:sz w:val="24"/>
        </w:rPr>
        <w:t>прием</w:t>
      </w:r>
      <w:r w:rsidRPr="002C08AE">
        <w:rPr>
          <w:spacing w:val="-8"/>
          <w:sz w:val="24"/>
        </w:rPr>
        <w:t xml:space="preserve"> </w:t>
      </w:r>
      <w:r w:rsidRPr="002C08AE">
        <w:rPr>
          <w:sz w:val="24"/>
        </w:rPr>
        <w:t>35-7? Выберите один из 4 вариантов ответа:</w:t>
      </w:r>
    </w:p>
    <w:p w:rsidR="00137ECC" w:rsidRPr="002C08AE" w:rsidRDefault="00137ECC" w:rsidP="00137ECC">
      <w:pPr>
        <w:spacing w:before="2" w:line="259" w:lineRule="auto"/>
        <w:ind w:left="731" w:right="6149"/>
        <w:rPr>
          <w:sz w:val="24"/>
        </w:rPr>
      </w:pPr>
      <w:r w:rsidRPr="002C08AE">
        <w:rPr>
          <w:sz w:val="24"/>
        </w:rPr>
        <w:t>а.</w:t>
      </w:r>
      <w:r w:rsidRPr="002C08AE">
        <w:rPr>
          <w:spacing w:val="40"/>
          <w:sz w:val="24"/>
        </w:rPr>
        <w:t xml:space="preserve"> </w:t>
      </w:r>
      <w:r w:rsidRPr="002C08AE">
        <w:rPr>
          <w:sz w:val="24"/>
        </w:rPr>
        <w:t>Вычитание суммы из числа</w:t>
      </w:r>
      <w:r w:rsidRPr="002C08AE">
        <w:rPr>
          <w:spacing w:val="40"/>
          <w:sz w:val="24"/>
        </w:rPr>
        <w:t xml:space="preserve"> </w:t>
      </w:r>
      <w:r w:rsidRPr="002C08AE">
        <w:rPr>
          <w:b/>
          <w:sz w:val="24"/>
        </w:rPr>
        <w:t>б.</w:t>
      </w:r>
      <w:r w:rsidRPr="002C08AE">
        <w:rPr>
          <w:b/>
          <w:spacing w:val="31"/>
          <w:sz w:val="24"/>
        </w:rPr>
        <w:t xml:space="preserve"> </w:t>
      </w:r>
      <w:r w:rsidRPr="002C08AE">
        <w:rPr>
          <w:b/>
          <w:sz w:val="24"/>
        </w:rPr>
        <w:t>Вычитание</w:t>
      </w:r>
      <w:r w:rsidRPr="002C08AE">
        <w:rPr>
          <w:b/>
          <w:spacing w:val="-9"/>
          <w:sz w:val="24"/>
        </w:rPr>
        <w:t xml:space="preserve"> </w:t>
      </w:r>
      <w:r w:rsidRPr="002C08AE">
        <w:rPr>
          <w:b/>
          <w:sz w:val="24"/>
        </w:rPr>
        <w:t>числа</w:t>
      </w:r>
      <w:r w:rsidRPr="002C08AE">
        <w:rPr>
          <w:b/>
          <w:spacing w:val="-8"/>
          <w:sz w:val="24"/>
        </w:rPr>
        <w:t xml:space="preserve"> </w:t>
      </w:r>
      <w:r w:rsidRPr="002C08AE">
        <w:rPr>
          <w:b/>
          <w:sz w:val="24"/>
        </w:rPr>
        <w:t>из</w:t>
      </w:r>
      <w:r w:rsidRPr="002C08AE">
        <w:rPr>
          <w:b/>
          <w:spacing w:val="-8"/>
          <w:sz w:val="24"/>
        </w:rPr>
        <w:t xml:space="preserve"> </w:t>
      </w:r>
      <w:r w:rsidRPr="002C08AE">
        <w:rPr>
          <w:b/>
          <w:sz w:val="24"/>
        </w:rPr>
        <w:t xml:space="preserve">суммы </w:t>
      </w:r>
      <w:r w:rsidRPr="002C08AE">
        <w:rPr>
          <w:sz w:val="24"/>
        </w:rPr>
        <w:t>в.</w:t>
      </w:r>
      <w:r w:rsidRPr="002C08AE">
        <w:rPr>
          <w:spacing w:val="40"/>
          <w:sz w:val="24"/>
        </w:rPr>
        <w:t xml:space="preserve"> </w:t>
      </w:r>
      <w:r w:rsidRPr="002C08AE">
        <w:rPr>
          <w:sz w:val="24"/>
        </w:rPr>
        <w:t>Десятичный состав числа</w:t>
      </w:r>
    </w:p>
    <w:p w:rsidR="00137ECC" w:rsidRPr="002C08AE" w:rsidRDefault="00137ECC" w:rsidP="00137ECC">
      <w:pPr>
        <w:spacing w:line="259" w:lineRule="auto"/>
        <w:rPr>
          <w:sz w:val="24"/>
        </w:rPr>
        <w:sectPr w:rsidR="00137ECC" w:rsidRPr="002C08AE">
          <w:pgSz w:w="11900" w:h="16850"/>
          <w:pgMar w:top="920" w:right="425" w:bottom="540" w:left="1275" w:header="0" w:footer="342" w:gutter="0"/>
          <w:cols w:space="720"/>
        </w:sectPr>
      </w:pPr>
    </w:p>
    <w:p w:rsidR="00137ECC" w:rsidRPr="002C08AE" w:rsidRDefault="00137ECC" w:rsidP="00137ECC">
      <w:pPr>
        <w:pStyle w:val="a3"/>
        <w:spacing w:before="60"/>
        <w:ind w:left="731"/>
      </w:pPr>
      <w:r w:rsidRPr="002C08AE">
        <w:lastRenderedPageBreak/>
        <w:t>г.</w:t>
      </w:r>
      <w:r w:rsidRPr="002C08AE">
        <w:rPr>
          <w:spacing w:val="62"/>
        </w:rPr>
        <w:t xml:space="preserve"> </w:t>
      </w:r>
      <w:r w:rsidRPr="002C08AE">
        <w:t>Следование</w:t>
      </w:r>
      <w:r w:rsidRPr="002C08AE">
        <w:rPr>
          <w:spacing w:val="-3"/>
        </w:rPr>
        <w:t xml:space="preserve"> </w:t>
      </w:r>
      <w:r w:rsidRPr="002C08AE">
        <w:t>чисел</w:t>
      </w:r>
      <w:r w:rsidRPr="002C08AE">
        <w:rPr>
          <w:spacing w:val="-2"/>
        </w:rPr>
        <w:t xml:space="preserve"> </w:t>
      </w:r>
      <w:r w:rsidRPr="002C08AE">
        <w:t>в</w:t>
      </w:r>
      <w:r w:rsidRPr="002C08AE">
        <w:rPr>
          <w:spacing w:val="-3"/>
        </w:rPr>
        <w:t xml:space="preserve"> </w:t>
      </w:r>
      <w:r w:rsidRPr="002C08AE">
        <w:t>натуральной</w:t>
      </w:r>
      <w:r w:rsidRPr="002C08AE">
        <w:rPr>
          <w:spacing w:val="-2"/>
        </w:rPr>
        <w:t xml:space="preserve"> последовательности.</w:t>
      </w:r>
    </w:p>
    <w:p w:rsidR="00137ECC" w:rsidRPr="002C08AE" w:rsidRDefault="00137ECC" w:rsidP="00137ECC">
      <w:pPr>
        <w:pStyle w:val="a3"/>
        <w:spacing w:before="19"/>
        <w:ind w:left="0"/>
      </w:pPr>
    </w:p>
    <w:p w:rsidR="00137ECC" w:rsidRPr="002C08AE" w:rsidRDefault="00137ECC" w:rsidP="00137ECC">
      <w:pPr>
        <w:pStyle w:val="a5"/>
        <w:numPr>
          <w:ilvl w:val="0"/>
          <w:numId w:val="5"/>
        </w:numPr>
        <w:tabs>
          <w:tab w:val="left" w:pos="525"/>
        </w:tabs>
        <w:ind w:left="165" w:right="4664" w:firstLine="0"/>
        <w:jc w:val="left"/>
        <w:rPr>
          <w:sz w:val="24"/>
        </w:rPr>
      </w:pPr>
      <w:r w:rsidRPr="002C08AE">
        <w:rPr>
          <w:sz w:val="24"/>
        </w:rPr>
        <w:t>Укажите</w:t>
      </w:r>
      <w:r w:rsidRPr="002C08AE">
        <w:rPr>
          <w:spacing w:val="-14"/>
          <w:sz w:val="24"/>
        </w:rPr>
        <w:t xml:space="preserve"> </w:t>
      </w:r>
      <w:r w:rsidRPr="002C08AE">
        <w:rPr>
          <w:sz w:val="24"/>
        </w:rPr>
        <w:t>значение</w:t>
      </w:r>
      <w:r w:rsidRPr="002C08AE">
        <w:rPr>
          <w:spacing w:val="-14"/>
          <w:sz w:val="24"/>
        </w:rPr>
        <w:t xml:space="preserve"> </w:t>
      </w:r>
      <w:r w:rsidRPr="002C08AE">
        <w:rPr>
          <w:sz w:val="24"/>
        </w:rPr>
        <w:t>выражения</w:t>
      </w:r>
      <w:r w:rsidRPr="002C08AE">
        <w:rPr>
          <w:spacing w:val="-13"/>
          <w:sz w:val="24"/>
        </w:rPr>
        <w:t xml:space="preserve"> </w:t>
      </w:r>
      <w:r w:rsidRPr="002C08AE">
        <w:rPr>
          <w:sz w:val="24"/>
        </w:rPr>
        <w:t>4523+(3788+1477) Выберите один из 4 вариантов ответа:</w:t>
      </w:r>
    </w:p>
    <w:p w:rsidR="00137ECC" w:rsidRPr="002C08AE" w:rsidRDefault="00137ECC" w:rsidP="00137ECC">
      <w:pPr>
        <w:pStyle w:val="a3"/>
        <w:spacing w:before="3"/>
        <w:ind w:left="731"/>
      </w:pPr>
      <w:r w:rsidRPr="002C08AE">
        <w:t>а.</w:t>
      </w:r>
      <w:r w:rsidRPr="002C08AE">
        <w:rPr>
          <w:spacing w:val="59"/>
        </w:rPr>
        <w:t xml:space="preserve"> </w:t>
      </w:r>
      <w:r w:rsidRPr="002C08AE">
        <w:rPr>
          <w:spacing w:val="-4"/>
        </w:rPr>
        <w:t>8788</w:t>
      </w:r>
    </w:p>
    <w:p w:rsidR="00137ECC" w:rsidRPr="002C08AE" w:rsidRDefault="00137ECC" w:rsidP="00137ECC">
      <w:pPr>
        <w:pStyle w:val="a3"/>
        <w:spacing w:before="21"/>
        <w:ind w:left="731"/>
      </w:pPr>
      <w:r w:rsidRPr="002C08AE">
        <w:t>б.</w:t>
      </w:r>
      <w:r w:rsidRPr="002C08AE">
        <w:rPr>
          <w:spacing w:val="43"/>
        </w:rPr>
        <w:t xml:space="preserve"> </w:t>
      </w:r>
      <w:r w:rsidRPr="002C08AE">
        <w:rPr>
          <w:spacing w:val="-4"/>
        </w:rPr>
        <w:t>9678</w:t>
      </w:r>
    </w:p>
    <w:p w:rsidR="00137ECC" w:rsidRPr="002C08AE" w:rsidRDefault="00137ECC" w:rsidP="00137ECC">
      <w:pPr>
        <w:pStyle w:val="3"/>
        <w:spacing w:before="27"/>
        <w:ind w:left="731"/>
      </w:pPr>
      <w:r w:rsidRPr="002C08AE">
        <w:t>в.</w:t>
      </w:r>
      <w:r w:rsidRPr="002C08AE">
        <w:rPr>
          <w:spacing w:val="36"/>
        </w:rPr>
        <w:t xml:space="preserve"> </w:t>
      </w:r>
      <w:r w:rsidRPr="002C08AE">
        <w:rPr>
          <w:spacing w:val="-4"/>
        </w:rPr>
        <w:t>9788</w:t>
      </w:r>
    </w:p>
    <w:p w:rsidR="00137ECC" w:rsidRPr="002C08AE" w:rsidRDefault="00137ECC" w:rsidP="00137ECC">
      <w:pPr>
        <w:pStyle w:val="a3"/>
        <w:spacing w:before="17"/>
        <w:ind w:left="731"/>
      </w:pPr>
      <w:r w:rsidRPr="002C08AE">
        <w:t>г.</w:t>
      </w:r>
      <w:r w:rsidRPr="002C08AE">
        <w:rPr>
          <w:spacing w:val="65"/>
        </w:rPr>
        <w:t xml:space="preserve"> </w:t>
      </w:r>
      <w:r w:rsidRPr="002C08AE">
        <w:rPr>
          <w:spacing w:val="-2"/>
        </w:rPr>
        <w:t>10788</w:t>
      </w:r>
    </w:p>
    <w:p w:rsidR="00137ECC" w:rsidRPr="002C08AE" w:rsidRDefault="00137ECC" w:rsidP="00137ECC">
      <w:pPr>
        <w:pStyle w:val="a5"/>
        <w:numPr>
          <w:ilvl w:val="0"/>
          <w:numId w:val="5"/>
        </w:numPr>
        <w:tabs>
          <w:tab w:val="left" w:pos="585"/>
        </w:tabs>
        <w:spacing w:before="19"/>
        <w:ind w:left="585" w:hanging="420"/>
        <w:jc w:val="left"/>
        <w:rPr>
          <w:sz w:val="24"/>
        </w:rPr>
      </w:pPr>
      <w:r w:rsidRPr="002C08AE">
        <w:rPr>
          <w:sz w:val="24"/>
        </w:rPr>
        <w:t>Ряд</w:t>
      </w:r>
      <w:r w:rsidRPr="002C08AE">
        <w:rPr>
          <w:spacing w:val="-1"/>
          <w:sz w:val="24"/>
        </w:rPr>
        <w:t xml:space="preserve"> </w:t>
      </w:r>
      <w:r w:rsidRPr="002C08AE">
        <w:rPr>
          <w:sz w:val="24"/>
        </w:rPr>
        <w:t>чисел: 375, 5680,</w:t>
      </w:r>
      <w:r w:rsidRPr="002C08AE">
        <w:rPr>
          <w:spacing w:val="-1"/>
          <w:sz w:val="24"/>
        </w:rPr>
        <w:t xml:space="preserve"> </w:t>
      </w:r>
      <w:r w:rsidRPr="002C08AE">
        <w:rPr>
          <w:sz w:val="24"/>
        </w:rPr>
        <w:t xml:space="preserve">233575 </w:t>
      </w:r>
      <w:r w:rsidRPr="002C08AE">
        <w:rPr>
          <w:spacing w:val="-2"/>
          <w:sz w:val="24"/>
        </w:rPr>
        <w:t>отражает:</w:t>
      </w:r>
    </w:p>
    <w:p w:rsidR="00137ECC" w:rsidRPr="002C08AE" w:rsidRDefault="00137ECC" w:rsidP="00137ECC">
      <w:pPr>
        <w:ind w:left="165" w:right="7063"/>
        <w:rPr>
          <w:sz w:val="24"/>
        </w:rPr>
      </w:pPr>
      <w:r w:rsidRPr="002C08AE">
        <w:rPr>
          <w:sz w:val="24"/>
        </w:rPr>
        <w:t xml:space="preserve">А. признак делимости на 2; Б. признак делимости на 4; </w:t>
      </w:r>
      <w:r w:rsidRPr="002C08AE">
        <w:rPr>
          <w:b/>
          <w:sz w:val="24"/>
        </w:rPr>
        <w:t>В.</w:t>
      </w:r>
      <w:r w:rsidRPr="002C08AE">
        <w:rPr>
          <w:b/>
          <w:spacing w:val="-9"/>
          <w:sz w:val="24"/>
        </w:rPr>
        <w:t xml:space="preserve"> </w:t>
      </w:r>
      <w:r w:rsidRPr="002C08AE">
        <w:rPr>
          <w:b/>
          <w:sz w:val="24"/>
        </w:rPr>
        <w:t>признак</w:t>
      </w:r>
      <w:r w:rsidRPr="002C08AE">
        <w:rPr>
          <w:b/>
          <w:spacing w:val="-9"/>
          <w:sz w:val="24"/>
        </w:rPr>
        <w:t xml:space="preserve"> </w:t>
      </w:r>
      <w:r w:rsidRPr="002C08AE">
        <w:rPr>
          <w:b/>
          <w:sz w:val="24"/>
        </w:rPr>
        <w:t>делимости</w:t>
      </w:r>
      <w:r w:rsidRPr="002C08AE">
        <w:rPr>
          <w:b/>
          <w:spacing w:val="-11"/>
          <w:sz w:val="24"/>
        </w:rPr>
        <w:t xml:space="preserve"> </w:t>
      </w:r>
      <w:r w:rsidRPr="002C08AE">
        <w:rPr>
          <w:b/>
          <w:sz w:val="24"/>
        </w:rPr>
        <w:t>на</w:t>
      </w:r>
      <w:r w:rsidRPr="002C08AE">
        <w:rPr>
          <w:b/>
          <w:spacing w:val="-9"/>
          <w:sz w:val="24"/>
        </w:rPr>
        <w:t xml:space="preserve"> </w:t>
      </w:r>
      <w:r w:rsidRPr="002C08AE">
        <w:rPr>
          <w:b/>
          <w:sz w:val="24"/>
        </w:rPr>
        <w:t xml:space="preserve">5; </w:t>
      </w:r>
      <w:r w:rsidRPr="002C08AE">
        <w:rPr>
          <w:sz w:val="24"/>
        </w:rPr>
        <w:t>Г. признак делимости на 10.</w:t>
      </w:r>
    </w:p>
    <w:p w:rsidR="00137ECC" w:rsidRPr="002C08AE" w:rsidRDefault="00137ECC" w:rsidP="00137ECC">
      <w:pPr>
        <w:pStyle w:val="a3"/>
        <w:ind w:left="0"/>
      </w:pPr>
    </w:p>
    <w:p w:rsidR="00137ECC" w:rsidRPr="002C08AE" w:rsidRDefault="00137ECC" w:rsidP="00137ECC">
      <w:pPr>
        <w:pStyle w:val="a5"/>
        <w:numPr>
          <w:ilvl w:val="0"/>
          <w:numId w:val="5"/>
        </w:numPr>
        <w:tabs>
          <w:tab w:val="left" w:pos="525"/>
        </w:tabs>
        <w:spacing w:before="1"/>
        <w:ind w:left="525" w:hanging="360"/>
        <w:jc w:val="left"/>
        <w:rPr>
          <w:sz w:val="24"/>
        </w:rPr>
      </w:pPr>
      <w:r w:rsidRPr="002C08AE">
        <w:rPr>
          <w:sz w:val="24"/>
        </w:rPr>
        <w:t>Внеурочная</w:t>
      </w:r>
      <w:r w:rsidRPr="002C08AE">
        <w:rPr>
          <w:spacing w:val="-4"/>
          <w:sz w:val="24"/>
        </w:rPr>
        <w:t xml:space="preserve"> </w:t>
      </w:r>
      <w:r w:rsidRPr="002C08AE">
        <w:rPr>
          <w:sz w:val="24"/>
        </w:rPr>
        <w:t>деятельность</w:t>
      </w:r>
      <w:r w:rsidRPr="002C08AE">
        <w:rPr>
          <w:spacing w:val="-4"/>
          <w:sz w:val="24"/>
        </w:rPr>
        <w:t xml:space="preserve"> </w:t>
      </w:r>
      <w:r w:rsidRPr="002C08AE">
        <w:rPr>
          <w:sz w:val="24"/>
        </w:rPr>
        <w:t>по</w:t>
      </w:r>
      <w:r w:rsidRPr="002C08AE">
        <w:rPr>
          <w:spacing w:val="-3"/>
          <w:sz w:val="24"/>
        </w:rPr>
        <w:t xml:space="preserve"> </w:t>
      </w:r>
      <w:r w:rsidRPr="002C08AE">
        <w:rPr>
          <w:sz w:val="24"/>
        </w:rPr>
        <w:t>естествознанию</w:t>
      </w:r>
      <w:r w:rsidRPr="002C08AE">
        <w:rPr>
          <w:spacing w:val="-4"/>
          <w:sz w:val="24"/>
        </w:rPr>
        <w:t xml:space="preserve"> </w:t>
      </w:r>
      <w:r w:rsidRPr="002C08AE">
        <w:rPr>
          <w:sz w:val="24"/>
        </w:rPr>
        <w:t>в</w:t>
      </w:r>
      <w:r w:rsidRPr="002C08AE">
        <w:rPr>
          <w:spacing w:val="-5"/>
          <w:sz w:val="24"/>
        </w:rPr>
        <w:t xml:space="preserve"> </w:t>
      </w:r>
      <w:r w:rsidRPr="002C08AE">
        <w:rPr>
          <w:sz w:val="24"/>
        </w:rPr>
        <w:t>начальных</w:t>
      </w:r>
      <w:r w:rsidRPr="002C08AE">
        <w:rPr>
          <w:spacing w:val="-4"/>
          <w:sz w:val="24"/>
        </w:rPr>
        <w:t xml:space="preserve"> </w:t>
      </w:r>
      <w:r w:rsidRPr="002C08AE">
        <w:rPr>
          <w:sz w:val="24"/>
        </w:rPr>
        <w:t>классах</w:t>
      </w:r>
      <w:r w:rsidRPr="002C08AE">
        <w:rPr>
          <w:spacing w:val="-2"/>
          <w:sz w:val="24"/>
        </w:rPr>
        <w:t xml:space="preserve"> </w:t>
      </w:r>
      <w:r w:rsidRPr="002C08AE">
        <w:rPr>
          <w:sz w:val="24"/>
        </w:rPr>
        <w:t>представляет</w:t>
      </w:r>
      <w:r w:rsidRPr="002C08AE">
        <w:rPr>
          <w:spacing w:val="-3"/>
          <w:sz w:val="24"/>
        </w:rPr>
        <w:t xml:space="preserve"> </w:t>
      </w:r>
      <w:r w:rsidRPr="002C08AE">
        <w:rPr>
          <w:spacing w:val="-2"/>
          <w:sz w:val="24"/>
        </w:rPr>
        <w:t>собой:</w:t>
      </w:r>
    </w:p>
    <w:p w:rsidR="00137ECC" w:rsidRPr="002C08AE" w:rsidRDefault="00137ECC" w:rsidP="00137ECC">
      <w:pPr>
        <w:spacing w:before="7"/>
        <w:ind w:left="525"/>
        <w:rPr>
          <w:b/>
          <w:sz w:val="24"/>
        </w:rPr>
      </w:pPr>
      <w:r w:rsidRPr="002C08AE">
        <w:rPr>
          <w:b/>
          <w:sz w:val="24"/>
        </w:rPr>
        <w:t>а.</w:t>
      </w:r>
      <w:r w:rsidRPr="002C08AE">
        <w:rPr>
          <w:b/>
          <w:spacing w:val="26"/>
          <w:sz w:val="24"/>
        </w:rPr>
        <w:t xml:space="preserve">  </w:t>
      </w:r>
      <w:r w:rsidRPr="002C08AE">
        <w:rPr>
          <w:b/>
          <w:sz w:val="24"/>
        </w:rPr>
        <w:t>выполнение</w:t>
      </w:r>
      <w:r w:rsidRPr="002C08AE">
        <w:rPr>
          <w:b/>
          <w:spacing w:val="-2"/>
          <w:sz w:val="24"/>
        </w:rPr>
        <w:t xml:space="preserve"> </w:t>
      </w:r>
      <w:r w:rsidRPr="002C08AE">
        <w:rPr>
          <w:b/>
          <w:sz w:val="24"/>
        </w:rPr>
        <w:t>домашних</w:t>
      </w:r>
      <w:r w:rsidRPr="002C08AE">
        <w:rPr>
          <w:b/>
          <w:spacing w:val="-1"/>
          <w:sz w:val="24"/>
        </w:rPr>
        <w:t xml:space="preserve"> </w:t>
      </w:r>
      <w:r w:rsidRPr="002C08AE">
        <w:rPr>
          <w:b/>
          <w:spacing w:val="-2"/>
          <w:sz w:val="24"/>
        </w:rPr>
        <w:t>заданий,</w:t>
      </w:r>
    </w:p>
    <w:p w:rsidR="00137ECC" w:rsidRPr="002C08AE" w:rsidRDefault="00137ECC" w:rsidP="00137ECC">
      <w:pPr>
        <w:spacing w:before="21"/>
        <w:ind w:left="525"/>
        <w:rPr>
          <w:b/>
          <w:sz w:val="24"/>
        </w:rPr>
      </w:pPr>
      <w:r w:rsidRPr="002C08AE">
        <w:rPr>
          <w:b/>
          <w:sz w:val="24"/>
        </w:rPr>
        <w:t>б.</w:t>
      </w:r>
      <w:r w:rsidRPr="002C08AE">
        <w:rPr>
          <w:b/>
          <w:spacing w:val="25"/>
          <w:sz w:val="24"/>
        </w:rPr>
        <w:t xml:space="preserve">  </w:t>
      </w:r>
      <w:r w:rsidRPr="002C08AE">
        <w:rPr>
          <w:b/>
          <w:sz w:val="24"/>
        </w:rPr>
        <w:t>чтение</w:t>
      </w:r>
      <w:r w:rsidRPr="002C08AE">
        <w:rPr>
          <w:b/>
          <w:spacing w:val="-2"/>
          <w:sz w:val="24"/>
        </w:rPr>
        <w:t xml:space="preserve"> </w:t>
      </w:r>
      <w:r w:rsidRPr="002C08AE">
        <w:rPr>
          <w:b/>
          <w:sz w:val="24"/>
        </w:rPr>
        <w:t>дополнительной</w:t>
      </w:r>
      <w:r w:rsidRPr="002C08AE">
        <w:rPr>
          <w:b/>
          <w:spacing w:val="-2"/>
          <w:sz w:val="24"/>
        </w:rPr>
        <w:t xml:space="preserve"> литературы,</w:t>
      </w:r>
    </w:p>
    <w:p w:rsidR="00137ECC" w:rsidRPr="002C08AE" w:rsidRDefault="00137ECC" w:rsidP="00137ECC">
      <w:pPr>
        <w:spacing w:before="22" w:line="259" w:lineRule="auto"/>
        <w:ind w:left="885" w:right="475" w:hanging="360"/>
        <w:rPr>
          <w:b/>
          <w:sz w:val="24"/>
        </w:rPr>
      </w:pPr>
      <w:r w:rsidRPr="002C08AE">
        <w:rPr>
          <w:b/>
          <w:sz w:val="24"/>
        </w:rPr>
        <w:t>в.</w:t>
      </w:r>
      <w:r w:rsidRPr="002C08AE">
        <w:rPr>
          <w:b/>
          <w:spacing w:val="80"/>
          <w:sz w:val="24"/>
        </w:rPr>
        <w:t xml:space="preserve"> </w:t>
      </w:r>
      <w:r w:rsidRPr="002C08AE">
        <w:rPr>
          <w:b/>
          <w:sz w:val="24"/>
        </w:rPr>
        <w:t>самостоятельные</w:t>
      </w:r>
      <w:r w:rsidRPr="002C08AE">
        <w:rPr>
          <w:b/>
          <w:spacing w:val="-8"/>
          <w:sz w:val="24"/>
        </w:rPr>
        <w:t xml:space="preserve"> </w:t>
      </w:r>
      <w:r w:rsidRPr="002C08AE">
        <w:rPr>
          <w:b/>
          <w:sz w:val="24"/>
        </w:rPr>
        <w:t>наблюдения</w:t>
      </w:r>
      <w:r w:rsidRPr="002C08AE">
        <w:rPr>
          <w:b/>
          <w:spacing w:val="-6"/>
          <w:sz w:val="24"/>
        </w:rPr>
        <w:t xml:space="preserve"> </w:t>
      </w:r>
      <w:r w:rsidRPr="002C08AE">
        <w:rPr>
          <w:b/>
          <w:sz w:val="24"/>
        </w:rPr>
        <w:t>и</w:t>
      </w:r>
      <w:r w:rsidRPr="002C08AE">
        <w:rPr>
          <w:b/>
          <w:spacing w:val="-6"/>
          <w:sz w:val="24"/>
        </w:rPr>
        <w:t xml:space="preserve"> </w:t>
      </w:r>
      <w:r w:rsidRPr="002C08AE">
        <w:rPr>
          <w:b/>
          <w:sz w:val="24"/>
        </w:rPr>
        <w:t>опыты,</w:t>
      </w:r>
      <w:r w:rsidRPr="002C08AE">
        <w:rPr>
          <w:b/>
          <w:spacing w:val="-6"/>
          <w:sz w:val="24"/>
        </w:rPr>
        <w:t xml:space="preserve"> </w:t>
      </w:r>
      <w:r w:rsidRPr="002C08AE">
        <w:rPr>
          <w:b/>
          <w:sz w:val="24"/>
        </w:rPr>
        <w:t>предусмотренные</w:t>
      </w:r>
      <w:r w:rsidRPr="002C08AE">
        <w:rPr>
          <w:b/>
          <w:spacing w:val="-5"/>
          <w:sz w:val="24"/>
        </w:rPr>
        <w:t xml:space="preserve"> </w:t>
      </w:r>
      <w:r w:rsidRPr="002C08AE">
        <w:rPr>
          <w:b/>
          <w:sz w:val="24"/>
        </w:rPr>
        <w:t xml:space="preserve">школьной </w:t>
      </w:r>
      <w:r w:rsidRPr="002C08AE">
        <w:rPr>
          <w:b/>
          <w:spacing w:val="-2"/>
          <w:sz w:val="24"/>
        </w:rPr>
        <w:t>программой;</w:t>
      </w:r>
    </w:p>
    <w:p w:rsidR="00137ECC" w:rsidRPr="002C08AE" w:rsidRDefault="00137ECC" w:rsidP="00137ECC">
      <w:pPr>
        <w:pStyle w:val="a3"/>
        <w:tabs>
          <w:tab w:val="left" w:pos="885"/>
        </w:tabs>
        <w:spacing w:line="273" w:lineRule="exact"/>
        <w:ind w:left="525"/>
      </w:pPr>
      <w:r w:rsidRPr="002C08AE">
        <w:rPr>
          <w:spacing w:val="-5"/>
        </w:rPr>
        <w:t>г.</w:t>
      </w:r>
      <w:r w:rsidRPr="002C08AE">
        <w:tab/>
        <w:t>работа</w:t>
      </w:r>
      <w:r w:rsidRPr="002C08AE">
        <w:rPr>
          <w:spacing w:val="-3"/>
        </w:rPr>
        <w:t xml:space="preserve"> </w:t>
      </w:r>
      <w:r w:rsidRPr="002C08AE">
        <w:t>с</w:t>
      </w:r>
      <w:r w:rsidRPr="002C08AE">
        <w:rPr>
          <w:spacing w:val="-2"/>
        </w:rPr>
        <w:t xml:space="preserve"> </w:t>
      </w:r>
      <w:r w:rsidRPr="002C08AE">
        <w:t>текстом</w:t>
      </w:r>
      <w:r w:rsidRPr="002C08AE">
        <w:rPr>
          <w:spacing w:val="3"/>
        </w:rPr>
        <w:t xml:space="preserve"> </w:t>
      </w:r>
      <w:r w:rsidRPr="002C08AE">
        <w:t>учебника</w:t>
      </w:r>
      <w:r w:rsidRPr="002C08AE">
        <w:rPr>
          <w:spacing w:val="-2"/>
        </w:rPr>
        <w:t xml:space="preserve"> </w:t>
      </w:r>
      <w:r w:rsidRPr="002C08AE">
        <w:t>на</w:t>
      </w:r>
      <w:r w:rsidRPr="002C08AE">
        <w:rPr>
          <w:spacing w:val="2"/>
        </w:rPr>
        <w:t xml:space="preserve"> </w:t>
      </w:r>
      <w:r w:rsidRPr="002C08AE">
        <w:rPr>
          <w:spacing w:val="-2"/>
        </w:rPr>
        <w:t>уроке.</w:t>
      </w:r>
    </w:p>
    <w:p w:rsidR="00137ECC" w:rsidRPr="002C08AE" w:rsidRDefault="00137ECC" w:rsidP="00137ECC">
      <w:pPr>
        <w:pStyle w:val="a3"/>
        <w:spacing w:before="41"/>
        <w:ind w:left="0"/>
      </w:pPr>
    </w:p>
    <w:p w:rsidR="00137ECC" w:rsidRPr="002C08AE" w:rsidRDefault="00137ECC" w:rsidP="00137ECC">
      <w:pPr>
        <w:pStyle w:val="a5"/>
        <w:numPr>
          <w:ilvl w:val="0"/>
          <w:numId w:val="5"/>
        </w:numPr>
        <w:tabs>
          <w:tab w:val="left" w:pos="525"/>
          <w:tab w:val="left" w:pos="2481"/>
        </w:tabs>
        <w:ind w:left="165" w:right="1436" w:firstLine="0"/>
        <w:jc w:val="left"/>
        <w:rPr>
          <w:sz w:val="24"/>
        </w:rPr>
      </w:pPr>
      <w:r w:rsidRPr="002C08AE">
        <w:rPr>
          <w:sz w:val="24"/>
        </w:rPr>
        <w:t xml:space="preserve">Учение </w:t>
      </w:r>
      <w:r w:rsidRPr="002C08AE">
        <w:rPr>
          <w:sz w:val="24"/>
          <w:u w:val="single"/>
        </w:rPr>
        <w:tab/>
      </w:r>
      <w:r w:rsidRPr="002C08AE">
        <w:rPr>
          <w:sz w:val="24"/>
        </w:rPr>
        <w:t>о</w:t>
      </w:r>
      <w:r w:rsidRPr="002C08AE">
        <w:rPr>
          <w:spacing w:val="-5"/>
          <w:sz w:val="24"/>
        </w:rPr>
        <w:t xml:space="preserve"> </w:t>
      </w:r>
      <w:r w:rsidRPr="002C08AE">
        <w:rPr>
          <w:sz w:val="24"/>
        </w:rPr>
        <w:t>биосфере</w:t>
      </w:r>
      <w:r w:rsidRPr="002C08AE">
        <w:rPr>
          <w:spacing w:val="-7"/>
          <w:sz w:val="24"/>
        </w:rPr>
        <w:t xml:space="preserve"> </w:t>
      </w:r>
      <w:r w:rsidRPr="002C08AE">
        <w:rPr>
          <w:sz w:val="24"/>
        </w:rPr>
        <w:t>рассматривает</w:t>
      </w:r>
      <w:r w:rsidRPr="002C08AE">
        <w:rPr>
          <w:spacing w:val="-5"/>
          <w:sz w:val="24"/>
        </w:rPr>
        <w:t xml:space="preserve"> </w:t>
      </w:r>
      <w:r w:rsidRPr="002C08AE">
        <w:rPr>
          <w:sz w:val="24"/>
        </w:rPr>
        <w:t>биосферу</w:t>
      </w:r>
      <w:r w:rsidRPr="002C08AE">
        <w:rPr>
          <w:spacing w:val="-9"/>
          <w:sz w:val="24"/>
        </w:rPr>
        <w:t xml:space="preserve"> </w:t>
      </w:r>
      <w:r w:rsidRPr="002C08AE">
        <w:rPr>
          <w:sz w:val="24"/>
        </w:rPr>
        <w:t>как</w:t>
      </w:r>
      <w:r w:rsidRPr="002C08AE">
        <w:rPr>
          <w:spacing w:val="-5"/>
          <w:sz w:val="24"/>
        </w:rPr>
        <w:t xml:space="preserve"> </w:t>
      </w:r>
      <w:r w:rsidRPr="002C08AE">
        <w:rPr>
          <w:sz w:val="24"/>
        </w:rPr>
        <w:t>наружную</w:t>
      </w:r>
      <w:r w:rsidRPr="002C08AE">
        <w:rPr>
          <w:spacing w:val="-5"/>
          <w:sz w:val="24"/>
        </w:rPr>
        <w:t xml:space="preserve"> </w:t>
      </w:r>
      <w:r w:rsidRPr="002C08AE">
        <w:rPr>
          <w:sz w:val="24"/>
        </w:rPr>
        <w:t>оболочку планеты, которая включает в себя все живые организмы и среду их обитания.</w:t>
      </w:r>
    </w:p>
    <w:p w:rsidR="00137ECC" w:rsidRPr="002C08AE" w:rsidRDefault="00137ECC" w:rsidP="00137ECC">
      <w:pPr>
        <w:spacing w:before="7" w:line="237" w:lineRule="auto"/>
        <w:ind w:left="592" w:right="7394"/>
        <w:rPr>
          <w:sz w:val="24"/>
        </w:rPr>
      </w:pPr>
      <w:r w:rsidRPr="002C08AE">
        <w:rPr>
          <w:b/>
          <w:sz w:val="24"/>
        </w:rPr>
        <w:t>А.</w:t>
      </w:r>
      <w:r w:rsidRPr="002C08AE">
        <w:rPr>
          <w:b/>
          <w:spacing w:val="-10"/>
          <w:sz w:val="24"/>
        </w:rPr>
        <w:t xml:space="preserve"> </w:t>
      </w:r>
      <w:r w:rsidRPr="002C08AE">
        <w:rPr>
          <w:b/>
          <w:sz w:val="24"/>
        </w:rPr>
        <w:t>В.И.</w:t>
      </w:r>
      <w:r w:rsidRPr="002C08AE">
        <w:rPr>
          <w:b/>
          <w:spacing w:val="-10"/>
          <w:sz w:val="24"/>
        </w:rPr>
        <w:t xml:space="preserve"> </w:t>
      </w:r>
      <w:r w:rsidRPr="002C08AE">
        <w:rPr>
          <w:b/>
          <w:sz w:val="24"/>
        </w:rPr>
        <w:t xml:space="preserve">Вернадского </w:t>
      </w:r>
      <w:r w:rsidRPr="002C08AE">
        <w:rPr>
          <w:sz w:val="24"/>
        </w:rPr>
        <w:t>Б.</w:t>
      </w:r>
      <w:r w:rsidRPr="002C08AE">
        <w:rPr>
          <w:spacing w:val="-15"/>
          <w:sz w:val="24"/>
        </w:rPr>
        <w:t xml:space="preserve"> </w:t>
      </w:r>
      <w:r w:rsidRPr="002C08AE">
        <w:rPr>
          <w:sz w:val="24"/>
        </w:rPr>
        <w:t>К.Э.</w:t>
      </w:r>
      <w:r w:rsidRPr="002C08AE">
        <w:rPr>
          <w:spacing w:val="-15"/>
          <w:sz w:val="24"/>
        </w:rPr>
        <w:t xml:space="preserve"> </w:t>
      </w:r>
      <w:r w:rsidRPr="002C08AE">
        <w:rPr>
          <w:sz w:val="24"/>
        </w:rPr>
        <w:t>Циолковского В. Чарльза Дарвина Г. Эдуарда Зюсса</w:t>
      </w:r>
    </w:p>
    <w:p w:rsidR="00137ECC" w:rsidRPr="002C08AE" w:rsidRDefault="00137ECC" w:rsidP="00137ECC">
      <w:pPr>
        <w:pStyle w:val="a3"/>
        <w:spacing w:before="4"/>
        <w:ind w:left="0"/>
      </w:pPr>
    </w:p>
    <w:p w:rsidR="00137ECC" w:rsidRPr="002C08AE" w:rsidRDefault="00137ECC" w:rsidP="00137ECC">
      <w:pPr>
        <w:pStyle w:val="a5"/>
        <w:numPr>
          <w:ilvl w:val="0"/>
          <w:numId w:val="5"/>
        </w:numPr>
        <w:tabs>
          <w:tab w:val="left" w:pos="525"/>
        </w:tabs>
        <w:ind w:left="525" w:hanging="360"/>
        <w:jc w:val="left"/>
        <w:rPr>
          <w:b/>
          <w:sz w:val="24"/>
        </w:rPr>
      </w:pPr>
      <w:r w:rsidRPr="002C08AE">
        <w:rPr>
          <w:sz w:val="24"/>
        </w:rPr>
        <w:t>Содержание</w:t>
      </w:r>
      <w:r w:rsidRPr="002C08AE">
        <w:rPr>
          <w:spacing w:val="-6"/>
          <w:sz w:val="24"/>
        </w:rPr>
        <w:t xml:space="preserve"> </w:t>
      </w:r>
      <w:r w:rsidRPr="002C08AE">
        <w:rPr>
          <w:sz w:val="24"/>
        </w:rPr>
        <w:t>курса</w:t>
      </w:r>
      <w:r w:rsidRPr="002C08AE">
        <w:rPr>
          <w:spacing w:val="-1"/>
          <w:sz w:val="24"/>
        </w:rPr>
        <w:t xml:space="preserve"> </w:t>
      </w:r>
      <w:r w:rsidRPr="002C08AE">
        <w:rPr>
          <w:sz w:val="24"/>
        </w:rPr>
        <w:t>естествознания</w:t>
      </w:r>
      <w:r w:rsidRPr="002C08AE">
        <w:rPr>
          <w:spacing w:val="-3"/>
          <w:sz w:val="24"/>
        </w:rPr>
        <w:t xml:space="preserve"> </w:t>
      </w:r>
      <w:r w:rsidRPr="002C08AE">
        <w:rPr>
          <w:sz w:val="24"/>
        </w:rPr>
        <w:t>в</w:t>
      </w:r>
      <w:r w:rsidRPr="002C08AE">
        <w:rPr>
          <w:spacing w:val="-3"/>
          <w:sz w:val="24"/>
        </w:rPr>
        <w:t xml:space="preserve"> </w:t>
      </w:r>
      <w:r w:rsidRPr="002C08AE">
        <w:rPr>
          <w:sz w:val="24"/>
        </w:rPr>
        <w:t>начальной</w:t>
      </w:r>
      <w:r w:rsidRPr="002C08AE">
        <w:rPr>
          <w:spacing w:val="-2"/>
          <w:sz w:val="24"/>
        </w:rPr>
        <w:t xml:space="preserve"> </w:t>
      </w:r>
      <w:r w:rsidRPr="002C08AE">
        <w:rPr>
          <w:sz w:val="24"/>
        </w:rPr>
        <w:t>школе</w:t>
      </w:r>
      <w:r w:rsidRPr="002C08AE">
        <w:rPr>
          <w:spacing w:val="-3"/>
          <w:sz w:val="24"/>
        </w:rPr>
        <w:t xml:space="preserve"> </w:t>
      </w:r>
      <w:r w:rsidRPr="002C08AE">
        <w:rPr>
          <w:spacing w:val="-2"/>
          <w:sz w:val="24"/>
        </w:rPr>
        <w:t>регламентировано:</w:t>
      </w:r>
    </w:p>
    <w:p w:rsidR="00137ECC" w:rsidRPr="002C08AE" w:rsidRDefault="00137ECC" w:rsidP="00137ECC">
      <w:pPr>
        <w:pStyle w:val="3"/>
        <w:spacing w:before="8" w:line="259" w:lineRule="auto"/>
        <w:ind w:left="885" w:hanging="360"/>
      </w:pPr>
      <w:r w:rsidRPr="002C08AE">
        <w:t>а.</w:t>
      </w:r>
      <w:r w:rsidRPr="002C08AE">
        <w:rPr>
          <w:spacing w:val="80"/>
        </w:rPr>
        <w:t xml:space="preserve"> </w:t>
      </w:r>
      <w:r w:rsidRPr="002C08AE">
        <w:t>Нормативными</w:t>
      </w:r>
      <w:r w:rsidRPr="002C08AE">
        <w:rPr>
          <w:spacing w:val="-8"/>
        </w:rPr>
        <w:t xml:space="preserve"> </w:t>
      </w:r>
      <w:r w:rsidRPr="002C08AE">
        <w:t>документами</w:t>
      </w:r>
      <w:r w:rsidRPr="002C08AE">
        <w:rPr>
          <w:spacing w:val="-6"/>
        </w:rPr>
        <w:t xml:space="preserve"> </w:t>
      </w:r>
      <w:r w:rsidRPr="002C08AE">
        <w:t>(Государственный</w:t>
      </w:r>
      <w:r w:rsidRPr="002C08AE">
        <w:rPr>
          <w:spacing w:val="-6"/>
        </w:rPr>
        <w:t xml:space="preserve"> </w:t>
      </w:r>
      <w:r w:rsidRPr="002C08AE">
        <w:t>образовательный</w:t>
      </w:r>
      <w:r w:rsidRPr="002C08AE">
        <w:rPr>
          <w:spacing w:val="-6"/>
        </w:rPr>
        <w:t xml:space="preserve"> </w:t>
      </w:r>
      <w:r w:rsidRPr="002C08AE">
        <w:t>стандарт, базисный учебный план, учебная программа);</w:t>
      </w:r>
    </w:p>
    <w:p w:rsidR="00137ECC" w:rsidRPr="002C08AE" w:rsidRDefault="00137ECC" w:rsidP="00137ECC">
      <w:pPr>
        <w:pStyle w:val="a3"/>
        <w:spacing w:line="270" w:lineRule="exact"/>
        <w:ind w:left="525"/>
      </w:pPr>
      <w:r w:rsidRPr="002C08AE">
        <w:t>б.</w:t>
      </w:r>
      <w:r w:rsidRPr="002C08AE">
        <w:rPr>
          <w:spacing w:val="79"/>
          <w:w w:val="150"/>
        </w:rPr>
        <w:t xml:space="preserve"> </w:t>
      </w:r>
      <w:r w:rsidRPr="002C08AE">
        <w:t>Содержанием</w:t>
      </w:r>
      <w:r w:rsidRPr="002C08AE">
        <w:rPr>
          <w:spacing w:val="-2"/>
        </w:rPr>
        <w:t xml:space="preserve"> </w:t>
      </w:r>
      <w:r w:rsidRPr="002C08AE">
        <w:t>учебников</w:t>
      </w:r>
      <w:r w:rsidRPr="002C08AE">
        <w:rPr>
          <w:spacing w:val="-4"/>
        </w:rPr>
        <w:t xml:space="preserve"> </w:t>
      </w:r>
      <w:r w:rsidRPr="002C08AE">
        <w:t>и</w:t>
      </w:r>
      <w:r w:rsidRPr="002C08AE">
        <w:rPr>
          <w:spacing w:val="-1"/>
        </w:rPr>
        <w:t xml:space="preserve"> </w:t>
      </w:r>
      <w:r w:rsidRPr="002C08AE">
        <w:t>учебных</w:t>
      </w:r>
      <w:r w:rsidRPr="002C08AE">
        <w:rPr>
          <w:spacing w:val="-1"/>
        </w:rPr>
        <w:t xml:space="preserve"> </w:t>
      </w:r>
      <w:r w:rsidRPr="002C08AE">
        <w:rPr>
          <w:spacing w:val="-2"/>
        </w:rPr>
        <w:t>пособий;</w:t>
      </w:r>
    </w:p>
    <w:p w:rsidR="00137ECC" w:rsidRPr="002C08AE" w:rsidRDefault="00137ECC" w:rsidP="00137ECC">
      <w:pPr>
        <w:pStyle w:val="a3"/>
        <w:tabs>
          <w:tab w:val="left" w:pos="885"/>
        </w:tabs>
        <w:spacing w:before="21" w:line="259" w:lineRule="auto"/>
        <w:ind w:left="525" w:right="2419"/>
      </w:pPr>
      <w:r w:rsidRPr="002C08AE">
        <w:t>в.</w:t>
      </w:r>
      <w:r w:rsidRPr="002C08AE">
        <w:rPr>
          <w:spacing w:val="80"/>
        </w:rPr>
        <w:t xml:space="preserve"> </w:t>
      </w:r>
      <w:r w:rsidRPr="002C08AE">
        <w:t>Принципами</w:t>
      </w:r>
      <w:r w:rsidRPr="002C08AE">
        <w:rPr>
          <w:spacing w:val="-5"/>
        </w:rPr>
        <w:t xml:space="preserve"> </w:t>
      </w:r>
      <w:r w:rsidRPr="002C08AE">
        <w:t>отбора</w:t>
      </w:r>
      <w:r w:rsidRPr="002C08AE">
        <w:rPr>
          <w:spacing w:val="-6"/>
        </w:rPr>
        <w:t xml:space="preserve"> </w:t>
      </w:r>
      <w:r w:rsidRPr="002C08AE">
        <w:t>содержания</w:t>
      </w:r>
      <w:r w:rsidRPr="002C08AE">
        <w:rPr>
          <w:spacing w:val="-5"/>
        </w:rPr>
        <w:t xml:space="preserve"> </w:t>
      </w:r>
      <w:r w:rsidRPr="002C08AE">
        <w:t>начального</w:t>
      </w:r>
      <w:r w:rsidRPr="002C08AE">
        <w:rPr>
          <w:spacing w:val="-5"/>
        </w:rPr>
        <w:t xml:space="preserve"> </w:t>
      </w:r>
      <w:r w:rsidRPr="002C08AE">
        <w:t>курса</w:t>
      </w:r>
      <w:r w:rsidRPr="002C08AE">
        <w:rPr>
          <w:spacing w:val="-6"/>
        </w:rPr>
        <w:t xml:space="preserve"> </w:t>
      </w:r>
      <w:r w:rsidRPr="002C08AE">
        <w:t xml:space="preserve">естествознания; </w:t>
      </w:r>
      <w:r w:rsidRPr="002C08AE">
        <w:rPr>
          <w:spacing w:val="-6"/>
        </w:rPr>
        <w:t>г.</w:t>
      </w:r>
      <w:r w:rsidRPr="002C08AE">
        <w:tab/>
        <w:t>Состоянием развития естествознания на начальном этапе.</w:t>
      </w:r>
    </w:p>
    <w:p w:rsidR="00137ECC" w:rsidRPr="002C08AE" w:rsidRDefault="00137ECC" w:rsidP="00137ECC">
      <w:pPr>
        <w:pStyle w:val="a3"/>
        <w:spacing w:before="18"/>
        <w:ind w:left="0"/>
      </w:pPr>
    </w:p>
    <w:p w:rsidR="00137ECC" w:rsidRPr="002C08AE" w:rsidRDefault="00137ECC" w:rsidP="00137ECC">
      <w:pPr>
        <w:pStyle w:val="a5"/>
        <w:numPr>
          <w:ilvl w:val="0"/>
          <w:numId w:val="5"/>
        </w:numPr>
        <w:tabs>
          <w:tab w:val="left" w:pos="525"/>
        </w:tabs>
        <w:spacing w:before="1"/>
        <w:ind w:left="525" w:hanging="360"/>
        <w:jc w:val="left"/>
        <w:rPr>
          <w:sz w:val="24"/>
        </w:rPr>
      </w:pPr>
      <w:r w:rsidRPr="002C08AE">
        <w:rPr>
          <w:sz w:val="24"/>
        </w:rPr>
        <w:t>Ведущими</w:t>
      </w:r>
      <w:r w:rsidRPr="002C08AE">
        <w:rPr>
          <w:spacing w:val="-3"/>
          <w:sz w:val="24"/>
        </w:rPr>
        <w:t xml:space="preserve"> </w:t>
      </w:r>
      <w:r w:rsidRPr="002C08AE">
        <w:rPr>
          <w:sz w:val="24"/>
        </w:rPr>
        <w:t>методами</w:t>
      </w:r>
      <w:r w:rsidRPr="002C08AE">
        <w:rPr>
          <w:spacing w:val="-4"/>
          <w:sz w:val="24"/>
        </w:rPr>
        <w:t xml:space="preserve"> </w:t>
      </w:r>
      <w:r w:rsidRPr="002C08AE">
        <w:rPr>
          <w:sz w:val="24"/>
        </w:rPr>
        <w:t>при</w:t>
      </w:r>
      <w:r w:rsidRPr="002C08AE">
        <w:rPr>
          <w:spacing w:val="-4"/>
          <w:sz w:val="24"/>
        </w:rPr>
        <w:t xml:space="preserve"> </w:t>
      </w:r>
      <w:r w:rsidRPr="002C08AE">
        <w:rPr>
          <w:sz w:val="24"/>
        </w:rPr>
        <w:t>обучении</w:t>
      </w:r>
      <w:r w:rsidRPr="002C08AE">
        <w:rPr>
          <w:spacing w:val="-4"/>
          <w:sz w:val="24"/>
        </w:rPr>
        <w:t xml:space="preserve"> </w:t>
      </w:r>
      <w:r w:rsidRPr="002C08AE">
        <w:rPr>
          <w:sz w:val="24"/>
        </w:rPr>
        <w:t>естествознанию</w:t>
      </w:r>
      <w:r w:rsidRPr="002C08AE">
        <w:rPr>
          <w:spacing w:val="-4"/>
          <w:sz w:val="24"/>
        </w:rPr>
        <w:t xml:space="preserve"> </w:t>
      </w:r>
      <w:r w:rsidRPr="002C08AE">
        <w:rPr>
          <w:sz w:val="24"/>
        </w:rPr>
        <w:t>являются:</w:t>
      </w:r>
      <w:r w:rsidRPr="002C08AE">
        <w:rPr>
          <w:spacing w:val="3"/>
          <w:sz w:val="24"/>
        </w:rPr>
        <w:t xml:space="preserve"> </w:t>
      </w:r>
      <w:r w:rsidRPr="002C08AE">
        <w:rPr>
          <w:spacing w:val="-2"/>
          <w:sz w:val="24"/>
        </w:rPr>
        <w:t>урок;</w:t>
      </w:r>
    </w:p>
    <w:p w:rsidR="00137ECC" w:rsidRPr="002C08AE" w:rsidRDefault="00137ECC" w:rsidP="00137ECC">
      <w:pPr>
        <w:pStyle w:val="3"/>
        <w:spacing w:before="7" w:line="259" w:lineRule="auto"/>
        <w:ind w:left="525" w:right="7826"/>
      </w:pPr>
      <w:r w:rsidRPr="002C08AE">
        <w:t>а.</w:t>
      </w:r>
      <w:r w:rsidRPr="002C08AE">
        <w:rPr>
          <w:spacing w:val="80"/>
        </w:rPr>
        <w:t xml:space="preserve"> </w:t>
      </w:r>
      <w:r w:rsidRPr="002C08AE">
        <w:t>наблюдение; б.</w:t>
      </w:r>
      <w:r w:rsidRPr="002C08AE">
        <w:rPr>
          <w:spacing w:val="80"/>
        </w:rPr>
        <w:t xml:space="preserve"> </w:t>
      </w:r>
      <w:r w:rsidRPr="002C08AE">
        <w:t>эксперимент;</w:t>
      </w:r>
    </w:p>
    <w:p w:rsidR="00137ECC" w:rsidRPr="002C08AE" w:rsidRDefault="00137ECC" w:rsidP="00137ECC">
      <w:pPr>
        <w:pStyle w:val="a3"/>
        <w:tabs>
          <w:tab w:val="left" w:pos="885"/>
        </w:tabs>
        <w:spacing w:line="261" w:lineRule="auto"/>
        <w:ind w:left="525" w:right="5562"/>
      </w:pPr>
      <w:r w:rsidRPr="002C08AE">
        <w:t>в.</w:t>
      </w:r>
      <w:r w:rsidRPr="002C08AE">
        <w:rPr>
          <w:spacing w:val="80"/>
        </w:rPr>
        <w:t xml:space="preserve"> </w:t>
      </w:r>
      <w:r w:rsidRPr="002C08AE">
        <w:t>методы</w:t>
      </w:r>
      <w:r w:rsidRPr="002C08AE">
        <w:rPr>
          <w:spacing w:val="-8"/>
        </w:rPr>
        <w:t xml:space="preserve"> </w:t>
      </w:r>
      <w:r w:rsidRPr="002C08AE">
        <w:t>математической</w:t>
      </w:r>
      <w:r w:rsidRPr="002C08AE">
        <w:rPr>
          <w:spacing w:val="-8"/>
        </w:rPr>
        <w:t xml:space="preserve"> </w:t>
      </w:r>
      <w:r w:rsidRPr="002C08AE">
        <w:t xml:space="preserve">статистики; </w:t>
      </w:r>
      <w:r w:rsidRPr="002C08AE">
        <w:rPr>
          <w:spacing w:val="-6"/>
        </w:rPr>
        <w:t>г.</w:t>
      </w:r>
      <w:r w:rsidRPr="002C08AE">
        <w:tab/>
      </w:r>
      <w:r w:rsidRPr="002C08AE">
        <w:rPr>
          <w:spacing w:val="-2"/>
        </w:rPr>
        <w:t>анкетирование.</w:t>
      </w:r>
    </w:p>
    <w:p w:rsidR="00137ECC" w:rsidRPr="002C08AE" w:rsidRDefault="00137ECC" w:rsidP="00137ECC">
      <w:pPr>
        <w:pStyle w:val="a5"/>
        <w:numPr>
          <w:ilvl w:val="0"/>
          <w:numId w:val="5"/>
        </w:numPr>
        <w:tabs>
          <w:tab w:val="left" w:pos="525"/>
        </w:tabs>
        <w:spacing w:before="264"/>
        <w:ind w:left="165" w:right="604" w:firstLine="0"/>
        <w:jc w:val="left"/>
        <w:rPr>
          <w:sz w:val="24"/>
        </w:rPr>
      </w:pPr>
      <w:r w:rsidRPr="002C08AE">
        <w:rPr>
          <w:sz w:val="24"/>
        </w:rPr>
        <w:t>Предметная</w:t>
      </w:r>
      <w:r w:rsidRPr="002C08AE">
        <w:rPr>
          <w:spacing w:val="-5"/>
          <w:sz w:val="24"/>
        </w:rPr>
        <w:t xml:space="preserve"> </w:t>
      </w:r>
      <w:r w:rsidRPr="002C08AE">
        <w:rPr>
          <w:sz w:val="24"/>
        </w:rPr>
        <w:t>область «Окружающий</w:t>
      </w:r>
      <w:r w:rsidRPr="002C08AE">
        <w:rPr>
          <w:spacing w:val="-5"/>
          <w:sz w:val="24"/>
        </w:rPr>
        <w:t xml:space="preserve"> </w:t>
      </w:r>
      <w:r w:rsidRPr="002C08AE">
        <w:rPr>
          <w:sz w:val="24"/>
        </w:rPr>
        <w:t>мир»</w:t>
      </w:r>
      <w:r w:rsidRPr="002C08AE">
        <w:rPr>
          <w:spacing w:val="-12"/>
          <w:sz w:val="24"/>
        </w:rPr>
        <w:t xml:space="preserve"> </w:t>
      </w:r>
      <w:r w:rsidRPr="002C08AE">
        <w:rPr>
          <w:sz w:val="24"/>
        </w:rPr>
        <w:t>в</w:t>
      </w:r>
      <w:r w:rsidRPr="002C08AE">
        <w:rPr>
          <w:spacing w:val="-4"/>
          <w:sz w:val="24"/>
        </w:rPr>
        <w:t xml:space="preserve"> </w:t>
      </w:r>
      <w:r w:rsidRPr="002C08AE">
        <w:rPr>
          <w:sz w:val="24"/>
        </w:rPr>
        <w:t>современной</w:t>
      </w:r>
      <w:r w:rsidRPr="002C08AE">
        <w:rPr>
          <w:spacing w:val="-5"/>
          <w:sz w:val="24"/>
        </w:rPr>
        <w:t xml:space="preserve"> </w:t>
      </w:r>
      <w:r w:rsidRPr="002C08AE">
        <w:rPr>
          <w:sz w:val="24"/>
        </w:rPr>
        <w:t>начальной</w:t>
      </w:r>
      <w:r w:rsidRPr="002C08AE">
        <w:rPr>
          <w:spacing w:val="-5"/>
          <w:sz w:val="24"/>
        </w:rPr>
        <w:t xml:space="preserve"> </w:t>
      </w:r>
      <w:r w:rsidRPr="002C08AE">
        <w:rPr>
          <w:sz w:val="24"/>
        </w:rPr>
        <w:t>школе</w:t>
      </w:r>
      <w:r w:rsidRPr="002C08AE">
        <w:rPr>
          <w:spacing w:val="-6"/>
          <w:sz w:val="24"/>
        </w:rPr>
        <w:t xml:space="preserve"> </w:t>
      </w:r>
      <w:r w:rsidRPr="002C08AE">
        <w:rPr>
          <w:sz w:val="24"/>
        </w:rPr>
        <w:t>объединяет</w:t>
      </w:r>
      <w:r w:rsidRPr="002C08AE">
        <w:rPr>
          <w:spacing w:val="-5"/>
          <w:sz w:val="24"/>
        </w:rPr>
        <w:t xml:space="preserve"> </w:t>
      </w:r>
      <w:r w:rsidRPr="002C08AE">
        <w:rPr>
          <w:sz w:val="24"/>
        </w:rPr>
        <w:t>в себе сведения из:</w:t>
      </w:r>
    </w:p>
    <w:p w:rsidR="00137ECC" w:rsidRPr="002C08AE" w:rsidRDefault="00137ECC" w:rsidP="00137ECC">
      <w:pPr>
        <w:pStyle w:val="3"/>
        <w:spacing w:before="8"/>
        <w:ind w:left="525"/>
      </w:pPr>
      <w:r w:rsidRPr="002C08AE">
        <w:t>а.</w:t>
      </w:r>
      <w:r w:rsidRPr="002C08AE">
        <w:rPr>
          <w:spacing w:val="25"/>
        </w:rPr>
        <w:t xml:space="preserve">  </w:t>
      </w:r>
      <w:r w:rsidRPr="002C08AE">
        <w:t>естествознания и</w:t>
      </w:r>
      <w:r w:rsidRPr="002C08AE">
        <w:rPr>
          <w:spacing w:val="-1"/>
        </w:rPr>
        <w:t xml:space="preserve"> </w:t>
      </w:r>
      <w:r w:rsidRPr="002C08AE">
        <w:rPr>
          <w:spacing w:val="-2"/>
        </w:rPr>
        <w:t>обществознания;</w:t>
      </w:r>
    </w:p>
    <w:p w:rsidR="00137ECC" w:rsidRPr="002C08AE" w:rsidRDefault="00137ECC" w:rsidP="00137ECC">
      <w:pPr>
        <w:pStyle w:val="a3"/>
        <w:spacing w:before="16" w:line="259" w:lineRule="auto"/>
        <w:ind w:left="525" w:right="4023"/>
      </w:pPr>
      <w:r w:rsidRPr="002C08AE">
        <w:t>б.</w:t>
      </w:r>
      <w:r w:rsidRPr="002C08AE">
        <w:rPr>
          <w:spacing w:val="80"/>
        </w:rPr>
        <w:t xml:space="preserve"> </w:t>
      </w:r>
      <w:r w:rsidRPr="002C08AE">
        <w:t>биологии,</w:t>
      </w:r>
      <w:r w:rsidRPr="002C08AE">
        <w:rPr>
          <w:spacing w:val="-5"/>
        </w:rPr>
        <w:t xml:space="preserve"> </w:t>
      </w:r>
      <w:r w:rsidRPr="002C08AE">
        <w:t>физики,</w:t>
      </w:r>
      <w:r w:rsidRPr="002C08AE">
        <w:rPr>
          <w:spacing w:val="-8"/>
        </w:rPr>
        <w:t xml:space="preserve"> </w:t>
      </w:r>
      <w:r w:rsidRPr="002C08AE">
        <w:t>химии,</w:t>
      </w:r>
      <w:r w:rsidRPr="002C08AE">
        <w:rPr>
          <w:spacing w:val="-5"/>
        </w:rPr>
        <w:t xml:space="preserve"> </w:t>
      </w:r>
      <w:r w:rsidRPr="002C08AE">
        <w:t>астрономии,</w:t>
      </w:r>
      <w:r w:rsidRPr="002C08AE">
        <w:rPr>
          <w:spacing w:val="-5"/>
        </w:rPr>
        <w:t xml:space="preserve"> </w:t>
      </w:r>
      <w:r w:rsidRPr="002C08AE">
        <w:t>географии; в.</w:t>
      </w:r>
      <w:r w:rsidRPr="002C08AE">
        <w:rPr>
          <w:spacing w:val="80"/>
        </w:rPr>
        <w:t xml:space="preserve"> </w:t>
      </w:r>
      <w:r w:rsidRPr="002C08AE">
        <w:t>краеведения и истории;</w:t>
      </w:r>
    </w:p>
    <w:p w:rsidR="00137ECC" w:rsidRPr="002C08AE" w:rsidRDefault="00137ECC" w:rsidP="00137ECC">
      <w:pPr>
        <w:pStyle w:val="a3"/>
        <w:tabs>
          <w:tab w:val="left" w:pos="885"/>
        </w:tabs>
        <w:spacing w:line="275" w:lineRule="exact"/>
        <w:ind w:left="525"/>
      </w:pPr>
      <w:r w:rsidRPr="002C08AE">
        <w:rPr>
          <w:spacing w:val="-5"/>
        </w:rPr>
        <w:t>г.</w:t>
      </w:r>
      <w:r w:rsidRPr="002C08AE">
        <w:tab/>
        <w:t>фенология</w:t>
      </w:r>
      <w:r w:rsidRPr="002C08AE">
        <w:rPr>
          <w:spacing w:val="-3"/>
        </w:rPr>
        <w:t xml:space="preserve"> </w:t>
      </w:r>
      <w:r w:rsidRPr="002C08AE">
        <w:t>и</w:t>
      </w:r>
      <w:r w:rsidRPr="002C08AE">
        <w:rPr>
          <w:spacing w:val="-3"/>
        </w:rPr>
        <w:t xml:space="preserve"> </w:t>
      </w:r>
      <w:r w:rsidRPr="002C08AE">
        <w:t>экология</w:t>
      </w:r>
      <w:r w:rsidRPr="002C08AE">
        <w:rPr>
          <w:spacing w:val="-2"/>
        </w:rPr>
        <w:t xml:space="preserve"> региона</w:t>
      </w:r>
    </w:p>
    <w:p w:rsidR="00137ECC" w:rsidRPr="002C08AE" w:rsidRDefault="00137ECC" w:rsidP="00137ECC">
      <w:pPr>
        <w:pStyle w:val="a5"/>
        <w:numPr>
          <w:ilvl w:val="0"/>
          <w:numId w:val="5"/>
        </w:numPr>
        <w:tabs>
          <w:tab w:val="left" w:pos="525"/>
        </w:tabs>
        <w:spacing w:before="20"/>
        <w:ind w:left="165" w:right="1454" w:firstLine="0"/>
        <w:jc w:val="left"/>
        <w:rPr>
          <w:sz w:val="24"/>
        </w:rPr>
      </w:pPr>
      <w:r w:rsidRPr="002C08AE">
        <w:rPr>
          <w:sz w:val="24"/>
        </w:rPr>
        <w:t>При подготовке к уроку «Полезные ископаемые и их охрана»</w:t>
      </w:r>
      <w:r w:rsidRPr="002C08AE">
        <w:rPr>
          <w:spacing w:val="-6"/>
          <w:sz w:val="24"/>
        </w:rPr>
        <w:t xml:space="preserve"> </w:t>
      </w:r>
      <w:r w:rsidRPr="002C08AE">
        <w:rPr>
          <w:sz w:val="24"/>
        </w:rPr>
        <w:t>(3 класс) учитель запланировал</w:t>
      </w:r>
      <w:r w:rsidRPr="002C08AE">
        <w:rPr>
          <w:spacing w:val="-5"/>
          <w:sz w:val="24"/>
        </w:rPr>
        <w:t xml:space="preserve"> </w:t>
      </w:r>
      <w:r w:rsidRPr="002C08AE">
        <w:rPr>
          <w:sz w:val="24"/>
        </w:rPr>
        <w:t>работу</w:t>
      </w:r>
      <w:r w:rsidRPr="002C08AE">
        <w:rPr>
          <w:spacing w:val="-12"/>
          <w:sz w:val="24"/>
        </w:rPr>
        <w:t xml:space="preserve"> </w:t>
      </w:r>
      <w:r w:rsidRPr="002C08AE">
        <w:rPr>
          <w:sz w:val="24"/>
        </w:rPr>
        <w:t>в</w:t>
      </w:r>
      <w:r w:rsidRPr="002C08AE">
        <w:rPr>
          <w:spacing w:val="-4"/>
          <w:sz w:val="24"/>
        </w:rPr>
        <w:t xml:space="preserve"> </w:t>
      </w:r>
      <w:r w:rsidRPr="002C08AE">
        <w:rPr>
          <w:sz w:val="24"/>
        </w:rPr>
        <w:t>группах</w:t>
      </w:r>
      <w:r w:rsidRPr="002C08AE">
        <w:rPr>
          <w:spacing w:val="-3"/>
          <w:sz w:val="24"/>
        </w:rPr>
        <w:t xml:space="preserve"> </w:t>
      </w:r>
      <w:r w:rsidRPr="002C08AE">
        <w:rPr>
          <w:sz w:val="24"/>
        </w:rPr>
        <w:t>с</w:t>
      </w:r>
      <w:r w:rsidRPr="002C08AE">
        <w:rPr>
          <w:spacing w:val="-6"/>
          <w:sz w:val="24"/>
        </w:rPr>
        <w:t xml:space="preserve"> </w:t>
      </w:r>
      <w:r w:rsidRPr="002C08AE">
        <w:rPr>
          <w:sz w:val="24"/>
        </w:rPr>
        <w:t>целью</w:t>
      </w:r>
      <w:r w:rsidRPr="002C08AE">
        <w:rPr>
          <w:spacing w:val="-5"/>
          <w:sz w:val="24"/>
        </w:rPr>
        <w:t xml:space="preserve"> </w:t>
      </w:r>
      <w:r w:rsidRPr="002C08AE">
        <w:rPr>
          <w:sz w:val="24"/>
        </w:rPr>
        <w:t>исследования</w:t>
      </w:r>
      <w:r w:rsidRPr="002C08AE">
        <w:rPr>
          <w:spacing w:val="-3"/>
          <w:sz w:val="24"/>
        </w:rPr>
        <w:t xml:space="preserve"> </w:t>
      </w:r>
      <w:r w:rsidRPr="002C08AE">
        <w:rPr>
          <w:sz w:val="24"/>
        </w:rPr>
        <w:t>учащимися</w:t>
      </w:r>
      <w:r w:rsidRPr="002C08AE">
        <w:rPr>
          <w:spacing w:val="-5"/>
          <w:sz w:val="24"/>
        </w:rPr>
        <w:t xml:space="preserve"> </w:t>
      </w:r>
      <w:r w:rsidRPr="002C08AE">
        <w:rPr>
          <w:sz w:val="24"/>
        </w:rPr>
        <w:t>свойств</w:t>
      </w:r>
      <w:r w:rsidRPr="002C08AE">
        <w:rPr>
          <w:spacing w:val="-6"/>
          <w:sz w:val="24"/>
        </w:rPr>
        <w:t xml:space="preserve"> </w:t>
      </w:r>
      <w:r w:rsidRPr="002C08AE">
        <w:rPr>
          <w:sz w:val="24"/>
        </w:rPr>
        <w:t>образцов полезных ископаемых предложенной коллекции по инструкции. Какой тип урока разработал учитель:</w:t>
      </w:r>
    </w:p>
    <w:p w:rsidR="00137ECC" w:rsidRPr="002C08AE" w:rsidRDefault="00137ECC" w:rsidP="00137ECC">
      <w:pPr>
        <w:pStyle w:val="a3"/>
        <w:spacing w:before="3"/>
        <w:ind w:left="525"/>
      </w:pPr>
      <w:r w:rsidRPr="002C08AE">
        <w:t>а.</w:t>
      </w:r>
      <w:r w:rsidRPr="002C08AE">
        <w:rPr>
          <w:spacing w:val="36"/>
        </w:rPr>
        <w:t xml:space="preserve">  </w:t>
      </w:r>
      <w:r w:rsidRPr="002C08AE">
        <w:rPr>
          <w:spacing w:val="-2"/>
        </w:rPr>
        <w:t>Предметный;</w:t>
      </w:r>
    </w:p>
    <w:p w:rsidR="00137ECC" w:rsidRPr="002C08AE" w:rsidRDefault="00137ECC" w:rsidP="00137ECC">
      <w:pPr>
        <w:pStyle w:val="a3"/>
        <w:spacing w:before="21"/>
        <w:ind w:left="525"/>
      </w:pPr>
      <w:r w:rsidRPr="002C08AE">
        <w:t>б.</w:t>
      </w:r>
      <w:r w:rsidRPr="002C08AE">
        <w:rPr>
          <w:spacing w:val="28"/>
        </w:rPr>
        <w:t xml:space="preserve">  </w:t>
      </w:r>
      <w:r w:rsidRPr="002C08AE">
        <w:rPr>
          <w:spacing w:val="-2"/>
        </w:rPr>
        <w:t>Комбинированный;</w:t>
      </w:r>
    </w:p>
    <w:p w:rsidR="00137ECC" w:rsidRPr="002C08AE" w:rsidRDefault="00137ECC" w:rsidP="00137ECC">
      <w:pPr>
        <w:pStyle w:val="a3"/>
        <w:sectPr w:rsidR="00137ECC" w:rsidRPr="002C08AE">
          <w:pgSz w:w="11900" w:h="16850"/>
          <w:pgMar w:top="920" w:right="425" w:bottom="540" w:left="1275" w:header="0" w:footer="342" w:gutter="0"/>
          <w:cols w:space="720"/>
        </w:sectPr>
      </w:pPr>
    </w:p>
    <w:p w:rsidR="00137ECC" w:rsidRPr="002C08AE" w:rsidRDefault="00137ECC" w:rsidP="00137ECC">
      <w:pPr>
        <w:pStyle w:val="a3"/>
        <w:spacing w:before="60"/>
        <w:ind w:left="525"/>
      </w:pPr>
      <w:r w:rsidRPr="002C08AE">
        <w:lastRenderedPageBreak/>
        <w:t>в.</w:t>
      </w:r>
      <w:r w:rsidRPr="002C08AE">
        <w:rPr>
          <w:spacing w:val="33"/>
        </w:rPr>
        <w:t xml:space="preserve">  </w:t>
      </w:r>
      <w:r w:rsidRPr="002C08AE">
        <w:rPr>
          <w:spacing w:val="-2"/>
        </w:rPr>
        <w:t>Обобщающий;</w:t>
      </w:r>
    </w:p>
    <w:p w:rsidR="00137ECC" w:rsidRPr="002C08AE" w:rsidRDefault="00137ECC" w:rsidP="00137ECC">
      <w:pPr>
        <w:pStyle w:val="3"/>
        <w:spacing w:before="26"/>
        <w:ind w:left="525"/>
      </w:pPr>
      <w:r w:rsidRPr="002C08AE">
        <w:t>г.</w:t>
      </w:r>
      <w:r w:rsidRPr="002C08AE">
        <w:rPr>
          <w:spacing w:val="33"/>
        </w:rPr>
        <w:t xml:space="preserve">  </w:t>
      </w:r>
      <w:r w:rsidRPr="002C08AE">
        <w:t>Изучение</w:t>
      </w:r>
      <w:r w:rsidRPr="002C08AE">
        <w:rPr>
          <w:spacing w:val="-2"/>
        </w:rPr>
        <w:t xml:space="preserve"> </w:t>
      </w:r>
      <w:r w:rsidRPr="002C08AE">
        <w:t>нового</w:t>
      </w:r>
      <w:r w:rsidRPr="002C08AE">
        <w:rPr>
          <w:spacing w:val="-1"/>
        </w:rPr>
        <w:t xml:space="preserve"> </w:t>
      </w:r>
      <w:r w:rsidRPr="002C08AE">
        <w:rPr>
          <w:spacing w:val="-2"/>
        </w:rPr>
        <w:t>материала.</w:t>
      </w:r>
    </w:p>
    <w:p w:rsidR="00137ECC" w:rsidRPr="002C08AE" w:rsidRDefault="00137ECC" w:rsidP="00137ECC">
      <w:pPr>
        <w:pStyle w:val="a3"/>
        <w:spacing w:before="15"/>
        <w:ind w:left="0"/>
        <w:rPr>
          <w:b/>
        </w:rPr>
      </w:pPr>
    </w:p>
    <w:p w:rsidR="00137ECC" w:rsidRPr="002C08AE" w:rsidRDefault="00137ECC" w:rsidP="00137ECC">
      <w:pPr>
        <w:pStyle w:val="a5"/>
        <w:numPr>
          <w:ilvl w:val="0"/>
          <w:numId w:val="5"/>
        </w:numPr>
        <w:tabs>
          <w:tab w:val="left" w:pos="1251"/>
          <w:tab w:val="left" w:pos="7666"/>
        </w:tabs>
        <w:ind w:left="165" w:right="470" w:firstLine="707"/>
        <w:jc w:val="left"/>
        <w:rPr>
          <w:sz w:val="24"/>
        </w:rPr>
      </w:pPr>
      <w:r w:rsidRPr="002C08AE">
        <w:rPr>
          <w:sz w:val="24"/>
        </w:rPr>
        <w:t>Результат процесса оценивания, условно-формальное (знаковое), количественное выражение оценки учебных достижений учащимся – это</w:t>
      </w:r>
      <w:r w:rsidRPr="002C08AE">
        <w:rPr>
          <w:sz w:val="24"/>
        </w:rPr>
        <w:tab/>
      </w:r>
      <w:r w:rsidRPr="002C08AE">
        <w:rPr>
          <w:b/>
          <w:sz w:val="24"/>
        </w:rPr>
        <w:t>. (ОТМЕТКА)</w:t>
      </w:r>
    </w:p>
    <w:p w:rsidR="00137ECC" w:rsidRPr="002C08AE" w:rsidRDefault="00137ECC" w:rsidP="00137ECC">
      <w:pPr>
        <w:pStyle w:val="a3"/>
        <w:spacing w:line="20" w:lineRule="exact"/>
        <w:ind w:left="6046"/>
        <w:rPr>
          <w:sz w:val="2"/>
        </w:rPr>
      </w:pPr>
      <w:r w:rsidRPr="002C08AE">
        <w:rPr>
          <w:noProof/>
          <w:sz w:val="2"/>
          <w:lang w:eastAsia="ru-RU"/>
        </w:rPr>
        <mc:AlternateContent>
          <mc:Choice Requires="wpg">
            <w:drawing>
              <wp:inline distT="0" distB="0" distL="0" distR="0" wp14:anchorId="795F52BC" wp14:editId="58F5FB25">
                <wp:extent cx="990600" cy="10160"/>
                <wp:effectExtent l="9525" t="0" r="0" b="889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0600" cy="10160"/>
                          <a:chOff x="0" y="0"/>
                          <a:chExt cx="990600" cy="10160"/>
                        </a:xfrm>
                      </wpg:grpSpPr>
                      <wps:wsp>
                        <wps:cNvPr id="29" name="Graphic 29"/>
                        <wps:cNvSpPr/>
                        <wps:spPr>
                          <a:xfrm>
                            <a:off x="0" y="4800"/>
                            <a:ext cx="990600" cy="1270"/>
                          </a:xfrm>
                          <a:custGeom>
                            <a:avLst/>
                            <a:gdLst/>
                            <a:ahLst/>
                            <a:cxnLst/>
                            <a:rect l="l" t="t" r="r" b="b"/>
                            <a:pathLst>
                              <a:path w="990600">
                                <a:moveTo>
                                  <a:pt x="0" y="0"/>
                                </a:moveTo>
                                <a:lnTo>
                                  <a:pt x="990600"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F96A358" id="Group 28" o:spid="_x0000_s1026" style="width:78pt;height:.8pt;mso-position-horizontal-relative:char;mso-position-vertical-relative:line" coordsize="9906,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">
                <v:shape id="Graphic 29" o:spid="_x0000_s1027" style="position:absolute;top:48;width:9906;height:12;visibility:visible;mso-wrap-style:square;v-text-anchor:top" coordsize="9906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gEqMIA&#10;AADbAAAADwAAAGRycy9kb3ducmV2LnhtbESPQWsCMRSE74L/ITyhF6lZ91Ds1iiiCBW8VEvPj83r&#10;7rbJy5LENf57Uyh4HGbmG2a5TtaIgXzoHCuYzwoQxLXTHTcKPs/75wWIEJE1Gsek4EYB1qvxaImV&#10;dlf+oOEUG5EhHCpU0MbYV1KGuiWLYeZ64ux9O28xZukbqT1eM9waWRbFi7TYcV5osadtS/Xv6WIV&#10;GLP9mdJwRJ8utk9y93U83EqlniZp8wYiUoqP8H/7XSsoX+HvS/4Bcn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qASowgAAANsAAAAPAAAAAAAAAAAAAAAAAJgCAABkcnMvZG93&#10;bnJldi54bWxQSwUGAAAAAAQABAD1AAAAhwMAAAAA&#10;" path="m,l990600,e" filled="f" strokeweight=".26669mm">
                  <v:path arrowok="t"/>
                </v:shape>
                <w10:anchorlock/>
              </v:group>
            </w:pict>
          </mc:Fallback>
        </mc:AlternateContent>
      </w:r>
    </w:p>
    <w:p w:rsidR="00137ECC" w:rsidRPr="002C08AE" w:rsidRDefault="00137ECC" w:rsidP="00137ECC">
      <w:pPr>
        <w:pStyle w:val="a5"/>
        <w:numPr>
          <w:ilvl w:val="0"/>
          <w:numId w:val="5"/>
        </w:numPr>
        <w:tabs>
          <w:tab w:val="left" w:pos="1233"/>
        </w:tabs>
        <w:spacing w:line="550" w:lineRule="atLeast"/>
        <w:ind w:left="873" w:right="2319" w:firstLine="0"/>
        <w:jc w:val="left"/>
        <w:rPr>
          <w:sz w:val="24"/>
        </w:rPr>
      </w:pPr>
      <w:r w:rsidRPr="002C08AE">
        <w:rPr>
          <w:sz w:val="24"/>
        </w:rPr>
        <w:t>Всероссийские</w:t>
      </w:r>
      <w:r w:rsidRPr="002C08AE">
        <w:rPr>
          <w:spacing w:val="-6"/>
          <w:sz w:val="24"/>
        </w:rPr>
        <w:t xml:space="preserve"> </w:t>
      </w:r>
      <w:r w:rsidRPr="002C08AE">
        <w:rPr>
          <w:sz w:val="24"/>
        </w:rPr>
        <w:t>проверочные</w:t>
      </w:r>
      <w:r w:rsidRPr="002C08AE">
        <w:rPr>
          <w:spacing w:val="-7"/>
          <w:sz w:val="24"/>
        </w:rPr>
        <w:t xml:space="preserve"> </w:t>
      </w:r>
      <w:r w:rsidRPr="002C08AE">
        <w:rPr>
          <w:sz w:val="24"/>
        </w:rPr>
        <w:t>работы</w:t>
      </w:r>
      <w:r w:rsidRPr="002C08AE">
        <w:rPr>
          <w:spacing w:val="-5"/>
          <w:sz w:val="24"/>
        </w:rPr>
        <w:t xml:space="preserve"> </w:t>
      </w:r>
      <w:r w:rsidRPr="002C08AE">
        <w:rPr>
          <w:sz w:val="24"/>
        </w:rPr>
        <w:t>(ВПР)</w:t>
      </w:r>
      <w:r w:rsidRPr="002C08AE">
        <w:rPr>
          <w:spacing w:val="-4"/>
          <w:sz w:val="24"/>
        </w:rPr>
        <w:t xml:space="preserve"> </w:t>
      </w:r>
      <w:r w:rsidRPr="002C08AE">
        <w:rPr>
          <w:sz w:val="24"/>
        </w:rPr>
        <w:t>представляют</w:t>
      </w:r>
      <w:r w:rsidRPr="002C08AE">
        <w:rPr>
          <w:spacing w:val="-5"/>
          <w:sz w:val="24"/>
        </w:rPr>
        <w:t xml:space="preserve"> </w:t>
      </w:r>
      <w:r w:rsidRPr="002C08AE">
        <w:rPr>
          <w:sz w:val="24"/>
        </w:rPr>
        <w:t>собой: а)</w:t>
      </w:r>
      <w:r w:rsidRPr="002C08AE">
        <w:rPr>
          <w:spacing w:val="-5"/>
          <w:sz w:val="24"/>
        </w:rPr>
        <w:t xml:space="preserve"> </w:t>
      </w:r>
      <w:r w:rsidRPr="002C08AE">
        <w:rPr>
          <w:sz w:val="24"/>
        </w:rPr>
        <w:t>задания,</w:t>
      </w:r>
      <w:r w:rsidRPr="002C08AE">
        <w:rPr>
          <w:spacing w:val="-5"/>
          <w:sz w:val="24"/>
        </w:rPr>
        <w:t xml:space="preserve"> </w:t>
      </w:r>
      <w:r w:rsidRPr="002C08AE">
        <w:rPr>
          <w:sz w:val="24"/>
        </w:rPr>
        <w:t>разработанные</w:t>
      </w:r>
      <w:r w:rsidRPr="002C08AE">
        <w:rPr>
          <w:spacing w:val="-7"/>
          <w:sz w:val="24"/>
        </w:rPr>
        <w:t xml:space="preserve"> </w:t>
      </w:r>
      <w:r w:rsidRPr="002C08AE">
        <w:rPr>
          <w:sz w:val="24"/>
        </w:rPr>
        <w:t>ОУ</w:t>
      </w:r>
      <w:r w:rsidRPr="002C08AE">
        <w:rPr>
          <w:spacing w:val="-5"/>
          <w:sz w:val="24"/>
        </w:rPr>
        <w:t xml:space="preserve"> </w:t>
      </w:r>
      <w:r w:rsidRPr="002C08AE">
        <w:rPr>
          <w:sz w:val="24"/>
        </w:rPr>
        <w:t>для</w:t>
      </w:r>
      <w:r w:rsidRPr="002C08AE">
        <w:rPr>
          <w:spacing w:val="-5"/>
          <w:sz w:val="24"/>
        </w:rPr>
        <w:t xml:space="preserve"> </w:t>
      </w:r>
      <w:r w:rsidRPr="002C08AE">
        <w:rPr>
          <w:sz w:val="24"/>
        </w:rPr>
        <w:t>проверки</w:t>
      </w:r>
      <w:r w:rsidRPr="002C08AE">
        <w:rPr>
          <w:spacing w:val="-5"/>
          <w:sz w:val="24"/>
        </w:rPr>
        <w:t xml:space="preserve"> </w:t>
      </w:r>
      <w:r w:rsidRPr="002C08AE">
        <w:rPr>
          <w:sz w:val="24"/>
        </w:rPr>
        <w:t>качества</w:t>
      </w:r>
      <w:r w:rsidRPr="002C08AE">
        <w:rPr>
          <w:spacing w:val="-7"/>
          <w:sz w:val="24"/>
        </w:rPr>
        <w:t xml:space="preserve"> </w:t>
      </w:r>
      <w:r w:rsidRPr="002C08AE">
        <w:rPr>
          <w:sz w:val="24"/>
        </w:rPr>
        <w:t>преподавания;</w:t>
      </w:r>
    </w:p>
    <w:p w:rsidR="00137ECC" w:rsidRPr="002C08AE" w:rsidRDefault="00137ECC" w:rsidP="00137ECC">
      <w:pPr>
        <w:pStyle w:val="3"/>
        <w:ind w:left="165" w:right="385" w:firstLine="707"/>
      </w:pPr>
      <w:r w:rsidRPr="002C08AE">
        <w:t>б)</w:t>
      </w:r>
      <w:r w:rsidRPr="002C08AE">
        <w:rPr>
          <w:spacing w:val="40"/>
        </w:rPr>
        <w:t xml:space="preserve"> </w:t>
      </w:r>
      <w:r w:rsidRPr="002C08AE">
        <w:t>единые</w:t>
      </w:r>
      <w:r w:rsidRPr="002C08AE">
        <w:rPr>
          <w:spacing w:val="40"/>
        </w:rPr>
        <w:t xml:space="preserve"> </w:t>
      </w:r>
      <w:r w:rsidRPr="002C08AE">
        <w:t>стандартизированные</w:t>
      </w:r>
      <w:r w:rsidRPr="002C08AE">
        <w:rPr>
          <w:spacing w:val="40"/>
        </w:rPr>
        <w:t xml:space="preserve"> </w:t>
      </w:r>
      <w:r w:rsidRPr="002C08AE">
        <w:t>задания,</w:t>
      </w:r>
      <w:r w:rsidRPr="002C08AE">
        <w:rPr>
          <w:spacing w:val="37"/>
        </w:rPr>
        <w:t xml:space="preserve"> </w:t>
      </w:r>
      <w:r w:rsidRPr="002C08AE">
        <w:t>которые</w:t>
      </w:r>
      <w:r w:rsidRPr="002C08AE">
        <w:rPr>
          <w:spacing w:val="40"/>
        </w:rPr>
        <w:t xml:space="preserve"> </w:t>
      </w:r>
      <w:r w:rsidRPr="002C08AE">
        <w:t>проверяют</w:t>
      </w:r>
      <w:r w:rsidRPr="002C08AE">
        <w:rPr>
          <w:spacing w:val="40"/>
        </w:rPr>
        <w:t xml:space="preserve"> </w:t>
      </w:r>
      <w:r w:rsidRPr="002C08AE">
        <w:t>базовые</w:t>
      </w:r>
      <w:r w:rsidRPr="002C08AE">
        <w:rPr>
          <w:spacing w:val="40"/>
        </w:rPr>
        <w:t xml:space="preserve"> </w:t>
      </w:r>
      <w:r w:rsidRPr="002C08AE">
        <w:t xml:space="preserve">знания </w:t>
      </w:r>
      <w:r w:rsidRPr="002C08AE">
        <w:rPr>
          <w:spacing w:val="-2"/>
        </w:rPr>
        <w:t>школьников;</w:t>
      </w:r>
    </w:p>
    <w:p w:rsidR="00137ECC" w:rsidRPr="002C08AE" w:rsidRDefault="00137ECC" w:rsidP="00137ECC">
      <w:pPr>
        <w:pStyle w:val="a3"/>
        <w:spacing w:line="271" w:lineRule="exact"/>
        <w:ind w:left="873"/>
      </w:pPr>
      <w:r w:rsidRPr="002C08AE">
        <w:t>в)</w:t>
      </w:r>
      <w:r w:rsidRPr="002C08AE">
        <w:rPr>
          <w:spacing w:val="-6"/>
        </w:rPr>
        <w:t xml:space="preserve"> </w:t>
      </w:r>
      <w:r w:rsidRPr="002C08AE">
        <w:t>задания</w:t>
      </w:r>
      <w:r w:rsidRPr="002C08AE">
        <w:rPr>
          <w:spacing w:val="-3"/>
        </w:rPr>
        <w:t xml:space="preserve"> </w:t>
      </w:r>
      <w:r w:rsidRPr="002C08AE">
        <w:t>повышенного</w:t>
      </w:r>
      <w:r w:rsidRPr="002C08AE">
        <w:rPr>
          <w:spacing w:val="-2"/>
        </w:rPr>
        <w:t xml:space="preserve"> </w:t>
      </w:r>
      <w:r w:rsidRPr="002C08AE">
        <w:t>уровня</w:t>
      </w:r>
      <w:r w:rsidRPr="002C08AE">
        <w:rPr>
          <w:spacing w:val="-3"/>
        </w:rPr>
        <w:t xml:space="preserve"> </w:t>
      </w:r>
      <w:r w:rsidRPr="002C08AE">
        <w:t>сложности</w:t>
      </w:r>
      <w:r w:rsidRPr="002C08AE">
        <w:rPr>
          <w:spacing w:val="-4"/>
        </w:rPr>
        <w:t xml:space="preserve"> </w:t>
      </w:r>
      <w:r w:rsidRPr="002C08AE">
        <w:t>для</w:t>
      </w:r>
      <w:r w:rsidRPr="002C08AE">
        <w:rPr>
          <w:spacing w:val="-3"/>
        </w:rPr>
        <w:t xml:space="preserve"> </w:t>
      </w:r>
      <w:r w:rsidRPr="002C08AE">
        <w:t>одаренных</w:t>
      </w:r>
      <w:r w:rsidRPr="002C08AE">
        <w:rPr>
          <w:spacing w:val="-2"/>
        </w:rPr>
        <w:t xml:space="preserve"> детей.</w:t>
      </w:r>
    </w:p>
    <w:p w:rsidR="00137ECC" w:rsidRPr="002C08AE" w:rsidRDefault="00137ECC" w:rsidP="00137ECC">
      <w:pPr>
        <w:pStyle w:val="a5"/>
        <w:numPr>
          <w:ilvl w:val="0"/>
          <w:numId w:val="5"/>
        </w:numPr>
        <w:tabs>
          <w:tab w:val="left" w:pos="525"/>
        </w:tabs>
        <w:spacing w:before="265"/>
        <w:ind w:left="165" w:right="1443" w:firstLine="0"/>
        <w:jc w:val="left"/>
        <w:rPr>
          <w:sz w:val="24"/>
        </w:rPr>
      </w:pPr>
      <w:r w:rsidRPr="002C08AE">
        <w:rPr>
          <w:sz w:val="24"/>
        </w:rPr>
        <w:t>Какое</w:t>
      </w:r>
      <w:r w:rsidRPr="002C08AE">
        <w:rPr>
          <w:spacing w:val="-6"/>
          <w:sz w:val="24"/>
        </w:rPr>
        <w:t xml:space="preserve"> </w:t>
      </w:r>
      <w:r w:rsidRPr="002C08AE">
        <w:rPr>
          <w:sz w:val="24"/>
        </w:rPr>
        <w:t>произведение,</w:t>
      </w:r>
      <w:r w:rsidRPr="002C08AE">
        <w:rPr>
          <w:spacing w:val="-5"/>
          <w:sz w:val="24"/>
        </w:rPr>
        <w:t xml:space="preserve"> </w:t>
      </w:r>
      <w:r w:rsidRPr="002C08AE">
        <w:rPr>
          <w:sz w:val="24"/>
        </w:rPr>
        <w:t>которое</w:t>
      </w:r>
      <w:r w:rsidRPr="002C08AE">
        <w:rPr>
          <w:spacing w:val="-6"/>
          <w:sz w:val="24"/>
        </w:rPr>
        <w:t xml:space="preserve"> </w:t>
      </w:r>
      <w:r w:rsidRPr="002C08AE">
        <w:rPr>
          <w:sz w:val="24"/>
        </w:rPr>
        <w:t>чаще</w:t>
      </w:r>
      <w:r w:rsidRPr="002C08AE">
        <w:rPr>
          <w:spacing w:val="-6"/>
          <w:sz w:val="24"/>
        </w:rPr>
        <w:t xml:space="preserve"> </w:t>
      </w:r>
      <w:r w:rsidRPr="002C08AE">
        <w:rPr>
          <w:sz w:val="24"/>
        </w:rPr>
        <w:t>всего</w:t>
      </w:r>
      <w:r w:rsidRPr="002C08AE">
        <w:rPr>
          <w:spacing w:val="-5"/>
          <w:sz w:val="24"/>
        </w:rPr>
        <w:t xml:space="preserve"> </w:t>
      </w:r>
      <w:r w:rsidRPr="002C08AE">
        <w:rPr>
          <w:sz w:val="24"/>
        </w:rPr>
        <w:t>применяется</w:t>
      </w:r>
      <w:r w:rsidRPr="002C08AE">
        <w:rPr>
          <w:spacing w:val="-5"/>
          <w:sz w:val="24"/>
        </w:rPr>
        <w:t xml:space="preserve"> </w:t>
      </w:r>
      <w:r w:rsidRPr="002C08AE">
        <w:rPr>
          <w:sz w:val="24"/>
        </w:rPr>
        <w:t>в</w:t>
      </w:r>
      <w:r w:rsidRPr="002C08AE">
        <w:rPr>
          <w:spacing w:val="-6"/>
          <w:sz w:val="24"/>
        </w:rPr>
        <w:t xml:space="preserve"> </w:t>
      </w:r>
      <w:r w:rsidRPr="002C08AE">
        <w:rPr>
          <w:sz w:val="24"/>
        </w:rPr>
        <w:t>методике</w:t>
      </w:r>
      <w:r w:rsidRPr="002C08AE">
        <w:rPr>
          <w:spacing w:val="-6"/>
          <w:sz w:val="24"/>
        </w:rPr>
        <w:t xml:space="preserve"> </w:t>
      </w:r>
      <w:r w:rsidRPr="002C08AE">
        <w:rPr>
          <w:sz w:val="24"/>
        </w:rPr>
        <w:t>ознакомления дошкольников с живописью, написано В. В. Васнецовым?</w:t>
      </w:r>
    </w:p>
    <w:p w:rsidR="00137ECC" w:rsidRPr="002C08AE" w:rsidRDefault="00137ECC" w:rsidP="00137ECC">
      <w:pPr>
        <w:pStyle w:val="a3"/>
      </w:pPr>
      <w:r w:rsidRPr="002C08AE">
        <w:t xml:space="preserve">а) </w:t>
      </w:r>
      <w:r w:rsidRPr="002C08AE">
        <w:rPr>
          <w:spacing w:val="-2"/>
        </w:rPr>
        <w:t>«Март»;</w:t>
      </w:r>
    </w:p>
    <w:p w:rsidR="00137ECC" w:rsidRPr="002C08AE" w:rsidRDefault="00137ECC" w:rsidP="00137ECC">
      <w:pPr>
        <w:pStyle w:val="a3"/>
      </w:pPr>
      <w:r w:rsidRPr="002C08AE">
        <w:t>б)</w:t>
      </w:r>
      <w:r w:rsidRPr="002C08AE">
        <w:rPr>
          <w:spacing w:val="4"/>
        </w:rPr>
        <w:t xml:space="preserve"> </w:t>
      </w:r>
      <w:r w:rsidRPr="002C08AE">
        <w:rPr>
          <w:spacing w:val="-2"/>
        </w:rPr>
        <w:t>«Богатыри»;</w:t>
      </w:r>
    </w:p>
    <w:p w:rsidR="00137ECC" w:rsidRPr="002C08AE" w:rsidRDefault="00137ECC" w:rsidP="00137ECC">
      <w:pPr>
        <w:pStyle w:val="3"/>
        <w:spacing w:before="5" w:line="274" w:lineRule="exact"/>
        <w:ind w:left="165"/>
      </w:pPr>
      <w:r w:rsidRPr="002C08AE">
        <w:t>в)</w:t>
      </w:r>
      <w:r w:rsidRPr="002C08AE">
        <w:rPr>
          <w:spacing w:val="-2"/>
        </w:rPr>
        <w:t xml:space="preserve"> </w:t>
      </w:r>
      <w:r w:rsidRPr="002C08AE">
        <w:t>«Грачи</w:t>
      </w:r>
      <w:r w:rsidRPr="002C08AE">
        <w:rPr>
          <w:spacing w:val="-1"/>
        </w:rPr>
        <w:t xml:space="preserve"> </w:t>
      </w:r>
      <w:r w:rsidRPr="002C08AE">
        <w:rPr>
          <w:spacing w:val="-2"/>
        </w:rPr>
        <w:t>прилетели»;</w:t>
      </w:r>
    </w:p>
    <w:p w:rsidR="00137ECC" w:rsidRPr="002C08AE" w:rsidRDefault="00137ECC" w:rsidP="00137ECC">
      <w:pPr>
        <w:pStyle w:val="a3"/>
        <w:spacing w:line="274" w:lineRule="exact"/>
      </w:pPr>
      <w:r w:rsidRPr="002C08AE">
        <w:t>г)</w:t>
      </w:r>
      <w:r w:rsidRPr="002C08AE">
        <w:rPr>
          <w:spacing w:val="-1"/>
        </w:rPr>
        <w:t xml:space="preserve"> </w:t>
      </w:r>
      <w:r w:rsidRPr="002C08AE">
        <w:t>«Девочка</w:t>
      </w:r>
      <w:r w:rsidRPr="002C08AE">
        <w:rPr>
          <w:spacing w:val="-2"/>
        </w:rPr>
        <w:t xml:space="preserve"> </w:t>
      </w:r>
      <w:r w:rsidRPr="002C08AE">
        <w:t>с</w:t>
      </w:r>
      <w:r w:rsidRPr="002C08AE">
        <w:rPr>
          <w:spacing w:val="-4"/>
        </w:rPr>
        <w:t xml:space="preserve"> </w:t>
      </w:r>
      <w:r w:rsidRPr="002C08AE">
        <w:rPr>
          <w:spacing w:val="-2"/>
        </w:rPr>
        <w:t>персиками»;</w:t>
      </w:r>
    </w:p>
    <w:p w:rsidR="00137ECC" w:rsidRPr="002C08AE" w:rsidRDefault="00137ECC" w:rsidP="00137ECC">
      <w:pPr>
        <w:pStyle w:val="a3"/>
        <w:ind w:left="0"/>
      </w:pPr>
    </w:p>
    <w:p w:rsidR="00137ECC" w:rsidRPr="002C08AE" w:rsidRDefault="00137ECC" w:rsidP="00137ECC">
      <w:pPr>
        <w:pStyle w:val="a5"/>
        <w:numPr>
          <w:ilvl w:val="0"/>
          <w:numId w:val="5"/>
        </w:numPr>
        <w:tabs>
          <w:tab w:val="left" w:pos="1233"/>
        </w:tabs>
        <w:ind w:left="1233" w:hanging="360"/>
        <w:jc w:val="left"/>
        <w:rPr>
          <w:sz w:val="24"/>
        </w:rPr>
      </w:pPr>
      <w:r w:rsidRPr="002C08AE">
        <w:rPr>
          <w:sz w:val="24"/>
        </w:rPr>
        <w:t>Коррекционные</w:t>
      </w:r>
      <w:r w:rsidRPr="002C08AE">
        <w:rPr>
          <w:spacing w:val="-4"/>
          <w:sz w:val="24"/>
        </w:rPr>
        <w:t xml:space="preserve"> </w:t>
      </w:r>
      <w:r w:rsidRPr="002C08AE">
        <w:rPr>
          <w:sz w:val="24"/>
        </w:rPr>
        <w:t>умения</w:t>
      </w:r>
      <w:r w:rsidRPr="002C08AE">
        <w:rPr>
          <w:spacing w:val="-4"/>
          <w:sz w:val="24"/>
        </w:rPr>
        <w:t xml:space="preserve"> </w:t>
      </w:r>
      <w:r w:rsidRPr="002C08AE">
        <w:rPr>
          <w:sz w:val="24"/>
        </w:rPr>
        <w:t>педагога</w:t>
      </w:r>
      <w:r w:rsidRPr="002C08AE">
        <w:rPr>
          <w:spacing w:val="-4"/>
          <w:sz w:val="24"/>
        </w:rPr>
        <w:t xml:space="preserve"> </w:t>
      </w:r>
      <w:r w:rsidRPr="002C08AE">
        <w:rPr>
          <w:spacing w:val="-2"/>
          <w:sz w:val="24"/>
        </w:rPr>
        <w:t>включают:</w:t>
      </w:r>
    </w:p>
    <w:p w:rsidR="00137ECC" w:rsidRPr="002C08AE" w:rsidRDefault="00137ECC" w:rsidP="00137ECC">
      <w:pPr>
        <w:pStyle w:val="a3"/>
        <w:spacing w:before="5"/>
        <w:ind w:left="0"/>
      </w:pPr>
    </w:p>
    <w:p w:rsidR="00137ECC" w:rsidRPr="002C08AE" w:rsidRDefault="00137ECC" w:rsidP="00137ECC">
      <w:pPr>
        <w:pStyle w:val="3"/>
        <w:numPr>
          <w:ilvl w:val="1"/>
          <w:numId w:val="5"/>
        </w:numPr>
        <w:tabs>
          <w:tab w:val="left" w:pos="1131"/>
        </w:tabs>
        <w:spacing w:line="274" w:lineRule="exact"/>
        <w:ind w:left="1131" w:hanging="258"/>
      </w:pPr>
      <w:r w:rsidRPr="002C08AE">
        <w:t>умение</w:t>
      </w:r>
      <w:r w:rsidRPr="002C08AE">
        <w:rPr>
          <w:spacing w:val="-4"/>
        </w:rPr>
        <w:t xml:space="preserve"> </w:t>
      </w:r>
      <w:r w:rsidRPr="002C08AE">
        <w:t>увидеть</w:t>
      </w:r>
      <w:r w:rsidRPr="002C08AE">
        <w:rPr>
          <w:spacing w:val="-3"/>
        </w:rPr>
        <w:t xml:space="preserve"> </w:t>
      </w:r>
      <w:r w:rsidRPr="002C08AE">
        <w:t>отклонения</w:t>
      </w:r>
      <w:r w:rsidRPr="002C08AE">
        <w:rPr>
          <w:spacing w:val="-3"/>
        </w:rPr>
        <w:t xml:space="preserve"> </w:t>
      </w:r>
      <w:r w:rsidRPr="002C08AE">
        <w:t>в</w:t>
      </w:r>
      <w:r w:rsidRPr="002C08AE">
        <w:rPr>
          <w:spacing w:val="-3"/>
        </w:rPr>
        <w:t xml:space="preserve"> </w:t>
      </w:r>
      <w:r w:rsidRPr="002C08AE">
        <w:t>развитии</w:t>
      </w:r>
      <w:r w:rsidRPr="002C08AE">
        <w:rPr>
          <w:spacing w:val="-3"/>
        </w:rPr>
        <w:t xml:space="preserve"> </w:t>
      </w:r>
      <w:r w:rsidRPr="002C08AE">
        <w:rPr>
          <w:spacing w:val="-2"/>
        </w:rPr>
        <w:t>ребенка;</w:t>
      </w:r>
    </w:p>
    <w:p w:rsidR="00137ECC" w:rsidRPr="002C08AE" w:rsidRDefault="00137ECC" w:rsidP="00137ECC">
      <w:pPr>
        <w:pStyle w:val="a5"/>
        <w:numPr>
          <w:ilvl w:val="1"/>
          <w:numId w:val="5"/>
        </w:numPr>
        <w:tabs>
          <w:tab w:val="left" w:pos="1133"/>
        </w:tabs>
        <w:spacing w:line="274" w:lineRule="exact"/>
        <w:ind w:left="1133" w:hanging="260"/>
        <w:rPr>
          <w:sz w:val="24"/>
        </w:rPr>
      </w:pPr>
      <w:r w:rsidRPr="002C08AE">
        <w:rPr>
          <w:sz w:val="24"/>
        </w:rPr>
        <w:t>умение</w:t>
      </w:r>
      <w:r w:rsidRPr="002C08AE">
        <w:rPr>
          <w:spacing w:val="-6"/>
          <w:sz w:val="24"/>
        </w:rPr>
        <w:t xml:space="preserve"> </w:t>
      </w:r>
      <w:r w:rsidRPr="002C08AE">
        <w:rPr>
          <w:sz w:val="24"/>
        </w:rPr>
        <w:t>не</w:t>
      </w:r>
      <w:r w:rsidRPr="002C08AE">
        <w:rPr>
          <w:spacing w:val="-3"/>
          <w:sz w:val="24"/>
        </w:rPr>
        <w:t xml:space="preserve"> </w:t>
      </w:r>
      <w:r w:rsidRPr="002C08AE">
        <w:rPr>
          <w:sz w:val="24"/>
        </w:rPr>
        <w:t>обращать</w:t>
      </w:r>
      <w:r w:rsidRPr="002C08AE">
        <w:rPr>
          <w:spacing w:val="-3"/>
          <w:sz w:val="24"/>
        </w:rPr>
        <w:t xml:space="preserve"> </w:t>
      </w:r>
      <w:r w:rsidRPr="002C08AE">
        <w:rPr>
          <w:sz w:val="24"/>
        </w:rPr>
        <w:t>внимания</w:t>
      </w:r>
      <w:r w:rsidRPr="002C08AE">
        <w:rPr>
          <w:spacing w:val="-5"/>
          <w:sz w:val="24"/>
        </w:rPr>
        <w:t xml:space="preserve"> </w:t>
      </w:r>
      <w:r w:rsidRPr="002C08AE">
        <w:rPr>
          <w:sz w:val="24"/>
        </w:rPr>
        <w:t>на</w:t>
      </w:r>
      <w:r w:rsidRPr="002C08AE">
        <w:rPr>
          <w:spacing w:val="-4"/>
          <w:sz w:val="24"/>
        </w:rPr>
        <w:t xml:space="preserve"> </w:t>
      </w:r>
      <w:r w:rsidRPr="002C08AE">
        <w:rPr>
          <w:sz w:val="24"/>
        </w:rPr>
        <w:t>несущественные</w:t>
      </w:r>
      <w:r w:rsidRPr="002C08AE">
        <w:rPr>
          <w:spacing w:val="-4"/>
          <w:sz w:val="24"/>
        </w:rPr>
        <w:t xml:space="preserve"> </w:t>
      </w:r>
      <w:r w:rsidRPr="002C08AE">
        <w:rPr>
          <w:sz w:val="24"/>
        </w:rPr>
        <w:t>проблемы</w:t>
      </w:r>
      <w:r w:rsidRPr="002C08AE">
        <w:rPr>
          <w:spacing w:val="-2"/>
          <w:sz w:val="24"/>
        </w:rPr>
        <w:t xml:space="preserve"> детей;</w:t>
      </w:r>
    </w:p>
    <w:p w:rsidR="00137ECC" w:rsidRPr="002C08AE" w:rsidRDefault="00137ECC" w:rsidP="00137ECC">
      <w:pPr>
        <w:pStyle w:val="3"/>
        <w:numPr>
          <w:ilvl w:val="1"/>
          <w:numId w:val="5"/>
        </w:numPr>
        <w:tabs>
          <w:tab w:val="left" w:pos="1139"/>
        </w:tabs>
        <w:spacing w:before="5"/>
        <w:ind w:left="165" w:right="471" w:firstLine="707"/>
      </w:pPr>
      <w:r w:rsidRPr="002C08AE">
        <w:t>умение перестраивать свою профессионально-педагогическую деятельность в соответствии с ситуацией;</w:t>
      </w:r>
    </w:p>
    <w:p w:rsidR="00137ECC" w:rsidRPr="002C08AE" w:rsidRDefault="00137ECC" w:rsidP="00137ECC">
      <w:pPr>
        <w:pStyle w:val="a5"/>
        <w:numPr>
          <w:ilvl w:val="1"/>
          <w:numId w:val="5"/>
        </w:numPr>
        <w:tabs>
          <w:tab w:val="left" w:pos="1133"/>
        </w:tabs>
        <w:spacing w:line="272" w:lineRule="exact"/>
        <w:ind w:left="1133" w:hanging="260"/>
        <w:rPr>
          <w:sz w:val="24"/>
        </w:rPr>
      </w:pPr>
      <w:r w:rsidRPr="002C08AE">
        <w:rPr>
          <w:sz w:val="24"/>
        </w:rPr>
        <w:t>умение</w:t>
      </w:r>
      <w:r w:rsidRPr="002C08AE">
        <w:rPr>
          <w:spacing w:val="-8"/>
          <w:sz w:val="24"/>
        </w:rPr>
        <w:t xml:space="preserve"> </w:t>
      </w:r>
      <w:r w:rsidRPr="002C08AE">
        <w:rPr>
          <w:sz w:val="24"/>
        </w:rPr>
        <w:t>сделать</w:t>
      </w:r>
      <w:r w:rsidRPr="002C08AE">
        <w:rPr>
          <w:spacing w:val="-5"/>
          <w:sz w:val="24"/>
        </w:rPr>
        <w:t xml:space="preserve"> </w:t>
      </w:r>
      <w:r w:rsidRPr="002C08AE">
        <w:rPr>
          <w:sz w:val="24"/>
        </w:rPr>
        <w:t>результат</w:t>
      </w:r>
      <w:r w:rsidRPr="002C08AE">
        <w:rPr>
          <w:spacing w:val="-2"/>
          <w:sz w:val="24"/>
        </w:rPr>
        <w:t xml:space="preserve"> </w:t>
      </w:r>
      <w:r w:rsidRPr="002C08AE">
        <w:rPr>
          <w:sz w:val="24"/>
        </w:rPr>
        <w:t>учебно-воспитательного</w:t>
      </w:r>
      <w:r w:rsidRPr="002C08AE">
        <w:rPr>
          <w:spacing w:val="-5"/>
          <w:sz w:val="24"/>
        </w:rPr>
        <w:t xml:space="preserve"> </w:t>
      </w:r>
      <w:r w:rsidRPr="002C08AE">
        <w:rPr>
          <w:sz w:val="24"/>
        </w:rPr>
        <w:t>процесса</w:t>
      </w:r>
      <w:r w:rsidRPr="002C08AE">
        <w:rPr>
          <w:spacing w:val="-3"/>
          <w:sz w:val="24"/>
        </w:rPr>
        <w:t xml:space="preserve"> </w:t>
      </w:r>
      <w:r w:rsidRPr="002C08AE">
        <w:rPr>
          <w:spacing w:val="-2"/>
          <w:sz w:val="24"/>
        </w:rPr>
        <w:t>непредсказуемым.</w:t>
      </w:r>
    </w:p>
    <w:p w:rsidR="00137ECC" w:rsidRPr="002C08AE" w:rsidRDefault="00137ECC" w:rsidP="00137ECC">
      <w:pPr>
        <w:pStyle w:val="a3"/>
        <w:ind w:left="0"/>
      </w:pPr>
    </w:p>
    <w:p w:rsidR="00137ECC" w:rsidRPr="002C08AE" w:rsidRDefault="00137ECC" w:rsidP="00137ECC">
      <w:pPr>
        <w:pStyle w:val="a5"/>
        <w:numPr>
          <w:ilvl w:val="0"/>
          <w:numId w:val="5"/>
        </w:numPr>
        <w:tabs>
          <w:tab w:val="left" w:pos="525"/>
          <w:tab w:val="left" w:pos="9266"/>
        </w:tabs>
        <w:ind w:left="525" w:hanging="360"/>
        <w:jc w:val="left"/>
        <w:rPr>
          <w:sz w:val="24"/>
        </w:rPr>
      </w:pPr>
      <w:r w:rsidRPr="002C08AE">
        <w:rPr>
          <w:sz w:val="24"/>
        </w:rPr>
        <w:t>На</w:t>
      </w:r>
      <w:r w:rsidRPr="002C08AE">
        <w:rPr>
          <w:spacing w:val="-2"/>
          <w:sz w:val="24"/>
        </w:rPr>
        <w:t xml:space="preserve"> </w:t>
      </w:r>
      <w:r w:rsidRPr="002C08AE">
        <w:rPr>
          <w:sz w:val="24"/>
        </w:rPr>
        <w:t>уроках</w:t>
      </w:r>
      <w:r w:rsidRPr="002C08AE">
        <w:rPr>
          <w:spacing w:val="-1"/>
          <w:sz w:val="24"/>
        </w:rPr>
        <w:t xml:space="preserve"> </w:t>
      </w:r>
      <w:r w:rsidRPr="002C08AE">
        <w:rPr>
          <w:sz w:val="24"/>
        </w:rPr>
        <w:t>музыки</w:t>
      </w:r>
      <w:r w:rsidRPr="002C08AE">
        <w:rPr>
          <w:spacing w:val="-1"/>
          <w:sz w:val="24"/>
        </w:rPr>
        <w:t xml:space="preserve"> </w:t>
      </w:r>
      <w:r w:rsidRPr="002C08AE">
        <w:rPr>
          <w:sz w:val="24"/>
        </w:rPr>
        <w:t>в</w:t>
      </w:r>
      <w:r w:rsidRPr="002C08AE">
        <w:rPr>
          <w:spacing w:val="-1"/>
          <w:sz w:val="24"/>
        </w:rPr>
        <w:t xml:space="preserve"> </w:t>
      </w:r>
      <w:r w:rsidRPr="002C08AE">
        <w:rPr>
          <w:sz w:val="24"/>
        </w:rPr>
        <w:t>I</w:t>
      </w:r>
      <w:r w:rsidRPr="002C08AE">
        <w:rPr>
          <w:spacing w:val="-9"/>
          <w:sz w:val="24"/>
        </w:rPr>
        <w:t xml:space="preserve"> </w:t>
      </w:r>
      <w:r w:rsidRPr="002C08AE">
        <w:rPr>
          <w:sz w:val="24"/>
        </w:rPr>
        <w:t>классе</w:t>
      </w:r>
      <w:r w:rsidRPr="002C08AE">
        <w:rPr>
          <w:spacing w:val="-2"/>
          <w:sz w:val="24"/>
        </w:rPr>
        <w:t xml:space="preserve"> </w:t>
      </w:r>
      <w:r w:rsidRPr="002C08AE">
        <w:rPr>
          <w:sz w:val="24"/>
        </w:rPr>
        <w:t>эффективно</w:t>
      </w:r>
      <w:r w:rsidRPr="002C08AE">
        <w:rPr>
          <w:spacing w:val="-3"/>
          <w:sz w:val="24"/>
        </w:rPr>
        <w:t xml:space="preserve"> </w:t>
      </w:r>
      <w:r w:rsidRPr="002C08AE">
        <w:rPr>
          <w:sz w:val="24"/>
        </w:rPr>
        <w:t>использовать</w:t>
      </w:r>
      <w:r w:rsidRPr="002C08AE">
        <w:rPr>
          <w:spacing w:val="1"/>
          <w:sz w:val="24"/>
        </w:rPr>
        <w:t xml:space="preserve"> </w:t>
      </w:r>
      <w:r w:rsidRPr="002C08AE">
        <w:rPr>
          <w:spacing w:val="-2"/>
          <w:sz w:val="24"/>
        </w:rPr>
        <w:t>музыкальные</w:t>
      </w:r>
      <w:r w:rsidRPr="002C08AE">
        <w:rPr>
          <w:sz w:val="24"/>
        </w:rPr>
        <w:tab/>
      </w:r>
      <w:r w:rsidRPr="002C08AE">
        <w:rPr>
          <w:spacing w:val="-10"/>
          <w:sz w:val="24"/>
        </w:rPr>
        <w:t>:</w:t>
      </w:r>
    </w:p>
    <w:p w:rsidR="00137ECC" w:rsidRPr="002C08AE" w:rsidRDefault="00137ECC" w:rsidP="00137ECC">
      <w:pPr>
        <w:pStyle w:val="a3"/>
        <w:spacing w:line="20" w:lineRule="exact"/>
        <w:ind w:left="7586"/>
        <w:rPr>
          <w:sz w:val="2"/>
        </w:rPr>
      </w:pPr>
      <w:r w:rsidRPr="002C08AE">
        <w:rPr>
          <w:noProof/>
          <w:sz w:val="2"/>
          <w:lang w:eastAsia="ru-RU"/>
        </w:rPr>
        <mc:AlternateContent>
          <mc:Choice Requires="wpg">
            <w:drawing>
              <wp:inline distT="0" distB="0" distL="0" distR="0" wp14:anchorId="6FB0963A" wp14:editId="64801C77">
                <wp:extent cx="1067435" cy="6350"/>
                <wp:effectExtent l="9525" t="0" r="0" b="317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7435" cy="6350"/>
                          <a:chOff x="0" y="0"/>
                          <a:chExt cx="1067435" cy="6350"/>
                        </a:xfrm>
                      </wpg:grpSpPr>
                      <wps:wsp>
                        <wps:cNvPr id="31" name="Graphic 31"/>
                        <wps:cNvSpPr/>
                        <wps:spPr>
                          <a:xfrm>
                            <a:off x="0" y="3048"/>
                            <a:ext cx="1067435" cy="1270"/>
                          </a:xfrm>
                          <a:custGeom>
                            <a:avLst/>
                            <a:gdLst/>
                            <a:ahLst/>
                            <a:cxnLst/>
                            <a:rect l="l" t="t" r="r" b="b"/>
                            <a:pathLst>
                              <a:path w="1067435">
                                <a:moveTo>
                                  <a:pt x="0" y="0"/>
                                </a:moveTo>
                                <a:lnTo>
                                  <a:pt x="1067158"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CA5D6A7" id="Group 30" o:spid="_x0000_s1026" style="width:84.05pt;height:.5pt;mso-position-horizontal-relative:char;mso-position-vertical-relative:line" coordsize="1067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">
                <v:shape id="Graphic 31" o:spid="_x0000_s1027" style="position:absolute;top:30;width:10674;height:13;visibility:visible;mso-wrap-style:square;v-text-anchor:top" coordsize="106743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InP8MA&#10;AADbAAAADwAAAGRycy9kb3ducmV2LnhtbESPQWsCMRSE7wX/Q3hCbzWrpaWsRpFSS2+1axW9PTbP&#10;zeLmZUmi7v57Uyh4HGbmG2a26GwjLuRD7VjBeJSBIC6drrlS8LtZPb2BCBFZY+OYFPQUYDEfPMww&#10;1+7KP3QpYiUShEOOCkyMbS5lKA1ZDCPXEifv6LzFmKSvpPZ4TXDbyEmWvUqLNacFgy29GypPxdkq&#10;2BXrbfAf3/3hE19s7zbdvj8bpR6H3XIKIlIX7+H/9pdW8DyGvy/pB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InP8MAAADbAAAADwAAAAAAAAAAAAAAAACYAgAAZHJzL2Rv&#10;d25yZXYueG1sUEsFBgAAAAAEAAQA9QAAAIgDAAAAAA==&#10;" path="m,l1067158,e" filled="f" strokeweight=".48pt">
                  <v:path arrowok="t"/>
                </v:shape>
                <w10:anchorlock/>
              </v:group>
            </w:pict>
          </mc:Fallback>
        </mc:AlternateContent>
      </w:r>
    </w:p>
    <w:p w:rsidR="00137ECC" w:rsidRPr="002C08AE" w:rsidRDefault="00137ECC" w:rsidP="00137ECC">
      <w:pPr>
        <w:pStyle w:val="a3"/>
      </w:pPr>
      <w:r w:rsidRPr="002C08AE">
        <w:t>«Познакомиться</w:t>
      </w:r>
      <w:r w:rsidRPr="002C08AE">
        <w:rPr>
          <w:spacing w:val="-5"/>
        </w:rPr>
        <w:t xml:space="preserve"> </w:t>
      </w:r>
      <w:r w:rsidRPr="002C08AE">
        <w:t>изволь:</w:t>
      </w:r>
      <w:r w:rsidRPr="002C08AE">
        <w:rPr>
          <w:spacing w:val="-2"/>
        </w:rPr>
        <w:t xml:space="preserve"> </w:t>
      </w:r>
      <w:r w:rsidRPr="002C08AE">
        <w:t>тут</w:t>
      </w:r>
      <w:r w:rsidRPr="002C08AE">
        <w:rPr>
          <w:spacing w:val="-3"/>
        </w:rPr>
        <w:t xml:space="preserve"> </w:t>
      </w:r>
      <w:r w:rsidRPr="002C08AE">
        <w:t>поется</w:t>
      </w:r>
      <w:r w:rsidRPr="002C08AE">
        <w:rPr>
          <w:spacing w:val="-2"/>
        </w:rPr>
        <w:t xml:space="preserve"> </w:t>
      </w:r>
      <w:r w:rsidRPr="002C08AE">
        <w:t>нота...»</w:t>
      </w:r>
      <w:r w:rsidRPr="002C08AE">
        <w:rPr>
          <w:spacing w:val="-8"/>
        </w:rPr>
        <w:t xml:space="preserve"> </w:t>
      </w:r>
      <w:r w:rsidRPr="002C08AE">
        <w:t>(соль).</w:t>
      </w:r>
      <w:r w:rsidRPr="002C08AE">
        <w:rPr>
          <w:spacing w:val="-2"/>
        </w:rPr>
        <w:t xml:space="preserve"> (</w:t>
      </w:r>
      <w:r w:rsidRPr="002C08AE">
        <w:rPr>
          <w:b/>
          <w:spacing w:val="-2"/>
        </w:rPr>
        <w:t>ЗАГАДКИ</w:t>
      </w:r>
      <w:r w:rsidRPr="002C08AE">
        <w:rPr>
          <w:spacing w:val="-2"/>
        </w:rPr>
        <w:t>)</w:t>
      </w:r>
    </w:p>
    <w:p w:rsidR="00137ECC" w:rsidRPr="002C08AE" w:rsidRDefault="00137ECC" w:rsidP="00137ECC">
      <w:pPr>
        <w:pStyle w:val="a5"/>
        <w:numPr>
          <w:ilvl w:val="0"/>
          <w:numId w:val="5"/>
        </w:numPr>
        <w:tabs>
          <w:tab w:val="left" w:pos="1311"/>
          <w:tab w:val="left" w:pos="2753"/>
        </w:tabs>
        <w:spacing w:before="256"/>
        <w:ind w:left="165" w:right="480" w:firstLine="707"/>
        <w:jc w:val="both"/>
        <w:rPr>
          <w:sz w:val="24"/>
        </w:rPr>
      </w:pPr>
      <w:r w:rsidRPr="002C08AE">
        <w:rPr>
          <w:sz w:val="24"/>
          <w:u w:val="single"/>
        </w:rPr>
        <w:tab/>
      </w:r>
      <w:r w:rsidRPr="002C08AE">
        <w:rPr>
          <w:sz w:val="24"/>
        </w:rPr>
        <w:t>- клавишно-ударный инструмент. При нажатии на клавишу по струнам ударяют молоточки. Звук инструмента может быть и громким, и тихим. Отсюда и его название: forte (что означает "громко") и piano (что означает "тихо"). (</w:t>
      </w:r>
      <w:r w:rsidRPr="002C08AE">
        <w:rPr>
          <w:b/>
          <w:sz w:val="24"/>
        </w:rPr>
        <w:t>ФОРТЕПИАНО</w:t>
      </w:r>
      <w:r w:rsidRPr="002C08AE">
        <w:rPr>
          <w:sz w:val="24"/>
        </w:rPr>
        <w:t>)</w:t>
      </w:r>
    </w:p>
    <w:p w:rsidR="00137ECC" w:rsidRPr="002C08AE" w:rsidRDefault="00137ECC" w:rsidP="00137ECC">
      <w:pPr>
        <w:pStyle w:val="a3"/>
        <w:spacing w:before="17"/>
        <w:ind w:left="0"/>
      </w:pPr>
    </w:p>
    <w:p w:rsidR="00137ECC" w:rsidRPr="002C08AE" w:rsidRDefault="00137ECC" w:rsidP="00137ECC">
      <w:pPr>
        <w:pStyle w:val="a5"/>
        <w:numPr>
          <w:ilvl w:val="0"/>
          <w:numId w:val="5"/>
        </w:numPr>
        <w:tabs>
          <w:tab w:val="left" w:pos="1299"/>
        </w:tabs>
        <w:ind w:left="165" w:right="477" w:firstLine="707"/>
        <w:jc w:val="left"/>
        <w:rPr>
          <w:sz w:val="24"/>
        </w:rPr>
      </w:pPr>
      <w:r w:rsidRPr="002C08AE">
        <w:rPr>
          <w:sz w:val="24"/>
        </w:rPr>
        <w:t>В</w:t>
      </w:r>
      <w:r w:rsidRPr="002C08AE">
        <w:rPr>
          <w:spacing w:val="40"/>
          <w:sz w:val="24"/>
        </w:rPr>
        <w:t xml:space="preserve"> </w:t>
      </w:r>
      <w:r w:rsidRPr="002C08AE">
        <w:rPr>
          <w:sz w:val="24"/>
        </w:rPr>
        <w:t>разделе</w:t>
      </w:r>
      <w:r w:rsidRPr="002C08AE">
        <w:rPr>
          <w:spacing w:val="40"/>
          <w:sz w:val="24"/>
        </w:rPr>
        <w:t xml:space="preserve"> </w:t>
      </w:r>
      <w:r w:rsidRPr="002C08AE">
        <w:rPr>
          <w:sz w:val="24"/>
        </w:rPr>
        <w:t>«Музыкальная</w:t>
      </w:r>
      <w:r w:rsidRPr="002C08AE">
        <w:rPr>
          <w:spacing w:val="40"/>
          <w:sz w:val="24"/>
        </w:rPr>
        <w:t xml:space="preserve"> </w:t>
      </w:r>
      <w:r w:rsidRPr="002C08AE">
        <w:rPr>
          <w:sz w:val="24"/>
        </w:rPr>
        <w:t>культура</w:t>
      </w:r>
      <w:r w:rsidRPr="002C08AE">
        <w:rPr>
          <w:spacing w:val="40"/>
          <w:sz w:val="24"/>
        </w:rPr>
        <w:t xml:space="preserve"> </w:t>
      </w:r>
      <w:r w:rsidRPr="002C08AE">
        <w:rPr>
          <w:sz w:val="24"/>
        </w:rPr>
        <w:t>родного</w:t>
      </w:r>
      <w:r w:rsidRPr="002C08AE">
        <w:rPr>
          <w:spacing w:val="40"/>
          <w:sz w:val="24"/>
        </w:rPr>
        <w:t xml:space="preserve"> </w:t>
      </w:r>
      <w:r w:rsidRPr="002C08AE">
        <w:rPr>
          <w:sz w:val="24"/>
        </w:rPr>
        <w:t>края»</w:t>
      </w:r>
      <w:r w:rsidRPr="002C08AE">
        <w:rPr>
          <w:spacing w:val="40"/>
          <w:sz w:val="24"/>
        </w:rPr>
        <w:t xml:space="preserve"> </w:t>
      </w:r>
      <w:r w:rsidRPr="002C08AE">
        <w:rPr>
          <w:sz w:val="24"/>
        </w:rPr>
        <w:t>учащиеся</w:t>
      </w:r>
      <w:r w:rsidRPr="002C08AE">
        <w:rPr>
          <w:spacing w:val="40"/>
          <w:sz w:val="24"/>
        </w:rPr>
        <w:t xml:space="preserve"> </w:t>
      </w:r>
      <w:r w:rsidRPr="002C08AE">
        <w:rPr>
          <w:sz w:val="24"/>
        </w:rPr>
        <w:t>изучают</w:t>
      </w:r>
      <w:r w:rsidRPr="002C08AE">
        <w:rPr>
          <w:spacing w:val="40"/>
          <w:sz w:val="24"/>
        </w:rPr>
        <w:t xml:space="preserve"> </w:t>
      </w:r>
      <w:r w:rsidRPr="002C08AE">
        <w:rPr>
          <w:sz w:val="24"/>
        </w:rPr>
        <w:t>детский музыкальный фольклор и его жанры:</w:t>
      </w:r>
    </w:p>
    <w:p w:rsidR="00137ECC" w:rsidRPr="002C08AE" w:rsidRDefault="00137ECC" w:rsidP="00137ECC">
      <w:pPr>
        <w:pStyle w:val="3"/>
        <w:spacing w:before="5"/>
      </w:pPr>
      <w:r w:rsidRPr="002C08AE">
        <w:t>А)</w:t>
      </w:r>
      <w:r w:rsidRPr="002C08AE">
        <w:rPr>
          <w:spacing w:val="-4"/>
        </w:rPr>
        <w:t xml:space="preserve"> </w:t>
      </w:r>
      <w:r w:rsidRPr="002C08AE">
        <w:t>колыбельные</w:t>
      </w:r>
      <w:r w:rsidRPr="002C08AE">
        <w:rPr>
          <w:spacing w:val="-4"/>
        </w:rPr>
        <w:t xml:space="preserve"> </w:t>
      </w:r>
      <w:r w:rsidRPr="002C08AE">
        <w:rPr>
          <w:spacing w:val="-2"/>
        </w:rPr>
        <w:t>песни,</w:t>
      </w:r>
    </w:p>
    <w:p w:rsidR="00137ECC" w:rsidRPr="002C08AE" w:rsidRDefault="00137ECC" w:rsidP="00137ECC">
      <w:pPr>
        <w:ind w:left="873" w:right="5431"/>
        <w:rPr>
          <w:b/>
          <w:sz w:val="24"/>
        </w:rPr>
      </w:pPr>
      <w:r w:rsidRPr="002C08AE">
        <w:rPr>
          <w:b/>
          <w:sz w:val="24"/>
        </w:rPr>
        <w:t>Б)</w:t>
      </w:r>
      <w:r w:rsidRPr="002C08AE">
        <w:rPr>
          <w:b/>
          <w:spacing w:val="-13"/>
          <w:sz w:val="24"/>
        </w:rPr>
        <w:t xml:space="preserve"> </w:t>
      </w:r>
      <w:r w:rsidRPr="002C08AE">
        <w:rPr>
          <w:b/>
          <w:sz w:val="24"/>
        </w:rPr>
        <w:t>потешки,</w:t>
      </w:r>
      <w:r w:rsidRPr="002C08AE">
        <w:rPr>
          <w:b/>
          <w:spacing w:val="-13"/>
          <w:sz w:val="24"/>
        </w:rPr>
        <w:t xml:space="preserve"> </w:t>
      </w:r>
      <w:r w:rsidRPr="002C08AE">
        <w:rPr>
          <w:b/>
          <w:sz w:val="24"/>
        </w:rPr>
        <w:t>прибаутки,</w:t>
      </w:r>
      <w:r w:rsidRPr="002C08AE">
        <w:rPr>
          <w:b/>
          <w:spacing w:val="-13"/>
          <w:sz w:val="24"/>
        </w:rPr>
        <w:t xml:space="preserve"> </w:t>
      </w:r>
      <w:r w:rsidRPr="002C08AE">
        <w:rPr>
          <w:b/>
          <w:sz w:val="24"/>
        </w:rPr>
        <w:t>припевки, В) скороговороки, считалки,</w:t>
      </w:r>
    </w:p>
    <w:p w:rsidR="00137ECC" w:rsidRPr="002C08AE" w:rsidRDefault="00137ECC" w:rsidP="00137ECC">
      <w:pPr>
        <w:pStyle w:val="a3"/>
        <w:spacing w:line="271" w:lineRule="exact"/>
        <w:ind w:left="873"/>
      </w:pPr>
      <w:r w:rsidRPr="002C08AE">
        <w:t>Г)</w:t>
      </w:r>
      <w:r w:rsidRPr="002C08AE">
        <w:rPr>
          <w:spacing w:val="-2"/>
        </w:rPr>
        <w:t xml:space="preserve"> </w:t>
      </w:r>
      <w:r w:rsidRPr="002C08AE">
        <w:t>фразеолгизмы</w:t>
      </w:r>
      <w:r w:rsidRPr="002C08AE">
        <w:rPr>
          <w:spacing w:val="-2"/>
        </w:rPr>
        <w:t xml:space="preserve"> </w:t>
      </w:r>
      <w:r w:rsidRPr="002C08AE">
        <w:t>и</w:t>
      </w:r>
      <w:r w:rsidRPr="002C08AE">
        <w:rPr>
          <w:spacing w:val="-1"/>
        </w:rPr>
        <w:t xml:space="preserve"> </w:t>
      </w:r>
      <w:r w:rsidRPr="002C08AE">
        <w:rPr>
          <w:spacing w:val="-2"/>
        </w:rPr>
        <w:t>неологизмы.</w:t>
      </w:r>
    </w:p>
    <w:p w:rsidR="00137ECC" w:rsidRPr="002C08AE" w:rsidRDefault="00137ECC" w:rsidP="00137ECC">
      <w:pPr>
        <w:pStyle w:val="a3"/>
        <w:ind w:left="0"/>
      </w:pPr>
    </w:p>
    <w:p w:rsidR="00137ECC" w:rsidRPr="002C08AE" w:rsidRDefault="00137ECC" w:rsidP="00137ECC">
      <w:pPr>
        <w:pStyle w:val="a5"/>
        <w:numPr>
          <w:ilvl w:val="0"/>
          <w:numId w:val="5"/>
        </w:numPr>
        <w:tabs>
          <w:tab w:val="left" w:pos="1237"/>
          <w:tab w:val="left" w:pos="1293"/>
        </w:tabs>
        <w:ind w:left="1293" w:right="6372" w:hanging="420"/>
        <w:jc w:val="left"/>
        <w:rPr>
          <w:sz w:val="24"/>
        </w:rPr>
      </w:pPr>
      <w:r w:rsidRPr="002C08AE">
        <w:rPr>
          <w:spacing w:val="-2"/>
          <w:sz w:val="24"/>
        </w:rPr>
        <w:t xml:space="preserve">«Тары-бары-растобары, </w:t>
      </w:r>
      <w:r w:rsidRPr="002C08AE">
        <w:rPr>
          <w:sz w:val="24"/>
        </w:rPr>
        <w:t>У</w:t>
      </w:r>
      <w:r w:rsidRPr="002C08AE">
        <w:rPr>
          <w:spacing w:val="-14"/>
          <w:sz w:val="24"/>
        </w:rPr>
        <w:t xml:space="preserve"> </w:t>
      </w:r>
      <w:r w:rsidRPr="002C08AE">
        <w:rPr>
          <w:sz w:val="24"/>
        </w:rPr>
        <w:t>Варвары</w:t>
      </w:r>
      <w:r w:rsidRPr="002C08AE">
        <w:rPr>
          <w:spacing w:val="-14"/>
          <w:sz w:val="24"/>
        </w:rPr>
        <w:t xml:space="preserve"> </w:t>
      </w:r>
      <w:r w:rsidRPr="002C08AE">
        <w:rPr>
          <w:sz w:val="24"/>
        </w:rPr>
        <w:t>куры</w:t>
      </w:r>
      <w:r w:rsidRPr="002C08AE">
        <w:rPr>
          <w:spacing w:val="-14"/>
          <w:sz w:val="24"/>
        </w:rPr>
        <w:t xml:space="preserve"> </w:t>
      </w:r>
      <w:r w:rsidRPr="002C08AE">
        <w:rPr>
          <w:sz w:val="24"/>
        </w:rPr>
        <w:t>стары».</w:t>
      </w:r>
    </w:p>
    <w:p w:rsidR="00137ECC" w:rsidRPr="002C08AE" w:rsidRDefault="00137ECC" w:rsidP="00137ECC">
      <w:pPr>
        <w:pStyle w:val="a3"/>
        <w:spacing w:before="1"/>
        <w:ind w:left="873" w:right="3665" w:firstLine="420"/>
      </w:pPr>
      <w:r w:rsidRPr="002C08AE">
        <w:t>Представленный</w:t>
      </w:r>
      <w:r w:rsidRPr="002C08AE">
        <w:rPr>
          <w:spacing w:val="-8"/>
        </w:rPr>
        <w:t xml:space="preserve"> </w:t>
      </w:r>
      <w:r w:rsidRPr="002C08AE">
        <w:t>пример</w:t>
      </w:r>
      <w:r w:rsidRPr="002C08AE">
        <w:rPr>
          <w:spacing w:val="-6"/>
        </w:rPr>
        <w:t xml:space="preserve"> </w:t>
      </w:r>
      <w:r w:rsidRPr="002C08AE">
        <w:t>–</w:t>
      </w:r>
      <w:r w:rsidRPr="002C08AE">
        <w:rPr>
          <w:spacing w:val="-8"/>
        </w:rPr>
        <w:t xml:space="preserve"> </w:t>
      </w:r>
      <w:r w:rsidRPr="002C08AE">
        <w:t>это</w:t>
      </w:r>
      <w:r w:rsidRPr="002C08AE">
        <w:rPr>
          <w:spacing w:val="-8"/>
        </w:rPr>
        <w:t xml:space="preserve"> </w:t>
      </w:r>
      <w:r w:rsidRPr="002C08AE">
        <w:t>фольклорный</w:t>
      </w:r>
      <w:r w:rsidRPr="002C08AE">
        <w:rPr>
          <w:spacing w:val="-8"/>
        </w:rPr>
        <w:t xml:space="preserve"> </w:t>
      </w:r>
      <w:r w:rsidRPr="002C08AE">
        <w:t>жанр: А) колыбельная песня,</w:t>
      </w:r>
    </w:p>
    <w:p w:rsidR="00137ECC" w:rsidRPr="002C08AE" w:rsidRDefault="00137ECC" w:rsidP="00137ECC">
      <w:pPr>
        <w:pStyle w:val="a3"/>
        <w:ind w:left="873"/>
      </w:pPr>
      <w:r w:rsidRPr="002C08AE">
        <w:t>Б)</w:t>
      </w:r>
      <w:r w:rsidRPr="002C08AE">
        <w:rPr>
          <w:spacing w:val="-2"/>
        </w:rPr>
        <w:t xml:space="preserve"> припевка,</w:t>
      </w:r>
    </w:p>
    <w:p w:rsidR="00137ECC" w:rsidRPr="002C08AE" w:rsidRDefault="00137ECC" w:rsidP="00137ECC">
      <w:pPr>
        <w:pStyle w:val="3"/>
        <w:spacing w:before="4" w:line="274" w:lineRule="exact"/>
      </w:pPr>
      <w:r w:rsidRPr="002C08AE">
        <w:t>В)</w:t>
      </w:r>
      <w:r w:rsidRPr="002C08AE">
        <w:rPr>
          <w:spacing w:val="-2"/>
        </w:rPr>
        <w:t xml:space="preserve"> скороговорка,</w:t>
      </w:r>
    </w:p>
    <w:p w:rsidR="00137ECC" w:rsidRPr="002C08AE" w:rsidRDefault="00137ECC" w:rsidP="00137ECC">
      <w:pPr>
        <w:pStyle w:val="a3"/>
        <w:spacing w:line="274" w:lineRule="exact"/>
        <w:ind w:left="873"/>
      </w:pPr>
      <w:r w:rsidRPr="002C08AE">
        <w:t>Г)</w:t>
      </w:r>
      <w:r w:rsidRPr="002C08AE">
        <w:rPr>
          <w:spacing w:val="-2"/>
        </w:rPr>
        <w:t xml:space="preserve"> считалка.</w:t>
      </w:r>
    </w:p>
    <w:p w:rsidR="00137ECC" w:rsidRPr="002C08AE" w:rsidRDefault="00137ECC" w:rsidP="00137ECC">
      <w:pPr>
        <w:pStyle w:val="a3"/>
        <w:spacing w:before="1"/>
        <w:ind w:left="0"/>
      </w:pPr>
    </w:p>
    <w:p w:rsidR="00137ECC" w:rsidRPr="002C08AE" w:rsidRDefault="00137ECC" w:rsidP="00137ECC">
      <w:pPr>
        <w:pStyle w:val="a5"/>
        <w:numPr>
          <w:ilvl w:val="0"/>
          <w:numId w:val="5"/>
        </w:numPr>
        <w:tabs>
          <w:tab w:val="left" w:pos="1233"/>
        </w:tabs>
        <w:ind w:left="1233" w:hanging="360"/>
        <w:jc w:val="left"/>
        <w:rPr>
          <w:sz w:val="24"/>
        </w:rPr>
      </w:pPr>
      <w:r w:rsidRPr="002C08AE">
        <w:rPr>
          <w:sz w:val="24"/>
        </w:rPr>
        <w:t>Современный</w:t>
      </w:r>
      <w:r w:rsidRPr="002C08AE">
        <w:rPr>
          <w:spacing w:val="-4"/>
          <w:sz w:val="24"/>
        </w:rPr>
        <w:t xml:space="preserve"> </w:t>
      </w:r>
      <w:r w:rsidRPr="002C08AE">
        <w:rPr>
          <w:sz w:val="24"/>
        </w:rPr>
        <w:t>урок</w:t>
      </w:r>
      <w:r w:rsidRPr="002C08AE">
        <w:rPr>
          <w:spacing w:val="-1"/>
          <w:sz w:val="24"/>
        </w:rPr>
        <w:t xml:space="preserve"> </w:t>
      </w:r>
      <w:r w:rsidRPr="002C08AE">
        <w:rPr>
          <w:sz w:val="24"/>
        </w:rPr>
        <w:t>–</w:t>
      </w:r>
      <w:r w:rsidRPr="002C08AE">
        <w:rPr>
          <w:spacing w:val="-3"/>
          <w:sz w:val="24"/>
        </w:rPr>
        <w:t xml:space="preserve"> </w:t>
      </w:r>
      <w:r w:rsidRPr="002C08AE">
        <w:rPr>
          <w:spacing w:val="-4"/>
          <w:sz w:val="24"/>
        </w:rPr>
        <w:t>это:</w:t>
      </w:r>
    </w:p>
    <w:p w:rsidR="00137ECC" w:rsidRPr="002C08AE" w:rsidRDefault="00137ECC" w:rsidP="00137ECC">
      <w:pPr>
        <w:pStyle w:val="a5"/>
        <w:numPr>
          <w:ilvl w:val="1"/>
          <w:numId w:val="5"/>
        </w:numPr>
        <w:tabs>
          <w:tab w:val="left" w:pos="1133"/>
        </w:tabs>
        <w:ind w:left="1133" w:hanging="260"/>
        <w:rPr>
          <w:sz w:val="24"/>
        </w:rPr>
      </w:pPr>
      <w:r w:rsidRPr="002C08AE">
        <w:rPr>
          <w:sz w:val="24"/>
        </w:rPr>
        <w:t>урок,</w:t>
      </w:r>
      <w:r w:rsidRPr="002C08AE">
        <w:rPr>
          <w:spacing w:val="-4"/>
          <w:sz w:val="24"/>
        </w:rPr>
        <w:t xml:space="preserve"> </w:t>
      </w:r>
      <w:r w:rsidRPr="002C08AE">
        <w:rPr>
          <w:sz w:val="24"/>
        </w:rPr>
        <w:t>который</w:t>
      </w:r>
      <w:r w:rsidRPr="002C08AE">
        <w:rPr>
          <w:spacing w:val="-3"/>
          <w:sz w:val="24"/>
        </w:rPr>
        <w:t xml:space="preserve"> </w:t>
      </w:r>
      <w:r w:rsidRPr="002C08AE">
        <w:rPr>
          <w:sz w:val="24"/>
        </w:rPr>
        <w:t>проходит</w:t>
      </w:r>
      <w:r w:rsidRPr="002C08AE">
        <w:rPr>
          <w:spacing w:val="-4"/>
          <w:sz w:val="24"/>
        </w:rPr>
        <w:t xml:space="preserve"> </w:t>
      </w:r>
      <w:r w:rsidRPr="002C08AE">
        <w:rPr>
          <w:sz w:val="24"/>
        </w:rPr>
        <w:t>в</w:t>
      </w:r>
      <w:r w:rsidRPr="002C08AE">
        <w:rPr>
          <w:spacing w:val="-3"/>
          <w:sz w:val="24"/>
        </w:rPr>
        <w:t xml:space="preserve"> </w:t>
      </w:r>
      <w:r w:rsidRPr="002C08AE">
        <w:rPr>
          <w:sz w:val="24"/>
        </w:rPr>
        <w:t>данный</w:t>
      </w:r>
      <w:r w:rsidRPr="002C08AE">
        <w:rPr>
          <w:spacing w:val="-3"/>
          <w:sz w:val="24"/>
        </w:rPr>
        <w:t xml:space="preserve"> </w:t>
      </w:r>
      <w:r w:rsidRPr="002C08AE">
        <w:rPr>
          <w:spacing w:val="-2"/>
          <w:sz w:val="24"/>
        </w:rPr>
        <w:t>момент,</w:t>
      </w:r>
    </w:p>
    <w:p w:rsidR="00137ECC" w:rsidRPr="002C08AE" w:rsidRDefault="00137ECC" w:rsidP="00137ECC">
      <w:pPr>
        <w:pStyle w:val="3"/>
        <w:numPr>
          <w:ilvl w:val="1"/>
          <w:numId w:val="5"/>
        </w:numPr>
        <w:tabs>
          <w:tab w:val="left" w:pos="1131"/>
        </w:tabs>
        <w:spacing w:before="5"/>
        <w:ind w:left="1131" w:hanging="258"/>
      </w:pPr>
      <w:r w:rsidRPr="002C08AE">
        <w:t>урок,</w:t>
      </w:r>
      <w:r w:rsidRPr="002C08AE">
        <w:rPr>
          <w:spacing w:val="-5"/>
        </w:rPr>
        <w:t xml:space="preserve"> </w:t>
      </w:r>
      <w:r w:rsidRPr="002C08AE">
        <w:t>актуальный</w:t>
      </w:r>
      <w:r w:rsidRPr="002C08AE">
        <w:rPr>
          <w:spacing w:val="-6"/>
        </w:rPr>
        <w:t xml:space="preserve"> </w:t>
      </w:r>
      <w:r w:rsidRPr="002C08AE">
        <w:t>на</w:t>
      </w:r>
      <w:r w:rsidRPr="002C08AE">
        <w:rPr>
          <w:spacing w:val="-5"/>
        </w:rPr>
        <w:t xml:space="preserve"> </w:t>
      </w:r>
      <w:r w:rsidRPr="002C08AE">
        <w:t>современном</w:t>
      </w:r>
      <w:r w:rsidRPr="002C08AE">
        <w:rPr>
          <w:spacing w:val="-5"/>
        </w:rPr>
        <w:t xml:space="preserve"> </w:t>
      </w:r>
      <w:r w:rsidRPr="002C08AE">
        <w:rPr>
          <w:spacing w:val="-2"/>
        </w:rPr>
        <w:t>этапе,</w:t>
      </w:r>
    </w:p>
    <w:p w:rsidR="00137ECC" w:rsidRPr="002C08AE" w:rsidRDefault="00137ECC" w:rsidP="00137ECC">
      <w:pPr>
        <w:pStyle w:val="a5"/>
        <w:numPr>
          <w:ilvl w:val="1"/>
          <w:numId w:val="5"/>
        </w:numPr>
        <w:tabs>
          <w:tab w:val="left" w:pos="1131"/>
        </w:tabs>
        <w:ind w:left="1131" w:hanging="258"/>
        <w:rPr>
          <w:b/>
          <w:sz w:val="24"/>
        </w:rPr>
      </w:pPr>
      <w:r w:rsidRPr="002C08AE">
        <w:rPr>
          <w:b/>
          <w:sz w:val="24"/>
        </w:rPr>
        <w:t>урок,</w:t>
      </w:r>
      <w:r w:rsidRPr="002C08AE">
        <w:rPr>
          <w:b/>
          <w:spacing w:val="-3"/>
          <w:sz w:val="24"/>
        </w:rPr>
        <w:t xml:space="preserve"> </w:t>
      </w:r>
      <w:r w:rsidRPr="002C08AE">
        <w:rPr>
          <w:b/>
          <w:sz w:val="24"/>
        </w:rPr>
        <w:t>построенный</w:t>
      </w:r>
      <w:r w:rsidRPr="002C08AE">
        <w:rPr>
          <w:b/>
          <w:spacing w:val="-3"/>
          <w:sz w:val="24"/>
        </w:rPr>
        <w:t xml:space="preserve"> </w:t>
      </w:r>
      <w:r w:rsidRPr="002C08AE">
        <w:rPr>
          <w:b/>
          <w:sz w:val="24"/>
        </w:rPr>
        <w:t>по</w:t>
      </w:r>
      <w:r w:rsidRPr="002C08AE">
        <w:rPr>
          <w:b/>
          <w:spacing w:val="-2"/>
          <w:sz w:val="24"/>
        </w:rPr>
        <w:t xml:space="preserve"> ФГОС.</w:t>
      </w:r>
    </w:p>
    <w:p w:rsidR="00137ECC" w:rsidRPr="002C08AE" w:rsidRDefault="00137ECC" w:rsidP="00137ECC">
      <w:pPr>
        <w:pStyle w:val="a5"/>
        <w:rPr>
          <w:b/>
          <w:sz w:val="24"/>
        </w:rPr>
        <w:sectPr w:rsidR="00137ECC" w:rsidRPr="002C08AE">
          <w:pgSz w:w="11900" w:h="16850"/>
          <w:pgMar w:top="920" w:right="425" w:bottom="540" w:left="1275" w:header="0" w:footer="342" w:gutter="0"/>
          <w:cols w:space="720"/>
        </w:sectPr>
      </w:pPr>
    </w:p>
    <w:p w:rsidR="00137ECC" w:rsidRPr="002C08AE" w:rsidRDefault="00137ECC" w:rsidP="00137ECC">
      <w:pPr>
        <w:pStyle w:val="a5"/>
        <w:numPr>
          <w:ilvl w:val="0"/>
          <w:numId w:val="5"/>
        </w:numPr>
        <w:tabs>
          <w:tab w:val="left" w:pos="525"/>
        </w:tabs>
        <w:spacing w:before="77" w:line="242" w:lineRule="auto"/>
        <w:ind w:left="525" w:right="3465" w:hanging="360"/>
        <w:jc w:val="left"/>
        <w:rPr>
          <w:sz w:val="24"/>
        </w:rPr>
      </w:pPr>
      <w:r w:rsidRPr="002C08AE">
        <w:rPr>
          <w:sz w:val="24"/>
        </w:rPr>
        <w:lastRenderedPageBreak/>
        <w:t>Основой</w:t>
      </w:r>
      <w:r w:rsidRPr="002C08AE">
        <w:rPr>
          <w:spacing w:val="-9"/>
          <w:sz w:val="24"/>
        </w:rPr>
        <w:t xml:space="preserve"> </w:t>
      </w:r>
      <w:r w:rsidRPr="002C08AE">
        <w:rPr>
          <w:sz w:val="24"/>
        </w:rPr>
        <w:t>воспитания</w:t>
      </w:r>
      <w:r w:rsidRPr="002C08AE">
        <w:rPr>
          <w:spacing w:val="-9"/>
          <w:sz w:val="24"/>
        </w:rPr>
        <w:t xml:space="preserve"> </w:t>
      </w:r>
      <w:r w:rsidRPr="002C08AE">
        <w:rPr>
          <w:sz w:val="24"/>
        </w:rPr>
        <w:t>музыкальной</w:t>
      </w:r>
      <w:r w:rsidRPr="002C08AE">
        <w:rPr>
          <w:spacing w:val="-9"/>
          <w:sz w:val="24"/>
        </w:rPr>
        <w:t xml:space="preserve"> </w:t>
      </w:r>
      <w:r w:rsidRPr="002C08AE">
        <w:rPr>
          <w:sz w:val="24"/>
        </w:rPr>
        <w:t>культуры</w:t>
      </w:r>
      <w:r w:rsidRPr="002C08AE">
        <w:rPr>
          <w:spacing w:val="-9"/>
          <w:sz w:val="24"/>
        </w:rPr>
        <w:t xml:space="preserve"> </w:t>
      </w:r>
      <w:r w:rsidRPr="002C08AE">
        <w:rPr>
          <w:sz w:val="24"/>
        </w:rPr>
        <w:t>детей</w:t>
      </w:r>
      <w:r w:rsidRPr="002C08AE">
        <w:rPr>
          <w:spacing w:val="-9"/>
          <w:sz w:val="24"/>
        </w:rPr>
        <w:t xml:space="preserve"> </w:t>
      </w:r>
      <w:r w:rsidRPr="002C08AE">
        <w:rPr>
          <w:sz w:val="24"/>
        </w:rPr>
        <w:t>является: а.</w:t>
      </w:r>
      <w:r w:rsidRPr="002C08AE">
        <w:rPr>
          <w:spacing w:val="80"/>
          <w:sz w:val="24"/>
        </w:rPr>
        <w:t xml:space="preserve"> </w:t>
      </w:r>
      <w:r w:rsidRPr="002C08AE">
        <w:rPr>
          <w:sz w:val="24"/>
        </w:rPr>
        <w:t>овладение танцевальной техникой</w:t>
      </w:r>
    </w:p>
    <w:p w:rsidR="00137ECC" w:rsidRPr="002C08AE" w:rsidRDefault="00137ECC" w:rsidP="00137ECC">
      <w:pPr>
        <w:pStyle w:val="3"/>
        <w:spacing w:before="24"/>
        <w:ind w:left="525"/>
      </w:pPr>
      <w:r w:rsidRPr="002C08AE">
        <w:t>б.</w:t>
      </w:r>
      <w:r w:rsidRPr="002C08AE">
        <w:rPr>
          <w:spacing w:val="25"/>
        </w:rPr>
        <w:t xml:space="preserve">  </w:t>
      </w:r>
      <w:r w:rsidRPr="002C08AE">
        <w:t>развитие</w:t>
      </w:r>
      <w:r w:rsidRPr="002C08AE">
        <w:rPr>
          <w:spacing w:val="-3"/>
        </w:rPr>
        <w:t xml:space="preserve"> </w:t>
      </w:r>
      <w:r w:rsidRPr="002C08AE">
        <w:t>восприятия</w:t>
      </w:r>
      <w:r w:rsidRPr="002C08AE">
        <w:rPr>
          <w:spacing w:val="-4"/>
        </w:rPr>
        <w:t xml:space="preserve"> </w:t>
      </w:r>
      <w:r w:rsidRPr="002C08AE">
        <w:rPr>
          <w:spacing w:val="-2"/>
        </w:rPr>
        <w:t>музыки</w:t>
      </w:r>
    </w:p>
    <w:p w:rsidR="00137ECC" w:rsidRPr="002C08AE" w:rsidRDefault="00137ECC" w:rsidP="00137ECC">
      <w:pPr>
        <w:pStyle w:val="a3"/>
        <w:spacing w:before="17"/>
        <w:ind w:left="525"/>
      </w:pPr>
      <w:r w:rsidRPr="002C08AE">
        <w:t>в.</w:t>
      </w:r>
      <w:r w:rsidRPr="002C08AE">
        <w:rPr>
          <w:spacing w:val="31"/>
        </w:rPr>
        <w:t xml:space="preserve">  </w:t>
      </w:r>
      <w:r w:rsidRPr="002C08AE">
        <w:t>овладение</w:t>
      </w:r>
      <w:r w:rsidRPr="002C08AE">
        <w:rPr>
          <w:spacing w:val="-2"/>
        </w:rPr>
        <w:t xml:space="preserve"> </w:t>
      </w:r>
      <w:r w:rsidRPr="002C08AE">
        <w:t>художественным</w:t>
      </w:r>
      <w:r w:rsidRPr="002C08AE">
        <w:rPr>
          <w:spacing w:val="-3"/>
        </w:rPr>
        <w:t xml:space="preserve"> </w:t>
      </w:r>
      <w:r w:rsidRPr="002C08AE">
        <w:rPr>
          <w:spacing w:val="-2"/>
        </w:rPr>
        <w:t>словом</w:t>
      </w:r>
    </w:p>
    <w:p w:rsidR="00137ECC" w:rsidRPr="002C08AE" w:rsidRDefault="00137ECC" w:rsidP="00137ECC">
      <w:pPr>
        <w:pStyle w:val="a3"/>
        <w:spacing w:before="19"/>
        <w:ind w:left="0"/>
      </w:pPr>
    </w:p>
    <w:p w:rsidR="00137ECC" w:rsidRPr="002C08AE" w:rsidRDefault="00137ECC" w:rsidP="00137ECC">
      <w:pPr>
        <w:pStyle w:val="a5"/>
        <w:numPr>
          <w:ilvl w:val="0"/>
          <w:numId w:val="5"/>
        </w:numPr>
        <w:tabs>
          <w:tab w:val="left" w:pos="525"/>
        </w:tabs>
        <w:ind w:left="525" w:hanging="360"/>
        <w:jc w:val="left"/>
        <w:rPr>
          <w:sz w:val="24"/>
        </w:rPr>
      </w:pPr>
      <w:r w:rsidRPr="002C08AE">
        <w:rPr>
          <w:sz w:val="24"/>
        </w:rPr>
        <w:t>Расшифруйте</w:t>
      </w:r>
      <w:r w:rsidRPr="002C08AE">
        <w:rPr>
          <w:spacing w:val="-5"/>
          <w:sz w:val="24"/>
        </w:rPr>
        <w:t xml:space="preserve"> </w:t>
      </w:r>
      <w:r w:rsidRPr="002C08AE">
        <w:rPr>
          <w:sz w:val="24"/>
        </w:rPr>
        <w:t>аббревиатуру</w:t>
      </w:r>
      <w:r w:rsidRPr="002C08AE">
        <w:rPr>
          <w:spacing w:val="-9"/>
          <w:sz w:val="24"/>
        </w:rPr>
        <w:t xml:space="preserve"> </w:t>
      </w:r>
      <w:r w:rsidRPr="002C08AE">
        <w:rPr>
          <w:spacing w:val="-4"/>
          <w:sz w:val="24"/>
        </w:rPr>
        <w:t>ЗОЖ:</w:t>
      </w:r>
    </w:p>
    <w:p w:rsidR="00137ECC" w:rsidRPr="002C08AE" w:rsidRDefault="00137ECC" w:rsidP="00137ECC">
      <w:pPr>
        <w:pStyle w:val="a3"/>
        <w:ind w:left="592"/>
      </w:pPr>
      <w:r w:rsidRPr="002C08AE">
        <w:t>А)</w:t>
      </w:r>
      <w:r w:rsidRPr="002C08AE">
        <w:rPr>
          <w:spacing w:val="-3"/>
        </w:rPr>
        <w:t xml:space="preserve"> </w:t>
      </w:r>
      <w:r w:rsidRPr="002C08AE">
        <w:t>Здоровье,</w:t>
      </w:r>
      <w:r w:rsidRPr="002C08AE">
        <w:rPr>
          <w:spacing w:val="-1"/>
        </w:rPr>
        <w:t xml:space="preserve"> </w:t>
      </w:r>
      <w:r w:rsidRPr="002C08AE">
        <w:t xml:space="preserve">образование, </w:t>
      </w:r>
      <w:r w:rsidRPr="002C08AE">
        <w:rPr>
          <w:spacing w:val="-2"/>
        </w:rPr>
        <w:t>жизнедеятельность.</w:t>
      </w:r>
    </w:p>
    <w:p w:rsidR="00137ECC" w:rsidRPr="002C08AE" w:rsidRDefault="00137ECC" w:rsidP="00137ECC">
      <w:pPr>
        <w:pStyle w:val="3"/>
        <w:spacing w:before="5" w:line="274" w:lineRule="exact"/>
        <w:ind w:left="592"/>
      </w:pPr>
      <w:r w:rsidRPr="002C08AE">
        <w:t>Б)</w:t>
      </w:r>
      <w:r w:rsidRPr="002C08AE">
        <w:rPr>
          <w:spacing w:val="-3"/>
        </w:rPr>
        <w:t xml:space="preserve"> </w:t>
      </w:r>
      <w:r w:rsidRPr="002C08AE">
        <w:t>Здоровый</w:t>
      </w:r>
      <w:r w:rsidRPr="002C08AE">
        <w:rPr>
          <w:spacing w:val="-3"/>
        </w:rPr>
        <w:t xml:space="preserve"> </w:t>
      </w:r>
      <w:r w:rsidRPr="002C08AE">
        <w:t>образ</w:t>
      </w:r>
      <w:r w:rsidRPr="002C08AE">
        <w:rPr>
          <w:spacing w:val="-2"/>
        </w:rPr>
        <w:t xml:space="preserve"> жизни.</w:t>
      </w:r>
    </w:p>
    <w:p w:rsidR="00137ECC" w:rsidRPr="002C08AE" w:rsidRDefault="00137ECC" w:rsidP="00137ECC">
      <w:pPr>
        <w:pStyle w:val="a3"/>
        <w:spacing w:line="274" w:lineRule="exact"/>
        <w:ind w:left="592"/>
      </w:pPr>
      <w:r w:rsidRPr="002C08AE">
        <w:t>В)</w:t>
      </w:r>
      <w:r w:rsidRPr="002C08AE">
        <w:rPr>
          <w:spacing w:val="-5"/>
        </w:rPr>
        <w:t xml:space="preserve"> </w:t>
      </w:r>
      <w:r w:rsidRPr="002C08AE">
        <w:t>Зимний</w:t>
      </w:r>
      <w:r w:rsidRPr="002C08AE">
        <w:rPr>
          <w:spacing w:val="-5"/>
        </w:rPr>
        <w:t xml:space="preserve"> </w:t>
      </w:r>
      <w:r w:rsidRPr="002C08AE">
        <w:t>оздоровительный</w:t>
      </w:r>
      <w:r w:rsidRPr="002C08AE">
        <w:rPr>
          <w:spacing w:val="-4"/>
        </w:rPr>
        <w:t xml:space="preserve"> </w:t>
      </w:r>
      <w:r w:rsidRPr="002C08AE">
        <w:rPr>
          <w:spacing w:val="-2"/>
        </w:rPr>
        <w:t>жилет.</w:t>
      </w:r>
    </w:p>
    <w:p w:rsidR="00137ECC" w:rsidRPr="002C08AE" w:rsidRDefault="00137ECC" w:rsidP="00137ECC">
      <w:pPr>
        <w:pStyle w:val="a3"/>
        <w:ind w:left="0"/>
      </w:pPr>
    </w:p>
    <w:p w:rsidR="00137ECC" w:rsidRPr="002C08AE" w:rsidRDefault="00137ECC" w:rsidP="00137ECC">
      <w:pPr>
        <w:pStyle w:val="a5"/>
        <w:numPr>
          <w:ilvl w:val="0"/>
          <w:numId w:val="5"/>
        </w:numPr>
        <w:tabs>
          <w:tab w:val="left" w:pos="525"/>
        </w:tabs>
        <w:ind w:left="525" w:hanging="360"/>
        <w:jc w:val="left"/>
        <w:rPr>
          <w:sz w:val="24"/>
        </w:rPr>
      </w:pPr>
      <w:r w:rsidRPr="002C08AE">
        <w:rPr>
          <w:sz w:val="24"/>
        </w:rPr>
        <w:t>Показателями</w:t>
      </w:r>
      <w:r w:rsidRPr="002C08AE">
        <w:rPr>
          <w:spacing w:val="-8"/>
          <w:sz w:val="24"/>
        </w:rPr>
        <w:t xml:space="preserve"> </w:t>
      </w:r>
      <w:r w:rsidRPr="002C08AE">
        <w:rPr>
          <w:sz w:val="24"/>
        </w:rPr>
        <w:t>индивидуального</w:t>
      </w:r>
      <w:r w:rsidRPr="002C08AE">
        <w:rPr>
          <w:spacing w:val="-7"/>
          <w:sz w:val="24"/>
        </w:rPr>
        <w:t xml:space="preserve"> </w:t>
      </w:r>
      <w:r w:rsidRPr="002C08AE">
        <w:rPr>
          <w:sz w:val="24"/>
        </w:rPr>
        <w:t>здоровья</w:t>
      </w:r>
      <w:r w:rsidRPr="002C08AE">
        <w:rPr>
          <w:spacing w:val="-6"/>
          <w:sz w:val="24"/>
        </w:rPr>
        <w:t xml:space="preserve"> </w:t>
      </w:r>
      <w:r w:rsidRPr="002C08AE">
        <w:rPr>
          <w:spacing w:val="-2"/>
          <w:sz w:val="24"/>
        </w:rPr>
        <w:t>являются:</w:t>
      </w:r>
    </w:p>
    <w:p w:rsidR="00137ECC" w:rsidRPr="002C08AE" w:rsidRDefault="00137ECC" w:rsidP="00137ECC">
      <w:pPr>
        <w:pStyle w:val="a3"/>
        <w:ind w:left="592"/>
      </w:pPr>
      <w:r w:rsidRPr="002C08AE">
        <w:t>А)</w:t>
      </w:r>
      <w:r w:rsidRPr="002C08AE">
        <w:rPr>
          <w:spacing w:val="51"/>
        </w:rPr>
        <w:t xml:space="preserve"> </w:t>
      </w:r>
      <w:r w:rsidRPr="002C08AE">
        <w:t>генетические</w:t>
      </w:r>
      <w:r w:rsidRPr="002C08AE">
        <w:rPr>
          <w:spacing w:val="-2"/>
        </w:rPr>
        <w:t xml:space="preserve"> </w:t>
      </w:r>
      <w:r w:rsidRPr="002C08AE">
        <w:t>-</w:t>
      </w:r>
      <w:r w:rsidRPr="002C08AE">
        <w:rPr>
          <w:spacing w:val="-3"/>
        </w:rPr>
        <w:t xml:space="preserve"> </w:t>
      </w:r>
      <w:r w:rsidRPr="002C08AE">
        <w:t>генотип,</w:t>
      </w:r>
      <w:r w:rsidRPr="002C08AE">
        <w:rPr>
          <w:spacing w:val="-2"/>
        </w:rPr>
        <w:t xml:space="preserve"> </w:t>
      </w:r>
      <w:r w:rsidRPr="002C08AE">
        <w:t>отсутствие</w:t>
      </w:r>
      <w:r w:rsidRPr="002C08AE">
        <w:rPr>
          <w:spacing w:val="-3"/>
        </w:rPr>
        <w:t xml:space="preserve"> </w:t>
      </w:r>
      <w:r w:rsidRPr="002C08AE">
        <w:t>наследственных</w:t>
      </w:r>
      <w:r w:rsidRPr="002C08AE">
        <w:rPr>
          <w:spacing w:val="-3"/>
        </w:rPr>
        <w:t xml:space="preserve"> </w:t>
      </w:r>
      <w:r w:rsidRPr="002C08AE">
        <w:rPr>
          <w:spacing w:val="-2"/>
        </w:rPr>
        <w:t>дефектов;</w:t>
      </w:r>
    </w:p>
    <w:p w:rsidR="00137ECC" w:rsidRPr="002C08AE" w:rsidRDefault="00137ECC" w:rsidP="00137ECC">
      <w:pPr>
        <w:pStyle w:val="a3"/>
        <w:ind w:left="592"/>
      </w:pPr>
      <w:r w:rsidRPr="002C08AE">
        <w:t>Б)</w:t>
      </w:r>
      <w:r w:rsidRPr="002C08AE">
        <w:rPr>
          <w:spacing w:val="-5"/>
        </w:rPr>
        <w:t xml:space="preserve"> </w:t>
      </w:r>
      <w:r w:rsidRPr="002C08AE">
        <w:t>метаболические</w:t>
      </w:r>
      <w:r w:rsidRPr="002C08AE">
        <w:rPr>
          <w:spacing w:val="-2"/>
        </w:rPr>
        <w:t xml:space="preserve"> </w:t>
      </w:r>
      <w:r w:rsidRPr="002C08AE">
        <w:t>-</w:t>
      </w:r>
      <w:r w:rsidRPr="002C08AE">
        <w:rPr>
          <w:spacing w:val="2"/>
        </w:rPr>
        <w:t xml:space="preserve"> </w:t>
      </w:r>
      <w:r w:rsidRPr="002C08AE">
        <w:t>уровень</w:t>
      </w:r>
      <w:r w:rsidRPr="002C08AE">
        <w:rPr>
          <w:spacing w:val="-2"/>
        </w:rPr>
        <w:t xml:space="preserve"> </w:t>
      </w:r>
      <w:r w:rsidRPr="002C08AE">
        <w:t>обмена</w:t>
      </w:r>
      <w:r w:rsidRPr="002C08AE">
        <w:rPr>
          <w:spacing w:val="-3"/>
        </w:rPr>
        <w:t xml:space="preserve"> </w:t>
      </w:r>
      <w:r w:rsidRPr="002C08AE">
        <w:t>веществ</w:t>
      </w:r>
      <w:r w:rsidRPr="002C08AE">
        <w:rPr>
          <w:spacing w:val="-3"/>
        </w:rPr>
        <w:t xml:space="preserve"> </w:t>
      </w:r>
      <w:r w:rsidRPr="002C08AE">
        <w:t>в</w:t>
      </w:r>
      <w:r w:rsidRPr="002C08AE">
        <w:rPr>
          <w:spacing w:val="-1"/>
        </w:rPr>
        <w:t xml:space="preserve"> </w:t>
      </w:r>
      <w:r w:rsidRPr="002C08AE">
        <w:t>покое</w:t>
      </w:r>
      <w:r w:rsidRPr="002C08AE">
        <w:rPr>
          <w:spacing w:val="-3"/>
        </w:rPr>
        <w:t xml:space="preserve"> </w:t>
      </w:r>
      <w:r w:rsidRPr="002C08AE">
        <w:t>и</w:t>
      </w:r>
      <w:r w:rsidRPr="002C08AE">
        <w:rPr>
          <w:spacing w:val="-2"/>
        </w:rPr>
        <w:t xml:space="preserve"> </w:t>
      </w:r>
      <w:r w:rsidRPr="002C08AE">
        <w:t>при</w:t>
      </w:r>
      <w:r w:rsidRPr="002C08AE">
        <w:rPr>
          <w:spacing w:val="-2"/>
        </w:rPr>
        <w:t xml:space="preserve"> нагрузке;</w:t>
      </w:r>
    </w:p>
    <w:p w:rsidR="00137ECC" w:rsidRPr="002C08AE" w:rsidRDefault="00137ECC" w:rsidP="00137ECC">
      <w:pPr>
        <w:pStyle w:val="a3"/>
        <w:ind w:right="475" w:firstLine="427"/>
      </w:pPr>
      <w:r w:rsidRPr="002C08AE">
        <w:t>В)</w:t>
      </w:r>
      <w:r w:rsidRPr="002C08AE">
        <w:rPr>
          <w:spacing w:val="40"/>
        </w:rPr>
        <w:t xml:space="preserve"> </w:t>
      </w:r>
      <w:r w:rsidRPr="002C08AE">
        <w:t>физиологические</w:t>
      </w:r>
      <w:r w:rsidRPr="002C08AE">
        <w:rPr>
          <w:spacing w:val="-4"/>
        </w:rPr>
        <w:t xml:space="preserve"> </w:t>
      </w:r>
      <w:r w:rsidRPr="002C08AE">
        <w:t>-</w:t>
      </w:r>
      <w:r w:rsidRPr="002C08AE">
        <w:rPr>
          <w:spacing w:val="-4"/>
        </w:rPr>
        <w:t xml:space="preserve"> </w:t>
      </w:r>
      <w:r w:rsidRPr="002C08AE">
        <w:t>функциональное</w:t>
      </w:r>
      <w:r w:rsidRPr="002C08AE">
        <w:rPr>
          <w:spacing w:val="-4"/>
        </w:rPr>
        <w:t xml:space="preserve"> </w:t>
      </w:r>
      <w:r w:rsidRPr="002C08AE">
        <w:t>состояние</w:t>
      </w:r>
      <w:r w:rsidRPr="002C08AE">
        <w:rPr>
          <w:spacing w:val="-4"/>
        </w:rPr>
        <w:t xml:space="preserve"> </w:t>
      </w:r>
      <w:r w:rsidRPr="002C08AE">
        <w:t>организма</w:t>
      </w:r>
      <w:r w:rsidRPr="002C08AE">
        <w:rPr>
          <w:spacing w:val="-1"/>
        </w:rPr>
        <w:t xml:space="preserve"> </w:t>
      </w:r>
      <w:r w:rsidRPr="002C08AE">
        <w:t>-</w:t>
      </w:r>
      <w:r w:rsidRPr="002C08AE">
        <w:rPr>
          <w:spacing w:val="-4"/>
        </w:rPr>
        <w:t xml:space="preserve"> </w:t>
      </w:r>
      <w:r w:rsidRPr="002C08AE">
        <w:t>норма</w:t>
      </w:r>
      <w:r w:rsidRPr="002C08AE">
        <w:rPr>
          <w:spacing w:val="-2"/>
        </w:rPr>
        <w:t xml:space="preserve"> </w:t>
      </w:r>
      <w:r w:rsidRPr="002C08AE">
        <w:t>покоя,</w:t>
      </w:r>
      <w:r w:rsidRPr="002C08AE">
        <w:rPr>
          <w:spacing w:val="-3"/>
        </w:rPr>
        <w:t xml:space="preserve"> </w:t>
      </w:r>
      <w:r w:rsidRPr="002C08AE">
        <w:t>норма реакции, резервные возможности, функциональный тип конституции;</w:t>
      </w:r>
    </w:p>
    <w:p w:rsidR="00137ECC" w:rsidRPr="002C08AE" w:rsidRDefault="00137ECC" w:rsidP="00137ECC">
      <w:pPr>
        <w:pStyle w:val="a3"/>
        <w:spacing w:before="1"/>
        <w:ind w:right="1868" w:firstLine="427"/>
      </w:pPr>
      <w:r w:rsidRPr="002C08AE">
        <w:t>Г)</w:t>
      </w:r>
      <w:r w:rsidRPr="002C08AE">
        <w:rPr>
          <w:spacing w:val="-4"/>
        </w:rPr>
        <w:t xml:space="preserve"> </w:t>
      </w:r>
      <w:r w:rsidRPr="002C08AE">
        <w:t>психические</w:t>
      </w:r>
      <w:r w:rsidRPr="002C08AE">
        <w:rPr>
          <w:spacing w:val="-4"/>
        </w:rPr>
        <w:t xml:space="preserve"> </w:t>
      </w:r>
      <w:r w:rsidRPr="002C08AE">
        <w:t>-</w:t>
      </w:r>
      <w:r w:rsidRPr="002C08AE">
        <w:rPr>
          <w:spacing w:val="-5"/>
        </w:rPr>
        <w:t xml:space="preserve"> </w:t>
      </w:r>
      <w:r w:rsidRPr="002C08AE">
        <w:t>тип</w:t>
      </w:r>
      <w:r w:rsidRPr="002C08AE">
        <w:rPr>
          <w:spacing w:val="-4"/>
        </w:rPr>
        <w:t xml:space="preserve"> </w:t>
      </w:r>
      <w:r w:rsidRPr="002C08AE">
        <w:t>высшей</w:t>
      </w:r>
      <w:r w:rsidRPr="002C08AE">
        <w:rPr>
          <w:spacing w:val="-4"/>
        </w:rPr>
        <w:t xml:space="preserve"> </w:t>
      </w:r>
      <w:r w:rsidRPr="002C08AE">
        <w:t>нервной</w:t>
      </w:r>
      <w:r w:rsidRPr="002C08AE">
        <w:rPr>
          <w:spacing w:val="-4"/>
        </w:rPr>
        <w:t xml:space="preserve"> </w:t>
      </w:r>
      <w:r w:rsidRPr="002C08AE">
        <w:t>деятельности</w:t>
      </w:r>
      <w:r w:rsidRPr="002C08AE">
        <w:rPr>
          <w:spacing w:val="-4"/>
        </w:rPr>
        <w:t xml:space="preserve"> </w:t>
      </w:r>
      <w:r w:rsidRPr="002C08AE">
        <w:t>(ВНД)</w:t>
      </w:r>
      <w:r w:rsidRPr="002C08AE">
        <w:rPr>
          <w:spacing w:val="-4"/>
        </w:rPr>
        <w:t xml:space="preserve"> </w:t>
      </w:r>
      <w:r w:rsidRPr="002C08AE">
        <w:t>и</w:t>
      </w:r>
      <w:r w:rsidRPr="002C08AE">
        <w:rPr>
          <w:spacing w:val="-5"/>
        </w:rPr>
        <w:t xml:space="preserve"> </w:t>
      </w:r>
      <w:r w:rsidRPr="002C08AE">
        <w:t>процессы, обеспечивающие развитие мышления, речи, эмоций;</w:t>
      </w:r>
    </w:p>
    <w:p w:rsidR="00137ECC" w:rsidRPr="002C08AE" w:rsidRDefault="00137ECC" w:rsidP="00137ECC">
      <w:pPr>
        <w:pStyle w:val="a3"/>
        <w:ind w:left="592"/>
      </w:pPr>
      <w:r w:rsidRPr="002C08AE">
        <w:t>Д)</w:t>
      </w:r>
      <w:r w:rsidRPr="002C08AE">
        <w:rPr>
          <w:spacing w:val="-7"/>
        </w:rPr>
        <w:t xml:space="preserve"> </w:t>
      </w:r>
      <w:r w:rsidRPr="002C08AE">
        <w:t>медицинские</w:t>
      </w:r>
      <w:r w:rsidRPr="002C08AE">
        <w:rPr>
          <w:spacing w:val="-3"/>
        </w:rPr>
        <w:t xml:space="preserve"> </w:t>
      </w:r>
      <w:r w:rsidRPr="002C08AE">
        <w:t>-</w:t>
      </w:r>
      <w:r w:rsidRPr="002C08AE">
        <w:rPr>
          <w:spacing w:val="-4"/>
        </w:rPr>
        <w:t xml:space="preserve"> </w:t>
      </w:r>
      <w:r w:rsidRPr="002C08AE">
        <w:t>отсутствие</w:t>
      </w:r>
      <w:r w:rsidRPr="002C08AE">
        <w:rPr>
          <w:spacing w:val="-4"/>
        </w:rPr>
        <w:t xml:space="preserve"> </w:t>
      </w:r>
      <w:r w:rsidRPr="002C08AE">
        <w:t>признаков</w:t>
      </w:r>
      <w:r w:rsidRPr="002C08AE">
        <w:rPr>
          <w:spacing w:val="-4"/>
        </w:rPr>
        <w:t xml:space="preserve"> </w:t>
      </w:r>
      <w:r w:rsidRPr="002C08AE">
        <w:rPr>
          <w:spacing w:val="-2"/>
        </w:rPr>
        <w:t>болезни;</w:t>
      </w:r>
    </w:p>
    <w:p w:rsidR="00137ECC" w:rsidRPr="002C08AE" w:rsidRDefault="00137ECC" w:rsidP="00137ECC">
      <w:pPr>
        <w:pStyle w:val="3"/>
        <w:spacing w:before="5"/>
        <w:ind w:left="592"/>
      </w:pPr>
      <w:r w:rsidRPr="002C08AE">
        <w:t>Е)</w:t>
      </w:r>
      <w:r w:rsidRPr="002C08AE">
        <w:rPr>
          <w:spacing w:val="-1"/>
        </w:rPr>
        <w:t xml:space="preserve"> </w:t>
      </w:r>
      <w:r w:rsidRPr="002C08AE">
        <w:t>все</w:t>
      </w:r>
      <w:r w:rsidRPr="002C08AE">
        <w:rPr>
          <w:spacing w:val="-2"/>
        </w:rPr>
        <w:t xml:space="preserve"> перечисленное.</w:t>
      </w:r>
    </w:p>
    <w:p w:rsidR="00137ECC" w:rsidRPr="002C08AE" w:rsidRDefault="00137ECC" w:rsidP="00137ECC">
      <w:pPr>
        <w:pStyle w:val="a5"/>
        <w:numPr>
          <w:ilvl w:val="0"/>
          <w:numId w:val="5"/>
        </w:numPr>
        <w:tabs>
          <w:tab w:val="left" w:pos="951"/>
          <w:tab w:val="left" w:pos="8951"/>
        </w:tabs>
        <w:spacing w:before="271"/>
        <w:ind w:left="165" w:right="575" w:firstLine="427"/>
        <w:jc w:val="left"/>
        <w:rPr>
          <w:sz w:val="24"/>
        </w:rPr>
      </w:pPr>
      <w:r w:rsidRPr="002C08AE">
        <w:rPr>
          <w:sz w:val="24"/>
        </w:rPr>
        <w:t xml:space="preserve">Рациональный режим труда и отдыха – необходимый элемент </w:t>
      </w:r>
      <w:r w:rsidRPr="002C08AE">
        <w:rPr>
          <w:sz w:val="24"/>
          <w:u w:val="single"/>
        </w:rPr>
        <w:tab/>
      </w:r>
      <w:r w:rsidRPr="002C08AE">
        <w:rPr>
          <w:spacing w:val="-2"/>
          <w:sz w:val="24"/>
        </w:rPr>
        <w:t xml:space="preserve">образа </w:t>
      </w:r>
      <w:r w:rsidRPr="002C08AE">
        <w:rPr>
          <w:sz w:val="24"/>
        </w:rPr>
        <w:t>жизни. (</w:t>
      </w:r>
      <w:r w:rsidRPr="002C08AE">
        <w:rPr>
          <w:b/>
          <w:sz w:val="24"/>
        </w:rPr>
        <w:t>ЗДОРОВОГО</w:t>
      </w:r>
      <w:r w:rsidRPr="002C08AE">
        <w:rPr>
          <w:sz w:val="24"/>
        </w:rPr>
        <w:t>)</w:t>
      </w:r>
    </w:p>
    <w:p w:rsidR="00137ECC" w:rsidRPr="002C08AE" w:rsidRDefault="00137ECC" w:rsidP="00137ECC">
      <w:pPr>
        <w:pStyle w:val="a3"/>
        <w:spacing w:before="4"/>
        <w:ind w:left="0"/>
      </w:pPr>
    </w:p>
    <w:p w:rsidR="00137ECC" w:rsidRPr="002C08AE" w:rsidRDefault="00137ECC" w:rsidP="00137ECC">
      <w:pPr>
        <w:pStyle w:val="3"/>
        <w:spacing w:before="1" w:line="275" w:lineRule="exact"/>
        <w:ind w:left="165"/>
      </w:pPr>
      <w:r w:rsidRPr="002C08AE">
        <w:t>Вариант</w:t>
      </w:r>
      <w:r w:rsidRPr="002C08AE">
        <w:rPr>
          <w:spacing w:val="-5"/>
        </w:rPr>
        <w:t xml:space="preserve"> </w:t>
      </w:r>
      <w:r w:rsidRPr="002C08AE">
        <w:rPr>
          <w:spacing w:val="-10"/>
        </w:rPr>
        <w:t>2</w:t>
      </w:r>
    </w:p>
    <w:p w:rsidR="00137ECC" w:rsidRPr="002C08AE" w:rsidRDefault="00137ECC" w:rsidP="00137ECC">
      <w:pPr>
        <w:pStyle w:val="a5"/>
        <w:numPr>
          <w:ilvl w:val="0"/>
          <w:numId w:val="4"/>
        </w:numPr>
        <w:tabs>
          <w:tab w:val="left" w:pos="884"/>
        </w:tabs>
        <w:spacing w:line="259" w:lineRule="auto"/>
        <w:ind w:right="2458" w:firstLine="0"/>
        <w:jc w:val="left"/>
        <w:rPr>
          <w:sz w:val="24"/>
        </w:rPr>
      </w:pPr>
      <w:r w:rsidRPr="002C08AE">
        <w:rPr>
          <w:sz w:val="24"/>
        </w:rPr>
        <w:t>Ведущий</w:t>
      </w:r>
      <w:r w:rsidRPr="002C08AE">
        <w:rPr>
          <w:spacing w:val="-6"/>
          <w:sz w:val="24"/>
        </w:rPr>
        <w:t xml:space="preserve"> </w:t>
      </w:r>
      <w:r w:rsidRPr="002C08AE">
        <w:rPr>
          <w:sz w:val="24"/>
        </w:rPr>
        <w:t>вид</w:t>
      </w:r>
      <w:r w:rsidRPr="002C08AE">
        <w:rPr>
          <w:spacing w:val="-6"/>
          <w:sz w:val="24"/>
        </w:rPr>
        <w:t xml:space="preserve"> </w:t>
      </w:r>
      <w:r w:rsidRPr="002C08AE">
        <w:rPr>
          <w:sz w:val="24"/>
        </w:rPr>
        <w:t>деятельности</w:t>
      </w:r>
      <w:r w:rsidRPr="002C08AE">
        <w:rPr>
          <w:spacing w:val="-3"/>
          <w:sz w:val="24"/>
        </w:rPr>
        <w:t xml:space="preserve"> </w:t>
      </w:r>
      <w:r w:rsidRPr="002C08AE">
        <w:rPr>
          <w:sz w:val="24"/>
        </w:rPr>
        <w:t>у</w:t>
      </w:r>
      <w:r w:rsidRPr="002C08AE">
        <w:rPr>
          <w:spacing w:val="-11"/>
          <w:sz w:val="24"/>
        </w:rPr>
        <w:t xml:space="preserve"> </w:t>
      </w:r>
      <w:r w:rsidRPr="002C08AE">
        <w:rPr>
          <w:sz w:val="24"/>
        </w:rPr>
        <w:t>детей</w:t>
      </w:r>
      <w:r w:rsidRPr="002C08AE">
        <w:rPr>
          <w:spacing w:val="-6"/>
          <w:sz w:val="24"/>
        </w:rPr>
        <w:t xml:space="preserve"> </w:t>
      </w:r>
      <w:r w:rsidRPr="002C08AE">
        <w:rPr>
          <w:sz w:val="24"/>
        </w:rPr>
        <w:t>младшего</w:t>
      </w:r>
      <w:r w:rsidRPr="002C08AE">
        <w:rPr>
          <w:spacing w:val="-4"/>
          <w:sz w:val="24"/>
        </w:rPr>
        <w:t xml:space="preserve"> </w:t>
      </w:r>
      <w:r w:rsidRPr="002C08AE">
        <w:rPr>
          <w:sz w:val="24"/>
        </w:rPr>
        <w:t>школьного</w:t>
      </w:r>
      <w:r w:rsidRPr="002C08AE">
        <w:rPr>
          <w:spacing w:val="-6"/>
          <w:sz w:val="24"/>
        </w:rPr>
        <w:t xml:space="preserve"> </w:t>
      </w:r>
      <w:r w:rsidRPr="002C08AE">
        <w:rPr>
          <w:sz w:val="24"/>
        </w:rPr>
        <w:t>возраста: а.</w:t>
      </w:r>
      <w:r w:rsidRPr="002C08AE">
        <w:rPr>
          <w:spacing w:val="80"/>
          <w:sz w:val="24"/>
        </w:rPr>
        <w:t xml:space="preserve"> </w:t>
      </w:r>
      <w:r w:rsidRPr="002C08AE">
        <w:rPr>
          <w:sz w:val="24"/>
        </w:rPr>
        <w:t>интеллектуальная</w:t>
      </w:r>
    </w:p>
    <w:p w:rsidR="00137ECC" w:rsidRPr="002C08AE" w:rsidRDefault="00137ECC" w:rsidP="00137ECC">
      <w:pPr>
        <w:pStyle w:val="a3"/>
        <w:spacing w:line="275" w:lineRule="exact"/>
        <w:ind w:left="525"/>
      </w:pPr>
      <w:r w:rsidRPr="002C08AE">
        <w:t>б.</w:t>
      </w:r>
      <w:r w:rsidRPr="002C08AE">
        <w:rPr>
          <w:spacing w:val="28"/>
        </w:rPr>
        <w:t xml:space="preserve">  </w:t>
      </w:r>
      <w:r w:rsidRPr="002C08AE">
        <w:rPr>
          <w:spacing w:val="-2"/>
        </w:rPr>
        <w:t>трудовая</w:t>
      </w:r>
    </w:p>
    <w:p w:rsidR="00137ECC" w:rsidRPr="002C08AE" w:rsidRDefault="00137ECC" w:rsidP="00137ECC">
      <w:pPr>
        <w:pStyle w:val="a3"/>
        <w:spacing w:before="20"/>
        <w:ind w:left="525"/>
      </w:pPr>
      <w:r w:rsidRPr="002C08AE">
        <w:t>в.</w:t>
      </w:r>
      <w:r w:rsidRPr="002C08AE">
        <w:rPr>
          <w:spacing w:val="33"/>
        </w:rPr>
        <w:t xml:space="preserve">  </w:t>
      </w:r>
      <w:r w:rsidRPr="002C08AE">
        <w:rPr>
          <w:spacing w:val="-2"/>
        </w:rPr>
        <w:t>познавательная</w:t>
      </w:r>
    </w:p>
    <w:p w:rsidR="00137ECC" w:rsidRPr="002C08AE" w:rsidRDefault="00137ECC" w:rsidP="00137ECC">
      <w:pPr>
        <w:pStyle w:val="3"/>
        <w:spacing w:before="26"/>
        <w:ind w:left="525"/>
      </w:pPr>
      <w:r w:rsidRPr="002C08AE">
        <w:t>г.</w:t>
      </w:r>
      <w:r w:rsidRPr="002C08AE">
        <w:rPr>
          <w:spacing w:val="35"/>
        </w:rPr>
        <w:t xml:space="preserve">  </w:t>
      </w:r>
      <w:r w:rsidRPr="002C08AE">
        <w:rPr>
          <w:spacing w:val="-2"/>
        </w:rPr>
        <w:t>учебная</w:t>
      </w:r>
    </w:p>
    <w:p w:rsidR="00137ECC" w:rsidRPr="002C08AE" w:rsidRDefault="00137ECC" w:rsidP="00137ECC">
      <w:pPr>
        <w:pStyle w:val="a3"/>
        <w:spacing w:before="15"/>
        <w:ind w:left="0"/>
        <w:rPr>
          <w:b/>
        </w:rPr>
      </w:pPr>
    </w:p>
    <w:p w:rsidR="00137ECC" w:rsidRPr="002C08AE" w:rsidRDefault="00137ECC" w:rsidP="00137ECC">
      <w:pPr>
        <w:pStyle w:val="a5"/>
        <w:numPr>
          <w:ilvl w:val="0"/>
          <w:numId w:val="4"/>
        </w:numPr>
        <w:tabs>
          <w:tab w:val="left" w:pos="525"/>
        </w:tabs>
        <w:jc w:val="left"/>
        <w:rPr>
          <w:sz w:val="24"/>
        </w:rPr>
      </w:pPr>
      <w:r w:rsidRPr="002C08AE">
        <w:rPr>
          <w:sz w:val="24"/>
        </w:rPr>
        <w:t>Урок</w:t>
      </w:r>
      <w:r w:rsidRPr="002C08AE">
        <w:rPr>
          <w:spacing w:val="-2"/>
          <w:sz w:val="24"/>
        </w:rPr>
        <w:t xml:space="preserve"> </w:t>
      </w:r>
      <w:r w:rsidRPr="002C08AE">
        <w:rPr>
          <w:sz w:val="24"/>
        </w:rPr>
        <w:t>как</w:t>
      </w:r>
      <w:r w:rsidRPr="002C08AE">
        <w:rPr>
          <w:spacing w:val="-2"/>
          <w:sz w:val="24"/>
        </w:rPr>
        <w:t xml:space="preserve"> </w:t>
      </w:r>
      <w:r w:rsidRPr="002C08AE">
        <w:rPr>
          <w:sz w:val="24"/>
        </w:rPr>
        <w:t>форму</w:t>
      </w:r>
      <w:r w:rsidRPr="002C08AE">
        <w:rPr>
          <w:spacing w:val="-11"/>
          <w:sz w:val="24"/>
        </w:rPr>
        <w:t xml:space="preserve"> </w:t>
      </w:r>
      <w:r w:rsidRPr="002C08AE">
        <w:rPr>
          <w:sz w:val="24"/>
        </w:rPr>
        <w:t>организации</w:t>
      </w:r>
      <w:r w:rsidRPr="002C08AE">
        <w:rPr>
          <w:spacing w:val="-2"/>
          <w:sz w:val="24"/>
        </w:rPr>
        <w:t xml:space="preserve"> </w:t>
      </w:r>
      <w:r w:rsidRPr="002C08AE">
        <w:rPr>
          <w:sz w:val="24"/>
        </w:rPr>
        <w:t>обучения</w:t>
      </w:r>
      <w:r w:rsidRPr="002C08AE">
        <w:rPr>
          <w:spacing w:val="-2"/>
          <w:sz w:val="24"/>
        </w:rPr>
        <w:t xml:space="preserve"> обосновал:</w:t>
      </w:r>
    </w:p>
    <w:p w:rsidR="00137ECC" w:rsidRPr="002C08AE" w:rsidRDefault="00137ECC" w:rsidP="00137ECC">
      <w:pPr>
        <w:spacing w:before="7" w:line="237" w:lineRule="auto"/>
        <w:ind w:left="165" w:right="7590"/>
        <w:rPr>
          <w:sz w:val="24"/>
        </w:rPr>
      </w:pPr>
      <w:r w:rsidRPr="002C08AE">
        <w:rPr>
          <w:b/>
          <w:sz w:val="24"/>
        </w:rPr>
        <w:t>А) Я. А. Коменский.</w:t>
      </w:r>
      <w:r w:rsidRPr="002C08AE">
        <w:rPr>
          <w:b/>
          <w:spacing w:val="40"/>
          <w:sz w:val="24"/>
        </w:rPr>
        <w:t xml:space="preserve"> </w:t>
      </w:r>
      <w:r w:rsidRPr="002C08AE">
        <w:rPr>
          <w:sz w:val="24"/>
        </w:rPr>
        <w:t>Б)</w:t>
      </w:r>
      <w:r w:rsidRPr="002C08AE">
        <w:rPr>
          <w:spacing w:val="-13"/>
          <w:sz w:val="24"/>
        </w:rPr>
        <w:t xml:space="preserve"> </w:t>
      </w:r>
      <w:r w:rsidRPr="002C08AE">
        <w:rPr>
          <w:sz w:val="24"/>
        </w:rPr>
        <w:t>В.</w:t>
      </w:r>
      <w:r w:rsidRPr="002C08AE">
        <w:rPr>
          <w:spacing w:val="-11"/>
          <w:sz w:val="24"/>
        </w:rPr>
        <w:t xml:space="preserve"> </w:t>
      </w:r>
      <w:r w:rsidRPr="002C08AE">
        <w:rPr>
          <w:sz w:val="24"/>
        </w:rPr>
        <w:t>А.</w:t>
      </w:r>
      <w:r w:rsidRPr="002C08AE">
        <w:rPr>
          <w:spacing w:val="-12"/>
          <w:sz w:val="24"/>
        </w:rPr>
        <w:t xml:space="preserve"> </w:t>
      </w:r>
      <w:r w:rsidRPr="002C08AE">
        <w:rPr>
          <w:sz w:val="24"/>
        </w:rPr>
        <w:t>Сухомлинский. В) И. Г. Песталоцци.</w:t>
      </w:r>
    </w:p>
    <w:p w:rsidR="00137ECC" w:rsidRPr="002C08AE" w:rsidRDefault="00137ECC" w:rsidP="00137ECC">
      <w:pPr>
        <w:pStyle w:val="a3"/>
        <w:spacing w:before="1"/>
      </w:pPr>
      <w:r w:rsidRPr="002C08AE">
        <w:t>Г)</w:t>
      </w:r>
      <w:r w:rsidRPr="002C08AE">
        <w:rPr>
          <w:spacing w:val="-1"/>
        </w:rPr>
        <w:t xml:space="preserve"> </w:t>
      </w:r>
      <w:r w:rsidRPr="002C08AE">
        <w:t xml:space="preserve">А.С. </w:t>
      </w:r>
      <w:r w:rsidRPr="002C08AE">
        <w:rPr>
          <w:spacing w:val="-2"/>
        </w:rPr>
        <w:t>Макаренко.</w:t>
      </w:r>
    </w:p>
    <w:p w:rsidR="00137ECC" w:rsidRPr="002C08AE" w:rsidRDefault="00137ECC" w:rsidP="00137ECC">
      <w:pPr>
        <w:pStyle w:val="a3"/>
        <w:spacing w:before="2"/>
        <w:ind w:left="0"/>
      </w:pPr>
    </w:p>
    <w:p w:rsidR="00137ECC" w:rsidRPr="002C08AE" w:rsidRDefault="00137ECC" w:rsidP="00137ECC">
      <w:pPr>
        <w:pStyle w:val="a5"/>
        <w:numPr>
          <w:ilvl w:val="0"/>
          <w:numId w:val="4"/>
        </w:numPr>
        <w:tabs>
          <w:tab w:val="left" w:pos="330"/>
        </w:tabs>
        <w:ind w:left="330" w:hanging="165"/>
        <w:jc w:val="left"/>
        <w:rPr>
          <w:sz w:val="20"/>
        </w:rPr>
      </w:pPr>
      <w:r w:rsidRPr="002C08AE">
        <w:t>Системно-деятельностный</w:t>
      </w:r>
      <w:r w:rsidRPr="002C08AE">
        <w:rPr>
          <w:spacing w:val="-12"/>
        </w:rPr>
        <w:t xml:space="preserve"> </w:t>
      </w:r>
      <w:r w:rsidRPr="002C08AE">
        <w:t>подход</w:t>
      </w:r>
      <w:r w:rsidRPr="002C08AE">
        <w:rPr>
          <w:spacing w:val="-12"/>
        </w:rPr>
        <w:t xml:space="preserve"> </w:t>
      </w:r>
      <w:r w:rsidRPr="002C08AE">
        <w:rPr>
          <w:spacing w:val="-2"/>
        </w:rPr>
        <w:t>предполагает:</w:t>
      </w:r>
    </w:p>
    <w:p w:rsidR="00137ECC" w:rsidRPr="002C08AE" w:rsidRDefault="00137ECC" w:rsidP="00137ECC">
      <w:pPr>
        <w:spacing w:before="2" w:line="253" w:lineRule="exact"/>
        <w:ind w:left="165"/>
      </w:pPr>
      <w:r w:rsidRPr="002C08AE">
        <w:t>А)</w:t>
      </w:r>
      <w:r w:rsidRPr="002C08AE">
        <w:rPr>
          <w:spacing w:val="49"/>
        </w:rPr>
        <w:t xml:space="preserve"> </w:t>
      </w:r>
      <w:r w:rsidRPr="002C08AE">
        <w:t>внедрение</w:t>
      </w:r>
      <w:r w:rsidRPr="002C08AE">
        <w:rPr>
          <w:spacing w:val="-5"/>
        </w:rPr>
        <w:t xml:space="preserve"> </w:t>
      </w:r>
      <w:r w:rsidRPr="002C08AE">
        <w:t>ИКТ</w:t>
      </w:r>
      <w:r w:rsidRPr="002C08AE">
        <w:rPr>
          <w:spacing w:val="-2"/>
        </w:rPr>
        <w:t xml:space="preserve"> </w:t>
      </w:r>
      <w:r w:rsidRPr="002C08AE">
        <w:t>в</w:t>
      </w:r>
      <w:r w:rsidRPr="002C08AE">
        <w:rPr>
          <w:spacing w:val="-3"/>
        </w:rPr>
        <w:t xml:space="preserve"> </w:t>
      </w:r>
      <w:r w:rsidRPr="002C08AE">
        <w:t>реализацию</w:t>
      </w:r>
      <w:r w:rsidRPr="002C08AE">
        <w:rPr>
          <w:spacing w:val="-3"/>
        </w:rPr>
        <w:t xml:space="preserve"> </w:t>
      </w:r>
      <w:r w:rsidRPr="002C08AE">
        <w:rPr>
          <w:spacing w:val="-2"/>
        </w:rPr>
        <w:t>урока.</w:t>
      </w:r>
    </w:p>
    <w:p w:rsidR="00137ECC" w:rsidRPr="002C08AE" w:rsidRDefault="00137ECC" w:rsidP="00137ECC">
      <w:pPr>
        <w:ind w:left="165"/>
      </w:pPr>
      <w:r w:rsidRPr="002C08AE">
        <w:t>Б)</w:t>
      </w:r>
      <w:r w:rsidRPr="002C08AE">
        <w:rPr>
          <w:spacing w:val="-12"/>
        </w:rPr>
        <w:t xml:space="preserve"> </w:t>
      </w:r>
      <w:r w:rsidRPr="002C08AE">
        <w:t>мотивированность</w:t>
      </w:r>
      <w:r w:rsidRPr="002C08AE">
        <w:rPr>
          <w:spacing w:val="-14"/>
        </w:rPr>
        <w:t xml:space="preserve"> </w:t>
      </w:r>
      <w:r w:rsidRPr="002C08AE">
        <w:t>образовательного</w:t>
      </w:r>
      <w:r w:rsidRPr="002C08AE">
        <w:rPr>
          <w:spacing w:val="-10"/>
        </w:rPr>
        <w:t xml:space="preserve"> </w:t>
      </w:r>
      <w:r w:rsidRPr="002C08AE">
        <w:rPr>
          <w:spacing w:val="-2"/>
        </w:rPr>
        <w:t>процесса.</w:t>
      </w:r>
    </w:p>
    <w:p w:rsidR="00137ECC" w:rsidRPr="002C08AE" w:rsidRDefault="00137ECC" w:rsidP="00137ECC">
      <w:pPr>
        <w:spacing w:before="6"/>
        <w:ind w:left="165" w:right="385"/>
        <w:rPr>
          <w:b/>
        </w:rPr>
      </w:pPr>
      <w:r w:rsidRPr="002C08AE">
        <w:rPr>
          <w:b/>
        </w:rPr>
        <w:t>В) организацию учебного процесса, в котором главное место отводится активной и разносторонней,</w:t>
      </w:r>
      <w:r w:rsidRPr="002C08AE">
        <w:rPr>
          <w:b/>
          <w:spacing w:val="-7"/>
        </w:rPr>
        <w:t xml:space="preserve"> </w:t>
      </w:r>
      <w:r w:rsidRPr="002C08AE">
        <w:rPr>
          <w:b/>
        </w:rPr>
        <w:t>в</w:t>
      </w:r>
      <w:r w:rsidRPr="002C08AE">
        <w:rPr>
          <w:b/>
          <w:spacing w:val="-6"/>
        </w:rPr>
        <w:t xml:space="preserve"> </w:t>
      </w:r>
      <w:r w:rsidRPr="002C08AE">
        <w:rPr>
          <w:b/>
        </w:rPr>
        <w:t>максимальной</w:t>
      </w:r>
      <w:r w:rsidRPr="002C08AE">
        <w:rPr>
          <w:b/>
          <w:spacing w:val="-6"/>
        </w:rPr>
        <w:t xml:space="preserve"> </w:t>
      </w:r>
      <w:r w:rsidRPr="002C08AE">
        <w:rPr>
          <w:b/>
        </w:rPr>
        <w:t>степени</w:t>
      </w:r>
      <w:r w:rsidRPr="002C08AE">
        <w:rPr>
          <w:b/>
          <w:spacing w:val="-6"/>
        </w:rPr>
        <w:t xml:space="preserve"> </w:t>
      </w:r>
      <w:r w:rsidRPr="002C08AE">
        <w:rPr>
          <w:b/>
        </w:rPr>
        <w:t>самостоятельной</w:t>
      </w:r>
      <w:r w:rsidRPr="002C08AE">
        <w:rPr>
          <w:b/>
          <w:spacing w:val="-8"/>
        </w:rPr>
        <w:t xml:space="preserve"> </w:t>
      </w:r>
      <w:r w:rsidRPr="002C08AE">
        <w:rPr>
          <w:b/>
        </w:rPr>
        <w:t>познавательной</w:t>
      </w:r>
      <w:r w:rsidRPr="002C08AE">
        <w:rPr>
          <w:b/>
          <w:spacing w:val="-6"/>
        </w:rPr>
        <w:t xml:space="preserve"> </w:t>
      </w:r>
      <w:r w:rsidRPr="002C08AE">
        <w:rPr>
          <w:b/>
        </w:rPr>
        <w:t xml:space="preserve">деятельности </w:t>
      </w:r>
      <w:r w:rsidRPr="002C08AE">
        <w:rPr>
          <w:b/>
          <w:spacing w:val="-2"/>
        </w:rPr>
        <w:t>школьника.</w:t>
      </w:r>
    </w:p>
    <w:p w:rsidR="00137ECC" w:rsidRPr="002C08AE" w:rsidRDefault="00137ECC" w:rsidP="00137ECC">
      <w:pPr>
        <w:pStyle w:val="a3"/>
        <w:spacing w:before="17"/>
        <w:ind w:left="0"/>
        <w:rPr>
          <w:b/>
          <w:sz w:val="22"/>
        </w:rPr>
      </w:pPr>
    </w:p>
    <w:p w:rsidR="00137ECC" w:rsidRPr="002C08AE" w:rsidRDefault="00137ECC" w:rsidP="00137ECC">
      <w:pPr>
        <w:pStyle w:val="a5"/>
        <w:numPr>
          <w:ilvl w:val="0"/>
          <w:numId w:val="4"/>
        </w:numPr>
        <w:tabs>
          <w:tab w:val="left" w:pos="385"/>
        </w:tabs>
        <w:ind w:left="165" w:right="1887" w:firstLine="0"/>
        <w:jc w:val="left"/>
      </w:pPr>
      <w:r w:rsidRPr="002C08AE">
        <w:t>Какой</w:t>
      </w:r>
      <w:r w:rsidRPr="002C08AE">
        <w:rPr>
          <w:spacing w:val="-4"/>
        </w:rPr>
        <w:t xml:space="preserve"> </w:t>
      </w:r>
      <w:r w:rsidRPr="002C08AE">
        <w:t>принцип</w:t>
      </w:r>
      <w:r w:rsidRPr="002C08AE">
        <w:rPr>
          <w:spacing w:val="-4"/>
        </w:rPr>
        <w:t xml:space="preserve"> </w:t>
      </w:r>
      <w:r w:rsidRPr="002C08AE">
        <w:t>организации</w:t>
      </w:r>
      <w:r w:rsidRPr="002C08AE">
        <w:rPr>
          <w:spacing w:val="-4"/>
        </w:rPr>
        <w:t xml:space="preserve"> </w:t>
      </w:r>
      <w:r w:rsidRPr="002C08AE">
        <w:t>современного</w:t>
      </w:r>
      <w:r w:rsidRPr="002C08AE">
        <w:rPr>
          <w:spacing w:val="-4"/>
        </w:rPr>
        <w:t xml:space="preserve"> </w:t>
      </w:r>
      <w:r w:rsidRPr="002C08AE">
        <w:t>урока</w:t>
      </w:r>
      <w:r w:rsidRPr="002C08AE">
        <w:rPr>
          <w:spacing w:val="-6"/>
        </w:rPr>
        <w:t xml:space="preserve"> </w:t>
      </w:r>
      <w:r w:rsidRPr="002C08AE">
        <w:t>базируется</w:t>
      </w:r>
      <w:r w:rsidRPr="002C08AE">
        <w:rPr>
          <w:spacing w:val="-4"/>
        </w:rPr>
        <w:t xml:space="preserve"> </w:t>
      </w:r>
      <w:r w:rsidRPr="002C08AE">
        <w:t>на</w:t>
      </w:r>
      <w:r w:rsidRPr="002C08AE">
        <w:rPr>
          <w:spacing w:val="-4"/>
        </w:rPr>
        <w:t xml:space="preserve"> </w:t>
      </w:r>
      <w:r w:rsidRPr="002C08AE">
        <w:t>взаимопонимании</w:t>
      </w:r>
      <w:r w:rsidRPr="002C08AE">
        <w:rPr>
          <w:spacing w:val="-4"/>
        </w:rPr>
        <w:t xml:space="preserve"> </w:t>
      </w:r>
      <w:r w:rsidRPr="002C08AE">
        <w:t>и взаимодействии учителя и учащихся в процессе обучения?</w:t>
      </w:r>
    </w:p>
    <w:p w:rsidR="00137ECC" w:rsidRPr="002C08AE" w:rsidRDefault="00137ECC" w:rsidP="00137ECC">
      <w:pPr>
        <w:spacing w:before="6" w:line="250" w:lineRule="exact"/>
        <w:ind w:left="165"/>
        <w:rPr>
          <w:b/>
        </w:rPr>
      </w:pPr>
      <w:r w:rsidRPr="002C08AE">
        <w:rPr>
          <w:b/>
        </w:rPr>
        <w:t>А)</w:t>
      </w:r>
      <w:r w:rsidRPr="002C08AE">
        <w:rPr>
          <w:b/>
          <w:spacing w:val="-4"/>
        </w:rPr>
        <w:t xml:space="preserve"> </w:t>
      </w:r>
      <w:r w:rsidRPr="002C08AE">
        <w:rPr>
          <w:b/>
        </w:rPr>
        <w:t>принцип</w:t>
      </w:r>
      <w:r w:rsidRPr="002C08AE">
        <w:rPr>
          <w:b/>
          <w:spacing w:val="-6"/>
        </w:rPr>
        <w:t xml:space="preserve"> </w:t>
      </w:r>
      <w:r w:rsidRPr="002C08AE">
        <w:rPr>
          <w:b/>
          <w:spacing w:val="-2"/>
        </w:rPr>
        <w:t>сотрудничества.</w:t>
      </w:r>
    </w:p>
    <w:p w:rsidR="00137ECC" w:rsidRPr="002C08AE" w:rsidRDefault="00137ECC" w:rsidP="00137ECC">
      <w:pPr>
        <w:spacing w:line="250" w:lineRule="exact"/>
        <w:ind w:left="165"/>
      </w:pPr>
      <w:r w:rsidRPr="002C08AE">
        <w:t>Б)</w:t>
      </w:r>
      <w:r w:rsidRPr="002C08AE">
        <w:rPr>
          <w:spacing w:val="-4"/>
        </w:rPr>
        <w:t xml:space="preserve"> </w:t>
      </w:r>
      <w:r w:rsidRPr="002C08AE">
        <w:t>принцип</w:t>
      </w:r>
      <w:r w:rsidRPr="002C08AE">
        <w:rPr>
          <w:spacing w:val="-4"/>
        </w:rPr>
        <w:t xml:space="preserve"> </w:t>
      </w:r>
      <w:r w:rsidRPr="002C08AE">
        <w:rPr>
          <w:spacing w:val="-2"/>
        </w:rPr>
        <w:t>свободы.</w:t>
      </w:r>
    </w:p>
    <w:p w:rsidR="00137ECC" w:rsidRPr="002C08AE" w:rsidRDefault="00137ECC" w:rsidP="00137ECC">
      <w:pPr>
        <w:spacing w:line="252" w:lineRule="exact"/>
        <w:ind w:left="165"/>
      </w:pPr>
      <w:r w:rsidRPr="002C08AE">
        <w:t>В)</w:t>
      </w:r>
      <w:r w:rsidRPr="002C08AE">
        <w:rPr>
          <w:spacing w:val="-4"/>
        </w:rPr>
        <w:t xml:space="preserve"> </w:t>
      </w:r>
      <w:r w:rsidRPr="002C08AE">
        <w:t>принцип</w:t>
      </w:r>
      <w:r w:rsidRPr="002C08AE">
        <w:rPr>
          <w:spacing w:val="-5"/>
        </w:rPr>
        <w:t xml:space="preserve"> </w:t>
      </w:r>
      <w:r w:rsidRPr="002C08AE">
        <w:rPr>
          <w:spacing w:val="-2"/>
        </w:rPr>
        <w:t>толерантности.</w:t>
      </w:r>
    </w:p>
    <w:p w:rsidR="00137ECC" w:rsidRPr="002C08AE" w:rsidRDefault="00137ECC" w:rsidP="00137ECC">
      <w:pPr>
        <w:pStyle w:val="a3"/>
        <w:spacing w:before="22"/>
        <w:ind w:left="0"/>
        <w:rPr>
          <w:sz w:val="22"/>
        </w:rPr>
      </w:pPr>
    </w:p>
    <w:p w:rsidR="00137ECC" w:rsidRPr="002C08AE" w:rsidRDefault="00137ECC" w:rsidP="00137ECC">
      <w:pPr>
        <w:pStyle w:val="a5"/>
        <w:numPr>
          <w:ilvl w:val="0"/>
          <w:numId w:val="4"/>
        </w:numPr>
        <w:tabs>
          <w:tab w:val="left" w:pos="405"/>
        </w:tabs>
        <w:ind w:left="405" w:hanging="240"/>
        <w:jc w:val="left"/>
        <w:rPr>
          <w:sz w:val="24"/>
        </w:rPr>
      </w:pPr>
      <w:r w:rsidRPr="002C08AE">
        <w:rPr>
          <w:sz w:val="24"/>
        </w:rPr>
        <w:t>.Цели</w:t>
      </w:r>
      <w:r w:rsidRPr="002C08AE">
        <w:rPr>
          <w:spacing w:val="-6"/>
          <w:sz w:val="24"/>
        </w:rPr>
        <w:t xml:space="preserve"> </w:t>
      </w:r>
      <w:r w:rsidRPr="002C08AE">
        <w:rPr>
          <w:sz w:val="24"/>
        </w:rPr>
        <w:t>обучения</w:t>
      </w:r>
      <w:r w:rsidRPr="002C08AE">
        <w:rPr>
          <w:spacing w:val="-5"/>
          <w:sz w:val="24"/>
        </w:rPr>
        <w:t xml:space="preserve"> </w:t>
      </w:r>
      <w:r w:rsidRPr="002C08AE">
        <w:rPr>
          <w:sz w:val="24"/>
        </w:rPr>
        <w:t>подразделяются</w:t>
      </w:r>
      <w:r w:rsidRPr="002C08AE">
        <w:rPr>
          <w:spacing w:val="-4"/>
          <w:sz w:val="24"/>
        </w:rPr>
        <w:t xml:space="preserve"> </w:t>
      </w:r>
      <w:r w:rsidRPr="002C08AE">
        <w:rPr>
          <w:spacing w:val="-5"/>
          <w:sz w:val="24"/>
        </w:rPr>
        <w:t>на…</w:t>
      </w:r>
    </w:p>
    <w:p w:rsidR="00137ECC" w:rsidRPr="002C08AE" w:rsidRDefault="00137ECC" w:rsidP="00137ECC">
      <w:pPr>
        <w:pStyle w:val="3"/>
        <w:spacing w:before="5"/>
        <w:ind w:left="165" w:right="7779"/>
      </w:pPr>
      <w:r w:rsidRPr="002C08AE">
        <w:t>А)</w:t>
      </w:r>
      <w:r w:rsidRPr="002C08AE">
        <w:rPr>
          <w:spacing w:val="-15"/>
        </w:rPr>
        <w:t xml:space="preserve"> </w:t>
      </w:r>
      <w:r w:rsidRPr="002C08AE">
        <w:t>образовательные, Б) воспитательные,</w:t>
      </w:r>
    </w:p>
    <w:p w:rsidR="00137ECC" w:rsidRPr="002C08AE" w:rsidRDefault="00137ECC" w:rsidP="00137ECC">
      <w:pPr>
        <w:pStyle w:val="a3"/>
        <w:spacing w:line="271" w:lineRule="exact"/>
      </w:pPr>
      <w:r w:rsidRPr="002C08AE">
        <w:t>В)</w:t>
      </w:r>
      <w:r w:rsidRPr="002C08AE">
        <w:rPr>
          <w:spacing w:val="-3"/>
        </w:rPr>
        <w:t xml:space="preserve"> </w:t>
      </w:r>
      <w:r w:rsidRPr="002C08AE">
        <w:t>активные</w:t>
      </w:r>
      <w:r w:rsidRPr="002C08AE">
        <w:rPr>
          <w:spacing w:val="-3"/>
        </w:rPr>
        <w:t xml:space="preserve"> </w:t>
      </w:r>
      <w:r w:rsidRPr="002C08AE">
        <w:t>и</w:t>
      </w:r>
      <w:r w:rsidRPr="002C08AE">
        <w:rPr>
          <w:spacing w:val="-1"/>
        </w:rPr>
        <w:t xml:space="preserve"> </w:t>
      </w:r>
      <w:r w:rsidRPr="002C08AE">
        <w:rPr>
          <w:spacing w:val="-2"/>
        </w:rPr>
        <w:t>пассивные,</w:t>
      </w:r>
    </w:p>
    <w:p w:rsidR="00137ECC" w:rsidRPr="002C08AE" w:rsidRDefault="00137ECC" w:rsidP="00137ECC">
      <w:pPr>
        <w:pStyle w:val="3"/>
        <w:spacing w:before="5"/>
        <w:ind w:left="165"/>
      </w:pPr>
      <w:r w:rsidRPr="002C08AE">
        <w:t xml:space="preserve">Г) </w:t>
      </w:r>
      <w:r w:rsidRPr="002C08AE">
        <w:rPr>
          <w:spacing w:val="-2"/>
        </w:rPr>
        <w:t>развивающие.</w:t>
      </w:r>
    </w:p>
    <w:p w:rsidR="00137ECC" w:rsidRPr="002C08AE" w:rsidRDefault="00137ECC" w:rsidP="00137ECC">
      <w:pPr>
        <w:pStyle w:val="3"/>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4"/>
        </w:numPr>
        <w:tabs>
          <w:tab w:val="left" w:pos="1107"/>
        </w:tabs>
        <w:spacing w:before="77"/>
        <w:ind w:left="165" w:right="625" w:firstLine="707"/>
        <w:jc w:val="left"/>
        <w:rPr>
          <w:sz w:val="24"/>
        </w:rPr>
      </w:pPr>
      <w:r w:rsidRPr="002C08AE">
        <w:lastRenderedPageBreak/>
        <w:t>Фронтальной</w:t>
      </w:r>
      <w:r w:rsidRPr="002C08AE">
        <w:rPr>
          <w:spacing w:val="-5"/>
        </w:rPr>
        <w:t xml:space="preserve"> </w:t>
      </w:r>
      <w:r w:rsidRPr="002C08AE">
        <w:t>формой</w:t>
      </w:r>
      <w:r w:rsidRPr="002C08AE">
        <w:rPr>
          <w:spacing w:val="-5"/>
        </w:rPr>
        <w:t xml:space="preserve"> </w:t>
      </w:r>
      <w:r w:rsidRPr="002C08AE">
        <w:t>организации</w:t>
      </w:r>
      <w:r w:rsidRPr="002C08AE">
        <w:rPr>
          <w:spacing w:val="-4"/>
        </w:rPr>
        <w:t xml:space="preserve"> </w:t>
      </w:r>
      <w:r w:rsidRPr="002C08AE">
        <w:t>учебной</w:t>
      </w:r>
      <w:r w:rsidRPr="002C08AE">
        <w:rPr>
          <w:spacing w:val="-5"/>
        </w:rPr>
        <w:t xml:space="preserve"> </w:t>
      </w:r>
      <w:r w:rsidRPr="002C08AE">
        <w:t>деятельности</w:t>
      </w:r>
      <w:r w:rsidRPr="002C08AE">
        <w:rPr>
          <w:spacing w:val="-5"/>
        </w:rPr>
        <w:t xml:space="preserve"> </w:t>
      </w:r>
      <w:r w:rsidRPr="002C08AE">
        <w:t>учащихся</w:t>
      </w:r>
      <w:r w:rsidRPr="002C08AE">
        <w:rPr>
          <w:spacing w:val="-5"/>
        </w:rPr>
        <w:t xml:space="preserve"> </w:t>
      </w:r>
      <w:r w:rsidRPr="002C08AE">
        <w:t>называется</w:t>
      </w:r>
      <w:r w:rsidRPr="002C08AE">
        <w:rPr>
          <w:spacing w:val="-5"/>
        </w:rPr>
        <w:t xml:space="preserve"> </w:t>
      </w:r>
      <w:r w:rsidRPr="002C08AE">
        <w:t>такой</w:t>
      </w:r>
      <w:r w:rsidRPr="002C08AE">
        <w:rPr>
          <w:spacing w:val="-4"/>
        </w:rPr>
        <w:t xml:space="preserve"> </w:t>
      </w:r>
      <w:r w:rsidRPr="002C08AE">
        <w:t>вид деятельности учителя и учащихся на уроке, …</w:t>
      </w:r>
    </w:p>
    <w:p w:rsidR="00137ECC" w:rsidRPr="002C08AE" w:rsidRDefault="00137ECC" w:rsidP="00137ECC">
      <w:pPr>
        <w:spacing w:before="2"/>
        <w:ind w:left="165" w:right="596" w:firstLine="707"/>
      </w:pPr>
      <w:r w:rsidRPr="002C08AE">
        <w:t>А) когда</w:t>
      </w:r>
      <w:r w:rsidRPr="002C08AE">
        <w:rPr>
          <w:spacing w:val="-6"/>
        </w:rPr>
        <w:t xml:space="preserve"> </w:t>
      </w:r>
      <w:r w:rsidRPr="002C08AE">
        <w:t>каждый</w:t>
      </w:r>
      <w:r w:rsidRPr="002C08AE">
        <w:rPr>
          <w:spacing w:val="-4"/>
        </w:rPr>
        <w:t xml:space="preserve"> </w:t>
      </w:r>
      <w:r w:rsidRPr="002C08AE">
        <w:t>ученик</w:t>
      </w:r>
      <w:r w:rsidRPr="002C08AE">
        <w:rPr>
          <w:spacing w:val="-6"/>
        </w:rPr>
        <w:t xml:space="preserve"> </w:t>
      </w:r>
      <w:r w:rsidRPr="002C08AE">
        <w:t>получает</w:t>
      </w:r>
      <w:r w:rsidRPr="002C08AE">
        <w:rPr>
          <w:spacing w:val="-4"/>
        </w:rPr>
        <w:t xml:space="preserve"> </w:t>
      </w:r>
      <w:r w:rsidRPr="002C08AE">
        <w:t>для</w:t>
      </w:r>
      <w:r w:rsidRPr="002C08AE">
        <w:rPr>
          <w:spacing w:val="-4"/>
        </w:rPr>
        <w:t xml:space="preserve"> </w:t>
      </w:r>
      <w:r w:rsidRPr="002C08AE">
        <w:t>самостоятельного</w:t>
      </w:r>
      <w:r w:rsidRPr="002C08AE">
        <w:rPr>
          <w:spacing w:val="-4"/>
        </w:rPr>
        <w:t xml:space="preserve"> </w:t>
      </w:r>
      <w:r w:rsidRPr="002C08AE">
        <w:t>выполнения</w:t>
      </w:r>
      <w:r w:rsidRPr="002C08AE">
        <w:rPr>
          <w:spacing w:val="-5"/>
        </w:rPr>
        <w:t xml:space="preserve"> </w:t>
      </w:r>
      <w:r w:rsidRPr="002C08AE">
        <w:t>задание,</w:t>
      </w:r>
      <w:r w:rsidRPr="002C08AE">
        <w:rPr>
          <w:spacing w:val="-4"/>
        </w:rPr>
        <w:t xml:space="preserve"> </w:t>
      </w:r>
      <w:r w:rsidRPr="002C08AE">
        <w:t>специально для него подобранное в соответствии с его подготовкой и учебными возможностями;</w:t>
      </w:r>
    </w:p>
    <w:p w:rsidR="00137ECC" w:rsidRPr="002C08AE" w:rsidRDefault="00137ECC" w:rsidP="00137ECC">
      <w:pPr>
        <w:spacing w:before="5"/>
        <w:ind w:left="165" w:right="475" w:firstLine="707"/>
        <w:rPr>
          <w:b/>
        </w:rPr>
      </w:pPr>
      <w:r w:rsidRPr="002C08AE">
        <w:rPr>
          <w:b/>
        </w:rPr>
        <w:t>Б)</w:t>
      </w:r>
      <w:r w:rsidRPr="002C08AE">
        <w:rPr>
          <w:b/>
          <w:spacing w:val="-3"/>
        </w:rPr>
        <w:t xml:space="preserve"> </w:t>
      </w:r>
      <w:r w:rsidRPr="002C08AE">
        <w:rPr>
          <w:b/>
        </w:rPr>
        <w:t>когда</w:t>
      </w:r>
      <w:r w:rsidRPr="002C08AE">
        <w:rPr>
          <w:b/>
          <w:spacing w:val="-6"/>
        </w:rPr>
        <w:t xml:space="preserve"> </w:t>
      </w:r>
      <w:r w:rsidRPr="002C08AE">
        <w:rPr>
          <w:b/>
        </w:rPr>
        <w:t>все</w:t>
      </w:r>
      <w:r w:rsidRPr="002C08AE">
        <w:rPr>
          <w:b/>
          <w:spacing w:val="-3"/>
        </w:rPr>
        <w:t xml:space="preserve"> </w:t>
      </w:r>
      <w:r w:rsidRPr="002C08AE">
        <w:rPr>
          <w:b/>
        </w:rPr>
        <w:t>ученики</w:t>
      </w:r>
      <w:r w:rsidRPr="002C08AE">
        <w:rPr>
          <w:b/>
          <w:spacing w:val="-3"/>
        </w:rPr>
        <w:t xml:space="preserve"> </w:t>
      </w:r>
      <w:r w:rsidRPr="002C08AE">
        <w:rPr>
          <w:b/>
        </w:rPr>
        <w:t>одновременно</w:t>
      </w:r>
      <w:r w:rsidRPr="002C08AE">
        <w:rPr>
          <w:b/>
          <w:spacing w:val="-3"/>
        </w:rPr>
        <w:t xml:space="preserve"> </w:t>
      </w:r>
      <w:r w:rsidRPr="002C08AE">
        <w:rPr>
          <w:b/>
        </w:rPr>
        <w:t>выполняют</w:t>
      </w:r>
      <w:r w:rsidRPr="002C08AE">
        <w:rPr>
          <w:b/>
          <w:spacing w:val="-6"/>
        </w:rPr>
        <w:t xml:space="preserve"> </w:t>
      </w:r>
      <w:r w:rsidRPr="002C08AE">
        <w:rPr>
          <w:b/>
        </w:rPr>
        <w:t>одинаковую,</w:t>
      </w:r>
      <w:r w:rsidRPr="002C08AE">
        <w:rPr>
          <w:b/>
          <w:spacing w:val="-6"/>
        </w:rPr>
        <w:t xml:space="preserve"> </w:t>
      </w:r>
      <w:r w:rsidRPr="002C08AE">
        <w:rPr>
          <w:b/>
        </w:rPr>
        <w:t>общую</w:t>
      </w:r>
      <w:r w:rsidRPr="002C08AE">
        <w:rPr>
          <w:b/>
          <w:spacing w:val="-4"/>
        </w:rPr>
        <w:t xml:space="preserve"> </w:t>
      </w:r>
      <w:r w:rsidRPr="002C08AE">
        <w:rPr>
          <w:b/>
        </w:rPr>
        <w:t>для</w:t>
      </w:r>
      <w:r w:rsidRPr="002C08AE">
        <w:rPr>
          <w:b/>
          <w:spacing w:val="-3"/>
        </w:rPr>
        <w:t xml:space="preserve"> </w:t>
      </w:r>
      <w:r w:rsidRPr="002C08AE">
        <w:rPr>
          <w:b/>
        </w:rPr>
        <w:t>всех</w:t>
      </w:r>
      <w:r w:rsidRPr="002C08AE">
        <w:rPr>
          <w:b/>
          <w:spacing w:val="-5"/>
        </w:rPr>
        <w:t xml:space="preserve"> </w:t>
      </w:r>
      <w:r w:rsidRPr="002C08AE">
        <w:rPr>
          <w:b/>
        </w:rPr>
        <w:t>работу, всем классом обсуждают, сравнивают и обобщают результаты ее;</w:t>
      </w:r>
    </w:p>
    <w:p w:rsidR="00137ECC" w:rsidRPr="002C08AE" w:rsidRDefault="00137ECC" w:rsidP="00137ECC">
      <w:pPr>
        <w:ind w:left="165" w:firstLine="707"/>
      </w:pPr>
      <w:r w:rsidRPr="002C08AE">
        <w:t>В)</w:t>
      </w:r>
      <w:r w:rsidRPr="002C08AE">
        <w:rPr>
          <w:spacing w:val="40"/>
        </w:rPr>
        <w:t xml:space="preserve"> </w:t>
      </w:r>
      <w:r w:rsidRPr="002C08AE">
        <w:t>когда</w:t>
      </w:r>
      <w:r w:rsidRPr="002C08AE">
        <w:rPr>
          <w:spacing w:val="-4"/>
        </w:rPr>
        <w:t xml:space="preserve"> </w:t>
      </w:r>
      <w:r w:rsidRPr="002C08AE">
        <w:t>задание</w:t>
      </w:r>
      <w:r w:rsidRPr="002C08AE">
        <w:rPr>
          <w:spacing w:val="-4"/>
        </w:rPr>
        <w:t xml:space="preserve"> </w:t>
      </w:r>
      <w:r w:rsidRPr="002C08AE">
        <w:t>выполнятся</w:t>
      </w:r>
      <w:r w:rsidRPr="002C08AE">
        <w:rPr>
          <w:spacing w:val="-4"/>
        </w:rPr>
        <w:t xml:space="preserve"> </w:t>
      </w:r>
      <w:r w:rsidRPr="002C08AE">
        <w:t>двумя</w:t>
      </w:r>
      <w:r w:rsidRPr="002C08AE">
        <w:rPr>
          <w:spacing w:val="-3"/>
        </w:rPr>
        <w:t xml:space="preserve"> </w:t>
      </w:r>
      <w:r w:rsidRPr="002C08AE">
        <w:t>учениками,</w:t>
      </w:r>
      <w:r w:rsidRPr="002C08AE">
        <w:rPr>
          <w:spacing w:val="-4"/>
        </w:rPr>
        <w:t xml:space="preserve"> </w:t>
      </w:r>
      <w:r w:rsidRPr="002C08AE">
        <w:t>которые,</w:t>
      </w:r>
      <w:r w:rsidRPr="002C08AE">
        <w:rPr>
          <w:spacing w:val="-4"/>
        </w:rPr>
        <w:t xml:space="preserve"> </w:t>
      </w:r>
      <w:r w:rsidRPr="002C08AE">
        <w:t>общаясь</w:t>
      </w:r>
      <w:r w:rsidRPr="002C08AE">
        <w:rPr>
          <w:spacing w:val="-4"/>
        </w:rPr>
        <w:t xml:space="preserve"> </w:t>
      </w:r>
      <w:r w:rsidRPr="002C08AE">
        <w:t>и</w:t>
      </w:r>
      <w:r w:rsidRPr="002C08AE">
        <w:rPr>
          <w:spacing w:val="-4"/>
        </w:rPr>
        <w:t xml:space="preserve"> </w:t>
      </w:r>
      <w:r w:rsidRPr="002C08AE">
        <w:t>взаимодействуя,</w:t>
      </w:r>
      <w:r w:rsidRPr="002C08AE">
        <w:rPr>
          <w:spacing w:val="-4"/>
        </w:rPr>
        <w:t xml:space="preserve"> </w:t>
      </w:r>
      <w:r w:rsidRPr="002C08AE">
        <w:t>решают задачи, направленные на получение общего итога.</w:t>
      </w:r>
    </w:p>
    <w:p w:rsidR="00137ECC" w:rsidRPr="002C08AE" w:rsidRDefault="00137ECC" w:rsidP="00137ECC">
      <w:pPr>
        <w:pStyle w:val="a3"/>
        <w:spacing w:before="17"/>
        <w:ind w:left="0"/>
        <w:rPr>
          <w:sz w:val="22"/>
        </w:rPr>
      </w:pPr>
    </w:p>
    <w:p w:rsidR="00137ECC" w:rsidRPr="002C08AE" w:rsidRDefault="00137ECC" w:rsidP="00137ECC">
      <w:pPr>
        <w:pStyle w:val="a5"/>
        <w:numPr>
          <w:ilvl w:val="0"/>
          <w:numId w:val="4"/>
        </w:numPr>
        <w:tabs>
          <w:tab w:val="left" w:pos="1167"/>
        </w:tabs>
        <w:spacing w:line="244" w:lineRule="auto"/>
        <w:ind w:left="165" w:right="658" w:firstLine="767"/>
        <w:jc w:val="left"/>
        <w:rPr>
          <w:sz w:val="24"/>
        </w:rPr>
      </w:pPr>
      <w:r w:rsidRPr="002C08AE">
        <w:rPr>
          <w:b/>
        </w:rPr>
        <w:t>Индивидуальной</w:t>
      </w:r>
      <w:r w:rsidRPr="002C08AE">
        <w:rPr>
          <w:b/>
          <w:spacing w:val="-7"/>
        </w:rPr>
        <w:t xml:space="preserve"> </w:t>
      </w:r>
      <w:r w:rsidRPr="002C08AE">
        <w:rPr>
          <w:b/>
        </w:rPr>
        <w:t>формой</w:t>
      </w:r>
      <w:r w:rsidRPr="002C08AE">
        <w:rPr>
          <w:b/>
          <w:spacing w:val="-7"/>
        </w:rPr>
        <w:t xml:space="preserve"> </w:t>
      </w:r>
      <w:r w:rsidRPr="002C08AE">
        <w:rPr>
          <w:b/>
        </w:rPr>
        <w:t>организации</w:t>
      </w:r>
      <w:r w:rsidRPr="002C08AE">
        <w:rPr>
          <w:b/>
          <w:spacing w:val="-7"/>
        </w:rPr>
        <w:t xml:space="preserve"> </w:t>
      </w:r>
      <w:r w:rsidRPr="002C08AE">
        <w:rPr>
          <w:b/>
        </w:rPr>
        <w:t>учебной</w:t>
      </w:r>
      <w:r w:rsidRPr="002C08AE">
        <w:rPr>
          <w:b/>
          <w:spacing w:val="-7"/>
        </w:rPr>
        <w:t xml:space="preserve"> </w:t>
      </w:r>
      <w:r w:rsidRPr="002C08AE">
        <w:rPr>
          <w:b/>
        </w:rPr>
        <w:t>деятельности</w:t>
      </w:r>
      <w:r w:rsidRPr="002C08AE">
        <w:rPr>
          <w:b/>
          <w:spacing w:val="-7"/>
        </w:rPr>
        <w:t xml:space="preserve"> </w:t>
      </w:r>
      <w:r w:rsidRPr="002C08AE">
        <w:rPr>
          <w:b/>
        </w:rPr>
        <w:t>учащихся</w:t>
      </w:r>
      <w:r w:rsidRPr="002C08AE">
        <w:rPr>
          <w:b/>
          <w:spacing w:val="-7"/>
        </w:rPr>
        <w:t xml:space="preserve"> </w:t>
      </w:r>
      <w:r w:rsidRPr="002C08AE">
        <w:rPr>
          <w:b/>
        </w:rPr>
        <w:t>называется такой вид деятельности на уроке, …</w:t>
      </w:r>
    </w:p>
    <w:p w:rsidR="00137ECC" w:rsidRPr="002C08AE" w:rsidRDefault="00137ECC" w:rsidP="00137ECC">
      <w:pPr>
        <w:ind w:left="165" w:right="475" w:firstLine="707"/>
        <w:rPr>
          <w:b/>
        </w:rPr>
      </w:pPr>
      <w:r w:rsidRPr="002C08AE">
        <w:rPr>
          <w:b/>
        </w:rPr>
        <w:t>А) когда</w:t>
      </w:r>
      <w:r w:rsidRPr="002C08AE">
        <w:rPr>
          <w:b/>
          <w:spacing w:val="-4"/>
        </w:rPr>
        <w:t xml:space="preserve"> </w:t>
      </w:r>
      <w:r w:rsidRPr="002C08AE">
        <w:rPr>
          <w:b/>
        </w:rPr>
        <w:t>каждый</w:t>
      </w:r>
      <w:r w:rsidRPr="002C08AE">
        <w:rPr>
          <w:b/>
          <w:spacing w:val="-4"/>
        </w:rPr>
        <w:t xml:space="preserve"> </w:t>
      </w:r>
      <w:r w:rsidRPr="002C08AE">
        <w:rPr>
          <w:b/>
        </w:rPr>
        <w:t>ученик</w:t>
      </w:r>
      <w:r w:rsidRPr="002C08AE">
        <w:rPr>
          <w:b/>
          <w:spacing w:val="-4"/>
        </w:rPr>
        <w:t xml:space="preserve"> </w:t>
      </w:r>
      <w:r w:rsidRPr="002C08AE">
        <w:rPr>
          <w:b/>
        </w:rPr>
        <w:t>получает</w:t>
      </w:r>
      <w:r w:rsidRPr="002C08AE">
        <w:rPr>
          <w:b/>
          <w:spacing w:val="-7"/>
        </w:rPr>
        <w:t xml:space="preserve"> </w:t>
      </w:r>
      <w:r w:rsidRPr="002C08AE">
        <w:rPr>
          <w:b/>
        </w:rPr>
        <w:t>для</w:t>
      </w:r>
      <w:r w:rsidRPr="002C08AE">
        <w:rPr>
          <w:b/>
          <w:spacing w:val="-2"/>
        </w:rPr>
        <w:t xml:space="preserve"> </w:t>
      </w:r>
      <w:r w:rsidRPr="002C08AE">
        <w:rPr>
          <w:b/>
        </w:rPr>
        <w:t>самостоятельного</w:t>
      </w:r>
      <w:r w:rsidRPr="002C08AE">
        <w:rPr>
          <w:b/>
          <w:spacing w:val="-4"/>
        </w:rPr>
        <w:t xml:space="preserve"> </w:t>
      </w:r>
      <w:r w:rsidRPr="002C08AE">
        <w:rPr>
          <w:b/>
        </w:rPr>
        <w:t>выполнения</w:t>
      </w:r>
      <w:r w:rsidRPr="002C08AE">
        <w:rPr>
          <w:b/>
          <w:spacing w:val="-6"/>
        </w:rPr>
        <w:t xml:space="preserve"> </w:t>
      </w:r>
      <w:r w:rsidRPr="002C08AE">
        <w:rPr>
          <w:b/>
        </w:rPr>
        <w:t xml:space="preserve">задание, специально для него подобранное в соответствии с его подготовкой и учебными </w:t>
      </w:r>
      <w:r w:rsidRPr="002C08AE">
        <w:rPr>
          <w:b/>
          <w:spacing w:val="-2"/>
        </w:rPr>
        <w:t>возможностями;</w:t>
      </w:r>
    </w:p>
    <w:p w:rsidR="00137ECC" w:rsidRPr="002C08AE" w:rsidRDefault="00137ECC" w:rsidP="00137ECC">
      <w:pPr>
        <w:spacing w:line="242" w:lineRule="auto"/>
        <w:ind w:left="165" w:right="385" w:firstLine="707"/>
      </w:pPr>
      <w:r w:rsidRPr="002C08AE">
        <w:t>Б)</w:t>
      </w:r>
      <w:r w:rsidRPr="002C08AE">
        <w:rPr>
          <w:spacing w:val="-4"/>
        </w:rPr>
        <w:t xml:space="preserve"> </w:t>
      </w:r>
      <w:r w:rsidRPr="002C08AE">
        <w:t>когда</w:t>
      </w:r>
      <w:r w:rsidRPr="002C08AE">
        <w:rPr>
          <w:spacing w:val="-4"/>
        </w:rPr>
        <w:t xml:space="preserve"> </w:t>
      </w:r>
      <w:r w:rsidRPr="002C08AE">
        <w:t>все</w:t>
      </w:r>
      <w:r w:rsidRPr="002C08AE">
        <w:rPr>
          <w:spacing w:val="-4"/>
        </w:rPr>
        <w:t xml:space="preserve"> </w:t>
      </w:r>
      <w:r w:rsidRPr="002C08AE">
        <w:t>ученики</w:t>
      </w:r>
      <w:r w:rsidRPr="002C08AE">
        <w:rPr>
          <w:spacing w:val="-4"/>
        </w:rPr>
        <w:t xml:space="preserve"> </w:t>
      </w:r>
      <w:r w:rsidRPr="002C08AE">
        <w:t>одновременно</w:t>
      </w:r>
      <w:r w:rsidRPr="002C08AE">
        <w:rPr>
          <w:spacing w:val="-4"/>
        </w:rPr>
        <w:t xml:space="preserve"> </w:t>
      </w:r>
      <w:r w:rsidRPr="002C08AE">
        <w:t>выполняют</w:t>
      </w:r>
      <w:r w:rsidRPr="002C08AE">
        <w:rPr>
          <w:spacing w:val="-4"/>
        </w:rPr>
        <w:t xml:space="preserve"> </w:t>
      </w:r>
      <w:r w:rsidRPr="002C08AE">
        <w:t>одинаковую,</w:t>
      </w:r>
      <w:r w:rsidRPr="002C08AE">
        <w:rPr>
          <w:spacing w:val="-4"/>
        </w:rPr>
        <w:t xml:space="preserve"> </w:t>
      </w:r>
      <w:r w:rsidRPr="002C08AE">
        <w:t>общую</w:t>
      </w:r>
      <w:r w:rsidRPr="002C08AE">
        <w:rPr>
          <w:spacing w:val="-4"/>
        </w:rPr>
        <w:t xml:space="preserve"> </w:t>
      </w:r>
      <w:r w:rsidRPr="002C08AE">
        <w:t>для</w:t>
      </w:r>
      <w:r w:rsidRPr="002C08AE">
        <w:rPr>
          <w:spacing w:val="-4"/>
        </w:rPr>
        <w:t xml:space="preserve"> </w:t>
      </w:r>
      <w:r w:rsidRPr="002C08AE">
        <w:t>всех</w:t>
      </w:r>
      <w:r w:rsidRPr="002C08AE">
        <w:rPr>
          <w:spacing w:val="-4"/>
        </w:rPr>
        <w:t xml:space="preserve"> </w:t>
      </w:r>
      <w:r w:rsidRPr="002C08AE">
        <w:t>работу,</w:t>
      </w:r>
      <w:r w:rsidRPr="002C08AE">
        <w:rPr>
          <w:spacing w:val="-4"/>
        </w:rPr>
        <w:t xml:space="preserve"> </w:t>
      </w:r>
      <w:r w:rsidRPr="002C08AE">
        <w:t>всем классом обсуждают, сравнивают и обобщают результаты ее;</w:t>
      </w:r>
    </w:p>
    <w:p w:rsidR="00137ECC" w:rsidRPr="002C08AE" w:rsidRDefault="00137ECC" w:rsidP="00137ECC">
      <w:pPr>
        <w:spacing w:line="242" w:lineRule="auto"/>
        <w:ind w:left="165" w:right="385" w:firstLine="707"/>
      </w:pPr>
      <w:r w:rsidRPr="002C08AE">
        <w:t>В)</w:t>
      </w:r>
      <w:r w:rsidRPr="002C08AE">
        <w:rPr>
          <w:spacing w:val="40"/>
        </w:rPr>
        <w:t xml:space="preserve"> </w:t>
      </w:r>
      <w:r w:rsidRPr="002C08AE">
        <w:t>когда</w:t>
      </w:r>
      <w:r w:rsidRPr="002C08AE">
        <w:rPr>
          <w:spacing w:val="-4"/>
        </w:rPr>
        <w:t xml:space="preserve"> </w:t>
      </w:r>
      <w:r w:rsidRPr="002C08AE">
        <w:t>задание</w:t>
      </w:r>
      <w:r w:rsidRPr="002C08AE">
        <w:rPr>
          <w:spacing w:val="-4"/>
        </w:rPr>
        <w:t xml:space="preserve"> </w:t>
      </w:r>
      <w:r w:rsidRPr="002C08AE">
        <w:t>выполнятся</w:t>
      </w:r>
      <w:r w:rsidRPr="002C08AE">
        <w:rPr>
          <w:spacing w:val="-5"/>
        </w:rPr>
        <w:t xml:space="preserve"> </w:t>
      </w:r>
      <w:r w:rsidRPr="002C08AE">
        <w:t>двумя</w:t>
      </w:r>
      <w:r w:rsidRPr="002C08AE">
        <w:rPr>
          <w:spacing w:val="-3"/>
        </w:rPr>
        <w:t xml:space="preserve"> </w:t>
      </w:r>
      <w:r w:rsidRPr="002C08AE">
        <w:t>учениками,</w:t>
      </w:r>
      <w:r w:rsidRPr="002C08AE">
        <w:rPr>
          <w:spacing w:val="-4"/>
        </w:rPr>
        <w:t xml:space="preserve"> </w:t>
      </w:r>
      <w:r w:rsidRPr="002C08AE">
        <w:t>которые,</w:t>
      </w:r>
      <w:r w:rsidRPr="002C08AE">
        <w:rPr>
          <w:spacing w:val="-4"/>
        </w:rPr>
        <w:t xml:space="preserve"> </w:t>
      </w:r>
      <w:r w:rsidRPr="002C08AE">
        <w:t>общаясь</w:t>
      </w:r>
      <w:r w:rsidRPr="002C08AE">
        <w:rPr>
          <w:spacing w:val="-4"/>
        </w:rPr>
        <w:t xml:space="preserve"> </w:t>
      </w:r>
      <w:r w:rsidRPr="002C08AE">
        <w:t>и</w:t>
      </w:r>
      <w:r w:rsidRPr="002C08AE">
        <w:rPr>
          <w:spacing w:val="-4"/>
        </w:rPr>
        <w:t xml:space="preserve"> </w:t>
      </w:r>
      <w:r w:rsidRPr="002C08AE">
        <w:t>взаимодействуя,</w:t>
      </w:r>
      <w:r w:rsidRPr="002C08AE">
        <w:rPr>
          <w:spacing w:val="-4"/>
        </w:rPr>
        <w:t xml:space="preserve"> </w:t>
      </w:r>
      <w:r w:rsidRPr="002C08AE">
        <w:t>решают задачи, направленные на получение общего итога.</w:t>
      </w:r>
    </w:p>
    <w:p w:rsidR="00137ECC" w:rsidRPr="002C08AE" w:rsidRDefault="00137ECC" w:rsidP="00137ECC">
      <w:pPr>
        <w:pStyle w:val="a5"/>
        <w:numPr>
          <w:ilvl w:val="0"/>
          <w:numId w:val="4"/>
        </w:numPr>
        <w:tabs>
          <w:tab w:val="left" w:pos="1092"/>
        </w:tabs>
        <w:spacing w:before="238"/>
        <w:ind w:left="165" w:right="632" w:firstLine="707"/>
        <w:jc w:val="left"/>
        <w:rPr>
          <w:b/>
        </w:rPr>
      </w:pPr>
      <w:r w:rsidRPr="002C08AE">
        <w:rPr>
          <w:b/>
        </w:rPr>
        <w:t>Парной</w:t>
      </w:r>
      <w:r w:rsidRPr="002C08AE">
        <w:rPr>
          <w:b/>
          <w:spacing w:val="-3"/>
        </w:rPr>
        <w:t xml:space="preserve"> </w:t>
      </w:r>
      <w:r w:rsidRPr="002C08AE">
        <w:rPr>
          <w:b/>
        </w:rPr>
        <w:t>формой</w:t>
      </w:r>
      <w:r w:rsidRPr="002C08AE">
        <w:rPr>
          <w:b/>
          <w:spacing w:val="-5"/>
        </w:rPr>
        <w:t xml:space="preserve"> </w:t>
      </w:r>
      <w:r w:rsidRPr="002C08AE">
        <w:rPr>
          <w:b/>
        </w:rPr>
        <w:t>организации</w:t>
      </w:r>
      <w:r w:rsidRPr="002C08AE">
        <w:rPr>
          <w:b/>
          <w:spacing w:val="-5"/>
        </w:rPr>
        <w:t xml:space="preserve"> </w:t>
      </w:r>
      <w:r w:rsidRPr="002C08AE">
        <w:rPr>
          <w:b/>
        </w:rPr>
        <w:t>учебной</w:t>
      </w:r>
      <w:r w:rsidRPr="002C08AE">
        <w:rPr>
          <w:b/>
          <w:spacing w:val="-5"/>
        </w:rPr>
        <w:t xml:space="preserve"> </w:t>
      </w:r>
      <w:r w:rsidRPr="002C08AE">
        <w:rPr>
          <w:b/>
        </w:rPr>
        <w:t>деятельности</w:t>
      </w:r>
      <w:r w:rsidRPr="002C08AE">
        <w:rPr>
          <w:b/>
          <w:spacing w:val="-5"/>
        </w:rPr>
        <w:t xml:space="preserve"> </w:t>
      </w:r>
      <w:r w:rsidRPr="002C08AE">
        <w:rPr>
          <w:b/>
        </w:rPr>
        <w:t>учащихся</w:t>
      </w:r>
      <w:r w:rsidRPr="002C08AE">
        <w:rPr>
          <w:b/>
          <w:spacing w:val="-5"/>
        </w:rPr>
        <w:t xml:space="preserve"> </w:t>
      </w:r>
      <w:r w:rsidRPr="002C08AE">
        <w:rPr>
          <w:b/>
        </w:rPr>
        <w:t>называется</w:t>
      </w:r>
      <w:r w:rsidRPr="002C08AE">
        <w:rPr>
          <w:b/>
          <w:spacing w:val="-5"/>
        </w:rPr>
        <w:t xml:space="preserve"> </w:t>
      </w:r>
      <w:r w:rsidRPr="002C08AE">
        <w:rPr>
          <w:b/>
        </w:rPr>
        <w:t>такой</w:t>
      </w:r>
      <w:r w:rsidRPr="002C08AE">
        <w:rPr>
          <w:b/>
          <w:spacing w:val="-5"/>
        </w:rPr>
        <w:t xml:space="preserve"> </w:t>
      </w:r>
      <w:r w:rsidRPr="002C08AE">
        <w:rPr>
          <w:b/>
        </w:rPr>
        <w:t>вид деятельности на уроке, …</w:t>
      </w:r>
    </w:p>
    <w:p w:rsidR="00137ECC" w:rsidRPr="002C08AE" w:rsidRDefault="00137ECC" w:rsidP="00137ECC">
      <w:pPr>
        <w:spacing w:line="242" w:lineRule="auto"/>
        <w:ind w:left="165" w:right="596" w:firstLine="707"/>
      </w:pPr>
      <w:r w:rsidRPr="002C08AE">
        <w:t>А) когда</w:t>
      </w:r>
      <w:r w:rsidRPr="002C08AE">
        <w:rPr>
          <w:spacing w:val="-6"/>
        </w:rPr>
        <w:t xml:space="preserve"> </w:t>
      </w:r>
      <w:r w:rsidRPr="002C08AE">
        <w:t>каждый</w:t>
      </w:r>
      <w:r w:rsidRPr="002C08AE">
        <w:rPr>
          <w:spacing w:val="-4"/>
        </w:rPr>
        <w:t xml:space="preserve"> </w:t>
      </w:r>
      <w:r w:rsidRPr="002C08AE">
        <w:t>ученик</w:t>
      </w:r>
      <w:r w:rsidRPr="002C08AE">
        <w:rPr>
          <w:spacing w:val="-6"/>
        </w:rPr>
        <w:t xml:space="preserve"> </w:t>
      </w:r>
      <w:r w:rsidRPr="002C08AE">
        <w:t>получает</w:t>
      </w:r>
      <w:r w:rsidRPr="002C08AE">
        <w:rPr>
          <w:spacing w:val="-4"/>
        </w:rPr>
        <w:t xml:space="preserve"> </w:t>
      </w:r>
      <w:r w:rsidRPr="002C08AE">
        <w:t>для</w:t>
      </w:r>
      <w:r w:rsidRPr="002C08AE">
        <w:rPr>
          <w:spacing w:val="-4"/>
        </w:rPr>
        <w:t xml:space="preserve"> </w:t>
      </w:r>
      <w:r w:rsidRPr="002C08AE">
        <w:t>самостоятельного</w:t>
      </w:r>
      <w:r w:rsidRPr="002C08AE">
        <w:rPr>
          <w:spacing w:val="-4"/>
        </w:rPr>
        <w:t xml:space="preserve"> </w:t>
      </w:r>
      <w:r w:rsidRPr="002C08AE">
        <w:t>выполнения</w:t>
      </w:r>
      <w:r w:rsidRPr="002C08AE">
        <w:rPr>
          <w:spacing w:val="-5"/>
        </w:rPr>
        <w:t xml:space="preserve"> </w:t>
      </w:r>
      <w:r w:rsidRPr="002C08AE">
        <w:t>задание,</w:t>
      </w:r>
      <w:r w:rsidRPr="002C08AE">
        <w:rPr>
          <w:spacing w:val="-4"/>
        </w:rPr>
        <w:t xml:space="preserve"> </w:t>
      </w:r>
      <w:r w:rsidRPr="002C08AE">
        <w:t>специально для него подобранное в соответствии с его подготовкой и учебными возможностями;</w:t>
      </w:r>
    </w:p>
    <w:p w:rsidR="00137ECC" w:rsidRPr="002C08AE" w:rsidRDefault="00137ECC" w:rsidP="00137ECC">
      <w:pPr>
        <w:ind w:left="165" w:right="385" w:firstLine="707"/>
      </w:pPr>
      <w:r w:rsidRPr="002C08AE">
        <w:t>Б)</w:t>
      </w:r>
      <w:r w:rsidRPr="002C08AE">
        <w:rPr>
          <w:spacing w:val="-4"/>
        </w:rPr>
        <w:t xml:space="preserve"> </w:t>
      </w:r>
      <w:r w:rsidRPr="002C08AE">
        <w:t>когда</w:t>
      </w:r>
      <w:r w:rsidRPr="002C08AE">
        <w:rPr>
          <w:spacing w:val="-4"/>
        </w:rPr>
        <w:t xml:space="preserve"> </w:t>
      </w:r>
      <w:r w:rsidRPr="002C08AE">
        <w:t>все</w:t>
      </w:r>
      <w:r w:rsidRPr="002C08AE">
        <w:rPr>
          <w:spacing w:val="-4"/>
        </w:rPr>
        <w:t xml:space="preserve"> </w:t>
      </w:r>
      <w:r w:rsidRPr="002C08AE">
        <w:t>ученики</w:t>
      </w:r>
      <w:r w:rsidRPr="002C08AE">
        <w:rPr>
          <w:spacing w:val="-4"/>
        </w:rPr>
        <w:t xml:space="preserve"> </w:t>
      </w:r>
      <w:r w:rsidRPr="002C08AE">
        <w:t>одновременно</w:t>
      </w:r>
      <w:r w:rsidRPr="002C08AE">
        <w:rPr>
          <w:spacing w:val="-4"/>
        </w:rPr>
        <w:t xml:space="preserve"> </w:t>
      </w:r>
      <w:r w:rsidRPr="002C08AE">
        <w:t>выполняют</w:t>
      </w:r>
      <w:r w:rsidRPr="002C08AE">
        <w:rPr>
          <w:spacing w:val="-4"/>
        </w:rPr>
        <w:t xml:space="preserve"> </w:t>
      </w:r>
      <w:r w:rsidRPr="002C08AE">
        <w:t>одинаковую,</w:t>
      </w:r>
      <w:r w:rsidRPr="002C08AE">
        <w:rPr>
          <w:spacing w:val="-4"/>
        </w:rPr>
        <w:t xml:space="preserve"> </w:t>
      </w:r>
      <w:r w:rsidRPr="002C08AE">
        <w:t>общую</w:t>
      </w:r>
      <w:r w:rsidRPr="002C08AE">
        <w:rPr>
          <w:spacing w:val="-4"/>
        </w:rPr>
        <w:t xml:space="preserve"> </w:t>
      </w:r>
      <w:r w:rsidRPr="002C08AE">
        <w:t>для</w:t>
      </w:r>
      <w:r w:rsidRPr="002C08AE">
        <w:rPr>
          <w:spacing w:val="-4"/>
        </w:rPr>
        <w:t xml:space="preserve"> </w:t>
      </w:r>
      <w:r w:rsidRPr="002C08AE">
        <w:t>всех</w:t>
      </w:r>
      <w:r w:rsidRPr="002C08AE">
        <w:rPr>
          <w:spacing w:val="-4"/>
        </w:rPr>
        <w:t xml:space="preserve"> </w:t>
      </w:r>
      <w:r w:rsidRPr="002C08AE">
        <w:t>работу,</w:t>
      </w:r>
      <w:r w:rsidRPr="002C08AE">
        <w:rPr>
          <w:spacing w:val="-4"/>
        </w:rPr>
        <w:t xml:space="preserve"> </w:t>
      </w:r>
      <w:r w:rsidRPr="002C08AE">
        <w:t>всем классом обсуждают, сравнивают и обобщают результаты ее;</w:t>
      </w:r>
    </w:p>
    <w:p w:rsidR="00137ECC" w:rsidRPr="002C08AE" w:rsidRDefault="00137ECC" w:rsidP="00137ECC">
      <w:pPr>
        <w:ind w:left="165" w:firstLine="707"/>
        <w:rPr>
          <w:b/>
        </w:rPr>
      </w:pPr>
      <w:r w:rsidRPr="002C08AE">
        <w:rPr>
          <w:b/>
        </w:rPr>
        <w:t>В)</w:t>
      </w:r>
      <w:r w:rsidRPr="002C08AE">
        <w:rPr>
          <w:b/>
          <w:spacing w:val="40"/>
        </w:rPr>
        <w:t xml:space="preserve"> </w:t>
      </w:r>
      <w:r w:rsidRPr="002C08AE">
        <w:rPr>
          <w:b/>
        </w:rPr>
        <w:t>когда</w:t>
      </w:r>
      <w:r w:rsidRPr="002C08AE">
        <w:rPr>
          <w:b/>
          <w:spacing w:val="-3"/>
        </w:rPr>
        <w:t xml:space="preserve"> </w:t>
      </w:r>
      <w:r w:rsidRPr="002C08AE">
        <w:rPr>
          <w:b/>
        </w:rPr>
        <w:t>задание</w:t>
      </w:r>
      <w:r w:rsidRPr="002C08AE">
        <w:rPr>
          <w:b/>
          <w:spacing w:val="-3"/>
        </w:rPr>
        <w:t xml:space="preserve"> </w:t>
      </w:r>
      <w:r w:rsidRPr="002C08AE">
        <w:rPr>
          <w:b/>
        </w:rPr>
        <w:t>выполнятся</w:t>
      </w:r>
      <w:r w:rsidRPr="002C08AE">
        <w:rPr>
          <w:b/>
          <w:spacing w:val="-5"/>
        </w:rPr>
        <w:t xml:space="preserve"> </w:t>
      </w:r>
      <w:r w:rsidRPr="002C08AE">
        <w:rPr>
          <w:b/>
        </w:rPr>
        <w:t>двумя</w:t>
      </w:r>
      <w:r w:rsidRPr="002C08AE">
        <w:rPr>
          <w:b/>
          <w:spacing w:val="-3"/>
        </w:rPr>
        <w:t xml:space="preserve"> </w:t>
      </w:r>
      <w:r w:rsidRPr="002C08AE">
        <w:rPr>
          <w:b/>
        </w:rPr>
        <w:t>учениками,</w:t>
      </w:r>
      <w:r w:rsidRPr="002C08AE">
        <w:rPr>
          <w:b/>
          <w:spacing w:val="-6"/>
        </w:rPr>
        <w:t xml:space="preserve"> </w:t>
      </w:r>
      <w:r w:rsidRPr="002C08AE">
        <w:rPr>
          <w:b/>
        </w:rPr>
        <w:t>которые,</w:t>
      </w:r>
      <w:r w:rsidRPr="002C08AE">
        <w:rPr>
          <w:b/>
          <w:spacing w:val="-6"/>
        </w:rPr>
        <w:t xml:space="preserve"> </w:t>
      </w:r>
      <w:r w:rsidRPr="002C08AE">
        <w:rPr>
          <w:b/>
        </w:rPr>
        <w:t>общаясь</w:t>
      </w:r>
      <w:r w:rsidRPr="002C08AE">
        <w:rPr>
          <w:b/>
          <w:spacing w:val="-3"/>
        </w:rPr>
        <w:t xml:space="preserve"> </w:t>
      </w:r>
      <w:r w:rsidRPr="002C08AE">
        <w:rPr>
          <w:b/>
        </w:rPr>
        <w:t>и</w:t>
      </w:r>
      <w:r w:rsidRPr="002C08AE">
        <w:rPr>
          <w:b/>
          <w:spacing w:val="-6"/>
        </w:rPr>
        <w:t xml:space="preserve"> </w:t>
      </w:r>
      <w:r w:rsidRPr="002C08AE">
        <w:rPr>
          <w:b/>
        </w:rPr>
        <w:t>взаимодействуя, решают задачи, направленные на получение общего итога.</w:t>
      </w:r>
    </w:p>
    <w:p w:rsidR="00137ECC" w:rsidRPr="002C08AE" w:rsidRDefault="00137ECC" w:rsidP="00137ECC">
      <w:pPr>
        <w:pStyle w:val="a3"/>
        <w:spacing w:before="13"/>
        <w:ind w:left="0"/>
        <w:rPr>
          <w:b/>
          <w:sz w:val="22"/>
        </w:rPr>
      </w:pPr>
    </w:p>
    <w:p w:rsidR="00137ECC" w:rsidRPr="002C08AE" w:rsidRDefault="00137ECC" w:rsidP="00137ECC">
      <w:pPr>
        <w:pStyle w:val="a5"/>
        <w:numPr>
          <w:ilvl w:val="0"/>
          <w:numId w:val="4"/>
        </w:numPr>
        <w:tabs>
          <w:tab w:val="left" w:pos="1113"/>
        </w:tabs>
        <w:ind w:left="1113" w:hanging="240"/>
        <w:jc w:val="left"/>
        <w:rPr>
          <w:sz w:val="24"/>
        </w:rPr>
      </w:pPr>
      <w:r w:rsidRPr="002C08AE">
        <w:rPr>
          <w:sz w:val="24"/>
        </w:rPr>
        <w:t>Отметьте</w:t>
      </w:r>
      <w:r w:rsidRPr="002C08AE">
        <w:rPr>
          <w:spacing w:val="-6"/>
          <w:sz w:val="24"/>
        </w:rPr>
        <w:t xml:space="preserve"> </w:t>
      </w:r>
      <w:r w:rsidRPr="002C08AE">
        <w:rPr>
          <w:sz w:val="24"/>
        </w:rPr>
        <w:t>предложения</w:t>
      </w:r>
      <w:r w:rsidRPr="002C08AE">
        <w:rPr>
          <w:spacing w:val="-3"/>
          <w:sz w:val="24"/>
        </w:rPr>
        <w:t xml:space="preserve"> </w:t>
      </w:r>
      <w:r w:rsidRPr="002C08AE">
        <w:rPr>
          <w:sz w:val="24"/>
        </w:rPr>
        <w:t>с</w:t>
      </w:r>
      <w:r w:rsidRPr="002C08AE">
        <w:rPr>
          <w:spacing w:val="-4"/>
          <w:sz w:val="24"/>
        </w:rPr>
        <w:t xml:space="preserve"> </w:t>
      </w:r>
      <w:r w:rsidRPr="002C08AE">
        <w:rPr>
          <w:sz w:val="24"/>
        </w:rPr>
        <w:t>нарушением</w:t>
      </w:r>
      <w:r w:rsidRPr="002C08AE">
        <w:rPr>
          <w:spacing w:val="-4"/>
          <w:sz w:val="24"/>
        </w:rPr>
        <w:t xml:space="preserve"> </w:t>
      </w:r>
      <w:r w:rsidRPr="002C08AE">
        <w:rPr>
          <w:sz w:val="24"/>
        </w:rPr>
        <w:t>речевых</w:t>
      </w:r>
      <w:r w:rsidRPr="002C08AE">
        <w:rPr>
          <w:spacing w:val="-1"/>
          <w:sz w:val="24"/>
        </w:rPr>
        <w:t xml:space="preserve"> </w:t>
      </w:r>
      <w:r w:rsidRPr="002C08AE">
        <w:rPr>
          <w:spacing w:val="-2"/>
          <w:sz w:val="24"/>
        </w:rPr>
        <w:t>норм:</w:t>
      </w:r>
    </w:p>
    <w:p w:rsidR="00137ECC" w:rsidRPr="002C08AE" w:rsidRDefault="00137ECC" w:rsidP="00137ECC">
      <w:pPr>
        <w:pStyle w:val="3"/>
        <w:tabs>
          <w:tab w:val="left" w:pos="1158"/>
        </w:tabs>
        <w:spacing w:before="8"/>
        <w:ind w:left="731"/>
      </w:pPr>
      <w:r w:rsidRPr="002C08AE">
        <w:rPr>
          <w:spacing w:val="-5"/>
        </w:rPr>
        <w:t>а.</w:t>
      </w:r>
      <w:r w:rsidRPr="002C08AE">
        <w:tab/>
        <w:t>Богатый</w:t>
      </w:r>
      <w:r w:rsidRPr="002C08AE">
        <w:rPr>
          <w:spacing w:val="-5"/>
        </w:rPr>
        <w:t xml:space="preserve"> </w:t>
      </w:r>
      <w:r w:rsidRPr="002C08AE">
        <w:t>урожай</w:t>
      </w:r>
      <w:r w:rsidRPr="002C08AE">
        <w:rPr>
          <w:spacing w:val="-3"/>
        </w:rPr>
        <w:t xml:space="preserve"> </w:t>
      </w:r>
      <w:r w:rsidRPr="002C08AE">
        <w:t>был</w:t>
      </w:r>
      <w:r w:rsidRPr="002C08AE">
        <w:rPr>
          <w:spacing w:val="-2"/>
        </w:rPr>
        <w:t xml:space="preserve"> </w:t>
      </w:r>
      <w:r w:rsidRPr="002C08AE">
        <w:t>собран</w:t>
      </w:r>
      <w:r w:rsidRPr="002C08AE">
        <w:rPr>
          <w:spacing w:val="-3"/>
        </w:rPr>
        <w:t xml:space="preserve"> </w:t>
      </w:r>
      <w:r w:rsidRPr="002C08AE">
        <w:t>на</w:t>
      </w:r>
      <w:r w:rsidRPr="002C08AE">
        <w:rPr>
          <w:spacing w:val="-2"/>
        </w:rPr>
        <w:t xml:space="preserve"> </w:t>
      </w:r>
      <w:r w:rsidRPr="002C08AE">
        <w:t>обоих</w:t>
      </w:r>
      <w:r w:rsidRPr="002C08AE">
        <w:rPr>
          <w:spacing w:val="-5"/>
        </w:rPr>
        <w:t xml:space="preserve"> </w:t>
      </w:r>
      <w:r w:rsidRPr="002C08AE">
        <w:rPr>
          <w:spacing w:val="-2"/>
        </w:rPr>
        <w:t>делянках.</w:t>
      </w:r>
    </w:p>
    <w:p w:rsidR="00137ECC" w:rsidRPr="002C08AE" w:rsidRDefault="00137ECC" w:rsidP="00137ECC">
      <w:pPr>
        <w:pStyle w:val="a3"/>
        <w:tabs>
          <w:tab w:val="left" w:pos="1158"/>
        </w:tabs>
        <w:spacing w:before="17"/>
        <w:ind w:left="731"/>
      </w:pPr>
      <w:r w:rsidRPr="002C08AE">
        <w:rPr>
          <w:spacing w:val="-5"/>
        </w:rPr>
        <w:t>б.</w:t>
      </w:r>
      <w:r w:rsidRPr="002C08AE">
        <w:tab/>
        <w:t>Чтобы</w:t>
      </w:r>
      <w:r w:rsidRPr="002C08AE">
        <w:rPr>
          <w:spacing w:val="-5"/>
        </w:rPr>
        <w:t xml:space="preserve"> </w:t>
      </w:r>
      <w:r w:rsidRPr="002C08AE">
        <w:t>достать</w:t>
      </w:r>
      <w:r w:rsidRPr="002C08AE">
        <w:rPr>
          <w:spacing w:val="-2"/>
        </w:rPr>
        <w:t xml:space="preserve"> </w:t>
      </w:r>
      <w:r w:rsidRPr="002C08AE">
        <w:t>это</w:t>
      </w:r>
      <w:r w:rsidRPr="002C08AE">
        <w:rPr>
          <w:spacing w:val="-2"/>
        </w:rPr>
        <w:t xml:space="preserve"> </w:t>
      </w:r>
      <w:r w:rsidRPr="002C08AE">
        <w:t>румяное</w:t>
      </w:r>
      <w:r w:rsidRPr="002C08AE">
        <w:rPr>
          <w:spacing w:val="-3"/>
        </w:rPr>
        <w:t xml:space="preserve"> </w:t>
      </w:r>
      <w:r w:rsidRPr="002C08AE">
        <w:t>яблоко,</w:t>
      </w:r>
      <w:r w:rsidRPr="002C08AE">
        <w:rPr>
          <w:spacing w:val="-2"/>
        </w:rPr>
        <w:t xml:space="preserve"> </w:t>
      </w:r>
      <w:r w:rsidRPr="002C08AE">
        <w:t>мне</w:t>
      </w:r>
      <w:r w:rsidRPr="002C08AE">
        <w:rPr>
          <w:spacing w:val="-3"/>
        </w:rPr>
        <w:t xml:space="preserve"> </w:t>
      </w:r>
      <w:r w:rsidRPr="002C08AE">
        <w:t>пришлось</w:t>
      </w:r>
      <w:r w:rsidRPr="002C08AE">
        <w:rPr>
          <w:spacing w:val="-2"/>
        </w:rPr>
        <w:t xml:space="preserve"> подпрыгнуть.</w:t>
      </w:r>
    </w:p>
    <w:p w:rsidR="00137ECC" w:rsidRPr="002C08AE" w:rsidRDefault="00137ECC" w:rsidP="00137ECC">
      <w:pPr>
        <w:pStyle w:val="3"/>
        <w:tabs>
          <w:tab w:val="left" w:pos="1158"/>
        </w:tabs>
        <w:spacing w:before="26"/>
        <w:ind w:left="731"/>
      </w:pPr>
      <w:r w:rsidRPr="002C08AE">
        <w:rPr>
          <w:spacing w:val="-5"/>
        </w:rPr>
        <w:t>в.</w:t>
      </w:r>
      <w:r w:rsidRPr="002C08AE">
        <w:tab/>
        <w:t>В</w:t>
      </w:r>
      <w:r w:rsidRPr="002C08AE">
        <w:rPr>
          <w:spacing w:val="-2"/>
        </w:rPr>
        <w:t xml:space="preserve"> </w:t>
      </w:r>
      <w:r w:rsidRPr="002C08AE">
        <w:t>этом</w:t>
      </w:r>
      <w:r w:rsidRPr="002C08AE">
        <w:rPr>
          <w:spacing w:val="-2"/>
        </w:rPr>
        <w:t xml:space="preserve"> </w:t>
      </w:r>
      <w:r w:rsidRPr="002C08AE">
        <w:t>романе</w:t>
      </w:r>
      <w:r w:rsidRPr="002C08AE">
        <w:rPr>
          <w:spacing w:val="-3"/>
        </w:rPr>
        <w:t xml:space="preserve"> </w:t>
      </w:r>
      <w:r w:rsidRPr="002C08AE">
        <w:t>более</w:t>
      </w:r>
      <w:r w:rsidRPr="002C08AE">
        <w:rPr>
          <w:spacing w:val="-2"/>
        </w:rPr>
        <w:t xml:space="preserve"> </w:t>
      </w:r>
      <w:r w:rsidRPr="002C08AE">
        <w:t>триста</w:t>
      </w:r>
      <w:r w:rsidRPr="002C08AE">
        <w:rPr>
          <w:spacing w:val="-1"/>
        </w:rPr>
        <w:t xml:space="preserve"> </w:t>
      </w:r>
      <w:r w:rsidRPr="002C08AE">
        <w:rPr>
          <w:spacing w:val="-2"/>
        </w:rPr>
        <w:t>страниц.</w:t>
      </w:r>
    </w:p>
    <w:p w:rsidR="00137ECC" w:rsidRPr="002C08AE" w:rsidRDefault="00137ECC" w:rsidP="00137ECC">
      <w:pPr>
        <w:pStyle w:val="a3"/>
        <w:tabs>
          <w:tab w:val="left" w:pos="1158"/>
        </w:tabs>
        <w:spacing w:before="17"/>
        <w:ind w:left="731"/>
      </w:pPr>
      <w:r w:rsidRPr="002C08AE">
        <w:rPr>
          <w:spacing w:val="-5"/>
        </w:rPr>
        <w:t>г.</w:t>
      </w:r>
      <w:r w:rsidRPr="002C08AE">
        <w:tab/>
        <w:t>Большое</w:t>
      </w:r>
      <w:r w:rsidRPr="002C08AE">
        <w:rPr>
          <w:spacing w:val="-7"/>
        </w:rPr>
        <w:t xml:space="preserve"> </w:t>
      </w:r>
      <w:r w:rsidRPr="002C08AE">
        <w:t>внимание</w:t>
      </w:r>
      <w:r w:rsidRPr="002C08AE">
        <w:rPr>
          <w:spacing w:val="-2"/>
        </w:rPr>
        <w:t xml:space="preserve"> </w:t>
      </w:r>
      <w:r w:rsidRPr="002C08AE">
        <w:t>уделено</w:t>
      </w:r>
      <w:r w:rsidRPr="002C08AE">
        <w:rPr>
          <w:spacing w:val="-4"/>
        </w:rPr>
        <w:t xml:space="preserve"> </w:t>
      </w:r>
      <w:r w:rsidRPr="002C08AE">
        <w:t>описанию</w:t>
      </w:r>
      <w:r w:rsidRPr="002C08AE">
        <w:rPr>
          <w:spacing w:val="-3"/>
        </w:rPr>
        <w:t xml:space="preserve"> </w:t>
      </w:r>
      <w:r w:rsidRPr="002C08AE">
        <w:t>самых</w:t>
      </w:r>
      <w:r w:rsidRPr="002C08AE">
        <w:rPr>
          <w:spacing w:val="-3"/>
        </w:rPr>
        <w:t xml:space="preserve"> </w:t>
      </w:r>
      <w:r w:rsidRPr="002C08AE">
        <w:t>характерных</w:t>
      </w:r>
      <w:r w:rsidRPr="002C08AE">
        <w:rPr>
          <w:spacing w:val="-3"/>
        </w:rPr>
        <w:t xml:space="preserve"> </w:t>
      </w:r>
      <w:r w:rsidRPr="002C08AE">
        <w:t>черт</w:t>
      </w:r>
      <w:r w:rsidRPr="002C08AE">
        <w:rPr>
          <w:spacing w:val="-3"/>
        </w:rPr>
        <w:t xml:space="preserve"> </w:t>
      </w:r>
      <w:r w:rsidRPr="002C08AE">
        <w:t>главного</w:t>
      </w:r>
      <w:r w:rsidRPr="002C08AE">
        <w:rPr>
          <w:spacing w:val="-3"/>
        </w:rPr>
        <w:t xml:space="preserve"> </w:t>
      </w:r>
      <w:r w:rsidRPr="002C08AE">
        <w:rPr>
          <w:spacing w:val="-2"/>
        </w:rPr>
        <w:t>героя.</w:t>
      </w:r>
    </w:p>
    <w:p w:rsidR="00137ECC" w:rsidRPr="002C08AE" w:rsidRDefault="00137ECC" w:rsidP="00137ECC">
      <w:pPr>
        <w:pStyle w:val="3"/>
        <w:tabs>
          <w:tab w:val="left" w:pos="1158"/>
        </w:tabs>
        <w:spacing w:before="26"/>
        <w:ind w:left="731"/>
      </w:pPr>
      <w:r w:rsidRPr="002C08AE">
        <w:rPr>
          <w:spacing w:val="-5"/>
        </w:rPr>
        <w:t>д.</w:t>
      </w:r>
      <w:r w:rsidRPr="002C08AE">
        <w:tab/>
        <w:t>Соня</w:t>
      </w:r>
      <w:r w:rsidRPr="002C08AE">
        <w:rPr>
          <w:spacing w:val="-2"/>
        </w:rPr>
        <w:t xml:space="preserve"> </w:t>
      </w:r>
      <w:r w:rsidRPr="002C08AE">
        <w:t>жалела</w:t>
      </w:r>
      <w:r w:rsidRPr="002C08AE">
        <w:rPr>
          <w:spacing w:val="-1"/>
        </w:rPr>
        <w:t xml:space="preserve"> </w:t>
      </w:r>
      <w:r w:rsidRPr="002C08AE">
        <w:t>и</w:t>
      </w:r>
      <w:r w:rsidRPr="002C08AE">
        <w:rPr>
          <w:spacing w:val="-1"/>
        </w:rPr>
        <w:t xml:space="preserve"> </w:t>
      </w:r>
      <w:r w:rsidRPr="002C08AE">
        <w:t>переживала</w:t>
      </w:r>
      <w:r w:rsidRPr="002C08AE">
        <w:rPr>
          <w:spacing w:val="-1"/>
        </w:rPr>
        <w:t xml:space="preserve"> </w:t>
      </w:r>
      <w:r w:rsidRPr="002C08AE">
        <w:t>за</w:t>
      </w:r>
      <w:r w:rsidRPr="002C08AE">
        <w:rPr>
          <w:spacing w:val="-1"/>
        </w:rPr>
        <w:t xml:space="preserve"> </w:t>
      </w:r>
      <w:r w:rsidRPr="002C08AE">
        <w:rPr>
          <w:spacing w:val="-2"/>
        </w:rPr>
        <w:t>Раскольникова.</w:t>
      </w:r>
    </w:p>
    <w:p w:rsidR="00137ECC" w:rsidRPr="002C08AE" w:rsidRDefault="00137ECC" w:rsidP="00137ECC">
      <w:pPr>
        <w:pStyle w:val="a3"/>
        <w:spacing w:before="14"/>
        <w:ind w:left="0"/>
        <w:rPr>
          <w:b/>
        </w:rPr>
      </w:pPr>
    </w:p>
    <w:p w:rsidR="00137ECC" w:rsidRPr="002C08AE" w:rsidRDefault="00137ECC" w:rsidP="00137ECC">
      <w:pPr>
        <w:pStyle w:val="a5"/>
        <w:numPr>
          <w:ilvl w:val="0"/>
          <w:numId w:val="4"/>
        </w:numPr>
        <w:tabs>
          <w:tab w:val="left" w:pos="465"/>
        </w:tabs>
        <w:spacing w:before="1"/>
        <w:ind w:left="465" w:hanging="300"/>
        <w:jc w:val="left"/>
      </w:pPr>
      <w:r w:rsidRPr="002C08AE">
        <w:rPr>
          <w:sz w:val="24"/>
        </w:rPr>
        <w:t>Какая</w:t>
      </w:r>
      <w:r w:rsidRPr="002C08AE">
        <w:rPr>
          <w:spacing w:val="-7"/>
          <w:sz w:val="24"/>
        </w:rPr>
        <w:t xml:space="preserve"> </w:t>
      </w:r>
      <w:r w:rsidRPr="002C08AE">
        <w:rPr>
          <w:sz w:val="24"/>
        </w:rPr>
        <w:t>морфологическая</w:t>
      </w:r>
      <w:r w:rsidRPr="002C08AE">
        <w:rPr>
          <w:spacing w:val="-3"/>
          <w:sz w:val="24"/>
        </w:rPr>
        <w:t xml:space="preserve"> </w:t>
      </w:r>
      <w:r w:rsidRPr="002C08AE">
        <w:rPr>
          <w:sz w:val="24"/>
        </w:rPr>
        <w:t>характеристика</w:t>
      </w:r>
      <w:r w:rsidRPr="002C08AE">
        <w:rPr>
          <w:spacing w:val="-4"/>
          <w:sz w:val="24"/>
        </w:rPr>
        <w:t xml:space="preserve"> </w:t>
      </w:r>
      <w:r w:rsidRPr="002C08AE">
        <w:rPr>
          <w:sz w:val="24"/>
        </w:rPr>
        <w:t>является</w:t>
      </w:r>
      <w:r w:rsidRPr="002C08AE">
        <w:rPr>
          <w:spacing w:val="-3"/>
          <w:sz w:val="24"/>
        </w:rPr>
        <w:t xml:space="preserve"> </w:t>
      </w:r>
      <w:r w:rsidRPr="002C08AE">
        <w:rPr>
          <w:spacing w:val="-2"/>
          <w:sz w:val="24"/>
        </w:rPr>
        <w:t>неверной?</w:t>
      </w:r>
    </w:p>
    <w:p w:rsidR="00137ECC" w:rsidRPr="002C08AE" w:rsidRDefault="00137ECC" w:rsidP="00137ECC">
      <w:pPr>
        <w:pStyle w:val="a3"/>
        <w:ind w:right="495" w:firstLine="300"/>
      </w:pPr>
      <w:r w:rsidRPr="002C08AE">
        <w:t>Вдруг направо от дороги, над виднеющейся издали стеной глухого смешанного леса, появился</w:t>
      </w:r>
      <w:r w:rsidRPr="002C08AE">
        <w:rPr>
          <w:spacing w:val="-3"/>
        </w:rPr>
        <w:t xml:space="preserve"> </w:t>
      </w:r>
      <w:r w:rsidRPr="002C08AE">
        <w:t>огромный</w:t>
      </w:r>
      <w:r w:rsidRPr="002C08AE">
        <w:rPr>
          <w:spacing w:val="-3"/>
        </w:rPr>
        <w:t xml:space="preserve"> </w:t>
      </w:r>
      <w:r w:rsidRPr="002C08AE">
        <w:t>сноп</w:t>
      </w:r>
      <w:r w:rsidRPr="002C08AE">
        <w:rPr>
          <w:spacing w:val="-3"/>
        </w:rPr>
        <w:t xml:space="preserve"> </w:t>
      </w:r>
      <w:r w:rsidRPr="002C08AE">
        <w:t>огненных</w:t>
      </w:r>
      <w:r w:rsidRPr="002C08AE">
        <w:rPr>
          <w:spacing w:val="-4"/>
        </w:rPr>
        <w:t xml:space="preserve"> </w:t>
      </w:r>
      <w:r w:rsidRPr="002C08AE">
        <w:t>искр.</w:t>
      </w:r>
      <w:r w:rsidRPr="002C08AE">
        <w:rPr>
          <w:spacing w:val="-3"/>
        </w:rPr>
        <w:t xml:space="preserve"> </w:t>
      </w:r>
      <w:r w:rsidRPr="002C08AE">
        <w:t>Тотчас</w:t>
      </w:r>
      <w:r w:rsidRPr="002C08AE">
        <w:rPr>
          <w:spacing w:val="-4"/>
        </w:rPr>
        <w:t xml:space="preserve"> </w:t>
      </w:r>
      <w:r w:rsidRPr="002C08AE">
        <w:t>же</w:t>
      </w:r>
      <w:r w:rsidRPr="002C08AE">
        <w:rPr>
          <w:spacing w:val="-5"/>
        </w:rPr>
        <w:t xml:space="preserve"> </w:t>
      </w:r>
      <w:r w:rsidRPr="002C08AE">
        <w:t>показались</w:t>
      </w:r>
      <w:r w:rsidRPr="002C08AE">
        <w:rPr>
          <w:spacing w:val="-3"/>
        </w:rPr>
        <w:t xml:space="preserve"> </w:t>
      </w:r>
      <w:r w:rsidRPr="002C08AE">
        <w:t>языки</w:t>
      </w:r>
      <w:r w:rsidRPr="002C08AE">
        <w:rPr>
          <w:spacing w:val="-4"/>
        </w:rPr>
        <w:t xml:space="preserve"> </w:t>
      </w:r>
      <w:r w:rsidRPr="002C08AE">
        <w:t>пламени.</w:t>
      </w:r>
      <w:r w:rsidRPr="002C08AE">
        <w:rPr>
          <w:spacing w:val="-3"/>
        </w:rPr>
        <w:t xml:space="preserve"> </w:t>
      </w:r>
      <w:r w:rsidRPr="002C08AE">
        <w:t>Сомнения</w:t>
      </w:r>
      <w:r w:rsidRPr="002C08AE">
        <w:rPr>
          <w:spacing w:val="-3"/>
        </w:rPr>
        <w:t xml:space="preserve"> </w:t>
      </w:r>
      <w:r w:rsidRPr="002C08AE">
        <w:t>не было: горел лес. Вскоре до туристов, расположившихся невдалеке от деревни, дошёл и</w:t>
      </w:r>
      <w:r w:rsidRPr="002C08AE">
        <w:rPr>
          <w:spacing w:val="40"/>
        </w:rPr>
        <w:t xml:space="preserve"> </w:t>
      </w:r>
      <w:r w:rsidRPr="002C08AE">
        <w:t>запах удушливой гари. Увидев багряное зарево, люди, не сговариваясь, бросились на спасение лесного богатства.</w:t>
      </w:r>
    </w:p>
    <w:p w:rsidR="00137ECC" w:rsidRPr="002C08AE" w:rsidRDefault="00137ECC" w:rsidP="00137ECC">
      <w:pPr>
        <w:tabs>
          <w:tab w:val="left" w:pos="5124"/>
        </w:tabs>
        <w:spacing w:before="3"/>
        <w:ind w:left="1245"/>
        <w:rPr>
          <w:b/>
          <w:sz w:val="24"/>
        </w:rPr>
      </w:pPr>
      <w:r w:rsidRPr="002C08AE">
        <w:rPr>
          <w:sz w:val="24"/>
        </w:rPr>
        <w:t>а.</w:t>
      </w:r>
      <w:r w:rsidRPr="002C08AE">
        <w:rPr>
          <w:spacing w:val="34"/>
          <w:sz w:val="24"/>
        </w:rPr>
        <w:t xml:space="preserve">  </w:t>
      </w:r>
      <w:r w:rsidRPr="002C08AE">
        <w:rPr>
          <w:sz w:val="24"/>
        </w:rPr>
        <w:t>в тексте</w:t>
      </w:r>
      <w:r w:rsidRPr="002C08AE">
        <w:rPr>
          <w:spacing w:val="-1"/>
          <w:sz w:val="24"/>
        </w:rPr>
        <w:t xml:space="preserve"> </w:t>
      </w:r>
      <w:r w:rsidRPr="002C08AE">
        <w:rPr>
          <w:sz w:val="24"/>
        </w:rPr>
        <w:t xml:space="preserve">6 </w:t>
      </w:r>
      <w:r w:rsidRPr="002C08AE">
        <w:rPr>
          <w:spacing w:val="-2"/>
          <w:sz w:val="24"/>
        </w:rPr>
        <w:t>наречий</w:t>
      </w:r>
      <w:r w:rsidRPr="002C08AE">
        <w:rPr>
          <w:sz w:val="24"/>
        </w:rPr>
        <w:tab/>
      </w:r>
      <w:r w:rsidRPr="002C08AE">
        <w:rPr>
          <w:b/>
          <w:sz w:val="24"/>
        </w:rPr>
        <w:t>в.</w:t>
      </w:r>
      <w:r w:rsidRPr="002C08AE">
        <w:rPr>
          <w:b/>
          <w:spacing w:val="-2"/>
          <w:sz w:val="24"/>
        </w:rPr>
        <w:t xml:space="preserve"> </w:t>
      </w:r>
      <w:r w:rsidRPr="002C08AE">
        <w:rPr>
          <w:b/>
          <w:sz w:val="24"/>
        </w:rPr>
        <w:t>в тексте</w:t>
      </w:r>
      <w:r w:rsidRPr="002C08AE">
        <w:rPr>
          <w:b/>
          <w:spacing w:val="-1"/>
          <w:sz w:val="24"/>
        </w:rPr>
        <w:t xml:space="preserve"> </w:t>
      </w:r>
      <w:r w:rsidRPr="002C08AE">
        <w:rPr>
          <w:b/>
          <w:sz w:val="24"/>
        </w:rPr>
        <w:t>4</w:t>
      </w:r>
      <w:r w:rsidRPr="002C08AE">
        <w:rPr>
          <w:b/>
          <w:spacing w:val="-3"/>
          <w:sz w:val="24"/>
        </w:rPr>
        <w:t xml:space="preserve"> </w:t>
      </w:r>
      <w:r w:rsidRPr="002C08AE">
        <w:rPr>
          <w:b/>
          <w:spacing w:val="-2"/>
          <w:sz w:val="24"/>
        </w:rPr>
        <w:t>причастия</w:t>
      </w:r>
    </w:p>
    <w:p w:rsidR="00137ECC" w:rsidRPr="002C08AE" w:rsidRDefault="00137ECC" w:rsidP="00137ECC">
      <w:pPr>
        <w:pStyle w:val="a3"/>
        <w:tabs>
          <w:tab w:val="left" w:pos="5134"/>
        </w:tabs>
        <w:spacing w:before="21"/>
        <w:ind w:left="1245"/>
      </w:pPr>
      <w:r w:rsidRPr="002C08AE">
        <w:t>б.</w:t>
      </w:r>
      <w:r w:rsidRPr="002C08AE">
        <w:rPr>
          <w:spacing w:val="28"/>
        </w:rPr>
        <w:t xml:space="preserve">  </w:t>
      </w:r>
      <w:r w:rsidRPr="002C08AE">
        <w:t>в тексте</w:t>
      </w:r>
      <w:r w:rsidRPr="002C08AE">
        <w:rPr>
          <w:spacing w:val="-1"/>
        </w:rPr>
        <w:t xml:space="preserve"> </w:t>
      </w:r>
      <w:r w:rsidRPr="002C08AE">
        <w:t xml:space="preserve">2 </w:t>
      </w:r>
      <w:r w:rsidRPr="002C08AE">
        <w:rPr>
          <w:spacing w:val="-2"/>
        </w:rPr>
        <w:t>деепричастия</w:t>
      </w:r>
      <w:r w:rsidRPr="002C08AE">
        <w:tab/>
        <w:t>г.</w:t>
      </w:r>
      <w:r w:rsidRPr="002C08AE">
        <w:rPr>
          <w:spacing w:val="-3"/>
        </w:rPr>
        <w:t xml:space="preserve"> </w:t>
      </w:r>
      <w:r w:rsidRPr="002C08AE">
        <w:t>в</w:t>
      </w:r>
      <w:r w:rsidRPr="002C08AE">
        <w:rPr>
          <w:spacing w:val="-1"/>
        </w:rPr>
        <w:t xml:space="preserve"> </w:t>
      </w:r>
      <w:r w:rsidRPr="002C08AE">
        <w:t>тексте</w:t>
      </w:r>
      <w:r w:rsidRPr="002C08AE">
        <w:rPr>
          <w:spacing w:val="-2"/>
        </w:rPr>
        <w:t xml:space="preserve"> </w:t>
      </w:r>
      <w:r w:rsidRPr="002C08AE">
        <w:t xml:space="preserve">6 </w:t>
      </w:r>
      <w:r w:rsidRPr="002C08AE">
        <w:rPr>
          <w:spacing w:val="-2"/>
        </w:rPr>
        <w:t>глаголов</w:t>
      </w:r>
    </w:p>
    <w:p w:rsidR="00137ECC" w:rsidRPr="002C08AE" w:rsidRDefault="00137ECC" w:rsidP="00137ECC">
      <w:pPr>
        <w:pStyle w:val="a5"/>
        <w:numPr>
          <w:ilvl w:val="0"/>
          <w:numId w:val="4"/>
        </w:numPr>
        <w:tabs>
          <w:tab w:val="left" w:pos="525"/>
          <w:tab w:val="left" w:pos="1245"/>
        </w:tabs>
        <w:spacing w:before="20" w:line="242" w:lineRule="auto"/>
        <w:ind w:left="1245" w:right="621" w:hanging="1080"/>
        <w:jc w:val="left"/>
        <w:rPr>
          <w:sz w:val="24"/>
        </w:rPr>
      </w:pPr>
      <w:r w:rsidRPr="002C08AE">
        <w:rPr>
          <w:sz w:val="24"/>
        </w:rPr>
        <w:t>В</w:t>
      </w:r>
      <w:r w:rsidRPr="002C08AE">
        <w:rPr>
          <w:spacing w:val="-7"/>
          <w:sz w:val="24"/>
        </w:rPr>
        <w:t xml:space="preserve"> </w:t>
      </w:r>
      <w:r w:rsidRPr="002C08AE">
        <w:rPr>
          <w:sz w:val="24"/>
        </w:rPr>
        <w:t>каких</w:t>
      </w:r>
      <w:r w:rsidRPr="002C08AE">
        <w:rPr>
          <w:spacing w:val="-6"/>
          <w:sz w:val="24"/>
        </w:rPr>
        <w:t xml:space="preserve"> </w:t>
      </w:r>
      <w:r w:rsidRPr="002C08AE">
        <w:rPr>
          <w:sz w:val="24"/>
        </w:rPr>
        <w:t>примерах</w:t>
      </w:r>
      <w:r w:rsidRPr="002C08AE">
        <w:rPr>
          <w:spacing w:val="-3"/>
          <w:sz w:val="24"/>
        </w:rPr>
        <w:t xml:space="preserve"> </w:t>
      </w:r>
      <w:r w:rsidRPr="002C08AE">
        <w:rPr>
          <w:sz w:val="24"/>
        </w:rPr>
        <w:t>допущена</w:t>
      </w:r>
      <w:r w:rsidRPr="002C08AE">
        <w:rPr>
          <w:spacing w:val="-6"/>
          <w:sz w:val="24"/>
        </w:rPr>
        <w:t xml:space="preserve"> </w:t>
      </w:r>
      <w:r w:rsidRPr="002C08AE">
        <w:rPr>
          <w:sz w:val="24"/>
        </w:rPr>
        <w:t>ошибка</w:t>
      </w:r>
      <w:r w:rsidRPr="002C08AE">
        <w:rPr>
          <w:spacing w:val="-6"/>
          <w:sz w:val="24"/>
        </w:rPr>
        <w:t xml:space="preserve"> </w:t>
      </w:r>
      <w:r w:rsidRPr="002C08AE">
        <w:rPr>
          <w:sz w:val="24"/>
        </w:rPr>
        <w:t>в</w:t>
      </w:r>
      <w:r w:rsidRPr="002C08AE">
        <w:rPr>
          <w:spacing w:val="-6"/>
          <w:sz w:val="24"/>
        </w:rPr>
        <w:t xml:space="preserve"> </w:t>
      </w:r>
      <w:r w:rsidRPr="002C08AE">
        <w:rPr>
          <w:sz w:val="24"/>
        </w:rPr>
        <w:t>определении</w:t>
      </w:r>
      <w:r w:rsidRPr="002C08AE">
        <w:rPr>
          <w:spacing w:val="-5"/>
          <w:sz w:val="24"/>
        </w:rPr>
        <w:t xml:space="preserve"> </w:t>
      </w:r>
      <w:r w:rsidRPr="002C08AE">
        <w:rPr>
          <w:sz w:val="24"/>
        </w:rPr>
        <w:t>морфологических</w:t>
      </w:r>
      <w:r w:rsidRPr="002C08AE">
        <w:rPr>
          <w:spacing w:val="-3"/>
          <w:sz w:val="24"/>
        </w:rPr>
        <w:t xml:space="preserve"> </w:t>
      </w:r>
      <w:r w:rsidRPr="002C08AE">
        <w:rPr>
          <w:sz w:val="24"/>
        </w:rPr>
        <w:t>признаков</w:t>
      </w:r>
      <w:r w:rsidRPr="002C08AE">
        <w:rPr>
          <w:spacing w:val="-6"/>
          <w:sz w:val="24"/>
        </w:rPr>
        <w:t xml:space="preserve"> </w:t>
      </w:r>
      <w:r w:rsidRPr="002C08AE">
        <w:rPr>
          <w:sz w:val="24"/>
        </w:rPr>
        <w:t>слова? а.</w:t>
      </w:r>
      <w:r w:rsidRPr="002C08AE">
        <w:rPr>
          <w:spacing w:val="80"/>
          <w:sz w:val="24"/>
        </w:rPr>
        <w:t xml:space="preserve"> </w:t>
      </w:r>
      <w:r w:rsidRPr="002C08AE">
        <w:rPr>
          <w:sz w:val="24"/>
        </w:rPr>
        <w:t>просматривающий – действительное причастие настоящего времени</w:t>
      </w:r>
    </w:p>
    <w:p w:rsidR="00137ECC" w:rsidRPr="002C08AE" w:rsidRDefault="00137ECC" w:rsidP="00137ECC">
      <w:pPr>
        <w:pStyle w:val="3"/>
        <w:spacing w:before="23"/>
        <w:ind w:left="1245"/>
      </w:pPr>
      <w:r w:rsidRPr="002C08AE">
        <w:t>б.</w:t>
      </w:r>
      <w:r w:rsidRPr="002C08AE">
        <w:rPr>
          <w:spacing w:val="26"/>
        </w:rPr>
        <w:t xml:space="preserve">  </w:t>
      </w:r>
      <w:r w:rsidRPr="002C08AE">
        <w:t>решённый</w:t>
      </w:r>
      <w:r w:rsidRPr="002C08AE">
        <w:rPr>
          <w:spacing w:val="1"/>
        </w:rPr>
        <w:t xml:space="preserve"> </w:t>
      </w:r>
      <w:r w:rsidRPr="002C08AE">
        <w:t>–</w:t>
      </w:r>
      <w:r w:rsidRPr="002C08AE">
        <w:rPr>
          <w:spacing w:val="-2"/>
        </w:rPr>
        <w:t xml:space="preserve"> </w:t>
      </w:r>
      <w:r w:rsidRPr="002C08AE">
        <w:t>отглагольное</w:t>
      </w:r>
      <w:r w:rsidRPr="002C08AE">
        <w:rPr>
          <w:spacing w:val="-3"/>
        </w:rPr>
        <w:t xml:space="preserve"> </w:t>
      </w:r>
      <w:r w:rsidRPr="002C08AE">
        <w:rPr>
          <w:spacing w:val="-2"/>
        </w:rPr>
        <w:t>прилагательное</w:t>
      </w:r>
    </w:p>
    <w:p w:rsidR="00137ECC" w:rsidRPr="002C08AE" w:rsidRDefault="00137ECC" w:rsidP="00137ECC">
      <w:pPr>
        <w:pStyle w:val="a3"/>
        <w:spacing w:before="17"/>
        <w:ind w:left="1245"/>
      </w:pPr>
      <w:r w:rsidRPr="002C08AE">
        <w:t>в.</w:t>
      </w:r>
      <w:r w:rsidRPr="002C08AE">
        <w:rPr>
          <w:spacing w:val="31"/>
        </w:rPr>
        <w:t xml:space="preserve">  </w:t>
      </w:r>
      <w:r w:rsidRPr="002C08AE">
        <w:t>нарочно –</w:t>
      </w:r>
      <w:r w:rsidRPr="002C08AE">
        <w:rPr>
          <w:spacing w:val="-1"/>
        </w:rPr>
        <w:t xml:space="preserve"> </w:t>
      </w:r>
      <w:r w:rsidRPr="002C08AE">
        <w:t>наречие</w:t>
      </w:r>
      <w:r w:rsidRPr="002C08AE">
        <w:rPr>
          <w:spacing w:val="-1"/>
        </w:rPr>
        <w:t xml:space="preserve"> </w:t>
      </w:r>
      <w:r w:rsidRPr="002C08AE">
        <w:rPr>
          <w:spacing w:val="-4"/>
        </w:rPr>
        <w:t>цели</w:t>
      </w:r>
    </w:p>
    <w:p w:rsidR="00137ECC" w:rsidRPr="002C08AE" w:rsidRDefault="00137ECC" w:rsidP="00137ECC">
      <w:pPr>
        <w:pStyle w:val="3"/>
        <w:spacing w:before="26"/>
        <w:ind w:left="1245"/>
      </w:pPr>
      <w:r w:rsidRPr="002C08AE">
        <w:t>г.</w:t>
      </w:r>
      <w:r w:rsidRPr="002C08AE">
        <w:rPr>
          <w:spacing w:val="31"/>
        </w:rPr>
        <w:t xml:space="preserve">  </w:t>
      </w:r>
      <w:r w:rsidRPr="002C08AE">
        <w:t>крикнув –</w:t>
      </w:r>
      <w:r w:rsidRPr="002C08AE">
        <w:rPr>
          <w:spacing w:val="-3"/>
        </w:rPr>
        <w:t xml:space="preserve"> </w:t>
      </w:r>
      <w:r w:rsidRPr="002C08AE">
        <w:t>деепричастие</w:t>
      </w:r>
      <w:r w:rsidRPr="002C08AE">
        <w:rPr>
          <w:spacing w:val="-3"/>
        </w:rPr>
        <w:t xml:space="preserve"> </w:t>
      </w:r>
      <w:r w:rsidRPr="002C08AE">
        <w:t>несовершенного</w:t>
      </w:r>
      <w:r w:rsidRPr="002C08AE">
        <w:rPr>
          <w:spacing w:val="-2"/>
        </w:rPr>
        <w:t xml:space="preserve"> </w:t>
      </w:r>
      <w:r w:rsidRPr="002C08AE">
        <w:rPr>
          <w:spacing w:val="-4"/>
        </w:rPr>
        <w:t>вида</w:t>
      </w:r>
    </w:p>
    <w:p w:rsidR="00137ECC" w:rsidRPr="002C08AE" w:rsidRDefault="00137ECC" w:rsidP="00137ECC">
      <w:pPr>
        <w:spacing w:before="24" w:line="259" w:lineRule="auto"/>
        <w:ind w:left="1245" w:right="3907"/>
        <w:rPr>
          <w:b/>
          <w:sz w:val="24"/>
        </w:rPr>
      </w:pPr>
      <w:r w:rsidRPr="002C08AE">
        <w:rPr>
          <w:sz w:val="24"/>
        </w:rPr>
        <w:t>д.</w:t>
      </w:r>
      <w:r w:rsidRPr="002C08AE">
        <w:rPr>
          <w:spacing w:val="80"/>
          <w:sz w:val="24"/>
        </w:rPr>
        <w:t xml:space="preserve"> </w:t>
      </w:r>
      <w:r w:rsidRPr="002C08AE">
        <w:rPr>
          <w:b/>
          <w:sz w:val="24"/>
        </w:rPr>
        <w:t>сгорбившись</w:t>
      </w:r>
      <w:r w:rsidRPr="002C08AE">
        <w:rPr>
          <w:b/>
          <w:spacing w:val="-4"/>
          <w:sz w:val="24"/>
        </w:rPr>
        <w:t xml:space="preserve"> </w:t>
      </w:r>
      <w:r w:rsidRPr="002C08AE">
        <w:rPr>
          <w:b/>
          <w:sz w:val="24"/>
        </w:rPr>
        <w:t>–</w:t>
      </w:r>
      <w:r w:rsidRPr="002C08AE">
        <w:rPr>
          <w:b/>
          <w:spacing w:val="40"/>
          <w:sz w:val="24"/>
        </w:rPr>
        <w:t xml:space="preserve"> </w:t>
      </w:r>
      <w:r w:rsidRPr="002C08AE">
        <w:rPr>
          <w:b/>
          <w:sz w:val="24"/>
        </w:rPr>
        <w:t>действительное</w:t>
      </w:r>
      <w:r w:rsidRPr="002C08AE">
        <w:rPr>
          <w:b/>
          <w:spacing w:val="-6"/>
          <w:sz w:val="24"/>
        </w:rPr>
        <w:t xml:space="preserve"> </w:t>
      </w:r>
      <w:r w:rsidRPr="002C08AE">
        <w:rPr>
          <w:b/>
          <w:sz w:val="24"/>
        </w:rPr>
        <w:t>причастие е.</w:t>
      </w:r>
      <w:r w:rsidRPr="002C08AE">
        <w:rPr>
          <w:b/>
          <w:spacing w:val="80"/>
          <w:sz w:val="24"/>
        </w:rPr>
        <w:t xml:space="preserve"> </w:t>
      </w:r>
      <w:r w:rsidRPr="002C08AE">
        <w:rPr>
          <w:b/>
          <w:sz w:val="24"/>
        </w:rPr>
        <w:t>что-нибудь – неопределённое наречие</w:t>
      </w:r>
    </w:p>
    <w:p w:rsidR="00137ECC" w:rsidRPr="002C08AE" w:rsidRDefault="00137ECC" w:rsidP="00137ECC">
      <w:pPr>
        <w:pStyle w:val="a3"/>
        <w:tabs>
          <w:tab w:val="left" w:pos="1605"/>
        </w:tabs>
        <w:spacing w:line="259" w:lineRule="auto"/>
        <w:ind w:left="1245" w:right="4795"/>
      </w:pPr>
      <w:r w:rsidRPr="002C08AE">
        <w:t>ж.</w:t>
      </w:r>
      <w:r w:rsidRPr="002C08AE">
        <w:rPr>
          <w:spacing w:val="40"/>
        </w:rPr>
        <w:t xml:space="preserve"> </w:t>
      </w:r>
      <w:r w:rsidRPr="002C08AE">
        <w:t>вымытый</w:t>
      </w:r>
      <w:r w:rsidRPr="002C08AE">
        <w:rPr>
          <w:spacing w:val="-6"/>
        </w:rPr>
        <w:t xml:space="preserve"> </w:t>
      </w:r>
      <w:r w:rsidRPr="002C08AE">
        <w:t>–</w:t>
      </w:r>
      <w:r w:rsidRPr="002C08AE">
        <w:rPr>
          <w:spacing w:val="-7"/>
        </w:rPr>
        <w:t xml:space="preserve"> </w:t>
      </w:r>
      <w:r w:rsidRPr="002C08AE">
        <w:t>страдательное</w:t>
      </w:r>
      <w:r w:rsidRPr="002C08AE">
        <w:rPr>
          <w:spacing w:val="-8"/>
        </w:rPr>
        <w:t xml:space="preserve"> </w:t>
      </w:r>
      <w:r w:rsidRPr="002C08AE">
        <w:t xml:space="preserve">причастие </w:t>
      </w:r>
      <w:r w:rsidRPr="002C08AE">
        <w:rPr>
          <w:spacing w:val="-6"/>
        </w:rPr>
        <w:t>з.</w:t>
      </w:r>
      <w:r w:rsidRPr="002C08AE">
        <w:tab/>
        <w:t>вдоволь – наречие меры и степени</w:t>
      </w:r>
    </w:p>
    <w:p w:rsidR="00137ECC" w:rsidRPr="002C08AE" w:rsidRDefault="00137ECC" w:rsidP="00137ECC">
      <w:pPr>
        <w:pStyle w:val="a3"/>
        <w:spacing w:line="259" w:lineRule="auto"/>
        <w:ind w:left="1245" w:right="5680"/>
      </w:pPr>
      <w:r w:rsidRPr="002C08AE">
        <w:t>и.</w:t>
      </w:r>
      <w:r w:rsidRPr="002C08AE">
        <w:rPr>
          <w:spacing w:val="80"/>
        </w:rPr>
        <w:t xml:space="preserve"> </w:t>
      </w:r>
      <w:r w:rsidRPr="002C08AE">
        <w:t>лишён</w:t>
      </w:r>
      <w:r w:rsidRPr="002C08AE">
        <w:rPr>
          <w:spacing w:val="-6"/>
        </w:rPr>
        <w:t xml:space="preserve"> </w:t>
      </w:r>
      <w:r w:rsidRPr="002C08AE">
        <w:t>–</w:t>
      </w:r>
      <w:r w:rsidRPr="002C08AE">
        <w:rPr>
          <w:spacing w:val="-7"/>
        </w:rPr>
        <w:t xml:space="preserve"> </w:t>
      </w:r>
      <w:r w:rsidRPr="002C08AE">
        <w:t>краткое</w:t>
      </w:r>
      <w:r w:rsidRPr="002C08AE">
        <w:rPr>
          <w:spacing w:val="-7"/>
        </w:rPr>
        <w:t xml:space="preserve"> </w:t>
      </w:r>
      <w:r w:rsidRPr="002C08AE">
        <w:t>причастие к.</w:t>
      </w:r>
      <w:r w:rsidRPr="002C08AE">
        <w:rPr>
          <w:spacing w:val="80"/>
        </w:rPr>
        <w:t xml:space="preserve"> </w:t>
      </w:r>
      <w:r w:rsidRPr="002C08AE">
        <w:t>с разбегу - наречие</w:t>
      </w:r>
    </w:p>
    <w:p w:rsidR="00137ECC" w:rsidRPr="002C08AE" w:rsidRDefault="00137ECC" w:rsidP="00137ECC">
      <w:pPr>
        <w:pStyle w:val="a3"/>
        <w:spacing w:line="259" w:lineRule="auto"/>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4"/>
        </w:numPr>
        <w:tabs>
          <w:tab w:val="left" w:pos="525"/>
        </w:tabs>
        <w:spacing w:before="77"/>
        <w:jc w:val="left"/>
        <w:rPr>
          <w:sz w:val="24"/>
        </w:rPr>
      </w:pPr>
      <w:r w:rsidRPr="002C08AE">
        <w:rPr>
          <w:sz w:val="24"/>
        </w:rPr>
        <w:lastRenderedPageBreak/>
        <w:t>В</w:t>
      </w:r>
      <w:r w:rsidRPr="002C08AE">
        <w:rPr>
          <w:spacing w:val="-3"/>
          <w:sz w:val="24"/>
        </w:rPr>
        <w:t xml:space="preserve"> </w:t>
      </w:r>
      <w:r w:rsidRPr="002C08AE">
        <w:rPr>
          <w:sz w:val="24"/>
        </w:rPr>
        <w:t>каком</w:t>
      </w:r>
      <w:r w:rsidRPr="002C08AE">
        <w:rPr>
          <w:spacing w:val="-1"/>
          <w:sz w:val="24"/>
        </w:rPr>
        <w:t xml:space="preserve"> </w:t>
      </w:r>
      <w:r w:rsidRPr="002C08AE">
        <w:rPr>
          <w:sz w:val="24"/>
        </w:rPr>
        <w:t>ряду</w:t>
      </w:r>
      <w:r w:rsidRPr="002C08AE">
        <w:rPr>
          <w:spacing w:val="-3"/>
          <w:sz w:val="24"/>
        </w:rPr>
        <w:t xml:space="preserve"> </w:t>
      </w:r>
      <w:r w:rsidRPr="002C08AE">
        <w:rPr>
          <w:sz w:val="24"/>
        </w:rPr>
        <w:t>все</w:t>
      </w:r>
      <w:r w:rsidRPr="002C08AE">
        <w:rPr>
          <w:spacing w:val="1"/>
          <w:sz w:val="24"/>
        </w:rPr>
        <w:t xml:space="preserve"> </w:t>
      </w:r>
      <w:r w:rsidRPr="002C08AE">
        <w:rPr>
          <w:sz w:val="24"/>
        </w:rPr>
        <w:t>слова</w:t>
      </w:r>
      <w:r w:rsidRPr="002C08AE">
        <w:rPr>
          <w:spacing w:val="-2"/>
          <w:sz w:val="24"/>
        </w:rPr>
        <w:t xml:space="preserve"> </w:t>
      </w:r>
      <w:r w:rsidRPr="002C08AE">
        <w:rPr>
          <w:sz w:val="24"/>
        </w:rPr>
        <w:t>являются</w:t>
      </w:r>
      <w:r w:rsidRPr="002C08AE">
        <w:rPr>
          <w:spacing w:val="1"/>
          <w:sz w:val="24"/>
        </w:rPr>
        <w:t xml:space="preserve"> </w:t>
      </w:r>
      <w:r w:rsidRPr="002C08AE">
        <w:rPr>
          <w:spacing w:val="-2"/>
          <w:sz w:val="24"/>
        </w:rPr>
        <w:t>причастиями?</w:t>
      </w:r>
    </w:p>
    <w:p w:rsidR="00137ECC" w:rsidRPr="002C08AE" w:rsidRDefault="00137ECC" w:rsidP="00137ECC">
      <w:pPr>
        <w:pStyle w:val="a3"/>
        <w:spacing w:before="3"/>
        <w:ind w:left="1245"/>
      </w:pPr>
      <w:r w:rsidRPr="002C08AE">
        <w:t>а.</w:t>
      </w:r>
      <w:r w:rsidRPr="002C08AE">
        <w:rPr>
          <w:spacing w:val="31"/>
        </w:rPr>
        <w:t xml:space="preserve">  </w:t>
      </w:r>
      <w:r w:rsidRPr="002C08AE">
        <w:t>испёкши,</w:t>
      </w:r>
      <w:r w:rsidRPr="002C08AE">
        <w:rPr>
          <w:spacing w:val="-3"/>
        </w:rPr>
        <w:t xml:space="preserve"> </w:t>
      </w:r>
      <w:r w:rsidRPr="002C08AE">
        <w:t>раскидистый,</w:t>
      </w:r>
      <w:r w:rsidRPr="002C08AE">
        <w:rPr>
          <w:spacing w:val="-6"/>
        </w:rPr>
        <w:t xml:space="preserve"> </w:t>
      </w:r>
      <w:r w:rsidRPr="002C08AE">
        <w:t>перепрыгнувший,</w:t>
      </w:r>
      <w:r w:rsidRPr="002C08AE">
        <w:rPr>
          <w:spacing w:val="-3"/>
        </w:rPr>
        <w:t xml:space="preserve"> </w:t>
      </w:r>
      <w:r w:rsidRPr="002C08AE">
        <w:rPr>
          <w:spacing w:val="-2"/>
        </w:rPr>
        <w:t>сбежав</w:t>
      </w:r>
    </w:p>
    <w:p w:rsidR="00137ECC" w:rsidRPr="002C08AE" w:rsidRDefault="00137ECC" w:rsidP="00137ECC">
      <w:pPr>
        <w:pStyle w:val="3"/>
        <w:spacing w:before="26"/>
        <w:ind w:left="1245"/>
      </w:pPr>
      <w:r w:rsidRPr="002C08AE">
        <w:t>б.</w:t>
      </w:r>
      <w:r w:rsidRPr="002C08AE">
        <w:rPr>
          <w:spacing w:val="27"/>
        </w:rPr>
        <w:t xml:space="preserve">  </w:t>
      </w:r>
      <w:r w:rsidRPr="002C08AE">
        <w:t>затемнена, гонимый,</w:t>
      </w:r>
      <w:r w:rsidRPr="002C08AE">
        <w:rPr>
          <w:spacing w:val="-3"/>
        </w:rPr>
        <w:t xml:space="preserve"> </w:t>
      </w:r>
      <w:r w:rsidRPr="002C08AE">
        <w:t>нагретая,</w:t>
      </w:r>
      <w:r w:rsidRPr="002C08AE">
        <w:rPr>
          <w:spacing w:val="-1"/>
        </w:rPr>
        <w:t xml:space="preserve"> </w:t>
      </w:r>
      <w:r w:rsidRPr="002C08AE">
        <w:rPr>
          <w:spacing w:val="-2"/>
        </w:rPr>
        <w:t>назначено</w:t>
      </w:r>
    </w:p>
    <w:p w:rsidR="00137ECC" w:rsidRPr="002C08AE" w:rsidRDefault="00137ECC" w:rsidP="00137ECC">
      <w:pPr>
        <w:pStyle w:val="a3"/>
        <w:spacing w:before="17"/>
        <w:ind w:left="1245"/>
      </w:pPr>
      <w:r w:rsidRPr="002C08AE">
        <w:t>в.</w:t>
      </w:r>
      <w:r w:rsidRPr="002C08AE">
        <w:rPr>
          <w:spacing w:val="28"/>
        </w:rPr>
        <w:t xml:space="preserve">  </w:t>
      </w:r>
      <w:r w:rsidRPr="002C08AE">
        <w:t>держащий,</w:t>
      </w:r>
      <w:r w:rsidRPr="002C08AE">
        <w:rPr>
          <w:spacing w:val="-1"/>
        </w:rPr>
        <w:t xml:space="preserve"> </w:t>
      </w:r>
      <w:r w:rsidRPr="002C08AE">
        <w:t>мытый,</w:t>
      </w:r>
      <w:r w:rsidRPr="002C08AE">
        <w:rPr>
          <w:spacing w:val="-2"/>
        </w:rPr>
        <w:t xml:space="preserve"> </w:t>
      </w:r>
      <w:r w:rsidRPr="002C08AE">
        <w:t>решён,</w:t>
      </w:r>
      <w:r w:rsidRPr="002C08AE">
        <w:rPr>
          <w:spacing w:val="1"/>
        </w:rPr>
        <w:t xml:space="preserve"> </w:t>
      </w:r>
      <w:r w:rsidRPr="002C08AE">
        <w:rPr>
          <w:spacing w:val="-2"/>
        </w:rPr>
        <w:t>увлекая</w:t>
      </w:r>
    </w:p>
    <w:p w:rsidR="00137ECC" w:rsidRPr="002C08AE" w:rsidRDefault="00137ECC" w:rsidP="00137ECC">
      <w:pPr>
        <w:pStyle w:val="a3"/>
        <w:tabs>
          <w:tab w:val="left" w:pos="1605"/>
        </w:tabs>
        <w:spacing w:before="22" w:line="259" w:lineRule="auto"/>
        <w:ind w:left="1245" w:right="3907"/>
      </w:pPr>
      <w:r w:rsidRPr="002C08AE">
        <w:rPr>
          <w:spacing w:val="-6"/>
        </w:rPr>
        <w:t>г.</w:t>
      </w:r>
      <w:r w:rsidRPr="002C08AE">
        <w:tab/>
        <w:t>посаженный,</w:t>
      </w:r>
      <w:r w:rsidRPr="002C08AE">
        <w:rPr>
          <w:spacing w:val="-13"/>
        </w:rPr>
        <w:t xml:space="preserve"> </w:t>
      </w:r>
      <w:r w:rsidRPr="002C08AE">
        <w:t>побывав,</w:t>
      </w:r>
      <w:r w:rsidRPr="002C08AE">
        <w:rPr>
          <w:spacing w:val="-13"/>
        </w:rPr>
        <w:t xml:space="preserve"> </w:t>
      </w:r>
      <w:r w:rsidRPr="002C08AE">
        <w:t>позволено,</w:t>
      </w:r>
      <w:r w:rsidRPr="002C08AE">
        <w:rPr>
          <w:spacing w:val="-13"/>
        </w:rPr>
        <w:t xml:space="preserve"> </w:t>
      </w:r>
      <w:r w:rsidRPr="002C08AE">
        <w:t>несерьёзно д.</w:t>
      </w:r>
      <w:r w:rsidRPr="002C08AE">
        <w:rPr>
          <w:spacing w:val="80"/>
        </w:rPr>
        <w:t xml:space="preserve"> </w:t>
      </w:r>
      <w:r w:rsidRPr="002C08AE">
        <w:t>проданный, взглянув, нехотя, выполнен</w:t>
      </w:r>
    </w:p>
    <w:p w:rsidR="00137ECC" w:rsidRPr="002C08AE" w:rsidRDefault="00137ECC" w:rsidP="00137ECC">
      <w:pPr>
        <w:pStyle w:val="a5"/>
        <w:numPr>
          <w:ilvl w:val="0"/>
          <w:numId w:val="4"/>
        </w:numPr>
        <w:tabs>
          <w:tab w:val="left" w:pos="525"/>
        </w:tabs>
        <w:ind w:left="165" w:right="1493" w:firstLine="0"/>
        <w:jc w:val="left"/>
        <w:rPr>
          <w:sz w:val="24"/>
        </w:rPr>
      </w:pPr>
      <w:r w:rsidRPr="002C08AE">
        <w:rPr>
          <w:sz w:val="24"/>
        </w:rPr>
        <w:t>Установите</w:t>
      </w:r>
      <w:r w:rsidRPr="002C08AE">
        <w:rPr>
          <w:spacing w:val="-6"/>
          <w:sz w:val="24"/>
        </w:rPr>
        <w:t xml:space="preserve"> </w:t>
      </w:r>
      <w:r w:rsidRPr="002C08AE">
        <w:rPr>
          <w:sz w:val="24"/>
        </w:rPr>
        <w:t>соответствие</w:t>
      </w:r>
      <w:r w:rsidRPr="002C08AE">
        <w:rPr>
          <w:spacing w:val="-6"/>
          <w:sz w:val="24"/>
        </w:rPr>
        <w:t xml:space="preserve"> </w:t>
      </w:r>
      <w:r w:rsidRPr="002C08AE">
        <w:rPr>
          <w:sz w:val="24"/>
        </w:rPr>
        <w:t>между</w:t>
      </w:r>
      <w:r w:rsidRPr="002C08AE">
        <w:rPr>
          <w:spacing w:val="-10"/>
          <w:sz w:val="24"/>
        </w:rPr>
        <w:t xml:space="preserve"> </w:t>
      </w:r>
      <w:r w:rsidRPr="002C08AE">
        <w:rPr>
          <w:sz w:val="24"/>
        </w:rPr>
        <w:t>автором</w:t>
      </w:r>
      <w:r w:rsidRPr="002C08AE">
        <w:rPr>
          <w:spacing w:val="-5"/>
          <w:sz w:val="24"/>
        </w:rPr>
        <w:t xml:space="preserve"> </w:t>
      </w:r>
      <w:r w:rsidRPr="002C08AE">
        <w:rPr>
          <w:sz w:val="24"/>
        </w:rPr>
        <w:t>и</w:t>
      </w:r>
      <w:r w:rsidRPr="002C08AE">
        <w:rPr>
          <w:spacing w:val="-1"/>
          <w:sz w:val="24"/>
        </w:rPr>
        <w:t xml:space="preserve"> </w:t>
      </w:r>
      <w:r w:rsidRPr="002C08AE">
        <w:rPr>
          <w:sz w:val="24"/>
        </w:rPr>
        <w:t>названием</w:t>
      </w:r>
      <w:r w:rsidRPr="002C08AE">
        <w:rPr>
          <w:spacing w:val="-6"/>
          <w:sz w:val="24"/>
        </w:rPr>
        <w:t xml:space="preserve"> </w:t>
      </w:r>
      <w:r w:rsidRPr="002C08AE">
        <w:rPr>
          <w:sz w:val="24"/>
        </w:rPr>
        <w:t>его</w:t>
      </w:r>
      <w:r w:rsidRPr="002C08AE">
        <w:rPr>
          <w:spacing w:val="-5"/>
          <w:sz w:val="24"/>
        </w:rPr>
        <w:t xml:space="preserve"> </w:t>
      </w:r>
      <w:r w:rsidRPr="002C08AE">
        <w:rPr>
          <w:sz w:val="24"/>
        </w:rPr>
        <w:t xml:space="preserve">автобиографического </w:t>
      </w:r>
      <w:r w:rsidRPr="002C08AE">
        <w:rPr>
          <w:spacing w:val="-2"/>
          <w:sz w:val="24"/>
        </w:rPr>
        <w:t>произведения:</w:t>
      </w:r>
    </w:p>
    <w:p w:rsidR="00137ECC" w:rsidRPr="002C08AE" w:rsidRDefault="00137ECC" w:rsidP="00137ECC">
      <w:pPr>
        <w:pStyle w:val="a5"/>
        <w:numPr>
          <w:ilvl w:val="1"/>
          <w:numId w:val="4"/>
        </w:numPr>
        <w:tabs>
          <w:tab w:val="left" w:pos="405"/>
        </w:tabs>
        <w:rPr>
          <w:sz w:val="24"/>
        </w:rPr>
      </w:pPr>
      <w:r w:rsidRPr="002C08AE">
        <w:rPr>
          <w:sz w:val="24"/>
        </w:rPr>
        <w:t xml:space="preserve">А.С. </w:t>
      </w:r>
      <w:r w:rsidRPr="002C08AE">
        <w:rPr>
          <w:spacing w:val="-2"/>
          <w:sz w:val="24"/>
        </w:rPr>
        <w:t>Пушкин</w:t>
      </w:r>
    </w:p>
    <w:p w:rsidR="00137ECC" w:rsidRPr="002C08AE" w:rsidRDefault="00137ECC" w:rsidP="00137ECC">
      <w:pPr>
        <w:pStyle w:val="a5"/>
        <w:numPr>
          <w:ilvl w:val="1"/>
          <w:numId w:val="4"/>
        </w:numPr>
        <w:tabs>
          <w:tab w:val="left" w:pos="405"/>
        </w:tabs>
        <w:rPr>
          <w:sz w:val="24"/>
        </w:rPr>
      </w:pPr>
      <w:r w:rsidRPr="002C08AE">
        <w:rPr>
          <w:sz w:val="24"/>
        </w:rPr>
        <w:t xml:space="preserve">М.М. </w:t>
      </w:r>
      <w:r w:rsidRPr="002C08AE">
        <w:rPr>
          <w:spacing w:val="-2"/>
          <w:sz w:val="24"/>
        </w:rPr>
        <w:t>Пришвин</w:t>
      </w:r>
    </w:p>
    <w:p w:rsidR="00137ECC" w:rsidRPr="002C08AE" w:rsidRDefault="00137ECC" w:rsidP="00137ECC">
      <w:pPr>
        <w:pStyle w:val="a5"/>
        <w:numPr>
          <w:ilvl w:val="1"/>
          <w:numId w:val="4"/>
        </w:numPr>
        <w:tabs>
          <w:tab w:val="left" w:pos="405"/>
        </w:tabs>
        <w:rPr>
          <w:sz w:val="24"/>
        </w:rPr>
      </w:pPr>
      <w:r w:rsidRPr="002C08AE">
        <w:rPr>
          <w:sz w:val="24"/>
        </w:rPr>
        <w:t xml:space="preserve">С.Т. </w:t>
      </w:r>
      <w:r w:rsidRPr="002C08AE">
        <w:rPr>
          <w:spacing w:val="-2"/>
          <w:sz w:val="24"/>
        </w:rPr>
        <w:t>Аксаков</w:t>
      </w:r>
    </w:p>
    <w:p w:rsidR="00137ECC" w:rsidRPr="002C08AE" w:rsidRDefault="00137ECC" w:rsidP="00137ECC">
      <w:pPr>
        <w:pStyle w:val="a5"/>
        <w:numPr>
          <w:ilvl w:val="1"/>
          <w:numId w:val="4"/>
        </w:numPr>
        <w:tabs>
          <w:tab w:val="left" w:pos="405"/>
        </w:tabs>
        <w:rPr>
          <w:sz w:val="24"/>
        </w:rPr>
      </w:pPr>
      <w:r w:rsidRPr="002C08AE">
        <w:rPr>
          <w:sz w:val="24"/>
        </w:rPr>
        <w:t xml:space="preserve">К.Г. </w:t>
      </w:r>
      <w:r w:rsidRPr="002C08AE">
        <w:rPr>
          <w:spacing w:val="-2"/>
          <w:sz w:val="24"/>
        </w:rPr>
        <w:t>Паустовский</w:t>
      </w:r>
    </w:p>
    <w:p w:rsidR="00137ECC" w:rsidRPr="002C08AE" w:rsidRDefault="00137ECC" w:rsidP="00137ECC">
      <w:pPr>
        <w:pStyle w:val="a3"/>
        <w:ind w:right="6435"/>
      </w:pPr>
      <w:r w:rsidRPr="002C08AE">
        <w:t>А.</w:t>
      </w:r>
      <w:r w:rsidRPr="002C08AE">
        <w:rPr>
          <w:spacing w:val="-9"/>
        </w:rPr>
        <w:t xml:space="preserve"> </w:t>
      </w:r>
      <w:r w:rsidRPr="002C08AE">
        <w:t>«Детские</w:t>
      </w:r>
      <w:r w:rsidRPr="002C08AE">
        <w:rPr>
          <w:spacing w:val="-13"/>
        </w:rPr>
        <w:t xml:space="preserve"> </w:t>
      </w:r>
      <w:r w:rsidRPr="002C08AE">
        <w:t>годы</w:t>
      </w:r>
      <w:r w:rsidRPr="002C08AE">
        <w:rPr>
          <w:spacing w:val="-12"/>
        </w:rPr>
        <w:t xml:space="preserve"> </w:t>
      </w:r>
      <w:r w:rsidRPr="002C08AE">
        <w:t>Багрова-внука» Б. «Сказка о рыбаке и рыбке»</w:t>
      </w:r>
    </w:p>
    <w:p w:rsidR="00137ECC" w:rsidRPr="002C08AE" w:rsidRDefault="00137ECC" w:rsidP="00137ECC">
      <w:pPr>
        <w:pStyle w:val="a3"/>
        <w:ind w:right="7934"/>
      </w:pPr>
      <w:r w:rsidRPr="002C08AE">
        <w:t>В. «Барсучий нос» Г.</w:t>
      </w:r>
      <w:r w:rsidRPr="002C08AE">
        <w:rPr>
          <w:spacing w:val="-11"/>
        </w:rPr>
        <w:t xml:space="preserve"> </w:t>
      </w:r>
      <w:r w:rsidRPr="002C08AE">
        <w:t>«Ребята</w:t>
      </w:r>
      <w:r w:rsidRPr="002C08AE">
        <w:rPr>
          <w:spacing w:val="-15"/>
        </w:rPr>
        <w:t xml:space="preserve"> </w:t>
      </w:r>
      <w:r w:rsidRPr="002C08AE">
        <w:t>и</w:t>
      </w:r>
      <w:r w:rsidRPr="002C08AE">
        <w:rPr>
          <w:spacing w:val="-12"/>
        </w:rPr>
        <w:t xml:space="preserve"> </w:t>
      </w:r>
      <w:r w:rsidRPr="002C08AE">
        <w:t>утята»»</w:t>
      </w:r>
    </w:p>
    <w:p w:rsidR="00137ECC" w:rsidRPr="002C08AE" w:rsidRDefault="00137ECC" w:rsidP="00137ECC">
      <w:pPr>
        <w:pStyle w:val="3"/>
        <w:spacing w:before="2"/>
        <w:ind w:left="165"/>
      </w:pPr>
      <w:r w:rsidRPr="002C08AE">
        <w:t>Ответ:</w:t>
      </w:r>
      <w:r w:rsidRPr="002C08AE">
        <w:rPr>
          <w:spacing w:val="-2"/>
        </w:rPr>
        <w:t xml:space="preserve"> </w:t>
      </w:r>
      <w:r w:rsidRPr="002C08AE">
        <w:t>1Б,</w:t>
      </w:r>
      <w:r w:rsidRPr="002C08AE">
        <w:rPr>
          <w:spacing w:val="-1"/>
        </w:rPr>
        <w:t xml:space="preserve"> </w:t>
      </w:r>
      <w:r w:rsidRPr="002C08AE">
        <w:t>2Г,</w:t>
      </w:r>
      <w:r w:rsidRPr="002C08AE">
        <w:rPr>
          <w:spacing w:val="-1"/>
        </w:rPr>
        <w:t xml:space="preserve"> </w:t>
      </w:r>
      <w:r w:rsidRPr="002C08AE">
        <w:t>3А,</w:t>
      </w:r>
      <w:r w:rsidRPr="002C08AE">
        <w:rPr>
          <w:spacing w:val="-1"/>
        </w:rPr>
        <w:t xml:space="preserve"> </w:t>
      </w:r>
      <w:r w:rsidRPr="002C08AE">
        <w:rPr>
          <w:spacing w:val="-5"/>
        </w:rPr>
        <w:t>4В</w:t>
      </w:r>
    </w:p>
    <w:p w:rsidR="00137ECC" w:rsidRPr="002C08AE" w:rsidRDefault="00137ECC" w:rsidP="00137ECC">
      <w:pPr>
        <w:pStyle w:val="a3"/>
        <w:spacing w:before="52"/>
        <w:ind w:left="0"/>
        <w:rPr>
          <w:b/>
          <w:sz w:val="20"/>
        </w:rPr>
      </w:pPr>
    </w:p>
    <w:tbl>
      <w:tblPr>
        <w:tblStyle w:val="TableNormal"/>
        <w:tblW w:w="0" w:type="auto"/>
        <w:tblInd w:w="122" w:type="dxa"/>
        <w:tblLayout w:type="fixed"/>
        <w:tblLook w:val="01E0" w:firstRow="1" w:lastRow="1" w:firstColumn="1" w:lastColumn="1" w:noHBand="0" w:noVBand="0"/>
      </w:tblPr>
      <w:tblGrid>
        <w:gridCol w:w="8796"/>
      </w:tblGrid>
      <w:tr w:rsidR="00137ECC" w:rsidRPr="002C08AE" w:rsidTr="00306654">
        <w:trPr>
          <w:trHeight w:val="1796"/>
        </w:trPr>
        <w:tc>
          <w:tcPr>
            <w:tcW w:w="8796" w:type="dxa"/>
          </w:tcPr>
          <w:p w:rsidR="00137ECC" w:rsidRPr="002C08AE" w:rsidRDefault="00137ECC" w:rsidP="00306654">
            <w:pPr>
              <w:pStyle w:val="TableParagraph"/>
              <w:ind w:left="50" w:right="153"/>
              <w:jc w:val="both"/>
              <w:rPr>
                <w:sz w:val="24"/>
              </w:rPr>
            </w:pPr>
            <w:r w:rsidRPr="002C08AE">
              <w:rPr>
                <w:sz w:val="24"/>
              </w:rPr>
              <w:t>14.</w:t>
            </w:r>
            <w:r w:rsidRPr="002C08AE">
              <w:rPr>
                <w:spacing w:val="-5"/>
                <w:sz w:val="24"/>
              </w:rPr>
              <w:t xml:space="preserve"> </w:t>
            </w:r>
            <w:r w:rsidRPr="002C08AE">
              <w:rPr>
                <w:sz w:val="24"/>
              </w:rPr>
              <w:t>Самый</w:t>
            </w:r>
            <w:r w:rsidRPr="002C08AE">
              <w:rPr>
                <w:spacing w:val="-5"/>
                <w:sz w:val="24"/>
              </w:rPr>
              <w:t xml:space="preserve"> </w:t>
            </w:r>
            <w:r w:rsidRPr="002C08AE">
              <w:rPr>
                <w:sz w:val="24"/>
              </w:rPr>
              <w:t>распространенный</w:t>
            </w:r>
            <w:r w:rsidRPr="002C08AE">
              <w:rPr>
                <w:spacing w:val="-5"/>
                <w:sz w:val="24"/>
              </w:rPr>
              <w:t xml:space="preserve"> </w:t>
            </w:r>
            <w:r w:rsidRPr="002C08AE">
              <w:rPr>
                <w:sz w:val="24"/>
              </w:rPr>
              <w:t>литературный</w:t>
            </w:r>
            <w:r w:rsidRPr="002C08AE">
              <w:rPr>
                <w:spacing w:val="-5"/>
                <w:sz w:val="24"/>
              </w:rPr>
              <w:t xml:space="preserve"> </w:t>
            </w:r>
            <w:r w:rsidRPr="002C08AE">
              <w:rPr>
                <w:sz w:val="24"/>
              </w:rPr>
              <w:t>жанр,</w:t>
            </w:r>
            <w:r w:rsidRPr="002C08AE">
              <w:rPr>
                <w:spacing w:val="-5"/>
                <w:sz w:val="24"/>
              </w:rPr>
              <w:t xml:space="preserve"> </w:t>
            </w:r>
            <w:r w:rsidRPr="002C08AE">
              <w:rPr>
                <w:sz w:val="24"/>
              </w:rPr>
              <w:t>используемый</w:t>
            </w:r>
            <w:r w:rsidRPr="002C08AE">
              <w:rPr>
                <w:spacing w:val="-5"/>
                <w:sz w:val="24"/>
              </w:rPr>
              <w:t xml:space="preserve"> </w:t>
            </w:r>
            <w:r w:rsidRPr="002C08AE">
              <w:rPr>
                <w:sz w:val="24"/>
              </w:rPr>
              <w:t>в</w:t>
            </w:r>
            <w:r w:rsidRPr="002C08AE">
              <w:rPr>
                <w:spacing w:val="-6"/>
                <w:sz w:val="24"/>
              </w:rPr>
              <w:t xml:space="preserve"> </w:t>
            </w:r>
            <w:r w:rsidRPr="002C08AE">
              <w:rPr>
                <w:sz w:val="24"/>
              </w:rPr>
              <w:t>работе</w:t>
            </w:r>
            <w:r w:rsidRPr="002C08AE">
              <w:rPr>
                <w:spacing w:val="-6"/>
                <w:sz w:val="24"/>
              </w:rPr>
              <w:t xml:space="preserve"> </w:t>
            </w:r>
            <w:r w:rsidRPr="002C08AE">
              <w:rPr>
                <w:sz w:val="24"/>
              </w:rPr>
              <w:t>с</w:t>
            </w:r>
            <w:r w:rsidRPr="002C08AE">
              <w:rPr>
                <w:spacing w:val="-6"/>
                <w:sz w:val="24"/>
              </w:rPr>
              <w:t xml:space="preserve"> </w:t>
            </w:r>
            <w:r w:rsidRPr="002C08AE">
              <w:rPr>
                <w:sz w:val="24"/>
              </w:rPr>
              <w:t>детьми раннего возраста:</w:t>
            </w:r>
          </w:p>
          <w:p w:rsidR="00137ECC" w:rsidRPr="002C08AE" w:rsidRDefault="00137ECC" w:rsidP="00306654">
            <w:pPr>
              <w:pStyle w:val="TableParagraph"/>
              <w:ind w:left="410" w:right="7235"/>
              <w:jc w:val="both"/>
              <w:rPr>
                <w:sz w:val="24"/>
              </w:rPr>
            </w:pPr>
            <w:r w:rsidRPr="002C08AE">
              <w:rPr>
                <w:sz w:val="24"/>
              </w:rPr>
              <w:t xml:space="preserve">а. рассказ б. повесть </w:t>
            </w:r>
            <w:r w:rsidRPr="002C08AE">
              <w:rPr>
                <w:rFonts w:ascii="Calibri" w:hAnsi="Calibri"/>
                <w:sz w:val="24"/>
              </w:rPr>
              <w:t>в.</w:t>
            </w:r>
            <w:r w:rsidRPr="002C08AE">
              <w:rPr>
                <w:rFonts w:ascii="Calibri" w:hAnsi="Calibri"/>
                <w:spacing w:val="80"/>
                <w:sz w:val="24"/>
              </w:rPr>
              <w:t xml:space="preserve"> </w:t>
            </w:r>
            <w:r w:rsidRPr="002C08AE">
              <w:rPr>
                <w:sz w:val="24"/>
              </w:rPr>
              <w:t>роман</w:t>
            </w:r>
          </w:p>
          <w:p w:rsidR="00137ECC" w:rsidRPr="002C08AE" w:rsidRDefault="00137ECC" w:rsidP="00306654">
            <w:pPr>
              <w:pStyle w:val="TableParagraph"/>
              <w:spacing w:line="269" w:lineRule="exact"/>
              <w:ind w:left="410"/>
              <w:jc w:val="both"/>
              <w:rPr>
                <w:b/>
                <w:sz w:val="24"/>
              </w:rPr>
            </w:pPr>
            <w:r w:rsidRPr="002C08AE">
              <w:rPr>
                <w:b/>
                <w:sz w:val="24"/>
              </w:rPr>
              <w:t>г.</w:t>
            </w:r>
            <w:r w:rsidRPr="002C08AE">
              <w:rPr>
                <w:b/>
                <w:spacing w:val="34"/>
                <w:sz w:val="24"/>
              </w:rPr>
              <w:t xml:space="preserve">  </w:t>
            </w:r>
            <w:r w:rsidRPr="002C08AE">
              <w:rPr>
                <w:b/>
                <w:sz w:val="24"/>
              </w:rPr>
              <w:t>подписи</w:t>
            </w:r>
            <w:r w:rsidRPr="002C08AE">
              <w:rPr>
                <w:b/>
                <w:spacing w:val="-1"/>
                <w:sz w:val="24"/>
              </w:rPr>
              <w:t xml:space="preserve"> </w:t>
            </w:r>
            <w:r w:rsidRPr="002C08AE">
              <w:rPr>
                <w:b/>
                <w:sz w:val="24"/>
              </w:rPr>
              <w:t xml:space="preserve">к </w:t>
            </w:r>
            <w:r w:rsidRPr="002C08AE">
              <w:rPr>
                <w:b/>
                <w:spacing w:val="-2"/>
                <w:sz w:val="24"/>
              </w:rPr>
              <w:t>картинкам</w:t>
            </w:r>
          </w:p>
        </w:tc>
      </w:tr>
      <w:tr w:rsidR="00137ECC" w:rsidRPr="002C08AE" w:rsidTr="00306654">
        <w:trPr>
          <w:trHeight w:val="1656"/>
        </w:trPr>
        <w:tc>
          <w:tcPr>
            <w:tcW w:w="8796" w:type="dxa"/>
          </w:tcPr>
          <w:p w:rsidR="00137ECC" w:rsidRPr="002C08AE" w:rsidRDefault="00137ECC" w:rsidP="00306654">
            <w:pPr>
              <w:pStyle w:val="TableParagraph"/>
              <w:spacing w:before="130"/>
              <w:ind w:left="410" w:right="104" w:hanging="360"/>
              <w:rPr>
                <w:sz w:val="24"/>
              </w:rPr>
            </w:pPr>
            <w:r w:rsidRPr="002C08AE">
              <w:rPr>
                <w:sz w:val="24"/>
              </w:rPr>
              <w:t>15.</w:t>
            </w:r>
            <w:r w:rsidRPr="002C08AE">
              <w:rPr>
                <w:spacing w:val="-4"/>
                <w:sz w:val="24"/>
              </w:rPr>
              <w:t xml:space="preserve"> </w:t>
            </w:r>
            <w:r w:rsidRPr="002C08AE">
              <w:rPr>
                <w:sz w:val="24"/>
              </w:rPr>
              <w:t>Героиню</w:t>
            </w:r>
            <w:r w:rsidRPr="002C08AE">
              <w:rPr>
                <w:spacing w:val="-4"/>
                <w:sz w:val="24"/>
              </w:rPr>
              <w:t xml:space="preserve"> </w:t>
            </w:r>
            <w:r w:rsidRPr="002C08AE">
              <w:rPr>
                <w:sz w:val="24"/>
              </w:rPr>
              <w:t>своей</w:t>
            </w:r>
            <w:r w:rsidRPr="002C08AE">
              <w:rPr>
                <w:spacing w:val="-4"/>
                <w:sz w:val="24"/>
              </w:rPr>
              <w:t xml:space="preserve"> </w:t>
            </w:r>
            <w:r w:rsidRPr="002C08AE">
              <w:rPr>
                <w:sz w:val="24"/>
              </w:rPr>
              <w:t>сказки</w:t>
            </w:r>
            <w:r w:rsidRPr="002C08AE">
              <w:rPr>
                <w:spacing w:val="-1"/>
                <w:sz w:val="24"/>
              </w:rPr>
              <w:t xml:space="preserve"> </w:t>
            </w:r>
            <w:r w:rsidRPr="002C08AE">
              <w:rPr>
                <w:sz w:val="24"/>
              </w:rPr>
              <w:t>«Три</w:t>
            </w:r>
            <w:r w:rsidRPr="002C08AE">
              <w:rPr>
                <w:spacing w:val="-4"/>
                <w:sz w:val="24"/>
              </w:rPr>
              <w:t xml:space="preserve"> </w:t>
            </w:r>
            <w:r w:rsidRPr="002C08AE">
              <w:rPr>
                <w:sz w:val="24"/>
              </w:rPr>
              <w:t>толстяка»</w:t>
            </w:r>
            <w:r w:rsidRPr="002C08AE">
              <w:rPr>
                <w:spacing w:val="-12"/>
                <w:sz w:val="24"/>
              </w:rPr>
              <w:t xml:space="preserve"> </w:t>
            </w:r>
            <w:r w:rsidRPr="002C08AE">
              <w:rPr>
                <w:sz w:val="24"/>
              </w:rPr>
              <w:t>Ю.</w:t>
            </w:r>
            <w:r w:rsidRPr="002C08AE">
              <w:rPr>
                <w:spacing w:val="-2"/>
                <w:sz w:val="24"/>
              </w:rPr>
              <w:t xml:space="preserve"> </w:t>
            </w:r>
            <w:r w:rsidRPr="002C08AE">
              <w:rPr>
                <w:sz w:val="24"/>
              </w:rPr>
              <w:t>Олеша</w:t>
            </w:r>
            <w:r w:rsidRPr="002C08AE">
              <w:rPr>
                <w:spacing w:val="-5"/>
                <w:sz w:val="24"/>
              </w:rPr>
              <w:t xml:space="preserve"> </w:t>
            </w:r>
            <w:r w:rsidRPr="002C08AE">
              <w:rPr>
                <w:sz w:val="24"/>
              </w:rPr>
              <w:t>назвал</w:t>
            </w:r>
            <w:r w:rsidRPr="002C08AE">
              <w:rPr>
                <w:spacing w:val="-4"/>
                <w:sz w:val="24"/>
              </w:rPr>
              <w:t xml:space="preserve"> </w:t>
            </w:r>
            <w:r w:rsidRPr="002C08AE">
              <w:rPr>
                <w:sz w:val="24"/>
              </w:rPr>
              <w:t>именем</w:t>
            </w:r>
            <w:r w:rsidRPr="002C08AE">
              <w:rPr>
                <w:spacing w:val="-3"/>
                <w:sz w:val="24"/>
              </w:rPr>
              <w:t xml:space="preserve"> </w:t>
            </w:r>
            <w:r w:rsidRPr="002C08AE">
              <w:rPr>
                <w:sz w:val="24"/>
              </w:rPr>
              <w:t>Суок,</w:t>
            </w:r>
            <w:r w:rsidRPr="002C08AE">
              <w:rPr>
                <w:spacing w:val="-4"/>
                <w:sz w:val="24"/>
              </w:rPr>
              <w:t xml:space="preserve"> </w:t>
            </w:r>
            <w:r w:rsidRPr="002C08AE">
              <w:rPr>
                <w:sz w:val="24"/>
              </w:rPr>
              <w:t>которое: а.</w:t>
            </w:r>
            <w:r w:rsidRPr="002C08AE">
              <w:rPr>
                <w:spacing w:val="80"/>
                <w:sz w:val="24"/>
              </w:rPr>
              <w:t xml:space="preserve"> </w:t>
            </w:r>
            <w:r w:rsidRPr="002C08AE">
              <w:rPr>
                <w:sz w:val="24"/>
              </w:rPr>
              <w:t>придумал</w:t>
            </w:r>
          </w:p>
          <w:p w:rsidR="00137ECC" w:rsidRPr="002C08AE" w:rsidRDefault="00137ECC" w:rsidP="00306654">
            <w:pPr>
              <w:pStyle w:val="TableParagraph"/>
              <w:spacing w:before="1"/>
              <w:ind w:left="410"/>
              <w:rPr>
                <w:sz w:val="24"/>
              </w:rPr>
            </w:pPr>
            <w:r w:rsidRPr="002C08AE">
              <w:rPr>
                <w:sz w:val="24"/>
              </w:rPr>
              <w:t>б.</w:t>
            </w:r>
            <w:r w:rsidRPr="002C08AE">
              <w:rPr>
                <w:spacing w:val="26"/>
                <w:sz w:val="24"/>
              </w:rPr>
              <w:t xml:space="preserve">  </w:t>
            </w:r>
            <w:r w:rsidRPr="002C08AE">
              <w:rPr>
                <w:sz w:val="24"/>
              </w:rPr>
              <w:t>нашел в</w:t>
            </w:r>
            <w:r w:rsidRPr="002C08AE">
              <w:rPr>
                <w:spacing w:val="-2"/>
                <w:sz w:val="24"/>
              </w:rPr>
              <w:t xml:space="preserve"> </w:t>
            </w:r>
            <w:r w:rsidRPr="002C08AE">
              <w:rPr>
                <w:sz w:val="24"/>
              </w:rPr>
              <w:t>другой</w:t>
            </w:r>
            <w:r w:rsidRPr="002C08AE">
              <w:rPr>
                <w:spacing w:val="-1"/>
                <w:sz w:val="24"/>
              </w:rPr>
              <w:t xml:space="preserve"> </w:t>
            </w:r>
            <w:r w:rsidRPr="002C08AE">
              <w:rPr>
                <w:spacing w:val="-2"/>
                <w:sz w:val="24"/>
              </w:rPr>
              <w:t>книге</w:t>
            </w:r>
          </w:p>
          <w:p w:rsidR="00137ECC" w:rsidRPr="002C08AE" w:rsidRDefault="00137ECC" w:rsidP="00306654">
            <w:pPr>
              <w:pStyle w:val="TableParagraph"/>
              <w:ind w:left="410"/>
              <w:rPr>
                <w:sz w:val="24"/>
              </w:rPr>
            </w:pPr>
            <w:r w:rsidRPr="002C08AE">
              <w:rPr>
                <w:sz w:val="24"/>
              </w:rPr>
              <w:t>в.</w:t>
            </w:r>
            <w:r w:rsidRPr="002C08AE">
              <w:rPr>
                <w:spacing w:val="31"/>
                <w:sz w:val="24"/>
              </w:rPr>
              <w:t xml:space="preserve">  </w:t>
            </w:r>
            <w:r w:rsidRPr="002C08AE">
              <w:rPr>
                <w:sz w:val="24"/>
              </w:rPr>
              <w:t>подсказал</w:t>
            </w:r>
            <w:r w:rsidRPr="002C08AE">
              <w:rPr>
                <w:spacing w:val="-1"/>
                <w:sz w:val="24"/>
              </w:rPr>
              <w:t xml:space="preserve"> </w:t>
            </w:r>
            <w:r w:rsidRPr="002C08AE">
              <w:rPr>
                <w:sz w:val="24"/>
              </w:rPr>
              <w:t>писателю</w:t>
            </w:r>
            <w:r w:rsidRPr="002C08AE">
              <w:rPr>
                <w:spacing w:val="1"/>
                <w:sz w:val="24"/>
              </w:rPr>
              <w:t xml:space="preserve"> </w:t>
            </w:r>
            <w:r w:rsidRPr="002C08AE">
              <w:rPr>
                <w:spacing w:val="-4"/>
                <w:sz w:val="24"/>
              </w:rPr>
              <w:t>друг</w:t>
            </w:r>
          </w:p>
          <w:p w:rsidR="00137ECC" w:rsidRPr="002C08AE" w:rsidRDefault="00137ECC" w:rsidP="00306654">
            <w:pPr>
              <w:pStyle w:val="TableParagraph"/>
              <w:spacing w:before="5"/>
              <w:ind w:left="410"/>
              <w:rPr>
                <w:b/>
                <w:sz w:val="24"/>
              </w:rPr>
            </w:pPr>
            <w:r w:rsidRPr="002C08AE">
              <w:rPr>
                <w:b/>
                <w:sz w:val="24"/>
              </w:rPr>
              <w:t>г.</w:t>
            </w:r>
            <w:r w:rsidRPr="002C08AE">
              <w:rPr>
                <w:b/>
                <w:spacing w:val="30"/>
                <w:sz w:val="24"/>
              </w:rPr>
              <w:t xml:space="preserve">  </w:t>
            </w:r>
            <w:r w:rsidRPr="002C08AE">
              <w:rPr>
                <w:b/>
                <w:sz w:val="24"/>
              </w:rPr>
              <w:t>являлось</w:t>
            </w:r>
            <w:r w:rsidRPr="002C08AE">
              <w:rPr>
                <w:b/>
                <w:spacing w:val="1"/>
                <w:sz w:val="24"/>
              </w:rPr>
              <w:t xml:space="preserve"> </w:t>
            </w:r>
            <w:r w:rsidRPr="002C08AE">
              <w:rPr>
                <w:b/>
                <w:sz w:val="24"/>
              </w:rPr>
              <w:t>фамилией</w:t>
            </w:r>
            <w:r w:rsidRPr="002C08AE">
              <w:rPr>
                <w:b/>
                <w:spacing w:val="-2"/>
                <w:sz w:val="24"/>
              </w:rPr>
              <w:t xml:space="preserve"> </w:t>
            </w:r>
            <w:r w:rsidRPr="002C08AE">
              <w:rPr>
                <w:b/>
                <w:sz w:val="24"/>
              </w:rPr>
              <w:t>его</w:t>
            </w:r>
            <w:r w:rsidRPr="002C08AE">
              <w:rPr>
                <w:b/>
                <w:spacing w:val="1"/>
                <w:sz w:val="24"/>
              </w:rPr>
              <w:t xml:space="preserve"> </w:t>
            </w:r>
            <w:r w:rsidRPr="002C08AE">
              <w:rPr>
                <w:b/>
                <w:spacing w:val="-4"/>
                <w:sz w:val="24"/>
              </w:rPr>
              <w:t>жены</w:t>
            </w:r>
          </w:p>
        </w:tc>
      </w:tr>
      <w:tr w:rsidR="00137ECC" w:rsidRPr="002C08AE" w:rsidTr="00306654">
        <w:trPr>
          <w:trHeight w:val="1515"/>
        </w:trPr>
        <w:tc>
          <w:tcPr>
            <w:tcW w:w="8796" w:type="dxa"/>
          </w:tcPr>
          <w:p w:rsidR="00137ECC" w:rsidRPr="002C08AE" w:rsidRDefault="00137ECC" w:rsidP="00306654">
            <w:pPr>
              <w:pStyle w:val="TableParagraph"/>
              <w:spacing w:before="130"/>
              <w:ind w:left="50"/>
              <w:rPr>
                <w:sz w:val="24"/>
              </w:rPr>
            </w:pPr>
            <w:r w:rsidRPr="002C08AE">
              <w:rPr>
                <w:sz w:val="24"/>
              </w:rPr>
              <w:t>16.</w:t>
            </w:r>
            <w:r w:rsidRPr="002C08AE">
              <w:rPr>
                <w:spacing w:val="-5"/>
                <w:sz w:val="24"/>
              </w:rPr>
              <w:t xml:space="preserve"> </w:t>
            </w:r>
            <w:r w:rsidRPr="002C08AE">
              <w:rPr>
                <w:sz w:val="24"/>
              </w:rPr>
              <w:t>Назовите</w:t>
            </w:r>
            <w:r w:rsidRPr="002C08AE">
              <w:rPr>
                <w:spacing w:val="-6"/>
                <w:sz w:val="24"/>
              </w:rPr>
              <w:t xml:space="preserve"> </w:t>
            </w:r>
            <w:r w:rsidRPr="002C08AE">
              <w:rPr>
                <w:sz w:val="24"/>
              </w:rPr>
              <w:t>автора</w:t>
            </w:r>
            <w:r w:rsidRPr="002C08AE">
              <w:rPr>
                <w:spacing w:val="-6"/>
                <w:sz w:val="24"/>
              </w:rPr>
              <w:t xml:space="preserve"> </w:t>
            </w:r>
            <w:r w:rsidRPr="002C08AE">
              <w:rPr>
                <w:sz w:val="24"/>
              </w:rPr>
              <w:t>этих</w:t>
            </w:r>
            <w:r w:rsidRPr="002C08AE">
              <w:rPr>
                <w:spacing w:val="-4"/>
                <w:sz w:val="24"/>
              </w:rPr>
              <w:t xml:space="preserve"> </w:t>
            </w:r>
            <w:r w:rsidRPr="002C08AE">
              <w:rPr>
                <w:sz w:val="24"/>
              </w:rPr>
              <w:t>пьес-сказок</w:t>
            </w:r>
            <w:r w:rsidRPr="002C08AE">
              <w:rPr>
                <w:i/>
                <w:sz w:val="24"/>
              </w:rPr>
              <w:t>:</w:t>
            </w:r>
            <w:r w:rsidRPr="002C08AE">
              <w:rPr>
                <w:i/>
                <w:spacing w:val="-6"/>
                <w:sz w:val="24"/>
              </w:rPr>
              <w:t xml:space="preserve"> </w:t>
            </w:r>
            <w:r w:rsidRPr="002C08AE">
              <w:rPr>
                <w:sz w:val="24"/>
              </w:rPr>
              <w:t>"Кошкин</w:t>
            </w:r>
            <w:r w:rsidRPr="002C08AE">
              <w:rPr>
                <w:spacing w:val="-7"/>
                <w:sz w:val="24"/>
              </w:rPr>
              <w:t xml:space="preserve"> </w:t>
            </w:r>
            <w:r w:rsidRPr="002C08AE">
              <w:rPr>
                <w:sz w:val="24"/>
              </w:rPr>
              <w:t>дом",</w:t>
            </w:r>
            <w:r w:rsidRPr="002C08AE">
              <w:rPr>
                <w:spacing w:val="-4"/>
                <w:sz w:val="24"/>
              </w:rPr>
              <w:t xml:space="preserve"> </w:t>
            </w:r>
            <w:r w:rsidRPr="002C08AE">
              <w:rPr>
                <w:sz w:val="24"/>
              </w:rPr>
              <w:t>"Петрушка",</w:t>
            </w:r>
            <w:r w:rsidRPr="002C08AE">
              <w:rPr>
                <w:spacing w:val="-4"/>
                <w:sz w:val="24"/>
              </w:rPr>
              <w:t xml:space="preserve"> </w:t>
            </w:r>
            <w:r w:rsidRPr="002C08AE">
              <w:rPr>
                <w:sz w:val="24"/>
              </w:rPr>
              <w:t>"Терем-теремок", "Умные вещи", "Двенадцать месяцев".</w:t>
            </w:r>
          </w:p>
          <w:p w:rsidR="00137ECC" w:rsidRPr="002C08AE" w:rsidRDefault="00137ECC" w:rsidP="00306654">
            <w:pPr>
              <w:pStyle w:val="TableParagraph"/>
              <w:tabs>
                <w:tab w:val="left" w:pos="829"/>
              </w:tabs>
              <w:ind w:left="410" w:right="6652"/>
              <w:rPr>
                <w:sz w:val="24"/>
              </w:rPr>
            </w:pPr>
            <w:r w:rsidRPr="002C08AE">
              <w:rPr>
                <w:sz w:val="24"/>
              </w:rPr>
              <w:t>а.</w:t>
            </w:r>
            <w:r w:rsidRPr="002C08AE">
              <w:rPr>
                <w:spacing w:val="80"/>
                <w:sz w:val="24"/>
              </w:rPr>
              <w:t xml:space="preserve"> </w:t>
            </w:r>
            <w:r w:rsidRPr="002C08AE">
              <w:rPr>
                <w:sz w:val="24"/>
              </w:rPr>
              <w:t>А.Н.</w:t>
            </w:r>
            <w:r w:rsidRPr="002C08AE">
              <w:rPr>
                <w:spacing w:val="-10"/>
                <w:sz w:val="24"/>
              </w:rPr>
              <w:t xml:space="preserve"> </w:t>
            </w:r>
            <w:r w:rsidRPr="002C08AE">
              <w:rPr>
                <w:sz w:val="24"/>
              </w:rPr>
              <w:t xml:space="preserve">Толстой </w:t>
            </w:r>
            <w:r w:rsidRPr="002C08AE">
              <w:rPr>
                <w:spacing w:val="-6"/>
                <w:sz w:val="24"/>
              </w:rPr>
              <w:t>б.</w:t>
            </w:r>
            <w:r w:rsidRPr="002C08AE">
              <w:rPr>
                <w:sz w:val="24"/>
              </w:rPr>
              <w:tab/>
              <w:t>А.Л. Барто</w:t>
            </w:r>
          </w:p>
          <w:p w:rsidR="00137ECC" w:rsidRPr="002C08AE" w:rsidRDefault="00137ECC" w:rsidP="00306654">
            <w:pPr>
              <w:pStyle w:val="TableParagraph"/>
              <w:spacing w:before="5" w:line="256" w:lineRule="exact"/>
              <w:ind w:left="410"/>
              <w:rPr>
                <w:b/>
                <w:sz w:val="24"/>
              </w:rPr>
            </w:pPr>
            <w:r w:rsidRPr="002C08AE">
              <w:rPr>
                <w:b/>
                <w:sz w:val="24"/>
              </w:rPr>
              <w:t>в.</w:t>
            </w:r>
            <w:r w:rsidRPr="002C08AE">
              <w:rPr>
                <w:b/>
                <w:spacing w:val="77"/>
                <w:w w:val="150"/>
                <w:sz w:val="24"/>
              </w:rPr>
              <w:t xml:space="preserve"> </w:t>
            </w:r>
            <w:r w:rsidRPr="002C08AE">
              <w:rPr>
                <w:b/>
                <w:sz w:val="24"/>
              </w:rPr>
              <w:t xml:space="preserve">С.Я. </w:t>
            </w:r>
            <w:r w:rsidRPr="002C08AE">
              <w:rPr>
                <w:b/>
                <w:spacing w:val="-2"/>
                <w:sz w:val="24"/>
              </w:rPr>
              <w:t>Маршак</w:t>
            </w:r>
          </w:p>
        </w:tc>
      </w:tr>
    </w:tbl>
    <w:p w:rsidR="00137ECC" w:rsidRPr="002C08AE" w:rsidRDefault="00137ECC" w:rsidP="00137ECC">
      <w:pPr>
        <w:pStyle w:val="a5"/>
        <w:numPr>
          <w:ilvl w:val="2"/>
          <w:numId w:val="4"/>
        </w:numPr>
        <w:tabs>
          <w:tab w:val="left" w:pos="730"/>
        </w:tabs>
        <w:spacing w:before="274" w:line="256" w:lineRule="auto"/>
        <w:ind w:right="5368" w:firstLine="141"/>
        <w:jc w:val="left"/>
        <w:rPr>
          <w:sz w:val="24"/>
        </w:rPr>
      </w:pPr>
      <w:r w:rsidRPr="002C08AE">
        <w:rPr>
          <w:sz w:val="24"/>
        </w:rPr>
        <w:t>Противоречивыми</w:t>
      </w:r>
      <w:r w:rsidRPr="002C08AE">
        <w:rPr>
          <w:spacing w:val="-15"/>
          <w:sz w:val="24"/>
        </w:rPr>
        <w:t xml:space="preserve"> </w:t>
      </w:r>
      <w:r w:rsidRPr="002C08AE">
        <w:rPr>
          <w:sz w:val="24"/>
        </w:rPr>
        <w:t>понятиями</w:t>
      </w:r>
      <w:r w:rsidRPr="002C08AE">
        <w:rPr>
          <w:spacing w:val="-15"/>
          <w:sz w:val="24"/>
        </w:rPr>
        <w:t xml:space="preserve"> </w:t>
      </w:r>
      <w:r w:rsidRPr="002C08AE">
        <w:rPr>
          <w:sz w:val="24"/>
        </w:rPr>
        <w:t>являются а</w:t>
      </w:r>
      <w:r w:rsidRPr="002C08AE">
        <w:rPr>
          <w:b/>
          <w:sz w:val="24"/>
        </w:rPr>
        <w:t>) острый и тупой;</w:t>
      </w:r>
    </w:p>
    <w:p w:rsidR="00137ECC" w:rsidRPr="002C08AE" w:rsidRDefault="00137ECC" w:rsidP="00137ECC">
      <w:pPr>
        <w:pStyle w:val="a3"/>
        <w:spacing w:line="257" w:lineRule="exact"/>
      </w:pPr>
      <w:r w:rsidRPr="002C08AE">
        <w:t>б)</w:t>
      </w:r>
      <w:r w:rsidRPr="002C08AE">
        <w:rPr>
          <w:spacing w:val="-1"/>
        </w:rPr>
        <w:t xml:space="preserve"> </w:t>
      </w:r>
      <w:r w:rsidRPr="002C08AE">
        <w:t>красный</w:t>
      </w:r>
      <w:r w:rsidRPr="002C08AE">
        <w:rPr>
          <w:spacing w:val="-1"/>
        </w:rPr>
        <w:t xml:space="preserve"> </w:t>
      </w:r>
      <w:r w:rsidRPr="002C08AE">
        <w:t>и</w:t>
      </w:r>
      <w:r w:rsidRPr="002C08AE">
        <w:rPr>
          <w:spacing w:val="-1"/>
        </w:rPr>
        <w:t xml:space="preserve"> </w:t>
      </w:r>
      <w:r w:rsidRPr="002C08AE">
        <w:rPr>
          <w:spacing w:val="-2"/>
        </w:rPr>
        <w:t>синий;</w:t>
      </w:r>
    </w:p>
    <w:p w:rsidR="00137ECC" w:rsidRPr="002C08AE" w:rsidRDefault="00137ECC" w:rsidP="00137ECC">
      <w:pPr>
        <w:pStyle w:val="3"/>
        <w:spacing w:before="5"/>
        <w:ind w:left="165"/>
      </w:pPr>
      <w:r w:rsidRPr="002C08AE">
        <w:t>в)</w:t>
      </w:r>
      <w:r w:rsidRPr="002C08AE">
        <w:rPr>
          <w:spacing w:val="-2"/>
        </w:rPr>
        <w:t xml:space="preserve"> </w:t>
      </w:r>
      <w:r w:rsidRPr="002C08AE">
        <w:t>умный</w:t>
      </w:r>
      <w:r w:rsidRPr="002C08AE">
        <w:rPr>
          <w:spacing w:val="-1"/>
        </w:rPr>
        <w:t xml:space="preserve"> </w:t>
      </w:r>
      <w:r w:rsidRPr="002C08AE">
        <w:t>и</w:t>
      </w:r>
      <w:r w:rsidRPr="002C08AE">
        <w:rPr>
          <w:spacing w:val="-1"/>
        </w:rPr>
        <w:t xml:space="preserve"> </w:t>
      </w:r>
      <w:r w:rsidRPr="002C08AE">
        <w:rPr>
          <w:spacing w:val="-2"/>
        </w:rPr>
        <w:t>глупый;</w:t>
      </w:r>
    </w:p>
    <w:p w:rsidR="00137ECC" w:rsidRPr="002C08AE" w:rsidRDefault="00137ECC" w:rsidP="00137ECC">
      <w:pPr>
        <w:ind w:left="165" w:right="7237"/>
        <w:rPr>
          <w:b/>
          <w:sz w:val="24"/>
        </w:rPr>
      </w:pPr>
      <w:r w:rsidRPr="002C08AE">
        <w:rPr>
          <w:b/>
          <w:sz w:val="24"/>
        </w:rPr>
        <w:t>г)</w:t>
      </w:r>
      <w:r w:rsidRPr="002C08AE">
        <w:rPr>
          <w:b/>
          <w:spacing w:val="-13"/>
          <w:sz w:val="24"/>
        </w:rPr>
        <w:t xml:space="preserve"> </w:t>
      </w:r>
      <w:r w:rsidRPr="002C08AE">
        <w:rPr>
          <w:b/>
          <w:sz w:val="24"/>
        </w:rPr>
        <w:t>храбрый</w:t>
      </w:r>
      <w:r w:rsidRPr="002C08AE">
        <w:rPr>
          <w:b/>
          <w:spacing w:val="-13"/>
          <w:sz w:val="24"/>
        </w:rPr>
        <w:t xml:space="preserve"> </w:t>
      </w:r>
      <w:r w:rsidRPr="002C08AE">
        <w:rPr>
          <w:b/>
          <w:sz w:val="24"/>
        </w:rPr>
        <w:t>и</w:t>
      </w:r>
      <w:r w:rsidRPr="002C08AE">
        <w:rPr>
          <w:b/>
          <w:spacing w:val="-14"/>
          <w:sz w:val="24"/>
        </w:rPr>
        <w:t xml:space="preserve"> </w:t>
      </w:r>
      <w:r w:rsidRPr="002C08AE">
        <w:rPr>
          <w:b/>
          <w:sz w:val="24"/>
        </w:rPr>
        <w:t>трусливый; е) высокий и низкий</w:t>
      </w:r>
    </w:p>
    <w:p w:rsidR="00137ECC" w:rsidRPr="002C08AE" w:rsidRDefault="00137ECC" w:rsidP="00137ECC">
      <w:pPr>
        <w:pStyle w:val="a3"/>
        <w:spacing w:line="271" w:lineRule="exact"/>
      </w:pPr>
      <w:r w:rsidRPr="002C08AE">
        <w:t>ж)</w:t>
      </w:r>
      <w:r w:rsidRPr="002C08AE">
        <w:rPr>
          <w:spacing w:val="-2"/>
        </w:rPr>
        <w:t xml:space="preserve"> </w:t>
      </w:r>
      <w:r w:rsidRPr="002C08AE">
        <w:t>красивый</w:t>
      </w:r>
      <w:r w:rsidRPr="002C08AE">
        <w:rPr>
          <w:spacing w:val="-1"/>
        </w:rPr>
        <w:t xml:space="preserve"> </w:t>
      </w:r>
      <w:r w:rsidRPr="002C08AE">
        <w:t xml:space="preserve">и </w:t>
      </w:r>
      <w:r w:rsidRPr="002C08AE">
        <w:rPr>
          <w:spacing w:val="-2"/>
        </w:rPr>
        <w:t>прекрасный.</w:t>
      </w:r>
    </w:p>
    <w:p w:rsidR="00137ECC" w:rsidRPr="002C08AE" w:rsidRDefault="00137ECC" w:rsidP="00137ECC">
      <w:pPr>
        <w:pStyle w:val="a3"/>
        <w:spacing w:before="2"/>
        <w:ind w:left="0"/>
      </w:pPr>
    </w:p>
    <w:p w:rsidR="00137ECC" w:rsidRPr="002C08AE" w:rsidRDefault="00137ECC" w:rsidP="00137ECC">
      <w:pPr>
        <w:pStyle w:val="a5"/>
        <w:numPr>
          <w:ilvl w:val="2"/>
          <w:numId w:val="4"/>
        </w:numPr>
        <w:tabs>
          <w:tab w:val="left" w:pos="1204"/>
        </w:tabs>
        <w:ind w:left="1204" w:hanging="331"/>
        <w:jc w:val="left"/>
      </w:pPr>
      <w:r w:rsidRPr="002C08AE">
        <w:t>Школьная</w:t>
      </w:r>
      <w:r w:rsidRPr="002C08AE">
        <w:rPr>
          <w:spacing w:val="45"/>
        </w:rPr>
        <w:t xml:space="preserve"> </w:t>
      </w:r>
      <w:r w:rsidRPr="002C08AE">
        <w:t>документация</w:t>
      </w:r>
      <w:r w:rsidRPr="002C08AE">
        <w:rPr>
          <w:spacing w:val="-4"/>
        </w:rPr>
        <w:t xml:space="preserve"> </w:t>
      </w:r>
      <w:r w:rsidRPr="002C08AE">
        <w:t>–</w:t>
      </w:r>
      <w:r w:rsidRPr="002C08AE">
        <w:rPr>
          <w:spacing w:val="-3"/>
        </w:rPr>
        <w:t xml:space="preserve"> </w:t>
      </w:r>
      <w:r w:rsidRPr="002C08AE">
        <w:rPr>
          <w:spacing w:val="-4"/>
        </w:rPr>
        <w:t>это…</w:t>
      </w:r>
    </w:p>
    <w:p w:rsidR="00137ECC" w:rsidRPr="002C08AE" w:rsidRDefault="00137ECC" w:rsidP="00137ECC">
      <w:pPr>
        <w:spacing w:before="4"/>
        <w:ind w:left="165" w:right="1868" w:firstLine="707"/>
        <w:rPr>
          <w:b/>
        </w:rPr>
      </w:pPr>
      <w:r w:rsidRPr="002C08AE">
        <w:rPr>
          <w:b/>
        </w:rPr>
        <w:t>А)</w:t>
      </w:r>
      <w:r w:rsidRPr="002C08AE">
        <w:rPr>
          <w:b/>
          <w:spacing w:val="-5"/>
        </w:rPr>
        <w:t xml:space="preserve"> </w:t>
      </w:r>
      <w:r w:rsidRPr="002C08AE">
        <w:rPr>
          <w:b/>
        </w:rPr>
        <w:t>это</w:t>
      </w:r>
      <w:r w:rsidRPr="002C08AE">
        <w:rPr>
          <w:b/>
          <w:spacing w:val="-5"/>
        </w:rPr>
        <w:t xml:space="preserve"> </w:t>
      </w:r>
      <w:r w:rsidRPr="002C08AE">
        <w:rPr>
          <w:b/>
        </w:rPr>
        <w:t>количественная</w:t>
      </w:r>
      <w:r w:rsidRPr="002C08AE">
        <w:rPr>
          <w:b/>
          <w:spacing w:val="-5"/>
        </w:rPr>
        <w:t xml:space="preserve"> </w:t>
      </w:r>
      <w:r w:rsidRPr="002C08AE">
        <w:rPr>
          <w:b/>
        </w:rPr>
        <w:t>и</w:t>
      </w:r>
      <w:r w:rsidRPr="002C08AE">
        <w:rPr>
          <w:b/>
          <w:spacing w:val="-7"/>
        </w:rPr>
        <w:t xml:space="preserve"> </w:t>
      </w:r>
      <w:r w:rsidRPr="002C08AE">
        <w:rPr>
          <w:b/>
        </w:rPr>
        <w:t>качественная</w:t>
      </w:r>
      <w:r w:rsidRPr="002C08AE">
        <w:rPr>
          <w:b/>
          <w:spacing w:val="-5"/>
        </w:rPr>
        <w:t xml:space="preserve"> </w:t>
      </w:r>
      <w:r w:rsidRPr="002C08AE">
        <w:rPr>
          <w:b/>
        </w:rPr>
        <w:t>характеристика</w:t>
      </w:r>
      <w:r w:rsidRPr="002C08AE">
        <w:rPr>
          <w:b/>
          <w:spacing w:val="-5"/>
        </w:rPr>
        <w:t xml:space="preserve"> </w:t>
      </w:r>
      <w:r w:rsidRPr="002C08AE">
        <w:rPr>
          <w:b/>
        </w:rPr>
        <w:t>состояния</w:t>
      </w:r>
      <w:r w:rsidRPr="002C08AE">
        <w:rPr>
          <w:b/>
          <w:spacing w:val="-5"/>
        </w:rPr>
        <w:t xml:space="preserve"> </w:t>
      </w:r>
      <w:r w:rsidRPr="002C08AE">
        <w:rPr>
          <w:b/>
        </w:rPr>
        <w:t>учебно- воспитательной работы, осуществляемой образовательным учреждением;</w:t>
      </w:r>
    </w:p>
    <w:p w:rsidR="00137ECC" w:rsidRPr="002C08AE" w:rsidRDefault="00137ECC" w:rsidP="00137ECC">
      <w:pPr>
        <w:spacing w:line="249" w:lineRule="exact"/>
        <w:ind w:left="873"/>
      </w:pPr>
      <w:r w:rsidRPr="002C08AE">
        <w:t>Б)</w:t>
      </w:r>
      <w:r w:rsidRPr="002C08AE">
        <w:rPr>
          <w:spacing w:val="-8"/>
        </w:rPr>
        <w:t xml:space="preserve"> </w:t>
      </w:r>
      <w:r w:rsidRPr="002C08AE">
        <w:t>финансовые</w:t>
      </w:r>
      <w:r w:rsidRPr="002C08AE">
        <w:rPr>
          <w:spacing w:val="-5"/>
        </w:rPr>
        <w:t xml:space="preserve"> </w:t>
      </w:r>
      <w:r w:rsidRPr="002C08AE">
        <w:t>отчеты</w:t>
      </w:r>
      <w:r w:rsidRPr="002C08AE">
        <w:rPr>
          <w:spacing w:val="-8"/>
        </w:rPr>
        <w:t xml:space="preserve"> </w:t>
      </w:r>
      <w:r w:rsidRPr="002C08AE">
        <w:t>образовательного</w:t>
      </w:r>
      <w:r w:rsidRPr="002C08AE">
        <w:rPr>
          <w:spacing w:val="-5"/>
        </w:rPr>
        <w:t xml:space="preserve"> </w:t>
      </w:r>
      <w:r w:rsidRPr="002C08AE">
        <w:rPr>
          <w:spacing w:val="-2"/>
        </w:rPr>
        <w:t>учреждения;</w:t>
      </w:r>
    </w:p>
    <w:p w:rsidR="00137ECC" w:rsidRPr="002C08AE" w:rsidRDefault="00137ECC" w:rsidP="00137ECC">
      <w:pPr>
        <w:spacing w:before="1"/>
        <w:ind w:left="873"/>
      </w:pPr>
      <w:r w:rsidRPr="002C08AE">
        <w:t>В)</w:t>
      </w:r>
      <w:r w:rsidRPr="002C08AE">
        <w:rPr>
          <w:spacing w:val="-7"/>
        </w:rPr>
        <w:t xml:space="preserve"> </w:t>
      </w:r>
      <w:r w:rsidRPr="002C08AE">
        <w:t>законодательная</w:t>
      </w:r>
      <w:r w:rsidRPr="002C08AE">
        <w:rPr>
          <w:spacing w:val="-6"/>
        </w:rPr>
        <w:t xml:space="preserve"> </w:t>
      </w:r>
      <w:r w:rsidRPr="002C08AE">
        <w:t>база,</w:t>
      </w:r>
      <w:r w:rsidRPr="002C08AE">
        <w:rPr>
          <w:spacing w:val="-7"/>
        </w:rPr>
        <w:t xml:space="preserve"> </w:t>
      </w:r>
      <w:r w:rsidRPr="002C08AE">
        <w:t>на</w:t>
      </w:r>
      <w:r w:rsidRPr="002C08AE">
        <w:rPr>
          <w:spacing w:val="-5"/>
        </w:rPr>
        <w:t xml:space="preserve"> </w:t>
      </w:r>
      <w:r w:rsidRPr="002C08AE">
        <w:t>которой</w:t>
      </w:r>
      <w:r w:rsidRPr="002C08AE">
        <w:rPr>
          <w:spacing w:val="-7"/>
        </w:rPr>
        <w:t xml:space="preserve"> </w:t>
      </w:r>
      <w:r w:rsidRPr="002C08AE">
        <w:t>основывается</w:t>
      </w:r>
      <w:r w:rsidRPr="002C08AE">
        <w:rPr>
          <w:spacing w:val="-8"/>
        </w:rPr>
        <w:t xml:space="preserve"> </w:t>
      </w:r>
      <w:r w:rsidRPr="002C08AE">
        <w:t>деятельность</w:t>
      </w:r>
      <w:r w:rsidRPr="002C08AE">
        <w:rPr>
          <w:spacing w:val="-4"/>
        </w:rPr>
        <w:t xml:space="preserve"> </w:t>
      </w:r>
      <w:r w:rsidRPr="002C08AE">
        <w:rPr>
          <w:spacing w:val="-2"/>
        </w:rPr>
        <w:t>школы.</w:t>
      </w:r>
    </w:p>
    <w:p w:rsidR="00137ECC" w:rsidRPr="002C08AE" w:rsidRDefault="00137ECC" w:rsidP="00137ECC">
      <w:pPr>
        <w:sectPr w:rsidR="00137ECC" w:rsidRPr="002C08AE">
          <w:pgSz w:w="11900" w:h="16850"/>
          <w:pgMar w:top="900" w:right="425" w:bottom="540" w:left="1275" w:header="0" w:footer="342" w:gutter="0"/>
          <w:cols w:space="720"/>
        </w:sectPr>
      </w:pPr>
    </w:p>
    <w:p w:rsidR="00137ECC" w:rsidRPr="002C08AE" w:rsidRDefault="00137ECC" w:rsidP="00137ECC">
      <w:pPr>
        <w:pStyle w:val="a3"/>
        <w:spacing w:before="77"/>
        <w:ind w:right="385" w:firstLine="707"/>
      </w:pPr>
      <w:r w:rsidRPr="002C08AE">
        <w:lastRenderedPageBreak/>
        <w:t>19 Соотнесите требования к результатам освоения образовательной программы</w:t>
      </w:r>
      <w:r w:rsidRPr="002C08AE">
        <w:rPr>
          <w:spacing w:val="40"/>
        </w:rPr>
        <w:t xml:space="preserve"> </w:t>
      </w:r>
      <w:r w:rsidRPr="002C08AE">
        <w:t xml:space="preserve">и их </w:t>
      </w:r>
      <w:r w:rsidRPr="002C08AE">
        <w:rPr>
          <w:spacing w:val="-2"/>
        </w:rPr>
        <w:t>характеристику:</w:t>
      </w:r>
    </w:p>
    <w:p w:rsidR="00137ECC" w:rsidRPr="002C08AE" w:rsidRDefault="00137ECC" w:rsidP="00137ECC">
      <w:pPr>
        <w:pStyle w:val="a3"/>
        <w:spacing w:before="55"/>
        <w:ind w:left="0"/>
        <w:rPr>
          <w:sz w:val="20"/>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6834"/>
      </w:tblGrid>
      <w:tr w:rsidR="00137ECC" w:rsidRPr="002C08AE" w:rsidTr="00306654">
        <w:trPr>
          <w:trHeight w:val="1931"/>
        </w:trPr>
        <w:tc>
          <w:tcPr>
            <w:tcW w:w="2943" w:type="dxa"/>
          </w:tcPr>
          <w:p w:rsidR="00137ECC" w:rsidRPr="002C08AE" w:rsidRDefault="00137ECC" w:rsidP="00306654">
            <w:pPr>
              <w:pStyle w:val="TableParagraph"/>
              <w:spacing w:line="268" w:lineRule="exact"/>
              <w:ind w:left="107"/>
              <w:rPr>
                <w:sz w:val="24"/>
              </w:rPr>
            </w:pPr>
            <w:r w:rsidRPr="002C08AE">
              <w:rPr>
                <w:b/>
                <w:sz w:val="24"/>
              </w:rPr>
              <w:t>1.</w:t>
            </w:r>
            <w:r w:rsidRPr="002C08AE">
              <w:rPr>
                <w:b/>
                <w:spacing w:val="-2"/>
                <w:sz w:val="24"/>
              </w:rPr>
              <w:t xml:space="preserve"> </w:t>
            </w:r>
            <w:r w:rsidRPr="002C08AE">
              <w:rPr>
                <w:sz w:val="24"/>
              </w:rPr>
              <w:t>Личностные</w:t>
            </w:r>
            <w:r w:rsidRPr="002C08AE">
              <w:rPr>
                <w:spacing w:val="-2"/>
                <w:sz w:val="24"/>
              </w:rPr>
              <w:t xml:space="preserve"> результаты</w:t>
            </w:r>
          </w:p>
        </w:tc>
        <w:tc>
          <w:tcPr>
            <w:tcW w:w="6834" w:type="dxa"/>
          </w:tcPr>
          <w:p w:rsidR="00137ECC" w:rsidRPr="002C08AE" w:rsidRDefault="00137ECC" w:rsidP="00306654">
            <w:pPr>
              <w:pStyle w:val="TableParagraph"/>
              <w:ind w:left="107" w:right="97"/>
              <w:jc w:val="both"/>
              <w:rPr>
                <w:sz w:val="24"/>
              </w:rPr>
            </w:pPr>
            <w:r w:rsidRPr="002C08AE">
              <w:rPr>
                <w:sz w:val="24"/>
              </w:rPr>
              <w:t>А.</w:t>
            </w:r>
            <w:r w:rsidRPr="002C08AE">
              <w:rPr>
                <w:spacing w:val="-5"/>
                <w:sz w:val="24"/>
              </w:rPr>
              <w:t xml:space="preserve"> </w:t>
            </w:r>
            <w:r w:rsidRPr="002C08AE">
              <w:rPr>
                <w:sz w:val="24"/>
              </w:rPr>
              <w:t>На</w:t>
            </w:r>
            <w:r w:rsidRPr="002C08AE">
              <w:rPr>
                <w:spacing w:val="-1"/>
                <w:sz w:val="24"/>
              </w:rPr>
              <w:t xml:space="preserve"> </w:t>
            </w:r>
            <w:r w:rsidRPr="002C08AE">
              <w:rPr>
                <w:sz w:val="24"/>
              </w:rPr>
              <w:t>уровне</w:t>
            </w:r>
            <w:r w:rsidRPr="002C08AE">
              <w:rPr>
                <w:spacing w:val="-6"/>
                <w:sz w:val="24"/>
              </w:rPr>
              <w:t xml:space="preserve"> </w:t>
            </w:r>
            <w:r w:rsidRPr="002C08AE">
              <w:rPr>
                <w:sz w:val="24"/>
              </w:rPr>
              <w:t>начального</w:t>
            </w:r>
            <w:r w:rsidRPr="002C08AE">
              <w:rPr>
                <w:spacing w:val="-5"/>
                <w:sz w:val="24"/>
              </w:rPr>
              <w:t xml:space="preserve"> </w:t>
            </w:r>
            <w:r w:rsidRPr="002C08AE">
              <w:rPr>
                <w:sz w:val="24"/>
              </w:rPr>
              <w:t>общего</w:t>
            </w:r>
            <w:r w:rsidRPr="002C08AE">
              <w:rPr>
                <w:spacing w:val="-5"/>
                <w:sz w:val="24"/>
              </w:rPr>
              <w:t xml:space="preserve"> </w:t>
            </w:r>
            <w:r w:rsidRPr="002C08AE">
              <w:rPr>
                <w:sz w:val="24"/>
              </w:rPr>
              <w:t>образования</w:t>
            </w:r>
            <w:r w:rsidRPr="002C08AE">
              <w:rPr>
                <w:spacing w:val="-5"/>
                <w:sz w:val="24"/>
              </w:rPr>
              <w:t xml:space="preserve"> </w:t>
            </w:r>
            <w:r w:rsidRPr="002C08AE">
              <w:rPr>
                <w:sz w:val="24"/>
              </w:rPr>
              <w:t>должны</w:t>
            </w:r>
            <w:r w:rsidRPr="002C08AE">
              <w:rPr>
                <w:spacing w:val="-5"/>
                <w:sz w:val="24"/>
              </w:rPr>
              <w:t xml:space="preserve"> </w:t>
            </w:r>
            <w:r w:rsidRPr="002C08AE">
              <w:rPr>
                <w:sz w:val="24"/>
              </w:rPr>
              <w:t>включать универсальные познавательные учебные действия: базовые логические и начальные исследовательские действия, а также работу с информацией, универсальные коммуникативные действия: общение, совместная деятельность, презентация, универсальные</w:t>
            </w:r>
            <w:r w:rsidRPr="002C08AE">
              <w:rPr>
                <w:spacing w:val="54"/>
                <w:sz w:val="24"/>
              </w:rPr>
              <w:t xml:space="preserve">   </w:t>
            </w:r>
            <w:r w:rsidRPr="002C08AE">
              <w:rPr>
                <w:sz w:val="24"/>
              </w:rPr>
              <w:t>регулятивные</w:t>
            </w:r>
            <w:r w:rsidRPr="002C08AE">
              <w:rPr>
                <w:spacing w:val="57"/>
                <w:sz w:val="24"/>
              </w:rPr>
              <w:t xml:space="preserve">   </w:t>
            </w:r>
            <w:r w:rsidRPr="002C08AE">
              <w:rPr>
                <w:sz w:val="24"/>
              </w:rPr>
              <w:t>действия:</w:t>
            </w:r>
            <w:r w:rsidRPr="002C08AE">
              <w:rPr>
                <w:spacing w:val="57"/>
                <w:sz w:val="24"/>
              </w:rPr>
              <w:t xml:space="preserve">   </w:t>
            </w:r>
            <w:r w:rsidRPr="002C08AE">
              <w:rPr>
                <w:spacing w:val="-2"/>
                <w:sz w:val="24"/>
              </w:rPr>
              <w:t>саморегуляция,</w:t>
            </w:r>
          </w:p>
          <w:p w:rsidR="00137ECC" w:rsidRPr="002C08AE" w:rsidRDefault="00137ECC" w:rsidP="00306654">
            <w:pPr>
              <w:pStyle w:val="TableParagraph"/>
              <w:spacing w:line="264" w:lineRule="exact"/>
              <w:ind w:left="107"/>
              <w:rPr>
                <w:sz w:val="24"/>
              </w:rPr>
            </w:pPr>
            <w:r w:rsidRPr="002C08AE">
              <w:rPr>
                <w:spacing w:val="-2"/>
                <w:sz w:val="24"/>
              </w:rPr>
              <w:t>самоконтроль.</w:t>
            </w:r>
          </w:p>
        </w:tc>
      </w:tr>
      <w:tr w:rsidR="00137ECC" w:rsidRPr="002C08AE" w:rsidTr="00306654">
        <w:trPr>
          <w:trHeight w:val="1656"/>
        </w:trPr>
        <w:tc>
          <w:tcPr>
            <w:tcW w:w="2943" w:type="dxa"/>
          </w:tcPr>
          <w:p w:rsidR="00137ECC" w:rsidRPr="002C08AE" w:rsidRDefault="00137ECC" w:rsidP="00306654">
            <w:pPr>
              <w:pStyle w:val="TableParagraph"/>
              <w:ind w:left="107" w:right="813"/>
              <w:rPr>
                <w:sz w:val="24"/>
              </w:rPr>
            </w:pPr>
            <w:r w:rsidRPr="002C08AE">
              <w:rPr>
                <w:b/>
                <w:sz w:val="24"/>
              </w:rPr>
              <w:t>2.</w:t>
            </w:r>
            <w:r w:rsidRPr="002C08AE">
              <w:rPr>
                <w:b/>
                <w:spacing w:val="-15"/>
                <w:sz w:val="24"/>
              </w:rPr>
              <w:t xml:space="preserve"> </w:t>
            </w:r>
            <w:r w:rsidRPr="002C08AE">
              <w:rPr>
                <w:sz w:val="24"/>
              </w:rPr>
              <w:t xml:space="preserve">Метапредметные </w:t>
            </w:r>
            <w:r w:rsidRPr="002C08AE">
              <w:rPr>
                <w:spacing w:val="-2"/>
                <w:sz w:val="24"/>
              </w:rPr>
              <w:t>результаты</w:t>
            </w:r>
          </w:p>
        </w:tc>
        <w:tc>
          <w:tcPr>
            <w:tcW w:w="6834" w:type="dxa"/>
          </w:tcPr>
          <w:p w:rsidR="00137ECC" w:rsidRPr="002C08AE" w:rsidRDefault="00137ECC" w:rsidP="00306654">
            <w:pPr>
              <w:pStyle w:val="TableParagraph"/>
              <w:ind w:left="107" w:right="96"/>
              <w:jc w:val="both"/>
              <w:rPr>
                <w:sz w:val="24"/>
              </w:rPr>
            </w:pPr>
            <w:r w:rsidRPr="002C08AE">
              <w:rPr>
                <w:sz w:val="24"/>
              </w:rPr>
              <w:t>Б. На уровне начального общего образования</w:t>
            </w:r>
            <w:r w:rsidRPr="002C08AE">
              <w:rPr>
                <w:spacing w:val="-3"/>
                <w:sz w:val="24"/>
              </w:rPr>
              <w:t xml:space="preserve"> </w:t>
            </w:r>
            <w:r w:rsidRPr="002C08AE">
              <w:rPr>
                <w:sz w:val="24"/>
              </w:rPr>
              <w:t>должны включать 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w:t>
            </w:r>
            <w:r w:rsidRPr="002C08AE">
              <w:rPr>
                <w:spacing w:val="53"/>
                <w:sz w:val="24"/>
              </w:rPr>
              <w:t xml:space="preserve">  </w:t>
            </w:r>
            <w:r w:rsidRPr="002C08AE">
              <w:rPr>
                <w:sz w:val="24"/>
              </w:rPr>
              <w:t>характерных</w:t>
            </w:r>
            <w:r w:rsidRPr="002C08AE">
              <w:rPr>
                <w:spacing w:val="53"/>
                <w:sz w:val="24"/>
              </w:rPr>
              <w:t xml:space="preserve">  </w:t>
            </w:r>
            <w:r w:rsidRPr="002C08AE">
              <w:rPr>
                <w:sz w:val="24"/>
              </w:rPr>
              <w:t>чертах</w:t>
            </w:r>
            <w:r w:rsidRPr="002C08AE">
              <w:rPr>
                <w:spacing w:val="53"/>
                <w:sz w:val="24"/>
              </w:rPr>
              <w:t xml:space="preserve">  </w:t>
            </w:r>
            <w:r w:rsidRPr="002C08AE">
              <w:rPr>
                <w:sz w:val="24"/>
              </w:rPr>
              <w:t>общества,</w:t>
            </w:r>
            <w:r w:rsidRPr="002C08AE">
              <w:rPr>
                <w:spacing w:val="53"/>
                <w:sz w:val="24"/>
              </w:rPr>
              <w:t xml:space="preserve">  </w:t>
            </w:r>
            <w:r w:rsidRPr="002C08AE">
              <w:rPr>
                <w:sz w:val="24"/>
              </w:rPr>
              <w:t>содержании</w:t>
            </w:r>
            <w:r w:rsidRPr="002C08AE">
              <w:rPr>
                <w:spacing w:val="54"/>
                <w:sz w:val="24"/>
              </w:rPr>
              <w:t xml:space="preserve">  </w:t>
            </w:r>
            <w:r w:rsidRPr="002C08AE">
              <w:rPr>
                <w:spacing w:val="-10"/>
                <w:sz w:val="24"/>
              </w:rPr>
              <w:t>и</w:t>
            </w:r>
          </w:p>
          <w:p w:rsidR="00137ECC" w:rsidRPr="002C08AE" w:rsidRDefault="00137ECC" w:rsidP="00306654">
            <w:pPr>
              <w:pStyle w:val="TableParagraph"/>
              <w:spacing w:line="264" w:lineRule="exact"/>
              <w:ind w:left="107"/>
              <w:jc w:val="both"/>
              <w:rPr>
                <w:sz w:val="24"/>
              </w:rPr>
            </w:pPr>
            <w:r w:rsidRPr="002C08AE">
              <w:rPr>
                <w:sz w:val="24"/>
              </w:rPr>
              <w:t>значении</w:t>
            </w:r>
            <w:r w:rsidRPr="002C08AE">
              <w:rPr>
                <w:spacing w:val="-7"/>
                <w:sz w:val="24"/>
              </w:rPr>
              <w:t xml:space="preserve"> </w:t>
            </w:r>
            <w:r w:rsidRPr="002C08AE">
              <w:rPr>
                <w:sz w:val="24"/>
              </w:rPr>
              <w:t>социальных</w:t>
            </w:r>
            <w:r w:rsidRPr="002C08AE">
              <w:rPr>
                <w:spacing w:val="-6"/>
                <w:sz w:val="24"/>
              </w:rPr>
              <w:t xml:space="preserve"> </w:t>
            </w:r>
            <w:r w:rsidRPr="002C08AE">
              <w:rPr>
                <w:spacing w:val="-2"/>
                <w:sz w:val="24"/>
              </w:rPr>
              <w:t>норм.</w:t>
            </w:r>
          </w:p>
        </w:tc>
      </w:tr>
      <w:tr w:rsidR="00137ECC" w:rsidRPr="002C08AE" w:rsidTr="00306654">
        <w:trPr>
          <w:trHeight w:val="1655"/>
        </w:trPr>
        <w:tc>
          <w:tcPr>
            <w:tcW w:w="2943" w:type="dxa"/>
          </w:tcPr>
          <w:p w:rsidR="00137ECC" w:rsidRPr="002C08AE" w:rsidRDefault="00137ECC" w:rsidP="00306654">
            <w:pPr>
              <w:pStyle w:val="TableParagraph"/>
              <w:ind w:left="107" w:right="1299"/>
              <w:rPr>
                <w:sz w:val="24"/>
              </w:rPr>
            </w:pPr>
            <w:r w:rsidRPr="002C08AE">
              <w:rPr>
                <w:sz w:val="24"/>
              </w:rPr>
              <w:t>3.</w:t>
            </w:r>
            <w:r w:rsidRPr="002C08AE">
              <w:rPr>
                <w:spacing w:val="-15"/>
                <w:sz w:val="24"/>
              </w:rPr>
              <w:t xml:space="preserve"> </w:t>
            </w:r>
            <w:r w:rsidRPr="002C08AE">
              <w:rPr>
                <w:sz w:val="24"/>
              </w:rPr>
              <w:t xml:space="preserve">Предметные </w:t>
            </w:r>
            <w:r w:rsidRPr="002C08AE">
              <w:rPr>
                <w:spacing w:val="-2"/>
                <w:sz w:val="24"/>
              </w:rPr>
              <w:t>результаты</w:t>
            </w:r>
          </w:p>
        </w:tc>
        <w:tc>
          <w:tcPr>
            <w:tcW w:w="6834" w:type="dxa"/>
          </w:tcPr>
          <w:p w:rsidR="00137ECC" w:rsidRPr="002C08AE" w:rsidRDefault="00137ECC" w:rsidP="00306654">
            <w:pPr>
              <w:pStyle w:val="TableParagraph"/>
              <w:ind w:left="107" w:right="99"/>
              <w:jc w:val="both"/>
              <w:rPr>
                <w:sz w:val="24"/>
              </w:rPr>
            </w:pPr>
            <w:r w:rsidRPr="002C08AE">
              <w:rPr>
                <w:sz w:val="24"/>
              </w:rPr>
              <w:t>В.</w:t>
            </w:r>
            <w:r w:rsidRPr="002C08AE">
              <w:rPr>
                <w:spacing w:val="-3"/>
                <w:sz w:val="24"/>
              </w:rPr>
              <w:t xml:space="preserve"> </w:t>
            </w:r>
            <w:r w:rsidRPr="002C08AE">
              <w:rPr>
                <w:sz w:val="24"/>
              </w:rPr>
              <w:t>На уровне</w:t>
            </w:r>
            <w:r w:rsidRPr="002C08AE">
              <w:rPr>
                <w:spacing w:val="-4"/>
                <w:sz w:val="24"/>
              </w:rPr>
              <w:t xml:space="preserve"> </w:t>
            </w:r>
            <w:r w:rsidRPr="002C08AE">
              <w:rPr>
                <w:sz w:val="24"/>
              </w:rPr>
              <w:t>начального</w:t>
            </w:r>
            <w:r w:rsidRPr="002C08AE">
              <w:rPr>
                <w:spacing w:val="-3"/>
                <w:sz w:val="24"/>
              </w:rPr>
              <w:t xml:space="preserve"> </w:t>
            </w:r>
            <w:r w:rsidRPr="002C08AE">
              <w:rPr>
                <w:sz w:val="24"/>
              </w:rPr>
              <w:t>общего</w:t>
            </w:r>
            <w:r w:rsidRPr="002C08AE">
              <w:rPr>
                <w:spacing w:val="-3"/>
                <w:sz w:val="24"/>
              </w:rPr>
              <w:t xml:space="preserve"> </w:t>
            </w:r>
            <w:r w:rsidRPr="002C08AE">
              <w:rPr>
                <w:sz w:val="24"/>
              </w:rPr>
              <w:t>образования</w:t>
            </w:r>
            <w:r w:rsidRPr="002C08AE">
              <w:rPr>
                <w:spacing w:val="-3"/>
                <w:sz w:val="24"/>
              </w:rPr>
              <w:t xml:space="preserve"> </w:t>
            </w:r>
            <w:r w:rsidRPr="002C08AE">
              <w:rPr>
                <w:sz w:val="24"/>
              </w:rPr>
              <w:t>должны</w:t>
            </w:r>
            <w:r w:rsidRPr="002C08AE">
              <w:rPr>
                <w:spacing w:val="-4"/>
                <w:sz w:val="24"/>
              </w:rPr>
              <w:t xml:space="preserve"> </w:t>
            </w:r>
            <w:r w:rsidRPr="002C08AE">
              <w:rPr>
                <w:sz w:val="24"/>
              </w:rPr>
              <w:t>включать формирование основ российской гражданской идентичности, готовность к саморазвитию, мотивацию к познанию и обучению, ценностные установки и социально значимые качества</w:t>
            </w:r>
            <w:r w:rsidRPr="002C08AE">
              <w:rPr>
                <w:spacing w:val="74"/>
                <w:sz w:val="24"/>
              </w:rPr>
              <w:t xml:space="preserve"> </w:t>
            </w:r>
            <w:r w:rsidRPr="002C08AE">
              <w:rPr>
                <w:sz w:val="24"/>
              </w:rPr>
              <w:t>личности,</w:t>
            </w:r>
            <w:r w:rsidRPr="002C08AE">
              <w:rPr>
                <w:spacing w:val="75"/>
                <w:sz w:val="24"/>
              </w:rPr>
              <w:t xml:space="preserve"> </w:t>
            </w:r>
            <w:r w:rsidRPr="002C08AE">
              <w:rPr>
                <w:sz w:val="24"/>
              </w:rPr>
              <w:t>активное</w:t>
            </w:r>
            <w:r w:rsidRPr="002C08AE">
              <w:rPr>
                <w:spacing w:val="76"/>
                <w:sz w:val="24"/>
              </w:rPr>
              <w:t xml:space="preserve"> </w:t>
            </w:r>
            <w:r w:rsidRPr="002C08AE">
              <w:rPr>
                <w:sz w:val="24"/>
              </w:rPr>
              <w:t>участие</w:t>
            </w:r>
            <w:r w:rsidRPr="002C08AE">
              <w:rPr>
                <w:spacing w:val="76"/>
                <w:sz w:val="24"/>
              </w:rPr>
              <w:t xml:space="preserve"> </w:t>
            </w:r>
            <w:r w:rsidRPr="002C08AE">
              <w:rPr>
                <w:sz w:val="24"/>
              </w:rPr>
              <w:t>в</w:t>
            </w:r>
            <w:r w:rsidRPr="002C08AE">
              <w:rPr>
                <w:spacing w:val="76"/>
                <w:sz w:val="24"/>
              </w:rPr>
              <w:t xml:space="preserve"> </w:t>
            </w:r>
            <w:r w:rsidRPr="002C08AE">
              <w:rPr>
                <w:sz w:val="24"/>
              </w:rPr>
              <w:t>социально</w:t>
            </w:r>
            <w:r w:rsidRPr="002C08AE">
              <w:rPr>
                <w:spacing w:val="76"/>
                <w:sz w:val="24"/>
              </w:rPr>
              <w:t xml:space="preserve"> </w:t>
            </w:r>
            <w:r w:rsidRPr="002C08AE">
              <w:rPr>
                <w:spacing w:val="-2"/>
                <w:sz w:val="24"/>
              </w:rPr>
              <w:t>значимой</w:t>
            </w:r>
          </w:p>
          <w:p w:rsidR="00137ECC" w:rsidRPr="002C08AE" w:rsidRDefault="00137ECC" w:rsidP="00306654">
            <w:pPr>
              <w:pStyle w:val="TableParagraph"/>
              <w:spacing w:line="264" w:lineRule="exact"/>
              <w:ind w:left="107"/>
              <w:rPr>
                <w:sz w:val="24"/>
              </w:rPr>
            </w:pPr>
            <w:r w:rsidRPr="002C08AE">
              <w:rPr>
                <w:spacing w:val="-2"/>
                <w:sz w:val="24"/>
              </w:rPr>
              <w:t>деятельности.</w:t>
            </w:r>
          </w:p>
        </w:tc>
      </w:tr>
    </w:tbl>
    <w:p w:rsidR="00137ECC" w:rsidRPr="002C08AE" w:rsidRDefault="00137ECC" w:rsidP="00137ECC">
      <w:pPr>
        <w:pStyle w:val="3"/>
        <w:spacing w:before="273"/>
        <w:ind w:left="165"/>
      </w:pPr>
      <w:r w:rsidRPr="002C08AE">
        <w:t>Ответ:</w:t>
      </w:r>
      <w:r w:rsidRPr="002C08AE">
        <w:rPr>
          <w:spacing w:val="-1"/>
        </w:rPr>
        <w:t xml:space="preserve"> </w:t>
      </w:r>
      <w:r w:rsidRPr="002C08AE">
        <w:t>1В,</w:t>
      </w:r>
      <w:r w:rsidRPr="002C08AE">
        <w:rPr>
          <w:spacing w:val="-1"/>
        </w:rPr>
        <w:t xml:space="preserve"> </w:t>
      </w:r>
      <w:r w:rsidRPr="002C08AE">
        <w:t xml:space="preserve">2А, </w:t>
      </w:r>
      <w:r w:rsidRPr="002C08AE">
        <w:rPr>
          <w:spacing w:val="-5"/>
        </w:rPr>
        <w:t>3Б.</w:t>
      </w:r>
    </w:p>
    <w:p w:rsidR="00137ECC" w:rsidRPr="002C08AE" w:rsidRDefault="00137ECC" w:rsidP="00137ECC">
      <w:pPr>
        <w:pStyle w:val="a3"/>
        <w:spacing w:before="17"/>
        <w:ind w:left="0"/>
        <w:rPr>
          <w:b/>
        </w:rPr>
      </w:pPr>
    </w:p>
    <w:p w:rsidR="00137ECC" w:rsidRPr="002C08AE" w:rsidRDefault="00137ECC" w:rsidP="00137ECC">
      <w:pPr>
        <w:pStyle w:val="a5"/>
        <w:numPr>
          <w:ilvl w:val="0"/>
          <w:numId w:val="3"/>
        </w:numPr>
        <w:tabs>
          <w:tab w:val="left" w:pos="525"/>
          <w:tab w:val="left" w:pos="8330"/>
        </w:tabs>
        <w:ind w:right="1806" w:firstLine="0"/>
        <w:jc w:val="left"/>
        <w:rPr>
          <w:sz w:val="24"/>
        </w:rPr>
      </w:pPr>
      <w:r w:rsidRPr="002C08AE">
        <w:rPr>
          <w:sz w:val="24"/>
        </w:rPr>
        <w:t xml:space="preserve">Целое число, которое не делится на 2 без остатка, называется </w:t>
      </w:r>
      <w:r w:rsidRPr="002C08AE">
        <w:rPr>
          <w:sz w:val="24"/>
          <w:u w:val="single"/>
        </w:rPr>
        <w:tab/>
      </w:r>
      <w:r w:rsidRPr="002C08AE">
        <w:rPr>
          <w:spacing w:val="-10"/>
          <w:sz w:val="24"/>
        </w:rPr>
        <w:t xml:space="preserve">. </w:t>
      </w:r>
      <w:r w:rsidRPr="002C08AE">
        <w:rPr>
          <w:spacing w:val="-2"/>
          <w:sz w:val="24"/>
        </w:rPr>
        <w:t>(</w:t>
      </w:r>
      <w:r w:rsidRPr="002C08AE">
        <w:rPr>
          <w:b/>
          <w:spacing w:val="-2"/>
          <w:sz w:val="24"/>
        </w:rPr>
        <w:t>НЕЧЕТНЫМ</w:t>
      </w:r>
      <w:r w:rsidRPr="002C08AE">
        <w:rPr>
          <w:spacing w:val="-2"/>
          <w:sz w:val="24"/>
        </w:rPr>
        <w:t>)</w:t>
      </w:r>
    </w:p>
    <w:p w:rsidR="00137ECC" w:rsidRPr="002C08AE" w:rsidRDefault="00137ECC" w:rsidP="00137ECC">
      <w:pPr>
        <w:pStyle w:val="a3"/>
        <w:spacing w:before="17"/>
        <w:ind w:left="0"/>
      </w:pPr>
    </w:p>
    <w:p w:rsidR="00137ECC" w:rsidRPr="002C08AE" w:rsidRDefault="00137ECC" w:rsidP="00137ECC">
      <w:pPr>
        <w:pStyle w:val="a5"/>
        <w:numPr>
          <w:ilvl w:val="0"/>
          <w:numId w:val="3"/>
        </w:numPr>
        <w:tabs>
          <w:tab w:val="left" w:pos="525"/>
        </w:tabs>
        <w:spacing w:before="1"/>
        <w:ind w:right="505" w:firstLine="0"/>
        <w:jc w:val="left"/>
        <w:rPr>
          <w:sz w:val="24"/>
        </w:rPr>
      </w:pPr>
      <w:r w:rsidRPr="002C08AE">
        <w:rPr>
          <w:sz w:val="24"/>
        </w:rPr>
        <w:t>Для</w:t>
      </w:r>
      <w:r w:rsidRPr="002C08AE">
        <w:rPr>
          <w:spacing w:val="-4"/>
          <w:sz w:val="24"/>
        </w:rPr>
        <w:t xml:space="preserve"> </w:t>
      </w:r>
      <w:r w:rsidRPr="002C08AE">
        <w:rPr>
          <w:sz w:val="24"/>
        </w:rPr>
        <w:t>ряда</w:t>
      </w:r>
      <w:r w:rsidRPr="002C08AE">
        <w:rPr>
          <w:spacing w:val="-5"/>
          <w:sz w:val="24"/>
        </w:rPr>
        <w:t xml:space="preserve"> </w:t>
      </w:r>
      <w:r w:rsidRPr="002C08AE">
        <w:rPr>
          <w:sz w:val="24"/>
        </w:rPr>
        <w:t>числовых</w:t>
      </w:r>
      <w:r w:rsidRPr="002C08AE">
        <w:rPr>
          <w:spacing w:val="-3"/>
          <w:sz w:val="24"/>
        </w:rPr>
        <w:t xml:space="preserve"> </w:t>
      </w:r>
      <w:r w:rsidRPr="002C08AE">
        <w:rPr>
          <w:sz w:val="24"/>
        </w:rPr>
        <w:t>множеств</w:t>
      </w:r>
      <w:r w:rsidRPr="002C08AE">
        <w:rPr>
          <w:spacing w:val="-5"/>
          <w:sz w:val="24"/>
        </w:rPr>
        <w:t xml:space="preserve"> </w:t>
      </w:r>
      <w:r w:rsidRPr="002C08AE">
        <w:rPr>
          <w:sz w:val="24"/>
        </w:rPr>
        <w:t>в</w:t>
      </w:r>
      <w:r w:rsidRPr="002C08AE">
        <w:rPr>
          <w:spacing w:val="-5"/>
          <w:sz w:val="24"/>
        </w:rPr>
        <w:t xml:space="preserve"> </w:t>
      </w:r>
      <w:r w:rsidRPr="002C08AE">
        <w:rPr>
          <w:sz w:val="24"/>
        </w:rPr>
        <w:t>математике</w:t>
      </w:r>
      <w:r w:rsidRPr="002C08AE">
        <w:rPr>
          <w:spacing w:val="-5"/>
          <w:sz w:val="24"/>
        </w:rPr>
        <w:t xml:space="preserve"> </w:t>
      </w:r>
      <w:r w:rsidRPr="002C08AE">
        <w:rPr>
          <w:sz w:val="24"/>
        </w:rPr>
        <w:t>приняты</w:t>
      </w:r>
      <w:r w:rsidRPr="002C08AE">
        <w:rPr>
          <w:spacing w:val="-4"/>
          <w:sz w:val="24"/>
        </w:rPr>
        <w:t xml:space="preserve"> </w:t>
      </w:r>
      <w:r w:rsidRPr="002C08AE">
        <w:rPr>
          <w:sz w:val="24"/>
        </w:rPr>
        <w:t>стандартные</w:t>
      </w:r>
      <w:r w:rsidRPr="002C08AE">
        <w:rPr>
          <w:spacing w:val="-6"/>
          <w:sz w:val="24"/>
        </w:rPr>
        <w:t xml:space="preserve"> </w:t>
      </w:r>
      <w:r w:rsidRPr="002C08AE">
        <w:rPr>
          <w:sz w:val="24"/>
        </w:rPr>
        <w:t>обозначения,</w:t>
      </w:r>
      <w:r w:rsidRPr="002C08AE">
        <w:rPr>
          <w:spacing w:val="-4"/>
          <w:sz w:val="24"/>
        </w:rPr>
        <w:t xml:space="preserve"> </w:t>
      </w:r>
      <w:r w:rsidRPr="002C08AE">
        <w:rPr>
          <w:sz w:val="24"/>
        </w:rPr>
        <w:t>выделите неверное и исправьте его. (</w:t>
      </w:r>
      <w:r w:rsidRPr="002C08AE">
        <w:rPr>
          <w:b/>
          <w:sz w:val="24"/>
        </w:rPr>
        <w:t>НАТУРАЛЬНЫХ</w:t>
      </w:r>
      <w:r w:rsidRPr="002C08AE">
        <w:rPr>
          <w:sz w:val="24"/>
        </w:rPr>
        <w:t>)</w:t>
      </w:r>
    </w:p>
    <w:p w:rsidR="00137ECC" w:rsidRPr="002C08AE" w:rsidRDefault="00137ECC" w:rsidP="00137ECC">
      <w:pPr>
        <w:pStyle w:val="a3"/>
        <w:spacing w:before="4"/>
        <w:ind w:left="0"/>
      </w:pPr>
    </w:p>
    <w:p w:rsidR="00137ECC" w:rsidRPr="002C08AE" w:rsidRDefault="00137ECC" w:rsidP="00137ECC">
      <w:pPr>
        <w:pStyle w:val="3"/>
        <w:spacing w:line="274" w:lineRule="exact"/>
      </w:pPr>
      <w:r w:rsidRPr="002C08AE">
        <w:t>А)</w:t>
      </w:r>
      <w:r w:rsidRPr="002C08AE">
        <w:rPr>
          <w:spacing w:val="-4"/>
        </w:rPr>
        <w:t xml:space="preserve"> </w:t>
      </w:r>
      <w:r w:rsidRPr="002C08AE">
        <w:t>N</w:t>
      </w:r>
      <w:r w:rsidRPr="002C08AE">
        <w:rPr>
          <w:spacing w:val="-2"/>
        </w:rPr>
        <w:t xml:space="preserve"> </w:t>
      </w:r>
      <w:r w:rsidRPr="002C08AE">
        <w:t>–</w:t>
      </w:r>
      <w:r w:rsidRPr="002C08AE">
        <w:rPr>
          <w:spacing w:val="-1"/>
        </w:rPr>
        <w:t xml:space="preserve"> </w:t>
      </w:r>
      <w:r w:rsidRPr="002C08AE">
        <w:t>множество</w:t>
      </w:r>
      <w:r w:rsidRPr="002C08AE">
        <w:rPr>
          <w:spacing w:val="-1"/>
        </w:rPr>
        <w:t xml:space="preserve"> </w:t>
      </w:r>
      <w:r w:rsidRPr="002C08AE">
        <w:t>дробных</w:t>
      </w:r>
      <w:r w:rsidRPr="002C08AE">
        <w:rPr>
          <w:spacing w:val="-1"/>
        </w:rPr>
        <w:t xml:space="preserve"> </w:t>
      </w:r>
      <w:r w:rsidRPr="002C08AE">
        <w:rPr>
          <w:spacing w:val="-2"/>
        </w:rPr>
        <w:t>чисел;</w:t>
      </w:r>
    </w:p>
    <w:p w:rsidR="00137ECC" w:rsidRPr="002C08AE" w:rsidRDefault="00137ECC" w:rsidP="00137ECC">
      <w:pPr>
        <w:pStyle w:val="a3"/>
        <w:spacing w:line="274" w:lineRule="exact"/>
        <w:ind w:left="873"/>
      </w:pPr>
      <w:r w:rsidRPr="002C08AE">
        <w:t>Б) Z</w:t>
      </w:r>
      <w:r w:rsidRPr="002C08AE">
        <w:rPr>
          <w:spacing w:val="-4"/>
        </w:rPr>
        <w:t xml:space="preserve"> </w:t>
      </w:r>
      <w:r w:rsidRPr="002C08AE">
        <w:t>–</w:t>
      </w:r>
      <w:r w:rsidRPr="002C08AE">
        <w:rPr>
          <w:spacing w:val="-1"/>
        </w:rPr>
        <w:t xml:space="preserve"> </w:t>
      </w:r>
      <w:r w:rsidRPr="002C08AE">
        <w:t>множество</w:t>
      </w:r>
      <w:r w:rsidRPr="002C08AE">
        <w:rPr>
          <w:spacing w:val="-1"/>
        </w:rPr>
        <w:t xml:space="preserve"> </w:t>
      </w:r>
      <w:r w:rsidRPr="002C08AE">
        <w:t>целых</w:t>
      </w:r>
      <w:r w:rsidRPr="002C08AE">
        <w:rPr>
          <w:spacing w:val="1"/>
        </w:rPr>
        <w:t xml:space="preserve"> </w:t>
      </w:r>
      <w:r w:rsidRPr="002C08AE">
        <w:rPr>
          <w:spacing w:val="-2"/>
        </w:rPr>
        <w:t>чисел;</w:t>
      </w:r>
    </w:p>
    <w:p w:rsidR="00137ECC" w:rsidRPr="002C08AE" w:rsidRDefault="00137ECC" w:rsidP="00137ECC">
      <w:pPr>
        <w:pStyle w:val="a3"/>
        <w:ind w:left="873" w:right="5051"/>
      </w:pPr>
      <w:r w:rsidRPr="002C08AE">
        <w:t>В) Q – множество рациональных чисел; Г)</w:t>
      </w:r>
      <w:r w:rsidRPr="002C08AE">
        <w:rPr>
          <w:spacing w:val="-9"/>
        </w:rPr>
        <w:t xml:space="preserve"> </w:t>
      </w:r>
      <w:r w:rsidRPr="002C08AE">
        <w:t>R</w:t>
      </w:r>
      <w:r w:rsidRPr="002C08AE">
        <w:rPr>
          <w:spacing w:val="-9"/>
        </w:rPr>
        <w:t xml:space="preserve"> </w:t>
      </w:r>
      <w:r w:rsidRPr="002C08AE">
        <w:t>–</w:t>
      </w:r>
      <w:r w:rsidRPr="002C08AE">
        <w:rPr>
          <w:spacing w:val="-9"/>
        </w:rPr>
        <w:t xml:space="preserve"> </w:t>
      </w:r>
      <w:r w:rsidRPr="002C08AE">
        <w:t>множество</w:t>
      </w:r>
      <w:r w:rsidRPr="002C08AE">
        <w:rPr>
          <w:spacing w:val="-9"/>
        </w:rPr>
        <w:t xml:space="preserve"> </w:t>
      </w:r>
      <w:r w:rsidRPr="002C08AE">
        <w:t>действительных</w:t>
      </w:r>
      <w:r w:rsidRPr="002C08AE">
        <w:rPr>
          <w:spacing w:val="-7"/>
        </w:rPr>
        <w:t xml:space="preserve"> </w:t>
      </w:r>
      <w:r w:rsidRPr="002C08AE">
        <w:t>чисел; Д) C – множество комплексных чисел.</w:t>
      </w:r>
    </w:p>
    <w:p w:rsidR="00137ECC" w:rsidRPr="002C08AE" w:rsidRDefault="00137ECC" w:rsidP="00137ECC">
      <w:pPr>
        <w:pStyle w:val="a3"/>
        <w:ind w:left="0"/>
      </w:pPr>
    </w:p>
    <w:p w:rsidR="00137ECC" w:rsidRPr="002C08AE" w:rsidRDefault="00137ECC" w:rsidP="00137ECC">
      <w:pPr>
        <w:pStyle w:val="a5"/>
        <w:numPr>
          <w:ilvl w:val="0"/>
          <w:numId w:val="3"/>
        </w:numPr>
        <w:tabs>
          <w:tab w:val="left" w:pos="1233"/>
        </w:tabs>
        <w:spacing w:before="1"/>
        <w:ind w:left="1233"/>
        <w:jc w:val="left"/>
        <w:rPr>
          <w:sz w:val="24"/>
        </w:rPr>
      </w:pPr>
      <w:r w:rsidRPr="002C08AE">
        <w:rPr>
          <w:sz w:val="24"/>
        </w:rPr>
        <w:t>Выберите</w:t>
      </w:r>
      <w:r w:rsidRPr="002C08AE">
        <w:rPr>
          <w:spacing w:val="-6"/>
          <w:sz w:val="24"/>
        </w:rPr>
        <w:t xml:space="preserve"> </w:t>
      </w:r>
      <w:r w:rsidRPr="002C08AE">
        <w:rPr>
          <w:sz w:val="24"/>
        </w:rPr>
        <w:t>неверное</w:t>
      </w:r>
      <w:r w:rsidRPr="002C08AE">
        <w:rPr>
          <w:spacing w:val="-3"/>
          <w:sz w:val="24"/>
        </w:rPr>
        <w:t xml:space="preserve"> </w:t>
      </w:r>
      <w:r w:rsidRPr="002C08AE">
        <w:rPr>
          <w:spacing w:val="-2"/>
          <w:sz w:val="24"/>
        </w:rPr>
        <w:t>утверждение:</w:t>
      </w:r>
    </w:p>
    <w:p w:rsidR="00137ECC" w:rsidRPr="002C08AE" w:rsidRDefault="00137ECC" w:rsidP="00137ECC">
      <w:pPr>
        <w:pStyle w:val="3"/>
        <w:spacing w:before="7" w:line="259" w:lineRule="auto"/>
        <w:ind w:left="165" w:right="475" w:firstLine="707"/>
      </w:pPr>
      <w:r w:rsidRPr="002C08AE">
        <w:t>А)</w:t>
      </w:r>
      <w:r w:rsidRPr="002C08AE">
        <w:rPr>
          <w:spacing w:val="-6"/>
        </w:rPr>
        <w:t xml:space="preserve"> </w:t>
      </w:r>
      <w:r w:rsidRPr="002C08AE">
        <w:t>к</w:t>
      </w:r>
      <w:r w:rsidRPr="002C08AE">
        <w:rPr>
          <w:spacing w:val="-5"/>
        </w:rPr>
        <w:t xml:space="preserve"> </w:t>
      </w:r>
      <w:r w:rsidRPr="002C08AE">
        <w:t>моменту</w:t>
      </w:r>
      <w:r w:rsidRPr="002C08AE">
        <w:rPr>
          <w:spacing w:val="-5"/>
        </w:rPr>
        <w:t xml:space="preserve"> </w:t>
      </w:r>
      <w:r w:rsidRPr="002C08AE">
        <w:t>поступления</w:t>
      </w:r>
      <w:r w:rsidRPr="002C08AE">
        <w:rPr>
          <w:spacing w:val="-5"/>
        </w:rPr>
        <w:t xml:space="preserve"> </w:t>
      </w:r>
      <w:r w:rsidRPr="002C08AE">
        <w:t>в</w:t>
      </w:r>
      <w:r w:rsidRPr="002C08AE">
        <w:rPr>
          <w:spacing w:val="-4"/>
        </w:rPr>
        <w:t xml:space="preserve"> </w:t>
      </w:r>
      <w:r w:rsidRPr="002C08AE">
        <w:t>школу,</w:t>
      </w:r>
      <w:r w:rsidRPr="002C08AE">
        <w:rPr>
          <w:spacing w:val="-5"/>
        </w:rPr>
        <w:t xml:space="preserve"> </w:t>
      </w:r>
      <w:r w:rsidRPr="002C08AE">
        <w:t>дети</w:t>
      </w:r>
      <w:r w:rsidRPr="002C08AE">
        <w:rPr>
          <w:spacing w:val="-5"/>
        </w:rPr>
        <w:t xml:space="preserve"> </w:t>
      </w:r>
      <w:r w:rsidRPr="002C08AE">
        <w:t>не</w:t>
      </w:r>
      <w:r w:rsidRPr="002C08AE">
        <w:rPr>
          <w:spacing w:val="-6"/>
        </w:rPr>
        <w:t xml:space="preserve"> </w:t>
      </w:r>
      <w:r w:rsidRPr="002C08AE">
        <w:t>имеют</w:t>
      </w:r>
      <w:r w:rsidRPr="002C08AE">
        <w:rPr>
          <w:spacing w:val="-4"/>
        </w:rPr>
        <w:t xml:space="preserve"> </w:t>
      </w:r>
      <w:r w:rsidRPr="002C08AE">
        <w:t>природоведческих представлений и понятий;</w:t>
      </w:r>
    </w:p>
    <w:p w:rsidR="00137ECC" w:rsidRPr="002C08AE" w:rsidRDefault="00137ECC" w:rsidP="00137ECC">
      <w:pPr>
        <w:pStyle w:val="a3"/>
        <w:spacing w:line="259" w:lineRule="auto"/>
        <w:ind w:right="596" w:firstLine="707"/>
      </w:pPr>
      <w:r w:rsidRPr="002C08AE">
        <w:t>Б)</w:t>
      </w:r>
      <w:r w:rsidRPr="002C08AE">
        <w:rPr>
          <w:spacing w:val="-5"/>
        </w:rPr>
        <w:t xml:space="preserve"> </w:t>
      </w:r>
      <w:r w:rsidRPr="002C08AE">
        <w:t>каждое</w:t>
      </w:r>
      <w:r w:rsidRPr="002C08AE">
        <w:rPr>
          <w:spacing w:val="-5"/>
        </w:rPr>
        <w:t xml:space="preserve"> </w:t>
      </w:r>
      <w:r w:rsidRPr="002C08AE">
        <w:t>понятие</w:t>
      </w:r>
      <w:r w:rsidRPr="002C08AE">
        <w:rPr>
          <w:spacing w:val="-5"/>
        </w:rPr>
        <w:t xml:space="preserve"> </w:t>
      </w:r>
      <w:r w:rsidRPr="002C08AE">
        <w:t>состоит</w:t>
      </w:r>
      <w:r w:rsidRPr="002C08AE">
        <w:rPr>
          <w:spacing w:val="-4"/>
        </w:rPr>
        <w:t xml:space="preserve"> </w:t>
      </w:r>
      <w:r w:rsidRPr="002C08AE">
        <w:t>из</w:t>
      </w:r>
      <w:r w:rsidRPr="002C08AE">
        <w:rPr>
          <w:spacing w:val="-4"/>
        </w:rPr>
        <w:t xml:space="preserve"> </w:t>
      </w:r>
      <w:r w:rsidRPr="002C08AE">
        <w:t>трех</w:t>
      </w:r>
      <w:r w:rsidRPr="002C08AE">
        <w:rPr>
          <w:spacing w:val="-2"/>
        </w:rPr>
        <w:t xml:space="preserve"> </w:t>
      </w:r>
      <w:r w:rsidRPr="002C08AE">
        <w:t>компонентов:</w:t>
      </w:r>
      <w:r w:rsidRPr="002C08AE">
        <w:rPr>
          <w:spacing w:val="-4"/>
        </w:rPr>
        <w:t xml:space="preserve"> </w:t>
      </w:r>
      <w:r w:rsidRPr="002C08AE">
        <w:t>термин</w:t>
      </w:r>
      <w:r w:rsidRPr="002C08AE">
        <w:rPr>
          <w:spacing w:val="-4"/>
        </w:rPr>
        <w:t xml:space="preserve"> </w:t>
      </w:r>
      <w:r w:rsidRPr="002C08AE">
        <w:t>его</w:t>
      </w:r>
      <w:r w:rsidRPr="002C08AE">
        <w:rPr>
          <w:spacing w:val="-4"/>
        </w:rPr>
        <w:t xml:space="preserve"> </w:t>
      </w:r>
      <w:r w:rsidRPr="002C08AE">
        <w:t>определение</w:t>
      </w:r>
      <w:r w:rsidRPr="002C08AE">
        <w:rPr>
          <w:spacing w:val="-5"/>
        </w:rPr>
        <w:t xml:space="preserve"> </w:t>
      </w:r>
      <w:r w:rsidRPr="002C08AE">
        <w:t>и наглядный образ;</w:t>
      </w:r>
    </w:p>
    <w:p w:rsidR="00137ECC" w:rsidRPr="002C08AE" w:rsidRDefault="00137ECC" w:rsidP="00137ECC">
      <w:pPr>
        <w:pStyle w:val="a3"/>
        <w:spacing w:line="259" w:lineRule="auto"/>
        <w:ind w:right="475" w:firstLine="707"/>
      </w:pPr>
      <w:r w:rsidRPr="002C08AE">
        <w:t>В)</w:t>
      </w:r>
      <w:r w:rsidRPr="002C08AE">
        <w:rPr>
          <w:spacing w:val="-6"/>
        </w:rPr>
        <w:t xml:space="preserve"> </w:t>
      </w:r>
      <w:r w:rsidRPr="002C08AE">
        <w:t>систематическое</w:t>
      </w:r>
      <w:r w:rsidRPr="002C08AE">
        <w:rPr>
          <w:spacing w:val="-7"/>
        </w:rPr>
        <w:t xml:space="preserve"> </w:t>
      </w:r>
      <w:r w:rsidRPr="002C08AE">
        <w:t>применение</w:t>
      </w:r>
      <w:r w:rsidRPr="002C08AE">
        <w:rPr>
          <w:spacing w:val="-7"/>
        </w:rPr>
        <w:t xml:space="preserve"> </w:t>
      </w:r>
      <w:r w:rsidRPr="002C08AE">
        <w:t>наглядности</w:t>
      </w:r>
      <w:r w:rsidRPr="002C08AE">
        <w:rPr>
          <w:spacing w:val="-8"/>
        </w:rPr>
        <w:t xml:space="preserve"> </w:t>
      </w:r>
      <w:r w:rsidRPr="002C08AE">
        <w:t>на</w:t>
      </w:r>
      <w:r w:rsidRPr="002C08AE">
        <w:rPr>
          <w:spacing w:val="-6"/>
        </w:rPr>
        <w:t xml:space="preserve"> </w:t>
      </w:r>
      <w:r w:rsidRPr="002C08AE">
        <w:t>уроках</w:t>
      </w:r>
      <w:r w:rsidRPr="002C08AE">
        <w:rPr>
          <w:spacing w:val="-5"/>
        </w:rPr>
        <w:t xml:space="preserve"> </w:t>
      </w:r>
      <w:r w:rsidRPr="002C08AE">
        <w:t>способствует</w:t>
      </w:r>
      <w:r w:rsidRPr="002C08AE">
        <w:rPr>
          <w:spacing w:val="-5"/>
        </w:rPr>
        <w:t xml:space="preserve"> </w:t>
      </w:r>
      <w:r w:rsidRPr="002C08AE">
        <w:t xml:space="preserve">повышению познавательной активности учащихся и расширению у них системы природоведческих </w:t>
      </w:r>
      <w:r w:rsidRPr="002C08AE">
        <w:rPr>
          <w:spacing w:val="-2"/>
        </w:rPr>
        <w:t>понятий;</w:t>
      </w:r>
    </w:p>
    <w:p w:rsidR="00137ECC" w:rsidRPr="002C08AE" w:rsidRDefault="00137ECC" w:rsidP="00137ECC">
      <w:pPr>
        <w:pStyle w:val="a3"/>
        <w:spacing w:line="259" w:lineRule="auto"/>
        <w:ind w:right="475" w:firstLine="707"/>
      </w:pPr>
      <w:r w:rsidRPr="002C08AE">
        <w:t>Г)</w:t>
      </w:r>
      <w:r w:rsidRPr="002C08AE">
        <w:rPr>
          <w:spacing w:val="-6"/>
        </w:rPr>
        <w:t xml:space="preserve"> </w:t>
      </w:r>
      <w:r w:rsidRPr="002C08AE">
        <w:t>изучение</w:t>
      </w:r>
      <w:r w:rsidRPr="002C08AE">
        <w:rPr>
          <w:spacing w:val="-6"/>
        </w:rPr>
        <w:t xml:space="preserve"> </w:t>
      </w:r>
      <w:r w:rsidRPr="002C08AE">
        <w:t>новых</w:t>
      </w:r>
      <w:r w:rsidRPr="002C08AE">
        <w:rPr>
          <w:spacing w:val="-4"/>
        </w:rPr>
        <w:t xml:space="preserve"> </w:t>
      </w:r>
      <w:r w:rsidRPr="002C08AE">
        <w:t>понятий</w:t>
      </w:r>
      <w:r w:rsidRPr="002C08AE">
        <w:rPr>
          <w:spacing w:val="-7"/>
        </w:rPr>
        <w:t xml:space="preserve"> </w:t>
      </w:r>
      <w:r w:rsidRPr="002C08AE">
        <w:t>на</w:t>
      </w:r>
      <w:r w:rsidRPr="002C08AE">
        <w:rPr>
          <w:spacing w:val="-5"/>
        </w:rPr>
        <w:t xml:space="preserve"> </w:t>
      </w:r>
      <w:r w:rsidRPr="002C08AE">
        <w:t>уроках</w:t>
      </w:r>
      <w:r w:rsidRPr="002C08AE">
        <w:rPr>
          <w:spacing w:val="-4"/>
        </w:rPr>
        <w:t xml:space="preserve"> </w:t>
      </w:r>
      <w:r w:rsidRPr="002C08AE">
        <w:t>естествознания</w:t>
      </w:r>
      <w:r w:rsidRPr="002C08AE">
        <w:rPr>
          <w:spacing w:val="-6"/>
        </w:rPr>
        <w:t xml:space="preserve"> </w:t>
      </w:r>
      <w:r w:rsidRPr="002C08AE">
        <w:t>способствует</w:t>
      </w:r>
      <w:r w:rsidRPr="002C08AE">
        <w:rPr>
          <w:spacing w:val="-6"/>
        </w:rPr>
        <w:t xml:space="preserve"> </w:t>
      </w:r>
      <w:r w:rsidRPr="002C08AE">
        <w:t>развитию словарного запаса младших школьников;</w:t>
      </w:r>
    </w:p>
    <w:p w:rsidR="00137ECC" w:rsidRPr="002C08AE" w:rsidRDefault="00137ECC" w:rsidP="00137ECC">
      <w:pPr>
        <w:pStyle w:val="a5"/>
        <w:numPr>
          <w:ilvl w:val="0"/>
          <w:numId w:val="3"/>
        </w:numPr>
        <w:tabs>
          <w:tab w:val="left" w:pos="1232"/>
        </w:tabs>
        <w:spacing w:before="267"/>
        <w:ind w:right="696" w:firstLine="707"/>
        <w:jc w:val="left"/>
        <w:rPr>
          <w:sz w:val="24"/>
        </w:rPr>
      </w:pPr>
      <w:r w:rsidRPr="002C08AE">
        <w:rPr>
          <w:sz w:val="24"/>
        </w:rPr>
        <w:t>Совместная</w:t>
      </w:r>
      <w:r w:rsidRPr="002C08AE">
        <w:rPr>
          <w:spacing w:val="-4"/>
          <w:sz w:val="24"/>
        </w:rPr>
        <w:t xml:space="preserve"> </w:t>
      </w:r>
      <w:r w:rsidRPr="002C08AE">
        <w:rPr>
          <w:sz w:val="24"/>
        </w:rPr>
        <w:t>деятельность</w:t>
      </w:r>
      <w:r w:rsidRPr="002C08AE">
        <w:rPr>
          <w:spacing w:val="-4"/>
          <w:sz w:val="24"/>
        </w:rPr>
        <w:t xml:space="preserve"> </w:t>
      </w:r>
      <w:r w:rsidRPr="002C08AE">
        <w:rPr>
          <w:sz w:val="24"/>
        </w:rPr>
        <w:t>начальной</w:t>
      </w:r>
      <w:r w:rsidRPr="002C08AE">
        <w:rPr>
          <w:spacing w:val="-4"/>
          <w:sz w:val="24"/>
        </w:rPr>
        <w:t xml:space="preserve"> </w:t>
      </w:r>
      <w:r w:rsidRPr="002C08AE">
        <w:rPr>
          <w:sz w:val="24"/>
        </w:rPr>
        <w:t>школы</w:t>
      </w:r>
      <w:r w:rsidRPr="002C08AE">
        <w:rPr>
          <w:spacing w:val="-4"/>
          <w:sz w:val="24"/>
        </w:rPr>
        <w:t xml:space="preserve"> </w:t>
      </w:r>
      <w:r w:rsidRPr="002C08AE">
        <w:rPr>
          <w:sz w:val="24"/>
        </w:rPr>
        <w:t>и</w:t>
      </w:r>
      <w:r w:rsidRPr="002C08AE">
        <w:rPr>
          <w:spacing w:val="-4"/>
          <w:sz w:val="24"/>
        </w:rPr>
        <w:t xml:space="preserve"> </w:t>
      </w:r>
      <w:r w:rsidRPr="002C08AE">
        <w:rPr>
          <w:sz w:val="24"/>
        </w:rPr>
        <w:t>семьи</w:t>
      </w:r>
      <w:r w:rsidRPr="002C08AE">
        <w:rPr>
          <w:spacing w:val="-4"/>
          <w:sz w:val="24"/>
        </w:rPr>
        <w:t xml:space="preserve"> </w:t>
      </w:r>
      <w:r w:rsidRPr="002C08AE">
        <w:rPr>
          <w:sz w:val="24"/>
        </w:rPr>
        <w:t>в</w:t>
      </w:r>
      <w:r w:rsidRPr="002C08AE">
        <w:rPr>
          <w:spacing w:val="-5"/>
          <w:sz w:val="24"/>
        </w:rPr>
        <w:t xml:space="preserve"> </w:t>
      </w:r>
      <w:r w:rsidRPr="002C08AE">
        <w:rPr>
          <w:sz w:val="24"/>
        </w:rPr>
        <w:t>формировании</w:t>
      </w:r>
      <w:r w:rsidRPr="002C08AE">
        <w:rPr>
          <w:spacing w:val="-6"/>
          <w:sz w:val="24"/>
        </w:rPr>
        <w:t xml:space="preserve"> </w:t>
      </w:r>
      <w:r w:rsidRPr="002C08AE">
        <w:rPr>
          <w:sz w:val="24"/>
        </w:rPr>
        <w:t>здоровья</w:t>
      </w:r>
      <w:r w:rsidRPr="002C08AE">
        <w:rPr>
          <w:spacing w:val="-7"/>
          <w:sz w:val="24"/>
        </w:rPr>
        <w:t xml:space="preserve"> </w:t>
      </w:r>
      <w:r w:rsidRPr="002C08AE">
        <w:rPr>
          <w:sz w:val="24"/>
        </w:rPr>
        <w:t>и здорового образа жизни учащихся начальных классов включает:</w:t>
      </w:r>
    </w:p>
    <w:p w:rsidR="00137ECC" w:rsidRPr="002C08AE" w:rsidRDefault="00137ECC" w:rsidP="00137ECC">
      <w:pPr>
        <w:pStyle w:val="3"/>
        <w:spacing w:before="6"/>
        <w:ind w:right="4496"/>
      </w:pPr>
      <w:r w:rsidRPr="002C08AE">
        <w:t>А)</w:t>
      </w:r>
      <w:r w:rsidRPr="002C08AE">
        <w:rPr>
          <w:spacing w:val="-11"/>
        </w:rPr>
        <w:t xml:space="preserve"> </w:t>
      </w:r>
      <w:r w:rsidRPr="002C08AE">
        <w:t>просветительскую</w:t>
      </w:r>
      <w:r w:rsidRPr="002C08AE">
        <w:rPr>
          <w:spacing w:val="-10"/>
        </w:rPr>
        <w:t xml:space="preserve"> </w:t>
      </w:r>
      <w:r w:rsidRPr="002C08AE">
        <w:t>работу</w:t>
      </w:r>
      <w:r w:rsidRPr="002C08AE">
        <w:rPr>
          <w:spacing w:val="-9"/>
        </w:rPr>
        <w:t xml:space="preserve"> </w:t>
      </w:r>
      <w:r w:rsidRPr="002C08AE">
        <w:t>с</w:t>
      </w:r>
      <w:r w:rsidRPr="002C08AE">
        <w:rPr>
          <w:spacing w:val="-10"/>
        </w:rPr>
        <w:t xml:space="preserve"> </w:t>
      </w:r>
      <w:r w:rsidRPr="002C08AE">
        <w:t>родителями; Б)</w:t>
      </w:r>
      <w:r w:rsidRPr="002C08AE">
        <w:rPr>
          <w:spacing w:val="40"/>
        </w:rPr>
        <w:t xml:space="preserve"> </w:t>
      </w:r>
      <w:r w:rsidRPr="002C08AE">
        <w:t>проектную деятельность по ЗОЖ;</w:t>
      </w:r>
    </w:p>
    <w:p w:rsidR="00137ECC" w:rsidRPr="002C08AE" w:rsidRDefault="00137ECC" w:rsidP="00137ECC">
      <w:pPr>
        <w:spacing w:line="274" w:lineRule="exact"/>
        <w:ind w:left="873"/>
        <w:rPr>
          <w:b/>
          <w:sz w:val="24"/>
        </w:rPr>
      </w:pPr>
      <w:r w:rsidRPr="002C08AE">
        <w:rPr>
          <w:b/>
          <w:sz w:val="24"/>
        </w:rPr>
        <w:t>В)</w:t>
      </w:r>
      <w:r w:rsidRPr="002C08AE">
        <w:rPr>
          <w:b/>
          <w:spacing w:val="-2"/>
          <w:sz w:val="24"/>
        </w:rPr>
        <w:t xml:space="preserve"> </w:t>
      </w:r>
      <w:r w:rsidRPr="002C08AE">
        <w:rPr>
          <w:b/>
          <w:sz w:val="24"/>
        </w:rPr>
        <w:t>Дни</w:t>
      </w:r>
      <w:r w:rsidRPr="002C08AE">
        <w:rPr>
          <w:b/>
          <w:spacing w:val="-2"/>
          <w:sz w:val="24"/>
        </w:rPr>
        <w:t xml:space="preserve"> </w:t>
      </w:r>
      <w:r w:rsidRPr="002C08AE">
        <w:rPr>
          <w:b/>
          <w:sz w:val="24"/>
        </w:rPr>
        <w:t>открытых</w:t>
      </w:r>
      <w:r w:rsidRPr="002C08AE">
        <w:rPr>
          <w:b/>
          <w:spacing w:val="-5"/>
          <w:sz w:val="24"/>
        </w:rPr>
        <w:t xml:space="preserve"> </w:t>
      </w:r>
      <w:r w:rsidRPr="002C08AE">
        <w:rPr>
          <w:b/>
          <w:sz w:val="24"/>
        </w:rPr>
        <w:t>дверей,</w:t>
      </w:r>
      <w:r w:rsidRPr="002C08AE">
        <w:rPr>
          <w:b/>
          <w:spacing w:val="-2"/>
          <w:sz w:val="24"/>
        </w:rPr>
        <w:t xml:space="preserve"> </w:t>
      </w:r>
      <w:r w:rsidRPr="002C08AE">
        <w:rPr>
          <w:b/>
          <w:sz w:val="24"/>
        </w:rPr>
        <w:t>открытые</w:t>
      </w:r>
      <w:r w:rsidRPr="002C08AE">
        <w:rPr>
          <w:b/>
          <w:spacing w:val="-4"/>
          <w:sz w:val="24"/>
        </w:rPr>
        <w:t xml:space="preserve"> </w:t>
      </w:r>
      <w:r w:rsidRPr="002C08AE">
        <w:rPr>
          <w:b/>
          <w:sz w:val="24"/>
        </w:rPr>
        <w:t>просмотры</w:t>
      </w:r>
      <w:r w:rsidRPr="002C08AE">
        <w:rPr>
          <w:b/>
          <w:spacing w:val="-1"/>
          <w:sz w:val="24"/>
        </w:rPr>
        <w:t xml:space="preserve"> </w:t>
      </w:r>
      <w:r w:rsidRPr="002C08AE">
        <w:rPr>
          <w:b/>
          <w:spacing w:val="-2"/>
          <w:sz w:val="24"/>
        </w:rPr>
        <w:t>уроков;</w:t>
      </w:r>
    </w:p>
    <w:p w:rsidR="00137ECC" w:rsidRPr="002C08AE" w:rsidRDefault="00137ECC" w:rsidP="00137ECC">
      <w:pPr>
        <w:pStyle w:val="a3"/>
        <w:spacing w:line="274" w:lineRule="exact"/>
        <w:ind w:left="873"/>
      </w:pPr>
      <w:r w:rsidRPr="002C08AE">
        <w:t>Г)</w:t>
      </w:r>
      <w:r w:rsidRPr="002C08AE">
        <w:rPr>
          <w:spacing w:val="-6"/>
        </w:rPr>
        <w:t xml:space="preserve"> </w:t>
      </w:r>
      <w:r w:rsidRPr="002C08AE">
        <w:t>ежедневный</w:t>
      </w:r>
      <w:r w:rsidRPr="002C08AE">
        <w:rPr>
          <w:spacing w:val="-4"/>
        </w:rPr>
        <w:t xml:space="preserve"> </w:t>
      </w:r>
      <w:r w:rsidRPr="002C08AE">
        <w:t>контроль</w:t>
      </w:r>
      <w:r w:rsidRPr="002C08AE">
        <w:rPr>
          <w:spacing w:val="-3"/>
        </w:rPr>
        <w:t xml:space="preserve"> </w:t>
      </w:r>
      <w:r w:rsidRPr="002C08AE">
        <w:t>пульса,</w:t>
      </w:r>
      <w:r w:rsidRPr="002C08AE">
        <w:rPr>
          <w:spacing w:val="-4"/>
        </w:rPr>
        <w:t xml:space="preserve"> </w:t>
      </w:r>
      <w:r w:rsidRPr="002C08AE">
        <w:t>давления,</w:t>
      </w:r>
      <w:r w:rsidRPr="002C08AE">
        <w:rPr>
          <w:spacing w:val="-4"/>
        </w:rPr>
        <w:t xml:space="preserve"> </w:t>
      </w:r>
      <w:r w:rsidRPr="002C08AE">
        <w:t>дыхания</w:t>
      </w:r>
      <w:r w:rsidRPr="002C08AE">
        <w:rPr>
          <w:spacing w:val="-1"/>
        </w:rPr>
        <w:t xml:space="preserve"> </w:t>
      </w:r>
      <w:r w:rsidRPr="002C08AE">
        <w:rPr>
          <w:spacing w:val="-2"/>
        </w:rPr>
        <w:t>учащихся.</w:t>
      </w:r>
    </w:p>
    <w:p w:rsidR="00137ECC" w:rsidRPr="002C08AE" w:rsidRDefault="00137ECC" w:rsidP="00137ECC">
      <w:pPr>
        <w:pStyle w:val="a3"/>
        <w:spacing w:line="274" w:lineRule="exact"/>
        <w:sectPr w:rsidR="00137ECC" w:rsidRPr="002C08AE">
          <w:pgSz w:w="11900" w:h="16850"/>
          <w:pgMar w:top="900" w:right="425" w:bottom="540" w:left="1275" w:header="0" w:footer="342" w:gutter="0"/>
          <w:cols w:space="720"/>
        </w:sectPr>
      </w:pPr>
    </w:p>
    <w:p w:rsidR="00137ECC" w:rsidRPr="002C08AE" w:rsidRDefault="00137ECC" w:rsidP="00137ECC">
      <w:pPr>
        <w:pStyle w:val="a5"/>
        <w:numPr>
          <w:ilvl w:val="0"/>
          <w:numId w:val="3"/>
        </w:numPr>
        <w:tabs>
          <w:tab w:val="left" w:pos="1232"/>
        </w:tabs>
        <w:spacing w:before="70" w:after="8"/>
        <w:ind w:right="1170" w:firstLine="707"/>
        <w:jc w:val="left"/>
        <w:rPr>
          <w:sz w:val="24"/>
        </w:rPr>
      </w:pPr>
      <w:r w:rsidRPr="002C08AE">
        <w:rPr>
          <w:sz w:val="24"/>
        </w:rPr>
        <w:lastRenderedPageBreak/>
        <w:t>Соотнесите</w:t>
      </w:r>
      <w:r w:rsidRPr="002C08AE">
        <w:rPr>
          <w:spacing w:val="-6"/>
          <w:sz w:val="24"/>
        </w:rPr>
        <w:t xml:space="preserve"> </w:t>
      </w:r>
      <w:r w:rsidRPr="002C08AE">
        <w:rPr>
          <w:sz w:val="24"/>
        </w:rPr>
        <w:t>тему</w:t>
      </w:r>
      <w:r w:rsidRPr="002C08AE">
        <w:rPr>
          <w:spacing w:val="-6"/>
          <w:sz w:val="24"/>
        </w:rPr>
        <w:t xml:space="preserve"> </w:t>
      </w:r>
      <w:r w:rsidRPr="002C08AE">
        <w:rPr>
          <w:sz w:val="24"/>
        </w:rPr>
        <w:t>урока</w:t>
      </w:r>
      <w:r w:rsidRPr="002C08AE">
        <w:rPr>
          <w:spacing w:val="-6"/>
          <w:sz w:val="24"/>
        </w:rPr>
        <w:t xml:space="preserve"> </w:t>
      </w:r>
      <w:r w:rsidRPr="002C08AE">
        <w:rPr>
          <w:sz w:val="24"/>
        </w:rPr>
        <w:t>с</w:t>
      </w:r>
      <w:r w:rsidRPr="002C08AE">
        <w:rPr>
          <w:spacing w:val="-6"/>
          <w:sz w:val="24"/>
        </w:rPr>
        <w:t xml:space="preserve"> </w:t>
      </w:r>
      <w:r w:rsidRPr="002C08AE">
        <w:rPr>
          <w:sz w:val="24"/>
        </w:rPr>
        <w:t>формами</w:t>
      </w:r>
      <w:r w:rsidRPr="002C08AE">
        <w:rPr>
          <w:spacing w:val="-5"/>
          <w:sz w:val="24"/>
        </w:rPr>
        <w:t xml:space="preserve"> </w:t>
      </w:r>
      <w:r w:rsidRPr="002C08AE">
        <w:rPr>
          <w:sz w:val="24"/>
        </w:rPr>
        <w:t>и</w:t>
      </w:r>
      <w:r w:rsidRPr="002C08AE">
        <w:rPr>
          <w:spacing w:val="-5"/>
          <w:sz w:val="24"/>
        </w:rPr>
        <w:t xml:space="preserve"> </w:t>
      </w:r>
      <w:r w:rsidRPr="002C08AE">
        <w:rPr>
          <w:sz w:val="24"/>
        </w:rPr>
        <w:t>методами</w:t>
      </w:r>
      <w:r w:rsidRPr="002C08AE">
        <w:rPr>
          <w:spacing w:val="-5"/>
          <w:sz w:val="24"/>
        </w:rPr>
        <w:t xml:space="preserve"> </w:t>
      </w:r>
      <w:r w:rsidRPr="002C08AE">
        <w:rPr>
          <w:sz w:val="24"/>
        </w:rPr>
        <w:t>организации</w:t>
      </w:r>
      <w:r w:rsidRPr="002C08AE">
        <w:rPr>
          <w:spacing w:val="-5"/>
          <w:sz w:val="24"/>
        </w:rPr>
        <w:t xml:space="preserve"> </w:t>
      </w:r>
      <w:r w:rsidRPr="002C08AE">
        <w:rPr>
          <w:sz w:val="24"/>
        </w:rPr>
        <w:t>познавательной деятельности детей (курс «Окружающий мир» А.А.Плешаков «Школа России).</w:t>
      </w:r>
    </w:p>
    <w:tbl>
      <w:tblPr>
        <w:tblStyle w:val="TableNormal"/>
        <w:tblW w:w="0" w:type="auto"/>
        <w:tblInd w:w="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786"/>
        <w:gridCol w:w="4779"/>
      </w:tblGrid>
      <w:tr w:rsidR="00137ECC" w:rsidRPr="002C08AE" w:rsidTr="00306654">
        <w:trPr>
          <w:trHeight w:val="548"/>
        </w:trPr>
        <w:tc>
          <w:tcPr>
            <w:tcW w:w="4786" w:type="dxa"/>
            <w:tcBorders>
              <w:bottom w:val="single" w:sz="18" w:space="0" w:color="000000"/>
            </w:tcBorders>
          </w:tcPr>
          <w:p w:rsidR="00137ECC" w:rsidRPr="002C08AE" w:rsidRDefault="00137ECC" w:rsidP="00306654">
            <w:pPr>
              <w:pStyle w:val="TableParagraph"/>
              <w:spacing w:line="272" w:lineRule="exact"/>
              <w:ind w:left="114"/>
              <w:rPr>
                <w:b/>
                <w:sz w:val="24"/>
              </w:rPr>
            </w:pPr>
            <w:r w:rsidRPr="002C08AE">
              <w:rPr>
                <w:b/>
                <w:sz w:val="24"/>
              </w:rPr>
              <w:t>Тема</w:t>
            </w:r>
            <w:r w:rsidRPr="002C08AE">
              <w:rPr>
                <w:b/>
                <w:spacing w:val="-1"/>
                <w:sz w:val="24"/>
              </w:rPr>
              <w:t xml:space="preserve"> </w:t>
            </w:r>
            <w:r w:rsidRPr="002C08AE">
              <w:rPr>
                <w:b/>
                <w:spacing w:val="-2"/>
                <w:sz w:val="24"/>
              </w:rPr>
              <w:t>урока</w:t>
            </w:r>
          </w:p>
        </w:tc>
        <w:tc>
          <w:tcPr>
            <w:tcW w:w="4779" w:type="dxa"/>
            <w:tcBorders>
              <w:bottom w:val="single" w:sz="18" w:space="0" w:color="000000"/>
            </w:tcBorders>
          </w:tcPr>
          <w:p w:rsidR="00137ECC" w:rsidRPr="002C08AE" w:rsidRDefault="00137ECC" w:rsidP="00306654">
            <w:pPr>
              <w:pStyle w:val="TableParagraph"/>
              <w:spacing w:line="272" w:lineRule="exact"/>
              <w:ind w:left="114"/>
              <w:rPr>
                <w:b/>
                <w:sz w:val="24"/>
              </w:rPr>
            </w:pPr>
            <w:r w:rsidRPr="002C08AE">
              <w:rPr>
                <w:b/>
                <w:sz w:val="24"/>
              </w:rPr>
              <w:t>Формы</w:t>
            </w:r>
            <w:r w:rsidRPr="002C08AE">
              <w:rPr>
                <w:b/>
                <w:spacing w:val="-1"/>
                <w:sz w:val="24"/>
              </w:rPr>
              <w:t xml:space="preserve"> </w:t>
            </w:r>
            <w:r w:rsidRPr="002C08AE">
              <w:rPr>
                <w:b/>
                <w:sz w:val="24"/>
              </w:rPr>
              <w:t>и</w:t>
            </w:r>
            <w:r w:rsidRPr="002C08AE">
              <w:rPr>
                <w:b/>
                <w:spacing w:val="-2"/>
                <w:sz w:val="24"/>
              </w:rPr>
              <w:t xml:space="preserve"> </w:t>
            </w:r>
            <w:r w:rsidRPr="002C08AE">
              <w:rPr>
                <w:b/>
                <w:sz w:val="24"/>
              </w:rPr>
              <w:t>методы</w:t>
            </w:r>
            <w:r w:rsidRPr="002C08AE">
              <w:rPr>
                <w:b/>
                <w:spacing w:val="-2"/>
                <w:sz w:val="24"/>
              </w:rPr>
              <w:t xml:space="preserve"> познавательной</w:t>
            </w:r>
          </w:p>
          <w:p w:rsidR="00137ECC" w:rsidRPr="002C08AE" w:rsidRDefault="00137ECC" w:rsidP="00306654">
            <w:pPr>
              <w:pStyle w:val="TableParagraph"/>
              <w:spacing w:line="256" w:lineRule="exact"/>
              <w:ind w:left="114"/>
              <w:rPr>
                <w:b/>
                <w:sz w:val="24"/>
              </w:rPr>
            </w:pPr>
            <w:r w:rsidRPr="002C08AE">
              <w:rPr>
                <w:b/>
                <w:sz w:val="24"/>
              </w:rPr>
              <w:t>деятельности</w:t>
            </w:r>
            <w:r w:rsidRPr="002C08AE">
              <w:rPr>
                <w:b/>
                <w:spacing w:val="-8"/>
                <w:sz w:val="24"/>
              </w:rPr>
              <w:t xml:space="preserve"> </w:t>
            </w:r>
            <w:r w:rsidRPr="002C08AE">
              <w:rPr>
                <w:b/>
                <w:spacing w:val="-4"/>
                <w:sz w:val="24"/>
              </w:rPr>
              <w:t>детей</w:t>
            </w:r>
          </w:p>
        </w:tc>
      </w:tr>
      <w:tr w:rsidR="00137ECC" w:rsidRPr="002C08AE" w:rsidTr="00306654">
        <w:trPr>
          <w:trHeight w:val="823"/>
        </w:trPr>
        <w:tc>
          <w:tcPr>
            <w:tcW w:w="4786" w:type="dxa"/>
            <w:tcBorders>
              <w:top w:val="single" w:sz="18" w:space="0" w:color="000000"/>
              <w:bottom w:val="single" w:sz="18" w:space="0" w:color="000000"/>
            </w:tcBorders>
          </w:tcPr>
          <w:p w:rsidR="00137ECC" w:rsidRPr="002C08AE" w:rsidRDefault="00137ECC" w:rsidP="00306654">
            <w:pPr>
              <w:pStyle w:val="TableParagraph"/>
              <w:spacing w:before="128"/>
              <w:ind w:left="114"/>
              <w:rPr>
                <w:sz w:val="24"/>
              </w:rPr>
            </w:pPr>
            <w:r w:rsidRPr="002C08AE">
              <w:rPr>
                <w:sz w:val="24"/>
              </w:rPr>
              <w:t>1.</w:t>
            </w:r>
            <w:r w:rsidRPr="002C08AE">
              <w:rPr>
                <w:spacing w:val="-7"/>
                <w:sz w:val="24"/>
              </w:rPr>
              <w:t xml:space="preserve"> </w:t>
            </w:r>
            <w:r w:rsidRPr="002C08AE">
              <w:rPr>
                <w:sz w:val="24"/>
              </w:rPr>
              <w:t>Минералы</w:t>
            </w:r>
            <w:r w:rsidRPr="002C08AE">
              <w:rPr>
                <w:spacing w:val="-7"/>
                <w:sz w:val="24"/>
              </w:rPr>
              <w:t xml:space="preserve"> </w:t>
            </w:r>
            <w:r w:rsidRPr="002C08AE">
              <w:rPr>
                <w:sz w:val="24"/>
              </w:rPr>
              <w:t>и</w:t>
            </w:r>
            <w:r w:rsidRPr="002C08AE">
              <w:rPr>
                <w:spacing w:val="-7"/>
                <w:sz w:val="24"/>
              </w:rPr>
              <w:t xml:space="preserve"> </w:t>
            </w:r>
            <w:r w:rsidRPr="002C08AE">
              <w:rPr>
                <w:sz w:val="24"/>
              </w:rPr>
              <w:t>горные</w:t>
            </w:r>
            <w:r w:rsidRPr="002C08AE">
              <w:rPr>
                <w:spacing w:val="-9"/>
                <w:sz w:val="24"/>
              </w:rPr>
              <w:t xml:space="preserve"> </w:t>
            </w:r>
            <w:r w:rsidRPr="002C08AE">
              <w:rPr>
                <w:sz w:val="24"/>
              </w:rPr>
              <w:t>породы.</w:t>
            </w:r>
            <w:r w:rsidRPr="002C08AE">
              <w:rPr>
                <w:spacing w:val="-7"/>
                <w:sz w:val="24"/>
              </w:rPr>
              <w:t xml:space="preserve"> </w:t>
            </w:r>
            <w:r w:rsidRPr="002C08AE">
              <w:rPr>
                <w:sz w:val="24"/>
              </w:rPr>
              <w:t>Полезные ископаемые края</w:t>
            </w:r>
          </w:p>
        </w:tc>
        <w:tc>
          <w:tcPr>
            <w:tcW w:w="4779" w:type="dxa"/>
            <w:tcBorders>
              <w:top w:val="single" w:sz="18" w:space="0" w:color="000000"/>
              <w:bottom w:val="single" w:sz="18" w:space="0" w:color="000000"/>
            </w:tcBorders>
          </w:tcPr>
          <w:p w:rsidR="00137ECC" w:rsidRPr="002C08AE" w:rsidRDefault="00137ECC" w:rsidP="00306654">
            <w:pPr>
              <w:pStyle w:val="TableParagraph"/>
              <w:ind w:left="114"/>
              <w:rPr>
                <w:sz w:val="24"/>
              </w:rPr>
            </w:pPr>
            <w:r w:rsidRPr="002C08AE">
              <w:rPr>
                <w:sz w:val="24"/>
              </w:rPr>
              <w:t>а) Экскурсия. Практическое занятие на местности.</w:t>
            </w:r>
            <w:r w:rsidRPr="002C08AE">
              <w:rPr>
                <w:spacing w:val="-8"/>
                <w:sz w:val="24"/>
              </w:rPr>
              <w:t xml:space="preserve"> </w:t>
            </w:r>
            <w:r w:rsidRPr="002C08AE">
              <w:rPr>
                <w:sz w:val="24"/>
              </w:rPr>
              <w:t>Работа</w:t>
            </w:r>
            <w:r w:rsidRPr="002C08AE">
              <w:rPr>
                <w:spacing w:val="-9"/>
                <w:sz w:val="24"/>
              </w:rPr>
              <w:t xml:space="preserve"> </w:t>
            </w:r>
            <w:r w:rsidRPr="002C08AE">
              <w:rPr>
                <w:sz w:val="24"/>
              </w:rPr>
              <w:t>с</w:t>
            </w:r>
            <w:r w:rsidRPr="002C08AE">
              <w:rPr>
                <w:spacing w:val="-9"/>
                <w:sz w:val="24"/>
              </w:rPr>
              <w:t xml:space="preserve"> </w:t>
            </w:r>
            <w:r w:rsidRPr="002C08AE">
              <w:rPr>
                <w:sz w:val="24"/>
              </w:rPr>
              <w:t>контурными</w:t>
            </w:r>
            <w:r w:rsidRPr="002C08AE">
              <w:rPr>
                <w:spacing w:val="-8"/>
                <w:sz w:val="24"/>
              </w:rPr>
              <w:t xml:space="preserve"> </w:t>
            </w:r>
            <w:r w:rsidRPr="002C08AE">
              <w:rPr>
                <w:sz w:val="24"/>
              </w:rPr>
              <w:t>картами</w:t>
            </w:r>
            <w:r w:rsidRPr="002C08AE">
              <w:rPr>
                <w:spacing w:val="-8"/>
                <w:sz w:val="24"/>
              </w:rPr>
              <w:t xml:space="preserve"> </w:t>
            </w:r>
            <w:r w:rsidRPr="002C08AE">
              <w:rPr>
                <w:sz w:val="24"/>
              </w:rPr>
              <w:t>в</w:t>
            </w:r>
          </w:p>
          <w:p w:rsidR="00137ECC" w:rsidRPr="002C08AE" w:rsidRDefault="00137ECC" w:rsidP="00306654">
            <w:pPr>
              <w:pStyle w:val="TableParagraph"/>
              <w:spacing w:line="261" w:lineRule="exact"/>
              <w:ind w:left="114"/>
              <w:rPr>
                <w:sz w:val="24"/>
              </w:rPr>
            </w:pPr>
            <w:r w:rsidRPr="002C08AE">
              <w:rPr>
                <w:spacing w:val="-2"/>
                <w:sz w:val="24"/>
              </w:rPr>
              <w:t>классе</w:t>
            </w:r>
          </w:p>
        </w:tc>
      </w:tr>
      <w:tr w:rsidR="00137ECC" w:rsidRPr="002C08AE" w:rsidTr="00306654">
        <w:trPr>
          <w:trHeight w:val="547"/>
        </w:trPr>
        <w:tc>
          <w:tcPr>
            <w:tcW w:w="4786" w:type="dxa"/>
            <w:tcBorders>
              <w:top w:val="single" w:sz="18" w:space="0" w:color="000000"/>
              <w:bottom w:val="single" w:sz="18" w:space="0" w:color="000000"/>
            </w:tcBorders>
          </w:tcPr>
          <w:p w:rsidR="00137ECC" w:rsidRPr="002C08AE" w:rsidRDefault="00137ECC" w:rsidP="00306654">
            <w:pPr>
              <w:pStyle w:val="TableParagraph"/>
              <w:spacing w:before="128"/>
              <w:ind w:left="114"/>
              <w:rPr>
                <w:sz w:val="24"/>
              </w:rPr>
            </w:pPr>
            <w:r w:rsidRPr="002C08AE">
              <w:rPr>
                <w:sz w:val="24"/>
              </w:rPr>
              <w:t>2.</w:t>
            </w:r>
            <w:r w:rsidRPr="002C08AE">
              <w:rPr>
                <w:spacing w:val="-1"/>
                <w:sz w:val="24"/>
              </w:rPr>
              <w:t xml:space="preserve"> </w:t>
            </w:r>
            <w:r w:rsidRPr="002C08AE">
              <w:rPr>
                <w:sz w:val="24"/>
              </w:rPr>
              <w:t>Лес</w:t>
            </w:r>
            <w:r w:rsidRPr="002C08AE">
              <w:rPr>
                <w:spacing w:val="-3"/>
                <w:sz w:val="24"/>
              </w:rPr>
              <w:t xml:space="preserve"> </w:t>
            </w:r>
            <w:r w:rsidRPr="002C08AE">
              <w:rPr>
                <w:sz w:val="24"/>
              </w:rPr>
              <w:t>–</w:t>
            </w:r>
            <w:r w:rsidRPr="002C08AE">
              <w:rPr>
                <w:spacing w:val="-1"/>
                <w:sz w:val="24"/>
              </w:rPr>
              <w:t xml:space="preserve"> </w:t>
            </w:r>
            <w:r w:rsidRPr="002C08AE">
              <w:rPr>
                <w:sz w:val="24"/>
              </w:rPr>
              <w:t>природное</w:t>
            </w:r>
            <w:r w:rsidRPr="002C08AE">
              <w:rPr>
                <w:spacing w:val="-1"/>
                <w:sz w:val="24"/>
              </w:rPr>
              <w:t xml:space="preserve"> </w:t>
            </w:r>
            <w:r w:rsidRPr="002C08AE">
              <w:rPr>
                <w:spacing w:val="-2"/>
                <w:sz w:val="24"/>
              </w:rPr>
              <w:t>сообщество</w:t>
            </w:r>
          </w:p>
        </w:tc>
        <w:tc>
          <w:tcPr>
            <w:tcW w:w="4779" w:type="dxa"/>
            <w:tcBorders>
              <w:top w:val="single" w:sz="18" w:space="0" w:color="000000"/>
              <w:bottom w:val="single" w:sz="18" w:space="0" w:color="000000"/>
            </w:tcBorders>
          </w:tcPr>
          <w:p w:rsidR="00137ECC" w:rsidRPr="002C08AE" w:rsidRDefault="00137ECC" w:rsidP="00306654">
            <w:pPr>
              <w:pStyle w:val="TableParagraph"/>
              <w:spacing w:line="265" w:lineRule="exact"/>
              <w:ind w:left="114"/>
              <w:rPr>
                <w:sz w:val="24"/>
              </w:rPr>
            </w:pPr>
            <w:r w:rsidRPr="002C08AE">
              <w:rPr>
                <w:sz w:val="24"/>
              </w:rPr>
              <w:t>б)</w:t>
            </w:r>
            <w:r w:rsidRPr="002C08AE">
              <w:rPr>
                <w:spacing w:val="-4"/>
                <w:sz w:val="24"/>
              </w:rPr>
              <w:t xml:space="preserve"> </w:t>
            </w:r>
            <w:r w:rsidRPr="002C08AE">
              <w:rPr>
                <w:sz w:val="24"/>
              </w:rPr>
              <w:t>Практические</w:t>
            </w:r>
            <w:r w:rsidRPr="002C08AE">
              <w:rPr>
                <w:spacing w:val="-2"/>
                <w:sz w:val="24"/>
              </w:rPr>
              <w:t xml:space="preserve"> </w:t>
            </w:r>
            <w:r w:rsidRPr="002C08AE">
              <w:rPr>
                <w:sz w:val="24"/>
              </w:rPr>
              <w:t>работы</w:t>
            </w:r>
            <w:r w:rsidRPr="002C08AE">
              <w:rPr>
                <w:spacing w:val="-2"/>
                <w:sz w:val="24"/>
              </w:rPr>
              <w:t xml:space="preserve"> </w:t>
            </w:r>
            <w:r w:rsidRPr="002C08AE">
              <w:rPr>
                <w:sz w:val="24"/>
              </w:rPr>
              <w:t>в</w:t>
            </w:r>
            <w:r w:rsidRPr="002C08AE">
              <w:rPr>
                <w:spacing w:val="-2"/>
                <w:sz w:val="24"/>
              </w:rPr>
              <w:t xml:space="preserve"> классе.</w:t>
            </w:r>
          </w:p>
          <w:p w:rsidR="00137ECC" w:rsidRPr="002C08AE" w:rsidRDefault="00137ECC" w:rsidP="00306654">
            <w:pPr>
              <w:pStyle w:val="TableParagraph"/>
              <w:spacing w:line="263" w:lineRule="exact"/>
              <w:ind w:left="114"/>
              <w:rPr>
                <w:sz w:val="24"/>
              </w:rPr>
            </w:pPr>
            <w:r w:rsidRPr="002C08AE">
              <w:rPr>
                <w:sz w:val="24"/>
              </w:rPr>
              <w:t>Экскурсия</w:t>
            </w:r>
            <w:r w:rsidRPr="002C08AE">
              <w:rPr>
                <w:spacing w:val="-2"/>
                <w:sz w:val="24"/>
              </w:rPr>
              <w:t xml:space="preserve"> </w:t>
            </w:r>
            <w:r w:rsidRPr="002C08AE">
              <w:rPr>
                <w:sz w:val="24"/>
              </w:rPr>
              <w:t>в</w:t>
            </w:r>
            <w:r w:rsidRPr="002C08AE">
              <w:rPr>
                <w:spacing w:val="-2"/>
                <w:sz w:val="24"/>
              </w:rPr>
              <w:t xml:space="preserve"> </w:t>
            </w:r>
            <w:r w:rsidRPr="002C08AE">
              <w:rPr>
                <w:sz w:val="24"/>
              </w:rPr>
              <w:t>краеведческий</w:t>
            </w:r>
            <w:r w:rsidRPr="002C08AE">
              <w:rPr>
                <w:spacing w:val="-1"/>
                <w:sz w:val="24"/>
              </w:rPr>
              <w:t xml:space="preserve"> </w:t>
            </w:r>
            <w:r w:rsidRPr="002C08AE">
              <w:rPr>
                <w:spacing w:val="-2"/>
                <w:sz w:val="24"/>
              </w:rPr>
              <w:t>музей.</w:t>
            </w:r>
          </w:p>
        </w:tc>
      </w:tr>
      <w:tr w:rsidR="00137ECC" w:rsidRPr="002C08AE" w:rsidTr="00306654">
        <w:trPr>
          <w:trHeight w:val="824"/>
        </w:trPr>
        <w:tc>
          <w:tcPr>
            <w:tcW w:w="4786" w:type="dxa"/>
            <w:tcBorders>
              <w:top w:val="single" w:sz="18" w:space="0" w:color="000000"/>
            </w:tcBorders>
          </w:tcPr>
          <w:p w:rsidR="00137ECC" w:rsidRPr="002C08AE" w:rsidRDefault="00137ECC" w:rsidP="00306654">
            <w:pPr>
              <w:pStyle w:val="TableParagraph"/>
              <w:spacing w:before="264"/>
              <w:ind w:left="114"/>
              <w:rPr>
                <w:sz w:val="24"/>
              </w:rPr>
            </w:pPr>
            <w:r w:rsidRPr="002C08AE">
              <w:rPr>
                <w:sz w:val="24"/>
              </w:rPr>
              <w:t>3.</w:t>
            </w:r>
            <w:r w:rsidRPr="002C08AE">
              <w:rPr>
                <w:spacing w:val="-1"/>
                <w:sz w:val="24"/>
              </w:rPr>
              <w:t xml:space="preserve"> </w:t>
            </w:r>
            <w:r w:rsidRPr="002C08AE">
              <w:rPr>
                <w:sz w:val="24"/>
              </w:rPr>
              <w:t>Формы</w:t>
            </w:r>
            <w:r w:rsidRPr="002C08AE">
              <w:rPr>
                <w:spacing w:val="-3"/>
                <w:sz w:val="24"/>
              </w:rPr>
              <w:t xml:space="preserve"> </w:t>
            </w:r>
            <w:r w:rsidRPr="002C08AE">
              <w:rPr>
                <w:sz w:val="24"/>
              </w:rPr>
              <w:t>поверхности</w:t>
            </w:r>
            <w:r w:rsidRPr="002C08AE">
              <w:rPr>
                <w:spacing w:val="-3"/>
                <w:sz w:val="24"/>
              </w:rPr>
              <w:t xml:space="preserve"> </w:t>
            </w:r>
            <w:r w:rsidRPr="002C08AE">
              <w:rPr>
                <w:sz w:val="24"/>
              </w:rPr>
              <w:t xml:space="preserve">нашего </w:t>
            </w:r>
            <w:r w:rsidRPr="002C08AE">
              <w:rPr>
                <w:spacing w:val="-4"/>
                <w:sz w:val="24"/>
              </w:rPr>
              <w:t>края</w:t>
            </w:r>
          </w:p>
        </w:tc>
        <w:tc>
          <w:tcPr>
            <w:tcW w:w="4779" w:type="dxa"/>
            <w:tcBorders>
              <w:top w:val="single" w:sz="18" w:space="0" w:color="000000"/>
            </w:tcBorders>
          </w:tcPr>
          <w:p w:rsidR="00137ECC" w:rsidRPr="002C08AE" w:rsidRDefault="00137ECC" w:rsidP="00306654">
            <w:pPr>
              <w:pStyle w:val="TableParagraph"/>
              <w:ind w:left="114"/>
              <w:rPr>
                <w:sz w:val="24"/>
              </w:rPr>
            </w:pPr>
            <w:r w:rsidRPr="002C08AE">
              <w:rPr>
                <w:sz w:val="24"/>
              </w:rPr>
              <w:t>в)</w:t>
            </w:r>
            <w:r w:rsidRPr="002C08AE">
              <w:rPr>
                <w:spacing w:val="-12"/>
                <w:sz w:val="24"/>
              </w:rPr>
              <w:t xml:space="preserve"> </w:t>
            </w:r>
            <w:r w:rsidRPr="002C08AE">
              <w:rPr>
                <w:sz w:val="24"/>
              </w:rPr>
              <w:t>Практическая</w:t>
            </w:r>
            <w:r w:rsidRPr="002C08AE">
              <w:rPr>
                <w:spacing w:val="-10"/>
                <w:sz w:val="24"/>
              </w:rPr>
              <w:t xml:space="preserve"> </w:t>
            </w:r>
            <w:r w:rsidRPr="002C08AE">
              <w:rPr>
                <w:sz w:val="24"/>
              </w:rPr>
              <w:t>работа</w:t>
            </w:r>
            <w:r w:rsidRPr="002C08AE">
              <w:rPr>
                <w:spacing w:val="-9"/>
                <w:sz w:val="24"/>
              </w:rPr>
              <w:t xml:space="preserve"> </w:t>
            </w:r>
            <w:r w:rsidRPr="002C08AE">
              <w:rPr>
                <w:sz w:val="24"/>
              </w:rPr>
              <w:t>с</w:t>
            </w:r>
            <w:r w:rsidRPr="002C08AE">
              <w:rPr>
                <w:spacing w:val="-11"/>
                <w:sz w:val="24"/>
              </w:rPr>
              <w:t xml:space="preserve"> </w:t>
            </w:r>
            <w:r w:rsidRPr="002C08AE">
              <w:rPr>
                <w:sz w:val="24"/>
              </w:rPr>
              <w:t>гербариями растений. Изучение краеведческой</w:t>
            </w:r>
          </w:p>
          <w:p w:rsidR="00137ECC" w:rsidRPr="002C08AE" w:rsidRDefault="00137ECC" w:rsidP="00306654">
            <w:pPr>
              <w:pStyle w:val="TableParagraph"/>
              <w:spacing w:line="264" w:lineRule="exact"/>
              <w:ind w:left="114"/>
              <w:rPr>
                <w:sz w:val="24"/>
              </w:rPr>
            </w:pPr>
            <w:r w:rsidRPr="002C08AE">
              <w:rPr>
                <w:spacing w:val="-2"/>
                <w:sz w:val="24"/>
              </w:rPr>
              <w:t>литературы</w:t>
            </w:r>
          </w:p>
        </w:tc>
      </w:tr>
    </w:tbl>
    <w:p w:rsidR="00137ECC" w:rsidRPr="002C08AE" w:rsidRDefault="00137ECC" w:rsidP="00137ECC">
      <w:pPr>
        <w:pStyle w:val="3"/>
        <w:ind w:left="165"/>
      </w:pPr>
      <w:r w:rsidRPr="002C08AE">
        <w:t>Ответ:</w:t>
      </w:r>
      <w:r w:rsidRPr="002C08AE">
        <w:rPr>
          <w:spacing w:val="-1"/>
        </w:rPr>
        <w:t xml:space="preserve"> </w:t>
      </w:r>
      <w:r w:rsidRPr="002C08AE">
        <w:t>1б,</w:t>
      </w:r>
      <w:r w:rsidRPr="002C08AE">
        <w:rPr>
          <w:spacing w:val="-2"/>
        </w:rPr>
        <w:t xml:space="preserve"> </w:t>
      </w:r>
      <w:r w:rsidRPr="002C08AE">
        <w:t xml:space="preserve">2в, </w:t>
      </w:r>
      <w:r w:rsidRPr="002C08AE">
        <w:rPr>
          <w:spacing w:val="-5"/>
        </w:rPr>
        <w:t>3а</w:t>
      </w:r>
    </w:p>
    <w:p w:rsidR="00137ECC" w:rsidRPr="002C08AE" w:rsidRDefault="00137ECC" w:rsidP="00137ECC">
      <w:pPr>
        <w:pStyle w:val="a5"/>
        <w:numPr>
          <w:ilvl w:val="0"/>
          <w:numId w:val="3"/>
        </w:numPr>
        <w:tabs>
          <w:tab w:val="left" w:pos="1233"/>
        </w:tabs>
        <w:spacing w:before="270"/>
        <w:ind w:left="1233"/>
        <w:jc w:val="left"/>
        <w:rPr>
          <w:sz w:val="24"/>
        </w:rPr>
      </w:pPr>
      <w:r w:rsidRPr="002C08AE">
        <w:rPr>
          <w:sz w:val="24"/>
        </w:rPr>
        <w:t>Закончите</w:t>
      </w:r>
      <w:r w:rsidRPr="002C08AE">
        <w:rPr>
          <w:spacing w:val="-5"/>
          <w:sz w:val="24"/>
        </w:rPr>
        <w:t xml:space="preserve"> </w:t>
      </w:r>
      <w:r w:rsidRPr="002C08AE">
        <w:rPr>
          <w:spacing w:val="-2"/>
          <w:sz w:val="24"/>
        </w:rPr>
        <w:t>предложение</w:t>
      </w:r>
    </w:p>
    <w:p w:rsidR="00137ECC" w:rsidRPr="002C08AE" w:rsidRDefault="00137ECC" w:rsidP="00137ECC">
      <w:pPr>
        <w:pStyle w:val="a3"/>
        <w:tabs>
          <w:tab w:val="left" w:pos="8458"/>
        </w:tabs>
        <w:ind w:right="514" w:firstLine="707"/>
      </w:pPr>
      <w:r w:rsidRPr="002C08AE">
        <w:t>Форма</w:t>
      </w:r>
      <w:r w:rsidRPr="002C08AE">
        <w:rPr>
          <w:spacing w:val="-7"/>
        </w:rPr>
        <w:t xml:space="preserve"> </w:t>
      </w:r>
      <w:r w:rsidRPr="002C08AE">
        <w:t>организации</w:t>
      </w:r>
      <w:r w:rsidRPr="002C08AE">
        <w:rPr>
          <w:spacing w:val="-2"/>
        </w:rPr>
        <w:t xml:space="preserve"> </w:t>
      </w:r>
      <w:r w:rsidRPr="002C08AE">
        <w:t>учебной</w:t>
      </w:r>
      <w:r w:rsidRPr="002C08AE">
        <w:rPr>
          <w:spacing w:val="-5"/>
        </w:rPr>
        <w:t xml:space="preserve"> </w:t>
      </w:r>
      <w:r w:rsidRPr="002C08AE">
        <w:t>деятельности,</w:t>
      </w:r>
      <w:r w:rsidRPr="002C08AE">
        <w:rPr>
          <w:spacing w:val="-5"/>
        </w:rPr>
        <w:t xml:space="preserve"> </w:t>
      </w:r>
      <w:r w:rsidRPr="002C08AE">
        <w:t>которая</w:t>
      </w:r>
      <w:r w:rsidRPr="002C08AE">
        <w:rPr>
          <w:spacing w:val="-5"/>
        </w:rPr>
        <w:t xml:space="preserve"> </w:t>
      </w:r>
      <w:r w:rsidRPr="002C08AE">
        <w:t>позволяет</w:t>
      </w:r>
      <w:r w:rsidRPr="002C08AE">
        <w:rPr>
          <w:spacing w:val="-5"/>
        </w:rPr>
        <w:t xml:space="preserve"> </w:t>
      </w:r>
      <w:r w:rsidRPr="002C08AE">
        <w:t>проводить</w:t>
      </w:r>
      <w:r w:rsidRPr="002C08AE">
        <w:rPr>
          <w:spacing w:val="-5"/>
        </w:rPr>
        <w:t xml:space="preserve"> </w:t>
      </w:r>
      <w:r w:rsidRPr="002C08AE">
        <w:t xml:space="preserve">наблюдения и изучать природные процессы в естественных условиях называется </w:t>
      </w:r>
      <w:r w:rsidRPr="002C08AE">
        <w:rPr>
          <w:u w:val="single"/>
        </w:rPr>
        <w:tab/>
      </w:r>
      <w:r w:rsidRPr="002C08AE">
        <w:rPr>
          <w:spacing w:val="-10"/>
        </w:rPr>
        <w:t xml:space="preserve">. </w:t>
      </w:r>
      <w:r w:rsidRPr="002C08AE">
        <w:rPr>
          <w:spacing w:val="-2"/>
        </w:rPr>
        <w:t>(</w:t>
      </w:r>
      <w:r w:rsidRPr="002C08AE">
        <w:rPr>
          <w:b/>
          <w:spacing w:val="-2"/>
        </w:rPr>
        <w:t>ЭКСКУРСИЯ</w:t>
      </w:r>
      <w:r w:rsidRPr="002C08AE">
        <w:rPr>
          <w:spacing w:val="-2"/>
        </w:rPr>
        <w:t>)</w:t>
      </w:r>
    </w:p>
    <w:p w:rsidR="00137ECC" w:rsidRPr="002C08AE" w:rsidRDefault="00137ECC" w:rsidP="00137ECC">
      <w:pPr>
        <w:pStyle w:val="a3"/>
        <w:ind w:left="0"/>
      </w:pPr>
    </w:p>
    <w:p w:rsidR="00137ECC" w:rsidRPr="002C08AE" w:rsidRDefault="00137ECC" w:rsidP="00137ECC">
      <w:pPr>
        <w:pStyle w:val="a5"/>
        <w:numPr>
          <w:ilvl w:val="0"/>
          <w:numId w:val="3"/>
        </w:numPr>
        <w:tabs>
          <w:tab w:val="left" w:pos="525"/>
        </w:tabs>
        <w:ind w:left="525"/>
        <w:jc w:val="left"/>
        <w:rPr>
          <w:sz w:val="24"/>
        </w:rPr>
      </w:pPr>
      <w:r w:rsidRPr="002C08AE">
        <w:rPr>
          <w:sz w:val="24"/>
        </w:rPr>
        <w:t>Соотнесите</w:t>
      </w:r>
      <w:r w:rsidRPr="002C08AE">
        <w:rPr>
          <w:spacing w:val="-3"/>
          <w:sz w:val="24"/>
        </w:rPr>
        <w:t xml:space="preserve"> </w:t>
      </w:r>
      <w:r w:rsidRPr="002C08AE">
        <w:rPr>
          <w:sz w:val="24"/>
        </w:rPr>
        <w:t>понятие</w:t>
      </w:r>
      <w:r w:rsidRPr="002C08AE">
        <w:rPr>
          <w:spacing w:val="-5"/>
          <w:sz w:val="24"/>
        </w:rPr>
        <w:t xml:space="preserve"> </w:t>
      </w:r>
      <w:r w:rsidRPr="002C08AE">
        <w:rPr>
          <w:sz w:val="24"/>
        </w:rPr>
        <w:t>и</w:t>
      </w:r>
      <w:r w:rsidRPr="002C08AE">
        <w:rPr>
          <w:spacing w:val="-2"/>
          <w:sz w:val="24"/>
        </w:rPr>
        <w:t xml:space="preserve"> </w:t>
      </w:r>
      <w:r w:rsidRPr="002C08AE">
        <w:rPr>
          <w:sz w:val="24"/>
        </w:rPr>
        <w:t>его</w:t>
      </w:r>
      <w:r w:rsidRPr="002C08AE">
        <w:rPr>
          <w:spacing w:val="-1"/>
          <w:sz w:val="24"/>
        </w:rPr>
        <w:t xml:space="preserve"> </w:t>
      </w:r>
      <w:r w:rsidRPr="002C08AE">
        <w:rPr>
          <w:spacing w:val="-2"/>
          <w:sz w:val="24"/>
        </w:rPr>
        <w:t>определение:</w:t>
      </w:r>
    </w:p>
    <w:p w:rsidR="00137ECC" w:rsidRPr="002C08AE" w:rsidRDefault="00137ECC" w:rsidP="00137ECC">
      <w:pPr>
        <w:pStyle w:val="a3"/>
        <w:spacing w:before="74"/>
        <w:ind w:left="0"/>
        <w:rPr>
          <w:sz w:val="20"/>
        </w:rPr>
      </w:pPr>
    </w:p>
    <w:tbl>
      <w:tblPr>
        <w:tblStyle w:val="TableNormal"/>
        <w:tblW w:w="0" w:type="auto"/>
        <w:tblInd w:w="14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621"/>
        <w:gridCol w:w="8014"/>
      </w:tblGrid>
      <w:tr w:rsidR="00137ECC" w:rsidRPr="002C08AE" w:rsidTr="00306654">
        <w:trPr>
          <w:trHeight w:val="326"/>
        </w:trPr>
        <w:tc>
          <w:tcPr>
            <w:tcW w:w="1621" w:type="dxa"/>
          </w:tcPr>
          <w:p w:rsidR="00137ECC" w:rsidRPr="002C08AE" w:rsidRDefault="00137ECC" w:rsidP="00306654">
            <w:pPr>
              <w:pStyle w:val="TableParagraph"/>
              <w:spacing w:before="16"/>
              <w:ind w:left="27"/>
              <w:rPr>
                <w:sz w:val="24"/>
              </w:rPr>
            </w:pPr>
            <w:r w:rsidRPr="002C08AE">
              <w:rPr>
                <w:sz w:val="24"/>
              </w:rPr>
              <w:t xml:space="preserve">1. </w:t>
            </w:r>
            <w:r w:rsidRPr="002C08AE">
              <w:rPr>
                <w:spacing w:val="-2"/>
                <w:sz w:val="24"/>
              </w:rPr>
              <w:t>Прием</w:t>
            </w:r>
          </w:p>
        </w:tc>
        <w:tc>
          <w:tcPr>
            <w:tcW w:w="8014" w:type="dxa"/>
          </w:tcPr>
          <w:p w:rsidR="00137ECC" w:rsidRPr="00137ECC" w:rsidRDefault="00137ECC" w:rsidP="00306654">
            <w:pPr>
              <w:pStyle w:val="TableParagraph"/>
              <w:spacing w:before="16"/>
              <w:ind w:left="30"/>
              <w:rPr>
                <w:sz w:val="24"/>
                <w:lang w:val="ru-RU"/>
              </w:rPr>
            </w:pPr>
            <w:r w:rsidRPr="00137ECC">
              <w:rPr>
                <w:sz w:val="24"/>
                <w:lang w:val="ru-RU"/>
              </w:rPr>
              <w:t>А.</w:t>
            </w:r>
            <w:r w:rsidRPr="00137ECC">
              <w:rPr>
                <w:spacing w:val="-4"/>
                <w:sz w:val="24"/>
                <w:lang w:val="ru-RU"/>
              </w:rPr>
              <w:t xml:space="preserve"> </w:t>
            </w:r>
            <w:r w:rsidRPr="00137ECC">
              <w:rPr>
                <w:sz w:val="24"/>
                <w:lang w:val="ru-RU"/>
              </w:rPr>
              <w:t>Общее</w:t>
            </w:r>
            <w:r w:rsidRPr="00137ECC">
              <w:rPr>
                <w:spacing w:val="-3"/>
                <w:sz w:val="24"/>
                <w:lang w:val="ru-RU"/>
              </w:rPr>
              <w:t xml:space="preserve"> </w:t>
            </w:r>
            <w:r w:rsidRPr="00137ECC">
              <w:rPr>
                <w:sz w:val="24"/>
                <w:lang w:val="ru-RU"/>
              </w:rPr>
              <w:t>понятие,</w:t>
            </w:r>
            <w:r w:rsidRPr="00137ECC">
              <w:rPr>
                <w:spacing w:val="-2"/>
                <w:sz w:val="24"/>
                <w:lang w:val="ru-RU"/>
              </w:rPr>
              <w:t xml:space="preserve"> </w:t>
            </w:r>
            <w:r w:rsidRPr="00137ECC">
              <w:rPr>
                <w:sz w:val="24"/>
                <w:lang w:val="ru-RU"/>
              </w:rPr>
              <w:t>включающее</w:t>
            </w:r>
            <w:r w:rsidRPr="00137ECC">
              <w:rPr>
                <w:spacing w:val="-3"/>
                <w:sz w:val="24"/>
                <w:lang w:val="ru-RU"/>
              </w:rPr>
              <w:t xml:space="preserve"> </w:t>
            </w:r>
            <w:r w:rsidRPr="00137ECC">
              <w:rPr>
                <w:sz w:val="24"/>
                <w:lang w:val="ru-RU"/>
              </w:rPr>
              <w:t>и</w:t>
            </w:r>
            <w:r w:rsidRPr="00137ECC">
              <w:rPr>
                <w:spacing w:val="-2"/>
                <w:sz w:val="24"/>
                <w:lang w:val="ru-RU"/>
              </w:rPr>
              <w:t xml:space="preserve"> </w:t>
            </w:r>
            <w:r w:rsidRPr="00137ECC">
              <w:rPr>
                <w:sz w:val="24"/>
                <w:lang w:val="ru-RU"/>
              </w:rPr>
              <w:t>методы,</w:t>
            </w:r>
            <w:r w:rsidRPr="00137ECC">
              <w:rPr>
                <w:spacing w:val="-2"/>
                <w:sz w:val="24"/>
                <w:lang w:val="ru-RU"/>
              </w:rPr>
              <w:t xml:space="preserve"> </w:t>
            </w:r>
            <w:r w:rsidRPr="00137ECC">
              <w:rPr>
                <w:sz w:val="24"/>
                <w:lang w:val="ru-RU"/>
              </w:rPr>
              <w:t>и</w:t>
            </w:r>
            <w:r w:rsidRPr="00137ECC">
              <w:rPr>
                <w:spacing w:val="-2"/>
                <w:sz w:val="24"/>
                <w:lang w:val="ru-RU"/>
              </w:rPr>
              <w:t xml:space="preserve"> </w:t>
            </w:r>
            <w:r w:rsidRPr="00137ECC">
              <w:rPr>
                <w:sz w:val="24"/>
                <w:lang w:val="ru-RU"/>
              </w:rPr>
              <w:t>методики,</w:t>
            </w:r>
            <w:r w:rsidRPr="00137ECC">
              <w:rPr>
                <w:spacing w:val="-5"/>
                <w:sz w:val="24"/>
                <w:lang w:val="ru-RU"/>
              </w:rPr>
              <w:t xml:space="preserve"> </w:t>
            </w:r>
            <w:r w:rsidRPr="00137ECC">
              <w:rPr>
                <w:sz w:val="24"/>
                <w:lang w:val="ru-RU"/>
              </w:rPr>
              <w:t>и</w:t>
            </w:r>
            <w:r w:rsidRPr="00137ECC">
              <w:rPr>
                <w:spacing w:val="-2"/>
                <w:sz w:val="24"/>
                <w:lang w:val="ru-RU"/>
              </w:rPr>
              <w:t xml:space="preserve"> </w:t>
            </w:r>
            <w:r w:rsidRPr="00137ECC">
              <w:rPr>
                <w:sz w:val="24"/>
                <w:lang w:val="ru-RU"/>
              </w:rPr>
              <w:t>приемы</w:t>
            </w:r>
            <w:r w:rsidRPr="00137ECC">
              <w:rPr>
                <w:spacing w:val="-1"/>
                <w:sz w:val="24"/>
                <w:lang w:val="ru-RU"/>
              </w:rPr>
              <w:t xml:space="preserve"> </w:t>
            </w:r>
            <w:r w:rsidRPr="00137ECC">
              <w:rPr>
                <w:spacing w:val="-2"/>
                <w:sz w:val="24"/>
                <w:lang w:val="ru-RU"/>
              </w:rPr>
              <w:t>обучения.</w:t>
            </w:r>
          </w:p>
        </w:tc>
      </w:tr>
      <w:tr w:rsidR="00137ECC" w:rsidRPr="002C08AE" w:rsidTr="00306654">
        <w:trPr>
          <w:trHeight w:val="325"/>
        </w:trPr>
        <w:tc>
          <w:tcPr>
            <w:tcW w:w="1621" w:type="dxa"/>
          </w:tcPr>
          <w:p w:rsidR="00137ECC" w:rsidRPr="002C08AE" w:rsidRDefault="00137ECC" w:rsidP="00306654">
            <w:pPr>
              <w:pStyle w:val="TableParagraph"/>
              <w:spacing w:before="17"/>
              <w:ind w:left="27"/>
              <w:rPr>
                <w:sz w:val="24"/>
              </w:rPr>
            </w:pPr>
            <w:r w:rsidRPr="002C08AE">
              <w:rPr>
                <w:spacing w:val="-2"/>
                <w:sz w:val="24"/>
              </w:rPr>
              <w:t>2.Метод</w:t>
            </w:r>
          </w:p>
        </w:tc>
        <w:tc>
          <w:tcPr>
            <w:tcW w:w="8014" w:type="dxa"/>
          </w:tcPr>
          <w:p w:rsidR="00137ECC" w:rsidRPr="00137ECC" w:rsidRDefault="00137ECC" w:rsidP="00306654">
            <w:pPr>
              <w:pStyle w:val="TableParagraph"/>
              <w:spacing w:before="17"/>
              <w:ind w:left="30"/>
              <w:rPr>
                <w:sz w:val="24"/>
                <w:lang w:val="ru-RU"/>
              </w:rPr>
            </w:pPr>
            <w:r w:rsidRPr="00137ECC">
              <w:rPr>
                <w:sz w:val="24"/>
                <w:lang w:val="ru-RU"/>
              </w:rPr>
              <w:t>Б.Совокупность</w:t>
            </w:r>
            <w:r w:rsidRPr="00137ECC">
              <w:rPr>
                <w:spacing w:val="-2"/>
                <w:sz w:val="24"/>
                <w:lang w:val="ru-RU"/>
              </w:rPr>
              <w:t xml:space="preserve"> </w:t>
            </w:r>
            <w:r w:rsidRPr="00137ECC">
              <w:rPr>
                <w:sz w:val="24"/>
                <w:lang w:val="ru-RU"/>
              </w:rPr>
              <w:t>методов</w:t>
            </w:r>
            <w:r w:rsidRPr="00137ECC">
              <w:rPr>
                <w:spacing w:val="-4"/>
                <w:sz w:val="24"/>
                <w:lang w:val="ru-RU"/>
              </w:rPr>
              <w:t xml:space="preserve"> </w:t>
            </w:r>
            <w:r w:rsidRPr="00137ECC">
              <w:rPr>
                <w:sz w:val="24"/>
                <w:lang w:val="ru-RU"/>
              </w:rPr>
              <w:t>и</w:t>
            </w:r>
            <w:r w:rsidRPr="00137ECC">
              <w:rPr>
                <w:spacing w:val="-3"/>
                <w:sz w:val="24"/>
                <w:lang w:val="ru-RU"/>
              </w:rPr>
              <w:t xml:space="preserve"> </w:t>
            </w:r>
            <w:r w:rsidRPr="00137ECC">
              <w:rPr>
                <w:sz w:val="24"/>
                <w:lang w:val="ru-RU"/>
              </w:rPr>
              <w:t>приёмов</w:t>
            </w:r>
            <w:r w:rsidRPr="00137ECC">
              <w:rPr>
                <w:spacing w:val="-4"/>
                <w:sz w:val="24"/>
                <w:lang w:val="ru-RU"/>
              </w:rPr>
              <w:t xml:space="preserve"> </w:t>
            </w:r>
            <w:r w:rsidRPr="00137ECC">
              <w:rPr>
                <w:spacing w:val="-2"/>
                <w:sz w:val="24"/>
                <w:lang w:val="ru-RU"/>
              </w:rPr>
              <w:t>обучения</w:t>
            </w:r>
          </w:p>
        </w:tc>
      </w:tr>
      <w:tr w:rsidR="00137ECC" w:rsidRPr="002C08AE" w:rsidTr="00306654">
        <w:trPr>
          <w:trHeight w:val="327"/>
        </w:trPr>
        <w:tc>
          <w:tcPr>
            <w:tcW w:w="1621" w:type="dxa"/>
          </w:tcPr>
          <w:p w:rsidR="00137ECC" w:rsidRPr="002C08AE" w:rsidRDefault="00137ECC" w:rsidP="00306654">
            <w:pPr>
              <w:pStyle w:val="TableParagraph"/>
              <w:spacing w:before="18"/>
              <w:ind w:left="27"/>
              <w:rPr>
                <w:sz w:val="24"/>
              </w:rPr>
            </w:pPr>
            <w:r w:rsidRPr="002C08AE">
              <w:rPr>
                <w:spacing w:val="-2"/>
                <w:sz w:val="24"/>
              </w:rPr>
              <w:t>3.Методика</w:t>
            </w:r>
          </w:p>
        </w:tc>
        <w:tc>
          <w:tcPr>
            <w:tcW w:w="8014" w:type="dxa"/>
          </w:tcPr>
          <w:p w:rsidR="00137ECC" w:rsidRPr="002C08AE" w:rsidRDefault="00137ECC" w:rsidP="00306654">
            <w:pPr>
              <w:pStyle w:val="TableParagraph"/>
              <w:spacing w:before="18"/>
              <w:ind w:left="30"/>
              <w:rPr>
                <w:sz w:val="24"/>
              </w:rPr>
            </w:pPr>
            <w:r w:rsidRPr="002C08AE">
              <w:rPr>
                <w:sz w:val="24"/>
              </w:rPr>
              <w:t>В.</w:t>
            </w:r>
            <w:r w:rsidRPr="002C08AE">
              <w:rPr>
                <w:spacing w:val="-2"/>
                <w:sz w:val="24"/>
              </w:rPr>
              <w:t xml:space="preserve"> </w:t>
            </w:r>
            <w:r w:rsidRPr="002C08AE">
              <w:rPr>
                <w:sz w:val="24"/>
              </w:rPr>
              <w:t>Способ</w:t>
            </w:r>
            <w:r w:rsidRPr="002C08AE">
              <w:rPr>
                <w:spacing w:val="-1"/>
                <w:sz w:val="24"/>
              </w:rPr>
              <w:t xml:space="preserve"> </w:t>
            </w:r>
            <w:r w:rsidRPr="002C08AE">
              <w:rPr>
                <w:spacing w:val="-2"/>
                <w:sz w:val="24"/>
              </w:rPr>
              <w:t>обучения</w:t>
            </w:r>
          </w:p>
        </w:tc>
      </w:tr>
      <w:tr w:rsidR="00137ECC" w:rsidRPr="002C08AE" w:rsidTr="00306654">
        <w:trPr>
          <w:trHeight w:val="600"/>
        </w:trPr>
        <w:tc>
          <w:tcPr>
            <w:tcW w:w="1621" w:type="dxa"/>
          </w:tcPr>
          <w:p w:rsidR="00137ECC" w:rsidRPr="002C08AE" w:rsidRDefault="00137ECC" w:rsidP="00306654">
            <w:pPr>
              <w:pStyle w:val="TableParagraph"/>
              <w:spacing w:before="154"/>
              <w:ind w:left="27"/>
              <w:rPr>
                <w:sz w:val="24"/>
              </w:rPr>
            </w:pPr>
            <w:r w:rsidRPr="002C08AE">
              <w:rPr>
                <w:spacing w:val="-2"/>
                <w:sz w:val="24"/>
              </w:rPr>
              <w:t>4.Методология</w:t>
            </w:r>
          </w:p>
        </w:tc>
        <w:tc>
          <w:tcPr>
            <w:tcW w:w="8014" w:type="dxa"/>
          </w:tcPr>
          <w:p w:rsidR="00137ECC" w:rsidRPr="00137ECC" w:rsidRDefault="00137ECC" w:rsidP="00306654">
            <w:pPr>
              <w:pStyle w:val="TableParagraph"/>
              <w:spacing w:before="15"/>
              <w:ind w:left="30"/>
              <w:rPr>
                <w:sz w:val="24"/>
                <w:lang w:val="ru-RU"/>
              </w:rPr>
            </w:pPr>
            <w:r w:rsidRPr="00137ECC">
              <w:rPr>
                <w:sz w:val="24"/>
                <w:lang w:val="ru-RU"/>
              </w:rPr>
              <w:t>Г.</w:t>
            </w:r>
            <w:r w:rsidRPr="00137ECC">
              <w:rPr>
                <w:spacing w:val="-5"/>
                <w:sz w:val="24"/>
                <w:lang w:val="ru-RU"/>
              </w:rPr>
              <w:t xml:space="preserve"> </w:t>
            </w:r>
            <w:r w:rsidRPr="00137ECC">
              <w:rPr>
                <w:sz w:val="24"/>
                <w:lang w:val="ru-RU"/>
              </w:rPr>
              <w:t>Это</w:t>
            </w:r>
            <w:r w:rsidRPr="00137ECC">
              <w:rPr>
                <w:spacing w:val="-5"/>
                <w:sz w:val="24"/>
                <w:lang w:val="ru-RU"/>
              </w:rPr>
              <w:t xml:space="preserve"> </w:t>
            </w:r>
            <w:r w:rsidRPr="00137ECC">
              <w:rPr>
                <w:sz w:val="24"/>
                <w:lang w:val="ru-RU"/>
              </w:rPr>
              <w:t>элемент</w:t>
            </w:r>
            <w:r w:rsidRPr="00137ECC">
              <w:rPr>
                <w:spacing w:val="-5"/>
                <w:sz w:val="24"/>
                <w:lang w:val="ru-RU"/>
              </w:rPr>
              <w:t xml:space="preserve"> </w:t>
            </w:r>
            <w:r w:rsidRPr="00137ECC">
              <w:rPr>
                <w:sz w:val="24"/>
                <w:lang w:val="ru-RU"/>
              </w:rPr>
              <w:t>того</w:t>
            </w:r>
            <w:r w:rsidRPr="00137ECC">
              <w:rPr>
                <w:spacing w:val="-5"/>
                <w:sz w:val="24"/>
                <w:lang w:val="ru-RU"/>
              </w:rPr>
              <w:t xml:space="preserve"> </w:t>
            </w:r>
            <w:r w:rsidRPr="00137ECC">
              <w:rPr>
                <w:sz w:val="24"/>
                <w:lang w:val="ru-RU"/>
              </w:rPr>
              <w:t>или</w:t>
            </w:r>
            <w:r w:rsidRPr="00137ECC">
              <w:rPr>
                <w:spacing w:val="-5"/>
                <w:sz w:val="24"/>
                <w:lang w:val="ru-RU"/>
              </w:rPr>
              <w:t xml:space="preserve"> </w:t>
            </w:r>
            <w:r w:rsidRPr="00137ECC">
              <w:rPr>
                <w:sz w:val="24"/>
                <w:lang w:val="ru-RU"/>
              </w:rPr>
              <w:t>иного</w:t>
            </w:r>
            <w:r w:rsidRPr="00137ECC">
              <w:rPr>
                <w:spacing w:val="-5"/>
                <w:sz w:val="24"/>
                <w:lang w:val="ru-RU"/>
              </w:rPr>
              <w:t xml:space="preserve"> </w:t>
            </w:r>
            <w:r w:rsidRPr="00137ECC">
              <w:rPr>
                <w:sz w:val="24"/>
                <w:lang w:val="ru-RU"/>
              </w:rPr>
              <w:t>метода,</w:t>
            </w:r>
            <w:r w:rsidRPr="00137ECC">
              <w:rPr>
                <w:spacing w:val="-5"/>
                <w:sz w:val="24"/>
                <w:lang w:val="ru-RU"/>
              </w:rPr>
              <w:t xml:space="preserve"> </w:t>
            </w:r>
            <w:r w:rsidRPr="00137ECC">
              <w:rPr>
                <w:sz w:val="24"/>
                <w:lang w:val="ru-RU"/>
              </w:rPr>
              <w:t>выражающий</w:t>
            </w:r>
            <w:r w:rsidRPr="00137ECC">
              <w:rPr>
                <w:spacing w:val="-5"/>
                <w:sz w:val="24"/>
                <w:lang w:val="ru-RU"/>
              </w:rPr>
              <w:t xml:space="preserve"> </w:t>
            </w:r>
            <w:r w:rsidRPr="00137ECC">
              <w:rPr>
                <w:sz w:val="24"/>
                <w:lang w:val="ru-RU"/>
              </w:rPr>
              <w:t>отдельные</w:t>
            </w:r>
            <w:r w:rsidRPr="00137ECC">
              <w:rPr>
                <w:spacing w:val="-6"/>
                <w:sz w:val="24"/>
                <w:lang w:val="ru-RU"/>
              </w:rPr>
              <w:t xml:space="preserve"> </w:t>
            </w:r>
            <w:r w:rsidRPr="00137ECC">
              <w:rPr>
                <w:sz w:val="24"/>
                <w:lang w:val="ru-RU"/>
              </w:rPr>
              <w:t>действия учителя и учащихся в процессе обучения.</w:t>
            </w:r>
          </w:p>
        </w:tc>
      </w:tr>
    </w:tbl>
    <w:p w:rsidR="00137ECC" w:rsidRPr="002C08AE" w:rsidRDefault="00137ECC" w:rsidP="00137ECC">
      <w:pPr>
        <w:pStyle w:val="3"/>
      </w:pPr>
      <w:r w:rsidRPr="002C08AE">
        <w:t>Ответ:</w:t>
      </w:r>
      <w:r w:rsidRPr="002C08AE">
        <w:rPr>
          <w:spacing w:val="-3"/>
        </w:rPr>
        <w:t xml:space="preserve"> </w:t>
      </w:r>
      <w:r w:rsidRPr="002C08AE">
        <w:t>1Г,</w:t>
      </w:r>
      <w:r w:rsidRPr="002C08AE">
        <w:rPr>
          <w:spacing w:val="-1"/>
        </w:rPr>
        <w:t xml:space="preserve"> </w:t>
      </w:r>
      <w:r w:rsidRPr="002C08AE">
        <w:t>2В,</w:t>
      </w:r>
      <w:r w:rsidRPr="002C08AE">
        <w:rPr>
          <w:spacing w:val="-1"/>
        </w:rPr>
        <w:t xml:space="preserve"> </w:t>
      </w:r>
      <w:r w:rsidRPr="002C08AE">
        <w:t>3Б,</w:t>
      </w:r>
      <w:r w:rsidRPr="002C08AE">
        <w:rPr>
          <w:spacing w:val="-1"/>
        </w:rPr>
        <w:t xml:space="preserve"> </w:t>
      </w:r>
      <w:r w:rsidRPr="002C08AE">
        <w:rPr>
          <w:spacing w:val="-5"/>
        </w:rPr>
        <w:t>4А</w:t>
      </w:r>
    </w:p>
    <w:p w:rsidR="00137ECC" w:rsidRPr="002C08AE" w:rsidRDefault="00137ECC" w:rsidP="00137ECC">
      <w:pPr>
        <w:pStyle w:val="a3"/>
        <w:spacing w:before="269"/>
        <w:ind w:left="0"/>
        <w:rPr>
          <w:b/>
        </w:rPr>
      </w:pPr>
    </w:p>
    <w:p w:rsidR="00137ECC" w:rsidRPr="002C08AE" w:rsidRDefault="00137ECC" w:rsidP="00137ECC">
      <w:pPr>
        <w:pStyle w:val="a5"/>
        <w:numPr>
          <w:ilvl w:val="0"/>
          <w:numId w:val="3"/>
        </w:numPr>
        <w:tabs>
          <w:tab w:val="left" w:pos="1233"/>
        </w:tabs>
        <w:ind w:left="1233"/>
        <w:jc w:val="left"/>
        <w:rPr>
          <w:sz w:val="24"/>
        </w:rPr>
      </w:pPr>
      <w:r w:rsidRPr="002C08AE">
        <w:rPr>
          <w:sz w:val="24"/>
        </w:rPr>
        <w:t>К</w:t>
      </w:r>
      <w:r w:rsidRPr="002C08AE">
        <w:rPr>
          <w:spacing w:val="-3"/>
          <w:sz w:val="24"/>
        </w:rPr>
        <w:t xml:space="preserve"> </w:t>
      </w:r>
      <w:r w:rsidRPr="002C08AE">
        <w:rPr>
          <w:sz w:val="24"/>
        </w:rPr>
        <w:t>детям</w:t>
      </w:r>
      <w:r w:rsidRPr="002C08AE">
        <w:rPr>
          <w:spacing w:val="-3"/>
          <w:sz w:val="24"/>
        </w:rPr>
        <w:t xml:space="preserve"> </w:t>
      </w:r>
      <w:r w:rsidRPr="002C08AE">
        <w:rPr>
          <w:sz w:val="24"/>
        </w:rPr>
        <w:t>с</w:t>
      </w:r>
      <w:r w:rsidRPr="002C08AE">
        <w:rPr>
          <w:spacing w:val="-4"/>
          <w:sz w:val="24"/>
        </w:rPr>
        <w:t xml:space="preserve"> </w:t>
      </w:r>
      <w:r w:rsidRPr="002C08AE">
        <w:rPr>
          <w:sz w:val="24"/>
        </w:rPr>
        <w:t>особыми</w:t>
      </w:r>
      <w:r w:rsidRPr="002C08AE">
        <w:rPr>
          <w:spacing w:val="2"/>
          <w:sz w:val="24"/>
        </w:rPr>
        <w:t xml:space="preserve"> </w:t>
      </w:r>
      <w:r w:rsidRPr="002C08AE">
        <w:rPr>
          <w:sz w:val="24"/>
        </w:rPr>
        <w:t>образовательными</w:t>
      </w:r>
      <w:r w:rsidRPr="002C08AE">
        <w:rPr>
          <w:spacing w:val="-1"/>
          <w:sz w:val="24"/>
        </w:rPr>
        <w:t xml:space="preserve"> </w:t>
      </w:r>
      <w:r w:rsidRPr="002C08AE">
        <w:rPr>
          <w:sz w:val="24"/>
        </w:rPr>
        <w:t>потребностями</w:t>
      </w:r>
      <w:r w:rsidRPr="002C08AE">
        <w:rPr>
          <w:spacing w:val="-2"/>
          <w:sz w:val="24"/>
        </w:rPr>
        <w:t xml:space="preserve"> относят:</w:t>
      </w:r>
    </w:p>
    <w:p w:rsidR="00137ECC" w:rsidRPr="002C08AE" w:rsidRDefault="00137ECC" w:rsidP="00137ECC">
      <w:pPr>
        <w:pStyle w:val="3"/>
        <w:spacing w:before="5" w:line="274" w:lineRule="exact"/>
      </w:pPr>
      <w:r w:rsidRPr="002C08AE">
        <w:t>А)</w:t>
      </w:r>
      <w:r w:rsidRPr="002C08AE">
        <w:rPr>
          <w:spacing w:val="-3"/>
        </w:rPr>
        <w:t xml:space="preserve"> </w:t>
      </w:r>
      <w:r w:rsidRPr="002C08AE">
        <w:t>детей-</w:t>
      </w:r>
      <w:r w:rsidRPr="002C08AE">
        <w:rPr>
          <w:spacing w:val="-2"/>
        </w:rPr>
        <w:t>инвалидов,</w:t>
      </w:r>
    </w:p>
    <w:p w:rsidR="00137ECC" w:rsidRPr="002C08AE" w:rsidRDefault="00137ECC" w:rsidP="00137ECC">
      <w:pPr>
        <w:pStyle w:val="a3"/>
        <w:spacing w:line="274" w:lineRule="exact"/>
        <w:ind w:left="873"/>
      </w:pPr>
      <w:r w:rsidRPr="002C08AE">
        <w:t>Б)</w:t>
      </w:r>
      <w:r w:rsidRPr="002C08AE">
        <w:rPr>
          <w:spacing w:val="-3"/>
        </w:rPr>
        <w:t xml:space="preserve"> </w:t>
      </w:r>
      <w:r w:rsidRPr="002C08AE">
        <w:t>всех</w:t>
      </w:r>
      <w:r w:rsidRPr="002C08AE">
        <w:rPr>
          <w:spacing w:val="3"/>
        </w:rPr>
        <w:t xml:space="preserve"> </w:t>
      </w:r>
      <w:r w:rsidRPr="002C08AE">
        <w:rPr>
          <w:spacing w:val="-2"/>
        </w:rPr>
        <w:t>учащихся,</w:t>
      </w:r>
    </w:p>
    <w:p w:rsidR="00137ECC" w:rsidRPr="002C08AE" w:rsidRDefault="00137ECC" w:rsidP="00137ECC">
      <w:pPr>
        <w:pStyle w:val="3"/>
        <w:spacing w:before="5"/>
        <w:ind w:right="3472"/>
      </w:pPr>
      <w:r w:rsidRPr="002C08AE">
        <w:t>В)</w:t>
      </w:r>
      <w:r w:rsidRPr="002C08AE">
        <w:rPr>
          <w:spacing w:val="-9"/>
        </w:rPr>
        <w:t xml:space="preserve"> </w:t>
      </w:r>
      <w:r w:rsidRPr="002C08AE">
        <w:t>детей</w:t>
      </w:r>
      <w:r w:rsidRPr="002C08AE">
        <w:rPr>
          <w:spacing w:val="-8"/>
        </w:rPr>
        <w:t xml:space="preserve"> </w:t>
      </w:r>
      <w:r w:rsidRPr="002C08AE">
        <w:t>с</w:t>
      </w:r>
      <w:r w:rsidRPr="002C08AE">
        <w:rPr>
          <w:spacing w:val="-9"/>
        </w:rPr>
        <w:t xml:space="preserve"> </w:t>
      </w:r>
      <w:r w:rsidRPr="002C08AE">
        <w:t>незначительными</w:t>
      </w:r>
      <w:r w:rsidRPr="002C08AE">
        <w:rPr>
          <w:spacing w:val="-9"/>
        </w:rPr>
        <w:t xml:space="preserve"> </w:t>
      </w:r>
      <w:r w:rsidRPr="002C08AE">
        <w:t>нарушениями</w:t>
      </w:r>
      <w:r w:rsidRPr="002C08AE">
        <w:rPr>
          <w:spacing w:val="-9"/>
        </w:rPr>
        <w:t xml:space="preserve"> </w:t>
      </w:r>
      <w:r w:rsidRPr="002C08AE">
        <w:t>здоровья, Г) детей с социальными проблемами,</w:t>
      </w:r>
    </w:p>
    <w:p w:rsidR="00137ECC" w:rsidRPr="002C08AE" w:rsidRDefault="00137ECC" w:rsidP="00137ECC">
      <w:pPr>
        <w:spacing w:before="1"/>
        <w:ind w:left="873"/>
        <w:rPr>
          <w:b/>
          <w:sz w:val="24"/>
        </w:rPr>
      </w:pPr>
      <w:r w:rsidRPr="002C08AE">
        <w:rPr>
          <w:b/>
          <w:sz w:val="24"/>
        </w:rPr>
        <w:t>Д)</w:t>
      </w:r>
      <w:r w:rsidRPr="002C08AE">
        <w:rPr>
          <w:b/>
          <w:spacing w:val="-2"/>
          <w:sz w:val="24"/>
        </w:rPr>
        <w:t xml:space="preserve"> </w:t>
      </w:r>
      <w:r w:rsidRPr="002C08AE">
        <w:rPr>
          <w:b/>
          <w:sz w:val="24"/>
        </w:rPr>
        <w:t>одаренных</w:t>
      </w:r>
      <w:r w:rsidRPr="002C08AE">
        <w:rPr>
          <w:b/>
          <w:spacing w:val="-1"/>
          <w:sz w:val="24"/>
        </w:rPr>
        <w:t xml:space="preserve"> </w:t>
      </w:r>
      <w:r w:rsidRPr="002C08AE">
        <w:rPr>
          <w:b/>
          <w:spacing w:val="-2"/>
          <w:sz w:val="24"/>
        </w:rPr>
        <w:t>детей.</w:t>
      </w:r>
    </w:p>
    <w:p w:rsidR="00137ECC" w:rsidRPr="002C08AE" w:rsidRDefault="00137ECC" w:rsidP="00137ECC">
      <w:pPr>
        <w:pStyle w:val="a3"/>
        <w:spacing w:before="271"/>
        <w:ind w:left="0"/>
        <w:rPr>
          <w:b/>
        </w:rPr>
      </w:pPr>
    </w:p>
    <w:p w:rsidR="00137ECC" w:rsidRPr="002C08AE" w:rsidRDefault="00137ECC" w:rsidP="00137ECC">
      <w:pPr>
        <w:pStyle w:val="a5"/>
        <w:numPr>
          <w:ilvl w:val="0"/>
          <w:numId w:val="3"/>
        </w:numPr>
        <w:tabs>
          <w:tab w:val="left" w:pos="1241"/>
        </w:tabs>
        <w:ind w:right="478" w:firstLine="707"/>
        <w:jc w:val="left"/>
        <w:rPr>
          <w:sz w:val="24"/>
        </w:rPr>
      </w:pPr>
      <w:r w:rsidRPr="002C08AE">
        <w:rPr>
          <w:sz w:val="24"/>
        </w:rPr>
        <w:t>За достоверность сведений, содержащихся в документах, и доброкачественное их оформление несут ответственность:</w:t>
      </w:r>
    </w:p>
    <w:p w:rsidR="00137ECC" w:rsidRPr="002C08AE" w:rsidRDefault="00137ECC" w:rsidP="00137ECC">
      <w:pPr>
        <w:pStyle w:val="a3"/>
        <w:ind w:left="873"/>
      </w:pPr>
      <w:r w:rsidRPr="002C08AE">
        <w:t>А)</w:t>
      </w:r>
      <w:r w:rsidRPr="002C08AE">
        <w:rPr>
          <w:spacing w:val="-5"/>
        </w:rPr>
        <w:t xml:space="preserve"> </w:t>
      </w:r>
      <w:r w:rsidRPr="002C08AE">
        <w:t>лица,</w:t>
      </w:r>
      <w:r w:rsidRPr="002C08AE">
        <w:rPr>
          <w:spacing w:val="-2"/>
        </w:rPr>
        <w:t xml:space="preserve"> </w:t>
      </w:r>
      <w:r w:rsidRPr="002C08AE">
        <w:t>осуществляющие</w:t>
      </w:r>
      <w:r w:rsidRPr="002C08AE">
        <w:rPr>
          <w:spacing w:val="-2"/>
        </w:rPr>
        <w:t xml:space="preserve"> </w:t>
      </w:r>
      <w:r w:rsidRPr="002C08AE">
        <w:t>управление</w:t>
      </w:r>
      <w:r w:rsidRPr="002C08AE">
        <w:rPr>
          <w:spacing w:val="-3"/>
        </w:rPr>
        <w:t xml:space="preserve"> </w:t>
      </w:r>
      <w:r w:rsidRPr="002C08AE">
        <w:t>ОУ</w:t>
      </w:r>
      <w:r w:rsidRPr="002C08AE">
        <w:rPr>
          <w:spacing w:val="1"/>
        </w:rPr>
        <w:t xml:space="preserve"> </w:t>
      </w:r>
      <w:r w:rsidRPr="002C08AE">
        <w:t>-</w:t>
      </w:r>
      <w:r w:rsidRPr="002C08AE">
        <w:rPr>
          <w:spacing w:val="-4"/>
        </w:rPr>
        <w:t xml:space="preserve"> </w:t>
      </w:r>
      <w:r w:rsidRPr="002C08AE">
        <w:t>директор</w:t>
      </w:r>
      <w:r w:rsidRPr="002C08AE">
        <w:rPr>
          <w:spacing w:val="-2"/>
        </w:rPr>
        <w:t xml:space="preserve"> </w:t>
      </w:r>
      <w:r w:rsidRPr="002C08AE">
        <w:t>школы,</w:t>
      </w:r>
      <w:r w:rsidRPr="002C08AE">
        <w:rPr>
          <w:spacing w:val="-5"/>
        </w:rPr>
        <w:t xml:space="preserve"> </w:t>
      </w:r>
      <w:r w:rsidRPr="002C08AE">
        <w:t>заместитель</w:t>
      </w:r>
      <w:r w:rsidRPr="002C08AE">
        <w:rPr>
          <w:spacing w:val="-2"/>
        </w:rPr>
        <w:t xml:space="preserve"> директора,</w:t>
      </w:r>
    </w:p>
    <w:p w:rsidR="00137ECC" w:rsidRPr="002C08AE" w:rsidRDefault="00137ECC" w:rsidP="00137ECC">
      <w:pPr>
        <w:pStyle w:val="3"/>
        <w:spacing w:before="5" w:line="274" w:lineRule="exact"/>
      </w:pPr>
      <w:r w:rsidRPr="002C08AE">
        <w:t>Б)</w:t>
      </w:r>
      <w:r w:rsidRPr="002C08AE">
        <w:rPr>
          <w:spacing w:val="-3"/>
        </w:rPr>
        <w:t xml:space="preserve"> </w:t>
      </w:r>
      <w:r w:rsidRPr="002C08AE">
        <w:t>лица,</w:t>
      </w:r>
      <w:r w:rsidRPr="002C08AE">
        <w:rPr>
          <w:spacing w:val="-4"/>
        </w:rPr>
        <w:t xml:space="preserve"> </w:t>
      </w:r>
      <w:r w:rsidRPr="002C08AE">
        <w:t>подписавшие</w:t>
      </w:r>
      <w:r w:rsidRPr="002C08AE">
        <w:rPr>
          <w:spacing w:val="-1"/>
        </w:rPr>
        <w:t xml:space="preserve"> </w:t>
      </w:r>
      <w:r w:rsidRPr="002C08AE">
        <w:rPr>
          <w:spacing w:val="-2"/>
        </w:rPr>
        <w:t>документ,</w:t>
      </w:r>
    </w:p>
    <w:p w:rsidR="00137ECC" w:rsidRPr="002C08AE" w:rsidRDefault="00137ECC" w:rsidP="00137ECC">
      <w:pPr>
        <w:pStyle w:val="a3"/>
        <w:spacing w:line="274" w:lineRule="exact"/>
        <w:ind w:left="873"/>
      </w:pPr>
      <w:r w:rsidRPr="002C08AE">
        <w:t>В)</w:t>
      </w:r>
      <w:r w:rsidRPr="002C08AE">
        <w:rPr>
          <w:spacing w:val="-4"/>
        </w:rPr>
        <w:t xml:space="preserve"> </w:t>
      </w:r>
      <w:r w:rsidRPr="002C08AE">
        <w:t>лица,</w:t>
      </w:r>
      <w:r w:rsidRPr="002C08AE">
        <w:rPr>
          <w:spacing w:val="-3"/>
        </w:rPr>
        <w:t xml:space="preserve"> </w:t>
      </w:r>
      <w:r w:rsidRPr="002C08AE">
        <w:t>составившие</w:t>
      </w:r>
      <w:r w:rsidRPr="002C08AE">
        <w:rPr>
          <w:spacing w:val="-4"/>
        </w:rPr>
        <w:t xml:space="preserve"> </w:t>
      </w:r>
      <w:r w:rsidRPr="002C08AE">
        <w:rPr>
          <w:spacing w:val="-2"/>
        </w:rPr>
        <w:t>документ.</w:t>
      </w:r>
    </w:p>
    <w:p w:rsidR="00137ECC" w:rsidRPr="002C08AE" w:rsidRDefault="00137ECC" w:rsidP="00137ECC">
      <w:pPr>
        <w:pStyle w:val="a3"/>
        <w:ind w:left="0"/>
      </w:pPr>
    </w:p>
    <w:p w:rsidR="00137ECC" w:rsidRPr="002C08AE" w:rsidRDefault="00137ECC" w:rsidP="00137ECC">
      <w:pPr>
        <w:pStyle w:val="a5"/>
        <w:numPr>
          <w:ilvl w:val="0"/>
          <w:numId w:val="3"/>
        </w:numPr>
        <w:tabs>
          <w:tab w:val="left" w:pos="1233"/>
        </w:tabs>
        <w:ind w:left="1233"/>
        <w:jc w:val="left"/>
        <w:rPr>
          <w:sz w:val="24"/>
        </w:rPr>
      </w:pPr>
      <w:r w:rsidRPr="002C08AE">
        <w:rPr>
          <w:sz w:val="24"/>
        </w:rPr>
        <w:t>Соотнесите</w:t>
      </w:r>
      <w:r w:rsidRPr="002C08AE">
        <w:rPr>
          <w:spacing w:val="-5"/>
          <w:sz w:val="24"/>
        </w:rPr>
        <w:t xml:space="preserve"> </w:t>
      </w:r>
      <w:r w:rsidRPr="002C08AE">
        <w:rPr>
          <w:sz w:val="24"/>
        </w:rPr>
        <w:t>типы</w:t>
      </w:r>
      <w:r w:rsidRPr="002C08AE">
        <w:rPr>
          <w:spacing w:val="1"/>
          <w:sz w:val="24"/>
        </w:rPr>
        <w:t xml:space="preserve"> </w:t>
      </w:r>
      <w:r w:rsidRPr="002C08AE">
        <w:rPr>
          <w:sz w:val="24"/>
        </w:rPr>
        <w:t>уроков</w:t>
      </w:r>
      <w:r w:rsidRPr="002C08AE">
        <w:rPr>
          <w:spacing w:val="-2"/>
          <w:sz w:val="24"/>
        </w:rPr>
        <w:t xml:space="preserve"> </w:t>
      </w:r>
      <w:r w:rsidRPr="002C08AE">
        <w:rPr>
          <w:sz w:val="24"/>
        </w:rPr>
        <w:t>в</w:t>
      </w:r>
      <w:r w:rsidRPr="002C08AE">
        <w:rPr>
          <w:spacing w:val="-2"/>
          <w:sz w:val="24"/>
        </w:rPr>
        <w:t xml:space="preserve"> </w:t>
      </w:r>
      <w:r w:rsidRPr="002C08AE">
        <w:rPr>
          <w:sz w:val="24"/>
        </w:rPr>
        <w:t>школе</w:t>
      </w:r>
      <w:r w:rsidRPr="002C08AE">
        <w:rPr>
          <w:spacing w:val="-3"/>
          <w:sz w:val="24"/>
        </w:rPr>
        <w:t xml:space="preserve"> </w:t>
      </w:r>
      <w:r w:rsidRPr="002C08AE">
        <w:rPr>
          <w:sz w:val="24"/>
        </w:rPr>
        <w:t>по</w:t>
      </w:r>
      <w:r w:rsidRPr="002C08AE">
        <w:rPr>
          <w:spacing w:val="-1"/>
          <w:sz w:val="24"/>
        </w:rPr>
        <w:t xml:space="preserve"> </w:t>
      </w:r>
      <w:r w:rsidRPr="002C08AE">
        <w:rPr>
          <w:sz w:val="24"/>
        </w:rPr>
        <w:t>ФГОС</w:t>
      </w:r>
      <w:r w:rsidRPr="002C08AE">
        <w:rPr>
          <w:spacing w:val="-3"/>
          <w:sz w:val="24"/>
        </w:rPr>
        <w:t xml:space="preserve"> </w:t>
      </w:r>
      <w:r w:rsidRPr="002C08AE">
        <w:rPr>
          <w:sz w:val="24"/>
        </w:rPr>
        <w:t>и</w:t>
      </w:r>
      <w:r w:rsidRPr="002C08AE">
        <w:rPr>
          <w:spacing w:val="-1"/>
          <w:sz w:val="24"/>
        </w:rPr>
        <w:t xml:space="preserve"> </w:t>
      </w:r>
      <w:r w:rsidRPr="002C08AE">
        <w:rPr>
          <w:sz w:val="24"/>
        </w:rPr>
        <w:t>их</w:t>
      </w:r>
      <w:r w:rsidRPr="002C08AE">
        <w:rPr>
          <w:spacing w:val="-2"/>
          <w:sz w:val="24"/>
        </w:rPr>
        <w:t xml:space="preserve"> характеристику:</w:t>
      </w:r>
    </w:p>
    <w:p w:rsidR="00137ECC" w:rsidRPr="002C08AE" w:rsidRDefault="00137ECC" w:rsidP="00137ECC">
      <w:pPr>
        <w:pStyle w:val="a3"/>
        <w:spacing w:before="54"/>
        <w:ind w:left="0"/>
        <w:rPr>
          <w:sz w:val="20"/>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5"/>
        <w:gridCol w:w="6693"/>
      </w:tblGrid>
      <w:tr w:rsidR="00137ECC" w:rsidRPr="002C08AE" w:rsidTr="00306654">
        <w:trPr>
          <w:trHeight w:val="1655"/>
        </w:trPr>
        <w:tc>
          <w:tcPr>
            <w:tcW w:w="3085" w:type="dxa"/>
          </w:tcPr>
          <w:p w:rsidR="00137ECC" w:rsidRPr="002C08AE" w:rsidRDefault="00137ECC" w:rsidP="00306654">
            <w:pPr>
              <w:pStyle w:val="TableParagraph"/>
              <w:tabs>
                <w:tab w:val="left" w:pos="1062"/>
                <w:tab w:val="left" w:pos="2277"/>
              </w:tabs>
              <w:ind w:left="107" w:right="96"/>
              <w:rPr>
                <w:sz w:val="24"/>
              </w:rPr>
            </w:pPr>
            <w:r w:rsidRPr="002C08AE">
              <w:rPr>
                <w:spacing w:val="-2"/>
                <w:sz w:val="24"/>
              </w:rPr>
              <w:t>1.Урок</w:t>
            </w:r>
            <w:r w:rsidRPr="002C08AE">
              <w:rPr>
                <w:sz w:val="24"/>
              </w:rPr>
              <w:tab/>
            </w:r>
            <w:r w:rsidRPr="002C08AE">
              <w:rPr>
                <w:spacing w:val="-2"/>
                <w:sz w:val="24"/>
              </w:rPr>
              <w:t>открытия</w:t>
            </w:r>
            <w:r w:rsidRPr="002C08AE">
              <w:rPr>
                <w:sz w:val="24"/>
              </w:rPr>
              <w:tab/>
            </w:r>
            <w:r w:rsidRPr="002C08AE">
              <w:rPr>
                <w:spacing w:val="-2"/>
                <w:sz w:val="24"/>
              </w:rPr>
              <w:t>нового знания</w:t>
            </w:r>
          </w:p>
        </w:tc>
        <w:tc>
          <w:tcPr>
            <w:tcW w:w="6693" w:type="dxa"/>
          </w:tcPr>
          <w:p w:rsidR="00137ECC" w:rsidRPr="00137ECC" w:rsidRDefault="00137ECC" w:rsidP="00306654">
            <w:pPr>
              <w:pStyle w:val="TableParagraph"/>
              <w:ind w:left="107" w:right="99"/>
              <w:jc w:val="both"/>
              <w:rPr>
                <w:sz w:val="24"/>
                <w:lang w:val="ru-RU"/>
              </w:rPr>
            </w:pPr>
            <w:r w:rsidRPr="00137ECC">
              <w:rPr>
                <w:sz w:val="24"/>
                <w:lang w:val="ru-RU"/>
              </w:rPr>
              <w:t>А. Формирование у учеников способности к рефлексии коррекционно-контрольного типа, находить причину своих затруднений, самостоятельно, строить алгоритм действий по устранению затруднений, научить самоанализу действий и</w:t>
            </w:r>
          </w:p>
          <w:p w:rsidR="00137ECC" w:rsidRPr="00137ECC" w:rsidRDefault="00137ECC" w:rsidP="00306654">
            <w:pPr>
              <w:pStyle w:val="TableParagraph"/>
              <w:spacing w:line="270" w:lineRule="atLeast"/>
              <w:ind w:left="107" w:right="99"/>
              <w:jc w:val="both"/>
              <w:rPr>
                <w:sz w:val="24"/>
                <w:lang w:val="ru-RU"/>
              </w:rPr>
            </w:pPr>
            <w:r w:rsidRPr="00137ECC">
              <w:rPr>
                <w:sz w:val="24"/>
                <w:lang w:val="ru-RU"/>
              </w:rPr>
              <w:t>способам нахождения разрешения конфликта, закрепить усвоенные знания, понятия, способы действия, алгоритмы и</w:t>
            </w:r>
          </w:p>
        </w:tc>
      </w:tr>
    </w:tbl>
    <w:p w:rsidR="00137ECC" w:rsidRPr="002C08AE" w:rsidRDefault="00137ECC" w:rsidP="00137ECC">
      <w:pPr>
        <w:pStyle w:val="TableParagraph"/>
        <w:spacing w:line="270" w:lineRule="atLeast"/>
        <w:jc w:val="both"/>
        <w:rPr>
          <w:sz w:val="24"/>
        </w:rPr>
        <w:sectPr w:rsidR="00137ECC" w:rsidRPr="002C08AE">
          <w:pgSz w:w="11900" w:h="16850"/>
          <w:pgMar w:top="1460" w:right="425" w:bottom="540" w:left="1275" w:header="0" w:footer="342" w:gutter="0"/>
          <w:cols w:space="720"/>
        </w:sectPr>
      </w:pPr>
    </w:p>
    <w:p w:rsidR="00137ECC" w:rsidRPr="002C08AE" w:rsidRDefault="00137ECC" w:rsidP="00137ECC">
      <w:pPr>
        <w:pStyle w:val="a3"/>
        <w:spacing w:before="2"/>
        <w:ind w:left="0"/>
        <w:rPr>
          <w:sz w:val="2"/>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5"/>
        <w:gridCol w:w="6693"/>
      </w:tblGrid>
      <w:tr w:rsidR="00137ECC" w:rsidRPr="002C08AE" w:rsidTr="00306654">
        <w:trPr>
          <w:trHeight w:val="275"/>
        </w:trPr>
        <w:tc>
          <w:tcPr>
            <w:tcW w:w="3085" w:type="dxa"/>
          </w:tcPr>
          <w:p w:rsidR="00137ECC" w:rsidRPr="00137ECC" w:rsidRDefault="00137ECC" w:rsidP="00306654">
            <w:pPr>
              <w:pStyle w:val="TableParagraph"/>
              <w:rPr>
                <w:sz w:val="20"/>
                <w:lang w:val="ru-RU"/>
              </w:rPr>
            </w:pPr>
          </w:p>
        </w:tc>
        <w:tc>
          <w:tcPr>
            <w:tcW w:w="6693" w:type="dxa"/>
          </w:tcPr>
          <w:p w:rsidR="00137ECC" w:rsidRPr="00137ECC" w:rsidRDefault="00137ECC" w:rsidP="00306654">
            <w:pPr>
              <w:pStyle w:val="TableParagraph"/>
              <w:spacing w:line="256" w:lineRule="exact"/>
              <w:ind w:left="107"/>
              <w:rPr>
                <w:sz w:val="24"/>
                <w:lang w:val="ru-RU"/>
              </w:rPr>
            </w:pPr>
            <w:r w:rsidRPr="00137ECC">
              <w:rPr>
                <w:sz w:val="24"/>
                <w:lang w:val="ru-RU"/>
              </w:rPr>
              <w:t>т.д.</w:t>
            </w:r>
            <w:r w:rsidRPr="00137ECC">
              <w:rPr>
                <w:spacing w:val="-2"/>
                <w:sz w:val="24"/>
                <w:lang w:val="ru-RU"/>
              </w:rPr>
              <w:t xml:space="preserve"> </w:t>
            </w:r>
            <w:r w:rsidRPr="00137ECC">
              <w:rPr>
                <w:sz w:val="24"/>
                <w:lang w:val="ru-RU"/>
              </w:rPr>
              <w:t>и скорректировать</w:t>
            </w:r>
            <w:r w:rsidRPr="00137ECC">
              <w:rPr>
                <w:spacing w:val="-4"/>
                <w:sz w:val="24"/>
                <w:lang w:val="ru-RU"/>
              </w:rPr>
              <w:t xml:space="preserve"> </w:t>
            </w:r>
            <w:r w:rsidRPr="00137ECC">
              <w:rPr>
                <w:sz w:val="24"/>
                <w:lang w:val="ru-RU"/>
              </w:rPr>
              <w:t>их</w:t>
            </w:r>
            <w:r w:rsidRPr="00137ECC">
              <w:rPr>
                <w:spacing w:val="-2"/>
                <w:sz w:val="24"/>
                <w:lang w:val="ru-RU"/>
              </w:rPr>
              <w:t xml:space="preserve"> </w:t>
            </w:r>
            <w:r w:rsidRPr="00137ECC">
              <w:rPr>
                <w:sz w:val="24"/>
                <w:lang w:val="ru-RU"/>
              </w:rPr>
              <w:t>при</w:t>
            </w:r>
            <w:r w:rsidRPr="00137ECC">
              <w:rPr>
                <w:spacing w:val="-3"/>
                <w:sz w:val="24"/>
                <w:lang w:val="ru-RU"/>
              </w:rPr>
              <w:t xml:space="preserve"> </w:t>
            </w:r>
            <w:r w:rsidRPr="00137ECC">
              <w:rPr>
                <w:spacing w:val="-2"/>
                <w:sz w:val="24"/>
                <w:lang w:val="ru-RU"/>
              </w:rPr>
              <w:t>необходимости.</w:t>
            </w:r>
          </w:p>
        </w:tc>
      </w:tr>
      <w:tr w:rsidR="00137ECC" w:rsidRPr="002C08AE" w:rsidTr="00306654">
        <w:trPr>
          <w:trHeight w:val="1104"/>
        </w:trPr>
        <w:tc>
          <w:tcPr>
            <w:tcW w:w="3085" w:type="dxa"/>
          </w:tcPr>
          <w:p w:rsidR="00137ECC" w:rsidRPr="00137ECC" w:rsidRDefault="00137ECC" w:rsidP="00306654">
            <w:pPr>
              <w:pStyle w:val="TableParagraph"/>
              <w:ind w:left="107" w:right="97"/>
              <w:rPr>
                <w:sz w:val="24"/>
                <w:lang w:val="ru-RU"/>
              </w:rPr>
            </w:pPr>
            <w:r w:rsidRPr="00137ECC">
              <w:rPr>
                <w:sz w:val="24"/>
                <w:lang w:val="ru-RU"/>
              </w:rPr>
              <w:t>2.</w:t>
            </w:r>
            <w:r w:rsidRPr="00137ECC">
              <w:rPr>
                <w:spacing w:val="40"/>
                <w:sz w:val="24"/>
                <w:lang w:val="ru-RU"/>
              </w:rPr>
              <w:t xml:space="preserve"> </w:t>
            </w:r>
            <w:r w:rsidRPr="00137ECC">
              <w:rPr>
                <w:sz w:val="24"/>
                <w:lang w:val="ru-RU"/>
              </w:rPr>
              <w:t>Урок</w:t>
            </w:r>
            <w:r w:rsidRPr="00137ECC">
              <w:rPr>
                <w:spacing w:val="40"/>
                <w:sz w:val="24"/>
                <w:lang w:val="ru-RU"/>
              </w:rPr>
              <w:t xml:space="preserve"> </w:t>
            </w:r>
            <w:r w:rsidRPr="00137ECC">
              <w:rPr>
                <w:sz w:val="24"/>
                <w:lang w:val="ru-RU"/>
              </w:rPr>
              <w:t>отработки</w:t>
            </w:r>
            <w:r w:rsidRPr="00137ECC">
              <w:rPr>
                <w:spacing w:val="40"/>
                <w:sz w:val="24"/>
                <w:lang w:val="ru-RU"/>
              </w:rPr>
              <w:t xml:space="preserve"> </w:t>
            </w:r>
            <w:r w:rsidRPr="00137ECC">
              <w:rPr>
                <w:sz w:val="24"/>
                <w:lang w:val="ru-RU"/>
              </w:rPr>
              <w:t>умений и рефлексии</w:t>
            </w:r>
          </w:p>
        </w:tc>
        <w:tc>
          <w:tcPr>
            <w:tcW w:w="6693" w:type="dxa"/>
          </w:tcPr>
          <w:p w:rsidR="00137ECC" w:rsidRPr="00137ECC" w:rsidRDefault="00137ECC" w:rsidP="00306654">
            <w:pPr>
              <w:pStyle w:val="TableParagraph"/>
              <w:tabs>
                <w:tab w:val="left" w:pos="1836"/>
                <w:tab w:val="left" w:pos="3527"/>
                <w:tab w:val="left" w:pos="5175"/>
              </w:tabs>
              <w:ind w:left="107" w:right="101"/>
              <w:rPr>
                <w:sz w:val="24"/>
                <w:lang w:val="ru-RU"/>
              </w:rPr>
            </w:pPr>
            <w:r w:rsidRPr="00137ECC">
              <w:rPr>
                <w:sz w:val="24"/>
                <w:lang w:val="ru-RU"/>
              </w:rPr>
              <w:t xml:space="preserve">Б. Научение детей способам самоконтроля и взаимоконтроля, </w:t>
            </w:r>
            <w:r w:rsidRPr="00137ECC">
              <w:rPr>
                <w:spacing w:val="-2"/>
                <w:sz w:val="24"/>
                <w:lang w:val="ru-RU"/>
              </w:rPr>
              <w:t>формирование</w:t>
            </w:r>
            <w:r w:rsidRPr="00137ECC">
              <w:rPr>
                <w:sz w:val="24"/>
                <w:lang w:val="ru-RU"/>
              </w:rPr>
              <w:tab/>
            </w:r>
            <w:r w:rsidRPr="00137ECC">
              <w:rPr>
                <w:spacing w:val="-2"/>
                <w:sz w:val="24"/>
                <w:lang w:val="ru-RU"/>
              </w:rPr>
              <w:t>способностей,</w:t>
            </w:r>
            <w:r w:rsidRPr="00137ECC">
              <w:rPr>
                <w:sz w:val="24"/>
                <w:lang w:val="ru-RU"/>
              </w:rPr>
              <w:tab/>
            </w:r>
            <w:r w:rsidRPr="00137ECC">
              <w:rPr>
                <w:spacing w:val="-2"/>
                <w:sz w:val="24"/>
                <w:lang w:val="ru-RU"/>
              </w:rPr>
              <w:t>позволяющих</w:t>
            </w:r>
            <w:r w:rsidRPr="00137ECC">
              <w:rPr>
                <w:sz w:val="24"/>
                <w:lang w:val="ru-RU"/>
              </w:rPr>
              <w:tab/>
            </w:r>
            <w:r w:rsidRPr="00137ECC">
              <w:rPr>
                <w:spacing w:val="-2"/>
                <w:sz w:val="24"/>
                <w:lang w:val="ru-RU"/>
              </w:rPr>
              <w:t>осуществлять</w:t>
            </w:r>
          </w:p>
          <w:p w:rsidR="00137ECC" w:rsidRPr="00137ECC" w:rsidRDefault="00137ECC" w:rsidP="00306654">
            <w:pPr>
              <w:pStyle w:val="TableParagraph"/>
              <w:spacing w:line="270" w:lineRule="atLeast"/>
              <w:ind w:left="107" w:right="99"/>
              <w:rPr>
                <w:sz w:val="24"/>
                <w:lang w:val="ru-RU"/>
              </w:rPr>
            </w:pPr>
            <w:r w:rsidRPr="00137ECC">
              <w:rPr>
                <w:sz w:val="24"/>
                <w:lang w:val="ru-RU"/>
              </w:rPr>
              <w:t>контроль.</w:t>
            </w:r>
            <w:r w:rsidRPr="00137ECC">
              <w:rPr>
                <w:spacing w:val="24"/>
                <w:sz w:val="24"/>
                <w:lang w:val="ru-RU"/>
              </w:rPr>
              <w:t xml:space="preserve"> </w:t>
            </w:r>
            <w:r w:rsidRPr="00137ECC">
              <w:rPr>
                <w:sz w:val="24"/>
                <w:lang w:val="ru-RU"/>
              </w:rPr>
              <w:t>Проверка знания,</w:t>
            </w:r>
            <w:r w:rsidRPr="00137ECC">
              <w:rPr>
                <w:spacing w:val="26"/>
                <w:sz w:val="24"/>
                <w:lang w:val="ru-RU"/>
              </w:rPr>
              <w:t xml:space="preserve"> </w:t>
            </w:r>
            <w:r w:rsidRPr="00137ECC">
              <w:rPr>
                <w:sz w:val="24"/>
                <w:lang w:val="ru-RU"/>
              </w:rPr>
              <w:t>умений,</w:t>
            </w:r>
            <w:r w:rsidRPr="00137ECC">
              <w:rPr>
                <w:spacing w:val="24"/>
                <w:sz w:val="24"/>
                <w:lang w:val="ru-RU"/>
              </w:rPr>
              <w:t xml:space="preserve"> </w:t>
            </w:r>
            <w:r w:rsidRPr="00137ECC">
              <w:rPr>
                <w:sz w:val="24"/>
                <w:lang w:val="ru-RU"/>
              </w:rPr>
              <w:t>приобретенных</w:t>
            </w:r>
            <w:r w:rsidRPr="00137ECC">
              <w:rPr>
                <w:spacing w:val="26"/>
                <w:sz w:val="24"/>
                <w:lang w:val="ru-RU"/>
              </w:rPr>
              <w:t xml:space="preserve"> </w:t>
            </w:r>
            <w:r w:rsidRPr="00137ECC">
              <w:rPr>
                <w:sz w:val="24"/>
                <w:lang w:val="ru-RU"/>
              </w:rPr>
              <w:t>навыков и самопроверка учеников.</w:t>
            </w:r>
          </w:p>
        </w:tc>
      </w:tr>
      <w:tr w:rsidR="00137ECC" w:rsidRPr="002C08AE" w:rsidTr="00306654">
        <w:trPr>
          <w:trHeight w:val="1103"/>
        </w:trPr>
        <w:tc>
          <w:tcPr>
            <w:tcW w:w="3085" w:type="dxa"/>
          </w:tcPr>
          <w:p w:rsidR="00137ECC" w:rsidRPr="002C08AE" w:rsidRDefault="00137ECC" w:rsidP="00306654">
            <w:pPr>
              <w:pStyle w:val="TableParagraph"/>
              <w:tabs>
                <w:tab w:val="left" w:pos="553"/>
                <w:tab w:val="left" w:pos="1347"/>
              </w:tabs>
              <w:ind w:left="107" w:right="97"/>
              <w:rPr>
                <w:sz w:val="24"/>
              </w:rPr>
            </w:pPr>
            <w:r w:rsidRPr="002C08AE">
              <w:rPr>
                <w:spacing w:val="-6"/>
                <w:sz w:val="24"/>
              </w:rPr>
              <w:t>3.</w:t>
            </w:r>
            <w:r w:rsidRPr="002C08AE">
              <w:rPr>
                <w:sz w:val="24"/>
              </w:rPr>
              <w:tab/>
            </w:r>
            <w:r w:rsidRPr="002C08AE">
              <w:rPr>
                <w:spacing w:val="-4"/>
                <w:sz w:val="24"/>
              </w:rPr>
              <w:t>Урок</w:t>
            </w:r>
            <w:r w:rsidRPr="002C08AE">
              <w:rPr>
                <w:sz w:val="24"/>
              </w:rPr>
              <w:tab/>
            </w:r>
            <w:r w:rsidRPr="002C08AE">
              <w:rPr>
                <w:spacing w:val="-2"/>
                <w:sz w:val="24"/>
              </w:rPr>
              <w:t>систематизации знаний</w:t>
            </w:r>
          </w:p>
        </w:tc>
        <w:tc>
          <w:tcPr>
            <w:tcW w:w="6693" w:type="dxa"/>
          </w:tcPr>
          <w:p w:rsidR="00137ECC" w:rsidRPr="00137ECC" w:rsidRDefault="00137ECC" w:rsidP="00306654">
            <w:pPr>
              <w:pStyle w:val="TableParagraph"/>
              <w:ind w:left="107" w:right="99"/>
              <w:rPr>
                <w:sz w:val="24"/>
                <w:lang w:val="ru-RU"/>
              </w:rPr>
            </w:pPr>
            <w:r w:rsidRPr="00137ECC">
              <w:rPr>
                <w:sz w:val="24"/>
                <w:lang w:val="ru-RU"/>
              </w:rPr>
              <w:t>В.</w:t>
            </w:r>
            <w:r w:rsidRPr="00137ECC">
              <w:rPr>
                <w:spacing w:val="80"/>
                <w:sz w:val="24"/>
                <w:lang w:val="ru-RU"/>
              </w:rPr>
              <w:t xml:space="preserve"> </w:t>
            </w:r>
            <w:r w:rsidRPr="00137ECC">
              <w:rPr>
                <w:sz w:val="24"/>
                <w:lang w:val="ru-RU"/>
              </w:rPr>
              <w:t>Научение</w:t>
            </w:r>
            <w:r w:rsidRPr="00137ECC">
              <w:rPr>
                <w:spacing w:val="80"/>
                <w:sz w:val="24"/>
                <w:lang w:val="ru-RU"/>
              </w:rPr>
              <w:t xml:space="preserve"> </w:t>
            </w:r>
            <w:r w:rsidRPr="00137ECC">
              <w:rPr>
                <w:sz w:val="24"/>
                <w:lang w:val="ru-RU"/>
              </w:rPr>
              <w:t>детей</w:t>
            </w:r>
            <w:r w:rsidRPr="00137ECC">
              <w:rPr>
                <w:spacing w:val="80"/>
                <w:sz w:val="24"/>
                <w:lang w:val="ru-RU"/>
              </w:rPr>
              <w:t xml:space="preserve"> </w:t>
            </w:r>
            <w:r w:rsidRPr="00137ECC">
              <w:rPr>
                <w:sz w:val="24"/>
                <w:lang w:val="ru-RU"/>
              </w:rPr>
              <w:t>новым</w:t>
            </w:r>
            <w:r w:rsidRPr="00137ECC">
              <w:rPr>
                <w:spacing w:val="80"/>
                <w:sz w:val="24"/>
                <w:lang w:val="ru-RU"/>
              </w:rPr>
              <w:t xml:space="preserve"> </w:t>
            </w:r>
            <w:r w:rsidRPr="00137ECC">
              <w:rPr>
                <w:sz w:val="24"/>
                <w:lang w:val="ru-RU"/>
              </w:rPr>
              <w:t>способам</w:t>
            </w:r>
            <w:r w:rsidRPr="00137ECC">
              <w:rPr>
                <w:spacing w:val="80"/>
                <w:sz w:val="24"/>
                <w:lang w:val="ru-RU"/>
              </w:rPr>
              <w:t xml:space="preserve"> </w:t>
            </w:r>
            <w:r w:rsidRPr="00137ECC">
              <w:rPr>
                <w:sz w:val="24"/>
                <w:lang w:val="ru-RU"/>
              </w:rPr>
              <w:t>нахождения</w:t>
            </w:r>
            <w:r w:rsidRPr="00137ECC">
              <w:rPr>
                <w:spacing w:val="80"/>
                <w:sz w:val="24"/>
                <w:lang w:val="ru-RU"/>
              </w:rPr>
              <w:t xml:space="preserve"> </w:t>
            </w:r>
            <w:r w:rsidRPr="00137ECC">
              <w:rPr>
                <w:sz w:val="24"/>
                <w:lang w:val="ru-RU"/>
              </w:rPr>
              <w:t>знания, введение</w:t>
            </w:r>
            <w:r w:rsidRPr="00137ECC">
              <w:rPr>
                <w:spacing w:val="45"/>
                <w:sz w:val="24"/>
                <w:lang w:val="ru-RU"/>
              </w:rPr>
              <w:t xml:space="preserve"> </w:t>
            </w:r>
            <w:r w:rsidRPr="00137ECC">
              <w:rPr>
                <w:sz w:val="24"/>
                <w:lang w:val="ru-RU"/>
              </w:rPr>
              <w:t>новых</w:t>
            </w:r>
            <w:r w:rsidRPr="00137ECC">
              <w:rPr>
                <w:spacing w:val="51"/>
                <w:sz w:val="24"/>
                <w:lang w:val="ru-RU"/>
              </w:rPr>
              <w:t xml:space="preserve"> </w:t>
            </w:r>
            <w:r w:rsidRPr="00137ECC">
              <w:rPr>
                <w:sz w:val="24"/>
                <w:lang w:val="ru-RU"/>
              </w:rPr>
              <w:t>понятий,</w:t>
            </w:r>
            <w:r w:rsidRPr="00137ECC">
              <w:rPr>
                <w:spacing w:val="48"/>
                <w:sz w:val="24"/>
                <w:lang w:val="ru-RU"/>
              </w:rPr>
              <w:t xml:space="preserve"> </w:t>
            </w:r>
            <w:r w:rsidRPr="00137ECC">
              <w:rPr>
                <w:sz w:val="24"/>
                <w:lang w:val="ru-RU"/>
              </w:rPr>
              <w:t>терминов.</w:t>
            </w:r>
            <w:r w:rsidRPr="00137ECC">
              <w:rPr>
                <w:spacing w:val="49"/>
                <w:sz w:val="24"/>
                <w:lang w:val="ru-RU"/>
              </w:rPr>
              <w:t xml:space="preserve"> </w:t>
            </w:r>
            <w:r w:rsidRPr="00137ECC">
              <w:rPr>
                <w:sz w:val="24"/>
                <w:lang w:val="ru-RU"/>
              </w:rPr>
              <w:t>Формирование</w:t>
            </w:r>
            <w:r w:rsidRPr="00137ECC">
              <w:rPr>
                <w:spacing w:val="48"/>
                <w:sz w:val="24"/>
                <w:lang w:val="ru-RU"/>
              </w:rPr>
              <w:t xml:space="preserve"> </w:t>
            </w:r>
            <w:r w:rsidRPr="00137ECC">
              <w:rPr>
                <w:spacing w:val="-2"/>
                <w:sz w:val="24"/>
                <w:lang w:val="ru-RU"/>
              </w:rPr>
              <w:t>системы</w:t>
            </w:r>
          </w:p>
          <w:p w:rsidR="00137ECC" w:rsidRPr="00137ECC" w:rsidRDefault="00137ECC" w:rsidP="00306654">
            <w:pPr>
              <w:pStyle w:val="TableParagraph"/>
              <w:tabs>
                <w:tab w:val="left" w:pos="982"/>
                <w:tab w:val="left" w:pos="2127"/>
                <w:tab w:val="left" w:pos="3592"/>
                <w:tab w:val="left" w:pos="4525"/>
                <w:tab w:val="left" w:pos="5704"/>
                <w:tab w:val="left" w:pos="6138"/>
              </w:tabs>
              <w:spacing w:line="270" w:lineRule="atLeast"/>
              <w:ind w:left="107" w:right="105"/>
              <w:rPr>
                <w:sz w:val="24"/>
                <w:lang w:val="ru-RU"/>
              </w:rPr>
            </w:pPr>
            <w:r w:rsidRPr="00137ECC">
              <w:rPr>
                <w:spacing w:val="-2"/>
                <w:sz w:val="24"/>
                <w:lang w:val="ru-RU"/>
              </w:rPr>
              <w:t>новых</w:t>
            </w:r>
            <w:r w:rsidRPr="00137ECC">
              <w:rPr>
                <w:sz w:val="24"/>
                <w:lang w:val="ru-RU"/>
              </w:rPr>
              <w:tab/>
            </w:r>
            <w:r w:rsidRPr="00137ECC">
              <w:rPr>
                <w:spacing w:val="-2"/>
                <w:sz w:val="24"/>
                <w:lang w:val="ru-RU"/>
              </w:rPr>
              <w:t>понятий,</w:t>
            </w:r>
            <w:r w:rsidRPr="00137ECC">
              <w:rPr>
                <w:sz w:val="24"/>
                <w:lang w:val="ru-RU"/>
              </w:rPr>
              <w:tab/>
            </w:r>
            <w:r w:rsidRPr="00137ECC">
              <w:rPr>
                <w:spacing w:val="-2"/>
                <w:sz w:val="24"/>
                <w:lang w:val="ru-RU"/>
              </w:rPr>
              <w:t>расширение</w:t>
            </w:r>
            <w:r w:rsidRPr="00137ECC">
              <w:rPr>
                <w:sz w:val="24"/>
                <w:lang w:val="ru-RU"/>
              </w:rPr>
              <w:tab/>
            </w:r>
            <w:r w:rsidRPr="00137ECC">
              <w:rPr>
                <w:spacing w:val="-2"/>
                <w:sz w:val="24"/>
                <w:lang w:val="ru-RU"/>
              </w:rPr>
              <w:t>знания</w:t>
            </w:r>
            <w:r w:rsidRPr="00137ECC">
              <w:rPr>
                <w:sz w:val="24"/>
                <w:lang w:val="ru-RU"/>
              </w:rPr>
              <w:tab/>
            </w:r>
            <w:r w:rsidRPr="00137ECC">
              <w:rPr>
                <w:spacing w:val="-2"/>
                <w:sz w:val="24"/>
                <w:lang w:val="ru-RU"/>
              </w:rPr>
              <w:t>учеников</w:t>
            </w:r>
            <w:r w:rsidRPr="00137ECC">
              <w:rPr>
                <w:sz w:val="24"/>
                <w:lang w:val="ru-RU"/>
              </w:rPr>
              <w:tab/>
            </w:r>
            <w:r w:rsidRPr="00137ECC">
              <w:rPr>
                <w:spacing w:val="-6"/>
                <w:sz w:val="24"/>
                <w:lang w:val="ru-RU"/>
              </w:rPr>
              <w:t>за</w:t>
            </w:r>
            <w:r w:rsidRPr="00137ECC">
              <w:rPr>
                <w:sz w:val="24"/>
                <w:lang w:val="ru-RU"/>
              </w:rPr>
              <w:tab/>
            </w:r>
            <w:r w:rsidRPr="00137ECC">
              <w:rPr>
                <w:spacing w:val="-4"/>
                <w:sz w:val="24"/>
                <w:lang w:val="ru-RU"/>
              </w:rPr>
              <w:t xml:space="preserve">счет </w:t>
            </w:r>
            <w:r w:rsidRPr="00137ECC">
              <w:rPr>
                <w:sz w:val="24"/>
                <w:lang w:val="ru-RU"/>
              </w:rPr>
              <w:t>включения новых определений, терминов, описаний.</w:t>
            </w:r>
          </w:p>
        </w:tc>
      </w:tr>
      <w:tr w:rsidR="00137ECC" w:rsidRPr="002C08AE" w:rsidTr="00306654">
        <w:trPr>
          <w:trHeight w:val="2210"/>
        </w:trPr>
        <w:tc>
          <w:tcPr>
            <w:tcW w:w="3085" w:type="dxa"/>
          </w:tcPr>
          <w:p w:rsidR="00137ECC" w:rsidRPr="002C08AE" w:rsidRDefault="00137ECC" w:rsidP="00306654">
            <w:pPr>
              <w:pStyle w:val="TableParagraph"/>
              <w:tabs>
                <w:tab w:val="left" w:pos="633"/>
                <w:tab w:val="left" w:pos="1506"/>
              </w:tabs>
              <w:ind w:left="107" w:right="98"/>
              <w:rPr>
                <w:sz w:val="24"/>
              </w:rPr>
            </w:pPr>
            <w:r w:rsidRPr="002C08AE">
              <w:rPr>
                <w:spacing w:val="-6"/>
                <w:sz w:val="24"/>
              </w:rPr>
              <w:t>4.</w:t>
            </w:r>
            <w:r w:rsidRPr="002C08AE">
              <w:rPr>
                <w:sz w:val="24"/>
              </w:rPr>
              <w:tab/>
            </w:r>
            <w:r w:rsidRPr="002C08AE">
              <w:rPr>
                <w:spacing w:val="-4"/>
                <w:sz w:val="24"/>
              </w:rPr>
              <w:t>Урок</w:t>
            </w:r>
            <w:r w:rsidRPr="002C08AE">
              <w:rPr>
                <w:sz w:val="24"/>
              </w:rPr>
              <w:tab/>
            </w:r>
            <w:r w:rsidRPr="002C08AE">
              <w:rPr>
                <w:spacing w:val="-2"/>
                <w:sz w:val="24"/>
              </w:rPr>
              <w:t>развивающего контроля</w:t>
            </w:r>
          </w:p>
        </w:tc>
        <w:tc>
          <w:tcPr>
            <w:tcW w:w="6693" w:type="dxa"/>
          </w:tcPr>
          <w:p w:rsidR="00137ECC" w:rsidRPr="00137ECC" w:rsidRDefault="00137ECC" w:rsidP="00306654">
            <w:pPr>
              <w:pStyle w:val="TableParagraph"/>
              <w:tabs>
                <w:tab w:val="left" w:pos="572"/>
                <w:tab w:val="left" w:pos="1143"/>
                <w:tab w:val="left" w:pos="1505"/>
                <w:tab w:val="left" w:pos="1826"/>
                <w:tab w:val="left" w:pos="2661"/>
                <w:tab w:val="left" w:pos="2740"/>
                <w:tab w:val="left" w:pos="3807"/>
                <w:tab w:val="left" w:pos="4554"/>
                <w:tab w:val="left" w:pos="4892"/>
                <w:tab w:val="left" w:pos="4948"/>
                <w:tab w:val="left" w:pos="5826"/>
              </w:tabs>
              <w:ind w:left="107" w:right="97"/>
              <w:rPr>
                <w:sz w:val="24"/>
                <w:lang w:val="ru-RU"/>
              </w:rPr>
            </w:pPr>
            <w:r w:rsidRPr="00137ECC">
              <w:rPr>
                <w:spacing w:val="-6"/>
                <w:sz w:val="24"/>
                <w:lang w:val="ru-RU"/>
              </w:rPr>
              <w:t>Г.</w:t>
            </w:r>
            <w:r w:rsidRPr="00137ECC">
              <w:rPr>
                <w:sz w:val="24"/>
                <w:lang w:val="ru-RU"/>
              </w:rPr>
              <w:tab/>
            </w:r>
            <w:r w:rsidRPr="00137ECC">
              <w:rPr>
                <w:spacing w:val="-2"/>
                <w:sz w:val="24"/>
                <w:lang w:val="ru-RU"/>
              </w:rPr>
              <w:t>Научение</w:t>
            </w:r>
            <w:r w:rsidRPr="00137ECC">
              <w:rPr>
                <w:sz w:val="24"/>
                <w:lang w:val="ru-RU"/>
              </w:rPr>
              <w:tab/>
            </w:r>
            <w:r w:rsidRPr="00137ECC">
              <w:rPr>
                <w:spacing w:val="-4"/>
                <w:sz w:val="24"/>
                <w:lang w:val="ru-RU"/>
              </w:rPr>
              <w:t>детей</w:t>
            </w:r>
            <w:r w:rsidRPr="00137ECC">
              <w:rPr>
                <w:sz w:val="24"/>
                <w:lang w:val="ru-RU"/>
              </w:rPr>
              <w:tab/>
            </w:r>
            <w:r w:rsidRPr="00137ECC">
              <w:rPr>
                <w:spacing w:val="-2"/>
                <w:sz w:val="24"/>
                <w:lang w:val="ru-RU"/>
              </w:rPr>
              <w:t>структуризации</w:t>
            </w:r>
            <w:r w:rsidRPr="00137ECC">
              <w:rPr>
                <w:sz w:val="24"/>
                <w:lang w:val="ru-RU"/>
              </w:rPr>
              <w:tab/>
            </w:r>
            <w:r w:rsidRPr="00137ECC">
              <w:rPr>
                <w:spacing w:val="-10"/>
                <w:sz w:val="24"/>
                <w:lang w:val="ru-RU"/>
              </w:rPr>
              <w:t>и</w:t>
            </w:r>
            <w:r w:rsidRPr="00137ECC">
              <w:rPr>
                <w:sz w:val="24"/>
                <w:lang w:val="ru-RU"/>
              </w:rPr>
              <w:tab/>
            </w:r>
            <w:r w:rsidRPr="00137ECC">
              <w:rPr>
                <w:sz w:val="24"/>
                <w:lang w:val="ru-RU"/>
              </w:rPr>
              <w:tab/>
            </w:r>
            <w:r w:rsidRPr="00137ECC">
              <w:rPr>
                <w:spacing w:val="-2"/>
                <w:sz w:val="24"/>
                <w:lang w:val="ru-RU"/>
              </w:rPr>
              <w:t xml:space="preserve">систематизации </w:t>
            </w:r>
            <w:r w:rsidRPr="00137ECC">
              <w:rPr>
                <w:sz w:val="24"/>
                <w:lang w:val="ru-RU"/>
              </w:rPr>
              <w:t xml:space="preserve">полученного знания, развитие умений перехода от частного к </w:t>
            </w:r>
            <w:r w:rsidRPr="00137ECC">
              <w:rPr>
                <w:spacing w:val="-2"/>
                <w:sz w:val="24"/>
                <w:lang w:val="ru-RU"/>
              </w:rPr>
              <w:t>общему</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наоборот,</w:t>
            </w:r>
            <w:r w:rsidRPr="00137ECC">
              <w:rPr>
                <w:sz w:val="24"/>
                <w:lang w:val="ru-RU"/>
              </w:rPr>
              <w:tab/>
            </w:r>
            <w:r w:rsidRPr="00137ECC">
              <w:rPr>
                <w:sz w:val="24"/>
                <w:lang w:val="ru-RU"/>
              </w:rPr>
              <w:tab/>
            </w:r>
            <w:r w:rsidRPr="00137ECC">
              <w:rPr>
                <w:spacing w:val="-2"/>
                <w:sz w:val="24"/>
                <w:lang w:val="ru-RU"/>
              </w:rPr>
              <w:t>видение</w:t>
            </w:r>
            <w:r w:rsidRPr="00137ECC">
              <w:rPr>
                <w:sz w:val="24"/>
                <w:lang w:val="ru-RU"/>
              </w:rPr>
              <w:tab/>
            </w:r>
            <w:r w:rsidRPr="00137ECC">
              <w:rPr>
                <w:spacing w:val="-2"/>
                <w:sz w:val="24"/>
                <w:lang w:val="ru-RU"/>
              </w:rPr>
              <w:t>каждого</w:t>
            </w:r>
            <w:r w:rsidRPr="00137ECC">
              <w:rPr>
                <w:sz w:val="24"/>
                <w:lang w:val="ru-RU"/>
              </w:rPr>
              <w:tab/>
            </w:r>
            <w:r w:rsidRPr="00137ECC">
              <w:rPr>
                <w:spacing w:val="-2"/>
                <w:sz w:val="24"/>
                <w:lang w:val="ru-RU"/>
              </w:rPr>
              <w:t>нового</w:t>
            </w:r>
            <w:r w:rsidRPr="00137ECC">
              <w:rPr>
                <w:sz w:val="24"/>
                <w:lang w:val="ru-RU"/>
              </w:rPr>
              <w:tab/>
            </w:r>
            <w:r w:rsidRPr="00137ECC">
              <w:rPr>
                <w:spacing w:val="-2"/>
                <w:sz w:val="24"/>
                <w:lang w:val="ru-RU"/>
              </w:rPr>
              <w:t xml:space="preserve">знания, </w:t>
            </w:r>
            <w:r w:rsidRPr="00137ECC">
              <w:rPr>
                <w:sz w:val="24"/>
                <w:lang w:val="ru-RU"/>
              </w:rPr>
              <w:t>повторение</w:t>
            </w:r>
            <w:r w:rsidRPr="00137ECC">
              <w:rPr>
                <w:spacing w:val="80"/>
                <w:sz w:val="24"/>
                <w:lang w:val="ru-RU"/>
              </w:rPr>
              <w:t xml:space="preserve"> </w:t>
            </w:r>
            <w:r w:rsidRPr="00137ECC">
              <w:rPr>
                <w:sz w:val="24"/>
                <w:lang w:val="ru-RU"/>
              </w:rPr>
              <w:t>изученного</w:t>
            </w:r>
            <w:r w:rsidRPr="00137ECC">
              <w:rPr>
                <w:spacing w:val="80"/>
                <w:sz w:val="24"/>
                <w:lang w:val="ru-RU"/>
              </w:rPr>
              <w:t xml:space="preserve"> </w:t>
            </w:r>
            <w:r w:rsidRPr="00137ECC">
              <w:rPr>
                <w:sz w:val="24"/>
                <w:lang w:val="ru-RU"/>
              </w:rPr>
              <w:t>способа</w:t>
            </w:r>
            <w:r w:rsidRPr="00137ECC">
              <w:rPr>
                <w:spacing w:val="80"/>
                <w:sz w:val="24"/>
                <w:lang w:val="ru-RU"/>
              </w:rPr>
              <w:t xml:space="preserve"> </w:t>
            </w:r>
            <w:r w:rsidRPr="00137ECC">
              <w:rPr>
                <w:sz w:val="24"/>
                <w:lang w:val="ru-RU"/>
              </w:rPr>
              <w:t>действий</w:t>
            </w:r>
            <w:r w:rsidRPr="00137ECC">
              <w:rPr>
                <w:spacing w:val="80"/>
                <w:sz w:val="24"/>
                <w:lang w:val="ru-RU"/>
              </w:rPr>
              <w:t xml:space="preserve"> </w:t>
            </w:r>
            <w:r w:rsidRPr="00137ECC">
              <w:rPr>
                <w:sz w:val="24"/>
                <w:lang w:val="ru-RU"/>
              </w:rPr>
              <w:t>в</w:t>
            </w:r>
            <w:r w:rsidRPr="00137ECC">
              <w:rPr>
                <w:spacing w:val="80"/>
                <w:sz w:val="24"/>
                <w:lang w:val="ru-RU"/>
              </w:rPr>
              <w:t xml:space="preserve"> </w:t>
            </w:r>
            <w:r w:rsidRPr="00137ECC">
              <w:rPr>
                <w:sz w:val="24"/>
                <w:lang w:val="ru-RU"/>
              </w:rPr>
              <w:t>рамках</w:t>
            </w:r>
            <w:r w:rsidRPr="00137ECC">
              <w:rPr>
                <w:spacing w:val="80"/>
                <w:sz w:val="24"/>
                <w:lang w:val="ru-RU"/>
              </w:rPr>
              <w:t xml:space="preserve"> </w:t>
            </w:r>
            <w:r w:rsidRPr="00137ECC">
              <w:rPr>
                <w:sz w:val="24"/>
                <w:lang w:val="ru-RU"/>
              </w:rPr>
              <w:t>всей</w:t>
            </w:r>
            <w:r w:rsidRPr="00137ECC">
              <w:rPr>
                <w:spacing w:val="40"/>
                <w:sz w:val="24"/>
                <w:lang w:val="ru-RU"/>
              </w:rPr>
              <w:t xml:space="preserve"> </w:t>
            </w:r>
            <w:r w:rsidRPr="00137ECC">
              <w:rPr>
                <w:sz w:val="24"/>
                <w:lang w:val="ru-RU"/>
              </w:rPr>
              <w:t>изучаемой темы. Развитие умения строить теоретические предположения</w:t>
            </w:r>
            <w:r w:rsidRPr="00137ECC">
              <w:rPr>
                <w:spacing w:val="69"/>
                <w:sz w:val="24"/>
                <w:lang w:val="ru-RU"/>
              </w:rPr>
              <w:t xml:space="preserve"> </w:t>
            </w:r>
            <w:r w:rsidRPr="00137ECC">
              <w:rPr>
                <w:sz w:val="24"/>
                <w:lang w:val="ru-RU"/>
              </w:rPr>
              <w:t>о</w:t>
            </w:r>
            <w:r w:rsidRPr="00137ECC">
              <w:rPr>
                <w:spacing w:val="69"/>
                <w:sz w:val="24"/>
                <w:lang w:val="ru-RU"/>
              </w:rPr>
              <w:t xml:space="preserve"> </w:t>
            </w:r>
            <w:r w:rsidRPr="00137ECC">
              <w:rPr>
                <w:sz w:val="24"/>
                <w:lang w:val="ru-RU"/>
              </w:rPr>
              <w:t>дальнейшем</w:t>
            </w:r>
            <w:r w:rsidRPr="00137ECC">
              <w:rPr>
                <w:spacing w:val="68"/>
                <w:sz w:val="24"/>
                <w:lang w:val="ru-RU"/>
              </w:rPr>
              <w:t xml:space="preserve"> </w:t>
            </w:r>
            <w:r w:rsidRPr="00137ECC">
              <w:rPr>
                <w:sz w:val="24"/>
                <w:lang w:val="ru-RU"/>
              </w:rPr>
              <w:t>развитии</w:t>
            </w:r>
            <w:r w:rsidRPr="00137ECC">
              <w:rPr>
                <w:spacing w:val="67"/>
                <w:sz w:val="24"/>
                <w:lang w:val="ru-RU"/>
              </w:rPr>
              <w:t xml:space="preserve"> </w:t>
            </w:r>
            <w:r w:rsidRPr="00137ECC">
              <w:rPr>
                <w:sz w:val="24"/>
                <w:lang w:val="ru-RU"/>
              </w:rPr>
              <w:t>темы,</w:t>
            </w:r>
            <w:r w:rsidRPr="00137ECC">
              <w:rPr>
                <w:spacing w:val="68"/>
                <w:sz w:val="24"/>
                <w:lang w:val="ru-RU"/>
              </w:rPr>
              <w:t xml:space="preserve"> </w:t>
            </w:r>
            <w:r w:rsidRPr="00137ECC">
              <w:rPr>
                <w:sz w:val="24"/>
                <w:lang w:val="ru-RU"/>
              </w:rPr>
              <w:t>связь</w:t>
            </w:r>
            <w:r w:rsidRPr="00137ECC">
              <w:rPr>
                <w:spacing w:val="69"/>
                <w:sz w:val="24"/>
                <w:lang w:val="ru-RU"/>
              </w:rPr>
              <w:t xml:space="preserve"> </w:t>
            </w:r>
            <w:r w:rsidRPr="00137ECC">
              <w:rPr>
                <w:sz w:val="24"/>
                <w:lang w:val="ru-RU"/>
              </w:rPr>
              <w:t>с</w:t>
            </w:r>
            <w:r w:rsidRPr="00137ECC">
              <w:rPr>
                <w:spacing w:val="73"/>
                <w:sz w:val="24"/>
                <w:lang w:val="ru-RU"/>
              </w:rPr>
              <w:t xml:space="preserve"> </w:t>
            </w:r>
            <w:r w:rsidRPr="00137ECC">
              <w:rPr>
                <w:sz w:val="24"/>
                <w:lang w:val="ru-RU"/>
              </w:rPr>
              <w:t>уже</w:t>
            </w:r>
          </w:p>
          <w:p w:rsidR="00137ECC" w:rsidRPr="00137ECC" w:rsidRDefault="00137ECC" w:rsidP="00306654">
            <w:pPr>
              <w:pStyle w:val="TableParagraph"/>
              <w:spacing w:line="270" w:lineRule="atLeast"/>
              <w:ind w:left="107" w:right="99"/>
              <w:rPr>
                <w:sz w:val="24"/>
                <w:lang w:val="ru-RU"/>
              </w:rPr>
            </w:pPr>
            <w:r w:rsidRPr="00137ECC">
              <w:rPr>
                <w:sz w:val="24"/>
                <w:lang w:val="ru-RU"/>
              </w:rPr>
              <w:t>приобретенным</w:t>
            </w:r>
            <w:r w:rsidRPr="00137ECC">
              <w:rPr>
                <w:spacing w:val="-9"/>
                <w:sz w:val="24"/>
                <w:lang w:val="ru-RU"/>
              </w:rPr>
              <w:t xml:space="preserve"> </w:t>
            </w:r>
            <w:r w:rsidRPr="00137ECC">
              <w:rPr>
                <w:sz w:val="24"/>
                <w:lang w:val="ru-RU"/>
              </w:rPr>
              <w:t>опытом</w:t>
            </w:r>
            <w:r w:rsidRPr="00137ECC">
              <w:rPr>
                <w:spacing w:val="-8"/>
                <w:sz w:val="24"/>
                <w:lang w:val="ru-RU"/>
              </w:rPr>
              <w:t xml:space="preserve"> </w:t>
            </w:r>
            <w:r w:rsidRPr="00137ECC">
              <w:rPr>
                <w:sz w:val="24"/>
                <w:lang w:val="ru-RU"/>
              </w:rPr>
              <w:t>и</w:t>
            </w:r>
            <w:r w:rsidRPr="00137ECC">
              <w:rPr>
                <w:spacing w:val="-7"/>
                <w:sz w:val="24"/>
                <w:lang w:val="ru-RU"/>
              </w:rPr>
              <w:t xml:space="preserve"> </w:t>
            </w:r>
            <w:r w:rsidRPr="00137ECC">
              <w:rPr>
                <w:sz w:val="24"/>
                <w:lang w:val="ru-RU"/>
              </w:rPr>
              <w:t>его</w:t>
            </w:r>
            <w:r w:rsidRPr="00137ECC">
              <w:rPr>
                <w:spacing w:val="-7"/>
                <w:sz w:val="24"/>
                <w:lang w:val="ru-RU"/>
              </w:rPr>
              <w:t xml:space="preserve"> </w:t>
            </w:r>
            <w:r w:rsidRPr="00137ECC">
              <w:rPr>
                <w:sz w:val="24"/>
                <w:lang w:val="ru-RU"/>
              </w:rPr>
              <w:t>значение</w:t>
            </w:r>
            <w:r w:rsidRPr="00137ECC">
              <w:rPr>
                <w:spacing w:val="-8"/>
                <w:sz w:val="24"/>
                <w:lang w:val="ru-RU"/>
              </w:rPr>
              <w:t xml:space="preserve"> </w:t>
            </w:r>
            <w:r w:rsidRPr="00137ECC">
              <w:rPr>
                <w:sz w:val="24"/>
                <w:lang w:val="ru-RU"/>
              </w:rPr>
              <w:t>для</w:t>
            </w:r>
            <w:r w:rsidRPr="00137ECC">
              <w:rPr>
                <w:spacing w:val="-7"/>
                <w:sz w:val="24"/>
                <w:lang w:val="ru-RU"/>
              </w:rPr>
              <w:t xml:space="preserve"> </w:t>
            </w:r>
            <w:r w:rsidRPr="00137ECC">
              <w:rPr>
                <w:sz w:val="24"/>
                <w:lang w:val="ru-RU"/>
              </w:rPr>
              <w:t xml:space="preserve">последующего </w:t>
            </w:r>
            <w:r w:rsidRPr="00137ECC">
              <w:rPr>
                <w:spacing w:val="-2"/>
                <w:sz w:val="24"/>
                <w:lang w:val="ru-RU"/>
              </w:rPr>
              <w:t>обучения.</w:t>
            </w:r>
          </w:p>
        </w:tc>
      </w:tr>
    </w:tbl>
    <w:p w:rsidR="00137ECC" w:rsidRPr="002C08AE" w:rsidRDefault="00137ECC" w:rsidP="00137ECC">
      <w:pPr>
        <w:pStyle w:val="3"/>
      </w:pPr>
      <w:r w:rsidRPr="002C08AE">
        <w:t>Ответ:</w:t>
      </w:r>
      <w:r w:rsidRPr="002C08AE">
        <w:rPr>
          <w:spacing w:val="-1"/>
        </w:rPr>
        <w:t xml:space="preserve"> </w:t>
      </w:r>
      <w:r w:rsidRPr="002C08AE">
        <w:t>1В, 2А,</w:t>
      </w:r>
      <w:r w:rsidRPr="002C08AE">
        <w:rPr>
          <w:spacing w:val="-1"/>
        </w:rPr>
        <w:t xml:space="preserve"> </w:t>
      </w:r>
      <w:r w:rsidRPr="002C08AE">
        <w:t xml:space="preserve">3Г, </w:t>
      </w:r>
      <w:r w:rsidRPr="002C08AE">
        <w:rPr>
          <w:spacing w:val="-5"/>
        </w:rPr>
        <w:t>4Б</w:t>
      </w:r>
    </w:p>
    <w:p w:rsidR="00137ECC" w:rsidRPr="002C08AE" w:rsidRDefault="00137ECC" w:rsidP="00137ECC">
      <w:pPr>
        <w:pStyle w:val="a5"/>
        <w:numPr>
          <w:ilvl w:val="0"/>
          <w:numId w:val="3"/>
        </w:numPr>
        <w:tabs>
          <w:tab w:val="left" w:pos="1233"/>
        </w:tabs>
        <w:spacing w:before="267"/>
        <w:ind w:left="1233"/>
        <w:jc w:val="left"/>
        <w:rPr>
          <w:sz w:val="24"/>
        </w:rPr>
      </w:pPr>
      <w:r w:rsidRPr="002C08AE">
        <w:rPr>
          <w:sz w:val="24"/>
        </w:rPr>
        <w:t>Нетрадиционный</w:t>
      </w:r>
      <w:r w:rsidRPr="002C08AE">
        <w:rPr>
          <w:spacing w:val="-3"/>
          <w:sz w:val="24"/>
        </w:rPr>
        <w:t xml:space="preserve"> </w:t>
      </w:r>
      <w:r w:rsidRPr="002C08AE">
        <w:rPr>
          <w:sz w:val="24"/>
        </w:rPr>
        <w:t>урок</w:t>
      </w:r>
      <w:r w:rsidRPr="002C08AE">
        <w:rPr>
          <w:spacing w:val="-1"/>
          <w:sz w:val="24"/>
        </w:rPr>
        <w:t xml:space="preserve"> </w:t>
      </w:r>
      <w:r w:rsidRPr="002C08AE">
        <w:rPr>
          <w:sz w:val="24"/>
        </w:rPr>
        <w:t>–</w:t>
      </w:r>
      <w:r w:rsidRPr="002C08AE">
        <w:rPr>
          <w:spacing w:val="-4"/>
          <w:sz w:val="24"/>
        </w:rPr>
        <w:t xml:space="preserve"> это:</w:t>
      </w:r>
    </w:p>
    <w:p w:rsidR="00137ECC" w:rsidRPr="002C08AE" w:rsidRDefault="00137ECC" w:rsidP="00137ECC">
      <w:pPr>
        <w:pStyle w:val="3"/>
        <w:tabs>
          <w:tab w:val="left" w:pos="1403"/>
          <w:tab w:val="left" w:pos="3931"/>
          <w:tab w:val="left" w:pos="5054"/>
          <w:tab w:val="left" w:pos="6239"/>
          <w:tab w:val="left" w:pos="7522"/>
          <w:tab w:val="left" w:pos="8044"/>
        </w:tabs>
        <w:spacing w:before="5"/>
        <w:ind w:left="165" w:right="476" w:firstLine="707"/>
      </w:pPr>
      <w:r w:rsidRPr="002C08AE">
        <w:rPr>
          <w:spacing w:val="-6"/>
        </w:rPr>
        <w:t>А)</w:t>
      </w:r>
      <w:r w:rsidRPr="002C08AE">
        <w:tab/>
      </w:r>
      <w:r w:rsidRPr="002C08AE">
        <w:rPr>
          <w:spacing w:val="-2"/>
        </w:rPr>
        <w:t>Импровизированное</w:t>
      </w:r>
      <w:r w:rsidRPr="002C08AE">
        <w:tab/>
      </w:r>
      <w:r w:rsidRPr="002C08AE">
        <w:rPr>
          <w:spacing w:val="-2"/>
        </w:rPr>
        <w:t>учебное</w:t>
      </w:r>
      <w:r w:rsidRPr="002C08AE">
        <w:tab/>
      </w:r>
      <w:r w:rsidRPr="002C08AE">
        <w:rPr>
          <w:spacing w:val="-2"/>
        </w:rPr>
        <w:t>занятие,</w:t>
      </w:r>
      <w:r w:rsidRPr="002C08AE">
        <w:tab/>
      </w:r>
      <w:r w:rsidRPr="002C08AE">
        <w:rPr>
          <w:spacing w:val="-2"/>
        </w:rPr>
        <w:t>имеющее</w:t>
      </w:r>
      <w:r w:rsidRPr="002C08AE">
        <w:tab/>
      </w:r>
      <w:r w:rsidRPr="002C08AE">
        <w:rPr>
          <w:spacing w:val="-6"/>
        </w:rPr>
        <w:t>не</w:t>
      </w:r>
      <w:r w:rsidRPr="002C08AE">
        <w:tab/>
      </w:r>
      <w:r w:rsidRPr="002C08AE">
        <w:rPr>
          <w:spacing w:val="-2"/>
        </w:rPr>
        <w:t xml:space="preserve">установленную </w:t>
      </w:r>
      <w:r w:rsidRPr="002C08AE">
        <w:t>(нетрадиционную) структуру.</w:t>
      </w:r>
    </w:p>
    <w:p w:rsidR="00137ECC" w:rsidRPr="002C08AE" w:rsidRDefault="00137ECC" w:rsidP="00137ECC">
      <w:pPr>
        <w:pStyle w:val="a3"/>
        <w:ind w:left="873" w:right="4496"/>
      </w:pPr>
      <w:r w:rsidRPr="002C08AE">
        <w:t>Б)</w:t>
      </w:r>
      <w:r w:rsidRPr="002C08AE">
        <w:rPr>
          <w:spacing w:val="-6"/>
        </w:rPr>
        <w:t xml:space="preserve"> </w:t>
      </w:r>
      <w:r w:rsidRPr="002C08AE">
        <w:t>Урок,</w:t>
      </w:r>
      <w:r w:rsidRPr="002C08AE">
        <w:rPr>
          <w:spacing w:val="-6"/>
        </w:rPr>
        <w:t xml:space="preserve"> </w:t>
      </w:r>
      <w:r w:rsidRPr="002C08AE">
        <w:t>построенный</w:t>
      </w:r>
      <w:r w:rsidRPr="002C08AE">
        <w:rPr>
          <w:spacing w:val="-8"/>
        </w:rPr>
        <w:t xml:space="preserve"> </w:t>
      </w:r>
      <w:r w:rsidRPr="002C08AE">
        <w:t>без</w:t>
      </w:r>
      <w:r w:rsidRPr="002C08AE">
        <w:rPr>
          <w:spacing w:val="-4"/>
        </w:rPr>
        <w:t xml:space="preserve"> </w:t>
      </w:r>
      <w:r w:rsidRPr="002C08AE">
        <w:t>учета</w:t>
      </w:r>
      <w:r w:rsidRPr="002C08AE">
        <w:rPr>
          <w:spacing w:val="-7"/>
        </w:rPr>
        <w:t xml:space="preserve"> </w:t>
      </w:r>
      <w:r w:rsidRPr="002C08AE">
        <w:t>традиций</w:t>
      </w:r>
      <w:r w:rsidRPr="002C08AE">
        <w:rPr>
          <w:spacing w:val="-6"/>
        </w:rPr>
        <w:t xml:space="preserve"> </w:t>
      </w:r>
      <w:r w:rsidRPr="002C08AE">
        <w:t>ОУ. В) Внеурочное занятие, классный час.</w:t>
      </w:r>
    </w:p>
    <w:p w:rsidR="00137ECC" w:rsidRPr="002C08AE" w:rsidRDefault="00137ECC" w:rsidP="00137ECC">
      <w:pPr>
        <w:pStyle w:val="a5"/>
        <w:numPr>
          <w:ilvl w:val="0"/>
          <w:numId w:val="3"/>
        </w:numPr>
        <w:tabs>
          <w:tab w:val="left" w:pos="1473"/>
          <w:tab w:val="left" w:pos="1933"/>
          <w:tab w:val="left" w:pos="3873"/>
          <w:tab w:val="left" w:pos="5483"/>
          <w:tab w:val="left" w:pos="6017"/>
          <w:tab w:val="left" w:pos="7015"/>
          <w:tab w:val="left" w:pos="8523"/>
        </w:tabs>
        <w:spacing w:before="271"/>
        <w:ind w:right="473" w:firstLine="707"/>
        <w:jc w:val="left"/>
        <w:rPr>
          <w:sz w:val="24"/>
        </w:rPr>
      </w:pPr>
      <w:r w:rsidRPr="002C08AE">
        <w:rPr>
          <w:spacing w:val="-10"/>
          <w:sz w:val="24"/>
        </w:rPr>
        <w:t>К</w:t>
      </w:r>
      <w:r w:rsidRPr="002C08AE">
        <w:rPr>
          <w:sz w:val="24"/>
        </w:rPr>
        <w:tab/>
      </w:r>
      <w:r w:rsidRPr="002C08AE">
        <w:rPr>
          <w:spacing w:val="-2"/>
          <w:sz w:val="24"/>
        </w:rPr>
        <w:t>педагогическим</w:t>
      </w:r>
      <w:r w:rsidRPr="002C08AE">
        <w:rPr>
          <w:sz w:val="24"/>
        </w:rPr>
        <w:tab/>
      </w:r>
      <w:r w:rsidRPr="002C08AE">
        <w:rPr>
          <w:spacing w:val="-2"/>
          <w:sz w:val="24"/>
        </w:rPr>
        <w:t>технологиям</w:t>
      </w:r>
      <w:r w:rsidRPr="002C08AE">
        <w:rPr>
          <w:sz w:val="24"/>
        </w:rPr>
        <w:tab/>
      </w:r>
      <w:r w:rsidRPr="002C08AE">
        <w:rPr>
          <w:spacing w:val="-6"/>
          <w:sz w:val="24"/>
        </w:rPr>
        <w:t>на</w:t>
      </w:r>
      <w:r w:rsidRPr="002C08AE">
        <w:rPr>
          <w:sz w:val="24"/>
        </w:rPr>
        <w:tab/>
      </w:r>
      <w:r w:rsidRPr="002C08AE">
        <w:rPr>
          <w:spacing w:val="-2"/>
          <w:sz w:val="24"/>
        </w:rPr>
        <w:t>основе</w:t>
      </w:r>
      <w:r w:rsidRPr="002C08AE">
        <w:rPr>
          <w:sz w:val="24"/>
        </w:rPr>
        <w:tab/>
      </w:r>
      <w:r w:rsidRPr="002C08AE">
        <w:rPr>
          <w:spacing w:val="-2"/>
          <w:sz w:val="24"/>
        </w:rPr>
        <w:t>личностной</w:t>
      </w:r>
      <w:r w:rsidRPr="002C08AE">
        <w:rPr>
          <w:sz w:val="24"/>
        </w:rPr>
        <w:tab/>
      </w:r>
      <w:r w:rsidRPr="002C08AE">
        <w:rPr>
          <w:spacing w:val="-2"/>
          <w:sz w:val="24"/>
        </w:rPr>
        <w:t xml:space="preserve">ориентации </w:t>
      </w:r>
      <w:r w:rsidRPr="002C08AE">
        <w:rPr>
          <w:sz w:val="24"/>
        </w:rPr>
        <w:t>педагогического процесса относятся:</w:t>
      </w:r>
    </w:p>
    <w:p w:rsidR="00137ECC" w:rsidRPr="002C08AE" w:rsidRDefault="00137ECC" w:rsidP="00137ECC">
      <w:pPr>
        <w:pStyle w:val="a3"/>
        <w:spacing w:before="1"/>
        <w:ind w:left="873"/>
      </w:pPr>
      <w:r w:rsidRPr="002C08AE">
        <w:t>А)</w:t>
      </w:r>
      <w:r w:rsidRPr="002C08AE">
        <w:rPr>
          <w:spacing w:val="-4"/>
        </w:rPr>
        <w:t xml:space="preserve"> </w:t>
      </w:r>
      <w:r w:rsidRPr="002C08AE">
        <w:t>технология</w:t>
      </w:r>
      <w:r w:rsidRPr="002C08AE">
        <w:rPr>
          <w:spacing w:val="-4"/>
        </w:rPr>
        <w:t xml:space="preserve"> </w:t>
      </w:r>
      <w:r w:rsidRPr="002C08AE">
        <w:t>развивающего</w:t>
      </w:r>
      <w:r w:rsidRPr="002C08AE">
        <w:rPr>
          <w:spacing w:val="-3"/>
        </w:rPr>
        <w:t xml:space="preserve"> </w:t>
      </w:r>
      <w:r w:rsidRPr="002C08AE">
        <w:rPr>
          <w:spacing w:val="-2"/>
        </w:rPr>
        <w:t>обучения;</w:t>
      </w:r>
    </w:p>
    <w:p w:rsidR="00137ECC" w:rsidRPr="002C08AE" w:rsidRDefault="00137ECC" w:rsidP="00137ECC">
      <w:pPr>
        <w:pStyle w:val="3"/>
        <w:spacing w:before="5"/>
      </w:pPr>
      <w:r w:rsidRPr="002C08AE">
        <w:t>Б)</w:t>
      </w:r>
      <w:r w:rsidRPr="002C08AE">
        <w:rPr>
          <w:spacing w:val="-3"/>
        </w:rPr>
        <w:t xml:space="preserve"> </w:t>
      </w:r>
      <w:r w:rsidRPr="002C08AE">
        <w:t>педагогика</w:t>
      </w:r>
      <w:r w:rsidRPr="002C08AE">
        <w:rPr>
          <w:spacing w:val="-3"/>
        </w:rPr>
        <w:t xml:space="preserve"> </w:t>
      </w:r>
      <w:r w:rsidRPr="002C08AE">
        <w:rPr>
          <w:spacing w:val="-2"/>
        </w:rPr>
        <w:t>сотрудничества;</w:t>
      </w:r>
    </w:p>
    <w:p w:rsidR="00137ECC" w:rsidRPr="002C08AE" w:rsidRDefault="00137ECC" w:rsidP="00137ECC">
      <w:pPr>
        <w:ind w:left="873"/>
        <w:rPr>
          <w:b/>
          <w:sz w:val="24"/>
        </w:rPr>
      </w:pPr>
      <w:r w:rsidRPr="002C08AE">
        <w:rPr>
          <w:b/>
          <w:sz w:val="24"/>
        </w:rPr>
        <w:t>В)</w:t>
      </w:r>
      <w:r w:rsidRPr="002C08AE">
        <w:rPr>
          <w:b/>
          <w:spacing w:val="-8"/>
          <w:sz w:val="24"/>
        </w:rPr>
        <w:t xml:space="preserve"> </w:t>
      </w:r>
      <w:r w:rsidRPr="002C08AE">
        <w:rPr>
          <w:b/>
          <w:sz w:val="24"/>
        </w:rPr>
        <w:t>гуманно-личностная</w:t>
      </w:r>
      <w:r w:rsidRPr="002C08AE">
        <w:rPr>
          <w:b/>
          <w:spacing w:val="-4"/>
          <w:sz w:val="24"/>
        </w:rPr>
        <w:t xml:space="preserve"> </w:t>
      </w:r>
      <w:r w:rsidRPr="002C08AE">
        <w:rPr>
          <w:b/>
          <w:sz w:val="24"/>
        </w:rPr>
        <w:t>технология</w:t>
      </w:r>
      <w:r w:rsidRPr="002C08AE">
        <w:rPr>
          <w:b/>
          <w:spacing w:val="-5"/>
          <w:sz w:val="24"/>
        </w:rPr>
        <w:t xml:space="preserve"> </w:t>
      </w:r>
      <w:r w:rsidRPr="002C08AE">
        <w:rPr>
          <w:b/>
          <w:sz w:val="24"/>
        </w:rPr>
        <w:t>Ш.А</w:t>
      </w:r>
      <w:r w:rsidRPr="002C08AE">
        <w:rPr>
          <w:b/>
          <w:spacing w:val="-2"/>
          <w:sz w:val="24"/>
        </w:rPr>
        <w:t xml:space="preserve"> Амонашвили.</w:t>
      </w:r>
    </w:p>
    <w:p w:rsidR="00137ECC" w:rsidRPr="002C08AE" w:rsidRDefault="00137ECC" w:rsidP="00137ECC">
      <w:pPr>
        <w:pStyle w:val="a3"/>
        <w:spacing w:before="273"/>
        <w:ind w:left="0"/>
        <w:rPr>
          <w:b/>
        </w:rPr>
      </w:pPr>
    </w:p>
    <w:p w:rsidR="00137ECC" w:rsidRPr="002C08AE" w:rsidRDefault="00137ECC" w:rsidP="00137ECC">
      <w:pPr>
        <w:pStyle w:val="a5"/>
        <w:numPr>
          <w:ilvl w:val="0"/>
          <w:numId w:val="3"/>
        </w:numPr>
        <w:tabs>
          <w:tab w:val="left" w:pos="1605"/>
          <w:tab w:val="left" w:pos="3641"/>
        </w:tabs>
        <w:spacing w:line="276" w:lineRule="auto"/>
        <w:ind w:right="584" w:firstLine="707"/>
        <w:jc w:val="left"/>
        <w:rPr>
          <w:sz w:val="24"/>
        </w:rPr>
      </w:pPr>
      <w:r w:rsidRPr="002C08AE">
        <w:rPr>
          <w:sz w:val="24"/>
        </w:rPr>
        <w:t xml:space="preserve">Под </w:t>
      </w:r>
      <w:r w:rsidRPr="002C08AE">
        <w:rPr>
          <w:sz w:val="24"/>
          <w:u w:val="single"/>
        </w:rPr>
        <w:tab/>
      </w:r>
      <w:r w:rsidRPr="002C08AE">
        <w:rPr>
          <w:sz w:val="24"/>
        </w:rPr>
        <w:t>обучением понимается такая организация учебных занятий,</w:t>
      </w:r>
      <w:r w:rsidRPr="002C08AE">
        <w:rPr>
          <w:spacing w:val="-5"/>
          <w:sz w:val="24"/>
        </w:rPr>
        <w:t xml:space="preserve"> </w:t>
      </w:r>
      <w:r w:rsidRPr="002C08AE">
        <w:rPr>
          <w:sz w:val="24"/>
        </w:rPr>
        <w:t>которая</w:t>
      </w:r>
      <w:r w:rsidRPr="002C08AE">
        <w:rPr>
          <w:spacing w:val="-5"/>
          <w:sz w:val="24"/>
        </w:rPr>
        <w:t xml:space="preserve"> </w:t>
      </w:r>
      <w:r w:rsidRPr="002C08AE">
        <w:rPr>
          <w:sz w:val="24"/>
        </w:rPr>
        <w:t>предполагает</w:t>
      </w:r>
      <w:r w:rsidRPr="002C08AE">
        <w:rPr>
          <w:spacing w:val="-5"/>
          <w:sz w:val="24"/>
        </w:rPr>
        <w:t xml:space="preserve"> </w:t>
      </w:r>
      <w:r w:rsidRPr="002C08AE">
        <w:rPr>
          <w:sz w:val="24"/>
        </w:rPr>
        <w:t>создание</w:t>
      </w:r>
      <w:r w:rsidRPr="002C08AE">
        <w:rPr>
          <w:spacing w:val="-6"/>
          <w:sz w:val="24"/>
        </w:rPr>
        <w:t xml:space="preserve"> </w:t>
      </w:r>
      <w:r w:rsidRPr="002C08AE">
        <w:rPr>
          <w:sz w:val="24"/>
        </w:rPr>
        <w:t>под</w:t>
      </w:r>
      <w:r w:rsidRPr="002C08AE">
        <w:rPr>
          <w:spacing w:val="-5"/>
          <w:sz w:val="24"/>
        </w:rPr>
        <w:t xml:space="preserve"> </w:t>
      </w:r>
      <w:r w:rsidRPr="002C08AE">
        <w:rPr>
          <w:sz w:val="24"/>
        </w:rPr>
        <w:t>руководством</w:t>
      </w:r>
      <w:r w:rsidRPr="002C08AE">
        <w:rPr>
          <w:spacing w:val="-2"/>
          <w:sz w:val="24"/>
        </w:rPr>
        <w:t xml:space="preserve"> </w:t>
      </w:r>
      <w:r w:rsidRPr="002C08AE">
        <w:rPr>
          <w:sz w:val="24"/>
        </w:rPr>
        <w:t>учителя</w:t>
      </w:r>
      <w:r w:rsidRPr="002C08AE">
        <w:rPr>
          <w:spacing w:val="-5"/>
          <w:sz w:val="24"/>
        </w:rPr>
        <w:t xml:space="preserve"> </w:t>
      </w:r>
      <w:r w:rsidRPr="002C08AE">
        <w:rPr>
          <w:sz w:val="24"/>
        </w:rPr>
        <w:t>проблемных</w:t>
      </w:r>
      <w:r w:rsidRPr="002C08AE">
        <w:rPr>
          <w:spacing w:val="-4"/>
          <w:sz w:val="24"/>
        </w:rPr>
        <w:t xml:space="preserve"> </w:t>
      </w:r>
      <w:r w:rsidRPr="002C08AE">
        <w:rPr>
          <w:sz w:val="24"/>
        </w:rPr>
        <w:t>ситуаций</w:t>
      </w:r>
      <w:r w:rsidRPr="002C08AE">
        <w:rPr>
          <w:spacing w:val="-5"/>
          <w:sz w:val="24"/>
        </w:rPr>
        <w:t xml:space="preserve"> </w:t>
      </w:r>
      <w:r w:rsidRPr="002C08AE">
        <w:rPr>
          <w:sz w:val="24"/>
        </w:rPr>
        <w:t>и активную</w:t>
      </w:r>
      <w:r w:rsidRPr="002C08AE">
        <w:rPr>
          <w:spacing w:val="-6"/>
          <w:sz w:val="24"/>
        </w:rPr>
        <w:t xml:space="preserve"> </w:t>
      </w:r>
      <w:r w:rsidRPr="002C08AE">
        <w:rPr>
          <w:sz w:val="24"/>
        </w:rPr>
        <w:t>самостоятельную</w:t>
      </w:r>
      <w:r w:rsidRPr="002C08AE">
        <w:rPr>
          <w:spacing w:val="-6"/>
          <w:sz w:val="24"/>
        </w:rPr>
        <w:t xml:space="preserve"> </w:t>
      </w:r>
      <w:r w:rsidRPr="002C08AE">
        <w:rPr>
          <w:sz w:val="24"/>
        </w:rPr>
        <w:t>деятельность</w:t>
      </w:r>
      <w:r w:rsidRPr="002C08AE">
        <w:rPr>
          <w:spacing w:val="-4"/>
          <w:sz w:val="24"/>
        </w:rPr>
        <w:t xml:space="preserve"> </w:t>
      </w:r>
      <w:r w:rsidRPr="002C08AE">
        <w:rPr>
          <w:sz w:val="24"/>
        </w:rPr>
        <w:t>учащихся</w:t>
      </w:r>
      <w:r w:rsidRPr="002C08AE">
        <w:rPr>
          <w:spacing w:val="-9"/>
          <w:sz w:val="24"/>
        </w:rPr>
        <w:t xml:space="preserve"> </w:t>
      </w:r>
      <w:r w:rsidRPr="002C08AE">
        <w:rPr>
          <w:sz w:val="24"/>
        </w:rPr>
        <w:t>по</w:t>
      </w:r>
      <w:r w:rsidRPr="002C08AE">
        <w:rPr>
          <w:spacing w:val="-6"/>
          <w:sz w:val="24"/>
        </w:rPr>
        <w:t xml:space="preserve"> </w:t>
      </w:r>
      <w:r w:rsidRPr="002C08AE">
        <w:rPr>
          <w:sz w:val="24"/>
        </w:rPr>
        <w:t>их</w:t>
      </w:r>
      <w:r w:rsidRPr="002C08AE">
        <w:rPr>
          <w:spacing w:val="-4"/>
          <w:sz w:val="24"/>
        </w:rPr>
        <w:t xml:space="preserve"> </w:t>
      </w:r>
      <w:r w:rsidRPr="002C08AE">
        <w:rPr>
          <w:sz w:val="24"/>
        </w:rPr>
        <w:t>разрешению.</w:t>
      </w:r>
      <w:r w:rsidRPr="002C08AE">
        <w:rPr>
          <w:spacing w:val="-1"/>
          <w:sz w:val="24"/>
        </w:rPr>
        <w:t xml:space="preserve"> </w:t>
      </w:r>
      <w:r w:rsidRPr="002C08AE">
        <w:rPr>
          <w:b/>
          <w:sz w:val="24"/>
        </w:rPr>
        <w:t>(ПРОБЛЕМНЫМ</w:t>
      </w:r>
      <w:r w:rsidRPr="002C08AE">
        <w:rPr>
          <w:sz w:val="24"/>
        </w:rPr>
        <w:t>)</w:t>
      </w:r>
    </w:p>
    <w:p w:rsidR="00137ECC" w:rsidRPr="002C08AE" w:rsidRDefault="00137ECC" w:rsidP="00137ECC">
      <w:pPr>
        <w:pStyle w:val="a3"/>
        <w:spacing w:before="198"/>
        <w:ind w:left="0"/>
      </w:pPr>
    </w:p>
    <w:p w:rsidR="00137ECC" w:rsidRPr="002C08AE" w:rsidRDefault="00137ECC" w:rsidP="00137ECC">
      <w:pPr>
        <w:pStyle w:val="a5"/>
        <w:numPr>
          <w:ilvl w:val="0"/>
          <w:numId w:val="3"/>
        </w:numPr>
        <w:tabs>
          <w:tab w:val="left" w:pos="525"/>
        </w:tabs>
        <w:ind w:left="525"/>
        <w:jc w:val="left"/>
        <w:rPr>
          <w:sz w:val="24"/>
        </w:rPr>
      </w:pPr>
      <w:r w:rsidRPr="002C08AE">
        <w:rPr>
          <w:sz w:val="24"/>
        </w:rPr>
        <w:t>Московская</w:t>
      </w:r>
      <w:r w:rsidRPr="002C08AE">
        <w:rPr>
          <w:spacing w:val="-3"/>
          <w:sz w:val="24"/>
        </w:rPr>
        <w:t xml:space="preserve"> </w:t>
      </w:r>
      <w:r w:rsidRPr="002C08AE">
        <w:rPr>
          <w:sz w:val="24"/>
        </w:rPr>
        <w:t>Олимпиада</w:t>
      </w:r>
      <w:r w:rsidRPr="002C08AE">
        <w:rPr>
          <w:spacing w:val="-3"/>
          <w:sz w:val="24"/>
        </w:rPr>
        <w:t xml:space="preserve"> </w:t>
      </w:r>
      <w:r w:rsidRPr="002C08AE">
        <w:rPr>
          <w:sz w:val="24"/>
        </w:rPr>
        <w:t>была</w:t>
      </w:r>
      <w:r w:rsidRPr="002C08AE">
        <w:rPr>
          <w:spacing w:val="-2"/>
          <w:sz w:val="24"/>
        </w:rPr>
        <w:t xml:space="preserve"> проведена:</w:t>
      </w:r>
    </w:p>
    <w:p w:rsidR="00137ECC" w:rsidRPr="002C08AE" w:rsidRDefault="00137ECC" w:rsidP="00137ECC">
      <w:pPr>
        <w:ind w:left="165"/>
        <w:rPr>
          <w:b/>
          <w:sz w:val="24"/>
        </w:rPr>
      </w:pPr>
      <w:r w:rsidRPr="002C08AE">
        <w:rPr>
          <w:sz w:val="24"/>
        </w:rPr>
        <w:t>а)</w:t>
      </w:r>
      <w:r w:rsidRPr="002C08AE">
        <w:rPr>
          <w:spacing w:val="-3"/>
          <w:sz w:val="24"/>
        </w:rPr>
        <w:t xml:space="preserve"> </w:t>
      </w:r>
      <w:r w:rsidRPr="002C08AE">
        <w:rPr>
          <w:sz w:val="24"/>
        </w:rPr>
        <w:t>1956 г.</w:t>
      </w:r>
      <w:r w:rsidRPr="002C08AE">
        <w:rPr>
          <w:spacing w:val="-1"/>
          <w:sz w:val="24"/>
        </w:rPr>
        <w:t xml:space="preserve"> </w:t>
      </w:r>
      <w:r w:rsidRPr="002C08AE">
        <w:rPr>
          <w:sz w:val="24"/>
        </w:rPr>
        <w:t>б) 1938 г.</w:t>
      </w:r>
      <w:r w:rsidRPr="002C08AE">
        <w:rPr>
          <w:spacing w:val="-1"/>
          <w:sz w:val="24"/>
        </w:rPr>
        <w:t xml:space="preserve"> </w:t>
      </w:r>
      <w:r w:rsidRPr="002C08AE">
        <w:rPr>
          <w:sz w:val="24"/>
        </w:rPr>
        <w:t>в) 1972 г.</w:t>
      </w:r>
      <w:r w:rsidRPr="002C08AE">
        <w:rPr>
          <w:spacing w:val="-1"/>
          <w:sz w:val="24"/>
        </w:rPr>
        <w:t xml:space="preserve"> </w:t>
      </w:r>
      <w:r w:rsidRPr="002C08AE">
        <w:rPr>
          <w:b/>
          <w:sz w:val="24"/>
        </w:rPr>
        <w:t xml:space="preserve">г) 1980 </w:t>
      </w:r>
      <w:r w:rsidRPr="002C08AE">
        <w:rPr>
          <w:b/>
          <w:spacing w:val="-5"/>
          <w:sz w:val="24"/>
        </w:rPr>
        <w:t>г.</w:t>
      </w:r>
    </w:p>
    <w:p w:rsidR="00137ECC" w:rsidRPr="002C08AE" w:rsidRDefault="00137ECC" w:rsidP="00137ECC">
      <w:pPr>
        <w:pStyle w:val="a3"/>
        <w:ind w:left="0"/>
        <w:rPr>
          <w:b/>
        </w:rPr>
      </w:pPr>
    </w:p>
    <w:p w:rsidR="00137ECC" w:rsidRPr="002C08AE" w:rsidRDefault="00137ECC" w:rsidP="00137ECC">
      <w:pPr>
        <w:pStyle w:val="a5"/>
        <w:numPr>
          <w:ilvl w:val="0"/>
          <w:numId w:val="3"/>
        </w:numPr>
        <w:tabs>
          <w:tab w:val="left" w:pos="1233"/>
        </w:tabs>
        <w:ind w:left="1233"/>
        <w:jc w:val="left"/>
        <w:rPr>
          <w:sz w:val="24"/>
        </w:rPr>
      </w:pPr>
      <w:r w:rsidRPr="002C08AE">
        <w:rPr>
          <w:sz w:val="24"/>
        </w:rPr>
        <w:t>Дайте</w:t>
      </w:r>
      <w:r w:rsidRPr="002C08AE">
        <w:rPr>
          <w:spacing w:val="-5"/>
          <w:sz w:val="24"/>
        </w:rPr>
        <w:t xml:space="preserve"> </w:t>
      </w:r>
      <w:r w:rsidRPr="002C08AE">
        <w:rPr>
          <w:sz w:val="24"/>
        </w:rPr>
        <w:t>определение</w:t>
      </w:r>
      <w:r w:rsidRPr="002C08AE">
        <w:rPr>
          <w:spacing w:val="-5"/>
          <w:sz w:val="24"/>
        </w:rPr>
        <w:t xml:space="preserve"> </w:t>
      </w:r>
      <w:r w:rsidRPr="002C08AE">
        <w:rPr>
          <w:sz w:val="24"/>
        </w:rPr>
        <w:t>физической</w:t>
      </w:r>
      <w:r w:rsidRPr="002C08AE">
        <w:rPr>
          <w:spacing w:val="-4"/>
          <w:sz w:val="24"/>
        </w:rPr>
        <w:t xml:space="preserve"> </w:t>
      </w:r>
      <w:r w:rsidRPr="002C08AE">
        <w:rPr>
          <w:spacing w:val="-2"/>
          <w:sz w:val="24"/>
        </w:rPr>
        <w:t>культуры:</w:t>
      </w:r>
    </w:p>
    <w:p w:rsidR="00137ECC" w:rsidRPr="002C08AE" w:rsidRDefault="00137ECC" w:rsidP="00137ECC">
      <w:pPr>
        <w:pStyle w:val="a3"/>
        <w:spacing w:before="1"/>
        <w:ind w:left="873" w:right="2131"/>
      </w:pPr>
      <w:r w:rsidRPr="002C08AE">
        <w:t>А)</w:t>
      </w:r>
      <w:r w:rsidRPr="002C08AE">
        <w:rPr>
          <w:spacing w:val="-10"/>
        </w:rPr>
        <w:t xml:space="preserve"> </w:t>
      </w:r>
      <w:r w:rsidRPr="002C08AE">
        <w:t>Физическая</w:t>
      </w:r>
      <w:r w:rsidRPr="002C08AE">
        <w:rPr>
          <w:spacing w:val="-8"/>
        </w:rPr>
        <w:t xml:space="preserve"> </w:t>
      </w:r>
      <w:r w:rsidRPr="002C08AE">
        <w:t>культура</w:t>
      </w:r>
      <w:r w:rsidRPr="002C08AE">
        <w:rPr>
          <w:spacing w:val="-7"/>
        </w:rPr>
        <w:t xml:space="preserve"> </w:t>
      </w:r>
      <w:r w:rsidRPr="002C08AE">
        <w:t>удовлетворяет</w:t>
      </w:r>
      <w:r w:rsidRPr="002C08AE">
        <w:rPr>
          <w:spacing w:val="-8"/>
        </w:rPr>
        <w:t xml:space="preserve"> </w:t>
      </w:r>
      <w:r w:rsidRPr="002C08AE">
        <w:t>биологические</w:t>
      </w:r>
      <w:r w:rsidRPr="002C08AE">
        <w:rPr>
          <w:spacing w:val="-9"/>
        </w:rPr>
        <w:t xml:space="preserve"> </w:t>
      </w:r>
      <w:r w:rsidRPr="002C08AE">
        <w:t>потребности; Б) Физическая культура – средство отдыха;</w:t>
      </w:r>
    </w:p>
    <w:p w:rsidR="00137ECC" w:rsidRPr="002C08AE" w:rsidRDefault="00137ECC" w:rsidP="00137ECC">
      <w:pPr>
        <w:pStyle w:val="3"/>
        <w:spacing w:before="4"/>
        <w:ind w:left="165" w:firstLine="707"/>
      </w:pPr>
      <w:r w:rsidRPr="002C08AE">
        <w:t>В)</w:t>
      </w:r>
      <w:r w:rsidRPr="002C08AE">
        <w:rPr>
          <w:spacing w:val="-6"/>
        </w:rPr>
        <w:t xml:space="preserve"> </w:t>
      </w:r>
      <w:r w:rsidRPr="002C08AE">
        <w:t>Физическая</w:t>
      </w:r>
      <w:r w:rsidRPr="002C08AE">
        <w:rPr>
          <w:spacing w:val="-5"/>
        </w:rPr>
        <w:t xml:space="preserve"> </w:t>
      </w:r>
      <w:r w:rsidRPr="002C08AE">
        <w:t>культура</w:t>
      </w:r>
      <w:r w:rsidRPr="002C08AE">
        <w:rPr>
          <w:spacing w:val="-4"/>
        </w:rPr>
        <w:t xml:space="preserve"> </w:t>
      </w:r>
      <w:r w:rsidRPr="002C08AE">
        <w:t>–</w:t>
      </w:r>
      <w:r w:rsidRPr="002C08AE">
        <w:rPr>
          <w:spacing w:val="-5"/>
        </w:rPr>
        <w:t xml:space="preserve"> </w:t>
      </w:r>
      <w:r w:rsidRPr="002C08AE">
        <w:t>специфический</w:t>
      </w:r>
      <w:r w:rsidRPr="002C08AE">
        <w:rPr>
          <w:spacing w:val="-5"/>
        </w:rPr>
        <w:t xml:space="preserve"> </w:t>
      </w:r>
      <w:r w:rsidRPr="002C08AE">
        <w:t>процесс</w:t>
      </w:r>
      <w:r w:rsidRPr="002C08AE">
        <w:rPr>
          <w:spacing w:val="-6"/>
        </w:rPr>
        <w:t xml:space="preserve"> </w:t>
      </w:r>
      <w:r w:rsidRPr="002C08AE">
        <w:t>и</w:t>
      </w:r>
      <w:r w:rsidRPr="002C08AE">
        <w:rPr>
          <w:spacing w:val="-3"/>
        </w:rPr>
        <w:t xml:space="preserve"> </w:t>
      </w:r>
      <w:r w:rsidRPr="002C08AE">
        <w:t>результат</w:t>
      </w:r>
      <w:r w:rsidRPr="002C08AE">
        <w:rPr>
          <w:spacing w:val="-4"/>
        </w:rPr>
        <w:t xml:space="preserve"> </w:t>
      </w:r>
      <w:r w:rsidRPr="002C08AE">
        <w:t>человеческой деятельности, средство и способ физического совершенствования личности;</w:t>
      </w:r>
    </w:p>
    <w:p w:rsidR="00137ECC" w:rsidRPr="002C08AE" w:rsidRDefault="00137ECC" w:rsidP="00137ECC">
      <w:pPr>
        <w:pStyle w:val="a3"/>
        <w:spacing w:line="271" w:lineRule="exact"/>
        <w:ind w:left="873"/>
      </w:pPr>
      <w:r w:rsidRPr="002C08AE">
        <w:t>Г)</w:t>
      </w:r>
      <w:r w:rsidRPr="002C08AE">
        <w:rPr>
          <w:spacing w:val="-6"/>
        </w:rPr>
        <w:t xml:space="preserve"> </w:t>
      </w:r>
      <w:r w:rsidRPr="002C08AE">
        <w:t>Физическая</w:t>
      </w:r>
      <w:r w:rsidRPr="002C08AE">
        <w:rPr>
          <w:spacing w:val="-3"/>
        </w:rPr>
        <w:t xml:space="preserve"> </w:t>
      </w:r>
      <w:r w:rsidRPr="002C08AE">
        <w:t>культура</w:t>
      </w:r>
      <w:r w:rsidRPr="002C08AE">
        <w:rPr>
          <w:spacing w:val="-2"/>
        </w:rPr>
        <w:t xml:space="preserve"> </w:t>
      </w:r>
      <w:r w:rsidRPr="002C08AE">
        <w:t>–</w:t>
      </w:r>
      <w:r w:rsidRPr="002C08AE">
        <w:rPr>
          <w:spacing w:val="-3"/>
        </w:rPr>
        <w:t xml:space="preserve"> </w:t>
      </w:r>
      <w:r w:rsidRPr="002C08AE">
        <w:t>средство</w:t>
      </w:r>
      <w:r w:rsidRPr="002C08AE">
        <w:rPr>
          <w:spacing w:val="-3"/>
        </w:rPr>
        <w:t xml:space="preserve"> </w:t>
      </w:r>
      <w:r w:rsidRPr="002C08AE">
        <w:t>физической</w:t>
      </w:r>
      <w:r w:rsidRPr="002C08AE">
        <w:rPr>
          <w:spacing w:val="-2"/>
        </w:rPr>
        <w:t xml:space="preserve"> подготовки.</w:t>
      </w:r>
    </w:p>
    <w:p w:rsidR="00137ECC" w:rsidRPr="002C08AE" w:rsidRDefault="00137ECC" w:rsidP="00137ECC">
      <w:pPr>
        <w:pStyle w:val="a3"/>
        <w:ind w:left="0"/>
      </w:pPr>
    </w:p>
    <w:p w:rsidR="00137ECC" w:rsidRPr="002C08AE" w:rsidRDefault="00137ECC" w:rsidP="00137ECC">
      <w:pPr>
        <w:pStyle w:val="a5"/>
        <w:numPr>
          <w:ilvl w:val="0"/>
          <w:numId w:val="3"/>
        </w:numPr>
        <w:tabs>
          <w:tab w:val="left" w:pos="1233"/>
        </w:tabs>
        <w:ind w:left="873" w:right="3141" w:firstLine="0"/>
        <w:jc w:val="both"/>
        <w:rPr>
          <w:sz w:val="24"/>
        </w:rPr>
      </w:pPr>
      <w:r w:rsidRPr="002C08AE">
        <w:rPr>
          <w:sz w:val="24"/>
        </w:rPr>
        <w:t>Недостаток</w:t>
      </w:r>
      <w:r w:rsidRPr="002C08AE">
        <w:rPr>
          <w:spacing w:val="-11"/>
          <w:sz w:val="24"/>
        </w:rPr>
        <w:t xml:space="preserve"> </w:t>
      </w:r>
      <w:r w:rsidRPr="002C08AE">
        <w:rPr>
          <w:sz w:val="24"/>
        </w:rPr>
        <w:t>двигательной</w:t>
      </w:r>
      <w:r w:rsidRPr="002C08AE">
        <w:rPr>
          <w:spacing w:val="-11"/>
          <w:sz w:val="24"/>
        </w:rPr>
        <w:t xml:space="preserve"> </w:t>
      </w:r>
      <w:r w:rsidRPr="002C08AE">
        <w:rPr>
          <w:sz w:val="24"/>
        </w:rPr>
        <w:t>активности</w:t>
      </w:r>
      <w:r w:rsidRPr="002C08AE">
        <w:rPr>
          <w:spacing w:val="-11"/>
          <w:sz w:val="24"/>
        </w:rPr>
        <w:t xml:space="preserve"> </w:t>
      </w:r>
      <w:r w:rsidRPr="002C08AE">
        <w:rPr>
          <w:sz w:val="24"/>
        </w:rPr>
        <w:t>людей</w:t>
      </w:r>
      <w:r w:rsidRPr="002C08AE">
        <w:rPr>
          <w:spacing w:val="-11"/>
          <w:sz w:val="24"/>
        </w:rPr>
        <w:t xml:space="preserve"> </w:t>
      </w:r>
      <w:r w:rsidRPr="002C08AE">
        <w:rPr>
          <w:sz w:val="24"/>
        </w:rPr>
        <w:t>называется: А) Гипертонией</w:t>
      </w:r>
    </w:p>
    <w:p w:rsidR="00137ECC" w:rsidRPr="002C08AE" w:rsidRDefault="00137ECC" w:rsidP="00137ECC">
      <w:pPr>
        <w:ind w:left="873" w:right="7411"/>
        <w:jc w:val="both"/>
        <w:rPr>
          <w:sz w:val="24"/>
        </w:rPr>
      </w:pPr>
      <w:r w:rsidRPr="002C08AE">
        <w:rPr>
          <w:sz w:val="24"/>
        </w:rPr>
        <w:t>Б)</w:t>
      </w:r>
      <w:r w:rsidRPr="002C08AE">
        <w:rPr>
          <w:spacing w:val="-15"/>
          <w:sz w:val="24"/>
        </w:rPr>
        <w:t xml:space="preserve"> </w:t>
      </w:r>
      <w:r w:rsidRPr="002C08AE">
        <w:rPr>
          <w:sz w:val="24"/>
        </w:rPr>
        <w:t>Гипердинамией В)</w:t>
      </w:r>
      <w:r w:rsidRPr="002C08AE">
        <w:rPr>
          <w:spacing w:val="-15"/>
          <w:sz w:val="24"/>
        </w:rPr>
        <w:t xml:space="preserve"> </w:t>
      </w:r>
      <w:r w:rsidRPr="002C08AE">
        <w:rPr>
          <w:b/>
          <w:sz w:val="24"/>
        </w:rPr>
        <w:t xml:space="preserve">Гиподинамией </w:t>
      </w:r>
      <w:r w:rsidRPr="002C08AE">
        <w:rPr>
          <w:sz w:val="24"/>
        </w:rPr>
        <w:t>Г) Гипотонией</w:t>
      </w:r>
    </w:p>
    <w:p w:rsidR="00137ECC" w:rsidRPr="002C08AE" w:rsidRDefault="00137ECC" w:rsidP="00137ECC">
      <w:pPr>
        <w:jc w:val="both"/>
        <w:rPr>
          <w:sz w:val="24"/>
        </w:rPr>
        <w:sectPr w:rsidR="00137ECC" w:rsidRPr="002C08AE">
          <w:pgSz w:w="11900" w:h="16850"/>
          <w:pgMar w:top="960" w:right="425" w:bottom="540" w:left="1275" w:header="0" w:footer="342" w:gutter="0"/>
          <w:cols w:space="720"/>
        </w:sectPr>
      </w:pPr>
    </w:p>
    <w:p w:rsidR="00137ECC" w:rsidRPr="002C08AE" w:rsidRDefault="00137ECC" w:rsidP="00137ECC">
      <w:pPr>
        <w:pStyle w:val="a5"/>
        <w:numPr>
          <w:ilvl w:val="0"/>
          <w:numId w:val="3"/>
        </w:numPr>
        <w:tabs>
          <w:tab w:val="left" w:pos="465"/>
        </w:tabs>
        <w:spacing w:before="77"/>
        <w:ind w:right="756" w:firstLine="0"/>
        <w:jc w:val="left"/>
        <w:rPr>
          <w:sz w:val="24"/>
        </w:rPr>
      </w:pPr>
      <w:r w:rsidRPr="002C08AE">
        <w:rPr>
          <w:sz w:val="24"/>
        </w:rPr>
        <w:lastRenderedPageBreak/>
        <w:t>Недельной</w:t>
      </w:r>
      <w:r w:rsidRPr="002C08AE">
        <w:rPr>
          <w:spacing w:val="-6"/>
          <w:sz w:val="24"/>
        </w:rPr>
        <w:t xml:space="preserve"> </w:t>
      </w:r>
      <w:r w:rsidRPr="002C08AE">
        <w:rPr>
          <w:sz w:val="24"/>
        </w:rPr>
        <w:t>нормой</w:t>
      </w:r>
      <w:r w:rsidRPr="002C08AE">
        <w:rPr>
          <w:spacing w:val="-6"/>
          <w:sz w:val="24"/>
        </w:rPr>
        <w:t xml:space="preserve"> </w:t>
      </w:r>
      <w:r w:rsidRPr="002C08AE">
        <w:rPr>
          <w:sz w:val="24"/>
        </w:rPr>
        <w:t>двигательной</w:t>
      </w:r>
      <w:r w:rsidRPr="002C08AE">
        <w:rPr>
          <w:spacing w:val="-6"/>
          <w:sz w:val="24"/>
        </w:rPr>
        <w:t xml:space="preserve"> </w:t>
      </w:r>
      <w:r w:rsidRPr="002C08AE">
        <w:rPr>
          <w:sz w:val="24"/>
        </w:rPr>
        <w:t>активности</w:t>
      </w:r>
      <w:r w:rsidRPr="002C08AE">
        <w:rPr>
          <w:spacing w:val="-6"/>
          <w:sz w:val="24"/>
        </w:rPr>
        <w:t xml:space="preserve"> </w:t>
      </w:r>
      <w:r w:rsidRPr="002C08AE">
        <w:rPr>
          <w:sz w:val="24"/>
        </w:rPr>
        <w:t>студентов</w:t>
      </w:r>
      <w:r w:rsidRPr="002C08AE">
        <w:rPr>
          <w:spacing w:val="-7"/>
          <w:sz w:val="24"/>
        </w:rPr>
        <w:t xml:space="preserve"> </w:t>
      </w:r>
      <w:r w:rsidRPr="002C08AE">
        <w:rPr>
          <w:sz w:val="24"/>
        </w:rPr>
        <w:t>являются</w:t>
      </w:r>
      <w:r w:rsidRPr="002C08AE">
        <w:rPr>
          <w:spacing w:val="-6"/>
          <w:sz w:val="24"/>
        </w:rPr>
        <w:t xml:space="preserve"> </w:t>
      </w:r>
      <w:r w:rsidRPr="002C08AE">
        <w:rPr>
          <w:sz w:val="24"/>
        </w:rPr>
        <w:t>занятия</w:t>
      </w:r>
      <w:r w:rsidRPr="002C08AE">
        <w:rPr>
          <w:spacing w:val="-6"/>
          <w:sz w:val="24"/>
        </w:rPr>
        <w:t xml:space="preserve"> </w:t>
      </w:r>
      <w:r w:rsidRPr="002C08AE">
        <w:rPr>
          <w:sz w:val="24"/>
        </w:rPr>
        <w:t>физическими упражнениями в объеме:</w:t>
      </w:r>
    </w:p>
    <w:p w:rsidR="00137ECC" w:rsidRPr="002C08AE" w:rsidRDefault="00137ECC" w:rsidP="00137ECC">
      <w:pPr>
        <w:pStyle w:val="a3"/>
        <w:spacing w:before="1"/>
      </w:pPr>
      <w:r w:rsidRPr="002C08AE">
        <w:t>А)</w:t>
      </w:r>
      <w:r w:rsidRPr="002C08AE">
        <w:rPr>
          <w:spacing w:val="-4"/>
        </w:rPr>
        <w:t xml:space="preserve"> </w:t>
      </w:r>
      <w:r w:rsidRPr="002C08AE">
        <w:t>4-6</w:t>
      </w:r>
      <w:r w:rsidRPr="002C08AE">
        <w:rPr>
          <w:spacing w:val="-1"/>
        </w:rPr>
        <w:t xml:space="preserve"> </w:t>
      </w:r>
      <w:r w:rsidRPr="002C08AE">
        <w:rPr>
          <w:spacing w:val="-5"/>
        </w:rPr>
        <w:t>ч.</w:t>
      </w:r>
    </w:p>
    <w:p w:rsidR="00137ECC" w:rsidRPr="002C08AE" w:rsidRDefault="00137ECC" w:rsidP="00137ECC">
      <w:pPr>
        <w:pStyle w:val="3"/>
        <w:ind w:left="165"/>
        <w:rPr>
          <w:b w:val="0"/>
        </w:rPr>
      </w:pPr>
      <w:r w:rsidRPr="002C08AE">
        <w:t xml:space="preserve">Б) 5-7 </w:t>
      </w:r>
      <w:r w:rsidRPr="002C08AE">
        <w:rPr>
          <w:spacing w:val="-5"/>
        </w:rPr>
        <w:t>ч</w:t>
      </w:r>
      <w:r w:rsidRPr="002C08AE">
        <w:rPr>
          <w:b w:val="0"/>
          <w:spacing w:val="-5"/>
        </w:rPr>
        <w:t>.</w:t>
      </w:r>
    </w:p>
    <w:p w:rsidR="00137ECC" w:rsidRPr="002C08AE" w:rsidRDefault="00137ECC" w:rsidP="00137ECC">
      <w:pPr>
        <w:pStyle w:val="a3"/>
      </w:pPr>
      <w:r w:rsidRPr="002C08AE">
        <w:t>В)</w:t>
      </w:r>
      <w:r w:rsidRPr="002C08AE">
        <w:rPr>
          <w:spacing w:val="-1"/>
        </w:rPr>
        <w:t xml:space="preserve"> </w:t>
      </w:r>
      <w:r w:rsidRPr="002C08AE">
        <w:t>16</w:t>
      </w:r>
      <w:r w:rsidRPr="002C08AE">
        <w:rPr>
          <w:spacing w:val="-1"/>
        </w:rPr>
        <w:t xml:space="preserve"> </w:t>
      </w:r>
      <w:r w:rsidRPr="002C08AE">
        <w:rPr>
          <w:spacing w:val="-5"/>
        </w:rPr>
        <w:t>ч.</w:t>
      </w:r>
    </w:p>
    <w:p w:rsidR="00137ECC" w:rsidRPr="002C08AE" w:rsidRDefault="00137ECC" w:rsidP="00137ECC">
      <w:pPr>
        <w:pStyle w:val="a3"/>
      </w:pPr>
      <w:r w:rsidRPr="002C08AE">
        <w:t>Г)</w:t>
      </w:r>
      <w:r w:rsidRPr="002C08AE">
        <w:rPr>
          <w:spacing w:val="-3"/>
        </w:rPr>
        <w:t xml:space="preserve"> </w:t>
      </w:r>
      <w:r w:rsidRPr="002C08AE">
        <w:t>10-12</w:t>
      </w:r>
      <w:r w:rsidRPr="002C08AE">
        <w:rPr>
          <w:spacing w:val="-1"/>
        </w:rPr>
        <w:t xml:space="preserve"> </w:t>
      </w:r>
      <w:r w:rsidRPr="002C08AE">
        <w:rPr>
          <w:spacing w:val="-5"/>
        </w:rPr>
        <w:t>ч.</w:t>
      </w:r>
    </w:p>
    <w:p w:rsidR="00137ECC" w:rsidRPr="002C08AE" w:rsidRDefault="00137ECC" w:rsidP="00137ECC">
      <w:pPr>
        <w:pStyle w:val="a3"/>
        <w:ind w:left="0"/>
      </w:pPr>
    </w:p>
    <w:p w:rsidR="00137ECC" w:rsidRPr="002C08AE" w:rsidRDefault="00137ECC" w:rsidP="00137ECC">
      <w:pPr>
        <w:pStyle w:val="a5"/>
        <w:numPr>
          <w:ilvl w:val="0"/>
          <w:numId w:val="3"/>
        </w:numPr>
        <w:tabs>
          <w:tab w:val="left" w:pos="525"/>
        </w:tabs>
        <w:ind w:left="525"/>
        <w:jc w:val="left"/>
        <w:rPr>
          <w:sz w:val="24"/>
        </w:rPr>
      </w:pPr>
      <w:r w:rsidRPr="002C08AE">
        <w:rPr>
          <w:sz w:val="24"/>
        </w:rPr>
        <w:t>Установите</w:t>
      </w:r>
      <w:r w:rsidRPr="002C08AE">
        <w:rPr>
          <w:spacing w:val="-7"/>
          <w:sz w:val="24"/>
        </w:rPr>
        <w:t xml:space="preserve"> </w:t>
      </w:r>
      <w:r w:rsidRPr="002C08AE">
        <w:rPr>
          <w:sz w:val="24"/>
        </w:rPr>
        <w:t>соответствие</w:t>
      </w:r>
      <w:r w:rsidRPr="002C08AE">
        <w:rPr>
          <w:spacing w:val="-4"/>
          <w:sz w:val="24"/>
        </w:rPr>
        <w:t xml:space="preserve"> </w:t>
      </w:r>
      <w:r w:rsidRPr="002C08AE">
        <w:rPr>
          <w:sz w:val="24"/>
        </w:rPr>
        <w:t>между</w:t>
      </w:r>
      <w:r w:rsidRPr="002C08AE">
        <w:rPr>
          <w:spacing w:val="-8"/>
          <w:sz w:val="24"/>
        </w:rPr>
        <w:t xml:space="preserve"> </w:t>
      </w:r>
      <w:r w:rsidRPr="002C08AE">
        <w:rPr>
          <w:sz w:val="24"/>
        </w:rPr>
        <w:t>стадией</w:t>
      </w:r>
      <w:r w:rsidRPr="002C08AE">
        <w:rPr>
          <w:spacing w:val="-4"/>
          <w:sz w:val="24"/>
        </w:rPr>
        <w:t xml:space="preserve"> </w:t>
      </w:r>
      <w:r w:rsidRPr="002C08AE">
        <w:rPr>
          <w:sz w:val="24"/>
        </w:rPr>
        <w:t>предболезни</w:t>
      </w:r>
      <w:r w:rsidRPr="002C08AE">
        <w:rPr>
          <w:spacing w:val="-3"/>
          <w:sz w:val="24"/>
        </w:rPr>
        <w:t xml:space="preserve"> </w:t>
      </w:r>
      <w:r w:rsidRPr="002C08AE">
        <w:rPr>
          <w:sz w:val="24"/>
        </w:rPr>
        <w:t>и</w:t>
      </w:r>
      <w:r w:rsidRPr="002C08AE">
        <w:rPr>
          <w:spacing w:val="-5"/>
          <w:sz w:val="24"/>
        </w:rPr>
        <w:t xml:space="preserve"> </w:t>
      </w:r>
      <w:r w:rsidRPr="002C08AE">
        <w:rPr>
          <w:sz w:val="24"/>
        </w:rPr>
        <w:t>провоцирующим</w:t>
      </w:r>
      <w:r w:rsidRPr="002C08AE">
        <w:rPr>
          <w:spacing w:val="-4"/>
          <w:sz w:val="24"/>
        </w:rPr>
        <w:t xml:space="preserve"> </w:t>
      </w:r>
      <w:r w:rsidRPr="002C08AE">
        <w:rPr>
          <w:spacing w:val="-2"/>
          <w:sz w:val="24"/>
        </w:rPr>
        <w:t>фактором:</w:t>
      </w:r>
    </w:p>
    <w:p w:rsidR="00137ECC" w:rsidRPr="002C08AE" w:rsidRDefault="00137ECC" w:rsidP="00137ECC">
      <w:pPr>
        <w:pStyle w:val="a5"/>
        <w:numPr>
          <w:ilvl w:val="1"/>
          <w:numId w:val="3"/>
        </w:numPr>
        <w:tabs>
          <w:tab w:val="left" w:pos="1131"/>
          <w:tab w:val="left" w:pos="3145"/>
        </w:tabs>
        <w:ind w:left="1131" w:hanging="258"/>
        <w:rPr>
          <w:sz w:val="24"/>
        </w:rPr>
      </w:pPr>
      <w:r w:rsidRPr="002C08AE">
        <w:rPr>
          <w:spacing w:val="-2"/>
          <w:sz w:val="24"/>
        </w:rPr>
        <w:t>гиподинамия</w:t>
      </w:r>
      <w:r w:rsidRPr="002C08AE">
        <w:rPr>
          <w:sz w:val="24"/>
        </w:rPr>
        <w:tab/>
        <w:t>А)</w:t>
      </w:r>
      <w:r w:rsidRPr="002C08AE">
        <w:rPr>
          <w:spacing w:val="-4"/>
          <w:sz w:val="24"/>
        </w:rPr>
        <w:t xml:space="preserve"> </w:t>
      </w:r>
      <w:r w:rsidRPr="002C08AE">
        <w:rPr>
          <w:sz w:val="24"/>
        </w:rPr>
        <w:t>нарушение</w:t>
      </w:r>
      <w:r w:rsidRPr="002C08AE">
        <w:rPr>
          <w:spacing w:val="-3"/>
          <w:sz w:val="24"/>
        </w:rPr>
        <w:t xml:space="preserve"> </w:t>
      </w:r>
      <w:r w:rsidRPr="002C08AE">
        <w:rPr>
          <w:sz w:val="24"/>
        </w:rPr>
        <w:t>режима</w:t>
      </w:r>
      <w:r w:rsidRPr="002C08AE">
        <w:rPr>
          <w:spacing w:val="-3"/>
          <w:sz w:val="24"/>
        </w:rPr>
        <w:t xml:space="preserve"> </w:t>
      </w:r>
      <w:r w:rsidRPr="002C08AE">
        <w:rPr>
          <w:spacing w:val="-2"/>
          <w:sz w:val="24"/>
        </w:rPr>
        <w:t>питания</w:t>
      </w:r>
    </w:p>
    <w:p w:rsidR="00137ECC" w:rsidRPr="002C08AE" w:rsidRDefault="00137ECC" w:rsidP="00137ECC">
      <w:pPr>
        <w:pStyle w:val="a5"/>
        <w:numPr>
          <w:ilvl w:val="1"/>
          <w:numId w:val="3"/>
        </w:numPr>
        <w:tabs>
          <w:tab w:val="left" w:pos="1131"/>
          <w:tab w:val="left" w:pos="3142"/>
        </w:tabs>
        <w:ind w:left="1131" w:hanging="258"/>
        <w:rPr>
          <w:sz w:val="24"/>
        </w:rPr>
      </w:pPr>
      <w:r w:rsidRPr="002C08AE">
        <w:rPr>
          <w:spacing w:val="-2"/>
          <w:sz w:val="24"/>
        </w:rPr>
        <w:t>гипокинезия</w:t>
      </w:r>
      <w:r w:rsidRPr="002C08AE">
        <w:rPr>
          <w:sz w:val="24"/>
        </w:rPr>
        <w:tab/>
        <w:t>Б)</w:t>
      </w:r>
      <w:r w:rsidRPr="002C08AE">
        <w:rPr>
          <w:spacing w:val="-3"/>
          <w:sz w:val="24"/>
        </w:rPr>
        <w:t xml:space="preserve"> </w:t>
      </w:r>
      <w:r w:rsidRPr="002C08AE">
        <w:rPr>
          <w:sz w:val="24"/>
        </w:rPr>
        <w:t>общий</w:t>
      </w:r>
      <w:r w:rsidRPr="002C08AE">
        <w:rPr>
          <w:spacing w:val="-3"/>
          <w:sz w:val="24"/>
        </w:rPr>
        <w:t xml:space="preserve"> </w:t>
      </w:r>
      <w:r w:rsidRPr="002C08AE">
        <w:rPr>
          <w:sz w:val="24"/>
        </w:rPr>
        <w:t>дефицит</w:t>
      </w:r>
      <w:r w:rsidRPr="002C08AE">
        <w:rPr>
          <w:spacing w:val="-2"/>
          <w:sz w:val="24"/>
        </w:rPr>
        <w:t xml:space="preserve"> активности</w:t>
      </w:r>
    </w:p>
    <w:p w:rsidR="00137ECC" w:rsidRPr="002C08AE" w:rsidRDefault="00137ECC" w:rsidP="00137ECC">
      <w:pPr>
        <w:pStyle w:val="a5"/>
        <w:numPr>
          <w:ilvl w:val="1"/>
          <w:numId w:val="3"/>
        </w:numPr>
        <w:tabs>
          <w:tab w:val="left" w:pos="1131"/>
          <w:tab w:val="left" w:pos="3140"/>
        </w:tabs>
        <w:ind w:left="1131" w:hanging="258"/>
        <w:rPr>
          <w:sz w:val="24"/>
        </w:rPr>
      </w:pPr>
      <w:r w:rsidRPr="002C08AE">
        <w:rPr>
          <w:spacing w:val="-2"/>
          <w:sz w:val="24"/>
        </w:rPr>
        <w:t>сколиоз</w:t>
      </w:r>
      <w:r w:rsidRPr="002C08AE">
        <w:rPr>
          <w:sz w:val="24"/>
        </w:rPr>
        <w:tab/>
        <w:t>В)</w:t>
      </w:r>
      <w:r w:rsidRPr="002C08AE">
        <w:rPr>
          <w:spacing w:val="-4"/>
          <w:sz w:val="24"/>
        </w:rPr>
        <w:t xml:space="preserve"> </w:t>
      </w:r>
      <w:r w:rsidRPr="002C08AE">
        <w:rPr>
          <w:sz w:val="24"/>
        </w:rPr>
        <w:t>неправильная</w:t>
      </w:r>
      <w:r w:rsidRPr="002C08AE">
        <w:rPr>
          <w:spacing w:val="-4"/>
          <w:sz w:val="24"/>
        </w:rPr>
        <w:t xml:space="preserve"> </w:t>
      </w:r>
      <w:r w:rsidRPr="002C08AE">
        <w:rPr>
          <w:spacing w:val="-2"/>
          <w:sz w:val="24"/>
        </w:rPr>
        <w:t>осанка</w:t>
      </w:r>
    </w:p>
    <w:p w:rsidR="00137ECC" w:rsidRPr="002C08AE" w:rsidRDefault="00137ECC" w:rsidP="00137ECC">
      <w:pPr>
        <w:pStyle w:val="3"/>
        <w:spacing w:before="7"/>
      </w:pPr>
      <w:r w:rsidRPr="002C08AE">
        <w:t>Ответ:</w:t>
      </w:r>
      <w:r w:rsidRPr="002C08AE">
        <w:rPr>
          <w:spacing w:val="-1"/>
        </w:rPr>
        <w:t xml:space="preserve"> </w:t>
      </w:r>
      <w:r w:rsidRPr="002C08AE">
        <w:t>1Б,</w:t>
      </w:r>
      <w:r w:rsidRPr="002C08AE">
        <w:rPr>
          <w:spacing w:val="-1"/>
        </w:rPr>
        <w:t xml:space="preserve"> </w:t>
      </w:r>
      <w:r w:rsidRPr="002C08AE">
        <w:t xml:space="preserve">2В, </w:t>
      </w:r>
      <w:r w:rsidRPr="002C08AE">
        <w:rPr>
          <w:spacing w:val="-5"/>
        </w:rPr>
        <w:t>3А</w:t>
      </w:r>
    </w:p>
    <w:p w:rsidR="00137ECC" w:rsidRPr="002C08AE" w:rsidRDefault="00137ECC" w:rsidP="00137ECC">
      <w:pPr>
        <w:pStyle w:val="a3"/>
        <w:spacing w:before="130"/>
        <w:ind w:left="0"/>
        <w:rPr>
          <w:b/>
        </w:rPr>
      </w:pPr>
    </w:p>
    <w:p w:rsidR="00137ECC" w:rsidRPr="002C08AE" w:rsidRDefault="00137ECC" w:rsidP="00137ECC">
      <w:pPr>
        <w:pStyle w:val="a5"/>
        <w:numPr>
          <w:ilvl w:val="0"/>
          <w:numId w:val="3"/>
        </w:numPr>
        <w:tabs>
          <w:tab w:val="left" w:pos="1233"/>
        </w:tabs>
        <w:ind w:left="873" w:right="1080" w:firstLine="0"/>
        <w:jc w:val="left"/>
        <w:rPr>
          <w:sz w:val="24"/>
        </w:rPr>
      </w:pPr>
      <w:r w:rsidRPr="002C08AE">
        <w:rPr>
          <w:sz w:val="24"/>
        </w:rPr>
        <w:t>Какова</w:t>
      </w:r>
      <w:r w:rsidRPr="002C08AE">
        <w:rPr>
          <w:spacing w:val="-10"/>
          <w:sz w:val="24"/>
        </w:rPr>
        <w:t xml:space="preserve"> </w:t>
      </w:r>
      <w:r w:rsidRPr="002C08AE">
        <w:rPr>
          <w:sz w:val="24"/>
        </w:rPr>
        <w:t>главная</w:t>
      </w:r>
      <w:r w:rsidRPr="002C08AE">
        <w:rPr>
          <w:spacing w:val="-8"/>
          <w:sz w:val="24"/>
        </w:rPr>
        <w:t xml:space="preserve"> </w:t>
      </w:r>
      <w:r w:rsidRPr="002C08AE">
        <w:rPr>
          <w:sz w:val="24"/>
        </w:rPr>
        <w:t>цель</w:t>
      </w:r>
      <w:r w:rsidRPr="002C08AE">
        <w:rPr>
          <w:spacing w:val="-8"/>
          <w:sz w:val="24"/>
        </w:rPr>
        <w:t xml:space="preserve"> </w:t>
      </w:r>
      <w:r w:rsidRPr="002C08AE">
        <w:rPr>
          <w:sz w:val="24"/>
        </w:rPr>
        <w:t>музыкально-ритмической</w:t>
      </w:r>
      <w:r w:rsidRPr="002C08AE">
        <w:rPr>
          <w:spacing w:val="-6"/>
          <w:sz w:val="24"/>
        </w:rPr>
        <w:t xml:space="preserve"> </w:t>
      </w:r>
      <w:r w:rsidRPr="002C08AE">
        <w:rPr>
          <w:sz w:val="24"/>
        </w:rPr>
        <w:t>деятельности</w:t>
      </w:r>
      <w:r w:rsidRPr="002C08AE">
        <w:rPr>
          <w:spacing w:val="-10"/>
          <w:sz w:val="24"/>
        </w:rPr>
        <w:t xml:space="preserve"> </w:t>
      </w:r>
      <w:r w:rsidRPr="002C08AE">
        <w:rPr>
          <w:sz w:val="24"/>
        </w:rPr>
        <w:t>дошкольников? А) формирование знаний о музыкально-ритмической деятельности;</w:t>
      </w:r>
    </w:p>
    <w:p w:rsidR="00137ECC" w:rsidRPr="002C08AE" w:rsidRDefault="00137ECC" w:rsidP="00137ECC">
      <w:pPr>
        <w:pStyle w:val="3"/>
        <w:spacing w:before="5"/>
        <w:ind w:left="165" w:right="385" w:firstLine="707"/>
      </w:pPr>
      <w:r w:rsidRPr="002C08AE">
        <w:t>Б)</w:t>
      </w:r>
      <w:r w:rsidRPr="002C08AE">
        <w:rPr>
          <w:spacing w:val="80"/>
        </w:rPr>
        <w:t xml:space="preserve"> </w:t>
      </w:r>
      <w:r w:rsidRPr="002C08AE">
        <w:t>формирование</w:t>
      </w:r>
      <w:r w:rsidRPr="002C08AE">
        <w:rPr>
          <w:spacing w:val="80"/>
        </w:rPr>
        <w:t xml:space="preserve"> </w:t>
      </w:r>
      <w:r w:rsidRPr="002C08AE">
        <w:t>культуры</w:t>
      </w:r>
      <w:r w:rsidRPr="002C08AE">
        <w:rPr>
          <w:spacing w:val="80"/>
        </w:rPr>
        <w:t xml:space="preserve"> </w:t>
      </w:r>
      <w:r w:rsidRPr="002C08AE">
        <w:t>музыкально-ритмических</w:t>
      </w:r>
      <w:r w:rsidRPr="002C08AE">
        <w:rPr>
          <w:spacing w:val="80"/>
        </w:rPr>
        <w:t xml:space="preserve"> </w:t>
      </w:r>
      <w:r w:rsidRPr="002C08AE">
        <w:t>движений</w:t>
      </w:r>
      <w:r w:rsidRPr="002C08AE">
        <w:rPr>
          <w:spacing w:val="80"/>
        </w:rPr>
        <w:t xml:space="preserve"> </w:t>
      </w:r>
      <w:r w:rsidRPr="002C08AE">
        <w:t>как</w:t>
      </w:r>
      <w:r w:rsidRPr="002C08AE">
        <w:rPr>
          <w:spacing w:val="80"/>
        </w:rPr>
        <w:t xml:space="preserve"> </w:t>
      </w:r>
      <w:r w:rsidRPr="002C08AE">
        <w:t>части музыкальной культуры школьника;</w:t>
      </w:r>
    </w:p>
    <w:p w:rsidR="00137ECC" w:rsidRPr="002C08AE" w:rsidRDefault="00137ECC" w:rsidP="00137ECC">
      <w:pPr>
        <w:pStyle w:val="a3"/>
        <w:spacing w:line="271" w:lineRule="exact"/>
        <w:ind w:left="873"/>
      </w:pPr>
      <w:r w:rsidRPr="002C08AE">
        <w:t>В)</w:t>
      </w:r>
      <w:r w:rsidRPr="002C08AE">
        <w:rPr>
          <w:spacing w:val="-8"/>
        </w:rPr>
        <w:t xml:space="preserve"> </w:t>
      </w:r>
      <w:r w:rsidRPr="002C08AE">
        <w:t>воспитание</w:t>
      </w:r>
      <w:r w:rsidRPr="002C08AE">
        <w:rPr>
          <w:spacing w:val="-6"/>
        </w:rPr>
        <w:t xml:space="preserve"> </w:t>
      </w:r>
      <w:r w:rsidRPr="002C08AE">
        <w:t>музыкально-ритмических</w:t>
      </w:r>
      <w:r w:rsidRPr="002C08AE">
        <w:rPr>
          <w:spacing w:val="-6"/>
        </w:rPr>
        <w:t xml:space="preserve"> </w:t>
      </w:r>
      <w:r w:rsidRPr="002C08AE">
        <w:rPr>
          <w:spacing w:val="-2"/>
        </w:rPr>
        <w:t>навыков.</w:t>
      </w:r>
    </w:p>
    <w:p w:rsidR="00137ECC" w:rsidRPr="002C08AE" w:rsidRDefault="00137ECC" w:rsidP="00137ECC">
      <w:pPr>
        <w:pStyle w:val="a3"/>
        <w:ind w:left="0"/>
      </w:pPr>
    </w:p>
    <w:p w:rsidR="00137ECC" w:rsidRPr="002C08AE" w:rsidRDefault="00137ECC" w:rsidP="00137ECC">
      <w:pPr>
        <w:pStyle w:val="a5"/>
        <w:numPr>
          <w:ilvl w:val="0"/>
          <w:numId w:val="3"/>
        </w:numPr>
        <w:tabs>
          <w:tab w:val="left" w:pos="525"/>
          <w:tab w:val="left" w:pos="6184"/>
        </w:tabs>
        <w:ind w:right="1189" w:firstLine="0"/>
        <w:jc w:val="left"/>
        <w:rPr>
          <w:sz w:val="24"/>
        </w:rPr>
      </w:pPr>
      <w:r w:rsidRPr="002C08AE">
        <w:rPr>
          <w:sz w:val="24"/>
        </w:rPr>
        <w:t>Цель</w:t>
      </w:r>
      <w:r w:rsidRPr="002C08AE">
        <w:rPr>
          <w:spacing w:val="-5"/>
          <w:sz w:val="24"/>
        </w:rPr>
        <w:t xml:space="preserve"> </w:t>
      </w:r>
      <w:r w:rsidRPr="002C08AE">
        <w:rPr>
          <w:sz w:val="24"/>
        </w:rPr>
        <w:t>вокально-певческой</w:t>
      </w:r>
      <w:r w:rsidRPr="002C08AE">
        <w:rPr>
          <w:spacing w:val="-6"/>
          <w:sz w:val="24"/>
        </w:rPr>
        <w:t xml:space="preserve"> </w:t>
      </w:r>
      <w:r w:rsidRPr="002C08AE">
        <w:rPr>
          <w:sz w:val="24"/>
        </w:rPr>
        <w:t>деятельности</w:t>
      </w:r>
      <w:r w:rsidRPr="002C08AE">
        <w:rPr>
          <w:spacing w:val="-3"/>
          <w:sz w:val="24"/>
        </w:rPr>
        <w:t xml:space="preserve"> </w:t>
      </w:r>
      <w:r w:rsidRPr="002C08AE">
        <w:rPr>
          <w:sz w:val="24"/>
        </w:rPr>
        <w:t>школьника</w:t>
      </w:r>
      <w:r w:rsidRPr="002C08AE">
        <w:rPr>
          <w:spacing w:val="-6"/>
          <w:sz w:val="24"/>
        </w:rPr>
        <w:t xml:space="preserve"> </w:t>
      </w:r>
      <w:r w:rsidRPr="002C08AE">
        <w:rPr>
          <w:sz w:val="24"/>
        </w:rPr>
        <w:t>–</w:t>
      </w:r>
      <w:r w:rsidRPr="002C08AE">
        <w:rPr>
          <w:spacing w:val="-6"/>
          <w:sz w:val="24"/>
        </w:rPr>
        <w:t xml:space="preserve"> </w:t>
      </w:r>
      <w:r w:rsidRPr="002C08AE">
        <w:rPr>
          <w:sz w:val="24"/>
        </w:rPr>
        <w:t>это</w:t>
      </w:r>
      <w:r w:rsidRPr="002C08AE">
        <w:rPr>
          <w:spacing w:val="-6"/>
          <w:sz w:val="24"/>
        </w:rPr>
        <w:t xml:space="preserve"> </w:t>
      </w:r>
      <w:r w:rsidRPr="002C08AE">
        <w:rPr>
          <w:sz w:val="24"/>
        </w:rPr>
        <w:t>формирование</w:t>
      </w:r>
      <w:r w:rsidRPr="002C08AE">
        <w:rPr>
          <w:spacing w:val="-7"/>
          <w:sz w:val="24"/>
        </w:rPr>
        <w:t xml:space="preserve"> </w:t>
      </w:r>
      <w:r w:rsidRPr="002C08AE">
        <w:rPr>
          <w:sz w:val="24"/>
        </w:rPr>
        <w:t xml:space="preserve">певческой культуры как части его общей музыкальной </w:t>
      </w:r>
      <w:r w:rsidRPr="002C08AE">
        <w:rPr>
          <w:sz w:val="24"/>
          <w:u w:val="single"/>
        </w:rPr>
        <w:tab/>
      </w:r>
      <w:r w:rsidRPr="002C08AE">
        <w:rPr>
          <w:sz w:val="24"/>
        </w:rPr>
        <w:t>. (</w:t>
      </w:r>
      <w:r w:rsidRPr="002C08AE">
        <w:rPr>
          <w:b/>
          <w:sz w:val="24"/>
        </w:rPr>
        <w:t>КУЛЬТУРЫ</w:t>
      </w:r>
      <w:r w:rsidRPr="002C08AE">
        <w:rPr>
          <w:sz w:val="24"/>
        </w:rPr>
        <w:t>)</w:t>
      </w:r>
    </w:p>
    <w:p w:rsidR="00137ECC" w:rsidRPr="002C08AE" w:rsidRDefault="00137ECC" w:rsidP="00137ECC">
      <w:pPr>
        <w:pStyle w:val="a3"/>
        <w:ind w:left="0"/>
      </w:pPr>
    </w:p>
    <w:p w:rsidR="00137ECC" w:rsidRPr="002C08AE" w:rsidRDefault="00137ECC" w:rsidP="00137ECC">
      <w:pPr>
        <w:pStyle w:val="a5"/>
        <w:numPr>
          <w:ilvl w:val="0"/>
          <w:numId w:val="3"/>
        </w:numPr>
        <w:tabs>
          <w:tab w:val="left" w:pos="1296"/>
        </w:tabs>
        <w:ind w:right="471" w:firstLine="707"/>
        <w:jc w:val="both"/>
        <w:rPr>
          <w:sz w:val="24"/>
        </w:rPr>
      </w:pPr>
      <w:r w:rsidRPr="002C08AE">
        <w:rPr>
          <w:sz w:val="24"/>
        </w:rPr>
        <w:t>В основе музыкального воспитания младших школьников лежит идея такого преподавания музыкального искусства, которое бы сочетало специфику природы ребенка младшего школьного возраста с природой самого искусства. Для младшего школьника это:</w:t>
      </w:r>
    </w:p>
    <w:p w:rsidR="00137ECC" w:rsidRPr="002C08AE" w:rsidRDefault="00137ECC" w:rsidP="00137ECC">
      <w:pPr>
        <w:spacing w:before="5"/>
        <w:ind w:left="873"/>
        <w:rPr>
          <w:b/>
          <w:sz w:val="24"/>
        </w:rPr>
      </w:pPr>
      <w:r w:rsidRPr="002C08AE">
        <w:rPr>
          <w:b/>
          <w:sz w:val="24"/>
        </w:rPr>
        <w:t>А)</w:t>
      </w:r>
      <w:r w:rsidRPr="002C08AE">
        <w:rPr>
          <w:b/>
          <w:spacing w:val="-7"/>
          <w:sz w:val="24"/>
        </w:rPr>
        <w:t xml:space="preserve"> </w:t>
      </w:r>
      <w:r w:rsidRPr="002C08AE">
        <w:rPr>
          <w:b/>
          <w:sz w:val="24"/>
        </w:rPr>
        <w:t>интерес</w:t>
      </w:r>
      <w:r w:rsidRPr="002C08AE">
        <w:rPr>
          <w:b/>
          <w:spacing w:val="-3"/>
          <w:sz w:val="24"/>
        </w:rPr>
        <w:t xml:space="preserve"> </w:t>
      </w:r>
      <w:r w:rsidRPr="002C08AE">
        <w:rPr>
          <w:b/>
          <w:sz w:val="24"/>
        </w:rPr>
        <w:t>к</w:t>
      </w:r>
      <w:r w:rsidRPr="002C08AE">
        <w:rPr>
          <w:b/>
          <w:spacing w:val="-3"/>
          <w:sz w:val="24"/>
        </w:rPr>
        <w:t xml:space="preserve"> </w:t>
      </w:r>
      <w:r w:rsidRPr="002C08AE">
        <w:rPr>
          <w:b/>
          <w:sz w:val="24"/>
        </w:rPr>
        <w:t>разнообразным</w:t>
      </w:r>
      <w:r w:rsidRPr="002C08AE">
        <w:rPr>
          <w:b/>
          <w:spacing w:val="-3"/>
          <w:sz w:val="24"/>
        </w:rPr>
        <w:t xml:space="preserve"> </w:t>
      </w:r>
      <w:r w:rsidRPr="002C08AE">
        <w:rPr>
          <w:b/>
          <w:sz w:val="24"/>
        </w:rPr>
        <w:t>чувственным</w:t>
      </w:r>
      <w:r w:rsidRPr="002C08AE">
        <w:rPr>
          <w:b/>
          <w:spacing w:val="-3"/>
          <w:sz w:val="24"/>
        </w:rPr>
        <w:t xml:space="preserve"> </w:t>
      </w:r>
      <w:r w:rsidRPr="002C08AE">
        <w:rPr>
          <w:b/>
          <w:spacing w:val="-2"/>
          <w:sz w:val="24"/>
        </w:rPr>
        <w:t>впечатлениям,</w:t>
      </w:r>
    </w:p>
    <w:p w:rsidR="00137ECC" w:rsidRPr="002C08AE" w:rsidRDefault="00137ECC" w:rsidP="00137ECC">
      <w:pPr>
        <w:spacing w:before="1"/>
        <w:ind w:left="165" w:right="475" w:firstLine="707"/>
        <w:rPr>
          <w:b/>
          <w:sz w:val="24"/>
        </w:rPr>
      </w:pPr>
      <w:r w:rsidRPr="002C08AE">
        <w:rPr>
          <w:b/>
          <w:sz w:val="24"/>
        </w:rPr>
        <w:t>Б) эмоциональная отзывчивость, готовность отнестись ко всему музыкальному как к живому,</w:t>
      </w:r>
    </w:p>
    <w:p w:rsidR="00137ECC" w:rsidRPr="002C08AE" w:rsidRDefault="00137ECC" w:rsidP="00137ECC">
      <w:pPr>
        <w:spacing w:line="274" w:lineRule="exact"/>
        <w:ind w:left="873"/>
        <w:rPr>
          <w:b/>
          <w:sz w:val="24"/>
        </w:rPr>
      </w:pPr>
      <w:r w:rsidRPr="002C08AE">
        <w:rPr>
          <w:b/>
          <w:sz w:val="24"/>
        </w:rPr>
        <w:t>В)</w:t>
      </w:r>
      <w:r w:rsidRPr="002C08AE">
        <w:rPr>
          <w:b/>
          <w:spacing w:val="-3"/>
          <w:sz w:val="24"/>
        </w:rPr>
        <w:t xml:space="preserve"> </w:t>
      </w:r>
      <w:r w:rsidRPr="002C08AE">
        <w:rPr>
          <w:b/>
          <w:sz w:val="24"/>
        </w:rPr>
        <w:t>богатый</w:t>
      </w:r>
      <w:r w:rsidRPr="002C08AE">
        <w:rPr>
          <w:b/>
          <w:spacing w:val="-3"/>
          <w:sz w:val="24"/>
        </w:rPr>
        <w:t xml:space="preserve"> </w:t>
      </w:r>
      <w:r w:rsidRPr="002C08AE">
        <w:rPr>
          <w:b/>
          <w:sz w:val="24"/>
        </w:rPr>
        <w:t>игровой</w:t>
      </w:r>
      <w:r w:rsidRPr="002C08AE">
        <w:rPr>
          <w:b/>
          <w:spacing w:val="-3"/>
          <w:sz w:val="24"/>
        </w:rPr>
        <w:t xml:space="preserve"> </w:t>
      </w:r>
      <w:r w:rsidRPr="002C08AE">
        <w:rPr>
          <w:b/>
          <w:spacing w:val="-4"/>
          <w:sz w:val="24"/>
        </w:rPr>
        <w:t>опыт,</w:t>
      </w:r>
    </w:p>
    <w:p w:rsidR="00137ECC" w:rsidRPr="002C08AE" w:rsidRDefault="00137ECC" w:rsidP="00137ECC">
      <w:pPr>
        <w:pStyle w:val="a3"/>
        <w:spacing w:line="274" w:lineRule="exact"/>
        <w:ind w:left="873"/>
      </w:pPr>
      <w:r w:rsidRPr="002C08AE">
        <w:t>Г)</w:t>
      </w:r>
      <w:r w:rsidRPr="002C08AE">
        <w:rPr>
          <w:spacing w:val="-6"/>
        </w:rPr>
        <w:t xml:space="preserve"> </w:t>
      </w:r>
      <w:r w:rsidRPr="002C08AE">
        <w:t>отсутствие</w:t>
      </w:r>
      <w:r w:rsidRPr="002C08AE">
        <w:rPr>
          <w:spacing w:val="-3"/>
        </w:rPr>
        <w:t xml:space="preserve"> </w:t>
      </w:r>
      <w:r w:rsidRPr="002C08AE">
        <w:t>интереса</w:t>
      </w:r>
      <w:r w:rsidRPr="002C08AE">
        <w:rPr>
          <w:spacing w:val="-3"/>
        </w:rPr>
        <w:t xml:space="preserve"> </w:t>
      </w:r>
      <w:r w:rsidRPr="002C08AE">
        <w:t>к</w:t>
      </w:r>
      <w:r w:rsidRPr="002C08AE">
        <w:rPr>
          <w:spacing w:val="-3"/>
        </w:rPr>
        <w:t xml:space="preserve"> </w:t>
      </w:r>
      <w:r w:rsidRPr="002C08AE">
        <w:t>другим</w:t>
      </w:r>
      <w:r w:rsidRPr="002C08AE">
        <w:rPr>
          <w:spacing w:val="-4"/>
        </w:rPr>
        <w:t xml:space="preserve"> </w:t>
      </w:r>
      <w:r w:rsidRPr="002C08AE">
        <w:t>школьным</w:t>
      </w:r>
      <w:r w:rsidRPr="002C08AE">
        <w:rPr>
          <w:spacing w:val="-4"/>
        </w:rPr>
        <w:t xml:space="preserve"> </w:t>
      </w:r>
      <w:r w:rsidRPr="002C08AE">
        <w:rPr>
          <w:spacing w:val="-2"/>
        </w:rPr>
        <w:t>предметам.</w:t>
      </w:r>
    </w:p>
    <w:p w:rsidR="00137ECC" w:rsidRPr="002C08AE" w:rsidRDefault="00137ECC" w:rsidP="00137ECC">
      <w:pPr>
        <w:pStyle w:val="a3"/>
        <w:ind w:left="0"/>
      </w:pPr>
    </w:p>
    <w:p w:rsidR="00137ECC" w:rsidRPr="002C08AE" w:rsidRDefault="00137ECC" w:rsidP="00137ECC">
      <w:pPr>
        <w:pStyle w:val="a3"/>
        <w:spacing w:before="4"/>
        <w:ind w:left="0"/>
      </w:pPr>
    </w:p>
    <w:p w:rsidR="00137ECC" w:rsidRPr="002C08AE" w:rsidRDefault="00137ECC" w:rsidP="00137ECC">
      <w:pPr>
        <w:pStyle w:val="3"/>
        <w:spacing w:before="1" w:line="274" w:lineRule="exact"/>
        <w:ind w:left="165"/>
      </w:pPr>
      <w:r w:rsidRPr="002C08AE">
        <w:t>Критерии</w:t>
      </w:r>
      <w:r w:rsidRPr="002C08AE">
        <w:rPr>
          <w:spacing w:val="-4"/>
        </w:rPr>
        <w:t xml:space="preserve"> </w:t>
      </w:r>
      <w:r w:rsidRPr="002C08AE">
        <w:rPr>
          <w:spacing w:val="-2"/>
        </w:rPr>
        <w:t>оценки:</w:t>
      </w:r>
    </w:p>
    <w:p w:rsidR="00137ECC" w:rsidRPr="002C08AE" w:rsidRDefault="00137ECC" w:rsidP="00137ECC">
      <w:pPr>
        <w:pStyle w:val="a5"/>
        <w:numPr>
          <w:ilvl w:val="0"/>
          <w:numId w:val="2"/>
        </w:numPr>
        <w:tabs>
          <w:tab w:val="left" w:pos="303"/>
        </w:tabs>
        <w:ind w:right="1137" w:firstLine="0"/>
        <w:rPr>
          <w:sz w:val="24"/>
        </w:rPr>
      </w:pPr>
      <w:r w:rsidRPr="002C08AE">
        <w:rPr>
          <w:sz w:val="24"/>
        </w:rPr>
        <w:t>оценка</w:t>
      </w:r>
      <w:r w:rsidRPr="002C08AE">
        <w:rPr>
          <w:spacing w:val="-1"/>
          <w:sz w:val="24"/>
        </w:rPr>
        <w:t xml:space="preserve"> </w:t>
      </w:r>
      <w:r w:rsidRPr="002C08AE">
        <w:rPr>
          <w:sz w:val="24"/>
        </w:rPr>
        <w:t>«отлично»</w:t>
      </w:r>
      <w:r w:rsidRPr="002C08AE">
        <w:rPr>
          <w:spacing w:val="-12"/>
          <w:sz w:val="24"/>
        </w:rPr>
        <w:t xml:space="preserve"> </w:t>
      </w:r>
      <w:r w:rsidRPr="002C08AE">
        <w:rPr>
          <w:sz w:val="24"/>
        </w:rPr>
        <w:t>выставляется</w:t>
      </w:r>
      <w:r w:rsidRPr="002C08AE">
        <w:rPr>
          <w:spacing w:val="-4"/>
          <w:sz w:val="24"/>
        </w:rPr>
        <w:t xml:space="preserve"> </w:t>
      </w:r>
      <w:r w:rsidRPr="002C08AE">
        <w:rPr>
          <w:sz w:val="24"/>
        </w:rPr>
        <w:t>студенту,</w:t>
      </w:r>
      <w:r w:rsidRPr="002C08AE">
        <w:rPr>
          <w:spacing w:val="-2"/>
          <w:sz w:val="24"/>
        </w:rPr>
        <w:t xml:space="preserve"> </w:t>
      </w:r>
      <w:r w:rsidRPr="002C08AE">
        <w:rPr>
          <w:sz w:val="24"/>
        </w:rPr>
        <w:t>если</w:t>
      </w:r>
      <w:r w:rsidRPr="002C08AE">
        <w:rPr>
          <w:spacing w:val="-4"/>
          <w:sz w:val="24"/>
        </w:rPr>
        <w:t xml:space="preserve"> </w:t>
      </w:r>
      <w:r w:rsidRPr="002C08AE">
        <w:rPr>
          <w:sz w:val="24"/>
        </w:rPr>
        <w:t>студентом</w:t>
      </w:r>
      <w:r w:rsidRPr="002C08AE">
        <w:rPr>
          <w:spacing w:val="-5"/>
          <w:sz w:val="24"/>
        </w:rPr>
        <w:t xml:space="preserve"> </w:t>
      </w:r>
      <w:r w:rsidRPr="002C08AE">
        <w:rPr>
          <w:sz w:val="24"/>
        </w:rPr>
        <w:t>даны</w:t>
      </w:r>
      <w:r w:rsidRPr="002C08AE">
        <w:rPr>
          <w:spacing w:val="-4"/>
          <w:sz w:val="24"/>
        </w:rPr>
        <w:t xml:space="preserve"> </w:t>
      </w:r>
      <w:r w:rsidRPr="002C08AE">
        <w:rPr>
          <w:sz w:val="24"/>
        </w:rPr>
        <w:t>правильные</w:t>
      </w:r>
      <w:r w:rsidRPr="002C08AE">
        <w:rPr>
          <w:spacing w:val="-6"/>
          <w:sz w:val="24"/>
        </w:rPr>
        <w:t xml:space="preserve"> </w:t>
      </w:r>
      <w:r w:rsidRPr="002C08AE">
        <w:rPr>
          <w:sz w:val="24"/>
        </w:rPr>
        <w:t>ответы</w:t>
      </w:r>
      <w:r w:rsidRPr="002C08AE">
        <w:rPr>
          <w:spacing w:val="-4"/>
          <w:sz w:val="24"/>
        </w:rPr>
        <w:t xml:space="preserve"> </w:t>
      </w:r>
      <w:r w:rsidRPr="002C08AE">
        <w:rPr>
          <w:sz w:val="24"/>
        </w:rPr>
        <w:t>в тестовой форме на 80-100% вопросов;</w:t>
      </w:r>
    </w:p>
    <w:p w:rsidR="00137ECC" w:rsidRPr="002C08AE" w:rsidRDefault="00137ECC" w:rsidP="00137ECC">
      <w:pPr>
        <w:pStyle w:val="a5"/>
        <w:numPr>
          <w:ilvl w:val="0"/>
          <w:numId w:val="2"/>
        </w:numPr>
        <w:tabs>
          <w:tab w:val="left" w:pos="303"/>
        </w:tabs>
        <w:ind w:right="715" w:firstLine="0"/>
        <w:rPr>
          <w:sz w:val="24"/>
        </w:rPr>
      </w:pPr>
      <w:r w:rsidRPr="002C08AE">
        <w:rPr>
          <w:sz w:val="24"/>
        </w:rPr>
        <w:t>оценка «хорошо»</w:t>
      </w:r>
      <w:r w:rsidRPr="002C08AE">
        <w:rPr>
          <w:spacing w:val="-7"/>
          <w:sz w:val="24"/>
        </w:rPr>
        <w:t xml:space="preserve"> </w:t>
      </w:r>
      <w:r w:rsidRPr="002C08AE">
        <w:rPr>
          <w:sz w:val="24"/>
        </w:rPr>
        <w:t>-</w:t>
      </w:r>
      <w:r w:rsidRPr="002C08AE">
        <w:rPr>
          <w:spacing w:val="-4"/>
          <w:sz w:val="24"/>
        </w:rPr>
        <w:t xml:space="preserve"> </w:t>
      </w:r>
      <w:r w:rsidRPr="002C08AE">
        <w:rPr>
          <w:sz w:val="24"/>
        </w:rPr>
        <w:t>если</w:t>
      </w:r>
      <w:r w:rsidRPr="002C08AE">
        <w:rPr>
          <w:spacing w:val="-2"/>
          <w:sz w:val="24"/>
        </w:rPr>
        <w:t xml:space="preserve"> </w:t>
      </w:r>
      <w:r w:rsidRPr="002C08AE">
        <w:rPr>
          <w:sz w:val="24"/>
        </w:rPr>
        <w:t>студентом</w:t>
      </w:r>
      <w:r w:rsidRPr="002C08AE">
        <w:rPr>
          <w:spacing w:val="-4"/>
          <w:sz w:val="24"/>
        </w:rPr>
        <w:t xml:space="preserve"> </w:t>
      </w:r>
      <w:r w:rsidRPr="002C08AE">
        <w:rPr>
          <w:sz w:val="24"/>
        </w:rPr>
        <w:t>даны</w:t>
      </w:r>
      <w:r w:rsidRPr="002C08AE">
        <w:rPr>
          <w:spacing w:val="-3"/>
          <w:sz w:val="24"/>
        </w:rPr>
        <w:t xml:space="preserve"> </w:t>
      </w:r>
      <w:r w:rsidRPr="002C08AE">
        <w:rPr>
          <w:sz w:val="24"/>
        </w:rPr>
        <w:t>правильные</w:t>
      </w:r>
      <w:r w:rsidRPr="002C08AE">
        <w:rPr>
          <w:spacing w:val="-5"/>
          <w:sz w:val="24"/>
        </w:rPr>
        <w:t xml:space="preserve"> </w:t>
      </w:r>
      <w:r w:rsidRPr="002C08AE">
        <w:rPr>
          <w:sz w:val="24"/>
        </w:rPr>
        <w:t>ответы</w:t>
      </w:r>
      <w:r w:rsidRPr="002C08AE">
        <w:rPr>
          <w:spacing w:val="-3"/>
          <w:sz w:val="24"/>
        </w:rPr>
        <w:t xml:space="preserve"> </w:t>
      </w:r>
      <w:r w:rsidRPr="002C08AE">
        <w:rPr>
          <w:sz w:val="24"/>
        </w:rPr>
        <w:t>в</w:t>
      </w:r>
      <w:r w:rsidRPr="002C08AE">
        <w:rPr>
          <w:spacing w:val="-4"/>
          <w:sz w:val="24"/>
        </w:rPr>
        <w:t xml:space="preserve"> </w:t>
      </w:r>
      <w:r w:rsidRPr="002C08AE">
        <w:rPr>
          <w:sz w:val="24"/>
        </w:rPr>
        <w:t>тестовой</w:t>
      </w:r>
      <w:r w:rsidRPr="002C08AE">
        <w:rPr>
          <w:spacing w:val="-3"/>
          <w:sz w:val="24"/>
        </w:rPr>
        <w:t xml:space="preserve"> </w:t>
      </w:r>
      <w:r w:rsidRPr="002C08AE">
        <w:rPr>
          <w:sz w:val="24"/>
        </w:rPr>
        <w:t>форме</w:t>
      </w:r>
      <w:r w:rsidRPr="002C08AE">
        <w:rPr>
          <w:spacing w:val="-5"/>
          <w:sz w:val="24"/>
        </w:rPr>
        <w:t xml:space="preserve"> </w:t>
      </w:r>
      <w:r w:rsidRPr="002C08AE">
        <w:rPr>
          <w:sz w:val="24"/>
        </w:rPr>
        <w:t>на</w:t>
      </w:r>
      <w:r w:rsidRPr="002C08AE">
        <w:rPr>
          <w:spacing w:val="-1"/>
          <w:sz w:val="24"/>
        </w:rPr>
        <w:t xml:space="preserve"> </w:t>
      </w:r>
      <w:r w:rsidRPr="002C08AE">
        <w:rPr>
          <w:sz w:val="24"/>
        </w:rPr>
        <w:t xml:space="preserve">60-79% </w:t>
      </w:r>
      <w:r w:rsidRPr="002C08AE">
        <w:rPr>
          <w:spacing w:val="-2"/>
          <w:sz w:val="24"/>
        </w:rPr>
        <w:t>вопросов;</w:t>
      </w:r>
    </w:p>
    <w:p w:rsidR="00137ECC" w:rsidRPr="002C08AE" w:rsidRDefault="00137ECC" w:rsidP="00137ECC">
      <w:pPr>
        <w:pStyle w:val="a5"/>
        <w:numPr>
          <w:ilvl w:val="0"/>
          <w:numId w:val="2"/>
        </w:numPr>
        <w:tabs>
          <w:tab w:val="left" w:pos="303"/>
        </w:tabs>
        <w:ind w:right="642" w:firstLine="0"/>
        <w:rPr>
          <w:sz w:val="24"/>
        </w:rPr>
      </w:pPr>
      <w:r w:rsidRPr="002C08AE">
        <w:rPr>
          <w:sz w:val="24"/>
        </w:rPr>
        <w:t>оценка</w:t>
      </w:r>
      <w:r w:rsidRPr="002C08AE">
        <w:rPr>
          <w:spacing w:val="-1"/>
          <w:sz w:val="24"/>
        </w:rPr>
        <w:t xml:space="preserve"> </w:t>
      </w:r>
      <w:r w:rsidRPr="002C08AE">
        <w:rPr>
          <w:sz w:val="24"/>
        </w:rPr>
        <w:t>«удовлетворительно»</w:t>
      </w:r>
      <w:r w:rsidRPr="002C08AE">
        <w:rPr>
          <w:spacing w:val="-6"/>
          <w:sz w:val="24"/>
        </w:rPr>
        <w:t xml:space="preserve"> </w:t>
      </w:r>
      <w:r w:rsidRPr="002C08AE">
        <w:rPr>
          <w:sz w:val="24"/>
        </w:rPr>
        <w:t>-</w:t>
      </w:r>
      <w:r w:rsidRPr="002C08AE">
        <w:rPr>
          <w:spacing w:val="-5"/>
          <w:sz w:val="24"/>
        </w:rPr>
        <w:t xml:space="preserve"> </w:t>
      </w:r>
      <w:r w:rsidRPr="002C08AE">
        <w:rPr>
          <w:sz w:val="24"/>
        </w:rPr>
        <w:t>если</w:t>
      </w:r>
      <w:r w:rsidRPr="002C08AE">
        <w:rPr>
          <w:spacing w:val="-3"/>
          <w:sz w:val="24"/>
        </w:rPr>
        <w:t xml:space="preserve"> </w:t>
      </w:r>
      <w:r w:rsidRPr="002C08AE">
        <w:rPr>
          <w:sz w:val="24"/>
        </w:rPr>
        <w:t>студентом</w:t>
      </w:r>
      <w:r w:rsidRPr="002C08AE">
        <w:rPr>
          <w:spacing w:val="-5"/>
          <w:sz w:val="24"/>
        </w:rPr>
        <w:t xml:space="preserve"> </w:t>
      </w:r>
      <w:r w:rsidRPr="002C08AE">
        <w:rPr>
          <w:sz w:val="24"/>
        </w:rPr>
        <w:t>даны</w:t>
      </w:r>
      <w:r w:rsidRPr="002C08AE">
        <w:rPr>
          <w:spacing w:val="-4"/>
          <w:sz w:val="24"/>
        </w:rPr>
        <w:t xml:space="preserve"> </w:t>
      </w:r>
      <w:r w:rsidRPr="002C08AE">
        <w:rPr>
          <w:sz w:val="24"/>
        </w:rPr>
        <w:t>правильные</w:t>
      </w:r>
      <w:r w:rsidRPr="002C08AE">
        <w:rPr>
          <w:spacing w:val="-6"/>
          <w:sz w:val="24"/>
        </w:rPr>
        <w:t xml:space="preserve"> </w:t>
      </w:r>
      <w:r w:rsidRPr="002C08AE">
        <w:rPr>
          <w:sz w:val="24"/>
        </w:rPr>
        <w:t>ответы</w:t>
      </w:r>
      <w:r w:rsidRPr="002C08AE">
        <w:rPr>
          <w:spacing w:val="-4"/>
          <w:sz w:val="24"/>
        </w:rPr>
        <w:t xml:space="preserve"> </w:t>
      </w:r>
      <w:r w:rsidRPr="002C08AE">
        <w:rPr>
          <w:sz w:val="24"/>
        </w:rPr>
        <w:t>в</w:t>
      </w:r>
      <w:r w:rsidRPr="002C08AE">
        <w:rPr>
          <w:spacing w:val="-5"/>
          <w:sz w:val="24"/>
        </w:rPr>
        <w:t xml:space="preserve"> </w:t>
      </w:r>
      <w:r w:rsidRPr="002C08AE">
        <w:rPr>
          <w:sz w:val="24"/>
        </w:rPr>
        <w:t>тестовой</w:t>
      </w:r>
      <w:r w:rsidRPr="002C08AE">
        <w:rPr>
          <w:spacing w:val="-4"/>
          <w:sz w:val="24"/>
        </w:rPr>
        <w:t xml:space="preserve"> </w:t>
      </w:r>
      <w:r w:rsidRPr="002C08AE">
        <w:rPr>
          <w:sz w:val="24"/>
        </w:rPr>
        <w:t>форме на 40-59% вопросов;</w:t>
      </w:r>
    </w:p>
    <w:p w:rsidR="00137ECC" w:rsidRPr="002C08AE" w:rsidRDefault="00137ECC" w:rsidP="00137ECC">
      <w:pPr>
        <w:pStyle w:val="a5"/>
        <w:numPr>
          <w:ilvl w:val="0"/>
          <w:numId w:val="2"/>
        </w:numPr>
        <w:tabs>
          <w:tab w:val="left" w:pos="303"/>
        </w:tabs>
        <w:ind w:right="1121" w:firstLine="0"/>
        <w:rPr>
          <w:sz w:val="24"/>
        </w:rPr>
      </w:pPr>
      <w:r w:rsidRPr="002C08AE">
        <w:rPr>
          <w:sz w:val="24"/>
        </w:rPr>
        <w:t>оценка</w:t>
      </w:r>
      <w:r w:rsidRPr="002C08AE">
        <w:rPr>
          <w:spacing w:val="-1"/>
          <w:sz w:val="24"/>
        </w:rPr>
        <w:t xml:space="preserve"> </w:t>
      </w:r>
      <w:r w:rsidRPr="002C08AE">
        <w:rPr>
          <w:sz w:val="24"/>
        </w:rPr>
        <w:t>«неудовлетворительно»</w:t>
      </w:r>
      <w:r w:rsidRPr="002C08AE">
        <w:rPr>
          <w:spacing w:val="-8"/>
          <w:sz w:val="24"/>
        </w:rPr>
        <w:t xml:space="preserve"> </w:t>
      </w:r>
      <w:r w:rsidRPr="002C08AE">
        <w:rPr>
          <w:sz w:val="24"/>
        </w:rPr>
        <w:t>-</w:t>
      </w:r>
      <w:r w:rsidRPr="002C08AE">
        <w:rPr>
          <w:spacing w:val="-5"/>
          <w:sz w:val="24"/>
        </w:rPr>
        <w:t xml:space="preserve"> </w:t>
      </w:r>
      <w:r w:rsidRPr="002C08AE">
        <w:rPr>
          <w:sz w:val="24"/>
        </w:rPr>
        <w:t>если</w:t>
      </w:r>
      <w:r w:rsidRPr="002C08AE">
        <w:rPr>
          <w:spacing w:val="-3"/>
          <w:sz w:val="24"/>
        </w:rPr>
        <w:t xml:space="preserve"> </w:t>
      </w:r>
      <w:r w:rsidRPr="002C08AE">
        <w:rPr>
          <w:sz w:val="24"/>
        </w:rPr>
        <w:t>студентом</w:t>
      </w:r>
      <w:r w:rsidRPr="002C08AE">
        <w:rPr>
          <w:spacing w:val="-5"/>
          <w:sz w:val="24"/>
        </w:rPr>
        <w:t xml:space="preserve"> </w:t>
      </w:r>
      <w:r w:rsidRPr="002C08AE">
        <w:rPr>
          <w:sz w:val="24"/>
        </w:rPr>
        <w:t>даны</w:t>
      </w:r>
      <w:r w:rsidRPr="002C08AE">
        <w:rPr>
          <w:spacing w:val="-4"/>
          <w:sz w:val="24"/>
        </w:rPr>
        <w:t xml:space="preserve"> </w:t>
      </w:r>
      <w:r w:rsidRPr="002C08AE">
        <w:rPr>
          <w:sz w:val="24"/>
        </w:rPr>
        <w:t>правильные</w:t>
      </w:r>
      <w:r w:rsidRPr="002C08AE">
        <w:rPr>
          <w:spacing w:val="-6"/>
          <w:sz w:val="24"/>
        </w:rPr>
        <w:t xml:space="preserve"> </w:t>
      </w:r>
      <w:r w:rsidRPr="002C08AE">
        <w:rPr>
          <w:sz w:val="24"/>
        </w:rPr>
        <w:t>ответы</w:t>
      </w:r>
      <w:r w:rsidRPr="002C08AE">
        <w:rPr>
          <w:spacing w:val="-4"/>
          <w:sz w:val="24"/>
        </w:rPr>
        <w:t xml:space="preserve"> </w:t>
      </w:r>
      <w:r w:rsidRPr="002C08AE">
        <w:rPr>
          <w:sz w:val="24"/>
        </w:rPr>
        <w:t>в</w:t>
      </w:r>
      <w:r w:rsidRPr="002C08AE">
        <w:rPr>
          <w:spacing w:val="-5"/>
          <w:sz w:val="24"/>
        </w:rPr>
        <w:t xml:space="preserve"> </w:t>
      </w:r>
      <w:r w:rsidRPr="002C08AE">
        <w:rPr>
          <w:sz w:val="24"/>
        </w:rPr>
        <w:t>тестовой форме менее, чем на 40</w:t>
      </w:r>
      <w:r w:rsidRPr="002C08AE">
        <w:rPr>
          <w:spacing w:val="40"/>
          <w:sz w:val="24"/>
        </w:rPr>
        <w:t xml:space="preserve"> </w:t>
      </w:r>
      <w:r w:rsidRPr="002C08AE">
        <w:rPr>
          <w:sz w:val="24"/>
        </w:rPr>
        <w:t>% вопросов.</w:t>
      </w:r>
    </w:p>
    <w:p w:rsidR="00137ECC" w:rsidRDefault="00137ECC">
      <w:pPr>
        <w:widowControl/>
        <w:autoSpaceDE/>
        <w:autoSpaceDN/>
        <w:spacing w:after="160" w:line="259" w:lineRule="auto"/>
      </w:pPr>
      <w:r>
        <w:br w:type="page"/>
      </w:r>
    </w:p>
    <w:p w:rsidR="00137ECC" w:rsidRDefault="00137ECC" w:rsidP="00137ECC">
      <w:pPr>
        <w:pStyle w:val="a3"/>
        <w:ind w:left="0"/>
      </w:pPr>
    </w:p>
    <w:p w:rsidR="00137ECC" w:rsidRDefault="00137ECC" w:rsidP="00137ECC">
      <w:pPr>
        <w:pStyle w:val="a3"/>
        <w:ind w:left="0"/>
      </w:pPr>
    </w:p>
    <w:p w:rsidR="00137ECC" w:rsidRDefault="00137ECC" w:rsidP="00137ECC">
      <w:pPr>
        <w:pStyle w:val="a3"/>
        <w:ind w:left="0"/>
      </w:pPr>
    </w:p>
    <w:p w:rsidR="00137ECC" w:rsidRDefault="00137ECC" w:rsidP="00137ECC">
      <w:pPr>
        <w:pStyle w:val="a3"/>
        <w:ind w:left="0"/>
      </w:pPr>
    </w:p>
    <w:p w:rsidR="00137ECC" w:rsidRDefault="00137ECC" w:rsidP="00137ECC">
      <w:pPr>
        <w:pStyle w:val="a3"/>
        <w:ind w:left="0"/>
      </w:pPr>
    </w:p>
    <w:p w:rsidR="00137ECC" w:rsidRDefault="00137ECC" w:rsidP="00137ECC">
      <w:pPr>
        <w:pStyle w:val="a3"/>
        <w:ind w:left="0"/>
      </w:pPr>
    </w:p>
    <w:p w:rsidR="00137ECC" w:rsidRDefault="00137ECC" w:rsidP="00137ECC">
      <w:pPr>
        <w:pStyle w:val="a3"/>
        <w:ind w:left="0"/>
      </w:pPr>
    </w:p>
    <w:p w:rsidR="00137ECC" w:rsidRDefault="00137ECC" w:rsidP="00137ECC">
      <w:pPr>
        <w:pStyle w:val="a3"/>
        <w:ind w:left="0"/>
      </w:pPr>
    </w:p>
    <w:p w:rsidR="00137ECC" w:rsidRDefault="00137ECC" w:rsidP="00137ECC">
      <w:pPr>
        <w:pStyle w:val="a3"/>
        <w:ind w:left="0"/>
      </w:pPr>
    </w:p>
    <w:p w:rsidR="00137ECC" w:rsidRDefault="00137ECC" w:rsidP="00137ECC">
      <w:pPr>
        <w:pStyle w:val="a3"/>
        <w:ind w:left="0"/>
      </w:pPr>
    </w:p>
    <w:p w:rsidR="00137ECC" w:rsidRDefault="00137ECC" w:rsidP="00137ECC">
      <w:pPr>
        <w:pStyle w:val="a3"/>
        <w:ind w:left="0"/>
      </w:pPr>
    </w:p>
    <w:p w:rsidR="00137ECC" w:rsidRDefault="00137ECC" w:rsidP="00137ECC">
      <w:pPr>
        <w:pStyle w:val="a3"/>
        <w:spacing w:before="9"/>
        <w:ind w:left="0"/>
      </w:pPr>
    </w:p>
    <w:p w:rsidR="00137ECC" w:rsidRDefault="00137ECC" w:rsidP="00137ECC">
      <w:pPr>
        <w:ind w:right="13"/>
        <w:jc w:val="center"/>
        <w:rPr>
          <w:b/>
          <w:sz w:val="28"/>
        </w:rPr>
      </w:pPr>
      <w:r>
        <w:rPr>
          <w:b/>
          <w:sz w:val="28"/>
        </w:rPr>
        <w:t>ФОНД</w:t>
      </w:r>
      <w:r>
        <w:rPr>
          <w:b/>
          <w:spacing w:val="-3"/>
          <w:sz w:val="28"/>
        </w:rPr>
        <w:t xml:space="preserve"> </w:t>
      </w:r>
      <w:r>
        <w:rPr>
          <w:b/>
          <w:sz w:val="28"/>
        </w:rPr>
        <w:t>ОЦЕНОЧНЫХ</w:t>
      </w:r>
      <w:r>
        <w:rPr>
          <w:b/>
          <w:spacing w:val="2"/>
          <w:sz w:val="28"/>
        </w:rPr>
        <w:t xml:space="preserve"> </w:t>
      </w:r>
      <w:r>
        <w:rPr>
          <w:b/>
          <w:spacing w:val="-2"/>
          <w:sz w:val="28"/>
        </w:rPr>
        <w:t>СРЕДСТВ</w:t>
      </w:r>
    </w:p>
    <w:p w:rsidR="00137ECC" w:rsidRDefault="00137ECC" w:rsidP="00137ECC">
      <w:pPr>
        <w:ind w:right="11"/>
        <w:jc w:val="center"/>
        <w:rPr>
          <w:b/>
          <w:sz w:val="28"/>
        </w:rPr>
      </w:pPr>
      <w:r>
        <w:rPr>
          <w:b/>
          <w:sz w:val="28"/>
        </w:rPr>
        <w:t>по</w:t>
      </w:r>
      <w:r>
        <w:rPr>
          <w:b/>
          <w:spacing w:val="-2"/>
          <w:sz w:val="28"/>
        </w:rPr>
        <w:t xml:space="preserve"> </w:t>
      </w:r>
      <w:r>
        <w:rPr>
          <w:b/>
          <w:sz w:val="28"/>
        </w:rPr>
        <w:t>профессиональному</w:t>
      </w:r>
      <w:r>
        <w:rPr>
          <w:b/>
          <w:spacing w:val="-1"/>
          <w:sz w:val="28"/>
        </w:rPr>
        <w:t xml:space="preserve"> </w:t>
      </w:r>
      <w:r>
        <w:rPr>
          <w:b/>
          <w:spacing w:val="-2"/>
          <w:sz w:val="28"/>
        </w:rPr>
        <w:t>модулю</w:t>
      </w:r>
    </w:p>
    <w:p w:rsidR="00137ECC" w:rsidRPr="00DC1E05" w:rsidRDefault="00137ECC" w:rsidP="00137ECC">
      <w:pPr>
        <w:ind w:left="135" w:right="865"/>
        <w:jc w:val="center"/>
        <w:rPr>
          <w:b/>
          <w:sz w:val="28"/>
        </w:rPr>
      </w:pPr>
      <w:r w:rsidRPr="00DC1E05">
        <w:rPr>
          <w:b/>
          <w:sz w:val="28"/>
        </w:rPr>
        <w:t>ПМ.02</w:t>
      </w:r>
      <w:r w:rsidRPr="00DC1E05">
        <w:rPr>
          <w:b/>
          <w:spacing w:val="-7"/>
          <w:sz w:val="28"/>
        </w:rPr>
        <w:t xml:space="preserve"> </w:t>
      </w:r>
      <w:r w:rsidRPr="00DC1E05">
        <w:rPr>
          <w:b/>
          <w:sz w:val="28"/>
        </w:rPr>
        <w:t>ПРОЕКТИРОВАНИЕ,</w:t>
      </w:r>
      <w:r w:rsidRPr="00DC1E05">
        <w:rPr>
          <w:b/>
          <w:spacing w:val="-7"/>
          <w:sz w:val="28"/>
        </w:rPr>
        <w:t xml:space="preserve"> </w:t>
      </w:r>
      <w:r w:rsidRPr="00DC1E05">
        <w:rPr>
          <w:b/>
          <w:sz w:val="28"/>
        </w:rPr>
        <w:t>РЕАЛИЗАЦИЯ</w:t>
      </w:r>
      <w:r w:rsidRPr="00DC1E05">
        <w:rPr>
          <w:b/>
          <w:spacing w:val="-8"/>
          <w:sz w:val="28"/>
        </w:rPr>
        <w:t xml:space="preserve"> </w:t>
      </w:r>
      <w:r w:rsidRPr="00DC1E05">
        <w:rPr>
          <w:b/>
          <w:sz w:val="28"/>
        </w:rPr>
        <w:t>И</w:t>
      </w:r>
      <w:r w:rsidRPr="00DC1E05">
        <w:rPr>
          <w:b/>
          <w:spacing w:val="-7"/>
          <w:sz w:val="28"/>
        </w:rPr>
        <w:t xml:space="preserve"> </w:t>
      </w:r>
      <w:r w:rsidRPr="00DC1E05">
        <w:rPr>
          <w:b/>
          <w:sz w:val="28"/>
        </w:rPr>
        <w:t>АНАЛИЗ</w:t>
      </w:r>
      <w:r w:rsidRPr="00DC1E05">
        <w:rPr>
          <w:b/>
          <w:spacing w:val="-7"/>
          <w:sz w:val="28"/>
        </w:rPr>
        <w:t xml:space="preserve"> </w:t>
      </w:r>
      <w:r w:rsidRPr="00DC1E05">
        <w:rPr>
          <w:b/>
          <w:sz w:val="28"/>
        </w:rPr>
        <w:t>ВНЕУРОЧНОЙ ДЕЯТЕЛЬНОСТИ ОБУЧАЮЩИХСЯ</w:t>
      </w:r>
    </w:p>
    <w:p w:rsidR="00137ECC" w:rsidRDefault="00137ECC" w:rsidP="00137ECC">
      <w:pPr>
        <w:spacing w:before="253"/>
        <w:ind w:left="2057"/>
        <w:rPr>
          <w:b/>
          <w:sz w:val="28"/>
        </w:rPr>
      </w:pPr>
      <w:r>
        <w:rPr>
          <w:b/>
          <w:sz w:val="28"/>
        </w:rPr>
        <w:t>44.02.02</w:t>
      </w:r>
      <w:r>
        <w:rPr>
          <w:b/>
          <w:spacing w:val="-2"/>
          <w:sz w:val="28"/>
        </w:rPr>
        <w:t xml:space="preserve"> </w:t>
      </w:r>
      <w:r>
        <w:rPr>
          <w:b/>
          <w:sz w:val="28"/>
        </w:rPr>
        <w:t>Преподавание</w:t>
      </w:r>
      <w:r>
        <w:rPr>
          <w:b/>
          <w:spacing w:val="-2"/>
          <w:sz w:val="28"/>
        </w:rPr>
        <w:t xml:space="preserve"> </w:t>
      </w:r>
      <w:r>
        <w:rPr>
          <w:b/>
          <w:sz w:val="28"/>
        </w:rPr>
        <w:t>в</w:t>
      </w:r>
      <w:r>
        <w:rPr>
          <w:b/>
          <w:spacing w:val="-2"/>
          <w:sz w:val="28"/>
        </w:rPr>
        <w:t xml:space="preserve"> </w:t>
      </w:r>
      <w:r>
        <w:rPr>
          <w:b/>
          <w:sz w:val="28"/>
        </w:rPr>
        <w:t>начальных</w:t>
      </w:r>
      <w:r>
        <w:rPr>
          <w:b/>
          <w:spacing w:val="-1"/>
          <w:sz w:val="28"/>
        </w:rPr>
        <w:t xml:space="preserve"> </w:t>
      </w:r>
      <w:r>
        <w:rPr>
          <w:b/>
          <w:spacing w:val="-2"/>
          <w:sz w:val="28"/>
        </w:rPr>
        <w:t>классах</w:t>
      </w: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jc w:val="center"/>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0"/>
        <w:rPr>
          <w:b/>
        </w:rPr>
      </w:pPr>
    </w:p>
    <w:p w:rsidR="00137ECC" w:rsidRDefault="00137ECC" w:rsidP="00137ECC">
      <w:pPr>
        <w:pStyle w:val="a3"/>
        <w:ind w:left="969" w:right="1698"/>
        <w:jc w:val="center"/>
      </w:pPr>
    </w:p>
    <w:p w:rsidR="00137ECC" w:rsidRDefault="00137ECC" w:rsidP="00137ECC">
      <w:pPr>
        <w:pStyle w:val="a3"/>
        <w:ind w:left="969" w:right="1698"/>
        <w:jc w:val="center"/>
      </w:pPr>
    </w:p>
    <w:p w:rsidR="00137ECC" w:rsidRDefault="00137ECC" w:rsidP="00137ECC">
      <w:pPr>
        <w:pStyle w:val="a3"/>
        <w:ind w:left="969" w:right="1698"/>
        <w:jc w:val="center"/>
      </w:pPr>
    </w:p>
    <w:p w:rsidR="00137ECC" w:rsidRDefault="00137ECC" w:rsidP="00137ECC">
      <w:pPr>
        <w:pStyle w:val="a3"/>
        <w:ind w:left="969" w:right="1698"/>
        <w:jc w:val="center"/>
      </w:pPr>
    </w:p>
    <w:p w:rsidR="00137ECC" w:rsidRDefault="00137ECC" w:rsidP="00137ECC">
      <w:pPr>
        <w:pStyle w:val="a3"/>
        <w:ind w:left="969" w:right="1698"/>
        <w:jc w:val="center"/>
      </w:pPr>
    </w:p>
    <w:p w:rsidR="00137ECC" w:rsidRDefault="00137ECC" w:rsidP="00137ECC">
      <w:pPr>
        <w:pStyle w:val="a3"/>
        <w:ind w:left="969" w:right="1698"/>
        <w:jc w:val="center"/>
      </w:pPr>
      <w:r>
        <w:rPr>
          <w:spacing w:val="-4"/>
        </w:rPr>
        <w:t>2026</w:t>
      </w:r>
    </w:p>
    <w:p w:rsidR="00137ECC" w:rsidRDefault="00137ECC" w:rsidP="00137ECC">
      <w:pPr>
        <w:pStyle w:val="a3"/>
        <w:jc w:val="center"/>
        <w:sectPr w:rsidR="00137ECC" w:rsidSect="00137ECC">
          <w:pgSz w:w="11910" w:h="16840"/>
          <w:pgMar w:top="1040" w:right="0" w:bottom="280" w:left="1417" w:header="720" w:footer="720" w:gutter="0"/>
          <w:cols w:space="720"/>
        </w:sectPr>
      </w:pPr>
    </w:p>
    <w:p w:rsidR="00137ECC" w:rsidRDefault="00137ECC" w:rsidP="00137ECC">
      <w:pPr>
        <w:pStyle w:val="a3"/>
        <w:spacing w:before="49"/>
        <w:ind w:left="115" w:right="843"/>
        <w:jc w:val="both"/>
      </w:pPr>
      <w:r>
        <w:lastRenderedPageBreak/>
        <w:t xml:space="preserve">Программа профессионального модуля разработана на основе Федерального государственного образовательного стандарта по специальности среднего профессионального образования (утв. приказом </w:t>
      </w:r>
      <w:hyperlink r:id="rId13">
        <w:r>
          <w:t>Министерства просвещения</w:t>
        </w:r>
      </w:hyperlink>
      <w:r>
        <w:t xml:space="preserve"> </w:t>
      </w:r>
      <w:hyperlink r:id="rId14">
        <w:r>
          <w:t>РФ от 17 августа 2022 г. N 742) "Об утверждении федерального</w:t>
        </w:r>
      </w:hyperlink>
      <w:r>
        <w:t xml:space="preserve"> </w:t>
      </w:r>
      <w:hyperlink r:id="rId15">
        <w:r>
          <w:t>государственного образовательного стандарта среднего профессионального</w:t>
        </w:r>
      </w:hyperlink>
      <w:r>
        <w:t xml:space="preserve"> </w:t>
      </w:r>
      <w:hyperlink r:id="rId16">
        <w:r>
          <w:t>образования по специальности 44.02.02 Преподавание в начальных классах"</w:t>
        </w:r>
      </w:hyperlink>
    </w:p>
    <w:p w:rsidR="00137ECC" w:rsidRDefault="00137ECC" w:rsidP="00137ECC">
      <w:pPr>
        <w:pStyle w:val="a3"/>
        <w:spacing w:before="1"/>
        <w:ind w:left="0"/>
      </w:pPr>
    </w:p>
    <w:p w:rsidR="00137ECC" w:rsidRDefault="00137ECC" w:rsidP="00137ECC">
      <w:pPr>
        <w:pStyle w:val="a3"/>
        <w:ind w:left="115" w:firstLine="568"/>
      </w:pPr>
      <w:r>
        <w:t>Организация-разработчик:</w:t>
      </w:r>
      <w:r>
        <w:rPr>
          <w:spacing w:val="80"/>
        </w:rPr>
        <w:t xml:space="preserve"> АНО «ПОО многопрофильный колледж «Призвание»</w:t>
      </w:r>
    </w:p>
    <w:p w:rsidR="00137ECC" w:rsidRDefault="00137ECC" w:rsidP="00137ECC">
      <w:pPr>
        <w:pStyle w:val="a3"/>
        <w:ind w:left="0"/>
      </w:pPr>
    </w:p>
    <w:p w:rsidR="00137ECC" w:rsidRDefault="00137ECC" w:rsidP="00137ECC">
      <w:pPr>
        <w:pStyle w:val="a3"/>
        <w:ind w:left="683"/>
      </w:pPr>
      <w:r>
        <w:rPr>
          <w:spacing w:val="-2"/>
        </w:rPr>
        <w:t>Разработчики:</w:t>
      </w:r>
    </w:p>
    <w:p w:rsidR="00137ECC" w:rsidRDefault="00137ECC" w:rsidP="00137ECC">
      <w:pPr>
        <w:pStyle w:val="a3"/>
        <w:ind w:left="0"/>
      </w:pPr>
    </w:p>
    <w:p w:rsidR="00137ECC" w:rsidRDefault="00137ECC" w:rsidP="00137ECC">
      <w:pPr>
        <w:pStyle w:val="a3"/>
        <w:jc w:val="both"/>
        <w:sectPr w:rsidR="00137ECC">
          <w:pgSz w:w="11910" w:h="16840"/>
          <w:pgMar w:top="1100" w:right="0" w:bottom="1220" w:left="1417" w:header="0" w:footer="1022" w:gutter="0"/>
          <w:pgNumType w:start="2"/>
          <w:cols w:space="720"/>
        </w:sectPr>
      </w:pPr>
    </w:p>
    <w:p w:rsidR="00137ECC" w:rsidRDefault="00137ECC" w:rsidP="00137ECC">
      <w:pPr>
        <w:spacing w:before="76"/>
        <w:ind w:left="968" w:right="1699"/>
        <w:jc w:val="center"/>
        <w:rPr>
          <w:b/>
          <w:sz w:val="28"/>
        </w:rPr>
      </w:pPr>
      <w:r>
        <w:rPr>
          <w:b/>
          <w:spacing w:val="-2"/>
          <w:sz w:val="28"/>
        </w:rPr>
        <w:lastRenderedPageBreak/>
        <w:t>Содержание</w:t>
      </w:r>
    </w:p>
    <w:sdt>
      <w:sdtPr>
        <w:id w:val="-795593461"/>
        <w:docPartObj>
          <w:docPartGallery w:val="Table of Contents"/>
          <w:docPartUnique/>
        </w:docPartObj>
      </w:sdtPr>
      <w:sdtContent>
        <w:p w:rsidR="00137ECC" w:rsidRDefault="00137ECC" w:rsidP="00137ECC">
          <w:pPr>
            <w:pStyle w:val="11"/>
            <w:numPr>
              <w:ilvl w:val="0"/>
              <w:numId w:val="312"/>
            </w:numPr>
            <w:tabs>
              <w:tab w:val="left" w:pos="395"/>
              <w:tab w:val="left" w:leader="dot" w:pos="9340"/>
            </w:tabs>
            <w:spacing w:before="240"/>
          </w:pPr>
          <w:hyperlink w:anchor="_TOC_250002" w:history="1">
            <w:r>
              <w:t>Паспорт</w:t>
            </w:r>
            <w:r>
              <w:rPr>
                <w:spacing w:val="-3"/>
              </w:rPr>
              <w:t xml:space="preserve"> </w:t>
            </w:r>
            <w:r>
              <w:t>фонда</w:t>
            </w:r>
            <w:r>
              <w:rPr>
                <w:spacing w:val="-1"/>
              </w:rPr>
              <w:t xml:space="preserve"> </w:t>
            </w:r>
            <w:r>
              <w:t>оценочных</w:t>
            </w:r>
            <w:r>
              <w:rPr>
                <w:spacing w:val="-1"/>
              </w:rPr>
              <w:t xml:space="preserve"> </w:t>
            </w:r>
            <w:r>
              <w:rPr>
                <w:spacing w:val="-2"/>
              </w:rPr>
              <w:t>средств…</w:t>
            </w:r>
            <w:r>
              <w:tab/>
            </w:r>
            <w:r>
              <w:rPr>
                <w:spacing w:val="-10"/>
              </w:rPr>
              <w:t>4</w:t>
            </w:r>
          </w:hyperlink>
        </w:p>
        <w:p w:rsidR="00137ECC" w:rsidRDefault="00137ECC" w:rsidP="00137ECC">
          <w:pPr>
            <w:pStyle w:val="11"/>
            <w:numPr>
              <w:ilvl w:val="0"/>
              <w:numId w:val="312"/>
            </w:numPr>
            <w:tabs>
              <w:tab w:val="left" w:pos="659"/>
              <w:tab w:val="left" w:pos="2168"/>
              <w:tab w:val="left" w:pos="5305"/>
              <w:tab w:val="left" w:leader="dot" w:pos="9352"/>
            </w:tabs>
            <w:spacing w:before="163" w:line="360" w:lineRule="auto"/>
            <w:ind w:left="115" w:right="847" w:firstLine="0"/>
          </w:pPr>
          <w:r>
            <w:rPr>
              <w:spacing w:val="-2"/>
            </w:rPr>
            <w:t>Комплект</w:t>
          </w:r>
          <w:r>
            <w:tab/>
          </w:r>
          <w:r>
            <w:rPr>
              <w:spacing w:val="-2"/>
            </w:rPr>
            <w:t>контрольно-оценочных</w:t>
          </w:r>
          <w:r>
            <w:tab/>
            <w:t>средств,</w:t>
          </w:r>
          <w:r>
            <w:rPr>
              <w:spacing w:val="40"/>
            </w:rPr>
            <w:t xml:space="preserve">  </w:t>
          </w:r>
          <w:r>
            <w:t>для</w:t>
          </w:r>
          <w:r>
            <w:rPr>
              <w:spacing w:val="40"/>
            </w:rPr>
            <w:t xml:space="preserve">  </w:t>
          </w:r>
          <w:r>
            <w:t>оценки</w:t>
          </w:r>
          <w:r>
            <w:rPr>
              <w:spacing w:val="40"/>
            </w:rPr>
            <w:t xml:space="preserve">  </w:t>
          </w:r>
          <w:r>
            <w:t>освоения</w:t>
          </w:r>
          <w:r>
            <w:rPr>
              <w:spacing w:val="80"/>
              <w:w w:val="150"/>
            </w:rPr>
            <w:t xml:space="preserve"> </w:t>
          </w:r>
          <w:r>
            <w:t>теоретического курса профессионального модуля</w:t>
          </w:r>
          <w:r>
            <w:tab/>
          </w:r>
          <w:r>
            <w:rPr>
              <w:spacing w:val="-10"/>
            </w:rPr>
            <w:t>8</w:t>
          </w:r>
        </w:p>
        <w:p w:rsidR="00137ECC" w:rsidRDefault="00137ECC" w:rsidP="00137ECC">
          <w:pPr>
            <w:pStyle w:val="11"/>
            <w:numPr>
              <w:ilvl w:val="0"/>
              <w:numId w:val="312"/>
            </w:numPr>
            <w:tabs>
              <w:tab w:val="left" w:pos="395"/>
              <w:tab w:val="left" w:leader="dot" w:pos="9206"/>
            </w:tabs>
            <w:spacing w:before="0"/>
          </w:pPr>
          <w:hyperlink w:anchor="_TOC_250001" w:history="1">
            <w:r>
              <w:t>Оценка</w:t>
            </w:r>
            <w:r>
              <w:rPr>
                <w:spacing w:val="-3"/>
              </w:rPr>
              <w:t xml:space="preserve"> </w:t>
            </w:r>
            <w:r>
              <w:t>по</w:t>
            </w:r>
            <w:r>
              <w:rPr>
                <w:spacing w:val="-2"/>
              </w:rPr>
              <w:t xml:space="preserve"> </w:t>
            </w:r>
            <w:r>
              <w:t>учебной</w:t>
            </w:r>
            <w:r>
              <w:rPr>
                <w:spacing w:val="-3"/>
              </w:rPr>
              <w:t xml:space="preserve"> </w:t>
            </w:r>
            <w:r>
              <w:t>и</w:t>
            </w:r>
            <w:r>
              <w:rPr>
                <w:spacing w:val="-3"/>
              </w:rPr>
              <w:t xml:space="preserve"> </w:t>
            </w:r>
            <w:r>
              <w:t>(или)</w:t>
            </w:r>
            <w:r>
              <w:rPr>
                <w:spacing w:val="-1"/>
              </w:rPr>
              <w:t xml:space="preserve"> </w:t>
            </w:r>
            <w:r>
              <w:t>производственной</w:t>
            </w:r>
            <w:r>
              <w:rPr>
                <w:spacing w:val="-1"/>
              </w:rPr>
              <w:t xml:space="preserve"> </w:t>
            </w:r>
            <w:r>
              <w:rPr>
                <w:spacing w:val="-2"/>
              </w:rPr>
              <w:t>практике</w:t>
            </w:r>
            <w:r>
              <w:tab/>
            </w:r>
            <w:r>
              <w:rPr>
                <w:spacing w:val="-5"/>
              </w:rPr>
              <w:t>60</w:t>
            </w:r>
          </w:hyperlink>
        </w:p>
        <w:p w:rsidR="00137ECC" w:rsidRDefault="00137ECC" w:rsidP="00137ECC">
          <w:pPr>
            <w:pStyle w:val="11"/>
            <w:numPr>
              <w:ilvl w:val="0"/>
              <w:numId w:val="312"/>
            </w:numPr>
            <w:tabs>
              <w:tab w:val="left" w:pos="496"/>
              <w:tab w:val="left" w:leader="dot" w:pos="9184"/>
            </w:tabs>
            <w:spacing w:before="160" w:line="360" w:lineRule="auto"/>
            <w:ind w:left="115" w:right="848" w:firstLine="0"/>
          </w:pPr>
          <w:hyperlink w:anchor="_TOC_250000" w:history="1">
            <w:r>
              <w:t>Комплект</w:t>
            </w:r>
            <w:r>
              <w:rPr>
                <w:spacing w:val="80"/>
              </w:rPr>
              <w:t xml:space="preserve"> </w:t>
            </w:r>
            <w:r>
              <w:t>контрольно-оценочных</w:t>
            </w:r>
            <w:r>
              <w:rPr>
                <w:spacing w:val="80"/>
              </w:rPr>
              <w:t xml:space="preserve"> </w:t>
            </w:r>
            <w:r>
              <w:t>средств,</w:t>
            </w:r>
            <w:r>
              <w:rPr>
                <w:spacing w:val="80"/>
              </w:rPr>
              <w:t xml:space="preserve"> </w:t>
            </w:r>
            <w:r>
              <w:t>для</w:t>
            </w:r>
            <w:r>
              <w:rPr>
                <w:spacing w:val="80"/>
              </w:rPr>
              <w:t xml:space="preserve"> </w:t>
            </w:r>
            <w:r>
              <w:t>проведения</w:t>
            </w:r>
            <w:r>
              <w:rPr>
                <w:spacing w:val="80"/>
              </w:rPr>
              <w:t xml:space="preserve"> </w:t>
            </w:r>
            <w:r>
              <w:t>экзамена</w:t>
            </w:r>
            <w:r>
              <w:rPr>
                <w:spacing w:val="80"/>
              </w:rPr>
              <w:t xml:space="preserve"> </w:t>
            </w:r>
            <w:r>
              <w:t xml:space="preserve">по </w:t>
            </w:r>
            <w:r>
              <w:rPr>
                <w:spacing w:val="-2"/>
              </w:rPr>
              <w:t>модулю</w:t>
            </w:r>
            <w:r>
              <w:tab/>
            </w:r>
            <w:r>
              <w:rPr>
                <w:spacing w:val="-6"/>
              </w:rPr>
              <w:t>70</w:t>
            </w:r>
          </w:hyperlink>
        </w:p>
      </w:sdtContent>
    </w:sdt>
    <w:p w:rsidR="00137ECC" w:rsidRDefault="00137ECC" w:rsidP="00137ECC">
      <w:pPr>
        <w:pStyle w:val="11"/>
        <w:spacing w:line="360" w:lineRule="auto"/>
        <w:sectPr w:rsidR="00137ECC">
          <w:pgSz w:w="11910" w:h="16840"/>
          <w:pgMar w:top="1040" w:right="0" w:bottom="1220" w:left="1417" w:header="0" w:footer="1022" w:gutter="0"/>
          <w:cols w:space="720"/>
        </w:sectPr>
      </w:pPr>
    </w:p>
    <w:p w:rsidR="00137ECC" w:rsidRDefault="00137ECC" w:rsidP="00137ECC">
      <w:pPr>
        <w:pStyle w:val="1"/>
        <w:numPr>
          <w:ilvl w:val="0"/>
          <w:numId w:val="311"/>
        </w:numPr>
        <w:tabs>
          <w:tab w:val="left" w:pos="2111"/>
        </w:tabs>
        <w:spacing w:before="74"/>
        <w:jc w:val="left"/>
      </w:pPr>
      <w:bookmarkStart w:id="29" w:name="_TOC_250002"/>
      <w:r>
        <w:lastRenderedPageBreak/>
        <w:t>ПАСПОРТ</w:t>
      </w:r>
      <w:r>
        <w:rPr>
          <w:spacing w:val="-4"/>
        </w:rPr>
        <w:t xml:space="preserve"> </w:t>
      </w:r>
      <w:r>
        <w:t>ФОНДА</w:t>
      </w:r>
      <w:r>
        <w:rPr>
          <w:spacing w:val="-4"/>
        </w:rPr>
        <w:t xml:space="preserve"> </w:t>
      </w:r>
      <w:r>
        <w:t xml:space="preserve">ОЦЕНОЧНЫХ </w:t>
      </w:r>
      <w:bookmarkEnd w:id="29"/>
      <w:r>
        <w:rPr>
          <w:spacing w:val="-2"/>
        </w:rPr>
        <w:t>СРЕДСТВ</w:t>
      </w:r>
    </w:p>
    <w:p w:rsidR="00137ECC" w:rsidRDefault="00137ECC" w:rsidP="00137ECC">
      <w:pPr>
        <w:pStyle w:val="a3"/>
        <w:ind w:left="0"/>
        <w:rPr>
          <w:b/>
        </w:rPr>
      </w:pPr>
    </w:p>
    <w:p w:rsidR="00137ECC" w:rsidRDefault="00137ECC" w:rsidP="00137ECC">
      <w:pPr>
        <w:pStyle w:val="a5"/>
        <w:numPr>
          <w:ilvl w:val="1"/>
          <w:numId w:val="311"/>
        </w:numPr>
        <w:tabs>
          <w:tab w:val="left" w:pos="968"/>
        </w:tabs>
        <w:ind w:right="850" w:firstLine="0"/>
        <w:jc w:val="both"/>
        <w:rPr>
          <w:b/>
          <w:sz w:val="28"/>
        </w:rPr>
      </w:pPr>
      <w:r>
        <w:rPr>
          <w:b/>
          <w:sz w:val="28"/>
        </w:rPr>
        <w:t>Результаты освоения программы профессионального модуля, подлежащие проверке</w:t>
      </w:r>
    </w:p>
    <w:p w:rsidR="00137ECC" w:rsidRDefault="00137ECC" w:rsidP="00137ECC">
      <w:pPr>
        <w:ind w:left="285" w:right="847"/>
        <w:jc w:val="both"/>
        <w:rPr>
          <w:sz w:val="28"/>
        </w:rPr>
      </w:pPr>
      <w:r>
        <w:rPr>
          <w:sz w:val="28"/>
        </w:rPr>
        <w:t xml:space="preserve">Результатом освоения профессионального модуля является готовность обучающегося к выполнению вида профессиональной деятельности </w:t>
      </w:r>
      <w:r>
        <w:rPr>
          <w:b/>
          <w:sz w:val="28"/>
        </w:rPr>
        <w:t>Организация внеурочной деятельности и общения младших</w:t>
      </w:r>
      <w:r>
        <w:rPr>
          <w:b/>
          <w:spacing w:val="40"/>
          <w:sz w:val="28"/>
        </w:rPr>
        <w:t xml:space="preserve"> </w:t>
      </w:r>
      <w:r>
        <w:rPr>
          <w:b/>
          <w:sz w:val="28"/>
        </w:rPr>
        <w:t xml:space="preserve">школьников </w:t>
      </w:r>
      <w:r>
        <w:rPr>
          <w:sz w:val="28"/>
        </w:rPr>
        <w:t>и составляющих его профессиональных компетенций, а также общие компетенции, формирующиеся в процессе освоения ППССЗ в целом.</w:t>
      </w:r>
    </w:p>
    <w:p w:rsidR="00137ECC" w:rsidRDefault="00137ECC" w:rsidP="00137ECC">
      <w:pPr>
        <w:pStyle w:val="a3"/>
        <w:ind w:right="845" w:firstLine="568"/>
        <w:jc w:val="both"/>
      </w:pPr>
      <w:r>
        <w:t>Фонд</w:t>
      </w:r>
      <w:r>
        <w:rPr>
          <w:spacing w:val="-4"/>
        </w:rPr>
        <w:t xml:space="preserve"> </w:t>
      </w:r>
      <w:r>
        <w:t>оценочных</w:t>
      </w:r>
      <w:r>
        <w:rPr>
          <w:spacing w:val="-4"/>
        </w:rPr>
        <w:t xml:space="preserve"> </w:t>
      </w:r>
      <w:r>
        <w:t>средств</w:t>
      </w:r>
      <w:r>
        <w:rPr>
          <w:spacing w:val="-5"/>
        </w:rPr>
        <w:t xml:space="preserve"> </w:t>
      </w:r>
      <w:r>
        <w:t>предназначен</w:t>
      </w:r>
      <w:r>
        <w:rPr>
          <w:spacing w:val="-4"/>
        </w:rPr>
        <w:t xml:space="preserve"> </w:t>
      </w:r>
      <w:r>
        <w:t>для</w:t>
      </w:r>
      <w:r>
        <w:rPr>
          <w:spacing w:val="-5"/>
        </w:rPr>
        <w:t xml:space="preserve"> </w:t>
      </w:r>
      <w:r>
        <w:t>оценки</w:t>
      </w:r>
      <w:r>
        <w:rPr>
          <w:spacing w:val="-4"/>
        </w:rPr>
        <w:t xml:space="preserve"> </w:t>
      </w:r>
      <w:r>
        <w:t>результатов</w:t>
      </w:r>
      <w:r>
        <w:rPr>
          <w:spacing w:val="-4"/>
        </w:rPr>
        <w:t xml:space="preserve"> </w:t>
      </w:r>
      <w:r>
        <w:t>освоения ПМ.02 ПРОЕКТИРОВАНИЕ, РЕАЛИЗАЦИЯ И АНАЛИЗ ВНЕУРОЧНОЙ ДЕЯТЕЛЬНОСТИ ОБУЧАЮЩИХСЯ</w:t>
      </w:r>
    </w:p>
    <w:p w:rsidR="00137ECC" w:rsidRDefault="00137ECC" w:rsidP="00137ECC">
      <w:pPr>
        <w:pStyle w:val="a3"/>
        <w:tabs>
          <w:tab w:val="left" w:pos="1281"/>
          <w:tab w:val="left" w:pos="2800"/>
          <w:tab w:val="left" w:pos="3892"/>
          <w:tab w:val="left" w:pos="6023"/>
          <w:tab w:val="left" w:pos="7353"/>
        </w:tabs>
        <w:ind w:right="847" w:firstLine="568"/>
      </w:pPr>
      <w:r>
        <w:rPr>
          <w:spacing w:val="-10"/>
        </w:rPr>
        <w:t>В</w:t>
      </w:r>
      <w:r>
        <w:tab/>
      </w:r>
      <w:r>
        <w:rPr>
          <w:spacing w:val="-2"/>
        </w:rPr>
        <w:t>результате</w:t>
      </w:r>
      <w:r>
        <w:tab/>
      </w:r>
      <w:r>
        <w:rPr>
          <w:spacing w:val="-2"/>
        </w:rPr>
        <w:t>оценки</w:t>
      </w:r>
      <w:r>
        <w:tab/>
      </w:r>
      <w:r>
        <w:rPr>
          <w:spacing w:val="-2"/>
        </w:rPr>
        <w:t>осуществляется</w:t>
      </w:r>
      <w:r>
        <w:tab/>
      </w:r>
      <w:r>
        <w:rPr>
          <w:spacing w:val="-2"/>
        </w:rPr>
        <w:t>проверка</w:t>
      </w:r>
      <w:r>
        <w:tab/>
      </w:r>
      <w:r>
        <w:rPr>
          <w:spacing w:val="-2"/>
        </w:rPr>
        <w:t xml:space="preserve">сформированности </w:t>
      </w:r>
      <w:r>
        <w:t>следующих компетенций:</w:t>
      </w:r>
    </w:p>
    <w:p w:rsidR="00137ECC" w:rsidRDefault="00137ECC" w:rsidP="00137ECC">
      <w:pPr>
        <w:pStyle w:val="a5"/>
        <w:numPr>
          <w:ilvl w:val="2"/>
          <w:numId w:val="311"/>
        </w:numPr>
        <w:tabs>
          <w:tab w:val="left" w:pos="1693"/>
        </w:tabs>
        <w:spacing w:after="3"/>
        <w:rPr>
          <w:sz w:val="28"/>
        </w:rPr>
      </w:pPr>
      <w:r>
        <w:rPr>
          <w:sz w:val="28"/>
        </w:rPr>
        <w:t>Перечень</w:t>
      </w:r>
      <w:r>
        <w:rPr>
          <w:spacing w:val="-3"/>
          <w:sz w:val="28"/>
        </w:rPr>
        <w:t xml:space="preserve"> </w:t>
      </w:r>
      <w:r>
        <w:rPr>
          <w:sz w:val="28"/>
        </w:rPr>
        <w:t>общих</w:t>
      </w:r>
      <w:r>
        <w:rPr>
          <w:spacing w:val="-1"/>
          <w:sz w:val="28"/>
        </w:rPr>
        <w:t xml:space="preserve"> </w:t>
      </w:r>
      <w:r>
        <w:rPr>
          <w:spacing w:val="-2"/>
          <w:sz w:val="28"/>
        </w:rPr>
        <w:t>компетенций</w:t>
      </w: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3"/>
        <w:gridCol w:w="8647"/>
      </w:tblGrid>
      <w:tr w:rsidR="00137ECC" w:rsidTr="00306654">
        <w:trPr>
          <w:trHeight w:val="275"/>
        </w:trPr>
        <w:tc>
          <w:tcPr>
            <w:tcW w:w="1103" w:type="dxa"/>
          </w:tcPr>
          <w:p w:rsidR="00137ECC" w:rsidRDefault="00137ECC" w:rsidP="00306654">
            <w:pPr>
              <w:pStyle w:val="TableParagraph"/>
              <w:spacing w:line="256" w:lineRule="exact"/>
              <w:ind w:right="331"/>
              <w:jc w:val="right"/>
              <w:rPr>
                <w:b/>
                <w:sz w:val="24"/>
              </w:rPr>
            </w:pPr>
            <w:r>
              <w:rPr>
                <w:b/>
                <w:spacing w:val="-5"/>
                <w:sz w:val="24"/>
              </w:rPr>
              <w:t>Код</w:t>
            </w:r>
          </w:p>
        </w:tc>
        <w:tc>
          <w:tcPr>
            <w:tcW w:w="8647" w:type="dxa"/>
          </w:tcPr>
          <w:p w:rsidR="00137ECC" w:rsidRDefault="00137ECC" w:rsidP="00306654">
            <w:pPr>
              <w:pStyle w:val="TableParagraph"/>
              <w:spacing w:line="256" w:lineRule="exact"/>
              <w:ind w:left="1"/>
              <w:jc w:val="center"/>
              <w:rPr>
                <w:b/>
                <w:sz w:val="24"/>
              </w:rPr>
            </w:pPr>
            <w:r>
              <w:rPr>
                <w:b/>
                <w:sz w:val="24"/>
              </w:rPr>
              <w:t>Наименование</w:t>
            </w:r>
            <w:r>
              <w:rPr>
                <w:b/>
                <w:spacing w:val="-3"/>
                <w:sz w:val="24"/>
              </w:rPr>
              <w:t xml:space="preserve"> </w:t>
            </w:r>
            <w:r>
              <w:rPr>
                <w:b/>
                <w:sz w:val="24"/>
              </w:rPr>
              <w:t>общих</w:t>
            </w:r>
            <w:r>
              <w:rPr>
                <w:b/>
                <w:spacing w:val="-3"/>
                <w:sz w:val="24"/>
              </w:rPr>
              <w:t xml:space="preserve"> </w:t>
            </w:r>
            <w:r>
              <w:rPr>
                <w:b/>
                <w:spacing w:val="-2"/>
                <w:sz w:val="24"/>
              </w:rPr>
              <w:t>компетенций</w:t>
            </w:r>
          </w:p>
        </w:tc>
      </w:tr>
      <w:tr w:rsidR="00137ECC" w:rsidTr="00306654">
        <w:trPr>
          <w:trHeight w:val="552"/>
        </w:trPr>
        <w:tc>
          <w:tcPr>
            <w:tcW w:w="1103" w:type="dxa"/>
          </w:tcPr>
          <w:p w:rsidR="00137ECC" w:rsidRDefault="00137ECC" w:rsidP="00306654">
            <w:pPr>
              <w:pStyle w:val="TableParagraph"/>
              <w:spacing w:line="268" w:lineRule="exact"/>
              <w:ind w:right="348"/>
              <w:jc w:val="right"/>
              <w:rPr>
                <w:sz w:val="24"/>
              </w:rPr>
            </w:pPr>
            <w:r>
              <w:rPr>
                <w:sz w:val="24"/>
              </w:rPr>
              <w:t xml:space="preserve">ОК </w:t>
            </w:r>
            <w:r>
              <w:rPr>
                <w:spacing w:val="-5"/>
                <w:sz w:val="24"/>
              </w:rPr>
              <w:t>01</w:t>
            </w:r>
          </w:p>
        </w:tc>
        <w:tc>
          <w:tcPr>
            <w:tcW w:w="8647" w:type="dxa"/>
          </w:tcPr>
          <w:p w:rsidR="00137ECC" w:rsidRDefault="00137ECC" w:rsidP="00306654">
            <w:pPr>
              <w:pStyle w:val="TableParagraph"/>
              <w:tabs>
                <w:tab w:val="left" w:pos="1482"/>
                <w:tab w:val="left" w:pos="2712"/>
                <w:tab w:val="left" w:pos="3958"/>
                <w:tab w:val="left" w:pos="4872"/>
                <w:tab w:val="left" w:pos="7169"/>
              </w:tabs>
              <w:spacing w:line="268" w:lineRule="exact"/>
              <w:ind w:left="106"/>
              <w:rPr>
                <w:sz w:val="24"/>
              </w:rPr>
            </w:pPr>
            <w:r>
              <w:rPr>
                <w:spacing w:val="-2"/>
                <w:sz w:val="24"/>
              </w:rPr>
              <w:t>Выбирать</w:t>
            </w:r>
            <w:r>
              <w:rPr>
                <w:sz w:val="24"/>
              </w:rPr>
              <w:tab/>
            </w:r>
            <w:r>
              <w:rPr>
                <w:spacing w:val="-2"/>
                <w:sz w:val="24"/>
              </w:rPr>
              <w:t>способы</w:t>
            </w:r>
            <w:r>
              <w:rPr>
                <w:sz w:val="24"/>
              </w:rPr>
              <w:tab/>
            </w:r>
            <w:r>
              <w:rPr>
                <w:spacing w:val="-2"/>
                <w:sz w:val="24"/>
              </w:rPr>
              <w:t>решения</w:t>
            </w:r>
            <w:r>
              <w:rPr>
                <w:sz w:val="24"/>
              </w:rPr>
              <w:tab/>
            </w:r>
            <w:r>
              <w:rPr>
                <w:spacing w:val="-2"/>
                <w:sz w:val="24"/>
              </w:rPr>
              <w:t>задач</w:t>
            </w:r>
            <w:r>
              <w:rPr>
                <w:sz w:val="24"/>
              </w:rPr>
              <w:tab/>
            </w:r>
            <w:r>
              <w:rPr>
                <w:spacing w:val="-2"/>
                <w:sz w:val="24"/>
              </w:rPr>
              <w:t>профессиональной</w:t>
            </w:r>
            <w:r>
              <w:rPr>
                <w:sz w:val="24"/>
              </w:rPr>
              <w:tab/>
            </w:r>
            <w:r>
              <w:rPr>
                <w:spacing w:val="-2"/>
                <w:sz w:val="24"/>
              </w:rPr>
              <w:t>деятельности</w:t>
            </w:r>
          </w:p>
          <w:p w:rsidR="00137ECC" w:rsidRDefault="00137ECC" w:rsidP="00306654">
            <w:pPr>
              <w:pStyle w:val="TableParagraph"/>
              <w:spacing w:line="264" w:lineRule="exact"/>
              <w:ind w:left="106"/>
              <w:rPr>
                <w:sz w:val="24"/>
              </w:rPr>
            </w:pPr>
            <w:r>
              <w:rPr>
                <w:sz w:val="24"/>
              </w:rPr>
              <w:t>применительно</w:t>
            </w:r>
            <w:r>
              <w:rPr>
                <w:spacing w:val="-3"/>
                <w:sz w:val="24"/>
              </w:rPr>
              <w:t xml:space="preserve"> </w:t>
            </w:r>
            <w:r>
              <w:rPr>
                <w:sz w:val="24"/>
              </w:rPr>
              <w:t>к</w:t>
            </w:r>
            <w:r>
              <w:rPr>
                <w:spacing w:val="-3"/>
                <w:sz w:val="24"/>
              </w:rPr>
              <w:t xml:space="preserve"> </w:t>
            </w:r>
            <w:r>
              <w:rPr>
                <w:sz w:val="24"/>
              </w:rPr>
              <w:t>различным</w:t>
            </w:r>
            <w:r>
              <w:rPr>
                <w:spacing w:val="-2"/>
                <w:sz w:val="24"/>
              </w:rPr>
              <w:t xml:space="preserve"> контекстам</w:t>
            </w:r>
          </w:p>
        </w:tc>
      </w:tr>
      <w:tr w:rsidR="00137ECC" w:rsidTr="00306654">
        <w:trPr>
          <w:trHeight w:val="828"/>
        </w:trPr>
        <w:tc>
          <w:tcPr>
            <w:tcW w:w="1103" w:type="dxa"/>
          </w:tcPr>
          <w:p w:rsidR="00137ECC" w:rsidRDefault="00137ECC" w:rsidP="00306654">
            <w:pPr>
              <w:pStyle w:val="TableParagraph"/>
              <w:spacing w:line="268" w:lineRule="exact"/>
              <w:ind w:right="348"/>
              <w:jc w:val="right"/>
              <w:rPr>
                <w:sz w:val="24"/>
              </w:rPr>
            </w:pPr>
            <w:r>
              <w:rPr>
                <w:sz w:val="24"/>
              </w:rPr>
              <w:t xml:space="preserve">ОК </w:t>
            </w:r>
            <w:r>
              <w:rPr>
                <w:spacing w:val="-5"/>
                <w:sz w:val="24"/>
              </w:rPr>
              <w:t>02</w:t>
            </w:r>
          </w:p>
        </w:tc>
        <w:tc>
          <w:tcPr>
            <w:tcW w:w="8647" w:type="dxa"/>
          </w:tcPr>
          <w:p w:rsidR="00137ECC" w:rsidRDefault="00137ECC" w:rsidP="00306654">
            <w:pPr>
              <w:pStyle w:val="TableParagraph"/>
              <w:tabs>
                <w:tab w:val="left" w:pos="1772"/>
                <w:tab w:val="left" w:pos="3380"/>
                <w:tab w:val="left" w:pos="4527"/>
                <w:tab w:val="left" w:pos="5553"/>
                <w:tab w:val="left" w:pos="6602"/>
                <w:tab w:val="left" w:pos="6992"/>
              </w:tabs>
              <w:spacing w:line="268" w:lineRule="exact"/>
              <w:ind w:left="106"/>
              <w:rPr>
                <w:sz w:val="24"/>
              </w:rPr>
            </w:pPr>
            <w:r>
              <w:rPr>
                <w:spacing w:val="-2"/>
                <w:sz w:val="24"/>
              </w:rPr>
              <w:t>Использовать</w:t>
            </w:r>
            <w:r>
              <w:rPr>
                <w:sz w:val="24"/>
              </w:rPr>
              <w:tab/>
            </w:r>
            <w:r>
              <w:rPr>
                <w:spacing w:val="-2"/>
                <w:sz w:val="24"/>
              </w:rPr>
              <w:t>современные</w:t>
            </w:r>
            <w:r>
              <w:rPr>
                <w:sz w:val="24"/>
              </w:rPr>
              <w:tab/>
            </w:r>
            <w:r>
              <w:rPr>
                <w:spacing w:val="-2"/>
                <w:sz w:val="24"/>
              </w:rPr>
              <w:t>средства</w:t>
            </w:r>
            <w:r>
              <w:rPr>
                <w:sz w:val="24"/>
              </w:rPr>
              <w:tab/>
            </w:r>
            <w:r>
              <w:rPr>
                <w:spacing w:val="-2"/>
                <w:sz w:val="24"/>
              </w:rPr>
              <w:t>поиска,</w:t>
            </w:r>
            <w:r>
              <w:rPr>
                <w:sz w:val="24"/>
              </w:rPr>
              <w:tab/>
            </w:r>
            <w:r>
              <w:rPr>
                <w:spacing w:val="-2"/>
                <w:sz w:val="24"/>
              </w:rPr>
              <w:t>анализа</w:t>
            </w:r>
            <w:r>
              <w:rPr>
                <w:sz w:val="24"/>
              </w:rPr>
              <w:tab/>
            </w:r>
            <w:r>
              <w:rPr>
                <w:spacing w:val="-10"/>
                <w:sz w:val="24"/>
              </w:rPr>
              <w:t>и</w:t>
            </w:r>
            <w:r>
              <w:rPr>
                <w:sz w:val="24"/>
              </w:rPr>
              <w:tab/>
            </w:r>
            <w:r>
              <w:rPr>
                <w:spacing w:val="-2"/>
                <w:sz w:val="24"/>
              </w:rPr>
              <w:t>интерпретации</w:t>
            </w:r>
          </w:p>
          <w:p w:rsidR="00137ECC" w:rsidRDefault="00137ECC" w:rsidP="00306654">
            <w:pPr>
              <w:pStyle w:val="TableParagraph"/>
              <w:tabs>
                <w:tab w:val="left" w:pos="1762"/>
                <w:tab w:val="left" w:pos="2193"/>
                <w:tab w:val="left" w:pos="4307"/>
                <w:tab w:val="left" w:pos="5782"/>
                <w:tab w:val="left" w:pos="6436"/>
                <w:tab w:val="left" w:pos="7982"/>
              </w:tabs>
              <w:spacing w:line="270" w:lineRule="atLeast"/>
              <w:ind w:left="106" w:right="102"/>
              <w:rPr>
                <w:sz w:val="24"/>
              </w:rPr>
            </w:pPr>
            <w:r>
              <w:rPr>
                <w:spacing w:val="-2"/>
                <w:sz w:val="24"/>
              </w:rPr>
              <w:t>информации,</w:t>
            </w:r>
            <w:r>
              <w:rPr>
                <w:sz w:val="24"/>
              </w:rPr>
              <w:tab/>
            </w:r>
            <w:r>
              <w:rPr>
                <w:spacing w:val="-10"/>
                <w:sz w:val="24"/>
              </w:rPr>
              <w:t>и</w:t>
            </w:r>
            <w:r>
              <w:rPr>
                <w:sz w:val="24"/>
              </w:rPr>
              <w:tab/>
            </w:r>
            <w:r>
              <w:rPr>
                <w:spacing w:val="-2"/>
                <w:sz w:val="24"/>
              </w:rPr>
              <w:t>информационные</w:t>
            </w:r>
            <w:r>
              <w:rPr>
                <w:sz w:val="24"/>
              </w:rPr>
              <w:tab/>
            </w:r>
            <w:r>
              <w:rPr>
                <w:spacing w:val="-2"/>
                <w:sz w:val="24"/>
              </w:rPr>
              <w:t>технологии</w:t>
            </w:r>
            <w:r>
              <w:rPr>
                <w:sz w:val="24"/>
              </w:rPr>
              <w:tab/>
            </w:r>
            <w:r>
              <w:rPr>
                <w:spacing w:val="-4"/>
                <w:sz w:val="24"/>
              </w:rPr>
              <w:t>для</w:t>
            </w:r>
            <w:r>
              <w:rPr>
                <w:sz w:val="24"/>
              </w:rPr>
              <w:tab/>
            </w:r>
            <w:r>
              <w:rPr>
                <w:spacing w:val="-2"/>
                <w:sz w:val="24"/>
              </w:rPr>
              <w:t>выполнения</w:t>
            </w:r>
            <w:r>
              <w:rPr>
                <w:sz w:val="24"/>
              </w:rPr>
              <w:tab/>
            </w:r>
            <w:r>
              <w:rPr>
                <w:spacing w:val="-2"/>
                <w:sz w:val="24"/>
              </w:rPr>
              <w:t xml:space="preserve">задач </w:t>
            </w:r>
            <w:r>
              <w:rPr>
                <w:sz w:val="24"/>
              </w:rPr>
              <w:t>профессиональной деятельности</w:t>
            </w:r>
          </w:p>
        </w:tc>
      </w:tr>
      <w:tr w:rsidR="00137ECC" w:rsidTr="00306654">
        <w:trPr>
          <w:trHeight w:val="276"/>
        </w:trPr>
        <w:tc>
          <w:tcPr>
            <w:tcW w:w="1103" w:type="dxa"/>
          </w:tcPr>
          <w:p w:rsidR="00137ECC" w:rsidRDefault="00137ECC" w:rsidP="00306654">
            <w:pPr>
              <w:pStyle w:val="TableParagraph"/>
              <w:spacing w:line="256" w:lineRule="exact"/>
              <w:ind w:right="348"/>
              <w:jc w:val="right"/>
              <w:rPr>
                <w:sz w:val="24"/>
              </w:rPr>
            </w:pPr>
            <w:r>
              <w:rPr>
                <w:sz w:val="24"/>
              </w:rPr>
              <w:t xml:space="preserve">ОК </w:t>
            </w:r>
            <w:r>
              <w:rPr>
                <w:spacing w:val="-5"/>
                <w:sz w:val="24"/>
              </w:rPr>
              <w:t>04</w:t>
            </w:r>
          </w:p>
        </w:tc>
        <w:tc>
          <w:tcPr>
            <w:tcW w:w="8647" w:type="dxa"/>
          </w:tcPr>
          <w:p w:rsidR="00137ECC" w:rsidRDefault="00137ECC" w:rsidP="00306654">
            <w:pPr>
              <w:pStyle w:val="TableParagraph"/>
              <w:spacing w:line="256" w:lineRule="exact"/>
              <w:ind w:left="106"/>
              <w:rPr>
                <w:sz w:val="24"/>
              </w:rPr>
            </w:pPr>
            <w:r>
              <w:rPr>
                <w:sz w:val="24"/>
              </w:rPr>
              <w:t>Эффективно</w:t>
            </w:r>
            <w:r>
              <w:rPr>
                <w:spacing w:val="-4"/>
                <w:sz w:val="24"/>
              </w:rPr>
              <w:t xml:space="preserve"> </w:t>
            </w:r>
            <w:r>
              <w:rPr>
                <w:sz w:val="24"/>
              </w:rPr>
              <w:t>взаимодействовать</w:t>
            </w:r>
            <w:r>
              <w:rPr>
                <w:spacing w:val="-2"/>
                <w:sz w:val="24"/>
              </w:rPr>
              <w:t xml:space="preserve"> </w:t>
            </w:r>
            <w:r>
              <w:rPr>
                <w:sz w:val="24"/>
              </w:rPr>
              <w:t>и</w:t>
            </w:r>
            <w:r>
              <w:rPr>
                <w:spacing w:val="-2"/>
                <w:sz w:val="24"/>
              </w:rPr>
              <w:t xml:space="preserve"> </w:t>
            </w:r>
            <w:r>
              <w:rPr>
                <w:sz w:val="24"/>
              </w:rPr>
              <w:t>работать</w:t>
            </w:r>
            <w:r>
              <w:rPr>
                <w:spacing w:val="-2"/>
                <w:sz w:val="24"/>
              </w:rPr>
              <w:t xml:space="preserve"> </w:t>
            </w:r>
            <w:r>
              <w:rPr>
                <w:sz w:val="24"/>
              </w:rPr>
              <w:t>в</w:t>
            </w:r>
            <w:r>
              <w:rPr>
                <w:spacing w:val="-1"/>
                <w:sz w:val="24"/>
              </w:rPr>
              <w:t xml:space="preserve"> </w:t>
            </w:r>
            <w:r>
              <w:rPr>
                <w:sz w:val="24"/>
              </w:rPr>
              <w:t>коллективе и</w:t>
            </w:r>
            <w:r>
              <w:rPr>
                <w:spacing w:val="-2"/>
                <w:sz w:val="24"/>
              </w:rPr>
              <w:t xml:space="preserve"> команде</w:t>
            </w:r>
          </w:p>
        </w:tc>
      </w:tr>
    </w:tbl>
    <w:p w:rsidR="00137ECC" w:rsidRDefault="00137ECC" w:rsidP="00137ECC">
      <w:pPr>
        <w:pStyle w:val="a5"/>
        <w:numPr>
          <w:ilvl w:val="2"/>
          <w:numId w:val="311"/>
        </w:numPr>
        <w:tabs>
          <w:tab w:val="left" w:pos="1693"/>
        </w:tabs>
        <w:spacing w:before="314" w:after="10"/>
        <w:rPr>
          <w:sz w:val="28"/>
        </w:rPr>
      </w:pPr>
      <w:r>
        <w:rPr>
          <w:sz w:val="28"/>
        </w:rPr>
        <w:t>Перечень</w:t>
      </w:r>
      <w:r>
        <w:rPr>
          <w:spacing w:val="-4"/>
          <w:sz w:val="28"/>
        </w:rPr>
        <w:t xml:space="preserve"> </w:t>
      </w:r>
      <w:r>
        <w:rPr>
          <w:sz w:val="28"/>
        </w:rPr>
        <w:t>профессиональных</w:t>
      </w:r>
      <w:r>
        <w:rPr>
          <w:spacing w:val="-1"/>
          <w:sz w:val="28"/>
        </w:rPr>
        <w:t xml:space="preserve"> </w:t>
      </w:r>
      <w:r>
        <w:rPr>
          <w:spacing w:val="-2"/>
          <w:sz w:val="28"/>
        </w:rPr>
        <w:t>компетенций</w:t>
      </w: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5"/>
        <w:gridCol w:w="8687"/>
      </w:tblGrid>
      <w:tr w:rsidR="00137ECC" w:rsidTr="00306654">
        <w:trPr>
          <w:trHeight w:val="316"/>
        </w:trPr>
        <w:tc>
          <w:tcPr>
            <w:tcW w:w="1205" w:type="dxa"/>
          </w:tcPr>
          <w:p w:rsidR="00137ECC" w:rsidRDefault="00137ECC" w:rsidP="00306654">
            <w:pPr>
              <w:pStyle w:val="TableParagraph"/>
              <w:spacing w:line="274" w:lineRule="exact"/>
              <w:ind w:left="395"/>
              <w:rPr>
                <w:b/>
                <w:sz w:val="24"/>
              </w:rPr>
            </w:pPr>
            <w:r>
              <w:rPr>
                <w:b/>
                <w:spacing w:val="-5"/>
                <w:sz w:val="24"/>
              </w:rPr>
              <w:t>Код</w:t>
            </w:r>
          </w:p>
        </w:tc>
        <w:tc>
          <w:tcPr>
            <w:tcW w:w="8687" w:type="dxa"/>
          </w:tcPr>
          <w:p w:rsidR="00137ECC" w:rsidRDefault="00137ECC" w:rsidP="00306654">
            <w:pPr>
              <w:pStyle w:val="TableParagraph"/>
              <w:spacing w:line="274" w:lineRule="exact"/>
              <w:ind w:left="494"/>
              <w:rPr>
                <w:b/>
                <w:sz w:val="24"/>
              </w:rPr>
            </w:pPr>
            <w:r>
              <w:rPr>
                <w:b/>
                <w:sz w:val="24"/>
              </w:rPr>
              <w:t>Наименование</w:t>
            </w:r>
            <w:r>
              <w:rPr>
                <w:b/>
                <w:spacing w:val="-4"/>
                <w:sz w:val="24"/>
              </w:rPr>
              <w:t xml:space="preserve"> </w:t>
            </w:r>
            <w:r>
              <w:rPr>
                <w:b/>
                <w:sz w:val="24"/>
              </w:rPr>
              <w:t>видов</w:t>
            </w:r>
            <w:r>
              <w:rPr>
                <w:b/>
                <w:spacing w:val="-2"/>
                <w:sz w:val="24"/>
              </w:rPr>
              <w:t xml:space="preserve"> </w:t>
            </w:r>
            <w:r>
              <w:rPr>
                <w:b/>
                <w:sz w:val="24"/>
              </w:rPr>
              <w:t>деятельности</w:t>
            </w:r>
            <w:r>
              <w:rPr>
                <w:b/>
                <w:spacing w:val="-2"/>
                <w:sz w:val="24"/>
              </w:rPr>
              <w:t xml:space="preserve"> </w:t>
            </w:r>
            <w:r>
              <w:rPr>
                <w:b/>
                <w:sz w:val="24"/>
              </w:rPr>
              <w:t>и</w:t>
            </w:r>
            <w:r>
              <w:rPr>
                <w:b/>
                <w:spacing w:val="-3"/>
                <w:sz w:val="24"/>
              </w:rPr>
              <w:t xml:space="preserve"> </w:t>
            </w:r>
            <w:r>
              <w:rPr>
                <w:b/>
                <w:sz w:val="24"/>
              </w:rPr>
              <w:t>профессиональных</w:t>
            </w:r>
            <w:r>
              <w:rPr>
                <w:b/>
                <w:spacing w:val="-4"/>
                <w:sz w:val="24"/>
              </w:rPr>
              <w:t xml:space="preserve"> </w:t>
            </w:r>
            <w:r>
              <w:rPr>
                <w:b/>
                <w:spacing w:val="-2"/>
                <w:sz w:val="24"/>
              </w:rPr>
              <w:t>компетенций</w:t>
            </w:r>
          </w:p>
        </w:tc>
      </w:tr>
      <w:tr w:rsidR="00137ECC" w:rsidTr="00306654">
        <w:trPr>
          <w:trHeight w:val="636"/>
        </w:trPr>
        <w:tc>
          <w:tcPr>
            <w:tcW w:w="1205" w:type="dxa"/>
          </w:tcPr>
          <w:p w:rsidR="00137ECC" w:rsidRDefault="00137ECC" w:rsidP="00306654">
            <w:pPr>
              <w:pStyle w:val="TableParagraph"/>
              <w:spacing w:line="268" w:lineRule="exact"/>
              <w:ind w:left="108"/>
              <w:rPr>
                <w:sz w:val="24"/>
              </w:rPr>
            </w:pPr>
            <w:r>
              <w:rPr>
                <w:sz w:val="24"/>
              </w:rPr>
              <w:t>ВД</w:t>
            </w:r>
            <w:r>
              <w:rPr>
                <w:spacing w:val="-2"/>
                <w:sz w:val="24"/>
              </w:rPr>
              <w:t xml:space="preserve"> </w:t>
            </w:r>
            <w:r>
              <w:rPr>
                <w:spacing w:val="-10"/>
                <w:sz w:val="24"/>
              </w:rPr>
              <w:t>2</w:t>
            </w:r>
          </w:p>
        </w:tc>
        <w:tc>
          <w:tcPr>
            <w:tcW w:w="8687" w:type="dxa"/>
          </w:tcPr>
          <w:p w:rsidR="00137ECC" w:rsidRDefault="00137ECC" w:rsidP="00306654">
            <w:pPr>
              <w:pStyle w:val="TableParagraph"/>
              <w:spacing w:line="268" w:lineRule="exact"/>
              <w:ind w:left="108"/>
              <w:rPr>
                <w:sz w:val="24"/>
              </w:rPr>
            </w:pPr>
            <w:r>
              <w:rPr>
                <w:sz w:val="24"/>
              </w:rPr>
              <w:t>Педагогическая</w:t>
            </w:r>
            <w:r>
              <w:rPr>
                <w:spacing w:val="-7"/>
                <w:sz w:val="24"/>
              </w:rPr>
              <w:t xml:space="preserve"> </w:t>
            </w:r>
            <w:r>
              <w:rPr>
                <w:sz w:val="24"/>
              </w:rPr>
              <w:t>деятельность</w:t>
            </w:r>
            <w:r>
              <w:rPr>
                <w:spacing w:val="-5"/>
                <w:sz w:val="24"/>
              </w:rPr>
              <w:t xml:space="preserve"> </w:t>
            </w:r>
            <w:r>
              <w:rPr>
                <w:sz w:val="24"/>
              </w:rPr>
              <w:t>по</w:t>
            </w:r>
            <w:r>
              <w:rPr>
                <w:spacing w:val="-4"/>
                <w:sz w:val="24"/>
              </w:rPr>
              <w:t xml:space="preserve"> </w:t>
            </w:r>
            <w:r>
              <w:rPr>
                <w:sz w:val="24"/>
              </w:rPr>
              <w:t>проектированию,</w:t>
            </w:r>
            <w:r>
              <w:rPr>
                <w:spacing w:val="-4"/>
                <w:sz w:val="24"/>
              </w:rPr>
              <w:t xml:space="preserve"> </w:t>
            </w:r>
            <w:r>
              <w:rPr>
                <w:sz w:val="24"/>
              </w:rPr>
              <w:t>реализации</w:t>
            </w:r>
            <w:r>
              <w:rPr>
                <w:spacing w:val="-5"/>
                <w:sz w:val="24"/>
              </w:rPr>
              <w:t xml:space="preserve"> </w:t>
            </w:r>
            <w:r>
              <w:rPr>
                <w:sz w:val="24"/>
              </w:rPr>
              <w:t>и</w:t>
            </w:r>
            <w:r>
              <w:rPr>
                <w:spacing w:val="-5"/>
                <w:sz w:val="24"/>
              </w:rPr>
              <w:t xml:space="preserve"> </w:t>
            </w:r>
            <w:r>
              <w:rPr>
                <w:spacing w:val="-2"/>
                <w:sz w:val="24"/>
              </w:rPr>
              <w:t>анализу</w:t>
            </w:r>
          </w:p>
          <w:p w:rsidR="00137ECC" w:rsidRDefault="00137ECC" w:rsidP="00306654">
            <w:pPr>
              <w:pStyle w:val="TableParagraph"/>
              <w:spacing w:before="42"/>
              <w:ind w:left="108"/>
              <w:rPr>
                <w:sz w:val="24"/>
              </w:rPr>
            </w:pPr>
            <w:r>
              <w:rPr>
                <w:sz w:val="24"/>
              </w:rPr>
              <w:t>внеурочной</w:t>
            </w:r>
            <w:r>
              <w:rPr>
                <w:spacing w:val="-6"/>
                <w:sz w:val="24"/>
              </w:rPr>
              <w:t xml:space="preserve"> </w:t>
            </w:r>
            <w:r>
              <w:rPr>
                <w:sz w:val="24"/>
              </w:rPr>
              <w:t>деятельности</w:t>
            </w:r>
            <w:r>
              <w:rPr>
                <w:spacing w:val="-6"/>
                <w:sz w:val="24"/>
              </w:rPr>
              <w:t xml:space="preserve"> </w:t>
            </w:r>
            <w:r>
              <w:rPr>
                <w:spacing w:val="-2"/>
                <w:sz w:val="24"/>
              </w:rPr>
              <w:t>обучающихся</w:t>
            </w:r>
          </w:p>
        </w:tc>
      </w:tr>
      <w:tr w:rsidR="00137ECC" w:rsidTr="00306654">
        <w:trPr>
          <w:trHeight w:val="1103"/>
        </w:trPr>
        <w:tc>
          <w:tcPr>
            <w:tcW w:w="1205" w:type="dxa"/>
          </w:tcPr>
          <w:p w:rsidR="00137ECC" w:rsidRDefault="00137ECC" w:rsidP="00306654">
            <w:pPr>
              <w:pStyle w:val="TableParagraph"/>
              <w:spacing w:line="268" w:lineRule="exact"/>
              <w:ind w:left="108"/>
              <w:rPr>
                <w:sz w:val="24"/>
              </w:rPr>
            </w:pPr>
            <w:r>
              <w:rPr>
                <w:sz w:val="24"/>
              </w:rPr>
              <w:t xml:space="preserve">ПК </w:t>
            </w:r>
            <w:r>
              <w:rPr>
                <w:spacing w:val="-5"/>
                <w:sz w:val="24"/>
              </w:rPr>
              <w:t>2.1</w:t>
            </w:r>
          </w:p>
        </w:tc>
        <w:tc>
          <w:tcPr>
            <w:tcW w:w="8687" w:type="dxa"/>
          </w:tcPr>
          <w:p w:rsidR="00137ECC" w:rsidRDefault="00137ECC" w:rsidP="00306654">
            <w:pPr>
              <w:pStyle w:val="TableParagraph"/>
              <w:ind w:left="108" w:right="100"/>
              <w:jc w:val="both"/>
              <w:rPr>
                <w:sz w:val="24"/>
              </w:rPr>
            </w:pPr>
            <w:r>
              <w:rPr>
                <w:sz w:val="24"/>
              </w:rPr>
              <w:t>Разрабатывать программы внеурочной деятельности на основе требований</w:t>
            </w:r>
            <w:r>
              <w:rPr>
                <w:spacing w:val="40"/>
                <w:sz w:val="24"/>
              </w:rPr>
              <w:t xml:space="preserve"> </w:t>
            </w:r>
            <w:r>
              <w:rPr>
                <w:sz w:val="24"/>
              </w:rPr>
              <w:t>ФГОС, примерной образовательной программы и с учетом примерных программ внеурочной</w:t>
            </w:r>
            <w:r>
              <w:rPr>
                <w:spacing w:val="38"/>
                <w:sz w:val="24"/>
              </w:rPr>
              <w:t xml:space="preserve"> </w:t>
            </w:r>
            <w:r>
              <w:rPr>
                <w:sz w:val="24"/>
              </w:rPr>
              <w:t>деятельности</w:t>
            </w:r>
            <w:r>
              <w:rPr>
                <w:spacing w:val="40"/>
                <w:sz w:val="24"/>
              </w:rPr>
              <w:t xml:space="preserve"> </w:t>
            </w:r>
            <w:r>
              <w:rPr>
                <w:sz w:val="24"/>
              </w:rPr>
              <w:t>и</w:t>
            </w:r>
            <w:r>
              <w:rPr>
                <w:spacing w:val="38"/>
                <w:sz w:val="24"/>
              </w:rPr>
              <w:t xml:space="preserve"> </w:t>
            </w:r>
            <w:r>
              <w:rPr>
                <w:sz w:val="24"/>
              </w:rPr>
              <w:t>интересов</w:t>
            </w:r>
            <w:r>
              <w:rPr>
                <w:spacing w:val="40"/>
                <w:sz w:val="24"/>
              </w:rPr>
              <w:t xml:space="preserve"> </w:t>
            </w:r>
            <w:r>
              <w:rPr>
                <w:sz w:val="24"/>
              </w:rPr>
              <w:t>обучающихся</w:t>
            </w:r>
            <w:r>
              <w:rPr>
                <w:spacing w:val="38"/>
                <w:sz w:val="24"/>
              </w:rPr>
              <w:t xml:space="preserve"> </w:t>
            </w:r>
            <w:r>
              <w:rPr>
                <w:sz w:val="24"/>
              </w:rPr>
              <w:t>и</w:t>
            </w:r>
            <w:r>
              <w:rPr>
                <w:spacing w:val="42"/>
                <w:sz w:val="24"/>
              </w:rPr>
              <w:t xml:space="preserve"> </w:t>
            </w:r>
            <w:r>
              <w:rPr>
                <w:sz w:val="24"/>
              </w:rPr>
              <w:t>их</w:t>
            </w:r>
            <w:r>
              <w:rPr>
                <w:spacing w:val="38"/>
                <w:sz w:val="24"/>
              </w:rPr>
              <w:t xml:space="preserve"> </w:t>
            </w:r>
            <w:r>
              <w:rPr>
                <w:sz w:val="24"/>
              </w:rPr>
              <w:t>родителей</w:t>
            </w:r>
            <w:r>
              <w:rPr>
                <w:spacing w:val="40"/>
                <w:sz w:val="24"/>
              </w:rPr>
              <w:t xml:space="preserve"> </w:t>
            </w:r>
            <w:r>
              <w:rPr>
                <w:spacing w:val="-2"/>
                <w:sz w:val="24"/>
              </w:rPr>
              <w:t>(законных</w:t>
            </w:r>
          </w:p>
          <w:p w:rsidR="00137ECC" w:rsidRDefault="00137ECC" w:rsidP="00306654">
            <w:pPr>
              <w:pStyle w:val="TableParagraph"/>
              <w:spacing w:line="264" w:lineRule="exact"/>
              <w:ind w:left="108"/>
              <w:rPr>
                <w:sz w:val="24"/>
              </w:rPr>
            </w:pPr>
            <w:r>
              <w:rPr>
                <w:spacing w:val="-2"/>
                <w:sz w:val="24"/>
              </w:rPr>
              <w:t>представителей)</w:t>
            </w:r>
          </w:p>
        </w:tc>
      </w:tr>
      <w:tr w:rsidR="00137ECC" w:rsidTr="00306654">
        <w:trPr>
          <w:trHeight w:val="552"/>
        </w:trPr>
        <w:tc>
          <w:tcPr>
            <w:tcW w:w="1205" w:type="dxa"/>
          </w:tcPr>
          <w:p w:rsidR="00137ECC" w:rsidRDefault="00137ECC" w:rsidP="00306654">
            <w:pPr>
              <w:pStyle w:val="TableParagraph"/>
              <w:spacing w:line="268" w:lineRule="exact"/>
              <w:ind w:left="108"/>
              <w:rPr>
                <w:sz w:val="24"/>
              </w:rPr>
            </w:pPr>
            <w:r>
              <w:rPr>
                <w:sz w:val="24"/>
              </w:rPr>
              <w:t xml:space="preserve">ПК </w:t>
            </w:r>
            <w:r>
              <w:rPr>
                <w:spacing w:val="-5"/>
                <w:sz w:val="24"/>
              </w:rPr>
              <w:t>2.2</w:t>
            </w:r>
          </w:p>
        </w:tc>
        <w:tc>
          <w:tcPr>
            <w:tcW w:w="8687" w:type="dxa"/>
          </w:tcPr>
          <w:p w:rsidR="00137ECC" w:rsidRDefault="00137ECC" w:rsidP="00306654">
            <w:pPr>
              <w:pStyle w:val="TableParagraph"/>
              <w:tabs>
                <w:tab w:val="left" w:pos="1900"/>
                <w:tab w:val="left" w:pos="3331"/>
                <w:tab w:val="left" w:pos="4809"/>
                <w:tab w:val="left" w:pos="6453"/>
                <w:tab w:val="left" w:pos="6841"/>
                <w:tab w:val="left" w:pos="8470"/>
              </w:tabs>
              <w:spacing w:line="268" w:lineRule="exact"/>
              <w:ind w:left="108"/>
              <w:rPr>
                <w:sz w:val="24"/>
              </w:rPr>
            </w:pPr>
            <w:r>
              <w:rPr>
                <w:spacing w:val="-2"/>
                <w:sz w:val="24"/>
              </w:rPr>
              <w:t>Реализовывать</w:t>
            </w:r>
            <w:r>
              <w:rPr>
                <w:sz w:val="24"/>
              </w:rPr>
              <w:tab/>
            </w:r>
            <w:r>
              <w:rPr>
                <w:spacing w:val="-2"/>
                <w:sz w:val="24"/>
              </w:rPr>
              <w:t>программы</w:t>
            </w:r>
            <w:r>
              <w:rPr>
                <w:sz w:val="24"/>
              </w:rPr>
              <w:tab/>
            </w:r>
            <w:r>
              <w:rPr>
                <w:spacing w:val="-2"/>
                <w:sz w:val="24"/>
              </w:rPr>
              <w:t>внеурочной</w:t>
            </w:r>
            <w:r>
              <w:rPr>
                <w:sz w:val="24"/>
              </w:rPr>
              <w:tab/>
            </w:r>
            <w:r>
              <w:rPr>
                <w:spacing w:val="-2"/>
                <w:sz w:val="24"/>
              </w:rPr>
              <w:t>деятельности</w:t>
            </w:r>
            <w:r>
              <w:rPr>
                <w:sz w:val="24"/>
              </w:rPr>
              <w:tab/>
            </w:r>
            <w:r>
              <w:rPr>
                <w:spacing w:val="-10"/>
                <w:sz w:val="24"/>
              </w:rPr>
              <w:t>в</w:t>
            </w:r>
            <w:r>
              <w:rPr>
                <w:sz w:val="24"/>
              </w:rPr>
              <w:tab/>
            </w:r>
            <w:r>
              <w:rPr>
                <w:spacing w:val="-2"/>
                <w:sz w:val="24"/>
              </w:rPr>
              <w:t>соответствии</w:t>
            </w:r>
            <w:r>
              <w:rPr>
                <w:sz w:val="24"/>
              </w:rPr>
              <w:tab/>
            </w:r>
            <w:r>
              <w:rPr>
                <w:spacing w:val="-10"/>
                <w:sz w:val="24"/>
              </w:rPr>
              <w:t>с</w:t>
            </w:r>
          </w:p>
          <w:p w:rsidR="00137ECC" w:rsidRDefault="00137ECC" w:rsidP="00306654">
            <w:pPr>
              <w:pStyle w:val="TableParagraph"/>
              <w:spacing w:line="264" w:lineRule="exact"/>
              <w:ind w:left="108"/>
              <w:rPr>
                <w:sz w:val="24"/>
              </w:rPr>
            </w:pPr>
            <w:r>
              <w:rPr>
                <w:sz w:val="24"/>
              </w:rPr>
              <w:t>санитарными</w:t>
            </w:r>
            <w:r>
              <w:rPr>
                <w:spacing w:val="-5"/>
                <w:sz w:val="24"/>
              </w:rPr>
              <w:t xml:space="preserve"> </w:t>
            </w:r>
            <w:r>
              <w:rPr>
                <w:sz w:val="24"/>
              </w:rPr>
              <w:t>нормами</w:t>
            </w:r>
            <w:r>
              <w:rPr>
                <w:spacing w:val="-4"/>
                <w:sz w:val="24"/>
              </w:rPr>
              <w:t xml:space="preserve"> </w:t>
            </w:r>
            <w:r>
              <w:rPr>
                <w:sz w:val="24"/>
              </w:rPr>
              <w:t>и</w:t>
            </w:r>
            <w:r>
              <w:rPr>
                <w:spacing w:val="-4"/>
                <w:sz w:val="24"/>
              </w:rPr>
              <w:t xml:space="preserve"> </w:t>
            </w:r>
            <w:r>
              <w:rPr>
                <w:spacing w:val="-2"/>
                <w:sz w:val="24"/>
              </w:rPr>
              <w:t>правилами</w:t>
            </w:r>
          </w:p>
        </w:tc>
      </w:tr>
      <w:tr w:rsidR="00137ECC" w:rsidTr="00306654">
        <w:trPr>
          <w:trHeight w:val="316"/>
        </w:trPr>
        <w:tc>
          <w:tcPr>
            <w:tcW w:w="1205" w:type="dxa"/>
          </w:tcPr>
          <w:p w:rsidR="00137ECC" w:rsidRDefault="00137ECC" w:rsidP="00306654">
            <w:pPr>
              <w:pStyle w:val="TableParagraph"/>
              <w:spacing w:line="268" w:lineRule="exact"/>
              <w:ind w:left="108"/>
              <w:rPr>
                <w:sz w:val="24"/>
              </w:rPr>
            </w:pPr>
            <w:r>
              <w:rPr>
                <w:sz w:val="24"/>
              </w:rPr>
              <w:t xml:space="preserve">ПК </w:t>
            </w:r>
            <w:r>
              <w:rPr>
                <w:spacing w:val="-5"/>
                <w:sz w:val="24"/>
              </w:rPr>
              <w:t>2.3</w:t>
            </w:r>
          </w:p>
        </w:tc>
        <w:tc>
          <w:tcPr>
            <w:tcW w:w="8687" w:type="dxa"/>
          </w:tcPr>
          <w:p w:rsidR="00137ECC" w:rsidRDefault="00137ECC" w:rsidP="00306654">
            <w:pPr>
              <w:pStyle w:val="TableParagraph"/>
              <w:spacing w:line="268" w:lineRule="exact"/>
              <w:ind w:left="108"/>
              <w:rPr>
                <w:sz w:val="24"/>
              </w:rPr>
            </w:pPr>
            <w:r>
              <w:rPr>
                <w:sz w:val="24"/>
              </w:rPr>
              <w:t>Анализировать</w:t>
            </w:r>
            <w:r>
              <w:rPr>
                <w:spacing w:val="-7"/>
                <w:sz w:val="24"/>
              </w:rPr>
              <w:t xml:space="preserve"> </w:t>
            </w:r>
            <w:r>
              <w:rPr>
                <w:sz w:val="24"/>
              </w:rPr>
              <w:t>результаты</w:t>
            </w:r>
            <w:r>
              <w:rPr>
                <w:spacing w:val="-4"/>
                <w:sz w:val="24"/>
              </w:rPr>
              <w:t xml:space="preserve"> </w:t>
            </w:r>
            <w:r>
              <w:rPr>
                <w:sz w:val="24"/>
              </w:rPr>
              <w:t>внеурочной</w:t>
            </w:r>
            <w:r>
              <w:rPr>
                <w:spacing w:val="-4"/>
                <w:sz w:val="24"/>
              </w:rPr>
              <w:t xml:space="preserve"> </w:t>
            </w:r>
            <w:r>
              <w:rPr>
                <w:sz w:val="24"/>
              </w:rPr>
              <w:t>деятельности</w:t>
            </w:r>
            <w:r>
              <w:rPr>
                <w:spacing w:val="-4"/>
                <w:sz w:val="24"/>
              </w:rPr>
              <w:t xml:space="preserve"> </w:t>
            </w:r>
            <w:r>
              <w:rPr>
                <w:spacing w:val="-2"/>
                <w:sz w:val="24"/>
              </w:rPr>
              <w:t>обучающихся</w:t>
            </w:r>
          </w:p>
        </w:tc>
      </w:tr>
      <w:tr w:rsidR="00137ECC" w:rsidTr="00306654">
        <w:trPr>
          <w:trHeight w:val="552"/>
        </w:trPr>
        <w:tc>
          <w:tcPr>
            <w:tcW w:w="1205" w:type="dxa"/>
          </w:tcPr>
          <w:p w:rsidR="00137ECC" w:rsidRDefault="00137ECC" w:rsidP="00306654">
            <w:pPr>
              <w:pStyle w:val="TableParagraph"/>
              <w:spacing w:line="268" w:lineRule="exact"/>
              <w:ind w:left="108"/>
              <w:rPr>
                <w:sz w:val="24"/>
              </w:rPr>
            </w:pPr>
            <w:r>
              <w:rPr>
                <w:sz w:val="24"/>
              </w:rPr>
              <w:t xml:space="preserve">ПК </w:t>
            </w:r>
            <w:r>
              <w:rPr>
                <w:spacing w:val="-5"/>
                <w:sz w:val="24"/>
              </w:rPr>
              <w:t>2.4</w:t>
            </w:r>
          </w:p>
        </w:tc>
        <w:tc>
          <w:tcPr>
            <w:tcW w:w="8687" w:type="dxa"/>
          </w:tcPr>
          <w:p w:rsidR="00137ECC" w:rsidRDefault="00137ECC" w:rsidP="00306654">
            <w:pPr>
              <w:pStyle w:val="TableParagraph"/>
              <w:spacing w:line="268" w:lineRule="exact"/>
              <w:ind w:left="108"/>
              <w:rPr>
                <w:sz w:val="24"/>
              </w:rPr>
            </w:pPr>
            <w:r>
              <w:rPr>
                <w:sz w:val="24"/>
              </w:rPr>
              <w:t>Выбирать</w:t>
            </w:r>
            <w:r>
              <w:rPr>
                <w:spacing w:val="76"/>
                <w:w w:val="150"/>
                <w:sz w:val="24"/>
              </w:rPr>
              <w:t xml:space="preserve"> </w:t>
            </w:r>
            <w:r>
              <w:rPr>
                <w:sz w:val="24"/>
              </w:rPr>
              <w:t>и</w:t>
            </w:r>
            <w:r>
              <w:rPr>
                <w:spacing w:val="75"/>
                <w:w w:val="150"/>
                <w:sz w:val="24"/>
              </w:rPr>
              <w:t xml:space="preserve"> </w:t>
            </w:r>
            <w:r>
              <w:rPr>
                <w:sz w:val="24"/>
              </w:rPr>
              <w:t>разрабатывать</w:t>
            </w:r>
            <w:r>
              <w:rPr>
                <w:spacing w:val="77"/>
                <w:w w:val="150"/>
                <w:sz w:val="24"/>
              </w:rPr>
              <w:t xml:space="preserve"> </w:t>
            </w:r>
            <w:r>
              <w:rPr>
                <w:sz w:val="24"/>
              </w:rPr>
              <w:t>учебно-методические</w:t>
            </w:r>
            <w:r>
              <w:rPr>
                <w:spacing w:val="76"/>
                <w:w w:val="150"/>
                <w:sz w:val="24"/>
              </w:rPr>
              <w:t xml:space="preserve"> </w:t>
            </w:r>
            <w:r>
              <w:rPr>
                <w:sz w:val="24"/>
              </w:rPr>
              <w:t>материалы</w:t>
            </w:r>
            <w:r>
              <w:rPr>
                <w:spacing w:val="76"/>
                <w:w w:val="150"/>
                <w:sz w:val="24"/>
              </w:rPr>
              <w:t xml:space="preserve"> </w:t>
            </w:r>
            <w:r>
              <w:rPr>
                <w:sz w:val="24"/>
              </w:rPr>
              <w:t>для</w:t>
            </w:r>
            <w:r>
              <w:rPr>
                <w:spacing w:val="75"/>
                <w:w w:val="150"/>
                <w:sz w:val="24"/>
              </w:rPr>
              <w:t xml:space="preserve"> </w:t>
            </w:r>
            <w:r>
              <w:rPr>
                <w:spacing w:val="-2"/>
                <w:sz w:val="24"/>
              </w:rPr>
              <w:t>реализации</w:t>
            </w:r>
          </w:p>
          <w:p w:rsidR="00137ECC" w:rsidRDefault="00137ECC" w:rsidP="00306654">
            <w:pPr>
              <w:pStyle w:val="TableParagraph"/>
              <w:spacing w:line="264" w:lineRule="exact"/>
              <w:ind w:left="108"/>
              <w:rPr>
                <w:sz w:val="24"/>
              </w:rPr>
            </w:pPr>
            <w:r>
              <w:rPr>
                <w:sz w:val="24"/>
              </w:rPr>
              <w:t>программ</w:t>
            </w:r>
            <w:r>
              <w:rPr>
                <w:spacing w:val="-4"/>
                <w:sz w:val="24"/>
              </w:rPr>
              <w:t xml:space="preserve"> </w:t>
            </w:r>
            <w:r>
              <w:rPr>
                <w:sz w:val="24"/>
              </w:rPr>
              <w:t>внеурочной</w:t>
            </w:r>
            <w:r>
              <w:rPr>
                <w:spacing w:val="-4"/>
                <w:sz w:val="24"/>
              </w:rPr>
              <w:t xml:space="preserve"> </w:t>
            </w:r>
            <w:r>
              <w:rPr>
                <w:spacing w:val="-2"/>
                <w:sz w:val="24"/>
              </w:rPr>
              <w:t>деятельности</w:t>
            </w:r>
          </w:p>
        </w:tc>
      </w:tr>
      <w:tr w:rsidR="00137ECC" w:rsidTr="00306654">
        <w:trPr>
          <w:trHeight w:val="828"/>
        </w:trPr>
        <w:tc>
          <w:tcPr>
            <w:tcW w:w="1205" w:type="dxa"/>
          </w:tcPr>
          <w:p w:rsidR="00137ECC" w:rsidRDefault="00137ECC" w:rsidP="00306654">
            <w:pPr>
              <w:pStyle w:val="TableParagraph"/>
              <w:spacing w:line="268" w:lineRule="exact"/>
              <w:ind w:left="108"/>
              <w:rPr>
                <w:sz w:val="24"/>
              </w:rPr>
            </w:pPr>
            <w:r>
              <w:rPr>
                <w:sz w:val="24"/>
              </w:rPr>
              <w:t xml:space="preserve">ПК </w:t>
            </w:r>
            <w:r>
              <w:rPr>
                <w:spacing w:val="-5"/>
                <w:sz w:val="24"/>
              </w:rPr>
              <w:t>2.5</w:t>
            </w:r>
          </w:p>
        </w:tc>
        <w:tc>
          <w:tcPr>
            <w:tcW w:w="8687" w:type="dxa"/>
          </w:tcPr>
          <w:p w:rsidR="00137ECC" w:rsidRDefault="00137ECC" w:rsidP="00306654">
            <w:pPr>
              <w:pStyle w:val="TableParagraph"/>
              <w:tabs>
                <w:tab w:val="left" w:pos="2319"/>
                <w:tab w:val="left" w:pos="2663"/>
                <w:tab w:val="left" w:pos="3924"/>
                <w:tab w:val="left" w:pos="5756"/>
                <w:tab w:val="left" w:pos="6487"/>
                <w:tab w:val="left" w:pos="6831"/>
              </w:tabs>
              <w:spacing w:line="268" w:lineRule="exact"/>
              <w:ind w:left="108"/>
              <w:rPr>
                <w:sz w:val="24"/>
              </w:rPr>
            </w:pPr>
            <w:r>
              <w:rPr>
                <w:spacing w:val="-2"/>
                <w:sz w:val="24"/>
              </w:rPr>
              <w:t>Систематизировать</w:t>
            </w:r>
            <w:r>
              <w:rPr>
                <w:sz w:val="24"/>
              </w:rPr>
              <w:tab/>
            </w:r>
            <w:r>
              <w:rPr>
                <w:spacing w:val="-10"/>
                <w:sz w:val="24"/>
              </w:rPr>
              <w:t>и</w:t>
            </w:r>
            <w:r>
              <w:rPr>
                <w:sz w:val="24"/>
              </w:rPr>
              <w:tab/>
            </w:r>
            <w:r>
              <w:rPr>
                <w:spacing w:val="-2"/>
                <w:sz w:val="24"/>
              </w:rPr>
              <w:t>оценивать</w:t>
            </w:r>
            <w:r>
              <w:rPr>
                <w:sz w:val="24"/>
              </w:rPr>
              <w:tab/>
            </w:r>
            <w:r>
              <w:rPr>
                <w:spacing w:val="-2"/>
                <w:sz w:val="24"/>
              </w:rPr>
              <w:t>педагогический</w:t>
            </w:r>
            <w:r>
              <w:rPr>
                <w:sz w:val="24"/>
              </w:rPr>
              <w:tab/>
            </w:r>
            <w:r>
              <w:rPr>
                <w:spacing w:val="-4"/>
                <w:sz w:val="24"/>
              </w:rPr>
              <w:t>опыт</w:t>
            </w:r>
            <w:r>
              <w:rPr>
                <w:sz w:val="24"/>
              </w:rPr>
              <w:tab/>
            </w:r>
            <w:r>
              <w:rPr>
                <w:spacing w:val="-10"/>
                <w:sz w:val="24"/>
              </w:rPr>
              <w:t>и</w:t>
            </w:r>
            <w:r>
              <w:rPr>
                <w:sz w:val="24"/>
              </w:rPr>
              <w:tab/>
            </w:r>
            <w:r>
              <w:rPr>
                <w:spacing w:val="-2"/>
                <w:sz w:val="24"/>
              </w:rPr>
              <w:t>образовательные</w:t>
            </w:r>
          </w:p>
          <w:p w:rsidR="00137ECC" w:rsidRDefault="00137ECC" w:rsidP="00306654">
            <w:pPr>
              <w:pStyle w:val="TableParagraph"/>
              <w:spacing w:line="270" w:lineRule="atLeast"/>
              <w:ind w:left="108" w:right="47"/>
              <w:rPr>
                <w:sz w:val="24"/>
              </w:rPr>
            </w:pPr>
            <w:r>
              <w:rPr>
                <w:sz w:val="24"/>
              </w:rPr>
              <w:t>технологии в области начального общего образования с позиции эффективности их применения в организации внеурочной деятельности обучающихся</w:t>
            </w:r>
          </w:p>
        </w:tc>
      </w:tr>
      <w:tr w:rsidR="00137ECC" w:rsidTr="00306654">
        <w:trPr>
          <w:trHeight w:val="551"/>
        </w:trPr>
        <w:tc>
          <w:tcPr>
            <w:tcW w:w="1205" w:type="dxa"/>
          </w:tcPr>
          <w:p w:rsidR="00137ECC" w:rsidRDefault="00137ECC" w:rsidP="00306654">
            <w:pPr>
              <w:pStyle w:val="TableParagraph"/>
              <w:spacing w:line="268" w:lineRule="exact"/>
              <w:ind w:left="108"/>
              <w:rPr>
                <w:sz w:val="24"/>
              </w:rPr>
            </w:pPr>
            <w:r>
              <w:rPr>
                <w:sz w:val="24"/>
              </w:rPr>
              <w:t xml:space="preserve">ПК </w:t>
            </w:r>
            <w:r>
              <w:rPr>
                <w:spacing w:val="-5"/>
                <w:sz w:val="24"/>
              </w:rPr>
              <w:t>2.6</w:t>
            </w:r>
          </w:p>
        </w:tc>
        <w:tc>
          <w:tcPr>
            <w:tcW w:w="8687" w:type="dxa"/>
          </w:tcPr>
          <w:p w:rsidR="00137ECC" w:rsidRDefault="00137ECC" w:rsidP="00306654">
            <w:pPr>
              <w:pStyle w:val="TableParagraph"/>
              <w:tabs>
                <w:tab w:val="left" w:pos="1630"/>
                <w:tab w:val="left" w:pos="3039"/>
                <w:tab w:val="left" w:pos="5262"/>
                <w:tab w:val="left" w:pos="6022"/>
                <w:tab w:val="left" w:pos="6458"/>
                <w:tab w:val="left" w:pos="7354"/>
              </w:tabs>
              <w:spacing w:line="268" w:lineRule="exact"/>
              <w:ind w:left="108"/>
              <w:rPr>
                <w:sz w:val="24"/>
              </w:rPr>
            </w:pPr>
            <w:r>
              <w:rPr>
                <w:spacing w:val="-2"/>
                <w:sz w:val="24"/>
              </w:rPr>
              <w:t>Выстраивать</w:t>
            </w:r>
            <w:r>
              <w:rPr>
                <w:sz w:val="24"/>
              </w:rPr>
              <w:tab/>
            </w:r>
            <w:r>
              <w:rPr>
                <w:spacing w:val="-2"/>
                <w:sz w:val="24"/>
              </w:rPr>
              <w:t>траекторию</w:t>
            </w:r>
            <w:r>
              <w:rPr>
                <w:sz w:val="24"/>
              </w:rPr>
              <w:tab/>
            </w:r>
            <w:r>
              <w:rPr>
                <w:spacing w:val="-2"/>
                <w:sz w:val="24"/>
              </w:rPr>
              <w:t>профессионального</w:t>
            </w:r>
            <w:r>
              <w:rPr>
                <w:sz w:val="24"/>
              </w:rPr>
              <w:tab/>
            </w:r>
            <w:r>
              <w:rPr>
                <w:spacing w:val="-2"/>
                <w:sz w:val="24"/>
              </w:rPr>
              <w:t>роста</w:t>
            </w:r>
            <w:r>
              <w:rPr>
                <w:sz w:val="24"/>
              </w:rPr>
              <w:tab/>
            </w:r>
            <w:r>
              <w:rPr>
                <w:spacing w:val="-5"/>
                <w:sz w:val="24"/>
              </w:rPr>
              <w:t>на</w:t>
            </w:r>
            <w:r>
              <w:rPr>
                <w:sz w:val="24"/>
              </w:rPr>
              <w:tab/>
            </w:r>
            <w:r>
              <w:rPr>
                <w:spacing w:val="-2"/>
                <w:sz w:val="24"/>
              </w:rPr>
              <w:t>основе</w:t>
            </w:r>
            <w:r>
              <w:rPr>
                <w:sz w:val="24"/>
              </w:rPr>
              <w:tab/>
            </w:r>
            <w:r>
              <w:rPr>
                <w:spacing w:val="-2"/>
                <w:sz w:val="24"/>
              </w:rPr>
              <w:t>результатов</w:t>
            </w:r>
          </w:p>
          <w:p w:rsidR="00137ECC" w:rsidRDefault="00137ECC" w:rsidP="00306654">
            <w:pPr>
              <w:pStyle w:val="TableParagraph"/>
              <w:spacing w:line="264" w:lineRule="exact"/>
              <w:ind w:left="108"/>
              <w:rPr>
                <w:sz w:val="24"/>
              </w:rPr>
            </w:pPr>
            <w:r>
              <w:rPr>
                <w:sz w:val="24"/>
              </w:rPr>
              <w:t>анализа</w:t>
            </w:r>
            <w:r>
              <w:rPr>
                <w:spacing w:val="-6"/>
                <w:sz w:val="24"/>
              </w:rPr>
              <w:t xml:space="preserve"> </w:t>
            </w:r>
            <w:r>
              <w:rPr>
                <w:sz w:val="24"/>
              </w:rPr>
              <w:t>эффективности</w:t>
            </w:r>
            <w:r>
              <w:rPr>
                <w:spacing w:val="-4"/>
                <w:sz w:val="24"/>
              </w:rPr>
              <w:t xml:space="preserve"> </w:t>
            </w:r>
            <w:r>
              <w:rPr>
                <w:sz w:val="24"/>
              </w:rPr>
              <w:t>внеурочной</w:t>
            </w:r>
            <w:r>
              <w:rPr>
                <w:spacing w:val="-4"/>
                <w:sz w:val="24"/>
              </w:rPr>
              <w:t xml:space="preserve"> </w:t>
            </w:r>
            <w:r>
              <w:rPr>
                <w:sz w:val="24"/>
              </w:rPr>
              <w:t>деятельности</w:t>
            </w:r>
            <w:r>
              <w:rPr>
                <w:spacing w:val="-4"/>
                <w:sz w:val="24"/>
              </w:rPr>
              <w:t xml:space="preserve"> </w:t>
            </w:r>
            <w:r>
              <w:rPr>
                <w:sz w:val="24"/>
              </w:rPr>
              <w:t>обучающихся</w:t>
            </w:r>
            <w:r>
              <w:rPr>
                <w:spacing w:val="-4"/>
                <w:sz w:val="24"/>
              </w:rPr>
              <w:t xml:space="preserve"> </w:t>
            </w:r>
            <w:r>
              <w:rPr>
                <w:sz w:val="24"/>
              </w:rPr>
              <w:t>и</w:t>
            </w:r>
            <w:r>
              <w:rPr>
                <w:spacing w:val="-2"/>
                <w:sz w:val="24"/>
              </w:rPr>
              <w:t xml:space="preserve"> самоанализа</w:t>
            </w:r>
          </w:p>
        </w:tc>
      </w:tr>
    </w:tbl>
    <w:p w:rsidR="00137ECC" w:rsidRDefault="00137ECC" w:rsidP="00137ECC">
      <w:pPr>
        <w:pStyle w:val="a3"/>
        <w:spacing w:before="1"/>
        <w:ind w:left="0"/>
      </w:pPr>
    </w:p>
    <w:p w:rsidR="00137ECC" w:rsidRDefault="00137ECC" w:rsidP="00137ECC">
      <w:pPr>
        <w:pStyle w:val="a5"/>
        <w:numPr>
          <w:ilvl w:val="1"/>
          <w:numId w:val="311"/>
        </w:numPr>
        <w:tabs>
          <w:tab w:val="left" w:pos="775"/>
        </w:tabs>
        <w:spacing w:line="318" w:lineRule="exact"/>
        <w:ind w:left="775" w:hanging="490"/>
        <w:rPr>
          <w:b/>
          <w:sz w:val="28"/>
        </w:rPr>
      </w:pPr>
      <w:r>
        <w:rPr>
          <w:b/>
          <w:sz w:val="28"/>
        </w:rPr>
        <w:t>Формы</w:t>
      </w:r>
      <w:r>
        <w:rPr>
          <w:b/>
          <w:spacing w:val="-5"/>
          <w:sz w:val="28"/>
        </w:rPr>
        <w:t xml:space="preserve"> </w:t>
      </w:r>
      <w:r>
        <w:rPr>
          <w:b/>
          <w:sz w:val="28"/>
        </w:rPr>
        <w:t>промежуточной</w:t>
      </w:r>
      <w:r>
        <w:rPr>
          <w:b/>
          <w:spacing w:val="-5"/>
          <w:sz w:val="28"/>
        </w:rPr>
        <w:t xml:space="preserve"> </w:t>
      </w:r>
      <w:r>
        <w:rPr>
          <w:b/>
          <w:sz w:val="28"/>
        </w:rPr>
        <w:t>аттестации</w:t>
      </w:r>
      <w:r>
        <w:rPr>
          <w:b/>
          <w:spacing w:val="-4"/>
          <w:sz w:val="28"/>
        </w:rPr>
        <w:t xml:space="preserve"> </w:t>
      </w:r>
      <w:r>
        <w:rPr>
          <w:b/>
          <w:sz w:val="28"/>
        </w:rPr>
        <w:t>по</w:t>
      </w:r>
      <w:r>
        <w:rPr>
          <w:b/>
          <w:spacing w:val="-6"/>
          <w:sz w:val="28"/>
        </w:rPr>
        <w:t xml:space="preserve"> </w:t>
      </w:r>
      <w:r>
        <w:rPr>
          <w:b/>
          <w:sz w:val="28"/>
        </w:rPr>
        <w:t>профессиональному</w:t>
      </w:r>
      <w:r>
        <w:rPr>
          <w:b/>
          <w:spacing w:val="-3"/>
          <w:sz w:val="28"/>
        </w:rPr>
        <w:t xml:space="preserve"> </w:t>
      </w:r>
      <w:r>
        <w:rPr>
          <w:b/>
          <w:spacing w:val="-2"/>
          <w:sz w:val="28"/>
        </w:rPr>
        <w:t>модулю</w:t>
      </w:r>
    </w:p>
    <w:p w:rsidR="00137ECC" w:rsidRDefault="00137ECC" w:rsidP="00137ECC">
      <w:pPr>
        <w:pStyle w:val="a3"/>
        <w:ind w:firstLine="708"/>
      </w:pPr>
      <w:r>
        <w:t>Обязательной</w:t>
      </w:r>
      <w:r>
        <w:rPr>
          <w:spacing w:val="80"/>
        </w:rPr>
        <w:t xml:space="preserve"> </w:t>
      </w:r>
      <w:r>
        <w:t>формой</w:t>
      </w:r>
      <w:r>
        <w:rPr>
          <w:spacing w:val="80"/>
        </w:rPr>
        <w:t xml:space="preserve"> </w:t>
      </w:r>
      <w:r>
        <w:t>аттестации</w:t>
      </w:r>
      <w:r>
        <w:rPr>
          <w:spacing w:val="80"/>
        </w:rPr>
        <w:t xml:space="preserve"> </w:t>
      </w:r>
      <w:r>
        <w:t>по</w:t>
      </w:r>
      <w:r>
        <w:rPr>
          <w:spacing w:val="80"/>
        </w:rPr>
        <w:t xml:space="preserve"> </w:t>
      </w:r>
      <w:r>
        <w:t>итогам</w:t>
      </w:r>
      <w:r>
        <w:rPr>
          <w:spacing w:val="80"/>
        </w:rPr>
        <w:t xml:space="preserve"> </w:t>
      </w:r>
      <w:r>
        <w:t>освоения</w:t>
      </w:r>
      <w:r>
        <w:rPr>
          <w:spacing w:val="80"/>
        </w:rPr>
        <w:t xml:space="preserve"> </w:t>
      </w:r>
      <w:r>
        <w:t>программы</w:t>
      </w:r>
      <w:r>
        <w:rPr>
          <w:spacing w:val="40"/>
        </w:rPr>
        <w:t xml:space="preserve"> </w:t>
      </w:r>
      <w:r>
        <w:t>профессионального модуля является экзамен по модулю.</w:t>
      </w:r>
    </w:p>
    <w:p w:rsidR="00137ECC" w:rsidRDefault="00137ECC" w:rsidP="00137ECC">
      <w:pPr>
        <w:pStyle w:val="a3"/>
        <w:ind w:firstLine="708"/>
      </w:pPr>
      <w:r>
        <w:t>Для</w:t>
      </w:r>
      <w:r>
        <w:rPr>
          <w:spacing w:val="40"/>
        </w:rPr>
        <w:t xml:space="preserve"> </w:t>
      </w:r>
      <w:r>
        <w:t>составных</w:t>
      </w:r>
      <w:r>
        <w:rPr>
          <w:spacing w:val="40"/>
        </w:rPr>
        <w:t xml:space="preserve"> </w:t>
      </w:r>
      <w:r>
        <w:t>элементов</w:t>
      </w:r>
      <w:r>
        <w:rPr>
          <w:spacing w:val="40"/>
        </w:rPr>
        <w:t xml:space="preserve"> </w:t>
      </w:r>
      <w:r>
        <w:t>профессионального</w:t>
      </w:r>
      <w:r>
        <w:rPr>
          <w:spacing w:val="40"/>
        </w:rPr>
        <w:t xml:space="preserve"> </w:t>
      </w:r>
      <w:r>
        <w:t>модуля</w:t>
      </w:r>
      <w:r>
        <w:rPr>
          <w:spacing w:val="40"/>
        </w:rPr>
        <w:t xml:space="preserve"> </w:t>
      </w:r>
      <w:r>
        <w:t>предусмотрена следующая промежуточная аттестация.</w:t>
      </w:r>
    </w:p>
    <w:p w:rsidR="00137ECC" w:rsidRDefault="00137ECC" w:rsidP="00137ECC">
      <w:pPr>
        <w:pStyle w:val="a3"/>
        <w:sectPr w:rsidR="00137ECC">
          <w:footerReference w:type="default" r:id="rId18"/>
          <w:pgSz w:w="11910" w:h="16840"/>
          <w:pgMar w:top="1040" w:right="0" w:bottom="280" w:left="1417" w:header="0" w:footer="0" w:gutter="0"/>
          <w:cols w:space="720"/>
        </w:sect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95"/>
        <w:gridCol w:w="5627"/>
      </w:tblGrid>
      <w:tr w:rsidR="00137ECC" w:rsidTr="00306654">
        <w:trPr>
          <w:trHeight w:val="838"/>
        </w:trPr>
        <w:tc>
          <w:tcPr>
            <w:tcW w:w="4095" w:type="dxa"/>
          </w:tcPr>
          <w:p w:rsidR="00137ECC" w:rsidRDefault="00137ECC" w:rsidP="00306654">
            <w:pPr>
              <w:pStyle w:val="TableParagraph"/>
              <w:spacing w:line="321" w:lineRule="exact"/>
              <w:ind w:left="107"/>
              <w:rPr>
                <w:b/>
                <w:sz w:val="28"/>
              </w:rPr>
            </w:pPr>
            <w:r>
              <w:rPr>
                <w:b/>
                <w:sz w:val="28"/>
              </w:rPr>
              <w:lastRenderedPageBreak/>
              <w:t>Элементы</w:t>
            </w:r>
            <w:r>
              <w:rPr>
                <w:b/>
                <w:spacing w:val="-5"/>
                <w:sz w:val="28"/>
              </w:rPr>
              <w:t xml:space="preserve"> </w:t>
            </w:r>
            <w:r>
              <w:rPr>
                <w:b/>
                <w:spacing w:val="-2"/>
                <w:sz w:val="28"/>
              </w:rPr>
              <w:t>модуля,</w:t>
            </w:r>
          </w:p>
          <w:p w:rsidR="00137ECC" w:rsidRDefault="00137ECC" w:rsidP="00306654">
            <w:pPr>
              <w:pStyle w:val="TableParagraph"/>
              <w:ind w:left="107"/>
              <w:rPr>
                <w:b/>
                <w:sz w:val="28"/>
              </w:rPr>
            </w:pPr>
            <w:r>
              <w:rPr>
                <w:b/>
                <w:sz w:val="28"/>
              </w:rPr>
              <w:t>профессиональный</w:t>
            </w:r>
            <w:r>
              <w:rPr>
                <w:b/>
                <w:spacing w:val="-9"/>
                <w:sz w:val="28"/>
              </w:rPr>
              <w:t xml:space="preserve"> </w:t>
            </w:r>
            <w:r>
              <w:rPr>
                <w:b/>
                <w:spacing w:val="-2"/>
                <w:sz w:val="28"/>
              </w:rPr>
              <w:t>модуль</w:t>
            </w:r>
          </w:p>
        </w:tc>
        <w:tc>
          <w:tcPr>
            <w:tcW w:w="5627" w:type="dxa"/>
          </w:tcPr>
          <w:p w:rsidR="00137ECC" w:rsidRDefault="00137ECC" w:rsidP="00306654">
            <w:pPr>
              <w:pStyle w:val="TableParagraph"/>
              <w:spacing w:line="321" w:lineRule="exact"/>
              <w:ind w:left="551"/>
              <w:rPr>
                <w:b/>
                <w:sz w:val="28"/>
              </w:rPr>
            </w:pPr>
            <w:r>
              <w:rPr>
                <w:b/>
                <w:sz w:val="28"/>
              </w:rPr>
              <w:t>Формы</w:t>
            </w:r>
            <w:r>
              <w:rPr>
                <w:b/>
                <w:spacing w:val="-4"/>
                <w:sz w:val="28"/>
              </w:rPr>
              <w:t xml:space="preserve"> </w:t>
            </w:r>
            <w:r>
              <w:rPr>
                <w:b/>
                <w:sz w:val="28"/>
              </w:rPr>
              <w:t>промежуточной</w:t>
            </w:r>
            <w:r>
              <w:rPr>
                <w:b/>
                <w:spacing w:val="-3"/>
                <w:sz w:val="28"/>
              </w:rPr>
              <w:t xml:space="preserve"> </w:t>
            </w:r>
            <w:r>
              <w:rPr>
                <w:b/>
                <w:spacing w:val="-2"/>
                <w:sz w:val="28"/>
              </w:rPr>
              <w:t>аттестации</w:t>
            </w:r>
          </w:p>
        </w:tc>
      </w:tr>
      <w:tr w:rsidR="00137ECC" w:rsidTr="00306654">
        <w:trPr>
          <w:trHeight w:val="966"/>
        </w:trPr>
        <w:tc>
          <w:tcPr>
            <w:tcW w:w="4095" w:type="dxa"/>
          </w:tcPr>
          <w:p w:rsidR="00137ECC" w:rsidRDefault="00137ECC" w:rsidP="00306654">
            <w:pPr>
              <w:pStyle w:val="TableParagraph"/>
              <w:spacing w:line="313" w:lineRule="exact"/>
              <w:ind w:left="107"/>
              <w:rPr>
                <w:sz w:val="28"/>
              </w:rPr>
            </w:pPr>
            <w:r>
              <w:rPr>
                <w:sz w:val="28"/>
              </w:rPr>
              <w:t>МДК</w:t>
            </w:r>
            <w:r>
              <w:rPr>
                <w:spacing w:val="-1"/>
                <w:sz w:val="28"/>
              </w:rPr>
              <w:t xml:space="preserve"> </w:t>
            </w:r>
            <w:r>
              <w:rPr>
                <w:sz w:val="28"/>
              </w:rPr>
              <w:t>02.01.</w:t>
            </w:r>
            <w:r>
              <w:rPr>
                <w:spacing w:val="-1"/>
                <w:sz w:val="28"/>
              </w:rPr>
              <w:t xml:space="preserve"> </w:t>
            </w:r>
            <w:r>
              <w:rPr>
                <w:spacing w:val="-2"/>
                <w:sz w:val="28"/>
              </w:rPr>
              <w:t>Основы</w:t>
            </w:r>
          </w:p>
          <w:p w:rsidR="00137ECC" w:rsidRDefault="00137ECC" w:rsidP="00306654">
            <w:pPr>
              <w:pStyle w:val="TableParagraph"/>
              <w:spacing w:line="320" w:lineRule="atLeast"/>
              <w:ind w:left="107"/>
              <w:rPr>
                <w:sz w:val="28"/>
              </w:rPr>
            </w:pPr>
            <w:r>
              <w:rPr>
                <w:sz w:val="28"/>
              </w:rPr>
              <w:t>организации</w:t>
            </w:r>
            <w:r>
              <w:rPr>
                <w:spacing w:val="-18"/>
                <w:sz w:val="28"/>
              </w:rPr>
              <w:t xml:space="preserve"> </w:t>
            </w:r>
            <w:r>
              <w:rPr>
                <w:sz w:val="28"/>
              </w:rPr>
              <w:t xml:space="preserve">внеурочной </w:t>
            </w:r>
            <w:r>
              <w:rPr>
                <w:spacing w:val="-2"/>
                <w:sz w:val="28"/>
              </w:rPr>
              <w:t>деятельности</w:t>
            </w:r>
          </w:p>
        </w:tc>
        <w:tc>
          <w:tcPr>
            <w:tcW w:w="5627" w:type="dxa"/>
          </w:tcPr>
          <w:p w:rsidR="00137ECC" w:rsidRDefault="00137ECC" w:rsidP="00306654">
            <w:pPr>
              <w:pStyle w:val="TableParagraph"/>
              <w:spacing w:line="313" w:lineRule="exact"/>
              <w:ind w:left="106"/>
              <w:rPr>
                <w:i/>
                <w:sz w:val="28"/>
              </w:rPr>
            </w:pPr>
            <w:r>
              <w:rPr>
                <w:i/>
                <w:sz w:val="28"/>
              </w:rPr>
              <w:t>Коллоквиум,</w:t>
            </w:r>
            <w:r>
              <w:rPr>
                <w:i/>
                <w:spacing w:val="-2"/>
                <w:sz w:val="28"/>
              </w:rPr>
              <w:t xml:space="preserve"> экзамен</w:t>
            </w:r>
          </w:p>
        </w:tc>
      </w:tr>
      <w:tr w:rsidR="00137ECC" w:rsidTr="00306654">
        <w:trPr>
          <w:trHeight w:val="322"/>
        </w:trPr>
        <w:tc>
          <w:tcPr>
            <w:tcW w:w="4095" w:type="dxa"/>
          </w:tcPr>
          <w:p w:rsidR="00137ECC" w:rsidRDefault="00137ECC" w:rsidP="00306654">
            <w:pPr>
              <w:pStyle w:val="TableParagraph"/>
              <w:spacing w:line="302" w:lineRule="exact"/>
              <w:ind w:left="107"/>
              <w:rPr>
                <w:sz w:val="28"/>
              </w:rPr>
            </w:pPr>
            <w:r>
              <w:rPr>
                <w:sz w:val="28"/>
              </w:rPr>
              <w:t>УП.02.01</w:t>
            </w:r>
            <w:r>
              <w:rPr>
                <w:spacing w:val="-2"/>
                <w:sz w:val="28"/>
              </w:rPr>
              <w:t xml:space="preserve"> </w:t>
            </w:r>
            <w:r>
              <w:rPr>
                <w:sz w:val="28"/>
              </w:rPr>
              <w:t>Учебная</w:t>
            </w:r>
            <w:r>
              <w:rPr>
                <w:spacing w:val="-2"/>
                <w:sz w:val="28"/>
              </w:rPr>
              <w:t xml:space="preserve"> практика</w:t>
            </w:r>
          </w:p>
        </w:tc>
        <w:tc>
          <w:tcPr>
            <w:tcW w:w="5627" w:type="dxa"/>
          </w:tcPr>
          <w:p w:rsidR="00137ECC" w:rsidRDefault="00137ECC" w:rsidP="00306654">
            <w:pPr>
              <w:pStyle w:val="TableParagraph"/>
              <w:spacing w:line="302" w:lineRule="exact"/>
              <w:ind w:left="106"/>
              <w:rPr>
                <w:i/>
                <w:sz w:val="28"/>
              </w:rPr>
            </w:pPr>
            <w:r>
              <w:rPr>
                <w:i/>
                <w:sz w:val="28"/>
              </w:rPr>
              <w:t>Дифференцированный</w:t>
            </w:r>
            <w:r>
              <w:rPr>
                <w:i/>
                <w:spacing w:val="-12"/>
                <w:sz w:val="28"/>
              </w:rPr>
              <w:t xml:space="preserve"> </w:t>
            </w:r>
            <w:r>
              <w:rPr>
                <w:i/>
                <w:spacing w:val="-2"/>
                <w:sz w:val="28"/>
              </w:rPr>
              <w:t>зачет</w:t>
            </w:r>
          </w:p>
        </w:tc>
      </w:tr>
      <w:tr w:rsidR="00137ECC" w:rsidTr="00306654">
        <w:trPr>
          <w:trHeight w:val="644"/>
        </w:trPr>
        <w:tc>
          <w:tcPr>
            <w:tcW w:w="4095" w:type="dxa"/>
          </w:tcPr>
          <w:p w:rsidR="00137ECC" w:rsidRDefault="00137ECC" w:rsidP="00306654">
            <w:pPr>
              <w:pStyle w:val="TableParagraph"/>
              <w:spacing w:line="313" w:lineRule="exact"/>
              <w:ind w:left="107"/>
              <w:rPr>
                <w:sz w:val="28"/>
              </w:rPr>
            </w:pPr>
            <w:r>
              <w:rPr>
                <w:sz w:val="28"/>
              </w:rPr>
              <w:t>ПП.02.01</w:t>
            </w:r>
            <w:r>
              <w:rPr>
                <w:spacing w:val="-7"/>
                <w:sz w:val="28"/>
              </w:rPr>
              <w:t xml:space="preserve"> </w:t>
            </w:r>
            <w:r>
              <w:rPr>
                <w:spacing w:val="-2"/>
                <w:sz w:val="28"/>
              </w:rPr>
              <w:t>Производственная</w:t>
            </w:r>
          </w:p>
          <w:p w:rsidR="00137ECC" w:rsidRDefault="00137ECC" w:rsidP="00306654">
            <w:pPr>
              <w:pStyle w:val="TableParagraph"/>
              <w:spacing w:line="311" w:lineRule="exact"/>
              <w:ind w:left="107"/>
              <w:rPr>
                <w:sz w:val="28"/>
              </w:rPr>
            </w:pPr>
            <w:r>
              <w:rPr>
                <w:spacing w:val="-2"/>
                <w:sz w:val="28"/>
              </w:rPr>
              <w:t>практика</w:t>
            </w:r>
          </w:p>
        </w:tc>
        <w:tc>
          <w:tcPr>
            <w:tcW w:w="5627" w:type="dxa"/>
          </w:tcPr>
          <w:p w:rsidR="00137ECC" w:rsidRDefault="00137ECC" w:rsidP="00306654">
            <w:pPr>
              <w:pStyle w:val="TableParagraph"/>
              <w:spacing w:line="313" w:lineRule="exact"/>
              <w:ind w:left="106"/>
              <w:rPr>
                <w:i/>
                <w:sz w:val="28"/>
              </w:rPr>
            </w:pPr>
            <w:r>
              <w:rPr>
                <w:i/>
                <w:sz w:val="28"/>
              </w:rPr>
              <w:t>Дифференцированный</w:t>
            </w:r>
            <w:r>
              <w:rPr>
                <w:i/>
                <w:spacing w:val="-12"/>
                <w:sz w:val="28"/>
              </w:rPr>
              <w:t xml:space="preserve"> </w:t>
            </w:r>
            <w:r>
              <w:rPr>
                <w:i/>
                <w:spacing w:val="-4"/>
                <w:sz w:val="28"/>
              </w:rPr>
              <w:t>зачет</w:t>
            </w:r>
          </w:p>
        </w:tc>
      </w:tr>
      <w:tr w:rsidR="00137ECC" w:rsidTr="00306654">
        <w:trPr>
          <w:trHeight w:val="1287"/>
        </w:trPr>
        <w:tc>
          <w:tcPr>
            <w:tcW w:w="4095" w:type="dxa"/>
          </w:tcPr>
          <w:p w:rsidR="00137ECC" w:rsidRDefault="00137ECC" w:rsidP="00306654">
            <w:pPr>
              <w:pStyle w:val="TableParagraph"/>
              <w:spacing w:line="322" w:lineRule="exact"/>
              <w:ind w:left="107" w:right="704"/>
              <w:rPr>
                <w:b/>
                <w:sz w:val="28"/>
              </w:rPr>
            </w:pPr>
            <w:r>
              <w:rPr>
                <w:b/>
                <w:sz w:val="28"/>
              </w:rPr>
              <w:t>ПМ.02 Проектирование, реализация и анализ внеурочной</w:t>
            </w:r>
            <w:r>
              <w:rPr>
                <w:b/>
                <w:spacing w:val="-18"/>
                <w:sz w:val="28"/>
              </w:rPr>
              <w:t xml:space="preserve"> </w:t>
            </w:r>
            <w:r>
              <w:rPr>
                <w:b/>
                <w:sz w:val="28"/>
              </w:rPr>
              <w:t xml:space="preserve">деятельности </w:t>
            </w:r>
            <w:r>
              <w:rPr>
                <w:b/>
                <w:spacing w:val="-2"/>
                <w:sz w:val="28"/>
              </w:rPr>
              <w:t>обучающихся</w:t>
            </w:r>
          </w:p>
        </w:tc>
        <w:tc>
          <w:tcPr>
            <w:tcW w:w="5627" w:type="dxa"/>
          </w:tcPr>
          <w:p w:rsidR="00137ECC" w:rsidRDefault="00137ECC" w:rsidP="00306654">
            <w:pPr>
              <w:pStyle w:val="TableParagraph"/>
              <w:spacing w:line="321" w:lineRule="exact"/>
              <w:ind w:left="106"/>
              <w:rPr>
                <w:b/>
                <w:i/>
                <w:sz w:val="28"/>
              </w:rPr>
            </w:pPr>
            <w:r>
              <w:rPr>
                <w:b/>
                <w:i/>
                <w:sz w:val="28"/>
              </w:rPr>
              <w:t>Экзамен</w:t>
            </w:r>
            <w:r>
              <w:rPr>
                <w:b/>
                <w:i/>
                <w:spacing w:val="-3"/>
                <w:sz w:val="28"/>
              </w:rPr>
              <w:t xml:space="preserve"> </w:t>
            </w:r>
            <w:r>
              <w:rPr>
                <w:b/>
                <w:i/>
                <w:sz w:val="28"/>
              </w:rPr>
              <w:t>по</w:t>
            </w:r>
            <w:r>
              <w:rPr>
                <w:b/>
                <w:i/>
                <w:spacing w:val="-3"/>
                <w:sz w:val="28"/>
              </w:rPr>
              <w:t xml:space="preserve"> </w:t>
            </w:r>
            <w:r>
              <w:rPr>
                <w:b/>
                <w:i/>
                <w:spacing w:val="-2"/>
                <w:sz w:val="28"/>
              </w:rPr>
              <w:t>модулю</w:t>
            </w:r>
          </w:p>
        </w:tc>
      </w:tr>
    </w:tbl>
    <w:p w:rsidR="00137ECC" w:rsidRDefault="00137ECC" w:rsidP="00137ECC">
      <w:pPr>
        <w:pStyle w:val="a5"/>
        <w:numPr>
          <w:ilvl w:val="1"/>
          <w:numId w:val="311"/>
        </w:numPr>
        <w:tabs>
          <w:tab w:val="left" w:pos="775"/>
        </w:tabs>
        <w:spacing w:before="292"/>
        <w:ind w:left="775" w:hanging="490"/>
        <w:rPr>
          <w:b/>
          <w:sz w:val="28"/>
        </w:rPr>
      </w:pPr>
      <w:r>
        <w:rPr>
          <w:b/>
          <w:sz w:val="28"/>
        </w:rPr>
        <w:t>Показатели</w:t>
      </w:r>
      <w:r>
        <w:rPr>
          <w:b/>
          <w:spacing w:val="-7"/>
          <w:sz w:val="28"/>
        </w:rPr>
        <w:t xml:space="preserve"> </w:t>
      </w:r>
      <w:r>
        <w:rPr>
          <w:b/>
          <w:sz w:val="28"/>
        </w:rPr>
        <w:t>оценки</w:t>
      </w:r>
      <w:r>
        <w:rPr>
          <w:b/>
          <w:spacing w:val="-7"/>
          <w:sz w:val="28"/>
        </w:rPr>
        <w:t xml:space="preserve"> </w:t>
      </w:r>
      <w:r>
        <w:rPr>
          <w:b/>
          <w:spacing w:val="-2"/>
          <w:sz w:val="28"/>
        </w:rPr>
        <w:t>результатов</w:t>
      </w:r>
    </w:p>
    <w:p w:rsidR="00137ECC" w:rsidRDefault="00137ECC" w:rsidP="00137ECC">
      <w:pPr>
        <w:pStyle w:val="a3"/>
        <w:spacing w:before="93"/>
        <w:ind w:left="0"/>
        <w:rPr>
          <w:b/>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7"/>
        <w:gridCol w:w="5671"/>
      </w:tblGrid>
      <w:tr w:rsidR="00137ECC" w:rsidTr="00306654">
        <w:trPr>
          <w:trHeight w:val="551"/>
        </w:trPr>
        <w:tc>
          <w:tcPr>
            <w:tcW w:w="3687" w:type="dxa"/>
          </w:tcPr>
          <w:p w:rsidR="00137ECC" w:rsidRDefault="00137ECC" w:rsidP="00306654">
            <w:pPr>
              <w:pStyle w:val="TableParagraph"/>
              <w:spacing w:line="276" w:lineRule="exact"/>
              <w:ind w:left="1119" w:right="205" w:hanging="347"/>
              <w:rPr>
                <w:b/>
                <w:sz w:val="24"/>
              </w:rPr>
            </w:pPr>
            <w:r>
              <w:rPr>
                <w:b/>
                <w:spacing w:val="-2"/>
                <w:sz w:val="24"/>
              </w:rPr>
              <w:t>Профессиональные компетенции</w:t>
            </w:r>
          </w:p>
        </w:tc>
        <w:tc>
          <w:tcPr>
            <w:tcW w:w="5671" w:type="dxa"/>
          </w:tcPr>
          <w:p w:rsidR="00137ECC" w:rsidRDefault="00137ECC" w:rsidP="00306654">
            <w:pPr>
              <w:pStyle w:val="TableParagraph"/>
              <w:spacing w:before="136"/>
              <w:ind w:left="1146"/>
              <w:rPr>
                <w:b/>
                <w:sz w:val="24"/>
              </w:rPr>
            </w:pPr>
            <w:r>
              <w:rPr>
                <w:b/>
                <w:sz w:val="24"/>
              </w:rPr>
              <w:t>Показатели</w:t>
            </w:r>
            <w:r>
              <w:rPr>
                <w:b/>
                <w:spacing w:val="-4"/>
                <w:sz w:val="24"/>
              </w:rPr>
              <w:t xml:space="preserve"> </w:t>
            </w:r>
            <w:r>
              <w:rPr>
                <w:b/>
                <w:sz w:val="24"/>
              </w:rPr>
              <w:t>оценки</w:t>
            </w:r>
            <w:r>
              <w:rPr>
                <w:b/>
                <w:spacing w:val="-3"/>
                <w:sz w:val="24"/>
              </w:rPr>
              <w:t xml:space="preserve"> </w:t>
            </w:r>
            <w:r>
              <w:rPr>
                <w:b/>
                <w:spacing w:val="-2"/>
                <w:sz w:val="24"/>
              </w:rPr>
              <w:t>результата</w:t>
            </w:r>
          </w:p>
        </w:tc>
      </w:tr>
      <w:tr w:rsidR="00137ECC" w:rsidTr="00306654">
        <w:trPr>
          <w:trHeight w:val="8831"/>
        </w:trPr>
        <w:tc>
          <w:tcPr>
            <w:tcW w:w="3687" w:type="dxa"/>
          </w:tcPr>
          <w:p w:rsidR="00137ECC" w:rsidRDefault="00137ECC" w:rsidP="00306654">
            <w:pPr>
              <w:pStyle w:val="TableParagraph"/>
              <w:spacing w:line="276" w:lineRule="auto"/>
              <w:ind w:left="106" w:right="205"/>
              <w:rPr>
                <w:sz w:val="24"/>
              </w:rPr>
            </w:pPr>
            <w:r>
              <w:rPr>
                <w:sz w:val="24"/>
              </w:rPr>
              <w:t>ОК</w:t>
            </w:r>
            <w:r>
              <w:rPr>
                <w:spacing w:val="-13"/>
                <w:sz w:val="24"/>
              </w:rPr>
              <w:t xml:space="preserve"> </w:t>
            </w:r>
            <w:r>
              <w:rPr>
                <w:sz w:val="24"/>
              </w:rPr>
              <w:t>01</w:t>
            </w:r>
            <w:r>
              <w:rPr>
                <w:spacing w:val="-12"/>
                <w:sz w:val="24"/>
              </w:rPr>
              <w:t xml:space="preserve"> </w:t>
            </w:r>
            <w:r>
              <w:rPr>
                <w:sz w:val="24"/>
              </w:rPr>
              <w:t>Выбирать</w:t>
            </w:r>
            <w:r>
              <w:rPr>
                <w:spacing w:val="-13"/>
                <w:sz w:val="24"/>
              </w:rPr>
              <w:t xml:space="preserve"> </w:t>
            </w:r>
            <w:r>
              <w:rPr>
                <w:sz w:val="24"/>
              </w:rPr>
              <w:t>способы решения задач</w:t>
            </w:r>
          </w:p>
          <w:p w:rsidR="00137ECC" w:rsidRDefault="00137ECC" w:rsidP="00306654">
            <w:pPr>
              <w:pStyle w:val="TableParagraph"/>
              <w:spacing w:line="276" w:lineRule="auto"/>
              <w:ind w:left="106" w:right="205"/>
              <w:rPr>
                <w:sz w:val="24"/>
              </w:rPr>
            </w:pPr>
            <w:r>
              <w:rPr>
                <w:sz w:val="24"/>
              </w:rPr>
              <w:t>профессиональной</w:t>
            </w:r>
            <w:r>
              <w:rPr>
                <w:spacing w:val="-15"/>
                <w:sz w:val="24"/>
              </w:rPr>
              <w:t xml:space="preserve"> </w:t>
            </w:r>
            <w:r>
              <w:rPr>
                <w:sz w:val="24"/>
              </w:rPr>
              <w:t xml:space="preserve">деятельности применительно к различным </w:t>
            </w:r>
            <w:r>
              <w:rPr>
                <w:spacing w:val="-2"/>
                <w:sz w:val="24"/>
              </w:rPr>
              <w:t>контекстам</w:t>
            </w:r>
          </w:p>
          <w:p w:rsidR="00137ECC" w:rsidRDefault="00137ECC" w:rsidP="00306654">
            <w:pPr>
              <w:pStyle w:val="TableParagraph"/>
              <w:spacing w:before="191"/>
              <w:ind w:left="106"/>
              <w:rPr>
                <w:sz w:val="24"/>
              </w:rPr>
            </w:pPr>
            <w:r>
              <w:rPr>
                <w:sz w:val="24"/>
              </w:rPr>
              <w:t>ОК 02</w:t>
            </w:r>
            <w:r>
              <w:rPr>
                <w:spacing w:val="61"/>
                <w:sz w:val="24"/>
              </w:rPr>
              <w:t xml:space="preserve"> </w:t>
            </w:r>
            <w:r>
              <w:rPr>
                <w:spacing w:val="-2"/>
                <w:sz w:val="24"/>
              </w:rPr>
              <w:t>Использовать</w:t>
            </w:r>
          </w:p>
          <w:p w:rsidR="00137ECC" w:rsidRDefault="00137ECC" w:rsidP="00306654">
            <w:pPr>
              <w:pStyle w:val="TableParagraph"/>
              <w:spacing w:before="42" w:line="276" w:lineRule="auto"/>
              <w:ind w:left="106"/>
              <w:rPr>
                <w:sz w:val="24"/>
              </w:rPr>
            </w:pPr>
            <w:r>
              <w:rPr>
                <w:sz w:val="24"/>
              </w:rPr>
              <w:t>современные средства поиска, анализа и интерпретации информации,</w:t>
            </w:r>
            <w:r>
              <w:rPr>
                <w:spacing w:val="-15"/>
                <w:sz w:val="24"/>
              </w:rPr>
              <w:t xml:space="preserve"> </w:t>
            </w:r>
            <w:r>
              <w:rPr>
                <w:sz w:val="24"/>
              </w:rPr>
              <w:t>и</w:t>
            </w:r>
            <w:r>
              <w:rPr>
                <w:spacing w:val="-15"/>
                <w:sz w:val="24"/>
              </w:rPr>
              <w:t xml:space="preserve"> </w:t>
            </w:r>
            <w:r>
              <w:rPr>
                <w:sz w:val="24"/>
              </w:rPr>
              <w:t>информационные технологии для выполнения</w:t>
            </w:r>
          </w:p>
          <w:p w:rsidR="00137ECC" w:rsidRDefault="00137ECC" w:rsidP="00306654">
            <w:pPr>
              <w:pStyle w:val="TableParagraph"/>
              <w:spacing w:before="1" w:line="276" w:lineRule="auto"/>
              <w:ind w:left="106" w:right="1024"/>
              <w:rPr>
                <w:sz w:val="24"/>
              </w:rPr>
            </w:pPr>
            <w:r>
              <w:rPr>
                <w:sz w:val="24"/>
              </w:rPr>
              <w:t>задач</w:t>
            </w:r>
            <w:r>
              <w:rPr>
                <w:spacing w:val="-15"/>
                <w:sz w:val="24"/>
              </w:rPr>
              <w:t xml:space="preserve"> </w:t>
            </w:r>
            <w:r>
              <w:rPr>
                <w:sz w:val="24"/>
              </w:rPr>
              <w:t xml:space="preserve">профессиональной </w:t>
            </w:r>
            <w:r>
              <w:rPr>
                <w:spacing w:val="-2"/>
                <w:sz w:val="24"/>
              </w:rPr>
              <w:t>деятельности</w:t>
            </w:r>
          </w:p>
          <w:p w:rsidR="00137ECC" w:rsidRDefault="00137ECC" w:rsidP="00306654">
            <w:pPr>
              <w:pStyle w:val="TableParagraph"/>
              <w:spacing w:before="199" w:line="276" w:lineRule="auto"/>
              <w:ind w:left="106" w:right="205"/>
              <w:rPr>
                <w:sz w:val="24"/>
              </w:rPr>
            </w:pPr>
            <w:r>
              <w:rPr>
                <w:sz w:val="24"/>
              </w:rPr>
              <w:t>ОК 04 Эффективно взаимодействовать</w:t>
            </w:r>
            <w:r>
              <w:rPr>
                <w:spacing w:val="-13"/>
                <w:sz w:val="24"/>
              </w:rPr>
              <w:t xml:space="preserve"> </w:t>
            </w:r>
            <w:r>
              <w:rPr>
                <w:sz w:val="24"/>
              </w:rPr>
              <w:t>и</w:t>
            </w:r>
            <w:r>
              <w:rPr>
                <w:spacing w:val="-13"/>
                <w:sz w:val="24"/>
              </w:rPr>
              <w:t xml:space="preserve"> </w:t>
            </w:r>
            <w:r>
              <w:rPr>
                <w:sz w:val="24"/>
              </w:rPr>
              <w:t>работать</w:t>
            </w:r>
            <w:r>
              <w:rPr>
                <w:spacing w:val="-13"/>
                <w:sz w:val="24"/>
              </w:rPr>
              <w:t xml:space="preserve"> </w:t>
            </w:r>
            <w:r>
              <w:rPr>
                <w:sz w:val="24"/>
              </w:rPr>
              <w:t>в коллективе и команде</w:t>
            </w:r>
          </w:p>
          <w:p w:rsidR="00137ECC" w:rsidRDefault="00137ECC" w:rsidP="00306654">
            <w:pPr>
              <w:pStyle w:val="TableParagraph"/>
              <w:spacing w:before="200" w:line="276" w:lineRule="auto"/>
              <w:ind w:left="106" w:right="1141"/>
              <w:rPr>
                <w:sz w:val="24"/>
              </w:rPr>
            </w:pPr>
            <w:r>
              <w:rPr>
                <w:sz w:val="24"/>
              </w:rPr>
              <w:t>ПК 2.1</w:t>
            </w:r>
            <w:r>
              <w:rPr>
                <w:spacing w:val="40"/>
                <w:sz w:val="24"/>
              </w:rPr>
              <w:t xml:space="preserve"> </w:t>
            </w:r>
            <w:r>
              <w:rPr>
                <w:sz w:val="24"/>
              </w:rPr>
              <w:t>Разрабатывать программы</w:t>
            </w:r>
            <w:r>
              <w:rPr>
                <w:spacing w:val="-15"/>
                <w:sz w:val="24"/>
              </w:rPr>
              <w:t xml:space="preserve"> </w:t>
            </w:r>
            <w:r>
              <w:rPr>
                <w:sz w:val="24"/>
              </w:rPr>
              <w:t>внеурочной деятельности</w:t>
            </w:r>
            <w:r>
              <w:rPr>
                <w:spacing w:val="-3"/>
                <w:sz w:val="24"/>
              </w:rPr>
              <w:t xml:space="preserve"> </w:t>
            </w:r>
            <w:r>
              <w:rPr>
                <w:sz w:val="24"/>
              </w:rPr>
              <w:t>на</w:t>
            </w:r>
            <w:r>
              <w:rPr>
                <w:spacing w:val="-2"/>
                <w:sz w:val="24"/>
              </w:rPr>
              <w:t xml:space="preserve"> основе</w:t>
            </w:r>
          </w:p>
          <w:p w:rsidR="00137ECC" w:rsidRDefault="00137ECC" w:rsidP="00306654">
            <w:pPr>
              <w:pStyle w:val="TableParagraph"/>
              <w:spacing w:line="276" w:lineRule="auto"/>
              <w:ind w:left="106" w:right="205"/>
              <w:rPr>
                <w:sz w:val="24"/>
              </w:rPr>
            </w:pPr>
            <w:r>
              <w:rPr>
                <w:sz w:val="24"/>
              </w:rPr>
              <w:t>требований ФГОС, примерной образовательной</w:t>
            </w:r>
            <w:r>
              <w:rPr>
                <w:spacing w:val="-12"/>
                <w:sz w:val="24"/>
              </w:rPr>
              <w:t xml:space="preserve"> </w:t>
            </w:r>
            <w:r>
              <w:rPr>
                <w:sz w:val="24"/>
              </w:rPr>
              <w:t>программы</w:t>
            </w:r>
            <w:r>
              <w:rPr>
                <w:spacing w:val="-13"/>
                <w:sz w:val="24"/>
              </w:rPr>
              <w:t xml:space="preserve"> </w:t>
            </w:r>
            <w:r>
              <w:rPr>
                <w:sz w:val="24"/>
              </w:rPr>
              <w:t>и</w:t>
            </w:r>
            <w:r>
              <w:rPr>
                <w:spacing w:val="-13"/>
                <w:sz w:val="24"/>
              </w:rPr>
              <w:t xml:space="preserve"> </w:t>
            </w:r>
            <w:r>
              <w:rPr>
                <w:sz w:val="24"/>
              </w:rPr>
              <w:t>с учетом примерных программ</w:t>
            </w:r>
          </w:p>
          <w:p w:rsidR="00137ECC" w:rsidRDefault="00137ECC" w:rsidP="00306654">
            <w:pPr>
              <w:pStyle w:val="TableParagraph"/>
              <w:spacing w:line="276" w:lineRule="auto"/>
              <w:ind w:left="106" w:right="205"/>
              <w:rPr>
                <w:sz w:val="24"/>
              </w:rPr>
            </w:pPr>
            <w:r>
              <w:rPr>
                <w:sz w:val="24"/>
              </w:rPr>
              <w:t>внеурочной деятельности и интересов</w:t>
            </w:r>
            <w:r>
              <w:rPr>
                <w:spacing w:val="-14"/>
                <w:sz w:val="24"/>
              </w:rPr>
              <w:t xml:space="preserve"> </w:t>
            </w:r>
            <w:r>
              <w:rPr>
                <w:sz w:val="24"/>
              </w:rPr>
              <w:t>обучающихся</w:t>
            </w:r>
            <w:r>
              <w:rPr>
                <w:spacing w:val="-13"/>
                <w:sz w:val="24"/>
              </w:rPr>
              <w:t xml:space="preserve"> </w:t>
            </w:r>
            <w:r>
              <w:rPr>
                <w:sz w:val="24"/>
              </w:rPr>
              <w:t>и</w:t>
            </w:r>
            <w:r>
              <w:rPr>
                <w:spacing w:val="-13"/>
                <w:sz w:val="24"/>
              </w:rPr>
              <w:t xml:space="preserve"> </w:t>
            </w:r>
            <w:r>
              <w:rPr>
                <w:sz w:val="24"/>
              </w:rPr>
              <w:t>их родителей (законных</w:t>
            </w:r>
          </w:p>
          <w:p w:rsidR="00137ECC" w:rsidRDefault="00137ECC" w:rsidP="00306654">
            <w:pPr>
              <w:pStyle w:val="TableParagraph"/>
              <w:ind w:left="106"/>
              <w:rPr>
                <w:sz w:val="24"/>
              </w:rPr>
            </w:pPr>
            <w:r>
              <w:rPr>
                <w:spacing w:val="-2"/>
                <w:sz w:val="24"/>
              </w:rPr>
              <w:t>представителей)</w:t>
            </w:r>
          </w:p>
        </w:tc>
        <w:tc>
          <w:tcPr>
            <w:tcW w:w="5671" w:type="dxa"/>
          </w:tcPr>
          <w:p w:rsidR="00137ECC" w:rsidRDefault="00137ECC" w:rsidP="00137ECC">
            <w:pPr>
              <w:pStyle w:val="TableParagraph"/>
              <w:numPr>
                <w:ilvl w:val="0"/>
                <w:numId w:val="310"/>
              </w:numPr>
              <w:tabs>
                <w:tab w:val="left" w:pos="286"/>
              </w:tabs>
              <w:ind w:left="106" w:right="353" w:firstLine="0"/>
              <w:jc w:val="both"/>
              <w:rPr>
                <w:sz w:val="24"/>
              </w:rPr>
            </w:pPr>
            <w:r>
              <w:rPr>
                <w:sz w:val="24"/>
              </w:rPr>
              <w:t>грамотная</w:t>
            </w:r>
            <w:r>
              <w:rPr>
                <w:spacing w:val="-11"/>
                <w:sz w:val="24"/>
              </w:rPr>
              <w:t xml:space="preserve"> </w:t>
            </w:r>
            <w:r>
              <w:rPr>
                <w:sz w:val="24"/>
              </w:rPr>
              <w:t>аргументация</w:t>
            </w:r>
            <w:r>
              <w:rPr>
                <w:spacing w:val="-11"/>
                <w:sz w:val="24"/>
              </w:rPr>
              <w:t xml:space="preserve"> </w:t>
            </w:r>
            <w:r>
              <w:rPr>
                <w:sz w:val="24"/>
              </w:rPr>
              <w:t>сущности</w:t>
            </w:r>
            <w:r>
              <w:rPr>
                <w:spacing w:val="-10"/>
                <w:sz w:val="24"/>
              </w:rPr>
              <w:t xml:space="preserve"> </w:t>
            </w:r>
            <w:r>
              <w:rPr>
                <w:sz w:val="24"/>
              </w:rPr>
              <w:t>и</w:t>
            </w:r>
            <w:r>
              <w:rPr>
                <w:spacing w:val="-10"/>
                <w:sz w:val="24"/>
              </w:rPr>
              <w:t xml:space="preserve"> </w:t>
            </w:r>
            <w:r>
              <w:rPr>
                <w:sz w:val="24"/>
              </w:rPr>
              <w:t>социальной значимости профессии учителя</w:t>
            </w:r>
          </w:p>
          <w:p w:rsidR="00137ECC" w:rsidRDefault="00137ECC" w:rsidP="00137ECC">
            <w:pPr>
              <w:pStyle w:val="TableParagraph"/>
              <w:numPr>
                <w:ilvl w:val="0"/>
                <w:numId w:val="310"/>
              </w:numPr>
              <w:tabs>
                <w:tab w:val="left" w:pos="286"/>
              </w:tabs>
              <w:ind w:left="106" w:right="125" w:firstLine="0"/>
              <w:jc w:val="both"/>
              <w:rPr>
                <w:sz w:val="24"/>
              </w:rPr>
            </w:pPr>
            <w:r>
              <w:rPr>
                <w:sz w:val="24"/>
              </w:rPr>
              <w:t>проявление интереса к педагогической литературе и</w:t>
            </w:r>
            <w:r>
              <w:rPr>
                <w:spacing w:val="-9"/>
                <w:sz w:val="24"/>
              </w:rPr>
              <w:t xml:space="preserve"> </w:t>
            </w:r>
            <w:r>
              <w:rPr>
                <w:sz w:val="24"/>
              </w:rPr>
              <w:t>педагогическим</w:t>
            </w:r>
            <w:r>
              <w:rPr>
                <w:spacing w:val="-8"/>
                <w:sz w:val="24"/>
              </w:rPr>
              <w:t xml:space="preserve"> </w:t>
            </w:r>
            <w:r>
              <w:rPr>
                <w:sz w:val="24"/>
              </w:rPr>
              <w:t>новациям</w:t>
            </w:r>
            <w:r>
              <w:rPr>
                <w:spacing w:val="-8"/>
                <w:sz w:val="24"/>
              </w:rPr>
              <w:t xml:space="preserve"> </w:t>
            </w:r>
            <w:r>
              <w:rPr>
                <w:sz w:val="24"/>
              </w:rPr>
              <w:t>по</w:t>
            </w:r>
            <w:r>
              <w:rPr>
                <w:spacing w:val="-8"/>
                <w:sz w:val="24"/>
              </w:rPr>
              <w:t xml:space="preserve"> </w:t>
            </w:r>
            <w:r>
              <w:rPr>
                <w:sz w:val="24"/>
              </w:rPr>
              <w:t>вопросам</w:t>
            </w:r>
            <w:r>
              <w:rPr>
                <w:spacing w:val="-8"/>
                <w:sz w:val="24"/>
              </w:rPr>
              <w:t xml:space="preserve"> </w:t>
            </w:r>
            <w:r>
              <w:rPr>
                <w:sz w:val="24"/>
              </w:rPr>
              <w:t xml:space="preserve">начального </w:t>
            </w:r>
            <w:r>
              <w:rPr>
                <w:spacing w:val="-2"/>
                <w:sz w:val="24"/>
              </w:rPr>
              <w:t>образования</w:t>
            </w:r>
          </w:p>
          <w:p w:rsidR="00137ECC" w:rsidRDefault="00137ECC" w:rsidP="00137ECC">
            <w:pPr>
              <w:pStyle w:val="TableParagraph"/>
              <w:numPr>
                <w:ilvl w:val="0"/>
                <w:numId w:val="310"/>
              </w:numPr>
              <w:tabs>
                <w:tab w:val="left" w:pos="814"/>
              </w:tabs>
              <w:ind w:left="142" w:right="172" w:firstLine="0"/>
              <w:jc w:val="both"/>
              <w:rPr>
                <w:sz w:val="24"/>
              </w:rPr>
            </w:pPr>
            <w:r>
              <w:rPr>
                <w:sz w:val="24"/>
              </w:rPr>
              <w:t>рациональность</w:t>
            </w:r>
            <w:r>
              <w:rPr>
                <w:spacing w:val="-13"/>
                <w:sz w:val="24"/>
              </w:rPr>
              <w:t xml:space="preserve"> </w:t>
            </w:r>
            <w:r>
              <w:rPr>
                <w:sz w:val="24"/>
              </w:rPr>
              <w:t>планирования</w:t>
            </w:r>
            <w:r>
              <w:rPr>
                <w:spacing w:val="-13"/>
                <w:sz w:val="24"/>
              </w:rPr>
              <w:t xml:space="preserve"> </w:t>
            </w:r>
            <w:r>
              <w:rPr>
                <w:sz w:val="24"/>
              </w:rPr>
              <w:t>и</w:t>
            </w:r>
            <w:r>
              <w:rPr>
                <w:spacing w:val="-13"/>
                <w:sz w:val="24"/>
              </w:rPr>
              <w:t xml:space="preserve"> </w:t>
            </w:r>
            <w:r>
              <w:rPr>
                <w:sz w:val="24"/>
              </w:rPr>
              <w:t>организации деятельности по проведению внеурочных</w:t>
            </w:r>
          </w:p>
          <w:p w:rsidR="00137ECC" w:rsidRDefault="00137ECC" w:rsidP="00306654">
            <w:pPr>
              <w:pStyle w:val="TableParagraph"/>
              <w:ind w:left="142"/>
              <w:rPr>
                <w:sz w:val="24"/>
              </w:rPr>
            </w:pPr>
            <w:r>
              <w:rPr>
                <w:spacing w:val="-2"/>
                <w:sz w:val="24"/>
              </w:rPr>
              <w:t>мероприятий;</w:t>
            </w:r>
          </w:p>
          <w:p w:rsidR="00137ECC" w:rsidRDefault="00137ECC" w:rsidP="00137ECC">
            <w:pPr>
              <w:pStyle w:val="TableParagraph"/>
              <w:numPr>
                <w:ilvl w:val="0"/>
                <w:numId w:val="310"/>
              </w:numPr>
              <w:tabs>
                <w:tab w:val="left" w:pos="814"/>
              </w:tabs>
              <w:ind w:left="142" w:right="382" w:firstLine="0"/>
              <w:rPr>
                <w:sz w:val="24"/>
              </w:rPr>
            </w:pPr>
            <w:r>
              <w:rPr>
                <w:sz w:val="24"/>
              </w:rPr>
              <w:t>обоснованность</w:t>
            </w:r>
            <w:r>
              <w:rPr>
                <w:spacing w:val="-11"/>
                <w:sz w:val="24"/>
              </w:rPr>
              <w:t xml:space="preserve"> </w:t>
            </w:r>
            <w:r>
              <w:rPr>
                <w:sz w:val="24"/>
              </w:rPr>
              <w:t>постановки</w:t>
            </w:r>
            <w:r>
              <w:rPr>
                <w:spacing w:val="-9"/>
                <w:sz w:val="24"/>
              </w:rPr>
              <w:t xml:space="preserve"> </w:t>
            </w:r>
            <w:r>
              <w:rPr>
                <w:sz w:val="24"/>
              </w:rPr>
              <w:t>цели,</w:t>
            </w:r>
            <w:r>
              <w:rPr>
                <w:spacing w:val="-10"/>
                <w:sz w:val="24"/>
              </w:rPr>
              <w:t xml:space="preserve"> </w:t>
            </w:r>
            <w:r>
              <w:rPr>
                <w:sz w:val="24"/>
              </w:rPr>
              <w:t>выбора</w:t>
            </w:r>
            <w:r>
              <w:rPr>
                <w:spacing w:val="-11"/>
                <w:sz w:val="24"/>
              </w:rPr>
              <w:t xml:space="preserve"> </w:t>
            </w:r>
            <w:r>
              <w:rPr>
                <w:sz w:val="24"/>
              </w:rPr>
              <w:t>и применения методов и форм проведения</w:t>
            </w:r>
          </w:p>
          <w:p w:rsidR="00137ECC" w:rsidRDefault="00137ECC" w:rsidP="00306654">
            <w:pPr>
              <w:pStyle w:val="TableParagraph"/>
              <w:ind w:left="142"/>
              <w:rPr>
                <w:sz w:val="24"/>
              </w:rPr>
            </w:pPr>
            <w:r>
              <w:rPr>
                <w:sz w:val="24"/>
              </w:rPr>
              <w:t>внеурочной</w:t>
            </w:r>
            <w:r>
              <w:rPr>
                <w:spacing w:val="-7"/>
                <w:sz w:val="24"/>
              </w:rPr>
              <w:t xml:space="preserve"> </w:t>
            </w:r>
            <w:r>
              <w:rPr>
                <w:spacing w:val="-2"/>
                <w:sz w:val="24"/>
              </w:rPr>
              <w:t>работы;</w:t>
            </w:r>
          </w:p>
          <w:p w:rsidR="00137ECC" w:rsidRDefault="00137ECC" w:rsidP="00137ECC">
            <w:pPr>
              <w:pStyle w:val="TableParagraph"/>
              <w:numPr>
                <w:ilvl w:val="0"/>
                <w:numId w:val="310"/>
              </w:numPr>
              <w:tabs>
                <w:tab w:val="left" w:pos="814"/>
              </w:tabs>
              <w:ind w:left="142" w:right="1029" w:firstLine="0"/>
              <w:rPr>
                <w:sz w:val="24"/>
              </w:rPr>
            </w:pPr>
            <w:r>
              <w:rPr>
                <w:sz w:val="24"/>
              </w:rPr>
              <w:t>соответствие</w:t>
            </w:r>
            <w:r>
              <w:rPr>
                <w:spacing w:val="-15"/>
                <w:sz w:val="24"/>
              </w:rPr>
              <w:t xml:space="preserve"> </w:t>
            </w:r>
            <w:r>
              <w:rPr>
                <w:sz w:val="24"/>
              </w:rPr>
              <w:t>структуры</w:t>
            </w:r>
            <w:r>
              <w:rPr>
                <w:spacing w:val="-15"/>
                <w:sz w:val="24"/>
              </w:rPr>
              <w:t xml:space="preserve"> </w:t>
            </w:r>
            <w:r>
              <w:rPr>
                <w:sz w:val="24"/>
              </w:rPr>
              <w:t>организации внеурочной деятельности и ее содержания</w:t>
            </w:r>
          </w:p>
          <w:p w:rsidR="00137ECC" w:rsidRDefault="00137ECC" w:rsidP="00306654">
            <w:pPr>
              <w:pStyle w:val="TableParagraph"/>
              <w:ind w:left="142"/>
              <w:rPr>
                <w:sz w:val="24"/>
              </w:rPr>
            </w:pPr>
            <w:r>
              <w:rPr>
                <w:sz w:val="24"/>
              </w:rPr>
              <w:t>санитарно-гигиеническим</w:t>
            </w:r>
            <w:r>
              <w:rPr>
                <w:spacing w:val="-15"/>
                <w:sz w:val="24"/>
              </w:rPr>
              <w:t xml:space="preserve"> </w:t>
            </w:r>
            <w:r>
              <w:rPr>
                <w:sz w:val="24"/>
              </w:rPr>
              <w:t>нормам,</w:t>
            </w:r>
            <w:r>
              <w:rPr>
                <w:spacing w:val="-15"/>
                <w:sz w:val="24"/>
              </w:rPr>
              <w:t xml:space="preserve"> </w:t>
            </w:r>
            <w:r>
              <w:rPr>
                <w:sz w:val="24"/>
              </w:rPr>
              <w:t>требованиям ФГОС НОО;</w:t>
            </w:r>
          </w:p>
          <w:p w:rsidR="00137ECC" w:rsidRDefault="00137ECC" w:rsidP="00137ECC">
            <w:pPr>
              <w:pStyle w:val="TableParagraph"/>
              <w:numPr>
                <w:ilvl w:val="0"/>
                <w:numId w:val="310"/>
              </w:numPr>
              <w:tabs>
                <w:tab w:val="left" w:pos="814"/>
              </w:tabs>
              <w:ind w:left="142" w:right="919" w:firstLine="0"/>
              <w:rPr>
                <w:sz w:val="24"/>
              </w:rPr>
            </w:pPr>
            <w:r>
              <w:rPr>
                <w:sz w:val="24"/>
              </w:rPr>
              <w:t>осуществление</w:t>
            </w:r>
            <w:r>
              <w:rPr>
                <w:spacing w:val="-14"/>
                <w:sz w:val="24"/>
              </w:rPr>
              <w:t xml:space="preserve"> </w:t>
            </w:r>
            <w:r>
              <w:rPr>
                <w:sz w:val="24"/>
              </w:rPr>
              <w:t>анализа</w:t>
            </w:r>
            <w:r>
              <w:rPr>
                <w:spacing w:val="-13"/>
                <w:sz w:val="24"/>
              </w:rPr>
              <w:t xml:space="preserve"> </w:t>
            </w:r>
            <w:r>
              <w:rPr>
                <w:sz w:val="24"/>
              </w:rPr>
              <w:t>и</w:t>
            </w:r>
            <w:r>
              <w:rPr>
                <w:spacing w:val="-14"/>
                <w:sz w:val="24"/>
              </w:rPr>
              <w:t xml:space="preserve"> </w:t>
            </w:r>
            <w:r>
              <w:rPr>
                <w:sz w:val="24"/>
              </w:rPr>
              <w:t>самоанализа внеурочной деятельности в соответствии с</w:t>
            </w:r>
          </w:p>
          <w:p w:rsidR="00137ECC" w:rsidRDefault="00137ECC" w:rsidP="00306654">
            <w:pPr>
              <w:pStyle w:val="TableParagraph"/>
              <w:ind w:left="142"/>
              <w:rPr>
                <w:sz w:val="24"/>
              </w:rPr>
            </w:pPr>
            <w:r>
              <w:rPr>
                <w:sz w:val="24"/>
              </w:rPr>
              <w:t>предложенными</w:t>
            </w:r>
            <w:r>
              <w:rPr>
                <w:spacing w:val="-8"/>
                <w:sz w:val="24"/>
              </w:rPr>
              <w:t xml:space="preserve"> </w:t>
            </w:r>
            <w:r>
              <w:rPr>
                <w:spacing w:val="-2"/>
                <w:sz w:val="24"/>
              </w:rPr>
              <w:t>схемами;</w:t>
            </w:r>
          </w:p>
          <w:p w:rsidR="00137ECC" w:rsidRDefault="00137ECC" w:rsidP="00137ECC">
            <w:pPr>
              <w:pStyle w:val="TableParagraph"/>
              <w:numPr>
                <w:ilvl w:val="0"/>
                <w:numId w:val="310"/>
              </w:numPr>
              <w:tabs>
                <w:tab w:val="left" w:pos="814"/>
              </w:tabs>
              <w:ind w:left="142" w:right="246" w:firstLine="0"/>
              <w:rPr>
                <w:sz w:val="24"/>
              </w:rPr>
            </w:pPr>
            <w:r>
              <w:rPr>
                <w:sz w:val="24"/>
              </w:rPr>
              <w:t>своевременность</w:t>
            </w:r>
            <w:r>
              <w:rPr>
                <w:spacing w:val="-15"/>
                <w:sz w:val="24"/>
              </w:rPr>
              <w:t xml:space="preserve"> </w:t>
            </w:r>
            <w:r>
              <w:rPr>
                <w:sz w:val="24"/>
              </w:rPr>
              <w:t>сдачи</w:t>
            </w:r>
            <w:r>
              <w:rPr>
                <w:spacing w:val="-15"/>
                <w:sz w:val="24"/>
              </w:rPr>
              <w:t xml:space="preserve"> </w:t>
            </w:r>
            <w:r>
              <w:rPr>
                <w:sz w:val="24"/>
              </w:rPr>
              <w:t>заданий,</w:t>
            </w:r>
            <w:r>
              <w:rPr>
                <w:spacing w:val="-14"/>
                <w:sz w:val="24"/>
              </w:rPr>
              <w:t xml:space="preserve"> </w:t>
            </w:r>
            <w:r>
              <w:rPr>
                <w:sz w:val="24"/>
              </w:rPr>
              <w:t>конспектов, отчетов, материалов</w:t>
            </w:r>
          </w:p>
          <w:p w:rsidR="00137ECC" w:rsidRDefault="00137ECC" w:rsidP="00137ECC">
            <w:pPr>
              <w:pStyle w:val="TableParagraph"/>
              <w:numPr>
                <w:ilvl w:val="0"/>
                <w:numId w:val="310"/>
              </w:numPr>
              <w:tabs>
                <w:tab w:val="left" w:pos="814"/>
              </w:tabs>
              <w:ind w:left="814" w:hanging="672"/>
              <w:rPr>
                <w:sz w:val="24"/>
              </w:rPr>
            </w:pPr>
            <w:r>
              <w:rPr>
                <w:sz w:val="24"/>
              </w:rPr>
              <w:t>использование</w:t>
            </w:r>
            <w:r>
              <w:rPr>
                <w:spacing w:val="-4"/>
                <w:sz w:val="24"/>
              </w:rPr>
              <w:t xml:space="preserve"> </w:t>
            </w:r>
            <w:r>
              <w:rPr>
                <w:sz w:val="24"/>
              </w:rPr>
              <w:t>методов,</w:t>
            </w:r>
            <w:r>
              <w:rPr>
                <w:spacing w:val="-4"/>
                <w:sz w:val="24"/>
              </w:rPr>
              <w:t xml:space="preserve"> </w:t>
            </w:r>
            <w:r>
              <w:rPr>
                <w:sz w:val="24"/>
              </w:rPr>
              <w:t>форм</w:t>
            </w:r>
            <w:r>
              <w:rPr>
                <w:spacing w:val="-4"/>
                <w:sz w:val="24"/>
              </w:rPr>
              <w:t xml:space="preserve"> </w:t>
            </w:r>
            <w:r>
              <w:rPr>
                <w:sz w:val="24"/>
              </w:rPr>
              <w:t>и</w:t>
            </w:r>
            <w:r>
              <w:rPr>
                <w:spacing w:val="-4"/>
                <w:sz w:val="24"/>
              </w:rPr>
              <w:t xml:space="preserve"> </w:t>
            </w:r>
            <w:r>
              <w:rPr>
                <w:spacing w:val="-2"/>
                <w:sz w:val="24"/>
              </w:rPr>
              <w:t>средств</w:t>
            </w:r>
          </w:p>
          <w:p w:rsidR="00137ECC" w:rsidRDefault="00137ECC" w:rsidP="00306654">
            <w:pPr>
              <w:pStyle w:val="TableParagraph"/>
              <w:ind w:left="142"/>
              <w:rPr>
                <w:sz w:val="24"/>
              </w:rPr>
            </w:pPr>
            <w:r>
              <w:rPr>
                <w:sz w:val="24"/>
              </w:rPr>
              <w:t>организации</w:t>
            </w:r>
            <w:r>
              <w:rPr>
                <w:spacing w:val="-9"/>
                <w:sz w:val="24"/>
              </w:rPr>
              <w:t xml:space="preserve"> </w:t>
            </w:r>
            <w:r>
              <w:rPr>
                <w:sz w:val="24"/>
              </w:rPr>
              <w:t>внеурочной</w:t>
            </w:r>
            <w:r>
              <w:rPr>
                <w:spacing w:val="-9"/>
                <w:sz w:val="24"/>
              </w:rPr>
              <w:t xml:space="preserve"> </w:t>
            </w:r>
            <w:r>
              <w:rPr>
                <w:sz w:val="24"/>
              </w:rPr>
              <w:t>работы</w:t>
            </w:r>
            <w:r>
              <w:rPr>
                <w:spacing w:val="-8"/>
                <w:sz w:val="24"/>
              </w:rPr>
              <w:t xml:space="preserve"> </w:t>
            </w:r>
            <w:r>
              <w:rPr>
                <w:sz w:val="24"/>
              </w:rPr>
              <w:t>в</w:t>
            </w:r>
            <w:r>
              <w:rPr>
                <w:spacing w:val="-9"/>
                <w:sz w:val="24"/>
              </w:rPr>
              <w:t xml:space="preserve"> </w:t>
            </w:r>
            <w:r>
              <w:rPr>
                <w:sz w:val="24"/>
              </w:rPr>
              <w:t>соответствии</w:t>
            </w:r>
            <w:r>
              <w:rPr>
                <w:spacing w:val="-9"/>
                <w:sz w:val="24"/>
              </w:rPr>
              <w:t xml:space="preserve"> </w:t>
            </w:r>
            <w:r>
              <w:rPr>
                <w:sz w:val="24"/>
              </w:rPr>
              <w:t>с поставленными целями, с учетом особенностей возраста, класса, отдельных обучающихся;</w:t>
            </w:r>
          </w:p>
          <w:p w:rsidR="00137ECC" w:rsidRDefault="00137ECC" w:rsidP="00137ECC">
            <w:pPr>
              <w:pStyle w:val="TableParagraph"/>
              <w:numPr>
                <w:ilvl w:val="0"/>
                <w:numId w:val="310"/>
              </w:numPr>
              <w:tabs>
                <w:tab w:val="left" w:pos="814"/>
              </w:tabs>
              <w:ind w:left="142" w:right="272" w:firstLine="0"/>
              <w:rPr>
                <w:sz w:val="24"/>
              </w:rPr>
            </w:pPr>
            <w:r>
              <w:rPr>
                <w:sz w:val="24"/>
              </w:rPr>
              <w:t>определение</w:t>
            </w:r>
            <w:r>
              <w:rPr>
                <w:spacing w:val="-10"/>
                <w:sz w:val="24"/>
              </w:rPr>
              <w:t xml:space="preserve"> </w:t>
            </w:r>
            <w:r>
              <w:rPr>
                <w:sz w:val="24"/>
              </w:rPr>
              <w:t>методов</w:t>
            </w:r>
            <w:r>
              <w:rPr>
                <w:spacing w:val="-11"/>
                <w:sz w:val="24"/>
              </w:rPr>
              <w:t xml:space="preserve"> </w:t>
            </w:r>
            <w:r>
              <w:rPr>
                <w:sz w:val="24"/>
              </w:rPr>
              <w:t>и</w:t>
            </w:r>
            <w:r>
              <w:rPr>
                <w:spacing w:val="-11"/>
                <w:sz w:val="24"/>
              </w:rPr>
              <w:t xml:space="preserve"> </w:t>
            </w:r>
            <w:r>
              <w:rPr>
                <w:sz w:val="24"/>
              </w:rPr>
              <w:t>приемов</w:t>
            </w:r>
            <w:r>
              <w:rPr>
                <w:spacing w:val="-10"/>
                <w:sz w:val="24"/>
              </w:rPr>
              <w:t xml:space="preserve"> </w:t>
            </w:r>
            <w:r>
              <w:rPr>
                <w:sz w:val="24"/>
              </w:rPr>
              <w:t>внеурочной работы с одаренными детьми и с учениками,</w:t>
            </w:r>
          </w:p>
          <w:p w:rsidR="00137ECC" w:rsidRDefault="00137ECC" w:rsidP="00306654">
            <w:pPr>
              <w:pStyle w:val="TableParagraph"/>
              <w:spacing w:line="274" w:lineRule="exact"/>
              <w:ind w:left="142"/>
              <w:rPr>
                <w:sz w:val="24"/>
              </w:rPr>
            </w:pPr>
            <w:r>
              <w:rPr>
                <w:sz w:val="24"/>
              </w:rPr>
              <w:t>имеющими</w:t>
            </w:r>
            <w:r>
              <w:rPr>
                <w:spacing w:val="-4"/>
                <w:sz w:val="24"/>
              </w:rPr>
              <w:t xml:space="preserve"> </w:t>
            </w:r>
            <w:r>
              <w:rPr>
                <w:sz w:val="24"/>
              </w:rPr>
              <w:t>трудности</w:t>
            </w:r>
            <w:r>
              <w:rPr>
                <w:spacing w:val="-3"/>
                <w:sz w:val="24"/>
              </w:rPr>
              <w:t xml:space="preserve"> </w:t>
            </w:r>
            <w:r>
              <w:rPr>
                <w:sz w:val="24"/>
              </w:rPr>
              <w:t>в</w:t>
            </w:r>
            <w:r>
              <w:rPr>
                <w:spacing w:val="-3"/>
                <w:sz w:val="24"/>
              </w:rPr>
              <w:t xml:space="preserve"> </w:t>
            </w:r>
            <w:r>
              <w:rPr>
                <w:spacing w:val="-2"/>
                <w:sz w:val="24"/>
              </w:rPr>
              <w:t>обучении;</w:t>
            </w:r>
          </w:p>
          <w:p w:rsidR="00137ECC" w:rsidRDefault="00137ECC" w:rsidP="00137ECC">
            <w:pPr>
              <w:pStyle w:val="TableParagraph"/>
              <w:numPr>
                <w:ilvl w:val="0"/>
                <w:numId w:val="310"/>
              </w:numPr>
              <w:tabs>
                <w:tab w:val="left" w:pos="814"/>
              </w:tabs>
              <w:ind w:left="142" w:right="986" w:firstLine="0"/>
              <w:rPr>
                <w:sz w:val="24"/>
              </w:rPr>
            </w:pPr>
            <w:r>
              <w:rPr>
                <w:sz w:val="24"/>
              </w:rPr>
              <w:t>адекватность</w:t>
            </w:r>
            <w:r>
              <w:rPr>
                <w:spacing w:val="-14"/>
                <w:sz w:val="24"/>
              </w:rPr>
              <w:t xml:space="preserve"> </w:t>
            </w:r>
            <w:r>
              <w:rPr>
                <w:sz w:val="24"/>
              </w:rPr>
              <w:t>и</w:t>
            </w:r>
            <w:r>
              <w:rPr>
                <w:spacing w:val="-14"/>
                <w:sz w:val="24"/>
              </w:rPr>
              <w:t xml:space="preserve"> </w:t>
            </w:r>
            <w:r>
              <w:rPr>
                <w:sz w:val="24"/>
              </w:rPr>
              <w:t>мобильность</w:t>
            </w:r>
            <w:r>
              <w:rPr>
                <w:spacing w:val="-14"/>
                <w:sz w:val="24"/>
              </w:rPr>
              <w:t xml:space="preserve"> </w:t>
            </w:r>
            <w:r>
              <w:rPr>
                <w:sz w:val="24"/>
              </w:rPr>
              <w:t>решения нестандартной ситуации (педагогической</w:t>
            </w:r>
          </w:p>
          <w:p w:rsidR="00137ECC" w:rsidRDefault="00137ECC" w:rsidP="00306654">
            <w:pPr>
              <w:pStyle w:val="TableParagraph"/>
              <w:ind w:left="142"/>
              <w:rPr>
                <w:sz w:val="24"/>
              </w:rPr>
            </w:pPr>
            <w:r>
              <w:rPr>
                <w:spacing w:val="-2"/>
                <w:sz w:val="24"/>
              </w:rPr>
              <w:t>проблемы)</w:t>
            </w:r>
          </w:p>
          <w:p w:rsidR="00137ECC" w:rsidRDefault="00137ECC" w:rsidP="00137ECC">
            <w:pPr>
              <w:pStyle w:val="TableParagraph"/>
              <w:numPr>
                <w:ilvl w:val="0"/>
                <w:numId w:val="310"/>
              </w:numPr>
              <w:tabs>
                <w:tab w:val="left" w:pos="814"/>
              </w:tabs>
              <w:ind w:left="814" w:hanging="672"/>
              <w:rPr>
                <w:sz w:val="24"/>
              </w:rPr>
            </w:pPr>
            <w:r>
              <w:rPr>
                <w:sz w:val="24"/>
              </w:rPr>
              <w:t>осуществление</w:t>
            </w:r>
            <w:r>
              <w:rPr>
                <w:spacing w:val="-4"/>
                <w:sz w:val="24"/>
              </w:rPr>
              <w:t xml:space="preserve"> </w:t>
            </w:r>
            <w:r>
              <w:rPr>
                <w:sz w:val="24"/>
              </w:rPr>
              <w:t>отбора</w:t>
            </w:r>
            <w:r>
              <w:rPr>
                <w:spacing w:val="-3"/>
                <w:sz w:val="24"/>
              </w:rPr>
              <w:t xml:space="preserve"> </w:t>
            </w:r>
            <w:r>
              <w:rPr>
                <w:spacing w:val="-2"/>
                <w:sz w:val="24"/>
              </w:rPr>
              <w:t>содержания</w:t>
            </w:r>
          </w:p>
          <w:p w:rsidR="00137ECC" w:rsidRDefault="00137ECC" w:rsidP="00306654">
            <w:pPr>
              <w:pStyle w:val="TableParagraph"/>
              <w:spacing w:line="264" w:lineRule="exact"/>
              <w:ind w:left="142"/>
              <w:rPr>
                <w:sz w:val="24"/>
              </w:rPr>
            </w:pPr>
            <w:r>
              <w:rPr>
                <w:sz w:val="24"/>
              </w:rPr>
              <w:t>внеурочной</w:t>
            </w:r>
            <w:r>
              <w:rPr>
                <w:spacing w:val="-5"/>
                <w:sz w:val="24"/>
              </w:rPr>
              <w:t xml:space="preserve"> </w:t>
            </w:r>
            <w:r>
              <w:rPr>
                <w:sz w:val="24"/>
              </w:rPr>
              <w:t>деятельности</w:t>
            </w:r>
            <w:r>
              <w:rPr>
                <w:spacing w:val="-5"/>
                <w:sz w:val="24"/>
              </w:rPr>
              <w:t xml:space="preserve"> </w:t>
            </w:r>
            <w:r>
              <w:rPr>
                <w:sz w:val="24"/>
              </w:rPr>
              <w:t>с</w:t>
            </w:r>
            <w:r>
              <w:rPr>
                <w:spacing w:val="-1"/>
                <w:sz w:val="24"/>
              </w:rPr>
              <w:t xml:space="preserve"> </w:t>
            </w:r>
            <w:r>
              <w:rPr>
                <w:sz w:val="24"/>
              </w:rPr>
              <w:t>учетом</w:t>
            </w:r>
            <w:r>
              <w:rPr>
                <w:spacing w:val="-4"/>
                <w:sz w:val="24"/>
              </w:rPr>
              <w:t xml:space="preserve"> </w:t>
            </w:r>
            <w:r>
              <w:rPr>
                <w:sz w:val="24"/>
              </w:rPr>
              <w:t>возраста,</w:t>
            </w:r>
            <w:r>
              <w:rPr>
                <w:spacing w:val="-2"/>
                <w:sz w:val="24"/>
              </w:rPr>
              <w:t xml:space="preserve"> класса,</w:t>
            </w:r>
          </w:p>
        </w:tc>
      </w:tr>
    </w:tbl>
    <w:p w:rsidR="00137ECC" w:rsidRDefault="00137ECC" w:rsidP="00137ECC">
      <w:pPr>
        <w:pStyle w:val="TableParagraph"/>
        <w:spacing w:line="264" w:lineRule="exact"/>
        <w:rPr>
          <w:sz w:val="24"/>
        </w:rPr>
        <w:sectPr w:rsidR="00137ECC">
          <w:pgSz w:w="11910" w:h="16840"/>
          <w:pgMar w:top="1100" w:right="0" w:bottom="1140" w:left="1417" w:header="0" w:footer="952" w:gutter="0"/>
          <w:pgNumType w:start="5"/>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7"/>
        <w:gridCol w:w="5671"/>
      </w:tblGrid>
      <w:tr w:rsidR="00137ECC" w:rsidTr="00306654">
        <w:trPr>
          <w:trHeight w:val="14351"/>
        </w:trPr>
        <w:tc>
          <w:tcPr>
            <w:tcW w:w="3687" w:type="dxa"/>
          </w:tcPr>
          <w:p w:rsidR="00137ECC" w:rsidRDefault="00137ECC" w:rsidP="00306654">
            <w:pPr>
              <w:pStyle w:val="TableParagraph"/>
              <w:spacing w:line="276" w:lineRule="auto"/>
              <w:ind w:left="106" w:right="1141"/>
              <w:rPr>
                <w:sz w:val="24"/>
              </w:rPr>
            </w:pPr>
            <w:r>
              <w:rPr>
                <w:sz w:val="24"/>
              </w:rPr>
              <w:lastRenderedPageBreak/>
              <w:t>ПК 2.2</w:t>
            </w:r>
            <w:r>
              <w:rPr>
                <w:spacing w:val="40"/>
                <w:sz w:val="24"/>
              </w:rPr>
              <w:t xml:space="preserve"> </w:t>
            </w:r>
            <w:r>
              <w:rPr>
                <w:sz w:val="24"/>
              </w:rPr>
              <w:t>Реализовывать программы</w:t>
            </w:r>
            <w:r>
              <w:rPr>
                <w:spacing w:val="-15"/>
                <w:sz w:val="24"/>
              </w:rPr>
              <w:t xml:space="preserve"> </w:t>
            </w:r>
            <w:r>
              <w:rPr>
                <w:sz w:val="24"/>
              </w:rPr>
              <w:t>внеурочной</w:t>
            </w:r>
          </w:p>
          <w:p w:rsidR="00137ECC" w:rsidRDefault="00137ECC" w:rsidP="00306654">
            <w:pPr>
              <w:pStyle w:val="TableParagraph"/>
              <w:spacing w:line="276" w:lineRule="auto"/>
              <w:ind w:left="106" w:right="205"/>
              <w:rPr>
                <w:sz w:val="24"/>
              </w:rPr>
            </w:pPr>
            <w:r>
              <w:rPr>
                <w:sz w:val="24"/>
              </w:rPr>
              <w:t>деятельности</w:t>
            </w:r>
            <w:r>
              <w:rPr>
                <w:spacing w:val="-13"/>
                <w:sz w:val="24"/>
              </w:rPr>
              <w:t xml:space="preserve"> </w:t>
            </w:r>
            <w:r>
              <w:rPr>
                <w:sz w:val="24"/>
              </w:rPr>
              <w:t>в</w:t>
            </w:r>
            <w:r>
              <w:rPr>
                <w:spacing w:val="-13"/>
                <w:sz w:val="24"/>
              </w:rPr>
              <w:t xml:space="preserve"> </w:t>
            </w:r>
            <w:r>
              <w:rPr>
                <w:sz w:val="24"/>
              </w:rPr>
              <w:t>соответствии</w:t>
            </w:r>
            <w:r>
              <w:rPr>
                <w:spacing w:val="-13"/>
                <w:sz w:val="24"/>
              </w:rPr>
              <w:t xml:space="preserve"> </w:t>
            </w:r>
            <w:r>
              <w:rPr>
                <w:sz w:val="24"/>
              </w:rPr>
              <w:t>с санитарными нормами и</w:t>
            </w:r>
          </w:p>
          <w:p w:rsidR="00137ECC" w:rsidRDefault="00137ECC" w:rsidP="00306654">
            <w:pPr>
              <w:pStyle w:val="TableParagraph"/>
              <w:ind w:left="106"/>
              <w:rPr>
                <w:sz w:val="24"/>
              </w:rPr>
            </w:pPr>
            <w:r>
              <w:rPr>
                <w:spacing w:val="-2"/>
                <w:sz w:val="24"/>
              </w:rPr>
              <w:t>правилами</w:t>
            </w:r>
          </w:p>
          <w:p w:rsidR="00137ECC" w:rsidRDefault="00137ECC" w:rsidP="00306654">
            <w:pPr>
              <w:pStyle w:val="TableParagraph"/>
              <w:spacing w:before="233" w:line="276" w:lineRule="auto"/>
              <w:ind w:left="106" w:right="205"/>
              <w:rPr>
                <w:sz w:val="24"/>
              </w:rPr>
            </w:pPr>
            <w:r>
              <w:rPr>
                <w:sz w:val="24"/>
              </w:rPr>
              <w:t>ПК 2.3</w:t>
            </w:r>
            <w:r>
              <w:rPr>
                <w:spacing w:val="40"/>
                <w:sz w:val="24"/>
              </w:rPr>
              <w:t xml:space="preserve"> </w:t>
            </w:r>
            <w:r>
              <w:rPr>
                <w:sz w:val="24"/>
              </w:rPr>
              <w:t>Анализировать результаты</w:t>
            </w:r>
            <w:r>
              <w:rPr>
                <w:spacing w:val="-7"/>
                <w:sz w:val="24"/>
              </w:rPr>
              <w:t xml:space="preserve"> </w:t>
            </w:r>
            <w:r>
              <w:rPr>
                <w:spacing w:val="-2"/>
                <w:sz w:val="24"/>
              </w:rPr>
              <w:t>внеурочной</w:t>
            </w:r>
          </w:p>
          <w:p w:rsidR="00137ECC" w:rsidRDefault="00137ECC" w:rsidP="00306654">
            <w:pPr>
              <w:pStyle w:val="TableParagraph"/>
              <w:spacing w:before="1"/>
              <w:ind w:left="106"/>
              <w:rPr>
                <w:sz w:val="24"/>
              </w:rPr>
            </w:pPr>
            <w:r>
              <w:rPr>
                <w:sz w:val="24"/>
              </w:rPr>
              <w:t>деятельности</w:t>
            </w:r>
            <w:r>
              <w:rPr>
                <w:spacing w:val="-4"/>
                <w:sz w:val="24"/>
              </w:rPr>
              <w:t xml:space="preserve"> </w:t>
            </w:r>
            <w:r>
              <w:rPr>
                <w:spacing w:val="-2"/>
                <w:sz w:val="24"/>
              </w:rPr>
              <w:t>обучающихся</w:t>
            </w:r>
          </w:p>
          <w:p w:rsidR="00137ECC" w:rsidRDefault="00137ECC" w:rsidP="00306654">
            <w:pPr>
              <w:pStyle w:val="TableParagraph"/>
              <w:spacing w:before="240" w:line="276" w:lineRule="auto"/>
              <w:ind w:left="106" w:right="1231"/>
              <w:rPr>
                <w:sz w:val="24"/>
              </w:rPr>
            </w:pPr>
            <w:r>
              <w:rPr>
                <w:sz w:val="24"/>
              </w:rPr>
              <w:t>ПК 2.4</w:t>
            </w:r>
            <w:r>
              <w:rPr>
                <w:spacing w:val="40"/>
                <w:sz w:val="24"/>
              </w:rPr>
              <w:t xml:space="preserve"> </w:t>
            </w:r>
            <w:r>
              <w:rPr>
                <w:sz w:val="24"/>
              </w:rPr>
              <w:t>Выбирать и разрабатывать</w:t>
            </w:r>
            <w:r>
              <w:rPr>
                <w:spacing w:val="-15"/>
                <w:sz w:val="24"/>
              </w:rPr>
              <w:t xml:space="preserve"> </w:t>
            </w:r>
            <w:r>
              <w:rPr>
                <w:sz w:val="24"/>
              </w:rPr>
              <w:t>учебно-</w:t>
            </w:r>
          </w:p>
          <w:p w:rsidR="00137ECC" w:rsidRDefault="00137ECC" w:rsidP="00306654">
            <w:pPr>
              <w:pStyle w:val="TableParagraph"/>
              <w:spacing w:before="1" w:line="276" w:lineRule="auto"/>
              <w:ind w:left="106" w:right="205"/>
              <w:rPr>
                <w:sz w:val="24"/>
              </w:rPr>
            </w:pPr>
            <w:r>
              <w:rPr>
                <w:sz w:val="24"/>
              </w:rPr>
              <w:t>методические</w:t>
            </w:r>
            <w:r>
              <w:rPr>
                <w:spacing w:val="-15"/>
                <w:sz w:val="24"/>
              </w:rPr>
              <w:t xml:space="preserve"> </w:t>
            </w:r>
            <w:r>
              <w:rPr>
                <w:sz w:val="24"/>
              </w:rPr>
              <w:t>материалы</w:t>
            </w:r>
            <w:r>
              <w:rPr>
                <w:spacing w:val="-15"/>
                <w:sz w:val="24"/>
              </w:rPr>
              <w:t xml:space="preserve"> </w:t>
            </w:r>
            <w:r>
              <w:rPr>
                <w:sz w:val="24"/>
              </w:rPr>
              <w:t>для реализации программ</w:t>
            </w:r>
          </w:p>
          <w:p w:rsidR="00137ECC" w:rsidRDefault="00137ECC" w:rsidP="00306654">
            <w:pPr>
              <w:pStyle w:val="TableParagraph"/>
              <w:spacing w:line="275" w:lineRule="exact"/>
              <w:ind w:left="106"/>
              <w:rPr>
                <w:sz w:val="24"/>
              </w:rPr>
            </w:pPr>
            <w:r>
              <w:rPr>
                <w:sz w:val="24"/>
              </w:rPr>
              <w:t>внеурочной</w:t>
            </w:r>
            <w:r>
              <w:rPr>
                <w:spacing w:val="-7"/>
                <w:sz w:val="24"/>
              </w:rPr>
              <w:t xml:space="preserve"> </w:t>
            </w:r>
            <w:r>
              <w:rPr>
                <w:spacing w:val="-2"/>
                <w:sz w:val="24"/>
              </w:rPr>
              <w:t>деятельности</w:t>
            </w:r>
          </w:p>
          <w:p w:rsidR="00137ECC" w:rsidRDefault="00137ECC" w:rsidP="00306654">
            <w:pPr>
              <w:pStyle w:val="TableParagraph"/>
              <w:spacing w:before="242"/>
              <w:ind w:left="106"/>
              <w:jc w:val="both"/>
              <w:rPr>
                <w:sz w:val="24"/>
              </w:rPr>
            </w:pPr>
            <w:r>
              <w:rPr>
                <w:sz w:val="24"/>
              </w:rPr>
              <w:t>ПК</w:t>
            </w:r>
            <w:r>
              <w:rPr>
                <w:spacing w:val="-2"/>
                <w:sz w:val="24"/>
              </w:rPr>
              <w:t xml:space="preserve"> </w:t>
            </w:r>
            <w:r>
              <w:rPr>
                <w:sz w:val="24"/>
              </w:rPr>
              <w:t>2.5</w:t>
            </w:r>
            <w:r>
              <w:rPr>
                <w:spacing w:val="59"/>
                <w:sz w:val="24"/>
              </w:rPr>
              <w:t xml:space="preserve"> </w:t>
            </w:r>
            <w:r>
              <w:rPr>
                <w:sz w:val="24"/>
              </w:rPr>
              <w:t>Систематизировать</w:t>
            </w:r>
            <w:r>
              <w:rPr>
                <w:spacing w:val="-2"/>
                <w:sz w:val="24"/>
              </w:rPr>
              <w:t xml:space="preserve"> </w:t>
            </w:r>
            <w:r>
              <w:rPr>
                <w:spacing w:val="-10"/>
                <w:sz w:val="24"/>
              </w:rPr>
              <w:t>и</w:t>
            </w:r>
          </w:p>
          <w:p w:rsidR="00137ECC" w:rsidRDefault="00137ECC" w:rsidP="00306654">
            <w:pPr>
              <w:pStyle w:val="TableParagraph"/>
              <w:spacing w:before="42" w:line="276" w:lineRule="auto"/>
              <w:ind w:left="106" w:right="235"/>
              <w:jc w:val="both"/>
              <w:rPr>
                <w:sz w:val="24"/>
              </w:rPr>
            </w:pPr>
            <w:r>
              <w:rPr>
                <w:sz w:val="24"/>
              </w:rPr>
              <w:t>оценивать</w:t>
            </w:r>
            <w:r>
              <w:rPr>
                <w:spacing w:val="-1"/>
                <w:sz w:val="24"/>
              </w:rPr>
              <w:t xml:space="preserve"> </w:t>
            </w:r>
            <w:r>
              <w:rPr>
                <w:sz w:val="24"/>
              </w:rPr>
              <w:t>педагогический</w:t>
            </w:r>
            <w:r>
              <w:rPr>
                <w:spacing w:val="-1"/>
                <w:sz w:val="24"/>
              </w:rPr>
              <w:t xml:space="preserve"> </w:t>
            </w:r>
            <w:r>
              <w:rPr>
                <w:sz w:val="24"/>
              </w:rPr>
              <w:t>опыт и</w:t>
            </w:r>
            <w:r>
              <w:rPr>
                <w:spacing w:val="-14"/>
                <w:sz w:val="24"/>
              </w:rPr>
              <w:t xml:space="preserve"> </w:t>
            </w:r>
            <w:r>
              <w:rPr>
                <w:sz w:val="24"/>
              </w:rPr>
              <w:t>образовательные</w:t>
            </w:r>
            <w:r>
              <w:rPr>
                <w:spacing w:val="-14"/>
                <w:sz w:val="24"/>
              </w:rPr>
              <w:t xml:space="preserve"> </w:t>
            </w:r>
            <w:r>
              <w:rPr>
                <w:sz w:val="24"/>
              </w:rPr>
              <w:t>технологии</w:t>
            </w:r>
            <w:r>
              <w:rPr>
                <w:spacing w:val="-14"/>
                <w:sz w:val="24"/>
              </w:rPr>
              <w:t xml:space="preserve"> </w:t>
            </w:r>
            <w:r>
              <w:rPr>
                <w:sz w:val="24"/>
              </w:rPr>
              <w:t>в области начального общего</w:t>
            </w:r>
          </w:p>
          <w:p w:rsidR="00137ECC" w:rsidRDefault="00137ECC" w:rsidP="00306654">
            <w:pPr>
              <w:pStyle w:val="TableParagraph"/>
              <w:spacing w:before="1"/>
              <w:ind w:left="106"/>
              <w:jc w:val="both"/>
              <w:rPr>
                <w:sz w:val="24"/>
              </w:rPr>
            </w:pPr>
            <w:r>
              <w:rPr>
                <w:sz w:val="24"/>
              </w:rPr>
              <w:t>образования</w:t>
            </w:r>
            <w:r>
              <w:rPr>
                <w:spacing w:val="-1"/>
                <w:sz w:val="24"/>
              </w:rPr>
              <w:t xml:space="preserve"> </w:t>
            </w:r>
            <w:r>
              <w:rPr>
                <w:sz w:val="24"/>
              </w:rPr>
              <w:t>с</w:t>
            </w:r>
            <w:r>
              <w:rPr>
                <w:spacing w:val="-1"/>
                <w:sz w:val="24"/>
              </w:rPr>
              <w:t xml:space="preserve"> </w:t>
            </w:r>
            <w:r>
              <w:rPr>
                <w:spacing w:val="-2"/>
                <w:sz w:val="24"/>
              </w:rPr>
              <w:t>позиции</w:t>
            </w:r>
          </w:p>
          <w:p w:rsidR="00137ECC" w:rsidRDefault="00137ECC" w:rsidP="00306654">
            <w:pPr>
              <w:pStyle w:val="TableParagraph"/>
              <w:spacing w:before="40" w:line="276" w:lineRule="auto"/>
              <w:ind w:left="106" w:right="219"/>
              <w:jc w:val="both"/>
              <w:rPr>
                <w:sz w:val="24"/>
              </w:rPr>
            </w:pPr>
            <w:r>
              <w:rPr>
                <w:sz w:val="24"/>
              </w:rPr>
              <w:t>эффективности</w:t>
            </w:r>
            <w:r>
              <w:rPr>
                <w:spacing w:val="-14"/>
                <w:sz w:val="24"/>
              </w:rPr>
              <w:t xml:space="preserve"> </w:t>
            </w:r>
            <w:r>
              <w:rPr>
                <w:sz w:val="24"/>
              </w:rPr>
              <w:t>их</w:t>
            </w:r>
            <w:r>
              <w:rPr>
                <w:spacing w:val="-13"/>
                <w:sz w:val="24"/>
              </w:rPr>
              <w:t xml:space="preserve"> </w:t>
            </w:r>
            <w:r>
              <w:rPr>
                <w:sz w:val="24"/>
              </w:rPr>
              <w:t>применения</w:t>
            </w:r>
            <w:r>
              <w:rPr>
                <w:spacing w:val="-14"/>
                <w:sz w:val="24"/>
              </w:rPr>
              <w:t xml:space="preserve"> </w:t>
            </w:r>
            <w:r>
              <w:rPr>
                <w:sz w:val="24"/>
              </w:rPr>
              <w:t>в организации внеурочной</w:t>
            </w:r>
          </w:p>
          <w:p w:rsidR="00137ECC" w:rsidRDefault="00137ECC" w:rsidP="00306654">
            <w:pPr>
              <w:pStyle w:val="TableParagraph"/>
              <w:spacing w:before="1"/>
              <w:ind w:left="106"/>
              <w:jc w:val="both"/>
              <w:rPr>
                <w:sz w:val="24"/>
              </w:rPr>
            </w:pPr>
            <w:r>
              <w:rPr>
                <w:sz w:val="24"/>
              </w:rPr>
              <w:t>деятельности</w:t>
            </w:r>
            <w:r>
              <w:rPr>
                <w:spacing w:val="-4"/>
                <w:sz w:val="24"/>
              </w:rPr>
              <w:t xml:space="preserve"> </w:t>
            </w:r>
            <w:r>
              <w:rPr>
                <w:spacing w:val="-2"/>
                <w:sz w:val="24"/>
              </w:rPr>
              <w:t>обучающихся</w:t>
            </w:r>
          </w:p>
          <w:p w:rsidR="00137ECC" w:rsidRDefault="00137ECC" w:rsidP="00306654">
            <w:pPr>
              <w:pStyle w:val="TableParagraph"/>
              <w:spacing w:before="240" w:line="276" w:lineRule="auto"/>
              <w:ind w:left="106"/>
              <w:rPr>
                <w:sz w:val="24"/>
              </w:rPr>
            </w:pPr>
            <w:r>
              <w:rPr>
                <w:sz w:val="24"/>
              </w:rPr>
              <w:t>ПК</w:t>
            </w:r>
            <w:r>
              <w:rPr>
                <w:spacing w:val="-9"/>
                <w:sz w:val="24"/>
              </w:rPr>
              <w:t xml:space="preserve"> </w:t>
            </w:r>
            <w:r>
              <w:rPr>
                <w:sz w:val="24"/>
              </w:rPr>
              <w:t>2.6</w:t>
            </w:r>
            <w:r>
              <w:rPr>
                <w:spacing w:val="40"/>
                <w:sz w:val="24"/>
              </w:rPr>
              <w:t xml:space="preserve"> </w:t>
            </w:r>
            <w:r>
              <w:rPr>
                <w:sz w:val="24"/>
              </w:rPr>
              <w:t>Выстраивать</w:t>
            </w:r>
            <w:r>
              <w:rPr>
                <w:spacing w:val="-11"/>
                <w:sz w:val="24"/>
              </w:rPr>
              <w:t xml:space="preserve"> </w:t>
            </w:r>
            <w:r>
              <w:rPr>
                <w:sz w:val="24"/>
              </w:rPr>
              <w:t>траекторию профессионального роста на основе результатов анализа</w:t>
            </w:r>
          </w:p>
          <w:p w:rsidR="00137ECC" w:rsidRDefault="00137ECC" w:rsidP="00306654">
            <w:pPr>
              <w:pStyle w:val="TableParagraph"/>
              <w:ind w:left="106"/>
              <w:rPr>
                <w:sz w:val="24"/>
              </w:rPr>
            </w:pPr>
            <w:r>
              <w:rPr>
                <w:sz w:val="24"/>
              </w:rPr>
              <w:t>эффективности</w:t>
            </w:r>
            <w:r>
              <w:rPr>
                <w:spacing w:val="-6"/>
                <w:sz w:val="24"/>
              </w:rPr>
              <w:t xml:space="preserve"> </w:t>
            </w:r>
            <w:r>
              <w:rPr>
                <w:spacing w:val="-2"/>
                <w:sz w:val="24"/>
              </w:rPr>
              <w:t>внеурочной</w:t>
            </w:r>
          </w:p>
          <w:p w:rsidR="00137ECC" w:rsidRDefault="00137ECC" w:rsidP="00306654">
            <w:pPr>
              <w:pStyle w:val="TableParagraph"/>
              <w:spacing w:before="42" w:line="276" w:lineRule="auto"/>
              <w:ind w:left="106" w:right="205"/>
              <w:rPr>
                <w:sz w:val="24"/>
              </w:rPr>
            </w:pPr>
            <w:r>
              <w:rPr>
                <w:sz w:val="24"/>
              </w:rPr>
              <w:t>деятельности</w:t>
            </w:r>
            <w:r>
              <w:rPr>
                <w:spacing w:val="-15"/>
                <w:sz w:val="24"/>
              </w:rPr>
              <w:t xml:space="preserve"> </w:t>
            </w:r>
            <w:r>
              <w:rPr>
                <w:sz w:val="24"/>
              </w:rPr>
              <w:t>обучающихся</w:t>
            </w:r>
            <w:r>
              <w:rPr>
                <w:spacing w:val="-15"/>
                <w:sz w:val="24"/>
              </w:rPr>
              <w:t xml:space="preserve"> </w:t>
            </w:r>
            <w:r>
              <w:rPr>
                <w:sz w:val="24"/>
              </w:rPr>
              <w:t xml:space="preserve">и </w:t>
            </w:r>
            <w:r>
              <w:rPr>
                <w:spacing w:val="-2"/>
                <w:sz w:val="24"/>
              </w:rPr>
              <w:t>самоанализа</w:t>
            </w:r>
          </w:p>
        </w:tc>
        <w:tc>
          <w:tcPr>
            <w:tcW w:w="5671" w:type="dxa"/>
          </w:tcPr>
          <w:p w:rsidR="00137ECC" w:rsidRDefault="00137ECC" w:rsidP="00306654">
            <w:pPr>
              <w:pStyle w:val="TableParagraph"/>
              <w:spacing w:line="268" w:lineRule="exact"/>
              <w:ind w:left="142"/>
              <w:rPr>
                <w:sz w:val="24"/>
              </w:rPr>
            </w:pPr>
            <w:r>
              <w:rPr>
                <w:sz w:val="24"/>
              </w:rPr>
              <w:t>отдельных</w:t>
            </w:r>
            <w:r>
              <w:rPr>
                <w:spacing w:val="-3"/>
                <w:sz w:val="24"/>
              </w:rPr>
              <w:t xml:space="preserve"> </w:t>
            </w:r>
            <w:r>
              <w:rPr>
                <w:spacing w:val="-2"/>
                <w:sz w:val="24"/>
              </w:rPr>
              <w:t>обучающихся;</w:t>
            </w:r>
          </w:p>
          <w:p w:rsidR="00137ECC" w:rsidRDefault="00137ECC" w:rsidP="00137ECC">
            <w:pPr>
              <w:pStyle w:val="TableParagraph"/>
              <w:numPr>
                <w:ilvl w:val="0"/>
                <w:numId w:val="309"/>
              </w:numPr>
              <w:tabs>
                <w:tab w:val="left" w:pos="814"/>
              </w:tabs>
              <w:ind w:left="814"/>
              <w:rPr>
                <w:sz w:val="24"/>
              </w:rPr>
            </w:pPr>
            <w:r>
              <w:rPr>
                <w:sz w:val="24"/>
              </w:rPr>
              <w:t>соответствие</w:t>
            </w:r>
            <w:r>
              <w:rPr>
                <w:spacing w:val="-6"/>
                <w:sz w:val="24"/>
              </w:rPr>
              <w:t xml:space="preserve"> </w:t>
            </w:r>
            <w:r>
              <w:rPr>
                <w:sz w:val="24"/>
              </w:rPr>
              <w:t>содержания</w:t>
            </w:r>
            <w:r>
              <w:rPr>
                <w:spacing w:val="-4"/>
                <w:sz w:val="24"/>
              </w:rPr>
              <w:t xml:space="preserve"> </w:t>
            </w:r>
            <w:r>
              <w:rPr>
                <w:spacing w:val="-2"/>
                <w:sz w:val="24"/>
              </w:rPr>
              <w:t>информации</w:t>
            </w:r>
          </w:p>
          <w:p w:rsidR="00137ECC" w:rsidRDefault="00137ECC" w:rsidP="00306654">
            <w:pPr>
              <w:pStyle w:val="TableParagraph"/>
              <w:ind w:left="142"/>
              <w:rPr>
                <w:sz w:val="24"/>
              </w:rPr>
            </w:pPr>
            <w:r>
              <w:rPr>
                <w:sz w:val="24"/>
              </w:rPr>
              <w:t>современному</w:t>
            </w:r>
            <w:r>
              <w:rPr>
                <w:spacing w:val="-14"/>
                <w:sz w:val="24"/>
              </w:rPr>
              <w:t xml:space="preserve"> </w:t>
            </w:r>
            <w:r>
              <w:rPr>
                <w:sz w:val="24"/>
              </w:rPr>
              <w:t>уровню</w:t>
            </w:r>
            <w:r>
              <w:rPr>
                <w:spacing w:val="-14"/>
                <w:sz w:val="24"/>
              </w:rPr>
              <w:t xml:space="preserve"> </w:t>
            </w:r>
            <w:r>
              <w:rPr>
                <w:sz w:val="24"/>
              </w:rPr>
              <w:t>развития</w:t>
            </w:r>
            <w:r>
              <w:rPr>
                <w:spacing w:val="-13"/>
                <w:sz w:val="24"/>
              </w:rPr>
              <w:t xml:space="preserve"> </w:t>
            </w:r>
            <w:r>
              <w:rPr>
                <w:sz w:val="24"/>
              </w:rPr>
              <w:t xml:space="preserve">педагогической </w:t>
            </w:r>
            <w:r>
              <w:rPr>
                <w:spacing w:val="-2"/>
                <w:sz w:val="24"/>
              </w:rPr>
              <w:t>науки;</w:t>
            </w:r>
          </w:p>
          <w:p w:rsidR="00137ECC" w:rsidRDefault="00137ECC" w:rsidP="00137ECC">
            <w:pPr>
              <w:pStyle w:val="TableParagraph"/>
              <w:numPr>
                <w:ilvl w:val="0"/>
                <w:numId w:val="309"/>
              </w:numPr>
              <w:tabs>
                <w:tab w:val="left" w:pos="814"/>
              </w:tabs>
              <w:ind w:left="142" w:right="412" w:firstLine="0"/>
              <w:rPr>
                <w:sz w:val="24"/>
              </w:rPr>
            </w:pPr>
            <w:r>
              <w:rPr>
                <w:sz w:val="24"/>
              </w:rPr>
              <w:t>осуществление</w:t>
            </w:r>
            <w:r>
              <w:rPr>
                <w:spacing w:val="-14"/>
                <w:sz w:val="24"/>
              </w:rPr>
              <w:t xml:space="preserve"> </w:t>
            </w:r>
            <w:r>
              <w:rPr>
                <w:sz w:val="24"/>
              </w:rPr>
              <w:t>информационного</w:t>
            </w:r>
            <w:r>
              <w:rPr>
                <w:spacing w:val="-13"/>
                <w:sz w:val="24"/>
              </w:rPr>
              <w:t xml:space="preserve"> </w:t>
            </w:r>
            <w:r>
              <w:rPr>
                <w:sz w:val="24"/>
              </w:rPr>
              <w:t>поиска</w:t>
            </w:r>
            <w:r>
              <w:rPr>
                <w:spacing w:val="-15"/>
                <w:sz w:val="24"/>
              </w:rPr>
              <w:t xml:space="preserve"> </w:t>
            </w:r>
            <w:r>
              <w:rPr>
                <w:sz w:val="24"/>
              </w:rPr>
              <w:t>в соответствии с темой исследования</w:t>
            </w:r>
          </w:p>
          <w:p w:rsidR="00137ECC" w:rsidRDefault="00137ECC" w:rsidP="00137ECC">
            <w:pPr>
              <w:pStyle w:val="TableParagraph"/>
              <w:numPr>
                <w:ilvl w:val="0"/>
                <w:numId w:val="309"/>
              </w:numPr>
              <w:tabs>
                <w:tab w:val="left" w:pos="814"/>
              </w:tabs>
              <w:ind w:left="142" w:right="804" w:firstLine="0"/>
              <w:rPr>
                <w:sz w:val="24"/>
              </w:rPr>
            </w:pPr>
            <w:r>
              <w:rPr>
                <w:sz w:val="24"/>
              </w:rPr>
              <w:t>проведение</w:t>
            </w:r>
            <w:r>
              <w:rPr>
                <w:spacing w:val="-13"/>
                <w:sz w:val="24"/>
              </w:rPr>
              <w:t xml:space="preserve"> </w:t>
            </w:r>
            <w:r>
              <w:rPr>
                <w:sz w:val="24"/>
              </w:rPr>
              <w:t>внеурочной</w:t>
            </w:r>
            <w:r>
              <w:rPr>
                <w:spacing w:val="-14"/>
                <w:sz w:val="24"/>
              </w:rPr>
              <w:t xml:space="preserve"> </w:t>
            </w:r>
            <w:r>
              <w:rPr>
                <w:sz w:val="24"/>
              </w:rPr>
              <w:t>деятельности</w:t>
            </w:r>
            <w:r>
              <w:rPr>
                <w:spacing w:val="-12"/>
                <w:sz w:val="24"/>
              </w:rPr>
              <w:t xml:space="preserve"> </w:t>
            </w:r>
            <w:r>
              <w:rPr>
                <w:sz w:val="24"/>
              </w:rPr>
              <w:t>с использованием ИКТ;</w:t>
            </w:r>
          </w:p>
          <w:p w:rsidR="00137ECC" w:rsidRDefault="00137ECC" w:rsidP="00137ECC">
            <w:pPr>
              <w:pStyle w:val="TableParagraph"/>
              <w:numPr>
                <w:ilvl w:val="0"/>
                <w:numId w:val="309"/>
              </w:numPr>
              <w:tabs>
                <w:tab w:val="left" w:pos="814"/>
              </w:tabs>
              <w:ind w:left="142" w:right="412" w:firstLine="0"/>
              <w:rPr>
                <w:sz w:val="24"/>
              </w:rPr>
            </w:pPr>
            <w:r>
              <w:rPr>
                <w:sz w:val="24"/>
              </w:rPr>
              <w:t>осуществление</w:t>
            </w:r>
            <w:r>
              <w:rPr>
                <w:spacing w:val="-14"/>
                <w:sz w:val="24"/>
              </w:rPr>
              <w:t xml:space="preserve"> </w:t>
            </w:r>
            <w:r>
              <w:rPr>
                <w:sz w:val="24"/>
              </w:rPr>
              <w:t>информационного</w:t>
            </w:r>
            <w:r>
              <w:rPr>
                <w:spacing w:val="-13"/>
                <w:sz w:val="24"/>
              </w:rPr>
              <w:t xml:space="preserve"> </w:t>
            </w:r>
            <w:r>
              <w:rPr>
                <w:sz w:val="24"/>
              </w:rPr>
              <w:t>поиска</w:t>
            </w:r>
            <w:r>
              <w:rPr>
                <w:spacing w:val="-15"/>
                <w:sz w:val="24"/>
              </w:rPr>
              <w:t xml:space="preserve"> </w:t>
            </w:r>
            <w:r>
              <w:rPr>
                <w:sz w:val="24"/>
              </w:rPr>
              <w:t>в Интернет в соответствии с задачами учебного</w:t>
            </w:r>
          </w:p>
          <w:p w:rsidR="00137ECC" w:rsidRDefault="00137ECC" w:rsidP="00306654">
            <w:pPr>
              <w:pStyle w:val="TableParagraph"/>
              <w:ind w:left="142"/>
              <w:rPr>
                <w:sz w:val="24"/>
              </w:rPr>
            </w:pPr>
            <w:r>
              <w:rPr>
                <w:spacing w:val="-2"/>
                <w:sz w:val="24"/>
              </w:rPr>
              <w:t>исследования</w:t>
            </w:r>
          </w:p>
          <w:p w:rsidR="00137ECC" w:rsidRDefault="00137ECC" w:rsidP="00137ECC">
            <w:pPr>
              <w:pStyle w:val="TableParagraph"/>
              <w:numPr>
                <w:ilvl w:val="0"/>
                <w:numId w:val="309"/>
              </w:numPr>
              <w:tabs>
                <w:tab w:val="left" w:pos="814"/>
              </w:tabs>
              <w:ind w:left="142" w:right="651" w:firstLine="0"/>
              <w:rPr>
                <w:sz w:val="24"/>
              </w:rPr>
            </w:pPr>
            <w:r>
              <w:rPr>
                <w:sz w:val="24"/>
              </w:rPr>
              <w:t>использование</w:t>
            </w:r>
            <w:r>
              <w:rPr>
                <w:spacing w:val="-10"/>
                <w:sz w:val="24"/>
              </w:rPr>
              <w:t xml:space="preserve"> </w:t>
            </w:r>
            <w:r>
              <w:rPr>
                <w:sz w:val="24"/>
              </w:rPr>
              <w:t>методов,</w:t>
            </w:r>
            <w:r>
              <w:rPr>
                <w:spacing w:val="-10"/>
                <w:sz w:val="24"/>
              </w:rPr>
              <w:t xml:space="preserve"> </w:t>
            </w:r>
            <w:r>
              <w:rPr>
                <w:sz w:val="24"/>
              </w:rPr>
              <w:t>форм</w:t>
            </w:r>
            <w:r>
              <w:rPr>
                <w:spacing w:val="-10"/>
                <w:sz w:val="24"/>
              </w:rPr>
              <w:t xml:space="preserve"> </w:t>
            </w:r>
            <w:r>
              <w:rPr>
                <w:sz w:val="24"/>
              </w:rPr>
              <w:t>и</w:t>
            </w:r>
            <w:r>
              <w:rPr>
                <w:spacing w:val="-11"/>
                <w:sz w:val="24"/>
              </w:rPr>
              <w:t xml:space="preserve"> </w:t>
            </w:r>
            <w:r>
              <w:rPr>
                <w:sz w:val="24"/>
              </w:rPr>
              <w:t xml:space="preserve">приемов комфортного взаимодействия, партнерских </w:t>
            </w:r>
            <w:r>
              <w:rPr>
                <w:spacing w:val="-2"/>
                <w:sz w:val="24"/>
              </w:rPr>
              <w:t>отношений;</w:t>
            </w:r>
          </w:p>
          <w:p w:rsidR="00137ECC" w:rsidRDefault="00137ECC" w:rsidP="00137ECC">
            <w:pPr>
              <w:pStyle w:val="TableParagraph"/>
              <w:numPr>
                <w:ilvl w:val="0"/>
                <w:numId w:val="309"/>
              </w:numPr>
              <w:tabs>
                <w:tab w:val="left" w:pos="814"/>
              </w:tabs>
              <w:ind w:left="142" w:right="341" w:firstLine="0"/>
              <w:rPr>
                <w:sz w:val="24"/>
              </w:rPr>
            </w:pPr>
            <w:r>
              <w:rPr>
                <w:sz w:val="24"/>
              </w:rPr>
              <w:t>формулирование предложений по совершенствованию и корректировке внеурочной деятельности</w:t>
            </w:r>
            <w:r>
              <w:rPr>
                <w:spacing w:val="-7"/>
                <w:sz w:val="24"/>
              </w:rPr>
              <w:t xml:space="preserve"> </w:t>
            </w:r>
            <w:r>
              <w:rPr>
                <w:sz w:val="24"/>
              </w:rPr>
              <w:t>в</w:t>
            </w:r>
            <w:r>
              <w:rPr>
                <w:spacing w:val="-7"/>
                <w:sz w:val="24"/>
              </w:rPr>
              <w:t xml:space="preserve"> </w:t>
            </w:r>
            <w:r>
              <w:rPr>
                <w:sz w:val="24"/>
              </w:rPr>
              <w:t>соответствии</w:t>
            </w:r>
            <w:r>
              <w:rPr>
                <w:spacing w:val="-7"/>
                <w:sz w:val="24"/>
              </w:rPr>
              <w:t xml:space="preserve"> </w:t>
            </w:r>
            <w:r>
              <w:rPr>
                <w:sz w:val="24"/>
              </w:rPr>
              <w:t>с</w:t>
            </w:r>
            <w:r>
              <w:rPr>
                <w:spacing w:val="-7"/>
                <w:sz w:val="24"/>
              </w:rPr>
              <w:t xml:space="preserve"> </w:t>
            </w:r>
            <w:r>
              <w:rPr>
                <w:sz w:val="24"/>
              </w:rPr>
              <w:t>целями</w:t>
            </w:r>
            <w:r>
              <w:rPr>
                <w:spacing w:val="-6"/>
                <w:sz w:val="24"/>
              </w:rPr>
              <w:t xml:space="preserve"> </w:t>
            </w:r>
            <w:r>
              <w:rPr>
                <w:sz w:val="24"/>
              </w:rPr>
              <w:t>и</w:t>
            </w:r>
            <w:r>
              <w:rPr>
                <w:spacing w:val="-7"/>
                <w:sz w:val="24"/>
              </w:rPr>
              <w:t xml:space="preserve"> </w:t>
            </w:r>
            <w:r>
              <w:rPr>
                <w:sz w:val="24"/>
              </w:rPr>
              <w:t>задачами, особенностями возраста, класса и отдельных</w:t>
            </w:r>
          </w:p>
          <w:p w:rsidR="00137ECC" w:rsidRDefault="00137ECC" w:rsidP="00306654">
            <w:pPr>
              <w:pStyle w:val="TableParagraph"/>
              <w:spacing w:before="1"/>
              <w:ind w:left="142"/>
              <w:rPr>
                <w:sz w:val="24"/>
              </w:rPr>
            </w:pPr>
            <w:r>
              <w:rPr>
                <w:spacing w:val="-2"/>
                <w:sz w:val="24"/>
              </w:rPr>
              <w:t>обучающихся;</w:t>
            </w:r>
          </w:p>
          <w:p w:rsidR="00137ECC" w:rsidRDefault="00137ECC" w:rsidP="00137ECC">
            <w:pPr>
              <w:pStyle w:val="TableParagraph"/>
              <w:numPr>
                <w:ilvl w:val="0"/>
                <w:numId w:val="309"/>
              </w:numPr>
              <w:tabs>
                <w:tab w:val="left" w:pos="814"/>
              </w:tabs>
              <w:ind w:left="142" w:right="703" w:firstLine="0"/>
              <w:rPr>
                <w:sz w:val="24"/>
              </w:rPr>
            </w:pPr>
            <w:r>
              <w:rPr>
                <w:sz w:val="24"/>
              </w:rPr>
              <w:t>использование</w:t>
            </w:r>
            <w:r>
              <w:rPr>
                <w:spacing w:val="-13"/>
                <w:sz w:val="24"/>
              </w:rPr>
              <w:t xml:space="preserve"> </w:t>
            </w:r>
            <w:r>
              <w:rPr>
                <w:sz w:val="24"/>
              </w:rPr>
              <w:t>делового</w:t>
            </w:r>
            <w:r>
              <w:rPr>
                <w:spacing w:val="-13"/>
                <w:sz w:val="24"/>
              </w:rPr>
              <w:t xml:space="preserve"> </w:t>
            </w:r>
            <w:r>
              <w:rPr>
                <w:sz w:val="24"/>
              </w:rPr>
              <w:t>стиля</w:t>
            </w:r>
            <w:r>
              <w:rPr>
                <w:spacing w:val="-13"/>
                <w:sz w:val="24"/>
              </w:rPr>
              <w:t xml:space="preserve"> </w:t>
            </w:r>
            <w:r>
              <w:rPr>
                <w:sz w:val="24"/>
              </w:rPr>
              <w:t>общения, профессиональной лексики;</w:t>
            </w:r>
          </w:p>
          <w:p w:rsidR="00137ECC" w:rsidRDefault="00137ECC" w:rsidP="00137ECC">
            <w:pPr>
              <w:pStyle w:val="TableParagraph"/>
              <w:numPr>
                <w:ilvl w:val="0"/>
                <w:numId w:val="309"/>
              </w:numPr>
              <w:tabs>
                <w:tab w:val="left" w:pos="814"/>
              </w:tabs>
              <w:ind w:left="142" w:right="741" w:firstLine="0"/>
              <w:rPr>
                <w:sz w:val="24"/>
              </w:rPr>
            </w:pPr>
            <w:r>
              <w:rPr>
                <w:sz w:val="24"/>
              </w:rPr>
              <w:t>использование</w:t>
            </w:r>
            <w:r>
              <w:rPr>
                <w:spacing w:val="-10"/>
                <w:sz w:val="24"/>
              </w:rPr>
              <w:t xml:space="preserve"> </w:t>
            </w:r>
            <w:r>
              <w:rPr>
                <w:sz w:val="24"/>
              </w:rPr>
              <w:t>методов,</w:t>
            </w:r>
            <w:r>
              <w:rPr>
                <w:spacing w:val="-10"/>
                <w:sz w:val="24"/>
              </w:rPr>
              <w:t xml:space="preserve"> </w:t>
            </w:r>
            <w:r>
              <w:rPr>
                <w:sz w:val="24"/>
              </w:rPr>
              <w:t>форм</w:t>
            </w:r>
            <w:r>
              <w:rPr>
                <w:spacing w:val="-10"/>
                <w:sz w:val="24"/>
              </w:rPr>
              <w:t xml:space="preserve"> </w:t>
            </w:r>
            <w:r>
              <w:rPr>
                <w:sz w:val="24"/>
              </w:rPr>
              <w:t>и</w:t>
            </w:r>
            <w:r>
              <w:rPr>
                <w:spacing w:val="-11"/>
                <w:sz w:val="24"/>
              </w:rPr>
              <w:t xml:space="preserve"> </w:t>
            </w:r>
            <w:r>
              <w:rPr>
                <w:sz w:val="24"/>
              </w:rPr>
              <w:t>средств организации внеурочной работы с учетом особенностей детей, класса, возраста</w:t>
            </w:r>
          </w:p>
          <w:p w:rsidR="00137ECC" w:rsidRDefault="00137ECC" w:rsidP="00137ECC">
            <w:pPr>
              <w:pStyle w:val="TableParagraph"/>
              <w:numPr>
                <w:ilvl w:val="0"/>
                <w:numId w:val="309"/>
              </w:numPr>
              <w:tabs>
                <w:tab w:val="left" w:pos="814"/>
              </w:tabs>
              <w:ind w:left="142" w:right="796" w:firstLine="0"/>
              <w:rPr>
                <w:sz w:val="24"/>
              </w:rPr>
            </w:pPr>
            <w:r>
              <w:rPr>
                <w:sz w:val="24"/>
              </w:rPr>
              <w:t>соответствие</w:t>
            </w:r>
            <w:r>
              <w:rPr>
                <w:spacing w:val="-10"/>
                <w:sz w:val="24"/>
              </w:rPr>
              <w:t xml:space="preserve"> </w:t>
            </w:r>
            <w:r>
              <w:rPr>
                <w:sz w:val="24"/>
              </w:rPr>
              <w:t>целей</w:t>
            </w:r>
            <w:r>
              <w:rPr>
                <w:spacing w:val="-10"/>
                <w:sz w:val="24"/>
              </w:rPr>
              <w:t xml:space="preserve"> </w:t>
            </w:r>
            <w:r>
              <w:rPr>
                <w:sz w:val="24"/>
              </w:rPr>
              <w:t>и</w:t>
            </w:r>
            <w:r>
              <w:rPr>
                <w:spacing w:val="-11"/>
                <w:sz w:val="24"/>
              </w:rPr>
              <w:t xml:space="preserve"> </w:t>
            </w:r>
            <w:r>
              <w:rPr>
                <w:sz w:val="24"/>
              </w:rPr>
              <w:t>задач</w:t>
            </w:r>
            <w:r>
              <w:rPr>
                <w:spacing w:val="-11"/>
                <w:sz w:val="24"/>
              </w:rPr>
              <w:t xml:space="preserve"> </w:t>
            </w:r>
            <w:r>
              <w:rPr>
                <w:sz w:val="24"/>
              </w:rPr>
              <w:t>внеурочной деятельности особенностям возраста, класса, планируемым результатам;</w:t>
            </w:r>
          </w:p>
          <w:p w:rsidR="00137ECC" w:rsidRDefault="00137ECC" w:rsidP="00137ECC">
            <w:pPr>
              <w:pStyle w:val="TableParagraph"/>
              <w:numPr>
                <w:ilvl w:val="0"/>
                <w:numId w:val="309"/>
              </w:numPr>
              <w:tabs>
                <w:tab w:val="left" w:pos="814"/>
              </w:tabs>
              <w:ind w:left="142" w:right="278" w:firstLine="0"/>
              <w:rPr>
                <w:sz w:val="24"/>
              </w:rPr>
            </w:pPr>
            <w:r>
              <w:rPr>
                <w:sz w:val="24"/>
              </w:rPr>
              <w:t>определение</w:t>
            </w:r>
            <w:r>
              <w:rPr>
                <w:spacing w:val="-10"/>
                <w:sz w:val="24"/>
              </w:rPr>
              <w:t xml:space="preserve"> </w:t>
            </w:r>
            <w:r>
              <w:rPr>
                <w:sz w:val="24"/>
              </w:rPr>
              <w:t>методов</w:t>
            </w:r>
            <w:r>
              <w:rPr>
                <w:spacing w:val="-11"/>
                <w:sz w:val="24"/>
              </w:rPr>
              <w:t xml:space="preserve"> </w:t>
            </w:r>
            <w:r>
              <w:rPr>
                <w:sz w:val="24"/>
              </w:rPr>
              <w:t>и</w:t>
            </w:r>
            <w:r>
              <w:rPr>
                <w:spacing w:val="-11"/>
                <w:sz w:val="24"/>
              </w:rPr>
              <w:t xml:space="preserve"> </w:t>
            </w:r>
            <w:r>
              <w:rPr>
                <w:sz w:val="24"/>
              </w:rPr>
              <w:t>средств</w:t>
            </w:r>
            <w:r>
              <w:rPr>
                <w:spacing w:val="-10"/>
                <w:sz w:val="24"/>
              </w:rPr>
              <w:t xml:space="preserve"> </w:t>
            </w:r>
            <w:r>
              <w:rPr>
                <w:sz w:val="24"/>
              </w:rPr>
              <w:t>организации внеурочной работы с учетом особенностей детей;</w:t>
            </w:r>
          </w:p>
          <w:p w:rsidR="00137ECC" w:rsidRDefault="00137ECC" w:rsidP="00137ECC">
            <w:pPr>
              <w:pStyle w:val="TableParagraph"/>
              <w:numPr>
                <w:ilvl w:val="0"/>
                <w:numId w:val="309"/>
              </w:numPr>
              <w:tabs>
                <w:tab w:val="left" w:pos="814"/>
              </w:tabs>
              <w:ind w:left="142" w:right="417" w:firstLine="0"/>
              <w:rPr>
                <w:sz w:val="24"/>
              </w:rPr>
            </w:pPr>
            <w:r>
              <w:rPr>
                <w:sz w:val="24"/>
              </w:rPr>
              <w:t>оценивание</w:t>
            </w:r>
            <w:r>
              <w:rPr>
                <w:spacing w:val="-11"/>
                <w:sz w:val="24"/>
              </w:rPr>
              <w:t xml:space="preserve"> </w:t>
            </w:r>
            <w:r>
              <w:rPr>
                <w:sz w:val="24"/>
              </w:rPr>
              <w:t>учебных</w:t>
            </w:r>
            <w:r>
              <w:rPr>
                <w:spacing w:val="-13"/>
                <w:sz w:val="24"/>
              </w:rPr>
              <w:t xml:space="preserve"> </w:t>
            </w:r>
            <w:r>
              <w:rPr>
                <w:sz w:val="24"/>
              </w:rPr>
              <w:t>достижений</w:t>
            </w:r>
            <w:r>
              <w:rPr>
                <w:spacing w:val="-14"/>
                <w:sz w:val="24"/>
              </w:rPr>
              <w:t xml:space="preserve"> </w:t>
            </w:r>
            <w:r>
              <w:rPr>
                <w:sz w:val="24"/>
              </w:rPr>
              <w:t>младших школьников в соответствии с поставленными</w:t>
            </w:r>
          </w:p>
          <w:p w:rsidR="00137ECC" w:rsidRDefault="00137ECC" w:rsidP="00306654">
            <w:pPr>
              <w:pStyle w:val="TableParagraph"/>
              <w:ind w:left="142" w:right="163"/>
              <w:rPr>
                <w:sz w:val="24"/>
              </w:rPr>
            </w:pPr>
            <w:r>
              <w:rPr>
                <w:sz w:val="24"/>
              </w:rPr>
              <w:t>целями,</w:t>
            </w:r>
            <w:r>
              <w:rPr>
                <w:spacing w:val="-10"/>
                <w:sz w:val="24"/>
              </w:rPr>
              <w:t xml:space="preserve"> </w:t>
            </w:r>
            <w:r>
              <w:rPr>
                <w:sz w:val="24"/>
              </w:rPr>
              <w:t>особенностями</w:t>
            </w:r>
            <w:r>
              <w:rPr>
                <w:spacing w:val="-10"/>
                <w:sz w:val="24"/>
              </w:rPr>
              <w:t xml:space="preserve"> </w:t>
            </w:r>
            <w:r>
              <w:rPr>
                <w:sz w:val="24"/>
              </w:rPr>
              <w:t>возраста,</w:t>
            </w:r>
            <w:r>
              <w:rPr>
                <w:spacing w:val="-10"/>
                <w:sz w:val="24"/>
              </w:rPr>
              <w:t xml:space="preserve"> </w:t>
            </w:r>
            <w:r>
              <w:rPr>
                <w:sz w:val="24"/>
              </w:rPr>
              <w:t>класса</w:t>
            </w:r>
            <w:r>
              <w:rPr>
                <w:spacing w:val="-10"/>
                <w:sz w:val="24"/>
              </w:rPr>
              <w:t xml:space="preserve"> </w:t>
            </w:r>
            <w:r>
              <w:rPr>
                <w:sz w:val="24"/>
              </w:rPr>
              <w:t>и отдельных обучающихся</w:t>
            </w:r>
          </w:p>
          <w:p w:rsidR="00137ECC" w:rsidRDefault="00137ECC" w:rsidP="00137ECC">
            <w:pPr>
              <w:pStyle w:val="TableParagraph"/>
              <w:numPr>
                <w:ilvl w:val="0"/>
                <w:numId w:val="309"/>
              </w:numPr>
              <w:tabs>
                <w:tab w:val="left" w:pos="814"/>
              </w:tabs>
              <w:ind w:left="814"/>
              <w:rPr>
                <w:sz w:val="24"/>
              </w:rPr>
            </w:pPr>
            <w:r>
              <w:rPr>
                <w:sz w:val="24"/>
              </w:rPr>
              <w:t>определение</w:t>
            </w:r>
            <w:r>
              <w:rPr>
                <w:spacing w:val="-3"/>
                <w:sz w:val="24"/>
              </w:rPr>
              <w:t xml:space="preserve"> </w:t>
            </w:r>
            <w:r>
              <w:rPr>
                <w:sz w:val="24"/>
              </w:rPr>
              <w:t>целей,</w:t>
            </w:r>
            <w:r>
              <w:rPr>
                <w:spacing w:val="-2"/>
                <w:sz w:val="24"/>
              </w:rPr>
              <w:t xml:space="preserve"> </w:t>
            </w:r>
            <w:r>
              <w:rPr>
                <w:sz w:val="24"/>
              </w:rPr>
              <w:t>методов,</w:t>
            </w:r>
            <w:r>
              <w:rPr>
                <w:spacing w:val="-2"/>
                <w:sz w:val="24"/>
              </w:rPr>
              <w:t xml:space="preserve"> средств</w:t>
            </w:r>
          </w:p>
          <w:p w:rsidR="00137ECC" w:rsidRDefault="00137ECC" w:rsidP="00306654">
            <w:pPr>
              <w:pStyle w:val="TableParagraph"/>
              <w:ind w:left="142"/>
              <w:rPr>
                <w:sz w:val="24"/>
              </w:rPr>
            </w:pPr>
            <w:r>
              <w:rPr>
                <w:sz w:val="24"/>
              </w:rPr>
              <w:t>внеурочной</w:t>
            </w:r>
            <w:r>
              <w:rPr>
                <w:spacing w:val="-11"/>
                <w:sz w:val="24"/>
              </w:rPr>
              <w:t xml:space="preserve"> </w:t>
            </w:r>
            <w:r>
              <w:rPr>
                <w:sz w:val="24"/>
              </w:rPr>
              <w:t>деятельности</w:t>
            </w:r>
            <w:r>
              <w:rPr>
                <w:spacing w:val="-11"/>
                <w:sz w:val="24"/>
              </w:rPr>
              <w:t xml:space="preserve"> </w:t>
            </w:r>
            <w:r>
              <w:rPr>
                <w:sz w:val="24"/>
              </w:rPr>
              <w:t>с</w:t>
            </w:r>
            <w:r>
              <w:rPr>
                <w:spacing w:val="-9"/>
                <w:sz w:val="24"/>
              </w:rPr>
              <w:t xml:space="preserve"> </w:t>
            </w:r>
            <w:r>
              <w:rPr>
                <w:sz w:val="24"/>
              </w:rPr>
              <w:t>учетом</w:t>
            </w:r>
            <w:r>
              <w:rPr>
                <w:spacing w:val="-10"/>
                <w:sz w:val="24"/>
              </w:rPr>
              <w:t xml:space="preserve"> </w:t>
            </w:r>
            <w:r>
              <w:rPr>
                <w:sz w:val="24"/>
              </w:rPr>
              <w:t>особенностей возраста, класса</w:t>
            </w:r>
          </w:p>
          <w:p w:rsidR="00137ECC" w:rsidRDefault="00137ECC" w:rsidP="00137ECC">
            <w:pPr>
              <w:pStyle w:val="TableParagraph"/>
              <w:numPr>
                <w:ilvl w:val="0"/>
                <w:numId w:val="309"/>
              </w:numPr>
              <w:tabs>
                <w:tab w:val="left" w:pos="814"/>
              </w:tabs>
              <w:spacing w:before="1"/>
              <w:ind w:left="142" w:right="466" w:firstLine="0"/>
              <w:rPr>
                <w:sz w:val="24"/>
              </w:rPr>
            </w:pPr>
            <w:r>
              <w:rPr>
                <w:sz w:val="24"/>
              </w:rPr>
              <w:t>соответствие</w:t>
            </w:r>
            <w:r>
              <w:rPr>
                <w:spacing w:val="-10"/>
                <w:sz w:val="24"/>
              </w:rPr>
              <w:t xml:space="preserve"> </w:t>
            </w:r>
            <w:r>
              <w:rPr>
                <w:sz w:val="24"/>
              </w:rPr>
              <w:t>методов</w:t>
            </w:r>
            <w:r>
              <w:rPr>
                <w:spacing w:val="-10"/>
                <w:sz w:val="24"/>
              </w:rPr>
              <w:t xml:space="preserve"> </w:t>
            </w:r>
            <w:r>
              <w:rPr>
                <w:sz w:val="24"/>
              </w:rPr>
              <w:t>и</w:t>
            </w:r>
            <w:r>
              <w:rPr>
                <w:spacing w:val="-10"/>
                <w:sz w:val="24"/>
              </w:rPr>
              <w:t xml:space="preserve"> </w:t>
            </w:r>
            <w:r>
              <w:rPr>
                <w:sz w:val="24"/>
              </w:rPr>
              <w:t>форм</w:t>
            </w:r>
            <w:r>
              <w:rPr>
                <w:spacing w:val="-10"/>
                <w:sz w:val="24"/>
              </w:rPr>
              <w:t xml:space="preserve"> </w:t>
            </w:r>
            <w:r>
              <w:rPr>
                <w:sz w:val="24"/>
              </w:rPr>
              <w:t xml:space="preserve">организации внеурочной деятельности работы, особенностям </w:t>
            </w:r>
            <w:r>
              <w:rPr>
                <w:spacing w:val="-2"/>
                <w:sz w:val="24"/>
              </w:rPr>
              <w:t>детей;</w:t>
            </w:r>
          </w:p>
          <w:p w:rsidR="00137ECC" w:rsidRDefault="00137ECC" w:rsidP="00137ECC">
            <w:pPr>
              <w:pStyle w:val="TableParagraph"/>
              <w:numPr>
                <w:ilvl w:val="0"/>
                <w:numId w:val="309"/>
              </w:numPr>
              <w:tabs>
                <w:tab w:val="left" w:pos="814"/>
              </w:tabs>
              <w:ind w:left="142" w:right="810" w:firstLine="0"/>
              <w:rPr>
                <w:sz w:val="24"/>
              </w:rPr>
            </w:pPr>
            <w:r>
              <w:rPr>
                <w:sz w:val="24"/>
              </w:rPr>
              <w:t>соответствие содержания внеурочной деятельности</w:t>
            </w:r>
            <w:r>
              <w:rPr>
                <w:spacing w:val="-14"/>
                <w:sz w:val="24"/>
              </w:rPr>
              <w:t xml:space="preserve"> </w:t>
            </w:r>
            <w:r>
              <w:rPr>
                <w:sz w:val="24"/>
              </w:rPr>
              <w:t>современному</w:t>
            </w:r>
            <w:r>
              <w:rPr>
                <w:spacing w:val="-14"/>
                <w:sz w:val="24"/>
              </w:rPr>
              <w:t xml:space="preserve"> </w:t>
            </w:r>
            <w:r>
              <w:rPr>
                <w:sz w:val="24"/>
              </w:rPr>
              <w:t>уровню</w:t>
            </w:r>
            <w:r>
              <w:rPr>
                <w:spacing w:val="-14"/>
                <w:sz w:val="24"/>
              </w:rPr>
              <w:t xml:space="preserve"> </w:t>
            </w:r>
            <w:r>
              <w:rPr>
                <w:sz w:val="24"/>
              </w:rPr>
              <w:t>развития педагогической науки;</w:t>
            </w:r>
          </w:p>
          <w:p w:rsidR="00137ECC" w:rsidRDefault="00137ECC" w:rsidP="00137ECC">
            <w:pPr>
              <w:pStyle w:val="TableParagraph"/>
              <w:numPr>
                <w:ilvl w:val="0"/>
                <w:numId w:val="309"/>
              </w:numPr>
              <w:tabs>
                <w:tab w:val="left" w:pos="814"/>
              </w:tabs>
              <w:ind w:left="142" w:right="286" w:firstLine="0"/>
              <w:rPr>
                <w:sz w:val="24"/>
              </w:rPr>
            </w:pPr>
            <w:r>
              <w:rPr>
                <w:sz w:val="24"/>
              </w:rPr>
              <w:t>использование</w:t>
            </w:r>
            <w:r>
              <w:rPr>
                <w:spacing w:val="-15"/>
                <w:sz w:val="24"/>
              </w:rPr>
              <w:t xml:space="preserve"> </w:t>
            </w:r>
            <w:r>
              <w:rPr>
                <w:sz w:val="24"/>
              </w:rPr>
              <w:t>образовательных</w:t>
            </w:r>
            <w:r>
              <w:rPr>
                <w:spacing w:val="-15"/>
                <w:sz w:val="24"/>
              </w:rPr>
              <w:t xml:space="preserve"> </w:t>
            </w:r>
            <w:r>
              <w:rPr>
                <w:sz w:val="24"/>
              </w:rPr>
              <w:t>технологий при проведении внеурочных мероприятий в соответствии</w:t>
            </w:r>
            <w:r>
              <w:rPr>
                <w:spacing w:val="-3"/>
                <w:sz w:val="24"/>
              </w:rPr>
              <w:t xml:space="preserve"> </w:t>
            </w:r>
            <w:r>
              <w:rPr>
                <w:sz w:val="24"/>
              </w:rPr>
              <w:t>с</w:t>
            </w:r>
            <w:r>
              <w:rPr>
                <w:spacing w:val="-2"/>
                <w:sz w:val="24"/>
              </w:rPr>
              <w:t xml:space="preserve"> </w:t>
            </w:r>
            <w:r>
              <w:rPr>
                <w:sz w:val="24"/>
              </w:rPr>
              <w:t>особенностями</w:t>
            </w:r>
            <w:r>
              <w:rPr>
                <w:spacing w:val="-3"/>
                <w:sz w:val="24"/>
              </w:rPr>
              <w:t xml:space="preserve"> </w:t>
            </w:r>
            <w:r>
              <w:rPr>
                <w:sz w:val="24"/>
              </w:rPr>
              <w:t>класса</w:t>
            </w:r>
            <w:r>
              <w:rPr>
                <w:spacing w:val="-1"/>
                <w:sz w:val="24"/>
              </w:rPr>
              <w:t xml:space="preserve"> </w:t>
            </w:r>
            <w:r>
              <w:rPr>
                <w:sz w:val="24"/>
              </w:rPr>
              <w:t>и</w:t>
            </w:r>
            <w:r>
              <w:rPr>
                <w:spacing w:val="-3"/>
                <w:sz w:val="24"/>
              </w:rPr>
              <w:t xml:space="preserve"> </w:t>
            </w:r>
            <w:r>
              <w:rPr>
                <w:sz w:val="24"/>
              </w:rPr>
              <w:t xml:space="preserve">отдельных </w:t>
            </w:r>
            <w:r>
              <w:rPr>
                <w:spacing w:val="-2"/>
                <w:sz w:val="24"/>
              </w:rPr>
              <w:t>обучающихся</w:t>
            </w:r>
          </w:p>
          <w:p w:rsidR="00137ECC" w:rsidRDefault="00137ECC" w:rsidP="00137ECC">
            <w:pPr>
              <w:pStyle w:val="TableParagraph"/>
              <w:numPr>
                <w:ilvl w:val="0"/>
                <w:numId w:val="309"/>
              </w:numPr>
              <w:tabs>
                <w:tab w:val="left" w:pos="814"/>
              </w:tabs>
              <w:spacing w:line="274" w:lineRule="exact"/>
              <w:ind w:left="814"/>
              <w:rPr>
                <w:sz w:val="24"/>
              </w:rPr>
            </w:pPr>
            <w:r>
              <w:rPr>
                <w:sz w:val="24"/>
              </w:rPr>
              <w:t>использование</w:t>
            </w:r>
            <w:r>
              <w:rPr>
                <w:spacing w:val="-10"/>
                <w:sz w:val="24"/>
              </w:rPr>
              <w:t xml:space="preserve"> </w:t>
            </w:r>
            <w:r>
              <w:rPr>
                <w:spacing w:val="-2"/>
                <w:sz w:val="24"/>
              </w:rPr>
              <w:t>технологий</w:t>
            </w:r>
          </w:p>
          <w:p w:rsidR="00137ECC" w:rsidRDefault="00137ECC" w:rsidP="00306654">
            <w:pPr>
              <w:pStyle w:val="TableParagraph"/>
              <w:ind w:left="142"/>
              <w:rPr>
                <w:sz w:val="24"/>
              </w:rPr>
            </w:pPr>
            <w:r>
              <w:rPr>
                <w:sz w:val="24"/>
              </w:rPr>
              <w:t>здоровьесбережения</w:t>
            </w:r>
            <w:r>
              <w:rPr>
                <w:spacing w:val="-13"/>
                <w:sz w:val="24"/>
              </w:rPr>
              <w:t xml:space="preserve"> </w:t>
            </w:r>
            <w:r>
              <w:rPr>
                <w:sz w:val="24"/>
              </w:rPr>
              <w:t>при</w:t>
            </w:r>
            <w:r>
              <w:rPr>
                <w:spacing w:val="-14"/>
                <w:sz w:val="24"/>
              </w:rPr>
              <w:t xml:space="preserve"> </w:t>
            </w:r>
            <w:r>
              <w:rPr>
                <w:sz w:val="24"/>
              </w:rPr>
              <w:t>проведении</w:t>
            </w:r>
            <w:r>
              <w:rPr>
                <w:spacing w:val="-14"/>
                <w:sz w:val="24"/>
              </w:rPr>
              <w:t xml:space="preserve"> </w:t>
            </w:r>
            <w:r>
              <w:rPr>
                <w:sz w:val="24"/>
              </w:rPr>
              <w:t xml:space="preserve">внеурочных </w:t>
            </w:r>
            <w:r>
              <w:rPr>
                <w:spacing w:val="-2"/>
                <w:sz w:val="24"/>
              </w:rPr>
              <w:t>мероприятий;</w:t>
            </w:r>
          </w:p>
          <w:p w:rsidR="00137ECC" w:rsidRDefault="00137ECC" w:rsidP="00137ECC">
            <w:pPr>
              <w:pStyle w:val="TableParagraph"/>
              <w:numPr>
                <w:ilvl w:val="0"/>
                <w:numId w:val="309"/>
              </w:numPr>
              <w:tabs>
                <w:tab w:val="left" w:pos="814"/>
              </w:tabs>
              <w:ind w:left="142" w:right="213" w:firstLine="0"/>
              <w:rPr>
                <w:sz w:val="24"/>
              </w:rPr>
            </w:pPr>
            <w:r>
              <w:rPr>
                <w:sz w:val="24"/>
              </w:rPr>
              <w:t>соответствие</w:t>
            </w:r>
            <w:r>
              <w:rPr>
                <w:spacing w:val="-15"/>
                <w:sz w:val="24"/>
              </w:rPr>
              <w:t xml:space="preserve"> </w:t>
            </w:r>
            <w:r>
              <w:rPr>
                <w:sz w:val="24"/>
              </w:rPr>
              <w:t>образовательного</w:t>
            </w:r>
            <w:r>
              <w:rPr>
                <w:spacing w:val="-15"/>
                <w:sz w:val="24"/>
              </w:rPr>
              <w:t xml:space="preserve"> </w:t>
            </w:r>
            <w:r>
              <w:rPr>
                <w:sz w:val="24"/>
              </w:rPr>
              <w:t>пространства санитарно-гигиеническим требованиям;</w:t>
            </w:r>
          </w:p>
          <w:p w:rsidR="00137ECC" w:rsidRDefault="00137ECC" w:rsidP="00137ECC">
            <w:pPr>
              <w:pStyle w:val="TableParagraph"/>
              <w:numPr>
                <w:ilvl w:val="0"/>
                <w:numId w:val="309"/>
              </w:numPr>
              <w:tabs>
                <w:tab w:val="left" w:pos="814"/>
              </w:tabs>
              <w:spacing w:line="264" w:lineRule="exact"/>
              <w:ind w:left="814"/>
              <w:rPr>
                <w:sz w:val="24"/>
              </w:rPr>
            </w:pPr>
            <w:r>
              <w:rPr>
                <w:sz w:val="24"/>
              </w:rPr>
              <w:t>соблюдение</w:t>
            </w:r>
            <w:r>
              <w:rPr>
                <w:spacing w:val="-4"/>
                <w:sz w:val="24"/>
              </w:rPr>
              <w:t xml:space="preserve"> </w:t>
            </w:r>
            <w:r>
              <w:rPr>
                <w:sz w:val="24"/>
              </w:rPr>
              <w:t>педагогических</w:t>
            </w:r>
            <w:r>
              <w:rPr>
                <w:spacing w:val="-4"/>
                <w:sz w:val="24"/>
              </w:rPr>
              <w:t xml:space="preserve"> </w:t>
            </w:r>
            <w:r>
              <w:rPr>
                <w:sz w:val="24"/>
              </w:rPr>
              <w:t>и</w:t>
            </w:r>
            <w:r>
              <w:rPr>
                <w:spacing w:val="-4"/>
                <w:sz w:val="24"/>
              </w:rPr>
              <w:t xml:space="preserve"> </w:t>
            </w:r>
            <w:r>
              <w:rPr>
                <w:spacing w:val="-2"/>
                <w:sz w:val="24"/>
              </w:rPr>
              <w:t>гигиенических</w:t>
            </w:r>
          </w:p>
        </w:tc>
      </w:tr>
    </w:tbl>
    <w:p w:rsidR="00137ECC" w:rsidRDefault="00137ECC" w:rsidP="00137ECC">
      <w:pPr>
        <w:pStyle w:val="TableParagraph"/>
        <w:spacing w:line="264" w:lineRule="exact"/>
        <w:rPr>
          <w:sz w:val="24"/>
        </w:rPr>
        <w:sectPr w:rsidR="00137ECC">
          <w:type w:val="continuous"/>
          <w:pgSz w:w="11910" w:h="16840"/>
          <w:pgMar w:top="1100" w:right="0" w:bottom="1220" w:left="1417" w:header="0" w:footer="952" w:gutter="0"/>
          <w:cols w:space="720"/>
        </w:sectPr>
      </w:pPr>
    </w:p>
    <w:p w:rsidR="00137ECC" w:rsidRDefault="00137ECC" w:rsidP="00137ECC">
      <w:pPr>
        <w:spacing w:before="78"/>
        <w:ind w:left="3972" w:right="845"/>
        <w:rPr>
          <w:sz w:val="24"/>
        </w:rPr>
      </w:pPr>
      <w:r>
        <w:rPr>
          <w:noProof/>
          <w:sz w:val="24"/>
          <w:lang w:eastAsia="ru-RU"/>
        </w:rPr>
        <w:lastRenderedPageBreak/>
        <mc:AlternateContent>
          <mc:Choice Requires="wps">
            <w:drawing>
              <wp:anchor distT="0" distB="0" distL="0" distR="0" simplePos="0" relativeHeight="251675648" behindDoc="1" locked="0" layoutInCell="1" allowOverlap="1" wp14:anchorId="51CFB48A" wp14:editId="284DE6F4">
                <wp:simplePos x="0" y="0"/>
                <wp:positionH relativeFrom="page">
                  <wp:posOffset>986790</wp:posOffset>
                </wp:positionH>
                <wp:positionV relativeFrom="paragraph">
                  <wp:posOffset>48259</wp:posOffset>
                </wp:positionV>
                <wp:extent cx="5948680" cy="6497955"/>
                <wp:effectExtent l="0" t="0" r="0" b="0"/>
                <wp:wrapNone/>
                <wp:docPr id="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8680" cy="6497955"/>
                        </a:xfrm>
                        <a:custGeom>
                          <a:avLst/>
                          <a:gdLst/>
                          <a:ahLst/>
                          <a:cxnLst/>
                          <a:rect l="l" t="t" r="r" b="b"/>
                          <a:pathLst>
                            <a:path w="5948680" h="6497955">
                              <a:moveTo>
                                <a:pt x="5941936" y="0"/>
                              </a:moveTo>
                              <a:lnTo>
                                <a:pt x="2347595" y="0"/>
                              </a:lnTo>
                              <a:lnTo>
                                <a:pt x="2341245" y="0"/>
                              </a:lnTo>
                              <a:lnTo>
                                <a:pt x="2341245" y="6350"/>
                              </a:lnTo>
                              <a:lnTo>
                                <a:pt x="2341245" y="6491605"/>
                              </a:lnTo>
                              <a:lnTo>
                                <a:pt x="6350" y="6491605"/>
                              </a:lnTo>
                              <a:lnTo>
                                <a:pt x="6350" y="6350"/>
                              </a:lnTo>
                              <a:lnTo>
                                <a:pt x="2341245" y="6350"/>
                              </a:lnTo>
                              <a:lnTo>
                                <a:pt x="2341245" y="0"/>
                              </a:lnTo>
                              <a:lnTo>
                                <a:pt x="6350" y="0"/>
                              </a:lnTo>
                              <a:lnTo>
                                <a:pt x="0" y="0"/>
                              </a:lnTo>
                              <a:lnTo>
                                <a:pt x="0" y="6350"/>
                              </a:lnTo>
                              <a:lnTo>
                                <a:pt x="0" y="6491605"/>
                              </a:lnTo>
                              <a:lnTo>
                                <a:pt x="0" y="6497955"/>
                              </a:lnTo>
                              <a:lnTo>
                                <a:pt x="6350" y="6497955"/>
                              </a:lnTo>
                              <a:lnTo>
                                <a:pt x="2341245" y="6497955"/>
                              </a:lnTo>
                              <a:lnTo>
                                <a:pt x="2347595" y="6497955"/>
                              </a:lnTo>
                              <a:lnTo>
                                <a:pt x="5941936" y="6497955"/>
                              </a:lnTo>
                              <a:lnTo>
                                <a:pt x="5941936" y="6491605"/>
                              </a:lnTo>
                              <a:lnTo>
                                <a:pt x="2347595" y="6491605"/>
                              </a:lnTo>
                              <a:lnTo>
                                <a:pt x="2347595" y="6350"/>
                              </a:lnTo>
                              <a:lnTo>
                                <a:pt x="5941936" y="6350"/>
                              </a:lnTo>
                              <a:lnTo>
                                <a:pt x="5941936" y="0"/>
                              </a:lnTo>
                              <a:close/>
                            </a:path>
                            <a:path w="5948680" h="6497955">
                              <a:moveTo>
                                <a:pt x="5948426" y="0"/>
                              </a:moveTo>
                              <a:lnTo>
                                <a:pt x="5942076" y="0"/>
                              </a:lnTo>
                              <a:lnTo>
                                <a:pt x="5942076" y="6350"/>
                              </a:lnTo>
                              <a:lnTo>
                                <a:pt x="5942076" y="6491605"/>
                              </a:lnTo>
                              <a:lnTo>
                                <a:pt x="5942076" y="6497955"/>
                              </a:lnTo>
                              <a:lnTo>
                                <a:pt x="5948426" y="6497955"/>
                              </a:lnTo>
                              <a:lnTo>
                                <a:pt x="5948426" y="6491605"/>
                              </a:lnTo>
                              <a:lnTo>
                                <a:pt x="5948426" y="6350"/>
                              </a:lnTo>
                              <a:lnTo>
                                <a:pt x="594842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989B5" id="Graphic 7" o:spid="_x0000_s1026" style="position:absolute;margin-left:77.7pt;margin-top:3.8pt;width:468.4pt;height:511.65pt;z-index:-251640832;visibility:visible;mso-wrap-style:square;mso-wrap-distance-left:0;mso-wrap-distance-top:0;mso-wrap-distance-right:0;mso-wrap-distance-bottom:0;mso-position-horizontal:absolute;mso-position-horizontal-relative:page;mso-position-vertical:absolute;mso-position-vertical-relative:text;v-text-anchor:top" coordsize="5948680,649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" path="m5941936,l2347595,r-6350,l2341245,6350r,6485255l6350,6491605,6350,6350r2334895,l2341245,,6350,,,,,6350,,6491605r,6350l6350,6497955r2334895,l2347595,6497955r3594341,l5941936,6491605r-3594341,l2347595,6350r3594341,l5941936,xem5948426,r-6350,l5942076,6350r,6485255l5942076,6497955r6350,l5948426,6491605r,-6485255l5948426,xe" fillcolor="black" stroked="f">
                <v:path arrowok="t"/>
                <w10:wrap anchorx="page"/>
              </v:shape>
            </w:pict>
          </mc:Fallback>
        </mc:AlternateContent>
      </w:r>
      <w:r>
        <w:rPr>
          <w:sz w:val="24"/>
        </w:rPr>
        <w:t>условий</w:t>
      </w:r>
      <w:r>
        <w:rPr>
          <w:spacing w:val="-9"/>
          <w:sz w:val="24"/>
        </w:rPr>
        <w:t xml:space="preserve"> </w:t>
      </w:r>
      <w:r>
        <w:rPr>
          <w:sz w:val="24"/>
        </w:rPr>
        <w:t>организации</w:t>
      </w:r>
      <w:r>
        <w:rPr>
          <w:spacing w:val="-9"/>
          <w:sz w:val="24"/>
        </w:rPr>
        <w:t xml:space="preserve"> </w:t>
      </w:r>
      <w:r>
        <w:rPr>
          <w:sz w:val="24"/>
        </w:rPr>
        <w:t>внеурочных</w:t>
      </w:r>
      <w:r>
        <w:rPr>
          <w:spacing w:val="-8"/>
          <w:sz w:val="24"/>
        </w:rPr>
        <w:t xml:space="preserve"> </w:t>
      </w:r>
      <w:r>
        <w:rPr>
          <w:sz w:val="24"/>
        </w:rPr>
        <w:t>мероприятий</w:t>
      </w:r>
      <w:r>
        <w:rPr>
          <w:spacing w:val="-9"/>
          <w:sz w:val="24"/>
        </w:rPr>
        <w:t xml:space="preserve"> </w:t>
      </w:r>
      <w:r>
        <w:rPr>
          <w:sz w:val="24"/>
        </w:rPr>
        <w:t>в соответствии с требованиями СанПиН</w:t>
      </w:r>
    </w:p>
    <w:p w:rsidR="00137ECC" w:rsidRDefault="00137ECC" w:rsidP="00137ECC">
      <w:pPr>
        <w:pStyle w:val="a5"/>
        <w:numPr>
          <w:ilvl w:val="0"/>
          <w:numId w:val="308"/>
        </w:numPr>
        <w:tabs>
          <w:tab w:val="left" w:pos="4643"/>
        </w:tabs>
        <w:ind w:right="1315" w:firstLine="0"/>
        <w:rPr>
          <w:sz w:val="24"/>
        </w:rPr>
      </w:pPr>
      <w:r>
        <w:rPr>
          <w:sz w:val="24"/>
        </w:rPr>
        <w:t>соблюдение</w:t>
      </w:r>
      <w:r>
        <w:rPr>
          <w:spacing w:val="-12"/>
          <w:sz w:val="24"/>
        </w:rPr>
        <w:t xml:space="preserve"> </w:t>
      </w:r>
      <w:r>
        <w:rPr>
          <w:sz w:val="24"/>
        </w:rPr>
        <w:t>правовых</w:t>
      </w:r>
      <w:r>
        <w:rPr>
          <w:spacing w:val="-12"/>
          <w:sz w:val="24"/>
        </w:rPr>
        <w:t xml:space="preserve"> </w:t>
      </w:r>
      <w:r>
        <w:rPr>
          <w:sz w:val="24"/>
        </w:rPr>
        <w:t>норм,</w:t>
      </w:r>
      <w:r>
        <w:rPr>
          <w:spacing w:val="-12"/>
          <w:sz w:val="24"/>
        </w:rPr>
        <w:t xml:space="preserve"> </w:t>
      </w:r>
      <w:r>
        <w:rPr>
          <w:sz w:val="24"/>
        </w:rPr>
        <w:t>регулирующих профессиональную деятельность</w:t>
      </w:r>
    </w:p>
    <w:p w:rsidR="00137ECC" w:rsidRDefault="00137ECC" w:rsidP="00137ECC">
      <w:pPr>
        <w:pStyle w:val="a5"/>
        <w:numPr>
          <w:ilvl w:val="0"/>
          <w:numId w:val="308"/>
        </w:numPr>
        <w:tabs>
          <w:tab w:val="left" w:pos="4643"/>
        </w:tabs>
        <w:ind w:left="4643" w:hanging="671"/>
        <w:rPr>
          <w:sz w:val="24"/>
        </w:rPr>
      </w:pPr>
      <w:r>
        <w:rPr>
          <w:sz w:val="24"/>
        </w:rPr>
        <w:t>умение</w:t>
      </w:r>
      <w:r>
        <w:rPr>
          <w:spacing w:val="-4"/>
          <w:sz w:val="24"/>
        </w:rPr>
        <w:t xml:space="preserve"> </w:t>
      </w:r>
      <w:r>
        <w:rPr>
          <w:sz w:val="24"/>
        </w:rPr>
        <w:t>находить</w:t>
      </w:r>
      <w:r>
        <w:rPr>
          <w:spacing w:val="-3"/>
          <w:sz w:val="24"/>
        </w:rPr>
        <w:t xml:space="preserve"> </w:t>
      </w:r>
      <w:r>
        <w:rPr>
          <w:sz w:val="24"/>
        </w:rPr>
        <w:t>и</w:t>
      </w:r>
      <w:r>
        <w:rPr>
          <w:spacing w:val="-1"/>
          <w:sz w:val="24"/>
        </w:rPr>
        <w:t xml:space="preserve"> </w:t>
      </w:r>
      <w:r>
        <w:rPr>
          <w:spacing w:val="-2"/>
          <w:sz w:val="24"/>
        </w:rPr>
        <w:t>использовать</w:t>
      </w:r>
    </w:p>
    <w:p w:rsidR="00137ECC" w:rsidRDefault="00137ECC" w:rsidP="00137ECC">
      <w:pPr>
        <w:ind w:left="3972" w:right="1649"/>
        <w:rPr>
          <w:sz w:val="24"/>
        </w:rPr>
      </w:pPr>
      <w:r>
        <w:rPr>
          <w:sz w:val="24"/>
        </w:rPr>
        <w:t>методическую</w:t>
      </w:r>
      <w:r>
        <w:rPr>
          <w:spacing w:val="-8"/>
          <w:sz w:val="24"/>
        </w:rPr>
        <w:t xml:space="preserve"> </w:t>
      </w:r>
      <w:r>
        <w:rPr>
          <w:sz w:val="24"/>
        </w:rPr>
        <w:t>литературу</w:t>
      </w:r>
      <w:r>
        <w:rPr>
          <w:spacing w:val="-13"/>
          <w:sz w:val="24"/>
        </w:rPr>
        <w:t xml:space="preserve"> </w:t>
      </w:r>
      <w:r>
        <w:rPr>
          <w:sz w:val="24"/>
        </w:rPr>
        <w:t>и</w:t>
      </w:r>
      <w:r>
        <w:rPr>
          <w:spacing w:val="-9"/>
          <w:sz w:val="24"/>
        </w:rPr>
        <w:t xml:space="preserve"> </w:t>
      </w:r>
      <w:r>
        <w:rPr>
          <w:sz w:val="24"/>
        </w:rPr>
        <w:t>другие</w:t>
      </w:r>
      <w:r>
        <w:rPr>
          <w:spacing w:val="-8"/>
          <w:sz w:val="24"/>
        </w:rPr>
        <w:t xml:space="preserve"> </w:t>
      </w:r>
      <w:r>
        <w:rPr>
          <w:sz w:val="24"/>
        </w:rPr>
        <w:t>источники информации, необходимые для подготовки и проведения внеурочной работы в начальных</w:t>
      </w:r>
    </w:p>
    <w:p w:rsidR="00137ECC" w:rsidRDefault="00137ECC" w:rsidP="00137ECC">
      <w:pPr>
        <w:ind w:left="3972"/>
        <w:rPr>
          <w:sz w:val="24"/>
        </w:rPr>
      </w:pPr>
      <w:r>
        <w:rPr>
          <w:sz w:val="24"/>
        </w:rPr>
        <w:t>классах</w:t>
      </w:r>
      <w:r>
        <w:rPr>
          <w:spacing w:val="-3"/>
          <w:sz w:val="24"/>
        </w:rPr>
        <w:t xml:space="preserve"> </w:t>
      </w:r>
      <w:r>
        <w:rPr>
          <w:sz w:val="24"/>
        </w:rPr>
        <w:t>в</w:t>
      </w:r>
      <w:r>
        <w:rPr>
          <w:spacing w:val="-3"/>
          <w:sz w:val="24"/>
        </w:rPr>
        <w:t xml:space="preserve"> </w:t>
      </w:r>
      <w:r>
        <w:rPr>
          <w:sz w:val="24"/>
        </w:rPr>
        <w:t>избранной</w:t>
      </w:r>
      <w:r>
        <w:rPr>
          <w:spacing w:val="-2"/>
          <w:sz w:val="24"/>
        </w:rPr>
        <w:t xml:space="preserve"> </w:t>
      </w:r>
      <w:r>
        <w:rPr>
          <w:sz w:val="24"/>
        </w:rPr>
        <w:t>области</w:t>
      </w:r>
      <w:r>
        <w:rPr>
          <w:spacing w:val="-3"/>
          <w:sz w:val="24"/>
        </w:rPr>
        <w:t xml:space="preserve"> </w:t>
      </w:r>
      <w:r>
        <w:rPr>
          <w:spacing w:val="-2"/>
          <w:sz w:val="24"/>
        </w:rPr>
        <w:t>деятельности;</w:t>
      </w:r>
    </w:p>
    <w:p w:rsidR="00137ECC" w:rsidRDefault="00137ECC" w:rsidP="00137ECC">
      <w:pPr>
        <w:pStyle w:val="a5"/>
        <w:numPr>
          <w:ilvl w:val="0"/>
          <w:numId w:val="308"/>
        </w:numPr>
        <w:tabs>
          <w:tab w:val="left" w:pos="4643"/>
        </w:tabs>
        <w:ind w:right="1255" w:firstLine="0"/>
        <w:rPr>
          <w:sz w:val="24"/>
        </w:rPr>
      </w:pPr>
      <w:r>
        <w:rPr>
          <w:sz w:val="24"/>
        </w:rPr>
        <w:t>точность</w:t>
      </w:r>
      <w:r>
        <w:rPr>
          <w:spacing w:val="-13"/>
          <w:sz w:val="24"/>
        </w:rPr>
        <w:t xml:space="preserve"> </w:t>
      </w:r>
      <w:r>
        <w:rPr>
          <w:sz w:val="24"/>
        </w:rPr>
        <w:t>определения</w:t>
      </w:r>
      <w:r>
        <w:rPr>
          <w:spacing w:val="-13"/>
          <w:sz w:val="24"/>
        </w:rPr>
        <w:t xml:space="preserve"> </w:t>
      </w:r>
      <w:r>
        <w:rPr>
          <w:sz w:val="24"/>
        </w:rPr>
        <w:t>педагогических</w:t>
      </w:r>
      <w:r>
        <w:rPr>
          <w:spacing w:val="-11"/>
          <w:sz w:val="24"/>
        </w:rPr>
        <w:t xml:space="preserve"> </w:t>
      </w:r>
      <w:r>
        <w:rPr>
          <w:sz w:val="24"/>
        </w:rPr>
        <w:t>целей и задач организации внеурочной деятельности в</w:t>
      </w:r>
    </w:p>
    <w:p w:rsidR="00137ECC" w:rsidRDefault="00137ECC" w:rsidP="00137ECC">
      <w:pPr>
        <w:ind w:left="3972"/>
        <w:rPr>
          <w:sz w:val="24"/>
        </w:rPr>
      </w:pPr>
      <w:r>
        <w:rPr>
          <w:sz w:val="24"/>
        </w:rPr>
        <w:t>избранной</w:t>
      </w:r>
      <w:r>
        <w:rPr>
          <w:spacing w:val="-5"/>
          <w:sz w:val="24"/>
        </w:rPr>
        <w:t xml:space="preserve"> </w:t>
      </w:r>
      <w:r>
        <w:rPr>
          <w:sz w:val="24"/>
        </w:rPr>
        <w:t>области</w:t>
      </w:r>
      <w:r>
        <w:rPr>
          <w:spacing w:val="-2"/>
          <w:sz w:val="24"/>
        </w:rPr>
        <w:t xml:space="preserve"> </w:t>
      </w:r>
      <w:r>
        <w:rPr>
          <w:sz w:val="24"/>
        </w:rPr>
        <w:t>с</w:t>
      </w:r>
      <w:r>
        <w:rPr>
          <w:spacing w:val="-2"/>
          <w:sz w:val="24"/>
        </w:rPr>
        <w:t xml:space="preserve"> </w:t>
      </w:r>
      <w:r>
        <w:rPr>
          <w:sz w:val="24"/>
        </w:rPr>
        <w:t>учетом</w:t>
      </w:r>
      <w:r>
        <w:rPr>
          <w:spacing w:val="-3"/>
          <w:sz w:val="24"/>
        </w:rPr>
        <w:t xml:space="preserve"> </w:t>
      </w:r>
      <w:r>
        <w:rPr>
          <w:sz w:val="24"/>
        </w:rPr>
        <w:t>возраста</w:t>
      </w:r>
      <w:r>
        <w:rPr>
          <w:spacing w:val="-3"/>
          <w:sz w:val="24"/>
        </w:rPr>
        <w:t xml:space="preserve"> </w:t>
      </w:r>
      <w:r>
        <w:rPr>
          <w:spacing w:val="-2"/>
          <w:sz w:val="24"/>
        </w:rPr>
        <w:t>обучающихся;</w:t>
      </w:r>
    </w:p>
    <w:p w:rsidR="00137ECC" w:rsidRDefault="00137ECC" w:rsidP="00137ECC">
      <w:pPr>
        <w:pStyle w:val="a5"/>
        <w:numPr>
          <w:ilvl w:val="0"/>
          <w:numId w:val="308"/>
        </w:numPr>
        <w:tabs>
          <w:tab w:val="left" w:pos="4643"/>
        </w:tabs>
        <w:ind w:left="4643" w:hanging="671"/>
        <w:rPr>
          <w:sz w:val="24"/>
        </w:rPr>
      </w:pPr>
      <w:r>
        <w:rPr>
          <w:sz w:val="24"/>
        </w:rPr>
        <w:t>правильность</w:t>
      </w:r>
      <w:r>
        <w:rPr>
          <w:spacing w:val="-7"/>
          <w:sz w:val="24"/>
        </w:rPr>
        <w:t xml:space="preserve"> </w:t>
      </w:r>
      <w:r>
        <w:rPr>
          <w:sz w:val="24"/>
        </w:rPr>
        <w:t>составления</w:t>
      </w:r>
      <w:r>
        <w:rPr>
          <w:spacing w:val="-4"/>
          <w:sz w:val="24"/>
        </w:rPr>
        <w:t xml:space="preserve"> </w:t>
      </w:r>
      <w:r>
        <w:rPr>
          <w:spacing w:val="-2"/>
          <w:sz w:val="24"/>
        </w:rPr>
        <w:t>планов</w:t>
      </w:r>
    </w:p>
    <w:p w:rsidR="00137ECC" w:rsidRDefault="00137ECC" w:rsidP="00137ECC">
      <w:pPr>
        <w:ind w:left="3972" w:right="1649"/>
        <w:rPr>
          <w:sz w:val="24"/>
        </w:rPr>
      </w:pPr>
      <w:r>
        <w:rPr>
          <w:sz w:val="24"/>
        </w:rPr>
        <w:t>внеурочных</w:t>
      </w:r>
      <w:r>
        <w:rPr>
          <w:spacing w:val="-10"/>
          <w:sz w:val="24"/>
        </w:rPr>
        <w:t xml:space="preserve"> </w:t>
      </w:r>
      <w:r>
        <w:rPr>
          <w:sz w:val="24"/>
        </w:rPr>
        <w:t>занятий</w:t>
      </w:r>
      <w:r>
        <w:rPr>
          <w:spacing w:val="-11"/>
          <w:sz w:val="24"/>
        </w:rPr>
        <w:t xml:space="preserve"> </w:t>
      </w:r>
      <w:r>
        <w:rPr>
          <w:sz w:val="24"/>
        </w:rPr>
        <w:t>с</w:t>
      </w:r>
      <w:r>
        <w:rPr>
          <w:spacing w:val="-10"/>
          <w:sz w:val="24"/>
        </w:rPr>
        <w:t xml:space="preserve"> </w:t>
      </w:r>
      <w:r>
        <w:rPr>
          <w:sz w:val="24"/>
        </w:rPr>
        <w:t>учетом</w:t>
      </w:r>
      <w:r>
        <w:rPr>
          <w:spacing w:val="-10"/>
          <w:sz w:val="24"/>
        </w:rPr>
        <w:t xml:space="preserve"> </w:t>
      </w:r>
      <w:r>
        <w:rPr>
          <w:sz w:val="24"/>
        </w:rPr>
        <w:t>особенностей избранной области деятельности, возраста обучающихся в соответствии с санитарно- гигиеническими нормами</w:t>
      </w:r>
    </w:p>
    <w:p w:rsidR="00137ECC" w:rsidRDefault="00137ECC" w:rsidP="00137ECC">
      <w:pPr>
        <w:pStyle w:val="a5"/>
        <w:numPr>
          <w:ilvl w:val="0"/>
          <w:numId w:val="308"/>
        </w:numPr>
        <w:tabs>
          <w:tab w:val="left" w:pos="4643"/>
        </w:tabs>
        <w:ind w:right="1667" w:firstLine="0"/>
        <w:rPr>
          <w:sz w:val="24"/>
        </w:rPr>
      </w:pPr>
      <w:r>
        <w:rPr>
          <w:sz w:val="24"/>
        </w:rPr>
        <w:t>правильность отбора контрольно- измерительных материалов, диагностических методик</w:t>
      </w:r>
      <w:r>
        <w:rPr>
          <w:spacing w:val="-9"/>
          <w:sz w:val="24"/>
        </w:rPr>
        <w:t xml:space="preserve"> </w:t>
      </w:r>
      <w:r>
        <w:rPr>
          <w:sz w:val="24"/>
        </w:rPr>
        <w:t>в</w:t>
      </w:r>
      <w:r>
        <w:rPr>
          <w:spacing w:val="-8"/>
          <w:sz w:val="24"/>
        </w:rPr>
        <w:t xml:space="preserve"> </w:t>
      </w:r>
      <w:r>
        <w:rPr>
          <w:sz w:val="24"/>
        </w:rPr>
        <w:t>соответствии</w:t>
      </w:r>
      <w:r>
        <w:rPr>
          <w:spacing w:val="-8"/>
          <w:sz w:val="24"/>
        </w:rPr>
        <w:t xml:space="preserve"> </w:t>
      </w:r>
      <w:r>
        <w:rPr>
          <w:sz w:val="24"/>
        </w:rPr>
        <w:t>с</w:t>
      </w:r>
      <w:r>
        <w:rPr>
          <w:spacing w:val="-7"/>
          <w:sz w:val="24"/>
        </w:rPr>
        <w:t xml:space="preserve"> </w:t>
      </w:r>
      <w:r>
        <w:rPr>
          <w:sz w:val="24"/>
        </w:rPr>
        <w:t>поставленной</w:t>
      </w:r>
      <w:r>
        <w:rPr>
          <w:spacing w:val="-8"/>
          <w:sz w:val="24"/>
        </w:rPr>
        <w:t xml:space="preserve"> </w:t>
      </w:r>
      <w:r>
        <w:rPr>
          <w:sz w:val="24"/>
        </w:rPr>
        <w:t>целью;</w:t>
      </w:r>
    </w:p>
    <w:p w:rsidR="00137ECC" w:rsidRDefault="00137ECC" w:rsidP="00137ECC">
      <w:pPr>
        <w:pStyle w:val="a5"/>
        <w:numPr>
          <w:ilvl w:val="0"/>
          <w:numId w:val="308"/>
        </w:numPr>
        <w:tabs>
          <w:tab w:val="left" w:pos="4643"/>
        </w:tabs>
        <w:spacing w:before="1"/>
        <w:ind w:right="2051" w:firstLine="0"/>
        <w:rPr>
          <w:sz w:val="24"/>
        </w:rPr>
      </w:pPr>
      <w:r>
        <w:rPr>
          <w:sz w:val="24"/>
        </w:rPr>
        <w:t>точность</w:t>
      </w:r>
      <w:r>
        <w:rPr>
          <w:spacing w:val="-15"/>
          <w:sz w:val="24"/>
        </w:rPr>
        <w:t xml:space="preserve"> </w:t>
      </w:r>
      <w:r>
        <w:rPr>
          <w:sz w:val="24"/>
        </w:rPr>
        <w:t>интерпретации</w:t>
      </w:r>
      <w:r>
        <w:rPr>
          <w:spacing w:val="-15"/>
          <w:sz w:val="24"/>
        </w:rPr>
        <w:t xml:space="preserve"> </w:t>
      </w:r>
      <w:r>
        <w:rPr>
          <w:sz w:val="24"/>
        </w:rPr>
        <w:t>результатов диагностики достижений обучающихся</w:t>
      </w:r>
    </w:p>
    <w:p w:rsidR="00137ECC" w:rsidRDefault="00137ECC" w:rsidP="00137ECC">
      <w:pPr>
        <w:pStyle w:val="a5"/>
        <w:numPr>
          <w:ilvl w:val="0"/>
          <w:numId w:val="308"/>
        </w:numPr>
        <w:tabs>
          <w:tab w:val="left" w:pos="4643"/>
        </w:tabs>
        <w:ind w:left="4643" w:hanging="671"/>
        <w:rPr>
          <w:sz w:val="24"/>
        </w:rPr>
      </w:pPr>
      <w:r>
        <w:rPr>
          <w:sz w:val="24"/>
        </w:rPr>
        <w:t>определение</w:t>
      </w:r>
      <w:r>
        <w:rPr>
          <w:spacing w:val="-5"/>
          <w:sz w:val="24"/>
        </w:rPr>
        <w:t xml:space="preserve"> </w:t>
      </w:r>
      <w:r>
        <w:rPr>
          <w:sz w:val="24"/>
        </w:rPr>
        <w:t>педагогических</w:t>
      </w:r>
      <w:r>
        <w:rPr>
          <w:spacing w:val="-4"/>
          <w:sz w:val="24"/>
        </w:rPr>
        <w:t xml:space="preserve"> </w:t>
      </w:r>
      <w:r>
        <w:rPr>
          <w:spacing w:val="-2"/>
          <w:sz w:val="24"/>
        </w:rPr>
        <w:t>проблем</w:t>
      </w:r>
    </w:p>
    <w:p w:rsidR="00137ECC" w:rsidRDefault="00137ECC" w:rsidP="00137ECC">
      <w:pPr>
        <w:ind w:left="3972" w:right="845"/>
        <w:rPr>
          <w:sz w:val="24"/>
        </w:rPr>
      </w:pPr>
      <w:r>
        <w:rPr>
          <w:sz w:val="24"/>
        </w:rPr>
        <w:t>методического</w:t>
      </w:r>
      <w:r>
        <w:rPr>
          <w:spacing w:val="-7"/>
          <w:sz w:val="24"/>
        </w:rPr>
        <w:t xml:space="preserve"> </w:t>
      </w:r>
      <w:r>
        <w:rPr>
          <w:sz w:val="24"/>
        </w:rPr>
        <w:t>характера</w:t>
      </w:r>
      <w:r>
        <w:rPr>
          <w:spacing w:val="-9"/>
          <w:sz w:val="24"/>
        </w:rPr>
        <w:t xml:space="preserve"> </w:t>
      </w:r>
      <w:r>
        <w:rPr>
          <w:sz w:val="24"/>
        </w:rPr>
        <w:t>и</w:t>
      </w:r>
      <w:r>
        <w:rPr>
          <w:spacing w:val="-6"/>
          <w:sz w:val="24"/>
        </w:rPr>
        <w:t xml:space="preserve"> </w:t>
      </w:r>
      <w:r>
        <w:rPr>
          <w:sz w:val="24"/>
        </w:rPr>
        <w:t>нахождение</w:t>
      </w:r>
      <w:r>
        <w:rPr>
          <w:spacing w:val="-7"/>
          <w:sz w:val="24"/>
        </w:rPr>
        <w:t xml:space="preserve"> </w:t>
      </w:r>
      <w:r>
        <w:rPr>
          <w:sz w:val="24"/>
        </w:rPr>
        <w:t>способов</w:t>
      </w:r>
      <w:r>
        <w:rPr>
          <w:spacing w:val="-8"/>
          <w:sz w:val="24"/>
        </w:rPr>
        <w:t xml:space="preserve"> </w:t>
      </w:r>
      <w:r>
        <w:rPr>
          <w:sz w:val="24"/>
        </w:rPr>
        <w:t xml:space="preserve">их </w:t>
      </w:r>
      <w:r>
        <w:rPr>
          <w:spacing w:val="-2"/>
          <w:sz w:val="24"/>
        </w:rPr>
        <w:t>решения;</w:t>
      </w:r>
    </w:p>
    <w:p w:rsidR="00137ECC" w:rsidRDefault="00137ECC" w:rsidP="00137ECC">
      <w:pPr>
        <w:pStyle w:val="a5"/>
        <w:numPr>
          <w:ilvl w:val="0"/>
          <w:numId w:val="308"/>
        </w:numPr>
        <w:tabs>
          <w:tab w:val="left" w:pos="4643"/>
        </w:tabs>
        <w:ind w:right="1560" w:firstLine="0"/>
        <w:rPr>
          <w:sz w:val="24"/>
        </w:rPr>
      </w:pPr>
      <w:r>
        <w:rPr>
          <w:sz w:val="24"/>
        </w:rPr>
        <w:t>сравнение эффективности применяемых методов</w:t>
      </w:r>
      <w:r>
        <w:rPr>
          <w:spacing w:val="-10"/>
          <w:sz w:val="24"/>
        </w:rPr>
        <w:t xml:space="preserve"> </w:t>
      </w:r>
      <w:r>
        <w:rPr>
          <w:sz w:val="24"/>
        </w:rPr>
        <w:t>начального</w:t>
      </w:r>
      <w:r>
        <w:rPr>
          <w:spacing w:val="-9"/>
          <w:sz w:val="24"/>
        </w:rPr>
        <w:t xml:space="preserve"> </w:t>
      </w:r>
      <w:r>
        <w:rPr>
          <w:sz w:val="24"/>
        </w:rPr>
        <w:t>общего</w:t>
      </w:r>
      <w:r>
        <w:rPr>
          <w:spacing w:val="-9"/>
          <w:sz w:val="24"/>
        </w:rPr>
        <w:t xml:space="preserve"> </w:t>
      </w:r>
      <w:r>
        <w:rPr>
          <w:sz w:val="24"/>
        </w:rPr>
        <w:t>образования,</w:t>
      </w:r>
      <w:r>
        <w:rPr>
          <w:spacing w:val="-9"/>
          <w:sz w:val="24"/>
        </w:rPr>
        <w:t xml:space="preserve"> </w:t>
      </w:r>
      <w:r>
        <w:rPr>
          <w:sz w:val="24"/>
        </w:rPr>
        <w:t>выбор наиболее эффективных образовательных технологий с учетом вида образовательного</w:t>
      </w:r>
    </w:p>
    <w:p w:rsidR="00137ECC" w:rsidRDefault="00137ECC" w:rsidP="00137ECC">
      <w:pPr>
        <w:ind w:left="3972"/>
        <w:rPr>
          <w:sz w:val="24"/>
        </w:rPr>
      </w:pPr>
      <w:r>
        <w:rPr>
          <w:sz w:val="24"/>
        </w:rPr>
        <w:t>учреждения,</w:t>
      </w:r>
      <w:r>
        <w:rPr>
          <w:spacing w:val="-6"/>
          <w:sz w:val="24"/>
        </w:rPr>
        <w:t xml:space="preserve"> </w:t>
      </w:r>
      <w:r>
        <w:rPr>
          <w:sz w:val="24"/>
        </w:rPr>
        <w:t>особенностей</w:t>
      </w:r>
      <w:r>
        <w:rPr>
          <w:spacing w:val="-5"/>
          <w:sz w:val="24"/>
        </w:rPr>
        <w:t xml:space="preserve"> </w:t>
      </w:r>
      <w:r>
        <w:rPr>
          <w:sz w:val="24"/>
        </w:rPr>
        <w:t>возраста</w:t>
      </w:r>
      <w:r>
        <w:rPr>
          <w:spacing w:val="-3"/>
          <w:sz w:val="24"/>
        </w:rPr>
        <w:t xml:space="preserve"> </w:t>
      </w:r>
      <w:r>
        <w:rPr>
          <w:spacing w:val="-2"/>
          <w:sz w:val="24"/>
        </w:rPr>
        <w:t>обучающихся;</w:t>
      </w:r>
    </w:p>
    <w:p w:rsidR="00137ECC" w:rsidRDefault="00137ECC" w:rsidP="00137ECC">
      <w:pPr>
        <w:pStyle w:val="a5"/>
        <w:numPr>
          <w:ilvl w:val="0"/>
          <w:numId w:val="308"/>
        </w:numPr>
        <w:tabs>
          <w:tab w:val="left" w:pos="4643"/>
        </w:tabs>
        <w:ind w:right="1134" w:firstLine="0"/>
        <w:rPr>
          <w:sz w:val="24"/>
        </w:rPr>
      </w:pPr>
      <w:r>
        <w:rPr>
          <w:sz w:val="24"/>
        </w:rPr>
        <w:t>анализ</w:t>
      </w:r>
      <w:r>
        <w:rPr>
          <w:spacing w:val="-11"/>
          <w:sz w:val="24"/>
        </w:rPr>
        <w:t xml:space="preserve"> </w:t>
      </w:r>
      <w:r>
        <w:rPr>
          <w:sz w:val="24"/>
        </w:rPr>
        <w:t>внеурочных</w:t>
      </w:r>
      <w:r>
        <w:rPr>
          <w:spacing w:val="-8"/>
          <w:sz w:val="24"/>
        </w:rPr>
        <w:t xml:space="preserve"> </w:t>
      </w:r>
      <w:r>
        <w:rPr>
          <w:sz w:val="24"/>
        </w:rPr>
        <w:t>занятий</w:t>
      </w:r>
      <w:r>
        <w:rPr>
          <w:spacing w:val="-11"/>
          <w:sz w:val="24"/>
        </w:rPr>
        <w:t xml:space="preserve"> </w:t>
      </w:r>
      <w:r>
        <w:rPr>
          <w:sz w:val="24"/>
        </w:rPr>
        <w:t>для</w:t>
      </w:r>
      <w:r>
        <w:rPr>
          <w:spacing w:val="-7"/>
          <w:sz w:val="24"/>
        </w:rPr>
        <w:t xml:space="preserve"> </w:t>
      </w:r>
      <w:r>
        <w:rPr>
          <w:sz w:val="24"/>
        </w:rPr>
        <w:t>установления соответствия содержания, методов и средств,</w:t>
      </w:r>
    </w:p>
    <w:p w:rsidR="00137ECC" w:rsidRDefault="00137ECC" w:rsidP="00137ECC">
      <w:pPr>
        <w:ind w:left="3972"/>
        <w:rPr>
          <w:sz w:val="24"/>
        </w:rPr>
      </w:pPr>
      <w:r>
        <w:rPr>
          <w:sz w:val="24"/>
        </w:rPr>
        <w:t>поставленным</w:t>
      </w:r>
      <w:r>
        <w:rPr>
          <w:spacing w:val="-3"/>
          <w:sz w:val="24"/>
        </w:rPr>
        <w:t xml:space="preserve"> </w:t>
      </w:r>
      <w:r>
        <w:rPr>
          <w:sz w:val="24"/>
        </w:rPr>
        <w:t>целям</w:t>
      </w:r>
      <w:r>
        <w:rPr>
          <w:spacing w:val="-2"/>
          <w:sz w:val="24"/>
        </w:rPr>
        <w:t xml:space="preserve"> </w:t>
      </w:r>
      <w:r>
        <w:rPr>
          <w:sz w:val="24"/>
        </w:rPr>
        <w:t>и</w:t>
      </w:r>
      <w:r>
        <w:rPr>
          <w:spacing w:val="-3"/>
          <w:sz w:val="24"/>
        </w:rPr>
        <w:t xml:space="preserve"> </w:t>
      </w:r>
      <w:r>
        <w:rPr>
          <w:spacing w:val="-2"/>
          <w:sz w:val="24"/>
        </w:rPr>
        <w:t>задачам;</w:t>
      </w:r>
    </w:p>
    <w:p w:rsidR="00137ECC" w:rsidRDefault="00137ECC" w:rsidP="00137ECC">
      <w:pPr>
        <w:pStyle w:val="a5"/>
        <w:numPr>
          <w:ilvl w:val="0"/>
          <w:numId w:val="308"/>
        </w:numPr>
        <w:tabs>
          <w:tab w:val="left" w:pos="4643"/>
        </w:tabs>
        <w:ind w:right="1408" w:firstLine="0"/>
        <w:rPr>
          <w:sz w:val="24"/>
        </w:rPr>
      </w:pPr>
      <w:r>
        <w:rPr>
          <w:sz w:val="24"/>
        </w:rPr>
        <w:t>осуществление</w:t>
      </w:r>
      <w:r>
        <w:rPr>
          <w:spacing w:val="-15"/>
          <w:sz w:val="24"/>
        </w:rPr>
        <w:t xml:space="preserve"> </w:t>
      </w:r>
      <w:r>
        <w:rPr>
          <w:sz w:val="24"/>
        </w:rPr>
        <w:t>самоанализа,</w:t>
      </w:r>
      <w:r>
        <w:rPr>
          <w:spacing w:val="-15"/>
          <w:sz w:val="24"/>
        </w:rPr>
        <w:t xml:space="preserve"> </w:t>
      </w:r>
      <w:r>
        <w:rPr>
          <w:sz w:val="24"/>
        </w:rPr>
        <w:t>самоконтроля при проведении внеурочных занятий</w:t>
      </w:r>
    </w:p>
    <w:p w:rsidR="00137ECC" w:rsidRDefault="00137ECC" w:rsidP="00137ECC">
      <w:pPr>
        <w:pStyle w:val="a5"/>
        <w:numPr>
          <w:ilvl w:val="0"/>
          <w:numId w:val="308"/>
        </w:numPr>
        <w:tabs>
          <w:tab w:val="left" w:pos="4643"/>
        </w:tabs>
        <w:ind w:right="2343" w:firstLine="0"/>
        <w:rPr>
          <w:sz w:val="24"/>
        </w:rPr>
      </w:pPr>
      <w:r>
        <w:rPr>
          <w:sz w:val="24"/>
        </w:rPr>
        <w:t>правильность</w:t>
      </w:r>
      <w:r>
        <w:rPr>
          <w:spacing w:val="-15"/>
          <w:sz w:val="24"/>
        </w:rPr>
        <w:t xml:space="preserve"> </w:t>
      </w:r>
      <w:r>
        <w:rPr>
          <w:sz w:val="24"/>
        </w:rPr>
        <w:t>формления</w:t>
      </w:r>
      <w:r>
        <w:rPr>
          <w:spacing w:val="-15"/>
          <w:sz w:val="24"/>
        </w:rPr>
        <w:t xml:space="preserve"> </w:t>
      </w:r>
      <w:r>
        <w:rPr>
          <w:sz w:val="24"/>
        </w:rPr>
        <w:t xml:space="preserve">учебной </w:t>
      </w:r>
      <w:r>
        <w:rPr>
          <w:spacing w:val="-2"/>
          <w:sz w:val="24"/>
        </w:rPr>
        <w:t>документации</w:t>
      </w:r>
    </w:p>
    <w:p w:rsidR="00137ECC" w:rsidRDefault="00137ECC" w:rsidP="00137ECC">
      <w:pPr>
        <w:pStyle w:val="a5"/>
        <w:rPr>
          <w:sz w:val="24"/>
        </w:rPr>
        <w:sectPr w:rsidR="00137ECC">
          <w:pgSz w:w="11910" w:h="16840"/>
          <w:pgMar w:top="1040" w:right="0" w:bottom="1220" w:left="1417" w:header="0" w:footer="952" w:gutter="0"/>
          <w:cols w:space="720"/>
        </w:sectPr>
      </w:pPr>
    </w:p>
    <w:p w:rsidR="00137ECC" w:rsidRDefault="00137ECC" w:rsidP="00137ECC">
      <w:pPr>
        <w:pStyle w:val="a5"/>
        <w:numPr>
          <w:ilvl w:val="0"/>
          <w:numId w:val="311"/>
        </w:numPr>
        <w:tabs>
          <w:tab w:val="left" w:pos="565"/>
        </w:tabs>
        <w:spacing w:before="76"/>
        <w:ind w:left="565"/>
        <w:jc w:val="left"/>
        <w:rPr>
          <w:b/>
          <w:sz w:val="28"/>
        </w:rPr>
      </w:pPr>
      <w:r>
        <w:rPr>
          <w:b/>
          <w:sz w:val="28"/>
        </w:rPr>
        <w:lastRenderedPageBreak/>
        <w:t>КОМПЛЕКТ</w:t>
      </w:r>
      <w:r>
        <w:rPr>
          <w:b/>
          <w:spacing w:val="-8"/>
          <w:sz w:val="28"/>
        </w:rPr>
        <w:t xml:space="preserve"> </w:t>
      </w:r>
      <w:r>
        <w:rPr>
          <w:b/>
          <w:sz w:val="28"/>
        </w:rPr>
        <w:t>КОНТРОЛЬНО-ОЦЕНОЧНЫХ</w:t>
      </w:r>
      <w:r>
        <w:rPr>
          <w:b/>
          <w:spacing w:val="-4"/>
          <w:sz w:val="28"/>
        </w:rPr>
        <w:t xml:space="preserve"> </w:t>
      </w:r>
      <w:r>
        <w:rPr>
          <w:b/>
          <w:spacing w:val="-2"/>
          <w:sz w:val="28"/>
        </w:rPr>
        <w:t>СРЕДСТВ</w:t>
      </w:r>
    </w:p>
    <w:p w:rsidR="00137ECC" w:rsidRDefault="00137ECC" w:rsidP="00137ECC">
      <w:pPr>
        <w:tabs>
          <w:tab w:val="left" w:pos="1410"/>
          <w:tab w:val="left" w:pos="3198"/>
          <w:tab w:val="left" w:pos="5369"/>
          <w:tab w:val="left" w:pos="8657"/>
        </w:tabs>
        <w:spacing w:before="160" w:line="360" w:lineRule="auto"/>
        <w:ind w:left="285" w:right="845"/>
        <w:rPr>
          <w:b/>
          <w:sz w:val="28"/>
        </w:rPr>
      </w:pPr>
      <w:r>
        <w:rPr>
          <w:b/>
          <w:spacing w:val="-4"/>
          <w:sz w:val="28"/>
        </w:rPr>
        <w:t>ДЛЯ</w:t>
      </w:r>
      <w:r>
        <w:rPr>
          <w:b/>
          <w:sz w:val="28"/>
        </w:rPr>
        <w:tab/>
      </w:r>
      <w:r>
        <w:rPr>
          <w:b/>
          <w:spacing w:val="-2"/>
          <w:sz w:val="28"/>
        </w:rPr>
        <w:t>ОЦЕНКИ</w:t>
      </w:r>
      <w:r>
        <w:rPr>
          <w:b/>
          <w:sz w:val="28"/>
        </w:rPr>
        <w:tab/>
      </w:r>
      <w:r>
        <w:rPr>
          <w:b/>
          <w:spacing w:val="-2"/>
          <w:sz w:val="28"/>
        </w:rPr>
        <w:t>ОСВОЕНИЯ</w:t>
      </w:r>
      <w:r>
        <w:rPr>
          <w:b/>
          <w:sz w:val="28"/>
        </w:rPr>
        <w:tab/>
      </w:r>
      <w:r>
        <w:rPr>
          <w:b/>
          <w:spacing w:val="-2"/>
          <w:sz w:val="28"/>
        </w:rPr>
        <w:t>ТЕОРЕТИЧЕСКОГО</w:t>
      </w:r>
      <w:r>
        <w:rPr>
          <w:b/>
          <w:sz w:val="28"/>
        </w:rPr>
        <w:tab/>
      </w:r>
      <w:r>
        <w:rPr>
          <w:b/>
          <w:spacing w:val="-2"/>
          <w:sz w:val="28"/>
        </w:rPr>
        <w:t xml:space="preserve">КУРСА </w:t>
      </w:r>
      <w:r>
        <w:rPr>
          <w:b/>
          <w:sz w:val="28"/>
        </w:rPr>
        <w:t>ПРОФЕССИОНАЛЬНОГО МОДУЛЯ</w:t>
      </w:r>
    </w:p>
    <w:p w:rsidR="00137ECC" w:rsidRDefault="00137ECC" w:rsidP="00137ECC">
      <w:pPr>
        <w:pStyle w:val="a3"/>
        <w:spacing w:before="163"/>
        <w:ind w:left="0"/>
        <w:rPr>
          <w:b/>
        </w:rPr>
      </w:pPr>
    </w:p>
    <w:p w:rsidR="00137ECC" w:rsidRDefault="00137ECC" w:rsidP="00137ECC">
      <w:pPr>
        <w:pStyle w:val="a5"/>
        <w:numPr>
          <w:ilvl w:val="1"/>
          <w:numId w:val="311"/>
        </w:numPr>
        <w:tabs>
          <w:tab w:val="left" w:pos="942"/>
          <w:tab w:val="left" w:pos="2323"/>
          <w:tab w:val="left" w:pos="3570"/>
          <w:tab w:val="left" w:pos="4253"/>
          <w:tab w:val="left" w:pos="5401"/>
          <w:tab w:val="left" w:pos="6795"/>
          <w:tab w:val="left" w:pos="7694"/>
          <w:tab w:val="left" w:pos="8630"/>
        </w:tabs>
        <w:spacing w:line="360" w:lineRule="auto"/>
        <w:ind w:right="842" w:firstLine="0"/>
        <w:rPr>
          <w:b/>
          <w:sz w:val="28"/>
        </w:rPr>
      </w:pPr>
      <w:r>
        <w:rPr>
          <w:b/>
          <w:spacing w:val="-2"/>
          <w:sz w:val="28"/>
        </w:rPr>
        <w:t>Типовые</w:t>
      </w:r>
      <w:r>
        <w:rPr>
          <w:b/>
          <w:sz w:val="28"/>
        </w:rPr>
        <w:tab/>
      </w:r>
      <w:r>
        <w:rPr>
          <w:b/>
          <w:spacing w:val="-2"/>
          <w:sz w:val="28"/>
        </w:rPr>
        <w:t>задания</w:t>
      </w:r>
      <w:r>
        <w:rPr>
          <w:b/>
          <w:sz w:val="28"/>
        </w:rPr>
        <w:tab/>
      </w:r>
      <w:r>
        <w:rPr>
          <w:b/>
          <w:spacing w:val="-4"/>
          <w:sz w:val="28"/>
        </w:rPr>
        <w:t>для</w:t>
      </w:r>
      <w:r>
        <w:rPr>
          <w:b/>
          <w:sz w:val="28"/>
        </w:rPr>
        <w:tab/>
      </w:r>
      <w:r>
        <w:rPr>
          <w:b/>
          <w:spacing w:val="-2"/>
          <w:sz w:val="28"/>
        </w:rPr>
        <w:t>оценки</w:t>
      </w:r>
      <w:r>
        <w:rPr>
          <w:b/>
          <w:sz w:val="28"/>
        </w:rPr>
        <w:tab/>
      </w:r>
      <w:r>
        <w:rPr>
          <w:b/>
          <w:spacing w:val="-2"/>
          <w:sz w:val="28"/>
        </w:rPr>
        <w:t>освоения</w:t>
      </w:r>
      <w:r>
        <w:rPr>
          <w:b/>
          <w:sz w:val="28"/>
        </w:rPr>
        <w:tab/>
      </w:r>
      <w:r>
        <w:rPr>
          <w:b/>
          <w:spacing w:val="-4"/>
          <w:sz w:val="28"/>
        </w:rPr>
        <w:t>МДК</w:t>
      </w:r>
      <w:r>
        <w:rPr>
          <w:b/>
          <w:sz w:val="28"/>
        </w:rPr>
        <w:tab/>
      </w:r>
      <w:r>
        <w:rPr>
          <w:b/>
          <w:spacing w:val="-2"/>
          <w:sz w:val="28"/>
        </w:rPr>
        <w:t>02.01.</w:t>
      </w:r>
      <w:r>
        <w:rPr>
          <w:b/>
          <w:sz w:val="28"/>
        </w:rPr>
        <w:tab/>
      </w:r>
      <w:r>
        <w:rPr>
          <w:b/>
          <w:spacing w:val="-2"/>
          <w:sz w:val="28"/>
        </w:rPr>
        <w:t xml:space="preserve">Основы </w:t>
      </w:r>
      <w:r>
        <w:rPr>
          <w:b/>
          <w:sz w:val="28"/>
        </w:rPr>
        <w:t>организации внеурочной деятельности</w:t>
      </w:r>
    </w:p>
    <w:p w:rsidR="00137ECC" w:rsidRDefault="00137ECC" w:rsidP="00137ECC">
      <w:pPr>
        <w:ind w:left="3529"/>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tabs>
          <w:tab w:val="left" w:pos="1388"/>
          <w:tab w:val="left" w:pos="2388"/>
          <w:tab w:val="left" w:pos="3221"/>
          <w:tab w:val="left" w:pos="3845"/>
          <w:tab w:val="left" w:pos="5400"/>
          <w:tab w:val="left" w:pos="8074"/>
        </w:tabs>
        <w:spacing w:before="152" w:line="360" w:lineRule="auto"/>
        <w:ind w:right="850"/>
      </w:pPr>
      <w:r>
        <w:rPr>
          <w:spacing w:val="-2"/>
        </w:rPr>
        <w:t>Анализ</w:t>
      </w:r>
      <w:r>
        <w:tab/>
      </w:r>
      <w:r>
        <w:rPr>
          <w:spacing w:val="-4"/>
        </w:rPr>
        <w:t>ФГОС</w:t>
      </w:r>
      <w:r>
        <w:tab/>
      </w:r>
      <w:r>
        <w:rPr>
          <w:spacing w:val="-4"/>
        </w:rPr>
        <w:t>НОО</w:t>
      </w:r>
      <w:r>
        <w:tab/>
      </w:r>
      <w:r>
        <w:rPr>
          <w:spacing w:val="-4"/>
        </w:rPr>
        <w:t>как</w:t>
      </w:r>
      <w:r>
        <w:tab/>
      </w:r>
      <w:r>
        <w:rPr>
          <w:spacing w:val="-2"/>
        </w:rPr>
        <w:t>документа,</w:t>
      </w:r>
      <w:r>
        <w:tab/>
      </w:r>
      <w:r>
        <w:rPr>
          <w:spacing w:val="-2"/>
        </w:rPr>
        <w:t>регламентирующего</w:t>
      </w:r>
      <w:r>
        <w:tab/>
      </w:r>
      <w:r>
        <w:rPr>
          <w:spacing w:val="-2"/>
        </w:rPr>
        <w:t xml:space="preserve">организацию </w:t>
      </w:r>
      <w:r>
        <w:t>внеурочной работы.</w:t>
      </w:r>
    </w:p>
    <w:p w:rsidR="00137ECC" w:rsidRDefault="00137ECC" w:rsidP="00137ECC">
      <w:pPr>
        <w:pStyle w:val="a3"/>
        <w:tabs>
          <w:tab w:val="left" w:pos="1231"/>
          <w:tab w:val="left" w:pos="2553"/>
          <w:tab w:val="left" w:pos="3845"/>
          <w:tab w:val="left" w:pos="4913"/>
          <w:tab w:val="left" w:pos="5817"/>
          <w:tab w:val="left" w:pos="6239"/>
          <w:tab w:val="left" w:pos="7226"/>
          <w:tab w:val="left" w:pos="8328"/>
        </w:tabs>
        <w:spacing w:line="360" w:lineRule="auto"/>
        <w:ind w:right="842"/>
      </w:pPr>
      <w:r>
        <w:rPr>
          <w:b/>
          <w:spacing w:val="-4"/>
        </w:rPr>
        <w:t>Цель</w:t>
      </w:r>
      <w:r>
        <w:rPr>
          <w:b/>
        </w:rPr>
        <w:tab/>
      </w:r>
      <w:r>
        <w:rPr>
          <w:b/>
          <w:spacing w:val="-2"/>
        </w:rPr>
        <w:t>работы:</w:t>
      </w:r>
      <w:r>
        <w:rPr>
          <w:b/>
        </w:rPr>
        <w:tab/>
      </w:r>
      <w:r>
        <w:rPr>
          <w:spacing w:val="-2"/>
        </w:rPr>
        <w:t>Изучить</w:t>
      </w:r>
      <w:r>
        <w:tab/>
      </w:r>
      <w:r>
        <w:rPr>
          <w:spacing w:val="-4"/>
        </w:rPr>
        <w:t>ФГОС</w:t>
      </w:r>
      <w:r>
        <w:tab/>
      </w:r>
      <w:r>
        <w:rPr>
          <w:spacing w:val="-4"/>
        </w:rPr>
        <w:t>НОО</w:t>
      </w:r>
      <w:r>
        <w:tab/>
      </w:r>
      <w:r>
        <w:rPr>
          <w:spacing w:val="-10"/>
        </w:rPr>
        <w:t>с</w:t>
      </w:r>
      <w:r>
        <w:tab/>
      </w:r>
      <w:r>
        <w:rPr>
          <w:spacing w:val="-2"/>
        </w:rPr>
        <w:t>точки</w:t>
      </w:r>
      <w:r>
        <w:tab/>
      </w:r>
      <w:r>
        <w:rPr>
          <w:spacing w:val="-2"/>
        </w:rPr>
        <w:t>зрения</w:t>
      </w:r>
      <w:r>
        <w:tab/>
      </w:r>
      <w:r>
        <w:rPr>
          <w:spacing w:val="-2"/>
        </w:rPr>
        <w:t xml:space="preserve">документа, </w:t>
      </w:r>
      <w:r>
        <w:t>регламентирующего организацию внеурочной работы.</w:t>
      </w:r>
    </w:p>
    <w:p w:rsidR="00137ECC" w:rsidRDefault="00137ECC" w:rsidP="00137ECC">
      <w:pPr>
        <w:ind w:left="285"/>
        <w:rPr>
          <w:sz w:val="28"/>
        </w:rPr>
      </w:pPr>
      <w:r>
        <w:rPr>
          <w:b/>
          <w:sz w:val="28"/>
        </w:rPr>
        <w:t>Материалы</w:t>
      </w:r>
      <w:r>
        <w:rPr>
          <w:b/>
          <w:spacing w:val="-6"/>
          <w:sz w:val="28"/>
        </w:rPr>
        <w:t xml:space="preserve"> </w:t>
      </w:r>
      <w:r>
        <w:rPr>
          <w:b/>
          <w:sz w:val="28"/>
        </w:rPr>
        <w:t>и</w:t>
      </w:r>
      <w:r>
        <w:rPr>
          <w:b/>
          <w:spacing w:val="-6"/>
          <w:sz w:val="28"/>
        </w:rPr>
        <w:t xml:space="preserve"> </w:t>
      </w:r>
      <w:r>
        <w:rPr>
          <w:b/>
          <w:sz w:val="28"/>
        </w:rPr>
        <w:t>оборудование:</w:t>
      </w:r>
      <w:r>
        <w:rPr>
          <w:b/>
          <w:spacing w:val="-4"/>
          <w:sz w:val="28"/>
        </w:rPr>
        <w:t xml:space="preserve"> </w:t>
      </w:r>
      <w:r>
        <w:rPr>
          <w:sz w:val="28"/>
        </w:rPr>
        <w:t>рабочая</w:t>
      </w:r>
      <w:r>
        <w:rPr>
          <w:spacing w:val="-6"/>
          <w:sz w:val="28"/>
        </w:rPr>
        <w:t xml:space="preserve"> </w:t>
      </w:r>
      <w:r>
        <w:rPr>
          <w:sz w:val="28"/>
        </w:rPr>
        <w:t>тетрадь,</w:t>
      </w:r>
      <w:r>
        <w:rPr>
          <w:spacing w:val="-6"/>
          <w:sz w:val="28"/>
        </w:rPr>
        <w:t xml:space="preserve"> </w:t>
      </w:r>
      <w:r>
        <w:rPr>
          <w:sz w:val="28"/>
        </w:rPr>
        <w:t>ФГОС</w:t>
      </w:r>
      <w:r>
        <w:rPr>
          <w:spacing w:val="-6"/>
          <w:sz w:val="28"/>
        </w:rPr>
        <w:t xml:space="preserve"> </w:t>
      </w:r>
      <w:r>
        <w:rPr>
          <w:spacing w:val="-5"/>
          <w:sz w:val="28"/>
        </w:rPr>
        <w:t>НОО</w:t>
      </w:r>
    </w:p>
    <w:p w:rsidR="00137ECC" w:rsidRDefault="00137ECC" w:rsidP="00137ECC">
      <w:pPr>
        <w:spacing w:before="171"/>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0"/>
        <w:ind w:left="285"/>
        <w:rPr>
          <w:i/>
          <w:sz w:val="28"/>
        </w:rPr>
      </w:pPr>
      <w:r>
        <w:rPr>
          <w:b/>
          <w:spacing w:val="-2"/>
          <w:sz w:val="28"/>
        </w:rPr>
        <w:t>Задание</w:t>
      </w:r>
      <w:r>
        <w:rPr>
          <w:i/>
          <w:spacing w:val="-2"/>
          <w:sz w:val="28"/>
        </w:rPr>
        <w:t>:</w:t>
      </w:r>
    </w:p>
    <w:p w:rsidR="00137ECC" w:rsidRDefault="00137ECC" w:rsidP="00137ECC">
      <w:pPr>
        <w:pStyle w:val="a3"/>
        <w:spacing w:before="162"/>
      </w:pPr>
      <w:r>
        <w:t>Проанализируйте</w:t>
      </w:r>
      <w:r>
        <w:rPr>
          <w:spacing w:val="-7"/>
        </w:rPr>
        <w:t xml:space="preserve"> </w:t>
      </w:r>
      <w:r>
        <w:t>ФГОС</w:t>
      </w:r>
      <w:r>
        <w:rPr>
          <w:spacing w:val="-6"/>
        </w:rPr>
        <w:t xml:space="preserve"> </w:t>
      </w:r>
      <w:r>
        <w:t>НОО,</w:t>
      </w:r>
      <w:r>
        <w:rPr>
          <w:spacing w:val="-6"/>
        </w:rPr>
        <w:t xml:space="preserve"> </w:t>
      </w:r>
      <w:r>
        <w:t>выделите</w:t>
      </w:r>
      <w:r>
        <w:rPr>
          <w:spacing w:val="-7"/>
        </w:rPr>
        <w:t xml:space="preserve"> </w:t>
      </w:r>
      <w:r>
        <w:t>ключевые</w:t>
      </w:r>
      <w:r>
        <w:rPr>
          <w:spacing w:val="-6"/>
        </w:rPr>
        <w:t xml:space="preserve"> </w:t>
      </w:r>
      <w:r>
        <w:rPr>
          <w:spacing w:val="-2"/>
        </w:rPr>
        <w:t>моменты:</w:t>
      </w:r>
    </w:p>
    <w:p w:rsidR="00137ECC" w:rsidRDefault="00137ECC" w:rsidP="00137ECC">
      <w:pPr>
        <w:pStyle w:val="a3"/>
        <w:spacing w:before="160"/>
      </w:pPr>
      <w:r>
        <w:t>-взаимосвязь</w:t>
      </w:r>
      <w:r>
        <w:rPr>
          <w:spacing w:val="-9"/>
        </w:rPr>
        <w:t xml:space="preserve"> </w:t>
      </w:r>
      <w:r>
        <w:t>учебной</w:t>
      </w:r>
      <w:r>
        <w:rPr>
          <w:spacing w:val="-8"/>
        </w:rPr>
        <w:t xml:space="preserve"> </w:t>
      </w:r>
      <w:r>
        <w:t>и</w:t>
      </w:r>
      <w:r>
        <w:rPr>
          <w:spacing w:val="-4"/>
        </w:rPr>
        <w:t xml:space="preserve"> </w:t>
      </w:r>
      <w:r>
        <w:t>внеурочной</w:t>
      </w:r>
      <w:r>
        <w:rPr>
          <w:spacing w:val="-8"/>
        </w:rPr>
        <w:t xml:space="preserve"> </w:t>
      </w:r>
      <w:r>
        <w:rPr>
          <w:spacing w:val="-2"/>
        </w:rPr>
        <w:t>деятельности,</w:t>
      </w:r>
    </w:p>
    <w:p w:rsidR="00137ECC" w:rsidRDefault="00137ECC" w:rsidP="00137ECC">
      <w:pPr>
        <w:pStyle w:val="a3"/>
        <w:spacing w:before="162"/>
      </w:pPr>
      <w:r>
        <w:t>-требования</w:t>
      </w:r>
      <w:r>
        <w:rPr>
          <w:spacing w:val="-9"/>
        </w:rPr>
        <w:t xml:space="preserve"> </w:t>
      </w:r>
      <w:r>
        <w:t>к</w:t>
      </w:r>
      <w:r>
        <w:rPr>
          <w:spacing w:val="-6"/>
        </w:rPr>
        <w:t xml:space="preserve"> </w:t>
      </w:r>
      <w:r>
        <w:t>структуре</w:t>
      </w:r>
      <w:r>
        <w:rPr>
          <w:spacing w:val="-5"/>
        </w:rPr>
        <w:t xml:space="preserve"> </w:t>
      </w:r>
      <w:r>
        <w:t>содержания</w:t>
      </w:r>
      <w:r>
        <w:rPr>
          <w:spacing w:val="-5"/>
        </w:rPr>
        <w:t xml:space="preserve"> </w:t>
      </w:r>
      <w:r>
        <w:t>программ</w:t>
      </w:r>
      <w:r>
        <w:rPr>
          <w:spacing w:val="-4"/>
        </w:rPr>
        <w:t xml:space="preserve"> </w:t>
      </w:r>
      <w:r>
        <w:t>по</w:t>
      </w:r>
      <w:r>
        <w:rPr>
          <w:spacing w:val="-4"/>
        </w:rPr>
        <w:t xml:space="preserve"> </w:t>
      </w:r>
      <w:r>
        <w:t>внеурочной</w:t>
      </w:r>
      <w:r>
        <w:rPr>
          <w:spacing w:val="-7"/>
        </w:rPr>
        <w:t xml:space="preserve"> </w:t>
      </w:r>
      <w:r>
        <w:rPr>
          <w:spacing w:val="-2"/>
        </w:rPr>
        <w:t>деятельности,</w:t>
      </w:r>
    </w:p>
    <w:p w:rsidR="00137ECC" w:rsidRDefault="00137ECC" w:rsidP="00137ECC">
      <w:pPr>
        <w:pStyle w:val="a3"/>
        <w:spacing w:before="160"/>
      </w:pPr>
      <w:r>
        <w:t>-условия</w:t>
      </w:r>
      <w:r>
        <w:rPr>
          <w:spacing w:val="-9"/>
        </w:rPr>
        <w:t xml:space="preserve"> </w:t>
      </w:r>
      <w:r>
        <w:t>организации</w:t>
      </w:r>
      <w:r>
        <w:rPr>
          <w:spacing w:val="-9"/>
        </w:rPr>
        <w:t xml:space="preserve"> </w:t>
      </w:r>
      <w:r>
        <w:t>внеурочной</w:t>
      </w:r>
      <w:r>
        <w:rPr>
          <w:spacing w:val="-7"/>
        </w:rPr>
        <w:t xml:space="preserve"> </w:t>
      </w:r>
      <w:r>
        <w:t>деятельности</w:t>
      </w:r>
      <w:r>
        <w:rPr>
          <w:spacing w:val="-8"/>
        </w:rPr>
        <w:t xml:space="preserve"> </w:t>
      </w:r>
      <w:r>
        <w:t>в</w:t>
      </w:r>
      <w:r>
        <w:rPr>
          <w:spacing w:val="-7"/>
        </w:rPr>
        <w:t xml:space="preserve"> </w:t>
      </w:r>
      <w:r>
        <w:t>начальной</w:t>
      </w:r>
      <w:r>
        <w:rPr>
          <w:spacing w:val="-6"/>
        </w:rPr>
        <w:t xml:space="preserve"> </w:t>
      </w:r>
      <w:r>
        <w:rPr>
          <w:spacing w:val="-2"/>
        </w:rPr>
        <w:t>школе,</w:t>
      </w:r>
    </w:p>
    <w:p w:rsidR="00137ECC" w:rsidRDefault="00137ECC" w:rsidP="00137ECC">
      <w:pPr>
        <w:pStyle w:val="a3"/>
        <w:spacing w:before="162" w:line="360" w:lineRule="auto"/>
        <w:ind w:right="845"/>
      </w:pPr>
      <w:r>
        <w:t>-условия реализации внеурочной деятельности в начальной школе.</w:t>
      </w:r>
      <w:r>
        <w:rPr>
          <w:spacing w:val="-34"/>
        </w:rPr>
        <w:t xml:space="preserve"> </w:t>
      </w:r>
      <w:r>
        <w:t>Сделайте вывод. Подготовьтесь к устному опросу по данной теме.</w:t>
      </w:r>
    </w:p>
    <w:p w:rsidR="00137ECC" w:rsidRDefault="00137ECC" w:rsidP="00137ECC">
      <w:pPr>
        <w:pStyle w:val="a3"/>
        <w:spacing w:before="168"/>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4" w:line="360" w:lineRule="auto"/>
        <w:ind w:right="844"/>
        <w:jc w:val="both"/>
      </w:pPr>
      <w:r>
        <w:t xml:space="preserve">Определение педагогических целей и задач внеурочной деятельности. </w:t>
      </w:r>
    </w:p>
    <w:p w:rsidR="00137ECC" w:rsidRDefault="00137ECC" w:rsidP="00137ECC">
      <w:pPr>
        <w:pStyle w:val="a3"/>
        <w:spacing w:before="154" w:line="360" w:lineRule="auto"/>
        <w:ind w:right="844"/>
        <w:jc w:val="both"/>
      </w:pPr>
      <w:r>
        <w:rPr>
          <w:b/>
        </w:rPr>
        <w:t xml:space="preserve">Цель работы: </w:t>
      </w:r>
      <w:r>
        <w:t>формировать умение определять педагогические цели и задачи внеурочной деятельности.</w:t>
      </w:r>
    </w:p>
    <w:p w:rsidR="00137ECC" w:rsidRDefault="00137ECC" w:rsidP="00137ECC">
      <w:pPr>
        <w:spacing w:line="321" w:lineRule="exact"/>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0" w:line="360" w:lineRule="auto"/>
        <w:ind w:left="285" w:right="5448"/>
        <w:rPr>
          <w:b/>
          <w:sz w:val="28"/>
        </w:rPr>
      </w:pPr>
      <w:r>
        <w:rPr>
          <w:b/>
          <w:sz w:val="28"/>
        </w:rPr>
        <w:t>Рекомендуемая литература: 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(инструкция):</w:t>
      </w:r>
    </w:p>
    <w:p w:rsidR="00137ECC" w:rsidRDefault="00137ECC" w:rsidP="00137ECC">
      <w:pPr>
        <w:spacing w:line="360" w:lineRule="auto"/>
        <w:rPr>
          <w:b/>
          <w:sz w:val="28"/>
        </w:rPr>
        <w:sectPr w:rsidR="00137ECC">
          <w:pgSz w:w="11910" w:h="16840"/>
          <w:pgMar w:top="1040" w:right="0" w:bottom="1220" w:left="1417" w:header="0" w:footer="952" w:gutter="0"/>
          <w:cols w:space="720"/>
        </w:sectPr>
      </w:pPr>
    </w:p>
    <w:p w:rsidR="00137ECC" w:rsidRDefault="00137ECC" w:rsidP="00137ECC">
      <w:pPr>
        <w:pStyle w:val="a3"/>
        <w:spacing w:before="68"/>
      </w:pPr>
      <w:r>
        <w:lastRenderedPageBreak/>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0"/>
        <w:ind w:left="285"/>
        <w:rPr>
          <w:sz w:val="28"/>
        </w:rPr>
      </w:pPr>
      <w:r>
        <w:rPr>
          <w:b/>
          <w:sz w:val="28"/>
        </w:rPr>
        <w:t>Задание:</w:t>
      </w:r>
      <w:r>
        <w:rPr>
          <w:b/>
          <w:spacing w:val="-6"/>
          <w:sz w:val="28"/>
        </w:rPr>
        <w:t xml:space="preserve"> </w:t>
      </w:r>
      <w:r>
        <w:rPr>
          <w:sz w:val="28"/>
        </w:rPr>
        <w:t>1.Заполните</w:t>
      </w:r>
      <w:r>
        <w:rPr>
          <w:spacing w:val="-7"/>
          <w:sz w:val="28"/>
        </w:rPr>
        <w:t xml:space="preserve"> </w:t>
      </w:r>
      <w:r>
        <w:rPr>
          <w:spacing w:val="-2"/>
          <w:sz w:val="28"/>
        </w:rPr>
        <w:t>таблицу.</w:t>
      </w:r>
    </w:p>
    <w:p w:rsidR="00137ECC" w:rsidRDefault="00137ECC" w:rsidP="00137ECC">
      <w:pPr>
        <w:pStyle w:val="a3"/>
        <w:spacing w:before="162"/>
      </w:pPr>
      <w:r>
        <w:t>Таблица</w:t>
      </w:r>
      <w:r>
        <w:rPr>
          <w:spacing w:val="-9"/>
        </w:rPr>
        <w:t xml:space="preserve"> </w:t>
      </w:r>
      <w:r>
        <w:t>1.</w:t>
      </w:r>
      <w:r>
        <w:rPr>
          <w:spacing w:val="-4"/>
        </w:rPr>
        <w:t xml:space="preserve"> </w:t>
      </w:r>
      <w:r>
        <w:t>Педагогические</w:t>
      </w:r>
      <w:r>
        <w:rPr>
          <w:spacing w:val="-8"/>
        </w:rPr>
        <w:t xml:space="preserve"> </w:t>
      </w:r>
      <w:r>
        <w:t>цели</w:t>
      </w:r>
      <w:r>
        <w:rPr>
          <w:spacing w:val="-6"/>
        </w:rPr>
        <w:t xml:space="preserve"> </w:t>
      </w:r>
      <w:r>
        <w:t>и</w:t>
      </w:r>
      <w:r>
        <w:rPr>
          <w:spacing w:val="-4"/>
        </w:rPr>
        <w:t xml:space="preserve"> </w:t>
      </w:r>
      <w:r>
        <w:t>задачи</w:t>
      </w:r>
      <w:r>
        <w:rPr>
          <w:spacing w:val="-4"/>
        </w:rPr>
        <w:t xml:space="preserve"> </w:t>
      </w:r>
      <w:r>
        <w:t>внеурочной</w:t>
      </w:r>
      <w:r>
        <w:rPr>
          <w:spacing w:val="-8"/>
        </w:rPr>
        <w:t xml:space="preserve"> </w:t>
      </w:r>
      <w:r>
        <w:rPr>
          <w:spacing w:val="-2"/>
        </w:rPr>
        <w:t>деятельности.</w:t>
      </w:r>
    </w:p>
    <w:p w:rsidR="00137ECC" w:rsidRDefault="00137ECC" w:rsidP="00137ECC">
      <w:pPr>
        <w:pStyle w:val="a3"/>
        <w:spacing w:before="7"/>
        <w:ind w:left="0"/>
        <w:rPr>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5"/>
        <w:gridCol w:w="3191"/>
        <w:gridCol w:w="2973"/>
      </w:tblGrid>
      <w:tr w:rsidR="00137ECC" w:rsidTr="00306654">
        <w:trPr>
          <w:trHeight w:val="413"/>
        </w:trPr>
        <w:tc>
          <w:tcPr>
            <w:tcW w:w="3195" w:type="dxa"/>
          </w:tcPr>
          <w:p w:rsidR="00137ECC" w:rsidRDefault="00137ECC" w:rsidP="00306654">
            <w:pPr>
              <w:pStyle w:val="TableParagraph"/>
              <w:spacing w:line="268" w:lineRule="exact"/>
              <w:ind w:left="5"/>
              <w:rPr>
                <w:sz w:val="24"/>
              </w:rPr>
            </w:pPr>
            <w:r>
              <w:rPr>
                <w:spacing w:val="-2"/>
                <w:sz w:val="24"/>
              </w:rPr>
              <w:t>Направления</w:t>
            </w:r>
          </w:p>
        </w:tc>
        <w:tc>
          <w:tcPr>
            <w:tcW w:w="3191" w:type="dxa"/>
          </w:tcPr>
          <w:p w:rsidR="00137ECC" w:rsidRDefault="00137ECC" w:rsidP="00306654">
            <w:pPr>
              <w:pStyle w:val="TableParagraph"/>
              <w:spacing w:line="268" w:lineRule="exact"/>
              <w:ind w:left="2"/>
              <w:rPr>
                <w:sz w:val="24"/>
              </w:rPr>
            </w:pPr>
            <w:r>
              <w:rPr>
                <w:spacing w:val="-4"/>
                <w:sz w:val="24"/>
              </w:rPr>
              <w:t>Цели</w:t>
            </w:r>
          </w:p>
        </w:tc>
        <w:tc>
          <w:tcPr>
            <w:tcW w:w="2973" w:type="dxa"/>
          </w:tcPr>
          <w:p w:rsidR="00137ECC" w:rsidRDefault="00137ECC" w:rsidP="00306654">
            <w:pPr>
              <w:pStyle w:val="TableParagraph"/>
              <w:spacing w:line="268" w:lineRule="exact"/>
              <w:ind w:left="1"/>
              <w:rPr>
                <w:sz w:val="24"/>
              </w:rPr>
            </w:pPr>
            <w:r>
              <w:rPr>
                <w:spacing w:val="-2"/>
                <w:sz w:val="24"/>
              </w:rPr>
              <w:t>Задачи</w:t>
            </w:r>
          </w:p>
        </w:tc>
      </w:tr>
      <w:tr w:rsidR="00137ECC" w:rsidTr="00306654">
        <w:trPr>
          <w:trHeight w:val="828"/>
        </w:trPr>
        <w:tc>
          <w:tcPr>
            <w:tcW w:w="3195" w:type="dxa"/>
          </w:tcPr>
          <w:p w:rsidR="00137ECC" w:rsidRDefault="00137ECC" w:rsidP="00306654">
            <w:pPr>
              <w:pStyle w:val="TableParagraph"/>
              <w:spacing w:line="268" w:lineRule="exact"/>
              <w:ind w:left="5"/>
              <w:rPr>
                <w:sz w:val="24"/>
              </w:rPr>
            </w:pPr>
            <w:r>
              <w:rPr>
                <w:spacing w:val="-2"/>
                <w:sz w:val="24"/>
              </w:rPr>
              <w:t>Спортивно-</w:t>
            </w:r>
          </w:p>
          <w:p w:rsidR="00137ECC" w:rsidRDefault="00137ECC" w:rsidP="00306654">
            <w:pPr>
              <w:pStyle w:val="TableParagraph"/>
              <w:spacing w:before="138"/>
              <w:ind w:left="5"/>
              <w:rPr>
                <w:sz w:val="24"/>
              </w:rPr>
            </w:pPr>
            <w:r>
              <w:rPr>
                <w:spacing w:val="-2"/>
                <w:sz w:val="24"/>
              </w:rPr>
              <w:t>оздоровительное</w:t>
            </w:r>
          </w:p>
        </w:tc>
        <w:tc>
          <w:tcPr>
            <w:tcW w:w="3191" w:type="dxa"/>
          </w:tcPr>
          <w:p w:rsidR="00137ECC" w:rsidRDefault="00137ECC" w:rsidP="00306654">
            <w:pPr>
              <w:pStyle w:val="TableParagraph"/>
              <w:rPr>
                <w:sz w:val="26"/>
              </w:rPr>
            </w:pPr>
          </w:p>
        </w:tc>
        <w:tc>
          <w:tcPr>
            <w:tcW w:w="2973" w:type="dxa"/>
          </w:tcPr>
          <w:p w:rsidR="00137ECC" w:rsidRDefault="00137ECC" w:rsidP="00306654">
            <w:pPr>
              <w:pStyle w:val="TableParagraph"/>
              <w:rPr>
                <w:sz w:val="26"/>
              </w:rPr>
            </w:pPr>
          </w:p>
        </w:tc>
      </w:tr>
      <w:tr w:rsidR="00137ECC" w:rsidTr="00306654">
        <w:trPr>
          <w:trHeight w:val="413"/>
        </w:trPr>
        <w:tc>
          <w:tcPr>
            <w:tcW w:w="3195" w:type="dxa"/>
          </w:tcPr>
          <w:p w:rsidR="00137ECC" w:rsidRDefault="00137ECC" w:rsidP="00306654">
            <w:pPr>
              <w:pStyle w:val="TableParagraph"/>
              <w:spacing w:line="268" w:lineRule="exact"/>
              <w:ind w:left="5"/>
              <w:rPr>
                <w:sz w:val="24"/>
              </w:rPr>
            </w:pPr>
            <w:r>
              <w:rPr>
                <w:spacing w:val="-2"/>
                <w:sz w:val="24"/>
              </w:rPr>
              <w:t>Духовно-нравственное</w:t>
            </w:r>
          </w:p>
        </w:tc>
        <w:tc>
          <w:tcPr>
            <w:tcW w:w="3191" w:type="dxa"/>
          </w:tcPr>
          <w:p w:rsidR="00137ECC" w:rsidRDefault="00137ECC" w:rsidP="00306654">
            <w:pPr>
              <w:pStyle w:val="TableParagraph"/>
              <w:rPr>
                <w:sz w:val="26"/>
              </w:rPr>
            </w:pPr>
          </w:p>
        </w:tc>
        <w:tc>
          <w:tcPr>
            <w:tcW w:w="2973" w:type="dxa"/>
          </w:tcPr>
          <w:p w:rsidR="00137ECC" w:rsidRDefault="00137ECC" w:rsidP="00306654">
            <w:pPr>
              <w:pStyle w:val="TableParagraph"/>
              <w:rPr>
                <w:sz w:val="26"/>
              </w:rPr>
            </w:pPr>
          </w:p>
        </w:tc>
      </w:tr>
      <w:tr w:rsidR="00137ECC" w:rsidTr="00306654">
        <w:trPr>
          <w:trHeight w:val="414"/>
        </w:trPr>
        <w:tc>
          <w:tcPr>
            <w:tcW w:w="3195" w:type="dxa"/>
          </w:tcPr>
          <w:p w:rsidR="00137ECC" w:rsidRDefault="00137ECC" w:rsidP="00306654">
            <w:pPr>
              <w:pStyle w:val="TableParagraph"/>
              <w:spacing w:line="268" w:lineRule="exact"/>
              <w:ind w:left="5"/>
              <w:rPr>
                <w:sz w:val="24"/>
              </w:rPr>
            </w:pPr>
            <w:r>
              <w:rPr>
                <w:spacing w:val="-2"/>
                <w:sz w:val="24"/>
              </w:rPr>
              <w:t>Общеинтеллектуальное</w:t>
            </w:r>
          </w:p>
        </w:tc>
        <w:tc>
          <w:tcPr>
            <w:tcW w:w="3191" w:type="dxa"/>
          </w:tcPr>
          <w:p w:rsidR="00137ECC" w:rsidRDefault="00137ECC" w:rsidP="00306654">
            <w:pPr>
              <w:pStyle w:val="TableParagraph"/>
              <w:rPr>
                <w:sz w:val="26"/>
              </w:rPr>
            </w:pPr>
          </w:p>
        </w:tc>
        <w:tc>
          <w:tcPr>
            <w:tcW w:w="2973" w:type="dxa"/>
          </w:tcPr>
          <w:p w:rsidR="00137ECC" w:rsidRDefault="00137ECC" w:rsidP="00306654">
            <w:pPr>
              <w:pStyle w:val="TableParagraph"/>
              <w:rPr>
                <w:sz w:val="26"/>
              </w:rPr>
            </w:pPr>
          </w:p>
        </w:tc>
      </w:tr>
      <w:tr w:rsidR="00137ECC" w:rsidTr="00306654">
        <w:trPr>
          <w:trHeight w:val="413"/>
        </w:trPr>
        <w:tc>
          <w:tcPr>
            <w:tcW w:w="3195" w:type="dxa"/>
          </w:tcPr>
          <w:p w:rsidR="00137ECC" w:rsidRDefault="00137ECC" w:rsidP="00306654">
            <w:pPr>
              <w:pStyle w:val="TableParagraph"/>
              <w:spacing w:line="268" w:lineRule="exact"/>
              <w:ind w:left="5"/>
              <w:rPr>
                <w:sz w:val="24"/>
              </w:rPr>
            </w:pPr>
            <w:r>
              <w:rPr>
                <w:spacing w:val="-2"/>
                <w:sz w:val="24"/>
              </w:rPr>
              <w:t>Социальное</w:t>
            </w:r>
          </w:p>
        </w:tc>
        <w:tc>
          <w:tcPr>
            <w:tcW w:w="3191" w:type="dxa"/>
          </w:tcPr>
          <w:p w:rsidR="00137ECC" w:rsidRDefault="00137ECC" w:rsidP="00306654">
            <w:pPr>
              <w:pStyle w:val="TableParagraph"/>
              <w:rPr>
                <w:sz w:val="26"/>
              </w:rPr>
            </w:pPr>
          </w:p>
        </w:tc>
        <w:tc>
          <w:tcPr>
            <w:tcW w:w="2973" w:type="dxa"/>
          </w:tcPr>
          <w:p w:rsidR="00137ECC" w:rsidRDefault="00137ECC" w:rsidP="00306654">
            <w:pPr>
              <w:pStyle w:val="TableParagraph"/>
              <w:rPr>
                <w:sz w:val="26"/>
              </w:rPr>
            </w:pPr>
          </w:p>
        </w:tc>
      </w:tr>
      <w:tr w:rsidR="00137ECC" w:rsidTr="00306654">
        <w:trPr>
          <w:trHeight w:val="414"/>
        </w:trPr>
        <w:tc>
          <w:tcPr>
            <w:tcW w:w="3195" w:type="dxa"/>
          </w:tcPr>
          <w:p w:rsidR="00137ECC" w:rsidRDefault="00137ECC" w:rsidP="00306654">
            <w:pPr>
              <w:pStyle w:val="TableParagraph"/>
              <w:spacing w:line="268" w:lineRule="exact"/>
              <w:ind w:left="5"/>
              <w:rPr>
                <w:sz w:val="24"/>
              </w:rPr>
            </w:pPr>
            <w:r>
              <w:rPr>
                <w:spacing w:val="-2"/>
                <w:sz w:val="24"/>
              </w:rPr>
              <w:t>Общекультурное</w:t>
            </w:r>
          </w:p>
        </w:tc>
        <w:tc>
          <w:tcPr>
            <w:tcW w:w="3191" w:type="dxa"/>
          </w:tcPr>
          <w:p w:rsidR="00137ECC" w:rsidRDefault="00137ECC" w:rsidP="00306654">
            <w:pPr>
              <w:pStyle w:val="TableParagraph"/>
              <w:rPr>
                <w:sz w:val="26"/>
              </w:rPr>
            </w:pPr>
          </w:p>
        </w:tc>
        <w:tc>
          <w:tcPr>
            <w:tcW w:w="2973" w:type="dxa"/>
          </w:tcPr>
          <w:p w:rsidR="00137ECC" w:rsidRDefault="00137ECC" w:rsidP="00306654">
            <w:pPr>
              <w:pStyle w:val="TableParagraph"/>
              <w:rPr>
                <w:sz w:val="26"/>
              </w:rPr>
            </w:pPr>
          </w:p>
        </w:tc>
      </w:tr>
    </w:tbl>
    <w:p w:rsidR="00137ECC" w:rsidRDefault="00137ECC" w:rsidP="00137ECC">
      <w:pPr>
        <w:pStyle w:val="a3"/>
        <w:spacing w:before="157"/>
        <w:ind w:left="0"/>
      </w:pPr>
    </w:p>
    <w:p w:rsidR="00137ECC" w:rsidRDefault="00137ECC" w:rsidP="00137ECC">
      <w:pPr>
        <w:pStyle w:val="a3"/>
        <w:tabs>
          <w:tab w:val="left" w:pos="781"/>
        </w:tabs>
      </w:pPr>
      <w:r>
        <w:rPr>
          <w:spacing w:val="-5"/>
        </w:rPr>
        <w:t>2.</w:t>
      </w:r>
      <w:r>
        <w:tab/>
        <w:t>Проанализируйте</w:t>
      </w:r>
      <w:r>
        <w:rPr>
          <w:spacing w:val="-6"/>
        </w:rPr>
        <w:t xml:space="preserve"> </w:t>
      </w:r>
      <w:r>
        <w:t>и</w:t>
      </w:r>
      <w:r>
        <w:rPr>
          <w:spacing w:val="-6"/>
        </w:rPr>
        <w:t xml:space="preserve"> </w:t>
      </w:r>
      <w:r>
        <w:t>сделайте</w:t>
      </w:r>
      <w:r>
        <w:rPr>
          <w:spacing w:val="-7"/>
        </w:rPr>
        <w:t xml:space="preserve"> </w:t>
      </w:r>
      <w:r>
        <w:t>общий</w:t>
      </w:r>
      <w:r>
        <w:rPr>
          <w:spacing w:val="-5"/>
        </w:rPr>
        <w:t xml:space="preserve"> </w:t>
      </w:r>
      <w:r>
        <w:rPr>
          <w:spacing w:val="-2"/>
        </w:rPr>
        <w:t>вывод.</w:t>
      </w:r>
    </w:p>
    <w:p w:rsidR="00137ECC" w:rsidRDefault="00137ECC" w:rsidP="00137ECC">
      <w:pPr>
        <w:pStyle w:val="a3"/>
        <w:ind w:left="0"/>
      </w:pPr>
    </w:p>
    <w:p w:rsidR="00137ECC" w:rsidRDefault="00137ECC" w:rsidP="00137ECC">
      <w:pPr>
        <w:pStyle w:val="a3"/>
        <w:spacing w:before="9"/>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Диагностика</w:t>
      </w:r>
      <w:r>
        <w:rPr>
          <w:spacing w:val="-7"/>
        </w:rPr>
        <w:t xml:space="preserve"> </w:t>
      </w:r>
      <w:r>
        <w:t>интересов</w:t>
      </w:r>
      <w:r>
        <w:rPr>
          <w:spacing w:val="-9"/>
        </w:rPr>
        <w:t xml:space="preserve"> </w:t>
      </w:r>
      <w:r>
        <w:t>и</w:t>
      </w:r>
      <w:r>
        <w:rPr>
          <w:spacing w:val="-4"/>
        </w:rPr>
        <w:t xml:space="preserve"> </w:t>
      </w:r>
      <w:r>
        <w:t>способностей</w:t>
      </w:r>
      <w:r>
        <w:rPr>
          <w:spacing w:val="-7"/>
        </w:rPr>
        <w:t xml:space="preserve"> </w:t>
      </w:r>
      <w:r>
        <w:rPr>
          <w:spacing w:val="-2"/>
        </w:rPr>
        <w:t>обучающихся</w:t>
      </w:r>
    </w:p>
    <w:p w:rsidR="00137ECC" w:rsidRDefault="00137ECC" w:rsidP="00137ECC">
      <w:pPr>
        <w:pStyle w:val="a3"/>
        <w:spacing w:before="162" w:line="360" w:lineRule="auto"/>
      </w:pPr>
      <w:r>
        <w:rPr>
          <w:b/>
        </w:rPr>
        <w:t xml:space="preserve">Цель работы: </w:t>
      </w:r>
      <w:r>
        <w:t xml:space="preserve">Разработать и провести диагностику интересов и способностей </w:t>
      </w:r>
      <w:r>
        <w:rPr>
          <w:spacing w:val="-2"/>
        </w:rPr>
        <w:t>обучающихся.</w:t>
      </w:r>
    </w:p>
    <w:p w:rsidR="00137ECC" w:rsidRDefault="00137ECC" w:rsidP="00137ECC">
      <w:pPr>
        <w:ind w:left="285"/>
        <w:rPr>
          <w:sz w:val="28"/>
        </w:rPr>
      </w:pPr>
      <w:r>
        <w:rPr>
          <w:b/>
          <w:sz w:val="28"/>
        </w:rPr>
        <w:t>Материалы</w:t>
      </w:r>
      <w:r>
        <w:rPr>
          <w:b/>
          <w:spacing w:val="-8"/>
          <w:sz w:val="28"/>
        </w:rPr>
        <w:t xml:space="preserve"> </w:t>
      </w:r>
      <w:r>
        <w:rPr>
          <w:b/>
          <w:sz w:val="28"/>
        </w:rPr>
        <w:t>и</w:t>
      </w:r>
      <w:r>
        <w:rPr>
          <w:b/>
          <w:spacing w:val="-7"/>
          <w:sz w:val="28"/>
        </w:rPr>
        <w:t xml:space="preserve"> </w:t>
      </w:r>
      <w:r>
        <w:rPr>
          <w:b/>
          <w:sz w:val="28"/>
        </w:rPr>
        <w:t>оборудование:</w:t>
      </w:r>
      <w:r>
        <w:rPr>
          <w:b/>
          <w:spacing w:val="-1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307"/>
        </w:numPr>
        <w:tabs>
          <w:tab w:val="left" w:pos="1207"/>
        </w:tabs>
        <w:spacing w:before="152" w:line="360" w:lineRule="auto"/>
        <w:ind w:right="850" w:firstLine="0"/>
        <w:rPr>
          <w:sz w:val="28"/>
        </w:rPr>
      </w:pPr>
      <w:r>
        <w:rPr>
          <w:sz w:val="28"/>
        </w:rPr>
        <w:t>Разработайте</w:t>
      </w:r>
      <w:r>
        <w:rPr>
          <w:spacing w:val="38"/>
          <w:sz w:val="28"/>
        </w:rPr>
        <w:t xml:space="preserve"> </w:t>
      </w:r>
      <w:r>
        <w:rPr>
          <w:sz w:val="28"/>
        </w:rPr>
        <w:t>диагностику</w:t>
      </w:r>
      <w:r>
        <w:rPr>
          <w:spacing w:val="39"/>
          <w:sz w:val="28"/>
        </w:rPr>
        <w:t xml:space="preserve"> </w:t>
      </w:r>
      <w:r>
        <w:rPr>
          <w:sz w:val="28"/>
        </w:rPr>
        <w:t>для</w:t>
      </w:r>
      <w:r>
        <w:rPr>
          <w:spacing w:val="36"/>
          <w:sz w:val="28"/>
        </w:rPr>
        <w:t xml:space="preserve"> </w:t>
      </w:r>
      <w:r>
        <w:rPr>
          <w:sz w:val="28"/>
        </w:rPr>
        <w:t>выявления</w:t>
      </w:r>
      <w:r>
        <w:rPr>
          <w:spacing w:val="37"/>
          <w:sz w:val="28"/>
        </w:rPr>
        <w:t xml:space="preserve"> </w:t>
      </w:r>
      <w:r>
        <w:rPr>
          <w:sz w:val="28"/>
        </w:rPr>
        <w:t>интересов</w:t>
      </w:r>
      <w:r>
        <w:rPr>
          <w:spacing w:val="36"/>
          <w:sz w:val="28"/>
        </w:rPr>
        <w:t xml:space="preserve"> </w:t>
      </w:r>
      <w:r>
        <w:rPr>
          <w:sz w:val="28"/>
        </w:rPr>
        <w:t>и</w:t>
      </w:r>
      <w:r>
        <w:rPr>
          <w:spacing w:val="37"/>
          <w:sz w:val="28"/>
        </w:rPr>
        <w:t xml:space="preserve"> </w:t>
      </w:r>
      <w:r>
        <w:rPr>
          <w:sz w:val="28"/>
        </w:rPr>
        <w:t xml:space="preserve">способностей </w:t>
      </w:r>
      <w:r>
        <w:rPr>
          <w:spacing w:val="-2"/>
          <w:sz w:val="28"/>
        </w:rPr>
        <w:t>обучающихся.</w:t>
      </w:r>
    </w:p>
    <w:p w:rsidR="00137ECC" w:rsidRDefault="00137ECC" w:rsidP="00137ECC">
      <w:pPr>
        <w:pStyle w:val="a5"/>
        <w:numPr>
          <w:ilvl w:val="0"/>
          <w:numId w:val="307"/>
        </w:numPr>
        <w:tabs>
          <w:tab w:val="left" w:pos="1141"/>
          <w:tab w:val="left" w:pos="2663"/>
          <w:tab w:val="left" w:pos="4405"/>
          <w:tab w:val="left" w:pos="4774"/>
          <w:tab w:val="left" w:pos="6933"/>
          <w:tab w:val="left" w:pos="9492"/>
        </w:tabs>
        <w:spacing w:before="1" w:line="360" w:lineRule="auto"/>
        <w:ind w:right="844" w:firstLine="0"/>
        <w:rPr>
          <w:sz w:val="28"/>
        </w:rPr>
      </w:pPr>
      <w:r>
        <w:rPr>
          <w:spacing w:val="-2"/>
          <w:sz w:val="28"/>
        </w:rPr>
        <w:t>Проведите</w:t>
      </w:r>
      <w:r>
        <w:rPr>
          <w:sz w:val="28"/>
        </w:rPr>
        <w:tab/>
      </w:r>
      <w:r>
        <w:rPr>
          <w:spacing w:val="-2"/>
          <w:sz w:val="28"/>
        </w:rPr>
        <w:t>диагностику</w:t>
      </w:r>
      <w:r>
        <w:rPr>
          <w:sz w:val="28"/>
        </w:rPr>
        <w:tab/>
      </w:r>
      <w:r>
        <w:rPr>
          <w:spacing w:val="-10"/>
          <w:sz w:val="28"/>
        </w:rPr>
        <w:t>с</w:t>
      </w:r>
      <w:r>
        <w:rPr>
          <w:sz w:val="28"/>
        </w:rPr>
        <w:tab/>
      </w:r>
      <w:r>
        <w:rPr>
          <w:spacing w:val="-2"/>
          <w:sz w:val="28"/>
        </w:rPr>
        <w:t>обучающимися.</w:t>
      </w:r>
      <w:r>
        <w:rPr>
          <w:sz w:val="28"/>
        </w:rPr>
        <w:tab/>
      </w:r>
      <w:r>
        <w:rPr>
          <w:spacing w:val="-2"/>
          <w:sz w:val="28"/>
        </w:rPr>
        <w:t>3.Проанализируйте</w:t>
      </w:r>
      <w:r>
        <w:rPr>
          <w:sz w:val="28"/>
        </w:rPr>
        <w:tab/>
      </w:r>
      <w:r>
        <w:rPr>
          <w:spacing w:val="-10"/>
          <w:sz w:val="28"/>
        </w:rPr>
        <w:t xml:space="preserve">и </w:t>
      </w:r>
      <w:r>
        <w:rPr>
          <w:sz w:val="28"/>
        </w:rPr>
        <w:t>сделайте вывод диагностики.</w:t>
      </w:r>
    </w:p>
    <w:p w:rsidR="00137ECC" w:rsidRDefault="00137ECC" w:rsidP="00137ECC">
      <w:pPr>
        <w:pStyle w:val="a3"/>
        <w:spacing w:before="16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4" w:line="360" w:lineRule="auto"/>
      </w:pPr>
      <w:r>
        <w:t>Анализ педагогических ситуаций с целью определения результата и эффекта внеурочной деятельности.</w:t>
      </w:r>
    </w:p>
    <w:p w:rsidR="00137ECC" w:rsidRDefault="00137ECC" w:rsidP="00137ECC">
      <w:pPr>
        <w:pStyle w:val="a3"/>
        <w:spacing w:line="360" w:lineRule="auto"/>
        <w:sectPr w:rsidR="00137ECC">
          <w:pgSz w:w="11910" w:h="16840"/>
          <w:pgMar w:top="1040" w:right="0" w:bottom="1220" w:left="1417" w:header="0" w:footer="952" w:gutter="0"/>
          <w:cols w:space="720"/>
        </w:sectPr>
      </w:pPr>
    </w:p>
    <w:p w:rsidR="00137ECC" w:rsidRDefault="00137ECC" w:rsidP="00137ECC">
      <w:pPr>
        <w:pStyle w:val="a3"/>
        <w:spacing w:before="68" w:line="360" w:lineRule="auto"/>
        <w:ind w:right="844"/>
        <w:jc w:val="both"/>
      </w:pPr>
      <w:r>
        <w:rPr>
          <w:b/>
        </w:rPr>
        <w:lastRenderedPageBreak/>
        <w:t xml:space="preserve">Цель работы: </w:t>
      </w:r>
      <w:r>
        <w:t>Проанализировать педагогические ситуации, определяя результат и эффект внеурочной деятельности.</w:t>
      </w:r>
    </w:p>
    <w:p w:rsidR="00137ECC" w:rsidRDefault="00137ECC" w:rsidP="00137ECC">
      <w:pPr>
        <w:ind w:left="285"/>
        <w:jc w:val="both"/>
        <w:rPr>
          <w:sz w:val="28"/>
        </w:rPr>
      </w:pPr>
      <w:r>
        <w:rPr>
          <w:b/>
          <w:sz w:val="28"/>
        </w:rPr>
        <w:t>Материалы</w:t>
      </w:r>
      <w:r>
        <w:rPr>
          <w:b/>
          <w:spacing w:val="-7"/>
          <w:sz w:val="28"/>
        </w:rPr>
        <w:t xml:space="preserve"> </w:t>
      </w:r>
      <w:r>
        <w:rPr>
          <w:b/>
          <w:sz w:val="28"/>
        </w:rPr>
        <w:t>и</w:t>
      </w:r>
      <w:r>
        <w:rPr>
          <w:b/>
          <w:spacing w:val="-7"/>
          <w:sz w:val="28"/>
        </w:rPr>
        <w:t xml:space="preserve"> </w:t>
      </w:r>
      <w:r>
        <w:rPr>
          <w:b/>
          <w:sz w:val="28"/>
        </w:rPr>
        <w:t>оборудование:</w:t>
      </w:r>
      <w:r>
        <w:rPr>
          <w:b/>
          <w:spacing w:val="-6"/>
          <w:sz w:val="28"/>
        </w:rPr>
        <w:t xml:space="preserve"> </w:t>
      </w:r>
      <w:r>
        <w:rPr>
          <w:sz w:val="28"/>
        </w:rPr>
        <w:t>раздаточный</w:t>
      </w:r>
      <w:r>
        <w:rPr>
          <w:spacing w:val="-5"/>
          <w:sz w:val="28"/>
        </w:rPr>
        <w:t xml:space="preserve"> </w:t>
      </w:r>
      <w:r>
        <w:rPr>
          <w:sz w:val="28"/>
        </w:rPr>
        <w:t>материал,</w:t>
      </w:r>
      <w:r>
        <w:rPr>
          <w:spacing w:val="-7"/>
          <w:sz w:val="28"/>
        </w:rPr>
        <w:t xml:space="preserve"> </w:t>
      </w:r>
      <w:r>
        <w:rPr>
          <w:sz w:val="28"/>
        </w:rPr>
        <w:t>рабочая</w:t>
      </w:r>
      <w:r>
        <w:rPr>
          <w:spacing w:val="-4"/>
          <w:sz w:val="28"/>
        </w:rPr>
        <w:t xml:space="preserve"> </w:t>
      </w:r>
      <w:r>
        <w:rPr>
          <w:spacing w:val="-2"/>
          <w:sz w:val="28"/>
        </w:rPr>
        <w:t>тетрадь.</w:t>
      </w:r>
    </w:p>
    <w:p w:rsidR="00137ECC" w:rsidRDefault="00137ECC" w:rsidP="00137ECC">
      <w:pPr>
        <w:spacing w:before="169"/>
        <w:ind w:left="285"/>
        <w:jc w:val="both"/>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jc w:val="both"/>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jc w:val="both"/>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2"/>
        <w:ind w:left="285"/>
        <w:jc w:val="both"/>
        <w:rPr>
          <w:sz w:val="28"/>
        </w:rPr>
      </w:pPr>
      <w:r>
        <w:rPr>
          <w:b/>
          <w:sz w:val="28"/>
        </w:rPr>
        <w:t>Задание:</w:t>
      </w:r>
      <w:r>
        <w:rPr>
          <w:b/>
          <w:spacing w:val="-2"/>
          <w:sz w:val="28"/>
        </w:rPr>
        <w:t xml:space="preserve"> </w:t>
      </w:r>
      <w:r>
        <w:rPr>
          <w:sz w:val="28"/>
        </w:rPr>
        <w:t>Работа</w:t>
      </w:r>
      <w:r>
        <w:rPr>
          <w:spacing w:val="-5"/>
          <w:sz w:val="28"/>
        </w:rPr>
        <w:t xml:space="preserve"> </w:t>
      </w:r>
      <w:r>
        <w:rPr>
          <w:sz w:val="28"/>
        </w:rPr>
        <w:t>в</w:t>
      </w:r>
      <w:r>
        <w:rPr>
          <w:spacing w:val="-6"/>
          <w:sz w:val="28"/>
        </w:rPr>
        <w:t xml:space="preserve"> </w:t>
      </w:r>
      <w:r>
        <w:rPr>
          <w:spacing w:val="-2"/>
          <w:sz w:val="28"/>
        </w:rPr>
        <w:t>парах.</w:t>
      </w:r>
    </w:p>
    <w:p w:rsidR="00137ECC" w:rsidRDefault="00137ECC" w:rsidP="00137ECC">
      <w:pPr>
        <w:pStyle w:val="a5"/>
        <w:numPr>
          <w:ilvl w:val="0"/>
          <w:numId w:val="306"/>
        </w:numPr>
        <w:tabs>
          <w:tab w:val="left" w:pos="1287"/>
        </w:tabs>
        <w:spacing w:before="160" w:line="360" w:lineRule="auto"/>
        <w:ind w:right="842" w:firstLine="0"/>
        <w:jc w:val="both"/>
        <w:rPr>
          <w:sz w:val="28"/>
        </w:rPr>
      </w:pPr>
      <w:r>
        <w:rPr>
          <w:sz w:val="28"/>
        </w:rPr>
        <w:t>Проанализировать педагогическую ситуацию, сделать выводы о результате и эффективности внеурочной деятельности.</w:t>
      </w:r>
    </w:p>
    <w:p w:rsidR="00137ECC" w:rsidRDefault="00137ECC" w:rsidP="00137ECC">
      <w:pPr>
        <w:pStyle w:val="a5"/>
        <w:numPr>
          <w:ilvl w:val="0"/>
          <w:numId w:val="306"/>
        </w:numPr>
        <w:tabs>
          <w:tab w:val="left" w:pos="1141"/>
        </w:tabs>
        <w:spacing w:line="360" w:lineRule="auto"/>
        <w:ind w:right="843" w:firstLine="0"/>
        <w:jc w:val="both"/>
        <w:rPr>
          <w:sz w:val="28"/>
        </w:rPr>
      </w:pPr>
      <w:r>
        <w:rPr>
          <w:sz w:val="28"/>
        </w:rPr>
        <w:t xml:space="preserve">Отработать алгоритм анализа педагогической ситуации и решения педагогической задачи, с учетом результата и эффективности внеурочной </w:t>
      </w:r>
      <w:r>
        <w:rPr>
          <w:spacing w:val="-2"/>
          <w:sz w:val="28"/>
        </w:rPr>
        <w:t>деятельности.</w:t>
      </w:r>
    </w:p>
    <w:p w:rsidR="00137ECC" w:rsidRDefault="00137ECC" w:rsidP="00137ECC">
      <w:pPr>
        <w:pStyle w:val="a3"/>
        <w:spacing w:before="170"/>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54" w:line="360" w:lineRule="auto"/>
        <w:ind w:left="285" w:right="845"/>
        <w:jc w:val="both"/>
        <w:rPr>
          <w:sz w:val="28"/>
        </w:rPr>
      </w:pPr>
      <w:r>
        <w:rPr>
          <w:sz w:val="28"/>
        </w:rPr>
        <w:t>Занятие - наблюдение. Анализ используемых учителем методов и форм.</w:t>
      </w:r>
      <w:r>
        <w:rPr>
          <w:spacing w:val="40"/>
          <w:sz w:val="28"/>
        </w:rPr>
        <w:t xml:space="preserve"> </w:t>
      </w:r>
      <w:r>
        <w:rPr>
          <w:b/>
          <w:sz w:val="28"/>
        </w:rPr>
        <w:t xml:space="preserve">Цель работы: </w:t>
      </w:r>
      <w:r>
        <w:rPr>
          <w:sz w:val="28"/>
        </w:rPr>
        <w:t xml:space="preserve">Проанализировать используемые учителем методы и формы. </w:t>
      </w:r>
      <w:r>
        <w:rPr>
          <w:b/>
          <w:sz w:val="28"/>
        </w:rPr>
        <w:t xml:space="preserve">Материалы и оборудование: </w:t>
      </w:r>
      <w:r>
        <w:rPr>
          <w:sz w:val="28"/>
        </w:rPr>
        <w:t>рабочая тетрадь.</w:t>
      </w:r>
    </w:p>
    <w:p w:rsidR="00137ECC" w:rsidRDefault="00137ECC" w:rsidP="00137ECC">
      <w:pPr>
        <w:spacing w:before="7"/>
        <w:ind w:left="285"/>
        <w:jc w:val="both"/>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jc w:val="both"/>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jc w:val="both"/>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before="162"/>
        <w:jc w:val="both"/>
      </w:pPr>
      <w:r>
        <w:rPr>
          <w:b/>
        </w:rPr>
        <w:t>Задание:</w:t>
      </w:r>
      <w:r>
        <w:rPr>
          <w:b/>
          <w:spacing w:val="-4"/>
        </w:rPr>
        <w:t xml:space="preserve"> </w:t>
      </w:r>
      <w:r>
        <w:t>1.Заполните</w:t>
      </w:r>
      <w:r>
        <w:rPr>
          <w:spacing w:val="-5"/>
        </w:rPr>
        <w:t xml:space="preserve"> </w:t>
      </w:r>
      <w:r>
        <w:t>таблицу,</w:t>
      </w:r>
      <w:r>
        <w:rPr>
          <w:spacing w:val="-6"/>
        </w:rPr>
        <w:t xml:space="preserve"> </w:t>
      </w:r>
      <w:r>
        <w:t>наблюдая</w:t>
      </w:r>
      <w:r>
        <w:rPr>
          <w:spacing w:val="-5"/>
        </w:rPr>
        <w:t xml:space="preserve"> </w:t>
      </w:r>
      <w:r>
        <w:rPr>
          <w:spacing w:val="-2"/>
        </w:rPr>
        <w:t>занятие.</w:t>
      </w:r>
    </w:p>
    <w:p w:rsidR="00137ECC" w:rsidRDefault="00137ECC" w:rsidP="00137ECC">
      <w:pPr>
        <w:pStyle w:val="a3"/>
        <w:spacing w:before="160"/>
        <w:jc w:val="both"/>
      </w:pPr>
      <w:r>
        <w:t>Таблица</w:t>
      </w:r>
      <w:r>
        <w:rPr>
          <w:spacing w:val="-6"/>
        </w:rPr>
        <w:t xml:space="preserve"> </w:t>
      </w:r>
      <w:r>
        <w:t>2.</w:t>
      </w:r>
      <w:r>
        <w:rPr>
          <w:spacing w:val="-2"/>
        </w:rPr>
        <w:t xml:space="preserve"> </w:t>
      </w:r>
      <w:r>
        <w:t>Методы</w:t>
      </w:r>
      <w:r>
        <w:rPr>
          <w:spacing w:val="-7"/>
        </w:rPr>
        <w:t xml:space="preserve"> </w:t>
      </w:r>
      <w:r>
        <w:t>и</w:t>
      </w:r>
      <w:r>
        <w:rPr>
          <w:spacing w:val="-2"/>
        </w:rPr>
        <w:t xml:space="preserve"> </w:t>
      </w:r>
      <w:r>
        <w:t>формы,</w:t>
      </w:r>
      <w:r>
        <w:rPr>
          <w:spacing w:val="-4"/>
        </w:rPr>
        <w:t xml:space="preserve"> </w:t>
      </w:r>
      <w:r>
        <w:t>используемые</w:t>
      </w:r>
      <w:r>
        <w:rPr>
          <w:spacing w:val="-3"/>
        </w:rPr>
        <w:t xml:space="preserve"> </w:t>
      </w:r>
      <w:r>
        <w:rPr>
          <w:spacing w:val="-2"/>
        </w:rPr>
        <w:t>учителем.</w:t>
      </w:r>
    </w:p>
    <w:p w:rsidR="00137ECC" w:rsidRDefault="00137ECC" w:rsidP="00137ECC">
      <w:pPr>
        <w:pStyle w:val="a3"/>
        <w:spacing w:before="8"/>
        <w:ind w:left="0"/>
        <w:rPr>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9"/>
        <w:gridCol w:w="4427"/>
      </w:tblGrid>
      <w:tr w:rsidR="00137ECC" w:rsidTr="00306654">
        <w:trPr>
          <w:trHeight w:val="414"/>
        </w:trPr>
        <w:tc>
          <w:tcPr>
            <w:tcW w:w="4789" w:type="dxa"/>
          </w:tcPr>
          <w:p w:rsidR="00137ECC" w:rsidRDefault="00137ECC" w:rsidP="00306654">
            <w:pPr>
              <w:pStyle w:val="TableParagraph"/>
              <w:spacing w:line="268" w:lineRule="exact"/>
              <w:ind w:left="5"/>
              <w:rPr>
                <w:sz w:val="24"/>
              </w:rPr>
            </w:pPr>
            <w:r>
              <w:rPr>
                <w:spacing w:val="-2"/>
                <w:sz w:val="24"/>
              </w:rPr>
              <w:t>Методы</w:t>
            </w:r>
          </w:p>
        </w:tc>
        <w:tc>
          <w:tcPr>
            <w:tcW w:w="4427" w:type="dxa"/>
          </w:tcPr>
          <w:p w:rsidR="00137ECC" w:rsidRDefault="00137ECC" w:rsidP="00306654">
            <w:pPr>
              <w:pStyle w:val="TableParagraph"/>
              <w:spacing w:line="268" w:lineRule="exact"/>
              <w:ind w:left="5"/>
              <w:rPr>
                <w:sz w:val="24"/>
              </w:rPr>
            </w:pPr>
            <w:r>
              <w:rPr>
                <w:spacing w:val="-2"/>
                <w:sz w:val="24"/>
              </w:rPr>
              <w:t>Формы</w:t>
            </w:r>
          </w:p>
        </w:tc>
      </w:tr>
      <w:tr w:rsidR="00137ECC" w:rsidTr="00306654">
        <w:trPr>
          <w:trHeight w:val="414"/>
        </w:trPr>
        <w:tc>
          <w:tcPr>
            <w:tcW w:w="4789" w:type="dxa"/>
          </w:tcPr>
          <w:p w:rsidR="00137ECC" w:rsidRDefault="00137ECC" w:rsidP="00306654">
            <w:pPr>
              <w:pStyle w:val="TableParagraph"/>
              <w:rPr>
                <w:sz w:val="26"/>
              </w:rPr>
            </w:pPr>
          </w:p>
        </w:tc>
        <w:tc>
          <w:tcPr>
            <w:tcW w:w="4427" w:type="dxa"/>
          </w:tcPr>
          <w:p w:rsidR="00137ECC" w:rsidRDefault="00137ECC" w:rsidP="00306654">
            <w:pPr>
              <w:pStyle w:val="TableParagraph"/>
              <w:rPr>
                <w:sz w:val="26"/>
              </w:rPr>
            </w:pPr>
          </w:p>
        </w:tc>
      </w:tr>
    </w:tbl>
    <w:p w:rsidR="00137ECC" w:rsidRDefault="00137ECC" w:rsidP="00137ECC">
      <w:pPr>
        <w:pStyle w:val="a3"/>
        <w:spacing w:line="360" w:lineRule="auto"/>
        <w:ind w:right="848"/>
        <w:jc w:val="both"/>
      </w:pPr>
      <w:r>
        <w:t xml:space="preserve">2.Сделайте общий вывод и проанализируйте методы и формы, пронаблюдав </w:t>
      </w:r>
      <w:r>
        <w:rPr>
          <w:spacing w:val="-2"/>
        </w:rPr>
        <w:t>занятие.</w:t>
      </w:r>
    </w:p>
    <w:p w:rsidR="00137ECC" w:rsidRDefault="00137ECC" w:rsidP="00137ECC">
      <w:pPr>
        <w:pStyle w:val="a3"/>
        <w:spacing w:before="161"/>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line="360" w:lineRule="auto"/>
        <w:ind w:right="848"/>
        <w:jc w:val="both"/>
      </w:pPr>
      <w:r>
        <w:t>Анализ конспекта занятия на соответствие области деятельности, возрасту детей и СГН.</w:t>
      </w:r>
    </w:p>
    <w:p w:rsidR="00137ECC" w:rsidRDefault="00137ECC" w:rsidP="00137ECC">
      <w:pPr>
        <w:pStyle w:val="a3"/>
        <w:spacing w:line="360" w:lineRule="auto"/>
        <w:jc w:val="both"/>
        <w:sectPr w:rsidR="00137ECC">
          <w:pgSz w:w="11910" w:h="16840"/>
          <w:pgMar w:top="1040" w:right="0" w:bottom="1220" w:left="1417" w:header="0" w:footer="952" w:gutter="0"/>
          <w:cols w:space="720"/>
        </w:sectPr>
      </w:pPr>
    </w:p>
    <w:p w:rsidR="00137ECC" w:rsidRDefault="00137ECC" w:rsidP="00137ECC">
      <w:pPr>
        <w:pStyle w:val="a3"/>
        <w:spacing w:before="68" w:line="360" w:lineRule="auto"/>
      </w:pPr>
      <w:r>
        <w:rPr>
          <w:b/>
        </w:rPr>
        <w:lastRenderedPageBreak/>
        <w:t xml:space="preserve">Цель работы: </w:t>
      </w:r>
      <w:r>
        <w:t>Проанализировать конспект занятия на соответствие области деятельности, возрасту детей и СГН.</w:t>
      </w:r>
    </w:p>
    <w:p w:rsidR="00137ECC" w:rsidRDefault="00137ECC" w:rsidP="00137ECC">
      <w:pPr>
        <w:ind w:left="285"/>
        <w:rPr>
          <w:sz w:val="28"/>
        </w:rPr>
      </w:pPr>
      <w:r>
        <w:rPr>
          <w:b/>
          <w:sz w:val="28"/>
        </w:rPr>
        <w:t>Материалы</w:t>
      </w:r>
      <w:r>
        <w:rPr>
          <w:b/>
          <w:spacing w:val="-7"/>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раздаточный</w:t>
      </w:r>
      <w:r>
        <w:rPr>
          <w:spacing w:val="-6"/>
          <w:sz w:val="28"/>
        </w:rPr>
        <w:t xml:space="preserve"> </w:t>
      </w:r>
      <w:r>
        <w:rPr>
          <w:sz w:val="28"/>
        </w:rPr>
        <w:t>материал,</w:t>
      </w:r>
      <w:r>
        <w:rPr>
          <w:spacing w:val="-6"/>
          <w:sz w:val="28"/>
        </w:rPr>
        <w:t xml:space="preserve"> </w:t>
      </w:r>
      <w:r>
        <w:rPr>
          <w:sz w:val="28"/>
        </w:rPr>
        <w:t>рабочая</w:t>
      </w:r>
      <w:r>
        <w:rPr>
          <w:spacing w:val="-6"/>
          <w:sz w:val="28"/>
        </w:rPr>
        <w:t xml:space="preserve"> </w:t>
      </w:r>
      <w:r>
        <w:rPr>
          <w:spacing w:val="-2"/>
          <w:sz w:val="28"/>
        </w:rPr>
        <w:t>тетрадь.</w:t>
      </w:r>
    </w:p>
    <w:p w:rsidR="00137ECC" w:rsidRDefault="00137ECC" w:rsidP="00137ECC">
      <w:pPr>
        <w:spacing w:before="169"/>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before="162"/>
      </w:pPr>
      <w:r>
        <w:rPr>
          <w:b/>
        </w:rPr>
        <w:t>Задание:</w:t>
      </w:r>
      <w:r>
        <w:rPr>
          <w:b/>
          <w:spacing w:val="-4"/>
        </w:rPr>
        <w:t xml:space="preserve"> </w:t>
      </w:r>
      <w:r>
        <w:t>1.Проанализируйте</w:t>
      </w:r>
      <w:r>
        <w:rPr>
          <w:spacing w:val="-7"/>
        </w:rPr>
        <w:t xml:space="preserve"> </w:t>
      </w:r>
      <w:r>
        <w:t>конспект</w:t>
      </w:r>
      <w:r>
        <w:rPr>
          <w:spacing w:val="-7"/>
        </w:rPr>
        <w:t xml:space="preserve"> </w:t>
      </w:r>
      <w:r>
        <w:t>занятия</w:t>
      </w:r>
      <w:r>
        <w:rPr>
          <w:spacing w:val="-7"/>
        </w:rPr>
        <w:t xml:space="preserve"> </w:t>
      </w:r>
      <w:r>
        <w:t>по</w:t>
      </w:r>
      <w:r>
        <w:rPr>
          <w:spacing w:val="-5"/>
        </w:rPr>
        <w:t xml:space="preserve"> </w:t>
      </w:r>
      <w:r>
        <w:t>примерному</w:t>
      </w:r>
      <w:r>
        <w:rPr>
          <w:spacing w:val="-6"/>
        </w:rPr>
        <w:t xml:space="preserve"> </w:t>
      </w:r>
      <w:r>
        <w:rPr>
          <w:spacing w:val="-2"/>
        </w:rPr>
        <w:t>плану:</w:t>
      </w:r>
    </w:p>
    <w:p w:rsidR="00137ECC" w:rsidRDefault="00137ECC" w:rsidP="00137ECC">
      <w:pPr>
        <w:spacing w:before="168"/>
        <w:ind w:left="285"/>
        <w:rPr>
          <w:b/>
          <w:sz w:val="28"/>
        </w:rPr>
      </w:pPr>
      <w:r>
        <w:rPr>
          <w:b/>
          <w:spacing w:val="-2"/>
          <w:sz w:val="28"/>
        </w:rPr>
        <w:t>Автор:</w:t>
      </w:r>
    </w:p>
    <w:p w:rsidR="00137ECC" w:rsidRDefault="00137ECC" w:rsidP="00137ECC">
      <w:pPr>
        <w:spacing w:before="162" w:line="360" w:lineRule="auto"/>
        <w:ind w:left="285" w:right="2554"/>
        <w:rPr>
          <w:b/>
          <w:sz w:val="28"/>
        </w:rPr>
      </w:pPr>
      <w:r>
        <w:rPr>
          <w:b/>
          <w:sz w:val="28"/>
        </w:rPr>
        <w:t>Направление</w:t>
      </w:r>
      <w:r>
        <w:rPr>
          <w:b/>
          <w:spacing w:val="-11"/>
          <w:sz w:val="28"/>
        </w:rPr>
        <w:t xml:space="preserve"> </w:t>
      </w:r>
      <w:r>
        <w:rPr>
          <w:b/>
          <w:sz w:val="28"/>
        </w:rPr>
        <w:t>внеурочной</w:t>
      </w:r>
      <w:r>
        <w:rPr>
          <w:b/>
          <w:spacing w:val="-10"/>
          <w:sz w:val="28"/>
        </w:rPr>
        <w:t xml:space="preserve"> </w:t>
      </w:r>
      <w:r>
        <w:rPr>
          <w:b/>
          <w:sz w:val="28"/>
        </w:rPr>
        <w:t>деятельности:Форма</w:t>
      </w:r>
      <w:r>
        <w:rPr>
          <w:b/>
          <w:spacing w:val="-11"/>
          <w:sz w:val="28"/>
        </w:rPr>
        <w:t xml:space="preserve"> </w:t>
      </w:r>
      <w:r>
        <w:rPr>
          <w:b/>
          <w:sz w:val="28"/>
        </w:rPr>
        <w:t>проведения: Тема мероприятия (занятия):</w:t>
      </w:r>
    </w:p>
    <w:p w:rsidR="00137ECC" w:rsidRDefault="00137ECC" w:rsidP="00137ECC">
      <w:pPr>
        <w:ind w:left="285"/>
        <w:rPr>
          <w:b/>
          <w:sz w:val="28"/>
        </w:rPr>
      </w:pPr>
      <w:r>
        <w:rPr>
          <w:b/>
          <w:spacing w:val="-2"/>
          <w:sz w:val="28"/>
        </w:rPr>
        <w:t>Возраст:</w:t>
      </w:r>
    </w:p>
    <w:p w:rsidR="00137ECC" w:rsidRDefault="00137ECC" w:rsidP="00137ECC">
      <w:pPr>
        <w:spacing w:before="160"/>
        <w:ind w:left="285"/>
        <w:rPr>
          <w:b/>
          <w:sz w:val="28"/>
        </w:rPr>
      </w:pPr>
      <w:r>
        <w:rPr>
          <w:b/>
          <w:spacing w:val="-2"/>
          <w:sz w:val="28"/>
        </w:rPr>
        <w:t>Цель:</w:t>
      </w:r>
    </w:p>
    <w:p w:rsidR="00137ECC" w:rsidRDefault="00137ECC" w:rsidP="00137ECC">
      <w:pPr>
        <w:spacing w:before="163"/>
        <w:ind w:left="285"/>
        <w:rPr>
          <w:b/>
          <w:sz w:val="28"/>
        </w:rPr>
      </w:pPr>
      <w:r>
        <w:rPr>
          <w:b/>
          <w:spacing w:val="-2"/>
          <w:sz w:val="28"/>
        </w:rPr>
        <w:t>Задачи:</w:t>
      </w:r>
    </w:p>
    <w:p w:rsidR="00137ECC" w:rsidRDefault="00137ECC" w:rsidP="00137ECC">
      <w:pPr>
        <w:spacing w:before="160"/>
        <w:ind w:left="285"/>
        <w:rPr>
          <w:b/>
          <w:sz w:val="28"/>
        </w:rPr>
      </w:pPr>
      <w:r>
        <w:rPr>
          <w:b/>
          <w:spacing w:val="-2"/>
          <w:sz w:val="28"/>
        </w:rPr>
        <w:t>Оборудование:</w:t>
      </w:r>
    </w:p>
    <w:p w:rsidR="00137ECC" w:rsidRDefault="00137ECC" w:rsidP="00137ECC">
      <w:pPr>
        <w:spacing w:before="162"/>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pStyle w:val="a3"/>
        <w:spacing w:before="9" w:after="1"/>
        <w:ind w:left="0"/>
        <w:rPr>
          <w:b/>
          <w:sz w:val="13"/>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751"/>
      </w:tblGrid>
      <w:tr w:rsidR="00137ECC" w:rsidTr="00306654">
        <w:trPr>
          <w:trHeight w:val="967"/>
        </w:trPr>
        <w:tc>
          <w:tcPr>
            <w:tcW w:w="2247" w:type="dxa"/>
          </w:tcPr>
          <w:p w:rsidR="00137ECC" w:rsidRDefault="00137ECC" w:rsidP="00306654">
            <w:pPr>
              <w:pStyle w:val="TableParagraph"/>
              <w:spacing w:line="274" w:lineRule="exact"/>
              <w:ind w:left="5"/>
              <w:rPr>
                <w:b/>
                <w:i/>
                <w:sz w:val="24"/>
              </w:rPr>
            </w:pPr>
            <w:r>
              <w:rPr>
                <w:b/>
                <w:i/>
                <w:spacing w:val="-2"/>
                <w:sz w:val="24"/>
              </w:rPr>
              <w:t>Этапы</w:t>
            </w:r>
          </w:p>
        </w:tc>
        <w:tc>
          <w:tcPr>
            <w:tcW w:w="1273" w:type="dxa"/>
          </w:tcPr>
          <w:p w:rsidR="00137ECC" w:rsidRDefault="00137ECC" w:rsidP="00306654">
            <w:pPr>
              <w:pStyle w:val="TableParagraph"/>
              <w:spacing w:line="360" w:lineRule="auto"/>
              <w:ind w:left="4" w:right="148"/>
              <w:rPr>
                <w:b/>
                <w:i/>
                <w:sz w:val="24"/>
              </w:rPr>
            </w:pPr>
            <w:r>
              <w:rPr>
                <w:b/>
                <w:i/>
                <w:sz w:val="24"/>
              </w:rPr>
              <w:t>Методы</w:t>
            </w:r>
            <w:r>
              <w:rPr>
                <w:b/>
                <w:i/>
                <w:spacing w:val="-15"/>
                <w:sz w:val="24"/>
              </w:rPr>
              <w:t xml:space="preserve"> </w:t>
            </w:r>
            <w:r>
              <w:rPr>
                <w:b/>
                <w:i/>
                <w:sz w:val="24"/>
              </w:rPr>
              <w:t xml:space="preserve">и </w:t>
            </w:r>
            <w:r>
              <w:rPr>
                <w:b/>
                <w:i/>
                <w:spacing w:val="-2"/>
                <w:sz w:val="24"/>
              </w:rPr>
              <w:t>приемы</w:t>
            </w:r>
          </w:p>
        </w:tc>
        <w:tc>
          <w:tcPr>
            <w:tcW w:w="2045" w:type="dxa"/>
          </w:tcPr>
          <w:p w:rsidR="00137ECC" w:rsidRDefault="00137ECC" w:rsidP="00306654">
            <w:pPr>
              <w:pStyle w:val="TableParagraph"/>
              <w:tabs>
                <w:tab w:val="left" w:pos="1929"/>
              </w:tabs>
              <w:spacing w:line="360" w:lineRule="auto"/>
              <w:ind w:left="4" w:right="-15"/>
              <w:rPr>
                <w:b/>
                <w:i/>
                <w:sz w:val="24"/>
              </w:rPr>
            </w:pPr>
            <w:r>
              <w:rPr>
                <w:b/>
                <w:i/>
                <w:spacing w:val="-2"/>
                <w:sz w:val="24"/>
              </w:rPr>
              <w:t>Деятельност</w:t>
            </w:r>
            <w:r>
              <w:rPr>
                <w:b/>
                <w:i/>
                <w:sz w:val="24"/>
              </w:rPr>
              <w:tab/>
            </w:r>
            <w:r>
              <w:rPr>
                <w:b/>
                <w:i/>
                <w:spacing w:val="-10"/>
                <w:sz w:val="24"/>
              </w:rPr>
              <w:t xml:space="preserve">ь </w:t>
            </w:r>
            <w:r>
              <w:rPr>
                <w:b/>
                <w:i/>
                <w:spacing w:val="-2"/>
                <w:sz w:val="24"/>
              </w:rPr>
              <w:t>педагога</w:t>
            </w:r>
          </w:p>
        </w:tc>
        <w:tc>
          <w:tcPr>
            <w:tcW w:w="2046" w:type="dxa"/>
          </w:tcPr>
          <w:p w:rsidR="00137ECC" w:rsidRDefault="00137ECC" w:rsidP="00306654">
            <w:pPr>
              <w:pStyle w:val="TableParagraph"/>
              <w:tabs>
                <w:tab w:val="left" w:pos="1927"/>
              </w:tabs>
              <w:spacing w:line="360" w:lineRule="auto"/>
              <w:ind w:left="3" w:right="-15"/>
              <w:rPr>
                <w:b/>
                <w:i/>
                <w:sz w:val="24"/>
              </w:rPr>
            </w:pPr>
            <w:r>
              <w:rPr>
                <w:b/>
                <w:i/>
                <w:spacing w:val="-2"/>
                <w:sz w:val="24"/>
              </w:rPr>
              <w:t>Деятельност</w:t>
            </w:r>
            <w:r>
              <w:rPr>
                <w:b/>
                <w:i/>
                <w:sz w:val="24"/>
              </w:rPr>
              <w:tab/>
            </w:r>
            <w:r>
              <w:rPr>
                <w:b/>
                <w:i/>
                <w:spacing w:val="-10"/>
                <w:sz w:val="24"/>
              </w:rPr>
              <w:t xml:space="preserve">ь </w:t>
            </w:r>
            <w:r>
              <w:rPr>
                <w:b/>
                <w:i/>
                <w:spacing w:val="-2"/>
                <w:sz w:val="24"/>
              </w:rPr>
              <w:t>учащегося</w:t>
            </w:r>
          </w:p>
        </w:tc>
        <w:tc>
          <w:tcPr>
            <w:tcW w:w="1751" w:type="dxa"/>
          </w:tcPr>
          <w:p w:rsidR="00137ECC" w:rsidRDefault="00137ECC" w:rsidP="00306654">
            <w:pPr>
              <w:pStyle w:val="TableParagraph"/>
              <w:tabs>
                <w:tab w:val="left" w:pos="1635"/>
              </w:tabs>
              <w:spacing w:line="360" w:lineRule="auto"/>
              <w:ind w:left="1" w:right="-15"/>
              <w:rPr>
                <w:b/>
                <w:i/>
                <w:sz w:val="24"/>
              </w:rPr>
            </w:pPr>
            <w:r>
              <w:rPr>
                <w:b/>
                <w:i/>
                <w:spacing w:val="-2"/>
                <w:sz w:val="24"/>
              </w:rPr>
              <w:t>Формируемы</w:t>
            </w:r>
            <w:r>
              <w:rPr>
                <w:b/>
                <w:i/>
                <w:sz w:val="24"/>
              </w:rPr>
              <w:tab/>
            </w:r>
            <w:r>
              <w:rPr>
                <w:b/>
                <w:i/>
                <w:spacing w:val="-10"/>
                <w:sz w:val="24"/>
              </w:rPr>
              <w:t xml:space="preserve">е </w:t>
            </w:r>
            <w:r>
              <w:rPr>
                <w:b/>
                <w:i/>
                <w:spacing w:val="-4"/>
                <w:sz w:val="24"/>
              </w:rPr>
              <w:t>УУД</w:t>
            </w: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827"/>
        </w:trPr>
        <w:tc>
          <w:tcPr>
            <w:tcW w:w="2247" w:type="dxa"/>
          </w:tcPr>
          <w:p w:rsidR="00137ECC" w:rsidRDefault="00137ECC" w:rsidP="00306654">
            <w:pPr>
              <w:pStyle w:val="TableParagraph"/>
              <w:spacing w:line="268" w:lineRule="exact"/>
              <w:ind w:left="5"/>
              <w:rPr>
                <w:sz w:val="24"/>
              </w:rPr>
            </w:pPr>
            <w:r>
              <w:rPr>
                <w:spacing w:val="-2"/>
                <w:sz w:val="24"/>
              </w:rPr>
              <w:t>Заключительны</w:t>
            </w:r>
          </w:p>
          <w:p w:rsidR="00137ECC" w:rsidRDefault="00137ECC" w:rsidP="00306654">
            <w:pPr>
              <w:pStyle w:val="TableParagraph"/>
              <w:spacing w:before="138"/>
              <w:ind w:left="5"/>
              <w:rPr>
                <w:sz w:val="24"/>
              </w:rPr>
            </w:pPr>
            <w:r>
              <w:rPr>
                <w:spacing w:val="-10"/>
                <w:sz w:val="24"/>
              </w:rPr>
              <w:t>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bl>
    <w:p w:rsidR="00137ECC" w:rsidRDefault="00137ECC" w:rsidP="00137ECC">
      <w:pPr>
        <w:pStyle w:val="a3"/>
        <w:spacing w:before="163"/>
        <w:ind w:left="0"/>
        <w:rPr>
          <w:b/>
        </w:rPr>
      </w:pPr>
    </w:p>
    <w:p w:rsidR="00137ECC" w:rsidRDefault="00137ECC" w:rsidP="00137ECC">
      <w:pPr>
        <w:ind w:left="285"/>
        <w:rPr>
          <w:b/>
          <w:sz w:val="28"/>
        </w:rPr>
      </w:pPr>
      <w:r>
        <w:rPr>
          <w:b/>
          <w:sz w:val="28"/>
        </w:rPr>
        <w:t>Критерии</w:t>
      </w:r>
      <w:r>
        <w:rPr>
          <w:b/>
          <w:spacing w:val="-9"/>
          <w:sz w:val="28"/>
        </w:rPr>
        <w:t xml:space="preserve"> </w:t>
      </w:r>
      <w:r>
        <w:rPr>
          <w:b/>
          <w:sz w:val="28"/>
        </w:rPr>
        <w:t>оценки</w:t>
      </w:r>
      <w:r>
        <w:rPr>
          <w:b/>
          <w:spacing w:val="-7"/>
          <w:sz w:val="28"/>
        </w:rPr>
        <w:t xml:space="preserve"> </w:t>
      </w:r>
      <w:r>
        <w:rPr>
          <w:b/>
          <w:sz w:val="28"/>
        </w:rPr>
        <w:t>разработанного</w:t>
      </w:r>
      <w:r>
        <w:rPr>
          <w:b/>
          <w:spacing w:val="-7"/>
          <w:sz w:val="28"/>
        </w:rPr>
        <w:t xml:space="preserve"> </w:t>
      </w:r>
      <w:r>
        <w:rPr>
          <w:b/>
          <w:spacing w:val="-2"/>
          <w:sz w:val="28"/>
        </w:rPr>
        <w:t>мероприятия(занятия):</w:t>
      </w:r>
    </w:p>
    <w:p w:rsidR="00137ECC" w:rsidRDefault="00137ECC" w:rsidP="00137ECC">
      <w:pPr>
        <w:pStyle w:val="a3"/>
        <w:spacing w:before="1"/>
        <w:ind w:left="0"/>
        <w:rPr>
          <w:b/>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7"/>
      </w:tblGrid>
      <w:tr w:rsidR="00137ECC" w:rsidTr="00306654">
        <w:trPr>
          <w:trHeight w:val="413"/>
        </w:trPr>
        <w:tc>
          <w:tcPr>
            <w:tcW w:w="9357" w:type="dxa"/>
          </w:tcPr>
          <w:p w:rsidR="00137ECC" w:rsidRDefault="00137ECC" w:rsidP="00306654">
            <w:pPr>
              <w:pStyle w:val="TableParagraph"/>
              <w:spacing w:line="274" w:lineRule="exact"/>
              <w:ind w:left="5"/>
              <w:rPr>
                <w:b/>
                <w:sz w:val="24"/>
              </w:rPr>
            </w:pPr>
            <w:r>
              <w:rPr>
                <w:b/>
                <w:spacing w:val="-2"/>
                <w:sz w:val="24"/>
              </w:rPr>
              <w:t>Критерий</w:t>
            </w:r>
          </w:p>
        </w:tc>
      </w:tr>
      <w:tr w:rsidR="00137ECC" w:rsidTr="00306654">
        <w:trPr>
          <w:trHeight w:val="827"/>
        </w:trPr>
        <w:tc>
          <w:tcPr>
            <w:tcW w:w="9357" w:type="dxa"/>
          </w:tcPr>
          <w:p w:rsidR="00137ECC" w:rsidRDefault="00137ECC" w:rsidP="00306654">
            <w:pPr>
              <w:pStyle w:val="TableParagraph"/>
              <w:spacing w:line="268" w:lineRule="exact"/>
              <w:ind w:left="5"/>
              <w:rPr>
                <w:sz w:val="24"/>
              </w:rPr>
            </w:pPr>
            <w:r>
              <w:rPr>
                <w:sz w:val="24"/>
              </w:rPr>
              <w:t>1.Соответствие</w:t>
            </w:r>
            <w:r>
              <w:rPr>
                <w:spacing w:val="-8"/>
                <w:sz w:val="24"/>
              </w:rPr>
              <w:t xml:space="preserve"> </w:t>
            </w:r>
            <w:r>
              <w:rPr>
                <w:sz w:val="24"/>
              </w:rPr>
              <w:t>содержания</w:t>
            </w:r>
            <w:r>
              <w:rPr>
                <w:spacing w:val="-7"/>
                <w:sz w:val="24"/>
              </w:rPr>
              <w:t xml:space="preserve"> </w:t>
            </w:r>
            <w:r>
              <w:rPr>
                <w:sz w:val="24"/>
              </w:rPr>
              <w:t>мероприятия</w:t>
            </w:r>
            <w:r>
              <w:rPr>
                <w:spacing w:val="-7"/>
                <w:sz w:val="24"/>
              </w:rPr>
              <w:t xml:space="preserve"> </w:t>
            </w:r>
            <w:r>
              <w:rPr>
                <w:spacing w:val="-2"/>
                <w:sz w:val="24"/>
              </w:rPr>
              <w:t>(занятия)</w:t>
            </w:r>
          </w:p>
          <w:p w:rsidR="00137ECC" w:rsidRDefault="00137ECC" w:rsidP="00306654">
            <w:pPr>
              <w:pStyle w:val="TableParagraph"/>
              <w:spacing w:before="138"/>
              <w:ind w:left="5"/>
              <w:rPr>
                <w:sz w:val="24"/>
              </w:rPr>
            </w:pPr>
            <w:r>
              <w:rPr>
                <w:sz w:val="24"/>
              </w:rPr>
              <w:t>направлению</w:t>
            </w:r>
            <w:r>
              <w:rPr>
                <w:spacing w:val="-11"/>
                <w:sz w:val="24"/>
              </w:rPr>
              <w:t xml:space="preserve"> </w:t>
            </w:r>
            <w:r>
              <w:rPr>
                <w:sz w:val="24"/>
              </w:rPr>
              <w:t>внеурочной</w:t>
            </w:r>
            <w:r>
              <w:rPr>
                <w:spacing w:val="-9"/>
                <w:sz w:val="24"/>
              </w:rPr>
              <w:t xml:space="preserve"> </w:t>
            </w:r>
            <w:r>
              <w:rPr>
                <w:spacing w:val="-2"/>
                <w:sz w:val="24"/>
              </w:rPr>
              <w:t>деятельности</w:t>
            </w:r>
          </w:p>
        </w:tc>
      </w:tr>
      <w:tr w:rsidR="00137ECC" w:rsidTr="00306654">
        <w:trPr>
          <w:trHeight w:val="826"/>
        </w:trPr>
        <w:tc>
          <w:tcPr>
            <w:tcW w:w="9357" w:type="dxa"/>
          </w:tcPr>
          <w:p w:rsidR="00137ECC" w:rsidRDefault="00137ECC" w:rsidP="00306654">
            <w:pPr>
              <w:pStyle w:val="TableParagraph"/>
              <w:spacing w:line="268" w:lineRule="exact"/>
              <w:ind w:left="5"/>
              <w:rPr>
                <w:sz w:val="24"/>
              </w:rPr>
            </w:pPr>
            <w:r>
              <w:rPr>
                <w:sz w:val="24"/>
              </w:rPr>
              <w:t>2.</w:t>
            </w:r>
            <w:r>
              <w:rPr>
                <w:spacing w:val="-8"/>
                <w:sz w:val="24"/>
              </w:rPr>
              <w:t xml:space="preserve"> </w:t>
            </w:r>
            <w:r>
              <w:rPr>
                <w:sz w:val="24"/>
              </w:rPr>
              <w:t>Соответствие</w:t>
            </w:r>
            <w:r>
              <w:rPr>
                <w:spacing w:val="-6"/>
                <w:sz w:val="24"/>
              </w:rPr>
              <w:t xml:space="preserve"> </w:t>
            </w:r>
            <w:r>
              <w:rPr>
                <w:sz w:val="24"/>
              </w:rPr>
              <w:t>содержания</w:t>
            </w:r>
            <w:r>
              <w:rPr>
                <w:spacing w:val="-5"/>
                <w:sz w:val="24"/>
              </w:rPr>
              <w:t xml:space="preserve"> </w:t>
            </w:r>
            <w:r>
              <w:rPr>
                <w:sz w:val="24"/>
              </w:rPr>
              <w:t>мероприятия</w:t>
            </w:r>
            <w:r>
              <w:rPr>
                <w:spacing w:val="-6"/>
                <w:sz w:val="24"/>
              </w:rPr>
              <w:t xml:space="preserve"> </w:t>
            </w:r>
            <w:r>
              <w:rPr>
                <w:spacing w:val="-2"/>
                <w:sz w:val="24"/>
              </w:rPr>
              <w:t>(занятия)</w:t>
            </w:r>
          </w:p>
          <w:p w:rsidR="00137ECC" w:rsidRDefault="00137ECC" w:rsidP="00306654">
            <w:pPr>
              <w:pStyle w:val="TableParagraph"/>
              <w:spacing w:before="138"/>
              <w:ind w:left="5"/>
              <w:rPr>
                <w:sz w:val="24"/>
              </w:rPr>
            </w:pPr>
            <w:r>
              <w:rPr>
                <w:spacing w:val="-4"/>
                <w:sz w:val="24"/>
              </w:rPr>
              <w:t>теме</w:t>
            </w:r>
          </w:p>
        </w:tc>
      </w:tr>
      <w:tr w:rsidR="00137ECC" w:rsidTr="00306654">
        <w:trPr>
          <w:trHeight w:val="828"/>
        </w:trPr>
        <w:tc>
          <w:tcPr>
            <w:tcW w:w="9357" w:type="dxa"/>
          </w:tcPr>
          <w:p w:rsidR="00137ECC" w:rsidRDefault="00137ECC" w:rsidP="00306654">
            <w:pPr>
              <w:pStyle w:val="TableParagraph"/>
              <w:spacing w:line="268" w:lineRule="exact"/>
              <w:ind w:left="5"/>
              <w:rPr>
                <w:sz w:val="24"/>
              </w:rPr>
            </w:pPr>
            <w:r>
              <w:rPr>
                <w:sz w:val="24"/>
              </w:rPr>
              <w:t>3.</w:t>
            </w:r>
            <w:r>
              <w:rPr>
                <w:spacing w:val="-8"/>
                <w:sz w:val="24"/>
              </w:rPr>
              <w:t xml:space="preserve"> </w:t>
            </w:r>
            <w:r>
              <w:rPr>
                <w:sz w:val="24"/>
              </w:rPr>
              <w:t>Соответствие</w:t>
            </w:r>
            <w:r>
              <w:rPr>
                <w:spacing w:val="-6"/>
                <w:sz w:val="24"/>
              </w:rPr>
              <w:t xml:space="preserve"> </w:t>
            </w:r>
            <w:r>
              <w:rPr>
                <w:sz w:val="24"/>
              </w:rPr>
              <w:t>содержания</w:t>
            </w:r>
            <w:r>
              <w:rPr>
                <w:spacing w:val="-5"/>
                <w:sz w:val="24"/>
              </w:rPr>
              <w:t xml:space="preserve"> </w:t>
            </w:r>
            <w:r>
              <w:rPr>
                <w:sz w:val="24"/>
              </w:rPr>
              <w:t>мероприятия</w:t>
            </w:r>
            <w:r>
              <w:rPr>
                <w:spacing w:val="-6"/>
                <w:sz w:val="24"/>
              </w:rPr>
              <w:t xml:space="preserve"> </w:t>
            </w:r>
            <w:r>
              <w:rPr>
                <w:spacing w:val="-2"/>
                <w:sz w:val="24"/>
              </w:rPr>
              <w:t>(занятия)</w:t>
            </w:r>
          </w:p>
          <w:p w:rsidR="00137ECC" w:rsidRDefault="00137ECC" w:rsidP="00306654">
            <w:pPr>
              <w:pStyle w:val="TableParagraph"/>
              <w:spacing w:before="138"/>
              <w:ind w:left="5"/>
              <w:rPr>
                <w:sz w:val="24"/>
              </w:rPr>
            </w:pPr>
            <w:r>
              <w:rPr>
                <w:sz w:val="24"/>
              </w:rPr>
              <w:t>возрасту</w:t>
            </w:r>
            <w:r>
              <w:rPr>
                <w:spacing w:val="-10"/>
                <w:sz w:val="24"/>
              </w:rPr>
              <w:t xml:space="preserve"> </w:t>
            </w:r>
            <w:r>
              <w:rPr>
                <w:spacing w:val="-2"/>
                <w:sz w:val="24"/>
              </w:rPr>
              <w:t>детей</w:t>
            </w:r>
          </w:p>
        </w:tc>
      </w:tr>
    </w:tbl>
    <w:p w:rsidR="00137ECC" w:rsidRDefault="00137ECC" w:rsidP="00137ECC">
      <w:pPr>
        <w:pStyle w:val="TableParagraph"/>
        <w:rPr>
          <w:sz w:val="24"/>
        </w:rPr>
        <w:sectPr w:rsidR="00137ECC">
          <w:pgSz w:w="11910" w:h="16840"/>
          <w:pgMar w:top="1040" w:right="0" w:bottom="1480" w:left="1417" w:header="0" w:footer="952" w:gutter="0"/>
          <w:cols w:space="720"/>
        </w:sect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7"/>
      </w:tblGrid>
      <w:tr w:rsidR="00137ECC" w:rsidTr="00306654">
        <w:trPr>
          <w:trHeight w:val="828"/>
        </w:trPr>
        <w:tc>
          <w:tcPr>
            <w:tcW w:w="9357" w:type="dxa"/>
          </w:tcPr>
          <w:p w:rsidR="00137ECC" w:rsidRDefault="00137ECC" w:rsidP="00306654">
            <w:pPr>
              <w:pStyle w:val="TableParagraph"/>
              <w:spacing w:line="268" w:lineRule="exact"/>
              <w:ind w:left="5"/>
              <w:rPr>
                <w:sz w:val="24"/>
              </w:rPr>
            </w:pPr>
            <w:r>
              <w:rPr>
                <w:sz w:val="24"/>
              </w:rPr>
              <w:lastRenderedPageBreak/>
              <w:t>4.</w:t>
            </w:r>
            <w:r>
              <w:rPr>
                <w:spacing w:val="-8"/>
                <w:sz w:val="24"/>
              </w:rPr>
              <w:t xml:space="preserve"> </w:t>
            </w:r>
            <w:r>
              <w:rPr>
                <w:sz w:val="24"/>
              </w:rPr>
              <w:t>Соответствие</w:t>
            </w:r>
            <w:r>
              <w:rPr>
                <w:spacing w:val="-6"/>
                <w:sz w:val="24"/>
              </w:rPr>
              <w:t xml:space="preserve"> </w:t>
            </w:r>
            <w:r>
              <w:rPr>
                <w:sz w:val="24"/>
              </w:rPr>
              <w:t>содержания</w:t>
            </w:r>
            <w:r>
              <w:rPr>
                <w:spacing w:val="-5"/>
                <w:sz w:val="24"/>
              </w:rPr>
              <w:t xml:space="preserve"> </w:t>
            </w:r>
            <w:r>
              <w:rPr>
                <w:sz w:val="24"/>
              </w:rPr>
              <w:t>мероприятия</w:t>
            </w:r>
            <w:r>
              <w:rPr>
                <w:spacing w:val="-6"/>
                <w:sz w:val="24"/>
              </w:rPr>
              <w:t xml:space="preserve"> </w:t>
            </w:r>
            <w:r>
              <w:rPr>
                <w:spacing w:val="-2"/>
                <w:sz w:val="24"/>
              </w:rPr>
              <w:t>(занятия)</w:t>
            </w:r>
          </w:p>
          <w:p w:rsidR="00137ECC" w:rsidRDefault="00137ECC" w:rsidP="00306654">
            <w:pPr>
              <w:pStyle w:val="TableParagraph"/>
              <w:spacing w:before="138"/>
              <w:ind w:left="5"/>
              <w:rPr>
                <w:sz w:val="24"/>
              </w:rPr>
            </w:pPr>
            <w:r>
              <w:rPr>
                <w:spacing w:val="-4"/>
                <w:sz w:val="24"/>
              </w:rPr>
              <w:t>цели</w:t>
            </w:r>
          </w:p>
        </w:tc>
      </w:tr>
      <w:tr w:rsidR="00137ECC" w:rsidTr="00306654">
        <w:trPr>
          <w:trHeight w:val="828"/>
        </w:trPr>
        <w:tc>
          <w:tcPr>
            <w:tcW w:w="9357" w:type="dxa"/>
          </w:tcPr>
          <w:p w:rsidR="00137ECC" w:rsidRDefault="00137ECC" w:rsidP="00306654">
            <w:pPr>
              <w:pStyle w:val="TableParagraph"/>
              <w:spacing w:line="268" w:lineRule="exact"/>
              <w:ind w:left="5"/>
              <w:rPr>
                <w:sz w:val="24"/>
              </w:rPr>
            </w:pPr>
            <w:r>
              <w:rPr>
                <w:sz w:val="24"/>
              </w:rPr>
              <w:t>5.</w:t>
            </w:r>
            <w:r>
              <w:rPr>
                <w:spacing w:val="-8"/>
                <w:sz w:val="24"/>
              </w:rPr>
              <w:t xml:space="preserve"> </w:t>
            </w:r>
            <w:r>
              <w:rPr>
                <w:sz w:val="24"/>
              </w:rPr>
              <w:t>Соответствие</w:t>
            </w:r>
            <w:r>
              <w:rPr>
                <w:spacing w:val="-6"/>
                <w:sz w:val="24"/>
              </w:rPr>
              <w:t xml:space="preserve"> </w:t>
            </w:r>
            <w:r>
              <w:rPr>
                <w:sz w:val="24"/>
              </w:rPr>
              <w:t>содержания</w:t>
            </w:r>
            <w:r>
              <w:rPr>
                <w:spacing w:val="-5"/>
                <w:sz w:val="24"/>
              </w:rPr>
              <w:t xml:space="preserve"> </w:t>
            </w:r>
            <w:r>
              <w:rPr>
                <w:sz w:val="24"/>
              </w:rPr>
              <w:t>мероприятия</w:t>
            </w:r>
            <w:r>
              <w:rPr>
                <w:spacing w:val="-6"/>
                <w:sz w:val="24"/>
              </w:rPr>
              <w:t xml:space="preserve"> </w:t>
            </w:r>
            <w:r>
              <w:rPr>
                <w:spacing w:val="-2"/>
                <w:sz w:val="24"/>
              </w:rPr>
              <w:t>(занятия)</w:t>
            </w:r>
          </w:p>
          <w:p w:rsidR="00137ECC" w:rsidRDefault="00137ECC" w:rsidP="00306654">
            <w:pPr>
              <w:pStyle w:val="TableParagraph"/>
              <w:spacing w:before="138"/>
              <w:ind w:left="5"/>
              <w:rPr>
                <w:sz w:val="24"/>
              </w:rPr>
            </w:pPr>
            <w:r>
              <w:rPr>
                <w:sz w:val="24"/>
              </w:rPr>
              <w:t>задачам</w:t>
            </w:r>
            <w:r>
              <w:rPr>
                <w:spacing w:val="-4"/>
                <w:sz w:val="24"/>
              </w:rPr>
              <w:t xml:space="preserve"> </w:t>
            </w:r>
            <w:r>
              <w:rPr>
                <w:sz w:val="24"/>
              </w:rPr>
              <w:t>(по</w:t>
            </w:r>
            <w:r>
              <w:rPr>
                <w:spacing w:val="-2"/>
                <w:sz w:val="24"/>
              </w:rPr>
              <w:t xml:space="preserve"> </w:t>
            </w:r>
            <w:r>
              <w:rPr>
                <w:sz w:val="24"/>
              </w:rPr>
              <w:t>2</w:t>
            </w:r>
            <w:r>
              <w:rPr>
                <w:spacing w:val="-6"/>
                <w:sz w:val="24"/>
              </w:rPr>
              <w:t xml:space="preserve"> </w:t>
            </w:r>
            <w:r>
              <w:rPr>
                <w:sz w:val="24"/>
              </w:rPr>
              <w:t>балла</w:t>
            </w:r>
            <w:r>
              <w:rPr>
                <w:spacing w:val="-4"/>
                <w:sz w:val="24"/>
              </w:rPr>
              <w:t xml:space="preserve"> </w:t>
            </w:r>
            <w:r>
              <w:rPr>
                <w:sz w:val="24"/>
              </w:rPr>
              <w:t>за</w:t>
            </w:r>
            <w:r>
              <w:rPr>
                <w:spacing w:val="-5"/>
                <w:sz w:val="24"/>
              </w:rPr>
              <w:t xml:space="preserve"> </w:t>
            </w:r>
            <w:r>
              <w:rPr>
                <w:sz w:val="24"/>
              </w:rPr>
              <w:t>каждую</w:t>
            </w:r>
            <w:r>
              <w:rPr>
                <w:spacing w:val="-3"/>
                <w:sz w:val="24"/>
              </w:rPr>
              <w:t xml:space="preserve"> </w:t>
            </w:r>
            <w:r>
              <w:rPr>
                <w:spacing w:val="-2"/>
                <w:sz w:val="24"/>
              </w:rPr>
              <w:t>задачу)</w:t>
            </w:r>
          </w:p>
        </w:tc>
      </w:tr>
      <w:tr w:rsidR="00137ECC" w:rsidTr="00306654">
        <w:trPr>
          <w:trHeight w:val="827"/>
        </w:trPr>
        <w:tc>
          <w:tcPr>
            <w:tcW w:w="9357" w:type="dxa"/>
          </w:tcPr>
          <w:p w:rsidR="00137ECC" w:rsidRDefault="00137ECC" w:rsidP="00306654">
            <w:pPr>
              <w:pStyle w:val="TableParagraph"/>
              <w:spacing w:line="268" w:lineRule="exact"/>
              <w:ind w:left="5"/>
              <w:rPr>
                <w:sz w:val="24"/>
              </w:rPr>
            </w:pPr>
            <w:r>
              <w:rPr>
                <w:sz w:val="24"/>
              </w:rPr>
              <w:t>6.</w:t>
            </w:r>
            <w:r>
              <w:rPr>
                <w:spacing w:val="-6"/>
                <w:sz w:val="24"/>
              </w:rPr>
              <w:t xml:space="preserve"> </w:t>
            </w:r>
            <w:r>
              <w:rPr>
                <w:sz w:val="24"/>
              </w:rPr>
              <w:t>Соответствие</w:t>
            </w:r>
            <w:r>
              <w:rPr>
                <w:spacing w:val="-4"/>
                <w:sz w:val="24"/>
              </w:rPr>
              <w:t xml:space="preserve"> </w:t>
            </w:r>
            <w:r>
              <w:rPr>
                <w:sz w:val="24"/>
              </w:rPr>
              <w:t>видов</w:t>
            </w:r>
            <w:r>
              <w:rPr>
                <w:spacing w:val="-5"/>
                <w:sz w:val="24"/>
              </w:rPr>
              <w:t xml:space="preserve"> </w:t>
            </w:r>
            <w:r>
              <w:rPr>
                <w:sz w:val="24"/>
              </w:rPr>
              <w:t>и</w:t>
            </w:r>
            <w:r>
              <w:rPr>
                <w:spacing w:val="-5"/>
                <w:sz w:val="24"/>
              </w:rPr>
              <w:t xml:space="preserve"> </w:t>
            </w:r>
            <w:r>
              <w:rPr>
                <w:sz w:val="24"/>
              </w:rPr>
              <w:t>содержания</w:t>
            </w:r>
            <w:r>
              <w:rPr>
                <w:spacing w:val="-5"/>
                <w:sz w:val="24"/>
              </w:rPr>
              <w:t xml:space="preserve"> </w:t>
            </w:r>
            <w:r>
              <w:rPr>
                <w:spacing w:val="-2"/>
                <w:sz w:val="24"/>
              </w:rPr>
              <w:t>деятельности</w:t>
            </w:r>
          </w:p>
          <w:p w:rsidR="00137ECC" w:rsidRDefault="00137ECC" w:rsidP="00306654">
            <w:pPr>
              <w:pStyle w:val="TableParagraph"/>
              <w:spacing w:before="138"/>
              <w:ind w:left="5"/>
              <w:rPr>
                <w:sz w:val="24"/>
              </w:rPr>
            </w:pPr>
            <w:r>
              <w:rPr>
                <w:sz w:val="24"/>
              </w:rPr>
              <w:t>этапам</w:t>
            </w:r>
            <w:r>
              <w:rPr>
                <w:spacing w:val="-9"/>
                <w:sz w:val="24"/>
              </w:rPr>
              <w:t xml:space="preserve"> </w:t>
            </w:r>
            <w:r>
              <w:rPr>
                <w:sz w:val="24"/>
              </w:rPr>
              <w:t>мероприятия</w:t>
            </w:r>
            <w:r>
              <w:rPr>
                <w:spacing w:val="-9"/>
                <w:sz w:val="24"/>
              </w:rPr>
              <w:t xml:space="preserve"> </w:t>
            </w:r>
            <w:r>
              <w:rPr>
                <w:spacing w:val="-2"/>
                <w:sz w:val="24"/>
              </w:rPr>
              <w:t>(занятия).</w:t>
            </w:r>
          </w:p>
        </w:tc>
      </w:tr>
      <w:tr w:rsidR="00137ECC" w:rsidTr="00306654">
        <w:trPr>
          <w:trHeight w:val="827"/>
        </w:trPr>
        <w:tc>
          <w:tcPr>
            <w:tcW w:w="9357" w:type="dxa"/>
          </w:tcPr>
          <w:p w:rsidR="00137ECC" w:rsidRDefault="00137ECC" w:rsidP="00306654">
            <w:pPr>
              <w:pStyle w:val="TableParagraph"/>
              <w:spacing w:line="268" w:lineRule="exact"/>
              <w:ind w:left="5"/>
              <w:rPr>
                <w:sz w:val="24"/>
              </w:rPr>
            </w:pPr>
            <w:r>
              <w:rPr>
                <w:sz w:val="24"/>
              </w:rPr>
              <w:t>7.</w:t>
            </w:r>
            <w:r>
              <w:rPr>
                <w:spacing w:val="-7"/>
                <w:sz w:val="24"/>
              </w:rPr>
              <w:t xml:space="preserve"> </w:t>
            </w:r>
            <w:r>
              <w:rPr>
                <w:sz w:val="24"/>
              </w:rPr>
              <w:t>Разнообразие</w:t>
            </w:r>
            <w:r>
              <w:rPr>
                <w:spacing w:val="-6"/>
                <w:sz w:val="24"/>
              </w:rPr>
              <w:t xml:space="preserve"> </w:t>
            </w:r>
            <w:r>
              <w:rPr>
                <w:sz w:val="24"/>
              </w:rPr>
              <w:t>использованных</w:t>
            </w:r>
            <w:r>
              <w:rPr>
                <w:spacing w:val="-4"/>
                <w:sz w:val="24"/>
              </w:rPr>
              <w:t xml:space="preserve"> </w:t>
            </w:r>
            <w:r>
              <w:rPr>
                <w:sz w:val="24"/>
              </w:rPr>
              <w:t>методов</w:t>
            </w:r>
            <w:r>
              <w:rPr>
                <w:spacing w:val="-7"/>
                <w:sz w:val="24"/>
              </w:rPr>
              <w:t xml:space="preserve"> </w:t>
            </w:r>
            <w:r>
              <w:rPr>
                <w:sz w:val="24"/>
              </w:rPr>
              <w:t>и</w:t>
            </w:r>
            <w:r>
              <w:rPr>
                <w:spacing w:val="-7"/>
                <w:sz w:val="24"/>
              </w:rPr>
              <w:t xml:space="preserve"> </w:t>
            </w:r>
            <w:r>
              <w:rPr>
                <w:sz w:val="24"/>
              </w:rPr>
              <w:t>приемов</w:t>
            </w:r>
            <w:r>
              <w:rPr>
                <w:spacing w:val="-6"/>
                <w:sz w:val="24"/>
              </w:rPr>
              <w:t xml:space="preserve"> </w:t>
            </w:r>
            <w:r>
              <w:rPr>
                <w:spacing w:val="-5"/>
                <w:sz w:val="24"/>
              </w:rPr>
              <w:t>на</w:t>
            </w:r>
          </w:p>
          <w:p w:rsidR="00137ECC" w:rsidRDefault="00137ECC" w:rsidP="00306654">
            <w:pPr>
              <w:pStyle w:val="TableParagraph"/>
              <w:spacing w:before="138"/>
              <w:ind w:left="5"/>
              <w:rPr>
                <w:sz w:val="24"/>
              </w:rPr>
            </w:pPr>
            <w:r>
              <w:rPr>
                <w:sz w:val="24"/>
              </w:rPr>
              <w:t>этапах</w:t>
            </w:r>
            <w:r>
              <w:rPr>
                <w:spacing w:val="-7"/>
                <w:sz w:val="24"/>
              </w:rPr>
              <w:t xml:space="preserve"> </w:t>
            </w:r>
            <w:r>
              <w:rPr>
                <w:sz w:val="24"/>
              </w:rPr>
              <w:t>мероприятия</w:t>
            </w:r>
            <w:r>
              <w:rPr>
                <w:spacing w:val="-7"/>
                <w:sz w:val="24"/>
              </w:rPr>
              <w:t xml:space="preserve"> </w:t>
            </w:r>
            <w:r>
              <w:rPr>
                <w:spacing w:val="-2"/>
                <w:sz w:val="24"/>
              </w:rPr>
              <w:t>(занятия)</w:t>
            </w:r>
          </w:p>
        </w:tc>
      </w:tr>
      <w:tr w:rsidR="00137ECC" w:rsidTr="00306654">
        <w:trPr>
          <w:trHeight w:val="966"/>
        </w:trPr>
        <w:tc>
          <w:tcPr>
            <w:tcW w:w="9357" w:type="dxa"/>
          </w:tcPr>
          <w:p w:rsidR="00137ECC" w:rsidRDefault="00137ECC" w:rsidP="00306654">
            <w:pPr>
              <w:pStyle w:val="TableParagraph"/>
              <w:spacing w:line="268" w:lineRule="exact"/>
              <w:ind w:left="5"/>
              <w:rPr>
                <w:sz w:val="24"/>
              </w:rPr>
            </w:pPr>
            <w:r>
              <w:rPr>
                <w:sz w:val="24"/>
              </w:rPr>
              <w:t>8.</w:t>
            </w:r>
            <w:r>
              <w:rPr>
                <w:spacing w:val="-8"/>
                <w:sz w:val="24"/>
              </w:rPr>
              <w:t xml:space="preserve"> </w:t>
            </w:r>
            <w:r>
              <w:rPr>
                <w:sz w:val="24"/>
              </w:rPr>
              <w:t>Правильность</w:t>
            </w:r>
            <w:r>
              <w:rPr>
                <w:spacing w:val="-10"/>
                <w:sz w:val="24"/>
              </w:rPr>
              <w:t xml:space="preserve"> </w:t>
            </w:r>
            <w:r>
              <w:rPr>
                <w:sz w:val="24"/>
              </w:rPr>
              <w:t>определения</w:t>
            </w:r>
            <w:r>
              <w:rPr>
                <w:spacing w:val="-6"/>
                <w:sz w:val="24"/>
              </w:rPr>
              <w:t xml:space="preserve"> </w:t>
            </w:r>
            <w:r>
              <w:rPr>
                <w:spacing w:val="-2"/>
                <w:sz w:val="24"/>
              </w:rPr>
              <w:t>формируемых</w:t>
            </w:r>
          </w:p>
          <w:p w:rsidR="00137ECC" w:rsidRDefault="00137ECC" w:rsidP="00306654">
            <w:pPr>
              <w:pStyle w:val="TableParagraph"/>
              <w:spacing w:before="138"/>
              <w:ind w:left="5"/>
              <w:rPr>
                <w:sz w:val="24"/>
              </w:rPr>
            </w:pPr>
            <w:r>
              <w:rPr>
                <w:sz w:val="24"/>
              </w:rPr>
              <w:t>универсальных</w:t>
            </w:r>
            <w:r>
              <w:rPr>
                <w:spacing w:val="-5"/>
                <w:sz w:val="24"/>
              </w:rPr>
              <w:t xml:space="preserve"> </w:t>
            </w:r>
            <w:r>
              <w:rPr>
                <w:sz w:val="24"/>
              </w:rPr>
              <w:t>учебных</w:t>
            </w:r>
            <w:r>
              <w:rPr>
                <w:spacing w:val="-4"/>
                <w:sz w:val="24"/>
              </w:rPr>
              <w:t xml:space="preserve"> </w:t>
            </w:r>
            <w:r>
              <w:rPr>
                <w:sz w:val="24"/>
              </w:rPr>
              <w:t>действий</w:t>
            </w:r>
            <w:r>
              <w:rPr>
                <w:spacing w:val="-5"/>
                <w:sz w:val="24"/>
              </w:rPr>
              <w:t xml:space="preserve"> </w:t>
            </w:r>
            <w:r>
              <w:rPr>
                <w:sz w:val="24"/>
              </w:rPr>
              <w:t>на</w:t>
            </w:r>
            <w:r>
              <w:rPr>
                <w:spacing w:val="-3"/>
                <w:sz w:val="24"/>
              </w:rPr>
              <w:t xml:space="preserve"> </w:t>
            </w:r>
            <w:r>
              <w:rPr>
                <w:spacing w:val="-2"/>
                <w:sz w:val="24"/>
              </w:rPr>
              <w:t>мероприятии(занятии)</w:t>
            </w:r>
          </w:p>
        </w:tc>
      </w:tr>
      <w:tr w:rsidR="00137ECC" w:rsidTr="00306654">
        <w:trPr>
          <w:trHeight w:val="827"/>
        </w:trPr>
        <w:tc>
          <w:tcPr>
            <w:tcW w:w="9357" w:type="dxa"/>
          </w:tcPr>
          <w:p w:rsidR="00137ECC" w:rsidRDefault="00137ECC" w:rsidP="00306654">
            <w:pPr>
              <w:pStyle w:val="TableParagraph"/>
              <w:spacing w:line="268" w:lineRule="exact"/>
              <w:ind w:left="5"/>
              <w:rPr>
                <w:sz w:val="24"/>
              </w:rPr>
            </w:pPr>
            <w:r>
              <w:rPr>
                <w:sz w:val="24"/>
              </w:rPr>
              <w:t>9.</w:t>
            </w:r>
            <w:r>
              <w:rPr>
                <w:spacing w:val="-6"/>
                <w:sz w:val="24"/>
              </w:rPr>
              <w:t xml:space="preserve"> </w:t>
            </w:r>
            <w:r>
              <w:rPr>
                <w:sz w:val="24"/>
              </w:rPr>
              <w:t>Актуальность</w:t>
            </w:r>
            <w:r>
              <w:rPr>
                <w:spacing w:val="-4"/>
                <w:sz w:val="24"/>
              </w:rPr>
              <w:t xml:space="preserve"> </w:t>
            </w:r>
            <w:r>
              <w:rPr>
                <w:sz w:val="24"/>
              </w:rPr>
              <w:t>и</w:t>
            </w:r>
            <w:r>
              <w:rPr>
                <w:spacing w:val="-5"/>
                <w:sz w:val="24"/>
              </w:rPr>
              <w:t xml:space="preserve"> </w:t>
            </w:r>
            <w:r>
              <w:rPr>
                <w:sz w:val="24"/>
              </w:rPr>
              <w:t>практическая</w:t>
            </w:r>
            <w:r>
              <w:rPr>
                <w:spacing w:val="-2"/>
                <w:sz w:val="24"/>
              </w:rPr>
              <w:t xml:space="preserve"> значимость</w:t>
            </w:r>
          </w:p>
          <w:p w:rsidR="00137ECC" w:rsidRDefault="00137ECC" w:rsidP="00306654">
            <w:pPr>
              <w:pStyle w:val="TableParagraph"/>
              <w:spacing w:before="138"/>
              <w:ind w:left="5"/>
              <w:rPr>
                <w:sz w:val="24"/>
              </w:rPr>
            </w:pPr>
            <w:r>
              <w:rPr>
                <w:sz w:val="24"/>
              </w:rPr>
              <w:t>разработанного</w:t>
            </w:r>
            <w:r>
              <w:rPr>
                <w:spacing w:val="-11"/>
                <w:sz w:val="24"/>
              </w:rPr>
              <w:t xml:space="preserve"> </w:t>
            </w:r>
            <w:r>
              <w:rPr>
                <w:sz w:val="24"/>
              </w:rPr>
              <w:t>мероприятия</w:t>
            </w:r>
            <w:r>
              <w:rPr>
                <w:spacing w:val="-10"/>
                <w:sz w:val="24"/>
              </w:rPr>
              <w:t xml:space="preserve"> </w:t>
            </w:r>
            <w:r>
              <w:rPr>
                <w:spacing w:val="-2"/>
                <w:sz w:val="24"/>
              </w:rPr>
              <w:t>(занятия)</w:t>
            </w:r>
          </w:p>
        </w:tc>
      </w:tr>
      <w:tr w:rsidR="00137ECC" w:rsidTr="00306654">
        <w:trPr>
          <w:trHeight w:val="827"/>
        </w:trPr>
        <w:tc>
          <w:tcPr>
            <w:tcW w:w="9357" w:type="dxa"/>
          </w:tcPr>
          <w:p w:rsidR="00137ECC" w:rsidRDefault="00137ECC" w:rsidP="00306654">
            <w:pPr>
              <w:pStyle w:val="TableParagraph"/>
              <w:spacing w:line="268" w:lineRule="exact"/>
              <w:ind w:left="5"/>
              <w:rPr>
                <w:sz w:val="24"/>
              </w:rPr>
            </w:pPr>
            <w:r>
              <w:rPr>
                <w:sz w:val="24"/>
              </w:rPr>
              <w:t>10.</w:t>
            </w:r>
            <w:r>
              <w:rPr>
                <w:spacing w:val="-6"/>
                <w:sz w:val="24"/>
              </w:rPr>
              <w:t xml:space="preserve"> </w:t>
            </w:r>
            <w:r>
              <w:rPr>
                <w:sz w:val="24"/>
              </w:rPr>
              <w:t>Оригинальность</w:t>
            </w:r>
            <w:r>
              <w:rPr>
                <w:spacing w:val="-6"/>
                <w:sz w:val="24"/>
              </w:rPr>
              <w:t xml:space="preserve"> </w:t>
            </w:r>
            <w:r>
              <w:rPr>
                <w:sz w:val="24"/>
              </w:rPr>
              <w:t>и</w:t>
            </w:r>
            <w:r>
              <w:rPr>
                <w:spacing w:val="-7"/>
                <w:sz w:val="24"/>
              </w:rPr>
              <w:t xml:space="preserve"> </w:t>
            </w:r>
            <w:r>
              <w:rPr>
                <w:sz w:val="24"/>
              </w:rPr>
              <w:t>творческий</w:t>
            </w:r>
            <w:r>
              <w:rPr>
                <w:spacing w:val="-2"/>
                <w:sz w:val="24"/>
              </w:rPr>
              <w:t xml:space="preserve"> </w:t>
            </w:r>
            <w:r>
              <w:rPr>
                <w:sz w:val="24"/>
              </w:rPr>
              <w:t>подход</w:t>
            </w:r>
            <w:r>
              <w:rPr>
                <w:spacing w:val="-4"/>
                <w:sz w:val="24"/>
              </w:rPr>
              <w:t xml:space="preserve"> </w:t>
            </w:r>
            <w:r>
              <w:rPr>
                <w:sz w:val="24"/>
              </w:rPr>
              <w:t>к</w:t>
            </w:r>
            <w:r>
              <w:rPr>
                <w:spacing w:val="-6"/>
                <w:sz w:val="24"/>
              </w:rPr>
              <w:t xml:space="preserve"> </w:t>
            </w:r>
            <w:r>
              <w:rPr>
                <w:spacing w:val="-2"/>
                <w:sz w:val="24"/>
              </w:rPr>
              <w:t>разработке</w:t>
            </w:r>
          </w:p>
          <w:p w:rsidR="00137ECC" w:rsidRDefault="00137ECC" w:rsidP="00306654">
            <w:pPr>
              <w:pStyle w:val="TableParagraph"/>
              <w:spacing w:before="138"/>
              <w:ind w:left="5"/>
              <w:rPr>
                <w:sz w:val="24"/>
              </w:rPr>
            </w:pPr>
            <w:r>
              <w:rPr>
                <w:sz w:val="24"/>
              </w:rPr>
              <w:t>мероприятия</w:t>
            </w:r>
            <w:r>
              <w:rPr>
                <w:spacing w:val="-10"/>
                <w:sz w:val="24"/>
              </w:rPr>
              <w:t xml:space="preserve"> </w:t>
            </w:r>
            <w:r>
              <w:rPr>
                <w:spacing w:val="-2"/>
                <w:sz w:val="24"/>
              </w:rPr>
              <w:t>(занятия)</w:t>
            </w:r>
          </w:p>
        </w:tc>
      </w:tr>
      <w:tr w:rsidR="00137ECC" w:rsidTr="00306654">
        <w:trPr>
          <w:trHeight w:val="414"/>
        </w:trPr>
        <w:tc>
          <w:tcPr>
            <w:tcW w:w="9357" w:type="dxa"/>
          </w:tcPr>
          <w:p w:rsidR="00137ECC" w:rsidRDefault="00137ECC" w:rsidP="00306654">
            <w:pPr>
              <w:pStyle w:val="TableParagraph"/>
              <w:spacing w:line="275" w:lineRule="exact"/>
              <w:ind w:left="5"/>
              <w:rPr>
                <w:b/>
                <w:sz w:val="24"/>
              </w:rPr>
            </w:pPr>
            <w:r>
              <w:rPr>
                <w:b/>
                <w:spacing w:val="-2"/>
                <w:sz w:val="24"/>
              </w:rPr>
              <w:t>Итого:</w:t>
            </w:r>
          </w:p>
        </w:tc>
      </w:tr>
    </w:tbl>
    <w:p w:rsidR="00137ECC" w:rsidRDefault="00137ECC" w:rsidP="00137ECC">
      <w:pPr>
        <w:pStyle w:val="a3"/>
        <w:spacing w:before="13"/>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right="558"/>
        <w:jc w:val="center"/>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Анализ</w:t>
      </w:r>
      <w:r>
        <w:rPr>
          <w:spacing w:val="-5"/>
        </w:rPr>
        <w:t xml:space="preserve"> </w:t>
      </w:r>
      <w:r>
        <w:t>программы</w:t>
      </w:r>
      <w:r>
        <w:rPr>
          <w:spacing w:val="-7"/>
        </w:rPr>
        <w:t xml:space="preserve"> </w:t>
      </w:r>
      <w:r>
        <w:t>занятий</w:t>
      </w:r>
      <w:r>
        <w:rPr>
          <w:spacing w:val="-7"/>
        </w:rPr>
        <w:t xml:space="preserve"> </w:t>
      </w:r>
      <w:r>
        <w:t>предметного</w:t>
      </w:r>
      <w:r>
        <w:rPr>
          <w:spacing w:val="-2"/>
        </w:rPr>
        <w:t xml:space="preserve"> кружка.</w:t>
      </w:r>
    </w:p>
    <w:p w:rsidR="00137ECC" w:rsidRDefault="00137ECC" w:rsidP="00137ECC">
      <w:pPr>
        <w:pStyle w:val="a3"/>
        <w:spacing w:before="162"/>
      </w:pPr>
      <w:r>
        <w:rPr>
          <w:b/>
        </w:rPr>
        <w:t>Цель</w:t>
      </w:r>
      <w:r>
        <w:rPr>
          <w:b/>
          <w:spacing w:val="-9"/>
        </w:rPr>
        <w:t xml:space="preserve"> </w:t>
      </w:r>
      <w:r>
        <w:rPr>
          <w:b/>
        </w:rPr>
        <w:t>работы:</w:t>
      </w:r>
      <w:r>
        <w:rPr>
          <w:b/>
          <w:spacing w:val="-7"/>
        </w:rPr>
        <w:t xml:space="preserve"> </w:t>
      </w:r>
      <w:r>
        <w:t>Проанализировать</w:t>
      </w:r>
      <w:r>
        <w:rPr>
          <w:spacing w:val="-9"/>
        </w:rPr>
        <w:t xml:space="preserve"> </w:t>
      </w:r>
      <w:r>
        <w:t>программу</w:t>
      </w:r>
      <w:r>
        <w:rPr>
          <w:spacing w:val="-9"/>
        </w:rPr>
        <w:t xml:space="preserve"> </w:t>
      </w:r>
      <w:r>
        <w:t>занятий</w:t>
      </w:r>
      <w:r>
        <w:rPr>
          <w:spacing w:val="-6"/>
        </w:rPr>
        <w:t xml:space="preserve"> </w:t>
      </w:r>
      <w:r>
        <w:t>предметного</w:t>
      </w:r>
      <w:r>
        <w:rPr>
          <w:spacing w:val="-3"/>
        </w:rPr>
        <w:t xml:space="preserve"> </w:t>
      </w:r>
      <w:r>
        <w:rPr>
          <w:spacing w:val="-2"/>
        </w:rPr>
        <w:t>кружка.</w:t>
      </w:r>
    </w:p>
    <w:p w:rsidR="00137ECC" w:rsidRDefault="00137ECC" w:rsidP="00137ECC">
      <w:pPr>
        <w:spacing w:before="160"/>
        <w:ind w:left="285"/>
        <w:rPr>
          <w:sz w:val="28"/>
        </w:rPr>
      </w:pPr>
      <w:r>
        <w:rPr>
          <w:b/>
          <w:sz w:val="28"/>
        </w:rPr>
        <w:t>Материалы</w:t>
      </w:r>
      <w:r>
        <w:rPr>
          <w:b/>
          <w:spacing w:val="-7"/>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раздаточный</w:t>
      </w:r>
      <w:r>
        <w:rPr>
          <w:spacing w:val="-6"/>
          <w:sz w:val="28"/>
        </w:rPr>
        <w:t xml:space="preserve"> </w:t>
      </w:r>
      <w:r>
        <w:rPr>
          <w:sz w:val="28"/>
        </w:rPr>
        <w:t>материал,</w:t>
      </w:r>
      <w:r>
        <w:rPr>
          <w:spacing w:val="-6"/>
          <w:sz w:val="28"/>
        </w:rPr>
        <w:t xml:space="preserve"> </w:t>
      </w:r>
      <w:r>
        <w:rPr>
          <w:sz w:val="28"/>
        </w:rPr>
        <w:t>рабочая</w:t>
      </w:r>
      <w:r>
        <w:rPr>
          <w:spacing w:val="-6"/>
          <w:sz w:val="28"/>
        </w:rPr>
        <w:t xml:space="preserve"> </w:t>
      </w:r>
      <w:r>
        <w:rPr>
          <w:spacing w:val="-2"/>
          <w:sz w:val="28"/>
        </w:rPr>
        <w:t>тетрадь.</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1"/>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305"/>
        </w:numPr>
        <w:tabs>
          <w:tab w:val="left" w:pos="853"/>
        </w:tabs>
        <w:spacing w:before="154"/>
        <w:ind w:hanging="568"/>
        <w:rPr>
          <w:sz w:val="28"/>
        </w:rPr>
      </w:pPr>
      <w:r>
        <w:rPr>
          <w:sz w:val="28"/>
        </w:rPr>
        <w:t>Изучите</w:t>
      </w:r>
      <w:r>
        <w:rPr>
          <w:spacing w:val="-10"/>
          <w:sz w:val="28"/>
        </w:rPr>
        <w:t xml:space="preserve"> </w:t>
      </w:r>
      <w:r>
        <w:rPr>
          <w:sz w:val="28"/>
        </w:rPr>
        <w:t>программу</w:t>
      </w:r>
      <w:r>
        <w:rPr>
          <w:spacing w:val="-6"/>
          <w:sz w:val="28"/>
        </w:rPr>
        <w:t xml:space="preserve"> </w:t>
      </w:r>
      <w:r>
        <w:rPr>
          <w:sz w:val="28"/>
        </w:rPr>
        <w:t>занятия</w:t>
      </w:r>
      <w:r>
        <w:rPr>
          <w:spacing w:val="-8"/>
          <w:sz w:val="28"/>
        </w:rPr>
        <w:t xml:space="preserve"> </w:t>
      </w:r>
      <w:r>
        <w:rPr>
          <w:sz w:val="28"/>
        </w:rPr>
        <w:t>предметного</w:t>
      </w:r>
      <w:r>
        <w:rPr>
          <w:spacing w:val="-8"/>
          <w:sz w:val="28"/>
        </w:rPr>
        <w:t xml:space="preserve"> </w:t>
      </w:r>
      <w:r>
        <w:rPr>
          <w:sz w:val="28"/>
        </w:rPr>
        <w:t>кружка</w:t>
      </w:r>
      <w:r>
        <w:rPr>
          <w:spacing w:val="-7"/>
          <w:sz w:val="28"/>
        </w:rPr>
        <w:t xml:space="preserve"> </w:t>
      </w:r>
      <w:r>
        <w:rPr>
          <w:sz w:val="28"/>
        </w:rPr>
        <w:t>«Я-</w:t>
      </w:r>
      <w:r>
        <w:rPr>
          <w:spacing w:val="-2"/>
          <w:sz w:val="28"/>
        </w:rPr>
        <w:t>исследователь».</w:t>
      </w:r>
    </w:p>
    <w:p w:rsidR="00137ECC" w:rsidRDefault="00137ECC" w:rsidP="00137ECC">
      <w:pPr>
        <w:pStyle w:val="a5"/>
        <w:numPr>
          <w:ilvl w:val="0"/>
          <w:numId w:val="305"/>
        </w:numPr>
        <w:tabs>
          <w:tab w:val="left" w:pos="853"/>
        </w:tabs>
        <w:spacing w:before="160" w:after="8" w:line="360" w:lineRule="auto"/>
        <w:ind w:left="285" w:right="844" w:firstLine="0"/>
        <w:rPr>
          <w:sz w:val="28"/>
        </w:rPr>
      </w:pPr>
      <w:r>
        <w:rPr>
          <w:sz w:val="28"/>
        </w:rPr>
        <w:t>Проанализируйте</w:t>
      </w:r>
      <w:r>
        <w:rPr>
          <w:spacing w:val="80"/>
          <w:sz w:val="28"/>
        </w:rPr>
        <w:t xml:space="preserve"> </w:t>
      </w:r>
      <w:r>
        <w:rPr>
          <w:sz w:val="28"/>
        </w:rPr>
        <w:t>программу,</w:t>
      </w:r>
      <w:r>
        <w:rPr>
          <w:spacing w:val="80"/>
          <w:sz w:val="28"/>
        </w:rPr>
        <w:t xml:space="preserve"> </w:t>
      </w:r>
      <w:r>
        <w:rPr>
          <w:sz w:val="28"/>
        </w:rPr>
        <w:t>заполнив</w:t>
      </w:r>
      <w:r>
        <w:rPr>
          <w:spacing w:val="80"/>
          <w:sz w:val="28"/>
        </w:rPr>
        <w:t xml:space="preserve"> </w:t>
      </w:r>
      <w:r>
        <w:rPr>
          <w:sz w:val="28"/>
        </w:rPr>
        <w:t>таблицу.</w:t>
      </w:r>
      <w:r>
        <w:rPr>
          <w:spacing w:val="80"/>
          <w:sz w:val="28"/>
        </w:rPr>
        <w:t xml:space="preserve"> </w:t>
      </w:r>
      <w:r>
        <w:rPr>
          <w:sz w:val="28"/>
        </w:rPr>
        <w:t>Таблица</w:t>
      </w:r>
      <w:r>
        <w:rPr>
          <w:spacing w:val="80"/>
          <w:sz w:val="28"/>
        </w:rPr>
        <w:t xml:space="preserve"> </w:t>
      </w:r>
      <w:r>
        <w:rPr>
          <w:sz w:val="28"/>
        </w:rPr>
        <w:t>3.</w:t>
      </w:r>
      <w:r>
        <w:rPr>
          <w:spacing w:val="80"/>
          <w:sz w:val="28"/>
        </w:rPr>
        <w:t xml:space="preserve"> </w:t>
      </w:r>
      <w:r>
        <w:rPr>
          <w:sz w:val="28"/>
        </w:rPr>
        <w:t>Анализ программы предметного кружка.</w:t>
      </w: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7"/>
        <w:gridCol w:w="1917"/>
        <w:gridCol w:w="1915"/>
        <w:gridCol w:w="1918"/>
        <w:gridCol w:w="1695"/>
      </w:tblGrid>
      <w:tr w:rsidR="00137ECC" w:rsidTr="00306654">
        <w:trPr>
          <w:trHeight w:val="1656"/>
        </w:trPr>
        <w:tc>
          <w:tcPr>
            <w:tcW w:w="1917" w:type="dxa"/>
          </w:tcPr>
          <w:p w:rsidR="00137ECC" w:rsidRDefault="00137ECC" w:rsidP="00306654">
            <w:pPr>
              <w:pStyle w:val="TableParagraph"/>
              <w:spacing w:line="360" w:lineRule="auto"/>
              <w:ind w:left="5" w:right="733"/>
              <w:jc w:val="both"/>
              <w:rPr>
                <w:sz w:val="24"/>
              </w:rPr>
            </w:pPr>
            <w:r>
              <w:rPr>
                <w:spacing w:val="-2"/>
                <w:sz w:val="24"/>
              </w:rPr>
              <w:t>Основные принципы реализации</w:t>
            </w:r>
          </w:p>
          <w:p w:rsidR="00137ECC" w:rsidRDefault="00137ECC" w:rsidP="00306654">
            <w:pPr>
              <w:pStyle w:val="TableParagraph"/>
              <w:ind w:left="5"/>
              <w:rPr>
                <w:sz w:val="24"/>
              </w:rPr>
            </w:pPr>
            <w:r>
              <w:rPr>
                <w:spacing w:val="-2"/>
                <w:sz w:val="24"/>
              </w:rPr>
              <w:t>программы</w:t>
            </w:r>
          </w:p>
        </w:tc>
        <w:tc>
          <w:tcPr>
            <w:tcW w:w="1917" w:type="dxa"/>
          </w:tcPr>
          <w:p w:rsidR="00137ECC" w:rsidRDefault="00137ECC" w:rsidP="00306654">
            <w:pPr>
              <w:pStyle w:val="TableParagraph"/>
              <w:spacing w:line="268" w:lineRule="exact"/>
              <w:ind w:left="4"/>
              <w:rPr>
                <w:sz w:val="24"/>
              </w:rPr>
            </w:pPr>
            <w:r>
              <w:rPr>
                <w:sz w:val="24"/>
              </w:rPr>
              <w:t>Цель</w:t>
            </w:r>
            <w:r>
              <w:rPr>
                <w:spacing w:val="-1"/>
                <w:sz w:val="24"/>
              </w:rPr>
              <w:t xml:space="preserve"> </w:t>
            </w:r>
            <w:r>
              <w:rPr>
                <w:spacing w:val="-2"/>
                <w:sz w:val="24"/>
              </w:rPr>
              <w:t>программы</w:t>
            </w:r>
          </w:p>
        </w:tc>
        <w:tc>
          <w:tcPr>
            <w:tcW w:w="1915" w:type="dxa"/>
          </w:tcPr>
          <w:p w:rsidR="00137ECC" w:rsidRDefault="00137ECC" w:rsidP="00306654">
            <w:pPr>
              <w:pStyle w:val="TableParagraph"/>
              <w:spacing w:line="360" w:lineRule="auto"/>
              <w:ind w:left="3" w:right="89"/>
              <w:rPr>
                <w:sz w:val="24"/>
              </w:rPr>
            </w:pPr>
            <w:r>
              <w:rPr>
                <w:spacing w:val="-2"/>
                <w:sz w:val="24"/>
              </w:rPr>
              <w:t>Задачи программы</w:t>
            </w:r>
          </w:p>
        </w:tc>
        <w:tc>
          <w:tcPr>
            <w:tcW w:w="1918" w:type="dxa"/>
          </w:tcPr>
          <w:p w:rsidR="00137ECC" w:rsidRDefault="00137ECC" w:rsidP="00306654">
            <w:pPr>
              <w:pStyle w:val="TableParagraph"/>
              <w:spacing w:line="360" w:lineRule="auto"/>
              <w:ind w:left="2"/>
              <w:rPr>
                <w:sz w:val="24"/>
              </w:rPr>
            </w:pPr>
            <w:r>
              <w:rPr>
                <w:spacing w:val="-2"/>
                <w:sz w:val="24"/>
              </w:rPr>
              <w:t>Содержание программы</w:t>
            </w:r>
          </w:p>
        </w:tc>
        <w:tc>
          <w:tcPr>
            <w:tcW w:w="1695" w:type="dxa"/>
          </w:tcPr>
          <w:p w:rsidR="00137ECC" w:rsidRDefault="00137ECC" w:rsidP="00306654">
            <w:pPr>
              <w:pStyle w:val="TableParagraph"/>
              <w:spacing w:line="360" w:lineRule="auto"/>
              <w:ind w:left="1" w:right="178"/>
              <w:rPr>
                <w:i/>
                <w:sz w:val="24"/>
              </w:rPr>
            </w:pPr>
            <w:r>
              <w:rPr>
                <w:i/>
                <w:spacing w:val="-2"/>
                <w:sz w:val="24"/>
              </w:rPr>
              <w:t>Предлагаемый порядок действий</w:t>
            </w:r>
          </w:p>
        </w:tc>
      </w:tr>
    </w:tbl>
    <w:p w:rsidR="00137ECC" w:rsidRDefault="00137ECC" w:rsidP="00137ECC">
      <w:pPr>
        <w:pStyle w:val="TableParagraph"/>
        <w:spacing w:line="360" w:lineRule="auto"/>
        <w:rPr>
          <w:i/>
          <w:sz w:val="24"/>
        </w:rPr>
        <w:sectPr w:rsidR="00137ECC">
          <w:type w:val="continuous"/>
          <w:pgSz w:w="11910" w:h="16840"/>
          <w:pgMar w:top="1100" w:right="0" w:bottom="1220" w:left="1417" w:header="0" w:footer="952" w:gutter="0"/>
          <w:cols w:space="720"/>
        </w:sect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7"/>
        <w:gridCol w:w="1917"/>
        <w:gridCol w:w="1915"/>
        <w:gridCol w:w="1918"/>
        <w:gridCol w:w="1695"/>
      </w:tblGrid>
      <w:tr w:rsidR="00137ECC" w:rsidTr="00306654">
        <w:trPr>
          <w:trHeight w:val="414"/>
        </w:trPr>
        <w:tc>
          <w:tcPr>
            <w:tcW w:w="1917" w:type="dxa"/>
          </w:tcPr>
          <w:p w:rsidR="00137ECC" w:rsidRDefault="00137ECC" w:rsidP="00306654">
            <w:pPr>
              <w:pStyle w:val="TableParagraph"/>
              <w:rPr>
                <w:sz w:val="26"/>
              </w:rPr>
            </w:pPr>
          </w:p>
        </w:tc>
        <w:tc>
          <w:tcPr>
            <w:tcW w:w="1917" w:type="dxa"/>
          </w:tcPr>
          <w:p w:rsidR="00137ECC" w:rsidRDefault="00137ECC" w:rsidP="00306654">
            <w:pPr>
              <w:pStyle w:val="TableParagraph"/>
              <w:rPr>
                <w:sz w:val="26"/>
              </w:rPr>
            </w:pPr>
          </w:p>
        </w:tc>
        <w:tc>
          <w:tcPr>
            <w:tcW w:w="1915" w:type="dxa"/>
          </w:tcPr>
          <w:p w:rsidR="00137ECC" w:rsidRDefault="00137ECC" w:rsidP="00306654">
            <w:pPr>
              <w:pStyle w:val="TableParagraph"/>
              <w:rPr>
                <w:sz w:val="26"/>
              </w:rPr>
            </w:pPr>
          </w:p>
        </w:tc>
        <w:tc>
          <w:tcPr>
            <w:tcW w:w="1918" w:type="dxa"/>
          </w:tcPr>
          <w:p w:rsidR="00137ECC" w:rsidRDefault="00137ECC" w:rsidP="00306654">
            <w:pPr>
              <w:pStyle w:val="TableParagraph"/>
              <w:rPr>
                <w:sz w:val="26"/>
              </w:rPr>
            </w:pPr>
          </w:p>
        </w:tc>
        <w:tc>
          <w:tcPr>
            <w:tcW w:w="1695" w:type="dxa"/>
          </w:tcPr>
          <w:p w:rsidR="00137ECC" w:rsidRDefault="00137ECC" w:rsidP="00306654">
            <w:pPr>
              <w:pStyle w:val="TableParagraph"/>
              <w:rPr>
                <w:sz w:val="26"/>
              </w:rPr>
            </w:pPr>
          </w:p>
        </w:tc>
      </w:tr>
    </w:tbl>
    <w:p w:rsidR="00137ECC" w:rsidRDefault="00137ECC" w:rsidP="00137ECC">
      <w:pPr>
        <w:pStyle w:val="a5"/>
        <w:numPr>
          <w:ilvl w:val="0"/>
          <w:numId w:val="305"/>
        </w:numPr>
        <w:tabs>
          <w:tab w:val="left" w:pos="713"/>
        </w:tabs>
        <w:spacing w:before="8"/>
        <w:ind w:left="713" w:hanging="428"/>
        <w:rPr>
          <w:sz w:val="28"/>
        </w:rPr>
      </w:pPr>
      <w:r>
        <w:rPr>
          <w:sz w:val="28"/>
        </w:rPr>
        <w:t>Сделайте</w:t>
      </w:r>
      <w:r>
        <w:rPr>
          <w:spacing w:val="-8"/>
          <w:sz w:val="28"/>
        </w:rPr>
        <w:t xml:space="preserve"> </w:t>
      </w:r>
      <w:r>
        <w:rPr>
          <w:sz w:val="28"/>
        </w:rPr>
        <w:t>общий</w:t>
      </w:r>
      <w:r>
        <w:rPr>
          <w:spacing w:val="-3"/>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9"/>
        <w:ind w:left="0"/>
      </w:pPr>
    </w:p>
    <w:p w:rsidR="00137ECC" w:rsidRDefault="00137ECC" w:rsidP="00137ECC">
      <w:pPr>
        <w:ind w:right="558"/>
        <w:jc w:val="center"/>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Проведение</w:t>
      </w:r>
      <w:r>
        <w:rPr>
          <w:spacing w:val="-8"/>
        </w:rPr>
        <w:t xml:space="preserve"> </w:t>
      </w:r>
      <w:r>
        <w:t>и</w:t>
      </w:r>
      <w:r>
        <w:rPr>
          <w:spacing w:val="-6"/>
        </w:rPr>
        <w:t xml:space="preserve"> </w:t>
      </w:r>
      <w:r>
        <w:t>анализ</w:t>
      </w:r>
      <w:r>
        <w:rPr>
          <w:spacing w:val="-4"/>
        </w:rPr>
        <w:t xml:space="preserve"> </w:t>
      </w:r>
      <w:r>
        <w:rPr>
          <w:spacing w:val="-2"/>
        </w:rPr>
        <w:t>экскурсии.</w:t>
      </w:r>
    </w:p>
    <w:p w:rsidR="00137ECC" w:rsidRDefault="00137ECC" w:rsidP="00137ECC">
      <w:pPr>
        <w:spacing w:before="162"/>
        <w:ind w:left="285"/>
        <w:rPr>
          <w:sz w:val="28"/>
        </w:rPr>
      </w:pPr>
      <w:r>
        <w:rPr>
          <w:b/>
          <w:sz w:val="28"/>
        </w:rPr>
        <w:t>Цель</w:t>
      </w:r>
      <w:r>
        <w:rPr>
          <w:b/>
          <w:spacing w:val="-6"/>
          <w:sz w:val="28"/>
        </w:rPr>
        <w:t xml:space="preserve"> </w:t>
      </w:r>
      <w:r>
        <w:rPr>
          <w:b/>
          <w:sz w:val="28"/>
        </w:rPr>
        <w:t>работы:</w:t>
      </w:r>
      <w:r>
        <w:rPr>
          <w:b/>
          <w:spacing w:val="-7"/>
          <w:sz w:val="28"/>
        </w:rPr>
        <w:t xml:space="preserve"> </w:t>
      </w:r>
      <w:r>
        <w:rPr>
          <w:sz w:val="28"/>
        </w:rPr>
        <w:t>Провести</w:t>
      </w:r>
      <w:r>
        <w:rPr>
          <w:spacing w:val="-6"/>
          <w:sz w:val="28"/>
        </w:rPr>
        <w:t xml:space="preserve"> </w:t>
      </w:r>
      <w:r>
        <w:rPr>
          <w:sz w:val="28"/>
        </w:rPr>
        <w:t>и</w:t>
      </w:r>
      <w:r>
        <w:rPr>
          <w:spacing w:val="-9"/>
          <w:sz w:val="28"/>
        </w:rPr>
        <w:t xml:space="preserve"> </w:t>
      </w:r>
      <w:r>
        <w:rPr>
          <w:sz w:val="28"/>
        </w:rPr>
        <w:t>проанализировать</w:t>
      </w:r>
      <w:r>
        <w:rPr>
          <w:spacing w:val="-6"/>
          <w:sz w:val="28"/>
        </w:rPr>
        <w:t xml:space="preserve"> </w:t>
      </w:r>
      <w:r>
        <w:rPr>
          <w:spacing w:val="-2"/>
          <w:sz w:val="28"/>
        </w:rPr>
        <w:t>экскурсию.</w:t>
      </w:r>
    </w:p>
    <w:p w:rsidR="00137ECC" w:rsidRDefault="00137ECC" w:rsidP="00137ECC">
      <w:pPr>
        <w:spacing w:before="160"/>
        <w:ind w:left="285"/>
        <w:rPr>
          <w:sz w:val="28"/>
        </w:rPr>
      </w:pPr>
      <w:r>
        <w:rPr>
          <w:b/>
          <w:sz w:val="28"/>
        </w:rPr>
        <w:t>Материалы</w:t>
      </w:r>
      <w:r>
        <w:rPr>
          <w:b/>
          <w:spacing w:val="-8"/>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304"/>
        </w:numPr>
        <w:tabs>
          <w:tab w:val="left" w:pos="853"/>
          <w:tab w:val="left" w:pos="2641"/>
          <w:tab w:val="left" w:pos="4618"/>
          <w:tab w:val="left" w:pos="6185"/>
          <w:tab w:val="left" w:pos="7948"/>
        </w:tabs>
        <w:spacing w:before="154" w:line="360" w:lineRule="auto"/>
        <w:ind w:right="843" w:firstLine="0"/>
        <w:rPr>
          <w:sz w:val="28"/>
        </w:rPr>
      </w:pPr>
      <w:r>
        <w:rPr>
          <w:spacing w:val="-2"/>
          <w:sz w:val="28"/>
        </w:rPr>
        <w:t>Подготовьте</w:t>
      </w:r>
      <w:r>
        <w:rPr>
          <w:sz w:val="28"/>
        </w:rPr>
        <w:tab/>
      </w:r>
      <w:r>
        <w:rPr>
          <w:spacing w:val="-2"/>
          <w:sz w:val="28"/>
        </w:rPr>
        <w:t>тематическую</w:t>
      </w:r>
      <w:r>
        <w:rPr>
          <w:sz w:val="28"/>
        </w:rPr>
        <w:tab/>
      </w:r>
      <w:r>
        <w:rPr>
          <w:spacing w:val="-2"/>
          <w:sz w:val="28"/>
        </w:rPr>
        <w:t>экскурсию.</w:t>
      </w:r>
      <w:r>
        <w:rPr>
          <w:sz w:val="28"/>
        </w:rPr>
        <w:tab/>
      </w:r>
      <w:r>
        <w:rPr>
          <w:spacing w:val="-2"/>
          <w:sz w:val="28"/>
        </w:rPr>
        <w:t>2.Проведите</w:t>
      </w:r>
      <w:r>
        <w:rPr>
          <w:sz w:val="28"/>
        </w:rPr>
        <w:tab/>
      </w:r>
      <w:r>
        <w:rPr>
          <w:spacing w:val="-2"/>
          <w:sz w:val="28"/>
        </w:rPr>
        <w:t>тематическую экскурсию.</w:t>
      </w:r>
    </w:p>
    <w:p w:rsidR="00137ECC" w:rsidRDefault="00137ECC" w:rsidP="00137ECC">
      <w:pPr>
        <w:pStyle w:val="a5"/>
        <w:numPr>
          <w:ilvl w:val="0"/>
          <w:numId w:val="303"/>
        </w:numPr>
        <w:tabs>
          <w:tab w:val="left" w:pos="853"/>
        </w:tabs>
        <w:spacing w:before="1"/>
        <w:ind w:hanging="568"/>
        <w:rPr>
          <w:sz w:val="28"/>
        </w:rPr>
      </w:pPr>
      <w:r>
        <w:rPr>
          <w:sz w:val="28"/>
        </w:rPr>
        <w:t>Проанализируйте</w:t>
      </w:r>
      <w:r>
        <w:rPr>
          <w:spacing w:val="-7"/>
          <w:sz w:val="28"/>
        </w:rPr>
        <w:t xml:space="preserve"> </w:t>
      </w:r>
      <w:r>
        <w:rPr>
          <w:sz w:val="28"/>
        </w:rPr>
        <w:t>экскурсию,</w:t>
      </w:r>
      <w:r>
        <w:rPr>
          <w:spacing w:val="-5"/>
          <w:sz w:val="28"/>
        </w:rPr>
        <w:t xml:space="preserve"> </w:t>
      </w:r>
      <w:r>
        <w:rPr>
          <w:sz w:val="28"/>
        </w:rPr>
        <w:t>ответив</w:t>
      </w:r>
      <w:r>
        <w:rPr>
          <w:spacing w:val="-7"/>
          <w:sz w:val="28"/>
        </w:rPr>
        <w:t xml:space="preserve"> </w:t>
      </w:r>
      <w:r>
        <w:rPr>
          <w:sz w:val="28"/>
        </w:rPr>
        <w:t>на</w:t>
      </w:r>
      <w:r>
        <w:rPr>
          <w:spacing w:val="-4"/>
          <w:sz w:val="28"/>
        </w:rPr>
        <w:t xml:space="preserve"> </w:t>
      </w:r>
      <w:r>
        <w:rPr>
          <w:spacing w:val="-2"/>
          <w:sz w:val="28"/>
        </w:rPr>
        <w:t>вопросы:</w:t>
      </w:r>
    </w:p>
    <w:p w:rsidR="00137ECC" w:rsidRDefault="00137ECC" w:rsidP="00137ECC">
      <w:pPr>
        <w:pStyle w:val="a5"/>
        <w:numPr>
          <w:ilvl w:val="1"/>
          <w:numId w:val="303"/>
        </w:numPr>
        <w:tabs>
          <w:tab w:val="left" w:pos="853"/>
        </w:tabs>
        <w:spacing w:before="160"/>
        <w:ind w:hanging="568"/>
        <w:rPr>
          <w:sz w:val="28"/>
        </w:rPr>
      </w:pPr>
      <w:r>
        <w:rPr>
          <w:sz w:val="28"/>
        </w:rPr>
        <w:t>-</w:t>
      </w:r>
      <w:r>
        <w:rPr>
          <w:spacing w:val="-7"/>
          <w:sz w:val="28"/>
        </w:rPr>
        <w:t xml:space="preserve"> </w:t>
      </w:r>
      <w:r>
        <w:rPr>
          <w:sz w:val="28"/>
        </w:rPr>
        <w:t>выполнена</w:t>
      </w:r>
      <w:r>
        <w:rPr>
          <w:spacing w:val="-4"/>
          <w:sz w:val="28"/>
        </w:rPr>
        <w:t xml:space="preserve"> </w:t>
      </w:r>
      <w:r>
        <w:rPr>
          <w:sz w:val="28"/>
        </w:rPr>
        <w:t>ли</w:t>
      </w:r>
      <w:r>
        <w:rPr>
          <w:spacing w:val="-5"/>
          <w:sz w:val="28"/>
        </w:rPr>
        <w:t xml:space="preserve"> </w:t>
      </w:r>
      <w:r>
        <w:rPr>
          <w:sz w:val="28"/>
        </w:rPr>
        <w:t>цель</w:t>
      </w:r>
      <w:r>
        <w:rPr>
          <w:spacing w:val="-4"/>
          <w:sz w:val="28"/>
        </w:rPr>
        <w:t xml:space="preserve"> </w:t>
      </w:r>
      <w:r>
        <w:rPr>
          <w:spacing w:val="-2"/>
          <w:sz w:val="28"/>
        </w:rPr>
        <w:t>экскурсии?</w:t>
      </w:r>
    </w:p>
    <w:p w:rsidR="00137ECC" w:rsidRDefault="00137ECC" w:rsidP="00137ECC">
      <w:pPr>
        <w:pStyle w:val="a5"/>
        <w:numPr>
          <w:ilvl w:val="1"/>
          <w:numId w:val="303"/>
        </w:numPr>
        <w:tabs>
          <w:tab w:val="left" w:pos="853"/>
        </w:tabs>
        <w:spacing w:before="161"/>
        <w:ind w:hanging="568"/>
        <w:rPr>
          <w:sz w:val="28"/>
        </w:rPr>
      </w:pPr>
      <w:r>
        <w:rPr>
          <w:sz w:val="28"/>
        </w:rPr>
        <w:t>-</w:t>
      </w:r>
      <w:r>
        <w:rPr>
          <w:spacing w:val="-5"/>
          <w:sz w:val="28"/>
        </w:rPr>
        <w:t xml:space="preserve"> </w:t>
      </w:r>
      <w:r>
        <w:rPr>
          <w:sz w:val="28"/>
        </w:rPr>
        <w:t>соблюдены</w:t>
      </w:r>
      <w:r>
        <w:rPr>
          <w:spacing w:val="-5"/>
          <w:sz w:val="28"/>
        </w:rPr>
        <w:t xml:space="preserve"> </w:t>
      </w:r>
      <w:r>
        <w:rPr>
          <w:sz w:val="28"/>
        </w:rPr>
        <w:t>ли</w:t>
      </w:r>
      <w:r>
        <w:rPr>
          <w:spacing w:val="-2"/>
          <w:sz w:val="28"/>
        </w:rPr>
        <w:t xml:space="preserve"> </w:t>
      </w:r>
      <w:r>
        <w:rPr>
          <w:sz w:val="28"/>
        </w:rPr>
        <w:t>все</w:t>
      </w:r>
      <w:r>
        <w:rPr>
          <w:spacing w:val="-8"/>
          <w:sz w:val="28"/>
        </w:rPr>
        <w:t xml:space="preserve"> </w:t>
      </w:r>
      <w:r>
        <w:rPr>
          <w:sz w:val="28"/>
        </w:rPr>
        <w:t>этапы</w:t>
      </w:r>
      <w:r>
        <w:rPr>
          <w:spacing w:val="-7"/>
          <w:sz w:val="28"/>
        </w:rPr>
        <w:t xml:space="preserve"> </w:t>
      </w:r>
      <w:r>
        <w:rPr>
          <w:sz w:val="28"/>
        </w:rPr>
        <w:t>проведения</w:t>
      </w:r>
      <w:r>
        <w:rPr>
          <w:spacing w:val="-5"/>
          <w:sz w:val="28"/>
        </w:rPr>
        <w:t xml:space="preserve"> </w:t>
      </w:r>
      <w:r>
        <w:rPr>
          <w:spacing w:val="-2"/>
          <w:sz w:val="28"/>
        </w:rPr>
        <w:t>экскурсии?</w:t>
      </w:r>
    </w:p>
    <w:p w:rsidR="00137ECC" w:rsidRDefault="00137ECC" w:rsidP="00137ECC">
      <w:pPr>
        <w:pStyle w:val="a5"/>
        <w:numPr>
          <w:ilvl w:val="1"/>
          <w:numId w:val="303"/>
        </w:numPr>
        <w:tabs>
          <w:tab w:val="left" w:pos="853"/>
        </w:tabs>
        <w:spacing w:before="159"/>
        <w:ind w:hanging="568"/>
        <w:rPr>
          <w:sz w:val="28"/>
        </w:rPr>
      </w:pPr>
      <w:r>
        <w:rPr>
          <w:sz w:val="28"/>
        </w:rPr>
        <w:t>-</w:t>
      </w:r>
      <w:r>
        <w:rPr>
          <w:spacing w:val="-8"/>
          <w:sz w:val="28"/>
        </w:rPr>
        <w:t xml:space="preserve"> </w:t>
      </w:r>
      <w:r>
        <w:rPr>
          <w:sz w:val="28"/>
        </w:rPr>
        <w:t>соответствует</w:t>
      </w:r>
      <w:r>
        <w:rPr>
          <w:spacing w:val="-3"/>
          <w:sz w:val="28"/>
        </w:rPr>
        <w:t xml:space="preserve"> </w:t>
      </w:r>
      <w:r>
        <w:rPr>
          <w:sz w:val="28"/>
        </w:rPr>
        <w:t>ли</w:t>
      </w:r>
      <w:r>
        <w:rPr>
          <w:spacing w:val="-3"/>
          <w:sz w:val="28"/>
        </w:rPr>
        <w:t xml:space="preserve"> </w:t>
      </w:r>
      <w:r>
        <w:rPr>
          <w:sz w:val="28"/>
        </w:rPr>
        <w:t>подобранная</w:t>
      </w:r>
      <w:r>
        <w:rPr>
          <w:spacing w:val="-4"/>
          <w:sz w:val="28"/>
        </w:rPr>
        <w:t xml:space="preserve"> </w:t>
      </w:r>
      <w:r>
        <w:rPr>
          <w:sz w:val="28"/>
        </w:rPr>
        <w:t>тема</w:t>
      </w:r>
      <w:r>
        <w:rPr>
          <w:spacing w:val="-3"/>
          <w:sz w:val="28"/>
        </w:rPr>
        <w:t xml:space="preserve"> </w:t>
      </w:r>
      <w:r>
        <w:rPr>
          <w:sz w:val="28"/>
        </w:rPr>
        <w:t>возрасту</w:t>
      </w:r>
      <w:r>
        <w:rPr>
          <w:spacing w:val="-6"/>
          <w:sz w:val="28"/>
        </w:rPr>
        <w:t xml:space="preserve"> </w:t>
      </w:r>
      <w:r>
        <w:rPr>
          <w:spacing w:val="-2"/>
          <w:sz w:val="28"/>
        </w:rPr>
        <w:t>детей?</w:t>
      </w:r>
    </w:p>
    <w:p w:rsidR="00137ECC" w:rsidRDefault="00137ECC" w:rsidP="00137ECC">
      <w:pPr>
        <w:pStyle w:val="a5"/>
        <w:numPr>
          <w:ilvl w:val="0"/>
          <w:numId w:val="303"/>
        </w:numPr>
        <w:tabs>
          <w:tab w:val="left" w:pos="853"/>
        </w:tabs>
        <w:spacing w:before="161"/>
        <w:ind w:hanging="568"/>
        <w:rPr>
          <w:sz w:val="28"/>
        </w:rPr>
      </w:pPr>
      <w:r>
        <w:rPr>
          <w:sz w:val="28"/>
        </w:rPr>
        <w:t>Сделайте</w:t>
      </w:r>
      <w:r>
        <w:rPr>
          <w:spacing w:val="-9"/>
          <w:sz w:val="28"/>
        </w:rPr>
        <w:t xml:space="preserve"> </w:t>
      </w:r>
      <w:r>
        <w:rPr>
          <w:sz w:val="28"/>
        </w:rPr>
        <w:t>общий</w:t>
      </w:r>
      <w:r>
        <w:rPr>
          <w:spacing w:val="-2"/>
          <w:sz w:val="28"/>
        </w:rPr>
        <w:t xml:space="preserve"> 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right="558"/>
        <w:jc w:val="center"/>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ind w:left="0" w:right="6906"/>
        <w:jc w:val="center"/>
      </w:pPr>
      <w:r>
        <w:t>Анализ</w:t>
      </w:r>
      <w:r>
        <w:rPr>
          <w:spacing w:val="-9"/>
        </w:rPr>
        <w:t xml:space="preserve"> </w:t>
      </w:r>
      <w:r>
        <w:t>проектных</w:t>
      </w:r>
      <w:r>
        <w:rPr>
          <w:spacing w:val="-4"/>
        </w:rPr>
        <w:t xml:space="preserve"> </w:t>
      </w:r>
      <w:r>
        <w:rPr>
          <w:spacing w:val="-2"/>
        </w:rPr>
        <w:t>задач.</w:t>
      </w:r>
    </w:p>
    <w:p w:rsidR="00137ECC" w:rsidRDefault="00137ECC" w:rsidP="00137ECC">
      <w:pPr>
        <w:spacing w:before="162"/>
        <w:ind w:left="285"/>
        <w:rPr>
          <w:sz w:val="28"/>
        </w:rPr>
      </w:pPr>
      <w:r>
        <w:rPr>
          <w:b/>
          <w:sz w:val="28"/>
        </w:rPr>
        <w:t>Цель</w:t>
      </w:r>
      <w:r>
        <w:rPr>
          <w:b/>
          <w:spacing w:val="-6"/>
          <w:sz w:val="28"/>
        </w:rPr>
        <w:t xml:space="preserve"> </w:t>
      </w:r>
      <w:r>
        <w:rPr>
          <w:b/>
          <w:sz w:val="28"/>
        </w:rPr>
        <w:t>работы:</w:t>
      </w:r>
      <w:r>
        <w:rPr>
          <w:b/>
          <w:spacing w:val="-6"/>
          <w:sz w:val="28"/>
        </w:rPr>
        <w:t xml:space="preserve"> </w:t>
      </w:r>
      <w:r>
        <w:rPr>
          <w:sz w:val="28"/>
        </w:rPr>
        <w:t>Проанализировать</w:t>
      </w:r>
      <w:r>
        <w:rPr>
          <w:spacing w:val="-9"/>
          <w:sz w:val="28"/>
        </w:rPr>
        <w:t xml:space="preserve"> </w:t>
      </w:r>
      <w:r>
        <w:rPr>
          <w:sz w:val="28"/>
        </w:rPr>
        <w:t>проектные</w:t>
      </w:r>
      <w:r>
        <w:rPr>
          <w:spacing w:val="-6"/>
          <w:sz w:val="28"/>
        </w:rPr>
        <w:t xml:space="preserve"> </w:t>
      </w:r>
      <w:r>
        <w:rPr>
          <w:spacing w:val="-2"/>
          <w:sz w:val="28"/>
        </w:rPr>
        <w:t>задачи</w:t>
      </w:r>
    </w:p>
    <w:p w:rsidR="00137ECC" w:rsidRDefault="00137ECC" w:rsidP="00137ECC">
      <w:pPr>
        <w:spacing w:before="160"/>
        <w:ind w:left="285"/>
        <w:rPr>
          <w:sz w:val="28"/>
        </w:rPr>
      </w:pPr>
      <w:r>
        <w:rPr>
          <w:b/>
          <w:sz w:val="28"/>
        </w:rPr>
        <w:t>Материалы</w:t>
      </w:r>
      <w:r>
        <w:rPr>
          <w:b/>
          <w:spacing w:val="-7"/>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раздаточный</w:t>
      </w:r>
      <w:r>
        <w:rPr>
          <w:spacing w:val="-6"/>
          <w:sz w:val="28"/>
        </w:rPr>
        <w:t xml:space="preserve"> </w:t>
      </w:r>
      <w:r>
        <w:rPr>
          <w:sz w:val="28"/>
        </w:rPr>
        <w:t>материал,</w:t>
      </w:r>
      <w:r>
        <w:rPr>
          <w:spacing w:val="-6"/>
          <w:sz w:val="28"/>
        </w:rPr>
        <w:t xml:space="preserve"> </w:t>
      </w:r>
      <w:r>
        <w:rPr>
          <w:sz w:val="28"/>
        </w:rPr>
        <w:t>рабочая</w:t>
      </w:r>
      <w:r>
        <w:rPr>
          <w:spacing w:val="-6"/>
          <w:sz w:val="28"/>
        </w:rPr>
        <w:t xml:space="preserve"> </w:t>
      </w:r>
      <w:r>
        <w:rPr>
          <w:spacing w:val="-2"/>
          <w:sz w:val="28"/>
        </w:rPr>
        <w:t>тетрадь.</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before="160"/>
      </w:pPr>
      <w:r>
        <w:rPr>
          <w:b/>
        </w:rPr>
        <w:t>Задание:</w:t>
      </w:r>
      <w:r>
        <w:rPr>
          <w:b/>
          <w:spacing w:val="-3"/>
        </w:rPr>
        <w:t xml:space="preserve"> </w:t>
      </w:r>
      <w:r>
        <w:t>Заполните</w:t>
      </w:r>
      <w:r>
        <w:rPr>
          <w:spacing w:val="-2"/>
        </w:rPr>
        <w:t xml:space="preserve"> </w:t>
      </w:r>
      <w:r>
        <w:t>таблицу.</w:t>
      </w:r>
      <w:r>
        <w:rPr>
          <w:spacing w:val="-1"/>
        </w:rPr>
        <w:t xml:space="preserve"> </w:t>
      </w:r>
      <w:r>
        <w:t>Таблица</w:t>
      </w:r>
      <w:r>
        <w:rPr>
          <w:spacing w:val="-6"/>
        </w:rPr>
        <w:t xml:space="preserve"> </w:t>
      </w:r>
      <w:r>
        <w:t>4.</w:t>
      </w:r>
      <w:r>
        <w:rPr>
          <w:spacing w:val="-6"/>
        </w:rPr>
        <w:t xml:space="preserve"> </w:t>
      </w:r>
      <w:r>
        <w:t>Проектные</w:t>
      </w:r>
      <w:r>
        <w:rPr>
          <w:spacing w:val="-7"/>
        </w:rPr>
        <w:t xml:space="preserve"> </w:t>
      </w:r>
      <w:r>
        <w:rPr>
          <w:spacing w:val="-2"/>
        </w:rPr>
        <w:t>задачи.</w:t>
      </w:r>
    </w:p>
    <w:p w:rsidR="00137ECC" w:rsidRDefault="00137ECC" w:rsidP="00137ECC">
      <w:pPr>
        <w:pStyle w:val="a3"/>
        <w:spacing w:before="9"/>
        <w:ind w:left="0"/>
        <w:rPr>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5"/>
        <w:gridCol w:w="2393"/>
        <w:gridCol w:w="3121"/>
        <w:gridCol w:w="1592"/>
      </w:tblGrid>
      <w:tr w:rsidR="00137ECC" w:rsidTr="00306654">
        <w:trPr>
          <w:trHeight w:val="828"/>
        </w:trPr>
        <w:tc>
          <w:tcPr>
            <w:tcW w:w="2395" w:type="dxa"/>
          </w:tcPr>
          <w:p w:rsidR="00137ECC" w:rsidRDefault="00137ECC" w:rsidP="00306654">
            <w:pPr>
              <w:pStyle w:val="TableParagraph"/>
              <w:spacing w:line="268" w:lineRule="exact"/>
              <w:ind w:left="5"/>
              <w:rPr>
                <w:sz w:val="24"/>
              </w:rPr>
            </w:pPr>
            <w:r>
              <w:rPr>
                <w:spacing w:val="-2"/>
                <w:sz w:val="24"/>
              </w:rPr>
              <w:t>Проектные</w:t>
            </w:r>
          </w:p>
          <w:p w:rsidR="00137ECC" w:rsidRDefault="00137ECC" w:rsidP="00306654">
            <w:pPr>
              <w:pStyle w:val="TableParagraph"/>
              <w:spacing w:before="138"/>
              <w:ind w:left="5"/>
              <w:rPr>
                <w:sz w:val="24"/>
              </w:rPr>
            </w:pPr>
            <w:r>
              <w:rPr>
                <w:spacing w:val="-2"/>
                <w:sz w:val="24"/>
              </w:rPr>
              <w:t>задачи</w:t>
            </w:r>
          </w:p>
        </w:tc>
        <w:tc>
          <w:tcPr>
            <w:tcW w:w="2393" w:type="dxa"/>
          </w:tcPr>
          <w:p w:rsidR="00137ECC" w:rsidRDefault="00137ECC" w:rsidP="00306654">
            <w:pPr>
              <w:pStyle w:val="TableParagraph"/>
              <w:spacing w:line="268" w:lineRule="exact"/>
              <w:ind w:left="2"/>
              <w:rPr>
                <w:sz w:val="24"/>
              </w:rPr>
            </w:pPr>
            <w:r>
              <w:rPr>
                <w:sz w:val="24"/>
              </w:rPr>
              <w:t>Тип</w:t>
            </w:r>
            <w:r>
              <w:rPr>
                <w:spacing w:val="-7"/>
                <w:sz w:val="24"/>
              </w:rPr>
              <w:t xml:space="preserve"> </w:t>
            </w:r>
            <w:r>
              <w:rPr>
                <w:spacing w:val="-2"/>
                <w:sz w:val="24"/>
              </w:rPr>
              <w:t>задачи</w:t>
            </w:r>
          </w:p>
        </w:tc>
        <w:tc>
          <w:tcPr>
            <w:tcW w:w="3121" w:type="dxa"/>
          </w:tcPr>
          <w:p w:rsidR="00137ECC" w:rsidRDefault="00137ECC" w:rsidP="00306654">
            <w:pPr>
              <w:pStyle w:val="TableParagraph"/>
              <w:spacing w:line="268" w:lineRule="exact"/>
              <w:ind w:left="3"/>
              <w:rPr>
                <w:sz w:val="24"/>
              </w:rPr>
            </w:pPr>
            <w:r>
              <w:rPr>
                <w:sz w:val="24"/>
              </w:rPr>
              <w:t>Цель</w:t>
            </w:r>
            <w:r>
              <w:rPr>
                <w:spacing w:val="-7"/>
                <w:sz w:val="24"/>
              </w:rPr>
              <w:t xml:space="preserve"> </w:t>
            </w:r>
            <w:r>
              <w:rPr>
                <w:spacing w:val="-2"/>
                <w:sz w:val="24"/>
              </w:rPr>
              <w:t>задачи</w:t>
            </w:r>
          </w:p>
        </w:tc>
        <w:tc>
          <w:tcPr>
            <w:tcW w:w="1592" w:type="dxa"/>
          </w:tcPr>
          <w:p w:rsidR="00137ECC" w:rsidRDefault="00137ECC" w:rsidP="00306654">
            <w:pPr>
              <w:pStyle w:val="TableParagraph"/>
              <w:spacing w:line="268" w:lineRule="exact"/>
              <w:ind w:left="3"/>
              <w:rPr>
                <w:sz w:val="24"/>
              </w:rPr>
            </w:pPr>
            <w:r>
              <w:rPr>
                <w:spacing w:val="-2"/>
                <w:sz w:val="24"/>
              </w:rPr>
              <w:t>Структура</w:t>
            </w:r>
          </w:p>
          <w:p w:rsidR="00137ECC" w:rsidRDefault="00137ECC" w:rsidP="00306654">
            <w:pPr>
              <w:pStyle w:val="TableParagraph"/>
              <w:spacing w:before="138"/>
              <w:ind w:left="3"/>
              <w:rPr>
                <w:sz w:val="24"/>
              </w:rPr>
            </w:pPr>
            <w:r>
              <w:rPr>
                <w:spacing w:val="-2"/>
                <w:sz w:val="24"/>
              </w:rPr>
              <w:t>задачи</w:t>
            </w:r>
          </w:p>
        </w:tc>
      </w:tr>
      <w:tr w:rsidR="00137ECC" w:rsidTr="00306654">
        <w:trPr>
          <w:trHeight w:val="414"/>
        </w:trPr>
        <w:tc>
          <w:tcPr>
            <w:tcW w:w="2395" w:type="dxa"/>
          </w:tcPr>
          <w:p w:rsidR="00137ECC" w:rsidRDefault="00137ECC" w:rsidP="00306654">
            <w:pPr>
              <w:pStyle w:val="TableParagraph"/>
              <w:rPr>
                <w:sz w:val="26"/>
              </w:rPr>
            </w:pPr>
          </w:p>
        </w:tc>
        <w:tc>
          <w:tcPr>
            <w:tcW w:w="2393" w:type="dxa"/>
          </w:tcPr>
          <w:p w:rsidR="00137ECC" w:rsidRDefault="00137ECC" w:rsidP="00306654">
            <w:pPr>
              <w:pStyle w:val="TableParagraph"/>
              <w:rPr>
                <w:sz w:val="26"/>
              </w:rPr>
            </w:pPr>
          </w:p>
        </w:tc>
        <w:tc>
          <w:tcPr>
            <w:tcW w:w="3121" w:type="dxa"/>
          </w:tcPr>
          <w:p w:rsidR="00137ECC" w:rsidRDefault="00137ECC" w:rsidP="00306654">
            <w:pPr>
              <w:pStyle w:val="TableParagraph"/>
              <w:rPr>
                <w:sz w:val="26"/>
              </w:rPr>
            </w:pPr>
          </w:p>
        </w:tc>
        <w:tc>
          <w:tcPr>
            <w:tcW w:w="1592" w:type="dxa"/>
          </w:tcPr>
          <w:p w:rsidR="00137ECC" w:rsidRDefault="00137ECC" w:rsidP="00306654">
            <w:pPr>
              <w:pStyle w:val="TableParagraph"/>
              <w:rPr>
                <w:sz w:val="26"/>
              </w:rPr>
            </w:pPr>
          </w:p>
        </w:tc>
      </w:tr>
    </w:tbl>
    <w:p w:rsidR="00137ECC" w:rsidRDefault="00137ECC" w:rsidP="00137ECC">
      <w:pPr>
        <w:pStyle w:val="TableParagraph"/>
        <w:rPr>
          <w:sz w:val="26"/>
        </w:rPr>
        <w:sectPr w:rsidR="00137ECC">
          <w:type w:val="continuous"/>
          <w:pgSz w:w="11910" w:h="16840"/>
          <w:pgMar w:top="1100" w:right="0" w:bottom="1220" w:left="1417" w:header="0" w:footer="952" w:gutter="0"/>
          <w:cols w:space="720"/>
        </w:sect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5"/>
        <w:gridCol w:w="2393"/>
        <w:gridCol w:w="3121"/>
        <w:gridCol w:w="1592"/>
      </w:tblGrid>
      <w:tr w:rsidR="00137ECC" w:rsidTr="00306654">
        <w:trPr>
          <w:trHeight w:val="414"/>
        </w:trPr>
        <w:tc>
          <w:tcPr>
            <w:tcW w:w="2395" w:type="dxa"/>
          </w:tcPr>
          <w:p w:rsidR="00137ECC" w:rsidRDefault="00137ECC" w:rsidP="00306654">
            <w:pPr>
              <w:pStyle w:val="TableParagraph"/>
              <w:rPr>
                <w:sz w:val="28"/>
              </w:rPr>
            </w:pPr>
          </w:p>
        </w:tc>
        <w:tc>
          <w:tcPr>
            <w:tcW w:w="2393" w:type="dxa"/>
          </w:tcPr>
          <w:p w:rsidR="00137ECC" w:rsidRDefault="00137ECC" w:rsidP="00306654">
            <w:pPr>
              <w:pStyle w:val="TableParagraph"/>
              <w:rPr>
                <w:sz w:val="28"/>
              </w:rPr>
            </w:pPr>
          </w:p>
        </w:tc>
        <w:tc>
          <w:tcPr>
            <w:tcW w:w="3121" w:type="dxa"/>
          </w:tcPr>
          <w:p w:rsidR="00137ECC" w:rsidRDefault="00137ECC" w:rsidP="00306654">
            <w:pPr>
              <w:pStyle w:val="TableParagraph"/>
              <w:rPr>
                <w:sz w:val="28"/>
              </w:rPr>
            </w:pPr>
          </w:p>
        </w:tc>
        <w:tc>
          <w:tcPr>
            <w:tcW w:w="1592" w:type="dxa"/>
          </w:tcPr>
          <w:p w:rsidR="00137ECC" w:rsidRDefault="00137ECC" w:rsidP="00306654">
            <w:pPr>
              <w:pStyle w:val="TableParagraph"/>
              <w:rPr>
                <w:sz w:val="28"/>
              </w:rPr>
            </w:pPr>
          </w:p>
        </w:tc>
      </w:tr>
    </w:tbl>
    <w:p w:rsidR="00137ECC" w:rsidRDefault="00137ECC" w:rsidP="00137ECC">
      <w:pPr>
        <w:pStyle w:val="a3"/>
        <w:spacing w:before="176"/>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55" w:line="360" w:lineRule="auto"/>
        <w:ind w:left="285" w:right="844"/>
        <w:jc w:val="both"/>
        <w:rPr>
          <w:sz w:val="28"/>
        </w:rPr>
      </w:pPr>
      <w:r>
        <w:rPr>
          <w:sz w:val="28"/>
        </w:rPr>
        <w:t xml:space="preserve">Конструирование проектной задачи. </w:t>
      </w:r>
      <w:r>
        <w:rPr>
          <w:b/>
          <w:sz w:val="28"/>
        </w:rPr>
        <w:t xml:space="preserve">Цель работы: </w:t>
      </w:r>
      <w:r>
        <w:rPr>
          <w:sz w:val="28"/>
        </w:rPr>
        <w:t xml:space="preserve">Научиться конструировать проектные задачи. </w:t>
      </w:r>
      <w:r>
        <w:rPr>
          <w:b/>
          <w:sz w:val="28"/>
        </w:rPr>
        <w:t xml:space="preserve">Материалы и оборудование: </w:t>
      </w:r>
      <w:r>
        <w:rPr>
          <w:sz w:val="28"/>
        </w:rPr>
        <w:t>ноутбук, рабочая тетрадь.</w:t>
      </w:r>
    </w:p>
    <w:p w:rsidR="00137ECC" w:rsidRDefault="00137ECC" w:rsidP="00137ECC">
      <w:pPr>
        <w:spacing w:before="7"/>
        <w:ind w:left="285"/>
        <w:jc w:val="both"/>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jc w:val="both"/>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jc w:val="both"/>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302"/>
        </w:numPr>
        <w:tabs>
          <w:tab w:val="left" w:pos="861"/>
        </w:tabs>
        <w:spacing w:before="152"/>
        <w:ind w:hanging="576"/>
        <w:rPr>
          <w:sz w:val="28"/>
        </w:rPr>
      </w:pPr>
      <w:r>
        <w:rPr>
          <w:sz w:val="28"/>
        </w:rPr>
        <w:t>Выполните</w:t>
      </w:r>
      <w:r>
        <w:rPr>
          <w:spacing w:val="-10"/>
          <w:sz w:val="28"/>
        </w:rPr>
        <w:t xml:space="preserve"> </w:t>
      </w:r>
      <w:r>
        <w:rPr>
          <w:sz w:val="28"/>
        </w:rPr>
        <w:t>конструирование</w:t>
      </w:r>
      <w:r>
        <w:rPr>
          <w:spacing w:val="-6"/>
          <w:sz w:val="28"/>
        </w:rPr>
        <w:t xml:space="preserve"> </w:t>
      </w:r>
      <w:r>
        <w:rPr>
          <w:sz w:val="28"/>
        </w:rPr>
        <w:t>сюжета</w:t>
      </w:r>
      <w:r>
        <w:rPr>
          <w:spacing w:val="-6"/>
          <w:sz w:val="28"/>
        </w:rPr>
        <w:t xml:space="preserve"> </w:t>
      </w:r>
      <w:r>
        <w:rPr>
          <w:sz w:val="28"/>
        </w:rPr>
        <w:t>проектной</w:t>
      </w:r>
      <w:r>
        <w:rPr>
          <w:spacing w:val="-4"/>
          <w:sz w:val="28"/>
        </w:rPr>
        <w:t xml:space="preserve"> </w:t>
      </w:r>
      <w:r>
        <w:rPr>
          <w:sz w:val="28"/>
        </w:rPr>
        <w:t>задачи</w:t>
      </w:r>
      <w:r>
        <w:rPr>
          <w:spacing w:val="-5"/>
          <w:sz w:val="28"/>
        </w:rPr>
        <w:t xml:space="preserve"> </w:t>
      </w:r>
      <w:r>
        <w:rPr>
          <w:sz w:val="28"/>
        </w:rPr>
        <w:t>по</w:t>
      </w:r>
      <w:r>
        <w:rPr>
          <w:spacing w:val="-5"/>
          <w:sz w:val="28"/>
        </w:rPr>
        <w:t xml:space="preserve"> </w:t>
      </w:r>
      <w:r>
        <w:rPr>
          <w:spacing w:val="-2"/>
          <w:sz w:val="28"/>
        </w:rPr>
        <w:t>этапам</w:t>
      </w:r>
    </w:p>
    <w:p w:rsidR="00137ECC" w:rsidRDefault="00137ECC" w:rsidP="00137ECC">
      <w:pPr>
        <w:pStyle w:val="a5"/>
        <w:numPr>
          <w:ilvl w:val="0"/>
          <w:numId w:val="301"/>
        </w:numPr>
        <w:tabs>
          <w:tab w:val="left" w:pos="447"/>
        </w:tabs>
        <w:spacing w:before="162"/>
        <w:ind w:hanging="162"/>
        <w:rPr>
          <w:color w:val="333333"/>
          <w:sz w:val="28"/>
        </w:rPr>
      </w:pPr>
      <w:r>
        <w:rPr>
          <w:color w:val="333333"/>
          <w:sz w:val="28"/>
        </w:rPr>
        <w:t>этап.</w:t>
      </w:r>
      <w:r>
        <w:rPr>
          <w:color w:val="333333"/>
          <w:spacing w:val="-4"/>
          <w:sz w:val="28"/>
        </w:rPr>
        <w:t xml:space="preserve"> </w:t>
      </w:r>
      <w:r>
        <w:rPr>
          <w:color w:val="333333"/>
          <w:sz w:val="28"/>
        </w:rPr>
        <w:t>Работа</w:t>
      </w:r>
      <w:r>
        <w:rPr>
          <w:color w:val="333333"/>
          <w:spacing w:val="-6"/>
          <w:sz w:val="28"/>
        </w:rPr>
        <w:t xml:space="preserve"> </w:t>
      </w:r>
      <w:r>
        <w:rPr>
          <w:color w:val="333333"/>
          <w:sz w:val="28"/>
        </w:rPr>
        <w:t>над</w:t>
      </w:r>
      <w:r>
        <w:rPr>
          <w:color w:val="333333"/>
          <w:spacing w:val="-1"/>
          <w:sz w:val="28"/>
        </w:rPr>
        <w:t xml:space="preserve"> </w:t>
      </w:r>
      <w:r>
        <w:rPr>
          <w:color w:val="333333"/>
          <w:sz w:val="28"/>
        </w:rPr>
        <w:t>структурой</w:t>
      </w:r>
      <w:r>
        <w:rPr>
          <w:color w:val="333333"/>
          <w:spacing w:val="-2"/>
          <w:sz w:val="28"/>
        </w:rPr>
        <w:t xml:space="preserve"> </w:t>
      </w:r>
      <w:r>
        <w:rPr>
          <w:color w:val="333333"/>
          <w:sz w:val="28"/>
        </w:rPr>
        <w:t>сюжета</w:t>
      </w:r>
      <w:r>
        <w:rPr>
          <w:color w:val="333333"/>
          <w:spacing w:val="-3"/>
          <w:sz w:val="28"/>
        </w:rPr>
        <w:t xml:space="preserve"> </w:t>
      </w:r>
      <w:r>
        <w:rPr>
          <w:color w:val="333333"/>
          <w:spacing w:val="-2"/>
          <w:sz w:val="28"/>
        </w:rPr>
        <w:t>сказки.</w:t>
      </w:r>
    </w:p>
    <w:p w:rsidR="00137ECC" w:rsidRDefault="00137ECC" w:rsidP="00137ECC">
      <w:pPr>
        <w:pStyle w:val="a5"/>
        <w:numPr>
          <w:ilvl w:val="0"/>
          <w:numId w:val="301"/>
        </w:numPr>
        <w:tabs>
          <w:tab w:val="left" w:pos="540"/>
        </w:tabs>
        <w:spacing w:before="160"/>
        <w:ind w:left="540" w:hanging="255"/>
        <w:rPr>
          <w:sz w:val="28"/>
        </w:rPr>
      </w:pPr>
      <w:r>
        <w:rPr>
          <w:sz w:val="28"/>
        </w:rPr>
        <w:t>этап.</w:t>
      </w:r>
      <w:r>
        <w:rPr>
          <w:spacing w:val="-2"/>
          <w:sz w:val="28"/>
        </w:rPr>
        <w:t xml:space="preserve"> </w:t>
      </w:r>
      <w:r>
        <w:rPr>
          <w:sz w:val="28"/>
        </w:rPr>
        <w:t>Герои</w:t>
      </w:r>
      <w:r>
        <w:rPr>
          <w:spacing w:val="-5"/>
          <w:sz w:val="28"/>
        </w:rPr>
        <w:t xml:space="preserve"> </w:t>
      </w:r>
      <w:r>
        <w:rPr>
          <w:sz w:val="28"/>
        </w:rPr>
        <w:t>и</w:t>
      </w:r>
      <w:r>
        <w:rPr>
          <w:spacing w:val="-2"/>
          <w:sz w:val="28"/>
        </w:rPr>
        <w:t xml:space="preserve"> </w:t>
      </w:r>
      <w:r>
        <w:rPr>
          <w:sz w:val="28"/>
        </w:rPr>
        <w:t>их</w:t>
      </w:r>
      <w:r>
        <w:rPr>
          <w:spacing w:val="-1"/>
          <w:sz w:val="28"/>
        </w:rPr>
        <w:t xml:space="preserve"> </w:t>
      </w:r>
      <w:r>
        <w:rPr>
          <w:spacing w:val="-2"/>
          <w:sz w:val="28"/>
        </w:rPr>
        <w:t>цели.</w:t>
      </w:r>
    </w:p>
    <w:p w:rsidR="00137ECC" w:rsidRDefault="00137ECC" w:rsidP="00137ECC">
      <w:pPr>
        <w:pStyle w:val="a5"/>
        <w:numPr>
          <w:ilvl w:val="0"/>
          <w:numId w:val="301"/>
        </w:numPr>
        <w:tabs>
          <w:tab w:val="left" w:pos="631"/>
        </w:tabs>
        <w:spacing w:before="163"/>
        <w:ind w:left="631" w:hanging="346"/>
        <w:rPr>
          <w:sz w:val="28"/>
        </w:rPr>
      </w:pPr>
      <w:r>
        <w:rPr>
          <w:sz w:val="28"/>
        </w:rPr>
        <w:t>этап.</w:t>
      </w:r>
      <w:r>
        <w:rPr>
          <w:spacing w:val="-5"/>
          <w:sz w:val="28"/>
        </w:rPr>
        <w:t xml:space="preserve"> </w:t>
      </w:r>
      <w:r>
        <w:rPr>
          <w:spacing w:val="-2"/>
          <w:sz w:val="28"/>
        </w:rPr>
        <w:t>Препятствия.</w:t>
      </w:r>
    </w:p>
    <w:p w:rsidR="00137ECC" w:rsidRDefault="00137ECC" w:rsidP="00137ECC">
      <w:pPr>
        <w:pStyle w:val="a5"/>
        <w:numPr>
          <w:ilvl w:val="0"/>
          <w:numId w:val="301"/>
        </w:numPr>
        <w:tabs>
          <w:tab w:val="left" w:pos="648"/>
        </w:tabs>
        <w:spacing w:before="160" w:line="360" w:lineRule="auto"/>
        <w:ind w:left="285" w:right="1122" w:firstLine="0"/>
        <w:rPr>
          <w:sz w:val="28"/>
        </w:rPr>
      </w:pPr>
      <w:r>
        <w:rPr>
          <w:sz w:val="28"/>
        </w:rPr>
        <w:t>этап.</w:t>
      </w:r>
      <w:r>
        <w:rPr>
          <w:spacing w:val="-5"/>
          <w:sz w:val="28"/>
        </w:rPr>
        <w:t xml:space="preserve"> </w:t>
      </w:r>
      <w:r>
        <w:rPr>
          <w:sz w:val="28"/>
        </w:rPr>
        <w:t>Выбор</w:t>
      </w:r>
      <w:r>
        <w:rPr>
          <w:spacing w:val="-5"/>
          <w:sz w:val="28"/>
        </w:rPr>
        <w:t xml:space="preserve"> </w:t>
      </w:r>
      <w:r>
        <w:rPr>
          <w:sz w:val="28"/>
        </w:rPr>
        <w:t>средств</w:t>
      </w:r>
      <w:r>
        <w:rPr>
          <w:spacing w:val="-6"/>
          <w:sz w:val="28"/>
        </w:rPr>
        <w:t xml:space="preserve"> </w:t>
      </w:r>
      <w:r>
        <w:rPr>
          <w:sz w:val="28"/>
        </w:rPr>
        <w:t>(заданий)</w:t>
      </w:r>
      <w:r>
        <w:rPr>
          <w:spacing w:val="-2"/>
          <w:sz w:val="28"/>
        </w:rPr>
        <w:t xml:space="preserve"> </w:t>
      </w:r>
      <w:r>
        <w:rPr>
          <w:sz w:val="28"/>
        </w:rPr>
        <w:t>преодоления</w:t>
      </w:r>
      <w:r>
        <w:rPr>
          <w:spacing w:val="-7"/>
          <w:sz w:val="28"/>
        </w:rPr>
        <w:t xml:space="preserve"> </w:t>
      </w:r>
      <w:r>
        <w:rPr>
          <w:sz w:val="28"/>
        </w:rPr>
        <w:t>препятствий</w:t>
      </w:r>
      <w:r>
        <w:rPr>
          <w:spacing w:val="-6"/>
          <w:sz w:val="28"/>
        </w:rPr>
        <w:t xml:space="preserve"> </w:t>
      </w:r>
      <w:r>
        <w:rPr>
          <w:sz w:val="28"/>
        </w:rPr>
        <w:t>длядостижения поставленной цели.</w:t>
      </w:r>
    </w:p>
    <w:p w:rsidR="00137ECC" w:rsidRDefault="00137ECC" w:rsidP="00137ECC">
      <w:pPr>
        <w:pStyle w:val="a5"/>
        <w:numPr>
          <w:ilvl w:val="0"/>
          <w:numId w:val="302"/>
        </w:numPr>
        <w:tabs>
          <w:tab w:val="left" w:pos="861"/>
        </w:tabs>
        <w:ind w:hanging="576"/>
        <w:rPr>
          <w:sz w:val="28"/>
        </w:rPr>
      </w:pPr>
      <w:r>
        <w:rPr>
          <w:sz w:val="28"/>
        </w:rPr>
        <w:t>Проанализируйте</w:t>
      </w:r>
      <w:r>
        <w:rPr>
          <w:spacing w:val="-10"/>
          <w:sz w:val="28"/>
        </w:rPr>
        <w:t xml:space="preserve"> </w:t>
      </w:r>
      <w:r>
        <w:rPr>
          <w:spacing w:val="-2"/>
          <w:sz w:val="28"/>
        </w:rPr>
        <w:t>работы.</w:t>
      </w:r>
    </w:p>
    <w:p w:rsidR="00137ECC" w:rsidRDefault="00137ECC" w:rsidP="00137ECC">
      <w:pPr>
        <w:pStyle w:val="a5"/>
        <w:numPr>
          <w:ilvl w:val="0"/>
          <w:numId w:val="302"/>
        </w:numPr>
        <w:tabs>
          <w:tab w:val="left" w:pos="861"/>
        </w:tabs>
        <w:spacing w:before="162"/>
        <w:ind w:hanging="576"/>
        <w:rPr>
          <w:sz w:val="28"/>
        </w:rPr>
      </w:pPr>
      <w:r>
        <w:rPr>
          <w:sz w:val="28"/>
        </w:rPr>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Разработка</w:t>
      </w:r>
      <w:r>
        <w:rPr>
          <w:spacing w:val="-9"/>
        </w:rPr>
        <w:t xml:space="preserve"> </w:t>
      </w:r>
      <w:r>
        <w:t>методических</w:t>
      </w:r>
      <w:r>
        <w:rPr>
          <w:spacing w:val="-4"/>
        </w:rPr>
        <w:t xml:space="preserve"> </w:t>
      </w:r>
      <w:r>
        <w:t>рекомендаций</w:t>
      </w:r>
      <w:r>
        <w:rPr>
          <w:spacing w:val="-8"/>
        </w:rPr>
        <w:t xml:space="preserve"> </w:t>
      </w:r>
      <w:r>
        <w:t>по</w:t>
      </w:r>
      <w:r>
        <w:rPr>
          <w:spacing w:val="-7"/>
        </w:rPr>
        <w:t xml:space="preserve"> </w:t>
      </w:r>
      <w:r>
        <w:t>выполнению</w:t>
      </w:r>
      <w:r>
        <w:rPr>
          <w:spacing w:val="-8"/>
        </w:rPr>
        <w:t xml:space="preserve"> </w:t>
      </w:r>
      <w:r>
        <w:rPr>
          <w:spacing w:val="-2"/>
        </w:rPr>
        <w:t>проекта.</w:t>
      </w:r>
    </w:p>
    <w:p w:rsidR="00137ECC" w:rsidRDefault="00137ECC" w:rsidP="00137ECC">
      <w:pPr>
        <w:pStyle w:val="a3"/>
        <w:spacing w:before="162" w:line="360" w:lineRule="auto"/>
        <w:ind w:right="845"/>
      </w:pPr>
      <w:r>
        <w:rPr>
          <w:b/>
        </w:rPr>
        <w:t>Цель</w:t>
      </w:r>
      <w:r>
        <w:rPr>
          <w:b/>
          <w:spacing w:val="80"/>
        </w:rPr>
        <w:t xml:space="preserve"> </w:t>
      </w:r>
      <w:r>
        <w:rPr>
          <w:b/>
        </w:rPr>
        <w:t>работы</w:t>
      </w:r>
      <w:r>
        <w:t>:</w:t>
      </w:r>
      <w:r>
        <w:rPr>
          <w:spacing w:val="80"/>
        </w:rPr>
        <w:t xml:space="preserve"> </w:t>
      </w:r>
      <w:r>
        <w:t>Разработать</w:t>
      </w:r>
      <w:r>
        <w:rPr>
          <w:spacing w:val="80"/>
        </w:rPr>
        <w:t xml:space="preserve"> </w:t>
      </w:r>
      <w:r>
        <w:t>методические</w:t>
      </w:r>
      <w:r>
        <w:rPr>
          <w:spacing w:val="80"/>
        </w:rPr>
        <w:t xml:space="preserve"> </w:t>
      </w:r>
      <w:r>
        <w:t>рекомендации</w:t>
      </w:r>
      <w:r>
        <w:rPr>
          <w:spacing w:val="80"/>
        </w:rPr>
        <w:t xml:space="preserve"> </w:t>
      </w:r>
      <w:r>
        <w:t>по</w:t>
      </w:r>
      <w:r>
        <w:rPr>
          <w:spacing w:val="80"/>
        </w:rPr>
        <w:t xml:space="preserve"> </w:t>
      </w:r>
      <w:r>
        <w:t xml:space="preserve">выполнению </w:t>
      </w:r>
      <w:r>
        <w:rPr>
          <w:spacing w:val="-2"/>
        </w:rPr>
        <w:t>проекта.</w:t>
      </w:r>
    </w:p>
    <w:p w:rsidR="00137ECC" w:rsidRDefault="00137ECC" w:rsidP="00137ECC">
      <w:pPr>
        <w:ind w:left="285"/>
        <w:rPr>
          <w:sz w:val="28"/>
        </w:rPr>
      </w:pPr>
      <w:r>
        <w:rPr>
          <w:b/>
          <w:sz w:val="28"/>
        </w:rPr>
        <w:t>Материалы</w:t>
      </w:r>
      <w:r>
        <w:rPr>
          <w:b/>
          <w:spacing w:val="-8"/>
          <w:sz w:val="28"/>
        </w:rPr>
        <w:t xml:space="preserve"> </w:t>
      </w:r>
      <w:r>
        <w:rPr>
          <w:b/>
          <w:sz w:val="28"/>
        </w:rPr>
        <w:t>и</w:t>
      </w:r>
      <w:r>
        <w:rPr>
          <w:b/>
          <w:spacing w:val="-10"/>
          <w:sz w:val="28"/>
        </w:rPr>
        <w:t xml:space="preserve"> </w:t>
      </w:r>
      <w:r>
        <w:rPr>
          <w:b/>
          <w:sz w:val="28"/>
        </w:rPr>
        <w:t>оборудование:</w:t>
      </w:r>
      <w:r>
        <w:rPr>
          <w:b/>
          <w:spacing w:val="-5"/>
          <w:sz w:val="28"/>
        </w:rPr>
        <w:t xml:space="preserve"> </w:t>
      </w:r>
      <w:r>
        <w:rPr>
          <w:sz w:val="28"/>
        </w:rPr>
        <w:t>ноутбук,</w:t>
      </w:r>
      <w:r>
        <w:rPr>
          <w:spacing w:val="-5"/>
          <w:sz w:val="28"/>
        </w:rPr>
        <w:t xml:space="preserve"> </w:t>
      </w:r>
      <w:r>
        <w:rPr>
          <w:sz w:val="28"/>
        </w:rPr>
        <w:t>интернет-</w:t>
      </w:r>
      <w:r>
        <w:rPr>
          <w:spacing w:val="-2"/>
          <w:sz w:val="28"/>
        </w:rPr>
        <w:t>ресурсы.</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5"/>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300"/>
        </w:numPr>
        <w:tabs>
          <w:tab w:val="left" w:pos="861"/>
        </w:tabs>
        <w:spacing w:before="154" w:line="360" w:lineRule="auto"/>
        <w:ind w:right="845" w:firstLine="0"/>
        <w:rPr>
          <w:sz w:val="28"/>
        </w:rPr>
      </w:pPr>
      <w:r>
        <w:rPr>
          <w:sz w:val="28"/>
        </w:rPr>
        <w:t>Создайте</w:t>
      </w:r>
      <w:r>
        <w:rPr>
          <w:spacing w:val="80"/>
          <w:sz w:val="28"/>
        </w:rPr>
        <w:t xml:space="preserve"> </w:t>
      </w:r>
      <w:r>
        <w:rPr>
          <w:sz w:val="28"/>
        </w:rPr>
        <w:t>презентацию</w:t>
      </w:r>
      <w:r>
        <w:rPr>
          <w:spacing w:val="80"/>
          <w:sz w:val="28"/>
        </w:rPr>
        <w:t xml:space="preserve"> </w:t>
      </w:r>
      <w:r>
        <w:rPr>
          <w:sz w:val="28"/>
        </w:rPr>
        <w:t>методических</w:t>
      </w:r>
      <w:r>
        <w:rPr>
          <w:spacing w:val="80"/>
          <w:sz w:val="28"/>
        </w:rPr>
        <w:t xml:space="preserve"> </w:t>
      </w:r>
      <w:r>
        <w:rPr>
          <w:sz w:val="28"/>
        </w:rPr>
        <w:t>рекомендаций</w:t>
      </w:r>
      <w:r>
        <w:rPr>
          <w:spacing w:val="80"/>
          <w:sz w:val="28"/>
        </w:rPr>
        <w:t xml:space="preserve"> </w:t>
      </w:r>
      <w:r>
        <w:rPr>
          <w:sz w:val="28"/>
        </w:rPr>
        <w:t>по</w:t>
      </w:r>
      <w:r>
        <w:rPr>
          <w:spacing w:val="80"/>
          <w:sz w:val="28"/>
        </w:rPr>
        <w:t xml:space="preserve"> </w:t>
      </w:r>
      <w:r>
        <w:rPr>
          <w:sz w:val="28"/>
        </w:rPr>
        <w:t xml:space="preserve">выполнению </w:t>
      </w:r>
      <w:r>
        <w:rPr>
          <w:spacing w:val="-2"/>
          <w:sz w:val="28"/>
        </w:rPr>
        <w:t>проекта.</w:t>
      </w:r>
    </w:p>
    <w:p w:rsidR="00137ECC" w:rsidRDefault="00137ECC" w:rsidP="00137ECC">
      <w:pPr>
        <w:pStyle w:val="a5"/>
        <w:spacing w:line="360" w:lineRule="auto"/>
        <w:rPr>
          <w:sz w:val="28"/>
        </w:rPr>
        <w:sectPr w:rsidR="00137ECC">
          <w:type w:val="continuous"/>
          <w:pgSz w:w="11910" w:h="16840"/>
          <w:pgMar w:top="1100" w:right="0" w:bottom="1220" w:left="1417" w:header="0" w:footer="952" w:gutter="0"/>
          <w:cols w:space="720"/>
        </w:sectPr>
      </w:pPr>
    </w:p>
    <w:p w:rsidR="00137ECC" w:rsidRDefault="00137ECC" w:rsidP="00137ECC">
      <w:pPr>
        <w:pStyle w:val="a5"/>
        <w:numPr>
          <w:ilvl w:val="0"/>
          <w:numId w:val="300"/>
        </w:numPr>
        <w:tabs>
          <w:tab w:val="left" w:pos="861"/>
        </w:tabs>
        <w:spacing w:before="68"/>
        <w:ind w:left="861" w:hanging="576"/>
        <w:rPr>
          <w:sz w:val="28"/>
        </w:rPr>
      </w:pPr>
      <w:r>
        <w:rPr>
          <w:sz w:val="28"/>
        </w:rPr>
        <w:lastRenderedPageBreak/>
        <w:t>Подготовьтесь</w:t>
      </w:r>
      <w:r>
        <w:rPr>
          <w:spacing w:val="-8"/>
          <w:sz w:val="28"/>
        </w:rPr>
        <w:t xml:space="preserve"> </w:t>
      </w:r>
      <w:r>
        <w:rPr>
          <w:sz w:val="28"/>
        </w:rPr>
        <w:t>к</w:t>
      </w:r>
      <w:r>
        <w:rPr>
          <w:spacing w:val="-6"/>
          <w:sz w:val="28"/>
        </w:rPr>
        <w:t xml:space="preserve"> </w:t>
      </w:r>
      <w:r>
        <w:rPr>
          <w:sz w:val="28"/>
        </w:rPr>
        <w:t>защите</w:t>
      </w:r>
      <w:r>
        <w:rPr>
          <w:spacing w:val="-6"/>
          <w:sz w:val="28"/>
        </w:rPr>
        <w:t xml:space="preserve"> </w:t>
      </w:r>
      <w:r>
        <w:rPr>
          <w:spacing w:val="-2"/>
          <w:sz w:val="28"/>
        </w:rPr>
        <w:t>презентации.</w:t>
      </w:r>
    </w:p>
    <w:p w:rsidR="00137ECC" w:rsidRDefault="00137ECC" w:rsidP="00137ECC">
      <w:pPr>
        <w:pStyle w:val="a5"/>
        <w:numPr>
          <w:ilvl w:val="0"/>
          <w:numId w:val="300"/>
        </w:numPr>
        <w:tabs>
          <w:tab w:val="left" w:pos="861"/>
        </w:tabs>
        <w:spacing w:before="160"/>
        <w:ind w:left="861" w:hanging="576"/>
        <w:rPr>
          <w:sz w:val="28"/>
        </w:rPr>
      </w:pPr>
      <w:r>
        <w:rPr>
          <w:sz w:val="28"/>
        </w:rPr>
        <w:t>Защитите</w:t>
      </w:r>
      <w:r>
        <w:rPr>
          <w:spacing w:val="-11"/>
          <w:sz w:val="28"/>
        </w:rPr>
        <w:t xml:space="preserve"> </w:t>
      </w:r>
      <w:r>
        <w:rPr>
          <w:sz w:val="28"/>
        </w:rPr>
        <w:t>презентацию,</w:t>
      </w:r>
      <w:r>
        <w:rPr>
          <w:spacing w:val="-4"/>
          <w:sz w:val="28"/>
        </w:rPr>
        <w:t xml:space="preserve"> </w:t>
      </w:r>
      <w:r>
        <w:rPr>
          <w:sz w:val="28"/>
        </w:rPr>
        <w:t>по</w:t>
      </w:r>
      <w:r>
        <w:rPr>
          <w:spacing w:val="-4"/>
          <w:sz w:val="28"/>
        </w:rPr>
        <w:t xml:space="preserve"> </w:t>
      </w:r>
      <w:r>
        <w:rPr>
          <w:sz w:val="28"/>
        </w:rPr>
        <w:t>заданной</w:t>
      </w:r>
      <w:r>
        <w:rPr>
          <w:spacing w:val="-3"/>
          <w:sz w:val="28"/>
        </w:rPr>
        <w:t xml:space="preserve"> </w:t>
      </w:r>
      <w:r>
        <w:rPr>
          <w:spacing w:val="-2"/>
          <w:sz w:val="28"/>
        </w:rPr>
        <w:t>теме.</w:t>
      </w:r>
    </w:p>
    <w:p w:rsidR="00137ECC" w:rsidRDefault="00137ECC" w:rsidP="00137ECC">
      <w:pPr>
        <w:pStyle w:val="a5"/>
        <w:numPr>
          <w:ilvl w:val="0"/>
          <w:numId w:val="300"/>
        </w:numPr>
        <w:tabs>
          <w:tab w:val="left" w:pos="861"/>
        </w:tabs>
        <w:spacing w:before="162"/>
        <w:ind w:left="861" w:hanging="576"/>
        <w:rPr>
          <w:sz w:val="28"/>
        </w:rPr>
      </w:pPr>
      <w:r>
        <w:rPr>
          <w:sz w:val="28"/>
        </w:rPr>
        <w:t>Проанализируйте</w:t>
      </w:r>
      <w:r>
        <w:rPr>
          <w:spacing w:val="-7"/>
          <w:sz w:val="28"/>
        </w:rPr>
        <w:t xml:space="preserve"> </w:t>
      </w:r>
      <w:r>
        <w:rPr>
          <w:sz w:val="28"/>
        </w:rPr>
        <w:t>и</w:t>
      </w:r>
      <w:r>
        <w:rPr>
          <w:spacing w:val="-3"/>
          <w:sz w:val="28"/>
        </w:rPr>
        <w:t xml:space="preserve"> </w:t>
      </w:r>
      <w:r>
        <w:rPr>
          <w:sz w:val="28"/>
        </w:rPr>
        <w:t>сделайте</w:t>
      </w:r>
      <w:r>
        <w:rPr>
          <w:spacing w:val="-4"/>
          <w:sz w:val="28"/>
        </w:rPr>
        <w:t xml:space="preserve"> </w:t>
      </w:r>
      <w:r>
        <w:rPr>
          <w:sz w:val="28"/>
        </w:rPr>
        <w:t>общий</w:t>
      </w:r>
      <w:r>
        <w:rPr>
          <w:spacing w:val="-3"/>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9"/>
        <w:ind w:left="0"/>
      </w:pPr>
    </w:p>
    <w:p w:rsidR="00137ECC" w:rsidRDefault="00137ECC" w:rsidP="00137ECC">
      <w:pPr>
        <w:ind w:right="558"/>
        <w:jc w:val="center"/>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Анализ</w:t>
      </w:r>
      <w:r>
        <w:rPr>
          <w:spacing w:val="-5"/>
        </w:rPr>
        <w:t xml:space="preserve"> </w:t>
      </w:r>
      <w:r>
        <w:t>программ</w:t>
      </w:r>
      <w:r>
        <w:rPr>
          <w:spacing w:val="-4"/>
        </w:rPr>
        <w:t xml:space="preserve"> </w:t>
      </w:r>
      <w:r>
        <w:t>внеурочной</w:t>
      </w:r>
      <w:r>
        <w:rPr>
          <w:spacing w:val="-2"/>
        </w:rPr>
        <w:t xml:space="preserve"> деятельности.</w:t>
      </w:r>
    </w:p>
    <w:p w:rsidR="00137ECC" w:rsidRDefault="00137ECC" w:rsidP="00137ECC">
      <w:pPr>
        <w:spacing w:before="162"/>
        <w:ind w:left="285"/>
        <w:rPr>
          <w:sz w:val="28"/>
        </w:rPr>
      </w:pPr>
      <w:r>
        <w:rPr>
          <w:b/>
          <w:sz w:val="28"/>
        </w:rPr>
        <w:t>Цель</w:t>
      </w:r>
      <w:r>
        <w:rPr>
          <w:b/>
          <w:spacing w:val="-8"/>
          <w:sz w:val="28"/>
        </w:rPr>
        <w:t xml:space="preserve"> </w:t>
      </w:r>
      <w:r>
        <w:rPr>
          <w:b/>
          <w:sz w:val="28"/>
        </w:rPr>
        <w:t>работы:</w:t>
      </w:r>
      <w:r>
        <w:rPr>
          <w:b/>
          <w:spacing w:val="-6"/>
          <w:sz w:val="28"/>
        </w:rPr>
        <w:t xml:space="preserve"> </w:t>
      </w:r>
      <w:r>
        <w:rPr>
          <w:sz w:val="28"/>
        </w:rPr>
        <w:t>Проанализировать</w:t>
      </w:r>
      <w:r>
        <w:rPr>
          <w:spacing w:val="-9"/>
          <w:sz w:val="28"/>
        </w:rPr>
        <w:t xml:space="preserve"> </w:t>
      </w:r>
      <w:r>
        <w:rPr>
          <w:sz w:val="28"/>
        </w:rPr>
        <w:t>программу</w:t>
      </w:r>
      <w:r>
        <w:rPr>
          <w:spacing w:val="-8"/>
          <w:sz w:val="28"/>
        </w:rPr>
        <w:t xml:space="preserve"> </w:t>
      </w:r>
      <w:r>
        <w:rPr>
          <w:sz w:val="28"/>
        </w:rPr>
        <w:t>внеурочной</w:t>
      </w:r>
      <w:r>
        <w:rPr>
          <w:spacing w:val="-6"/>
          <w:sz w:val="28"/>
        </w:rPr>
        <w:t xml:space="preserve"> </w:t>
      </w:r>
      <w:r>
        <w:rPr>
          <w:spacing w:val="-2"/>
          <w:sz w:val="28"/>
        </w:rPr>
        <w:t>деятельности</w:t>
      </w:r>
    </w:p>
    <w:p w:rsidR="00137ECC" w:rsidRDefault="00137ECC" w:rsidP="00137ECC">
      <w:pPr>
        <w:spacing w:before="160"/>
        <w:ind w:left="285"/>
        <w:rPr>
          <w:sz w:val="28"/>
        </w:rPr>
      </w:pPr>
      <w:r>
        <w:rPr>
          <w:b/>
          <w:sz w:val="28"/>
        </w:rPr>
        <w:t>Материалы</w:t>
      </w:r>
      <w:r>
        <w:rPr>
          <w:b/>
          <w:spacing w:val="-9"/>
          <w:sz w:val="28"/>
        </w:rPr>
        <w:t xml:space="preserve"> </w:t>
      </w:r>
      <w:r>
        <w:rPr>
          <w:b/>
          <w:sz w:val="28"/>
        </w:rPr>
        <w:t>и</w:t>
      </w:r>
      <w:r>
        <w:rPr>
          <w:b/>
          <w:spacing w:val="-8"/>
          <w:sz w:val="28"/>
        </w:rPr>
        <w:t xml:space="preserve"> </w:t>
      </w:r>
      <w:r>
        <w:rPr>
          <w:b/>
          <w:sz w:val="28"/>
        </w:rPr>
        <w:t>оборудование:</w:t>
      </w:r>
      <w:r>
        <w:rPr>
          <w:b/>
          <w:spacing w:val="-5"/>
          <w:sz w:val="28"/>
        </w:rPr>
        <w:t xml:space="preserve"> </w:t>
      </w:r>
      <w:r>
        <w:rPr>
          <w:sz w:val="28"/>
        </w:rPr>
        <w:t>программа</w:t>
      </w:r>
      <w:r>
        <w:rPr>
          <w:spacing w:val="-7"/>
          <w:sz w:val="28"/>
        </w:rPr>
        <w:t xml:space="preserve"> </w:t>
      </w:r>
      <w:r>
        <w:rPr>
          <w:sz w:val="28"/>
        </w:rPr>
        <w:t>внеурочной</w:t>
      </w:r>
      <w:r>
        <w:rPr>
          <w:spacing w:val="-6"/>
          <w:sz w:val="28"/>
        </w:rPr>
        <w:t xml:space="preserve"> </w:t>
      </w:r>
      <w:r>
        <w:rPr>
          <w:spacing w:val="-2"/>
          <w:sz w:val="28"/>
        </w:rPr>
        <w:t>деятельности.</w:t>
      </w:r>
    </w:p>
    <w:p w:rsidR="00137ECC" w:rsidRDefault="00137ECC" w:rsidP="00137ECC">
      <w:pPr>
        <w:tabs>
          <w:tab w:val="left" w:pos="2575"/>
          <w:tab w:val="left" w:pos="4449"/>
          <w:tab w:val="left" w:pos="5823"/>
          <w:tab w:val="left" w:pos="6681"/>
          <w:tab w:val="left" w:pos="8107"/>
        </w:tabs>
        <w:spacing w:before="162" w:line="360" w:lineRule="auto"/>
        <w:ind w:left="285" w:right="845"/>
        <w:rPr>
          <w:sz w:val="28"/>
        </w:rPr>
      </w:pPr>
      <w:r>
        <w:rPr>
          <w:b/>
          <w:spacing w:val="-2"/>
          <w:sz w:val="28"/>
        </w:rPr>
        <w:t>Рекомендуемая</w:t>
      </w:r>
      <w:r>
        <w:rPr>
          <w:b/>
          <w:sz w:val="28"/>
        </w:rPr>
        <w:tab/>
      </w:r>
      <w:r>
        <w:rPr>
          <w:b/>
          <w:spacing w:val="-2"/>
          <w:sz w:val="28"/>
        </w:rPr>
        <w:t>литература:</w:t>
      </w:r>
      <w:r>
        <w:rPr>
          <w:b/>
          <w:sz w:val="28"/>
        </w:rPr>
        <w:tab/>
      </w:r>
      <w:r>
        <w:rPr>
          <w:spacing w:val="-2"/>
          <w:sz w:val="28"/>
        </w:rPr>
        <w:t>Сборник</w:t>
      </w:r>
      <w:r>
        <w:rPr>
          <w:sz w:val="28"/>
        </w:rPr>
        <w:tab/>
      </w:r>
      <w:r>
        <w:rPr>
          <w:spacing w:val="-4"/>
          <w:sz w:val="28"/>
        </w:rPr>
        <w:t>В.А.</w:t>
      </w:r>
      <w:r>
        <w:rPr>
          <w:sz w:val="28"/>
        </w:rPr>
        <w:tab/>
      </w:r>
      <w:r>
        <w:rPr>
          <w:spacing w:val="-2"/>
          <w:sz w:val="28"/>
        </w:rPr>
        <w:t>Горского</w:t>
      </w:r>
      <w:r>
        <w:rPr>
          <w:sz w:val="28"/>
        </w:rPr>
        <w:tab/>
      </w:r>
      <w:r>
        <w:rPr>
          <w:spacing w:val="-2"/>
          <w:sz w:val="28"/>
        </w:rPr>
        <w:t xml:space="preserve">«Примерные </w:t>
      </w:r>
      <w:r>
        <w:rPr>
          <w:sz w:val="28"/>
        </w:rPr>
        <w:t>программы внеурочной деятельности»</w:t>
      </w:r>
    </w:p>
    <w:p w:rsidR="00137ECC" w:rsidRDefault="00137ECC" w:rsidP="00137ECC">
      <w:pPr>
        <w:spacing w:before="8"/>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1"/>
        <w:ind w:left="285"/>
        <w:rPr>
          <w:b/>
          <w:sz w:val="28"/>
        </w:rPr>
      </w:pPr>
      <w:r>
        <w:rPr>
          <w:b/>
          <w:spacing w:val="-2"/>
          <w:sz w:val="28"/>
        </w:rPr>
        <w:t>Задание:</w:t>
      </w:r>
    </w:p>
    <w:p w:rsidR="00137ECC" w:rsidRDefault="00137ECC" w:rsidP="00137ECC">
      <w:pPr>
        <w:pStyle w:val="a5"/>
        <w:numPr>
          <w:ilvl w:val="0"/>
          <w:numId w:val="299"/>
        </w:numPr>
        <w:tabs>
          <w:tab w:val="left" w:pos="1141"/>
        </w:tabs>
        <w:spacing w:before="152" w:line="360" w:lineRule="auto"/>
        <w:ind w:right="844" w:firstLine="0"/>
        <w:jc w:val="both"/>
        <w:rPr>
          <w:sz w:val="28"/>
        </w:rPr>
      </w:pPr>
      <w:r>
        <w:rPr>
          <w:sz w:val="28"/>
        </w:rPr>
        <w:t xml:space="preserve">Пользуясь сборником В.А. Горского «Примерные программы внеурочной деятельности», выберите и проанализируйте программу </w:t>
      </w:r>
      <w:r>
        <w:rPr>
          <w:spacing w:val="-2"/>
          <w:sz w:val="28"/>
        </w:rPr>
        <w:t>внеурочной</w:t>
      </w:r>
    </w:p>
    <w:p w:rsidR="00137ECC" w:rsidRDefault="00137ECC" w:rsidP="00137ECC">
      <w:pPr>
        <w:pStyle w:val="a3"/>
        <w:spacing w:before="1" w:line="360" w:lineRule="auto"/>
        <w:ind w:right="850"/>
        <w:jc w:val="both"/>
      </w:pPr>
      <w:r>
        <w:t>деятельности по каждому из направлений для младших школьников, заполнив таблицу.</w:t>
      </w:r>
    </w:p>
    <w:p w:rsidR="00137ECC" w:rsidRDefault="00137ECC" w:rsidP="00137ECC">
      <w:pPr>
        <w:pStyle w:val="a3"/>
        <w:jc w:val="both"/>
      </w:pPr>
      <w:r>
        <w:t>Таблица</w:t>
      </w:r>
      <w:r>
        <w:rPr>
          <w:spacing w:val="-7"/>
        </w:rPr>
        <w:t xml:space="preserve"> </w:t>
      </w:r>
      <w:r>
        <w:t>5.</w:t>
      </w:r>
      <w:r>
        <w:rPr>
          <w:spacing w:val="-5"/>
        </w:rPr>
        <w:t xml:space="preserve"> </w:t>
      </w:r>
      <w:r>
        <w:t>Примерные</w:t>
      </w:r>
      <w:r>
        <w:rPr>
          <w:spacing w:val="-5"/>
        </w:rPr>
        <w:t xml:space="preserve"> </w:t>
      </w:r>
      <w:r>
        <w:t>программы</w:t>
      </w:r>
      <w:r>
        <w:rPr>
          <w:spacing w:val="-3"/>
        </w:rPr>
        <w:t xml:space="preserve"> </w:t>
      </w:r>
      <w:r>
        <w:t>внеурочной</w:t>
      </w:r>
      <w:r>
        <w:rPr>
          <w:spacing w:val="-6"/>
        </w:rPr>
        <w:t xml:space="preserve"> </w:t>
      </w:r>
      <w:r>
        <w:rPr>
          <w:spacing w:val="-2"/>
        </w:rPr>
        <w:t>деятельности.</w:t>
      </w:r>
    </w:p>
    <w:p w:rsidR="00137ECC" w:rsidRDefault="00137ECC" w:rsidP="00137ECC">
      <w:pPr>
        <w:pStyle w:val="a3"/>
        <w:spacing w:before="6"/>
        <w:ind w:left="0"/>
        <w:rPr>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5"/>
        <w:gridCol w:w="2393"/>
        <w:gridCol w:w="2395"/>
        <w:gridCol w:w="2392"/>
      </w:tblGrid>
      <w:tr w:rsidR="00137ECC" w:rsidTr="00306654">
        <w:trPr>
          <w:trHeight w:val="1656"/>
        </w:trPr>
        <w:tc>
          <w:tcPr>
            <w:tcW w:w="2395" w:type="dxa"/>
          </w:tcPr>
          <w:p w:rsidR="00137ECC" w:rsidRDefault="00137ECC" w:rsidP="00306654">
            <w:pPr>
              <w:pStyle w:val="TableParagraph"/>
              <w:spacing w:line="360" w:lineRule="auto"/>
              <w:ind w:left="5"/>
              <w:rPr>
                <w:sz w:val="24"/>
              </w:rPr>
            </w:pPr>
            <w:r>
              <w:rPr>
                <w:spacing w:val="-2"/>
                <w:sz w:val="24"/>
              </w:rPr>
              <w:t>Направления внеурочной деятельности</w:t>
            </w:r>
          </w:p>
        </w:tc>
        <w:tc>
          <w:tcPr>
            <w:tcW w:w="2393" w:type="dxa"/>
          </w:tcPr>
          <w:p w:rsidR="00137ECC" w:rsidRDefault="00137ECC" w:rsidP="00306654">
            <w:pPr>
              <w:pStyle w:val="TableParagraph"/>
              <w:spacing w:line="268" w:lineRule="exact"/>
              <w:ind w:left="2"/>
              <w:rPr>
                <w:sz w:val="24"/>
              </w:rPr>
            </w:pPr>
            <w:r>
              <w:rPr>
                <w:sz w:val="24"/>
              </w:rPr>
              <w:t>Название</w:t>
            </w:r>
            <w:r>
              <w:rPr>
                <w:spacing w:val="-5"/>
                <w:sz w:val="24"/>
              </w:rPr>
              <w:t xml:space="preserve"> </w:t>
            </w:r>
            <w:r>
              <w:rPr>
                <w:spacing w:val="-2"/>
                <w:sz w:val="24"/>
              </w:rPr>
              <w:t>программы</w:t>
            </w:r>
          </w:p>
        </w:tc>
        <w:tc>
          <w:tcPr>
            <w:tcW w:w="2395" w:type="dxa"/>
          </w:tcPr>
          <w:p w:rsidR="00137ECC" w:rsidRDefault="00137ECC" w:rsidP="00306654">
            <w:pPr>
              <w:pStyle w:val="TableParagraph"/>
              <w:spacing w:line="268" w:lineRule="exact"/>
              <w:ind w:left="3"/>
              <w:rPr>
                <w:sz w:val="24"/>
              </w:rPr>
            </w:pPr>
            <w:r>
              <w:rPr>
                <w:spacing w:val="-2"/>
                <w:sz w:val="24"/>
              </w:rPr>
              <w:t>Форма</w:t>
            </w:r>
          </w:p>
          <w:p w:rsidR="00137ECC" w:rsidRDefault="00137ECC" w:rsidP="00306654">
            <w:pPr>
              <w:pStyle w:val="TableParagraph"/>
              <w:spacing w:before="4" w:line="410" w:lineRule="atLeast"/>
              <w:ind w:left="3"/>
              <w:rPr>
                <w:sz w:val="24"/>
              </w:rPr>
            </w:pPr>
            <w:r>
              <w:rPr>
                <w:spacing w:val="-2"/>
                <w:sz w:val="24"/>
              </w:rPr>
              <w:t>организации внеурочной деятельности</w:t>
            </w:r>
          </w:p>
        </w:tc>
        <w:tc>
          <w:tcPr>
            <w:tcW w:w="2392" w:type="dxa"/>
          </w:tcPr>
          <w:p w:rsidR="00137ECC" w:rsidRDefault="00137ECC" w:rsidP="00306654">
            <w:pPr>
              <w:pStyle w:val="TableParagraph"/>
              <w:spacing w:line="360" w:lineRule="auto"/>
              <w:ind w:left="3" w:right="-15"/>
              <w:rPr>
                <w:sz w:val="24"/>
              </w:rPr>
            </w:pPr>
            <w:r>
              <w:rPr>
                <w:sz w:val="24"/>
              </w:rPr>
              <w:t>Результаты</w:t>
            </w:r>
            <w:r>
              <w:rPr>
                <w:spacing w:val="-15"/>
                <w:sz w:val="24"/>
              </w:rPr>
              <w:t xml:space="preserve"> </w:t>
            </w:r>
            <w:r>
              <w:rPr>
                <w:sz w:val="24"/>
              </w:rPr>
              <w:t xml:space="preserve">реализации </w:t>
            </w:r>
            <w:r>
              <w:rPr>
                <w:spacing w:val="-2"/>
                <w:sz w:val="24"/>
              </w:rPr>
              <w:t>программ</w:t>
            </w:r>
          </w:p>
        </w:tc>
      </w:tr>
      <w:tr w:rsidR="00137ECC" w:rsidTr="00306654">
        <w:trPr>
          <w:trHeight w:val="413"/>
        </w:trPr>
        <w:tc>
          <w:tcPr>
            <w:tcW w:w="2395" w:type="dxa"/>
          </w:tcPr>
          <w:p w:rsidR="00137ECC" w:rsidRDefault="00137ECC" w:rsidP="00306654">
            <w:pPr>
              <w:pStyle w:val="TableParagraph"/>
              <w:rPr>
                <w:sz w:val="26"/>
              </w:rPr>
            </w:pPr>
          </w:p>
        </w:tc>
        <w:tc>
          <w:tcPr>
            <w:tcW w:w="2393" w:type="dxa"/>
          </w:tcPr>
          <w:p w:rsidR="00137ECC" w:rsidRDefault="00137ECC" w:rsidP="00306654">
            <w:pPr>
              <w:pStyle w:val="TableParagraph"/>
              <w:rPr>
                <w:sz w:val="26"/>
              </w:rPr>
            </w:pPr>
          </w:p>
        </w:tc>
        <w:tc>
          <w:tcPr>
            <w:tcW w:w="2395" w:type="dxa"/>
          </w:tcPr>
          <w:p w:rsidR="00137ECC" w:rsidRDefault="00137ECC" w:rsidP="00306654">
            <w:pPr>
              <w:pStyle w:val="TableParagraph"/>
              <w:rPr>
                <w:sz w:val="26"/>
              </w:rPr>
            </w:pPr>
          </w:p>
        </w:tc>
        <w:tc>
          <w:tcPr>
            <w:tcW w:w="2392" w:type="dxa"/>
          </w:tcPr>
          <w:p w:rsidR="00137ECC" w:rsidRDefault="00137ECC" w:rsidP="00306654">
            <w:pPr>
              <w:pStyle w:val="TableParagraph"/>
              <w:rPr>
                <w:sz w:val="26"/>
              </w:rPr>
            </w:pPr>
          </w:p>
        </w:tc>
      </w:tr>
    </w:tbl>
    <w:p w:rsidR="00137ECC" w:rsidRDefault="00137ECC" w:rsidP="00137ECC">
      <w:pPr>
        <w:pStyle w:val="a5"/>
        <w:numPr>
          <w:ilvl w:val="0"/>
          <w:numId w:val="299"/>
        </w:numPr>
        <w:tabs>
          <w:tab w:val="left" w:pos="1647"/>
        </w:tabs>
        <w:ind w:left="1647" w:hanging="1362"/>
        <w:rPr>
          <w:sz w:val="28"/>
        </w:rPr>
      </w:pPr>
      <w:r>
        <w:rPr>
          <w:sz w:val="28"/>
        </w:rPr>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2"/>
        <w:ind w:left="0"/>
      </w:pPr>
    </w:p>
    <w:p w:rsidR="00137ECC" w:rsidRDefault="00137ECC" w:rsidP="00137ECC">
      <w:pPr>
        <w:ind w:right="558"/>
        <w:jc w:val="center"/>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jc w:val="both"/>
      </w:pPr>
      <w:r>
        <w:t>Анализ</w:t>
      </w:r>
      <w:r>
        <w:rPr>
          <w:spacing w:val="-7"/>
        </w:rPr>
        <w:t xml:space="preserve"> </w:t>
      </w:r>
      <w:r>
        <w:t>взаимоотношений</w:t>
      </w:r>
      <w:r>
        <w:rPr>
          <w:spacing w:val="-5"/>
        </w:rPr>
        <w:t xml:space="preserve"> </w:t>
      </w:r>
      <w:r>
        <w:t>в</w:t>
      </w:r>
      <w:r>
        <w:rPr>
          <w:spacing w:val="-8"/>
        </w:rPr>
        <w:t xml:space="preserve"> </w:t>
      </w:r>
      <w:r>
        <w:t>классе:</w:t>
      </w:r>
      <w:r>
        <w:rPr>
          <w:spacing w:val="-6"/>
        </w:rPr>
        <w:t xml:space="preserve"> </w:t>
      </w:r>
      <w:r>
        <w:t>диагностика,</w:t>
      </w:r>
      <w:r>
        <w:rPr>
          <w:spacing w:val="-6"/>
        </w:rPr>
        <w:t xml:space="preserve"> </w:t>
      </w:r>
      <w:r>
        <w:t>причины,</w:t>
      </w:r>
      <w:r>
        <w:rPr>
          <w:spacing w:val="-8"/>
        </w:rPr>
        <w:t xml:space="preserve"> </w:t>
      </w:r>
      <w:r>
        <w:rPr>
          <w:spacing w:val="-2"/>
        </w:rPr>
        <w:t>коррекция.</w:t>
      </w:r>
    </w:p>
    <w:p w:rsidR="00137ECC" w:rsidRDefault="00137ECC" w:rsidP="00137ECC">
      <w:pPr>
        <w:spacing w:before="162"/>
        <w:ind w:left="285"/>
        <w:jc w:val="both"/>
        <w:rPr>
          <w:sz w:val="28"/>
        </w:rPr>
      </w:pPr>
      <w:r>
        <w:rPr>
          <w:b/>
          <w:sz w:val="28"/>
        </w:rPr>
        <w:t>Цель</w:t>
      </w:r>
      <w:r>
        <w:rPr>
          <w:b/>
          <w:spacing w:val="-9"/>
          <w:sz w:val="28"/>
        </w:rPr>
        <w:t xml:space="preserve"> </w:t>
      </w:r>
      <w:r>
        <w:rPr>
          <w:b/>
          <w:sz w:val="28"/>
        </w:rPr>
        <w:t>работы:</w:t>
      </w:r>
      <w:r>
        <w:rPr>
          <w:b/>
          <w:spacing w:val="-5"/>
          <w:sz w:val="28"/>
        </w:rPr>
        <w:t xml:space="preserve"> </w:t>
      </w:r>
      <w:r>
        <w:rPr>
          <w:sz w:val="28"/>
        </w:rPr>
        <w:t>Проанализировать</w:t>
      </w:r>
      <w:r>
        <w:rPr>
          <w:spacing w:val="-9"/>
          <w:sz w:val="28"/>
        </w:rPr>
        <w:t xml:space="preserve"> </w:t>
      </w:r>
      <w:r>
        <w:rPr>
          <w:sz w:val="28"/>
        </w:rPr>
        <w:t>взаимоотношения</w:t>
      </w:r>
      <w:r>
        <w:rPr>
          <w:spacing w:val="-6"/>
          <w:sz w:val="28"/>
        </w:rPr>
        <w:t xml:space="preserve"> </w:t>
      </w:r>
      <w:r>
        <w:rPr>
          <w:sz w:val="28"/>
        </w:rPr>
        <w:t>в</w:t>
      </w:r>
      <w:r>
        <w:rPr>
          <w:spacing w:val="-7"/>
          <w:sz w:val="28"/>
        </w:rPr>
        <w:t xml:space="preserve"> </w:t>
      </w:r>
      <w:r>
        <w:rPr>
          <w:spacing w:val="-2"/>
          <w:sz w:val="28"/>
        </w:rPr>
        <w:t>классе.</w:t>
      </w:r>
    </w:p>
    <w:p w:rsidR="00137ECC" w:rsidRDefault="00137ECC" w:rsidP="00137ECC">
      <w:pPr>
        <w:spacing w:before="160"/>
        <w:ind w:left="285"/>
        <w:jc w:val="both"/>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jc w:val="both"/>
        <w:rPr>
          <w:sz w:val="28"/>
        </w:rPr>
        <w:sectPr w:rsidR="00137ECC">
          <w:pgSz w:w="11910" w:h="16840"/>
          <w:pgMar w:top="1040" w:right="0" w:bottom="1220" w:left="1417" w:header="0" w:footer="952" w:gutter="0"/>
          <w:cols w:space="720"/>
        </w:sectPr>
      </w:pPr>
    </w:p>
    <w:p w:rsidR="00137ECC" w:rsidRDefault="00137ECC" w:rsidP="00137ECC">
      <w:pPr>
        <w:spacing w:before="76"/>
        <w:ind w:left="285"/>
        <w:rPr>
          <w:b/>
          <w:sz w:val="28"/>
        </w:rPr>
      </w:pPr>
      <w:r>
        <w:rPr>
          <w:b/>
          <w:sz w:val="28"/>
        </w:rPr>
        <w:lastRenderedPageBreak/>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9"/>
        <w:ind w:left="285"/>
        <w:rPr>
          <w:b/>
          <w:sz w:val="28"/>
        </w:rPr>
      </w:pPr>
      <w:r>
        <w:rPr>
          <w:b/>
          <w:spacing w:val="-2"/>
          <w:sz w:val="28"/>
        </w:rPr>
        <w:t>Задание:</w:t>
      </w:r>
    </w:p>
    <w:p w:rsidR="00137ECC" w:rsidRDefault="00137ECC" w:rsidP="00137ECC">
      <w:pPr>
        <w:pStyle w:val="a5"/>
        <w:numPr>
          <w:ilvl w:val="0"/>
          <w:numId w:val="298"/>
        </w:numPr>
        <w:tabs>
          <w:tab w:val="left" w:pos="861"/>
        </w:tabs>
        <w:spacing w:before="154"/>
        <w:ind w:hanging="576"/>
        <w:rPr>
          <w:sz w:val="28"/>
        </w:rPr>
      </w:pPr>
      <w:r>
        <w:rPr>
          <w:sz w:val="28"/>
        </w:rPr>
        <w:t>Подберите</w:t>
      </w:r>
      <w:r>
        <w:rPr>
          <w:spacing w:val="-9"/>
          <w:sz w:val="28"/>
        </w:rPr>
        <w:t xml:space="preserve"> </w:t>
      </w:r>
      <w:r>
        <w:rPr>
          <w:sz w:val="28"/>
        </w:rPr>
        <w:t>диагностику</w:t>
      </w:r>
      <w:r>
        <w:rPr>
          <w:spacing w:val="63"/>
          <w:sz w:val="28"/>
        </w:rPr>
        <w:t xml:space="preserve"> </w:t>
      </w:r>
      <w:r>
        <w:rPr>
          <w:sz w:val="28"/>
        </w:rPr>
        <w:t>для</w:t>
      </w:r>
      <w:r>
        <w:rPr>
          <w:spacing w:val="-5"/>
          <w:sz w:val="28"/>
        </w:rPr>
        <w:t xml:space="preserve"> </w:t>
      </w:r>
      <w:r>
        <w:rPr>
          <w:sz w:val="28"/>
        </w:rPr>
        <w:t>выявления</w:t>
      </w:r>
      <w:r>
        <w:rPr>
          <w:spacing w:val="-8"/>
          <w:sz w:val="28"/>
        </w:rPr>
        <w:t xml:space="preserve"> </w:t>
      </w:r>
      <w:r>
        <w:rPr>
          <w:sz w:val="28"/>
        </w:rPr>
        <w:t>взаимоотношений</w:t>
      </w:r>
      <w:r>
        <w:rPr>
          <w:spacing w:val="-3"/>
          <w:sz w:val="28"/>
        </w:rPr>
        <w:t xml:space="preserve"> </w:t>
      </w:r>
      <w:r>
        <w:rPr>
          <w:sz w:val="28"/>
        </w:rPr>
        <w:t>в</w:t>
      </w:r>
      <w:r>
        <w:rPr>
          <w:spacing w:val="-10"/>
          <w:sz w:val="28"/>
        </w:rPr>
        <w:t xml:space="preserve"> </w:t>
      </w:r>
      <w:r>
        <w:rPr>
          <w:spacing w:val="-2"/>
          <w:sz w:val="28"/>
        </w:rPr>
        <w:t>классе.</w:t>
      </w:r>
    </w:p>
    <w:p w:rsidR="00137ECC" w:rsidRDefault="00137ECC" w:rsidP="00137ECC">
      <w:pPr>
        <w:pStyle w:val="a5"/>
        <w:numPr>
          <w:ilvl w:val="0"/>
          <w:numId w:val="298"/>
        </w:numPr>
        <w:tabs>
          <w:tab w:val="left" w:pos="861"/>
        </w:tabs>
        <w:spacing w:before="160"/>
        <w:ind w:hanging="576"/>
        <w:rPr>
          <w:sz w:val="28"/>
        </w:rPr>
      </w:pPr>
      <w:r>
        <w:rPr>
          <w:sz w:val="28"/>
        </w:rPr>
        <w:t>Проведите</w:t>
      </w:r>
      <w:r>
        <w:rPr>
          <w:spacing w:val="-9"/>
          <w:sz w:val="28"/>
        </w:rPr>
        <w:t xml:space="preserve"> </w:t>
      </w:r>
      <w:r>
        <w:rPr>
          <w:spacing w:val="-2"/>
          <w:sz w:val="28"/>
        </w:rPr>
        <w:t>диагностику.</w:t>
      </w:r>
    </w:p>
    <w:p w:rsidR="00137ECC" w:rsidRDefault="00137ECC" w:rsidP="00137ECC">
      <w:pPr>
        <w:pStyle w:val="a5"/>
        <w:numPr>
          <w:ilvl w:val="0"/>
          <w:numId w:val="298"/>
        </w:numPr>
        <w:tabs>
          <w:tab w:val="left" w:pos="861"/>
        </w:tabs>
        <w:spacing w:before="162"/>
        <w:ind w:hanging="576"/>
        <w:rPr>
          <w:sz w:val="28"/>
        </w:rPr>
      </w:pPr>
      <w:r>
        <w:rPr>
          <w:sz w:val="28"/>
        </w:rPr>
        <w:t>Проанализируйте</w:t>
      </w:r>
      <w:r>
        <w:rPr>
          <w:spacing w:val="-8"/>
          <w:sz w:val="28"/>
        </w:rPr>
        <w:t xml:space="preserve"> </w:t>
      </w:r>
      <w:r>
        <w:rPr>
          <w:sz w:val="28"/>
        </w:rPr>
        <w:t>диагностику,</w:t>
      </w:r>
      <w:r>
        <w:rPr>
          <w:spacing w:val="-9"/>
          <w:sz w:val="28"/>
        </w:rPr>
        <w:t xml:space="preserve"> </w:t>
      </w:r>
      <w:r>
        <w:rPr>
          <w:sz w:val="28"/>
        </w:rPr>
        <w:t>выявив</w:t>
      </w:r>
      <w:r>
        <w:rPr>
          <w:spacing w:val="-11"/>
          <w:sz w:val="28"/>
        </w:rPr>
        <w:t xml:space="preserve"> </w:t>
      </w:r>
      <w:r>
        <w:rPr>
          <w:spacing w:val="-2"/>
          <w:sz w:val="28"/>
        </w:rPr>
        <w:t>причины.</w:t>
      </w:r>
    </w:p>
    <w:p w:rsidR="00137ECC" w:rsidRDefault="00137ECC" w:rsidP="00137ECC">
      <w:pPr>
        <w:pStyle w:val="a5"/>
        <w:numPr>
          <w:ilvl w:val="0"/>
          <w:numId w:val="298"/>
        </w:numPr>
        <w:tabs>
          <w:tab w:val="left" w:pos="861"/>
        </w:tabs>
        <w:spacing w:before="160"/>
        <w:ind w:hanging="576"/>
        <w:rPr>
          <w:sz w:val="28"/>
        </w:rPr>
      </w:pPr>
      <w:r>
        <w:rPr>
          <w:sz w:val="28"/>
        </w:rPr>
        <w:t>Выявите</w:t>
      </w:r>
      <w:r>
        <w:rPr>
          <w:spacing w:val="-6"/>
          <w:sz w:val="28"/>
        </w:rPr>
        <w:t xml:space="preserve"> </w:t>
      </w:r>
      <w:r>
        <w:rPr>
          <w:sz w:val="28"/>
        </w:rPr>
        <w:t>способы</w:t>
      </w:r>
      <w:r>
        <w:rPr>
          <w:spacing w:val="-4"/>
          <w:sz w:val="28"/>
        </w:rPr>
        <w:t xml:space="preserve"> </w:t>
      </w:r>
      <w:r>
        <w:rPr>
          <w:spacing w:val="-2"/>
          <w:sz w:val="28"/>
        </w:rPr>
        <w:t>коррекции.</w:t>
      </w:r>
    </w:p>
    <w:p w:rsidR="00137ECC" w:rsidRDefault="00137ECC" w:rsidP="00137ECC">
      <w:pPr>
        <w:pStyle w:val="a5"/>
        <w:numPr>
          <w:ilvl w:val="0"/>
          <w:numId w:val="298"/>
        </w:numPr>
        <w:tabs>
          <w:tab w:val="left" w:pos="861"/>
        </w:tabs>
        <w:spacing w:before="162"/>
        <w:ind w:hanging="576"/>
        <w:rPr>
          <w:sz w:val="28"/>
        </w:rPr>
      </w:pPr>
      <w:r>
        <w:rPr>
          <w:sz w:val="28"/>
        </w:rPr>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Диагностика</w:t>
      </w:r>
      <w:r>
        <w:rPr>
          <w:spacing w:val="-6"/>
        </w:rPr>
        <w:t xml:space="preserve"> </w:t>
      </w:r>
      <w:r>
        <w:t>общения</w:t>
      </w:r>
      <w:r>
        <w:rPr>
          <w:spacing w:val="-5"/>
        </w:rPr>
        <w:t xml:space="preserve"> </w:t>
      </w:r>
      <w:r>
        <w:t>младших</w:t>
      </w:r>
      <w:r>
        <w:rPr>
          <w:spacing w:val="-4"/>
        </w:rPr>
        <w:t xml:space="preserve"> </w:t>
      </w:r>
      <w:r>
        <w:rPr>
          <w:spacing w:val="-2"/>
        </w:rPr>
        <w:t>школьников.</w:t>
      </w:r>
    </w:p>
    <w:p w:rsidR="00137ECC" w:rsidRDefault="00137ECC" w:rsidP="00137ECC">
      <w:pPr>
        <w:pStyle w:val="a3"/>
        <w:tabs>
          <w:tab w:val="left" w:pos="1152"/>
          <w:tab w:val="left" w:pos="2397"/>
          <w:tab w:val="left" w:pos="3897"/>
          <w:tab w:val="left" w:pos="4266"/>
          <w:tab w:val="left" w:pos="5568"/>
          <w:tab w:val="left" w:pos="7282"/>
          <w:tab w:val="left" w:pos="8549"/>
        </w:tabs>
        <w:spacing w:before="163" w:line="360" w:lineRule="auto"/>
        <w:ind w:right="847"/>
      </w:pPr>
      <w:r>
        <w:rPr>
          <w:b/>
          <w:spacing w:val="-4"/>
        </w:rPr>
        <w:t>Цель</w:t>
      </w:r>
      <w:r>
        <w:rPr>
          <w:b/>
        </w:rPr>
        <w:tab/>
      </w:r>
      <w:r>
        <w:rPr>
          <w:b/>
          <w:spacing w:val="-2"/>
        </w:rPr>
        <w:t>работы:</w:t>
      </w:r>
      <w:r>
        <w:rPr>
          <w:b/>
        </w:rPr>
        <w:tab/>
      </w:r>
      <w:r>
        <w:rPr>
          <w:spacing w:val="-2"/>
        </w:rPr>
        <w:t>Подобрать</w:t>
      </w:r>
      <w:r>
        <w:tab/>
      </w:r>
      <w:r>
        <w:rPr>
          <w:spacing w:val="-10"/>
        </w:rPr>
        <w:t>и</w:t>
      </w:r>
      <w:r>
        <w:tab/>
      </w:r>
      <w:r>
        <w:rPr>
          <w:spacing w:val="-2"/>
        </w:rPr>
        <w:t>провести</w:t>
      </w:r>
      <w:r>
        <w:tab/>
      </w:r>
      <w:r>
        <w:rPr>
          <w:spacing w:val="-2"/>
        </w:rPr>
        <w:t>диагностику</w:t>
      </w:r>
      <w:r>
        <w:tab/>
      </w:r>
      <w:r>
        <w:rPr>
          <w:spacing w:val="-2"/>
        </w:rPr>
        <w:t>общения</w:t>
      </w:r>
      <w:r>
        <w:tab/>
      </w:r>
      <w:r>
        <w:rPr>
          <w:spacing w:val="-2"/>
        </w:rPr>
        <w:t>младших школьников.</w:t>
      </w:r>
    </w:p>
    <w:p w:rsidR="00137ECC" w:rsidRDefault="00137ECC" w:rsidP="00137ECC">
      <w:pPr>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97"/>
        </w:numPr>
        <w:tabs>
          <w:tab w:val="left" w:pos="861"/>
        </w:tabs>
        <w:spacing w:before="152"/>
        <w:ind w:hanging="576"/>
        <w:rPr>
          <w:sz w:val="28"/>
        </w:rPr>
      </w:pPr>
      <w:r>
        <w:rPr>
          <w:sz w:val="28"/>
        </w:rPr>
        <w:t>Подберите</w:t>
      </w:r>
      <w:r>
        <w:rPr>
          <w:spacing w:val="-10"/>
          <w:sz w:val="28"/>
        </w:rPr>
        <w:t xml:space="preserve"> </w:t>
      </w:r>
      <w:r>
        <w:rPr>
          <w:sz w:val="28"/>
        </w:rPr>
        <w:t>диагностику,</w:t>
      </w:r>
      <w:r>
        <w:rPr>
          <w:spacing w:val="-4"/>
          <w:sz w:val="28"/>
        </w:rPr>
        <w:t xml:space="preserve"> </w:t>
      </w:r>
      <w:r>
        <w:rPr>
          <w:sz w:val="28"/>
        </w:rPr>
        <w:t>для</w:t>
      </w:r>
      <w:r>
        <w:rPr>
          <w:spacing w:val="-6"/>
          <w:sz w:val="28"/>
        </w:rPr>
        <w:t xml:space="preserve"> </w:t>
      </w:r>
      <w:r>
        <w:rPr>
          <w:sz w:val="28"/>
        </w:rPr>
        <w:t>выявления</w:t>
      </w:r>
      <w:r>
        <w:rPr>
          <w:spacing w:val="-8"/>
          <w:sz w:val="28"/>
        </w:rPr>
        <w:t xml:space="preserve"> </w:t>
      </w:r>
      <w:r>
        <w:rPr>
          <w:sz w:val="28"/>
        </w:rPr>
        <w:t>общения</w:t>
      </w:r>
      <w:r>
        <w:rPr>
          <w:spacing w:val="-4"/>
          <w:sz w:val="28"/>
        </w:rPr>
        <w:t xml:space="preserve"> </w:t>
      </w:r>
      <w:r>
        <w:rPr>
          <w:sz w:val="28"/>
        </w:rPr>
        <w:t>младших</w:t>
      </w:r>
      <w:r>
        <w:rPr>
          <w:spacing w:val="-6"/>
          <w:sz w:val="28"/>
        </w:rPr>
        <w:t xml:space="preserve"> </w:t>
      </w:r>
      <w:r>
        <w:rPr>
          <w:spacing w:val="-2"/>
          <w:sz w:val="28"/>
        </w:rPr>
        <w:t>школьников.</w:t>
      </w:r>
    </w:p>
    <w:p w:rsidR="00137ECC" w:rsidRDefault="00137ECC" w:rsidP="00137ECC">
      <w:pPr>
        <w:pStyle w:val="a5"/>
        <w:numPr>
          <w:ilvl w:val="0"/>
          <w:numId w:val="297"/>
        </w:numPr>
        <w:tabs>
          <w:tab w:val="left" w:pos="861"/>
        </w:tabs>
        <w:spacing w:before="162"/>
        <w:ind w:hanging="576"/>
        <w:rPr>
          <w:sz w:val="28"/>
        </w:rPr>
      </w:pPr>
      <w:r>
        <w:rPr>
          <w:sz w:val="28"/>
        </w:rPr>
        <w:t>Проведите</w:t>
      </w:r>
      <w:r>
        <w:rPr>
          <w:spacing w:val="-9"/>
          <w:sz w:val="28"/>
        </w:rPr>
        <w:t xml:space="preserve"> </w:t>
      </w:r>
      <w:r>
        <w:rPr>
          <w:spacing w:val="-2"/>
          <w:sz w:val="28"/>
        </w:rPr>
        <w:t>диагностику.</w:t>
      </w:r>
    </w:p>
    <w:p w:rsidR="00137ECC" w:rsidRDefault="00137ECC" w:rsidP="00137ECC">
      <w:pPr>
        <w:pStyle w:val="a5"/>
        <w:numPr>
          <w:ilvl w:val="0"/>
          <w:numId w:val="297"/>
        </w:numPr>
        <w:tabs>
          <w:tab w:val="left" w:pos="861"/>
        </w:tabs>
        <w:spacing w:before="160"/>
        <w:ind w:hanging="576"/>
        <w:rPr>
          <w:sz w:val="28"/>
        </w:rPr>
      </w:pPr>
      <w:r>
        <w:rPr>
          <w:sz w:val="28"/>
        </w:rPr>
        <w:t>Сделайте</w:t>
      </w:r>
      <w:r>
        <w:rPr>
          <w:spacing w:val="-3"/>
          <w:sz w:val="28"/>
        </w:rPr>
        <w:t xml:space="preserve"> </w:t>
      </w:r>
      <w:r>
        <w:rPr>
          <w:sz w:val="28"/>
        </w:rPr>
        <w:t>анализ</w:t>
      </w:r>
      <w:r>
        <w:rPr>
          <w:spacing w:val="-2"/>
          <w:sz w:val="28"/>
        </w:rPr>
        <w:t xml:space="preserve"> диагностики.</w:t>
      </w:r>
    </w:p>
    <w:p w:rsidR="00137ECC" w:rsidRDefault="00137ECC" w:rsidP="00137ECC">
      <w:pPr>
        <w:pStyle w:val="a5"/>
        <w:numPr>
          <w:ilvl w:val="0"/>
          <w:numId w:val="297"/>
        </w:numPr>
        <w:tabs>
          <w:tab w:val="left" w:pos="861"/>
        </w:tabs>
        <w:spacing w:before="162"/>
        <w:ind w:hanging="576"/>
        <w:rPr>
          <w:sz w:val="28"/>
        </w:rPr>
      </w:pPr>
      <w:r>
        <w:rPr>
          <w:sz w:val="28"/>
        </w:rPr>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line="360" w:lineRule="auto"/>
        <w:ind w:right="845"/>
      </w:pPr>
      <w:r>
        <w:t>Проведение</w:t>
      </w:r>
      <w:r>
        <w:rPr>
          <w:spacing w:val="40"/>
        </w:rPr>
        <w:t xml:space="preserve"> </w:t>
      </w:r>
      <w:r>
        <w:t>игр</w:t>
      </w:r>
      <w:r>
        <w:rPr>
          <w:spacing w:val="40"/>
        </w:rPr>
        <w:t xml:space="preserve"> </w:t>
      </w:r>
      <w:r>
        <w:t>и</w:t>
      </w:r>
      <w:r>
        <w:rPr>
          <w:spacing w:val="40"/>
        </w:rPr>
        <w:t xml:space="preserve"> </w:t>
      </w:r>
      <w:r>
        <w:t>упражнений</w:t>
      </w:r>
      <w:r>
        <w:rPr>
          <w:spacing w:val="40"/>
        </w:rPr>
        <w:t xml:space="preserve"> </w:t>
      </w:r>
      <w:r>
        <w:t>с</w:t>
      </w:r>
      <w:r>
        <w:rPr>
          <w:spacing w:val="40"/>
        </w:rPr>
        <w:t xml:space="preserve"> </w:t>
      </w:r>
      <w:r>
        <w:t>целью</w:t>
      </w:r>
      <w:r>
        <w:rPr>
          <w:spacing w:val="40"/>
        </w:rPr>
        <w:t xml:space="preserve"> </w:t>
      </w:r>
      <w:r>
        <w:t>формирования</w:t>
      </w:r>
      <w:r>
        <w:rPr>
          <w:spacing w:val="40"/>
        </w:rPr>
        <w:t xml:space="preserve"> </w:t>
      </w:r>
      <w:r>
        <w:t>коммуникативных</w:t>
      </w:r>
      <w:r>
        <w:rPr>
          <w:spacing w:val="80"/>
        </w:rPr>
        <w:t xml:space="preserve"> </w:t>
      </w:r>
      <w:r>
        <w:rPr>
          <w:spacing w:val="-2"/>
        </w:rPr>
        <w:t>умений.</w:t>
      </w:r>
    </w:p>
    <w:p w:rsidR="00137ECC" w:rsidRDefault="00137ECC" w:rsidP="00137ECC">
      <w:pPr>
        <w:pStyle w:val="a3"/>
        <w:tabs>
          <w:tab w:val="left" w:pos="1148"/>
          <w:tab w:val="left" w:pos="2389"/>
          <w:tab w:val="left" w:pos="3739"/>
          <w:tab w:val="left" w:pos="4549"/>
          <w:tab w:val="left" w:pos="4914"/>
          <w:tab w:val="left" w:pos="6580"/>
          <w:tab w:val="left" w:pos="6919"/>
          <w:tab w:val="left" w:pos="7887"/>
        </w:tabs>
        <w:spacing w:before="1" w:line="360" w:lineRule="auto"/>
        <w:ind w:right="847"/>
      </w:pPr>
      <w:r>
        <w:rPr>
          <w:b/>
          <w:spacing w:val="-4"/>
        </w:rPr>
        <w:t>Цель</w:t>
      </w:r>
      <w:r>
        <w:rPr>
          <w:b/>
        </w:rPr>
        <w:tab/>
      </w:r>
      <w:r>
        <w:rPr>
          <w:b/>
          <w:spacing w:val="-2"/>
        </w:rPr>
        <w:t>работы:</w:t>
      </w:r>
      <w:r>
        <w:rPr>
          <w:b/>
        </w:rPr>
        <w:tab/>
      </w:r>
      <w:r>
        <w:rPr>
          <w:spacing w:val="-2"/>
        </w:rPr>
        <w:t>Провести</w:t>
      </w:r>
      <w:r>
        <w:tab/>
      </w:r>
      <w:r>
        <w:rPr>
          <w:spacing w:val="-4"/>
        </w:rPr>
        <w:t>игры</w:t>
      </w:r>
      <w:r>
        <w:tab/>
      </w:r>
      <w:r>
        <w:rPr>
          <w:spacing w:val="-10"/>
        </w:rPr>
        <w:t>и</w:t>
      </w:r>
      <w:r>
        <w:tab/>
      </w:r>
      <w:r>
        <w:rPr>
          <w:spacing w:val="-2"/>
        </w:rPr>
        <w:t>упражнения</w:t>
      </w:r>
      <w:r>
        <w:tab/>
      </w:r>
      <w:r>
        <w:rPr>
          <w:spacing w:val="-10"/>
        </w:rPr>
        <w:t>с</w:t>
      </w:r>
      <w:r>
        <w:tab/>
      </w:r>
      <w:r>
        <w:rPr>
          <w:spacing w:val="-2"/>
        </w:rPr>
        <w:t>целью</w:t>
      </w:r>
      <w:r>
        <w:tab/>
      </w:r>
      <w:r>
        <w:rPr>
          <w:spacing w:val="-2"/>
        </w:rPr>
        <w:t xml:space="preserve">формирования </w:t>
      </w:r>
      <w:r>
        <w:t>коммуникативных умений.</w:t>
      </w:r>
    </w:p>
    <w:p w:rsidR="00137ECC" w:rsidRDefault="00137ECC" w:rsidP="00137ECC">
      <w:pPr>
        <w:pStyle w:val="a3"/>
        <w:spacing w:line="360" w:lineRule="auto"/>
        <w:sectPr w:rsidR="00137ECC">
          <w:pgSz w:w="11910" w:h="16840"/>
          <w:pgMar w:top="1040" w:right="0" w:bottom="1220" w:left="1417" w:header="0" w:footer="952" w:gutter="0"/>
          <w:cols w:space="720"/>
        </w:sectPr>
      </w:pPr>
    </w:p>
    <w:p w:rsidR="00137ECC" w:rsidRDefault="00137ECC" w:rsidP="00137ECC">
      <w:pPr>
        <w:spacing w:before="68" w:line="360" w:lineRule="auto"/>
        <w:ind w:left="285"/>
        <w:rPr>
          <w:sz w:val="28"/>
        </w:rPr>
      </w:pPr>
      <w:r>
        <w:rPr>
          <w:b/>
          <w:sz w:val="28"/>
        </w:rPr>
        <w:lastRenderedPageBreak/>
        <w:t>Материалы</w:t>
      </w:r>
      <w:r>
        <w:rPr>
          <w:b/>
          <w:spacing w:val="38"/>
          <w:sz w:val="28"/>
        </w:rPr>
        <w:t xml:space="preserve"> </w:t>
      </w:r>
      <w:r>
        <w:rPr>
          <w:b/>
          <w:sz w:val="28"/>
        </w:rPr>
        <w:t>и</w:t>
      </w:r>
      <w:r>
        <w:rPr>
          <w:b/>
          <w:spacing w:val="37"/>
          <w:sz w:val="28"/>
        </w:rPr>
        <w:t xml:space="preserve"> </w:t>
      </w:r>
      <w:r>
        <w:rPr>
          <w:b/>
          <w:sz w:val="28"/>
        </w:rPr>
        <w:t>оборудование:</w:t>
      </w:r>
      <w:r>
        <w:rPr>
          <w:b/>
          <w:spacing w:val="40"/>
          <w:sz w:val="28"/>
        </w:rPr>
        <w:t xml:space="preserve"> </w:t>
      </w:r>
      <w:r>
        <w:rPr>
          <w:sz w:val="28"/>
        </w:rPr>
        <w:t>листы,</w:t>
      </w:r>
      <w:r>
        <w:rPr>
          <w:spacing w:val="38"/>
          <w:sz w:val="28"/>
        </w:rPr>
        <w:t xml:space="preserve"> </w:t>
      </w:r>
      <w:r>
        <w:rPr>
          <w:sz w:val="28"/>
        </w:rPr>
        <w:t>цветная</w:t>
      </w:r>
      <w:r>
        <w:rPr>
          <w:spacing w:val="37"/>
          <w:sz w:val="28"/>
        </w:rPr>
        <w:t xml:space="preserve"> </w:t>
      </w:r>
      <w:r>
        <w:rPr>
          <w:sz w:val="28"/>
        </w:rPr>
        <w:t>бумага,</w:t>
      </w:r>
      <w:r>
        <w:rPr>
          <w:spacing w:val="38"/>
          <w:sz w:val="28"/>
        </w:rPr>
        <w:t xml:space="preserve"> </w:t>
      </w:r>
      <w:r>
        <w:rPr>
          <w:sz w:val="28"/>
        </w:rPr>
        <w:t>картон,</w:t>
      </w:r>
      <w:r>
        <w:rPr>
          <w:spacing w:val="36"/>
          <w:sz w:val="28"/>
        </w:rPr>
        <w:t xml:space="preserve"> </w:t>
      </w:r>
      <w:r>
        <w:rPr>
          <w:sz w:val="28"/>
        </w:rPr>
        <w:t>мячи,</w:t>
      </w:r>
      <w:r>
        <w:rPr>
          <w:spacing w:val="38"/>
          <w:sz w:val="28"/>
        </w:rPr>
        <w:t xml:space="preserve"> </w:t>
      </w:r>
      <w:r>
        <w:rPr>
          <w:sz w:val="28"/>
        </w:rPr>
        <w:t>ленты, картинки, нитки, интернет-ресурсы.</w:t>
      </w:r>
    </w:p>
    <w:p w:rsidR="00137ECC" w:rsidRDefault="00137ECC" w:rsidP="00137ECC">
      <w:pPr>
        <w:spacing w:before="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1"/>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96"/>
        </w:numPr>
        <w:tabs>
          <w:tab w:val="left" w:pos="853"/>
        </w:tabs>
        <w:spacing w:before="154" w:line="360" w:lineRule="auto"/>
        <w:ind w:right="846" w:firstLine="0"/>
        <w:rPr>
          <w:sz w:val="28"/>
        </w:rPr>
      </w:pPr>
      <w:r>
        <w:rPr>
          <w:sz w:val="28"/>
        </w:rPr>
        <w:t>Подберите</w:t>
      </w:r>
      <w:r>
        <w:rPr>
          <w:spacing w:val="80"/>
          <w:sz w:val="28"/>
        </w:rPr>
        <w:t xml:space="preserve"> </w:t>
      </w:r>
      <w:r>
        <w:rPr>
          <w:sz w:val="28"/>
        </w:rPr>
        <w:t>игры</w:t>
      </w:r>
      <w:r>
        <w:rPr>
          <w:spacing w:val="80"/>
          <w:sz w:val="28"/>
        </w:rPr>
        <w:t xml:space="preserve"> </w:t>
      </w:r>
      <w:r>
        <w:rPr>
          <w:sz w:val="28"/>
        </w:rPr>
        <w:t>и</w:t>
      </w:r>
      <w:r>
        <w:rPr>
          <w:spacing w:val="80"/>
          <w:sz w:val="28"/>
        </w:rPr>
        <w:t xml:space="preserve"> </w:t>
      </w:r>
      <w:r>
        <w:rPr>
          <w:sz w:val="28"/>
        </w:rPr>
        <w:t>упражнения</w:t>
      </w:r>
      <w:r>
        <w:rPr>
          <w:spacing w:val="80"/>
          <w:sz w:val="28"/>
        </w:rPr>
        <w:t xml:space="preserve"> </w:t>
      </w:r>
      <w:r>
        <w:rPr>
          <w:sz w:val="28"/>
        </w:rPr>
        <w:t>на</w:t>
      </w:r>
      <w:r>
        <w:rPr>
          <w:spacing w:val="80"/>
          <w:sz w:val="28"/>
        </w:rPr>
        <w:t xml:space="preserve"> </w:t>
      </w:r>
      <w:r>
        <w:rPr>
          <w:sz w:val="28"/>
        </w:rPr>
        <w:t>формирование</w:t>
      </w:r>
      <w:r>
        <w:rPr>
          <w:spacing w:val="80"/>
          <w:sz w:val="28"/>
        </w:rPr>
        <w:t xml:space="preserve"> </w:t>
      </w:r>
      <w:r>
        <w:rPr>
          <w:sz w:val="28"/>
        </w:rPr>
        <w:t xml:space="preserve">коммуникативных </w:t>
      </w:r>
      <w:r>
        <w:rPr>
          <w:spacing w:val="-2"/>
          <w:sz w:val="28"/>
        </w:rPr>
        <w:t>умений.</w:t>
      </w:r>
    </w:p>
    <w:p w:rsidR="00137ECC" w:rsidRDefault="00137ECC" w:rsidP="00137ECC">
      <w:pPr>
        <w:pStyle w:val="a5"/>
        <w:numPr>
          <w:ilvl w:val="0"/>
          <w:numId w:val="296"/>
        </w:numPr>
        <w:tabs>
          <w:tab w:val="left" w:pos="853"/>
        </w:tabs>
        <w:ind w:left="853" w:hanging="568"/>
        <w:rPr>
          <w:sz w:val="28"/>
        </w:rPr>
      </w:pPr>
      <w:r>
        <w:rPr>
          <w:sz w:val="28"/>
        </w:rPr>
        <w:t>Проведите</w:t>
      </w:r>
      <w:r>
        <w:rPr>
          <w:spacing w:val="-4"/>
          <w:sz w:val="28"/>
        </w:rPr>
        <w:t xml:space="preserve"> </w:t>
      </w:r>
      <w:r>
        <w:rPr>
          <w:sz w:val="28"/>
        </w:rPr>
        <w:t>их</w:t>
      </w:r>
      <w:r>
        <w:rPr>
          <w:spacing w:val="-4"/>
          <w:sz w:val="28"/>
        </w:rPr>
        <w:t xml:space="preserve"> </w:t>
      </w:r>
      <w:r>
        <w:rPr>
          <w:sz w:val="28"/>
        </w:rPr>
        <w:t>с</w:t>
      </w:r>
      <w:r>
        <w:rPr>
          <w:spacing w:val="-3"/>
          <w:sz w:val="28"/>
        </w:rPr>
        <w:t xml:space="preserve"> </w:t>
      </w:r>
      <w:r>
        <w:rPr>
          <w:spacing w:val="-2"/>
          <w:sz w:val="28"/>
        </w:rPr>
        <w:t>учениками.</w:t>
      </w:r>
    </w:p>
    <w:p w:rsidR="00137ECC" w:rsidRDefault="00137ECC" w:rsidP="00137ECC">
      <w:pPr>
        <w:pStyle w:val="a5"/>
        <w:numPr>
          <w:ilvl w:val="0"/>
          <w:numId w:val="296"/>
        </w:numPr>
        <w:tabs>
          <w:tab w:val="left" w:pos="853"/>
        </w:tabs>
        <w:spacing w:before="160"/>
        <w:ind w:left="853" w:hanging="568"/>
        <w:rPr>
          <w:sz w:val="28"/>
        </w:rPr>
      </w:pPr>
      <w:r>
        <w:rPr>
          <w:sz w:val="28"/>
        </w:rPr>
        <w:t>Проанализируйте</w:t>
      </w:r>
      <w:r>
        <w:rPr>
          <w:spacing w:val="-7"/>
          <w:sz w:val="28"/>
        </w:rPr>
        <w:t xml:space="preserve"> </w:t>
      </w:r>
      <w:r>
        <w:rPr>
          <w:sz w:val="28"/>
        </w:rPr>
        <w:t>проделанную</w:t>
      </w:r>
      <w:r>
        <w:rPr>
          <w:spacing w:val="-5"/>
          <w:sz w:val="28"/>
        </w:rPr>
        <w:t xml:space="preserve"> </w:t>
      </w:r>
      <w:r>
        <w:rPr>
          <w:spacing w:val="-2"/>
          <w:sz w:val="28"/>
        </w:rPr>
        <w:t>работу.</w:t>
      </w:r>
    </w:p>
    <w:p w:rsidR="00137ECC" w:rsidRDefault="00137ECC" w:rsidP="00137ECC">
      <w:pPr>
        <w:pStyle w:val="a5"/>
        <w:numPr>
          <w:ilvl w:val="0"/>
          <w:numId w:val="296"/>
        </w:numPr>
        <w:tabs>
          <w:tab w:val="left" w:pos="853"/>
        </w:tabs>
        <w:spacing w:before="162"/>
        <w:ind w:left="853" w:hanging="568"/>
        <w:rPr>
          <w:sz w:val="28"/>
        </w:rPr>
      </w:pPr>
      <w:r>
        <w:rPr>
          <w:sz w:val="28"/>
        </w:rPr>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9"/>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line="360" w:lineRule="auto"/>
      </w:pPr>
      <w:r>
        <w:t>Анализ</w:t>
      </w:r>
      <w:r>
        <w:rPr>
          <w:spacing w:val="40"/>
        </w:rPr>
        <w:t xml:space="preserve"> </w:t>
      </w:r>
      <w:r>
        <w:t>педагогических</w:t>
      </w:r>
      <w:r>
        <w:rPr>
          <w:spacing w:val="40"/>
        </w:rPr>
        <w:t xml:space="preserve"> </w:t>
      </w:r>
      <w:r>
        <w:t>ситуаций</w:t>
      </w:r>
      <w:r>
        <w:rPr>
          <w:spacing w:val="40"/>
        </w:rPr>
        <w:t xml:space="preserve"> </w:t>
      </w:r>
      <w:r>
        <w:t>с</w:t>
      </w:r>
      <w:r>
        <w:rPr>
          <w:spacing w:val="40"/>
        </w:rPr>
        <w:t xml:space="preserve"> </w:t>
      </w:r>
      <w:r>
        <w:t>целью</w:t>
      </w:r>
      <w:r>
        <w:rPr>
          <w:spacing w:val="40"/>
        </w:rPr>
        <w:t xml:space="preserve"> </w:t>
      </w:r>
      <w:r>
        <w:t>предупреждения</w:t>
      </w:r>
      <w:r>
        <w:rPr>
          <w:spacing w:val="40"/>
        </w:rPr>
        <w:t xml:space="preserve"> </w:t>
      </w:r>
      <w:r>
        <w:t>и</w:t>
      </w:r>
      <w:r>
        <w:rPr>
          <w:spacing w:val="40"/>
        </w:rPr>
        <w:t xml:space="preserve"> </w:t>
      </w:r>
      <w:r>
        <w:t>разрешения</w:t>
      </w:r>
      <w:r>
        <w:rPr>
          <w:spacing w:val="80"/>
        </w:rPr>
        <w:t xml:space="preserve"> </w:t>
      </w:r>
      <w:r>
        <w:rPr>
          <w:spacing w:val="-2"/>
        </w:rPr>
        <w:t>конфликтов.</w:t>
      </w:r>
    </w:p>
    <w:p w:rsidR="00137ECC" w:rsidRDefault="00137ECC" w:rsidP="00137ECC">
      <w:pPr>
        <w:pStyle w:val="a3"/>
        <w:tabs>
          <w:tab w:val="left" w:pos="1202"/>
          <w:tab w:val="left" w:pos="2497"/>
          <w:tab w:val="left" w:pos="4983"/>
          <w:tab w:val="left" w:pos="7113"/>
          <w:tab w:val="left" w:pos="8494"/>
          <w:tab w:val="left" w:pos="8888"/>
        </w:tabs>
        <w:spacing w:line="360" w:lineRule="auto"/>
        <w:ind w:right="847"/>
      </w:pPr>
      <w:r>
        <w:rPr>
          <w:b/>
          <w:spacing w:val="-4"/>
        </w:rPr>
        <w:t>Цель</w:t>
      </w:r>
      <w:r>
        <w:rPr>
          <w:b/>
        </w:rPr>
        <w:tab/>
      </w:r>
      <w:r>
        <w:rPr>
          <w:b/>
          <w:spacing w:val="-2"/>
        </w:rPr>
        <w:t>работы:</w:t>
      </w:r>
      <w:r>
        <w:rPr>
          <w:b/>
        </w:rPr>
        <w:tab/>
      </w:r>
      <w:r>
        <w:rPr>
          <w:spacing w:val="-2"/>
        </w:rPr>
        <w:t>Проанализировать</w:t>
      </w:r>
      <w:r>
        <w:tab/>
      </w:r>
      <w:r>
        <w:rPr>
          <w:spacing w:val="-2"/>
        </w:rPr>
        <w:t>педагогические</w:t>
      </w:r>
      <w:r>
        <w:tab/>
      </w:r>
      <w:r>
        <w:rPr>
          <w:spacing w:val="-2"/>
        </w:rPr>
        <w:t>ситуации</w:t>
      </w:r>
      <w:r>
        <w:tab/>
      </w:r>
      <w:r>
        <w:rPr>
          <w:spacing w:val="-10"/>
        </w:rPr>
        <w:t>с</w:t>
      </w:r>
      <w:r>
        <w:tab/>
      </w:r>
      <w:r>
        <w:rPr>
          <w:spacing w:val="-2"/>
        </w:rPr>
        <w:t xml:space="preserve">целью </w:t>
      </w:r>
      <w:r>
        <w:t>предупреждения и разрешения конфликтов.</w:t>
      </w:r>
    </w:p>
    <w:p w:rsidR="00137ECC" w:rsidRDefault="00137ECC" w:rsidP="00137ECC">
      <w:pPr>
        <w:ind w:left="285"/>
        <w:rPr>
          <w:sz w:val="28"/>
        </w:rPr>
      </w:pPr>
      <w:r>
        <w:rPr>
          <w:b/>
          <w:sz w:val="28"/>
        </w:rPr>
        <w:t>Материалы</w:t>
      </w:r>
      <w:r>
        <w:rPr>
          <w:b/>
          <w:spacing w:val="-7"/>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раздаточный</w:t>
      </w:r>
      <w:r>
        <w:rPr>
          <w:spacing w:val="-6"/>
          <w:sz w:val="28"/>
        </w:rPr>
        <w:t xml:space="preserve"> </w:t>
      </w:r>
      <w:r>
        <w:rPr>
          <w:sz w:val="28"/>
        </w:rPr>
        <w:t>материал,</w:t>
      </w:r>
      <w:r>
        <w:rPr>
          <w:spacing w:val="-6"/>
          <w:sz w:val="28"/>
        </w:rPr>
        <w:t xml:space="preserve"> </w:t>
      </w:r>
      <w:r>
        <w:rPr>
          <w:sz w:val="28"/>
        </w:rPr>
        <w:t>рабочая</w:t>
      </w:r>
      <w:r>
        <w:rPr>
          <w:spacing w:val="-6"/>
          <w:sz w:val="28"/>
        </w:rPr>
        <w:t xml:space="preserve"> </w:t>
      </w:r>
      <w:r>
        <w:rPr>
          <w:spacing w:val="-2"/>
          <w:sz w:val="28"/>
        </w:rPr>
        <w:t>тетрадь.</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0"/>
        <w:ind w:left="285"/>
        <w:rPr>
          <w:sz w:val="28"/>
        </w:rPr>
      </w:pPr>
      <w:r>
        <w:rPr>
          <w:b/>
          <w:sz w:val="28"/>
        </w:rPr>
        <w:t>Задание:</w:t>
      </w:r>
      <w:r>
        <w:rPr>
          <w:b/>
          <w:spacing w:val="-2"/>
          <w:sz w:val="28"/>
        </w:rPr>
        <w:t xml:space="preserve"> </w:t>
      </w:r>
      <w:r>
        <w:rPr>
          <w:sz w:val="28"/>
        </w:rPr>
        <w:t>Работа</w:t>
      </w:r>
      <w:r>
        <w:rPr>
          <w:spacing w:val="-2"/>
          <w:sz w:val="28"/>
        </w:rPr>
        <w:t xml:space="preserve"> </w:t>
      </w:r>
      <w:r>
        <w:rPr>
          <w:sz w:val="28"/>
        </w:rPr>
        <w:t>в</w:t>
      </w:r>
      <w:r>
        <w:rPr>
          <w:spacing w:val="-4"/>
          <w:sz w:val="28"/>
        </w:rPr>
        <w:t xml:space="preserve"> </w:t>
      </w:r>
      <w:r>
        <w:rPr>
          <w:spacing w:val="-2"/>
          <w:sz w:val="28"/>
        </w:rPr>
        <w:t>парах.</w:t>
      </w:r>
    </w:p>
    <w:p w:rsidR="00137ECC" w:rsidRDefault="00137ECC" w:rsidP="00137ECC">
      <w:pPr>
        <w:pStyle w:val="a5"/>
        <w:numPr>
          <w:ilvl w:val="0"/>
          <w:numId w:val="295"/>
        </w:numPr>
        <w:tabs>
          <w:tab w:val="left" w:pos="853"/>
        </w:tabs>
        <w:spacing w:before="162"/>
        <w:ind w:hanging="568"/>
        <w:rPr>
          <w:sz w:val="28"/>
        </w:rPr>
      </w:pPr>
      <w:r>
        <w:rPr>
          <w:sz w:val="28"/>
        </w:rPr>
        <w:t>Изучите</w:t>
      </w:r>
      <w:r>
        <w:rPr>
          <w:spacing w:val="-7"/>
          <w:sz w:val="28"/>
        </w:rPr>
        <w:t xml:space="preserve"> </w:t>
      </w:r>
      <w:r>
        <w:rPr>
          <w:sz w:val="28"/>
        </w:rPr>
        <w:t>выбранную</w:t>
      </w:r>
      <w:r>
        <w:rPr>
          <w:spacing w:val="-7"/>
          <w:sz w:val="28"/>
        </w:rPr>
        <w:t xml:space="preserve"> </w:t>
      </w:r>
      <w:r>
        <w:rPr>
          <w:sz w:val="28"/>
        </w:rPr>
        <w:t>педагогическую</w:t>
      </w:r>
      <w:r>
        <w:rPr>
          <w:spacing w:val="-7"/>
          <w:sz w:val="28"/>
        </w:rPr>
        <w:t xml:space="preserve"> </w:t>
      </w:r>
      <w:r>
        <w:rPr>
          <w:spacing w:val="-2"/>
          <w:sz w:val="28"/>
        </w:rPr>
        <w:t>ситуацию.</w:t>
      </w:r>
    </w:p>
    <w:p w:rsidR="00137ECC" w:rsidRDefault="00137ECC" w:rsidP="00137ECC">
      <w:pPr>
        <w:pStyle w:val="a5"/>
        <w:numPr>
          <w:ilvl w:val="0"/>
          <w:numId w:val="295"/>
        </w:numPr>
        <w:tabs>
          <w:tab w:val="left" w:pos="853"/>
        </w:tabs>
        <w:spacing w:before="160"/>
        <w:ind w:hanging="568"/>
        <w:rPr>
          <w:sz w:val="28"/>
        </w:rPr>
      </w:pPr>
      <w:r>
        <w:rPr>
          <w:sz w:val="28"/>
        </w:rPr>
        <w:t>Проанализируйте</w:t>
      </w:r>
      <w:r>
        <w:rPr>
          <w:spacing w:val="-8"/>
          <w:sz w:val="28"/>
        </w:rPr>
        <w:t xml:space="preserve"> </w:t>
      </w:r>
      <w:r>
        <w:rPr>
          <w:sz w:val="28"/>
        </w:rPr>
        <w:t>с</w:t>
      </w:r>
      <w:r>
        <w:rPr>
          <w:spacing w:val="-6"/>
          <w:sz w:val="28"/>
        </w:rPr>
        <w:t xml:space="preserve"> </w:t>
      </w:r>
      <w:r>
        <w:rPr>
          <w:sz w:val="28"/>
        </w:rPr>
        <w:t>целью</w:t>
      </w:r>
      <w:r>
        <w:rPr>
          <w:spacing w:val="-4"/>
          <w:sz w:val="28"/>
        </w:rPr>
        <w:t xml:space="preserve"> </w:t>
      </w:r>
      <w:r>
        <w:rPr>
          <w:sz w:val="28"/>
        </w:rPr>
        <w:t>предупреждения</w:t>
      </w:r>
      <w:r>
        <w:rPr>
          <w:spacing w:val="-8"/>
          <w:sz w:val="28"/>
        </w:rPr>
        <w:t xml:space="preserve"> </w:t>
      </w:r>
      <w:r>
        <w:rPr>
          <w:sz w:val="28"/>
        </w:rPr>
        <w:t>и</w:t>
      </w:r>
      <w:r>
        <w:rPr>
          <w:spacing w:val="-5"/>
          <w:sz w:val="28"/>
        </w:rPr>
        <w:t xml:space="preserve"> </w:t>
      </w:r>
      <w:r>
        <w:rPr>
          <w:sz w:val="28"/>
        </w:rPr>
        <w:t>разрешения</w:t>
      </w:r>
      <w:r>
        <w:rPr>
          <w:spacing w:val="-5"/>
          <w:sz w:val="28"/>
        </w:rPr>
        <w:t xml:space="preserve"> </w:t>
      </w:r>
      <w:r>
        <w:rPr>
          <w:spacing w:val="-2"/>
          <w:sz w:val="28"/>
        </w:rPr>
        <w:t>конфликтов.</w:t>
      </w:r>
    </w:p>
    <w:p w:rsidR="00137ECC" w:rsidRDefault="00137ECC" w:rsidP="00137ECC">
      <w:pPr>
        <w:pStyle w:val="a5"/>
        <w:numPr>
          <w:ilvl w:val="0"/>
          <w:numId w:val="295"/>
        </w:numPr>
        <w:tabs>
          <w:tab w:val="left" w:pos="853"/>
        </w:tabs>
        <w:spacing w:before="162"/>
        <w:ind w:hanging="568"/>
        <w:rPr>
          <w:sz w:val="28"/>
        </w:rPr>
      </w:pPr>
      <w:r>
        <w:rPr>
          <w:sz w:val="28"/>
        </w:rPr>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6"/>
        <w:ind w:left="0"/>
      </w:pPr>
    </w:p>
    <w:p w:rsidR="00137ECC" w:rsidRDefault="00137ECC" w:rsidP="00137ECC">
      <w:pPr>
        <w:spacing w:before="1"/>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4"/>
      </w:pPr>
      <w:r>
        <w:t>Составление</w:t>
      </w:r>
      <w:r>
        <w:rPr>
          <w:spacing w:val="-4"/>
        </w:rPr>
        <w:t xml:space="preserve"> </w:t>
      </w:r>
      <w:r>
        <w:t>конспекта</w:t>
      </w:r>
      <w:r>
        <w:rPr>
          <w:spacing w:val="-4"/>
        </w:rPr>
        <w:t xml:space="preserve"> </w:t>
      </w:r>
      <w:r>
        <w:t>занятия</w:t>
      </w:r>
      <w:r>
        <w:rPr>
          <w:spacing w:val="-4"/>
        </w:rPr>
        <w:t xml:space="preserve"> </w:t>
      </w:r>
      <w:r>
        <w:t>в</w:t>
      </w:r>
      <w:r>
        <w:rPr>
          <w:spacing w:val="-3"/>
        </w:rPr>
        <w:t xml:space="preserve"> </w:t>
      </w:r>
      <w:r>
        <w:t>форме</w:t>
      </w:r>
      <w:r>
        <w:rPr>
          <w:spacing w:val="-8"/>
        </w:rPr>
        <w:t xml:space="preserve"> </w:t>
      </w:r>
      <w:r>
        <w:rPr>
          <w:spacing w:val="-2"/>
        </w:rPr>
        <w:t>беседы.</w:t>
      </w:r>
    </w:p>
    <w:p w:rsidR="00137ECC" w:rsidRDefault="00137ECC" w:rsidP="00137ECC">
      <w:pPr>
        <w:spacing w:before="160"/>
        <w:ind w:left="285"/>
        <w:rPr>
          <w:sz w:val="28"/>
        </w:rPr>
      </w:pPr>
      <w:r>
        <w:rPr>
          <w:b/>
          <w:sz w:val="28"/>
        </w:rPr>
        <w:t>Цель</w:t>
      </w:r>
      <w:r>
        <w:rPr>
          <w:b/>
          <w:spacing w:val="-3"/>
          <w:sz w:val="28"/>
        </w:rPr>
        <w:t xml:space="preserve"> </w:t>
      </w:r>
      <w:r>
        <w:rPr>
          <w:b/>
          <w:sz w:val="28"/>
        </w:rPr>
        <w:t>работы:</w:t>
      </w:r>
      <w:r>
        <w:rPr>
          <w:b/>
          <w:spacing w:val="-3"/>
          <w:sz w:val="28"/>
        </w:rPr>
        <w:t xml:space="preserve"> </w:t>
      </w:r>
      <w:r>
        <w:rPr>
          <w:sz w:val="28"/>
        </w:rPr>
        <w:t>Составить</w:t>
      </w:r>
      <w:r>
        <w:rPr>
          <w:spacing w:val="-5"/>
          <w:sz w:val="28"/>
        </w:rPr>
        <w:t xml:space="preserve"> </w:t>
      </w:r>
      <w:r>
        <w:rPr>
          <w:sz w:val="28"/>
        </w:rPr>
        <w:t>конспект</w:t>
      </w:r>
      <w:r>
        <w:rPr>
          <w:spacing w:val="-3"/>
          <w:sz w:val="28"/>
        </w:rPr>
        <w:t xml:space="preserve"> </w:t>
      </w:r>
      <w:r>
        <w:rPr>
          <w:sz w:val="28"/>
        </w:rPr>
        <w:t>занятия</w:t>
      </w:r>
      <w:r>
        <w:rPr>
          <w:spacing w:val="-2"/>
          <w:sz w:val="28"/>
        </w:rPr>
        <w:t xml:space="preserve"> </w:t>
      </w:r>
      <w:r>
        <w:rPr>
          <w:sz w:val="28"/>
        </w:rPr>
        <w:t>в</w:t>
      </w:r>
      <w:r>
        <w:rPr>
          <w:spacing w:val="-6"/>
          <w:sz w:val="28"/>
        </w:rPr>
        <w:t xml:space="preserve"> </w:t>
      </w:r>
      <w:r>
        <w:rPr>
          <w:sz w:val="28"/>
        </w:rPr>
        <w:t>форме</w:t>
      </w:r>
      <w:r>
        <w:rPr>
          <w:spacing w:val="-3"/>
          <w:sz w:val="28"/>
        </w:rPr>
        <w:t xml:space="preserve"> </w:t>
      </w:r>
      <w:r>
        <w:rPr>
          <w:spacing w:val="-2"/>
          <w:sz w:val="28"/>
        </w:rPr>
        <w:t>беседы</w:t>
      </w:r>
    </w:p>
    <w:p w:rsidR="00137ECC" w:rsidRDefault="00137ECC" w:rsidP="00137ECC">
      <w:pPr>
        <w:spacing w:before="162"/>
        <w:ind w:left="285"/>
        <w:rPr>
          <w:sz w:val="28"/>
        </w:rPr>
      </w:pPr>
      <w:r>
        <w:rPr>
          <w:b/>
          <w:sz w:val="28"/>
        </w:rPr>
        <w:t>Материалы</w:t>
      </w:r>
      <w:r>
        <w:rPr>
          <w:b/>
          <w:spacing w:val="-7"/>
          <w:sz w:val="28"/>
        </w:rPr>
        <w:t xml:space="preserve"> </w:t>
      </w:r>
      <w:r>
        <w:rPr>
          <w:b/>
          <w:sz w:val="28"/>
        </w:rPr>
        <w:t>и</w:t>
      </w:r>
      <w:r>
        <w:rPr>
          <w:b/>
          <w:spacing w:val="-9"/>
          <w:sz w:val="28"/>
        </w:rPr>
        <w:t xml:space="preserve"> </w:t>
      </w:r>
      <w:r>
        <w:rPr>
          <w:b/>
          <w:sz w:val="28"/>
        </w:rPr>
        <w:t>оборудование:</w:t>
      </w:r>
      <w:r>
        <w:rPr>
          <w:b/>
          <w:spacing w:val="-4"/>
          <w:sz w:val="28"/>
        </w:rPr>
        <w:t xml:space="preserve"> </w:t>
      </w:r>
      <w:r>
        <w:rPr>
          <w:spacing w:val="-2"/>
          <w:sz w:val="28"/>
        </w:rPr>
        <w:t>ноутбук.</w:t>
      </w:r>
    </w:p>
    <w:p w:rsidR="00137ECC" w:rsidRDefault="00137ECC" w:rsidP="00137ECC">
      <w:pPr>
        <w:rPr>
          <w:sz w:val="28"/>
        </w:rPr>
        <w:sectPr w:rsidR="00137ECC">
          <w:pgSz w:w="11910" w:h="16840"/>
          <w:pgMar w:top="1040" w:right="0" w:bottom="1220" w:left="1417" w:header="0" w:footer="952" w:gutter="0"/>
          <w:cols w:space="720"/>
        </w:sectPr>
      </w:pPr>
    </w:p>
    <w:p w:rsidR="00137ECC" w:rsidRDefault="00137ECC" w:rsidP="00137ECC">
      <w:pPr>
        <w:spacing w:before="76"/>
        <w:ind w:left="285"/>
        <w:rPr>
          <w:b/>
          <w:sz w:val="28"/>
        </w:rPr>
      </w:pPr>
      <w:r>
        <w:rPr>
          <w:b/>
          <w:sz w:val="28"/>
        </w:rPr>
        <w:lastRenderedPageBreak/>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9"/>
        <w:ind w:left="285"/>
        <w:rPr>
          <w:b/>
          <w:sz w:val="28"/>
        </w:rPr>
      </w:pPr>
      <w:r>
        <w:rPr>
          <w:b/>
          <w:spacing w:val="-2"/>
          <w:sz w:val="28"/>
        </w:rPr>
        <w:t>Задание:</w:t>
      </w:r>
    </w:p>
    <w:p w:rsidR="00137ECC" w:rsidRDefault="00137ECC" w:rsidP="00137ECC">
      <w:pPr>
        <w:pStyle w:val="a5"/>
        <w:numPr>
          <w:ilvl w:val="0"/>
          <w:numId w:val="294"/>
        </w:numPr>
        <w:tabs>
          <w:tab w:val="left" w:pos="853"/>
        </w:tabs>
        <w:spacing w:before="154"/>
        <w:ind w:hanging="568"/>
        <w:rPr>
          <w:sz w:val="28"/>
        </w:rPr>
      </w:pPr>
      <w:r>
        <w:rPr>
          <w:sz w:val="28"/>
        </w:rPr>
        <w:t>Определите</w:t>
      </w:r>
      <w:r>
        <w:rPr>
          <w:spacing w:val="-1"/>
          <w:sz w:val="28"/>
        </w:rPr>
        <w:t xml:space="preserve"> </w:t>
      </w:r>
      <w:r>
        <w:rPr>
          <w:sz w:val="28"/>
        </w:rPr>
        <w:t>тему</w:t>
      </w:r>
      <w:r>
        <w:rPr>
          <w:spacing w:val="-5"/>
          <w:sz w:val="28"/>
        </w:rPr>
        <w:t xml:space="preserve"> </w:t>
      </w:r>
      <w:r>
        <w:rPr>
          <w:spacing w:val="-2"/>
          <w:sz w:val="28"/>
        </w:rPr>
        <w:t>занятия.</w:t>
      </w:r>
    </w:p>
    <w:p w:rsidR="00137ECC" w:rsidRDefault="00137ECC" w:rsidP="00137ECC">
      <w:pPr>
        <w:pStyle w:val="a5"/>
        <w:numPr>
          <w:ilvl w:val="0"/>
          <w:numId w:val="294"/>
        </w:numPr>
        <w:tabs>
          <w:tab w:val="left" w:pos="853"/>
        </w:tabs>
        <w:spacing w:before="160"/>
        <w:ind w:hanging="568"/>
        <w:rPr>
          <w:sz w:val="28"/>
        </w:rPr>
      </w:pPr>
      <w:r>
        <w:rPr>
          <w:sz w:val="28"/>
        </w:rPr>
        <w:t>Сформулируйте</w:t>
      </w:r>
      <w:r>
        <w:rPr>
          <w:spacing w:val="-5"/>
          <w:sz w:val="28"/>
        </w:rPr>
        <w:t xml:space="preserve"> </w:t>
      </w:r>
      <w:r>
        <w:rPr>
          <w:sz w:val="28"/>
        </w:rPr>
        <w:t>цель</w:t>
      </w:r>
      <w:r>
        <w:rPr>
          <w:spacing w:val="-3"/>
          <w:sz w:val="28"/>
        </w:rPr>
        <w:t xml:space="preserve"> </w:t>
      </w:r>
      <w:r>
        <w:rPr>
          <w:sz w:val="28"/>
        </w:rPr>
        <w:t>и</w:t>
      </w:r>
      <w:r>
        <w:rPr>
          <w:spacing w:val="-3"/>
          <w:sz w:val="28"/>
        </w:rPr>
        <w:t xml:space="preserve"> </w:t>
      </w:r>
      <w:r>
        <w:rPr>
          <w:spacing w:val="-2"/>
          <w:sz w:val="28"/>
        </w:rPr>
        <w:t>задачи.</w:t>
      </w:r>
    </w:p>
    <w:p w:rsidR="00137ECC" w:rsidRDefault="00137ECC" w:rsidP="00137ECC">
      <w:pPr>
        <w:pStyle w:val="a5"/>
        <w:numPr>
          <w:ilvl w:val="0"/>
          <w:numId w:val="294"/>
        </w:numPr>
        <w:tabs>
          <w:tab w:val="left" w:pos="853"/>
        </w:tabs>
        <w:spacing w:before="162"/>
        <w:ind w:hanging="568"/>
        <w:rPr>
          <w:sz w:val="28"/>
        </w:rPr>
      </w:pPr>
      <w:r>
        <w:rPr>
          <w:sz w:val="28"/>
        </w:rPr>
        <w:t>Составьте</w:t>
      </w:r>
      <w:r>
        <w:rPr>
          <w:spacing w:val="-5"/>
          <w:sz w:val="28"/>
        </w:rPr>
        <w:t xml:space="preserve"> </w:t>
      </w:r>
      <w:r>
        <w:rPr>
          <w:sz w:val="28"/>
        </w:rPr>
        <w:t>формы</w:t>
      </w:r>
      <w:r>
        <w:rPr>
          <w:spacing w:val="-4"/>
          <w:sz w:val="28"/>
        </w:rPr>
        <w:t xml:space="preserve"> </w:t>
      </w:r>
      <w:r>
        <w:rPr>
          <w:spacing w:val="-2"/>
          <w:sz w:val="28"/>
        </w:rPr>
        <w:t>беседы.</w:t>
      </w:r>
    </w:p>
    <w:p w:rsidR="00137ECC" w:rsidRDefault="00137ECC" w:rsidP="00137ECC">
      <w:pPr>
        <w:pStyle w:val="a5"/>
        <w:numPr>
          <w:ilvl w:val="0"/>
          <w:numId w:val="294"/>
        </w:numPr>
        <w:tabs>
          <w:tab w:val="left" w:pos="853"/>
        </w:tabs>
        <w:spacing w:before="160"/>
        <w:ind w:hanging="568"/>
        <w:rPr>
          <w:sz w:val="28"/>
        </w:rPr>
      </w:pPr>
      <w:r>
        <w:rPr>
          <w:sz w:val="28"/>
        </w:rPr>
        <w:t>Методику</w:t>
      </w:r>
      <w:r>
        <w:rPr>
          <w:spacing w:val="-8"/>
          <w:sz w:val="28"/>
        </w:rPr>
        <w:t xml:space="preserve"> </w:t>
      </w:r>
      <w:r>
        <w:rPr>
          <w:sz w:val="28"/>
        </w:rPr>
        <w:t>проведения</w:t>
      </w:r>
      <w:r>
        <w:rPr>
          <w:spacing w:val="-6"/>
          <w:sz w:val="28"/>
        </w:rPr>
        <w:t xml:space="preserve"> </w:t>
      </w:r>
      <w:r>
        <w:rPr>
          <w:spacing w:val="-2"/>
          <w:sz w:val="28"/>
        </w:rPr>
        <w:t>беседы.</w:t>
      </w:r>
    </w:p>
    <w:p w:rsidR="00137ECC" w:rsidRDefault="00137ECC" w:rsidP="00137ECC">
      <w:pPr>
        <w:pStyle w:val="a5"/>
        <w:numPr>
          <w:ilvl w:val="0"/>
          <w:numId w:val="294"/>
        </w:numPr>
        <w:tabs>
          <w:tab w:val="left" w:pos="853"/>
        </w:tabs>
        <w:spacing w:before="162"/>
        <w:ind w:hanging="568"/>
        <w:rPr>
          <w:sz w:val="28"/>
        </w:rPr>
      </w:pPr>
      <w:r>
        <w:rPr>
          <w:sz w:val="28"/>
        </w:rPr>
        <w:t>Варианты</w:t>
      </w:r>
      <w:r>
        <w:rPr>
          <w:spacing w:val="-8"/>
          <w:sz w:val="28"/>
        </w:rPr>
        <w:t xml:space="preserve"> </w:t>
      </w:r>
      <w:r>
        <w:rPr>
          <w:sz w:val="28"/>
        </w:rPr>
        <w:t>проведения</w:t>
      </w:r>
      <w:r>
        <w:rPr>
          <w:spacing w:val="-8"/>
          <w:sz w:val="28"/>
        </w:rPr>
        <w:t xml:space="preserve"> </w:t>
      </w:r>
      <w:r>
        <w:rPr>
          <w:spacing w:val="-2"/>
          <w:sz w:val="28"/>
        </w:rPr>
        <w:t>беседы.</w:t>
      </w:r>
    </w:p>
    <w:p w:rsidR="00137ECC" w:rsidRDefault="00137ECC" w:rsidP="00137ECC">
      <w:pPr>
        <w:pStyle w:val="a5"/>
        <w:numPr>
          <w:ilvl w:val="0"/>
          <w:numId w:val="294"/>
        </w:numPr>
        <w:tabs>
          <w:tab w:val="left" w:pos="853"/>
        </w:tabs>
        <w:spacing w:before="160"/>
        <w:ind w:hanging="568"/>
        <w:rPr>
          <w:sz w:val="28"/>
        </w:rPr>
      </w:pPr>
      <w:r>
        <w:rPr>
          <w:sz w:val="28"/>
        </w:rPr>
        <w:t>Прикрепите</w:t>
      </w:r>
      <w:r>
        <w:rPr>
          <w:spacing w:val="-7"/>
          <w:sz w:val="28"/>
        </w:rPr>
        <w:t xml:space="preserve"> </w:t>
      </w:r>
      <w:r>
        <w:rPr>
          <w:sz w:val="28"/>
        </w:rPr>
        <w:t>приложение</w:t>
      </w:r>
      <w:r>
        <w:rPr>
          <w:spacing w:val="-2"/>
          <w:sz w:val="28"/>
        </w:rPr>
        <w:t xml:space="preserve"> </w:t>
      </w:r>
      <w:r>
        <w:rPr>
          <w:sz w:val="28"/>
        </w:rPr>
        <w:t>к</w:t>
      </w:r>
      <w:r>
        <w:rPr>
          <w:spacing w:val="-3"/>
          <w:sz w:val="28"/>
        </w:rPr>
        <w:t xml:space="preserve"> </w:t>
      </w:r>
      <w:r>
        <w:rPr>
          <w:spacing w:val="-2"/>
          <w:sz w:val="28"/>
        </w:rPr>
        <w:t>конспекту.</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5"/>
      </w:pPr>
      <w:r>
        <w:t>Составление</w:t>
      </w:r>
      <w:r>
        <w:rPr>
          <w:spacing w:val="-6"/>
        </w:rPr>
        <w:t xml:space="preserve"> </w:t>
      </w:r>
      <w:r>
        <w:t>конспекта</w:t>
      </w:r>
      <w:r>
        <w:rPr>
          <w:spacing w:val="-4"/>
        </w:rPr>
        <w:t xml:space="preserve"> </w:t>
      </w:r>
      <w:r>
        <w:t>занятия</w:t>
      </w:r>
      <w:r>
        <w:rPr>
          <w:spacing w:val="-5"/>
        </w:rPr>
        <w:t xml:space="preserve"> </w:t>
      </w:r>
      <w:r>
        <w:t>в</w:t>
      </w:r>
      <w:r>
        <w:rPr>
          <w:spacing w:val="-4"/>
        </w:rPr>
        <w:t xml:space="preserve"> </w:t>
      </w:r>
      <w:r>
        <w:t>форме</w:t>
      </w:r>
      <w:r>
        <w:rPr>
          <w:spacing w:val="-8"/>
        </w:rPr>
        <w:t xml:space="preserve"> </w:t>
      </w:r>
      <w:r>
        <w:rPr>
          <w:spacing w:val="-2"/>
        </w:rPr>
        <w:t>игры.</w:t>
      </w:r>
    </w:p>
    <w:p w:rsidR="00137ECC" w:rsidRDefault="00137ECC" w:rsidP="00137ECC">
      <w:pPr>
        <w:spacing w:before="160"/>
        <w:ind w:left="285"/>
        <w:rPr>
          <w:sz w:val="28"/>
        </w:rPr>
      </w:pPr>
      <w:r>
        <w:rPr>
          <w:b/>
          <w:sz w:val="28"/>
        </w:rPr>
        <w:t>Цель</w:t>
      </w:r>
      <w:r>
        <w:rPr>
          <w:b/>
          <w:spacing w:val="-3"/>
          <w:sz w:val="28"/>
        </w:rPr>
        <w:t xml:space="preserve"> </w:t>
      </w:r>
      <w:r>
        <w:rPr>
          <w:b/>
          <w:sz w:val="28"/>
        </w:rPr>
        <w:t>работы:</w:t>
      </w:r>
      <w:r>
        <w:rPr>
          <w:b/>
          <w:spacing w:val="-3"/>
          <w:sz w:val="28"/>
        </w:rPr>
        <w:t xml:space="preserve"> </w:t>
      </w:r>
      <w:r>
        <w:rPr>
          <w:sz w:val="28"/>
        </w:rPr>
        <w:t>Составить</w:t>
      </w:r>
      <w:r>
        <w:rPr>
          <w:spacing w:val="-3"/>
          <w:sz w:val="28"/>
        </w:rPr>
        <w:t xml:space="preserve"> </w:t>
      </w:r>
      <w:r>
        <w:rPr>
          <w:sz w:val="28"/>
        </w:rPr>
        <w:t>конспект</w:t>
      </w:r>
      <w:r>
        <w:rPr>
          <w:spacing w:val="-3"/>
          <w:sz w:val="28"/>
        </w:rPr>
        <w:t xml:space="preserve"> </w:t>
      </w:r>
      <w:r>
        <w:rPr>
          <w:sz w:val="28"/>
        </w:rPr>
        <w:t>занятия</w:t>
      </w:r>
      <w:r>
        <w:rPr>
          <w:spacing w:val="-2"/>
          <w:sz w:val="28"/>
        </w:rPr>
        <w:t xml:space="preserve"> </w:t>
      </w:r>
      <w:r>
        <w:rPr>
          <w:sz w:val="28"/>
        </w:rPr>
        <w:t>в</w:t>
      </w:r>
      <w:r>
        <w:rPr>
          <w:spacing w:val="-6"/>
          <w:sz w:val="28"/>
        </w:rPr>
        <w:t xml:space="preserve"> </w:t>
      </w:r>
      <w:r>
        <w:rPr>
          <w:sz w:val="28"/>
        </w:rPr>
        <w:t>форме</w:t>
      </w:r>
      <w:r>
        <w:rPr>
          <w:spacing w:val="-3"/>
          <w:sz w:val="28"/>
        </w:rPr>
        <w:t xml:space="preserve"> </w:t>
      </w:r>
      <w:r>
        <w:rPr>
          <w:spacing w:val="-2"/>
          <w:sz w:val="28"/>
        </w:rPr>
        <w:t>игры.</w:t>
      </w:r>
    </w:p>
    <w:p w:rsidR="00137ECC" w:rsidRDefault="00137ECC" w:rsidP="00137ECC">
      <w:pPr>
        <w:spacing w:before="162"/>
        <w:ind w:left="285"/>
        <w:rPr>
          <w:sz w:val="28"/>
        </w:rPr>
      </w:pPr>
      <w:r>
        <w:rPr>
          <w:b/>
          <w:sz w:val="28"/>
        </w:rPr>
        <w:t>Материалы</w:t>
      </w:r>
      <w:r>
        <w:rPr>
          <w:b/>
          <w:spacing w:val="-7"/>
          <w:sz w:val="28"/>
        </w:rPr>
        <w:t xml:space="preserve"> </w:t>
      </w:r>
      <w:r>
        <w:rPr>
          <w:b/>
          <w:sz w:val="28"/>
        </w:rPr>
        <w:t>и</w:t>
      </w:r>
      <w:r>
        <w:rPr>
          <w:b/>
          <w:spacing w:val="-9"/>
          <w:sz w:val="28"/>
        </w:rPr>
        <w:t xml:space="preserve"> </w:t>
      </w:r>
      <w:r>
        <w:rPr>
          <w:b/>
          <w:sz w:val="28"/>
        </w:rPr>
        <w:t>оборудование:</w:t>
      </w:r>
      <w:r>
        <w:rPr>
          <w:b/>
          <w:spacing w:val="-4"/>
          <w:sz w:val="28"/>
        </w:rPr>
        <w:t xml:space="preserve"> </w:t>
      </w:r>
      <w:r>
        <w:rPr>
          <w:spacing w:val="-2"/>
          <w:sz w:val="28"/>
        </w:rPr>
        <w:t>ноутбук.</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93"/>
        </w:numPr>
        <w:tabs>
          <w:tab w:val="left" w:pos="853"/>
        </w:tabs>
        <w:spacing w:before="152"/>
        <w:ind w:hanging="568"/>
        <w:rPr>
          <w:sz w:val="28"/>
        </w:rPr>
      </w:pPr>
      <w:r>
        <w:rPr>
          <w:sz w:val="28"/>
        </w:rPr>
        <w:t>Определите</w:t>
      </w:r>
      <w:r>
        <w:rPr>
          <w:spacing w:val="-1"/>
          <w:sz w:val="28"/>
        </w:rPr>
        <w:t xml:space="preserve"> </w:t>
      </w:r>
      <w:r>
        <w:rPr>
          <w:sz w:val="28"/>
        </w:rPr>
        <w:t>тему</w:t>
      </w:r>
      <w:r>
        <w:rPr>
          <w:spacing w:val="-5"/>
          <w:sz w:val="28"/>
        </w:rPr>
        <w:t xml:space="preserve"> </w:t>
      </w:r>
      <w:r>
        <w:rPr>
          <w:spacing w:val="-2"/>
          <w:sz w:val="28"/>
        </w:rPr>
        <w:t>занятия.</w:t>
      </w:r>
    </w:p>
    <w:p w:rsidR="00137ECC" w:rsidRDefault="00137ECC" w:rsidP="00137ECC">
      <w:pPr>
        <w:pStyle w:val="a5"/>
        <w:numPr>
          <w:ilvl w:val="0"/>
          <w:numId w:val="293"/>
        </w:numPr>
        <w:tabs>
          <w:tab w:val="left" w:pos="853"/>
        </w:tabs>
        <w:spacing w:before="162"/>
        <w:ind w:hanging="568"/>
        <w:rPr>
          <w:sz w:val="28"/>
        </w:rPr>
      </w:pPr>
      <w:r>
        <w:rPr>
          <w:sz w:val="28"/>
        </w:rPr>
        <w:t>Сформулируйте</w:t>
      </w:r>
      <w:r>
        <w:rPr>
          <w:spacing w:val="-5"/>
          <w:sz w:val="28"/>
        </w:rPr>
        <w:t xml:space="preserve"> </w:t>
      </w:r>
      <w:r>
        <w:rPr>
          <w:sz w:val="28"/>
        </w:rPr>
        <w:t>цель</w:t>
      </w:r>
      <w:r>
        <w:rPr>
          <w:spacing w:val="-3"/>
          <w:sz w:val="28"/>
        </w:rPr>
        <w:t xml:space="preserve"> </w:t>
      </w:r>
      <w:r>
        <w:rPr>
          <w:sz w:val="28"/>
        </w:rPr>
        <w:t>и</w:t>
      </w:r>
      <w:r>
        <w:rPr>
          <w:spacing w:val="-3"/>
          <w:sz w:val="28"/>
        </w:rPr>
        <w:t xml:space="preserve"> </w:t>
      </w:r>
      <w:r>
        <w:rPr>
          <w:spacing w:val="-2"/>
          <w:sz w:val="28"/>
        </w:rPr>
        <w:t>задачи.</w:t>
      </w:r>
    </w:p>
    <w:p w:rsidR="00137ECC" w:rsidRDefault="00137ECC" w:rsidP="00137ECC">
      <w:pPr>
        <w:pStyle w:val="a5"/>
        <w:numPr>
          <w:ilvl w:val="0"/>
          <w:numId w:val="293"/>
        </w:numPr>
        <w:tabs>
          <w:tab w:val="left" w:pos="853"/>
        </w:tabs>
        <w:spacing w:before="160"/>
        <w:ind w:hanging="568"/>
        <w:rPr>
          <w:sz w:val="28"/>
        </w:rPr>
      </w:pPr>
      <w:r>
        <w:rPr>
          <w:sz w:val="28"/>
        </w:rPr>
        <w:t>Составьте</w:t>
      </w:r>
      <w:r>
        <w:rPr>
          <w:spacing w:val="-7"/>
          <w:sz w:val="28"/>
        </w:rPr>
        <w:t xml:space="preserve"> </w:t>
      </w:r>
      <w:r>
        <w:rPr>
          <w:sz w:val="28"/>
        </w:rPr>
        <w:t>формы</w:t>
      </w:r>
      <w:r>
        <w:rPr>
          <w:spacing w:val="-2"/>
          <w:sz w:val="28"/>
        </w:rPr>
        <w:t xml:space="preserve"> </w:t>
      </w:r>
      <w:r>
        <w:rPr>
          <w:spacing w:val="-4"/>
          <w:sz w:val="28"/>
        </w:rPr>
        <w:t>игр.</w:t>
      </w:r>
    </w:p>
    <w:p w:rsidR="00137ECC" w:rsidRDefault="00137ECC" w:rsidP="00137ECC">
      <w:pPr>
        <w:pStyle w:val="a5"/>
        <w:numPr>
          <w:ilvl w:val="0"/>
          <w:numId w:val="293"/>
        </w:numPr>
        <w:tabs>
          <w:tab w:val="left" w:pos="853"/>
        </w:tabs>
        <w:spacing w:before="162"/>
        <w:ind w:hanging="568"/>
        <w:rPr>
          <w:sz w:val="28"/>
        </w:rPr>
      </w:pPr>
      <w:r>
        <w:rPr>
          <w:sz w:val="28"/>
        </w:rPr>
        <w:t>Методики</w:t>
      </w:r>
      <w:r>
        <w:rPr>
          <w:spacing w:val="-7"/>
          <w:sz w:val="28"/>
        </w:rPr>
        <w:t xml:space="preserve"> </w:t>
      </w:r>
      <w:r>
        <w:rPr>
          <w:sz w:val="28"/>
        </w:rPr>
        <w:t>проведения</w:t>
      </w:r>
      <w:r>
        <w:rPr>
          <w:spacing w:val="-5"/>
          <w:sz w:val="28"/>
        </w:rPr>
        <w:t xml:space="preserve"> </w:t>
      </w:r>
      <w:r>
        <w:rPr>
          <w:spacing w:val="-4"/>
          <w:sz w:val="28"/>
        </w:rPr>
        <w:t>игр.</w:t>
      </w:r>
    </w:p>
    <w:p w:rsidR="00137ECC" w:rsidRDefault="00137ECC" w:rsidP="00137ECC">
      <w:pPr>
        <w:pStyle w:val="a5"/>
        <w:numPr>
          <w:ilvl w:val="0"/>
          <w:numId w:val="293"/>
        </w:numPr>
        <w:tabs>
          <w:tab w:val="left" w:pos="853"/>
        </w:tabs>
        <w:spacing w:before="160"/>
        <w:ind w:hanging="568"/>
        <w:rPr>
          <w:sz w:val="28"/>
        </w:rPr>
      </w:pPr>
      <w:r>
        <w:rPr>
          <w:sz w:val="28"/>
        </w:rPr>
        <w:t>Определите</w:t>
      </w:r>
      <w:r>
        <w:rPr>
          <w:spacing w:val="-5"/>
          <w:sz w:val="28"/>
        </w:rPr>
        <w:t xml:space="preserve"> </w:t>
      </w:r>
      <w:r>
        <w:rPr>
          <w:sz w:val="28"/>
        </w:rPr>
        <w:t>отношение</w:t>
      </w:r>
      <w:r>
        <w:rPr>
          <w:spacing w:val="-3"/>
          <w:sz w:val="28"/>
        </w:rPr>
        <w:t xml:space="preserve"> </w:t>
      </w:r>
      <w:r>
        <w:rPr>
          <w:sz w:val="28"/>
        </w:rPr>
        <w:t>детей</w:t>
      </w:r>
      <w:r>
        <w:rPr>
          <w:spacing w:val="-2"/>
          <w:sz w:val="28"/>
        </w:rPr>
        <w:t xml:space="preserve"> </w:t>
      </w:r>
      <w:r>
        <w:rPr>
          <w:sz w:val="28"/>
        </w:rPr>
        <w:t>к</w:t>
      </w:r>
      <w:r>
        <w:rPr>
          <w:spacing w:val="-4"/>
          <w:sz w:val="28"/>
        </w:rPr>
        <w:t xml:space="preserve"> </w:t>
      </w:r>
      <w:r>
        <w:rPr>
          <w:spacing w:val="-2"/>
          <w:sz w:val="28"/>
        </w:rPr>
        <w:t>игре.</w:t>
      </w:r>
    </w:p>
    <w:p w:rsidR="00137ECC" w:rsidRDefault="00137ECC" w:rsidP="00137ECC">
      <w:pPr>
        <w:pStyle w:val="a5"/>
        <w:numPr>
          <w:ilvl w:val="0"/>
          <w:numId w:val="293"/>
        </w:numPr>
        <w:tabs>
          <w:tab w:val="left" w:pos="853"/>
        </w:tabs>
        <w:spacing w:before="162"/>
        <w:ind w:hanging="568"/>
        <w:rPr>
          <w:sz w:val="28"/>
        </w:rPr>
      </w:pPr>
      <w:r>
        <w:rPr>
          <w:sz w:val="28"/>
        </w:rPr>
        <w:t>Варианты</w:t>
      </w:r>
      <w:r>
        <w:rPr>
          <w:spacing w:val="-6"/>
          <w:sz w:val="28"/>
        </w:rPr>
        <w:t xml:space="preserve"> </w:t>
      </w:r>
      <w:r>
        <w:rPr>
          <w:sz w:val="28"/>
        </w:rPr>
        <w:t>проведения</w:t>
      </w:r>
      <w:r>
        <w:rPr>
          <w:spacing w:val="-6"/>
          <w:sz w:val="28"/>
        </w:rPr>
        <w:t xml:space="preserve"> </w:t>
      </w:r>
      <w:r>
        <w:rPr>
          <w:spacing w:val="-4"/>
          <w:sz w:val="28"/>
        </w:rPr>
        <w:t>игр.</w:t>
      </w:r>
    </w:p>
    <w:p w:rsidR="00137ECC" w:rsidRDefault="00137ECC" w:rsidP="00137ECC">
      <w:pPr>
        <w:pStyle w:val="a5"/>
        <w:numPr>
          <w:ilvl w:val="0"/>
          <w:numId w:val="293"/>
        </w:numPr>
        <w:tabs>
          <w:tab w:val="left" w:pos="853"/>
        </w:tabs>
        <w:spacing w:before="160"/>
        <w:ind w:hanging="568"/>
        <w:rPr>
          <w:sz w:val="28"/>
        </w:rPr>
      </w:pPr>
      <w:r>
        <w:rPr>
          <w:sz w:val="28"/>
        </w:rPr>
        <w:t>Прикрепите</w:t>
      </w:r>
      <w:r>
        <w:rPr>
          <w:spacing w:val="-5"/>
          <w:sz w:val="28"/>
        </w:rPr>
        <w:t xml:space="preserve"> </w:t>
      </w:r>
      <w:r>
        <w:rPr>
          <w:sz w:val="28"/>
        </w:rPr>
        <w:t>приложение</w:t>
      </w:r>
      <w:r>
        <w:rPr>
          <w:spacing w:val="-4"/>
          <w:sz w:val="28"/>
        </w:rPr>
        <w:t xml:space="preserve"> </w:t>
      </w:r>
      <w:r>
        <w:rPr>
          <w:sz w:val="28"/>
        </w:rPr>
        <w:t>к</w:t>
      </w:r>
      <w:r>
        <w:rPr>
          <w:spacing w:val="-5"/>
          <w:sz w:val="28"/>
        </w:rPr>
        <w:t xml:space="preserve"> </w:t>
      </w:r>
      <w:r>
        <w:rPr>
          <w:spacing w:val="-2"/>
          <w:sz w:val="28"/>
        </w:rPr>
        <w:t>конспекту.</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line="360" w:lineRule="auto"/>
        <w:ind w:right="845"/>
      </w:pPr>
      <w:r>
        <w:t>Организация</w:t>
      </w:r>
      <w:r>
        <w:rPr>
          <w:spacing w:val="40"/>
        </w:rPr>
        <w:t xml:space="preserve"> </w:t>
      </w:r>
      <w:r>
        <w:t>и</w:t>
      </w:r>
      <w:r>
        <w:rPr>
          <w:spacing w:val="40"/>
        </w:rPr>
        <w:t xml:space="preserve"> </w:t>
      </w:r>
      <w:r>
        <w:t>проведение</w:t>
      </w:r>
      <w:r>
        <w:rPr>
          <w:spacing w:val="40"/>
        </w:rPr>
        <w:t xml:space="preserve"> </w:t>
      </w:r>
      <w:r>
        <w:t>игровых</w:t>
      </w:r>
      <w:r>
        <w:rPr>
          <w:spacing w:val="40"/>
        </w:rPr>
        <w:t xml:space="preserve"> </w:t>
      </w:r>
      <w:r>
        <w:t>форм</w:t>
      </w:r>
      <w:r>
        <w:rPr>
          <w:spacing w:val="40"/>
        </w:rPr>
        <w:t xml:space="preserve"> </w:t>
      </w:r>
      <w:r>
        <w:t>внеурочной</w:t>
      </w:r>
      <w:r>
        <w:rPr>
          <w:spacing w:val="40"/>
        </w:rPr>
        <w:t xml:space="preserve"> </w:t>
      </w:r>
      <w:r>
        <w:t>работы</w:t>
      </w:r>
      <w:r>
        <w:rPr>
          <w:spacing w:val="40"/>
        </w:rPr>
        <w:t xml:space="preserve"> </w:t>
      </w:r>
      <w:r>
        <w:t>по</w:t>
      </w:r>
      <w:r>
        <w:rPr>
          <w:spacing w:val="40"/>
        </w:rPr>
        <w:t xml:space="preserve"> </w:t>
      </w:r>
      <w:r>
        <w:t>русскому языку. Анализ.</w:t>
      </w:r>
    </w:p>
    <w:p w:rsidR="00137ECC" w:rsidRDefault="00137ECC" w:rsidP="00137ECC">
      <w:pPr>
        <w:pStyle w:val="a3"/>
        <w:spacing w:line="360" w:lineRule="auto"/>
        <w:sectPr w:rsidR="00137ECC">
          <w:pgSz w:w="11910" w:h="16840"/>
          <w:pgMar w:top="1040" w:right="0" w:bottom="1220" w:left="1417" w:header="0" w:footer="952" w:gutter="0"/>
          <w:cols w:space="720"/>
        </w:sectPr>
      </w:pPr>
    </w:p>
    <w:p w:rsidR="00137ECC" w:rsidRDefault="00137ECC" w:rsidP="00137ECC">
      <w:pPr>
        <w:pStyle w:val="a3"/>
        <w:spacing w:before="68" w:line="360" w:lineRule="auto"/>
        <w:ind w:right="845"/>
      </w:pPr>
      <w:r>
        <w:rPr>
          <w:b/>
        </w:rPr>
        <w:lastRenderedPageBreak/>
        <w:t xml:space="preserve">Цель работы: </w:t>
      </w:r>
      <w:r>
        <w:t>Организовать и провести игровые формы внеурочной работы по русскому языку. Проанализировать.</w:t>
      </w:r>
    </w:p>
    <w:p w:rsidR="00137ECC" w:rsidRDefault="00137ECC" w:rsidP="00137ECC">
      <w:pPr>
        <w:spacing w:line="360" w:lineRule="auto"/>
        <w:ind w:left="285"/>
        <w:rPr>
          <w:sz w:val="28"/>
        </w:rPr>
      </w:pPr>
      <w:r>
        <w:rPr>
          <w:b/>
          <w:sz w:val="28"/>
        </w:rPr>
        <w:t>Материалы и оборудование:</w:t>
      </w:r>
      <w:r>
        <w:rPr>
          <w:b/>
          <w:spacing w:val="33"/>
          <w:sz w:val="28"/>
        </w:rPr>
        <w:t xml:space="preserve"> </w:t>
      </w:r>
      <w:r>
        <w:rPr>
          <w:sz w:val="28"/>
        </w:rPr>
        <w:t>ноутбук, интернет-ресурсы, картинки, листы, карандаши, фломастеры, раздаточный материал.</w:t>
      </w:r>
    </w:p>
    <w:p w:rsidR="00137ECC" w:rsidRDefault="00137ECC" w:rsidP="00137ECC">
      <w:pPr>
        <w:spacing w:before="9"/>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92"/>
        </w:numPr>
        <w:tabs>
          <w:tab w:val="left" w:pos="853"/>
        </w:tabs>
        <w:spacing w:before="154" w:line="360" w:lineRule="auto"/>
        <w:ind w:right="844" w:firstLine="0"/>
        <w:rPr>
          <w:sz w:val="28"/>
        </w:rPr>
      </w:pPr>
      <w:r>
        <w:rPr>
          <w:sz w:val="28"/>
        </w:rPr>
        <w:t xml:space="preserve">Подготовьте и изучите игровые формы внеурочной работы порусскому </w:t>
      </w:r>
      <w:r>
        <w:rPr>
          <w:spacing w:val="-2"/>
          <w:sz w:val="28"/>
        </w:rPr>
        <w:t>языку.</w:t>
      </w:r>
    </w:p>
    <w:p w:rsidR="00137ECC" w:rsidRDefault="00137ECC" w:rsidP="00137ECC">
      <w:pPr>
        <w:pStyle w:val="a5"/>
        <w:numPr>
          <w:ilvl w:val="0"/>
          <w:numId w:val="292"/>
        </w:numPr>
        <w:tabs>
          <w:tab w:val="left" w:pos="853"/>
        </w:tabs>
        <w:ind w:left="853" w:hanging="568"/>
        <w:rPr>
          <w:sz w:val="28"/>
        </w:rPr>
      </w:pPr>
      <w:r>
        <w:rPr>
          <w:sz w:val="28"/>
        </w:rPr>
        <w:t>Проведите</w:t>
      </w:r>
      <w:r>
        <w:rPr>
          <w:spacing w:val="-9"/>
          <w:sz w:val="28"/>
        </w:rPr>
        <w:t xml:space="preserve"> </w:t>
      </w:r>
      <w:r>
        <w:rPr>
          <w:sz w:val="28"/>
        </w:rPr>
        <w:t>игровые</w:t>
      </w:r>
      <w:r>
        <w:rPr>
          <w:spacing w:val="-7"/>
          <w:sz w:val="28"/>
        </w:rPr>
        <w:t xml:space="preserve"> </w:t>
      </w:r>
      <w:r>
        <w:rPr>
          <w:sz w:val="28"/>
        </w:rPr>
        <w:t>формы</w:t>
      </w:r>
      <w:r>
        <w:rPr>
          <w:spacing w:val="-3"/>
          <w:sz w:val="28"/>
        </w:rPr>
        <w:t xml:space="preserve"> </w:t>
      </w:r>
      <w:r>
        <w:rPr>
          <w:sz w:val="28"/>
        </w:rPr>
        <w:t>внеурочной</w:t>
      </w:r>
      <w:r>
        <w:rPr>
          <w:spacing w:val="-8"/>
          <w:sz w:val="28"/>
        </w:rPr>
        <w:t xml:space="preserve"> </w:t>
      </w:r>
      <w:r>
        <w:rPr>
          <w:sz w:val="28"/>
        </w:rPr>
        <w:t>работы</w:t>
      </w:r>
      <w:r>
        <w:rPr>
          <w:spacing w:val="-4"/>
          <w:sz w:val="28"/>
        </w:rPr>
        <w:t xml:space="preserve"> </w:t>
      </w:r>
      <w:r>
        <w:rPr>
          <w:sz w:val="28"/>
        </w:rPr>
        <w:t>по</w:t>
      </w:r>
      <w:r>
        <w:rPr>
          <w:spacing w:val="-2"/>
          <w:sz w:val="28"/>
        </w:rPr>
        <w:t xml:space="preserve"> </w:t>
      </w:r>
      <w:r>
        <w:rPr>
          <w:sz w:val="28"/>
        </w:rPr>
        <w:t>русскому</w:t>
      </w:r>
      <w:r>
        <w:rPr>
          <w:spacing w:val="-3"/>
          <w:sz w:val="28"/>
        </w:rPr>
        <w:t xml:space="preserve"> </w:t>
      </w:r>
      <w:r>
        <w:rPr>
          <w:spacing w:val="-2"/>
          <w:sz w:val="28"/>
        </w:rPr>
        <w:t>языку.</w:t>
      </w:r>
    </w:p>
    <w:p w:rsidR="00137ECC" w:rsidRDefault="00137ECC" w:rsidP="00137ECC">
      <w:pPr>
        <w:pStyle w:val="a5"/>
        <w:numPr>
          <w:ilvl w:val="0"/>
          <w:numId w:val="292"/>
        </w:numPr>
        <w:tabs>
          <w:tab w:val="left" w:pos="853"/>
        </w:tabs>
        <w:spacing w:before="160"/>
        <w:ind w:left="853" w:hanging="568"/>
        <w:rPr>
          <w:sz w:val="28"/>
        </w:rPr>
      </w:pPr>
      <w:r>
        <w:rPr>
          <w:sz w:val="28"/>
        </w:rPr>
        <w:t>Проанализируйте</w:t>
      </w:r>
      <w:r>
        <w:rPr>
          <w:spacing w:val="-5"/>
          <w:sz w:val="28"/>
        </w:rPr>
        <w:t xml:space="preserve"> </w:t>
      </w:r>
      <w:r>
        <w:rPr>
          <w:sz w:val="28"/>
        </w:rPr>
        <w:t>и</w:t>
      </w:r>
      <w:r>
        <w:rPr>
          <w:spacing w:val="-5"/>
          <w:sz w:val="28"/>
        </w:rPr>
        <w:t xml:space="preserve"> </w:t>
      </w:r>
      <w:r>
        <w:rPr>
          <w:sz w:val="28"/>
        </w:rPr>
        <w:t>сделайте</w:t>
      </w:r>
      <w:r>
        <w:rPr>
          <w:spacing w:val="-6"/>
          <w:sz w:val="28"/>
        </w:rPr>
        <w:t xml:space="preserve"> </w:t>
      </w:r>
      <w:r>
        <w:rPr>
          <w:sz w:val="28"/>
        </w:rPr>
        <w:t>общий</w:t>
      </w:r>
      <w:r>
        <w:rPr>
          <w:spacing w:val="-5"/>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9"/>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4"/>
      </w:pPr>
      <w:r>
        <w:t>Составление</w:t>
      </w:r>
      <w:r>
        <w:rPr>
          <w:spacing w:val="-6"/>
        </w:rPr>
        <w:t xml:space="preserve"> </w:t>
      </w:r>
      <w:r>
        <w:t>заданий</w:t>
      </w:r>
      <w:r>
        <w:rPr>
          <w:spacing w:val="-3"/>
        </w:rPr>
        <w:t xml:space="preserve"> </w:t>
      </w:r>
      <w:r>
        <w:t>для</w:t>
      </w:r>
      <w:r>
        <w:rPr>
          <w:spacing w:val="-8"/>
        </w:rPr>
        <w:t xml:space="preserve"> </w:t>
      </w:r>
      <w:r>
        <w:t>олимпиады</w:t>
      </w:r>
      <w:r>
        <w:rPr>
          <w:spacing w:val="-4"/>
        </w:rPr>
        <w:t xml:space="preserve"> </w:t>
      </w:r>
      <w:r>
        <w:t>по</w:t>
      </w:r>
      <w:r>
        <w:rPr>
          <w:spacing w:val="-6"/>
        </w:rPr>
        <w:t xml:space="preserve"> </w:t>
      </w:r>
      <w:r>
        <w:t>русскому</w:t>
      </w:r>
      <w:r>
        <w:rPr>
          <w:spacing w:val="-6"/>
        </w:rPr>
        <w:t xml:space="preserve"> </w:t>
      </w:r>
      <w:r>
        <w:rPr>
          <w:spacing w:val="-2"/>
        </w:rPr>
        <w:t>языку.</w:t>
      </w:r>
    </w:p>
    <w:p w:rsidR="00137ECC" w:rsidRDefault="00137ECC" w:rsidP="00137ECC">
      <w:pPr>
        <w:spacing w:before="160"/>
        <w:ind w:left="285"/>
        <w:rPr>
          <w:sz w:val="28"/>
        </w:rPr>
      </w:pPr>
      <w:r>
        <w:rPr>
          <w:b/>
          <w:sz w:val="28"/>
        </w:rPr>
        <w:t>Цель</w:t>
      </w:r>
      <w:r>
        <w:rPr>
          <w:b/>
          <w:spacing w:val="-5"/>
          <w:sz w:val="28"/>
        </w:rPr>
        <w:t xml:space="preserve"> </w:t>
      </w:r>
      <w:r>
        <w:rPr>
          <w:b/>
          <w:sz w:val="28"/>
        </w:rPr>
        <w:t>работы:</w:t>
      </w:r>
      <w:r>
        <w:rPr>
          <w:b/>
          <w:spacing w:val="-4"/>
          <w:sz w:val="28"/>
        </w:rPr>
        <w:t xml:space="preserve"> </w:t>
      </w:r>
      <w:r>
        <w:rPr>
          <w:sz w:val="28"/>
        </w:rPr>
        <w:t>Составить</w:t>
      </w:r>
      <w:r>
        <w:rPr>
          <w:spacing w:val="-3"/>
          <w:sz w:val="28"/>
        </w:rPr>
        <w:t xml:space="preserve"> </w:t>
      </w:r>
      <w:r>
        <w:rPr>
          <w:sz w:val="28"/>
        </w:rPr>
        <w:t>задания</w:t>
      </w:r>
      <w:r>
        <w:rPr>
          <w:spacing w:val="-3"/>
          <w:sz w:val="28"/>
        </w:rPr>
        <w:t xml:space="preserve"> </w:t>
      </w:r>
      <w:r>
        <w:rPr>
          <w:sz w:val="28"/>
        </w:rPr>
        <w:t>для</w:t>
      </w:r>
      <w:r>
        <w:rPr>
          <w:spacing w:val="-7"/>
          <w:sz w:val="28"/>
        </w:rPr>
        <w:t xml:space="preserve"> </w:t>
      </w:r>
      <w:r>
        <w:rPr>
          <w:sz w:val="28"/>
        </w:rPr>
        <w:t>олимпиады по</w:t>
      </w:r>
      <w:r>
        <w:rPr>
          <w:spacing w:val="-9"/>
          <w:sz w:val="28"/>
        </w:rPr>
        <w:t xml:space="preserve"> </w:t>
      </w:r>
      <w:r>
        <w:rPr>
          <w:sz w:val="28"/>
        </w:rPr>
        <w:t>русскому</w:t>
      </w:r>
      <w:r>
        <w:rPr>
          <w:spacing w:val="-5"/>
          <w:sz w:val="28"/>
        </w:rPr>
        <w:t xml:space="preserve"> </w:t>
      </w:r>
      <w:r>
        <w:rPr>
          <w:spacing w:val="-2"/>
          <w:sz w:val="28"/>
        </w:rPr>
        <w:t>языку.</w:t>
      </w:r>
    </w:p>
    <w:p w:rsidR="00137ECC" w:rsidRDefault="00137ECC" w:rsidP="00137ECC">
      <w:pPr>
        <w:spacing w:before="162"/>
        <w:ind w:left="285"/>
        <w:rPr>
          <w:sz w:val="28"/>
        </w:rPr>
      </w:pPr>
      <w:r>
        <w:rPr>
          <w:b/>
          <w:sz w:val="28"/>
        </w:rPr>
        <w:t>Материалы</w:t>
      </w:r>
      <w:r>
        <w:rPr>
          <w:b/>
          <w:spacing w:val="-7"/>
          <w:sz w:val="28"/>
        </w:rPr>
        <w:t xml:space="preserve"> </w:t>
      </w:r>
      <w:r>
        <w:rPr>
          <w:b/>
          <w:sz w:val="28"/>
        </w:rPr>
        <w:t>и</w:t>
      </w:r>
      <w:r>
        <w:rPr>
          <w:b/>
          <w:spacing w:val="-9"/>
          <w:sz w:val="28"/>
        </w:rPr>
        <w:t xml:space="preserve"> </w:t>
      </w:r>
      <w:r>
        <w:rPr>
          <w:b/>
          <w:sz w:val="28"/>
        </w:rPr>
        <w:t>оборудование:</w:t>
      </w:r>
      <w:r>
        <w:rPr>
          <w:b/>
          <w:spacing w:val="-4"/>
          <w:sz w:val="28"/>
        </w:rPr>
        <w:t xml:space="preserve"> </w:t>
      </w:r>
      <w:r>
        <w:rPr>
          <w:spacing w:val="-2"/>
          <w:sz w:val="28"/>
        </w:rPr>
        <w:t>ноутбук.</w:t>
      </w:r>
    </w:p>
    <w:p w:rsidR="00137ECC" w:rsidRDefault="00137ECC" w:rsidP="00137ECC">
      <w:pPr>
        <w:spacing w:before="168"/>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91"/>
        </w:numPr>
        <w:tabs>
          <w:tab w:val="left" w:pos="853"/>
        </w:tabs>
        <w:spacing w:before="154"/>
        <w:ind w:hanging="568"/>
        <w:rPr>
          <w:sz w:val="28"/>
        </w:rPr>
      </w:pPr>
      <w:r>
        <w:rPr>
          <w:sz w:val="28"/>
        </w:rPr>
        <w:t>Выберите</w:t>
      </w:r>
      <w:r>
        <w:rPr>
          <w:spacing w:val="-5"/>
          <w:sz w:val="28"/>
        </w:rPr>
        <w:t xml:space="preserve"> </w:t>
      </w:r>
      <w:r>
        <w:rPr>
          <w:sz w:val="28"/>
        </w:rPr>
        <w:t>класс,</w:t>
      </w:r>
      <w:r>
        <w:rPr>
          <w:spacing w:val="-5"/>
          <w:sz w:val="28"/>
        </w:rPr>
        <w:t xml:space="preserve"> </w:t>
      </w:r>
      <w:r>
        <w:rPr>
          <w:sz w:val="28"/>
        </w:rPr>
        <w:t>для</w:t>
      </w:r>
      <w:r>
        <w:rPr>
          <w:spacing w:val="-6"/>
          <w:sz w:val="28"/>
        </w:rPr>
        <w:t xml:space="preserve"> </w:t>
      </w:r>
      <w:r>
        <w:rPr>
          <w:sz w:val="28"/>
        </w:rPr>
        <w:t>которого</w:t>
      </w:r>
      <w:r>
        <w:rPr>
          <w:spacing w:val="-4"/>
          <w:sz w:val="28"/>
        </w:rPr>
        <w:t xml:space="preserve"> </w:t>
      </w:r>
      <w:r>
        <w:rPr>
          <w:sz w:val="28"/>
        </w:rPr>
        <w:t>будет</w:t>
      </w:r>
      <w:r>
        <w:rPr>
          <w:spacing w:val="-4"/>
          <w:sz w:val="28"/>
        </w:rPr>
        <w:t xml:space="preserve"> </w:t>
      </w:r>
      <w:r>
        <w:rPr>
          <w:sz w:val="28"/>
        </w:rPr>
        <w:t>предназначена</w:t>
      </w:r>
      <w:r>
        <w:rPr>
          <w:spacing w:val="-7"/>
          <w:sz w:val="28"/>
        </w:rPr>
        <w:t xml:space="preserve"> </w:t>
      </w:r>
      <w:r>
        <w:rPr>
          <w:spacing w:val="-2"/>
          <w:sz w:val="28"/>
        </w:rPr>
        <w:t>олимпиада</w:t>
      </w:r>
    </w:p>
    <w:p w:rsidR="00137ECC" w:rsidRDefault="00137ECC" w:rsidP="00137ECC">
      <w:pPr>
        <w:pStyle w:val="a5"/>
        <w:numPr>
          <w:ilvl w:val="0"/>
          <w:numId w:val="291"/>
        </w:numPr>
        <w:tabs>
          <w:tab w:val="left" w:pos="853"/>
        </w:tabs>
        <w:spacing w:before="160"/>
        <w:ind w:hanging="568"/>
        <w:rPr>
          <w:sz w:val="28"/>
        </w:rPr>
      </w:pPr>
      <w:r>
        <w:rPr>
          <w:sz w:val="28"/>
        </w:rPr>
        <w:t>Составьте</w:t>
      </w:r>
      <w:r>
        <w:rPr>
          <w:spacing w:val="-5"/>
          <w:sz w:val="28"/>
        </w:rPr>
        <w:t xml:space="preserve"> </w:t>
      </w:r>
      <w:r>
        <w:rPr>
          <w:sz w:val="28"/>
        </w:rPr>
        <w:t>задания</w:t>
      </w:r>
      <w:r>
        <w:rPr>
          <w:spacing w:val="-8"/>
          <w:sz w:val="28"/>
        </w:rPr>
        <w:t xml:space="preserve"> </w:t>
      </w:r>
      <w:r>
        <w:rPr>
          <w:sz w:val="28"/>
        </w:rPr>
        <w:t>для</w:t>
      </w:r>
      <w:r>
        <w:rPr>
          <w:spacing w:val="-4"/>
          <w:sz w:val="28"/>
        </w:rPr>
        <w:t xml:space="preserve"> </w:t>
      </w:r>
      <w:r>
        <w:rPr>
          <w:sz w:val="28"/>
        </w:rPr>
        <w:t>проведения</w:t>
      </w:r>
      <w:r>
        <w:rPr>
          <w:spacing w:val="-5"/>
          <w:sz w:val="28"/>
        </w:rPr>
        <w:t xml:space="preserve"> </w:t>
      </w:r>
      <w:r>
        <w:rPr>
          <w:spacing w:val="-2"/>
          <w:sz w:val="28"/>
        </w:rPr>
        <w:t>олимпиады.</w:t>
      </w:r>
    </w:p>
    <w:p w:rsidR="00137ECC" w:rsidRDefault="00137ECC" w:rsidP="00137ECC">
      <w:pPr>
        <w:pStyle w:val="a5"/>
        <w:numPr>
          <w:ilvl w:val="0"/>
          <w:numId w:val="291"/>
        </w:numPr>
        <w:tabs>
          <w:tab w:val="left" w:pos="853"/>
        </w:tabs>
        <w:spacing w:before="162"/>
        <w:ind w:hanging="568"/>
        <w:rPr>
          <w:sz w:val="28"/>
        </w:rPr>
      </w:pPr>
      <w:r>
        <w:rPr>
          <w:sz w:val="28"/>
        </w:rPr>
        <w:t>Проанализируйте</w:t>
      </w:r>
      <w:r>
        <w:rPr>
          <w:spacing w:val="-6"/>
          <w:sz w:val="28"/>
        </w:rPr>
        <w:t xml:space="preserve"> </w:t>
      </w:r>
      <w:r>
        <w:rPr>
          <w:spacing w:val="-2"/>
          <w:sz w:val="28"/>
        </w:rPr>
        <w:t>задания.</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53" w:line="360" w:lineRule="auto"/>
        <w:ind w:left="285" w:right="844"/>
        <w:jc w:val="both"/>
        <w:rPr>
          <w:sz w:val="28"/>
        </w:rPr>
      </w:pPr>
      <w:r>
        <w:rPr>
          <w:sz w:val="28"/>
        </w:rPr>
        <w:t>Составление конспекта занятия в форме викторины.</w:t>
      </w:r>
    </w:p>
    <w:p w:rsidR="00137ECC" w:rsidRDefault="00137ECC" w:rsidP="00137ECC">
      <w:pPr>
        <w:spacing w:before="153" w:line="360" w:lineRule="auto"/>
        <w:ind w:left="285" w:right="844"/>
        <w:jc w:val="both"/>
        <w:rPr>
          <w:spacing w:val="-3"/>
          <w:sz w:val="28"/>
        </w:rPr>
      </w:pPr>
      <w:r>
        <w:rPr>
          <w:b/>
          <w:sz w:val="28"/>
        </w:rPr>
        <w:t xml:space="preserve">Цель работы: </w:t>
      </w:r>
      <w:r>
        <w:rPr>
          <w:sz w:val="28"/>
        </w:rPr>
        <w:t>Составить конспект</w:t>
      </w:r>
      <w:r>
        <w:rPr>
          <w:spacing w:val="-5"/>
          <w:sz w:val="28"/>
        </w:rPr>
        <w:t xml:space="preserve"> </w:t>
      </w:r>
      <w:r>
        <w:rPr>
          <w:sz w:val="28"/>
        </w:rPr>
        <w:t>занятия</w:t>
      </w:r>
      <w:r>
        <w:rPr>
          <w:spacing w:val="-5"/>
          <w:sz w:val="28"/>
        </w:rPr>
        <w:t xml:space="preserve"> </w:t>
      </w:r>
      <w:r>
        <w:rPr>
          <w:sz w:val="28"/>
        </w:rPr>
        <w:t>в</w:t>
      </w:r>
      <w:r>
        <w:rPr>
          <w:spacing w:val="-6"/>
          <w:sz w:val="28"/>
        </w:rPr>
        <w:t xml:space="preserve"> </w:t>
      </w:r>
      <w:r>
        <w:rPr>
          <w:sz w:val="28"/>
        </w:rPr>
        <w:t>форме</w:t>
      </w:r>
      <w:r>
        <w:rPr>
          <w:spacing w:val="-5"/>
          <w:sz w:val="28"/>
        </w:rPr>
        <w:t xml:space="preserve"> </w:t>
      </w:r>
      <w:r>
        <w:rPr>
          <w:sz w:val="28"/>
        </w:rPr>
        <w:t>викторины.</w:t>
      </w:r>
      <w:r>
        <w:rPr>
          <w:spacing w:val="-3"/>
          <w:sz w:val="28"/>
        </w:rPr>
        <w:t xml:space="preserve"> </w:t>
      </w:r>
    </w:p>
    <w:p w:rsidR="00137ECC" w:rsidRDefault="00137ECC" w:rsidP="00137ECC">
      <w:pPr>
        <w:spacing w:before="153" w:line="360" w:lineRule="auto"/>
        <w:ind w:left="285" w:right="844"/>
        <w:jc w:val="both"/>
        <w:rPr>
          <w:sz w:val="28"/>
        </w:rPr>
      </w:pPr>
      <w:r>
        <w:rPr>
          <w:b/>
          <w:sz w:val="28"/>
        </w:rPr>
        <w:t>Материалы</w:t>
      </w:r>
      <w:r>
        <w:rPr>
          <w:b/>
          <w:spacing w:val="-7"/>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 xml:space="preserve">ноутбук, </w:t>
      </w:r>
      <w:r>
        <w:rPr>
          <w:spacing w:val="-2"/>
          <w:sz w:val="28"/>
        </w:rPr>
        <w:t>интернет-ресурсы.</w:t>
      </w:r>
    </w:p>
    <w:p w:rsidR="00137ECC" w:rsidRDefault="00137ECC" w:rsidP="00137ECC">
      <w:pPr>
        <w:spacing w:line="360" w:lineRule="auto"/>
        <w:ind w:left="285" w:right="5997"/>
        <w:jc w:val="both"/>
        <w:rPr>
          <w:b/>
          <w:sz w:val="28"/>
        </w:rPr>
      </w:pPr>
      <w:r>
        <w:rPr>
          <w:b/>
          <w:sz w:val="28"/>
        </w:rPr>
        <w:t>Рекомендуемая литература: 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spacing w:line="360" w:lineRule="auto"/>
        <w:jc w:val="both"/>
        <w:rPr>
          <w:b/>
          <w:sz w:val="28"/>
        </w:rPr>
        <w:sectPr w:rsidR="00137ECC">
          <w:pgSz w:w="11910" w:h="16840"/>
          <w:pgMar w:top="1040" w:right="0" w:bottom="1220" w:left="1417" w:header="0" w:footer="952" w:gutter="0"/>
          <w:cols w:space="720"/>
        </w:sectPr>
      </w:pPr>
    </w:p>
    <w:p w:rsidR="00137ECC" w:rsidRDefault="00137ECC" w:rsidP="00137ECC">
      <w:pPr>
        <w:pStyle w:val="a3"/>
        <w:spacing w:before="68"/>
      </w:pPr>
      <w:r>
        <w:lastRenderedPageBreak/>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90"/>
        </w:numPr>
        <w:tabs>
          <w:tab w:val="left" w:pos="853"/>
        </w:tabs>
        <w:spacing w:before="154"/>
        <w:ind w:hanging="568"/>
        <w:rPr>
          <w:sz w:val="28"/>
        </w:rPr>
      </w:pPr>
      <w:r>
        <w:rPr>
          <w:sz w:val="28"/>
        </w:rPr>
        <w:t>Определите</w:t>
      </w:r>
      <w:r>
        <w:rPr>
          <w:spacing w:val="-1"/>
          <w:sz w:val="28"/>
        </w:rPr>
        <w:t xml:space="preserve"> </w:t>
      </w:r>
      <w:r>
        <w:rPr>
          <w:sz w:val="28"/>
        </w:rPr>
        <w:t>тему</w:t>
      </w:r>
      <w:r>
        <w:rPr>
          <w:spacing w:val="-5"/>
          <w:sz w:val="28"/>
        </w:rPr>
        <w:t xml:space="preserve"> </w:t>
      </w:r>
      <w:r>
        <w:rPr>
          <w:spacing w:val="-2"/>
          <w:sz w:val="28"/>
        </w:rPr>
        <w:t>занятия.</w:t>
      </w:r>
    </w:p>
    <w:p w:rsidR="00137ECC" w:rsidRDefault="00137ECC" w:rsidP="00137ECC">
      <w:pPr>
        <w:pStyle w:val="a5"/>
        <w:numPr>
          <w:ilvl w:val="0"/>
          <w:numId w:val="290"/>
        </w:numPr>
        <w:tabs>
          <w:tab w:val="left" w:pos="853"/>
        </w:tabs>
        <w:spacing w:before="161"/>
        <w:ind w:hanging="568"/>
        <w:rPr>
          <w:sz w:val="28"/>
        </w:rPr>
      </w:pPr>
      <w:r>
        <w:rPr>
          <w:sz w:val="28"/>
        </w:rPr>
        <w:t>Сформулируйте</w:t>
      </w:r>
      <w:r>
        <w:rPr>
          <w:spacing w:val="-5"/>
          <w:sz w:val="28"/>
        </w:rPr>
        <w:t xml:space="preserve"> </w:t>
      </w:r>
      <w:r>
        <w:rPr>
          <w:sz w:val="28"/>
        </w:rPr>
        <w:t>цель</w:t>
      </w:r>
      <w:r>
        <w:rPr>
          <w:spacing w:val="-3"/>
          <w:sz w:val="28"/>
        </w:rPr>
        <w:t xml:space="preserve"> </w:t>
      </w:r>
      <w:r>
        <w:rPr>
          <w:sz w:val="28"/>
        </w:rPr>
        <w:t>и</w:t>
      </w:r>
      <w:r>
        <w:rPr>
          <w:spacing w:val="-3"/>
          <w:sz w:val="28"/>
        </w:rPr>
        <w:t xml:space="preserve"> </w:t>
      </w:r>
      <w:r>
        <w:rPr>
          <w:spacing w:val="-2"/>
          <w:sz w:val="28"/>
        </w:rPr>
        <w:t>задачи.</w:t>
      </w:r>
    </w:p>
    <w:p w:rsidR="00137ECC" w:rsidRDefault="00137ECC" w:rsidP="00137ECC">
      <w:pPr>
        <w:pStyle w:val="a5"/>
        <w:numPr>
          <w:ilvl w:val="0"/>
          <w:numId w:val="290"/>
        </w:numPr>
        <w:tabs>
          <w:tab w:val="left" w:pos="853"/>
        </w:tabs>
        <w:spacing w:before="162"/>
        <w:ind w:hanging="568"/>
        <w:rPr>
          <w:sz w:val="28"/>
        </w:rPr>
      </w:pPr>
      <w:r>
        <w:rPr>
          <w:sz w:val="28"/>
        </w:rPr>
        <w:t>Составьте</w:t>
      </w:r>
      <w:r>
        <w:rPr>
          <w:spacing w:val="-5"/>
          <w:sz w:val="28"/>
        </w:rPr>
        <w:t xml:space="preserve"> </w:t>
      </w:r>
      <w:r>
        <w:rPr>
          <w:sz w:val="28"/>
        </w:rPr>
        <w:t>формы</w:t>
      </w:r>
      <w:r>
        <w:rPr>
          <w:spacing w:val="-4"/>
          <w:sz w:val="28"/>
        </w:rPr>
        <w:t xml:space="preserve"> </w:t>
      </w:r>
      <w:r>
        <w:rPr>
          <w:spacing w:val="-2"/>
          <w:sz w:val="28"/>
        </w:rPr>
        <w:t>викторины.</w:t>
      </w:r>
    </w:p>
    <w:p w:rsidR="00137ECC" w:rsidRDefault="00137ECC" w:rsidP="00137ECC">
      <w:pPr>
        <w:pStyle w:val="a5"/>
        <w:numPr>
          <w:ilvl w:val="0"/>
          <w:numId w:val="290"/>
        </w:numPr>
        <w:tabs>
          <w:tab w:val="left" w:pos="853"/>
        </w:tabs>
        <w:spacing w:before="160"/>
        <w:ind w:hanging="568"/>
        <w:rPr>
          <w:sz w:val="28"/>
        </w:rPr>
      </w:pPr>
      <w:r>
        <w:rPr>
          <w:sz w:val="28"/>
        </w:rPr>
        <w:t>Методики</w:t>
      </w:r>
      <w:r>
        <w:rPr>
          <w:spacing w:val="-10"/>
          <w:sz w:val="28"/>
        </w:rPr>
        <w:t xml:space="preserve"> </w:t>
      </w:r>
      <w:r>
        <w:rPr>
          <w:sz w:val="28"/>
        </w:rPr>
        <w:t>проведения</w:t>
      </w:r>
      <w:r>
        <w:rPr>
          <w:spacing w:val="-7"/>
          <w:sz w:val="28"/>
        </w:rPr>
        <w:t xml:space="preserve"> </w:t>
      </w:r>
      <w:r>
        <w:rPr>
          <w:spacing w:val="-2"/>
          <w:sz w:val="28"/>
        </w:rPr>
        <w:t>викторины.</w:t>
      </w:r>
    </w:p>
    <w:p w:rsidR="00137ECC" w:rsidRDefault="00137ECC" w:rsidP="00137ECC">
      <w:pPr>
        <w:pStyle w:val="a5"/>
        <w:numPr>
          <w:ilvl w:val="0"/>
          <w:numId w:val="290"/>
        </w:numPr>
        <w:tabs>
          <w:tab w:val="left" w:pos="853"/>
        </w:tabs>
        <w:spacing w:before="162"/>
        <w:ind w:hanging="568"/>
        <w:rPr>
          <w:sz w:val="28"/>
        </w:rPr>
      </w:pPr>
      <w:r>
        <w:rPr>
          <w:sz w:val="28"/>
        </w:rPr>
        <w:t>Определите</w:t>
      </w:r>
      <w:r>
        <w:rPr>
          <w:spacing w:val="-9"/>
          <w:sz w:val="28"/>
        </w:rPr>
        <w:t xml:space="preserve"> </w:t>
      </w:r>
      <w:r>
        <w:rPr>
          <w:sz w:val="28"/>
        </w:rPr>
        <w:t>отношение</w:t>
      </w:r>
      <w:r>
        <w:rPr>
          <w:spacing w:val="-4"/>
          <w:sz w:val="28"/>
        </w:rPr>
        <w:t xml:space="preserve"> </w:t>
      </w:r>
      <w:r>
        <w:rPr>
          <w:sz w:val="28"/>
        </w:rPr>
        <w:t>детей</w:t>
      </w:r>
      <w:r>
        <w:rPr>
          <w:spacing w:val="-4"/>
          <w:sz w:val="28"/>
        </w:rPr>
        <w:t xml:space="preserve"> </w:t>
      </w:r>
      <w:r>
        <w:rPr>
          <w:sz w:val="28"/>
        </w:rPr>
        <w:t>к</w:t>
      </w:r>
      <w:r>
        <w:rPr>
          <w:spacing w:val="-4"/>
          <w:sz w:val="28"/>
        </w:rPr>
        <w:t xml:space="preserve"> </w:t>
      </w:r>
      <w:r>
        <w:rPr>
          <w:spacing w:val="-2"/>
          <w:sz w:val="28"/>
        </w:rPr>
        <w:t>викторине.</w:t>
      </w:r>
    </w:p>
    <w:p w:rsidR="00137ECC" w:rsidRDefault="00137ECC" w:rsidP="00137ECC">
      <w:pPr>
        <w:pStyle w:val="a5"/>
        <w:numPr>
          <w:ilvl w:val="0"/>
          <w:numId w:val="290"/>
        </w:numPr>
        <w:tabs>
          <w:tab w:val="left" w:pos="853"/>
        </w:tabs>
        <w:spacing w:before="160"/>
        <w:ind w:hanging="568"/>
        <w:rPr>
          <w:sz w:val="28"/>
        </w:rPr>
      </w:pPr>
      <w:r>
        <w:rPr>
          <w:sz w:val="28"/>
        </w:rPr>
        <w:t>Прочитайте</w:t>
      </w:r>
      <w:r>
        <w:rPr>
          <w:spacing w:val="-5"/>
          <w:sz w:val="28"/>
        </w:rPr>
        <w:t xml:space="preserve"> </w:t>
      </w:r>
      <w:r>
        <w:rPr>
          <w:spacing w:val="-2"/>
          <w:sz w:val="28"/>
        </w:rPr>
        <w:t>заключение.</w:t>
      </w:r>
    </w:p>
    <w:p w:rsidR="00137ECC" w:rsidRDefault="00137ECC" w:rsidP="00137ECC">
      <w:pPr>
        <w:pStyle w:val="a5"/>
        <w:numPr>
          <w:ilvl w:val="0"/>
          <w:numId w:val="290"/>
        </w:numPr>
        <w:tabs>
          <w:tab w:val="left" w:pos="853"/>
        </w:tabs>
        <w:spacing w:before="162"/>
        <w:ind w:hanging="568"/>
        <w:rPr>
          <w:sz w:val="28"/>
        </w:rPr>
      </w:pPr>
      <w:r>
        <w:rPr>
          <w:sz w:val="28"/>
        </w:rPr>
        <w:t>Прикрепите</w:t>
      </w:r>
      <w:r>
        <w:rPr>
          <w:spacing w:val="-7"/>
          <w:sz w:val="28"/>
        </w:rPr>
        <w:t xml:space="preserve"> </w:t>
      </w:r>
      <w:r>
        <w:rPr>
          <w:sz w:val="28"/>
        </w:rPr>
        <w:t>приложение</w:t>
      </w:r>
      <w:r>
        <w:rPr>
          <w:spacing w:val="-2"/>
          <w:sz w:val="28"/>
        </w:rPr>
        <w:t xml:space="preserve"> </w:t>
      </w:r>
      <w:r>
        <w:rPr>
          <w:sz w:val="28"/>
        </w:rPr>
        <w:t>к</w:t>
      </w:r>
      <w:r>
        <w:rPr>
          <w:spacing w:val="-3"/>
          <w:sz w:val="28"/>
        </w:rPr>
        <w:t xml:space="preserve"> </w:t>
      </w:r>
      <w:r>
        <w:rPr>
          <w:spacing w:val="-2"/>
          <w:sz w:val="28"/>
        </w:rPr>
        <w:t>конспекту.</w:t>
      </w:r>
    </w:p>
    <w:p w:rsidR="00137ECC" w:rsidRDefault="00137ECC" w:rsidP="00137ECC">
      <w:pPr>
        <w:pStyle w:val="a5"/>
        <w:numPr>
          <w:ilvl w:val="0"/>
          <w:numId w:val="290"/>
        </w:numPr>
        <w:tabs>
          <w:tab w:val="left" w:pos="853"/>
        </w:tabs>
        <w:spacing w:before="160"/>
        <w:ind w:hanging="568"/>
        <w:rPr>
          <w:sz w:val="28"/>
        </w:rPr>
      </w:pPr>
      <w:r>
        <w:rPr>
          <w:sz w:val="28"/>
        </w:rPr>
        <w:t>Впишите</w:t>
      </w:r>
      <w:r>
        <w:rPr>
          <w:spacing w:val="-3"/>
          <w:sz w:val="28"/>
        </w:rPr>
        <w:t xml:space="preserve"> </w:t>
      </w:r>
      <w:r>
        <w:rPr>
          <w:sz w:val="28"/>
        </w:rPr>
        <w:t>список</w:t>
      </w:r>
      <w:r>
        <w:rPr>
          <w:spacing w:val="-1"/>
          <w:sz w:val="28"/>
        </w:rPr>
        <w:t xml:space="preserve"> </w:t>
      </w:r>
      <w:r>
        <w:rPr>
          <w:spacing w:val="-2"/>
          <w:sz w:val="28"/>
        </w:rPr>
        <w:t>литературы.</w:t>
      </w:r>
    </w:p>
    <w:p w:rsidR="00137ECC" w:rsidRDefault="00137ECC" w:rsidP="00137ECC">
      <w:pPr>
        <w:pStyle w:val="a5"/>
        <w:numPr>
          <w:ilvl w:val="0"/>
          <w:numId w:val="290"/>
        </w:numPr>
        <w:tabs>
          <w:tab w:val="left" w:pos="853"/>
        </w:tabs>
        <w:spacing w:before="162"/>
        <w:ind w:hanging="568"/>
        <w:rPr>
          <w:sz w:val="28"/>
        </w:rPr>
      </w:pPr>
      <w:r>
        <w:rPr>
          <w:sz w:val="28"/>
        </w:rPr>
        <w:t>Сделайте</w:t>
      </w:r>
      <w:r>
        <w:rPr>
          <w:spacing w:val="-5"/>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before="1"/>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line="360" w:lineRule="auto"/>
        <w:ind w:right="845"/>
      </w:pPr>
      <w:r>
        <w:t>Отбор</w:t>
      </w:r>
      <w:r>
        <w:rPr>
          <w:spacing w:val="80"/>
        </w:rPr>
        <w:t xml:space="preserve"> </w:t>
      </w:r>
      <w:r>
        <w:t>материала</w:t>
      </w:r>
      <w:r>
        <w:rPr>
          <w:spacing w:val="80"/>
        </w:rPr>
        <w:t xml:space="preserve"> </w:t>
      </w:r>
      <w:r>
        <w:t>для</w:t>
      </w:r>
      <w:r>
        <w:rPr>
          <w:spacing w:val="80"/>
        </w:rPr>
        <w:t xml:space="preserve"> </w:t>
      </w:r>
      <w:r>
        <w:t>классного</w:t>
      </w:r>
      <w:r>
        <w:rPr>
          <w:spacing w:val="80"/>
        </w:rPr>
        <w:t xml:space="preserve"> </w:t>
      </w:r>
      <w:r>
        <w:t>уголка.</w:t>
      </w:r>
      <w:r>
        <w:rPr>
          <w:spacing w:val="80"/>
        </w:rPr>
        <w:t xml:space="preserve"> </w:t>
      </w:r>
      <w:r>
        <w:t>Оформление</w:t>
      </w:r>
      <w:r>
        <w:rPr>
          <w:spacing w:val="80"/>
        </w:rPr>
        <w:t xml:space="preserve"> </w:t>
      </w:r>
      <w:r>
        <w:t>классного</w:t>
      </w:r>
      <w:r>
        <w:rPr>
          <w:spacing w:val="80"/>
        </w:rPr>
        <w:t xml:space="preserve"> </w:t>
      </w:r>
      <w:r>
        <w:t>уголка</w:t>
      </w:r>
      <w:r>
        <w:rPr>
          <w:spacing w:val="80"/>
          <w:w w:val="150"/>
        </w:rPr>
        <w:t xml:space="preserve"> </w:t>
      </w:r>
      <w:r>
        <w:t>русского языка.</w:t>
      </w:r>
    </w:p>
    <w:p w:rsidR="00137ECC" w:rsidRDefault="00137ECC" w:rsidP="00137ECC">
      <w:pPr>
        <w:pStyle w:val="a3"/>
        <w:spacing w:line="360" w:lineRule="auto"/>
      </w:pPr>
      <w:r>
        <w:rPr>
          <w:b/>
        </w:rPr>
        <w:t>Цель</w:t>
      </w:r>
      <w:r>
        <w:rPr>
          <w:b/>
          <w:spacing w:val="40"/>
        </w:rPr>
        <w:t xml:space="preserve"> </w:t>
      </w:r>
      <w:r>
        <w:rPr>
          <w:b/>
        </w:rPr>
        <w:t>работы:</w:t>
      </w:r>
      <w:r>
        <w:rPr>
          <w:b/>
          <w:spacing w:val="40"/>
        </w:rPr>
        <w:t xml:space="preserve"> </w:t>
      </w:r>
      <w:r>
        <w:t>Отобрать</w:t>
      </w:r>
      <w:r>
        <w:rPr>
          <w:spacing w:val="40"/>
        </w:rPr>
        <w:t xml:space="preserve"> </w:t>
      </w:r>
      <w:r>
        <w:t>материал</w:t>
      </w:r>
      <w:r>
        <w:rPr>
          <w:spacing w:val="40"/>
        </w:rPr>
        <w:t xml:space="preserve"> </w:t>
      </w:r>
      <w:r>
        <w:t>для</w:t>
      </w:r>
      <w:r>
        <w:rPr>
          <w:spacing w:val="40"/>
        </w:rPr>
        <w:t xml:space="preserve"> </w:t>
      </w:r>
      <w:r>
        <w:t>классного</w:t>
      </w:r>
      <w:r>
        <w:rPr>
          <w:spacing w:val="40"/>
        </w:rPr>
        <w:t xml:space="preserve"> </w:t>
      </w:r>
      <w:r>
        <w:t>уголка</w:t>
      </w:r>
      <w:r>
        <w:rPr>
          <w:spacing w:val="40"/>
        </w:rPr>
        <w:t xml:space="preserve"> </w:t>
      </w:r>
      <w:r>
        <w:t>русского</w:t>
      </w:r>
      <w:r>
        <w:rPr>
          <w:spacing w:val="40"/>
        </w:rPr>
        <w:t xml:space="preserve"> </w:t>
      </w:r>
      <w:r>
        <w:t>языка</w:t>
      </w:r>
      <w:r>
        <w:rPr>
          <w:spacing w:val="40"/>
        </w:rPr>
        <w:t xml:space="preserve"> </w:t>
      </w:r>
      <w:r>
        <w:t xml:space="preserve">и </w:t>
      </w:r>
      <w:r>
        <w:rPr>
          <w:spacing w:val="-2"/>
        </w:rPr>
        <w:t>оформить.</w:t>
      </w:r>
    </w:p>
    <w:p w:rsidR="00137ECC" w:rsidRDefault="00137ECC" w:rsidP="00137ECC">
      <w:pPr>
        <w:ind w:left="285"/>
        <w:rPr>
          <w:sz w:val="28"/>
        </w:rPr>
      </w:pPr>
      <w:r>
        <w:rPr>
          <w:b/>
          <w:sz w:val="28"/>
        </w:rPr>
        <w:t>Материалы</w:t>
      </w:r>
      <w:r>
        <w:rPr>
          <w:b/>
          <w:spacing w:val="-9"/>
          <w:sz w:val="28"/>
        </w:rPr>
        <w:t xml:space="preserve"> </w:t>
      </w:r>
      <w:r>
        <w:rPr>
          <w:b/>
          <w:sz w:val="28"/>
        </w:rPr>
        <w:t>и</w:t>
      </w:r>
      <w:r>
        <w:rPr>
          <w:b/>
          <w:spacing w:val="-8"/>
          <w:sz w:val="28"/>
        </w:rPr>
        <w:t xml:space="preserve"> </w:t>
      </w:r>
      <w:r>
        <w:rPr>
          <w:b/>
          <w:sz w:val="28"/>
        </w:rPr>
        <w:t>оборудование:</w:t>
      </w:r>
      <w:r>
        <w:rPr>
          <w:b/>
          <w:spacing w:val="-5"/>
          <w:sz w:val="28"/>
        </w:rPr>
        <w:t xml:space="preserve"> </w:t>
      </w:r>
      <w:r>
        <w:rPr>
          <w:sz w:val="28"/>
        </w:rPr>
        <w:t>раздаточный</w:t>
      </w:r>
      <w:r>
        <w:rPr>
          <w:spacing w:val="-6"/>
          <w:sz w:val="28"/>
        </w:rPr>
        <w:t xml:space="preserve"> </w:t>
      </w:r>
      <w:r>
        <w:rPr>
          <w:spacing w:val="-2"/>
          <w:sz w:val="28"/>
        </w:rPr>
        <w:t>материал.</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89"/>
        </w:numPr>
        <w:tabs>
          <w:tab w:val="left" w:pos="853"/>
        </w:tabs>
        <w:spacing w:before="154" w:line="360" w:lineRule="auto"/>
        <w:ind w:right="850" w:firstLine="0"/>
        <w:rPr>
          <w:sz w:val="28"/>
        </w:rPr>
      </w:pPr>
      <w:r>
        <w:rPr>
          <w:sz w:val="28"/>
        </w:rPr>
        <w:t>Выберете</w:t>
      </w:r>
      <w:r>
        <w:rPr>
          <w:spacing w:val="40"/>
          <w:sz w:val="28"/>
        </w:rPr>
        <w:t xml:space="preserve"> </w:t>
      </w:r>
      <w:r>
        <w:rPr>
          <w:sz w:val="28"/>
        </w:rPr>
        <w:t>нужный</w:t>
      </w:r>
      <w:r>
        <w:rPr>
          <w:spacing w:val="40"/>
          <w:sz w:val="28"/>
        </w:rPr>
        <w:t xml:space="preserve"> </w:t>
      </w:r>
      <w:r>
        <w:rPr>
          <w:sz w:val="28"/>
        </w:rPr>
        <w:t>и</w:t>
      </w:r>
      <w:r>
        <w:rPr>
          <w:spacing w:val="40"/>
          <w:sz w:val="28"/>
        </w:rPr>
        <w:t xml:space="preserve"> </w:t>
      </w:r>
      <w:r>
        <w:rPr>
          <w:sz w:val="28"/>
        </w:rPr>
        <w:t>интересный</w:t>
      </w:r>
      <w:r>
        <w:rPr>
          <w:spacing w:val="40"/>
          <w:sz w:val="28"/>
        </w:rPr>
        <w:t xml:space="preserve"> </w:t>
      </w:r>
      <w:r>
        <w:rPr>
          <w:sz w:val="28"/>
        </w:rPr>
        <w:t>материал</w:t>
      </w:r>
      <w:r>
        <w:rPr>
          <w:spacing w:val="40"/>
          <w:sz w:val="28"/>
        </w:rPr>
        <w:t xml:space="preserve"> </w:t>
      </w:r>
      <w:r>
        <w:rPr>
          <w:sz w:val="28"/>
        </w:rPr>
        <w:t>для</w:t>
      </w:r>
      <w:r>
        <w:rPr>
          <w:spacing w:val="40"/>
          <w:sz w:val="28"/>
        </w:rPr>
        <w:t xml:space="preserve"> </w:t>
      </w:r>
      <w:r>
        <w:rPr>
          <w:sz w:val="28"/>
        </w:rPr>
        <w:t>размещения</w:t>
      </w:r>
      <w:r>
        <w:rPr>
          <w:spacing w:val="40"/>
          <w:sz w:val="28"/>
        </w:rPr>
        <w:t xml:space="preserve"> </w:t>
      </w:r>
      <w:r>
        <w:rPr>
          <w:sz w:val="28"/>
        </w:rPr>
        <w:t>на</w:t>
      </w:r>
      <w:r>
        <w:rPr>
          <w:spacing w:val="40"/>
          <w:sz w:val="28"/>
        </w:rPr>
        <w:t xml:space="preserve"> </w:t>
      </w:r>
      <w:r>
        <w:rPr>
          <w:sz w:val="28"/>
        </w:rPr>
        <w:t>стенде классного уголка.</w:t>
      </w:r>
    </w:p>
    <w:p w:rsidR="00137ECC" w:rsidRDefault="00137ECC" w:rsidP="00137ECC">
      <w:pPr>
        <w:pStyle w:val="a5"/>
        <w:numPr>
          <w:ilvl w:val="0"/>
          <w:numId w:val="289"/>
        </w:numPr>
        <w:tabs>
          <w:tab w:val="left" w:pos="853"/>
        </w:tabs>
        <w:ind w:left="853" w:hanging="568"/>
        <w:rPr>
          <w:sz w:val="28"/>
        </w:rPr>
      </w:pPr>
      <w:r>
        <w:rPr>
          <w:sz w:val="28"/>
        </w:rPr>
        <w:t>Правильно</w:t>
      </w:r>
      <w:r>
        <w:rPr>
          <w:spacing w:val="-4"/>
          <w:sz w:val="28"/>
        </w:rPr>
        <w:t xml:space="preserve"> </w:t>
      </w:r>
      <w:r>
        <w:rPr>
          <w:sz w:val="28"/>
        </w:rPr>
        <w:t>разместите</w:t>
      </w:r>
      <w:r>
        <w:rPr>
          <w:spacing w:val="-5"/>
          <w:sz w:val="28"/>
        </w:rPr>
        <w:t xml:space="preserve"> </w:t>
      </w:r>
      <w:r>
        <w:rPr>
          <w:sz w:val="28"/>
        </w:rPr>
        <w:t>информацию</w:t>
      </w:r>
      <w:r>
        <w:rPr>
          <w:spacing w:val="-5"/>
          <w:sz w:val="28"/>
        </w:rPr>
        <w:t xml:space="preserve"> </w:t>
      </w:r>
      <w:r>
        <w:rPr>
          <w:sz w:val="28"/>
        </w:rPr>
        <w:t>и</w:t>
      </w:r>
      <w:r>
        <w:rPr>
          <w:spacing w:val="-4"/>
          <w:sz w:val="28"/>
        </w:rPr>
        <w:t xml:space="preserve"> </w:t>
      </w:r>
      <w:r>
        <w:rPr>
          <w:sz w:val="28"/>
        </w:rPr>
        <w:t>оформите</w:t>
      </w:r>
      <w:r>
        <w:rPr>
          <w:spacing w:val="-4"/>
          <w:sz w:val="28"/>
        </w:rPr>
        <w:t xml:space="preserve"> </w:t>
      </w:r>
      <w:r>
        <w:rPr>
          <w:sz w:val="28"/>
        </w:rPr>
        <w:t>стенд</w:t>
      </w:r>
      <w:r>
        <w:rPr>
          <w:spacing w:val="-1"/>
          <w:sz w:val="28"/>
        </w:rPr>
        <w:t xml:space="preserve"> </w:t>
      </w:r>
      <w:r>
        <w:rPr>
          <w:spacing w:val="-2"/>
          <w:sz w:val="28"/>
        </w:rPr>
        <w:t>уголка.</w:t>
      </w:r>
    </w:p>
    <w:p w:rsidR="00137ECC" w:rsidRDefault="00137ECC" w:rsidP="00137ECC">
      <w:pPr>
        <w:pStyle w:val="a5"/>
        <w:numPr>
          <w:ilvl w:val="0"/>
          <w:numId w:val="289"/>
        </w:numPr>
        <w:tabs>
          <w:tab w:val="left" w:pos="853"/>
        </w:tabs>
        <w:spacing w:before="160"/>
        <w:ind w:left="853" w:hanging="568"/>
        <w:rPr>
          <w:sz w:val="28"/>
        </w:rPr>
      </w:pPr>
      <w:r>
        <w:rPr>
          <w:sz w:val="28"/>
        </w:rPr>
        <w:t>Проанализируйте</w:t>
      </w:r>
      <w:r>
        <w:rPr>
          <w:spacing w:val="-4"/>
          <w:sz w:val="28"/>
        </w:rPr>
        <w:t xml:space="preserve"> </w:t>
      </w:r>
      <w:r>
        <w:rPr>
          <w:sz w:val="28"/>
        </w:rPr>
        <w:t>и</w:t>
      </w:r>
      <w:r>
        <w:rPr>
          <w:spacing w:val="-4"/>
          <w:sz w:val="28"/>
        </w:rPr>
        <w:t xml:space="preserve"> </w:t>
      </w:r>
      <w:r>
        <w:rPr>
          <w:sz w:val="28"/>
        </w:rPr>
        <w:t>сделайте</w:t>
      </w:r>
      <w:r>
        <w:rPr>
          <w:spacing w:val="-3"/>
          <w:sz w:val="28"/>
        </w:rPr>
        <w:t xml:space="preserve"> </w:t>
      </w:r>
      <w:r>
        <w:rPr>
          <w:sz w:val="28"/>
        </w:rPr>
        <w:t>вывод</w:t>
      </w:r>
      <w:r>
        <w:rPr>
          <w:spacing w:val="-5"/>
          <w:sz w:val="28"/>
        </w:rPr>
        <w:t xml:space="preserve"> </w:t>
      </w:r>
      <w:r>
        <w:rPr>
          <w:sz w:val="28"/>
        </w:rPr>
        <w:t>о</w:t>
      </w:r>
      <w:r>
        <w:rPr>
          <w:spacing w:val="-2"/>
          <w:sz w:val="28"/>
        </w:rPr>
        <w:t xml:space="preserve"> </w:t>
      </w:r>
      <w:r>
        <w:rPr>
          <w:sz w:val="28"/>
        </w:rPr>
        <w:t>проведенной</w:t>
      </w:r>
      <w:r>
        <w:rPr>
          <w:spacing w:val="-5"/>
          <w:sz w:val="28"/>
        </w:rPr>
        <w:t xml:space="preserve"> </w:t>
      </w:r>
      <w:r>
        <w:rPr>
          <w:spacing w:val="-2"/>
          <w:sz w:val="28"/>
        </w:rPr>
        <w:t>работе.</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before="1"/>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Составление</w:t>
      </w:r>
      <w:r>
        <w:rPr>
          <w:spacing w:val="-8"/>
        </w:rPr>
        <w:t xml:space="preserve"> </w:t>
      </w:r>
      <w:r>
        <w:t>конспекта</w:t>
      </w:r>
      <w:r>
        <w:rPr>
          <w:spacing w:val="-6"/>
        </w:rPr>
        <w:t xml:space="preserve"> </w:t>
      </w:r>
      <w:r>
        <w:t>занятия</w:t>
      </w:r>
      <w:r>
        <w:rPr>
          <w:spacing w:val="-5"/>
        </w:rPr>
        <w:t xml:space="preserve"> </w:t>
      </w:r>
      <w:r>
        <w:t>в</w:t>
      </w:r>
      <w:r>
        <w:rPr>
          <w:spacing w:val="-5"/>
        </w:rPr>
        <w:t xml:space="preserve"> </w:t>
      </w:r>
      <w:r>
        <w:t>форме</w:t>
      </w:r>
      <w:r>
        <w:rPr>
          <w:spacing w:val="-9"/>
        </w:rPr>
        <w:t xml:space="preserve"> </w:t>
      </w:r>
      <w:r>
        <w:t>занимательных</w:t>
      </w:r>
      <w:r>
        <w:rPr>
          <w:spacing w:val="-3"/>
        </w:rPr>
        <w:t xml:space="preserve"> </w:t>
      </w:r>
      <w:r>
        <w:rPr>
          <w:spacing w:val="-2"/>
        </w:rPr>
        <w:t>часов.</w:t>
      </w:r>
    </w:p>
    <w:p w:rsidR="00137ECC" w:rsidRDefault="00137ECC" w:rsidP="00137ECC">
      <w:pPr>
        <w:pStyle w:val="a3"/>
        <w:spacing w:before="162"/>
      </w:pPr>
      <w:r>
        <w:rPr>
          <w:b/>
        </w:rPr>
        <w:t>Цель</w:t>
      </w:r>
      <w:r>
        <w:rPr>
          <w:b/>
          <w:spacing w:val="-7"/>
        </w:rPr>
        <w:t xml:space="preserve"> </w:t>
      </w:r>
      <w:r>
        <w:rPr>
          <w:b/>
        </w:rPr>
        <w:t>работы:</w:t>
      </w:r>
      <w:r>
        <w:rPr>
          <w:b/>
          <w:spacing w:val="-4"/>
        </w:rPr>
        <w:t xml:space="preserve"> </w:t>
      </w:r>
      <w:r>
        <w:t>Составить</w:t>
      </w:r>
      <w:r>
        <w:rPr>
          <w:spacing w:val="-5"/>
        </w:rPr>
        <w:t xml:space="preserve"> </w:t>
      </w:r>
      <w:r>
        <w:t>конспект</w:t>
      </w:r>
      <w:r>
        <w:rPr>
          <w:spacing w:val="-4"/>
        </w:rPr>
        <w:t xml:space="preserve"> </w:t>
      </w:r>
      <w:r>
        <w:t>занятия</w:t>
      </w:r>
      <w:r>
        <w:rPr>
          <w:spacing w:val="-3"/>
        </w:rPr>
        <w:t xml:space="preserve"> </w:t>
      </w:r>
      <w:r>
        <w:t>в</w:t>
      </w:r>
      <w:r>
        <w:rPr>
          <w:spacing w:val="-6"/>
        </w:rPr>
        <w:t xml:space="preserve"> </w:t>
      </w:r>
      <w:r>
        <w:t>форме</w:t>
      </w:r>
      <w:r>
        <w:rPr>
          <w:spacing w:val="-4"/>
        </w:rPr>
        <w:t xml:space="preserve"> </w:t>
      </w:r>
      <w:r>
        <w:t>занимательных</w:t>
      </w:r>
      <w:r>
        <w:rPr>
          <w:spacing w:val="-2"/>
        </w:rPr>
        <w:t xml:space="preserve"> часов.</w:t>
      </w:r>
    </w:p>
    <w:p w:rsidR="00137ECC" w:rsidRDefault="00137ECC" w:rsidP="00137ECC">
      <w:pPr>
        <w:pStyle w:val="a3"/>
        <w:sectPr w:rsidR="00137ECC">
          <w:pgSz w:w="11910" w:h="16840"/>
          <w:pgMar w:top="1040" w:right="0" w:bottom="1220" w:left="1417" w:header="0" w:footer="952" w:gutter="0"/>
          <w:cols w:space="720"/>
        </w:sectPr>
      </w:pPr>
    </w:p>
    <w:p w:rsidR="00137ECC" w:rsidRDefault="00137ECC" w:rsidP="00137ECC">
      <w:pPr>
        <w:spacing w:before="68"/>
        <w:ind w:left="285"/>
        <w:rPr>
          <w:sz w:val="28"/>
        </w:rPr>
      </w:pPr>
      <w:r>
        <w:rPr>
          <w:b/>
          <w:sz w:val="28"/>
        </w:rPr>
        <w:lastRenderedPageBreak/>
        <w:t>Материалы</w:t>
      </w:r>
      <w:r>
        <w:rPr>
          <w:b/>
          <w:spacing w:val="-7"/>
          <w:sz w:val="28"/>
        </w:rPr>
        <w:t xml:space="preserve"> </w:t>
      </w:r>
      <w:r>
        <w:rPr>
          <w:b/>
          <w:sz w:val="28"/>
        </w:rPr>
        <w:t>и</w:t>
      </w:r>
      <w:r>
        <w:rPr>
          <w:b/>
          <w:spacing w:val="-9"/>
          <w:sz w:val="28"/>
        </w:rPr>
        <w:t xml:space="preserve"> </w:t>
      </w:r>
      <w:r>
        <w:rPr>
          <w:b/>
          <w:sz w:val="28"/>
        </w:rPr>
        <w:t>оборудование:</w:t>
      </w:r>
      <w:r>
        <w:rPr>
          <w:b/>
          <w:spacing w:val="-4"/>
          <w:sz w:val="28"/>
        </w:rPr>
        <w:t xml:space="preserve"> </w:t>
      </w:r>
      <w:r>
        <w:rPr>
          <w:spacing w:val="-2"/>
          <w:sz w:val="28"/>
        </w:rPr>
        <w:t>ноутбук.</w:t>
      </w:r>
    </w:p>
    <w:p w:rsidR="00137ECC" w:rsidRDefault="00137ECC" w:rsidP="00137ECC">
      <w:pPr>
        <w:spacing w:before="168"/>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9"/>
        <w:ind w:left="285"/>
        <w:rPr>
          <w:b/>
          <w:sz w:val="28"/>
        </w:rPr>
      </w:pPr>
      <w:r>
        <w:rPr>
          <w:b/>
          <w:spacing w:val="-2"/>
          <w:sz w:val="28"/>
        </w:rPr>
        <w:t>Задание:</w:t>
      </w:r>
    </w:p>
    <w:p w:rsidR="00137ECC" w:rsidRDefault="00137ECC" w:rsidP="00137ECC">
      <w:pPr>
        <w:pStyle w:val="a5"/>
        <w:numPr>
          <w:ilvl w:val="0"/>
          <w:numId w:val="288"/>
        </w:numPr>
        <w:tabs>
          <w:tab w:val="left" w:pos="853"/>
        </w:tabs>
        <w:spacing w:before="154"/>
        <w:ind w:hanging="568"/>
        <w:rPr>
          <w:sz w:val="28"/>
        </w:rPr>
      </w:pPr>
      <w:r>
        <w:rPr>
          <w:sz w:val="28"/>
        </w:rPr>
        <w:t>Определите</w:t>
      </w:r>
      <w:r>
        <w:rPr>
          <w:spacing w:val="-1"/>
          <w:sz w:val="28"/>
        </w:rPr>
        <w:t xml:space="preserve"> </w:t>
      </w:r>
      <w:r>
        <w:rPr>
          <w:sz w:val="28"/>
        </w:rPr>
        <w:t>тему</w:t>
      </w:r>
      <w:r>
        <w:rPr>
          <w:spacing w:val="-5"/>
          <w:sz w:val="28"/>
        </w:rPr>
        <w:t xml:space="preserve"> </w:t>
      </w:r>
      <w:r>
        <w:rPr>
          <w:spacing w:val="-2"/>
          <w:sz w:val="28"/>
        </w:rPr>
        <w:t>занятия.</w:t>
      </w:r>
    </w:p>
    <w:p w:rsidR="00137ECC" w:rsidRDefault="00137ECC" w:rsidP="00137ECC">
      <w:pPr>
        <w:pStyle w:val="a5"/>
        <w:numPr>
          <w:ilvl w:val="0"/>
          <w:numId w:val="288"/>
        </w:numPr>
        <w:tabs>
          <w:tab w:val="left" w:pos="853"/>
        </w:tabs>
        <w:spacing w:before="160"/>
        <w:ind w:hanging="568"/>
        <w:rPr>
          <w:sz w:val="28"/>
        </w:rPr>
      </w:pPr>
      <w:r>
        <w:rPr>
          <w:sz w:val="28"/>
        </w:rPr>
        <w:t>Сформулируйте</w:t>
      </w:r>
      <w:r>
        <w:rPr>
          <w:spacing w:val="-5"/>
          <w:sz w:val="28"/>
        </w:rPr>
        <w:t xml:space="preserve"> </w:t>
      </w:r>
      <w:r>
        <w:rPr>
          <w:sz w:val="28"/>
        </w:rPr>
        <w:t>цель</w:t>
      </w:r>
      <w:r>
        <w:rPr>
          <w:spacing w:val="-3"/>
          <w:sz w:val="28"/>
        </w:rPr>
        <w:t xml:space="preserve"> </w:t>
      </w:r>
      <w:r>
        <w:rPr>
          <w:sz w:val="28"/>
        </w:rPr>
        <w:t>и</w:t>
      </w:r>
      <w:r>
        <w:rPr>
          <w:spacing w:val="-3"/>
          <w:sz w:val="28"/>
        </w:rPr>
        <w:t xml:space="preserve"> </w:t>
      </w:r>
      <w:r>
        <w:rPr>
          <w:spacing w:val="-2"/>
          <w:sz w:val="28"/>
        </w:rPr>
        <w:t>задачи.</w:t>
      </w:r>
    </w:p>
    <w:p w:rsidR="00137ECC" w:rsidRDefault="00137ECC" w:rsidP="00137ECC">
      <w:pPr>
        <w:pStyle w:val="a5"/>
        <w:numPr>
          <w:ilvl w:val="0"/>
          <w:numId w:val="288"/>
        </w:numPr>
        <w:tabs>
          <w:tab w:val="left" w:pos="853"/>
        </w:tabs>
        <w:spacing w:before="162"/>
        <w:ind w:hanging="568"/>
        <w:rPr>
          <w:sz w:val="28"/>
        </w:rPr>
      </w:pPr>
      <w:r>
        <w:rPr>
          <w:sz w:val="28"/>
        </w:rPr>
        <w:t>Методики</w:t>
      </w:r>
      <w:r>
        <w:rPr>
          <w:spacing w:val="-7"/>
          <w:sz w:val="28"/>
        </w:rPr>
        <w:t xml:space="preserve"> </w:t>
      </w:r>
      <w:r>
        <w:rPr>
          <w:sz w:val="28"/>
        </w:rPr>
        <w:t>проведения</w:t>
      </w:r>
      <w:r>
        <w:rPr>
          <w:spacing w:val="-5"/>
          <w:sz w:val="28"/>
        </w:rPr>
        <w:t xml:space="preserve"> </w:t>
      </w:r>
      <w:r>
        <w:rPr>
          <w:sz w:val="28"/>
        </w:rPr>
        <w:t>занимательных</w:t>
      </w:r>
      <w:r>
        <w:rPr>
          <w:spacing w:val="-3"/>
          <w:sz w:val="28"/>
        </w:rPr>
        <w:t xml:space="preserve"> </w:t>
      </w:r>
      <w:r>
        <w:rPr>
          <w:spacing w:val="-2"/>
          <w:sz w:val="28"/>
        </w:rPr>
        <w:t>часов.</w:t>
      </w:r>
    </w:p>
    <w:p w:rsidR="00137ECC" w:rsidRDefault="00137ECC" w:rsidP="00137ECC">
      <w:pPr>
        <w:pStyle w:val="a5"/>
        <w:numPr>
          <w:ilvl w:val="0"/>
          <w:numId w:val="288"/>
        </w:numPr>
        <w:tabs>
          <w:tab w:val="left" w:pos="853"/>
        </w:tabs>
        <w:spacing w:before="160"/>
        <w:ind w:hanging="568"/>
        <w:rPr>
          <w:sz w:val="28"/>
        </w:rPr>
      </w:pPr>
      <w:r>
        <w:rPr>
          <w:sz w:val="28"/>
        </w:rPr>
        <w:t>Определите</w:t>
      </w:r>
      <w:r>
        <w:rPr>
          <w:spacing w:val="-5"/>
          <w:sz w:val="28"/>
        </w:rPr>
        <w:t xml:space="preserve"> </w:t>
      </w:r>
      <w:r>
        <w:rPr>
          <w:sz w:val="28"/>
        </w:rPr>
        <w:t>отношение</w:t>
      </w:r>
      <w:r>
        <w:rPr>
          <w:spacing w:val="-6"/>
          <w:sz w:val="28"/>
        </w:rPr>
        <w:t xml:space="preserve"> </w:t>
      </w:r>
      <w:r>
        <w:rPr>
          <w:sz w:val="28"/>
        </w:rPr>
        <w:t>детей</w:t>
      </w:r>
      <w:r>
        <w:rPr>
          <w:spacing w:val="-3"/>
          <w:sz w:val="28"/>
        </w:rPr>
        <w:t xml:space="preserve"> </w:t>
      </w:r>
      <w:r>
        <w:rPr>
          <w:sz w:val="28"/>
        </w:rPr>
        <w:t>к</w:t>
      </w:r>
      <w:r>
        <w:rPr>
          <w:spacing w:val="-4"/>
          <w:sz w:val="28"/>
        </w:rPr>
        <w:t xml:space="preserve"> </w:t>
      </w:r>
      <w:r>
        <w:rPr>
          <w:sz w:val="28"/>
        </w:rPr>
        <w:t>занимательным</w:t>
      </w:r>
      <w:r>
        <w:rPr>
          <w:spacing w:val="-2"/>
          <w:sz w:val="28"/>
        </w:rPr>
        <w:t xml:space="preserve"> часам.</w:t>
      </w:r>
    </w:p>
    <w:p w:rsidR="00137ECC" w:rsidRDefault="00137ECC" w:rsidP="00137ECC">
      <w:pPr>
        <w:pStyle w:val="a5"/>
        <w:numPr>
          <w:ilvl w:val="0"/>
          <w:numId w:val="288"/>
        </w:numPr>
        <w:tabs>
          <w:tab w:val="left" w:pos="853"/>
        </w:tabs>
        <w:spacing w:before="162"/>
        <w:ind w:hanging="568"/>
        <w:rPr>
          <w:sz w:val="28"/>
        </w:rPr>
      </w:pPr>
      <w:r>
        <w:rPr>
          <w:sz w:val="28"/>
        </w:rPr>
        <w:t>Варианты</w:t>
      </w:r>
      <w:r>
        <w:rPr>
          <w:spacing w:val="-6"/>
          <w:sz w:val="28"/>
        </w:rPr>
        <w:t xml:space="preserve"> </w:t>
      </w:r>
      <w:r>
        <w:rPr>
          <w:sz w:val="28"/>
        </w:rPr>
        <w:t>проведения</w:t>
      </w:r>
      <w:r>
        <w:rPr>
          <w:spacing w:val="-5"/>
          <w:sz w:val="28"/>
        </w:rPr>
        <w:t xml:space="preserve"> </w:t>
      </w:r>
      <w:r>
        <w:rPr>
          <w:sz w:val="28"/>
        </w:rPr>
        <w:t>занимательных</w:t>
      </w:r>
      <w:r>
        <w:rPr>
          <w:spacing w:val="-1"/>
          <w:sz w:val="28"/>
        </w:rPr>
        <w:t xml:space="preserve"> </w:t>
      </w:r>
      <w:r>
        <w:rPr>
          <w:spacing w:val="-2"/>
          <w:sz w:val="28"/>
        </w:rPr>
        <w:t>часов.</w:t>
      </w:r>
    </w:p>
    <w:p w:rsidR="00137ECC" w:rsidRDefault="00137ECC" w:rsidP="00137ECC">
      <w:pPr>
        <w:pStyle w:val="a5"/>
        <w:numPr>
          <w:ilvl w:val="0"/>
          <w:numId w:val="288"/>
        </w:numPr>
        <w:tabs>
          <w:tab w:val="left" w:pos="853"/>
        </w:tabs>
        <w:spacing w:before="160"/>
        <w:ind w:hanging="568"/>
        <w:rPr>
          <w:sz w:val="28"/>
        </w:rPr>
      </w:pPr>
      <w:r>
        <w:rPr>
          <w:sz w:val="28"/>
        </w:rPr>
        <w:t>Прочитайте</w:t>
      </w:r>
      <w:r>
        <w:rPr>
          <w:spacing w:val="-5"/>
          <w:sz w:val="28"/>
        </w:rPr>
        <w:t xml:space="preserve"> </w:t>
      </w:r>
      <w:r>
        <w:rPr>
          <w:spacing w:val="-2"/>
          <w:sz w:val="28"/>
        </w:rPr>
        <w:t>заключение.</w:t>
      </w:r>
    </w:p>
    <w:p w:rsidR="00137ECC" w:rsidRDefault="00137ECC" w:rsidP="00137ECC">
      <w:pPr>
        <w:pStyle w:val="a5"/>
        <w:numPr>
          <w:ilvl w:val="0"/>
          <w:numId w:val="288"/>
        </w:numPr>
        <w:tabs>
          <w:tab w:val="left" w:pos="853"/>
        </w:tabs>
        <w:spacing w:before="162"/>
        <w:ind w:hanging="568"/>
        <w:rPr>
          <w:sz w:val="28"/>
        </w:rPr>
      </w:pPr>
      <w:r>
        <w:rPr>
          <w:sz w:val="28"/>
        </w:rPr>
        <w:t>Прикрепите</w:t>
      </w:r>
      <w:r>
        <w:rPr>
          <w:spacing w:val="-7"/>
          <w:sz w:val="28"/>
        </w:rPr>
        <w:t xml:space="preserve"> </w:t>
      </w:r>
      <w:r>
        <w:rPr>
          <w:sz w:val="28"/>
        </w:rPr>
        <w:t>приложение</w:t>
      </w:r>
      <w:r>
        <w:rPr>
          <w:spacing w:val="-2"/>
          <w:sz w:val="28"/>
        </w:rPr>
        <w:t xml:space="preserve"> </w:t>
      </w:r>
      <w:r>
        <w:rPr>
          <w:sz w:val="28"/>
        </w:rPr>
        <w:t>к</w:t>
      </w:r>
      <w:r>
        <w:rPr>
          <w:spacing w:val="-3"/>
          <w:sz w:val="28"/>
        </w:rPr>
        <w:t xml:space="preserve"> </w:t>
      </w:r>
      <w:r>
        <w:rPr>
          <w:spacing w:val="-2"/>
          <w:sz w:val="28"/>
        </w:rPr>
        <w:t>конспекту.</w:t>
      </w:r>
    </w:p>
    <w:p w:rsidR="00137ECC" w:rsidRDefault="00137ECC" w:rsidP="00137ECC">
      <w:pPr>
        <w:pStyle w:val="a5"/>
        <w:numPr>
          <w:ilvl w:val="0"/>
          <w:numId w:val="288"/>
        </w:numPr>
        <w:tabs>
          <w:tab w:val="left" w:pos="853"/>
        </w:tabs>
        <w:spacing w:before="160"/>
        <w:ind w:hanging="568"/>
        <w:rPr>
          <w:sz w:val="28"/>
        </w:rPr>
      </w:pPr>
      <w:r>
        <w:rPr>
          <w:sz w:val="28"/>
        </w:rPr>
        <w:t>Вписать</w:t>
      </w:r>
      <w:r>
        <w:rPr>
          <w:spacing w:val="-7"/>
          <w:sz w:val="28"/>
        </w:rPr>
        <w:t xml:space="preserve"> </w:t>
      </w:r>
      <w:r>
        <w:rPr>
          <w:sz w:val="28"/>
        </w:rPr>
        <w:t xml:space="preserve">список </w:t>
      </w:r>
      <w:r>
        <w:rPr>
          <w:spacing w:val="-2"/>
          <w:sz w:val="28"/>
        </w:rPr>
        <w:t>литературы.</w:t>
      </w:r>
    </w:p>
    <w:p w:rsidR="00137ECC" w:rsidRDefault="00137ECC" w:rsidP="00137ECC">
      <w:pPr>
        <w:pStyle w:val="a5"/>
        <w:numPr>
          <w:ilvl w:val="0"/>
          <w:numId w:val="288"/>
        </w:numPr>
        <w:tabs>
          <w:tab w:val="left" w:pos="853"/>
        </w:tabs>
        <w:spacing w:before="163"/>
        <w:ind w:hanging="568"/>
        <w:rPr>
          <w:sz w:val="28"/>
        </w:rPr>
      </w:pPr>
      <w:r>
        <w:rPr>
          <w:sz w:val="28"/>
        </w:rPr>
        <w:t>Сделать</w:t>
      </w:r>
      <w:r>
        <w:rPr>
          <w:spacing w:val="-9"/>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29"/>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Подготовка</w:t>
      </w:r>
      <w:r>
        <w:rPr>
          <w:spacing w:val="-8"/>
        </w:rPr>
        <w:t xml:space="preserve"> </w:t>
      </w:r>
      <w:r>
        <w:t>и</w:t>
      </w:r>
      <w:r>
        <w:rPr>
          <w:spacing w:val="-7"/>
        </w:rPr>
        <w:t xml:space="preserve"> </w:t>
      </w:r>
      <w:r>
        <w:t>проведение</w:t>
      </w:r>
      <w:r>
        <w:rPr>
          <w:spacing w:val="-6"/>
        </w:rPr>
        <w:t xml:space="preserve"> </w:t>
      </w:r>
      <w:r>
        <w:t>Недели</w:t>
      </w:r>
      <w:r>
        <w:rPr>
          <w:spacing w:val="-5"/>
        </w:rPr>
        <w:t xml:space="preserve"> </w:t>
      </w:r>
      <w:r>
        <w:t>русского</w:t>
      </w:r>
      <w:r>
        <w:rPr>
          <w:spacing w:val="-7"/>
        </w:rPr>
        <w:t xml:space="preserve"> </w:t>
      </w:r>
      <w:r>
        <w:t>языка</w:t>
      </w:r>
      <w:r>
        <w:rPr>
          <w:spacing w:val="-4"/>
        </w:rPr>
        <w:t xml:space="preserve"> </w:t>
      </w:r>
      <w:r>
        <w:t>в</w:t>
      </w:r>
      <w:r>
        <w:rPr>
          <w:spacing w:val="-8"/>
        </w:rPr>
        <w:t xml:space="preserve"> </w:t>
      </w:r>
      <w:r>
        <w:t>начальной</w:t>
      </w:r>
      <w:r>
        <w:rPr>
          <w:spacing w:val="-3"/>
        </w:rPr>
        <w:t xml:space="preserve"> </w:t>
      </w:r>
      <w:r>
        <w:rPr>
          <w:spacing w:val="-2"/>
        </w:rPr>
        <w:t>школе.</w:t>
      </w:r>
    </w:p>
    <w:p w:rsidR="00137ECC" w:rsidRDefault="00137ECC" w:rsidP="00137ECC">
      <w:pPr>
        <w:pStyle w:val="a3"/>
        <w:spacing w:before="162" w:line="360" w:lineRule="auto"/>
        <w:ind w:right="845"/>
      </w:pPr>
      <w:r>
        <w:rPr>
          <w:b/>
        </w:rPr>
        <w:t xml:space="preserve">Цель работы: </w:t>
      </w:r>
      <w:r>
        <w:t xml:space="preserve">Подготовить и провести Неделю русского языка в начальной </w:t>
      </w:r>
      <w:r>
        <w:rPr>
          <w:spacing w:val="-2"/>
        </w:rPr>
        <w:t>школе.</w:t>
      </w:r>
    </w:p>
    <w:p w:rsidR="00137ECC" w:rsidRDefault="00137ECC" w:rsidP="00137ECC">
      <w:pPr>
        <w:spacing w:line="360" w:lineRule="auto"/>
        <w:ind w:left="285"/>
        <w:rPr>
          <w:sz w:val="28"/>
        </w:rPr>
      </w:pPr>
      <w:r>
        <w:rPr>
          <w:b/>
          <w:sz w:val="28"/>
        </w:rPr>
        <w:t>Материалы</w:t>
      </w:r>
      <w:r>
        <w:rPr>
          <w:b/>
          <w:spacing w:val="40"/>
          <w:sz w:val="28"/>
        </w:rPr>
        <w:t xml:space="preserve"> </w:t>
      </w:r>
      <w:r>
        <w:rPr>
          <w:b/>
          <w:sz w:val="28"/>
        </w:rPr>
        <w:t>и</w:t>
      </w:r>
      <w:r>
        <w:rPr>
          <w:b/>
          <w:spacing w:val="40"/>
          <w:sz w:val="28"/>
        </w:rPr>
        <w:t xml:space="preserve"> </w:t>
      </w:r>
      <w:r>
        <w:rPr>
          <w:b/>
          <w:sz w:val="28"/>
        </w:rPr>
        <w:t>оборудование:</w:t>
      </w:r>
      <w:r>
        <w:rPr>
          <w:b/>
          <w:spacing w:val="40"/>
          <w:sz w:val="28"/>
        </w:rPr>
        <w:t xml:space="preserve"> </w:t>
      </w:r>
      <w:r>
        <w:rPr>
          <w:sz w:val="28"/>
        </w:rPr>
        <w:t>Смарт</w:t>
      </w:r>
      <w:r>
        <w:rPr>
          <w:spacing w:val="40"/>
          <w:sz w:val="28"/>
        </w:rPr>
        <w:t xml:space="preserve"> </w:t>
      </w:r>
      <w:r>
        <w:rPr>
          <w:sz w:val="28"/>
        </w:rPr>
        <w:t>технологии,</w:t>
      </w:r>
      <w:r>
        <w:rPr>
          <w:spacing w:val="40"/>
          <w:sz w:val="28"/>
        </w:rPr>
        <w:t xml:space="preserve"> </w:t>
      </w:r>
      <w:r>
        <w:rPr>
          <w:sz w:val="28"/>
        </w:rPr>
        <w:t>цветной</w:t>
      </w:r>
      <w:r>
        <w:rPr>
          <w:spacing w:val="40"/>
          <w:sz w:val="28"/>
        </w:rPr>
        <w:t xml:space="preserve"> </w:t>
      </w:r>
      <w:r>
        <w:rPr>
          <w:sz w:val="28"/>
        </w:rPr>
        <w:t>картон,</w:t>
      </w:r>
      <w:r>
        <w:rPr>
          <w:spacing w:val="40"/>
          <w:sz w:val="28"/>
        </w:rPr>
        <w:t xml:space="preserve"> </w:t>
      </w:r>
      <w:r>
        <w:rPr>
          <w:sz w:val="28"/>
        </w:rPr>
        <w:t>бумага, ножницы, клей, цветные карандаши, фломастеры.</w:t>
      </w:r>
    </w:p>
    <w:p w:rsidR="00137ECC" w:rsidRDefault="00137ECC" w:rsidP="00137ECC">
      <w:pPr>
        <w:spacing w:before="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87"/>
        </w:numPr>
        <w:tabs>
          <w:tab w:val="left" w:pos="853"/>
        </w:tabs>
        <w:spacing w:before="154"/>
        <w:ind w:hanging="568"/>
        <w:rPr>
          <w:sz w:val="28"/>
        </w:rPr>
      </w:pPr>
      <w:r>
        <w:rPr>
          <w:sz w:val="28"/>
        </w:rPr>
        <w:t>Подготовьте</w:t>
      </w:r>
      <w:r>
        <w:rPr>
          <w:spacing w:val="-7"/>
          <w:sz w:val="28"/>
        </w:rPr>
        <w:t xml:space="preserve"> </w:t>
      </w:r>
      <w:r>
        <w:rPr>
          <w:sz w:val="28"/>
        </w:rPr>
        <w:t>мероприятие,</w:t>
      </w:r>
      <w:r>
        <w:rPr>
          <w:spacing w:val="-6"/>
          <w:sz w:val="28"/>
        </w:rPr>
        <w:t xml:space="preserve"> </w:t>
      </w:r>
      <w:r>
        <w:rPr>
          <w:sz w:val="28"/>
        </w:rPr>
        <w:t>посвященное</w:t>
      </w:r>
      <w:r>
        <w:rPr>
          <w:spacing w:val="-6"/>
          <w:sz w:val="28"/>
        </w:rPr>
        <w:t xml:space="preserve"> </w:t>
      </w:r>
      <w:r>
        <w:rPr>
          <w:sz w:val="28"/>
        </w:rPr>
        <w:t>русскому</w:t>
      </w:r>
      <w:r>
        <w:rPr>
          <w:spacing w:val="-7"/>
          <w:sz w:val="28"/>
        </w:rPr>
        <w:t xml:space="preserve"> </w:t>
      </w:r>
      <w:r>
        <w:rPr>
          <w:spacing w:val="-2"/>
          <w:sz w:val="28"/>
        </w:rPr>
        <w:t>языку.</w:t>
      </w:r>
    </w:p>
    <w:p w:rsidR="00137ECC" w:rsidRDefault="00137ECC" w:rsidP="00137ECC">
      <w:pPr>
        <w:pStyle w:val="a5"/>
        <w:numPr>
          <w:ilvl w:val="0"/>
          <w:numId w:val="287"/>
        </w:numPr>
        <w:tabs>
          <w:tab w:val="left" w:pos="853"/>
        </w:tabs>
        <w:spacing w:before="160"/>
        <w:ind w:hanging="568"/>
        <w:rPr>
          <w:sz w:val="28"/>
        </w:rPr>
      </w:pPr>
      <w:r>
        <w:rPr>
          <w:sz w:val="28"/>
        </w:rPr>
        <w:t>Проведите</w:t>
      </w:r>
      <w:r>
        <w:rPr>
          <w:spacing w:val="-7"/>
          <w:sz w:val="28"/>
        </w:rPr>
        <w:t xml:space="preserve"> </w:t>
      </w:r>
      <w:r>
        <w:rPr>
          <w:sz w:val="28"/>
        </w:rPr>
        <w:t>олимпиаду</w:t>
      </w:r>
      <w:r>
        <w:rPr>
          <w:spacing w:val="-7"/>
          <w:sz w:val="28"/>
        </w:rPr>
        <w:t xml:space="preserve"> </w:t>
      </w:r>
      <w:r>
        <w:rPr>
          <w:sz w:val="28"/>
        </w:rPr>
        <w:t>по</w:t>
      </w:r>
      <w:r>
        <w:rPr>
          <w:spacing w:val="-4"/>
          <w:sz w:val="28"/>
        </w:rPr>
        <w:t xml:space="preserve"> </w:t>
      </w:r>
      <w:r>
        <w:rPr>
          <w:sz w:val="28"/>
        </w:rPr>
        <w:t>знанию</w:t>
      </w:r>
      <w:r>
        <w:rPr>
          <w:spacing w:val="-8"/>
          <w:sz w:val="28"/>
        </w:rPr>
        <w:t xml:space="preserve"> </w:t>
      </w:r>
      <w:r>
        <w:rPr>
          <w:sz w:val="28"/>
        </w:rPr>
        <w:t>русского</w:t>
      </w:r>
      <w:r>
        <w:rPr>
          <w:spacing w:val="-5"/>
          <w:sz w:val="28"/>
        </w:rPr>
        <w:t xml:space="preserve"> </w:t>
      </w:r>
      <w:r>
        <w:rPr>
          <w:spacing w:val="-2"/>
          <w:sz w:val="28"/>
        </w:rPr>
        <w:t>языка.</w:t>
      </w:r>
    </w:p>
    <w:p w:rsidR="00137ECC" w:rsidRDefault="00137ECC" w:rsidP="00137ECC">
      <w:pPr>
        <w:pStyle w:val="a5"/>
        <w:numPr>
          <w:ilvl w:val="0"/>
          <w:numId w:val="287"/>
        </w:numPr>
        <w:tabs>
          <w:tab w:val="left" w:pos="853"/>
        </w:tabs>
        <w:spacing w:before="160" w:line="360" w:lineRule="auto"/>
        <w:ind w:left="285" w:right="849" w:firstLine="0"/>
        <w:rPr>
          <w:sz w:val="28"/>
        </w:rPr>
      </w:pPr>
      <w:r>
        <w:rPr>
          <w:sz w:val="28"/>
        </w:rPr>
        <w:t>Каждый</w:t>
      </w:r>
      <w:r>
        <w:rPr>
          <w:spacing w:val="40"/>
          <w:sz w:val="28"/>
        </w:rPr>
        <w:t xml:space="preserve"> </w:t>
      </w:r>
      <w:r>
        <w:rPr>
          <w:sz w:val="28"/>
        </w:rPr>
        <w:t>день</w:t>
      </w:r>
      <w:r>
        <w:rPr>
          <w:spacing w:val="40"/>
          <w:sz w:val="28"/>
        </w:rPr>
        <w:t xml:space="preserve"> </w:t>
      </w:r>
      <w:r>
        <w:rPr>
          <w:sz w:val="28"/>
        </w:rPr>
        <w:t>сообщайте</w:t>
      </w:r>
      <w:r>
        <w:rPr>
          <w:spacing w:val="40"/>
          <w:sz w:val="28"/>
        </w:rPr>
        <w:t xml:space="preserve"> </w:t>
      </w:r>
      <w:r>
        <w:rPr>
          <w:sz w:val="28"/>
        </w:rPr>
        <w:t>интересную</w:t>
      </w:r>
      <w:r>
        <w:rPr>
          <w:spacing w:val="40"/>
          <w:sz w:val="28"/>
        </w:rPr>
        <w:t xml:space="preserve"> </w:t>
      </w:r>
      <w:r>
        <w:rPr>
          <w:sz w:val="28"/>
        </w:rPr>
        <w:t>информацию</w:t>
      </w:r>
      <w:r>
        <w:rPr>
          <w:spacing w:val="40"/>
          <w:sz w:val="28"/>
        </w:rPr>
        <w:t xml:space="preserve"> </w:t>
      </w:r>
      <w:r>
        <w:rPr>
          <w:sz w:val="28"/>
        </w:rPr>
        <w:t>из</w:t>
      </w:r>
      <w:r>
        <w:rPr>
          <w:spacing w:val="40"/>
          <w:sz w:val="28"/>
        </w:rPr>
        <w:t xml:space="preserve"> </w:t>
      </w:r>
      <w:r>
        <w:rPr>
          <w:sz w:val="28"/>
        </w:rPr>
        <w:t>мира</w:t>
      </w:r>
      <w:r>
        <w:rPr>
          <w:spacing w:val="40"/>
          <w:sz w:val="28"/>
        </w:rPr>
        <w:t xml:space="preserve"> </w:t>
      </w:r>
      <w:r>
        <w:rPr>
          <w:sz w:val="28"/>
        </w:rPr>
        <w:t>русского</w:t>
      </w:r>
      <w:r>
        <w:rPr>
          <w:spacing w:val="40"/>
          <w:sz w:val="28"/>
        </w:rPr>
        <w:t xml:space="preserve"> </w:t>
      </w:r>
      <w:r>
        <w:rPr>
          <w:spacing w:val="-2"/>
          <w:sz w:val="28"/>
        </w:rPr>
        <w:t>языка.</w:t>
      </w:r>
    </w:p>
    <w:p w:rsidR="00137ECC" w:rsidRDefault="00137ECC" w:rsidP="00137ECC">
      <w:pPr>
        <w:pStyle w:val="a5"/>
        <w:numPr>
          <w:ilvl w:val="0"/>
          <w:numId w:val="287"/>
        </w:numPr>
        <w:tabs>
          <w:tab w:val="left" w:pos="853"/>
        </w:tabs>
        <w:spacing w:before="1"/>
        <w:ind w:hanging="568"/>
        <w:rPr>
          <w:sz w:val="28"/>
        </w:rPr>
      </w:pPr>
      <w:r>
        <w:rPr>
          <w:sz w:val="28"/>
        </w:rPr>
        <w:t>Проведите</w:t>
      </w:r>
      <w:r>
        <w:rPr>
          <w:spacing w:val="-5"/>
          <w:sz w:val="28"/>
        </w:rPr>
        <w:t xml:space="preserve"> </w:t>
      </w:r>
      <w:r>
        <w:rPr>
          <w:sz w:val="28"/>
        </w:rPr>
        <w:t>конкурс</w:t>
      </w:r>
      <w:r>
        <w:rPr>
          <w:spacing w:val="-8"/>
          <w:sz w:val="28"/>
        </w:rPr>
        <w:t xml:space="preserve"> </w:t>
      </w:r>
      <w:r>
        <w:rPr>
          <w:sz w:val="28"/>
        </w:rPr>
        <w:t>на</w:t>
      </w:r>
      <w:r>
        <w:rPr>
          <w:spacing w:val="-4"/>
          <w:sz w:val="28"/>
        </w:rPr>
        <w:t xml:space="preserve"> </w:t>
      </w:r>
      <w:r>
        <w:rPr>
          <w:sz w:val="28"/>
        </w:rPr>
        <w:t>самый</w:t>
      </w:r>
      <w:r>
        <w:rPr>
          <w:spacing w:val="-3"/>
          <w:sz w:val="28"/>
        </w:rPr>
        <w:t xml:space="preserve"> </w:t>
      </w:r>
      <w:r>
        <w:rPr>
          <w:sz w:val="28"/>
        </w:rPr>
        <w:t>аккуратный</w:t>
      </w:r>
      <w:r>
        <w:rPr>
          <w:spacing w:val="-3"/>
          <w:sz w:val="28"/>
        </w:rPr>
        <w:t xml:space="preserve"> </w:t>
      </w:r>
      <w:r>
        <w:rPr>
          <w:spacing w:val="-2"/>
          <w:sz w:val="28"/>
        </w:rPr>
        <w:t>почерк.</w:t>
      </w:r>
    </w:p>
    <w:p w:rsidR="00137ECC" w:rsidRDefault="00137ECC" w:rsidP="00137ECC">
      <w:pPr>
        <w:pStyle w:val="a5"/>
        <w:numPr>
          <w:ilvl w:val="0"/>
          <w:numId w:val="287"/>
        </w:numPr>
        <w:tabs>
          <w:tab w:val="left" w:pos="853"/>
        </w:tabs>
        <w:spacing w:before="162"/>
        <w:ind w:hanging="568"/>
        <w:rPr>
          <w:sz w:val="28"/>
        </w:rPr>
      </w:pPr>
      <w:r>
        <w:rPr>
          <w:sz w:val="28"/>
        </w:rPr>
        <w:t>Составьте</w:t>
      </w:r>
      <w:r>
        <w:rPr>
          <w:spacing w:val="-6"/>
          <w:sz w:val="28"/>
        </w:rPr>
        <w:t xml:space="preserve"> </w:t>
      </w:r>
      <w:r>
        <w:rPr>
          <w:sz w:val="28"/>
        </w:rPr>
        <w:t>стенгазеты</w:t>
      </w:r>
      <w:r>
        <w:rPr>
          <w:spacing w:val="-4"/>
          <w:sz w:val="28"/>
        </w:rPr>
        <w:t xml:space="preserve"> </w:t>
      </w:r>
      <w:r>
        <w:rPr>
          <w:sz w:val="28"/>
        </w:rPr>
        <w:t>по</w:t>
      </w:r>
      <w:r>
        <w:rPr>
          <w:spacing w:val="-2"/>
          <w:sz w:val="28"/>
        </w:rPr>
        <w:t xml:space="preserve"> </w:t>
      </w:r>
      <w:r>
        <w:rPr>
          <w:sz w:val="28"/>
        </w:rPr>
        <w:t>правилам</w:t>
      </w:r>
      <w:r>
        <w:rPr>
          <w:spacing w:val="-4"/>
          <w:sz w:val="28"/>
        </w:rPr>
        <w:t xml:space="preserve"> </w:t>
      </w:r>
      <w:r>
        <w:rPr>
          <w:sz w:val="28"/>
        </w:rPr>
        <w:t>русского</w:t>
      </w:r>
      <w:r>
        <w:rPr>
          <w:spacing w:val="-2"/>
          <w:sz w:val="28"/>
        </w:rPr>
        <w:t xml:space="preserve"> языка.</w:t>
      </w:r>
    </w:p>
    <w:p w:rsidR="00137ECC" w:rsidRDefault="00137ECC" w:rsidP="00137ECC">
      <w:pPr>
        <w:pStyle w:val="a5"/>
        <w:rPr>
          <w:sz w:val="28"/>
        </w:rPr>
        <w:sectPr w:rsidR="00137ECC">
          <w:pgSz w:w="11910" w:h="16840"/>
          <w:pgMar w:top="1040" w:right="0" w:bottom="1220" w:left="1417" w:header="0" w:footer="952" w:gutter="0"/>
          <w:cols w:space="720"/>
        </w:sectPr>
      </w:pPr>
    </w:p>
    <w:p w:rsidR="00137ECC" w:rsidRDefault="00137ECC" w:rsidP="00137ECC">
      <w:pPr>
        <w:pStyle w:val="a5"/>
        <w:numPr>
          <w:ilvl w:val="0"/>
          <w:numId w:val="287"/>
        </w:numPr>
        <w:tabs>
          <w:tab w:val="left" w:pos="853"/>
        </w:tabs>
        <w:spacing w:before="68"/>
        <w:ind w:hanging="568"/>
        <w:rPr>
          <w:sz w:val="28"/>
        </w:rPr>
      </w:pPr>
      <w:r>
        <w:rPr>
          <w:sz w:val="28"/>
        </w:rPr>
        <w:lastRenderedPageBreak/>
        <w:t>Сделать</w:t>
      </w:r>
      <w:r>
        <w:rPr>
          <w:spacing w:val="-9"/>
          <w:sz w:val="28"/>
        </w:rPr>
        <w:t xml:space="preserve"> </w:t>
      </w:r>
      <w:r>
        <w:rPr>
          <w:sz w:val="28"/>
        </w:rPr>
        <w:t>общий</w:t>
      </w:r>
      <w:r>
        <w:rPr>
          <w:spacing w:val="62"/>
          <w:sz w:val="28"/>
        </w:rPr>
        <w:t xml:space="preserve"> </w:t>
      </w:r>
      <w:r>
        <w:rPr>
          <w:sz w:val="28"/>
        </w:rPr>
        <w:t>вывод.</w:t>
      </w:r>
      <w:r>
        <w:rPr>
          <w:spacing w:val="-8"/>
          <w:sz w:val="28"/>
        </w:rPr>
        <w:t xml:space="preserve"> </w:t>
      </w:r>
      <w:r>
        <w:rPr>
          <w:sz w:val="28"/>
        </w:rPr>
        <w:t>Наградить</w:t>
      </w:r>
      <w:r>
        <w:rPr>
          <w:spacing w:val="-7"/>
          <w:sz w:val="28"/>
        </w:rPr>
        <w:t xml:space="preserve"> </w:t>
      </w:r>
      <w:r>
        <w:rPr>
          <w:sz w:val="28"/>
        </w:rPr>
        <w:t>победителей</w:t>
      </w:r>
      <w:r>
        <w:rPr>
          <w:spacing w:val="-4"/>
          <w:sz w:val="28"/>
        </w:rPr>
        <w:t xml:space="preserve"> </w:t>
      </w:r>
      <w:r>
        <w:rPr>
          <w:sz w:val="28"/>
        </w:rPr>
        <w:t>Недели</w:t>
      </w:r>
      <w:r>
        <w:rPr>
          <w:spacing w:val="-8"/>
          <w:sz w:val="28"/>
        </w:rPr>
        <w:t xml:space="preserve"> </w:t>
      </w:r>
      <w:r>
        <w:rPr>
          <w:sz w:val="28"/>
        </w:rPr>
        <w:t>русского</w:t>
      </w:r>
      <w:r>
        <w:rPr>
          <w:spacing w:val="-5"/>
          <w:sz w:val="28"/>
        </w:rPr>
        <w:t xml:space="preserve"> </w:t>
      </w:r>
      <w:r>
        <w:rPr>
          <w:spacing w:val="-2"/>
          <w:sz w:val="28"/>
        </w:rPr>
        <w:t>языка.</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29"/>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3"/>
      </w:pPr>
      <w:r>
        <w:t>Организация</w:t>
      </w:r>
      <w:r>
        <w:rPr>
          <w:spacing w:val="-11"/>
        </w:rPr>
        <w:t xml:space="preserve"> </w:t>
      </w:r>
      <w:r>
        <w:t>проектной</w:t>
      </w:r>
      <w:r>
        <w:rPr>
          <w:spacing w:val="-7"/>
        </w:rPr>
        <w:t xml:space="preserve"> </w:t>
      </w:r>
      <w:r>
        <w:t>внеурочной</w:t>
      </w:r>
      <w:r>
        <w:rPr>
          <w:spacing w:val="-8"/>
        </w:rPr>
        <w:t xml:space="preserve"> </w:t>
      </w:r>
      <w:r>
        <w:t>деятельности</w:t>
      </w:r>
      <w:r>
        <w:rPr>
          <w:spacing w:val="-8"/>
        </w:rPr>
        <w:t xml:space="preserve"> </w:t>
      </w:r>
      <w:r>
        <w:t>по</w:t>
      </w:r>
      <w:r>
        <w:rPr>
          <w:spacing w:val="-6"/>
        </w:rPr>
        <w:t xml:space="preserve"> </w:t>
      </w:r>
      <w:r>
        <w:t>русскому</w:t>
      </w:r>
      <w:r>
        <w:rPr>
          <w:spacing w:val="-9"/>
        </w:rPr>
        <w:t xml:space="preserve"> </w:t>
      </w:r>
      <w:r>
        <w:rPr>
          <w:spacing w:val="-2"/>
        </w:rPr>
        <w:t>языку.</w:t>
      </w:r>
    </w:p>
    <w:p w:rsidR="00137ECC" w:rsidRDefault="00137ECC" w:rsidP="00137ECC">
      <w:pPr>
        <w:pStyle w:val="a3"/>
        <w:tabs>
          <w:tab w:val="left" w:pos="1166"/>
          <w:tab w:val="left" w:pos="2425"/>
          <w:tab w:val="left" w:pos="4297"/>
          <w:tab w:val="left" w:pos="5844"/>
          <w:tab w:val="left" w:pos="7543"/>
          <w:tab w:val="left" w:pos="9349"/>
        </w:tabs>
        <w:spacing w:before="162" w:line="360" w:lineRule="auto"/>
        <w:ind w:right="847"/>
      </w:pPr>
      <w:r>
        <w:rPr>
          <w:b/>
          <w:spacing w:val="-4"/>
        </w:rPr>
        <w:t>Цель</w:t>
      </w:r>
      <w:r>
        <w:rPr>
          <w:b/>
        </w:rPr>
        <w:tab/>
      </w:r>
      <w:r>
        <w:rPr>
          <w:b/>
          <w:spacing w:val="-2"/>
        </w:rPr>
        <w:t>работы:</w:t>
      </w:r>
      <w:r>
        <w:rPr>
          <w:b/>
        </w:rPr>
        <w:tab/>
      </w:r>
      <w:r>
        <w:rPr>
          <w:spacing w:val="-2"/>
        </w:rPr>
        <w:t>Организовать</w:t>
      </w:r>
      <w:r>
        <w:tab/>
      </w:r>
      <w:r>
        <w:rPr>
          <w:spacing w:val="-2"/>
        </w:rPr>
        <w:t>проектную</w:t>
      </w:r>
      <w:r>
        <w:tab/>
      </w:r>
      <w:r>
        <w:rPr>
          <w:spacing w:val="-2"/>
        </w:rPr>
        <w:t>внеурочную</w:t>
      </w:r>
      <w:r>
        <w:tab/>
      </w:r>
      <w:r>
        <w:rPr>
          <w:spacing w:val="-2"/>
        </w:rPr>
        <w:t>деятельность</w:t>
      </w:r>
      <w:r>
        <w:tab/>
      </w:r>
      <w:r>
        <w:rPr>
          <w:spacing w:val="-6"/>
        </w:rPr>
        <w:t xml:space="preserve">по </w:t>
      </w:r>
      <w:r>
        <w:t>русскому языку.</w:t>
      </w:r>
    </w:p>
    <w:p w:rsidR="00137ECC" w:rsidRDefault="00137ECC" w:rsidP="00137ECC">
      <w:pPr>
        <w:ind w:left="285"/>
        <w:rPr>
          <w:sz w:val="28"/>
        </w:rPr>
      </w:pPr>
      <w:r>
        <w:rPr>
          <w:b/>
          <w:sz w:val="28"/>
        </w:rPr>
        <w:t>Материалы</w:t>
      </w:r>
      <w:r>
        <w:rPr>
          <w:b/>
          <w:spacing w:val="-8"/>
          <w:sz w:val="28"/>
        </w:rPr>
        <w:t xml:space="preserve"> </w:t>
      </w:r>
      <w:r>
        <w:rPr>
          <w:b/>
          <w:sz w:val="28"/>
        </w:rPr>
        <w:t>и</w:t>
      </w:r>
      <w:r>
        <w:rPr>
          <w:b/>
          <w:spacing w:val="-10"/>
          <w:sz w:val="28"/>
        </w:rPr>
        <w:t xml:space="preserve"> </w:t>
      </w:r>
      <w:r>
        <w:rPr>
          <w:b/>
          <w:sz w:val="28"/>
        </w:rPr>
        <w:t>оборудование:</w:t>
      </w:r>
      <w:r>
        <w:rPr>
          <w:b/>
          <w:spacing w:val="-5"/>
          <w:sz w:val="28"/>
        </w:rPr>
        <w:t xml:space="preserve"> </w:t>
      </w:r>
      <w:r>
        <w:rPr>
          <w:sz w:val="28"/>
        </w:rPr>
        <w:t>ноутбук,</w:t>
      </w:r>
      <w:r>
        <w:rPr>
          <w:spacing w:val="-5"/>
          <w:sz w:val="28"/>
        </w:rPr>
        <w:t xml:space="preserve"> </w:t>
      </w:r>
      <w:r>
        <w:rPr>
          <w:sz w:val="28"/>
        </w:rPr>
        <w:t>интернет-</w:t>
      </w:r>
      <w:r>
        <w:rPr>
          <w:spacing w:val="-2"/>
          <w:sz w:val="28"/>
        </w:rPr>
        <w:t>ресурсы.</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86"/>
        </w:numPr>
        <w:tabs>
          <w:tab w:val="left" w:pos="853"/>
          <w:tab w:val="left" w:pos="2069"/>
          <w:tab w:val="left" w:pos="3994"/>
          <w:tab w:val="left" w:pos="5072"/>
          <w:tab w:val="left" w:pos="6778"/>
          <w:tab w:val="left" w:pos="8231"/>
        </w:tabs>
        <w:spacing w:before="152" w:line="362" w:lineRule="auto"/>
        <w:ind w:right="847" w:firstLine="0"/>
        <w:rPr>
          <w:sz w:val="28"/>
        </w:rPr>
      </w:pPr>
      <w:r>
        <w:rPr>
          <w:spacing w:val="-2"/>
          <w:sz w:val="28"/>
        </w:rPr>
        <w:t>Найдите</w:t>
      </w:r>
      <w:r>
        <w:rPr>
          <w:sz w:val="28"/>
        </w:rPr>
        <w:tab/>
      </w:r>
      <w:r>
        <w:rPr>
          <w:spacing w:val="-2"/>
          <w:sz w:val="28"/>
        </w:rPr>
        <w:t>теоретические</w:t>
      </w:r>
      <w:r>
        <w:rPr>
          <w:sz w:val="28"/>
        </w:rPr>
        <w:tab/>
      </w:r>
      <w:r>
        <w:rPr>
          <w:spacing w:val="-2"/>
          <w:sz w:val="28"/>
        </w:rPr>
        <w:t>основы</w:t>
      </w:r>
      <w:r>
        <w:rPr>
          <w:sz w:val="28"/>
        </w:rPr>
        <w:tab/>
      </w:r>
      <w:r>
        <w:rPr>
          <w:spacing w:val="-2"/>
          <w:sz w:val="28"/>
        </w:rPr>
        <w:t>организации</w:t>
      </w:r>
      <w:r>
        <w:rPr>
          <w:sz w:val="28"/>
        </w:rPr>
        <w:tab/>
      </w:r>
      <w:r>
        <w:rPr>
          <w:spacing w:val="-2"/>
          <w:sz w:val="28"/>
        </w:rPr>
        <w:t>проектной</w:t>
      </w:r>
      <w:r>
        <w:rPr>
          <w:sz w:val="28"/>
        </w:rPr>
        <w:tab/>
      </w:r>
      <w:r>
        <w:rPr>
          <w:spacing w:val="-2"/>
          <w:sz w:val="28"/>
        </w:rPr>
        <w:t xml:space="preserve">внеурочной </w:t>
      </w:r>
      <w:r>
        <w:rPr>
          <w:sz w:val="28"/>
        </w:rPr>
        <w:t>деятельности в начальной школе в условиях ФГОС, изучив вопросы:</w:t>
      </w:r>
    </w:p>
    <w:p w:rsidR="00137ECC" w:rsidRDefault="00137ECC" w:rsidP="00137ECC">
      <w:pPr>
        <w:pStyle w:val="a5"/>
        <w:numPr>
          <w:ilvl w:val="1"/>
          <w:numId w:val="286"/>
        </w:numPr>
        <w:tabs>
          <w:tab w:val="left" w:pos="853"/>
        </w:tabs>
        <w:spacing w:line="352" w:lineRule="auto"/>
        <w:ind w:right="842" w:firstLine="0"/>
        <w:rPr>
          <w:sz w:val="28"/>
        </w:rPr>
      </w:pPr>
      <w:r>
        <w:rPr>
          <w:sz w:val="28"/>
        </w:rPr>
        <w:t>Какова</w:t>
      </w:r>
      <w:r>
        <w:rPr>
          <w:spacing w:val="40"/>
          <w:sz w:val="28"/>
        </w:rPr>
        <w:t xml:space="preserve"> </w:t>
      </w:r>
      <w:r>
        <w:rPr>
          <w:sz w:val="28"/>
        </w:rPr>
        <w:t>организация</w:t>
      </w:r>
      <w:r>
        <w:rPr>
          <w:spacing w:val="40"/>
          <w:sz w:val="28"/>
        </w:rPr>
        <w:t xml:space="preserve"> </w:t>
      </w:r>
      <w:r>
        <w:rPr>
          <w:sz w:val="28"/>
        </w:rPr>
        <w:t>внеурочной</w:t>
      </w:r>
      <w:r>
        <w:rPr>
          <w:spacing w:val="40"/>
          <w:sz w:val="28"/>
        </w:rPr>
        <w:t xml:space="preserve"> </w:t>
      </w:r>
      <w:r>
        <w:rPr>
          <w:sz w:val="28"/>
        </w:rPr>
        <w:t>деятельности</w:t>
      </w:r>
      <w:r>
        <w:rPr>
          <w:spacing w:val="40"/>
          <w:sz w:val="28"/>
        </w:rPr>
        <w:t xml:space="preserve"> </w:t>
      </w:r>
      <w:r>
        <w:rPr>
          <w:sz w:val="28"/>
        </w:rPr>
        <w:t>в</w:t>
      </w:r>
      <w:r>
        <w:rPr>
          <w:spacing w:val="40"/>
          <w:sz w:val="28"/>
        </w:rPr>
        <w:t xml:space="preserve"> </w:t>
      </w:r>
      <w:r>
        <w:rPr>
          <w:sz w:val="28"/>
        </w:rPr>
        <w:t>соответствии</w:t>
      </w:r>
      <w:r>
        <w:rPr>
          <w:spacing w:val="40"/>
          <w:sz w:val="28"/>
        </w:rPr>
        <w:t xml:space="preserve"> </w:t>
      </w:r>
      <w:r>
        <w:rPr>
          <w:sz w:val="28"/>
        </w:rPr>
        <w:t>с</w:t>
      </w:r>
      <w:r>
        <w:rPr>
          <w:spacing w:val="-3"/>
          <w:sz w:val="28"/>
        </w:rPr>
        <w:t xml:space="preserve"> </w:t>
      </w:r>
      <w:r>
        <w:rPr>
          <w:sz w:val="28"/>
        </w:rPr>
        <w:t xml:space="preserve">ФГОС </w:t>
      </w:r>
      <w:r>
        <w:rPr>
          <w:spacing w:val="-4"/>
          <w:sz w:val="28"/>
        </w:rPr>
        <w:t>НОО</w:t>
      </w:r>
    </w:p>
    <w:p w:rsidR="00137ECC" w:rsidRDefault="00137ECC" w:rsidP="00137ECC">
      <w:pPr>
        <w:pStyle w:val="a5"/>
        <w:numPr>
          <w:ilvl w:val="1"/>
          <w:numId w:val="286"/>
        </w:numPr>
        <w:tabs>
          <w:tab w:val="left" w:pos="853"/>
        </w:tabs>
        <w:spacing w:before="3"/>
        <w:ind w:left="853" w:hanging="568"/>
        <w:rPr>
          <w:sz w:val="28"/>
        </w:rPr>
      </w:pPr>
      <w:r>
        <w:rPr>
          <w:sz w:val="28"/>
        </w:rPr>
        <w:t>Специфика</w:t>
      </w:r>
      <w:r>
        <w:rPr>
          <w:spacing w:val="-9"/>
          <w:sz w:val="28"/>
        </w:rPr>
        <w:t xml:space="preserve"> </w:t>
      </w:r>
      <w:r>
        <w:rPr>
          <w:sz w:val="28"/>
        </w:rPr>
        <w:t>проектной</w:t>
      </w:r>
      <w:r>
        <w:rPr>
          <w:spacing w:val="-7"/>
          <w:sz w:val="28"/>
        </w:rPr>
        <w:t xml:space="preserve"> </w:t>
      </w:r>
      <w:r>
        <w:rPr>
          <w:spacing w:val="-2"/>
          <w:sz w:val="28"/>
        </w:rPr>
        <w:t>деятельности</w:t>
      </w:r>
    </w:p>
    <w:p w:rsidR="00137ECC" w:rsidRDefault="00137ECC" w:rsidP="00137ECC">
      <w:pPr>
        <w:pStyle w:val="a5"/>
        <w:numPr>
          <w:ilvl w:val="0"/>
          <w:numId w:val="286"/>
        </w:numPr>
        <w:tabs>
          <w:tab w:val="left" w:pos="853"/>
        </w:tabs>
        <w:spacing w:before="161"/>
        <w:ind w:left="853" w:hanging="568"/>
        <w:rPr>
          <w:sz w:val="28"/>
        </w:rPr>
      </w:pPr>
      <w:r>
        <w:rPr>
          <w:sz w:val="28"/>
        </w:rPr>
        <w:t>Подготовьте</w:t>
      </w:r>
      <w:r>
        <w:rPr>
          <w:spacing w:val="-6"/>
          <w:sz w:val="28"/>
        </w:rPr>
        <w:t xml:space="preserve"> </w:t>
      </w:r>
      <w:r>
        <w:rPr>
          <w:sz w:val="28"/>
        </w:rPr>
        <w:t>и</w:t>
      </w:r>
      <w:r>
        <w:rPr>
          <w:spacing w:val="-6"/>
          <w:sz w:val="28"/>
        </w:rPr>
        <w:t xml:space="preserve"> </w:t>
      </w:r>
      <w:r>
        <w:rPr>
          <w:sz w:val="28"/>
        </w:rPr>
        <w:t>организуйте</w:t>
      </w:r>
      <w:r>
        <w:rPr>
          <w:spacing w:val="-3"/>
          <w:sz w:val="28"/>
        </w:rPr>
        <w:t xml:space="preserve"> </w:t>
      </w:r>
      <w:r>
        <w:rPr>
          <w:sz w:val="28"/>
        </w:rPr>
        <w:t>проект</w:t>
      </w:r>
      <w:r>
        <w:rPr>
          <w:spacing w:val="-6"/>
          <w:sz w:val="28"/>
        </w:rPr>
        <w:t xml:space="preserve"> </w:t>
      </w:r>
      <w:r>
        <w:rPr>
          <w:sz w:val="28"/>
        </w:rPr>
        <w:t>вместе</w:t>
      </w:r>
      <w:r>
        <w:rPr>
          <w:spacing w:val="-4"/>
          <w:sz w:val="28"/>
        </w:rPr>
        <w:t xml:space="preserve"> </w:t>
      </w:r>
      <w:r>
        <w:rPr>
          <w:sz w:val="28"/>
        </w:rPr>
        <w:t>с</w:t>
      </w:r>
      <w:r>
        <w:rPr>
          <w:spacing w:val="-5"/>
          <w:sz w:val="28"/>
        </w:rPr>
        <w:t xml:space="preserve"> </w:t>
      </w:r>
      <w:r>
        <w:rPr>
          <w:spacing w:val="-2"/>
          <w:sz w:val="28"/>
        </w:rPr>
        <w:t>детьми.</w:t>
      </w:r>
    </w:p>
    <w:p w:rsidR="00137ECC" w:rsidRDefault="00137ECC" w:rsidP="00137ECC">
      <w:pPr>
        <w:pStyle w:val="a5"/>
        <w:numPr>
          <w:ilvl w:val="0"/>
          <w:numId w:val="286"/>
        </w:numPr>
        <w:tabs>
          <w:tab w:val="left" w:pos="853"/>
        </w:tabs>
        <w:spacing w:before="160"/>
        <w:ind w:left="853" w:hanging="568"/>
        <w:rPr>
          <w:sz w:val="28"/>
        </w:rPr>
      </w:pPr>
      <w:r>
        <w:rPr>
          <w:sz w:val="28"/>
        </w:rPr>
        <w:t>Проанализируйте</w:t>
      </w:r>
      <w:r>
        <w:rPr>
          <w:spacing w:val="-8"/>
          <w:sz w:val="28"/>
        </w:rPr>
        <w:t xml:space="preserve"> </w:t>
      </w:r>
      <w:r>
        <w:rPr>
          <w:spacing w:val="-2"/>
          <w:sz w:val="28"/>
        </w:rPr>
        <w:t>работу.</w:t>
      </w:r>
    </w:p>
    <w:p w:rsidR="00137ECC" w:rsidRDefault="00137ECC" w:rsidP="00137ECC">
      <w:pPr>
        <w:pStyle w:val="a5"/>
        <w:numPr>
          <w:ilvl w:val="0"/>
          <w:numId w:val="286"/>
        </w:numPr>
        <w:tabs>
          <w:tab w:val="left" w:pos="853"/>
        </w:tabs>
        <w:spacing w:before="162"/>
        <w:ind w:left="853" w:hanging="568"/>
        <w:rPr>
          <w:sz w:val="28"/>
        </w:rPr>
      </w:pPr>
      <w:r>
        <w:rPr>
          <w:sz w:val="28"/>
        </w:rPr>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Анализ</w:t>
      </w:r>
      <w:r>
        <w:rPr>
          <w:spacing w:val="-4"/>
        </w:rPr>
        <w:t xml:space="preserve"> </w:t>
      </w:r>
      <w:r>
        <w:t>УМК</w:t>
      </w:r>
      <w:r>
        <w:rPr>
          <w:spacing w:val="-7"/>
        </w:rPr>
        <w:t xml:space="preserve"> </w:t>
      </w:r>
      <w:r>
        <w:t>к</w:t>
      </w:r>
      <w:r>
        <w:rPr>
          <w:spacing w:val="-3"/>
        </w:rPr>
        <w:t xml:space="preserve"> </w:t>
      </w:r>
      <w:r>
        <w:t>курсу</w:t>
      </w:r>
      <w:r>
        <w:rPr>
          <w:spacing w:val="-2"/>
        </w:rPr>
        <w:t xml:space="preserve"> </w:t>
      </w:r>
      <w:r>
        <w:t>«Окружающий</w:t>
      </w:r>
      <w:r>
        <w:rPr>
          <w:spacing w:val="-3"/>
        </w:rPr>
        <w:t xml:space="preserve"> </w:t>
      </w:r>
      <w:r>
        <w:rPr>
          <w:spacing w:val="-2"/>
        </w:rPr>
        <w:t>мир».</w:t>
      </w:r>
    </w:p>
    <w:p w:rsidR="00137ECC" w:rsidRDefault="00137ECC" w:rsidP="00137ECC">
      <w:pPr>
        <w:spacing w:before="162"/>
        <w:ind w:left="285"/>
        <w:rPr>
          <w:sz w:val="28"/>
        </w:rPr>
      </w:pPr>
      <w:r>
        <w:rPr>
          <w:b/>
          <w:sz w:val="28"/>
        </w:rPr>
        <w:t>Цель</w:t>
      </w:r>
      <w:r>
        <w:rPr>
          <w:b/>
          <w:spacing w:val="-6"/>
          <w:sz w:val="28"/>
        </w:rPr>
        <w:t xml:space="preserve"> </w:t>
      </w:r>
      <w:r>
        <w:rPr>
          <w:b/>
          <w:sz w:val="28"/>
        </w:rPr>
        <w:t>работы:</w:t>
      </w:r>
      <w:r>
        <w:rPr>
          <w:b/>
          <w:spacing w:val="-4"/>
          <w:sz w:val="28"/>
        </w:rPr>
        <w:t xml:space="preserve"> </w:t>
      </w:r>
      <w:r>
        <w:rPr>
          <w:sz w:val="28"/>
        </w:rPr>
        <w:t>Проанализировать</w:t>
      </w:r>
      <w:r>
        <w:rPr>
          <w:spacing w:val="-8"/>
          <w:sz w:val="28"/>
        </w:rPr>
        <w:t xml:space="preserve"> </w:t>
      </w:r>
      <w:r>
        <w:rPr>
          <w:sz w:val="28"/>
        </w:rPr>
        <w:t>УМК</w:t>
      </w:r>
      <w:r>
        <w:rPr>
          <w:spacing w:val="-7"/>
          <w:sz w:val="28"/>
        </w:rPr>
        <w:t xml:space="preserve"> </w:t>
      </w:r>
      <w:r>
        <w:rPr>
          <w:sz w:val="28"/>
        </w:rPr>
        <w:t>к</w:t>
      </w:r>
      <w:r>
        <w:rPr>
          <w:spacing w:val="-5"/>
          <w:sz w:val="28"/>
        </w:rPr>
        <w:t xml:space="preserve"> </w:t>
      </w:r>
      <w:r>
        <w:rPr>
          <w:sz w:val="28"/>
        </w:rPr>
        <w:t>курсу</w:t>
      </w:r>
      <w:r>
        <w:rPr>
          <w:spacing w:val="-2"/>
          <w:sz w:val="28"/>
        </w:rPr>
        <w:t xml:space="preserve"> </w:t>
      </w:r>
      <w:r>
        <w:rPr>
          <w:sz w:val="28"/>
        </w:rPr>
        <w:t>«Окружающий</w:t>
      </w:r>
      <w:r>
        <w:rPr>
          <w:spacing w:val="-2"/>
          <w:sz w:val="28"/>
        </w:rPr>
        <w:t xml:space="preserve"> мир».</w:t>
      </w:r>
    </w:p>
    <w:p w:rsidR="00137ECC" w:rsidRDefault="00137ECC" w:rsidP="00137ECC">
      <w:pPr>
        <w:spacing w:before="160"/>
        <w:ind w:left="285"/>
        <w:rPr>
          <w:sz w:val="28"/>
        </w:rPr>
      </w:pPr>
      <w:r>
        <w:rPr>
          <w:b/>
          <w:sz w:val="28"/>
        </w:rPr>
        <w:t>Материалы</w:t>
      </w:r>
      <w:r>
        <w:rPr>
          <w:b/>
          <w:spacing w:val="-9"/>
          <w:sz w:val="28"/>
        </w:rPr>
        <w:t xml:space="preserve"> </w:t>
      </w:r>
      <w:r>
        <w:rPr>
          <w:b/>
          <w:sz w:val="28"/>
        </w:rPr>
        <w:t>и</w:t>
      </w:r>
      <w:r>
        <w:rPr>
          <w:b/>
          <w:spacing w:val="-8"/>
          <w:sz w:val="28"/>
        </w:rPr>
        <w:t xml:space="preserve"> </w:t>
      </w:r>
      <w:r>
        <w:rPr>
          <w:b/>
          <w:sz w:val="28"/>
        </w:rPr>
        <w:t>оборудование:</w:t>
      </w:r>
      <w:r>
        <w:rPr>
          <w:b/>
          <w:spacing w:val="-5"/>
          <w:sz w:val="28"/>
        </w:rPr>
        <w:t xml:space="preserve"> </w:t>
      </w:r>
      <w:r>
        <w:rPr>
          <w:sz w:val="28"/>
        </w:rPr>
        <w:t>раздаточный</w:t>
      </w:r>
      <w:r>
        <w:rPr>
          <w:spacing w:val="-6"/>
          <w:sz w:val="28"/>
        </w:rPr>
        <w:t xml:space="preserve"> </w:t>
      </w:r>
      <w:r>
        <w:rPr>
          <w:spacing w:val="-2"/>
          <w:sz w:val="28"/>
        </w:rPr>
        <w:t>материал</w:t>
      </w:r>
    </w:p>
    <w:p w:rsidR="00137ECC" w:rsidRDefault="00137ECC" w:rsidP="00137ECC">
      <w:pPr>
        <w:spacing w:before="170" w:line="357" w:lineRule="auto"/>
        <w:ind w:left="285" w:right="5448"/>
        <w:rPr>
          <w:sz w:val="28"/>
        </w:rPr>
      </w:pPr>
      <w:r>
        <w:rPr>
          <w:b/>
          <w:sz w:val="28"/>
        </w:rPr>
        <w:t>Рекомендуемая литература: 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 xml:space="preserve">(инструкция): </w:t>
      </w:r>
      <w:r>
        <w:rPr>
          <w:sz w:val="28"/>
        </w:rPr>
        <w:t xml:space="preserve">Внимательно прочитайте задание. </w:t>
      </w:r>
      <w:r>
        <w:rPr>
          <w:b/>
          <w:sz w:val="28"/>
        </w:rPr>
        <w:t>Задание</w:t>
      </w:r>
      <w:r>
        <w:rPr>
          <w:sz w:val="28"/>
        </w:rPr>
        <w:t>: 1.Заполните таблицу.</w:t>
      </w:r>
    </w:p>
    <w:p w:rsidR="00137ECC" w:rsidRDefault="00137ECC" w:rsidP="00137ECC">
      <w:pPr>
        <w:pStyle w:val="a3"/>
        <w:spacing w:before="6"/>
      </w:pPr>
      <w:r>
        <w:t>Таблица</w:t>
      </w:r>
      <w:r>
        <w:rPr>
          <w:spacing w:val="-3"/>
        </w:rPr>
        <w:t xml:space="preserve"> </w:t>
      </w:r>
      <w:r>
        <w:t>7.</w:t>
      </w:r>
      <w:r>
        <w:rPr>
          <w:spacing w:val="-1"/>
        </w:rPr>
        <w:t xml:space="preserve"> </w:t>
      </w:r>
      <w:r>
        <w:t>УМК</w:t>
      </w:r>
      <w:r>
        <w:rPr>
          <w:spacing w:val="-1"/>
        </w:rPr>
        <w:t xml:space="preserve"> </w:t>
      </w:r>
      <w:r>
        <w:t>к</w:t>
      </w:r>
      <w:r>
        <w:rPr>
          <w:spacing w:val="-1"/>
        </w:rPr>
        <w:t xml:space="preserve"> </w:t>
      </w:r>
      <w:r>
        <w:t>курсу</w:t>
      </w:r>
      <w:r>
        <w:rPr>
          <w:spacing w:val="-3"/>
        </w:rPr>
        <w:t xml:space="preserve"> </w:t>
      </w:r>
      <w:r>
        <w:t>«Окружающий</w:t>
      </w:r>
      <w:r>
        <w:rPr>
          <w:spacing w:val="-1"/>
        </w:rPr>
        <w:t xml:space="preserve"> </w:t>
      </w:r>
      <w:r>
        <w:rPr>
          <w:spacing w:val="-4"/>
        </w:rPr>
        <w:t>мир»</w:t>
      </w:r>
    </w:p>
    <w:p w:rsidR="00137ECC" w:rsidRDefault="00137ECC" w:rsidP="00137ECC">
      <w:pPr>
        <w:pStyle w:val="a3"/>
        <w:sectPr w:rsidR="00137ECC">
          <w:pgSz w:w="11910" w:h="16840"/>
          <w:pgMar w:top="1040" w:right="0" w:bottom="1220" w:left="1417" w:header="0" w:footer="952" w:gutter="0"/>
          <w:cols w:space="720"/>
        </w:sect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7"/>
        <w:gridCol w:w="722"/>
        <w:gridCol w:w="888"/>
        <w:gridCol w:w="1262"/>
        <w:gridCol w:w="1008"/>
        <w:gridCol w:w="1424"/>
        <w:gridCol w:w="1571"/>
        <w:gridCol w:w="1400"/>
      </w:tblGrid>
      <w:tr w:rsidR="00137ECC" w:rsidTr="00306654">
        <w:trPr>
          <w:trHeight w:val="1656"/>
        </w:trPr>
        <w:tc>
          <w:tcPr>
            <w:tcW w:w="1367" w:type="dxa"/>
          </w:tcPr>
          <w:p w:rsidR="00137ECC" w:rsidRDefault="00137ECC" w:rsidP="00306654">
            <w:pPr>
              <w:pStyle w:val="TableParagraph"/>
              <w:spacing w:line="268" w:lineRule="exact"/>
              <w:ind w:left="5"/>
              <w:rPr>
                <w:sz w:val="24"/>
              </w:rPr>
            </w:pPr>
            <w:r>
              <w:rPr>
                <w:spacing w:val="-2"/>
                <w:sz w:val="24"/>
              </w:rPr>
              <w:lastRenderedPageBreak/>
              <w:t>Программы</w:t>
            </w:r>
          </w:p>
        </w:tc>
        <w:tc>
          <w:tcPr>
            <w:tcW w:w="722" w:type="dxa"/>
          </w:tcPr>
          <w:p w:rsidR="00137ECC" w:rsidRDefault="00137ECC" w:rsidP="00306654">
            <w:pPr>
              <w:pStyle w:val="TableParagraph"/>
              <w:spacing w:line="268" w:lineRule="exact"/>
              <w:ind w:left="4"/>
              <w:rPr>
                <w:sz w:val="24"/>
              </w:rPr>
            </w:pPr>
            <w:r>
              <w:rPr>
                <w:spacing w:val="-4"/>
                <w:sz w:val="24"/>
              </w:rPr>
              <w:t>Цели</w:t>
            </w:r>
          </w:p>
        </w:tc>
        <w:tc>
          <w:tcPr>
            <w:tcW w:w="888" w:type="dxa"/>
          </w:tcPr>
          <w:p w:rsidR="00137ECC" w:rsidRDefault="00137ECC" w:rsidP="00306654">
            <w:pPr>
              <w:pStyle w:val="TableParagraph"/>
              <w:spacing w:line="268" w:lineRule="exact"/>
              <w:ind w:left="4"/>
              <w:rPr>
                <w:sz w:val="24"/>
              </w:rPr>
            </w:pPr>
            <w:r>
              <w:rPr>
                <w:spacing w:val="-2"/>
                <w:sz w:val="24"/>
              </w:rPr>
              <w:t>Задачи</w:t>
            </w:r>
          </w:p>
        </w:tc>
        <w:tc>
          <w:tcPr>
            <w:tcW w:w="1262" w:type="dxa"/>
          </w:tcPr>
          <w:p w:rsidR="00137ECC" w:rsidRDefault="00137ECC" w:rsidP="00306654">
            <w:pPr>
              <w:pStyle w:val="TableParagraph"/>
              <w:spacing w:line="268" w:lineRule="exact"/>
              <w:ind w:left="4"/>
              <w:rPr>
                <w:sz w:val="24"/>
              </w:rPr>
            </w:pPr>
            <w:r>
              <w:rPr>
                <w:spacing w:val="-2"/>
                <w:sz w:val="24"/>
              </w:rPr>
              <w:t>Принципы</w:t>
            </w:r>
          </w:p>
        </w:tc>
        <w:tc>
          <w:tcPr>
            <w:tcW w:w="1008" w:type="dxa"/>
          </w:tcPr>
          <w:p w:rsidR="00137ECC" w:rsidRDefault="00137ECC" w:rsidP="00306654">
            <w:pPr>
              <w:pStyle w:val="TableParagraph"/>
              <w:spacing w:line="360" w:lineRule="auto"/>
              <w:ind w:left="5" w:right="-15"/>
              <w:rPr>
                <w:sz w:val="24"/>
              </w:rPr>
            </w:pPr>
            <w:r>
              <w:rPr>
                <w:sz w:val="24"/>
              </w:rPr>
              <w:t>Метод</w:t>
            </w:r>
            <w:r>
              <w:rPr>
                <w:spacing w:val="79"/>
                <w:sz w:val="24"/>
              </w:rPr>
              <w:t xml:space="preserve"> </w:t>
            </w:r>
            <w:r>
              <w:rPr>
                <w:sz w:val="24"/>
              </w:rPr>
              <w:t xml:space="preserve">ы </w:t>
            </w:r>
            <w:r>
              <w:rPr>
                <w:spacing w:val="-10"/>
                <w:sz w:val="24"/>
              </w:rPr>
              <w:t>и</w:t>
            </w:r>
          </w:p>
          <w:p w:rsidR="00137ECC" w:rsidRDefault="00137ECC" w:rsidP="00306654">
            <w:pPr>
              <w:pStyle w:val="TableParagraph"/>
              <w:ind w:left="5"/>
              <w:rPr>
                <w:sz w:val="24"/>
              </w:rPr>
            </w:pPr>
            <w:r>
              <w:rPr>
                <w:spacing w:val="-2"/>
                <w:sz w:val="24"/>
              </w:rPr>
              <w:t>формы</w:t>
            </w:r>
          </w:p>
        </w:tc>
        <w:tc>
          <w:tcPr>
            <w:tcW w:w="1424" w:type="dxa"/>
          </w:tcPr>
          <w:p w:rsidR="00137ECC" w:rsidRDefault="00137ECC" w:rsidP="00306654">
            <w:pPr>
              <w:pStyle w:val="TableParagraph"/>
              <w:spacing w:line="268" w:lineRule="exact"/>
              <w:ind w:left="5"/>
              <w:rPr>
                <w:sz w:val="24"/>
              </w:rPr>
            </w:pPr>
            <w:r>
              <w:rPr>
                <w:spacing w:val="-2"/>
                <w:sz w:val="24"/>
              </w:rPr>
              <w:t>Содержание</w:t>
            </w:r>
          </w:p>
        </w:tc>
        <w:tc>
          <w:tcPr>
            <w:tcW w:w="1571" w:type="dxa"/>
          </w:tcPr>
          <w:p w:rsidR="00137ECC" w:rsidRDefault="00137ECC" w:rsidP="00306654">
            <w:pPr>
              <w:pStyle w:val="TableParagraph"/>
              <w:spacing w:line="360" w:lineRule="auto"/>
              <w:ind w:left="5" w:right="-2"/>
              <w:rPr>
                <w:sz w:val="24"/>
              </w:rPr>
            </w:pPr>
            <w:r>
              <w:rPr>
                <w:sz w:val="24"/>
              </w:rPr>
              <w:t>Практичес</w:t>
            </w:r>
            <w:r>
              <w:rPr>
                <w:spacing w:val="40"/>
                <w:sz w:val="24"/>
              </w:rPr>
              <w:t xml:space="preserve"> </w:t>
            </w:r>
            <w:r>
              <w:rPr>
                <w:sz w:val="24"/>
              </w:rPr>
              <w:t xml:space="preserve">кая </w:t>
            </w:r>
            <w:r>
              <w:rPr>
                <w:spacing w:val="-2"/>
                <w:sz w:val="24"/>
              </w:rPr>
              <w:t>часть</w:t>
            </w:r>
          </w:p>
          <w:p w:rsidR="00137ECC" w:rsidRDefault="00137ECC" w:rsidP="00306654">
            <w:pPr>
              <w:pStyle w:val="TableParagraph"/>
              <w:ind w:left="5"/>
              <w:rPr>
                <w:sz w:val="24"/>
              </w:rPr>
            </w:pPr>
            <w:r>
              <w:rPr>
                <w:spacing w:val="-2"/>
                <w:sz w:val="24"/>
              </w:rPr>
              <w:t>программы</w:t>
            </w:r>
          </w:p>
        </w:tc>
        <w:tc>
          <w:tcPr>
            <w:tcW w:w="1400" w:type="dxa"/>
          </w:tcPr>
          <w:p w:rsidR="00137ECC" w:rsidRDefault="00137ECC" w:rsidP="00306654">
            <w:pPr>
              <w:pStyle w:val="TableParagraph"/>
              <w:spacing w:line="360" w:lineRule="auto"/>
              <w:ind w:left="4"/>
              <w:rPr>
                <w:sz w:val="24"/>
              </w:rPr>
            </w:pPr>
            <w:r>
              <w:rPr>
                <w:spacing w:val="-2"/>
                <w:sz w:val="24"/>
              </w:rPr>
              <w:t xml:space="preserve">Способы познаватель </w:t>
            </w:r>
            <w:r>
              <w:rPr>
                <w:spacing w:val="-4"/>
                <w:sz w:val="24"/>
              </w:rPr>
              <w:t>ной</w:t>
            </w:r>
          </w:p>
          <w:p w:rsidR="00137ECC" w:rsidRDefault="00137ECC" w:rsidP="00306654">
            <w:pPr>
              <w:pStyle w:val="TableParagraph"/>
              <w:ind w:left="4"/>
              <w:rPr>
                <w:sz w:val="24"/>
              </w:rPr>
            </w:pPr>
            <w:r>
              <w:rPr>
                <w:spacing w:val="-2"/>
                <w:sz w:val="24"/>
              </w:rPr>
              <w:t>деятельности</w:t>
            </w:r>
          </w:p>
        </w:tc>
      </w:tr>
      <w:tr w:rsidR="00137ECC" w:rsidTr="00306654">
        <w:trPr>
          <w:trHeight w:val="414"/>
        </w:trPr>
        <w:tc>
          <w:tcPr>
            <w:tcW w:w="1367" w:type="dxa"/>
          </w:tcPr>
          <w:p w:rsidR="00137ECC" w:rsidRDefault="00137ECC" w:rsidP="00306654">
            <w:pPr>
              <w:pStyle w:val="TableParagraph"/>
              <w:rPr>
                <w:sz w:val="26"/>
              </w:rPr>
            </w:pPr>
          </w:p>
        </w:tc>
        <w:tc>
          <w:tcPr>
            <w:tcW w:w="722" w:type="dxa"/>
          </w:tcPr>
          <w:p w:rsidR="00137ECC" w:rsidRDefault="00137ECC" w:rsidP="00306654">
            <w:pPr>
              <w:pStyle w:val="TableParagraph"/>
              <w:rPr>
                <w:sz w:val="26"/>
              </w:rPr>
            </w:pPr>
          </w:p>
        </w:tc>
        <w:tc>
          <w:tcPr>
            <w:tcW w:w="888" w:type="dxa"/>
          </w:tcPr>
          <w:p w:rsidR="00137ECC" w:rsidRDefault="00137ECC" w:rsidP="00306654">
            <w:pPr>
              <w:pStyle w:val="TableParagraph"/>
              <w:rPr>
                <w:sz w:val="26"/>
              </w:rPr>
            </w:pPr>
          </w:p>
        </w:tc>
        <w:tc>
          <w:tcPr>
            <w:tcW w:w="1262" w:type="dxa"/>
          </w:tcPr>
          <w:p w:rsidR="00137ECC" w:rsidRDefault="00137ECC" w:rsidP="00306654">
            <w:pPr>
              <w:pStyle w:val="TableParagraph"/>
              <w:rPr>
                <w:sz w:val="26"/>
              </w:rPr>
            </w:pPr>
          </w:p>
        </w:tc>
        <w:tc>
          <w:tcPr>
            <w:tcW w:w="1008" w:type="dxa"/>
          </w:tcPr>
          <w:p w:rsidR="00137ECC" w:rsidRDefault="00137ECC" w:rsidP="00306654">
            <w:pPr>
              <w:pStyle w:val="TableParagraph"/>
              <w:rPr>
                <w:sz w:val="26"/>
              </w:rPr>
            </w:pPr>
          </w:p>
        </w:tc>
        <w:tc>
          <w:tcPr>
            <w:tcW w:w="1424" w:type="dxa"/>
          </w:tcPr>
          <w:p w:rsidR="00137ECC" w:rsidRDefault="00137ECC" w:rsidP="00306654">
            <w:pPr>
              <w:pStyle w:val="TableParagraph"/>
              <w:rPr>
                <w:sz w:val="26"/>
              </w:rPr>
            </w:pPr>
          </w:p>
        </w:tc>
        <w:tc>
          <w:tcPr>
            <w:tcW w:w="1571" w:type="dxa"/>
          </w:tcPr>
          <w:p w:rsidR="00137ECC" w:rsidRDefault="00137ECC" w:rsidP="00306654">
            <w:pPr>
              <w:pStyle w:val="TableParagraph"/>
              <w:rPr>
                <w:sz w:val="26"/>
              </w:rPr>
            </w:pPr>
          </w:p>
        </w:tc>
        <w:tc>
          <w:tcPr>
            <w:tcW w:w="1400" w:type="dxa"/>
          </w:tcPr>
          <w:p w:rsidR="00137ECC" w:rsidRDefault="00137ECC" w:rsidP="00306654">
            <w:pPr>
              <w:pStyle w:val="TableParagraph"/>
              <w:rPr>
                <w:sz w:val="26"/>
              </w:rPr>
            </w:pPr>
          </w:p>
        </w:tc>
      </w:tr>
    </w:tbl>
    <w:p w:rsidR="00137ECC" w:rsidRDefault="00137ECC" w:rsidP="00137ECC">
      <w:pPr>
        <w:pStyle w:val="a3"/>
        <w:spacing w:before="9"/>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Составление</w:t>
      </w:r>
      <w:r>
        <w:rPr>
          <w:spacing w:val="-5"/>
        </w:rPr>
        <w:t xml:space="preserve"> </w:t>
      </w:r>
      <w:r>
        <w:t>конспекта</w:t>
      </w:r>
      <w:r>
        <w:rPr>
          <w:spacing w:val="-6"/>
        </w:rPr>
        <w:t xml:space="preserve"> </w:t>
      </w:r>
      <w:r>
        <w:t>внеурочного</w:t>
      </w:r>
      <w:r>
        <w:rPr>
          <w:spacing w:val="-3"/>
        </w:rPr>
        <w:t xml:space="preserve"> </w:t>
      </w:r>
      <w:r>
        <w:t>занятия</w:t>
      </w:r>
      <w:r>
        <w:rPr>
          <w:spacing w:val="-6"/>
        </w:rPr>
        <w:t xml:space="preserve"> </w:t>
      </w:r>
      <w:r>
        <w:t>с</w:t>
      </w:r>
      <w:r>
        <w:rPr>
          <w:spacing w:val="-7"/>
        </w:rPr>
        <w:t xml:space="preserve"> </w:t>
      </w:r>
      <w:r>
        <w:t>использованием</w:t>
      </w:r>
      <w:r>
        <w:rPr>
          <w:spacing w:val="-5"/>
        </w:rPr>
        <w:t xml:space="preserve"> </w:t>
      </w:r>
      <w:r>
        <w:rPr>
          <w:spacing w:val="-2"/>
        </w:rPr>
        <w:t>беседы.</w:t>
      </w:r>
    </w:p>
    <w:p w:rsidR="00137ECC" w:rsidRDefault="00137ECC" w:rsidP="00137ECC">
      <w:pPr>
        <w:pStyle w:val="a3"/>
        <w:spacing w:before="162" w:line="360" w:lineRule="auto"/>
        <w:ind w:right="845"/>
      </w:pPr>
      <w:r>
        <w:rPr>
          <w:b/>
        </w:rPr>
        <w:t>Цель</w:t>
      </w:r>
      <w:r>
        <w:rPr>
          <w:b/>
          <w:spacing w:val="40"/>
        </w:rPr>
        <w:t xml:space="preserve"> </w:t>
      </w:r>
      <w:r>
        <w:rPr>
          <w:b/>
        </w:rPr>
        <w:t>работы:</w:t>
      </w:r>
      <w:r>
        <w:rPr>
          <w:b/>
          <w:spacing w:val="40"/>
        </w:rPr>
        <w:t xml:space="preserve"> </w:t>
      </w:r>
      <w:r>
        <w:t>Составить</w:t>
      </w:r>
      <w:r>
        <w:rPr>
          <w:spacing w:val="40"/>
        </w:rPr>
        <w:t xml:space="preserve"> </w:t>
      </w:r>
      <w:r>
        <w:t>конспект</w:t>
      </w:r>
      <w:r>
        <w:rPr>
          <w:spacing w:val="40"/>
        </w:rPr>
        <w:t xml:space="preserve"> </w:t>
      </w:r>
      <w:r>
        <w:t>внеурочного</w:t>
      </w:r>
      <w:r>
        <w:rPr>
          <w:spacing w:val="40"/>
        </w:rPr>
        <w:t xml:space="preserve"> </w:t>
      </w:r>
      <w:r>
        <w:t>занятия</w:t>
      </w:r>
      <w:r>
        <w:rPr>
          <w:spacing w:val="40"/>
        </w:rPr>
        <w:t xml:space="preserve"> </w:t>
      </w:r>
      <w:r>
        <w:t>с</w:t>
      </w:r>
      <w:r>
        <w:rPr>
          <w:spacing w:val="40"/>
        </w:rPr>
        <w:t xml:space="preserve"> </w:t>
      </w:r>
      <w:r>
        <w:t xml:space="preserve">использованием </w:t>
      </w:r>
      <w:r>
        <w:rPr>
          <w:spacing w:val="-2"/>
        </w:rPr>
        <w:t>беседы.</w:t>
      </w:r>
    </w:p>
    <w:p w:rsidR="00137ECC" w:rsidRDefault="00137ECC" w:rsidP="00137ECC">
      <w:pPr>
        <w:ind w:left="285"/>
        <w:rPr>
          <w:sz w:val="28"/>
        </w:rPr>
      </w:pPr>
      <w:r>
        <w:rPr>
          <w:b/>
          <w:sz w:val="28"/>
        </w:rPr>
        <w:t>Материалы</w:t>
      </w:r>
      <w:r>
        <w:rPr>
          <w:b/>
          <w:spacing w:val="-7"/>
          <w:sz w:val="28"/>
        </w:rPr>
        <w:t xml:space="preserve"> </w:t>
      </w:r>
      <w:r>
        <w:rPr>
          <w:b/>
          <w:sz w:val="28"/>
        </w:rPr>
        <w:t>и</w:t>
      </w:r>
      <w:r>
        <w:rPr>
          <w:b/>
          <w:spacing w:val="-9"/>
          <w:sz w:val="28"/>
        </w:rPr>
        <w:t xml:space="preserve"> </w:t>
      </w:r>
      <w:r>
        <w:rPr>
          <w:b/>
          <w:sz w:val="28"/>
        </w:rPr>
        <w:t>оборудование:</w:t>
      </w:r>
      <w:r>
        <w:rPr>
          <w:b/>
          <w:spacing w:val="-4"/>
          <w:sz w:val="28"/>
        </w:rPr>
        <w:t xml:space="preserve"> </w:t>
      </w:r>
      <w:r>
        <w:rPr>
          <w:spacing w:val="-2"/>
          <w:sz w:val="28"/>
        </w:rPr>
        <w:t>ноутбук.</w:t>
      </w:r>
    </w:p>
    <w:p w:rsidR="00137ECC" w:rsidRDefault="00137ECC" w:rsidP="00137ECC">
      <w:pPr>
        <w:spacing w:before="168"/>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5"/>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85"/>
        </w:numPr>
        <w:tabs>
          <w:tab w:val="left" w:pos="861"/>
        </w:tabs>
        <w:spacing w:before="154"/>
        <w:ind w:hanging="576"/>
        <w:rPr>
          <w:sz w:val="28"/>
        </w:rPr>
      </w:pPr>
      <w:r>
        <w:rPr>
          <w:sz w:val="28"/>
        </w:rPr>
        <w:t>Составьте</w:t>
      </w:r>
      <w:r>
        <w:rPr>
          <w:spacing w:val="-6"/>
          <w:sz w:val="28"/>
        </w:rPr>
        <w:t xml:space="preserve"> </w:t>
      </w:r>
      <w:r>
        <w:rPr>
          <w:sz w:val="28"/>
        </w:rPr>
        <w:t>конспект</w:t>
      </w:r>
      <w:r>
        <w:rPr>
          <w:spacing w:val="-8"/>
          <w:sz w:val="28"/>
        </w:rPr>
        <w:t xml:space="preserve"> </w:t>
      </w:r>
      <w:r>
        <w:rPr>
          <w:spacing w:val="-2"/>
          <w:sz w:val="28"/>
        </w:rPr>
        <w:t>занятия</w:t>
      </w:r>
    </w:p>
    <w:p w:rsidR="00137ECC" w:rsidRDefault="00137ECC" w:rsidP="00137ECC">
      <w:pPr>
        <w:pStyle w:val="a5"/>
        <w:numPr>
          <w:ilvl w:val="0"/>
          <w:numId w:val="285"/>
        </w:numPr>
        <w:tabs>
          <w:tab w:val="left" w:pos="861"/>
        </w:tabs>
        <w:spacing w:before="160"/>
        <w:ind w:hanging="576"/>
        <w:rPr>
          <w:sz w:val="28"/>
        </w:rPr>
      </w:pPr>
      <w:r>
        <w:rPr>
          <w:sz w:val="28"/>
        </w:rPr>
        <w:t>Определите</w:t>
      </w:r>
      <w:r>
        <w:rPr>
          <w:spacing w:val="-5"/>
          <w:sz w:val="28"/>
        </w:rPr>
        <w:t xml:space="preserve"> </w:t>
      </w:r>
      <w:r>
        <w:rPr>
          <w:sz w:val="28"/>
        </w:rPr>
        <w:t>тип</w:t>
      </w:r>
      <w:r>
        <w:rPr>
          <w:spacing w:val="-1"/>
          <w:sz w:val="28"/>
        </w:rPr>
        <w:t xml:space="preserve"> </w:t>
      </w:r>
      <w:r>
        <w:rPr>
          <w:sz w:val="28"/>
        </w:rPr>
        <w:t>занятия,</w:t>
      </w:r>
      <w:r>
        <w:rPr>
          <w:spacing w:val="-3"/>
          <w:sz w:val="28"/>
        </w:rPr>
        <w:t xml:space="preserve"> </w:t>
      </w:r>
      <w:r>
        <w:rPr>
          <w:sz w:val="28"/>
        </w:rPr>
        <w:t>цель,</w:t>
      </w:r>
      <w:r>
        <w:rPr>
          <w:spacing w:val="-3"/>
          <w:sz w:val="28"/>
        </w:rPr>
        <w:t xml:space="preserve"> </w:t>
      </w:r>
      <w:r>
        <w:rPr>
          <w:sz w:val="28"/>
        </w:rPr>
        <w:t>задачи</w:t>
      </w:r>
      <w:r>
        <w:rPr>
          <w:spacing w:val="-3"/>
          <w:sz w:val="28"/>
        </w:rPr>
        <w:t xml:space="preserve"> </w:t>
      </w:r>
      <w:r>
        <w:rPr>
          <w:sz w:val="28"/>
        </w:rPr>
        <w:t>и</w:t>
      </w:r>
      <w:r>
        <w:rPr>
          <w:spacing w:val="-5"/>
          <w:sz w:val="28"/>
        </w:rPr>
        <w:t xml:space="preserve"> </w:t>
      </w:r>
      <w:r>
        <w:rPr>
          <w:spacing w:val="-2"/>
          <w:sz w:val="28"/>
        </w:rPr>
        <w:t>методы.</w:t>
      </w:r>
    </w:p>
    <w:p w:rsidR="00137ECC" w:rsidRDefault="00137ECC" w:rsidP="00137ECC">
      <w:pPr>
        <w:pStyle w:val="a5"/>
        <w:numPr>
          <w:ilvl w:val="0"/>
          <w:numId w:val="285"/>
        </w:numPr>
        <w:tabs>
          <w:tab w:val="left" w:pos="861"/>
        </w:tabs>
        <w:spacing w:before="162"/>
        <w:ind w:hanging="576"/>
        <w:rPr>
          <w:sz w:val="28"/>
        </w:rPr>
      </w:pPr>
      <w:r>
        <w:rPr>
          <w:sz w:val="28"/>
        </w:rPr>
        <w:t>Определите</w:t>
      </w:r>
      <w:r>
        <w:rPr>
          <w:spacing w:val="-7"/>
          <w:sz w:val="28"/>
        </w:rPr>
        <w:t xml:space="preserve"> </w:t>
      </w:r>
      <w:r>
        <w:rPr>
          <w:sz w:val="28"/>
        </w:rPr>
        <w:t>какие</w:t>
      </w:r>
      <w:r>
        <w:rPr>
          <w:spacing w:val="-5"/>
          <w:sz w:val="28"/>
        </w:rPr>
        <w:t xml:space="preserve"> </w:t>
      </w:r>
      <w:r>
        <w:rPr>
          <w:sz w:val="28"/>
        </w:rPr>
        <w:t>УУД</w:t>
      </w:r>
      <w:r>
        <w:rPr>
          <w:spacing w:val="-6"/>
          <w:sz w:val="28"/>
        </w:rPr>
        <w:t xml:space="preserve"> </w:t>
      </w:r>
      <w:r>
        <w:rPr>
          <w:spacing w:val="-2"/>
          <w:sz w:val="28"/>
        </w:rPr>
        <w:t>формируются.</w:t>
      </w:r>
    </w:p>
    <w:p w:rsidR="00137ECC" w:rsidRDefault="00137ECC" w:rsidP="00137ECC">
      <w:pPr>
        <w:pStyle w:val="a5"/>
        <w:numPr>
          <w:ilvl w:val="0"/>
          <w:numId w:val="285"/>
        </w:numPr>
        <w:tabs>
          <w:tab w:val="left" w:pos="861"/>
        </w:tabs>
        <w:spacing w:before="160"/>
        <w:ind w:hanging="576"/>
        <w:rPr>
          <w:sz w:val="28"/>
        </w:rPr>
      </w:pPr>
      <w:r>
        <w:rPr>
          <w:sz w:val="28"/>
        </w:rPr>
        <w:t>Пропишите</w:t>
      </w:r>
      <w:r>
        <w:rPr>
          <w:spacing w:val="-10"/>
          <w:sz w:val="28"/>
        </w:rPr>
        <w:t xml:space="preserve"> </w:t>
      </w:r>
      <w:r>
        <w:rPr>
          <w:sz w:val="28"/>
        </w:rPr>
        <w:t>ход</w:t>
      </w:r>
      <w:r>
        <w:rPr>
          <w:spacing w:val="-6"/>
          <w:sz w:val="28"/>
        </w:rPr>
        <w:t xml:space="preserve"> </w:t>
      </w:r>
      <w:r>
        <w:rPr>
          <w:spacing w:val="-2"/>
          <w:sz w:val="28"/>
        </w:rPr>
        <w:t>занятия</w:t>
      </w:r>
    </w:p>
    <w:p w:rsidR="00137ECC" w:rsidRDefault="00137ECC" w:rsidP="00137ECC">
      <w:pPr>
        <w:pStyle w:val="a5"/>
        <w:numPr>
          <w:ilvl w:val="0"/>
          <w:numId w:val="285"/>
        </w:numPr>
        <w:tabs>
          <w:tab w:val="left" w:pos="861"/>
        </w:tabs>
        <w:spacing w:before="162"/>
        <w:ind w:hanging="576"/>
        <w:rPr>
          <w:sz w:val="28"/>
        </w:rPr>
      </w:pPr>
      <w:r>
        <w:rPr>
          <w:sz w:val="28"/>
        </w:rPr>
        <w:t>Сделайте</w:t>
      </w:r>
      <w:r>
        <w:rPr>
          <w:spacing w:val="-8"/>
          <w:sz w:val="28"/>
        </w:rPr>
        <w:t xml:space="preserve"> </w:t>
      </w:r>
      <w:r>
        <w:rPr>
          <w:sz w:val="28"/>
        </w:rPr>
        <w:t>общий</w:t>
      </w:r>
      <w:r>
        <w:rPr>
          <w:spacing w:val="-5"/>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Разработка</w:t>
      </w:r>
      <w:r>
        <w:rPr>
          <w:spacing w:val="-5"/>
        </w:rPr>
        <w:t xml:space="preserve"> </w:t>
      </w:r>
      <w:r>
        <w:t>плана</w:t>
      </w:r>
      <w:r>
        <w:rPr>
          <w:spacing w:val="-3"/>
        </w:rPr>
        <w:t xml:space="preserve"> </w:t>
      </w:r>
      <w:r>
        <w:t>-</w:t>
      </w:r>
      <w:r>
        <w:rPr>
          <w:spacing w:val="-5"/>
        </w:rPr>
        <w:t xml:space="preserve"> </w:t>
      </w:r>
      <w:r>
        <w:t>экскурсии</w:t>
      </w:r>
      <w:r>
        <w:rPr>
          <w:spacing w:val="-4"/>
        </w:rPr>
        <w:t xml:space="preserve"> </w:t>
      </w:r>
      <w:r>
        <w:t>на</w:t>
      </w:r>
      <w:r>
        <w:rPr>
          <w:spacing w:val="-5"/>
        </w:rPr>
        <w:t xml:space="preserve"> </w:t>
      </w:r>
      <w:r>
        <w:t>природу.</w:t>
      </w:r>
      <w:r>
        <w:rPr>
          <w:spacing w:val="-5"/>
        </w:rPr>
        <w:t xml:space="preserve"> </w:t>
      </w:r>
      <w:r>
        <w:t>Анализ</w:t>
      </w:r>
      <w:r>
        <w:rPr>
          <w:spacing w:val="-7"/>
        </w:rPr>
        <w:t xml:space="preserve"> </w:t>
      </w:r>
      <w:r>
        <w:t>ожидаемых</w:t>
      </w:r>
      <w:r>
        <w:rPr>
          <w:spacing w:val="-6"/>
        </w:rPr>
        <w:t xml:space="preserve"> </w:t>
      </w:r>
      <w:r>
        <w:rPr>
          <w:spacing w:val="-2"/>
        </w:rPr>
        <w:t>результатов.</w:t>
      </w:r>
    </w:p>
    <w:p w:rsidR="00137ECC" w:rsidRDefault="00137ECC" w:rsidP="00137ECC">
      <w:pPr>
        <w:pStyle w:val="a3"/>
        <w:spacing w:before="162" w:line="360" w:lineRule="auto"/>
      </w:pPr>
      <w:r>
        <w:rPr>
          <w:b/>
        </w:rPr>
        <w:t xml:space="preserve">Цель работы: </w:t>
      </w:r>
      <w:r>
        <w:t>Разработать план – экскурсии на природе и проанализировать ожидаемые результаты.</w:t>
      </w:r>
    </w:p>
    <w:p w:rsidR="00137ECC" w:rsidRDefault="00137ECC" w:rsidP="00137ECC">
      <w:pPr>
        <w:ind w:left="285"/>
        <w:rPr>
          <w:sz w:val="28"/>
        </w:rPr>
      </w:pPr>
      <w:r>
        <w:rPr>
          <w:b/>
          <w:sz w:val="28"/>
        </w:rPr>
        <w:t>Материалы</w:t>
      </w:r>
      <w:r>
        <w:rPr>
          <w:b/>
          <w:spacing w:val="-7"/>
          <w:sz w:val="28"/>
        </w:rPr>
        <w:t xml:space="preserve"> </w:t>
      </w:r>
      <w:r>
        <w:rPr>
          <w:b/>
          <w:sz w:val="28"/>
        </w:rPr>
        <w:t>и</w:t>
      </w:r>
      <w:r>
        <w:rPr>
          <w:b/>
          <w:spacing w:val="-8"/>
          <w:sz w:val="28"/>
        </w:rPr>
        <w:t xml:space="preserve"> </w:t>
      </w:r>
      <w:r>
        <w:rPr>
          <w:b/>
          <w:sz w:val="28"/>
        </w:rPr>
        <w:t>оборудование:</w:t>
      </w:r>
      <w:r>
        <w:rPr>
          <w:b/>
          <w:spacing w:val="-5"/>
          <w:sz w:val="28"/>
        </w:rPr>
        <w:t xml:space="preserve"> </w:t>
      </w:r>
      <w:r>
        <w:rPr>
          <w:sz w:val="28"/>
        </w:rPr>
        <w:t>ноутбук,</w:t>
      </w:r>
      <w:r>
        <w:rPr>
          <w:spacing w:val="-5"/>
          <w:sz w:val="28"/>
        </w:rPr>
        <w:t xml:space="preserve"> </w:t>
      </w:r>
      <w:r>
        <w:rPr>
          <w:sz w:val="28"/>
        </w:rPr>
        <w:t>интернет-ресурсы,</w:t>
      </w:r>
      <w:r>
        <w:rPr>
          <w:spacing w:val="-6"/>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8" w:line="360" w:lineRule="auto"/>
        <w:ind w:left="285" w:right="5448"/>
        <w:rPr>
          <w:b/>
          <w:sz w:val="28"/>
        </w:rPr>
      </w:pPr>
      <w:r>
        <w:rPr>
          <w:b/>
          <w:sz w:val="28"/>
        </w:rPr>
        <w:t>Рекомендуемая литература: 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 xml:space="preserve">(инструкция): </w:t>
      </w:r>
      <w:r>
        <w:rPr>
          <w:sz w:val="28"/>
        </w:rPr>
        <w:t xml:space="preserve">Внимательно прочитайте задание. </w:t>
      </w:r>
      <w:r>
        <w:rPr>
          <w:b/>
          <w:spacing w:val="-2"/>
          <w:sz w:val="28"/>
        </w:rPr>
        <w:t>Задание:</w:t>
      </w:r>
    </w:p>
    <w:p w:rsidR="00137ECC" w:rsidRDefault="00137ECC" w:rsidP="00137ECC">
      <w:pPr>
        <w:spacing w:line="360" w:lineRule="auto"/>
        <w:rPr>
          <w:b/>
          <w:sz w:val="28"/>
        </w:rPr>
        <w:sectPr w:rsidR="00137ECC">
          <w:pgSz w:w="11910" w:h="16840"/>
          <w:pgMar w:top="1100" w:right="0" w:bottom="1220" w:left="1417" w:header="0" w:footer="952" w:gutter="0"/>
          <w:cols w:space="720"/>
        </w:sectPr>
      </w:pPr>
    </w:p>
    <w:p w:rsidR="00137ECC" w:rsidRDefault="00137ECC" w:rsidP="00137ECC">
      <w:pPr>
        <w:pStyle w:val="a5"/>
        <w:numPr>
          <w:ilvl w:val="0"/>
          <w:numId w:val="284"/>
        </w:numPr>
        <w:tabs>
          <w:tab w:val="left" w:pos="781"/>
        </w:tabs>
        <w:spacing w:before="68"/>
        <w:ind w:hanging="496"/>
        <w:rPr>
          <w:sz w:val="28"/>
        </w:rPr>
      </w:pPr>
      <w:r>
        <w:rPr>
          <w:sz w:val="28"/>
        </w:rPr>
        <w:lastRenderedPageBreak/>
        <w:t>Определите</w:t>
      </w:r>
      <w:r>
        <w:rPr>
          <w:spacing w:val="-4"/>
          <w:sz w:val="28"/>
        </w:rPr>
        <w:t xml:space="preserve"> </w:t>
      </w:r>
      <w:r>
        <w:rPr>
          <w:sz w:val="28"/>
        </w:rPr>
        <w:t>тему</w:t>
      </w:r>
      <w:r>
        <w:rPr>
          <w:spacing w:val="-4"/>
          <w:sz w:val="28"/>
        </w:rPr>
        <w:t xml:space="preserve"> </w:t>
      </w:r>
      <w:r>
        <w:rPr>
          <w:spacing w:val="-2"/>
          <w:sz w:val="28"/>
        </w:rPr>
        <w:t>экскурсии.</w:t>
      </w:r>
    </w:p>
    <w:p w:rsidR="00137ECC" w:rsidRDefault="00137ECC" w:rsidP="00137ECC">
      <w:pPr>
        <w:pStyle w:val="a5"/>
        <w:numPr>
          <w:ilvl w:val="0"/>
          <w:numId w:val="284"/>
        </w:numPr>
        <w:tabs>
          <w:tab w:val="left" w:pos="781"/>
        </w:tabs>
        <w:spacing w:before="160"/>
        <w:ind w:hanging="496"/>
        <w:rPr>
          <w:sz w:val="28"/>
        </w:rPr>
      </w:pPr>
      <w:r>
        <w:rPr>
          <w:sz w:val="28"/>
        </w:rPr>
        <w:t>Определите</w:t>
      </w:r>
      <w:r>
        <w:rPr>
          <w:spacing w:val="-10"/>
          <w:sz w:val="28"/>
        </w:rPr>
        <w:t xml:space="preserve"> </w:t>
      </w:r>
      <w:r>
        <w:rPr>
          <w:sz w:val="28"/>
        </w:rPr>
        <w:t>цель,</w:t>
      </w:r>
      <w:r>
        <w:rPr>
          <w:spacing w:val="-6"/>
          <w:sz w:val="28"/>
        </w:rPr>
        <w:t xml:space="preserve"> </w:t>
      </w:r>
      <w:r>
        <w:rPr>
          <w:sz w:val="28"/>
        </w:rPr>
        <w:t>задачи</w:t>
      </w:r>
      <w:r>
        <w:rPr>
          <w:spacing w:val="-5"/>
          <w:sz w:val="28"/>
        </w:rPr>
        <w:t xml:space="preserve"> </w:t>
      </w:r>
      <w:r>
        <w:rPr>
          <w:sz w:val="28"/>
        </w:rPr>
        <w:t>и</w:t>
      </w:r>
      <w:r>
        <w:rPr>
          <w:spacing w:val="-4"/>
          <w:sz w:val="28"/>
        </w:rPr>
        <w:t xml:space="preserve"> </w:t>
      </w:r>
      <w:r>
        <w:rPr>
          <w:sz w:val="28"/>
        </w:rPr>
        <w:t>составить</w:t>
      </w:r>
      <w:r>
        <w:rPr>
          <w:spacing w:val="-7"/>
          <w:sz w:val="28"/>
        </w:rPr>
        <w:t xml:space="preserve"> </w:t>
      </w:r>
      <w:r>
        <w:rPr>
          <w:sz w:val="28"/>
        </w:rPr>
        <w:t>предварительный</w:t>
      </w:r>
      <w:r>
        <w:rPr>
          <w:spacing w:val="-3"/>
          <w:sz w:val="28"/>
        </w:rPr>
        <w:t xml:space="preserve"> </w:t>
      </w:r>
      <w:r>
        <w:rPr>
          <w:sz w:val="28"/>
        </w:rPr>
        <w:t>план</w:t>
      </w:r>
      <w:r>
        <w:rPr>
          <w:spacing w:val="-4"/>
          <w:sz w:val="28"/>
        </w:rPr>
        <w:t xml:space="preserve"> </w:t>
      </w:r>
      <w:r>
        <w:rPr>
          <w:spacing w:val="-2"/>
          <w:sz w:val="28"/>
        </w:rPr>
        <w:t>экскурсии.</w:t>
      </w:r>
    </w:p>
    <w:p w:rsidR="00137ECC" w:rsidRDefault="00137ECC" w:rsidP="00137ECC">
      <w:pPr>
        <w:pStyle w:val="a5"/>
        <w:numPr>
          <w:ilvl w:val="0"/>
          <w:numId w:val="284"/>
        </w:numPr>
        <w:tabs>
          <w:tab w:val="left" w:pos="781"/>
          <w:tab w:val="left" w:pos="2257"/>
          <w:tab w:val="left" w:pos="3246"/>
          <w:tab w:val="left" w:pos="4928"/>
          <w:tab w:val="left" w:pos="6519"/>
          <w:tab w:val="left" w:pos="7715"/>
          <w:tab w:val="left" w:pos="9143"/>
        </w:tabs>
        <w:spacing w:before="162" w:line="360" w:lineRule="auto"/>
        <w:ind w:left="285" w:right="849" w:firstLine="0"/>
        <w:rPr>
          <w:sz w:val="28"/>
        </w:rPr>
      </w:pPr>
      <w:r>
        <w:rPr>
          <w:spacing w:val="-2"/>
          <w:sz w:val="28"/>
        </w:rPr>
        <w:t>Выберите</w:t>
      </w:r>
      <w:r>
        <w:rPr>
          <w:sz w:val="28"/>
        </w:rPr>
        <w:tab/>
      </w:r>
      <w:r>
        <w:rPr>
          <w:spacing w:val="-2"/>
          <w:sz w:val="28"/>
        </w:rPr>
        <w:t>место</w:t>
      </w:r>
      <w:r>
        <w:rPr>
          <w:sz w:val="28"/>
        </w:rPr>
        <w:tab/>
      </w:r>
      <w:r>
        <w:rPr>
          <w:spacing w:val="-2"/>
          <w:sz w:val="28"/>
        </w:rPr>
        <w:t>проведения</w:t>
      </w:r>
      <w:r>
        <w:rPr>
          <w:sz w:val="28"/>
        </w:rPr>
        <w:tab/>
      </w:r>
      <w:r>
        <w:rPr>
          <w:spacing w:val="-2"/>
          <w:sz w:val="28"/>
        </w:rPr>
        <w:t>экскурсии,</w:t>
      </w:r>
      <w:r>
        <w:rPr>
          <w:sz w:val="28"/>
        </w:rPr>
        <w:tab/>
      </w:r>
      <w:r>
        <w:rPr>
          <w:spacing w:val="-2"/>
          <w:sz w:val="28"/>
        </w:rPr>
        <w:t>заранее</w:t>
      </w:r>
      <w:r>
        <w:rPr>
          <w:sz w:val="28"/>
        </w:rPr>
        <w:tab/>
      </w:r>
      <w:r>
        <w:rPr>
          <w:spacing w:val="-2"/>
          <w:sz w:val="28"/>
        </w:rPr>
        <w:t>побывать</w:t>
      </w:r>
      <w:r>
        <w:rPr>
          <w:sz w:val="28"/>
        </w:rPr>
        <w:tab/>
      </w:r>
      <w:r>
        <w:rPr>
          <w:spacing w:val="-4"/>
          <w:sz w:val="28"/>
        </w:rPr>
        <w:t xml:space="preserve">там, </w:t>
      </w:r>
      <w:r>
        <w:rPr>
          <w:spacing w:val="-2"/>
          <w:sz w:val="28"/>
        </w:rPr>
        <w:t>разработать маршрут.</w:t>
      </w:r>
    </w:p>
    <w:p w:rsidR="00137ECC" w:rsidRDefault="00137ECC" w:rsidP="00137ECC">
      <w:pPr>
        <w:pStyle w:val="a3"/>
        <w:spacing w:before="1" w:line="360" w:lineRule="auto"/>
      </w:pPr>
      <w:r>
        <w:t>(Предусмотреть места для подвижных игр, информации, наблюдений, сбора природного материала, общественно- полезной деятельности учащихся).</w:t>
      </w:r>
    </w:p>
    <w:p w:rsidR="00137ECC" w:rsidRDefault="00137ECC" w:rsidP="00137ECC">
      <w:pPr>
        <w:pStyle w:val="a5"/>
        <w:numPr>
          <w:ilvl w:val="0"/>
          <w:numId w:val="284"/>
        </w:numPr>
        <w:tabs>
          <w:tab w:val="left" w:pos="781"/>
        </w:tabs>
        <w:spacing w:line="360" w:lineRule="auto"/>
        <w:ind w:left="285" w:right="845" w:firstLine="0"/>
        <w:jc w:val="both"/>
        <w:rPr>
          <w:sz w:val="28"/>
        </w:rPr>
      </w:pPr>
      <w:r>
        <w:rPr>
          <w:sz w:val="28"/>
        </w:rPr>
        <w:t>Уточните содержание воспитательного и познавательного материала, подобрать игровой материал, стихи, загадки, викторины.</w:t>
      </w:r>
    </w:p>
    <w:p w:rsidR="00137ECC" w:rsidRDefault="00137ECC" w:rsidP="00137ECC">
      <w:pPr>
        <w:pStyle w:val="a5"/>
        <w:numPr>
          <w:ilvl w:val="0"/>
          <w:numId w:val="284"/>
        </w:numPr>
        <w:tabs>
          <w:tab w:val="left" w:pos="781"/>
        </w:tabs>
        <w:ind w:hanging="496"/>
        <w:jc w:val="both"/>
        <w:rPr>
          <w:sz w:val="28"/>
        </w:rPr>
      </w:pPr>
      <w:r>
        <w:rPr>
          <w:sz w:val="28"/>
        </w:rPr>
        <w:t>Продумайте</w:t>
      </w:r>
      <w:r>
        <w:rPr>
          <w:spacing w:val="-8"/>
          <w:sz w:val="28"/>
        </w:rPr>
        <w:t xml:space="preserve"> </w:t>
      </w:r>
      <w:r>
        <w:rPr>
          <w:sz w:val="28"/>
        </w:rPr>
        <w:t>методику</w:t>
      </w:r>
      <w:r>
        <w:rPr>
          <w:spacing w:val="-7"/>
          <w:sz w:val="28"/>
        </w:rPr>
        <w:t xml:space="preserve"> </w:t>
      </w:r>
      <w:r>
        <w:rPr>
          <w:sz w:val="28"/>
        </w:rPr>
        <w:t>проведения</w:t>
      </w:r>
      <w:r>
        <w:rPr>
          <w:spacing w:val="-5"/>
          <w:sz w:val="28"/>
        </w:rPr>
        <w:t xml:space="preserve"> </w:t>
      </w:r>
      <w:r>
        <w:rPr>
          <w:sz w:val="28"/>
        </w:rPr>
        <w:t>экскурсионного</w:t>
      </w:r>
      <w:r>
        <w:rPr>
          <w:spacing w:val="-5"/>
          <w:sz w:val="28"/>
        </w:rPr>
        <w:t xml:space="preserve"> </w:t>
      </w:r>
      <w:r>
        <w:rPr>
          <w:spacing w:val="-2"/>
          <w:sz w:val="28"/>
        </w:rPr>
        <w:t>занятия.</w:t>
      </w:r>
    </w:p>
    <w:p w:rsidR="00137ECC" w:rsidRDefault="00137ECC" w:rsidP="00137ECC">
      <w:pPr>
        <w:pStyle w:val="a5"/>
        <w:numPr>
          <w:ilvl w:val="0"/>
          <w:numId w:val="284"/>
        </w:numPr>
        <w:tabs>
          <w:tab w:val="left" w:pos="781"/>
        </w:tabs>
        <w:spacing w:before="160" w:line="360" w:lineRule="auto"/>
        <w:ind w:left="285" w:right="847" w:firstLine="0"/>
        <w:jc w:val="both"/>
        <w:rPr>
          <w:sz w:val="28"/>
        </w:rPr>
      </w:pPr>
      <w:r>
        <w:rPr>
          <w:sz w:val="28"/>
        </w:rPr>
        <w:t>Спланируйте организационные формы деятельности учащихся(когда и где проводить массовые и групповые наблюдения), выполнение общественно- полезных дел, распределить обязанности между подгруппами или отдельными учащимися.</w:t>
      </w:r>
    </w:p>
    <w:p w:rsidR="00137ECC" w:rsidRDefault="00137ECC" w:rsidP="00137ECC">
      <w:pPr>
        <w:pStyle w:val="a5"/>
        <w:numPr>
          <w:ilvl w:val="0"/>
          <w:numId w:val="284"/>
        </w:numPr>
        <w:tabs>
          <w:tab w:val="left" w:pos="781"/>
        </w:tabs>
        <w:spacing w:before="1" w:line="360" w:lineRule="auto"/>
        <w:ind w:left="285" w:right="848" w:firstLine="0"/>
        <w:jc w:val="both"/>
        <w:rPr>
          <w:sz w:val="28"/>
        </w:rPr>
      </w:pPr>
      <w:r>
        <w:rPr>
          <w:sz w:val="28"/>
        </w:rPr>
        <w:t>Продумайте к каким обобщениям, выводам надо подвести учащихся, как оценить их воспитанность и дисциплинированность.</w:t>
      </w:r>
    </w:p>
    <w:p w:rsidR="00137ECC" w:rsidRDefault="00137ECC" w:rsidP="00137ECC">
      <w:pPr>
        <w:pStyle w:val="a5"/>
        <w:numPr>
          <w:ilvl w:val="0"/>
          <w:numId w:val="284"/>
        </w:numPr>
        <w:tabs>
          <w:tab w:val="left" w:pos="781"/>
        </w:tabs>
        <w:spacing w:line="360" w:lineRule="auto"/>
        <w:ind w:left="285" w:right="849" w:firstLine="0"/>
        <w:jc w:val="both"/>
        <w:rPr>
          <w:sz w:val="28"/>
        </w:rPr>
      </w:pPr>
      <w:r>
        <w:rPr>
          <w:sz w:val="28"/>
        </w:rPr>
        <w:t>Когда окончательно уточнены содержание и методика проведения экскурсии,можно доработать план.</w:t>
      </w:r>
    </w:p>
    <w:p w:rsidR="00137ECC" w:rsidRDefault="00137ECC" w:rsidP="00137ECC">
      <w:pPr>
        <w:pStyle w:val="a5"/>
        <w:numPr>
          <w:ilvl w:val="0"/>
          <w:numId w:val="284"/>
        </w:numPr>
        <w:tabs>
          <w:tab w:val="left" w:pos="781"/>
        </w:tabs>
        <w:ind w:hanging="496"/>
        <w:jc w:val="both"/>
        <w:rPr>
          <w:sz w:val="28"/>
        </w:rPr>
      </w:pPr>
      <w:r>
        <w:rPr>
          <w:sz w:val="28"/>
        </w:rPr>
        <w:t>Проанализируйте</w:t>
      </w:r>
      <w:r>
        <w:rPr>
          <w:spacing w:val="-6"/>
          <w:sz w:val="28"/>
        </w:rPr>
        <w:t xml:space="preserve"> </w:t>
      </w:r>
      <w:r>
        <w:rPr>
          <w:sz w:val="28"/>
        </w:rPr>
        <w:t>ожидаемые</w:t>
      </w:r>
      <w:r>
        <w:rPr>
          <w:spacing w:val="-6"/>
          <w:sz w:val="28"/>
        </w:rPr>
        <w:t xml:space="preserve"> </w:t>
      </w:r>
      <w:r>
        <w:rPr>
          <w:spacing w:val="-2"/>
          <w:sz w:val="28"/>
        </w:rPr>
        <w:t>результаты.</w:t>
      </w:r>
    </w:p>
    <w:p w:rsidR="00137ECC" w:rsidRDefault="00137ECC" w:rsidP="00137ECC">
      <w:pPr>
        <w:pStyle w:val="a5"/>
        <w:numPr>
          <w:ilvl w:val="0"/>
          <w:numId w:val="284"/>
        </w:numPr>
        <w:tabs>
          <w:tab w:val="left" w:pos="923"/>
        </w:tabs>
        <w:spacing w:before="162"/>
        <w:ind w:left="923" w:hanging="638"/>
        <w:jc w:val="both"/>
        <w:rPr>
          <w:sz w:val="28"/>
        </w:rPr>
      </w:pPr>
      <w:r>
        <w:rPr>
          <w:sz w:val="28"/>
        </w:rPr>
        <w:t>Сделайте</w:t>
      </w:r>
      <w:r>
        <w:rPr>
          <w:spacing w:val="-5"/>
          <w:sz w:val="28"/>
        </w:rPr>
        <w:t xml:space="preserve"> </w:t>
      </w:r>
      <w:r>
        <w:rPr>
          <w:sz w:val="28"/>
        </w:rPr>
        <w:t>общий</w:t>
      </w:r>
      <w:r>
        <w:rPr>
          <w:spacing w:val="66"/>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right="560"/>
        <w:jc w:val="center"/>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Разработка</w:t>
      </w:r>
      <w:r>
        <w:rPr>
          <w:spacing w:val="-3"/>
        </w:rPr>
        <w:t xml:space="preserve"> </w:t>
      </w:r>
      <w:r>
        <w:t>и анализ</w:t>
      </w:r>
      <w:r>
        <w:rPr>
          <w:spacing w:val="-8"/>
        </w:rPr>
        <w:t xml:space="preserve"> </w:t>
      </w:r>
      <w:r>
        <w:t>конспекта</w:t>
      </w:r>
      <w:r>
        <w:rPr>
          <w:spacing w:val="-1"/>
        </w:rPr>
        <w:t xml:space="preserve"> </w:t>
      </w:r>
      <w:r>
        <w:t>занятия</w:t>
      </w:r>
      <w:r>
        <w:rPr>
          <w:spacing w:val="-3"/>
        </w:rPr>
        <w:t xml:space="preserve"> </w:t>
      </w:r>
      <w:r>
        <w:rPr>
          <w:spacing w:val="-2"/>
        </w:rPr>
        <w:t>кружка</w:t>
      </w:r>
    </w:p>
    <w:p w:rsidR="00137ECC" w:rsidRDefault="00137ECC" w:rsidP="00137ECC">
      <w:pPr>
        <w:pStyle w:val="a3"/>
        <w:spacing w:before="163"/>
      </w:pPr>
      <w:r>
        <w:rPr>
          <w:b/>
        </w:rPr>
        <w:t>Цель</w:t>
      </w:r>
      <w:r>
        <w:rPr>
          <w:b/>
          <w:spacing w:val="-5"/>
        </w:rPr>
        <w:t xml:space="preserve"> </w:t>
      </w:r>
      <w:r>
        <w:rPr>
          <w:b/>
        </w:rPr>
        <w:t>работы:</w:t>
      </w:r>
      <w:r>
        <w:rPr>
          <w:b/>
          <w:spacing w:val="-5"/>
        </w:rPr>
        <w:t xml:space="preserve"> </w:t>
      </w:r>
      <w:r>
        <w:t>Разработать</w:t>
      </w:r>
      <w:r>
        <w:rPr>
          <w:spacing w:val="-7"/>
        </w:rPr>
        <w:t xml:space="preserve"> </w:t>
      </w:r>
      <w:r>
        <w:t>и</w:t>
      </w:r>
      <w:r>
        <w:rPr>
          <w:spacing w:val="-5"/>
        </w:rPr>
        <w:t xml:space="preserve"> </w:t>
      </w:r>
      <w:r>
        <w:t>проанализировать</w:t>
      </w:r>
      <w:r>
        <w:rPr>
          <w:spacing w:val="-9"/>
        </w:rPr>
        <w:t xml:space="preserve"> </w:t>
      </w:r>
      <w:r>
        <w:t>конспект</w:t>
      </w:r>
      <w:r>
        <w:rPr>
          <w:spacing w:val="-5"/>
        </w:rPr>
        <w:t xml:space="preserve"> </w:t>
      </w:r>
      <w:r>
        <w:t>занятия</w:t>
      </w:r>
      <w:r>
        <w:rPr>
          <w:spacing w:val="-2"/>
        </w:rPr>
        <w:t xml:space="preserve"> кружка.</w:t>
      </w:r>
    </w:p>
    <w:p w:rsidR="00137ECC" w:rsidRDefault="00137ECC" w:rsidP="00137ECC">
      <w:pPr>
        <w:spacing w:before="160"/>
        <w:ind w:left="285"/>
        <w:rPr>
          <w:sz w:val="28"/>
        </w:rPr>
      </w:pPr>
      <w:r>
        <w:rPr>
          <w:b/>
          <w:sz w:val="28"/>
        </w:rPr>
        <w:t>Материалы</w:t>
      </w:r>
      <w:r>
        <w:rPr>
          <w:b/>
          <w:spacing w:val="-8"/>
          <w:sz w:val="28"/>
        </w:rPr>
        <w:t xml:space="preserve"> </w:t>
      </w:r>
      <w:r>
        <w:rPr>
          <w:b/>
          <w:sz w:val="28"/>
        </w:rPr>
        <w:t>и</w:t>
      </w:r>
      <w:r>
        <w:rPr>
          <w:b/>
          <w:spacing w:val="-9"/>
          <w:sz w:val="28"/>
        </w:rPr>
        <w:t xml:space="preserve"> </w:t>
      </w:r>
      <w:r>
        <w:rPr>
          <w:b/>
          <w:sz w:val="28"/>
        </w:rPr>
        <w:t>оборудование:</w:t>
      </w:r>
      <w:r>
        <w:rPr>
          <w:b/>
          <w:spacing w:val="-13"/>
          <w:sz w:val="28"/>
        </w:rPr>
        <w:t xml:space="preserve"> </w:t>
      </w:r>
      <w:r>
        <w:rPr>
          <w:spacing w:val="-2"/>
          <w:sz w:val="28"/>
        </w:rPr>
        <w:t>ноутбук.</w:t>
      </w:r>
    </w:p>
    <w:p w:rsidR="00137ECC" w:rsidRDefault="00137ECC" w:rsidP="00137ECC">
      <w:pPr>
        <w:spacing w:before="17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before="160"/>
      </w:pPr>
      <w:r>
        <w:rPr>
          <w:b/>
        </w:rPr>
        <w:t>Задание:</w:t>
      </w:r>
      <w:r>
        <w:rPr>
          <w:b/>
          <w:spacing w:val="-5"/>
        </w:rPr>
        <w:t xml:space="preserve"> </w:t>
      </w:r>
      <w:r>
        <w:t>1.</w:t>
      </w:r>
      <w:r>
        <w:rPr>
          <w:spacing w:val="-5"/>
        </w:rPr>
        <w:t xml:space="preserve"> </w:t>
      </w:r>
      <w:r>
        <w:t>Разработайте</w:t>
      </w:r>
      <w:r>
        <w:rPr>
          <w:spacing w:val="-5"/>
        </w:rPr>
        <w:t xml:space="preserve"> </w:t>
      </w:r>
      <w:r>
        <w:t>конспект</w:t>
      </w:r>
      <w:r>
        <w:rPr>
          <w:spacing w:val="-4"/>
        </w:rPr>
        <w:t xml:space="preserve"> </w:t>
      </w:r>
      <w:r>
        <w:t>занятия</w:t>
      </w:r>
      <w:r>
        <w:rPr>
          <w:spacing w:val="-4"/>
        </w:rPr>
        <w:t xml:space="preserve"> </w:t>
      </w:r>
      <w:r>
        <w:t>кружка</w:t>
      </w:r>
      <w:r>
        <w:rPr>
          <w:spacing w:val="1"/>
        </w:rPr>
        <w:t xml:space="preserve"> </w:t>
      </w:r>
      <w:r>
        <w:t>по</w:t>
      </w:r>
      <w:r>
        <w:rPr>
          <w:spacing w:val="-8"/>
        </w:rPr>
        <w:t xml:space="preserve"> </w:t>
      </w:r>
      <w:r>
        <w:t>примерному</w:t>
      </w:r>
      <w:r>
        <w:rPr>
          <w:spacing w:val="-4"/>
        </w:rPr>
        <w:t xml:space="preserve"> </w:t>
      </w:r>
      <w:r>
        <w:rPr>
          <w:spacing w:val="-2"/>
        </w:rPr>
        <w:t>плану:</w:t>
      </w:r>
    </w:p>
    <w:p w:rsidR="00137ECC" w:rsidRDefault="00137ECC" w:rsidP="00137ECC">
      <w:pPr>
        <w:spacing w:before="170"/>
        <w:ind w:left="285"/>
        <w:rPr>
          <w:b/>
          <w:sz w:val="28"/>
        </w:rPr>
      </w:pPr>
      <w:r>
        <w:rPr>
          <w:b/>
          <w:spacing w:val="-2"/>
          <w:sz w:val="28"/>
        </w:rPr>
        <w:t>Автор:</w:t>
      </w:r>
    </w:p>
    <w:p w:rsidR="00137ECC" w:rsidRDefault="00137ECC" w:rsidP="00137ECC">
      <w:pPr>
        <w:spacing w:before="151" w:line="360" w:lineRule="auto"/>
        <w:ind w:left="285" w:right="4266"/>
        <w:rPr>
          <w:b/>
          <w:sz w:val="28"/>
        </w:rPr>
      </w:pPr>
      <w:r>
        <w:rPr>
          <w:b/>
          <w:sz w:val="28"/>
        </w:rPr>
        <w:t>Направление</w:t>
      </w:r>
      <w:r>
        <w:rPr>
          <w:b/>
          <w:spacing w:val="-18"/>
          <w:sz w:val="28"/>
        </w:rPr>
        <w:t xml:space="preserve"> </w:t>
      </w:r>
      <w:r>
        <w:rPr>
          <w:b/>
          <w:sz w:val="28"/>
        </w:rPr>
        <w:t>внеурочной</w:t>
      </w:r>
      <w:r>
        <w:rPr>
          <w:b/>
          <w:spacing w:val="-17"/>
          <w:sz w:val="28"/>
        </w:rPr>
        <w:t xml:space="preserve"> </w:t>
      </w:r>
      <w:r>
        <w:rPr>
          <w:b/>
          <w:sz w:val="28"/>
        </w:rPr>
        <w:t>деятельности: Форма проведения:</w:t>
      </w:r>
    </w:p>
    <w:p w:rsidR="00137ECC" w:rsidRDefault="00137ECC" w:rsidP="00137ECC">
      <w:pPr>
        <w:spacing w:line="360" w:lineRule="auto"/>
        <w:rPr>
          <w:b/>
          <w:sz w:val="28"/>
        </w:rPr>
        <w:sectPr w:rsidR="00137ECC">
          <w:pgSz w:w="11910" w:h="16840"/>
          <w:pgMar w:top="1040" w:right="0" w:bottom="1220" w:left="1417" w:header="0" w:footer="952" w:gutter="0"/>
          <w:cols w:space="720"/>
        </w:sectPr>
      </w:pPr>
    </w:p>
    <w:p w:rsidR="00137ECC" w:rsidRDefault="00137ECC" w:rsidP="00137ECC">
      <w:pPr>
        <w:spacing w:before="76"/>
        <w:ind w:left="285"/>
        <w:rPr>
          <w:b/>
          <w:sz w:val="28"/>
        </w:rPr>
      </w:pPr>
      <w:r>
        <w:rPr>
          <w:b/>
          <w:sz w:val="28"/>
        </w:rPr>
        <w:lastRenderedPageBreak/>
        <w:t>Тема</w:t>
      </w:r>
      <w:r>
        <w:rPr>
          <w:b/>
          <w:spacing w:val="-5"/>
          <w:sz w:val="28"/>
        </w:rPr>
        <w:t xml:space="preserve"> </w:t>
      </w:r>
      <w:r>
        <w:rPr>
          <w:b/>
          <w:sz w:val="28"/>
        </w:rPr>
        <w:t>мероприятия</w:t>
      </w:r>
      <w:r>
        <w:rPr>
          <w:b/>
          <w:spacing w:val="-9"/>
          <w:sz w:val="28"/>
        </w:rPr>
        <w:t xml:space="preserve"> </w:t>
      </w:r>
      <w:r>
        <w:rPr>
          <w:b/>
          <w:spacing w:val="-2"/>
          <w:sz w:val="28"/>
        </w:rPr>
        <w:t>(занятия):</w:t>
      </w:r>
    </w:p>
    <w:p w:rsidR="00137ECC" w:rsidRDefault="00137ECC" w:rsidP="00137ECC">
      <w:pPr>
        <w:spacing w:before="160"/>
        <w:ind w:left="285"/>
        <w:rPr>
          <w:b/>
          <w:sz w:val="28"/>
        </w:rPr>
      </w:pPr>
      <w:r>
        <w:rPr>
          <w:b/>
          <w:spacing w:val="-2"/>
          <w:sz w:val="28"/>
        </w:rPr>
        <w:t>Возраст:</w:t>
      </w:r>
    </w:p>
    <w:p w:rsidR="00137ECC" w:rsidRDefault="00137ECC" w:rsidP="00137ECC">
      <w:pPr>
        <w:spacing w:before="162"/>
        <w:ind w:left="285"/>
        <w:rPr>
          <w:b/>
          <w:sz w:val="28"/>
        </w:rPr>
      </w:pPr>
      <w:r>
        <w:rPr>
          <w:b/>
          <w:spacing w:val="-2"/>
          <w:sz w:val="28"/>
        </w:rPr>
        <w:t>Цель:</w:t>
      </w:r>
    </w:p>
    <w:p w:rsidR="00137ECC" w:rsidRDefault="00137ECC" w:rsidP="00137ECC">
      <w:pPr>
        <w:spacing w:before="161"/>
        <w:ind w:left="285"/>
        <w:rPr>
          <w:b/>
          <w:sz w:val="28"/>
        </w:rPr>
      </w:pPr>
      <w:r>
        <w:rPr>
          <w:b/>
          <w:spacing w:val="-2"/>
          <w:sz w:val="28"/>
        </w:rPr>
        <w:t>Задачи:</w:t>
      </w:r>
    </w:p>
    <w:p w:rsidR="00137ECC" w:rsidRDefault="00137ECC" w:rsidP="00137ECC">
      <w:pPr>
        <w:spacing w:before="162"/>
        <w:ind w:left="285"/>
        <w:rPr>
          <w:b/>
          <w:sz w:val="28"/>
        </w:rPr>
      </w:pPr>
      <w:r>
        <w:rPr>
          <w:b/>
          <w:spacing w:val="-2"/>
          <w:sz w:val="28"/>
        </w:rPr>
        <w:t>Оборудование:</w:t>
      </w:r>
    </w:p>
    <w:p w:rsidR="00137ECC" w:rsidRDefault="00137ECC" w:rsidP="00137ECC">
      <w:pPr>
        <w:spacing w:before="160"/>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pStyle w:val="a3"/>
        <w:ind w:left="0"/>
        <w:rPr>
          <w:b/>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893"/>
      </w:tblGrid>
      <w:tr w:rsidR="00137ECC" w:rsidTr="00306654">
        <w:trPr>
          <w:trHeight w:val="965"/>
        </w:trPr>
        <w:tc>
          <w:tcPr>
            <w:tcW w:w="2247" w:type="dxa"/>
          </w:tcPr>
          <w:p w:rsidR="00137ECC" w:rsidRDefault="00137ECC" w:rsidP="00306654">
            <w:pPr>
              <w:pStyle w:val="TableParagraph"/>
              <w:spacing w:line="274" w:lineRule="exact"/>
              <w:ind w:left="5"/>
              <w:rPr>
                <w:b/>
                <w:i/>
                <w:sz w:val="24"/>
              </w:rPr>
            </w:pPr>
            <w:r>
              <w:rPr>
                <w:b/>
                <w:i/>
                <w:spacing w:val="-2"/>
                <w:sz w:val="24"/>
              </w:rPr>
              <w:t>Этапы</w:t>
            </w:r>
          </w:p>
        </w:tc>
        <w:tc>
          <w:tcPr>
            <w:tcW w:w="1273" w:type="dxa"/>
          </w:tcPr>
          <w:p w:rsidR="00137ECC" w:rsidRDefault="00137ECC" w:rsidP="00306654">
            <w:pPr>
              <w:pStyle w:val="TableParagraph"/>
              <w:spacing w:line="360" w:lineRule="auto"/>
              <w:ind w:left="4" w:right="-15"/>
              <w:rPr>
                <w:b/>
                <w:i/>
                <w:sz w:val="24"/>
              </w:rPr>
            </w:pPr>
            <w:r>
              <w:rPr>
                <w:b/>
                <w:i/>
                <w:sz w:val="24"/>
              </w:rPr>
              <w:t>Метод</w:t>
            </w:r>
            <w:r>
              <w:rPr>
                <w:b/>
                <w:i/>
                <w:spacing w:val="34"/>
                <w:sz w:val="24"/>
              </w:rPr>
              <w:t xml:space="preserve"> </w:t>
            </w:r>
            <w:r>
              <w:rPr>
                <w:b/>
                <w:i/>
                <w:sz w:val="24"/>
              </w:rPr>
              <w:t>ы</w:t>
            </w:r>
            <w:r>
              <w:rPr>
                <w:b/>
                <w:i/>
                <w:spacing w:val="33"/>
                <w:sz w:val="24"/>
              </w:rPr>
              <w:t xml:space="preserve"> </w:t>
            </w:r>
            <w:r>
              <w:rPr>
                <w:b/>
                <w:i/>
                <w:sz w:val="24"/>
              </w:rPr>
              <w:t xml:space="preserve">и </w:t>
            </w:r>
            <w:r>
              <w:rPr>
                <w:b/>
                <w:i/>
                <w:spacing w:val="-2"/>
                <w:sz w:val="24"/>
              </w:rPr>
              <w:t>приемы</w:t>
            </w:r>
          </w:p>
        </w:tc>
        <w:tc>
          <w:tcPr>
            <w:tcW w:w="2045" w:type="dxa"/>
          </w:tcPr>
          <w:p w:rsidR="00137ECC" w:rsidRDefault="00137ECC" w:rsidP="00306654">
            <w:pPr>
              <w:pStyle w:val="TableParagraph"/>
              <w:tabs>
                <w:tab w:val="left" w:pos="1929"/>
              </w:tabs>
              <w:spacing w:line="360" w:lineRule="auto"/>
              <w:ind w:left="4" w:right="-15"/>
              <w:rPr>
                <w:b/>
                <w:i/>
                <w:sz w:val="24"/>
              </w:rPr>
            </w:pPr>
            <w:r>
              <w:rPr>
                <w:b/>
                <w:i/>
                <w:spacing w:val="-2"/>
                <w:sz w:val="24"/>
              </w:rPr>
              <w:t>Деятельност</w:t>
            </w:r>
            <w:r>
              <w:rPr>
                <w:b/>
                <w:i/>
                <w:sz w:val="24"/>
              </w:rPr>
              <w:tab/>
            </w:r>
            <w:r>
              <w:rPr>
                <w:b/>
                <w:i/>
                <w:spacing w:val="-10"/>
                <w:sz w:val="24"/>
              </w:rPr>
              <w:t xml:space="preserve">ь </w:t>
            </w:r>
            <w:r>
              <w:rPr>
                <w:b/>
                <w:i/>
                <w:spacing w:val="-2"/>
                <w:sz w:val="24"/>
              </w:rPr>
              <w:t>педагога</w:t>
            </w:r>
          </w:p>
        </w:tc>
        <w:tc>
          <w:tcPr>
            <w:tcW w:w="2046" w:type="dxa"/>
          </w:tcPr>
          <w:p w:rsidR="00137ECC" w:rsidRDefault="00137ECC" w:rsidP="00306654">
            <w:pPr>
              <w:pStyle w:val="TableParagraph"/>
              <w:tabs>
                <w:tab w:val="left" w:pos="1927"/>
              </w:tabs>
              <w:spacing w:line="360" w:lineRule="auto"/>
              <w:ind w:left="3" w:right="-15"/>
              <w:rPr>
                <w:b/>
                <w:i/>
                <w:sz w:val="24"/>
              </w:rPr>
            </w:pPr>
            <w:r>
              <w:rPr>
                <w:b/>
                <w:i/>
                <w:spacing w:val="-2"/>
                <w:sz w:val="24"/>
              </w:rPr>
              <w:t>Деятельност</w:t>
            </w:r>
            <w:r>
              <w:rPr>
                <w:b/>
                <w:i/>
                <w:sz w:val="24"/>
              </w:rPr>
              <w:tab/>
            </w:r>
            <w:r>
              <w:rPr>
                <w:b/>
                <w:i/>
                <w:spacing w:val="-10"/>
                <w:sz w:val="24"/>
              </w:rPr>
              <w:t xml:space="preserve">ь </w:t>
            </w:r>
            <w:r>
              <w:rPr>
                <w:b/>
                <w:i/>
                <w:spacing w:val="-2"/>
                <w:sz w:val="24"/>
              </w:rPr>
              <w:t>учащегося</w:t>
            </w:r>
          </w:p>
        </w:tc>
        <w:tc>
          <w:tcPr>
            <w:tcW w:w="1893" w:type="dxa"/>
          </w:tcPr>
          <w:p w:rsidR="00137ECC" w:rsidRDefault="00137ECC" w:rsidP="00306654">
            <w:pPr>
              <w:pStyle w:val="TableParagraph"/>
              <w:tabs>
                <w:tab w:val="left" w:pos="1775"/>
              </w:tabs>
              <w:spacing w:line="360" w:lineRule="auto"/>
              <w:ind w:left="1"/>
              <w:rPr>
                <w:b/>
                <w:i/>
                <w:sz w:val="24"/>
              </w:rPr>
            </w:pPr>
            <w:r>
              <w:rPr>
                <w:b/>
                <w:i/>
                <w:spacing w:val="-2"/>
                <w:sz w:val="24"/>
              </w:rPr>
              <w:t>Формируемы</w:t>
            </w:r>
            <w:r>
              <w:rPr>
                <w:b/>
                <w:i/>
                <w:sz w:val="24"/>
              </w:rPr>
              <w:tab/>
            </w:r>
            <w:r>
              <w:rPr>
                <w:b/>
                <w:i/>
                <w:spacing w:val="-10"/>
                <w:sz w:val="24"/>
              </w:rPr>
              <w:t xml:space="preserve">е </w:t>
            </w:r>
            <w:r>
              <w:rPr>
                <w:b/>
                <w:i/>
                <w:spacing w:val="-4"/>
                <w:sz w:val="24"/>
              </w:rPr>
              <w:t>УУД</w:t>
            </w: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4"/>
              </w:rPr>
            </w:pPr>
          </w:p>
        </w:tc>
        <w:tc>
          <w:tcPr>
            <w:tcW w:w="2045" w:type="dxa"/>
          </w:tcPr>
          <w:p w:rsidR="00137ECC" w:rsidRDefault="00137ECC" w:rsidP="00306654">
            <w:pPr>
              <w:pStyle w:val="TableParagraph"/>
              <w:rPr>
                <w:sz w:val="24"/>
              </w:rPr>
            </w:pPr>
          </w:p>
        </w:tc>
        <w:tc>
          <w:tcPr>
            <w:tcW w:w="2046" w:type="dxa"/>
          </w:tcPr>
          <w:p w:rsidR="00137ECC" w:rsidRDefault="00137ECC" w:rsidP="00306654">
            <w:pPr>
              <w:pStyle w:val="TableParagraph"/>
              <w:rPr>
                <w:sz w:val="24"/>
              </w:rPr>
            </w:pPr>
          </w:p>
        </w:tc>
        <w:tc>
          <w:tcPr>
            <w:tcW w:w="1893" w:type="dxa"/>
          </w:tcPr>
          <w:p w:rsidR="00137ECC" w:rsidRDefault="00137ECC" w:rsidP="00306654">
            <w:pPr>
              <w:pStyle w:val="TableParagraph"/>
              <w:rPr>
                <w:sz w:val="24"/>
              </w:rPr>
            </w:pP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4"/>
              </w:rPr>
            </w:pPr>
          </w:p>
        </w:tc>
        <w:tc>
          <w:tcPr>
            <w:tcW w:w="2045" w:type="dxa"/>
          </w:tcPr>
          <w:p w:rsidR="00137ECC" w:rsidRDefault="00137ECC" w:rsidP="00306654">
            <w:pPr>
              <w:pStyle w:val="TableParagraph"/>
              <w:rPr>
                <w:sz w:val="24"/>
              </w:rPr>
            </w:pPr>
          </w:p>
        </w:tc>
        <w:tc>
          <w:tcPr>
            <w:tcW w:w="2046" w:type="dxa"/>
          </w:tcPr>
          <w:p w:rsidR="00137ECC" w:rsidRDefault="00137ECC" w:rsidP="00306654">
            <w:pPr>
              <w:pStyle w:val="TableParagraph"/>
              <w:rPr>
                <w:sz w:val="24"/>
              </w:rPr>
            </w:pPr>
          </w:p>
        </w:tc>
        <w:tc>
          <w:tcPr>
            <w:tcW w:w="1893" w:type="dxa"/>
          </w:tcPr>
          <w:p w:rsidR="00137ECC" w:rsidRDefault="00137ECC" w:rsidP="00306654">
            <w:pPr>
              <w:pStyle w:val="TableParagraph"/>
              <w:rPr>
                <w:sz w:val="24"/>
              </w:rPr>
            </w:pPr>
          </w:p>
        </w:tc>
      </w:tr>
      <w:tr w:rsidR="00137ECC" w:rsidTr="00306654">
        <w:trPr>
          <w:trHeight w:val="828"/>
        </w:trPr>
        <w:tc>
          <w:tcPr>
            <w:tcW w:w="2247" w:type="dxa"/>
          </w:tcPr>
          <w:p w:rsidR="00137ECC" w:rsidRDefault="00137ECC" w:rsidP="00306654">
            <w:pPr>
              <w:pStyle w:val="TableParagraph"/>
              <w:spacing w:line="268" w:lineRule="exact"/>
              <w:ind w:left="5"/>
              <w:rPr>
                <w:sz w:val="24"/>
              </w:rPr>
            </w:pPr>
            <w:r>
              <w:rPr>
                <w:spacing w:val="-2"/>
                <w:sz w:val="24"/>
              </w:rPr>
              <w:t>Заключительны</w:t>
            </w:r>
          </w:p>
          <w:p w:rsidR="00137ECC" w:rsidRDefault="00137ECC" w:rsidP="00306654">
            <w:pPr>
              <w:pStyle w:val="TableParagraph"/>
              <w:spacing w:before="138"/>
              <w:ind w:left="5"/>
              <w:rPr>
                <w:sz w:val="24"/>
              </w:rPr>
            </w:pPr>
            <w:r>
              <w:rPr>
                <w:spacing w:val="-10"/>
                <w:sz w:val="24"/>
              </w:rPr>
              <w:t>й</w:t>
            </w:r>
          </w:p>
        </w:tc>
        <w:tc>
          <w:tcPr>
            <w:tcW w:w="1273" w:type="dxa"/>
          </w:tcPr>
          <w:p w:rsidR="00137ECC" w:rsidRDefault="00137ECC" w:rsidP="00306654">
            <w:pPr>
              <w:pStyle w:val="TableParagraph"/>
              <w:rPr>
                <w:sz w:val="24"/>
              </w:rPr>
            </w:pPr>
          </w:p>
        </w:tc>
        <w:tc>
          <w:tcPr>
            <w:tcW w:w="2045" w:type="dxa"/>
          </w:tcPr>
          <w:p w:rsidR="00137ECC" w:rsidRDefault="00137ECC" w:rsidP="00306654">
            <w:pPr>
              <w:pStyle w:val="TableParagraph"/>
              <w:rPr>
                <w:sz w:val="24"/>
              </w:rPr>
            </w:pPr>
          </w:p>
        </w:tc>
        <w:tc>
          <w:tcPr>
            <w:tcW w:w="2046" w:type="dxa"/>
          </w:tcPr>
          <w:p w:rsidR="00137ECC" w:rsidRDefault="00137ECC" w:rsidP="00306654">
            <w:pPr>
              <w:pStyle w:val="TableParagraph"/>
              <w:rPr>
                <w:sz w:val="24"/>
              </w:rPr>
            </w:pPr>
          </w:p>
        </w:tc>
        <w:tc>
          <w:tcPr>
            <w:tcW w:w="1893" w:type="dxa"/>
          </w:tcPr>
          <w:p w:rsidR="00137ECC" w:rsidRDefault="00137ECC" w:rsidP="00306654">
            <w:pPr>
              <w:pStyle w:val="TableParagraph"/>
              <w:rPr>
                <w:sz w:val="24"/>
              </w:rPr>
            </w:pPr>
          </w:p>
        </w:tc>
      </w:tr>
    </w:tbl>
    <w:p w:rsidR="00137ECC" w:rsidRDefault="00137ECC" w:rsidP="00137ECC">
      <w:pPr>
        <w:pStyle w:val="a3"/>
        <w:spacing w:before="163"/>
        <w:ind w:left="0"/>
        <w:rPr>
          <w:b/>
        </w:rPr>
      </w:pPr>
    </w:p>
    <w:p w:rsidR="00137ECC" w:rsidRDefault="00137ECC" w:rsidP="00137ECC">
      <w:pPr>
        <w:ind w:left="285"/>
        <w:rPr>
          <w:b/>
          <w:sz w:val="28"/>
        </w:rPr>
      </w:pPr>
      <w:r>
        <w:rPr>
          <w:b/>
          <w:sz w:val="28"/>
        </w:rPr>
        <w:t>Критерии</w:t>
      </w:r>
      <w:r>
        <w:rPr>
          <w:b/>
          <w:spacing w:val="-9"/>
          <w:sz w:val="28"/>
        </w:rPr>
        <w:t xml:space="preserve"> </w:t>
      </w:r>
      <w:r>
        <w:rPr>
          <w:b/>
          <w:sz w:val="28"/>
        </w:rPr>
        <w:t>оценки</w:t>
      </w:r>
      <w:r>
        <w:rPr>
          <w:b/>
          <w:spacing w:val="-7"/>
          <w:sz w:val="28"/>
        </w:rPr>
        <w:t xml:space="preserve"> </w:t>
      </w:r>
      <w:r>
        <w:rPr>
          <w:b/>
          <w:sz w:val="28"/>
        </w:rPr>
        <w:t>разработанного</w:t>
      </w:r>
      <w:r>
        <w:rPr>
          <w:b/>
          <w:spacing w:val="-7"/>
          <w:sz w:val="28"/>
        </w:rPr>
        <w:t xml:space="preserve"> </w:t>
      </w:r>
      <w:r>
        <w:rPr>
          <w:b/>
          <w:spacing w:val="-2"/>
          <w:sz w:val="28"/>
        </w:rPr>
        <w:t>мероприятия(занятия):</w:t>
      </w:r>
    </w:p>
    <w:p w:rsidR="00137ECC" w:rsidRDefault="00137ECC" w:rsidP="00137ECC">
      <w:pPr>
        <w:pStyle w:val="a3"/>
        <w:ind w:left="0"/>
        <w:rPr>
          <w:b/>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0"/>
      </w:tblGrid>
      <w:tr w:rsidR="00137ECC" w:rsidTr="00306654">
        <w:trPr>
          <w:trHeight w:val="276"/>
        </w:trPr>
        <w:tc>
          <w:tcPr>
            <w:tcW w:w="9500" w:type="dxa"/>
          </w:tcPr>
          <w:p w:rsidR="00137ECC" w:rsidRDefault="00137ECC" w:rsidP="00306654">
            <w:pPr>
              <w:pStyle w:val="TableParagraph"/>
              <w:spacing w:line="256" w:lineRule="exact"/>
              <w:ind w:left="5"/>
              <w:rPr>
                <w:sz w:val="24"/>
              </w:rPr>
            </w:pPr>
            <w:r>
              <w:rPr>
                <w:spacing w:val="-2"/>
                <w:sz w:val="24"/>
              </w:rPr>
              <w:t>Критерий</w:t>
            </w:r>
          </w:p>
        </w:tc>
      </w:tr>
      <w:tr w:rsidR="00137ECC" w:rsidTr="00306654">
        <w:trPr>
          <w:trHeight w:val="276"/>
        </w:trPr>
        <w:tc>
          <w:tcPr>
            <w:tcW w:w="9500" w:type="dxa"/>
          </w:tcPr>
          <w:p w:rsidR="00137ECC" w:rsidRDefault="00137ECC" w:rsidP="00306654">
            <w:pPr>
              <w:pStyle w:val="TableParagraph"/>
              <w:spacing w:line="256" w:lineRule="exact"/>
              <w:ind w:left="5"/>
              <w:rPr>
                <w:sz w:val="24"/>
              </w:rPr>
            </w:pPr>
            <w:r>
              <w:rPr>
                <w:sz w:val="24"/>
              </w:rPr>
              <w:t>1.Соответствие</w:t>
            </w:r>
            <w:r>
              <w:rPr>
                <w:spacing w:val="-11"/>
                <w:sz w:val="24"/>
              </w:rPr>
              <w:t xml:space="preserve"> </w:t>
            </w:r>
            <w:r>
              <w:rPr>
                <w:sz w:val="24"/>
              </w:rPr>
              <w:t>содержания</w:t>
            </w:r>
            <w:r>
              <w:rPr>
                <w:spacing w:val="-9"/>
                <w:sz w:val="24"/>
              </w:rPr>
              <w:t xml:space="preserve"> </w:t>
            </w:r>
            <w:r>
              <w:rPr>
                <w:sz w:val="24"/>
              </w:rPr>
              <w:t>мероприятия</w:t>
            </w:r>
            <w:r>
              <w:rPr>
                <w:spacing w:val="-8"/>
                <w:sz w:val="24"/>
              </w:rPr>
              <w:t xml:space="preserve"> </w:t>
            </w:r>
            <w:r>
              <w:rPr>
                <w:sz w:val="24"/>
              </w:rPr>
              <w:t>(занятия)</w:t>
            </w:r>
            <w:r>
              <w:rPr>
                <w:spacing w:val="-4"/>
                <w:sz w:val="24"/>
              </w:rPr>
              <w:t xml:space="preserve"> </w:t>
            </w:r>
            <w:r>
              <w:rPr>
                <w:sz w:val="24"/>
              </w:rPr>
              <w:t>направлению</w:t>
            </w:r>
            <w:r>
              <w:rPr>
                <w:spacing w:val="-10"/>
                <w:sz w:val="24"/>
              </w:rPr>
              <w:t xml:space="preserve"> </w:t>
            </w:r>
            <w:r>
              <w:rPr>
                <w:sz w:val="24"/>
              </w:rPr>
              <w:t>внеурочной</w:t>
            </w:r>
            <w:r>
              <w:rPr>
                <w:spacing w:val="-6"/>
                <w:sz w:val="24"/>
              </w:rPr>
              <w:t xml:space="preserve"> </w:t>
            </w:r>
            <w:r>
              <w:rPr>
                <w:spacing w:val="-2"/>
                <w:sz w:val="24"/>
              </w:rPr>
              <w:t>деятельности</w:t>
            </w:r>
          </w:p>
        </w:tc>
      </w:tr>
      <w:tr w:rsidR="00137ECC" w:rsidTr="00306654">
        <w:trPr>
          <w:trHeight w:val="276"/>
        </w:trPr>
        <w:tc>
          <w:tcPr>
            <w:tcW w:w="9500" w:type="dxa"/>
          </w:tcPr>
          <w:p w:rsidR="00137ECC" w:rsidRDefault="00137ECC" w:rsidP="00306654">
            <w:pPr>
              <w:pStyle w:val="TableParagraph"/>
              <w:spacing w:line="256" w:lineRule="exact"/>
              <w:ind w:left="5"/>
              <w:rPr>
                <w:sz w:val="24"/>
              </w:rPr>
            </w:pPr>
            <w:r>
              <w:rPr>
                <w:sz w:val="24"/>
              </w:rPr>
              <w:t>2.</w:t>
            </w:r>
            <w:r>
              <w:rPr>
                <w:spacing w:val="-7"/>
                <w:sz w:val="24"/>
              </w:rPr>
              <w:t xml:space="preserve"> </w:t>
            </w:r>
            <w:r>
              <w:rPr>
                <w:sz w:val="24"/>
              </w:rPr>
              <w:t>Соответствие</w:t>
            </w:r>
            <w:r>
              <w:rPr>
                <w:spacing w:val="-6"/>
                <w:sz w:val="24"/>
              </w:rPr>
              <w:t xml:space="preserve"> </w:t>
            </w:r>
            <w:r>
              <w:rPr>
                <w:sz w:val="24"/>
              </w:rPr>
              <w:t>содержания</w:t>
            </w:r>
            <w:r>
              <w:rPr>
                <w:spacing w:val="-5"/>
                <w:sz w:val="24"/>
              </w:rPr>
              <w:t xml:space="preserve"> </w:t>
            </w:r>
            <w:r>
              <w:rPr>
                <w:sz w:val="24"/>
              </w:rPr>
              <w:t>мероприятия</w:t>
            </w:r>
            <w:r>
              <w:rPr>
                <w:spacing w:val="-6"/>
                <w:sz w:val="24"/>
              </w:rPr>
              <w:t xml:space="preserve"> </w:t>
            </w:r>
            <w:r>
              <w:rPr>
                <w:sz w:val="24"/>
              </w:rPr>
              <w:t>(занятия)</w:t>
            </w:r>
            <w:r>
              <w:rPr>
                <w:spacing w:val="-2"/>
                <w:sz w:val="24"/>
              </w:rPr>
              <w:t xml:space="preserve"> </w:t>
            </w:r>
            <w:r>
              <w:rPr>
                <w:spacing w:val="-4"/>
                <w:sz w:val="24"/>
              </w:rPr>
              <w:t>теме</w:t>
            </w:r>
          </w:p>
        </w:tc>
      </w:tr>
      <w:tr w:rsidR="00137ECC" w:rsidTr="00306654">
        <w:trPr>
          <w:trHeight w:val="276"/>
        </w:trPr>
        <w:tc>
          <w:tcPr>
            <w:tcW w:w="9500" w:type="dxa"/>
          </w:tcPr>
          <w:p w:rsidR="00137ECC" w:rsidRDefault="00137ECC" w:rsidP="00306654">
            <w:pPr>
              <w:pStyle w:val="TableParagraph"/>
              <w:spacing w:line="256" w:lineRule="exact"/>
              <w:ind w:left="5"/>
              <w:rPr>
                <w:sz w:val="24"/>
              </w:rPr>
            </w:pPr>
            <w:r>
              <w:rPr>
                <w:sz w:val="24"/>
              </w:rPr>
              <w:t>3.</w:t>
            </w:r>
            <w:r>
              <w:rPr>
                <w:spacing w:val="-6"/>
                <w:sz w:val="24"/>
              </w:rPr>
              <w:t xml:space="preserve"> </w:t>
            </w:r>
            <w:r>
              <w:rPr>
                <w:sz w:val="24"/>
              </w:rPr>
              <w:t>Соответствие</w:t>
            </w:r>
            <w:r>
              <w:rPr>
                <w:spacing w:val="-6"/>
                <w:sz w:val="24"/>
              </w:rPr>
              <w:t xml:space="preserve"> </w:t>
            </w:r>
            <w:r>
              <w:rPr>
                <w:sz w:val="24"/>
              </w:rPr>
              <w:t>содержания</w:t>
            </w:r>
            <w:r>
              <w:rPr>
                <w:spacing w:val="-6"/>
                <w:sz w:val="24"/>
              </w:rPr>
              <w:t xml:space="preserve"> </w:t>
            </w:r>
            <w:r>
              <w:rPr>
                <w:sz w:val="24"/>
              </w:rPr>
              <w:t>мероприятия</w:t>
            </w:r>
            <w:r>
              <w:rPr>
                <w:spacing w:val="-6"/>
                <w:sz w:val="24"/>
              </w:rPr>
              <w:t xml:space="preserve"> </w:t>
            </w:r>
            <w:r>
              <w:rPr>
                <w:sz w:val="24"/>
              </w:rPr>
              <w:t>(занятия)</w:t>
            </w:r>
            <w:r>
              <w:rPr>
                <w:spacing w:val="-2"/>
                <w:sz w:val="24"/>
              </w:rPr>
              <w:t xml:space="preserve"> </w:t>
            </w:r>
            <w:r>
              <w:rPr>
                <w:sz w:val="24"/>
              </w:rPr>
              <w:t>возрасту</w:t>
            </w:r>
            <w:r>
              <w:rPr>
                <w:spacing w:val="-9"/>
                <w:sz w:val="24"/>
              </w:rPr>
              <w:t xml:space="preserve"> </w:t>
            </w:r>
            <w:r>
              <w:rPr>
                <w:spacing w:val="-2"/>
                <w:sz w:val="24"/>
              </w:rPr>
              <w:t>детей</w:t>
            </w:r>
          </w:p>
        </w:tc>
      </w:tr>
      <w:tr w:rsidR="00137ECC" w:rsidTr="00306654">
        <w:trPr>
          <w:trHeight w:val="275"/>
        </w:trPr>
        <w:tc>
          <w:tcPr>
            <w:tcW w:w="9500" w:type="dxa"/>
          </w:tcPr>
          <w:p w:rsidR="00137ECC" w:rsidRDefault="00137ECC" w:rsidP="00306654">
            <w:pPr>
              <w:pStyle w:val="TableParagraph"/>
              <w:spacing w:line="256" w:lineRule="exact"/>
              <w:ind w:left="5"/>
              <w:rPr>
                <w:sz w:val="24"/>
              </w:rPr>
            </w:pPr>
            <w:r>
              <w:rPr>
                <w:sz w:val="24"/>
              </w:rPr>
              <w:t>4.</w:t>
            </w:r>
            <w:r>
              <w:rPr>
                <w:spacing w:val="-7"/>
                <w:sz w:val="24"/>
              </w:rPr>
              <w:t xml:space="preserve"> </w:t>
            </w:r>
            <w:r>
              <w:rPr>
                <w:sz w:val="24"/>
              </w:rPr>
              <w:t>Соответствие</w:t>
            </w:r>
            <w:r>
              <w:rPr>
                <w:spacing w:val="-6"/>
                <w:sz w:val="24"/>
              </w:rPr>
              <w:t xml:space="preserve"> </w:t>
            </w:r>
            <w:r>
              <w:rPr>
                <w:sz w:val="24"/>
              </w:rPr>
              <w:t>содержания</w:t>
            </w:r>
            <w:r>
              <w:rPr>
                <w:spacing w:val="-5"/>
                <w:sz w:val="24"/>
              </w:rPr>
              <w:t xml:space="preserve"> </w:t>
            </w:r>
            <w:r>
              <w:rPr>
                <w:sz w:val="24"/>
              </w:rPr>
              <w:t>мероприятия</w:t>
            </w:r>
            <w:r>
              <w:rPr>
                <w:spacing w:val="-6"/>
                <w:sz w:val="24"/>
              </w:rPr>
              <w:t xml:space="preserve"> </w:t>
            </w:r>
            <w:r>
              <w:rPr>
                <w:sz w:val="24"/>
              </w:rPr>
              <w:t>(занятия)</w:t>
            </w:r>
            <w:r>
              <w:rPr>
                <w:spacing w:val="-2"/>
                <w:sz w:val="24"/>
              </w:rPr>
              <w:t xml:space="preserve"> </w:t>
            </w:r>
            <w:r>
              <w:rPr>
                <w:spacing w:val="-4"/>
                <w:sz w:val="24"/>
              </w:rPr>
              <w:t>цели</w:t>
            </w:r>
          </w:p>
        </w:tc>
      </w:tr>
      <w:tr w:rsidR="00137ECC" w:rsidTr="00306654">
        <w:trPr>
          <w:trHeight w:val="276"/>
        </w:trPr>
        <w:tc>
          <w:tcPr>
            <w:tcW w:w="9500" w:type="dxa"/>
          </w:tcPr>
          <w:p w:rsidR="00137ECC" w:rsidRDefault="00137ECC" w:rsidP="00306654">
            <w:pPr>
              <w:pStyle w:val="TableParagraph"/>
              <w:spacing w:line="256" w:lineRule="exact"/>
              <w:ind w:left="5"/>
              <w:rPr>
                <w:sz w:val="24"/>
              </w:rPr>
            </w:pPr>
            <w:r>
              <w:rPr>
                <w:sz w:val="24"/>
              </w:rPr>
              <w:t>5.</w:t>
            </w:r>
            <w:r>
              <w:rPr>
                <w:spacing w:val="-8"/>
                <w:sz w:val="24"/>
              </w:rPr>
              <w:t xml:space="preserve"> </w:t>
            </w:r>
            <w:r>
              <w:rPr>
                <w:sz w:val="24"/>
              </w:rPr>
              <w:t>Соответствие</w:t>
            </w:r>
            <w:r>
              <w:rPr>
                <w:spacing w:val="-5"/>
                <w:sz w:val="24"/>
              </w:rPr>
              <w:t xml:space="preserve"> </w:t>
            </w:r>
            <w:r>
              <w:rPr>
                <w:sz w:val="24"/>
              </w:rPr>
              <w:t>содержания</w:t>
            </w:r>
            <w:r>
              <w:rPr>
                <w:spacing w:val="-5"/>
                <w:sz w:val="24"/>
              </w:rPr>
              <w:t xml:space="preserve"> </w:t>
            </w:r>
            <w:r>
              <w:rPr>
                <w:sz w:val="24"/>
              </w:rPr>
              <w:t>мероприятия</w:t>
            </w:r>
            <w:r>
              <w:rPr>
                <w:spacing w:val="-5"/>
                <w:sz w:val="24"/>
              </w:rPr>
              <w:t xml:space="preserve"> </w:t>
            </w:r>
            <w:r>
              <w:rPr>
                <w:sz w:val="24"/>
              </w:rPr>
              <w:t>(занятия)</w:t>
            </w:r>
            <w:r>
              <w:rPr>
                <w:spacing w:val="-2"/>
                <w:sz w:val="24"/>
              </w:rPr>
              <w:t xml:space="preserve"> </w:t>
            </w:r>
            <w:r>
              <w:rPr>
                <w:sz w:val="24"/>
              </w:rPr>
              <w:t>задачам</w:t>
            </w:r>
            <w:r>
              <w:rPr>
                <w:spacing w:val="-3"/>
                <w:sz w:val="24"/>
              </w:rPr>
              <w:t xml:space="preserve"> </w:t>
            </w:r>
            <w:r>
              <w:rPr>
                <w:sz w:val="24"/>
              </w:rPr>
              <w:t>(по</w:t>
            </w:r>
            <w:r>
              <w:rPr>
                <w:spacing w:val="-2"/>
                <w:sz w:val="24"/>
              </w:rPr>
              <w:t xml:space="preserve"> </w:t>
            </w:r>
            <w:r>
              <w:rPr>
                <w:sz w:val="24"/>
              </w:rPr>
              <w:t>2</w:t>
            </w:r>
            <w:r>
              <w:rPr>
                <w:spacing w:val="-6"/>
                <w:sz w:val="24"/>
              </w:rPr>
              <w:t xml:space="preserve"> </w:t>
            </w:r>
            <w:r>
              <w:rPr>
                <w:sz w:val="24"/>
              </w:rPr>
              <w:t>балла</w:t>
            </w:r>
            <w:r>
              <w:rPr>
                <w:spacing w:val="-6"/>
                <w:sz w:val="24"/>
              </w:rPr>
              <w:t xml:space="preserve"> </w:t>
            </w:r>
            <w:r>
              <w:rPr>
                <w:sz w:val="24"/>
              </w:rPr>
              <w:t>за</w:t>
            </w:r>
            <w:r>
              <w:rPr>
                <w:spacing w:val="-4"/>
                <w:sz w:val="24"/>
              </w:rPr>
              <w:t xml:space="preserve"> </w:t>
            </w:r>
            <w:r>
              <w:rPr>
                <w:sz w:val="24"/>
              </w:rPr>
              <w:t>каждую</w:t>
            </w:r>
            <w:r>
              <w:rPr>
                <w:spacing w:val="-2"/>
                <w:sz w:val="24"/>
              </w:rPr>
              <w:t xml:space="preserve"> задачу)</w:t>
            </w:r>
          </w:p>
        </w:tc>
      </w:tr>
      <w:tr w:rsidR="00137ECC" w:rsidTr="00306654">
        <w:trPr>
          <w:trHeight w:val="276"/>
        </w:trPr>
        <w:tc>
          <w:tcPr>
            <w:tcW w:w="9500" w:type="dxa"/>
          </w:tcPr>
          <w:p w:rsidR="00137ECC" w:rsidRDefault="00137ECC" w:rsidP="00306654">
            <w:pPr>
              <w:pStyle w:val="TableParagraph"/>
              <w:spacing w:line="256" w:lineRule="exact"/>
              <w:ind w:left="5"/>
              <w:rPr>
                <w:sz w:val="24"/>
              </w:rPr>
            </w:pPr>
            <w:r>
              <w:rPr>
                <w:sz w:val="24"/>
              </w:rPr>
              <w:t>6.</w:t>
            </w:r>
            <w:r>
              <w:rPr>
                <w:spacing w:val="-9"/>
                <w:sz w:val="24"/>
              </w:rPr>
              <w:t xml:space="preserve"> </w:t>
            </w:r>
            <w:r>
              <w:rPr>
                <w:sz w:val="24"/>
              </w:rPr>
              <w:t>Соответствие</w:t>
            </w:r>
            <w:r>
              <w:rPr>
                <w:spacing w:val="-4"/>
                <w:sz w:val="24"/>
              </w:rPr>
              <w:t xml:space="preserve"> </w:t>
            </w:r>
            <w:r>
              <w:rPr>
                <w:sz w:val="24"/>
              </w:rPr>
              <w:t>видов</w:t>
            </w:r>
            <w:r>
              <w:rPr>
                <w:spacing w:val="-6"/>
                <w:sz w:val="24"/>
              </w:rPr>
              <w:t xml:space="preserve"> </w:t>
            </w:r>
            <w:r>
              <w:rPr>
                <w:sz w:val="24"/>
              </w:rPr>
              <w:t>и</w:t>
            </w:r>
            <w:r>
              <w:rPr>
                <w:spacing w:val="-5"/>
                <w:sz w:val="24"/>
              </w:rPr>
              <w:t xml:space="preserve"> </w:t>
            </w:r>
            <w:r>
              <w:rPr>
                <w:sz w:val="24"/>
              </w:rPr>
              <w:t>содержания</w:t>
            </w:r>
            <w:r>
              <w:rPr>
                <w:spacing w:val="-6"/>
                <w:sz w:val="24"/>
              </w:rPr>
              <w:t xml:space="preserve"> </w:t>
            </w:r>
            <w:r>
              <w:rPr>
                <w:sz w:val="24"/>
              </w:rPr>
              <w:t>деятельности</w:t>
            </w:r>
            <w:r>
              <w:rPr>
                <w:spacing w:val="-2"/>
                <w:sz w:val="24"/>
              </w:rPr>
              <w:t xml:space="preserve"> </w:t>
            </w:r>
            <w:r>
              <w:rPr>
                <w:sz w:val="24"/>
              </w:rPr>
              <w:t>этапам</w:t>
            </w:r>
            <w:r>
              <w:rPr>
                <w:spacing w:val="-4"/>
                <w:sz w:val="24"/>
              </w:rPr>
              <w:t xml:space="preserve"> </w:t>
            </w:r>
            <w:r>
              <w:rPr>
                <w:sz w:val="24"/>
              </w:rPr>
              <w:t>мероприятия</w:t>
            </w:r>
            <w:r>
              <w:rPr>
                <w:spacing w:val="-6"/>
                <w:sz w:val="24"/>
              </w:rPr>
              <w:t xml:space="preserve"> </w:t>
            </w:r>
            <w:r>
              <w:rPr>
                <w:spacing w:val="-2"/>
                <w:sz w:val="24"/>
              </w:rPr>
              <w:t>(занятия).</w:t>
            </w:r>
          </w:p>
        </w:tc>
      </w:tr>
      <w:tr w:rsidR="00137ECC" w:rsidTr="00306654">
        <w:trPr>
          <w:trHeight w:val="276"/>
        </w:trPr>
        <w:tc>
          <w:tcPr>
            <w:tcW w:w="9500" w:type="dxa"/>
          </w:tcPr>
          <w:p w:rsidR="00137ECC" w:rsidRDefault="00137ECC" w:rsidP="00306654">
            <w:pPr>
              <w:pStyle w:val="TableParagraph"/>
              <w:spacing w:line="256" w:lineRule="exact"/>
              <w:ind w:left="5"/>
              <w:rPr>
                <w:sz w:val="24"/>
              </w:rPr>
            </w:pPr>
            <w:r>
              <w:rPr>
                <w:sz w:val="24"/>
              </w:rPr>
              <w:t>7.</w:t>
            </w:r>
            <w:r>
              <w:rPr>
                <w:spacing w:val="-9"/>
                <w:sz w:val="24"/>
              </w:rPr>
              <w:t xml:space="preserve"> </w:t>
            </w:r>
            <w:r>
              <w:rPr>
                <w:sz w:val="24"/>
              </w:rPr>
              <w:t>Разнообразие</w:t>
            </w:r>
            <w:r>
              <w:rPr>
                <w:spacing w:val="-6"/>
                <w:sz w:val="24"/>
              </w:rPr>
              <w:t xml:space="preserve"> </w:t>
            </w:r>
            <w:r>
              <w:rPr>
                <w:sz w:val="24"/>
              </w:rPr>
              <w:t>использованных</w:t>
            </w:r>
            <w:r>
              <w:rPr>
                <w:spacing w:val="-4"/>
                <w:sz w:val="24"/>
              </w:rPr>
              <w:t xml:space="preserve"> </w:t>
            </w:r>
            <w:r>
              <w:rPr>
                <w:sz w:val="24"/>
              </w:rPr>
              <w:t>методов</w:t>
            </w:r>
            <w:r>
              <w:rPr>
                <w:spacing w:val="-7"/>
                <w:sz w:val="24"/>
              </w:rPr>
              <w:t xml:space="preserve"> </w:t>
            </w:r>
            <w:r>
              <w:rPr>
                <w:sz w:val="24"/>
              </w:rPr>
              <w:t>и</w:t>
            </w:r>
            <w:r>
              <w:rPr>
                <w:spacing w:val="-8"/>
                <w:sz w:val="24"/>
              </w:rPr>
              <w:t xml:space="preserve"> </w:t>
            </w:r>
            <w:r>
              <w:rPr>
                <w:sz w:val="24"/>
              </w:rPr>
              <w:t>приемов</w:t>
            </w:r>
            <w:r>
              <w:rPr>
                <w:spacing w:val="-6"/>
                <w:sz w:val="24"/>
              </w:rPr>
              <w:t xml:space="preserve"> </w:t>
            </w:r>
            <w:r>
              <w:rPr>
                <w:sz w:val="24"/>
              </w:rPr>
              <w:t>на</w:t>
            </w:r>
            <w:r>
              <w:rPr>
                <w:spacing w:val="-3"/>
                <w:sz w:val="24"/>
              </w:rPr>
              <w:t xml:space="preserve"> </w:t>
            </w:r>
            <w:r>
              <w:rPr>
                <w:sz w:val="24"/>
              </w:rPr>
              <w:t>этапах</w:t>
            </w:r>
            <w:r>
              <w:rPr>
                <w:spacing w:val="-6"/>
                <w:sz w:val="24"/>
              </w:rPr>
              <w:t xml:space="preserve"> </w:t>
            </w:r>
            <w:r>
              <w:rPr>
                <w:sz w:val="24"/>
              </w:rPr>
              <w:t>мероприятия</w:t>
            </w:r>
            <w:r>
              <w:rPr>
                <w:spacing w:val="-8"/>
                <w:sz w:val="24"/>
              </w:rPr>
              <w:t xml:space="preserve"> </w:t>
            </w:r>
            <w:r>
              <w:rPr>
                <w:spacing w:val="-2"/>
                <w:sz w:val="24"/>
              </w:rPr>
              <w:t>(занятия)</w:t>
            </w:r>
          </w:p>
        </w:tc>
      </w:tr>
      <w:tr w:rsidR="00137ECC" w:rsidTr="00306654">
        <w:trPr>
          <w:trHeight w:val="551"/>
        </w:trPr>
        <w:tc>
          <w:tcPr>
            <w:tcW w:w="9500" w:type="dxa"/>
          </w:tcPr>
          <w:p w:rsidR="00137ECC" w:rsidRDefault="00137ECC" w:rsidP="00306654">
            <w:pPr>
              <w:pStyle w:val="TableParagraph"/>
              <w:spacing w:line="268" w:lineRule="exact"/>
              <w:ind w:left="5"/>
              <w:rPr>
                <w:sz w:val="24"/>
              </w:rPr>
            </w:pPr>
            <w:r>
              <w:rPr>
                <w:sz w:val="24"/>
              </w:rPr>
              <w:t>8.</w:t>
            </w:r>
            <w:r>
              <w:rPr>
                <w:spacing w:val="-8"/>
                <w:sz w:val="24"/>
              </w:rPr>
              <w:t xml:space="preserve"> </w:t>
            </w:r>
            <w:r>
              <w:rPr>
                <w:sz w:val="24"/>
              </w:rPr>
              <w:t>Правильность</w:t>
            </w:r>
            <w:r>
              <w:rPr>
                <w:spacing w:val="-11"/>
                <w:sz w:val="24"/>
              </w:rPr>
              <w:t xml:space="preserve"> </w:t>
            </w:r>
            <w:r>
              <w:rPr>
                <w:sz w:val="24"/>
              </w:rPr>
              <w:t>определения</w:t>
            </w:r>
            <w:r>
              <w:rPr>
                <w:spacing w:val="-6"/>
                <w:sz w:val="24"/>
              </w:rPr>
              <w:t xml:space="preserve"> </w:t>
            </w:r>
            <w:r>
              <w:rPr>
                <w:sz w:val="24"/>
              </w:rPr>
              <w:t>формируемых</w:t>
            </w:r>
            <w:r>
              <w:rPr>
                <w:spacing w:val="-1"/>
                <w:sz w:val="24"/>
              </w:rPr>
              <w:t xml:space="preserve"> </w:t>
            </w:r>
            <w:r>
              <w:rPr>
                <w:sz w:val="24"/>
              </w:rPr>
              <w:t>универсальных</w:t>
            </w:r>
            <w:r>
              <w:rPr>
                <w:spacing w:val="-5"/>
                <w:sz w:val="24"/>
              </w:rPr>
              <w:t xml:space="preserve"> </w:t>
            </w:r>
            <w:r>
              <w:rPr>
                <w:sz w:val="24"/>
              </w:rPr>
              <w:t>учебных</w:t>
            </w:r>
            <w:r>
              <w:rPr>
                <w:spacing w:val="-7"/>
                <w:sz w:val="24"/>
              </w:rPr>
              <w:t xml:space="preserve"> </w:t>
            </w:r>
            <w:r>
              <w:rPr>
                <w:sz w:val="24"/>
              </w:rPr>
              <w:t>действий</w:t>
            </w:r>
            <w:r>
              <w:rPr>
                <w:spacing w:val="-11"/>
                <w:sz w:val="24"/>
              </w:rPr>
              <w:t xml:space="preserve"> </w:t>
            </w:r>
            <w:r>
              <w:rPr>
                <w:spacing w:val="-5"/>
                <w:sz w:val="24"/>
              </w:rPr>
              <w:t>на</w:t>
            </w:r>
          </w:p>
          <w:p w:rsidR="00137ECC" w:rsidRDefault="00137ECC" w:rsidP="00306654">
            <w:pPr>
              <w:pStyle w:val="TableParagraph"/>
              <w:spacing w:line="264" w:lineRule="exact"/>
              <w:ind w:left="5"/>
              <w:rPr>
                <w:sz w:val="24"/>
              </w:rPr>
            </w:pPr>
            <w:r>
              <w:rPr>
                <w:spacing w:val="-2"/>
                <w:sz w:val="24"/>
              </w:rPr>
              <w:t>мероприятии(занятии)</w:t>
            </w:r>
          </w:p>
        </w:tc>
      </w:tr>
      <w:tr w:rsidR="00137ECC" w:rsidTr="00306654">
        <w:trPr>
          <w:trHeight w:val="276"/>
        </w:trPr>
        <w:tc>
          <w:tcPr>
            <w:tcW w:w="9500" w:type="dxa"/>
          </w:tcPr>
          <w:p w:rsidR="00137ECC" w:rsidRDefault="00137ECC" w:rsidP="00306654">
            <w:pPr>
              <w:pStyle w:val="TableParagraph"/>
              <w:spacing w:line="256" w:lineRule="exact"/>
              <w:ind w:left="5"/>
              <w:rPr>
                <w:sz w:val="24"/>
              </w:rPr>
            </w:pPr>
            <w:r>
              <w:rPr>
                <w:sz w:val="24"/>
              </w:rPr>
              <w:t>9.</w:t>
            </w:r>
            <w:r>
              <w:rPr>
                <w:spacing w:val="-9"/>
                <w:sz w:val="24"/>
              </w:rPr>
              <w:t xml:space="preserve"> </w:t>
            </w:r>
            <w:r>
              <w:rPr>
                <w:sz w:val="24"/>
              </w:rPr>
              <w:t>Актуальность</w:t>
            </w:r>
            <w:r>
              <w:rPr>
                <w:spacing w:val="-6"/>
                <w:sz w:val="24"/>
              </w:rPr>
              <w:t xml:space="preserve"> </w:t>
            </w:r>
            <w:r>
              <w:rPr>
                <w:sz w:val="24"/>
              </w:rPr>
              <w:t>и</w:t>
            </w:r>
            <w:r>
              <w:rPr>
                <w:spacing w:val="-6"/>
                <w:sz w:val="24"/>
              </w:rPr>
              <w:t xml:space="preserve"> </w:t>
            </w:r>
            <w:r>
              <w:rPr>
                <w:sz w:val="24"/>
              </w:rPr>
              <w:t>практическая</w:t>
            </w:r>
            <w:r>
              <w:rPr>
                <w:spacing w:val="-4"/>
                <w:sz w:val="24"/>
              </w:rPr>
              <w:t xml:space="preserve"> </w:t>
            </w:r>
            <w:r>
              <w:rPr>
                <w:sz w:val="24"/>
              </w:rPr>
              <w:t>значимость</w:t>
            </w:r>
            <w:r>
              <w:rPr>
                <w:spacing w:val="-3"/>
                <w:sz w:val="24"/>
              </w:rPr>
              <w:t xml:space="preserve"> </w:t>
            </w:r>
            <w:r>
              <w:rPr>
                <w:sz w:val="24"/>
              </w:rPr>
              <w:t>разработанного</w:t>
            </w:r>
            <w:r>
              <w:rPr>
                <w:spacing w:val="-6"/>
                <w:sz w:val="24"/>
              </w:rPr>
              <w:t xml:space="preserve"> </w:t>
            </w:r>
            <w:r>
              <w:rPr>
                <w:sz w:val="24"/>
              </w:rPr>
              <w:t>мероприятия</w:t>
            </w:r>
            <w:r>
              <w:rPr>
                <w:spacing w:val="-6"/>
                <w:sz w:val="24"/>
              </w:rPr>
              <w:t xml:space="preserve"> </w:t>
            </w:r>
            <w:r>
              <w:rPr>
                <w:spacing w:val="-2"/>
                <w:sz w:val="24"/>
              </w:rPr>
              <w:t>(занятия)</w:t>
            </w:r>
          </w:p>
        </w:tc>
      </w:tr>
      <w:tr w:rsidR="00137ECC" w:rsidTr="00306654">
        <w:trPr>
          <w:trHeight w:val="276"/>
        </w:trPr>
        <w:tc>
          <w:tcPr>
            <w:tcW w:w="9500" w:type="dxa"/>
          </w:tcPr>
          <w:p w:rsidR="00137ECC" w:rsidRDefault="00137ECC" w:rsidP="00306654">
            <w:pPr>
              <w:pStyle w:val="TableParagraph"/>
              <w:spacing w:line="256" w:lineRule="exact"/>
              <w:ind w:left="5"/>
              <w:rPr>
                <w:sz w:val="24"/>
              </w:rPr>
            </w:pPr>
            <w:r>
              <w:rPr>
                <w:sz w:val="24"/>
              </w:rPr>
              <w:t>10.</w:t>
            </w:r>
            <w:r>
              <w:rPr>
                <w:spacing w:val="-9"/>
                <w:sz w:val="24"/>
              </w:rPr>
              <w:t xml:space="preserve"> </w:t>
            </w:r>
            <w:r>
              <w:rPr>
                <w:sz w:val="24"/>
              </w:rPr>
              <w:t>Оригинальность</w:t>
            </w:r>
            <w:r>
              <w:rPr>
                <w:spacing w:val="-6"/>
                <w:sz w:val="24"/>
              </w:rPr>
              <w:t xml:space="preserve"> </w:t>
            </w:r>
            <w:r>
              <w:rPr>
                <w:sz w:val="24"/>
              </w:rPr>
              <w:t>и</w:t>
            </w:r>
            <w:r>
              <w:rPr>
                <w:spacing w:val="-7"/>
                <w:sz w:val="24"/>
              </w:rPr>
              <w:t xml:space="preserve"> </w:t>
            </w:r>
            <w:r>
              <w:rPr>
                <w:sz w:val="24"/>
              </w:rPr>
              <w:t>творческий</w:t>
            </w:r>
            <w:r>
              <w:rPr>
                <w:spacing w:val="-2"/>
                <w:sz w:val="24"/>
              </w:rPr>
              <w:t xml:space="preserve"> </w:t>
            </w:r>
            <w:r>
              <w:rPr>
                <w:sz w:val="24"/>
              </w:rPr>
              <w:t>подход</w:t>
            </w:r>
            <w:r>
              <w:rPr>
                <w:spacing w:val="-4"/>
                <w:sz w:val="24"/>
              </w:rPr>
              <w:t xml:space="preserve"> </w:t>
            </w:r>
            <w:r>
              <w:rPr>
                <w:sz w:val="24"/>
              </w:rPr>
              <w:t>к</w:t>
            </w:r>
            <w:r>
              <w:rPr>
                <w:spacing w:val="-7"/>
                <w:sz w:val="24"/>
              </w:rPr>
              <w:t xml:space="preserve"> </w:t>
            </w:r>
            <w:r>
              <w:rPr>
                <w:sz w:val="24"/>
              </w:rPr>
              <w:t>разработке</w:t>
            </w:r>
            <w:r>
              <w:rPr>
                <w:spacing w:val="-3"/>
                <w:sz w:val="24"/>
              </w:rPr>
              <w:t xml:space="preserve"> </w:t>
            </w:r>
            <w:r>
              <w:rPr>
                <w:sz w:val="24"/>
              </w:rPr>
              <w:t>мероприятия</w:t>
            </w:r>
            <w:r>
              <w:rPr>
                <w:spacing w:val="-5"/>
                <w:sz w:val="24"/>
              </w:rPr>
              <w:t xml:space="preserve"> </w:t>
            </w:r>
            <w:r>
              <w:rPr>
                <w:spacing w:val="-2"/>
                <w:sz w:val="24"/>
              </w:rPr>
              <w:t>(занятия)</w:t>
            </w:r>
          </w:p>
        </w:tc>
      </w:tr>
      <w:tr w:rsidR="00137ECC" w:rsidTr="00306654">
        <w:trPr>
          <w:trHeight w:val="276"/>
        </w:trPr>
        <w:tc>
          <w:tcPr>
            <w:tcW w:w="9500" w:type="dxa"/>
          </w:tcPr>
          <w:p w:rsidR="00137ECC" w:rsidRDefault="00137ECC" w:rsidP="00306654">
            <w:pPr>
              <w:pStyle w:val="TableParagraph"/>
              <w:spacing w:line="256" w:lineRule="exact"/>
              <w:ind w:left="5"/>
              <w:rPr>
                <w:sz w:val="24"/>
              </w:rPr>
            </w:pPr>
            <w:r>
              <w:rPr>
                <w:spacing w:val="-2"/>
                <w:sz w:val="24"/>
              </w:rPr>
              <w:t>Итого:</w:t>
            </w:r>
          </w:p>
        </w:tc>
      </w:tr>
    </w:tbl>
    <w:p w:rsidR="00137ECC" w:rsidRDefault="00137ECC" w:rsidP="00137ECC">
      <w:pPr>
        <w:pStyle w:val="a3"/>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3"/>
        <w:ind w:left="0"/>
      </w:pPr>
    </w:p>
    <w:p w:rsidR="00137ECC" w:rsidRDefault="00137ECC" w:rsidP="00137ECC">
      <w:pPr>
        <w:ind w:right="558"/>
        <w:jc w:val="center"/>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Планирование</w:t>
      </w:r>
      <w:r>
        <w:rPr>
          <w:spacing w:val="-12"/>
        </w:rPr>
        <w:t xml:space="preserve"> </w:t>
      </w:r>
      <w:r>
        <w:t>предметной</w:t>
      </w:r>
      <w:r>
        <w:rPr>
          <w:spacing w:val="-10"/>
        </w:rPr>
        <w:t xml:space="preserve"> </w:t>
      </w:r>
      <w:r>
        <w:rPr>
          <w:spacing w:val="-2"/>
        </w:rPr>
        <w:t>недели.</w:t>
      </w:r>
    </w:p>
    <w:p w:rsidR="00137ECC" w:rsidRDefault="00137ECC" w:rsidP="00137ECC">
      <w:pPr>
        <w:spacing w:before="162"/>
        <w:ind w:left="285"/>
        <w:rPr>
          <w:sz w:val="28"/>
        </w:rPr>
      </w:pPr>
      <w:r>
        <w:rPr>
          <w:b/>
          <w:sz w:val="28"/>
        </w:rPr>
        <w:t>Цель</w:t>
      </w:r>
      <w:r>
        <w:rPr>
          <w:b/>
          <w:spacing w:val="-7"/>
          <w:sz w:val="28"/>
        </w:rPr>
        <w:t xml:space="preserve"> </w:t>
      </w:r>
      <w:r>
        <w:rPr>
          <w:b/>
          <w:sz w:val="28"/>
        </w:rPr>
        <w:t>работы:</w:t>
      </w:r>
      <w:r>
        <w:rPr>
          <w:b/>
          <w:spacing w:val="-6"/>
          <w:sz w:val="28"/>
        </w:rPr>
        <w:t xml:space="preserve"> </w:t>
      </w:r>
      <w:r>
        <w:rPr>
          <w:sz w:val="28"/>
        </w:rPr>
        <w:t>Спланировать</w:t>
      </w:r>
      <w:r>
        <w:rPr>
          <w:spacing w:val="-7"/>
          <w:sz w:val="28"/>
        </w:rPr>
        <w:t xml:space="preserve"> </w:t>
      </w:r>
      <w:r>
        <w:rPr>
          <w:sz w:val="28"/>
        </w:rPr>
        <w:t>предметную</w:t>
      </w:r>
      <w:r>
        <w:rPr>
          <w:spacing w:val="-6"/>
          <w:sz w:val="28"/>
        </w:rPr>
        <w:t xml:space="preserve"> </w:t>
      </w:r>
      <w:r>
        <w:rPr>
          <w:spacing w:val="-2"/>
          <w:sz w:val="28"/>
        </w:rPr>
        <w:t>неделю</w:t>
      </w:r>
    </w:p>
    <w:p w:rsidR="00137ECC" w:rsidRDefault="00137ECC" w:rsidP="00137ECC">
      <w:pPr>
        <w:spacing w:before="160"/>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8" w:line="360" w:lineRule="auto"/>
        <w:ind w:left="285" w:right="5448"/>
        <w:rPr>
          <w:b/>
          <w:sz w:val="28"/>
        </w:rPr>
      </w:pPr>
      <w:r>
        <w:rPr>
          <w:b/>
          <w:sz w:val="28"/>
        </w:rPr>
        <w:t>Рекомендуемая литература: 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(инструкция):</w:t>
      </w:r>
    </w:p>
    <w:p w:rsidR="00137ECC" w:rsidRDefault="00137ECC" w:rsidP="00137ECC">
      <w:pPr>
        <w:pStyle w:val="a3"/>
        <w:spacing w:line="314" w:lineRule="exact"/>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line="314" w:lineRule="exact"/>
        <w:sectPr w:rsidR="00137ECC">
          <w:pgSz w:w="11910" w:h="16840"/>
          <w:pgMar w:top="1040" w:right="0" w:bottom="1180" w:left="1417" w:header="0" w:footer="952" w:gutter="0"/>
          <w:cols w:space="720"/>
        </w:sectPr>
      </w:pPr>
    </w:p>
    <w:p w:rsidR="00137ECC" w:rsidRDefault="00137ECC" w:rsidP="00137ECC">
      <w:pPr>
        <w:spacing w:before="68"/>
        <w:ind w:left="285"/>
        <w:rPr>
          <w:sz w:val="28"/>
        </w:rPr>
      </w:pPr>
      <w:r>
        <w:rPr>
          <w:b/>
          <w:sz w:val="28"/>
        </w:rPr>
        <w:lastRenderedPageBreak/>
        <w:t>Задание:</w:t>
      </w:r>
      <w:r>
        <w:rPr>
          <w:b/>
          <w:spacing w:val="-8"/>
          <w:sz w:val="28"/>
        </w:rPr>
        <w:t xml:space="preserve"> </w:t>
      </w:r>
      <w:r>
        <w:rPr>
          <w:sz w:val="28"/>
        </w:rPr>
        <w:t>Заполните</w:t>
      </w:r>
      <w:r>
        <w:rPr>
          <w:spacing w:val="-12"/>
          <w:sz w:val="28"/>
        </w:rPr>
        <w:t xml:space="preserve"> </w:t>
      </w:r>
      <w:r>
        <w:rPr>
          <w:spacing w:val="-2"/>
          <w:sz w:val="28"/>
        </w:rPr>
        <w:t>таблицу.</w:t>
      </w:r>
    </w:p>
    <w:p w:rsidR="00137ECC" w:rsidRDefault="00137ECC" w:rsidP="00137ECC">
      <w:pPr>
        <w:pStyle w:val="a3"/>
        <w:spacing w:before="160"/>
      </w:pPr>
      <w:r>
        <w:t>Таблица</w:t>
      </w:r>
      <w:r>
        <w:rPr>
          <w:spacing w:val="-5"/>
        </w:rPr>
        <w:t xml:space="preserve"> </w:t>
      </w:r>
      <w:r>
        <w:t>8.</w:t>
      </w:r>
      <w:r>
        <w:rPr>
          <w:spacing w:val="-3"/>
        </w:rPr>
        <w:t xml:space="preserve"> </w:t>
      </w:r>
      <w:r>
        <w:t>Планирование</w:t>
      </w:r>
      <w:r>
        <w:rPr>
          <w:spacing w:val="-8"/>
        </w:rPr>
        <w:t xml:space="preserve"> </w:t>
      </w:r>
      <w:r>
        <w:t>предметной</w:t>
      </w:r>
      <w:r>
        <w:rPr>
          <w:spacing w:val="-2"/>
        </w:rPr>
        <w:t xml:space="preserve"> недели.</w:t>
      </w:r>
    </w:p>
    <w:p w:rsidR="00137ECC" w:rsidRDefault="00137ECC" w:rsidP="00137ECC">
      <w:pPr>
        <w:pStyle w:val="a3"/>
        <w:spacing w:before="9"/>
        <w:ind w:left="0"/>
        <w:rPr>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8"/>
        <w:gridCol w:w="2410"/>
        <w:gridCol w:w="2268"/>
        <w:gridCol w:w="2304"/>
        <w:gridCol w:w="1837"/>
      </w:tblGrid>
      <w:tr w:rsidR="00137ECC" w:rsidTr="00306654">
        <w:trPr>
          <w:trHeight w:val="828"/>
        </w:trPr>
        <w:tc>
          <w:tcPr>
            <w:tcW w:w="678" w:type="dxa"/>
          </w:tcPr>
          <w:p w:rsidR="00137ECC" w:rsidRDefault="00137ECC" w:rsidP="00306654">
            <w:pPr>
              <w:pStyle w:val="TableParagraph"/>
              <w:spacing w:line="268" w:lineRule="exact"/>
              <w:ind w:left="5"/>
              <w:rPr>
                <w:sz w:val="24"/>
              </w:rPr>
            </w:pPr>
            <w:r>
              <w:rPr>
                <w:spacing w:val="-10"/>
                <w:sz w:val="24"/>
              </w:rPr>
              <w:t>№</w:t>
            </w:r>
          </w:p>
        </w:tc>
        <w:tc>
          <w:tcPr>
            <w:tcW w:w="2410" w:type="dxa"/>
          </w:tcPr>
          <w:p w:rsidR="00137ECC" w:rsidRDefault="00137ECC" w:rsidP="00306654">
            <w:pPr>
              <w:pStyle w:val="TableParagraph"/>
              <w:spacing w:line="268" w:lineRule="exact"/>
              <w:ind w:left="5"/>
              <w:rPr>
                <w:sz w:val="24"/>
              </w:rPr>
            </w:pPr>
            <w:r>
              <w:rPr>
                <w:sz w:val="24"/>
              </w:rPr>
              <w:t>Дата</w:t>
            </w:r>
            <w:r>
              <w:rPr>
                <w:spacing w:val="-7"/>
                <w:sz w:val="24"/>
              </w:rPr>
              <w:t xml:space="preserve"> </w:t>
            </w:r>
            <w:r>
              <w:rPr>
                <w:spacing w:val="-2"/>
                <w:sz w:val="24"/>
              </w:rPr>
              <w:t>проведения</w:t>
            </w:r>
          </w:p>
        </w:tc>
        <w:tc>
          <w:tcPr>
            <w:tcW w:w="2268" w:type="dxa"/>
          </w:tcPr>
          <w:p w:rsidR="00137ECC" w:rsidRDefault="00137ECC" w:rsidP="00306654">
            <w:pPr>
              <w:pStyle w:val="TableParagraph"/>
              <w:spacing w:line="268" w:lineRule="exact"/>
              <w:ind w:left="5"/>
              <w:rPr>
                <w:sz w:val="24"/>
              </w:rPr>
            </w:pPr>
            <w:r>
              <w:rPr>
                <w:spacing w:val="-2"/>
                <w:sz w:val="24"/>
              </w:rPr>
              <w:t>Название</w:t>
            </w:r>
          </w:p>
          <w:p w:rsidR="00137ECC" w:rsidRDefault="00137ECC" w:rsidP="00306654">
            <w:pPr>
              <w:pStyle w:val="TableParagraph"/>
              <w:spacing w:before="138"/>
              <w:ind w:left="5"/>
              <w:rPr>
                <w:sz w:val="24"/>
              </w:rPr>
            </w:pPr>
            <w:r>
              <w:rPr>
                <w:spacing w:val="-2"/>
                <w:sz w:val="24"/>
              </w:rPr>
              <w:t>мероприятия</w:t>
            </w:r>
          </w:p>
        </w:tc>
        <w:tc>
          <w:tcPr>
            <w:tcW w:w="2304" w:type="dxa"/>
          </w:tcPr>
          <w:p w:rsidR="00137ECC" w:rsidRDefault="00137ECC" w:rsidP="00306654">
            <w:pPr>
              <w:pStyle w:val="TableParagraph"/>
              <w:spacing w:line="268" w:lineRule="exact"/>
              <w:ind w:left="5"/>
              <w:rPr>
                <w:sz w:val="24"/>
              </w:rPr>
            </w:pPr>
            <w:r>
              <w:rPr>
                <w:spacing w:val="-2"/>
                <w:sz w:val="24"/>
              </w:rPr>
              <w:t>Форма</w:t>
            </w:r>
          </w:p>
          <w:p w:rsidR="00137ECC" w:rsidRDefault="00137ECC" w:rsidP="00306654">
            <w:pPr>
              <w:pStyle w:val="TableParagraph"/>
              <w:spacing w:before="138"/>
              <w:ind w:left="5"/>
              <w:rPr>
                <w:sz w:val="24"/>
              </w:rPr>
            </w:pPr>
            <w:r>
              <w:rPr>
                <w:spacing w:val="-2"/>
                <w:sz w:val="24"/>
              </w:rPr>
              <w:t>проведения</w:t>
            </w:r>
          </w:p>
        </w:tc>
        <w:tc>
          <w:tcPr>
            <w:tcW w:w="1837" w:type="dxa"/>
          </w:tcPr>
          <w:p w:rsidR="00137ECC" w:rsidRDefault="00137ECC" w:rsidP="00306654">
            <w:pPr>
              <w:pStyle w:val="TableParagraph"/>
              <w:spacing w:line="268" w:lineRule="exact"/>
              <w:ind w:left="6"/>
              <w:rPr>
                <w:sz w:val="24"/>
              </w:rPr>
            </w:pPr>
            <w:r>
              <w:rPr>
                <w:spacing w:val="-2"/>
                <w:sz w:val="24"/>
              </w:rPr>
              <w:t>Ответственный</w:t>
            </w:r>
          </w:p>
        </w:tc>
      </w:tr>
      <w:tr w:rsidR="00137ECC" w:rsidTr="00306654">
        <w:trPr>
          <w:trHeight w:val="414"/>
        </w:trPr>
        <w:tc>
          <w:tcPr>
            <w:tcW w:w="678" w:type="dxa"/>
          </w:tcPr>
          <w:p w:rsidR="00137ECC" w:rsidRDefault="00137ECC" w:rsidP="00306654">
            <w:pPr>
              <w:pStyle w:val="TableParagraph"/>
              <w:rPr>
                <w:sz w:val="26"/>
              </w:rPr>
            </w:pPr>
          </w:p>
        </w:tc>
        <w:tc>
          <w:tcPr>
            <w:tcW w:w="2410" w:type="dxa"/>
          </w:tcPr>
          <w:p w:rsidR="00137ECC" w:rsidRDefault="00137ECC" w:rsidP="00306654">
            <w:pPr>
              <w:pStyle w:val="TableParagraph"/>
              <w:rPr>
                <w:sz w:val="26"/>
              </w:rPr>
            </w:pPr>
          </w:p>
        </w:tc>
        <w:tc>
          <w:tcPr>
            <w:tcW w:w="2268" w:type="dxa"/>
          </w:tcPr>
          <w:p w:rsidR="00137ECC" w:rsidRDefault="00137ECC" w:rsidP="00306654">
            <w:pPr>
              <w:pStyle w:val="TableParagraph"/>
              <w:rPr>
                <w:sz w:val="26"/>
              </w:rPr>
            </w:pPr>
          </w:p>
        </w:tc>
        <w:tc>
          <w:tcPr>
            <w:tcW w:w="2304" w:type="dxa"/>
          </w:tcPr>
          <w:p w:rsidR="00137ECC" w:rsidRDefault="00137ECC" w:rsidP="00306654">
            <w:pPr>
              <w:pStyle w:val="TableParagraph"/>
              <w:rPr>
                <w:sz w:val="26"/>
              </w:rPr>
            </w:pPr>
          </w:p>
        </w:tc>
        <w:tc>
          <w:tcPr>
            <w:tcW w:w="1837" w:type="dxa"/>
          </w:tcPr>
          <w:p w:rsidR="00137ECC" w:rsidRDefault="00137ECC" w:rsidP="00306654">
            <w:pPr>
              <w:pStyle w:val="TableParagraph"/>
              <w:rPr>
                <w:sz w:val="26"/>
              </w:rPr>
            </w:pPr>
          </w:p>
        </w:tc>
      </w:tr>
    </w:tbl>
    <w:p w:rsidR="00137ECC" w:rsidRDefault="00137ECC" w:rsidP="00137ECC">
      <w:pPr>
        <w:pStyle w:val="a3"/>
        <w:spacing w:before="161"/>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4"/>
      </w:pPr>
      <w:r>
        <w:t>Анализ</w:t>
      </w:r>
      <w:r>
        <w:rPr>
          <w:spacing w:val="-8"/>
        </w:rPr>
        <w:t xml:space="preserve"> </w:t>
      </w:r>
      <w:r>
        <w:t>плана</w:t>
      </w:r>
      <w:r>
        <w:rPr>
          <w:spacing w:val="-8"/>
        </w:rPr>
        <w:t xml:space="preserve"> </w:t>
      </w:r>
      <w:r>
        <w:t>мероприятий</w:t>
      </w:r>
      <w:r>
        <w:rPr>
          <w:spacing w:val="-6"/>
        </w:rPr>
        <w:t xml:space="preserve"> </w:t>
      </w:r>
      <w:r>
        <w:t>предметной</w:t>
      </w:r>
      <w:r>
        <w:rPr>
          <w:spacing w:val="-8"/>
        </w:rPr>
        <w:t xml:space="preserve"> </w:t>
      </w:r>
      <w:r>
        <w:rPr>
          <w:spacing w:val="-2"/>
        </w:rPr>
        <w:t>недели.</w:t>
      </w:r>
    </w:p>
    <w:p w:rsidR="00137ECC" w:rsidRDefault="00137ECC" w:rsidP="00137ECC">
      <w:pPr>
        <w:pStyle w:val="a3"/>
        <w:spacing w:before="160"/>
      </w:pPr>
      <w:r>
        <w:rPr>
          <w:b/>
        </w:rPr>
        <w:t>Цель</w:t>
      </w:r>
      <w:r>
        <w:rPr>
          <w:b/>
          <w:spacing w:val="-8"/>
        </w:rPr>
        <w:t xml:space="preserve"> </w:t>
      </w:r>
      <w:r>
        <w:rPr>
          <w:b/>
        </w:rPr>
        <w:t>работы:</w:t>
      </w:r>
      <w:r>
        <w:rPr>
          <w:b/>
          <w:spacing w:val="-9"/>
        </w:rPr>
        <w:t xml:space="preserve"> </w:t>
      </w:r>
      <w:r>
        <w:t>Проанализировать</w:t>
      </w:r>
      <w:r>
        <w:rPr>
          <w:spacing w:val="-12"/>
        </w:rPr>
        <w:t xml:space="preserve"> </w:t>
      </w:r>
      <w:r>
        <w:t>план</w:t>
      </w:r>
      <w:r>
        <w:rPr>
          <w:spacing w:val="-11"/>
        </w:rPr>
        <w:t xml:space="preserve"> </w:t>
      </w:r>
      <w:r>
        <w:t>мероприятий</w:t>
      </w:r>
      <w:r>
        <w:rPr>
          <w:spacing w:val="-6"/>
        </w:rPr>
        <w:t xml:space="preserve"> </w:t>
      </w:r>
      <w:r>
        <w:t>предметной</w:t>
      </w:r>
      <w:r>
        <w:rPr>
          <w:spacing w:val="-7"/>
        </w:rPr>
        <w:t xml:space="preserve"> </w:t>
      </w:r>
      <w:r>
        <w:rPr>
          <w:spacing w:val="-2"/>
        </w:rPr>
        <w:t>недели.</w:t>
      </w:r>
    </w:p>
    <w:p w:rsidR="00137ECC" w:rsidRDefault="00137ECC" w:rsidP="00137ECC">
      <w:pPr>
        <w:spacing w:before="162"/>
        <w:ind w:left="285"/>
        <w:rPr>
          <w:sz w:val="28"/>
        </w:rPr>
      </w:pPr>
      <w:r>
        <w:rPr>
          <w:b/>
          <w:sz w:val="28"/>
        </w:rPr>
        <w:t>Материалы</w:t>
      </w:r>
      <w:r>
        <w:rPr>
          <w:b/>
          <w:spacing w:val="-9"/>
          <w:sz w:val="28"/>
        </w:rPr>
        <w:t xml:space="preserve"> </w:t>
      </w:r>
      <w:r>
        <w:rPr>
          <w:b/>
          <w:sz w:val="28"/>
        </w:rPr>
        <w:t>и</w:t>
      </w:r>
      <w:r>
        <w:rPr>
          <w:b/>
          <w:spacing w:val="-8"/>
          <w:sz w:val="28"/>
        </w:rPr>
        <w:t xml:space="preserve"> </w:t>
      </w:r>
      <w:r>
        <w:rPr>
          <w:b/>
          <w:sz w:val="28"/>
        </w:rPr>
        <w:t>оборудование:</w:t>
      </w:r>
      <w:r>
        <w:rPr>
          <w:b/>
          <w:spacing w:val="-5"/>
          <w:sz w:val="28"/>
        </w:rPr>
        <w:t xml:space="preserve"> </w:t>
      </w:r>
      <w:r>
        <w:rPr>
          <w:sz w:val="28"/>
        </w:rPr>
        <w:t>раздаточный</w:t>
      </w:r>
      <w:r>
        <w:rPr>
          <w:spacing w:val="-6"/>
          <w:sz w:val="28"/>
        </w:rPr>
        <w:t xml:space="preserve"> </w:t>
      </w:r>
      <w:r>
        <w:rPr>
          <w:spacing w:val="-2"/>
          <w:sz w:val="28"/>
        </w:rPr>
        <w:t>материал.</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1"/>
        <w:ind w:left="285"/>
        <w:rPr>
          <w:b/>
          <w:sz w:val="28"/>
        </w:rPr>
      </w:pPr>
      <w:r>
        <w:rPr>
          <w:b/>
          <w:spacing w:val="-2"/>
          <w:sz w:val="28"/>
        </w:rPr>
        <w:t>Задание:</w:t>
      </w:r>
    </w:p>
    <w:p w:rsidR="00137ECC" w:rsidRDefault="00137ECC" w:rsidP="00137ECC">
      <w:pPr>
        <w:pStyle w:val="a5"/>
        <w:numPr>
          <w:ilvl w:val="0"/>
          <w:numId w:val="283"/>
        </w:numPr>
        <w:tabs>
          <w:tab w:val="left" w:pos="853"/>
        </w:tabs>
        <w:spacing w:before="152"/>
        <w:ind w:hanging="568"/>
        <w:rPr>
          <w:sz w:val="28"/>
        </w:rPr>
      </w:pPr>
      <w:r>
        <w:rPr>
          <w:sz w:val="28"/>
        </w:rPr>
        <w:t>Изучите</w:t>
      </w:r>
      <w:r>
        <w:rPr>
          <w:spacing w:val="-10"/>
          <w:sz w:val="28"/>
        </w:rPr>
        <w:t xml:space="preserve"> </w:t>
      </w:r>
      <w:r>
        <w:rPr>
          <w:sz w:val="28"/>
        </w:rPr>
        <w:t>предложенный</w:t>
      </w:r>
      <w:r>
        <w:rPr>
          <w:spacing w:val="-6"/>
          <w:sz w:val="28"/>
        </w:rPr>
        <w:t xml:space="preserve"> </w:t>
      </w:r>
      <w:r>
        <w:rPr>
          <w:sz w:val="28"/>
        </w:rPr>
        <w:t>план</w:t>
      </w:r>
      <w:r>
        <w:rPr>
          <w:spacing w:val="-6"/>
          <w:sz w:val="28"/>
        </w:rPr>
        <w:t xml:space="preserve"> </w:t>
      </w:r>
      <w:r>
        <w:rPr>
          <w:spacing w:val="-2"/>
          <w:sz w:val="28"/>
        </w:rPr>
        <w:t>мероприятия.</w:t>
      </w:r>
    </w:p>
    <w:p w:rsidR="00137ECC" w:rsidRDefault="00137ECC" w:rsidP="00137ECC">
      <w:pPr>
        <w:pStyle w:val="a5"/>
        <w:numPr>
          <w:ilvl w:val="0"/>
          <w:numId w:val="283"/>
        </w:numPr>
        <w:tabs>
          <w:tab w:val="left" w:pos="853"/>
        </w:tabs>
        <w:spacing w:before="162"/>
        <w:ind w:hanging="568"/>
        <w:rPr>
          <w:sz w:val="28"/>
        </w:rPr>
      </w:pPr>
      <w:r>
        <w:rPr>
          <w:sz w:val="28"/>
        </w:rPr>
        <w:t>Выделите</w:t>
      </w:r>
      <w:r>
        <w:rPr>
          <w:spacing w:val="-10"/>
          <w:sz w:val="28"/>
        </w:rPr>
        <w:t xml:space="preserve"> </w:t>
      </w:r>
      <w:r>
        <w:rPr>
          <w:sz w:val="28"/>
        </w:rPr>
        <w:t>основные</w:t>
      </w:r>
      <w:r>
        <w:rPr>
          <w:spacing w:val="-4"/>
          <w:sz w:val="28"/>
        </w:rPr>
        <w:t xml:space="preserve"> </w:t>
      </w:r>
      <w:r>
        <w:rPr>
          <w:sz w:val="28"/>
        </w:rPr>
        <w:t>этапы</w:t>
      </w:r>
      <w:r>
        <w:rPr>
          <w:spacing w:val="-6"/>
          <w:sz w:val="28"/>
        </w:rPr>
        <w:t xml:space="preserve"> </w:t>
      </w:r>
      <w:r>
        <w:rPr>
          <w:sz w:val="28"/>
        </w:rPr>
        <w:t>проведения</w:t>
      </w:r>
      <w:r>
        <w:rPr>
          <w:spacing w:val="-7"/>
          <w:sz w:val="28"/>
        </w:rPr>
        <w:t xml:space="preserve"> </w:t>
      </w:r>
      <w:r>
        <w:rPr>
          <w:sz w:val="28"/>
        </w:rPr>
        <w:t>предметной</w:t>
      </w:r>
      <w:r>
        <w:rPr>
          <w:spacing w:val="-2"/>
          <w:sz w:val="28"/>
        </w:rPr>
        <w:t xml:space="preserve"> недели:</w:t>
      </w:r>
    </w:p>
    <w:p w:rsidR="00137ECC" w:rsidRDefault="00137ECC" w:rsidP="00137ECC">
      <w:pPr>
        <w:pStyle w:val="a5"/>
        <w:numPr>
          <w:ilvl w:val="1"/>
          <w:numId w:val="283"/>
        </w:numPr>
        <w:tabs>
          <w:tab w:val="left" w:pos="853"/>
        </w:tabs>
        <w:spacing w:before="159"/>
        <w:ind w:hanging="568"/>
        <w:rPr>
          <w:sz w:val="28"/>
        </w:rPr>
      </w:pPr>
      <w:r>
        <w:rPr>
          <w:spacing w:val="-2"/>
          <w:sz w:val="28"/>
        </w:rPr>
        <w:t>Методико-мотивационный</w:t>
      </w:r>
    </w:p>
    <w:p w:rsidR="00137ECC" w:rsidRDefault="00137ECC" w:rsidP="00137ECC">
      <w:pPr>
        <w:pStyle w:val="a5"/>
        <w:numPr>
          <w:ilvl w:val="1"/>
          <w:numId w:val="283"/>
        </w:numPr>
        <w:tabs>
          <w:tab w:val="left" w:pos="853"/>
        </w:tabs>
        <w:spacing w:before="161"/>
        <w:ind w:hanging="568"/>
        <w:rPr>
          <w:sz w:val="28"/>
        </w:rPr>
      </w:pPr>
      <w:r>
        <w:rPr>
          <w:spacing w:val="-2"/>
          <w:sz w:val="28"/>
        </w:rPr>
        <w:t>Практический</w:t>
      </w:r>
    </w:p>
    <w:p w:rsidR="00137ECC" w:rsidRDefault="00137ECC" w:rsidP="00137ECC">
      <w:pPr>
        <w:pStyle w:val="a5"/>
        <w:numPr>
          <w:ilvl w:val="1"/>
          <w:numId w:val="283"/>
        </w:numPr>
        <w:tabs>
          <w:tab w:val="left" w:pos="853"/>
        </w:tabs>
        <w:spacing w:before="159"/>
        <w:ind w:hanging="568"/>
        <w:rPr>
          <w:sz w:val="28"/>
        </w:rPr>
      </w:pPr>
      <w:r>
        <w:rPr>
          <w:spacing w:val="-2"/>
          <w:sz w:val="28"/>
        </w:rPr>
        <w:t>Организационный</w:t>
      </w:r>
    </w:p>
    <w:p w:rsidR="00137ECC" w:rsidRDefault="00137ECC" w:rsidP="00137ECC">
      <w:pPr>
        <w:pStyle w:val="a5"/>
        <w:numPr>
          <w:ilvl w:val="1"/>
          <w:numId w:val="283"/>
        </w:numPr>
        <w:tabs>
          <w:tab w:val="left" w:pos="853"/>
        </w:tabs>
        <w:spacing w:before="161"/>
        <w:ind w:hanging="568"/>
        <w:rPr>
          <w:sz w:val="28"/>
        </w:rPr>
      </w:pPr>
      <w:r>
        <w:rPr>
          <w:spacing w:val="-2"/>
          <w:sz w:val="28"/>
        </w:rPr>
        <w:t>Реализацией</w:t>
      </w:r>
    </w:p>
    <w:p w:rsidR="00137ECC" w:rsidRDefault="00137ECC" w:rsidP="00137ECC">
      <w:pPr>
        <w:pStyle w:val="a5"/>
        <w:numPr>
          <w:ilvl w:val="1"/>
          <w:numId w:val="283"/>
        </w:numPr>
        <w:tabs>
          <w:tab w:val="left" w:pos="853"/>
        </w:tabs>
        <w:spacing w:before="159"/>
        <w:ind w:hanging="568"/>
        <w:rPr>
          <w:sz w:val="28"/>
        </w:rPr>
      </w:pPr>
      <w:r>
        <w:rPr>
          <w:spacing w:val="-2"/>
          <w:sz w:val="28"/>
        </w:rPr>
        <w:t>Рефлексивный</w:t>
      </w:r>
    </w:p>
    <w:p w:rsidR="00137ECC" w:rsidRDefault="00137ECC" w:rsidP="00137ECC">
      <w:pPr>
        <w:pStyle w:val="a5"/>
        <w:numPr>
          <w:ilvl w:val="0"/>
          <w:numId w:val="283"/>
        </w:numPr>
        <w:tabs>
          <w:tab w:val="left" w:pos="853"/>
        </w:tabs>
        <w:spacing w:before="161"/>
        <w:ind w:hanging="568"/>
        <w:rPr>
          <w:sz w:val="28"/>
        </w:rPr>
      </w:pPr>
      <w:r>
        <w:rPr>
          <w:sz w:val="28"/>
        </w:rPr>
        <w:t>Проанализируйте</w:t>
      </w:r>
      <w:r>
        <w:rPr>
          <w:spacing w:val="-10"/>
          <w:sz w:val="28"/>
        </w:rPr>
        <w:t xml:space="preserve"> </w:t>
      </w:r>
      <w:r>
        <w:rPr>
          <w:sz w:val="28"/>
        </w:rPr>
        <w:t>план</w:t>
      </w:r>
      <w:r>
        <w:rPr>
          <w:spacing w:val="-6"/>
          <w:sz w:val="28"/>
        </w:rPr>
        <w:t xml:space="preserve"> </w:t>
      </w:r>
      <w:r>
        <w:rPr>
          <w:sz w:val="28"/>
        </w:rPr>
        <w:t>мероприятий,</w:t>
      </w:r>
      <w:r>
        <w:rPr>
          <w:spacing w:val="-9"/>
          <w:sz w:val="28"/>
        </w:rPr>
        <w:t xml:space="preserve"> </w:t>
      </w:r>
      <w:r>
        <w:rPr>
          <w:spacing w:val="-2"/>
          <w:sz w:val="28"/>
        </w:rPr>
        <w:t>определяя:</w:t>
      </w:r>
    </w:p>
    <w:p w:rsidR="00137ECC" w:rsidRDefault="00137ECC" w:rsidP="00137ECC">
      <w:pPr>
        <w:pStyle w:val="a5"/>
        <w:numPr>
          <w:ilvl w:val="1"/>
          <w:numId w:val="283"/>
        </w:numPr>
        <w:tabs>
          <w:tab w:val="left" w:pos="853"/>
        </w:tabs>
        <w:spacing w:before="161"/>
        <w:ind w:hanging="568"/>
        <w:rPr>
          <w:sz w:val="28"/>
        </w:rPr>
      </w:pPr>
      <w:r>
        <w:rPr>
          <w:spacing w:val="-4"/>
          <w:sz w:val="28"/>
        </w:rPr>
        <w:t>Цель</w:t>
      </w:r>
    </w:p>
    <w:p w:rsidR="00137ECC" w:rsidRDefault="00137ECC" w:rsidP="00137ECC">
      <w:pPr>
        <w:pStyle w:val="a5"/>
        <w:numPr>
          <w:ilvl w:val="1"/>
          <w:numId w:val="283"/>
        </w:numPr>
        <w:tabs>
          <w:tab w:val="left" w:pos="853"/>
        </w:tabs>
        <w:spacing w:before="161"/>
        <w:ind w:hanging="568"/>
        <w:rPr>
          <w:sz w:val="28"/>
        </w:rPr>
      </w:pPr>
      <w:r>
        <w:rPr>
          <w:spacing w:val="-2"/>
          <w:sz w:val="28"/>
        </w:rPr>
        <w:t>Задачи</w:t>
      </w:r>
    </w:p>
    <w:p w:rsidR="00137ECC" w:rsidRDefault="00137ECC" w:rsidP="00137ECC">
      <w:pPr>
        <w:pStyle w:val="a5"/>
        <w:numPr>
          <w:ilvl w:val="1"/>
          <w:numId w:val="283"/>
        </w:numPr>
        <w:tabs>
          <w:tab w:val="left" w:pos="853"/>
        </w:tabs>
        <w:spacing w:before="159"/>
        <w:ind w:hanging="568"/>
        <w:rPr>
          <w:sz w:val="28"/>
        </w:rPr>
      </w:pPr>
      <w:r>
        <w:rPr>
          <w:spacing w:val="-2"/>
          <w:sz w:val="28"/>
        </w:rPr>
        <w:t>Этапы</w:t>
      </w:r>
    </w:p>
    <w:p w:rsidR="00137ECC" w:rsidRDefault="00137ECC" w:rsidP="00137ECC">
      <w:pPr>
        <w:pStyle w:val="a5"/>
        <w:numPr>
          <w:ilvl w:val="1"/>
          <w:numId w:val="283"/>
        </w:numPr>
        <w:tabs>
          <w:tab w:val="left" w:pos="853"/>
        </w:tabs>
        <w:spacing w:before="161"/>
        <w:ind w:hanging="568"/>
        <w:rPr>
          <w:sz w:val="28"/>
        </w:rPr>
      </w:pPr>
      <w:r>
        <w:rPr>
          <w:spacing w:val="-2"/>
          <w:sz w:val="28"/>
        </w:rPr>
        <w:t>Форма</w:t>
      </w:r>
    </w:p>
    <w:p w:rsidR="00137ECC" w:rsidRDefault="00137ECC" w:rsidP="00137ECC">
      <w:pPr>
        <w:pStyle w:val="a5"/>
        <w:numPr>
          <w:ilvl w:val="0"/>
          <w:numId w:val="283"/>
        </w:numPr>
        <w:tabs>
          <w:tab w:val="left" w:pos="853"/>
        </w:tabs>
        <w:spacing w:before="159"/>
        <w:ind w:hanging="568"/>
        <w:rPr>
          <w:sz w:val="28"/>
        </w:rPr>
      </w:pPr>
      <w:r>
        <w:rPr>
          <w:sz w:val="28"/>
        </w:rPr>
        <w:t>Сделайте</w:t>
      </w:r>
      <w:r>
        <w:rPr>
          <w:spacing w:val="-7"/>
          <w:sz w:val="28"/>
        </w:rPr>
        <w:t xml:space="preserve"> </w:t>
      </w:r>
      <w:r>
        <w:rPr>
          <w:sz w:val="28"/>
        </w:rPr>
        <w:t>общий</w:t>
      </w:r>
      <w:r>
        <w:rPr>
          <w:spacing w:val="-3"/>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4"/>
      </w:pPr>
      <w:r>
        <w:t>Разработка</w:t>
      </w:r>
      <w:r>
        <w:rPr>
          <w:spacing w:val="-11"/>
        </w:rPr>
        <w:t xml:space="preserve"> </w:t>
      </w:r>
      <w:r>
        <w:t>конспектов</w:t>
      </w:r>
      <w:r>
        <w:rPr>
          <w:spacing w:val="-11"/>
        </w:rPr>
        <w:t xml:space="preserve"> </w:t>
      </w:r>
      <w:r>
        <w:t>мероприятий</w:t>
      </w:r>
      <w:r>
        <w:rPr>
          <w:spacing w:val="-11"/>
        </w:rPr>
        <w:t xml:space="preserve"> </w:t>
      </w:r>
      <w:r>
        <w:t>для</w:t>
      </w:r>
      <w:r>
        <w:rPr>
          <w:spacing w:val="-9"/>
        </w:rPr>
        <w:t xml:space="preserve"> </w:t>
      </w:r>
      <w:r>
        <w:t>проведения</w:t>
      </w:r>
      <w:r>
        <w:rPr>
          <w:spacing w:val="-13"/>
        </w:rPr>
        <w:t xml:space="preserve"> </w:t>
      </w:r>
      <w:r>
        <w:t>предметной</w:t>
      </w:r>
      <w:r>
        <w:rPr>
          <w:spacing w:val="-6"/>
        </w:rPr>
        <w:t xml:space="preserve"> </w:t>
      </w:r>
      <w:r>
        <w:rPr>
          <w:spacing w:val="-2"/>
        </w:rPr>
        <w:t>недели.</w:t>
      </w:r>
    </w:p>
    <w:p w:rsidR="00137ECC" w:rsidRDefault="00137ECC" w:rsidP="00137ECC">
      <w:pPr>
        <w:pStyle w:val="a3"/>
        <w:sectPr w:rsidR="00137ECC">
          <w:pgSz w:w="11910" w:h="16840"/>
          <w:pgMar w:top="1040" w:right="0" w:bottom="1220" w:left="1417" w:header="0" w:footer="952" w:gutter="0"/>
          <w:cols w:space="720"/>
        </w:sectPr>
      </w:pPr>
    </w:p>
    <w:p w:rsidR="00137ECC" w:rsidRDefault="00137ECC" w:rsidP="00137ECC">
      <w:pPr>
        <w:pStyle w:val="a3"/>
        <w:tabs>
          <w:tab w:val="left" w:pos="1236"/>
          <w:tab w:val="left" w:pos="2565"/>
          <w:tab w:val="left" w:pos="4303"/>
          <w:tab w:val="left" w:pos="5689"/>
          <w:tab w:val="left" w:pos="7543"/>
          <w:tab w:val="left" w:pos="8258"/>
        </w:tabs>
        <w:spacing w:before="68" w:line="360" w:lineRule="auto"/>
        <w:ind w:right="847"/>
      </w:pPr>
      <w:r>
        <w:rPr>
          <w:b/>
          <w:spacing w:val="-4"/>
        </w:rPr>
        <w:lastRenderedPageBreak/>
        <w:t>Цель</w:t>
      </w:r>
      <w:r>
        <w:rPr>
          <w:b/>
        </w:rPr>
        <w:tab/>
      </w:r>
      <w:r>
        <w:rPr>
          <w:b/>
          <w:spacing w:val="-2"/>
        </w:rPr>
        <w:t>работы:</w:t>
      </w:r>
      <w:r>
        <w:rPr>
          <w:b/>
        </w:rPr>
        <w:tab/>
      </w:r>
      <w:r>
        <w:rPr>
          <w:spacing w:val="-2"/>
        </w:rPr>
        <w:t>Разработать</w:t>
      </w:r>
      <w:r>
        <w:tab/>
      </w:r>
      <w:r>
        <w:rPr>
          <w:spacing w:val="-2"/>
        </w:rPr>
        <w:t>конспект</w:t>
      </w:r>
      <w:r>
        <w:tab/>
      </w:r>
      <w:r>
        <w:rPr>
          <w:spacing w:val="-2"/>
        </w:rPr>
        <w:t>мероприятия</w:t>
      </w:r>
      <w:r>
        <w:tab/>
      </w:r>
      <w:r>
        <w:rPr>
          <w:spacing w:val="-4"/>
        </w:rPr>
        <w:t>для</w:t>
      </w:r>
      <w:r>
        <w:tab/>
      </w:r>
      <w:r>
        <w:rPr>
          <w:spacing w:val="-2"/>
        </w:rPr>
        <w:t xml:space="preserve">проведения </w:t>
      </w:r>
      <w:r>
        <w:t>предметной недели.</w:t>
      </w:r>
    </w:p>
    <w:p w:rsidR="00137ECC" w:rsidRDefault="00137ECC" w:rsidP="00137ECC">
      <w:pPr>
        <w:ind w:left="285"/>
        <w:rPr>
          <w:sz w:val="28"/>
        </w:rPr>
      </w:pPr>
      <w:r>
        <w:rPr>
          <w:b/>
          <w:sz w:val="28"/>
        </w:rPr>
        <w:t>Материалы</w:t>
      </w:r>
      <w:r>
        <w:rPr>
          <w:b/>
          <w:spacing w:val="-7"/>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раздаточный</w:t>
      </w:r>
      <w:r>
        <w:rPr>
          <w:spacing w:val="-6"/>
          <w:sz w:val="28"/>
        </w:rPr>
        <w:t xml:space="preserve"> </w:t>
      </w:r>
      <w:r>
        <w:rPr>
          <w:sz w:val="28"/>
        </w:rPr>
        <w:t>материал,</w:t>
      </w:r>
      <w:r>
        <w:rPr>
          <w:spacing w:val="-6"/>
          <w:sz w:val="28"/>
        </w:rPr>
        <w:t xml:space="preserve"> </w:t>
      </w:r>
      <w:r>
        <w:rPr>
          <w:sz w:val="28"/>
        </w:rPr>
        <w:t>рабочая</w:t>
      </w:r>
      <w:r>
        <w:rPr>
          <w:spacing w:val="-6"/>
          <w:sz w:val="28"/>
        </w:rPr>
        <w:t xml:space="preserve"> </w:t>
      </w:r>
      <w:r>
        <w:rPr>
          <w:spacing w:val="-2"/>
          <w:sz w:val="28"/>
        </w:rPr>
        <w:t>тетрадь.</w:t>
      </w:r>
    </w:p>
    <w:p w:rsidR="00137ECC" w:rsidRDefault="00137ECC" w:rsidP="00137ECC">
      <w:pPr>
        <w:spacing w:before="169"/>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82"/>
        </w:numPr>
        <w:tabs>
          <w:tab w:val="left" w:pos="495"/>
        </w:tabs>
        <w:spacing w:before="152"/>
        <w:ind w:left="495" w:hanging="210"/>
        <w:rPr>
          <w:sz w:val="28"/>
        </w:rPr>
      </w:pPr>
      <w:r>
        <w:rPr>
          <w:sz w:val="28"/>
        </w:rPr>
        <w:t>Ознакомьтесь</w:t>
      </w:r>
      <w:r>
        <w:rPr>
          <w:spacing w:val="-4"/>
          <w:sz w:val="28"/>
        </w:rPr>
        <w:t xml:space="preserve"> </w:t>
      </w:r>
      <w:r>
        <w:rPr>
          <w:sz w:val="28"/>
        </w:rPr>
        <w:t>с</w:t>
      </w:r>
      <w:r>
        <w:rPr>
          <w:spacing w:val="-2"/>
          <w:sz w:val="28"/>
        </w:rPr>
        <w:t xml:space="preserve"> </w:t>
      </w:r>
      <w:r>
        <w:rPr>
          <w:sz w:val="28"/>
        </w:rPr>
        <w:t>предложенным</w:t>
      </w:r>
      <w:r>
        <w:rPr>
          <w:spacing w:val="-3"/>
          <w:sz w:val="28"/>
        </w:rPr>
        <w:t xml:space="preserve"> </w:t>
      </w:r>
      <w:r>
        <w:rPr>
          <w:sz w:val="28"/>
        </w:rPr>
        <w:t>раздаточным</w:t>
      </w:r>
      <w:r>
        <w:rPr>
          <w:spacing w:val="-2"/>
          <w:sz w:val="28"/>
        </w:rPr>
        <w:t xml:space="preserve"> материалом.</w:t>
      </w:r>
    </w:p>
    <w:p w:rsidR="00137ECC" w:rsidRDefault="00137ECC" w:rsidP="00137ECC">
      <w:pPr>
        <w:pStyle w:val="a5"/>
        <w:numPr>
          <w:ilvl w:val="0"/>
          <w:numId w:val="282"/>
        </w:numPr>
        <w:tabs>
          <w:tab w:val="left" w:pos="495"/>
        </w:tabs>
        <w:spacing w:before="162"/>
        <w:ind w:left="495" w:hanging="210"/>
        <w:rPr>
          <w:sz w:val="28"/>
        </w:rPr>
      </w:pPr>
      <w:r>
        <w:rPr>
          <w:sz w:val="28"/>
        </w:rPr>
        <w:t>Выберете</w:t>
      </w:r>
      <w:r>
        <w:rPr>
          <w:spacing w:val="-6"/>
          <w:sz w:val="28"/>
        </w:rPr>
        <w:t xml:space="preserve"> </w:t>
      </w:r>
      <w:r>
        <w:rPr>
          <w:sz w:val="28"/>
        </w:rPr>
        <w:t>нужный</w:t>
      </w:r>
      <w:r>
        <w:rPr>
          <w:spacing w:val="-3"/>
          <w:sz w:val="28"/>
        </w:rPr>
        <w:t xml:space="preserve"> </w:t>
      </w:r>
      <w:r>
        <w:rPr>
          <w:sz w:val="28"/>
        </w:rPr>
        <w:t>для</w:t>
      </w:r>
      <w:r>
        <w:rPr>
          <w:spacing w:val="-3"/>
          <w:sz w:val="28"/>
        </w:rPr>
        <w:t xml:space="preserve"> </w:t>
      </w:r>
      <w:r>
        <w:rPr>
          <w:sz w:val="28"/>
        </w:rPr>
        <w:t>вас</w:t>
      </w:r>
      <w:r>
        <w:rPr>
          <w:spacing w:val="-1"/>
          <w:sz w:val="28"/>
        </w:rPr>
        <w:t xml:space="preserve"> </w:t>
      </w:r>
      <w:r>
        <w:rPr>
          <w:spacing w:val="-2"/>
          <w:sz w:val="28"/>
        </w:rPr>
        <w:t>материал.</w:t>
      </w:r>
    </w:p>
    <w:p w:rsidR="00137ECC" w:rsidRDefault="00137ECC" w:rsidP="00137ECC">
      <w:pPr>
        <w:pStyle w:val="a5"/>
        <w:numPr>
          <w:ilvl w:val="0"/>
          <w:numId w:val="282"/>
        </w:numPr>
        <w:tabs>
          <w:tab w:val="left" w:pos="1207"/>
          <w:tab w:val="left" w:pos="2987"/>
          <w:tab w:val="left" w:pos="4273"/>
          <w:tab w:val="left" w:pos="6635"/>
          <w:tab w:val="left" w:pos="8220"/>
        </w:tabs>
        <w:spacing w:before="160" w:line="360" w:lineRule="auto"/>
        <w:ind w:left="285" w:right="844" w:firstLine="0"/>
        <w:rPr>
          <w:sz w:val="28"/>
        </w:rPr>
      </w:pPr>
      <w:r>
        <w:rPr>
          <w:spacing w:val="-2"/>
          <w:sz w:val="28"/>
        </w:rPr>
        <w:t>Разработайте</w:t>
      </w:r>
      <w:r>
        <w:rPr>
          <w:sz w:val="28"/>
        </w:rPr>
        <w:tab/>
      </w:r>
      <w:r>
        <w:rPr>
          <w:spacing w:val="-2"/>
          <w:sz w:val="28"/>
        </w:rPr>
        <w:t>конспект</w:t>
      </w:r>
      <w:r>
        <w:rPr>
          <w:sz w:val="28"/>
        </w:rPr>
        <w:tab/>
        <w:t>мероприятия</w:t>
      </w:r>
      <w:r>
        <w:rPr>
          <w:spacing w:val="80"/>
          <w:sz w:val="28"/>
        </w:rPr>
        <w:t xml:space="preserve"> </w:t>
      </w:r>
      <w:r>
        <w:rPr>
          <w:sz w:val="28"/>
        </w:rPr>
        <w:t>для</w:t>
      </w:r>
      <w:r>
        <w:rPr>
          <w:sz w:val="28"/>
        </w:rPr>
        <w:tab/>
      </w:r>
      <w:r>
        <w:rPr>
          <w:spacing w:val="-2"/>
          <w:sz w:val="28"/>
        </w:rPr>
        <w:t>проведения</w:t>
      </w:r>
      <w:r>
        <w:rPr>
          <w:sz w:val="28"/>
        </w:rPr>
        <w:tab/>
      </w:r>
      <w:r>
        <w:rPr>
          <w:spacing w:val="-2"/>
          <w:sz w:val="28"/>
        </w:rPr>
        <w:t>предметной недели.</w:t>
      </w:r>
    </w:p>
    <w:p w:rsidR="00137ECC" w:rsidRDefault="00137ECC" w:rsidP="00137ECC">
      <w:pPr>
        <w:pStyle w:val="a5"/>
        <w:numPr>
          <w:ilvl w:val="0"/>
          <w:numId w:val="282"/>
        </w:numPr>
        <w:tabs>
          <w:tab w:val="left" w:pos="1207"/>
        </w:tabs>
        <w:ind w:left="1207" w:hanging="922"/>
        <w:rPr>
          <w:sz w:val="28"/>
        </w:rPr>
      </w:pPr>
      <w:r>
        <w:rPr>
          <w:sz w:val="28"/>
        </w:rPr>
        <w:t>Проанализируйте</w:t>
      </w:r>
      <w:r>
        <w:rPr>
          <w:spacing w:val="-6"/>
          <w:sz w:val="28"/>
        </w:rPr>
        <w:t xml:space="preserve"> </w:t>
      </w:r>
      <w:r>
        <w:rPr>
          <w:sz w:val="28"/>
        </w:rPr>
        <w:t>и</w:t>
      </w:r>
      <w:r>
        <w:rPr>
          <w:spacing w:val="-2"/>
          <w:sz w:val="28"/>
        </w:rPr>
        <w:t xml:space="preserve"> </w:t>
      </w:r>
      <w:r>
        <w:rPr>
          <w:sz w:val="28"/>
        </w:rPr>
        <w:t>сделайте</w:t>
      </w:r>
      <w:r>
        <w:rPr>
          <w:spacing w:val="-5"/>
          <w:sz w:val="28"/>
        </w:rPr>
        <w:t xml:space="preserve"> </w:t>
      </w:r>
      <w:r>
        <w:rPr>
          <w:sz w:val="28"/>
        </w:rPr>
        <w:t>общий</w:t>
      </w:r>
      <w:r>
        <w:rPr>
          <w:spacing w:val="-1"/>
          <w:sz w:val="28"/>
        </w:rPr>
        <w:t xml:space="preserve"> </w:t>
      </w:r>
      <w:r>
        <w:rPr>
          <w:sz w:val="28"/>
        </w:rPr>
        <w:t>вывод</w:t>
      </w:r>
      <w:r>
        <w:rPr>
          <w:spacing w:val="-3"/>
          <w:sz w:val="28"/>
        </w:rPr>
        <w:t xml:space="preserve"> </w:t>
      </w:r>
      <w:r>
        <w:rPr>
          <w:sz w:val="28"/>
        </w:rPr>
        <w:t>разработки</w:t>
      </w:r>
      <w:r>
        <w:rPr>
          <w:spacing w:val="-4"/>
          <w:sz w:val="28"/>
        </w:rPr>
        <w:t xml:space="preserve"> </w:t>
      </w:r>
      <w:r>
        <w:rPr>
          <w:spacing w:val="-2"/>
          <w:sz w:val="28"/>
        </w:rPr>
        <w:t>конспекта.</w:t>
      </w:r>
    </w:p>
    <w:p w:rsidR="00137ECC" w:rsidRDefault="00137ECC" w:rsidP="00137ECC">
      <w:pPr>
        <w:pStyle w:val="a3"/>
        <w:ind w:left="0"/>
      </w:pPr>
    </w:p>
    <w:p w:rsidR="00137ECC" w:rsidRDefault="00137ECC" w:rsidP="00137ECC">
      <w:pPr>
        <w:pStyle w:val="a3"/>
        <w:spacing w:before="9"/>
        <w:ind w:left="0"/>
      </w:pPr>
    </w:p>
    <w:p w:rsidR="00137ECC" w:rsidRDefault="00137ECC" w:rsidP="00137ECC">
      <w:pPr>
        <w:ind w:left="285"/>
        <w:rPr>
          <w:b/>
          <w:sz w:val="28"/>
        </w:rPr>
      </w:pPr>
      <w:r>
        <w:rPr>
          <w:b/>
          <w:sz w:val="28"/>
        </w:rPr>
        <w:t>Критерии</w:t>
      </w:r>
      <w:r>
        <w:rPr>
          <w:b/>
          <w:spacing w:val="-7"/>
          <w:sz w:val="28"/>
        </w:rPr>
        <w:t xml:space="preserve"> </w:t>
      </w:r>
      <w:r>
        <w:rPr>
          <w:b/>
          <w:sz w:val="28"/>
        </w:rPr>
        <w:t>оценки</w:t>
      </w:r>
      <w:r>
        <w:rPr>
          <w:b/>
          <w:spacing w:val="-8"/>
          <w:sz w:val="28"/>
        </w:rPr>
        <w:t xml:space="preserve"> </w:t>
      </w:r>
      <w:r>
        <w:rPr>
          <w:b/>
          <w:sz w:val="28"/>
        </w:rPr>
        <w:t>практической</w:t>
      </w:r>
      <w:r>
        <w:rPr>
          <w:b/>
          <w:spacing w:val="-7"/>
          <w:sz w:val="28"/>
        </w:rPr>
        <w:t xml:space="preserve"> </w:t>
      </w:r>
      <w:r>
        <w:rPr>
          <w:b/>
          <w:spacing w:val="-2"/>
          <w:sz w:val="28"/>
        </w:rPr>
        <w:t>работы:</w:t>
      </w:r>
    </w:p>
    <w:p w:rsidR="00137ECC" w:rsidRDefault="00137ECC" w:rsidP="00137ECC">
      <w:pPr>
        <w:pStyle w:val="a3"/>
        <w:spacing w:before="154" w:after="8" w:line="360" w:lineRule="auto"/>
      </w:pPr>
      <w:r>
        <w:t>Оценка</w:t>
      </w:r>
      <w:r>
        <w:rPr>
          <w:spacing w:val="80"/>
          <w:w w:val="150"/>
        </w:rPr>
        <w:t xml:space="preserve"> </w:t>
      </w:r>
      <w:r>
        <w:t>знаний,</w:t>
      </w:r>
      <w:r>
        <w:rPr>
          <w:spacing w:val="80"/>
          <w:w w:val="150"/>
        </w:rPr>
        <w:t xml:space="preserve"> </w:t>
      </w:r>
      <w:r>
        <w:t>умений</w:t>
      </w:r>
      <w:r>
        <w:rPr>
          <w:spacing w:val="80"/>
          <w:w w:val="150"/>
        </w:rPr>
        <w:t xml:space="preserve"> </w:t>
      </w:r>
      <w:r>
        <w:t>и</w:t>
      </w:r>
      <w:r>
        <w:rPr>
          <w:spacing w:val="80"/>
          <w:w w:val="150"/>
        </w:rPr>
        <w:t xml:space="preserve"> </w:t>
      </w:r>
      <w:r>
        <w:t>навыков</w:t>
      </w:r>
      <w:r>
        <w:rPr>
          <w:spacing w:val="80"/>
          <w:w w:val="150"/>
        </w:rPr>
        <w:t xml:space="preserve"> </w:t>
      </w:r>
      <w:r>
        <w:t>по</w:t>
      </w:r>
      <w:r>
        <w:rPr>
          <w:spacing w:val="80"/>
          <w:w w:val="150"/>
        </w:rPr>
        <w:t xml:space="preserve"> </w:t>
      </w:r>
      <w:r>
        <w:t>результатам</w:t>
      </w:r>
      <w:r>
        <w:rPr>
          <w:spacing w:val="80"/>
          <w:w w:val="150"/>
        </w:rPr>
        <w:t xml:space="preserve"> </w:t>
      </w:r>
      <w:r>
        <w:t>текущего</w:t>
      </w:r>
      <w:r>
        <w:rPr>
          <w:spacing w:val="80"/>
        </w:rPr>
        <w:t xml:space="preserve"> </w:t>
      </w:r>
      <w:r>
        <w:t>контроля производится в соответствии с универсальной шкалой (таблица).</w:t>
      </w:r>
    </w:p>
    <w:tbl>
      <w:tblPr>
        <w:tblStyle w:val="TableNormal"/>
        <w:tblW w:w="0" w:type="auto"/>
        <w:jc w:val="righ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99"/>
        <w:gridCol w:w="2314"/>
        <w:gridCol w:w="4474"/>
      </w:tblGrid>
      <w:tr w:rsidR="00137ECC" w:rsidTr="00306654">
        <w:trPr>
          <w:trHeight w:val="961"/>
          <w:jc w:val="right"/>
        </w:trPr>
        <w:tc>
          <w:tcPr>
            <w:tcW w:w="3199" w:type="dxa"/>
            <w:vMerge w:val="restart"/>
            <w:tcBorders>
              <w:right w:val="single" w:sz="4" w:space="0" w:color="000000"/>
            </w:tcBorders>
          </w:tcPr>
          <w:p w:rsidR="00137ECC" w:rsidRDefault="00137ECC" w:rsidP="00306654">
            <w:pPr>
              <w:pStyle w:val="TableParagraph"/>
              <w:spacing w:line="360" w:lineRule="auto"/>
              <w:ind w:left="8" w:right="562"/>
              <w:rPr>
                <w:sz w:val="28"/>
              </w:rPr>
            </w:pPr>
            <w:r>
              <w:rPr>
                <w:spacing w:val="-2"/>
                <w:sz w:val="28"/>
              </w:rPr>
              <w:t xml:space="preserve">Процент результативности </w:t>
            </w:r>
            <w:r>
              <w:rPr>
                <w:sz w:val="28"/>
              </w:rPr>
              <w:t>(правильных</w:t>
            </w:r>
            <w:r>
              <w:rPr>
                <w:spacing w:val="-18"/>
                <w:sz w:val="28"/>
              </w:rPr>
              <w:t xml:space="preserve"> </w:t>
            </w:r>
            <w:r>
              <w:rPr>
                <w:sz w:val="28"/>
              </w:rPr>
              <w:t>ответов)</w:t>
            </w:r>
          </w:p>
        </w:tc>
        <w:tc>
          <w:tcPr>
            <w:tcW w:w="6788" w:type="dxa"/>
            <w:gridSpan w:val="2"/>
            <w:tcBorders>
              <w:left w:val="single" w:sz="4" w:space="0" w:color="000000"/>
              <w:bottom w:val="single" w:sz="4" w:space="0" w:color="000000"/>
              <w:right w:val="nil"/>
            </w:tcBorders>
          </w:tcPr>
          <w:p w:rsidR="00137ECC" w:rsidRDefault="00137ECC" w:rsidP="00306654">
            <w:pPr>
              <w:pStyle w:val="TableParagraph"/>
              <w:spacing w:line="315" w:lineRule="exact"/>
              <w:ind w:left="10"/>
              <w:rPr>
                <w:sz w:val="28"/>
              </w:rPr>
            </w:pPr>
            <w:r>
              <w:rPr>
                <w:sz w:val="28"/>
              </w:rPr>
              <w:t>Качественная</w:t>
            </w:r>
            <w:r>
              <w:rPr>
                <w:spacing w:val="-7"/>
                <w:sz w:val="28"/>
              </w:rPr>
              <w:t xml:space="preserve"> </w:t>
            </w:r>
            <w:r>
              <w:rPr>
                <w:sz w:val="28"/>
              </w:rPr>
              <w:t>оценка</w:t>
            </w:r>
            <w:r>
              <w:rPr>
                <w:spacing w:val="-7"/>
                <w:sz w:val="28"/>
              </w:rPr>
              <w:t xml:space="preserve"> </w:t>
            </w:r>
            <w:r>
              <w:rPr>
                <w:spacing w:val="-2"/>
                <w:sz w:val="28"/>
              </w:rPr>
              <w:t>индивидуальных</w:t>
            </w:r>
          </w:p>
          <w:p w:rsidR="00137ECC" w:rsidRDefault="00137ECC" w:rsidP="00306654">
            <w:pPr>
              <w:pStyle w:val="TableParagraph"/>
              <w:spacing w:before="160"/>
              <w:ind w:left="10"/>
              <w:rPr>
                <w:sz w:val="28"/>
              </w:rPr>
            </w:pPr>
            <w:r>
              <w:rPr>
                <w:sz w:val="28"/>
              </w:rPr>
              <w:t>образовательных</w:t>
            </w:r>
            <w:r>
              <w:rPr>
                <w:spacing w:val="-11"/>
                <w:sz w:val="28"/>
              </w:rPr>
              <w:t xml:space="preserve"> </w:t>
            </w:r>
            <w:r>
              <w:rPr>
                <w:spacing w:val="-2"/>
                <w:sz w:val="28"/>
              </w:rPr>
              <w:t>достижений</w:t>
            </w:r>
          </w:p>
        </w:tc>
      </w:tr>
      <w:tr w:rsidR="00137ECC" w:rsidTr="00306654">
        <w:trPr>
          <w:trHeight w:val="486"/>
          <w:jc w:val="right"/>
        </w:trPr>
        <w:tc>
          <w:tcPr>
            <w:tcW w:w="3199" w:type="dxa"/>
            <w:vMerge/>
            <w:tcBorders>
              <w:top w:val="nil"/>
              <w:right w:val="single" w:sz="4" w:space="0" w:color="000000"/>
            </w:tcBorders>
          </w:tcPr>
          <w:p w:rsidR="00137ECC" w:rsidRDefault="00137ECC" w:rsidP="00306654">
            <w:pPr>
              <w:rPr>
                <w:sz w:val="2"/>
                <w:szCs w:val="2"/>
              </w:rPr>
            </w:pPr>
          </w:p>
        </w:tc>
        <w:tc>
          <w:tcPr>
            <w:tcW w:w="2314" w:type="dxa"/>
            <w:tcBorders>
              <w:top w:val="single" w:sz="4" w:space="0" w:color="000000"/>
              <w:left w:val="single" w:sz="4" w:space="0" w:color="000000"/>
              <w:right w:val="single" w:sz="4" w:space="0" w:color="000000"/>
            </w:tcBorders>
          </w:tcPr>
          <w:p w:rsidR="00137ECC" w:rsidRDefault="00137ECC" w:rsidP="00306654">
            <w:pPr>
              <w:pStyle w:val="TableParagraph"/>
              <w:spacing w:line="320" w:lineRule="exact"/>
              <w:ind w:left="10"/>
              <w:rPr>
                <w:sz w:val="28"/>
              </w:rPr>
            </w:pPr>
            <w:r>
              <w:rPr>
                <w:sz w:val="28"/>
              </w:rPr>
              <w:t>балл</w:t>
            </w:r>
            <w:r>
              <w:rPr>
                <w:spacing w:val="-3"/>
                <w:sz w:val="28"/>
              </w:rPr>
              <w:t xml:space="preserve"> </w:t>
            </w:r>
            <w:r>
              <w:rPr>
                <w:spacing w:val="-2"/>
                <w:sz w:val="28"/>
              </w:rPr>
              <w:t>(отметка)</w:t>
            </w:r>
          </w:p>
        </w:tc>
        <w:tc>
          <w:tcPr>
            <w:tcW w:w="4474" w:type="dxa"/>
            <w:tcBorders>
              <w:top w:val="single" w:sz="4" w:space="0" w:color="000000"/>
              <w:left w:val="single" w:sz="4" w:space="0" w:color="000000"/>
              <w:right w:val="nil"/>
            </w:tcBorders>
          </w:tcPr>
          <w:p w:rsidR="00137ECC" w:rsidRDefault="00137ECC" w:rsidP="00306654">
            <w:pPr>
              <w:pStyle w:val="TableParagraph"/>
              <w:spacing w:line="320" w:lineRule="exact"/>
              <w:ind w:left="10"/>
              <w:rPr>
                <w:sz w:val="28"/>
              </w:rPr>
            </w:pPr>
            <w:r>
              <w:rPr>
                <w:sz w:val="28"/>
              </w:rPr>
              <w:t>вербальный</w:t>
            </w:r>
            <w:r>
              <w:rPr>
                <w:spacing w:val="-8"/>
                <w:sz w:val="28"/>
              </w:rPr>
              <w:t xml:space="preserve"> </w:t>
            </w:r>
            <w:r>
              <w:rPr>
                <w:spacing w:val="-2"/>
                <w:sz w:val="28"/>
              </w:rPr>
              <w:t>аналог</w:t>
            </w:r>
          </w:p>
        </w:tc>
      </w:tr>
      <w:tr w:rsidR="00137ECC" w:rsidTr="00306654">
        <w:trPr>
          <w:trHeight w:val="484"/>
          <w:jc w:val="right"/>
        </w:trPr>
        <w:tc>
          <w:tcPr>
            <w:tcW w:w="3199" w:type="dxa"/>
            <w:tcBorders>
              <w:bottom w:val="single" w:sz="4" w:space="0" w:color="000000"/>
              <w:right w:val="single" w:sz="4" w:space="0" w:color="000000"/>
            </w:tcBorders>
          </w:tcPr>
          <w:p w:rsidR="00137ECC" w:rsidRDefault="00137ECC" w:rsidP="00306654">
            <w:pPr>
              <w:pStyle w:val="TableParagraph"/>
              <w:spacing w:line="315" w:lineRule="exact"/>
              <w:ind w:left="8"/>
              <w:rPr>
                <w:sz w:val="28"/>
              </w:rPr>
            </w:pPr>
            <w:r>
              <w:rPr>
                <w:sz w:val="28"/>
              </w:rPr>
              <w:t>90</w:t>
            </w:r>
            <w:r>
              <w:rPr>
                <w:spacing w:val="2"/>
                <w:sz w:val="28"/>
              </w:rPr>
              <w:t xml:space="preserve"> </w:t>
            </w:r>
            <w:r>
              <w:rPr>
                <w:sz w:val="28"/>
              </w:rPr>
              <w:t>÷</w:t>
            </w:r>
            <w:r>
              <w:rPr>
                <w:spacing w:val="-4"/>
                <w:sz w:val="28"/>
              </w:rPr>
              <w:t xml:space="preserve"> </w:t>
            </w:r>
            <w:r>
              <w:rPr>
                <w:spacing w:val="-5"/>
                <w:sz w:val="28"/>
              </w:rPr>
              <w:t>100</w:t>
            </w:r>
          </w:p>
        </w:tc>
        <w:tc>
          <w:tcPr>
            <w:tcW w:w="2314" w:type="dxa"/>
            <w:tcBorders>
              <w:left w:val="single" w:sz="4" w:space="0" w:color="000000"/>
              <w:bottom w:val="single" w:sz="4" w:space="0" w:color="000000"/>
              <w:right w:val="single" w:sz="4" w:space="0" w:color="000000"/>
            </w:tcBorders>
          </w:tcPr>
          <w:p w:rsidR="00137ECC" w:rsidRDefault="00137ECC" w:rsidP="00306654">
            <w:pPr>
              <w:pStyle w:val="TableParagraph"/>
              <w:spacing w:line="315" w:lineRule="exact"/>
              <w:ind w:left="10"/>
              <w:rPr>
                <w:sz w:val="28"/>
              </w:rPr>
            </w:pPr>
            <w:r>
              <w:rPr>
                <w:spacing w:val="-10"/>
                <w:sz w:val="28"/>
              </w:rPr>
              <w:t>5</w:t>
            </w:r>
          </w:p>
        </w:tc>
        <w:tc>
          <w:tcPr>
            <w:tcW w:w="4474" w:type="dxa"/>
            <w:tcBorders>
              <w:left w:val="single" w:sz="4" w:space="0" w:color="000000"/>
              <w:bottom w:val="single" w:sz="4" w:space="0" w:color="000000"/>
              <w:right w:val="nil"/>
            </w:tcBorders>
          </w:tcPr>
          <w:p w:rsidR="00137ECC" w:rsidRDefault="00137ECC" w:rsidP="00306654">
            <w:pPr>
              <w:pStyle w:val="TableParagraph"/>
              <w:spacing w:line="315" w:lineRule="exact"/>
              <w:ind w:left="10"/>
              <w:rPr>
                <w:sz w:val="28"/>
              </w:rPr>
            </w:pPr>
            <w:r>
              <w:rPr>
                <w:spacing w:val="-2"/>
                <w:sz w:val="28"/>
              </w:rPr>
              <w:t>отлично</w:t>
            </w:r>
          </w:p>
        </w:tc>
      </w:tr>
      <w:tr w:rsidR="00137ECC" w:rsidTr="00306654">
        <w:trPr>
          <w:trHeight w:val="481"/>
          <w:jc w:val="right"/>
        </w:trPr>
        <w:tc>
          <w:tcPr>
            <w:tcW w:w="3199" w:type="dxa"/>
            <w:tcBorders>
              <w:top w:val="single" w:sz="4" w:space="0" w:color="000000"/>
              <w:bottom w:val="single" w:sz="4" w:space="0" w:color="000000"/>
              <w:right w:val="single" w:sz="4" w:space="0" w:color="000000"/>
            </w:tcBorders>
          </w:tcPr>
          <w:p w:rsidR="00137ECC" w:rsidRDefault="00137ECC" w:rsidP="00306654">
            <w:pPr>
              <w:pStyle w:val="TableParagraph"/>
              <w:spacing w:line="315" w:lineRule="exact"/>
              <w:ind w:left="8"/>
              <w:rPr>
                <w:sz w:val="28"/>
              </w:rPr>
            </w:pPr>
            <w:r>
              <w:rPr>
                <w:sz w:val="28"/>
              </w:rPr>
              <w:t>80</w:t>
            </w:r>
            <w:r>
              <w:rPr>
                <w:spacing w:val="2"/>
                <w:sz w:val="28"/>
              </w:rPr>
              <w:t xml:space="preserve"> </w:t>
            </w:r>
            <w:r>
              <w:rPr>
                <w:sz w:val="28"/>
              </w:rPr>
              <w:t>÷</w:t>
            </w:r>
            <w:r>
              <w:rPr>
                <w:spacing w:val="-4"/>
                <w:sz w:val="28"/>
              </w:rPr>
              <w:t xml:space="preserve"> </w:t>
            </w:r>
            <w:r>
              <w:rPr>
                <w:spacing w:val="-5"/>
                <w:sz w:val="28"/>
              </w:rPr>
              <w:t>89</w:t>
            </w:r>
          </w:p>
        </w:tc>
        <w:tc>
          <w:tcPr>
            <w:tcW w:w="2314" w:type="dxa"/>
            <w:tcBorders>
              <w:top w:val="single" w:sz="4" w:space="0" w:color="000000"/>
              <w:left w:val="single" w:sz="4" w:space="0" w:color="000000"/>
              <w:bottom w:val="single" w:sz="4" w:space="0" w:color="000000"/>
              <w:right w:val="single" w:sz="4" w:space="0" w:color="000000"/>
            </w:tcBorders>
          </w:tcPr>
          <w:p w:rsidR="00137ECC" w:rsidRDefault="00137ECC" w:rsidP="00306654">
            <w:pPr>
              <w:pStyle w:val="TableParagraph"/>
              <w:spacing w:line="315" w:lineRule="exact"/>
              <w:ind w:left="10"/>
              <w:rPr>
                <w:sz w:val="28"/>
              </w:rPr>
            </w:pPr>
            <w:r>
              <w:rPr>
                <w:spacing w:val="-10"/>
                <w:sz w:val="28"/>
              </w:rPr>
              <w:t>4</w:t>
            </w:r>
          </w:p>
        </w:tc>
        <w:tc>
          <w:tcPr>
            <w:tcW w:w="4474" w:type="dxa"/>
            <w:tcBorders>
              <w:top w:val="single" w:sz="4" w:space="0" w:color="000000"/>
              <w:left w:val="single" w:sz="4" w:space="0" w:color="000000"/>
              <w:bottom w:val="single" w:sz="4" w:space="0" w:color="000000"/>
              <w:right w:val="nil"/>
            </w:tcBorders>
          </w:tcPr>
          <w:p w:rsidR="00137ECC" w:rsidRDefault="00137ECC" w:rsidP="00306654">
            <w:pPr>
              <w:pStyle w:val="TableParagraph"/>
              <w:spacing w:line="315" w:lineRule="exact"/>
              <w:ind w:left="10"/>
              <w:rPr>
                <w:sz w:val="28"/>
              </w:rPr>
            </w:pPr>
            <w:r>
              <w:rPr>
                <w:spacing w:val="-2"/>
                <w:sz w:val="28"/>
              </w:rPr>
              <w:t>хорошо</w:t>
            </w:r>
          </w:p>
        </w:tc>
      </w:tr>
      <w:tr w:rsidR="00137ECC" w:rsidTr="00306654">
        <w:trPr>
          <w:trHeight w:val="484"/>
          <w:jc w:val="right"/>
        </w:trPr>
        <w:tc>
          <w:tcPr>
            <w:tcW w:w="3199" w:type="dxa"/>
            <w:tcBorders>
              <w:top w:val="single" w:sz="4" w:space="0" w:color="000000"/>
              <w:bottom w:val="single" w:sz="4" w:space="0" w:color="000000"/>
              <w:right w:val="single" w:sz="4" w:space="0" w:color="000000"/>
            </w:tcBorders>
          </w:tcPr>
          <w:p w:rsidR="00137ECC" w:rsidRDefault="00137ECC" w:rsidP="00306654">
            <w:pPr>
              <w:pStyle w:val="TableParagraph"/>
              <w:spacing w:line="315" w:lineRule="exact"/>
              <w:ind w:left="8"/>
              <w:rPr>
                <w:sz w:val="28"/>
              </w:rPr>
            </w:pPr>
            <w:r>
              <w:rPr>
                <w:sz w:val="28"/>
              </w:rPr>
              <w:t>70</w:t>
            </w:r>
            <w:r>
              <w:rPr>
                <w:spacing w:val="2"/>
                <w:sz w:val="28"/>
              </w:rPr>
              <w:t xml:space="preserve"> </w:t>
            </w:r>
            <w:r>
              <w:rPr>
                <w:sz w:val="28"/>
              </w:rPr>
              <w:t>÷</w:t>
            </w:r>
            <w:r>
              <w:rPr>
                <w:spacing w:val="-4"/>
                <w:sz w:val="28"/>
              </w:rPr>
              <w:t xml:space="preserve"> </w:t>
            </w:r>
            <w:r>
              <w:rPr>
                <w:spacing w:val="-5"/>
                <w:sz w:val="28"/>
              </w:rPr>
              <w:t>79</w:t>
            </w:r>
          </w:p>
        </w:tc>
        <w:tc>
          <w:tcPr>
            <w:tcW w:w="2314" w:type="dxa"/>
            <w:tcBorders>
              <w:top w:val="single" w:sz="4" w:space="0" w:color="000000"/>
              <w:left w:val="single" w:sz="4" w:space="0" w:color="000000"/>
              <w:bottom w:val="single" w:sz="4" w:space="0" w:color="000000"/>
              <w:right w:val="single" w:sz="4" w:space="0" w:color="000000"/>
            </w:tcBorders>
          </w:tcPr>
          <w:p w:rsidR="00137ECC" w:rsidRDefault="00137ECC" w:rsidP="00306654">
            <w:pPr>
              <w:pStyle w:val="TableParagraph"/>
              <w:spacing w:line="315" w:lineRule="exact"/>
              <w:ind w:left="10"/>
              <w:rPr>
                <w:sz w:val="28"/>
              </w:rPr>
            </w:pPr>
            <w:r>
              <w:rPr>
                <w:spacing w:val="-10"/>
                <w:sz w:val="28"/>
              </w:rPr>
              <w:t>3</w:t>
            </w:r>
          </w:p>
        </w:tc>
        <w:tc>
          <w:tcPr>
            <w:tcW w:w="4474" w:type="dxa"/>
            <w:tcBorders>
              <w:top w:val="single" w:sz="4" w:space="0" w:color="000000"/>
              <w:left w:val="single" w:sz="4" w:space="0" w:color="000000"/>
              <w:bottom w:val="single" w:sz="4" w:space="0" w:color="000000"/>
              <w:right w:val="nil"/>
            </w:tcBorders>
          </w:tcPr>
          <w:p w:rsidR="00137ECC" w:rsidRDefault="00137ECC" w:rsidP="00306654">
            <w:pPr>
              <w:pStyle w:val="TableParagraph"/>
              <w:spacing w:line="315" w:lineRule="exact"/>
              <w:ind w:left="10"/>
              <w:rPr>
                <w:sz w:val="28"/>
              </w:rPr>
            </w:pPr>
            <w:r>
              <w:rPr>
                <w:spacing w:val="-2"/>
                <w:sz w:val="28"/>
              </w:rPr>
              <w:t>удовлетворительно</w:t>
            </w:r>
          </w:p>
        </w:tc>
      </w:tr>
      <w:tr w:rsidR="00137ECC" w:rsidTr="00306654">
        <w:trPr>
          <w:trHeight w:val="482"/>
          <w:jc w:val="right"/>
        </w:trPr>
        <w:tc>
          <w:tcPr>
            <w:tcW w:w="3199" w:type="dxa"/>
            <w:tcBorders>
              <w:top w:val="single" w:sz="4" w:space="0" w:color="000000"/>
              <w:bottom w:val="single" w:sz="4" w:space="0" w:color="000000"/>
              <w:right w:val="single" w:sz="4" w:space="0" w:color="000000"/>
            </w:tcBorders>
          </w:tcPr>
          <w:p w:rsidR="00137ECC" w:rsidRDefault="00137ECC" w:rsidP="00306654">
            <w:pPr>
              <w:pStyle w:val="TableParagraph"/>
              <w:spacing w:line="315" w:lineRule="exact"/>
              <w:ind w:left="8"/>
              <w:rPr>
                <w:sz w:val="28"/>
              </w:rPr>
            </w:pPr>
            <w:r>
              <w:rPr>
                <w:sz w:val="28"/>
              </w:rPr>
              <w:t>менее</w:t>
            </w:r>
            <w:r>
              <w:rPr>
                <w:spacing w:val="-4"/>
                <w:sz w:val="28"/>
              </w:rPr>
              <w:t xml:space="preserve"> </w:t>
            </w:r>
            <w:r>
              <w:rPr>
                <w:spacing w:val="-5"/>
                <w:sz w:val="28"/>
              </w:rPr>
              <w:t>70</w:t>
            </w:r>
          </w:p>
        </w:tc>
        <w:tc>
          <w:tcPr>
            <w:tcW w:w="2314" w:type="dxa"/>
            <w:tcBorders>
              <w:top w:val="single" w:sz="4" w:space="0" w:color="000000"/>
              <w:left w:val="single" w:sz="4" w:space="0" w:color="000000"/>
              <w:bottom w:val="single" w:sz="4" w:space="0" w:color="000000"/>
              <w:right w:val="single" w:sz="4" w:space="0" w:color="000000"/>
            </w:tcBorders>
          </w:tcPr>
          <w:p w:rsidR="00137ECC" w:rsidRDefault="00137ECC" w:rsidP="00306654">
            <w:pPr>
              <w:pStyle w:val="TableParagraph"/>
              <w:spacing w:line="315" w:lineRule="exact"/>
              <w:ind w:left="10"/>
              <w:rPr>
                <w:sz w:val="28"/>
              </w:rPr>
            </w:pPr>
            <w:r>
              <w:rPr>
                <w:spacing w:val="-10"/>
                <w:sz w:val="28"/>
              </w:rPr>
              <w:t>2</w:t>
            </w:r>
          </w:p>
        </w:tc>
        <w:tc>
          <w:tcPr>
            <w:tcW w:w="4474" w:type="dxa"/>
            <w:tcBorders>
              <w:top w:val="single" w:sz="4" w:space="0" w:color="000000"/>
              <w:left w:val="single" w:sz="4" w:space="0" w:color="000000"/>
              <w:bottom w:val="single" w:sz="4" w:space="0" w:color="000000"/>
              <w:right w:val="nil"/>
            </w:tcBorders>
          </w:tcPr>
          <w:p w:rsidR="00137ECC" w:rsidRDefault="00137ECC" w:rsidP="00306654">
            <w:pPr>
              <w:pStyle w:val="TableParagraph"/>
              <w:spacing w:line="315" w:lineRule="exact"/>
              <w:ind w:left="10"/>
              <w:rPr>
                <w:sz w:val="28"/>
              </w:rPr>
            </w:pPr>
            <w:r>
              <w:rPr>
                <w:spacing w:val="-2"/>
                <w:sz w:val="28"/>
              </w:rPr>
              <w:t>неудовлетворительно</w:t>
            </w:r>
          </w:p>
        </w:tc>
      </w:tr>
    </w:tbl>
    <w:p w:rsidR="00137ECC" w:rsidRDefault="00137ECC" w:rsidP="00137ECC">
      <w:pPr>
        <w:pStyle w:val="a3"/>
        <w:spacing w:before="165"/>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line="360" w:lineRule="auto"/>
      </w:pPr>
      <w:r>
        <w:t>Разработка внеурочного занятия с использованием проектной задачиэколого- биологической тематики.</w:t>
      </w:r>
    </w:p>
    <w:p w:rsidR="00137ECC" w:rsidRDefault="00137ECC" w:rsidP="00137ECC">
      <w:pPr>
        <w:pStyle w:val="a3"/>
        <w:spacing w:line="360" w:lineRule="auto"/>
        <w:ind w:right="845"/>
      </w:pPr>
      <w:r>
        <w:rPr>
          <w:b/>
        </w:rPr>
        <w:t xml:space="preserve">Цель работы: </w:t>
      </w:r>
      <w:r>
        <w:t>Разработать внеурочное занятие с использованием проектной задачи эколого-биологической тематики.</w:t>
      </w:r>
    </w:p>
    <w:p w:rsidR="00137ECC" w:rsidRDefault="00137ECC" w:rsidP="00137ECC">
      <w:pPr>
        <w:ind w:left="285"/>
        <w:rPr>
          <w:sz w:val="28"/>
        </w:rPr>
      </w:pPr>
      <w:r>
        <w:rPr>
          <w:b/>
          <w:sz w:val="28"/>
        </w:rPr>
        <w:t>Материалы</w:t>
      </w:r>
      <w:r>
        <w:rPr>
          <w:b/>
          <w:spacing w:val="-8"/>
          <w:sz w:val="28"/>
        </w:rPr>
        <w:t xml:space="preserve"> </w:t>
      </w:r>
      <w:r>
        <w:rPr>
          <w:b/>
          <w:sz w:val="28"/>
        </w:rPr>
        <w:t>и</w:t>
      </w:r>
      <w:r>
        <w:rPr>
          <w:b/>
          <w:spacing w:val="-10"/>
          <w:sz w:val="28"/>
        </w:rPr>
        <w:t xml:space="preserve"> </w:t>
      </w:r>
      <w:r>
        <w:rPr>
          <w:b/>
          <w:sz w:val="28"/>
        </w:rPr>
        <w:t>оборудование:</w:t>
      </w:r>
      <w:r>
        <w:rPr>
          <w:b/>
          <w:spacing w:val="-5"/>
          <w:sz w:val="28"/>
        </w:rPr>
        <w:t xml:space="preserve"> </w:t>
      </w:r>
      <w:r>
        <w:rPr>
          <w:sz w:val="28"/>
        </w:rPr>
        <w:t>ноутбук,</w:t>
      </w:r>
      <w:r>
        <w:rPr>
          <w:spacing w:val="-5"/>
          <w:sz w:val="28"/>
        </w:rPr>
        <w:t xml:space="preserve"> </w:t>
      </w:r>
      <w:r>
        <w:rPr>
          <w:sz w:val="28"/>
        </w:rPr>
        <w:t>интернет-</w:t>
      </w:r>
      <w:r>
        <w:rPr>
          <w:spacing w:val="-2"/>
          <w:sz w:val="28"/>
        </w:rPr>
        <w:t>ресурсы.</w:t>
      </w:r>
    </w:p>
    <w:p w:rsidR="00137ECC" w:rsidRDefault="00137ECC" w:rsidP="00137ECC">
      <w:pPr>
        <w:rPr>
          <w:sz w:val="28"/>
        </w:rPr>
        <w:sectPr w:rsidR="00137ECC">
          <w:pgSz w:w="11910" w:h="16840"/>
          <w:pgMar w:top="1040" w:right="0" w:bottom="1200" w:left="1417" w:header="0" w:footer="952" w:gutter="0"/>
          <w:cols w:space="720"/>
        </w:sectPr>
      </w:pPr>
    </w:p>
    <w:p w:rsidR="00137ECC" w:rsidRDefault="00137ECC" w:rsidP="00137ECC">
      <w:pPr>
        <w:spacing w:before="76"/>
        <w:ind w:left="285"/>
        <w:rPr>
          <w:b/>
          <w:sz w:val="28"/>
        </w:rPr>
      </w:pPr>
      <w:r>
        <w:rPr>
          <w:b/>
          <w:sz w:val="28"/>
        </w:rPr>
        <w:lastRenderedPageBreak/>
        <w:t>Раздаточный</w:t>
      </w:r>
      <w:r>
        <w:rPr>
          <w:b/>
          <w:spacing w:val="-11"/>
          <w:sz w:val="28"/>
        </w:rPr>
        <w:t xml:space="preserve"> </w:t>
      </w:r>
      <w:r>
        <w:rPr>
          <w:b/>
          <w:spacing w:val="-2"/>
          <w:sz w:val="28"/>
        </w:rPr>
        <w:t>материал:</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9"/>
        <w:ind w:left="285"/>
        <w:rPr>
          <w:b/>
          <w:sz w:val="28"/>
        </w:rPr>
      </w:pPr>
      <w:r>
        <w:rPr>
          <w:b/>
          <w:spacing w:val="-2"/>
          <w:sz w:val="28"/>
        </w:rPr>
        <w:t>Задание:</w:t>
      </w:r>
    </w:p>
    <w:p w:rsidR="00137ECC" w:rsidRDefault="00137ECC" w:rsidP="00137ECC">
      <w:pPr>
        <w:pStyle w:val="a5"/>
        <w:numPr>
          <w:ilvl w:val="0"/>
          <w:numId w:val="281"/>
        </w:numPr>
        <w:tabs>
          <w:tab w:val="left" w:pos="853"/>
          <w:tab w:val="left" w:pos="2579"/>
          <w:tab w:val="left" w:pos="3443"/>
          <w:tab w:val="left" w:pos="5406"/>
          <w:tab w:val="left" w:pos="6058"/>
          <w:tab w:val="left" w:pos="7270"/>
          <w:tab w:val="left" w:pos="8772"/>
        </w:tabs>
        <w:spacing w:before="154" w:line="360" w:lineRule="auto"/>
        <w:ind w:right="845" w:firstLine="0"/>
        <w:rPr>
          <w:sz w:val="28"/>
        </w:rPr>
      </w:pPr>
      <w:r>
        <w:rPr>
          <w:spacing w:val="-2"/>
          <w:sz w:val="28"/>
        </w:rPr>
        <w:t>Определите:</w:t>
      </w:r>
      <w:r>
        <w:rPr>
          <w:sz w:val="28"/>
        </w:rPr>
        <w:tab/>
      </w:r>
      <w:r>
        <w:rPr>
          <w:spacing w:val="-2"/>
          <w:sz w:val="28"/>
        </w:rPr>
        <w:t>цели,</w:t>
      </w:r>
      <w:r>
        <w:rPr>
          <w:sz w:val="28"/>
        </w:rPr>
        <w:tab/>
      </w:r>
      <w:r>
        <w:rPr>
          <w:spacing w:val="-2"/>
          <w:sz w:val="28"/>
        </w:rPr>
        <w:t>оборудование,</w:t>
      </w:r>
      <w:r>
        <w:rPr>
          <w:sz w:val="28"/>
        </w:rPr>
        <w:tab/>
      </w:r>
      <w:r>
        <w:rPr>
          <w:spacing w:val="-4"/>
          <w:sz w:val="28"/>
        </w:rPr>
        <w:t>ход</w:t>
      </w:r>
      <w:r>
        <w:rPr>
          <w:sz w:val="28"/>
        </w:rPr>
        <w:tab/>
      </w:r>
      <w:r>
        <w:rPr>
          <w:spacing w:val="-2"/>
          <w:sz w:val="28"/>
        </w:rPr>
        <w:t>занятия,</w:t>
      </w:r>
      <w:r>
        <w:rPr>
          <w:sz w:val="28"/>
        </w:rPr>
        <w:tab/>
      </w:r>
      <w:r>
        <w:rPr>
          <w:spacing w:val="-2"/>
          <w:sz w:val="28"/>
        </w:rPr>
        <w:t>сюжетную</w:t>
      </w:r>
      <w:r>
        <w:rPr>
          <w:sz w:val="28"/>
        </w:rPr>
        <w:tab/>
      </w:r>
      <w:r>
        <w:rPr>
          <w:spacing w:val="-2"/>
          <w:sz w:val="28"/>
        </w:rPr>
        <w:t xml:space="preserve">линию, </w:t>
      </w:r>
      <w:r>
        <w:rPr>
          <w:sz w:val="28"/>
        </w:rPr>
        <w:t>мотивацию внеурочного занятия.</w:t>
      </w:r>
    </w:p>
    <w:p w:rsidR="00137ECC" w:rsidRDefault="00137ECC" w:rsidP="00137ECC">
      <w:pPr>
        <w:pStyle w:val="a5"/>
        <w:numPr>
          <w:ilvl w:val="0"/>
          <w:numId w:val="281"/>
        </w:numPr>
        <w:tabs>
          <w:tab w:val="left" w:pos="853"/>
        </w:tabs>
        <w:ind w:left="853" w:hanging="568"/>
        <w:rPr>
          <w:sz w:val="28"/>
        </w:rPr>
      </w:pPr>
      <w:r>
        <w:rPr>
          <w:sz w:val="28"/>
        </w:rPr>
        <w:t>Составьте</w:t>
      </w:r>
      <w:r>
        <w:rPr>
          <w:spacing w:val="-8"/>
          <w:sz w:val="28"/>
        </w:rPr>
        <w:t xml:space="preserve"> </w:t>
      </w:r>
      <w:r>
        <w:rPr>
          <w:sz w:val="28"/>
        </w:rPr>
        <w:t>тематический</w:t>
      </w:r>
      <w:r>
        <w:rPr>
          <w:spacing w:val="-5"/>
          <w:sz w:val="28"/>
        </w:rPr>
        <w:t xml:space="preserve"> </w:t>
      </w:r>
      <w:r>
        <w:rPr>
          <w:sz w:val="28"/>
        </w:rPr>
        <w:t>план</w:t>
      </w:r>
      <w:r>
        <w:rPr>
          <w:spacing w:val="-5"/>
          <w:sz w:val="28"/>
        </w:rPr>
        <w:t xml:space="preserve"> </w:t>
      </w:r>
      <w:r>
        <w:rPr>
          <w:sz w:val="28"/>
        </w:rPr>
        <w:t>занятия</w:t>
      </w:r>
      <w:r>
        <w:rPr>
          <w:spacing w:val="-4"/>
          <w:sz w:val="28"/>
        </w:rPr>
        <w:t xml:space="preserve"> </w:t>
      </w:r>
      <w:r>
        <w:rPr>
          <w:sz w:val="28"/>
        </w:rPr>
        <w:t>эколого-</w:t>
      </w:r>
      <w:r>
        <w:rPr>
          <w:spacing w:val="-2"/>
          <w:sz w:val="28"/>
        </w:rPr>
        <w:t>биологического кружка.</w:t>
      </w:r>
    </w:p>
    <w:p w:rsidR="00137ECC" w:rsidRDefault="00137ECC" w:rsidP="00137ECC">
      <w:pPr>
        <w:pStyle w:val="a5"/>
        <w:numPr>
          <w:ilvl w:val="0"/>
          <w:numId w:val="281"/>
        </w:numPr>
        <w:tabs>
          <w:tab w:val="left" w:pos="853"/>
        </w:tabs>
        <w:spacing w:before="160" w:line="360" w:lineRule="auto"/>
        <w:ind w:right="843" w:firstLine="0"/>
        <w:rPr>
          <w:sz w:val="28"/>
        </w:rPr>
      </w:pPr>
      <w:r>
        <w:rPr>
          <w:sz w:val="28"/>
        </w:rPr>
        <w:t>Составьте копилку</w:t>
      </w:r>
      <w:r>
        <w:rPr>
          <w:spacing w:val="30"/>
          <w:sz w:val="28"/>
        </w:rPr>
        <w:t xml:space="preserve"> </w:t>
      </w:r>
      <w:r>
        <w:rPr>
          <w:sz w:val="28"/>
        </w:rPr>
        <w:t>загадок, стихотворений о живой и неживой</w:t>
      </w:r>
      <w:r>
        <w:rPr>
          <w:spacing w:val="-30"/>
          <w:sz w:val="28"/>
        </w:rPr>
        <w:t xml:space="preserve"> </w:t>
      </w:r>
      <w:r>
        <w:rPr>
          <w:sz w:val="28"/>
        </w:rPr>
        <w:t>природе для обучающихся в начальной школе.</w:t>
      </w:r>
    </w:p>
    <w:p w:rsidR="00137ECC" w:rsidRDefault="00137ECC" w:rsidP="00137ECC">
      <w:pPr>
        <w:pStyle w:val="a5"/>
        <w:numPr>
          <w:ilvl w:val="0"/>
          <w:numId w:val="281"/>
        </w:numPr>
        <w:tabs>
          <w:tab w:val="left" w:pos="853"/>
        </w:tabs>
        <w:ind w:left="853" w:hanging="568"/>
        <w:rPr>
          <w:sz w:val="28"/>
        </w:rPr>
      </w:pPr>
      <w:r>
        <w:rPr>
          <w:sz w:val="28"/>
        </w:rPr>
        <w:t>Сделайте</w:t>
      </w:r>
      <w:r>
        <w:rPr>
          <w:spacing w:val="-8"/>
          <w:sz w:val="28"/>
        </w:rPr>
        <w:t xml:space="preserve"> </w:t>
      </w:r>
      <w:r>
        <w:rPr>
          <w:sz w:val="28"/>
        </w:rPr>
        <w:t>вывод</w:t>
      </w:r>
      <w:r>
        <w:rPr>
          <w:spacing w:val="-7"/>
          <w:sz w:val="28"/>
        </w:rPr>
        <w:t xml:space="preserve"> </w:t>
      </w:r>
      <w:r>
        <w:rPr>
          <w:sz w:val="28"/>
        </w:rPr>
        <w:t>по</w:t>
      </w:r>
      <w:r>
        <w:rPr>
          <w:spacing w:val="-10"/>
          <w:sz w:val="28"/>
        </w:rPr>
        <w:t xml:space="preserve"> </w:t>
      </w:r>
      <w:r>
        <w:rPr>
          <w:sz w:val="28"/>
        </w:rPr>
        <w:t>проделанной</w:t>
      </w:r>
      <w:r>
        <w:rPr>
          <w:spacing w:val="-8"/>
          <w:sz w:val="28"/>
        </w:rPr>
        <w:t xml:space="preserve"> </w:t>
      </w:r>
      <w:r>
        <w:rPr>
          <w:spacing w:val="-2"/>
          <w:sz w:val="28"/>
        </w:rPr>
        <w:t>работе.</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5" w:line="360" w:lineRule="auto"/>
        <w:ind w:right="845"/>
      </w:pPr>
      <w:r>
        <w:t>Наблюдение</w:t>
      </w:r>
      <w:r>
        <w:rPr>
          <w:spacing w:val="80"/>
        </w:rPr>
        <w:t xml:space="preserve"> </w:t>
      </w:r>
      <w:r>
        <w:t>и</w:t>
      </w:r>
      <w:r>
        <w:rPr>
          <w:spacing w:val="80"/>
        </w:rPr>
        <w:t xml:space="preserve"> </w:t>
      </w:r>
      <w:r>
        <w:t>анализ</w:t>
      </w:r>
      <w:r>
        <w:rPr>
          <w:spacing w:val="80"/>
        </w:rPr>
        <w:t xml:space="preserve"> </w:t>
      </w:r>
      <w:r>
        <w:t>внеурочного</w:t>
      </w:r>
      <w:r>
        <w:rPr>
          <w:spacing w:val="80"/>
        </w:rPr>
        <w:t xml:space="preserve"> </w:t>
      </w:r>
      <w:r>
        <w:t>занятия</w:t>
      </w:r>
      <w:r>
        <w:rPr>
          <w:spacing w:val="80"/>
        </w:rPr>
        <w:t xml:space="preserve"> </w:t>
      </w:r>
      <w:r>
        <w:t>с</w:t>
      </w:r>
      <w:r>
        <w:rPr>
          <w:spacing w:val="80"/>
        </w:rPr>
        <w:t xml:space="preserve"> </w:t>
      </w:r>
      <w:r>
        <w:t>использованием</w:t>
      </w:r>
      <w:r>
        <w:rPr>
          <w:spacing w:val="80"/>
        </w:rPr>
        <w:t xml:space="preserve"> </w:t>
      </w:r>
      <w:r>
        <w:t xml:space="preserve">проектной </w:t>
      </w:r>
      <w:r>
        <w:rPr>
          <w:spacing w:val="-2"/>
        </w:rPr>
        <w:t>задачи.</w:t>
      </w:r>
    </w:p>
    <w:p w:rsidR="00137ECC" w:rsidRDefault="00137ECC" w:rsidP="00137ECC">
      <w:pPr>
        <w:pStyle w:val="a3"/>
        <w:spacing w:line="360" w:lineRule="auto"/>
      </w:pPr>
      <w:r>
        <w:rPr>
          <w:b/>
        </w:rPr>
        <w:t>Цель</w:t>
      </w:r>
      <w:r>
        <w:rPr>
          <w:b/>
          <w:spacing w:val="80"/>
        </w:rPr>
        <w:t xml:space="preserve"> </w:t>
      </w:r>
      <w:r>
        <w:rPr>
          <w:b/>
        </w:rPr>
        <w:t>работы:</w:t>
      </w:r>
      <w:r>
        <w:rPr>
          <w:b/>
          <w:spacing w:val="80"/>
        </w:rPr>
        <w:t xml:space="preserve"> </w:t>
      </w:r>
      <w:r>
        <w:t>Пронаблюдать</w:t>
      </w:r>
      <w:r>
        <w:rPr>
          <w:spacing w:val="80"/>
        </w:rPr>
        <w:t xml:space="preserve"> </w:t>
      </w:r>
      <w:r>
        <w:t>и</w:t>
      </w:r>
      <w:r>
        <w:rPr>
          <w:spacing w:val="80"/>
        </w:rPr>
        <w:t xml:space="preserve"> </w:t>
      </w:r>
      <w:r>
        <w:t>проанализировать</w:t>
      </w:r>
      <w:r>
        <w:rPr>
          <w:spacing w:val="80"/>
        </w:rPr>
        <w:t xml:space="preserve"> </w:t>
      </w:r>
      <w:r>
        <w:t>внеурочное</w:t>
      </w:r>
      <w:r>
        <w:rPr>
          <w:spacing w:val="80"/>
        </w:rPr>
        <w:t xml:space="preserve"> </w:t>
      </w:r>
      <w:r>
        <w:t>занятие</w:t>
      </w:r>
      <w:r>
        <w:rPr>
          <w:spacing w:val="80"/>
        </w:rPr>
        <w:t xml:space="preserve"> </w:t>
      </w:r>
      <w:r>
        <w:t>с использованием проектной задачи.</w:t>
      </w:r>
    </w:p>
    <w:p w:rsidR="00137ECC" w:rsidRDefault="00137ECC" w:rsidP="00137ECC">
      <w:pPr>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80"/>
        </w:numPr>
        <w:tabs>
          <w:tab w:val="left" w:pos="853"/>
        </w:tabs>
        <w:spacing w:before="152" w:line="360" w:lineRule="auto"/>
        <w:ind w:right="846" w:firstLine="0"/>
        <w:rPr>
          <w:sz w:val="28"/>
        </w:rPr>
      </w:pPr>
      <w:r>
        <w:rPr>
          <w:sz w:val="28"/>
        </w:rPr>
        <w:t xml:space="preserve">Пронаблюдайте внеурочное занятие, и проанализируйте по примерному </w:t>
      </w:r>
      <w:r>
        <w:rPr>
          <w:spacing w:val="-2"/>
          <w:sz w:val="28"/>
        </w:rPr>
        <w:t>плану:</w:t>
      </w:r>
    </w:p>
    <w:p w:rsidR="00137ECC" w:rsidRDefault="00137ECC" w:rsidP="00137ECC">
      <w:pPr>
        <w:spacing w:before="8"/>
        <w:ind w:left="285"/>
        <w:rPr>
          <w:b/>
          <w:sz w:val="28"/>
        </w:rPr>
      </w:pPr>
      <w:r>
        <w:rPr>
          <w:b/>
          <w:spacing w:val="-2"/>
          <w:sz w:val="28"/>
        </w:rPr>
        <w:t>Автор:</w:t>
      </w:r>
    </w:p>
    <w:p w:rsidR="00137ECC" w:rsidRDefault="00137ECC" w:rsidP="00137ECC">
      <w:pPr>
        <w:spacing w:before="163" w:line="360" w:lineRule="auto"/>
        <w:ind w:left="285" w:right="2554"/>
        <w:rPr>
          <w:b/>
          <w:sz w:val="28"/>
        </w:rPr>
      </w:pPr>
      <w:r>
        <w:rPr>
          <w:b/>
          <w:sz w:val="28"/>
        </w:rPr>
        <w:t>Направление</w:t>
      </w:r>
      <w:r>
        <w:rPr>
          <w:b/>
          <w:spacing w:val="-11"/>
          <w:sz w:val="28"/>
        </w:rPr>
        <w:t xml:space="preserve"> </w:t>
      </w:r>
      <w:r>
        <w:rPr>
          <w:b/>
          <w:sz w:val="28"/>
        </w:rPr>
        <w:t>внеурочной</w:t>
      </w:r>
      <w:r>
        <w:rPr>
          <w:b/>
          <w:spacing w:val="-10"/>
          <w:sz w:val="28"/>
        </w:rPr>
        <w:t xml:space="preserve"> </w:t>
      </w:r>
      <w:r>
        <w:rPr>
          <w:b/>
          <w:sz w:val="28"/>
        </w:rPr>
        <w:t>деятельности:Форма</w:t>
      </w:r>
      <w:r>
        <w:rPr>
          <w:b/>
          <w:spacing w:val="-11"/>
          <w:sz w:val="28"/>
        </w:rPr>
        <w:t xml:space="preserve"> </w:t>
      </w:r>
      <w:r>
        <w:rPr>
          <w:b/>
          <w:sz w:val="28"/>
        </w:rPr>
        <w:t>проведения: Тема мероприятия (занятия):Возраст:</w:t>
      </w:r>
    </w:p>
    <w:p w:rsidR="00137ECC" w:rsidRDefault="00137ECC" w:rsidP="00137ECC">
      <w:pPr>
        <w:spacing w:line="320" w:lineRule="exact"/>
        <w:ind w:left="285"/>
        <w:rPr>
          <w:b/>
          <w:sz w:val="28"/>
        </w:rPr>
      </w:pPr>
      <w:r>
        <w:rPr>
          <w:b/>
          <w:spacing w:val="-2"/>
          <w:sz w:val="28"/>
        </w:rPr>
        <w:t>Цель:</w:t>
      </w:r>
    </w:p>
    <w:p w:rsidR="00137ECC" w:rsidRDefault="00137ECC" w:rsidP="00137ECC">
      <w:pPr>
        <w:spacing w:before="162" w:line="360" w:lineRule="auto"/>
        <w:ind w:left="285" w:right="7379"/>
        <w:rPr>
          <w:b/>
          <w:sz w:val="28"/>
        </w:rPr>
      </w:pPr>
      <w:r>
        <w:rPr>
          <w:b/>
          <w:spacing w:val="-2"/>
          <w:sz w:val="28"/>
        </w:rPr>
        <w:t>Задачи: Оборудование:</w:t>
      </w:r>
    </w:p>
    <w:p w:rsidR="00137ECC" w:rsidRDefault="00137ECC" w:rsidP="00137ECC">
      <w:pPr>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rPr>
          <w:b/>
          <w:sz w:val="28"/>
        </w:rPr>
        <w:sectPr w:rsidR="00137ECC">
          <w:pgSz w:w="11910" w:h="16840"/>
          <w:pgMar w:top="1040" w:right="0" w:bottom="1220" w:left="1417" w:header="0" w:footer="952" w:gutter="0"/>
          <w:cols w:space="720"/>
        </w:sect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751"/>
      </w:tblGrid>
      <w:tr w:rsidR="00137ECC" w:rsidTr="00306654">
        <w:trPr>
          <w:trHeight w:val="966"/>
        </w:trPr>
        <w:tc>
          <w:tcPr>
            <w:tcW w:w="2247" w:type="dxa"/>
          </w:tcPr>
          <w:p w:rsidR="00137ECC" w:rsidRDefault="00137ECC" w:rsidP="00306654">
            <w:pPr>
              <w:pStyle w:val="TableParagraph"/>
              <w:spacing w:line="274" w:lineRule="exact"/>
              <w:ind w:left="5"/>
              <w:rPr>
                <w:b/>
                <w:i/>
                <w:sz w:val="24"/>
              </w:rPr>
            </w:pPr>
            <w:r>
              <w:rPr>
                <w:b/>
                <w:i/>
                <w:spacing w:val="-2"/>
                <w:sz w:val="24"/>
              </w:rPr>
              <w:lastRenderedPageBreak/>
              <w:t>Этапы</w:t>
            </w:r>
          </w:p>
        </w:tc>
        <w:tc>
          <w:tcPr>
            <w:tcW w:w="1273" w:type="dxa"/>
          </w:tcPr>
          <w:p w:rsidR="00137ECC" w:rsidRDefault="00137ECC" w:rsidP="00306654">
            <w:pPr>
              <w:pStyle w:val="TableParagraph"/>
              <w:spacing w:line="360" w:lineRule="auto"/>
              <w:ind w:left="4" w:right="148"/>
              <w:rPr>
                <w:b/>
                <w:i/>
                <w:sz w:val="24"/>
              </w:rPr>
            </w:pPr>
            <w:r>
              <w:rPr>
                <w:b/>
                <w:i/>
                <w:sz w:val="24"/>
              </w:rPr>
              <w:t>Методы</w:t>
            </w:r>
            <w:r>
              <w:rPr>
                <w:b/>
                <w:i/>
                <w:spacing w:val="-15"/>
                <w:sz w:val="24"/>
              </w:rPr>
              <w:t xml:space="preserve"> </w:t>
            </w:r>
            <w:r>
              <w:rPr>
                <w:b/>
                <w:i/>
                <w:sz w:val="24"/>
              </w:rPr>
              <w:t xml:space="preserve">и </w:t>
            </w:r>
            <w:r>
              <w:rPr>
                <w:b/>
                <w:i/>
                <w:spacing w:val="-2"/>
                <w:sz w:val="24"/>
              </w:rPr>
              <w:t>приемы</w:t>
            </w:r>
          </w:p>
        </w:tc>
        <w:tc>
          <w:tcPr>
            <w:tcW w:w="2045" w:type="dxa"/>
          </w:tcPr>
          <w:p w:rsidR="00137ECC" w:rsidRDefault="00137ECC" w:rsidP="00306654">
            <w:pPr>
              <w:pStyle w:val="TableParagraph"/>
              <w:tabs>
                <w:tab w:val="left" w:pos="1929"/>
              </w:tabs>
              <w:spacing w:line="360" w:lineRule="auto"/>
              <w:ind w:left="4" w:right="-15"/>
              <w:rPr>
                <w:b/>
                <w:i/>
                <w:sz w:val="24"/>
              </w:rPr>
            </w:pPr>
            <w:r>
              <w:rPr>
                <w:b/>
                <w:i/>
                <w:spacing w:val="-2"/>
                <w:sz w:val="24"/>
              </w:rPr>
              <w:t>Деятельност</w:t>
            </w:r>
            <w:r>
              <w:rPr>
                <w:b/>
                <w:i/>
                <w:sz w:val="24"/>
              </w:rPr>
              <w:tab/>
            </w:r>
            <w:r>
              <w:rPr>
                <w:b/>
                <w:i/>
                <w:spacing w:val="-10"/>
                <w:sz w:val="24"/>
              </w:rPr>
              <w:t xml:space="preserve">ь </w:t>
            </w:r>
            <w:r>
              <w:rPr>
                <w:b/>
                <w:i/>
                <w:spacing w:val="-2"/>
                <w:sz w:val="24"/>
              </w:rPr>
              <w:t>педагога</w:t>
            </w:r>
          </w:p>
        </w:tc>
        <w:tc>
          <w:tcPr>
            <w:tcW w:w="2046" w:type="dxa"/>
          </w:tcPr>
          <w:p w:rsidR="00137ECC" w:rsidRDefault="00137ECC" w:rsidP="00306654">
            <w:pPr>
              <w:pStyle w:val="TableParagraph"/>
              <w:tabs>
                <w:tab w:val="left" w:pos="1927"/>
              </w:tabs>
              <w:spacing w:line="360" w:lineRule="auto"/>
              <w:ind w:left="3" w:right="-15"/>
              <w:rPr>
                <w:b/>
                <w:i/>
                <w:sz w:val="24"/>
              </w:rPr>
            </w:pPr>
            <w:r>
              <w:rPr>
                <w:b/>
                <w:i/>
                <w:spacing w:val="-2"/>
                <w:sz w:val="24"/>
              </w:rPr>
              <w:t>Деятельност</w:t>
            </w:r>
            <w:r>
              <w:rPr>
                <w:b/>
                <w:i/>
                <w:sz w:val="24"/>
              </w:rPr>
              <w:tab/>
            </w:r>
            <w:r>
              <w:rPr>
                <w:b/>
                <w:i/>
                <w:spacing w:val="-10"/>
                <w:sz w:val="24"/>
              </w:rPr>
              <w:t xml:space="preserve">ь </w:t>
            </w:r>
            <w:r>
              <w:rPr>
                <w:b/>
                <w:i/>
                <w:spacing w:val="-2"/>
                <w:sz w:val="24"/>
              </w:rPr>
              <w:t>учащегося</w:t>
            </w:r>
          </w:p>
        </w:tc>
        <w:tc>
          <w:tcPr>
            <w:tcW w:w="1751" w:type="dxa"/>
          </w:tcPr>
          <w:p w:rsidR="00137ECC" w:rsidRDefault="00137ECC" w:rsidP="00306654">
            <w:pPr>
              <w:pStyle w:val="TableParagraph"/>
              <w:tabs>
                <w:tab w:val="left" w:pos="1635"/>
              </w:tabs>
              <w:spacing w:line="360" w:lineRule="auto"/>
              <w:ind w:left="1" w:right="-15"/>
              <w:rPr>
                <w:b/>
                <w:i/>
                <w:sz w:val="24"/>
              </w:rPr>
            </w:pPr>
            <w:r>
              <w:rPr>
                <w:b/>
                <w:i/>
                <w:spacing w:val="-2"/>
                <w:sz w:val="24"/>
              </w:rPr>
              <w:t>Формируемы</w:t>
            </w:r>
            <w:r>
              <w:rPr>
                <w:b/>
                <w:i/>
                <w:sz w:val="24"/>
              </w:rPr>
              <w:tab/>
            </w:r>
            <w:r>
              <w:rPr>
                <w:b/>
                <w:i/>
                <w:spacing w:val="-10"/>
                <w:sz w:val="24"/>
              </w:rPr>
              <w:t xml:space="preserve">е </w:t>
            </w:r>
            <w:r>
              <w:rPr>
                <w:b/>
                <w:i/>
                <w:spacing w:val="-4"/>
                <w:sz w:val="24"/>
              </w:rPr>
              <w:t>УУД</w:t>
            </w: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4"/>
              </w:rPr>
            </w:pPr>
          </w:p>
        </w:tc>
        <w:tc>
          <w:tcPr>
            <w:tcW w:w="2045" w:type="dxa"/>
          </w:tcPr>
          <w:p w:rsidR="00137ECC" w:rsidRDefault="00137ECC" w:rsidP="00306654">
            <w:pPr>
              <w:pStyle w:val="TableParagraph"/>
              <w:rPr>
                <w:sz w:val="24"/>
              </w:rPr>
            </w:pPr>
          </w:p>
        </w:tc>
        <w:tc>
          <w:tcPr>
            <w:tcW w:w="2046" w:type="dxa"/>
          </w:tcPr>
          <w:p w:rsidR="00137ECC" w:rsidRDefault="00137ECC" w:rsidP="00306654">
            <w:pPr>
              <w:pStyle w:val="TableParagraph"/>
              <w:rPr>
                <w:sz w:val="24"/>
              </w:rPr>
            </w:pPr>
          </w:p>
        </w:tc>
        <w:tc>
          <w:tcPr>
            <w:tcW w:w="1751" w:type="dxa"/>
          </w:tcPr>
          <w:p w:rsidR="00137ECC" w:rsidRDefault="00137ECC" w:rsidP="00306654">
            <w:pPr>
              <w:pStyle w:val="TableParagraph"/>
              <w:rPr>
                <w:sz w:val="24"/>
              </w:rPr>
            </w:pP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4"/>
              </w:rPr>
            </w:pPr>
          </w:p>
        </w:tc>
        <w:tc>
          <w:tcPr>
            <w:tcW w:w="2045" w:type="dxa"/>
          </w:tcPr>
          <w:p w:rsidR="00137ECC" w:rsidRDefault="00137ECC" w:rsidP="00306654">
            <w:pPr>
              <w:pStyle w:val="TableParagraph"/>
              <w:rPr>
                <w:sz w:val="24"/>
              </w:rPr>
            </w:pPr>
          </w:p>
        </w:tc>
        <w:tc>
          <w:tcPr>
            <w:tcW w:w="2046" w:type="dxa"/>
          </w:tcPr>
          <w:p w:rsidR="00137ECC" w:rsidRDefault="00137ECC" w:rsidP="00306654">
            <w:pPr>
              <w:pStyle w:val="TableParagraph"/>
              <w:rPr>
                <w:sz w:val="24"/>
              </w:rPr>
            </w:pPr>
          </w:p>
        </w:tc>
        <w:tc>
          <w:tcPr>
            <w:tcW w:w="1751" w:type="dxa"/>
          </w:tcPr>
          <w:p w:rsidR="00137ECC" w:rsidRDefault="00137ECC" w:rsidP="00306654">
            <w:pPr>
              <w:pStyle w:val="TableParagraph"/>
              <w:rPr>
                <w:sz w:val="24"/>
              </w:rPr>
            </w:pPr>
          </w:p>
        </w:tc>
      </w:tr>
      <w:tr w:rsidR="00137ECC" w:rsidTr="00306654">
        <w:trPr>
          <w:trHeight w:val="827"/>
        </w:trPr>
        <w:tc>
          <w:tcPr>
            <w:tcW w:w="2247" w:type="dxa"/>
          </w:tcPr>
          <w:p w:rsidR="00137ECC" w:rsidRDefault="00137ECC" w:rsidP="00306654">
            <w:pPr>
              <w:pStyle w:val="TableParagraph"/>
              <w:spacing w:line="268" w:lineRule="exact"/>
              <w:ind w:left="5"/>
              <w:rPr>
                <w:sz w:val="24"/>
              </w:rPr>
            </w:pPr>
            <w:r>
              <w:rPr>
                <w:spacing w:val="-2"/>
                <w:sz w:val="24"/>
              </w:rPr>
              <w:t>Заключительны</w:t>
            </w:r>
          </w:p>
          <w:p w:rsidR="00137ECC" w:rsidRDefault="00137ECC" w:rsidP="00306654">
            <w:pPr>
              <w:pStyle w:val="TableParagraph"/>
              <w:spacing w:before="138"/>
              <w:ind w:left="5"/>
              <w:rPr>
                <w:sz w:val="24"/>
              </w:rPr>
            </w:pPr>
            <w:r>
              <w:rPr>
                <w:spacing w:val="-10"/>
                <w:sz w:val="24"/>
              </w:rPr>
              <w:t>й</w:t>
            </w:r>
          </w:p>
        </w:tc>
        <w:tc>
          <w:tcPr>
            <w:tcW w:w="1273" w:type="dxa"/>
          </w:tcPr>
          <w:p w:rsidR="00137ECC" w:rsidRDefault="00137ECC" w:rsidP="00306654">
            <w:pPr>
              <w:pStyle w:val="TableParagraph"/>
              <w:rPr>
                <w:sz w:val="24"/>
              </w:rPr>
            </w:pPr>
          </w:p>
        </w:tc>
        <w:tc>
          <w:tcPr>
            <w:tcW w:w="2045" w:type="dxa"/>
          </w:tcPr>
          <w:p w:rsidR="00137ECC" w:rsidRDefault="00137ECC" w:rsidP="00306654">
            <w:pPr>
              <w:pStyle w:val="TableParagraph"/>
              <w:rPr>
                <w:sz w:val="24"/>
              </w:rPr>
            </w:pPr>
          </w:p>
        </w:tc>
        <w:tc>
          <w:tcPr>
            <w:tcW w:w="2046" w:type="dxa"/>
          </w:tcPr>
          <w:p w:rsidR="00137ECC" w:rsidRDefault="00137ECC" w:rsidP="00306654">
            <w:pPr>
              <w:pStyle w:val="TableParagraph"/>
              <w:rPr>
                <w:sz w:val="24"/>
              </w:rPr>
            </w:pPr>
          </w:p>
        </w:tc>
        <w:tc>
          <w:tcPr>
            <w:tcW w:w="1751" w:type="dxa"/>
          </w:tcPr>
          <w:p w:rsidR="00137ECC" w:rsidRDefault="00137ECC" w:rsidP="00306654">
            <w:pPr>
              <w:pStyle w:val="TableParagraph"/>
              <w:rPr>
                <w:sz w:val="24"/>
              </w:rPr>
            </w:pPr>
          </w:p>
        </w:tc>
      </w:tr>
    </w:tbl>
    <w:p w:rsidR="00137ECC" w:rsidRDefault="00137ECC" w:rsidP="00137ECC">
      <w:pPr>
        <w:spacing w:before="19"/>
        <w:ind w:left="285"/>
        <w:rPr>
          <w:b/>
          <w:sz w:val="28"/>
        </w:rPr>
      </w:pPr>
      <w:r>
        <w:rPr>
          <w:b/>
          <w:sz w:val="28"/>
        </w:rPr>
        <w:t>Критерии</w:t>
      </w:r>
      <w:r>
        <w:rPr>
          <w:b/>
          <w:spacing w:val="-9"/>
          <w:sz w:val="28"/>
        </w:rPr>
        <w:t xml:space="preserve"> </w:t>
      </w:r>
      <w:r>
        <w:rPr>
          <w:b/>
          <w:sz w:val="28"/>
        </w:rPr>
        <w:t>оценки</w:t>
      </w:r>
      <w:r>
        <w:rPr>
          <w:b/>
          <w:spacing w:val="-7"/>
          <w:sz w:val="28"/>
        </w:rPr>
        <w:t xml:space="preserve"> </w:t>
      </w:r>
      <w:r>
        <w:rPr>
          <w:b/>
          <w:sz w:val="28"/>
        </w:rPr>
        <w:t>разработанного</w:t>
      </w:r>
      <w:r>
        <w:rPr>
          <w:b/>
          <w:spacing w:val="-7"/>
          <w:sz w:val="28"/>
        </w:rPr>
        <w:t xml:space="preserve"> </w:t>
      </w:r>
      <w:r>
        <w:rPr>
          <w:b/>
          <w:spacing w:val="-2"/>
          <w:sz w:val="28"/>
        </w:rPr>
        <w:t>мероприятия(занятия):</w:t>
      </w:r>
    </w:p>
    <w:p w:rsidR="00137ECC" w:rsidRDefault="00137ECC" w:rsidP="00137ECC">
      <w:pPr>
        <w:pStyle w:val="a3"/>
        <w:spacing w:before="9" w:after="1"/>
        <w:ind w:left="0"/>
        <w:rPr>
          <w:b/>
          <w:sz w:val="13"/>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6"/>
      </w:tblGrid>
      <w:tr w:rsidR="00137ECC" w:rsidTr="00306654">
        <w:trPr>
          <w:trHeight w:val="414"/>
        </w:trPr>
        <w:tc>
          <w:tcPr>
            <w:tcW w:w="9216" w:type="dxa"/>
          </w:tcPr>
          <w:p w:rsidR="00137ECC" w:rsidRDefault="00137ECC" w:rsidP="00306654">
            <w:pPr>
              <w:pStyle w:val="TableParagraph"/>
              <w:spacing w:line="274" w:lineRule="exact"/>
              <w:ind w:left="253"/>
              <w:rPr>
                <w:b/>
                <w:sz w:val="24"/>
              </w:rPr>
            </w:pPr>
            <w:r>
              <w:rPr>
                <w:b/>
                <w:spacing w:val="-2"/>
                <w:sz w:val="24"/>
              </w:rPr>
              <w:t>Критерий</w:t>
            </w:r>
          </w:p>
        </w:tc>
      </w:tr>
      <w:tr w:rsidR="00137ECC" w:rsidTr="00306654">
        <w:trPr>
          <w:trHeight w:val="827"/>
        </w:trPr>
        <w:tc>
          <w:tcPr>
            <w:tcW w:w="9216" w:type="dxa"/>
          </w:tcPr>
          <w:p w:rsidR="00137ECC" w:rsidRDefault="00137ECC" w:rsidP="00306654">
            <w:pPr>
              <w:pStyle w:val="TableParagraph"/>
              <w:tabs>
                <w:tab w:val="left" w:pos="1969"/>
                <w:tab w:val="left" w:pos="3577"/>
                <w:tab w:val="left" w:pos="5301"/>
                <w:tab w:val="left" w:pos="8004"/>
              </w:tabs>
              <w:spacing w:line="268" w:lineRule="exact"/>
              <w:ind w:left="5" w:right="-15"/>
              <w:rPr>
                <w:sz w:val="24"/>
              </w:rPr>
            </w:pPr>
            <w:r>
              <w:rPr>
                <w:spacing w:val="-2"/>
                <w:sz w:val="24"/>
              </w:rPr>
              <w:t>1.Соответствие</w:t>
            </w:r>
            <w:r>
              <w:rPr>
                <w:sz w:val="24"/>
              </w:rPr>
              <w:tab/>
            </w:r>
            <w:r>
              <w:rPr>
                <w:spacing w:val="-2"/>
                <w:sz w:val="24"/>
              </w:rPr>
              <w:t>содержания</w:t>
            </w:r>
            <w:r>
              <w:rPr>
                <w:sz w:val="24"/>
              </w:rPr>
              <w:tab/>
            </w:r>
            <w:r>
              <w:rPr>
                <w:spacing w:val="-2"/>
                <w:sz w:val="24"/>
              </w:rPr>
              <w:t>мероприятия</w:t>
            </w:r>
            <w:r>
              <w:rPr>
                <w:sz w:val="24"/>
              </w:rPr>
              <w:tab/>
            </w:r>
            <w:r>
              <w:rPr>
                <w:spacing w:val="-2"/>
                <w:sz w:val="24"/>
              </w:rPr>
              <w:t>(занятия)направлению</w:t>
            </w:r>
            <w:r>
              <w:rPr>
                <w:sz w:val="24"/>
              </w:rPr>
              <w:tab/>
            </w:r>
            <w:r>
              <w:rPr>
                <w:spacing w:val="-2"/>
                <w:sz w:val="24"/>
              </w:rPr>
              <w:t>внеурочной</w:t>
            </w:r>
          </w:p>
          <w:p w:rsidR="00137ECC" w:rsidRDefault="00137ECC" w:rsidP="00306654">
            <w:pPr>
              <w:pStyle w:val="TableParagraph"/>
              <w:spacing w:before="138"/>
              <w:ind w:left="5"/>
              <w:rPr>
                <w:sz w:val="24"/>
              </w:rPr>
            </w:pPr>
            <w:r>
              <w:rPr>
                <w:spacing w:val="-2"/>
                <w:sz w:val="24"/>
              </w:rPr>
              <w:t>деятельности</w:t>
            </w:r>
          </w:p>
        </w:tc>
      </w:tr>
      <w:tr w:rsidR="00137ECC" w:rsidTr="00306654">
        <w:trPr>
          <w:trHeight w:val="414"/>
        </w:trPr>
        <w:tc>
          <w:tcPr>
            <w:tcW w:w="9216" w:type="dxa"/>
          </w:tcPr>
          <w:p w:rsidR="00137ECC" w:rsidRDefault="00137ECC" w:rsidP="00306654">
            <w:pPr>
              <w:pStyle w:val="TableParagraph"/>
              <w:spacing w:line="268" w:lineRule="exact"/>
              <w:ind w:left="5"/>
              <w:rPr>
                <w:sz w:val="24"/>
              </w:rPr>
            </w:pPr>
            <w:r>
              <w:rPr>
                <w:sz w:val="24"/>
              </w:rPr>
              <w:t>2.</w:t>
            </w:r>
            <w:r>
              <w:rPr>
                <w:spacing w:val="-8"/>
                <w:sz w:val="24"/>
              </w:rPr>
              <w:t xml:space="preserve"> </w:t>
            </w:r>
            <w:r>
              <w:rPr>
                <w:sz w:val="24"/>
              </w:rPr>
              <w:t>Соответствие</w:t>
            </w:r>
            <w:r>
              <w:rPr>
                <w:spacing w:val="-6"/>
                <w:sz w:val="24"/>
              </w:rPr>
              <w:t xml:space="preserve"> </w:t>
            </w:r>
            <w:r>
              <w:rPr>
                <w:sz w:val="24"/>
              </w:rPr>
              <w:t>содержания</w:t>
            </w:r>
            <w:r>
              <w:rPr>
                <w:spacing w:val="-5"/>
                <w:sz w:val="24"/>
              </w:rPr>
              <w:t xml:space="preserve"> </w:t>
            </w:r>
            <w:r>
              <w:rPr>
                <w:sz w:val="24"/>
              </w:rPr>
              <w:t>мероприятия</w:t>
            </w:r>
            <w:r>
              <w:rPr>
                <w:spacing w:val="-6"/>
                <w:sz w:val="24"/>
              </w:rPr>
              <w:t xml:space="preserve"> </w:t>
            </w:r>
            <w:r>
              <w:rPr>
                <w:spacing w:val="-2"/>
                <w:sz w:val="24"/>
              </w:rPr>
              <w:t>(занятия)теме</w:t>
            </w:r>
          </w:p>
        </w:tc>
      </w:tr>
      <w:tr w:rsidR="00137ECC" w:rsidTr="00306654">
        <w:trPr>
          <w:trHeight w:val="414"/>
        </w:trPr>
        <w:tc>
          <w:tcPr>
            <w:tcW w:w="9216" w:type="dxa"/>
          </w:tcPr>
          <w:p w:rsidR="00137ECC" w:rsidRDefault="00137ECC" w:rsidP="00306654">
            <w:pPr>
              <w:pStyle w:val="TableParagraph"/>
              <w:spacing w:line="268" w:lineRule="exact"/>
              <w:ind w:left="5"/>
              <w:rPr>
                <w:sz w:val="24"/>
              </w:rPr>
            </w:pPr>
            <w:r>
              <w:rPr>
                <w:sz w:val="24"/>
              </w:rPr>
              <w:t>3.</w:t>
            </w:r>
            <w:r>
              <w:rPr>
                <w:spacing w:val="-9"/>
                <w:sz w:val="24"/>
              </w:rPr>
              <w:t xml:space="preserve"> </w:t>
            </w:r>
            <w:r>
              <w:rPr>
                <w:sz w:val="24"/>
              </w:rPr>
              <w:t>Соответствие</w:t>
            </w:r>
            <w:r>
              <w:rPr>
                <w:spacing w:val="-7"/>
                <w:sz w:val="24"/>
              </w:rPr>
              <w:t xml:space="preserve"> </w:t>
            </w:r>
            <w:r>
              <w:rPr>
                <w:sz w:val="24"/>
              </w:rPr>
              <w:t>содержания</w:t>
            </w:r>
            <w:r>
              <w:rPr>
                <w:spacing w:val="-5"/>
                <w:sz w:val="24"/>
              </w:rPr>
              <w:t xml:space="preserve"> </w:t>
            </w:r>
            <w:r>
              <w:rPr>
                <w:sz w:val="24"/>
              </w:rPr>
              <w:t>мероприятия</w:t>
            </w:r>
            <w:r>
              <w:rPr>
                <w:spacing w:val="-7"/>
                <w:sz w:val="24"/>
              </w:rPr>
              <w:t xml:space="preserve"> </w:t>
            </w:r>
            <w:r>
              <w:rPr>
                <w:sz w:val="24"/>
              </w:rPr>
              <w:t>(занятия)возрасту</w:t>
            </w:r>
            <w:r>
              <w:rPr>
                <w:spacing w:val="-7"/>
                <w:sz w:val="24"/>
              </w:rPr>
              <w:t xml:space="preserve"> </w:t>
            </w:r>
            <w:r>
              <w:rPr>
                <w:spacing w:val="-2"/>
                <w:sz w:val="24"/>
              </w:rPr>
              <w:t>детей</w:t>
            </w:r>
          </w:p>
        </w:tc>
      </w:tr>
      <w:tr w:rsidR="00137ECC" w:rsidTr="00306654">
        <w:trPr>
          <w:trHeight w:val="413"/>
        </w:trPr>
        <w:tc>
          <w:tcPr>
            <w:tcW w:w="9216" w:type="dxa"/>
          </w:tcPr>
          <w:p w:rsidR="00137ECC" w:rsidRDefault="00137ECC" w:rsidP="00306654">
            <w:pPr>
              <w:pStyle w:val="TableParagraph"/>
              <w:spacing w:line="268" w:lineRule="exact"/>
              <w:ind w:left="5"/>
              <w:rPr>
                <w:sz w:val="24"/>
              </w:rPr>
            </w:pPr>
            <w:r>
              <w:rPr>
                <w:sz w:val="24"/>
              </w:rPr>
              <w:t>4.</w:t>
            </w:r>
            <w:r>
              <w:rPr>
                <w:spacing w:val="-8"/>
                <w:sz w:val="24"/>
              </w:rPr>
              <w:t xml:space="preserve"> </w:t>
            </w:r>
            <w:r>
              <w:rPr>
                <w:sz w:val="24"/>
              </w:rPr>
              <w:t>Соответствие</w:t>
            </w:r>
            <w:r>
              <w:rPr>
                <w:spacing w:val="-6"/>
                <w:sz w:val="24"/>
              </w:rPr>
              <w:t xml:space="preserve"> </w:t>
            </w:r>
            <w:r>
              <w:rPr>
                <w:sz w:val="24"/>
              </w:rPr>
              <w:t>содержания</w:t>
            </w:r>
            <w:r>
              <w:rPr>
                <w:spacing w:val="-4"/>
                <w:sz w:val="24"/>
              </w:rPr>
              <w:t xml:space="preserve"> </w:t>
            </w:r>
            <w:r>
              <w:rPr>
                <w:sz w:val="24"/>
              </w:rPr>
              <w:t>мероприятия</w:t>
            </w:r>
            <w:r>
              <w:rPr>
                <w:spacing w:val="-5"/>
                <w:sz w:val="24"/>
              </w:rPr>
              <w:t xml:space="preserve"> </w:t>
            </w:r>
            <w:r>
              <w:rPr>
                <w:spacing w:val="-2"/>
                <w:sz w:val="24"/>
              </w:rPr>
              <w:t>(занятия)цели</w:t>
            </w:r>
          </w:p>
        </w:tc>
      </w:tr>
      <w:tr w:rsidR="00137ECC" w:rsidTr="00306654">
        <w:trPr>
          <w:trHeight w:val="828"/>
        </w:trPr>
        <w:tc>
          <w:tcPr>
            <w:tcW w:w="9216" w:type="dxa"/>
          </w:tcPr>
          <w:p w:rsidR="00137ECC" w:rsidRDefault="00137ECC" w:rsidP="00306654">
            <w:pPr>
              <w:pStyle w:val="TableParagraph"/>
              <w:spacing w:line="268" w:lineRule="exact"/>
              <w:ind w:left="5" w:right="-15"/>
              <w:rPr>
                <w:sz w:val="24"/>
              </w:rPr>
            </w:pPr>
            <w:r>
              <w:rPr>
                <w:sz w:val="24"/>
              </w:rPr>
              <w:t>5.</w:t>
            </w:r>
            <w:r>
              <w:rPr>
                <w:spacing w:val="49"/>
                <w:w w:val="150"/>
                <w:sz w:val="24"/>
              </w:rPr>
              <w:t xml:space="preserve"> </w:t>
            </w:r>
            <w:r>
              <w:rPr>
                <w:sz w:val="24"/>
              </w:rPr>
              <w:t>Соответствие</w:t>
            </w:r>
            <w:r>
              <w:rPr>
                <w:spacing w:val="53"/>
                <w:w w:val="150"/>
                <w:sz w:val="24"/>
              </w:rPr>
              <w:t xml:space="preserve"> </w:t>
            </w:r>
            <w:r>
              <w:rPr>
                <w:sz w:val="24"/>
              </w:rPr>
              <w:t>содержания</w:t>
            </w:r>
            <w:r>
              <w:rPr>
                <w:spacing w:val="51"/>
                <w:w w:val="150"/>
                <w:sz w:val="24"/>
              </w:rPr>
              <w:t xml:space="preserve"> </w:t>
            </w:r>
            <w:r>
              <w:rPr>
                <w:sz w:val="24"/>
              </w:rPr>
              <w:t>мероприятия</w:t>
            </w:r>
            <w:r>
              <w:rPr>
                <w:spacing w:val="52"/>
                <w:w w:val="150"/>
                <w:sz w:val="24"/>
              </w:rPr>
              <w:t xml:space="preserve"> </w:t>
            </w:r>
            <w:r>
              <w:rPr>
                <w:sz w:val="24"/>
              </w:rPr>
              <w:t>(занятия)задачам</w:t>
            </w:r>
            <w:r>
              <w:rPr>
                <w:spacing w:val="53"/>
                <w:w w:val="150"/>
                <w:sz w:val="24"/>
              </w:rPr>
              <w:t xml:space="preserve"> </w:t>
            </w:r>
            <w:r>
              <w:rPr>
                <w:sz w:val="24"/>
              </w:rPr>
              <w:t>(по</w:t>
            </w:r>
            <w:r>
              <w:rPr>
                <w:spacing w:val="55"/>
                <w:w w:val="150"/>
                <w:sz w:val="24"/>
              </w:rPr>
              <w:t xml:space="preserve"> </w:t>
            </w:r>
            <w:r>
              <w:rPr>
                <w:sz w:val="24"/>
              </w:rPr>
              <w:t>2</w:t>
            </w:r>
            <w:r>
              <w:rPr>
                <w:spacing w:val="52"/>
                <w:w w:val="150"/>
                <w:sz w:val="24"/>
              </w:rPr>
              <w:t xml:space="preserve"> </w:t>
            </w:r>
            <w:r>
              <w:rPr>
                <w:sz w:val="24"/>
              </w:rPr>
              <w:t>балла</w:t>
            </w:r>
            <w:r>
              <w:rPr>
                <w:spacing w:val="53"/>
                <w:w w:val="150"/>
                <w:sz w:val="24"/>
              </w:rPr>
              <w:t xml:space="preserve"> </w:t>
            </w:r>
            <w:r>
              <w:rPr>
                <w:sz w:val="24"/>
              </w:rPr>
              <w:t>за</w:t>
            </w:r>
            <w:r>
              <w:rPr>
                <w:spacing w:val="53"/>
                <w:w w:val="150"/>
                <w:sz w:val="24"/>
              </w:rPr>
              <w:t xml:space="preserve"> </w:t>
            </w:r>
            <w:r>
              <w:rPr>
                <w:spacing w:val="-2"/>
                <w:sz w:val="24"/>
              </w:rPr>
              <w:t>каждую</w:t>
            </w:r>
          </w:p>
          <w:p w:rsidR="00137ECC" w:rsidRDefault="00137ECC" w:rsidP="00306654">
            <w:pPr>
              <w:pStyle w:val="TableParagraph"/>
              <w:spacing w:before="138"/>
              <w:ind w:left="5"/>
              <w:rPr>
                <w:sz w:val="24"/>
              </w:rPr>
            </w:pPr>
            <w:r>
              <w:rPr>
                <w:spacing w:val="-2"/>
                <w:sz w:val="24"/>
              </w:rPr>
              <w:t>задачу)</w:t>
            </w:r>
          </w:p>
        </w:tc>
      </w:tr>
      <w:tr w:rsidR="00137ECC" w:rsidTr="00306654">
        <w:trPr>
          <w:trHeight w:val="414"/>
        </w:trPr>
        <w:tc>
          <w:tcPr>
            <w:tcW w:w="9216" w:type="dxa"/>
          </w:tcPr>
          <w:p w:rsidR="00137ECC" w:rsidRDefault="00137ECC" w:rsidP="00306654">
            <w:pPr>
              <w:pStyle w:val="TableParagraph"/>
              <w:spacing w:line="268" w:lineRule="exact"/>
              <w:ind w:left="5"/>
              <w:rPr>
                <w:sz w:val="24"/>
              </w:rPr>
            </w:pPr>
            <w:r>
              <w:rPr>
                <w:sz w:val="24"/>
              </w:rPr>
              <w:t>6.</w:t>
            </w:r>
            <w:r>
              <w:rPr>
                <w:spacing w:val="-9"/>
                <w:sz w:val="24"/>
              </w:rPr>
              <w:t xml:space="preserve"> </w:t>
            </w:r>
            <w:r>
              <w:rPr>
                <w:sz w:val="24"/>
              </w:rPr>
              <w:t>Соответствие</w:t>
            </w:r>
            <w:r>
              <w:rPr>
                <w:spacing w:val="-4"/>
                <w:sz w:val="24"/>
              </w:rPr>
              <w:t xml:space="preserve"> </w:t>
            </w:r>
            <w:r>
              <w:rPr>
                <w:sz w:val="24"/>
              </w:rPr>
              <w:t>видов</w:t>
            </w:r>
            <w:r>
              <w:rPr>
                <w:spacing w:val="-6"/>
                <w:sz w:val="24"/>
              </w:rPr>
              <w:t xml:space="preserve"> </w:t>
            </w:r>
            <w:r>
              <w:rPr>
                <w:sz w:val="24"/>
              </w:rPr>
              <w:t>и</w:t>
            </w:r>
            <w:r>
              <w:rPr>
                <w:spacing w:val="-5"/>
                <w:sz w:val="24"/>
              </w:rPr>
              <w:t xml:space="preserve"> </w:t>
            </w:r>
            <w:r>
              <w:rPr>
                <w:sz w:val="24"/>
              </w:rPr>
              <w:t>содержания</w:t>
            </w:r>
            <w:r>
              <w:rPr>
                <w:spacing w:val="-6"/>
                <w:sz w:val="24"/>
              </w:rPr>
              <w:t xml:space="preserve"> </w:t>
            </w:r>
            <w:r>
              <w:rPr>
                <w:sz w:val="24"/>
              </w:rPr>
              <w:t>деятельностиэтапам</w:t>
            </w:r>
            <w:r>
              <w:rPr>
                <w:spacing w:val="-5"/>
                <w:sz w:val="24"/>
              </w:rPr>
              <w:t xml:space="preserve"> </w:t>
            </w:r>
            <w:r>
              <w:rPr>
                <w:sz w:val="24"/>
              </w:rPr>
              <w:t>мероприятия</w:t>
            </w:r>
            <w:r>
              <w:rPr>
                <w:spacing w:val="-8"/>
                <w:sz w:val="24"/>
              </w:rPr>
              <w:t xml:space="preserve"> </w:t>
            </w:r>
            <w:r>
              <w:rPr>
                <w:spacing w:val="-2"/>
                <w:sz w:val="24"/>
              </w:rPr>
              <w:t>(занятия).</w:t>
            </w:r>
          </w:p>
        </w:tc>
      </w:tr>
      <w:tr w:rsidR="00137ECC" w:rsidTr="00306654">
        <w:trPr>
          <w:trHeight w:val="413"/>
        </w:trPr>
        <w:tc>
          <w:tcPr>
            <w:tcW w:w="9216" w:type="dxa"/>
          </w:tcPr>
          <w:p w:rsidR="00137ECC" w:rsidRDefault="00137ECC" w:rsidP="00306654">
            <w:pPr>
              <w:pStyle w:val="TableParagraph"/>
              <w:spacing w:line="268" w:lineRule="exact"/>
              <w:ind w:left="5"/>
              <w:rPr>
                <w:sz w:val="24"/>
              </w:rPr>
            </w:pPr>
            <w:r>
              <w:rPr>
                <w:sz w:val="24"/>
              </w:rPr>
              <w:t>7.</w:t>
            </w:r>
            <w:r>
              <w:rPr>
                <w:spacing w:val="-7"/>
                <w:sz w:val="24"/>
              </w:rPr>
              <w:t xml:space="preserve"> </w:t>
            </w:r>
            <w:r>
              <w:rPr>
                <w:sz w:val="24"/>
              </w:rPr>
              <w:t>Разнообразие</w:t>
            </w:r>
            <w:r>
              <w:rPr>
                <w:spacing w:val="-7"/>
                <w:sz w:val="24"/>
              </w:rPr>
              <w:t xml:space="preserve"> </w:t>
            </w:r>
            <w:r>
              <w:rPr>
                <w:sz w:val="24"/>
              </w:rPr>
              <w:t>использованных</w:t>
            </w:r>
            <w:r>
              <w:rPr>
                <w:spacing w:val="-4"/>
                <w:sz w:val="24"/>
              </w:rPr>
              <w:t xml:space="preserve"> </w:t>
            </w:r>
            <w:r>
              <w:rPr>
                <w:sz w:val="24"/>
              </w:rPr>
              <w:t>методов</w:t>
            </w:r>
            <w:r>
              <w:rPr>
                <w:spacing w:val="-8"/>
                <w:sz w:val="24"/>
              </w:rPr>
              <w:t xml:space="preserve"> </w:t>
            </w:r>
            <w:r>
              <w:rPr>
                <w:sz w:val="24"/>
              </w:rPr>
              <w:t>и</w:t>
            </w:r>
            <w:r>
              <w:rPr>
                <w:spacing w:val="-7"/>
                <w:sz w:val="24"/>
              </w:rPr>
              <w:t xml:space="preserve"> </w:t>
            </w:r>
            <w:r>
              <w:rPr>
                <w:sz w:val="24"/>
              </w:rPr>
              <w:t>приемов</w:t>
            </w:r>
            <w:r>
              <w:rPr>
                <w:spacing w:val="-7"/>
                <w:sz w:val="24"/>
              </w:rPr>
              <w:t xml:space="preserve"> </w:t>
            </w:r>
            <w:r>
              <w:rPr>
                <w:sz w:val="24"/>
              </w:rPr>
              <w:t>наэтапах</w:t>
            </w:r>
            <w:r>
              <w:rPr>
                <w:spacing w:val="-6"/>
                <w:sz w:val="24"/>
              </w:rPr>
              <w:t xml:space="preserve"> </w:t>
            </w:r>
            <w:r>
              <w:rPr>
                <w:sz w:val="24"/>
              </w:rPr>
              <w:t>мероприятия</w:t>
            </w:r>
            <w:r>
              <w:rPr>
                <w:spacing w:val="-8"/>
                <w:sz w:val="24"/>
              </w:rPr>
              <w:t xml:space="preserve"> </w:t>
            </w:r>
            <w:r>
              <w:rPr>
                <w:spacing w:val="-2"/>
                <w:sz w:val="24"/>
              </w:rPr>
              <w:t>(занятия)</w:t>
            </w:r>
          </w:p>
        </w:tc>
      </w:tr>
      <w:tr w:rsidR="00137ECC" w:rsidTr="00306654">
        <w:trPr>
          <w:trHeight w:val="827"/>
        </w:trPr>
        <w:tc>
          <w:tcPr>
            <w:tcW w:w="9216" w:type="dxa"/>
          </w:tcPr>
          <w:p w:rsidR="00137ECC" w:rsidRDefault="00137ECC" w:rsidP="00306654">
            <w:pPr>
              <w:pStyle w:val="TableParagraph"/>
              <w:tabs>
                <w:tab w:val="left" w:pos="387"/>
                <w:tab w:val="left" w:pos="2027"/>
                <w:tab w:val="left" w:pos="3527"/>
                <w:tab w:val="left" w:pos="6759"/>
                <w:tab w:val="left" w:pos="7838"/>
                <w:tab w:val="left" w:pos="8976"/>
              </w:tabs>
              <w:spacing w:line="268" w:lineRule="exact"/>
              <w:ind w:left="5" w:right="-15"/>
              <w:rPr>
                <w:sz w:val="24"/>
              </w:rPr>
            </w:pPr>
            <w:r>
              <w:rPr>
                <w:spacing w:val="-5"/>
                <w:sz w:val="24"/>
              </w:rPr>
              <w:t>8.</w:t>
            </w:r>
            <w:r>
              <w:rPr>
                <w:sz w:val="24"/>
              </w:rPr>
              <w:tab/>
            </w:r>
            <w:r>
              <w:rPr>
                <w:spacing w:val="-2"/>
                <w:sz w:val="24"/>
              </w:rPr>
              <w:t>Правильность</w:t>
            </w:r>
            <w:r>
              <w:rPr>
                <w:sz w:val="24"/>
              </w:rPr>
              <w:tab/>
            </w:r>
            <w:r>
              <w:rPr>
                <w:spacing w:val="-2"/>
                <w:sz w:val="24"/>
              </w:rPr>
              <w:t>определения</w:t>
            </w:r>
            <w:r>
              <w:rPr>
                <w:sz w:val="24"/>
              </w:rPr>
              <w:tab/>
            </w:r>
            <w:r>
              <w:rPr>
                <w:spacing w:val="-2"/>
                <w:sz w:val="24"/>
              </w:rPr>
              <w:t>формируемыхуниверсальных</w:t>
            </w:r>
            <w:r>
              <w:rPr>
                <w:sz w:val="24"/>
              </w:rPr>
              <w:tab/>
            </w:r>
            <w:r>
              <w:rPr>
                <w:spacing w:val="-2"/>
                <w:sz w:val="24"/>
              </w:rPr>
              <w:t>учебных</w:t>
            </w:r>
            <w:r>
              <w:rPr>
                <w:sz w:val="24"/>
              </w:rPr>
              <w:tab/>
            </w:r>
            <w:r>
              <w:rPr>
                <w:spacing w:val="-2"/>
                <w:sz w:val="24"/>
              </w:rPr>
              <w:t>действий</w:t>
            </w:r>
            <w:r>
              <w:rPr>
                <w:sz w:val="24"/>
              </w:rPr>
              <w:tab/>
            </w:r>
            <w:r>
              <w:rPr>
                <w:spacing w:val="-5"/>
                <w:sz w:val="24"/>
              </w:rPr>
              <w:t>на</w:t>
            </w:r>
          </w:p>
          <w:p w:rsidR="00137ECC" w:rsidRDefault="00137ECC" w:rsidP="00306654">
            <w:pPr>
              <w:pStyle w:val="TableParagraph"/>
              <w:spacing w:before="138"/>
              <w:ind w:left="5"/>
              <w:rPr>
                <w:sz w:val="24"/>
              </w:rPr>
            </w:pPr>
            <w:r>
              <w:rPr>
                <w:spacing w:val="-2"/>
                <w:sz w:val="24"/>
              </w:rPr>
              <w:t>мероприятии(занятии)</w:t>
            </w:r>
          </w:p>
        </w:tc>
      </w:tr>
      <w:tr w:rsidR="00137ECC" w:rsidTr="00306654">
        <w:trPr>
          <w:trHeight w:val="413"/>
        </w:trPr>
        <w:tc>
          <w:tcPr>
            <w:tcW w:w="9216" w:type="dxa"/>
          </w:tcPr>
          <w:p w:rsidR="00137ECC" w:rsidRDefault="00137ECC" w:rsidP="00306654">
            <w:pPr>
              <w:pStyle w:val="TableParagraph"/>
              <w:spacing w:line="268" w:lineRule="exact"/>
              <w:ind w:left="5"/>
              <w:rPr>
                <w:sz w:val="24"/>
              </w:rPr>
            </w:pPr>
            <w:r>
              <w:rPr>
                <w:sz w:val="24"/>
              </w:rPr>
              <w:t>9.</w:t>
            </w:r>
            <w:r>
              <w:rPr>
                <w:spacing w:val="-10"/>
                <w:sz w:val="24"/>
              </w:rPr>
              <w:t xml:space="preserve"> </w:t>
            </w:r>
            <w:r>
              <w:rPr>
                <w:sz w:val="24"/>
              </w:rPr>
              <w:t>Актуальность</w:t>
            </w:r>
            <w:r>
              <w:rPr>
                <w:spacing w:val="-6"/>
                <w:sz w:val="24"/>
              </w:rPr>
              <w:t xml:space="preserve"> </w:t>
            </w:r>
            <w:r>
              <w:rPr>
                <w:sz w:val="24"/>
              </w:rPr>
              <w:t>и</w:t>
            </w:r>
            <w:r>
              <w:rPr>
                <w:spacing w:val="-7"/>
                <w:sz w:val="24"/>
              </w:rPr>
              <w:t xml:space="preserve"> </w:t>
            </w:r>
            <w:r>
              <w:rPr>
                <w:sz w:val="24"/>
              </w:rPr>
              <w:t>практическая</w:t>
            </w:r>
            <w:r>
              <w:rPr>
                <w:spacing w:val="-5"/>
                <w:sz w:val="24"/>
              </w:rPr>
              <w:t xml:space="preserve"> </w:t>
            </w:r>
            <w:r>
              <w:rPr>
                <w:sz w:val="24"/>
              </w:rPr>
              <w:t>значимостьразработанного</w:t>
            </w:r>
            <w:r>
              <w:rPr>
                <w:spacing w:val="-4"/>
                <w:sz w:val="24"/>
              </w:rPr>
              <w:t xml:space="preserve"> </w:t>
            </w:r>
            <w:r>
              <w:rPr>
                <w:sz w:val="24"/>
              </w:rPr>
              <w:t>мероприятия</w:t>
            </w:r>
            <w:r>
              <w:rPr>
                <w:spacing w:val="-9"/>
                <w:sz w:val="24"/>
              </w:rPr>
              <w:t xml:space="preserve"> </w:t>
            </w:r>
            <w:r>
              <w:rPr>
                <w:spacing w:val="-2"/>
                <w:sz w:val="24"/>
              </w:rPr>
              <w:t>(занятия)</w:t>
            </w:r>
          </w:p>
        </w:tc>
      </w:tr>
      <w:tr w:rsidR="00137ECC" w:rsidTr="00306654">
        <w:trPr>
          <w:trHeight w:val="414"/>
        </w:trPr>
        <w:tc>
          <w:tcPr>
            <w:tcW w:w="9216" w:type="dxa"/>
          </w:tcPr>
          <w:p w:rsidR="00137ECC" w:rsidRDefault="00137ECC" w:rsidP="00306654">
            <w:pPr>
              <w:pStyle w:val="TableParagraph"/>
              <w:spacing w:line="268" w:lineRule="exact"/>
              <w:ind w:left="5"/>
              <w:rPr>
                <w:sz w:val="24"/>
              </w:rPr>
            </w:pPr>
            <w:r>
              <w:rPr>
                <w:sz w:val="24"/>
              </w:rPr>
              <w:t>10.</w:t>
            </w:r>
            <w:r>
              <w:rPr>
                <w:spacing w:val="-9"/>
                <w:sz w:val="24"/>
              </w:rPr>
              <w:t xml:space="preserve"> </w:t>
            </w:r>
            <w:r>
              <w:rPr>
                <w:sz w:val="24"/>
              </w:rPr>
              <w:t>Оригинальность</w:t>
            </w:r>
            <w:r>
              <w:rPr>
                <w:spacing w:val="-7"/>
                <w:sz w:val="24"/>
              </w:rPr>
              <w:t xml:space="preserve"> </w:t>
            </w:r>
            <w:r>
              <w:rPr>
                <w:sz w:val="24"/>
              </w:rPr>
              <w:t>и</w:t>
            </w:r>
            <w:r>
              <w:rPr>
                <w:spacing w:val="-7"/>
                <w:sz w:val="24"/>
              </w:rPr>
              <w:t xml:space="preserve"> </w:t>
            </w:r>
            <w:r>
              <w:rPr>
                <w:sz w:val="24"/>
              </w:rPr>
              <w:t>творческий</w:t>
            </w:r>
            <w:r>
              <w:rPr>
                <w:spacing w:val="-3"/>
                <w:sz w:val="24"/>
              </w:rPr>
              <w:t xml:space="preserve"> </w:t>
            </w:r>
            <w:r>
              <w:rPr>
                <w:sz w:val="24"/>
              </w:rPr>
              <w:t>подход</w:t>
            </w:r>
            <w:r>
              <w:rPr>
                <w:spacing w:val="-5"/>
                <w:sz w:val="24"/>
              </w:rPr>
              <w:t xml:space="preserve"> </w:t>
            </w:r>
            <w:r>
              <w:rPr>
                <w:sz w:val="24"/>
              </w:rPr>
              <w:t>к</w:t>
            </w:r>
            <w:r>
              <w:rPr>
                <w:spacing w:val="-8"/>
                <w:sz w:val="24"/>
              </w:rPr>
              <w:t xml:space="preserve"> </w:t>
            </w:r>
            <w:r>
              <w:rPr>
                <w:sz w:val="24"/>
              </w:rPr>
              <w:t>разработкемероприятия</w:t>
            </w:r>
            <w:r>
              <w:rPr>
                <w:spacing w:val="-4"/>
                <w:sz w:val="24"/>
              </w:rPr>
              <w:t xml:space="preserve"> </w:t>
            </w:r>
            <w:r>
              <w:rPr>
                <w:spacing w:val="-2"/>
                <w:sz w:val="24"/>
              </w:rPr>
              <w:t>(занятия)</w:t>
            </w:r>
          </w:p>
        </w:tc>
      </w:tr>
      <w:tr w:rsidR="00137ECC" w:rsidTr="00306654">
        <w:trPr>
          <w:trHeight w:val="413"/>
        </w:trPr>
        <w:tc>
          <w:tcPr>
            <w:tcW w:w="9216" w:type="dxa"/>
          </w:tcPr>
          <w:p w:rsidR="00137ECC" w:rsidRDefault="00137ECC" w:rsidP="00306654">
            <w:pPr>
              <w:pStyle w:val="TableParagraph"/>
              <w:spacing w:line="274" w:lineRule="exact"/>
              <w:ind w:left="5"/>
              <w:rPr>
                <w:b/>
                <w:sz w:val="24"/>
              </w:rPr>
            </w:pPr>
            <w:r>
              <w:rPr>
                <w:b/>
                <w:spacing w:val="-2"/>
                <w:sz w:val="24"/>
              </w:rPr>
              <w:t>Итого:</w:t>
            </w:r>
          </w:p>
        </w:tc>
      </w:tr>
    </w:tbl>
    <w:p w:rsidR="00137ECC" w:rsidRDefault="00137ECC" w:rsidP="00137ECC">
      <w:pPr>
        <w:pStyle w:val="a5"/>
        <w:numPr>
          <w:ilvl w:val="0"/>
          <w:numId w:val="280"/>
        </w:numPr>
        <w:tabs>
          <w:tab w:val="left" w:pos="853"/>
        </w:tabs>
        <w:ind w:left="853" w:hanging="568"/>
        <w:rPr>
          <w:sz w:val="28"/>
        </w:rPr>
      </w:pPr>
      <w:r>
        <w:rPr>
          <w:sz w:val="28"/>
        </w:rPr>
        <w:t>Сделайте</w:t>
      </w:r>
      <w:r>
        <w:rPr>
          <w:spacing w:val="-8"/>
          <w:sz w:val="28"/>
        </w:rPr>
        <w:t xml:space="preserve"> </w:t>
      </w:r>
      <w:r>
        <w:rPr>
          <w:sz w:val="28"/>
        </w:rPr>
        <w:t>общий</w:t>
      </w:r>
      <w:r>
        <w:rPr>
          <w:spacing w:val="-3"/>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7"/>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4" w:line="360" w:lineRule="auto"/>
      </w:pPr>
      <w:r>
        <w:t>Разработка программы внеурочной работы в области эколого-биологической деятельности в 1-4 классах.</w:t>
      </w:r>
    </w:p>
    <w:p w:rsidR="00137ECC" w:rsidRDefault="00137ECC" w:rsidP="00137ECC">
      <w:pPr>
        <w:pStyle w:val="a3"/>
        <w:spacing w:line="360" w:lineRule="auto"/>
      </w:pPr>
      <w:r>
        <w:rPr>
          <w:b/>
        </w:rPr>
        <w:t>Цель</w:t>
      </w:r>
      <w:r>
        <w:rPr>
          <w:b/>
          <w:spacing w:val="-2"/>
        </w:rPr>
        <w:t xml:space="preserve"> </w:t>
      </w:r>
      <w:r>
        <w:rPr>
          <w:b/>
        </w:rPr>
        <w:t>работы:</w:t>
      </w:r>
      <w:r>
        <w:rPr>
          <w:b/>
          <w:spacing w:val="-1"/>
        </w:rPr>
        <w:t xml:space="preserve"> </w:t>
      </w:r>
      <w:r>
        <w:t>Разработать</w:t>
      </w:r>
      <w:r>
        <w:rPr>
          <w:spacing w:val="-1"/>
        </w:rPr>
        <w:t xml:space="preserve"> </w:t>
      </w:r>
      <w:r>
        <w:t>программу</w:t>
      </w:r>
      <w:r>
        <w:rPr>
          <w:spacing w:val="-2"/>
        </w:rPr>
        <w:t xml:space="preserve"> </w:t>
      </w:r>
      <w:r>
        <w:t>внеурочной</w:t>
      </w:r>
      <w:r>
        <w:rPr>
          <w:spacing w:val="-3"/>
        </w:rPr>
        <w:t xml:space="preserve"> </w:t>
      </w:r>
      <w:r>
        <w:t>работы</w:t>
      </w:r>
      <w:r>
        <w:rPr>
          <w:spacing w:val="-1"/>
        </w:rPr>
        <w:t xml:space="preserve"> </w:t>
      </w:r>
      <w:r>
        <w:t>в</w:t>
      </w:r>
      <w:r>
        <w:rPr>
          <w:spacing w:val="-3"/>
        </w:rPr>
        <w:t xml:space="preserve"> </w:t>
      </w:r>
      <w:r>
        <w:t>области</w:t>
      </w:r>
      <w:r>
        <w:rPr>
          <w:spacing w:val="-3"/>
        </w:rPr>
        <w:t xml:space="preserve"> </w:t>
      </w:r>
      <w:r>
        <w:t>эколого- биологической деятельности в 1-4 классах.</w:t>
      </w:r>
    </w:p>
    <w:p w:rsidR="00137ECC" w:rsidRDefault="00137ECC" w:rsidP="00137ECC">
      <w:pPr>
        <w:spacing w:before="1" w:line="360" w:lineRule="auto"/>
        <w:ind w:left="285" w:right="5448"/>
        <w:rPr>
          <w:sz w:val="28"/>
        </w:rPr>
      </w:pPr>
      <w:r>
        <w:rPr>
          <w:b/>
          <w:sz w:val="28"/>
        </w:rPr>
        <w:t>Материалы</w:t>
      </w:r>
      <w:r>
        <w:rPr>
          <w:b/>
          <w:spacing w:val="-15"/>
          <w:sz w:val="28"/>
        </w:rPr>
        <w:t xml:space="preserve"> </w:t>
      </w:r>
      <w:r>
        <w:rPr>
          <w:b/>
          <w:sz w:val="28"/>
        </w:rPr>
        <w:t>и</w:t>
      </w:r>
      <w:r>
        <w:rPr>
          <w:b/>
          <w:spacing w:val="-17"/>
          <w:sz w:val="28"/>
        </w:rPr>
        <w:t xml:space="preserve"> </w:t>
      </w:r>
      <w:r>
        <w:rPr>
          <w:b/>
          <w:sz w:val="28"/>
        </w:rPr>
        <w:t>оборудование:</w:t>
      </w:r>
      <w:r>
        <w:rPr>
          <w:b/>
          <w:spacing w:val="-13"/>
          <w:sz w:val="28"/>
        </w:rPr>
        <w:t xml:space="preserve"> </w:t>
      </w:r>
      <w:r>
        <w:rPr>
          <w:sz w:val="28"/>
        </w:rPr>
        <w:t xml:space="preserve">ноутбук </w:t>
      </w:r>
      <w:r>
        <w:rPr>
          <w:b/>
          <w:sz w:val="28"/>
        </w:rPr>
        <w:t xml:space="preserve">Указание к работе (инструкция): </w:t>
      </w:r>
      <w:r>
        <w:rPr>
          <w:sz w:val="28"/>
        </w:rPr>
        <w:t>Внимательно прочитайте задание.</w:t>
      </w:r>
    </w:p>
    <w:p w:rsidR="00137ECC" w:rsidRDefault="00137ECC" w:rsidP="00137ECC">
      <w:pPr>
        <w:spacing w:line="360" w:lineRule="auto"/>
        <w:rPr>
          <w:sz w:val="28"/>
        </w:rPr>
        <w:sectPr w:rsidR="00137ECC">
          <w:pgSz w:w="11910" w:h="16840"/>
          <w:pgMar w:top="1100" w:right="0" w:bottom="1220" w:left="1417" w:header="0" w:footer="952" w:gutter="0"/>
          <w:cols w:space="720"/>
        </w:sectPr>
      </w:pPr>
    </w:p>
    <w:p w:rsidR="00137ECC" w:rsidRDefault="00137ECC" w:rsidP="00137ECC">
      <w:pPr>
        <w:spacing w:before="76"/>
        <w:ind w:left="285"/>
        <w:rPr>
          <w:b/>
          <w:sz w:val="28"/>
        </w:rPr>
      </w:pPr>
      <w:r>
        <w:rPr>
          <w:b/>
          <w:spacing w:val="-2"/>
          <w:sz w:val="28"/>
        </w:rPr>
        <w:lastRenderedPageBreak/>
        <w:t>Задание:</w:t>
      </w:r>
    </w:p>
    <w:p w:rsidR="00137ECC" w:rsidRDefault="00137ECC" w:rsidP="00137ECC">
      <w:pPr>
        <w:pStyle w:val="a5"/>
        <w:numPr>
          <w:ilvl w:val="0"/>
          <w:numId w:val="279"/>
        </w:numPr>
        <w:tabs>
          <w:tab w:val="left" w:pos="853"/>
        </w:tabs>
        <w:spacing w:before="152" w:line="360" w:lineRule="auto"/>
        <w:ind w:right="848" w:firstLine="0"/>
        <w:rPr>
          <w:sz w:val="28"/>
        </w:rPr>
      </w:pPr>
      <w:r>
        <w:rPr>
          <w:sz w:val="28"/>
        </w:rPr>
        <w:t>Разработайте представленную программу внеурочной работы в области эколого-биологической деятельности 1-4 класс.</w:t>
      </w:r>
    </w:p>
    <w:p w:rsidR="00137ECC" w:rsidRDefault="00137ECC" w:rsidP="00137ECC">
      <w:pPr>
        <w:pStyle w:val="a5"/>
        <w:numPr>
          <w:ilvl w:val="0"/>
          <w:numId w:val="279"/>
        </w:numPr>
        <w:tabs>
          <w:tab w:val="left" w:pos="853"/>
        </w:tabs>
        <w:spacing w:before="1"/>
        <w:ind w:left="853" w:hanging="568"/>
        <w:rPr>
          <w:sz w:val="28"/>
        </w:rPr>
      </w:pPr>
      <w:r>
        <w:rPr>
          <w:sz w:val="28"/>
        </w:rPr>
        <w:t>Определите:</w:t>
      </w:r>
      <w:r>
        <w:rPr>
          <w:spacing w:val="-9"/>
          <w:sz w:val="28"/>
        </w:rPr>
        <w:t xml:space="preserve"> </w:t>
      </w:r>
      <w:r>
        <w:rPr>
          <w:sz w:val="28"/>
        </w:rPr>
        <w:t>цель,</w:t>
      </w:r>
      <w:r>
        <w:rPr>
          <w:spacing w:val="-6"/>
          <w:sz w:val="28"/>
        </w:rPr>
        <w:t xml:space="preserve"> </w:t>
      </w:r>
      <w:r>
        <w:rPr>
          <w:sz w:val="28"/>
        </w:rPr>
        <w:t>задачи,</w:t>
      </w:r>
      <w:r>
        <w:rPr>
          <w:spacing w:val="-4"/>
          <w:sz w:val="28"/>
        </w:rPr>
        <w:t xml:space="preserve"> </w:t>
      </w:r>
      <w:r>
        <w:rPr>
          <w:sz w:val="28"/>
        </w:rPr>
        <w:t>оборудование,</w:t>
      </w:r>
      <w:r>
        <w:rPr>
          <w:spacing w:val="-6"/>
          <w:sz w:val="28"/>
        </w:rPr>
        <w:t xml:space="preserve"> </w:t>
      </w:r>
      <w:r>
        <w:rPr>
          <w:sz w:val="28"/>
        </w:rPr>
        <w:t>сюжетную</w:t>
      </w:r>
      <w:r>
        <w:rPr>
          <w:spacing w:val="-5"/>
          <w:sz w:val="28"/>
        </w:rPr>
        <w:t xml:space="preserve"> </w:t>
      </w:r>
      <w:r>
        <w:rPr>
          <w:sz w:val="28"/>
        </w:rPr>
        <w:t>линию,</w:t>
      </w:r>
      <w:r>
        <w:rPr>
          <w:spacing w:val="-5"/>
          <w:sz w:val="28"/>
        </w:rPr>
        <w:t xml:space="preserve"> </w:t>
      </w:r>
      <w:r>
        <w:rPr>
          <w:spacing w:val="-2"/>
          <w:sz w:val="28"/>
        </w:rPr>
        <w:t>мотивация.</w:t>
      </w:r>
    </w:p>
    <w:p w:rsidR="00137ECC" w:rsidRDefault="00137ECC" w:rsidP="00137ECC">
      <w:pPr>
        <w:pStyle w:val="a5"/>
        <w:numPr>
          <w:ilvl w:val="0"/>
          <w:numId w:val="279"/>
        </w:numPr>
        <w:tabs>
          <w:tab w:val="left" w:pos="853"/>
        </w:tabs>
        <w:spacing w:before="162"/>
        <w:ind w:left="853" w:hanging="568"/>
        <w:rPr>
          <w:sz w:val="28"/>
        </w:rPr>
      </w:pPr>
      <w:r>
        <w:rPr>
          <w:sz w:val="28"/>
        </w:rPr>
        <w:t>Проанализируйте</w:t>
      </w:r>
      <w:r>
        <w:rPr>
          <w:spacing w:val="-7"/>
          <w:sz w:val="28"/>
        </w:rPr>
        <w:t xml:space="preserve"> </w:t>
      </w:r>
      <w:r>
        <w:rPr>
          <w:sz w:val="28"/>
        </w:rPr>
        <w:t>проделанную</w:t>
      </w:r>
      <w:r>
        <w:rPr>
          <w:spacing w:val="-5"/>
          <w:sz w:val="28"/>
        </w:rPr>
        <w:t xml:space="preserve"> </w:t>
      </w:r>
      <w:r>
        <w:rPr>
          <w:spacing w:val="-2"/>
          <w:sz w:val="28"/>
        </w:rPr>
        <w:t>работу.</w:t>
      </w:r>
    </w:p>
    <w:p w:rsidR="00137ECC" w:rsidRDefault="00137ECC" w:rsidP="00137ECC">
      <w:pPr>
        <w:pStyle w:val="a5"/>
        <w:numPr>
          <w:ilvl w:val="0"/>
          <w:numId w:val="279"/>
        </w:numPr>
        <w:tabs>
          <w:tab w:val="left" w:pos="853"/>
        </w:tabs>
        <w:spacing w:before="160"/>
        <w:ind w:left="853" w:hanging="568"/>
        <w:rPr>
          <w:b/>
          <w:sz w:val="28"/>
        </w:rPr>
      </w:pPr>
      <w:r>
        <w:rPr>
          <w:sz w:val="28"/>
        </w:rPr>
        <w:t>Сделайте</w:t>
      </w:r>
      <w:r>
        <w:rPr>
          <w:spacing w:val="-3"/>
          <w:sz w:val="28"/>
        </w:rPr>
        <w:t xml:space="preserve"> </w:t>
      </w:r>
      <w:r>
        <w:rPr>
          <w:spacing w:val="-2"/>
          <w:sz w:val="28"/>
        </w:rPr>
        <w:t>вывод</w:t>
      </w:r>
      <w:r>
        <w:rPr>
          <w:b/>
          <w:spacing w:val="-2"/>
          <w:sz w:val="28"/>
        </w:rPr>
        <w:t>.</w:t>
      </w:r>
    </w:p>
    <w:p w:rsidR="00137ECC" w:rsidRDefault="00137ECC" w:rsidP="00137ECC">
      <w:pPr>
        <w:pStyle w:val="a3"/>
        <w:ind w:left="0"/>
        <w:rPr>
          <w:b/>
        </w:rPr>
      </w:pPr>
    </w:p>
    <w:p w:rsidR="00137ECC" w:rsidRDefault="00137ECC" w:rsidP="00137ECC">
      <w:pPr>
        <w:pStyle w:val="a3"/>
        <w:spacing w:before="8"/>
        <w:ind w:left="0"/>
        <w:rPr>
          <w:b/>
        </w:rPr>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4" w:line="360" w:lineRule="auto"/>
      </w:pPr>
      <w:r>
        <w:t>Анализ</w:t>
      </w:r>
      <w:r>
        <w:rPr>
          <w:spacing w:val="80"/>
        </w:rPr>
        <w:t xml:space="preserve"> </w:t>
      </w:r>
      <w:r>
        <w:t>программ</w:t>
      </w:r>
      <w:r>
        <w:rPr>
          <w:spacing w:val="80"/>
        </w:rPr>
        <w:t xml:space="preserve"> </w:t>
      </w:r>
      <w:r>
        <w:t>внеурочной</w:t>
      </w:r>
      <w:r>
        <w:rPr>
          <w:spacing w:val="80"/>
        </w:rPr>
        <w:t xml:space="preserve"> </w:t>
      </w:r>
      <w:r>
        <w:t>работы</w:t>
      </w:r>
      <w:r>
        <w:rPr>
          <w:spacing w:val="80"/>
        </w:rPr>
        <w:t xml:space="preserve"> </w:t>
      </w:r>
      <w:r>
        <w:t>в</w:t>
      </w:r>
      <w:r>
        <w:rPr>
          <w:spacing w:val="80"/>
        </w:rPr>
        <w:t xml:space="preserve"> </w:t>
      </w:r>
      <w:r>
        <w:t>области</w:t>
      </w:r>
      <w:r>
        <w:rPr>
          <w:spacing w:val="80"/>
        </w:rPr>
        <w:t xml:space="preserve"> </w:t>
      </w:r>
      <w:r>
        <w:t>эколого-биологической</w:t>
      </w:r>
      <w:r>
        <w:rPr>
          <w:spacing w:val="40"/>
        </w:rPr>
        <w:t xml:space="preserve"> </w:t>
      </w:r>
      <w:r>
        <w:t>деятельности в 1-4 классах.</w:t>
      </w:r>
    </w:p>
    <w:p w:rsidR="00137ECC" w:rsidRDefault="00137ECC" w:rsidP="00137ECC">
      <w:pPr>
        <w:pStyle w:val="a3"/>
        <w:spacing w:line="360" w:lineRule="auto"/>
        <w:ind w:right="844"/>
      </w:pPr>
      <w:r>
        <w:rPr>
          <w:b/>
        </w:rPr>
        <w:t>Цель</w:t>
      </w:r>
      <w:r>
        <w:rPr>
          <w:b/>
          <w:spacing w:val="40"/>
        </w:rPr>
        <w:t xml:space="preserve"> </w:t>
      </w:r>
      <w:r>
        <w:rPr>
          <w:b/>
        </w:rPr>
        <w:t>работы:</w:t>
      </w:r>
      <w:r>
        <w:rPr>
          <w:b/>
          <w:spacing w:val="40"/>
        </w:rPr>
        <w:t xml:space="preserve"> </w:t>
      </w:r>
      <w:r>
        <w:t>Проанализировать</w:t>
      </w:r>
      <w:r>
        <w:rPr>
          <w:spacing w:val="40"/>
        </w:rPr>
        <w:t xml:space="preserve"> </w:t>
      </w:r>
      <w:r>
        <w:t>программу</w:t>
      </w:r>
      <w:r>
        <w:rPr>
          <w:spacing w:val="40"/>
        </w:rPr>
        <w:t xml:space="preserve"> </w:t>
      </w:r>
      <w:r>
        <w:t>внеурочной</w:t>
      </w:r>
      <w:r>
        <w:rPr>
          <w:spacing w:val="40"/>
        </w:rPr>
        <w:t xml:space="preserve"> </w:t>
      </w:r>
      <w:r>
        <w:t>работы</w:t>
      </w:r>
      <w:r>
        <w:rPr>
          <w:spacing w:val="40"/>
        </w:rPr>
        <w:t xml:space="preserve"> </w:t>
      </w:r>
      <w:r>
        <w:t>в</w:t>
      </w:r>
      <w:r>
        <w:rPr>
          <w:spacing w:val="40"/>
        </w:rPr>
        <w:t xml:space="preserve"> </w:t>
      </w:r>
      <w:r>
        <w:t>области эколого-биологической деятельности в 1-4 классах.</w:t>
      </w:r>
    </w:p>
    <w:p w:rsidR="00137ECC" w:rsidRDefault="00137ECC" w:rsidP="00137ECC">
      <w:pPr>
        <w:spacing w:before="1" w:line="360" w:lineRule="auto"/>
        <w:ind w:left="285" w:right="845"/>
        <w:rPr>
          <w:sz w:val="28"/>
        </w:rPr>
      </w:pPr>
      <w:r>
        <w:rPr>
          <w:b/>
          <w:sz w:val="28"/>
        </w:rPr>
        <w:t>Материалы</w:t>
      </w:r>
      <w:r>
        <w:rPr>
          <w:b/>
          <w:spacing w:val="80"/>
          <w:sz w:val="28"/>
        </w:rPr>
        <w:t xml:space="preserve"> </w:t>
      </w:r>
      <w:r>
        <w:rPr>
          <w:b/>
          <w:sz w:val="28"/>
        </w:rPr>
        <w:t>и</w:t>
      </w:r>
      <w:r>
        <w:rPr>
          <w:b/>
          <w:spacing w:val="80"/>
          <w:sz w:val="28"/>
        </w:rPr>
        <w:t xml:space="preserve"> </w:t>
      </w:r>
      <w:r>
        <w:rPr>
          <w:b/>
          <w:sz w:val="28"/>
        </w:rPr>
        <w:t>оборудование:</w:t>
      </w:r>
      <w:r>
        <w:rPr>
          <w:b/>
          <w:spacing w:val="80"/>
          <w:sz w:val="28"/>
        </w:rPr>
        <w:t xml:space="preserve"> </w:t>
      </w:r>
      <w:r>
        <w:rPr>
          <w:sz w:val="28"/>
        </w:rPr>
        <w:t>программа</w:t>
      </w:r>
      <w:r>
        <w:rPr>
          <w:spacing w:val="80"/>
          <w:sz w:val="28"/>
        </w:rPr>
        <w:t xml:space="preserve"> </w:t>
      </w:r>
      <w:r>
        <w:rPr>
          <w:sz w:val="28"/>
        </w:rPr>
        <w:t>внеурочной</w:t>
      </w:r>
      <w:r>
        <w:rPr>
          <w:spacing w:val="80"/>
          <w:sz w:val="28"/>
        </w:rPr>
        <w:t xml:space="preserve"> </w:t>
      </w:r>
      <w:r>
        <w:rPr>
          <w:sz w:val="28"/>
        </w:rPr>
        <w:t>работы</w:t>
      </w:r>
      <w:r>
        <w:rPr>
          <w:spacing w:val="80"/>
          <w:sz w:val="28"/>
        </w:rPr>
        <w:t xml:space="preserve"> </w:t>
      </w:r>
      <w:r>
        <w:rPr>
          <w:sz w:val="28"/>
        </w:rPr>
        <w:t>в</w:t>
      </w:r>
      <w:r>
        <w:rPr>
          <w:spacing w:val="80"/>
          <w:sz w:val="28"/>
        </w:rPr>
        <w:t xml:space="preserve"> </w:t>
      </w:r>
      <w:r>
        <w:rPr>
          <w:sz w:val="28"/>
        </w:rPr>
        <w:t>области эколого-биологической деятельности в 1-4 классах.</w:t>
      </w:r>
    </w:p>
    <w:p w:rsidR="00137ECC" w:rsidRDefault="00137ECC" w:rsidP="00137ECC">
      <w:pPr>
        <w:spacing w:before="8"/>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78"/>
        </w:numPr>
        <w:tabs>
          <w:tab w:val="left" w:pos="853"/>
        </w:tabs>
        <w:spacing w:before="152"/>
        <w:ind w:hanging="568"/>
        <w:rPr>
          <w:sz w:val="28"/>
        </w:rPr>
      </w:pPr>
      <w:r>
        <w:rPr>
          <w:sz w:val="28"/>
        </w:rPr>
        <w:t>Пронаблюдайте</w:t>
      </w:r>
      <w:r>
        <w:rPr>
          <w:spacing w:val="-6"/>
          <w:sz w:val="28"/>
        </w:rPr>
        <w:t xml:space="preserve"> </w:t>
      </w:r>
      <w:r>
        <w:rPr>
          <w:sz w:val="28"/>
        </w:rPr>
        <w:t>внеурочное</w:t>
      </w:r>
      <w:r>
        <w:rPr>
          <w:spacing w:val="-5"/>
          <w:sz w:val="28"/>
        </w:rPr>
        <w:t xml:space="preserve"> </w:t>
      </w:r>
      <w:r>
        <w:rPr>
          <w:sz w:val="28"/>
        </w:rPr>
        <w:t>занятие</w:t>
      </w:r>
      <w:r>
        <w:rPr>
          <w:spacing w:val="-4"/>
          <w:sz w:val="28"/>
        </w:rPr>
        <w:t xml:space="preserve"> </w:t>
      </w:r>
      <w:r>
        <w:rPr>
          <w:sz w:val="28"/>
        </w:rPr>
        <w:t>с</w:t>
      </w:r>
      <w:r>
        <w:rPr>
          <w:spacing w:val="-10"/>
          <w:sz w:val="28"/>
        </w:rPr>
        <w:t xml:space="preserve"> </w:t>
      </w:r>
      <w:r>
        <w:rPr>
          <w:sz w:val="28"/>
        </w:rPr>
        <w:t>использованием</w:t>
      </w:r>
      <w:r>
        <w:rPr>
          <w:spacing w:val="-7"/>
          <w:sz w:val="28"/>
        </w:rPr>
        <w:t xml:space="preserve"> </w:t>
      </w:r>
      <w:r>
        <w:rPr>
          <w:sz w:val="28"/>
        </w:rPr>
        <w:t>проектной</w:t>
      </w:r>
      <w:r>
        <w:rPr>
          <w:spacing w:val="-6"/>
          <w:sz w:val="28"/>
        </w:rPr>
        <w:t xml:space="preserve"> </w:t>
      </w:r>
      <w:r>
        <w:rPr>
          <w:spacing w:val="-2"/>
          <w:sz w:val="28"/>
        </w:rPr>
        <w:t>задачи.</w:t>
      </w:r>
    </w:p>
    <w:p w:rsidR="00137ECC" w:rsidRDefault="00137ECC" w:rsidP="00137ECC">
      <w:pPr>
        <w:pStyle w:val="a5"/>
        <w:numPr>
          <w:ilvl w:val="0"/>
          <w:numId w:val="278"/>
        </w:numPr>
        <w:tabs>
          <w:tab w:val="left" w:pos="853"/>
        </w:tabs>
        <w:spacing w:before="162"/>
        <w:ind w:hanging="568"/>
        <w:rPr>
          <w:sz w:val="28"/>
        </w:rPr>
      </w:pPr>
      <w:r>
        <w:rPr>
          <w:sz w:val="28"/>
        </w:rPr>
        <w:t>Проанализируйте</w:t>
      </w:r>
      <w:r>
        <w:rPr>
          <w:spacing w:val="-5"/>
          <w:sz w:val="28"/>
        </w:rPr>
        <w:t xml:space="preserve"> </w:t>
      </w:r>
      <w:r>
        <w:rPr>
          <w:sz w:val="28"/>
        </w:rPr>
        <w:t>занятие.</w:t>
      </w:r>
      <w:r>
        <w:rPr>
          <w:spacing w:val="-4"/>
          <w:sz w:val="28"/>
        </w:rPr>
        <w:t xml:space="preserve"> </w:t>
      </w:r>
      <w:r>
        <w:rPr>
          <w:sz w:val="28"/>
        </w:rPr>
        <w:t>(укажите</w:t>
      </w:r>
      <w:r>
        <w:rPr>
          <w:spacing w:val="-4"/>
          <w:sz w:val="28"/>
        </w:rPr>
        <w:t xml:space="preserve"> </w:t>
      </w:r>
      <w:r>
        <w:rPr>
          <w:sz w:val="28"/>
        </w:rPr>
        <w:t>возраст</w:t>
      </w:r>
      <w:r>
        <w:rPr>
          <w:spacing w:val="-5"/>
          <w:sz w:val="28"/>
        </w:rPr>
        <w:t xml:space="preserve"> </w:t>
      </w:r>
      <w:r>
        <w:rPr>
          <w:spacing w:val="-2"/>
          <w:sz w:val="28"/>
        </w:rPr>
        <w:t>детей).</w:t>
      </w:r>
    </w:p>
    <w:p w:rsidR="00137ECC" w:rsidRDefault="00137ECC" w:rsidP="00137ECC">
      <w:pPr>
        <w:pStyle w:val="a5"/>
        <w:numPr>
          <w:ilvl w:val="0"/>
          <w:numId w:val="278"/>
        </w:numPr>
        <w:tabs>
          <w:tab w:val="left" w:pos="853"/>
        </w:tabs>
        <w:spacing w:before="160"/>
        <w:ind w:hanging="568"/>
        <w:rPr>
          <w:sz w:val="28"/>
        </w:rPr>
      </w:pPr>
      <w:r>
        <w:rPr>
          <w:sz w:val="28"/>
        </w:rPr>
        <w:t>Укажите</w:t>
      </w:r>
      <w:r>
        <w:rPr>
          <w:spacing w:val="-9"/>
          <w:sz w:val="28"/>
        </w:rPr>
        <w:t xml:space="preserve"> </w:t>
      </w:r>
      <w:r>
        <w:rPr>
          <w:sz w:val="28"/>
        </w:rPr>
        <w:t>название</w:t>
      </w:r>
      <w:r>
        <w:rPr>
          <w:spacing w:val="-6"/>
          <w:sz w:val="28"/>
        </w:rPr>
        <w:t xml:space="preserve"> </w:t>
      </w:r>
      <w:r>
        <w:rPr>
          <w:spacing w:val="-2"/>
          <w:sz w:val="28"/>
        </w:rPr>
        <w:t>мероприятия.</w:t>
      </w:r>
    </w:p>
    <w:p w:rsidR="00137ECC" w:rsidRDefault="00137ECC" w:rsidP="00137ECC">
      <w:pPr>
        <w:pStyle w:val="a5"/>
        <w:numPr>
          <w:ilvl w:val="0"/>
          <w:numId w:val="278"/>
        </w:numPr>
        <w:tabs>
          <w:tab w:val="left" w:pos="853"/>
        </w:tabs>
        <w:spacing w:before="162"/>
        <w:ind w:hanging="568"/>
        <w:rPr>
          <w:sz w:val="28"/>
        </w:rPr>
      </w:pPr>
      <w:r>
        <w:rPr>
          <w:sz w:val="28"/>
        </w:rPr>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pStyle w:val="a3"/>
        <w:spacing w:before="152"/>
      </w:pPr>
      <w:r>
        <w:t>Составление</w:t>
      </w:r>
      <w:r>
        <w:rPr>
          <w:spacing w:val="-8"/>
        </w:rPr>
        <w:t xml:space="preserve"> </w:t>
      </w:r>
      <w:r>
        <w:t>конспекта</w:t>
      </w:r>
      <w:r>
        <w:rPr>
          <w:spacing w:val="-5"/>
        </w:rPr>
        <w:t xml:space="preserve"> </w:t>
      </w:r>
      <w:r>
        <w:t>внеурочного</w:t>
      </w:r>
      <w:r>
        <w:rPr>
          <w:spacing w:val="-4"/>
        </w:rPr>
        <w:t xml:space="preserve"> </w:t>
      </w:r>
      <w:r>
        <w:t>занятия</w:t>
      </w:r>
      <w:r>
        <w:rPr>
          <w:spacing w:val="-8"/>
        </w:rPr>
        <w:t xml:space="preserve"> </w:t>
      </w:r>
      <w:r>
        <w:t>по</w:t>
      </w:r>
      <w:r>
        <w:rPr>
          <w:spacing w:val="-4"/>
        </w:rPr>
        <w:t xml:space="preserve"> </w:t>
      </w:r>
      <w:r>
        <w:rPr>
          <w:spacing w:val="-2"/>
        </w:rPr>
        <w:t>математике.</w:t>
      </w:r>
    </w:p>
    <w:p w:rsidR="00137ECC" w:rsidRDefault="00137ECC" w:rsidP="00137ECC">
      <w:pPr>
        <w:spacing w:before="163"/>
        <w:ind w:left="285"/>
        <w:rPr>
          <w:sz w:val="28"/>
        </w:rPr>
      </w:pPr>
      <w:r>
        <w:rPr>
          <w:b/>
          <w:sz w:val="28"/>
        </w:rPr>
        <w:t>Цель</w:t>
      </w:r>
      <w:r>
        <w:rPr>
          <w:b/>
          <w:spacing w:val="-7"/>
          <w:sz w:val="28"/>
        </w:rPr>
        <w:t xml:space="preserve"> </w:t>
      </w:r>
      <w:r>
        <w:rPr>
          <w:b/>
          <w:sz w:val="28"/>
        </w:rPr>
        <w:t>работы:</w:t>
      </w:r>
      <w:r>
        <w:rPr>
          <w:b/>
          <w:spacing w:val="-5"/>
          <w:sz w:val="28"/>
        </w:rPr>
        <w:t xml:space="preserve"> </w:t>
      </w:r>
      <w:r>
        <w:rPr>
          <w:sz w:val="28"/>
        </w:rPr>
        <w:t>Составить</w:t>
      </w:r>
      <w:r>
        <w:rPr>
          <w:spacing w:val="-6"/>
          <w:sz w:val="28"/>
        </w:rPr>
        <w:t xml:space="preserve"> </w:t>
      </w:r>
      <w:r>
        <w:rPr>
          <w:sz w:val="28"/>
        </w:rPr>
        <w:t>конспект</w:t>
      </w:r>
      <w:r>
        <w:rPr>
          <w:spacing w:val="-4"/>
          <w:sz w:val="28"/>
        </w:rPr>
        <w:t xml:space="preserve"> </w:t>
      </w:r>
      <w:r>
        <w:rPr>
          <w:sz w:val="28"/>
        </w:rPr>
        <w:t>внеурочной</w:t>
      </w:r>
      <w:r>
        <w:rPr>
          <w:spacing w:val="-4"/>
          <w:sz w:val="28"/>
        </w:rPr>
        <w:t xml:space="preserve"> </w:t>
      </w:r>
      <w:r>
        <w:rPr>
          <w:sz w:val="28"/>
        </w:rPr>
        <w:t>занятия</w:t>
      </w:r>
      <w:r>
        <w:rPr>
          <w:spacing w:val="-8"/>
          <w:sz w:val="28"/>
        </w:rPr>
        <w:t xml:space="preserve"> </w:t>
      </w:r>
      <w:r>
        <w:rPr>
          <w:sz w:val="28"/>
        </w:rPr>
        <w:t>по</w:t>
      </w:r>
      <w:r>
        <w:rPr>
          <w:spacing w:val="-4"/>
          <w:sz w:val="28"/>
        </w:rPr>
        <w:t xml:space="preserve"> </w:t>
      </w:r>
      <w:r>
        <w:rPr>
          <w:spacing w:val="-2"/>
          <w:sz w:val="28"/>
        </w:rPr>
        <w:t>математике</w:t>
      </w:r>
    </w:p>
    <w:p w:rsidR="00137ECC" w:rsidRDefault="00137ECC" w:rsidP="00137ECC">
      <w:pPr>
        <w:spacing w:before="160"/>
        <w:ind w:left="285"/>
        <w:rPr>
          <w:sz w:val="28"/>
        </w:rPr>
      </w:pPr>
      <w:r>
        <w:rPr>
          <w:b/>
          <w:sz w:val="28"/>
        </w:rPr>
        <w:t>Материалы</w:t>
      </w:r>
      <w:r>
        <w:rPr>
          <w:b/>
          <w:spacing w:val="-7"/>
          <w:sz w:val="28"/>
        </w:rPr>
        <w:t xml:space="preserve"> </w:t>
      </w:r>
      <w:r>
        <w:rPr>
          <w:b/>
          <w:sz w:val="28"/>
        </w:rPr>
        <w:t>и</w:t>
      </w:r>
      <w:r>
        <w:rPr>
          <w:b/>
          <w:spacing w:val="-9"/>
          <w:sz w:val="28"/>
        </w:rPr>
        <w:t xml:space="preserve"> </w:t>
      </w:r>
      <w:r>
        <w:rPr>
          <w:b/>
          <w:sz w:val="28"/>
        </w:rPr>
        <w:t>оборудование:</w:t>
      </w:r>
      <w:r>
        <w:rPr>
          <w:b/>
          <w:spacing w:val="-4"/>
          <w:sz w:val="28"/>
        </w:rPr>
        <w:t xml:space="preserve"> </w:t>
      </w:r>
      <w:r>
        <w:rPr>
          <w:spacing w:val="-2"/>
          <w:sz w:val="28"/>
        </w:rPr>
        <w:t>ноутбук.</w:t>
      </w:r>
    </w:p>
    <w:p w:rsidR="00137ECC" w:rsidRDefault="00137ECC" w:rsidP="00137ECC">
      <w:pPr>
        <w:spacing w:before="168"/>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77"/>
        </w:numPr>
        <w:tabs>
          <w:tab w:val="left" w:pos="861"/>
        </w:tabs>
        <w:spacing w:before="154"/>
        <w:ind w:hanging="576"/>
        <w:rPr>
          <w:sz w:val="28"/>
        </w:rPr>
      </w:pPr>
      <w:r>
        <w:rPr>
          <w:sz w:val="28"/>
        </w:rPr>
        <w:t>Выберете</w:t>
      </w:r>
      <w:r>
        <w:rPr>
          <w:spacing w:val="-7"/>
          <w:sz w:val="28"/>
        </w:rPr>
        <w:t xml:space="preserve"> </w:t>
      </w:r>
      <w:r>
        <w:rPr>
          <w:sz w:val="28"/>
        </w:rPr>
        <w:t>тему</w:t>
      </w:r>
      <w:r>
        <w:rPr>
          <w:spacing w:val="-5"/>
          <w:sz w:val="28"/>
        </w:rPr>
        <w:t xml:space="preserve"> </w:t>
      </w:r>
      <w:r>
        <w:rPr>
          <w:sz w:val="28"/>
        </w:rPr>
        <w:t>конспекта</w:t>
      </w:r>
      <w:r>
        <w:rPr>
          <w:spacing w:val="-3"/>
          <w:sz w:val="28"/>
        </w:rPr>
        <w:t xml:space="preserve"> </w:t>
      </w:r>
      <w:r>
        <w:rPr>
          <w:sz w:val="28"/>
        </w:rPr>
        <w:t>внеурочного</w:t>
      </w:r>
      <w:r>
        <w:rPr>
          <w:spacing w:val="-2"/>
          <w:sz w:val="28"/>
        </w:rPr>
        <w:t xml:space="preserve"> </w:t>
      </w:r>
      <w:r>
        <w:rPr>
          <w:sz w:val="28"/>
        </w:rPr>
        <w:t>занятия</w:t>
      </w:r>
      <w:r>
        <w:rPr>
          <w:spacing w:val="-4"/>
          <w:sz w:val="28"/>
        </w:rPr>
        <w:t xml:space="preserve"> </w:t>
      </w:r>
      <w:r>
        <w:rPr>
          <w:sz w:val="28"/>
        </w:rPr>
        <w:t>по</w:t>
      </w:r>
      <w:r>
        <w:rPr>
          <w:spacing w:val="-3"/>
          <w:sz w:val="28"/>
        </w:rPr>
        <w:t xml:space="preserve"> </w:t>
      </w:r>
      <w:r>
        <w:rPr>
          <w:spacing w:val="-2"/>
          <w:sz w:val="28"/>
        </w:rPr>
        <w:t>математике.</w:t>
      </w:r>
    </w:p>
    <w:p w:rsidR="00137ECC" w:rsidRDefault="00137ECC" w:rsidP="00137ECC">
      <w:pPr>
        <w:pStyle w:val="a5"/>
        <w:rPr>
          <w:sz w:val="28"/>
        </w:rPr>
        <w:sectPr w:rsidR="00137ECC">
          <w:pgSz w:w="11910" w:h="16840"/>
          <w:pgMar w:top="1040" w:right="0" w:bottom="1220" w:left="1417" w:header="0" w:footer="952" w:gutter="0"/>
          <w:cols w:space="720"/>
        </w:sectPr>
      </w:pPr>
    </w:p>
    <w:p w:rsidR="00137ECC" w:rsidRDefault="00137ECC" w:rsidP="00137ECC">
      <w:pPr>
        <w:pStyle w:val="a5"/>
        <w:numPr>
          <w:ilvl w:val="0"/>
          <w:numId w:val="277"/>
        </w:numPr>
        <w:tabs>
          <w:tab w:val="left" w:pos="861"/>
        </w:tabs>
        <w:spacing w:before="68"/>
        <w:ind w:hanging="576"/>
        <w:rPr>
          <w:sz w:val="28"/>
        </w:rPr>
      </w:pPr>
      <w:r>
        <w:rPr>
          <w:sz w:val="28"/>
        </w:rPr>
        <w:lastRenderedPageBreak/>
        <w:t>Пропишите</w:t>
      </w:r>
      <w:r>
        <w:rPr>
          <w:spacing w:val="-9"/>
          <w:sz w:val="28"/>
        </w:rPr>
        <w:t xml:space="preserve"> </w:t>
      </w:r>
      <w:r>
        <w:rPr>
          <w:sz w:val="28"/>
        </w:rPr>
        <w:t>цель,</w:t>
      </w:r>
      <w:r>
        <w:rPr>
          <w:spacing w:val="-5"/>
          <w:sz w:val="28"/>
        </w:rPr>
        <w:t xml:space="preserve"> </w:t>
      </w:r>
      <w:r>
        <w:rPr>
          <w:sz w:val="28"/>
        </w:rPr>
        <w:t>планируемые</w:t>
      </w:r>
      <w:r>
        <w:rPr>
          <w:spacing w:val="-3"/>
          <w:sz w:val="28"/>
        </w:rPr>
        <w:t xml:space="preserve"> </w:t>
      </w:r>
      <w:r>
        <w:rPr>
          <w:sz w:val="28"/>
        </w:rPr>
        <w:t>результаты,</w:t>
      </w:r>
      <w:r>
        <w:rPr>
          <w:spacing w:val="-4"/>
          <w:sz w:val="28"/>
        </w:rPr>
        <w:t xml:space="preserve"> </w:t>
      </w:r>
      <w:r>
        <w:rPr>
          <w:sz w:val="28"/>
        </w:rPr>
        <w:t>задачи,</w:t>
      </w:r>
      <w:r>
        <w:rPr>
          <w:spacing w:val="-3"/>
          <w:sz w:val="28"/>
        </w:rPr>
        <w:t xml:space="preserve"> </w:t>
      </w:r>
      <w:r>
        <w:rPr>
          <w:spacing w:val="-4"/>
          <w:sz w:val="28"/>
        </w:rPr>
        <w:t>УМК.</w:t>
      </w:r>
    </w:p>
    <w:p w:rsidR="00137ECC" w:rsidRDefault="00137ECC" w:rsidP="00137ECC">
      <w:pPr>
        <w:pStyle w:val="a5"/>
        <w:numPr>
          <w:ilvl w:val="0"/>
          <w:numId w:val="277"/>
        </w:numPr>
        <w:tabs>
          <w:tab w:val="left" w:pos="861"/>
        </w:tabs>
        <w:spacing w:before="160"/>
        <w:ind w:hanging="576"/>
        <w:rPr>
          <w:sz w:val="28"/>
        </w:rPr>
      </w:pPr>
      <w:r>
        <w:rPr>
          <w:sz w:val="28"/>
        </w:rPr>
        <w:t>Составьте</w:t>
      </w:r>
      <w:r>
        <w:rPr>
          <w:spacing w:val="-9"/>
          <w:sz w:val="28"/>
        </w:rPr>
        <w:t xml:space="preserve"> </w:t>
      </w:r>
      <w:r>
        <w:rPr>
          <w:sz w:val="28"/>
        </w:rPr>
        <w:t>ход</w:t>
      </w:r>
      <w:r>
        <w:rPr>
          <w:spacing w:val="-4"/>
          <w:sz w:val="28"/>
        </w:rPr>
        <w:t xml:space="preserve"> </w:t>
      </w:r>
      <w:r>
        <w:rPr>
          <w:sz w:val="28"/>
        </w:rPr>
        <w:t>работы</w:t>
      </w:r>
      <w:r>
        <w:rPr>
          <w:spacing w:val="-5"/>
          <w:sz w:val="28"/>
        </w:rPr>
        <w:t xml:space="preserve"> </w:t>
      </w:r>
      <w:r>
        <w:rPr>
          <w:sz w:val="28"/>
        </w:rPr>
        <w:t>планируемого</w:t>
      </w:r>
      <w:r>
        <w:rPr>
          <w:spacing w:val="-6"/>
          <w:sz w:val="28"/>
        </w:rPr>
        <w:t xml:space="preserve"> </w:t>
      </w:r>
      <w:r>
        <w:rPr>
          <w:spacing w:val="-2"/>
          <w:sz w:val="28"/>
        </w:rPr>
        <w:t>конспекта.</w:t>
      </w:r>
    </w:p>
    <w:p w:rsidR="00137ECC" w:rsidRDefault="00137ECC" w:rsidP="00137ECC">
      <w:pPr>
        <w:pStyle w:val="a5"/>
        <w:numPr>
          <w:ilvl w:val="0"/>
          <w:numId w:val="277"/>
        </w:numPr>
        <w:tabs>
          <w:tab w:val="left" w:pos="861"/>
        </w:tabs>
        <w:spacing w:before="162"/>
        <w:ind w:hanging="576"/>
        <w:rPr>
          <w:sz w:val="28"/>
        </w:rPr>
      </w:pPr>
      <w:r>
        <w:rPr>
          <w:sz w:val="28"/>
        </w:rPr>
        <w:t>Проанализируйте</w:t>
      </w:r>
      <w:r>
        <w:rPr>
          <w:spacing w:val="-11"/>
          <w:sz w:val="28"/>
        </w:rPr>
        <w:t xml:space="preserve"> </w:t>
      </w:r>
      <w:r>
        <w:rPr>
          <w:sz w:val="28"/>
        </w:rPr>
        <w:t>составленный</w:t>
      </w:r>
      <w:r>
        <w:rPr>
          <w:spacing w:val="-7"/>
          <w:sz w:val="28"/>
        </w:rPr>
        <w:t xml:space="preserve"> </w:t>
      </w:r>
      <w:r>
        <w:rPr>
          <w:spacing w:val="-2"/>
          <w:sz w:val="28"/>
        </w:rPr>
        <w:t>конспект.</w:t>
      </w:r>
    </w:p>
    <w:p w:rsidR="00137ECC" w:rsidRDefault="00137ECC" w:rsidP="00137ECC">
      <w:pPr>
        <w:pStyle w:val="a5"/>
        <w:numPr>
          <w:ilvl w:val="0"/>
          <w:numId w:val="277"/>
        </w:numPr>
        <w:tabs>
          <w:tab w:val="left" w:pos="861"/>
        </w:tabs>
        <w:spacing w:before="161"/>
        <w:ind w:hanging="576"/>
        <w:rPr>
          <w:sz w:val="28"/>
        </w:rPr>
      </w:pPr>
      <w:r>
        <w:rPr>
          <w:sz w:val="28"/>
        </w:rPr>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spacing w:before="170"/>
        <w:ind w:left="3529"/>
        <w:rPr>
          <w:b/>
          <w:sz w:val="28"/>
        </w:rPr>
      </w:pPr>
      <w:r>
        <w:rPr>
          <w:b/>
          <w:sz w:val="28"/>
        </w:rPr>
        <w:t>Практическое</w:t>
      </w:r>
      <w:r>
        <w:rPr>
          <w:b/>
          <w:spacing w:val="-4"/>
          <w:sz w:val="28"/>
        </w:rPr>
        <w:t xml:space="preserve"> </w:t>
      </w:r>
      <w:r>
        <w:rPr>
          <w:b/>
          <w:spacing w:val="-2"/>
          <w:sz w:val="28"/>
        </w:rPr>
        <w:t>занятие</w:t>
      </w:r>
    </w:p>
    <w:p w:rsidR="00137ECC" w:rsidRDefault="00137ECC" w:rsidP="00137ECC">
      <w:pPr>
        <w:spacing w:before="160" w:line="360" w:lineRule="auto"/>
        <w:ind w:left="285"/>
        <w:rPr>
          <w:b/>
          <w:sz w:val="28"/>
        </w:rPr>
      </w:pPr>
      <w:r>
        <w:rPr>
          <w:b/>
          <w:sz w:val="28"/>
        </w:rPr>
        <w:t>Организация</w:t>
      </w:r>
      <w:r>
        <w:rPr>
          <w:b/>
          <w:spacing w:val="80"/>
          <w:sz w:val="28"/>
        </w:rPr>
        <w:t xml:space="preserve"> </w:t>
      </w:r>
      <w:r>
        <w:rPr>
          <w:b/>
          <w:sz w:val="28"/>
        </w:rPr>
        <w:t>и</w:t>
      </w:r>
      <w:r>
        <w:rPr>
          <w:b/>
          <w:spacing w:val="80"/>
          <w:sz w:val="28"/>
        </w:rPr>
        <w:t xml:space="preserve"> </w:t>
      </w:r>
      <w:r>
        <w:rPr>
          <w:b/>
          <w:sz w:val="28"/>
        </w:rPr>
        <w:t>проведение</w:t>
      </w:r>
      <w:r>
        <w:rPr>
          <w:b/>
          <w:spacing w:val="80"/>
          <w:sz w:val="28"/>
        </w:rPr>
        <w:t xml:space="preserve"> </w:t>
      </w:r>
      <w:r>
        <w:rPr>
          <w:b/>
          <w:sz w:val="28"/>
        </w:rPr>
        <w:t>олимпиады</w:t>
      </w:r>
      <w:r>
        <w:rPr>
          <w:b/>
          <w:spacing w:val="80"/>
          <w:sz w:val="28"/>
        </w:rPr>
        <w:t xml:space="preserve"> </w:t>
      </w:r>
      <w:r>
        <w:rPr>
          <w:b/>
          <w:sz w:val="28"/>
        </w:rPr>
        <w:t>по</w:t>
      </w:r>
      <w:r>
        <w:rPr>
          <w:b/>
          <w:spacing w:val="80"/>
          <w:sz w:val="28"/>
        </w:rPr>
        <w:t xml:space="preserve"> </w:t>
      </w:r>
      <w:r>
        <w:rPr>
          <w:b/>
          <w:sz w:val="28"/>
        </w:rPr>
        <w:t>математике</w:t>
      </w:r>
      <w:r>
        <w:rPr>
          <w:b/>
          <w:spacing w:val="80"/>
          <w:sz w:val="28"/>
        </w:rPr>
        <w:t xml:space="preserve"> </w:t>
      </w:r>
      <w:r>
        <w:rPr>
          <w:b/>
          <w:sz w:val="28"/>
        </w:rPr>
        <w:t>в</w:t>
      </w:r>
      <w:r>
        <w:rPr>
          <w:b/>
          <w:spacing w:val="80"/>
          <w:sz w:val="28"/>
        </w:rPr>
        <w:t xml:space="preserve"> </w:t>
      </w:r>
      <w:r>
        <w:rPr>
          <w:b/>
          <w:sz w:val="28"/>
        </w:rPr>
        <w:t xml:space="preserve">начальных </w:t>
      </w:r>
      <w:r>
        <w:rPr>
          <w:b/>
          <w:spacing w:val="-2"/>
          <w:sz w:val="28"/>
        </w:rPr>
        <w:t>классах.</w:t>
      </w:r>
    </w:p>
    <w:p w:rsidR="00137ECC" w:rsidRDefault="00137ECC" w:rsidP="00137ECC">
      <w:pPr>
        <w:pStyle w:val="a3"/>
        <w:spacing w:line="360" w:lineRule="auto"/>
      </w:pPr>
      <w:r>
        <w:rPr>
          <w:b/>
        </w:rPr>
        <w:t>Цель</w:t>
      </w:r>
      <w:r>
        <w:rPr>
          <w:b/>
          <w:spacing w:val="80"/>
        </w:rPr>
        <w:t xml:space="preserve"> </w:t>
      </w:r>
      <w:r>
        <w:rPr>
          <w:b/>
        </w:rPr>
        <w:t>работы:</w:t>
      </w:r>
      <w:r>
        <w:rPr>
          <w:b/>
          <w:spacing w:val="80"/>
        </w:rPr>
        <w:t xml:space="preserve"> </w:t>
      </w:r>
      <w:r>
        <w:t>Организовать</w:t>
      </w:r>
      <w:r>
        <w:rPr>
          <w:spacing w:val="80"/>
        </w:rPr>
        <w:t xml:space="preserve"> </w:t>
      </w:r>
      <w:r>
        <w:t>и</w:t>
      </w:r>
      <w:r>
        <w:rPr>
          <w:spacing w:val="80"/>
        </w:rPr>
        <w:t xml:space="preserve"> </w:t>
      </w:r>
      <w:r>
        <w:t>провести</w:t>
      </w:r>
      <w:r>
        <w:rPr>
          <w:spacing w:val="80"/>
        </w:rPr>
        <w:t xml:space="preserve"> </w:t>
      </w:r>
      <w:r>
        <w:t>олимпиаду</w:t>
      </w:r>
      <w:r>
        <w:rPr>
          <w:spacing w:val="80"/>
        </w:rPr>
        <w:t xml:space="preserve"> </w:t>
      </w:r>
      <w:r>
        <w:t>в</w:t>
      </w:r>
      <w:r>
        <w:rPr>
          <w:spacing w:val="80"/>
        </w:rPr>
        <w:t xml:space="preserve"> </w:t>
      </w:r>
      <w:r>
        <w:t>своей</w:t>
      </w:r>
      <w:r>
        <w:rPr>
          <w:spacing w:val="80"/>
        </w:rPr>
        <w:t xml:space="preserve"> </w:t>
      </w:r>
      <w:r>
        <w:t>группе</w:t>
      </w:r>
      <w:r>
        <w:rPr>
          <w:spacing w:val="80"/>
        </w:rPr>
        <w:t xml:space="preserve"> </w:t>
      </w:r>
      <w:r>
        <w:t xml:space="preserve">по </w:t>
      </w:r>
      <w:r>
        <w:rPr>
          <w:spacing w:val="-2"/>
        </w:rPr>
        <w:t>математике.</w:t>
      </w:r>
    </w:p>
    <w:p w:rsidR="00137ECC" w:rsidRDefault="00137ECC" w:rsidP="00137ECC">
      <w:pPr>
        <w:ind w:left="285"/>
        <w:rPr>
          <w:sz w:val="28"/>
        </w:rPr>
      </w:pPr>
      <w:r>
        <w:rPr>
          <w:b/>
          <w:sz w:val="28"/>
        </w:rPr>
        <w:t>Материалы</w:t>
      </w:r>
      <w:r>
        <w:rPr>
          <w:b/>
          <w:spacing w:val="-7"/>
          <w:sz w:val="28"/>
        </w:rPr>
        <w:t xml:space="preserve"> </w:t>
      </w:r>
      <w:r>
        <w:rPr>
          <w:b/>
          <w:sz w:val="28"/>
        </w:rPr>
        <w:t>и</w:t>
      </w:r>
      <w:r>
        <w:rPr>
          <w:b/>
          <w:spacing w:val="-6"/>
          <w:sz w:val="28"/>
        </w:rPr>
        <w:t xml:space="preserve"> </w:t>
      </w:r>
      <w:r>
        <w:rPr>
          <w:b/>
          <w:sz w:val="28"/>
        </w:rPr>
        <w:t>оборудование:</w:t>
      </w:r>
      <w:r>
        <w:rPr>
          <w:b/>
          <w:spacing w:val="-4"/>
          <w:sz w:val="28"/>
        </w:rPr>
        <w:t xml:space="preserve"> </w:t>
      </w:r>
      <w:r>
        <w:rPr>
          <w:sz w:val="28"/>
        </w:rPr>
        <w:t>рабочая</w:t>
      </w:r>
      <w:r>
        <w:rPr>
          <w:spacing w:val="-6"/>
          <w:sz w:val="28"/>
        </w:rPr>
        <w:t xml:space="preserve"> </w:t>
      </w:r>
      <w:r>
        <w:rPr>
          <w:sz w:val="28"/>
        </w:rPr>
        <w:t>тетрадь,</w:t>
      </w:r>
      <w:r>
        <w:rPr>
          <w:spacing w:val="-6"/>
          <w:sz w:val="28"/>
        </w:rPr>
        <w:t xml:space="preserve"> </w:t>
      </w:r>
      <w:r>
        <w:rPr>
          <w:sz w:val="28"/>
        </w:rPr>
        <w:t>ноутбук,</w:t>
      </w:r>
      <w:r>
        <w:rPr>
          <w:spacing w:val="-6"/>
          <w:sz w:val="28"/>
        </w:rPr>
        <w:t xml:space="preserve"> </w:t>
      </w:r>
      <w:r>
        <w:rPr>
          <w:sz w:val="28"/>
        </w:rPr>
        <w:t>смарт-</w:t>
      </w:r>
      <w:r>
        <w:rPr>
          <w:spacing w:val="-2"/>
          <w:sz w:val="28"/>
        </w:rPr>
        <w:t>доска.</w:t>
      </w:r>
    </w:p>
    <w:p w:rsidR="00137ECC" w:rsidRDefault="00137ECC" w:rsidP="00137ECC">
      <w:pPr>
        <w:spacing w:before="162"/>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5"/>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0"/>
        <w:ind w:left="285"/>
        <w:rPr>
          <w:i/>
          <w:sz w:val="28"/>
        </w:rPr>
      </w:pPr>
      <w:r>
        <w:rPr>
          <w:b/>
          <w:spacing w:val="-2"/>
          <w:sz w:val="28"/>
        </w:rPr>
        <w:t>Задание</w:t>
      </w:r>
      <w:r>
        <w:rPr>
          <w:i/>
          <w:spacing w:val="-2"/>
          <w:sz w:val="28"/>
        </w:rPr>
        <w:t>:</w:t>
      </w:r>
    </w:p>
    <w:p w:rsidR="00137ECC" w:rsidRDefault="00137ECC" w:rsidP="00137ECC">
      <w:pPr>
        <w:pStyle w:val="a5"/>
        <w:numPr>
          <w:ilvl w:val="0"/>
          <w:numId w:val="276"/>
        </w:numPr>
        <w:tabs>
          <w:tab w:val="left" w:pos="565"/>
        </w:tabs>
        <w:spacing w:before="162"/>
        <w:ind w:hanging="280"/>
        <w:rPr>
          <w:sz w:val="28"/>
        </w:rPr>
      </w:pPr>
      <w:r>
        <w:rPr>
          <w:sz w:val="28"/>
        </w:rPr>
        <w:t>Изучите</w:t>
      </w:r>
      <w:r>
        <w:rPr>
          <w:spacing w:val="-2"/>
          <w:sz w:val="28"/>
        </w:rPr>
        <w:t xml:space="preserve"> </w:t>
      </w:r>
      <w:r>
        <w:rPr>
          <w:sz w:val="28"/>
        </w:rPr>
        <w:t>литературу по</w:t>
      </w:r>
      <w:r>
        <w:rPr>
          <w:spacing w:val="-2"/>
          <w:sz w:val="28"/>
        </w:rPr>
        <w:t xml:space="preserve"> </w:t>
      </w:r>
      <w:r>
        <w:rPr>
          <w:sz w:val="28"/>
        </w:rPr>
        <w:t xml:space="preserve">данному </w:t>
      </w:r>
      <w:r>
        <w:rPr>
          <w:spacing w:val="-2"/>
          <w:sz w:val="28"/>
        </w:rPr>
        <w:t>предмету.</w:t>
      </w:r>
    </w:p>
    <w:p w:rsidR="00137ECC" w:rsidRDefault="00137ECC" w:rsidP="00137ECC">
      <w:pPr>
        <w:pStyle w:val="a5"/>
        <w:numPr>
          <w:ilvl w:val="0"/>
          <w:numId w:val="276"/>
        </w:numPr>
        <w:tabs>
          <w:tab w:val="left" w:pos="565"/>
        </w:tabs>
        <w:spacing w:before="160"/>
        <w:ind w:hanging="280"/>
        <w:rPr>
          <w:sz w:val="28"/>
        </w:rPr>
      </w:pPr>
      <w:r>
        <w:rPr>
          <w:sz w:val="28"/>
        </w:rPr>
        <w:t>Подберите</w:t>
      </w:r>
      <w:r>
        <w:rPr>
          <w:spacing w:val="-5"/>
          <w:sz w:val="28"/>
        </w:rPr>
        <w:t xml:space="preserve"> </w:t>
      </w:r>
      <w:r>
        <w:rPr>
          <w:sz w:val="28"/>
        </w:rPr>
        <w:t>олимпиадные</w:t>
      </w:r>
      <w:r>
        <w:rPr>
          <w:spacing w:val="-3"/>
          <w:sz w:val="28"/>
        </w:rPr>
        <w:t xml:space="preserve"> </w:t>
      </w:r>
      <w:r>
        <w:rPr>
          <w:spacing w:val="-2"/>
          <w:sz w:val="28"/>
        </w:rPr>
        <w:t>задания.</w:t>
      </w:r>
    </w:p>
    <w:p w:rsidR="00137ECC" w:rsidRDefault="00137ECC" w:rsidP="00137ECC">
      <w:pPr>
        <w:pStyle w:val="a5"/>
        <w:numPr>
          <w:ilvl w:val="0"/>
          <w:numId w:val="276"/>
        </w:numPr>
        <w:tabs>
          <w:tab w:val="left" w:pos="565"/>
        </w:tabs>
        <w:spacing w:before="162"/>
        <w:ind w:hanging="280"/>
        <w:rPr>
          <w:sz w:val="28"/>
        </w:rPr>
      </w:pPr>
      <w:r>
        <w:rPr>
          <w:sz w:val="28"/>
        </w:rPr>
        <w:t>Проведите</w:t>
      </w:r>
      <w:r>
        <w:rPr>
          <w:spacing w:val="-4"/>
          <w:sz w:val="28"/>
        </w:rPr>
        <w:t xml:space="preserve"> </w:t>
      </w:r>
      <w:r>
        <w:rPr>
          <w:sz w:val="28"/>
        </w:rPr>
        <w:t>олимпиаду</w:t>
      </w:r>
      <w:r>
        <w:rPr>
          <w:spacing w:val="-2"/>
          <w:sz w:val="28"/>
        </w:rPr>
        <w:t xml:space="preserve"> </w:t>
      </w:r>
      <w:r>
        <w:rPr>
          <w:sz w:val="28"/>
        </w:rPr>
        <w:t>между</w:t>
      </w:r>
      <w:r>
        <w:rPr>
          <w:spacing w:val="-2"/>
          <w:sz w:val="28"/>
        </w:rPr>
        <w:t xml:space="preserve"> учениками.</w:t>
      </w:r>
    </w:p>
    <w:p w:rsidR="00137ECC" w:rsidRDefault="00137ECC" w:rsidP="00137ECC">
      <w:pPr>
        <w:pStyle w:val="a5"/>
        <w:numPr>
          <w:ilvl w:val="0"/>
          <w:numId w:val="276"/>
        </w:numPr>
        <w:tabs>
          <w:tab w:val="left" w:pos="565"/>
        </w:tabs>
        <w:spacing w:before="160"/>
        <w:ind w:hanging="280"/>
        <w:rPr>
          <w:sz w:val="28"/>
        </w:rPr>
      </w:pPr>
      <w:r>
        <w:rPr>
          <w:sz w:val="28"/>
        </w:rPr>
        <w:t>Подведите</w:t>
      </w:r>
      <w:r>
        <w:rPr>
          <w:spacing w:val="-4"/>
          <w:sz w:val="28"/>
        </w:rPr>
        <w:t xml:space="preserve"> </w:t>
      </w:r>
      <w:r>
        <w:rPr>
          <w:sz w:val="28"/>
        </w:rPr>
        <w:t>итоги</w:t>
      </w:r>
      <w:r>
        <w:rPr>
          <w:spacing w:val="-3"/>
          <w:sz w:val="28"/>
        </w:rPr>
        <w:t xml:space="preserve"> </w:t>
      </w:r>
      <w:r>
        <w:rPr>
          <w:spacing w:val="-2"/>
          <w:sz w:val="28"/>
        </w:rPr>
        <w:t>олимпиады.</w:t>
      </w:r>
    </w:p>
    <w:p w:rsidR="00137ECC" w:rsidRDefault="00137ECC" w:rsidP="00137ECC">
      <w:pPr>
        <w:pStyle w:val="a5"/>
        <w:numPr>
          <w:ilvl w:val="0"/>
          <w:numId w:val="276"/>
        </w:numPr>
        <w:tabs>
          <w:tab w:val="left" w:pos="565"/>
        </w:tabs>
        <w:spacing w:before="162"/>
        <w:ind w:hanging="280"/>
        <w:rPr>
          <w:sz w:val="28"/>
        </w:rPr>
      </w:pPr>
      <w:r>
        <w:rPr>
          <w:sz w:val="28"/>
        </w:rPr>
        <w:t>Проанализируйте</w:t>
      </w:r>
      <w:r>
        <w:rPr>
          <w:spacing w:val="-9"/>
          <w:sz w:val="28"/>
        </w:rPr>
        <w:t xml:space="preserve"> </w:t>
      </w:r>
      <w:r>
        <w:rPr>
          <w:sz w:val="28"/>
        </w:rPr>
        <w:t>и</w:t>
      </w:r>
      <w:r>
        <w:rPr>
          <w:spacing w:val="-4"/>
          <w:sz w:val="28"/>
        </w:rPr>
        <w:t xml:space="preserve"> </w:t>
      </w:r>
      <w:r>
        <w:rPr>
          <w:sz w:val="28"/>
        </w:rPr>
        <w:t>сделайте</w:t>
      </w:r>
      <w:r>
        <w:rPr>
          <w:spacing w:val="-7"/>
          <w:sz w:val="28"/>
        </w:rPr>
        <w:t xml:space="preserve"> </w:t>
      </w:r>
      <w:r>
        <w:rPr>
          <w:sz w:val="28"/>
        </w:rPr>
        <w:t>общий</w:t>
      </w:r>
      <w:r>
        <w:rPr>
          <w:spacing w:val="-4"/>
          <w:sz w:val="28"/>
        </w:rPr>
        <w:t xml:space="preserve"> </w:t>
      </w:r>
      <w:r>
        <w:rPr>
          <w:sz w:val="28"/>
        </w:rPr>
        <w:t>вывод</w:t>
      </w:r>
      <w:r>
        <w:rPr>
          <w:spacing w:val="-5"/>
          <w:sz w:val="28"/>
        </w:rPr>
        <w:t xml:space="preserve"> </w:t>
      </w:r>
      <w:r>
        <w:rPr>
          <w:sz w:val="28"/>
        </w:rPr>
        <w:t>по</w:t>
      </w:r>
      <w:r>
        <w:rPr>
          <w:spacing w:val="-5"/>
          <w:sz w:val="28"/>
        </w:rPr>
        <w:t xml:space="preserve"> </w:t>
      </w:r>
      <w:r>
        <w:rPr>
          <w:sz w:val="28"/>
        </w:rPr>
        <w:t>выполненной</w:t>
      </w:r>
      <w:r>
        <w:rPr>
          <w:spacing w:val="-7"/>
          <w:sz w:val="28"/>
        </w:rPr>
        <w:t xml:space="preserve"> </w:t>
      </w:r>
      <w:r>
        <w:rPr>
          <w:spacing w:val="-2"/>
          <w:sz w:val="28"/>
        </w:rPr>
        <w:t>работе.</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line="360" w:lineRule="auto"/>
        <w:ind w:left="285" w:right="4089" w:firstLine="3246"/>
        <w:jc w:val="both"/>
        <w:rPr>
          <w:b/>
          <w:sz w:val="28"/>
        </w:rPr>
      </w:pPr>
      <w:r>
        <w:rPr>
          <w:b/>
          <w:sz w:val="28"/>
        </w:rPr>
        <w:t>Практическое</w:t>
      </w:r>
      <w:r>
        <w:rPr>
          <w:b/>
          <w:spacing w:val="-18"/>
          <w:sz w:val="28"/>
        </w:rPr>
        <w:t xml:space="preserve"> </w:t>
      </w:r>
      <w:r>
        <w:rPr>
          <w:b/>
          <w:sz w:val="28"/>
        </w:rPr>
        <w:t>занятие Планирование предметной недели.</w:t>
      </w:r>
    </w:p>
    <w:p w:rsidR="00137ECC" w:rsidRDefault="00137ECC" w:rsidP="00137ECC">
      <w:pPr>
        <w:spacing w:line="362" w:lineRule="auto"/>
        <w:ind w:left="285" w:right="844"/>
        <w:jc w:val="both"/>
        <w:rPr>
          <w:b/>
          <w:sz w:val="28"/>
        </w:rPr>
      </w:pPr>
      <w:r>
        <w:rPr>
          <w:b/>
          <w:sz w:val="28"/>
        </w:rPr>
        <w:t xml:space="preserve">Цель работы: </w:t>
      </w:r>
      <w:r>
        <w:rPr>
          <w:sz w:val="28"/>
        </w:rPr>
        <w:t xml:space="preserve">спланировать мероприятия на неделю математики </w:t>
      </w:r>
      <w:r>
        <w:rPr>
          <w:b/>
          <w:sz w:val="28"/>
        </w:rPr>
        <w:t xml:space="preserve">Материалы и оборудование: </w:t>
      </w:r>
      <w:r>
        <w:rPr>
          <w:sz w:val="28"/>
        </w:rPr>
        <w:t xml:space="preserve">рабочая тетрадь, ноутбук, смарт-доска. </w:t>
      </w:r>
      <w:r>
        <w:rPr>
          <w:b/>
          <w:sz w:val="28"/>
        </w:rPr>
        <w:t>Рекомендуемая литература:</w:t>
      </w:r>
    </w:p>
    <w:p w:rsidR="00137ECC" w:rsidRDefault="00137ECC" w:rsidP="00137ECC">
      <w:pPr>
        <w:spacing w:line="357" w:lineRule="auto"/>
        <w:ind w:left="285" w:right="5448"/>
        <w:rPr>
          <w:sz w:val="28"/>
        </w:rPr>
      </w:pPr>
      <w:r>
        <w:rPr>
          <w:b/>
          <w:sz w:val="28"/>
        </w:rPr>
        <w:t>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 xml:space="preserve">(инструкция): </w:t>
      </w:r>
      <w:r>
        <w:rPr>
          <w:sz w:val="28"/>
        </w:rPr>
        <w:t xml:space="preserve">Внимательно прочитайте задание. </w:t>
      </w:r>
      <w:r>
        <w:rPr>
          <w:b/>
          <w:sz w:val="28"/>
        </w:rPr>
        <w:t xml:space="preserve">Задание: </w:t>
      </w:r>
      <w:r>
        <w:rPr>
          <w:sz w:val="28"/>
        </w:rPr>
        <w:t>1.Заполните таблицу.</w:t>
      </w:r>
    </w:p>
    <w:p w:rsidR="00137ECC" w:rsidRDefault="00137ECC" w:rsidP="00137ECC">
      <w:pPr>
        <w:pStyle w:val="a3"/>
      </w:pPr>
      <w:r>
        <w:t>Таблица</w:t>
      </w:r>
      <w:r>
        <w:rPr>
          <w:spacing w:val="-5"/>
        </w:rPr>
        <w:t xml:space="preserve"> </w:t>
      </w:r>
      <w:r>
        <w:t>9.</w:t>
      </w:r>
      <w:r>
        <w:rPr>
          <w:spacing w:val="-3"/>
        </w:rPr>
        <w:t xml:space="preserve"> </w:t>
      </w:r>
      <w:r>
        <w:t>Планирование</w:t>
      </w:r>
      <w:r>
        <w:rPr>
          <w:spacing w:val="-8"/>
        </w:rPr>
        <w:t xml:space="preserve"> </w:t>
      </w:r>
      <w:r>
        <w:t>предметной</w:t>
      </w:r>
      <w:r>
        <w:rPr>
          <w:spacing w:val="-2"/>
        </w:rPr>
        <w:t xml:space="preserve"> недели.</w:t>
      </w:r>
    </w:p>
    <w:p w:rsidR="00137ECC" w:rsidRDefault="00137ECC" w:rsidP="00137ECC">
      <w:pPr>
        <w:pStyle w:val="a3"/>
        <w:sectPr w:rsidR="00137ECC">
          <w:pgSz w:w="11910" w:h="16840"/>
          <w:pgMar w:top="1040" w:right="0" w:bottom="1220" w:left="1417" w:header="0" w:footer="952" w:gutter="0"/>
          <w:cols w:space="720"/>
        </w:sect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7"/>
        <w:gridCol w:w="1917"/>
        <w:gridCol w:w="1915"/>
        <w:gridCol w:w="1918"/>
        <w:gridCol w:w="1979"/>
      </w:tblGrid>
      <w:tr w:rsidR="00137ECC" w:rsidTr="00306654">
        <w:trPr>
          <w:trHeight w:val="828"/>
        </w:trPr>
        <w:tc>
          <w:tcPr>
            <w:tcW w:w="1917" w:type="dxa"/>
          </w:tcPr>
          <w:p w:rsidR="00137ECC" w:rsidRDefault="00137ECC" w:rsidP="00306654">
            <w:pPr>
              <w:pStyle w:val="TableParagraph"/>
              <w:spacing w:line="274" w:lineRule="exact"/>
              <w:ind w:left="5"/>
              <w:rPr>
                <w:b/>
                <w:sz w:val="24"/>
              </w:rPr>
            </w:pPr>
            <w:r>
              <w:rPr>
                <w:b/>
                <w:spacing w:val="-10"/>
                <w:sz w:val="24"/>
              </w:rPr>
              <w:lastRenderedPageBreak/>
              <w:t>№</w:t>
            </w:r>
          </w:p>
        </w:tc>
        <w:tc>
          <w:tcPr>
            <w:tcW w:w="1917" w:type="dxa"/>
          </w:tcPr>
          <w:p w:rsidR="00137ECC" w:rsidRDefault="00137ECC" w:rsidP="00306654">
            <w:pPr>
              <w:pStyle w:val="TableParagraph"/>
              <w:spacing w:line="274" w:lineRule="exact"/>
              <w:ind w:left="4"/>
              <w:rPr>
                <w:b/>
                <w:sz w:val="24"/>
              </w:rPr>
            </w:pPr>
            <w:r>
              <w:rPr>
                <w:b/>
                <w:spacing w:val="-4"/>
                <w:sz w:val="24"/>
              </w:rPr>
              <w:t>Дата</w:t>
            </w:r>
          </w:p>
          <w:p w:rsidR="00137ECC" w:rsidRDefault="00137ECC" w:rsidP="00306654">
            <w:pPr>
              <w:pStyle w:val="TableParagraph"/>
              <w:spacing w:before="138"/>
              <w:ind w:left="4"/>
              <w:rPr>
                <w:b/>
                <w:sz w:val="24"/>
              </w:rPr>
            </w:pPr>
            <w:r>
              <w:rPr>
                <w:b/>
                <w:spacing w:val="-2"/>
                <w:sz w:val="24"/>
              </w:rPr>
              <w:t>проведения</w:t>
            </w:r>
          </w:p>
        </w:tc>
        <w:tc>
          <w:tcPr>
            <w:tcW w:w="1915" w:type="dxa"/>
          </w:tcPr>
          <w:p w:rsidR="00137ECC" w:rsidRDefault="00137ECC" w:rsidP="00306654">
            <w:pPr>
              <w:pStyle w:val="TableParagraph"/>
              <w:spacing w:line="274" w:lineRule="exact"/>
              <w:ind w:left="3"/>
              <w:rPr>
                <w:b/>
                <w:sz w:val="24"/>
              </w:rPr>
            </w:pPr>
            <w:r>
              <w:rPr>
                <w:b/>
                <w:spacing w:val="-2"/>
                <w:sz w:val="24"/>
              </w:rPr>
              <w:t>Название</w:t>
            </w:r>
          </w:p>
          <w:p w:rsidR="00137ECC" w:rsidRDefault="00137ECC" w:rsidP="00306654">
            <w:pPr>
              <w:pStyle w:val="TableParagraph"/>
              <w:spacing w:before="138"/>
              <w:ind w:left="3"/>
              <w:rPr>
                <w:b/>
                <w:sz w:val="24"/>
              </w:rPr>
            </w:pPr>
            <w:r>
              <w:rPr>
                <w:b/>
                <w:spacing w:val="-2"/>
                <w:sz w:val="24"/>
              </w:rPr>
              <w:t>мероприятия</w:t>
            </w:r>
          </w:p>
        </w:tc>
        <w:tc>
          <w:tcPr>
            <w:tcW w:w="1918" w:type="dxa"/>
          </w:tcPr>
          <w:p w:rsidR="00137ECC" w:rsidRDefault="00137ECC" w:rsidP="00306654">
            <w:pPr>
              <w:pStyle w:val="TableParagraph"/>
              <w:spacing w:line="274" w:lineRule="exact"/>
              <w:ind w:left="2"/>
              <w:rPr>
                <w:b/>
                <w:sz w:val="24"/>
              </w:rPr>
            </w:pPr>
            <w:r>
              <w:rPr>
                <w:b/>
                <w:spacing w:val="-2"/>
                <w:sz w:val="24"/>
              </w:rPr>
              <w:t>Форма</w:t>
            </w:r>
          </w:p>
          <w:p w:rsidR="00137ECC" w:rsidRDefault="00137ECC" w:rsidP="00306654">
            <w:pPr>
              <w:pStyle w:val="TableParagraph"/>
              <w:spacing w:before="138"/>
              <w:ind w:left="2"/>
              <w:rPr>
                <w:b/>
                <w:sz w:val="24"/>
              </w:rPr>
            </w:pPr>
            <w:r>
              <w:rPr>
                <w:b/>
                <w:spacing w:val="-2"/>
                <w:sz w:val="24"/>
              </w:rPr>
              <w:t>проведения</w:t>
            </w:r>
          </w:p>
        </w:tc>
        <w:tc>
          <w:tcPr>
            <w:tcW w:w="1979" w:type="dxa"/>
          </w:tcPr>
          <w:p w:rsidR="00137ECC" w:rsidRDefault="00137ECC" w:rsidP="00306654">
            <w:pPr>
              <w:pStyle w:val="TableParagraph"/>
              <w:spacing w:line="274" w:lineRule="exact"/>
              <w:ind w:left="1"/>
              <w:rPr>
                <w:b/>
                <w:sz w:val="24"/>
              </w:rPr>
            </w:pPr>
            <w:r>
              <w:rPr>
                <w:b/>
                <w:spacing w:val="-2"/>
                <w:sz w:val="24"/>
              </w:rPr>
              <w:t>Ответственный</w:t>
            </w:r>
          </w:p>
        </w:tc>
      </w:tr>
      <w:tr w:rsidR="00137ECC" w:rsidTr="00306654">
        <w:trPr>
          <w:trHeight w:val="414"/>
        </w:trPr>
        <w:tc>
          <w:tcPr>
            <w:tcW w:w="1917" w:type="dxa"/>
          </w:tcPr>
          <w:p w:rsidR="00137ECC" w:rsidRDefault="00137ECC" w:rsidP="00306654">
            <w:pPr>
              <w:pStyle w:val="TableParagraph"/>
              <w:rPr>
                <w:sz w:val="26"/>
              </w:rPr>
            </w:pPr>
          </w:p>
        </w:tc>
        <w:tc>
          <w:tcPr>
            <w:tcW w:w="1917" w:type="dxa"/>
          </w:tcPr>
          <w:p w:rsidR="00137ECC" w:rsidRDefault="00137ECC" w:rsidP="00306654">
            <w:pPr>
              <w:pStyle w:val="TableParagraph"/>
              <w:rPr>
                <w:sz w:val="26"/>
              </w:rPr>
            </w:pPr>
          </w:p>
        </w:tc>
        <w:tc>
          <w:tcPr>
            <w:tcW w:w="1915" w:type="dxa"/>
          </w:tcPr>
          <w:p w:rsidR="00137ECC" w:rsidRDefault="00137ECC" w:rsidP="00306654">
            <w:pPr>
              <w:pStyle w:val="TableParagraph"/>
              <w:rPr>
                <w:sz w:val="26"/>
              </w:rPr>
            </w:pPr>
          </w:p>
        </w:tc>
        <w:tc>
          <w:tcPr>
            <w:tcW w:w="1918" w:type="dxa"/>
          </w:tcPr>
          <w:p w:rsidR="00137ECC" w:rsidRDefault="00137ECC" w:rsidP="00306654">
            <w:pPr>
              <w:pStyle w:val="TableParagraph"/>
              <w:rPr>
                <w:sz w:val="26"/>
              </w:rPr>
            </w:pPr>
          </w:p>
        </w:tc>
        <w:tc>
          <w:tcPr>
            <w:tcW w:w="1979" w:type="dxa"/>
          </w:tcPr>
          <w:p w:rsidR="00137ECC" w:rsidRDefault="00137ECC" w:rsidP="00306654">
            <w:pPr>
              <w:pStyle w:val="TableParagraph"/>
              <w:rPr>
                <w:sz w:val="26"/>
              </w:rPr>
            </w:pPr>
          </w:p>
        </w:tc>
      </w:tr>
    </w:tbl>
    <w:p w:rsidR="00137ECC" w:rsidRDefault="00137ECC" w:rsidP="00137ECC">
      <w:pPr>
        <w:pStyle w:val="a3"/>
        <w:spacing w:before="169"/>
        <w:ind w:left="0"/>
      </w:pPr>
    </w:p>
    <w:p w:rsidR="00137ECC" w:rsidRDefault="00137ECC" w:rsidP="00137ECC">
      <w:pPr>
        <w:pStyle w:val="a3"/>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tabs>
          <w:tab w:val="left" w:pos="1474"/>
          <w:tab w:val="left" w:pos="3215"/>
          <w:tab w:val="left" w:pos="3768"/>
          <w:tab w:val="left" w:pos="5643"/>
          <w:tab w:val="left" w:pos="6549"/>
          <w:tab w:val="left" w:pos="7431"/>
          <w:tab w:val="left" w:pos="7987"/>
        </w:tabs>
        <w:spacing w:before="162" w:line="360" w:lineRule="auto"/>
        <w:ind w:left="285" w:right="847"/>
        <w:rPr>
          <w:b/>
          <w:sz w:val="28"/>
        </w:rPr>
      </w:pPr>
      <w:r>
        <w:rPr>
          <w:b/>
          <w:spacing w:val="-2"/>
          <w:sz w:val="28"/>
        </w:rPr>
        <w:t>Анализ</w:t>
      </w:r>
      <w:r>
        <w:rPr>
          <w:b/>
          <w:sz w:val="28"/>
        </w:rPr>
        <w:tab/>
      </w:r>
      <w:r>
        <w:rPr>
          <w:b/>
          <w:spacing w:val="-2"/>
          <w:sz w:val="28"/>
        </w:rPr>
        <w:t>документов</w:t>
      </w:r>
      <w:r>
        <w:rPr>
          <w:b/>
          <w:sz w:val="28"/>
        </w:rPr>
        <w:tab/>
      </w:r>
      <w:r>
        <w:rPr>
          <w:b/>
          <w:spacing w:val="-6"/>
          <w:sz w:val="28"/>
        </w:rPr>
        <w:t>по</w:t>
      </w:r>
      <w:r>
        <w:rPr>
          <w:b/>
          <w:sz w:val="28"/>
        </w:rPr>
        <w:tab/>
      </w:r>
      <w:r>
        <w:rPr>
          <w:b/>
          <w:spacing w:val="-2"/>
          <w:sz w:val="28"/>
        </w:rPr>
        <w:t>организации</w:t>
      </w:r>
      <w:r>
        <w:rPr>
          <w:b/>
          <w:sz w:val="28"/>
        </w:rPr>
        <w:tab/>
      </w:r>
      <w:r>
        <w:rPr>
          <w:b/>
          <w:spacing w:val="-4"/>
          <w:sz w:val="28"/>
        </w:rPr>
        <w:t>ИЗО,</w:t>
      </w:r>
      <w:r>
        <w:rPr>
          <w:b/>
          <w:sz w:val="28"/>
        </w:rPr>
        <w:tab/>
      </w:r>
      <w:r>
        <w:rPr>
          <w:b/>
          <w:spacing w:val="-4"/>
          <w:sz w:val="28"/>
        </w:rPr>
        <w:t>ДПИ</w:t>
      </w:r>
      <w:r>
        <w:rPr>
          <w:b/>
          <w:sz w:val="28"/>
        </w:rPr>
        <w:tab/>
      </w:r>
      <w:r>
        <w:rPr>
          <w:b/>
          <w:spacing w:val="-6"/>
          <w:sz w:val="28"/>
        </w:rPr>
        <w:t>на</w:t>
      </w:r>
      <w:r>
        <w:rPr>
          <w:b/>
          <w:sz w:val="28"/>
        </w:rPr>
        <w:tab/>
      </w:r>
      <w:r>
        <w:rPr>
          <w:b/>
          <w:spacing w:val="-2"/>
          <w:sz w:val="28"/>
        </w:rPr>
        <w:t xml:space="preserve">соответствие </w:t>
      </w:r>
      <w:r>
        <w:rPr>
          <w:b/>
          <w:sz w:val="28"/>
        </w:rPr>
        <w:t>требованиям нормативных документов.</w:t>
      </w:r>
    </w:p>
    <w:p w:rsidR="00137ECC" w:rsidRDefault="00137ECC" w:rsidP="00137ECC">
      <w:pPr>
        <w:pStyle w:val="a3"/>
        <w:spacing w:line="360" w:lineRule="auto"/>
      </w:pPr>
      <w:r>
        <w:rPr>
          <w:b/>
        </w:rPr>
        <w:t>Цель</w:t>
      </w:r>
      <w:r>
        <w:rPr>
          <w:b/>
          <w:spacing w:val="35"/>
        </w:rPr>
        <w:t xml:space="preserve"> </w:t>
      </w:r>
      <w:r>
        <w:rPr>
          <w:b/>
        </w:rPr>
        <w:t>работы:</w:t>
      </w:r>
      <w:r>
        <w:rPr>
          <w:b/>
          <w:spacing w:val="34"/>
        </w:rPr>
        <w:t xml:space="preserve"> </w:t>
      </w:r>
      <w:r>
        <w:t>Проанализировать документы</w:t>
      </w:r>
      <w:r>
        <w:rPr>
          <w:spacing w:val="34"/>
        </w:rPr>
        <w:t xml:space="preserve"> </w:t>
      </w:r>
      <w:r>
        <w:t>по организации</w:t>
      </w:r>
      <w:r>
        <w:rPr>
          <w:spacing w:val="40"/>
        </w:rPr>
        <w:t xml:space="preserve"> </w:t>
      </w:r>
      <w:r>
        <w:t>ИЗО, ДПИ на соответствие требованиям нормативных документов.</w:t>
      </w:r>
    </w:p>
    <w:p w:rsidR="00137ECC" w:rsidRDefault="00137ECC" w:rsidP="00137ECC">
      <w:pPr>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z w:val="28"/>
        </w:rPr>
        <w:t>тетрадь,</w:t>
      </w:r>
      <w:r>
        <w:rPr>
          <w:spacing w:val="-7"/>
          <w:sz w:val="28"/>
        </w:rPr>
        <w:t xml:space="preserve"> </w:t>
      </w:r>
      <w:r>
        <w:rPr>
          <w:sz w:val="28"/>
        </w:rPr>
        <w:t>раздаточный</w:t>
      </w:r>
      <w:r>
        <w:rPr>
          <w:spacing w:val="-6"/>
          <w:sz w:val="28"/>
        </w:rPr>
        <w:t xml:space="preserve"> </w:t>
      </w:r>
      <w:r>
        <w:rPr>
          <w:spacing w:val="-2"/>
          <w:sz w:val="28"/>
        </w:rPr>
        <w:t>материал.</w:t>
      </w:r>
    </w:p>
    <w:p w:rsidR="00137ECC" w:rsidRDefault="00137ECC" w:rsidP="00137ECC">
      <w:pPr>
        <w:spacing w:before="16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3"/>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3"/>
        <w:spacing w:before="152" w:line="360" w:lineRule="auto"/>
        <w:ind w:right="4266"/>
      </w:pPr>
      <w:r>
        <w:t>1.Изучите</w:t>
      </w:r>
      <w:r>
        <w:rPr>
          <w:spacing w:val="-18"/>
        </w:rPr>
        <w:t xml:space="preserve"> </w:t>
      </w:r>
      <w:r>
        <w:t>предоставленные</w:t>
      </w:r>
      <w:r>
        <w:rPr>
          <w:spacing w:val="-17"/>
        </w:rPr>
        <w:t xml:space="preserve"> </w:t>
      </w:r>
      <w:r>
        <w:t>документы. 2.Проанализируйте данные документы</w:t>
      </w:r>
    </w:p>
    <w:p w:rsidR="00137ECC" w:rsidRDefault="00137ECC" w:rsidP="00137ECC">
      <w:pPr>
        <w:pStyle w:val="a3"/>
      </w:pPr>
      <w:r>
        <w:t>3.Выделите</w:t>
      </w:r>
      <w:r>
        <w:rPr>
          <w:spacing w:val="-6"/>
        </w:rPr>
        <w:t xml:space="preserve"> </w:t>
      </w:r>
      <w:r>
        <w:t>ключевые</w:t>
      </w:r>
      <w:r>
        <w:rPr>
          <w:spacing w:val="-2"/>
        </w:rPr>
        <w:t xml:space="preserve"> моменты.</w:t>
      </w:r>
    </w:p>
    <w:p w:rsidR="00137ECC" w:rsidRDefault="00137ECC" w:rsidP="00137ECC">
      <w:pPr>
        <w:pStyle w:val="a3"/>
        <w:spacing w:before="162"/>
      </w:pPr>
      <w:r>
        <w:t>4.Сделайте</w:t>
      </w:r>
      <w:r>
        <w:rPr>
          <w:spacing w:val="-9"/>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line="360" w:lineRule="auto"/>
        <w:ind w:left="285" w:right="2554" w:firstLine="3246"/>
        <w:rPr>
          <w:b/>
          <w:sz w:val="28"/>
        </w:rPr>
      </w:pPr>
      <w:r>
        <w:rPr>
          <w:b/>
          <w:sz w:val="28"/>
        </w:rPr>
        <w:t>Практическое</w:t>
      </w:r>
      <w:r>
        <w:rPr>
          <w:b/>
          <w:spacing w:val="-18"/>
          <w:sz w:val="28"/>
        </w:rPr>
        <w:t xml:space="preserve"> </w:t>
      </w:r>
      <w:r>
        <w:rPr>
          <w:b/>
          <w:sz w:val="28"/>
        </w:rPr>
        <w:t>занятие Наблюдение и анализ внеурочного занятия.</w:t>
      </w:r>
    </w:p>
    <w:p w:rsidR="00137ECC" w:rsidRDefault="00137ECC" w:rsidP="00137ECC">
      <w:pPr>
        <w:spacing w:line="314" w:lineRule="exact"/>
        <w:ind w:left="285"/>
        <w:rPr>
          <w:sz w:val="28"/>
        </w:rPr>
      </w:pPr>
      <w:r>
        <w:rPr>
          <w:b/>
          <w:sz w:val="28"/>
        </w:rPr>
        <w:t>Цель</w:t>
      </w:r>
      <w:r>
        <w:rPr>
          <w:b/>
          <w:spacing w:val="-5"/>
          <w:sz w:val="28"/>
        </w:rPr>
        <w:t xml:space="preserve"> </w:t>
      </w:r>
      <w:r>
        <w:rPr>
          <w:b/>
          <w:sz w:val="28"/>
        </w:rPr>
        <w:t>работы:</w:t>
      </w:r>
      <w:r>
        <w:rPr>
          <w:b/>
          <w:spacing w:val="-3"/>
          <w:sz w:val="28"/>
        </w:rPr>
        <w:t xml:space="preserve"> </w:t>
      </w:r>
      <w:r>
        <w:rPr>
          <w:sz w:val="28"/>
        </w:rPr>
        <w:t>Понаблюдать</w:t>
      </w:r>
      <w:r>
        <w:rPr>
          <w:spacing w:val="-5"/>
          <w:sz w:val="28"/>
        </w:rPr>
        <w:t xml:space="preserve"> </w:t>
      </w:r>
      <w:r>
        <w:rPr>
          <w:sz w:val="28"/>
        </w:rPr>
        <w:t>и</w:t>
      </w:r>
      <w:r>
        <w:rPr>
          <w:spacing w:val="-6"/>
          <w:sz w:val="28"/>
        </w:rPr>
        <w:t xml:space="preserve"> </w:t>
      </w:r>
      <w:r>
        <w:rPr>
          <w:sz w:val="28"/>
        </w:rPr>
        <w:t>проанализировать</w:t>
      </w:r>
      <w:r>
        <w:rPr>
          <w:spacing w:val="-4"/>
          <w:sz w:val="28"/>
        </w:rPr>
        <w:t xml:space="preserve"> </w:t>
      </w:r>
      <w:r>
        <w:rPr>
          <w:sz w:val="28"/>
        </w:rPr>
        <w:t>внеурочное</w:t>
      </w:r>
      <w:r>
        <w:rPr>
          <w:spacing w:val="-5"/>
          <w:sz w:val="28"/>
        </w:rPr>
        <w:t xml:space="preserve"> </w:t>
      </w:r>
      <w:r>
        <w:rPr>
          <w:spacing w:val="-2"/>
          <w:sz w:val="28"/>
        </w:rPr>
        <w:t>занятие.</w:t>
      </w:r>
    </w:p>
    <w:p w:rsidR="00137ECC" w:rsidRDefault="00137ECC" w:rsidP="00137ECC">
      <w:pPr>
        <w:spacing w:before="160"/>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8" w:line="357" w:lineRule="auto"/>
        <w:ind w:left="285" w:right="5448"/>
        <w:rPr>
          <w:sz w:val="28"/>
        </w:rPr>
      </w:pPr>
      <w:r>
        <w:rPr>
          <w:b/>
          <w:sz w:val="28"/>
        </w:rPr>
        <w:t>Рекомендуемая литература: Указание</w:t>
      </w:r>
      <w:r>
        <w:rPr>
          <w:b/>
          <w:spacing w:val="-13"/>
          <w:sz w:val="28"/>
        </w:rPr>
        <w:t xml:space="preserve"> </w:t>
      </w:r>
      <w:r>
        <w:rPr>
          <w:b/>
          <w:sz w:val="28"/>
        </w:rPr>
        <w:t>к</w:t>
      </w:r>
      <w:r>
        <w:rPr>
          <w:b/>
          <w:spacing w:val="-14"/>
          <w:sz w:val="28"/>
        </w:rPr>
        <w:t xml:space="preserve"> </w:t>
      </w:r>
      <w:r>
        <w:rPr>
          <w:b/>
          <w:sz w:val="28"/>
        </w:rPr>
        <w:t>работе</w:t>
      </w:r>
      <w:r>
        <w:rPr>
          <w:b/>
          <w:spacing w:val="-16"/>
          <w:sz w:val="28"/>
        </w:rPr>
        <w:t xml:space="preserve"> </w:t>
      </w:r>
      <w:r>
        <w:rPr>
          <w:b/>
          <w:sz w:val="28"/>
        </w:rPr>
        <w:t xml:space="preserve">(инструкция): </w:t>
      </w:r>
      <w:r>
        <w:rPr>
          <w:sz w:val="28"/>
        </w:rPr>
        <w:t>Внимательно прочитайте задание.</w:t>
      </w:r>
    </w:p>
    <w:p w:rsidR="00137ECC" w:rsidRDefault="00137ECC" w:rsidP="00137ECC">
      <w:pPr>
        <w:pStyle w:val="a3"/>
        <w:spacing w:before="3"/>
      </w:pPr>
      <w:r>
        <w:t>Время</w:t>
      </w:r>
      <w:r>
        <w:rPr>
          <w:spacing w:val="-3"/>
        </w:rPr>
        <w:t xml:space="preserve"> </w:t>
      </w:r>
      <w:r>
        <w:t>выполнения</w:t>
      </w:r>
      <w:r>
        <w:rPr>
          <w:spacing w:val="-6"/>
        </w:rPr>
        <w:t xml:space="preserve"> </w:t>
      </w:r>
      <w:r>
        <w:t>задания</w:t>
      </w:r>
      <w:r>
        <w:rPr>
          <w:spacing w:val="-1"/>
        </w:rPr>
        <w:t xml:space="preserve"> </w:t>
      </w:r>
      <w:r>
        <w:t>–</w:t>
      </w:r>
      <w:r>
        <w:rPr>
          <w:spacing w:val="66"/>
        </w:rPr>
        <w:t xml:space="preserve"> </w:t>
      </w:r>
      <w:r>
        <w:t xml:space="preserve">90 </w:t>
      </w:r>
      <w:r>
        <w:rPr>
          <w:spacing w:val="-2"/>
        </w:rPr>
        <w:t>минут.</w:t>
      </w:r>
    </w:p>
    <w:p w:rsidR="00137ECC" w:rsidRDefault="00137ECC" w:rsidP="00137ECC">
      <w:pPr>
        <w:spacing w:before="168"/>
        <w:ind w:left="285"/>
        <w:rPr>
          <w:b/>
          <w:sz w:val="28"/>
        </w:rPr>
      </w:pPr>
      <w:r>
        <w:rPr>
          <w:b/>
          <w:spacing w:val="-2"/>
          <w:sz w:val="28"/>
        </w:rPr>
        <w:t>Задание:</w:t>
      </w:r>
    </w:p>
    <w:p w:rsidR="00137ECC" w:rsidRDefault="00137ECC" w:rsidP="00137ECC">
      <w:pPr>
        <w:rPr>
          <w:b/>
          <w:sz w:val="28"/>
        </w:rPr>
        <w:sectPr w:rsidR="00137ECC">
          <w:pgSz w:w="11910" w:h="16840"/>
          <w:pgMar w:top="1100" w:right="0" w:bottom="1220" w:left="1417" w:header="0" w:footer="952" w:gutter="0"/>
          <w:cols w:space="720"/>
        </w:sectPr>
      </w:pPr>
    </w:p>
    <w:p w:rsidR="00137ECC" w:rsidRDefault="00137ECC" w:rsidP="00137ECC">
      <w:pPr>
        <w:pStyle w:val="a5"/>
        <w:numPr>
          <w:ilvl w:val="0"/>
          <w:numId w:val="275"/>
        </w:numPr>
        <w:tabs>
          <w:tab w:val="left" w:pos="853"/>
        </w:tabs>
        <w:spacing w:before="68"/>
        <w:ind w:hanging="568"/>
        <w:rPr>
          <w:sz w:val="26"/>
        </w:rPr>
      </w:pPr>
      <w:r>
        <w:rPr>
          <w:sz w:val="28"/>
        </w:rPr>
        <w:lastRenderedPageBreak/>
        <w:t>Посмотрите</w:t>
      </w:r>
      <w:r>
        <w:rPr>
          <w:spacing w:val="-9"/>
          <w:sz w:val="28"/>
        </w:rPr>
        <w:t xml:space="preserve"> </w:t>
      </w:r>
      <w:r>
        <w:rPr>
          <w:sz w:val="28"/>
        </w:rPr>
        <w:t>внеурочное</w:t>
      </w:r>
      <w:r>
        <w:rPr>
          <w:spacing w:val="-5"/>
          <w:sz w:val="28"/>
        </w:rPr>
        <w:t xml:space="preserve"> </w:t>
      </w:r>
      <w:r>
        <w:rPr>
          <w:spacing w:val="-2"/>
          <w:sz w:val="28"/>
        </w:rPr>
        <w:t>занятие.</w:t>
      </w:r>
    </w:p>
    <w:p w:rsidR="00137ECC" w:rsidRDefault="00137ECC" w:rsidP="00137ECC">
      <w:pPr>
        <w:pStyle w:val="a5"/>
        <w:numPr>
          <w:ilvl w:val="0"/>
          <w:numId w:val="275"/>
        </w:numPr>
        <w:tabs>
          <w:tab w:val="left" w:pos="853"/>
        </w:tabs>
        <w:spacing w:before="160"/>
        <w:ind w:hanging="568"/>
        <w:rPr>
          <w:sz w:val="26"/>
        </w:rPr>
      </w:pPr>
      <w:r>
        <w:rPr>
          <w:sz w:val="28"/>
        </w:rPr>
        <w:t>Проанализируйте</w:t>
      </w:r>
      <w:r>
        <w:rPr>
          <w:spacing w:val="-6"/>
          <w:sz w:val="28"/>
        </w:rPr>
        <w:t xml:space="preserve"> </w:t>
      </w:r>
      <w:r>
        <w:rPr>
          <w:sz w:val="28"/>
        </w:rPr>
        <w:t>его</w:t>
      </w:r>
      <w:r>
        <w:rPr>
          <w:spacing w:val="-5"/>
          <w:sz w:val="28"/>
        </w:rPr>
        <w:t xml:space="preserve"> </w:t>
      </w:r>
      <w:r>
        <w:rPr>
          <w:sz w:val="28"/>
        </w:rPr>
        <w:t>по</w:t>
      </w:r>
      <w:r>
        <w:rPr>
          <w:spacing w:val="-3"/>
          <w:sz w:val="28"/>
        </w:rPr>
        <w:t xml:space="preserve"> </w:t>
      </w:r>
      <w:r>
        <w:rPr>
          <w:sz w:val="28"/>
        </w:rPr>
        <w:t>следующим</w:t>
      </w:r>
      <w:r>
        <w:rPr>
          <w:spacing w:val="-4"/>
          <w:sz w:val="28"/>
        </w:rPr>
        <w:t xml:space="preserve"> </w:t>
      </w:r>
      <w:r>
        <w:rPr>
          <w:spacing w:val="-2"/>
          <w:sz w:val="28"/>
        </w:rPr>
        <w:t>критериям:</w:t>
      </w:r>
    </w:p>
    <w:p w:rsidR="00137ECC" w:rsidRDefault="00137ECC" w:rsidP="00137ECC">
      <w:pPr>
        <w:pStyle w:val="a5"/>
        <w:numPr>
          <w:ilvl w:val="1"/>
          <w:numId w:val="275"/>
        </w:numPr>
        <w:tabs>
          <w:tab w:val="left" w:pos="1287"/>
        </w:tabs>
        <w:spacing w:before="162"/>
        <w:ind w:hanging="434"/>
        <w:rPr>
          <w:sz w:val="28"/>
        </w:rPr>
      </w:pPr>
      <w:r>
        <w:rPr>
          <w:spacing w:val="-2"/>
          <w:sz w:val="28"/>
        </w:rPr>
        <w:t>Мотивация</w:t>
      </w:r>
    </w:p>
    <w:p w:rsidR="00137ECC" w:rsidRDefault="00137ECC" w:rsidP="00137ECC">
      <w:pPr>
        <w:pStyle w:val="a5"/>
        <w:numPr>
          <w:ilvl w:val="1"/>
          <w:numId w:val="275"/>
        </w:numPr>
        <w:tabs>
          <w:tab w:val="left" w:pos="1287"/>
        </w:tabs>
        <w:spacing w:before="161"/>
        <w:ind w:hanging="434"/>
        <w:rPr>
          <w:sz w:val="28"/>
        </w:rPr>
      </w:pPr>
      <w:r>
        <w:rPr>
          <w:sz w:val="28"/>
        </w:rPr>
        <w:t>Основные</w:t>
      </w:r>
      <w:r>
        <w:rPr>
          <w:spacing w:val="-6"/>
          <w:sz w:val="28"/>
        </w:rPr>
        <w:t xml:space="preserve"> </w:t>
      </w:r>
      <w:r>
        <w:rPr>
          <w:spacing w:val="-2"/>
          <w:sz w:val="28"/>
        </w:rPr>
        <w:t>этапы</w:t>
      </w:r>
    </w:p>
    <w:p w:rsidR="00137ECC" w:rsidRDefault="00137ECC" w:rsidP="00137ECC">
      <w:pPr>
        <w:pStyle w:val="a5"/>
        <w:numPr>
          <w:ilvl w:val="1"/>
          <w:numId w:val="275"/>
        </w:numPr>
        <w:tabs>
          <w:tab w:val="left" w:pos="1287"/>
        </w:tabs>
        <w:spacing w:before="162"/>
        <w:ind w:hanging="434"/>
        <w:rPr>
          <w:sz w:val="28"/>
        </w:rPr>
      </w:pPr>
      <w:r>
        <w:rPr>
          <w:spacing w:val="-2"/>
          <w:sz w:val="28"/>
        </w:rPr>
        <w:t>Рефлексия</w:t>
      </w:r>
    </w:p>
    <w:p w:rsidR="00137ECC" w:rsidRDefault="00137ECC" w:rsidP="00137ECC">
      <w:pPr>
        <w:pStyle w:val="a5"/>
        <w:numPr>
          <w:ilvl w:val="1"/>
          <w:numId w:val="275"/>
        </w:numPr>
        <w:tabs>
          <w:tab w:val="left" w:pos="1287"/>
        </w:tabs>
        <w:spacing w:before="160"/>
        <w:ind w:hanging="434"/>
        <w:rPr>
          <w:sz w:val="28"/>
        </w:rPr>
      </w:pPr>
      <w:r>
        <w:rPr>
          <w:sz w:val="28"/>
        </w:rPr>
        <w:t>Была</w:t>
      </w:r>
      <w:r>
        <w:rPr>
          <w:spacing w:val="-3"/>
          <w:sz w:val="28"/>
        </w:rPr>
        <w:t xml:space="preserve"> </w:t>
      </w:r>
      <w:r>
        <w:rPr>
          <w:sz w:val="28"/>
        </w:rPr>
        <w:t>ли</w:t>
      </w:r>
      <w:r>
        <w:rPr>
          <w:spacing w:val="-3"/>
          <w:sz w:val="28"/>
        </w:rPr>
        <w:t xml:space="preserve"> </w:t>
      </w:r>
      <w:r>
        <w:rPr>
          <w:sz w:val="28"/>
        </w:rPr>
        <w:t>достигнута</w:t>
      </w:r>
      <w:r>
        <w:rPr>
          <w:spacing w:val="-2"/>
          <w:sz w:val="28"/>
        </w:rPr>
        <w:t xml:space="preserve"> цель.</w:t>
      </w:r>
    </w:p>
    <w:p w:rsidR="00137ECC" w:rsidRDefault="00137ECC" w:rsidP="00137ECC">
      <w:pPr>
        <w:pStyle w:val="a5"/>
        <w:numPr>
          <w:ilvl w:val="0"/>
          <w:numId w:val="275"/>
        </w:numPr>
        <w:tabs>
          <w:tab w:val="left" w:pos="495"/>
        </w:tabs>
        <w:spacing w:before="162"/>
        <w:ind w:left="495" w:hanging="210"/>
        <w:rPr>
          <w:sz w:val="26"/>
        </w:rPr>
      </w:pPr>
      <w:r>
        <w:rPr>
          <w:sz w:val="28"/>
        </w:rPr>
        <w:t>Сделайте</w:t>
      </w:r>
      <w:r>
        <w:rPr>
          <w:spacing w:val="-7"/>
          <w:sz w:val="28"/>
        </w:rPr>
        <w:t xml:space="preserve"> </w:t>
      </w:r>
      <w:r>
        <w:rPr>
          <w:sz w:val="28"/>
        </w:rPr>
        <w:t>общий</w:t>
      </w:r>
      <w:r>
        <w:rPr>
          <w:spacing w:val="-3"/>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0" w:line="357" w:lineRule="auto"/>
        <w:ind w:left="285" w:right="843"/>
        <w:jc w:val="both"/>
        <w:rPr>
          <w:b/>
          <w:sz w:val="28"/>
        </w:rPr>
      </w:pPr>
      <w:r>
        <w:rPr>
          <w:b/>
          <w:sz w:val="28"/>
        </w:rPr>
        <w:t xml:space="preserve">Разработка плана-конспекта внеурочного занятия по ИЗО. </w:t>
      </w:r>
    </w:p>
    <w:p w:rsidR="00137ECC" w:rsidRDefault="00137ECC" w:rsidP="00137ECC">
      <w:pPr>
        <w:spacing w:before="160" w:line="357" w:lineRule="auto"/>
        <w:ind w:left="285" w:right="843"/>
        <w:jc w:val="both"/>
        <w:rPr>
          <w:sz w:val="28"/>
        </w:rPr>
      </w:pPr>
      <w:r>
        <w:rPr>
          <w:b/>
          <w:sz w:val="28"/>
        </w:rPr>
        <w:t xml:space="preserve">Цель работы: </w:t>
      </w:r>
      <w:r>
        <w:rPr>
          <w:sz w:val="28"/>
        </w:rPr>
        <w:t xml:space="preserve">Разработать план-конспект внеурочного занятия по ИЗО. </w:t>
      </w:r>
      <w:r>
        <w:rPr>
          <w:b/>
          <w:sz w:val="28"/>
        </w:rPr>
        <w:t xml:space="preserve">Материалы и оборудование: </w:t>
      </w:r>
      <w:r>
        <w:rPr>
          <w:sz w:val="28"/>
        </w:rPr>
        <w:t>рабочая тетрадь, ноутбук.</w:t>
      </w:r>
    </w:p>
    <w:p w:rsidR="00137ECC" w:rsidRDefault="00137ECC" w:rsidP="00137ECC">
      <w:pPr>
        <w:spacing w:before="11"/>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74"/>
        </w:numPr>
        <w:tabs>
          <w:tab w:val="left" w:pos="565"/>
        </w:tabs>
        <w:spacing w:before="154"/>
        <w:rPr>
          <w:sz w:val="28"/>
        </w:rPr>
      </w:pPr>
      <w:r>
        <w:rPr>
          <w:sz w:val="28"/>
        </w:rPr>
        <w:t>Изучите</w:t>
      </w:r>
      <w:r>
        <w:rPr>
          <w:spacing w:val="-5"/>
          <w:sz w:val="28"/>
        </w:rPr>
        <w:t xml:space="preserve"> </w:t>
      </w:r>
      <w:r>
        <w:rPr>
          <w:sz w:val="28"/>
        </w:rPr>
        <w:t>необходимую</w:t>
      </w:r>
      <w:r>
        <w:rPr>
          <w:spacing w:val="-3"/>
          <w:sz w:val="28"/>
        </w:rPr>
        <w:t xml:space="preserve"> </w:t>
      </w:r>
      <w:r>
        <w:rPr>
          <w:spacing w:val="-2"/>
          <w:sz w:val="28"/>
        </w:rPr>
        <w:t>литературу.</w:t>
      </w:r>
    </w:p>
    <w:p w:rsidR="00137ECC" w:rsidRDefault="00137ECC" w:rsidP="00137ECC">
      <w:pPr>
        <w:pStyle w:val="a5"/>
        <w:numPr>
          <w:ilvl w:val="0"/>
          <w:numId w:val="274"/>
        </w:numPr>
        <w:tabs>
          <w:tab w:val="left" w:pos="565"/>
        </w:tabs>
        <w:spacing w:before="160"/>
        <w:rPr>
          <w:sz w:val="28"/>
        </w:rPr>
      </w:pPr>
      <w:r>
        <w:rPr>
          <w:sz w:val="28"/>
        </w:rPr>
        <w:t>Выберите</w:t>
      </w:r>
      <w:r>
        <w:rPr>
          <w:spacing w:val="-3"/>
          <w:sz w:val="28"/>
        </w:rPr>
        <w:t xml:space="preserve"> </w:t>
      </w:r>
      <w:r>
        <w:rPr>
          <w:sz w:val="28"/>
        </w:rPr>
        <w:t>тему</w:t>
      </w:r>
      <w:r>
        <w:rPr>
          <w:spacing w:val="-4"/>
          <w:sz w:val="28"/>
        </w:rPr>
        <w:t xml:space="preserve"> </w:t>
      </w:r>
      <w:r>
        <w:rPr>
          <w:spacing w:val="-2"/>
          <w:sz w:val="28"/>
        </w:rPr>
        <w:t>занятия.</w:t>
      </w:r>
    </w:p>
    <w:p w:rsidR="00137ECC" w:rsidRDefault="00137ECC" w:rsidP="00137ECC">
      <w:pPr>
        <w:pStyle w:val="a5"/>
        <w:numPr>
          <w:ilvl w:val="0"/>
          <w:numId w:val="274"/>
        </w:numPr>
        <w:tabs>
          <w:tab w:val="left" w:pos="713"/>
        </w:tabs>
        <w:spacing w:before="163"/>
        <w:ind w:left="713" w:hanging="428"/>
        <w:rPr>
          <w:sz w:val="26"/>
        </w:rPr>
      </w:pPr>
      <w:r>
        <w:rPr>
          <w:sz w:val="28"/>
        </w:rPr>
        <w:t>Сформулируйте</w:t>
      </w:r>
      <w:r>
        <w:rPr>
          <w:spacing w:val="-6"/>
          <w:sz w:val="28"/>
        </w:rPr>
        <w:t xml:space="preserve"> </w:t>
      </w:r>
      <w:r>
        <w:rPr>
          <w:sz w:val="28"/>
        </w:rPr>
        <w:t>цель</w:t>
      </w:r>
      <w:r>
        <w:rPr>
          <w:spacing w:val="-6"/>
          <w:sz w:val="28"/>
        </w:rPr>
        <w:t xml:space="preserve"> </w:t>
      </w:r>
      <w:r>
        <w:rPr>
          <w:sz w:val="28"/>
        </w:rPr>
        <w:t>и</w:t>
      </w:r>
      <w:r>
        <w:rPr>
          <w:spacing w:val="-4"/>
          <w:sz w:val="28"/>
        </w:rPr>
        <w:t xml:space="preserve"> </w:t>
      </w:r>
      <w:r>
        <w:rPr>
          <w:sz w:val="28"/>
        </w:rPr>
        <w:t>задачи</w:t>
      </w:r>
      <w:r>
        <w:rPr>
          <w:spacing w:val="-3"/>
          <w:sz w:val="28"/>
        </w:rPr>
        <w:t xml:space="preserve"> </w:t>
      </w:r>
      <w:r>
        <w:rPr>
          <w:spacing w:val="-2"/>
          <w:sz w:val="28"/>
        </w:rPr>
        <w:t>занятия.</w:t>
      </w:r>
    </w:p>
    <w:p w:rsidR="00137ECC" w:rsidRDefault="00137ECC" w:rsidP="00137ECC">
      <w:pPr>
        <w:pStyle w:val="a5"/>
        <w:numPr>
          <w:ilvl w:val="0"/>
          <w:numId w:val="274"/>
        </w:numPr>
        <w:tabs>
          <w:tab w:val="left" w:pos="781"/>
        </w:tabs>
        <w:spacing w:before="160"/>
        <w:ind w:left="781" w:hanging="496"/>
        <w:rPr>
          <w:sz w:val="26"/>
        </w:rPr>
      </w:pPr>
      <w:r>
        <w:rPr>
          <w:sz w:val="28"/>
        </w:rPr>
        <w:t>Разработайте</w:t>
      </w:r>
      <w:r>
        <w:rPr>
          <w:spacing w:val="64"/>
          <w:sz w:val="28"/>
        </w:rPr>
        <w:t xml:space="preserve"> </w:t>
      </w:r>
      <w:r>
        <w:rPr>
          <w:sz w:val="28"/>
        </w:rPr>
        <w:t>ход</w:t>
      </w:r>
      <w:r>
        <w:rPr>
          <w:spacing w:val="-5"/>
          <w:sz w:val="28"/>
        </w:rPr>
        <w:t xml:space="preserve"> </w:t>
      </w:r>
      <w:r>
        <w:rPr>
          <w:sz w:val="28"/>
        </w:rPr>
        <w:t>работы</w:t>
      </w:r>
      <w:r>
        <w:rPr>
          <w:spacing w:val="-3"/>
          <w:sz w:val="28"/>
        </w:rPr>
        <w:t xml:space="preserve"> </w:t>
      </w:r>
      <w:r>
        <w:rPr>
          <w:sz w:val="28"/>
        </w:rPr>
        <w:t>и</w:t>
      </w:r>
      <w:r>
        <w:rPr>
          <w:spacing w:val="-6"/>
          <w:sz w:val="28"/>
        </w:rPr>
        <w:t xml:space="preserve"> </w:t>
      </w:r>
      <w:r>
        <w:rPr>
          <w:sz w:val="28"/>
        </w:rPr>
        <w:t>ожидаемые</w:t>
      </w:r>
      <w:r>
        <w:rPr>
          <w:spacing w:val="-3"/>
          <w:sz w:val="28"/>
        </w:rPr>
        <w:t xml:space="preserve"> </w:t>
      </w:r>
      <w:r>
        <w:rPr>
          <w:spacing w:val="-2"/>
          <w:sz w:val="28"/>
        </w:rPr>
        <w:t>результаты.</w:t>
      </w:r>
    </w:p>
    <w:p w:rsidR="00137ECC" w:rsidRDefault="00137ECC" w:rsidP="00137ECC">
      <w:pPr>
        <w:pStyle w:val="a5"/>
        <w:numPr>
          <w:ilvl w:val="0"/>
          <w:numId w:val="274"/>
        </w:numPr>
        <w:tabs>
          <w:tab w:val="left" w:pos="781"/>
        </w:tabs>
        <w:spacing w:before="162"/>
        <w:ind w:left="781" w:hanging="496"/>
        <w:rPr>
          <w:sz w:val="26"/>
        </w:rPr>
      </w:pPr>
      <w:r>
        <w:rPr>
          <w:sz w:val="28"/>
        </w:rPr>
        <w:t>Сделайте</w:t>
      </w:r>
      <w:r>
        <w:rPr>
          <w:spacing w:val="-9"/>
          <w:sz w:val="28"/>
        </w:rPr>
        <w:t xml:space="preserve"> </w:t>
      </w:r>
      <w:r>
        <w:rPr>
          <w:sz w:val="28"/>
        </w:rPr>
        <w:t>общий</w:t>
      </w:r>
      <w:r>
        <w:rPr>
          <w:spacing w:val="-2"/>
          <w:sz w:val="28"/>
        </w:rPr>
        <w:t xml:space="preserve"> 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0"/>
        <w:ind w:left="285"/>
        <w:rPr>
          <w:b/>
          <w:sz w:val="28"/>
        </w:rPr>
      </w:pPr>
      <w:r>
        <w:rPr>
          <w:b/>
          <w:sz w:val="28"/>
        </w:rPr>
        <w:t>Наблюдение</w:t>
      </w:r>
      <w:r>
        <w:rPr>
          <w:b/>
          <w:spacing w:val="-8"/>
          <w:sz w:val="28"/>
        </w:rPr>
        <w:t xml:space="preserve"> </w:t>
      </w:r>
      <w:r>
        <w:rPr>
          <w:b/>
          <w:sz w:val="28"/>
        </w:rPr>
        <w:t>и</w:t>
      </w:r>
      <w:r>
        <w:rPr>
          <w:b/>
          <w:spacing w:val="-6"/>
          <w:sz w:val="28"/>
        </w:rPr>
        <w:t xml:space="preserve"> </w:t>
      </w:r>
      <w:r>
        <w:rPr>
          <w:b/>
          <w:sz w:val="28"/>
        </w:rPr>
        <w:t>анализ</w:t>
      </w:r>
      <w:r>
        <w:rPr>
          <w:b/>
          <w:spacing w:val="-5"/>
          <w:sz w:val="28"/>
        </w:rPr>
        <w:t xml:space="preserve"> </w:t>
      </w:r>
      <w:r>
        <w:rPr>
          <w:b/>
          <w:sz w:val="28"/>
        </w:rPr>
        <w:t>досугового</w:t>
      </w:r>
      <w:r>
        <w:rPr>
          <w:b/>
          <w:spacing w:val="-4"/>
          <w:sz w:val="28"/>
        </w:rPr>
        <w:t xml:space="preserve"> </w:t>
      </w:r>
      <w:r>
        <w:rPr>
          <w:b/>
          <w:sz w:val="28"/>
        </w:rPr>
        <w:t>мероприятия</w:t>
      </w:r>
      <w:r>
        <w:rPr>
          <w:b/>
          <w:spacing w:val="-6"/>
          <w:sz w:val="28"/>
        </w:rPr>
        <w:t xml:space="preserve"> </w:t>
      </w:r>
      <w:r>
        <w:rPr>
          <w:b/>
          <w:sz w:val="28"/>
        </w:rPr>
        <w:t>в</w:t>
      </w:r>
      <w:r>
        <w:rPr>
          <w:b/>
          <w:spacing w:val="-6"/>
          <w:sz w:val="28"/>
        </w:rPr>
        <w:t xml:space="preserve"> </w:t>
      </w:r>
      <w:r>
        <w:rPr>
          <w:b/>
          <w:sz w:val="28"/>
        </w:rPr>
        <w:t>начальной</w:t>
      </w:r>
      <w:r>
        <w:rPr>
          <w:b/>
          <w:spacing w:val="-4"/>
          <w:sz w:val="28"/>
        </w:rPr>
        <w:t xml:space="preserve"> </w:t>
      </w:r>
      <w:r>
        <w:rPr>
          <w:b/>
          <w:spacing w:val="-2"/>
          <w:sz w:val="28"/>
        </w:rPr>
        <w:t>школе</w:t>
      </w:r>
    </w:p>
    <w:p w:rsidR="00137ECC" w:rsidRDefault="00137ECC" w:rsidP="00137ECC">
      <w:pPr>
        <w:pStyle w:val="a3"/>
        <w:spacing w:before="154" w:line="360" w:lineRule="auto"/>
      </w:pPr>
      <w:r>
        <w:rPr>
          <w:b/>
        </w:rPr>
        <w:t xml:space="preserve">Цель работы: </w:t>
      </w:r>
      <w:r>
        <w:t>Пронаблюдать и проанализировать досуговое мероприятие в начальной школе.</w:t>
      </w:r>
    </w:p>
    <w:p w:rsidR="00137ECC" w:rsidRDefault="00137ECC" w:rsidP="00137ECC">
      <w:pPr>
        <w:spacing w:line="320" w:lineRule="exact"/>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70" w:line="357" w:lineRule="auto"/>
        <w:ind w:left="285" w:right="5448"/>
        <w:rPr>
          <w:sz w:val="28"/>
        </w:rPr>
      </w:pPr>
      <w:r>
        <w:rPr>
          <w:b/>
          <w:sz w:val="28"/>
        </w:rPr>
        <w:t>Рекомендуемая литература: 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 xml:space="preserve">(инструкция): </w:t>
      </w:r>
      <w:r>
        <w:rPr>
          <w:sz w:val="28"/>
        </w:rPr>
        <w:t>Внимательно прочитайте задание.</w:t>
      </w:r>
    </w:p>
    <w:p w:rsidR="00137ECC" w:rsidRDefault="00137ECC" w:rsidP="00137ECC">
      <w:pPr>
        <w:spacing w:line="357" w:lineRule="auto"/>
        <w:rPr>
          <w:sz w:val="28"/>
        </w:rPr>
        <w:sectPr w:rsidR="00137ECC">
          <w:pgSz w:w="11910" w:h="16840"/>
          <w:pgMar w:top="1040" w:right="0" w:bottom="1220" w:left="1417" w:header="0" w:footer="952" w:gutter="0"/>
          <w:cols w:space="720"/>
        </w:sectPr>
      </w:pPr>
    </w:p>
    <w:p w:rsidR="00137ECC" w:rsidRDefault="00137ECC" w:rsidP="00137ECC">
      <w:pPr>
        <w:spacing w:before="76"/>
        <w:ind w:left="285"/>
        <w:rPr>
          <w:b/>
          <w:sz w:val="28"/>
        </w:rPr>
      </w:pPr>
      <w:r>
        <w:rPr>
          <w:b/>
          <w:spacing w:val="-2"/>
          <w:sz w:val="28"/>
        </w:rPr>
        <w:lastRenderedPageBreak/>
        <w:t>Задание:</w:t>
      </w:r>
    </w:p>
    <w:p w:rsidR="00137ECC" w:rsidRDefault="00137ECC" w:rsidP="00137ECC">
      <w:pPr>
        <w:pStyle w:val="a5"/>
        <w:numPr>
          <w:ilvl w:val="0"/>
          <w:numId w:val="273"/>
        </w:numPr>
        <w:tabs>
          <w:tab w:val="left" w:pos="853"/>
          <w:tab w:val="left" w:pos="2835"/>
          <w:tab w:val="left" w:pos="3281"/>
          <w:tab w:val="left" w:pos="5047"/>
          <w:tab w:val="left" w:pos="8346"/>
          <w:tab w:val="left" w:pos="9352"/>
        </w:tabs>
        <w:spacing w:before="152" w:line="360" w:lineRule="auto"/>
        <w:ind w:right="844" w:firstLine="0"/>
        <w:rPr>
          <w:sz w:val="28"/>
        </w:rPr>
      </w:pPr>
      <w:r>
        <w:rPr>
          <w:spacing w:val="-2"/>
          <w:sz w:val="28"/>
        </w:rPr>
        <w:t>Понаблюдайте</w:t>
      </w:r>
      <w:r>
        <w:rPr>
          <w:sz w:val="28"/>
        </w:rPr>
        <w:tab/>
      </w:r>
      <w:r>
        <w:rPr>
          <w:spacing w:val="-6"/>
          <w:sz w:val="28"/>
        </w:rPr>
        <w:t>за</w:t>
      </w:r>
      <w:r>
        <w:rPr>
          <w:sz w:val="28"/>
        </w:rPr>
        <w:tab/>
      </w:r>
      <w:r>
        <w:rPr>
          <w:spacing w:val="-2"/>
          <w:sz w:val="28"/>
        </w:rPr>
        <w:t>проведением</w:t>
      </w:r>
      <w:r>
        <w:rPr>
          <w:sz w:val="28"/>
        </w:rPr>
        <w:tab/>
        <w:t>мероприятия.</w:t>
      </w:r>
      <w:r>
        <w:rPr>
          <w:spacing w:val="40"/>
          <w:sz w:val="28"/>
        </w:rPr>
        <w:t xml:space="preserve"> </w:t>
      </w:r>
      <w:r>
        <w:rPr>
          <w:sz w:val="28"/>
        </w:rPr>
        <w:t>2.Сделайте</w:t>
      </w:r>
      <w:r>
        <w:rPr>
          <w:sz w:val="28"/>
        </w:rPr>
        <w:tab/>
      </w:r>
      <w:r>
        <w:rPr>
          <w:spacing w:val="-2"/>
          <w:sz w:val="28"/>
        </w:rPr>
        <w:t>анализ</w:t>
      </w:r>
      <w:r>
        <w:rPr>
          <w:sz w:val="28"/>
        </w:rPr>
        <w:tab/>
      </w:r>
      <w:r>
        <w:rPr>
          <w:spacing w:val="-6"/>
          <w:sz w:val="28"/>
        </w:rPr>
        <w:t xml:space="preserve">по </w:t>
      </w:r>
      <w:r>
        <w:rPr>
          <w:sz w:val="28"/>
        </w:rPr>
        <w:t>следующим критериям:</w:t>
      </w:r>
    </w:p>
    <w:p w:rsidR="00137ECC" w:rsidRDefault="00137ECC" w:rsidP="00137ECC">
      <w:pPr>
        <w:pStyle w:val="a5"/>
        <w:numPr>
          <w:ilvl w:val="1"/>
          <w:numId w:val="273"/>
        </w:numPr>
        <w:tabs>
          <w:tab w:val="left" w:pos="853"/>
        </w:tabs>
        <w:spacing w:before="1"/>
        <w:ind w:hanging="568"/>
        <w:rPr>
          <w:sz w:val="28"/>
        </w:rPr>
      </w:pPr>
      <w:r>
        <w:rPr>
          <w:spacing w:val="-2"/>
          <w:sz w:val="28"/>
        </w:rPr>
        <w:t>Мотивация</w:t>
      </w:r>
    </w:p>
    <w:p w:rsidR="00137ECC" w:rsidRDefault="00137ECC" w:rsidP="00137ECC">
      <w:pPr>
        <w:pStyle w:val="a5"/>
        <w:numPr>
          <w:ilvl w:val="1"/>
          <w:numId w:val="273"/>
        </w:numPr>
        <w:tabs>
          <w:tab w:val="left" w:pos="853"/>
        </w:tabs>
        <w:spacing w:before="161"/>
        <w:ind w:hanging="568"/>
        <w:rPr>
          <w:sz w:val="28"/>
        </w:rPr>
      </w:pPr>
      <w:r>
        <w:rPr>
          <w:sz w:val="28"/>
        </w:rPr>
        <w:t>Основные</w:t>
      </w:r>
      <w:r>
        <w:rPr>
          <w:spacing w:val="-5"/>
          <w:sz w:val="28"/>
        </w:rPr>
        <w:t xml:space="preserve"> </w:t>
      </w:r>
      <w:r>
        <w:rPr>
          <w:spacing w:val="-2"/>
          <w:sz w:val="28"/>
        </w:rPr>
        <w:t>этапы</w:t>
      </w:r>
    </w:p>
    <w:p w:rsidR="00137ECC" w:rsidRDefault="00137ECC" w:rsidP="00137ECC">
      <w:pPr>
        <w:pStyle w:val="a5"/>
        <w:numPr>
          <w:ilvl w:val="1"/>
          <w:numId w:val="273"/>
        </w:numPr>
        <w:tabs>
          <w:tab w:val="left" w:pos="853"/>
        </w:tabs>
        <w:spacing w:before="159"/>
        <w:ind w:hanging="568"/>
        <w:rPr>
          <w:sz w:val="28"/>
        </w:rPr>
      </w:pPr>
      <w:r>
        <w:rPr>
          <w:spacing w:val="-2"/>
          <w:sz w:val="28"/>
        </w:rPr>
        <w:t>Рефлексия</w:t>
      </w:r>
    </w:p>
    <w:p w:rsidR="00137ECC" w:rsidRDefault="00137ECC" w:rsidP="00137ECC">
      <w:pPr>
        <w:pStyle w:val="a5"/>
        <w:numPr>
          <w:ilvl w:val="1"/>
          <w:numId w:val="273"/>
        </w:numPr>
        <w:tabs>
          <w:tab w:val="left" w:pos="853"/>
        </w:tabs>
        <w:spacing w:before="161"/>
        <w:ind w:hanging="568"/>
        <w:rPr>
          <w:sz w:val="28"/>
        </w:rPr>
      </w:pPr>
      <w:r>
        <w:rPr>
          <w:sz w:val="28"/>
        </w:rPr>
        <w:t>Была</w:t>
      </w:r>
      <w:r>
        <w:rPr>
          <w:spacing w:val="-3"/>
          <w:sz w:val="28"/>
        </w:rPr>
        <w:t xml:space="preserve"> </w:t>
      </w:r>
      <w:r>
        <w:rPr>
          <w:sz w:val="28"/>
        </w:rPr>
        <w:t>ли</w:t>
      </w:r>
      <w:r>
        <w:rPr>
          <w:spacing w:val="-3"/>
          <w:sz w:val="28"/>
        </w:rPr>
        <w:t xml:space="preserve"> </w:t>
      </w:r>
      <w:r>
        <w:rPr>
          <w:sz w:val="28"/>
        </w:rPr>
        <w:t>достигнута</w:t>
      </w:r>
      <w:r>
        <w:rPr>
          <w:spacing w:val="-2"/>
          <w:sz w:val="28"/>
        </w:rPr>
        <w:t xml:space="preserve"> цель.</w:t>
      </w:r>
    </w:p>
    <w:p w:rsidR="00137ECC" w:rsidRDefault="00137ECC" w:rsidP="00137ECC">
      <w:pPr>
        <w:pStyle w:val="a5"/>
        <w:numPr>
          <w:ilvl w:val="0"/>
          <w:numId w:val="280"/>
        </w:numPr>
        <w:tabs>
          <w:tab w:val="left" w:pos="495"/>
        </w:tabs>
        <w:spacing w:before="161"/>
        <w:ind w:left="495" w:hanging="210"/>
        <w:rPr>
          <w:sz w:val="28"/>
        </w:rPr>
      </w:pPr>
      <w:r>
        <w:rPr>
          <w:sz w:val="28"/>
        </w:rPr>
        <w:t>Сделайте</w:t>
      </w:r>
      <w:r>
        <w:rPr>
          <w:spacing w:val="-9"/>
          <w:sz w:val="28"/>
        </w:rPr>
        <w:t xml:space="preserve"> </w:t>
      </w:r>
      <w:r>
        <w:rPr>
          <w:sz w:val="28"/>
        </w:rPr>
        <w:t>общий</w:t>
      </w:r>
      <w:r>
        <w:rPr>
          <w:spacing w:val="-3"/>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line="360" w:lineRule="auto"/>
        <w:ind w:left="285" w:right="3201" w:firstLine="3246"/>
        <w:rPr>
          <w:b/>
          <w:sz w:val="28"/>
        </w:rPr>
      </w:pPr>
      <w:r>
        <w:rPr>
          <w:b/>
          <w:sz w:val="28"/>
        </w:rPr>
        <w:t>Практическое</w:t>
      </w:r>
      <w:r>
        <w:rPr>
          <w:b/>
          <w:spacing w:val="-18"/>
          <w:sz w:val="28"/>
        </w:rPr>
        <w:t xml:space="preserve"> </w:t>
      </w:r>
      <w:r>
        <w:rPr>
          <w:b/>
          <w:sz w:val="28"/>
        </w:rPr>
        <w:t>занятие Разработка сценария массового праздника.</w:t>
      </w:r>
    </w:p>
    <w:p w:rsidR="00137ECC" w:rsidRDefault="00137ECC" w:rsidP="00137ECC">
      <w:pPr>
        <w:spacing w:line="312" w:lineRule="exact"/>
        <w:ind w:left="285"/>
        <w:rPr>
          <w:sz w:val="28"/>
        </w:rPr>
      </w:pPr>
      <w:r>
        <w:rPr>
          <w:b/>
          <w:sz w:val="28"/>
        </w:rPr>
        <w:t>Цель</w:t>
      </w:r>
      <w:r>
        <w:rPr>
          <w:b/>
          <w:spacing w:val="-9"/>
          <w:sz w:val="28"/>
        </w:rPr>
        <w:t xml:space="preserve"> </w:t>
      </w:r>
      <w:r>
        <w:rPr>
          <w:b/>
          <w:sz w:val="28"/>
        </w:rPr>
        <w:t>работы:</w:t>
      </w:r>
      <w:r>
        <w:rPr>
          <w:b/>
          <w:spacing w:val="-8"/>
          <w:sz w:val="28"/>
        </w:rPr>
        <w:t xml:space="preserve"> </w:t>
      </w:r>
      <w:r>
        <w:rPr>
          <w:sz w:val="28"/>
        </w:rPr>
        <w:t>Разработать</w:t>
      </w:r>
      <w:r>
        <w:rPr>
          <w:spacing w:val="-8"/>
          <w:sz w:val="28"/>
        </w:rPr>
        <w:t xml:space="preserve"> </w:t>
      </w:r>
      <w:r>
        <w:rPr>
          <w:sz w:val="28"/>
        </w:rPr>
        <w:t>сценарий</w:t>
      </w:r>
      <w:r>
        <w:rPr>
          <w:spacing w:val="-8"/>
          <w:sz w:val="28"/>
        </w:rPr>
        <w:t xml:space="preserve"> </w:t>
      </w:r>
      <w:r>
        <w:rPr>
          <w:sz w:val="28"/>
        </w:rPr>
        <w:t>массового</w:t>
      </w:r>
      <w:r>
        <w:rPr>
          <w:spacing w:val="-5"/>
          <w:sz w:val="28"/>
        </w:rPr>
        <w:t xml:space="preserve"> </w:t>
      </w:r>
      <w:r>
        <w:rPr>
          <w:spacing w:val="-2"/>
          <w:sz w:val="28"/>
        </w:rPr>
        <w:t>праздника.</w:t>
      </w:r>
    </w:p>
    <w:p w:rsidR="00137ECC" w:rsidRDefault="00137ECC" w:rsidP="00137ECC">
      <w:pPr>
        <w:spacing w:before="162"/>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2"/>
        </w:rPr>
        <w:t xml:space="preserve"> задание.</w:t>
      </w:r>
    </w:p>
    <w:p w:rsidR="00137ECC" w:rsidRDefault="00137ECC" w:rsidP="00137ECC">
      <w:pPr>
        <w:spacing w:before="171"/>
        <w:ind w:left="285"/>
        <w:rPr>
          <w:b/>
          <w:sz w:val="28"/>
        </w:rPr>
      </w:pPr>
      <w:r>
        <w:rPr>
          <w:b/>
          <w:spacing w:val="-2"/>
          <w:sz w:val="28"/>
        </w:rPr>
        <w:t>Задание:</w:t>
      </w:r>
    </w:p>
    <w:p w:rsidR="00137ECC" w:rsidRDefault="00137ECC" w:rsidP="00137ECC">
      <w:pPr>
        <w:pStyle w:val="a5"/>
        <w:numPr>
          <w:ilvl w:val="0"/>
          <w:numId w:val="272"/>
        </w:numPr>
        <w:tabs>
          <w:tab w:val="left" w:pos="495"/>
        </w:tabs>
        <w:spacing w:before="152" w:line="360" w:lineRule="auto"/>
        <w:ind w:right="841" w:firstLine="0"/>
        <w:rPr>
          <w:sz w:val="28"/>
        </w:rPr>
      </w:pPr>
      <w:r>
        <w:rPr>
          <w:sz w:val="28"/>
        </w:rPr>
        <w:t>Изучите</w:t>
      </w:r>
      <w:r>
        <w:rPr>
          <w:spacing w:val="-1"/>
          <w:sz w:val="28"/>
        </w:rPr>
        <w:t xml:space="preserve"> </w:t>
      </w:r>
      <w:r>
        <w:rPr>
          <w:sz w:val="28"/>
        </w:rPr>
        <w:t>дополнительную литературу,</w:t>
      </w:r>
      <w:r>
        <w:rPr>
          <w:spacing w:val="-1"/>
          <w:sz w:val="28"/>
        </w:rPr>
        <w:t xml:space="preserve"> </w:t>
      </w:r>
      <w:r>
        <w:rPr>
          <w:sz w:val="28"/>
        </w:rPr>
        <w:t>материалы.2.Выберете</w:t>
      </w:r>
      <w:r>
        <w:rPr>
          <w:spacing w:val="-2"/>
          <w:sz w:val="28"/>
        </w:rPr>
        <w:t xml:space="preserve"> </w:t>
      </w:r>
      <w:r>
        <w:rPr>
          <w:sz w:val="28"/>
        </w:rPr>
        <w:t>тему</w:t>
      </w:r>
      <w:r>
        <w:rPr>
          <w:spacing w:val="-3"/>
          <w:sz w:val="28"/>
        </w:rPr>
        <w:t xml:space="preserve"> </w:t>
      </w:r>
      <w:r>
        <w:rPr>
          <w:sz w:val="28"/>
        </w:rPr>
        <w:t>и</w:t>
      </w:r>
      <w:r>
        <w:rPr>
          <w:spacing w:val="-1"/>
          <w:sz w:val="28"/>
        </w:rPr>
        <w:t xml:space="preserve"> </w:t>
      </w:r>
      <w:r>
        <w:rPr>
          <w:sz w:val="28"/>
        </w:rPr>
        <w:t>классы учеников для праздника.</w:t>
      </w:r>
    </w:p>
    <w:p w:rsidR="00137ECC" w:rsidRDefault="00137ECC" w:rsidP="00137ECC">
      <w:pPr>
        <w:pStyle w:val="a5"/>
        <w:numPr>
          <w:ilvl w:val="0"/>
          <w:numId w:val="271"/>
        </w:numPr>
        <w:tabs>
          <w:tab w:val="left" w:pos="781"/>
        </w:tabs>
        <w:ind w:hanging="496"/>
        <w:rPr>
          <w:sz w:val="28"/>
        </w:rPr>
      </w:pPr>
      <w:r>
        <w:rPr>
          <w:sz w:val="28"/>
        </w:rPr>
        <w:t>Сформулируйте</w:t>
      </w:r>
      <w:r>
        <w:rPr>
          <w:spacing w:val="-9"/>
          <w:sz w:val="28"/>
        </w:rPr>
        <w:t xml:space="preserve"> </w:t>
      </w:r>
      <w:r>
        <w:rPr>
          <w:sz w:val="28"/>
        </w:rPr>
        <w:t>цель</w:t>
      </w:r>
      <w:r>
        <w:rPr>
          <w:spacing w:val="-5"/>
          <w:sz w:val="28"/>
        </w:rPr>
        <w:t xml:space="preserve"> </w:t>
      </w:r>
      <w:r>
        <w:rPr>
          <w:sz w:val="28"/>
        </w:rPr>
        <w:t>и</w:t>
      </w:r>
      <w:r>
        <w:rPr>
          <w:spacing w:val="-4"/>
          <w:sz w:val="28"/>
        </w:rPr>
        <w:t xml:space="preserve"> </w:t>
      </w:r>
      <w:r>
        <w:rPr>
          <w:sz w:val="28"/>
        </w:rPr>
        <w:t>задачи</w:t>
      </w:r>
      <w:r>
        <w:rPr>
          <w:spacing w:val="-3"/>
          <w:sz w:val="28"/>
        </w:rPr>
        <w:t xml:space="preserve"> </w:t>
      </w:r>
      <w:r>
        <w:rPr>
          <w:sz w:val="28"/>
        </w:rPr>
        <w:t>данного</w:t>
      </w:r>
      <w:r>
        <w:rPr>
          <w:spacing w:val="-4"/>
          <w:sz w:val="28"/>
        </w:rPr>
        <w:t xml:space="preserve"> </w:t>
      </w:r>
      <w:r>
        <w:rPr>
          <w:spacing w:val="-2"/>
          <w:sz w:val="28"/>
        </w:rPr>
        <w:t>сценария.</w:t>
      </w:r>
    </w:p>
    <w:p w:rsidR="00137ECC" w:rsidRDefault="00137ECC" w:rsidP="00137ECC">
      <w:pPr>
        <w:pStyle w:val="a5"/>
        <w:numPr>
          <w:ilvl w:val="0"/>
          <w:numId w:val="271"/>
        </w:numPr>
        <w:tabs>
          <w:tab w:val="left" w:pos="781"/>
        </w:tabs>
        <w:spacing w:before="162"/>
        <w:ind w:hanging="496"/>
        <w:rPr>
          <w:sz w:val="28"/>
        </w:rPr>
      </w:pPr>
      <w:r>
        <w:rPr>
          <w:sz w:val="28"/>
        </w:rPr>
        <w:t>Подберите</w:t>
      </w:r>
      <w:r>
        <w:rPr>
          <w:spacing w:val="-9"/>
          <w:sz w:val="28"/>
        </w:rPr>
        <w:t xml:space="preserve"> </w:t>
      </w:r>
      <w:r>
        <w:rPr>
          <w:sz w:val="28"/>
        </w:rPr>
        <w:t>список</w:t>
      </w:r>
      <w:r>
        <w:rPr>
          <w:spacing w:val="-4"/>
          <w:sz w:val="28"/>
        </w:rPr>
        <w:t xml:space="preserve"> </w:t>
      </w:r>
      <w:r>
        <w:rPr>
          <w:sz w:val="28"/>
        </w:rPr>
        <w:t>материала</w:t>
      </w:r>
      <w:r>
        <w:rPr>
          <w:spacing w:val="-9"/>
          <w:sz w:val="28"/>
        </w:rPr>
        <w:t xml:space="preserve"> </w:t>
      </w:r>
      <w:r>
        <w:rPr>
          <w:sz w:val="28"/>
        </w:rPr>
        <w:t>и</w:t>
      </w:r>
      <w:r>
        <w:rPr>
          <w:spacing w:val="-3"/>
          <w:sz w:val="28"/>
        </w:rPr>
        <w:t xml:space="preserve"> </w:t>
      </w:r>
      <w:r>
        <w:rPr>
          <w:sz w:val="28"/>
        </w:rPr>
        <w:t>оборудования</w:t>
      </w:r>
      <w:r>
        <w:rPr>
          <w:spacing w:val="-4"/>
          <w:sz w:val="28"/>
        </w:rPr>
        <w:t xml:space="preserve"> </w:t>
      </w:r>
      <w:r>
        <w:rPr>
          <w:sz w:val="28"/>
        </w:rPr>
        <w:t>для</w:t>
      </w:r>
      <w:r>
        <w:rPr>
          <w:spacing w:val="-1"/>
          <w:sz w:val="28"/>
        </w:rPr>
        <w:t xml:space="preserve"> </w:t>
      </w:r>
      <w:r>
        <w:rPr>
          <w:sz w:val="28"/>
        </w:rPr>
        <w:t>данного</w:t>
      </w:r>
      <w:r>
        <w:rPr>
          <w:spacing w:val="-3"/>
          <w:sz w:val="28"/>
        </w:rPr>
        <w:t xml:space="preserve"> </w:t>
      </w:r>
      <w:r>
        <w:rPr>
          <w:spacing w:val="-2"/>
          <w:sz w:val="28"/>
        </w:rPr>
        <w:t>праздника.</w:t>
      </w:r>
    </w:p>
    <w:p w:rsidR="00137ECC" w:rsidRDefault="00137ECC" w:rsidP="00137ECC">
      <w:pPr>
        <w:pStyle w:val="a5"/>
        <w:numPr>
          <w:ilvl w:val="0"/>
          <w:numId w:val="271"/>
        </w:numPr>
        <w:tabs>
          <w:tab w:val="left" w:pos="781"/>
        </w:tabs>
        <w:spacing w:before="160"/>
        <w:ind w:hanging="496"/>
        <w:rPr>
          <w:sz w:val="28"/>
        </w:rPr>
      </w:pPr>
      <w:r>
        <w:rPr>
          <w:sz w:val="28"/>
        </w:rPr>
        <w:t>Напишите</w:t>
      </w:r>
      <w:r>
        <w:rPr>
          <w:spacing w:val="-7"/>
          <w:sz w:val="28"/>
        </w:rPr>
        <w:t xml:space="preserve"> </w:t>
      </w:r>
      <w:r>
        <w:rPr>
          <w:sz w:val="28"/>
        </w:rPr>
        <w:t>ход</w:t>
      </w:r>
      <w:r>
        <w:rPr>
          <w:spacing w:val="-5"/>
          <w:sz w:val="28"/>
        </w:rPr>
        <w:t xml:space="preserve"> </w:t>
      </w:r>
      <w:r>
        <w:rPr>
          <w:sz w:val="28"/>
        </w:rPr>
        <w:t>праздника</w:t>
      </w:r>
      <w:r>
        <w:rPr>
          <w:spacing w:val="-4"/>
          <w:sz w:val="28"/>
        </w:rPr>
        <w:t xml:space="preserve"> </w:t>
      </w:r>
      <w:r>
        <w:rPr>
          <w:sz w:val="28"/>
        </w:rPr>
        <w:t>и</w:t>
      </w:r>
      <w:r>
        <w:rPr>
          <w:spacing w:val="-2"/>
          <w:sz w:val="28"/>
        </w:rPr>
        <w:t xml:space="preserve"> </w:t>
      </w:r>
      <w:r>
        <w:rPr>
          <w:sz w:val="28"/>
        </w:rPr>
        <w:t>ожидаемые</w:t>
      </w:r>
      <w:r>
        <w:rPr>
          <w:spacing w:val="-2"/>
          <w:sz w:val="28"/>
        </w:rPr>
        <w:t xml:space="preserve"> результаты.</w:t>
      </w:r>
    </w:p>
    <w:p w:rsidR="00137ECC" w:rsidRDefault="00137ECC" w:rsidP="00137ECC">
      <w:pPr>
        <w:pStyle w:val="a5"/>
        <w:numPr>
          <w:ilvl w:val="0"/>
          <w:numId w:val="271"/>
        </w:numPr>
        <w:tabs>
          <w:tab w:val="left" w:pos="781"/>
        </w:tabs>
        <w:spacing w:before="162"/>
        <w:ind w:hanging="496"/>
        <w:rPr>
          <w:sz w:val="28"/>
        </w:rPr>
      </w:pPr>
      <w:r>
        <w:rPr>
          <w:sz w:val="28"/>
        </w:rPr>
        <w:t>Сделайте</w:t>
      </w:r>
      <w:r>
        <w:rPr>
          <w:spacing w:val="-10"/>
          <w:sz w:val="28"/>
        </w:rPr>
        <w:t xml:space="preserve"> </w:t>
      </w:r>
      <w:r>
        <w:rPr>
          <w:sz w:val="28"/>
        </w:rPr>
        <w:t>общий</w:t>
      </w:r>
      <w:r>
        <w:rPr>
          <w:spacing w:val="-4"/>
          <w:sz w:val="28"/>
        </w:rPr>
        <w:t xml:space="preserve"> </w:t>
      </w:r>
      <w:r>
        <w:rPr>
          <w:sz w:val="28"/>
        </w:rPr>
        <w:t>вывод</w:t>
      </w:r>
      <w:r>
        <w:rPr>
          <w:spacing w:val="-6"/>
          <w:sz w:val="28"/>
        </w:rPr>
        <w:t xml:space="preserve"> </w:t>
      </w:r>
      <w:r>
        <w:rPr>
          <w:sz w:val="28"/>
        </w:rPr>
        <w:t>и</w:t>
      </w:r>
      <w:r>
        <w:rPr>
          <w:spacing w:val="-8"/>
          <w:sz w:val="28"/>
        </w:rPr>
        <w:t xml:space="preserve"> </w:t>
      </w:r>
      <w:r>
        <w:rPr>
          <w:spacing w:val="-2"/>
          <w:sz w:val="28"/>
        </w:rPr>
        <w:t>проанализируйте.</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line="360" w:lineRule="auto"/>
        <w:ind w:left="285" w:right="3201" w:firstLine="3246"/>
        <w:rPr>
          <w:b/>
          <w:sz w:val="28"/>
        </w:rPr>
      </w:pPr>
      <w:r>
        <w:rPr>
          <w:b/>
          <w:sz w:val="28"/>
        </w:rPr>
        <w:t>Практическое</w:t>
      </w:r>
      <w:r>
        <w:rPr>
          <w:b/>
          <w:spacing w:val="-18"/>
          <w:sz w:val="28"/>
        </w:rPr>
        <w:t xml:space="preserve"> </w:t>
      </w:r>
      <w:r>
        <w:rPr>
          <w:b/>
          <w:sz w:val="28"/>
        </w:rPr>
        <w:t>занятие Разработка сценария игровой программы.</w:t>
      </w:r>
    </w:p>
    <w:p w:rsidR="00137ECC" w:rsidRDefault="00137ECC" w:rsidP="00137ECC">
      <w:pPr>
        <w:spacing w:line="314" w:lineRule="exact"/>
        <w:ind w:left="285"/>
        <w:rPr>
          <w:sz w:val="28"/>
        </w:rPr>
      </w:pPr>
      <w:r>
        <w:rPr>
          <w:b/>
          <w:sz w:val="28"/>
        </w:rPr>
        <w:t>Цель</w:t>
      </w:r>
      <w:r>
        <w:rPr>
          <w:b/>
          <w:spacing w:val="-9"/>
          <w:sz w:val="28"/>
        </w:rPr>
        <w:t xml:space="preserve"> </w:t>
      </w:r>
      <w:r>
        <w:rPr>
          <w:b/>
          <w:sz w:val="28"/>
        </w:rPr>
        <w:t>работы:</w:t>
      </w:r>
      <w:r>
        <w:rPr>
          <w:b/>
          <w:spacing w:val="-7"/>
          <w:sz w:val="28"/>
        </w:rPr>
        <w:t xml:space="preserve"> </w:t>
      </w:r>
      <w:r>
        <w:rPr>
          <w:sz w:val="28"/>
        </w:rPr>
        <w:t>Разработать</w:t>
      </w:r>
      <w:r>
        <w:rPr>
          <w:spacing w:val="-8"/>
          <w:sz w:val="28"/>
        </w:rPr>
        <w:t xml:space="preserve"> </w:t>
      </w:r>
      <w:r>
        <w:rPr>
          <w:sz w:val="28"/>
        </w:rPr>
        <w:t>сценарий</w:t>
      </w:r>
      <w:r>
        <w:rPr>
          <w:spacing w:val="-5"/>
          <w:sz w:val="28"/>
        </w:rPr>
        <w:t xml:space="preserve"> </w:t>
      </w:r>
      <w:r>
        <w:rPr>
          <w:sz w:val="28"/>
        </w:rPr>
        <w:t>игровой</w:t>
      </w:r>
      <w:r>
        <w:rPr>
          <w:spacing w:val="-9"/>
          <w:sz w:val="28"/>
        </w:rPr>
        <w:t xml:space="preserve"> </w:t>
      </w:r>
      <w:r>
        <w:rPr>
          <w:spacing w:val="-2"/>
          <w:sz w:val="28"/>
        </w:rPr>
        <w:t>программы.</w:t>
      </w:r>
    </w:p>
    <w:p w:rsidR="00137ECC" w:rsidRDefault="00137ECC" w:rsidP="00137ECC">
      <w:pPr>
        <w:spacing w:before="160"/>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2" w:line="480" w:lineRule="atLeast"/>
        <w:ind w:left="285" w:right="5448"/>
        <w:rPr>
          <w:b/>
          <w:sz w:val="28"/>
        </w:rPr>
      </w:pPr>
      <w:r>
        <w:rPr>
          <w:b/>
          <w:sz w:val="28"/>
        </w:rPr>
        <w:t>Рекомендуемая литература: 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(инструкция):</w:t>
      </w:r>
    </w:p>
    <w:p w:rsidR="00137ECC" w:rsidRDefault="00137ECC" w:rsidP="00137ECC">
      <w:pPr>
        <w:spacing w:line="480" w:lineRule="atLeast"/>
        <w:rPr>
          <w:b/>
          <w:sz w:val="28"/>
        </w:rPr>
        <w:sectPr w:rsidR="00137ECC">
          <w:pgSz w:w="11910" w:h="16840"/>
          <w:pgMar w:top="1040" w:right="0" w:bottom="1200" w:left="1417" w:header="0" w:footer="952" w:gutter="0"/>
          <w:cols w:space="720"/>
        </w:sectPr>
      </w:pPr>
    </w:p>
    <w:p w:rsidR="00137ECC" w:rsidRDefault="00137ECC" w:rsidP="00137ECC">
      <w:pPr>
        <w:pStyle w:val="a3"/>
        <w:spacing w:before="68"/>
      </w:pPr>
      <w:r>
        <w:lastRenderedPageBreak/>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70"/>
        </w:numPr>
        <w:tabs>
          <w:tab w:val="left" w:pos="781"/>
        </w:tabs>
        <w:spacing w:before="154"/>
        <w:ind w:hanging="496"/>
        <w:rPr>
          <w:sz w:val="28"/>
        </w:rPr>
      </w:pPr>
      <w:r>
        <w:rPr>
          <w:sz w:val="28"/>
        </w:rPr>
        <w:t>Изучите</w:t>
      </w:r>
      <w:r>
        <w:rPr>
          <w:spacing w:val="-12"/>
          <w:sz w:val="28"/>
        </w:rPr>
        <w:t xml:space="preserve"> </w:t>
      </w:r>
      <w:r>
        <w:rPr>
          <w:sz w:val="28"/>
        </w:rPr>
        <w:t>дополнительную</w:t>
      </w:r>
      <w:r>
        <w:rPr>
          <w:spacing w:val="-10"/>
          <w:sz w:val="28"/>
        </w:rPr>
        <w:t xml:space="preserve"> </w:t>
      </w:r>
      <w:r>
        <w:rPr>
          <w:spacing w:val="-2"/>
          <w:sz w:val="28"/>
        </w:rPr>
        <w:t>литературу.</w:t>
      </w:r>
    </w:p>
    <w:p w:rsidR="00137ECC" w:rsidRDefault="00137ECC" w:rsidP="00137ECC">
      <w:pPr>
        <w:pStyle w:val="a5"/>
        <w:numPr>
          <w:ilvl w:val="0"/>
          <w:numId w:val="270"/>
        </w:numPr>
        <w:tabs>
          <w:tab w:val="left" w:pos="713"/>
        </w:tabs>
        <w:spacing w:before="161" w:line="360" w:lineRule="auto"/>
        <w:ind w:left="285" w:right="841" w:firstLine="0"/>
        <w:rPr>
          <w:sz w:val="28"/>
        </w:rPr>
      </w:pPr>
      <w:r>
        <w:rPr>
          <w:sz w:val="28"/>
        </w:rPr>
        <w:t>Выберите тему и возраст детей для игровой программы.3.Сформулируйте цель и задачи для данного сценария.</w:t>
      </w:r>
    </w:p>
    <w:p w:rsidR="00137ECC" w:rsidRDefault="00137ECC" w:rsidP="00137ECC">
      <w:pPr>
        <w:pStyle w:val="a3"/>
        <w:tabs>
          <w:tab w:val="left" w:pos="2083"/>
          <w:tab w:val="left" w:pos="3208"/>
          <w:tab w:val="left" w:pos="4736"/>
          <w:tab w:val="left" w:pos="5186"/>
          <w:tab w:val="left" w:pos="7228"/>
          <w:tab w:val="left" w:pos="9231"/>
        </w:tabs>
        <w:spacing w:line="360" w:lineRule="auto"/>
        <w:ind w:right="844"/>
      </w:pPr>
      <w:r>
        <w:rPr>
          <w:spacing w:val="-2"/>
        </w:rPr>
        <w:t>4.Подберите</w:t>
      </w:r>
      <w:r>
        <w:tab/>
      </w:r>
      <w:r>
        <w:rPr>
          <w:spacing w:val="-2"/>
        </w:rPr>
        <w:t>список</w:t>
      </w:r>
      <w:r>
        <w:tab/>
      </w:r>
      <w:r>
        <w:rPr>
          <w:spacing w:val="-2"/>
        </w:rPr>
        <w:t>материала</w:t>
      </w:r>
      <w:r>
        <w:tab/>
      </w:r>
      <w:r>
        <w:rPr>
          <w:spacing w:val="-10"/>
        </w:rPr>
        <w:t>и</w:t>
      </w:r>
      <w:r>
        <w:tab/>
      </w:r>
      <w:r>
        <w:rPr>
          <w:spacing w:val="-2"/>
        </w:rPr>
        <w:t>оборудования,</w:t>
      </w:r>
      <w:r>
        <w:tab/>
      </w:r>
      <w:r>
        <w:rPr>
          <w:spacing w:val="-2"/>
        </w:rPr>
        <w:t>необходимого</w:t>
      </w:r>
      <w:r>
        <w:tab/>
      </w:r>
      <w:r>
        <w:rPr>
          <w:spacing w:val="-4"/>
        </w:rPr>
        <w:t xml:space="preserve">для </w:t>
      </w:r>
      <w:r>
        <w:t>проведения.</w:t>
      </w:r>
    </w:p>
    <w:p w:rsidR="00137ECC" w:rsidRDefault="00137ECC" w:rsidP="00137ECC">
      <w:pPr>
        <w:pStyle w:val="a3"/>
        <w:tabs>
          <w:tab w:val="left" w:pos="2083"/>
          <w:tab w:val="left" w:pos="3208"/>
          <w:tab w:val="left" w:pos="4736"/>
          <w:tab w:val="left" w:pos="5186"/>
          <w:tab w:val="left" w:pos="7228"/>
          <w:tab w:val="left" w:pos="9231"/>
        </w:tabs>
        <w:spacing w:line="360" w:lineRule="auto"/>
        <w:ind w:right="844"/>
      </w:pPr>
      <w:r>
        <w:t>5.Напишите ход программы и ожидаемые результаты.</w:t>
      </w:r>
    </w:p>
    <w:p w:rsidR="00137ECC" w:rsidRDefault="00137ECC" w:rsidP="00137ECC">
      <w:pPr>
        <w:pStyle w:val="a3"/>
      </w:pPr>
      <w:r>
        <w:t>6.Сделайте</w:t>
      </w:r>
      <w:r>
        <w:rPr>
          <w:spacing w:val="-9"/>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2"/>
        <w:ind w:left="285"/>
        <w:rPr>
          <w:b/>
          <w:sz w:val="28"/>
        </w:rPr>
      </w:pPr>
      <w:r>
        <w:rPr>
          <w:b/>
          <w:sz w:val="28"/>
        </w:rPr>
        <w:t>Анализ</w:t>
      </w:r>
      <w:r>
        <w:rPr>
          <w:b/>
          <w:spacing w:val="-8"/>
          <w:sz w:val="28"/>
        </w:rPr>
        <w:t xml:space="preserve"> </w:t>
      </w:r>
      <w:r>
        <w:rPr>
          <w:b/>
          <w:sz w:val="28"/>
        </w:rPr>
        <w:t>плана</w:t>
      </w:r>
      <w:r>
        <w:rPr>
          <w:b/>
          <w:spacing w:val="-6"/>
          <w:sz w:val="28"/>
        </w:rPr>
        <w:t xml:space="preserve"> </w:t>
      </w:r>
      <w:r>
        <w:rPr>
          <w:b/>
          <w:sz w:val="28"/>
        </w:rPr>
        <w:t>работы</w:t>
      </w:r>
      <w:r>
        <w:rPr>
          <w:b/>
          <w:spacing w:val="-9"/>
          <w:sz w:val="28"/>
        </w:rPr>
        <w:t xml:space="preserve"> </w:t>
      </w:r>
      <w:r>
        <w:rPr>
          <w:b/>
          <w:sz w:val="28"/>
        </w:rPr>
        <w:t>кружка</w:t>
      </w:r>
      <w:r>
        <w:rPr>
          <w:b/>
          <w:spacing w:val="-5"/>
          <w:sz w:val="28"/>
        </w:rPr>
        <w:t xml:space="preserve"> </w:t>
      </w:r>
      <w:r>
        <w:rPr>
          <w:b/>
          <w:sz w:val="28"/>
        </w:rPr>
        <w:t>дополнительного</w:t>
      </w:r>
      <w:r>
        <w:rPr>
          <w:b/>
          <w:spacing w:val="-5"/>
          <w:sz w:val="28"/>
        </w:rPr>
        <w:t xml:space="preserve"> </w:t>
      </w:r>
      <w:r>
        <w:rPr>
          <w:b/>
          <w:spacing w:val="-2"/>
          <w:sz w:val="28"/>
        </w:rPr>
        <w:t>образования.</w:t>
      </w:r>
    </w:p>
    <w:p w:rsidR="00137ECC" w:rsidRDefault="00137ECC" w:rsidP="00137ECC">
      <w:pPr>
        <w:pStyle w:val="a3"/>
        <w:spacing w:before="152" w:line="362" w:lineRule="auto"/>
      </w:pPr>
      <w:r>
        <w:rPr>
          <w:b/>
        </w:rPr>
        <w:t>Цель</w:t>
      </w:r>
      <w:r>
        <w:rPr>
          <w:b/>
          <w:spacing w:val="80"/>
        </w:rPr>
        <w:t xml:space="preserve"> </w:t>
      </w:r>
      <w:r>
        <w:rPr>
          <w:b/>
        </w:rPr>
        <w:t>работы:</w:t>
      </w:r>
      <w:r>
        <w:rPr>
          <w:b/>
          <w:spacing w:val="80"/>
        </w:rPr>
        <w:t xml:space="preserve"> </w:t>
      </w:r>
      <w:r>
        <w:t>Проанализировать</w:t>
      </w:r>
      <w:r>
        <w:rPr>
          <w:spacing w:val="80"/>
        </w:rPr>
        <w:t xml:space="preserve"> </w:t>
      </w:r>
      <w:r>
        <w:t>план</w:t>
      </w:r>
      <w:r>
        <w:rPr>
          <w:spacing w:val="80"/>
        </w:rPr>
        <w:t xml:space="preserve"> </w:t>
      </w:r>
      <w:r>
        <w:t>работы</w:t>
      </w:r>
      <w:r>
        <w:rPr>
          <w:spacing w:val="80"/>
        </w:rPr>
        <w:t xml:space="preserve"> </w:t>
      </w:r>
      <w:r>
        <w:t>кружка</w:t>
      </w:r>
      <w:r>
        <w:rPr>
          <w:spacing w:val="80"/>
        </w:rPr>
        <w:t xml:space="preserve"> </w:t>
      </w:r>
      <w:r>
        <w:t xml:space="preserve">дополнительного </w:t>
      </w:r>
      <w:r>
        <w:rPr>
          <w:spacing w:val="-2"/>
        </w:rPr>
        <w:t>образования.</w:t>
      </w:r>
    </w:p>
    <w:p w:rsidR="00137ECC" w:rsidRDefault="00137ECC" w:rsidP="00137ECC">
      <w:pPr>
        <w:spacing w:line="316" w:lineRule="exact"/>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z w:val="28"/>
        </w:rPr>
        <w:t>тетрадь,</w:t>
      </w:r>
      <w:r>
        <w:rPr>
          <w:spacing w:val="-7"/>
          <w:sz w:val="28"/>
        </w:rPr>
        <w:t xml:space="preserve"> </w:t>
      </w:r>
      <w:r>
        <w:rPr>
          <w:sz w:val="28"/>
        </w:rPr>
        <w:t>раздаточный</w:t>
      </w:r>
      <w:r>
        <w:rPr>
          <w:spacing w:val="-6"/>
          <w:sz w:val="28"/>
        </w:rPr>
        <w:t xml:space="preserve"> </w:t>
      </w:r>
      <w:r>
        <w:rPr>
          <w:spacing w:val="-2"/>
          <w:sz w:val="28"/>
        </w:rPr>
        <w:t>материал.</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before="160"/>
      </w:pPr>
      <w:r>
        <w:rPr>
          <w:b/>
        </w:rPr>
        <w:t>Задание:</w:t>
      </w:r>
      <w:r>
        <w:rPr>
          <w:b/>
          <w:spacing w:val="-1"/>
        </w:rPr>
        <w:t xml:space="preserve"> </w:t>
      </w:r>
      <w:r>
        <w:t>1.Заполните</w:t>
      </w:r>
      <w:r>
        <w:rPr>
          <w:spacing w:val="-2"/>
        </w:rPr>
        <w:t xml:space="preserve"> </w:t>
      </w:r>
      <w:r>
        <w:t>таблицу.</w:t>
      </w:r>
      <w:r>
        <w:rPr>
          <w:spacing w:val="-2"/>
        </w:rPr>
        <w:t xml:space="preserve"> </w:t>
      </w:r>
      <w:r>
        <w:t>Таблица</w:t>
      </w:r>
      <w:r>
        <w:rPr>
          <w:spacing w:val="-6"/>
        </w:rPr>
        <w:t xml:space="preserve"> </w:t>
      </w:r>
      <w:r>
        <w:t>10.</w:t>
      </w:r>
      <w:r>
        <w:rPr>
          <w:spacing w:val="-6"/>
        </w:rPr>
        <w:t xml:space="preserve"> </w:t>
      </w:r>
      <w:r>
        <w:t>План</w:t>
      </w:r>
      <w:r>
        <w:rPr>
          <w:spacing w:val="-4"/>
        </w:rPr>
        <w:t xml:space="preserve"> </w:t>
      </w:r>
      <w:r>
        <w:t>работы</w:t>
      </w:r>
      <w:r>
        <w:rPr>
          <w:spacing w:val="-6"/>
        </w:rPr>
        <w:t xml:space="preserve"> </w:t>
      </w:r>
      <w:r>
        <w:rPr>
          <w:spacing w:val="-2"/>
        </w:rPr>
        <w:t>кружка</w:t>
      </w:r>
    </w:p>
    <w:p w:rsidR="00137ECC" w:rsidRDefault="00137ECC" w:rsidP="00137ECC">
      <w:pPr>
        <w:pStyle w:val="a3"/>
        <w:spacing w:before="8" w:after="1"/>
        <w:ind w:left="0"/>
        <w:rPr>
          <w:sz w:val="14"/>
        </w:rPr>
      </w:pPr>
    </w:p>
    <w:tbl>
      <w:tblPr>
        <w:tblStyle w:val="TableNormal"/>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4"/>
        <w:gridCol w:w="2868"/>
        <w:gridCol w:w="1914"/>
        <w:gridCol w:w="1919"/>
        <w:gridCol w:w="1728"/>
      </w:tblGrid>
      <w:tr w:rsidR="00137ECC" w:rsidTr="00306654">
        <w:trPr>
          <w:trHeight w:val="827"/>
        </w:trPr>
        <w:tc>
          <w:tcPr>
            <w:tcW w:w="964" w:type="dxa"/>
          </w:tcPr>
          <w:p w:rsidR="00137ECC" w:rsidRDefault="00137ECC" w:rsidP="00306654">
            <w:pPr>
              <w:pStyle w:val="TableParagraph"/>
              <w:spacing w:line="268" w:lineRule="exact"/>
              <w:ind w:left="5"/>
              <w:rPr>
                <w:sz w:val="24"/>
              </w:rPr>
            </w:pPr>
            <w:r>
              <w:rPr>
                <w:sz w:val="24"/>
              </w:rPr>
              <w:t>№</w:t>
            </w:r>
            <w:r>
              <w:rPr>
                <w:spacing w:val="-3"/>
                <w:sz w:val="24"/>
              </w:rPr>
              <w:t xml:space="preserve"> </w:t>
            </w:r>
            <w:r>
              <w:rPr>
                <w:spacing w:val="-5"/>
                <w:sz w:val="24"/>
              </w:rPr>
              <w:t>п/п</w:t>
            </w:r>
          </w:p>
        </w:tc>
        <w:tc>
          <w:tcPr>
            <w:tcW w:w="2868" w:type="dxa"/>
          </w:tcPr>
          <w:p w:rsidR="00137ECC" w:rsidRDefault="00137ECC" w:rsidP="00306654">
            <w:pPr>
              <w:pStyle w:val="TableParagraph"/>
              <w:spacing w:line="268" w:lineRule="exact"/>
              <w:ind w:left="5"/>
              <w:rPr>
                <w:sz w:val="24"/>
              </w:rPr>
            </w:pPr>
            <w:r>
              <w:rPr>
                <w:spacing w:val="-2"/>
                <w:sz w:val="24"/>
              </w:rPr>
              <w:t>Название</w:t>
            </w:r>
          </w:p>
          <w:p w:rsidR="00137ECC" w:rsidRDefault="00137ECC" w:rsidP="00306654">
            <w:pPr>
              <w:pStyle w:val="TableParagraph"/>
              <w:spacing w:before="138"/>
              <w:ind w:left="5"/>
              <w:rPr>
                <w:sz w:val="24"/>
              </w:rPr>
            </w:pPr>
            <w:r>
              <w:rPr>
                <w:spacing w:val="-2"/>
                <w:sz w:val="24"/>
              </w:rPr>
              <w:t>мероприятия</w:t>
            </w:r>
          </w:p>
        </w:tc>
        <w:tc>
          <w:tcPr>
            <w:tcW w:w="1914" w:type="dxa"/>
          </w:tcPr>
          <w:p w:rsidR="00137ECC" w:rsidRDefault="00137ECC" w:rsidP="00306654">
            <w:pPr>
              <w:pStyle w:val="TableParagraph"/>
              <w:spacing w:line="268" w:lineRule="exact"/>
              <w:ind w:left="5"/>
              <w:rPr>
                <w:sz w:val="24"/>
              </w:rPr>
            </w:pPr>
            <w:r>
              <w:rPr>
                <w:spacing w:val="-2"/>
                <w:sz w:val="24"/>
              </w:rPr>
              <w:t>возраст</w:t>
            </w:r>
          </w:p>
        </w:tc>
        <w:tc>
          <w:tcPr>
            <w:tcW w:w="1919" w:type="dxa"/>
          </w:tcPr>
          <w:p w:rsidR="00137ECC" w:rsidRDefault="00137ECC" w:rsidP="00306654">
            <w:pPr>
              <w:pStyle w:val="TableParagraph"/>
              <w:spacing w:line="268" w:lineRule="exact"/>
              <w:ind w:left="5"/>
              <w:rPr>
                <w:sz w:val="24"/>
              </w:rPr>
            </w:pPr>
            <w:r>
              <w:rPr>
                <w:spacing w:val="-4"/>
                <w:sz w:val="24"/>
              </w:rPr>
              <w:t>срок</w:t>
            </w:r>
          </w:p>
        </w:tc>
        <w:tc>
          <w:tcPr>
            <w:tcW w:w="1728" w:type="dxa"/>
          </w:tcPr>
          <w:p w:rsidR="00137ECC" w:rsidRDefault="00137ECC" w:rsidP="00306654">
            <w:pPr>
              <w:pStyle w:val="TableParagraph"/>
              <w:spacing w:line="268" w:lineRule="exact"/>
              <w:ind w:left="5"/>
              <w:rPr>
                <w:sz w:val="24"/>
              </w:rPr>
            </w:pPr>
            <w:r>
              <w:rPr>
                <w:spacing w:val="-2"/>
                <w:sz w:val="24"/>
              </w:rPr>
              <w:t>Ответственные</w:t>
            </w:r>
          </w:p>
        </w:tc>
      </w:tr>
      <w:tr w:rsidR="00137ECC" w:rsidTr="00306654">
        <w:trPr>
          <w:trHeight w:val="413"/>
        </w:trPr>
        <w:tc>
          <w:tcPr>
            <w:tcW w:w="964" w:type="dxa"/>
          </w:tcPr>
          <w:p w:rsidR="00137ECC" w:rsidRDefault="00137ECC" w:rsidP="00306654">
            <w:pPr>
              <w:pStyle w:val="TableParagraph"/>
              <w:rPr>
                <w:sz w:val="26"/>
              </w:rPr>
            </w:pPr>
          </w:p>
        </w:tc>
        <w:tc>
          <w:tcPr>
            <w:tcW w:w="2868" w:type="dxa"/>
          </w:tcPr>
          <w:p w:rsidR="00137ECC" w:rsidRDefault="00137ECC" w:rsidP="00306654">
            <w:pPr>
              <w:pStyle w:val="TableParagraph"/>
              <w:rPr>
                <w:sz w:val="26"/>
              </w:rPr>
            </w:pPr>
          </w:p>
        </w:tc>
        <w:tc>
          <w:tcPr>
            <w:tcW w:w="1914" w:type="dxa"/>
          </w:tcPr>
          <w:p w:rsidR="00137ECC" w:rsidRDefault="00137ECC" w:rsidP="00306654">
            <w:pPr>
              <w:pStyle w:val="TableParagraph"/>
              <w:rPr>
                <w:sz w:val="26"/>
              </w:rPr>
            </w:pPr>
          </w:p>
        </w:tc>
        <w:tc>
          <w:tcPr>
            <w:tcW w:w="1919" w:type="dxa"/>
          </w:tcPr>
          <w:p w:rsidR="00137ECC" w:rsidRDefault="00137ECC" w:rsidP="00306654">
            <w:pPr>
              <w:pStyle w:val="TableParagraph"/>
              <w:rPr>
                <w:sz w:val="26"/>
              </w:rPr>
            </w:pPr>
          </w:p>
        </w:tc>
        <w:tc>
          <w:tcPr>
            <w:tcW w:w="1728" w:type="dxa"/>
          </w:tcPr>
          <w:p w:rsidR="00137ECC" w:rsidRDefault="00137ECC" w:rsidP="00306654">
            <w:pPr>
              <w:pStyle w:val="TableParagraph"/>
              <w:rPr>
                <w:sz w:val="26"/>
              </w:rPr>
            </w:pPr>
          </w:p>
        </w:tc>
      </w:tr>
    </w:tbl>
    <w:p w:rsidR="00137ECC" w:rsidRDefault="00137ECC" w:rsidP="00137ECC">
      <w:pPr>
        <w:pStyle w:val="a3"/>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3"/>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0"/>
        <w:ind w:left="285"/>
        <w:rPr>
          <w:b/>
          <w:sz w:val="28"/>
        </w:rPr>
      </w:pPr>
      <w:r>
        <w:rPr>
          <w:b/>
          <w:sz w:val="28"/>
        </w:rPr>
        <w:t>Наблюдение</w:t>
      </w:r>
      <w:r>
        <w:rPr>
          <w:b/>
          <w:spacing w:val="-5"/>
          <w:sz w:val="28"/>
        </w:rPr>
        <w:t xml:space="preserve"> </w:t>
      </w:r>
      <w:r>
        <w:rPr>
          <w:b/>
          <w:sz w:val="28"/>
        </w:rPr>
        <w:t>и</w:t>
      </w:r>
      <w:r>
        <w:rPr>
          <w:b/>
          <w:spacing w:val="-8"/>
          <w:sz w:val="28"/>
        </w:rPr>
        <w:t xml:space="preserve"> </w:t>
      </w:r>
      <w:r>
        <w:rPr>
          <w:b/>
          <w:sz w:val="28"/>
        </w:rPr>
        <w:t>анализ</w:t>
      </w:r>
      <w:r>
        <w:rPr>
          <w:b/>
          <w:spacing w:val="-4"/>
          <w:sz w:val="28"/>
        </w:rPr>
        <w:t xml:space="preserve"> </w:t>
      </w:r>
      <w:r>
        <w:rPr>
          <w:b/>
          <w:sz w:val="28"/>
        </w:rPr>
        <w:t>занятия</w:t>
      </w:r>
      <w:r>
        <w:rPr>
          <w:b/>
          <w:spacing w:val="-8"/>
          <w:sz w:val="28"/>
        </w:rPr>
        <w:t xml:space="preserve"> </w:t>
      </w:r>
      <w:r>
        <w:rPr>
          <w:b/>
          <w:sz w:val="28"/>
        </w:rPr>
        <w:t>кружка</w:t>
      </w:r>
      <w:r>
        <w:rPr>
          <w:b/>
          <w:spacing w:val="-2"/>
          <w:sz w:val="28"/>
        </w:rPr>
        <w:t xml:space="preserve"> </w:t>
      </w:r>
      <w:r>
        <w:rPr>
          <w:b/>
          <w:sz w:val="28"/>
        </w:rPr>
        <w:t>дополнительного</w:t>
      </w:r>
      <w:r>
        <w:rPr>
          <w:b/>
          <w:spacing w:val="-4"/>
          <w:sz w:val="28"/>
        </w:rPr>
        <w:t xml:space="preserve"> </w:t>
      </w:r>
      <w:r>
        <w:rPr>
          <w:b/>
          <w:spacing w:val="-2"/>
          <w:sz w:val="28"/>
        </w:rPr>
        <w:t>образования.</w:t>
      </w:r>
    </w:p>
    <w:p w:rsidR="00137ECC" w:rsidRDefault="00137ECC" w:rsidP="00137ECC">
      <w:pPr>
        <w:pStyle w:val="a3"/>
        <w:tabs>
          <w:tab w:val="left" w:pos="1236"/>
          <w:tab w:val="left" w:pos="2565"/>
          <w:tab w:val="left" w:pos="4633"/>
          <w:tab w:val="left" w:pos="5086"/>
          <w:tab w:val="left" w:pos="7552"/>
          <w:tab w:val="left" w:pos="8770"/>
        </w:tabs>
        <w:spacing w:before="152" w:line="360" w:lineRule="auto"/>
        <w:ind w:right="844"/>
      </w:pPr>
      <w:r>
        <w:rPr>
          <w:b/>
          <w:spacing w:val="-4"/>
        </w:rPr>
        <w:t>Цель</w:t>
      </w:r>
      <w:r>
        <w:rPr>
          <w:b/>
        </w:rPr>
        <w:tab/>
      </w:r>
      <w:r>
        <w:rPr>
          <w:b/>
          <w:spacing w:val="-2"/>
        </w:rPr>
        <w:t>работы:</w:t>
      </w:r>
      <w:r>
        <w:rPr>
          <w:b/>
        </w:rPr>
        <w:tab/>
      </w:r>
      <w:r>
        <w:rPr>
          <w:spacing w:val="-2"/>
        </w:rPr>
        <w:t>Пронаблюдать</w:t>
      </w:r>
      <w:r>
        <w:tab/>
      </w:r>
      <w:r>
        <w:rPr>
          <w:spacing w:val="-10"/>
        </w:rPr>
        <w:t>и</w:t>
      </w:r>
      <w:r>
        <w:tab/>
      </w:r>
      <w:r>
        <w:rPr>
          <w:spacing w:val="-2"/>
        </w:rPr>
        <w:t>проанализировать</w:t>
      </w:r>
      <w:r>
        <w:tab/>
      </w:r>
      <w:r>
        <w:rPr>
          <w:spacing w:val="-2"/>
        </w:rPr>
        <w:t>занятия</w:t>
      </w:r>
      <w:r>
        <w:tab/>
      </w:r>
      <w:r>
        <w:rPr>
          <w:spacing w:val="-2"/>
        </w:rPr>
        <w:t xml:space="preserve">кружка </w:t>
      </w:r>
      <w:r>
        <w:t>дополнительного образования.</w:t>
      </w:r>
    </w:p>
    <w:p w:rsidR="00137ECC" w:rsidRDefault="00137ECC" w:rsidP="00137ECC">
      <w:pPr>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70" w:line="360" w:lineRule="auto"/>
        <w:ind w:left="285" w:right="5448"/>
        <w:rPr>
          <w:b/>
          <w:sz w:val="28"/>
        </w:rPr>
      </w:pPr>
      <w:r>
        <w:rPr>
          <w:b/>
          <w:sz w:val="28"/>
        </w:rPr>
        <w:t>Рекомендуемая литература: 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(инструкция):</w:t>
      </w:r>
    </w:p>
    <w:p w:rsidR="00137ECC" w:rsidRDefault="00137ECC" w:rsidP="00137ECC">
      <w:pPr>
        <w:spacing w:line="360" w:lineRule="auto"/>
        <w:rPr>
          <w:b/>
          <w:sz w:val="28"/>
        </w:rPr>
        <w:sectPr w:rsidR="00137ECC">
          <w:pgSz w:w="11910" w:h="16840"/>
          <w:pgMar w:top="1040" w:right="0" w:bottom="1220" w:left="1417" w:header="0" w:footer="952" w:gutter="0"/>
          <w:cols w:space="720"/>
        </w:sectPr>
      </w:pPr>
    </w:p>
    <w:p w:rsidR="00137ECC" w:rsidRDefault="00137ECC" w:rsidP="00137ECC">
      <w:pPr>
        <w:pStyle w:val="a3"/>
        <w:spacing w:before="68"/>
      </w:pPr>
      <w:r>
        <w:lastRenderedPageBreak/>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69"/>
        </w:numPr>
        <w:tabs>
          <w:tab w:val="left" w:pos="713"/>
        </w:tabs>
        <w:spacing w:before="154"/>
        <w:ind w:hanging="428"/>
        <w:rPr>
          <w:sz w:val="28"/>
        </w:rPr>
      </w:pPr>
      <w:r>
        <w:rPr>
          <w:sz w:val="28"/>
        </w:rPr>
        <w:t>Пронаблюдайте</w:t>
      </w:r>
      <w:r>
        <w:rPr>
          <w:spacing w:val="-7"/>
          <w:sz w:val="28"/>
        </w:rPr>
        <w:t xml:space="preserve"> </w:t>
      </w:r>
      <w:r>
        <w:rPr>
          <w:sz w:val="28"/>
        </w:rPr>
        <w:t>занятие</w:t>
      </w:r>
      <w:r>
        <w:rPr>
          <w:spacing w:val="-6"/>
          <w:sz w:val="28"/>
        </w:rPr>
        <w:t xml:space="preserve"> </w:t>
      </w:r>
      <w:r>
        <w:rPr>
          <w:spacing w:val="-2"/>
          <w:sz w:val="28"/>
        </w:rPr>
        <w:t>кружка.</w:t>
      </w:r>
    </w:p>
    <w:p w:rsidR="00137ECC" w:rsidRDefault="00137ECC" w:rsidP="00137ECC">
      <w:pPr>
        <w:pStyle w:val="a5"/>
        <w:numPr>
          <w:ilvl w:val="0"/>
          <w:numId w:val="269"/>
        </w:numPr>
        <w:tabs>
          <w:tab w:val="left" w:pos="713"/>
        </w:tabs>
        <w:spacing w:before="161" w:line="360" w:lineRule="auto"/>
        <w:ind w:left="285" w:right="844" w:firstLine="0"/>
        <w:rPr>
          <w:sz w:val="28"/>
        </w:rPr>
      </w:pPr>
      <w:r>
        <w:rPr>
          <w:sz w:val="28"/>
        </w:rPr>
        <w:t>Проанализируйте</w:t>
      </w:r>
      <w:r>
        <w:rPr>
          <w:spacing w:val="80"/>
          <w:sz w:val="28"/>
        </w:rPr>
        <w:t xml:space="preserve"> </w:t>
      </w:r>
      <w:r>
        <w:rPr>
          <w:sz w:val="28"/>
        </w:rPr>
        <w:t>и</w:t>
      </w:r>
      <w:r>
        <w:rPr>
          <w:spacing w:val="80"/>
          <w:sz w:val="28"/>
        </w:rPr>
        <w:t xml:space="preserve"> </w:t>
      </w:r>
      <w:r>
        <w:rPr>
          <w:sz w:val="28"/>
        </w:rPr>
        <w:t>выделите</w:t>
      </w:r>
      <w:r>
        <w:rPr>
          <w:spacing w:val="80"/>
          <w:sz w:val="28"/>
        </w:rPr>
        <w:t xml:space="preserve"> </w:t>
      </w:r>
      <w:r>
        <w:rPr>
          <w:sz w:val="28"/>
        </w:rPr>
        <w:t>ключевые</w:t>
      </w:r>
      <w:r>
        <w:rPr>
          <w:spacing w:val="80"/>
          <w:sz w:val="28"/>
        </w:rPr>
        <w:t xml:space="preserve"> </w:t>
      </w:r>
      <w:r>
        <w:rPr>
          <w:sz w:val="28"/>
        </w:rPr>
        <w:t>моменты.</w:t>
      </w:r>
      <w:r>
        <w:rPr>
          <w:spacing w:val="40"/>
          <w:sz w:val="28"/>
        </w:rPr>
        <w:t xml:space="preserve"> </w:t>
      </w:r>
      <w:r>
        <w:rPr>
          <w:sz w:val="28"/>
        </w:rPr>
        <w:t>3.Сделайте</w:t>
      </w:r>
      <w:r>
        <w:rPr>
          <w:spacing w:val="80"/>
          <w:sz w:val="28"/>
        </w:rPr>
        <w:t xml:space="preserve"> </w:t>
      </w:r>
      <w:r>
        <w:rPr>
          <w:sz w:val="28"/>
        </w:rPr>
        <w:t xml:space="preserve">общий </w:t>
      </w:r>
      <w:r>
        <w:rPr>
          <w:spacing w:val="-2"/>
          <w:sz w:val="28"/>
        </w:rPr>
        <w:t>вывод.</w:t>
      </w:r>
    </w:p>
    <w:p w:rsidR="00137ECC" w:rsidRDefault="00137ECC" w:rsidP="00137ECC">
      <w:pPr>
        <w:pStyle w:val="a3"/>
        <w:spacing w:before="170"/>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0"/>
        <w:ind w:left="285"/>
        <w:rPr>
          <w:b/>
          <w:sz w:val="28"/>
        </w:rPr>
      </w:pPr>
      <w:r>
        <w:rPr>
          <w:b/>
          <w:sz w:val="28"/>
        </w:rPr>
        <w:t>Разработка</w:t>
      </w:r>
      <w:r>
        <w:rPr>
          <w:b/>
          <w:spacing w:val="-10"/>
          <w:sz w:val="28"/>
        </w:rPr>
        <w:t xml:space="preserve"> </w:t>
      </w:r>
      <w:r>
        <w:rPr>
          <w:b/>
          <w:sz w:val="28"/>
        </w:rPr>
        <w:t>конспекта</w:t>
      </w:r>
      <w:r>
        <w:rPr>
          <w:b/>
          <w:spacing w:val="-10"/>
          <w:sz w:val="28"/>
        </w:rPr>
        <w:t xml:space="preserve"> </w:t>
      </w:r>
      <w:r>
        <w:rPr>
          <w:b/>
          <w:sz w:val="28"/>
        </w:rPr>
        <w:t>занятия</w:t>
      </w:r>
      <w:r>
        <w:rPr>
          <w:b/>
          <w:spacing w:val="-11"/>
          <w:sz w:val="28"/>
        </w:rPr>
        <w:t xml:space="preserve"> </w:t>
      </w:r>
      <w:r>
        <w:rPr>
          <w:b/>
          <w:sz w:val="28"/>
        </w:rPr>
        <w:t>кружка</w:t>
      </w:r>
      <w:r>
        <w:rPr>
          <w:b/>
          <w:spacing w:val="-9"/>
          <w:sz w:val="28"/>
        </w:rPr>
        <w:t xml:space="preserve"> </w:t>
      </w:r>
      <w:r>
        <w:rPr>
          <w:b/>
          <w:sz w:val="28"/>
        </w:rPr>
        <w:t>дополнительного</w:t>
      </w:r>
      <w:r>
        <w:rPr>
          <w:b/>
          <w:spacing w:val="-10"/>
          <w:sz w:val="28"/>
        </w:rPr>
        <w:t xml:space="preserve"> </w:t>
      </w:r>
      <w:r>
        <w:rPr>
          <w:b/>
          <w:spacing w:val="-2"/>
          <w:sz w:val="28"/>
        </w:rPr>
        <w:t>образования.</w:t>
      </w:r>
    </w:p>
    <w:p w:rsidR="00137ECC" w:rsidRDefault="00137ECC" w:rsidP="00137ECC">
      <w:pPr>
        <w:pStyle w:val="a3"/>
        <w:tabs>
          <w:tab w:val="left" w:pos="1151"/>
          <w:tab w:val="left" w:pos="2395"/>
          <w:tab w:val="left" w:pos="4047"/>
          <w:tab w:val="left" w:pos="5349"/>
          <w:tab w:val="left" w:pos="6483"/>
          <w:tab w:val="left" w:pos="7574"/>
        </w:tabs>
        <w:spacing w:before="154" w:line="360" w:lineRule="auto"/>
        <w:ind w:right="841"/>
      </w:pPr>
      <w:r>
        <w:rPr>
          <w:b/>
          <w:spacing w:val="-4"/>
        </w:rPr>
        <w:t>Цель</w:t>
      </w:r>
      <w:r>
        <w:rPr>
          <w:b/>
        </w:rPr>
        <w:tab/>
      </w:r>
      <w:r>
        <w:rPr>
          <w:b/>
          <w:spacing w:val="-2"/>
        </w:rPr>
        <w:t>работы:</w:t>
      </w:r>
      <w:r>
        <w:rPr>
          <w:b/>
        </w:rPr>
        <w:tab/>
      </w:r>
      <w:r>
        <w:rPr>
          <w:spacing w:val="-2"/>
        </w:rPr>
        <w:t>Разработать</w:t>
      </w:r>
      <w:r>
        <w:tab/>
      </w:r>
      <w:r>
        <w:rPr>
          <w:spacing w:val="-2"/>
        </w:rPr>
        <w:t>конспект</w:t>
      </w:r>
      <w:r>
        <w:tab/>
      </w:r>
      <w:r>
        <w:rPr>
          <w:spacing w:val="-2"/>
        </w:rPr>
        <w:t>занятия</w:t>
      </w:r>
      <w:r>
        <w:tab/>
      </w:r>
      <w:r>
        <w:rPr>
          <w:spacing w:val="-2"/>
        </w:rPr>
        <w:t>кружка</w:t>
      </w:r>
      <w:r>
        <w:tab/>
      </w:r>
      <w:r>
        <w:rPr>
          <w:spacing w:val="-2"/>
        </w:rPr>
        <w:t>дополнительного образования</w:t>
      </w:r>
    </w:p>
    <w:p w:rsidR="00137ECC" w:rsidRDefault="00137ECC" w:rsidP="00137ECC">
      <w:pPr>
        <w:ind w:left="285"/>
        <w:rPr>
          <w:sz w:val="28"/>
        </w:rPr>
      </w:pPr>
      <w:r>
        <w:rPr>
          <w:b/>
          <w:sz w:val="28"/>
        </w:rPr>
        <w:t>Материалы</w:t>
      </w:r>
      <w:r>
        <w:rPr>
          <w:b/>
          <w:spacing w:val="-9"/>
          <w:sz w:val="28"/>
        </w:rPr>
        <w:t xml:space="preserve"> </w:t>
      </w:r>
      <w:r>
        <w:rPr>
          <w:b/>
          <w:sz w:val="28"/>
        </w:rPr>
        <w:t>и</w:t>
      </w:r>
      <w:r>
        <w:rPr>
          <w:b/>
          <w:spacing w:val="-8"/>
          <w:sz w:val="28"/>
        </w:rPr>
        <w:t xml:space="preserve"> </w:t>
      </w:r>
      <w:r>
        <w:rPr>
          <w:b/>
          <w:sz w:val="28"/>
        </w:rPr>
        <w:t>оборудование:</w:t>
      </w:r>
      <w:r>
        <w:rPr>
          <w:b/>
          <w:spacing w:val="-4"/>
          <w:sz w:val="28"/>
        </w:rPr>
        <w:t xml:space="preserve"> </w:t>
      </w:r>
      <w:r>
        <w:rPr>
          <w:sz w:val="28"/>
        </w:rPr>
        <w:t>рабочая</w:t>
      </w:r>
      <w:r>
        <w:rPr>
          <w:spacing w:val="-6"/>
          <w:sz w:val="28"/>
        </w:rPr>
        <w:t xml:space="preserve"> </w:t>
      </w:r>
      <w:r>
        <w:rPr>
          <w:sz w:val="28"/>
        </w:rPr>
        <w:t>тетрадь,</w:t>
      </w:r>
      <w:r>
        <w:rPr>
          <w:spacing w:val="-6"/>
          <w:sz w:val="28"/>
        </w:rPr>
        <w:t xml:space="preserve"> </w:t>
      </w:r>
      <w:r>
        <w:rPr>
          <w:spacing w:val="-2"/>
          <w:sz w:val="28"/>
        </w:rPr>
        <w:t>ноутбук.</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3"/>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before="162"/>
      </w:pPr>
      <w:r>
        <w:rPr>
          <w:b/>
        </w:rPr>
        <w:t>Задание:</w:t>
      </w:r>
      <w:r>
        <w:rPr>
          <w:b/>
          <w:spacing w:val="-4"/>
        </w:rPr>
        <w:t xml:space="preserve"> </w:t>
      </w:r>
      <w:r>
        <w:t>Разработайте</w:t>
      </w:r>
      <w:r>
        <w:rPr>
          <w:spacing w:val="-7"/>
        </w:rPr>
        <w:t xml:space="preserve"> </w:t>
      </w:r>
      <w:r>
        <w:t>конспект</w:t>
      </w:r>
      <w:r>
        <w:rPr>
          <w:spacing w:val="-3"/>
        </w:rPr>
        <w:t xml:space="preserve"> </w:t>
      </w:r>
      <w:r>
        <w:t>занятия</w:t>
      </w:r>
      <w:r>
        <w:rPr>
          <w:spacing w:val="-4"/>
        </w:rPr>
        <w:t xml:space="preserve"> </w:t>
      </w:r>
      <w:r>
        <w:t>кружка</w:t>
      </w:r>
      <w:r>
        <w:rPr>
          <w:spacing w:val="-6"/>
        </w:rPr>
        <w:t xml:space="preserve"> </w:t>
      </w:r>
      <w:r>
        <w:t>по</w:t>
      </w:r>
      <w:r>
        <w:rPr>
          <w:spacing w:val="-5"/>
        </w:rPr>
        <w:t xml:space="preserve"> </w:t>
      </w:r>
      <w:r>
        <w:t>примерному</w:t>
      </w:r>
      <w:r>
        <w:rPr>
          <w:spacing w:val="-7"/>
        </w:rPr>
        <w:t xml:space="preserve"> </w:t>
      </w:r>
      <w:r>
        <w:rPr>
          <w:spacing w:val="-2"/>
        </w:rPr>
        <w:t>плану:</w:t>
      </w:r>
    </w:p>
    <w:p w:rsidR="00137ECC" w:rsidRDefault="00137ECC" w:rsidP="00137ECC">
      <w:pPr>
        <w:spacing w:before="168"/>
        <w:ind w:left="285"/>
        <w:rPr>
          <w:b/>
          <w:sz w:val="28"/>
        </w:rPr>
      </w:pPr>
      <w:r>
        <w:rPr>
          <w:b/>
          <w:spacing w:val="-2"/>
          <w:sz w:val="28"/>
        </w:rPr>
        <w:t>Автор:</w:t>
      </w:r>
    </w:p>
    <w:p w:rsidR="00137ECC" w:rsidRDefault="00137ECC" w:rsidP="00137ECC">
      <w:pPr>
        <w:spacing w:before="162" w:line="360" w:lineRule="auto"/>
        <w:ind w:left="285" w:right="2554"/>
        <w:rPr>
          <w:b/>
          <w:sz w:val="28"/>
        </w:rPr>
      </w:pPr>
      <w:r>
        <w:rPr>
          <w:b/>
          <w:sz w:val="28"/>
        </w:rPr>
        <w:t>Направление</w:t>
      </w:r>
      <w:r>
        <w:rPr>
          <w:b/>
          <w:spacing w:val="-11"/>
          <w:sz w:val="28"/>
        </w:rPr>
        <w:t xml:space="preserve"> </w:t>
      </w:r>
      <w:r>
        <w:rPr>
          <w:b/>
          <w:sz w:val="28"/>
        </w:rPr>
        <w:t>внеурочной</w:t>
      </w:r>
      <w:r>
        <w:rPr>
          <w:b/>
          <w:spacing w:val="-10"/>
          <w:sz w:val="28"/>
        </w:rPr>
        <w:t xml:space="preserve"> </w:t>
      </w:r>
      <w:r>
        <w:rPr>
          <w:b/>
          <w:sz w:val="28"/>
        </w:rPr>
        <w:t>деятельности:</w:t>
      </w:r>
    </w:p>
    <w:p w:rsidR="00137ECC" w:rsidRDefault="00137ECC" w:rsidP="00137ECC">
      <w:pPr>
        <w:spacing w:before="162" w:line="360" w:lineRule="auto"/>
        <w:ind w:left="285" w:right="2554"/>
        <w:rPr>
          <w:b/>
          <w:sz w:val="28"/>
        </w:rPr>
      </w:pPr>
      <w:r>
        <w:rPr>
          <w:b/>
          <w:sz w:val="28"/>
        </w:rPr>
        <w:t>Форма</w:t>
      </w:r>
      <w:r>
        <w:rPr>
          <w:b/>
          <w:spacing w:val="-11"/>
          <w:sz w:val="28"/>
        </w:rPr>
        <w:t xml:space="preserve"> </w:t>
      </w:r>
      <w:r>
        <w:rPr>
          <w:b/>
          <w:sz w:val="28"/>
        </w:rPr>
        <w:t xml:space="preserve">проведения: </w:t>
      </w:r>
    </w:p>
    <w:p w:rsidR="00137ECC" w:rsidRDefault="00137ECC" w:rsidP="00137ECC">
      <w:pPr>
        <w:spacing w:before="162" w:line="360" w:lineRule="auto"/>
        <w:ind w:left="285" w:right="2554"/>
        <w:rPr>
          <w:b/>
          <w:sz w:val="28"/>
        </w:rPr>
      </w:pPr>
      <w:r>
        <w:rPr>
          <w:b/>
          <w:sz w:val="28"/>
        </w:rPr>
        <w:t>Тема мероприятия (занятия):</w:t>
      </w:r>
    </w:p>
    <w:p w:rsidR="00137ECC" w:rsidRDefault="00137ECC" w:rsidP="00137ECC">
      <w:pPr>
        <w:spacing w:before="162" w:line="360" w:lineRule="auto"/>
        <w:ind w:left="285" w:right="2554"/>
        <w:rPr>
          <w:b/>
          <w:sz w:val="28"/>
        </w:rPr>
      </w:pPr>
      <w:r>
        <w:rPr>
          <w:b/>
          <w:sz w:val="28"/>
        </w:rPr>
        <w:t>Возраст:</w:t>
      </w:r>
    </w:p>
    <w:p w:rsidR="00137ECC" w:rsidRDefault="00137ECC" w:rsidP="00137ECC">
      <w:pPr>
        <w:ind w:left="285"/>
        <w:rPr>
          <w:b/>
          <w:sz w:val="28"/>
        </w:rPr>
      </w:pPr>
      <w:r>
        <w:rPr>
          <w:b/>
          <w:spacing w:val="-2"/>
          <w:sz w:val="28"/>
        </w:rPr>
        <w:t>Цель:</w:t>
      </w:r>
    </w:p>
    <w:p w:rsidR="00137ECC" w:rsidRDefault="00137ECC" w:rsidP="00137ECC">
      <w:pPr>
        <w:spacing w:before="160"/>
        <w:ind w:left="285"/>
        <w:rPr>
          <w:b/>
          <w:sz w:val="28"/>
        </w:rPr>
      </w:pPr>
      <w:r>
        <w:rPr>
          <w:b/>
          <w:spacing w:val="-2"/>
          <w:sz w:val="28"/>
        </w:rPr>
        <w:t>Задачи:</w:t>
      </w:r>
    </w:p>
    <w:p w:rsidR="00137ECC" w:rsidRDefault="00137ECC" w:rsidP="00137ECC">
      <w:pPr>
        <w:spacing w:before="162"/>
        <w:ind w:left="285"/>
        <w:rPr>
          <w:b/>
          <w:sz w:val="28"/>
        </w:rPr>
      </w:pPr>
      <w:r>
        <w:rPr>
          <w:b/>
          <w:spacing w:val="-2"/>
          <w:sz w:val="28"/>
        </w:rPr>
        <w:t>Оборудование:</w:t>
      </w:r>
    </w:p>
    <w:p w:rsidR="00137ECC" w:rsidRDefault="00137ECC" w:rsidP="00137ECC">
      <w:pPr>
        <w:spacing w:before="160"/>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pStyle w:val="a3"/>
        <w:ind w:left="0"/>
        <w:rPr>
          <w:b/>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751"/>
      </w:tblGrid>
      <w:tr w:rsidR="00137ECC" w:rsidTr="00306654">
        <w:trPr>
          <w:trHeight w:val="964"/>
        </w:trPr>
        <w:tc>
          <w:tcPr>
            <w:tcW w:w="2247" w:type="dxa"/>
          </w:tcPr>
          <w:p w:rsidR="00137ECC" w:rsidRDefault="00137ECC" w:rsidP="00306654">
            <w:pPr>
              <w:pStyle w:val="TableParagraph"/>
              <w:spacing w:line="274" w:lineRule="exact"/>
              <w:ind w:left="5"/>
              <w:rPr>
                <w:b/>
                <w:i/>
                <w:sz w:val="24"/>
              </w:rPr>
            </w:pPr>
            <w:r>
              <w:rPr>
                <w:b/>
                <w:i/>
                <w:spacing w:val="-2"/>
                <w:sz w:val="24"/>
              </w:rPr>
              <w:t>Этапы</w:t>
            </w:r>
          </w:p>
        </w:tc>
        <w:tc>
          <w:tcPr>
            <w:tcW w:w="1273" w:type="dxa"/>
          </w:tcPr>
          <w:p w:rsidR="00137ECC" w:rsidRDefault="00137ECC" w:rsidP="00306654">
            <w:pPr>
              <w:pStyle w:val="TableParagraph"/>
              <w:spacing w:line="360" w:lineRule="auto"/>
              <w:ind w:left="4" w:right="-15"/>
              <w:rPr>
                <w:b/>
                <w:i/>
                <w:sz w:val="24"/>
              </w:rPr>
            </w:pPr>
            <w:r>
              <w:rPr>
                <w:b/>
                <w:i/>
                <w:sz w:val="24"/>
              </w:rPr>
              <w:t>Метод</w:t>
            </w:r>
            <w:r>
              <w:rPr>
                <w:b/>
                <w:i/>
                <w:spacing w:val="34"/>
                <w:sz w:val="24"/>
              </w:rPr>
              <w:t xml:space="preserve"> </w:t>
            </w:r>
            <w:r>
              <w:rPr>
                <w:b/>
                <w:i/>
                <w:sz w:val="24"/>
              </w:rPr>
              <w:t>ы</w:t>
            </w:r>
            <w:r>
              <w:rPr>
                <w:b/>
                <w:i/>
                <w:spacing w:val="33"/>
                <w:sz w:val="24"/>
              </w:rPr>
              <w:t xml:space="preserve"> </w:t>
            </w:r>
            <w:r>
              <w:rPr>
                <w:b/>
                <w:i/>
                <w:sz w:val="24"/>
              </w:rPr>
              <w:t xml:space="preserve">и </w:t>
            </w:r>
            <w:r>
              <w:rPr>
                <w:b/>
                <w:i/>
                <w:spacing w:val="-2"/>
                <w:sz w:val="24"/>
              </w:rPr>
              <w:t>приемы</w:t>
            </w:r>
          </w:p>
        </w:tc>
        <w:tc>
          <w:tcPr>
            <w:tcW w:w="2045" w:type="dxa"/>
          </w:tcPr>
          <w:p w:rsidR="00137ECC" w:rsidRDefault="00137ECC" w:rsidP="00306654">
            <w:pPr>
              <w:pStyle w:val="TableParagraph"/>
              <w:tabs>
                <w:tab w:val="left" w:pos="1929"/>
              </w:tabs>
              <w:spacing w:line="360" w:lineRule="auto"/>
              <w:ind w:left="4" w:right="-15"/>
              <w:rPr>
                <w:b/>
                <w:i/>
                <w:sz w:val="24"/>
              </w:rPr>
            </w:pPr>
            <w:r>
              <w:rPr>
                <w:b/>
                <w:i/>
                <w:spacing w:val="-2"/>
                <w:sz w:val="24"/>
              </w:rPr>
              <w:t>Деятельност</w:t>
            </w:r>
            <w:r>
              <w:rPr>
                <w:b/>
                <w:i/>
                <w:sz w:val="24"/>
              </w:rPr>
              <w:tab/>
            </w:r>
            <w:r>
              <w:rPr>
                <w:b/>
                <w:i/>
                <w:spacing w:val="-10"/>
                <w:sz w:val="24"/>
              </w:rPr>
              <w:t xml:space="preserve">ь </w:t>
            </w:r>
            <w:r>
              <w:rPr>
                <w:b/>
                <w:i/>
                <w:spacing w:val="-2"/>
                <w:sz w:val="24"/>
              </w:rPr>
              <w:t>педагога</w:t>
            </w:r>
          </w:p>
        </w:tc>
        <w:tc>
          <w:tcPr>
            <w:tcW w:w="2046" w:type="dxa"/>
          </w:tcPr>
          <w:p w:rsidR="00137ECC" w:rsidRDefault="00137ECC" w:rsidP="00306654">
            <w:pPr>
              <w:pStyle w:val="TableParagraph"/>
              <w:tabs>
                <w:tab w:val="left" w:pos="1927"/>
              </w:tabs>
              <w:spacing w:line="360" w:lineRule="auto"/>
              <w:ind w:left="3" w:right="-15"/>
              <w:rPr>
                <w:b/>
                <w:i/>
                <w:sz w:val="24"/>
              </w:rPr>
            </w:pPr>
            <w:r>
              <w:rPr>
                <w:b/>
                <w:i/>
                <w:spacing w:val="-2"/>
                <w:sz w:val="24"/>
              </w:rPr>
              <w:t>Деятельност</w:t>
            </w:r>
            <w:r>
              <w:rPr>
                <w:b/>
                <w:i/>
                <w:sz w:val="24"/>
              </w:rPr>
              <w:tab/>
            </w:r>
            <w:r>
              <w:rPr>
                <w:b/>
                <w:i/>
                <w:spacing w:val="-10"/>
                <w:sz w:val="24"/>
              </w:rPr>
              <w:t xml:space="preserve">ь </w:t>
            </w:r>
            <w:r>
              <w:rPr>
                <w:b/>
                <w:i/>
                <w:spacing w:val="-2"/>
                <w:sz w:val="24"/>
              </w:rPr>
              <w:t>учащегося</w:t>
            </w:r>
          </w:p>
        </w:tc>
        <w:tc>
          <w:tcPr>
            <w:tcW w:w="1751" w:type="dxa"/>
          </w:tcPr>
          <w:p w:rsidR="00137ECC" w:rsidRDefault="00137ECC" w:rsidP="00306654">
            <w:pPr>
              <w:pStyle w:val="TableParagraph"/>
              <w:tabs>
                <w:tab w:val="left" w:pos="1635"/>
              </w:tabs>
              <w:spacing w:line="360" w:lineRule="auto"/>
              <w:ind w:left="1" w:right="-15"/>
              <w:rPr>
                <w:b/>
                <w:i/>
                <w:sz w:val="24"/>
              </w:rPr>
            </w:pPr>
            <w:r>
              <w:rPr>
                <w:b/>
                <w:i/>
                <w:spacing w:val="-2"/>
                <w:sz w:val="24"/>
              </w:rPr>
              <w:t>Формируемы</w:t>
            </w:r>
            <w:r>
              <w:rPr>
                <w:b/>
                <w:i/>
                <w:sz w:val="24"/>
              </w:rPr>
              <w:tab/>
            </w:r>
            <w:r>
              <w:rPr>
                <w:b/>
                <w:i/>
                <w:spacing w:val="-10"/>
                <w:sz w:val="24"/>
              </w:rPr>
              <w:t xml:space="preserve">е </w:t>
            </w:r>
            <w:r>
              <w:rPr>
                <w:b/>
                <w:i/>
                <w:spacing w:val="-4"/>
                <w:sz w:val="24"/>
              </w:rPr>
              <w:t>УУД</w:t>
            </w: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643"/>
        </w:trPr>
        <w:tc>
          <w:tcPr>
            <w:tcW w:w="2247" w:type="dxa"/>
          </w:tcPr>
          <w:p w:rsidR="00137ECC" w:rsidRDefault="00137ECC" w:rsidP="00306654">
            <w:pPr>
              <w:pStyle w:val="TableParagraph"/>
              <w:spacing w:line="268" w:lineRule="exact"/>
              <w:ind w:left="5"/>
              <w:rPr>
                <w:sz w:val="24"/>
              </w:rPr>
            </w:pPr>
            <w:r>
              <w:rPr>
                <w:spacing w:val="-2"/>
                <w:sz w:val="24"/>
              </w:rPr>
              <w:t>Заключительный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bl>
    <w:p w:rsidR="00137ECC" w:rsidRDefault="00137ECC" w:rsidP="00137ECC">
      <w:pPr>
        <w:pStyle w:val="a3"/>
        <w:spacing w:before="5"/>
        <w:ind w:left="0"/>
        <w:rPr>
          <w:b/>
        </w:rPr>
      </w:pPr>
    </w:p>
    <w:p w:rsidR="00137ECC" w:rsidRDefault="00137ECC" w:rsidP="00137ECC">
      <w:pPr>
        <w:spacing w:line="480" w:lineRule="atLeast"/>
        <w:ind w:left="287" w:right="3201" w:firstLine="3244"/>
        <w:rPr>
          <w:b/>
          <w:sz w:val="28"/>
        </w:rPr>
      </w:pPr>
      <w:r>
        <w:rPr>
          <w:b/>
          <w:sz w:val="28"/>
        </w:rPr>
        <w:t>Практическое</w:t>
      </w:r>
      <w:r>
        <w:rPr>
          <w:b/>
          <w:spacing w:val="-18"/>
          <w:sz w:val="28"/>
        </w:rPr>
        <w:t xml:space="preserve"> </w:t>
      </w:r>
      <w:r>
        <w:rPr>
          <w:b/>
          <w:sz w:val="28"/>
        </w:rPr>
        <w:t>занятие Анализ программы кружка</w:t>
      </w:r>
    </w:p>
    <w:p w:rsidR="00137ECC" w:rsidRDefault="00137ECC" w:rsidP="00137ECC">
      <w:pPr>
        <w:spacing w:line="480" w:lineRule="atLeast"/>
        <w:rPr>
          <w:b/>
          <w:sz w:val="28"/>
        </w:rPr>
        <w:sectPr w:rsidR="00137ECC">
          <w:pgSz w:w="11910" w:h="16840"/>
          <w:pgMar w:top="1040" w:right="0" w:bottom="1220" w:left="1417" w:header="0" w:footer="952" w:gutter="0"/>
          <w:cols w:space="720"/>
        </w:sectPr>
      </w:pPr>
    </w:p>
    <w:p w:rsidR="00137ECC" w:rsidRDefault="00137ECC" w:rsidP="00137ECC">
      <w:pPr>
        <w:spacing w:before="68"/>
        <w:ind w:left="285"/>
        <w:rPr>
          <w:sz w:val="28"/>
        </w:rPr>
      </w:pPr>
      <w:r>
        <w:rPr>
          <w:b/>
          <w:sz w:val="28"/>
        </w:rPr>
        <w:lastRenderedPageBreak/>
        <w:t>Цель</w:t>
      </w:r>
      <w:r>
        <w:rPr>
          <w:b/>
          <w:spacing w:val="-7"/>
          <w:sz w:val="28"/>
        </w:rPr>
        <w:t xml:space="preserve"> </w:t>
      </w:r>
      <w:r>
        <w:rPr>
          <w:b/>
          <w:sz w:val="28"/>
        </w:rPr>
        <w:t>работы:</w:t>
      </w:r>
      <w:r>
        <w:rPr>
          <w:b/>
          <w:spacing w:val="-6"/>
          <w:sz w:val="28"/>
        </w:rPr>
        <w:t xml:space="preserve"> </w:t>
      </w:r>
      <w:r>
        <w:rPr>
          <w:sz w:val="28"/>
        </w:rPr>
        <w:t>Проанализировать</w:t>
      </w:r>
      <w:r>
        <w:rPr>
          <w:spacing w:val="-9"/>
          <w:sz w:val="28"/>
        </w:rPr>
        <w:t xml:space="preserve"> </w:t>
      </w:r>
      <w:r>
        <w:rPr>
          <w:sz w:val="28"/>
        </w:rPr>
        <w:t>программу</w:t>
      </w:r>
      <w:r>
        <w:rPr>
          <w:spacing w:val="-7"/>
          <w:sz w:val="28"/>
        </w:rPr>
        <w:t xml:space="preserve"> </w:t>
      </w:r>
      <w:r>
        <w:rPr>
          <w:spacing w:val="-2"/>
          <w:sz w:val="28"/>
        </w:rPr>
        <w:t>кружка.</w:t>
      </w:r>
    </w:p>
    <w:p w:rsidR="00137ECC" w:rsidRDefault="00137ECC" w:rsidP="00137ECC">
      <w:pPr>
        <w:spacing w:before="160"/>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z w:val="28"/>
        </w:rPr>
        <w:t>тетрадь,</w:t>
      </w:r>
      <w:r>
        <w:rPr>
          <w:spacing w:val="-7"/>
          <w:sz w:val="28"/>
        </w:rPr>
        <w:t xml:space="preserve"> </w:t>
      </w:r>
      <w:r>
        <w:rPr>
          <w:sz w:val="28"/>
        </w:rPr>
        <w:t>раздаточный</w:t>
      </w:r>
      <w:r>
        <w:rPr>
          <w:spacing w:val="-6"/>
          <w:sz w:val="28"/>
        </w:rPr>
        <w:t xml:space="preserve"> </w:t>
      </w:r>
      <w:r>
        <w:rPr>
          <w:spacing w:val="-2"/>
          <w:sz w:val="28"/>
        </w:rPr>
        <w:t>материал.</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1"/>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68"/>
        </w:numPr>
        <w:tabs>
          <w:tab w:val="left" w:pos="713"/>
        </w:tabs>
        <w:spacing w:before="154"/>
        <w:ind w:hanging="428"/>
        <w:rPr>
          <w:sz w:val="28"/>
        </w:rPr>
      </w:pPr>
      <w:r>
        <w:rPr>
          <w:sz w:val="28"/>
        </w:rPr>
        <w:t>Ознакомьтесь</w:t>
      </w:r>
      <w:r>
        <w:rPr>
          <w:spacing w:val="-7"/>
          <w:sz w:val="28"/>
        </w:rPr>
        <w:t xml:space="preserve"> </w:t>
      </w:r>
      <w:r>
        <w:rPr>
          <w:sz w:val="28"/>
        </w:rPr>
        <w:t>с</w:t>
      </w:r>
      <w:r>
        <w:rPr>
          <w:spacing w:val="-9"/>
          <w:sz w:val="28"/>
        </w:rPr>
        <w:t xml:space="preserve"> </w:t>
      </w:r>
      <w:r>
        <w:rPr>
          <w:sz w:val="28"/>
        </w:rPr>
        <w:t>программой</w:t>
      </w:r>
      <w:r>
        <w:rPr>
          <w:spacing w:val="-4"/>
          <w:sz w:val="28"/>
        </w:rPr>
        <w:t xml:space="preserve"> </w:t>
      </w:r>
      <w:r>
        <w:rPr>
          <w:spacing w:val="-2"/>
          <w:sz w:val="28"/>
        </w:rPr>
        <w:t>кружка.</w:t>
      </w:r>
    </w:p>
    <w:p w:rsidR="00137ECC" w:rsidRDefault="00137ECC" w:rsidP="00137ECC">
      <w:pPr>
        <w:pStyle w:val="a5"/>
        <w:numPr>
          <w:ilvl w:val="0"/>
          <w:numId w:val="268"/>
        </w:numPr>
        <w:tabs>
          <w:tab w:val="left" w:pos="781"/>
        </w:tabs>
        <w:spacing w:before="160"/>
        <w:ind w:left="781" w:hanging="496"/>
        <w:rPr>
          <w:sz w:val="28"/>
        </w:rPr>
      </w:pPr>
      <w:r>
        <w:rPr>
          <w:sz w:val="28"/>
        </w:rPr>
        <w:t>Проанализируйте</w:t>
      </w:r>
      <w:r>
        <w:rPr>
          <w:spacing w:val="-9"/>
          <w:sz w:val="28"/>
        </w:rPr>
        <w:t xml:space="preserve"> </w:t>
      </w:r>
      <w:r>
        <w:rPr>
          <w:sz w:val="28"/>
        </w:rPr>
        <w:t>программу</w:t>
      </w:r>
      <w:r>
        <w:rPr>
          <w:spacing w:val="-8"/>
          <w:sz w:val="28"/>
        </w:rPr>
        <w:t xml:space="preserve"> </w:t>
      </w:r>
      <w:r>
        <w:rPr>
          <w:sz w:val="28"/>
        </w:rPr>
        <w:t>по</w:t>
      </w:r>
      <w:r>
        <w:rPr>
          <w:spacing w:val="-5"/>
          <w:sz w:val="28"/>
        </w:rPr>
        <w:t xml:space="preserve"> </w:t>
      </w:r>
      <w:r>
        <w:rPr>
          <w:sz w:val="28"/>
        </w:rPr>
        <w:t>следующим</w:t>
      </w:r>
      <w:r>
        <w:rPr>
          <w:spacing w:val="-4"/>
          <w:sz w:val="28"/>
        </w:rPr>
        <w:t xml:space="preserve"> </w:t>
      </w:r>
      <w:r>
        <w:rPr>
          <w:spacing w:val="-2"/>
          <w:sz w:val="28"/>
        </w:rPr>
        <w:t>критериям:</w:t>
      </w:r>
    </w:p>
    <w:p w:rsidR="00137ECC" w:rsidRDefault="00137ECC" w:rsidP="00137ECC">
      <w:pPr>
        <w:pStyle w:val="a5"/>
        <w:numPr>
          <w:ilvl w:val="1"/>
          <w:numId w:val="268"/>
        </w:numPr>
        <w:tabs>
          <w:tab w:val="left" w:pos="1287"/>
        </w:tabs>
        <w:spacing w:before="162"/>
        <w:ind w:hanging="1002"/>
        <w:rPr>
          <w:sz w:val="28"/>
        </w:rPr>
      </w:pPr>
      <w:r>
        <w:rPr>
          <w:spacing w:val="-2"/>
          <w:sz w:val="28"/>
        </w:rPr>
        <w:t>Возраст</w:t>
      </w:r>
    </w:p>
    <w:p w:rsidR="00137ECC" w:rsidRDefault="00137ECC" w:rsidP="00137ECC">
      <w:pPr>
        <w:pStyle w:val="a5"/>
        <w:numPr>
          <w:ilvl w:val="1"/>
          <w:numId w:val="268"/>
        </w:numPr>
        <w:tabs>
          <w:tab w:val="left" w:pos="1287"/>
        </w:tabs>
        <w:spacing w:before="159"/>
        <w:ind w:hanging="1002"/>
        <w:rPr>
          <w:sz w:val="28"/>
        </w:rPr>
      </w:pPr>
      <w:r>
        <w:rPr>
          <w:sz w:val="28"/>
        </w:rPr>
        <w:t>Часы</w:t>
      </w:r>
      <w:r>
        <w:rPr>
          <w:spacing w:val="-3"/>
          <w:sz w:val="28"/>
        </w:rPr>
        <w:t xml:space="preserve"> </w:t>
      </w:r>
      <w:r>
        <w:rPr>
          <w:spacing w:val="-2"/>
          <w:sz w:val="28"/>
        </w:rPr>
        <w:t>занятий</w:t>
      </w:r>
    </w:p>
    <w:p w:rsidR="00137ECC" w:rsidRDefault="00137ECC" w:rsidP="00137ECC">
      <w:pPr>
        <w:pStyle w:val="a5"/>
        <w:numPr>
          <w:ilvl w:val="1"/>
          <w:numId w:val="268"/>
        </w:numPr>
        <w:tabs>
          <w:tab w:val="left" w:pos="1287"/>
        </w:tabs>
        <w:spacing w:before="161"/>
        <w:ind w:hanging="1002"/>
        <w:rPr>
          <w:sz w:val="28"/>
        </w:rPr>
      </w:pPr>
      <w:r>
        <w:rPr>
          <w:spacing w:val="-2"/>
          <w:sz w:val="28"/>
        </w:rPr>
        <w:t>Содержание</w:t>
      </w:r>
    </w:p>
    <w:p w:rsidR="00137ECC" w:rsidRDefault="00137ECC" w:rsidP="00137ECC">
      <w:pPr>
        <w:pStyle w:val="a5"/>
        <w:numPr>
          <w:ilvl w:val="0"/>
          <w:numId w:val="268"/>
        </w:numPr>
        <w:tabs>
          <w:tab w:val="left" w:pos="781"/>
        </w:tabs>
        <w:spacing w:before="159"/>
        <w:ind w:left="781" w:hanging="496"/>
        <w:rPr>
          <w:sz w:val="28"/>
        </w:rPr>
      </w:pPr>
      <w:r>
        <w:rPr>
          <w:sz w:val="28"/>
        </w:rPr>
        <w:t>Сделайте</w:t>
      </w:r>
      <w:r>
        <w:rPr>
          <w:spacing w:val="-9"/>
          <w:sz w:val="28"/>
        </w:rPr>
        <w:t xml:space="preserve"> </w:t>
      </w:r>
      <w:r>
        <w:rPr>
          <w:sz w:val="28"/>
        </w:rPr>
        <w:t>общий</w:t>
      </w:r>
      <w:r>
        <w:rPr>
          <w:spacing w:val="-2"/>
          <w:sz w:val="28"/>
        </w:rPr>
        <w:t xml:space="preserve"> 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before="1"/>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tabs>
          <w:tab w:val="left" w:pos="1925"/>
          <w:tab w:val="left" w:pos="3149"/>
          <w:tab w:val="left" w:pos="5182"/>
          <w:tab w:val="left" w:pos="6677"/>
          <w:tab w:val="left" w:pos="8618"/>
        </w:tabs>
        <w:spacing w:before="162"/>
        <w:ind w:left="285"/>
        <w:rPr>
          <w:b/>
          <w:sz w:val="28"/>
        </w:rPr>
      </w:pPr>
      <w:r>
        <w:rPr>
          <w:b/>
          <w:spacing w:val="-2"/>
          <w:sz w:val="28"/>
        </w:rPr>
        <w:t>Разработка</w:t>
      </w:r>
      <w:r>
        <w:rPr>
          <w:b/>
          <w:sz w:val="28"/>
        </w:rPr>
        <w:tab/>
      </w:r>
      <w:r>
        <w:rPr>
          <w:b/>
          <w:spacing w:val="-2"/>
          <w:sz w:val="28"/>
        </w:rPr>
        <w:t>проекта</w:t>
      </w:r>
      <w:r>
        <w:rPr>
          <w:b/>
          <w:sz w:val="28"/>
        </w:rPr>
        <w:tab/>
      </w:r>
      <w:r>
        <w:rPr>
          <w:b/>
          <w:spacing w:val="-2"/>
          <w:sz w:val="28"/>
        </w:rPr>
        <w:t>«Организация</w:t>
      </w:r>
      <w:r>
        <w:rPr>
          <w:b/>
          <w:sz w:val="28"/>
        </w:rPr>
        <w:tab/>
      </w:r>
      <w:r>
        <w:rPr>
          <w:b/>
          <w:spacing w:val="-2"/>
          <w:sz w:val="28"/>
        </w:rPr>
        <w:t>семейного</w:t>
      </w:r>
      <w:r>
        <w:rPr>
          <w:b/>
          <w:sz w:val="28"/>
        </w:rPr>
        <w:tab/>
        <w:t>досуга»</w:t>
      </w:r>
      <w:r>
        <w:rPr>
          <w:b/>
          <w:spacing w:val="70"/>
          <w:sz w:val="28"/>
        </w:rPr>
        <w:t xml:space="preserve"> </w:t>
      </w:r>
      <w:r>
        <w:rPr>
          <w:b/>
          <w:spacing w:val="-4"/>
          <w:sz w:val="28"/>
        </w:rPr>
        <w:t>Цель</w:t>
      </w:r>
      <w:r>
        <w:rPr>
          <w:b/>
          <w:sz w:val="28"/>
        </w:rPr>
        <w:tab/>
      </w:r>
      <w:r>
        <w:rPr>
          <w:b/>
          <w:spacing w:val="-2"/>
          <w:sz w:val="28"/>
        </w:rPr>
        <w:t>работы:</w:t>
      </w:r>
    </w:p>
    <w:p w:rsidR="00137ECC" w:rsidRDefault="00137ECC" w:rsidP="00137ECC">
      <w:pPr>
        <w:pStyle w:val="a3"/>
        <w:spacing w:before="152"/>
      </w:pPr>
      <w:r>
        <w:t>Разработать</w:t>
      </w:r>
      <w:r>
        <w:rPr>
          <w:spacing w:val="-10"/>
        </w:rPr>
        <w:t xml:space="preserve"> </w:t>
      </w:r>
      <w:r>
        <w:t>проект</w:t>
      </w:r>
      <w:r>
        <w:rPr>
          <w:spacing w:val="-6"/>
        </w:rPr>
        <w:t xml:space="preserve"> </w:t>
      </w:r>
      <w:r>
        <w:t>«Организация</w:t>
      </w:r>
      <w:r>
        <w:rPr>
          <w:spacing w:val="-7"/>
        </w:rPr>
        <w:t xml:space="preserve"> </w:t>
      </w:r>
      <w:r>
        <w:t>семейного</w:t>
      </w:r>
      <w:r>
        <w:rPr>
          <w:spacing w:val="-5"/>
        </w:rPr>
        <w:t xml:space="preserve"> </w:t>
      </w:r>
      <w:r>
        <w:rPr>
          <w:spacing w:val="-2"/>
        </w:rPr>
        <w:t>досуга».</w:t>
      </w:r>
    </w:p>
    <w:p w:rsidR="00137ECC" w:rsidRDefault="00137ECC" w:rsidP="00137ECC">
      <w:pPr>
        <w:spacing w:before="162"/>
        <w:ind w:left="285"/>
        <w:rPr>
          <w:sz w:val="28"/>
        </w:rPr>
      </w:pPr>
      <w:r>
        <w:rPr>
          <w:b/>
          <w:sz w:val="28"/>
        </w:rPr>
        <w:t>Материалы</w:t>
      </w:r>
      <w:r>
        <w:rPr>
          <w:b/>
          <w:spacing w:val="-7"/>
          <w:sz w:val="28"/>
        </w:rPr>
        <w:t xml:space="preserve"> </w:t>
      </w:r>
      <w:r>
        <w:rPr>
          <w:b/>
          <w:sz w:val="28"/>
        </w:rPr>
        <w:t>и</w:t>
      </w:r>
      <w:r>
        <w:rPr>
          <w:b/>
          <w:spacing w:val="-6"/>
          <w:sz w:val="28"/>
        </w:rPr>
        <w:t xml:space="preserve"> </w:t>
      </w:r>
      <w:r>
        <w:rPr>
          <w:b/>
          <w:sz w:val="28"/>
        </w:rPr>
        <w:t>оборудование:</w:t>
      </w:r>
      <w:r>
        <w:rPr>
          <w:b/>
          <w:spacing w:val="-4"/>
          <w:sz w:val="28"/>
        </w:rPr>
        <w:t xml:space="preserve"> </w:t>
      </w:r>
      <w:r>
        <w:rPr>
          <w:sz w:val="28"/>
        </w:rPr>
        <w:t>рабочая</w:t>
      </w:r>
      <w:r>
        <w:rPr>
          <w:spacing w:val="-6"/>
          <w:sz w:val="28"/>
        </w:rPr>
        <w:t xml:space="preserve"> </w:t>
      </w:r>
      <w:r>
        <w:rPr>
          <w:sz w:val="28"/>
        </w:rPr>
        <w:t>тетрадь,</w:t>
      </w:r>
      <w:r>
        <w:rPr>
          <w:spacing w:val="-6"/>
          <w:sz w:val="28"/>
        </w:rPr>
        <w:t xml:space="preserve"> </w:t>
      </w:r>
      <w:r>
        <w:rPr>
          <w:sz w:val="28"/>
        </w:rPr>
        <w:t>ноутбук,</w:t>
      </w:r>
      <w:r>
        <w:rPr>
          <w:spacing w:val="-6"/>
          <w:sz w:val="28"/>
        </w:rPr>
        <w:t xml:space="preserve"> </w:t>
      </w:r>
      <w:r>
        <w:rPr>
          <w:sz w:val="28"/>
        </w:rPr>
        <w:t>смарт-</w:t>
      </w:r>
      <w:r>
        <w:rPr>
          <w:spacing w:val="-2"/>
          <w:sz w:val="28"/>
        </w:rPr>
        <w:t>доска.</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67"/>
        </w:numPr>
        <w:tabs>
          <w:tab w:val="left" w:pos="495"/>
        </w:tabs>
        <w:spacing w:before="152"/>
        <w:ind w:left="495" w:hanging="210"/>
        <w:rPr>
          <w:sz w:val="28"/>
        </w:rPr>
      </w:pPr>
      <w:r>
        <w:rPr>
          <w:sz w:val="28"/>
        </w:rPr>
        <w:t>Определите</w:t>
      </w:r>
      <w:r>
        <w:rPr>
          <w:spacing w:val="-4"/>
          <w:sz w:val="28"/>
        </w:rPr>
        <w:t xml:space="preserve"> </w:t>
      </w:r>
      <w:r>
        <w:rPr>
          <w:sz w:val="28"/>
        </w:rPr>
        <w:t>цель</w:t>
      </w:r>
      <w:r>
        <w:rPr>
          <w:spacing w:val="-1"/>
          <w:sz w:val="28"/>
        </w:rPr>
        <w:t xml:space="preserve"> </w:t>
      </w:r>
      <w:r>
        <w:rPr>
          <w:sz w:val="28"/>
        </w:rPr>
        <w:t>и</w:t>
      </w:r>
      <w:r>
        <w:rPr>
          <w:spacing w:val="-2"/>
          <w:sz w:val="28"/>
        </w:rPr>
        <w:t xml:space="preserve"> </w:t>
      </w:r>
      <w:r>
        <w:rPr>
          <w:sz w:val="28"/>
        </w:rPr>
        <w:t>задачи</w:t>
      </w:r>
      <w:r>
        <w:rPr>
          <w:spacing w:val="-2"/>
          <w:sz w:val="28"/>
        </w:rPr>
        <w:t xml:space="preserve"> проекта.</w:t>
      </w:r>
    </w:p>
    <w:p w:rsidR="00137ECC" w:rsidRDefault="00137ECC" w:rsidP="00137ECC">
      <w:pPr>
        <w:pStyle w:val="a5"/>
        <w:numPr>
          <w:ilvl w:val="0"/>
          <w:numId w:val="267"/>
        </w:numPr>
        <w:tabs>
          <w:tab w:val="left" w:pos="495"/>
        </w:tabs>
        <w:spacing w:before="162"/>
        <w:ind w:left="495" w:hanging="210"/>
        <w:rPr>
          <w:sz w:val="28"/>
        </w:rPr>
      </w:pPr>
      <w:r>
        <w:rPr>
          <w:sz w:val="28"/>
        </w:rPr>
        <w:t>Напишите</w:t>
      </w:r>
      <w:r>
        <w:rPr>
          <w:spacing w:val="-3"/>
          <w:sz w:val="28"/>
        </w:rPr>
        <w:t xml:space="preserve"> </w:t>
      </w:r>
      <w:r>
        <w:rPr>
          <w:sz w:val="28"/>
        </w:rPr>
        <w:t>проект.</w:t>
      </w:r>
      <w:r>
        <w:rPr>
          <w:spacing w:val="-5"/>
          <w:sz w:val="28"/>
        </w:rPr>
        <w:t xml:space="preserve"> </w:t>
      </w:r>
      <w:r>
        <w:rPr>
          <w:spacing w:val="-2"/>
          <w:sz w:val="28"/>
        </w:rPr>
        <w:t>(презентация)</w:t>
      </w:r>
    </w:p>
    <w:p w:rsidR="00137ECC" w:rsidRDefault="00137ECC" w:rsidP="00137ECC">
      <w:pPr>
        <w:pStyle w:val="a5"/>
        <w:numPr>
          <w:ilvl w:val="0"/>
          <w:numId w:val="267"/>
        </w:numPr>
        <w:tabs>
          <w:tab w:val="left" w:pos="495"/>
        </w:tabs>
        <w:spacing w:before="160"/>
        <w:ind w:left="495" w:hanging="210"/>
        <w:rPr>
          <w:sz w:val="28"/>
        </w:rPr>
      </w:pPr>
      <w:r>
        <w:rPr>
          <w:sz w:val="28"/>
        </w:rPr>
        <w:t>Представьте</w:t>
      </w:r>
      <w:r>
        <w:rPr>
          <w:spacing w:val="-1"/>
          <w:sz w:val="28"/>
        </w:rPr>
        <w:t xml:space="preserve"> </w:t>
      </w:r>
      <w:r>
        <w:rPr>
          <w:sz w:val="28"/>
        </w:rPr>
        <w:t>проект</w:t>
      </w:r>
      <w:r>
        <w:rPr>
          <w:spacing w:val="-1"/>
          <w:sz w:val="28"/>
        </w:rPr>
        <w:t xml:space="preserve"> </w:t>
      </w:r>
      <w:r>
        <w:rPr>
          <w:sz w:val="28"/>
        </w:rPr>
        <w:t>на</w:t>
      </w:r>
      <w:r>
        <w:rPr>
          <w:spacing w:val="-1"/>
          <w:sz w:val="28"/>
        </w:rPr>
        <w:t xml:space="preserve"> </w:t>
      </w:r>
      <w:r>
        <w:rPr>
          <w:sz w:val="28"/>
        </w:rPr>
        <w:t>обсуждение</w:t>
      </w:r>
      <w:r>
        <w:rPr>
          <w:spacing w:val="-1"/>
          <w:sz w:val="28"/>
        </w:rPr>
        <w:t xml:space="preserve"> </w:t>
      </w:r>
      <w:r>
        <w:rPr>
          <w:sz w:val="28"/>
        </w:rPr>
        <w:t>в</w:t>
      </w:r>
      <w:r>
        <w:rPr>
          <w:spacing w:val="-1"/>
          <w:sz w:val="28"/>
        </w:rPr>
        <w:t xml:space="preserve"> </w:t>
      </w:r>
      <w:r>
        <w:rPr>
          <w:spacing w:val="-2"/>
          <w:sz w:val="28"/>
        </w:rPr>
        <w:t>группе.</w:t>
      </w:r>
    </w:p>
    <w:p w:rsidR="00137ECC" w:rsidRDefault="00137ECC" w:rsidP="00137ECC">
      <w:pPr>
        <w:pStyle w:val="a5"/>
        <w:numPr>
          <w:ilvl w:val="0"/>
          <w:numId w:val="267"/>
        </w:numPr>
        <w:tabs>
          <w:tab w:val="left" w:pos="495"/>
        </w:tabs>
        <w:spacing w:before="162"/>
        <w:ind w:left="495" w:hanging="210"/>
        <w:rPr>
          <w:sz w:val="28"/>
        </w:rPr>
      </w:pPr>
      <w:r>
        <w:rPr>
          <w:sz w:val="28"/>
        </w:rPr>
        <w:t>Сделайте</w:t>
      </w:r>
      <w:r>
        <w:rPr>
          <w:spacing w:val="-7"/>
          <w:sz w:val="28"/>
        </w:rPr>
        <w:t xml:space="preserve"> </w:t>
      </w:r>
      <w:r>
        <w:rPr>
          <w:sz w:val="28"/>
        </w:rPr>
        <w:t>общий</w:t>
      </w:r>
      <w:r>
        <w:rPr>
          <w:spacing w:val="-3"/>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20" w:line="357" w:lineRule="auto"/>
        <w:ind w:left="285" w:right="844"/>
        <w:jc w:val="both"/>
        <w:rPr>
          <w:sz w:val="28"/>
        </w:rPr>
      </w:pPr>
      <w:r>
        <w:rPr>
          <w:b/>
          <w:sz w:val="28"/>
        </w:rPr>
        <w:t xml:space="preserve">Диагностика социально-педагогической запущенности детей. Цель работы: </w:t>
      </w:r>
      <w:r>
        <w:rPr>
          <w:sz w:val="28"/>
        </w:rPr>
        <w:t>Изучить и провести диагностику социально-педагогической запущенности детей.</w:t>
      </w:r>
    </w:p>
    <w:p w:rsidR="00137ECC" w:rsidRDefault="00137ECC" w:rsidP="00137ECC">
      <w:pPr>
        <w:spacing w:line="357" w:lineRule="auto"/>
        <w:jc w:val="both"/>
        <w:rPr>
          <w:sz w:val="28"/>
        </w:rPr>
        <w:sectPr w:rsidR="00137ECC">
          <w:pgSz w:w="11910" w:h="16840"/>
          <w:pgMar w:top="1040" w:right="0" w:bottom="1220" w:left="1417" w:header="0" w:footer="952" w:gutter="0"/>
          <w:cols w:space="720"/>
        </w:sectPr>
      </w:pPr>
    </w:p>
    <w:p w:rsidR="00137ECC" w:rsidRDefault="00137ECC" w:rsidP="00137ECC">
      <w:pPr>
        <w:spacing w:before="68"/>
        <w:ind w:left="285"/>
        <w:rPr>
          <w:sz w:val="28"/>
        </w:rPr>
      </w:pPr>
      <w:r>
        <w:rPr>
          <w:b/>
          <w:sz w:val="28"/>
        </w:rPr>
        <w:lastRenderedPageBreak/>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z w:val="28"/>
        </w:rPr>
        <w:t>тетрадь,</w:t>
      </w:r>
      <w:r>
        <w:rPr>
          <w:spacing w:val="-7"/>
          <w:sz w:val="28"/>
        </w:rPr>
        <w:t xml:space="preserve"> </w:t>
      </w:r>
      <w:r>
        <w:rPr>
          <w:sz w:val="28"/>
        </w:rPr>
        <w:t>раздаточный</w:t>
      </w:r>
      <w:r>
        <w:rPr>
          <w:spacing w:val="-6"/>
          <w:sz w:val="28"/>
        </w:rPr>
        <w:t xml:space="preserve"> </w:t>
      </w:r>
      <w:r>
        <w:rPr>
          <w:spacing w:val="-2"/>
          <w:sz w:val="28"/>
        </w:rPr>
        <w:t>материал.</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3"/>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66"/>
        </w:numPr>
        <w:tabs>
          <w:tab w:val="left" w:pos="781"/>
        </w:tabs>
        <w:spacing w:before="152"/>
        <w:ind w:hanging="496"/>
        <w:rPr>
          <w:sz w:val="28"/>
        </w:rPr>
      </w:pPr>
      <w:r>
        <w:rPr>
          <w:sz w:val="28"/>
        </w:rPr>
        <w:t>Ознакомьтесь</w:t>
      </w:r>
      <w:r>
        <w:rPr>
          <w:spacing w:val="-10"/>
          <w:sz w:val="28"/>
        </w:rPr>
        <w:t xml:space="preserve"> </w:t>
      </w:r>
      <w:r>
        <w:rPr>
          <w:sz w:val="28"/>
        </w:rPr>
        <w:t>с</w:t>
      </w:r>
      <w:r>
        <w:rPr>
          <w:spacing w:val="-8"/>
          <w:sz w:val="28"/>
        </w:rPr>
        <w:t xml:space="preserve"> </w:t>
      </w:r>
      <w:r>
        <w:rPr>
          <w:sz w:val="28"/>
        </w:rPr>
        <w:t>характеристикой</w:t>
      </w:r>
      <w:r>
        <w:rPr>
          <w:spacing w:val="-7"/>
          <w:sz w:val="28"/>
        </w:rPr>
        <w:t xml:space="preserve"> </w:t>
      </w:r>
      <w:r>
        <w:rPr>
          <w:spacing w:val="-2"/>
          <w:sz w:val="28"/>
        </w:rPr>
        <w:t>ребенка.</w:t>
      </w:r>
    </w:p>
    <w:p w:rsidR="00137ECC" w:rsidRDefault="00137ECC" w:rsidP="00137ECC">
      <w:pPr>
        <w:pStyle w:val="a5"/>
        <w:numPr>
          <w:ilvl w:val="0"/>
          <w:numId w:val="266"/>
        </w:numPr>
        <w:tabs>
          <w:tab w:val="left" w:pos="781"/>
        </w:tabs>
        <w:spacing w:before="162"/>
        <w:ind w:hanging="496"/>
        <w:rPr>
          <w:sz w:val="28"/>
        </w:rPr>
      </w:pPr>
      <w:r>
        <w:rPr>
          <w:sz w:val="28"/>
        </w:rPr>
        <w:t>Ознакомьтесь</w:t>
      </w:r>
      <w:r>
        <w:rPr>
          <w:spacing w:val="-8"/>
          <w:sz w:val="28"/>
        </w:rPr>
        <w:t xml:space="preserve"> </w:t>
      </w:r>
      <w:r>
        <w:rPr>
          <w:sz w:val="28"/>
        </w:rPr>
        <w:t>с</w:t>
      </w:r>
      <w:r>
        <w:rPr>
          <w:spacing w:val="-7"/>
          <w:sz w:val="28"/>
        </w:rPr>
        <w:t xml:space="preserve"> </w:t>
      </w:r>
      <w:r>
        <w:rPr>
          <w:sz w:val="28"/>
        </w:rPr>
        <w:t>видами</w:t>
      </w:r>
      <w:r>
        <w:rPr>
          <w:spacing w:val="-7"/>
          <w:sz w:val="28"/>
        </w:rPr>
        <w:t xml:space="preserve"> </w:t>
      </w:r>
      <w:r>
        <w:rPr>
          <w:spacing w:val="-2"/>
          <w:sz w:val="28"/>
        </w:rPr>
        <w:t>диагностик.</w:t>
      </w:r>
    </w:p>
    <w:p w:rsidR="00137ECC" w:rsidRDefault="00137ECC" w:rsidP="00137ECC">
      <w:pPr>
        <w:pStyle w:val="a5"/>
        <w:numPr>
          <w:ilvl w:val="0"/>
          <w:numId w:val="266"/>
        </w:numPr>
        <w:tabs>
          <w:tab w:val="left" w:pos="781"/>
        </w:tabs>
        <w:spacing w:before="160"/>
        <w:ind w:hanging="496"/>
        <w:rPr>
          <w:sz w:val="28"/>
        </w:rPr>
      </w:pPr>
      <w:r>
        <w:rPr>
          <w:sz w:val="28"/>
        </w:rPr>
        <w:t>Проанализируйте</w:t>
      </w:r>
      <w:r>
        <w:rPr>
          <w:spacing w:val="-9"/>
          <w:sz w:val="28"/>
        </w:rPr>
        <w:t xml:space="preserve"> </w:t>
      </w:r>
      <w:r>
        <w:rPr>
          <w:sz w:val="28"/>
        </w:rPr>
        <w:t>и</w:t>
      </w:r>
      <w:r>
        <w:rPr>
          <w:spacing w:val="-8"/>
          <w:sz w:val="28"/>
        </w:rPr>
        <w:t xml:space="preserve"> </w:t>
      </w:r>
      <w:r>
        <w:rPr>
          <w:sz w:val="28"/>
        </w:rPr>
        <w:t>проведите</w:t>
      </w:r>
      <w:r>
        <w:rPr>
          <w:spacing w:val="-8"/>
          <w:sz w:val="28"/>
        </w:rPr>
        <w:t xml:space="preserve"> </w:t>
      </w:r>
      <w:r>
        <w:rPr>
          <w:spacing w:val="-2"/>
          <w:sz w:val="28"/>
        </w:rPr>
        <w:t>диагностику.</w:t>
      </w:r>
    </w:p>
    <w:p w:rsidR="00137ECC" w:rsidRDefault="00137ECC" w:rsidP="00137ECC">
      <w:pPr>
        <w:pStyle w:val="a5"/>
        <w:numPr>
          <w:ilvl w:val="0"/>
          <w:numId w:val="266"/>
        </w:numPr>
        <w:tabs>
          <w:tab w:val="left" w:pos="781"/>
        </w:tabs>
        <w:spacing w:before="162"/>
        <w:ind w:hanging="496"/>
        <w:rPr>
          <w:sz w:val="28"/>
        </w:rPr>
      </w:pPr>
      <w:r>
        <w:rPr>
          <w:sz w:val="28"/>
        </w:rPr>
        <w:t>Сделайте</w:t>
      </w:r>
      <w:r>
        <w:rPr>
          <w:spacing w:val="-9"/>
          <w:sz w:val="28"/>
        </w:rPr>
        <w:t xml:space="preserve"> </w:t>
      </w:r>
      <w:r>
        <w:rPr>
          <w:sz w:val="28"/>
        </w:rPr>
        <w:t>общий</w:t>
      </w:r>
      <w:r>
        <w:rPr>
          <w:spacing w:val="-2"/>
          <w:sz w:val="28"/>
        </w:rPr>
        <w:t xml:space="preserve"> 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tabs>
          <w:tab w:val="left" w:pos="2391"/>
          <w:tab w:val="left" w:pos="3644"/>
          <w:tab w:val="left" w:pos="4860"/>
          <w:tab w:val="left" w:pos="6339"/>
          <w:tab w:val="left" w:pos="7725"/>
          <w:tab w:val="left" w:pos="8304"/>
        </w:tabs>
        <w:spacing w:before="160" w:line="362" w:lineRule="auto"/>
        <w:ind w:left="285" w:right="849"/>
        <w:rPr>
          <w:b/>
          <w:sz w:val="28"/>
        </w:rPr>
      </w:pPr>
      <w:r>
        <w:rPr>
          <w:b/>
          <w:spacing w:val="-2"/>
          <w:sz w:val="28"/>
        </w:rPr>
        <w:t>Определение</w:t>
      </w:r>
      <w:r>
        <w:rPr>
          <w:b/>
          <w:sz w:val="28"/>
        </w:rPr>
        <w:tab/>
      </w:r>
      <w:r>
        <w:rPr>
          <w:b/>
          <w:spacing w:val="-2"/>
          <w:sz w:val="28"/>
        </w:rPr>
        <w:t>целей,</w:t>
      </w:r>
      <w:r>
        <w:rPr>
          <w:b/>
          <w:sz w:val="28"/>
        </w:rPr>
        <w:tab/>
      </w:r>
      <w:r>
        <w:rPr>
          <w:b/>
          <w:spacing w:val="-2"/>
          <w:sz w:val="28"/>
        </w:rPr>
        <w:t>задач,</w:t>
      </w:r>
      <w:r>
        <w:rPr>
          <w:b/>
          <w:sz w:val="28"/>
        </w:rPr>
        <w:tab/>
      </w:r>
      <w:r>
        <w:rPr>
          <w:b/>
          <w:spacing w:val="-2"/>
          <w:sz w:val="28"/>
        </w:rPr>
        <w:t>методов</w:t>
      </w:r>
      <w:r>
        <w:rPr>
          <w:b/>
          <w:sz w:val="28"/>
        </w:rPr>
        <w:tab/>
      </w:r>
      <w:r>
        <w:rPr>
          <w:b/>
          <w:spacing w:val="-2"/>
          <w:sz w:val="28"/>
        </w:rPr>
        <w:t>работы</w:t>
      </w:r>
      <w:r>
        <w:rPr>
          <w:b/>
          <w:sz w:val="28"/>
        </w:rPr>
        <w:tab/>
      </w:r>
      <w:r>
        <w:rPr>
          <w:b/>
          <w:spacing w:val="-10"/>
          <w:sz w:val="28"/>
        </w:rPr>
        <w:t>с</w:t>
      </w:r>
      <w:r>
        <w:rPr>
          <w:b/>
          <w:sz w:val="28"/>
        </w:rPr>
        <w:tab/>
      </w:r>
      <w:r>
        <w:rPr>
          <w:b/>
          <w:spacing w:val="-2"/>
          <w:sz w:val="28"/>
        </w:rPr>
        <w:t xml:space="preserve">социально </w:t>
      </w:r>
      <w:r>
        <w:rPr>
          <w:b/>
          <w:sz w:val="28"/>
        </w:rPr>
        <w:t>неадаптированными детьми.</w:t>
      </w:r>
    </w:p>
    <w:p w:rsidR="00137ECC" w:rsidRDefault="00137ECC" w:rsidP="00137ECC">
      <w:pPr>
        <w:pStyle w:val="a3"/>
        <w:spacing w:line="360" w:lineRule="auto"/>
      </w:pPr>
      <w:r>
        <w:rPr>
          <w:b/>
        </w:rPr>
        <w:t>Цель</w:t>
      </w:r>
      <w:r>
        <w:rPr>
          <w:b/>
          <w:spacing w:val="80"/>
        </w:rPr>
        <w:t xml:space="preserve"> </w:t>
      </w:r>
      <w:r>
        <w:rPr>
          <w:b/>
        </w:rPr>
        <w:t>работы:</w:t>
      </w:r>
      <w:r>
        <w:rPr>
          <w:b/>
          <w:spacing w:val="80"/>
        </w:rPr>
        <w:t xml:space="preserve"> </w:t>
      </w:r>
      <w:r>
        <w:t>Определить</w:t>
      </w:r>
      <w:r>
        <w:rPr>
          <w:spacing w:val="80"/>
        </w:rPr>
        <w:t xml:space="preserve"> </w:t>
      </w:r>
      <w:r>
        <w:t>цели,</w:t>
      </w:r>
      <w:r>
        <w:rPr>
          <w:spacing w:val="80"/>
        </w:rPr>
        <w:t xml:space="preserve"> </w:t>
      </w:r>
      <w:r>
        <w:t>задачи</w:t>
      </w:r>
      <w:r>
        <w:rPr>
          <w:spacing w:val="80"/>
        </w:rPr>
        <w:t xml:space="preserve"> </w:t>
      </w:r>
      <w:r>
        <w:t>и</w:t>
      </w:r>
      <w:r>
        <w:rPr>
          <w:spacing w:val="80"/>
        </w:rPr>
        <w:t xml:space="preserve"> </w:t>
      </w:r>
      <w:r>
        <w:t>методы</w:t>
      </w:r>
      <w:r>
        <w:rPr>
          <w:spacing w:val="80"/>
        </w:rPr>
        <w:t xml:space="preserve"> </w:t>
      </w:r>
      <w:r>
        <w:t>работы</w:t>
      </w:r>
      <w:r>
        <w:rPr>
          <w:spacing w:val="80"/>
        </w:rPr>
        <w:t xml:space="preserve"> </w:t>
      </w:r>
      <w:r>
        <w:t>с</w:t>
      </w:r>
      <w:r>
        <w:rPr>
          <w:spacing w:val="80"/>
        </w:rPr>
        <w:t xml:space="preserve"> </w:t>
      </w:r>
      <w:r>
        <w:t>социально неадаптированными детьми.</w:t>
      </w:r>
    </w:p>
    <w:p w:rsidR="00137ECC" w:rsidRDefault="00137ECC" w:rsidP="00137ECC">
      <w:pPr>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56"/>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0"/>
        <w:ind w:left="285"/>
        <w:rPr>
          <w:sz w:val="28"/>
        </w:rPr>
      </w:pPr>
      <w:r>
        <w:rPr>
          <w:b/>
          <w:sz w:val="28"/>
        </w:rPr>
        <w:t>Задание:</w:t>
      </w:r>
      <w:r>
        <w:rPr>
          <w:b/>
          <w:spacing w:val="-10"/>
          <w:sz w:val="28"/>
        </w:rPr>
        <w:t xml:space="preserve"> </w:t>
      </w:r>
      <w:r>
        <w:rPr>
          <w:sz w:val="28"/>
        </w:rPr>
        <w:t>Заполните</w:t>
      </w:r>
      <w:r>
        <w:rPr>
          <w:spacing w:val="-12"/>
          <w:sz w:val="28"/>
        </w:rPr>
        <w:t xml:space="preserve"> </w:t>
      </w:r>
      <w:r>
        <w:rPr>
          <w:spacing w:val="-2"/>
          <w:sz w:val="28"/>
        </w:rPr>
        <w:t>таблицу.</w:t>
      </w:r>
    </w:p>
    <w:p w:rsidR="00137ECC" w:rsidRDefault="00137ECC" w:rsidP="00137ECC">
      <w:pPr>
        <w:pStyle w:val="a3"/>
        <w:spacing w:before="162" w:after="8" w:line="360" w:lineRule="auto"/>
        <w:ind w:right="845"/>
      </w:pPr>
      <w:r>
        <w:t xml:space="preserve">Таблица 11. Цели, задачи, методы в работе с социально неадаптированными </w:t>
      </w:r>
      <w:r>
        <w:rPr>
          <w:spacing w:val="-2"/>
        </w:rPr>
        <w:t>детьми.</w:t>
      </w:r>
    </w:p>
    <w:tbl>
      <w:tblPr>
        <w:tblStyle w:val="TableNormal"/>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8"/>
        <w:gridCol w:w="3204"/>
        <w:gridCol w:w="3206"/>
      </w:tblGrid>
      <w:tr w:rsidR="00137ECC" w:rsidTr="00306654">
        <w:trPr>
          <w:trHeight w:val="574"/>
        </w:trPr>
        <w:tc>
          <w:tcPr>
            <w:tcW w:w="3208" w:type="dxa"/>
          </w:tcPr>
          <w:p w:rsidR="00137ECC" w:rsidRDefault="00137ECC" w:rsidP="00306654">
            <w:pPr>
              <w:pStyle w:val="TableParagraph"/>
              <w:spacing w:line="268" w:lineRule="exact"/>
              <w:ind w:left="5"/>
              <w:rPr>
                <w:sz w:val="24"/>
              </w:rPr>
            </w:pPr>
            <w:r>
              <w:rPr>
                <w:sz w:val="24"/>
              </w:rPr>
              <w:t>Цели</w:t>
            </w:r>
            <w:r>
              <w:rPr>
                <w:spacing w:val="-7"/>
                <w:sz w:val="24"/>
              </w:rPr>
              <w:t xml:space="preserve"> </w:t>
            </w:r>
            <w:r>
              <w:rPr>
                <w:spacing w:val="-2"/>
                <w:sz w:val="24"/>
              </w:rPr>
              <w:t>работы</w:t>
            </w:r>
          </w:p>
        </w:tc>
        <w:tc>
          <w:tcPr>
            <w:tcW w:w="3204" w:type="dxa"/>
          </w:tcPr>
          <w:p w:rsidR="00137ECC" w:rsidRDefault="00137ECC" w:rsidP="00306654">
            <w:pPr>
              <w:pStyle w:val="TableParagraph"/>
              <w:spacing w:line="268" w:lineRule="exact"/>
              <w:ind w:left="3"/>
              <w:rPr>
                <w:sz w:val="24"/>
              </w:rPr>
            </w:pPr>
            <w:r>
              <w:rPr>
                <w:sz w:val="24"/>
              </w:rPr>
              <w:t>Задачи</w:t>
            </w:r>
            <w:r>
              <w:rPr>
                <w:spacing w:val="-6"/>
                <w:sz w:val="24"/>
              </w:rPr>
              <w:t xml:space="preserve"> </w:t>
            </w:r>
            <w:r>
              <w:rPr>
                <w:spacing w:val="-2"/>
                <w:sz w:val="24"/>
              </w:rPr>
              <w:t>работы</w:t>
            </w:r>
          </w:p>
        </w:tc>
        <w:tc>
          <w:tcPr>
            <w:tcW w:w="3206" w:type="dxa"/>
          </w:tcPr>
          <w:p w:rsidR="00137ECC" w:rsidRDefault="00137ECC" w:rsidP="00306654">
            <w:pPr>
              <w:pStyle w:val="TableParagraph"/>
              <w:spacing w:line="268" w:lineRule="exact"/>
              <w:ind w:left="5"/>
              <w:rPr>
                <w:sz w:val="24"/>
              </w:rPr>
            </w:pPr>
            <w:r>
              <w:rPr>
                <w:sz w:val="24"/>
              </w:rPr>
              <w:t>Методы</w:t>
            </w:r>
            <w:r>
              <w:rPr>
                <w:spacing w:val="-6"/>
                <w:sz w:val="24"/>
              </w:rPr>
              <w:t xml:space="preserve"> </w:t>
            </w:r>
            <w:r>
              <w:rPr>
                <w:spacing w:val="-2"/>
                <w:sz w:val="24"/>
              </w:rPr>
              <w:t>работы</w:t>
            </w:r>
          </w:p>
        </w:tc>
      </w:tr>
      <w:tr w:rsidR="00137ECC" w:rsidTr="00306654">
        <w:trPr>
          <w:trHeight w:val="551"/>
        </w:trPr>
        <w:tc>
          <w:tcPr>
            <w:tcW w:w="3208" w:type="dxa"/>
          </w:tcPr>
          <w:p w:rsidR="00137ECC" w:rsidRDefault="00137ECC" w:rsidP="00306654">
            <w:pPr>
              <w:pStyle w:val="TableParagraph"/>
              <w:rPr>
                <w:sz w:val="26"/>
              </w:rPr>
            </w:pPr>
          </w:p>
        </w:tc>
        <w:tc>
          <w:tcPr>
            <w:tcW w:w="3204" w:type="dxa"/>
          </w:tcPr>
          <w:p w:rsidR="00137ECC" w:rsidRDefault="00137ECC" w:rsidP="00306654">
            <w:pPr>
              <w:pStyle w:val="TableParagraph"/>
              <w:rPr>
                <w:sz w:val="26"/>
              </w:rPr>
            </w:pPr>
          </w:p>
        </w:tc>
        <w:tc>
          <w:tcPr>
            <w:tcW w:w="3206" w:type="dxa"/>
          </w:tcPr>
          <w:p w:rsidR="00137ECC" w:rsidRDefault="00137ECC" w:rsidP="00306654">
            <w:pPr>
              <w:pStyle w:val="TableParagraph"/>
              <w:rPr>
                <w:sz w:val="26"/>
              </w:rPr>
            </w:pPr>
          </w:p>
        </w:tc>
      </w:tr>
    </w:tbl>
    <w:p w:rsidR="00137ECC" w:rsidRDefault="00137ECC" w:rsidP="00137ECC">
      <w:pPr>
        <w:pStyle w:val="a3"/>
      </w:pPr>
      <w:r>
        <w:t>2.Сделайте</w:t>
      </w:r>
      <w:r>
        <w:rPr>
          <w:spacing w:val="-9"/>
        </w:rPr>
        <w:t xml:space="preserve"> </w:t>
      </w:r>
      <w:r>
        <w:t>общий</w:t>
      </w:r>
      <w:r>
        <w:rPr>
          <w:spacing w:val="-4"/>
        </w:rPr>
        <w:t xml:space="preserve"> </w:t>
      </w:r>
      <w:r>
        <w:t>вывод</w:t>
      </w:r>
      <w:r>
        <w:rPr>
          <w:spacing w:val="-6"/>
        </w:rPr>
        <w:t xml:space="preserve"> </w:t>
      </w:r>
      <w:r>
        <w:t>и</w:t>
      </w:r>
      <w:r>
        <w:rPr>
          <w:spacing w:val="-7"/>
        </w:rPr>
        <w:t xml:space="preserve"> </w:t>
      </w:r>
      <w:r>
        <w:rPr>
          <w:spacing w:val="-2"/>
        </w:rPr>
        <w:t>проанализируйте.</w:t>
      </w:r>
    </w:p>
    <w:p w:rsidR="00137ECC" w:rsidRDefault="00137ECC" w:rsidP="00137ECC">
      <w:pPr>
        <w:spacing w:before="162"/>
        <w:ind w:left="3535"/>
        <w:rPr>
          <w:b/>
          <w:sz w:val="28"/>
        </w:rPr>
      </w:pPr>
      <w:r>
        <w:rPr>
          <w:b/>
          <w:sz w:val="28"/>
        </w:rPr>
        <w:t>Практическое</w:t>
      </w:r>
      <w:r>
        <w:rPr>
          <w:b/>
          <w:spacing w:val="-5"/>
          <w:sz w:val="28"/>
        </w:rPr>
        <w:t xml:space="preserve"> </w:t>
      </w:r>
      <w:r>
        <w:rPr>
          <w:b/>
          <w:spacing w:val="-2"/>
          <w:sz w:val="28"/>
        </w:rPr>
        <w:t>задание</w:t>
      </w:r>
    </w:p>
    <w:p w:rsidR="00137ECC" w:rsidRDefault="00137ECC" w:rsidP="00137ECC">
      <w:pPr>
        <w:spacing w:before="162"/>
        <w:ind w:left="285"/>
        <w:rPr>
          <w:b/>
          <w:sz w:val="28"/>
        </w:rPr>
      </w:pPr>
      <w:r>
        <w:rPr>
          <w:b/>
          <w:sz w:val="28"/>
        </w:rPr>
        <w:t>Разработка</w:t>
      </w:r>
      <w:r>
        <w:rPr>
          <w:b/>
          <w:spacing w:val="-9"/>
          <w:sz w:val="28"/>
        </w:rPr>
        <w:t xml:space="preserve"> </w:t>
      </w:r>
      <w:r>
        <w:rPr>
          <w:b/>
          <w:sz w:val="28"/>
        </w:rPr>
        <w:t>плана</w:t>
      </w:r>
      <w:r>
        <w:rPr>
          <w:b/>
          <w:spacing w:val="-11"/>
          <w:sz w:val="28"/>
        </w:rPr>
        <w:t xml:space="preserve"> </w:t>
      </w:r>
      <w:r>
        <w:rPr>
          <w:b/>
          <w:sz w:val="28"/>
        </w:rPr>
        <w:t>работы</w:t>
      </w:r>
      <w:r>
        <w:rPr>
          <w:b/>
          <w:spacing w:val="-8"/>
          <w:sz w:val="28"/>
        </w:rPr>
        <w:t xml:space="preserve"> </w:t>
      </w:r>
      <w:r>
        <w:rPr>
          <w:b/>
          <w:sz w:val="28"/>
        </w:rPr>
        <w:t>с</w:t>
      </w:r>
      <w:r>
        <w:rPr>
          <w:b/>
          <w:spacing w:val="-10"/>
          <w:sz w:val="28"/>
        </w:rPr>
        <w:t xml:space="preserve"> </w:t>
      </w:r>
      <w:r>
        <w:rPr>
          <w:b/>
          <w:sz w:val="28"/>
        </w:rPr>
        <w:t>педагогически</w:t>
      </w:r>
      <w:r>
        <w:rPr>
          <w:b/>
          <w:spacing w:val="-9"/>
          <w:sz w:val="28"/>
        </w:rPr>
        <w:t xml:space="preserve"> </w:t>
      </w:r>
      <w:r>
        <w:rPr>
          <w:b/>
          <w:sz w:val="28"/>
        </w:rPr>
        <w:t>запущенными</w:t>
      </w:r>
      <w:r>
        <w:rPr>
          <w:b/>
          <w:spacing w:val="-7"/>
          <w:sz w:val="28"/>
        </w:rPr>
        <w:t xml:space="preserve"> </w:t>
      </w:r>
      <w:r>
        <w:rPr>
          <w:b/>
          <w:spacing w:val="-2"/>
          <w:sz w:val="28"/>
        </w:rPr>
        <w:t>детьми</w:t>
      </w:r>
    </w:p>
    <w:p w:rsidR="00137ECC" w:rsidRDefault="00137ECC" w:rsidP="00137ECC">
      <w:pPr>
        <w:pStyle w:val="a3"/>
        <w:spacing w:before="152" w:line="360" w:lineRule="auto"/>
        <w:ind w:right="845"/>
      </w:pPr>
      <w:r>
        <w:rPr>
          <w:b/>
        </w:rPr>
        <w:t>Цель</w:t>
      </w:r>
      <w:r>
        <w:rPr>
          <w:b/>
          <w:spacing w:val="80"/>
        </w:rPr>
        <w:t xml:space="preserve"> </w:t>
      </w:r>
      <w:r>
        <w:rPr>
          <w:b/>
        </w:rPr>
        <w:t>работы:</w:t>
      </w:r>
      <w:r>
        <w:rPr>
          <w:b/>
          <w:spacing w:val="80"/>
        </w:rPr>
        <w:t xml:space="preserve"> </w:t>
      </w:r>
      <w:r>
        <w:t>Разработать</w:t>
      </w:r>
      <w:r>
        <w:rPr>
          <w:spacing w:val="80"/>
        </w:rPr>
        <w:t xml:space="preserve"> </w:t>
      </w:r>
      <w:r>
        <w:t>план</w:t>
      </w:r>
      <w:r>
        <w:rPr>
          <w:spacing w:val="80"/>
        </w:rPr>
        <w:t xml:space="preserve"> </w:t>
      </w:r>
      <w:r>
        <w:t>работы</w:t>
      </w:r>
      <w:r>
        <w:rPr>
          <w:spacing w:val="80"/>
        </w:rPr>
        <w:t xml:space="preserve"> </w:t>
      </w:r>
      <w:r>
        <w:t>с</w:t>
      </w:r>
      <w:r>
        <w:rPr>
          <w:spacing w:val="80"/>
        </w:rPr>
        <w:t xml:space="preserve"> </w:t>
      </w:r>
      <w:r>
        <w:t>педагогически</w:t>
      </w:r>
      <w:r>
        <w:rPr>
          <w:spacing w:val="80"/>
        </w:rPr>
        <w:t xml:space="preserve"> </w:t>
      </w:r>
      <w:r>
        <w:t xml:space="preserve">запущенными </w:t>
      </w:r>
      <w:r>
        <w:rPr>
          <w:spacing w:val="-2"/>
        </w:rPr>
        <w:t>детьми.</w:t>
      </w:r>
    </w:p>
    <w:p w:rsidR="00137ECC" w:rsidRDefault="00137ECC" w:rsidP="00137ECC">
      <w:pPr>
        <w:pStyle w:val="a3"/>
        <w:spacing w:line="360" w:lineRule="auto"/>
        <w:sectPr w:rsidR="00137ECC">
          <w:pgSz w:w="11910" w:h="16840"/>
          <w:pgMar w:top="1040" w:right="0" w:bottom="1220" w:left="1417" w:header="0" w:footer="952" w:gutter="0"/>
          <w:cols w:space="720"/>
        </w:sectPr>
      </w:pPr>
    </w:p>
    <w:p w:rsidR="00137ECC" w:rsidRDefault="00137ECC" w:rsidP="00137ECC">
      <w:pPr>
        <w:spacing w:before="68"/>
        <w:ind w:left="285"/>
        <w:rPr>
          <w:sz w:val="28"/>
        </w:rPr>
      </w:pPr>
      <w:r>
        <w:rPr>
          <w:b/>
          <w:sz w:val="28"/>
        </w:rPr>
        <w:lastRenderedPageBreak/>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3"/>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65"/>
        </w:numPr>
        <w:tabs>
          <w:tab w:val="left" w:pos="713"/>
        </w:tabs>
        <w:spacing w:before="152"/>
        <w:ind w:hanging="428"/>
        <w:rPr>
          <w:sz w:val="28"/>
        </w:rPr>
      </w:pPr>
      <w:r>
        <w:rPr>
          <w:sz w:val="28"/>
        </w:rPr>
        <w:t>Изучите</w:t>
      </w:r>
      <w:r>
        <w:rPr>
          <w:spacing w:val="-8"/>
          <w:sz w:val="28"/>
        </w:rPr>
        <w:t xml:space="preserve"> </w:t>
      </w:r>
      <w:r>
        <w:rPr>
          <w:sz w:val="28"/>
        </w:rPr>
        <w:t>необходимую</w:t>
      </w:r>
      <w:r>
        <w:rPr>
          <w:spacing w:val="-4"/>
          <w:sz w:val="28"/>
        </w:rPr>
        <w:t xml:space="preserve"> </w:t>
      </w:r>
      <w:r>
        <w:rPr>
          <w:spacing w:val="-2"/>
          <w:sz w:val="28"/>
        </w:rPr>
        <w:t>литературу.</w:t>
      </w:r>
    </w:p>
    <w:p w:rsidR="00137ECC" w:rsidRDefault="00137ECC" w:rsidP="00137ECC">
      <w:pPr>
        <w:pStyle w:val="a5"/>
        <w:numPr>
          <w:ilvl w:val="0"/>
          <w:numId w:val="265"/>
        </w:numPr>
        <w:tabs>
          <w:tab w:val="left" w:pos="713"/>
        </w:tabs>
        <w:spacing w:before="162" w:line="360" w:lineRule="auto"/>
        <w:ind w:left="285" w:right="842" w:firstLine="0"/>
        <w:rPr>
          <w:sz w:val="28"/>
        </w:rPr>
      </w:pPr>
      <w:r>
        <w:rPr>
          <w:sz w:val="28"/>
        </w:rPr>
        <w:t xml:space="preserve">Разработайте план работы по организации с педагогически запущенными </w:t>
      </w:r>
      <w:r>
        <w:rPr>
          <w:spacing w:val="-2"/>
          <w:sz w:val="28"/>
        </w:rPr>
        <w:t>детьми.</w:t>
      </w:r>
    </w:p>
    <w:p w:rsidR="00137ECC" w:rsidRDefault="00137ECC" w:rsidP="00137ECC">
      <w:pPr>
        <w:pStyle w:val="a5"/>
        <w:numPr>
          <w:ilvl w:val="0"/>
          <w:numId w:val="265"/>
        </w:numPr>
        <w:tabs>
          <w:tab w:val="left" w:pos="781"/>
        </w:tabs>
        <w:ind w:left="781" w:hanging="496"/>
        <w:rPr>
          <w:sz w:val="28"/>
        </w:rPr>
      </w:pPr>
      <w:r>
        <w:rPr>
          <w:sz w:val="28"/>
        </w:rPr>
        <w:t>Сделайте</w:t>
      </w:r>
      <w:r>
        <w:rPr>
          <w:spacing w:val="-9"/>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line="360" w:lineRule="auto"/>
        <w:ind w:left="285" w:right="2554" w:firstLine="3246"/>
        <w:rPr>
          <w:b/>
          <w:sz w:val="28"/>
        </w:rPr>
      </w:pPr>
      <w:r>
        <w:rPr>
          <w:b/>
          <w:sz w:val="28"/>
        </w:rPr>
        <w:t>Практическое</w:t>
      </w:r>
      <w:r>
        <w:rPr>
          <w:b/>
          <w:spacing w:val="-18"/>
          <w:sz w:val="28"/>
        </w:rPr>
        <w:t xml:space="preserve"> </w:t>
      </w:r>
      <w:r>
        <w:rPr>
          <w:b/>
          <w:sz w:val="28"/>
        </w:rPr>
        <w:t>занятие Диагностика детской одарѐнности.</w:t>
      </w:r>
    </w:p>
    <w:p w:rsidR="00137ECC" w:rsidRDefault="00137ECC" w:rsidP="00137ECC">
      <w:pPr>
        <w:pStyle w:val="a3"/>
        <w:spacing w:line="315" w:lineRule="exact"/>
      </w:pPr>
      <w:r>
        <w:rPr>
          <w:b/>
        </w:rPr>
        <w:t>Цель</w:t>
      </w:r>
      <w:r>
        <w:rPr>
          <w:b/>
          <w:spacing w:val="-5"/>
        </w:rPr>
        <w:t xml:space="preserve"> </w:t>
      </w:r>
      <w:r>
        <w:rPr>
          <w:b/>
        </w:rPr>
        <w:t>работы:</w:t>
      </w:r>
      <w:r>
        <w:rPr>
          <w:b/>
          <w:spacing w:val="-5"/>
        </w:rPr>
        <w:t xml:space="preserve"> </w:t>
      </w:r>
      <w:r>
        <w:t>Подобрать</w:t>
      </w:r>
      <w:r>
        <w:rPr>
          <w:spacing w:val="-8"/>
        </w:rPr>
        <w:t xml:space="preserve"> </w:t>
      </w:r>
      <w:r>
        <w:t>и</w:t>
      </w:r>
      <w:r>
        <w:rPr>
          <w:spacing w:val="-3"/>
        </w:rPr>
        <w:t xml:space="preserve"> </w:t>
      </w:r>
      <w:r>
        <w:t>провести</w:t>
      </w:r>
      <w:r>
        <w:rPr>
          <w:spacing w:val="-6"/>
        </w:rPr>
        <w:t xml:space="preserve"> </w:t>
      </w:r>
      <w:r>
        <w:t>диагностику</w:t>
      </w:r>
      <w:r>
        <w:rPr>
          <w:spacing w:val="-7"/>
        </w:rPr>
        <w:t xml:space="preserve"> </w:t>
      </w:r>
      <w:r>
        <w:t>детской</w:t>
      </w:r>
      <w:r>
        <w:rPr>
          <w:spacing w:val="-5"/>
        </w:rPr>
        <w:t xml:space="preserve"> </w:t>
      </w:r>
      <w:r>
        <w:rPr>
          <w:spacing w:val="-2"/>
        </w:rPr>
        <w:t>одарѐнности.</w:t>
      </w:r>
    </w:p>
    <w:p w:rsidR="00137ECC" w:rsidRDefault="00137ECC" w:rsidP="00137ECC">
      <w:pPr>
        <w:spacing w:before="160"/>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64"/>
        </w:numPr>
        <w:tabs>
          <w:tab w:val="left" w:pos="713"/>
        </w:tabs>
        <w:spacing w:before="154"/>
        <w:ind w:hanging="428"/>
        <w:jc w:val="both"/>
        <w:rPr>
          <w:sz w:val="28"/>
        </w:rPr>
      </w:pPr>
      <w:r>
        <w:rPr>
          <w:sz w:val="28"/>
        </w:rPr>
        <w:t>Ознакомьтесь</w:t>
      </w:r>
      <w:r>
        <w:rPr>
          <w:spacing w:val="-13"/>
          <w:sz w:val="28"/>
        </w:rPr>
        <w:t xml:space="preserve"> </w:t>
      </w:r>
      <w:r>
        <w:rPr>
          <w:sz w:val="28"/>
        </w:rPr>
        <w:t>с</w:t>
      </w:r>
      <w:r>
        <w:rPr>
          <w:spacing w:val="-13"/>
          <w:sz w:val="28"/>
        </w:rPr>
        <w:t xml:space="preserve"> </w:t>
      </w:r>
      <w:r>
        <w:rPr>
          <w:sz w:val="28"/>
        </w:rPr>
        <w:t>дополнительной</w:t>
      </w:r>
      <w:r>
        <w:rPr>
          <w:spacing w:val="-9"/>
          <w:sz w:val="28"/>
        </w:rPr>
        <w:t xml:space="preserve"> </w:t>
      </w:r>
      <w:r>
        <w:rPr>
          <w:spacing w:val="-2"/>
          <w:sz w:val="28"/>
        </w:rPr>
        <w:t>литературой</w:t>
      </w:r>
    </w:p>
    <w:p w:rsidR="00137ECC" w:rsidRDefault="00137ECC" w:rsidP="00137ECC">
      <w:pPr>
        <w:pStyle w:val="a5"/>
        <w:numPr>
          <w:ilvl w:val="0"/>
          <w:numId w:val="264"/>
        </w:numPr>
        <w:tabs>
          <w:tab w:val="left" w:pos="713"/>
        </w:tabs>
        <w:spacing w:before="160" w:line="360" w:lineRule="auto"/>
        <w:ind w:left="285" w:right="843" w:firstLine="0"/>
        <w:jc w:val="both"/>
        <w:rPr>
          <w:sz w:val="28"/>
        </w:rPr>
      </w:pPr>
      <w:r>
        <w:rPr>
          <w:sz w:val="28"/>
        </w:rPr>
        <w:t>Рассмотрите</w:t>
      </w:r>
      <w:r>
        <w:rPr>
          <w:spacing w:val="-7"/>
          <w:sz w:val="28"/>
        </w:rPr>
        <w:t xml:space="preserve"> </w:t>
      </w:r>
      <w:r>
        <w:rPr>
          <w:sz w:val="28"/>
        </w:rPr>
        <w:t>виды диагностик работы с одаренными детьми.</w:t>
      </w:r>
      <w:r>
        <w:rPr>
          <w:spacing w:val="-18"/>
          <w:sz w:val="28"/>
        </w:rPr>
        <w:t xml:space="preserve"> </w:t>
      </w:r>
      <w:r>
        <w:rPr>
          <w:sz w:val="28"/>
        </w:rPr>
        <w:t xml:space="preserve">3.Проведите диагностику, на выявление детской одарѐнности. 4.Пронализируйте </w:t>
      </w:r>
      <w:r>
        <w:rPr>
          <w:spacing w:val="-2"/>
          <w:sz w:val="28"/>
        </w:rPr>
        <w:t>результаты.</w:t>
      </w:r>
    </w:p>
    <w:p w:rsidR="00137ECC" w:rsidRDefault="00137ECC" w:rsidP="00137ECC">
      <w:pPr>
        <w:pStyle w:val="a5"/>
        <w:numPr>
          <w:ilvl w:val="0"/>
          <w:numId w:val="266"/>
        </w:numPr>
        <w:tabs>
          <w:tab w:val="left" w:pos="495"/>
        </w:tabs>
        <w:spacing w:before="2"/>
        <w:ind w:left="495" w:hanging="210"/>
        <w:jc w:val="both"/>
        <w:rPr>
          <w:sz w:val="28"/>
        </w:rPr>
      </w:pPr>
      <w:r>
        <w:rPr>
          <w:sz w:val="28"/>
        </w:rPr>
        <w:t>Сделайте</w:t>
      </w:r>
      <w:r>
        <w:rPr>
          <w:spacing w:val="-9"/>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0" w:line="357" w:lineRule="auto"/>
        <w:ind w:left="285" w:right="1649"/>
        <w:rPr>
          <w:sz w:val="28"/>
        </w:rPr>
      </w:pPr>
      <w:r>
        <w:rPr>
          <w:b/>
          <w:sz w:val="28"/>
        </w:rPr>
        <w:t>Определение целей, задач, методов работы с одарѐнными детьми. Цель</w:t>
      </w:r>
      <w:r>
        <w:rPr>
          <w:b/>
          <w:spacing w:val="-6"/>
          <w:sz w:val="28"/>
        </w:rPr>
        <w:t xml:space="preserve"> </w:t>
      </w:r>
      <w:r>
        <w:rPr>
          <w:b/>
          <w:sz w:val="28"/>
        </w:rPr>
        <w:t>работы:</w:t>
      </w:r>
      <w:r>
        <w:rPr>
          <w:b/>
          <w:spacing w:val="-7"/>
          <w:sz w:val="28"/>
        </w:rPr>
        <w:t xml:space="preserve"> </w:t>
      </w:r>
      <w:r>
        <w:rPr>
          <w:sz w:val="28"/>
        </w:rPr>
        <w:t>Определить</w:t>
      </w:r>
      <w:r>
        <w:rPr>
          <w:spacing w:val="-7"/>
          <w:sz w:val="28"/>
        </w:rPr>
        <w:t xml:space="preserve"> </w:t>
      </w:r>
      <w:r>
        <w:rPr>
          <w:sz w:val="28"/>
        </w:rPr>
        <w:t>цели,</w:t>
      </w:r>
      <w:r>
        <w:rPr>
          <w:spacing w:val="-7"/>
          <w:sz w:val="28"/>
        </w:rPr>
        <w:t xml:space="preserve"> </w:t>
      </w:r>
      <w:r>
        <w:rPr>
          <w:sz w:val="28"/>
        </w:rPr>
        <w:t>задачи,</w:t>
      </w:r>
      <w:r>
        <w:rPr>
          <w:spacing w:val="-8"/>
          <w:sz w:val="28"/>
        </w:rPr>
        <w:t xml:space="preserve"> </w:t>
      </w:r>
      <w:r>
        <w:rPr>
          <w:sz w:val="28"/>
        </w:rPr>
        <w:t>работы</w:t>
      </w:r>
      <w:r>
        <w:rPr>
          <w:spacing w:val="-7"/>
          <w:sz w:val="28"/>
        </w:rPr>
        <w:t xml:space="preserve"> </w:t>
      </w:r>
      <w:r>
        <w:rPr>
          <w:sz w:val="28"/>
        </w:rPr>
        <w:t>с</w:t>
      </w:r>
      <w:r>
        <w:rPr>
          <w:spacing w:val="-6"/>
          <w:sz w:val="28"/>
        </w:rPr>
        <w:t xml:space="preserve"> </w:t>
      </w:r>
      <w:r>
        <w:rPr>
          <w:sz w:val="28"/>
        </w:rPr>
        <w:t>одаренными</w:t>
      </w:r>
      <w:r>
        <w:rPr>
          <w:spacing w:val="-6"/>
          <w:sz w:val="28"/>
        </w:rPr>
        <w:t xml:space="preserve"> </w:t>
      </w:r>
      <w:r>
        <w:rPr>
          <w:sz w:val="28"/>
        </w:rPr>
        <w:t xml:space="preserve">детьми. </w:t>
      </w:r>
      <w:r>
        <w:rPr>
          <w:b/>
          <w:sz w:val="28"/>
        </w:rPr>
        <w:t xml:space="preserve">Материалы и оборудование: </w:t>
      </w:r>
      <w:r>
        <w:rPr>
          <w:sz w:val="28"/>
        </w:rPr>
        <w:t>рабочая тетрадь, карандаши, ватман.</w:t>
      </w:r>
    </w:p>
    <w:p w:rsidR="00137ECC" w:rsidRDefault="00137ECC" w:rsidP="00137ECC">
      <w:pPr>
        <w:spacing w:line="360" w:lineRule="auto"/>
        <w:ind w:left="285" w:right="5448"/>
        <w:rPr>
          <w:b/>
          <w:sz w:val="28"/>
        </w:rPr>
      </w:pPr>
      <w:r>
        <w:rPr>
          <w:b/>
          <w:sz w:val="28"/>
        </w:rPr>
        <w:t>Рекомендуемая литература: 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(инструкция):</w:t>
      </w:r>
    </w:p>
    <w:p w:rsidR="00137ECC" w:rsidRDefault="00137ECC" w:rsidP="00137ECC">
      <w:pPr>
        <w:spacing w:line="360" w:lineRule="auto"/>
        <w:rPr>
          <w:b/>
          <w:sz w:val="28"/>
        </w:rPr>
        <w:sectPr w:rsidR="00137ECC">
          <w:pgSz w:w="11910" w:h="16840"/>
          <w:pgMar w:top="1040" w:right="0" w:bottom="1220" w:left="1417" w:header="0" w:footer="952" w:gutter="0"/>
          <w:cols w:space="720"/>
        </w:sectPr>
      </w:pPr>
    </w:p>
    <w:p w:rsidR="00137ECC" w:rsidRDefault="00137ECC" w:rsidP="00137ECC">
      <w:pPr>
        <w:pStyle w:val="a3"/>
        <w:spacing w:before="68"/>
      </w:pPr>
      <w:r>
        <w:lastRenderedPageBreak/>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63"/>
        </w:numPr>
        <w:tabs>
          <w:tab w:val="left" w:pos="713"/>
        </w:tabs>
        <w:spacing w:before="154"/>
        <w:ind w:hanging="428"/>
        <w:rPr>
          <w:sz w:val="28"/>
        </w:rPr>
      </w:pPr>
      <w:r>
        <w:rPr>
          <w:sz w:val="28"/>
        </w:rPr>
        <w:t>Прочитайте</w:t>
      </w:r>
      <w:r>
        <w:rPr>
          <w:spacing w:val="-13"/>
          <w:sz w:val="28"/>
        </w:rPr>
        <w:t xml:space="preserve"> </w:t>
      </w:r>
      <w:r>
        <w:rPr>
          <w:sz w:val="28"/>
        </w:rPr>
        <w:t>и</w:t>
      </w:r>
      <w:r>
        <w:rPr>
          <w:spacing w:val="-6"/>
          <w:sz w:val="28"/>
        </w:rPr>
        <w:t xml:space="preserve"> </w:t>
      </w:r>
      <w:r>
        <w:rPr>
          <w:sz w:val="28"/>
        </w:rPr>
        <w:t>изучите</w:t>
      </w:r>
      <w:r>
        <w:rPr>
          <w:spacing w:val="-6"/>
          <w:sz w:val="28"/>
        </w:rPr>
        <w:t xml:space="preserve"> </w:t>
      </w:r>
      <w:r>
        <w:rPr>
          <w:sz w:val="28"/>
        </w:rPr>
        <w:t>необходимую</w:t>
      </w:r>
      <w:r>
        <w:rPr>
          <w:spacing w:val="-5"/>
          <w:sz w:val="28"/>
        </w:rPr>
        <w:t xml:space="preserve"> </w:t>
      </w:r>
      <w:r>
        <w:rPr>
          <w:sz w:val="28"/>
        </w:rPr>
        <w:t>литературу.</w:t>
      </w:r>
    </w:p>
    <w:p w:rsidR="00137ECC" w:rsidRDefault="00137ECC" w:rsidP="00137ECC">
      <w:pPr>
        <w:pStyle w:val="a5"/>
        <w:numPr>
          <w:ilvl w:val="0"/>
          <w:numId w:val="263"/>
        </w:numPr>
        <w:tabs>
          <w:tab w:val="left" w:pos="713"/>
        </w:tabs>
        <w:spacing w:before="154"/>
        <w:ind w:hanging="428"/>
        <w:rPr>
          <w:sz w:val="28"/>
        </w:rPr>
      </w:pPr>
      <w:r>
        <w:rPr>
          <w:sz w:val="28"/>
        </w:rPr>
        <w:t>Создайте</w:t>
      </w:r>
      <w:r>
        <w:rPr>
          <w:spacing w:val="-2"/>
          <w:sz w:val="28"/>
        </w:rPr>
        <w:t xml:space="preserve"> кластер:</w:t>
      </w:r>
    </w:p>
    <w:p w:rsidR="00137ECC" w:rsidRDefault="00137ECC" w:rsidP="00137ECC">
      <w:pPr>
        <w:pStyle w:val="a5"/>
        <w:numPr>
          <w:ilvl w:val="1"/>
          <w:numId w:val="263"/>
        </w:numPr>
        <w:tabs>
          <w:tab w:val="left" w:pos="853"/>
        </w:tabs>
        <w:spacing w:before="161"/>
        <w:ind w:hanging="568"/>
        <w:rPr>
          <w:sz w:val="28"/>
        </w:rPr>
      </w:pPr>
      <w:r>
        <w:rPr>
          <w:sz w:val="28"/>
        </w:rPr>
        <w:t>Определите</w:t>
      </w:r>
      <w:r>
        <w:rPr>
          <w:spacing w:val="-7"/>
          <w:sz w:val="28"/>
        </w:rPr>
        <w:t xml:space="preserve"> </w:t>
      </w:r>
      <w:r>
        <w:rPr>
          <w:sz w:val="28"/>
        </w:rPr>
        <w:t>цели</w:t>
      </w:r>
      <w:r>
        <w:rPr>
          <w:spacing w:val="-5"/>
          <w:sz w:val="28"/>
        </w:rPr>
        <w:t xml:space="preserve"> </w:t>
      </w:r>
      <w:r>
        <w:rPr>
          <w:sz w:val="28"/>
        </w:rPr>
        <w:t>и</w:t>
      </w:r>
      <w:r>
        <w:rPr>
          <w:spacing w:val="-5"/>
          <w:sz w:val="28"/>
        </w:rPr>
        <w:t xml:space="preserve"> </w:t>
      </w:r>
      <w:r>
        <w:rPr>
          <w:sz w:val="28"/>
        </w:rPr>
        <w:t>задачи</w:t>
      </w:r>
      <w:r>
        <w:rPr>
          <w:spacing w:val="-4"/>
          <w:sz w:val="28"/>
        </w:rPr>
        <w:t xml:space="preserve"> </w:t>
      </w:r>
      <w:r>
        <w:rPr>
          <w:sz w:val="28"/>
        </w:rPr>
        <w:t>работы</w:t>
      </w:r>
      <w:r>
        <w:rPr>
          <w:spacing w:val="-5"/>
          <w:sz w:val="28"/>
        </w:rPr>
        <w:t xml:space="preserve"> </w:t>
      </w:r>
      <w:r>
        <w:rPr>
          <w:sz w:val="28"/>
        </w:rPr>
        <w:t>с</w:t>
      </w:r>
      <w:r>
        <w:rPr>
          <w:spacing w:val="-6"/>
          <w:sz w:val="28"/>
        </w:rPr>
        <w:t xml:space="preserve"> </w:t>
      </w:r>
      <w:r>
        <w:rPr>
          <w:sz w:val="28"/>
        </w:rPr>
        <w:t>одаренными</w:t>
      </w:r>
      <w:r>
        <w:rPr>
          <w:spacing w:val="-2"/>
          <w:sz w:val="28"/>
        </w:rPr>
        <w:t xml:space="preserve"> детьми.</w:t>
      </w:r>
    </w:p>
    <w:p w:rsidR="00137ECC" w:rsidRDefault="00137ECC" w:rsidP="00137ECC">
      <w:pPr>
        <w:pStyle w:val="a5"/>
        <w:numPr>
          <w:ilvl w:val="1"/>
          <w:numId w:val="263"/>
        </w:numPr>
        <w:tabs>
          <w:tab w:val="left" w:pos="853"/>
        </w:tabs>
        <w:spacing w:before="161"/>
        <w:ind w:hanging="568"/>
        <w:rPr>
          <w:sz w:val="28"/>
        </w:rPr>
      </w:pPr>
      <w:r>
        <w:rPr>
          <w:sz w:val="28"/>
        </w:rPr>
        <w:t>Подберите</w:t>
      </w:r>
      <w:r>
        <w:rPr>
          <w:spacing w:val="-4"/>
          <w:sz w:val="28"/>
        </w:rPr>
        <w:t xml:space="preserve"> </w:t>
      </w:r>
      <w:r>
        <w:rPr>
          <w:sz w:val="28"/>
        </w:rPr>
        <w:t>наиболее</w:t>
      </w:r>
      <w:r>
        <w:rPr>
          <w:spacing w:val="-1"/>
          <w:sz w:val="28"/>
        </w:rPr>
        <w:t xml:space="preserve"> </w:t>
      </w:r>
      <w:r>
        <w:rPr>
          <w:sz w:val="28"/>
        </w:rPr>
        <w:t>эффективные</w:t>
      </w:r>
      <w:r>
        <w:rPr>
          <w:spacing w:val="-1"/>
          <w:sz w:val="28"/>
        </w:rPr>
        <w:t xml:space="preserve"> </w:t>
      </w:r>
      <w:r>
        <w:rPr>
          <w:sz w:val="28"/>
        </w:rPr>
        <w:t>методы.</w:t>
      </w:r>
    </w:p>
    <w:p w:rsidR="00137ECC" w:rsidRPr="007275E8" w:rsidRDefault="00137ECC" w:rsidP="00137ECC">
      <w:pPr>
        <w:tabs>
          <w:tab w:val="left" w:pos="853"/>
        </w:tabs>
        <w:spacing w:before="161"/>
        <w:ind w:left="285"/>
        <w:rPr>
          <w:sz w:val="28"/>
        </w:rPr>
      </w:pPr>
      <w:r w:rsidRPr="007275E8">
        <w:rPr>
          <w:sz w:val="28"/>
        </w:rPr>
        <w:t>3.Сделайте</w:t>
      </w:r>
      <w:r w:rsidRPr="007275E8">
        <w:rPr>
          <w:spacing w:val="-7"/>
          <w:sz w:val="28"/>
        </w:rPr>
        <w:t xml:space="preserve"> </w:t>
      </w:r>
      <w:r w:rsidRPr="007275E8">
        <w:rPr>
          <w:sz w:val="28"/>
        </w:rPr>
        <w:t>общий</w:t>
      </w:r>
      <w:r w:rsidRPr="007275E8">
        <w:rPr>
          <w:spacing w:val="-2"/>
          <w:sz w:val="28"/>
        </w:rPr>
        <w:t xml:space="preserve"> вывод.</w:t>
      </w:r>
    </w:p>
    <w:p w:rsidR="00137ECC" w:rsidRDefault="00137ECC" w:rsidP="00137ECC">
      <w:pPr>
        <w:pStyle w:val="a3"/>
        <w:ind w:left="0"/>
      </w:pPr>
    </w:p>
    <w:p w:rsidR="00137ECC" w:rsidRDefault="00137ECC" w:rsidP="00137ECC">
      <w:pPr>
        <w:pStyle w:val="a3"/>
        <w:spacing w:before="7"/>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tabs>
          <w:tab w:val="left" w:pos="2009"/>
          <w:tab w:val="left" w:pos="3053"/>
          <w:tab w:val="left" w:pos="4268"/>
          <w:tab w:val="left" w:pos="4678"/>
          <w:tab w:val="left" w:pos="6561"/>
          <w:tab w:val="left" w:pos="7684"/>
          <w:tab w:val="left" w:pos="8616"/>
        </w:tabs>
        <w:spacing w:before="160" w:line="360" w:lineRule="auto"/>
        <w:ind w:left="285" w:right="845"/>
        <w:rPr>
          <w:b/>
          <w:spacing w:val="-2"/>
          <w:sz w:val="28"/>
        </w:rPr>
      </w:pPr>
      <w:r>
        <w:rPr>
          <w:b/>
          <w:spacing w:val="-2"/>
          <w:sz w:val="28"/>
        </w:rPr>
        <w:t>Разработка</w:t>
      </w:r>
      <w:r>
        <w:rPr>
          <w:b/>
          <w:sz w:val="28"/>
        </w:rPr>
        <w:tab/>
      </w:r>
      <w:r>
        <w:rPr>
          <w:b/>
          <w:spacing w:val="-2"/>
          <w:sz w:val="28"/>
        </w:rPr>
        <w:t>плана</w:t>
      </w:r>
      <w:r>
        <w:rPr>
          <w:b/>
          <w:sz w:val="28"/>
        </w:rPr>
        <w:tab/>
      </w:r>
      <w:r>
        <w:rPr>
          <w:b/>
          <w:spacing w:val="-2"/>
          <w:sz w:val="28"/>
        </w:rPr>
        <w:t>работы</w:t>
      </w:r>
      <w:r>
        <w:rPr>
          <w:b/>
          <w:sz w:val="28"/>
        </w:rPr>
        <w:tab/>
      </w:r>
      <w:r>
        <w:rPr>
          <w:b/>
          <w:spacing w:val="-10"/>
          <w:sz w:val="28"/>
        </w:rPr>
        <w:t>с</w:t>
      </w:r>
      <w:r>
        <w:rPr>
          <w:b/>
          <w:sz w:val="28"/>
        </w:rPr>
        <w:tab/>
      </w:r>
      <w:r>
        <w:rPr>
          <w:b/>
          <w:spacing w:val="-2"/>
          <w:sz w:val="28"/>
        </w:rPr>
        <w:t>одаренными</w:t>
      </w:r>
      <w:r>
        <w:rPr>
          <w:b/>
          <w:sz w:val="28"/>
        </w:rPr>
        <w:tab/>
      </w:r>
      <w:r>
        <w:rPr>
          <w:b/>
          <w:spacing w:val="-2"/>
          <w:sz w:val="28"/>
        </w:rPr>
        <w:t>детьми</w:t>
      </w:r>
    </w:p>
    <w:p w:rsidR="00137ECC" w:rsidRDefault="00137ECC" w:rsidP="00137ECC">
      <w:pPr>
        <w:tabs>
          <w:tab w:val="left" w:pos="2009"/>
          <w:tab w:val="left" w:pos="3053"/>
          <w:tab w:val="left" w:pos="4268"/>
          <w:tab w:val="left" w:pos="4678"/>
          <w:tab w:val="left" w:pos="6561"/>
          <w:tab w:val="left" w:pos="7684"/>
          <w:tab w:val="left" w:pos="8616"/>
        </w:tabs>
        <w:spacing w:before="160" w:line="360" w:lineRule="auto"/>
        <w:ind w:right="845"/>
        <w:rPr>
          <w:b/>
          <w:spacing w:val="-2"/>
          <w:sz w:val="28"/>
        </w:rPr>
      </w:pPr>
      <w:r>
        <w:rPr>
          <w:b/>
          <w:spacing w:val="-4"/>
          <w:sz w:val="28"/>
        </w:rPr>
        <w:t xml:space="preserve">    Цель</w:t>
      </w:r>
      <w:r>
        <w:rPr>
          <w:b/>
          <w:sz w:val="28"/>
        </w:rPr>
        <w:tab/>
      </w:r>
      <w:r>
        <w:rPr>
          <w:b/>
          <w:spacing w:val="-2"/>
          <w:sz w:val="28"/>
        </w:rPr>
        <w:t xml:space="preserve">работы: </w:t>
      </w:r>
    </w:p>
    <w:p w:rsidR="00137ECC" w:rsidRDefault="00137ECC" w:rsidP="00137ECC">
      <w:pPr>
        <w:tabs>
          <w:tab w:val="left" w:pos="2009"/>
          <w:tab w:val="left" w:pos="3053"/>
          <w:tab w:val="left" w:pos="4268"/>
          <w:tab w:val="left" w:pos="4678"/>
          <w:tab w:val="left" w:pos="6561"/>
          <w:tab w:val="left" w:pos="7684"/>
          <w:tab w:val="left" w:pos="8616"/>
        </w:tabs>
        <w:spacing w:before="160" w:line="360" w:lineRule="auto"/>
        <w:ind w:right="845"/>
        <w:rPr>
          <w:b/>
          <w:sz w:val="28"/>
        </w:rPr>
      </w:pPr>
      <w:r>
        <w:rPr>
          <w:b/>
          <w:sz w:val="28"/>
        </w:rPr>
        <w:t xml:space="preserve">    Разработать план работы с одаренным детьми.</w:t>
      </w:r>
    </w:p>
    <w:p w:rsidR="00137ECC" w:rsidRDefault="00137ECC" w:rsidP="00137ECC">
      <w:pPr>
        <w:spacing w:line="314" w:lineRule="exact"/>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1"/>
        <w:ind w:left="285"/>
        <w:rPr>
          <w:sz w:val="28"/>
        </w:rPr>
      </w:pPr>
      <w:r>
        <w:rPr>
          <w:b/>
          <w:sz w:val="28"/>
        </w:rPr>
        <w:t>Задание:</w:t>
      </w:r>
      <w:r>
        <w:rPr>
          <w:b/>
          <w:spacing w:val="-7"/>
          <w:sz w:val="28"/>
        </w:rPr>
        <w:t xml:space="preserve"> </w:t>
      </w:r>
      <w:r>
        <w:rPr>
          <w:sz w:val="28"/>
        </w:rPr>
        <w:t>заполните</w:t>
      </w:r>
      <w:r>
        <w:rPr>
          <w:spacing w:val="-9"/>
          <w:sz w:val="28"/>
        </w:rPr>
        <w:t xml:space="preserve"> </w:t>
      </w:r>
      <w:r>
        <w:rPr>
          <w:sz w:val="28"/>
        </w:rPr>
        <w:t>таблицу</w:t>
      </w:r>
      <w:r>
        <w:rPr>
          <w:spacing w:val="-10"/>
          <w:sz w:val="28"/>
        </w:rPr>
        <w:t>.</w:t>
      </w:r>
    </w:p>
    <w:p w:rsidR="00137ECC" w:rsidRDefault="00137ECC" w:rsidP="00137ECC">
      <w:pPr>
        <w:pStyle w:val="a3"/>
        <w:spacing w:before="162"/>
      </w:pPr>
      <w:r>
        <w:t>Таблица</w:t>
      </w:r>
      <w:r>
        <w:rPr>
          <w:spacing w:val="-5"/>
        </w:rPr>
        <w:t xml:space="preserve"> </w:t>
      </w:r>
      <w:r>
        <w:t>12.</w:t>
      </w:r>
      <w:r>
        <w:rPr>
          <w:spacing w:val="-4"/>
        </w:rPr>
        <w:t xml:space="preserve"> </w:t>
      </w:r>
      <w:r>
        <w:t>План</w:t>
      </w:r>
      <w:r>
        <w:rPr>
          <w:spacing w:val="-2"/>
        </w:rPr>
        <w:t xml:space="preserve"> </w:t>
      </w:r>
      <w:r>
        <w:t>работы</w:t>
      </w:r>
      <w:r>
        <w:rPr>
          <w:spacing w:val="-3"/>
        </w:rPr>
        <w:t xml:space="preserve"> </w:t>
      </w:r>
      <w:r>
        <w:t>с</w:t>
      </w:r>
      <w:r>
        <w:rPr>
          <w:spacing w:val="-3"/>
        </w:rPr>
        <w:t xml:space="preserve"> </w:t>
      </w:r>
      <w:r>
        <w:t>одаренными</w:t>
      </w:r>
      <w:r>
        <w:rPr>
          <w:spacing w:val="-2"/>
        </w:rPr>
        <w:t xml:space="preserve"> детьми.</w:t>
      </w:r>
    </w:p>
    <w:p w:rsidR="00137ECC" w:rsidRDefault="00137ECC" w:rsidP="00137ECC">
      <w:pPr>
        <w:pStyle w:val="a3"/>
        <w:spacing w:before="6"/>
        <w:ind w:left="0"/>
        <w:rPr>
          <w:sz w:val="14"/>
        </w:rPr>
      </w:pPr>
    </w:p>
    <w:tbl>
      <w:tblPr>
        <w:tblStyle w:val="TableNormal"/>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0"/>
        <w:gridCol w:w="3968"/>
        <w:gridCol w:w="2394"/>
        <w:gridCol w:w="2068"/>
      </w:tblGrid>
      <w:tr w:rsidR="00137ECC" w:rsidTr="00306654">
        <w:trPr>
          <w:trHeight w:val="413"/>
        </w:trPr>
        <w:tc>
          <w:tcPr>
            <w:tcW w:w="820" w:type="dxa"/>
          </w:tcPr>
          <w:p w:rsidR="00137ECC" w:rsidRDefault="00137ECC" w:rsidP="00306654">
            <w:pPr>
              <w:pStyle w:val="TableParagraph"/>
              <w:spacing w:line="268" w:lineRule="exact"/>
              <w:ind w:left="5"/>
              <w:rPr>
                <w:sz w:val="24"/>
              </w:rPr>
            </w:pPr>
            <w:r>
              <w:rPr>
                <w:spacing w:val="-10"/>
                <w:sz w:val="24"/>
              </w:rPr>
              <w:t>№</w:t>
            </w:r>
          </w:p>
        </w:tc>
        <w:tc>
          <w:tcPr>
            <w:tcW w:w="3968" w:type="dxa"/>
            <w:tcBorders>
              <w:right w:val="single" w:sz="6" w:space="0" w:color="000000"/>
            </w:tcBorders>
          </w:tcPr>
          <w:p w:rsidR="00137ECC" w:rsidRDefault="00137ECC" w:rsidP="00306654">
            <w:pPr>
              <w:pStyle w:val="TableParagraph"/>
              <w:spacing w:line="268" w:lineRule="exact"/>
              <w:ind w:left="5"/>
              <w:rPr>
                <w:sz w:val="24"/>
              </w:rPr>
            </w:pPr>
            <w:r>
              <w:rPr>
                <w:spacing w:val="-2"/>
                <w:sz w:val="24"/>
              </w:rPr>
              <w:t>Мероприятия</w:t>
            </w:r>
          </w:p>
        </w:tc>
        <w:tc>
          <w:tcPr>
            <w:tcW w:w="2394" w:type="dxa"/>
            <w:tcBorders>
              <w:left w:val="single" w:sz="6" w:space="0" w:color="000000"/>
            </w:tcBorders>
          </w:tcPr>
          <w:p w:rsidR="00137ECC" w:rsidRDefault="00137ECC" w:rsidP="00306654">
            <w:pPr>
              <w:pStyle w:val="TableParagraph"/>
              <w:spacing w:line="268" w:lineRule="exact"/>
              <w:ind w:left="5"/>
              <w:rPr>
                <w:sz w:val="24"/>
              </w:rPr>
            </w:pPr>
            <w:r>
              <w:rPr>
                <w:spacing w:val="-2"/>
                <w:sz w:val="24"/>
              </w:rPr>
              <w:t>Класс</w:t>
            </w:r>
          </w:p>
        </w:tc>
        <w:tc>
          <w:tcPr>
            <w:tcW w:w="2068" w:type="dxa"/>
          </w:tcPr>
          <w:p w:rsidR="00137ECC" w:rsidRDefault="00137ECC" w:rsidP="00306654">
            <w:pPr>
              <w:pStyle w:val="TableParagraph"/>
              <w:spacing w:line="268" w:lineRule="exact"/>
              <w:ind w:left="5"/>
              <w:rPr>
                <w:sz w:val="24"/>
              </w:rPr>
            </w:pPr>
            <w:r>
              <w:rPr>
                <w:spacing w:val="-2"/>
                <w:sz w:val="24"/>
              </w:rPr>
              <w:t>Сроки</w:t>
            </w:r>
          </w:p>
        </w:tc>
      </w:tr>
      <w:tr w:rsidR="00137ECC" w:rsidTr="00306654">
        <w:trPr>
          <w:trHeight w:val="413"/>
        </w:trPr>
        <w:tc>
          <w:tcPr>
            <w:tcW w:w="820" w:type="dxa"/>
          </w:tcPr>
          <w:p w:rsidR="00137ECC" w:rsidRDefault="00137ECC" w:rsidP="00306654">
            <w:pPr>
              <w:pStyle w:val="TableParagraph"/>
              <w:rPr>
                <w:sz w:val="26"/>
              </w:rPr>
            </w:pPr>
          </w:p>
        </w:tc>
        <w:tc>
          <w:tcPr>
            <w:tcW w:w="3968" w:type="dxa"/>
            <w:tcBorders>
              <w:right w:val="single" w:sz="6" w:space="0" w:color="000000"/>
            </w:tcBorders>
          </w:tcPr>
          <w:p w:rsidR="00137ECC" w:rsidRDefault="00137ECC" w:rsidP="00306654">
            <w:pPr>
              <w:pStyle w:val="TableParagraph"/>
              <w:rPr>
                <w:sz w:val="26"/>
              </w:rPr>
            </w:pPr>
          </w:p>
        </w:tc>
        <w:tc>
          <w:tcPr>
            <w:tcW w:w="2394" w:type="dxa"/>
            <w:tcBorders>
              <w:left w:val="single" w:sz="6" w:space="0" w:color="000000"/>
            </w:tcBorders>
          </w:tcPr>
          <w:p w:rsidR="00137ECC" w:rsidRDefault="00137ECC" w:rsidP="00306654">
            <w:pPr>
              <w:pStyle w:val="TableParagraph"/>
              <w:rPr>
                <w:sz w:val="26"/>
              </w:rPr>
            </w:pPr>
          </w:p>
        </w:tc>
        <w:tc>
          <w:tcPr>
            <w:tcW w:w="2068" w:type="dxa"/>
          </w:tcPr>
          <w:p w:rsidR="00137ECC" w:rsidRDefault="00137ECC" w:rsidP="00306654">
            <w:pPr>
              <w:pStyle w:val="TableParagraph"/>
              <w:rPr>
                <w:sz w:val="26"/>
              </w:rPr>
            </w:pPr>
          </w:p>
        </w:tc>
      </w:tr>
      <w:tr w:rsidR="00137ECC" w:rsidTr="00306654">
        <w:trPr>
          <w:trHeight w:val="413"/>
        </w:trPr>
        <w:tc>
          <w:tcPr>
            <w:tcW w:w="820" w:type="dxa"/>
          </w:tcPr>
          <w:p w:rsidR="00137ECC" w:rsidRDefault="00137ECC" w:rsidP="00306654">
            <w:pPr>
              <w:pStyle w:val="TableParagraph"/>
              <w:rPr>
                <w:sz w:val="26"/>
              </w:rPr>
            </w:pPr>
          </w:p>
        </w:tc>
        <w:tc>
          <w:tcPr>
            <w:tcW w:w="3968" w:type="dxa"/>
            <w:tcBorders>
              <w:right w:val="single" w:sz="6" w:space="0" w:color="000000"/>
            </w:tcBorders>
          </w:tcPr>
          <w:p w:rsidR="00137ECC" w:rsidRDefault="00137ECC" w:rsidP="00306654">
            <w:pPr>
              <w:pStyle w:val="TableParagraph"/>
              <w:rPr>
                <w:sz w:val="26"/>
              </w:rPr>
            </w:pPr>
          </w:p>
        </w:tc>
        <w:tc>
          <w:tcPr>
            <w:tcW w:w="2394" w:type="dxa"/>
            <w:tcBorders>
              <w:left w:val="single" w:sz="6" w:space="0" w:color="000000"/>
            </w:tcBorders>
          </w:tcPr>
          <w:p w:rsidR="00137ECC" w:rsidRDefault="00137ECC" w:rsidP="00306654">
            <w:pPr>
              <w:pStyle w:val="TableParagraph"/>
              <w:rPr>
                <w:sz w:val="26"/>
              </w:rPr>
            </w:pPr>
          </w:p>
        </w:tc>
        <w:tc>
          <w:tcPr>
            <w:tcW w:w="2068" w:type="dxa"/>
          </w:tcPr>
          <w:p w:rsidR="00137ECC" w:rsidRDefault="00137ECC" w:rsidP="00306654">
            <w:pPr>
              <w:pStyle w:val="TableParagraph"/>
              <w:rPr>
                <w:sz w:val="26"/>
              </w:rPr>
            </w:pPr>
          </w:p>
        </w:tc>
      </w:tr>
    </w:tbl>
    <w:p w:rsidR="00137ECC" w:rsidRDefault="00137ECC" w:rsidP="00137ECC">
      <w:pPr>
        <w:pStyle w:val="a3"/>
        <w:spacing w:before="165"/>
        <w:ind w:left="0"/>
      </w:pPr>
    </w:p>
    <w:p w:rsidR="00137ECC" w:rsidRDefault="00137ECC" w:rsidP="00137ECC">
      <w:pPr>
        <w:ind w:right="558"/>
        <w:jc w:val="center"/>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0"/>
        <w:ind w:right="561"/>
        <w:jc w:val="center"/>
        <w:rPr>
          <w:b/>
          <w:sz w:val="28"/>
        </w:rPr>
      </w:pPr>
      <w:r>
        <w:rPr>
          <w:b/>
          <w:sz w:val="28"/>
        </w:rPr>
        <w:t>Наблюдение</w:t>
      </w:r>
      <w:r>
        <w:rPr>
          <w:b/>
          <w:spacing w:val="47"/>
          <w:sz w:val="28"/>
        </w:rPr>
        <w:t xml:space="preserve"> </w:t>
      </w:r>
      <w:r>
        <w:rPr>
          <w:b/>
          <w:sz w:val="28"/>
        </w:rPr>
        <w:t>и</w:t>
      </w:r>
      <w:r>
        <w:rPr>
          <w:b/>
          <w:spacing w:val="46"/>
          <w:sz w:val="28"/>
        </w:rPr>
        <w:t xml:space="preserve"> </w:t>
      </w:r>
      <w:r>
        <w:rPr>
          <w:b/>
          <w:sz w:val="28"/>
        </w:rPr>
        <w:t>анализ</w:t>
      </w:r>
      <w:r>
        <w:rPr>
          <w:b/>
          <w:spacing w:val="47"/>
          <w:sz w:val="28"/>
        </w:rPr>
        <w:t xml:space="preserve"> </w:t>
      </w:r>
      <w:r>
        <w:rPr>
          <w:b/>
          <w:sz w:val="28"/>
        </w:rPr>
        <w:t>занятия</w:t>
      </w:r>
      <w:r>
        <w:rPr>
          <w:b/>
          <w:spacing w:val="51"/>
          <w:sz w:val="28"/>
        </w:rPr>
        <w:t xml:space="preserve"> </w:t>
      </w:r>
      <w:r>
        <w:rPr>
          <w:b/>
          <w:sz w:val="28"/>
        </w:rPr>
        <w:t>творческого</w:t>
      </w:r>
      <w:r>
        <w:rPr>
          <w:b/>
          <w:spacing w:val="47"/>
          <w:sz w:val="28"/>
        </w:rPr>
        <w:t xml:space="preserve"> </w:t>
      </w:r>
      <w:r>
        <w:rPr>
          <w:b/>
          <w:sz w:val="28"/>
        </w:rPr>
        <w:t>объединения.</w:t>
      </w:r>
      <w:r>
        <w:rPr>
          <w:b/>
          <w:spacing w:val="-14"/>
          <w:sz w:val="28"/>
        </w:rPr>
        <w:t xml:space="preserve"> </w:t>
      </w:r>
      <w:r>
        <w:rPr>
          <w:b/>
          <w:sz w:val="28"/>
        </w:rPr>
        <w:t>Цель</w:t>
      </w:r>
      <w:r>
        <w:rPr>
          <w:b/>
          <w:spacing w:val="48"/>
          <w:sz w:val="28"/>
        </w:rPr>
        <w:t xml:space="preserve"> </w:t>
      </w:r>
      <w:r>
        <w:rPr>
          <w:b/>
          <w:spacing w:val="-2"/>
          <w:sz w:val="28"/>
        </w:rPr>
        <w:t>работы:</w:t>
      </w:r>
    </w:p>
    <w:p w:rsidR="00137ECC" w:rsidRDefault="00137ECC" w:rsidP="00137ECC">
      <w:pPr>
        <w:pStyle w:val="a3"/>
        <w:spacing w:before="154"/>
      </w:pPr>
      <w:r>
        <w:t>Пронаблюдать</w:t>
      </w:r>
      <w:r>
        <w:rPr>
          <w:spacing w:val="-8"/>
        </w:rPr>
        <w:t xml:space="preserve"> </w:t>
      </w:r>
      <w:r>
        <w:t>и</w:t>
      </w:r>
      <w:r>
        <w:rPr>
          <w:spacing w:val="-6"/>
        </w:rPr>
        <w:t xml:space="preserve"> </w:t>
      </w:r>
      <w:r>
        <w:t>проанализировать</w:t>
      </w:r>
      <w:r>
        <w:rPr>
          <w:spacing w:val="-6"/>
        </w:rPr>
        <w:t xml:space="preserve"> </w:t>
      </w:r>
      <w:r>
        <w:t>занятие</w:t>
      </w:r>
      <w:r>
        <w:rPr>
          <w:spacing w:val="-4"/>
        </w:rPr>
        <w:t xml:space="preserve"> </w:t>
      </w:r>
      <w:r>
        <w:t>творческого</w:t>
      </w:r>
      <w:r>
        <w:rPr>
          <w:spacing w:val="-2"/>
        </w:rPr>
        <w:t xml:space="preserve"> объединения.</w:t>
      </w:r>
    </w:p>
    <w:p w:rsidR="00137ECC" w:rsidRDefault="00137ECC" w:rsidP="00137ECC">
      <w:pPr>
        <w:spacing w:before="160"/>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71"/>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62"/>
        </w:numPr>
        <w:tabs>
          <w:tab w:val="left" w:pos="565"/>
        </w:tabs>
        <w:spacing w:before="154"/>
        <w:ind w:hanging="280"/>
        <w:rPr>
          <w:sz w:val="28"/>
        </w:rPr>
      </w:pPr>
      <w:r>
        <w:rPr>
          <w:sz w:val="28"/>
        </w:rPr>
        <w:lastRenderedPageBreak/>
        <w:t>Пронаблюдайте</w:t>
      </w:r>
      <w:r>
        <w:rPr>
          <w:spacing w:val="-11"/>
          <w:sz w:val="28"/>
        </w:rPr>
        <w:t xml:space="preserve"> </w:t>
      </w:r>
      <w:r>
        <w:rPr>
          <w:sz w:val="28"/>
        </w:rPr>
        <w:t>занятие</w:t>
      </w:r>
      <w:r>
        <w:rPr>
          <w:spacing w:val="-7"/>
          <w:sz w:val="28"/>
        </w:rPr>
        <w:t xml:space="preserve"> </w:t>
      </w:r>
      <w:r>
        <w:rPr>
          <w:sz w:val="28"/>
        </w:rPr>
        <w:t>творческого</w:t>
      </w:r>
      <w:r>
        <w:rPr>
          <w:spacing w:val="-9"/>
          <w:sz w:val="28"/>
        </w:rPr>
        <w:t xml:space="preserve"> </w:t>
      </w:r>
      <w:r>
        <w:rPr>
          <w:spacing w:val="-2"/>
          <w:sz w:val="28"/>
        </w:rPr>
        <w:t>объединения.</w:t>
      </w:r>
    </w:p>
    <w:p w:rsidR="00137ECC" w:rsidRDefault="00137ECC" w:rsidP="00137ECC">
      <w:pPr>
        <w:pStyle w:val="a5"/>
        <w:numPr>
          <w:ilvl w:val="0"/>
          <w:numId w:val="262"/>
        </w:numPr>
        <w:tabs>
          <w:tab w:val="left" w:pos="713"/>
          <w:tab w:val="left" w:pos="3047"/>
          <w:tab w:val="left" w:pos="4183"/>
          <w:tab w:val="left" w:pos="5863"/>
          <w:tab w:val="left" w:pos="7636"/>
          <w:tab w:val="left" w:pos="8152"/>
        </w:tabs>
        <w:spacing w:before="160" w:line="360" w:lineRule="auto"/>
        <w:ind w:left="285" w:right="846" w:firstLine="0"/>
        <w:rPr>
          <w:sz w:val="26"/>
        </w:rPr>
      </w:pPr>
      <w:r>
        <w:rPr>
          <w:spacing w:val="-2"/>
          <w:sz w:val="28"/>
        </w:rPr>
        <w:t>Проанализируйте</w:t>
      </w:r>
      <w:r>
        <w:rPr>
          <w:sz w:val="28"/>
        </w:rPr>
        <w:tab/>
      </w:r>
      <w:r>
        <w:rPr>
          <w:spacing w:val="-2"/>
          <w:sz w:val="28"/>
        </w:rPr>
        <w:t>занятие</w:t>
      </w:r>
      <w:r>
        <w:rPr>
          <w:sz w:val="28"/>
        </w:rPr>
        <w:tab/>
      </w:r>
      <w:r>
        <w:rPr>
          <w:spacing w:val="-2"/>
          <w:sz w:val="28"/>
        </w:rPr>
        <w:t>творческого</w:t>
      </w:r>
      <w:r>
        <w:rPr>
          <w:sz w:val="28"/>
        </w:rPr>
        <w:tab/>
      </w:r>
      <w:r>
        <w:rPr>
          <w:spacing w:val="-2"/>
          <w:sz w:val="28"/>
        </w:rPr>
        <w:t>объединения</w:t>
      </w:r>
      <w:r>
        <w:rPr>
          <w:sz w:val="28"/>
        </w:rPr>
        <w:tab/>
      </w:r>
      <w:r>
        <w:rPr>
          <w:spacing w:val="-6"/>
          <w:sz w:val="28"/>
        </w:rPr>
        <w:t>по</w:t>
      </w:r>
      <w:r>
        <w:rPr>
          <w:sz w:val="28"/>
        </w:rPr>
        <w:tab/>
      </w:r>
      <w:r>
        <w:rPr>
          <w:spacing w:val="-2"/>
          <w:sz w:val="28"/>
        </w:rPr>
        <w:t>примерному плану:</w:t>
      </w:r>
    </w:p>
    <w:p w:rsidR="00137ECC" w:rsidRDefault="00137ECC" w:rsidP="00137ECC">
      <w:pPr>
        <w:pStyle w:val="a5"/>
        <w:spacing w:line="360" w:lineRule="auto"/>
        <w:rPr>
          <w:sz w:val="26"/>
        </w:rPr>
        <w:sectPr w:rsidR="00137ECC">
          <w:pgSz w:w="11910" w:h="16840"/>
          <w:pgMar w:top="1040" w:right="0" w:bottom="1220" w:left="1417" w:header="0" w:footer="952" w:gutter="0"/>
          <w:cols w:space="720"/>
        </w:sectPr>
      </w:pPr>
    </w:p>
    <w:p w:rsidR="00137ECC" w:rsidRDefault="00137ECC" w:rsidP="00137ECC">
      <w:pPr>
        <w:spacing w:before="76"/>
        <w:ind w:left="285"/>
        <w:rPr>
          <w:b/>
          <w:sz w:val="28"/>
        </w:rPr>
      </w:pPr>
      <w:r>
        <w:rPr>
          <w:b/>
          <w:spacing w:val="-2"/>
          <w:sz w:val="28"/>
        </w:rPr>
        <w:lastRenderedPageBreak/>
        <w:t>Автор:</w:t>
      </w:r>
    </w:p>
    <w:p w:rsidR="00137ECC" w:rsidRDefault="00137ECC" w:rsidP="00137ECC">
      <w:pPr>
        <w:spacing w:before="160" w:line="360" w:lineRule="auto"/>
        <w:ind w:left="285" w:right="2554"/>
        <w:rPr>
          <w:b/>
          <w:sz w:val="28"/>
        </w:rPr>
      </w:pPr>
      <w:r>
        <w:rPr>
          <w:b/>
          <w:sz w:val="28"/>
        </w:rPr>
        <w:t>Направление</w:t>
      </w:r>
      <w:r>
        <w:rPr>
          <w:b/>
          <w:spacing w:val="-11"/>
          <w:sz w:val="28"/>
        </w:rPr>
        <w:t xml:space="preserve"> </w:t>
      </w:r>
      <w:r>
        <w:rPr>
          <w:b/>
          <w:sz w:val="28"/>
        </w:rPr>
        <w:t>внеурочной</w:t>
      </w:r>
      <w:r>
        <w:rPr>
          <w:b/>
          <w:spacing w:val="-10"/>
          <w:sz w:val="28"/>
        </w:rPr>
        <w:t xml:space="preserve"> </w:t>
      </w:r>
      <w:r>
        <w:rPr>
          <w:b/>
          <w:sz w:val="28"/>
        </w:rPr>
        <w:t>деятельности:</w:t>
      </w:r>
    </w:p>
    <w:p w:rsidR="00137ECC" w:rsidRDefault="00137ECC" w:rsidP="00137ECC">
      <w:pPr>
        <w:spacing w:before="160" w:line="360" w:lineRule="auto"/>
        <w:ind w:left="285" w:right="2554"/>
        <w:rPr>
          <w:b/>
          <w:sz w:val="28"/>
        </w:rPr>
      </w:pPr>
      <w:r>
        <w:rPr>
          <w:b/>
          <w:sz w:val="28"/>
        </w:rPr>
        <w:t>Форма</w:t>
      </w:r>
      <w:r>
        <w:rPr>
          <w:b/>
          <w:spacing w:val="-11"/>
          <w:sz w:val="28"/>
        </w:rPr>
        <w:t xml:space="preserve"> </w:t>
      </w:r>
      <w:r>
        <w:rPr>
          <w:b/>
          <w:sz w:val="28"/>
        </w:rPr>
        <w:t>проведения: Тема мероприятия (занятия):</w:t>
      </w:r>
    </w:p>
    <w:p w:rsidR="00137ECC" w:rsidRDefault="00137ECC" w:rsidP="00137ECC">
      <w:pPr>
        <w:spacing w:before="160" w:line="360" w:lineRule="auto"/>
        <w:ind w:left="285" w:right="2554"/>
        <w:rPr>
          <w:b/>
          <w:sz w:val="28"/>
        </w:rPr>
      </w:pPr>
      <w:r>
        <w:rPr>
          <w:b/>
          <w:sz w:val="28"/>
        </w:rPr>
        <w:t>Возраст:</w:t>
      </w:r>
    </w:p>
    <w:p w:rsidR="00137ECC" w:rsidRDefault="00137ECC" w:rsidP="00137ECC">
      <w:pPr>
        <w:spacing w:before="1"/>
        <w:ind w:left="285"/>
        <w:rPr>
          <w:b/>
          <w:sz w:val="28"/>
        </w:rPr>
      </w:pPr>
      <w:r>
        <w:rPr>
          <w:b/>
          <w:spacing w:val="-2"/>
          <w:sz w:val="28"/>
        </w:rPr>
        <w:t>Цель:</w:t>
      </w:r>
    </w:p>
    <w:p w:rsidR="00137ECC" w:rsidRDefault="00137ECC" w:rsidP="00137ECC">
      <w:pPr>
        <w:spacing w:before="162"/>
        <w:ind w:left="285"/>
        <w:rPr>
          <w:b/>
          <w:sz w:val="28"/>
        </w:rPr>
      </w:pPr>
      <w:r>
        <w:rPr>
          <w:b/>
          <w:spacing w:val="-2"/>
          <w:sz w:val="28"/>
        </w:rPr>
        <w:t>Задачи:</w:t>
      </w:r>
    </w:p>
    <w:p w:rsidR="00137ECC" w:rsidRDefault="00137ECC" w:rsidP="00137ECC">
      <w:pPr>
        <w:spacing w:before="160"/>
        <w:ind w:left="285"/>
        <w:rPr>
          <w:b/>
          <w:sz w:val="28"/>
        </w:rPr>
      </w:pPr>
      <w:r>
        <w:rPr>
          <w:b/>
          <w:spacing w:val="-2"/>
          <w:sz w:val="28"/>
        </w:rPr>
        <w:t>Оборудование:</w:t>
      </w:r>
    </w:p>
    <w:p w:rsidR="00137ECC" w:rsidRDefault="00137ECC" w:rsidP="00137ECC">
      <w:pPr>
        <w:spacing w:before="162"/>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pStyle w:val="a3"/>
        <w:spacing w:before="10"/>
        <w:ind w:left="0"/>
        <w:rPr>
          <w:b/>
          <w:sz w:val="13"/>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2"/>
        <w:gridCol w:w="2044"/>
        <w:gridCol w:w="2044"/>
        <w:gridCol w:w="1967"/>
      </w:tblGrid>
      <w:tr w:rsidR="00137ECC" w:rsidTr="00306654">
        <w:trPr>
          <w:trHeight w:val="965"/>
        </w:trPr>
        <w:tc>
          <w:tcPr>
            <w:tcW w:w="2247" w:type="dxa"/>
          </w:tcPr>
          <w:p w:rsidR="00137ECC" w:rsidRDefault="00137ECC" w:rsidP="00306654">
            <w:pPr>
              <w:pStyle w:val="TableParagraph"/>
              <w:spacing w:line="274" w:lineRule="exact"/>
              <w:ind w:left="5"/>
              <w:rPr>
                <w:b/>
                <w:i/>
                <w:sz w:val="24"/>
              </w:rPr>
            </w:pPr>
            <w:r>
              <w:rPr>
                <w:b/>
                <w:i/>
                <w:spacing w:val="-2"/>
                <w:sz w:val="24"/>
              </w:rPr>
              <w:t>Этапы</w:t>
            </w:r>
          </w:p>
        </w:tc>
        <w:tc>
          <w:tcPr>
            <w:tcW w:w="1272" w:type="dxa"/>
          </w:tcPr>
          <w:p w:rsidR="00137ECC" w:rsidRDefault="00137ECC" w:rsidP="00306654">
            <w:pPr>
              <w:pStyle w:val="TableParagraph"/>
              <w:spacing w:line="274" w:lineRule="exact"/>
              <w:ind w:left="2"/>
              <w:rPr>
                <w:b/>
                <w:i/>
                <w:sz w:val="24"/>
              </w:rPr>
            </w:pPr>
            <w:r>
              <w:rPr>
                <w:b/>
                <w:i/>
                <w:spacing w:val="-2"/>
                <w:sz w:val="24"/>
              </w:rPr>
              <w:t>Метод</w:t>
            </w:r>
          </w:p>
          <w:p w:rsidR="00137ECC" w:rsidRDefault="00137ECC" w:rsidP="00306654">
            <w:pPr>
              <w:pStyle w:val="TableParagraph"/>
              <w:spacing w:before="138"/>
              <w:ind w:left="2"/>
              <w:rPr>
                <w:b/>
                <w:i/>
                <w:sz w:val="24"/>
              </w:rPr>
            </w:pPr>
            <w:r>
              <w:rPr>
                <w:b/>
                <w:i/>
                <w:sz w:val="24"/>
              </w:rPr>
              <w:t>ы и</w:t>
            </w:r>
            <w:r>
              <w:rPr>
                <w:b/>
                <w:i/>
                <w:spacing w:val="1"/>
                <w:sz w:val="24"/>
              </w:rPr>
              <w:t xml:space="preserve"> </w:t>
            </w:r>
            <w:r>
              <w:rPr>
                <w:b/>
                <w:i/>
                <w:spacing w:val="-2"/>
                <w:sz w:val="24"/>
              </w:rPr>
              <w:t>приемы</w:t>
            </w:r>
          </w:p>
        </w:tc>
        <w:tc>
          <w:tcPr>
            <w:tcW w:w="2044" w:type="dxa"/>
          </w:tcPr>
          <w:p w:rsidR="00137ECC" w:rsidRDefault="00137ECC" w:rsidP="00306654">
            <w:pPr>
              <w:pStyle w:val="TableParagraph"/>
              <w:tabs>
                <w:tab w:val="left" w:pos="1930"/>
              </w:tabs>
              <w:spacing w:line="360" w:lineRule="auto"/>
              <w:ind w:left="4" w:right="-15"/>
              <w:rPr>
                <w:b/>
                <w:i/>
                <w:sz w:val="24"/>
              </w:rPr>
            </w:pPr>
            <w:r>
              <w:rPr>
                <w:b/>
                <w:i/>
                <w:spacing w:val="-2"/>
                <w:sz w:val="24"/>
              </w:rPr>
              <w:t>Деятельност</w:t>
            </w:r>
            <w:r>
              <w:rPr>
                <w:b/>
                <w:i/>
                <w:sz w:val="24"/>
              </w:rPr>
              <w:tab/>
            </w:r>
            <w:r>
              <w:rPr>
                <w:b/>
                <w:i/>
                <w:spacing w:val="-10"/>
                <w:sz w:val="24"/>
              </w:rPr>
              <w:t xml:space="preserve">ь </w:t>
            </w:r>
            <w:r>
              <w:rPr>
                <w:b/>
                <w:i/>
                <w:spacing w:val="-2"/>
                <w:sz w:val="24"/>
              </w:rPr>
              <w:t>педагога</w:t>
            </w:r>
          </w:p>
        </w:tc>
        <w:tc>
          <w:tcPr>
            <w:tcW w:w="2044" w:type="dxa"/>
          </w:tcPr>
          <w:p w:rsidR="00137ECC" w:rsidRDefault="00137ECC" w:rsidP="00306654">
            <w:pPr>
              <w:pStyle w:val="TableParagraph"/>
              <w:tabs>
                <w:tab w:val="left" w:pos="1929"/>
              </w:tabs>
              <w:spacing w:line="360" w:lineRule="auto"/>
              <w:ind w:left="5" w:right="-15"/>
              <w:rPr>
                <w:b/>
                <w:i/>
                <w:sz w:val="24"/>
              </w:rPr>
            </w:pPr>
            <w:r>
              <w:rPr>
                <w:b/>
                <w:i/>
                <w:spacing w:val="-2"/>
                <w:sz w:val="24"/>
              </w:rPr>
              <w:t>Деятельност</w:t>
            </w:r>
            <w:r>
              <w:rPr>
                <w:b/>
                <w:i/>
                <w:sz w:val="24"/>
              </w:rPr>
              <w:tab/>
            </w:r>
            <w:r>
              <w:rPr>
                <w:b/>
                <w:i/>
                <w:spacing w:val="-10"/>
                <w:sz w:val="24"/>
              </w:rPr>
              <w:t xml:space="preserve">ь </w:t>
            </w:r>
            <w:r>
              <w:rPr>
                <w:b/>
                <w:i/>
                <w:spacing w:val="-2"/>
                <w:sz w:val="24"/>
              </w:rPr>
              <w:t>учащегося</w:t>
            </w:r>
          </w:p>
        </w:tc>
        <w:tc>
          <w:tcPr>
            <w:tcW w:w="1967" w:type="dxa"/>
          </w:tcPr>
          <w:p w:rsidR="00137ECC" w:rsidRDefault="00137ECC" w:rsidP="00306654">
            <w:pPr>
              <w:pStyle w:val="TableParagraph"/>
              <w:tabs>
                <w:tab w:val="left" w:pos="1853"/>
              </w:tabs>
              <w:spacing w:line="360" w:lineRule="auto"/>
              <w:ind w:left="3" w:right="-15"/>
              <w:rPr>
                <w:b/>
                <w:i/>
                <w:sz w:val="24"/>
              </w:rPr>
            </w:pPr>
            <w:r>
              <w:rPr>
                <w:b/>
                <w:i/>
                <w:spacing w:val="-2"/>
                <w:sz w:val="24"/>
              </w:rPr>
              <w:t>Формируемы</w:t>
            </w:r>
            <w:r>
              <w:rPr>
                <w:b/>
                <w:i/>
                <w:sz w:val="24"/>
              </w:rPr>
              <w:tab/>
            </w:r>
            <w:r>
              <w:rPr>
                <w:b/>
                <w:i/>
                <w:spacing w:val="-10"/>
                <w:sz w:val="24"/>
              </w:rPr>
              <w:t xml:space="preserve">е </w:t>
            </w:r>
            <w:r>
              <w:rPr>
                <w:b/>
                <w:i/>
                <w:spacing w:val="-4"/>
                <w:sz w:val="24"/>
              </w:rPr>
              <w:t>УУД</w:t>
            </w: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2" w:type="dxa"/>
          </w:tcPr>
          <w:p w:rsidR="00137ECC" w:rsidRDefault="00137ECC" w:rsidP="00306654">
            <w:pPr>
              <w:pStyle w:val="TableParagraph"/>
              <w:rPr>
                <w:sz w:val="24"/>
              </w:rPr>
            </w:pPr>
          </w:p>
        </w:tc>
        <w:tc>
          <w:tcPr>
            <w:tcW w:w="2044" w:type="dxa"/>
          </w:tcPr>
          <w:p w:rsidR="00137ECC" w:rsidRDefault="00137ECC" w:rsidP="00306654">
            <w:pPr>
              <w:pStyle w:val="TableParagraph"/>
              <w:rPr>
                <w:sz w:val="24"/>
              </w:rPr>
            </w:pPr>
          </w:p>
        </w:tc>
        <w:tc>
          <w:tcPr>
            <w:tcW w:w="2044" w:type="dxa"/>
          </w:tcPr>
          <w:p w:rsidR="00137ECC" w:rsidRDefault="00137ECC" w:rsidP="00306654">
            <w:pPr>
              <w:pStyle w:val="TableParagraph"/>
              <w:rPr>
                <w:sz w:val="24"/>
              </w:rPr>
            </w:pPr>
          </w:p>
        </w:tc>
        <w:tc>
          <w:tcPr>
            <w:tcW w:w="1967" w:type="dxa"/>
          </w:tcPr>
          <w:p w:rsidR="00137ECC" w:rsidRDefault="00137ECC" w:rsidP="00306654">
            <w:pPr>
              <w:pStyle w:val="TableParagraph"/>
              <w:rPr>
                <w:sz w:val="24"/>
              </w:rPr>
            </w:pP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2" w:type="dxa"/>
          </w:tcPr>
          <w:p w:rsidR="00137ECC" w:rsidRDefault="00137ECC" w:rsidP="00306654">
            <w:pPr>
              <w:pStyle w:val="TableParagraph"/>
              <w:rPr>
                <w:sz w:val="24"/>
              </w:rPr>
            </w:pPr>
          </w:p>
        </w:tc>
        <w:tc>
          <w:tcPr>
            <w:tcW w:w="2044" w:type="dxa"/>
          </w:tcPr>
          <w:p w:rsidR="00137ECC" w:rsidRDefault="00137ECC" w:rsidP="00306654">
            <w:pPr>
              <w:pStyle w:val="TableParagraph"/>
              <w:rPr>
                <w:sz w:val="24"/>
              </w:rPr>
            </w:pPr>
          </w:p>
        </w:tc>
        <w:tc>
          <w:tcPr>
            <w:tcW w:w="2044" w:type="dxa"/>
          </w:tcPr>
          <w:p w:rsidR="00137ECC" w:rsidRDefault="00137ECC" w:rsidP="00306654">
            <w:pPr>
              <w:pStyle w:val="TableParagraph"/>
              <w:rPr>
                <w:sz w:val="24"/>
              </w:rPr>
            </w:pPr>
          </w:p>
        </w:tc>
        <w:tc>
          <w:tcPr>
            <w:tcW w:w="1967" w:type="dxa"/>
          </w:tcPr>
          <w:p w:rsidR="00137ECC" w:rsidRDefault="00137ECC" w:rsidP="00306654">
            <w:pPr>
              <w:pStyle w:val="TableParagraph"/>
              <w:rPr>
                <w:sz w:val="24"/>
              </w:rPr>
            </w:pPr>
          </w:p>
        </w:tc>
      </w:tr>
      <w:tr w:rsidR="00137ECC" w:rsidTr="00306654">
        <w:trPr>
          <w:trHeight w:val="828"/>
        </w:trPr>
        <w:tc>
          <w:tcPr>
            <w:tcW w:w="2247" w:type="dxa"/>
          </w:tcPr>
          <w:p w:rsidR="00137ECC" w:rsidRDefault="00137ECC" w:rsidP="00306654">
            <w:pPr>
              <w:pStyle w:val="TableParagraph"/>
              <w:spacing w:line="268" w:lineRule="exact"/>
              <w:ind w:left="5"/>
              <w:rPr>
                <w:sz w:val="24"/>
              </w:rPr>
            </w:pPr>
            <w:r>
              <w:rPr>
                <w:spacing w:val="-2"/>
                <w:sz w:val="24"/>
              </w:rPr>
              <w:t>Заключительны</w:t>
            </w:r>
          </w:p>
          <w:p w:rsidR="00137ECC" w:rsidRDefault="00137ECC" w:rsidP="00306654">
            <w:pPr>
              <w:pStyle w:val="TableParagraph"/>
              <w:spacing w:before="138"/>
              <w:ind w:left="5"/>
              <w:rPr>
                <w:sz w:val="24"/>
              </w:rPr>
            </w:pPr>
            <w:r>
              <w:rPr>
                <w:spacing w:val="-10"/>
                <w:sz w:val="24"/>
              </w:rPr>
              <w:t>й</w:t>
            </w:r>
          </w:p>
        </w:tc>
        <w:tc>
          <w:tcPr>
            <w:tcW w:w="1272" w:type="dxa"/>
          </w:tcPr>
          <w:p w:rsidR="00137ECC" w:rsidRDefault="00137ECC" w:rsidP="00306654">
            <w:pPr>
              <w:pStyle w:val="TableParagraph"/>
              <w:rPr>
                <w:sz w:val="24"/>
              </w:rPr>
            </w:pPr>
          </w:p>
        </w:tc>
        <w:tc>
          <w:tcPr>
            <w:tcW w:w="2044" w:type="dxa"/>
          </w:tcPr>
          <w:p w:rsidR="00137ECC" w:rsidRDefault="00137ECC" w:rsidP="00306654">
            <w:pPr>
              <w:pStyle w:val="TableParagraph"/>
              <w:rPr>
                <w:sz w:val="24"/>
              </w:rPr>
            </w:pPr>
          </w:p>
        </w:tc>
        <w:tc>
          <w:tcPr>
            <w:tcW w:w="2044" w:type="dxa"/>
          </w:tcPr>
          <w:p w:rsidR="00137ECC" w:rsidRDefault="00137ECC" w:rsidP="00306654">
            <w:pPr>
              <w:pStyle w:val="TableParagraph"/>
              <w:rPr>
                <w:sz w:val="24"/>
              </w:rPr>
            </w:pPr>
          </w:p>
        </w:tc>
        <w:tc>
          <w:tcPr>
            <w:tcW w:w="1967" w:type="dxa"/>
          </w:tcPr>
          <w:p w:rsidR="00137ECC" w:rsidRDefault="00137ECC" w:rsidP="00306654">
            <w:pPr>
              <w:pStyle w:val="TableParagraph"/>
              <w:rPr>
                <w:sz w:val="24"/>
              </w:rPr>
            </w:pPr>
          </w:p>
        </w:tc>
      </w:tr>
    </w:tbl>
    <w:p w:rsidR="00137ECC" w:rsidRDefault="00137ECC" w:rsidP="00137ECC">
      <w:pPr>
        <w:spacing w:before="2"/>
        <w:ind w:left="285"/>
        <w:rPr>
          <w:b/>
          <w:sz w:val="28"/>
        </w:rPr>
      </w:pPr>
      <w:r>
        <w:rPr>
          <w:b/>
          <w:sz w:val="28"/>
        </w:rPr>
        <w:t>Критерии</w:t>
      </w:r>
      <w:r>
        <w:rPr>
          <w:b/>
          <w:spacing w:val="-9"/>
          <w:sz w:val="28"/>
        </w:rPr>
        <w:t xml:space="preserve"> </w:t>
      </w:r>
      <w:r>
        <w:rPr>
          <w:b/>
          <w:sz w:val="28"/>
        </w:rPr>
        <w:t>оценки</w:t>
      </w:r>
      <w:r>
        <w:rPr>
          <w:b/>
          <w:spacing w:val="-7"/>
          <w:sz w:val="28"/>
        </w:rPr>
        <w:t xml:space="preserve"> </w:t>
      </w:r>
      <w:r>
        <w:rPr>
          <w:b/>
          <w:sz w:val="28"/>
        </w:rPr>
        <w:t>разработанного</w:t>
      </w:r>
      <w:r>
        <w:rPr>
          <w:b/>
          <w:spacing w:val="-7"/>
          <w:sz w:val="28"/>
        </w:rPr>
        <w:t xml:space="preserve"> </w:t>
      </w:r>
      <w:r>
        <w:rPr>
          <w:b/>
          <w:spacing w:val="-2"/>
          <w:sz w:val="28"/>
        </w:rPr>
        <w:t>мероприятия(занятия):</w:t>
      </w:r>
    </w:p>
    <w:p w:rsidR="00137ECC" w:rsidRDefault="00137ECC" w:rsidP="00137ECC">
      <w:pPr>
        <w:pStyle w:val="a3"/>
        <w:ind w:left="0"/>
        <w:rPr>
          <w:b/>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7"/>
      </w:tblGrid>
      <w:tr w:rsidR="00137ECC" w:rsidTr="00306654">
        <w:trPr>
          <w:trHeight w:val="414"/>
        </w:trPr>
        <w:tc>
          <w:tcPr>
            <w:tcW w:w="9357" w:type="dxa"/>
          </w:tcPr>
          <w:p w:rsidR="00137ECC" w:rsidRDefault="00137ECC" w:rsidP="00306654">
            <w:pPr>
              <w:pStyle w:val="TableParagraph"/>
              <w:spacing w:line="274" w:lineRule="exact"/>
              <w:ind w:left="5"/>
              <w:rPr>
                <w:b/>
                <w:sz w:val="24"/>
              </w:rPr>
            </w:pPr>
            <w:r>
              <w:rPr>
                <w:b/>
                <w:spacing w:val="-2"/>
                <w:sz w:val="24"/>
              </w:rPr>
              <w:t>Критерий</w:t>
            </w:r>
          </w:p>
        </w:tc>
      </w:tr>
      <w:tr w:rsidR="00137ECC" w:rsidTr="00306654">
        <w:trPr>
          <w:trHeight w:val="413"/>
        </w:trPr>
        <w:tc>
          <w:tcPr>
            <w:tcW w:w="9357" w:type="dxa"/>
          </w:tcPr>
          <w:p w:rsidR="00137ECC" w:rsidRDefault="00137ECC" w:rsidP="00306654">
            <w:pPr>
              <w:pStyle w:val="TableParagraph"/>
              <w:spacing w:line="268" w:lineRule="exact"/>
              <w:ind w:left="5"/>
              <w:rPr>
                <w:sz w:val="24"/>
              </w:rPr>
            </w:pPr>
            <w:r>
              <w:rPr>
                <w:sz w:val="24"/>
              </w:rPr>
              <w:t>1.Соответствие</w:t>
            </w:r>
            <w:r>
              <w:rPr>
                <w:spacing w:val="-11"/>
                <w:sz w:val="24"/>
              </w:rPr>
              <w:t xml:space="preserve"> </w:t>
            </w:r>
            <w:r>
              <w:rPr>
                <w:sz w:val="24"/>
              </w:rPr>
              <w:t>содержания</w:t>
            </w:r>
            <w:r>
              <w:rPr>
                <w:spacing w:val="-9"/>
                <w:sz w:val="24"/>
              </w:rPr>
              <w:t xml:space="preserve"> </w:t>
            </w:r>
            <w:r>
              <w:rPr>
                <w:sz w:val="24"/>
              </w:rPr>
              <w:t>мероприятия</w:t>
            </w:r>
            <w:r>
              <w:rPr>
                <w:spacing w:val="-8"/>
                <w:sz w:val="24"/>
              </w:rPr>
              <w:t xml:space="preserve"> </w:t>
            </w:r>
            <w:r>
              <w:rPr>
                <w:sz w:val="24"/>
              </w:rPr>
              <w:t>(занятия)</w:t>
            </w:r>
            <w:r>
              <w:rPr>
                <w:spacing w:val="-4"/>
                <w:sz w:val="24"/>
              </w:rPr>
              <w:t xml:space="preserve"> </w:t>
            </w:r>
            <w:r>
              <w:rPr>
                <w:sz w:val="24"/>
              </w:rPr>
              <w:t>направлению</w:t>
            </w:r>
            <w:r>
              <w:rPr>
                <w:spacing w:val="-10"/>
                <w:sz w:val="24"/>
              </w:rPr>
              <w:t xml:space="preserve"> </w:t>
            </w:r>
            <w:r>
              <w:rPr>
                <w:sz w:val="24"/>
              </w:rPr>
              <w:t>внеурочной</w:t>
            </w:r>
            <w:r>
              <w:rPr>
                <w:spacing w:val="-4"/>
                <w:sz w:val="24"/>
              </w:rPr>
              <w:t xml:space="preserve"> </w:t>
            </w:r>
            <w:r>
              <w:rPr>
                <w:spacing w:val="-2"/>
                <w:sz w:val="24"/>
              </w:rPr>
              <w:t>деятельности</w:t>
            </w:r>
          </w:p>
        </w:tc>
      </w:tr>
      <w:tr w:rsidR="00137ECC" w:rsidTr="00306654">
        <w:trPr>
          <w:trHeight w:val="413"/>
        </w:trPr>
        <w:tc>
          <w:tcPr>
            <w:tcW w:w="9357" w:type="dxa"/>
          </w:tcPr>
          <w:p w:rsidR="00137ECC" w:rsidRDefault="00137ECC" w:rsidP="00306654">
            <w:pPr>
              <w:pStyle w:val="TableParagraph"/>
              <w:spacing w:line="268" w:lineRule="exact"/>
              <w:ind w:left="5"/>
              <w:rPr>
                <w:sz w:val="24"/>
              </w:rPr>
            </w:pPr>
            <w:r>
              <w:rPr>
                <w:sz w:val="24"/>
              </w:rPr>
              <w:t>2.</w:t>
            </w:r>
            <w:r>
              <w:rPr>
                <w:spacing w:val="-7"/>
                <w:sz w:val="24"/>
              </w:rPr>
              <w:t xml:space="preserve"> </w:t>
            </w:r>
            <w:r>
              <w:rPr>
                <w:sz w:val="24"/>
              </w:rPr>
              <w:t>Соответствие</w:t>
            </w:r>
            <w:r>
              <w:rPr>
                <w:spacing w:val="-6"/>
                <w:sz w:val="24"/>
              </w:rPr>
              <w:t xml:space="preserve"> </w:t>
            </w:r>
            <w:r>
              <w:rPr>
                <w:sz w:val="24"/>
              </w:rPr>
              <w:t>содержания</w:t>
            </w:r>
            <w:r>
              <w:rPr>
                <w:spacing w:val="-5"/>
                <w:sz w:val="24"/>
              </w:rPr>
              <w:t xml:space="preserve"> </w:t>
            </w:r>
            <w:r>
              <w:rPr>
                <w:sz w:val="24"/>
              </w:rPr>
              <w:t>мероприятия</w:t>
            </w:r>
            <w:r>
              <w:rPr>
                <w:spacing w:val="-6"/>
                <w:sz w:val="24"/>
              </w:rPr>
              <w:t xml:space="preserve"> </w:t>
            </w:r>
            <w:r>
              <w:rPr>
                <w:sz w:val="24"/>
              </w:rPr>
              <w:t>(занятия)</w:t>
            </w:r>
            <w:r>
              <w:rPr>
                <w:spacing w:val="-2"/>
                <w:sz w:val="24"/>
              </w:rPr>
              <w:t xml:space="preserve"> </w:t>
            </w:r>
            <w:r>
              <w:rPr>
                <w:spacing w:val="-4"/>
                <w:sz w:val="24"/>
              </w:rPr>
              <w:t>теме</w:t>
            </w:r>
          </w:p>
        </w:tc>
      </w:tr>
      <w:tr w:rsidR="00137ECC" w:rsidTr="00306654">
        <w:trPr>
          <w:trHeight w:val="413"/>
        </w:trPr>
        <w:tc>
          <w:tcPr>
            <w:tcW w:w="9357" w:type="dxa"/>
          </w:tcPr>
          <w:p w:rsidR="00137ECC" w:rsidRDefault="00137ECC" w:rsidP="00306654">
            <w:pPr>
              <w:pStyle w:val="TableParagraph"/>
              <w:spacing w:line="268" w:lineRule="exact"/>
              <w:ind w:left="5"/>
              <w:rPr>
                <w:sz w:val="24"/>
              </w:rPr>
            </w:pPr>
            <w:r>
              <w:rPr>
                <w:sz w:val="24"/>
              </w:rPr>
              <w:t>3.</w:t>
            </w:r>
            <w:r>
              <w:rPr>
                <w:spacing w:val="-6"/>
                <w:sz w:val="24"/>
              </w:rPr>
              <w:t xml:space="preserve"> </w:t>
            </w:r>
            <w:r>
              <w:rPr>
                <w:sz w:val="24"/>
              </w:rPr>
              <w:t>Соответствие</w:t>
            </w:r>
            <w:r>
              <w:rPr>
                <w:spacing w:val="-6"/>
                <w:sz w:val="24"/>
              </w:rPr>
              <w:t xml:space="preserve"> </w:t>
            </w:r>
            <w:r>
              <w:rPr>
                <w:sz w:val="24"/>
              </w:rPr>
              <w:t>содержания</w:t>
            </w:r>
            <w:r>
              <w:rPr>
                <w:spacing w:val="-6"/>
                <w:sz w:val="24"/>
              </w:rPr>
              <w:t xml:space="preserve"> </w:t>
            </w:r>
            <w:r>
              <w:rPr>
                <w:sz w:val="24"/>
              </w:rPr>
              <w:t>мероприятия</w:t>
            </w:r>
            <w:r>
              <w:rPr>
                <w:spacing w:val="-6"/>
                <w:sz w:val="24"/>
              </w:rPr>
              <w:t xml:space="preserve"> </w:t>
            </w:r>
            <w:r>
              <w:rPr>
                <w:sz w:val="24"/>
              </w:rPr>
              <w:t>(занятия)</w:t>
            </w:r>
            <w:r>
              <w:rPr>
                <w:spacing w:val="-2"/>
                <w:sz w:val="24"/>
              </w:rPr>
              <w:t xml:space="preserve"> </w:t>
            </w:r>
            <w:r>
              <w:rPr>
                <w:sz w:val="24"/>
              </w:rPr>
              <w:t>возрасту</w:t>
            </w:r>
            <w:r>
              <w:rPr>
                <w:spacing w:val="-9"/>
                <w:sz w:val="24"/>
              </w:rPr>
              <w:t xml:space="preserve"> </w:t>
            </w:r>
            <w:r>
              <w:rPr>
                <w:spacing w:val="-2"/>
                <w:sz w:val="24"/>
              </w:rPr>
              <w:t>детей</w:t>
            </w:r>
          </w:p>
        </w:tc>
      </w:tr>
      <w:tr w:rsidR="00137ECC" w:rsidTr="00306654">
        <w:trPr>
          <w:trHeight w:val="413"/>
        </w:trPr>
        <w:tc>
          <w:tcPr>
            <w:tcW w:w="9357" w:type="dxa"/>
          </w:tcPr>
          <w:p w:rsidR="00137ECC" w:rsidRDefault="00137ECC" w:rsidP="00306654">
            <w:pPr>
              <w:pStyle w:val="TableParagraph"/>
              <w:spacing w:line="268" w:lineRule="exact"/>
              <w:ind w:left="5"/>
              <w:rPr>
                <w:sz w:val="24"/>
              </w:rPr>
            </w:pPr>
            <w:r>
              <w:rPr>
                <w:sz w:val="24"/>
              </w:rPr>
              <w:t>4.</w:t>
            </w:r>
            <w:r>
              <w:rPr>
                <w:spacing w:val="-7"/>
                <w:sz w:val="24"/>
              </w:rPr>
              <w:t xml:space="preserve"> </w:t>
            </w:r>
            <w:r>
              <w:rPr>
                <w:sz w:val="24"/>
              </w:rPr>
              <w:t>Соответствие</w:t>
            </w:r>
            <w:r>
              <w:rPr>
                <w:spacing w:val="-6"/>
                <w:sz w:val="24"/>
              </w:rPr>
              <w:t xml:space="preserve"> </w:t>
            </w:r>
            <w:r>
              <w:rPr>
                <w:sz w:val="24"/>
              </w:rPr>
              <w:t>содержания</w:t>
            </w:r>
            <w:r>
              <w:rPr>
                <w:spacing w:val="-5"/>
                <w:sz w:val="24"/>
              </w:rPr>
              <w:t xml:space="preserve"> </w:t>
            </w:r>
            <w:r>
              <w:rPr>
                <w:sz w:val="24"/>
              </w:rPr>
              <w:t>мероприятия</w:t>
            </w:r>
            <w:r>
              <w:rPr>
                <w:spacing w:val="-6"/>
                <w:sz w:val="24"/>
              </w:rPr>
              <w:t xml:space="preserve"> </w:t>
            </w:r>
            <w:r>
              <w:rPr>
                <w:sz w:val="24"/>
              </w:rPr>
              <w:t>(занятия)</w:t>
            </w:r>
            <w:r>
              <w:rPr>
                <w:spacing w:val="-2"/>
                <w:sz w:val="24"/>
              </w:rPr>
              <w:t xml:space="preserve"> </w:t>
            </w:r>
            <w:r>
              <w:rPr>
                <w:spacing w:val="-4"/>
                <w:sz w:val="24"/>
              </w:rPr>
              <w:t>цели</w:t>
            </w:r>
          </w:p>
        </w:tc>
      </w:tr>
      <w:tr w:rsidR="00137ECC" w:rsidTr="00306654">
        <w:trPr>
          <w:trHeight w:val="414"/>
        </w:trPr>
        <w:tc>
          <w:tcPr>
            <w:tcW w:w="9357" w:type="dxa"/>
          </w:tcPr>
          <w:p w:rsidR="00137ECC" w:rsidRDefault="00137ECC" w:rsidP="00306654">
            <w:pPr>
              <w:pStyle w:val="TableParagraph"/>
              <w:spacing w:line="268" w:lineRule="exact"/>
              <w:ind w:left="5"/>
              <w:rPr>
                <w:sz w:val="24"/>
              </w:rPr>
            </w:pPr>
            <w:r>
              <w:rPr>
                <w:sz w:val="24"/>
              </w:rPr>
              <w:t>5.</w:t>
            </w:r>
            <w:r>
              <w:rPr>
                <w:spacing w:val="-8"/>
                <w:sz w:val="24"/>
              </w:rPr>
              <w:t xml:space="preserve"> </w:t>
            </w:r>
            <w:r>
              <w:rPr>
                <w:sz w:val="24"/>
              </w:rPr>
              <w:t>Соответствие</w:t>
            </w:r>
            <w:r>
              <w:rPr>
                <w:spacing w:val="-5"/>
                <w:sz w:val="24"/>
              </w:rPr>
              <w:t xml:space="preserve"> </w:t>
            </w:r>
            <w:r>
              <w:rPr>
                <w:sz w:val="24"/>
              </w:rPr>
              <w:t>содержания</w:t>
            </w:r>
            <w:r>
              <w:rPr>
                <w:spacing w:val="-5"/>
                <w:sz w:val="24"/>
              </w:rPr>
              <w:t xml:space="preserve"> </w:t>
            </w:r>
            <w:r>
              <w:rPr>
                <w:sz w:val="24"/>
              </w:rPr>
              <w:t>мероприятия</w:t>
            </w:r>
            <w:r>
              <w:rPr>
                <w:spacing w:val="-5"/>
                <w:sz w:val="24"/>
              </w:rPr>
              <w:t xml:space="preserve"> </w:t>
            </w:r>
            <w:r>
              <w:rPr>
                <w:sz w:val="24"/>
              </w:rPr>
              <w:t>(занятия)</w:t>
            </w:r>
            <w:r>
              <w:rPr>
                <w:spacing w:val="-2"/>
                <w:sz w:val="24"/>
              </w:rPr>
              <w:t xml:space="preserve"> </w:t>
            </w:r>
            <w:r>
              <w:rPr>
                <w:sz w:val="24"/>
              </w:rPr>
              <w:t>задачам</w:t>
            </w:r>
            <w:r>
              <w:rPr>
                <w:spacing w:val="-3"/>
                <w:sz w:val="24"/>
              </w:rPr>
              <w:t xml:space="preserve"> </w:t>
            </w:r>
            <w:r>
              <w:rPr>
                <w:sz w:val="24"/>
              </w:rPr>
              <w:t>(по</w:t>
            </w:r>
            <w:r>
              <w:rPr>
                <w:spacing w:val="-2"/>
                <w:sz w:val="24"/>
              </w:rPr>
              <w:t xml:space="preserve"> </w:t>
            </w:r>
            <w:r>
              <w:rPr>
                <w:sz w:val="24"/>
              </w:rPr>
              <w:t>2</w:t>
            </w:r>
            <w:r>
              <w:rPr>
                <w:spacing w:val="-6"/>
                <w:sz w:val="24"/>
              </w:rPr>
              <w:t xml:space="preserve"> </w:t>
            </w:r>
            <w:r>
              <w:rPr>
                <w:sz w:val="24"/>
              </w:rPr>
              <w:t>балла</w:t>
            </w:r>
            <w:r>
              <w:rPr>
                <w:spacing w:val="-6"/>
                <w:sz w:val="24"/>
              </w:rPr>
              <w:t xml:space="preserve"> </w:t>
            </w:r>
            <w:r>
              <w:rPr>
                <w:sz w:val="24"/>
              </w:rPr>
              <w:t>за</w:t>
            </w:r>
            <w:r>
              <w:rPr>
                <w:spacing w:val="-4"/>
                <w:sz w:val="24"/>
              </w:rPr>
              <w:t xml:space="preserve"> </w:t>
            </w:r>
            <w:r>
              <w:rPr>
                <w:sz w:val="24"/>
              </w:rPr>
              <w:t xml:space="preserve">каждую </w:t>
            </w:r>
            <w:r>
              <w:rPr>
                <w:spacing w:val="-2"/>
                <w:sz w:val="24"/>
              </w:rPr>
              <w:t>задачу)</w:t>
            </w:r>
          </w:p>
        </w:tc>
      </w:tr>
      <w:tr w:rsidR="00137ECC" w:rsidTr="00306654">
        <w:trPr>
          <w:trHeight w:val="413"/>
        </w:trPr>
        <w:tc>
          <w:tcPr>
            <w:tcW w:w="9357" w:type="dxa"/>
          </w:tcPr>
          <w:p w:rsidR="00137ECC" w:rsidRDefault="00137ECC" w:rsidP="00306654">
            <w:pPr>
              <w:pStyle w:val="TableParagraph"/>
              <w:spacing w:line="268" w:lineRule="exact"/>
              <w:ind w:left="5"/>
              <w:rPr>
                <w:sz w:val="24"/>
              </w:rPr>
            </w:pPr>
            <w:r>
              <w:rPr>
                <w:sz w:val="24"/>
              </w:rPr>
              <w:t>6.</w:t>
            </w:r>
            <w:r>
              <w:rPr>
                <w:spacing w:val="-9"/>
                <w:sz w:val="24"/>
              </w:rPr>
              <w:t xml:space="preserve"> </w:t>
            </w:r>
            <w:r>
              <w:rPr>
                <w:sz w:val="24"/>
              </w:rPr>
              <w:t>Соответствие</w:t>
            </w:r>
            <w:r>
              <w:rPr>
                <w:spacing w:val="-4"/>
                <w:sz w:val="24"/>
              </w:rPr>
              <w:t xml:space="preserve"> </w:t>
            </w:r>
            <w:r>
              <w:rPr>
                <w:sz w:val="24"/>
              </w:rPr>
              <w:t>видов</w:t>
            </w:r>
            <w:r>
              <w:rPr>
                <w:spacing w:val="-6"/>
                <w:sz w:val="24"/>
              </w:rPr>
              <w:t xml:space="preserve"> </w:t>
            </w:r>
            <w:r>
              <w:rPr>
                <w:sz w:val="24"/>
              </w:rPr>
              <w:t>и</w:t>
            </w:r>
            <w:r>
              <w:rPr>
                <w:spacing w:val="-5"/>
                <w:sz w:val="24"/>
              </w:rPr>
              <w:t xml:space="preserve"> </w:t>
            </w:r>
            <w:r>
              <w:rPr>
                <w:sz w:val="24"/>
              </w:rPr>
              <w:t>содержания</w:t>
            </w:r>
            <w:r>
              <w:rPr>
                <w:spacing w:val="-6"/>
                <w:sz w:val="24"/>
              </w:rPr>
              <w:t xml:space="preserve"> </w:t>
            </w:r>
            <w:r>
              <w:rPr>
                <w:sz w:val="24"/>
              </w:rPr>
              <w:t>деятельности</w:t>
            </w:r>
            <w:r>
              <w:rPr>
                <w:spacing w:val="-2"/>
                <w:sz w:val="24"/>
              </w:rPr>
              <w:t xml:space="preserve"> </w:t>
            </w:r>
            <w:r>
              <w:rPr>
                <w:sz w:val="24"/>
              </w:rPr>
              <w:t>этапам</w:t>
            </w:r>
            <w:r>
              <w:rPr>
                <w:spacing w:val="-4"/>
                <w:sz w:val="24"/>
              </w:rPr>
              <w:t xml:space="preserve"> </w:t>
            </w:r>
            <w:r>
              <w:rPr>
                <w:sz w:val="24"/>
              </w:rPr>
              <w:t>мероприятия</w:t>
            </w:r>
            <w:r>
              <w:rPr>
                <w:spacing w:val="-8"/>
                <w:sz w:val="24"/>
              </w:rPr>
              <w:t xml:space="preserve"> </w:t>
            </w:r>
            <w:r>
              <w:rPr>
                <w:spacing w:val="-2"/>
                <w:sz w:val="24"/>
              </w:rPr>
              <w:t>(занятия).</w:t>
            </w:r>
          </w:p>
        </w:tc>
      </w:tr>
      <w:tr w:rsidR="00137ECC" w:rsidTr="00306654">
        <w:trPr>
          <w:trHeight w:val="413"/>
        </w:trPr>
        <w:tc>
          <w:tcPr>
            <w:tcW w:w="9357" w:type="dxa"/>
          </w:tcPr>
          <w:p w:rsidR="00137ECC" w:rsidRDefault="00137ECC" w:rsidP="00306654">
            <w:pPr>
              <w:pStyle w:val="TableParagraph"/>
              <w:spacing w:line="268" w:lineRule="exact"/>
              <w:ind w:left="5"/>
              <w:rPr>
                <w:sz w:val="24"/>
              </w:rPr>
            </w:pPr>
            <w:r>
              <w:rPr>
                <w:sz w:val="24"/>
              </w:rPr>
              <w:t>7.</w:t>
            </w:r>
            <w:r>
              <w:rPr>
                <w:spacing w:val="-9"/>
                <w:sz w:val="24"/>
              </w:rPr>
              <w:t xml:space="preserve"> </w:t>
            </w:r>
            <w:r>
              <w:rPr>
                <w:sz w:val="24"/>
              </w:rPr>
              <w:t>Разнообразие</w:t>
            </w:r>
            <w:r>
              <w:rPr>
                <w:spacing w:val="-6"/>
                <w:sz w:val="24"/>
              </w:rPr>
              <w:t xml:space="preserve"> </w:t>
            </w:r>
            <w:r>
              <w:rPr>
                <w:sz w:val="24"/>
              </w:rPr>
              <w:t>использованных</w:t>
            </w:r>
            <w:r>
              <w:rPr>
                <w:spacing w:val="-4"/>
                <w:sz w:val="24"/>
              </w:rPr>
              <w:t xml:space="preserve"> </w:t>
            </w:r>
            <w:r>
              <w:rPr>
                <w:sz w:val="24"/>
              </w:rPr>
              <w:t>методов</w:t>
            </w:r>
            <w:r>
              <w:rPr>
                <w:spacing w:val="-7"/>
                <w:sz w:val="24"/>
              </w:rPr>
              <w:t xml:space="preserve"> </w:t>
            </w:r>
            <w:r>
              <w:rPr>
                <w:sz w:val="24"/>
              </w:rPr>
              <w:t>и</w:t>
            </w:r>
            <w:r>
              <w:rPr>
                <w:spacing w:val="-8"/>
                <w:sz w:val="24"/>
              </w:rPr>
              <w:t xml:space="preserve"> </w:t>
            </w:r>
            <w:r>
              <w:rPr>
                <w:sz w:val="24"/>
              </w:rPr>
              <w:t>приемов</w:t>
            </w:r>
            <w:r>
              <w:rPr>
                <w:spacing w:val="-6"/>
                <w:sz w:val="24"/>
              </w:rPr>
              <w:t xml:space="preserve"> </w:t>
            </w:r>
            <w:r>
              <w:rPr>
                <w:sz w:val="24"/>
              </w:rPr>
              <w:t>на</w:t>
            </w:r>
            <w:r>
              <w:rPr>
                <w:spacing w:val="-3"/>
                <w:sz w:val="24"/>
              </w:rPr>
              <w:t xml:space="preserve"> </w:t>
            </w:r>
            <w:r>
              <w:rPr>
                <w:sz w:val="24"/>
              </w:rPr>
              <w:t>этапах</w:t>
            </w:r>
            <w:r>
              <w:rPr>
                <w:spacing w:val="-6"/>
                <w:sz w:val="24"/>
              </w:rPr>
              <w:t xml:space="preserve"> </w:t>
            </w:r>
            <w:r>
              <w:rPr>
                <w:sz w:val="24"/>
              </w:rPr>
              <w:t>мероприятия</w:t>
            </w:r>
            <w:r>
              <w:rPr>
                <w:spacing w:val="-8"/>
                <w:sz w:val="24"/>
              </w:rPr>
              <w:t xml:space="preserve"> </w:t>
            </w:r>
            <w:r>
              <w:rPr>
                <w:spacing w:val="-2"/>
                <w:sz w:val="24"/>
              </w:rPr>
              <w:t>(занятия)</w:t>
            </w:r>
          </w:p>
        </w:tc>
      </w:tr>
      <w:tr w:rsidR="00137ECC" w:rsidTr="00306654">
        <w:trPr>
          <w:trHeight w:val="828"/>
        </w:trPr>
        <w:tc>
          <w:tcPr>
            <w:tcW w:w="9357" w:type="dxa"/>
          </w:tcPr>
          <w:p w:rsidR="00137ECC" w:rsidRDefault="00137ECC" w:rsidP="00306654">
            <w:pPr>
              <w:pStyle w:val="TableParagraph"/>
              <w:tabs>
                <w:tab w:val="left" w:pos="5161"/>
              </w:tabs>
              <w:spacing w:line="268" w:lineRule="exact"/>
              <w:ind w:left="5" w:right="-15"/>
              <w:rPr>
                <w:sz w:val="24"/>
              </w:rPr>
            </w:pPr>
            <w:r>
              <w:rPr>
                <w:sz w:val="24"/>
              </w:rPr>
              <w:t>8.</w:t>
            </w:r>
            <w:r>
              <w:rPr>
                <w:spacing w:val="36"/>
                <w:sz w:val="24"/>
              </w:rPr>
              <w:t xml:space="preserve">  </w:t>
            </w:r>
            <w:r>
              <w:rPr>
                <w:sz w:val="24"/>
              </w:rPr>
              <w:t>Правильность</w:t>
            </w:r>
            <w:r>
              <w:rPr>
                <w:spacing w:val="36"/>
                <w:sz w:val="24"/>
              </w:rPr>
              <w:t xml:space="preserve">  </w:t>
            </w:r>
            <w:r>
              <w:rPr>
                <w:sz w:val="24"/>
              </w:rPr>
              <w:t>определения</w:t>
            </w:r>
            <w:r>
              <w:rPr>
                <w:spacing w:val="36"/>
                <w:sz w:val="24"/>
              </w:rPr>
              <w:t xml:space="preserve">  </w:t>
            </w:r>
            <w:r>
              <w:rPr>
                <w:spacing w:val="-2"/>
                <w:sz w:val="24"/>
              </w:rPr>
              <w:t>формируемых</w:t>
            </w:r>
            <w:r>
              <w:rPr>
                <w:sz w:val="24"/>
              </w:rPr>
              <w:tab/>
              <w:t>универсальных</w:t>
            </w:r>
            <w:r>
              <w:rPr>
                <w:spacing w:val="34"/>
                <w:sz w:val="24"/>
              </w:rPr>
              <w:t xml:space="preserve">  </w:t>
            </w:r>
            <w:r>
              <w:rPr>
                <w:sz w:val="24"/>
              </w:rPr>
              <w:t>учебных</w:t>
            </w:r>
            <w:r>
              <w:rPr>
                <w:spacing w:val="33"/>
                <w:sz w:val="24"/>
              </w:rPr>
              <w:t xml:space="preserve">  </w:t>
            </w:r>
            <w:r>
              <w:rPr>
                <w:sz w:val="24"/>
              </w:rPr>
              <w:t>действий</w:t>
            </w:r>
            <w:r>
              <w:rPr>
                <w:spacing w:val="30"/>
                <w:sz w:val="24"/>
              </w:rPr>
              <w:t xml:space="preserve">  </w:t>
            </w:r>
            <w:r>
              <w:rPr>
                <w:spacing w:val="-5"/>
                <w:sz w:val="24"/>
              </w:rPr>
              <w:t>на</w:t>
            </w:r>
          </w:p>
          <w:p w:rsidR="00137ECC" w:rsidRDefault="00137ECC" w:rsidP="00306654">
            <w:pPr>
              <w:pStyle w:val="TableParagraph"/>
              <w:spacing w:before="138"/>
              <w:ind w:left="5"/>
              <w:rPr>
                <w:sz w:val="24"/>
              </w:rPr>
            </w:pPr>
            <w:r>
              <w:rPr>
                <w:sz w:val="24"/>
              </w:rPr>
              <w:t>мероприятии</w:t>
            </w:r>
            <w:r>
              <w:rPr>
                <w:spacing w:val="-6"/>
                <w:sz w:val="24"/>
              </w:rPr>
              <w:t xml:space="preserve"> </w:t>
            </w:r>
            <w:r>
              <w:rPr>
                <w:spacing w:val="-2"/>
                <w:sz w:val="24"/>
              </w:rPr>
              <w:t>(занятии)</w:t>
            </w:r>
          </w:p>
        </w:tc>
      </w:tr>
      <w:tr w:rsidR="00137ECC" w:rsidTr="00306654">
        <w:trPr>
          <w:trHeight w:val="414"/>
        </w:trPr>
        <w:tc>
          <w:tcPr>
            <w:tcW w:w="9357" w:type="dxa"/>
          </w:tcPr>
          <w:p w:rsidR="00137ECC" w:rsidRDefault="00137ECC" w:rsidP="00306654">
            <w:pPr>
              <w:pStyle w:val="TableParagraph"/>
              <w:spacing w:line="268" w:lineRule="exact"/>
              <w:ind w:left="5"/>
              <w:rPr>
                <w:sz w:val="24"/>
              </w:rPr>
            </w:pPr>
            <w:r>
              <w:rPr>
                <w:sz w:val="24"/>
              </w:rPr>
              <w:t>9.</w:t>
            </w:r>
            <w:r>
              <w:rPr>
                <w:spacing w:val="-9"/>
                <w:sz w:val="24"/>
              </w:rPr>
              <w:t xml:space="preserve"> </w:t>
            </w:r>
            <w:r>
              <w:rPr>
                <w:sz w:val="24"/>
              </w:rPr>
              <w:t>Актуальность</w:t>
            </w:r>
            <w:r>
              <w:rPr>
                <w:spacing w:val="-6"/>
                <w:sz w:val="24"/>
              </w:rPr>
              <w:t xml:space="preserve"> </w:t>
            </w:r>
            <w:r>
              <w:rPr>
                <w:sz w:val="24"/>
              </w:rPr>
              <w:t>и</w:t>
            </w:r>
            <w:r>
              <w:rPr>
                <w:spacing w:val="-6"/>
                <w:sz w:val="24"/>
              </w:rPr>
              <w:t xml:space="preserve"> </w:t>
            </w:r>
            <w:r>
              <w:rPr>
                <w:sz w:val="24"/>
              </w:rPr>
              <w:t>практическая</w:t>
            </w:r>
            <w:r>
              <w:rPr>
                <w:spacing w:val="-4"/>
                <w:sz w:val="24"/>
              </w:rPr>
              <w:t xml:space="preserve"> </w:t>
            </w:r>
            <w:r>
              <w:rPr>
                <w:sz w:val="24"/>
              </w:rPr>
              <w:t>значимость</w:t>
            </w:r>
            <w:r>
              <w:rPr>
                <w:spacing w:val="-3"/>
                <w:sz w:val="24"/>
              </w:rPr>
              <w:t xml:space="preserve"> </w:t>
            </w:r>
            <w:r>
              <w:rPr>
                <w:sz w:val="24"/>
              </w:rPr>
              <w:t>разработанного</w:t>
            </w:r>
            <w:r>
              <w:rPr>
                <w:spacing w:val="-6"/>
                <w:sz w:val="24"/>
              </w:rPr>
              <w:t xml:space="preserve"> </w:t>
            </w:r>
            <w:r>
              <w:rPr>
                <w:sz w:val="24"/>
              </w:rPr>
              <w:t>мероприятия</w:t>
            </w:r>
            <w:r>
              <w:rPr>
                <w:spacing w:val="-8"/>
                <w:sz w:val="24"/>
              </w:rPr>
              <w:t xml:space="preserve"> </w:t>
            </w:r>
            <w:r>
              <w:rPr>
                <w:spacing w:val="-2"/>
                <w:sz w:val="24"/>
              </w:rPr>
              <w:t>(занятия)</w:t>
            </w:r>
          </w:p>
        </w:tc>
      </w:tr>
      <w:tr w:rsidR="00137ECC" w:rsidTr="00306654">
        <w:trPr>
          <w:trHeight w:val="414"/>
        </w:trPr>
        <w:tc>
          <w:tcPr>
            <w:tcW w:w="9357" w:type="dxa"/>
          </w:tcPr>
          <w:p w:rsidR="00137ECC" w:rsidRDefault="00137ECC" w:rsidP="00306654">
            <w:pPr>
              <w:pStyle w:val="TableParagraph"/>
              <w:spacing w:line="268" w:lineRule="exact"/>
              <w:ind w:left="5"/>
              <w:rPr>
                <w:sz w:val="24"/>
              </w:rPr>
            </w:pPr>
            <w:r>
              <w:rPr>
                <w:sz w:val="24"/>
              </w:rPr>
              <w:t>10.</w:t>
            </w:r>
            <w:r>
              <w:rPr>
                <w:spacing w:val="-9"/>
                <w:sz w:val="24"/>
              </w:rPr>
              <w:t xml:space="preserve"> </w:t>
            </w:r>
            <w:r>
              <w:rPr>
                <w:sz w:val="24"/>
              </w:rPr>
              <w:t>Оригинальность</w:t>
            </w:r>
            <w:r>
              <w:rPr>
                <w:spacing w:val="-6"/>
                <w:sz w:val="24"/>
              </w:rPr>
              <w:t xml:space="preserve"> </w:t>
            </w:r>
            <w:r>
              <w:rPr>
                <w:sz w:val="24"/>
              </w:rPr>
              <w:t>и</w:t>
            </w:r>
            <w:r>
              <w:rPr>
                <w:spacing w:val="-7"/>
                <w:sz w:val="24"/>
              </w:rPr>
              <w:t xml:space="preserve"> </w:t>
            </w:r>
            <w:r>
              <w:rPr>
                <w:sz w:val="24"/>
              </w:rPr>
              <w:t>творческий</w:t>
            </w:r>
            <w:r>
              <w:rPr>
                <w:spacing w:val="-2"/>
                <w:sz w:val="24"/>
              </w:rPr>
              <w:t xml:space="preserve"> </w:t>
            </w:r>
            <w:r>
              <w:rPr>
                <w:sz w:val="24"/>
              </w:rPr>
              <w:t>подход</w:t>
            </w:r>
            <w:r>
              <w:rPr>
                <w:spacing w:val="-4"/>
                <w:sz w:val="24"/>
              </w:rPr>
              <w:t xml:space="preserve"> </w:t>
            </w:r>
            <w:r>
              <w:rPr>
                <w:sz w:val="24"/>
              </w:rPr>
              <w:t>к</w:t>
            </w:r>
            <w:r>
              <w:rPr>
                <w:spacing w:val="-7"/>
                <w:sz w:val="24"/>
              </w:rPr>
              <w:t xml:space="preserve"> </w:t>
            </w:r>
            <w:r>
              <w:rPr>
                <w:sz w:val="24"/>
              </w:rPr>
              <w:t>разработке</w:t>
            </w:r>
            <w:r>
              <w:rPr>
                <w:spacing w:val="-3"/>
                <w:sz w:val="24"/>
              </w:rPr>
              <w:t xml:space="preserve"> </w:t>
            </w:r>
            <w:r>
              <w:rPr>
                <w:sz w:val="24"/>
              </w:rPr>
              <w:t>мероприятия</w:t>
            </w:r>
            <w:r>
              <w:rPr>
                <w:spacing w:val="-5"/>
                <w:sz w:val="24"/>
              </w:rPr>
              <w:t xml:space="preserve"> </w:t>
            </w:r>
            <w:r>
              <w:rPr>
                <w:spacing w:val="-2"/>
                <w:sz w:val="24"/>
              </w:rPr>
              <w:t>(занятия)</w:t>
            </w:r>
          </w:p>
        </w:tc>
      </w:tr>
      <w:tr w:rsidR="00137ECC" w:rsidTr="00306654">
        <w:trPr>
          <w:trHeight w:val="413"/>
        </w:trPr>
        <w:tc>
          <w:tcPr>
            <w:tcW w:w="9357" w:type="dxa"/>
          </w:tcPr>
          <w:p w:rsidR="00137ECC" w:rsidRDefault="00137ECC" w:rsidP="00306654">
            <w:pPr>
              <w:pStyle w:val="TableParagraph"/>
              <w:spacing w:line="274" w:lineRule="exact"/>
              <w:ind w:left="5"/>
              <w:rPr>
                <w:b/>
                <w:sz w:val="24"/>
              </w:rPr>
            </w:pPr>
            <w:r>
              <w:rPr>
                <w:b/>
                <w:spacing w:val="-2"/>
                <w:sz w:val="24"/>
              </w:rPr>
              <w:t>Итого:</w:t>
            </w:r>
          </w:p>
        </w:tc>
      </w:tr>
    </w:tbl>
    <w:p w:rsidR="00137ECC" w:rsidRDefault="00137ECC" w:rsidP="00137ECC">
      <w:pPr>
        <w:pStyle w:val="a5"/>
        <w:numPr>
          <w:ilvl w:val="0"/>
          <w:numId w:val="262"/>
        </w:numPr>
        <w:tabs>
          <w:tab w:val="left" w:pos="1141"/>
        </w:tabs>
        <w:ind w:left="1141" w:hanging="856"/>
        <w:rPr>
          <w:sz w:val="26"/>
        </w:rPr>
      </w:pPr>
      <w:r>
        <w:rPr>
          <w:sz w:val="28"/>
        </w:rPr>
        <w:t>Сделайте</w:t>
      </w:r>
      <w:r>
        <w:rPr>
          <w:spacing w:val="-8"/>
          <w:sz w:val="28"/>
        </w:rPr>
        <w:t xml:space="preserve"> </w:t>
      </w:r>
      <w:r>
        <w:rPr>
          <w:sz w:val="28"/>
        </w:rPr>
        <w:t>общий</w:t>
      </w:r>
      <w:r>
        <w:rPr>
          <w:spacing w:val="-3"/>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6"/>
        <w:ind w:left="0"/>
      </w:pPr>
    </w:p>
    <w:p w:rsidR="00137ECC" w:rsidRDefault="00137ECC" w:rsidP="00137ECC">
      <w:pPr>
        <w:spacing w:line="360" w:lineRule="auto"/>
        <w:ind w:left="285" w:right="3201" w:firstLine="3246"/>
        <w:rPr>
          <w:b/>
          <w:sz w:val="28"/>
        </w:rPr>
      </w:pPr>
      <w:r>
        <w:rPr>
          <w:b/>
          <w:sz w:val="28"/>
        </w:rPr>
        <w:t xml:space="preserve">Практическое занятие </w:t>
      </w:r>
      <w:r>
        <w:rPr>
          <w:b/>
          <w:sz w:val="28"/>
        </w:rPr>
        <w:lastRenderedPageBreak/>
        <w:t>Анализ</w:t>
      </w:r>
      <w:r>
        <w:rPr>
          <w:b/>
          <w:spacing w:val="-7"/>
          <w:sz w:val="28"/>
        </w:rPr>
        <w:t xml:space="preserve"> </w:t>
      </w:r>
      <w:r>
        <w:rPr>
          <w:b/>
          <w:sz w:val="28"/>
        </w:rPr>
        <w:t>плана</w:t>
      </w:r>
      <w:r>
        <w:rPr>
          <w:b/>
          <w:spacing w:val="-6"/>
          <w:sz w:val="28"/>
        </w:rPr>
        <w:t xml:space="preserve"> </w:t>
      </w:r>
      <w:r>
        <w:rPr>
          <w:b/>
          <w:sz w:val="28"/>
        </w:rPr>
        <w:t>работы</w:t>
      </w:r>
      <w:r>
        <w:rPr>
          <w:b/>
          <w:spacing w:val="-8"/>
          <w:sz w:val="28"/>
        </w:rPr>
        <w:t xml:space="preserve"> </w:t>
      </w:r>
      <w:r>
        <w:rPr>
          <w:b/>
          <w:sz w:val="28"/>
        </w:rPr>
        <w:t>творческого</w:t>
      </w:r>
      <w:r>
        <w:rPr>
          <w:b/>
          <w:spacing w:val="-4"/>
          <w:sz w:val="28"/>
        </w:rPr>
        <w:t xml:space="preserve"> </w:t>
      </w:r>
      <w:r>
        <w:rPr>
          <w:b/>
          <w:spacing w:val="-2"/>
          <w:sz w:val="28"/>
        </w:rPr>
        <w:t>объединения.</w:t>
      </w:r>
    </w:p>
    <w:p w:rsidR="00137ECC" w:rsidRDefault="00137ECC" w:rsidP="00137ECC">
      <w:pPr>
        <w:pStyle w:val="a3"/>
        <w:spacing w:line="314" w:lineRule="exact"/>
      </w:pPr>
      <w:r>
        <w:rPr>
          <w:b/>
        </w:rPr>
        <w:t>Цель</w:t>
      </w:r>
      <w:r>
        <w:rPr>
          <w:b/>
          <w:spacing w:val="-9"/>
        </w:rPr>
        <w:t xml:space="preserve"> </w:t>
      </w:r>
      <w:r>
        <w:rPr>
          <w:b/>
        </w:rPr>
        <w:t>работы:</w:t>
      </w:r>
      <w:r>
        <w:rPr>
          <w:b/>
          <w:spacing w:val="-7"/>
        </w:rPr>
        <w:t xml:space="preserve"> </w:t>
      </w:r>
      <w:r>
        <w:t>Проанализировать</w:t>
      </w:r>
      <w:r>
        <w:rPr>
          <w:spacing w:val="-10"/>
        </w:rPr>
        <w:t xml:space="preserve"> </w:t>
      </w:r>
      <w:r>
        <w:t>план</w:t>
      </w:r>
      <w:r>
        <w:rPr>
          <w:spacing w:val="-7"/>
        </w:rPr>
        <w:t xml:space="preserve"> </w:t>
      </w:r>
      <w:r>
        <w:t>работы</w:t>
      </w:r>
      <w:r>
        <w:rPr>
          <w:spacing w:val="-8"/>
        </w:rPr>
        <w:t xml:space="preserve"> </w:t>
      </w:r>
      <w:r>
        <w:t>творческого</w:t>
      </w:r>
      <w:r>
        <w:rPr>
          <w:spacing w:val="-1"/>
        </w:rPr>
        <w:t xml:space="preserve"> </w:t>
      </w:r>
      <w:r>
        <w:rPr>
          <w:spacing w:val="-2"/>
        </w:rPr>
        <w:t>объединения.</w:t>
      </w:r>
    </w:p>
    <w:p w:rsidR="00137ECC" w:rsidRDefault="00137ECC" w:rsidP="00137ECC">
      <w:pPr>
        <w:pStyle w:val="a3"/>
        <w:spacing w:line="314" w:lineRule="exact"/>
        <w:sectPr w:rsidR="00137ECC">
          <w:pgSz w:w="11910" w:h="16840"/>
          <w:pgMar w:top="1040" w:right="0" w:bottom="1220" w:left="1417" w:header="0" w:footer="952" w:gutter="0"/>
          <w:cols w:space="720"/>
        </w:sectPr>
      </w:pPr>
    </w:p>
    <w:p w:rsidR="00137ECC" w:rsidRDefault="00137ECC" w:rsidP="00137ECC">
      <w:pPr>
        <w:spacing w:before="68"/>
        <w:ind w:left="285"/>
        <w:rPr>
          <w:sz w:val="28"/>
        </w:rPr>
      </w:pPr>
      <w:r>
        <w:rPr>
          <w:b/>
          <w:sz w:val="28"/>
        </w:rPr>
        <w:lastRenderedPageBreak/>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z w:val="28"/>
        </w:rPr>
        <w:t>тетрадь,</w:t>
      </w:r>
      <w:r>
        <w:rPr>
          <w:spacing w:val="-7"/>
          <w:sz w:val="28"/>
        </w:rPr>
        <w:t xml:space="preserve"> </w:t>
      </w:r>
      <w:r>
        <w:rPr>
          <w:sz w:val="28"/>
        </w:rPr>
        <w:t>раздаточный</w:t>
      </w:r>
      <w:r>
        <w:rPr>
          <w:spacing w:val="-6"/>
          <w:sz w:val="28"/>
        </w:rPr>
        <w:t xml:space="preserve"> </w:t>
      </w:r>
      <w:r>
        <w:rPr>
          <w:spacing w:val="-2"/>
          <w:sz w:val="28"/>
        </w:rPr>
        <w:t>материал.</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3"/>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61"/>
        </w:numPr>
        <w:tabs>
          <w:tab w:val="left" w:pos="495"/>
          <w:tab w:val="left" w:pos="2670"/>
          <w:tab w:val="left" w:pos="3304"/>
          <w:tab w:val="left" w:pos="4694"/>
          <w:tab w:val="left" w:pos="6060"/>
          <w:tab w:val="left" w:pos="8021"/>
        </w:tabs>
        <w:spacing w:before="152" w:line="360" w:lineRule="auto"/>
        <w:ind w:right="849" w:firstLine="0"/>
        <w:rPr>
          <w:sz w:val="28"/>
        </w:rPr>
      </w:pPr>
      <w:r>
        <w:rPr>
          <w:spacing w:val="-2"/>
          <w:sz w:val="28"/>
        </w:rPr>
        <w:t>Ознакомьтесь</w:t>
      </w:r>
      <w:r>
        <w:rPr>
          <w:sz w:val="28"/>
        </w:rPr>
        <w:tab/>
      </w:r>
      <w:r>
        <w:rPr>
          <w:spacing w:val="-10"/>
          <w:sz w:val="28"/>
        </w:rPr>
        <w:t>с</w:t>
      </w:r>
      <w:r>
        <w:rPr>
          <w:sz w:val="28"/>
        </w:rPr>
        <w:tab/>
      </w:r>
      <w:r>
        <w:rPr>
          <w:spacing w:val="-2"/>
          <w:sz w:val="28"/>
        </w:rPr>
        <w:t>планом</w:t>
      </w:r>
      <w:r>
        <w:rPr>
          <w:sz w:val="28"/>
        </w:rPr>
        <w:tab/>
      </w:r>
      <w:r>
        <w:rPr>
          <w:spacing w:val="-2"/>
          <w:sz w:val="28"/>
        </w:rPr>
        <w:t>работы</w:t>
      </w:r>
      <w:r>
        <w:rPr>
          <w:sz w:val="28"/>
        </w:rPr>
        <w:tab/>
      </w:r>
      <w:r>
        <w:rPr>
          <w:spacing w:val="-2"/>
          <w:sz w:val="28"/>
        </w:rPr>
        <w:t>творческого</w:t>
      </w:r>
      <w:r>
        <w:rPr>
          <w:sz w:val="28"/>
        </w:rPr>
        <w:tab/>
      </w:r>
      <w:r>
        <w:rPr>
          <w:spacing w:val="-2"/>
          <w:sz w:val="28"/>
        </w:rPr>
        <w:t xml:space="preserve">объединения. </w:t>
      </w:r>
      <w:r>
        <w:rPr>
          <w:sz w:val="28"/>
        </w:rPr>
        <w:t>2.Проанализируйте план работы.</w:t>
      </w:r>
    </w:p>
    <w:p w:rsidR="00137ECC" w:rsidRDefault="00137ECC" w:rsidP="00137ECC">
      <w:pPr>
        <w:pStyle w:val="a3"/>
      </w:pPr>
      <w:r>
        <w:t>3.Сделайте</w:t>
      </w:r>
      <w:r>
        <w:rPr>
          <w:spacing w:val="-5"/>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2" w:line="357" w:lineRule="auto"/>
        <w:ind w:left="285" w:right="844"/>
        <w:jc w:val="both"/>
        <w:rPr>
          <w:sz w:val="28"/>
        </w:rPr>
      </w:pPr>
      <w:r>
        <w:rPr>
          <w:b/>
          <w:sz w:val="28"/>
        </w:rPr>
        <w:t xml:space="preserve">Разработка плана-конспекта занятия творческого объединения. Цель работы: </w:t>
      </w:r>
      <w:r>
        <w:rPr>
          <w:sz w:val="28"/>
        </w:rPr>
        <w:t xml:space="preserve">Разработать план-конспект занятия творческого объединения. </w:t>
      </w:r>
      <w:r>
        <w:rPr>
          <w:b/>
          <w:sz w:val="28"/>
        </w:rPr>
        <w:t xml:space="preserve">Материалы и оборудование: </w:t>
      </w:r>
      <w:r>
        <w:rPr>
          <w:sz w:val="28"/>
        </w:rPr>
        <w:t>рабочая тетрадь.</w:t>
      </w:r>
    </w:p>
    <w:p w:rsidR="00137ECC" w:rsidRDefault="00137ECC" w:rsidP="00137ECC">
      <w:pPr>
        <w:spacing w:before="9"/>
        <w:ind w:left="285"/>
        <w:jc w:val="both"/>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jc w:val="both"/>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jc w:val="both"/>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before="162"/>
      </w:pPr>
      <w:r>
        <w:rPr>
          <w:b/>
        </w:rPr>
        <w:t>Задание:</w:t>
      </w:r>
      <w:r>
        <w:rPr>
          <w:b/>
          <w:spacing w:val="-7"/>
        </w:rPr>
        <w:t xml:space="preserve"> </w:t>
      </w:r>
      <w:r>
        <w:t>1.Разработайте</w:t>
      </w:r>
      <w:r>
        <w:rPr>
          <w:spacing w:val="-7"/>
        </w:rPr>
        <w:t xml:space="preserve"> </w:t>
      </w:r>
      <w:r>
        <w:t>план-конспект</w:t>
      </w:r>
      <w:r>
        <w:rPr>
          <w:spacing w:val="-9"/>
        </w:rPr>
        <w:t xml:space="preserve"> </w:t>
      </w:r>
      <w:r>
        <w:t>по</w:t>
      </w:r>
      <w:r>
        <w:rPr>
          <w:spacing w:val="-9"/>
        </w:rPr>
        <w:t xml:space="preserve"> </w:t>
      </w:r>
      <w:r>
        <w:t>примерному</w:t>
      </w:r>
      <w:r>
        <w:rPr>
          <w:spacing w:val="-9"/>
        </w:rPr>
        <w:t xml:space="preserve"> </w:t>
      </w:r>
      <w:r>
        <w:t>плану</w:t>
      </w:r>
      <w:r>
        <w:rPr>
          <w:spacing w:val="-6"/>
        </w:rPr>
        <w:t xml:space="preserve"> </w:t>
      </w:r>
      <w:r>
        <w:rPr>
          <w:spacing w:val="-2"/>
        </w:rPr>
        <w:t>занятия:</w:t>
      </w:r>
    </w:p>
    <w:p w:rsidR="00137ECC" w:rsidRDefault="00137ECC" w:rsidP="00137ECC">
      <w:pPr>
        <w:spacing w:before="169"/>
        <w:ind w:left="285"/>
        <w:rPr>
          <w:b/>
          <w:sz w:val="28"/>
        </w:rPr>
      </w:pPr>
      <w:r>
        <w:rPr>
          <w:b/>
          <w:spacing w:val="-2"/>
          <w:sz w:val="28"/>
        </w:rPr>
        <w:t>Автор:</w:t>
      </w:r>
    </w:p>
    <w:p w:rsidR="00137ECC" w:rsidRDefault="00137ECC" w:rsidP="00137ECC">
      <w:pPr>
        <w:spacing w:before="162" w:line="360" w:lineRule="auto"/>
        <w:ind w:left="285" w:right="2554"/>
        <w:rPr>
          <w:b/>
          <w:sz w:val="28"/>
        </w:rPr>
      </w:pPr>
      <w:r>
        <w:rPr>
          <w:b/>
          <w:sz w:val="28"/>
        </w:rPr>
        <w:t>Направление</w:t>
      </w:r>
      <w:r>
        <w:rPr>
          <w:b/>
          <w:spacing w:val="-11"/>
          <w:sz w:val="28"/>
        </w:rPr>
        <w:t xml:space="preserve"> </w:t>
      </w:r>
      <w:r>
        <w:rPr>
          <w:b/>
          <w:sz w:val="28"/>
        </w:rPr>
        <w:t>внеурочной</w:t>
      </w:r>
      <w:r>
        <w:rPr>
          <w:b/>
          <w:spacing w:val="-10"/>
          <w:sz w:val="28"/>
        </w:rPr>
        <w:t xml:space="preserve"> </w:t>
      </w:r>
      <w:r>
        <w:rPr>
          <w:b/>
          <w:sz w:val="28"/>
        </w:rPr>
        <w:t>деятельности:</w:t>
      </w:r>
    </w:p>
    <w:p w:rsidR="00137ECC" w:rsidRDefault="00137ECC" w:rsidP="00137ECC">
      <w:pPr>
        <w:spacing w:before="162" w:line="360" w:lineRule="auto"/>
        <w:ind w:left="285" w:right="2554"/>
        <w:rPr>
          <w:b/>
          <w:sz w:val="28"/>
        </w:rPr>
      </w:pPr>
      <w:r>
        <w:rPr>
          <w:b/>
          <w:sz w:val="28"/>
        </w:rPr>
        <w:t>Форма</w:t>
      </w:r>
      <w:r>
        <w:rPr>
          <w:b/>
          <w:spacing w:val="-11"/>
          <w:sz w:val="28"/>
        </w:rPr>
        <w:t xml:space="preserve"> </w:t>
      </w:r>
      <w:r>
        <w:rPr>
          <w:b/>
          <w:sz w:val="28"/>
        </w:rPr>
        <w:t>проведения: Тема мероприятия (занятия):</w:t>
      </w:r>
    </w:p>
    <w:p w:rsidR="00137ECC" w:rsidRDefault="00137ECC" w:rsidP="00137ECC">
      <w:pPr>
        <w:spacing w:before="162" w:line="360" w:lineRule="auto"/>
        <w:ind w:left="285" w:right="2554"/>
        <w:rPr>
          <w:b/>
          <w:sz w:val="28"/>
        </w:rPr>
      </w:pPr>
      <w:r>
        <w:rPr>
          <w:b/>
          <w:sz w:val="28"/>
        </w:rPr>
        <w:t>Возраст:</w:t>
      </w:r>
    </w:p>
    <w:p w:rsidR="00137ECC" w:rsidRDefault="00137ECC" w:rsidP="00137ECC">
      <w:pPr>
        <w:ind w:left="285"/>
        <w:rPr>
          <w:b/>
          <w:sz w:val="28"/>
        </w:rPr>
      </w:pPr>
      <w:r>
        <w:rPr>
          <w:b/>
          <w:spacing w:val="-2"/>
          <w:sz w:val="28"/>
        </w:rPr>
        <w:t>Цель:</w:t>
      </w:r>
    </w:p>
    <w:p w:rsidR="00137ECC" w:rsidRDefault="00137ECC" w:rsidP="00137ECC">
      <w:pPr>
        <w:spacing w:before="160" w:line="360" w:lineRule="auto"/>
        <w:ind w:left="285" w:right="7379"/>
        <w:rPr>
          <w:b/>
          <w:sz w:val="28"/>
        </w:rPr>
      </w:pPr>
      <w:r>
        <w:rPr>
          <w:b/>
          <w:spacing w:val="-2"/>
          <w:sz w:val="28"/>
        </w:rPr>
        <w:t>Задачи: Оборудование:</w:t>
      </w:r>
    </w:p>
    <w:p w:rsidR="00137ECC" w:rsidRDefault="00137ECC" w:rsidP="00137ECC">
      <w:pPr>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pStyle w:val="a3"/>
        <w:spacing w:after="1"/>
        <w:ind w:left="0"/>
        <w:rPr>
          <w:b/>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969"/>
      </w:tblGrid>
      <w:tr w:rsidR="00137ECC" w:rsidTr="00306654">
        <w:trPr>
          <w:trHeight w:val="1068"/>
        </w:trPr>
        <w:tc>
          <w:tcPr>
            <w:tcW w:w="2247" w:type="dxa"/>
          </w:tcPr>
          <w:p w:rsidR="00137ECC" w:rsidRDefault="00137ECC" w:rsidP="00306654">
            <w:pPr>
              <w:pStyle w:val="TableParagraph"/>
              <w:spacing w:line="274" w:lineRule="exact"/>
              <w:ind w:left="5"/>
              <w:rPr>
                <w:b/>
                <w:i/>
                <w:sz w:val="24"/>
              </w:rPr>
            </w:pPr>
            <w:r>
              <w:rPr>
                <w:b/>
                <w:i/>
                <w:spacing w:val="-2"/>
                <w:sz w:val="24"/>
              </w:rPr>
              <w:t>Этапы</w:t>
            </w:r>
          </w:p>
        </w:tc>
        <w:tc>
          <w:tcPr>
            <w:tcW w:w="1273" w:type="dxa"/>
          </w:tcPr>
          <w:p w:rsidR="00137ECC" w:rsidRDefault="00137ECC" w:rsidP="00306654">
            <w:pPr>
              <w:pStyle w:val="TableParagraph"/>
              <w:tabs>
                <w:tab w:val="left" w:pos="1134"/>
              </w:tabs>
              <w:spacing w:line="357" w:lineRule="auto"/>
              <w:ind w:left="4" w:right="-15"/>
              <w:rPr>
                <w:b/>
                <w:i/>
                <w:sz w:val="24"/>
              </w:rPr>
            </w:pPr>
            <w:r>
              <w:rPr>
                <w:b/>
                <w:i/>
                <w:spacing w:val="-2"/>
                <w:sz w:val="24"/>
              </w:rPr>
              <w:t>Методы</w:t>
            </w:r>
            <w:r>
              <w:rPr>
                <w:b/>
                <w:i/>
                <w:sz w:val="24"/>
              </w:rPr>
              <w:tab/>
            </w:r>
            <w:r>
              <w:rPr>
                <w:b/>
                <w:i/>
                <w:spacing w:val="-10"/>
                <w:sz w:val="24"/>
              </w:rPr>
              <w:t xml:space="preserve">и </w:t>
            </w:r>
            <w:r>
              <w:rPr>
                <w:b/>
                <w:i/>
                <w:spacing w:val="-2"/>
                <w:sz w:val="24"/>
              </w:rPr>
              <w:t>приемы</w:t>
            </w:r>
          </w:p>
        </w:tc>
        <w:tc>
          <w:tcPr>
            <w:tcW w:w="2045" w:type="dxa"/>
          </w:tcPr>
          <w:p w:rsidR="00137ECC" w:rsidRDefault="00137ECC" w:rsidP="00306654">
            <w:pPr>
              <w:pStyle w:val="TableParagraph"/>
              <w:spacing w:line="357" w:lineRule="auto"/>
              <w:ind w:left="4" w:right="-15"/>
              <w:rPr>
                <w:b/>
                <w:i/>
                <w:sz w:val="24"/>
              </w:rPr>
            </w:pPr>
            <w:r>
              <w:rPr>
                <w:b/>
                <w:i/>
                <w:spacing w:val="-2"/>
                <w:sz w:val="24"/>
              </w:rPr>
              <w:t>Деятельность педагога</w:t>
            </w:r>
          </w:p>
        </w:tc>
        <w:tc>
          <w:tcPr>
            <w:tcW w:w="2046" w:type="dxa"/>
          </w:tcPr>
          <w:p w:rsidR="00137ECC" w:rsidRDefault="00137ECC" w:rsidP="00306654">
            <w:pPr>
              <w:pStyle w:val="TableParagraph"/>
              <w:spacing w:line="357" w:lineRule="auto"/>
              <w:ind w:left="3" w:right="-15"/>
              <w:rPr>
                <w:b/>
                <w:i/>
                <w:sz w:val="24"/>
              </w:rPr>
            </w:pPr>
            <w:r>
              <w:rPr>
                <w:b/>
                <w:i/>
                <w:spacing w:val="-2"/>
                <w:sz w:val="24"/>
              </w:rPr>
              <w:t>Деятельность учащегося</w:t>
            </w:r>
          </w:p>
        </w:tc>
        <w:tc>
          <w:tcPr>
            <w:tcW w:w="1969" w:type="dxa"/>
          </w:tcPr>
          <w:p w:rsidR="00137ECC" w:rsidRDefault="00137ECC" w:rsidP="00306654">
            <w:pPr>
              <w:pStyle w:val="TableParagraph"/>
              <w:spacing w:line="357" w:lineRule="auto"/>
              <w:ind w:left="1" w:right="1"/>
              <w:rPr>
                <w:b/>
                <w:i/>
                <w:sz w:val="24"/>
              </w:rPr>
            </w:pPr>
            <w:r>
              <w:rPr>
                <w:b/>
                <w:i/>
                <w:spacing w:val="-2"/>
                <w:sz w:val="24"/>
              </w:rPr>
              <w:t xml:space="preserve">Формируемые </w:t>
            </w:r>
            <w:r>
              <w:rPr>
                <w:b/>
                <w:i/>
                <w:spacing w:val="-4"/>
                <w:sz w:val="24"/>
              </w:rPr>
              <w:t>УУД</w:t>
            </w: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969" w:type="dxa"/>
          </w:tcPr>
          <w:p w:rsidR="00137ECC" w:rsidRDefault="00137ECC" w:rsidP="00306654">
            <w:pPr>
              <w:pStyle w:val="TableParagraph"/>
              <w:rPr>
                <w:sz w:val="26"/>
              </w:rPr>
            </w:pP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969" w:type="dxa"/>
          </w:tcPr>
          <w:p w:rsidR="00137ECC" w:rsidRDefault="00137ECC" w:rsidP="00306654">
            <w:pPr>
              <w:pStyle w:val="TableParagraph"/>
              <w:rPr>
                <w:sz w:val="26"/>
              </w:rPr>
            </w:pPr>
          </w:p>
        </w:tc>
      </w:tr>
      <w:tr w:rsidR="00137ECC" w:rsidTr="00306654">
        <w:trPr>
          <w:trHeight w:val="828"/>
        </w:trPr>
        <w:tc>
          <w:tcPr>
            <w:tcW w:w="2247" w:type="dxa"/>
          </w:tcPr>
          <w:p w:rsidR="00137ECC" w:rsidRDefault="00137ECC" w:rsidP="00306654">
            <w:pPr>
              <w:pStyle w:val="TableParagraph"/>
              <w:spacing w:line="268" w:lineRule="exact"/>
              <w:ind w:left="5"/>
              <w:rPr>
                <w:sz w:val="24"/>
              </w:rPr>
            </w:pPr>
            <w:r>
              <w:rPr>
                <w:spacing w:val="-2"/>
                <w:sz w:val="24"/>
              </w:rPr>
              <w:lastRenderedPageBreak/>
              <w:t>Заключительны</w:t>
            </w:r>
          </w:p>
          <w:p w:rsidR="00137ECC" w:rsidRDefault="00137ECC" w:rsidP="00306654">
            <w:pPr>
              <w:pStyle w:val="TableParagraph"/>
              <w:spacing w:before="138"/>
              <w:ind w:left="5"/>
              <w:rPr>
                <w:sz w:val="24"/>
              </w:rPr>
            </w:pPr>
            <w:r>
              <w:rPr>
                <w:spacing w:val="-10"/>
                <w:sz w:val="24"/>
              </w:rPr>
              <w:t>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969" w:type="dxa"/>
          </w:tcPr>
          <w:p w:rsidR="00137ECC" w:rsidRDefault="00137ECC" w:rsidP="00306654">
            <w:pPr>
              <w:pStyle w:val="TableParagraph"/>
              <w:rPr>
                <w:sz w:val="26"/>
              </w:rPr>
            </w:pPr>
          </w:p>
        </w:tc>
      </w:tr>
    </w:tbl>
    <w:p w:rsidR="00137ECC" w:rsidRDefault="00137ECC" w:rsidP="00137ECC">
      <w:pPr>
        <w:pStyle w:val="TableParagraph"/>
        <w:rPr>
          <w:sz w:val="26"/>
        </w:rPr>
        <w:sectPr w:rsidR="00137ECC">
          <w:pgSz w:w="11910" w:h="16840"/>
          <w:pgMar w:top="1040" w:right="0" w:bottom="1220" w:left="1417" w:header="0" w:footer="952" w:gutter="0"/>
          <w:cols w:space="720"/>
        </w:sectPr>
      </w:pPr>
    </w:p>
    <w:p w:rsidR="00137ECC" w:rsidRDefault="00137ECC" w:rsidP="00137ECC">
      <w:pPr>
        <w:pStyle w:val="a3"/>
        <w:spacing w:before="68"/>
      </w:pPr>
      <w:r>
        <w:lastRenderedPageBreak/>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line="360" w:lineRule="auto"/>
        <w:ind w:left="285" w:right="2554" w:firstLine="3246"/>
        <w:rPr>
          <w:b/>
          <w:sz w:val="28"/>
        </w:rPr>
      </w:pPr>
      <w:r>
        <w:rPr>
          <w:b/>
          <w:sz w:val="28"/>
        </w:rPr>
        <w:t>Практическое занятие Составление</w:t>
      </w:r>
      <w:r>
        <w:rPr>
          <w:b/>
          <w:spacing w:val="-12"/>
          <w:sz w:val="28"/>
        </w:rPr>
        <w:t xml:space="preserve"> </w:t>
      </w:r>
      <w:r>
        <w:rPr>
          <w:b/>
          <w:sz w:val="28"/>
        </w:rPr>
        <w:t>плана</w:t>
      </w:r>
      <w:r>
        <w:rPr>
          <w:b/>
          <w:spacing w:val="-13"/>
          <w:sz w:val="28"/>
        </w:rPr>
        <w:t xml:space="preserve"> </w:t>
      </w:r>
      <w:r>
        <w:rPr>
          <w:b/>
          <w:sz w:val="28"/>
        </w:rPr>
        <w:t>работы</w:t>
      </w:r>
      <w:r>
        <w:rPr>
          <w:b/>
          <w:spacing w:val="-13"/>
          <w:sz w:val="28"/>
        </w:rPr>
        <w:t xml:space="preserve"> </w:t>
      </w:r>
      <w:r>
        <w:rPr>
          <w:b/>
          <w:sz w:val="28"/>
        </w:rPr>
        <w:t>творческого</w:t>
      </w:r>
      <w:r>
        <w:rPr>
          <w:b/>
          <w:spacing w:val="-11"/>
          <w:sz w:val="28"/>
        </w:rPr>
        <w:t xml:space="preserve"> </w:t>
      </w:r>
      <w:r>
        <w:rPr>
          <w:b/>
          <w:sz w:val="28"/>
        </w:rPr>
        <w:t>объединения.</w:t>
      </w:r>
    </w:p>
    <w:p w:rsidR="00137ECC" w:rsidRDefault="00137ECC" w:rsidP="00137ECC">
      <w:pPr>
        <w:spacing w:line="314" w:lineRule="exact"/>
        <w:ind w:left="285"/>
        <w:rPr>
          <w:sz w:val="28"/>
        </w:rPr>
      </w:pPr>
      <w:r>
        <w:rPr>
          <w:b/>
          <w:sz w:val="28"/>
        </w:rPr>
        <w:t>Цель</w:t>
      </w:r>
      <w:r>
        <w:rPr>
          <w:b/>
          <w:spacing w:val="-8"/>
          <w:sz w:val="28"/>
        </w:rPr>
        <w:t xml:space="preserve"> </w:t>
      </w:r>
      <w:r>
        <w:rPr>
          <w:b/>
          <w:sz w:val="28"/>
        </w:rPr>
        <w:t>работы:</w:t>
      </w:r>
      <w:r>
        <w:rPr>
          <w:b/>
          <w:spacing w:val="-7"/>
          <w:sz w:val="28"/>
        </w:rPr>
        <w:t xml:space="preserve"> </w:t>
      </w:r>
      <w:r>
        <w:rPr>
          <w:sz w:val="28"/>
        </w:rPr>
        <w:t>Составить</w:t>
      </w:r>
      <w:r>
        <w:rPr>
          <w:spacing w:val="-7"/>
          <w:sz w:val="28"/>
        </w:rPr>
        <w:t xml:space="preserve"> </w:t>
      </w:r>
      <w:r>
        <w:rPr>
          <w:sz w:val="28"/>
        </w:rPr>
        <w:t>план</w:t>
      </w:r>
      <w:r>
        <w:rPr>
          <w:spacing w:val="-8"/>
          <w:sz w:val="28"/>
        </w:rPr>
        <w:t xml:space="preserve"> </w:t>
      </w:r>
      <w:r>
        <w:rPr>
          <w:sz w:val="28"/>
        </w:rPr>
        <w:t>работы</w:t>
      </w:r>
      <w:r>
        <w:rPr>
          <w:spacing w:val="-8"/>
          <w:sz w:val="28"/>
        </w:rPr>
        <w:t xml:space="preserve"> </w:t>
      </w:r>
      <w:r>
        <w:rPr>
          <w:sz w:val="28"/>
        </w:rPr>
        <w:t>творческого</w:t>
      </w:r>
      <w:r>
        <w:rPr>
          <w:spacing w:val="-4"/>
          <w:sz w:val="28"/>
        </w:rPr>
        <w:t xml:space="preserve"> </w:t>
      </w:r>
      <w:r>
        <w:rPr>
          <w:spacing w:val="-2"/>
          <w:sz w:val="28"/>
        </w:rPr>
        <w:t>объединения.</w:t>
      </w:r>
    </w:p>
    <w:p w:rsidR="00137ECC" w:rsidRDefault="00137ECC" w:rsidP="00137ECC">
      <w:pPr>
        <w:spacing w:before="160"/>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ind w:left="0"/>
      </w:pPr>
    </w:p>
    <w:p w:rsidR="00137ECC" w:rsidRDefault="00137ECC" w:rsidP="00137ECC">
      <w:pPr>
        <w:pStyle w:val="a3"/>
        <w:ind w:left="0"/>
      </w:pPr>
    </w:p>
    <w:p w:rsidR="00137ECC" w:rsidRDefault="00137ECC" w:rsidP="00137ECC">
      <w:pPr>
        <w:spacing w:before="1"/>
        <w:ind w:left="285"/>
        <w:rPr>
          <w:sz w:val="28"/>
        </w:rPr>
      </w:pPr>
      <w:r>
        <w:rPr>
          <w:b/>
          <w:sz w:val="28"/>
        </w:rPr>
        <w:t>Задание:</w:t>
      </w:r>
      <w:r>
        <w:rPr>
          <w:b/>
          <w:spacing w:val="-10"/>
          <w:sz w:val="28"/>
        </w:rPr>
        <w:t xml:space="preserve"> </w:t>
      </w:r>
      <w:r>
        <w:rPr>
          <w:sz w:val="28"/>
        </w:rPr>
        <w:t>Заполните</w:t>
      </w:r>
      <w:r>
        <w:rPr>
          <w:spacing w:val="-12"/>
          <w:sz w:val="28"/>
        </w:rPr>
        <w:t xml:space="preserve"> </w:t>
      </w:r>
      <w:r>
        <w:rPr>
          <w:spacing w:val="-2"/>
          <w:sz w:val="28"/>
        </w:rPr>
        <w:t>таблицу.</w:t>
      </w:r>
    </w:p>
    <w:p w:rsidR="00137ECC" w:rsidRDefault="00137ECC" w:rsidP="00137ECC">
      <w:pPr>
        <w:pStyle w:val="a3"/>
        <w:spacing w:before="160"/>
      </w:pPr>
      <w:r>
        <w:t>Таблица</w:t>
      </w:r>
      <w:r>
        <w:rPr>
          <w:spacing w:val="-7"/>
        </w:rPr>
        <w:t xml:space="preserve"> </w:t>
      </w:r>
      <w:r>
        <w:t>13.</w:t>
      </w:r>
      <w:r>
        <w:rPr>
          <w:spacing w:val="-8"/>
        </w:rPr>
        <w:t xml:space="preserve"> </w:t>
      </w:r>
      <w:r>
        <w:t>План</w:t>
      </w:r>
      <w:r>
        <w:rPr>
          <w:spacing w:val="-4"/>
        </w:rPr>
        <w:t xml:space="preserve"> </w:t>
      </w:r>
      <w:r>
        <w:t>работы</w:t>
      </w:r>
      <w:r>
        <w:rPr>
          <w:spacing w:val="-7"/>
        </w:rPr>
        <w:t xml:space="preserve"> </w:t>
      </w:r>
      <w:r>
        <w:t>творческого</w:t>
      </w:r>
      <w:r>
        <w:rPr>
          <w:spacing w:val="-6"/>
        </w:rPr>
        <w:t xml:space="preserve"> </w:t>
      </w:r>
      <w:r>
        <w:rPr>
          <w:spacing w:val="-2"/>
        </w:rPr>
        <w:t>объединения.</w:t>
      </w:r>
    </w:p>
    <w:p w:rsidR="00137ECC" w:rsidRDefault="00137ECC" w:rsidP="00137ECC">
      <w:pPr>
        <w:pStyle w:val="a3"/>
        <w:spacing w:before="8"/>
        <w:ind w:left="0"/>
        <w:rPr>
          <w:sz w:val="14"/>
        </w:rPr>
      </w:pPr>
    </w:p>
    <w:tbl>
      <w:tblPr>
        <w:tblStyle w:val="TableNormal"/>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2946"/>
        <w:gridCol w:w="1964"/>
        <w:gridCol w:w="2091"/>
        <w:gridCol w:w="1120"/>
      </w:tblGrid>
      <w:tr w:rsidR="00137ECC" w:rsidTr="00306654">
        <w:trPr>
          <w:trHeight w:val="486"/>
        </w:trPr>
        <w:tc>
          <w:tcPr>
            <w:tcW w:w="988" w:type="dxa"/>
          </w:tcPr>
          <w:p w:rsidR="00137ECC" w:rsidRDefault="00137ECC" w:rsidP="00306654">
            <w:pPr>
              <w:pStyle w:val="TableParagraph"/>
              <w:spacing w:line="269" w:lineRule="exact"/>
              <w:ind w:left="5"/>
              <w:rPr>
                <w:sz w:val="24"/>
              </w:rPr>
            </w:pPr>
            <w:r>
              <w:rPr>
                <w:spacing w:val="-10"/>
                <w:sz w:val="24"/>
              </w:rPr>
              <w:t>№</w:t>
            </w:r>
          </w:p>
        </w:tc>
        <w:tc>
          <w:tcPr>
            <w:tcW w:w="2946" w:type="dxa"/>
          </w:tcPr>
          <w:p w:rsidR="00137ECC" w:rsidRDefault="00137ECC" w:rsidP="00306654">
            <w:pPr>
              <w:pStyle w:val="TableParagraph"/>
              <w:spacing w:line="269" w:lineRule="exact"/>
              <w:ind w:left="3"/>
              <w:rPr>
                <w:sz w:val="24"/>
              </w:rPr>
            </w:pPr>
            <w:r>
              <w:rPr>
                <w:spacing w:val="-2"/>
                <w:sz w:val="24"/>
              </w:rPr>
              <w:t>Мероприятие</w:t>
            </w:r>
          </w:p>
        </w:tc>
        <w:tc>
          <w:tcPr>
            <w:tcW w:w="1964" w:type="dxa"/>
          </w:tcPr>
          <w:p w:rsidR="00137ECC" w:rsidRDefault="00137ECC" w:rsidP="00306654">
            <w:pPr>
              <w:pStyle w:val="TableParagraph"/>
              <w:spacing w:line="269" w:lineRule="exact"/>
              <w:ind w:left="5"/>
              <w:rPr>
                <w:sz w:val="24"/>
              </w:rPr>
            </w:pPr>
            <w:r>
              <w:rPr>
                <w:spacing w:val="-4"/>
                <w:sz w:val="24"/>
              </w:rPr>
              <w:t>Срок</w:t>
            </w:r>
          </w:p>
        </w:tc>
        <w:tc>
          <w:tcPr>
            <w:tcW w:w="2091" w:type="dxa"/>
          </w:tcPr>
          <w:p w:rsidR="00137ECC" w:rsidRDefault="00137ECC" w:rsidP="00306654">
            <w:pPr>
              <w:pStyle w:val="TableParagraph"/>
              <w:spacing w:line="269" w:lineRule="exact"/>
              <w:ind w:left="3"/>
              <w:rPr>
                <w:sz w:val="24"/>
              </w:rPr>
            </w:pPr>
            <w:r>
              <w:rPr>
                <w:spacing w:val="-2"/>
                <w:sz w:val="24"/>
              </w:rPr>
              <w:t>Ответственные</w:t>
            </w:r>
          </w:p>
        </w:tc>
        <w:tc>
          <w:tcPr>
            <w:tcW w:w="1120" w:type="dxa"/>
          </w:tcPr>
          <w:p w:rsidR="00137ECC" w:rsidRDefault="00137ECC" w:rsidP="00306654">
            <w:pPr>
              <w:pStyle w:val="TableParagraph"/>
              <w:spacing w:line="269" w:lineRule="exact"/>
              <w:ind w:left="5"/>
              <w:rPr>
                <w:sz w:val="24"/>
              </w:rPr>
            </w:pPr>
            <w:r>
              <w:rPr>
                <w:spacing w:val="-2"/>
                <w:sz w:val="24"/>
              </w:rPr>
              <w:t>Выход</w:t>
            </w:r>
          </w:p>
        </w:tc>
      </w:tr>
      <w:tr w:rsidR="00137ECC" w:rsidTr="00306654">
        <w:trPr>
          <w:trHeight w:val="486"/>
        </w:trPr>
        <w:tc>
          <w:tcPr>
            <w:tcW w:w="988" w:type="dxa"/>
          </w:tcPr>
          <w:p w:rsidR="00137ECC" w:rsidRDefault="00137ECC" w:rsidP="00306654">
            <w:pPr>
              <w:pStyle w:val="TableParagraph"/>
              <w:rPr>
                <w:sz w:val="26"/>
              </w:rPr>
            </w:pPr>
          </w:p>
        </w:tc>
        <w:tc>
          <w:tcPr>
            <w:tcW w:w="2946" w:type="dxa"/>
          </w:tcPr>
          <w:p w:rsidR="00137ECC" w:rsidRDefault="00137ECC" w:rsidP="00306654">
            <w:pPr>
              <w:pStyle w:val="TableParagraph"/>
              <w:rPr>
                <w:sz w:val="26"/>
              </w:rPr>
            </w:pPr>
          </w:p>
        </w:tc>
        <w:tc>
          <w:tcPr>
            <w:tcW w:w="1964" w:type="dxa"/>
          </w:tcPr>
          <w:p w:rsidR="00137ECC" w:rsidRDefault="00137ECC" w:rsidP="00306654">
            <w:pPr>
              <w:pStyle w:val="TableParagraph"/>
              <w:rPr>
                <w:sz w:val="26"/>
              </w:rPr>
            </w:pPr>
          </w:p>
        </w:tc>
        <w:tc>
          <w:tcPr>
            <w:tcW w:w="2091" w:type="dxa"/>
          </w:tcPr>
          <w:p w:rsidR="00137ECC" w:rsidRDefault="00137ECC" w:rsidP="00306654">
            <w:pPr>
              <w:pStyle w:val="TableParagraph"/>
              <w:rPr>
                <w:sz w:val="26"/>
              </w:rPr>
            </w:pPr>
          </w:p>
        </w:tc>
        <w:tc>
          <w:tcPr>
            <w:tcW w:w="1120" w:type="dxa"/>
          </w:tcPr>
          <w:p w:rsidR="00137ECC" w:rsidRDefault="00137ECC" w:rsidP="00306654">
            <w:pPr>
              <w:pStyle w:val="TableParagraph"/>
              <w:rPr>
                <w:sz w:val="26"/>
              </w:rPr>
            </w:pPr>
          </w:p>
        </w:tc>
      </w:tr>
      <w:tr w:rsidR="00137ECC" w:rsidTr="00306654">
        <w:trPr>
          <w:trHeight w:val="510"/>
        </w:trPr>
        <w:tc>
          <w:tcPr>
            <w:tcW w:w="988" w:type="dxa"/>
          </w:tcPr>
          <w:p w:rsidR="00137ECC" w:rsidRDefault="00137ECC" w:rsidP="00306654">
            <w:pPr>
              <w:pStyle w:val="TableParagraph"/>
              <w:rPr>
                <w:sz w:val="26"/>
              </w:rPr>
            </w:pPr>
          </w:p>
        </w:tc>
        <w:tc>
          <w:tcPr>
            <w:tcW w:w="2946" w:type="dxa"/>
          </w:tcPr>
          <w:p w:rsidR="00137ECC" w:rsidRDefault="00137ECC" w:rsidP="00306654">
            <w:pPr>
              <w:pStyle w:val="TableParagraph"/>
              <w:rPr>
                <w:sz w:val="26"/>
              </w:rPr>
            </w:pPr>
          </w:p>
        </w:tc>
        <w:tc>
          <w:tcPr>
            <w:tcW w:w="1964" w:type="dxa"/>
          </w:tcPr>
          <w:p w:rsidR="00137ECC" w:rsidRDefault="00137ECC" w:rsidP="00306654">
            <w:pPr>
              <w:pStyle w:val="TableParagraph"/>
              <w:rPr>
                <w:sz w:val="26"/>
              </w:rPr>
            </w:pPr>
          </w:p>
        </w:tc>
        <w:tc>
          <w:tcPr>
            <w:tcW w:w="2091" w:type="dxa"/>
          </w:tcPr>
          <w:p w:rsidR="00137ECC" w:rsidRDefault="00137ECC" w:rsidP="00306654">
            <w:pPr>
              <w:pStyle w:val="TableParagraph"/>
              <w:rPr>
                <w:sz w:val="26"/>
              </w:rPr>
            </w:pPr>
          </w:p>
        </w:tc>
        <w:tc>
          <w:tcPr>
            <w:tcW w:w="1120" w:type="dxa"/>
          </w:tcPr>
          <w:p w:rsidR="00137ECC" w:rsidRDefault="00137ECC" w:rsidP="00306654">
            <w:pPr>
              <w:pStyle w:val="TableParagraph"/>
              <w:rPr>
                <w:sz w:val="26"/>
              </w:rPr>
            </w:pPr>
          </w:p>
        </w:tc>
      </w:tr>
    </w:tbl>
    <w:p w:rsidR="00137ECC" w:rsidRDefault="00137ECC" w:rsidP="00137ECC">
      <w:pPr>
        <w:pStyle w:val="a3"/>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1"/>
        <w:ind w:left="0"/>
      </w:pPr>
    </w:p>
    <w:p w:rsidR="00137ECC" w:rsidRDefault="00137ECC" w:rsidP="00137ECC">
      <w:pPr>
        <w:spacing w:line="360" w:lineRule="auto"/>
        <w:ind w:left="285" w:right="5448"/>
        <w:rPr>
          <w:b/>
          <w:sz w:val="28"/>
        </w:rPr>
      </w:pPr>
      <w:r>
        <w:rPr>
          <w:b/>
          <w:sz w:val="28"/>
        </w:rPr>
        <w:t>Практическое занятие № 61 Разработка</w:t>
      </w:r>
      <w:r>
        <w:rPr>
          <w:b/>
          <w:spacing w:val="-18"/>
          <w:sz w:val="28"/>
        </w:rPr>
        <w:t xml:space="preserve"> </w:t>
      </w:r>
      <w:r>
        <w:rPr>
          <w:b/>
          <w:sz w:val="28"/>
        </w:rPr>
        <w:t>родительского</w:t>
      </w:r>
      <w:r>
        <w:rPr>
          <w:b/>
          <w:spacing w:val="-17"/>
          <w:sz w:val="28"/>
        </w:rPr>
        <w:t xml:space="preserve"> </w:t>
      </w:r>
      <w:r>
        <w:rPr>
          <w:b/>
          <w:sz w:val="28"/>
        </w:rPr>
        <w:t>собрания.</w:t>
      </w:r>
    </w:p>
    <w:p w:rsidR="00137ECC" w:rsidRDefault="00137ECC" w:rsidP="00137ECC">
      <w:pPr>
        <w:spacing w:line="314" w:lineRule="exact"/>
        <w:ind w:left="285"/>
        <w:rPr>
          <w:sz w:val="28"/>
        </w:rPr>
      </w:pPr>
      <w:r>
        <w:rPr>
          <w:b/>
          <w:sz w:val="28"/>
        </w:rPr>
        <w:t>Цель</w:t>
      </w:r>
      <w:r>
        <w:rPr>
          <w:b/>
          <w:spacing w:val="-5"/>
          <w:sz w:val="28"/>
        </w:rPr>
        <w:t xml:space="preserve"> </w:t>
      </w:r>
      <w:r>
        <w:rPr>
          <w:b/>
          <w:sz w:val="28"/>
        </w:rPr>
        <w:t>работы:</w:t>
      </w:r>
      <w:r>
        <w:rPr>
          <w:b/>
          <w:spacing w:val="-6"/>
          <w:sz w:val="28"/>
        </w:rPr>
        <w:t xml:space="preserve"> </w:t>
      </w:r>
      <w:r>
        <w:rPr>
          <w:sz w:val="28"/>
        </w:rPr>
        <w:t>Разработать</w:t>
      </w:r>
      <w:r>
        <w:rPr>
          <w:spacing w:val="-7"/>
          <w:sz w:val="28"/>
        </w:rPr>
        <w:t xml:space="preserve"> </w:t>
      </w:r>
      <w:r>
        <w:rPr>
          <w:sz w:val="28"/>
        </w:rPr>
        <w:t>родительское</w:t>
      </w:r>
      <w:r>
        <w:rPr>
          <w:spacing w:val="-5"/>
          <w:sz w:val="28"/>
        </w:rPr>
        <w:t xml:space="preserve"> </w:t>
      </w:r>
      <w:r>
        <w:rPr>
          <w:spacing w:val="-2"/>
          <w:sz w:val="28"/>
        </w:rPr>
        <w:t>собрание.</w:t>
      </w:r>
    </w:p>
    <w:p w:rsidR="00137ECC" w:rsidRDefault="00137ECC" w:rsidP="00137ECC">
      <w:pPr>
        <w:spacing w:before="162"/>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line="357" w:lineRule="auto"/>
        <w:ind w:left="285" w:right="5448"/>
        <w:rPr>
          <w:sz w:val="28"/>
        </w:rPr>
      </w:pPr>
      <w:r>
        <w:rPr>
          <w:b/>
          <w:sz w:val="28"/>
        </w:rPr>
        <w:t>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 xml:space="preserve">(инструкция): </w:t>
      </w:r>
      <w:r>
        <w:rPr>
          <w:sz w:val="28"/>
        </w:rPr>
        <w:t xml:space="preserve">Внимательно прочитайте задание. </w:t>
      </w:r>
      <w:r>
        <w:rPr>
          <w:b/>
          <w:sz w:val="28"/>
        </w:rPr>
        <w:t>Задание:</w:t>
      </w:r>
      <w:r>
        <w:rPr>
          <w:b/>
          <w:spacing w:val="40"/>
          <w:sz w:val="28"/>
        </w:rPr>
        <w:t xml:space="preserve"> </w:t>
      </w:r>
      <w:r>
        <w:rPr>
          <w:sz w:val="28"/>
        </w:rPr>
        <w:t>1.Заполните таблицу.</w:t>
      </w:r>
    </w:p>
    <w:p w:rsidR="00137ECC" w:rsidRDefault="00137ECC" w:rsidP="00137ECC">
      <w:pPr>
        <w:pStyle w:val="a3"/>
        <w:spacing w:before="1"/>
      </w:pPr>
      <w:r>
        <w:t>Таблица</w:t>
      </w:r>
      <w:r>
        <w:rPr>
          <w:spacing w:val="-5"/>
        </w:rPr>
        <w:t xml:space="preserve"> </w:t>
      </w:r>
      <w:r>
        <w:t>14.</w:t>
      </w:r>
      <w:r>
        <w:rPr>
          <w:spacing w:val="-5"/>
        </w:rPr>
        <w:t xml:space="preserve"> </w:t>
      </w:r>
      <w:r>
        <w:t>Организация</w:t>
      </w:r>
      <w:r>
        <w:rPr>
          <w:spacing w:val="63"/>
        </w:rPr>
        <w:t xml:space="preserve"> </w:t>
      </w:r>
      <w:r>
        <w:t>родительского</w:t>
      </w:r>
      <w:r>
        <w:rPr>
          <w:spacing w:val="-3"/>
        </w:rPr>
        <w:t xml:space="preserve"> </w:t>
      </w:r>
      <w:r>
        <w:rPr>
          <w:spacing w:val="-2"/>
        </w:rPr>
        <w:t>собрания.</w:t>
      </w:r>
    </w:p>
    <w:p w:rsidR="00137ECC" w:rsidRDefault="00137ECC" w:rsidP="00137ECC">
      <w:pPr>
        <w:pStyle w:val="a3"/>
        <w:spacing w:before="8" w:after="1"/>
        <w:ind w:left="0"/>
        <w:rPr>
          <w:sz w:val="14"/>
        </w:rPr>
      </w:pPr>
    </w:p>
    <w:tbl>
      <w:tblPr>
        <w:tblStyle w:val="TableNormal"/>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8"/>
        <w:gridCol w:w="4320"/>
      </w:tblGrid>
      <w:tr w:rsidR="00137ECC" w:rsidTr="00306654">
        <w:trPr>
          <w:trHeight w:val="413"/>
        </w:trPr>
        <w:tc>
          <w:tcPr>
            <w:tcW w:w="4788" w:type="dxa"/>
            <w:tcBorders>
              <w:right w:val="single" w:sz="6" w:space="0" w:color="000000"/>
            </w:tcBorders>
          </w:tcPr>
          <w:p w:rsidR="00137ECC" w:rsidRDefault="00137ECC" w:rsidP="00306654">
            <w:pPr>
              <w:pStyle w:val="TableParagraph"/>
              <w:spacing w:line="268" w:lineRule="exact"/>
              <w:ind w:left="5"/>
              <w:rPr>
                <w:sz w:val="24"/>
              </w:rPr>
            </w:pPr>
            <w:r>
              <w:rPr>
                <w:spacing w:val="-4"/>
                <w:sz w:val="24"/>
              </w:rPr>
              <w:t>Тема</w:t>
            </w:r>
          </w:p>
        </w:tc>
        <w:tc>
          <w:tcPr>
            <w:tcW w:w="4320" w:type="dxa"/>
            <w:tcBorders>
              <w:left w:val="single" w:sz="6" w:space="0" w:color="000000"/>
            </w:tcBorders>
          </w:tcPr>
          <w:p w:rsidR="00137ECC" w:rsidRDefault="00137ECC" w:rsidP="00306654">
            <w:pPr>
              <w:pStyle w:val="TableParagraph"/>
              <w:rPr>
                <w:sz w:val="26"/>
              </w:rPr>
            </w:pPr>
          </w:p>
        </w:tc>
      </w:tr>
      <w:tr w:rsidR="00137ECC" w:rsidTr="00306654">
        <w:trPr>
          <w:trHeight w:val="412"/>
        </w:trPr>
        <w:tc>
          <w:tcPr>
            <w:tcW w:w="4788" w:type="dxa"/>
            <w:tcBorders>
              <w:right w:val="single" w:sz="6" w:space="0" w:color="000000"/>
            </w:tcBorders>
          </w:tcPr>
          <w:p w:rsidR="00137ECC" w:rsidRDefault="00137ECC" w:rsidP="00306654">
            <w:pPr>
              <w:pStyle w:val="TableParagraph"/>
              <w:spacing w:line="268" w:lineRule="exact"/>
              <w:ind w:left="5"/>
              <w:rPr>
                <w:sz w:val="24"/>
              </w:rPr>
            </w:pPr>
            <w:r>
              <w:rPr>
                <w:spacing w:val="-4"/>
                <w:sz w:val="24"/>
              </w:rPr>
              <w:t>Цель</w:t>
            </w:r>
          </w:p>
        </w:tc>
        <w:tc>
          <w:tcPr>
            <w:tcW w:w="4320" w:type="dxa"/>
            <w:tcBorders>
              <w:left w:val="single" w:sz="6" w:space="0" w:color="000000"/>
            </w:tcBorders>
          </w:tcPr>
          <w:p w:rsidR="00137ECC" w:rsidRDefault="00137ECC" w:rsidP="00306654">
            <w:pPr>
              <w:pStyle w:val="TableParagraph"/>
              <w:rPr>
                <w:sz w:val="26"/>
              </w:rPr>
            </w:pPr>
          </w:p>
        </w:tc>
      </w:tr>
      <w:tr w:rsidR="00137ECC" w:rsidTr="00306654">
        <w:trPr>
          <w:trHeight w:val="414"/>
        </w:trPr>
        <w:tc>
          <w:tcPr>
            <w:tcW w:w="4788" w:type="dxa"/>
            <w:tcBorders>
              <w:right w:val="single" w:sz="6" w:space="0" w:color="000000"/>
            </w:tcBorders>
          </w:tcPr>
          <w:p w:rsidR="00137ECC" w:rsidRDefault="00137ECC" w:rsidP="00306654">
            <w:pPr>
              <w:pStyle w:val="TableParagraph"/>
              <w:spacing w:line="268" w:lineRule="exact"/>
              <w:ind w:left="5"/>
              <w:rPr>
                <w:sz w:val="24"/>
              </w:rPr>
            </w:pPr>
            <w:r>
              <w:rPr>
                <w:spacing w:val="-2"/>
                <w:sz w:val="24"/>
              </w:rPr>
              <w:t>Задачи</w:t>
            </w:r>
          </w:p>
        </w:tc>
        <w:tc>
          <w:tcPr>
            <w:tcW w:w="4320" w:type="dxa"/>
            <w:tcBorders>
              <w:left w:val="single" w:sz="6" w:space="0" w:color="000000"/>
            </w:tcBorders>
          </w:tcPr>
          <w:p w:rsidR="00137ECC" w:rsidRDefault="00137ECC" w:rsidP="00306654">
            <w:pPr>
              <w:pStyle w:val="TableParagraph"/>
              <w:rPr>
                <w:sz w:val="26"/>
              </w:rPr>
            </w:pPr>
          </w:p>
        </w:tc>
      </w:tr>
      <w:tr w:rsidR="00137ECC" w:rsidTr="00306654">
        <w:trPr>
          <w:trHeight w:val="414"/>
        </w:trPr>
        <w:tc>
          <w:tcPr>
            <w:tcW w:w="4788" w:type="dxa"/>
            <w:tcBorders>
              <w:right w:val="single" w:sz="6" w:space="0" w:color="000000"/>
            </w:tcBorders>
          </w:tcPr>
          <w:p w:rsidR="00137ECC" w:rsidRDefault="00137ECC" w:rsidP="00306654">
            <w:pPr>
              <w:pStyle w:val="TableParagraph"/>
              <w:spacing w:line="268" w:lineRule="exact"/>
              <w:ind w:left="5"/>
              <w:rPr>
                <w:sz w:val="24"/>
              </w:rPr>
            </w:pPr>
            <w:r>
              <w:rPr>
                <w:spacing w:val="-2"/>
                <w:sz w:val="24"/>
              </w:rPr>
              <w:t>Структура</w:t>
            </w:r>
          </w:p>
        </w:tc>
        <w:tc>
          <w:tcPr>
            <w:tcW w:w="4320" w:type="dxa"/>
            <w:tcBorders>
              <w:left w:val="single" w:sz="6" w:space="0" w:color="000000"/>
            </w:tcBorders>
          </w:tcPr>
          <w:p w:rsidR="00137ECC" w:rsidRDefault="00137ECC" w:rsidP="00306654">
            <w:pPr>
              <w:pStyle w:val="TableParagraph"/>
              <w:rPr>
                <w:sz w:val="26"/>
              </w:rPr>
            </w:pPr>
          </w:p>
        </w:tc>
      </w:tr>
    </w:tbl>
    <w:p w:rsidR="00137ECC" w:rsidRDefault="00137ECC" w:rsidP="00137ECC">
      <w:pPr>
        <w:pStyle w:val="TableParagraph"/>
        <w:rPr>
          <w:sz w:val="26"/>
        </w:rPr>
        <w:sectPr w:rsidR="00137ECC">
          <w:pgSz w:w="11910" w:h="16840"/>
          <w:pgMar w:top="1040" w:right="0" w:bottom="1220" w:left="1417" w:header="0" w:footer="952" w:gutter="0"/>
          <w:cols w:space="720"/>
        </w:sectPr>
      </w:pPr>
    </w:p>
    <w:tbl>
      <w:tblPr>
        <w:tblStyle w:val="TableNormal"/>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8"/>
        <w:gridCol w:w="4320"/>
      </w:tblGrid>
      <w:tr w:rsidR="00137ECC" w:rsidTr="00306654">
        <w:trPr>
          <w:trHeight w:val="414"/>
        </w:trPr>
        <w:tc>
          <w:tcPr>
            <w:tcW w:w="4788" w:type="dxa"/>
            <w:tcBorders>
              <w:right w:val="single" w:sz="6" w:space="0" w:color="000000"/>
            </w:tcBorders>
          </w:tcPr>
          <w:p w:rsidR="00137ECC" w:rsidRDefault="00137ECC" w:rsidP="00306654">
            <w:pPr>
              <w:pStyle w:val="TableParagraph"/>
              <w:spacing w:line="268" w:lineRule="exact"/>
              <w:ind w:left="5"/>
              <w:rPr>
                <w:sz w:val="24"/>
              </w:rPr>
            </w:pPr>
            <w:r>
              <w:rPr>
                <w:spacing w:val="-2"/>
                <w:sz w:val="24"/>
              </w:rPr>
              <w:lastRenderedPageBreak/>
              <w:t>Форма</w:t>
            </w:r>
          </w:p>
        </w:tc>
        <w:tc>
          <w:tcPr>
            <w:tcW w:w="4320" w:type="dxa"/>
            <w:tcBorders>
              <w:left w:val="single" w:sz="6" w:space="0" w:color="000000"/>
            </w:tcBorders>
          </w:tcPr>
          <w:p w:rsidR="00137ECC" w:rsidRDefault="00137ECC" w:rsidP="00306654">
            <w:pPr>
              <w:pStyle w:val="TableParagraph"/>
              <w:rPr>
                <w:sz w:val="26"/>
              </w:rPr>
            </w:pPr>
          </w:p>
        </w:tc>
      </w:tr>
      <w:tr w:rsidR="00137ECC" w:rsidTr="00306654">
        <w:trPr>
          <w:trHeight w:val="414"/>
        </w:trPr>
        <w:tc>
          <w:tcPr>
            <w:tcW w:w="4788" w:type="dxa"/>
            <w:tcBorders>
              <w:right w:val="single" w:sz="6" w:space="0" w:color="000000"/>
            </w:tcBorders>
          </w:tcPr>
          <w:p w:rsidR="00137ECC" w:rsidRDefault="00137ECC" w:rsidP="00306654">
            <w:pPr>
              <w:pStyle w:val="TableParagraph"/>
              <w:spacing w:line="268" w:lineRule="exact"/>
              <w:ind w:left="5"/>
              <w:rPr>
                <w:sz w:val="24"/>
              </w:rPr>
            </w:pPr>
            <w:r>
              <w:rPr>
                <w:spacing w:val="-2"/>
                <w:sz w:val="24"/>
              </w:rPr>
              <w:t>Участники</w:t>
            </w:r>
          </w:p>
        </w:tc>
        <w:tc>
          <w:tcPr>
            <w:tcW w:w="4320" w:type="dxa"/>
            <w:tcBorders>
              <w:left w:val="single" w:sz="6" w:space="0" w:color="000000"/>
            </w:tcBorders>
          </w:tcPr>
          <w:p w:rsidR="00137ECC" w:rsidRDefault="00137ECC" w:rsidP="00306654">
            <w:pPr>
              <w:pStyle w:val="TableParagraph"/>
              <w:rPr>
                <w:sz w:val="26"/>
              </w:rPr>
            </w:pPr>
          </w:p>
        </w:tc>
      </w:tr>
    </w:tbl>
    <w:p w:rsidR="00137ECC" w:rsidRDefault="00137ECC" w:rsidP="00137ECC">
      <w:pPr>
        <w:pStyle w:val="a3"/>
        <w:spacing w:before="8"/>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9"/>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tabs>
          <w:tab w:val="left" w:pos="2139"/>
          <w:tab w:val="left" w:pos="2571"/>
          <w:tab w:val="left" w:pos="3716"/>
          <w:tab w:val="left" w:pos="5549"/>
          <w:tab w:val="left" w:pos="5945"/>
          <w:tab w:val="left" w:pos="7740"/>
          <w:tab w:val="left" w:pos="8172"/>
        </w:tabs>
        <w:spacing w:before="160" w:line="360" w:lineRule="auto"/>
        <w:ind w:left="285" w:right="852"/>
        <w:rPr>
          <w:b/>
          <w:sz w:val="28"/>
        </w:rPr>
      </w:pPr>
      <w:r>
        <w:rPr>
          <w:b/>
          <w:spacing w:val="-2"/>
          <w:sz w:val="28"/>
        </w:rPr>
        <w:t>Наблюдение</w:t>
      </w:r>
      <w:r>
        <w:rPr>
          <w:b/>
          <w:sz w:val="28"/>
        </w:rPr>
        <w:tab/>
      </w:r>
      <w:r>
        <w:rPr>
          <w:b/>
          <w:spacing w:val="-10"/>
          <w:sz w:val="28"/>
        </w:rPr>
        <w:t>и</w:t>
      </w:r>
      <w:r>
        <w:rPr>
          <w:b/>
          <w:sz w:val="28"/>
        </w:rPr>
        <w:tab/>
      </w:r>
      <w:r>
        <w:rPr>
          <w:b/>
          <w:spacing w:val="-2"/>
          <w:sz w:val="28"/>
        </w:rPr>
        <w:t>анализ</w:t>
      </w:r>
      <w:r>
        <w:rPr>
          <w:b/>
          <w:sz w:val="28"/>
        </w:rPr>
        <w:tab/>
      </w:r>
      <w:r>
        <w:rPr>
          <w:b/>
          <w:spacing w:val="-2"/>
          <w:sz w:val="28"/>
        </w:rPr>
        <w:t>совместного</w:t>
      </w:r>
      <w:r>
        <w:rPr>
          <w:b/>
          <w:sz w:val="28"/>
        </w:rPr>
        <w:tab/>
      </w:r>
      <w:r>
        <w:rPr>
          <w:b/>
          <w:spacing w:val="-10"/>
          <w:sz w:val="28"/>
        </w:rPr>
        <w:t>с</w:t>
      </w:r>
      <w:r>
        <w:rPr>
          <w:b/>
          <w:sz w:val="28"/>
        </w:rPr>
        <w:tab/>
      </w:r>
      <w:r>
        <w:rPr>
          <w:b/>
          <w:spacing w:val="-2"/>
          <w:sz w:val="28"/>
        </w:rPr>
        <w:t>родителями</w:t>
      </w:r>
      <w:r>
        <w:rPr>
          <w:b/>
          <w:sz w:val="28"/>
        </w:rPr>
        <w:tab/>
      </w:r>
      <w:r>
        <w:rPr>
          <w:b/>
          <w:spacing w:val="-10"/>
          <w:sz w:val="28"/>
        </w:rPr>
        <w:t>и</w:t>
      </w:r>
      <w:r>
        <w:rPr>
          <w:b/>
          <w:sz w:val="28"/>
        </w:rPr>
        <w:tab/>
      </w:r>
      <w:r>
        <w:rPr>
          <w:b/>
          <w:spacing w:val="-2"/>
          <w:sz w:val="28"/>
        </w:rPr>
        <w:t>учащимися мероприятия.</w:t>
      </w:r>
    </w:p>
    <w:p w:rsidR="00137ECC" w:rsidRDefault="00137ECC" w:rsidP="00137ECC">
      <w:pPr>
        <w:pStyle w:val="a3"/>
        <w:tabs>
          <w:tab w:val="left" w:pos="1287"/>
          <w:tab w:val="left" w:pos="2667"/>
          <w:tab w:val="left" w:pos="4785"/>
          <w:tab w:val="left" w:pos="5289"/>
          <w:tab w:val="left" w:pos="7806"/>
          <w:tab w:val="left" w:pos="9518"/>
        </w:tabs>
        <w:spacing w:line="360" w:lineRule="auto"/>
        <w:ind w:right="844"/>
      </w:pPr>
      <w:r>
        <w:rPr>
          <w:b/>
          <w:spacing w:val="-4"/>
        </w:rPr>
        <w:t>Цель</w:t>
      </w:r>
      <w:r>
        <w:rPr>
          <w:b/>
        </w:rPr>
        <w:tab/>
      </w:r>
      <w:r>
        <w:rPr>
          <w:b/>
          <w:spacing w:val="-2"/>
        </w:rPr>
        <w:t>работы:</w:t>
      </w:r>
      <w:r>
        <w:rPr>
          <w:b/>
        </w:rPr>
        <w:tab/>
      </w:r>
      <w:r>
        <w:rPr>
          <w:spacing w:val="-2"/>
        </w:rPr>
        <w:t>Пронаблюдать</w:t>
      </w:r>
      <w:r>
        <w:tab/>
      </w:r>
      <w:r>
        <w:rPr>
          <w:spacing w:val="-10"/>
        </w:rPr>
        <w:t>и</w:t>
      </w:r>
      <w:r>
        <w:tab/>
      </w:r>
      <w:r>
        <w:rPr>
          <w:spacing w:val="-2"/>
        </w:rPr>
        <w:t>проанализировать</w:t>
      </w:r>
      <w:r>
        <w:tab/>
      </w:r>
      <w:r>
        <w:rPr>
          <w:spacing w:val="-2"/>
        </w:rPr>
        <w:t>совместное</w:t>
      </w:r>
      <w:r>
        <w:tab/>
      </w:r>
      <w:r>
        <w:rPr>
          <w:spacing w:val="-10"/>
        </w:rPr>
        <w:t xml:space="preserve">с </w:t>
      </w:r>
      <w:r>
        <w:t>родителями</w:t>
      </w:r>
      <w:r>
        <w:rPr>
          <w:spacing w:val="40"/>
        </w:rPr>
        <w:t xml:space="preserve"> </w:t>
      </w:r>
      <w:r>
        <w:t>и учащимися мероприятия.</w:t>
      </w:r>
    </w:p>
    <w:p w:rsidR="00137ECC" w:rsidRDefault="00137ECC" w:rsidP="00137ECC">
      <w:pPr>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2"/>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tabs>
          <w:tab w:val="left" w:pos="1695"/>
          <w:tab w:val="left" w:pos="3986"/>
          <w:tab w:val="left" w:pos="5658"/>
          <w:tab w:val="left" w:pos="6096"/>
          <w:tab w:val="left" w:pos="7824"/>
          <w:tab w:val="left" w:pos="8287"/>
        </w:tabs>
        <w:spacing w:before="161" w:line="360" w:lineRule="auto"/>
        <w:ind w:right="846"/>
      </w:pPr>
      <w:r>
        <w:rPr>
          <w:b/>
          <w:spacing w:val="-2"/>
        </w:rPr>
        <w:t>Задание</w:t>
      </w:r>
      <w:r>
        <w:rPr>
          <w:spacing w:val="-2"/>
        </w:rPr>
        <w:t>:</w:t>
      </w:r>
      <w:r>
        <w:tab/>
      </w:r>
      <w:r>
        <w:rPr>
          <w:spacing w:val="-2"/>
        </w:rPr>
        <w:t>1.Понаблюдайте</w:t>
      </w:r>
      <w:r>
        <w:tab/>
      </w:r>
      <w:r>
        <w:rPr>
          <w:spacing w:val="-2"/>
        </w:rPr>
        <w:t>совместное</w:t>
      </w:r>
      <w:r>
        <w:tab/>
      </w:r>
      <w:r>
        <w:rPr>
          <w:spacing w:val="-10"/>
        </w:rPr>
        <w:t>с</w:t>
      </w:r>
      <w:r>
        <w:tab/>
      </w:r>
      <w:r>
        <w:rPr>
          <w:spacing w:val="-2"/>
        </w:rPr>
        <w:t>родителями</w:t>
      </w:r>
      <w:r>
        <w:tab/>
      </w:r>
      <w:r>
        <w:rPr>
          <w:spacing w:val="-10"/>
        </w:rPr>
        <w:t>и</w:t>
      </w:r>
      <w:r>
        <w:tab/>
      </w:r>
      <w:r>
        <w:rPr>
          <w:spacing w:val="-2"/>
        </w:rPr>
        <w:t xml:space="preserve">учащимися </w:t>
      </w:r>
      <w:r>
        <w:t>мероприятие.2.Проанализируйте мероприятие по примерному плану:</w:t>
      </w:r>
    </w:p>
    <w:p w:rsidR="00137ECC" w:rsidRDefault="00137ECC" w:rsidP="00137ECC">
      <w:pPr>
        <w:spacing w:before="8"/>
        <w:ind w:left="285"/>
        <w:rPr>
          <w:b/>
          <w:sz w:val="28"/>
        </w:rPr>
      </w:pPr>
      <w:r>
        <w:rPr>
          <w:b/>
          <w:spacing w:val="-2"/>
          <w:sz w:val="28"/>
        </w:rPr>
        <w:t>Автор:</w:t>
      </w:r>
    </w:p>
    <w:p w:rsidR="00137ECC" w:rsidRDefault="00137ECC" w:rsidP="00137ECC">
      <w:pPr>
        <w:spacing w:before="162" w:line="360" w:lineRule="auto"/>
        <w:ind w:left="285" w:right="4266"/>
        <w:rPr>
          <w:b/>
          <w:sz w:val="28"/>
        </w:rPr>
      </w:pPr>
      <w:r>
        <w:rPr>
          <w:b/>
          <w:sz w:val="28"/>
        </w:rPr>
        <w:t>Направление</w:t>
      </w:r>
      <w:r>
        <w:rPr>
          <w:b/>
          <w:spacing w:val="-18"/>
          <w:sz w:val="28"/>
        </w:rPr>
        <w:t xml:space="preserve"> </w:t>
      </w:r>
      <w:r>
        <w:rPr>
          <w:b/>
          <w:sz w:val="28"/>
        </w:rPr>
        <w:t>внеурочной</w:t>
      </w:r>
      <w:r>
        <w:rPr>
          <w:b/>
          <w:spacing w:val="-17"/>
          <w:sz w:val="28"/>
        </w:rPr>
        <w:t xml:space="preserve"> </w:t>
      </w:r>
      <w:r>
        <w:rPr>
          <w:b/>
          <w:sz w:val="28"/>
        </w:rPr>
        <w:t>деятельности: Форма проведения:</w:t>
      </w:r>
    </w:p>
    <w:p w:rsidR="00137ECC" w:rsidRDefault="00137ECC" w:rsidP="00137ECC">
      <w:pPr>
        <w:spacing w:line="360" w:lineRule="auto"/>
        <w:ind w:left="285" w:right="5448"/>
        <w:rPr>
          <w:b/>
          <w:sz w:val="28"/>
        </w:rPr>
      </w:pPr>
      <w:r>
        <w:rPr>
          <w:b/>
          <w:sz w:val="28"/>
        </w:rPr>
        <w:t>Тема</w:t>
      </w:r>
      <w:r>
        <w:rPr>
          <w:b/>
          <w:spacing w:val="-18"/>
          <w:sz w:val="28"/>
        </w:rPr>
        <w:t xml:space="preserve"> </w:t>
      </w:r>
      <w:r>
        <w:rPr>
          <w:b/>
          <w:sz w:val="28"/>
        </w:rPr>
        <w:t>мероприятия</w:t>
      </w:r>
      <w:r>
        <w:rPr>
          <w:b/>
          <w:spacing w:val="-17"/>
          <w:sz w:val="28"/>
        </w:rPr>
        <w:t xml:space="preserve"> </w:t>
      </w:r>
      <w:r>
        <w:rPr>
          <w:b/>
          <w:sz w:val="28"/>
        </w:rPr>
        <w:t xml:space="preserve">(занятия): </w:t>
      </w:r>
      <w:r>
        <w:rPr>
          <w:b/>
          <w:spacing w:val="-2"/>
          <w:sz w:val="28"/>
        </w:rPr>
        <w:t>Возраст:</w:t>
      </w:r>
    </w:p>
    <w:p w:rsidR="00137ECC" w:rsidRDefault="00137ECC" w:rsidP="00137ECC">
      <w:pPr>
        <w:ind w:left="285"/>
        <w:rPr>
          <w:b/>
          <w:sz w:val="28"/>
        </w:rPr>
      </w:pPr>
      <w:r>
        <w:rPr>
          <w:b/>
          <w:spacing w:val="-2"/>
          <w:sz w:val="28"/>
        </w:rPr>
        <w:t>Цель:</w:t>
      </w:r>
    </w:p>
    <w:p w:rsidR="00137ECC" w:rsidRDefault="00137ECC" w:rsidP="00137ECC">
      <w:pPr>
        <w:spacing w:before="160" w:line="360" w:lineRule="auto"/>
        <w:ind w:left="285" w:right="7379"/>
        <w:rPr>
          <w:b/>
          <w:sz w:val="28"/>
        </w:rPr>
      </w:pPr>
      <w:r>
        <w:rPr>
          <w:b/>
          <w:spacing w:val="-2"/>
          <w:sz w:val="28"/>
        </w:rPr>
        <w:t>Задачи: Оборудование:</w:t>
      </w:r>
    </w:p>
    <w:p w:rsidR="00137ECC" w:rsidRDefault="00137ECC" w:rsidP="00137ECC">
      <w:pPr>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pStyle w:val="a3"/>
        <w:spacing w:before="1"/>
        <w:ind w:left="0"/>
        <w:rPr>
          <w:b/>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969"/>
      </w:tblGrid>
      <w:tr w:rsidR="00137ECC" w:rsidTr="00306654">
        <w:trPr>
          <w:trHeight w:val="963"/>
        </w:trPr>
        <w:tc>
          <w:tcPr>
            <w:tcW w:w="2247" w:type="dxa"/>
          </w:tcPr>
          <w:p w:rsidR="00137ECC" w:rsidRDefault="00137ECC" w:rsidP="00306654">
            <w:pPr>
              <w:pStyle w:val="TableParagraph"/>
              <w:spacing w:line="274" w:lineRule="exact"/>
              <w:ind w:left="5"/>
              <w:rPr>
                <w:b/>
                <w:i/>
                <w:sz w:val="24"/>
              </w:rPr>
            </w:pPr>
            <w:r>
              <w:rPr>
                <w:b/>
                <w:i/>
                <w:spacing w:val="-2"/>
                <w:sz w:val="24"/>
              </w:rPr>
              <w:t>Этапы</w:t>
            </w:r>
          </w:p>
        </w:tc>
        <w:tc>
          <w:tcPr>
            <w:tcW w:w="1273" w:type="dxa"/>
          </w:tcPr>
          <w:p w:rsidR="00137ECC" w:rsidRDefault="00137ECC" w:rsidP="00306654">
            <w:pPr>
              <w:pStyle w:val="TableParagraph"/>
              <w:tabs>
                <w:tab w:val="left" w:pos="1134"/>
              </w:tabs>
              <w:spacing w:line="357" w:lineRule="auto"/>
              <w:ind w:left="4" w:right="-15"/>
              <w:rPr>
                <w:b/>
                <w:i/>
                <w:sz w:val="24"/>
              </w:rPr>
            </w:pPr>
            <w:r>
              <w:rPr>
                <w:b/>
                <w:i/>
                <w:spacing w:val="-2"/>
                <w:sz w:val="24"/>
              </w:rPr>
              <w:t>Методы</w:t>
            </w:r>
            <w:r>
              <w:rPr>
                <w:b/>
                <w:i/>
                <w:sz w:val="24"/>
              </w:rPr>
              <w:tab/>
            </w:r>
            <w:r>
              <w:rPr>
                <w:b/>
                <w:i/>
                <w:spacing w:val="-10"/>
                <w:sz w:val="24"/>
              </w:rPr>
              <w:t xml:space="preserve">и </w:t>
            </w:r>
            <w:r>
              <w:rPr>
                <w:b/>
                <w:i/>
                <w:spacing w:val="-2"/>
                <w:sz w:val="24"/>
              </w:rPr>
              <w:t>приемы</w:t>
            </w:r>
          </w:p>
        </w:tc>
        <w:tc>
          <w:tcPr>
            <w:tcW w:w="2045" w:type="dxa"/>
          </w:tcPr>
          <w:p w:rsidR="00137ECC" w:rsidRDefault="00137ECC" w:rsidP="00306654">
            <w:pPr>
              <w:pStyle w:val="TableParagraph"/>
              <w:spacing w:line="357" w:lineRule="auto"/>
              <w:ind w:left="4" w:right="458"/>
              <w:rPr>
                <w:b/>
                <w:i/>
                <w:sz w:val="24"/>
              </w:rPr>
            </w:pPr>
            <w:r>
              <w:rPr>
                <w:b/>
                <w:i/>
                <w:spacing w:val="-2"/>
                <w:sz w:val="24"/>
              </w:rPr>
              <w:t>Деятельность педагога</w:t>
            </w:r>
          </w:p>
        </w:tc>
        <w:tc>
          <w:tcPr>
            <w:tcW w:w="2046" w:type="dxa"/>
          </w:tcPr>
          <w:p w:rsidR="00137ECC" w:rsidRDefault="00137ECC" w:rsidP="00306654">
            <w:pPr>
              <w:pStyle w:val="TableParagraph"/>
              <w:spacing w:line="357" w:lineRule="auto"/>
              <w:ind w:left="3" w:right="460"/>
              <w:rPr>
                <w:b/>
                <w:i/>
                <w:sz w:val="24"/>
              </w:rPr>
            </w:pPr>
            <w:r>
              <w:rPr>
                <w:b/>
                <w:i/>
                <w:spacing w:val="-2"/>
                <w:sz w:val="24"/>
              </w:rPr>
              <w:t>Деятельность учащегося</w:t>
            </w:r>
          </w:p>
        </w:tc>
        <w:tc>
          <w:tcPr>
            <w:tcW w:w="1969" w:type="dxa"/>
          </w:tcPr>
          <w:p w:rsidR="00137ECC" w:rsidRDefault="00137ECC" w:rsidP="00306654">
            <w:pPr>
              <w:pStyle w:val="TableParagraph"/>
              <w:spacing w:line="357" w:lineRule="auto"/>
              <w:ind w:left="1" w:right="1"/>
              <w:rPr>
                <w:b/>
                <w:i/>
                <w:sz w:val="24"/>
              </w:rPr>
            </w:pPr>
            <w:r>
              <w:rPr>
                <w:b/>
                <w:i/>
                <w:spacing w:val="-2"/>
                <w:sz w:val="24"/>
              </w:rPr>
              <w:t xml:space="preserve">Формируемые </w:t>
            </w:r>
            <w:r>
              <w:rPr>
                <w:b/>
                <w:i/>
                <w:spacing w:val="-4"/>
                <w:sz w:val="24"/>
              </w:rPr>
              <w:t>УУД</w:t>
            </w:r>
          </w:p>
        </w:tc>
      </w:tr>
      <w:tr w:rsidR="00137ECC" w:rsidTr="00306654">
        <w:trPr>
          <w:trHeight w:val="411"/>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969" w:type="dxa"/>
          </w:tcPr>
          <w:p w:rsidR="00137ECC" w:rsidRDefault="00137ECC" w:rsidP="00306654">
            <w:pPr>
              <w:pStyle w:val="TableParagraph"/>
              <w:rPr>
                <w:sz w:val="26"/>
              </w:rPr>
            </w:pP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969" w:type="dxa"/>
          </w:tcPr>
          <w:p w:rsidR="00137ECC" w:rsidRDefault="00137ECC" w:rsidP="00306654">
            <w:pPr>
              <w:pStyle w:val="TableParagraph"/>
              <w:rPr>
                <w:sz w:val="26"/>
              </w:rPr>
            </w:pPr>
          </w:p>
        </w:tc>
      </w:tr>
      <w:tr w:rsidR="00137ECC" w:rsidTr="00306654">
        <w:trPr>
          <w:trHeight w:val="645"/>
        </w:trPr>
        <w:tc>
          <w:tcPr>
            <w:tcW w:w="2247" w:type="dxa"/>
          </w:tcPr>
          <w:p w:rsidR="00137ECC" w:rsidRDefault="00137ECC" w:rsidP="00306654">
            <w:pPr>
              <w:pStyle w:val="TableParagraph"/>
              <w:spacing w:line="268" w:lineRule="exact"/>
              <w:ind w:left="5"/>
              <w:rPr>
                <w:sz w:val="24"/>
              </w:rPr>
            </w:pPr>
            <w:r>
              <w:rPr>
                <w:spacing w:val="-2"/>
                <w:sz w:val="24"/>
              </w:rPr>
              <w:t>Заключительный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969" w:type="dxa"/>
          </w:tcPr>
          <w:p w:rsidR="00137ECC" w:rsidRDefault="00137ECC" w:rsidP="00306654">
            <w:pPr>
              <w:pStyle w:val="TableParagraph"/>
              <w:rPr>
                <w:sz w:val="26"/>
              </w:rPr>
            </w:pPr>
          </w:p>
        </w:tc>
      </w:tr>
    </w:tbl>
    <w:p w:rsidR="00137ECC" w:rsidRDefault="00137ECC" w:rsidP="00137ECC">
      <w:pPr>
        <w:pStyle w:val="TableParagraph"/>
        <w:rPr>
          <w:sz w:val="26"/>
        </w:rPr>
        <w:sectPr w:rsidR="00137ECC">
          <w:type w:val="continuous"/>
          <w:pgSz w:w="11910" w:h="16840"/>
          <w:pgMar w:top="1100" w:right="0" w:bottom="1220" w:left="1417" w:header="0" w:footer="952" w:gutter="0"/>
          <w:cols w:space="720"/>
        </w:sectPr>
      </w:pPr>
    </w:p>
    <w:p w:rsidR="00137ECC" w:rsidRDefault="00137ECC" w:rsidP="00137ECC">
      <w:pPr>
        <w:spacing w:before="76"/>
        <w:ind w:left="285"/>
        <w:rPr>
          <w:b/>
          <w:sz w:val="28"/>
        </w:rPr>
      </w:pPr>
      <w:r>
        <w:rPr>
          <w:b/>
          <w:sz w:val="28"/>
        </w:rPr>
        <w:lastRenderedPageBreak/>
        <w:t>Критерии</w:t>
      </w:r>
      <w:r>
        <w:rPr>
          <w:b/>
          <w:spacing w:val="-9"/>
          <w:sz w:val="28"/>
        </w:rPr>
        <w:t xml:space="preserve"> </w:t>
      </w:r>
      <w:r>
        <w:rPr>
          <w:b/>
          <w:sz w:val="28"/>
        </w:rPr>
        <w:t>оценки</w:t>
      </w:r>
      <w:r>
        <w:rPr>
          <w:b/>
          <w:spacing w:val="-7"/>
          <w:sz w:val="28"/>
        </w:rPr>
        <w:t xml:space="preserve"> </w:t>
      </w:r>
      <w:r>
        <w:rPr>
          <w:b/>
          <w:sz w:val="28"/>
        </w:rPr>
        <w:t>разработанного</w:t>
      </w:r>
      <w:r>
        <w:rPr>
          <w:b/>
          <w:spacing w:val="-7"/>
          <w:sz w:val="28"/>
        </w:rPr>
        <w:t xml:space="preserve"> </w:t>
      </w:r>
      <w:r>
        <w:rPr>
          <w:b/>
          <w:spacing w:val="-2"/>
          <w:sz w:val="28"/>
        </w:rPr>
        <w:t>мероприятия(занятия):</w:t>
      </w:r>
    </w:p>
    <w:p w:rsidR="00137ECC" w:rsidRDefault="00137ECC" w:rsidP="00137ECC">
      <w:pPr>
        <w:pStyle w:val="a3"/>
        <w:spacing w:before="10"/>
        <w:ind w:left="0"/>
        <w:rPr>
          <w:b/>
          <w:sz w:val="13"/>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42"/>
      </w:tblGrid>
      <w:tr w:rsidR="00137ECC" w:rsidTr="00306654">
        <w:trPr>
          <w:trHeight w:val="414"/>
        </w:trPr>
        <w:tc>
          <w:tcPr>
            <w:tcW w:w="9642" w:type="dxa"/>
          </w:tcPr>
          <w:p w:rsidR="00137ECC" w:rsidRDefault="00137ECC" w:rsidP="00306654">
            <w:pPr>
              <w:pStyle w:val="TableParagraph"/>
              <w:spacing w:line="274" w:lineRule="exact"/>
              <w:ind w:left="5"/>
              <w:rPr>
                <w:b/>
                <w:sz w:val="24"/>
              </w:rPr>
            </w:pPr>
            <w:r>
              <w:rPr>
                <w:b/>
                <w:spacing w:val="-2"/>
                <w:sz w:val="24"/>
              </w:rPr>
              <w:t>Критерий</w:t>
            </w:r>
          </w:p>
        </w:tc>
      </w:tr>
      <w:tr w:rsidR="00137ECC" w:rsidTr="00306654">
        <w:trPr>
          <w:trHeight w:val="414"/>
        </w:trPr>
        <w:tc>
          <w:tcPr>
            <w:tcW w:w="9642" w:type="dxa"/>
          </w:tcPr>
          <w:p w:rsidR="00137ECC" w:rsidRDefault="00137ECC" w:rsidP="00306654">
            <w:pPr>
              <w:pStyle w:val="TableParagraph"/>
              <w:spacing w:line="268" w:lineRule="exact"/>
              <w:ind w:left="5"/>
              <w:rPr>
                <w:sz w:val="24"/>
              </w:rPr>
            </w:pPr>
            <w:r>
              <w:rPr>
                <w:sz w:val="24"/>
              </w:rPr>
              <w:t>1.Соответствие</w:t>
            </w:r>
            <w:r>
              <w:rPr>
                <w:spacing w:val="-11"/>
                <w:sz w:val="24"/>
              </w:rPr>
              <w:t xml:space="preserve"> </w:t>
            </w:r>
            <w:r>
              <w:rPr>
                <w:sz w:val="24"/>
              </w:rPr>
              <w:t>содержания</w:t>
            </w:r>
            <w:r>
              <w:rPr>
                <w:spacing w:val="-9"/>
                <w:sz w:val="24"/>
              </w:rPr>
              <w:t xml:space="preserve"> </w:t>
            </w:r>
            <w:r>
              <w:rPr>
                <w:sz w:val="24"/>
              </w:rPr>
              <w:t>мероприятия</w:t>
            </w:r>
            <w:r>
              <w:rPr>
                <w:spacing w:val="-8"/>
                <w:sz w:val="24"/>
              </w:rPr>
              <w:t xml:space="preserve"> </w:t>
            </w:r>
            <w:r>
              <w:rPr>
                <w:sz w:val="24"/>
              </w:rPr>
              <w:t>(занятия)</w:t>
            </w:r>
            <w:r>
              <w:rPr>
                <w:spacing w:val="-4"/>
                <w:sz w:val="24"/>
              </w:rPr>
              <w:t xml:space="preserve"> </w:t>
            </w:r>
            <w:r>
              <w:rPr>
                <w:sz w:val="24"/>
              </w:rPr>
              <w:t>направлению</w:t>
            </w:r>
            <w:r>
              <w:rPr>
                <w:spacing w:val="-10"/>
                <w:sz w:val="24"/>
              </w:rPr>
              <w:t xml:space="preserve"> </w:t>
            </w:r>
            <w:r>
              <w:rPr>
                <w:sz w:val="24"/>
              </w:rPr>
              <w:t>внеурочной</w:t>
            </w:r>
            <w:r>
              <w:rPr>
                <w:spacing w:val="-6"/>
                <w:sz w:val="24"/>
              </w:rPr>
              <w:t xml:space="preserve"> </w:t>
            </w:r>
            <w:r>
              <w:rPr>
                <w:spacing w:val="-2"/>
                <w:sz w:val="24"/>
              </w:rPr>
              <w:t>деятельности</w:t>
            </w:r>
          </w:p>
        </w:tc>
      </w:tr>
      <w:tr w:rsidR="00137ECC" w:rsidTr="00306654">
        <w:trPr>
          <w:trHeight w:val="413"/>
        </w:trPr>
        <w:tc>
          <w:tcPr>
            <w:tcW w:w="9642" w:type="dxa"/>
          </w:tcPr>
          <w:p w:rsidR="00137ECC" w:rsidRDefault="00137ECC" w:rsidP="00306654">
            <w:pPr>
              <w:pStyle w:val="TableParagraph"/>
              <w:spacing w:line="268" w:lineRule="exact"/>
              <w:ind w:left="5"/>
              <w:rPr>
                <w:sz w:val="24"/>
              </w:rPr>
            </w:pPr>
            <w:r>
              <w:rPr>
                <w:sz w:val="24"/>
              </w:rPr>
              <w:t>2.</w:t>
            </w:r>
            <w:r>
              <w:rPr>
                <w:spacing w:val="-7"/>
                <w:sz w:val="24"/>
              </w:rPr>
              <w:t xml:space="preserve"> </w:t>
            </w:r>
            <w:r>
              <w:rPr>
                <w:sz w:val="24"/>
              </w:rPr>
              <w:t>Соответствие</w:t>
            </w:r>
            <w:r>
              <w:rPr>
                <w:spacing w:val="-4"/>
                <w:sz w:val="24"/>
              </w:rPr>
              <w:t xml:space="preserve"> </w:t>
            </w:r>
            <w:r>
              <w:rPr>
                <w:sz w:val="24"/>
              </w:rPr>
              <w:t>содержания</w:t>
            </w:r>
            <w:r>
              <w:rPr>
                <w:spacing w:val="-6"/>
                <w:sz w:val="24"/>
              </w:rPr>
              <w:t xml:space="preserve"> </w:t>
            </w:r>
            <w:r>
              <w:rPr>
                <w:sz w:val="24"/>
              </w:rPr>
              <w:t>мероприятия</w:t>
            </w:r>
            <w:r>
              <w:rPr>
                <w:spacing w:val="-6"/>
                <w:sz w:val="24"/>
              </w:rPr>
              <w:t xml:space="preserve"> </w:t>
            </w:r>
            <w:r>
              <w:rPr>
                <w:sz w:val="24"/>
              </w:rPr>
              <w:t>(занятия)</w:t>
            </w:r>
            <w:r>
              <w:rPr>
                <w:spacing w:val="-2"/>
                <w:sz w:val="24"/>
              </w:rPr>
              <w:t xml:space="preserve"> </w:t>
            </w:r>
            <w:r>
              <w:rPr>
                <w:spacing w:val="-4"/>
                <w:sz w:val="24"/>
              </w:rPr>
              <w:t>теме</w:t>
            </w:r>
          </w:p>
        </w:tc>
      </w:tr>
      <w:tr w:rsidR="00137ECC" w:rsidTr="00306654">
        <w:trPr>
          <w:trHeight w:val="414"/>
        </w:trPr>
        <w:tc>
          <w:tcPr>
            <w:tcW w:w="9642" w:type="dxa"/>
          </w:tcPr>
          <w:p w:rsidR="00137ECC" w:rsidRDefault="00137ECC" w:rsidP="00306654">
            <w:pPr>
              <w:pStyle w:val="TableParagraph"/>
              <w:spacing w:line="268" w:lineRule="exact"/>
              <w:ind w:left="5"/>
              <w:rPr>
                <w:sz w:val="24"/>
              </w:rPr>
            </w:pPr>
            <w:r>
              <w:rPr>
                <w:sz w:val="24"/>
              </w:rPr>
              <w:t>3.</w:t>
            </w:r>
            <w:r>
              <w:rPr>
                <w:spacing w:val="-6"/>
                <w:sz w:val="24"/>
              </w:rPr>
              <w:t xml:space="preserve"> </w:t>
            </w:r>
            <w:r>
              <w:rPr>
                <w:sz w:val="24"/>
              </w:rPr>
              <w:t>Соответствие</w:t>
            </w:r>
            <w:r>
              <w:rPr>
                <w:spacing w:val="-6"/>
                <w:sz w:val="24"/>
              </w:rPr>
              <w:t xml:space="preserve"> </w:t>
            </w:r>
            <w:r>
              <w:rPr>
                <w:sz w:val="24"/>
              </w:rPr>
              <w:t>содержания</w:t>
            </w:r>
            <w:r>
              <w:rPr>
                <w:spacing w:val="-6"/>
                <w:sz w:val="24"/>
              </w:rPr>
              <w:t xml:space="preserve"> </w:t>
            </w:r>
            <w:r>
              <w:rPr>
                <w:sz w:val="24"/>
              </w:rPr>
              <w:t>мероприятия</w:t>
            </w:r>
            <w:r>
              <w:rPr>
                <w:spacing w:val="-6"/>
                <w:sz w:val="24"/>
              </w:rPr>
              <w:t xml:space="preserve"> </w:t>
            </w:r>
            <w:r>
              <w:rPr>
                <w:sz w:val="24"/>
              </w:rPr>
              <w:t>(занятия)</w:t>
            </w:r>
            <w:r>
              <w:rPr>
                <w:spacing w:val="-2"/>
                <w:sz w:val="24"/>
              </w:rPr>
              <w:t xml:space="preserve"> </w:t>
            </w:r>
            <w:r>
              <w:rPr>
                <w:sz w:val="24"/>
              </w:rPr>
              <w:t>возрасту</w:t>
            </w:r>
            <w:r>
              <w:rPr>
                <w:spacing w:val="-9"/>
                <w:sz w:val="24"/>
              </w:rPr>
              <w:t xml:space="preserve"> </w:t>
            </w:r>
            <w:r>
              <w:rPr>
                <w:spacing w:val="-2"/>
                <w:sz w:val="24"/>
              </w:rPr>
              <w:t>детей</w:t>
            </w:r>
          </w:p>
        </w:tc>
      </w:tr>
      <w:tr w:rsidR="00137ECC" w:rsidTr="00306654">
        <w:trPr>
          <w:trHeight w:val="413"/>
        </w:trPr>
        <w:tc>
          <w:tcPr>
            <w:tcW w:w="9642" w:type="dxa"/>
          </w:tcPr>
          <w:p w:rsidR="00137ECC" w:rsidRDefault="00137ECC" w:rsidP="00306654">
            <w:pPr>
              <w:pStyle w:val="TableParagraph"/>
              <w:spacing w:line="268" w:lineRule="exact"/>
              <w:ind w:left="5"/>
              <w:rPr>
                <w:sz w:val="24"/>
              </w:rPr>
            </w:pPr>
            <w:r>
              <w:rPr>
                <w:sz w:val="24"/>
              </w:rPr>
              <w:t>4.</w:t>
            </w:r>
            <w:r>
              <w:rPr>
                <w:spacing w:val="-7"/>
                <w:sz w:val="24"/>
              </w:rPr>
              <w:t xml:space="preserve"> </w:t>
            </w:r>
            <w:r>
              <w:rPr>
                <w:sz w:val="24"/>
              </w:rPr>
              <w:t>Соответствие</w:t>
            </w:r>
            <w:r>
              <w:rPr>
                <w:spacing w:val="-6"/>
                <w:sz w:val="24"/>
              </w:rPr>
              <w:t xml:space="preserve"> </w:t>
            </w:r>
            <w:r>
              <w:rPr>
                <w:sz w:val="24"/>
              </w:rPr>
              <w:t>содержания</w:t>
            </w:r>
            <w:r>
              <w:rPr>
                <w:spacing w:val="-5"/>
                <w:sz w:val="24"/>
              </w:rPr>
              <w:t xml:space="preserve"> </w:t>
            </w:r>
            <w:r>
              <w:rPr>
                <w:sz w:val="24"/>
              </w:rPr>
              <w:t>мероприятия</w:t>
            </w:r>
            <w:r>
              <w:rPr>
                <w:spacing w:val="-6"/>
                <w:sz w:val="24"/>
              </w:rPr>
              <w:t xml:space="preserve"> </w:t>
            </w:r>
            <w:r>
              <w:rPr>
                <w:sz w:val="24"/>
              </w:rPr>
              <w:t>(занятия)</w:t>
            </w:r>
            <w:r>
              <w:rPr>
                <w:spacing w:val="-2"/>
                <w:sz w:val="24"/>
              </w:rPr>
              <w:t xml:space="preserve"> </w:t>
            </w:r>
            <w:r>
              <w:rPr>
                <w:spacing w:val="-4"/>
                <w:sz w:val="24"/>
              </w:rPr>
              <w:t>цели</w:t>
            </w:r>
          </w:p>
        </w:tc>
      </w:tr>
      <w:tr w:rsidR="00137ECC" w:rsidTr="00306654">
        <w:trPr>
          <w:trHeight w:val="414"/>
        </w:trPr>
        <w:tc>
          <w:tcPr>
            <w:tcW w:w="9642" w:type="dxa"/>
          </w:tcPr>
          <w:p w:rsidR="00137ECC" w:rsidRDefault="00137ECC" w:rsidP="00306654">
            <w:pPr>
              <w:pStyle w:val="TableParagraph"/>
              <w:spacing w:line="268" w:lineRule="exact"/>
              <w:ind w:left="5"/>
              <w:rPr>
                <w:sz w:val="24"/>
              </w:rPr>
            </w:pPr>
            <w:r>
              <w:rPr>
                <w:sz w:val="24"/>
              </w:rPr>
              <w:t>5.</w:t>
            </w:r>
            <w:r>
              <w:rPr>
                <w:spacing w:val="-8"/>
                <w:sz w:val="24"/>
              </w:rPr>
              <w:t xml:space="preserve"> </w:t>
            </w:r>
            <w:r>
              <w:rPr>
                <w:sz w:val="24"/>
              </w:rPr>
              <w:t>Соответствие</w:t>
            </w:r>
            <w:r>
              <w:rPr>
                <w:spacing w:val="-5"/>
                <w:sz w:val="24"/>
              </w:rPr>
              <w:t xml:space="preserve"> </w:t>
            </w:r>
            <w:r>
              <w:rPr>
                <w:sz w:val="24"/>
              </w:rPr>
              <w:t>содержания</w:t>
            </w:r>
            <w:r>
              <w:rPr>
                <w:spacing w:val="-5"/>
                <w:sz w:val="24"/>
              </w:rPr>
              <w:t xml:space="preserve"> </w:t>
            </w:r>
            <w:r>
              <w:rPr>
                <w:sz w:val="24"/>
              </w:rPr>
              <w:t>мероприятия</w:t>
            </w:r>
            <w:r>
              <w:rPr>
                <w:spacing w:val="-5"/>
                <w:sz w:val="24"/>
              </w:rPr>
              <w:t xml:space="preserve"> </w:t>
            </w:r>
            <w:r>
              <w:rPr>
                <w:sz w:val="24"/>
              </w:rPr>
              <w:t>(занятия)</w:t>
            </w:r>
            <w:r>
              <w:rPr>
                <w:spacing w:val="-2"/>
                <w:sz w:val="24"/>
              </w:rPr>
              <w:t xml:space="preserve"> </w:t>
            </w:r>
            <w:r>
              <w:rPr>
                <w:sz w:val="24"/>
              </w:rPr>
              <w:t>задачам</w:t>
            </w:r>
            <w:r>
              <w:rPr>
                <w:spacing w:val="-3"/>
                <w:sz w:val="24"/>
              </w:rPr>
              <w:t xml:space="preserve"> </w:t>
            </w:r>
            <w:r>
              <w:rPr>
                <w:sz w:val="24"/>
              </w:rPr>
              <w:t>(по</w:t>
            </w:r>
            <w:r>
              <w:rPr>
                <w:spacing w:val="-2"/>
                <w:sz w:val="24"/>
              </w:rPr>
              <w:t xml:space="preserve"> </w:t>
            </w:r>
            <w:r>
              <w:rPr>
                <w:sz w:val="24"/>
              </w:rPr>
              <w:t>2</w:t>
            </w:r>
            <w:r>
              <w:rPr>
                <w:spacing w:val="-6"/>
                <w:sz w:val="24"/>
              </w:rPr>
              <w:t xml:space="preserve"> </w:t>
            </w:r>
            <w:r>
              <w:rPr>
                <w:sz w:val="24"/>
              </w:rPr>
              <w:t>балла</w:t>
            </w:r>
            <w:r>
              <w:rPr>
                <w:spacing w:val="-6"/>
                <w:sz w:val="24"/>
              </w:rPr>
              <w:t xml:space="preserve"> </w:t>
            </w:r>
            <w:r>
              <w:rPr>
                <w:sz w:val="24"/>
              </w:rPr>
              <w:t>за</w:t>
            </w:r>
            <w:r>
              <w:rPr>
                <w:spacing w:val="-4"/>
                <w:sz w:val="24"/>
              </w:rPr>
              <w:t xml:space="preserve"> </w:t>
            </w:r>
            <w:r>
              <w:rPr>
                <w:sz w:val="24"/>
              </w:rPr>
              <w:t>каждую</w:t>
            </w:r>
            <w:r>
              <w:rPr>
                <w:spacing w:val="-2"/>
                <w:sz w:val="24"/>
              </w:rPr>
              <w:t xml:space="preserve"> задачу)</w:t>
            </w:r>
          </w:p>
        </w:tc>
      </w:tr>
      <w:tr w:rsidR="00137ECC" w:rsidTr="00306654">
        <w:trPr>
          <w:trHeight w:val="414"/>
        </w:trPr>
        <w:tc>
          <w:tcPr>
            <w:tcW w:w="9642" w:type="dxa"/>
          </w:tcPr>
          <w:p w:rsidR="00137ECC" w:rsidRDefault="00137ECC" w:rsidP="00306654">
            <w:pPr>
              <w:pStyle w:val="TableParagraph"/>
              <w:spacing w:line="268" w:lineRule="exact"/>
              <w:ind w:left="5"/>
              <w:rPr>
                <w:sz w:val="24"/>
              </w:rPr>
            </w:pPr>
            <w:r>
              <w:rPr>
                <w:sz w:val="24"/>
              </w:rPr>
              <w:t>6.</w:t>
            </w:r>
            <w:r>
              <w:rPr>
                <w:spacing w:val="-9"/>
                <w:sz w:val="24"/>
              </w:rPr>
              <w:t xml:space="preserve"> </w:t>
            </w:r>
            <w:r>
              <w:rPr>
                <w:sz w:val="24"/>
              </w:rPr>
              <w:t>Соответствие</w:t>
            </w:r>
            <w:r>
              <w:rPr>
                <w:spacing w:val="-4"/>
                <w:sz w:val="24"/>
              </w:rPr>
              <w:t xml:space="preserve"> </w:t>
            </w:r>
            <w:r>
              <w:rPr>
                <w:sz w:val="24"/>
              </w:rPr>
              <w:t>видов</w:t>
            </w:r>
            <w:r>
              <w:rPr>
                <w:spacing w:val="-6"/>
                <w:sz w:val="24"/>
              </w:rPr>
              <w:t xml:space="preserve"> </w:t>
            </w:r>
            <w:r>
              <w:rPr>
                <w:sz w:val="24"/>
              </w:rPr>
              <w:t>и</w:t>
            </w:r>
            <w:r>
              <w:rPr>
                <w:spacing w:val="-5"/>
                <w:sz w:val="24"/>
              </w:rPr>
              <w:t xml:space="preserve"> </w:t>
            </w:r>
            <w:r>
              <w:rPr>
                <w:sz w:val="24"/>
              </w:rPr>
              <w:t>содержания</w:t>
            </w:r>
            <w:r>
              <w:rPr>
                <w:spacing w:val="-6"/>
                <w:sz w:val="24"/>
              </w:rPr>
              <w:t xml:space="preserve"> </w:t>
            </w:r>
            <w:r>
              <w:rPr>
                <w:sz w:val="24"/>
              </w:rPr>
              <w:t>деятельности</w:t>
            </w:r>
            <w:r>
              <w:rPr>
                <w:spacing w:val="-2"/>
                <w:sz w:val="24"/>
              </w:rPr>
              <w:t xml:space="preserve"> </w:t>
            </w:r>
            <w:r>
              <w:rPr>
                <w:sz w:val="24"/>
              </w:rPr>
              <w:t>этапам</w:t>
            </w:r>
            <w:r>
              <w:rPr>
                <w:spacing w:val="-4"/>
                <w:sz w:val="24"/>
              </w:rPr>
              <w:t xml:space="preserve"> </w:t>
            </w:r>
            <w:r>
              <w:rPr>
                <w:sz w:val="24"/>
              </w:rPr>
              <w:t>мероприятия</w:t>
            </w:r>
            <w:r>
              <w:rPr>
                <w:spacing w:val="-8"/>
                <w:sz w:val="24"/>
              </w:rPr>
              <w:t xml:space="preserve"> </w:t>
            </w:r>
            <w:r>
              <w:rPr>
                <w:spacing w:val="-2"/>
                <w:sz w:val="24"/>
              </w:rPr>
              <w:t>(занятия).</w:t>
            </w:r>
          </w:p>
        </w:tc>
      </w:tr>
      <w:tr w:rsidR="00137ECC" w:rsidTr="00306654">
        <w:trPr>
          <w:trHeight w:val="413"/>
        </w:trPr>
        <w:tc>
          <w:tcPr>
            <w:tcW w:w="9642" w:type="dxa"/>
          </w:tcPr>
          <w:p w:rsidR="00137ECC" w:rsidRDefault="00137ECC" w:rsidP="00306654">
            <w:pPr>
              <w:pStyle w:val="TableParagraph"/>
              <w:spacing w:line="268" w:lineRule="exact"/>
              <w:ind w:left="5"/>
              <w:rPr>
                <w:sz w:val="24"/>
              </w:rPr>
            </w:pPr>
            <w:r>
              <w:rPr>
                <w:sz w:val="24"/>
              </w:rPr>
              <w:t>7.</w:t>
            </w:r>
            <w:r>
              <w:rPr>
                <w:spacing w:val="-9"/>
                <w:sz w:val="24"/>
              </w:rPr>
              <w:t xml:space="preserve"> </w:t>
            </w:r>
            <w:r>
              <w:rPr>
                <w:sz w:val="24"/>
              </w:rPr>
              <w:t>Разнообразие</w:t>
            </w:r>
            <w:r>
              <w:rPr>
                <w:spacing w:val="-6"/>
                <w:sz w:val="24"/>
              </w:rPr>
              <w:t xml:space="preserve"> </w:t>
            </w:r>
            <w:r>
              <w:rPr>
                <w:sz w:val="24"/>
              </w:rPr>
              <w:t>использованных</w:t>
            </w:r>
            <w:r>
              <w:rPr>
                <w:spacing w:val="-4"/>
                <w:sz w:val="24"/>
              </w:rPr>
              <w:t xml:space="preserve"> </w:t>
            </w:r>
            <w:r>
              <w:rPr>
                <w:sz w:val="24"/>
              </w:rPr>
              <w:t>методов</w:t>
            </w:r>
            <w:r>
              <w:rPr>
                <w:spacing w:val="-7"/>
                <w:sz w:val="24"/>
              </w:rPr>
              <w:t xml:space="preserve"> </w:t>
            </w:r>
            <w:r>
              <w:rPr>
                <w:sz w:val="24"/>
              </w:rPr>
              <w:t>и</w:t>
            </w:r>
            <w:r>
              <w:rPr>
                <w:spacing w:val="-8"/>
                <w:sz w:val="24"/>
              </w:rPr>
              <w:t xml:space="preserve"> </w:t>
            </w:r>
            <w:r>
              <w:rPr>
                <w:sz w:val="24"/>
              </w:rPr>
              <w:t>приемов</w:t>
            </w:r>
            <w:r>
              <w:rPr>
                <w:spacing w:val="-6"/>
                <w:sz w:val="24"/>
              </w:rPr>
              <w:t xml:space="preserve"> </w:t>
            </w:r>
            <w:r>
              <w:rPr>
                <w:sz w:val="24"/>
              </w:rPr>
              <w:t>на</w:t>
            </w:r>
            <w:r>
              <w:rPr>
                <w:spacing w:val="-3"/>
                <w:sz w:val="24"/>
              </w:rPr>
              <w:t xml:space="preserve"> </w:t>
            </w:r>
            <w:r>
              <w:rPr>
                <w:sz w:val="24"/>
              </w:rPr>
              <w:t>этапах</w:t>
            </w:r>
            <w:r>
              <w:rPr>
                <w:spacing w:val="-6"/>
                <w:sz w:val="24"/>
              </w:rPr>
              <w:t xml:space="preserve"> </w:t>
            </w:r>
            <w:r>
              <w:rPr>
                <w:sz w:val="24"/>
              </w:rPr>
              <w:t>мероприятия</w:t>
            </w:r>
            <w:r>
              <w:rPr>
                <w:spacing w:val="-8"/>
                <w:sz w:val="24"/>
              </w:rPr>
              <w:t xml:space="preserve"> </w:t>
            </w:r>
            <w:r>
              <w:rPr>
                <w:spacing w:val="-2"/>
                <w:sz w:val="24"/>
              </w:rPr>
              <w:t>(занятия)</w:t>
            </w:r>
          </w:p>
        </w:tc>
      </w:tr>
      <w:tr w:rsidR="00137ECC" w:rsidTr="00306654">
        <w:trPr>
          <w:trHeight w:val="827"/>
        </w:trPr>
        <w:tc>
          <w:tcPr>
            <w:tcW w:w="9642" w:type="dxa"/>
          </w:tcPr>
          <w:p w:rsidR="00137ECC" w:rsidRDefault="00137ECC" w:rsidP="00306654">
            <w:pPr>
              <w:pStyle w:val="TableParagraph"/>
              <w:tabs>
                <w:tab w:val="left" w:pos="419"/>
                <w:tab w:val="left" w:pos="2089"/>
                <w:tab w:val="left" w:pos="3621"/>
                <w:tab w:val="left" w:pos="5319"/>
                <w:tab w:val="left" w:pos="7122"/>
                <w:tab w:val="left" w:pos="8232"/>
                <w:tab w:val="left" w:pos="9398"/>
              </w:tabs>
              <w:spacing w:line="268" w:lineRule="exact"/>
              <w:ind w:left="5" w:right="-15"/>
              <w:rPr>
                <w:sz w:val="24"/>
              </w:rPr>
            </w:pPr>
            <w:r>
              <w:rPr>
                <w:spacing w:val="-5"/>
                <w:sz w:val="24"/>
              </w:rPr>
              <w:t>8.</w:t>
            </w:r>
            <w:r>
              <w:rPr>
                <w:sz w:val="24"/>
              </w:rPr>
              <w:tab/>
            </w:r>
            <w:r>
              <w:rPr>
                <w:spacing w:val="-2"/>
                <w:sz w:val="24"/>
              </w:rPr>
              <w:t>Правильность</w:t>
            </w:r>
            <w:r>
              <w:rPr>
                <w:sz w:val="24"/>
              </w:rPr>
              <w:tab/>
            </w:r>
            <w:r>
              <w:rPr>
                <w:spacing w:val="-2"/>
                <w:sz w:val="24"/>
              </w:rPr>
              <w:t>определения</w:t>
            </w:r>
            <w:r>
              <w:rPr>
                <w:sz w:val="24"/>
              </w:rPr>
              <w:tab/>
            </w:r>
            <w:r>
              <w:rPr>
                <w:spacing w:val="-2"/>
                <w:sz w:val="24"/>
              </w:rPr>
              <w:t>формируемых</w:t>
            </w:r>
            <w:r>
              <w:rPr>
                <w:sz w:val="24"/>
              </w:rPr>
              <w:tab/>
            </w:r>
            <w:r>
              <w:rPr>
                <w:spacing w:val="-2"/>
                <w:sz w:val="24"/>
              </w:rPr>
              <w:t>универсальных</w:t>
            </w:r>
            <w:r>
              <w:rPr>
                <w:sz w:val="24"/>
              </w:rPr>
              <w:tab/>
            </w:r>
            <w:r>
              <w:rPr>
                <w:spacing w:val="-2"/>
                <w:sz w:val="24"/>
              </w:rPr>
              <w:t>учебных</w:t>
            </w:r>
            <w:r>
              <w:rPr>
                <w:sz w:val="24"/>
              </w:rPr>
              <w:tab/>
            </w:r>
            <w:r>
              <w:rPr>
                <w:spacing w:val="-2"/>
                <w:sz w:val="24"/>
              </w:rPr>
              <w:t>действий</w:t>
            </w:r>
            <w:r>
              <w:rPr>
                <w:sz w:val="24"/>
              </w:rPr>
              <w:tab/>
            </w:r>
            <w:r>
              <w:rPr>
                <w:spacing w:val="-5"/>
                <w:sz w:val="24"/>
              </w:rPr>
              <w:t>на</w:t>
            </w:r>
          </w:p>
          <w:p w:rsidR="00137ECC" w:rsidRDefault="00137ECC" w:rsidP="00306654">
            <w:pPr>
              <w:pStyle w:val="TableParagraph"/>
              <w:spacing w:before="138"/>
              <w:ind w:left="5"/>
              <w:rPr>
                <w:sz w:val="24"/>
              </w:rPr>
            </w:pPr>
            <w:r>
              <w:rPr>
                <w:spacing w:val="-2"/>
                <w:sz w:val="24"/>
              </w:rPr>
              <w:t>мероприятии(занятии)</w:t>
            </w:r>
          </w:p>
        </w:tc>
      </w:tr>
      <w:tr w:rsidR="00137ECC" w:rsidTr="00306654">
        <w:trPr>
          <w:trHeight w:val="414"/>
        </w:trPr>
        <w:tc>
          <w:tcPr>
            <w:tcW w:w="9642" w:type="dxa"/>
          </w:tcPr>
          <w:p w:rsidR="00137ECC" w:rsidRDefault="00137ECC" w:rsidP="00306654">
            <w:pPr>
              <w:pStyle w:val="TableParagraph"/>
              <w:spacing w:line="268" w:lineRule="exact"/>
              <w:ind w:left="5"/>
              <w:rPr>
                <w:sz w:val="24"/>
              </w:rPr>
            </w:pPr>
            <w:r>
              <w:rPr>
                <w:sz w:val="24"/>
              </w:rPr>
              <w:t>9.</w:t>
            </w:r>
            <w:r>
              <w:rPr>
                <w:spacing w:val="-9"/>
                <w:sz w:val="24"/>
              </w:rPr>
              <w:t xml:space="preserve"> </w:t>
            </w:r>
            <w:r>
              <w:rPr>
                <w:sz w:val="24"/>
              </w:rPr>
              <w:t>Актуальность</w:t>
            </w:r>
            <w:r>
              <w:rPr>
                <w:spacing w:val="-6"/>
                <w:sz w:val="24"/>
              </w:rPr>
              <w:t xml:space="preserve"> </w:t>
            </w:r>
            <w:r>
              <w:rPr>
                <w:sz w:val="24"/>
              </w:rPr>
              <w:t>и</w:t>
            </w:r>
            <w:r>
              <w:rPr>
                <w:spacing w:val="-6"/>
                <w:sz w:val="24"/>
              </w:rPr>
              <w:t xml:space="preserve"> </w:t>
            </w:r>
            <w:r>
              <w:rPr>
                <w:sz w:val="24"/>
              </w:rPr>
              <w:t>практическая</w:t>
            </w:r>
            <w:r>
              <w:rPr>
                <w:spacing w:val="-4"/>
                <w:sz w:val="24"/>
              </w:rPr>
              <w:t xml:space="preserve"> </w:t>
            </w:r>
            <w:r>
              <w:rPr>
                <w:sz w:val="24"/>
              </w:rPr>
              <w:t>значимость</w:t>
            </w:r>
            <w:r>
              <w:rPr>
                <w:spacing w:val="-3"/>
                <w:sz w:val="24"/>
              </w:rPr>
              <w:t xml:space="preserve"> </w:t>
            </w:r>
            <w:r>
              <w:rPr>
                <w:sz w:val="24"/>
              </w:rPr>
              <w:t>разработанного</w:t>
            </w:r>
            <w:r>
              <w:rPr>
                <w:spacing w:val="-6"/>
                <w:sz w:val="24"/>
              </w:rPr>
              <w:t xml:space="preserve"> </w:t>
            </w:r>
            <w:r>
              <w:rPr>
                <w:sz w:val="24"/>
              </w:rPr>
              <w:t>мероприятия</w:t>
            </w:r>
            <w:r>
              <w:rPr>
                <w:spacing w:val="-8"/>
                <w:sz w:val="24"/>
              </w:rPr>
              <w:t xml:space="preserve"> </w:t>
            </w:r>
            <w:r>
              <w:rPr>
                <w:spacing w:val="-2"/>
                <w:sz w:val="24"/>
              </w:rPr>
              <w:t>(занятия)</w:t>
            </w:r>
          </w:p>
        </w:tc>
      </w:tr>
      <w:tr w:rsidR="00137ECC" w:rsidTr="00306654">
        <w:trPr>
          <w:trHeight w:val="413"/>
        </w:trPr>
        <w:tc>
          <w:tcPr>
            <w:tcW w:w="9642" w:type="dxa"/>
          </w:tcPr>
          <w:p w:rsidR="00137ECC" w:rsidRDefault="00137ECC" w:rsidP="00306654">
            <w:pPr>
              <w:pStyle w:val="TableParagraph"/>
              <w:spacing w:line="268" w:lineRule="exact"/>
              <w:ind w:left="5"/>
              <w:rPr>
                <w:sz w:val="24"/>
              </w:rPr>
            </w:pPr>
            <w:r>
              <w:rPr>
                <w:sz w:val="24"/>
              </w:rPr>
              <w:t>10.</w:t>
            </w:r>
            <w:r>
              <w:rPr>
                <w:spacing w:val="-9"/>
                <w:sz w:val="24"/>
              </w:rPr>
              <w:t xml:space="preserve"> </w:t>
            </w:r>
            <w:r>
              <w:rPr>
                <w:sz w:val="24"/>
              </w:rPr>
              <w:t>Оригинальность</w:t>
            </w:r>
            <w:r>
              <w:rPr>
                <w:spacing w:val="-6"/>
                <w:sz w:val="24"/>
              </w:rPr>
              <w:t xml:space="preserve"> </w:t>
            </w:r>
            <w:r>
              <w:rPr>
                <w:sz w:val="24"/>
              </w:rPr>
              <w:t>и</w:t>
            </w:r>
            <w:r>
              <w:rPr>
                <w:spacing w:val="-7"/>
                <w:sz w:val="24"/>
              </w:rPr>
              <w:t xml:space="preserve"> </w:t>
            </w:r>
            <w:r>
              <w:rPr>
                <w:sz w:val="24"/>
              </w:rPr>
              <w:t>творческий</w:t>
            </w:r>
            <w:r>
              <w:rPr>
                <w:spacing w:val="-2"/>
                <w:sz w:val="24"/>
              </w:rPr>
              <w:t xml:space="preserve"> </w:t>
            </w:r>
            <w:r>
              <w:rPr>
                <w:sz w:val="24"/>
              </w:rPr>
              <w:t>подход</w:t>
            </w:r>
            <w:r>
              <w:rPr>
                <w:spacing w:val="-4"/>
                <w:sz w:val="24"/>
              </w:rPr>
              <w:t xml:space="preserve"> </w:t>
            </w:r>
            <w:r>
              <w:rPr>
                <w:sz w:val="24"/>
              </w:rPr>
              <w:t>к</w:t>
            </w:r>
            <w:r>
              <w:rPr>
                <w:spacing w:val="-7"/>
                <w:sz w:val="24"/>
              </w:rPr>
              <w:t xml:space="preserve"> </w:t>
            </w:r>
            <w:r>
              <w:rPr>
                <w:sz w:val="24"/>
              </w:rPr>
              <w:t>разработке</w:t>
            </w:r>
            <w:r>
              <w:rPr>
                <w:spacing w:val="-3"/>
                <w:sz w:val="24"/>
              </w:rPr>
              <w:t xml:space="preserve"> </w:t>
            </w:r>
            <w:r>
              <w:rPr>
                <w:sz w:val="24"/>
              </w:rPr>
              <w:t>мероприятия</w:t>
            </w:r>
            <w:r>
              <w:rPr>
                <w:spacing w:val="-5"/>
                <w:sz w:val="24"/>
              </w:rPr>
              <w:t xml:space="preserve"> </w:t>
            </w:r>
            <w:r>
              <w:rPr>
                <w:spacing w:val="-2"/>
                <w:sz w:val="24"/>
              </w:rPr>
              <w:t>(занятия)</w:t>
            </w:r>
          </w:p>
        </w:tc>
      </w:tr>
      <w:tr w:rsidR="00137ECC" w:rsidTr="00306654">
        <w:trPr>
          <w:trHeight w:val="413"/>
        </w:trPr>
        <w:tc>
          <w:tcPr>
            <w:tcW w:w="9642" w:type="dxa"/>
          </w:tcPr>
          <w:p w:rsidR="00137ECC" w:rsidRDefault="00137ECC" w:rsidP="00306654">
            <w:pPr>
              <w:pStyle w:val="TableParagraph"/>
              <w:spacing w:line="274" w:lineRule="exact"/>
              <w:ind w:left="5"/>
              <w:rPr>
                <w:b/>
                <w:sz w:val="24"/>
              </w:rPr>
            </w:pPr>
            <w:r>
              <w:rPr>
                <w:b/>
                <w:spacing w:val="-2"/>
                <w:sz w:val="24"/>
              </w:rPr>
              <w:t>Итого:</w:t>
            </w:r>
          </w:p>
        </w:tc>
      </w:tr>
    </w:tbl>
    <w:p w:rsidR="00137ECC" w:rsidRDefault="00137ECC" w:rsidP="00137ECC">
      <w:pPr>
        <w:pStyle w:val="a3"/>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7"/>
        <w:ind w:left="0"/>
      </w:pPr>
    </w:p>
    <w:p w:rsidR="00137ECC" w:rsidRDefault="00137ECC" w:rsidP="00137ECC">
      <w:pPr>
        <w:spacing w:line="360" w:lineRule="auto"/>
        <w:ind w:left="285" w:right="3201" w:firstLine="3246"/>
        <w:rPr>
          <w:b/>
          <w:sz w:val="28"/>
        </w:rPr>
      </w:pPr>
      <w:r>
        <w:rPr>
          <w:b/>
          <w:sz w:val="28"/>
        </w:rPr>
        <w:t>Практическое занятие Разработка</w:t>
      </w:r>
      <w:r>
        <w:rPr>
          <w:b/>
          <w:spacing w:val="-16"/>
          <w:sz w:val="28"/>
        </w:rPr>
        <w:t xml:space="preserve"> </w:t>
      </w:r>
      <w:r>
        <w:rPr>
          <w:b/>
          <w:sz w:val="28"/>
        </w:rPr>
        <w:t>конспекта</w:t>
      </w:r>
      <w:r>
        <w:rPr>
          <w:b/>
          <w:spacing w:val="-17"/>
          <w:sz w:val="28"/>
        </w:rPr>
        <w:t xml:space="preserve"> </w:t>
      </w:r>
      <w:r>
        <w:rPr>
          <w:b/>
          <w:sz w:val="28"/>
        </w:rPr>
        <w:t>воспитательного</w:t>
      </w:r>
      <w:r>
        <w:rPr>
          <w:b/>
          <w:spacing w:val="-16"/>
          <w:sz w:val="28"/>
        </w:rPr>
        <w:t xml:space="preserve"> </w:t>
      </w:r>
      <w:r>
        <w:rPr>
          <w:b/>
          <w:sz w:val="28"/>
        </w:rPr>
        <w:t>мероприятия.</w:t>
      </w:r>
    </w:p>
    <w:p w:rsidR="00137ECC" w:rsidRDefault="00137ECC" w:rsidP="00137ECC">
      <w:pPr>
        <w:spacing w:line="314" w:lineRule="exact"/>
        <w:ind w:left="285"/>
        <w:rPr>
          <w:sz w:val="28"/>
        </w:rPr>
      </w:pPr>
      <w:r>
        <w:rPr>
          <w:b/>
          <w:sz w:val="28"/>
        </w:rPr>
        <w:t>Цель</w:t>
      </w:r>
      <w:r>
        <w:rPr>
          <w:b/>
          <w:spacing w:val="-9"/>
          <w:sz w:val="28"/>
        </w:rPr>
        <w:t xml:space="preserve"> </w:t>
      </w:r>
      <w:r>
        <w:rPr>
          <w:b/>
          <w:sz w:val="28"/>
        </w:rPr>
        <w:t>работы:</w:t>
      </w:r>
      <w:r>
        <w:rPr>
          <w:b/>
          <w:spacing w:val="-7"/>
          <w:sz w:val="28"/>
        </w:rPr>
        <w:t xml:space="preserve"> </w:t>
      </w:r>
      <w:r>
        <w:rPr>
          <w:sz w:val="28"/>
        </w:rPr>
        <w:t>Разработать</w:t>
      </w:r>
      <w:r>
        <w:rPr>
          <w:spacing w:val="-9"/>
          <w:sz w:val="28"/>
        </w:rPr>
        <w:t xml:space="preserve"> </w:t>
      </w:r>
      <w:r>
        <w:rPr>
          <w:sz w:val="28"/>
        </w:rPr>
        <w:t>конспект</w:t>
      </w:r>
      <w:r>
        <w:rPr>
          <w:spacing w:val="-7"/>
          <w:sz w:val="28"/>
        </w:rPr>
        <w:t xml:space="preserve"> </w:t>
      </w:r>
      <w:r>
        <w:rPr>
          <w:sz w:val="28"/>
        </w:rPr>
        <w:t>воспитательного</w:t>
      </w:r>
      <w:r>
        <w:rPr>
          <w:spacing w:val="-8"/>
          <w:sz w:val="28"/>
        </w:rPr>
        <w:t xml:space="preserve"> </w:t>
      </w:r>
      <w:r>
        <w:rPr>
          <w:spacing w:val="-2"/>
          <w:sz w:val="28"/>
        </w:rPr>
        <w:t>мероприятия.</w:t>
      </w:r>
    </w:p>
    <w:p w:rsidR="00137ECC" w:rsidRDefault="00137ECC" w:rsidP="00137ECC">
      <w:pPr>
        <w:spacing w:before="162"/>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tabs>
          <w:tab w:val="left" w:pos="1703"/>
          <w:tab w:val="left" w:pos="3795"/>
          <w:tab w:val="left" w:pos="5185"/>
          <w:tab w:val="left" w:pos="7493"/>
          <w:tab w:val="left" w:pos="9349"/>
        </w:tabs>
        <w:spacing w:before="163" w:line="360" w:lineRule="auto"/>
        <w:ind w:right="847"/>
      </w:pPr>
      <w:r>
        <w:rPr>
          <w:b/>
          <w:spacing w:val="-2"/>
        </w:rPr>
        <w:t>Задание:</w:t>
      </w:r>
      <w:r>
        <w:rPr>
          <w:b/>
        </w:rPr>
        <w:tab/>
      </w:r>
      <w:r>
        <w:rPr>
          <w:spacing w:val="-2"/>
        </w:rPr>
        <w:t>1.Разработайте</w:t>
      </w:r>
      <w:r>
        <w:tab/>
      </w:r>
      <w:r>
        <w:rPr>
          <w:spacing w:val="-2"/>
        </w:rPr>
        <w:t>конспект</w:t>
      </w:r>
      <w:r>
        <w:tab/>
      </w:r>
      <w:r>
        <w:rPr>
          <w:spacing w:val="-2"/>
        </w:rPr>
        <w:t>воспитательного</w:t>
      </w:r>
      <w:r>
        <w:tab/>
      </w:r>
      <w:r>
        <w:rPr>
          <w:spacing w:val="-2"/>
        </w:rPr>
        <w:t>мероприятия</w:t>
      </w:r>
      <w:r>
        <w:tab/>
      </w:r>
      <w:r>
        <w:rPr>
          <w:spacing w:val="-6"/>
        </w:rPr>
        <w:t xml:space="preserve">по </w:t>
      </w:r>
      <w:r>
        <w:rPr>
          <w:spacing w:val="-2"/>
        </w:rPr>
        <w:t>примерномуплану:</w:t>
      </w:r>
    </w:p>
    <w:p w:rsidR="00137ECC" w:rsidRDefault="00137ECC" w:rsidP="00137ECC">
      <w:pPr>
        <w:spacing w:before="8"/>
        <w:ind w:left="285"/>
        <w:rPr>
          <w:b/>
          <w:sz w:val="28"/>
        </w:rPr>
      </w:pPr>
      <w:r>
        <w:rPr>
          <w:b/>
          <w:spacing w:val="-2"/>
          <w:sz w:val="28"/>
        </w:rPr>
        <w:t>Автор:</w:t>
      </w:r>
    </w:p>
    <w:p w:rsidR="00137ECC" w:rsidRDefault="00137ECC" w:rsidP="00137ECC">
      <w:pPr>
        <w:spacing w:before="160" w:line="360" w:lineRule="auto"/>
        <w:ind w:left="285" w:right="2554"/>
        <w:rPr>
          <w:b/>
          <w:sz w:val="28"/>
        </w:rPr>
      </w:pPr>
      <w:r>
        <w:rPr>
          <w:b/>
          <w:sz w:val="28"/>
        </w:rPr>
        <w:t>Направление</w:t>
      </w:r>
      <w:r>
        <w:rPr>
          <w:b/>
          <w:spacing w:val="-11"/>
          <w:sz w:val="28"/>
        </w:rPr>
        <w:t xml:space="preserve"> </w:t>
      </w:r>
      <w:r>
        <w:rPr>
          <w:b/>
          <w:sz w:val="28"/>
        </w:rPr>
        <w:t>внеурочной</w:t>
      </w:r>
      <w:r>
        <w:rPr>
          <w:b/>
          <w:spacing w:val="-10"/>
          <w:sz w:val="28"/>
        </w:rPr>
        <w:t xml:space="preserve"> </w:t>
      </w:r>
      <w:r>
        <w:rPr>
          <w:b/>
          <w:sz w:val="28"/>
        </w:rPr>
        <w:t>деятельности:</w:t>
      </w:r>
    </w:p>
    <w:p w:rsidR="00137ECC" w:rsidRDefault="00137ECC" w:rsidP="00137ECC">
      <w:pPr>
        <w:spacing w:before="160" w:line="360" w:lineRule="auto"/>
        <w:ind w:left="285" w:right="2554"/>
        <w:rPr>
          <w:b/>
          <w:sz w:val="28"/>
        </w:rPr>
      </w:pPr>
      <w:r>
        <w:rPr>
          <w:b/>
          <w:sz w:val="28"/>
        </w:rPr>
        <w:t>Форма</w:t>
      </w:r>
      <w:r>
        <w:rPr>
          <w:b/>
          <w:spacing w:val="-11"/>
          <w:sz w:val="28"/>
        </w:rPr>
        <w:t xml:space="preserve"> </w:t>
      </w:r>
      <w:r>
        <w:rPr>
          <w:b/>
          <w:sz w:val="28"/>
        </w:rPr>
        <w:t xml:space="preserve">проведения: </w:t>
      </w:r>
    </w:p>
    <w:p w:rsidR="00137ECC" w:rsidRDefault="00137ECC" w:rsidP="00137ECC">
      <w:pPr>
        <w:spacing w:before="160" w:line="360" w:lineRule="auto"/>
        <w:ind w:left="285" w:right="2554"/>
        <w:rPr>
          <w:b/>
          <w:sz w:val="28"/>
        </w:rPr>
      </w:pPr>
      <w:r>
        <w:rPr>
          <w:b/>
          <w:sz w:val="28"/>
        </w:rPr>
        <w:t>Тема мероприятия (занятия):</w:t>
      </w:r>
    </w:p>
    <w:p w:rsidR="00137ECC" w:rsidRDefault="00137ECC" w:rsidP="00137ECC">
      <w:pPr>
        <w:spacing w:before="160" w:line="360" w:lineRule="auto"/>
        <w:ind w:left="285" w:right="2554"/>
        <w:rPr>
          <w:b/>
          <w:sz w:val="28"/>
        </w:rPr>
      </w:pPr>
      <w:r>
        <w:rPr>
          <w:b/>
          <w:sz w:val="28"/>
        </w:rPr>
        <w:t>Возраст:</w:t>
      </w:r>
    </w:p>
    <w:p w:rsidR="00137ECC" w:rsidRDefault="00137ECC" w:rsidP="00137ECC">
      <w:pPr>
        <w:ind w:left="285" w:right="9219"/>
        <w:rPr>
          <w:b/>
          <w:sz w:val="28"/>
        </w:rPr>
      </w:pPr>
      <w:r>
        <w:rPr>
          <w:b/>
          <w:spacing w:val="-2"/>
          <w:sz w:val="28"/>
        </w:rPr>
        <w:t>Цель:</w:t>
      </w:r>
    </w:p>
    <w:p w:rsidR="00137ECC" w:rsidRDefault="00137ECC" w:rsidP="00137ECC">
      <w:pPr>
        <w:spacing w:before="160"/>
        <w:ind w:left="285" w:right="9219"/>
        <w:rPr>
          <w:b/>
          <w:sz w:val="28"/>
        </w:rPr>
      </w:pPr>
      <w:r>
        <w:rPr>
          <w:b/>
          <w:spacing w:val="-2"/>
          <w:sz w:val="28"/>
        </w:rPr>
        <w:lastRenderedPageBreak/>
        <w:t>Задачи:</w:t>
      </w:r>
    </w:p>
    <w:p w:rsidR="00137ECC" w:rsidRDefault="00137ECC" w:rsidP="00137ECC">
      <w:pPr>
        <w:spacing w:before="162"/>
        <w:ind w:left="285"/>
        <w:rPr>
          <w:b/>
          <w:sz w:val="28"/>
        </w:rPr>
      </w:pPr>
      <w:r>
        <w:rPr>
          <w:b/>
          <w:spacing w:val="-2"/>
          <w:sz w:val="28"/>
        </w:rPr>
        <w:t>Оборудование:</w:t>
      </w:r>
    </w:p>
    <w:p w:rsidR="00137ECC" w:rsidRDefault="00137ECC" w:rsidP="00137ECC">
      <w:pPr>
        <w:rPr>
          <w:b/>
          <w:sz w:val="28"/>
        </w:rPr>
        <w:sectPr w:rsidR="00137ECC">
          <w:pgSz w:w="11910" w:h="16840"/>
          <w:pgMar w:top="1040" w:right="0" w:bottom="1220" w:left="1417" w:header="0" w:footer="952" w:gutter="0"/>
          <w:cols w:space="720"/>
        </w:sectPr>
      </w:pPr>
    </w:p>
    <w:p w:rsidR="00137ECC" w:rsidRDefault="00137ECC" w:rsidP="00137ECC">
      <w:pPr>
        <w:spacing w:before="76"/>
        <w:ind w:left="285"/>
        <w:rPr>
          <w:b/>
          <w:sz w:val="28"/>
        </w:rPr>
      </w:pPr>
      <w:r>
        <w:rPr>
          <w:b/>
          <w:sz w:val="28"/>
        </w:rPr>
        <w:lastRenderedPageBreak/>
        <w:t>Предварительная</w:t>
      </w:r>
      <w:r>
        <w:rPr>
          <w:b/>
          <w:spacing w:val="-15"/>
          <w:sz w:val="28"/>
        </w:rPr>
        <w:t xml:space="preserve"> </w:t>
      </w:r>
      <w:r>
        <w:rPr>
          <w:b/>
          <w:spacing w:val="-2"/>
          <w:sz w:val="28"/>
        </w:rPr>
        <w:t>работа:</w:t>
      </w:r>
    </w:p>
    <w:p w:rsidR="00137ECC" w:rsidRDefault="00137ECC" w:rsidP="00137ECC">
      <w:pPr>
        <w:pStyle w:val="a3"/>
        <w:spacing w:before="10"/>
        <w:ind w:left="0"/>
        <w:rPr>
          <w:b/>
          <w:sz w:val="13"/>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751"/>
      </w:tblGrid>
      <w:tr w:rsidR="00137ECC" w:rsidTr="00306654">
        <w:trPr>
          <w:trHeight w:val="966"/>
        </w:trPr>
        <w:tc>
          <w:tcPr>
            <w:tcW w:w="2247" w:type="dxa"/>
          </w:tcPr>
          <w:p w:rsidR="00137ECC" w:rsidRDefault="00137ECC" w:rsidP="00306654">
            <w:pPr>
              <w:pStyle w:val="TableParagraph"/>
              <w:spacing w:line="274" w:lineRule="exact"/>
              <w:ind w:left="5"/>
              <w:rPr>
                <w:b/>
                <w:i/>
                <w:sz w:val="24"/>
              </w:rPr>
            </w:pPr>
            <w:r>
              <w:rPr>
                <w:b/>
                <w:i/>
                <w:spacing w:val="-2"/>
                <w:sz w:val="24"/>
              </w:rPr>
              <w:t>Этапы</w:t>
            </w:r>
          </w:p>
        </w:tc>
        <w:tc>
          <w:tcPr>
            <w:tcW w:w="1273" w:type="dxa"/>
          </w:tcPr>
          <w:p w:rsidR="00137ECC" w:rsidRDefault="00137ECC" w:rsidP="00306654">
            <w:pPr>
              <w:pStyle w:val="TableParagraph"/>
              <w:tabs>
                <w:tab w:val="left" w:pos="1134"/>
              </w:tabs>
              <w:spacing w:line="360" w:lineRule="auto"/>
              <w:ind w:left="4" w:right="-15"/>
              <w:rPr>
                <w:b/>
                <w:i/>
                <w:sz w:val="24"/>
              </w:rPr>
            </w:pPr>
            <w:r>
              <w:rPr>
                <w:b/>
                <w:i/>
                <w:spacing w:val="-2"/>
                <w:sz w:val="24"/>
              </w:rPr>
              <w:t>Методы</w:t>
            </w:r>
            <w:r>
              <w:rPr>
                <w:b/>
                <w:i/>
                <w:sz w:val="24"/>
              </w:rPr>
              <w:tab/>
            </w:r>
            <w:r>
              <w:rPr>
                <w:b/>
                <w:i/>
                <w:spacing w:val="-10"/>
                <w:sz w:val="24"/>
              </w:rPr>
              <w:t xml:space="preserve">и </w:t>
            </w:r>
            <w:r>
              <w:rPr>
                <w:b/>
                <w:i/>
                <w:spacing w:val="-2"/>
                <w:sz w:val="24"/>
              </w:rPr>
              <w:t>приемы</w:t>
            </w:r>
          </w:p>
        </w:tc>
        <w:tc>
          <w:tcPr>
            <w:tcW w:w="2045" w:type="dxa"/>
          </w:tcPr>
          <w:p w:rsidR="00137ECC" w:rsidRDefault="00137ECC" w:rsidP="00306654">
            <w:pPr>
              <w:pStyle w:val="TableParagraph"/>
              <w:spacing w:line="360" w:lineRule="auto"/>
              <w:ind w:left="4" w:right="458"/>
              <w:rPr>
                <w:b/>
                <w:i/>
                <w:sz w:val="24"/>
              </w:rPr>
            </w:pPr>
            <w:r>
              <w:rPr>
                <w:b/>
                <w:i/>
                <w:spacing w:val="-2"/>
                <w:sz w:val="24"/>
              </w:rPr>
              <w:t>Деятельность педагога</w:t>
            </w:r>
          </w:p>
        </w:tc>
        <w:tc>
          <w:tcPr>
            <w:tcW w:w="2046" w:type="dxa"/>
          </w:tcPr>
          <w:p w:rsidR="00137ECC" w:rsidRDefault="00137ECC" w:rsidP="00306654">
            <w:pPr>
              <w:pStyle w:val="TableParagraph"/>
              <w:spacing w:line="360" w:lineRule="auto"/>
              <w:ind w:left="3" w:right="460"/>
              <w:rPr>
                <w:b/>
                <w:i/>
                <w:sz w:val="24"/>
              </w:rPr>
            </w:pPr>
            <w:r>
              <w:rPr>
                <w:b/>
                <w:i/>
                <w:spacing w:val="-2"/>
                <w:sz w:val="24"/>
              </w:rPr>
              <w:t>Деятельность учащегося</w:t>
            </w:r>
          </w:p>
        </w:tc>
        <w:tc>
          <w:tcPr>
            <w:tcW w:w="1751" w:type="dxa"/>
          </w:tcPr>
          <w:p w:rsidR="00137ECC" w:rsidRDefault="00137ECC" w:rsidP="00306654">
            <w:pPr>
              <w:pStyle w:val="TableParagraph"/>
              <w:spacing w:line="360" w:lineRule="auto"/>
              <w:ind w:left="1" w:right="-15"/>
              <w:rPr>
                <w:b/>
                <w:i/>
                <w:sz w:val="24"/>
              </w:rPr>
            </w:pPr>
            <w:r>
              <w:rPr>
                <w:b/>
                <w:i/>
                <w:spacing w:val="-2"/>
                <w:sz w:val="24"/>
              </w:rPr>
              <w:t xml:space="preserve">Формируемые </w:t>
            </w:r>
            <w:r>
              <w:rPr>
                <w:b/>
                <w:i/>
                <w:spacing w:val="-4"/>
                <w:sz w:val="24"/>
              </w:rPr>
              <w:t>УУД</w:t>
            </w: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645"/>
        </w:trPr>
        <w:tc>
          <w:tcPr>
            <w:tcW w:w="2247" w:type="dxa"/>
          </w:tcPr>
          <w:p w:rsidR="00137ECC" w:rsidRDefault="00137ECC" w:rsidP="00306654">
            <w:pPr>
              <w:pStyle w:val="TableParagraph"/>
              <w:spacing w:line="268" w:lineRule="exact"/>
              <w:ind w:left="5"/>
              <w:rPr>
                <w:sz w:val="24"/>
              </w:rPr>
            </w:pPr>
            <w:r>
              <w:rPr>
                <w:spacing w:val="-2"/>
                <w:sz w:val="24"/>
              </w:rPr>
              <w:t>Заключительный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bl>
    <w:p w:rsidR="00137ECC" w:rsidRDefault="00137ECC" w:rsidP="00137ECC">
      <w:pPr>
        <w:pStyle w:val="a3"/>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3"/>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0" w:line="357" w:lineRule="auto"/>
        <w:ind w:left="285" w:right="843"/>
        <w:jc w:val="both"/>
        <w:rPr>
          <w:b/>
          <w:sz w:val="28"/>
        </w:rPr>
      </w:pPr>
      <w:r>
        <w:rPr>
          <w:b/>
          <w:sz w:val="28"/>
        </w:rPr>
        <w:t>Разработка</w:t>
      </w:r>
      <w:r>
        <w:rPr>
          <w:b/>
          <w:spacing w:val="-3"/>
          <w:sz w:val="28"/>
        </w:rPr>
        <w:t xml:space="preserve"> </w:t>
      </w:r>
      <w:r>
        <w:rPr>
          <w:b/>
          <w:sz w:val="28"/>
        </w:rPr>
        <w:t>творческого</w:t>
      </w:r>
      <w:r>
        <w:rPr>
          <w:b/>
          <w:spacing w:val="-3"/>
          <w:sz w:val="28"/>
        </w:rPr>
        <w:t xml:space="preserve"> </w:t>
      </w:r>
      <w:r>
        <w:rPr>
          <w:b/>
          <w:sz w:val="28"/>
        </w:rPr>
        <w:t>проекта</w:t>
      </w:r>
      <w:r>
        <w:rPr>
          <w:b/>
          <w:spacing w:val="-2"/>
          <w:sz w:val="28"/>
        </w:rPr>
        <w:t xml:space="preserve"> </w:t>
      </w:r>
      <w:r>
        <w:rPr>
          <w:b/>
          <w:sz w:val="28"/>
        </w:rPr>
        <w:t>«Образование</w:t>
      </w:r>
      <w:r>
        <w:rPr>
          <w:b/>
          <w:spacing w:val="-3"/>
          <w:sz w:val="28"/>
        </w:rPr>
        <w:t xml:space="preserve"> </w:t>
      </w:r>
      <w:r>
        <w:rPr>
          <w:b/>
          <w:sz w:val="28"/>
        </w:rPr>
        <w:t>родителей».</w:t>
      </w:r>
    </w:p>
    <w:p w:rsidR="00137ECC" w:rsidRDefault="00137ECC" w:rsidP="00137ECC">
      <w:pPr>
        <w:spacing w:before="160" w:line="357" w:lineRule="auto"/>
        <w:ind w:left="285" w:right="843"/>
        <w:jc w:val="both"/>
        <w:rPr>
          <w:sz w:val="28"/>
        </w:rPr>
      </w:pPr>
      <w:r>
        <w:rPr>
          <w:b/>
          <w:sz w:val="28"/>
        </w:rPr>
        <w:t>Цель</w:t>
      </w:r>
      <w:r>
        <w:rPr>
          <w:b/>
          <w:spacing w:val="-2"/>
          <w:sz w:val="28"/>
        </w:rPr>
        <w:t xml:space="preserve"> </w:t>
      </w:r>
      <w:r>
        <w:rPr>
          <w:b/>
          <w:sz w:val="28"/>
        </w:rPr>
        <w:t xml:space="preserve">работы: </w:t>
      </w:r>
      <w:r>
        <w:rPr>
          <w:sz w:val="28"/>
        </w:rPr>
        <w:t xml:space="preserve">Разработать творческий проект «Образование родителей». </w:t>
      </w:r>
      <w:r>
        <w:rPr>
          <w:b/>
          <w:sz w:val="28"/>
        </w:rPr>
        <w:t xml:space="preserve">Материалы и оборудование: </w:t>
      </w:r>
      <w:r>
        <w:rPr>
          <w:sz w:val="28"/>
        </w:rPr>
        <w:t>рабочая тетрадь, ноутбук, смарт-доска.</w:t>
      </w:r>
    </w:p>
    <w:p w:rsidR="00137ECC" w:rsidRDefault="00137ECC" w:rsidP="00137ECC">
      <w:pPr>
        <w:spacing w:before="11"/>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3"/>
        <w:spacing w:before="154" w:line="360" w:lineRule="auto"/>
        <w:ind w:right="845"/>
      </w:pPr>
      <w:r>
        <w:t>1.Подберите</w:t>
      </w:r>
      <w:r>
        <w:rPr>
          <w:spacing w:val="80"/>
        </w:rPr>
        <w:t xml:space="preserve"> </w:t>
      </w:r>
      <w:r>
        <w:t>и</w:t>
      </w:r>
      <w:r>
        <w:rPr>
          <w:spacing w:val="80"/>
        </w:rPr>
        <w:t xml:space="preserve"> </w:t>
      </w:r>
      <w:r>
        <w:t>изучите</w:t>
      </w:r>
      <w:r>
        <w:rPr>
          <w:spacing w:val="80"/>
        </w:rPr>
        <w:t xml:space="preserve"> </w:t>
      </w:r>
      <w:r>
        <w:t>необходимый</w:t>
      </w:r>
      <w:r>
        <w:rPr>
          <w:spacing w:val="80"/>
        </w:rPr>
        <w:t xml:space="preserve"> </w:t>
      </w:r>
      <w:r>
        <w:t>материал.</w:t>
      </w:r>
      <w:r>
        <w:rPr>
          <w:spacing w:val="32"/>
        </w:rPr>
        <w:t xml:space="preserve"> </w:t>
      </w:r>
      <w:r>
        <w:t>2.Сформулируйте</w:t>
      </w:r>
      <w:r>
        <w:rPr>
          <w:spacing w:val="80"/>
        </w:rPr>
        <w:t xml:space="preserve"> </w:t>
      </w:r>
      <w:r>
        <w:t>цель</w:t>
      </w:r>
      <w:r>
        <w:rPr>
          <w:spacing w:val="80"/>
        </w:rPr>
        <w:t xml:space="preserve"> </w:t>
      </w:r>
      <w:r>
        <w:t xml:space="preserve">и </w:t>
      </w:r>
      <w:r>
        <w:rPr>
          <w:spacing w:val="-2"/>
        </w:rPr>
        <w:t>задачи.</w:t>
      </w:r>
    </w:p>
    <w:p w:rsidR="00137ECC" w:rsidRDefault="00137ECC" w:rsidP="00137ECC">
      <w:pPr>
        <w:pStyle w:val="a5"/>
        <w:numPr>
          <w:ilvl w:val="0"/>
          <w:numId w:val="260"/>
        </w:numPr>
        <w:tabs>
          <w:tab w:val="left" w:pos="713"/>
        </w:tabs>
        <w:ind w:hanging="428"/>
        <w:rPr>
          <w:sz w:val="28"/>
        </w:rPr>
      </w:pPr>
      <w:r>
        <w:rPr>
          <w:sz w:val="28"/>
        </w:rPr>
        <w:t>Разработайте</w:t>
      </w:r>
      <w:r>
        <w:rPr>
          <w:spacing w:val="-7"/>
          <w:sz w:val="28"/>
        </w:rPr>
        <w:t xml:space="preserve"> </w:t>
      </w:r>
      <w:r>
        <w:rPr>
          <w:spacing w:val="-2"/>
          <w:sz w:val="28"/>
        </w:rPr>
        <w:t>проект.</w:t>
      </w:r>
    </w:p>
    <w:p w:rsidR="00137ECC" w:rsidRPr="007275E8" w:rsidRDefault="00137ECC" w:rsidP="00137ECC">
      <w:pPr>
        <w:pStyle w:val="a5"/>
        <w:numPr>
          <w:ilvl w:val="0"/>
          <w:numId w:val="260"/>
        </w:numPr>
        <w:tabs>
          <w:tab w:val="left" w:pos="713"/>
        </w:tabs>
        <w:spacing w:before="160"/>
        <w:ind w:hanging="428"/>
        <w:rPr>
          <w:sz w:val="28"/>
        </w:rPr>
      </w:pPr>
      <w:r>
        <w:rPr>
          <w:sz w:val="28"/>
        </w:rPr>
        <w:t>Представьте</w:t>
      </w:r>
      <w:r>
        <w:rPr>
          <w:spacing w:val="-3"/>
          <w:sz w:val="28"/>
        </w:rPr>
        <w:t xml:space="preserve"> </w:t>
      </w:r>
      <w:r>
        <w:rPr>
          <w:sz w:val="28"/>
        </w:rPr>
        <w:t>проект на</w:t>
      </w:r>
      <w:r>
        <w:rPr>
          <w:spacing w:val="-2"/>
          <w:sz w:val="28"/>
        </w:rPr>
        <w:t xml:space="preserve"> </w:t>
      </w:r>
      <w:r>
        <w:rPr>
          <w:sz w:val="28"/>
        </w:rPr>
        <w:t>обсуждение и</w:t>
      </w:r>
      <w:r>
        <w:rPr>
          <w:spacing w:val="-2"/>
          <w:sz w:val="28"/>
        </w:rPr>
        <w:t xml:space="preserve"> </w:t>
      </w:r>
      <w:r>
        <w:rPr>
          <w:sz w:val="28"/>
        </w:rPr>
        <w:t>анализ в</w:t>
      </w:r>
      <w:r>
        <w:rPr>
          <w:spacing w:val="-1"/>
          <w:sz w:val="28"/>
        </w:rPr>
        <w:t xml:space="preserve"> </w:t>
      </w:r>
      <w:r>
        <w:rPr>
          <w:spacing w:val="-2"/>
          <w:sz w:val="28"/>
        </w:rPr>
        <w:t>группе.</w:t>
      </w:r>
    </w:p>
    <w:p w:rsidR="00137ECC" w:rsidRDefault="00137ECC" w:rsidP="00137ECC">
      <w:pPr>
        <w:pStyle w:val="a5"/>
        <w:numPr>
          <w:ilvl w:val="0"/>
          <w:numId w:val="260"/>
        </w:numPr>
        <w:tabs>
          <w:tab w:val="left" w:pos="713"/>
        </w:tabs>
        <w:spacing w:before="162"/>
        <w:ind w:hanging="428"/>
        <w:rPr>
          <w:sz w:val="28"/>
        </w:rPr>
      </w:pPr>
      <w:r>
        <w:rPr>
          <w:sz w:val="28"/>
        </w:rPr>
        <w:t>Сделайте</w:t>
      </w:r>
      <w:r>
        <w:rPr>
          <w:spacing w:val="-9"/>
          <w:sz w:val="28"/>
        </w:rPr>
        <w:t xml:space="preserve"> </w:t>
      </w:r>
      <w:r>
        <w:rPr>
          <w:sz w:val="28"/>
        </w:rPr>
        <w:t>общий</w:t>
      </w:r>
      <w:r>
        <w:rPr>
          <w:spacing w:val="-3"/>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9"/>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0" w:line="357" w:lineRule="auto"/>
        <w:ind w:left="285" w:right="843"/>
        <w:jc w:val="both"/>
        <w:rPr>
          <w:b/>
          <w:sz w:val="28"/>
        </w:rPr>
      </w:pPr>
      <w:r>
        <w:rPr>
          <w:b/>
          <w:sz w:val="28"/>
        </w:rPr>
        <w:t>Проектирование смены, составление плана-сетки отрядной работы.</w:t>
      </w:r>
    </w:p>
    <w:p w:rsidR="00137ECC" w:rsidRDefault="00137ECC" w:rsidP="00137ECC">
      <w:pPr>
        <w:spacing w:before="160" w:line="357" w:lineRule="auto"/>
        <w:ind w:left="285" w:right="843"/>
        <w:jc w:val="both"/>
        <w:rPr>
          <w:sz w:val="28"/>
        </w:rPr>
      </w:pPr>
      <w:r>
        <w:rPr>
          <w:b/>
          <w:sz w:val="28"/>
        </w:rPr>
        <w:t xml:space="preserve">Цель работы: </w:t>
      </w:r>
      <w:r>
        <w:rPr>
          <w:sz w:val="28"/>
        </w:rPr>
        <w:t xml:space="preserve">Спроектировать смену, составить план-сетку отрядной работы. </w:t>
      </w:r>
      <w:r>
        <w:rPr>
          <w:b/>
          <w:sz w:val="28"/>
        </w:rPr>
        <w:t xml:space="preserve">Материалы и оборудование: </w:t>
      </w:r>
      <w:r>
        <w:rPr>
          <w:sz w:val="28"/>
        </w:rPr>
        <w:t>рабочая тетрадь, ватман, карандаши.</w:t>
      </w:r>
    </w:p>
    <w:p w:rsidR="00137ECC" w:rsidRDefault="00137ECC" w:rsidP="00137ECC">
      <w:pPr>
        <w:spacing w:before="11" w:line="355" w:lineRule="auto"/>
        <w:ind w:left="285" w:right="5448"/>
        <w:rPr>
          <w:sz w:val="28"/>
        </w:rPr>
      </w:pPr>
      <w:r>
        <w:rPr>
          <w:b/>
          <w:sz w:val="28"/>
        </w:rPr>
        <w:t>Рекомендуемая литература: 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 xml:space="preserve">(инструкция): </w:t>
      </w:r>
      <w:r>
        <w:rPr>
          <w:sz w:val="28"/>
        </w:rPr>
        <w:t>Внимательно прочитайте задание.</w:t>
      </w:r>
    </w:p>
    <w:p w:rsidR="00137ECC" w:rsidRDefault="00137ECC" w:rsidP="00137ECC">
      <w:pPr>
        <w:spacing w:before="18"/>
        <w:ind w:left="285"/>
        <w:rPr>
          <w:b/>
          <w:sz w:val="28"/>
        </w:rPr>
      </w:pPr>
      <w:r>
        <w:rPr>
          <w:b/>
          <w:spacing w:val="-2"/>
          <w:sz w:val="28"/>
        </w:rPr>
        <w:t>Задание:</w:t>
      </w:r>
    </w:p>
    <w:p w:rsidR="00137ECC" w:rsidRDefault="00137ECC" w:rsidP="00137ECC">
      <w:pPr>
        <w:rPr>
          <w:b/>
          <w:sz w:val="28"/>
        </w:rPr>
        <w:sectPr w:rsidR="00137ECC">
          <w:pgSz w:w="11910" w:h="16840"/>
          <w:pgMar w:top="1040" w:right="0" w:bottom="1200" w:left="1417" w:header="0" w:footer="952" w:gutter="0"/>
          <w:cols w:space="720"/>
        </w:sectPr>
      </w:pPr>
    </w:p>
    <w:p w:rsidR="00137ECC" w:rsidRDefault="00137ECC" w:rsidP="00137ECC">
      <w:pPr>
        <w:pStyle w:val="a5"/>
        <w:numPr>
          <w:ilvl w:val="0"/>
          <w:numId w:val="259"/>
        </w:numPr>
        <w:tabs>
          <w:tab w:val="left" w:pos="495"/>
          <w:tab w:val="left" w:pos="1916"/>
          <w:tab w:val="left" w:pos="2498"/>
          <w:tab w:val="left" w:pos="4165"/>
          <w:tab w:val="left" w:pos="6623"/>
          <w:tab w:val="left" w:pos="8468"/>
        </w:tabs>
        <w:spacing w:before="68" w:line="360" w:lineRule="auto"/>
        <w:ind w:right="846" w:firstLine="0"/>
        <w:rPr>
          <w:sz w:val="28"/>
        </w:rPr>
      </w:pPr>
      <w:r>
        <w:rPr>
          <w:spacing w:val="-2"/>
          <w:sz w:val="28"/>
        </w:rPr>
        <w:lastRenderedPageBreak/>
        <w:t>Изучите</w:t>
      </w:r>
      <w:r>
        <w:rPr>
          <w:sz w:val="28"/>
        </w:rPr>
        <w:tab/>
      </w:r>
      <w:r>
        <w:rPr>
          <w:spacing w:val="-10"/>
          <w:sz w:val="28"/>
        </w:rPr>
        <w:t>и</w:t>
      </w:r>
      <w:r>
        <w:rPr>
          <w:sz w:val="28"/>
        </w:rPr>
        <w:tab/>
      </w:r>
      <w:r>
        <w:rPr>
          <w:spacing w:val="-2"/>
          <w:sz w:val="28"/>
        </w:rPr>
        <w:t>подберите</w:t>
      </w:r>
      <w:r>
        <w:rPr>
          <w:sz w:val="28"/>
        </w:rPr>
        <w:tab/>
      </w:r>
      <w:r>
        <w:rPr>
          <w:spacing w:val="-2"/>
          <w:sz w:val="28"/>
        </w:rPr>
        <w:t>дополнительную</w:t>
      </w:r>
      <w:r>
        <w:rPr>
          <w:sz w:val="28"/>
        </w:rPr>
        <w:tab/>
      </w:r>
      <w:r>
        <w:rPr>
          <w:spacing w:val="-2"/>
          <w:sz w:val="28"/>
        </w:rPr>
        <w:t>литературу,</w:t>
      </w:r>
      <w:r>
        <w:rPr>
          <w:sz w:val="28"/>
        </w:rPr>
        <w:tab/>
      </w:r>
      <w:r>
        <w:rPr>
          <w:spacing w:val="-2"/>
          <w:sz w:val="28"/>
        </w:rPr>
        <w:t xml:space="preserve">материал. </w:t>
      </w:r>
      <w:r>
        <w:rPr>
          <w:sz w:val="28"/>
        </w:rPr>
        <w:t>2.Спроектируйте смену.</w:t>
      </w:r>
    </w:p>
    <w:p w:rsidR="00137ECC" w:rsidRDefault="00137ECC" w:rsidP="00137ECC">
      <w:pPr>
        <w:pStyle w:val="a3"/>
        <w:tabs>
          <w:tab w:val="left" w:pos="1942"/>
          <w:tab w:val="left" w:pos="3496"/>
          <w:tab w:val="left" w:pos="4855"/>
          <w:tab w:val="left" w:pos="6027"/>
          <w:tab w:val="left" w:pos="7971"/>
          <w:tab w:val="left" w:pos="9038"/>
        </w:tabs>
        <w:spacing w:line="360" w:lineRule="auto"/>
        <w:ind w:right="844"/>
        <w:rPr>
          <w:spacing w:val="-2"/>
        </w:rPr>
      </w:pPr>
      <w:r>
        <w:rPr>
          <w:spacing w:val="-2"/>
        </w:rPr>
        <w:t>3.Составьте</w:t>
      </w:r>
      <w:r>
        <w:tab/>
      </w:r>
      <w:r>
        <w:rPr>
          <w:spacing w:val="-2"/>
        </w:rPr>
        <w:t>план-сетку</w:t>
      </w:r>
      <w:r>
        <w:tab/>
      </w:r>
      <w:r>
        <w:rPr>
          <w:spacing w:val="-2"/>
        </w:rPr>
        <w:t>отрядной</w:t>
      </w:r>
      <w:r>
        <w:tab/>
      </w:r>
      <w:r>
        <w:rPr>
          <w:spacing w:val="-2"/>
        </w:rPr>
        <w:t>работы.</w:t>
      </w:r>
    </w:p>
    <w:p w:rsidR="00137ECC" w:rsidRDefault="00137ECC" w:rsidP="00137ECC">
      <w:pPr>
        <w:pStyle w:val="a3"/>
        <w:tabs>
          <w:tab w:val="left" w:pos="1942"/>
          <w:tab w:val="left" w:pos="3496"/>
          <w:tab w:val="left" w:pos="4855"/>
          <w:tab w:val="left" w:pos="6027"/>
          <w:tab w:val="left" w:pos="7971"/>
          <w:tab w:val="left" w:pos="9038"/>
        </w:tabs>
        <w:spacing w:line="360" w:lineRule="auto"/>
        <w:ind w:right="844"/>
      </w:pPr>
      <w:r>
        <w:rPr>
          <w:spacing w:val="-2"/>
        </w:rPr>
        <w:t>4.Представьте</w:t>
      </w:r>
      <w:r>
        <w:tab/>
      </w:r>
      <w:r>
        <w:rPr>
          <w:spacing w:val="-2"/>
        </w:rPr>
        <w:t>группе</w:t>
      </w:r>
      <w:r>
        <w:tab/>
      </w:r>
      <w:r>
        <w:rPr>
          <w:spacing w:val="-4"/>
        </w:rPr>
        <w:t xml:space="preserve">свою </w:t>
      </w:r>
      <w:r>
        <w:t>проделанную работу.</w:t>
      </w:r>
    </w:p>
    <w:p w:rsidR="00137ECC" w:rsidRDefault="00137ECC" w:rsidP="00137ECC">
      <w:pPr>
        <w:pStyle w:val="a3"/>
        <w:tabs>
          <w:tab w:val="left" w:pos="1942"/>
          <w:tab w:val="left" w:pos="3496"/>
          <w:tab w:val="left" w:pos="4855"/>
          <w:tab w:val="left" w:pos="6027"/>
          <w:tab w:val="left" w:pos="7971"/>
          <w:tab w:val="left" w:pos="9038"/>
        </w:tabs>
        <w:spacing w:line="360" w:lineRule="auto"/>
        <w:ind w:right="844"/>
      </w:pPr>
      <w:r>
        <w:t>5.Проанализируйте</w:t>
      </w:r>
      <w:r>
        <w:rPr>
          <w:spacing w:val="40"/>
        </w:rPr>
        <w:t xml:space="preserve"> </w:t>
      </w:r>
      <w:r>
        <w:t>и сделайте общий вывод.</w:t>
      </w:r>
    </w:p>
    <w:p w:rsidR="00137ECC" w:rsidRDefault="00137ECC" w:rsidP="00137ECC">
      <w:pPr>
        <w:pStyle w:val="a3"/>
        <w:spacing w:before="169"/>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tabs>
          <w:tab w:val="left" w:pos="2417"/>
          <w:tab w:val="left" w:pos="4386"/>
          <w:tab w:val="left" w:pos="6669"/>
          <w:tab w:val="left" w:pos="7956"/>
        </w:tabs>
        <w:spacing w:before="154" w:line="360" w:lineRule="auto"/>
        <w:ind w:left="285" w:right="844"/>
        <w:rPr>
          <w:b/>
          <w:sz w:val="28"/>
        </w:rPr>
      </w:pPr>
      <w:r>
        <w:rPr>
          <w:b/>
          <w:spacing w:val="-2"/>
          <w:sz w:val="28"/>
        </w:rPr>
        <w:t>Планирование</w:t>
      </w:r>
      <w:r>
        <w:rPr>
          <w:b/>
          <w:sz w:val="28"/>
        </w:rPr>
        <w:tab/>
      </w:r>
      <w:r>
        <w:rPr>
          <w:b/>
          <w:spacing w:val="-2"/>
          <w:sz w:val="28"/>
        </w:rPr>
        <w:t>деятельности</w:t>
      </w:r>
      <w:r>
        <w:rPr>
          <w:b/>
          <w:sz w:val="28"/>
        </w:rPr>
        <w:tab/>
        <w:t>вожатого</w:t>
      </w:r>
    </w:p>
    <w:p w:rsidR="00137ECC" w:rsidRDefault="00137ECC" w:rsidP="00137ECC">
      <w:pPr>
        <w:tabs>
          <w:tab w:val="left" w:pos="2417"/>
          <w:tab w:val="left" w:pos="4386"/>
          <w:tab w:val="left" w:pos="6669"/>
          <w:tab w:val="left" w:pos="7956"/>
        </w:tabs>
        <w:spacing w:before="154" w:line="360" w:lineRule="auto"/>
        <w:ind w:left="285" w:right="844"/>
        <w:rPr>
          <w:sz w:val="28"/>
        </w:rPr>
      </w:pPr>
      <w:r>
        <w:rPr>
          <w:b/>
          <w:spacing w:val="80"/>
          <w:sz w:val="28"/>
        </w:rPr>
        <w:t xml:space="preserve"> </w:t>
      </w:r>
      <w:r>
        <w:rPr>
          <w:b/>
          <w:sz w:val="28"/>
        </w:rPr>
        <w:t>Цель</w:t>
      </w:r>
      <w:r>
        <w:rPr>
          <w:b/>
          <w:sz w:val="28"/>
        </w:rPr>
        <w:tab/>
      </w:r>
      <w:r>
        <w:rPr>
          <w:b/>
          <w:spacing w:val="-2"/>
          <w:sz w:val="28"/>
        </w:rPr>
        <w:t>работы:</w:t>
      </w:r>
      <w:r>
        <w:rPr>
          <w:b/>
          <w:sz w:val="28"/>
        </w:rPr>
        <w:tab/>
      </w:r>
      <w:r>
        <w:rPr>
          <w:spacing w:val="-2"/>
          <w:sz w:val="28"/>
        </w:rPr>
        <w:t xml:space="preserve">Спланировать </w:t>
      </w:r>
      <w:r>
        <w:rPr>
          <w:sz w:val="28"/>
        </w:rPr>
        <w:t>деятельность вожатого.</w:t>
      </w:r>
    </w:p>
    <w:p w:rsidR="00137ECC" w:rsidRDefault="00137ECC" w:rsidP="00137ECC">
      <w:pPr>
        <w:ind w:left="285"/>
        <w:rPr>
          <w:sz w:val="28"/>
        </w:rPr>
      </w:pPr>
      <w:r>
        <w:rPr>
          <w:b/>
          <w:sz w:val="28"/>
        </w:rPr>
        <w:t>Материалы</w:t>
      </w:r>
      <w:r>
        <w:rPr>
          <w:b/>
          <w:spacing w:val="-9"/>
          <w:sz w:val="28"/>
        </w:rPr>
        <w:t xml:space="preserve"> </w:t>
      </w:r>
      <w:r>
        <w:rPr>
          <w:b/>
          <w:sz w:val="28"/>
        </w:rPr>
        <w:t>и</w:t>
      </w:r>
      <w:r>
        <w:rPr>
          <w:b/>
          <w:spacing w:val="-8"/>
          <w:sz w:val="28"/>
        </w:rPr>
        <w:t xml:space="preserve"> </w:t>
      </w:r>
      <w:r>
        <w:rPr>
          <w:b/>
          <w:sz w:val="28"/>
        </w:rPr>
        <w:t>оборудование:</w:t>
      </w:r>
      <w:r>
        <w:rPr>
          <w:b/>
          <w:spacing w:val="-4"/>
          <w:sz w:val="28"/>
        </w:rPr>
        <w:t xml:space="preserve"> </w:t>
      </w:r>
      <w:r>
        <w:rPr>
          <w:sz w:val="28"/>
        </w:rPr>
        <w:t>рабочая</w:t>
      </w:r>
      <w:r>
        <w:rPr>
          <w:spacing w:val="-6"/>
          <w:sz w:val="28"/>
        </w:rPr>
        <w:t xml:space="preserve"> </w:t>
      </w:r>
      <w:r>
        <w:rPr>
          <w:sz w:val="28"/>
        </w:rPr>
        <w:t>тетрадь,</w:t>
      </w:r>
      <w:r>
        <w:rPr>
          <w:spacing w:val="-6"/>
          <w:sz w:val="28"/>
        </w:rPr>
        <w:t xml:space="preserve"> </w:t>
      </w:r>
      <w:r>
        <w:rPr>
          <w:spacing w:val="-2"/>
          <w:sz w:val="28"/>
        </w:rPr>
        <w:t>ноутбук.</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1"/>
        <w:ind w:left="285"/>
        <w:rPr>
          <w:b/>
          <w:sz w:val="28"/>
        </w:rPr>
      </w:pPr>
      <w:r>
        <w:rPr>
          <w:b/>
          <w:spacing w:val="-2"/>
          <w:sz w:val="28"/>
        </w:rPr>
        <w:t>Задание:</w:t>
      </w:r>
    </w:p>
    <w:p w:rsidR="00137ECC" w:rsidRDefault="00137ECC" w:rsidP="00137ECC">
      <w:pPr>
        <w:pStyle w:val="a3"/>
        <w:spacing w:before="152" w:line="360" w:lineRule="auto"/>
        <w:ind w:right="845"/>
        <w:jc w:val="both"/>
      </w:pPr>
      <w:r>
        <w:t>1.Изучите дополнительную литературу. 2.Выберите и отметьте важную литературу. 3.Спланируйте деятельность вожатого в схеме. 4.Представьте схему группе.</w:t>
      </w:r>
    </w:p>
    <w:p w:rsidR="00137ECC" w:rsidRDefault="00137ECC" w:rsidP="00137ECC">
      <w:pPr>
        <w:pStyle w:val="a3"/>
        <w:spacing w:before="1"/>
        <w:jc w:val="both"/>
      </w:pPr>
      <w:r>
        <w:t>5.Проанализируйте</w:t>
      </w:r>
      <w:r>
        <w:rPr>
          <w:spacing w:val="-5"/>
        </w:rPr>
        <w:t xml:space="preserve"> </w:t>
      </w:r>
      <w:r>
        <w:t>и</w:t>
      </w:r>
      <w:r>
        <w:rPr>
          <w:spacing w:val="-3"/>
        </w:rPr>
        <w:t xml:space="preserve"> </w:t>
      </w:r>
      <w:r>
        <w:t>сделайте</w:t>
      </w:r>
      <w:r>
        <w:rPr>
          <w:spacing w:val="-8"/>
        </w:rPr>
        <w:t xml:space="preserve"> </w:t>
      </w:r>
      <w:r>
        <w:t>общий</w:t>
      </w:r>
      <w:r>
        <w:rPr>
          <w:spacing w:val="-2"/>
        </w:rPr>
        <w:t xml:space="preserve"> вывод.</w:t>
      </w:r>
    </w:p>
    <w:p w:rsidR="00137ECC" w:rsidRDefault="00137ECC" w:rsidP="00137ECC">
      <w:pPr>
        <w:spacing w:before="168" w:line="360" w:lineRule="auto"/>
        <w:ind w:left="285" w:right="5737"/>
        <w:rPr>
          <w:b/>
          <w:sz w:val="28"/>
        </w:rPr>
      </w:pPr>
      <w:r>
        <w:rPr>
          <w:b/>
          <w:sz w:val="28"/>
        </w:rPr>
        <w:t>Практическое занятие Оформление</w:t>
      </w:r>
      <w:r>
        <w:rPr>
          <w:b/>
          <w:spacing w:val="-18"/>
          <w:sz w:val="28"/>
        </w:rPr>
        <w:t xml:space="preserve"> </w:t>
      </w:r>
      <w:r>
        <w:rPr>
          <w:b/>
          <w:sz w:val="28"/>
        </w:rPr>
        <w:t>отрядного</w:t>
      </w:r>
      <w:r>
        <w:rPr>
          <w:b/>
          <w:spacing w:val="-17"/>
          <w:sz w:val="28"/>
        </w:rPr>
        <w:t xml:space="preserve"> </w:t>
      </w:r>
      <w:r>
        <w:rPr>
          <w:b/>
          <w:sz w:val="28"/>
        </w:rPr>
        <w:t>уголка.</w:t>
      </w:r>
    </w:p>
    <w:p w:rsidR="00137ECC" w:rsidRDefault="00137ECC" w:rsidP="00137ECC">
      <w:pPr>
        <w:spacing w:line="314" w:lineRule="exact"/>
        <w:ind w:left="285"/>
        <w:rPr>
          <w:sz w:val="28"/>
        </w:rPr>
      </w:pPr>
      <w:r>
        <w:rPr>
          <w:b/>
          <w:sz w:val="28"/>
        </w:rPr>
        <w:t>Цель</w:t>
      </w:r>
      <w:r>
        <w:rPr>
          <w:b/>
          <w:spacing w:val="-5"/>
          <w:sz w:val="28"/>
        </w:rPr>
        <w:t xml:space="preserve"> </w:t>
      </w:r>
      <w:r>
        <w:rPr>
          <w:b/>
          <w:sz w:val="28"/>
        </w:rPr>
        <w:t>работы:</w:t>
      </w:r>
      <w:r>
        <w:rPr>
          <w:b/>
          <w:spacing w:val="-5"/>
          <w:sz w:val="28"/>
        </w:rPr>
        <w:t xml:space="preserve"> </w:t>
      </w:r>
      <w:r>
        <w:rPr>
          <w:sz w:val="28"/>
        </w:rPr>
        <w:t>Оформить</w:t>
      </w:r>
      <w:r>
        <w:rPr>
          <w:spacing w:val="-9"/>
          <w:sz w:val="28"/>
        </w:rPr>
        <w:t xml:space="preserve"> </w:t>
      </w:r>
      <w:r>
        <w:rPr>
          <w:sz w:val="28"/>
        </w:rPr>
        <w:t>отрядный</w:t>
      </w:r>
      <w:r>
        <w:rPr>
          <w:spacing w:val="-5"/>
          <w:sz w:val="28"/>
        </w:rPr>
        <w:t xml:space="preserve"> </w:t>
      </w:r>
      <w:r>
        <w:rPr>
          <w:spacing w:val="-2"/>
          <w:sz w:val="28"/>
        </w:rPr>
        <w:t>уголок.</w:t>
      </w:r>
    </w:p>
    <w:p w:rsidR="00137ECC" w:rsidRDefault="00137ECC" w:rsidP="00137ECC">
      <w:pPr>
        <w:tabs>
          <w:tab w:val="left" w:pos="6431"/>
        </w:tabs>
        <w:spacing w:before="162" w:line="360" w:lineRule="auto"/>
        <w:ind w:left="285" w:right="845"/>
        <w:rPr>
          <w:sz w:val="28"/>
        </w:rPr>
      </w:pPr>
      <w:r>
        <w:rPr>
          <w:b/>
          <w:sz w:val="28"/>
        </w:rPr>
        <w:t>Материалы</w:t>
      </w:r>
      <w:r>
        <w:rPr>
          <w:b/>
          <w:spacing w:val="40"/>
          <w:sz w:val="28"/>
        </w:rPr>
        <w:t xml:space="preserve"> </w:t>
      </w:r>
      <w:r>
        <w:rPr>
          <w:b/>
          <w:sz w:val="28"/>
        </w:rPr>
        <w:t>и</w:t>
      </w:r>
      <w:r>
        <w:rPr>
          <w:b/>
          <w:spacing w:val="40"/>
          <w:sz w:val="28"/>
        </w:rPr>
        <w:t xml:space="preserve"> </w:t>
      </w:r>
      <w:r>
        <w:rPr>
          <w:b/>
          <w:sz w:val="28"/>
        </w:rPr>
        <w:t>оборудование:</w:t>
      </w:r>
      <w:r>
        <w:rPr>
          <w:b/>
          <w:spacing w:val="40"/>
          <w:sz w:val="28"/>
        </w:rPr>
        <w:t xml:space="preserve"> </w:t>
      </w:r>
      <w:r>
        <w:rPr>
          <w:sz w:val="28"/>
        </w:rPr>
        <w:t>рабочая</w:t>
      </w:r>
      <w:r>
        <w:rPr>
          <w:spacing w:val="40"/>
          <w:sz w:val="28"/>
        </w:rPr>
        <w:t xml:space="preserve"> </w:t>
      </w:r>
      <w:r>
        <w:rPr>
          <w:sz w:val="28"/>
        </w:rPr>
        <w:t>тетрадь,</w:t>
      </w:r>
      <w:r>
        <w:rPr>
          <w:sz w:val="28"/>
        </w:rPr>
        <w:tab/>
        <w:t>ноутбук,</w:t>
      </w:r>
      <w:r>
        <w:rPr>
          <w:spacing w:val="35"/>
          <w:sz w:val="28"/>
        </w:rPr>
        <w:t xml:space="preserve"> </w:t>
      </w:r>
      <w:r>
        <w:rPr>
          <w:sz w:val="28"/>
        </w:rPr>
        <w:t>принтер,</w:t>
      </w:r>
      <w:r>
        <w:rPr>
          <w:spacing w:val="34"/>
          <w:sz w:val="28"/>
        </w:rPr>
        <w:t xml:space="preserve"> </w:t>
      </w:r>
      <w:r>
        <w:rPr>
          <w:sz w:val="28"/>
        </w:rPr>
        <w:t>краски, кисточки, клей, цветной картон, цветная бумага.</w:t>
      </w:r>
    </w:p>
    <w:p w:rsidR="00137ECC" w:rsidRDefault="00137ECC" w:rsidP="00137ECC">
      <w:pPr>
        <w:spacing w:before="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line="360" w:lineRule="auto"/>
        <w:ind w:left="285" w:right="5448"/>
        <w:rPr>
          <w:b/>
          <w:sz w:val="28"/>
        </w:rPr>
      </w:pPr>
      <w:r>
        <w:rPr>
          <w:b/>
          <w:sz w:val="28"/>
        </w:rPr>
        <w:t>Указание</w:t>
      </w:r>
      <w:r>
        <w:rPr>
          <w:b/>
          <w:spacing w:val="-13"/>
          <w:sz w:val="28"/>
        </w:rPr>
        <w:t xml:space="preserve"> </w:t>
      </w:r>
      <w:r>
        <w:rPr>
          <w:b/>
          <w:sz w:val="28"/>
        </w:rPr>
        <w:t>к</w:t>
      </w:r>
      <w:r>
        <w:rPr>
          <w:b/>
          <w:spacing w:val="-14"/>
          <w:sz w:val="28"/>
        </w:rPr>
        <w:t xml:space="preserve"> </w:t>
      </w:r>
      <w:r>
        <w:rPr>
          <w:b/>
          <w:sz w:val="28"/>
        </w:rPr>
        <w:t>работе</w:t>
      </w:r>
      <w:r>
        <w:rPr>
          <w:b/>
          <w:spacing w:val="-16"/>
          <w:sz w:val="28"/>
        </w:rPr>
        <w:t xml:space="preserve"> </w:t>
      </w:r>
      <w:r>
        <w:rPr>
          <w:b/>
          <w:sz w:val="28"/>
        </w:rPr>
        <w:t xml:space="preserve">(инструкция): </w:t>
      </w:r>
      <w:r>
        <w:rPr>
          <w:sz w:val="28"/>
        </w:rPr>
        <w:t xml:space="preserve">Внимательно прочитайте задание. </w:t>
      </w:r>
      <w:r>
        <w:rPr>
          <w:b/>
          <w:spacing w:val="-2"/>
          <w:sz w:val="28"/>
        </w:rPr>
        <w:t>Задание:</w:t>
      </w:r>
    </w:p>
    <w:p w:rsidR="00137ECC" w:rsidRDefault="00137ECC" w:rsidP="00137ECC">
      <w:pPr>
        <w:pStyle w:val="a5"/>
        <w:numPr>
          <w:ilvl w:val="0"/>
          <w:numId w:val="258"/>
        </w:numPr>
        <w:tabs>
          <w:tab w:val="left" w:pos="495"/>
        </w:tabs>
        <w:spacing w:line="313" w:lineRule="exact"/>
        <w:ind w:left="495" w:hanging="210"/>
        <w:rPr>
          <w:sz w:val="28"/>
        </w:rPr>
      </w:pPr>
      <w:r>
        <w:rPr>
          <w:sz w:val="28"/>
        </w:rPr>
        <w:t>Изучить</w:t>
      </w:r>
      <w:r>
        <w:rPr>
          <w:spacing w:val="-4"/>
          <w:sz w:val="28"/>
        </w:rPr>
        <w:t xml:space="preserve"> </w:t>
      </w:r>
      <w:r>
        <w:rPr>
          <w:sz w:val="28"/>
        </w:rPr>
        <w:t>необходимую</w:t>
      </w:r>
      <w:r>
        <w:rPr>
          <w:spacing w:val="-3"/>
          <w:sz w:val="28"/>
        </w:rPr>
        <w:t xml:space="preserve"> </w:t>
      </w:r>
      <w:r>
        <w:rPr>
          <w:spacing w:val="-2"/>
          <w:sz w:val="28"/>
        </w:rPr>
        <w:t>литературу.</w:t>
      </w:r>
    </w:p>
    <w:p w:rsidR="00137ECC" w:rsidRDefault="00137ECC" w:rsidP="00137ECC">
      <w:pPr>
        <w:pStyle w:val="a5"/>
        <w:numPr>
          <w:ilvl w:val="0"/>
          <w:numId w:val="258"/>
        </w:numPr>
        <w:tabs>
          <w:tab w:val="left" w:pos="495"/>
        </w:tabs>
        <w:spacing w:before="162"/>
        <w:ind w:left="495" w:hanging="210"/>
        <w:jc w:val="both"/>
        <w:rPr>
          <w:sz w:val="28"/>
        </w:rPr>
      </w:pPr>
      <w:r>
        <w:rPr>
          <w:sz w:val="28"/>
        </w:rPr>
        <w:t>Выделить</w:t>
      </w:r>
      <w:r>
        <w:rPr>
          <w:spacing w:val="-10"/>
          <w:sz w:val="28"/>
        </w:rPr>
        <w:t xml:space="preserve"> </w:t>
      </w:r>
      <w:r>
        <w:rPr>
          <w:sz w:val="28"/>
        </w:rPr>
        <w:t>основные</w:t>
      </w:r>
      <w:r>
        <w:rPr>
          <w:spacing w:val="-6"/>
          <w:sz w:val="28"/>
        </w:rPr>
        <w:t xml:space="preserve"> </w:t>
      </w:r>
      <w:r>
        <w:rPr>
          <w:sz w:val="28"/>
        </w:rPr>
        <w:t>разделы</w:t>
      </w:r>
      <w:r>
        <w:rPr>
          <w:spacing w:val="-5"/>
          <w:sz w:val="28"/>
        </w:rPr>
        <w:t xml:space="preserve"> </w:t>
      </w:r>
      <w:r>
        <w:rPr>
          <w:spacing w:val="-2"/>
          <w:sz w:val="28"/>
        </w:rPr>
        <w:t>уголка.</w:t>
      </w:r>
    </w:p>
    <w:p w:rsidR="00137ECC" w:rsidRDefault="00137ECC" w:rsidP="00137ECC">
      <w:pPr>
        <w:pStyle w:val="a5"/>
        <w:numPr>
          <w:ilvl w:val="0"/>
          <w:numId w:val="258"/>
        </w:numPr>
        <w:tabs>
          <w:tab w:val="left" w:pos="495"/>
        </w:tabs>
        <w:spacing w:before="161"/>
        <w:ind w:left="495" w:hanging="210"/>
        <w:rPr>
          <w:sz w:val="28"/>
        </w:rPr>
      </w:pPr>
      <w:r>
        <w:rPr>
          <w:sz w:val="28"/>
        </w:rPr>
        <w:t>Распределить</w:t>
      </w:r>
      <w:r>
        <w:rPr>
          <w:spacing w:val="-5"/>
          <w:sz w:val="28"/>
        </w:rPr>
        <w:t xml:space="preserve"> </w:t>
      </w:r>
      <w:r>
        <w:rPr>
          <w:sz w:val="28"/>
        </w:rPr>
        <w:t>обязанности</w:t>
      </w:r>
      <w:r>
        <w:rPr>
          <w:spacing w:val="-4"/>
          <w:sz w:val="28"/>
        </w:rPr>
        <w:t xml:space="preserve"> </w:t>
      </w:r>
      <w:r>
        <w:rPr>
          <w:sz w:val="28"/>
        </w:rPr>
        <w:t>по</w:t>
      </w:r>
      <w:r>
        <w:rPr>
          <w:spacing w:val="-4"/>
          <w:sz w:val="28"/>
        </w:rPr>
        <w:t xml:space="preserve"> </w:t>
      </w:r>
      <w:r>
        <w:rPr>
          <w:sz w:val="28"/>
        </w:rPr>
        <w:t>оформлению</w:t>
      </w:r>
      <w:r>
        <w:rPr>
          <w:spacing w:val="-5"/>
          <w:sz w:val="28"/>
        </w:rPr>
        <w:t xml:space="preserve"> </w:t>
      </w:r>
      <w:r>
        <w:rPr>
          <w:sz w:val="28"/>
        </w:rPr>
        <w:t>между</w:t>
      </w:r>
      <w:r>
        <w:rPr>
          <w:spacing w:val="-2"/>
          <w:sz w:val="28"/>
        </w:rPr>
        <w:t xml:space="preserve"> детьми.</w:t>
      </w:r>
    </w:p>
    <w:p w:rsidR="00137ECC" w:rsidRDefault="00137ECC" w:rsidP="00137ECC">
      <w:pPr>
        <w:pStyle w:val="a5"/>
        <w:numPr>
          <w:ilvl w:val="0"/>
          <w:numId w:val="258"/>
        </w:numPr>
        <w:tabs>
          <w:tab w:val="left" w:pos="495"/>
        </w:tabs>
        <w:spacing w:before="162"/>
        <w:ind w:left="495" w:hanging="210"/>
        <w:jc w:val="both"/>
        <w:rPr>
          <w:sz w:val="28"/>
        </w:rPr>
      </w:pPr>
      <w:r>
        <w:rPr>
          <w:sz w:val="28"/>
        </w:rPr>
        <w:t>Оформите</w:t>
      </w:r>
      <w:r>
        <w:rPr>
          <w:spacing w:val="-2"/>
          <w:sz w:val="28"/>
        </w:rPr>
        <w:t xml:space="preserve"> уголок.</w:t>
      </w:r>
    </w:p>
    <w:p w:rsidR="00137ECC" w:rsidRDefault="00137ECC" w:rsidP="00137ECC">
      <w:pPr>
        <w:pStyle w:val="a5"/>
        <w:jc w:val="both"/>
        <w:rPr>
          <w:sz w:val="28"/>
        </w:rPr>
        <w:sectPr w:rsidR="00137ECC">
          <w:pgSz w:w="11910" w:h="16840"/>
          <w:pgMar w:top="1040" w:right="0" w:bottom="1220" w:left="1417" w:header="0" w:footer="952" w:gutter="0"/>
          <w:cols w:space="720"/>
        </w:sectPr>
      </w:pPr>
    </w:p>
    <w:p w:rsidR="00137ECC" w:rsidRDefault="00137ECC" w:rsidP="00137ECC">
      <w:pPr>
        <w:pStyle w:val="a5"/>
        <w:numPr>
          <w:ilvl w:val="0"/>
          <w:numId w:val="258"/>
        </w:numPr>
        <w:tabs>
          <w:tab w:val="left" w:pos="495"/>
        </w:tabs>
        <w:spacing w:before="68"/>
        <w:ind w:left="495" w:hanging="210"/>
        <w:rPr>
          <w:sz w:val="28"/>
        </w:rPr>
      </w:pPr>
      <w:r>
        <w:rPr>
          <w:sz w:val="28"/>
        </w:rPr>
        <w:lastRenderedPageBreak/>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line="360" w:lineRule="auto"/>
        <w:ind w:left="285" w:right="2554" w:firstLine="3250"/>
        <w:rPr>
          <w:b/>
          <w:sz w:val="28"/>
        </w:rPr>
      </w:pPr>
      <w:r>
        <w:rPr>
          <w:b/>
          <w:sz w:val="28"/>
        </w:rPr>
        <w:t>Практическое</w:t>
      </w:r>
      <w:r>
        <w:rPr>
          <w:b/>
          <w:spacing w:val="-18"/>
          <w:sz w:val="28"/>
        </w:rPr>
        <w:t xml:space="preserve"> </w:t>
      </w:r>
      <w:r>
        <w:rPr>
          <w:b/>
          <w:sz w:val="28"/>
        </w:rPr>
        <w:t>задание Методическая разработка отрядного дела.</w:t>
      </w:r>
    </w:p>
    <w:p w:rsidR="00137ECC" w:rsidRDefault="00137ECC" w:rsidP="00137ECC">
      <w:pPr>
        <w:spacing w:line="314" w:lineRule="exact"/>
        <w:ind w:left="285"/>
        <w:rPr>
          <w:spacing w:val="47"/>
          <w:w w:val="150"/>
          <w:sz w:val="28"/>
        </w:rPr>
      </w:pPr>
      <w:r>
        <w:rPr>
          <w:b/>
          <w:sz w:val="28"/>
        </w:rPr>
        <w:t>Цель</w:t>
      </w:r>
      <w:r>
        <w:rPr>
          <w:b/>
          <w:spacing w:val="76"/>
          <w:sz w:val="28"/>
        </w:rPr>
        <w:t xml:space="preserve"> </w:t>
      </w:r>
      <w:r>
        <w:rPr>
          <w:b/>
          <w:sz w:val="28"/>
        </w:rPr>
        <w:t>работы:</w:t>
      </w:r>
      <w:r>
        <w:rPr>
          <w:b/>
          <w:spacing w:val="79"/>
          <w:sz w:val="28"/>
        </w:rPr>
        <w:t xml:space="preserve"> </w:t>
      </w:r>
      <w:r>
        <w:rPr>
          <w:sz w:val="28"/>
        </w:rPr>
        <w:t>Разработать</w:t>
      </w:r>
      <w:r>
        <w:rPr>
          <w:spacing w:val="78"/>
          <w:sz w:val="28"/>
        </w:rPr>
        <w:t xml:space="preserve"> </w:t>
      </w:r>
      <w:r>
        <w:rPr>
          <w:sz w:val="28"/>
        </w:rPr>
        <w:t>отрядное</w:t>
      </w:r>
      <w:r>
        <w:rPr>
          <w:spacing w:val="77"/>
          <w:sz w:val="28"/>
        </w:rPr>
        <w:t xml:space="preserve"> </w:t>
      </w:r>
      <w:r>
        <w:rPr>
          <w:sz w:val="28"/>
        </w:rPr>
        <w:t>дело.</w:t>
      </w:r>
      <w:r>
        <w:rPr>
          <w:spacing w:val="47"/>
          <w:w w:val="150"/>
          <w:sz w:val="28"/>
        </w:rPr>
        <w:t xml:space="preserve"> </w:t>
      </w:r>
    </w:p>
    <w:p w:rsidR="00137ECC" w:rsidRDefault="00137ECC" w:rsidP="00137ECC">
      <w:pPr>
        <w:spacing w:line="314" w:lineRule="exact"/>
        <w:ind w:left="285"/>
        <w:rPr>
          <w:b/>
          <w:sz w:val="28"/>
        </w:rPr>
      </w:pPr>
      <w:r>
        <w:rPr>
          <w:b/>
          <w:sz w:val="28"/>
        </w:rPr>
        <w:t>Материалы</w:t>
      </w:r>
      <w:r>
        <w:rPr>
          <w:b/>
          <w:spacing w:val="77"/>
          <w:sz w:val="28"/>
        </w:rPr>
        <w:t xml:space="preserve"> </w:t>
      </w:r>
      <w:r>
        <w:rPr>
          <w:b/>
          <w:sz w:val="28"/>
        </w:rPr>
        <w:t>и</w:t>
      </w:r>
      <w:r>
        <w:rPr>
          <w:b/>
          <w:spacing w:val="79"/>
          <w:sz w:val="28"/>
        </w:rPr>
        <w:t xml:space="preserve"> </w:t>
      </w:r>
      <w:r>
        <w:rPr>
          <w:b/>
          <w:spacing w:val="-2"/>
          <w:sz w:val="28"/>
        </w:rPr>
        <w:t>оборудование:</w:t>
      </w:r>
    </w:p>
    <w:p w:rsidR="00137ECC" w:rsidRDefault="00137ECC" w:rsidP="00137ECC">
      <w:pPr>
        <w:spacing w:before="160"/>
        <w:ind w:left="285"/>
        <w:rPr>
          <w:sz w:val="28"/>
        </w:rPr>
      </w:pPr>
      <w:r>
        <w:rPr>
          <w:sz w:val="28"/>
        </w:rPr>
        <w:t>рабочая</w:t>
      </w:r>
      <w:r>
        <w:rPr>
          <w:spacing w:val="-3"/>
          <w:sz w:val="28"/>
        </w:rPr>
        <w:t xml:space="preserve"> </w:t>
      </w:r>
      <w:r>
        <w:rPr>
          <w:sz w:val="28"/>
        </w:rPr>
        <w:t>тетрадь.</w:t>
      </w:r>
    </w:p>
    <w:p w:rsidR="00137ECC" w:rsidRDefault="00137ECC" w:rsidP="00137ECC">
      <w:pPr>
        <w:spacing w:before="160"/>
        <w:ind w:left="285"/>
        <w:rPr>
          <w:b/>
          <w:sz w:val="28"/>
        </w:rPr>
      </w:pPr>
      <w:r>
        <w:rPr>
          <w:b/>
          <w:sz w:val="28"/>
        </w:rPr>
        <w:t>Рекомендуемая</w:t>
      </w:r>
      <w:r>
        <w:rPr>
          <w:b/>
          <w:spacing w:val="-3"/>
          <w:sz w:val="28"/>
        </w:rPr>
        <w:t xml:space="preserve"> </w:t>
      </w:r>
      <w:r>
        <w:rPr>
          <w:b/>
          <w:spacing w:val="-2"/>
          <w:sz w:val="28"/>
        </w:rPr>
        <w:t>литература:</w:t>
      </w:r>
    </w:p>
    <w:p w:rsidR="00137ECC" w:rsidRDefault="00137ECC" w:rsidP="00137ECC">
      <w:pPr>
        <w:spacing w:before="17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5"/>
        <w:numPr>
          <w:ilvl w:val="0"/>
          <w:numId w:val="257"/>
        </w:numPr>
        <w:tabs>
          <w:tab w:val="left" w:pos="495"/>
        </w:tabs>
        <w:spacing w:before="153"/>
        <w:ind w:left="495" w:hanging="210"/>
        <w:rPr>
          <w:sz w:val="28"/>
        </w:rPr>
      </w:pPr>
      <w:r>
        <w:rPr>
          <w:sz w:val="28"/>
        </w:rPr>
        <w:t>Изучить</w:t>
      </w:r>
      <w:r>
        <w:rPr>
          <w:spacing w:val="-6"/>
          <w:sz w:val="28"/>
        </w:rPr>
        <w:t xml:space="preserve"> </w:t>
      </w:r>
      <w:r>
        <w:rPr>
          <w:sz w:val="28"/>
        </w:rPr>
        <w:t>необходимую</w:t>
      </w:r>
      <w:r>
        <w:rPr>
          <w:spacing w:val="-2"/>
          <w:sz w:val="28"/>
        </w:rPr>
        <w:t xml:space="preserve"> </w:t>
      </w:r>
      <w:r>
        <w:rPr>
          <w:sz w:val="28"/>
        </w:rPr>
        <w:t>литературу.</w:t>
      </w:r>
    </w:p>
    <w:p w:rsidR="00137ECC" w:rsidRDefault="00137ECC" w:rsidP="00137ECC">
      <w:pPr>
        <w:pStyle w:val="a5"/>
        <w:numPr>
          <w:ilvl w:val="0"/>
          <w:numId w:val="257"/>
        </w:numPr>
        <w:tabs>
          <w:tab w:val="left" w:pos="495"/>
        </w:tabs>
        <w:spacing w:before="153"/>
        <w:ind w:left="495" w:hanging="210"/>
        <w:rPr>
          <w:sz w:val="28"/>
        </w:rPr>
      </w:pPr>
      <w:r>
        <w:rPr>
          <w:sz w:val="28"/>
        </w:rPr>
        <w:t>2.Разработать</w:t>
      </w:r>
      <w:r>
        <w:rPr>
          <w:spacing w:val="-7"/>
          <w:sz w:val="28"/>
        </w:rPr>
        <w:t xml:space="preserve"> </w:t>
      </w:r>
      <w:r>
        <w:rPr>
          <w:sz w:val="28"/>
        </w:rPr>
        <w:t>отрядное</w:t>
      </w:r>
      <w:r>
        <w:rPr>
          <w:spacing w:val="-3"/>
          <w:sz w:val="28"/>
        </w:rPr>
        <w:t xml:space="preserve"> </w:t>
      </w:r>
      <w:r>
        <w:rPr>
          <w:spacing w:val="-2"/>
          <w:sz w:val="28"/>
        </w:rPr>
        <w:t>дело.</w:t>
      </w:r>
    </w:p>
    <w:p w:rsidR="00137ECC" w:rsidRDefault="00137ECC" w:rsidP="00137ECC">
      <w:pPr>
        <w:pStyle w:val="a3"/>
        <w:spacing w:before="162"/>
      </w:pPr>
      <w:r>
        <w:t>3.Сделайте</w:t>
      </w:r>
      <w:r>
        <w:rPr>
          <w:spacing w:val="-9"/>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tabs>
          <w:tab w:val="left" w:pos="1991"/>
          <w:tab w:val="left" w:pos="3858"/>
          <w:tab w:val="left" w:pos="5751"/>
          <w:tab w:val="left" w:pos="6663"/>
          <w:tab w:val="left" w:pos="7954"/>
        </w:tabs>
        <w:spacing w:before="152" w:line="360" w:lineRule="auto"/>
        <w:ind w:left="285" w:right="846"/>
        <w:rPr>
          <w:b/>
          <w:spacing w:val="-2"/>
          <w:sz w:val="28"/>
        </w:rPr>
      </w:pPr>
      <w:r>
        <w:rPr>
          <w:b/>
          <w:spacing w:val="-2"/>
          <w:sz w:val="28"/>
        </w:rPr>
        <w:t>Разработка</w:t>
      </w:r>
      <w:r>
        <w:rPr>
          <w:b/>
          <w:sz w:val="28"/>
        </w:rPr>
        <w:tab/>
      </w:r>
      <w:r>
        <w:rPr>
          <w:b/>
          <w:spacing w:val="-2"/>
          <w:sz w:val="28"/>
        </w:rPr>
        <w:t>спортивного</w:t>
      </w:r>
      <w:r>
        <w:rPr>
          <w:b/>
          <w:sz w:val="28"/>
        </w:rPr>
        <w:tab/>
      </w:r>
      <w:r>
        <w:rPr>
          <w:b/>
          <w:spacing w:val="-2"/>
          <w:sz w:val="28"/>
        </w:rPr>
        <w:t>мероприятия</w:t>
      </w:r>
    </w:p>
    <w:p w:rsidR="00137ECC" w:rsidRPr="007275E8" w:rsidRDefault="00137ECC" w:rsidP="00137ECC">
      <w:pPr>
        <w:tabs>
          <w:tab w:val="left" w:pos="1991"/>
          <w:tab w:val="left" w:pos="3858"/>
          <w:tab w:val="left" w:pos="5751"/>
          <w:tab w:val="left" w:pos="6663"/>
          <w:tab w:val="left" w:pos="7954"/>
        </w:tabs>
        <w:spacing w:before="152" w:line="360" w:lineRule="auto"/>
        <w:ind w:left="285" w:right="846"/>
        <w:rPr>
          <w:b/>
          <w:spacing w:val="-2"/>
          <w:sz w:val="28"/>
        </w:rPr>
      </w:pPr>
      <w:r>
        <w:rPr>
          <w:b/>
          <w:spacing w:val="-4"/>
          <w:sz w:val="28"/>
        </w:rPr>
        <w:t>Цель</w:t>
      </w:r>
      <w:r>
        <w:rPr>
          <w:b/>
          <w:sz w:val="28"/>
        </w:rPr>
        <w:tab/>
      </w:r>
      <w:r>
        <w:rPr>
          <w:b/>
          <w:spacing w:val="-2"/>
          <w:sz w:val="28"/>
        </w:rPr>
        <w:t>работы:</w:t>
      </w:r>
      <w:r>
        <w:rPr>
          <w:b/>
          <w:sz w:val="28"/>
        </w:rPr>
        <w:tab/>
      </w:r>
      <w:r>
        <w:rPr>
          <w:spacing w:val="-2"/>
          <w:sz w:val="28"/>
        </w:rPr>
        <w:t xml:space="preserve">Спланировать </w:t>
      </w:r>
      <w:r>
        <w:rPr>
          <w:sz w:val="28"/>
        </w:rPr>
        <w:t>спортивное мероприятие.</w:t>
      </w:r>
    </w:p>
    <w:p w:rsidR="00137ECC" w:rsidRDefault="00137ECC" w:rsidP="00137ECC">
      <w:pPr>
        <w:spacing w:line="360" w:lineRule="auto"/>
        <w:ind w:left="285"/>
        <w:rPr>
          <w:sz w:val="28"/>
        </w:rPr>
      </w:pPr>
      <w:r>
        <w:rPr>
          <w:b/>
          <w:sz w:val="28"/>
        </w:rPr>
        <w:t>Материалы</w:t>
      </w:r>
      <w:r>
        <w:rPr>
          <w:b/>
          <w:spacing w:val="40"/>
          <w:sz w:val="28"/>
        </w:rPr>
        <w:t xml:space="preserve"> </w:t>
      </w:r>
      <w:r>
        <w:rPr>
          <w:b/>
          <w:sz w:val="28"/>
        </w:rPr>
        <w:t>и</w:t>
      </w:r>
      <w:r>
        <w:rPr>
          <w:b/>
          <w:spacing w:val="40"/>
          <w:sz w:val="28"/>
        </w:rPr>
        <w:t xml:space="preserve"> </w:t>
      </w:r>
      <w:r>
        <w:rPr>
          <w:b/>
          <w:sz w:val="28"/>
        </w:rPr>
        <w:t>оборудование:</w:t>
      </w:r>
      <w:r>
        <w:rPr>
          <w:b/>
          <w:spacing w:val="40"/>
          <w:sz w:val="28"/>
        </w:rPr>
        <w:t xml:space="preserve"> </w:t>
      </w:r>
      <w:r>
        <w:rPr>
          <w:sz w:val="28"/>
        </w:rPr>
        <w:t>рабочая</w:t>
      </w:r>
      <w:r>
        <w:rPr>
          <w:spacing w:val="40"/>
          <w:sz w:val="28"/>
        </w:rPr>
        <w:t xml:space="preserve"> </w:t>
      </w:r>
      <w:r>
        <w:rPr>
          <w:sz w:val="28"/>
        </w:rPr>
        <w:t>тетрадь,</w:t>
      </w:r>
      <w:r>
        <w:rPr>
          <w:spacing w:val="40"/>
          <w:sz w:val="28"/>
        </w:rPr>
        <w:t xml:space="preserve"> </w:t>
      </w:r>
      <w:r>
        <w:rPr>
          <w:sz w:val="28"/>
        </w:rPr>
        <w:t>ноутбук,</w:t>
      </w:r>
      <w:r>
        <w:rPr>
          <w:spacing w:val="40"/>
          <w:sz w:val="28"/>
        </w:rPr>
        <w:t xml:space="preserve"> </w:t>
      </w:r>
      <w:r>
        <w:rPr>
          <w:sz w:val="28"/>
        </w:rPr>
        <w:t>мячи,</w:t>
      </w:r>
      <w:r>
        <w:rPr>
          <w:spacing w:val="40"/>
          <w:sz w:val="28"/>
        </w:rPr>
        <w:t xml:space="preserve"> </w:t>
      </w:r>
      <w:r>
        <w:rPr>
          <w:sz w:val="28"/>
        </w:rPr>
        <w:t>скакалки,</w:t>
      </w:r>
      <w:r>
        <w:rPr>
          <w:spacing w:val="80"/>
          <w:w w:val="150"/>
          <w:sz w:val="28"/>
        </w:rPr>
        <w:t xml:space="preserve"> </w:t>
      </w:r>
      <w:r>
        <w:rPr>
          <w:spacing w:val="-2"/>
          <w:sz w:val="28"/>
        </w:rPr>
        <w:t>обручи,кегли.</w:t>
      </w:r>
    </w:p>
    <w:p w:rsidR="00137ECC" w:rsidRDefault="00137ECC" w:rsidP="00137ECC">
      <w:pPr>
        <w:spacing w:before="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before="162"/>
      </w:pPr>
      <w:r>
        <w:rPr>
          <w:b/>
        </w:rPr>
        <w:t>Задание:</w:t>
      </w:r>
      <w:r>
        <w:rPr>
          <w:b/>
          <w:spacing w:val="-4"/>
        </w:rPr>
        <w:t xml:space="preserve"> </w:t>
      </w:r>
      <w:r>
        <w:t>1.Составьте</w:t>
      </w:r>
      <w:r>
        <w:rPr>
          <w:spacing w:val="-6"/>
        </w:rPr>
        <w:t xml:space="preserve"> </w:t>
      </w:r>
      <w:r>
        <w:t>спортивное</w:t>
      </w:r>
      <w:r>
        <w:rPr>
          <w:spacing w:val="-6"/>
        </w:rPr>
        <w:t xml:space="preserve"> </w:t>
      </w:r>
      <w:r>
        <w:t>мероприятие</w:t>
      </w:r>
      <w:r>
        <w:rPr>
          <w:spacing w:val="-6"/>
        </w:rPr>
        <w:t xml:space="preserve"> </w:t>
      </w:r>
      <w:r>
        <w:t>по</w:t>
      </w:r>
      <w:r>
        <w:rPr>
          <w:spacing w:val="-6"/>
        </w:rPr>
        <w:t xml:space="preserve"> </w:t>
      </w:r>
      <w:r>
        <w:t>примерному</w:t>
      </w:r>
      <w:r>
        <w:rPr>
          <w:spacing w:val="-6"/>
        </w:rPr>
        <w:t xml:space="preserve"> </w:t>
      </w:r>
      <w:r>
        <w:rPr>
          <w:spacing w:val="-2"/>
        </w:rPr>
        <w:t>плану:</w:t>
      </w:r>
    </w:p>
    <w:p w:rsidR="00137ECC" w:rsidRDefault="00137ECC" w:rsidP="00137ECC">
      <w:pPr>
        <w:spacing w:before="169"/>
        <w:ind w:left="285"/>
        <w:rPr>
          <w:b/>
          <w:sz w:val="28"/>
        </w:rPr>
      </w:pPr>
      <w:r>
        <w:rPr>
          <w:b/>
          <w:spacing w:val="-2"/>
          <w:sz w:val="28"/>
        </w:rPr>
        <w:t>Автор:</w:t>
      </w:r>
    </w:p>
    <w:p w:rsidR="00137ECC" w:rsidRDefault="00137ECC" w:rsidP="00137ECC">
      <w:pPr>
        <w:spacing w:before="162" w:line="360" w:lineRule="auto"/>
        <w:ind w:left="285" w:right="2554"/>
        <w:rPr>
          <w:b/>
          <w:sz w:val="28"/>
        </w:rPr>
      </w:pPr>
      <w:r>
        <w:rPr>
          <w:b/>
          <w:sz w:val="28"/>
        </w:rPr>
        <w:t>Направление</w:t>
      </w:r>
      <w:r>
        <w:rPr>
          <w:b/>
          <w:spacing w:val="-11"/>
          <w:sz w:val="28"/>
        </w:rPr>
        <w:t xml:space="preserve"> </w:t>
      </w:r>
      <w:r>
        <w:rPr>
          <w:b/>
          <w:sz w:val="28"/>
        </w:rPr>
        <w:t>внеурочной</w:t>
      </w:r>
      <w:r>
        <w:rPr>
          <w:b/>
          <w:spacing w:val="-10"/>
          <w:sz w:val="28"/>
        </w:rPr>
        <w:t xml:space="preserve"> </w:t>
      </w:r>
      <w:r>
        <w:rPr>
          <w:b/>
          <w:sz w:val="28"/>
        </w:rPr>
        <w:t>деятельности:</w:t>
      </w:r>
    </w:p>
    <w:p w:rsidR="00137ECC" w:rsidRDefault="00137ECC" w:rsidP="00137ECC">
      <w:pPr>
        <w:spacing w:before="162" w:line="360" w:lineRule="auto"/>
        <w:ind w:left="285" w:right="2554"/>
        <w:rPr>
          <w:b/>
          <w:sz w:val="28"/>
        </w:rPr>
      </w:pPr>
      <w:r>
        <w:rPr>
          <w:b/>
          <w:sz w:val="28"/>
        </w:rPr>
        <w:t>Форма</w:t>
      </w:r>
      <w:r>
        <w:rPr>
          <w:b/>
          <w:spacing w:val="-11"/>
          <w:sz w:val="28"/>
        </w:rPr>
        <w:t xml:space="preserve"> </w:t>
      </w:r>
      <w:r>
        <w:rPr>
          <w:b/>
          <w:sz w:val="28"/>
        </w:rPr>
        <w:t xml:space="preserve">проведения: </w:t>
      </w:r>
    </w:p>
    <w:p w:rsidR="00137ECC" w:rsidRDefault="00137ECC" w:rsidP="00137ECC">
      <w:pPr>
        <w:spacing w:before="162" w:line="360" w:lineRule="auto"/>
        <w:ind w:left="285" w:right="2554"/>
        <w:rPr>
          <w:b/>
          <w:sz w:val="28"/>
        </w:rPr>
      </w:pPr>
      <w:r>
        <w:rPr>
          <w:b/>
          <w:sz w:val="28"/>
        </w:rPr>
        <w:t>Тема мероприятия (занятия):</w:t>
      </w:r>
    </w:p>
    <w:p w:rsidR="00137ECC" w:rsidRDefault="00137ECC" w:rsidP="00137ECC">
      <w:pPr>
        <w:spacing w:before="162" w:line="360" w:lineRule="auto"/>
        <w:ind w:left="285" w:right="2554"/>
        <w:rPr>
          <w:b/>
          <w:sz w:val="28"/>
        </w:rPr>
      </w:pPr>
      <w:r>
        <w:rPr>
          <w:b/>
          <w:sz w:val="28"/>
        </w:rPr>
        <w:t>Возраст:</w:t>
      </w:r>
    </w:p>
    <w:p w:rsidR="00137ECC" w:rsidRDefault="00137ECC" w:rsidP="00137ECC">
      <w:pPr>
        <w:ind w:left="285"/>
        <w:rPr>
          <w:b/>
          <w:sz w:val="28"/>
        </w:rPr>
      </w:pPr>
      <w:r>
        <w:rPr>
          <w:b/>
          <w:spacing w:val="-2"/>
          <w:sz w:val="28"/>
        </w:rPr>
        <w:t>Цель:</w:t>
      </w:r>
    </w:p>
    <w:p w:rsidR="00137ECC" w:rsidRDefault="00137ECC" w:rsidP="00137ECC">
      <w:pPr>
        <w:spacing w:before="160" w:line="360" w:lineRule="auto"/>
        <w:ind w:left="285" w:right="7379"/>
        <w:rPr>
          <w:b/>
          <w:sz w:val="28"/>
        </w:rPr>
      </w:pPr>
      <w:r>
        <w:rPr>
          <w:b/>
          <w:spacing w:val="-2"/>
          <w:sz w:val="28"/>
        </w:rPr>
        <w:lastRenderedPageBreak/>
        <w:t>Задачи: Оборудование:</w:t>
      </w:r>
    </w:p>
    <w:p w:rsidR="00137ECC" w:rsidRDefault="00137ECC" w:rsidP="00137ECC">
      <w:pPr>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rPr>
          <w:b/>
          <w:sz w:val="28"/>
        </w:rPr>
        <w:sectPr w:rsidR="00137ECC">
          <w:pgSz w:w="11910" w:h="16840"/>
          <w:pgMar w:top="1040" w:right="0" w:bottom="1220" w:left="1417" w:header="0" w:footer="952" w:gutter="0"/>
          <w:cols w:space="720"/>
        </w:sect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609"/>
      </w:tblGrid>
      <w:tr w:rsidR="00137ECC" w:rsidTr="00306654">
        <w:trPr>
          <w:trHeight w:val="964"/>
        </w:trPr>
        <w:tc>
          <w:tcPr>
            <w:tcW w:w="2247" w:type="dxa"/>
          </w:tcPr>
          <w:p w:rsidR="00137ECC" w:rsidRDefault="00137ECC" w:rsidP="00306654">
            <w:pPr>
              <w:pStyle w:val="TableParagraph"/>
              <w:spacing w:line="274" w:lineRule="exact"/>
              <w:ind w:left="5"/>
              <w:rPr>
                <w:b/>
                <w:i/>
                <w:sz w:val="24"/>
              </w:rPr>
            </w:pPr>
            <w:r>
              <w:rPr>
                <w:b/>
                <w:i/>
                <w:spacing w:val="-2"/>
                <w:sz w:val="24"/>
              </w:rPr>
              <w:lastRenderedPageBreak/>
              <w:t>Этапы</w:t>
            </w:r>
          </w:p>
        </w:tc>
        <w:tc>
          <w:tcPr>
            <w:tcW w:w="1273" w:type="dxa"/>
          </w:tcPr>
          <w:p w:rsidR="00137ECC" w:rsidRDefault="00137ECC" w:rsidP="00306654">
            <w:pPr>
              <w:pStyle w:val="TableParagraph"/>
              <w:tabs>
                <w:tab w:val="left" w:pos="1134"/>
              </w:tabs>
              <w:spacing w:line="360" w:lineRule="auto"/>
              <w:ind w:left="4" w:right="-15"/>
              <w:rPr>
                <w:b/>
                <w:i/>
                <w:sz w:val="24"/>
              </w:rPr>
            </w:pPr>
            <w:r>
              <w:rPr>
                <w:b/>
                <w:i/>
                <w:spacing w:val="-2"/>
                <w:sz w:val="24"/>
              </w:rPr>
              <w:t>Методы</w:t>
            </w:r>
            <w:r>
              <w:rPr>
                <w:b/>
                <w:i/>
                <w:sz w:val="24"/>
              </w:rPr>
              <w:tab/>
            </w:r>
            <w:r>
              <w:rPr>
                <w:b/>
                <w:i/>
                <w:spacing w:val="-10"/>
                <w:sz w:val="24"/>
              </w:rPr>
              <w:t xml:space="preserve">и </w:t>
            </w:r>
            <w:r>
              <w:rPr>
                <w:b/>
                <w:i/>
                <w:spacing w:val="-2"/>
                <w:sz w:val="24"/>
              </w:rPr>
              <w:t>приемы</w:t>
            </w:r>
          </w:p>
        </w:tc>
        <w:tc>
          <w:tcPr>
            <w:tcW w:w="2045" w:type="dxa"/>
          </w:tcPr>
          <w:p w:rsidR="00137ECC" w:rsidRDefault="00137ECC" w:rsidP="00306654">
            <w:pPr>
              <w:pStyle w:val="TableParagraph"/>
              <w:spacing w:line="360" w:lineRule="auto"/>
              <w:ind w:left="4" w:right="458"/>
              <w:rPr>
                <w:b/>
                <w:i/>
                <w:sz w:val="24"/>
              </w:rPr>
            </w:pPr>
            <w:r>
              <w:rPr>
                <w:b/>
                <w:i/>
                <w:spacing w:val="-2"/>
                <w:sz w:val="24"/>
              </w:rPr>
              <w:t>Деятельность педагога</w:t>
            </w:r>
          </w:p>
        </w:tc>
        <w:tc>
          <w:tcPr>
            <w:tcW w:w="2046" w:type="dxa"/>
          </w:tcPr>
          <w:p w:rsidR="00137ECC" w:rsidRDefault="00137ECC" w:rsidP="00306654">
            <w:pPr>
              <w:pStyle w:val="TableParagraph"/>
              <w:spacing w:line="360" w:lineRule="auto"/>
              <w:ind w:left="3" w:right="460"/>
              <w:rPr>
                <w:b/>
                <w:i/>
                <w:sz w:val="24"/>
              </w:rPr>
            </w:pPr>
            <w:r>
              <w:rPr>
                <w:b/>
                <w:i/>
                <w:spacing w:val="-2"/>
                <w:sz w:val="24"/>
              </w:rPr>
              <w:t>Деятельность учащегося</w:t>
            </w:r>
          </w:p>
        </w:tc>
        <w:tc>
          <w:tcPr>
            <w:tcW w:w="1609" w:type="dxa"/>
          </w:tcPr>
          <w:p w:rsidR="00137ECC" w:rsidRDefault="00137ECC" w:rsidP="00306654">
            <w:pPr>
              <w:pStyle w:val="TableParagraph"/>
              <w:spacing w:line="360" w:lineRule="auto"/>
              <w:ind w:left="1" w:right="84"/>
              <w:rPr>
                <w:b/>
                <w:i/>
                <w:sz w:val="24"/>
              </w:rPr>
            </w:pPr>
            <w:r>
              <w:rPr>
                <w:b/>
                <w:i/>
                <w:spacing w:val="-2"/>
                <w:sz w:val="24"/>
              </w:rPr>
              <w:t xml:space="preserve">Формируемые </w:t>
            </w:r>
            <w:r>
              <w:rPr>
                <w:b/>
                <w:i/>
                <w:spacing w:val="-4"/>
                <w:sz w:val="24"/>
              </w:rPr>
              <w:t>УУД</w:t>
            </w: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609" w:type="dxa"/>
          </w:tcPr>
          <w:p w:rsidR="00137ECC" w:rsidRDefault="00137ECC" w:rsidP="00306654">
            <w:pPr>
              <w:pStyle w:val="TableParagraph"/>
              <w:rPr>
                <w:sz w:val="26"/>
              </w:rPr>
            </w:pP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609" w:type="dxa"/>
          </w:tcPr>
          <w:p w:rsidR="00137ECC" w:rsidRDefault="00137ECC" w:rsidP="00306654">
            <w:pPr>
              <w:pStyle w:val="TableParagraph"/>
              <w:rPr>
                <w:sz w:val="26"/>
              </w:rPr>
            </w:pPr>
          </w:p>
        </w:tc>
      </w:tr>
      <w:tr w:rsidR="00137ECC" w:rsidTr="00306654">
        <w:trPr>
          <w:trHeight w:val="642"/>
        </w:trPr>
        <w:tc>
          <w:tcPr>
            <w:tcW w:w="2247" w:type="dxa"/>
          </w:tcPr>
          <w:p w:rsidR="00137ECC" w:rsidRDefault="00137ECC" w:rsidP="00306654">
            <w:pPr>
              <w:pStyle w:val="TableParagraph"/>
              <w:spacing w:line="268" w:lineRule="exact"/>
              <w:ind w:left="5"/>
              <w:rPr>
                <w:sz w:val="24"/>
              </w:rPr>
            </w:pPr>
            <w:r>
              <w:rPr>
                <w:spacing w:val="-2"/>
                <w:sz w:val="24"/>
              </w:rPr>
              <w:t>Заключительный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609" w:type="dxa"/>
          </w:tcPr>
          <w:p w:rsidR="00137ECC" w:rsidRDefault="00137ECC" w:rsidP="00306654">
            <w:pPr>
              <w:pStyle w:val="TableParagraph"/>
              <w:rPr>
                <w:sz w:val="26"/>
              </w:rPr>
            </w:pPr>
          </w:p>
        </w:tc>
      </w:tr>
    </w:tbl>
    <w:p w:rsidR="00137ECC" w:rsidRDefault="00137ECC" w:rsidP="00137ECC">
      <w:pPr>
        <w:pStyle w:val="a3"/>
        <w:spacing w:before="10"/>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tabs>
          <w:tab w:val="left" w:pos="1953"/>
          <w:tab w:val="left" w:pos="2343"/>
          <w:tab w:val="left" w:pos="4018"/>
          <w:tab w:val="left" w:pos="5514"/>
          <w:tab w:val="left" w:pos="7221"/>
        </w:tabs>
        <w:spacing w:before="160" w:line="355" w:lineRule="auto"/>
        <w:ind w:left="285" w:right="842"/>
        <w:rPr>
          <w:b/>
          <w:sz w:val="28"/>
        </w:rPr>
      </w:pPr>
      <w:r>
        <w:rPr>
          <w:b/>
          <w:spacing w:val="-2"/>
          <w:sz w:val="28"/>
        </w:rPr>
        <w:t>Разработка</w:t>
      </w:r>
      <w:r>
        <w:rPr>
          <w:b/>
          <w:sz w:val="28"/>
        </w:rPr>
        <w:tab/>
      </w:r>
      <w:r>
        <w:rPr>
          <w:b/>
          <w:spacing w:val="-10"/>
          <w:sz w:val="28"/>
        </w:rPr>
        <w:t>и</w:t>
      </w:r>
      <w:r>
        <w:rPr>
          <w:b/>
          <w:sz w:val="28"/>
        </w:rPr>
        <w:tab/>
      </w:r>
      <w:r>
        <w:rPr>
          <w:b/>
          <w:spacing w:val="-2"/>
          <w:sz w:val="28"/>
        </w:rPr>
        <w:t>проведение</w:t>
      </w:r>
      <w:r>
        <w:rPr>
          <w:b/>
          <w:sz w:val="28"/>
        </w:rPr>
        <w:tab/>
      </w:r>
      <w:r>
        <w:rPr>
          <w:b/>
          <w:spacing w:val="-2"/>
          <w:sz w:val="28"/>
        </w:rPr>
        <w:t>досуговой</w:t>
      </w:r>
      <w:r>
        <w:rPr>
          <w:b/>
          <w:sz w:val="28"/>
        </w:rPr>
        <w:tab/>
      </w:r>
      <w:r>
        <w:rPr>
          <w:b/>
          <w:spacing w:val="-2"/>
          <w:sz w:val="28"/>
        </w:rPr>
        <w:t>программы</w:t>
      </w:r>
      <w:r>
        <w:rPr>
          <w:b/>
          <w:sz w:val="28"/>
        </w:rPr>
        <w:tab/>
        <w:t>«Праздник».</w:t>
      </w:r>
    </w:p>
    <w:p w:rsidR="00137ECC" w:rsidRDefault="00137ECC" w:rsidP="00137ECC">
      <w:pPr>
        <w:tabs>
          <w:tab w:val="left" w:pos="1953"/>
          <w:tab w:val="left" w:pos="2343"/>
          <w:tab w:val="left" w:pos="4018"/>
          <w:tab w:val="left" w:pos="5514"/>
          <w:tab w:val="left" w:pos="7221"/>
        </w:tabs>
        <w:spacing w:before="160" w:line="355" w:lineRule="auto"/>
        <w:ind w:right="842"/>
        <w:rPr>
          <w:sz w:val="28"/>
        </w:rPr>
      </w:pPr>
      <w:r>
        <w:rPr>
          <w:b/>
          <w:spacing w:val="70"/>
          <w:sz w:val="28"/>
        </w:rPr>
        <w:t xml:space="preserve"> </w:t>
      </w:r>
      <w:r>
        <w:rPr>
          <w:b/>
          <w:sz w:val="28"/>
        </w:rPr>
        <w:t xml:space="preserve">Цель работы: </w:t>
      </w:r>
      <w:r>
        <w:rPr>
          <w:sz w:val="28"/>
        </w:rPr>
        <w:t>Разработать и провести досуговую программу «Праздник».</w:t>
      </w:r>
    </w:p>
    <w:p w:rsidR="00137ECC" w:rsidRDefault="00137ECC" w:rsidP="00137ECC">
      <w:pPr>
        <w:spacing w:before="5" w:line="360" w:lineRule="auto"/>
        <w:ind w:left="285"/>
        <w:rPr>
          <w:sz w:val="28"/>
        </w:rPr>
      </w:pPr>
      <w:r>
        <w:rPr>
          <w:b/>
          <w:sz w:val="28"/>
        </w:rPr>
        <w:t xml:space="preserve">Материалы и оборудование: </w:t>
      </w:r>
      <w:r>
        <w:rPr>
          <w:sz w:val="28"/>
        </w:rPr>
        <w:t>рабочая тетрадь, ноутбук, украшения для зала илиплощадки проведения.</w:t>
      </w:r>
    </w:p>
    <w:p w:rsidR="00137ECC" w:rsidRDefault="00137ECC" w:rsidP="00137ECC">
      <w:pPr>
        <w:spacing w:before="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3"/>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before="162" w:line="360" w:lineRule="auto"/>
        <w:ind w:right="845"/>
      </w:pPr>
      <w:r>
        <w:rPr>
          <w:b/>
        </w:rPr>
        <w:t>Задание:</w:t>
      </w:r>
      <w:r>
        <w:rPr>
          <w:b/>
          <w:spacing w:val="35"/>
        </w:rPr>
        <w:t xml:space="preserve"> </w:t>
      </w:r>
      <w:r>
        <w:t>1.Разработайте</w:t>
      </w:r>
      <w:r>
        <w:rPr>
          <w:spacing w:val="33"/>
        </w:rPr>
        <w:t xml:space="preserve"> </w:t>
      </w:r>
      <w:r>
        <w:t>досуговую</w:t>
      </w:r>
      <w:r>
        <w:rPr>
          <w:spacing w:val="33"/>
        </w:rPr>
        <w:t xml:space="preserve"> </w:t>
      </w:r>
      <w:r>
        <w:t>программу</w:t>
      </w:r>
      <w:r>
        <w:rPr>
          <w:spacing w:val="33"/>
        </w:rPr>
        <w:t xml:space="preserve"> </w:t>
      </w:r>
      <w:r>
        <w:t>«Праздник» по</w:t>
      </w:r>
      <w:r>
        <w:rPr>
          <w:spacing w:val="35"/>
        </w:rPr>
        <w:t xml:space="preserve"> </w:t>
      </w:r>
      <w:r>
        <w:t xml:space="preserve">примерному </w:t>
      </w:r>
      <w:r>
        <w:rPr>
          <w:spacing w:val="-2"/>
        </w:rPr>
        <w:t>плану:</w:t>
      </w:r>
    </w:p>
    <w:p w:rsidR="00137ECC" w:rsidRDefault="00137ECC" w:rsidP="00137ECC">
      <w:pPr>
        <w:spacing w:before="8"/>
        <w:ind w:left="285"/>
        <w:rPr>
          <w:b/>
          <w:sz w:val="28"/>
        </w:rPr>
      </w:pPr>
      <w:r>
        <w:rPr>
          <w:b/>
          <w:spacing w:val="-2"/>
          <w:sz w:val="28"/>
        </w:rPr>
        <w:t>Автор:</w:t>
      </w:r>
    </w:p>
    <w:p w:rsidR="00137ECC" w:rsidRDefault="00137ECC" w:rsidP="00137ECC">
      <w:pPr>
        <w:spacing w:before="160" w:line="360" w:lineRule="auto"/>
        <w:ind w:left="285" w:right="2554"/>
        <w:rPr>
          <w:b/>
          <w:sz w:val="28"/>
        </w:rPr>
      </w:pPr>
      <w:r>
        <w:rPr>
          <w:b/>
          <w:sz w:val="28"/>
        </w:rPr>
        <w:t>Направление</w:t>
      </w:r>
      <w:r>
        <w:rPr>
          <w:b/>
          <w:spacing w:val="-11"/>
          <w:sz w:val="28"/>
        </w:rPr>
        <w:t xml:space="preserve"> </w:t>
      </w:r>
      <w:r>
        <w:rPr>
          <w:b/>
          <w:sz w:val="28"/>
        </w:rPr>
        <w:t>внеурочной</w:t>
      </w:r>
      <w:r>
        <w:rPr>
          <w:b/>
          <w:spacing w:val="-10"/>
          <w:sz w:val="28"/>
        </w:rPr>
        <w:t xml:space="preserve"> </w:t>
      </w:r>
      <w:r>
        <w:rPr>
          <w:b/>
          <w:sz w:val="28"/>
        </w:rPr>
        <w:t>деятельности:</w:t>
      </w:r>
    </w:p>
    <w:p w:rsidR="00137ECC" w:rsidRDefault="00137ECC" w:rsidP="00137ECC">
      <w:pPr>
        <w:spacing w:before="160" w:line="360" w:lineRule="auto"/>
        <w:ind w:left="285" w:right="2554"/>
        <w:rPr>
          <w:b/>
          <w:sz w:val="28"/>
        </w:rPr>
      </w:pPr>
      <w:r>
        <w:rPr>
          <w:b/>
          <w:sz w:val="28"/>
        </w:rPr>
        <w:t>Форма</w:t>
      </w:r>
      <w:r>
        <w:rPr>
          <w:b/>
          <w:spacing w:val="-11"/>
          <w:sz w:val="28"/>
        </w:rPr>
        <w:t xml:space="preserve"> </w:t>
      </w:r>
      <w:r>
        <w:rPr>
          <w:b/>
          <w:sz w:val="28"/>
        </w:rPr>
        <w:t xml:space="preserve">проведения: </w:t>
      </w:r>
    </w:p>
    <w:p w:rsidR="00137ECC" w:rsidRDefault="00137ECC" w:rsidP="00137ECC">
      <w:pPr>
        <w:spacing w:before="160" w:line="360" w:lineRule="auto"/>
        <w:ind w:left="285" w:right="2554"/>
        <w:rPr>
          <w:b/>
          <w:sz w:val="28"/>
        </w:rPr>
      </w:pPr>
      <w:r>
        <w:rPr>
          <w:b/>
          <w:sz w:val="28"/>
        </w:rPr>
        <w:t>Тема мероприятия (занятия):</w:t>
      </w:r>
    </w:p>
    <w:p w:rsidR="00137ECC" w:rsidRDefault="00137ECC" w:rsidP="00137ECC">
      <w:pPr>
        <w:spacing w:before="160" w:line="360" w:lineRule="auto"/>
        <w:ind w:left="285" w:right="2554"/>
        <w:rPr>
          <w:b/>
          <w:sz w:val="28"/>
        </w:rPr>
      </w:pPr>
      <w:r>
        <w:rPr>
          <w:b/>
          <w:sz w:val="28"/>
        </w:rPr>
        <w:t>Возраст:</w:t>
      </w:r>
    </w:p>
    <w:p w:rsidR="00137ECC" w:rsidRDefault="00137ECC" w:rsidP="00137ECC">
      <w:pPr>
        <w:ind w:left="285"/>
        <w:rPr>
          <w:b/>
          <w:sz w:val="28"/>
        </w:rPr>
      </w:pPr>
      <w:r>
        <w:rPr>
          <w:b/>
          <w:spacing w:val="-2"/>
          <w:sz w:val="28"/>
        </w:rPr>
        <w:t>Цель:</w:t>
      </w:r>
    </w:p>
    <w:p w:rsidR="00137ECC" w:rsidRDefault="00137ECC" w:rsidP="00137ECC">
      <w:pPr>
        <w:spacing w:before="162" w:line="360" w:lineRule="auto"/>
        <w:ind w:left="285" w:right="7379"/>
        <w:rPr>
          <w:b/>
          <w:sz w:val="28"/>
        </w:rPr>
      </w:pPr>
      <w:r>
        <w:rPr>
          <w:b/>
          <w:spacing w:val="-2"/>
          <w:sz w:val="28"/>
        </w:rPr>
        <w:t>Задачи: Оборудование:</w:t>
      </w:r>
    </w:p>
    <w:p w:rsidR="00137ECC" w:rsidRDefault="00137ECC" w:rsidP="00137ECC">
      <w:pPr>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pStyle w:val="a3"/>
        <w:spacing w:before="10"/>
        <w:ind w:left="0"/>
        <w:rPr>
          <w:b/>
          <w:sz w:val="13"/>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751"/>
      </w:tblGrid>
      <w:tr w:rsidR="00137ECC" w:rsidTr="00306654">
        <w:trPr>
          <w:trHeight w:val="968"/>
        </w:trPr>
        <w:tc>
          <w:tcPr>
            <w:tcW w:w="2247" w:type="dxa"/>
          </w:tcPr>
          <w:p w:rsidR="00137ECC" w:rsidRDefault="00137ECC" w:rsidP="00306654">
            <w:pPr>
              <w:pStyle w:val="TableParagraph"/>
              <w:spacing w:line="274" w:lineRule="exact"/>
              <w:ind w:left="5"/>
              <w:rPr>
                <w:b/>
                <w:i/>
                <w:sz w:val="24"/>
              </w:rPr>
            </w:pPr>
            <w:r>
              <w:rPr>
                <w:b/>
                <w:i/>
                <w:spacing w:val="-2"/>
                <w:sz w:val="24"/>
              </w:rPr>
              <w:t>Этапы</w:t>
            </w:r>
          </w:p>
        </w:tc>
        <w:tc>
          <w:tcPr>
            <w:tcW w:w="1273" w:type="dxa"/>
          </w:tcPr>
          <w:p w:rsidR="00137ECC" w:rsidRDefault="00137ECC" w:rsidP="00306654">
            <w:pPr>
              <w:pStyle w:val="TableParagraph"/>
              <w:spacing w:line="360" w:lineRule="auto"/>
              <w:ind w:left="4" w:right="148"/>
              <w:rPr>
                <w:b/>
                <w:i/>
                <w:sz w:val="24"/>
              </w:rPr>
            </w:pPr>
            <w:r>
              <w:rPr>
                <w:b/>
                <w:i/>
                <w:sz w:val="24"/>
              </w:rPr>
              <w:t>Методы</w:t>
            </w:r>
            <w:r>
              <w:rPr>
                <w:b/>
                <w:i/>
                <w:spacing w:val="-15"/>
                <w:sz w:val="24"/>
              </w:rPr>
              <w:t xml:space="preserve"> </w:t>
            </w:r>
            <w:r>
              <w:rPr>
                <w:b/>
                <w:i/>
                <w:sz w:val="24"/>
              </w:rPr>
              <w:t xml:space="preserve">и </w:t>
            </w:r>
            <w:r>
              <w:rPr>
                <w:b/>
                <w:i/>
                <w:spacing w:val="-2"/>
                <w:sz w:val="24"/>
              </w:rPr>
              <w:t>приемы</w:t>
            </w:r>
          </w:p>
        </w:tc>
        <w:tc>
          <w:tcPr>
            <w:tcW w:w="2045" w:type="dxa"/>
          </w:tcPr>
          <w:p w:rsidR="00137ECC" w:rsidRDefault="00137ECC" w:rsidP="00306654">
            <w:pPr>
              <w:pStyle w:val="TableParagraph"/>
              <w:spacing w:line="360" w:lineRule="auto"/>
              <w:ind w:left="4" w:right="458"/>
              <w:rPr>
                <w:b/>
                <w:i/>
                <w:sz w:val="24"/>
              </w:rPr>
            </w:pPr>
            <w:r>
              <w:rPr>
                <w:b/>
                <w:i/>
                <w:spacing w:val="-2"/>
                <w:sz w:val="24"/>
              </w:rPr>
              <w:t>Деятельность педагога</w:t>
            </w:r>
          </w:p>
        </w:tc>
        <w:tc>
          <w:tcPr>
            <w:tcW w:w="2046" w:type="dxa"/>
          </w:tcPr>
          <w:p w:rsidR="00137ECC" w:rsidRDefault="00137ECC" w:rsidP="00306654">
            <w:pPr>
              <w:pStyle w:val="TableParagraph"/>
              <w:spacing w:line="360" w:lineRule="auto"/>
              <w:ind w:left="3" w:right="460"/>
              <w:rPr>
                <w:b/>
                <w:i/>
                <w:sz w:val="24"/>
              </w:rPr>
            </w:pPr>
            <w:r>
              <w:rPr>
                <w:b/>
                <w:i/>
                <w:spacing w:val="-2"/>
                <w:sz w:val="24"/>
              </w:rPr>
              <w:t>Деятельность учащегося</w:t>
            </w:r>
          </w:p>
        </w:tc>
        <w:tc>
          <w:tcPr>
            <w:tcW w:w="1751" w:type="dxa"/>
          </w:tcPr>
          <w:p w:rsidR="00137ECC" w:rsidRDefault="00137ECC" w:rsidP="00306654">
            <w:pPr>
              <w:pStyle w:val="TableParagraph"/>
              <w:spacing w:line="360" w:lineRule="auto"/>
              <w:ind w:left="1" w:right="-15"/>
              <w:rPr>
                <w:b/>
                <w:i/>
                <w:sz w:val="24"/>
              </w:rPr>
            </w:pPr>
            <w:r>
              <w:rPr>
                <w:b/>
                <w:i/>
                <w:spacing w:val="-2"/>
                <w:sz w:val="24"/>
              </w:rPr>
              <w:t xml:space="preserve">Формируемые </w:t>
            </w:r>
            <w:r>
              <w:rPr>
                <w:b/>
                <w:i/>
                <w:spacing w:val="-4"/>
                <w:sz w:val="24"/>
              </w:rPr>
              <w:t>УУД</w:t>
            </w: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644"/>
        </w:trPr>
        <w:tc>
          <w:tcPr>
            <w:tcW w:w="2247" w:type="dxa"/>
          </w:tcPr>
          <w:p w:rsidR="00137ECC" w:rsidRDefault="00137ECC" w:rsidP="00306654">
            <w:pPr>
              <w:pStyle w:val="TableParagraph"/>
              <w:spacing w:line="268" w:lineRule="exact"/>
              <w:ind w:left="5"/>
              <w:rPr>
                <w:sz w:val="24"/>
              </w:rPr>
            </w:pPr>
            <w:r>
              <w:rPr>
                <w:spacing w:val="-2"/>
                <w:sz w:val="24"/>
              </w:rPr>
              <w:lastRenderedPageBreak/>
              <w:t>Заключительный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bl>
    <w:p w:rsidR="00137ECC" w:rsidRDefault="00137ECC" w:rsidP="00137ECC">
      <w:pPr>
        <w:pStyle w:val="TableParagraph"/>
        <w:rPr>
          <w:sz w:val="26"/>
        </w:rPr>
        <w:sectPr w:rsidR="00137ECC">
          <w:pgSz w:w="11910" w:h="16840"/>
          <w:pgMar w:top="1100" w:right="0" w:bottom="1220" w:left="1417" w:header="0" w:footer="952" w:gutter="0"/>
          <w:cols w:space="720"/>
        </w:sectPr>
      </w:pPr>
    </w:p>
    <w:p w:rsidR="00137ECC" w:rsidRDefault="00137ECC" w:rsidP="00137ECC">
      <w:pPr>
        <w:pStyle w:val="a3"/>
        <w:tabs>
          <w:tab w:val="left" w:pos="2047"/>
          <w:tab w:val="left" w:pos="3608"/>
          <w:tab w:val="left" w:pos="5185"/>
          <w:tab w:val="left" w:pos="6897"/>
          <w:tab w:val="left" w:pos="9492"/>
        </w:tabs>
        <w:spacing w:before="68" w:line="360" w:lineRule="auto"/>
        <w:ind w:right="844"/>
        <w:rPr>
          <w:spacing w:val="-2"/>
        </w:rPr>
      </w:pPr>
      <w:r>
        <w:rPr>
          <w:spacing w:val="-2"/>
        </w:rPr>
        <w:lastRenderedPageBreak/>
        <w:t>2.Проведите</w:t>
      </w:r>
      <w:r>
        <w:tab/>
      </w:r>
      <w:r>
        <w:rPr>
          <w:spacing w:val="-2"/>
        </w:rPr>
        <w:t>досуговую</w:t>
      </w:r>
      <w:r>
        <w:tab/>
      </w:r>
      <w:r>
        <w:rPr>
          <w:spacing w:val="-2"/>
        </w:rPr>
        <w:t>программу</w:t>
      </w:r>
      <w:r>
        <w:tab/>
      </w:r>
      <w:r>
        <w:rPr>
          <w:spacing w:val="-2"/>
        </w:rPr>
        <w:t>«Праздник».</w:t>
      </w:r>
    </w:p>
    <w:p w:rsidR="00137ECC" w:rsidRDefault="00137ECC" w:rsidP="00137ECC">
      <w:pPr>
        <w:pStyle w:val="a3"/>
        <w:tabs>
          <w:tab w:val="left" w:pos="2047"/>
          <w:tab w:val="left" w:pos="3608"/>
          <w:tab w:val="left" w:pos="5185"/>
          <w:tab w:val="left" w:pos="6897"/>
          <w:tab w:val="left" w:pos="9492"/>
        </w:tabs>
        <w:spacing w:before="68" w:line="360" w:lineRule="auto"/>
        <w:ind w:left="0" w:right="844"/>
      </w:pPr>
      <w:r>
        <w:t xml:space="preserve">    </w:t>
      </w:r>
      <w:r>
        <w:rPr>
          <w:spacing w:val="-2"/>
        </w:rPr>
        <w:t>3.Проанализируйте</w:t>
      </w:r>
      <w:r>
        <w:tab/>
      </w:r>
      <w:r>
        <w:rPr>
          <w:spacing w:val="-10"/>
        </w:rPr>
        <w:t xml:space="preserve">и </w:t>
      </w:r>
      <w:r>
        <w:t>сделайте общий вывод.</w:t>
      </w:r>
    </w:p>
    <w:p w:rsidR="00137ECC" w:rsidRDefault="00137ECC" w:rsidP="00137ECC">
      <w:pPr>
        <w:pStyle w:val="a3"/>
        <w:spacing w:before="169"/>
        <w:ind w:left="0"/>
      </w:pPr>
    </w:p>
    <w:p w:rsidR="00137ECC" w:rsidRDefault="00137ECC" w:rsidP="00137ECC">
      <w:pPr>
        <w:ind w:left="3531"/>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2"/>
        <w:ind w:left="285"/>
        <w:rPr>
          <w:b/>
          <w:sz w:val="28"/>
        </w:rPr>
      </w:pPr>
      <w:r>
        <w:rPr>
          <w:b/>
          <w:sz w:val="28"/>
        </w:rPr>
        <w:t>Методическая</w:t>
      </w:r>
      <w:r>
        <w:rPr>
          <w:b/>
          <w:spacing w:val="-9"/>
          <w:sz w:val="28"/>
        </w:rPr>
        <w:t xml:space="preserve"> </w:t>
      </w:r>
      <w:r>
        <w:rPr>
          <w:b/>
          <w:sz w:val="28"/>
        </w:rPr>
        <w:t>разработка</w:t>
      </w:r>
      <w:r>
        <w:rPr>
          <w:b/>
          <w:spacing w:val="-10"/>
          <w:sz w:val="28"/>
        </w:rPr>
        <w:t xml:space="preserve"> </w:t>
      </w:r>
      <w:r>
        <w:rPr>
          <w:b/>
          <w:sz w:val="28"/>
        </w:rPr>
        <w:t>«Открытие</w:t>
      </w:r>
      <w:r>
        <w:rPr>
          <w:b/>
          <w:spacing w:val="-7"/>
          <w:sz w:val="28"/>
        </w:rPr>
        <w:t xml:space="preserve"> </w:t>
      </w:r>
      <w:r>
        <w:rPr>
          <w:b/>
          <w:sz w:val="28"/>
        </w:rPr>
        <w:t>и</w:t>
      </w:r>
      <w:r>
        <w:rPr>
          <w:b/>
          <w:spacing w:val="-8"/>
          <w:sz w:val="28"/>
        </w:rPr>
        <w:t xml:space="preserve"> </w:t>
      </w:r>
      <w:r>
        <w:rPr>
          <w:b/>
          <w:sz w:val="28"/>
        </w:rPr>
        <w:t>закрытие</w:t>
      </w:r>
      <w:r>
        <w:rPr>
          <w:b/>
          <w:spacing w:val="-8"/>
          <w:sz w:val="28"/>
        </w:rPr>
        <w:t xml:space="preserve"> </w:t>
      </w:r>
      <w:r>
        <w:rPr>
          <w:b/>
          <w:sz w:val="28"/>
        </w:rPr>
        <w:t>лагерной</w:t>
      </w:r>
      <w:r>
        <w:rPr>
          <w:b/>
          <w:spacing w:val="-6"/>
          <w:sz w:val="28"/>
        </w:rPr>
        <w:t xml:space="preserve"> </w:t>
      </w:r>
      <w:r>
        <w:rPr>
          <w:b/>
          <w:spacing w:val="-2"/>
          <w:sz w:val="28"/>
        </w:rPr>
        <w:t>смены».</w:t>
      </w:r>
    </w:p>
    <w:p w:rsidR="00137ECC" w:rsidRDefault="00137ECC" w:rsidP="00137ECC">
      <w:pPr>
        <w:pStyle w:val="a3"/>
        <w:spacing w:before="152" w:line="360" w:lineRule="auto"/>
        <w:ind w:right="845"/>
      </w:pPr>
      <w:r>
        <w:rPr>
          <w:b/>
        </w:rPr>
        <w:t xml:space="preserve">Цель работы: </w:t>
      </w:r>
      <w:r>
        <w:t xml:space="preserve">Спланировать мероприятия на открытие и закрытие лагерной </w:t>
      </w:r>
      <w:r>
        <w:rPr>
          <w:spacing w:val="-2"/>
        </w:rPr>
        <w:t>смены.</w:t>
      </w:r>
    </w:p>
    <w:p w:rsidR="00137ECC" w:rsidRDefault="00137ECC" w:rsidP="00137ECC">
      <w:pPr>
        <w:ind w:left="285"/>
        <w:rPr>
          <w:sz w:val="28"/>
        </w:rPr>
      </w:pPr>
      <w:r>
        <w:rPr>
          <w:b/>
          <w:sz w:val="28"/>
        </w:rPr>
        <w:t>Материалы</w:t>
      </w:r>
      <w:r>
        <w:rPr>
          <w:b/>
          <w:spacing w:val="-9"/>
          <w:sz w:val="28"/>
        </w:rPr>
        <w:t xml:space="preserve"> </w:t>
      </w:r>
      <w:r>
        <w:rPr>
          <w:b/>
          <w:sz w:val="28"/>
        </w:rPr>
        <w:t>и</w:t>
      </w:r>
      <w:r>
        <w:rPr>
          <w:b/>
          <w:spacing w:val="-8"/>
          <w:sz w:val="28"/>
        </w:rPr>
        <w:t xml:space="preserve"> </w:t>
      </w:r>
      <w:r>
        <w:rPr>
          <w:b/>
          <w:sz w:val="28"/>
        </w:rPr>
        <w:t>оборудование:</w:t>
      </w:r>
      <w:r>
        <w:rPr>
          <w:b/>
          <w:spacing w:val="-4"/>
          <w:sz w:val="28"/>
        </w:rPr>
        <w:t xml:space="preserve"> </w:t>
      </w:r>
      <w:r>
        <w:rPr>
          <w:sz w:val="28"/>
        </w:rPr>
        <w:t>рабочая</w:t>
      </w:r>
      <w:r>
        <w:rPr>
          <w:spacing w:val="-6"/>
          <w:sz w:val="28"/>
        </w:rPr>
        <w:t xml:space="preserve"> </w:t>
      </w:r>
      <w:r>
        <w:rPr>
          <w:sz w:val="28"/>
        </w:rPr>
        <w:t>тетрадь,</w:t>
      </w:r>
      <w:r>
        <w:rPr>
          <w:spacing w:val="-6"/>
          <w:sz w:val="28"/>
        </w:rPr>
        <w:t xml:space="preserve"> </w:t>
      </w:r>
      <w:r>
        <w:rPr>
          <w:spacing w:val="-2"/>
          <w:sz w:val="28"/>
        </w:rPr>
        <w:t>ноутбук.</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tabs>
          <w:tab w:val="left" w:pos="1605"/>
          <w:tab w:val="left" w:pos="3603"/>
          <w:tab w:val="left" w:pos="5359"/>
          <w:tab w:val="left" w:pos="6893"/>
          <w:tab w:val="left" w:pos="7253"/>
          <w:tab w:val="left" w:pos="8557"/>
        </w:tabs>
        <w:spacing w:before="160" w:line="362" w:lineRule="auto"/>
        <w:ind w:right="848"/>
      </w:pPr>
      <w:r>
        <w:rPr>
          <w:b/>
          <w:spacing w:val="-2"/>
        </w:rPr>
        <w:t>Задание:</w:t>
      </w:r>
      <w:r>
        <w:rPr>
          <w:b/>
        </w:rPr>
        <w:tab/>
      </w:r>
      <w:r>
        <w:rPr>
          <w:spacing w:val="-2"/>
        </w:rPr>
        <w:t>1.Разработайте</w:t>
      </w:r>
      <w:r>
        <w:tab/>
      </w:r>
      <w:r>
        <w:rPr>
          <w:spacing w:val="-2"/>
        </w:rPr>
        <w:t>мероприятие</w:t>
      </w:r>
      <w:r>
        <w:tab/>
      </w:r>
      <w:r>
        <w:rPr>
          <w:spacing w:val="-2"/>
        </w:rPr>
        <w:t>«Открытие</w:t>
      </w:r>
      <w:r>
        <w:tab/>
      </w:r>
      <w:r>
        <w:rPr>
          <w:spacing w:val="-10"/>
        </w:rPr>
        <w:t>и</w:t>
      </w:r>
      <w:r>
        <w:tab/>
      </w:r>
      <w:r>
        <w:rPr>
          <w:spacing w:val="-2"/>
        </w:rPr>
        <w:t>закрытие</w:t>
      </w:r>
      <w:r>
        <w:tab/>
      </w:r>
      <w:r>
        <w:rPr>
          <w:spacing w:val="-2"/>
        </w:rPr>
        <w:t xml:space="preserve">лагерной </w:t>
      </w:r>
      <w:r>
        <w:t>смены»по примерному плану:</w:t>
      </w:r>
    </w:p>
    <w:p w:rsidR="00137ECC" w:rsidRDefault="00137ECC" w:rsidP="00137ECC">
      <w:pPr>
        <w:spacing w:before="2"/>
        <w:ind w:left="285"/>
        <w:rPr>
          <w:b/>
          <w:sz w:val="28"/>
        </w:rPr>
      </w:pPr>
      <w:r>
        <w:rPr>
          <w:b/>
          <w:spacing w:val="-2"/>
          <w:sz w:val="28"/>
        </w:rPr>
        <w:t>Автор:</w:t>
      </w:r>
    </w:p>
    <w:p w:rsidR="00137ECC" w:rsidRDefault="00137ECC" w:rsidP="00137ECC">
      <w:pPr>
        <w:spacing w:before="162" w:line="360" w:lineRule="auto"/>
        <w:ind w:left="285" w:right="2554"/>
        <w:rPr>
          <w:b/>
          <w:sz w:val="28"/>
        </w:rPr>
      </w:pPr>
      <w:r>
        <w:rPr>
          <w:b/>
          <w:sz w:val="28"/>
        </w:rPr>
        <w:t>Направление</w:t>
      </w:r>
      <w:r>
        <w:rPr>
          <w:b/>
          <w:spacing w:val="-11"/>
          <w:sz w:val="28"/>
        </w:rPr>
        <w:t xml:space="preserve"> </w:t>
      </w:r>
      <w:r>
        <w:rPr>
          <w:b/>
          <w:sz w:val="28"/>
        </w:rPr>
        <w:t>внеурочной</w:t>
      </w:r>
      <w:r>
        <w:rPr>
          <w:b/>
          <w:spacing w:val="-10"/>
          <w:sz w:val="28"/>
        </w:rPr>
        <w:t xml:space="preserve"> </w:t>
      </w:r>
      <w:r>
        <w:rPr>
          <w:b/>
          <w:sz w:val="28"/>
        </w:rPr>
        <w:t>деятельности:</w:t>
      </w:r>
    </w:p>
    <w:p w:rsidR="00137ECC" w:rsidRDefault="00137ECC" w:rsidP="00137ECC">
      <w:pPr>
        <w:spacing w:before="162" w:line="360" w:lineRule="auto"/>
        <w:ind w:left="285" w:right="2554"/>
        <w:rPr>
          <w:b/>
          <w:sz w:val="28"/>
        </w:rPr>
      </w:pPr>
      <w:r>
        <w:rPr>
          <w:b/>
          <w:sz w:val="28"/>
        </w:rPr>
        <w:t>Форма</w:t>
      </w:r>
      <w:r>
        <w:rPr>
          <w:b/>
          <w:spacing w:val="-11"/>
          <w:sz w:val="28"/>
        </w:rPr>
        <w:t xml:space="preserve"> </w:t>
      </w:r>
      <w:r>
        <w:rPr>
          <w:b/>
          <w:sz w:val="28"/>
        </w:rPr>
        <w:t xml:space="preserve">проведения: </w:t>
      </w:r>
    </w:p>
    <w:p w:rsidR="00137ECC" w:rsidRDefault="00137ECC" w:rsidP="00137ECC">
      <w:pPr>
        <w:spacing w:before="162" w:line="360" w:lineRule="auto"/>
        <w:ind w:left="285" w:right="2554"/>
        <w:rPr>
          <w:b/>
          <w:sz w:val="28"/>
        </w:rPr>
      </w:pPr>
      <w:r>
        <w:rPr>
          <w:b/>
          <w:sz w:val="28"/>
        </w:rPr>
        <w:t>Тема мероприятия (занятия):</w:t>
      </w:r>
    </w:p>
    <w:p w:rsidR="00137ECC" w:rsidRDefault="00137ECC" w:rsidP="00137ECC">
      <w:pPr>
        <w:spacing w:before="162" w:line="360" w:lineRule="auto"/>
        <w:ind w:left="285" w:right="2554"/>
        <w:rPr>
          <w:b/>
          <w:sz w:val="28"/>
        </w:rPr>
      </w:pPr>
      <w:r>
        <w:rPr>
          <w:b/>
          <w:sz w:val="28"/>
        </w:rPr>
        <w:t>Возраст:</w:t>
      </w:r>
    </w:p>
    <w:p w:rsidR="00137ECC" w:rsidRDefault="00137ECC" w:rsidP="00137ECC">
      <w:pPr>
        <w:ind w:left="285"/>
        <w:rPr>
          <w:b/>
          <w:sz w:val="28"/>
        </w:rPr>
      </w:pPr>
      <w:r>
        <w:rPr>
          <w:b/>
          <w:spacing w:val="-2"/>
          <w:sz w:val="28"/>
        </w:rPr>
        <w:t>Цель:</w:t>
      </w:r>
    </w:p>
    <w:p w:rsidR="00137ECC" w:rsidRDefault="00137ECC" w:rsidP="00137ECC">
      <w:pPr>
        <w:spacing w:before="160"/>
        <w:ind w:left="285"/>
        <w:rPr>
          <w:b/>
          <w:sz w:val="28"/>
        </w:rPr>
      </w:pPr>
      <w:r>
        <w:rPr>
          <w:b/>
          <w:spacing w:val="-2"/>
          <w:sz w:val="28"/>
        </w:rPr>
        <w:t>Задачи:</w:t>
      </w:r>
    </w:p>
    <w:p w:rsidR="00137ECC" w:rsidRDefault="00137ECC" w:rsidP="00137ECC">
      <w:pPr>
        <w:spacing w:before="162"/>
        <w:ind w:left="285"/>
        <w:rPr>
          <w:b/>
          <w:sz w:val="28"/>
        </w:rPr>
      </w:pPr>
      <w:r>
        <w:rPr>
          <w:b/>
          <w:spacing w:val="-2"/>
          <w:sz w:val="28"/>
        </w:rPr>
        <w:t>Оборудование:</w:t>
      </w:r>
    </w:p>
    <w:p w:rsidR="00137ECC" w:rsidRDefault="00137ECC" w:rsidP="00137ECC">
      <w:pPr>
        <w:spacing w:before="160"/>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pStyle w:val="a3"/>
        <w:spacing w:before="1"/>
        <w:ind w:left="0"/>
        <w:rPr>
          <w:b/>
          <w:sz w:val="14"/>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751"/>
      </w:tblGrid>
      <w:tr w:rsidR="00137ECC" w:rsidTr="00306654">
        <w:trPr>
          <w:trHeight w:val="965"/>
        </w:trPr>
        <w:tc>
          <w:tcPr>
            <w:tcW w:w="2247" w:type="dxa"/>
          </w:tcPr>
          <w:p w:rsidR="00137ECC" w:rsidRDefault="00137ECC" w:rsidP="00306654">
            <w:pPr>
              <w:pStyle w:val="TableParagraph"/>
              <w:spacing w:line="274" w:lineRule="exact"/>
              <w:ind w:left="5"/>
              <w:rPr>
                <w:b/>
                <w:i/>
                <w:sz w:val="24"/>
              </w:rPr>
            </w:pPr>
            <w:r>
              <w:rPr>
                <w:b/>
                <w:i/>
                <w:spacing w:val="-2"/>
                <w:sz w:val="24"/>
              </w:rPr>
              <w:t>Этапы</w:t>
            </w:r>
          </w:p>
        </w:tc>
        <w:tc>
          <w:tcPr>
            <w:tcW w:w="1273" w:type="dxa"/>
          </w:tcPr>
          <w:p w:rsidR="00137ECC" w:rsidRDefault="00137ECC" w:rsidP="00306654">
            <w:pPr>
              <w:pStyle w:val="TableParagraph"/>
              <w:spacing w:line="360" w:lineRule="auto"/>
              <w:ind w:left="4" w:right="148"/>
              <w:rPr>
                <w:b/>
                <w:i/>
                <w:sz w:val="24"/>
              </w:rPr>
            </w:pPr>
            <w:r>
              <w:rPr>
                <w:b/>
                <w:i/>
                <w:sz w:val="24"/>
              </w:rPr>
              <w:t>Методы</w:t>
            </w:r>
            <w:r>
              <w:rPr>
                <w:b/>
                <w:i/>
                <w:spacing w:val="-15"/>
                <w:sz w:val="24"/>
              </w:rPr>
              <w:t xml:space="preserve"> </w:t>
            </w:r>
            <w:r>
              <w:rPr>
                <w:b/>
                <w:i/>
                <w:sz w:val="24"/>
              </w:rPr>
              <w:t xml:space="preserve">и </w:t>
            </w:r>
            <w:r>
              <w:rPr>
                <w:b/>
                <w:i/>
                <w:spacing w:val="-2"/>
                <w:sz w:val="24"/>
              </w:rPr>
              <w:t>приемы</w:t>
            </w:r>
          </w:p>
        </w:tc>
        <w:tc>
          <w:tcPr>
            <w:tcW w:w="2045" w:type="dxa"/>
          </w:tcPr>
          <w:p w:rsidR="00137ECC" w:rsidRDefault="00137ECC" w:rsidP="00306654">
            <w:pPr>
              <w:pStyle w:val="TableParagraph"/>
              <w:spacing w:line="360" w:lineRule="auto"/>
              <w:ind w:left="4" w:right="458"/>
              <w:rPr>
                <w:b/>
                <w:i/>
                <w:sz w:val="24"/>
              </w:rPr>
            </w:pPr>
            <w:r>
              <w:rPr>
                <w:b/>
                <w:i/>
                <w:spacing w:val="-2"/>
                <w:sz w:val="24"/>
              </w:rPr>
              <w:t>Деятельность педагога</w:t>
            </w:r>
          </w:p>
        </w:tc>
        <w:tc>
          <w:tcPr>
            <w:tcW w:w="2046" w:type="dxa"/>
          </w:tcPr>
          <w:p w:rsidR="00137ECC" w:rsidRDefault="00137ECC" w:rsidP="00306654">
            <w:pPr>
              <w:pStyle w:val="TableParagraph"/>
              <w:spacing w:line="360" w:lineRule="auto"/>
              <w:ind w:left="3" w:right="460"/>
              <w:rPr>
                <w:b/>
                <w:i/>
                <w:sz w:val="24"/>
              </w:rPr>
            </w:pPr>
            <w:r>
              <w:rPr>
                <w:b/>
                <w:i/>
                <w:spacing w:val="-2"/>
                <w:sz w:val="24"/>
              </w:rPr>
              <w:t>Деятельность учащегося</w:t>
            </w:r>
          </w:p>
        </w:tc>
        <w:tc>
          <w:tcPr>
            <w:tcW w:w="1751" w:type="dxa"/>
          </w:tcPr>
          <w:p w:rsidR="00137ECC" w:rsidRDefault="00137ECC" w:rsidP="00306654">
            <w:pPr>
              <w:pStyle w:val="TableParagraph"/>
              <w:spacing w:line="360" w:lineRule="auto"/>
              <w:ind w:left="1" w:right="-15"/>
              <w:rPr>
                <w:b/>
                <w:i/>
                <w:sz w:val="24"/>
              </w:rPr>
            </w:pPr>
            <w:r>
              <w:rPr>
                <w:b/>
                <w:i/>
                <w:spacing w:val="-2"/>
                <w:sz w:val="24"/>
              </w:rPr>
              <w:t xml:space="preserve">Формируемые </w:t>
            </w:r>
            <w:r>
              <w:rPr>
                <w:b/>
                <w:i/>
                <w:spacing w:val="-4"/>
                <w:sz w:val="24"/>
              </w:rPr>
              <w:t>УУД</w:t>
            </w: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414"/>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645"/>
        </w:trPr>
        <w:tc>
          <w:tcPr>
            <w:tcW w:w="2247" w:type="dxa"/>
          </w:tcPr>
          <w:p w:rsidR="00137ECC" w:rsidRDefault="00137ECC" w:rsidP="00306654">
            <w:pPr>
              <w:pStyle w:val="TableParagraph"/>
              <w:spacing w:line="268" w:lineRule="exact"/>
              <w:ind w:left="5"/>
              <w:rPr>
                <w:sz w:val="24"/>
              </w:rPr>
            </w:pPr>
            <w:r>
              <w:rPr>
                <w:spacing w:val="-2"/>
                <w:sz w:val="24"/>
              </w:rPr>
              <w:t>Заключительный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bl>
    <w:p w:rsidR="00137ECC" w:rsidRDefault="00137ECC" w:rsidP="00137ECC">
      <w:pPr>
        <w:pStyle w:val="a3"/>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3"/>
        <w:ind w:left="0"/>
      </w:pPr>
    </w:p>
    <w:p w:rsidR="00137ECC" w:rsidRDefault="00137ECC" w:rsidP="00137ECC">
      <w:pPr>
        <w:ind w:left="3531"/>
        <w:rPr>
          <w:b/>
          <w:sz w:val="28"/>
        </w:rPr>
      </w:pPr>
      <w:r>
        <w:rPr>
          <w:b/>
          <w:sz w:val="28"/>
        </w:rPr>
        <w:t>Практическое</w:t>
      </w:r>
      <w:r>
        <w:rPr>
          <w:b/>
          <w:spacing w:val="-4"/>
          <w:sz w:val="28"/>
        </w:rPr>
        <w:t xml:space="preserve"> </w:t>
      </w:r>
      <w:r>
        <w:rPr>
          <w:b/>
          <w:spacing w:val="-2"/>
          <w:sz w:val="28"/>
        </w:rPr>
        <w:t>занятие</w:t>
      </w:r>
    </w:p>
    <w:p w:rsidR="00137ECC" w:rsidRDefault="00137ECC" w:rsidP="00137ECC">
      <w:pPr>
        <w:tabs>
          <w:tab w:val="left" w:pos="2753"/>
          <w:tab w:val="left" w:pos="3495"/>
          <w:tab w:val="left" w:pos="5792"/>
          <w:tab w:val="left" w:pos="8277"/>
          <w:tab w:val="left" w:pos="9202"/>
        </w:tabs>
        <w:spacing w:before="2" w:line="480" w:lineRule="atLeast"/>
        <w:ind w:left="285" w:right="842"/>
        <w:rPr>
          <w:b/>
          <w:sz w:val="28"/>
        </w:rPr>
      </w:pPr>
      <w:r>
        <w:rPr>
          <w:b/>
          <w:spacing w:val="-2"/>
          <w:sz w:val="28"/>
        </w:rPr>
        <w:t>Ознакомление</w:t>
      </w:r>
      <w:r>
        <w:rPr>
          <w:b/>
          <w:sz w:val="28"/>
        </w:rPr>
        <w:tab/>
      </w:r>
      <w:r>
        <w:rPr>
          <w:b/>
          <w:spacing w:val="-10"/>
          <w:sz w:val="28"/>
        </w:rPr>
        <w:t>с</w:t>
      </w:r>
      <w:r>
        <w:rPr>
          <w:b/>
          <w:sz w:val="28"/>
        </w:rPr>
        <w:tab/>
      </w:r>
      <w:r>
        <w:rPr>
          <w:b/>
          <w:spacing w:val="-2"/>
          <w:sz w:val="28"/>
        </w:rPr>
        <w:t>примерными</w:t>
      </w:r>
      <w:r>
        <w:rPr>
          <w:b/>
          <w:sz w:val="28"/>
        </w:rPr>
        <w:tab/>
      </w:r>
      <w:r>
        <w:rPr>
          <w:b/>
          <w:spacing w:val="-2"/>
          <w:sz w:val="28"/>
        </w:rPr>
        <w:t>инструкциями</w:t>
      </w:r>
      <w:r>
        <w:rPr>
          <w:b/>
          <w:sz w:val="28"/>
        </w:rPr>
        <w:tab/>
      </w:r>
      <w:r>
        <w:rPr>
          <w:b/>
          <w:spacing w:val="-6"/>
          <w:sz w:val="28"/>
        </w:rPr>
        <w:t>по</w:t>
      </w:r>
      <w:r>
        <w:rPr>
          <w:b/>
          <w:sz w:val="28"/>
        </w:rPr>
        <w:tab/>
      </w:r>
      <w:r>
        <w:rPr>
          <w:b/>
          <w:spacing w:val="-4"/>
          <w:sz w:val="28"/>
        </w:rPr>
        <w:t xml:space="preserve">ТБ, </w:t>
      </w:r>
      <w:r>
        <w:rPr>
          <w:b/>
          <w:sz w:val="28"/>
        </w:rPr>
        <w:lastRenderedPageBreak/>
        <w:t>регламентирующими организацию отдыха.</w:t>
      </w:r>
    </w:p>
    <w:p w:rsidR="00137ECC" w:rsidRDefault="00137ECC" w:rsidP="00137ECC">
      <w:pPr>
        <w:spacing w:line="480" w:lineRule="atLeast"/>
        <w:rPr>
          <w:b/>
          <w:sz w:val="28"/>
        </w:rPr>
        <w:sectPr w:rsidR="00137ECC">
          <w:pgSz w:w="11910" w:h="16840"/>
          <w:pgMar w:top="1040" w:right="0" w:bottom="1200" w:left="1417" w:header="0" w:footer="952" w:gutter="0"/>
          <w:cols w:space="720"/>
        </w:sectPr>
      </w:pPr>
    </w:p>
    <w:p w:rsidR="00137ECC" w:rsidRDefault="00137ECC" w:rsidP="00137ECC">
      <w:pPr>
        <w:pStyle w:val="a3"/>
        <w:tabs>
          <w:tab w:val="left" w:pos="1243"/>
          <w:tab w:val="left" w:pos="2577"/>
          <w:tab w:val="left" w:pos="4327"/>
          <w:tab w:val="left" w:pos="4761"/>
          <w:tab w:val="left" w:pos="6619"/>
          <w:tab w:val="left" w:pos="8648"/>
          <w:tab w:val="left" w:pos="9248"/>
        </w:tabs>
        <w:spacing w:before="68" w:line="360" w:lineRule="auto"/>
        <w:ind w:right="840"/>
      </w:pPr>
      <w:r>
        <w:rPr>
          <w:b/>
          <w:spacing w:val="-4"/>
        </w:rPr>
        <w:lastRenderedPageBreak/>
        <w:t>Цель</w:t>
      </w:r>
      <w:r>
        <w:rPr>
          <w:b/>
        </w:rPr>
        <w:tab/>
      </w:r>
      <w:r>
        <w:rPr>
          <w:b/>
          <w:spacing w:val="-2"/>
        </w:rPr>
        <w:t>работы:</w:t>
      </w:r>
      <w:r>
        <w:rPr>
          <w:b/>
        </w:rPr>
        <w:tab/>
      </w:r>
      <w:r>
        <w:rPr>
          <w:spacing w:val="-2"/>
        </w:rPr>
        <w:t>Ознакомить</w:t>
      </w:r>
      <w:r>
        <w:tab/>
      </w:r>
      <w:r>
        <w:rPr>
          <w:spacing w:val="-10"/>
        </w:rPr>
        <w:t>с</w:t>
      </w:r>
      <w:r>
        <w:tab/>
      </w:r>
      <w:r>
        <w:rPr>
          <w:spacing w:val="-2"/>
        </w:rPr>
        <w:t>примерными</w:t>
      </w:r>
      <w:r>
        <w:tab/>
      </w:r>
      <w:r>
        <w:rPr>
          <w:spacing w:val="-2"/>
        </w:rPr>
        <w:t>инструкциями</w:t>
      </w:r>
      <w:r>
        <w:tab/>
      </w:r>
      <w:r>
        <w:rPr>
          <w:spacing w:val="-6"/>
        </w:rPr>
        <w:t>по</w:t>
      </w:r>
      <w:r>
        <w:tab/>
      </w:r>
      <w:r>
        <w:rPr>
          <w:spacing w:val="-4"/>
        </w:rPr>
        <w:t xml:space="preserve">ТБ, </w:t>
      </w:r>
      <w:r>
        <w:t>регламентирующими организацию отдыха.</w:t>
      </w:r>
    </w:p>
    <w:p w:rsidR="00137ECC" w:rsidRDefault="00137ECC" w:rsidP="00137ECC">
      <w:pPr>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69"/>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70"/>
        <w:ind w:left="285"/>
        <w:rPr>
          <w:b/>
          <w:sz w:val="28"/>
        </w:rPr>
      </w:pPr>
      <w:r>
        <w:rPr>
          <w:b/>
          <w:spacing w:val="-2"/>
          <w:sz w:val="28"/>
        </w:rPr>
        <w:t>Задание:</w:t>
      </w:r>
    </w:p>
    <w:p w:rsidR="00137ECC" w:rsidRDefault="00137ECC" w:rsidP="00137ECC">
      <w:pPr>
        <w:pStyle w:val="a3"/>
        <w:spacing w:before="152" w:line="360" w:lineRule="auto"/>
        <w:ind w:right="5448"/>
      </w:pPr>
      <w:r>
        <w:t>1.Изучить</w:t>
      </w:r>
      <w:r>
        <w:rPr>
          <w:spacing w:val="-17"/>
        </w:rPr>
        <w:t xml:space="preserve"> </w:t>
      </w:r>
      <w:r>
        <w:t>необходимую</w:t>
      </w:r>
      <w:r>
        <w:rPr>
          <w:spacing w:val="-17"/>
        </w:rPr>
        <w:t xml:space="preserve"> </w:t>
      </w:r>
      <w:r>
        <w:t>литературу. 2.Ознакомить детей с ТБ.</w:t>
      </w:r>
    </w:p>
    <w:p w:rsidR="00137ECC" w:rsidRDefault="00137ECC" w:rsidP="00137ECC">
      <w:pPr>
        <w:pStyle w:val="a3"/>
      </w:pPr>
      <w:r>
        <w:t>3.Сделайте</w:t>
      </w:r>
      <w:r>
        <w:rPr>
          <w:spacing w:val="-9"/>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line="362" w:lineRule="auto"/>
        <w:ind w:left="285" w:right="3201" w:firstLine="3246"/>
        <w:rPr>
          <w:b/>
          <w:sz w:val="28"/>
        </w:rPr>
      </w:pPr>
      <w:r>
        <w:rPr>
          <w:b/>
          <w:sz w:val="28"/>
        </w:rPr>
        <w:t>Практическое</w:t>
      </w:r>
      <w:r>
        <w:rPr>
          <w:b/>
          <w:spacing w:val="-18"/>
          <w:sz w:val="28"/>
        </w:rPr>
        <w:t xml:space="preserve"> </w:t>
      </w:r>
      <w:r>
        <w:rPr>
          <w:b/>
          <w:sz w:val="28"/>
        </w:rPr>
        <w:t>занятие Анализ внеурочного мероприятия.</w:t>
      </w:r>
    </w:p>
    <w:p w:rsidR="00137ECC" w:rsidRDefault="00137ECC" w:rsidP="00137ECC">
      <w:pPr>
        <w:spacing w:line="308" w:lineRule="exact"/>
        <w:ind w:left="285"/>
        <w:rPr>
          <w:sz w:val="28"/>
        </w:rPr>
      </w:pPr>
      <w:r>
        <w:rPr>
          <w:b/>
          <w:sz w:val="28"/>
        </w:rPr>
        <w:t>Цель</w:t>
      </w:r>
      <w:r>
        <w:rPr>
          <w:b/>
          <w:spacing w:val="-5"/>
          <w:sz w:val="28"/>
        </w:rPr>
        <w:t xml:space="preserve"> </w:t>
      </w:r>
      <w:r>
        <w:rPr>
          <w:b/>
          <w:sz w:val="28"/>
        </w:rPr>
        <w:t>работы:</w:t>
      </w:r>
      <w:r>
        <w:rPr>
          <w:b/>
          <w:spacing w:val="-6"/>
          <w:sz w:val="28"/>
        </w:rPr>
        <w:t xml:space="preserve"> </w:t>
      </w:r>
      <w:r>
        <w:rPr>
          <w:sz w:val="28"/>
        </w:rPr>
        <w:t>Провести</w:t>
      </w:r>
      <w:r>
        <w:rPr>
          <w:spacing w:val="-5"/>
          <w:sz w:val="28"/>
        </w:rPr>
        <w:t xml:space="preserve"> </w:t>
      </w:r>
      <w:r>
        <w:rPr>
          <w:sz w:val="28"/>
        </w:rPr>
        <w:t>анализ</w:t>
      </w:r>
      <w:r>
        <w:rPr>
          <w:spacing w:val="-7"/>
          <w:sz w:val="28"/>
        </w:rPr>
        <w:t xml:space="preserve"> </w:t>
      </w:r>
      <w:r>
        <w:rPr>
          <w:sz w:val="28"/>
        </w:rPr>
        <w:t>внеурочного</w:t>
      </w:r>
      <w:r>
        <w:rPr>
          <w:spacing w:val="-4"/>
          <w:sz w:val="28"/>
        </w:rPr>
        <w:t xml:space="preserve"> </w:t>
      </w:r>
      <w:r>
        <w:rPr>
          <w:spacing w:val="-2"/>
          <w:sz w:val="28"/>
        </w:rPr>
        <w:t>мероприятия.</w:t>
      </w:r>
    </w:p>
    <w:p w:rsidR="00137ECC" w:rsidRDefault="00137ECC" w:rsidP="00137ECC">
      <w:pPr>
        <w:spacing w:before="162"/>
        <w:ind w:left="285"/>
        <w:rPr>
          <w:sz w:val="28"/>
        </w:rPr>
      </w:pPr>
      <w:r>
        <w:rPr>
          <w:b/>
          <w:sz w:val="28"/>
        </w:rPr>
        <w:t>Материалы</w:t>
      </w:r>
      <w:r>
        <w:rPr>
          <w:b/>
          <w:spacing w:val="-9"/>
          <w:sz w:val="28"/>
        </w:rPr>
        <w:t xml:space="preserve"> </w:t>
      </w:r>
      <w:r>
        <w:rPr>
          <w:b/>
          <w:sz w:val="28"/>
        </w:rPr>
        <w:t>и</w:t>
      </w:r>
      <w:r>
        <w:rPr>
          <w:b/>
          <w:spacing w:val="-8"/>
          <w:sz w:val="28"/>
        </w:rPr>
        <w:t xml:space="preserve"> </w:t>
      </w:r>
      <w:r>
        <w:rPr>
          <w:b/>
          <w:sz w:val="28"/>
        </w:rPr>
        <w:t>оборудование:</w:t>
      </w:r>
      <w:r>
        <w:rPr>
          <w:b/>
          <w:spacing w:val="-4"/>
          <w:sz w:val="28"/>
        </w:rPr>
        <w:t xml:space="preserve"> </w:t>
      </w:r>
      <w:r>
        <w:rPr>
          <w:sz w:val="28"/>
        </w:rPr>
        <w:t>рабочая</w:t>
      </w:r>
      <w:r>
        <w:rPr>
          <w:spacing w:val="-6"/>
          <w:sz w:val="28"/>
        </w:rPr>
        <w:t xml:space="preserve"> </w:t>
      </w:r>
      <w:r>
        <w:rPr>
          <w:sz w:val="28"/>
        </w:rPr>
        <w:t>тетрадь,</w:t>
      </w:r>
      <w:r>
        <w:rPr>
          <w:spacing w:val="-6"/>
          <w:sz w:val="28"/>
        </w:rPr>
        <w:t xml:space="preserve"> </w:t>
      </w:r>
      <w:r>
        <w:rPr>
          <w:spacing w:val="-2"/>
          <w:sz w:val="28"/>
        </w:rPr>
        <w:t>ноутбук.</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pStyle w:val="a3"/>
        <w:spacing w:before="162"/>
      </w:pPr>
      <w:r>
        <w:rPr>
          <w:b/>
        </w:rPr>
        <w:t>Задание:</w:t>
      </w:r>
      <w:r>
        <w:rPr>
          <w:b/>
          <w:spacing w:val="-5"/>
        </w:rPr>
        <w:t xml:space="preserve"> </w:t>
      </w:r>
      <w:r>
        <w:t>1.Провести</w:t>
      </w:r>
      <w:r>
        <w:rPr>
          <w:spacing w:val="-6"/>
        </w:rPr>
        <w:t xml:space="preserve"> </w:t>
      </w:r>
      <w:r>
        <w:t>анализ</w:t>
      </w:r>
      <w:r>
        <w:rPr>
          <w:spacing w:val="-8"/>
        </w:rPr>
        <w:t xml:space="preserve"> </w:t>
      </w:r>
      <w:r>
        <w:t>внеурочного</w:t>
      </w:r>
      <w:r>
        <w:rPr>
          <w:spacing w:val="-5"/>
        </w:rPr>
        <w:t xml:space="preserve"> </w:t>
      </w:r>
      <w:r>
        <w:t>мероприятия</w:t>
      </w:r>
      <w:r>
        <w:rPr>
          <w:spacing w:val="-10"/>
        </w:rPr>
        <w:t xml:space="preserve"> </w:t>
      </w:r>
      <w:r>
        <w:t>по</w:t>
      </w:r>
      <w:r>
        <w:rPr>
          <w:spacing w:val="-7"/>
        </w:rPr>
        <w:t xml:space="preserve"> </w:t>
      </w:r>
      <w:r>
        <w:t>примерному</w:t>
      </w:r>
      <w:r>
        <w:rPr>
          <w:spacing w:val="-8"/>
        </w:rPr>
        <w:t xml:space="preserve"> </w:t>
      </w:r>
      <w:r>
        <w:rPr>
          <w:spacing w:val="-2"/>
        </w:rPr>
        <w:t>плану:</w:t>
      </w:r>
    </w:p>
    <w:p w:rsidR="00137ECC" w:rsidRDefault="00137ECC" w:rsidP="00137ECC">
      <w:pPr>
        <w:spacing w:before="168"/>
        <w:ind w:left="285"/>
        <w:rPr>
          <w:b/>
          <w:sz w:val="28"/>
        </w:rPr>
      </w:pPr>
      <w:r>
        <w:rPr>
          <w:b/>
          <w:spacing w:val="-2"/>
          <w:sz w:val="28"/>
        </w:rPr>
        <w:t>Автор:</w:t>
      </w:r>
    </w:p>
    <w:p w:rsidR="00137ECC" w:rsidRDefault="00137ECC" w:rsidP="00137ECC">
      <w:pPr>
        <w:spacing w:before="162" w:line="360" w:lineRule="auto"/>
        <w:ind w:left="285" w:right="4266"/>
        <w:rPr>
          <w:b/>
          <w:sz w:val="28"/>
        </w:rPr>
      </w:pPr>
      <w:r>
        <w:rPr>
          <w:b/>
          <w:sz w:val="28"/>
        </w:rPr>
        <w:t>Направление</w:t>
      </w:r>
      <w:r>
        <w:rPr>
          <w:b/>
          <w:spacing w:val="-18"/>
          <w:sz w:val="28"/>
        </w:rPr>
        <w:t xml:space="preserve"> </w:t>
      </w:r>
      <w:r>
        <w:rPr>
          <w:b/>
          <w:sz w:val="28"/>
        </w:rPr>
        <w:t>внеурочной</w:t>
      </w:r>
      <w:r>
        <w:rPr>
          <w:b/>
          <w:spacing w:val="-17"/>
          <w:sz w:val="28"/>
        </w:rPr>
        <w:t xml:space="preserve"> </w:t>
      </w:r>
      <w:r>
        <w:rPr>
          <w:b/>
          <w:sz w:val="28"/>
        </w:rPr>
        <w:t>деятельности: Форма проведения:</w:t>
      </w:r>
    </w:p>
    <w:p w:rsidR="00137ECC" w:rsidRDefault="00137ECC" w:rsidP="00137ECC">
      <w:pPr>
        <w:spacing w:before="1" w:line="360" w:lineRule="auto"/>
        <w:ind w:left="285" w:right="5448"/>
        <w:rPr>
          <w:b/>
          <w:sz w:val="28"/>
        </w:rPr>
      </w:pPr>
      <w:r>
        <w:rPr>
          <w:b/>
          <w:sz w:val="28"/>
        </w:rPr>
        <w:t>Тема</w:t>
      </w:r>
      <w:r>
        <w:rPr>
          <w:b/>
          <w:spacing w:val="-18"/>
          <w:sz w:val="28"/>
        </w:rPr>
        <w:t xml:space="preserve"> </w:t>
      </w:r>
      <w:r>
        <w:rPr>
          <w:b/>
          <w:sz w:val="28"/>
        </w:rPr>
        <w:t>мероприятия</w:t>
      </w:r>
      <w:r>
        <w:rPr>
          <w:b/>
          <w:spacing w:val="-17"/>
          <w:sz w:val="28"/>
        </w:rPr>
        <w:t xml:space="preserve"> </w:t>
      </w:r>
      <w:r>
        <w:rPr>
          <w:b/>
          <w:sz w:val="28"/>
        </w:rPr>
        <w:t xml:space="preserve">(занятия): </w:t>
      </w:r>
      <w:r>
        <w:rPr>
          <w:b/>
          <w:spacing w:val="-2"/>
          <w:sz w:val="28"/>
        </w:rPr>
        <w:t>Возраст:</w:t>
      </w:r>
    </w:p>
    <w:p w:rsidR="00137ECC" w:rsidRDefault="00137ECC" w:rsidP="00137ECC">
      <w:pPr>
        <w:ind w:left="285"/>
        <w:rPr>
          <w:b/>
          <w:sz w:val="28"/>
        </w:rPr>
      </w:pPr>
      <w:r>
        <w:rPr>
          <w:b/>
          <w:spacing w:val="-2"/>
          <w:sz w:val="28"/>
        </w:rPr>
        <w:t>Цель:</w:t>
      </w:r>
    </w:p>
    <w:p w:rsidR="00137ECC" w:rsidRDefault="00137ECC" w:rsidP="00137ECC">
      <w:pPr>
        <w:spacing w:before="160" w:line="360" w:lineRule="auto"/>
        <w:ind w:left="285" w:right="7379"/>
        <w:rPr>
          <w:b/>
          <w:sz w:val="28"/>
        </w:rPr>
      </w:pPr>
      <w:r>
        <w:rPr>
          <w:b/>
          <w:spacing w:val="-2"/>
          <w:sz w:val="28"/>
        </w:rPr>
        <w:t>Задачи: Оборудование:</w:t>
      </w:r>
    </w:p>
    <w:p w:rsidR="00137ECC" w:rsidRDefault="00137ECC" w:rsidP="00137ECC">
      <w:pPr>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rPr>
          <w:b/>
          <w:sz w:val="28"/>
        </w:rPr>
        <w:sectPr w:rsidR="00137ECC">
          <w:pgSz w:w="11910" w:h="16840"/>
          <w:pgMar w:top="1040" w:right="0" w:bottom="1220" w:left="1417" w:header="0" w:footer="952" w:gutter="0"/>
          <w:cols w:space="720"/>
        </w:sect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751"/>
      </w:tblGrid>
      <w:tr w:rsidR="00137ECC" w:rsidTr="00306654">
        <w:trPr>
          <w:trHeight w:val="968"/>
        </w:trPr>
        <w:tc>
          <w:tcPr>
            <w:tcW w:w="2247" w:type="dxa"/>
          </w:tcPr>
          <w:p w:rsidR="00137ECC" w:rsidRDefault="00137ECC" w:rsidP="00306654">
            <w:pPr>
              <w:pStyle w:val="TableParagraph"/>
              <w:spacing w:line="274" w:lineRule="exact"/>
              <w:ind w:left="5"/>
              <w:rPr>
                <w:b/>
                <w:i/>
                <w:sz w:val="24"/>
              </w:rPr>
            </w:pPr>
            <w:r>
              <w:rPr>
                <w:b/>
                <w:i/>
                <w:spacing w:val="-2"/>
                <w:sz w:val="24"/>
              </w:rPr>
              <w:lastRenderedPageBreak/>
              <w:t>Этапы</w:t>
            </w:r>
          </w:p>
        </w:tc>
        <w:tc>
          <w:tcPr>
            <w:tcW w:w="1273" w:type="dxa"/>
          </w:tcPr>
          <w:p w:rsidR="00137ECC" w:rsidRDefault="00137ECC" w:rsidP="00306654">
            <w:pPr>
              <w:pStyle w:val="TableParagraph"/>
              <w:spacing w:line="360" w:lineRule="auto"/>
              <w:ind w:left="4" w:right="148"/>
              <w:rPr>
                <w:b/>
                <w:i/>
                <w:sz w:val="24"/>
              </w:rPr>
            </w:pPr>
            <w:r>
              <w:rPr>
                <w:b/>
                <w:i/>
                <w:sz w:val="24"/>
              </w:rPr>
              <w:t>Методы</w:t>
            </w:r>
            <w:r>
              <w:rPr>
                <w:b/>
                <w:i/>
                <w:spacing w:val="-15"/>
                <w:sz w:val="24"/>
              </w:rPr>
              <w:t xml:space="preserve"> </w:t>
            </w:r>
            <w:r>
              <w:rPr>
                <w:b/>
                <w:i/>
                <w:sz w:val="24"/>
              </w:rPr>
              <w:t xml:space="preserve">и </w:t>
            </w:r>
            <w:r>
              <w:rPr>
                <w:b/>
                <w:i/>
                <w:spacing w:val="-2"/>
                <w:sz w:val="24"/>
              </w:rPr>
              <w:t>приемы</w:t>
            </w:r>
          </w:p>
        </w:tc>
        <w:tc>
          <w:tcPr>
            <w:tcW w:w="2045" w:type="dxa"/>
          </w:tcPr>
          <w:p w:rsidR="00137ECC" w:rsidRDefault="00137ECC" w:rsidP="00306654">
            <w:pPr>
              <w:pStyle w:val="TableParagraph"/>
              <w:spacing w:line="360" w:lineRule="auto"/>
              <w:ind w:left="4" w:right="458"/>
              <w:rPr>
                <w:b/>
                <w:i/>
                <w:sz w:val="24"/>
              </w:rPr>
            </w:pPr>
            <w:r>
              <w:rPr>
                <w:b/>
                <w:i/>
                <w:spacing w:val="-2"/>
                <w:sz w:val="24"/>
              </w:rPr>
              <w:t>Деятельность педагога</w:t>
            </w:r>
          </w:p>
        </w:tc>
        <w:tc>
          <w:tcPr>
            <w:tcW w:w="2046" w:type="dxa"/>
          </w:tcPr>
          <w:p w:rsidR="00137ECC" w:rsidRDefault="00137ECC" w:rsidP="00306654">
            <w:pPr>
              <w:pStyle w:val="TableParagraph"/>
              <w:spacing w:line="360" w:lineRule="auto"/>
              <w:ind w:left="3" w:right="460"/>
              <w:rPr>
                <w:b/>
                <w:i/>
                <w:sz w:val="24"/>
              </w:rPr>
            </w:pPr>
            <w:r>
              <w:rPr>
                <w:b/>
                <w:i/>
                <w:spacing w:val="-2"/>
                <w:sz w:val="24"/>
              </w:rPr>
              <w:t>Деятельность учащегося</w:t>
            </w:r>
          </w:p>
        </w:tc>
        <w:tc>
          <w:tcPr>
            <w:tcW w:w="1751" w:type="dxa"/>
          </w:tcPr>
          <w:p w:rsidR="00137ECC" w:rsidRDefault="00137ECC" w:rsidP="00306654">
            <w:pPr>
              <w:pStyle w:val="TableParagraph"/>
              <w:spacing w:line="360" w:lineRule="auto"/>
              <w:ind w:left="1" w:right="-15"/>
              <w:rPr>
                <w:b/>
                <w:i/>
                <w:sz w:val="24"/>
              </w:rPr>
            </w:pPr>
            <w:r>
              <w:rPr>
                <w:b/>
                <w:i/>
                <w:spacing w:val="-2"/>
                <w:sz w:val="24"/>
              </w:rPr>
              <w:t xml:space="preserve">Формируемые </w:t>
            </w:r>
            <w:r>
              <w:rPr>
                <w:b/>
                <w:i/>
                <w:spacing w:val="-4"/>
                <w:sz w:val="24"/>
              </w:rPr>
              <w:t>УУД</w:t>
            </w:r>
          </w:p>
        </w:tc>
      </w:tr>
      <w:tr w:rsidR="00137ECC" w:rsidTr="00306654">
        <w:trPr>
          <w:trHeight w:val="412"/>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646"/>
        </w:trPr>
        <w:tc>
          <w:tcPr>
            <w:tcW w:w="2247" w:type="dxa"/>
          </w:tcPr>
          <w:p w:rsidR="00137ECC" w:rsidRDefault="00137ECC" w:rsidP="00306654">
            <w:pPr>
              <w:pStyle w:val="TableParagraph"/>
              <w:spacing w:line="268" w:lineRule="exact"/>
              <w:ind w:left="5"/>
              <w:rPr>
                <w:sz w:val="24"/>
              </w:rPr>
            </w:pPr>
            <w:r>
              <w:rPr>
                <w:spacing w:val="-2"/>
                <w:sz w:val="24"/>
              </w:rPr>
              <w:t>Заключительный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bl>
    <w:p w:rsidR="00137ECC" w:rsidRDefault="00137ECC" w:rsidP="00137ECC">
      <w:pPr>
        <w:pStyle w:val="a3"/>
        <w:spacing w:before="10"/>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8"/>
        <w:ind w:left="0"/>
      </w:pPr>
    </w:p>
    <w:p w:rsidR="00137ECC" w:rsidRDefault="00137ECC" w:rsidP="00137ECC">
      <w:pPr>
        <w:spacing w:line="357" w:lineRule="auto"/>
        <w:ind w:left="285" w:right="2554" w:firstLine="3246"/>
        <w:rPr>
          <w:sz w:val="28"/>
        </w:rPr>
      </w:pPr>
      <w:r>
        <w:rPr>
          <w:b/>
          <w:sz w:val="28"/>
        </w:rPr>
        <w:t>Практическое занятие Наблюдение</w:t>
      </w:r>
      <w:r>
        <w:rPr>
          <w:b/>
          <w:spacing w:val="-7"/>
          <w:sz w:val="28"/>
        </w:rPr>
        <w:t xml:space="preserve"> </w:t>
      </w:r>
      <w:r>
        <w:rPr>
          <w:b/>
          <w:sz w:val="28"/>
        </w:rPr>
        <w:t>и</w:t>
      </w:r>
      <w:r>
        <w:rPr>
          <w:b/>
          <w:spacing w:val="-10"/>
          <w:sz w:val="28"/>
        </w:rPr>
        <w:t xml:space="preserve"> </w:t>
      </w:r>
      <w:r>
        <w:rPr>
          <w:b/>
          <w:sz w:val="28"/>
        </w:rPr>
        <w:t>анализ</w:t>
      </w:r>
      <w:r>
        <w:rPr>
          <w:b/>
          <w:spacing w:val="-8"/>
          <w:sz w:val="28"/>
        </w:rPr>
        <w:t xml:space="preserve"> </w:t>
      </w:r>
      <w:r>
        <w:rPr>
          <w:b/>
          <w:sz w:val="28"/>
        </w:rPr>
        <w:t>занятия</w:t>
      </w:r>
      <w:r>
        <w:rPr>
          <w:b/>
          <w:spacing w:val="-9"/>
          <w:sz w:val="28"/>
        </w:rPr>
        <w:t xml:space="preserve"> </w:t>
      </w:r>
      <w:r>
        <w:rPr>
          <w:b/>
          <w:sz w:val="28"/>
        </w:rPr>
        <w:t>по</w:t>
      </w:r>
      <w:r>
        <w:rPr>
          <w:b/>
          <w:spacing w:val="-6"/>
          <w:sz w:val="28"/>
        </w:rPr>
        <w:t xml:space="preserve"> </w:t>
      </w:r>
      <w:r>
        <w:rPr>
          <w:b/>
          <w:sz w:val="28"/>
        </w:rPr>
        <w:t>внеурочной</w:t>
      </w:r>
      <w:r>
        <w:rPr>
          <w:b/>
          <w:spacing w:val="-9"/>
          <w:sz w:val="28"/>
        </w:rPr>
        <w:t xml:space="preserve"> </w:t>
      </w:r>
      <w:r>
        <w:rPr>
          <w:b/>
          <w:sz w:val="28"/>
        </w:rPr>
        <w:t xml:space="preserve">деятельности. Цель работы: </w:t>
      </w:r>
      <w:r>
        <w:rPr>
          <w:sz w:val="28"/>
        </w:rPr>
        <w:t>Пронаблюдать и проанализировать занятие.</w:t>
      </w:r>
    </w:p>
    <w:p w:rsidR="00137ECC" w:rsidRDefault="00137ECC" w:rsidP="00137ECC">
      <w:pPr>
        <w:spacing w:before="1"/>
        <w:ind w:left="285"/>
        <w:rPr>
          <w:sz w:val="28"/>
        </w:rPr>
      </w:pPr>
      <w:r>
        <w:rPr>
          <w:b/>
          <w:sz w:val="28"/>
        </w:rPr>
        <w:t>Материалы</w:t>
      </w:r>
      <w:r>
        <w:rPr>
          <w:b/>
          <w:spacing w:val="-10"/>
          <w:sz w:val="28"/>
        </w:rPr>
        <w:t xml:space="preserve"> </w:t>
      </w:r>
      <w:r>
        <w:rPr>
          <w:b/>
          <w:sz w:val="28"/>
        </w:rPr>
        <w:t>и</w:t>
      </w:r>
      <w:r>
        <w:rPr>
          <w:b/>
          <w:spacing w:val="-7"/>
          <w:sz w:val="28"/>
        </w:rPr>
        <w:t xml:space="preserve"> </w:t>
      </w:r>
      <w:r>
        <w:rPr>
          <w:b/>
          <w:sz w:val="28"/>
        </w:rPr>
        <w:t>оборудование:</w:t>
      </w:r>
      <w:r>
        <w:rPr>
          <w:b/>
          <w:spacing w:val="-4"/>
          <w:sz w:val="28"/>
        </w:rPr>
        <w:t xml:space="preserve"> </w:t>
      </w:r>
      <w:r>
        <w:rPr>
          <w:sz w:val="28"/>
        </w:rPr>
        <w:t>рабочая</w:t>
      </w:r>
      <w:r>
        <w:rPr>
          <w:spacing w:val="-7"/>
          <w:sz w:val="28"/>
        </w:rPr>
        <w:t xml:space="preserve"> </w:t>
      </w:r>
      <w:r>
        <w:rPr>
          <w:spacing w:val="-2"/>
          <w:sz w:val="28"/>
        </w:rPr>
        <w:t>тетрадь.</w:t>
      </w:r>
    </w:p>
    <w:p w:rsidR="00137ECC" w:rsidRDefault="00137ECC" w:rsidP="00137ECC">
      <w:pPr>
        <w:spacing w:before="170"/>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0"/>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4"/>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8"/>
        <w:ind w:left="285"/>
        <w:rPr>
          <w:b/>
          <w:sz w:val="28"/>
        </w:rPr>
      </w:pPr>
      <w:r>
        <w:rPr>
          <w:b/>
          <w:spacing w:val="-2"/>
          <w:sz w:val="28"/>
        </w:rPr>
        <w:t>Задание:</w:t>
      </w:r>
    </w:p>
    <w:p w:rsidR="00137ECC" w:rsidRDefault="00137ECC" w:rsidP="00137ECC">
      <w:pPr>
        <w:pStyle w:val="a5"/>
        <w:numPr>
          <w:ilvl w:val="0"/>
          <w:numId w:val="256"/>
        </w:numPr>
        <w:tabs>
          <w:tab w:val="left" w:pos="495"/>
        </w:tabs>
        <w:spacing w:before="154" w:line="362" w:lineRule="auto"/>
        <w:ind w:right="3459" w:firstLine="0"/>
        <w:jc w:val="left"/>
        <w:rPr>
          <w:sz w:val="26"/>
        </w:rPr>
      </w:pPr>
      <w:r>
        <w:rPr>
          <w:sz w:val="28"/>
        </w:rPr>
        <w:t>Пронаблюдайте</w:t>
      </w:r>
      <w:r>
        <w:rPr>
          <w:spacing w:val="-9"/>
          <w:sz w:val="28"/>
        </w:rPr>
        <w:t xml:space="preserve"> </w:t>
      </w:r>
      <w:r>
        <w:rPr>
          <w:sz w:val="28"/>
        </w:rPr>
        <w:t>занятие</w:t>
      </w:r>
      <w:r>
        <w:rPr>
          <w:spacing w:val="-7"/>
          <w:sz w:val="28"/>
        </w:rPr>
        <w:t xml:space="preserve"> </w:t>
      </w:r>
      <w:r>
        <w:rPr>
          <w:sz w:val="28"/>
        </w:rPr>
        <w:t>по</w:t>
      </w:r>
      <w:r>
        <w:rPr>
          <w:spacing w:val="-7"/>
          <w:sz w:val="28"/>
        </w:rPr>
        <w:t xml:space="preserve"> </w:t>
      </w:r>
      <w:r>
        <w:rPr>
          <w:sz w:val="28"/>
        </w:rPr>
        <w:t>внеурочной</w:t>
      </w:r>
      <w:r>
        <w:rPr>
          <w:spacing w:val="-8"/>
          <w:sz w:val="28"/>
        </w:rPr>
        <w:t xml:space="preserve"> </w:t>
      </w:r>
      <w:r>
        <w:rPr>
          <w:sz w:val="28"/>
        </w:rPr>
        <w:t>деятельности</w:t>
      </w:r>
      <w:r>
        <w:rPr>
          <w:spacing w:val="-8"/>
          <w:sz w:val="28"/>
        </w:rPr>
        <w:t xml:space="preserve"> </w:t>
      </w:r>
      <w:r>
        <w:rPr>
          <w:sz w:val="28"/>
        </w:rPr>
        <w:t xml:space="preserve">. 2.Проанализируйте занятие по примерному плану: </w:t>
      </w:r>
      <w:r>
        <w:rPr>
          <w:b/>
          <w:spacing w:val="-2"/>
          <w:sz w:val="28"/>
        </w:rPr>
        <w:t>Автор:</w:t>
      </w:r>
    </w:p>
    <w:p w:rsidR="00137ECC" w:rsidRDefault="00137ECC" w:rsidP="00137ECC">
      <w:pPr>
        <w:spacing w:line="360" w:lineRule="auto"/>
        <w:ind w:left="285" w:right="2554"/>
        <w:rPr>
          <w:b/>
          <w:sz w:val="28"/>
        </w:rPr>
      </w:pPr>
      <w:r>
        <w:rPr>
          <w:b/>
          <w:sz w:val="28"/>
        </w:rPr>
        <w:t>Направление</w:t>
      </w:r>
      <w:r>
        <w:rPr>
          <w:b/>
          <w:spacing w:val="-11"/>
          <w:sz w:val="28"/>
        </w:rPr>
        <w:t xml:space="preserve"> </w:t>
      </w:r>
      <w:r>
        <w:rPr>
          <w:b/>
          <w:sz w:val="28"/>
        </w:rPr>
        <w:t>внеурочной</w:t>
      </w:r>
      <w:r>
        <w:rPr>
          <w:b/>
          <w:spacing w:val="-10"/>
          <w:sz w:val="28"/>
        </w:rPr>
        <w:t xml:space="preserve"> </w:t>
      </w:r>
      <w:r>
        <w:rPr>
          <w:b/>
          <w:sz w:val="28"/>
        </w:rPr>
        <w:t>деятельности:</w:t>
      </w:r>
    </w:p>
    <w:p w:rsidR="00137ECC" w:rsidRDefault="00137ECC" w:rsidP="00137ECC">
      <w:pPr>
        <w:spacing w:line="360" w:lineRule="auto"/>
        <w:ind w:left="285" w:right="2554"/>
        <w:rPr>
          <w:b/>
          <w:sz w:val="28"/>
        </w:rPr>
      </w:pPr>
      <w:r>
        <w:rPr>
          <w:b/>
          <w:sz w:val="28"/>
        </w:rPr>
        <w:t>Форма</w:t>
      </w:r>
      <w:r>
        <w:rPr>
          <w:b/>
          <w:spacing w:val="-11"/>
          <w:sz w:val="28"/>
        </w:rPr>
        <w:t xml:space="preserve"> </w:t>
      </w:r>
      <w:r>
        <w:rPr>
          <w:b/>
          <w:sz w:val="28"/>
        </w:rPr>
        <w:t>проведения:</w:t>
      </w:r>
    </w:p>
    <w:p w:rsidR="00137ECC" w:rsidRDefault="00137ECC" w:rsidP="00137ECC">
      <w:pPr>
        <w:spacing w:line="360" w:lineRule="auto"/>
        <w:ind w:left="285" w:right="2554"/>
        <w:rPr>
          <w:b/>
          <w:sz w:val="28"/>
        </w:rPr>
      </w:pPr>
      <w:r>
        <w:rPr>
          <w:b/>
          <w:sz w:val="28"/>
        </w:rPr>
        <w:t xml:space="preserve"> Тема мероприятия (занятия):</w:t>
      </w:r>
    </w:p>
    <w:p w:rsidR="00137ECC" w:rsidRDefault="00137ECC" w:rsidP="00137ECC">
      <w:pPr>
        <w:spacing w:line="360" w:lineRule="auto"/>
        <w:ind w:left="285" w:right="2554"/>
        <w:rPr>
          <w:b/>
          <w:sz w:val="28"/>
        </w:rPr>
      </w:pPr>
      <w:r>
        <w:rPr>
          <w:b/>
          <w:sz w:val="28"/>
        </w:rPr>
        <w:t>Возраст:</w:t>
      </w:r>
    </w:p>
    <w:p w:rsidR="00137ECC" w:rsidRDefault="00137ECC" w:rsidP="00137ECC">
      <w:pPr>
        <w:ind w:left="285"/>
        <w:rPr>
          <w:b/>
          <w:sz w:val="28"/>
        </w:rPr>
      </w:pPr>
      <w:r>
        <w:rPr>
          <w:b/>
          <w:spacing w:val="-2"/>
          <w:sz w:val="28"/>
        </w:rPr>
        <w:t>Цель:</w:t>
      </w:r>
    </w:p>
    <w:p w:rsidR="00137ECC" w:rsidRDefault="00137ECC" w:rsidP="00137ECC">
      <w:pPr>
        <w:spacing w:before="160" w:line="360" w:lineRule="auto"/>
        <w:ind w:left="285" w:right="7379"/>
        <w:rPr>
          <w:b/>
          <w:sz w:val="28"/>
        </w:rPr>
      </w:pPr>
      <w:r>
        <w:rPr>
          <w:b/>
          <w:spacing w:val="-2"/>
          <w:sz w:val="28"/>
        </w:rPr>
        <w:t>Задачи: Оборудование:</w:t>
      </w:r>
    </w:p>
    <w:p w:rsidR="00137ECC" w:rsidRDefault="00137ECC" w:rsidP="00137ECC">
      <w:pPr>
        <w:ind w:left="285"/>
        <w:rPr>
          <w:b/>
          <w:sz w:val="28"/>
        </w:rPr>
      </w:pPr>
      <w:r>
        <w:rPr>
          <w:b/>
          <w:sz w:val="28"/>
        </w:rPr>
        <w:t>Предварительная</w:t>
      </w:r>
      <w:r>
        <w:rPr>
          <w:b/>
          <w:spacing w:val="-15"/>
          <w:sz w:val="28"/>
        </w:rPr>
        <w:t xml:space="preserve"> </w:t>
      </w:r>
      <w:r>
        <w:rPr>
          <w:b/>
          <w:spacing w:val="-2"/>
          <w:sz w:val="28"/>
        </w:rPr>
        <w:t>работа:</w:t>
      </w:r>
    </w:p>
    <w:p w:rsidR="00137ECC" w:rsidRDefault="00137ECC" w:rsidP="00137ECC">
      <w:pPr>
        <w:pStyle w:val="a3"/>
        <w:spacing w:before="10"/>
        <w:ind w:left="0"/>
        <w:rPr>
          <w:b/>
          <w:sz w:val="13"/>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7"/>
        <w:gridCol w:w="1273"/>
        <w:gridCol w:w="2045"/>
        <w:gridCol w:w="2046"/>
        <w:gridCol w:w="1751"/>
      </w:tblGrid>
      <w:tr w:rsidR="00137ECC" w:rsidTr="00306654">
        <w:trPr>
          <w:trHeight w:val="968"/>
        </w:trPr>
        <w:tc>
          <w:tcPr>
            <w:tcW w:w="2247" w:type="dxa"/>
          </w:tcPr>
          <w:p w:rsidR="00137ECC" w:rsidRDefault="00137ECC" w:rsidP="00306654">
            <w:pPr>
              <w:pStyle w:val="TableParagraph"/>
              <w:spacing w:line="274" w:lineRule="exact"/>
              <w:ind w:left="5"/>
              <w:rPr>
                <w:b/>
                <w:i/>
                <w:sz w:val="24"/>
              </w:rPr>
            </w:pPr>
            <w:r>
              <w:rPr>
                <w:b/>
                <w:i/>
                <w:spacing w:val="-2"/>
                <w:sz w:val="24"/>
              </w:rPr>
              <w:t>Этапы</w:t>
            </w:r>
          </w:p>
        </w:tc>
        <w:tc>
          <w:tcPr>
            <w:tcW w:w="1273" w:type="dxa"/>
          </w:tcPr>
          <w:p w:rsidR="00137ECC" w:rsidRDefault="00137ECC" w:rsidP="00306654">
            <w:pPr>
              <w:pStyle w:val="TableParagraph"/>
              <w:spacing w:line="360" w:lineRule="auto"/>
              <w:ind w:left="4" w:right="148"/>
              <w:rPr>
                <w:b/>
                <w:i/>
                <w:sz w:val="24"/>
              </w:rPr>
            </w:pPr>
            <w:r>
              <w:rPr>
                <w:b/>
                <w:i/>
                <w:sz w:val="24"/>
              </w:rPr>
              <w:t>Методы</w:t>
            </w:r>
            <w:r>
              <w:rPr>
                <w:b/>
                <w:i/>
                <w:spacing w:val="-15"/>
                <w:sz w:val="24"/>
              </w:rPr>
              <w:t xml:space="preserve"> </w:t>
            </w:r>
            <w:r>
              <w:rPr>
                <w:b/>
                <w:i/>
                <w:sz w:val="24"/>
              </w:rPr>
              <w:t xml:space="preserve">и </w:t>
            </w:r>
            <w:r>
              <w:rPr>
                <w:b/>
                <w:i/>
                <w:spacing w:val="-2"/>
                <w:sz w:val="24"/>
              </w:rPr>
              <w:t>приемы</w:t>
            </w:r>
          </w:p>
        </w:tc>
        <w:tc>
          <w:tcPr>
            <w:tcW w:w="2045" w:type="dxa"/>
          </w:tcPr>
          <w:p w:rsidR="00137ECC" w:rsidRDefault="00137ECC" w:rsidP="00306654">
            <w:pPr>
              <w:pStyle w:val="TableParagraph"/>
              <w:spacing w:line="360" w:lineRule="auto"/>
              <w:ind w:left="4" w:right="458"/>
              <w:rPr>
                <w:b/>
                <w:i/>
                <w:sz w:val="24"/>
              </w:rPr>
            </w:pPr>
            <w:r>
              <w:rPr>
                <w:b/>
                <w:i/>
                <w:spacing w:val="-2"/>
                <w:sz w:val="24"/>
              </w:rPr>
              <w:t>Деятельность педагога</w:t>
            </w:r>
          </w:p>
        </w:tc>
        <w:tc>
          <w:tcPr>
            <w:tcW w:w="2046" w:type="dxa"/>
          </w:tcPr>
          <w:p w:rsidR="00137ECC" w:rsidRDefault="00137ECC" w:rsidP="00306654">
            <w:pPr>
              <w:pStyle w:val="TableParagraph"/>
              <w:spacing w:line="360" w:lineRule="auto"/>
              <w:ind w:left="3" w:right="460"/>
              <w:rPr>
                <w:b/>
                <w:i/>
                <w:sz w:val="24"/>
              </w:rPr>
            </w:pPr>
            <w:r>
              <w:rPr>
                <w:b/>
                <w:i/>
                <w:spacing w:val="-2"/>
                <w:sz w:val="24"/>
              </w:rPr>
              <w:t>Деятельность учащегося</w:t>
            </w:r>
          </w:p>
        </w:tc>
        <w:tc>
          <w:tcPr>
            <w:tcW w:w="1751" w:type="dxa"/>
          </w:tcPr>
          <w:p w:rsidR="00137ECC" w:rsidRDefault="00137ECC" w:rsidP="00306654">
            <w:pPr>
              <w:pStyle w:val="TableParagraph"/>
              <w:spacing w:line="360" w:lineRule="auto"/>
              <w:ind w:left="1" w:right="-15"/>
              <w:rPr>
                <w:b/>
                <w:i/>
                <w:sz w:val="24"/>
              </w:rPr>
            </w:pPr>
            <w:r>
              <w:rPr>
                <w:b/>
                <w:i/>
                <w:spacing w:val="-2"/>
                <w:sz w:val="24"/>
              </w:rPr>
              <w:t xml:space="preserve">Формируемые </w:t>
            </w:r>
            <w:r>
              <w:rPr>
                <w:b/>
                <w:i/>
                <w:spacing w:val="-4"/>
                <w:sz w:val="24"/>
              </w:rPr>
              <w:t>УУД</w:t>
            </w: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Вводный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413"/>
        </w:trPr>
        <w:tc>
          <w:tcPr>
            <w:tcW w:w="2247" w:type="dxa"/>
          </w:tcPr>
          <w:p w:rsidR="00137ECC" w:rsidRDefault="00137ECC" w:rsidP="00306654">
            <w:pPr>
              <w:pStyle w:val="TableParagraph"/>
              <w:spacing w:line="268" w:lineRule="exact"/>
              <w:ind w:left="5"/>
              <w:rPr>
                <w:sz w:val="24"/>
              </w:rPr>
            </w:pPr>
            <w:r>
              <w:rPr>
                <w:spacing w:val="-2"/>
                <w:sz w:val="24"/>
              </w:rPr>
              <w:t>Основной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r w:rsidR="00137ECC" w:rsidTr="00306654">
        <w:trPr>
          <w:trHeight w:val="644"/>
        </w:trPr>
        <w:tc>
          <w:tcPr>
            <w:tcW w:w="2247" w:type="dxa"/>
          </w:tcPr>
          <w:p w:rsidR="00137ECC" w:rsidRDefault="00137ECC" w:rsidP="00306654">
            <w:pPr>
              <w:pStyle w:val="TableParagraph"/>
              <w:spacing w:line="268" w:lineRule="exact"/>
              <w:ind w:left="5"/>
              <w:rPr>
                <w:sz w:val="24"/>
              </w:rPr>
            </w:pPr>
            <w:r>
              <w:rPr>
                <w:spacing w:val="-2"/>
                <w:sz w:val="24"/>
              </w:rPr>
              <w:lastRenderedPageBreak/>
              <w:t>Заключительный</w:t>
            </w:r>
          </w:p>
        </w:tc>
        <w:tc>
          <w:tcPr>
            <w:tcW w:w="1273" w:type="dxa"/>
          </w:tcPr>
          <w:p w:rsidR="00137ECC" w:rsidRDefault="00137ECC" w:rsidP="00306654">
            <w:pPr>
              <w:pStyle w:val="TableParagraph"/>
              <w:rPr>
                <w:sz w:val="26"/>
              </w:rPr>
            </w:pPr>
          </w:p>
        </w:tc>
        <w:tc>
          <w:tcPr>
            <w:tcW w:w="2045" w:type="dxa"/>
          </w:tcPr>
          <w:p w:rsidR="00137ECC" w:rsidRDefault="00137ECC" w:rsidP="00306654">
            <w:pPr>
              <w:pStyle w:val="TableParagraph"/>
              <w:rPr>
                <w:sz w:val="26"/>
              </w:rPr>
            </w:pPr>
          </w:p>
        </w:tc>
        <w:tc>
          <w:tcPr>
            <w:tcW w:w="2046" w:type="dxa"/>
          </w:tcPr>
          <w:p w:rsidR="00137ECC" w:rsidRDefault="00137ECC" w:rsidP="00306654">
            <w:pPr>
              <w:pStyle w:val="TableParagraph"/>
              <w:rPr>
                <w:sz w:val="26"/>
              </w:rPr>
            </w:pPr>
          </w:p>
        </w:tc>
        <w:tc>
          <w:tcPr>
            <w:tcW w:w="1751" w:type="dxa"/>
          </w:tcPr>
          <w:p w:rsidR="00137ECC" w:rsidRDefault="00137ECC" w:rsidP="00306654">
            <w:pPr>
              <w:pStyle w:val="TableParagraph"/>
              <w:rPr>
                <w:sz w:val="26"/>
              </w:rPr>
            </w:pPr>
          </w:p>
        </w:tc>
      </w:tr>
    </w:tbl>
    <w:p w:rsidR="00137ECC" w:rsidRDefault="00137ECC" w:rsidP="00137ECC">
      <w:pPr>
        <w:pStyle w:val="a5"/>
        <w:numPr>
          <w:ilvl w:val="0"/>
          <w:numId w:val="256"/>
        </w:numPr>
        <w:tabs>
          <w:tab w:val="left" w:pos="495"/>
        </w:tabs>
        <w:ind w:left="495" w:hanging="210"/>
        <w:jc w:val="left"/>
        <w:rPr>
          <w:sz w:val="26"/>
        </w:rPr>
      </w:pPr>
      <w:r>
        <w:rPr>
          <w:sz w:val="28"/>
        </w:rPr>
        <w:t>Сделайте</w:t>
      </w:r>
      <w:r>
        <w:rPr>
          <w:spacing w:val="-7"/>
          <w:sz w:val="28"/>
        </w:rPr>
        <w:t xml:space="preserve"> </w:t>
      </w:r>
      <w:r>
        <w:rPr>
          <w:sz w:val="28"/>
        </w:rPr>
        <w:t>общий</w:t>
      </w:r>
      <w:r>
        <w:rPr>
          <w:spacing w:val="-4"/>
          <w:sz w:val="28"/>
        </w:rPr>
        <w:t xml:space="preserve"> </w:t>
      </w:r>
      <w:r>
        <w:rPr>
          <w:spacing w:val="-2"/>
          <w:sz w:val="28"/>
        </w:rPr>
        <w:t>вывод.</w:t>
      </w:r>
    </w:p>
    <w:p w:rsidR="00137ECC" w:rsidRDefault="00137ECC" w:rsidP="00137ECC">
      <w:pPr>
        <w:pStyle w:val="a5"/>
        <w:rPr>
          <w:sz w:val="26"/>
        </w:rPr>
        <w:sectPr w:rsidR="00137ECC">
          <w:pgSz w:w="11910" w:h="16840"/>
          <w:pgMar w:top="1100" w:right="0" w:bottom="1140" w:left="1417" w:header="0" w:footer="952" w:gutter="0"/>
          <w:cols w:space="720"/>
        </w:sectPr>
      </w:pPr>
    </w:p>
    <w:p w:rsidR="00137ECC" w:rsidRDefault="00137ECC" w:rsidP="00137ECC">
      <w:pPr>
        <w:spacing w:before="58" w:line="360" w:lineRule="auto"/>
        <w:ind w:left="285" w:right="3201" w:firstLine="3246"/>
        <w:rPr>
          <w:b/>
          <w:sz w:val="28"/>
        </w:rPr>
      </w:pPr>
      <w:r>
        <w:rPr>
          <w:b/>
          <w:sz w:val="28"/>
        </w:rPr>
        <w:lastRenderedPageBreak/>
        <w:t>Практическое</w:t>
      </w:r>
      <w:r>
        <w:rPr>
          <w:b/>
          <w:spacing w:val="-18"/>
          <w:sz w:val="28"/>
        </w:rPr>
        <w:t xml:space="preserve"> </w:t>
      </w:r>
      <w:r>
        <w:rPr>
          <w:b/>
          <w:sz w:val="28"/>
        </w:rPr>
        <w:t>занятие Анализ внеурочной деятельности за полугодие.</w:t>
      </w:r>
    </w:p>
    <w:p w:rsidR="00137ECC" w:rsidRDefault="00137ECC" w:rsidP="00137ECC">
      <w:pPr>
        <w:pStyle w:val="a3"/>
        <w:spacing w:line="314" w:lineRule="exact"/>
      </w:pPr>
      <w:r>
        <w:rPr>
          <w:b/>
        </w:rPr>
        <w:t>Цель</w:t>
      </w:r>
      <w:r>
        <w:rPr>
          <w:b/>
          <w:spacing w:val="-8"/>
        </w:rPr>
        <w:t xml:space="preserve"> </w:t>
      </w:r>
      <w:r>
        <w:rPr>
          <w:b/>
        </w:rPr>
        <w:t>работы:</w:t>
      </w:r>
      <w:r>
        <w:rPr>
          <w:b/>
          <w:spacing w:val="-7"/>
        </w:rPr>
        <w:t xml:space="preserve"> </w:t>
      </w:r>
      <w:r>
        <w:t>Проанализировать</w:t>
      </w:r>
      <w:r>
        <w:rPr>
          <w:spacing w:val="-10"/>
        </w:rPr>
        <w:t xml:space="preserve"> </w:t>
      </w:r>
      <w:r>
        <w:t>внеурочную</w:t>
      </w:r>
      <w:r>
        <w:rPr>
          <w:spacing w:val="-4"/>
        </w:rPr>
        <w:t xml:space="preserve"> </w:t>
      </w:r>
      <w:r>
        <w:t>деятельность</w:t>
      </w:r>
      <w:r>
        <w:rPr>
          <w:spacing w:val="-9"/>
        </w:rPr>
        <w:t xml:space="preserve"> </w:t>
      </w:r>
      <w:r>
        <w:t>за</w:t>
      </w:r>
      <w:r>
        <w:rPr>
          <w:spacing w:val="-7"/>
        </w:rPr>
        <w:t xml:space="preserve"> </w:t>
      </w:r>
      <w:r>
        <w:rPr>
          <w:spacing w:val="-2"/>
        </w:rPr>
        <w:t>полугодие.</w:t>
      </w:r>
    </w:p>
    <w:p w:rsidR="00137ECC" w:rsidRDefault="00137ECC" w:rsidP="00137ECC">
      <w:pPr>
        <w:spacing w:before="162"/>
        <w:ind w:left="285"/>
        <w:rPr>
          <w:sz w:val="28"/>
        </w:rPr>
      </w:pPr>
      <w:r>
        <w:rPr>
          <w:b/>
          <w:sz w:val="28"/>
        </w:rPr>
        <w:t>Материалы</w:t>
      </w:r>
      <w:r>
        <w:rPr>
          <w:b/>
          <w:spacing w:val="-9"/>
          <w:sz w:val="28"/>
        </w:rPr>
        <w:t xml:space="preserve"> </w:t>
      </w:r>
      <w:r>
        <w:rPr>
          <w:b/>
          <w:sz w:val="28"/>
        </w:rPr>
        <w:t>и</w:t>
      </w:r>
      <w:r>
        <w:rPr>
          <w:b/>
          <w:spacing w:val="-8"/>
          <w:sz w:val="28"/>
        </w:rPr>
        <w:t xml:space="preserve"> </w:t>
      </w:r>
      <w:r>
        <w:rPr>
          <w:b/>
          <w:sz w:val="28"/>
        </w:rPr>
        <w:t>оборудование:</w:t>
      </w:r>
      <w:r>
        <w:rPr>
          <w:b/>
          <w:spacing w:val="-4"/>
          <w:sz w:val="28"/>
        </w:rPr>
        <w:t xml:space="preserve"> </w:t>
      </w:r>
      <w:r>
        <w:rPr>
          <w:sz w:val="28"/>
        </w:rPr>
        <w:t>рабочая</w:t>
      </w:r>
      <w:r>
        <w:rPr>
          <w:spacing w:val="-6"/>
          <w:sz w:val="28"/>
        </w:rPr>
        <w:t xml:space="preserve"> </w:t>
      </w:r>
      <w:r>
        <w:rPr>
          <w:sz w:val="28"/>
        </w:rPr>
        <w:t>тетрадь,</w:t>
      </w:r>
      <w:r>
        <w:rPr>
          <w:spacing w:val="-6"/>
          <w:sz w:val="28"/>
        </w:rPr>
        <w:t xml:space="preserve"> </w:t>
      </w:r>
      <w:r>
        <w:rPr>
          <w:spacing w:val="-2"/>
          <w:sz w:val="28"/>
        </w:rPr>
        <w:t>ноутбук.</w:t>
      </w:r>
    </w:p>
    <w:p w:rsidR="00137ECC" w:rsidRDefault="00137ECC" w:rsidP="00137ECC">
      <w:pPr>
        <w:spacing w:before="168"/>
        <w:ind w:left="285"/>
        <w:rPr>
          <w:b/>
          <w:sz w:val="28"/>
        </w:rPr>
      </w:pPr>
      <w:r>
        <w:rPr>
          <w:b/>
          <w:sz w:val="28"/>
        </w:rPr>
        <w:t>Рекомендуемая</w:t>
      </w:r>
      <w:r>
        <w:rPr>
          <w:b/>
          <w:spacing w:val="-9"/>
          <w:sz w:val="28"/>
        </w:rPr>
        <w:t xml:space="preserve"> </w:t>
      </w:r>
      <w:r>
        <w:rPr>
          <w:b/>
          <w:spacing w:val="-2"/>
          <w:sz w:val="28"/>
        </w:rPr>
        <w:t>литература:</w:t>
      </w:r>
    </w:p>
    <w:p w:rsidR="00137ECC" w:rsidRDefault="00137ECC" w:rsidP="00137ECC">
      <w:pPr>
        <w:spacing w:before="162"/>
        <w:ind w:left="285"/>
        <w:rPr>
          <w:b/>
          <w:sz w:val="28"/>
        </w:rPr>
      </w:pPr>
      <w:r>
        <w:rPr>
          <w:b/>
          <w:sz w:val="28"/>
        </w:rPr>
        <w:t>Указание</w:t>
      </w:r>
      <w:r>
        <w:rPr>
          <w:b/>
          <w:spacing w:val="-4"/>
          <w:sz w:val="28"/>
        </w:rPr>
        <w:t xml:space="preserve"> </w:t>
      </w:r>
      <w:r>
        <w:rPr>
          <w:b/>
          <w:sz w:val="28"/>
        </w:rPr>
        <w:t>к</w:t>
      </w:r>
      <w:r>
        <w:rPr>
          <w:b/>
          <w:spacing w:val="-4"/>
          <w:sz w:val="28"/>
        </w:rPr>
        <w:t xml:space="preserve"> </w:t>
      </w:r>
      <w:r>
        <w:rPr>
          <w:b/>
          <w:sz w:val="28"/>
        </w:rPr>
        <w:t>работе</w:t>
      </w:r>
      <w:r>
        <w:rPr>
          <w:b/>
          <w:spacing w:val="-7"/>
          <w:sz w:val="28"/>
        </w:rPr>
        <w:t xml:space="preserve"> </w:t>
      </w:r>
      <w:r>
        <w:rPr>
          <w:b/>
          <w:spacing w:val="-2"/>
          <w:sz w:val="28"/>
        </w:rPr>
        <w:t>(инструкция):</w:t>
      </w:r>
    </w:p>
    <w:p w:rsidR="00137ECC" w:rsidRDefault="00137ECC" w:rsidP="00137ECC">
      <w:pPr>
        <w:pStyle w:val="a3"/>
        <w:spacing w:before="152"/>
      </w:pPr>
      <w:r>
        <w:t>Внимательно</w:t>
      </w:r>
      <w:r>
        <w:rPr>
          <w:spacing w:val="-3"/>
        </w:rPr>
        <w:t xml:space="preserve"> </w:t>
      </w:r>
      <w:r>
        <w:t>прочитайте</w:t>
      </w:r>
      <w:r>
        <w:rPr>
          <w:spacing w:val="-4"/>
        </w:rPr>
        <w:t xml:space="preserve"> </w:t>
      </w:r>
      <w:r>
        <w:rPr>
          <w:spacing w:val="-2"/>
        </w:rPr>
        <w:t>задание.</w:t>
      </w:r>
    </w:p>
    <w:p w:rsidR="00137ECC" w:rsidRDefault="00137ECC" w:rsidP="00137ECC">
      <w:pPr>
        <w:spacing w:before="162"/>
        <w:ind w:left="285"/>
        <w:rPr>
          <w:sz w:val="28"/>
        </w:rPr>
      </w:pPr>
      <w:r>
        <w:rPr>
          <w:b/>
          <w:sz w:val="28"/>
        </w:rPr>
        <w:t>Задание:</w:t>
      </w:r>
      <w:r>
        <w:rPr>
          <w:b/>
          <w:spacing w:val="61"/>
          <w:sz w:val="28"/>
        </w:rPr>
        <w:t xml:space="preserve"> </w:t>
      </w:r>
      <w:r>
        <w:rPr>
          <w:sz w:val="28"/>
        </w:rPr>
        <w:t>1.Заполните</w:t>
      </w:r>
      <w:r>
        <w:rPr>
          <w:spacing w:val="-6"/>
          <w:sz w:val="28"/>
        </w:rPr>
        <w:t xml:space="preserve"> </w:t>
      </w:r>
      <w:r>
        <w:rPr>
          <w:spacing w:val="-2"/>
          <w:sz w:val="28"/>
        </w:rPr>
        <w:t>таблицу.</w:t>
      </w:r>
    </w:p>
    <w:p w:rsidR="00137ECC" w:rsidRDefault="00137ECC" w:rsidP="00137ECC">
      <w:pPr>
        <w:pStyle w:val="a3"/>
        <w:spacing w:before="160"/>
      </w:pPr>
      <w:r>
        <w:t>Таблица</w:t>
      </w:r>
      <w:r>
        <w:rPr>
          <w:spacing w:val="-4"/>
        </w:rPr>
        <w:t xml:space="preserve"> </w:t>
      </w:r>
      <w:r>
        <w:t>15.</w:t>
      </w:r>
      <w:r>
        <w:rPr>
          <w:spacing w:val="-6"/>
        </w:rPr>
        <w:t xml:space="preserve"> </w:t>
      </w:r>
      <w:r>
        <w:t>Внеурочная</w:t>
      </w:r>
      <w:r>
        <w:rPr>
          <w:spacing w:val="-8"/>
        </w:rPr>
        <w:t xml:space="preserve"> </w:t>
      </w:r>
      <w:r>
        <w:t>деятельность</w:t>
      </w:r>
      <w:r>
        <w:rPr>
          <w:spacing w:val="-4"/>
        </w:rPr>
        <w:t xml:space="preserve"> </w:t>
      </w:r>
      <w:r>
        <w:t>за</w:t>
      </w:r>
      <w:r>
        <w:rPr>
          <w:spacing w:val="-5"/>
        </w:rPr>
        <w:t xml:space="preserve"> </w:t>
      </w:r>
      <w:r>
        <w:rPr>
          <w:spacing w:val="-2"/>
        </w:rPr>
        <w:t>полугодие.</w:t>
      </w:r>
    </w:p>
    <w:p w:rsidR="00137ECC" w:rsidRDefault="00137ECC" w:rsidP="00137ECC">
      <w:pPr>
        <w:pStyle w:val="a3"/>
        <w:spacing w:before="9"/>
        <w:ind w:left="0"/>
        <w:rPr>
          <w:sz w:val="14"/>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1"/>
        <w:gridCol w:w="2075"/>
        <w:gridCol w:w="1517"/>
        <w:gridCol w:w="1521"/>
        <w:gridCol w:w="1517"/>
        <w:gridCol w:w="1339"/>
      </w:tblGrid>
      <w:tr w:rsidR="00137ECC" w:rsidTr="00306654">
        <w:trPr>
          <w:trHeight w:val="629"/>
        </w:trPr>
        <w:tc>
          <w:tcPr>
            <w:tcW w:w="1961" w:type="dxa"/>
            <w:vMerge w:val="restart"/>
          </w:tcPr>
          <w:p w:rsidR="00137ECC" w:rsidRDefault="00137ECC" w:rsidP="00306654">
            <w:pPr>
              <w:pStyle w:val="TableParagraph"/>
              <w:spacing w:line="274" w:lineRule="exact"/>
              <w:ind w:left="5"/>
              <w:rPr>
                <w:b/>
                <w:sz w:val="24"/>
              </w:rPr>
            </w:pPr>
            <w:r>
              <w:rPr>
                <w:b/>
                <w:spacing w:val="-2"/>
                <w:sz w:val="24"/>
              </w:rPr>
              <w:t>Направления</w:t>
            </w:r>
          </w:p>
        </w:tc>
        <w:tc>
          <w:tcPr>
            <w:tcW w:w="2075" w:type="dxa"/>
            <w:vMerge w:val="restart"/>
          </w:tcPr>
          <w:p w:rsidR="00137ECC" w:rsidRDefault="00137ECC" w:rsidP="00306654">
            <w:pPr>
              <w:pStyle w:val="TableParagraph"/>
              <w:spacing w:line="360" w:lineRule="auto"/>
              <w:ind w:left="4" w:right="486"/>
              <w:rPr>
                <w:b/>
                <w:sz w:val="24"/>
              </w:rPr>
            </w:pPr>
            <w:r>
              <w:rPr>
                <w:b/>
                <w:spacing w:val="-2"/>
                <w:sz w:val="24"/>
              </w:rPr>
              <w:t>Мероприятия, кружки</w:t>
            </w:r>
          </w:p>
        </w:tc>
        <w:tc>
          <w:tcPr>
            <w:tcW w:w="5894" w:type="dxa"/>
            <w:gridSpan w:val="4"/>
          </w:tcPr>
          <w:p w:rsidR="00137ECC" w:rsidRDefault="00137ECC" w:rsidP="00306654">
            <w:pPr>
              <w:pStyle w:val="TableParagraph"/>
              <w:spacing w:line="274" w:lineRule="exact"/>
              <w:ind w:left="3"/>
              <w:rPr>
                <w:b/>
                <w:sz w:val="24"/>
              </w:rPr>
            </w:pPr>
            <w:r>
              <w:rPr>
                <w:b/>
                <w:spacing w:val="-2"/>
                <w:sz w:val="24"/>
              </w:rPr>
              <w:t>Класс</w:t>
            </w:r>
          </w:p>
        </w:tc>
      </w:tr>
      <w:tr w:rsidR="00137ECC" w:rsidTr="00306654">
        <w:trPr>
          <w:trHeight w:val="522"/>
        </w:trPr>
        <w:tc>
          <w:tcPr>
            <w:tcW w:w="1961" w:type="dxa"/>
            <w:vMerge/>
            <w:tcBorders>
              <w:top w:val="nil"/>
            </w:tcBorders>
          </w:tcPr>
          <w:p w:rsidR="00137ECC" w:rsidRDefault="00137ECC" w:rsidP="00306654">
            <w:pPr>
              <w:rPr>
                <w:sz w:val="2"/>
                <w:szCs w:val="2"/>
              </w:rPr>
            </w:pPr>
          </w:p>
        </w:tc>
        <w:tc>
          <w:tcPr>
            <w:tcW w:w="2075" w:type="dxa"/>
            <w:vMerge/>
            <w:tcBorders>
              <w:top w:val="nil"/>
            </w:tcBorders>
          </w:tcPr>
          <w:p w:rsidR="00137ECC" w:rsidRDefault="00137ECC" w:rsidP="00306654">
            <w:pPr>
              <w:rPr>
                <w:sz w:val="2"/>
                <w:szCs w:val="2"/>
              </w:rPr>
            </w:pPr>
          </w:p>
        </w:tc>
        <w:tc>
          <w:tcPr>
            <w:tcW w:w="1517" w:type="dxa"/>
          </w:tcPr>
          <w:p w:rsidR="00137ECC" w:rsidRDefault="00137ECC" w:rsidP="00306654">
            <w:pPr>
              <w:pStyle w:val="TableParagraph"/>
              <w:spacing w:line="274" w:lineRule="exact"/>
              <w:ind w:left="3"/>
              <w:rPr>
                <w:b/>
                <w:sz w:val="24"/>
              </w:rPr>
            </w:pPr>
            <w:r>
              <w:rPr>
                <w:b/>
                <w:spacing w:val="-10"/>
                <w:sz w:val="24"/>
              </w:rPr>
              <w:t>I</w:t>
            </w:r>
          </w:p>
        </w:tc>
        <w:tc>
          <w:tcPr>
            <w:tcW w:w="1521" w:type="dxa"/>
          </w:tcPr>
          <w:p w:rsidR="00137ECC" w:rsidRDefault="00137ECC" w:rsidP="00306654">
            <w:pPr>
              <w:pStyle w:val="TableParagraph"/>
              <w:spacing w:line="274" w:lineRule="exact"/>
              <w:ind w:left="2"/>
              <w:rPr>
                <w:b/>
                <w:sz w:val="24"/>
              </w:rPr>
            </w:pPr>
            <w:r>
              <w:rPr>
                <w:b/>
                <w:spacing w:val="-5"/>
                <w:sz w:val="24"/>
              </w:rPr>
              <w:t>II</w:t>
            </w:r>
          </w:p>
        </w:tc>
        <w:tc>
          <w:tcPr>
            <w:tcW w:w="1517" w:type="dxa"/>
          </w:tcPr>
          <w:p w:rsidR="00137ECC" w:rsidRDefault="00137ECC" w:rsidP="00306654">
            <w:pPr>
              <w:pStyle w:val="TableParagraph"/>
              <w:spacing w:line="274" w:lineRule="exact"/>
              <w:ind w:left="2"/>
              <w:rPr>
                <w:b/>
                <w:sz w:val="24"/>
              </w:rPr>
            </w:pPr>
            <w:r>
              <w:rPr>
                <w:b/>
                <w:spacing w:val="-5"/>
                <w:sz w:val="24"/>
              </w:rPr>
              <w:t>III</w:t>
            </w:r>
          </w:p>
        </w:tc>
        <w:tc>
          <w:tcPr>
            <w:tcW w:w="1339" w:type="dxa"/>
          </w:tcPr>
          <w:p w:rsidR="00137ECC" w:rsidRDefault="00137ECC" w:rsidP="00306654">
            <w:pPr>
              <w:pStyle w:val="TableParagraph"/>
              <w:spacing w:line="274" w:lineRule="exact"/>
              <w:ind w:left="1"/>
              <w:rPr>
                <w:b/>
                <w:sz w:val="24"/>
              </w:rPr>
            </w:pPr>
            <w:r>
              <w:rPr>
                <w:b/>
                <w:spacing w:val="-5"/>
                <w:sz w:val="24"/>
              </w:rPr>
              <w:t>IV</w:t>
            </w:r>
          </w:p>
        </w:tc>
      </w:tr>
      <w:tr w:rsidR="00137ECC" w:rsidTr="00306654">
        <w:trPr>
          <w:trHeight w:val="576"/>
        </w:trPr>
        <w:tc>
          <w:tcPr>
            <w:tcW w:w="1961" w:type="dxa"/>
          </w:tcPr>
          <w:p w:rsidR="00137ECC" w:rsidRDefault="00137ECC" w:rsidP="00306654">
            <w:pPr>
              <w:pStyle w:val="TableParagraph"/>
              <w:rPr>
                <w:sz w:val="26"/>
              </w:rPr>
            </w:pPr>
          </w:p>
        </w:tc>
        <w:tc>
          <w:tcPr>
            <w:tcW w:w="2075" w:type="dxa"/>
          </w:tcPr>
          <w:p w:rsidR="00137ECC" w:rsidRDefault="00137ECC" w:rsidP="00306654">
            <w:pPr>
              <w:pStyle w:val="TableParagraph"/>
              <w:rPr>
                <w:sz w:val="26"/>
              </w:rPr>
            </w:pPr>
          </w:p>
        </w:tc>
        <w:tc>
          <w:tcPr>
            <w:tcW w:w="1517" w:type="dxa"/>
          </w:tcPr>
          <w:p w:rsidR="00137ECC" w:rsidRDefault="00137ECC" w:rsidP="00306654">
            <w:pPr>
              <w:pStyle w:val="TableParagraph"/>
              <w:rPr>
                <w:sz w:val="26"/>
              </w:rPr>
            </w:pPr>
          </w:p>
        </w:tc>
        <w:tc>
          <w:tcPr>
            <w:tcW w:w="1521" w:type="dxa"/>
          </w:tcPr>
          <w:p w:rsidR="00137ECC" w:rsidRDefault="00137ECC" w:rsidP="00306654">
            <w:pPr>
              <w:pStyle w:val="TableParagraph"/>
              <w:rPr>
                <w:sz w:val="26"/>
              </w:rPr>
            </w:pPr>
          </w:p>
        </w:tc>
        <w:tc>
          <w:tcPr>
            <w:tcW w:w="1517" w:type="dxa"/>
          </w:tcPr>
          <w:p w:rsidR="00137ECC" w:rsidRDefault="00137ECC" w:rsidP="00306654">
            <w:pPr>
              <w:pStyle w:val="TableParagraph"/>
              <w:rPr>
                <w:sz w:val="26"/>
              </w:rPr>
            </w:pPr>
          </w:p>
        </w:tc>
        <w:tc>
          <w:tcPr>
            <w:tcW w:w="1339" w:type="dxa"/>
          </w:tcPr>
          <w:p w:rsidR="00137ECC" w:rsidRDefault="00137ECC" w:rsidP="00306654">
            <w:pPr>
              <w:pStyle w:val="TableParagraph"/>
              <w:rPr>
                <w:sz w:val="26"/>
              </w:rPr>
            </w:pPr>
          </w:p>
        </w:tc>
      </w:tr>
      <w:tr w:rsidR="00137ECC" w:rsidTr="00306654">
        <w:trPr>
          <w:trHeight w:val="573"/>
        </w:trPr>
        <w:tc>
          <w:tcPr>
            <w:tcW w:w="1961" w:type="dxa"/>
          </w:tcPr>
          <w:p w:rsidR="00137ECC" w:rsidRDefault="00137ECC" w:rsidP="00306654">
            <w:pPr>
              <w:pStyle w:val="TableParagraph"/>
              <w:rPr>
                <w:sz w:val="26"/>
              </w:rPr>
            </w:pPr>
          </w:p>
        </w:tc>
        <w:tc>
          <w:tcPr>
            <w:tcW w:w="2075" w:type="dxa"/>
          </w:tcPr>
          <w:p w:rsidR="00137ECC" w:rsidRDefault="00137ECC" w:rsidP="00306654">
            <w:pPr>
              <w:pStyle w:val="TableParagraph"/>
              <w:rPr>
                <w:sz w:val="26"/>
              </w:rPr>
            </w:pPr>
          </w:p>
        </w:tc>
        <w:tc>
          <w:tcPr>
            <w:tcW w:w="1517" w:type="dxa"/>
          </w:tcPr>
          <w:p w:rsidR="00137ECC" w:rsidRDefault="00137ECC" w:rsidP="00306654">
            <w:pPr>
              <w:pStyle w:val="TableParagraph"/>
              <w:rPr>
                <w:sz w:val="26"/>
              </w:rPr>
            </w:pPr>
          </w:p>
        </w:tc>
        <w:tc>
          <w:tcPr>
            <w:tcW w:w="1521" w:type="dxa"/>
          </w:tcPr>
          <w:p w:rsidR="00137ECC" w:rsidRDefault="00137ECC" w:rsidP="00306654">
            <w:pPr>
              <w:pStyle w:val="TableParagraph"/>
              <w:rPr>
                <w:sz w:val="26"/>
              </w:rPr>
            </w:pPr>
          </w:p>
        </w:tc>
        <w:tc>
          <w:tcPr>
            <w:tcW w:w="1517" w:type="dxa"/>
          </w:tcPr>
          <w:p w:rsidR="00137ECC" w:rsidRDefault="00137ECC" w:rsidP="00306654">
            <w:pPr>
              <w:pStyle w:val="TableParagraph"/>
              <w:rPr>
                <w:sz w:val="26"/>
              </w:rPr>
            </w:pPr>
          </w:p>
        </w:tc>
        <w:tc>
          <w:tcPr>
            <w:tcW w:w="1339" w:type="dxa"/>
          </w:tcPr>
          <w:p w:rsidR="00137ECC" w:rsidRDefault="00137ECC" w:rsidP="00306654">
            <w:pPr>
              <w:pStyle w:val="TableParagraph"/>
              <w:rPr>
                <w:sz w:val="26"/>
              </w:rPr>
            </w:pPr>
          </w:p>
        </w:tc>
      </w:tr>
    </w:tbl>
    <w:p w:rsidR="00137ECC" w:rsidRDefault="00137ECC" w:rsidP="00137ECC">
      <w:pPr>
        <w:pStyle w:val="a3"/>
      </w:pPr>
      <w:r>
        <w:t>2.Сделайте</w:t>
      </w:r>
      <w:r>
        <w:rPr>
          <w:spacing w:val="-7"/>
        </w:rPr>
        <w:t xml:space="preserve"> </w:t>
      </w:r>
      <w:r>
        <w:t>общий</w:t>
      </w:r>
      <w:r>
        <w:rPr>
          <w:spacing w:val="-4"/>
        </w:rPr>
        <w:t xml:space="preserve"> </w:t>
      </w:r>
      <w:r>
        <w:rPr>
          <w:spacing w:val="-2"/>
        </w:rPr>
        <w:t>вывод.</w:t>
      </w:r>
    </w:p>
    <w:p w:rsidR="00137ECC" w:rsidRDefault="00137ECC" w:rsidP="00137ECC">
      <w:pPr>
        <w:pStyle w:val="a3"/>
        <w:ind w:left="0"/>
      </w:pPr>
    </w:p>
    <w:p w:rsidR="00137ECC" w:rsidRDefault="00137ECC" w:rsidP="00137ECC">
      <w:pPr>
        <w:pStyle w:val="a3"/>
        <w:spacing w:before="3"/>
        <w:ind w:left="0"/>
      </w:pPr>
    </w:p>
    <w:p w:rsidR="00137ECC" w:rsidRDefault="00137ECC" w:rsidP="00137ECC">
      <w:pPr>
        <w:ind w:left="3531"/>
        <w:jc w:val="both"/>
        <w:rPr>
          <w:b/>
          <w:sz w:val="28"/>
        </w:rPr>
      </w:pPr>
      <w:r>
        <w:rPr>
          <w:b/>
          <w:sz w:val="28"/>
        </w:rPr>
        <w:t>Практическое</w:t>
      </w:r>
      <w:r>
        <w:rPr>
          <w:b/>
          <w:spacing w:val="-5"/>
          <w:sz w:val="28"/>
        </w:rPr>
        <w:t xml:space="preserve"> </w:t>
      </w:r>
      <w:r>
        <w:rPr>
          <w:b/>
          <w:spacing w:val="-2"/>
          <w:sz w:val="28"/>
        </w:rPr>
        <w:t>занятие</w:t>
      </w:r>
    </w:p>
    <w:p w:rsidR="00137ECC" w:rsidRDefault="00137ECC" w:rsidP="00137ECC">
      <w:pPr>
        <w:spacing w:before="162" w:line="357" w:lineRule="auto"/>
        <w:ind w:left="285" w:right="843"/>
        <w:jc w:val="both"/>
        <w:rPr>
          <w:b/>
          <w:sz w:val="28"/>
        </w:rPr>
      </w:pPr>
      <w:r>
        <w:rPr>
          <w:b/>
          <w:sz w:val="28"/>
        </w:rPr>
        <w:t>Анализ</w:t>
      </w:r>
      <w:r>
        <w:rPr>
          <w:b/>
          <w:spacing w:val="-3"/>
          <w:sz w:val="28"/>
        </w:rPr>
        <w:t xml:space="preserve"> </w:t>
      </w:r>
      <w:r>
        <w:rPr>
          <w:b/>
          <w:sz w:val="28"/>
        </w:rPr>
        <w:t>Программы</w:t>
      </w:r>
      <w:r>
        <w:rPr>
          <w:b/>
          <w:spacing w:val="-4"/>
          <w:sz w:val="28"/>
        </w:rPr>
        <w:t xml:space="preserve"> </w:t>
      </w:r>
      <w:r>
        <w:rPr>
          <w:b/>
          <w:sz w:val="28"/>
        </w:rPr>
        <w:t>внеурочной</w:t>
      </w:r>
      <w:r>
        <w:rPr>
          <w:b/>
          <w:spacing w:val="-3"/>
          <w:sz w:val="28"/>
        </w:rPr>
        <w:t xml:space="preserve"> </w:t>
      </w:r>
      <w:r>
        <w:rPr>
          <w:b/>
          <w:sz w:val="28"/>
        </w:rPr>
        <w:t>деятельности</w:t>
      </w:r>
      <w:r>
        <w:rPr>
          <w:b/>
          <w:spacing w:val="-6"/>
          <w:sz w:val="28"/>
        </w:rPr>
        <w:t xml:space="preserve"> </w:t>
      </w:r>
      <w:r>
        <w:rPr>
          <w:b/>
          <w:sz w:val="28"/>
        </w:rPr>
        <w:t>(по</w:t>
      </w:r>
      <w:r>
        <w:rPr>
          <w:b/>
          <w:spacing w:val="-3"/>
          <w:sz w:val="28"/>
        </w:rPr>
        <w:t xml:space="preserve"> </w:t>
      </w:r>
      <w:r>
        <w:rPr>
          <w:b/>
          <w:sz w:val="28"/>
        </w:rPr>
        <w:t>выбору).</w:t>
      </w:r>
    </w:p>
    <w:p w:rsidR="00137ECC" w:rsidRDefault="00137ECC" w:rsidP="00137ECC">
      <w:pPr>
        <w:spacing w:before="162" w:line="357" w:lineRule="auto"/>
        <w:ind w:left="285" w:right="843"/>
        <w:jc w:val="both"/>
        <w:rPr>
          <w:sz w:val="28"/>
        </w:rPr>
      </w:pPr>
      <w:r>
        <w:rPr>
          <w:b/>
          <w:sz w:val="28"/>
        </w:rPr>
        <w:t xml:space="preserve"> Цель</w:t>
      </w:r>
      <w:r>
        <w:rPr>
          <w:b/>
          <w:spacing w:val="-3"/>
          <w:sz w:val="28"/>
        </w:rPr>
        <w:t xml:space="preserve"> </w:t>
      </w:r>
      <w:r>
        <w:rPr>
          <w:b/>
          <w:sz w:val="28"/>
        </w:rPr>
        <w:t xml:space="preserve">работы: </w:t>
      </w:r>
      <w:r>
        <w:rPr>
          <w:sz w:val="28"/>
        </w:rPr>
        <w:t xml:space="preserve">Проанализировать программу по внеурочной деятельности. </w:t>
      </w:r>
      <w:r>
        <w:rPr>
          <w:b/>
          <w:sz w:val="28"/>
        </w:rPr>
        <w:t xml:space="preserve">Материалы и оборудование: </w:t>
      </w:r>
      <w:r>
        <w:rPr>
          <w:sz w:val="28"/>
        </w:rPr>
        <w:t>рабочая тетрадь, раздаточный материал.</w:t>
      </w:r>
    </w:p>
    <w:p w:rsidR="00137ECC" w:rsidRDefault="00137ECC" w:rsidP="00137ECC">
      <w:pPr>
        <w:spacing w:before="9" w:line="360" w:lineRule="auto"/>
        <w:ind w:left="285" w:right="5448"/>
        <w:rPr>
          <w:b/>
          <w:sz w:val="28"/>
        </w:rPr>
      </w:pPr>
      <w:r>
        <w:rPr>
          <w:b/>
          <w:sz w:val="28"/>
        </w:rPr>
        <w:t>Рекомендуемая литература: Указание</w:t>
      </w:r>
      <w:r>
        <w:rPr>
          <w:b/>
          <w:spacing w:val="-12"/>
          <w:sz w:val="28"/>
        </w:rPr>
        <w:t xml:space="preserve"> </w:t>
      </w:r>
      <w:r>
        <w:rPr>
          <w:b/>
          <w:sz w:val="28"/>
        </w:rPr>
        <w:t>к</w:t>
      </w:r>
      <w:r>
        <w:rPr>
          <w:b/>
          <w:spacing w:val="-13"/>
          <w:sz w:val="28"/>
        </w:rPr>
        <w:t xml:space="preserve"> </w:t>
      </w:r>
      <w:r>
        <w:rPr>
          <w:b/>
          <w:sz w:val="28"/>
        </w:rPr>
        <w:t>работе</w:t>
      </w:r>
      <w:r>
        <w:rPr>
          <w:b/>
          <w:spacing w:val="-16"/>
          <w:sz w:val="28"/>
        </w:rPr>
        <w:t xml:space="preserve"> </w:t>
      </w:r>
      <w:r>
        <w:rPr>
          <w:b/>
          <w:sz w:val="28"/>
        </w:rPr>
        <w:t xml:space="preserve">(инструкция): </w:t>
      </w:r>
      <w:r>
        <w:rPr>
          <w:sz w:val="28"/>
        </w:rPr>
        <w:t xml:space="preserve">Внимательно прочитайте задание. </w:t>
      </w:r>
      <w:r>
        <w:rPr>
          <w:b/>
          <w:spacing w:val="-2"/>
          <w:sz w:val="28"/>
        </w:rPr>
        <w:t>Задание:</w:t>
      </w:r>
    </w:p>
    <w:p w:rsidR="00137ECC" w:rsidRDefault="00137ECC" w:rsidP="00137ECC">
      <w:pPr>
        <w:pStyle w:val="a5"/>
        <w:numPr>
          <w:ilvl w:val="0"/>
          <w:numId w:val="255"/>
        </w:numPr>
        <w:tabs>
          <w:tab w:val="left" w:pos="495"/>
        </w:tabs>
        <w:spacing w:line="315" w:lineRule="exact"/>
        <w:ind w:left="495" w:hanging="210"/>
        <w:rPr>
          <w:sz w:val="26"/>
        </w:rPr>
      </w:pPr>
      <w:r>
        <w:rPr>
          <w:sz w:val="28"/>
        </w:rPr>
        <w:t>Изучить</w:t>
      </w:r>
      <w:r>
        <w:rPr>
          <w:spacing w:val="-4"/>
          <w:sz w:val="28"/>
        </w:rPr>
        <w:t xml:space="preserve"> </w:t>
      </w:r>
      <w:r>
        <w:rPr>
          <w:sz w:val="28"/>
        </w:rPr>
        <w:t>необходимую</w:t>
      </w:r>
      <w:r>
        <w:rPr>
          <w:spacing w:val="-3"/>
          <w:sz w:val="28"/>
        </w:rPr>
        <w:t xml:space="preserve"> </w:t>
      </w:r>
      <w:r>
        <w:rPr>
          <w:spacing w:val="-2"/>
          <w:sz w:val="28"/>
        </w:rPr>
        <w:t>литературу.</w:t>
      </w:r>
    </w:p>
    <w:p w:rsidR="00137ECC" w:rsidRDefault="00137ECC" w:rsidP="00137ECC">
      <w:pPr>
        <w:pStyle w:val="a5"/>
        <w:numPr>
          <w:ilvl w:val="0"/>
          <w:numId w:val="255"/>
        </w:numPr>
        <w:tabs>
          <w:tab w:val="left" w:pos="495"/>
        </w:tabs>
        <w:spacing w:before="162"/>
        <w:ind w:left="495" w:hanging="210"/>
        <w:rPr>
          <w:sz w:val="26"/>
        </w:rPr>
      </w:pPr>
      <w:r>
        <w:rPr>
          <w:sz w:val="28"/>
        </w:rPr>
        <w:t>Выбрать</w:t>
      </w:r>
      <w:r>
        <w:rPr>
          <w:spacing w:val="-5"/>
          <w:sz w:val="28"/>
        </w:rPr>
        <w:t xml:space="preserve"> </w:t>
      </w:r>
      <w:r>
        <w:rPr>
          <w:spacing w:val="-2"/>
          <w:sz w:val="28"/>
        </w:rPr>
        <w:t>программу.</w:t>
      </w:r>
    </w:p>
    <w:p w:rsidR="00137ECC" w:rsidRDefault="00137ECC" w:rsidP="00137ECC">
      <w:pPr>
        <w:pStyle w:val="a5"/>
        <w:numPr>
          <w:ilvl w:val="0"/>
          <w:numId w:val="255"/>
        </w:numPr>
        <w:tabs>
          <w:tab w:val="left" w:pos="713"/>
        </w:tabs>
        <w:spacing w:before="160"/>
        <w:ind w:left="713" w:hanging="428"/>
        <w:rPr>
          <w:sz w:val="26"/>
        </w:rPr>
      </w:pPr>
      <w:r>
        <w:rPr>
          <w:sz w:val="28"/>
        </w:rPr>
        <w:t>Ознакомиться</w:t>
      </w:r>
      <w:r>
        <w:rPr>
          <w:spacing w:val="-7"/>
          <w:sz w:val="28"/>
        </w:rPr>
        <w:t xml:space="preserve"> </w:t>
      </w:r>
      <w:r>
        <w:rPr>
          <w:sz w:val="28"/>
        </w:rPr>
        <w:t>с</w:t>
      </w:r>
      <w:r>
        <w:rPr>
          <w:spacing w:val="-3"/>
          <w:sz w:val="28"/>
        </w:rPr>
        <w:t xml:space="preserve"> </w:t>
      </w:r>
      <w:r>
        <w:rPr>
          <w:spacing w:val="-2"/>
          <w:sz w:val="28"/>
        </w:rPr>
        <w:t>программой.</w:t>
      </w:r>
    </w:p>
    <w:p w:rsidR="00137ECC" w:rsidRDefault="00137ECC" w:rsidP="00137ECC">
      <w:pPr>
        <w:pStyle w:val="a5"/>
        <w:numPr>
          <w:ilvl w:val="0"/>
          <w:numId w:val="255"/>
        </w:numPr>
        <w:tabs>
          <w:tab w:val="left" w:pos="713"/>
        </w:tabs>
        <w:spacing w:before="162"/>
        <w:ind w:left="713" w:hanging="428"/>
        <w:rPr>
          <w:sz w:val="26"/>
        </w:rPr>
      </w:pPr>
      <w:r>
        <w:rPr>
          <w:sz w:val="28"/>
        </w:rPr>
        <w:t>Проанализировать</w:t>
      </w:r>
      <w:r>
        <w:rPr>
          <w:spacing w:val="-2"/>
          <w:sz w:val="28"/>
        </w:rPr>
        <w:t xml:space="preserve"> </w:t>
      </w:r>
      <w:r>
        <w:rPr>
          <w:spacing w:val="-5"/>
          <w:sz w:val="28"/>
        </w:rPr>
        <w:t>еѐ.</w:t>
      </w:r>
    </w:p>
    <w:p w:rsidR="00137ECC" w:rsidRDefault="00137ECC" w:rsidP="00137ECC">
      <w:pPr>
        <w:pStyle w:val="a5"/>
        <w:numPr>
          <w:ilvl w:val="0"/>
          <w:numId w:val="255"/>
        </w:numPr>
        <w:tabs>
          <w:tab w:val="left" w:pos="495"/>
        </w:tabs>
        <w:spacing w:before="160"/>
        <w:ind w:left="495" w:hanging="210"/>
        <w:rPr>
          <w:sz w:val="26"/>
        </w:rPr>
      </w:pPr>
      <w:r>
        <w:rPr>
          <w:sz w:val="28"/>
        </w:rPr>
        <w:t>Сделайте</w:t>
      </w:r>
      <w:r>
        <w:rPr>
          <w:spacing w:val="-7"/>
          <w:sz w:val="28"/>
        </w:rPr>
        <w:t xml:space="preserve"> </w:t>
      </w:r>
      <w:r>
        <w:rPr>
          <w:sz w:val="28"/>
        </w:rPr>
        <w:t>общий</w:t>
      </w:r>
      <w:r>
        <w:rPr>
          <w:spacing w:val="68"/>
          <w:sz w:val="28"/>
        </w:rPr>
        <w:t xml:space="preserve"> </w:t>
      </w:r>
      <w:r>
        <w:rPr>
          <w:spacing w:val="-2"/>
          <w:sz w:val="28"/>
        </w:rPr>
        <w:t>вывод.</w:t>
      </w:r>
    </w:p>
    <w:p w:rsidR="00137ECC" w:rsidRDefault="00137ECC" w:rsidP="00137ECC">
      <w:pPr>
        <w:pStyle w:val="a5"/>
        <w:rPr>
          <w:sz w:val="26"/>
        </w:rPr>
        <w:sectPr w:rsidR="00137ECC">
          <w:pgSz w:w="11910" w:h="16840"/>
          <w:pgMar w:top="1540" w:right="0" w:bottom="1160" w:left="1417" w:header="0" w:footer="964" w:gutter="0"/>
          <w:cols w:space="720"/>
        </w:sectPr>
      </w:pPr>
    </w:p>
    <w:p w:rsidR="00137ECC" w:rsidRDefault="00137ECC" w:rsidP="00137ECC">
      <w:pPr>
        <w:spacing w:before="58"/>
        <w:ind w:left="285"/>
        <w:rPr>
          <w:b/>
          <w:sz w:val="28"/>
        </w:rPr>
      </w:pPr>
      <w:r>
        <w:rPr>
          <w:b/>
          <w:sz w:val="28"/>
        </w:rPr>
        <w:lastRenderedPageBreak/>
        <w:t>Критерии</w:t>
      </w:r>
      <w:r>
        <w:rPr>
          <w:b/>
          <w:spacing w:val="-10"/>
          <w:sz w:val="28"/>
        </w:rPr>
        <w:t xml:space="preserve"> </w:t>
      </w:r>
      <w:r>
        <w:rPr>
          <w:b/>
          <w:sz w:val="28"/>
        </w:rPr>
        <w:t>оценки</w:t>
      </w:r>
      <w:r>
        <w:rPr>
          <w:b/>
          <w:spacing w:val="-10"/>
          <w:sz w:val="28"/>
        </w:rPr>
        <w:t xml:space="preserve"> </w:t>
      </w:r>
      <w:r>
        <w:rPr>
          <w:b/>
          <w:sz w:val="28"/>
        </w:rPr>
        <w:t>практических</w:t>
      </w:r>
      <w:r>
        <w:rPr>
          <w:b/>
          <w:spacing w:val="-11"/>
          <w:sz w:val="28"/>
        </w:rPr>
        <w:t xml:space="preserve"> </w:t>
      </w:r>
      <w:r>
        <w:rPr>
          <w:b/>
          <w:spacing w:val="-2"/>
          <w:sz w:val="28"/>
        </w:rPr>
        <w:t>работ:</w:t>
      </w:r>
    </w:p>
    <w:p w:rsidR="00137ECC" w:rsidRDefault="00137ECC" w:rsidP="00137ECC">
      <w:pPr>
        <w:pStyle w:val="a3"/>
        <w:spacing w:before="154" w:after="9" w:line="360" w:lineRule="auto"/>
      </w:pPr>
      <w:r>
        <w:t>Оценка</w:t>
      </w:r>
      <w:r>
        <w:rPr>
          <w:spacing w:val="80"/>
          <w:w w:val="150"/>
        </w:rPr>
        <w:t xml:space="preserve"> </w:t>
      </w:r>
      <w:r>
        <w:t>знаний,</w:t>
      </w:r>
      <w:r>
        <w:rPr>
          <w:spacing w:val="80"/>
          <w:w w:val="150"/>
        </w:rPr>
        <w:t xml:space="preserve"> </w:t>
      </w:r>
      <w:r>
        <w:t>умений</w:t>
      </w:r>
      <w:r>
        <w:rPr>
          <w:spacing w:val="80"/>
          <w:w w:val="150"/>
        </w:rPr>
        <w:t xml:space="preserve"> </w:t>
      </w:r>
      <w:r>
        <w:t>и</w:t>
      </w:r>
      <w:r>
        <w:rPr>
          <w:spacing w:val="80"/>
          <w:w w:val="150"/>
        </w:rPr>
        <w:t xml:space="preserve"> </w:t>
      </w:r>
      <w:r>
        <w:t>навыков</w:t>
      </w:r>
      <w:r>
        <w:rPr>
          <w:spacing w:val="80"/>
          <w:w w:val="150"/>
        </w:rPr>
        <w:t xml:space="preserve"> </w:t>
      </w:r>
      <w:r>
        <w:t>по</w:t>
      </w:r>
      <w:r>
        <w:rPr>
          <w:spacing w:val="80"/>
          <w:w w:val="150"/>
        </w:rPr>
        <w:t xml:space="preserve"> </w:t>
      </w:r>
      <w:r>
        <w:t>результатам</w:t>
      </w:r>
      <w:r>
        <w:rPr>
          <w:spacing w:val="80"/>
          <w:w w:val="150"/>
        </w:rPr>
        <w:t xml:space="preserve"> </w:t>
      </w:r>
      <w:r>
        <w:t>текущего</w:t>
      </w:r>
      <w:r>
        <w:rPr>
          <w:spacing w:val="80"/>
        </w:rPr>
        <w:t xml:space="preserve"> </w:t>
      </w:r>
      <w:r>
        <w:t>контроля производится в соответствии с универсальной шкалой (таблица).</w:t>
      </w:r>
    </w:p>
    <w:tbl>
      <w:tblPr>
        <w:tblStyle w:val="TableNormal"/>
        <w:tblW w:w="0" w:type="auto"/>
        <w:tblInd w:w="2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200"/>
        <w:gridCol w:w="2315"/>
        <w:gridCol w:w="4270"/>
      </w:tblGrid>
      <w:tr w:rsidR="00137ECC" w:rsidTr="00306654">
        <w:trPr>
          <w:trHeight w:val="823"/>
        </w:trPr>
        <w:tc>
          <w:tcPr>
            <w:tcW w:w="3200" w:type="dxa"/>
            <w:vMerge w:val="restart"/>
            <w:tcBorders>
              <w:right w:val="single" w:sz="4" w:space="0" w:color="000000"/>
            </w:tcBorders>
          </w:tcPr>
          <w:p w:rsidR="00137ECC" w:rsidRDefault="00137ECC" w:rsidP="00306654">
            <w:pPr>
              <w:pStyle w:val="TableParagraph"/>
              <w:spacing w:line="360" w:lineRule="auto"/>
              <w:ind w:left="10" w:right="542"/>
              <w:rPr>
                <w:sz w:val="24"/>
              </w:rPr>
            </w:pPr>
            <w:r>
              <w:rPr>
                <w:spacing w:val="-2"/>
                <w:sz w:val="24"/>
              </w:rPr>
              <w:t>Процент результативности</w:t>
            </w:r>
          </w:p>
          <w:p w:rsidR="00137ECC" w:rsidRDefault="00137ECC" w:rsidP="00306654">
            <w:pPr>
              <w:pStyle w:val="TableParagraph"/>
              <w:ind w:left="10"/>
              <w:rPr>
                <w:sz w:val="24"/>
              </w:rPr>
            </w:pPr>
            <w:r>
              <w:rPr>
                <w:sz w:val="24"/>
              </w:rPr>
              <w:t>(правильных</w:t>
            </w:r>
            <w:r>
              <w:rPr>
                <w:spacing w:val="-14"/>
                <w:sz w:val="24"/>
              </w:rPr>
              <w:t xml:space="preserve"> </w:t>
            </w:r>
            <w:r>
              <w:rPr>
                <w:spacing w:val="-2"/>
                <w:sz w:val="24"/>
              </w:rPr>
              <w:t>ответов)</w:t>
            </w:r>
          </w:p>
        </w:tc>
        <w:tc>
          <w:tcPr>
            <w:tcW w:w="6585" w:type="dxa"/>
            <w:gridSpan w:val="2"/>
            <w:tcBorders>
              <w:left w:val="single" w:sz="4" w:space="0" w:color="000000"/>
              <w:bottom w:val="single" w:sz="4" w:space="0" w:color="000000"/>
            </w:tcBorders>
          </w:tcPr>
          <w:p w:rsidR="00137ECC" w:rsidRDefault="00137ECC" w:rsidP="00306654">
            <w:pPr>
              <w:pStyle w:val="TableParagraph"/>
              <w:spacing w:line="268" w:lineRule="exact"/>
              <w:ind w:left="9"/>
              <w:rPr>
                <w:sz w:val="24"/>
              </w:rPr>
            </w:pPr>
            <w:r>
              <w:rPr>
                <w:sz w:val="24"/>
              </w:rPr>
              <w:t>Качественная</w:t>
            </w:r>
            <w:r>
              <w:rPr>
                <w:spacing w:val="-7"/>
                <w:sz w:val="24"/>
              </w:rPr>
              <w:t xml:space="preserve"> </w:t>
            </w:r>
            <w:r>
              <w:rPr>
                <w:sz w:val="24"/>
              </w:rPr>
              <w:t>оценка</w:t>
            </w:r>
            <w:r>
              <w:rPr>
                <w:spacing w:val="-6"/>
                <w:sz w:val="24"/>
              </w:rPr>
              <w:t xml:space="preserve"> </w:t>
            </w:r>
            <w:r>
              <w:rPr>
                <w:spacing w:val="-2"/>
                <w:sz w:val="24"/>
              </w:rPr>
              <w:t>индивидуальных</w:t>
            </w:r>
          </w:p>
          <w:p w:rsidR="00137ECC" w:rsidRDefault="00137ECC" w:rsidP="00306654">
            <w:pPr>
              <w:pStyle w:val="TableParagraph"/>
              <w:spacing w:before="138"/>
              <w:ind w:left="9"/>
              <w:rPr>
                <w:sz w:val="24"/>
              </w:rPr>
            </w:pPr>
            <w:r>
              <w:rPr>
                <w:sz w:val="24"/>
              </w:rPr>
              <w:t>образовательных</w:t>
            </w:r>
            <w:r>
              <w:rPr>
                <w:spacing w:val="-13"/>
                <w:sz w:val="24"/>
              </w:rPr>
              <w:t xml:space="preserve"> </w:t>
            </w:r>
            <w:r>
              <w:rPr>
                <w:spacing w:val="-2"/>
                <w:sz w:val="24"/>
              </w:rPr>
              <w:t>достижений</w:t>
            </w:r>
          </w:p>
        </w:tc>
      </w:tr>
      <w:tr w:rsidR="00137ECC" w:rsidTr="00306654">
        <w:trPr>
          <w:trHeight w:val="418"/>
        </w:trPr>
        <w:tc>
          <w:tcPr>
            <w:tcW w:w="3200" w:type="dxa"/>
            <w:vMerge/>
            <w:tcBorders>
              <w:top w:val="nil"/>
              <w:right w:val="single" w:sz="4" w:space="0" w:color="000000"/>
            </w:tcBorders>
          </w:tcPr>
          <w:p w:rsidR="00137ECC" w:rsidRDefault="00137ECC" w:rsidP="00306654">
            <w:pPr>
              <w:rPr>
                <w:sz w:val="2"/>
                <w:szCs w:val="2"/>
              </w:rPr>
            </w:pPr>
          </w:p>
        </w:tc>
        <w:tc>
          <w:tcPr>
            <w:tcW w:w="2315" w:type="dxa"/>
            <w:tcBorders>
              <w:top w:val="single" w:sz="4" w:space="0" w:color="000000"/>
              <w:left w:val="single" w:sz="4" w:space="0" w:color="000000"/>
              <w:right w:val="single" w:sz="4" w:space="0" w:color="000000"/>
            </w:tcBorders>
          </w:tcPr>
          <w:p w:rsidR="00137ECC" w:rsidRDefault="00137ECC" w:rsidP="00306654">
            <w:pPr>
              <w:pStyle w:val="TableParagraph"/>
              <w:spacing w:line="273" w:lineRule="exact"/>
              <w:ind w:left="9"/>
              <w:rPr>
                <w:sz w:val="24"/>
              </w:rPr>
            </w:pPr>
            <w:r>
              <w:rPr>
                <w:sz w:val="24"/>
              </w:rPr>
              <w:t>балл</w:t>
            </w:r>
            <w:r>
              <w:rPr>
                <w:spacing w:val="-3"/>
                <w:sz w:val="24"/>
              </w:rPr>
              <w:t xml:space="preserve"> </w:t>
            </w:r>
            <w:r>
              <w:rPr>
                <w:spacing w:val="-2"/>
                <w:sz w:val="24"/>
              </w:rPr>
              <w:t>(отметка)</w:t>
            </w:r>
          </w:p>
        </w:tc>
        <w:tc>
          <w:tcPr>
            <w:tcW w:w="4270" w:type="dxa"/>
            <w:tcBorders>
              <w:top w:val="single" w:sz="4" w:space="0" w:color="000000"/>
              <w:left w:val="single" w:sz="4" w:space="0" w:color="000000"/>
            </w:tcBorders>
          </w:tcPr>
          <w:p w:rsidR="00137ECC" w:rsidRDefault="00137ECC" w:rsidP="00306654">
            <w:pPr>
              <w:pStyle w:val="TableParagraph"/>
              <w:spacing w:line="273" w:lineRule="exact"/>
              <w:ind w:left="8"/>
              <w:rPr>
                <w:sz w:val="24"/>
              </w:rPr>
            </w:pPr>
            <w:r>
              <w:rPr>
                <w:sz w:val="24"/>
              </w:rPr>
              <w:t>вербальный</w:t>
            </w:r>
            <w:r>
              <w:rPr>
                <w:spacing w:val="-13"/>
                <w:sz w:val="24"/>
              </w:rPr>
              <w:t xml:space="preserve"> </w:t>
            </w:r>
            <w:r>
              <w:rPr>
                <w:spacing w:val="-2"/>
                <w:sz w:val="24"/>
              </w:rPr>
              <w:t>аналог</w:t>
            </w:r>
          </w:p>
        </w:tc>
      </w:tr>
      <w:tr w:rsidR="00137ECC" w:rsidTr="00306654">
        <w:trPr>
          <w:trHeight w:val="414"/>
        </w:trPr>
        <w:tc>
          <w:tcPr>
            <w:tcW w:w="3200" w:type="dxa"/>
            <w:tcBorders>
              <w:bottom w:val="single" w:sz="4" w:space="0" w:color="000000"/>
              <w:right w:val="single" w:sz="4" w:space="0" w:color="000000"/>
            </w:tcBorders>
          </w:tcPr>
          <w:p w:rsidR="00137ECC" w:rsidRDefault="00137ECC" w:rsidP="00306654">
            <w:pPr>
              <w:pStyle w:val="TableParagraph"/>
              <w:spacing w:line="268" w:lineRule="exact"/>
              <w:ind w:left="10"/>
              <w:rPr>
                <w:sz w:val="24"/>
              </w:rPr>
            </w:pPr>
            <w:r>
              <w:rPr>
                <w:sz w:val="24"/>
              </w:rPr>
              <w:t>90</w:t>
            </w:r>
            <w:r>
              <w:rPr>
                <w:spacing w:val="2"/>
                <w:sz w:val="24"/>
              </w:rPr>
              <w:t xml:space="preserve"> </w:t>
            </w:r>
            <w:r>
              <w:rPr>
                <w:sz w:val="24"/>
              </w:rPr>
              <w:t>÷</w:t>
            </w:r>
            <w:r>
              <w:rPr>
                <w:spacing w:val="-4"/>
                <w:sz w:val="24"/>
              </w:rPr>
              <w:t xml:space="preserve"> </w:t>
            </w:r>
            <w:r>
              <w:rPr>
                <w:spacing w:val="-5"/>
                <w:sz w:val="24"/>
              </w:rPr>
              <w:t>100</w:t>
            </w:r>
          </w:p>
        </w:tc>
        <w:tc>
          <w:tcPr>
            <w:tcW w:w="2315" w:type="dxa"/>
            <w:tcBorders>
              <w:left w:val="single" w:sz="4" w:space="0" w:color="000000"/>
              <w:bottom w:val="single" w:sz="4" w:space="0" w:color="000000"/>
              <w:right w:val="single" w:sz="4" w:space="0" w:color="000000"/>
            </w:tcBorders>
          </w:tcPr>
          <w:p w:rsidR="00137ECC" w:rsidRDefault="00137ECC" w:rsidP="00306654">
            <w:pPr>
              <w:pStyle w:val="TableParagraph"/>
              <w:spacing w:line="268" w:lineRule="exact"/>
              <w:ind w:left="9"/>
              <w:rPr>
                <w:sz w:val="24"/>
              </w:rPr>
            </w:pPr>
            <w:r>
              <w:rPr>
                <w:spacing w:val="-10"/>
                <w:sz w:val="24"/>
              </w:rPr>
              <w:t>5</w:t>
            </w:r>
          </w:p>
        </w:tc>
        <w:tc>
          <w:tcPr>
            <w:tcW w:w="4270" w:type="dxa"/>
            <w:tcBorders>
              <w:left w:val="single" w:sz="4" w:space="0" w:color="000000"/>
              <w:bottom w:val="single" w:sz="4" w:space="0" w:color="000000"/>
            </w:tcBorders>
          </w:tcPr>
          <w:p w:rsidR="00137ECC" w:rsidRDefault="00137ECC" w:rsidP="00306654">
            <w:pPr>
              <w:pStyle w:val="TableParagraph"/>
              <w:spacing w:line="268" w:lineRule="exact"/>
              <w:ind w:left="8"/>
              <w:rPr>
                <w:sz w:val="24"/>
              </w:rPr>
            </w:pPr>
            <w:r>
              <w:rPr>
                <w:spacing w:val="-2"/>
                <w:sz w:val="24"/>
              </w:rPr>
              <w:t>Отлично</w:t>
            </w:r>
          </w:p>
        </w:tc>
      </w:tr>
      <w:tr w:rsidR="00137ECC" w:rsidTr="00306654">
        <w:trPr>
          <w:trHeight w:val="413"/>
        </w:trPr>
        <w:tc>
          <w:tcPr>
            <w:tcW w:w="3200" w:type="dxa"/>
            <w:tcBorders>
              <w:top w:val="single" w:sz="4" w:space="0" w:color="000000"/>
              <w:bottom w:val="single" w:sz="4" w:space="0" w:color="000000"/>
              <w:right w:val="single" w:sz="4" w:space="0" w:color="000000"/>
            </w:tcBorders>
          </w:tcPr>
          <w:p w:rsidR="00137ECC" w:rsidRDefault="00137ECC" w:rsidP="00306654">
            <w:pPr>
              <w:pStyle w:val="TableParagraph"/>
              <w:spacing w:line="268" w:lineRule="exact"/>
              <w:ind w:left="10"/>
              <w:rPr>
                <w:sz w:val="24"/>
              </w:rPr>
            </w:pPr>
            <w:r>
              <w:rPr>
                <w:sz w:val="24"/>
              </w:rPr>
              <w:t>80</w:t>
            </w:r>
            <w:r>
              <w:rPr>
                <w:spacing w:val="2"/>
                <w:sz w:val="24"/>
              </w:rPr>
              <w:t xml:space="preserve"> </w:t>
            </w:r>
            <w:r>
              <w:rPr>
                <w:sz w:val="24"/>
              </w:rPr>
              <w:t>÷</w:t>
            </w:r>
            <w:r>
              <w:rPr>
                <w:spacing w:val="-4"/>
                <w:sz w:val="24"/>
              </w:rPr>
              <w:t xml:space="preserve"> </w:t>
            </w:r>
            <w:r>
              <w:rPr>
                <w:spacing w:val="-5"/>
                <w:sz w:val="24"/>
              </w:rPr>
              <w:t>89</w:t>
            </w:r>
          </w:p>
        </w:tc>
        <w:tc>
          <w:tcPr>
            <w:tcW w:w="2315" w:type="dxa"/>
            <w:tcBorders>
              <w:top w:val="single" w:sz="4" w:space="0" w:color="000000"/>
              <w:left w:val="single" w:sz="4" w:space="0" w:color="000000"/>
              <w:bottom w:val="single" w:sz="4" w:space="0" w:color="000000"/>
              <w:right w:val="single" w:sz="4" w:space="0" w:color="000000"/>
            </w:tcBorders>
          </w:tcPr>
          <w:p w:rsidR="00137ECC" w:rsidRDefault="00137ECC" w:rsidP="00306654">
            <w:pPr>
              <w:pStyle w:val="TableParagraph"/>
              <w:spacing w:line="268" w:lineRule="exact"/>
              <w:ind w:left="9"/>
              <w:rPr>
                <w:sz w:val="24"/>
              </w:rPr>
            </w:pPr>
            <w:r>
              <w:rPr>
                <w:spacing w:val="-10"/>
                <w:sz w:val="24"/>
              </w:rPr>
              <w:t>4</w:t>
            </w:r>
          </w:p>
        </w:tc>
        <w:tc>
          <w:tcPr>
            <w:tcW w:w="4270" w:type="dxa"/>
            <w:tcBorders>
              <w:top w:val="single" w:sz="4" w:space="0" w:color="000000"/>
              <w:left w:val="single" w:sz="4" w:space="0" w:color="000000"/>
              <w:bottom w:val="single" w:sz="4" w:space="0" w:color="000000"/>
            </w:tcBorders>
          </w:tcPr>
          <w:p w:rsidR="00137ECC" w:rsidRDefault="00137ECC" w:rsidP="00306654">
            <w:pPr>
              <w:pStyle w:val="TableParagraph"/>
              <w:spacing w:line="268" w:lineRule="exact"/>
              <w:ind w:left="8"/>
              <w:rPr>
                <w:sz w:val="24"/>
              </w:rPr>
            </w:pPr>
            <w:r>
              <w:rPr>
                <w:spacing w:val="-2"/>
                <w:sz w:val="24"/>
              </w:rPr>
              <w:t>Хорошо</w:t>
            </w:r>
          </w:p>
        </w:tc>
      </w:tr>
      <w:tr w:rsidR="00137ECC" w:rsidTr="00306654">
        <w:trPr>
          <w:trHeight w:val="414"/>
        </w:trPr>
        <w:tc>
          <w:tcPr>
            <w:tcW w:w="3200" w:type="dxa"/>
            <w:tcBorders>
              <w:top w:val="single" w:sz="4" w:space="0" w:color="000000"/>
              <w:bottom w:val="single" w:sz="4" w:space="0" w:color="000000"/>
              <w:right w:val="single" w:sz="4" w:space="0" w:color="000000"/>
            </w:tcBorders>
          </w:tcPr>
          <w:p w:rsidR="00137ECC" w:rsidRDefault="00137ECC" w:rsidP="00306654">
            <w:pPr>
              <w:pStyle w:val="TableParagraph"/>
              <w:spacing w:line="268" w:lineRule="exact"/>
              <w:ind w:left="10"/>
              <w:rPr>
                <w:sz w:val="24"/>
              </w:rPr>
            </w:pPr>
            <w:r>
              <w:rPr>
                <w:sz w:val="24"/>
              </w:rPr>
              <w:t>70</w:t>
            </w:r>
            <w:r>
              <w:rPr>
                <w:spacing w:val="2"/>
                <w:sz w:val="24"/>
              </w:rPr>
              <w:t xml:space="preserve"> </w:t>
            </w:r>
            <w:r>
              <w:rPr>
                <w:sz w:val="24"/>
              </w:rPr>
              <w:t>÷</w:t>
            </w:r>
            <w:r>
              <w:rPr>
                <w:spacing w:val="-4"/>
                <w:sz w:val="24"/>
              </w:rPr>
              <w:t xml:space="preserve"> </w:t>
            </w:r>
            <w:r>
              <w:rPr>
                <w:spacing w:val="-5"/>
                <w:sz w:val="24"/>
              </w:rPr>
              <w:t>79</w:t>
            </w:r>
          </w:p>
        </w:tc>
        <w:tc>
          <w:tcPr>
            <w:tcW w:w="2315" w:type="dxa"/>
            <w:tcBorders>
              <w:top w:val="single" w:sz="4" w:space="0" w:color="000000"/>
              <w:left w:val="single" w:sz="4" w:space="0" w:color="000000"/>
              <w:bottom w:val="single" w:sz="4" w:space="0" w:color="000000"/>
              <w:right w:val="single" w:sz="4" w:space="0" w:color="000000"/>
            </w:tcBorders>
          </w:tcPr>
          <w:p w:rsidR="00137ECC" w:rsidRDefault="00137ECC" w:rsidP="00306654">
            <w:pPr>
              <w:pStyle w:val="TableParagraph"/>
              <w:spacing w:line="268" w:lineRule="exact"/>
              <w:ind w:left="9"/>
              <w:rPr>
                <w:sz w:val="24"/>
              </w:rPr>
            </w:pPr>
            <w:r>
              <w:rPr>
                <w:spacing w:val="-10"/>
                <w:sz w:val="24"/>
              </w:rPr>
              <w:t>3</w:t>
            </w:r>
          </w:p>
        </w:tc>
        <w:tc>
          <w:tcPr>
            <w:tcW w:w="4270" w:type="dxa"/>
            <w:tcBorders>
              <w:top w:val="single" w:sz="4" w:space="0" w:color="000000"/>
              <w:left w:val="single" w:sz="4" w:space="0" w:color="000000"/>
              <w:bottom w:val="single" w:sz="4" w:space="0" w:color="000000"/>
            </w:tcBorders>
          </w:tcPr>
          <w:p w:rsidR="00137ECC" w:rsidRDefault="00137ECC" w:rsidP="00306654">
            <w:pPr>
              <w:pStyle w:val="TableParagraph"/>
              <w:spacing w:line="268" w:lineRule="exact"/>
              <w:ind w:left="8"/>
              <w:rPr>
                <w:sz w:val="24"/>
              </w:rPr>
            </w:pPr>
            <w:r>
              <w:rPr>
                <w:spacing w:val="-2"/>
                <w:sz w:val="24"/>
              </w:rPr>
              <w:t>удовлетворительно</w:t>
            </w:r>
          </w:p>
        </w:tc>
      </w:tr>
      <w:tr w:rsidR="00137ECC" w:rsidTr="00306654">
        <w:trPr>
          <w:trHeight w:val="414"/>
        </w:trPr>
        <w:tc>
          <w:tcPr>
            <w:tcW w:w="3200" w:type="dxa"/>
            <w:tcBorders>
              <w:top w:val="single" w:sz="4" w:space="0" w:color="000000"/>
              <w:bottom w:val="single" w:sz="4" w:space="0" w:color="000000"/>
              <w:right w:val="single" w:sz="4" w:space="0" w:color="000000"/>
            </w:tcBorders>
          </w:tcPr>
          <w:p w:rsidR="00137ECC" w:rsidRDefault="00137ECC" w:rsidP="00306654">
            <w:pPr>
              <w:pStyle w:val="TableParagraph"/>
              <w:spacing w:line="268" w:lineRule="exact"/>
              <w:ind w:left="10"/>
              <w:rPr>
                <w:sz w:val="24"/>
              </w:rPr>
            </w:pPr>
            <w:r>
              <w:rPr>
                <w:sz w:val="24"/>
              </w:rPr>
              <w:t>менее</w:t>
            </w:r>
            <w:r>
              <w:rPr>
                <w:spacing w:val="-8"/>
                <w:sz w:val="24"/>
              </w:rPr>
              <w:t xml:space="preserve"> </w:t>
            </w:r>
            <w:r>
              <w:rPr>
                <w:spacing w:val="-5"/>
                <w:sz w:val="24"/>
              </w:rPr>
              <w:t>70</w:t>
            </w:r>
          </w:p>
        </w:tc>
        <w:tc>
          <w:tcPr>
            <w:tcW w:w="2315" w:type="dxa"/>
            <w:tcBorders>
              <w:top w:val="single" w:sz="4" w:space="0" w:color="000000"/>
              <w:left w:val="single" w:sz="4" w:space="0" w:color="000000"/>
              <w:bottom w:val="single" w:sz="4" w:space="0" w:color="000000"/>
              <w:right w:val="single" w:sz="4" w:space="0" w:color="000000"/>
            </w:tcBorders>
          </w:tcPr>
          <w:p w:rsidR="00137ECC" w:rsidRDefault="00137ECC" w:rsidP="00306654">
            <w:pPr>
              <w:pStyle w:val="TableParagraph"/>
              <w:spacing w:line="268" w:lineRule="exact"/>
              <w:ind w:left="9"/>
              <w:rPr>
                <w:sz w:val="24"/>
              </w:rPr>
            </w:pPr>
            <w:r>
              <w:rPr>
                <w:spacing w:val="-10"/>
                <w:sz w:val="24"/>
              </w:rPr>
              <w:t>2</w:t>
            </w:r>
          </w:p>
        </w:tc>
        <w:tc>
          <w:tcPr>
            <w:tcW w:w="4270" w:type="dxa"/>
            <w:tcBorders>
              <w:top w:val="single" w:sz="4" w:space="0" w:color="000000"/>
              <w:left w:val="single" w:sz="4" w:space="0" w:color="000000"/>
              <w:bottom w:val="single" w:sz="4" w:space="0" w:color="000000"/>
            </w:tcBorders>
          </w:tcPr>
          <w:p w:rsidR="00137ECC" w:rsidRDefault="00137ECC" w:rsidP="00306654">
            <w:pPr>
              <w:pStyle w:val="TableParagraph"/>
              <w:spacing w:line="268" w:lineRule="exact"/>
              <w:ind w:left="8"/>
              <w:rPr>
                <w:sz w:val="24"/>
              </w:rPr>
            </w:pPr>
            <w:r>
              <w:rPr>
                <w:spacing w:val="-2"/>
                <w:sz w:val="24"/>
              </w:rPr>
              <w:t>неудовлетворительно</w:t>
            </w:r>
          </w:p>
        </w:tc>
      </w:tr>
    </w:tbl>
    <w:p w:rsidR="00137ECC" w:rsidRDefault="00137ECC" w:rsidP="00137ECC">
      <w:pPr>
        <w:pStyle w:val="TableParagraph"/>
        <w:spacing w:line="268" w:lineRule="exact"/>
        <w:rPr>
          <w:sz w:val="24"/>
        </w:rPr>
        <w:sectPr w:rsidR="00137ECC">
          <w:pgSz w:w="11910" w:h="16840"/>
          <w:pgMar w:top="1540" w:right="0" w:bottom="1220" w:left="1417" w:header="0" w:footer="964" w:gutter="0"/>
          <w:cols w:space="720"/>
        </w:sectPr>
      </w:pPr>
    </w:p>
    <w:p w:rsidR="00137ECC" w:rsidRDefault="00137ECC" w:rsidP="00137ECC">
      <w:pPr>
        <w:spacing w:before="76"/>
        <w:ind w:left="355"/>
        <w:rPr>
          <w:b/>
          <w:sz w:val="28"/>
        </w:rPr>
      </w:pPr>
      <w:r>
        <w:rPr>
          <w:b/>
          <w:sz w:val="28"/>
        </w:rPr>
        <w:lastRenderedPageBreak/>
        <w:t>Задание</w:t>
      </w:r>
      <w:r>
        <w:rPr>
          <w:b/>
          <w:spacing w:val="-4"/>
          <w:sz w:val="28"/>
        </w:rPr>
        <w:t xml:space="preserve"> </w:t>
      </w:r>
      <w:r>
        <w:rPr>
          <w:b/>
          <w:spacing w:val="-10"/>
          <w:sz w:val="28"/>
        </w:rPr>
        <w:t>1</w:t>
      </w:r>
    </w:p>
    <w:p w:rsidR="00137ECC" w:rsidRDefault="00137ECC" w:rsidP="00137ECC">
      <w:pPr>
        <w:pStyle w:val="a5"/>
        <w:numPr>
          <w:ilvl w:val="0"/>
          <w:numId w:val="254"/>
        </w:numPr>
        <w:tabs>
          <w:tab w:val="left" w:pos="993"/>
          <w:tab w:val="left" w:pos="2501"/>
          <w:tab w:val="left" w:pos="3757"/>
          <w:tab w:val="left" w:pos="5545"/>
          <w:tab w:val="left" w:pos="7619"/>
          <w:tab w:val="left" w:pos="9490"/>
        </w:tabs>
        <w:spacing w:before="152" w:line="360" w:lineRule="auto"/>
        <w:ind w:right="847" w:firstLine="0"/>
        <w:rPr>
          <w:sz w:val="28"/>
        </w:rPr>
      </w:pPr>
      <w:r>
        <w:rPr>
          <w:spacing w:val="-2"/>
          <w:sz w:val="28"/>
        </w:rPr>
        <w:t>Раскройте</w:t>
      </w:r>
      <w:r>
        <w:rPr>
          <w:sz w:val="28"/>
        </w:rPr>
        <w:tab/>
      </w:r>
      <w:r>
        <w:rPr>
          <w:spacing w:val="-2"/>
          <w:sz w:val="28"/>
        </w:rPr>
        <w:t>понятие</w:t>
      </w:r>
      <w:r>
        <w:rPr>
          <w:sz w:val="28"/>
        </w:rPr>
        <w:tab/>
      </w:r>
      <w:r>
        <w:rPr>
          <w:spacing w:val="-2"/>
          <w:sz w:val="28"/>
        </w:rPr>
        <w:t>«внеучебная</w:t>
      </w:r>
      <w:r>
        <w:rPr>
          <w:sz w:val="28"/>
        </w:rPr>
        <w:tab/>
      </w:r>
      <w:r>
        <w:rPr>
          <w:spacing w:val="-2"/>
          <w:sz w:val="28"/>
        </w:rPr>
        <w:t>деятельность»,</w:t>
      </w:r>
      <w:r>
        <w:rPr>
          <w:sz w:val="28"/>
        </w:rPr>
        <w:tab/>
      </w:r>
      <w:r>
        <w:rPr>
          <w:spacing w:val="-2"/>
          <w:sz w:val="28"/>
        </w:rPr>
        <w:t>актуальность</w:t>
      </w:r>
      <w:r>
        <w:rPr>
          <w:sz w:val="28"/>
        </w:rPr>
        <w:tab/>
      </w:r>
      <w:r>
        <w:rPr>
          <w:spacing w:val="-10"/>
          <w:sz w:val="28"/>
        </w:rPr>
        <w:t xml:space="preserve">и </w:t>
      </w:r>
      <w:r>
        <w:rPr>
          <w:sz w:val="28"/>
        </w:rPr>
        <w:t>преимущества внеурочной деятельности.</w:t>
      </w:r>
    </w:p>
    <w:p w:rsidR="00137ECC" w:rsidRDefault="00137ECC" w:rsidP="00137ECC">
      <w:pPr>
        <w:pStyle w:val="a5"/>
        <w:numPr>
          <w:ilvl w:val="0"/>
          <w:numId w:val="254"/>
        </w:numPr>
        <w:tabs>
          <w:tab w:val="left" w:pos="993"/>
        </w:tabs>
        <w:spacing w:before="1"/>
        <w:ind w:left="993" w:hanging="708"/>
        <w:rPr>
          <w:sz w:val="28"/>
        </w:rPr>
      </w:pPr>
      <w:r>
        <w:rPr>
          <w:sz w:val="28"/>
        </w:rPr>
        <w:t>Перечислите</w:t>
      </w:r>
      <w:r>
        <w:rPr>
          <w:spacing w:val="-2"/>
          <w:sz w:val="28"/>
        </w:rPr>
        <w:t xml:space="preserve"> </w:t>
      </w:r>
      <w:r>
        <w:rPr>
          <w:sz w:val="28"/>
        </w:rPr>
        <w:t>виды</w:t>
      </w:r>
      <w:r>
        <w:rPr>
          <w:spacing w:val="-2"/>
          <w:sz w:val="28"/>
        </w:rPr>
        <w:t xml:space="preserve"> </w:t>
      </w:r>
      <w:r>
        <w:rPr>
          <w:sz w:val="28"/>
        </w:rPr>
        <w:t>отклоняющегося</w:t>
      </w:r>
      <w:r>
        <w:rPr>
          <w:spacing w:val="-1"/>
          <w:sz w:val="28"/>
        </w:rPr>
        <w:t xml:space="preserve"> </w:t>
      </w:r>
      <w:r>
        <w:rPr>
          <w:spacing w:val="-2"/>
          <w:sz w:val="28"/>
        </w:rPr>
        <w:t>поведения.</w:t>
      </w:r>
    </w:p>
    <w:p w:rsidR="00137ECC" w:rsidRDefault="00137ECC" w:rsidP="00137ECC">
      <w:pPr>
        <w:pStyle w:val="a5"/>
        <w:numPr>
          <w:ilvl w:val="0"/>
          <w:numId w:val="254"/>
        </w:numPr>
        <w:tabs>
          <w:tab w:val="left" w:pos="993"/>
        </w:tabs>
        <w:spacing w:before="162"/>
        <w:ind w:left="993" w:hanging="708"/>
        <w:rPr>
          <w:sz w:val="28"/>
        </w:rPr>
      </w:pPr>
      <w:r>
        <w:rPr>
          <w:sz w:val="28"/>
        </w:rPr>
        <w:t>Составьте</w:t>
      </w:r>
      <w:r>
        <w:rPr>
          <w:spacing w:val="-3"/>
          <w:sz w:val="28"/>
        </w:rPr>
        <w:t xml:space="preserve"> </w:t>
      </w:r>
      <w:r>
        <w:rPr>
          <w:sz w:val="28"/>
        </w:rPr>
        <w:t>один</w:t>
      </w:r>
      <w:r>
        <w:rPr>
          <w:spacing w:val="-1"/>
          <w:sz w:val="28"/>
        </w:rPr>
        <w:t xml:space="preserve"> </w:t>
      </w:r>
      <w:r>
        <w:rPr>
          <w:sz w:val="28"/>
        </w:rPr>
        <w:t>из</w:t>
      </w:r>
      <w:r>
        <w:rPr>
          <w:spacing w:val="-3"/>
          <w:sz w:val="28"/>
        </w:rPr>
        <w:t xml:space="preserve"> </w:t>
      </w:r>
      <w:r>
        <w:rPr>
          <w:sz w:val="28"/>
        </w:rPr>
        <w:t>видов</w:t>
      </w:r>
      <w:r>
        <w:rPr>
          <w:spacing w:val="-3"/>
          <w:sz w:val="28"/>
        </w:rPr>
        <w:t xml:space="preserve"> </w:t>
      </w:r>
      <w:r>
        <w:rPr>
          <w:sz w:val="28"/>
        </w:rPr>
        <w:t>плана</w:t>
      </w:r>
      <w:r>
        <w:rPr>
          <w:spacing w:val="-3"/>
          <w:sz w:val="28"/>
        </w:rPr>
        <w:t xml:space="preserve"> </w:t>
      </w:r>
      <w:r>
        <w:rPr>
          <w:sz w:val="28"/>
        </w:rPr>
        <w:t>лагерной</w:t>
      </w:r>
      <w:r>
        <w:rPr>
          <w:spacing w:val="-3"/>
          <w:sz w:val="28"/>
        </w:rPr>
        <w:t xml:space="preserve"> </w:t>
      </w:r>
      <w:r>
        <w:rPr>
          <w:spacing w:val="-2"/>
          <w:sz w:val="28"/>
        </w:rPr>
        <w:t>смены.</w:t>
      </w:r>
    </w:p>
    <w:p w:rsidR="00137ECC" w:rsidRDefault="00137ECC" w:rsidP="00137ECC">
      <w:pPr>
        <w:spacing w:before="168"/>
        <w:ind w:left="285"/>
        <w:rPr>
          <w:b/>
          <w:sz w:val="28"/>
        </w:rPr>
      </w:pPr>
      <w:r>
        <w:rPr>
          <w:b/>
          <w:sz w:val="28"/>
        </w:rPr>
        <w:t>Задание</w:t>
      </w:r>
      <w:r>
        <w:rPr>
          <w:b/>
          <w:spacing w:val="-4"/>
          <w:sz w:val="28"/>
        </w:rPr>
        <w:t xml:space="preserve"> </w:t>
      </w:r>
      <w:r>
        <w:rPr>
          <w:b/>
          <w:spacing w:val="-10"/>
          <w:sz w:val="28"/>
        </w:rPr>
        <w:t>2</w:t>
      </w:r>
    </w:p>
    <w:p w:rsidR="00137ECC" w:rsidRDefault="00137ECC" w:rsidP="00137ECC">
      <w:pPr>
        <w:pStyle w:val="a5"/>
        <w:numPr>
          <w:ilvl w:val="0"/>
          <w:numId w:val="253"/>
        </w:numPr>
        <w:tabs>
          <w:tab w:val="left" w:pos="993"/>
          <w:tab w:val="left" w:pos="3408"/>
          <w:tab w:val="left" w:pos="4384"/>
          <w:tab w:val="left" w:pos="6871"/>
          <w:tab w:val="left" w:pos="8234"/>
        </w:tabs>
        <w:spacing w:before="154" w:line="360" w:lineRule="auto"/>
        <w:ind w:right="846" w:firstLine="0"/>
        <w:rPr>
          <w:sz w:val="28"/>
        </w:rPr>
      </w:pPr>
      <w:r>
        <w:rPr>
          <w:spacing w:val="-2"/>
          <w:sz w:val="28"/>
        </w:rPr>
        <w:t>Охарактеризуйте</w:t>
      </w:r>
      <w:r>
        <w:rPr>
          <w:sz w:val="28"/>
        </w:rPr>
        <w:tab/>
      </w:r>
      <w:r>
        <w:rPr>
          <w:spacing w:val="-4"/>
          <w:sz w:val="28"/>
        </w:rPr>
        <w:t>типы</w:t>
      </w:r>
      <w:r>
        <w:rPr>
          <w:sz w:val="28"/>
        </w:rPr>
        <w:tab/>
      </w:r>
      <w:r>
        <w:rPr>
          <w:spacing w:val="-2"/>
          <w:sz w:val="28"/>
        </w:rPr>
        <w:t>организационных</w:t>
      </w:r>
      <w:r>
        <w:rPr>
          <w:sz w:val="28"/>
        </w:rPr>
        <w:tab/>
      </w:r>
      <w:r>
        <w:rPr>
          <w:spacing w:val="-2"/>
          <w:sz w:val="28"/>
        </w:rPr>
        <w:t>моделей</w:t>
      </w:r>
      <w:r>
        <w:rPr>
          <w:sz w:val="28"/>
        </w:rPr>
        <w:tab/>
      </w:r>
      <w:r>
        <w:rPr>
          <w:spacing w:val="-2"/>
          <w:sz w:val="28"/>
        </w:rPr>
        <w:t>внеурочной деятельности.</w:t>
      </w:r>
    </w:p>
    <w:p w:rsidR="00137ECC" w:rsidRDefault="00137ECC" w:rsidP="00137ECC">
      <w:pPr>
        <w:pStyle w:val="a5"/>
        <w:numPr>
          <w:ilvl w:val="0"/>
          <w:numId w:val="253"/>
        </w:numPr>
        <w:tabs>
          <w:tab w:val="left" w:pos="993"/>
        </w:tabs>
        <w:ind w:left="993" w:hanging="708"/>
        <w:rPr>
          <w:sz w:val="28"/>
        </w:rPr>
      </w:pPr>
      <w:r>
        <w:rPr>
          <w:sz w:val="28"/>
        </w:rPr>
        <w:t>Перечислите</w:t>
      </w:r>
      <w:r>
        <w:rPr>
          <w:spacing w:val="-4"/>
          <w:sz w:val="28"/>
        </w:rPr>
        <w:t xml:space="preserve"> </w:t>
      </w:r>
      <w:r>
        <w:rPr>
          <w:sz w:val="28"/>
        </w:rPr>
        <w:t>формы</w:t>
      </w:r>
      <w:r>
        <w:rPr>
          <w:spacing w:val="-4"/>
          <w:sz w:val="28"/>
        </w:rPr>
        <w:t xml:space="preserve"> </w:t>
      </w:r>
      <w:r>
        <w:rPr>
          <w:sz w:val="28"/>
        </w:rPr>
        <w:t>социально-</w:t>
      </w:r>
      <w:r>
        <w:rPr>
          <w:spacing w:val="-6"/>
          <w:sz w:val="28"/>
        </w:rPr>
        <w:t xml:space="preserve"> </w:t>
      </w:r>
      <w:r>
        <w:rPr>
          <w:sz w:val="28"/>
        </w:rPr>
        <w:t>педагогической</w:t>
      </w:r>
      <w:r>
        <w:rPr>
          <w:spacing w:val="-2"/>
          <w:sz w:val="28"/>
        </w:rPr>
        <w:t xml:space="preserve"> деятельности.</w:t>
      </w:r>
    </w:p>
    <w:p w:rsidR="00137ECC" w:rsidRDefault="00137ECC" w:rsidP="00137ECC">
      <w:pPr>
        <w:pStyle w:val="a5"/>
        <w:numPr>
          <w:ilvl w:val="0"/>
          <w:numId w:val="253"/>
        </w:numPr>
        <w:tabs>
          <w:tab w:val="left" w:pos="993"/>
          <w:tab w:val="left" w:pos="2417"/>
          <w:tab w:val="left" w:pos="3202"/>
          <w:tab w:val="left" w:pos="4280"/>
          <w:tab w:val="left" w:pos="5370"/>
          <w:tab w:val="left" w:pos="7659"/>
          <w:tab w:val="left" w:pos="9363"/>
        </w:tabs>
        <w:spacing w:before="160" w:line="360" w:lineRule="auto"/>
        <w:ind w:right="849" w:firstLine="0"/>
        <w:rPr>
          <w:sz w:val="28"/>
        </w:rPr>
      </w:pPr>
      <w:r>
        <w:rPr>
          <w:spacing w:val="-2"/>
          <w:sz w:val="28"/>
        </w:rPr>
        <w:t>Составьте</w:t>
      </w:r>
      <w:r>
        <w:rPr>
          <w:sz w:val="28"/>
        </w:rPr>
        <w:tab/>
      </w:r>
      <w:r>
        <w:rPr>
          <w:spacing w:val="-4"/>
          <w:sz w:val="28"/>
        </w:rPr>
        <w:t>план</w:t>
      </w:r>
      <w:r>
        <w:rPr>
          <w:sz w:val="28"/>
        </w:rPr>
        <w:tab/>
      </w:r>
      <w:r>
        <w:rPr>
          <w:spacing w:val="-2"/>
          <w:sz w:val="28"/>
        </w:rPr>
        <w:t>работы</w:t>
      </w:r>
      <w:r>
        <w:rPr>
          <w:sz w:val="28"/>
        </w:rPr>
        <w:tab/>
      </w:r>
      <w:r>
        <w:rPr>
          <w:spacing w:val="-2"/>
          <w:sz w:val="28"/>
        </w:rPr>
        <w:t>кружка</w:t>
      </w:r>
      <w:r>
        <w:rPr>
          <w:sz w:val="28"/>
        </w:rPr>
        <w:tab/>
      </w:r>
      <w:r>
        <w:rPr>
          <w:spacing w:val="-2"/>
          <w:sz w:val="28"/>
        </w:rPr>
        <w:t>дополнительного</w:t>
      </w:r>
      <w:r>
        <w:rPr>
          <w:sz w:val="28"/>
        </w:rPr>
        <w:tab/>
      </w:r>
      <w:r>
        <w:rPr>
          <w:spacing w:val="-2"/>
          <w:sz w:val="28"/>
        </w:rPr>
        <w:t>образования</w:t>
      </w:r>
      <w:r>
        <w:rPr>
          <w:sz w:val="28"/>
        </w:rPr>
        <w:tab/>
      </w:r>
      <w:r>
        <w:rPr>
          <w:spacing w:val="-6"/>
          <w:sz w:val="28"/>
        </w:rPr>
        <w:t xml:space="preserve">на </w:t>
      </w:r>
      <w:r>
        <w:rPr>
          <w:spacing w:val="-2"/>
          <w:sz w:val="28"/>
        </w:rPr>
        <w:t>полугодие.</w:t>
      </w:r>
    </w:p>
    <w:p w:rsidR="00137ECC" w:rsidRDefault="00137ECC" w:rsidP="00137ECC">
      <w:pPr>
        <w:spacing w:before="8"/>
        <w:ind w:left="285"/>
        <w:rPr>
          <w:b/>
          <w:sz w:val="28"/>
        </w:rPr>
      </w:pPr>
      <w:r>
        <w:rPr>
          <w:b/>
          <w:sz w:val="28"/>
        </w:rPr>
        <w:t>Задание</w:t>
      </w:r>
      <w:r>
        <w:rPr>
          <w:b/>
          <w:spacing w:val="-4"/>
          <w:sz w:val="28"/>
        </w:rPr>
        <w:t xml:space="preserve"> </w:t>
      </w:r>
      <w:r>
        <w:rPr>
          <w:b/>
          <w:spacing w:val="-10"/>
          <w:sz w:val="28"/>
        </w:rPr>
        <w:t>3</w:t>
      </w:r>
    </w:p>
    <w:p w:rsidR="00137ECC" w:rsidRDefault="00137ECC" w:rsidP="00137ECC">
      <w:pPr>
        <w:pStyle w:val="a5"/>
        <w:numPr>
          <w:ilvl w:val="0"/>
          <w:numId w:val="252"/>
        </w:numPr>
        <w:tabs>
          <w:tab w:val="left" w:pos="993"/>
        </w:tabs>
        <w:spacing w:before="155" w:line="360" w:lineRule="auto"/>
        <w:ind w:right="847" w:firstLine="0"/>
        <w:rPr>
          <w:sz w:val="28"/>
        </w:rPr>
      </w:pPr>
      <w:r>
        <w:rPr>
          <w:sz w:val="28"/>
        </w:rPr>
        <w:t>Охарактеризуйте</w:t>
      </w:r>
      <w:r>
        <w:rPr>
          <w:spacing w:val="80"/>
          <w:sz w:val="28"/>
        </w:rPr>
        <w:t xml:space="preserve"> </w:t>
      </w:r>
      <w:r>
        <w:rPr>
          <w:sz w:val="28"/>
        </w:rPr>
        <w:t>методику</w:t>
      </w:r>
      <w:r>
        <w:rPr>
          <w:spacing w:val="80"/>
          <w:sz w:val="28"/>
        </w:rPr>
        <w:t xml:space="preserve"> </w:t>
      </w:r>
      <w:r>
        <w:rPr>
          <w:sz w:val="28"/>
        </w:rPr>
        <w:t>и</w:t>
      </w:r>
      <w:r>
        <w:rPr>
          <w:spacing w:val="80"/>
          <w:sz w:val="28"/>
        </w:rPr>
        <w:t xml:space="preserve"> </w:t>
      </w:r>
      <w:r>
        <w:rPr>
          <w:sz w:val="28"/>
        </w:rPr>
        <w:t>организационные</w:t>
      </w:r>
      <w:r>
        <w:rPr>
          <w:spacing w:val="80"/>
          <w:sz w:val="28"/>
        </w:rPr>
        <w:t xml:space="preserve"> </w:t>
      </w:r>
      <w:r>
        <w:rPr>
          <w:sz w:val="28"/>
        </w:rPr>
        <w:t>формы</w:t>
      </w:r>
      <w:r>
        <w:rPr>
          <w:spacing w:val="80"/>
          <w:sz w:val="28"/>
        </w:rPr>
        <w:t xml:space="preserve"> </w:t>
      </w:r>
      <w:r>
        <w:rPr>
          <w:sz w:val="28"/>
        </w:rPr>
        <w:t xml:space="preserve">внеурочной </w:t>
      </w:r>
      <w:r>
        <w:rPr>
          <w:spacing w:val="-2"/>
          <w:sz w:val="28"/>
        </w:rPr>
        <w:t>работы.</w:t>
      </w:r>
    </w:p>
    <w:p w:rsidR="00137ECC" w:rsidRDefault="00137ECC" w:rsidP="00137ECC">
      <w:pPr>
        <w:pStyle w:val="a5"/>
        <w:numPr>
          <w:ilvl w:val="0"/>
          <w:numId w:val="252"/>
        </w:numPr>
        <w:tabs>
          <w:tab w:val="left" w:pos="993"/>
        </w:tabs>
        <w:ind w:left="993" w:hanging="708"/>
        <w:rPr>
          <w:sz w:val="28"/>
        </w:rPr>
      </w:pPr>
      <w:r>
        <w:rPr>
          <w:sz w:val="28"/>
        </w:rPr>
        <w:t>Перечислите</w:t>
      </w:r>
      <w:r>
        <w:rPr>
          <w:spacing w:val="-6"/>
          <w:sz w:val="28"/>
        </w:rPr>
        <w:t xml:space="preserve"> </w:t>
      </w:r>
      <w:r>
        <w:rPr>
          <w:sz w:val="28"/>
        </w:rPr>
        <w:t>основную</w:t>
      </w:r>
      <w:r>
        <w:rPr>
          <w:spacing w:val="-3"/>
          <w:sz w:val="28"/>
        </w:rPr>
        <w:t xml:space="preserve"> </w:t>
      </w:r>
      <w:r>
        <w:rPr>
          <w:sz w:val="28"/>
        </w:rPr>
        <w:t>педагогическую</w:t>
      </w:r>
      <w:r>
        <w:rPr>
          <w:spacing w:val="-4"/>
          <w:sz w:val="28"/>
        </w:rPr>
        <w:t xml:space="preserve"> </w:t>
      </w:r>
      <w:r>
        <w:rPr>
          <w:sz w:val="28"/>
        </w:rPr>
        <w:t xml:space="preserve">документацию </w:t>
      </w:r>
      <w:r>
        <w:rPr>
          <w:spacing w:val="-2"/>
          <w:sz w:val="28"/>
        </w:rPr>
        <w:t>лагеря.</w:t>
      </w:r>
    </w:p>
    <w:p w:rsidR="00137ECC" w:rsidRDefault="00137ECC" w:rsidP="00137ECC">
      <w:pPr>
        <w:pStyle w:val="a5"/>
        <w:numPr>
          <w:ilvl w:val="0"/>
          <w:numId w:val="252"/>
        </w:numPr>
        <w:tabs>
          <w:tab w:val="left" w:pos="993"/>
        </w:tabs>
        <w:spacing w:before="160"/>
        <w:ind w:left="993" w:hanging="708"/>
        <w:rPr>
          <w:sz w:val="28"/>
        </w:rPr>
      </w:pPr>
      <w:r>
        <w:rPr>
          <w:sz w:val="28"/>
        </w:rPr>
        <w:t>Составьте</w:t>
      </w:r>
      <w:r>
        <w:rPr>
          <w:spacing w:val="-3"/>
          <w:sz w:val="28"/>
        </w:rPr>
        <w:t xml:space="preserve"> </w:t>
      </w:r>
      <w:r>
        <w:rPr>
          <w:sz w:val="28"/>
        </w:rPr>
        <w:t>разработку</w:t>
      </w:r>
      <w:r>
        <w:rPr>
          <w:spacing w:val="-2"/>
          <w:sz w:val="28"/>
        </w:rPr>
        <w:t xml:space="preserve"> </w:t>
      </w:r>
      <w:r>
        <w:rPr>
          <w:sz w:val="28"/>
        </w:rPr>
        <w:t>организации</w:t>
      </w:r>
      <w:r>
        <w:rPr>
          <w:spacing w:val="-3"/>
          <w:sz w:val="28"/>
        </w:rPr>
        <w:t xml:space="preserve"> </w:t>
      </w:r>
      <w:r>
        <w:rPr>
          <w:sz w:val="28"/>
        </w:rPr>
        <w:t>и</w:t>
      </w:r>
      <w:r>
        <w:rPr>
          <w:spacing w:val="-4"/>
          <w:sz w:val="28"/>
        </w:rPr>
        <w:t xml:space="preserve"> </w:t>
      </w:r>
      <w:r>
        <w:rPr>
          <w:sz w:val="28"/>
        </w:rPr>
        <w:t>проведения</w:t>
      </w:r>
      <w:r>
        <w:rPr>
          <w:spacing w:val="-2"/>
          <w:sz w:val="28"/>
        </w:rPr>
        <w:t xml:space="preserve"> экскурсии.</w:t>
      </w:r>
    </w:p>
    <w:p w:rsidR="00137ECC" w:rsidRDefault="00137ECC" w:rsidP="00137ECC">
      <w:pPr>
        <w:spacing w:before="170"/>
        <w:ind w:left="285"/>
        <w:rPr>
          <w:b/>
          <w:sz w:val="28"/>
        </w:rPr>
      </w:pPr>
      <w:r>
        <w:rPr>
          <w:b/>
          <w:sz w:val="28"/>
        </w:rPr>
        <w:t>Задание</w:t>
      </w:r>
      <w:r>
        <w:rPr>
          <w:b/>
          <w:spacing w:val="-4"/>
          <w:sz w:val="28"/>
        </w:rPr>
        <w:t xml:space="preserve"> </w:t>
      </w:r>
      <w:r>
        <w:rPr>
          <w:b/>
          <w:spacing w:val="-10"/>
          <w:sz w:val="28"/>
        </w:rPr>
        <w:t>4</w:t>
      </w:r>
    </w:p>
    <w:p w:rsidR="00137ECC" w:rsidRDefault="00137ECC" w:rsidP="00137ECC">
      <w:pPr>
        <w:pStyle w:val="a5"/>
        <w:numPr>
          <w:ilvl w:val="0"/>
          <w:numId w:val="251"/>
        </w:numPr>
        <w:tabs>
          <w:tab w:val="left" w:pos="993"/>
          <w:tab w:val="left" w:pos="3264"/>
          <w:tab w:val="left" w:pos="4994"/>
          <w:tab w:val="left" w:pos="6720"/>
          <w:tab w:val="left" w:pos="8105"/>
        </w:tabs>
        <w:spacing w:before="152" w:line="360" w:lineRule="auto"/>
        <w:ind w:right="847" w:firstLine="0"/>
        <w:rPr>
          <w:sz w:val="28"/>
        </w:rPr>
      </w:pPr>
      <w:r>
        <w:rPr>
          <w:spacing w:val="-2"/>
          <w:sz w:val="28"/>
        </w:rPr>
        <w:t>Охарактеризуйте</w:t>
      </w:r>
      <w:r>
        <w:rPr>
          <w:sz w:val="28"/>
        </w:rPr>
        <w:tab/>
      </w:r>
      <w:r>
        <w:rPr>
          <w:spacing w:val="-2"/>
          <w:sz w:val="28"/>
        </w:rPr>
        <w:t>особенности</w:t>
      </w:r>
      <w:r>
        <w:rPr>
          <w:sz w:val="28"/>
        </w:rPr>
        <w:tab/>
      </w:r>
      <w:r>
        <w:rPr>
          <w:spacing w:val="-2"/>
          <w:sz w:val="28"/>
        </w:rPr>
        <w:t>организации</w:t>
      </w:r>
      <w:r>
        <w:rPr>
          <w:sz w:val="28"/>
        </w:rPr>
        <w:tab/>
      </w:r>
      <w:r>
        <w:rPr>
          <w:spacing w:val="-2"/>
          <w:sz w:val="28"/>
        </w:rPr>
        <w:t>основных</w:t>
      </w:r>
      <w:r>
        <w:rPr>
          <w:sz w:val="28"/>
        </w:rPr>
        <w:tab/>
      </w:r>
      <w:r>
        <w:rPr>
          <w:spacing w:val="-2"/>
          <w:sz w:val="28"/>
        </w:rPr>
        <w:t xml:space="preserve">направлений </w:t>
      </w:r>
      <w:r>
        <w:rPr>
          <w:sz w:val="28"/>
        </w:rPr>
        <w:t>внеурочной работы.</w:t>
      </w:r>
    </w:p>
    <w:p w:rsidR="00137ECC" w:rsidRDefault="00137ECC" w:rsidP="00137ECC">
      <w:pPr>
        <w:pStyle w:val="a5"/>
        <w:numPr>
          <w:ilvl w:val="0"/>
          <w:numId w:val="251"/>
        </w:numPr>
        <w:tabs>
          <w:tab w:val="left" w:pos="993"/>
        </w:tabs>
        <w:ind w:left="993" w:hanging="708"/>
        <w:rPr>
          <w:sz w:val="28"/>
        </w:rPr>
      </w:pPr>
      <w:r>
        <w:rPr>
          <w:sz w:val="28"/>
        </w:rPr>
        <w:t>Перечислите</w:t>
      </w:r>
      <w:r>
        <w:rPr>
          <w:spacing w:val="-2"/>
          <w:sz w:val="28"/>
        </w:rPr>
        <w:t xml:space="preserve"> </w:t>
      </w:r>
      <w:r>
        <w:rPr>
          <w:sz w:val="28"/>
        </w:rPr>
        <w:t>признаки</w:t>
      </w:r>
      <w:r>
        <w:rPr>
          <w:spacing w:val="-2"/>
          <w:sz w:val="28"/>
        </w:rPr>
        <w:t xml:space="preserve"> </w:t>
      </w:r>
      <w:r>
        <w:rPr>
          <w:sz w:val="28"/>
        </w:rPr>
        <w:t>готовности</w:t>
      </w:r>
      <w:r>
        <w:rPr>
          <w:spacing w:val="-3"/>
          <w:sz w:val="28"/>
        </w:rPr>
        <w:t xml:space="preserve"> </w:t>
      </w:r>
      <w:r>
        <w:rPr>
          <w:sz w:val="28"/>
        </w:rPr>
        <w:t>ребенка</w:t>
      </w:r>
      <w:r>
        <w:rPr>
          <w:spacing w:val="-1"/>
          <w:sz w:val="28"/>
        </w:rPr>
        <w:t xml:space="preserve"> </w:t>
      </w:r>
      <w:r>
        <w:rPr>
          <w:sz w:val="28"/>
        </w:rPr>
        <w:t>к</w:t>
      </w:r>
      <w:r>
        <w:rPr>
          <w:spacing w:val="-2"/>
          <w:sz w:val="28"/>
        </w:rPr>
        <w:t xml:space="preserve"> </w:t>
      </w:r>
      <w:r>
        <w:rPr>
          <w:sz w:val="28"/>
        </w:rPr>
        <w:t xml:space="preserve">школьному </w:t>
      </w:r>
      <w:r>
        <w:rPr>
          <w:spacing w:val="-2"/>
          <w:sz w:val="28"/>
        </w:rPr>
        <w:t>обучению.</w:t>
      </w:r>
    </w:p>
    <w:p w:rsidR="00137ECC" w:rsidRDefault="00137ECC" w:rsidP="00137ECC">
      <w:pPr>
        <w:pStyle w:val="a5"/>
        <w:numPr>
          <w:ilvl w:val="0"/>
          <w:numId w:val="251"/>
        </w:numPr>
        <w:tabs>
          <w:tab w:val="left" w:pos="993"/>
        </w:tabs>
        <w:spacing w:before="162"/>
        <w:ind w:left="993" w:hanging="708"/>
        <w:rPr>
          <w:sz w:val="28"/>
        </w:rPr>
      </w:pPr>
      <w:r>
        <w:rPr>
          <w:sz w:val="28"/>
        </w:rPr>
        <w:t>Разработайте</w:t>
      </w:r>
      <w:r>
        <w:rPr>
          <w:spacing w:val="-3"/>
          <w:sz w:val="28"/>
        </w:rPr>
        <w:t xml:space="preserve"> </w:t>
      </w:r>
      <w:r>
        <w:rPr>
          <w:sz w:val="28"/>
        </w:rPr>
        <w:t>сценарий</w:t>
      </w:r>
      <w:r>
        <w:rPr>
          <w:spacing w:val="-3"/>
          <w:sz w:val="28"/>
        </w:rPr>
        <w:t xml:space="preserve"> </w:t>
      </w:r>
      <w:r>
        <w:rPr>
          <w:sz w:val="28"/>
        </w:rPr>
        <w:t>занятия</w:t>
      </w:r>
      <w:r>
        <w:rPr>
          <w:spacing w:val="-3"/>
          <w:sz w:val="28"/>
        </w:rPr>
        <w:t xml:space="preserve"> </w:t>
      </w:r>
      <w:r>
        <w:rPr>
          <w:sz w:val="28"/>
        </w:rPr>
        <w:t>общеинтеллектуального</w:t>
      </w:r>
      <w:r>
        <w:rPr>
          <w:spacing w:val="-2"/>
          <w:sz w:val="28"/>
        </w:rPr>
        <w:t xml:space="preserve"> направления.</w:t>
      </w:r>
    </w:p>
    <w:p w:rsidR="00137ECC" w:rsidRDefault="00137ECC" w:rsidP="00137ECC">
      <w:pPr>
        <w:spacing w:before="168"/>
        <w:ind w:left="285"/>
        <w:rPr>
          <w:b/>
          <w:sz w:val="28"/>
        </w:rPr>
      </w:pPr>
      <w:r>
        <w:rPr>
          <w:b/>
          <w:sz w:val="28"/>
        </w:rPr>
        <w:t>Задание</w:t>
      </w:r>
      <w:r>
        <w:rPr>
          <w:b/>
          <w:spacing w:val="-4"/>
          <w:sz w:val="28"/>
        </w:rPr>
        <w:t xml:space="preserve"> </w:t>
      </w:r>
      <w:r>
        <w:rPr>
          <w:b/>
          <w:spacing w:val="-10"/>
          <w:sz w:val="28"/>
        </w:rPr>
        <w:t>5</w:t>
      </w:r>
    </w:p>
    <w:p w:rsidR="00137ECC" w:rsidRDefault="00137ECC" w:rsidP="00137ECC">
      <w:pPr>
        <w:pStyle w:val="a5"/>
        <w:numPr>
          <w:ilvl w:val="0"/>
          <w:numId w:val="250"/>
        </w:numPr>
        <w:tabs>
          <w:tab w:val="left" w:pos="993"/>
        </w:tabs>
        <w:spacing w:before="154"/>
        <w:ind w:hanging="708"/>
        <w:rPr>
          <w:sz w:val="28"/>
        </w:rPr>
      </w:pPr>
      <w:r>
        <w:rPr>
          <w:sz w:val="28"/>
        </w:rPr>
        <w:t>Раскройте</w:t>
      </w:r>
      <w:r>
        <w:rPr>
          <w:spacing w:val="-3"/>
          <w:sz w:val="28"/>
        </w:rPr>
        <w:t xml:space="preserve"> </w:t>
      </w:r>
      <w:r>
        <w:rPr>
          <w:sz w:val="28"/>
        </w:rPr>
        <w:t>методы</w:t>
      </w:r>
      <w:r>
        <w:rPr>
          <w:spacing w:val="-2"/>
          <w:sz w:val="28"/>
        </w:rPr>
        <w:t xml:space="preserve"> </w:t>
      </w:r>
      <w:r>
        <w:rPr>
          <w:sz w:val="28"/>
        </w:rPr>
        <w:t>организации</w:t>
      </w:r>
      <w:r>
        <w:rPr>
          <w:spacing w:val="-3"/>
          <w:sz w:val="28"/>
        </w:rPr>
        <w:t xml:space="preserve"> </w:t>
      </w:r>
      <w:r>
        <w:rPr>
          <w:sz w:val="28"/>
        </w:rPr>
        <w:t>досуговой</w:t>
      </w:r>
      <w:r>
        <w:rPr>
          <w:spacing w:val="-2"/>
          <w:sz w:val="28"/>
        </w:rPr>
        <w:t xml:space="preserve"> деятельности.</w:t>
      </w:r>
    </w:p>
    <w:p w:rsidR="00137ECC" w:rsidRDefault="00137ECC" w:rsidP="00137ECC">
      <w:pPr>
        <w:pStyle w:val="a5"/>
        <w:numPr>
          <w:ilvl w:val="0"/>
          <w:numId w:val="250"/>
        </w:numPr>
        <w:tabs>
          <w:tab w:val="left" w:pos="993"/>
        </w:tabs>
        <w:spacing w:before="160"/>
        <w:ind w:hanging="708"/>
        <w:rPr>
          <w:sz w:val="28"/>
        </w:rPr>
      </w:pPr>
      <w:r>
        <w:rPr>
          <w:sz w:val="28"/>
        </w:rPr>
        <w:t>Перечислите</w:t>
      </w:r>
      <w:r>
        <w:rPr>
          <w:spacing w:val="-5"/>
          <w:sz w:val="28"/>
        </w:rPr>
        <w:t xml:space="preserve"> </w:t>
      </w:r>
      <w:r>
        <w:rPr>
          <w:sz w:val="28"/>
        </w:rPr>
        <w:t>формы</w:t>
      </w:r>
      <w:r>
        <w:rPr>
          <w:spacing w:val="-2"/>
          <w:sz w:val="28"/>
        </w:rPr>
        <w:t xml:space="preserve"> </w:t>
      </w:r>
      <w:r>
        <w:rPr>
          <w:sz w:val="28"/>
        </w:rPr>
        <w:t>духовно-</w:t>
      </w:r>
      <w:r>
        <w:rPr>
          <w:spacing w:val="-4"/>
          <w:sz w:val="28"/>
        </w:rPr>
        <w:t xml:space="preserve"> </w:t>
      </w:r>
      <w:r>
        <w:rPr>
          <w:sz w:val="28"/>
        </w:rPr>
        <w:t>нравственной</w:t>
      </w:r>
      <w:r>
        <w:rPr>
          <w:spacing w:val="-2"/>
          <w:sz w:val="28"/>
        </w:rPr>
        <w:t xml:space="preserve"> </w:t>
      </w:r>
      <w:r>
        <w:rPr>
          <w:sz w:val="28"/>
        </w:rPr>
        <w:t>внеурочной</w:t>
      </w:r>
      <w:r>
        <w:rPr>
          <w:spacing w:val="-3"/>
          <w:sz w:val="28"/>
        </w:rPr>
        <w:t xml:space="preserve"> </w:t>
      </w:r>
      <w:r>
        <w:rPr>
          <w:spacing w:val="-2"/>
          <w:sz w:val="28"/>
        </w:rPr>
        <w:t>работы.</w:t>
      </w:r>
    </w:p>
    <w:p w:rsidR="00137ECC" w:rsidRDefault="00137ECC" w:rsidP="00137ECC">
      <w:pPr>
        <w:pStyle w:val="a5"/>
        <w:numPr>
          <w:ilvl w:val="0"/>
          <w:numId w:val="250"/>
        </w:numPr>
        <w:tabs>
          <w:tab w:val="left" w:pos="993"/>
        </w:tabs>
        <w:spacing w:before="162"/>
        <w:ind w:hanging="708"/>
        <w:rPr>
          <w:sz w:val="28"/>
        </w:rPr>
      </w:pPr>
      <w:r>
        <w:rPr>
          <w:sz w:val="28"/>
        </w:rPr>
        <w:t>Разработайте</w:t>
      </w:r>
      <w:r>
        <w:rPr>
          <w:spacing w:val="-2"/>
          <w:sz w:val="28"/>
        </w:rPr>
        <w:t xml:space="preserve"> </w:t>
      </w:r>
      <w:r>
        <w:rPr>
          <w:sz w:val="28"/>
        </w:rPr>
        <w:t>сценарий</w:t>
      </w:r>
      <w:r>
        <w:rPr>
          <w:spacing w:val="-3"/>
          <w:sz w:val="28"/>
        </w:rPr>
        <w:t xml:space="preserve"> </w:t>
      </w:r>
      <w:r>
        <w:rPr>
          <w:sz w:val="28"/>
        </w:rPr>
        <w:t>спортивно</w:t>
      </w:r>
      <w:r>
        <w:rPr>
          <w:spacing w:val="-2"/>
          <w:sz w:val="28"/>
        </w:rPr>
        <w:t xml:space="preserve"> </w:t>
      </w:r>
      <w:r>
        <w:rPr>
          <w:sz w:val="28"/>
        </w:rPr>
        <w:t>-</w:t>
      </w:r>
      <w:r>
        <w:rPr>
          <w:spacing w:val="-2"/>
          <w:sz w:val="28"/>
        </w:rPr>
        <w:t xml:space="preserve"> </w:t>
      </w:r>
      <w:r>
        <w:rPr>
          <w:sz w:val="28"/>
        </w:rPr>
        <w:t>оздоровительного</w:t>
      </w:r>
      <w:r>
        <w:rPr>
          <w:spacing w:val="-2"/>
          <w:sz w:val="28"/>
        </w:rPr>
        <w:t xml:space="preserve"> направления.</w:t>
      </w:r>
    </w:p>
    <w:p w:rsidR="00137ECC" w:rsidRDefault="00137ECC" w:rsidP="00137ECC">
      <w:pPr>
        <w:spacing w:before="169"/>
        <w:ind w:left="285"/>
        <w:rPr>
          <w:b/>
          <w:sz w:val="28"/>
        </w:rPr>
      </w:pPr>
      <w:r>
        <w:rPr>
          <w:b/>
          <w:sz w:val="28"/>
        </w:rPr>
        <w:t>Задание</w:t>
      </w:r>
      <w:r>
        <w:rPr>
          <w:b/>
          <w:spacing w:val="-4"/>
          <w:sz w:val="28"/>
        </w:rPr>
        <w:t xml:space="preserve"> </w:t>
      </w:r>
      <w:r>
        <w:rPr>
          <w:b/>
          <w:spacing w:val="-10"/>
          <w:sz w:val="28"/>
        </w:rPr>
        <w:t>6</w:t>
      </w:r>
    </w:p>
    <w:p w:rsidR="00137ECC" w:rsidRDefault="00137ECC" w:rsidP="00137ECC">
      <w:pPr>
        <w:pStyle w:val="a5"/>
        <w:numPr>
          <w:ilvl w:val="0"/>
          <w:numId w:val="249"/>
        </w:numPr>
        <w:tabs>
          <w:tab w:val="left" w:pos="993"/>
          <w:tab w:val="left" w:pos="3287"/>
          <w:tab w:val="left" w:pos="5430"/>
          <w:tab w:val="left" w:pos="5824"/>
          <w:tab w:val="left" w:pos="7478"/>
          <w:tab w:val="left" w:pos="8417"/>
        </w:tabs>
        <w:spacing w:before="152" w:line="360" w:lineRule="auto"/>
        <w:ind w:right="845" w:firstLine="0"/>
        <w:rPr>
          <w:sz w:val="28"/>
        </w:rPr>
      </w:pPr>
      <w:r>
        <w:rPr>
          <w:spacing w:val="-2"/>
          <w:sz w:val="28"/>
        </w:rPr>
        <w:t>Охарактеризуйте</w:t>
      </w:r>
      <w:r>
        <w:rPr>
          <w:sz w:val="28"/>
        </w:rPr>
        <w:tab/>
      </w:r>
      <w:r>
        <w:rPr>
          <w:spacing w:val="-2"/>
          <w:sz w:val="28"/>
        </w:rPr>
        <w:t>классификацию</w:t>
      </w:r>
      <w:r>
        <w:rPr>
          <w:sz w:val="28"/>
        </w:rPr>
        <w:tab/>
      </w:r>
      <w:r>
        <w:rPr>
          <w:spacing w:val="-10"/>
          <w:sz w:val="28"/>
        </w:rPr>
        <w:t>и</w:t>
      </w:r>
      <w:r>
        <w:rPr>
          <w:sz w:val="28"/>
        </w:rPr>
        <w:tab/>
      </w:r>
      <w:r>
        <w:rPr>
          <w:spacing w:val="-2"/>
          <w:sz w:val="28"/>
        </w:rPr>
        <w:t>содержание</w:t>
      </w:r>
      <w:r>
        <w:rPr>
          <w:sz w:val="28"/>
        </w:rPr>
        <w:tab/>
      </w:r>
      <w:r>
        <w:rPr>
          <w:spacing w:val="-2"/>
          <w:sz w:val="28"/>
        </w:rPr>
        <w:t>видов</w:t>
      </w:r>
      <w:r>
        <w:rPr>
          <w:sz w:val="28"/>
        </w:rPr>
        <w:tab/>
      </w:r>
      <w:r>
        <w:rPr>
          <w:spacing w:val="-2"/>
          <w:sz w:val="28"/>
        </w:rPr>
        <w:t>досуговой деятельности.</w:t>
      </w:r>
    </w:p>
    <w:p w:rsidR="00137ECC" w:rsidRDefault="00137ECC" w:rsidP="00137ECC">
      <w:pPr>
        <w:pStyle w:val="a5"/>
        <w:numPr>
          <w:ilvl w:val="0"/>
          <w:numId w:val="249"/>
        </w:numPr>
        <w:tabs>
          <w:tab w:val="left" w:pos="993"/>
        </w:tabs>
        <w:ind w:left="993" w:hanging="708"/>
        <w:rPr>
          <w:sz w:val="28"/>
        </w:rPr>
      </w:pPr>
      <w:r>
        <w:rPr>
          <w:sz w:val="28"/>
        </w:rPr>
        <w:t>Перечислите</w:t>
      </w:r>
      <w:r>
        <w:rPr>
          <w:spacing w:val="-1"/>
          <w:sz w:val="28"/>
        </w:rPr>
        <w:t xml:space="preserve"> </w:t>
      </w:r>
      <w:r>
        <w:rPr>
          <w:sz w:val="28"/>
        </w:rPr>
        <w:t>формы</w:t>
      </w:r>
      <w:r>
        <w:rPr>
          <w:spacing w:val="-1"/>
          <w:sz w:val="28"/>
        </w:rPr>
        <w:t xml:space="preserve"> </w:t>
      </w:r>
      <w:r>
        <w:rPr>
          <w:sz w:val="28"/>
        </w:rPr>
        <w:t>спортивно-</w:t>
      </w:r>
      <w:r>
        <w:rPr>
          <w:spacing w:val="-3"/>
          <w:sz w:val="28"/>
        </w:rPr>
        <w:t xml:space="preserve"> </w:t>
      </w:r>
      <w:r>
        <w:rPr>
          <w:sz w:val="28"/>
        </w:rPr>
        <w:t>оздоровительной</w:t>
      </w:r>
      <w:r>
        <w:rPr>
          <w:spacing w:val="-2"/>
          <w:sz w:val="28"/>
        </w:rPr>
        <w:t xml:space="preserve"> </w:t>
      </w:r>
      <w:r>
        <w:rPr>
          <w:sz w:val="28"/>
        </w:rPr>
        <w:t>внеурочной</w:t>
      </w:r>
      <w:r>
        <w:rPr>
          <w:spacing w:val="-1"/>
          <w:sz w:val="28"/>
        </w:rPr>
        <w:t xml:space="preserve"> </w:t>
      </w:r>
      <w:r>
        <w:rPr>
          <w:spacing w:val="-2"/>
          <w:sz w:val="28"/>
        </w:rPr>
        <w:t>работы.</w:t>
      </w:r>
    </w:p>
    <w:p w:rsidR="00137ECC" w:rsidRDefault="00137ECC" w:rsidP="00137ECC">
      <w:pPr>
        <w:pStyle w:val="a5"/>
        <w:rPr>
          <w:sz w:val="28"/>
        </w:rPr>
        <w:sectPr w:rsidR="00137ECC">
          <w:pgSz w:w="11910" w:h="16840"/>
          <w:pgMar w:top="1040" w:right="0" w:bottom="1220" w:left="1417" w:header="0" w:footer="964" w:gutter="0"/>
          <w:cols w:space="720"/>
        </w:sectPr>
      </w:pPr>
    </w:p>
    <w:p w:rsidR="00137ECC" w:rsidRDefault="00137ECC" w:rsidP="00137ECC">
      <w:pPr>
        <w:pStyle w:val="a5"/>
        <w:numPr>
          <w:ilvl w:val="0"/>
          <w:numId w:val="249"/>
        </w:numPr>
        <w:tabs>
          <w:tab w:val="left" w:pos="993"/>
        </w:tabs>
        <w:spacing w:before="68" w:line="360" w:lineRule="auto"/>
        <w:ind w:right="849" w:firstLine="0"/>
        <w:rPr>
          <w:sz w:val="28"/>
        </w:rPr>
      </w:pPr>
      <w:r>
        <w:rPr>
          <w:sz w:val="28"/>
        </w:rPr>
        <w:lastRenderedPageBreak/>
        <w:t>На</w:t>
      </w:r>
      <w:r>
        <w:rPr>
          <w:spacing w:val="40"/>
          <w:sz w:val="28"/>
        </w:rPr>
        <w:t xml:space="preserve"> </w:t>
      </w:r>
      <w:r>
        <w:rPr>
          <w:sz w:val="28"/>
        </w:rPr>
        <w:t>основе</w:t>
      </w:r>
      <w:r>
        <w:rPr>
          <w:spacing w:val="40"/>
          <w:sz w:val="28"/>
        </w:rPr>
        <w:t xml:space="preserve"> </w:t>
      </w:r>
      <w:r>
        <w:rPr>
          <w:sz w:val="28"/>
        </w:rPr>
        <w:t>предложенной</w:t>
      </w:r>
      <w:r>
        <w:rPr>
          <w:spacing w:val="40"/>
          <w:sz w:val="28"/>
        </w:rPr>
        <w:t xml:space="preserve"> </w:t>
      </w:r>
      <w:r>
        <w:rPr>
          <w:sz w:val="28"/>
        </w:rPr>
        <w:t>схемы</w:t>
      </w:r>
      <w:r>
        <w:rPr>
          <w:spacing w:val="40"/>
          <w:sz w:val="28"/>
        </w:rPr>
        <w:t xml:space="preserve"> </w:t>
      </w:r>
      <w:r>
        <w:rPr>
          <w:sz w:val="28"/>
        </w:rPr>
        <w:t>и</w:t>
      </w:r>
      <w:r>
        <w:rPr>
          <w:spacing w:val="40"/>
          <w:sz w:val="28"/>
        </w:rPr>
        <w:t xml:space="preserve"> </w:t>
      </w:r>
      <w:r>
        <w:rPr>
          <w:sz w:val="28"/>
        </w:rPr>
        <w:t>сценария</w:t>
      </w:r>
      <w:r>
        <w:rPr>
          <w:spacing w:val="40"/>
          <w:sz w:val="28"/>
        </w:rPr>
        <w:t xml:space="preserve"> </w:t>
      </w:r>
      <w:r>
        <w:rPr>
          <w:sz w:val="28"/>
        </w:rPr>
        <w:t>мероприятия</w:t>
      </w:r>
      <w:r>
        <w:rPr>
          <w:spacing w:val="40"/>
          <w:sz w:val="28"/>
        </w:rPr>
        <w:t xml:space="preserve"> </w:t>
      </w:r>
      <w:r>
        <w:rPr>
          <w:sz w:val="28"/>
        </w:rPr>
        <w:t>составьте</w:t>
      </w:r>
      <w:r>
        <w:rPr>
          <w:spacing w:val="80"/>
          <w:sz w:val="28"/>
        </w:rPr>
        <w:t xml:space="preserve"> </w:t>
      </w:r>
      <w:r>
        <w:rPr>
          <w:spacing w:val="-2"/>
          <w:sz w:val="28"/>
        </w:rPr>
        <w:t>самоанализ.</w:t>
      </w:r>
    </w:p>
    <w:p w:rsidR="00137ECC" w:rsidRDefault="00137ECC" w:rsidP="00137ECC">
      <w:pPr>
        <w:spacing w:before="8"/>
        <w:ind w:left="285"/>
        <w:rPr>
          <w:b/>
          <w:sz w:val="28"/>
        </w:rPr>
      </w:pPr>
      <w:r>
        <w:rPr>
          <w:b/>
          <w:sz w:val="28"/>
        </w:rPr>
        <w:t>Задание</w:t>
      </w:r>
      <w:r>
        <w:rPr>
          <w:b/>
          <w:spacing w:val="-4"/>
          <w:sz w:val="28"/>
        </w:rPr>
        <w:t xml:space="preserve"> </w:t>
      </w:r>
      <w:r>
        <w:rPr>
          <w:b/>
          <w:spacing w:val="-10"/>
          <w:sz w:val="28"/>
        </w:rPr>
        <w:t>7</w:t>
      </w:r>
    </w:p>
    <w:p w:rsidR="00137ECC" w:rsidRDefault="00137ECC" w:rsidP="00137ECC">
      <w:pPr>
        <w:pStyle w:val="a5"/>
        <w:numPr>
          <w:ilvl w:val="0"/>
          <w:numId w:val="248"/>
        </w:numPr>
        <w:tabs>
          <w:tab w:val="left" w:pos="993"/>
        </w:tabs>
        <w:spacing w:before="153"/>
        <w:ind w:hanging="708"/>
        <w:rPr>
          <w:sz w:val="28"/>
        </w:rPr>
      </w:pPr>
      <w:r>
        <w:rPr>
          <w:sz w:val="28"/>
        </w:rPr>
        <w:t>Охарактеризуйте</w:t>
      </w:r>
      <w:r>
        <w:rPr>
          <w:spacing w:val="-1"/>
          <w:sz w:val="28"/>
        </w:rPr>
        <w:t xml:space="preserve"> </w:t>
      </w:r>
      <w:r>
        <w:rPr>
          <w:sz w:val="28"/>
        </w:rPr>
        <w:t>методическую</w:t>
      </w:r>
      <w:r>
        <w:rPr>
          <w:spacing w:val="-1"/>
          <w:sz w:val="28"/>
        </w:rPr>
        <w:t xml:space="preserve"> </w:t>
      </w:r>
      <w:r>
        <w:rPr>
          <w:sz w:val="28"/>
        </w:rPr>
        <w:t>работу</w:t>
      </w:r>
      <w:r>
        <w:rPr>
          <w:spacing w:val="-1"/>
          <w:sz w:val="28"/>
        </w:rPr>
        <w:t xml:space="preserve"> </w:t>
      </w:r>
      <w:r>
        <w:rPr>
          <w:sz w:val="28"/>
        </w:rPr>
        <w:t>в</w:t>
      </w:r>
      <w:r>
        <w:rPr>
          <w:spacing w:val="-1"/>
          <w:sz w:val="28"/>
        </w:rPr>
        <w:t xml:space="preserve"> </w:t>
      </w:r>
      <w:r>
        <w:rPr>
          <w:spacing w:val="-2"/>
          <w:sz w:val="28"/>
        </w:rPr>
        <w:t>лагере.</w:t>
      </w:r>
    </w:p>
    <w:p w:rsidR="00137ECC" w:rsidRDefault="00137ECC" w:rsidP="00137ECC">
      <w:pPr>
        <w:pStyle w:val="a5"/>
        <w:numPr>
          <w:ilvl w:val="0"/>
          <w:numId w:val="248"/>
        </w:numPr>
        <w:tabs>
          <w:tab w:val="left" w:pos="993"/>
        </w:tabs>
        <w:spacing w:before="162" w:line="360" w:lineRule="auto"/>
        <w:ind w:left="285" w:right="848" w:firstLine="0"/>
        <w:rPr>
          <w:sz w:val="28"/>
        </w:rPr>
      </w:pPr>
      <w:r>
        <w:rPr>
          <w:sz w:val="28"/>
        </w:rPr>
        <w:t>Перечислите структурные компоненты программы внеурочной работы с младшими школьниками.</w:t>
      </w:r>
    </w:p>
    <w:p w:rsidR="00137ECC" w:rsidRDefault="00137ECC" w:rsidP="00137ECC">
      <w:pPr>
        <w:pStyle w:val="a5"/>
        <w:numPr>
          <w:ilvl w:val="0"/>
          <w:numId w:val="248"/>
        </w:numPr>
        <w:tabs>
          <w:tab w:val="left" w:pos="993"/>
        </w:tabs>
        <w:spacing w:line="360" w:lineRule="auto"/>
        <w:ind w:left="285" w:right="849" w:firstLine="0"/>
        <w:rPr>
          <w:sz w:val="28"/>
        </w:rPr>
      </w:pPr>
      <w:r>
        <w:rPr>
          <w:sz w:val="28"/>
        </w:rPr>
        <w:t>На</w:t>
      </w:r>
      <w:r>
        <w:rPr>
          <w:spacing w:val="40"/>
          <w:sz w:val="28"/>
        </w:rPr>
        <w:t xml:space="preserve"> </w:t>
      </w:r>
      <w:r>
        <w:rPr>
          <w:sz w:val="28"/>
        </w:rPr>
        <w:t>основе</w:t>
      </w:r>
      <w:r>
        <w:rPr>
          <w:spacing w:val="40"/>
          <w:sz w:val="28"/>
        </w:rPr>
        <w:t xml:space="preserve"> </w:t>
      </w:r>
      <w:r>
        <w:rPr>
          <w:sz w:val="28"/>
        </w:rPr>
        <w:t>предложенной</w:t>
      </w:r>
      <w:r>
        <w:rPr>
          <w:spacing w:val="40"/>
          <w:sz w:val="28"/>
        </w:rPr>
        <w:t xml:space="preserve"> </w:t>
      </w:r>
      <w:r>
        <w:rPr>
          <w:sz w:val="28"/>
        </w:rPr>
        <w:t>схемы</w:t>
      </w:r>
      <w:r>
        <w:rPr>
          <w:spacing w:val="40"/>
          <w:sz w:val="28"/>
        </w:rPr>
        <w:t xml:space="preserve"> </w:t>
      </w:r>
      <w:r>
        <w:rPr>
          <w:sz w:val="28"/>
        </w:rPr>
        <w:t>и</w:t>
      </w:r>
      <w:r>
        <w:rPr>
          <w:spacing w:val="40"/>
          <w:sz w:val="28"/>
        </w:rPr>
        <w:t xml:space="preserve"> </w:t>
      </w:r>
      <w:r>
        <w:rPr>
          <w:sz w:val="28"/>
        </w:rPr>
        <w:t>сценария</w:t>
      </w:r>
      <w:r>
        <w:rPr>
          <w:spacing w:val="40"/>
          <w:sz w:val="28"/>
        </w:rPr>
        <w:t xml:space="preserve"> </w:t>
      </w:r>
      <w:r>
        <w:rPr>
          <w:sz w:val="28"/>
        </w:rPr>
        <w:t>мероприятия</w:t>
      </w:r>
      <w:r>
        <w:rPr>
          <w:spacing w:val="40"/>
          <w:sz w:val="28"/>
        </w:rPr>
        <w:t xml:space="preserve"> </w:t>
      </w:r>
      <w:r>
        <w:rPr>
          <w:sz w:val="28"/>
        </w:rPr>
        <w:t>составьте</w:t>
      </w:r>
      <w:r>
        <w:rPr>
          <w:spacing w:val="80"/>
          <w:sz w:val="28"/>
        </w:rPr>
        <w:t xml:space="preserve"> </w:t>
      </w:r>
      <w:r>
        <w:rPr>
          <w:spacing w:val="-2"/>
          <w:sz w:val="28"/>
        </w:rPr>
        <w:t>анализ.</w:t>
      </w:r>
    </w:p>
    <w:p w:rsidR="00137ECC" w:rsidRDefault="00137ECC" w:rsidP="00137ECC">
      <w:pPr>
        <w:spacing w:before="8"/>
        <w:ind w:left="285"/>
        <w:rPr>
          <w:b/>
          <w:sz w:val="28"/>
        </w:rPr>
      </w:pPr>
      <w:r>
        <w:rPr>
          <w:b/>
          <w:sz w:val="28"/>
        </w:rPr>
        <w:t>Задание</w:t>
      </w:r>
      <w:r>
        <w:rPr>
          <w:b/>
          <w:spacing w:val="-4"/>
          <w:sz w:val="28"/>
        </w:rPr>
        <w:t xml:space="preserve"> </w:t>
      </w:r>
      <w:r>
        <w:rPr>
          <w:b/>
          <w:spacing w:val="-10"/>
          <w:sz w:val="28"/>
        </w:rPr>
        <w:t>8</w:t>
      </w:r>
    </w:p>
    <w:p w:rsidR="00137ECC" w:rsidRDefault="00137ECC" w:rsidP="00137ECC">
      <w:pPr>
        <w:pStyle w:val="a5"/>
        <w:numPr>
          <w:ilvl w:val="0"/>
          <w:numId w:val="247"/>
        </w:numPr>
        <w:tabs>
          <w:tab w:val="left" w:pos="993"/>
        </w:tabs>
        <w:spacing w:before="152"/>
        <w:ind w:hanging="708"/>
        <w:rPr>
          <w:sz w:val="28"/>
        </w:rPr>
      </w:pPr>
      <w:r>
        <w:rPr>
          <w:sz w:val="28"/>
        </w:rPr>
        <w:t>Охарактеризуйте</w:t>
      </w:r>
      <w:r>
        <w:rPr>
          <w:spacing w:val="-5"/>
          <w:sz w:val="28"/>
        </w:rPr>
        <w:t xml:space="preserve"> </w:t>
      </w:r>
      <w:r>
        <w:rPr>
          <w:sz w:val="28"/>
        </w:rPr>
        <w:t>структуру</w:t>
      </w:r>
      <w:r>
        <w:rPr>
          <w:spacing w:val="-3"/>
          <w:sz w:val="28"/>
        </w:rPr>
        <w:t xml:space="preserve"> </w:t>
      </w:r>
      <w:r>
        <w:rPr>
          <w:sz w:val="28"/>
        </w:rPr>
        <w:t>лагерной</w:t>
      </w:r>
      <w:r>
        <w:rPr>
          <w:spacing w:val="-5"/>
          <w:sz w:val="28"/>
        </w:rPr>
        <w:t xml:space="preserve"> </w:t>
      </w:r>
      <w:r>
        <w:rPr>
          <w:spacing w:val="-2"/>
          <w:sz w:val="28"/>
        </w:rPr>
        <w:t>смены.</w:t>
      </w:r>
    </w:p>
    <w:p w:rsidR="00137ECC" w:rsidRDefault="00137ECC" w:rsidP="00137ECC">
      <w:pPr>
        <w:pStyle w:val="a5"/>
        <w:numPr>
          <w:ilvl w:val="0"/>
          <w:numId w:val="247"/>
        </w:numPr>
        <w:tabs>
          <w:tab w:val="left" w:pos="993"/>
        </w:tabs>
        <w:spacing w:before="162"/>
        <w:ind w:hanging="708"/>
        <w:rPr>
          <w:sz w:val="28"/>
        </w:rPr>
      </w:pPr>
      <w:r>
        <w:rPr>
          <w:sz w:val="28"/>
        </w:rPr>
        <w:t>Перечислите</w:t>
      </w:r>
      <w:r>
        <w:rPr>
          <w:spacing w:val="-6"/>
          <w:sz w:val="28"/>
        </w:rPr>
        <w:t xml:space="preserve"> </w:t>
      </w:r>
      <w:r>
        <w:rPr>
          <w:sz w:val="28"/>
        </w:rPr>
        <w:t>критерии</w:t>
      </w:r>
      <w:r>
        <w:rPr>
          <w:spacing w:val="-7"/>
          <w:sz w:val="28"/>
        </w:rPr>
        <w:t xml:space="preserve"> </w:t>
      </w:r>
      <w:r>
        <w:rPr>
          <w:sz w:val="28"/>
        </w:rPr>
        <w:t>эффективности</w:t>
      </w:r>
      <w:r>
        <w:rPr>
          <w:spacing w:val="-6"/>
          <w:sz w:val="28"/>
        </w:rPr>
        <w:t xml:space="preserve"> </w:t>
      </w:r>
      <w:r>
        <w:rPr>
          <w:sz w:val="28"/>
        </w:rPr>
        <w:t>результатов</w:t>
      </w:r>
      <w:r>
        <w:rPr>
          <w:spacing w:val="-7"/>
          <w:sz w:val="28"/>
        </w:rPr>
        <w:t xml:space="preserve"> </w:t>
      </w:r>
      <w:r>
        <w:rPr>
          <w:sz w:val="28"/>
        </w:rPr>
        <w:t>внеурочной</w:t>
      </w:r>
      <w:r>
        <w:rPr>
          <w:spacing w:val="-6"/>
          <w:sz w:val="28"/>
        </w:rPr>
        <w:t xml:space="preserve"> </w:t>
      </w:r>
      <w:r>
        <w:rPr>
          <w:spacing w:val="-2"/>
          <w:sz w:val="28"/>
        </w:rPr>
        <w:t>работы.</w:t>
      </w:r>
    </w:p>
    <w:p w:rsidR="00137ECC" w:rsidRDefault="00137ECC" w:rsidP="00137ECC">
      <w:pPr>
        <w:pStyle w:val="a5"/>
        <w:numPr>
          <w:ilvl w:val="0"/>
          <w:numId w:val="247"/>
        </w:numPr>
        <w:tabs>
          <w:tab w:val="left" w:pos="993"/>
        </w:tabs>
        <w:spacing w:before="160"/>
        <w:ind w:hanging="708"/>
        <w:rPr>
          <w:sz w:val="28"/>
        </w:rPr>
      </w:pPr>
      <w:r>
        <w:rPr>
          <w:sz w:val="28"/>
        </w:rPr>
        <w:t>Разработайте</w:t>
      </w:r>
      <w:r>
        <w:rPr>
          <w:spacing w:val="-3"/>
          <w:sz w:val="28"/>
        </w:rPr>
        <w:t xml:space="preserve"> </w:t>
      </w:r>
      <w:r>
        <w:rPr>
          <w:sz w:val="28"/>
        </w:rPr>
        <w:t>сценарий</w:t>
      </w:r>
      <w:r>
        <w:rPr>
          <w:spacing w:val="-3"/>
          <w:sz w:val="28"/>
        </w:rPr>
        <w:t xml:space="preserve"> </w:t>
      </w:r>
      <w:r>
        <w:rPr>
          <w:sz w:val="28"/>
        </w:rPr>
        <w:t>занятия</w:t>
      </w:r>
      <w:r>
        <w:rPr>
          <w:spacing w:val="-1"/>
          <w:sz w:val="28"/>
        </w:rPr>
        <w:t xml:space="preserve"> </w:t>
      </w:r>
      <w:r>
        <w:rPr>
          <w:sz w:val="28"/>
        </w:rPr>
        <w:t>духовно-</w:t>
      </w:r>
      <w:r>
        <w:rPr>
          <w:spacing w:val="-2"/>
          <w:sz w:val="28"/>
        </w:rPr>
        <w:t xml:space="preserve"> </w:t>
      </w:r>
      <w:r>
        <w:rPr>
          <w:sz w:val="28"/>
        </w:rPr>
        <w:t>нравственного</w:t>
      </w:r>
      <w:r>
        <w:rPr>
          <w:spacing w:val="-2"/>
          <w:sz w:val="28"/>
        </w:rPr>
        <w:t xml:space="preserve"> направления.</w:t>
      </w:r>
    </w:p>
    <w:p w:rsidR="00137ECC" w:rsidRDefault="00137ECC" w:rsidP="00137ECC">
      <w:pPr>
        <w:spacing w:before="171"/>
        <w:ind w:left="285"/>
        <w:rPr>
          <w:b/>
          <w:sz w:val="28"/>
        </w:rPr>
      </w:pPr>
      <w:r>
        <w:rPr>
          <w:b/>
          <w:sz w:val="28"/>
        </w:rPr>
        <w:t>Задание</w:t>
      </w:r>
      <w:r>
        <w:rPr>
          <w:b/>
          <w:spacing w:val="-4"/>
          <w:sz w:val="28"/>
        </w:rPr>
        <w:t xml:space="preserve"> </w:t>
      </w:r>
      <w:r>
        <w:rPr>
          <w:b/>
          <w:spacing w:val="-10"/>
          <w:sz w:val="28"/>
        </w:rPr>
        <w:t>9</w:t>
      </w:r>
    </w:p>
    <w:p w:rsidR="00137ECC" w:rsidRDefault="00137ECC" w:rsidP="00137ECC">
      <w:pPr>
        <w:pStyle w:val="a5"/>
        <w:numPr>
          <w:ilvl w:val="0"/>
          <w:numId w:val="246"/>
        </w:numPr>
        <w:tabs>
          <w:tab w:val="left" w:pos="993"/>
        </w:tabs>
        <w:spacing w:before="152"/>
        <w:ind w:hanging="708"/>
        <w:rPr>
          <w:sz w:val="28"/>
        </w:rPr>
      </w:pPr>
      <w:r>
        <w:rPr>
          <w:sz w:val="28"/>
        </w:rPr>
        <w:t>Раскройте</w:t>
      </w:r>
      <w:r>
        <w:rPr>
          <w:spacing w:val="-3"/>
          <w:sz w:val="28"/>
        </w:rPr>
        <w:t xml:space="preserve"> </w:t>
      </w:r>
      <w:r>
        <w:rPr>
          <w:sz w:val="28"/>
        </w:rPr>
        <w:t>методику</w:t>
      </w:r>
      <w:r>
        <w:rPr>
          <w:spacing w:val="-1"/>
          <w:sz w:val="28"/>
        </w:rPr>
        <w:t xml:space="preserve"> </w:t>
      </w:r>
      <w:r>
        <w:rPr>
          <w:sz w:val="28"/>
        </w:rPr>
        <w:t>организации</w:t>
      </w:r>
      <w:r>
        <w:rPr>
          <w:spacing w:val="-3"/>
          <w:sz w:val="28"/>
        </w:rPr>
        <w:t xml:space="preserve"> </w:t>
      </w:r>
      <w:r>
        <w:rPr>
          <w:sz w:val="28"/>
        </w:rPr>
        <w:t>КТД</w:t>
      </w:r>
      <w:r>
        <w:rPr>
          <w:spacing w:val="-3"/>
          <w:sz w:val="28"/>
        </w:rPr>
        <w:t xml:space="preserve"> </w:t>
      </w:r>
      <w:r>
        <w:rPr>
          <w:sz w:val="28"/>
        </w:rPr>
        <w:t>в</w:t>
      </w:r>
      <w:r>
        <w:rPr>
          <w:spacing w:val="-2"/>
          <w:sz w:val="28"/>
        </w:rPr>
        <w:t xml:space="preserve"> лагере.</w:t>
      </w:r>
    </w:p>
    <w:p w:rsidR="00137ECC" w:rsidRDefault="00137ECC" w:rsidP="00137ECC">
      <w:pPr>
        <w:pStyle w:val="a5"/>
        <w:numPr>
          <w:ilvl w:val="0"/>
          <w:numId w:val="246"/>
        </w:numPr>
        <w:tabs>
          <w:tab w:val="left" w:pos="993"/>
        </w:tabs>
        <w:spacing w:before="162"/>
        <w:ind w:hanging="708"/>
        <w:rPr>
          <w:sz w:val="28"/>
        </w:rPr>
      </w:pPr>
      <w:r>
        <w:rPr>
          <w:sz w:val="28"/>
        </w:rPr>
        <w:t>Перечислите</w:t>
      </w:r>
      <w:r>
        <w:rPr>
          <w:spacing w:val="-6"/>
          <w:sz w:val="28"/>
        </w:rPr>
        <w:t xml:space="preserve"> </w:t>
      </w:r>
      <w:r>
        <w:rPr>
          <w:sz w:val="28"/>
        </w:rPr>
        <w:t>требования</w:t>
      </w:r>
      <w:r>
        <w:rPr>
          <w:spacing w:val="-3"/>
          <w:sz w:val="28"/>
        </w:rPr>
        <w:t xml:space="preserve"> </w:t>
      </w:r>
      <w:r>
        <w:rPr>
          <w:sz w:val="28"/>
        </w:rPr>
        <w:t>к</w:t>
      </w:r>
      <w:r>
        <w:rPr>
          <w:spacing w:val="-3"/>
          <w:sz w:val="28"/>
        </w:rPr>
        <w:t xml:space="preserve"> </w:t>
      </w:r>
      <w:r>
        <w:rPr>
          <w:sz w:val="28"/>
        </w:rPr>
        <w:t>организации</w:t>
      </w:r>
      <w:r>
        <w:rPr>
          <w:spacing w:val="-4"/>
          <w:sz w:val="28"/>
        </w:rPr>
        <w:t xml:space="preserve"> </w:t>
      </w:r>
      <w:r>
        <w:rPr>
          <w:sz w:val="28"/>
        </w:rPr>
        <w:t>внеурочной</w:t>
      </w:r>
      <w:r>
        <w:rPr>
          <w:spacing w:val="-3"/>
          <w:sz w:val="28"/>
        </w:rPr>
        <w:t xml:space="preserve"> </w:t>
      </w:r>
      <w:r>
        <w:rPr>
          <w:spacing w:val="-2"/>
          <w:sz w:val="28"/>
        </w:rPr>
        <w:t>работы.</w:t>
      </w:r>
    </w:p>
    <w:p w:rsidR="00137ECC" w:rsidRDefault="00137ECC" w:rsidP="00137ECC">
      <w:pPr>
        <w:pStyle w:val="a5"/>
        <w:numPr>
          <w:ilvl w:val="0"/>
          <w:numId w:val="246"/>
        </w:numPr>
        <w:tabs>
          <w:tab w:val="left" w:pos="993"/>
        </w:tabs>
        <w:spacing w:before="160"/>
        <w:ind w:hanging="708"/>
        <w:rPr>
          <w:sz w:val="28"/>
        </w:rPr>
      </w:pPr>
      <w:r>
        <w:rPr>
          <w:sz w:val="28"/>
        </w:rPr>
        <w:t>Разработайте</w:t>
      </w:r>
      <w:r>
        <w:rPr>
          <w:spacing w:val="-5"/>
          <w:sz w:val="28"/>
        </w:rPr>
        <w:t xml:space="preserve"> </w:t>
      </w:r>
      <w:r>
        <w:rPr>
          <w:sz w:val="28"/>
        </w:rPr>
        <w:t>сценарий</w:t>
      </w:r>
      <w:r>
        <w:rPr>
          <w:spacing w:val="-3"/>
          <w:sz w:val="28"/>
        </w:rPr>
        <w:t xml:space="preserve"> </w:t>
      </w:r>
      <w:r>
        <w:rPr>
          <w:sz w:val="28"/>
        </w:rPr>
        <w:t>занятия</w:t>
      </w:r>
      <w:r>
        <w:rPr>
          <w:spacing w:val="-2"/>
          <w:sz w:val="28"/>
        </w:rPr>
        <w:t xml:space="preserve"> </w:t>
      </w:r>
      <w:r>
        <w:rPr>
          <w:sz w:val="28"/>
        </w:rPr>
        <w:t>общекультурного</w:t>
      </w:r>
      <w:r>
        <w:rPr>
          <w:spacing w:val="-5"/>
          <w:sz w:val="28"/>
        </w:rPr>
        <w:t xml:space="preserve"> </w:t>
      </w:r>
      <w:r>
        <w:rPr>
          <w:spacing w:val="-2"/>
          <w:sz w:val="28"/>
        </w:rPr>
        <w:t>направления.</w:t>
      </w:r>
    </w:p>
    <w:p w:rsidR="00137ECC" w:rsidRDefault="00137ECC" w:rsidP="00137ECC">
      <w:pPr>
        <w:spacing w:before="170"/>
        <w:ind w:left="285"/>
        <w:rPr>
          <w:b/>
          <w:sz w:val="28"/>
        </w:rPr>
      </w:pPr>
      <w:r>
        <w:rPr>
          <w:b/>
          <w:sz w:val="28"/>
        </w:rPr>
        <w:t>Задание</w:t>
      </w:r>
      <w:r>
        <w:rPr>
          <w:b/>
          <w:spacing w:val="-4"/>
          <w:sz w:val="28"/>
        </w:rPr>
        <w:t xml:space="preserve"> </w:t>
      </w:r>
      <w:r>
        <w:rPr>
          <w:b/>
          <w:spacing w:val="-5"/>
          <w:sz w:val="28"/>
        </w:rPr>
        <w:t>10</w:t>
      </w:r>
    </w:p>
    <w:p w:rsidR="00137ECC" w:rsidRDefault="00137ECC" w:rsidP="00137ECC">
      <w:pPr>
        <w:pStyle w:val="a5"/>
        <w:numPr>
          <w:ilvl w:val="0"/>
          <w:numId w:val="245"/>
        </w:numPr>
        <w:tabs>
          <w:tab w:val="left" w:pos="993"/>
        </w:tabs>
        <w:spacing w:before="152"/>
        <w:ind w:hanging="708"/>
        <w:rPr>
          <w:sz w:val="28"/>
        </w:rPr>
      </w:pPr>
      <w:r>
        <w:rPr>
          <w:sz w:val="28"/>
        </w:rPr>
        <w:t>Охарактеризуйте</w:t>
      </w:r>
      <w:r>
        <w:rPr>
          <w:spacing w:val="-6"/>
          <w:sz w:val="28"/>
        </w:rPr>
        <w:t xml:space="preserve"> </w:t>
      </w:r>
      <w:r>
        <w:rPr>
          <w:sz w:val="28"/>
        </w:rPr>
        <w:t>особенности</w:t>
      </w:r>
      <w:r>
        <w:rPr>
          <w:spacing w:val="-6"/>
          <w:sz w:val="28"/>
        </w:rPr>
        <w:t xml:space="preserve"> </w:t>
      </w:r>
      <w:r>
        <w:rPr>
          <w:sz w:val="28"/>
        </w:rPr>
        <w:t>организации</w:t>
      </w:r>
      <w:r>
        <w:rPr>
          <w:spacing w:val="-6"/>
          <w:sz w:val="28"/>
        </w:rPr>
        <w:t xml:space="preserve"> </w:t>
      </w:r>
      <w:r>
        <w:rPr>
          <w:sz w:val="28"/>
        </w:rPr>
        <w:t>проектной</w:t>
      </w:r>
      <w:r>
        <w:rPr>
          <w:spacing w:val="-5"/>
          <w:sz w:val="28"/>
        </w:rPr>
        <w:t xml:space="preserve"> </w:t>
      </w:r>
      <w:r>
        <w:rPr>
          <w:spacing w:val="-2"/>
          <w:sz w:val="28"/>
        </w:rPr>
        <w:t>деятельности.</w:t>
      </w:r>
    </w:p>
    <w:p w:rsidR="00137ECC" w:rsidRDefault="00137ECC" w:rsidP="00137ECC">
      <w:pPr>
        <w:pStyle w:val="a5"/>
        <w:numPr>
          <w:ilvl w:val="0"/>
          <w:numId w:val="245"/>
        </w:numPr>
        <w:tabs>
          <w:tab w:val="left" w:pos="993"/>
        </w:tabs>
        <w:spacing w:before="162"/>
        <w:ind w:hanging="708"/>
        <w:rPr>
          <w:sz w:val="28"/>
        </w:rPr>
      </w:pPr>
      <w:r>
        <w:rPr>
          <w:sz w:val="28"/>
        </w:rPr>
        <w:t>Перечислите</w:t>
      </w:r>
      <w:r>
        <w:rPr>
          <w:spacing w:val="-2"/>
          <w:sz w:val="28"/>
        </w:rPr>
        <w:t xml:space="preserve"> </w:t>
      </w:r>
      <w:r>
        <w:rPr>
          <w:sz w:val="28"/>
        </w:rPr>
        <w:t>условия</w:t>
      </w:r>
      <w:r>
        <w:rPr>
          <w:spacing w:val="-2"/>
          <w:sz w:val="28"/>
        </w:rPr>
        <w:t xml:space="preserve"> </w:t>
      </w:r>
      <w:r>
        <w:rPr>
          <w:sz w:val="28"/>
        </w:rPr>
        <w:t>организации</w:t>
      </w:r>
      <w:r>
        <w:rPr>
          <w:spacing w:val="-3"/>
          <w:sz w:val="28"/>
        </w:rPr>
        <w:t xml:space="preserve"> </w:t>
      </w:r>
      <w:r>
        <w:rPr>
          <w:sz w:val="28"/>
        </w:rPr>
        <w:t>внеурочной</w:t>
      </w:r>
      <w:r>
        <w:rPr>
          <w:spacing w:val="-2"/>
          <w:sz w:val="28"/>
        </w:rPr>
        <w:t xml:space="preserve"> работы.</w:t>
      </w:r>
    </w:p>
    <w:p w:rsidR="00137ECC" w:rsidRDefault="00137ECC" w:rsidP="00137ECC">
      <w:pPr>
        <w:pStyle w:val="a5"/>
        <w:numPr>
          <w:ilvl w:val="0"/>
          <w:numId w:val="245"/>
        </w:numPr>
        <w:tabs>
          <w:tab w:val="left" w:pos="993"/>
        </w:tabs>
        <w:spacing w:before="160" w:line="360" w:lineRule="auto"/>
        <w:ind w:left="285" w:right="850" w:firstLine="0"/>
        <w:rPr>
          <w:sz w:val="28"/>
        </w:rPr>
      </w:pPr>
      <w:r>
        <w:rPr>
          <w:sz w:val="28"/>
        </w:rPr>
        <w:t>Разработайте</w:t>
      </w:r>
      <w:r>
        <w:rPr>
          <w:spacing w:val="80"/>
          <w:sz w:val="28"/>
        </w:rPr>
        <w:t xml:space="preserve"> </w:t>
      </w:r>
      <w:r>
        <w:rPr>
          <w:sz w:val="28"/>
        </w:rPr>
        <w:t>сценарий</w:t>
      </w:r>
      <w:r>
        <w:rPr>
          <w:spacing w:val="80"/>
          <w:sz w:val="28"/>
        </w:rPr>
        <w:t xml:space="preserve"> </w:t>
      </w:r>
      <w:r>
        <w:rPr>
          <w:sz w:val="28"/>
        </w:rPr>
        <w:t>коллективно</w:t>
      </w:r>
      <w:r>
        <w:rPr>
          <w:spacing w:val="80"/>
          <w:sz w:val="28"/>
        </w:rPr>
        <w:t xml:space="preserve"> </w:t>
      </w:r>
      <w:r>
        <w:rPr>
          <w:sz w:val="28"/>
        </w:rPr>
        <w:t>творческого</w:t>
      </w:r>
      <w:r>
        <w:rPr>
          <w:spacing w:val="80"/>
          <w:sz w:val="28"/>
        </w:rPr>
        <w:t xml:space="preserve"> </w:t>
      </w:r>
      <w:r>
        <w:rPr>
          <w:sz w:val="28"/>
        </w:rPr>
        <w:t>дела</w:t>
      </w:r>
      <w:r>
        <w:rPr>
          <w:spacing w:val="80"/>
          <w:sz w:val="28"/>
        </w:rPr>
        <w:t xml:space="preserve"> </w:t>
      </w:r>
      <w:r>
        <w:rPr>
          <w:sz w:val="28"/>
        </w:rPr>
        <w:t>в</w:t>
      </w:r>
      <w:r>
        <w:rPr>
          <w:spacing w:val="80"/>
          <w:sz w:val="28"/>
        </w:rPr>
        <w:t xml:space="preserve"> </w:t>
      </w:r>
      <w:r>
        <w:rPr>
          <w:sz w:val="28"/>
        </w:rPr>
        <w:t>основной</w:t>
      </w:r>
      <w:r>
        <w:rPr>
          <w:spacing w:val="80"/>
          <w:sz w:val="28"/>
        </w:rPr>
        <w:t xml:space="preserve"> </w:t>
      </w:r>
      <w:r>
        <w:rPr>
          <w:sz w:val="28"/>
        </w:rPr>
        <w:t>период смены.</w:t>
      </w:r>
    </w:p>
    <w:p w:rsidR="00137ECC" w:rsidRDefault="00137ECC" w:rsidP="00137ECC">
      <w:pPr>
        <w:spacing w:before="8"/>
        <w:ind w:left="285"/>
        <w:rPr>
          <w:b/>
          <w:sz w:val="28"/>
        </w:rPr>
      </w:pPr>
      <w:r>
        <w:rPr>
          <w:b/>
          <w:sz w:val="28"/>
        </w:rPr>
        <w:t>Задание</w:t>
      </w:r>
      <w:r>
        <w:rPr>
          <w:b/>
          <w:spacing w:val="-4"/>
          <w:sz w:val="28"/>
        </w:rPr>
        <w:t xml:space="preserve"> </w:t>
      </w:r>
      <w:r>
        <w:rPr>
          <w:b/>
          <w:spacing w:val="-5"/>
          <w:sz w:val="28"/>
        </w:rPr>
        <w:t>11</w:t>
      </w:r>
    </w:p>
    <w:p w:rsidR="00137ECC" w:rsidRDefault="00137ECC" w:rsidP="00137ECC">
      <w:pPr>
        <w:pStyle w:val="a5"/>
        <w:numPr>
          <w:ilvl w:val="0"/>
          <w:numId w:val="244"/>
        </w:numPr>
        <w:tabs>
          <w:tab w:val="left" w:pos="993"/>
        </w:tabs>
        <w:spacing w:before="154"/>
        <w:ind w:hanging="708"/>
        <w:rPr>
          <w:sz w:val="28"/>
        </w:rPr>
      </w:pPr>
      <w:r>
        <w:rPr>
          <w:sz w:val="28"/>
        </w:rPr>
        <w:t>Раскройте</w:t>
      </w:r>
      <w:r>
        <w:rPr>
          <w:spacing w:val="-2"/>
          <w:sz w:val="28"/>
        </w:rPr>
        <w:t xml:space="preserve"> </w:t>
      </w:r>
      <w:r>
        <w:rPr>
          <w:sz w:val="28"/>
        </w:rPr>
        <w:t>структуру проекта,</w:t>
      </w:r>
      <w:r>
        <w:rPr>
          <w:spacing w:val="-1"/>
          <w:sz w:val="28"/>
        </w:rPr>
        <w:t xml:space="preserve"> </w:t>
      </w:r>
      <w:r>
        <w:rPr>
          <w:sz w:val="28"/>
        </w:rPr>
        <w:t>его</w:t>
      </w:r>
      <w:r>
        <w:rPr>
          <w:spacing w:val="-1"/>
          <w:sz w:val="28"/>
        </w:rPr>
        <w:t xml:space="preserve"> </w:t>
      </w:r>
      <w:r>
        <w:rPr>
          <w:spacing w:val="-2"/>
          <w:sz w:val="28"/>
        </w:rPr>
        <w:t>особенности.</w:t>
      </w:r>
    </w:p>
    <w:p w:rsidR="00137ECC" w:rsidRDefault="00137ECC" w:rsidP="00137ECC">
      <w:pPr>
        <w:pStyle w:val="a5"/>
        <w:numPr>
          <w:ilvl w:val="0"/>
          <w:numId w:val="244"/>
        </w:numPr>
        <w:tabs>
          <w:tab w:val="left" w:pos="993"/>
          <w:tab w:val="left" w:pos="2835"/>
          <w:tab w:val="left" w:pos="4366"/>
          <w:tab w:val="left" w:pos="6036"/>
          <w:tab w:val="left" w:pos="7743"/>
        </w:tabs>
        <w:spacing w:before="160" w:line="360" w:lineRule="auto"/>
        <w:ind w:left="285" w:right="846" w:firstLine="0"/>
        <w:rPr>
          <w:sz w:val="28"/>
        </w:rPr>
      </w:pPr>
      <w:r>
        <w:rPr>
          <w:spacing w:val="-2"/>
          <w:sz w:val="28"/>
        </w:rPr>
        <w:t>Перечислите</w:t>
      </w:r>
      <w:r>
        <w:rPr>
          <w:sz w:val="28"/>
        </w:rPr>
        <w:tab/>
      </w:r>
      <w:r>
        <w:rPr>
          <w:spacing w:val="-2"/>
          <w:sz w:val="28"/>
        </w:rPr>
        <w:t>принципы</w:t>
      </w:r>
      <w:r>
        <w:rPr>
          <w:sz w:val="28"/>
        </w:rPr>
        <w:tab/>
      </w:r>
      <w:r>
        <w:rPr>
          <w:spacing w:val="-2"/>
          <w:sz w:val="28"/>
        </w:rPr>
        <w:t>построения</w:t>
      </w:r>
      <w:r>
        <w:rPr>
          <w:sz w:val="28"/>
        </w:rPr>
        <w:tab/>
      </w:r>
      <w:r>
        <w:rPr>
          <w:spacing w:val="-2"/>
          <w:sz w:val="28"/>
        </w:rPr>
        <w:t>внеурочной</w:t>
      </w:r>
      <w:r>
        <w:rPr>
          <w:sz w:val="28"/>
        </w:rPr>
        <w:tab/>
      </w:r>
      <w:r>
        <w:rPr>
          <w:spacing w:val="-2"/>
          <w:sz w:val="28"/>
        </w:rPr>
        <w:t>воспитательной системы.</w:t>
      </w:r>
    </w:p>
    <w:p w:rsidR="00137ECC" w:rsidRDefault="00137ECC" w:rsidP="00137ECC">
      <w:pPr>
        <w:pStyle w:val="a5"/>
        <w:numPr>
          <w:ilvl w:val="0"/>
          <w:numId w:val="244"/>
        </w:numPr>
        <w:tabs>
          <w:tab w:val="left" w:pos="993"/>
        </w:tabs>
        <w:spacing w:before="1"/>
        <w:ind w:hanging="708"/>
        <w:rPr>
          <w:sz w:val="28"/>
        </w:rPr>
      </w:pPr>
      <w:r>
        <w:rPr>
          <w:sz w:val="28"/>
        </w:rPr>
        <w:t>Составьте</w:t>
      </w:r>
      <w:r>
        <w:rPr>
          <w:spacing w:val="-3"/>
          <w:sz w:val="28"/>
        </w:rPr>
        <w:t xml:space="preserve"> </w:t>
      </w:r>
      <w:r>
        <w:rPr>
          <w:sz w:val="28"/>
        </w:rPr>
        <w:t>один</w:t>
      </w:r>
      <w:r>
        <w:rPr>
          <w:spacing w:val="-1"/>
          <w:sz w:val="28"/>
        </w:rPr>
        <w:t xml:space="preserve"> </w:t>
      </w:r>
      <w:r>
        <w:rPr>
          <w:sz w:val="28"/>
        </w:rPr>
        <w:t>из</w:t>
      </w:r>
      <w:r>
        <w:rPr>
          <w:spacing w:val="-3"/>
          <w:sz w:val="28"/>
        </w:rPr>
        <w:t xml:space="preserve"> </w:t>
      </w:r>
      <w:r>
        <w:rPr>
          <w:sz w:val="28"/>
        </w:rPr>
        <w:t>видов</w:t>
      </w:r>
      <w:r>
        <w:rPr>
          <w:spacing w:val="-3"/>
          <w:sz w:val="28"/>
        </w:rPr>
        <w:t xml:space="preserve"> </w:t>
      </w:r>
      <w:r>
        <w:rPr>
          <w:sz w:val="28"/>
        </w:rPr>
        <w:t>плана</w:t>
      </w:r>
      <w:r>
        <w:rPr>
          <w:spacing w:val="-3"/>
          <w:sz w:val="28"/>
        </w:rPr>
        <w:t xml:space="preserve"> </w:t>
      </w:r>
      <w:r>
        <w:rPr>
          <w:sz w:val="28"/>
        </w:rPr>
        <w:t>лагерной</w:t>
      </w:r>
      <w:r>
        <w:rPr>
          <w:spacing w:val="-3"/>
          <w:sz w:val="28"/>
        </w:rPr>
        <w:t xml:space="preserve"> </w:t>
      </w:r>
      <w:r>
        <w:rPr>
          <w:spacing w:val="-2"/>
          <w:sz w:val="28"/>
        </w:rPr>
        <w:t>смены.</w:t>
      </w:r>
    </w:p>
    <w:p w:rsidR="00137ECC" w:rsidRDefault="00137ECC" w:rsidP="00137ECC">
      <w:pPr>
        <w:spacing w:before="168"/>
        <w:ind w:left="285"/>
        <w:rPr>
          <w:b/>
          <w:sz w:val="28"/>
        </w:rPr>
      </w:pPr>
      <w:r>
        <w:rPr>
          <w:b/>
          <w:sz w:val="28"/>
        </w:rPr>
        <w:t>Задание</w:t>
      </w:r>
      <w:r>
        <w:rPr>
          <w:b/>
          <w:spacing w:val="-4"/>
          <w:sz w:val="28"/>
        </w:rPr>
        <w:t xml:space="preserve"> </w:t>
      </w:r>
      <w:r>
        <w:rPr>
          <w:b/>
          <w:spacing w:val="-5"/>
          <w:sz w:val="28"/>
        </w:rPr>
        <w:t>12</w:t>
      </w:r>
    </w:p>
    <w:p w:rsidR="00137ECC" w:rsidRDefault="00137ECC" w:rsidP="00137ECC">
      <w:pPr>
        <w:pStyle w:val="a5"/>
        <w:numPr>
          <w:ilvl w:val="0"/>
          <w:numId w:val="243"/>
        </w:numPr>
        <w:tabs>
          <w:tab w:val="left" w:pos="993"/>
        </w:tabs>
        <w:spacing w:before="154"/>
        <w:ind w:hanging="708"/>
        <w:rPr>
          <w:sz w:val="28"/>
        </w:rPr>
      </w:pPr>
      <w:r>
        <w:rPr>
          <w:sz w:val="28"/>
        </w:rPr>
        <w:t>Раскройте</w:t>
      </w:r>
      <w:r>
        <w:rPr>
          <w:spacing w:val="-4"/>
          <w:sz w:val="28"/>
        </w:rPr>
        <w:t xml:space="preserve"> </w:t>
      </w:r>
      <w:r>
        <w:rPr>
          <w:sz w:val="28"/>
        </w:rPr>
        <w:t>сущность</w:t>
      </w:r>
      <w:r>
        <w:rPr>
          <w:spacing w:val="-4"/>
          <w:sz w:val="28"/>
        </w:rPr>
        <w:t xml:space="preserve"> </w:t>
      </w:r>
      <w:r>
        <w:rPr>
          <w:sz w:val="28"/>
        </w:rPr>
        <w:t>социально</w:t>
      </w:r>
      <w:r>
        <w:rPr>
          <w:spacing w:val="-3"/>
          <w:sz w:val="28"/>
        </w:rPr>
        <w:t xml:space="preserve"> </w:t>
      </w:r>
      <w:r>
        <w:rPr>
          <w:sz w:val="28"/>
        </w:rPr>
        <w:t>-</w:t>
      </w:r>
      <w:r>
        <w:rPr>
          <w:spacing w:val="-3"/>
          <w:sz w:val="28"/>
        </w:rPr>
        <w:t xml:space="preserve"> </w:t>
      </w:r>
      <w:r>
        <w:rPr>
          <w:sz w:val="28"/>
        </w:rPr>
        <w:t>педагогической</w:t>
      </w:r>
      <w:r>
        <w:rPr>
          <w:spacing w:val="-1"/>
          <w:sz w:val="28"/>
        </w:rPr>
        <w:t xml:space="preserve"> </w:t>
      </w:r>
      <w:r>
        <w:rPr>
          <w:spacing w:val="-2"/>
          <w:sz w:val="28"/>
        </w:rPr>
        <w:t>деятельности.</w:t>
      </w:r>
    </w:p>
    <w:p w:rsidR="00137ECC" w:rsidRDefault="00137ECC" w:rsidP="00137ECC">
      <w:pPr>
        <w:pStyle w:val="a5"/>
        <w:numPr>
          <w:ilvl w:val="0"/>
          <w:numId w:val="243"/>
        </w:numPr>
        <w:tabs>
          <w:tab w:val="left" w:pos="993"/>
        </w:tabs>
        <w:spacing w:before="160"/>
        <w:ind w:hanging="708"/>
        <w:rPr>
          <w:sz w:val="28"/>
        </w:rPr>
      </w:pPr>
      <w:r>
        <w:rPr>
          <w:sz w:val="28"/>
        </w:rPr>
        <w:t>Перечислите</w:t>
      </w:r>
      <w:r>
        <w:rPr>
          <w:spacing w:val="-3"/>
          <w:sz w:val="28"/>
        </w:rPr>
        <w:t xml:space="preserve"> </w:t>
      </w:r>
      <w:r>
        <w:rPr>
          <w:sz w:val="28"/>
        </w:rPr>
        <w:t>виды</w:t>
      </w:r>
      <w:r>
        <w:rPr>
          <w:spacing w:val="-2"/>
          <w:sz w:val="28"/>
        </w:rPr>
        <w:t xml:space="preserve"> </w:t>
      </w:r>
      <w:r>
        <w:rPr>
          <w:sz w:val="28"/>
        </w:rPr>
        <w:t>досуговой</w:t>
      </w:r>
      <w:r>
        <w:rPr>
          <w:spacing w:val="-3"/>
          <w:sz w:val="28"/>
        </w:rPr>
        <w:t xml:space="preserve"> </w:t>
      </w:r>
      <w:r>
        <w:rPr>
          <w:spacing w:val="-2"/>
          <w:sz w:val="28"/>
        </w:rPr>
        <w:t>деятельности.</w:t>
      </w:r>
    </w:p>
    <w:p w:rsidR="00137ECC" w:rsidRDefault="00137ECC" w:rsidP="00137ECC">
      <w:pPr>
        <w:pStyle w:val="a5"/>
        <w:rPr>
          <w:sz w:val="28"/>
        </w:rPr>
        <w:sectPr w:rsidR="00137ECC">
          <w:pgSz w:w="11910" w:h="16840"/>
          <w:pgMar w:top="1040" w:right="0" w:bottom="1220" w:left="1417" w:header="0" w:footer="964" w:gutter="0"/>
          <w:cols w:space="720"/>
        </w:sectPr>
      </w:pPr>
    </w:p>
    <w:p w:rsidR="00137ECC" w:rsidRDefault="00137ECC" w:rsidP="00137ECC">
      <w:pPr>
        <w:pStyle w:val="a5"/>
        <w:numPr>
          <w:ilvl w:val="0"/>
          <w:numId w:val="243"/>
        </w:numPr>
        <w:tabs>
          <w:tab w:val="left" w:pos="993"/>
        </w:tabs>
        <w:spacing w:before="68" w:line="360" w:lineRule="auto"/>
        <w:ind w:left="285" w:right="849" w:firstLine="0"/>
        <w:rPr>
          <w:sz w:val="28"/>
        </w:rPr>
      </w:pPr>
      <w:r>
        <w:rPr>
          <w:sz w:val="28"/>
        </w:rPr>
        <w:lastRenderedPageBreak/>
        <w:t>На</w:t>
      </w:r>
      <w:r>
        <w:rPr>
          <w:spacing w:val="40"/>
          <w:sz w:val="28"/>
        </w:rPr>
        <w:t xml:space="preserve"> </w:t>
      </w:r>
      <w:r>
        <w:rPr>
          <w:sz w:val="28"/>
        </w:rPr>
        <w:t>основе</w:t>
      </w:r>
      <w:r>
        <w:rPr>
          <w:spacing w:val="40"/>
          <w:sz w:val="28"/>
        </w:rPr>
        <w:t xml:space="preserve"> </w:t>
      </w:r>
      <w:r>
        <w:rPr>
          <w:sz w:val="28"/>
        </w:rPr>
        <w:t>предложенной</w:t>
      </w:r>
      <w:r>
        <w:rPr>
          <w:spacing w:val="40"/>
          <w:sz w:val="28"/>
        </w:rPr>
        <w:t xml:space="preserve"> </w:t>
      </w:r>
      <w:r>
        <w:rPr>
          <w:sz w:val="28"/>
        </w:rPr>
        <w:t>схемы</w:t>
      </w:r>
      <w:r>
        <w:rPr>
          <w:spacing w:val="40"/>
          <w:sz w:val="28"/>
        </w:rPr>
        <w:t xml:space="preserve"> </w:t>
      </w:r>
      <w:r>
        <w:rPr>
          <w:sz w:val="28"/>
        </w:rPr>
        <w:t>и</w:t>
      </w:r>
      <w:r>
        <w:rPr>
          <w:spacing w:val="40"/>
          <w:sz w:val="28"/>
        </w:rPr>
        <w:t xml:space="preserve"> </w:t>
      </w:r>
      <w:r>
        <w:rPr>
          <w:sz w:val="28"/>
        </w:rPr>
        <w:t>сценария</w:t>
      </w:r>
      <w:r>
        <w:rPr>
          <w:spacing w:val="40"/>
          <w:sz w:val="28"/>
        </w:rPr>
        <w:t xml:space="preserve"> </w:t>
      </w:r>
      <w:r>
        <w:rPr>
          <w:sz w:val="28"/>
        </w:rPr>
        <w:t>мероприятия</w:t>
      </w:r>
      <w:r>
        <w:rPr>
          <w:spacing w:val="40"/>
          <w:sz w:val="28"/>
        </w:rPr>
        <w:t xml:space="preserve"> </w:t>
      </w:r>
      <w:r>
        <w:rPr>
          <w:sz w:val="28"/>
        </w:rPr>
        <w:t>составьте</w:t>
      </w:r>
      <w:r>
        <w:rPr>
          <w:spacing w:val="80"/>
          <w:sz w:val="28"/>
        </w:rPr>
        <w:t xml:space="preserve"> </w:t>
      </w:r>
      <w:r>
        <w:rPr>
          <w:spacing w:val="-2"/>
          <w:sz w:val="28"/>
        </w:rPr>
        <w:t>самоанализ.</w:t>
      </w:r>
    </w:p>
    <w:p w:rsidR="00137ECC" w:rsidRDefault="00137ECC" w:rsidP="00137ECC">
      <w:pPr>
        <w:spacing w:before="8"/>
        <w:ind w:left="285"/>
        <w:rPr>
          <w:b/>
          <w:sz w:val="28"/>
        </w:rPr>
      </w:pPr>
      <w:r>
        <w:rPr>
          <w:b/>
          <w:sz w:val="28"/>
        </w:rPr>
        <w:t>Задание</w:t>
      </w:r>
      <w:r>
        <w:rPr>
          <w:b/>
          <w:spacing w:val="-4"/>
          <w:sz w:val="28"/>
        </w:rPr>
        <w:t xml:space="preserve"> </w:t>
      </w:r>
      <w:r>
        <w:rPr>
          <w:b/>
          <w:spacing w:val="-5"/>
          <w:sz w:val="28"/>
        </w:rPr>
        <w:t>13</w:t>
      </w:r>
    </w:p>
    <w:p w:rsidR="00137ECC" w:rsidRDefault="00137ECC" w:rsidP="00137ECC">
      <w:pPr>
        <w:pStyle w:val="a5"/>
        <w:numPr>
          <w:ilvl w:val="0"/>
          <w:numId w:val="242"/>
        </w:numPr>
        <w:tabs>
          <w:tab w:val="left" w:pos="993"/>
          <w:tab w:val="left" w:pos="2384"/>
          <w:tab w:val="left" w:pos="3795"/>
          <w:tab w:val="left" w:pos="4223"/>
          <w:tab w:val="left" w:pos="5869"/>
          <w:tab w:val="left" w:pos="7396"/>
          <w:tab w:val="left" w:pos="7768"/>
        </w:tabs>
        <w:spacing w:before="153" w:line="360" w:lineRule="auto"/>
        <w:ind w:right="844" w:firstLine="0"/>
        <w:rPr>
          <w:sz w:val="28"/>
        </w:rPr>
      </w:pPr>
      <w:r>
        <w:rPr>
          <w:spacing w:val="-2"/>
          <w:sz w:val="28"/>
        </w:rPr>
        <w:t>Опишите</w:t>
      </w:r>
      <w:r>
        <w:rPr>
          <w:sz w:val="28"/>
        </w:rPr>
        <w:tab/>
      </w:r>
      <w:r>
        <w:rPr>
          <w:spacing w:val="-2"/>
          <w:sz w:val="28"/>
        </w:rPr>
        <w:t>методику</w:t>
      </w:r>
      <w:r>
        <w:rPr>
          <w:sz w:val="28"/>
        </w:rPr>
        <w:tab/>
      </w:r>
      <w:r>
        <w:rPr>
          <w:spacing w:val="-10"/>
          <w:sz w:val="28"/>
        </w:rPr>
        <w:t>и</w:t>
      </w:r>
      <w:r>
        <w:rPr>
          <w:sz w:val="28"/>
        </w:rPr>
        <w:tab/>
      </w:r>
      <w:r>
        <w:rPr>
          <w:spacing w:val="-2"/>
          <w:sz w:val="28"/>
        </w:rPr>
        <w:t>технологии</w:t>
      </w:r>
      <w:r>
        <w:rPr>
          <w:sz w:val="28"/>
        </w:rPr>
        <w:tab/>
      </w:r>
      <w:r>
        <w:rPr>
          <w:spacing w:val="-2"/>
          <w:sz w:val="28"/>
        </w:rPr>
        <w:t>социально</w:t>
      </w:r>
      <w:r>
        <w:rPr>
          <w:sz w:val="28"/>
        </w:rPr>
        <w:tab/>
      </w:r>
      <w:r>
        <w:rPr>
          <w:spacing w:val="-10"/>
          <w:sz w:val="28"/>
        </w:rPr>
        <w:t>-</w:t>
      </w:r>
      <w:r>
        <w:rPr>
          <w:sz w:val="28"/>
        </w:rPr>
        <w:tab/>
      </w:r>
      <w:r>
        <w:rPr>
          <w:spacing w:val="-2"/>
          <w:sz w:val="28"/>
        </w:rPr>
        <w:t>педагогической деятельности.</w:t>
      </w:r>
    </w:p>
    <w:p w:rsidR="00137ECC" w:rsidRDefault="00137ECC" w:rsidP="00137ECC">
      <w:pPr>
        <w:pStyle w:val="a5"/>
        <w:numPr>
          <w:ilvl w:val="0"/>
          <w:numId w:val="242"/>
        </w:numPr>
        <w:tabs>
          <w:tab w:val="left" w:pos="993"/>
        </w:tabs>
        <w:ind w:left="993" w:hanging="708"/>
        <w:rPr>
          <w:sz w:val="28"/>
        </w:rPr>
      </w:pPr>
      <w:r>
        <w:rPr>
          <w:sz w:val="28"/>
        </w:rPr>
        <w:t>Перечислите</w:t>
      </w:r>
      <w:r>
        <w:rPr>
          <w:spacing w:val="-5"/>
          <w:sz w:val="28"/>
        </w:rPr>
        <w:t xml:space="preserve"> </w:t>
      </w:r>
      <w:r>
        <w:rPr>
          <w:sz w:val="28"/>
        </w:rPr>
        <w:t>формы</w:t>
      </w:r>
      <w:r>
        <w:rPr>
          <w:spacing w:val="-3"/>
          <w:sz w:val="28"/>
        </w:rPr>
        <w:t xml:space="preserve"> </w:t>
      </w:r>
      <w:r>
        <w:rPr>
          <w:sz w:val="28"/>
        </w:rPr>
        <w:t>интеллектуальной</w:t>
      </w:r>
      <w:r>
        <w:rPr>
          <w:spacing w:val="-4"/>
          <w:sz w:val="28"/>
        </w:rPr>
        <w:t xml:space="preserve"> </w:t>
      </w:r>
      <w:r>
        <w:rPr>
          <w:sz w:val="28"/>
        </w:rPr>
        <w:t>внеурочной</w:t>
      </w:r>
      <w:r>
        <w:rPr>
          <w:spacing w:val="-3"/>
          <w:sz w:val="28"/>
        </w:rPr>
        <w:t xml:space="preserve"> </w:t>
      </w:r>
      <w:r>
        <w:rPr>
          <w:spacing w:val="-2"/>
          <w:sz w:val="28"/>
        </w:rPr>
        <w:t>работы.</w:t>
      </w:r>
    </w:p>
    <w:p w:rsidR="00137ECC" w:rsidRDefault="00137ECC" w:rsidP="00137ECC">
      <w:pPr>
        <w:pStyle w:val="a5"/>
        <w:numPr>
          <w:ilvl w:val="0"/>
          <w:numId w:val="242"/>
        </w:numPr>
        <w:tabs>
          <w:tab w:val="left" w:pos="993"/>
        </w:tabs>
        <w:spacing w:before="162" w:line="360" w:lineRule="auto"/>
        <w:ind w:right="846" w:firstLine="0"/>
        <w:rPr>
          <w:sz w:val="28"/>
        </w:rPr>
      </w:pPr>
      <w:r>
        <w:rPr>
          <w:sz w:val="28"/>
        </w:rPr>
        <w:t>На</w:t>
      </w:r>
      <w:r>
        <w:rPr>
          <w:spacing w:val="40"/>
          <w:sz w:val="28"/>
        </w:rPr>
        <w:t xml:space="preserve"> </w:t>
      </w:r>
      <w:r>
        <w:rPr>
          <w:sz w:val="28"/>
        </w:rPr>
        <w:t>основе</w:t>
      </w:r>
      <w:r>
        <w:rPr>
          <w:spacing w:val="40"/>
          <w:sz w:val="28"/>
        </w:rPr>
        <w:t xml:space="preserve"> </w:t>
      </w:r>
      <w:r>
        <w:rPr>
          <w:sz w:val="28"/>
        </w:rPr>
        <w:t>предложенной</w:t>
      </w:r>
      <w:r>
        <w:rPr>
          <w:spacing w:val="40"/>
          <w:sz w:val="28"/>
        </w:rPr>
        <w:t xml:space="preserve"> </w:t>
      </w:r>
      <w:r>
        <w:rPr>
          <w:sz w:val="28"/>
        </w:rPr>
        <w:t>схемы</w:t>
      </w:r>
      <w:r>
        <w:rPr>
          <w:spacing w:val="40"/>
          <w:sz w:val="28"/>
        </w:rPr>
        <w:t xml:space="preserve"> </w:t>
      </w:r>
      <w:r>
        <w:rPr>
          <w:sz w:val="28"/>
        </w:rPr>
        <w:t>и</w:t>
      </w:r>
      <w:r>
        <w:rPr>
          <w:spacing w:val="40"/>
          <w:sz w:val="28"/>
        </w:rPr>
        <w:t xml:space="preserve"> </w:t>
      </w:r>
      <w:r>
        <w:rPr>
          <w:sz w:val="28"/>
        </w:rPr>
        <w:t>сценария</w:t>
      </w:r>
      <w:r>
        <w:rPr>
          <w:spacing w:val="40"/>
          <w:sz w:val="28"/>
        </w:rPr>
        <w:t xml:space="preserve"> </w:t>
      </w:r>
      <w:r>
        <w:rPr>
          <w:sz w:val="28"/>
        </w:rPr>
        <w:t>мероприятия</w:t>
      </w:r>
      <w:r>
        <w:rPr>
          <w:spacing w:val="40"/>
          <w:sz w:val="28"/>
        </w:rPr>
        <w:t xml:space="preserve"> </w:t>
      </w:r>
      <w:r>
        <w:rPr>
          <w:sz w:val="28"/>
        </w:rPr>
        <w:t>составьте</w:t>
      </w:r>
      <w:r>
        <w:rPr>
          <w:spacing w:val="80"/>
          <w:sz w:val="28"/>
        </w:rPr>
        <w:t xml:space="preserve"> </w:t>
      </w:r>
      <w:r>
        <w:rPr>
          <w:spacing w:val="-2"/>
          <w:sz w:val="28"/>
        </w:rPr>
        <w:t>анализ.</w:t>
      </w:r>
    </w:p>
    <w:p w:rsidR="00137ECC" w:rsidRDefault="00137ECC" w:rsidP="00137ECC">
      <w:pPr>
        <w:spacing w:before="8"/>
        <w:ind w:left="285"/>
        <w:rPr>
          <w:b/>
          <w:sz w:val="28"/>
        </w:rPr>
      </w:pPr>
      <w:r>
        <w:rPr>
          <w:b/>
          <w:sz w:val="28"/>
        </w:rPr>
        <w:t>Задание</w:t>
      </w:r>
      <w:r>
        <w:rPr>
          <w:b/>
          <w:spacing w:val="-4"/>
          <w:sz w:val="28"/>
        </w:rPr>
        <w:t xml:space="preserve"> </w:t>
      </w:r>
      <w:r>
        <w:rPr>
          <w:b/>
          <w:spacing w:val="-5"/>
          <w:sz w:val="28"/>
        </w:rPr>
        <w:t>14</w:t>
      </w:r>
    </w:p>
    <w:p w:rsidR="00137ECC" w:rsidRDefault="00137ECC" w:rsidP="00137ECC">
      <w:pPr>
        <w:pStyle w:val="a5"/>
        <w:numPr>
          <w:ilvl w:val="0"/>
          <w:numId w:val="241"/>
        </w:numPr>
        <w:tabs>
          <w:tab w:val="left" w:pos="993"/>
        </w:tabs>
        <w:spacing w:before="152" w:line="360" w:lineRule="auto"/>
        <w:ind w:right="846" w:firstLine="0"/>
        <w:rPr>
          <w:sz w:val="28"/>
        </w:rPr>
      </w:pPr>
      <w:r>
        <w:rPr>
          <w:sz w:val="28"/>
        </w:rPr>
        <w:t>Раскройте</w:t>
      </w:r>
      <w:r>
        <w:rPr>
          <w:spacing w:val="80"/>
          <w:sz w:val="28"/>
        </w:rPr>
        <w:t xml:space="preserve"> </w:t>
      </w:r>
      <w:r>
        <w:rPr>
          <w:sz w:val="28"/>
        </w:rPr>
        <w:t>основные</w:t>
      </w:r>
      <w:r>
        <w:rPr>
          <w:spacing w:val="80"/>
          <w:sz w:val="28"/>
        </w:rPr>
        <w:t xml:space="preserve"> </w:t>
      </w:r>
      <w:r>
        <w:rPr>
          <w:sz w:val="28"/>
        </w:rPr>
        <w:t>причины</w:t>
      </w:r>
      <w:r>
        <w:rPr>
          <w:spacing w:val="80"/>
          <w:sz w:val="28"/>
        </w:rPr>
        <w:t xml:space="preserve"> </w:t>
      </w:r>
      <w:r>
        <w:rPr>
          <w:sz w:val="28"/>
        </w:rPr>
        <w:t>появления</w:t>
      </w:r>
      <w:r>
        <w:rPr>
          <w:spacing w:val="80"/>
          <w:sz w:val="28"/>
        </w:rPr>
        <w:t xml:space="preserve"> </w:t>
      </w:r>
      <w:r>
        <w:rPr>
          <w:sz w:val="28"/>
        </w:rPr>
        <w:t>понятия</w:t>
      </w:r>
      <w:r>
        <w:rPr>
          <w:spacing w:val="80"/>
          <w:sz w:val="28"/>
        </w:rPr>
        <w:t xml:space="preserve"> </w:t>
      </w:r>
      <w:r>
        <w:rPr>
          <w:sz w:val="28"/>
        </w:rPr>
        <w:t xml:space="preserve">«отклоняющееся </w:t>
      </w:r>
      <w:r>
        <w:rPr>
          <w:spacing w:val="-2"/>
          <w:sz w:val="28"/>
        </w:rPr>
        <w:t>поведение».</w:t>
      </w:r>
    </w:p>
    <w:p w:rsidR="00137ECC" w:rsidRDefault="00137ECC" w:rsidP="00137ECC">
      <w:pPr>
        <w:pStyle w:val="a5"/>
        <w:numPr>
          <w:ilvl w:val="0"/>
          <w:numId w:val="241"/>
        </w:numPr>
        <w:tabs>
          <w:tab w:val="left" w:pos="993"/>
        </w:tabs>
        <w:ind w:left="993" w:hanging="708"/>
        <w:rPr>
          <w:sz w:val="28"/>
        </w:rPr>
      </w:pPr>
      <w:r>
        <w:rPr>
          <w:sz w:val="28"/>
        </w:rPr>
        <w:t>Перечислите</w:t>
      </w:r>
      <w:r>
        <w:rPr>
          <w:spacing w:val="-4"/>
          <w:sz w:val="28"/>
        </w:rPr>
        <w:t xml:space="preserve"> </w:t>
      </w:r>
      <w:r>
        <w:rPr>
          <w:sz w:val="28"/>
        </w:rPr>
        <w:t>виды</w:t>
      </w:r>
      <w:r>
        <w:rPr>
          <w:spacing w:val="-3"/>
          <w:sz w:val="28"/>
        </w:rPr>
        <w:t xml:space="preserve"> </w:t>
      </w:r>
      <w:r>
        <w:rPr>
          <w:sz w:val="28"/>
        </w:rPr>
        <w:t>планов</w:t>
      </w:r>
      <w:r>
        <w:rPr>
          <w:spacing w:val="-4"/>
          <w:sz w:val="28"/>
        </w:rPr>
        <w:t xml:space="preserve"> </w:t>
      </w:r>
      <w:r>
        <w:rPr>
          <w:sz w:val="28"/>
        </w:rPr>
        <w:t>лагерной</w:t>
      </w:r>
      <w:r>
        <w:rPr>
          <w:spacing w:val="-3"/>
          <w:sz w:val="28"/>
        </w:rPr>
        <w:t xml:space="preserve"> </w:t>
      </w:r>
      <w:r>
        <w:rPr>
          <w:spacing w:val="-2"/>
          <w:sz w:val="28"/>
        </w:rPr>
        <w:t>смены.</w:t>
      </w:r>
    </w:p>
    <w:p w:rsidR="00137ECC" w:rsidRDefault="00137ECC" w:rsidP="00137ECC">
      <w:pPr>
        <w:pStyle w:val="a5"/>
        <w:numPr>
          <w:ilvl w:val="0"/>
          <w:numId w:val="241"/>
        </w:numPr>
        <w:tabs>
          <w:tab w:val="left" w:pos="993"/>
        </w:tabs>
        <w:spacing w:before="163" w:line="360" w:lineRule="auto"/>
        <w:ind w:right="850" w:firstLine="0"/>
        <w:rPr>
          <w:sz w:val="28"/>
        </w:rPr>
      </w:pPr>
      <w:r>
        <w:rPr>
          <w:sz w:val="28"/>
        </w:rPr>
        <w:t>Разработайте</w:t>
      </w:r>
      <w:r>
        <w:rPr>
          <w:spacing w:val="80"/>
          <w:sz w:val="28"/>
        </w:rPr>
        <w:t xml:space="preserve"> </w:t>
      </w:r>
      <w:r>
        <w:rPr>
          <w:sz w:val="28"/>
        </w:rPr>
        <w:t>сценарий</w:t>
      </w:r>
      <w:r>
        <w:rPr>
          <w:spacing w:val="80"/>
          <w:sz w:val="28"/>
        </w:rPr>
        <w:t xml:space="preserve"> </w:t>
      </w:r>
      <w:r>
        <w:rPr>
          <w:sz w:val="28"/>
        </w:rPr>
        <w:t>коллективно</w:t>
      </w:r>
      <w:r>
        <w:rPr>
          <w:spacing w:val="80"/>
          <w:sz w:val="28"/>
        </w:rPr>
        <w:t xml:space="preserve"> </w:t>
      </w:r>
      <w:r>
        <w:rPr>
          <w:sz w:val="28"/>
        </w:rPr>
        <w:t>творческого</w:t>
      </w:r>
      <w:r>
        <w:rPr>
          <w:spacing w:val="80"/>
          <w:sz w:val="28"/>
        </w:rPr>
        <w:t xml:space="preserve"> </w:t>
      </w:r>
      <w:r>
        <w:rPr>
          <w:sz w:val="28"/>
        </w:rPr>
        <w:t>дела</w:t>
      </w:r>
      <w:r>
        <w:rPr>
          <w:spacing w:val="80"/>
          <w:sz w:val="28"/>
        </w:rPr>
        <w:t xml:space="preserve"> </w:t>
      </w:r>
      <w:r>
        <w:rPr>
          <w:sz w:val="28"/>
        </w:rPr>
        <w:t>в</w:t>
      </w:r>
      <w:r>
        <w:rPr>
          <w:spacing w:val="80"/>
          <w:sz w:val="28"/>
        </w:rPr>
        <w:t xml:space="preserve"> </w:t>
      </w:r>
      <w:r>
        <w:rPr>
          <w:sz w:val="28"/>
        </w:rPr>
        <w:t>основной</w:t>
      </w:r>
      <w:r>
        <w:rPr>
          <w:spacing w:val="80"/>
          <w:sz w:val="28"/>
        </w:rPr>
        <w:t xml:space="preserve"> </w:t>
      </w:r>
      <w:r>
        <w:rPr>
          <w:sz w:val="28"/>
        </w:rPr>
        <w:t>период смены.</w:t>
      </w:r>
    </w:p>
    <w:p w:rsidR="00137ECC" w:rsidRDefault="00137ECC" w:rsidP="00137ECC">
      <w:pPr>
        <w:spacing w:before="8"/>
        <w:ind w:left="285"/>
        <w:rPr>
          <w:b/>
          <w:sz w:val="28"/>
        </w:rPr>
      </w:pPr>
      <w:r>
        <w:rPr>
          <w:b/>
          <w:sz w:val="28"/>
        </w:rPr>
        <w:t>Задание</w:t>
      </w:r>
      <w:r>
        <w:rPr>
          <w:b/>
          <w:spacing w:val="-4"/>
          <w:sz w:val="28"/>
        </w:rPr>
        <w:t xml:space="preserve"> </w:t>
      </w:r>
      <w:r>
        <w:rPr>
          <w:b/>
          <w:spacing w:val="-5"/>
          <w:sz w:val="28"/>
        </w:rPr>
        <w:t>15</w:t>
      </w:r>
    </w:p>
    <w:p w:rsidR="00137ECC" w:rsidRDefault="00137ECC" w:rsidP="00137ECC">
      <w:pPr>
        <w:pStyle w:val="a5"/>
        <w:numPr>
          <w:ilvl w:val="0"/>
          <w:numId w:val="240"/>
        </w:numPr>
        <w:tabs>
          <w:tab w:val="left" w:pos="993"/>
        </w:tabs>
        <w:spacing w:before="152" w:line="360" w:lineRule="auto"/>
        <w:ind w:right="846" w:firstLine="0"/>
        <w:rPr>
          <w:sz w:val="28"/>
        </w:rPr>
      </w:pPr>
      <w:r>
        <w:rPr>
          <w:sz w:val="28"/>
        </w:rPr>
        <w:t xml:space="preserve">Охарактеризуйте делинквентное поведение как форму отклоняющегося </w:t>
      </w:r>
      <w:r>
        <w:rPr>
          <w:spacing w:val="-2"/>
          <w:sz w:val="28"/>
        </w:rPr>
        <w:t>поведения.</w:t>
      </w:r>
    </w:p>
    <w:p w:rsidR="00137ECC" w:rsidRDefault="00137ECC" w:rsidP="00137ECC">
      <w:pPr>
        <w:pStyle w:val="a5"/>
        <w:numPr>
          <w:ilvl w:val="0"/>
          <w:numId w:val="240"/>
        </w:numPr>
        <w:tabs>
          <w:tab w:val="left" w:pos="993"/>
        </w:tabs>
        <w:ind w:left="993" w:hanging="708"/>
        <w:rPr>
          <w:sz w:val="28"/>
        </w:rPr>
      </w:pPr>
      <w:r>
        <w:rPr>
          <w:sz w:val="28"/>
        </w:rPr>
        <w:t>Перечислите</w:t>
      </w:r>
      <w:r>
        <w:rPr>
          <w:spacing w:val="-4"/>
          <w:sz w:val="28"/>
        </w:rPr>
        <w:t xml:space="preserve"> </w:t>
      </w:r>
      <w:r>
        <w:rPr>
          <w:sz w:val="28"/>
        </w:rPr>
        <w:t>нормативно</w:t>
      </w:r>
      <w:r>
        <w:rPr>
          <w:spacing w:val="-2"/>
          <w:sz w:val="28"/>
        </w:rPr>
        <w:t xml:space="preserve"> </w:t>
      </w:r>
      <w:r>
        <w:rPr>
          <w:sz w:val="28"/>
        </w:rPr>
        <w:t>-</w:t>
      </w:r>
      <w:r>
        <w:rPr>
          <w:spacing w:val="-2"/>
          <w:sz w:val="28"/>
        </w:rPr>
        <w:t xml:space="preserve"> </w:t>
      </w:r>
      <w:r>
        <w:rPr>
          <w:sz w:val="28"/>
        </w:rPr>
        <w:t>правовую</w:t>
      </w:r>
      <w:r>
        <w:rPr>
          <w:spacing w:val="-2"/>
          <w:sz w:val="28"/>
        </w:rPr>
        <w:t xml:space="preserve"> </w:t>
      </w:r>
      <w:r>
        <w:rPr>
          <w:sz w:val="28"/>
        </w:rPr>
        <w:t>документацию</w:t>
      </w:r>
      <w:r>
        <w:rPr>
          <w:spacing w:val="-2"/>
          <w:sz w:val="28"/>
        </w:rPr>
        <w:t xml:space="preserve"> лагеря.</w:t>
      </w:r>
    </w:p>
    <w:p w:rsidR="00137ECC" w:rsidRDefault="00137ECC" w:rsidP="00137ECC">
      <w:pPr>
        <w:pStyle w:val="a5"/>
        <w:numPr>
          <w:ilvl w:val="0"/>
          <w:numId w:val="240"/>
        </w:numPr>
        <w:tabs>
          <w:tab w:val="left" w:pos="993"/>
          <w:tab w:val="left" w:pos="2417"/>
          <w:tab w:val="left" w:pos="3202"/>
          <w:tab w:val="left" w:pos="4280"/>
          <w:tab w:val="left" w:pos="5370"/>
          <w:tab w:val="left" w:pos="7659"/>
          <w:tab w:val="left" w:pos="9363"/>
        </w:tabs>
        <w:spacing w:before="162" w:line="360" w:lineRule="auto"/>
        <w:ind w:right="849" w:firstLine="0"/>
        <w:rPr>
          <w:sz w:val="28"/>
        </w:rPr>
      </w:pPr>
      <w:r>
        <w:rPr>
          <w:spacing w:val="-2"/>
          <w:sz w:val="28"/>
        </w:rPr>
        <w:t>Составьте</w:t>
      </w:r>
      <w:r>
        <w:rPr>
          <w:sz w:val="28"/>
        </w:rPr>
        <w:tab/>
      </w:r>
      <w:r>
        <w:rPr>
          <w:spacing w:val="-4"/>
          <w:sz w:val="28"/>
        </w:rPr>
        <w:t>план</w:t>
      </w:r>
      <w:r>
        <w:rPr>
          <w:sz w:val="28"/>
        </w:rPr>
        <w:tab/>
      </w:r>
      <w:r>
        <w:rPr>
          <w:spacing w:val="-2"/>
          <w:sz w:val="28"/>
        </w:rPr>
        <w:t>работы</w:t>
      </w:r>
      <w:r>
        <w:rPr>
          <w:sz w:val="28"/>
        </w:rPr>
        <w:tab/>
      </w:r>
      <w:r>
        <w:rPr>
          <w:spacing w:val="-2"/>
          <w:sz w:val="28"/>
        </w:rPr>
        <w:t>кружка</w:t>
      </w:r>
      <w:r>
        <w:rPr>
          <w:sz w:val="28"/>
        </w:rPr>
        <w:tab/>
      </w:r>
      <w:r>
        <w:rPr>
          <w:spacing w:val="-2"/>
          <w:sz w:val="28"/>
        </w:rPr>
        <w:t>дополнительного</w:t>
      </w:r>
      <w:r>
        <w:rPr>
          <w:sz w:val="28"/>
        </w:rPr>
        <w:tab/>
      </w:r>
      <w:r>
        <w:rPr>
          <w:spacing w:val="-2"/>
          <w:sz w:val="28"/>
        </w:rPr>
        <w:t>образования</w:t>
      </w:r>
      <w:r>
        <w:rPr>
          <w:sz w:val="28"/>
        </w:rPr>
        <w:tab/>
      </w:r>
      <w:r>
        <w:rPr>
          <w:spacing w:val="-6"/>
          <w:sz w:val="28"/>
        </w:rPr>
        <w:t xml:space="preserve">на </w:t>
      </w:r>
      <w:r>
        <w:rPr>
          <w:spacing w:val="-2"/>
          <w:sz w:val="28"/>
        </w:rPr>
        <w:t>полугодие.</w:t>
      </w:r>
    </w:p>
    <w:p w:rsidR="00137ECC" w:rsidRDefault="00137ECC" w:rsidP="00137ECC">
      <w:pPr>
        <w:spacing w:before="8"/>
        <w:ind w:left="285"/>
        <w:rPr>
          <w:b/>
          <w:sz w:val="28"/>
        </w:rPr>
      </w:pPr>
      <w:r>
        <w:rPr>
          <w:b/>
          <w:sz w:val="28"/>
        </w:rPr>
        <w:t>Задание</w:t>
      </w:r>
      <w:r>
        <w:rPr>
          <w:b/>
          <w:spacing w:val="-4"/>
          <w:sz w:val="28"/>
        </w:rPr>
        <w:t xml:space="preserve"> </w:t>
      </w:r>
      <w:r>
        <w:rPr>
          <w:b/>
          <w:spacing w:val="-5"/>
          <w:sz w:val="28"/>
        </w:rPr>
        <w:t>16</w:t>
      </w:r>
    </w:p>
    <w:p w:rsidR="00137ECC" w:rsidRDefault="00137ECC" w:rsidP="00137ECC">
      <w:pPr>
        <w:pStyle w:val="a5"/>
        <w:numPr>
          <w:ilvl w:val="0"/>
          <w:numId w:val="239"/>
        </w:numPr>
        <w:tabs>
          <w:tab w:val="left" w:pos="993"/>
          <w:tab w:val="left" w:pos="3436"/>
          <w:tab w:val="left" w:pos="5338"/>
          <w:tab w:val="left" w:pos="7545"/>
        </w:tabs>
        <w:spacing w:before="152" w:line="360" w:lineRule="auto"/>
        <w:ind w:right="847" w:firstLine="0"/>
        <w:rPr>
          <w:sz w:val="28"/>
        </w:rPr>
      </w:pPr>
      <w:r>
        <w:rPr>
          <w:spacing w:val="-2"/>
          <w:sz w:val="28"/>
        </w:rPr>
        <w:t>Охарактеризуйте</w:t>
      </w:r>
      <w:r>
        <w:rPr>
          <w:sz w:val="28"/>
        </w:rPr>
        <w:tab/>
      </w:r>
      <w:r>
        <w:rPr>
          <w:spacing w:val="-2"/>
          <w:sz w:val="28"/>
        </w:rPr>
        <w:t>особенности</w:t>
      </w:r>
      <w:r>
        <w:rPr>
          <w:sz w:val="28"/>
        </w:rPr>
        <w:tab/>
      </w:r>
      <w:r>
        <w:rPr>
          <w:spacing w:val="-2"/>
          <w:sz w:val="28"/>
        </w:rPr>
        <w:t>осуществления</w:t>
      </w:r>
      <w:r>
        <w:rPr>
          <w:sz w:val="28"/>
        </w:rPr>
        <w:tab/>
      </w:r>
      <w:r>
        <w:rPr>
          <w:spacing w:val="-2"/>
          <w:sz w:val="28"/>
        </w:rPr>
        <w:t xml:space="preserve">индивидуального </w:t>
      </w:r>
      <w:r>
        <w:rPr>
          <w:sz w:val="28"/>
        </w:rPr>
        <w:t>подхода в воспитании социально неадаптированных детей.</w:t>
      </w:r>
    </w:p>
    <w:p w:rsidR="00137ECC" w:rsidRDefault="00137ECC" w:rsidP="00137ECC">
      <w:pPr>
        <w:pStyle w:val="a5"/>
        <w:numPr>
          <w:ilvl w:val="0"/>
          <w:numId w:val="239"/>
        </w:numPr>
        <w:tabs>
          <w:tab w:val="left" w:pos="993"/>
        </w:tabs>
        <w:spacing w:before="1" w:line="360" w:lineRule="auto"/>
        <w:ind w:right="844" w:firstLine="0"/>
        <w:rPr>
          <w:sz w:val="28"/>
        </w:rPr>
      </w:pPr>
      <w:r>
        <w:rPr>
          <w:sz w:val="28"/>
        </w:rPr>
        <w:t>Перечислите нормативно - правовую документацию, обеспечивающую организацию внеурочной работы.</w:t>
      </w:r>
    </w:p>
    <w:p w:rsidR="00137ECC" w:rsidRDefault="00137ECC" w:rsidP="00137ECC">
      <w:pPr>
        <w:pStyle w:val="a5"/>
        <w:numPr>
          <w:ilvl w:val="0"/>
          <w:numId w:val="239"/>
        </w:numPr>
        <w:tabs>
          <w:tab w:val="left" w:pos="993"/>
        </w:tabs>
        <w:ind w:left="993" w:hanging="708"/>
        <w:rPr>
          <w:sz w:val="28"/>
        </w:rPr>
      </w:pPr>
      <w:r>
        <w:rPr>
          <w:sz w:val="28"/>
        </w:rPr>
        <w:t>Разработайте</w:t>
      </w:r>
      <w:r>
        <w:rPr>
          <w:spacing w:val="-2"/>
          <w:sz w:val="28"/>
        </w:rPr>
        <w:t xml:space="preserve"> </w:t>
      </w:r>
      <w:r>
        <w:rPr>
          <w:sz w:val="28"/>
        </w:rPr>
        <w:t>сценарий</w:t>
      </w:r>
      <w:r>
        <w:rPr>
          <w:spacing w:val="-3"/>
          <w:sz w:val="28"/>
        </w:rPr>
        <w:t xml:space="preserve"> </w:t>
      </w:r>
      <w:r>
        <w:rPr>
          <w:sz w:val="28"/>
        </w:rPr>
        <w:t>спортивно</w:t>
      </w:r>
      <w:r>
        <w:rPr>
          <w:spacing w:val="-2"/>
          <w:sz w:val="28"/>
        </w:rPr>
        <w:t xml:space="preserve"> </w:t>
      </w:r>
      <w:r>
        <w:rPr>
          <w:sz w:val="28"/>
        </w:rPr>
        <w:t>-</w:t>
      </w:r>
      <w:r>
        <w:rPr>
          <w:spacing w:val="-2"/>
          <w:sz w:val="28"/>
        </w:rPr>
        <w:t xml:space="preserve"> </w:t>
      </w:r>
      <w:r>
        <w:rPr>
          <w:sz w:val="28"/>
        </w:rPr>
        <w:t>оздоровительного</w:t>
      </w:r>
      <w:r>
        <w:rPr>
          <w:spacing w:val="-2"/>
          <w:sz w:val="28"/>
        </w:rPr>
        <w:t xml:space="preserve"> направления.</w:t>
      </w:r>
    </w:p>
    <w:p w:rsidR="00137ECC" w:rsidRDefault="00137ECC" w:rsidP="00137ECC">
      <w:pPr>
        <w:spacing w:before="168"/>
        <w:ind w:left="285"/>
        <w:rPr>
          <w:b/>
          <w:sz w:val="28"/>
        </w:rPr>
      </w:pPr>
      <w:r>
        <w:rPr>
          <w:b/>
          <w:sz w:val="28"/>
        </w:rPr>
        <w:t>Задание</w:t>
      </w:r>
      <w:r>
        <w:rPr>
          <w:b/>
          <w:spacing w:val="-4"/>
          <w:sz w:val="28"/>
        </w:rPr>
        <w:t xml:space="preserve"> </w:t>
      </w:r>
      <w:r>
        <w:rPr>
          <w:b/>
          <w:spacing w:val="-5"/>
          <w:sz w:val="28"/>
        </w:rPr>
        <w:t>17</w:t>
      </w:r>
    </w:p>
    <w:p w:rsidR="00137ECC" w:rsidRDefault="00137ECC" w:rsidP="00137ECC">
      <w:pPr>
        <w:pStyle w:val="a5"/>
        <w:numPr>
          <w:ilvl w:val="0"/>
          <w:numId w:val="238"/>
        </w:numPr>
        <w:tabs>
          <w:tab w:val="left" w:pos="993"/>
        </w:tabs>
        <w:spacing w:before="154" w:line="360" w:lineRule="auto"/>
        <w:ind w:right="848" w:firstLine="0"/>
        <w:rPr>
          <w:sz w:val="28"/>
        </w:rPr>
      </w:pPr>
      <w:r>
        <w:rPr>
          <w:sz w:val="28"/>
        </w:rPr>
        <w:t>Охарактеризуйте</w:t>
      </w:r>
      <w:r>
        <w:rPr>
          <w:spacing w:val="80"/>
          <w:sz w:val="28"/>
        </w:rPr>
        <w:t xml:space="preserve"> </w:t>
      </w:r>
      <w:r>
        <w:rPr>
          <w:sz w:val="28"/>
        </w:rPr>
        <w:t>особенности</w:t>
      </w:r>
      <w:r>
        <w:rPr>
          <w:spacing w:val="80"/>
          <w:sz w:val="28"/>
        </w:rPr>
        <w:t xml:space="preserve"> </w:t>
      </w:r>
      <w:r>
        <w:rPr>
          <w:sz w:val="28"/>
        </w:rPr>
        <w:t>развития</w:t>
      </w:r>
      <w:r>
        <w:rPr>
          <w:spacing w:val="80"/>
          <w:sz w:val="28"/>
        </w:rPr>
        <w:t xml:space="preserve"> </w:t>
      </w:r>
      <w:r>
        <w:rPr>
          <w:sz w:val="28"/>
        </w:rPr>
        <w:t>и</w:t>
      </w:r>
      <w:r>
        <w:rPr>
          <w:spacing w:val="80"/>
          <w:sz w:val="28"/>
        </w:rPr>
        <w:t xml:space="preserve"> </w:t>
      </w:r>
      <w:r>
        <w:rPr>
          <w:sz w:val="28"/>
        </w:rPr>
        <w:t>проблемы</w:t>
      </w:r>
      <w:r>
        <w:rPr>
          <w:spacing w:val="80"/>
          <w:sz w:val="28"/>
        </w:rPr>
        <w:t xml:space="preserve"> </w:t>
      </w:r>
      <w:r>
        <w:rPr>
          <w:sz w:val="28"/>
        </w:rPr>
        <w:t>одаренности</w:t>
      </w:r>
      <w:r>
        <w:rPr>
          <w:spacing w:val="80"/>
          <w:sz w:val="28"/>
        </w:rPr>
        <w:t xml:space="preserve"> </w:t>
      </w:r>
      <w:r>
        <w:rPr>
          <w:sz w:val="28"/>
        </w:rPr>
        <w:t>у детей младшего школьного возраста.</w:t>
      </w:r>
    </w:p>
    <w:p w:rsidR="00137ECC" w:rsidRDefault="00137ECC" w:rsidP="00137ECC">
      <w:pPr>
        <w:pStyle w:val="a5"/>
        <w:spacing w:line="360" w:lineRule="auto"/>
        <w:rPr>
          <w:sz w:val="28"/>
        </w:rPr>
        <w:sectPr w:rsidR="00137ECC">
          <w:pgSz w:w="11910" w:h="16840"/>
          <w:pgMar w:top="1040" w:right="0" w:bottom="1220" w:left="1417" w:header="0" w:footer="964" w:gutter="0"/>
          <w:cols w:space="720"/>
        </w:sectPr>
      </w:pPr>
    </w:p>
    <w:p w:rsidR="00137ECC" w:rsidRDefault="00137ECC" w:rsidP="00137ECC">
      <w:pPr>
        <w:pStyle w:val="a5"/>
        <w:numPr>
          <w:ilvl w:val="0"/>
          <w:numId w:val="238"/>
        </w:numPr>
        <w:tabs>
          <w:tab w:val="left" w:pos="993"/>
          <w:tab w:val="left" w:pos="3027"/>
          <w:tab w:val="left" w:pos="4129"/>
          <w:tab w:val="left" w:pos="6742"/>
          <w:tab w:val="left" w:pos="8231"/>
        </w:tabs>
        <w:spacing w:before="68" w:line="360" w:lineRule="auto"/>
        <w:ind w:right="847" w:firstLine="0"/>
        <w:rPr>
          <w:sz w:val="28"/>
        </w:rPr>
      </w:pPr>
      <w:r>
        <w:rPr>
          <w:spacing w:val="-2"/>
          <w:sz w:val="28"/>
        </w:rPr>
        <w:lastRenderedPageBreak/>
        <w:t>Перечислите</w:t>
      </w:r>
      <w:r>
        <w:rPr>
          <w:sz w:val="28"/>
        </w:rPr>
        <w:tab/>
      </w:r>
      <w:r>
        <w:rPr>
          <w:spacing w:val="-4"/>
          <w:sz w:val="28"/>
        </w:rPr>
        <w:t>типы</w:t>
      </w:r>
      <w:r>
        <w:rPr>
          <w:sz w:val="28"/>
        </w:rPr>
        <w:tab/>
      </w:r>
      <w:r>
        <w:rPr>
          <w:spacing w:val="-2"/>
          <w:sz w:val="28"/>
        </w:rPr>
        <w:t>организационных</w:t>
      </w:r>
      <w:r>
        <w:rPr>
          <w:sz w:val="28"/>
        </w:rPr>
        <w:tab/>
      </w:r>
      <w:r>
        <w:rPr>
          <w:spacing w:val="-2"/>
          <w:sz w:val="28"/>
        </w:rPr>
        <w:t>моделей</w:t>
      </w:r>
      <w:r>
        <w:rPr>
          <w:sz w:val="28"/>
        </w:rPr>
        <w:tab/>
      </w:r>
      <w:r>
        <w:rPr>
          <w:spacing w:val="-2"/>
          <w:sz w:val="28"/>
        </w:rPr>
        <w:t>внеурочной деятельности.</w:t>
      </w:r>
    </w:p>
    <w:p w:rsidR="00137ECC" w:rsidRDefault="00137ECC" w:rsidP="00137ECC">
      <w:pPr>
        <w:pStyle w:val="a5"/>
        <w:numPr>
          <w:ilvl w:val="0"/>
          <w:numId w:val="238"/>
        </w:numPr>
        <w:tabs>
          <w:tab w:val="left" w:pos="993"/>
        </w:tabs>
        <w:ind w:left="993" w:hanging="708"/>
        <w:rPr>
          <w:sz w:val="28"/>
        </w:rPr>
      </w:pPr>
      <w:r>
        <w:rPr>
          <w:sz w:val="28"/>
        </w:rPr>
        <w:t>Разработайте</w:t>
      </w:r>
      <w:r>
        <w:rPr>
          <w:spacing w:val="-5"/>
          <w:sz w:val="28"/>
        </w:rPr>
        <w:t xml:space="preserve"> </w:t>
      </w:r>
      <w:r>
        <w:rPr>
          <w:sz w:val="28"/>
        </w:rPr>
        <w:t>сценарий</w:t>
      </w:r>
      <w:r>
        <w:rPr>
          <w:spacing w:val="-3"/>
          <w:sz w:val="28"/>
        </w:rPr>
        <w:t xml:space="preserve"> </w:t>
      </w:r>
      <w:r>
        <w:rPr>
          <w:sz w:val="28"/>
        </w:rPr>
        <w:t>занятия</w:t>
      </w:r>
      <w:r>
        <w:rPr>
          <w:spacing w:val="-2"/>
          <w:sz w:val="28"/>
        </w:rPr>
        <w:t xml:space="preserve"> </w:t>
      </w:r>
      <w:r>
        <w:rPr>
          <w:sz w:val="28"/>
        </w:rPr>
        <w:t>общеинтеллектуального</w:t>
      </w:r>
      <w:r>
        <w:rPr>
          <w:spacing w:val="-2"/>
          <w:sz w:val="28"/>
        </w:rPr>
        <w:t xml:space="preserve"> направления.</w:t>
      </w:r>
    </w:p>
    <w:p w:rsidR="00137ECC" w:rsidRDefault="00137ECC" w:rsidP="00137ECC">
      <w:pPr>
        <w:pStyle w:val="a3"/>
        <w:ind w:left="0"/>
      </w:pPr>
    </w:p>
    <w:p w:rsidR="00137ECC" w:rsidRDefault="00137ECC" w:rsidP="00137ECC">
      <w:pPr>
        <w:pStyle w:val="a3"/>
        <w:spacing w:before="9"/>
        <w:ind w:left="0"/>
      </w:pPr>
    </w:p>
    <w:p w:rsidR="00137ECC" w:rsidRDefault="00137ECC" w:rsidP="00137ECC">
      <w:pPr>
        <w:spacing w:line="360" w:lineRule="auto"/>
        <w:ind w:left="285"/>
        <w:rPr>
          <w:b/>
          <w:sz w:val="28"/>
        </w:rPr>
      </w:pPr>
      <w:r>
        <w:rPr>
          <w:b/>
          <w:sz w:val="28"/>
        </w:rPr>
        <w:t>Вопросы</w:t>
      </w:r>
      <w:r>
        <w:rPr>
          <w:b/>
          <w:spacing w:val="40"/>
          <w:sz w:val="28"/>
        </w:rPr>
        <w:t xml:space="preserve"> </w:t>
      </w:r>
      <w:r>
        <w:rPr>
          <w:b/>
          <w:sz w:val="28"/>
        </w:rPr>
        <w:t>к</w:t>
      </w:r>
      <w:r>
        <w:rPr>
          <w:b/>
          <w:spacing w:val="40"/>
          <w:sz w:val="28"/>
        </w:rPr>
        <w:t xml:space="preserve"> </w:t>
      </w:r>
      <w:r>
        <w:rPr>
          <w:b/>
          <w:sz w:val="28"/>
        </w:rPr>
        <w:t>экзамену</w:t>
      </w:r>
      <w:r>
        <w:rPr>
          <w:b/>
          <w:spacing w:val="40"/>
          <w:sz w:val="28"/>
        </w:rPr>
        <w:t xml:space="preserve"> </w:t>
      </w:r>
      <w:r>
        <w:rPr>
          <w:b/>
          <w:sz w:val="28"/>
        </w:rPr>
        <w:t>по</w:t>
      </w:r>
      <w:r>
        <w:rPr>
          <w:b/>
          <w:spacing w:val="40"/>
          <w:sz w:val="28"/>
        </w:rPr>
        <w:t xml:space="preserve"> </w:t>
      </w:r>
      <w:r>
        <w:rPr>
          <w:b/>
          <w:sz w:val="28"/>
        </w:rPr>
        <w:t>МДК</w:t>
      </w:r>
      <w:r>
        <w:rPr>
          <w:b/>
          <w:spacing w:val="40"/>
          <w:sz w:val="28"/>
        </w:rPr>
        <w:t xml:space="preserve"> </w:t>
      </w:r>
      <w:r>
        <w:rPr>
          <w:b/>
          <w:sz w:val="28"/>
        </w:rPr>
        <w:t>02.01.</w:t>
      </w:r>
      <w:r>
        <w:rPr>
          <w:b/>
          <w:spacing w:val="40"/>
          <w:sz w:val="28"/>
        </w:rPr>
        <w:t xml:space="preserve"> </w:t>
      </w:r>
      <w:r>
        <w:rPr>
          <w:b/>
          <w:sz w:val="28"/>
        </w:rPr>
        <w:t>Основы</w:t>
      </w:r>
      <w:r>
        <w:rPr>
          <w:b/>
          <w:spacing w:val="40"/>
          <w:sz w:val="28"/>
        </w:rPr>
        <w:t xml:space="preserve"> </w:t>
      </w:r>
      <w:r>
        <w:rPr>
          <w:b/>
          <w:sz w:val="28"/>
        </w:rPr>
        <w:t>организации</w:t>
      </w:r>
      <w:r>
        <w:rPr>
          <w:b/>
          <w:spacing w:val="40"/>
          <w:sz w:val="28"/>
        </w:rPr>
        <w:t xml:space="preserve"> </w:t>
      </w:r>
      <w:r>
        <w:rPr>
          <w:b/>
          <w:sz w:val="28"/>
        </w:rPr>
        <w:t xml:space="preserve">внеурочной </w:t>
      </w:r>
      <w:r>
        <w:rPr>
          <w:b/>
          <w:spacing w:val="-2"/>
          <w:sz w:val="28"/>
        </w:rPr>
        <w:t>деятельности</w:t>
      </w:r>
    </w:p>
    <w:p w:rsidR="00137ECC" w:rsidRDefault="00137ECC" w:rsidP="00137ECC">
      <w:pPr>
        <w:pStyle w:val="a5"/>
        <w:numPr>
          <w:ilvl w:val="0"/>
          <w:numId w:val="237"/>
        </w:numPr>
        <w:tabs>
          <w:tab w:val="left" w:pos="853"/>
        </w:tabs>
        <w:spacing w:line="314" w:lineRule="exact"/>
        <w:ind w:hanging="658"/>
        <w:rPr>
          <w:sz w:val="28"/>
        </w:rPr>
      </w:pPr>
      <w:r>
        <w:rPr>
          <w:sz w:val="28"/>
        </w:rPr>
        <w:t>Определение,</w:t>
      </w:r>
      <w:r>
        <w:rPr>
          <w:spacing w:val="-9"/>
          <w:sz w:val="28"/>
        </w:rPr>
        <w:t xml:space="preserve"> </w:t>
      </w:r>
      <w:r>
        <w:rPr>
          <w:sz w:val="28"/>
        </w:rPr>
        <w:t>цель</w:t>
      </w:r>
      <w:r>
        <w:rPr>
          <w:spacing w:val="-7"/>
          <w:sz w:val="28"/>
        </w:rPr>
        <w:t xml:space="preserve"> </w:t>
      </w:r>
      <w:r>
        <w:rPr>
          <w:sz w:val="28"/>
        </w:rPr>
        <w:t>и</w:t>
      </w:r>
      <w:r>
        <w:rPr>
          <w:spacing w:val="-7"/>
          <w:sz w:val="28"/>
        </w:rPr>
        <w:t xml:space="preserve"> </w:t>
      </w:r>
      <w:r>
        <w:rPr>
          <w:sz w:val="28"/>
        </w:rPr>
        <w:t>принципы</w:t>
      </w:r>
      <w:r>
        <w:rPr>
          <w:spacing w:val="-5"/>
          <w:sz w:val="28"/>
        </w:rPr>
        <w:t xml:space="preserve"> </w:t>
      </w:r>
      <w:r>
        <w:rPr>
          <w:sz w:val="28"/>
        </w:rPr>
        <w:t>организации</w:t>
      </w:r>
      <w:r>
        <w:rPr>
          <w:spacing w:val="-8"/>
          <w:sz w:val="28"/>
        </w:rPr>
        <w:t xml:space="preserve"> </w:t>
      </w:r>
      <w:r>
        <w:rPr>
          <w:sz w:val="28"/>
        </w:rPr>
        <w:t>внеурочной</w:t>
      </w:r>
      <w:r>
        <w:rPr>
          <w:spacing w:val="-5"/>
          <w:sz w:val="28"/>
        </w:rPr>
        <w:t xml:space="preserve"> </w:t>
      </w:r>
      <w:r>
        <w:rPr>
          <w:spacing w:val="-2"/>
          <w:sz w:val="28"/>
        </w:rPr>
        <w:t>деятельности.</w:t>
      </w:r>
    </w:p>
    <w:p w:rsidR="00137ECC" w:rsidRDefault="00137ECC" w:rsidP="00137ECC">
      <w:pPr>
        <w:pStyle w:val="a5"/>
        <w:numPr>
          <w:ilvl w:val="0"/>
          <w:numId w:val="237"/>
        </w:numPr>
        <w:tabs>
          <w:tab w:val="left" w:pos="853"/>
        </w:tabs>
        <w:spacing w:before="160"/>
        <w:ind w:hanging="658"/>
        <w:rPr>
          <w:sz w:val="28"/>
        </w:rPr>
      </w:pPr>
      <w:r>
        <w:rPr>
          <w:sz w:val="28"/>
        </w:rPr>
        <w:t>Содержание</w:t>
      </w:r>
      <w:r>
        <w:rPr>
          <w:spacing w:val="-7"/>
          <w:sz w:val="28"/>
        </w:rPr>
        <w:t xml:space="preserve"> </w:t>
      </w:r>
      <w:r>
        <w:rPr>
          <w:sz w:val="28"/>
        </w:rPr>
        <w:t>и</w:t>
      </w:r>
      <w:r>
        <w:rPr>
          <w:spacing w:val="-5"/>
          <w:sz w:val="28"/>
        </w:rPr>
        <w:t xml:space="preserve"> </w:t>
      </w:r>
      <w:r>
        <w:rPr>
          <w:sz w:val="28"/>
        </w:rPr>
        <w:t>организация</w:t>
      </w:r>
      <w:r>
        <w:rPr>
          <w:spacing w:val="-4"/>
          <w:sz w:val="28"/>
        </w:rPr>
        <w:t xml:space="preserve"> </w:t>
      </w:r>
      <w:r>
        <w:rPr>
          <w:sz w:val="28"/>
        </w:rPr>
        <w:t>внеурочной</w:t>
      </w:r>
      <w:r>
        <w:rPr>
          <w:spacing w:val="-5"/>
          <w:sz w:val="28"/>
        </w:rPr>
        <w:t xml:space="preserve"> </w:t>
      </w:r>
      <w:r>
        <w:rPr>
          <w:spacing w:val="-2"/>
          <w:sz w:val="28"/>
        </w:rPr>
        <w:t>деятельности.</w:t>
      </w:r>
    </w:p>
    <w:p w:rsidR="00137ECC" w:rsidRDefault="00137ECC" w:rsidP="00137ECC">
      <w:pPr>
        <w:pStyle w:val="a5"/>
        <w:numPr>
          <w:ilvl w:val="0"/>
          <w:numId w:val="237"/>
        </w:numPr>
        <w:tabs>
          <w:tab w:val="left" w:pos="853"/>
        </w:tabs>
        <w:spacing w:before="162"/>
        <w:ind w:hanging="658"/>
        <w:rPr>
          <w:sz w:val="28"/>
        </w:rPr>
      </w:pPr>
      <w:r>
        <w:rPr>
          <w:sz w:val="28"/>
        </w:rPr>
        <w:t>Ожидаемые</w:t>
      </w:r>
      <w:r>
        <w:rPr>
          <w:spacing w:val="-8"/>
          <w:sz w:val="28"/>
        </w:rPr>
        <w:t xml:space="preserve"> </w:t>
      </w:r>
      <w:r>
        <w:rPr>
          <w:sz w:val="28"/>
        </w:rPr>
        <w:t>результаты и</w:t>
      </w:r>
      <w:r>
        <w:rPr>
          <w:spacing w:val="-5"/>
          <w:sz w:val="28"/>
        </w:rPr>
        <w:t xml:space="preserve"> </w:t>
      </w:r>
      <w:r>
        <w:rPr>
          <w:sz w:val="28"/>
        </w:rPr>
        <w:t>эффекты</w:t>
      </w:r>
      <w:r>
        <w:rPr>
          <w:spacing w:val="-2"/>
          <w:sz w:val="28"/>
        </w:rPr>
        <w:t xml:space="preserve"> </w:t>
      </w:r>
      <w:r>
        <w:rPr>
          <w:sz w:val="28"/>
        </w:rPr>
        <w:t>внеурочной</w:t>
      </w:r>
      <w:r>
        <w:rPr>
          <w:spacing w:val="-2"/>
          <w:sz w:val="28"/>
        </w:rPr>
        <w:t xml:space="preserve"> деятельности.</w:t>
      </w:r>
    </w:p>
    <w:p w:rsidR="00137ECC" w:rsidRDefault="00137ECC" w:rsidP="00137ECC">
      <w:pPr>
        <w:pStyle w:val="a5"/>
        <w:numPr>
          <w:ilvl w:val="0"/>
          <w:numId w:val="237"/>
        </w:numPr>
        <w:tabs>
          <w:tab w:val="left" w:pos="853"/>
        </w:tabs>
        <w:spacing w:before="160"/>
        <w:ind w:hanging="658"/>
        <w:rPr>
          <w:sz w:val="28"/>
        </w:rPr>
      </w:pPr>
      <w:r>
        <w:rPr>
          <w:sz w:val="28"/>
        </w:rPr>
        <w:t>Игровая</w:t>
      </w:r>
      <w:r>
        <w:rPr>
          <w:spacing w:val="-7"/>
          <w:sz w:val="28"/>
        </w:rPr>
        <w:t xml:space="preserve"> </w:t>
      </w:r>
      <w:r>
        <w:rPr>
          <w:sz w:val="28"/>
        </w:rPr>
        <w:t>внеурочная</w:t>
      </w:r>
      <w:r>
        <w:rPr>
          <w:spacing w:val="-4"/>
          <w:sz w:val="28"/>
        </w:rPr>
        <w:t xml:space="preserve"> </w:t>
      </w:r>
      <w:r>
        <w:rPr>
          <w:spacing w:val="-2"/>
          <w:sz w:val="28"/>
        </w:rPr>
        <w:t>деятельность.</w:t>
      </w:r>
    </w:p>
    <w:p w:rsidR="00137ECC" w:rsidRDefault="00137ECC" w:rsidP="00137ECC">
      <w:pPr>
        <w:pStyle w:val="a5"/>
        <w:numPr>
          <w:ilvl w:val="0"/>
          <w:numId w:val="237"/>
        </w:numPr>
        <w:tabs>
          <w:tab w:val="left" w:pos="853"/>
        </w:tabs>
        <w:spacing w:before="162"/>
        <w:ind w:hanging="658"/>
        <w:rPr>
          <w:sz w:val="28"/>
        </w:rPr>
      </w:pPr>
      <w:r>
        <w:rPr>
          <w:sz w:val="28"/>
        </w:rPr>
        <w:t>Познавательная</w:t>
      </w:r>
      <w:r>
        <w:rPr>
          <w:spacing w:val="-3"/>
          <w:sz w:val="28"/>
        </w:rPr>
        <w:t xml:space="preserve"> </w:t>
      </w:r>
      <w:r>
        <w:rPr>
          <w:sz w:val="28"/>
        </w:rPr>
        <w:t>внеурочная</w:t>
      </w:r>
      <w:r>
        <w:rPr>
          <w:spacing w:val="-5"/>
          <w:sz w:val="28"/>
        </w:rPr>
        <w:t xml:space="preserve"> </w:t>
      </w:r>
      <w:r>
        <w:rPr>
          <w:spacing w:val="-2"/>
          <w:sz w:val="28"/>
        </w:rPr>
        <w:t>деятельность.</w:t>
      </w:r>
    </w:p>
    <w:p w:rsidR="00137ECC" w:rsidRDefault="00137ECC" w:rsidP="00137ECC">
      <w:pPr>
        <w:pStyle w:val="a5"/>
        <w:numPr>
          <w:ilvl w:val="0"/>
          <w:numId w:val="237"/>
        </w:numPr>
        <w:tabs>
          <w:tab w:val="left" w:pos="853"/>
        </w:tabs>
        <w:spacing w:before="160"/>
        <w:ind w:hanging="658"/>
        <w:rPr>
          <w:sz w:val="28"/>
        </w:rPr>
      </w:pPr>
      <w:r>
        <w:rPr>
          <w:sz w:val="28"/>
        </w:rPr>
        <w:t>Проблемно-ценностное</w:t>
      </w:r>
      <w:r>
        <w:rPr>
          <w:spacing w:val="-13"/>
          <w:sz w:val="28"/>
        </w:rPr>
        <w:t xml:space="preserve"> </w:t>
      </w:r>
      <w:r>
        <w:rPr>
          <w:sz w:val="28"/>
        </w:rPr>
        <w:t>общение</w:t>
      </w:r>
      <w:r>
        <w:rPr>
          <w:spacing w:val="-2"/>
          <w:sz w:val="28"/>
        </w:rPr>
        <w:t xml:space="preserve"> </w:t>
      </w:r>
      <w:r>
        <w:rPr>
          <w:sz w:val="28"/>
        </w:rPr>
        <w:t>как</w:t>
      </w:r>
      <w:r>
        <w:rPr>
          <w:spacing w:val="-7"/>
          <w:sz w:val="28"/>
        </w:rPr>
        <w:t xml:space="preserve"> </w:t>
      </w:r>
      <w:r>
        <w:rPr>
          <w:sz w:val="28"/>
        </w:rPr>
        <w:t>вид</w:t>
      </w:r>
      <w:r>
        <w:rPr>
          <w:spacing w:val="-4"/>
          <w:sz w:val="28"/>
        </w:rPr>
        <w:t xml:space="preserve"> </w:t>
      </w:r>
      <w:r>
        <w:rPr>
          <w:sz w:val="28"/>
        </w:rPr>
        <w:t>внеурочной</w:t>
      </w:r>
      <w:r>
        <w:rPr>
          <w:spacing w:val="-4"/>
          <w:sz w:val="28"/>
        </w:rPr>
        <w:t xml:space="preserve"> </w:t>
      </w:r>
      <w:r>
        <w:rPr>
          <w:spacing w:val="-2"/>
          <w:sz w:val="28"/>
        </w:rPr>
        <w:t>деятельности.</w:t>
      </w:r>
    </w:p>
    <w:p w:rsidR="00137ECC" w:rsidRDefault="00137ECC" w:rsidP="00137ECC">
      <w:pPr>
        <w:pStyle w:val="a5"/>
        <w:numPr>
          <w:ilvl w:val="0"/>
          <w:numId w:val="237"/>
        </w:numPr>
        <w:tabs>
          <w:tab w:val="left" w:pos="285"/>
          <w:tab w:val="left" w:pos="853"/>
          <w:tab w:val="left" w:pos="2277"/>
          <w:tab w:val="left" w:pos="2675"/>
          <w:tab w:val="left" w:pos="4927"/>
          <w:tab w:val="left" w:pos="6807"/>
          <w:tab w:val="left" w:pos="7508"/>
          <w:tab w:val="left" w:pos="8236"/>
        </w:tabs>
        <w:spacing w:before="163" w:line="360" w:lineRule="auto"/>
        <w:ind w:left="285" w:right="843" w:hanging="90"/>
        <w:rPr>
          <w:sz w:val="28"/>
        </w:rPr>
      </w:pPr>
      <w:r>
        <w:rPr>
          <w:spacing w:val="-2"/>
          <w:sz w:val="28"/>
        </w:rPr>
        <w:t>Досугово</w:t>
      </w:r>
      <w:r>
        <w:rPr>
          <w:sz w:val="28"/>
        </w:rPr>
        <w:tab/>
      </w:r>
      <w:r>
        <w:rPr>
          <w:spacing w:val="-10"/>
          <w:sz w:val="28"/>
        </w:rPr>
        <w:t>-</w:t>
      </w:r>
      <w:r>
        <w:rPr>
          <w:sz w:val="28"/>
        </w:rPr>
        <w:tab/>
      </w:r>
      <w:r>
        <w:rPr>
          <w:spacing w:val="-2"/>
          <w:sz w:val="28"/>
        </w:rPr>
        <w:t>развлекательная</w:t>
      </w:r>
      <w:r>
        <w:rPr>
          <w:sz w:val="28"/>
        </w:rPr>
        <w:tab/>
      </w:r>
      <w:r>
        <w:rPr>
          <w:spacing w:val="-2"/>
          <w:sz w:val="28"/>
        </w:rPr>
        <w:t>деятельность</w:t>
      </w:r>
      <w:r>
        <w:rPr>
          <w:sz w:val="28"/>
        </w:rPr>
        <w:tab/>
      </w:r>
      <w:r>
        <w:rPr>
          <w:spacing w:val="-4"/>
          <w:sz w:val="28"/>
        </w:rPr>
        <w:t>как</w:t>
      </w:r>
      <w:r>
        <w:rPr>
          <w:sz w:val="28"/>
        </w:rPr>
        <w:tab/>
      </w:r>
      <w:r>
        <w:rPr>
          <w:spacing w:val="-4"/>
          <w:sz w:val="28"/>
        </w:rPr>
        <w:t>вид</w:t>
      </w:r>
      <w:r>
        <w:rPr>
          <w:sz w:val="28"/>
        </w:rPr>
        <w:tab/>
      </w:r>
      <w:r>
        <w:rPr>
          <w:spacing w:val="-2"/>
          <w:sz w:val="28"/>
        </w:rPr>
        <w:t>внеурочной деятельности.</w:t>
      </w:r>
    </w:p>
    <w:p w:rsidR="00137ECC" w:rsidRDefault="00137ECC" w:rsidP="00137ECC">
      <w:pPr>
        <w:pStyle w:val="a5"/>
        <w:numPr>
          <w:ilvl w:val="0"/>
          <w:numId w:val="237"/>
        </w:numPr>
        <w:tabs>
          <w:tab w:val="left" w:pos="853"/>
        </w:tabs>
        <w:ind w:hanging="658"/>
        <w:rPr>
          <w:sz w:val="28"/>
        </w:rPr>
      </w:pPr>
      <w:r>
        <w:rPr>
          <w:sz w:val="28"/>
        </w:rPr>
        <w:t>Художественное</w:t>
      </w:r>
      <w:r>
        <w:rPr>
          <w:spacing w:val="-6"/>
          <w:sz w:val="28"/>
        </w:rPr>
        <w:t xml:space="preserve"> </w:t>
      </w:r>
      <w:r>
        <w:rPr>
          <w:sz w:val="28"/>
        </w:rPr>
        <w:t>творчество</w:t>
      </w:r>
      <w:r>
        <w:rPr>
          <w:spacing w:val="-4"/>
          <w:sz w:val="28"/>
        </w:rPr>
        <w:t xml:space="preserve"> </w:t>
      </w:r>
      <w:r>
        <w:rPr>
          <w:sz w:val="28"/>
        </w:rPr>
        <w:t>как вид</w:t>
      </w:r>
      <w:r>
        <w:rPr>
          <w:spacing w:val="-4"/>
          <w:sz w:val="28"/>
        </w:rPr>
        <w:t xml:space="preserve"> </w:t>
      </w:r>
      <w:r>
        <w:rPr>
          <w:sz w:val="28"/>
        </w:rPr>
        <w:t>внеурочной</w:t>
      </w:r>
      <w:r>
        <w:rPr>
          <w:spacing w:val="-2"/>
          <w:sz w:val="28"/>
        </w:rPr>
        <w:t xml:space="preserve"> деятельности.</w:t>
      </w:r>
    </w:p>
    <w:p w:rsidR="00137ECC" w:rsidRDefault="00137ECC" w:rsidP="00137ECC">
      <w:pPr>
        <w:pStyle w:val="a5"/>
        <w:numPr>
          <w:ilvl w:val="0"/>
          <w:numId w:val="237"/>
        </w:numPr>
        <w:tabs>
          <w:tab w:val="left" w:pos="853"/>
        </w:tabs>
        <w:spacing w:before="160"/>
        <w:ind w:hanging="658"/>
        <w:rPr>
          <w:sz w:val="28"/>
        </w:rPr>
      </w:pPr>
      <w:r>
        <w:rPr>
          <w:sz w:val="28"/>
        </w:rPr>
        <w:t>Социальное</w:t>
      </w:r>
      <w:r>
        <w:rPr>
          <w:spacing w:val="-8"/>
          <w:sz w:val="28"/>
        </w:rPr>
        <w:t xml:space="preserve"> </w:t>
      </w:r>
      <w:r>
        <w:rPr>
          <w:sz w:val="28"/>
        </w:rPr>
        <w:t>творчество</w:t>
      </w:r>
      <w:r>
        <w:rPr>
          <w:spacing w:val="1"/>
          <w:sz w:val="28"/>
        </w:rPr>
        <w:t xml:space="preserve"> </w:t>
      </w:r>
      <w:r>
        <w:rPr>
          <w:sz w:val="28"/>
        </w:rPr>
        <w:t>как</w:t>
      </w:r>
      <w:r>
        <w:rPr>
          <w:spacing w:val="-3"/>
          <w:sz w:val="28"/>
        </w:rPr>
        <w:t xml:space="preserve"> </w:t>
      </w:r>
      <w:r>
        <w:rPr>
          <w:sz w:val="28"/>
        </w:rPr>
        <w:t>вид</w:t>
      </w:r>
      <w:r>
        <w:rPr>
          <w:spacing w:val="-4"/>
          <w:sz w:val="28"/>
        </w:rPr>
        <w:t xml:space="preserve"> </w:t>
      </w:r>
      <w:r>
        <w:rPr>
          <w:sz w:val="28"/>
        </w:rPr>
        <w:t>внеурочной</w:t>
      </w:r>
      <w:r>
        <w:rPr>
          <w:spacing w:val="-2"/>
          <w:sz w:val="28"/>
        </w:rPr>
        <w:t xml:space="preserve"> деятельности.</w:t>
      </w:r>
    </w:p>
    <w:p w:rsidR="00137ECC" w:rsidRDefault="00137ECC" w:rsidP="00137ECC">
      <w:pPr>
        <w:pStyle w:val="a5"/>
        <w:numPr>
          <w:ilvl w:val="0"/>
          <w:numId w:val="237"/>
        </w:numPr>
        <w:tabs>
          <w:tab w:val="left" w:pos="853"/>
        </w:tabs>
        <w:spacing w:before="162"/>
        <w:ind w:hanging="718"/>
        <w:rPr>
          <w:sz w:val="28"/>
        </w:rPr>
      </w:pPr>
      <w:r>
        <w:rPr>
          <w:sz w:val="28"/>
        </w:rPr>
        <w:t>Трудовая</w:t>
      </w:r>
      <w:r>
        <w:rPr>
          <w:spacing w:val="54"/>
          <w:sz w:val="28"/>
        </w:rPr>
        <w:t xml:space="preserve"> </w:t>
      </w:r>
      <w:r>
        <w:rPr>
          <w:sz w:val="28"/>
        </w:rPr>
        <w:t>внеурочная</w:t>
      </w:r>
      <w:r>
        <w:rPr>
          <w:spacing w:val="-5"/>
          <w:sz w:val="28"/>
        </w:rPr>
        <w:t xml:space="preserve"> </w:t>
      </w:r>
      <w:r>
        <w:rPr>
          <w:spacing w:val="-2"/>
          <w:sz w:val="28"/>
        </w:rPr>
        <w:t>деятельность.</w:t>
      </w:r>
    </w:p>
    <w:p w:rsidR="00137ECC" w:rsidRDefault="00137ECC" w:rsidP="00137ECC">
      <w:pPr>
        <w:pStyle w:val="a5"/>
        <w:numPr>
          <w:ilvl w:val="0"/>
          <w:numId w:val="237"/>
        </w:numPr>
        <w:tabs>
          <w:tab w:val="left" w:pos="853"/>
        </w:tabs>
        <w:spacing w:before="160"/>
        <w:ind w:hanging="718"/>
        <w:rPr>
          <w:sz w:val="28"/>
        </w:rPr>
      </w:pPr>
      <w:r>
        <w:rPr>
          <w:sz w:val="28"/>
        </w:rPr>
        <w:t>Спортивно-оздоровительная</w:t>
      </w:r>
      <w:r>
        <w:rPr>
          <w:spacing w:val="-8"/>
          <w:sz w:val="28"/>
        </w:rPr>
        <w:t xml:space="preserve"> </w:t>
      </w:r>
      <w:r>
        <w:rPr>
          <w:sz w:val="28"/>
        </w:rPr>
        <w:t>внеурочная</w:t>
      </w:r>
      <w:r>
        <w:rPr>
          <w:spacing w:val="-5"/>
          <w:sz w:val="28"/>
        </w:rPr>
        <w:t xml:space="preserve"> </w:t>
      </w:r>
      <w:r>
        <w:rPr>
          <w:spacing w:val="-2"/>
          <w:sz w:val="28"/>
        </w:rPr>
        <w:t>деятельность.</w:t>
      </w:r>
    </w:p>
    <w:p w:rsidR="00137ECC" w:rsidRDefault="00137ECC" w:rsidP="00137ECC">
      <w:pPr>
        <w:pStyle w:val="a5"/>
        <w:numPr>
          <w:ilvl w:val="0"/>
          <w:numId w:val="237"/>
        </w:numPr>
        <w:tabs>
          <w:tab w:val="left" w:pos="853"/>
        </w:tabs>
        <w:spacing w:before="162"/>
        <w:ind w:hanging="718"/>
        <w:rPr>
          <w:sz w:val="28"/>
        </w:rPr>
      </w:pPr>
      <w:r>
        <w:rPr>
          <w:sz w:val="28"/>
        </w:rPr>
        <w:t>Туристско-краеведческая</w:t>
      </w:r>
      <w:r>
        <w:rPr>
          <w:spacing w:val="50"/>
          <w:sz w:val="28"/>
        </w:rPr>
        <w:t xml:space="preserve"> </w:t>
      </w:r>
      <w:r>
        <w:rPr>
          <w:sz w:val="28"/>
        </w:rPr>
        <w:t>внеурочная</w:t>
      </w:r>
      <w:r>
        <w:rPr>
          <w:spacing w:val="-6"/>
          <w:sz w:val="28"/>
        </w:rPr>
        <w:t xml:space="preserve"> </w:t>
      </w:r>
      <w:r>
        <w:rPr>
          <w:spacing w:val="-2"/>
          <w:sz w:val="28"/>
        </w:rPr>
        <w:t>деятельность.</w:t>
      </w:r>
    </w:p>
    <w:p w:rsidR="00137ECC" w:rsidRDefault="00137ECC" w:rsidP="00137ECC">
      <w:pPr>
        <w:pStyle w:val="a5"/>
        <w:numPr>
          <w:ilvl w:val="0"/>
          <w:numId w:val="237"/>
        </w:numPr>
        <w:tabs>
          <w:tab w:val="left" w:pos="853"/>
        </w:tabs>
        <w:spacing w:before="160"/>
        <w:ind w:hanging="718"/>
        <w:rPr>
          <w:sz w:val="28"/>
        </w:rPr>
      </w:pPr>
      <w:r>
        <w:rPr>
          <w:sz w:val="28"/>
        </w:rPr>
        <w:t>Типы</w:t>
      </w:r>
      <w:r>
        <w:rPr>
          <w:spacing w:val="-6"/>
          <w:sz w:val="28"/>
        </w:rPr>
        <w:t xml:space="preserve"> </w:t>
      </w:r>
      <w:r>
        <w:rPr>
          <w:sz w:val="28"/>
        </w:rPr>
        <w:t>образовательных</w:t>
      </w:r>
      <w:r>
        <w:rPr>
          <w:spacing w:val="-5"/>
          <w:sz w:val="28"/>
        </w:rPr>
        <w:t xml:space="preserve"> </w:t>
      </w:r>
      <w:r>
        <w:rPr>
          <w:sz w:val="28"/>
        </w:rPr>
        <w:t>программ</w:t>
      </w:r>
      <w:r>
        <w:rPr>
          <w:spacing w:val="-2"/>
          <w:sz w:val="28"/>
        </w:rPr>
        <w:t xml:space="preserve"> </w:t>
      </w:r>
      <w:r>
        <w:rPr>
          <w:sz w:val="28"/>
        </w:rPr>
        <w:t>внеурочной</w:t>
      </w:r>
      <w:r>
        <w:rPr>
          <w:spacing w:val="-5"/>
          <w:sz w:val="28"/>
        </w:rPr>
        <w:t xml:space="preserve"> </w:t>
      </w:r>
      <w:r>
        <w:rPr>
          <w:spacing w:val="-2"/>
          <w:sz w:val="28"/>
        </w:rPr>
        <w:t>деятельности.</w:t>
      </w:r>
    </w:p>
    <w:p w:rsidR="00137ECC" w:rsidRDefault="00137ECC" w:rsidP="00137ECC">
      <w:pPr>
        <w:pStyle w:val="a5"/>
        <w:numPr>
          <w:ilvl w:val="0"/>
          <w:numId w:val="237"/>
        </w:numPr>
        <w:tabs>
          <w:tab w:val="left" w:pos="853"/>
        </w:tabs>
        <w:spacing w:before="162"/>
        <w:ind w:hanging="718"/>
        <w:rPr>
          <w:sz w:val="28"/>
        </w:rPr>
      </w:pPr>
      <w:r>
        <w:rPr>
          <w:sz w:val="28"/>
        </w:rPr>
        <w:t>Структура</w:t>
      </w:r>
      <w:r>
        <w:rPr>
          <w:spacing w:val="-9"/>
          <w:sz w:val="28"/>
        </w:rPr>
        <w:t xml:space="preserve"> </w:t>
      </w:r>
      <w:r>
        <w:rPr>
          <w:sz w:val="28"/>
        </w:rPr>
        <w:t>программы</w:t>
      </w:r>
      <w:r>
        <w:rPr>
          <w:spacing w:val="-4"/>
          <w:sz w:val="28"/>
        </w:rPr>
        <w:t xml:space="preserve"> </w:t>
      </w:r>
      <w:r>
        <w:rPr>
          <w:sz w:val="28"/>
        </w:rPr>
        <w:t>внеурочной</w:t>
      </w:r>
      <w:r>
        <w:rPr>
          <w:spacing w:val="-4"/>
          <w:sz w:val="28"/>
        </w:rPr>
        <w:t xml:space="preserve"> </w:t>
      </w:r>
      <w:r>
        <w:rPr>
          <w:spacing w:val="-2"/>
          <w:sz w:val="28"/>
        </w:rPr>
        <w:t>деятельности.</w:t>
      </w:r>
    </w:p>
    <w:p w:rsidR="00137ECC" w:rsidRDefault="00137ECC" w:rsidP="00137ECC">
      <w:pPr>
        <w:pStyle w:val="a5"/>
        <w:numPr>
          <w:ilvl w:val="0"/>
          <w:numId w:val="237"/>
        </w:numPr>
        <w:tabs>
          <w:tab w:val="left" w:pos="853"/>
        </w:tabs>
        <w:spacing w:before="160"/>
        <w:ind w:hanging="718"/>
        <w:rPr>
          <w:sz w:val="28"/>
        </w:rPr>
      </w:pPr>
      <w:r>
        <w:rPr>
          <w:sz w:val="28"/>
        </w:rPr>
        <w:t>Анализ</w:t>
      </w:r>
      <w:r>
        <w:rPr>
          <w:spacing w:val="-3"/>
          <w:sz w:val="28"/>
        </w:rPr>
        <w:t xml:space="preserve"> </w:t>
      </w:r>
      <w:r>
        <w:rPr>
          <w:sz w:val="28"/>
        </w:rPr>
        <w:t>внеклассного</w:t>
      </w:r>
      <w:r>
        <w:rPr>
          <w:spacing w:val="-3"/>
          <w:sz w:val="28"/>
        </w:rPr>
        <w:t xml:space="preserve"> </w:t>
      </w:r>
      <w:r>
        <w:rPr>
          <w:spacing w:val="-2"/>
          <w:sz w:val="28"/>
        </w:rPr>
        <w:t>мероприятия.</w:t>
      </w:r>
    </w:p>
    <w:p w:rsidR="00137ECC" w:rsidRDefault="00137ECC" w:rsidP="00137ECC">
      <w:pPr>
        <w:pStyle w:val="a5"/>
        <w:numPr>
          <w:ilvl w:val="0"/>
          <w:numId w:val="237"/>
        </w:numPr>
        <w:tabs>
          <w:tab w:val="left" w:pos="285"/>
          <w:tab w:val="left" w:pos="853"/>
          <w:tab w:val="left" w:pos="6751"/>
        </w:tabs>
        <w:spacing w:before="162" w:line="360" w:lineRule="auto"/>
        <w:ind w:left="285" w:right="845" w:hanging="150"/>
        <w:rPr>
          <w:sz w:val="28"/>
        </w:rPr>
      </w:pPr>
      <w:r>
        <w:rPr>
          <w:sz w:val="28"/>
        </w:rPr>
        <w:t>Изучение</w:t>
      </w:r>
      <w:r>
        <w:rPr>
          <w:spacing w:val="40"/>
          <w:sz w:val="28"/>
        </w:rPr>
        <w:t xml:space="preserve"> </w:t>
      </w:r>
      <w:r>
        <w:rPr>
          <w:sz w:val="28"/>
        </w:rPr>
        <w:t>изменений</w:t>
      </w:r>
      <w:r>
        <w:rPr>
          <w:spacing w:val="40"/>
          <w:sz w:val="28"/>
        </w:rPr>
        <w:t xml:space="preserve"> </w:t>
      </w:r>
      <w:r>
        <w:rPr>
          <w:sz w:val="28"/>
        </w:rPr>
        <w:t>в</w:t>
      </w:r>
      <w:r>
        <w:rPr>
          <w:spacing w:val="40"/>
          <w:sz w:val="28"/>
        </w:rPr>
        <w:t xml:space="preserve"> </w:t>
      </w:r>
      <w:r>
        <w:rPr>
          <w:sz w:val="28"/>
        </w:rPr>
        <w:t>личности</w:t>
      </w:r>
      <w:r>
        <w:rPr>
          <w:spacing w:val="80"/>
          <w:sz w:val="28"/>
        </w:rPr>
        <w:t xml:space="preserve"> </w:t>
      </w:r>
      <w:r>
        <w:rPr>
          <w:sz w:val="28"/>
        </w:rPr>
        <w:t>школьника</w:t>
      </w:r>
      <w:r>
        <w:rPr>
          <w:sz w:val="28"/>
        </w:rPr>
        <w:tab/>
        <w:t>-</w:t>
      </w:r>
      <w:r>
        <w:rPr>
          <w:spacing w:val="40"/>
          <w:sz w:val="28"/>
        </w:rPr>
        <w:t xml:space="preserve"> </w:t>
      </w:r>
      <w:r>
        <w:rPr>
          <w:sz w:val="28"/>
        </w:rPr>
        <w:t>субъекта</w:t>
      </w:r>
      <w:r>
        <w:rPr>
          <w:spacing w:val="40"/>
          <w:sz w:val="28"/>
        </w:rPr>
        <w:t xml:space="preserve"> </w:t>
      </w:r>
      <w:r>
        <w:rPr>
          <w:sz w:val="28"/>
        </w:rPr>
        <w:t xml:space="preserve">внеурочной </w:t>
      </w:r>
      <w:r>
        <w:rPr>
          <w:spacing w:val="-2"/>
          <w:sz w:val="28"/>
        </w:rPr>
        <w:t>деятельности.</w:t>
      </w:r>
    </w:p>
    <w:p w:rsidR="00137ECC" w:rsidRDefault="00137ECC" w:rsidP="00137ECC">
      <w:pPr>
        <w:pStyle w:val="a5"/>
        <w:numPr>
          <w:ilvl w:val="0"/>
          <w:numId w:val="237"/>
        </w:numPr>
        <w:tabs>
          <w:tab w:val="left" w:pos="285"/>
          <w:tab w:val="left" w:pos="853"/>
        </w:tabs>
        <w:spacing w:line="360" w:lineRule="auto"/>
        <w:ind w:left="285" w:right="843" w:hanging="150"/>
        <w:rPr>
          <w:sz w:val="28"/>
        </w:rPr>
      </w:pPr>
      <w:r>
        <w:rPr>
          <w:sz w:val="28"/>
        </w:rPr>
        <w:t>Изучение</w:t>
      </w:r>
      <w:r>
        <w:rPr>
          <w:spacing w:val="80"/>
          <w:sz w:val="28"/>
        </w:rPr>
        <w:t xml:space="preserve"> </w:t>
      </w:r>
      <w:r>
        <w:rPr>
          <w:sz w:val="28"/>
        </w:rPr>
        <w:t>детского</w:t>
      </w:r>
      <w:r>
        <w:rPr>
          <w:spacing w:val="80"/>
          <w:sz w:val="28"/>
        </w:rPr>
        <w:t xml:space="preserve"> </w:t>
      </w:r>
      <w:r>
        <w:rPr>
          <w:sz w:val="28"/>
        </w:rPr>
        <w:t>коллектива</w:t>
      </w:r>
      <w:r>
        <w:rPr>
          <w:spacing w:val="80"/>
          <w:sz w:val="28"/>
        </w:rPr>
        <w:t xml:space="preserve"> </w:t>
      </w:r>
      <w:r>
        <w:rPr>
          <w:sz w:val="28"/>
        </w:rPr>
        <w:t>как</w:t>
      </w:r>
      <w:r>
        <w:rPr>
          <w:spacing w:val="80"/>
          <w:sz w:val="28"/>
        </w:rPr>
        <w:t xml:space="preserve"> </w:t>
      </w:r>
      <w:r>
        <w:rPr>
          <w:sz w:val="28"/>
        </w:rPr>
        <w:t>среды</w:t>
      </w:r>
      <w:r>
        <w:rPr>
          <w:spacing w:val="80"/>
          <w:sz w:val="28"/>
        </w:rPr>
        <w:t xml:space="preserve"> </w:t>
      </w:r>
      <w:r>
        <w:rPr>
          <w:sz w:val="28"/>
        </w:rPr>
        <w:t>внеурочной</w:t>
      </w:r>
      <w:r>
        <w:rPr>
          <w:spacing w:val="80"/>
          <w:sz w:val="28"/>
        </w:rPr>
        <w:t xml:space="preserve"> </w:t>
      </w:r>
      <w:r>
        <w:rPr>
          <w:sz w:val="28"/>
        </w:rPr>
        <w:t xml:space="preserve">деятельности </w:t>
      </w:r>
      <w:r>
        <w:rPr>
          <w:spacing w:val="-2"/>
          <w:sz w:val="28"/>
        </w:rPr>
        <w:t>школьников.</w:t>
      </w:r>
    </w:p>
    <w:p w:rsidR="00137ECC" w:rsidRDefault="00137ECC" w:rsidP="00137ECC">
      <w:pPr>
        <w:pStyle w:val="a5"/>
        <w:numPr>
          <w:ilvl w:val="0"/>
          <w:numId w:val="237"/>
        </w:numPr>
        <w:tabs>
          <w:tab w:val="left" w:pos="285"/>
          <w:tab w:val="left" w:pos="853"/>
          <w:tab w:val="left" w:pos="2330"/>
          <w:tab w:val="left" w:pos="4921"/>
          <w:tab w:val="left" w:pos="6257"/>
          <w:tab w:val="left" w:pos="7632"/>
          <w:tab w:val="left" w:pos="8062"/>
        </w:tabs>
        <w:spacing w:line="360" w:lineRule="auto"/>
        <w:ind w:left="285" w:right="843" w:hanging="150"/>
        <w:rPr>
          <w:sz w:val="28"/>
        </w:rPr>
      </w:pPr>
      <w:r>
        <w:rPr>
          <w:spacing w:val="-2"/>
          <w:sz w:val="28"/>
        </w:rPr>
        <w:t>Изучение</w:t>
      </w:r>
      <w:r>
        <w:rPr>
          <w:sz w:val="28"/>
        </w:rPr>
        <w:tab/>
      </w:r>
      <w:r>
        <w:rPr>
          <w:spacing w:val="-2"/>
          <w:sz w:val="28"/>
        </w:rPr>
        <w:t>профессиональной</w:t>
      </w:r>
      <w:r>
        <w:rPr>
          <w:sz w:val="28"/>
        </w:rPr>
        <w:tab/>
      </w:r>
      <w:r>
        <w:rPr>
          <w:spacing w:val="-2"/>
          <w:sz w:val="28"/>
        </w:rPr>
        <w:t>позиции</w:t>
      </w:r>
      <w:r>
        <w:rPr>
          <w:sz w:val="28"/>
        </w:rPr>
        <w:tab/>
      </w:r>
      <w:r>
        <w:rPr>
          <w:spacing w:val="-2"/>
          <w:sz w:val="28"/>
        </w:rPr>
        <w:t>педагога</w:t>
      </w:r>
      <w:r>
        <w:rPr>
          <w:sz w:val="28"/>
        </w:rPr>
        <w:tab/>
      </w:r>
      <w:r>
        <w:rPr>
          <w:spacing w:val="-10"/>
          <w:sz w:val="28"/>
        </w:rPr>
        <w:t>-</w:t>
      </w:r>
      <w:r>
        <w:rPr>
          <w:sz w:val="28"/>
        </w:rPr>
        <w:tab/>
      </w:r>
      <w:r>
        <w:rPr>
          <w:spacing w:val="-2"/>
          <w:sz w:val="28"/>
        </w:rPr>
        <w:t xml:space="preserve">организатора </w:t>
      </w:r>
      <w:r>
        <w:rPr>
          <w:sz w:val="28"/>
        </w:rPr>
        <w:t>внеурочной деятельности школьников.</w:t>
      </w:r>
    </w:p>
    <w:p w:rsidR="00137ECC" w:rsidRDefault="00137ECC" w:rsidP="00137ECC">
      <w:pPr>
        <w:pStyle w:val="a5"/>
        <w:numPr>
          <w:ilvl w:val="0"/>
          <w:numId w:val="237"/>
        </w:numPr>
        <w:tabs>
          <w:tab w:val="left" w:pos="285"/>
          <w:tab w:val="left" w:pos="853"/>
          <w:tab w:val="left" w:pos="2330"/>
          <w:tab w:val="left" w:pos="4921"/>
          <w:tab w:val="left" w:pos="6257"/>
          <w:tab w:val="left" w:pos="7632"/>
          <w:tab w:val="left" w:pos="8062"/>
        </w:tabs>
        <w:spacing w:line="360" w:lineRule="auto"/>
        <w:ind w:left="285" w:right="843" w:hanging="150"/>
        <w:rPr>
          <w:sz w:val="28"/>
        </w:rPr>
      </w:pPr>
      <w:r>
        <w:rPr>
          <w:spacing w:val="-2"/>
          <w:sz w:val="28"/>
        </w:rPr>
        <w:t>Изучение</w:t>
      </w:r>
      <w:r>
        <w:rPr>
          <w:sz w:val="28"/>
        </w:rPr>
        <w:tab/>
      </w:r>
      <w:r>
        <w:rPr>
          <w:spacing w:val="-2"/>
          <w:sz w:val="28"/>
        </w:rPr>
        <w:t>профессиональной</w:t>
      </w:r>
      <w:r>
        <w:rPr>
          <w:sz w:val="28"/>
        </w:rPr>
        <w:tab/>
      </w:r>
      <w:r>
        <w:rPr>
          <w:spacing w:val="-2"/>
          <w:sz w:val="28"/>
        </w:rPr>
        <w:t>позиции</w:t>
      </w:r>
      <w:r>
        <w:rPr>
          <w:sz w:val="28"/>
        </w:rPr>
        <w:tab/>
      </w:r>
      <w:r>
        <w:rPr>
          <w:spacing w:val="-2"/>
          <w:sz w:val="28"/>
        </w:rPr>
        <w:t>педагога</w:t>
      </w:r>
      <w:r>
        <w:rPr>
          <w:sz w:val="28"/>
        </w:rPr>
        <w:tab/>
      </w:r>
      <w:r>
        <w:rPr>
          <w:spacing w:val="-10"/>
          <w:sz w:val="28"/>
        </w:rPr>
        <w:t>-</w:t>
      </w:r>
      <w:r>
        <w:rPr>
          <w:sz w:val="28"/>
        </w:rPr>
        <w:tab/>
      </w:r>
      <w:r>
        <w:rPr>
          <w:spacing w:val="-2"/>
          <w:sz w:val="28"/>
        </w:rPr>
        <w:t xml:space="preserve">организатора </w:t>
      </w:r>
      <w:r>
        <w:rPr>
          <w:sz w:val="28"/>
        </w:rPr>
        <w:t>внеурочной деятельности школьников.</w:t>
      </w:r>
    </w:p>
    <w:p w:rsidR="00137ECC" w:rsidRDefault="00137ECC" w:rsidP="00137ECC">
      <w:pPr>
        <w:pStyle w:val="a5"/>
        <w:spacing w:line="360" w:lineRule="auto"/>
        <w:rPr>
          <w:sz w:val="28"/>
        </w:rPr>
        <w:sectPr w:rsidR="00137ECC">
          <w:pgSz w:w="11910" w:h="16840"/>
          <w:pgMar w:top="1040" w:right="0" w:bottom="1220" w:left="1417" w:header="0" w:footer="964" w:gutter="0"/>
          <w:cols w:space="720"/>
        </w:sectPr>
      </w:pPr>
    </w:p>
    <w:p w:rsidR="00137ECC" w:rsidRDefault="00137ECC" w:rsidP="00137ECC">
      <w:pPr>
        <w:pStyle w:val="a5"/>
        <w:numPr>
          <w:ilvl w:val="0"/>
          <w:numId w:val="237"/>
        </w:numPr>
        <w:tabs>
          <w:tab w:val="left" w:pos="853"/>
        </w:tabs>
        <w:spacing w:before="68"/>
        <w:ind w:hanging="718"/>
        <w:rPr>
          <w:sz w:val="28"/>
        </w:rPr>
      </w:pPr>
      <w:r>
        <w:rPr>
          <w:color w:val="000009"/>
          <w:sz w:val="28"/>
        </w:rPr>
        <w:lastRenderedPageBreak/>
        <w:t>Нормативное</w:t>
      </w:r>
      <w:r>
        <w:rPr>
          <w:color w:val="000009"/>
          <w:spacing w:val="-11"/>
          <w:sz w:val="28"/>
        </w:rPr>
        <w:t xml:space="preserve"> </w:t>
      </w:r>
      <w:r>
        <w:rPr>
          <w:color w:val="000009"/>
          <w:sz w:val="28"/>
        </w:rPr>
        <w:t>обеспечение</w:t>
      </w:r>
      <w:r>
        <w:rPr>
          <w:color w:val="000009"/>
          <w:spacing w:val="-7"/>
          <w:sz w:val="28"/>
        </w:rPr>
        <w:t xml:space="preserve"> </w:t>
      </w:r>
      <w:r>
        <w:rPr>
          <w:color w:val="000009"/>
          <w:sz w:val="28"/>
        </w:rPr>
        <w:t>внеурочной</w:t>
      </w:r>
      <w:r>
        <w:rPr>
          <w:color w:val="000009"/>
          <w:spacing w:val="-8"/>
          <w:sz w:val="28"/>
        </w:rPr>
        <w:t xml:space="preserve"> </w:t>
      </w:r>
      <w:r>
        <w:rPr>
          <w:color w:val="000009"/>
          <w:sz w:val="28"/>
        </w:rPr>
        <w:t>деятельности</w:t>
      </w:r>
      <w:r>
        <w:rPr>
          <w:color w:val="000009"/>
          <w:spacing w:val="-5"/>
          <w:sz w:val="28"/>
        </w:rPr>
        <w:t xml:space="preserve"> </w:t>
      </w:r>
      <w:r>
        <w:rPr>
          <w:color w:val="000009"/>
          <w:spacing w:val="-2"/>
          <w:sz w:val="28"/>
        </w:rPr>
        <w:t>школьников</w:t>
      </w:r>
      <w:r>
        <w:rPr>
          <w:spacing w:val="-2"/>
          <w:sz w:val="28"/>
        </w:rPr>
        <w:t>.</w:t>
      </w:r>
    </w:p>
    <w:p w:rsidR="00137ECC" w:rsidRDefault="00137ECC" w:rsidP="00137ECC">
      <w:pPr>
        <w:pStyle w:val="a5"/>
        <w:numPr>
          <w:ilvl w:val="0"/>
          <w:numId w:val="237"/>
        </w:numPr>
        <w:tabs>
          <w:tab w:val="left" w:pos="285"/>
          <w:tab w:val="left" w:pos="853"/>
        </w:tabs>
        <w:spacing w:before="160" w:line="360" w:lineRule="auto"/>
        <w:ind w:left="285" w:right="848" w:hanging="150"/>
        <w:rPr>
          <w:sz w:val="28"/>
        </w:rPr>
      </w:pPr>
      <w:r>
        <w:rPr>
          <w:sz w:val="28"/>
        </w:rPr>
        <w:t>Формирование коммуникативной компетентности младших школьников вовнеурочной деятельности.</w:t>
      </w:r>
    </w:p>
    <w:p w:rsidR="00137ECC" w:rsidRDefault="00137ECC" w:rsidP="00137ECC">
      <w:pPr>
        <w:pStyle w:val="a5"/>
        <w:numPr>
          <w:ilvl w:val="0"/>
          <w:numId w:val="237"/>
        </w:numPr>
        <w:tabs>
          <w:tab w:val="left" w:pos="285"/>
          <w:tab w:val="left" w:pos="853"/>
        </w:tabs>
        <w:spacing w:before="1" w:line="360" w:lineRule="auto"/>
        <w:ind w:left="285" w:right="849" w:hanging="150"/>
        <w:rPr>
          <w:sz w:val="28"/>
        </w:rPr>
      </w:pPr>
      <w:r>
        <w:rPr>
          <w:sz w:val="28"/>
        </w:rPr>
        <w:t>Теоретические</w:t>
      </w:r>
      <w:r>
        <w:rPr>
          <w:spacing w:val="-3"/>
          <w:sz w:val="28"/>
        </w:rPr>
        <w:t xml:space="preserve"> </w:t>
      </w:r>
      <w:r>
        <w:rPr>
          <w:sz w:val="28"/>
        </w:rPr>
        <w:t>основы</w:t>
      </w:r>
      <w:r>
        <w:rPr>
          <w:spacing w:val="-3"/>
          <w:sz w:val="28"/>
        </w:rPr>
        <w:t xml:space="preserve"> </w:t>
      </w:r>
      <w:r>
        <w:rPr>
          <w:sz w:val="28"/>
        </w:rPr>
        <w:t>воспитания</w:t>
      </w:r>
      <w:r>
        <w:rPr>
          <w:spacing w:val="-3"/>
          <w:sz w:val="28"/>
        </w:rPr>
        <w:t xml:space="preserve"> </w:t>
      </w:r>
      <w:r>
        <w:rPr>
          <w:sz w:val="28"/>
        </w:rPr>
        <w:t>коммуникативной</w:t>
      </w:r>
      <w:r>
        <w:rPr>
          <w:spacing w:val="-3"/>
          <w:sz w:val="28"/>
        </w:rPr>
        <w:t xml:space="preserve"> </w:t>
      </w:r>
      <w:r>
        <w:rPr>
          <w:sz w:val="28"/>
        </w:rPr>
        <w:t>культуры</w:t>
      </w:r>
      <w:r>
        <w:rPr>
          <w:spacing w:val="-3"/>
          <w:sz w:val="28"/>
        </w:rPr>
        <w:t xml:space="preserve"> </w:t>
      </w:r>
      <w:r>
        <w:rPr>
          <w:sz w:val="28"/>
        </w:rPr>
        <w:t xml:space="preserve">младших </w:t>
      </w:r>
      <w:r>
        <w:rPr>
          <w:spacing w:val="-2"/>
          <w:sz w:val="28"/>
        </w:rPr>
        <w:t>школьников.</w:t>
      </w:r>
    </w:p>
    <w:p w:rsidR="00137ECC" w:rsidRDefault="00137ECC" w:rsidP="00137ECC">
      <w:pPr>
        <w:pStyle w:val="a5"/>
        <w:numPr>
          <w:ilvl w:val="0"/>
          <w:numId w:val="237"/>
        </w:numPr>
        <w:tabs>
          <w:tab w:val="left" w:pos="853"/>
        </w:tabs>
        <w:ind w:hanging="718"/>
        <w:rPr>
          <w:sz w:val="28"/>
        </w:rPr>
      </w:pPr>
      <w:r>
        <w:rPr>
          <w:sz w:val="28"/>
        </w:rPr>
        <w:t>Средства</w:t>
      </w:r>
      <w:r>
        <w:rPr>
          <w:spacing w:val="-6"/>
          <w:sz w:val="28"/>
        </w:rPr>
        <w:t xml:space="preserve"> </w:t>
      </w:r>
      <w:r>
        <w:rPr>
          <w:sz w:val="28"/>
        </w:rPr>
        <w:t>формирования</w:t>
      </w:r>
      <w:r>
        <w:rPr>
          <w:spacing w:val="-6"/>
          <w:sz w:val="28"/>
        </w:rPr>
        <w:t xml:space="preserve"> </w:t>
      </w:r>
      <w:r>
        <w:rPr>
          <w:sz w:val="28"/>
        </w:rPr>
        <w:t>коммуникативных</w:t>
      </w:r>
      <w:r>
        <w:rPr>
          <w:spacing w:val="-3"/>
          <w:sz w:val="28"/>
        </w:rPr>
        <w:t xml:space="preserve"> </w:t>
      </w:r>
      <w:r>
        <w:rPr>
          <w:spacing w:val="-4"/>
          <w:sz w:val="28"/>
        </w:rPr>
        <w:t>УУД.</w:t>
      </w:r>
    </w:p>
    <w:p w:rsidR="00137ECC" w:rsidRDefault="00137ECC" w:rsidP="00137ECC">
      <w:pPr>
        <w:pStyle w:val="a5"/>
        <w:numPr>
          <w:ilvl w:val="0"/>
          <w:numId w:val="237"/>
        </w:numPr>
        <w:tabs>
          <w:tab w:val="left" w:pos="853"/>
        </w:tabs>
        <w:spacing w:before="162"/>
        <w:ind w:hanging="718"/>
        <w:rPr>
          <w:sz w:val="28"/>
        </w:rPr>
      </w:pPr>
      <w:r>
        <w:rPr>
          <w:sz w:val="28"/>
        </w:rPr>
        <w:t>Понятие</w:t>
      </w:r>
      <w:r>
        <w:rPr>
          <w:spacing w:val="-9"/>
          <w:sz w:val="28"/>
        </w:rPr>
        <w:t xml:space="preserve"> </w:t>
      </w:r>
      <w:r>
        <w:rPr>
          <w:sz w:val="28"/>
        </w:rPr>
        <w:t>и</w:t>
      </w:r>
      <w:r>
        <w:rPr>
          <w:spacing w:val="-4"/>
          <w:sz w:val="28"/>
        </w:rPr>
        <w:t xml:space="preserve"> </w:t>
      </w:r>
      <w:r>
        <w:rPr>
          <w:sz w:val="28"/>
        </w:rPr>
        <w:t>типы</w:t>
      </w:r>
      <w:r>
        <w:rPr>
          <w:spacing w:val="-5"/>
          <w:sz w:val="28"/>
        </w:rPr>
        <w:t xml:space="preserve"> </w:t>
      </w:r>
      <w:r>
        <w:rPr>
          <w:sz w:val="28"/>
        </w:rPr>
        <w:t>девиантного</w:t>
      </w:r>
      <w:r>
        <w:rPr>
          <w:spacing w:val="-6"/>
          <w:sz w:val="28"/>
        </w:rPr>
        <w:t xml:space="preserve"> </w:t>
      </w:r>
      <w:r>
        <w:rPr>
          <w:sz w:val="28"/>
        </w:rPr>
        <w:t>поведения</w:t>
      </w:r>
      <w:r>
        <w:rPr>
          <w:spacing w:val="-7"/>
          <w:sz w:val="28"/>
        </w:rPr>
        <w:t xml:space="preserve"> </w:t>
      </w:r>
      <w:r>
        <w:rPr>
          <w:sz w:val="28"/>
        </w:rPr>
        <w:t>младших</w:t>
      </w:r>
      <w:r>
        <w:rPr>
          <w:spacing w:val="-2"/>
          <w:sz w:val="28"/>
        </w:rPr>
        <w:t xml:space="preserve"> школьников.</w:t>
      </w:r>
    </w:p>
    <w:p w:rsidR="00137ECC" w:rsidRDefault="00137ECC" w:rsidP="00137ECC">
      <w:pPr>
        <w:pStyle w:val="a5"/>
        <w:numPr>
          <w:ilvl w:val="0"/>
          <w:numId w:val="237"/>
        </w:numPr>
        <w:tabs>
          <w:tab w:val="left" w:pos="853"/>
        </w:tabs>
        <w:spacing w:before="160"/>
        <w:ind w:hanging="718"/>
        <w:rPr>
          <w:sz w:val="28"/>
        </w:rPr>
      </w:pPr>
      <w:r>
        <w:rPr>
          <w:sz w:val="28"/>
        </w:rPr>
        <w:t>Мотивация</w:t>
      </w:r>
      <w:r>
        <w:rPr>
          <w:spacing w:val="-3"/>
          <w:sz w:val="28"/>
        </w:rPr>
        <w:t xml:space="preserve"> </w:t>
      </w:r>
      <w:r>
        <w:rPr>
          <w:sz w:val="28"/>
        </w:rPr>
        <w:t>учения</w:t>
      </w:r>
      <w:r>
        <w:rPr>
          <w:spacing w:val="-3"/>
          <w:sz w:val="28"/>
        </w:rPr>
        <w:t xml:space="preserve"> </w:t>
      </w:r>
      <w:r>
        <w:rPr>
          <w:sz w:val="28"/>
        </w:rPr>
        <w:t>и</w:t>
      </w:r>
      <w:r>
        <w:rPr>
          <w:spacing w:val="-2"/>
          <w:sz w:val="28"/>
        </w:rPr>
        <w:t xml:space="preserve"> </w:t>
      </w:r>
      <w:r>
        <w:rPr>
          <w:sz w:val="28"/>
        </w:rPr>
        <w:t>адаптация</w:t>
      </w:r>
      <w:r>
        <w:rPr>
          <w:spacing w:val="-4"/>
          <w:sz w:val="28"/>
        </w:rPr>
        <w:t xml:space="preserve"> </w:t>
      </w:r>
      <w:r>
        <w:rPr>
          <w:sz w:val="28"/>
        </w:rPr>
        <w:t>ребенка</w:t>
      </w:r>
      <w:r>
        <w:rPr>
          <w:spacing w:val="-5"/>
          <w:sz w:val="28"/>
        </w:rPr>
        <w:t xml:space="preserve"> </w:t>
      </w:r>
      <w:r>
        <w:rPr>
          <w:sz w:val="28"/>
        </w:rPr>
        <w:t>в</w:t>
      </w:r>
      <w:r>
        <w:rPr>
          <w:spacing w:val="-3"/>
          <w:sz w:val="28"/>
        </w:rPr>
        <w:t xml:space="preserve"> </w:t>
      </w:r>
      <w:r>
        <w:rPr>
          <w:spacing w:val="-2"/>
          <w:sz w:val="28"/>
        </w:rPr>
        <w:t>школе.</w:t>
      </w:r>
    </w:p>
    <w:p w:rsidR="00137ECC" w:rsidRDefault="00137ECC" w:rsidP="00137ECC">
      <w:pPr>
        <w:pStyle w:val="a5"/>
        <w:numPr>
          <w:ilvl w:val="0"/>
          <w:numId w:val="237"/>
        </w:numPr>
        <w:tabs>
          <w:tab w:val="left" w:pos="853"/>
        </w:tabs>
        <w:spacing w:before="162"/>
        <w:ind w:hanging="718"/>
        <w:jc w:val="both"/>
        <w:rPr>
          <w:sz w:val="28"/>
        </w:rPr>
      </w:pPr>
      <w:r>
        <w:rPr>
          <w:sz w:val="28"/>
        </w:rPr>
        <w:t>Понятие</w:t>
      </w:r>
      <w:r>
        <w:rPr>
          <w:spacing w:val="-9"/>
          <w:sz w:val="28"/>
        </w:rPr>
        <w:t xml:space="preserve"> </w:t>
      </w:r>
      <w:r>
        <w:rPr>
          <w:sz w:val="28"/>
        </w:rPr>
        <w:t>социальной</w:t>
      </w:r>
      <w:r>
        <w:rPr>
          <w:spacing w:val="-7"/>
          <w:sz w:val="28"/>
        </w:rPr>
        <w:t xml:space="preserve"> </w:t>
      </w:r>
      <w:r>
        <w:rPr>
          <w:sz w:val="28"/>
        </w:rPr>
        <w:t>запущенности</w:t>
      </w:r>
      <w:r>
        <w:rPr>
          <w:spacing w:val="-6"/>
          <w:sz w:val="28"/>
        </w:rPr>
        <w:t xml:space="preserve"> </w:t>
      </w:r>
      <w:r>
        <w:rPr>
          <w:sz w:val="28"/>
        </w:rPr>
        <w:t>младших</w:t>
      </w:r>
      <w:r>
        <w:rPr>
          <w:spacing w:val="-7"/>
          <w:sz w:val="28"/>
        </w:rPr>
        <w:t xml:space="preserve"> </w:t>
      </w:r>
      <w:r>
        <w:rPr>
          <w:spacing w:val="-2"/>
          <w:sz w:val="28"/>
        </w:rPr>
        <w:t>школьников.</w:t>
      </w:r>
    </w:p>
    <w:p w:rsidR="00137ECC" w:rsidRDefault="00137ECC" w:rsidP="00137ECC">
      <w:pPr>
        <w:pStyle w:val="a5"/>
        <w:numPr>
          <w:ilvl w:val="0"/>
          <w:numId w:val="237"/>
        </w:numPr>
        <w:tabs>
          <w:tab w:val="left" w:pos="853"/>
        </w:tabs>
        <w:spacing w:before="160"/>
        <w:ind w:hanging="718"/>
        <w:jc w:val="both"/>
        <w:rPr>
          <w:sz w:val="28"/>
        </w:rPr>
      </w:pPr>
      <w:r>
        <w:rPr>
          <w:sz w:val="28"/>
        </w:rPr>
        <w:t>Формы</w:t>
      </w:r>
      <w:r>
        <w:rPr>
          <w:spacing w:val="-5"/>
          <w:sz w:val="28"/>
        </w:rPr>
        <w:t xml:space="preserve"> </w:t>
      </w:r>
      <w:r>
        <w:rPr>
          <w:sz w:val="28"/>
        </w:rPr>
        <w:t>работы</w:t>
      </w:r>
      <w:r>
        <w:rPr>
          <w:spacing w:val="-3"/>
          <w:sz w:val="28"/>
        </w:rPr>
        <w:t xml:space="preserve"> </w:t>
      </w:r>
      <w:r>
        <w:rPr>
          <w:sz w:val="28"/>
        </w:rPr>
        <w:t>с</w:t>
      </w:r>
      <w:r>
        <w:rPr>
          <w:spacing w:val="-4"/>
          <w:sz w:val="28"/>
        </w:rPr>
        <w:t xml:space="preserve"> </w:t>
      </w:r>
      <w:r>
        <w:rPr>
          <w:sz w:val="28"/>
        </w:rPr>
        <w:t>родительским</w:t>
      </w:r>
      <w:r>
        <w:rPr>
          <w:spacing w:val="-3"/>
          <w:sz w:val="28"/>
        </w:rPr>
        <w:t xml:space="preserve"> </w:t>
      </w:r>
      <w:r>
        <w:rPr>
          <w:spacing w:val="-2"/>
          <w:sz w:val="28"/>
        </w:rPr>
        <w:t>коллективом.</w:t>
      </w:r>
    </w:p>
    <w:p w:rsidR="00137ECC" w:rsidRDefault="00137ECC" w:rsidP="00137ECC">
      <w:pPr>
        <w:pStyle w:val="a5"/>
        <w:numPr>
          <w:ilvl w:val="0"/>
          <w:numId w:val="237"/>
        </w:numPr>
        <w:tabs>
          <w:tab w:val="left" w:pos="285"/>
          <w:tab w:val="left" w:pos="853"/>
        </w:tabs>
        <w:spacing w:before="162" w:line="360" w:lineRule="auto"/>
        <w:ind w:left="285" w:right="843" w:hanging="150"/>
        <w:jc w:val="both"/>
        <w:rPr>
          <w:sz w:val="28"/>
        </w:rPr>
      </w:pPr>
      <w:r>
        <w:rPr>
          <w:sz w:val="28"/>
        </w:rPr>
        <w:t>Сущность,</w:t>
      </w:r>
      <w:r>
        <w:rPr>
          <w:spacing w:val="-7"/>
          <w:sz w:val="28"/>
        </w:rPr>
        <w:t xml:space="preserve"> </w:t>
      </w:r>
      <w:r>
        <w:rPr>
          <w:sz w:val="28"/>
        </w:rPr>
        <w:t>цель,</w:t>
      </w:r>
      <w:r>
        <w:rPr>
          <w:spacing w:val="-7"/>
          <w:sz w:val="28"/>
        </w:rPr>
        <w:t xml:space="preserve"> </w:t>
      </w:r>
      <w:r>
        <w:rPr>
          <w:sz w:val="28"/>
        </w:rPr>
        <w:t>задачи,</w:t>
      </w:r>
      <w:r>
        <w:rPr>
          <w:spacing w:val="-5"/>
          <w:sz w:val="28"/>
        </w:rPr>
        <w:t xml:space="preserve"> </w:t>
      </w:r>
      <w:r>
        <w:rPr>
          <w:sz w:val="28"/>
        </w:rPr>
        <w:t>функции</w:t>
      </w:r>
      <w:r>
        <w:rPr>
          <w:spacing w:val="40"/>
          <w:sz w:val="28"/>
        </w:rPr>
        <w:t xml:space="preserve"> </w:t>
      </w:r>
      <w:r>
        <w:rPr>
          <w:sz w:val="28"/>
        </w:rPr>
        <w:t>организации</w:t>
      </w:r>
      <w:r>
        <w:rPr>
          <w:spacing w:val="-6"/>
          <w:sz w:val="28"/>
        </w:rPr>
        <w:t xml:space="preserve"> </w:t>
      </w:r>
      <w:r>
        <w:rPr>
          <w:sz w:val="28"/>
        </w:rPr>
        <w:t>внеурочной</w:t>
      </w:r>
      <w:r>
        <w:rPr>
          <w:spacing w:val="-4"/>
          <w:sz w:val="28"/>
        </w:rPr>
        <w:t xml:space="preserve"> </w:t>
      </w:r>
      <w:r>
        <w:rPr>
          <w:sz w:val="28"/>
        </w:rPr>
        <w:t>деятельности в области изобразительной деятельности и декоративно-прикладного искусства Сущность, цель, задачи, функции организации внеурочной деятельности в области изобразительной</w:t>
      </w:r>
    </w:p>
    <w:p w:rsidR="00137ECC" w:rsidRDefault="00137ECC" w:rsidP="00137ECC">
      <w:pPr>
        <w:pStyle w:val="a3"/>
        <w:spacing w:before="1"/>
        <w:jc w:val="both"/>
      </w:pPr>
      <w:r>
        <w:t>деятельности</w:t>
      </w:r>
      <w:r>
        <w:rPr>
          <w:spacing w:val="-11"/>
        </w:rPr>
        <w:t xml:space="preserve"> </w:t>
      </w:r>
      <w:r>
        <w:t>и</w:t>
      </w:r>
      <w:r>
        <w:rPr>
          <w:spacing w:val="-13"/>
        </w:rPr>
        <w:t xml:space="preserve"> </w:t>
      </w:r>
      <w:r>
        <w:t>декоративно-прикладного</w:t>
      </w:r>
      <w:r>
        <w:rPr>
          <w:spacing w:val="-14"/>
        </w:rPr>
        <w:t xml:space="preserve"> </w:t>
      </w:r>
      <w:r>
        <w:rPr>
          <w:spacing w:val="-2"/>
        </w:rPr>
        <w:t>искусства.</w:t>
      </w:r>
    </w:p>
    <w:p w:rsidR="00137ECC" w:rsidRDefault="00137ECC" w:rsidP="00137ECC">
      <w:pPr>
        <w:pStyle w:val="a5"/>
        <w:numPr>
          <w:ilvl w:val="0"/>
          <w:numId w:val="237"/>
        </w:numPr>
        <w:tabs>
          <w:tab w:val="left" w:pos="285"/>
          <w:tab w:val="left" w:pos="853"/>
          <w:tab w:val="left" w:pos="2189"/>
          <w:tab w:val="left" w:pos="4158"/>
          <w:tab w:val="left" w:pos="6032"/>
          <w:tab w:val="left" w:pos="8095"/>
          <w:tab w:val="left" w:pos="8695"/>
        </w:tabs>
        <w:spacing w:before="160" w:line="360" w:lineRule="auto"/>
        <w:ind w:left="285" w:right="849" w:hanging="150"/>
        <w:rPr>
          <w:sz w:val="28"/>
        </w:rPr>
      </w:pPr>
      <w:r>
        <w:rPr>
          <w:spacing w:val="-2"/>
          <w:sz w:val="28"/>
        </w:rPr>
        <w:t>Формы</w:t>
      </w:r>
      <w:r>
        <w:rPr>
          <w:sz w:val="28"/>
        </w:rPr>
        <w:tab/>
      </w:r>
      <w:r>
        <w:rPr>
          <w:spacing w:val="-2"/>
          <w:sz w:val="28"/>
        </w:rPr>
        <w:t>организации</w:t>
      </w:r>
      <w:r>
        <w:rPr>
          <w:sz w:val="28"/>
        </w:rPr>
        <w:tab/>
      </w:r>
      <w:r>
        <w:rPr>
          <w:spacing w:val="-2"/>
          <w:sz w:val="28"/>
        </w:rPr>
        <w:t>внеурочной</w:t>
      </w:r>
      <w:r>
        <w:rPr>
          <w:sz w:val="28"/>
        </w:rPr>
        <w:tab/>
      </w:r>
      <w:r>
        <w:rPr>
          <w:spacing w:val="-2"/>
          <w:sz w:val="28"/>
        </w:rPr>
        <w:t>деятельности</w:t>
      </w:r>
      <w:r>
        <w:rPr>
          <w:sz w:val="28"/>
        </w:rPr>
        <w:tab/>
      </w:r>
      <w:r>
        <w:rPr>
          <w:spacing w:val="-10"/>
          <w:sz w:val="28"/>
        </w:rPr>
        <w:t>в</w:t>
      </w:r>
      <w:r>
        <w:rPr>
          <w:sz w:val="28"/>
        </w:rPr>
        <w:tab/>
      </w:r>
      <w:r>
        <w:rPr>
          <w:spacing w:val="-2"/>
          <w:sz w:val="28"/>
        </w:rPr>
        <w:t xml:space="preserve">области </w:t>
      </w:r>
      <w:r>
        <w:rPr>
          <w:sz w:val="28"/>
        </w:rPr>
        <w:t>изобразительной деятельности и декоративно-прикладного искусства.</w:t>
      </w:r>
    </w:p>
    <w:p w:rsidR="00137ECC" w:rsidRDefault="00137ECC" w:rsidP="00137ECC">
      <w:pPr>
        <w:pStyle w:val="a5"/>
        <w:numPr>
          <w:ilvl w:val="0"/>
          <w:numId w:val="237"/>
        </w:numPr>
        <w:tabs>
          <w:tab w:val="left" w:pos="285"/>
          <w:tab w:val="left" w:pos="853"/>
          <w:tab w:val="left" w:pos="2257"/>
          <w:tab w:val="left" w:pos="3979"/>
          <w:tab w:val="left" w:pos="5503"/>
          <w:tab w:val="left" w:pos="6577"/>
          <w:tab w:val="left" w:pos="7085"/>
          <w:tab w:val="left" w:pos="9493"/>
        </w:tabs>
        <w:spacing w:line="360" w:lineRule="auto"/>
        <w:ind w:left="285" w:right="843" w:hanging="150"/>
        <w:rPr>
          <w:sz w:val="28"/>
        </w:rPr>
      </w:pPr>
      <w:r>
        <w:rPr>
          <w:spacing w:val="-2"/>
          <w:sz w:val="28"/>
        </w:rPr>
        <w:t>Методика</w:t>
      </w:r>
      <w:r>
        <w:rPr>
          <w:sz w:val="28"/>
        </w:rPr>
        <w:tab/>
      </w:r>
      <w:r>
        <w:rPr>
          <w:spacing w:val="-2"/>
          <w:sz w:val="28"/>
        </w:rPr>
        <w:t>организации</w:t>
      </w:r>
      <w:r>
        <w:rPr>
          <w:sz w:val="28"/>
        </w:rPr>
        <w:tab/>
      </w:r>
      <w:r>
        <w:rPr>
          <w:spacing w:val="-2"/>
          <w:sz w:val="28"/>
        </w:rPr>
        <w:t>кружковой</w:t>
      </w:r>
      <w:r>
        <w:rPr>
          <w:sz w:val="28"/>
        </w:rPr>
        <w:tab/>
      </w:r>
      <w:r>
        <w:rPr>
          <w:spacing w:val="-2"/>
          <w:sz w:val="28"/>
        </w:rPr>
        <w:t>работы</w:t>
      </w:r>
      <w:r>
        <w:rPr>
          <w:sz w:val="28"/>
        </w:rPr>
        <w:tab/>
      </w:r>
      <w:r>
        <w:rPr>
          <w:spacing w:val="-6"/>
          <w:sz w:val="28"/>
        </w:rPr>
        <w:t>по</w:t>
      </w:r>
      <w:r>
        <w:rPr>
          <w:sz w:val="28"/>
        </w:rPr>
        <w:tab/>
      </w:r>
      <w:r>
        <w:rPr>
          <w:spacing w:val="-2"/>
          <w:sz w:val="28"/>
        </w:rPr>
        <w:t>изобразительному</w:t>
      </w:r>
      <w:r>
        <w:rPr>
          <w:sz w:val="28"/>
        </w:rPr>
        <w:tab/>
      </w:r>
      <w:r>
        <w:rPr>
          <w:spacing w:val="-10"/>
          <w:sz w:val="28"/>
        </w:rPr>
        <w:t xml:space="preserve">и </w:t>
      </w:r>
      <w:r>
        <w:rPr>
          <w:sz w:val="28"/>
        </w:rPr>
        <w:t>декоративно-прикладному искусству.</w:t>
      </w:r>
    </w:p>
    <w:p w:rsidR="00137ECC" w:rsidRDefault="00137ECC" w:rsidP="00137ECC">
      <w:pPr>
        <w:pStyle w:val="a5"/>
        <w:numPr>
          <w:ilvl w:val="0"/>
          <w:numId w:val="237"/>
        </w:numPr>
        <w:tabs>
          <w:tab w:val="left" w:pos="285"/>
          <w:tab w:val="left" w:pos="853"/>
        </w:tabs>
        <w:spacing w:line="360" w:lineRule="auto"/>
        <w:ind w:left="285" w:right="845" w:hanging="150"/>
        <w:rPr>
          <w:sz w:val="28"/>
        </w:rPr>
      </w:pPr>
      <w:r>
        <w:rPr>
          <w:sz w:val="28"/>
        </w:rPr>
        <w:t>Разнообразие</w:t>
      </w:r>
      <w:r>
        <w:rPr>
          <w:spacing w:val="40"/>
          <w:sz w:val="28"/>
        </w:rPr>
        <w:t xml:space="preserve"> </w:t>
      </w:r>
      <w:r>
        <w:rPr>
          <w:sz w:val="28"/>
        </w:rPr>
        <w:t>изобразительных</w:t>
      </w:r>
      <w:r>
        <w:rPr>
          <w:spacing w:val="40"/>
          <w:sz w:val="28"/>
        </w:rPr>
        <w:t xml:space="preserve"> </w:t>
      </w:r>
      <w:r>
        <w:rPr>
          <w:sz w:val="28"/>
        </w:rPr>
        <w:t>материалов</w:t>
      </w:r>
      <w:r>
        <w:rPr>
          <w:spacing w:val="40"/>
          <w:sz w:val="28"/>
        </w:rPr>
        <w:t xml:space="preserve"> </w:t>
      </w:r>
      <w:r>
        <w:rPr>
          <w:sz w:val="28"/>
        </w:rPr>
        <w:t>и</w:t>
      </w:r>
      <w:r>
        <w:rPr>
          <w:spacing w:val="40"/>
          <w:sz w:val="28"/>
        </w:rPr>
        <w:t xml:space="preserve"> </w:t>
      </w:r>
      <w:r>
        <w:rPr>
          <w:sz w:val="28"/>
        </w:rPr>
        <w:t>техник</w:t>
      </w:r>
      <w:r>
        <w:rPr>
          <w:spacing w:val="40"/>
          <w:sz w:val="28"/>
        </w:rPr>
        <w:t xml:space="preserve"> </w:t>
      </w:r>
      <w:r>
        <w:rPr>
          <w:sz w:val="28"/>
        </w:rPr>
        <w:t>на</w:t>
      </w:r>
      <w:r>
        <w:rPr>
          <w:spacing w:val="40"/>
          <w:sz w:val="28"/>
        </w:rPr>
        <w:t xml:space="preserve"> </w:t>
      </w:r>
      <w:r>
        <w:rPr>
          <w:sz w:val="28"/>
        </w:rPr>
        <w:t>внеклассных</w:t>
      </w:r>
      <w:r>
        <w:rPr>
          <w:spacing w:val="80"/>
          <w:sz w:val="28"/>
        </w:rPr>
        <w:t xml:space="preserve"> </w:t>
      </w:r>
      <w:r>
        <w:rPr>
          <w:sz w:val="28"/>
        </w:rPr>
        <w:t>занятиях изобразительного и декоративно-прикладного</w:t>
      </w:r>
      <w:r>
        <w:rPr>
          <w:spacing w:val="40"/>
          <w:sz w:val="28"/>
        </w:rPr>
        <w:t xml:space="preserve"> </w:t>
      </w:r>
      <w:r>
        <w:rPr>
          <w:sz w:val="28"/>
        </w:rPr>
        <w:t>искусства.</w:t>
      </w:r>
    </w:p>
    <w:p w:rsidR="00137ECC" w:rsidRDefault="00137ECC" w:rsidP="00137ECC">
      <w:pPr>
        <w:pStyle w:val="a5"/>
        <w:numPr>
          <w:ilvl w:val="0"/>
          <w:numId w:val="237"/>
        </w:numPr>
        <w:tabs>
          <w:tab w:val="left" w:pos="285"/>
          <w:tab w:val="left" w:pos="853"/>
          <w:tab w:val="left" w:pos="2613"/>
          <w:tab w:val="left" w:pos="3687"/>
          <w:tab w:val="left" w:pos="5209"/>
          <w:tab w:val="left" w:pos="6107"/>
          <w:tab w:val="left" w:pos="7564"/>
        </w:tabs>
        <w:spacing w:line="360" w:lineRule="auto"/>
        <w:ind w:left="285" w:right="843" w:hanging="150"/>
        <w:rPr>
          <w:sz w:val="28"/>
        </w:rPr>
      </w:pPr>
      <w:r>
        <w:rPr>
          <w:spacing w:val="-2"/>
          <w:sz w:val="28"/>
        </w:rPr>
        <w:t>Организация</w:t>
      </w:r>
      <w:r>
        <w:rPr>
          <w:sz w:val="28"/>
        </w:rPr>
        <w:tab/>
      </w:r>
      <w:r>
        <w:rPr>
          <w:spacing w:val="-2"/>
          <w:sz w:val="28"/>
        </w:rPr>
        <w:t>работы</w:t>
      </w:r>
      <w:r>
        <w:rPr>
          <w:sz w:val="28"/>
        </w:rPr>
        <w:tab/>
      </w:r>
      <w:r>
        <w:rPr>
          <w:spacing w:val="-2"/>
          <w:sz w:val="28"/>
        </w:rPr>
        <w:t>школьного</w:t>
      </w:r>
      <w:r>
        <w:rPr>
          <w:sz w:val="28"/>
        </w:rPr>
        <w:tab/>
      </w:r>
      <w:r>
        <w:rPr>
          <w:spacing w:val="-2"/>
          <w:sz w:val="28"/>
        </w:rPr>
        <w:t>музея</w:t>
      </w:r>
      <w:r>
        <w:rPr>
          <w:sz w:val="28"/>
        </w:rPr>
        <w:tab/>
      </w:r>
      <w:r>
        <w:rPr>
          <w:spacing w:val="-2"/>
          <w:sz w:val="28"/>
        </w:rPr>
        <w:t>народного</w:t>
      </w:r>
      <w:r>
        <w:rPr>
          <w:sz w:val="28"/>
        </w:rPr>
        <w:tab/>
      </w:r>
      <w:r>
        <w:rPr>
          <w:spacing w:val="-2"/>
          <w:sz w:val="28"/>
        </w:rPr>
        <w:t>художественного творчества.</w:t>
      </w:r>
    </w:p>
    <w:p w:rsidR="00137ECC" w:rsidRDefault="00137ECC" w:rsidP="00137ECC">
      <w:pPr>
        <w:pStyle w:val="a5"/>
        <w:numPr>
          <w:ilvl w:val="0"/>
          <w:numId w:val="237"/>
        </w:numPr>
        <w:tabs>
          <w:tab w:val="left" w:pos="853"/>
        </w:tabs>
        <w:spacing w:before="1"/>
        <w:ind w:hanging="718"/>
        <w:rPr>
          <w:sz w:val="28"/>
        </w:rPr>
      </w:pPr>
      <w:r>
        <w:rPr>
          <w:sz w:val="28"/>
        </w:rPr>
        <w:t>Выставки</w:t>
      </w:r>
      <w:r>
        <w:rPr>
          <w:spacing w:val="-8"/>
          <w:sz w:val="28"/>
        </w:rPr>
        <w:t xml:space="preserve"> </w:t>
      </w:r>
      <w:r>
        <w:rPr>
          <w:sz w:val="28"/>
        </w:rPr>
        <w:t>и</w:t>
      </w:r>
      <w:r>
        <w:rPr>
          <w:spacing w:val="-7"/>
          <w:sz w:val="28"/>
        </w:rPr>
        <w:t xml:space="preserve"> </w:t>
      </w:r>
      <w:r>
        <w:rPr>
          <w:sz w:val="28"/>
        </w:rPr>
        <w:t>конкурсы</w:t>
      </w:r>
      <w:r>
        <w:rPr>
          <w:spacing w:val="-8"/>
          <w:sz w:val="28"/>
        </w:rPr>
        <w:t xml:space="preserve"> </w:t>
      </w:r>
      <w:r>
        <w:rPr>
          <w:sz w:val="28"/>
        </w:rPr>
        <w:t>детского</w:t>
      </w:r>
      <w:r>
        <w:rPr>
          <w:spacing w:val="-7"/>
          <w:sz w:val="28"/>
        </w:rPr>
        <w:t xml:space="preserve"> </w:t>
      </w:r>
      <w:r>
        <w:rPr>
          <w:sz w:val="28"/>
        </w:rPr>
        <w:t>художественного</w:t>
      </w:r>
      <w:r>
        <w:rPr>
          <w:spacing w:val="-7"/>
          <w:sz w:val="28"/>
        </w:rPr>
        <w:t xml:space="preserve"> </w:t>
      </w:r>
      <w:r>
        <w:rPr>
          <w:spacing w:val="-2"/>
          <w:sz w:val="28"/>
        </w:rPr>
        <w:t>творчества.</w:t>
      </w:r>
    </w:p>
    <w:p w:rsidR="00137ECC" w:rsidRDefault="00137ECC" w:rsidP="00137ECC">
      <w:pPr>
        <w:pStyle w:val="a5"/>
        <w:numPr>
          <w:ilvl w:val="0"/>
          <w:numId w:val="237"/>
        </w:numPr>
        <w:tabs>
          <w:tab w:val="left" w:pos="853"/>
        </w:tabs>
        <w:spacing w:before="162"/>
        <w:ind w:hanging="718"/>
        <w:rPr>
          <w:sz w:val="28"/>
        </w:rPr>
      </w:pPr>
      <w:r>
        <w:rPr>
          <w:sz w:val="28"/>
        </w:rPr>
        <w:t>Методика</w:t>
      </w:r>
      <w:r>
        <w:rPr>
          <w:spacing w:val="-9"/>
          <w:sz w:val="28"/>
        </w:rPr>
        <w:t xml:space="preserve"> </w:t>
      </w:r>
      <w:r>
        <w:rPr>
          <w:sz w:val="28"/>
        </w:rPr>
        <w:t>проведения</w:t>
      </w:r>
      <w:r>
        <w:rPr>
          <w:spacing w:val="-7"/>
          <w:sz w:val="28"/>
        </w:rPr>
        <w:t xml:space="preserve"> </w:t>
      </w:r>
      <w:r>
        <w:rPr>
          <w:sz w:val="28"/>
        </w:rPr>
        <w:t>экскурсии</w:t>
      </w:r>
      <w:r>
        <w:rPr>
          <w:spacing w:val="-4"/>
          <w:sz w:val="28"/>
        </w:rPr>
        <w:t xml:space="preserve"> </w:t>
      </w:r>
      <w:r>
        <w:rPr>
          <w:sz w:val="28"/>
        </w:rPr>
        <w:t>в</w:t>
      </w:r>
      <w:r>
        <w:rPr>
          <w:spacing w:val="-9"/>
          <w:sz w:val="28"/>
        </w:rPr>
        <w:t xml:space="preserve"> </w:t>
      </w:r>
      <w:r>
        <w:rPr>
          <w:sz w:val="28"/>
        </w:rPr>
        <w:t>художественном</w:t>
      </w:r>
      <w:r>
        <w:rPr>
          <w:spacing w:val="-4"/>
          <w:sz w:val="28"/>
        </w:rPr>
        <w:t xml:space="preserve"> </w:t>
      </w:r>
      <w:r>
        <w:rPr>
          <w:spacing w:val="-2"/>
          <w:sz w:val="28"/>
        </w:rPr>
        <w:t>музее.</w:t>
      </w:r>
    </w:p>
    <w:p w:rsidR="00137ECC" w:rsidRDefault="00137ECC" w:rsidP="00137ECC">
      <w:pPr>
        <w:pStyle w:val="a5"/>
        <w:numPr>
          <w:ilvl w:val="0"/>
          <w:numId w:val="237"/>
        </w:numPr>
        <w:tabs>
          <w:tab w:val="left" w:pos="853"/>
        </w:tabs>
        <w:spacing w:before="160"/>
        <w:ind w:hanging="718"/>
        <w:rPr>
          <w:sz w:val="28"/>
        </w:rPr>
      </w:pPr>
      <w:r>
        <w:rPr>
          <w:sz w:val="28"/>
        </w:rPr>
        <w:t>Изостудия,</w:t>
      </w:r>
      <w:r>
        <w:rPr>
          <w:spacing w:val="-5"/>
          <w:sz w:val="28"/>
        </w:rPr>
        <w:t xml:space="preserve"> </w:t>
      </w:r>
      <w:r>
        <w:rPr>
          <w:sz w:val="28"/>
        </w:rPr>
        <w:t>методика</w:t>
      </w:r>
      <w:r>
        <w:rPr>
          <w:spacing w:val="-6"/>
          <w:sz w:val="28"/>
        </w:rPr>
        <w:t xml:space="preserve"> </w:t>
      </w:r>
      <w:r>
        <w:rPr>
          <w:sz w:val="28"/>
        </w:rPr>
        <w:t>организации</w:t>
      </w:r>
      <w:r>
        <w:rPr>
          <w:spacing w:val="-3"/>
          <w:sz w:val="28"/>
        </w:rPr>
        <w:t xml:space="preserve"> </w:t>
      </w:r>
      <w:r>
        <w:rPr>
          <w:sz w:val="28"/>
        </w:rPr>
        <w:t>ее</w:t>
      </w:r>
      <w:r>
        <w:rPr>
          <w:spacing w:val="-5"/>
          <w:sz w:val="28"/>
        </w:rPr>
        <w:t xml:space="preserve"> </w:t>
      </w:r>
      <w:r>
        <w:rPr>
          <w:spacing w:val="-2"/>
          <w:sz w:val="28"/>
        </w:rPr>
        <w:t>работы.</w:t>
      </w:r>
    </w:p>
    <w:p w:rsidR="00137ECC" w:rsidRDefault="00137ECC" w:rsidP="00137ECC">
      <w:pPr>
        <w:pStyle w:val="a5"/>
        <w:numPr>
          <w:ilvl w:val="0"/>
          <w:numId w:val="237"/>
        </w:numPr>
        <w:tabs>
          <w:tab w:val="left" w:pos="853"/>
        </w:tabs>
        <w:spacing w:before="160"/>
        <w:ind w:hanging="718"/>
        <w:rPr>
          <w:sz w:val="28"/>
        </w:rPr>
      </w:pPr>
      <w:r>
        <w:rPr>
          <w:sz w:val="28"/>
        </w:rPr>
        <w:t>Дополнительное</w:t>
      </w:r>
      <w:r>
        <w:rPr>
          <w:spacing w:val="-7"/>
          <w:sz w:val="28"/>
        </w:rPr>
        <w:t xml:space="preserve"> </w:t>
      </w:r>
      <w:r>
        <w:rPr>
          <w:sz w:val="28"/>
        </w:rPr>
        <w:t>образование</w:t>
      </w:r>
      <w:r>
        <w:rPr>
          <w:spacing w:val="-6"/>
          <w:sz w:val="28"/>
        </w:rPr>
        <w:t xml:space="preserve"> </w:t>
      </w:r>
      <w:r>
        <w:rPr>
          <w:sz w:val="28"/>
        </w:rPr>
        <w:t>в</w:t>
      </w:r>
      <w:r>
        <w:rPr>
          <w:spacing w:val="-8"/>
          <w:sz w:val="28"/>
        </w:rPr>
        <w:t xml:space="preserve"> </w:t>
      </w:r>
      <w:r>
        <w:rPr>
          <w:sz w:val="28"/>
        </w:rPr>
        <w:t>области</w:t>
      </w:r>
      <w:r>
        <w:rPr>
          <w:spacing w:val="-4"/>
          <w:sz w:val="28"/>
        </w:rPr>
        <w:t xml:space="preserve"> </w:t>
      </w:r>
      <w:r>
        <w:rPr>
          <w:spacing w:val="-2"/>
          <w:sz w:val="28"/>
        </w:rPr>
        <w:t>искусства.</w:t>
      </w:r>
    </w:p>
    <w:p w:rsidR="00137ECC" w:rsidRDefault="00137ECC" w:rsidP="00137ECC">
      <w:pPr>
        <w:pStyle w:val="a5"/>
        <w:rPr>
          <w:sz w:val="28"/>
        </w:rPr>
        <w:sectPr w:rsidR="00137ECC">
          <w:pgSz w:w="11910" w:h="16840"/>
          <w:pgMar w:top="1040" w:right="0" w:bottom="1220" w:left="1417" w:header="0" w:footer="964" w:gutter="0"/>
          <w:cols w:space="720"/>
        </w:sectPr>
      </w:pPr>
    </w:p>
    <w:p w:rsidR="00137ECC" w:rsidRDefault="00137ECC" w:rsidP="00137ECC">
      <w:pPr>
        <w:pStyle w:val="1"/>
        <w:numPr>
          <w:ilvl w:val="0"/>
          <w:numId w:val="256"/>
        </w:numPr>
        <w:tabs>
          <w:tab w:val="left" w:pos="1239"/>
          <w:tab w:val="left" w:pos="4170"/>
        </w:tabs>
        <w:spacing w:before="74"/>
        <w:ind w:left="4170" w:right="1531" w:hanging="3201"/>
        <w:jc w:val="left"/>
      </w:pPr>
      <w:bookmarkStart w:id="30" w:name="_TOC_250001"/>
      <w:r>
        <w:lastRenderedPageBreak/>
        <w:t>ОЦЕНКА</w:t>
      </w:r>
      <w:r>
        <w:rPr>
          <w:spacing w:val="-8"/>
        </w:rPr>
        <w:t xml:space="preserve"> </w:t>
      </w:r>
      <w:r>
        <w:t>ПО</w:t>
      </w:r>
      <w:r>
        <w:rPr>
          <w:spacing w:val="-9"/>
        </w:rPr>
        <w:t xml:space="preserve"> </w:t>
      </w:r>
      <w:r>
        <w:t>УЧЕБНОЙ</w:t>
      </w:r>
      <w:r>
        <w:rPr>
          <w:spacing w:val="-7"/>
        </w:rPr>
        <w:t xml:space="preserve"> </w:t>
      </w:r>
      <w:r>
        <w:t>И</w:t>
      </w:r>
      <w:r>
        <w:rPr>
          <w:spacing w:val="-8"/>
        </w:rPr>
        <w:t xml:space="preserve"> </w:t>
      </w:r>
      <w:r>
        <w:t>(ИЛИ)</w:t>
      </w:r>
      <w:r>
        <w:rPr>
          <w:spacing w:val="-6"/>
        </w:rPr>
        <w:t xml:space="preserve"> </w:t>
      </w:r>
      <w:r>
        <w:t xml:space="preserve">ПРОИЗВОДСТВЕННОЙ </w:t>
      </w:r>
      <w:bookmarkEnd w:id="30"/>
      <w:r>
        <w:rPr>
          <w:spacing w:val="-2"/>
        </w:rPr>
        <w:t>ПРАКТИКЕ</w:t>
      </w:r>
    </w:p>
    <w:p w:rsidR="00137ECC" w:rsidRDefault="00137ECC" w:rsidP="00137ECC">
      <w:pPr>
        <w:pStyle w:val="a3"/>
        <w:ind w:left="0"/>
        <w:rPr>
          <w:b/>
        </w:rPr>
      </w:pPr>
    </w:p>
    <w:p w:rsidR="00137ECC" w:rsidRDefault="00137ECC" w:rsidP="00137ECC">
      <w:pPr>
        <w:pStyle w:val="a5"/>
        <w:numPr>
          <w:ilvl w:val="1"/>
          <w:numId w:val="256"/>
        </w:numPr>
        <w:tabs>
          <w:tab w:val="left" w:pos="705"/>
        </w:tabs>
        <w:spacing w:line="318" w:lineRule="exact"/>
        <w:jc w:val="both"/>
        <w:rPr>
          <w:b/>
          <w:sz w:val="28"/>
        </w:rPr>
      </w:pPr>
      <w:r>
        <w:rPr>
          <w:b/>
          <w:sz w:val="28"/>
        </w:rPr>
        <w:t>Формы</w:t>
      </w:r>
      <w:r>
        <w:rPr>
          <w:b/>
          <w:spacing w:val="-2"/>
          <w:sz w:val="28"/>
        </w:rPr>
        <w:t xml:space="preserve"> </w:t>
      </w:r>
      <w:r>
        <w:rPr>
          <w:b/>
          <w:sz w:val="28"/>
        </w:rPr>
        <w:t>и</w:t>
      </w:r>
      <w:r>
        <w:rPr>
          <w:b/>
          <w:spacing w:val="-2"/>
          <w:sz w:val="28"/>
        </w:rPr>
        <w:t xml:space="preserve"> </w:t>
      </w:r>
      <w:r>
        <w:rPr>
          <w:b/>
          <w:sz w:val="28"/>
        </w:rPr>
        <w:t>методы</w:t>
      </w:r>
      <w:r>
        <w:rPr>
          <w:b/>
          <w:spacing w:val="-1"/>
          <w:sz w:val="28"/>
        </w:rPr>
        <w:t xml:space="preserve"> </w:t>
      </w:r>
      <w:r>
        <w:rPr>
          <w:b/>
          <w:spacing w:val="-2"/>
          <w:sz w:val="28"/>
        </w:rPr>
        <w:t>оценивания</w:t>
      </w:r>
    </w:p>
    <w:p w:rsidR="00137ECC" w:rsidRDefault="00137ECC" w:rsidP="00137ECC">
      <w:pPr>
        <w:pStyle w:val="a3"/>
        <w:ind w:right="848"/>
        <w:jc w:val="both"/>
      </w:pPr>
      <w:r>
        <w:t>Предметом оценки по учебной и (или) производственной практике обязательно</w:t>
      </w:r>
      <w:r>
        <w:rPr>
          <w:spacing w:val="11"/>
        </w:rPr>
        <w:t xml:space="preserve"> </w:t>
      </w:r>
      <w:r>
        <w:t>являются</w:t>
      </w:r>
      <w:r>
        <w:rPr>
          <w:spacing w:val="10"/>
        </w:rPr>
        <w:t xml:space="preserve"> </w:t>
      </w:r>
      <w:r>
        <w:t>дидактические</w:t>
      </w:r>
      <w:r>
        <w:rPr>
          <w:spacing w:val="12"/>
        </w:rPr>
        <w:t xml:space="preserve"> </w:t>
      </w:r>
      <w:r>
        <w:t>единицы</w:t>
      </w:r>
      <w:r>
        <w:rPr>
          <w:spacing w:val="14"/>
        </w:rPr>
        <w:t xml:space="preserve"> </w:t>
      </w:r>
      <w:r>
        <w:t>«иметь</w:t>
      </w:r>
      <w:r>
        <w:rPr>
          <w:spacing w:val="12"/>
        </w:rPr>
        <w:t xml:space="preserve"> </w:t>
      </w:r>
      <w:r>
        <w:t>практический</w:t>
      </w:r>
      <w:r>
        <w:rPr>
          <w:spacing w:val="11"/>
        </w:rPr>
        <w:t xml:space="preserve"> </w:t>
      </w:r>
      <w:r>
        <w:t>опыт»</w:t>
      </w:r>
      <w:r>
        <w:rPr>
          <w:spacing w:val="12"/>
        </w:rPr>
        <w:t xml:space="preserve"> </w:t>
      </w:r>
      <w:r>
        <w:rPr>
          <w:spacing w:val="-10"/>
        </w:rPr>
        <w:t>и</w:t>
      </w:r>
    </w:p>
    <w:p w:rsidR="00137ECC" w:rsidRDefault="00137ECC" w:rsidP="00137ECC">
      <w:pPr>
        <w:pStyle w:val="a3"/>
        <w:ind w:right="846"/>
        <w:jc w:val="both"/>
      </w:pPr>
      <w:r>
        <w:t xml:space="preserve">«уметь». Контроль и оценка этих дидактических единиц осуществляются с использованием следующих форм и методов: Наблюдение и оценка на практических занятиях, в процессе практики. Разрешение смоделированных педагогических ситуаций. Экспертная оценка деятельности студента на </w:t>
      </w:r>
      <w:r>
        <w:rPr>
          <w:spacing w:val="-2"/>
        </w:rPr>
        <w:t>практике.</w:t>
      </w:r>
    </w:p>
    <w:p w:rsidR="00137ECC" w:rsidRDefault="00137ECC" w:rsidP="00137ECC">
      <w:pPr>
        <w:pStyle w:val="a5"/>
        <w:numPr>
          <w:ilvl w:val="1"/>
          <w:numId w:val="256"/>
        </w:numPr>
        <w:tabs>
          <w:tab w:val="left" w:pos="705"/>
        </w:tabs>
        <w:spacing w:before="281"/>
        <w:ind w:left="285" w:right="2332" w:firstLine="0"/>
        <w:jc w:val="both"/>
        <w:rPr>
          <w:b/>
          <w:sz w:val="28"/>
        </w:rPr>
      </w:pPr>
      <w:r>
        <w:rPr>
          <w:b/>
          <w:sz w:val="28"/>
        </w:rPr>
        <w:t>Перечень</w:t>
      </w:r>
      <w:r>
        <w:rPr>
          <w:b/>
          <w:spacing w:val="-6"/>
          <w:sz w:val="28"/>
        </w:rPr>
        <w:t xml:space="preserve"> </w:t>
      </w:r>
      <w:r>
        <w:rPr>
          <w:b/>
          <w:sz w:val="28"/>
        </w:rPr>
        <w:t>видов</w:t>
      </w:r>
      <w:r>
        <w:rPr>
          <w:b/>
          <w:spacing w:val="-6"/>
          <w:sz w:val="28"/>
        </w:rPr>
        <w:t xml:space="preserve"> </w:t>
      </w:r>
      <w:r>
        <w:rPr>
          <w:b/>
          <w:sz w:val="28"/>
        </w:rPr>
        <w:t>работ</w:t>
      </w:r>
      <w:r>
        <w:rPr>
          <w:b/>
          <w:spacing w:val="-6"/>
          <w:sz w:val="28"/>
        </w:rPr>
        <w:t xml:space="preserve"> </w:t>
      </w:r>
      <w:r>
        <w:rPr>
          <w:b/>
          <w:sz w:val="28"/>
        </w:rPr>
        <w:t>для</w:t>
      </w:r>
      <w:r>
        <w:rPr>
          <w:b/>
          <w:spacing w:val="-6"/>
          <w:sz w:val="28"/>
        </w:rPr>
        <w:t xml:space="preserve"> </w:t>
      </w:r>
      <w:r>
        <w:rPr>
          <w:b/>
          <w:sz w:val="28"/>
        </w:rPr>
        <w:t>проверки</w:t>
      </w:r>
      <w:r>
        <w:rPr>
          <w:b/>
          <w:spacing w:val="-7"/>
          <w:sz w:val="28"/>
        </w:rPr>
        <w:t xml:space="preserve"> </w:t>
      </w:r>
      <w:r>
        <w:rPr>
          <w:b/>
          <w:sz w:val="28"/>
        </w:rPr>
        <w:t>результатов</w:t>
      </w:r>
      <w:r>
        <w:rPr>
          <w:b/>
          <w:spacing w:val="-7"/>
          <w:sz w:val="28"/>
        </w:rPr>
        <w:t xml:space="preserve"> </w:t>
      </w:r>
      <w:r>
        <w:rPr>
          <w:b/>
          <w:sz w:val="28"/>
        </w:rPr>
        <w:t>освоения программы профессионального модуля на практике</w:t>
      </w:r>
    </w:p>
    <w:p w:rsidR="00137ECC" w:rsidRDefault="00137ECC" w:rsidP="00137ECC">
      <w:pPr>
        <w:pStyle w:val="a5"/>
        <w:numPr>
          <w:ilvl w:val="2"/>
          <w:numId w:val="256"/>
        </w:numPr>
        <w:tabs>
          <w:tab w:val="left" w:pos="825"/>
        </w:tabs>
        <w:spacing w:before="269" w:after="9"/>
        <w:jc w:val="both"/>
        <w:rPr>
          <w:sz w:val="24"/>
        </w:rPr>
      </w:pPr>
      <w:r>
        <w:rPr>
          <w:sz w:val="24"/>
        </w:rPr>
        <w:t>Учебная</w:t>
      </w:r>
      <w:r>
        <w:rPr>
          <w:spacing w:val="-2"/>
          <w:sz w:val="24"/>
        </w:rPr>
        <w:t xml:space="preserve"> </w:t>
      </w:r>
      <w:r>
        <w:rPr>
          <w:sz w:val="24"/>
        </w:rPr>
        <w:t>практика</w:t>
      </w:r>
      <w:r>
        <w:rPr>
          <w:spacing w:val="-3"/>
          <w:sz w:val="24"/>
        </w:rPr>
        <w:t xml:space="preserve"> </w:t>
      </w:r>
      <w:r>
        <w:rPr>
          <w:sz w:val="24"/>
        </w:rPr>
        <w:t>(при</w:t>
      </w:r>
      <w:r>
        <w:rPr>
          <w:spacing w:val="-3"/>
          <w:sz w:val="24"/>
        </w:rPr>
        <w:t xml:space="preserve"> </w:t>
      </w:r>
      <w:r>
        <w:rPr>
          <w:spacing w:val="-2"/>
          <w:sz w:val="24"/>
        </w:rPr>
        <w:t>наличии)</w:t>
      </w: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7"/>
        <w:gridCol w:w="2241"/>
        <w:gridCol w:w="1713"/>
        <w:gridCol w:w="3120"/>
      </w:tblGrid>
      <w:tr w:rsidR="00137ECC" w:rsidTr="00306654">
        <w:trPr>
          <w:trHeight w:val="275"/>
        </w:trPr>
        <w:tc>
          <w:tcPr>
            <w:tcW w:w="2537" w:type="dxa"/>
            <w:vMerge w:val="restart"/>
          </w:tcPr>
          <w:p w:rsidR="00137ECC" w:rsidRDefault="00137ECC" w:rsidP="00306654">
            <w:pPr>
              <w:pStyle w:val="TableParagraph"/>
              <w:spacing w:line="274" w:lineRule="exact"/>
              <w:ind w:left="629"/>
              <w:rPr>
                <w:b/>
                <w:sz w:val="24"/>
              </w:rPr>
            </w:pPr>
            <w:r>
              <w:rPr>
                <w:b/>
                <w:sz w:val="24"/>
              </w:rPr>
              <w:t xml:space="preserve">Виды </w:t>
            </w:r>
            <w:r>
              <w:rPr>
                <w:b/>
                <w:spacing w:val="-2"/>
                <w:sz w:val="24"/>
              </w:rPr>
              <w:t>работ</w:t>
            </w:r>
          </w:p>
        </w:tc>
        <w:tc>
          <w:tcPr>
            <w:tcW w:w="7074" w:type="dxa"/>
            <w:gridSpan w:val="3"/>
          </w:tcPr>
          <w:p w:rsidR="00137ECC" w:rsidRDefault="00137ECC" w:rsidP="00306654">
            <w:pPr>
              <w:pStyle w:val="TableParagraph"/>
              <w:spacing w:line="256" w:lineRule="exact"/>
              <w:ind w:left="1777"/>
              <w:rPr>
                <w:b/>
                <w:sz w:val="24"/>
              </w:rPr>
            </w:pPr>
            <w:r>
              <w:rPr>
                <w:b/>
                <w:sz w:val="24"/>
              </w:rPr>
              <w:t>Коды</w:t>
            </w:r>
            <w:r>
              <w:rPr>
                <w:b/>
                <w:spacing w:val="-1"/>
                <w:sz w:val="24"/>
              </w:rPr>
              <w:t xml:space="preserve"> </w:t>
            </w:r>
            <w:r>
              <w:rPr>
                <w:b/>
                <w:sz w:val="24"/>
              </w:rPr>
              <w:t>проверяемых</w:t>
            </w:r>
            <w:r>
              <w:rPr>
                <w:b/>
                <w:spacing w:val="-2"/>
                <w:sz w:val="24"/>
              </w:rPr>
              <w:t xml:space="preserve"> результатов</w:t>
            </w:r>
          </w:p>
        </w:tc>
      </w:tr>
      <w:tr w:rsidR="00137ECC" w:rsidTr="00306654">
        <w:trPr>
          <w:trHeight w:val="275"/>
        </w:trPr>
        <w:tc>
          <w:tcPr>
            <w:tcW w:w="2537" w:type="dxa"/>
            <w:vMerge/>
            <w:tcBorders>
              <w:top w:val="nil"/>
            </w:tcBorders>
          </w:tcPr>
          <w:p w:rsidR="00137ECC" w:rsidRDefault="00137ECC" w:rsidP="00306654">
            <w:pPr>
              <w:rPr>
                <w:sz w:val="2"/>
                <w:szCs w:val="2"/>
              </w:rPr>
            </w:pPr>
          </w:p>
        </w:tc>
        <w:tc>
          <w:tcPr>
            <w:tcW w:w="2241" w:type="dxa"/>
          </w:tcPr>
          <w:p w:rsidR="00137ECC" w:rsidRDefault="00137ECC" w:rsidP="00306654">
            <w:pPr>
              <w:pStyle w:val="TableParagraph"/>
              <w:spacing w:line="256" w:lineRule="exact"/>
              <w:ind w:left="5"/>
              <w:jc w:val="center"/>
              <w:rPr>
                <w:b/>
                <w:sz w:val="24"/>
              </w:rPr>
            </w:pPr>
            <w:r>
              <w:rPr>
                <w:b/>
                <w:spacing w:val="-5"/>
                <w:sz w:val="24"/>
              </w:rPr>
              <w:t>ПК</w:t>
            </w:r>
          </w:p>
        </w:tc>
        <w:tc>
          <w:tcPr>
            <w:tcW w:w="1713" w:type="dxa"/>
          </w:tcPr>
          <w:p w:rsidR="00137ECC" w:rsidRDefault="00137ECC" w:rsidP="00306654">
            <w:pPr>
              <w:pStyle w:val="TableParagraph"/>
              <w:spacing w:line="256" w:lineRule="exact"/>
              <w:ind w:left="4"/>
              <w:jc w:val="center"/>
              <w:rPr>
                <w:b/>
                <w:sz w:val="24"/>
              </w:rPr>
            </w:pPr>
            <w:r>
              <w:rPr>
                <w:b/>
                <w:spacing w:val="-5"/>
                <w:sz w:val="24"/>
              </w:rPr>
              <w:t>ОК</w:t>
            </w:r>
          </w:p>
        </w:tc>
        <w:tc>
          <w:tcPr>
            <w:tcW w:w="3120" w:type="dxa"/>
          </w:tcPr>
          <w:p w:rsidR="00137ECC" w:rsidRDefault="00137ECC" w:rsidP="00306654">
            <w:pPr>
              <w:pStyle w:val="TableParagraph"/>
              <w:spacing w:line="256" w:lineRule="exact"/>
              <w:jc w:val="center"/>
              <w:rPr>
                <w:b/>
                <w:sz w:val="24"/>
              </w:rPr>
            </w:pPr>
            <w:r>
              <w:rPr>
                <w:b/>
                <w:sz w:val="24"/>
              </w:rPr>
              <w:t>ПО,</w:t>
            </w:r>
            <w:r>
              <w:rPr>
                <w:b/>
                <w:spacing w:val="-3"/>
                <w:sz w:val="24"/>
              </w:rPr>
              <w:t xml:space="preserve"> </w:t>
            </w:r>
            <w:r>
              <w:rPr>
                <w:b/>
                <w:sz w:val="24"/>
              </w:rPr>
              <w:t>У,</w:t>
            </w:r>
            <w:r>
              <w:rPr>
                <w:b/>
                <w:spacing w:val="-1"/>
                <w:sz w:val="24"/>
              </w:rPr>
              <w:t xml:space="preserve"> </w:t>
            </w:r>
            <w:r>
              <w:rPr>
                <w:b/>
                <w:spacing w:val="-10"/>
                <w:sz w:val="24"/>
              </w:rPr>
              <w:t>З</w:t>
            </w:r>
          </w:p>
        </w:tc>
      </w:tr>
      <w:tr w:rsidR="00137ECC" w:rsidTr="00306654">
        <w:trPr>
          <w:trHeight w:val="8831"/>
        </w:trPr>
        <w:tc>
          <w:tcPr>
            <w:tcW w:w="2537" w:type="dxa"/>
          </w:tcPr>
          <w:p w:rsidR="00137ECC" w:rsidRDefault="00137ECC" w:rsidP="00137ECC">
            <w:pPr>
              <w:pStyle w:val="TableParagraph"/>
              <w:numPr>
                <w:ilvl w:val="0"/>
                <w:numId w:val="236"/>
              </w:numPr>
              <w:tabs>
                <w:tab w:val="left" w:pos="452"/>
              </w:tabs>
              <w:ind w:left="108" w:right="771" w:firstLine="0"/>
              <w:rPr>
                <w:sz w:val="24"/>
              </w:rPr>
            </w:pPr>
            <w:r>
              <w:rPr>
                <w:spacing w:val="-2"/>
                <w:sz w:val="24"/>
              </w:rPr>
              <w:t>Составление таблицы</w:t>
            </w:r>
          </w:p>
          <w:p w:rsidR="00137ECC" w:rsidRDefault="00137ECC" w:rsidP="00306654">
            <w:pPr>
              <w:pStyle w:val="TableParagraph"/>
              <w:ind w:left="108" w:right="442"/>
              <w:rPr>
                <w:sz w:val="24"/>
              </w:rPr>
            </w:pPr>
            <w:r>
              <w:rPr>
                <w:spacing w:val="-2"/>
                <w:sz w:val="24"/>
              </w:rPr>
              <w:t xml:space="preserve">«Психические </w:t>
            </w:r>
            <w:r>
              <w:rPr>
                <w:sz w:val="24"/>
              </w:rPr>
              <w:t>процессы</w:t>
            </w:r>
            <w:r>
              <w:rPr>
                <w:spacing w:val="-15"/>
                <w:sz w:val="24"/>
              </w:rPr>
              <w:t xml:space="preserve"> </w:t>
            </w:r>
            <w:r>
              <w:rPr>
                <w:sz w:val="24"/>
              </w:rPr>
              <w:t>младших школьников и</w:t>
            </w:r>
          </w:p>
          <w:p w:rsidR="00137ECC" w:rsidRDefault="00137ECC" w:rsidP="00306654">
            <w:pPr>
              <w:pStyle w:val="TableParagraph"/>
              <w:ind w:left="108" w:right="161"/>
              <w:rPr>
                <w:sz w:val="24"/>
              </w:rPr>
            </w:pPr>
            <w:r>
              <w:rPr>
                <w:sz w:val="24"/>
              </w:rPr>
              <w:t>особенности</w:t>
            </w:r>
            <w:r>
              <w:rPr>
                <w:spacing w:val="-15"/>
                <w:sz w:val="24"/>
              </w:rPr>
              <w:t xml:space="preserve"> </w:t>
            </w:r>
            <w:r>
              <w:rPr>
                <w:sz w:val="24"/>
              </w:rPr>
              <w:t>общения младших</w:t>
            </w:r>
            <w:r>
              <w:rPr>
                <w:spacing w:val="-15"/>
                <w:sz w:val="24"/>
              </w:rPr>
              <w:t xml:space="preserve"> </w:t>
            </w:r>
            <w:r>
              <w:rPr>
                <w:sz w:val="24"/>
              </w:rPr>
              <w:t xml:space="preserve">школьников со сверстниками и взрослыми (учитель, </w:t>
            </w:r>
            <w:r>
              <w:rPr>
                <w:spacing w:val="-2"/>
                <w:sz w:val="24"/>
              </w:rPr>
              <w:t>родитель)».</w:t>
            </w:r>
          </w:p>
          <w:p w:rsidR="00137ECC" w:rsidRDefault="00137ECC" w:rsidP="00137ECC">
            <w:pPr>
              <w:pStyle w:val="TableParagraph"/>
              <w:numPr>
                <w:ilvl w:val="0"/>
                <w:numId w:val="236"/>
              </w:numPr>
              <w:tabs>
                <w:tab w:val="left" w:pos="452"/>
              </w:tabs>
              <w:ind w:left="108" w:right="771" w:firstLine="0"/>
              <w:rPr>
                <w:sz w:val="24"/>
              </w:rPr>
            </w:pPr>
            <w:r>
              <w:rPr>
                <w:spacing w:val="-2"/>
                <w:sz w:val="24"/>
              </w:rPr>
              <w:t>Составление рекомендаций педагогам,</w:t>
            </w:r>
          </w:p>
          <w:p w:rsidR="00137ECC" w:rsidRDefault="00137ECC" w:rsidP="00306654">
            <w:pPr>
              <w:pStyle w:val="TableParagraph"/>
              <w:ind w:left="108" w:right="651"/>
              <w:rPr>
                <w:sz w:val="24"/>
              </w:rPr>
            </w:pPr>
            <w:r>
              <w:rPr>
                <w:sz w:val="24"/>
              </w:rPr>
              <w:t>направленных</w:t>
            </w:r>
            <w:r>
              <w:rPr>
                <w:spacing w:val="-15"/>
                <w:sz w:val="24"/>
              </w:rPr>
              <w:t xml:space="preserve"> </w:t>
            </w:r>
            <w:r>
              <w:rPr>
                <w:sz w:val="24"/>
              </w:rPr>
              <w:t xml:space="preserve">на </w:t>
            </w:r>
            <w:r>
              <w:rPr>
                <w:spacing w:val="-2"/>
                <w:sz w:val="24"/>
              </w:rPr>
              <w:t>мотивирование</w:t>
            </w:r>
          </w:p>
          <w:p w:rsidR="00137ECC" w:rsidRDefault="00137ECC" w:rsidP="00306654">
            <w:pPr>
              <w:pStyle w:val="TableParagraph"/>
              <w:ind w:left="108" w:right="818"/>
              <w:rPr>
                <w:sz w:val="24"/>
              </w:rPr>
            </w:pPr>
            <w:r>
              <w:rPr>
                <w:sz w:val="24"/>
              </w:rPr>
              <w:t>обучающихся</w:t>
            </w:r>
            <w:r>
              <w:rPr>
                <w:spacing w:val="-15"/>
                <w:sz w:val="24"/>
              </w:rPr>
              <w:t xml:space="preserve"> </w:t>
            </w:r>
            <w:r>
              <w:rPr>
                <w:sz w:val="24"/>
              </w:rPr>
              <w:t>к участию во</w:t>
            </w:r>
          </w:p>
          <w:p w:rsidR="00137ECC" w:rsidRDefault="00137ECC" w:rsidP="00306654">
            <w:pPr>
              <w:pStyle w:val="TableParagraph"/>
              <w:ind w:left="108"/>
              <w:rPr>
                <w:sz w:val="24"/>
              </w:rPr>
            </w:pPr>
            <w:r>
              <w:rPr>
                <w:spacing w:val="-2"/>
                <w:sz w:val="24"/>
              </w:rPr>
              <w:t>внеурочной деятельности.</w:t>
            </w:r>
          </w:p>
          <w:p w:rsidR="00137ECC" w:rsidRDefault="00137ECC" w:rsidP="00137ECC">
            <w:pPr>
              <w:pStyle w:val="TableParagraph"/>
              <w:numPr>
                <w:ilvl w:val="0"/>
                <w:numId w:val="236"/>
              </w:numPr>
              <w:tabs>
                <w:tab w:val="left" w:pos="452"/>
              </w:tabs>
              <w:ind w:left="108" w:right="103" w:firstLine="0"/>
              <w:rPr>
                <w:sz w:val="24"/>
              </w:rPr>
            </w:pPr>
            <w:r>
              <w:rPr>
                <w:sz w:val="24"/>
              </w:rPr>
              <w:t>Анализ</w:t>
            </w:r>
            <w:r>
              <w:rPr>
                <w:spacing w:val="-15"/>
                <w:sz w:val="24"/>
              </w:rPr>
              <w:t xml:space="preserve"> </w:t>
            </w:r>
            <w:r>
              <w:rPr>
                <w:sz w:val="24"/>
              </w:rPr>
              <w:t xml:space="preserve">программы ВУД образовательной организации, исходя из структуры типовой </w:t>
            </w:r>
            <w:r>
              <w:rPr>
                <w:spacing w:val="-2"/>
                <w:sz w:val="24"/>
              </w:rPr>
              <w:t>программы</w:t>
            </w:r>
          </w:p>
          <w:p w:rsidR="00137ECC" w:rsidRDefault="00137ECC" w:rsidP="00306654">
            <w:pPr>
              <w:pStyle w:val="TableParagraph"/>
              <w:spacing w:line="274" w:lineRule="exact"/>
              <w:ind w:left="108"/>
              <w:rPr>
                <w:sz w:val="24"/>
              </w:rPr>
            </w:pPr>
            <w:r>
              <w:rPr>
                <w:spacing w:val="-2"/>
                <w:sz w:val="24"/>
              </w:rPr>
              <w:t>внеурочной</w:t>
            </w:r>
          </w:p>
          <w:p w:rsidR="00137ECC" w:rsidRDefault="00137ECC" w:rsidP="00306654">
            <w:pPr>
              <w:pStyle w:val="TableParagraph"/>
              <w:ind w:left="108"/>
              <w:rPr>
                <w:sz w:val="24"/>
              </w:rPr>
            </w:pPr>
            <w:r>
              <w:rPr>
                <w:spacing w:val="-2"/>
                <w:sz w:val="24"/>
              </w:rPr>
              <w:t>деятельности.</w:t>
            </w:r>
          </w:p>
          <w:p w:rsidR="00137ECC" w:rsidRDefault="00137ECC" w:rsidP="00137ECC">
            <w:pPr>
              <w:pStyle w:val="TableParagraph"/>
              <w:numPr>
                <w:ilvl w:val="0"/>
                <w:numId w:val="236"/>
              </w:numPr>
              <w:tabs>
                <w:tab w:val="left" w:pos="452"/>
              </w:tabs>
              <w:ind w:left="108" w:right="158" w:firstLine="0"/>
              <w:rPr>
                <w:sz w:val="24"/>
              </w:rPr>
            </w:pPr>
            <w:r>
              <w:rPr>
                <w:sz w:val="24"/>
              </w:rPr>
              <w:t>Разработка</w:t>
            </w:r>
            <w:r>
              <w:rPr>
                <w:spacing w:val="-15"/>
                <w:sz w:val="24"/>
              </w:rPr>
              <w:t xml:space="preserve"> </w:t>
            </w:r>
            <w:r>
              <w:rPr>
                <w:sz w:val="24"/>
              </w:rPr>
              <w:t>анкеты по выявлению</w:t>
            </w:r>
          </w:p>
          <w:p w:rsidR="00137ECC" w:rsidRDefault="00137ECC" w:rsidP="00306654">
            <w:pPr>
              <w:pStyle w:val="TableParagraph"/>
              <w:ind w:left="108" w:right="196"/>
              <w:jc w:val="both"/>
              <w:rPr>
                <w:sz w:val="24"/>
              </w:rPr>
            </w:pPr>
            <w:r>
              <w:rPr>
                <w:sz w:val="24"/>
              </w:rPr>
              <w:t>социальных</w:t>
            </w:r>
            <w:r>
              <w:rPr>
                <w:spacing w:val="-15"/>
                <w:sz w:val="24"/>
              </w:rPr>
              <w:t xml:space="preserve"> </w:t>
            </w:r>
            <w:r>
              <w:rPr>
                <w:sz w:val="24"/>
              </w:rPr>
              <w:t>запросов детей</w:t>
            </w:r>
            <w:r>
              <w:rPr>
                <w:spacing w:val="-15"/>
                <w:sz w:val="24"/>
              </w:rPr>
              <w:t xml:space="preserve"> </w:t>
            </w:r>
            <w:r>
              <w:rPr>
                <w:sz w:val="24"/>
              </w:rPr>
              <w:t>и</w:t>
            </w:r>
            <w:r>
              <w:rPr>
                <w:spacing w:val="-15"/>
                <w:sz w:val="24"/>
              </w:rPr>
              <w:t xml:space="preserve"> </w:t>
            </w:r>
            <w:r>
              <w:rPr>
                <w:sz w:val="24"/>
              </w:rPr>
              <w:t xml:space="preserve">родительской </w:t>
            </w:r>
            <w:r>
              <w:rPr>
                <w:spacing w:val="-2"/>
                <w:sz w:val="24"/>
              </w:rPr>
              <w:t>общественности.</w:t>
            </w:r>
          </w:p>
          <w:p w:rsidR="00137ECC" w:rsidRDefault="00137ECC" w:rsidP="00137ECC">
            <w:pPr>
              <w:pStyle w:val="TableParagraph"/>
              <w:numPr>
                <w:ilvl w:val="0"/>
                <w:numId w:val="236"/>
              </w:numPr>
              <w:tabs>
                <w:tab w:val="left" w:pos="452"/>
              </w:tabs>
              <w:spacing w:line="264" w:lineRule="exact"/>
              <w:ind w:left="452" w:hanging="344"/>
              <w:jc w:val="both"/>
              <w:rPr>
                <w:sz w:val="24"/>
              </w:rPr>
            </w:pPr>
            <w:r>
              <w:rPr>
                <w:spacing w:val="-2"/>
                <w:sz w:val="24"/>
              </w:rPr>
              <w:t>Составление</w:t>
            </w:r>
          </w:p>
        </w:tc>
        <w:tc>
          <w:tcPr>
            <w:tcW w:w="2241" w:type="dxa"/>
          </w:tcPr>
          <w:p w:rsidR="00137ECC" w:rsidRDefault="00137ECC" w:rsidP="00306654">
            <w:pPr>
              <w:pStyle w:val="TableParagraph"/>
              <w:spacing w:line="268" w:lineRule="exact"/>
              <w:ind w:left="106"/>
              <w:rPr>
                <w:sz w:val="24"/>
              </w:rPr>
            </w:pPr>
            <w:r>
              <w:rPr>
                <w:sz w:val="24"/>
              </w:rPr>
              <w:t xml:space="preserve">ПК </w:t>
            </w:r>
            <w:r>
              <w:rPr>
                <w:spacing w:val="-5"/>
                <w:sz w:val="24"/>
              </w:rPr>
              <w:t>2.1</w:t>
            </w:r>
          </w:p>
          <w:p w:rsidR="00137ECC" w:rsidRDefault="00137ECC" w:rsidP="00306654">
            <w:pPr>
              <w:pStyle w:val="TableParagraph"/>
              <w:ind w:left="106"/>
              <w:rPr>
                <w:sz w:val="24"/>
              </w:rPr>
            </w:pPr>
            <w:r>
              <w:rPr>
                <w:spacing w:val="-2"/>
                <w:sz w:val="24"/>
              </w:rPr>
              <w:t xml:space="preserve">Разрабатыва </w:t>
            </w:r>
            <w:r>
              <w:rPr>
                <w:sz w:val="24"/>
              </w:rPr>
              <w:t>ть программы</w:t>
            </w:r>
          </w:p>
          <w:p w:rsidR="00137ECC" w:rsidRDefault="00137ECC" w:rsidP="00306654">
            <w:pPr>
              <w:pStyle w:val="TableParagraph"/>
              <w:ind w:left="106"/>
              <w:rPr>
                <w:sz w:val="24"/>
              </w:rPr>
            </w:pPr>
            <w:r>
              <w:rPr>
                <w:spacing w:val="-2"/>
                <w:sz w:val="24"/>
              </w:rPr>
              <w:t>внеурочной</w:t>
            </w:r>
          </w:p>
          <w:p w:rsidR="00137ECC" w:rsidRDefault="00137ECC" w:rsidP="00306654">
            <w:pPr>
              <w:pStyle w:val="TableParagraph"/>
              <w:ind w:left="106" w:right="171"/>
              <w:rPr>
                <w:sz w:val="24"/>
              </w:rPr>
            </w:pPr>
            <w:r>
              <w:rPr>
                <w:sz w:val="24"/>
              </w:rPr>
              <w:t>деятельности на основе</w:t>
            </w:r>
            <w:r>
              <w:rPr>
                <w:spacing w:val="-15"/>
                <w:sz w:val="24"/>
              </w:rPr>
              <w:t xml:space="preserve"> </w:t>
            </w:r>
            <w:r>
              <w:rPr>
                <w:sz w:val="24"/>
              </w:rPr>
              <w:t>требований ФГОС,</w:t>
            </w:r>
            <w:r>
              <w:rPr>
                <w:spacing w:val="-5"/>
                <w:sz w:val="24"/>
              </w:rPr>
              <w:t xml:space="preserve"> </w:t>
            </w:r>
            <w:r>
              <w:rPr>
                <w:sz w:val="24"/>
              </w:rPr>
              <w:t xml:space="preserve">примерной </w:t>
            </w:r>
            <w:r>
              <w:rPr>
                <w:spacing w:val="-2"/>
                <w:sz w:val="24"/>
              </w:rPr>
              <w:t xml:space="preserve">образовательной </w:t>
            </w:r>
            <w:r>
              <w:rPr>
                <w:sz w:val="24"/>
              </w:rPr>
              <w:t>программы и с учетом</w:t>
            </w:r>
            <w:r>
              <w:rPr>
                <w:spacing w:val="-15"/>
                <w:sz w:val="24"/>
              </w:rPr>
              <w:t xml:space="preserve"> </w:t>
            </w:r>
            <w:r>
              <w:rPr>
                <w:sz w:val="24"/>
              </w:rPr>
              <w:t xml:space="preserve">примерных </w:t>
            </w:r>
            <w:r>
              <w:rPr>
                <w:spacing w:val="-2"/>
                <w:sz w:val="24"/>
              </w:rPr>
              <w:t>программ</w:t>
            </w:r>
          </w:p>
          <w:p w:rsidR="00137ECC" w:rsidRDefault="00137ECC" w:rsidP="00306654">
            <w:pPr>
              <w:pStyle w:val="TableParagraph"/>
              <w:spacing w:before="1"/>
              <w:ind w:left="106"/>
              <w:rPr>
                <w:sz w:val="24"/>
              </w:rPr>
            </w:pPr>
            <w:r>
              <w:rPr>
                <w:spacing w:val="-2"/>
                <w:sz w:val="24"/>
              </w:rPr>
              <w:t>внеурочной</w:t>
            </w:r>
          </w:p>
          <w:p w:rsidR="00137ECC" w:rsidRDefault="00137ECC" w:rsidP="00306654">
            <w:pPr>
              <w:pStyle w:val="TableParagraph"/>
              <w:ind w:left="106" w:right="563"/>
              <w:rPr>
                <w:sz w:val="24"/>
              </w:rPr>
            </w:pPr>
            <w:r>
              <w:rPr>
                <w:sz w:val="24"/>
              </w:rPr>
              <w:t>деятельности</w:t>
            </w:r>
            <w:r>
              <w:rPr>
                <w:spacing w:val="-15"/>
                <w:sz w:val="24"/>
              </w:rPr>
              <w:t xml:space="preserve"> </w:t>
            </w:r>
            <w:r>
              <w:rPr>
                <w:sz w:val="24"/>
              </w:rPr>
              <w:t xml:space="preserve">и </w:t>
            </w:r>
            <w:r>
              <w:rPr>
                <w:spacing w:val="-2"/>
                <w:sz w:val="24"/>
              </w:rPr>
              <w:t>интересов</w:t>
            </w:r>
          </w:p>
          <w:p w:rsidR="00137ECC" w:rsidRDefault="00137ECC" w:rsidP="00306654">
            <w:pPr>
              <w:pStyle w:val="TableParagraph"/>
              <w:ind w:left="106"/>
              <w:rPr>
                <w:sz w:val="24"/>
              </w:rPr>
            </w:pPr>
            <w:r>
              <w:rPr>
                <w:sz w:val="24"/>
              </w:rPr>
              <w:t>обучающихся</w:t>
            </w:r>
            <w:r>
              <w:rPr>
                <w:spacing w:val="-15"/>
                <w:sz w:val="24"/>
              </w:rPr>
              <w:t xml:space="preserve"> </w:t>
            </w:r>
            <w:r>
              <w:rPr>
                <w:sz w:val="24"/>
              </w:rPr>
              <w:t>и</w:t>
            </w:r>
            <w:r>
              <w:rPr>
                <w:spacing w:val="-15"/>
                <w:sz w:val="24"/>
              </w:rPr>
              <w:t xml:space="preserve"> </w:t>
            </w:r>
            <w:r>
              <w:rPr>
                <w:sz w:val="24"/>
              </w:rPr>
              <w:t xml:space="preserve">их </w:t>
            </w:r>
            <w:r>
              <w:rPr>
                <w:spacing w:val="-2"/>
                <w:sz w:val="24"/>
              </w:rPr>
              <w:t>родителей</w:t>
            </w:r>
          </w:p>
          <w:p w:rsidR="00137ECC" w:rsidRDefault="00137ECC" w:rsidP="00306654">
            <w:pPr>
              <w:pStyle w:val="TableParagraph"/>
              <w:ind w:left="106"/>
              <w:rPr>
                <w:sz w:val="24"/>
              </w:rPr>
            </w:pPr>
            <w:r>
              <w:rPr>
                <w:spacing w:val="-2"/>
                <w:sz w:val="24"/>
              </w:rPr>
              <w:t>(законных</w:t>
            </w:r>
          </w:p>
          <w:p w:rsidR="00137ECC" w:rsidRDefault="00137ECC" w:rsidP="00306654">
            <w:pPr>
              <w:pStyle w:val="TableParagraph"/>
              <w:ind w:left="106" w:right="158"/>
              <w:rPr>
                <w:sz w:val="24"/>
              </w:rPr>
            </w:pPr>
            <w:r>
              <w:rPr>
                <w:spacing w:val="-2"/>
                <w:sz w:val="24"/>
              </w:rPr>
              <w:t xml:space="preserve">представителей) </w:t>
            </w:r>
            <w:r>
              <w:rPr>
                <w:sz w:val="24"/>
              </w:rPr>
              <w:t>ПК 2.2</w:t>
            </w:r>
          </w:p>
          <w:p w:rsidR="00137ECC" w:rsidRDefault="00137ECC" w:rsidP="00306654">
            <w:pPr>
              <w:pStyle w:val="TableParagraph"/>
              <w:ind w:left="106"/>
              <w:rPr>
                <w:sz w:val="24"/>
              </w:rPr>
            </w:pPr>
            <w:r>
              <w:rPr>
                <w:spacing w:val="-2"/>
                <w:sz w:val="24"/>
              </w:rPr>
              <w:t xml:space="preserve">Реализовыва </w:t>
            </w:r>
            <w:r>
              <w:rPr>
                <w:sz w:val="24"/>
              </w:rPr>
              <w:t>ть программы</w:t>
            </w:r>
          </w:p>
          <w:p w:rsidR="00137ECC" w:rsidRDefault="00137ECC" w:rsidP="00306654">
            <w:pPr>
              <w:pStyle w:val="TableParagraph"/>
              <w:ind w:left="106"/>
              <w:rPr>
                <w:sz w:val="24"/>
              </w:rPr>
            </w:pPr>
            <w:r>
              <w:rPr>
                <w:spacing w:val="-2"/>
                <w:sz w:val="24"/>
              </w:rPr>
              <w:t>внеурочной</w:t>
            </w:r>
          </w:p>
          <w:p w:rsidR="00137ECC" w:rsidRDefault="00137ECC" w:rsidP="00306654">
            <w:pPr>
              <w:pStyle w:val="TableParagraph"/>
              <w:ind w:left="106" w:right="578"/>
              <w:rPr>
                <w:sz w:val="24"/>
              </w:rPr>
            </w:pPr>
            <w:r>
              <w:rPr>
                <w:sz w:val="24"/>
              </w:rPr>
              <w:t>деятельности</w:t>
            </w:r>
            <w:r>
              <w:rPr>
                <w:spacing w:val="-15"/>
                <w:sz w:val="24"/>
              </w:rPr>
              <w:t xml:space="preserve"> </w:t>
            </w:r>
            <w:r>
              <w:rPr>
                <w:sz w:val="24"/>
              </w:rPr>
              <w:t>в соответствии</w:t>
            </w:r>
            <w:r>
              <w:rPr>
                <w:spacing w:val="-15"/>
                <w:sz w:val="24"/>
              </w:rPr>
              <w:t xml:space="preserve"> </w:t>
            </w:r>
            <w:r>
              <w:rPr>
                <w:sz w:val="24"/>
              </w:rPr>
              <w:t xml:space="preserve">с </w:t>
            </w:r>
            <w:r>
              <w:rPr>
                <w:spacing w:val="-2"/>
                <w:sz w:val="24"/>
              </w:rPr>
              <w:t xml:space="preserve">санитарными </w:t>
            </w:r>
            <w:r>
              <w:rPr>
                <w:sz w:val="24"/>
              </w:rPr>
              <w:t>нормами и</w:t>
            </w:r>
          </w:p>
          <w:p w:rsidR="00137ECC" w:rsidRDefault="00137ECC" w:rsidP="00306654">
            <w:pPr>
              <w:pStyle w:val="TableParagraph"/>
              <w:ind w:left="106" w:right="1019"/>
              <w:rPr>
                <w:sz w:val="24"/>
              </w:rPr>
            </w:pPr>
            <w:r>
              <w:rPr>
                <w:spacing w:val="-2"/>
                <w:sz w:val="24"/>
              </w:rPr>
              <w:t xml:space="preserve">правилами </w:t>
            </w:r>
            <w:r>
              <w:rPr>
                <w:sz w:val="24"/>
              </w:rPr>
              <w:t>ПК 2.3</w:t>
            </w:r>
          </w:p>
          <w:p w:rsidR="00137ECC" w:rsidRDefault="00137ECC" w:rsidP="00306654">
            <w:pPr>
              <w:pStyle w:val="TableParagraph"/>
              <w:ind w:left="106"/>
              <w:rPr>
                <w:sz w:val="24"/>
              </w:rPr>
            </w:pPr>
            <w:r>
              <w:rPr>
                <w:spacing w:val="-2"/>
                <w:sz w:val="24"/>
              </w:rPr>
              <w:t xml:space="preserve">Анализиров </w:t>
            </w:r>
            <w:r>
              <w:rPr>
                <w:sz w:val="24"/>
              </w:rPr>
              <w:t>ать результаты</w:t>
            </w:r>
          </w:p>
          <w:p w:rsidR="00137ECC" w:rsidRDefault="00137ECC" w:rsidP="00306654">
            <w:pPr>
              <w:pStyle w:val="TableParagraph"/>
              <w:spacing w:line="270" w:lineRule="atLeast"/>
              <w:ind w:left="106"/>
              <w:rPr>
                <w:sz w:val="24"/>
              </w:rPr>
            </w:pPr>
            <w:r>
              <w:rPr>
                <w:spacing w:val="-2"/>
                <w:sz w:val="24"/>
              </w:rPr>
              <w:t>внеурочной деятельности</w:t>
            </w:r>
          </w:p>
        </w:tc>
        <w:tc>
          <w:tcPr>
            <w:tcW w:w="1713" w:type="dxa"/>
          </w:tcPr>
          <w:p w:rsidR="00137ECC" w:rsidRDefault="00137ECC" w:rsidP="00306654">
            <w:pPr>
              <w:pStyle w:val="TableParagraph"/>
              <w:spacing w:line="268" w:lineRule="exact"/>
              <w:ind w:left="106"/>
              <w:rPr>
                <w:sz w:val="24"/>
              </w:rPr>
            </w:pPr>
            <w:r>
              <w:rPr>
                <w:sz w:val="24"/>
              </w:rPr>
              <w:t xml:space="preserve">ОК </w:t>
            </w:r>
            <w:r>
              <w:rPr>
                <w:spacing w:val="-5"/>
                <w:sz w:val="24"/>
              </w:rPr>
              <w:t>01</w:t>
            </w:r>
          </w:p>
          <w:p w:rsidR="00137ECC" w:rsidRDefault="00137ECC" w:rsidP="00306654">
            <w:pPr>
              <w:pStyle w:val="TableParagraph"/>
              <w:ind w:left="106" w:right="96"/>
              <w:rPr>
                <w:sz w:val="24"/>
              </w:rPr>
            </w:pPr>
            <w:r>
              <w:rPr>
                <w:spacing w:val="-2"/>
                <w:sz w:val="24"/>
              </w:rPr>
              <w:t xml:space="preserve">Выбир </w:t>
            </w:r>
            <w:r>
              <w:rPr>
                <w:sz w:val="24"/>
              </w:rPr>
              <w:t>ать способы решения</w:t>
            </w:r>
            <w:r>
              <w:rPr>
                <w:spacing w:val="-15"/>
                <w:sz w:val="24"/>
              </w:rPr>
              <w:t xml:space="preserve"> </w:t>
            </w:r>
            <w:r>
              <w:rPr>
                <w:sz w:val="24"/>
              </w:rPr>
              <w:t xml:space="preserve">задач </w:t>
            </w:r>
            <w:r>
              <w:rPr>
                <w:spacing w:val="-2"/>
                <w:sz w:val="24"/>
              </w:rPr>
              <w:t xml:space="preserve">профессионал </w:t>
            </w:r>
            <w:r>
              <w:rPr>
                <w:spacing w:val="-4"/>
                <w:sz w:val="24"/>
              </w:rPr>
              <w:t>ьной</w:t>
            </w:r>
          </w:p>
          <w:p w:rsidR="00137ECC" w:rsidRDefault="00137ECC" w:rsidP="00306654">
            <w:pPr>
              <w:pStyle w:val="TableParagraph"/>
              <w:ind w:left="106" w:right="96"/>
              <w:rPr>
                <w:sz w:val="24"/>
              </w:rPr>
            </w:pPr>
            <w:r>
              <w:rPr>
                <w:spacing w:val="-2"/>
                <w:sz w:val="24"/>
              </w:rPr>
              <w:t xml:space="preserve">деятельности применительн </w:t>
            </w:r>
            <w:r>
              <w:rPr>
                <w:sz w:val="24"/>
              </w:rPr>
              <w:t>о</w:t>
            </w:r>
            <w:r>
              <w:rPr>
                <w:spacing w:val="-15"/>
                <w:sz w:val="24"/>
              </w:rPr>
              <w:t xml:space="preserve"> </w:t>
            </w:r>
            <w:r>
              <w:rPr>
                <w:sz w:val="24"/>
              </w:rPr>
              <w:t>к</w:t>
            </w:r>
            <w:r>
              <w:rPr>
                <w:spacing w:val="-15"/>
                <w:sz w:val="24"/>
              </w:rPr>
              <w:t xml:space="preserve"> </w:t>
            </w:r>
            <w:r>
              <w:rPr>
                <w:sz w:val="24"/>
              </w:rPr>
              <w:t xml:space="preserve">различным </w:t>
            </w:r>
            <w:r>
              <w:rPr>
                <w:spacing w:val="-2"/>
                <w:sz w:val="24"/>
              </w:rPr>
              <w:t>контекстам</w:t>
            </w:r>
          </w:p>
          <w:p w:rsidR="00137ECC" w:rsidRDefault="00137ECC" w:rsidP="00306654">
            <w:pPr>
              <w:pStyle w:val="TableParagraph"/>
              <w:spacing w:before="1"/>
              <w:ind w:left="106"/>
              <w:rPr>
                <w:sz w:val="24"/>
              </w:rPr>
            </w:pPr>
            <w:r>
              <w:rPr>
                <w:sz w:val="24"/>
              </w:rPr>
              <w:t xml:space="preserve">ОК </w:t>
            </w:r>
            <w:r>
              <w:rPr>
                <w:spacing w:val="-5"/>
                <w:sz w:val="24"/>
              </w:rPr>
              <w:t>02</w:t>
            </w:r>
          </w:p>
          <w:p w:rsidR="00137ECC" w:rsidRDefault="00137ECC" w:rsidP="00306654">
            <w:pPr>
              <w:pStyle w:val="TableParagraph"/>
              <w:rPr>
                <w:sz w:val="24"/>
              </w:rPr>
            </w:pPr>
            <w:r>
              <w:rPr>
                <w:spacing w:val="-2"/>
                <w:sz w:val="24"/>
              </w:rPr>
              <w:t>Использовать</w:t>
            </w:r>
          </w:p>
          <w:p w:rsidR="00137ECC" w:rsidRDefault="00137ECC" w:rsidP="00306654">
            <w:pPr>
              <w:pStyle w:val="TableParagraph"/>
              <w:ind w:left="106" w:right="164"/>
              <w:rPr>
                <w:sz w:val="24"/>
              </w:rPr>
            </w:pPr>
            <w:r>
              <w:rPr>
                <w:spacing w:val="-2"/>
                <w:sz w:val="24"/>
              </w:rPr>
              <w:t xml:space="preserve">современные средства поиска, </w:t>
            </w:r>
            <w:r>
              <w:rPr>
                <w:sz w:val="24"/>
              </w:rPr>
              <w:t xml:space="preserve">анализа и </w:t>
            </w:r>
            <w:r>
              <w:rPr>
                <w:spacing w:val="-2"/>
                <w:sz w:val="24"/>
              </w:rPr>
              <w:t xml:space="preserve">интерпретаци </w:t>
            </w:r>
            <w:r>
              <w:rPr>
                <w:spacing w:val="-10"/>
                <w:sz w:val="24"/>
              </w:rPr>
              <w:t xml:space="preserve">и </w:t>
            </w:r>
            <w:r>
              <w:rPr>
                <w:spacing w:val="-2"/>
                <w:sz w:val="24"/>
              </w:rPr>
              <w:t xml:space="preserve">информации, </w:t>
            </w:r>
            <w:r>
              <w:rPr>
                <w:spacing w:val="-10"/>
                <w:sz w:val="24"/>
              </w:rPr>
              <w:t xml:space="preserve">и </w:t>
            </w:r>
            <w:r>
              <w:rPr>
                <w:spacing w:val="-2"/>
                <w:sz w:val="24"/>
              </w:rPr>
              <w:t xml:space="preserve">информацион </w:t>
            </w:r>
            <w:r>
              <w:rPr>
                <w:spacing w:val="-4"/>
                <w:sz w:val="24"/>
              </w:rPr>
              <w:t xml:space="preserve">ные </w:t>
            </w:r>
            <w:r>
              <w:rPr>
                <w:spacing w:val="-2"/>
                <w:sz w:val="24"/>
              </w:rPr>
              <w:t>технологии</w:t>
            </w:r>
          </w:p>
          <w:p w:rsidR="00137ECC" w:rsidRDefault="00137ECC" w:rsidP="00306654">
            <w:pPr>
              <w:pStyle w:val="TableParagraph"/>
              <w:spacing w:line="275" w:lineRule="exact"/>
              <w:ind w:left="106"/>
              <w:rPr>
                <w:sz w:val="24"/>
              </w:rPr>
            </w:pPr>
            <w:r>
              <w:rPr>
                <w:spacing w:val="-5"/>
                <w:sz w:val="24"/>
              </w:rPr>
              <w:t>для</w:t>
            </w:r>
          </w:p>
          <w:p w:rsidR="00137ECC" w:rsidRDefault="00137ECC" w:rsidP="00306654">
            <w:pPr>
              <w:pStyle w:val="TableParagraph"/>
              <w:ind w:left="106"/>
              <w:rPr>
                <w:sz w:val="24"/>
              </w:rPr>
            </w:pPr>
            <w:r>
              <w:rPr>
                <w:spacing w:val="-2"/>
                <w:sz w:val="24"/>
              </w:rPr>
              <w:t>выполнения задач</w:t>
            </w:r>
          </w:p>
          <w:p w:rsidR="00137ECC" w:rsidRDefault="00137ECC" w:rsidP="00306654">
            <w:pPr>
              <w:pStyle w:val="TableParagraph"/>
              <w:ind w:left="106"/>
              <w:rPr>
                <w:sz w:val="24"/>
              </w:rPr>
            </w:pPr>
            <w:r>
              <w:rPr>
                <w:spacing w:val="-2"/>
                <w:sz w:val="24"/>
              </w:rPr>
              <w:t xml:space="preserve">профессионал </w:t>
            </w:r>
            <w:r>
              <w:rPr>
                <w:spacing w:val="-4"/>
                <w:sz w:val="24"/>
              </w:rPr>
              <w:t>ьной</w:t>
            </w:r>
          </w:p>
          <w:p w:rsidR="00137ECC" w:rsidRDefault="00137ECC" w:rsidP="00306654">
            <w:pPr>
              <w:pStyle w:val="TableParagraph"/>
              <w:ind w:left="106"/>
              <w:rPr>
                <w:sz w:val="24"/>
              </w:rPr>
            </w:pPr>
            <w:r>
              <w:rPr>
                <w:spacing w:val="-2"/>
                <w:sz w:val="24"/>
              </w:rPr>
              <w:t xml:space="preserve">деятельности </w:t>
            </w:r>
            <w:r>
              <w:rPr>
                <w:sz w:val="24"/>
              </w:rPr>
              <w:t>ОК 04</w:t>
            </w:r>
          </w:p>
          <w:p w:rsidR="00137ECC" w:rsidRDefault="00137ECC" w:rsidP="00306654">
            <w:pPr>
              <w:pStyle w:val="TableParagraph"/>
              <w:spacing w:line="264" w:lineRule="exact"/>
              <w:rPr>
                <w:sz w:val="24"/>
              </w:rPr>
            </w:pPr>
            <w:r>
              <w:rPr>
                <w:spacing w:val="-2"/>
                <w:sz w:val="24"/>
              </w:rPr>
              <w:t>Эффек</w:t>
            </w:r>
          </w:p>
        </w:tc>
        <w:tc>
          <w:tcPr>
            <w:tcW w:w="3120" w:type="dxa"/>
          </w:tcPr>
          <w:p w:rsidR="00137ECC" w:rsidRDefault="00137ECC" w:rsidP="00306654">
            <w:pPr>
              <w:pStyle w:val="TableParagraph"/>
              <w:tabs>
                <w:tab w:val="left" w:pos="1457"/>
              </w:tabs>
              <w:spacing w:line="276" w:lineRule="auto"/>
              <w:ind w:left="104" w:right="100"/>
              <w:jc w:val="both"/>
              <w:rPr>
                <w:b/>
                <w:sz w:val="24"/>
              </w:rPr>
            </w:pPr>
            <w:r>
              <w:rPr>
                <w:b/>
                <w:spacing w:val="-2"/>
                <w:sz w:val="24"/>
              </w:rPr>
              <w:t>иметь</w:t>
            </w:r>
            <w:r>
              <w:rPr>
                <w:b/>
                <w:sz w:val="24"/>
              </w:rPr>
              <w:tab/>
            </w:r>
            <w:r>
              <w:rPr>
                <w:b/>
                <w:spacing w:val="-2"/>
                <w:sz w:val="24"/>
              </w:rPr>
              <w:t>практический опыт:</w:t>
            </w:r>
          </w:p>
          <w:p w:rsidR="00137ECC" w:rsidRDefault="00137ECC" w:rsidP="00306654">
            <w:pPr>
              <w:pStyle w:val="TableParagraph"/>
              <w:tabs>
                <w:tab w:val="left" w:pos="1528"/>
                <w:tab w:val="left" w:pos="2880"/>
              </w:tabs>
              <w:spacing w:before="209"/>
              <w:ind w:left="104" w:right="99"/>
              <w:jc w:val="both"/>
              <w:rPr>
                <w:sz w:val="24"/>
              </w:rPr>
            </w:pPr>
            <w:r>
              <w:rPr>
                <w:spacing w:val="-2"/>
                <w:sz w:val="24"/>
              </w:rPr>
              <w:t>анализа</w:t>
            </w:r>
            <w:r>
              <w:rPr>
                <w:sz w:val="24"/>
              </w:rPr>
              <w:tab/>
            </w:r>
            <w:r>
              <w:rPr>
                <w:spacing w:val="-2"/>
                <w:sz w:val="24"/>
              </w:rPr>
              <w:t>планов</w:t>
            </w:r>
            <w:r>
              <w:rPr>
                <w:sz w:val="24"/>
              </w:rPr>
              <w:tab/>
            </w:r>
            <w:r>
              <w:rPr>
                <w:spacing w:val="-10"/>
                <w:sz w:val="24"/>
              </w:rPr>
              <w:t xml:space="preserve">и </w:t>
            </w:r>
            <w:r>
              <w:rPr>
                <w:sz w:val="24"/>
              </w:rPr>
              <w:t xml:space="preserve">организации внеурочной работы (с указанием области деятельности или учебного(-ых) предмета(- </w:t>
            </w:r>
            <w:r>
              <w:rPr>
                <w:spacing w:val="-2"/>
                <w:sz w:val="24"/>
              </w:rPr>
              <w:t>ов));</w:t>
            </w:r>
          </w:p>
          <w:p w:rsidR="00137ECC" w:rsidRDefault="00137ECC" w:rsidP="00306654">
            <w:pPr>
              <w:pStyle w:val="TableParagraph"/>
              <w:tabs>
                <w:tab w:val="left" w:pos="2200"/>
              </w:tabs>
              <w:spacing w:before="19"/>
              <w:ind w:left="104" w:right="101"/>
              <w:jc w:val="both"/>
              <w:rPr>
                <w:sz w:val="24"/>
              </w:rPr>
            </w:pPr>
            <w:r>
              <w:rPr>
                <w:sz w:val="24"/>
              </w:rPr>
              <w:t xml:space="preserve">определения целей и задач, планирования, проведения, внеурочной работы в </w:t>
            </w:r>
            <w:r>
              <w:rPr>
                <w:spacing w:val="-2"/>
                <w:sz w:val="24"/>
              </w:rPr>
              <w:t>избранной</w:t>
            </w:r>
            <w:r>
              <w:rPr>
                <w:sz w:val="24"/>
              </w:rPr>
              <w:tab/>
            </w:r>
            <w:r>
              <w:rPr>
                <w:spacing w:val="-2"/>
                <w:sz w:val="24"/>
              </w:rPr>
              <w:t>области деятельности;</w:t>
            </w:r>
          </w:p>
          <w:p w:rsidR="00137ECC" w:rsidRDefault="00137ECC" w:rsidP="00306654">
            <w:pPr>
              <w:pStyle w:val="TableParagraph"/>
              <w:tabs>
                <w:tab w:val="left" w:pos="2076"/>
              </w:tabs>
              <w:spacing w:before="16"/>
              <w:ind w:left="104" w:right="100"/>
              <w:jc w:val="both"/>
              <w:rPr>
                <w:sz w:val="24"/>
              </w:rPr>
            </w:pPr>
            <w:r>
              <w:rPr>
                <w:sz w:val="24"/>
              </w:rPr>
              <w:t xml:space="preserve">наблюдения, анализа и самоанализа внеурочных мероприятий и/или занятий </w:t>
            </w:r>
            <w:r>
              <w:rPr>
                <w:spacing w:val="-2"/>
                <w:sz w:val="24"/>
              </w:rPr>
              <w:t>кружков</w:t>
            </w:r>
            <w:r>
              <w:rPr>
                <w:sz w:val="24"/>
              </w:rPr>
              <w:tab/>
            </w:r>
            <w:r>
              <w:rPr>
                <w:spacing w:val="-2"/>
                <w:sz w:val="24"/>
              </w:rPr>
              <w:t xml:space="preserve">(клубов), </w:t>
            </w:r>
            <w:r>
              <w:rPr>
                <w:sz w:val="24"/>
              </w:rPr>
              <w:t xml:space="preserve">обсуждения отдельных мероприятий или занятий в диалоге с сокурсниками, </w:t>
            </w:r>
            <w:r>
              <w:rPr>
                <w:spacing w:val="-2"/>
                <w:sz w:val="24"/>
              </w:rPr>
              <w:t>руководителем</w:t>
            </w:r>
          </w:p>
          <w:p w:rsidR="00137ECC" w:rsidRDefault="00137ECC" w:rsidP="00306654">
            <w:pPr>
              <w:pStyle w:val="TableParagraph"/>
              <w:tabs>
                <w:tab w:val="left" w:pos="2879"/>
              </w:tabs>
              <w:ind w:left="104" w:right="99"/>
              <w:jc w:val="both"/>
              <w:rPr>
                <w:sz w:val="24"/>
              </w:rPr>
            </w:pPr>
            <w:r>
              <w:rPr>
                <w:sz w:val="24"/>
              </w:rPr>
              <w:t xml:space="preserve">педагогической практики, учителями, разработки предложений по их </w:t>
            </w:r>
            <w:r>
              <w:rPr>
                <w:spacing w:val="-2"/>
                <w:sz w:val="24"/>
              </w:rPr>
              <w:t>совершенствованию</w:t>
            </w:r>
            <w:r>
              <w:rPr>
                <w:sz w:val="24"/>
              </w:rPr>
              <w:tab/>
            </w:r>
            <w:r>
              <w:rPr>
                <w:spacing w:val="-10"/>
                <w:sz w:val="24"/>
              </w:rPr>
              <w:t xml:space="preserve">и </w:t>
            </w:r>
            <w:r>
              <w:rPr>
                <w:spacing w:val="-2"/>
                <w:sz w:val="24"/>
              </w:rPr>
              <w:t>коррекции;</w:t>
            </w:r>
          </w:p>
          <w:p w:rsidR="00137ECC" w:rsidRDefault="00137ECC" w:rsidP="00306654">
            <w:pPr>
              <w:pStyle w:val="TableParagraph"/>
              <w:spacing w:before="21" w:line="237" w:lineRule="auto"/>
              <w:ind w:left="104" w:right="101"/>
              <w:jc w:val="both"/>
              <w:rPr>
                <w:sz w:val="24"/>
              </w:rPr>
            </w:pPr>
            <w:r>
              <w:rPr>
                <w:sz w:val="24"/>
              </w:rPr>
              <w:t xml:space="preserve">наблюдения за детьми и </w:t>
            </w:r>
            <w:r>
              <w:rPr>
                <w:spacing w:val="-2"/>
                <w:sz w:val="24"/>
              </w:rPr>
              <w:t>педагогической</w:t>
            </w:r>
          </w:p>
          <w:p w:rsidR="00137ECC" w:rsidRDefault="00137ECC" w:rsidP="00306654">
            <w:pPr>
              <w:pStyle w:val="TableParagraph"/>
              <w:spacing w:before="1"/>
              <w:ind w:left="104"/>
              <w:rPr>
                <w:sz w:val="24"/>
              </w:rPr>
            </w:pPr>
            <w:r>
              <w:rPr>
                <w:spacing w:val="-2"/>
                <w:sz w:val="24"/>
              </w:rPr>
              <w:t>диагностики</w:t>
            </w:r>
          </w:p>
          <w:p w:rsidR="00137ECC" w:rsidRDefault="00137ECC" w:rsidP="00306654">
            <w:pPr>
              <w:pStyle w:val="TableParagraph"/>
              <w:ind w:left="104"/>
              <w:rPr>
                <w:sz w:val="24"/>
              </w:rPr>
            </w:pPr>
            <w:r>
              <w:rPr>
                <w:sz w:val="24"/>
              </w:rPr>
              <w:t>познавательных</w:t>
            </w:r>
            <w:r>
              <w:rPr>
                <w:spacing w:val="67"/>
                <w:w w:val="150"/>
                <w:sz w:val="24"/>
              </w:rPr>
              <w:t xml:space="preserve"> </w:t>
            </w:r>
            <w:r>
              <w:rPr>
                <w:spacing w:val="-2"/>
                <w:sz w:val="24"/>
              </w:rPr>
              <w:t>интересов,</w:t>
            </w:r>
          </w:p>
        </w:tc>
      </w:tr>
    </w:tbl>
    <w:p w:rsidR="00137ECC" w:rsidRDefault="00137ECC" w:rsidP="00137ECC">
      <w:pPr>
        <w:pStyle w:val="TableParagraph"/>
        <w:rPr>
          <w:sz w:val="24"/>
        </w:rPr>
        <w:sectPr w:rsidR="00137ECC">
          <w:pgSz w:w="11910" w:h="16840"/>
          <w:pgMar w:top="1040" w:right="0" w:bottom="1180" w:left="1417" w:header="0" w:footer="964" w:gutter="0"/>
          <w:cols w:space="720"/>
        </w:sect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7"/>
        <w:gridCol w:w="2241"/>
        <w:gridCol w:w="1713"/>
        <w:gridCol w:w="3120"/>
      </w:tblGrid>
      <w:tr w:rsidR="00137ECC" w:rsidTr="00306654">
        <w:trPr>
          <w:trHeight w:val="14437"/>
        </w:trPr>
        <w:tc>
          <w:tcPr>
            <w:tcW w:w="2537" w:type="dxa"/>
          </w:tcPr>
          <w:p w:rsidR="00137ECC" w:rsidRDefault="00137ECC" w:rsidP="00306654">
            <w:pPr>
              <w:pStyle w:val="TableParagraph"/>
              <w:ind w:left="108" w:right="392"/>
              <w:rPr>
                <w:sz w:val="24"/>
              </w:rPr>
            </w:pPr>
            <w:r>
              <w:rPr>
                <w:sz w:val="24"/>
              </w:rPr>
              <w:lastRenderedPageBreak/>
              <w:t>картотеки</w:t>
            </w:r>
            <w:r>
              <w:rPr>
                <w:spacing w:val="-15"/>
                <w:sz w:val="24"/>
              </w:rPr>
              <w:t xml:space="preserve"> </w:t>
            </w:r>
            <w:r>
              <w:rPr>
                <w:sz w:val="24"/>
              </w:rPr>
              <w:t xml:space="preserve">тестовых </w:t>
            </w:r>
            <w:r>
              <w:rPr>
                <w:spacing w:val="-2"/>
                <w:sz w:val="24"/>
              </w:rPr>
              <w:t xml:space="preserve">методик, </w:t>
            </w:r>
            <w:r>
              <w:rPr>
                <w:sz w:val="24"/>
              </w:rPr>
              <w:t>направленных на</w:t>
            </w:r>
          </w:p>
          <w:p w:rsidR="00137ECC" w:rsidRDefault="00137ECC" w:rsidP="00306654">
            <w:pPr>
              <w:pStyle w:val="TableParagraph"/>
              <w:ind w:left="108" w:right="231"/>
              <w:rPr>
                <w:sz w:val="24"/>
              </w:rPr>
            </w:pPr>
            <w:r>
              <w:rPr>
                <w:sz w:val="24"/>
              </w:rPr>
              <w:t>выявление</w:t>
            </w:r>
            <w:r>
              <w:rPr>
                <w:spacing w:val="-15"/>
                <w:sz w:val="24"/>
              </w:rPr>
              <w:t xml:space="preserve"> </w:t>
            </w:r>
            <w:r>
              <w:rPr>
                <w:sz w:val="24"/>
              </w:rPr>
              <w:t>интересов и склонностей</w:t>
            </w:r>
          </w:p>
          <w:p w:rsidR="00137ECC" w:rsidRDefault="00137ECC" w:rsidP="00306654">
            <w:pPr>
              <w:pStyle w:val="TableParagraph"/>
              <w:ind w:left="108"/>
              <w:rPr>
                <w:sz w:val="24"/>
              </w:rPr>
            </w:pPr>
            <w:r>
              <w:rPr>
                <w:spacing w:val="-2"/>
                <w:sz w:val="24"/>
              </w:rPr>
              <w:t>обучающихся</w:t>
            </w:r>
          </w:p>
          <w:p w:rsidR="00137ECC" w:rsidRDefault="00137ECC" w:rsidP="00306654">
            <w:pPr>
              <w:pStyle w:val="TableParagraph"/>
              <w:ind w:left="108"/>
              <w:rPr>
                <w:sz w:val="24"/>
              </w:rPr>
            </w:pPr>
            <w:r>
              <w:rPr>
                <w:sz w:val="24"/>
              </w:rPr>
              <w:t>начальной</w:t>
            </w:r>
            <w:r>
              <w:rPr>
                <w:spacing w:val="-6"/>
                <w:sz w:val="24"/>
              </w:rPr>
              <w:t xml:space="preserve"> </w:t>
            </w:r>
            <w:r>
              <w:rPr>
                <w:spacing w:val="-2"/>
                <w:sz w:val="24"/>
              </w:rPr>
              <w:t>школы.</w:t>
            </w:r>
          </w:p>
          <w:p w:rsidR="00137ECC" w:rsidRDefault="00137ECC" w:rsidP="00137ECC">
            <w:pPr>
              <w:pStyle w:val="TableParagraph"/>
              <w:numPr>
                <w:ilvl w:val="0"/>
                <w:numId w:val="235"/>
              </w:numPr>
              <w:tabs>
                <w:tab w:val="left" w:pos="452"/>
              </w:tabs>
              <w:ind w:left="108" w:right="941" w:firstLine="0"/>
              <w:rPr>
                <w:sz w:val="24"/>
              </w:rPr>
            </w:pPr>
            <w:r>
              <w:rPr>
                <w:spacing w:val="-2"/>
                <w:sz w:val="24"/>
              </w:rPr>
              <w:t>Разработка конспекта</w:t>
            </w:r>
          </w:p>
          <w:p w:rsidR="00137ECC" w:rsidRDefault="00137ECC" w:rsidP="00306654">
            <w:pPr>
              <w:pStyle w:val="TableParagraph"/>
              <w:ind w:left="108" w:right="213"/>
              <w:rPr>
                <w:sz w:val="24"/>
              </w:rPr>
            </w:pPr>
            <w:r>
              <w:rPr>
                <w:sz w:val="24"/>
              </w:rPr>
              <w:t>внеурочного</w:t>
            </w:r>
            <w:r>
              <w:rPr>
                <w:spacing w:val="-15"/>
                <w:sz w:val="24"/>
              </w:rPr>
              <w:t xml:space="preserve"> </w:t>
            </w:r>
            <w:r>
              <w:rPr>
                <w:sz w:val="24"/>
              </w:rPr>
              <w:t xml:space="preserve">занятия, с учетом возрастных </w:t>
            </w:r>
            <w:r>
              <w:rPr>
                <w:spacing w:val="-2"/>
                <w:sz w:val="24"/>
              </w:rPr>
              <w:t xml:space="preserve">особенностей </w:t>
            </w:r>
            <w:r>
              <w:rPr>
                <w:sz w:val="24"/>
              </w:rPr>
              <w:t>младшего</w:t>
            </w:r>
            <w:r>
              <w:rPr>
                <w:spacing w:val="-15"/>
                <w:sz w:val="24"/>
              </w:rPr>
              <w:t xml:space="preserve"> </w:t>
            </w:r>
            <w:r>
              <w:rPr>
                <w:sz w:val="24"/>
              </w:rPr>
              <w:t>школьника и в соответствии с</w:t>
            </w:r>
          </w:p>
          <w:p w:rsidR="00137ECC" w:rsidRDefault="00137ECC" w:rsidP="00306654">
            <w:pPr>
              <w:pStyle w:val="TableParagraph"/>
              <w:ind w:left="108"/>
              <w:rPr>
                <w:sz w:val="24"/>
              </w:rPr>
            </w:pPr>
            <w:r>
              <w:rPr>
                <w:spacing w:val="-2"/>
                <w:sz w:val="24"/>
              </w:rPr>
              <w:t>санитарно- гигиеническими требованиями.</w:t>
            </w:r>
          </w:p>
          <w:p w:rsidR="00137ECC" w:rsidRDefault="00137ECC" w:rsidP="00137ECC">
            <w:pPr>
              <w:pStyle w:val="TableParagraph"/>
              <w:numPr>
                <w:ilvl w:val="0"/>
                <w:numId w:val="235"/>
              </w:numPr>
              <w:tabs>
                <w:tab w:val="left" w:pos="452"/>
              </w:tabs>
              <w:ind w:left="108" w:right="240" w:firstLine="0"/>
              <w:rPr>
                <w:sz w:val="24"/>
              </w:rPr>
            </w:pPr>
            <w:r>
              <w:rPr>
                <w:spacing w:val="-2"/>
                <w:sz w:val="24"/>
              </w:rPr>
              <w:t xml:space="preserve">Предоставление </w:t>
            </w:r>
            <w:r>
              <w:rPr>
                <w:sz w:val="24"/>
              </w:rPr>
              <w:t>разработки</w:t>
            </w:r>
            <w:r>
              <w:rPr>
                <w:spacing w:val="-15"/>
                <w:sz w:val="24"/>
              </w:rPr>
              <w:t xml:space="preserve"> </w:t>
            </w:r>
            <w:r>
              <w:rPr>
                <w:sz w:val="24"/>
              </w:rPr>
              <w:t>проекта</w:t>
            </w:r>
            <w:r>
              <w:rPr>
                <w:spacing w:val="-15"/>
                <w:sz w:val="24"/>
              </w:rPr>
              <w:t xml:space="preserve"> </w:t>
            </w:r>
            <w:r>
              <w:rPr>
                <w:sz w:val="24"/>
              </w:rPr>
              <w:t>в избранной области</w:t>
            </w:r>
          </w:p>
          <w:p w:rsidR="00137ECC" w:rsidRDefault="00137ECC" w:rsidP="00306654">
            <w:pPr>
              <w:pStyle w:val="TableParagraph"/>
              <w:ind w:left="108"/>
              <w:rPr>
                <w:sz w:val="24"/>
              </w:rPr>
            </w:pPr>
            <w:r>
              <w:rPr>
                <w:sz w:val="24"/>
              </w:rPr>
              <w:t xml:space="preserve">деятельности с </w:t>
            </w:r>
            <w:r>
              <w:rPr>
                <w:spacing w:val="-2"/>
                <w:sz w:val="24"/>
              </w:rPr>
              <w:t>обучающимися.</w:t>
            </w:r>
          </w:p>
          <w:p w:rsidR="00137ECC" w:rsidRDefault="00137ECC" w:rsidP="00137ECC">
            <w:pPr>
              <w:pStyle w:val="TableParagraph"/>
              <w:numPr>
                <w:ilvl w:val="0"/>
                <w:numId w:val="235"/>
              </w:numPr>
              <w:tabs>
                <w:tab w:val="left" w:pos="452"/>
              </w:tabs>
              <w:ind w:left="108" w:right="713" w:firstLine="0"/>
              <w:rPr>
                <w:sz w:val="24"/>
              </w:rPr>
            </w:pPr>
            <w:r>
              <w:rPr>
                <w:spacing w:val="-2"/>
                <w:sz w:val="24"/>
              </w:rPr>
              <w:t>Составление индивидуальной</w:t>
            </w:r>
          </w:p>
          <w:p w:rsidR="00137ECC" w:rsidRDefault="00137ECC" w:rsidP="00306654">
            <w:pPr>
              <w:pStyle w:val="TableParagraph"/>
              <w:ind w:left="108" w:right="176"/>
              <w:rPr>
                <w:sz w:val="24"/>
              </w:rPr>
            </w:pPr>
            <w:r>
              <w:rPr>
                <w:sz w:val="24"/>
              </w:rPr>
              <w:t>программы работы с одаренным</w:t>
            </w:r>
            <w:r>
              <w:rPr>
                <w:spacing w:val="-15"/>
                <w:sz w:val="24"/>
              </w:rPr>
              <w:t xml:space="preserve"> </w:t>
            </w:r>
            <w:r>
              <w:rPr>
                <w:sz w:val="24"/>
              </w:rPr>
              <w:t>ребенком. Разработка конспект мероприятия с</w:t>
            </w:r>
          </w:p>
          <w:p w:rsidR="00137ECC" w:rsidRDefault="00137ECC" w:rsidP="00306654">
            <w:pPr>
              <w:pStyle w:val="TableParagraph"/>
              <w:ind w:left="108" w:right="351"/>
              <w:rPr>
                <w:sz w:val="24"/>
              </w:rPr>
            </w:pPr>
            <w:r>
              <w:rPr>
                <w:sz w:val="24"/>
              </w:rPr>
              <w:t>участием</w:t>
            </w:r>
            <w:r>
              <w:rPr>
                <w:spacing w:val="-15"/>
                <w:sz w:val="24"/>
              </w:rPr>
              <w:t xml:space="preserve"> </w:t>
            </w:r>
            <w:r>
              <w:rPr>
                <w:sz w:val="24"/>
              </w:rPr>
              <w:t xml:space="preserve">родителей </w:t>
            </w:r>
            <w:r>
              <w:rPr>
                <w:spacing w:val="-2"/>
                <w:sz w:val="24"/>
              </w:rPr>
              <w:t>обучающихся.</w:t>
            </w:r>
          </w:p>
        </w:tc>
        <w:tc>
          <w:tcPr>
            <w:tcW w:w="2241" w:type="dxa"/>
          </w:tcPr>
          <w:p w:rsidR="00137ECC" w:rsidRDefault="00137ECC" w:rsidP="00306654">
            <w:pPr>
              <w:pStyle w:val="TableParagraph"/>
              <w:spacing w:line="268" w:lineRule="exact"/>
              <w:ind w:left="106"/>
              <w:rPr>
                <w:sz w:val="24"/>
              </w:rPr>
            </w:pPr>
            <w:r>
              <w:rPr>
                <w:spacing w:val="-2"/>
                <w:sz w:val="24"/>
              </w:rPr>
              <w:t>обучающихся</w:t>
            </w:r>
          </w:p>
          <w:p w:rsidR="00137ECC" w:rsidRDefault="00137ECC" w:rsidP="00306654">
            <w:pPr>
              <w:pStyle w:val="TableParagraph"/>
              <w:ind w:left="106" w:right="214"/>
              <w:rPr>
                <w:sz w:val="24"/>
              </w:rPr>
            </w:pPr>
            <w:r>
              <w:rPr>
                <w:sz w:val="24"/>
              </w:rPr>
              <w:t>ПК</w:t>
            </w:r>
            <w:r>
              <w:rPr>
                <w:spacing w:val="-12"/>
                <w:sz w:val="24"/>
              </w:rPr>
              <w:t xml:space="preserve"> </w:t>
            </w:r>
            <w:r>
              <w:rPr>
                <w:sz w:val="24"/>
              </w:rPr>
              <w:t>2.4Выбирать</w:t>
            </w:r>
            <w:r>
              <w:rPr>
                <w:spacing w:val="-13"/>
                <w:sz w:val="24"/>
              </w:rPr>
              <w:t xml:space="preserve"> </w:t>
            </w:r>
            <w:r>
              <w:rPr>
                <w:sz w:val="24"/>
              </w:rPr>
              <w:t xml:space="preserve">и </w:t>
            </w:r>
            <w:r>
              <w:rPr>
                <w:spacing w:val="-2"/>
                <w:sz w:val="24"/>
              </w:rPr>
              <w:t>разрабатывать учебно-</w:t>
            </w:r>
          </w:p>
          <w:p w:rsidR="00137ECC" w:rsidRDefault="00137ECC" w:rsidP="00306654">
            <w:pPr>
              <w:pStyle w:val="TableParagraph"/>
              <w:ind w:left="106" w:right="601"/>
              <w:rPr>
                <w:sz w:val="24"/>
              </w:rPr>
            </w:pPr>
            <w:r>
              <w:rPr>
                <w:spacing w:val="-2"/>
                <w:sz w:val="24"/>
              </w:rPr>
              <w:t xml:space="preserve">методические </w:t>
            </w:r>
            <w:r>
              <w:rPr>
                <w:sz w:val="24"/>
              </w:rPr>
              <w:t>материалы</w:t>
            </w:r>
            <w:r>
              <w:rPr>
                <w:spacing w:val="-15"/>
                <w:sz w:val="24"/>
              </w:rPr>
              <w:t xml:space="preserve"> </w:t>
            </w:r>
            <w:r>
              <w:rPr>
                <w:sz w:val="24"/>
              </w:rPr>
              <w:t xml:space="preserve">для </w:t>
            </w:r>
            <w:r>
              <w:rPr>
                <w:spacing w:val="-2"/>
                <w:sz w:val="24"/>
              </w:rPr>
              <w:t>реализации программ</w:t>
            </w:r>
          </w:p>
          <w:p w:rsidR="00137ECC" w:rsidRDefault="00137ECC" w:rsidP="00306654">
            <w:pPr>
              <w:pStyle w:val="TableParagraph"/>
              <w:ind w:left="106" w:right="601"/>
              <w:rPr>
                <w:sz w:val="24"/>
              </w:rPr>
            </w:pPr>
            <w:r>
              <w:rPr>
                <w:spacing w:val="-2"/>
                <w:sz w:val="24"/>
              </w:rPr>
              <w:t xml:space="preserve">внеурочной деятельности </w:t>
            </w:r>
            <w:r>
              <w:rPr>
                <w:sz w:val="24"/>
              </w:rPr>
              <w:t>ПК 2.5</w:t>
            </w:r>
          </w:p>
          <w:p w:rsidR="00137ECC" w:rsidRDefault="00137ECC" w:rsidP="00306654">
            <w:pPr>
              <w:pStyle w:val="TableParagraph"/>
              <w:ind w:left="106"/>
              <w:rPr>
                <w:sz w:val="24"/>
              </w:rPr>
            </w:pPr>
            <w:r>
              <w:rPr>
                <w:spacing w:val="-2"/>
                <w:sz w:val="24"/>
              </w:rPr>
              <w:t xml:space="preserve">Систематиз </w:t>
            </w:r>
            <w:r>
              <w:rPr>
                <w:sz w:val="24"/>
              </w:rPr>
              <w:t>ировать и</w:t>
            </w:r>
          </w:p>
          <w:p w:rsidR="00137ECC" w:rsidRDefault="00137ECC" w:rsidP="00306654">
            <w:pPr>
              <w:pStyle w:val="TableParagraph"/>
              <w:ind w:left="106"/>
              <w:rPr>
                <w:sz w:val="24"/>
              </w:rPr>
            </w:pPr>
            <w:r>
              <w:rPr>
                <w:spacing w:val="-2"/>
                <w:sz w:val="24"/>
              </w:rPr>
              <w:t>оценивать</w:t>
            </w:r>
          </w:p>
          <w:p w:rsidR="00137ECC" w:rsidRDefault="00137ECC" w:rsidP="00306654">
            <w:pPr>
              <w:pStyle w:val="TableParagraph"/>
              <w:ind w:left="106" w:right="171"/>
              <w:rPr>
                <w:sz w:val="24"/>
              </w:rPr>
            </w:pPr>
            <w:r>
              <w:rPr>
                <w:spacing w:val="-2"/>
                <w:sz w:val="24"/>
              </w:rPr>
              <w:t xml:space="preserve">педагогический </w:t>
            </w:r>
            <w:r>
              <w:rPr>
                <w:sz w:val="24"/>
              </w:rPr>
              <w:t>опыт и</w:t>
            </w:r>
          </w:p>
          <w:p w:rsidR="00137ECC" w:rsidRDefault="00137ECC" w:rsidP="00306654">
            <w:pPr>
              <w:pStyle w:val="TableParagraph"/>
              <w:ind w:left="106"/>
              <w:rPr>
                <w:sz w:val="24"/>
              </w:rPr>
            </w:pPr>
            <w:r>
              <w:rPr>
                <w:spacing w:val="-2"/>
                <w:sz w:val="24"/>
              </w:rPr>
              <w:t xml:space="preserve">образовательные </w:t>
            </w:r>
            <w:r>
              <w:rPr>
                <w:sz w:val="24"/>
              </w:rPr>
              <w:t>технологии в</w:t>
            </w:r>
          </w:p>
          <w:p w:rsidR="00137ECC" w:rsidRDefault="00137ECC" w:rsidP="00306654">
            <w:pPr>
              <w:pStyle w:val="TableParagraph"/>
              <w:spacing w:before="1"/>
              <w:ind w:left="106"/>
              <w:rPr>
                <w:sz w:val="24"/>
              </w:rPr>
            </w:pPr>
            <w:r>
              <w:rPr>
                <w:spacing w:val="-2"/>
                <w:sz w:val="24"/>
              </w:rPr>
              <w:t>области</w:t>
            </w:r>
          </w:p>
          <w:p w:rsidR="00137ECC" w:rsidRDefault="00137ECC" w:rsidP="00306654">
            <w:pPr>
              <w:pStyle w:val="TableParagraph"/>
              <w:ind w:left="106" w:right="149"/>
              <w:rPr>
                <w:sz w:val="24"/>
              </w:rPr>
            </w:pPr>
            <w:r>
              <w:rPr>
                <w:sz w:val="24"/>
              </w:rPr>
              <w:t>начального</w:t>
            </w:r>
            <w:r>
              <w:rPr>
                <w:spacing w:val="-15"/>
                <w:sz w:val="24"/>
              </w:rPr>
              <w:t xml:space="preserve"> </w:t>
            </w:r>
            <w:r>
              <w:rPr>
                <w:sz w:val="24"/>
              </w:rPr>
              <w:t xml:space="preserve">общего образования с </w:t>
            </w:r>
            <w:r>
              <w:rPr>
                <w:spacing w:val="-2"/>
                <w:sz w:val="24"/>
              </w:rPr>
              <w:t>позиции</w:t>
            </w:r>
          </w:p>
          <w:p w:rsidR="00137ECC" w:rsidRDefault="00137ECC" w:rsidP="00306654">
            <w:pPr>
              <w:pStyle w:val="TableParagraph"/>
              <w:ind w:left="106" w:right="239"/>
              <w:rPr>
                <w:sz w:val="24"/>
              </w:rPr>
            </w:pPr>
            <w:r>
              <w:rPr>
                <w:sz w:val="24"/>
              </w:rPr>
              <w:t>эффективности</w:t>
            </w:r>
            <w:r>
              <w:rPr>
                <w:spacing w:val="-15"/>
                <w:sz w:val="24"/>
              </w:rPr>
              <w:t xml:space="preserve"> </w:t>
            </w:r>
            <w:r>
              <w:rPr>
                <w:sz w:val="24"/>
              </w:rPr>
              <w:t>их применения в</w:t>
            </w:r>
          </w:p>
          <w:p w:rsidR="00137ECC" w:rsidRDefault="00137ECC" w:rsidP="00306654">
            <w:pPr>
              <w:pStyle w:val="TableParagraph"/>
              <w:ind w:left="106"/>
              <w:rPr>
                <w:sz w:val="24"/>
              </w:rPr>
            </w:pPr>
            <w:r>
              <w:rPr>
                <w:spacing w:val="-2"/>
                <w:sz w:val="24"/>
              </w:rPr>
              <w:t>организации внеурочной деятельности</w:t>
            </w:r>
          </w:p>
          <w:p w:rsidR="00137ECC" w:rsidRDefault="00137ECC" w:rsidP="00306654">
            <w:pPr>
              <w:pStyle w:val="TableParagraph"/>
              <w:ind w:left="106" w:right="601"/>
              <w:rPr>
                <w:sz w:val="24"/>
              </w:rPr>
            </w:pPr>
            <w:r>
              <w:rPr>
                <w:spacing w:val="-2"/>
                <w:sz w:val="24"/>
              </w:rPr>
              <w:t xml:space="preserve">обучающихся </w:t>
            </w:r>
            <w:r>
              <w:rPr>
                <w:sz w:val="24"/>
              </w:rPr>
              <w:t>ПК 2.6</w:t>
            </w:r>
          </w:p>
          <w:p w:rsidR="00137ECC" w:rsidRDefault="00137ECC" w:rsidP="00306654">
            <w:pPr>
              <w:pStyle w:val="TableParagraph"/>
              <w:ind w:left="106" w:right="171"/>
              <w:rPr>
                <w:sz w:val="24"/>
              </w:rPr>
            </w:pPr>
            <w:r>
              <w:rPr>
                <w:spacing w:val="-2"/>
                <w:sz w:val="24"/>
              </w:rPr>
              <w:t xml:space="preserve">Выстраиват </w:t>
            </w:r>
            <w:r>
              <w:rPr>
                <w:sz w:val="24"/>
              </w:rPr>
              <w:t>ь траекторию</w:t>
            </w:r>
          </w:p>
          <w:p w:rsidR="00137ECC" w:rsidRDefault="00137ECC" w:rsidP="00306654">
            <w:pPr>
              <w:pStyle w:val="TableParagraph"/>
              <w:ind w:left="106" w:right="116"/>
              <w:rPr>
                <w:sz w:val="24"/>
              </w:rPr>
            </w:pPr>
            <w:r>
              <w:rPr>
                <w:spacing w:val="-2"/>
                <w:sz w:val="24"/>
              </w:rPr>
              <w:t xml:space="preserve">профессионального </w:t>
            </w:r>
            <w:r>
              <w:rPr>
                <w:sz w:val="24"/>
              </w:rPr>
              <w:t xml:space="preserve">роста на основе </w:t>
            </w:r>
            <w:r>
              <w:rPr>
                <w:spacing w:val="-2"/>
                <w:sz w:val="24"/>
              </w:rPr>
              <w:t>результатов</w:t>
            </w:r>
            <w:r>
              <w:rPr>
                <w:spacing w:val="40"/>
                <w:sz w:val="24"/>
              </w:rPr>
              <w:t xml:space="preserve"> </w:t>
            </w:r>
            <w:r>
              <w:rPr>
                <w:spacing w:val="-2"/>
                <w:sz w:val="24"/>
              </w:rPr>
              <w:t>анализа</w:t>
            </w:r>
          </w:p>
          <w:p w:rsidR="00137ECC" w:rsidRDefault="00137ECC" w:rsidP="00306654">
            <w:pPr>
              <w:pStyle w:val="TableParagraph"/>
              <w:spacing w:before="1"/>
              <w:ind w:left="106" w:right="158"/>
              <w:rPr>
                <w:sz w:val="24"/>
              </w:rPr>
            </w:pPr>
            <w:r>
              <w:rPr>
                <w:spacing w:val="-2"/>
                <w:sz w:val="24"/>
              </w:rPr>
              <w:t>эффективности внеурочной</w:t>
            </w:r>
          </w:p>
          <w:p w:rsidR="00137ECC" w:rsidRDefault="00137ECC" w:rsidP="00306654">
            <w:pPr>
              <w:pStyle w:val="TableParagraph"/>
              <w:ind w:left="106"/>
              <w:rPr>
                <w:sz w:val="24"/>
              </w:rPr>
            </w:pPr>
            <w:r>
              <w:rPr>
                <w:spacing w:val="-2"/>
                <w:sz w:val="24"/>
              </w:rPr>
              <w:t>деятельности</w:t>
            </w:r>
          </w:p>
          <w:p w:rsidR="00137ECC" w:rsidRDefault="00137ECC" w:rsidP="00306654">
            <w:pPr>
              <w:pStyle w:val="TableParagraph"/>
              <w:ind w:left="106" w:right="512"/>
              <w:rPr>
                <w:sz w:val="24"/>
              </w:rPr>
            </w:pPr>
            <w:r>
              <w:rPr>
                <w:sz w:val="24"/>
              </w:rPr>
              <w:t>обучающихся</w:t>
            </w:r>
            <w:r>
              <w:rPr>
                <w:spacing w:val="-15"/>
                <w:sz w:val="24"/>
              </w:rPr>
              <w:t xml:space="preserve"> </w:t>
            </w:r>
            <w:r>
              <w:rPr>
                <w:sz w:val="24"/>
              </w:rPr>
              <w:t xml:space="preserve">и </w:t>
            </w:r>
            <w:r>
              <w:rPr>
                <w:spacing w:val="-2"/>
                <w:sz w:val="24"/>
              </w:rPr>
              <w:t>самоанализа</w:t>
            </w:r>
          </w:p>
        </w:tc>
        <w:tc>
          <w:tcPr>
            <w:tcW w:w="1713" w:type="dxa"/>
          </w:tcPr>
          <w:p w:rsidR="00137ECC" w:rsidRDefault="00137ECC" w:rsidP="00306654">
            <w:pPr>
              <w:pStyle w:val="TableParagraph"/>
              <w:ind w:left="106"/>
              <w:rPr>
                <w:sz w:val="24"/>
              </w:rPr>
            </w:pPr>
            <w:r>
              <w:rPr>
                <w:spacing w:val="-2"/>
                <w:sz w:val="24"/>
              </w:rPr>
              <w:t xml:space="preserve">тивно взаимодейств </w:t>
            </w:r>
            <w:r>
              <w:rPr>
                <w:sz w:val="24"/>
              </w:rPr>
              <w:t>овать и</w:t>
            </w:r>
          </w:p>
          <w:p w:rsidR="00137ECC" w:rsidRDefault="00137ECC" w:rsidP="00306654">
            <w:pPr>
              <w:pStyle w:val="TableParagraph"/>
              <w:ind w:left="106"/>
              <w:rPr>
                <w:sz w:val="24"/>
              </w:rPr>
            </w:pPr>
            <w:r>
              <w:rPr>
                <w:sz w:val="24"/>
              </w:rPr>
              <w:t>работать</w:t>
            </w:r>
            <w:r>
              <w:rPr>
                <w:spacing w:val="-5"/>
                <w:sz w:val="24"/>
              </w:rPr>
              <w:t xml:space="preserve"> </w:t>
            </w:r>
            <w:r>
              <w:rPr>
                <w:spacing w:val="-10"/>
                <w:sz w:val="24"/>
              </w:rPr>
              <w:t>в</w:t>
            </w:r>
          </w:p>
          <w:p w:rsidR="00137ECC" w:rsidRDefault="00137ECC" w:rsidP="00306654">
            <w:pPr>
              <w:pStyle w:val="TableParagraph"/>
              <w:ind w:left="106" w:right="251"/>
              <w:rPr>
                <w:sz w:val="24"/>
              </w:rPr>
            </w:pPr>
            <w:r>
              <w:rPr>
                <w:sz w:val="24"/>
              </w:rPr>
              <w:t>коллективе</w:t>
            </w:r>
            <w:r>
              <w:rPr>
                <w:spacing w:val="-15"/>
                <w:sz w:val="24"/>
              </w:rPr>
              <w:t xml:space="preserve"> </w:t>
            </w:r>
            <w:r>
              <w:rPr>
                <w:sz w:val="24"/>
              </w:rPr>
              <w:t xml:space="preserve">и </w:t>
            </w:r>
            <w:r>
              <w:rPr>
                <w:spacing w:val="-2"/>
                <w:sz w:val="24"/>
              </w:rPr>
              <w:t>команде</w:t>
            </w:r>
          </w:p>
        </w:tc>
        <w:tc>
          <w:tcPr>
            <w:tcW w:w="3120" w:type="dxa"/>
          </w:tcPr>
          <w:p w:rsidR="00137ECC" w:rsidRDefault="00137ECC" w:rsidP="00306654">
            <w:pPr>
              <w:pStyle w:val="TableParagraph"/>
              <w:ind w:left="104"/>
              <w:rPr>
                <w:sz w:val="24"/>
              </w:rPr>
            </w:pPr>
            <w:r>
              <w:rPr>
                <w:spacing w:val="-2"/>
                <w:sz w:val="24"/>
              </w:rPr>
              <w:t>интеллектуальных способностей</w:t>
            </w:r>
          </w:p>
          <w:p w:rsidR="00137ECC" w:rsidRDefault="00137ECC" w:rsidP="00306654">
            <w:pPr>
              <w:pStyle w:val="TableParagraph"/>
              <w:ind w:left="104"/>
              <w:rPr>
                <w:sz w:val="24"/>
              </w:rPr>
            </w:pPr>
            <w:r>
              <w:rPr>
                <w:spacing w:val="-2"/>
                <w:sz w:val="24"/>
              </w:rPr>
              <w:t>обучающихся;</w:t>
            </w:r>
          </w:p>
          <w:p w:rsidR="00137ECC" w:rsidRDefault="00137ECC" w:rsidP="00306654">
            <w:pPr>
              <w:pStyle w:val="TableParagraph"/>
              <w:tabs>
                <w:tab w:val="left" w:pos="1483"/>
              </w:tabs>
              <w:spacing w:before="10"/>
              <w:ind w:left="104" w:right="101"/>
              <w:rPr>
                <w:sz w:val="24"/>
              </w:rPr>
            </w:pPr>
            <w:r>
              <w:rPr>
                <w:spacing w:val="-2"/>
                <w:sz w:val="24"/>
              </w:rPr>
              <w:t>ведения</w:t>
            </w:r>
            <w:r>
              <w:rPr>
                <w:sz w:val="24"/>
              </w:rPr>
              <w:tab/>
            </w:r>
            <w:r>
              <w:rPr>
                <w:spacing w:val="-2"/>
                <w:sz w:val="24"/>
              </w:rPr>
              <w:t>документации, обеспечивающей</w:t>
            </w:r>
          </w:p>
          <w:p w:rsidR="00137ECC" w:rsidRDefault="00137ECC" w:rsidP="00306654">
            <w:pPr>
              <w:pStyle w:val="TableParagraph"/>
              <w:ind w:left="104" w:right="101"/>
              <w:jc w:val="both"/>
              <w:rPr>
                <w:sz w:val="24"/>
              </w:rPr>
            </w:pPr>
            <w:r>
              <w:rPr>
                <w:sz w:val="24"/>
              </w:rPr>
              <w:t>организацию внеурочной работы в избранной</w:t>
            </w:r>
            <w:r>
              <w:rPr>
                <w:spacing w:val="40"/>
                <w:sz w:val="24"/>
              </w:rPr>
              <w:t xml:space="preserve"> </w:t>
            </w:r>
            <w:r>
              <w:rPr>
                <w:sz w:val="24"/>
              </w:rPr>
              <w:t>области деятельности;</w:t>
            </w:r>
          </w:p>
          <w:p w:rsidR="00137ECC" w:rsidRDefault="00137ECC" w:rsidP="00306654">
            <w:pPr>
              <w:pStyle w:val="TableParagraph"/>
              <w:spacing w:before="6"/>
              <w:ind w:left="104"/>
              <w:rPr>
                <w:b/>
                <w:sz w:val="24"/>
              </w:rPr>
            </w:pPr>
            <w:r>
              <w:rPr>
                <w:b/>
                <w:spacing w:val="-2"/>
                <w:sz w:val="24"/>
              </w:rPr>
              <w:t>уметь:</w:t>
            </w:r>
          </w:p>
          <w:p w:rsidR="00137ECC" w:rsidRDefault="00137ECC" w:rsidP="00306654">
            <w:pPr>
              <w:pStyle w:val="TableParagraph"/>
              <w:tabs>
                <w:tab w:val="left" w:pos="1924"/>
              </w:tabs>
              <w:spacing w:before="252"/>
              <w:ind w:left="104" w:right="99"/>
              <w:jc w:val="both"/>
              <w:rPr>
                <w:sz w:val="24"/>
              </w:rPr>
            </w:pPr>
            <w:r>
              <w:rPr>
                <w:sz w:val="24"/>
              </w:rPr>
              <w:t>находить и использовать методическую</w:t>
            </w:r>
            <w:r>
              <w:rPr>
                <w:spacing w:val="-7"/>
                <w:sz w:val="24"/>
              </w:rPr>
              <w:t xml:space="preserve"> </w:t>
            </w:r>
            <w:r>
              <w:rPr>
                <w:sz w:val="24"/>
              </w:rPr>
              <w:t>литературу</w:t>
            </w:r>
            <w:r>
              <w:rPr>
                <w:spacing w:val="-10"/>
                <w:sz w:val="24"/>
              </w:rPr>
              <w:t xml:space="preserve"> </w:t>
            </w:r>
            <w:r>
              <w:rPr>
                <w:sz w:val="24"/>
              </w:rPr>
              <w:t xml:space="preserve">и </w:t>
            </w:r>
            <w:r>
              <w:rPr>
                <w:spacing w:val="-2"/>
                <w:sz w:val="24"/>
              </w:rPr>
              <w:t>другие</w:t>
            </w:r>
            <w:r>
              <w:rPr>
                <w:sz w:val="24"/>
              </w:rPr>
              <w:tab/>
            </w:r>
            <w:r>
              <w:rPr>
                <w:spacing w:val="-2"/>
                <w:sz w:val="24"/>
              </w:rPr>
              <w:t xml:space="preserve">источники </w:t>
            </w:r>
            <w:r>
              <w:rPr>
                <w:sz w:val="24"/>
              </w:rPr>
              <w:t>информации, необходимой для подготовки и проведения внеурочной работы в избранной</w:t>
            </w:r>
            <w:r>
              <w:rPr>
                <w:spacing w:val="40"/>
                <w:sz w:val="24"/>
              </w:rPr>
              <w:t xml:space="preserve"> </w:t>
            </w:r>
            <w:r>
              <w:rPr>
                <w:sz w:val="24"/>
              </w:rPr>
              <w:t>области деятельности;</w:t>
            </w:r>
          </w:p>
          <w:p w:rsidR="00137ECC" w:rsidRDefault="00137ECC" w:rsidP="00306654">
            <w:pPr>
              <w:pStyle w:val="TableParagraph"/>
              <w:spacing w:before="18"/>
              <w:ind w:left="104" w:right="102"/>
              <w:jc w:val="both"/>
              <w:rPr>
                <w:sz w:val="24"/>
              </w:rPr>
            </w:pPr>
            <w:r>
              <w:rPr>
                <w:sz w:val="24"/>
              </w:rPr>
              <w:t>определять педагогические цели и задачи организации внеурочной деятельности в избранной</w:t>
            </w:r>
            <w:r>
              <w:rPr>
                <w:spacing w:val="-12"/>
                <w:sz w:val="24"/>
              </w:rPr>
              <w:t xml:space="preserve"> </w:t>
            </w:r>
            <w:r>
              <w:rPr>
                <w:sz w:val="24"/>
              </w:rPr>
              <w:t>области</w:t>
            </w:r>
            <w:r>
              <w:rPr>
                <w:spacing w:val="-11"/>
                <w:sz w:val="24"/>
              </w:rPr>
              <w:t xml:space="preserve"> </w:t>
            </w:r>
            <w:r>
              <w:rPr>
                <w:sz w:val="24"/>
              </w:rPr>
              <w:t>с</w:t>
            </w:r>
            <w:r>
              <w:rPr>
                <w:spacing w:val="-11"/>
                <w:sz w:val="24"/>
              </w:rPr>
              <w:t xml:space="preserve"> </w:t>
            </w:r>
            <w:r>
              <w:rPr>
                <w:sz w:val="24"/>
              </w:rPr>
              <w:t>учетом возраста обучающихся;</w:t>
            </w:r>
          </w:p>
          <w:p w:rsidR="00137ECC" w:rsidRDefault="00137ECC" w:rsidP="00306654">
            <w:pPr>
              <w:pStyle w:val="TableParagraph"/>
              <w:tabs>
                <w:tab w:val="left" w:pos="1605"/>
                <w:tab w:val="left" w:pos="2200"/>
                <w:tab w:val="left" w:pos="2362"/>
              </w:tabs>
              <w:spacing w:before="17"/>
              <w:ind w:left="104" w:right="101"/>
              <w:jc w:val="both"/>
              <w:rPr>
                <w:sz w:val="24"/>
              </w:rPr>
            </w:pPr>
            <w:r>
              <w:rPr>
                <w:spacing w:val="-2"/>
                <w:sz w:val="24"/>
              </w:rPr>
              <w:t>составлять</w:t>
            </w:r>
            <w:r>
              <w:rPr>
                <w:sz w:val="24"/>
              </w:rPr>
              <w:tab/>
            </w:r>
            <w:r>
              <w:rPr>
                <w:sz w:val="24"/>
              </w:rPr>
              <w:tab/>
            </w:r>
            <w:r>
              <w:rPr>
                <w:sz w:val="24"/>
              </w:rPr>
              <w:tab/>
            </w:r>
            <w:r>
              <w:rPr>
                <w:spacing w:val="-4"/>
                <w:sz w:val="24"/>
              </w:rPr>
              <w:t xml:space="preserve">планы </w:t>
            </w:r>
            <w:r>
              <w:rPr>
                <w:sz w:val="24"/>
              </w:rPr>
              <w:t xml:space="preserve">внеурочных занятий с </w:t>
            </w:r>
            <w:r>
              <w:rPr>
                <w:spacing w:val="-2"/>
                <w:sz w:val="24"/>
              </w:rPr>
              <w:t>учетом</w:t>
            </w:r>
            <w:r>
              <w:rPr>
                <w:sz w:val="24"/>
              </w:rPr>
              <w:tab/>
            </w:r>
            <w:r>
              <w:rPr>
                <w:spacing w:val="-2"/>
                <w:sz w:val="24"/>
              </w:rPr>
              <w:t>особенностей избранной</w:t>
            </w:r>
            <w:r>
              <w:rPr>
                <w:sz w:val="24"/>
              </w:rPr>
              <w:tab/>
            </w:r>
            <w:r>
              <w:rPr>
                <w:sz w:val="24"/>
              </w:rPr>
              <w:tab/>
            </w:r>
            <w:r>
              <w:rPr>
                <w:spacing w:val="-2"/>
                <w:sz w:val="24"/>
              </w:rPr>
              <w:t>области</w:t>
            </w:r>
          </w:p>
          <w:p w:rsidR="00137ECC" w:rsidRDefault="00137ECC" w:rsidP="00306654">
            <w:pPr>
              <w:pStyle w:val="TableParagraph"/>
              <w:ind w:left="104"/>
              <w:jc w:val="both"/>
              <w:rPr>
                <w:sz w:val="24"/>
              </w:rPr>
            </w:pPr>
            <w:r>
              <w:rPr>
                <w:sz w:val="24"/>
              </w:rPr>
              <w:t>деятельности,</w:t>
            </w:r>
            <w:r>
              <w:rPr>
                <w:spacing w:val="60"/>
                <w:w w:val="150"/>
                <w:sz w:val="24"/>
              </w:rPr>
              <w:t xml:space="preserve">    </w:t>
            </w:r>
            <w:r>
              <w:rPr>
                <w:spacing w:val="-2"/>
                <w:sz w:val="24"/>
              </w:rPr>
              <w:t>возраста</w:t>
            </w:r>
          </w:p>
          <w:p w:rsidR="00137ECC" w:rsidRDefault="00137ECC" w:rsidP="00306654">
            <w:pPr>
              <w:pStyle w:val="TableParagraph"/>
              <w:ind w:left="104" w:right="99"/>
              <w:jc w:val="both"/>
              <w:rPr>
                <w:sz w:val="24"/>
              </w:rPr>
            </w:pPr>
            <w:r>
              <w:rPr>
                <w:sz w:val="24"/>
              </w:rPr>
              <w:t>обучающихся и в соответствии с санитарно- гигиеническими нормами;</w:t>
            </w:r>
          </w:p>
          <w:p w:rsidR="00137ECC" w:rsidRDefault="00137ECC" w:rsidP="00306654">
            <w:pPr>
              <w:pStyle w:val="TableParagraph"/>
              <w:tabs>
                <w:tab w:val="left" w:pos="1520"/>
                <w:tab w:val="left" w:pos="2298"/>
              </w:tabs>
              <w:spacing w:before="18"/>
              <w:ind w:left="104" w:right="100"/>
              <w:jc w:val="both"/>
              <w:rPr>
                <w:sz w:val="24"/>
              </w:rPr>
            </w:pPr>
            <w:r>
              <w:rPr>
                <w:sz w:val="24"/>
              </w:rPr>
              <w:t xml:space="preserve">использовать различные </w:t>
            </w:r>
            <w:r>
              <w:rPr>
                <w:spacing w:val="-2"/>
                <w:sz w:val="24"/>
              </w:rPr>
              <w:t>методы</w:t>
            </w:r>
            <w:r>
              <w:rPr>
                <w:sz w:val="24"/>
              </w:rPr>
              <w:tab/>
            </w:r>
            <w:r>
              <w:rPr>
                <w:spacing w:val="-10"/>
                <w:sz w:val="24"/>
              </w:rPr>
              <w:t>и</w:t>
            </w:r>
            <w:r>
              <w:rPr>
                <w:sz w:val="24"/>
              </w:rPr>
              <w:tab/>
            </w:r>
            <w:r>
              <w:rPr>
                <w:spacing w:val="-4"/>
                <w:sz w:val="24"/>
              </w:rPr>
              <w:t xml:space="preserve">формы </w:t>
            </w:r>
            <w:r>
              <w:rPr>
                <w:sz w:val="24"/>
              </w:rPr>
              <w:t>организации внеурочной работы, строить их с</w:t>
            </w:r>
            <w:r>
              <w:rPr>
                <w:spacing w:val="40"/>
                <w:sz w:val="24"/>
              </w:rPr>
              <w:t xml:space="preserve"> </w:t>
            </w:r>
            <w:r>
              <w:rPr>
                <w:sz w:val="24"/>
              </w:rPr>
              <w:t xml:space="preserve">учетом возрастных и </w:t>
            </w:r>
            <w:r>
              <w:rPr>
                <w:spacing w:val="-2"/>
                <w:sz w:val="24"/>
              </w:rPr>
              <w:t>индивидуально-</w:t>
            </w:r>
          </w:p>
          <w:p w:rsidR="00137ECC" w:rsidRDefault="00137ECC" w:rsidP="00306654">
            <w:pPr>
              <w:pStyle w:val="TableParagraph"/>
              <w:ind w:left="104"/>
              <w:rPr>
                <w:sz w:val="24"/>
              </w:rPr>
            </w:pPr>
            <w:r>
              <w:rPr>
                <w:spacing w:val="-2"/>
                <w:sz w:val="24"/>
              </w:rPr>
              <w:t>психологических особенностей</w:t>
            </w:r>
          </w:p>
          <w:p w:rsidR="00137ECC" w:rsidRDefault="00137ECC" w:rsidP="00306654">
            <w:pPr>
              <w:pStyle w:val="TableParagraph"/>
              <w:spacing w:line="244" w:lineRule="auto"/>
              <w:ind w:left="104" w:right="190"/>
              <w:rPr>
                <w:sz w:val="24"/>
              </w:rPr>
            </w:pPr>
            <w:r>
              <w:rPr>
                <w:spacing w:val="-2"/>
                <w:sz w:val="24"/>
              </w:rPr>
              <w:t>обучающихся; устанавливать педагогически целесообразные</w:t>
            </w:r>
          </w:p>
          <w:p w:rsidR="00137ECC" w:rsidRDefault="00137ECC" w:rsidP="00306654">
            <w:pPr>
              <w:pStyle w:val="TableParagraph"/>
              <w:tabs>
                <w:tab w:val="left" w:pos="2900"/>
              </w:tabs>
              <w:ind w:left="104" w:right="101"/>
              <w:rPr>
                <w:sz w:val="24"/>
              </w:rPr>
            </w:pPr>
            <w:r>
              <w:rPr>
                <w:spacing w:val="-2"/>
                <w:sz w:val="24"/>
              </w:rPr>
              <w:t>взаимоотношения</w:t>
            </w:r>
            <w:r>
              <w:rPr>
                <w:sz w:val="24"/>
              </w:rPr>
              <w:tab/>
            </w:r>
            <w:r>
              <w:rPr>
                <w:spacing w:val="-10"/>
                <w:sz w:val="24"/>
              </w:rPr>
              <w:t xml:space="preserve">с </w:t>
            </w:r>
            <w:r>
              <w:rPr>
                <w:spacing w:val="-2"/>
                <w:sz w:val="24"/>
              </w:rPr>
              <w:t>обучающимися;</w:t>
            </w:r>
          </w:p>
          <w:p w:rsidR="00137ECC" w:rsidRDefault="00137ECC" w:rsidP="00306654">
            <w:pPr>
              <w:pStyle w:val="TableParagraph"/>
              <w:spacing w:before="13"/>
              <w:ind w:left="104" w:right="99"/>
              <w:jc w:val="both"/>
              <w:rPr>
                <w:sz w:val="24"/>
              </w:rPr>
            </w:pPr>
            <w:r>
              <w:rPr>
                <w:sz w:val="24"/>
              </w:rPr>
              <w:t>планировать ситуации, стимулирующие общение обучающихся в процессе внеурочной деятельности, использовать вербальные и невербальные</w:t>
            </w:r>
            <w:r>
              <w:rPr>
                <w:spacing w:val="56"/>
                <w:w w:val="150"/>
                <w:sz w:val="24"/>
              </w:rPr>
              <w:t xml:space="preserve">    </w:t>
            </w:r>
            <w:r>
              <w:rPr>
                <w:spacing w:val="-2"/>
                <w:sz w:val="24"/>
              </w:rPr>
              <w:t>средства</w:t>
            </w:r>
          </w:p>
          <w:p w:rsidR="00137ECC" w:rsidRDefault="00137ECC" w:rsidP="00306654">
            <w:pPr>
              <w:pStyle w:val="TableParagraph"/>
              <w:spacing w:line="262" w:lineRule="exact"/>
              <w:ind w:left="104"/>
              <w:jc w:val="both"/>
              <w:rPr>
                <w:sz w:val="24"/>
              </w:rPr>
            </w:pPr>
            <w:r>
              <w:rPr>
                <w:sz w:val="24"/>
              </w:rPr>
              <w:t>педагогической</w:t>
            </w:r>
            <w:r>
              <w:rPr>
                <w:spacing w:val="67"/>
                <w:w w:val="150"/>
                <w:sz w:val="24"/>
              </w:rPr>
              <w:t xml:space="preserve"> </w:t>
            </w:r>
            <w:r>
              <w:rPr>
                <w:spacing w:val="-2"/>
                <w:sz w:val="24"/>
              </w:rPr>
              <w:t>поддержки</w:t>
            </w:r>
          </w:p>
        </w:tc>
      </w:tr>
    </w:tbl>
    <w:p w:rsidR="00137ECC" w:rsidRDefault="00137ECC" w:rsidP="00137ECC">
      <w:pPr>
        <w:pStyle w:val="TableParagraph"/>
        <w:spacing w:line="262" w:lineRule="exact"/>
        <w:jc w:val="both"/>
        <w:rPr>
          <w:sz w:val="24"/>
        </w:rPr>
        <w:sectPr w:rsidR="00137ECC">
          <w:type w:val="continuous"/>
          <w:pgSz w:w="11910" w:h="16840"/>
          <w:pgMar w:top="1100" w:right="0" w:bottom="1160" w:left="1417" w:header="0" w:footer="964" w:gutter="0"/>
          <w:cols w:space="720"/>
        </w:sect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7"/>
        <w:gridCol w:w="2241"/>
        <w:gridCol w:w="1713"/>
        <w:gridCol w:w="3120"/>
      </w:tblGrid>
      <w:tr w:rsidR="00137ECC" w:rsidTr="00306654">
        <w:trPr>
          <w:trHeight w:val="14231"/>
        </w:trPr>
        <w:tc>
          <w:tcPr>
            <w:tcW w:w="2537" w:type="dxa"/>
          </w:tcPr>
          <w:p w:rsidR="00137ECC" w:rsidRDefault="00137ECC" w:rsidP="00306654">
            <w:pPr>
              <w:pStyle w:val="TableParagraph"/>
              <w:rPr>
                <w:sz w:val="24"/>
              </w:rPr>
            </w:pPr>
          </w:p>
        </w:tc>
        <w:tc>
          <w:tcPr>
            <w:tcW w:w="2241" w:type="dxa"/>
          </w:tcPr>
          <w:p w:rsidR="00137ECC" w:rsidRDefault="00137ECC" w:rsidP="00306654">
            <w:pPr>
              <w:pStyle w:val="TableParagraph"/>
              <w:rPr>
                <w:sz w:val="24"/>
              </w:rPr>
            </w:pPr>
          </w:p>
        </w:tc>
        <w:tc>
          <w:tcPr>
            <w:tcW w:w="1713" w:type="dxa"/>
          </w:tcPr>
          <w:p w:rsidR="00137ECC" w:rsidRDefault="00137ECC" w:rsidP="00306654">
            <w:pPr>
              <w:pStyle w:val="TableParagraph"/>
              <w:rPr>
                <w:sz w:val="24"/>
              </w:rPr>
            </w:pPr>
          </w:p>
        </w:tc>
        <w:tc>
          <w:tcPr>
            <w:tcW w:w="3120" w:type="dxa"/>
          </w:tcPr>
          <w:p w:rsidR="00137ECC" w:rsidRDefault="00137ECC" w:rsidP="00306654">
            <w:pPr>
              <w:pStyle w:val="TableParagraph"/>
              <w:tabs>
                <w:tab w:val="left" w:pos="1382"/>
              </w:tabs>
              <w:spacing w:line="247" w:lineRule="auto"/>
              <w:ind w:left="104" w:right="99"/>
              <w:rPr>
                <w:sz w:val="24"/>
              </w:rPr>
            </w:pPr>
            <w:r>
              <w:rPr>
                <w:spacing w:val="-2"/>
                <w:sz w:val="24"/>
              </w:rPr>
              <w:t>детей,</w:t>
            </w:r>
            <w:r>
              <w:rPr>
                <w:sz w:val="24"/>
              </w:rPr>
              <w:tab/>
            </w:r>
            <w:r>
              <w:rPr>
                <w:spacing w:val="-2"/>
                <w:sz w:val="24"/>
              </w:rPr>
              <w:t xml:space="preserve">испытывающих </w:t>
            </w:r>
            <w:r>
              <w:rPr>
                <w:sz w:val="24"/>
              </w:rPr>
              <w:t xml:space="preserve">затруднения в общении; </w:t>
            </w:r>
            <w:r>
              <w:rPr>
                <w:spacing w:val="-2"/>
                <w:sz w:val="24"/>
              </w:rPr>
              <w:t>мотивировать</w:t>
            </w:r>
          </w:p>
          <w:p w:rsidR="00137ECC" w:rsidRDefault="00137ECC" w:rsidP="00306654">
            <w:pPr>
              <w:pStyle w:val="TableParagraph"/>
              <w:ind w:left="104" w:right="101"/>
              <w:jc w:val="both"/>
              <w:rPr>
                <w:sz w:val="24"/>
              </w:rPr>
            </w:pPr>
            <w:r>
              <w:rPr>
                <w:sz w:val="24"/>
              </w:rPr>
              <w:t>обучающихся, родителей (лиц, их заменяющих) к участию во внеурочной деятельности, сохранять состав обучающихся в течение срока обучения;</w:t>
            </w:r>
          </w:p>
          <w:p w:rsidR="00137ECC" w:rsidRDefault="00137ECC" w:rsidP="00306654">
            <w:pPr>
              <w:pStyle w:val="TableParagraph"/>
              <w:spacing w:before="3"/>
              <w:ind w:left="104" w:right="102"/>
              <w:jc w:val="both"/>
              <w:rPr>
                <w:sz w:val="24"/>
              </w:rPr>
            </w:pPr>
            <w:r>
              <w:rPr>
                <w:sz w:val="24"/>
              </w:rPr>
              <w:t xml:space="preserve">планировать и проводить </w:t>
            </w:r>
            <w:r>
              <w:rPr>
                <w:spacing w:val="-2"/>
                <w:sz w:val="24"/>
              </w:rPr>
              <w:t>педагогически</w:t>
            </w:r>
          </w:p>
          <w:p w:rsidR="00137ECC" w:rsidRDefault="00137ECC" w:rsidP="00306654">
            <w:pPr>
              <w:pStyle w:val="TableParagraph"/>
              <w:ind w:left="104" w:right="101"/>
              <w:jc w:val="both"/>
              <w:rPr>
                <w:sz w:val="24"/>
              </w:rPr>
            </w:pPr>
            <w:r>
              <w:rPr>
                <w:sz w:val="24"/>
              </w:rPr>
              <w:t xml:space="preserve">целесообразную работу с родителями (лицами, их </w:t>
            </w:r>
            <w:r>
              <w:rPr>
                <w:spacing w:val="-2"/>
                <w:sz w:val="24"/>
              </w:rPr>
              <w:t>заменяющими);</w:t>
            </w:r>
          </w:p>
          <w:p w:rsidR="00137ECC" w:rsidRDefault="00137ECC" w:rsidP="00306654">
            <w:pPr>
              <w:pStyle w:val="TableParagraph"/>
              <w:spacing w:before="17"/>
              <w:ind w:left="104" w:right="100"/>
              <w:jc w:val="both"/>
              <w:rPr>
                <w:sz w:val="24"/>
              </w:rPr>
            </w:pPr>
            <w:r>
              <w:rPr>
                <w:sz w:val="24"/>
              </w:rPr>
              <w:t xml:space="preserve">подбирать и использовать на занятии дидактические </w:t>
            </w:r>
            <w:r>
              <w:rPr>
                <w:spacing w:val="-2"/>
                <w:sz w:val="24"/>
              </w:rPr>
              <w:t>материалы;</w:t>
            </w:r>
          </w:p>
          <w:p w:rsidR="00137ECC" w:rsidRDefault="00137ECC" w:rsidP="00306654">
            <w:pPr>
              <w:pStyle w:val="TableParagraph"/>
              <w:tabs>
                <w:tab w:val="left" w:pos="2630"/>
              </w:tabs>
              <w:spacing w:before="18" w:line="242" w:lineRule="auto"/>
              <w:ind w:left="104" w:right="100"/>
              <w:jc w:val="both"/>
              <w:rPr>
                <w:sz w:val="24"/>
              </w:rPr>
            </w:pPr>
            <w:r>
              <w:rPr>
                <w:sz w:val="24"/>
              </w:rPr>
              <w:t>использовать различные методы</w:t>
            </w:r>
            <w:r>
              <w:rPr>
                <w:spacing w:val="-10"/>
                <w:sz w:val="24"/>
              </w:rPr>
              <w:t xml:space="preserve"> </w:t>
            </w:r>
            <w:r>
              <w:rPr>
                <w:sz w:val="24"/>
              </w:rPr>
              <w:t>и</w:t>
            </w:r>
            <w:r>
              <w:rPr>
                <w:spacing w:val="-11"/>
                <w:sz w:val="24"/>
              </w:rPr>
              <w:t xml:space="preserve"> </w:t>
            </w:r>
            <w:r>
              <w:rPr>
                <w:sz w:val="24"/>
              </w:rPr>
              <w:t>приемы</w:t>
            </w:r>
            <w:r>
              <w:rPr>
                <w:spacing w:val="-10"/>
                <w:sz w:val="24"/>
              </w:rPr>
              <w:t xml:space="preserve"> </w:t>
            </w:r>
            <w:r>
              <w:rPr>
                <w:sz w:val="24"/>
              </w:rPr>
              <w:t xml:space="preserve">обучения; осуществлять самоанализ и </w:t>
            </w:r>
            <w:r>
              <w:rPr>
                <w:spacing w:val="-2"/>
                <w:sz w:val="24"/>
              </w:rPr>
              <w:t>самоконтроль</w:t>
            </w:r>
            <w:r>
              <w:rPr>
                <w:sz w:val="24"/>
              </w:rPr>
              <w:tab/>
            </w:r>
            <w:r>
              <w:rPr>
                <w:spacing w:val="-4"/>
                <w:sz w:val="24"/>
              </w:rPr>
              <w:t xml:space="preserve">при </w:t>
            </w:r>
            <w:r>
              <w:rPr>
                <w:sz w:val="24"/>
              </w:rPr>
              <w:t xml:space="preserve">проведении внеурочных </w:t>
            </w:r>
            <w:r>
              <w:rPr>
                <w:spacing w:val="-2"/>
                <w:sz w:val="24"/>
              </w:rPr>
              <w:t>занятий;</w:t>
            </w:r>
          </w:p>
          <w:p w:rsidR="00137ECC" w:rsidRDefault="00137ECC" w:rsidP="00306654">
            <w:pPr>
              <w:pStyle w:val="TableParagraph"/>
              <w:spacing w:before="18" w:line="244" w:lineRule="auto"/>
              <w:ind w:left="104" w:right="99"/>
              <w:jc w:val="both"/>
              <w:rPr>
                <w:sz w:val="24"/>
              </w:rPr>
            </w:pPr>
            <w:r>
              <w:rPr>
                <w:sz w:val="24"/>
              </w:rPr>
              <w:t xml:space="preserve">выявлять, развивать и поддерживать творческие способности обучающихся; </w:t>
            </w:r>
            <w:r>
              <w:rPr>
                <w:spacing w:val="-2"/>
                <w:sz w:val="24"/>
              </w:rPr>
              <w:t>составлять</w:t>
            </w:r>
          </w:p>
          <w:p w:rsidR="00137ECC" w:rsidRDefault="00137ECC" w:rsidP="00306654">
            <w:pPr>
              <w:pStyle w:val="TableParagraph"/>
              <w:spacing w:line="270" w:lineRule="exact"/>
              <w:ind w:left="104"/>
              <w:rPr>
                <w:sz w:val="24"/>
              </w:rPr>
            </w:pPr>
            <w:r>
              <w:rPr>
                <w:spacing w:val="-2"/>
                <w:sz w:val="24"/>
              </w:rPr>
              <w:t>индивидуальную</w:t>
            </w:r>
          </w:p>
          <w:p w:rsidR="00137ECC" w:rsidRDefault="00137ECC" w:rsidP="00306654">
            <w:pPr>
              <w:pStyle w:val="TableParagraph"/>
              <w:tabs>
                <w:tab w:val="left" w:pos="1028"/>
                <w:tab w:val="left" w:pos="1476"/>
                <w:tab w:val="left" w:pos="1692"/>
                <w:tab w:val="left" w:pos="1798"/>
                <w:tab w:val="left" w:pos="1976"/>
                <w:tab w:val="left" w:pos="2222"/>
                <w:tab w:val="left" w:pos="2297"/>
                <w:tab w:val="left" w:pos="2899"/>
              </w:tabs>
              <w:spacing w:line="242" w:lineRule="auto"/>
              <w:ind w:left="104" w:right="101"/>
              <w:rPr>
                <w:sz w:val="24"/>
              </w:rPr>
            </w:pPr>
            <w:r>
              <w:rPr>
                <w:spacing w:val="-2"/>
                <w:sz w:val="24"/>
              </w:rPr>
              <w:t>программу</w:t>
            </w:r>
            <w:r>
              <w:rPr>
                <w:sz w:val="24"/>
              </w:rPr>
              <w:tab/>
            </w:r>
            <w:r>
              <w:rPr>
                <w:sz w:val="24"/>
              </w:rPr>
              <w:tab/>
            </w:r>
            <w:r>
              <w:rPr>
                <w:spacing w:val="-2"/>
                <w:sz w:val="24"/>
              </w:rPr>
              <w:t>работы</w:t>
            </w:r>
            <w:r>
              <w:rPr>
                <w:sz w:val="24"/>
              </w:rPr>
              <w:tab/>
            </w:r>
            <w:r>
              <w:rPr>
                <w:spacing w:val="-10"/>
                <w:sz w:val="24"/>
              </w:rPr>
              <w:t xml:space="preserve">с </w:t>
            </w:r>
            <w:r>
              <w:rPr>
                <w:sz w:val="24"/>
              </w:rPr>
              <w:t xml:space="preserve">одаренными детьми; </w:t>
            </w:r>
            <w:r>
              <w:rPr>
                <w:spacing w:val="-2"/>
                <w:sz w:val="24"/>
              </w:rPr>
              <w:t>применять</w:t>
            </w:r>
            <w:r>
              <w:rPr>
                <w:sz w:val="24"/>
              </w:rPr>
              <w:tab/>
            </w:r>
            <w:r>
              <w:rPr>
                <w:spacing w:val="-2"/>
                <w:sz w:val="24"/>
              </w:rPr>
              <w:t>разнообразные формы</w:t>
            </w:r>
            <w:r>
              <w:rPr>
                <w:sz w:val="24"/>
              </w:rPr>
              <w:tab/>
            </w:r>
            <w:r>
              <w:rPr>
                <w:spacing w:val="-2"/>
                <w:sz w:val="24"/>
              </w:rPr>
              <w:t>работы</w:t>
            </w:r>
            <w:r>
              <w:rPr>
                <w:sz w:val="24"/>
              </w:rPr>
              <w:tab/>
            </w:r>
            <w:r>
              <w:rPr>
                <w:sz w:val="24"/>
              </w:rPr>
              <w:tab/>
            </w:r>
            <w:r>
              <w:rPr>
                <w:spacing w:val="-10"/>
                <w:sz w:val="24"/>
              </w:rPr>
              <w:t>с</w:t>
            </w:r>
            <w:r>
              <w:rPr>
                <w:sz w:val="24"/>
              </w:rPr>
              <w:tab/>
            </w:r>
            <w:r>
              <w:rPr>
                <w:sz w:val="24"/>
              </w:rPr>
              <w:tab/>
            </w:r>
            <w:r>
              <w:rPr>
                <w:spacing w:val="-2"/>
                <w:sz w:val="24"/>
              </w:rPr>
              <w:t>семьей (собрания,</w:t>
            </w:r>
            <w:r>
              <w:rPr>
                <w:sz w:val="24"/>
              </w:rPr>
              <w:tab/>
            </w:r>
            <w:r>
              <w:rPr>
                <w:sz w:val="24"/>
              </w:rPr>
              <w:tab/>
            </w:r>
            <w:r>
              <w:rPr>
                <w:sz w:val="24"/>
              </w:rPr>
              <w:tab/>
            </w:r>
            <w:r>
              <w:rPr>
                <w:sz w:val="24"/>
              </w:rPr>
              <w:tab/>
            </w:r>
            <w:r>
              <w:rPr>
                <w:sz w:val="24"/>
              </w:rPr>
              <w:tab/>
            </w:r>
            <w:r>
              <w:rPr>
                <w:spacing w:val="-2"/>
                <w:sz w:val="24"/>
              </w:rPr>
              <w:t>беседы, совместные</w:t>
            </w:r>
            <w:r>
              <w:rPr>
                <w:sz w:val="24"/>
              </w:rPr>
              <w:tab/>
            </w:r>
            <w:r>
              <w:rPr>
                <w:sz w:val="24"/>
              </w:rPr>
              <w:tab/>
            </w:r>
            <w:r>
              <w:rPr>
                <w:sz w:val="24"/>
              </w:rPr>
              <w:tab/>
            </w:r>
            <w:r>
              <w:rPr>
                <w:spacing w:val="-2"/>
                <w:sz w:val="24"/>
              </w:rPr>
              <w:t>культурные мероприятия);</w:t>
            </w:r>
          </w:p>
          <w:p w:rsidR="00137ECC" w:rsidRDefault="00137ECC" w:rsidP="00306654">
            <w:pPr>
              <w:pStyle w:val="TableParagraph"/>
              <w:tabs>
                <w:tab w:val="left" w:pos="1432"/>
                <w:tab w:val="left" w:pos="2899"/>
              </w:tabs>
              <w:spacing w:before="15"/>
              <w:ind w:left="104" w:right="101"/>
              <w:rPr>
                <w:sz w:val="24"/>
              </w:rPr>
            </w:pPr>
            <w:r>
              <w:rPr>
                <w:spacing w:val="-2"/>
                <w:sz w:val="24"/>
              </w:rPr>
              <w:t>вести</w:t>
            </w:r>
            <w:r>
              <w:rPr>
                <w:sz w:val="24"/>
              </w:rPr>
              <w:tab/>
            </w:r>
            <w:r>
              <w:rPr>
                <w:spacing w:val="-2"/>
                <w:sz w:val="24"/>
              </w:rPr>
              <w:t>диалог</w:t>
            </w:r>
            <w:r>
              <w:rPr>
                <w:sz w:val="24"/>
              </w:rPr>
              <w:tab/>
            </w:r>
            <w:r>
              <w:rPr>
                <w:spacing w:val="-10"/>
                <w:sz w:val="24"/>
              </w:rPr>
              <w:t xml:space="preserve">с </w:t>
            </w:r>
            <w:r>
              <w:rPr>
                <w:spacing w:val="-2"/>
                <w:sz w:val="24"/>
              </w:rPr>
              <w:t>администрацией</w:t>
            </w:r>
          </w:p>
          <w:p w:rsidR="00137ECC" w:rsidRDefault="00137ECC" w:rsidP="00306654">
            <w:pPr>
              <w:pStyle w:val="TableParagraph"/>
              <w:ind w:left="104"/>
              <w:rPr>
                <w:sz w:val="24"/>
              </w:rPr>
            </w:pPr>
            <w:r>
              <w:rPr>
                <w:spacing w:val="-2"/>
                <w:sz w:val="24"/>
              </w:rPr>
              <w:t>образовательной</w:t>
            </w:r>
          </w:p>
          <w:p w:rsidR="00137ECC" w:rsidRDefault="00137ECC" w:rsidP="00306654">
            <w:pPr>
              <w:pStyle w:val="TableParagraph"/>
              <w:tabs>
                <w:tab w:val="left" w:pos="1326"/>
                <w:tab w:val="left" w:pos="1732"/>
                <w:tab w:val="left" w:pos="1800"/>
                <w:tab w:val="left" w:pos="1928"/>
                <w:tab w:val="left" w:pos="2040"/>
                <w:tab w:val="left" w:pos="2200"/>
                <w:tab w:val="left" w:pos="2893"/>
              </w:tabs>
              <w:spacing w:line="242" w:lineRule="auto"/>
              <w:ind w:left="104" w:right="101"/>
              <w:rPr>
                <w:sz w:val="24"/>
              </w:rPr>
            </w:pPr>
            <w:r>
              <w:rPr>
                <w:sz w:val="24"/>
              </w:rPr>
              <w:t>организации</w:t>
            </w:r>
            <w:r>
              <w:rPr>
                <w:spacing w:val="80"/>
                <w:sz w:val="24"/>
              </w:rPr>
              <w:t xml:space="preserve"> </w:t>
            </w:r>
            <w:r>
              <w:rPr>
                <w:sz w:val="24"/>
              </w:rPr>
              <w:t>по</w:t>
            </w:r>
            <w:r>
              <w:rPr>
                <w:sz w:val="24"/>
              </w:rPr>
              <w:tab/>
            </w:r>
            <w:r>
              <w:rPr>
                <w:sz w:val="24"/>
              </w:rPr>
              <w:tab/>
            </w:r>
            <w:r>
              <w:rPr>
                <w:sz w:val="24"/>
              </w:rPr>
              <w:tab/>
            </w:r>
            <w:r>
              <w:rPr>
                <w:spacing w:val="-2"/>
                <w:sz w:val="24"/>
              </w:rPr>
              <w:t>вопросам организации</w:t>
            </w:r>
            <w:r>
              <w:rPr>
                <w:sz w:val="24"/>
              </w:rPr>
              <w:tab/>
            </w:r>
            <w:r>
              <w:rPr>
                <w:sz w:val="24"/>
              </w:rPr>
              <w:tab/>
            </w:r>
            <w:r>
              <w:rPr>
                <w:spacing w:val="-2"/>
                <w:sz w:val="24"/>
              </w:rPr>
              <w:t>внеурочной работы</w:t>
            </w:r>
            <w:r>
              <w:rPr>
                <w:sz w:val="24"/>
              </w:rPr>
              <w:tab/>
            </w:r>
            <w:r>
              <w:rPr>
                <w:spacing w:val="-10"/>
                <w:sz w:val="24"/>
              </w:rPr>
              <w:t>в</w:t>
            </w:r>
            <w:r>
              <w:rPr>
                <w:sz w:val="24"/>
              </w:rPr>
              <w:tab/>
            </w:r>
            <w:r>
              <w:rPr>
                <w:sz w:val="24"/>
              </w:rPr>
              <w:tab/>
            </w:r>
            <w:r>
              <w:rPr>
                <w:sz w:val="24"/>
              </w:rPr>
              <w:tab/>
            </w:r>
            <w:r>
              <w:rPr>
                <w:spacing w:val="-2"/>
                <w:sz w:val="24"/>
              </w:rPr>
              <w:t xml:space="preserve">избранной </w:t>
            </w:r>
            <w:r>
              <w:rPr>
                <w:sz w:val="24"/>
              </w:rPr>
              <w:t>области деятельности; анализировать</w:t>
            </w:r>
            <w:r>
              <w:rPr>
                <w:spacing w:val="-11"/>
                <w:sz w:val="24"/>
              </w:rPr>
              <w:t xml:space="preserve"> </w:t>
            </w:r>
            <w:r>
              <w:rPr>
                <w:sz w:val="24"/>
              </w:rPr>
              <w:t xml:space="preserve">организацию </w:t>
            </w:r>
            <w:r>
              <w:rPr>
                <w:spacing w:val="-2"/>
                <w:sz w:val="24"/>
              </w:rPr>
              <w:t>внеурочной</w:t>
            </w:r>
            <w:r>
              <w:rPr>
                <w:sz w:val="24"/>
              </w:rPr>
              <w:tab/>
            </w:r>
            <w:r>
              <w:rPr>
                <w:sz w:val="24"/>
              </w:rPr>
              <w:tab/>
            </w:r>
            <w:r>
              <w:rPr>
                <w:spacing w:val="-2"/>
                <w:sz w:val="24"/>
              </w:rPr>
              <w:t>работы</w:t>
            </w:r>
            <w:r>
              <w:rPr>
                <w:sz w:val="24"/>
              </w:rPr>
              <w:tab/>
            </w:r>
            <w:r>
              <w:rPr>
                <w:spacing w:val="-10"/>
                <w:sz w:val="24"/>
              </w:rPr>
              <w:t xml:space="preserve">в </w:t>
            </w:r>
            <w:r>
              <w:rPr>
                <w:spacing w:val="-2"/>
                <w:sz w:val="24"/>
              </w:rPr>
              <w:t>избранной</w:t>
            </w:r>
            <w:r>
              <w:rPr>
                <w:sz w:val="24"/>
              </w:rPr>
              <w:tab/>
            </w:r>
            <w:r>
              <w:rPr>
                <w:sz w:val="24"/>
              </w:rPr>
              <w:tab/>
            </w:r>
            <w:r>
              <w:rPr>
                <w:sz w:val="24"/>
              </w:rPr>
              <w:tab/>
            </w:r>
            <w:r>
              <w:rPr>
                <w:sz w:val="24"/>
              </w:rPr>
              <w:tab/>
            </w:r>
            <w:r>
              <w:rPr>
                <w:sz w:val="24"/>
              </w:rPr>
              <w:tab/>
            </w:r>
            <w:r>
              <w:rPr>
                <w:sz w:val="24"/>
              </w:rPr>
              <w:tab/>
            </w:r>
            <w:r>
              <w:rPr>
                <w:spacing w:val="-2"/>
                <w:sz w:val="24"/>
              </w:rPr>
              <w:t>области деятельности;</w:t>
            </w:r>
          </w:p>
          <w:p w:rsidR="00137ECC" w:rsidRDefault="00137ECC" w:rsidP="00306654">
            <w:pPr>
              <w:pStyle w:val="TableParagraph"/>
              <w:spacing w:before="2"/>
              <w:ind w:left="104"/>
              <w:rPr>
                <w:b/>
                <w:sz w:val="24"/>
              </w:rPr>
            </w:pPr>
            <w:r>
              <w:rPr>
                <w:b/>
                <w:spacing w:val="-2"/>
                <w:sz w:val="24"/>
              </w:rPr>
              <w:t>знать:</w:t>
            </w:r>
          </w:p>
          <w:p w:rsidR="00137ECC" w:rsidRDefault="00137ECC" w:rsidP="00306654">
            <w:pPr>
              <w:pStyle w:val="TableParagraph"/>
              <w:tabs>
                <w:tab w:val="left" w:pos="1464"/>
                <w:tab w:val="left" w:pos="1734"/>
                <w:tab w:val="left" w:pos="2240"/>
              </w:tabs>
              <w:spacing w:before="240" w:line="270" w:lineRule="atLeast"/>
              <w:ind w:left="104" w:right="102"/>
              <w:jc w:val="both"/>
              <w:rPr>
                <w:sz w:val="24"/>
              </w:rPr>
            </w:pPr>
            <w:r>
              <w:rPr>
                <w:sz w:val="24"/>
              </w:rPr>
              <w:t xml:space="preserve">сущность, цель, задачи, </w:t>
            </w:r>
            <w:r>
              <w:rPr>
                <w:spacing w:val="-2"/>
                <w:sz w:val="24"/>
              </w:rPr>
              <w:t>функции,</w:t>
            </w:r>
            <w:r>
              <w:rPr>
                <w:sz w:val="24"/>
              </w:rPr>
              <w:tab/>
            </w:r>
            <w:r>
              <w:rPr>
                <w:sz w:val="24"/>
              </w:rPr>
              <w:tab/>
            </w:r>
            <w:r>
              <w:rPr>
                <w:spacing w:val="-2"/>
                <w:sz w:val="24"/>
              </w:rPr>
              <w:t>содержание, формы</w:t>
            </w:r>
            <w:r>
              <w:rPr>
                <w:sz w:val="24"/>
              </w:rPr>
              <w:tab/>
            </w:r>
            <w:r>
              <w:rPr>
                <w:spacing w:val="-10"/>
                <w:sz w:val="24"/>
              </w:rPr>
              <w:t>и</w:t>
            </w:r>
            <w:r>
              <w:rPr>
                <w:sz w:val="24"/>
              </w:rPr>
              <w:tab/>
            </w:r>
            <w:r>
              <w:rPr>
                <w:sz w:val="24"/>
              </w:rPr>
              <w:tab/>
            </w:r>
            <w:r>
              <w:rPr>
                <w:spacing w:val="-2"/>
                <w:sz w:val="24"/>
              </w:rPr>
              <w:t>методы</w:t>
            </w:r>
          </w:p>
        </w:tc>
      </w:tr>
    </w:tbl>
    <w:p w:rsidR="00137ECC" w:rsidRDefault="00137ECC" w:rsidP="00137ECC">
      <w:pPr>
        <w:pStyle w:val="TableParagraph"/>
        <w:spacing w:line="270" w:lineRule="atLeast"/>
        <w:jc w:val="both"/>
        <w:rPr>
          <w:sz w:val="24"/>
        </w:rPr>
        <w:sectPr w:rsidR="00137ECC">
          <w:type w:val="continuous"/>
          <w:pgSz w:w="11910" w:h="16840"/>
          <w:pgMar w:top="1100" w:right="0" w:bottom="1220" w:left="1417" w:header="0" w:footer="964" w:gutter="0"/>
          <w:cols w:space="720"/>
        </w:sect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7"/>
        <w:gridCol w:w="2241"/>
        <w:gridCol w:w="1713"/>
        <w:gridCol w:w="3120"/>
      </w:tblGrid>
      <w:tr w:rsidR="00137ECC" w:rsidTr="00306654">
        <w:trPr>
          <w:trHeight w:val="13161"/>
        </w:trPr>
        <w:tc>
          <w:tcPr>
            <w:tcW w:w="2537" w:type="dxa"/>
          </w:tcPr>
          <w:p w:rsidR="00137ECC" w:rsidRDefault="00137ECC" w:rsidP="00306654">
            <w:pPr>
              <w:pStyle w:val="TableParagraph"/>
              <w:rPr>
                <w:sz w:val="24"/>
              </w:rPr>
            </w:pPr>
          </w:p>
        </w:tc>
        <w:tc>
          <w:tcPr>
            <w:tcW w:w="2241" w:type="dxa"/>
          </w:tcPr>
          <w:p w:rsidR="00137ECC" w:rsidRDefault="00137ECC" w:rsidP="00306654">
            <w:pPr>
              <w:pStyle w:val="TableParagraph"/>
              <w:rPr>
                <w:sz w:val="24"/>
              </w:rPr>
            </w:pPr>
          </w:p>
        </w:tc>
        <w:tc>
          <w:tcPr>
            <w:tcW w:w="1713" w:type="dxa"/>
          </w:tcPr>
          <w:p w:rsidR="00137ECC" w:rsidRDefault="00137ECC" w:rsidP="00306654">
            <w:pPr>
              <w:pStyle w:val="TableParagraph"/>
              <w:rPr>
                <w:sz w:val="24"/>
              </w:rPr>
            </w:pPr>
          </w:p>
        </w:tc>
        <w:tc>
          <w:tcPr>
            <w:tcW w:w="3120" w:type="dxa"/>
          </w:tcPr>
          <w:p w:rsidR="00137ECC" w:rsidRDefault="00137ECC" w:rsidP="00306654">
            <w:pPr>
              <w:pStyle w:val="TableParagraph"/>
              <w:ind w:left="104" w:right="101"/>
              <w:jc w:val="both"/>
              <w:rPr>
                <w:sz w:val="24"/>
              </w:rPr>
            </w:pPr>
            <w:r>
              <w:rPr>
                <w:sz w:val="24"/>
              </w:rPr>
              <w:t>организации внеурочной работы в избранной</w:t>
            </w:r>
            <w:r>
              <w:rPr>
                <w:spacing w:val="40"/>
                <w:sz w:val="24"/>
              </w:rPr>
              <w:t xml:space="preserve"> </w:t>
            </w:r>
            <w:r>
              <w:rPr>
                <w:sz w:val="24"/>
              </w:rPr>
              <w:t>области деятельности;</w:t>
            </w:r>
          </w:p>
          <w:p w:rsidR="00137ECC" w:rsidRDefault="00137ECC" w:rsidP="00306654">
            <w:pPr>
              <w:pStyle w:val="TableParagraph"/>
              <w:tabs>
                <w:tab w:val="left" w:pos="1263"/>
                <w:tab w:val="left" w:pos="1566"/>
                <w:tab w:val="left" w:pos="1708"/>
                <w:tab w:val="left" w:pos="1852"/>
                <w:tab w:val="left" w:pos="2879"/>
              </w:tabs>
              <w:spacing w:before="10" w:line="242" w:lineRule="auto"/>
              <w:ind w:left="104" w:right="100"/>
              <w:rPr>
                <w:sz w:val="24"/>
              </w:rPr>
            </w:pPr>
            <w:r>
              <w:rPr>
                <w:spacing w:val="-2"/>
                <w:sz w:val="24"/>
              </w:rPr>
              <w:t>особенности</w:t>
            </w:r>
            <w:r>
              <w:rPr>
                <w:sz w:val="24"/>
              </w:rPr>
              <w:tab/>
            </w:r>
            <w:r>
              <w:rPr>
                <w:sz w:val="24"/>
              </w:rPr>
              <w:tab/>
            </w:r>
            <w:r>
              <w:rPr>
                <w:spacing w:val="-2"/>
                <w:sz w:val="24"/>
              </w:rPr>
              <w:t xml:space="preserve">определения </w:t>
            </w:r>
            <w:r>
              <w:rPr>
                <w:sz w:val="24"/>
              </w:rPr>
              <w:t>целей</w:t>
            </w:r>
            <w:r>
              <w:rPr>
                <w:spacing w:val="40"/>
                <w:sz w:val="24"/>
              </w:rPr>
              <w:t xml:space="preserve"> </w:t>
            </w:r>
            <w:r>
              <w:rPr>
                <w:sz w:val="24"/>
              </w:rPr>
              <w:t>и</w:t>
            </w:r>
            <w:r>
              <w:rPr>
                <w:spacing w:val="40"/>
                <w:sz w:val="24"/>
              </w:rPr>
              <w:t xml:space="preserve"> </w:t>
            </w:r>
            <w:r>
              <w:rPr>
                <w:sz w:val="24"/>
              </w:rPr>
              <w:t>задач</w:t>
            </w:r>
            <w:r>
              <w:rPr>
                <w:spacing w:val="40"/>
                <w:sz w:val="24"/>
              </w:rPr>
              <w:t xml:space="preserve"> </w:t>
            </w:r>
            <w:r>
              <w:rPr>
                <w:sz w:val="24"/>
              </w:rPr>
              <w:t xml:space="preserve">внеурочной работы в начальной школе; </w:t>
            </w:r>
            <w:r>
              <w:rPr>
                <w:spacing w:val="-2"/>
                <w:sz w:val="24"/>
              </w:rPr>
              <w:t>теоретические</w:t>
            </w:r>
            <w:r>
              <w:rPr>
                <w:sz w:val="24"/>
              </w:rPr>
              <w:tab/>
            </w:r>
            <w:r>
              <w:rPr>
                <w:sz w:val="24"/>
              </w:rPr>
              <w:tab/>
            </w:r>
            <w:r>
              <w:rPr>
                <w:sz w:val="24"/>
              </w:rPr>
              <w:tab/>
            </w:r>
            <w:r>
              <w:rPr>
                <w:spacing w:val="-2"/>
                <w:sz w:val="24"/>
              </w:rPr>
              <w:t>основы</w:t>
            </w:r>
            <w:r>
              <w:rPr>
                <w:sz w:val="24"/>
              </w:rPr>
              <w:tab/>
            </w:r>
            <w:r>
              <w:rPr>
                <w:spacing w:val="-10"/>
                <w:sz w:val="24"/>
              </w:rPr>
              <w:t xml:space="preserve">и </w:t>
            </w:r>
            <w:r>
              <w:rPr>
                <w:spacing w:val="-2"/>
                <w:sz w:val="24"/>
              </w:rPr>
              <w:t>методику</w:t>
            </w:r>
            <w:r>
              <w:rPr>
                <w:sz w:val="24"/>
              </w:rPr>
              <w:tab/>
            </w:r>
            <w:r>
              <w:rPr>
                <w:sz w:val="24"/>
              </w:rPr>
              <w:tab/>
            </w:r>
            <w:r>
              <w:rPr>
                <w:spacing w:val="-2"/>
                <w:sz w:val="24"/>
              </w:rPr>
              <w:t>планирования внеурочной</w:t>
            </w:r>
            <w:r>
              <w:rPr>
                <w:sz w:val="24"/>
              </w:rPr>
              <w:tab/>
            </w:r>
            <w:r>
              <w:rPr>
                <w:sz w:val="24"/>
              </w:rPr>
              <w:tab/>
            </w:r>
            <w:r>
              <w:rPr>
                <w:spacing w:val="-33"/>
                <w:sz w:val="24"/>
              </w:rPr>
              <w:t xml:space="preserve"> </w:t>
            </w:r>
            <w:r>
              <w:rPr>
                <w:sz w:val="24"/>
              </w:rPr>
              <w:t>работы</w:t>
            </w:r>
            <w:r>
              <w:rPr>
                <w:sz w:val="24"/>
              </w:rPr>
              <w:tab/>
            </w:r>
            <w:r>
              <w:rPr>
                <w:spacing w:val="-41"/>
                <w:sz w:val="24"/>
              </w:rPr>
              <w:t xml:space="preserve"> </w:t>
            </w:r>
            <w:r>
              <w:rPr>
                <w:spacing w:val="-6"/>
                <w:sz w:val="24"/>
              </w:rPr>
              <w:t xml:space="preserve">с </w:t>
            </w:r>
            <w:r>
              <w:rPr>
                <w:spacing w:val="-2"/>
                <w:sz w:val="24"/>
              </w:rPr>
              <w:t>учетом</w:t>
            </w:r>
            <w:r>
              <w:rPr>
                <w:sz w:val="24"/>
              </w:rPr>
              <w:tab/>
            </w:r>
            <w:r>
              <w:rPr>
                <w:spacing w:val="-2"/>
                <w:sz w:val="24"/>
              </w:rPr>
              <w:t>возрастных</w:t>
            </w:r>
            <w:r>
              <w:rPr>
                <w:sz w:val="24"/>
              </w:rPr>
              <w:tab/>
            </w:r>
            <w:r>
              <w:rPr>
                <w:spacing w:val="-10"/>
                <w:sz w:val="24"/>
              </w:rPr>
              <w:t xml:space="preserve">и </w:t>
            </w:r>
            <w:r>
              <w:rPr>
                <w:spacing w:val="-2"/>
                <w:sz w:val="24"/>
              </w:rPr>
              <w:t>индивидуальных</w:t>
            </w:r>
          </w:p>
          <w:p w:rsidR="00137ECC" w:rsidRDefault="00137ECC" w:rsidP="00306654">
            <w:pPr>
              <w:pStyle w:val="TableParagraph"/>
              <w:ind w:left="104" w:right="190"/>
              <w:rPr>
                <w:sz w:val="24"/>
              </w:rPr>
            </w:pPr>
            <w:r>
              <w:rPr>
                <w:spacing w:val="-2"/>
                <w:sz w:val="24"/>
              </w:rPr>
              <w:t>особенностей обучающихся;</w:t>
            </w:r>
          </w:p>
          <w:p w:rsidR="00137ECC" w:rsidRDefault="00137ECC" w:rsidP="00306654">
            <w:pPr>
              <w:pStyle w:val="TableParagraph"/>
              <w:tabs>
                <w:tab w:val="left" w:pos="2878"/>
              </w:tabs>
              <w:spacing w:before="12"/>
              <w:ind w:left="104" w:right="101"/>
              <w:jc w:val="both"/>
              <w:rPr>
                <w:sz w:val="24"/>
              </w:rPr>
            </w:pPr>
            <w:r>
              <w:rPr>
                <w:spacing w:val="-2"/>
                <w:sz w:val="24"/>
              </w:rPr>
              <w:t>педагогические</w:t>
            </w:r>
            <w:r>
              <w:rPr>
                <w:sz w:val="24"/>
              </w:rPr>
              <w:tab/>
            </w:r>
            <w:r>
              <w:rPr>
                <w:spacing w:val="-10"/>
                <w:sz w:val="24"/>
              </w:rPr>
              <w:t xml:space="preserve">и </w:t>
            </w:r>
            <w:r>
              <w:rPr>
                <w:sz w:val="24"/>
              </w:rPr>
              <w:t>гигиенические</w:t>
            </w:r>
            <w:r>
              <w:rPr>
                <w:spacing w:val="-15"/>
                <w:sz w:val="24"/>
              </w:rPr>
              <w:t xml:space="preserve"> </w:t>
            </w:r>
            <w:r>
              <w:rPr>
                <w:sz w:val="24"/>
              </w:rPr>
              <w:t>требования</w:t>
            </w:r>
            <w:r>
              <w:rPr>
                <w:spacing w:val="-15"/>
                <w:sz w:val="24"/>
              </w:rPr>
              <w:t xml:space="preserve"> </w:t>
            </w:r>
            <w:r>
              <w:rPr>
                <w:sz w:val="24"/>
              </w:rPr>
              <w:t xml:space="preserve">к организации внеурочной </w:t>
            </w:r>
            <w:r>
              <w:rPr>
                <w:spacing w:val="-2"/>
                <w:sz w:val="24"/>
              </w:rPr>
              <w:t>работы;</w:t>
            </w:r>
          </w:p>
          <w:p w:rsidR="00137ECC" w:rsidRDefault="00137ECC" w:rsidP="00306654">
            <w:pPr>
              <w:pStyle w:val="TableParagraph"/>
              <w:tabs>
                <w:tab w:val="left" w:pos="2258"/>
              </w:tabs>
              <w:spacing w:before="18"/>
              <w:ind w:left="104" w:right="100"/>
              <w:jc w:val="both"/>
              <w:rPr>
                <w:sz w:val="24"/>
              </w:rPr>
            </w:pPr>
            <w:r>
              <w:rPr>
                <w:spacing w:val="-2"/>
                <w:sz w:val="24"/>
              </w:rPr>
              <w:t>методические</w:t>
            </w:r>
            <w:r>
              <w:rPr>
                <w:sz w:val="24"/>
              </w:rPr>
              <w:tab/>
            </w:r>
            <w:r>
              <w:rPr>
                <w:spacing w:val="-2"/>
                <w:sz w:val="24"/>
              </w:rPr>
              <w:t xml:space="preserve">основы </w:t>
            </w:r>
            <w:r>
              <w:rPr>
                <w:sz w:val="24"/>
              </w:rPr>
              <w:t>организации внеурочной работы в избранной</w:t>
            </w:r>
            <w:r>
              <w:rPr>
                <w:spacing w:val="40"/>
                <w:sz w:val="24"/>
              </w:rPr>
              <w:t xml:space="preserve"> </w:t>
            </w:r>
            <w:r>
              <w:rPr>
                <w:sz w:val="24"/>
              </w:rPr>
              <w:t>области деятельности;</w:t>
            </w:r>
          </w:p>
          <w:p w:rsidR="00137ECC" w:rsidRDefault="00137ECC" w:rsidP="00306654">
            <w:pPr>
              <w:pStyle w:val="TableParagraph"/>
              <w:tabs>
                <w:tab w:val="left" w:pos="2106"/>
              </w:tabs>
              <w:spacing w:before="17"/>
              <w:ind w:left="104" w:right="102"/>
              <w:jc w:val="both"/>
              <w:rPr>
                <w:sz w:val="24"/>
              </w:rPr>
            </w:pPr>
            <w:r>
              <w:rPr>
                <w:spacing w:val="-2"/>
                <w:sz w:val="24"/>
              </w:rPr>
              <w:t>особенности</w:t>
            </w:r>
            <w:r>
              <w:rPr>
                <w:sz w:val="24"/>
              </w:rPr>
              <w:tab/>
            </w:r>
            <w:r>
              <w:rPr>
                <w:spacing w:val="-2"/>
                <w:sz w:val="24"/>
              </w:rPr>
              <w:t>общения обучающихся;</w:t>
            </w:r>
          </w:p>
          <w:p w:rsidR="00137ECC" w:rsidRDefault="00137ECC" w:rsidP="00306654">
            <w:pPr>
              <w:pStyle w:val="TableParagraph"/>
              <w:tabs>
                <w:tab w:val="left" w:pos="2106"/>
              </w:tabs>
              <w:spacing w:before="18"/>
              <w:ind w:left="104" w:right="101"/>
              <w:jc w:val="both"/>
              <w:rPr>
                <w:sz w:val="24"/>
              </w:rPr>
            </w:pPr>
            <w:r>
              <w:rPr>
                <w:sz w:val="24"/>
              </w:rPr>
              <w:t xml:space="preserve">методы, приемы и формы </w:t>
            </w:r>
            <w:r>
              <w:rPr>
                <w:spacing w:val="-2"/>
                <w:sz w:val="24"/>
              </w:rPr>
              <w:t>организации</w:t>
            </w:r>
            <w:r>
              <w:rPr>
                <w:sz w:val="24"/>
              </w:rPr>
              <w:tab/>
            </w:r>
            <w:r>
              <w:rPr>
                <w:spacing w:val="-2"/>
                <w:sz w:val="24"/>
              </w:rPr>
              <w:t>общения обучающихся;</w:t>
            </w:r>
          </w:p>
          <w:p w:rsidR="00137ECC" w:rsidRDefault="00137ECC" w:rsidP="00306654">
            <w:pPr>
              <w:pStyle w:val="TableParagraph"/>
              <w:spacing w:before="16"/>
              <w:ind w:left="104" w:right="101"/>
              <w:jc w:val="both"/>
              <w:rPr>
                <w:sz w:val="24"/>
              </w:rPr>
            </w:pPr>
            <w:r>
              <w:rPr>
                <w:sz w:val="24"/>
              </w:rPr>
              <w:t xml:space="preserve">методические основы и особенности работы с </w:t>
            </w:r>
            <w:r>
              <w:rPr>
                <w:spacing w:val="-2"/>
                <w:sz w:val="24"/>
              </w:rPr>
              <w:t>обучающимися,</w:t>
            </w:r>
          </w:p>
          <w:p w:rsidR="00137ECC" w:rsidRDefault="00137ECC" w:rsidP="00306654">
            <w:pPr>
              <w:pStyle w:val="TableParagraph"/>
              <w:ind w:left="104" w:right="103"/>
              <w:jc w:val="both"/>
              <w:rPr>
                <w:sz w:val="24"/>
              </w:rPr>
            </w:pPr>
            <w:r>
              <w:rPr>
                <w:sz w:val="24"/>
              </w:rPr>
              <w:t>одаренными в избранной области деятельности;</w:t>
            </w:r>
          </w:p>
          <w:p w:rsidR="00137ECC" w:rsidRDefault="00137ECC" w:rsidP="00306654">
            <w:pPr>
              <w:pStyle w:val="TableParagraph"/>
              <w:tabs>
                <w:tab w:val="left" w:pos="1914"/>
              </w:tabs>
              <w:spacing w:before="18"/>
              <w:ind w:left="104" w:right="101"/>
              <w:jc w:val="both"/>
              <w:rPr>
                <w:sz w:val="24"/>
              </w:rPr>
            </w:pPr>
            <w:r>
              <w:rPr>
                <w:spacing w:val="-2"/>
                <w:sz w:val="24"/>
              </w:rPr>
              <w:t>способы</w:t>
            </w:r>
            <w:r>
              <w:rPr>
                <w:sz w:val="24"/>
              </w:rPr>
              <w:tab/>
            </w:r>
            <w:r>
              <w:rPr>
                <w:spacing w:val="-2"/>
                <w:sz w:val="24"/>
              </w:rPr>
              <w:t xml:space="preserve">выявления </w:t>
            </w:r>
            <w:r>
              <w:rPr>
                <w:sz w:val="24"/>
              </w:rPr>
              <w:t xml:space="preserve">педагогом интересов и </w:t>
            </w:r>
            <w:r>
              <w:rPr>
                <w:spacing w:val="-2"/>
                <w:sz w:val="24"/>
              </w:rPr>
              <w:t>способностей</w:t>
            </w:r>
          </w:p>
          <w:p w:rsidR="00137ECC" w:rsidRDefault="00137ECC" w:rsidP="00306654">
            <w:pPr>
              <w:pStyle w:val="TableParagraph"/>
              <w:ind w:left="104"/>
              <w:rPr>
                <w:sz w:val="24"/>
              </w:rPr>
            </w:pPr>
            <w:r>
              <w:rPr>
                <w:spacing w:val="-2"/>
                <w:sz w:val="24"/>
              </w:rPr>
              <w:t>обучающихся;</w:t>
            </w:r>
          </w:p>
          <w:p w:rsidR="00137ECC" w:rsidRDefault="00137ECC" w:rsidP="00306654">
            <w:pPr>
              <w:pStyle w:val="TableParagraph"/>
              <w:tabs>
                <w:tab w:val="left" w:pos="1464"/>
                <w:tab w:val="left" w:pos="2240"/>
              </w:tabs>
              <w:spacing w:before="16"/>
              <w:ind w:left="104"/>
              <w:rPr>
                <w:sz w:val="24"/>
              </w:rPr>
            </w:pPr>
            <w:r>
              <w:rPr>
                <w:spacing w:val="-2"/>
                <w:sz w:val="24"/>
              </w:rPr>
              <w:t>формы</w:t>
            </w:r>
            <w:r>
              <w:rPr>
                <w:sz w:val="24"/>
              </w:rPr>
              <w:tab/>
            </w:r>
            <w:r>
              <w:rPr>
                <w:spacing w:val="-10"/>
                <w:sz w:val="24"/>
              </w:rPr>
              <w:t>и</w:t>
            </w:r>
            <w:r>
              <w:rPr>
                <w:sz w:val="24"/>
              </w:rPr>
              <w:tab/>
            </w:r>
            <w:r>
              <w:rPr>
                <w:spacing w:val="-2"/>
                <w:sz w:val="24"/>
              </w:rPr>
              <w:t>методы</w:t>
            </w:r>
          </w:p>
          <w:p w:rsidR="00137ECC" w:rsidRDefault="00137ECC" w:rsidP="00306654">
            <w:pPr>
              <w:pStyle w:val="TableParagraph"/>
              <w:tabs>
                <w:tab w:val="left" w:pos="1208"/>
                <w:tab w:val="left" w:pos="2760"/>
                <w:tab w:val="left" w:pos="2899"/>
              </w:tabs>
              <w:ind w:left="104" w:right="99"/>
              <w:jc w:val="both"/>
              <w:rPr>
                <w:sz w:val="24"/>
              </w:rPr>
            </w:pPr>
            <w:r>
              <w:rPr>
                <w:spacing w:val="-2"/>
                <w:sz w:val="24"/>
              </w:rPr>
              <w:t>взаимодействия</w:t>
            </w:r>
            <w:r>
              <w:rPr>
                <w:sz w:val="24"/>
              </w:rPr>
              <w:tab/>
            </w:r>
            <w:r>
              <w:rPr>
                <w:sz w:val="24"/>
              </w:rPr>
              <w:tab/>
            </w:r>
            <w:r>
              <w:rPr>
                <w:spacing w:val="-10"/>
                <w:sz w:val="24"/>
              </w:rPr>
              <w:t xml:space="preserve">с </w:t>
            </w:r>
            <w:r>
              <w:rPr>
                <w:sz w:val="24"/>
              </w:rPr>
              <w:t xml:space="preserve">родителями обучающихся </w:t>
            </w:r>
            <w:r>
              <w:rPr>
                <w:spacing w:val="-5"/>
                <w:sz w:val="24"/>
              </w:rPr>
              <w:t>или</w:t>
            </w:r>
            <w:r>
              <w:rPr>
                <w:sz w:val="24"/>
              </w:rPr>
              <w:tab/>
            </w:r>
            <w:r>
              <w:rPr>
                <w:spacing w:val="-2"/>
                <w:sz w:val="24"/>
              </w:rPr>
              <w:t>лицами,</w:t>
            </w:r>
            <w:r>
              <w:rPr>
                <w:sz w:val="24"/>
              </w:rPr>
              <w:tab/>
            </w:r>
            <w:r>
              <w:rPr>
                <w:spacing w:val="-5"/>
                <w:sz w:val="24"/>
              </w:rPr>
              <w:t>их</w:t>
            </w:r>
          </w:p>
          <w:p w:rsidR="00137ECC" w:rsidRDefault="00137ECC" w:rsidP="00306654">
            <w:pPr>
              <w:pStyle w:val="TableParagraph"/>
              <w:tabs>
                <w:tab w:val="left" w:pos="2668"/>
              </w:tabs>
              <w:spacing w:before="1"/>
              <w:ind w:left="104" w:right="101"/>
              <w:jc w:val="both"/>
              <w:rPr>
                <w:sz w:val="24"/>
              </w:rPr>
            </w:pPr>
            <w:r>
              <w:rPr>
                <w:spacing w:val="-2"/>
                <w:sz w:val="24"/>
              </w:rPr>
              <w:t>заменяющими,</w:t>
            </w:r>
            <w:r>
              <w:rPr>
                <w:sz w:val="24"/>
              </w:rPr>
              <w:tab/>
            </w:r>
            <w:r>
              <w:rPr>
                <w:spacing w:val="-4"/>
                <w:sz w:val="24"/>
              </w:rPr>
              <w:t xml:space="preserve">как </w:t>
            </w:r>
            <w:r>
              <w:rPr>
                <w:spacing w:val="-2"/>
                <w:sz w:val="24"/>
              </w:rPr>
              <w:t>субъектами</w:t>
            </w:r>
          </w:p>
          <w:p w:rsidR="00137ECC" w:rsidRDefault="00137ECC" w:rsidP="00306654">
            <w:pPr>
              <w:pStyle w:val="TableParagraph"/>
              <w:spacing w:line="247" w:lineRule="auto"/>
              <w:ind w:left="104" w:right="102"/>
              <w:jc w:val="both"/>
              <w:rPr>
                <w:sz w:val="24"/>
              </w:rPr>
            </w:pPr>
            <w:r>
              <w:rPr>
                <w:sz w:val="24"/>
              </w:rPr>
              <w:t>образовательного процесса; логику анализа внеурочных мероприятий и занятий;</w:t>
            </w:r>
          </w:p>
          <w:p w:rsidR="00137ECC" w:rsidRDefault="00137ECC" w:rsidP="00306654">
            <w:pPr>
              <w:pStyle w:val="TableParagraph"/>
              <w:tabs>
                <w:tab w:val="left" w:pos="1487"/>
                <w:tab w:val="left" w:pos="1970"/>
                <w:tab w:val="left" w:pos="2794"/>
              </w:tabs>
              <w:spacing w:before="11"/>
              <w:ind w:left="104" w:right="100" w:firstLine="426"/>
              <w:rPr>
                <w:sz w:val="24"/>
              </w:rPr>
            </w:pPr>
            <w:r>
              <w:rPr>
                <w:spacing w:val="-4"/>
                <w:sz w:val="24"/>
              </w:rPr>
              <w:t>виды</w:t>
            </w:r>
            <w:r>
              <w:rPr>
                <w:sz w:val="24"/>
              </w:rPr>
              <w:tab/>
            </w:r>
            <w:r>
              <w:rPr>
                <w:spacing w:val="-2"/>
                <w:sz w:val="24"/>
              </w:rPr>
              <w:t>документации, требования</w:t>
            </w:r>
            <w:r>
              <w:rPr>
                <w:sz w:val="24"/>
              </w:rPr>
              <w:tab/>
            </w:r>
            <w:r>
              <w:rPr>
                <w:sz w:val="24"/>
              </w:rPr>
              <w:tab/>
            </w:r>
            <w:r>
              <w:rPr>
                <w:spacing w:val="-10"/>
                <w:sz w:val="24"/>
              </w:rPr>
              <w:t>к</w:t>
            </w:r>
            <w:r>
              <w:rPr>
                <w:sz w:val="24"/>
              </w:rPr>
              <w:tab/>
            </w:r>
            <w:r>
              <w:rPr>
                <w:spacing w:val="-5"/>
                <w:sz w:val="24"/>
              </w:rPr>
              <w:t>ее</w:t>
            </w:r>
          </w:p>
          <w:p w:rsidR="00137ECC" w:rsidRDefault="00137ECC" w:rsidP="00306654">
            <w:pPr>
              <w:pStyle w:val="TableParagraph"/>
              <w:spacing w:line="262" w:lineRule="exact"/>
              <w:ind w:left="104"/>
              <w:rPr>
                <w:sz w:val="24"/>
              </w:rPr>
            </w:pPr>
            <w:r>
              <w:rPr>
                <w:spacing w:val="-2"/>
                <w:sz w:val="24"/>
              </w:rPr>
              <w:t>оформлению.</w:t>
            </w:r>
          </w:p>
        </w:tc>
      </w:tr>
    </w:tbl>
    <w:p w:rsidR="00137ECC" w:rsidRDefault="00137ECC" w:rsidP="00137ECC">
      <w:pPr>
        <w:pStyle w:val="a3"/>
        <w:spacing w:before="8"/>
        <w:ind w:left="0"/>
      </w:pPr>
    </w:p>
    <w:p w:rsidR="00137ECC" w:rsidRDefault="00137ECC" w:rsidP="00137ECC">
      <w:pPr>
        <w:pStyle w:val="a5"/>
        <w:numPr>
          <w:ilvl w:val="2"/>
          <w:numId w:val="256"/>
        </w:numPr>
        <w:tabs>
          <w:tab w:val="left" w:pos="825"/>
        </w:tabs>
        <w:spacing w:after="9"/>
        <w:rPr>
          <w:sz w:val="24"/>
        </w:rPr>
      </w:pPr>
      <w:r>
        <w:rPr>
          <w:sz w:val="24"/>
        </w:rPr>
        <w:t>Производственная</w:t>
      </w:r>
      <w:r>
        <w:rPr>
          <w:spacing w:val="-6"/>
          <w:sz w:val="24"/>
        </w:rPr>
        <w:t xml:space="preserve"> </w:t>
      </w:r>
      <w:r>
        <w:rPr>
          <w:sz w:val="24"/>
        </w:rPr>
        <w:t>практика(при</w:t>
      </w:r>
      <w:r>
        <w:rPr>
          <w:spacing w:val="-4"/>
          <w:sz w:val="24"/>
        </w:rPr>
        <w:t xml:space="preserve"> </w:t>
      </w:r>
      <w:r>
        <w:rPr>
          <w:spacing w:val="-2"/>
          <w:sz w:val="24"/>
        </w:rPr>
        <w:t>наличии)</w:t>
      </w: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5"/>
        <w:gridCol w:w="2241"/>
        <w:gridCol w:w="1725"/>
        <w:gridCol w:w="3120"/>
      </w:tblGrid>
      <w:tr w:rsidR="00137ECC" w:rsidTr="00306654">
        <w:trPr>
          <w:trHeight w:val="276"/>
        </w:trPr>
        <w:tc>
          <w:tcPr>
            <w:tcW w:w="2525" w:type="dxa"/>
            <w:vMerge w:val="restart"/>
          </w:tcPr>
          <w:p w:rsidR="00137ECC" w:rsidRDefault="00137ECC" w:rsidP="00306654">
            <w:pPr>
              <w:pStyle w:val="TableParagraph"/>
              <w:spacing w:line="274" w:lineRule="exact"/>
              <w:ind w:left="623"/>
              <w:rPr>
                <w:b/>
                <w:sz w:val="24"/>
              </w:rPr>
            </w:pPr>
            <w:r>
              <w:rPr>
                <w:b/>
                <w:sz w:val="24"/>
              </w:rPr>
              <w:t xml:space="preserve">Виды </w:t>
            </w:r>
            <w:r>
              <w:rPr>
                <w:b/>
                <w:spacing w:val="-2"/>
                <w:sz w:val="24"/>
              </w:rPr>
              <w:t>работ</w:t>
            </w:r>
          </w:p>
        </w:tc>
        <w:tc>
          <w:tcPr>
            <w:tcW w:w="7086" w:type="dxa"/>
            <w:gridSpan w:val="3"/>
          </w:tcPr>
          <w:p w:rsidR="00137ECC" w:rsidRDefault="00137ECC" w:rsidP="00306654">
            <w:pPr>
              <w:pStyle w:val="TableParagraph"/>
              <w:spacing w:line="256" w:lineRule="exact"/>
              <w:ind w:left="1783"/>
              <w:rPr>
                <w:b/>
                <w:sz w:val="24"/>
              </w:rPr>
            </w:pPr>
            <w:r>
              <w:rPr>
                <w:b/>
                <w:sz w:val="24"/>
              </w:rPr>
              <w:t>Коды</w:t>
            </w:r>
            <w:r>
              <w:rPr>
                <w:b/>
                <w:spacing w:val="-1"/>
                <w:sz w:val="24"/>
              </w:rPr>
              <w:t xml:space="preserve"> </w:t>
            </w:r>
            <w:r>
              <w:rPr>
                <w:b/>
                <w:sz w:val="24"/>
              </w:rPr>
              <w:t>проверяемых</w:t>
            </w:r>
            <w:r>
              <w:rPr>
                <w:b/>
                <w:spacing w:val="-2"/>
                <w:sz w:val="24"/>
              </w:rPr>
              <w:t xml:space="preserve"> результатов</w:t>
            </w:r>
          </w:p>
        </w:tc>
      </w:tr>
      <w:tr w:rsidR="00137ECC" w:rsidTr="00306654">
        <w:trPr>
          <w:trHeight w:val="275"/>
        </w:trPr>
        <w:tc>
          <w:tcPr>
            <w:tcW w:w="2525" w:type="dxa"/>
            <w:vMerge/>
            <w:tcBorders>
              <w:top w:val="nil"/>
            </w:tcBorders>
          </w:tcPr>
          <w:p w:rsidR="00137ECC" w:rsidRDefault="00137ECC" w:rsidP="00306654">
            <w:pPr>
              <w:rPr>
                <w:sz w:val="2"/>
                <w:szCs w:val="2"/>
              </w:rPr>
            </w:pPr>
          </w:p>
        </w:tc>
        <w:tc>
          <w:tcPr>
            <w:tcW w:w="2241" w:type="dxa"/>
          </w:tcPr>
          <w:p w:rsidR="00137ECC" w:rsidRDefault="00137ECC" w:rsidP="00306654">
            <w:pPr>
              <w:pStyle w:val="TableParagraph"/>
              <w:spacing w:line="256" w:lineRule="exact"/>
              <w:ind w:left="5"/>
              <w:jc w:val="center"/>
              <w:rPr>
                <w:b/>
                <w:sz w:val="24"/>
              </w:rPr>
            </w:pPr>
            <w:r>
              <w:rPr>
                <w:b/>
                <w:spacing w:val="-5"/>
                <w:sz w:val="24"/>
              </w:rPr>
              <w:t>ПК</w:t>
            </w:r>
          </w:p>
        </w:tc>
        <w:tc>
          <w:tcPr>
            <w:tcW w:w="1725" w:type="dxa"/>
          </w:tcPr>
          <w:p w:rsidR="00137ECC" w:rsidRDefault="00137ECC" w:rsidP="00306654">
            <w:pPr>
              <w:pStyle w:val="TableParagraph"/>
              <w:spacing w:line="256" w:lineRule="exact"/>
              <w:ind w:left="4"/>
              <w:jc w:val="center"/>
              <w:rPr>
                <w:b/>
                <w:sz w:val="24"/>
              </w:rPr>
            </w:pPr>
            <w:r>
              <w:rPr>
                <w:b/>
                <w:spacing w:val="-5"/>
                <w:sz w:val="24"/>
              </w:rPr>
              <w:t>ОК</w:t>
            </w:r>
          </w:p>
        </w:tc>
        <w:tc>
          <w:tcPr>
            <w:tcW w:w="3120" w:type="dxa"/>
          </w:tcPr>
          <w:p w:rsidR="00137ECC" w:rsidRDefault="00137ECC" w:rsidP="00306654">
            <w:pPr>
              <w:pStyle w:val="TableParagraph"/>
              <w:spacing w:line="256" w:lineRule="exact"/>
              <w:jc w:val="center"/>
              <w:rPr>
                <w:b/>
                <w:sz w:val="24"/>
              </w:rPr>
            </w:pPr>
            <w:r>
              <w:rPr>
                <w:b/>
                <w:sz w:val="24"/>
              </w:rPr>
              <w:t>ПО,</w:t>
            </w:r>
            <w:r>
              <w:rPr>
                <w:b/>
                <w:spacing w:val="-3"/>
                <w:sz w:val="24"/>
              </w:rPr>
              <w:t xml:space="preserve"> </w:t>
            </w:r>
            <w:r>
              <w:rPr>
                <w:b/>
                <w:sz w:val="24"/>
              </w:rPr>
              <w:t>У,</w:t>
            </w:r>
            <w:r>
              <w:rPr>
                <w:b/>
                <w:spacing w:val="-1"/>
                <w:sz w:val="24"/>
              </w:rPr>
              <w:t xml:space="preserve"> </w:t>
            </w:r>
            <w:r>
              <w:rPr>
                <w:b/>
                <w:spacing w:val="-10"/>
                <w:sz w:val="24"/>
              </w:rPr>
              <w:t>З</w:t>
            </w:r>
          </w:p>
        </w:tc>
      </w:tr>
    </w:tbl>
    <w:p w:rsidR="00137ECC" w:rsidRDefault="00137ECC" w:rsidP="00137ECC">
      <w:pPr>
        <w:pStyle w:val="TableParagraph"/>
        <w:spacing w:line="256" w:lineRule="exact"/>
        <w:jc w:val="center"/>
        <w:rPr>
          <w:b/>
          <w:sz w:val="24"/>
        </w:rPr>
        <w:sectPr w:rsidR="00137ECC">
          <w:type w:val="continuous"/>
          <w:pgSz w:w="11910" w:h="16840"/>
          <w:pgMar w:top="1100" w:right="0" w:bottom="1220" w:left="1417" w:header="0" w:footer="964" w:gutter="0"/>
          <w:cols w:space="720"/>
        </w:sect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5"/>
        <w:gridCol w:w="2241"/>
        <w:gridCol w:w="1725"/>
        <w:gridCol w:w="3120"/>
      </w:tblGrid>
      <w:tr w:rsidR="00137ECC" w:rsidTr="00306654">
        <w:trPr>
          <w:trHeight w:val="14445"/>
        </w:trPr>
        <w:tc>
          <w:tcPr>
            <w:tcW w:w="2525" w:type="dxa"/>
          </w:tcPr>
          <w:p w:rsidR="00137ECC" w:rsidRDefault="00137ECC" w:rsidP="00137ECC">
            <w:pPr>
              <w:pStyle w:val="TableParagraph"/>
              <w:numPr>
                <w:ilvl w:val="0"/>
                <w:numId w:val="234"/>
              </w:numPr>
              <w:tabs>
                <w:tab w:val="left" w:pos="817"/>
              </w:tabs>
              <w:ind w:left="108" w:right="341" w:firstLine="0"/>
              <w:rPr>
                <w:sz w:val="24"/>
              </w:rPr>
            </w:pPr>
            <w:r>
              <w:rPr>
                <w:sz w:val="24"/>
              </w:rPr>
              <w:lastRenderedPageBreak/>
              <w:t>Знакомство</w:t>
            </w:r>
            <w:r>
              <w:rPr>
                <w:spacing w:val="-15"/>
                <w:sz w:val="24"/>
              </w:rPr>
              <w:t xml:space="preserve"> </w:t>
            </w:r>
            <w:r>
              <w:rPr>
                <w:sz w:val="24"/>
              </w:rPr>
              <w:t xml:space="preserve">с </w:t>
            </w:r>
            <w:r>
              <w:rPr>
                <w:spacing w:val="-2"/>
                <w:sz w:val="24"/>
              </w:rPr>
              <w:t>профильной</w:t>
            </w:r>
          </w:p>
          <w:p w:rsidR="00137ECC" w:rsidRDefault="00137ECC" w:rsidP="00306654">
            <w:pPr>
              <w:pStyle w:val="TableParagraph"/>
              <w:ind w:left="108"/>
              <w:rPr>
                <w:sz w:val="24"/>
              </w:rPr>
            </w:pPr>
            <w:r>
              <w:rPr>
                <w:spacing w:val="-2"/>
                <w:sz w:val="24"/>
              </w:rPr>
              <w:t>организацией.</w:t>
            </w:r>
          </w:p>
          <w:p w:rsidR="00137ECC" w:rsidRDefault="00137ECC" w:rsidP="00306654">
            <w:pPr>
              <w:pStyle w:val="TableParagraph"/>
              <w:ind w:left="108"/>
              <w:rPr>
                <w:sz w:val="24"/>
              </w:rPr>
            </w:pPr>
            <w:r>
              <w:rPr>
                <w:spacing w:val="-2"/>
                <w:sz w:val="24"/>
              </w:rPr>
              <w:t>Инструктаж</w:t>
            </w:r>
          </w:p>
          <w:p w:rsidR="00137ECC" w:rsidRDefault="00137ECC" w:rsidP="00306654">
            <w:pPr>
              <w:pStyle w:val="TableParagraph"/>
              <w:ind w:left="108" w:right="674"/>
              <w:rPr>
                <w:sz w:val="24"/>
              </w:rPr>
            </w:pPr>
            <w:r>
              <w:rPr>
                <w:sz w:val="24"/>
              </w:rPr>
              <w:t>обучающихся</w:t>
            </w:r>
            <w:r>
              <w:rPr>
                <w:spacing w:val="-15"/>
                <w:sz w:val="24"/>
              </w:rPr>
              <w:t xml:space="preserve"> </w:t>
            </w:r>
            <w:r>
              <w:rPr>
                <w:sz w:val="24"/>
              </w:rPr>
              <w:t>по ознакомлению с</w:t>
            </w:r>
          </w:p>
          <w:p w:rsidR="00137ECC" w:rsidRDefault="00137ECC" w:rsidP="00306654">
            <w:pPr>
              <w:pStyle w:val="TableParagraph"/>
              <w:ind w:left="108" w:right="144"/>
              <w:rPr>
                <w:sz w:val="24"/>
              </w:rPr>
            </w:pPr>
            <w:r>
              <w:rPr>
                <w:sz w:val="24"/>
              </w:rPr>
              <w:t>требованиями</w:t>
            </w:r>
            <w:r>
              <w:rPr>
                <w:spacing w:val="-15"/>
                <w:sz w:val="24"/>
              </w:rPr>
              <w:t xml:space="preserve"> </w:t>
            </w:r>
            <w:r>
              <w:rPr>
                <w:sz w:val="24"/>
              </w:rPr>
              <w:t>охраны труда, техники</w:t>
            </w:r>
          </w:p>
          <w:p w:rsidR="00137ECC" w:rsidRDefault="00137ECC" w:rsidP="00306654">
            <w:pPr>
              <w:pStyle w:val="TableParagraph"/>
              <w:ind w:left="108" w:right="674"/>
              <w:rPr>
                <w:sz w:val="24"/>
              </w:rPr>
            </w:pPr>
            <w:r>
              <w:rPr>
                <w:spacing w:val="-2"/>
                <w:sz w:val="24"/>
              </w:rPr>
              <w:t>безопасности, пожарной</w:t>
            </w:r>
          </w:p>
          <w:p w:rsidR="00137ECC" w:rsidRDefault="00137ECC" w:rsidP="00306654">
            <w:pPr>
              <w:pStyle w:val="TableParagraph"/>
              <w:ind w:left="108"/>
              <w:rPr>
                <w:sz w:val="24"/>
              </w:rPr>
            </w:pPr>
            <w:r>
              <w:rPr>
                <w:sz w:val="24"/>
              </w:rPr>
              <w:t>безопасности,</w:t>
            </w:r>
            <w:r>
              <w:rPr>
                <w:spacing w:val="-15"/>
                <w:sz w:val="24"/>
              </w:rPr>
              <w:t xml:space="preserve"> </w:t>
            </w:r>
            <w:r>
              <w:rPr>
                <w:sz w:val="24"/>
              </w:rPr>
              <w:t>а</w:t>
            </w:r>
            <w:r>
              <w:rPr>
                <w:spacing w:val="-15"/>
                <w:sz w:val="24"/>
              </w:rPr>
              <w:t xml:space="preserve"> </w:t>
            </w:r>
            <w:r>
              <w:rPr>
                <w:sz w:val="24"/>
              </w:rPr>
              <w:t xml:space="preserve">также </w:t>
            </w:r>
            <w:r>
              <w:rPr>
                <w:spacing w:val="-2"/>
                <w:sz w:val="24"/>
              </w:rPr>
              <w:t>правилами</w:t>
            </w:r>
          </w:p>
          <w:p w:rsidR="00137ECC" w:rsidRDefault="00137ECC" w:rsidP="00306654">
            <w:pPr>
              <w:pStyle w:val="TableParagraph"/>
              <w:ind w:left="108" w:right="674"/>
              <w:rPr>
                <w:sz w:val="24"/>
              </w:rPr>
            </w:pPr>
            <w:r>
              <w:rPr>
                <w:spacing w:val="-2"/>
                <w:sz w:val="24"/>
              </w:rPr>
              <w:t>внутреннего трудового</w:t>
            </w:r>
          </w:p>
          <w:p w:rsidR="00137ECC" w:rsidRDefault="00137ECC" w:rsidP="00306654">
            <w:pPr>
              <w:pStyle w:val="TableParagraph"/>
              <w:ind w:left="108"/>
              <w:rPr>
                <w:sz w:val="24"/>
              </w:rPr>
            </w:pPr>
            <w:r>
              <w:rPr>
                <w:spacing w:val="-2"/>
                <w:sz w:val="24"/>
              </w:rPr>
              <w:t>распорядка.</w:t>
            </w:r>
          </w:p>
          <w:p w:rsidR="00137ECC" w:rsidRDefault="00137ECC" w:rsidP="00137ECC">
            <w:pPr>
              <w:pStyle w:val="TableParagraph"/>
              <w:numPr>
                <w:ilvl w:val="0"/>
                <w:numId w:val="234"/>
              </w:numPr>
              <w:tabs>
                <w:tab w:val="left" w:pos="817"/>
              </w:tabs>
              <w:ind w:left="108" w:right="704" w:firstLine="0"/>
              <w:rPr>
                <w:sz w:val="24"/>
              </w:rPr>
            </w:pPr>
            <w:r>
              <w:rPr>
                <w:sz w:val="24"/>
              </w:rPr>
              <w:t>Встреча</w:t>
            </w:r>
            <w:r>
              <w:rPr>
                <w:spacing w:val="-15"/>
                <w:sz w:val="24"/>
              </w:rPr>
              <w:t xml:space="preserve"> </w:t>
            </w:r>
            <w:r>
              <w:rPr>
                <w:sz w:val="24"/>
              </w:rPr>
              <w:t xml:space="preserve">с </w:t>
            </w:r>
            <w:r>
              <w:rPr>
                <w:spacing w:val="-2"/>
                <w:sz w:val="24"/>
              </w:rPr>
              <w:t>заместителем</w:t>
            </w:r>
          </w:p>
          <w:p w:rsidR="00137ECC" w:rsidRDefault="00137ECC" w:rsidP="00306654">
            <w:pPr>
              <w:pStyle w:val="TableParagraph"/>
              <w:ind w:left="10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учебно- </w:t>
            </w:r>
            <w:r>
              <w:rPr>
                <w:spacing w:val="-2"/>
                <w:sz w:val="24"/>
              </w:rPr>
              <w:t>воспитательной</w:t>
            </w:r>
          </w:p>
          <w:p w:rsidR="00137ECC" w:rsidRDefault="00137ECC" w:rsidP="00306654">
            <w:pPr>
              <w:pStyle w:val="TableParagraph"/>
              <w:ind w:left="108"/>
              <w:rPr>
                <w:sz w:val="24"/>
              </w:rPr>
            </w:pPr>
            <w:r>
              <w:rPr>
                <w:sz w:val="24"/>
              </w:rPr>
              <w:t>работе</w:t>
            </w:r>
            <w:r>
              <w:rPr>
                <w:spacing w:val="-15"/>
                <w:sz w:val="24"/>
              </w:rPr>
              <w:t xml:space="preserve"> </w:t>
            </w:r>
            <w:r>
              <w:rPr>
                <w:sz w:val="24"/>
              </w:rPr>
              <w:t>с</w:t>
            </w:r>
            <w:r>
              <w:rPr>
                <w:spacing w:val="-15"/>
                <w:sz w:val="24"/>
              </w:rPr>
              <w:t xml:space="preserve"> </w:t>
            </w:r>
            <w:r>
              <w:rPr>
                <w:sz w:val="24"/>
              </w:rPr>
              <w:t>целью знакомства с</w:t>
            </w:r>
          </w:p>
          <w:p w:rsidR="00137ECC" w:rsidRDefault="00137ECC" w:rsidP="00306654">
            <w:pPr>
              <w:pStyle w:val="TableParagraph"/>
              <w:ind w:left="108" w:right="905"/>
              <w:rPr>
                <w:sz w:val="24"/>
              </w:rPr>
            </w:pPr>
            <w:r>
              <w:rPr>
                <w:spacing w:val="-2"/>
                <w:sz w:val="24"/>
              </w:rPr>
              <w:t>содержанием инструктивно- методических материалов,</w:t>
            </w:r>
          </w:p>
          <w:p w:rsidR="00137ECC" w:rsidRDefault="00137ECC" w:rsidP="00306654">
            <w:pPr>
              <w:pStyle w:val="TableParagraph"/>
              <w:ind w:left="108"/>
              <w:rPr>
                <w:sz w:val="24"/>
              </w:rPr>
            </w:pPr>
            <w:r>
              <w:rPr>
                <w:spacing w:val="-2"/>
                <w:sz w:val="24"/>
              </w:rPr>
              <w:t>обеспечивающих организацию</w:t>
            </w:r>
          </w:p>
          <w:p w:rsidR="00137ECC" w:rsidRDefault="00137ECC" w:rsidP="00306654">
            <w:pPr>
              <w:pStyle w:val="TableParagraph"/>
              <w:ind w:left="108"/>
              <w:rPr>
                <w:sz w:val="24"/>
              </w:rPr>
            </w:pPr>
            <w:r>
              <w:rPr>
                <w:spacing w:val="-2"/>
                <w:sz w:val="24"/>
              </w:rPr>
              <w:t>внеурочной</w:t>
            </w:r>
          </w:p>
          <w:p w:rsidR="00137ECC" w:rsidRDefault="00137ECC" w:rsidP="00306654">
            <w:pPr>
              <w:pStyle w:val="TableParagraph"/>
              <w:ind w:left="108"/>
              <w:rPr>
                <w:sz w:val="24"/>
              </w:rPr>
            </w:pPr>
            <w:r>
              <w:rPr>
                <w:sz w:val="24"/>
              </w:rPr>
              <w:t>деятельности и общения младших школьников,</w:t>
            </w:r>
            <w:r>
              <w:rPr>
                <w:spacing w:val="-15"/>
                <w:sz w:val="24"/>
              </w:rPr>
              <w:t xml:space="preserve"> </w:t>
            </w:r>
            <w:r>
              <w:rPr>
                <w:sz w:val="24"/>
              </w:rPr>
              <w:t>а</w:t>
            </w:r>
            <w:r>
              <w:rPr>
                <w:spacing w:val="-15"/>
                <w:sz w:val="24"/>
              </w:rPr>
              <w:t xml:space="preserve"> </w:t>
            </w:r>
            <w:r>
              <w:rPr>
                <w:sz w:val="24"/>
              </w:rPr>
              <w:t>также ознакомления с</w:t>
            </w:r>
          </w:p>
          <w:p w:rsidR="00137ECC" w:rsidRDefault="00137ECC" w:rsidP="00306654">
            <w:pPr>
              <w:pStyle w:val="TableParagraph"/>
              <w:ind w:left="108" w:right="308"/>
              <w:rPr>
                <w:sz w:val="24"/>
              </w:rPr>
            </w:pPr>
            <w:r>
              <w:rPr>
                <w:sz w:val="24"/>
              </w:rPr>
              <w:t>направлениями</w:t>
            </w:r>
            <w:r>
              <w:rPr>
                <w:spacing w:val="-15"/>
                <w:sz w:val="24"/>
              </w:rPr>
              <w:t xml:space="preserve"> </w:t>
            </w:r>
            <w:r>
              <w:rPr>
                <w:sz w:val="24"/>
              </w:rPr>
              <w:t>этой деятельности в</w:t>
            </w:r>
          </w:p>
          <w:p w:rsidR="00137ECC" w:rsidRDefault="00137ECC" w:rsidP="00306654">
            <w:pPr>
              <w:pStyle w:val="TableParagraph"/>
              <w:ind w:left="108"/>
              <w:rPr>
                <w:sz w:val="24"/>
              </w:rPr>
            </w:pPr>
            <w:r>
              <w:rPr>
                <w:sz w:val="24"/>
              </w:rPr>
              <w:t>школе,</w:t>
            </w:r>
            <w:r>
              <w:rPr>
                <w:spacing w:val="-15"/>
                <w:sz w:val="24"/>
              </w:rPr>
              <w:t xml:space="preserve"> </w:t>
            </w:r>
            <w:r>
              <w:rPr>
                <w:sz w:val="24"/>
              </w:rPr>
              <w:t>знакомства</w:t>
            </w:r>
            <w:r>
              <w:rPr>
                <w:spacing w:val="-15"/>
                <w:sz w:val="24"/>
              </w:rPr>
              <w:t xml:space="preserve"> </w:t>
            </w:r>
            <w:r>
              <w:rPr>
                <w:sz w:val="24"/>
              </w:rPr>
              <w:t xml:space="preserve">с </w:t>
            </w:r>
            <w:r>
              <w:rPr>
                <w:spacing w:val="-2"/>
                <w:sz w:val="24"/>
              </w:rPr>
              <w:t>условиями</w:t>
            </w:r>
          </w:p>
          <w:p w:rsidR="00137ECC" w:rsidRDefault="00137ECC" w:rsidP="00306654">
            <w:pPr>
              <w:pStyle w:val="TableParagraph"/>
              <w:ind w:left="108"/>
              <w:rPr>
                <w:sz w:val="24"/>
              </w:rPr>
            </w:pPr>
            <w:r>
              <w:rPr>
                <w:spacing w:val="-2"/>
                <w:sz w:val="24"/>
              </w:rPr>
              <w:t>организации внеурочной</w:t>
            </w:r>
          </w:p>
          <w:p w:rsidR="00137ECC" w:rsidRDefault="00137ECC" w:rsidP="00306654">
            <w:pPr>
              <w:pStyle w:val="TableParagraph"/>
              <w:ind w:left="108"/>
              <w:rPr>
                <w:sz w:val="24"/>
              </w:rPr>
            </w:pPr>
            <w:r>
              <w:rPr>
                <w:sz w:val="24"/>
              </w:rPr>
              <w:t>деятельности и общения</w:t>
            </w:r>
            <w:r>
              <w:rPr>
                <w:spacing w:val="-15"/>
                <w:sz w:val="24"/>
              </w:rPr>
              <w:t xml:space="preserve"> </w:t>
            </w:r>
            <w:r>
              <w:rPr>
                <w:sz w:val="24"/>
              </w:rPr>
              <w:t>в</w:t>
            </w:r>
            <w:r>
              <w:rPr>
                <w:spacing w:val="-15"/>
                <w:sz w:val="24"/>
              </w:rPr>
              <w:t xml:space="preserve"> </w:t>
            </w:r>
            <w:r>
              <w:rPr>
                <w:sz w:val="24"/>
              </w:rPr>
              <w:t xml:space="preserve">начальном </w:t>
            </w:r>
            <w:r>
              <w:rPr>
                <w:spacing w:val="-2"/>
                <w:sz w:val="24"/>
              </w:rPr>
              <w:t>звене.</w:t>
            </w:r>
          </w:p>
          <w:p w:rsidR="00137ECC" w:rsidRDefault="00137ECC" w:rsidP="00137ECC">
            <w:pPr>
              <w:pStyle w:val="TableParagraph"/>
              <w:numPr>
                <w:ilvl w:val="0"/>
                <w:numId w:val="234"/>
              </w:numPr>
              <w:tabs>
                <w:tab w:val="left" w:pos="817"/>
              </w:tabs>
              <w:ind w:left="108" w:right="143" w:firstLine="0"/>
              <w:rPr>
                <w:sz w:val="24"/>
              </w:rPr>
            </w:pPr>
            <w:r>
              <w:rPr>
                <w:sz w:val="24"/>
              </w:rPr>
              <w:t>Наблюдение</w:t>
            </w:r>
            <w:r>
              <w:rPr>
                <w:spacing w:val="-15"/>
                <w:sz w:val="24"/>
              </w:rPr>
              <w:t xml:space="preserve"> </w:t>
            </w:r>
            <w:r>
              <w:rPr>
                <w:sz w:val="24"/>
              </w:rPr>
              <w:t xml:space="preserve">за </w:t>
            </w:r>
            <w:r>
              <w:rPr>
                <w:spacing w:val="-2"/>
                <w:sz w:val="24"/>
              </w:rPr>
              <w:t>организацией</w:t>
            </w:r>
          </w:p>
          <w:p w:rsidR="00137ECC" w:rsidRDefault="00137ECC" w:rsidP="00306654">
            <w:pPr>
              <w:pStyle w:val="TableParagraph"/>
              <w:spacing w:line="274" w:lineRule="exact"/>
              <w:ind w:left="108"/>
              <w:rPr>
                <w:sz w:val="24"/>
              </w:rPr>
            </w:pPr>
            <w:r>
              <w:rPr>
                <w:spacing w:val="-2"/>
                <w:sz w:val="24"/>
              </w:rPr>
              <w:t>внеурочной</w:t>
            </w:r>
          </w:p>
          <w:p w:rsidR="00137ECC" w:rsidRDefault="00137ECC" w:rsidP="00306654">
            <w:pPr>
              <w:pStyle w:val="TableParagraph"/>
              <w:ind w:left="108" w:right="214"/>
              <w:rPr>
                <w:sz w:val="24"/>
              </w:rPr>
            </w:pPr>
            <w:r>
              <w:rPr>
                <w:sz w:val="24"/>
              </w:rPr>
              <w:t>деятельности и общения с детьми младшего</w:t>
            </w:r>
            <w:r>
              <w:rPr>
                <w:spacing w:val="-15"/>
                <w:sz w:val="24"/>
              </w:rPr>
              <w:t xml:space="preserve"> </w:t>
            </w:r>
            <w:r>
              <w:rPr>
                <w:sz w:val="24"/>
              </w:rPr>
              <w:t xml:space="preserve">школьного </w:t>
            </w:r>
            <w:r>
              <w:rPr>
                <w:spacing w:val="-2"/>
                <w:sz w:val="24"/>
              </w:rPr>
              <w:t>возраста.</w:t>
            </w:r>
          </w:p>
          <w:p w:rsidR="00137ECC" w:rsidRDefault="00137ECC" w:rsidP="00137ECC">
            <w:pPr>
              <w:pStyle w:val="TableParagraph"/>
              <w:numPr>
                <w:ilvl w:val="0"/>
                <w:numId w:val="234"/>
              </w:numPr>
              <w:tabs>
                <w:tab w:val="left" w:pos="817"/>
              </w:tabs>
              <w:ind w:left="108" w:right="390" w:firstLine="0"/>
              <w:rPr>
                <w:sz w:val="24"/>
              </w:rPr>
            </w:pPr>
            <w:r>
              <w:rPr>
                <w:sz w:val="24"/>
              </w:rPr>
              <w:t xml:space="preserve">Беседа с </w:t>
            </w:r>
            <w:r>
              <w:rPr>
                <w:spacing w:val="-2"/>
                <w:sz w:val="24"/>
              </w:rPr>
              <w:t xml:space="preserve">руководителями </w:t>
            </w:r>
            <w:r>
              <w:rPr>
                <w:sz w:val="24"/>
              </w:rPr>
              <w:t>кружков,</w:t>
            </w:r>
            <w:r>
              <w:rPr>
                <w:spacing w:val="-15"/>
                <w:sz w:val="24"/>
              </w:rPr>
              <w:t xml:space="preserve"> </w:t>
            </w:r>
            <w:r>
              <w:rPr>
                <w:sz w:val="24"/>
              </w:rPr>
              <w:t>секций</w:t>
            </w:r>
            <w:r>
              <w:rPr>
                <w:spacing w:val="-15"/>
                <w:sz w:val="24"/>
              </w:rPr>
              <w:t xml:space="preserve"> </w:t>
            </w:r>
            <w:r>
              <w:rPr>
                <w:sz w:val="24"/>
              </w:rPr>
              <w:t xml:space="preserve">по </w:t>
            </w:r>
            <w:r>
              <w:rPr>
                <w:spacing w:val="-2"/>
                <w:sz w:val="24"/>
              </w:rPr>
              <w:t>направлениям</w:t>
            </w:r>
          </w:p>
        </w:tc>
        <w:tc>
          <w:tcPr>
            <w:tcW w:w="2241" w:type="dxa"/>
          </w:tcPr>
          <w:p w:rsidR="00137ECC" w:rsidRDefault="00137ECC" w:rsidP="00306654">
            <w:pPr>
              <w:pStyle w:val="TableParagraph"/>
              <w:spacing w:line="268" w:lineRule="exact"/>
              <w:ind w:left="106"/>
              <w:rPr>
                <w:sz w:val="24"/>
              </w:rPr>
            </w:pPr>
            <w:r>
              <w:rPr>
                <w:sz w:val="24"/>
              </w:rPr>
              <w:t xml:space="preserve">ПК </w:t>
            </w:r>
            <w:r>
              <w:rPr>
                <w:spacing w:val="-5"/>
                <w:sz w:val="24"/>
              </w:rPr>
              <w:t>2.1</w:t>
            </w:r>
          </w:p>
          <w:p w:rsidR="00137ECC" w:rsidRDefault="00137ECC" w:rsidP="00306654">
            <w:pPr>
              <w:pStyle w:val="TableParagraph"/>
              <w:ind w:left="106" w:firstLine="708"/>
              <w:rPr>
                <w:sz w:val="24"/>
              </w:rPr>
            </w:pPr>
            <w:r>
              <w:rPr>
                <w:spacing w:val="-2"/>
                <w:sz w:val="24"/>
              </w:rPr>
              <w:t xml:space="preserve">Разрабатыва </w:t>
            </w:r>
            <w:r>
              <w:rPr>
                <w:sz w:val="24"/>
              </w:rPr>
              <w:t>ть программы</w:t>
            </w:r>
          </w:p>
          <w:p w:rsidR="00137ECC" w:rsidRDefault="00137ECC" w:rsidP="00306654">
            <w:pPr>
              <w:pStyle w:val="TableParagraph"/>
              <w:ind w:left="106"/>
              <w:rPr>
                <w:sz w:val="24"/>
              </w:rPr>
            </w:pPr>
            <w:r>
              <w:rPr>
                <w:spacing w:val="-2"/>
                <w:sz w:val="24"/>
              </w:rPr>
              <w:t>внеурочной</w:t>
            </w:r>
          </w:p>
          <w:p w:rsidR="00137ECC" w:rsidRDefault="00137ECC" w:rsidP="00306654">
            <w:pPr>
              <w:pStyle w:val="TableParagraph"/>
              <w:ind w:left="106" w:right="171"/>
              <w:rPr>
                <w:sz w:val="24"/>
              </w:rPr>
            </w:pPr>
            <w:r>
              <w:rPr>
                <w:sz w:val="24"/>
              </w:rPr>
              <w:t>деятельности на основе</w:t>
            </w:r>
            <w:r>
              <w:rPr>
                <w:spacing w:val="-15"/>
                <w:sz w:val="24"/>
              </w:rPr>
              <w:t xml:space="preserve"> </w:t>
            </w:r>
            <w:r>
              <w:rPr>
                <w:sz w:val="24"/>
              </w:rPr>
              <w:t>требований ФГОС,</w:t>
            </w:r>
            <w:r>
              <w:rPr>
                <w:spacing w:val="-5"/>
                <w:sz w:val="24"/>
              </w:rPr>
              <w:t xml:space="preserve"> </w:t>
            </w:r>
            <w:r>
              <w:rPr>
                <w:sz w:val="24"/>
              </w:rPr>
              <w:t xml:space="preserve">примерной </w:t>
            </w:r>
            <w:r>
              <w:rPr>
                <w:spacing w:val="-2"/>
                <w:sz w:val="24"/>
              </w:rPr>
              <w:t xml:space="preserve">образовательной </w:t>
            </w:r>
            <w:r>
              <w:rPr>
                <w:sz w:val="24"/>
              </w:rPr>
              <w:t>программы и с учетом</w:t>
            </w:r>
            <w:r>
              <w:rPr>
                <w:spacing w:val="-15"/>
                <w:sz w:val="24"/>
              </w:rPr>
              <w:t xml:space="preserve"> </w:t>
            </w:r>
            <w:r>
              <w:rPr>
                <w:sz w:val="24"/>
              </w:rPr>
              <w:t xml:space="preserve">примерных </w:t>
            </w:r>
            <w:r>
              <w:rPr>
                <w:spacing w:val="-2"/>
                <w:sz w:val="24"/>
              </w:rPr>
              <w:t>программ</w:t>
            </w:r>
          </w:p>
          <w:p w:rsidR="00137ECC" w:rsidRDefault="00137ECC" w:rsidP="00306654">
            <w:pPr>
              <w:pStyle w:val="TableParagraph"/>
              <w:ind w:left="106"/>
              <w:rPr>
                <w:sz w:val="24"/>
              </w:rPr>
            </w:pPr>
            <w:r>
              <w:rPr>
                <w:spacing w:val="-2"/>
                <w:sz w:val="24"/>
              </w:rPr>
              <w:t>внеурочной</w:t>
            </w:r>
          </w:p>
          <w:p w:rsidR="00137ECC" w:rsidRDefault="00137ECC" w:rsidP="00306654">
            <w:pPr>
              <w:pStyle w:val="TableParagraph"/>
              <w:ind w:left="106" w:right="563"/>
              <w:rPr>
                <w:sz w:val="24"/>
              </w:rPr>
            </w:pPr>
            <w:r>
              <w:rPr>
                <w:sz w:val="24"/>
              </w:rPr>
              <w:t>деятельности</w:t>
            </w:r>
            <w:r>
              <w:rPr>
                <w:spacing w:val="-15"/>
                <w:sz w:val="24"/>
              </w:rPr>
              <w:t xml:space="preserve"> </w:t>
            </w:r>
            <w:r>
              <w:rPr>
                <w:sz w:val="24"/>
              </w:rPr>
              <w:t xml:space="preserve">и </w:t>
            </w:r>
            <w:r>
              <w:rPr>
                <w:spacing w:val="-2"/>
                <w:sz w:val="24"/>
              </w:rPr>
              <w:t>интересов</w:t>
            </w:r>
          </w:p>
          <w:p w:rsidR="00137ECC" w:rsidRDefault="00137ECC" w:rsidP="00306654">
            <w:pPr>
              <w:pStyle w:val="TableParagraph"/>
              <w:ind w:left="106"/>
              <w:rPr>
                <w:sz w:val="24"/>
              </w:rPr>
            </w:pPr>
            <w:r>
              <w:rPr>
                <w:sz w:val="24"/>
              </w:rPr>
              <w:t>обучающихся</w:t>
            </w:r>
            <w:r>
              <w:rPr>
                <w:spacing w:val="-15"/>
                <w:sz w:val="24"/>
              </w:rPr>
              <w:t xml:space="preserve"> </w:t>
            </w:r>
            <w:r>
              <w:rPr>
                <w:sz w:val="24"/>
              </w:rPr>
              <w:t>и</w:t>
            </w:r>
            <w:r>
              <w:rPr>
                <w:spacing w:val="-15"/>
                <w:sz w:val="24"/>
              </w:rPr>
              <w:t xml:space="preserve"> </w:t>
            </w:r>
            <w:r>
              <w:rPr>
                <w:sz w:val="24"/>
              </w:rPr>
              <w:t xml:space="preserve">их </w:t>
            </w:r>
            <w:r>
              <w:rPr>
                <w:spacing w:val="-2"/>
                <w:sz w:val="24"/>
              </w:rPr>
              <w:t>родителей</w:t>
            </w:r>
          </w:p>
          <w:p w:rsidR="00137ECC" w:rsidRDefault="00137ECC" w:rsidP="00306654">
            <w:pPr>
              <w:pStyle w:val="TableParagraph"/>
              <w:ind w:left="106"/>
              <w:rPr>
                <w:sz w:val="24"/>
              </w:rPr>
            </w:pPr>
            <w:r>
              <w:rPr>
                <w:spacing w:val="-2"/>
                <w:sz w:val="24"/>
              </w:rPr>
              <w:t>(законных</w:t>
            </w:r>
          </w:p>
          <w:p w:rsidR="00137ECC" w:rsidRDefault="00137ECC" w:rsidP="00306654">
            <w:pPr>
              <w:pStyle w:val="TableParagraph"/>
              <w:ind w:left="106" w:right="158"/>
              <w:rPr>
                <w:sz w:val="24"/>
              </w:rPr>
            </w:pPr>
            <w:r>
              <w:rPr>
                <w:spacing w:val="-2"/>
                <w:sz w:val="24"/>
              </w:rPr>
              <w:t xml:space="preserve">представителей) </w:t>
            </w:r>
            <w:r>
              <w:rPr>
                <w:sz w:val="24"/>
              </w:rPr>
              <w:t>ПК 2.2</w:t>
            </w:r>
          </w:p>
          <w:p w:rsidR="00137ECC" w:rsidRDefault="00137ECC" w:rsidP="00306654">
            <w:pPr>
              <w:pStyle w:val="TableParagraph"/>
              <w:spacing w:before="1"/>
              <w:ind w:left="106" w:firstLine="708"/>
              <w:rPr>
                <w:sz w:val="24"/>
              </w:rPr>
            </w:pPr>
            <w:r>
              <w:rPr>
                <w:spacing w:val="-2"/>
                <w:sz w:val="24"/>
              </w:rPr>
              <w:t xml:space="preserve">Реализовыва </w:t>
            </w:r>
            <w:r>
              <w:rPr>
                <w:sz w:val="24"/>
              </w:rPr>
              <w:t>ть программы</w:t>
            </w:r>
          </w:p>
          <w:p w:rsidR="00137ECC" w:rsidRDefault="00137ECC" w:rsidP="00306654">
            <w:pPr>
              <w:pStyle w:val="TableParagraph"/>
              <w:ind w:left="106"/>
              <w:rPr>
                <w:sz w:val="24"/>
              </w:rPr>
            </w:pPr>
            <w:r>
              <w:rPr>
                <w:spacing w:val="-2"/>
                <w:sz w:val="24"/>
              </w:rPr>
              <w:t>внеурочной</w:t>
            </w:r>
          </w:p>
          <w:p w:rsidR="00137ECC" w:rsidRDefault="00137ECC" w:rsidP="00306654">
            <w:pPr>
              <w:pStyle w:val="TableParagraph"/>
              <w:ind w:left="106" w:right="578"/>
              <w:rPr>
                <w:sz w:val="24"/>
              </w:rPr>
            </w:pPr>
            <w:r>
              <w:rPr>
                <w:sz w:val="24"/>
              </w:rPr>
              <w:t>деятельности</w:t>
            </w:r>
            <w:r>
              <w:rPr>
                <w:spacing w:val="-15"/>
                <w:sz w:val="24"/>
              </w:rPr>
              <w:t xml:space="preserve"> </w:t>
            </w:r>
            <w:r>
              <w:rPr>
                <w:sz w:val="24"/>
              </w:rPr>
              <w:t>в соответствии</w:t>
            </w:r>
            <w:r>
              <w:rPr>
                <w:spacing w:val="-15"/>
                <w:sz w:val="24"/>
              </w:rPr>
              <w:t xml:space="preserve"> </w:t>
            </w:r>
            <w:r>
              <w:rPr>
                <w:sz w:val="24"/>
              </w:rPr>
              <w:t xml:space="preserve">с </w:t>
            </w:r>
            <w:r>
              <w:rPr>
                <w:spacing w:val="-2"/>
                <w:sz w:val="24"/>
              </w:rPr>
              <w:t xml:space="preserve">санитарными </w:t>
            </w:r>
            <w:r>
              <w:rPr>
                <w:sz w:val="24"/>
              </w:rPr>
              <w:t>нормами и</w:t>
            </w:r>
          </w:p>
          <w:p w:rsidR="00137ECC" w:rsidRDefault="00137ECC" w:rsidP="00306654">
            <w:pPr>
              <w:pStyle w:val="TableParagraph"/>
              <w:ind w:left="106" w:right="1019"/>
              <w:rPr>
                <w:sz w:val="24"/>
              </w:rPr>
            </w:pPr>
            <w:r>
              <w:rPr>
                <w:spacing w:val="-2"/>
                <w:sz w:val="24"/>
              </w:rPr>
              <w:t xml:space="preserve">правилами </w:t>
            </w:r>
            <w:r>
              <w:rPr>
                <w:sz w:val="24"/>
              </w:rPr>
              <w:t>ПК 2.3</w:t>
            </w:r>
          </w:p>
          <w:p w:rsidR="00137ECC" w:rsidRDefault="00137ECC" w:rsidP="00306654">
            <w:pPr>
              <w:pStyle w:val="TableParagraph"/>
              <w:ind w:left="106" w:firstLine="708"/>
              <w:rPr>
                <w:sz w:val="24"/>
              </w:rPr>
            </w:pPr>
            <w:r>
              <w:rPr>
                <w:spacing w:val="-2"/>
                <w:sz w:val="24"/>
              </w:rPr>
              <w:t xml:space="preserve">Анализиров </w:t>
            </w:r>
            <w:r>
              <w:rPr>
                <w:sz w:val="24"/>
              </w:rPr>
              <w:t>ать результаты</w:t>
            </w:r>
          </w:p>
          <w:p w:rsidR="00137ECC" w:rsidRDefault="00137ECC" w:rsidP="00306654">
            <w:pPr>
              <w:pStyle w:val="TableParagraph"/>
              <w:ind w:left="106"/>
              <w:rPr>
                <w:sz w:val="24"/>
              </w:rPr>
            </w:pPr>
            <w:r>
              <w:rPr>
                <w:spacing w:val="-2"/>
                <w:sz w:val="24"/>
              </w:rPr>
              <w:t>внеурочной деятельности</w:t>
            </w:r>
          </w:p>
          <w:p w:rsidR="00137ECC" w:rsidRDefault="00137ECC" w:rsidP="00306654">
            <w:pPr>
              <w:pStyle w:val="TableParagraph"/>
              <w:ind w:left="106"/>
              <w:rPr>
                <w:sz w:val="24"/>
              </w:rPr>
            </w:pPr>
            <w:r>
              <w:rPr>
                <w:spacing w:val="-2"/>
                <w:sz w:val="24"/>
              </w:rPr>
              <w:t>обучающихся</w:t>
            </w:r>
          </w:p>
          <w:p w:rsidR="00137ECC" w:rsidRDefault="00137ECC" w:rsidP="00306654">
            <w:pPr>
              <w:pStyle w:val="TableParagraph"/>
              <w:ind w:left="106" w:right="214"/>
              <w:rPr>
                <w:sz w:val="24"/>
              </w:rPr>
            </w:pPr>
            <w:r>
              <w:rPr>
                <w:sz w:val="24"/>
              </w:rPr>
              <w:t>ПК</w:t>
            </w:r>
            <w:r>
              <w:rPr>
                <w:spacing w:val="-12"/>
                <w:sz w:val="24"/>
              </w:rPr>
              <w:t xml:space="preserve"> </w:t>
            </w:r>
            <w:r>
              <w:rPr>
                <w:sz w:val="24"/>
              </w:rPr>
              <w:t>2.4Выбирать</w:t>
            </w:r>
            <w:r>
              <w:rPr>
                <w:spacing w:val="-13"/>
                <w:sz w:val="24"/>
              </w:rPr>
              <w:t xml:space="preserve"> </w:t>
            </w:r>
            <w:r>
              <w:rPr>
                <w:sz w:val="24"/>
              </w:rPr>
              <w:t xml:space="preserve">и </w:t>
            </w:r>
            <w:r>
              <w:rPr>
                <w:spacing w:val="-2"/>
                <w:sz w:val="24"/>
              </w:rPr>
              <w:t>разрабатывать учебно-</w:t>
            </w:r>
          </w:p>
          <w:p w:rsidR="00137ECC" w:rsidRDefault="00137ECC" w:rsidP="00306654">
            <w:pPr>
              <w:pStyle w:val="TableParagraph"/>
              <w:spacing w:before="1"/>
              <w:ind w:left="106" w:right="601"/>
              <w:rPr>
                <w:sz w:val="24"/>
              </w:rPr>
            </w:pPr>
            <w:r>
              <w:rPr>
                <w:spacing w:val="-2"/>
                <w:sz w:val="24"/>
              </w:rPr>
              <w:t xml:space="preserve">методические </w:t>
            </w:r>
            <w:r>
              <w:rPr>
                <w:sz w:val="24"/>
              </w:rPr>
              <w:t>материалы</w:t>
            </w:r>
            <w:r>
              <w:rPr>
                <w:spacing w:val="-15"/>
                <w:sz w:val="24"/>
              </w:rPr>
              <w:t xml:space="preserve"> </w:t>
            </w:r>
            <w:r>
              <w:rPr>
                <w:sz w:val="24"/>
              </w:rPr>
              <w:t xml:space="preserve">для </w:t>
            </w:r>
            <w:r>
              <w:rPr>
                <w:spacing w:val="-2"/>
                <w:sz w:val="24"/>
              </w:rPr>
              <w:t>реализации программ</w:t>
            </w:r>
          </w:p>
          <w:p w:rsidR="00137ECC" w:rsidRDefault="00137ECC" w:rsidP="00306654">
            <w:pPr>
              <w:pStyle w:val="TableParagraph"/>
              <w:ind w:left="106" w:right="601"/>
              <w:rPr>
                <w:sz w:val="24"/>
              </w:rPr>
            </w:pPr>
            <w:r>
              <w:rPr>
                <w:spacing w:val="-2"/>
                <w:sz w:val="24"/>
              </w:rPr>
              <w:t xml:space="preserve">внеурочной деятельности </w:t>
            </w:r>
            <w:r>
              <w:rPr>
                <w:sz w:val="24"/>
              </w:rPr>
              <w:t>ПК 2.5</w:t>
            </w:r>
          </w:p>
          <w:p w:rsidR="00137ECC" w:rsidRDefault="00137ECC" w:rsidP="00306654">
            <w:pPr>
              <w:pStyle w:val="TableParagraph"/>
              <w:ind w:left="106" w:firstLine="708"/>
              <w:rPr>
                <w:sz w:val="24"/>
              </w:rPr>
            </w:pPr>
            <w:r>
              <w:rPr>
                <w:spacing w:val="-2"/>
                <w:sz w:val="24"/>
              </w:rPr>
              <w:t xml:space="preserve">Систематиз </w:t>
            </w:r>
            <w:r>
              <w:rPr>
                <w:sz w:val="24"/>
              </w:rPr>
              <w:t>ировать и</w:t>
            </w:r>
          </w:p>
          <w:p w:rsidR="00137ECC" w:rsidRDefault="00137ECC" w:rsidP="00306654">
            <w:pPr>
              <w:pStyle w:val="TableParagraph"/>
              <w:ind w:left="106"/>
              <w:rPr>
                <w:sz w:val="24"/>
              </w:rPr>
            </w:pPr>
            <w:r>
              <w:rPr>
                <w:spacing w:val="-2"/>
                <w:sz w:val="24"/>
              </w:rPr>
              <w:t>оценивать</w:t>
            </w:r>
          </w:p>
          <w:p w:rsidR="00137ECC" w:rsidRDefault="00137ECC" w:rsidP="00306654">
            <w:pPr>
              <w:pStyle w:val="TableParagraph"/>
              <w:ind w:left="106" w:right="171"/>
              <w:rPr>
                <w:sz w:val="24"/>
              </w:rPr>
            </w:pPr>
            <w:r>
              <w:rPr>
                <w:spacing w:val="-2"/>
                <w:sz w:val="24"/>
              </w:rPr>
              <w:t xml:space="preserve">педагогический </w:t>
            </w:r>
            <w:r>
              <w:rPr>
                <w:sz w:val="24"/>
              </w:rPr>
              <w:t>опыт и</w:t>
            </w:r>
          </w:p>
          <w:p w:rsidR="00137ECC" w:rsidRDefault="00137ECC" w:rsidP="00306654">
            <w:pPr>
              <w:pStyle w:val="TableParagraph"/>
              <w:ind w:left="106"/>
              <w:rPr>
                <w:sz w:val="24"/>
              </w:rPr>
            </w:pPr>
            <w:r>
              <w:rPr>
                <w:spacing w:val="-2"/>
                <w:sz w:val="24"/>
              </w:rPr>
              <w:t xml:space="preserve">образовательные </w:t>
            </w:r>
            <w:r>
              <w:rPr>
                <w:sz w:val="24"/>
              </w:rPr>
              <w:t>технологии в</w:t>
            </w:r>
          </w:p>
          <w:p w:rsidR="00137ECC" w:rsidRDefault="00137ECC" w:rsidP="00306654">
            <w:pPr>
              <w:pStyle w:val="TableParagraph"/>
              <w:ind w:left="106"/>
              <w:rPr>
                <w:sz w:val="24"/>
              </w:rPr>
            </w:pPr>
            <w:r>
              <w:rPr>
                <w:spacing w:val="-2"/>
                <w:sz w:val="24"/>
              </w:rPr>
              <w:t>области</w:t>
            </w:r>
          </w:p>
          <w:p w:rsidR="00137ECC" w:rsidRDefault="00137ECC" w:rsidP="00306654">
            <w:pPr>
              <w:pStyle w:val="TableParagraph"/>
              <w:ind w:left="106"/>
              <w:rPr>
                <w:sz w:val="24"/>
              </w:rPr>
            </w:pPr>
            <w:r>
              <w:rPr>
                <w:sz w:val="24"/>
              </w:rPr>
              <w:t>начального</w:t>
            </w:r>
            <w:r>
              <w:rPr>
                <w:spacing w:val="-2"/>
                <w:sz w:val="24"/>
              </w:rPr>
              <w:t xml:space="preserve"> общего</w:t>
            </w:r>
          </w:p>
        </w:tc>
        <w:tc>
          <w:tcPr>
            <w:tcW w:w="1725" w:type="dxa"/>
          </w:tcPr>
          <w:p w:rsidR="00137ECC" w:rsidRDefault="00137ECC" w:rsidP="00306654">
            <w:pPr>
              <w:pStyle w:val="TableParagraph"/>
              <w:spacing w:line="268" w:lineRule="exact"/>
              <w:ind w:left="106"/>
              <w:rPr>
                <w:sz w:val="24"/>
              </w:rPr>
            </w:pPr>
            <w:r>
              <w:rPr>
                <w:sz w:val="24"/>
              </w:rPr>
              <w:t xml:space="preserve">ОК </w:t>
            </w:r>
            <w:r>
              <w:rPr>
                <w:spacing w:val="-5"/>
                <w:sz w:val="24"/>
              </w:rPr>
              <w:t>01</w:t>
            </w:r>
          </w:p>
          <w:p w:rsidR="00137ECC" w:rsidRDefault="00137ECC" w:rsidP="00306654">
            <w:pPr>
              <w:pStyle w:val="TableParagraph"/>
              <w:ind w:left="106" w:right="94" w:firstLine="708"/>
              <w:rPr>
                <w:sz w:val="24"/>
              </w:rPr>
            </w:pPr>
            <w:r>
              <w:rPr>
                <w:spacing w:val="-2"/>
                <w:sz w:val="24"/>
              </w:rPr>
              <w:t xml:space="preserve">Выбира </w:t>
            </w:r>
            <w:r>
              <w:rPr>
                <w:sz w:val="24"/>
              </w:rPr>
              <w:t>ть способы решения</w:t>
            </w:r>
            <w:r>
              <w:rPr>
                <w:spacing w:val="-15"/>
                <w:sz w:val="24"/>
              </w:rPr>
              <w:t xml:space="preserve"> </w:t>
            </w:r>
            <w:r>
              <w:rPr>
                <w:sz w:val="24"/>
              </w:rPr>
              <w:t xml:space="preserve">задач </w:t>
            </w:r>
            <w:r>
              <w:rPr>
                <w:spacing w:val="-2"/>
                <w:sz w:val="24"/>
              </w:rPr>
              <w:t xml:space="preserve">профессионал </w:t>
            </w:r>
            <w:r>
              <w:rPr>
                <w:spacing w:val="-4"/>
                <w:sz w:val="24"/>
              </w:rPr>
              <w:t>ьной</w:t>
            </w:r>
          </w:p>
          <w:p w:rsidR="00137ECC" w:rsidRDefault="00137ECC" w:rsidP="00306654">
            <w:pPr>
              <w:pStyle w:val="TableParagraph"/>
              <w:ind w:left="106" w:right="94"/>
              <w:rPr>
                <w:sz w:val="24"/>
              </w:rPr>
            </w:pPr>
            <w:r>
              <w:rPr>
                <w:spacing w:val="-2"/>
                <w:sz w:val="24"/>
              </w:rPr>
              <w:t xml:space="preserve">деятельности применительн </w:t>
            </w:r>
            <w:r>
              <w:rPr>
                <w:sz w:val="24"/>
              </w:rPr>
              <w:t>о</w:t>
            </w:r>
            <w:r>
              <w:rPr>
                <w:spacing w:val="-15"/>
                <w:sz w:val="24"/>
              </w:rPr>
              <w:t xml:space="preserve"> </w:t>
            </w:r>
            <w:r>
              <w:rPr>
                <w:sz w:val="24"/>
              </w:rPr>
              <w:t>к</w:t>
            </w:r>
            <w:r>
              <w:rPr>
                <w:spacing w:val="-15"/>
                <w:sz w:val="24"/>
              </w:rPr>
              <w:t xml:space="preserve"> </w:t>
            </w:r>
            <w:r>
              <w:rPr>
                <w:sz w:val="24"/>
              </w:rPr>
              <w:t xml:space="preserve">различным </w:t>
            </w:r>
            <w:r>
              <w:rPr>
                <w:spacing w:val="-2"/>
                <w:sz w:val="24"/>
              </w:rPr>
              <w:t>контекстам</w:t>
            </w:r>
          </w:p>
          <w:p w:rsidR="00137ECC" w:rsidRDefault="00137ECC" w:rsidP="00306654">
            <w:pPr>
              <w:pStyle w:val="TableParagraph"/>
              <w:ind w:left="106"/>
              <w:rPr>
                <w:sz w:val="24"/>
              </w:rPr>
            </w:pPr>
            <w:r>
              <w:rPr>
                <w:sz w:val="24"/>
              </w:rPr>
              <w:t xml:space="preserve">ОК </w:t>
            </w:r>
            <w:r>
              <w:rPr>
                <w:spacing w:val="-5"/>
                <w:sz w:val="24"/>
              </w:rPr>
              <w:t>02</w:t>
            </w:r>
          </w:p>
          <w:p w:rsidR="00137ECC" w:rsidRDefault="00137ECC" w:rsidP="00306654">
            <w:pPr>
              <w:pStyle w:val="TableParagraph"/>
              <w:ind w:left="813"/>
              <w:rPr>
                <w:sz w:val="24"/>
              </w:rPr>
            </w:pPr>
            <w:r>
              <w:rPr>
                <w:spacing w:val="-2"/>
                <w:sz w:val="24"/>
              </w:rPr>
              <w:t>Исполь</w:t>
            </w:r>
          </w:p>
          <w:p w:rsidR="00137ECC" w:rsidRDefault="00137ECC" w:rsidP="00306654">
            <w:pPr>
              <w:pStyle w:val="TableParagraph"/>
              <w:ind w:left="106"/>
              <w:rPr>
                <w:sz w:val="24"/>
              </w:rPr>
            </w:pPr>
            <w:r>
              <w:rPr>
                <w:spacing w:val="-2"/>
                <w:sz w:val="24"/>
              </w:rPr>
              <w:t>зовать</w:t>
            </w:r>
          </w:p>
          <w:p w:rsidR="00137ECC" w:rsidRDefault="00137ECC" w:rsidP="00306654">
            <w:pPr>
              <w:pStyle w:val="TableParagraph"/>
              <w:ind w:left="106" w:right="176"/>
              <w:rPr>
                <w:sz w:val="24"/>
              </w:rPr>
            </w:pPr>
            <w:r>
              <w:rPr>
                <w:spacing w:val="-2"/>
                <w:sz w:val="24"/>
              </w:rPr>
              <w:t xml:space="preserve">современные средства поиска, </w:t>
            </w:r>
            <w:r>
              <w:rPr>
                <w:sz w:val="24"/>
              </w:rPr>
              <w:t xml:space="preserve">анализа и </w:t>
            </w:r>
            <w:r>
              <w:rPr>
                <w:spacing w:val="-2"/>
                <w:sz w:val="24"/>
              </w:rPr>
              <w:t xml:space="preserve">интерпретаци </w:t>
            </w:r>
            <w:r>
              <w:rPr>
                <w:spacing w:val="-10"/>
                <w:sz w:val="24"/>
              </w:rPr>
              <w:t xml:space="preserve">и </w:t>
            </w:r>
            <w:r>
              <w:rPr>
                <w:spacing w:val="-2"/>
                <w:sz w:val="24"/>
              </w:rPr>
              <w:t xml:space="preserve">информации, </w:t>
            </w:r>
            <w:r>
              <w:rPr>
                <w:spacing w:val="-10"/>
                <w:sz w:val="24"/>
              </w:rPr>
              <w:t xml:space="preserve">и </w:t>
            </w:r>
            <w:r>
              <w:rPr>
                <w:spacing w:val="-2"/>
                <w:sz w:val="24"/>
              </w:rPr>
              <w:t xml:space="preserve">информацион </w:t>
            </w:r>
            <w:r>
              <w:rPr>
                <w:spacing w:val="-4"/>
                <w:sz w:val="24"/>
              </w:rPr>
              <w:t xml:space="preserve">ные </w:t>
            </w:r>
            <w:r>
              <w:rPr>
                <w:spacing w:val="-2"/>
                <w:sz w:val="24"/>
              </w:rPr>
              <w:t>технологии</w:t>
            </w:r>
          </w:p>
          <w:p w:rsidR="00137ECC" w:rsidRDefault="00137ECC" w:rsidP="00306654">
            <w:pPr>
              <w:pStyle w:val="TableParagraph"/>
              <w:spacing w:before="1"/>
              <w:ind w:left="106"/>
              <w:rPr>
                <w:sz w:val="24"/>
              </w:rPr>
            </w:pPr>
            <w:r>
              <w:rPr>
                <w:spacing w:val="-5"/>
                <w:sz w:val="24"/>
              </w:rPr>
              <w:t>для</w:t>
            </w:r>
          </w:p>
          <w:p w:rsidR="00137ECC" w:rsidRDefault="00137ECC" w:rsidP="00306654">
            <w:pPr>
              <w:pStyle w:val="TableParagraph"/>
              <w:ind w:left="106"/>
              <w:rPr>
                <w:sz w:val="24"/>
              </w:rPr>
            </w:pPr>
            <w:r>
              <w:rPr>
                <w:spacing w:val="-2"/>
                <w:sz w:val="24"/>
              </w:rPr>
              <w:t>выполнения задач</w:t>
            </w:r>
          </w:p>
          <w:p w:rsidR="00137ECC" w:rsidRDefault="00137ECC" w:rsidP="00306654">
            <w:pPr>
              <w:pStyle w:val="TableParagraph"/>
              <w:ind w:left="106"/>
              <w:rPr>
                <w:sz w:val="24"/>
              </w:rPr>
            </w:pPr>
            <w:r>
              <w:rPr>
                <w:spacing w:val="-2"/>
                <w:sz w:val="24"/>
              </w:rPr>
              <w:t xml:space="preserve">профессионал </w:t>
            </w:r>
            <w:r>
              <w:rPr>
                <w:spacing w:val="-4"/>
                <w:sz w:val="24"/>
              </w:rPr>
              <w:t>ьной</w:t>
            </w:r>
          </w:p>
          <w:p w:rsidR="00137ECC" w:rsidRDefault="00137ECC" w:rsidP="00306654">
            <w:pPr>
              <w:pStyle w:val="TableParagraph"/>
              <w:ind w:left="106"/>
              <w:rPr>
                <w:sz w:val="24"/>
              </w:rPr>
            </w:pPr>
            <w:r>
              <w:rPr>
                <w:spacing w:val="-2"/>
                <w:sz w:val="24"/>
              </w:rPr>
              <w:t xml:space="preserve">деятельности </w:t>
            </w:r>
            <w:r>
              <w:rPr>
                <w:sz w:val="24"/>
              </w:rPr>
              <w:t>ОК 04</w:t>
            </w:r>
          </w:p>
          <w:p w:rsidR="00137ECC" w:rsidRDefault="00137ECC" w:rsidP="00306654">
            <w:pPr>
              <w:pStyle w:val="TableParagraph"/>
              <w:ind w:left="106" w:right="95" w:firstLine="708"/>
              <w:rPr>
                <w:sz w:val="24"/>
              </w:rPr>
            </w:pPr>
            <w:r>
              <w:rPr>
                <w:spacing w:val="-2"/>
                <w:sz w:val="24"/>
              </w:rPr>
              <w:t xml:space="preserve">Эффект </w:t>
            </w:r>
            <w:r>
              <w:rPr>
                <w:spacing w:val="-4"/>
                <w:sz w:val="24"/>
              </w:rPr>
              <w:t xml:space="preserve">ивно </w:t>
            </w:r>
            <w:r>
              <w:rPr>
                <w:spacing w:val="-2"/>
                <w:sz w:val="24"/>
              </w:rPr>
              <w:t xml:space="preserve">взаимодейств </w:t>
            </w:r>
            <w:r>
              <w:rPr>
                <w:sz w:val="24"/>
              </w:rPr>
              <w:t>овать и</w:t>
            </w:r>
          </w:p>
          <w:p w:rsidR="00137ECC" w:rsidRDefault="00137ECC" w:rsidP="00306654">
            <w:pPr>
              <w:pStyle w:val="TableParagraph"/>
              <w:spacing w:before="1"/>
              <w:ind w:left="106"/>
              <w:rPr>
                <w:sz w:val="24"/>
              </w:rPr>
            </w:pPr>
            <w:r>
              <w:rPr>
                <w:sz w:val="24"/>
              </w:rPr>
              <w:t>работать</w:t>
            </w:r>
            <w:r>
              <w:rPr>
                <w:spacing w:val="-5"/>
                <w:sz w:val="24"/>
              </w:rPr>
              <w:t xml:space="preserve"> </w:t>
            </w:r>
            <w:r>
              <w:rPr>
                <w:spacing w:val="-10"/>
                <w:sz w:val="24"/>
              </w:rPr>
              <w:t>в</w:t>
            </w:r>
          </w:p>
          <w:p w:rsidR="00137ECC" w:rsidRDefault="00137ECC" w:rsidP="00306654">
            <w:pPr>
              <w:pStyle w:val="TableParagraph"/>
              <w:ind w:left="106" w:right="263"/>
              <w:rPr>
                <w:sz w:val="24"/>
              </w:rPr>
            </w:pPr>
            <w:r>
              <w:rPr>
                <w:sz w:val="24"/>
              </w:rPr>
              <w:t>коллективе</w:t>
            </w:r>
            <w:r>
              <w:rPr>
                <w:spacing w:val="-15"/>
                <w:sz w:val="24"/>
              </w:rPr>
              <w:t xml:space="preserve"> </w:t>
            </w:r>
            <w:r>
              <w:rPr>
                <w:sz w:val="24"/>
              </w:rPr>
              <w:t xml:space="preserve">и </w:t>
            </w:r>
            <w:r>
              <w:rPr>
                <w:spacing w:val="-2"/>
                <w:sz w:val="24"/>
              </w:rPr>
              <w:t>команде</w:t>
            </w:r>
          </w:p>
        </w:tc>
        <w:tc>
          <w:tcPr>
            <w:tcW w:w="3120" w:type="dxa"/>
          </w:tcPr>
          <w:p w:rsidR="00137ECC" w:rsidRDefault="00137ECC" w:rsidP="00306654">
            <w:pPr>
              <w:pStyle w:val="TableParagraph"/>
              <w:tabs>
                <w:tab w:val="left" w:pos="1457"/>
              </w:tabs>
              <w:spacing w:line="276" w:lineRule="auto"/>
              <w:ind w:left="105" w:right="100"/>
              <w:jc w:val="both"/>
              <w:rPr>
                <w:b/>
                <w:sz w:val="24"/>
              </w:rPr>
            </w:pPr>
            <w:r>
              <w:rPr>
                <w:b/>
                <w:spacing w:val="-2"/>
                <w:sz w:val="24"/>
              </w:rPr>
              <w:t>иметь</w:t>
            </w:r>
            <w:r>
              <w:rPr>
                <w:b/>
                <w:sz w:val="24"/>
              </w:rPr>
              <w:tab/>
            </w:r>
            <w:r>
              <w:rPr>
                <w:b/>
                <w:spacing w:val="-2"/>
                <w:sz w:val="24"/>
              </w:rPr>
              <w:t>практический опыт:</w:t>
            </w:r>
          </w:p>
          <w:p w:rsidR="00137ECC" w:rsidRDefault="00137ECC" w:rsidP="00306654">
            <w:pPr>
              <w:pStyle w:val="TableParagraph"/>
              <w:tabs>
                <w:tab w:val="left" w:pos="1528"/>
                <w:tab w:val="left" w:pos="2880"/>
              </w:tabs>
              <w:spacing w:before="209"/>
              <w:ind w:left="105" w:right="99"/>
              <w:jc w:val="both"/>
              <w:rPr>
                <w:sz w:val="24"/>
              </w:rPr>
            </w:pPr>
            <w:r>
              <w:rPr>
                <w:spacing w:val="-2"/>
                <w:sz w:val="24"/>
              </w:rPr>
              <w:t>анализа</w:t>
            </w:r>
            <w:r>
              <w:rPr>
                <w:sz w:val="24"/>
              </w:rPr>
              <w:tab/>
            </w:r>
            <w:r>
              <w:rPr>
                <w:spacing w:val="-2"/>
                <w:sz w:val="24"/>
              </w:rPr>
              <w:t>планов</w:t>
            </w:r>
            <w:r>
              <w:rPr>
                <w:sz w:val="24"/>
              </w:rPr>
              <w:tab/>
            </w:r>
            <w:r>
              <w:rPr>
                <w:spacing w:val="-10"/>
                <w:sz w:val="24"/>
              </w:rPr>
              <w:t xml:space="preserve">и </w:t>
            </w:r>
            <w:r>
              <w:rPr>
                <w:sz w:val="24"/>
              </w:rPr>
              <w:t xml:space="preserve">организации внеурочной работы (с указанием области деятельности или учебного(-ых) предмета(- </w:t>
            </w:r>
            <w:r>
              <w:rPr>
                <w:spacing w:val="-2"/>
                <w:sz w:val="24"/>
              </w:rPr>
              <w:t>ов));</w:t>
            </w:r>
          </w:p>
          <w:p w:rsidR="00137ECC" w:rsidRDefault="00137ECC" w:rsidP="00306654">
            <w:pPr>
              <w:pStyle w:val="TableParagraph"/>
              <w:tabs>
                <w:tab w:val="left" w:pos="2200"/>
              </w:tabs>
              <w:spacing w:before="18"/>
              <w:ind w:left="105" w:right="100"/>
              <w:jc w:val="both"/>
              <w:rPr>
                <w:sz w:val="24"/>
              </w:rPr>
            </w:pPr>
            <w:r>
              <w:rPr>
                <w:sz w:val="24"/>
              </w:rPr>
              <w:t xml:space="preserve">определения целей и задач, планирования, проведения, внеурочной работы в </w:t>
            </w:r>
            <w:r>
              <w:rPr>
                <w:spacing w:val="-2"/>
                <w:sz w:val="24"/>
              </w:rPr>
              <w:t>избранной</w:t>
            </w:r>
            <w:r>
              <w:rPr>
                <w:sz w:val="24"/>
              </w:rPr>
              <w:tab/>
            </w:r>
            <w:r>
              <w:rPr>
                <w:spacing w:val="-2"/>
                <w:sz w:val="24"/>
              </w:rPr>
              <w:t>области деятельности;</w:t>
            </w:r>
          </w:p>
          <w:p w:rsidR="00137ECC" w:rsidRDefault="00137ECC" w:rsidP="00306654">
            <w:pPr>
              <w:pStyle w:val="TableParagraph"/>
              <w:tabs>
                <w:tab w:val="left" w:pos="2076"/>
              </w:tabs>
              <w:spacing w:before="17"/>
              <w:ind w:left="105" w:right="100"/>
              <w:jc w:val="both"/>
              <w:rPr>
                <w:sz w:val="24"/>
              </w:rPr>
            </w:pPr>
            <w:r>
              <w:rPr>
                <w:sz w:val="24"/>
              </w:rPr>
              <w:t xml:space="preserve">наблюдения, анализа и самоанализа внеурочных мероприятий и/или занятий </w:t>
            </w:r>
            <w:r>
              <w:rPr>
                <w:spacing w:val="-2"/>
                <w:sz w:val="24"/>
              </w:rPr>
              <w:t>кружков</w:t>
            </w:r>
            <w:r>
              <w:rPr>
                <w:sz w:val="24"/>
              </w:rPr>
              <w:tab/>
            </w:r>
            <w:r>
              <w:rPr>
                <w:spacing w:val="-2"/>
                <w:sz w:val="24"/>
              </w:rPr>
              <w:t xml:space="preserve">(клубов), </w:t>
            </w:r>
            <w:r>
              <w:rPr>
                <w:sz w:val="24"/>
              </w:rPr>
              <w:t xml:space="preserve">обсуждения отдельных мероприятий или занятий в диалоге с сокурсниками, </w:t>
            </w:r>
            <w:r>
              <w:rPr>
                <w:spacing w:val="-2"/>
                <w:sz w:val="24"/>
              </w:rPr>
              <w:t>руководителем</w:t>
            </w:r>
          </w:p>
          <w:p w:rsidR="00137ECC" w:rsidRDefault="00137ECC" w:rsidP="00306654">
            <w:pPr>
              <w:pStyle w:val="TableParagraph"/>
              <w:tabs>
                <w:tab w:val="left" w:pos="2879"/>
              </w:tabs>
              <w:ind w:left="105" w:right="99"/>
              <w:jc w:val="both"/>
              <w:rPr>
                <w:sz w:val="24"/>
              </w:rPr>
            </w:pPr>
            <w:r>
              <w:rPr>
                <w:sz w:val="24"/>
              </w:rPr>
              <w:t xml:space="preserve">педагогической практики, учителями, разработки предложений по их </w:t>
            </w:r>
            <w:r>
              <w:rPr>
                <w:spacing w:val="-2"/>
                <w:sz w:val="24"/>
              </w:rPr>
              <w:t>совершенствованию</w:t>
            </w:r>
            <w:r>
              <w:rPr>
                <w:sz w:val="24"/>
              </w:rPr>
              <w:tab/>
            </w:r>
            <w:r>
              <w:rPr>
                <w:spacing w:val="-10"/>
                <w:sz w:val="24"/>
              </w:rPr>
              <w:t xml:space="preserve">и </w:t>
            </w:r>
            <w:r>
              <w:rPr>
                <w:spacing w:val="-2"/>
                <w:sz w:val="24"/>
              </w:rPr>
              <w:t>коррекции;</w:t>
            </w:r>
          </w:p>
          <w:p w:rsidR="00137ECC" w:rsidRDefault="00137ECC" w:rsidP="00306654">
            <w:pPr>
              <w:pStyle w:val="TableParagraph"/>
              <w:spacing w:before="18"/>
              <w:ind w:left="105" w:right="101"/>
              <w:jc w:val="both"/>
              <w:rPr>
                <w:sz w:val="24"/>
              </w:rPr>
            </w:pPr>
            <w:r>
              <w:rPr>
                <w:sz w:val="24"/>
              </w:rPr>
              <w:t xml:space="preserve">наблюдения за детьми и </w:t>
            </w:r>
            <w:r>
              <w:rPr>
                <w:spacing w:val="-2"/>
                <w:sz w:val="24"/>
              </w:rPr>
              <w:t>педагогической</w:t>
            </w:r>
          </w:p>
          <w:p w:rsidR="00137ECC" w:rsidRDefault="00137ECC" w:rsidP="00306654">
            <w:pPr>
              <w:pStyle w:val="TableParagraph"/>
              <w:spacing w:before="1"/>
              <w:ind w:left="105"/>
              <w:rPr>
                <w:sz w:val="24"/>
              </w:rPr>
            </w:pPr>
            <w:r>
              <w:rPr>
                <w:spacing w:val="-2"/>
                <w:sz w:val="24"/>
              </w:rPr>
              <w:t>диагностики</w:t>
            </w:r>
          </w:p>
          <w:p w:rsidR="00137ECC" w:rsidRDefault="00137ECC" w:rsidP="00306654">
            <w:pPr>
              <w:pStyle w:val="TableParagraph"/>
              <w:ind w:left="105"/>
              <w:rPr>
                <w:sz w:val="24"/>
              </w:rPr>
            </w:pPr>
            <w:r>
              <w:rPr>
                <w:sz w:val="24"/>
              </w:rPr>
              <w:t>познавательных</w:t>
            </w:r>
            <w:r>
              <w:rPr>
                <w:spacing w:val="58"/>
                <w:sz w:val="24"/>
              </w:rPr>
              <w:t xml:space="preserve"> </w:t>
            </w:r>
            <w:r>
              <w:rPr>
                <w:sz w:val="24"/>
              </w:rPr>
              <w:t xml:space="preserve">интересов, </w:t>
            </w:r>
            <w:r>
              <w:rPr>
                <w:spacing w:val="-2"/>
                <w:sz w:val="24"/>
              </w:rPr>
              <w:t>интеллектуальных</w:t>
            </w:r>
          </w:p>
          <w:p w:rsidR="00137ECC" w:rsidRDefault="00137ECC" w:rsidP="00306654">
            <w:pPr>
              <w:pStyle w:val="TableParagraph"/>
              <w:ind w:left="105" w:right="190"/>
              <w:rPr>
                <w:sz w:val="24"/>
              </w:rPr>
            </w:pPr>
            <w:r>
              <w:rPr>
                <w:spacing w:val="-2"/>
                <w:sz w:val="24"/>
              </w:rPr>
              <w:t>способностей обучающихся;</w:t>
            </w:r>
          </w:p>
          <w:p w:rsidR="00137ECC" w:rsidRDefault="00137ECC" w:rsidP="00306654">
            <w:pPr>
              <w:pStyle w:val="TableParagraph"/>
              <w:tabs>
                <w:tab w:val="left" w:pos="1482"/>
              </w:tabs>
              <w:spacing w:before="16"/>
              <w:ind w:left="105" w:right="102"/>
              <w:rPr>
                <w:sz w:val="24"/>
              </w:rPr>
            </w:pPr>
            <w:r>
              <w:rPr>
                <w:spacing w:val="-2"/>
                <w:sz w:val="24"/>
              </w:rPr>
              <w:t>ведения</w:t>
            </w:r>
            <w:r>
              <w:rPr>
                <w:sz w:val="24"/>
              </w:rPr>
              <w:tab/>
            </w:r>
            <w:r>
              <w:rPr>
                <w:spacing w:val="-2"/>
                <w:sz w:val="24"/>
              </w:rPr>
              <w:t>документации, обеспечивающей</w:t>
            </w:r>
          </w:p>
          <w:p w:rsidR="00137ECC" w:rsidRDefault="00137ECC" w:rsidP="00306654">
            <w:pPr>
              <w:pStyle w:val="TableParagraph"/>
              <w:ind w:left="105" w:right="101"/>
              <w:jc w:val="both"/>
              <w:rPr>
                <w:sz w:val="24"/>
              </w:rPr>
            </w:pPr>
            <w:r>
              <w:rPr>
                <w:sz w:val="24"/>
              </w:rPr>
              <w:t>организацию внеурочной работы в избранной</w:t>
            </w:r>
            <w:r>
              <w:rPr>
                <w:spacing w:val="40"/>
                <w:sz w:val="24"/>
              </w:rPr>
              <w:t xml:space="preserve"> </w:t>
            </w:r>
            <w:r>
              <w:rPr>
                <w:sz w:val="24"/>
              </w:rPr>
              <w:t>области деятельности;</w:t>
            </w:r>
          </w:p>
          <w:p w:rsidR="00137ECC" w:rsidRDefault="00137ECC" w:rsidP="00306654">
            <w:pPr>
              <w:pStyle w:val="TableParagraph"/>
              <w:spacing w:before="6"/>
              <w:ind w:left="105"/>
              <w:rPr>
                <w:b/>
                <w:sz w:val="24"/>
              </w:rPr>
            </w:pPr>
            <w:r>
              <w:rPr>
                <w:b/>
                <w:spacing w:val="-2"/>
                <w:sz w:val="24"/>
              </w:rPr>
              <w:t>уметь:</w:t>
            </w:r>
          </w:p>
          <w:p w:rsidR="00137ECC" w:rsidRDefault="00137ECC" w:rsidP="00306654">
            <w:pPr>
              <w:pStyle w:val="TableParagraph"/>
              <w:tabs>
                <w:tab w:val="left" w:pos="1924"/>
              </w:tabs>
              <w:spacing w:before="254"/>
              <w:ind w:left="105" w:right="99"/>
              <w:jc w:val="both"/>
              <w:rPr>
                <w:sz w:val="24"/>
              </w:rPr>
            </w:pPr>
            <w:r>
              <w:rPr>
                <w:sz w:val="24"/>
              </w:rPr>
              <w:t>находить и использовать методическую</w:t>
            </w:r>
            <w:r>
              <w:rPr>
                <w:spacing w:val="-7"/>
                <w:sz w:val="24"/>
              </w:rPr>
              <w:t xml:space="preserve"> </w:t>
            </w:r>
            <w:r>
              <w:rPr>
                <w:sz w:val="24"/>
              </w:rPr>
              <w:t>литературу</w:t>
            </w:r>
            <w:r>
              <w:rPr>
                <w:spacing w:val="-11"/>
                <w:sz w:val="24"/>
              </w:rPr>
              <w:t xml:space="preserve"> </w:t>
            </w:r>
            <w:r>
              <w:rPr>
                <w:sz w:val="24"/>
              </w:rPr>
              <w:t xml:space="preserve">и </w:t>
            </w:r>
            <w:r>
              <w:rPr>
                <w:spacing w:val="-2"/>
                <w:sz w:val="24"/>
              </w:rPr>
              <w:t>другие</w:t>
            </w:r>
            <w:r>
              <w:rPr>
                <w:sz w:val="24"/>
              </w:rPr>
              <w:tab/>
            </w:r>
            <w:r>
              <w:rPr>
                <w:spacing w:val="-2"/>
                <w:sz w:val="24"/>
              </w:rPr>
              <w:t xml:space="preserve">источники </w:t>
            </w:r>
            <w:r>
              <w:rPr>
                <w:sz w:val="24"/>
              </w:rPr>
              <w:t>информации, необходимой для подготовки и проведения внеурочной работы в избранной</w:t>
            </w:r>
            <w:r>
              <w:rPr>
                <w:spacing w:val="40"/>
                <w:sz w:val="24"/>
              </w:rPr>
              <w:t xml:space="preserve"> </w:t>
            </w:r>
            <w:r>
              <w:rPr>
                <w:sz w:val="24"/>
              </w:rPr>
              <w:t>области деятельности;</w:t>
            </w:r>
          </w:p>
          <w:p w:rsidR="00137ECC" w:rsidRDefault="00137ECC" w:rsidP="00306654">
            <w:pPr>
              <w:pStyle w:val="TableParagraph"/>
              <w:spacing w:before="5" w:line="270" w:lineRule="atLeast"/>
              <w:ind w:left="105" w:right="102"/>
              <w:jc w:val="both"/>
              <w:rPr>
                <w:sz w:val="24"/>
              </w:rPr>
            </w:pPr>
            <w:r>
              <w:rPr>
                <w:sz w:val="24"/>
              </w:rPr>
              <w:t>определять педагогические цели и задачи организации внеурочной</w:t>
            </w:r>
            <w:r>
              <w:rPr>
                <w:spacing w:val="41"/>
                <w:sz w:val="24"/>
              </w:rPr>
              <w:t xml:space="preserve"> </w:t>
            </w:r>
            <w:r>
              <w:rPr>
                <w:sz w:val="24"/>
              </w:rPr>
              <w:t>деятельности</w:t>
            </w:r>
            <w:r>
              <w:rPr>
                <w:spacing w:val="43"/>
                <w:sz w:val="24"/>
              </w:rPr>
              <w:t xml:space="preserve"> </w:t>
            </w:r>
            <w:r>
              <w:rPr>
                <w:spacing w:val="-10"/>
                <w:sz w:val="24"/>
              </w:rPr>
              <w:t>в</w:t>
            </w:r>
          </w:p>
        </w:tc>
      </w:tr>
    </w:tbl>
    <w:p w:rsidR="00137ECC" w:rsidRDefault="00137ECC" w:rsidP="00137ECC">
      <w:pPr>
        <w:pStyle w:val="TableParagraph"/>
        <w:spacing w:line="270" w:lineRule="atLeast"/>
        <w:jc w:val="both"/>
        <w:rPr>
          <w:sz w:val="24"/>
        </w:rPr>
        <w:sectPr w:rsidR="00137ECC">
          <w:type w:val="continuous"/>
          <w:pgSz w:w="11910" w:h="16840"/>
          <w:pgMar w:top="1100" w:right="0" w:bottom="1160" w:left="1417" w:header="0" w:footer="964" w:gutter="0"/>
          <w:cols w:space="720"/>
        </w:sect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5"/>
        <w:gridCol w:w="2241"/>
        <w:gridCol w:w="1725"/>
        <w:gridCol w:w="3120"/>
      </w:tblGrid>
      <w:tr w:rsidR="00137ECC" w:rsidTr="00306654">
        <w:trPr>
          <w:trHeight w:val="14351"/>
        </w:trPr>
        <w:tc>
          <w:tcPr>
            <w:tcW w:w="2525" w:type="dxa"/>
          </w:tcPr>
          <w:p w:rsidR="00137ECC" w:rsidRDefault="00137ECC" w:rsidP="00306654">
            <w:pPr>
              <w:pStyle w:val="TableParagraph"/>
              <w:spacing w:line="268" w:lineRule="exact"/>
              <w:ind w:left="108"/>
              <w:rPr>
                <w:sz w:val="24"/>
              </w:rPr>
            </w:pPr>
            <w:r>
              <w:rPr>
                <w:spacing w:val="-2"/>
                <w:sz w:val="24"/>
              </w:rPr>
              <w:lastRenderedPageBreak/>
              <w:t>внеурочной</w:t>
            </w:r>
          </w:p>
          <w:p w:rsidR="00137ECC" w:rsidRDefault="00137ECC" w:rsidP="00306654">
            <w:pPr>
              <w:pStyle w:val="TableParagraph"/>
              <w:ind w:left="108" w:right="283"/>
              <w:rPr>
                <w:sz w:val="24"/>
              </w:rPr>
            </w:pPr>
            <w:r>
              <w:rPr>
                <w:sz w:val="24"/>
              </w:rPr>
              <w:t>деятельности и общения</w:t>
            </w:r>
            <w:r>
              <w:rPr>
                <w:spacing w:val="-15"/>
                <w:sz w:val="24"/>
              </w:rPr>
              <w:t xml:space="preserve"> </w:t>
            </w:r>
            <w:r>
              <w:rPr>
                <w:sz w:val="24"/>
              </w:rPr>
              <w:t xml:space="preserve">начального </w:t>
            </w:r>
            <w:r>
              <w:rPr>
                <w:spacing w:val="-2"/>
                <w:sz w:val="24"/>
              </w:rPr>
              <w:t>звена.</w:t>
            </w:r>
          </w:p>
          <w:p w:rsidR="00137ECC" w:rsidRDefault="00137ECC" w:rsidP="00137ECC">
            <w:pPr>
              <w:pStyle w:val="TableParagraph"/>
              <w:numPr>
                <w:ilvl w:val="0"/>
                <w:numId w:val="233"/>
              </w:numPr>
              <w:tabs>
                <w:tab w:val="left" w:pos="817"/>
              </w:tabs>
              <w:ind w:left="108" w:right="719" w:firstLine="0"/>
              <w:rPr>
                <w:sz w:val="24"/>
              </w:rPr>
            </w:pPr>
            <w:r>
              <w:rPr>
                <w:spacing w:val="-2"/>
                <w:sz w:val="24"/>
              </w:rPr>
              <w:t>Изучение системы</w:t>
            </w:r>
          </w:p>
          <w:p w:rsidR="00137ECC" w:rsidRDefault="00137ECC" w:rsidP="00306654">
            <w:pPr>
              <w:pStyle w:val="TableParagraph"/>
              <w:ind w:left="108"/>
              <w:rPr>
                <w:sz w:val="24"/>
              </w:rPr>
            </w:pPr>
            <w:r>
              <w:rPr>
                <w:spacing w:val="-2"/>
                <w:sz w:val="24"/>
              </w:rPr>
              <w:t>планирования руководителем</w:t>
            </w:r>
          </w:p>
          <w:p w:rsidR="00137ECC" w:rsidRDefault="00137ECC" w:rsidP="00306654">
            <w:pPr>
              <w:pStyle w:val="TableParagraph"/>
              <w:ind w:left="108"/>
              <w:rPr>
                <w:sz w:val="24"/>
              </w:rPr>
            </w:pPr>
            <w:r>
              <w:rPr>
                <w:sz w:val="24"/>
              </w:rPr>
              <w:t>кружка,</w:t>
            </w:r>
            <w:r>
              <w:rPr>
                <w:spacing w:val="-13"/>
                <w:sz w:val="24"/>
              </w:rPr>
              <w:t xml:space="preserve"> </w:t>
            </w:r>
            <w:r>
              <w:rPr>
                <w:sz w:val="24"/>
              </w:rPr>
              <w:t>секции</w:t>
            </w:r>
            <w:r>
              <w:rPr>
                <w:spacing w:val="-14"/>
                <w:sz w:val="24"/>
              </w:rPr>
              <w:t xml:space="preserve"> </w:t>
            </w:r>
            <w:r>
              <w:rPr>
                <w:sz w:val="24"/>
              </w:rPr>
              <w:t>и</w:t>
            </w:r>
            <w:r>
              <w:rPr>
                <w:spacing w:val="-12"/>
                <w:sz w:val="24"/>
              </w:rPr>
              <w:t xml:space="preserve"> </w:t>
            </w:r>
            <w:r>
              <w:rPr>
                <w:sz w:val="24"/>
              </w:rPr>
              <w:t xml:space="preserve">т.п. </w:t>
            </w:r>
            <w:r>
              <w:rPr>
                <w:spacing w:val="-2"/>
                <w:sz w:val="24"/>
              </w:rPr>
              <w:t>внеурочной</w:t>
            </w:r>
          </w:p>
          <w:p w:rsidR="00137ECC" w:rsidRDefault="00137ECC" w:rsidP="00306654">
            <w:pPr>
              <w:pStyle w:val="TableParagraph"/>
              <w:ind w:left="108" w:right="349"/>
              <w:rPr>
                <w:sz w:val="24"/>
              </w:rPr>
            </w:pPr>
            <w:r>
              <w:rPr>
                <w:sz w:val="24"/>
              </w:rPr>
              <w:t>деятельности и общения (на основании</w:t>
            </w:r>
            <w:r>
              <w:rPr>
                <w:spacing w:val="-15"/>
                <w:sz w:val="24"/>
              </w:rPr>
              <w:t xml:space="preserve"> </w:t>
            </w:r>
            <w:r>
              <w:rPr>
                <w:sz w:val="24"/>
              </w:rPr>
              <w:t>годового</w:t>
            </w:r>
          </w:p>
          <w:p w:rsidR="00137ECC" w:rsidRDefault="00137ECC" w:rsidP="00306654">
            <w:pPr>
              <w:pStyle w:val="TableParagraph"/>
              <w:ind w:left="108"/>
              <w:rPr>
                <w:sz w:val="24"/>
              </w:rPr>
            </w:pPr>
            <w:r>
              <w:rPr>
                <w:sz w:val="24"/>
              </w:rPr>
              <w:t>плана</w:t>
            </w:r>
            <w:r>
              <w:rPr>
                <w:spacing w:val="-15"/>
                <w:sz w:val="24"/>
              </w:rPr>
              <w:t xml:space="preserve"> </w:t>
            </w:r>
            <w:r>
              <w:rPr>
                <w:sz w:val="24"/>
              </w:rPr>
              <w:t>работы</w:t>
            </w:r>
            <w:r>
              <w:rPr>
                <w:spacing w:val="-15"/>
                <w:sz w:val="24"/>
              </w:rPr>
              <w:t xml:space="preserve"> </w:t>
            </w:r>
            <w:r>
              <w:rPr>
                <w:sz w:val="24"/>
              </w:rPr>
              <w:t>кружка, секции и т. п.).</w:t>
            </w:r>
          </w:p>
          <w:p w:rsidR="00137ECC" w:rsidRDefault="00137ECC" w:rsidP="00137ECC">
            <w:pPr>
              <w:pStyle w:val="TableParagraph"/>
              <w:numPr>
                <w:ilvl w:val="0"/>
                <w:numId w:val="233"/>
              </w:numPr>
              <w:tabs>
                <w:tab w:val="left" w:pos="817"/>
              </w:tabs>
              <w:ind w:left="817"/>
              <w:rPr>
                <w:sz w:val="24"/>
              </w:rPr>
            </w:pPr>
            <w:r>
              <w:rPr>
                <w:spacing w:val="-2"/>
                <w:sz w:val="24"/>
              </w:rPr>
              <w:t>Изучение</w:t>
            </w:r>
          </w:p>
          <w:p w:rsidR="00137ECC" w:rsidRDefault="00137ECC" w:rsidP="00306654">
            <w:pPr>
              <w:pStyle w:val="TableParagraph"/>
              <w:ind w:left="108"/>
              <w:rPr>
                <w:sz w:val="24"/>
              </w:rPr>
            </w:pPr>
            <w:r>
              <w:rPr>
                <w:sz w:val="24"/>
              </w:rPr>
              <w:t>содержания</w:t>
            </w:r>
            <w:r>
              <w:rPr>
                <w:spacing w:val="-15"/>
                <w:sz w:val="24"/>
              </w:rPr>
              <w:t xml:space="preserve"> </w:t>
            </w:r>
            <w:r>
              <w:rPr>
                <w:sz w:val="24"/>
              </w:rPr>
              <w:t>и</w:t>
            </w:r>
            <w:r>
              <w:rPr>
                <w:spacing w:val="-15"/>
                <w:sz w:val="24"/>
              </w:rPr>
              <w:t xml:space="preserve"> </w:t>
            </w:r>
            <w:r>
              <w:rPr>
                <w:sz w:val="24"/>
              </w:rPr>
              <w:t xml:space="preserve">порядка </w:t>
            </w:r>
            <w:r>
              <w:rPr>
                <w:spacing w:val="-2"/>
                <w:sz w:val="24"/>
              </w:rPr>
              <w:t>ведения</w:t>
            </w:r>
          </w:p>
          <w:p w:rsidR="00137ECC" w:rsidRDefault="00137ECC" w:rsidP="00306654">
            <w:pPr>
              <w:pStyle w:val="TableParagraph"/>
              <w:spacing w:before="1"/>
              <w:ind w:left="108"/>
              <w:rPr>
                <w:sz w:val="24"/>
              </w:rPr>
            </w:pPr>
            <w:r>
              <w:rPr>
                <w:spacing w:val="-2"/>
                <w:sz w:val="24"/>
              </w:rPr>
              <w:t>документации,</w:t>
            </w:r>
          </w:p>
          <w:p w:rsidR="00137ECC" w:rsidRDefault="00137ECC" w:rsidP="00306654">
            <w:pPr>
              <w:pStyle w:val="TableParagraph"/>
              <w:ind w:left="108"/>
              <w:rPr>
                <w:sz w:val="24"/>
              </w:rPr>
            </w:pPr>
            <w:r>
              <w:rPr>
                <w:spacing w:val="-2"/>
                <w:sz w:val="24"/>
              </w:rPr>
              <w:t>обеспечивающей организацию</w:t>
            </w:r>
          </w:p>
          <w:p w:rsidR="00137ECC" w:rsidRDefault="00137ECC" w:rsidP="00306654">
            <w:pPr>
              <w:pStyle w:val="TableParagraph"/>
              <w:ind w:left="108"/>
              <w:rPr>
                <w:sz w:val="24"/>
              </w:rPr>
            </w:pPr>
            <w:r>
              <w:rPr>
                <w:spacing w:val="-2"/>
                <w:sz w:val="24"/>
              </w:rPr>
              <w:t>внеурочной</w:t>
            </w:r>
          </w:p>
          <w:p w:rsidR="00137ECC" w:rsidRDefault="00137ECC" w:rsidP="00306654">
            <w:pPr>
              <w:pStyle w:val="TableParagraph"/>
              <w:ind w:left="108" w:right="507"/>
              <w:rPr>
                <w:sz w:val="24"/>
              </w:rPr>
            </w:pPr>
            <w:r>
              <w:rPr>
                <w:sz w:val="24"/>
              </w:rPr>
              <w:t>деятельности и общения</w:t>
            </w:r>
            <w:r>
              <w:rPr>
                <w:spacing w:val="-15"/>
                <w:sz w:val="24"/>
              </w:rPr>
              <w:t xml:space="preserve"> </w:t>
            </w:r>
            <w:r>
              <w:rPr>
                <w:sz w:val="24"/>
              </w:rPr>
              <w:t xml:space="preserve">младших </w:t>
            </w:r>
            <w:r>
              <w:rPr>
                <w:spacing w:val="-2"/>
                <w:sz w:val="24"/>
              </w:rPr>
              <w:t>школьников.</w:t>
            </w:r>
          </w:p>
          <w:p w:rsidR="00137ECC" w:rsidRDefault="00137ECC" w:rsidP="00137ECC">
            <w:pPr>
              <w:pStyle w:val="TableParagraph"/>
              <w:numPr>
                <w:ilvl w:val="0"/>
                <w:numId w:val="233"/>
              </w:numPr>
              <w:tabs>
                <w:tab w:val="left" w:pos="817"/>
              </w:tabs>
              <w:ind w:left="108" w:right="845" w:firstLine="0"/>
              <w:rPr>
                <w:sz w:val="24"/>
              </w:rPr>
            </w:pPr>
            <w:r>
              <w:rPr>
                <w:sz w:val="24"/>
              </w:rPr>
              <w:t>Беседа</w:t>
            </w:r>
            <w:r>
              <w:rPr>
                <w:spacing w:val="-15"/>
                <w:sz w:val="24"/>
              </w:rPr>
              <w:t xml:space="preserve"> </w:t>
            </w:r>
            <w:r>
              <w:rPr>
                <w:sz w:val="24"/>
              </w:rPr>
              <w:t xml:space="preserve">с </w:t>
            </w:r>
            <w:r>
              <w:rPr>
                <w:spacing w:val="-2"/>
                <w:sz w:val="24"/>
              </w:rPr>
              <w:t>классным</w:t>
            </w:r>
          </w:p>
          <w:p w:rsidR="00137ECC" w:rsidRDefault="00137ECC" w:rsidP="00306654">
            <w:pPr>
              <w:pStyle w:val="TableParagraph"/>
              <w:ind w:left="108" w:right="549"/>
              <w:rPr>
                <w:sz w:val="24"/>
              </w:rPr>
            </w:pPr>
            <w:r>
              <w:rPr>
                <w:sz w:val="24"/>
              </w:rPr>
              <w:t>руководителем</w:t>
            </w:r>
            <w:r>
              <w:rPr>
                <w:spacing w:val="-15"/>
                <w:sz w:val="24"/>
              </w:rPr>
              <w:t xml:space="preserve"> </w:t>
            </w:r>
            <w:r>
              <w:rPr>
                <w:sz w:val="24"/>
              </w:rPr>
              <w:t xml:space="preserve">об </w:t>
            </w:r>
            <w:r>
              <w:rPr>
                <w:spacing w:val="-2"/>
                <w:sz w:val="24"/>
              </w:rPr>
              <w:t>организации</w:t>
            </w:r>
          </w:p>
          <w:p w:rsidR="00137ECC" w:rsidRDefault="00137ECC" w:rsidP="00306654">
            <w:pPr>
              <w:pStyle w:val="TableParagraph"/>
              <w:ind w:left="108"/>
              <w:rPr>
                <w:sz w:val="24"/>
              </w:rPr>
            </w:pPr>
            <w:r>
              <w:rPr>
                <w:spacing w:val="-2"/>
                <w:sz w:val="24"/>
              </w:rPr>
              <w:t>внеурочной</w:t>
            </w:r>
          </w:p>
          <w:p w:rsidR="00137ECC" w:rsidRDefault="00137ECC" w:rsidP="00306654">
            <w:pPr>
              <w:pStyle w:val="TableParagraph"/>
              <w:ind w:left="108" w:right="845"/>
              <w:rPr>
                <w:sz w:val="24"/>
              </w:rPr>
            </w:pPr>
            <w:r>
              <w:rPr>
                <w:sz w:val="24"/>
              </w:rPr>
              <w:t>деятельности</w:t>
            </w:r>
            <w:r>
              <w:rPr>
                <w:spacing w:val="-15"/>
                <w:sz w:val="24"/>
              </w:rPr>
              <w:t xml:space="preserve"> </w:t>
            </w:r>
            <w:r>
              <w:rPr>
                <w:sz w:val="24"/>
              </w:rPr>
              <w:t>и общения в</w:t>
            </w:r>
          </w:p>
          <w:p w:rsidR="00137ECC" w:rsidRDefault="00137ECC" w:rsidP="00306654">
            <w:pPr>
              <w:pStyle w:val="TableParagraph"/>
              <w:ind w:left="108"/>
              <w:rPr>
                <w:sz w:val="24"/>
              </w:rPr>
            </w:pPr>
            <w:r>
              <w:rPr>
                <w:sz w:val="24"/>
              </w:rPr>
              <w:t>закреплѐнном</w:t>
            </w:r>
            <w:r>
              <w:rPr>
                <w:spacing w:val="-7"/>
                <w:sz w:val="24"/>
              </w:rPr>
              <w:t xml:space="preserve"> </w:t>
            </w:r>
            <w:r>
              <w:rPr>
                <w:spacing w:val="-2"/>
                <w:sz w:val="24"/>
              </w:rPr>
              <w:t>классе.</w:t>
            </w:r>
          </w:p>
          <w:p w:rsidR="00137ECC" w:rsidRDefault="00137ECC" w:rsidP="00137ECC">
            <w:pPr>
              <w:pStyle w:val="TableParagraph"/>
              <w:numPr>
                <w:ilvl w:val="0"/>
                <w:numId w:val="233"/>
              </w:numPr>
              <w:tabs>
                <w:tab w:val="left" w:pos="817"/>
              </w:tabs>
              <w:ind w:left="108" w:right="719" w:firstLine="0"/>
              <w:rPr>
                <w:sz w:val="24"/>
              </w:rPr>
            </w:pPr>
            <w:r>
              <w:rPr>
                <w:spacing w:val="-2"/>
                <w:sz w:val="24"/>
              </w:rPr>
              <w:t>Изучение системы</w:t>
            </w:r>
          </w:p>
          <w:p w:rsidR="00137ECC" w:rsidRDefault="00137ECC" w:rsidP="00306654">
            <w:pPr>
              <w:pStyle w:val="TableParagraph"/>
              <w:spacing w:before="1"/>
              <w:ind w:left="108" w:right="674"/>
              <w:rPr>
                <w:sz w:val="24"/>
              </w:rPr>
            </w:pPr>
            <w:r>
              <w:rPr>
                <w:spacing w:val="-2"/>
                <w:sz w:val="24"/>
              </w:rPr>
              <w:t>планирования классным руководителем внеурочной</w:t>
            </w:r>
          </w:p>
          <w:p w:rsidR="00137ECC" w:rsidRDefault="00137ECC" w:rsidP="00306654">
            <w:pPr>
              <w:pStyle w:val="TableParagraph"/>
              <w:ind w:left="108" w:right="845"/>
              <w:rPr>
                <w:sz w:val="24"/>
              </w:rPr>
            </w:pPr>
            <w:r>
              <w:rPr>
                <w:sz w:val="24"/>
              </w:rPr>
              <w:t>деятельности</w:t>
            </w:r>
            <w:r>
              <w:rPr>
                <w:spacing w:val="-15"/>
                <w:sz w:val="24"/>
              </w:rPr>
              <w:t xml:space="preserve"> </w:t>
            </w:r>
            <w:r>
              <w:rPr>
                <w:sz w:val="24"/>
              </w:rPr>
              <w:t>и общения в</w:t>
            </w:r>
          </w:p>
          <w:p w:rsidR="00137ECC" w:rsidRDefault="00137ECC" w:rsidP="00306654">
            <w:pPr>
              <w:pStyle w:val="TableParagraph"/>
              <w:ind w:left="108" w:right="251"/>
              <w:rPr>
                <w:sz w:val="24"/>
              </w:rPr>
            </w:pPr>
            <w:r>
              <w:rPr>
                <w:sz w:val="24"/>
              </w:rPr>
              <w:t>закреплѐнном</w:t>
            </w:r>
            <w:r>
              <w:rPr>
                <w:spacing w:val="-15"/>
                <w:sz w:val="24"/>
              </w:rPr>
              <w:t xml:space="preserve"> </w:t>
            </w:r>
            <w:r>
              <w:rPr>
                <w:sz w:val="24"/>
              </w:rPr>
              <w:t>классе (на основе годового плана работы</w:t>
            </w:r>
          </w:p>
          <w:p w:rsidR="00137ECC" w:rsidRDefault="00137ECC" w:rsidP="00306654">
            <w:pPr>
              <w:pStyle w:val="TableParagraph"/>
              <w:ind w:left="108" w:right="674"/>
              <w:rPr>
                <w:sz w:val="24"/>
              </w:rPr>
            </w:pPr>
            <w:r>
              <w:rPr>
                <w:spacing w:val="-2"/>
                <w:sz w:val="24"/>
              </w:rPr>
              <w:t xml:space="preserve">факультативов, </w:t>
            </w:r>
            <w:r>
              <w:rPr>
                <w:sz w:val="24"/>
              </w:rPr>
              <w:t>кружков</w:t>
            </w:r>
            <w:r>
              <w:rPr>
                <w:spacing w:val="-4"/>
                <w:sz w:val="24"/>
              </w:rPr>
              <w:t xml:space="preserve"> </w:t>
            </w:r>
            <w:r>
              <w:rPr>
                <w:sz w:val="24"/>
              </w:rPr>
              <w:t>и</w:t>
            </w:r>
            <w:r>
              <w:rPr>
                <w:spacing w:val="-3"/>
                <w:sz w:val="24"/>
              </w:rPr>
              <w:t xml:space="preserve"> </w:t>
            </w:r>
            <w:r>
              <w:rPr>
                <w:sz w:val="24"/>
              </w:rPr>
              <w:t>т.</w:t>
            </w:r>
            <w:r>
              <w:rPr>
                <w:spacing w:val="-2"/>
                <w:sz w:val="24"/>
              </w:rPr>
              <w:t xml:space="preserve"> </w:t>
            </w:r>
            <w:r>
              <w:rPr>
                <w:spacing w:val="-4"/>
                <w:sz w:val="24"/>
              </w:rPr>
              <w:t>п.).</w:t>
            </w:r>
          </w:p>
          <w:p w:rsidR="00137ECC" w:rsidRDefault="00137ECC" w:rsidP="00137ECC">
            <w:pPr>
              <w:pStyle w:val="TableParagraph"/>
              <w:numPr>
                <w:ilvl w:val="0"/>
                <w:numId w:val="233"/>
              </w:numPr>
              <w:tabs>
                <w:tab w:val="left" w:pos="817"/>
              </w:tabs>
              <w:ind w:left="108" w:right="535" w:firstLine="0"/>
              <w:rPr>
                <w:sz w:val="24"/>
              </w:rPr>
            </w:pPr>
            <w:r>
              <w:rPr>
                <w:spacing w:val="-2"/>
                <w:sz w:val="24"/>
              </w:rPr>
              <w:t xml:space="preserve">Посещение внеурочных </w:t>
            </w:r>
            <w:r>
              <w:rPr>
                <w:sz w:val="24"/>
              </w:rPr>
              <w:t>мероприятий и</w:t>
            </w:r>
          </w:p>
          <w:p w:rsidR="00137ECC" w:rsidRDefault="00137ECC" w:rsidP="00306654">
            <w:pPr>
              <w:pStyle w:val="TableParagraph"/>
              <w:ind w:left="108"/>
              <w:rPr>
                <w:sz w:val="24"/>
              </w:rPr>
            </w:pPr>
            <w:r>
              <w:rPr>
                <w:spacing w:val="-2"/>
                <w:sz w:val="24"/>
              </w:rPr>
              <w:t>проведение</w:t>
            </w:r>
          </w:p>
          <w:p w:rsidR="00137ECC" w:rsidRDefault="00137ECC" w:rsidP="00306654">
            <w:pPr>
              <w:pStyle w:val="TableParagraph"/>
              <w:spacing w:line="270" w:lineRule="atLeast"/>
              <w:ind w:left="108"/>
              <w:rPr>
                <w:sz w:val="24"/>
              </w:rPr>
            </w:pPr>
            <w:r>
              <w:rPr>
                <w:sz w:val="24"/>
              </w:rPr>
              <w:t xml:space="preserve">наблюдений за </w:t>
            </w:r>
            <w:r>
              <w:rPr>
                <w:spacing w:val="-2"/>
                <w:sz w:val="24"/>
              </w:rPr>
              <w:t>использованием</w:t>
            </w:r>
          </w:p>
        </w:tc>
        <w:tc>
          <w:tcPr>
            <w:tcW w:w="2241" w:type="dxa"/>
          </w:tcPr>
          <w:p w:rsidR="00137ECC" w:rsidRDefault="00137ECC" w:rsidP="00306654">
            <w:pPr>
              <w:pStyle w:val="TableParagraph"/>
              <w:ind w:left="106" w:right="682"/>
              <w:rPr>
                <w:sz w:val="24"/>
              </w:rPr>
            </w:pPr>
            <w:r>
              <w:rPr>
                <w:sz w:val="24"/>
              </w:rPr>
              <w:t>образования</w:t>
            </w:r>
            <w:r>
              <w:rPr>
                <w:spacing w:val="-15"/>
                <w:sz w:val="24"/>
              </w:rPr>
              <w:t xml:space="preserve"> </w:t>
            </w:r>
            <w:r>
              <w:rPr>
                <w:sz w:val="24"/>
              </w:rPr>
              <w:t xml:space="preserve">с </w:t>
            </w:r>
            <w:r>
              <w:rPr>
                <w:spacing w:val="-2"/>
                <w:sz w:val="24"/>
              </w:rPr>
              <w:t>позиции</w:t>
            </w:r>
          </w:p>
          <w:p w:rsidR="00137ECC" w:rsidRDefault="00137ECC" w:rsidP="00306654">
            <w:pPr>
              <w:pStyle w:val="TableParagraph"/>
              <w:ind w:left="106" w:right="239"/>
              <w:rPr>
                <w:sz w:val="24"/>
              </w:rPr>
            </w:pPr>
            <w:r>
              <w:rPr>
                <w:sz w:val="24"/>
              </w:rPr>
              <w:t>эффективности</w:t>
            </w:r>
            <w:r>
              <w:rPr>
                <w:spacing w:val="-15"/>
                <w:sz w:val="24"/>
              </w:rPr>
              <w:t xml:space="preserve"> </w:t>
            </w:r>
            <w:r>
              <w:rPr>
                <w:sz w:val="24"/>
              </w:rPr>
              <w:t>их применения в</w:t>
            </w:r>
          </w:p>
          <w:p w:rsidR="00137ECC" w:rsidRDefault="00137ECC" w:rsidP="00306654">
            <w:pPr>
              <w:pStyle w:val="TableParagraph"/>
              <w:ind w:left="106"/>
              <w:rPr>
                <w:sz w:val="24"/>
              </w:rPr>
            </w:pPr>
            <w:r>
              <w:rPr>
                <w:spacing w:val="-2"/>
                <w:sz w:val="24"/>
              </w:rPr>
              <w:t>организации внеурочной деятельности</w:t>
            </w:r>
          </w:p>
          <w:p w:rsidR="00137ECC" w:rsidRDefault="00137ECC" w:rsidP="00306654">
            <w:pPr>
              <w:pStyle w:val="TableParagraph"/>
              <w:ind w:left="106" w:right="601"/>
              <w:rPr>
                <w:sz w:val="24"/>
              </w:rPr>
            </w:pPr>
            <w:r>
              <w:rPr>
                <w:spacing w:val="-2"/>
                <w:sz w:val="24"/>
              </w:rPr>
              <w:t xml:space="preserve">обучающихся </w:t>
            </w:r>
            <w:r>
              <w:rPr>
                <w:sz w:val="24"/>
              </w:rPr>
              <w:t>ПК 2.6</w:t>
            </w:r>
          </w:p>
          <w:p w:rsidR="00137ECC" w:rsidRDefault="00137ECC" w:rsidP="00306654">
            <w:pPr>
              <w:pStyle w:val="TableParagraph"/>
              <w:ind w:left="106" w:right="171" w:firstLine="708"/>
              <w:rPr>
                <w:sz w:val="24"/>
              </w:rPr>
            </w:pPr>
            <w:r>
              <w:rPr>
                <w:spacing w:val="-2"/>
                <w:sz w:val="24"/>
              </w:rPr>
              <w:t xml:space="preserve">Выстраиват </w:t>
            </w:r>
            <w:r>
              <w:rPr>
                <w:sz w:val="24"/>
              </w:rPr>
              <w:t>ь траекторию</w:t>
            </w:r>
          </w:p>
          <w:p w:rsidR="00137ECC" w:rsidRDefault="00137ECC" w:rsidP="00306654">
            <w:pPr>
              <w:pStyle w:val="TableParagraph"/>
              <w:ind w:left="106" w:right="116"/>
              <w:rPr>
                <w:sz w:val="24"/>
              </w:rPr>
            </w:pPr>
            <w:r>
              <w:rPr>
                <w:spacing w:val="-2"/>
                <w:sz w:val="24"/>
              </w:rPr>
              <w:t xml:space="preserve">профессионального </w:t>
            </w:r>
            <w:r>
              <w:rPr>
                <w:sz w:val="24"/>
              </w:rPr>
              <w:t xml:space="preserve">роста на основе </w:t>
            </w:r>
            <w:r>
              <w:rPr>
                <w:spacing w:val="-2"/>
                <w:sz w:val="24"/>
              </w:rPr>
              <w:t>результатов</w:t>
            </w:r>
            <w:r>
              <w:rPr>
                <w:spacing w:val="40"/>
                <w:sz w:val="24"/>
              </w:rPr>
              <w:t xml:space="preserve"> </w:t>
            </w:r>
            <w:r>
              <w:rPr>
                <w:spacing w:val="-2"/>
                <w:sz w:val="24"/>
              </w:rPr>
              <w:t>анализа</w:t>
            </w:r>
          </w:p>
          <w:p w:rsidR="00137ECC" w:rsidRDefault="00137ECC" w:rsidP="00306654">
            <w:pPr>
              <w:pStyle w:val="TableParagraph"/>
              <w:ind w:left="106" w:right="158"/>
              <w:rPr>
                <w:sz w:val="24"/>
              </w:rPr>
            </w:pPr>
            <w:r>
              <w:rPr>
                <w:spacing w:val="-2"/>
                <w:sz w:val="24"/>
              </w:rPr>
              <w:t>эффективности внеурочной</w:t>
            </w:r>
          </w:p>
          <w:p w:rsidR="00137ECC" w:rsidRDefault="00137ECC" w:rsidP="00306654">
            <w:pPr>
              <w:pStyle w:val="TableParagraph"/>
              <w:ind w:left="106"/>
              <w:rPr>
                <w:sz w:val="24"/>
              </w:rPr>
            </w:pPr>
            <w:r>
              <w:rPr>
                <w:spacing w:val="-2"/>
                <w:sz w:val="24"/>
              </w:rPr>
              <w:t>деятельности</w:t>
            </w:r>
          </w:p>
          <w:p w:rsidR="00137ECC" w:rsidRDefault="00137ECC" w:rsidP="00306654">
            <w:pPr>
              <w:pStyle w:val="TableParagraph"/>
              <w:ind w:left="106" w:right="512"/>
              <w:rPr>
                <w:sz w:val="24"/>
              </w:rPr>
            </w:pPr>
            <w:r>
              <w:rPr>
                <w:sz w:val="24"/>
              </w:rPr>
              <w:t>обучающихся</w:t>
            </w:r>
            <w:r>
              <w:rPr>
                <w:spacing w:val="-15"/>
                <w:sz w:val="24"/>
              </w:rPr>
              <w:t xml:space="preserve"> </w:t>
            </w:r>
            <w:r>
              <w:rPr>
                <w:sz w:val="24"/>
              </w:rPr>
              <w:t xml:space="preserve">и </w:t>
            </w:r>
            <w:r>
              <w:rPr>
                <w:spacing w:val="-2"/>
                <w:sz w:val="24"/>
              </w:rPr>
              <w:t>самоанализа</w:t>
            </w:r>
          </w:p>
        </w:tc>
        <w:tc>
          <w:tcPr>
            <w:tcW w:w="1725" w:type="dxa"/>
          </w:tcPr>
          <w:p w:rsidR="00137ECC" w:rsidRDefault="00137ECC" w:rsidP="00306654">
            <w:pPr>
              <w:pStyle w:val="TableParagraph"/>
              <w:rPr>
                <w:sz w:val="24"/>
              </w:rPr>
            </w:pPr>
          </w:p>
        </w:tc>
        <w:tc>
          <w:tcPr>
            <w:tcW w:w="3120" w:type="dxa"/>
          </w:tcPr>
          <w:p w:rsidR="00137ECC" w:rsidRDefault="00137ECC" w:rsidP="00306654">
            <w:pPr>
              <w:pStyle w:val="TableParagraph"/>
              <w:ind w:left="105" w:right="104"/>
              <w:jc w:val="both"/>
              <w:rPr>
                <w:sz w:val="24"/>
              </w:rPr>
            </w:pPr>
            <w:r>
              <w:rPr>
                <w:sz w:val="24"/>
              </w:rPr>
              <w:t>избранной</w:t>
            </w:r>
            <w:r>
              <w:rPr>
                <w:spacing w:val="-13"/>
                <w:sz w:val="24"/>
              </w:rPr>
              <w:t xml:space="preserve"> </w:t>
            </w:r>
            <w:r>
              <w:rPr>
                <w:sz w:val="24"/>
              </w:rPr>
              <w:t>области</w:t>
            </w:r>
            <w:r>
              <w:rPr>
                <w:spacing w:val="-12"/>
                <w:sz w:val="24"/>
              </w:rPr>
              <w:t xml:space="preserve"> </w:t>
            </w:r>
            <w:r>
              <w:rPr>
                <w:sz w:val="24"/>
              </w:rPr>
              <w:t>с</w:t>
            </w:r>
            <w:r>
              <w:rPr>
                <w:spacing w:val="-12"/>
                <w:sz w:val="24"/>
              </w:rPr>
              <w:t xml:space="preserve"> </w:t>
            </w:r>
            <w:r>
              <w:rPr>
                <w:sz w:val="24"/>
              </w:rPr>
              <w:t>учетом возраста обучающихся;</w:t>
            </w:r>
          </w:p>
          <w:p w:rsidR="00137ECC" w:rsidRDefault="00137ECC" w:rsidP="00306654">
            <w:pPr>
              <w:pStyle w:val="TableParagraph"/>
              <w:tabs>
                <w:tab w:val="left" w:pos="1605"/>
                <w:tab w:val="left" w:pos="2200"/>
                <w:tab w:val="left" w:pos="2362"/>
              </w:tabs>
              <w:spacing w:before="10"/>
              <w:ind w:left="105" w:right="101"/>
              <w:jc w:val="both"/>
              <w:rPr>
                <w:sz w:val="24"/>
              </w:rPr>
            </w:pPr>
            <w:r>
              <w:rPr>
                <w:spacing w:val="-2"/>
                <w:sz w:val="24"/>
              </w:rPr>
              <w:t>составлять</w:t>
            </w:r>
            <w:r>
              <w:rPr>
                <w:sz w:val="24"/>
              </w:rPr>
              <w:tab/>
            </w:r>
            <w:r>
              <w:rPr>
                <w:sz w:val="24"/>
              </w:rPr>
              <w:tab/>
            </w:r>
            <w:r>
              <w:rPr>
                <w:sz w:val="24"/>
              </w:rPr>
              <w:tab/>
            </w:r>
            <w:r>
              <w:rPr>
                <w:spacing w:val="-2"/>
                <w:sz w:val="24"/>
              </w:rPr>
              <w:t xml:space="preserve">планы </w:t>
            </w:r>
            <w:r>
              <w:rPr>
                <w:sz w:val="24"/>
              </w:rPr>
              <w:t xml:space="preserve">внеурочных занятий с </w:t>
            </w:r>
            <w:r>
              <w:rPr>
                <w:spacing w:val="-2"/>
                <w:sz w:val="24"/>
              </w:rPr>
              <w:t>учетом</w:t>
            </w:r>
            <w:r>
              <w:rPr>
                <w:sz w:val="24"/>
              </w:rPr>
              <w:tab/>
            </w:r>
            <w:r>
              <w:rPr>
                <w:spacing w:val="-2"/>
                <w:sz w:val="24"/>
              </w:rPr>
              <w:t>особенностей избранной</w:t>
            </w:r>
            <w:r>
              <w:rPr>
                <w:sz w:val="24"/>
              </w:rPr>
              <w:tab/>
            </w:r>
            <w:r>
              <w:rPr>
                <w:sz w:val="24"/>
              </w:rPr>
              <w:tab/>
            </w:r>
            <w:r>
              <w:rPr>
                <w:spacing w:val="-2"/>
                <w:sz w:val="24"/>
              </w:rPr>
              <w:t>области</w:t>
            </w:r>
          </w:p>
          <w:p w:rsidR="00137ECC" w:rsidRDefault="00137ECC" w:rsidP="00306654">
            <w:pPr>
              <w:pStyle w:val="TableParagraph"/>
              <w:ind w:left="105"/>
              <w:jc w:val="both"/>
              <w:rPr>
                <w:sz w:val="24"/>
              </w:rPr>
            </w:pPr>
            <w:r>
              <w:rPr>
                <w:sz w:val="24"/>
              </w:rPr>
              <w:t>деятельности,</w:t>
            </w:r>
            <w:r>
              <w:rPr>
                <w:spacing w:val="60"/>
                <w:w w:val="150"/>
                <w:sz w:val="24"/>
              </w:rPr>
              <w:t xml:space="preserve">    </w:t>
            </w:r>
            <w:r>
              <w:rPr>
                <w:spacing w:val="-2"/>
                <w:sz w:val="24"/>
              </w:rPr>
              <w:t>возраста</w:t>
            </w:r>
          </w:p>
          <w:p w:rsidR="00137ECC" w:rsidRDefault="00137ECC" w:rsidP="00306654">
            <w:pPr>
              <w:pStyle w:val="TableParagraph"/>
              <w:ind w:left="105" w:right="100"/>
              <w:jc w:val="both"/>
              <w:rPr>
                <w:sz w:val="24"/>
              </w:rPr>
            </w:pPr>
            <w:r>
              <w:rPr>
                <w:sz w:val="24"/>
              </w:rPr>
              <w:t>обучающихся и в соответствии с санитарно- гигиеническими нормами;</w:t>
            </w:r>
          </w:p>
          <w:p w:rsidR="00137ECC" w:rsidRDefault="00137ECC" w:rsidP="00306654">
            <w:pPr>
              <w:pStyle w:val="TableParagraph"/>
              <w:tabs>
                <w:tab w:val="left" w:pos="1520"/>
                <w:tab w:val="left" w:pos="2298"/>
              </w:tabs>
              <w:spacing w:before="16"/>
              <w:ind w:left="105" w:right="100"/>
              <w:jc w:val="both"/>
              <w:rPr>
                <w:sz w:val="24"/>
              </w:rPr>
            </w:pPr>
            <w:r>
              <w:rPr>
                <w:sz w:val="24"/>
              </w:rPr>
              <w:t xml:space="preserve">использовать различные </w:t>
            </w:r>
            <w:r>
              <w:rPr>
                <w:spacing w:val="-2"/>
                <w:sz w:val="24"/>
              </w:rPr>
              <w:t>методы</w:t>
            </w:r>
            <w:r>
              <w:rPr>
                <w:sz w:val="24"/>
              </w:rPr>
              <w:tab/>
            </w:r>
            <w:r>
              <w:rPr>
                <w:spacing w:val="-10"/>
                <w:sz w:val="24"/>
              </w:rPr>
              <w:t>и</w:t>
            </w:r>
            <w:r>
              <w:rPr>
                <w:sz w:val="24"/>
              </w:rPr>
              <w:tab/>
            </w:r>
            <w:r>
              <w:rPr>
                <w:spacing w:val="-2"/>
                <w:sz w:val="24"/>
              </w:rPr>
              <w:t xml:space="preserve">формы </w:t>
            </w:r>
            <w:r>
              <w:rPr>
                <w:sz w:val="24"/>
              </w:rPr>
              <w:t>организации внеурочной работы, строить их с</w:t>
            </w:r>
            <w:r>
              <w:rPr>
                <w:spacing w:val="40"/>
                <w:sz w:val="24"/>
              </w:rPr>
              <w:t xml:space="preserve"> </w:t>
            </w:r>
            <w:r>
              <w:rPr>
                <w:sz w:val="24"/>
              </w:rPr>
              <w:t xml:space="preserve">учетом возрастных и </w:t>
            </w:r>
            <w:r>
              <w:rPr>
                <w:spacing w:val="-2"/>
                <w:sz w:val="24"/>
              </w:rPr>
              <w:t>индивидуально-</w:t>
            </w:r>
          </w:p>
          <w:p w:rsidR="00137ECC" w:rsidRDefault="00137ECC" w:rsidP="00306654">
            <w:pPr>
              <w:pStyle w:val="TableParagraph"/>
              <w:ind w:left="105"/>
              <w:rPr>
                <w:sz w:val="24"/>
              </w:rPr>
            </w:pPr>
            <w:r>
              <w:rPr>
                <w:spacing w:val="-2"/>
                <w:sz w:val="24"/>
              </w:rPr>
              <w:t>психологических особенностей</w:t>
            </w:r>
          </w:p>
          <w:p w:rsidR="00137ECC" w:rsidRDefault="00137ECC" w:rsidP="00306654">
            <w:pPr>
              <w:pStyle w:val="TableParagraph"/>
              <w:spacing w:line="244" w:lineRule="auto"/>
              <w:ind w:left="105" w:right="190"/>
              <w:rPr>
                <w:sz w:val="24"/>
              </w:rPr>
            </w:pPr>
            <w:r>
              <w:rPr>
                <w:spacing w:val="-2"/>
                <w:sz w:val="24"/>
              </w:rPr>
              <w:t>обучающихся; устанавливать педагогически целесообразные</w:t>
            </w:r>
          </w:p>
          <w:p w:rsidR="00137ECC" w:rsidRDefault="00137ECC" w:rsidP="00306654">
            <w:pPr>
              <w:pStyle w:val="TableParagraph"/>
              <w:tabs>
                <w:tab w:val="left" w:pos="2900"/>
              </w:tabs>
              <w:ind w:left="105" w:right="101"/>
              <w:rPr>
                <w:sz w:val="24"/>
              </w:rPr>
            </w:pPr>
            <w:r>
              <w:rPr>
                <w:spacing w:val="-2"/>
                <w:sz w:val="24"/>
              </w:rPr>
              <w:t>взаимоотношения</w:t>
            </w:r>
            <w:r>
              <w:rPr>
                <w:sz w:val="24"/>
              </w:rPr>
              <w:tab/>
            </w:r>
            <w:r>
              <w:rPr>
                <w:spacing w:val="-10"/>
                <w:sz w:val="24"/>
              </w:rPr>
              <w:t xml:space="preserve">с </w:t>
            </w:r>
            <w:r>
              <w:rPr>
                <w:spacing w:val="-2"/>
                <w:sz w:val="24"/>
              </w:rPr>
              <w:t>обучающимися;</w:t>
            </w:r>
          </w:p>
          <w:p w:rsidR="00137ECC" w:rsidRDefault="00137ECC" w:rsidP="00306654">
            <w:pPr>
              <w:pStyle w:val="TableParagraph"/>
              <w:tabs>
                <w:tab w:val="left" w:pos="1382"/>
                <w:tab w:val="left" w:pos="1578"/>
                <w:tab w:val="left" w:pos="1744"/>
                <w:tab w:val="left" w:pos="1994"/>
                <w:tab w:val="left" w:pos="2083"/>
                <w:tab w:val="left" w:pos="2121"/>
              </w:tabs>
              <w:spacing w:before="15" w:line="242" w:lineRule="auto"/>
              <w:ind w:left="105" w:right="99"/>
              <w:rPr>
                <w:sz w:val="24"/>
              </w:rPr>
            </w:pPr>
            <w:r>
              <w:rPr>
                <w:spacing w:val="-2"/>
                <w:sz w:val="24"/>
              </w:rPr>
              <w:t>планировать</w:t>
            </w:r>
            <w:r>
              <w:rPr>
                <w:sz w:val="24"/>
              </w:rPr>
              <w:tab/>
            </w:r>
            <w:r>
              <w:rPr>
                <w:sz w:val="24"/>
              </w:rPr>
              <w:tab/>
            </w:r>
            <w:r>
              <w:rPr>
                <w:sz w:val="24"/>
              </w:rPr>
              <w:tab/>
            </w:r>
            <w:r>
              <w:rPr>
                <w:sz w:val="24"/>
              </w:rPr>
              <w:tab/>
            </w:r>
            <w:r>
              <w:rPr>
                <w:spacing w:val="-2"/>
                <w:sz w:val="24"/>
              </w:rPr>
              <w:t>ситуации, стимулирующие</w:t>
            </w:r>
            <w:r>
              <w:rPr>
                <w:sz w:val="24"/>
              </w:rPr>
              <w:tab/>
            </w:r>
            <w:r>
              <w:rPr>
                <w:sz w:val="24"/>
              </w:rPr>
              <w:tab/>
            </w:r>
            <w:r>
              <w:rPr>
                <w:spacing w:val="-33"/>
                <w:sz w:val="24"/>
              </w:rPr>
              <w:t xml:space="preserve"> </w:t>
            </w:r>
            <w:r>
              <w:rPr>
                <w:spacing w:val="-2"/>
                <w:sz w:val="24"/>
              </w:rPr>
              <w:t>общение обучающихся</w:t>
            </w:r>
            <w:r>
              <w:rPr>
                <w:sz w:val="24"/>
              </w:rPr>
              <w:tab/>
            </w:r>
            <w:r>
              <w:rPr>
                <w:sz w:val="24"/>
              </w:rPr>
              <w:tab/>
            </w:r>
            <w:r>
              <w:rPr>
                <w:spacing w:val="-10"/>
                <w:sz w:val="24"/>
              </w:rPr>
              <w:t>в</w:t>
            </w:r>
            <w:r>
              <w:rPr>
                <w:sz w:val="24"/>
              </w:rPr>
              <w:tab/>
            </w:r>
            <w:r>
              <w:rPr>
                <w:sz w:val="24"/>
              </w:rPr>
              <w:tab/>
            </w:r>
            <w:r>
              <w:rPr>
                <w:spacing w:val="-2"/>
                <w:sz w:val="24"/>
              </w:rPr>
              <w:t>процессе внеурочной</w:t>
            </w:r>
            <w:r>
              <w:rPr>
                <w:sz w:val="24"/>
              </w:rPr>
              <w:tab/>
            </w:r>
            <w:r>
              <w:rPr>
                <w:sz w:val="24"/>
              </w:rPr>
              <w:tab/>
            </w:r>
            <w:r>
              <w:rPr>
                <w:spacing w:val="-2"/>
                <w:sz w:val="24"/>
              </w:rPr>
              <w:t xml:space="preserve">деятельности, </w:t>
            </w:r>
            <w:r>
              <w:rPr>
                <w:sz w:val="24"/>
              </w:rPr>
              <w:t>использовать</w:t>
            </w:r>
            <w:r>
              <w:rPr>
                <w:spacing w:val="31"/>
                <w:sz w:val="24"/>
              </w:rPr>
              <w:t xml:space="preserve"> </w:t>
            </w:r>
            <w:r>
              <w:rPr>
                <w:sz w:val="24"/>
              </w:rPr>
              <w:t>вербальные</w:t>
            </w:r>
            <w:r>
              <w:rPr>
                <w:spacing w:val="30"/>
                <w:sz w:val="24"/>
              </w:rPr>
              <w:t xml:space="preserve"> </w:t>
            </w:r>
            <w:r>
              <w:rPr>
                <w:sz w:val="24"/>
              </w:rPr>
              <w:t xml:space="preserve">и </w:t>
            </w:r>
            <w:r>
              <w:rPr>
                <w:spacing w:val="-2"/>
                <w:sz w:val="24"/>
              </w:rPr>
              <w:t>невербальные</w:t>
            </w:r>
            <w:r>
              <w:rPr>
                <w:sz w:val="24"/>
              </w:rPr>
              <w:tab/>
            </w:r>
            <w:r>
              <w:rPr>
                <w:sz w:val="24"/>
              </w:rPr>
              <w:tab/>
            </w:r>
            <w:r>
              <w:rPr>
                <w:sz w:val="24"/>
              </w:rPr>
              <w:tab/>
            </w:r>
            <w:r>
              <w:rPr>
                <w:sz w:val="24"/>
              </w:rPr>
              <w:tab/>
            </w:r>
            <w:r>
              <w:rPr>
                <w:sz w:val="24"/>
              </w:rPr>
              <w:tab/>
            </w:r>
            <w:r>
              <w:rPr>
                <w:spacing w:val="-2"/>
                <w:sz w:val="24"/>
              </w:rPr>
              <w:t xml:space="preserve">средства </w:t>
            </w:r>
            <w:r>
              <w:rPr>
                <w:sz w:val="24"/>
              </w:rPr>
              <w:t>педагогической</w:t>
            </w:r>
            <w:r>
              <w:rPr>
                <w:spacing w:val="68"/>
                <w:sz w:val="24"/>
              </w:rPr>
              <w:t xml:space="preserve"> </w:t>
            </w:r>
            <w:r>
              <w:rPr>
                <w:sz w:val="24"/>
              </w:rPr>
              <w:t xml:space="preserve">поддержки </w:t>
            </w:r>
            <w:r>
              <w:rPr>
                <w:spacing w:val="-2"/>
                <w:sz w:val="24"/>
              </w:rPr>
              <w:t>детей,</w:t>
            </w:r>
            <w:r>
              <w:rPr>
                <w:sz w:val="24"/>
              </w:rPr>
              <w:tab/>
            </w:r>
            <w:r>
              <w:rPr>
                <w:spacing w:val="-2"/>
                <w:sz w:val="24"/>
              </w:rPr>
              <w:t xml:space="preserve">испытывающих </w:t>
            </w:r>
            <w:r>
              <w:rPr>
                <w:sz w:val="24"/>
              </w:rPr>
              <w:t xml:space="preserve">затруднения в общении; </w:t>
            </w:r>
            <w:r>
              <w:rPr>
                <w:spacing w:val="-2"/>
                <w:sz w:val="24"/>
              </w:rPr>
              <w:t>мотивировать</w:t>
            </w:r>
          </w:p>
          <w:p w:rsidR="00137ECC" w:rsidRDefault="00137ECC" w:rsidP="00306654">
            <w:pPr>
              <w:pStyle w:val="TableParagraph"/>
              <w:ind w:left="105" w:right="101"/>
              <w:jc w:val="both"/>
              <w:rPr>
                <w:sz w:val="24"/>
              </w:rPr>
            </w:pPr>
            <w:r>
              <w:rPr>
                <w:sz w:val="24"/>
              </w:rPr>
              <w:t>обучающихся, родителей (лиц, их заменяющих) к участию во внеурочной деятельности, сохранять состав обучающихся в течение срока обучения;</w:t>
            </w:r>
          </w:p>
          <w:p w:rsidR="00137ECC" w:rsidRDefault="00137ECC" w:rsidP="00306654">
            <w:pPr>
              <w:pStyle w:val="TableParagraph"/>
              <w:spacing w:before="7"/>
              <w:ind w:left="105" w:right="102"/>
              <w:jc w:val="both"/>
              <w:rPr>
                <w:sz w:val="24"/>
              </w:rPr>
            </w:pPr>
            <w:r>
              <w:rPr>
                <w:sz w:val="24"/>
              </w:rPr>
              <w:t xml:space="preserve">планировать и проводить </w:t>
            </w:r>
            <w:r>
              <w:rPr>
                <w:spacing w:val="-2"/>
                <w:sz w:val="24"/>
              </w:rPr>
              <w:t>педагогически</w:t>
            </w:r>
          </w:p>
          <w:p w:rsidR="00137ECC" w:rsidRDefault="00137ECC" w:rsidP="00306654">
            <w:pPr>
              <w:pStyle w:val="TableParagraph"/>
              <w:ind w:left="105" w:right="101"/>
              <w:jc w:val="both"/>
              <w:rPr>
                <w:sz w:val="24"/>
              </w:rPr>
            </w:pPr>
            <w:r>
              <w:rPr>
                <w:sz w:val="24"/>
              </w:rPr>
              <w:t xml:space="preserve">целесообразную работу с родителями (лицами, их </w:t>
            </w:r>
            <w:r>
              <w:rPr>
                <w:spacing w:val="-2"/>
                <w:sz w:val="24"/>
              </w:rPr>
              <w:t>заменяющими);</w:t>
            </w:r>
          </w:p>
          <w:p w:rsidR="00137ECC" w:rsidRDefault="00137ECC" w:rsidP="00306654">
            <w:pPr>
              <w:pStyle w:val="TableParagraph"/>
              <w:spacing w:before="16"/>
              <w:ind w:left="105" w:right="103"/>
              <w:jc w:val="both"/>
              <w:rPr>
                <w:sz w:val="24"/>
              </w:rPr>
            </w:pPr>
            <w:r>
              <w:rPr>
                <w:sz w:val="24"/>
              </w:rPr>
              <w:t xml:space="preserve">подбирать и использовать на занятии дидактические </w:t>
            </w:r>
            <w:r>
              <w:rPr>
                <w:spacing w:val="-2"/>
                <w:sz w:val="24"/>
              </w:rPr>
              <w:t>материалы;</w:t>
            </w:r>
          </w:p>
          <w:p w:rsidR="00137ECC" w:rsidRDefault="00137ECC" w:rsidP="00306654">
            <w:pPr>
              <w:pStyle w:val="TableParagraph"/>
              <w:spacing w:before="18" w:line="247" w:lineRule="auto"/>
              <w:ind w:left="105" w:right="101"/>
              <w:jc w:val="both"/>
              <w:rPr>
                <w:sz w:val="24"/>
              </w:rPr>
            </w:pPr>
            <w:r>
              <w:rPr>
                <w:sz w:val="24"/>
              </w:rPr>
              <w:t>использовать различные методы</w:t>
            </w:r>
            <w:r>
              <w:rPr>
                <w:spacing w:val="-11"/>
                <w:sz w:val="24"/>
              </w:rPr>
              <w:t xml:space="preserve"> </w:t>
            </w:r>
            <w:r>
              <w:rPr>
                <w:sz w:val="24"/>
              </w:rPr>
              <w:t>и</w:t>
            </w:r>
            <w:r>
              <w:rPr>
                <w:spacing w:val="-11"/>
                <w:sz w:val="24"/>
              </w:rPr>
              <w:t xml:space="preserve"> </w:t>
            </w:r>
            <w:r>
              <w:rPr>
                <w:sz w:val="24"/>
              </w:rPr>
              <w:t>приемы</w:t>
            </w:r>
            <w:r>
              <w:rPr>
                <w:spacing w:val="-11"/>
                <w:sz w:val="24"/>
              </w:rPr>
              <w:t xml:space="preserve"> </w:t>
            </w:r>
            <w:r>
              <w:rPr>
                <w:sz w:val="24"/>
              </w:rPr>
              <w:t>обучения; осуществлять</w:t>
            </w:r>
            <w:r>
              <w:rPr>
                <w:spacing w:val="33"/>
                <w:sz w:val="24"/>
              </w:rPr>
              <w:t xml:space="preserve"> </w:t>
            </w:r>
            <w:r>
              <w:rPr>
                <w:sz w:val="24"/>
              </w:rPr>
              <w:t>самоанализ</w:t>
            </w:r>
            <w:r>
              <w:rPr>
                <w:spacing w:val="33"/>
                <w:sz w:val="24"/>
              </w:rPr>
              <w:t xml:space="preserve"> </w:t>
            </w:r>
            <w:r>
              <w:rPr>
                <w:spacing w:val="-10"/>
                <w:sz w:val="24"/>
              </w:rPr>
              <w:t>и</w:t>
            </w:r>
          </w:p>
        </w:tc>
      </w:tr>
    </w:tbl>
    <w:p w:rsidR="00137ECC" w:rsidRDefault="00137ECC" w:rsidP="00137ECC">
      <w:pPr>
        <w:pStyle w:val="TableParagraph"/>
        <w:spacing w:line="247" w:lineRule="auto"/>
        <w:jc w:val="both"/>
        <w:rPr>
          <w:sz w:val="24"/>
        </w:rPr>
        <w:sectPr w:rsidR="00137ECC">
          <w:type w:val="continuous"/>
          <w:pgSz w:w="11910" w:h="16840"/>
          <w:pgMar w:top="1100" w:right="0" w:bottom="1220" w:left="1417" w:header="0" w:footer="964" w:gutter="0"/>
          <w:cols w:space="720"/>
        </w:sect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5"/>
        <w:gridCol w:w="2241"/>
        <w:gridCol w:w="1725"/>
        <w:gridCol w:w="3120"/>
      </w:tblGrid>
      <w:tr w:rsidR="00137ECC" w:rsidTr="00306654">
        <w:trPr>
          <w:trHeight w:val="14213"/>
        </w:trPr>
        <w:tc>
          <w:tcPr>
            <w:tcW w:w="2525" w:type="dxa"/>
          </w:tcPr>
          <w:p w:rsidR="00137ECC" w:rsidRDefault="00137ECC" w:rsidP="00306654">
            <w:pPr>
              <w:pStyle w:val="TableParagraph"/>
              <w:ind w:left="108"/>
              <w:rPr>
                <w:sz w:val="24"/>
              </w:rPr>
            </w:pPr>
            <w:r>
              <w:rPr>
                <w:spacing w:val="-2"/>
                <w:sz w:val="24"/>
              </w:rPr>
              <w:lastRenderedPageBreak/>
              <w:t xml:space="preserve">руководителями </w:t>
            </w:r>
            <w:r>
              <w:rPr>
                <w:sz w:val="24"/>
              </w:rPr>
              <w:t>методов,</w:t>
            </w:r>
            <w:r>
              <w:rPr>
                <w:spacing w:val="-15"/>
                <w:sz w:val="24"/>
              </w:rPr>
              <w:t xml:space="preserve"> </w:t>
            </w:r>
            <w:r>
              <w:rPr>
                <w:sz w:val="24"/>
              </w:rPr>
              <w:t>средств</w:t>
            </w:r>
            <w:r>
              <w:rPr>
                <w:spacing w:val="-15"/>
                <w:sz w:val="24"/>
              </w:rPr>
              <w:t xml:space="preserve"> </w:t>
            </w:r>
            <w:r>
              <w:rPr>
                <w:sz w:val="24"/>
              </w:rPr>
              <w:t>и форм</w:t>
            </w:r>
            <w:r>
              <w:rPr>
                <w:spacing w:val="-8"/>
                <w:sz w:val="24"/>
              </w:rPr>
              <w:t xml:space="preserve"> </w:t>
            </w:r>
            <w:r>
              <w:rPr>
                <w:sz w:val="24"/>
              </w:rPr>
              <w:t xml:space="preserve">организации </w:t>
            </w:r>
            <w:r>
              <w:rPr>
                <w:spacing w:val="-2"/>
                <w:sz w:val="24"/>
              </w:rPr>
              <w:t>внеурочной</w:t>
            </w:r>
          </w:p>
          <w:p w:rsidR="00137ECC" w:rsidRDefault="00137ECC" w:rsidP="00306654">
            <w:pPr>
              <w:pStyle w:val="TableParagraph"/>
              <w:ind w:left="108"/>
              <w:rPr>
                <w:sz w:val="24"/>
              </w:rPr>
            </w:pPr>
            <w:r>
              <w:rPr>
                <w:sz w:val="24"/>
              </w:rPr>
              <w:t>деятельности и общения</w:t>
            </w:r>
            <w:r>
              <w:rPr>
                <w:spacing w:val="-15"/>
                <w:sz w:val="24"/>
              </w:rPr>
              <w:t xml:space="preserve"> </w:t>
            </w:r>
            <w:r>
              <w:rPr>
                <w:sz w:val="24"/>
              </w:rPr>
              <w:t>с</w:t>
            </w:r>
            <w:r>
              <w:rPr>
                <w:spacing w:val="-15"/>
                <w:sz w:val="24"/>
              </w:rPr>
              <w:t xml:space="preserve"> </w:t>
            </w:r>
            <w:r>
              <w:rPr>
                <w:sz w:val="24"/>
              </w:rPr>
              <w:t xml:space="preserve">младшими </w:t>
            </w:r>
            <w:r>
              <w:rPr>
                <w:spacing w:val="-2"/>
                <w:sz w:val="24"/>
              </w:rPr>
              <w:t>школьниками.</w:t>
            </w:r>
          </w:p>
          <w:p w:rsidR="00137ECC" w:rsidRDefault="00137ECC" w:rsidP="00137ECC">
            <w:pPr>
              <w:pStyle w:val="TableParagraph"/>
              <w:numPr>
                <w:ilvl w:val="0"/>
                <w:numId w:val="232"/>
              </w:numPr>
              <w:tabs>
                <w:tab w:val="left" w:pos="817"/>
              </w:tabs>
              <w:ind w:left="108" w:right="187" w:firstLine="0"/>
              <w:rPr>
                <w:sz w:val="24"/>
              </w:rPr>
            </w:pPr>
            <w:r>
              <w:rPr>
                <w:sz w:val="24"/>
              </w:rPr>
              <w:t>Наблюдение</w:t>
            </w:r>
            <w:r>
              <w:rPr>
                <w:spacing w:val="-11"/>
                <w:sz w:val="24"/>
              </w:rPr>
              <w:t xml:space="preserve"> </w:t>
            </w:r>
            <w:r>
              <w:rPr>
                <w:sz w:val="24"/>
              </w:rPr>
              <w:t>и анализ внеурочных мероприятий</w:t>
            </w:r>
            <w:r>
              <w:rPr>
                <w:spacing w:val="-15"/>
                <w:sz w:val="24"/>
              </w:rPr>
              <w:t xml:space="preserve"> </w:t>
            </w:r>
            <w:r>
              <w:rPr>
                <w:sz w:val="24"/>
              </w:rPr>
              <w:t>с</w:t>
            </w:r>
            <w:r>
              <w:rPr>
                <w:spacing w:val="-15"/>
                <w:sz w:val="24"/>
              </w:rPr>
              <w:t xml:space="preserve"> </w:t>
            </w:r>
            <w:r>
              <w:rPr>
                <w:sz w:val="24"/>
              </w:rPr>
              <w:t>целью знакомства с</w:t>
            </w:r>
          </w:p>
          <w:p w:rsidR="00137ECC" w:rsidRDefault="00137ECC" w:rsidP="00306654">
            <w:pPr>
              <w:pStyle w:val="TableParagraph"/>
              <w:ind w:left="108" w:right="994"/>
              <w:rPr>
                <w:sz w:val="24"/>
              </w:rPr>
            </w:pPr>
            <w:r>
              <w:rPr>
                <w:sz w:val="24"/>
              </w:rPr>
              <w:t>методикой</w:t>
            </w:r>
            <w:r>
              <w:rPr>
                <w:spacing w:val="-15"/>
                <w:sz w:val="24"/>
              </w:rPr>
              <w:t xml:space="preserve"> </w:t>
            </w:r>
            <w:r>
              <w:rPr>
                <w:sz w:val="24"/>
              </w:rPr>
              <w:t xml:space="preserve">их </w:t>
            </w:r>
            <w:r>
              <w:rPr>
                <w:spacing w:val="-2"/>
                <w:sz w:val="24"/>
              </w:rPr>
              <w:t>проведения.</w:t>
            </w:r>
          </w:p>
          <w:p w:rsidR="00137ECC" w:rsidRDefault="00137ECC" w:rsidP="00137ECC">
            <w:pPr>
              <w:pStyle w:val="TableParagraph"/>
              <w:numPr>
                <w:ilvl w:val="0"/>
                <w:numId w:val="232"/>
              </w:numPr>
              <w:tabs>
                <w:tab w:val="left" w:pos="817"/>
              </w:tabs>
              <w:ind w:left="108" w:right="944" w:firstLine="0"/>
              <w:rPr>
                <w:sz w:val="24"/>
              </w:rPr>
            </w:pPr>
            <w:r>
              <w:rPr>
                <w:spacing w:val="-2"/>
                <w:sz w:val="24"/>
              </w:rPr>
              <w:t xml:space="preserve">Анализ </w:t>
            </w:r>
            <w:r>
              <w:rPr>
                <w:sz w:val="24"/>
              </w:rPr>
              <w:t xml:space="preserve">процесса и </w:t>
            </w:r>
            <w:r>
              <w:rPr>
                <w:spacing w:val="-2"/>
                <w:sz w:val="24"/>
              </w:rPr>
              <w:t>результатов</w:t>
            </w:r>
          </w:p>
          <w:p w:rsidR="00137ECC" w:rsidRDefault="00137ECC" w:rsidP="00306654">
            <w:pPr>
              <w:pStyle w:val="TableParagraph"/>
              <w:ind w:left="108" w:right="241"/>
              <w:rPr>
                <w:sz w:val="24"/>
              </w:rPr>
            </w:pPr>
            <w:r>
              <w:rPr>
                <w:sz w:val="24"/>
              </w:rPr>
              <w:t>внеурочных</w:t>
            </w:r>
            <w:r>
              <w:rPr>
                <w:spacing w:val="-15"/>
                <w:sz w:val="24"/>
              </w:rPr>
              <w:t xml:space="preserve"> </w:t>
            </w:r>
            <w:r>
              <w:rPr>
                <w:sz w:val="24"/>
              </w:rPr>
              <w:t xml:space="preserve">занятий, </w:t>
            </w:r>
            <w:r>
              <w:rPr>
                <w:spacing w:val="-2"/>
                <w:sz w:val="24"/>
              </w:rPr>
              <w:t xml:space="preserve">проведѐнных руководителями </w:t>
            </w:r>
            <w:r>
              <w:rPr>
                <w:sz w:val="24"/>
              </w:rPr>
              <w:t xml:space="preserve">кружков, секций и т. </w:t>
            </w:r>
            <w:r>
              <w:rPr>
                <w:spacing w:val="-6"/>
                <w:sz w:val="24"/>
              </w:rPr>
              <w:t>п.</w:t>
            </w:r>
          </w:p>
          <w:p w:rsidR="00137ECC" w:rsidRDefault="00137ECC" w:rsidP="00137ECC">
            <w:pPr>
              <w:pStyle w:val="TableParagraph"/>
              <w:numPr>
                <w:ilvl w:val="0"/>
                <w:numId w:val="232"/>
              </w:numPr>
              <w:tabs>
                <w:tab w:val="left" w:pos="817"/>
              </w:tabs>
              <w:ind w:left="108" w:right="157" w:firstLine="0"/>
              <w:rPr>
                <w:sz w:val="24"/>
              </w:rPr>
            </w:pPr>
            <w:r>
              <w:rPr>
                <w:spacing w:val="-2"/>
                <w:sz w:val="24"/>
              </w:rPr>
              <w:t xml:space="preserve">Планирование, </w:t>
            </w:r>
            <w:r>
              <w:rPr>
                <w:sz w:val="24"/>
              </w:rPr>
              <w:t>организация и</w:t>
            </w:r>
          </w:p>
          <w:p w:rsidR="00137ECC" w:rsidRDefault="00137ECC" w:rsidP="00306654">
            <w:pPr>
              <w:pStyle w:val="TableParagraph"/>
              <w:ind w:left="108"/>
              <w:rPr>
                <w:sz w:val="24"/>
              </w:rPr>
            </w:pPr>
            <w:r>
              <w:rPr>
                <w:spacing w:val="-2"/>
                <w:sz w:val="24"/>
              </w:rPr>
              <w:t>проведение</w:t>
            </w:r>
          </w:p>
          <w:p w:rsidR="00137ECC" w:rsidRDefault="00137ECC" w:rsidP="00306654">
            <w:pPr>
              <w:pStyle w:val="TableParagraph"/>
              <w:ind w:left="108"/>
              <w:rPr>
                <w:sz w:val="24"/>
              </w:rPr>
            </w:pPr>
            <w:r>
              <w:rPr>
                <w:sz w:val="24"/>
              </w:rPr>
              <w:t>внеурочных</w:t>
            </w:r>
            <w:r>
              <w:rPr>
                <w:spacing w:val="-15"/>
                <w:sz w:val="24"/>
              </w:rPr>
              <w:t xml:space="preserve"> </w:t>
            </w:r>
            <w:r>
              <w:rPr>
                <w:sz w:val="24"/>
              </w:rPr>
              <w:t>занятий</w:t>
            </w:r>
            <w:r>
              <w:rPr>
                <w:spacing w:val="-15"/>
                <w:sz w:val="24"/>
              </w:rPr>
              <w:t xml:space="preserve"> </w:t>
            </w:r>
            <w:r>
              <w:rPr>
                <w:sz w:val="24"/>
              </w:rPr>
              <w:t xml:space="preserve">с </w:t>
            </w:r>
            <w:r>
              <w:rPr>
                <w:spacing w:val="-2"/>
                <w:sz w:val="24"/>
              </w:rPr>
              <w:t>младшими</w:t>
            </w:r>
          </w:p>
          <w:p w:rsidR="00137ECC" w:rsidRDefault="00137ECC" w:rsidP="00306654">
            <w:pPr>
              <w:pStyle w:val="TableParagraph"/>
              <w:ind w:left="108"/>
              <w:rPr>
                <w:sz w:val="24"/>
              </w:rPr>
            </w:pPr>
            <w:r>
              <w:rPr>
                <w:sz w:val="24"/>
              </w:rPr>
              <w:t>школьниками</w:t>
            </w:r>
            <w:r>
              <w:rPr>
                <w:spacing w:val="-6"/>
                <w:sz w:val="24"/>
              </w:rPr>
              <w:t xml:space="preserve"> </w:t>
            </w:r>
            <w:r>
              <w:rPr>
                <w:spacing w:val="-10"/>
                <w:sz w:val="24"/>
              </w:rPr>
              <w:t>в</w:t>
            </w:r>
          </w:p>
          <w:p w:rsidR="00137ECC" w:rsidRDefault="00137ECC" w:rsidP="00306654">
            <w:pPr>
              <w:pStyle w:val="TableParagraph"/>
              <w:ind w:left="108"/>
              <w:rPr>
                <w:sz w:val="24"/>
              </w:rPr>
            </w:pPr>
            <w:r>
              <w:rPr>
                <w:sz w:val="24"/>
              </w:rPr>
              <w:t>закреплѐнном</w:t>
            </w:r>
            <w:r>
              <w:rPr>
                <w:spacing w:val="-7"/>
                <w:sz w:val="24"/>
              </w:rPr>
              <w:t xml:space="preserve"> </w:t>
            </w:r>
            <w:r>
              <w:rPr>
                <w:spacing w:val="-2"/>
                <w:sz w:val="24"/>
              </w:rPr>
              <w:t>классе.</w:t>
            </w:r>
          </w:p>
          <w:p w:rsidR="00137ECC" w:rsidRDefault="00137ECC" w:rsidP="00137ECC">
            <w:pPr>
              <w:pStyle w:val="TableParagraph"/>
              <w:numPr>
                <w:ilvl w:val="0"/>
                <w:numId w:val="232"/>
              </w:numPr>
              <w:tabs>
                <w:tab w:val="left" w:pos="817"/>
              </w:tabs>
              <w:ind w:left="108" w:right="944" w:firstLine="0"/>
              <w:rPr>
                <w:sz w:val="24"/>
              </w:rPr>
            </w:pPr>
            <w:r>
              <w:rPr>
                <w:spacing w:val="-2"/>
                <w:sz w:val="24"/>
              </w:rPr>
              <w:t xml:space="preserve">Анализ </w:t>
            </w:r>
            <w:r>
              <w:rPr>
                <w:sz w:val="24"/>
              </w:rPr>
              <w:t xml:space="preserve">процесса и </w:t>
            </w:r>
            <w:r>
              <w:rPr>
                <w:spacing w:val="-2"/>
                <w:sz w:val="24"/>
              </w:rPr>
              <w:t>результатов</w:t>
            </w:r>
          </w:p>
          <w:p w:rsidR="00137ECC" w:rsidRDefault="00137ECC" w:rsidP="00306654">
            <w:pPr>
              <w:pStyle w:val="TableParagraph"/>
              <w:ind w:left="108" w:right="241"/>
              <w:rPr>
                <w:sz w:val="24"/>
              </w:rPr>
            </w:pPr>
            <w:r>
              <w:rPr>
                <w:sz w:val="24"/>
              </w:rPr>
              <w:t>внеурочных</w:t>
            </w:r>
            <w:r>
              <w:rPr>
                <w:spacing w:val="-15"/>
                <w:sz w:val="24"/>
              </w:rPr>
              <w:t xml:space="preserve"> </w:t>
            </w:r>
            <w:r>
              <w:rPr>
                <w:sz w:val="24"/>
              </w:rPr>
              <w:t xml:space="preserve">занятий, </w:t>
            </w:r>
            <w:r>
              <w:rPr>
                <w:spacing w:val="-2"/>
                <w:sz w:val="24"/>
              </w:rPr>
              <w:t>проведѐнных</w:t>
            </w:r>
          </w:p>
          <w:p w:rsidR="00137ECC" w:rsidRDefault="00137ECC" w:rsidP="00306654">
            <w:pPr>
              <w:pStyle w:val="TableParagraph"/>
              <w:ind w:left="108"/>
              <w:rPr>
                <w:sz w:val="24"/>
              </w:rPr>
            </w:pPr>
            <w:r>
              <w:rPr>
                <w:sz w:val="24"/>
              </w:rPr>
              <w:t>самостоятельно</w:t>
            </w:r>
            <w:r>
              <w:rPr>
                <w:spacing w:val="-4"/>
                <w:sz w:val="24"/>
              </w:rPr>
              <w:t xml:space="preserve"> </w:t>
            </w:r>
            <w:r>
              <w:rPr>
                <w:spacing w:val="-10"/>
                <w:sz w:val="24"/>
              </w:rPr>
              <w:t>в</w:t>
            </w:r>
          </w:p>
          <w:p w:rsidR="00137ECC" w:rsidRDefault="00137ECC" w:rsidP="00306654">
            <w:pPr>
              <w:pStyle w:val="TableParagraph"/>
              <w:ind w:left="108"/>
              <w:rPr>
                <w:sz w:val="24"/>
              </w:rPr>
            </w:pPr>
            <w:r>
              <w:rPr>
                <w:sz w:val="24"/>
              </w:rPr>
              <w:t>закреплѐнном</w:t>
            </w:r>
            <w:r>
              <w:rPr>
                <w:spacing w:val="-7"/>
                <w:sz w:val="24"/>
              </w:rPr>
              <w:t xml:space="preserve"> </w:t>
            </w:r>
            <w:r>
              <w:rPr>
                <w:spacing w:val="-2"/>
                <w:sz w:val="24"/>
              </w:rPr>
              <w:t>классе.</w:t>
            </w:r>
          </w:p>
        </w:tc>
        <w:tc>
          <w:tcPr>
            <w:tcW w:w="2241" w:type="dxa"/>
          </w:tcPr>
          <w:p w:rsidR="00137ECC" w:rsidRDefault="00137ECC" w:rsidP="00306654">
            <w:pPr>
              <w:pStyle w:val="TableParagraph"/>
              <w:rPr>
                <w:sz w:val="24"/>
              </w:rPr>
            </w:pPr>
          </w:p>
        </w:tc>
        <w:tc>
          <w:tcPr>
            <w:tcW w:w="1725" w:type="dxa"/>
          </w:tcPr>
          <w:p w:rsidR="00137ECC" w:rsidRDefault="00137ECC" w:rsidP="00306654">
            <w:pPr>
              <w:pStyle w:val="TableParagraph"/>
              <w:rPr>
                <w:sz w:val="24"/>
              </w:rPr>
            </w:pPr>
          </w:p>
        </w:tc>
        <w:tc>
          <w:tcPr>
            <w:tcW w:w="3120" w:type="dxa"/>
          </w:tcPr>
          <w:p w:rsidR="00137ECC" w:rsidRDefault="00137ECC" w:rsidP="00306654">
            <w:pPr>
              <w:pStyle w:val="TableParagraph"/>
              <w:tabs>
                <w:tab w:val="left" w:pos="2630"/>
              </w:tabs>
              <w:ind w:left="105" w:right="100"/>
              <w:jc w:val="both"/>
              <w:rPr>
                <w:sz w:val="24"/>
              </w:rPr>
            </w:pPr>
            <w:r>
              <w:rPr>
                <w:spacing w:val="-2"/>
                <w:sz w:val="24"/>
              </w:rPr>
              <w:t>самоконтроль</w:t>
            </w:r>
            <w:r>
              <w:rPr>
                <w:sz w:val="24"/>
              </w:rPr>
              <w:tab/>
            </w:r>
            <w:r>
              <w:rPr>
                <w:spacing w:val="-4"/>
                <w:sz w:val="24"/>
              </w:rPr>
              <w:t xml:space="preserve">при </w:t>
            </w:r>
            <w:r>
              <w:rPr>
                <w:sz w:val="24"/>
              </w:rPr>
              <w:t xml:space="preserve">проведении внеурочных </w:t>
            </w:r>
            <w:r>
              <w:rPr>
                <w:spacing w:val="-2"/>
                <w:sz w:val="24"/>
              </w:rPr>
              <w:t>занятий;</w:t>
            </w:r>
          </w:p>
          <w:p w:rsidR="00137ECC" w:rsidRDefault="00137ECC" w:rsidP="00306654">
            <w:pPr>
              <w:pStyle w:val="TableParagraph"/>
              <w:spacing w:before="10" w:line="244" w:lineRule="auto"/>
              <w:ind w:left="105" w:right="99"/>
              <w:jc w:val="both"/>
              <w:rPr>
                <w:sz w:val="24"/>
              </w:rPr>
            </w:pPr>
            <w:r>
              <w:rPr>
                <w:sz w:val="24"/>
              </w:rPr>
              <w:t xml:space="preserve">выявлять, развивать и поддерживать творческие способности обучающихся; </w:t>
            </w:r>
            <w:r>
              <w:rPr>
                <w:spacing w:val="-2"/>
                <w:sz w:val="24"/>
              </w:rPr>
              <w:t>составлять</w:t>
            </w:r>
          </w:p>
          <w:p w:rsidR="00137ECC" w:rsidRDefault="00137ECC" w:rsidP="00306654">
            <w:pPr>
              <w:pStyle w:val="TableParagraph"/>
              <w:spacing w:line="270" w:lineRule="exact"/>
              <w:ind w:left="105"/>
              <w:rPr>
                <w:sz w:val="24"/>
              </w:rPr>
            </w:pPr>
            <w:r>
              <w:rPr>
                <w:spacing w:val="-2"/>
                <w:sz w:val="24"/>
              </w:rPr>
              <w:t>индивидуальную</w:t>
            </w:r>
          </w:p>
          <w:p w:rsidR="00137ECC" w:rsidRDefault="00137ECC" w:rsidP="00306654">
            <w:pPr>
              <w:pStyle w:val="TableParagraph"/>
              <w:tabs>
                <w:tab w:val="left" w:pos="1028"/>
                <w:tab w:val="left" w:pos="1476"/>
                <w:tab w:val="left" w:pos="1692"/>
                <w:tab w:val="left" w:pos="1798"/>
                <w:tab w:val="left" w:pos="1976"/>
                <w:tab w:val="left" w:pos="2222"/>
                <w:tab w:val="left" w:pos="2297"/>
                <w:tab w:val="left" w:pos="2899"/>
              </w:tabs>
              <w:spacing w:line="242" w:lineRule="auto"/>
              <w:ind w:left="105" w:right="101"/>
              <w:rPr>
                <w:sz w:val="24"/>
              </w:rPr>
            </w:pPr>
            <w:r>
              <w:rPr>
                <w:spacing w:val="-2"/>
                <w:sz w:val="24"/>
              </w:rPr>
              <w:t>программу</w:t>
            </w:r>
            <w:r>
              <w:rPr>
                <w:sz w:val="24"/>
              </w:rPr>
              <w:tab/>
            </w:r>
            <w:r>
              <w:rPr>
                <w:sz w:val="24"/>
              </w:rPr>
              <w:tab/>
            </w:r>
            <w:r>
              <w:rPr>
                <w:spacing w:val="-2"/>
                <w:sz w:val="24"/>
              </w:rPr>
              <w:t>работы</w:t>
            </w:r>
            <w:r>
              <w:rPr>
                <w:sz w:val="24"/>
              </w:rPr>
              <w:tab/>
            </w:r>
            <w:r>
              <w:rPr>
                <w:spacing w:val="-10"/>
                <w:sz w:val="24"/>
              </w:rPr>
              <w:t xml:space="preserve">с </w:t>
            </w:r>
            <w:r>
              <w:rPr>
                <w:sz w:val="24"/>
              </w:rPr>
              <w:t xml:space="preserve">одаренными детьми; </w:t>
            </w:r>
            <w:r>
              <w:rPr>
                <w:spacing w:val="-2"/>
                <w:sz w:val="24"/>
              </w:rPr>
              <w:t>применять</w:t>
            </w:r>
            <w:r>
              <w:rPr>
                <w:sz w:val="24"/>
              </w:rPr>
              <w:tab/>
            </w:r>
            <w:r>
              <w:rPr>
                <w:spacing w:val="-2"/>
                <w:sz w:val="24"/>
              </w:rPr>
              <w:t>разнообразные формы</w:t>
            </w:r>
            <w:r>
              <w:rPr>
                <w:sz w:val="24"/>
              </w:rPr>
              <w:tab/>
            </w:r>
            <w:r>
              <w:rPr>
                <w:spacing w:val="-2"/>
                <w:sz w:val="24"/>
              </w:rPr>
              <w:t>работы</w:t>
            </w:r>
            <w:r>
              <w:rPr>
                <w:sz w:val="24"/>
              </w:rPr>
              <w:tab/>
            </w:r>
            <w:r>
              <w:rPr>
                <w:sz w:val="24"/>
              </w:rPr>
              <w:tab/>
            </w:r>
            <w:r>
              <w:rPr>
                <w:spacing w:val="-10"/>
                <w:sz w:val="24"/>
              </w:rPr>
              <w:t>с</w:t>
            </w:r>
            <w:r>
              <w:rPr>
                <w:sz w:val="24"/>
              </w:rPr>
              <w:tab/>
            </w:r>
            <w:r>
              <w:rPr>
                <w:sz w:val="24"/>
              </w:rPr>
              <w:tab/>
            </w:r>
            <w:r>
              <w:rPr>
                <w:spacing w:val="-2"/>
                <w:sz w:val="24"/>
              </w:rPr>
              <w:t>семьей (собрания,</w:t>
            </w:r>
            <w:r>
              <w:rPr>
                <w:sz w:val="24"/>
              </w:rPr>
              <w:tab/>
            </w:r>
            <w:r>
              <w:rPr>
                <w:sz w:val="24"/>
              </w:rPr>
              <w:tab/>
            </w:r>
            <w:r>
              <w:rPr>
                <w:sz w:val="24"/>
              </w:rPr>
              <w:tab/>
            </w:r>
            <w:r>
              <w:rPr>
                <w:sz w:val="24"/>
              </w:rPr>
              <w:tab/>
            </w:r>
            <w:r>
              <w:rPr>
                <w:sz w:val="24"/>
              </w:rPr>
              <w:tab/>
            </w:r>
            <w:r>
              <w:rPr>
                <w:spacing w:val="-2"/>
                <w:sz w:val="24"/>
              </w:rPr>
              <w:t>беседы, совместные</w:t>
            </w:r>
            <w:r>
              <w:rPr>
                <w:sz w:val="24"/>
              </w:rPr>
              <w:tab/>
            </w:r>
            <w:r>
              <w:rPr>
                <w:sz w:val="24"/>
              </w:rPr>
              <w:tab/>
            </w:r>
            <w:r>
              <w:rPr>
                <w:sz w:val="24"/>
              </w:rPr>
              <w:tab/>
            </w:r>
            <w:r>
              <w:rPr>
                <w:spacing w:val="-2"/>
                <w:sz w:val="24"/>
              </w:rPr>
              <w:t>культурные мероприятия);</w:t>
            </w:r>
          </w:p>
          <w:p w:rsidR="00137ECC" w:rsidRDefault="00137ECC" w:rsidP="00306654">
            <w:pPr>
              <w:pStyle w:val="TableParagraph"/>
              <w:tabs>
                <w:tab w:val="left" w:pos="1432"/>
                <w:tab w:val="left" w:pos="2899"/>
              </w:tabs>
              <w:spacing w:before="17"/>
              <w:ind w:left="105" w:right="101"/>
              <w:rPr>
                <w:sz w:val="24"/>
              </w:rPr>
            </w:pPr>
            <w:r>
              <w:rPr>
                <w:spacing w:val="-2"/>
                <w:sz w:val="24"/>
              </w:rPr>
              <w:t>вести</w:t>
            </w:r>
            <w:r>
              <w:rPr>
                <w:sz w:val="24"/>
              </w:rPr>
              <w:tab/>
            </w:r>
            <w:r>
              <w:rPr>
                <w:spacing w:val="-2"/>
                <w:sz w:val="24"/>
              </w:rPr>
              <w:t>диалог</w:t>
            </w:r>
            <w:r>
              <w:rPr>
                <w:sz w:val="24"/>
              </w:rPr>
              <w:tab/>
            </w:r>
            <w:r>
              <w:rPr>
                <w:spacing w:val="-10"/>
                <w:sz w:val="24"/>
              </w:rPr>
              <w:t xml:space="preserve">с </w:t>
            </w:r>
            <w:r>
              <w:rPr>
                <w:spacing w:val="-2"/>
                <w:sz w:val="24"/>
              </w:rPr>
              <w:t>администрацией</w:t>
            </w:r>
          </w:p>
          <w:p w:rsidR="00137ECC" w:rsidRDefault="00137ECC" w:rsidP="00306654">
            <w:pPr>
              <w:pStyle w:val="TableParagraph"/>
              <w:spacing w:line="274" w:lineRule="exact"/>
              <w:ind w:left="105"/>
              <w:rPr>
                <w:sz w:val="24"/>
              </w:rPr>
            </w:pPr>
            <w:r>
              <w:rPr>
                <w:spacing w:val="-2"/>
                <w:sz w:val="24"/>
              </w:rPr>
              <w:t>образовательной</w:t>
            </w:r>
          </w:p>
          <w:p w:rsidR="00137ECC" w:rsidRDefault="00137ECC" w:rsidP="00306654">
            <w:pPr>
              <w:pStyle w:val="TableParagraph"/>
              <w:tabs>
                <w:tab w:val="left" w:pos="1326"/>
                <w:tab w:val="left" w:pos="1732"/>
                <w:tab w:val="left" w:pos="1800"/>
                <w:tab w:val="left" w:pos="1928"/>
                <w:tab w:val="left" w:pos="2040"/>
                <w:tab w:val="left" w:pos="2200"/>
                <w:tab w:val="left" w:pos="2893"/>
              </w:tabs>
              <w:spacing w:line="242" w:lineRule="auto"/>
              <w:ind w:left="105" w:right="101"/>
              <w:rPr>
                <w:sz w:val="24"/>
              </w:rPr>
            </w:pPr>
            <w:r>
              <w:rPr>
                <w:sz w:val="24"/>
              </w:rPr>
              <w:t>организации</w:t>
            </w:r>
            <w:r>
              <w:rPr>
                <w:spacing w:val="80"/>
                <w:sz w:val="24"/>
              </w:rPr>
              <w:t xml:space="preserve"> </w:t>
            </w:r>
            <w:r>
              <w:rPr>
                <w:sz w:val="24"/>
              </w:rPr>
              <w:t>по</w:t>
            </w:r>
            <w:r>
              <w:rPr>
                <w:sz w:val="24"/>
              </w:rPr>
              <w:tab/>
            </w:r>
            <w:r>
              <w:rPr>
                <w:sz w:val="24"/>
              </w:rPr>
              <w:tab/>
            </w:r>
            <w:r>
              <w:rPr>
                <w:sz w:val="24"/>
              </w:rPr>
              <w:tab/>
            </w:r>
            <w:r>
              <w:rPr>
                <w:spacing w:val="-2"/>
                <w:sz w:val="24"/>
              </w:rPr>
              <w:t>вопросам организации</w:t>
            </w:r>
            <w:r>
              <w:rPr>
                <w:sz w:val="24"/>
              </w:rPr>
              <w:tab/>
            </w:r>
            <w:r>
              <w:rPr>
                <w:sz w:val="24"/>
              </w:rPr>
              <w:tab/>
            </w:r>
            <w:r>
              <w:rPr>
                <w:spacing w:val="-2"/>
                <w:sz w:val="24"/>
              </w:rPr>
              <w:t>внеурочной работы</w:t>
            </w:r>
            <w:r>
              <w:rPr>
                <w:sz w:val="24"/>
              </w:rPr>
              <w:tab/>
            </w:r>
            <w:r>
              <w:rPr>
                <w:spacing w:val="-10"/>
                <w:sz w:val="24"/>
              </w:rPr>
              <w:t>в</w:t>
            </w:r>
            <w:r>
              <w:rPr>
                <w:sz w:val="24"/>
              </w:rPr>
              <w:tab/>
            </w:r>
            <w:r>
              <w:rPr>
                <w:sz w:val="24"/>
              </w:rPr>
              <w:tab/>
            </w:r>
            <w:r>
              <w:rPr>
                <w:sz w:val="24"/>
              </w:rPr>
              <w:tab/>
            </w:r>
            <w:r>
              <w:rPr>
                <w:spacing w:val="-2"/>
                <w:sz w:val="24"/>
              </w:rPr>
              <w:t xml:space="preserve">избранной </w:t>
            </w:r>
            <w:r>
              <w:rPr>
                <w:sz w:val="24"/>
              </w:rPr>
              <w:t>области деятельности; анализировать</w:t>
            </w:r>
            <w:r>
              <w:rPr>
                <w:spacing w:val="-11"/>
                <w:sz w:val="24"/>
              </w:rPr>
              <w:t xml:space="preserve"> </w:t>
            </w:r>
            <w:r>
              <w:rPr>
                <w:sz w:val="24"/>
              </w:rPr>
              <w:t xml:space="preserve">организацию </w:t>
            </w:r>
            <w:r>
              <w:rPr>
                <w:spacing w:val="-2"/>
                <w:sz w:val="24"/>
              </w:rPr>
              <w:t>внеурочной</w:t>
            </w:r>
            <w:r>
              <w:rPr>
                <w:sz w:val="24"/>
              </w:rPr>
              <w:tab/>
            </w:r>
            <w:r>
              <w:rPr>
                <w:sz w:val="24"/>
              </w:rPr>
              <w:tab/>
            </w:r>
            <w:r>
              <w:rPr>
                <w:spacing w:val="-2"/>
                <w:sz w:val="24"/>
              </w:rPr>
              <w:t>работы</w:t>
            </w:r>
            <w:r>
              <w:rPr>
                <w:sz w:val="24"/>
              </w:rPr>
              <w:tab/>
            </w:r>
            <w:r>
              <w:rPr>
                <w:spacing w:val="-10"/>
                <w:sz w:val="24"/>
              </w:rPr>
              <w:t xml:space="preserve">в </w:t>
            </w:r>
            <w:r>
              <w:rPr>
                <w:spacing w:val="-2"/>
                <w:sz w:val="24"/>
              </w:rPr>
              <w:t>избранной</w:t>
            </w:r>
            <w:r>
              <w:rPr>
                <w:sz w:val="24"/>
              </w:rPr>
              <w:tab/>
            </w:r>
            <w:r>
              <w:rPr>
                <w:sz w:val="24"/>
              </w:rPr>
              <w:tab/>
            </w:r>
            <w:r>
              <w:rPr>
                <w:sz w:val="24"/>
              </w:rPr>
              <w:tab/>
            </w:r>
            <w:r>
              <w:rPr>
                <w:sz w:val="24"/>
              </w:rPr>
              <w:tab/>
            </w:r>
            <w:r>
              <w:rPr>
                <w:sz w:val="24"/>
              </w:rPr>
              <w:tab/>
            </w:r>
            <w:r>
              <w:rPr>
                <w:sz w:val="24"/>
              </w:rPr>
              <w:tab/>
            </w:r>
            <w:r>
              <w:rPr>
                <w:spacing w:val="-2"/>
                <w:sz w:val="24"/>
              </w:rPr>
              <w:t>области деятельности;</w:t>
            </w:r>
          </w:p>
          <w:p w:rsidR="00137ECC" w:rsidRDefault="00137ECC" w:rsidP="00306654">
            <w:pPr>
              <w:pStyle w:val="TableParagraph"/>
              <w:spacing w:before="2"/>
              <w:ind w:left="105"/>
              <w:rPr>
                <w:b/>
                <w:sz w:val="24"/>
              </w:rPr>
            </w:pPr>
            <w:r>
              <w:rPr>
                <w:b/>
                <w:spacing w:val="-2"/>
                <w:sz w:val="24"/>
              </w:rPr>
              <w:t>знать:</w:t>
            </w:r>
          </w:p>
          <w:p w:rsidR="00137ECC" w:rsidRDefault="00137ECC" w:rsidP="00306654">
            <w:pPr>
              <w:pStyle w:val="TableParagraph"/>
              <w:tabs>
                <w:tab w:val="left" w:pos="1464"/>
                <w:tab w:val="left" w:pos="1734"/>
                <w:tab w:val="left" w:pos="2240"/>
              </w:tabs>
              <w:spacing w:before="252"/>
              <w:ind w:left="105" w:right="101"/>
              <w:jc w:val="both"/>
              <w:rPr>
                <w:sz w:val="24"/>
              </w:rPr>
            </w:pPr>
            <w:r>
              <w:rPr>
                <w:sz w:val="24"/>
              </w:rPr>
              <w:t xml:space="preserve">сущность, цель, задачи, </w:t>
            </w:r>
            <w:r>
              <w:rPr>
                <w:spacing w:val="-2"/>
                <w:sz w:val="24"/>
              </w:rPr>
              <w:t>функции,</w:t>
            </w:r>
            <w:r>
              <w:rPr>
                <w:sz w:val="24"/>
              </w:rPr>
              <w:tab/>
            </w:r>
            <w:r>
              <w:rPr>
                <w:sz w:val="24"/>
              </w:rPr>
              <w:tab/>
            </w:r>
            <w:r>
              <w:rPr>
                <w:spacing w:val="-2"/>
                <w:sz w:val="24"/>
              </w:rPr>
              <w:t>содержание, формы</w:t>
            </w:r>
            <w:r>
              <w:rPr>
                <w:sz w:val="24"/>
              </w:rPr>
              <w:tab/>
            </w:r>
            <w:r>
              <w:rPr>
                <w:spacing w:val="-10"/>
                <w:sz w:val="24"/>
              </w:rPr>
              <w:t>и</w:t>
            </w:r>
            <w:r>
              <w:rPr>
                <w:sz w:val="24"/>
              </w:rPr>
              <w:tab/>
            </w:r>
            <w:r>
              <w:rPr>
                <w:sz w:val="24"/>
              </w:rPr>
              <w:tab/>
            </w:r>
            <w:r>
              <w:rPr>
                <w:spacing w:val="-2"/>
                <w:sz w:val="24"/>
              </w:rPr>
              <w:t xml:space="preserve">методы </w:t>
            </w:r>
            <w:r>
              <w:rPr>
                <w:sz w:val="24"/>
              </w:rPr>
              <w:t>организации внеурочной работы в избранной</w:t>
            </w:r>
            <w:r>
              <w:rPr>
                <w:spacing w:val="40"/>
                <w:sz w:val="24"/>
              </w:rPr>
              <w:t xml:space="preserve"> </w:t>
            </w:r>
            <w:r>
              <w:rPr>
                <w:sz w:val="24"/>
              </w:rPr>
              <w:t>области деятельности;</w:t>
            </w:r>
          </w:p>
          <w:p w:rsidR="00137ECC" w:rsidRDefault="00137ECC" w:rsidP="00306654">
            <w:pPr>
              <w:pStyle w:val="TableParagraph"/>
              <w:tabs>
                <w:tab w:val="left" w:pos="1263"/>
                <w:tab w:val="left" w:pos="1566"/>
                <w:tab w:val="left" w:pos="1708"/>
                <w:tab w:val="left" w:pos="1853"/>
                <w:tab w:val="left" w:pos="2879"/>
              </w:tabs>
              <w:spacing w:before="18" w:line="242" w:lineRule="auto"/>
              <w:ind w:left="105" w:right="98"/>
              <w:rPr>
                <w:sz w:val="24"/>
              </w:rPr>
            </w:pPr>
            <w:r>
              <w:rPr>
                <w:spacing w:val="-2"/>
                <w:sz w:val="24"/>
              </w:rPr>
              <w:t>особенности</w:t>
            </w:r>
            <w:r>
              <w:rPr>
                <w:sz w:val="24"/>
              </w:rPr>
              <w:tab/>
            </w:r>
            <w:r>
              <w:rPr>
                <w:sz w:val="24"/>
              </w:rPr>
              <w:tab/>
            </w:r>
            <w:r>
              <w:rPr>
                <w:spacing w:val="-2"/>
                <w:sz w:val="24"/>
              </w:rPr>
              <w:t xml:space="preserve">определения </w:t>
            </w:r>
            <w:r>
              <w:rPr>
                <w:sz w:val="24"/>
              </w:rPr>
              <w:t>целей</w:t>
            </w:r>
            <w:r>
              <w:rPr>
                <w:spacing w:val="40"/>
                <w:sz w:val="24"/>
              </w:rPr>
              <w:t xml:space="preserve"> </w:t>
            </w:r>
            <w:r>
              <w:rPr>
                <w:sz w:val="24"/>
              </w:rPr>
              <w:t>и</w:t>
            </w:r>
            <w:r>
              <w:rPr>
                <w:spacing w:val="40"/>
                <w:sz w:val="24"/>
              </w:rPr>
              <w:t xml:space="preserve"> </w:t>
            </w:r>
            <w:r>
              <w:rPr>
                <w:sz w:val="24"/>
              </w:rPr>
              <w:t>задач</w:t>
            </w:r>
            <w:r>
              <w:rPr>
                <w:spacing w:val="40"/>
                <w:sz w:val="24"/>
              </w:rPr>
              <w:t xml:space="preserve"> </w:t>
            </w:r>
            <w:r>
              <w:rPr>
                <w:sz w:val="24"/>
              </w:rPr>
              <w:t xml:space="preserve">внеурочной работы в начальной школе; </w:t>
            </w:r>
            <w:r>
              <w:rPr>
                <w:spacing w:val="-2"/>
                <w:sz w:val="24"/>
              </w:rPr>
              <w:t>теоретические</w:t>
            </w:r>
            <w:r>
              <w:rPr>
                <w:sz w:val="24"/>
              </w:rPr>
              <w:tab/>
            </w:r>
            <w:r>
              <w:rPr>
                <w:sz w:val="24"/>
              </w:rPr>
              <w:tab/>
            </w:r>
            <w:r>
              <w:rPr>
                <w:sz w:val="24"/>
              </w:rPr>
              <w:tab/>
            </w:r>
            <w:r>
              <w:rPr>
                <w:spacing w:val="-2"/>
                <w:sz w:val="24"/>
              </w:rPr>
              <w:t>основы</w:t>
            </w:r>
            <w:r>
              <w:rPr>
                <w:sz w:val="24"/>
              </w:rPr>
              <w:tab/>
            </w:r>
            <w:r>
              <w:rPr>
                <w:spacing w:val="-60"/>
                <w:sz w:val="24"/>
              </w:rPr>
              <w:t xml:space="preserve"> </w:t>
            </w:r>
            <w:r>
              <w:rPr>
                <w:spacing w:val="-10"/>
                <w:sz w:val="24"/>
              </w:rPr>
              <w:t xml:space="preserve">и </w:t>
            </w:r>
            <w:r>
              <w:rPr>
                <w:spacing w:val="-2"/>
                <w:sz w:val="24"/>
              </w:rPr>
              <w:t>методику</w:t>
            </w:r>
            <w:r>
              <w:rPr>
                <w:sz w:val="24"/>
              </w:rPr>
              <w:tab/>
            </w:r>
            <w:r>
              <w:rPr>
                <w:sz w:val="24"/>
              </w:rPr>
              <w:tab/>
            </w:r>
            <w:r>
              <w:rPr>
                <w:spacing w:val="-2"/>
                <w:sz w:val="24"/>
              </w:rPr>
              <w:t>планирования внеурочной</w:t>
            </w:r>
            <w:r>
              <w:rPr>
                <w:sz w:val="24"/>
              </w:rPr>
              <w:tab/>
            </w:r>
            <w:r>
              <w:rPr>
                <w:sz w:val="24"/>
              </w:rPr>
              <w:tab/>
            </w:r>
            <w:r>
              <w:rPr>
                <w:spacing w:val="-33"/>
                <w:sz w:val="24"/>
              </w:rPr>
              <w:t xml:space="preserve"> </w:t>
            </w:r>
            <w:r>
              <w:rPr>
                <w:sz w:val="24"/>
              </w:rPr>
              <w:t>работы</w:t>
            </w:r>
            <w:r>
              <w:rPr>
                <w:sz w:val="24"/>
              </w:rPr>
              <w:tab/>
            </w:r>
            <w:r>
              <w:rPr>
                <w:spacing w:val="-41"/>
                <w:sz w:val="24"/>
              </w:rPr>
              <w:t xml:space="preserve"> </w:t>
            </w:r>
            <w:r>
              <w:rPr>
                <w:spacing w:val="-4"/>
                <w:sz w:val="24"/>
              </w:rPr>
              <w:t xml:space="preserve">с </w:t>
            </w:r>
            <w:r>
              <w:rPr>
                <w:spacing w:val="-2"/>
                <w:sz w:val="24"/>
              </w:rPr>
              <w:t>учетом</w:t>
            </w:r>
            <w:r>
              <w:rPr>
                <w:sz w:val="24"/>
              </w:rPr>
              <w:tab/>
            </w:r>
            <w:r>
              <w:rPr>
                <w:spacing w:val="-2"/>
                <w:sz w:val="24"/>
              </w:rPr>
              <w:t>возрастных</w:t>
            </w:r>
            <w:r>
              <w:rPr>
                <w:sz w:val="24"/>
              </w:rPr>
              <w:tab/>
            </w:r>
            <w:r>
              <w:rPr>
                <w:spacing w:val="-10"/>
                <w:sz w:val="24"/>
              </w:rPr>
              <w:t xml:space="preserve">и </w:t>
            </w:r>
            <w:r>
              <w:rPr>
                <w:spacing w:val="-2"/>
                <w:sz w:val="24"/>
              </w:rPr>
              <w:t>индивидуальных</w:t>
            </w:r>
          </w:p>
          <w:p w:rsidR="00137ECC" w:rsidRDefault="00137ECC" w:rsidP="00306654">
            <w:pPr>
              <w:pStyle w:val="TableParagraph"/>
              <w:ind w:left="105" w:right="190"/>
              <w:rPr>
                <w:sz w:val="24"/>
              </w:rPr>
            </w:pPr>
            <w:r>
              <w:rPr>
                <w:spacing w:val="-2"/>
                <w:sz w:val="24"/>
              </w:rPr>
              <w:t>особенностей обучающихся;</w:t>
            </w:r>
          </w:p>
          <w:p w:rsidR="00137ECC" w:rsidRDefault="00137ECC" w:rsidP="00306654">
            <w:pPr>
              <w:pStyle w:val="TableParagraph"/>
              <w:tabs>
                <w:tab w:val="left" w:pos="2878"/>
              </w:tabs>
              <w:spacing w:before="13"/>
              <w:ind w:left="105" w:right="101"/>
              <w:jc w:val="both"/>
              <w:rPr>
                <w:sz w:val="24"/>
              </w:rPr>
            </w:pPr>
            <w:r>
              <w:rPr>
                <w:spacing w:val="-2"/>
                <w:sz w:val="24"/>
              </w:rPr>
              <w:t>педагогические</w:t>
            </w:r>
            <w:r>
              <w:rPr>
                <w:sz w:val="24"/>
              </w:rPr>
              <w:tab/>
            </w:r>
            <w:r>
              <w:rPr>
                <w:spacing w:val="-10"/>
                <w:sz w:val="24"/>
              </w:rPr>
              <w:t xml:space="preserve">и </w:t>
            </w:r>
            <w:r>
              <w:rPr>
                <w:sz w:val="24"/>
              </w:rPr>
              <w:t>гигиенические</w:t>
            </w:r>
            <w:r>
              <w:rPr>
                <w:spacing w:val="-15"/>
                <w:sz w:val="24"/>
              </w:rPr>
              <w:t xml:space="preserve"> </w:t>
            </w:r>
            <w:r>
              <w:rPr>
                <w:sz w:val="24"/>
              </w:rPr>
              <w:t>требования</w:t>
            </w:r>
            <w:r>
              <w:rPr>
                <w:spacing w:val="-15"/>
                <w:sz w:val="24"/>
              </w:rPr>
              <w:t xml:space="preserve"> </w:t>
            </w:r>
            <w:r>
              <w:rPr>
                <w:sz w:val="24"/>
              </w:rPr>
              <w:t xml:space="preserve">к организации внеурочной </w:t>
            </w:r>
            <w:r>
              <w:rPr>
                <w:spacing w:val="-2"/>
                <w:sz w:val="24"/>
              </w:rPr>
              <w:t>работы;</w:t>
            </w:r>
          </w:p>
          <w:p w:rsidR="00137ECC" w:rsidRDefault="00137ECC" w:rsidP="00306654">
            <w:pPr>
              <w:pStyle w:val="TableParagraph"/>
              <w:tabs>
                <w:tab w:val="left" w:pos="2258"/>
              </w:tabs>
              <w:spacing w:before="18"/>
              <w:ind w:left="105" w:right="101"/>
              <w:jc w:val="both"/>
              <w:rPr>
                <w:sz w:val="24"/>
              </w:rPr>
            </w:pPr>
            <w:r>
              <w:rPr>
                <w:spacing w:val="-2"/>
                <w:sz w:val="24"/>
              </w:rPr>
              <w:t>методические</w:t>
            </w:r>
            <w:r>
              <w:rPr>
                <w:sz w:val="24"/>
              </w:rPr>
              <w:tab/>
            </w:r>
            <w:r>
              <w:rPr>
                <w:spacing w:val="-2"/>
                <w:sz w:val="24"/>
              </w:rPr>
              <w:t xml:space="preserve">основы </w:t>
            </w:r>
            <w:r>
              <w:rPr>
                <w:sz w:val="24"/>
              </w:rPr>
              <w:t>организации</w:t>
            </w:r>
            <w:r>
              <w:rPr>
                <w:spacing w:val="74"/>
                <w:sz w:val="24"/>
              </w:rPr>
              <w:t xml:space="preserve">   </w:t>
            </w:r>
            <w:r>
              <w:rPr>
                <w:spacing w:val="-2"/>
                <w:sz w:val="24"/>
              </w:rPr>
              <w:t>внеурочной</w:t>
            </w:r>
          </w:p>
          <w:p w:rsidR="00137ECC" w:rsidRDefault="00137ECC" w:rsidP="00306654">
            <w:pPr>
              <w:pStyle w:val="TableParagraph"/>
              <w:spacing w:line="262" w:lineRule="exact"/>
              <w:ind w:left="105"/>
              <w:jc w:val="both"/>
              <w:rPr>
                <w:sz w:val="24"/>
              </w:rPr>
            </w:pPr>
            <w:r>
              <w:rPr>
                <w:sz w:val="24"/>
              </w:rPr>
              <w:t>работы</w:t>
            </w:r>
            <w:r>
              <w:rPr>
                <w:spacing w:val="72"/>
                <w:w w:val="150"/>
                <w:sz w:val="24"/>
              </w:rPr>
              <w:t xml:space="preserve">   </w:t>
            </w:r>
            <w:r>
              <w:rPr>
                <w:sz w:val="24"/>
              </w:rPr>
              <w:t>в</w:t>
            </w:r>
            <w:r>
              <w:rPr>
                <w:spacing w:val="72"/>
                <w:w w:val="150"/>
                <w:sz w:val="24"/>
              </w:rPr>
              <w:t xml:space="preserve">   </w:t>
            </w:r>
            <w:r>
              <w:rPr>
                <w:spacing w:val="-2"/>
                <w:sz w:val="24"/>
              </w:rPr>
              <w:t>избранной</w:t>
            </w:r>
          </w:p>
        </w:tc>
      </w:tr>
    </w:tbl>
    <w:p w:rsidR="00137ECC" w:rsidRDefault="00137ECC" w:rsidP="00137ECC">
      <w:pPr>
        <w:pStyle w:val="TableParagraph"/>
        <w:spacing w:line="262" w:lineRule="exact"/>
        <w:jc w:val="both"/>
        <w:rPr>
          <w:sz w:val="24"/>
        </w:rPr>
        <w:sectPr w:rsidR="00137ECC">
          <w:type w:val="continuous"/>
          <w:pgSz w:w="11910" w:h="16840"/>
          <w:pgMar w:top="1100" w:right="0" w:bottom="1220" w:left="1417" w:header="0" w:footer="964" w:gutter="0"/>
          <w:cols w:space="720"/>
        </w:sect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5"/>
        <w:gridCol w:w="2241"/>
        <w:gridCol w:w="1725"/>
        <w:gridCol w:w="3120"/>
      </w:tblGrid>
      <w:tr w:rsidR="00137ECC" w:rsidTr="00306654">
        <w:trPr>
          <w:trHeight w:val="7573"/>
        </w:trPr>
        <w:tc>
          <w:tcPr>
            <w:tcW w:w="2525" w:type="dxa"/>
          </w:tcPr>
          <w:p w:rsidR="00137ECC" w:rsidRDefault="00137ECC" w:rsidP="00306654">
            <w:pPr>
              <w:pStyle w:val="TableParagraph"/>
              <w:rPr>
                <w:sz w:val="26"/>
              </w:rPr>
            </w:pPr>
          </w:p>
        </w:tc>
        <w:tc>
          <w:tcPr>
            <w:tcW w:w="2241" w:type="dxa"/>
          </w:tcPr>
          <w:p w:rsidR="00137ECC" w:rsidRDefault="00137ECC" w:rsidP="00306654">
            <w:pPr>
              <w:pStyle w:val="TableParagraph"/>
              <w:rPr>
                <w:sz w:val="26"/>
              </w:rPr>
            </w:pPr>
          </w:p>
        </w:tc>
        <w:tc>
          <w:tcPr>
            <w:tcW w:w="1725" w:type="dxa"/>
          </w:tcPr>
          <w:p w:rsidR="00137ECC" w:rsidRDefault="00137ECC" w:rsidP="00306654">
            <w:pPr>
              <w:pStyle w:val="TableParagraph"/>
              <w:rPr>
                <w:sz w:val="26"/>
              </w:rPr>
            </w:pPr>
          </w:p>
        </w:tc>
        <w:tc>
          <w:tcPr>
            <w:tcW w:w="3120" w:type="dxa"/>
          </w:tcPr>
          <w:p w:rsidR="00137ECC" w:rsidRDefault="00137ECC" w:rsidP="00306654">
            <w:pPr>
              <w:pStyle w:val="TableParagraph"/>
              <w:spacing w:line="268" w:lineRule="exact"/>
              <w:ind w:left="105"/>
              <w:jc w:val="both"/>
              <w:rPr>
                <w:sz w:val="24"/>
              </w:rPr>
            </w:pPr>
            <w:r>
              <w:rPr>
                <w:sz w:val="24"/>
              </w:rPr>
              <w:t>области</w:t>
            </w:r>
            <w:r>
              <w:rPr>
                <w:spacing w:val="-3"/>
                <w:sz w:val="24"/>
              </w:rPr>
              <w:t xml:space="preserve"> </w:t>
            </w:r>
            <w:r>
              <w:rPr>
                <w:spacing w:val="-2"/>
                <w:sz w:val="24"/>
              </w:rPr>
              <w:t>деятельности;</w:t>
            </w:r>
          </w:p>
          <w:p w:rsidR="00137ECC" w:rsidRDefault="00137ECC" w:rsidP="00306654">
            <w:pPr>
              <w:pStyle w:val="TableParagraph"/>
              <w:tabs>
                <w:tab w:val="left" w:pos="2106"/>
              </w:tabs>
              <w:spacing w:before="18"/>
              <w:ind w:left="105" w:right="102"/>
              <w:jc w:val="both"/>
              <w:rPr>
                <w:sz w:val="24"/>
              </w:rPr>
            </w:pPr>
            <w:r>
              <w:rPr>
                <w:spacing w:val="-2"/>
                <w:sz w:val="24"/>
              </w:rPr>
              <w:t>особенности</w:t>
            </w:r>
            <w:r>
              <w:rPr>
                <w:sz w:val="24"/>
              </w:rPr>
              <w:tab/>
            </w:r>
            <w:r>
              <w:rPr>
                <w:spacing w:val="-2"/>
                <w:sz w:val="24"/>
              </w:rPr>
              <w:t>общения обучающихся;</w:t>
            </w:r>
          </w:p>
          <w:p w:rsidR="00137ECC" w:rsidRDefault="00137ECC" w:rsidP="00306654">
            <w:pPr>
              <w:pStyle w:val="TableParagraph"/>
              <w:tabs>
                <w:tab w:val="left" w:pos="2106"/>
              </w:tabs>
              <w:spacing w:before="18"/>
              <w:ind w:left="105" w:right="101"/>
              <w:jc w:val="both"/>
              <w:rPr>
                <w:sz w:val="24"/>
              </w:rPr>
            </w:pPr>
            <w:r>
              <w:rPr>
                <w:sz w:val="24"/>
              </w:rPr>
              <w:t xml:space="preserve">методы, приемы и формы </w:t>
            </w:r>
            <w:r>
              <w:rPr>
                <w:spacing w:val="-2"/>
                <w:sz w:val="24"/>
              </w:rPr>
              <w:t>организации</w:t>
            </w:r>
            <w:r>
              <w:rPr>
                <w:sz w:val="24"/>
              </w:rPr>
              <w:tab/>
            </w:r>
            <w:r>
              <w:rPr>
                <w:spacing w:val="-2"/>
                <w:sz w:val="24"/>
              </w:rPr>
              <w:t>общения обучающихся;</w:t>
            </w:r>
          </w:p>
          <w:p w:rsidR="00137ECC" w:rsidRDefault="00137ECC" w:rsidP="00306654">
            <w:pPr>
              <w:pStyle w:val="TableParagraph"/>
              <w:spacing w:before="16"/>
              <w:ind w:left="105" w:right="101"/>
              <w:jc w:val="both"/>
              <w:rPr>
                <w:sz w:val="24"/>
              </w:rPr>
            </w:pPr>
            <w:r>
              <w:rPr>
                <w:sz w:val="24"/>
              </w:rPr>
              <w:t xml:space="preserve">методические основы и особенности работы с </w:t>
            </w:r>
            <w:r>
              <w:rPr>
                <w:spacing w:val="-2"/>
                <w:sz w:val="24"/>
              </w:rPr>
              <w:t>обучающимися,</w:t>
            </w:r>
          </w:p>
          <w:p w:rsidR="00137ECC" w:rsidRDefault="00137ECC" w:rsidP="00306654">
            <w:pPr>
              <w:pStyle w:val="TableParagraph"/>
              <w:ind w:left="105" w:right="103"/>
              <w:jc w:val="both"/>
              <w:rPr>
                <w:sz w:val="24"/>
              </w:rPr>
            </w:pPr>
            <w:r>
              <w:rPr>
                <w:sz w:val="24"/>
              </w:rPr>
              <w:t>одаренными в избранной области деятельности;</w:t>
            </w:r>
          </w:p>
          <w:p w:rsidR="00137ECC" w:rsidRDefault="00137ECC" w:rsidP="00306654">
            <w:pPr>
              <w:pStyle w:val="TableParagraph"/>
              <w:tabs>
                <w:tab w:val="left" w:pos="1914"/>
              </w:tabs>
              <w:spacing w:before="18"/>
              <w:ind w:left="105" w:right="101"/>
              <w:jc w:val="both"/>
              <w:rPr>
                <w:sz w:val="24"/>
              </w:rPr>
            </w:pPr>
            <w:r>
              <w:rPr>
                <w:spacing w:val="-2"/>
                <w:sz w:val="24"/>
              </w:rPr>
              <w:t>способы</w:t>
            </w:r>
            <w:r>
              <w:rPr>
                <w:sz w:val="24"/>
              </w:rPr>
              <w:tab/>
            </w:r>
            <w:r>
              <w:rPr>
                <w:spacing w:val="-2"/>
                <w:sz w:val="24"/>
              </w:rPr>
              <w:t xml:space="preserve">выявления </w:t>
            </w:r>
            <w:r>
              <w:rPr>
                <w:sz w:val="24"/>
              </w:rPr>
              <w:t xml:space="preserve">педагогом интересов и </w:t>
            </w:r>
            <w:r>
              <w:rPr>
                <w:spacing w:val="-2"/>
                <w:sz w:val="24"/>
              </w:rPr>
              <w:t>способностей</w:t>
            </w:r>
          </w:p>
          <w:p w:rsidR="00137ECC" w:rsidRDefault="00137ECC" w:rsidP="00306654">
            <w:pPr>
              <w:pStyle w:val="TableParagraph"/>
              <w:spacing w:line="274" w:lineRule="exact"/>
              <w:ind w:left="105"/>
              <w:rPr>
                <w:sz w:val="24"/>
              </w:rPr>
            </w:pPr>
            <w:r>
              <w:rPr>
                <w:spacing w:val="-2"/>
                <w:sz w:val="24"/>
              </w:rPr>
              <w:t>обучающихся;</w:t>
            </w:r>
          </w:p>
          <w:p w:rsidR="00137ECC" w:rsidRDefault="00137ECC" w:rsidP="00306654">
            <w:pPr>
              <w:pStyle w:val="TableParagraph"/>
              <w:tabs>
                <w:tab w:val="left" w:pos="1464"/>
                <w:tab w:val="left" w:pos="2240"/>
              </w:tabs>
              <w:spacing w:before="18"/>
              <w:ind w:left="105"/>
              <w:jc w:val="both"/>
              <w:rPr>
                <w:sz w:val="24"/>
              </w:rPr>
            </w:pPr>
            <w:r>
              <w:rPr>
                <w:spacing w:val="-2"/>
                <w:sz w:val="24"/>
              </w:rPr>
              <w:t>формы</w:t>
            </w:r>
            <w:r>
              <w:rPr>
                <w:sz w:val="24"/>
              </w:rPr>
              <w:tab/>
            </w:r>
            <w:r>
              <w:rPr>
                <w:spacing w:val="-10"/>
                <w:sz w:val="24"/>
              </w:rPr>
              <w:t>и</w:t>
            </w:r>
            <w:r>
              <w:rPr>
                <w:sz w:val="24"/>
              </w:rPr>
              <w:tab/>
            </w:r>
            <w:r>
              <w:rPr>
                <w:spacing w:val="-2"/>
                <w:sz w:val="24"/>
              </w:rPr>
              <w:t>методы</w:t>
            </w:r>
          </w:p>
          <w:p w:rsidR="00137ECC" w:rsidRDefault="00137ECC" w:rsidP="00306654">
            <w:pPr>
              <w:pStyle w:val="TableParagraph"/>
              <w:tabs>
                <w:tab w:val="left" w:pos="1208"/>
                <w:tab w:val="left" w:pos="2760"/>
                <w:tab w:val="left" w:pos="2899"/>
              </w:tabs>
              <w:ind w:left="105" w:right="99"/>
              <w:jc w:val="both"/>
              <w:rPr>
                <w:sz w:val="24"/>
              </w:rPr>
            </w:pPr>
            <w:r>
              <w:rPr>
                <w:spacing w:val="-2"/>
                <w:sz w:val="24"/>
              </w:rPr>
              <w:t>взаимодействия</w:t>
            </w:r>
            <w:r>
              <w:rPr>
                <w:sz w:val="24"/>
              </w:rPr>
              <w:tab/>
            </w:r>
            <w:r>
              <w:rPr>
                <w:sz w:val="24"/>
              </w:rPr>
              <w:tab/>
            </w:r>
            <w:r>
              <w:rPr>
                <w:spacing w:val="-10"/>
                <w:sz w:val="24"/>
              </w:rPr>
              <w:t xml:space="preserve">с </w:t>
            </w:r>
            <w:r>
              <w:rPr>
                <w:sz w:val="24"/>
              </w:rPr>
              <w:t xml:space="preserve">родителями обучающихся </w:t>
            </w:r>
            <w:r>
              <w:rPr>
                <w:spacing w:val="-5"/>
                <w:sz w:val="24"/>
              </w:rPr>
              <w:t>или</w:t>
            </w:r>
            <w:r>
              <w:rPr>
                <w:sz w:val="24"/>
              </w:rPr>
              <w:tab/>
            </w:r>
            <w:r>
              <w:rPr>
                <w:spacing w:val="-2"/>
                <w:sz w:val="24"/>
              </w:rPr>
              <w:t>лицами,</w:t>
            </w:r>
            <w:r>
              <w:rPr>
                <w:sz w:val="24"/>
              </w:rPr>
              <w:tab/>
            </w:r>
            <w:r>
              <w:rPr>
                <w:spacing w:val="-5"/>
                <w:sz w:val="24"/>
              </w:rPr>
              <w:t>их</w:t>
            </w:r>
          </w:p>
          <w:p w:rsidR="00137ECC" w:rsidRDefault="00137ECC" w:rsidP="00306654">
            <w:pPr>
              <w:pStyle w:val="TableParagraph"/>
              <w:tabs>
                <w:tab w:val="left" w:pos="2668"/>
              </w:tabs>
              <w:ind w:left="105" w:right="101"/>
              <w:jc w:val="both"/>
              <w:rPr>
                <w:sz w:val="24"/>
              </w:rPr>
            </w:pPr>
            <w:r>
              <w:rPr>
                <w:spacing w:val="-2"/>
                <w:sz w:val="24"/>
              </w:rPr>
              <w:t>заменяющими,</w:t>
            </w:r>
            <w:r>
              <w:rPr>
                <w:sz w:val="24"/>
              </w:rPr>
              <w:tab/>
            </w:r>
            <w:r>
              <w:rPr>
                <w:spacing w:val="-4"/>
                <w:sz w:val="24"/>
              </w:rPr>
              <w:t xml:space="preserve">как </w:t>
            </w:r>
            <w:r>
              <w:rPr>
                <w:spacing w:val="-2"/>
                <w:sz w:val="24"/>
              </w:rPr>
              <w:t>субъектами</w:t>
            </w:r>
          </w:p>
          <w:p w:rsidR="00137ECC" w:rsidRDefault="00137ECC" w:rsidP="00306654">
            <w:pPr>
              <w:pStyle w:val="TableParagraph"/>
              <w:spacing w:before="1" w:line="247" w:lineRule="auto"/>
              <w:ind w:left="105" w:right="102"/>
              <w:jc w:val="both"/>
              <w:rPr>
                <w:sz w:val="24"/>
              </w:rPr>
            </w:pPr>
            <w:r>
              <w:rPr>
                <w:sz w:val="24"/>
              </w:rPr>
              <w:t>образовательного процесса; логику анализа внеурочных мероприятий и занятий;</w:t>
            </w:r>
          </w:p>
          <w:p w:rsidR="00137ECC" w:rsidRDefault="00137ECC" w:rsidP="00306654">
            <w:pPr>
              <w:pStyle w:val="TableParagraph"/>
              <w:tabs>
                <w:tab w:val="left" w:pos="1970"/>
                <w:tab w:val="left" w:pos="2794"/>
              </w:tabs>
              <w:spacing w:line="270" w:lineRule="atLeast"/>
              <w:ind w:left="105" w:right="100" w:firstLine="426"/>
              <w:jc w:val="both"/>
              <w:rPr>
                <w:sz w:val="24"/>
              </w:rPr>
            </w:pPr>
            <w:r>
              <w:rPr>
                <w:sz w:val="24"/>
              </w:rPr>
              <w:t xml:space="preserve">виды документации, </w:t>
            </w:r>
            <w:r>
              <w:rPr>
                <w:spacing w:val="-2"/>
                <w:sz w:val="24"/>
              </w:rPr>
              <w:t>требования</w:t>
            </w:r>
            <w:r>
              <w:rPr>
                <w:sz w:val="24"/>
              </w:rPr>
              <w:tab/>
            </w:r>
            <w:r>
              <w:rPr>
                <w:spacing w:val="-10"/>
                <w:sz w:val="24"/>
              </w:rPr>
              <w:t>к</w:t>
            </w:r>
            <w:r>
              <w:rPr>
                <w:sz w:val="24"/>
              </w:rPr>
              <w:tab/>
            </w:r>
            <w:r>
              <w:rPr>
                <w:spacing w:val="-6"/>
                <w:sz w:val="24"/>
              </w:rPr>
              <w:t xml:space="preserve">ее </w:t>
            </w:r>
            <w:r>
              <w:rPr>
                <w:spacing w:val="-2"/>
                <w:sz w:val="24"/>
              </w:rPr>
              <w:t>оформлению.</w:t>
            </w:r>
          </w:p>
        </w:tc>
      </w:tr>
    </w:tbl>
    <w:p w:rsidR="00137ECC" w:rsidRDefault="00137ECC" w:rsidP="00137ECC">
      <w:pPr>
        <w:pStyle w:val="a3"/>
        <w:spacing w:before="14"/>
        <w:ind w:left="0"/>
      </w:pPr>
    </w:p>
    <w:p w:rsidR="00137ECC" w:rsidRDefault="00137ECC" w:rsidP="00137ECC">
      <w:pPr>
        <w:ind w:left="285"/>
        <w:rPr>
          <w:b/>
          <w:sz w:val="28"/>
        </w:rPr>
      </w:pPr>
      <w:r>
        <w:rPr>
          <w:b/>
          <w:sz w:val="28"/>
        </w:rPr>
        <w:t>3.3.</w:t>
      </w:r>
      <w:r>
        <w:rPr>
          <w:b/>
          <w:spacing w:val="-5"/>
          <w:sz w:val="28"/>
        </w:rPr>
        <w:t xml:space="preserve"> </w:t>
      </w:r>
      <w:r>
        <w:rPr>
          <w:b/>
          <w:sz w:val="28"/>
        </w:rPr>
        <w:t>Форма</w:t>
      </w:r>
      <w:r>
        <w:rPr>
          <w:b/>
          <w:spacing w:val="-5"/>
          <w:sz w:val="28"/>
        </w:rPr>
        <w:t xml:space="preserve"> </w:t>
      </w:r>
      <w:r>
        <w:rPr>
          <w:b/>
          <w:sz w:val="28"/>
        </w:rPr>
        <w:t>аттестационного</w:t>
      </w:r>
      <w:r>
        <w:rPr>
          <w:b/>
          <w:spacing w:val="-5"/>
          <w:sz w:val="28"/>
        </w:rPr>
        <w:t xml:space="preserve"> </w:t>
      </w:r>
      <w:r>
        <w:rPr>
          <w:b/>
          <w:sz w:val="28"/>
        </w:rPr>
        <w:t>листа</w:t>
      </w:r>
      <w:r>
        <w:rPr>
          <w:b/>
          <w:spacing w:val="-5"/>
          <w:sz w:val="28"/>
        </w:rPr>
        <w:t xml:space="preserve"> </w:t>
      </w:r>
      <w:r>
        <w:rPr>
          <w:b/>
          <w:sz w:val="28"/>
        </w:rPr>
        <w:t>по</w:t>
      </w:r>
      <w:r>
        <w:rPr>
          <w:b/>
          <w:spacing w:val="-5"/>
          <w:sz w:val="28"/>
        </w:rPr>
        <w:t xml:space="preserve"> </w:t>
      </w:r>
      <w:r>
        <w:rPr>
          <w:b/>
          <w:sz w:val="28"/>
        </w:rPr>
        <w:t>практике</w:t>
      </w:r>
      <w:r>
        <w:rPr>
          <w:b/>
          <w:spacing w:val="-7"/>
          <w:sz w:val="28"/>
        </w:rPr>
        <w:t xml:space="preserve"> </w:t>
      </w:r>
      <w:r>
        <w:rPr>
          <w:b/>
          <w:sz w:val="28"/>
        </w:rPr>
        <w:t>(заполняется</w:t>
      </w:r>
      <w:r>
        <w:rPr>
          <w:b/>
          <w:spacing w:val="-5"/>
          <w:sz w:val="28"/>
        </w:rPr>
        <w:t xml:space="preserve"> </w:t>
      </w:r>
      <w:r>
        <w:rPr>
          <w:b/>
          <w:sz w:val="28"/>
        </w:rPr>
        <w:t>на</w:t>
      </w:r>
      <w:r>
        <w:rPr>
          <w:b/>
          <w:spacing w:val="-5"/>
          <w:sz w:val="28"/>
        </w:rPr>
        <w:t xml:space="preserve"> </w:t>
      </w:r>
      <w:r>
        <w:rPr>
          <w:b/>
          <w:sz w:val="28"/>
        </w:rPr>
        <w:t xml:space="preserve">каждого </w:t>
      </w:r>
      <w:r>
        <w:rPr>
          <w:b/>
          <w:spacing w:val="-2"/>
          <w:sz w:val="28"/>
        </w:rPr>
        <w:t>обучающегося)</w:t>
      </w:r>
    </w:p>
    <w:p w:rsidR="00137ECC" w:rsidRDefault="00137ECC" w:rsidP="00137ECC">
      <w:pPr>
        <w:pStyle w:val="a3"/>
        <w:spacing w:before="314"/>
        <w:ind w:right="844" w:firstLine="720"/>
        <w:jc w:val="both"/>
      </w:pPr>
      <w:r>
        <w:t>Учебная и (или) производственная практика завершается дифференцированным зачетом при условии положительного</w:t>
      </w:r>
      <w:r>
        <w:rPr>
          <w:spacing w:val="40"/>
        </w:rPr>
        <w:t xml:space="preserve"> </w:t>
      </w:r>
      <w:r>
        <w:t>аттестационного листа по практике руководителей практики от организации</w:t>
      </w:r>
      <w:r>
        <w:rPr>
          <w:spacing w:val="40"/>
        </w:rPr>
        <w:t xml:space="preserve"> </w:t>
      </w:r>
      <w:r>
        <w:t>и колледжа об уровне освоения профессиональных компетенций; наличия положительной характеристики организации на обучающегося по освоению общих компетенций в период прохождения практики; полноты и своевременности представления дневника практики и отчета о практике в соответствии с заданием на практику. Итоговая отметка за практику складывается из следующих компонентов: уровня освоения профессиональных компетенций; характеристики обучающегося по</w:t>
      </w:r>
      <w:r>
        <w:rPr>
          <w:spacing w:val="40"/>
        </w:rPr>
        <w:t xml:space="preserve"> </w:t>
      </w:r>
      <w:r>
        <w:t>освоению общих компетенций в период прохождения практики; полноты, своевременности,</w:t>
      </w:r>
      <w:r>
        <w:rPr>
          <w:spacing w:val="40"/>
        </w:rPr>
        <w:t xml:space="preserve"> </w:t>
      </w:r>
      <w:r>
        <w:t>прилежности, соблюдения сроков</w:t>
      </w:r>
      <w:r>
        <w:rPr>
          <w:spacing w:val="40"/>
        </w:rPr>
        <w:t xml:space="preserve"> </w:t>
      </w:r>
      <w:r>
        <w:t>представления</w:t>
      </w:r>
      <w:r>
        <w:rPr>
          <w:spacing w:val="80"/>
        </w:rPr>
        <w:t xml:space="preserve"> </w:t>
      </w:r>
      <w:r>
        <w:t>дневника и отчета по практике.</w:t>
      </w:r>
    </w:p>
    <w:p w:rsidR="00137ECC" w:rsidRDefault="00137ECC" w:rsidP="00137ECC">
      <w:pPr>
        <w:pStyle w:val="a3"/>
        <w:jc w:val="both"/>
        <w:sectPr w:rsidR="00137ECC">
          <w:type w:val="continuous"/>
          <w:pgSz w:w="11910" w:h="16840"/>
          <w:pgMar w:top="1100" w:right="0" w:bottom="1220" w:left="1417" w:header="0" w:footer="964" w:gutter="0"/>
          <w:cols w:space="720"/>
        </w:sectPr>
      </w:pPr>
    </w:p>
    <w:p w:rsidR="00137ECC" w:rsidRDefault="00137ECC" w:rsidP="00137ECC">
      <w:pPr>
        <w:pStyle w:val="1"/>
        <w:numPr>
          <w:ilvl w:val="0"/>
          <w:numId w:val="256"/>
        </w:numPr>
        <w:tabs>
          <w:tab w:val="left" w:pos="1138"/>
          <w:tab w:val="left" w:pos="2131"/>
        </w:tabs>
        <w:spacing w:before="74"/>
        <w:ind w:left="2131" w:right="1421" w:hanging="1273"/>
        <w:jc w:val="left"/>
      </w:pPr>
      <w:bookmarkStart w:id="31" w:name="_TOC_250000"/>
      <w:r>
        <w:lastRenderedPageBreak/>
        <w:t>КОМПЛЕКТ</w:t>
      </w:r>
      <w:r>
        <w:rPr>
          <w:spacing w:val="-11"/>
        </w:rPr>
        <w:t xml:space="preserve"> </w:t>
      </w:r>
      <w:r>
        <w:t>КОНТРОЛЬНО-ОЦЕНОЧНЫХ</w:t>
      </w:r>
      <w:r>
        <w:rPr>
          <w:spacing w:val="-10"/>
        </w:rPr>
        <w:t xml:space="preserve"> </w:t>
      </w:r>
      <w:r>
        <w:t>СРЕДСТВ</w:t>
      </w:r>
      <w:r>
        <w:rPr>
          <w:spacing w:val="-11"/>
        </w:rPr>
        <w:t xml:space="preserve"> </w:t>
      </w:r>
      <w:bookmarkEnd w:id="31"/>
      <w:r>
        <w:t>ДЛЯ ПРОВЕДЕНИЯ ЭКЗАМЕНА ПО МОДУЛЮ</w:t>
      </w:r>
    </w:p>
    <w:p w:rsidR="00137ECC" w:rsidRDefault="00137ECC" w:rsidP="00137ECC">
      <w:pPr>
        <w:pStyle w:val="a3"/>
        <w:ind w:left="0"/>
        <w:rPr>
          <w:b/>
        </w:rPr>
      </w:pPr>
    </w:p>
    <w:p w:rsidR="00137ECC" w:rsidRDefault="00137ECC" w:rsidP="00137ECC">
      <w:pPr>
        <w:pStyle w:val="1"/>
        <w:numPr>
          <w:ilvl w:val="1"/>
          <w:numId w:val="231"/>
        </w:numPr>
        <w:tabs>
          <w:tab w:val="left" w:pos="775"/>
        </w:tabs>
      </w:pPr>
      <w:r>
        <w:t>Задания</w:t>
      </w:r>
      <w:r>
        <w:rPr>
          <w:spacing w:val="-3"/>
        </w:rPr>
        <w:t xml:space="preserve"> </w:t>
      </w:r>
      <w:r>
        <w:t>для</w:t>
      </w:r>
      <w:r>
        <w:rPr>
          <w:spacing w:val="-4"/>
        </w:rPr>
        <w:t xml:space="preserve"> </w:t>
      </w:r>
      <w:r>
        <w:t>проведения</w:t>
      </w:r>
      <w:r>
        <w:rPr>
          <w:spacing w:val="-3"/>
        </w:rPr>
        <w:t xml:space="preserve"> </w:t>
      </w:r>
      <w:r>
        <w:t>экзамена</w:t>
      </w:r>
      <w:r>
        <w:rPr>
          <w:spacing w:val="-4"/>
        </w:rPr>
        <w:t xml:space="preserve"> </w:t>
      </w:r>
      <w:r>
        <w:t>по</w:t>
      </w:r>
      <w:r>
        <w:rPr>
          <w:spacing w:val="-4"/>
        </w:rPr>
        <w:t xml:space="preserve"> </w:t>
      </w:r>
      <w:r>
        <w:rPr>
          <w:spacing w:val="-2"/>
        </w:rPr>
        <w:t>модулю</w:t>
      </w:r>
    </w:p>
    <w:p w:rsidR="00137ECC" w:rsidRDefault="00137ECC" w:rsidP="00137ECC">
      <w:pPr>
        <w:spacing w:before="276" w:line="272" w:lineRule="exact"/>
        <w:ind w:left="285"/>
        <w:rPr>
          <w:b/>
          <w:sz w:val="24"/>
        </w:rPr>
      </w:pPr>
      <w:r>
        <w:rPr>
          <w:b/>
          <w:sz w:val="24"/>
        </w:rPr>
        <w:t>Условия</w:t>
      </w:r>
      <w:r>
        <w:rPr>
          <w:b/>
          <w:spacing w:val="-1"/>
          <w:sz w:val="24"/>
        </w:rPr>
        <w:t xml:space="preserve"> </w:t>
      </w:r>
      <w:r>
        <w:rPr>
          <w:b/>
          <w:sz w:val="24"/>
        </w:rPr>
        <w:t>выполнения</w:t>
      </w:r>
      <w:r>
        <w:rPr>
          <w:b/>
          <w:spacing w:val="-1"/>
          <w:sz w:val="24"/>
        </w:rPr>
        <w:t xml:space="preserve"> </w:t>
      </w:r>
      <w:r>
        <w:rPr>
          <w:b/>
          <w:spacing w:val="-2"/>
          <w:sz w:val="24"/>
        </w:rPr>
        <w:t>задания</w:t>
      </w:r>
    </w:p>
    <w:p w:rsidR="00137ECC" w:rsidRDefault="00137ECC" w:rsidP="00137ECC">
      <w:pPr>
        <w:pStyle w:val="a5"/>
        <w:numPr>
          <w:ilvl w:val="0"/>
          <w:numId w:val="230"/>
        </w:numPr>
        <w:tabs>
          <w:tab w:val="left" w:pos="525"/>
        </w:tabs>
        <w:spacing w:line="318" w:lineRule="exact"/>
        <w:ind w:hanging="240"/>
        <w:rPr>
          <w:i/>
          <w:sz w:val="20"/>
        </w:rPr>
      </w:pPr>
      <w:r>
        <w:rPr>
          <w:sz w:val="28"/>
        </w:rPr>
        <w:t>Внимательно</w:t>
      </w:r>
      <w:r>
        <w:rPr>
          <w:spacing w:val="-1"/>
          <w:sz w:val="28"/>
        </w:rPr>
        <w:t xml:space="preserve"> </w:t>
      </w:r>
      <w:r>
        <w:rPr>
          <w:sz w:val="28"/>
        </w:rPr>
        <w:t xml:space="preserve">прочитайте </w:t>
      </w:r>
      <w:r>
        <w:rPr>
          <w:spacing w:val="-2"/>
          <w:sz w:val="28"/>
        </w:rPr>
        <w:t>задание</w:t>
      </w:r>
      <w:r>
        <w:rPr>
          <w:i/>
          <w:spacing w:val="-2"/>
          <w:sz w:val="20"/>
        </w:rPr>
        <w:t>:</w:t>
      </w:r>
    </w:p>
    <w:p w:rsidR="00137ECC" w:rsidRDefault="00137ECC" w:rsidP="00137ECC">
      <w:pPr>
        <w:pStyle w:val="a5"/>
        <w:numPr>
          <w:ilvl w:val="0"/>
          <w:numId w:val="230"/>
        </w:numPr>
        <w:tabs>
          <w:tab w:val="left" w:pos="525"/>
        </w:tabs>
        <w:ind w:left="285" w:right="1950" w:firstLine="0"/>
        <w:rPr>
          <w:sz w:val="28"/>
        </w:rPr>
      </w:pPr>
      <w:r>
        <w:rPr>
          <w:sz w:val="28"/>
        </w:rPr>
        <w:t>Вы</w:t>
      </w:r>
      <w:r>
        <w:rPr>
          <w:spacing w:val="-6"/>
          <w:sz w:val="28"/>
        </w:rPr>
        <w:t xml:space="preserve"> </w:t>
      </w:r>
      <w:r>
        <w:rPr>
          <w:sz w:val="28"/>
        </w:rPr>
        <w:t>можете</w:t>
      </w:r>
      <w:r>
        <w:rPr>
          <w:spacing w:val="-7"/>
          <w:sz w:val="28"/>
        </w:rPr>
        <w:t xml:space="preserve"> </w:t>
      </w:r>
      <w:r>
        <w:rPr>
          <w:sz w:val="28"/>
        </w:rPr>
        <w:t>воспользоваться</w:t>
      </w:r>
      <w:r>
        <w:rPr>
          <w:spacing w:val="-6"/>
          <w:sz w:val="28"/>
        </w:rPr>
        <w:t xml:space="preserve"> </w:t>
      </w:r>
      <w:r>
        <w:rPr>
          <w:sz w:val="28"/>
        </w:rPr>
        <w:t>учебной</w:t>
      </w:r>
      <w:r>
        <w:rPr>
          <w:spacing w:val="-6"/>
          <w:sz w:val="28"/>
        </w:rPr>
        <w:t xml:space="preserve"> </w:t>
      </w:r>
      <w:r>
        <w:rPr>
          <w:sz w:val="28"/>
        </w:rPr>
        <w:t>и</w:t>
      </w:r>
      <w:r>
        <w:rPr>
          <w:spacing w:val="-5"/>
          <w:sz w:val="28"/>
        </w:rPr>
        <w:t xml:space="preserve"> </w:t>
      </w:r>
      <w:r>
        <w:rPr>
          <w:sz w:val="28"/>
        </w:rPr>
        <w:t>методической</w:t>
      </w:r>
      <w:r>
        <w:rPr>
          <w:spacing w:val="-6"/>
          <w:sz w:val="28"/>
        </w:rPr>
        <w:t xml:space="preserve"> </w:t>
      </w:r>
      <w:r>
        <w:rPr>
          <w:sz w:val="28"/>
        </w:rPr>
        <w:t>литературой, сценариями мероприятий, схемами для анализа</w:t>
      </w:r>
    </w:p>
    <w:p w:rsidR="00137ECC" w:rsidRDefault="00137ECC" w:rsidP="00137ECC">
      <w:pPr>
        <w:pStyle w:val="a5"/>
        <w:numPr>
          <w:ilvl w:val="0"/>
          <w:numId w:val="230"/>
        </w:numPr>
        <w:tabs>
          <w:tab w:val="left" w:pos="525"/>
        </w:tabs>
        <w:ind w:hanging="240"/>
        <w:rPr>
          <w:sz w:val="24"/>
        </w:rPr>
      </w:pPr>
      <w:r>
        <w:rPr>
          <w:sz w:val="28"/>
        </w:rPr>
        <w:t>Время</w:t>
      </w:r>
      <w:r>
        <w:rPr>
          <w:spacing w:val="-2"/>
          <w:sz w:val="28"/>
        </w:rPr>
        <w:t xml:space="preserve"> </w:t>
      </w:r>
      <w:r>
        <w:rPr>
          <w:sz w:val="28"/>
        </w:rPr>
        <w:t>выполнения</w:t>
      </w:r>
      <w:r>
        <w:rPr>
          <w:spacing w:val="-1"/>
          <w:sz w:val="28"/>
        </w:rPr>
        <w:t xml:space="preserve"> </w:t>
      </w:r>
      <w:r>
        <w:rPr>
          <w:sz w:val="28"/>
        </w:rPr>
        <w:t>задания</w:t>
      </w:r>
      <w:r>
        <w:rPr>
          <w:spacing w:val="-2"/>
          <w:sz w:val="28"/>
        </w:rPr>
        <w:t xml:space="preserve"> </w:t>
      </w:r>
      <w:r>
        <w:rPr>
          <w:sz w:val="28"/>
        </w:rPr>
        <w:t xml:space="preserve">–45 </w:t>
      </w:r>
      <w:r>
        <w:rPr>
          <w:spacing w:val="-2"/>
          <w:sz w:val="28"/>
        </w:rPr>
        <w:t>минут</w:t>
      </w:r>
      <w:r>
        <w:rPr>
          <w:spacing w:val="-2"/>
          <w:sz w:val="24"/>
        </w:rPr>
        <w:t>:</w:t>
      </w:r>
    </w:p>
    <w:p w:rsidR="00137ECC" w:rsidRDefault="00137ECC" w:rsidP="00137ECC">
      <w:pPr>
        <w:spacing w:before="284"/>
        <w:ind w:left="2961"/>
        <w:rPr>
          <w:b/>
          <w:sz w:val="28"/>
        </w:rPr>
      </w:pPr>
      <w:r>
        <w:rPr>
          <w:b/>
          <w:noProof/>
          <w:sz w:val="28"/>
          <w:lang w:eastAsia="ru-RU"/>
        </w:rPr>
        <mc:AlternateContent>
          <mc:Choice Requires="wps">
            <w:drawing>
              <wp:anchor distT="0" distB="0" distL="0" distR="0" simplePos="0" relativeHeight="251676672" behindDoc="1" locked="0" layoutInCell="1" allowOverlap="1" wp14:anchorId="4FA1E9CB" wp14:editId="1192F1B5">
                <wp:simplePos x="0" y="0"/>
                <wp:positionH relativeFrom="page">
                  <wp:posOffset>1061719</wp:posOffset>
                </wp:positionH>
                <wp:positionV relativeFrom="paragraph">
                  <wp:posOffset>398756</wp:posOffset>
                </wp:positionV>
                <wp:extent cx="5980430" cy="19050"/>
                <wp:effectExtent l="0" t="0" r="0" b="0"/>
                <wp:wrapTopAndBottom/>
                <wp:docPr id="32"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0430" cy="19050"/>
                        </a:xfrm>
                        <a:custGeom>
                          <a:avLst/>
                          <a:gdLst/>
                          <a:ahLst/>
                          <a:cxnLst/>
                          <a:rect l="l" t="t" r="r" b="b"/>
                          <a:pathLst>
                            <a:path w="5980430" h="19050">
                              <a:moveTo>
                                <a:pt x="5980176" y="0"/>
                              </a:moveTo>
                              <a:lnTo>
                                <a:pt x="0" y="0"/>
                              </a:lnTo>
                              <a:lnTo>
                                <a:pt x="0" y="19050"/>
                              </a:lnTo>
                              <a:lnTo>
                                <a:pt x="5980176" y="19050"/>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EA149C" id="Graphic 23" o:spid="_x0000_s1026" style="position:absolute;margin-left:83.6pt;margin-top:31.4pt;width:470.9pt;height:1.5pt;z-index:-251639808;visibility:visible;mso-wrap-style:square;mso-wrap-distance-left:0;mso-wrap-distance-top:0;mso-wrap-distance-right:0;mso-wrap-distance-bottom:0;mso-position-horizontal:absolute;mso-position-horizontal-relative:page;mso-position-vertical:absolute;mso-position-vertical-relative:text;v-text-anchor:top" coordsize="598043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" path="m5980176,l,,,19050r5980176,l5980176,xe" fillcolor="black" stroked="f">
                <v:path arrowok="t"/>
                <w10:wrap type="topAndBottom" anchorx="page"/>
              </v:shape>
            </w:pict>
          </mc:Fallback>
        </mc:AlternateContent>
      </w:r>
      <w:r>
        <w:rPr>
          <w:b/>
          <w:sz w:val="28"/>
        </w:rPr>
        <w:t>Вопросы</w:t>
      </w:r>
      <w:r>
        <w:rPr>
          <w:b/>
          <w:spacing w:val="-1"/>
          <w:sz w:val="28"/>
        </w:rPr>
        <w:t xml:space="preserve"> </w:t>
      </w:r>
      <w:r>
        <w:rPr>
          <w:b/>
          <w:sz w:val="28"/>
        </w:rPr>
        <w:t>к</w:t>
      </w:r>
      <w:r>
        <w:rPr>
          <w:b/>
          <w:spacing w:val="-1"/>
          <w:sz w:val="28"/>
        </w:rPr>
        <w:t xml:space="preserve"> </w:t>
      </w:r>
      <w:r>
        <w:rPr>
          <w:b/>
          <w:sz w:val="28"/>
        </w:rPr>
        <w:t>экзамену</w:t>
      </w:r>
      <w:r>
        <w:rPr>
          <w:b/>
          <w:spacing w:val="1"/>
          <w:sz w:val="28"/>
        </w:rPr>
        <w:t xml:space="preserve"> </w:t>
      </w:r>
      <w:r>
        <w:rPr>
          <w:b/>
          <w:sz w:val="28"/>
        </w:rPr>
        <w:t xml:space="preserve">по </w:t>
      </w:r>
      <w:r>
        <w:rPr>
          <w:b/>
          <w:spacing w:val="-2"/>
          <w:sz w:val="28"/>
        </w:rPr>
        <w:t>модулю</w:t>
      </w:r>
    </w:p>
    <w:p w:rsidR="00137ECC" w:rsidRDefault="00137ECC" w:rsidP="00137ECC">
      <w:pPr>
        <w:pStyle w:val="a5"/>
        <w:numPr>
          <w:ilvl w:val="0"/>
          <w:numId w:val="229"/>
        </w:numPr>
        <w:tabs>
          <w:tab w:val="left" w:pos="853"/>
        </w:tabs>
        <w:ind w:hanging="674"/>
        <w:jc w:val="left"/>
        <w:rPr>
          <w:sz w:val="28"/>
        </w:rPr>
      </w:pPr>
      <w:r>
        <w:rPr>
          <w:sz w:val="28"/>
        </w:rPr>
        <w:t>Определение,</w:t>
      </w:r>
      <w:r>
        <w:rPr>
          <w:spacing w:val="-9"/>
          <w:sz w:val="28"/>
        </w:rPr>
        <w:t xml:space="preserve"> </w:t>
      </w:r>
      <w:r>
        <w:rPr>
          <w:sz w:val="28"/>
        </w:rPr>
        <w:t>цель</w:t>
      </w:r>
      <w:r>
        <w:rPr>
          <w:spacing w:val="-7"/>
          <w:sz w:val="28"/>
        </w:rPr>
        <w:t xml:space="preserve"> </w:t>
      </w:r>
      <w:r>
        <w:rPr>
          <w:sz w:val="28"/>
        </w:rPr>
        <w:t>и</w:t>
      </w:r>
      <w:r>
        <w:rPr>
          <w:spacing w:val="-7"/>
          <w:sz w:val="28"/>
        </w:rPr>
        <w:t xml:space="preserve"> </w:t>
      </w:r>
      <w:r>
        <w:rPr>
          <w:sz w:val="28"/>
        </w:rPr>
        <w:t>принципы</w:t>
      </w:r>
      <w:r>
        <w:rPr>
          <w:spacing w:val="-5"/>
          <w:sz w:val="28"/>
        </w:rPr>
        <w:t xml:space="preserve"> </w:t>
      </w:r>
      <w:r>
        <w:rPr>
          <w:sz w:val="28"/>
        </w:rPr>
        <w:t>организации</w:t>
      </w:r>
      <w:r>
        <w:rPr>
          <w:spacing w:val="-8"/>
          <w:sz w:val="28"/>
        </w:rPr>
        <w:t xml:space="preserve"> </w:t>
      </w:r>
      <w:r>
        <w:rPr>
          <w:sz w:val="28"/>
        </w:rPr>
        <w:t>внеурочной</w:t>
      </w:r>
      <w:r>
        <w:rPr>
          <w:spacing w:val="-5"/>
          <w:sz w:val="28"/>
        </w:rPr>
        <w:t xml:space="preserve"> </w:t>
      </w:r>
      <w:r>
        <w:rPr>
          <w:spacing w:val="-2"/>
          <w:sz w:val="28"/>
        </w:rPr>
        <w:t>деятельности.</w:t>
      </w:r>
    </w:p>
    <w:p w:rsidR="00137ECC" w:rsidRDefault="00137ECC" w:rsidP="00137ECC">
      <w:pPr>
        <w:pStyle w:val="a5"/>
        <w:numPr>
          <w:ilvl w:val="0"/>
          <w:numId w:val="229"/>
        </w:numPr>
        <w:tabs>
          <w:tab w:val="left" w:pos="853"/>
        </w:tabs>
        <w:spacing w:before="152"/>
        <w:ind w:hanging="674"/>
        <w:jc w:val="left"/>
        <w:rPr>
          <w:sz w:val="28"/>
        </w:rPr>
      </w:pPr>
      <w:r>
        <w:rPr>
          <w:sz w:val="28"/>
        </w:rPr>
        <w:t>Содержание</w:t>
      </w:r>
      <w:r>
        <w:rPr>
          <w:spacing w:val="-7"/>
          <w:sz w:val="28"/>
        </w:rPr>
        <w:t xml:space="preserve"> </w:t>
      </w:r>
      <w:r>
        <w:rPr>
          <w:sz w:val="28"/>
        </w:rPr>
        <w:t>и</w:t>
      </w:r>
      <w:r>
        <w:rPr>
          <w:spacing w:val="-5"/>
          <w:sz w:val="28"/>
        </w:rPr>
        <w:t xml:space="preserve"> </w:t>
      </w:r>
      <w:r>
        <w:rPr>
          <w:sz w:val="28"/>
        </w:rPr>
        <w:t>организация</w:t>
      </w:r>
      <w:r>
        <w:rPr>
          <w:spacing w:val="-4"/>
          <w:sz w:val="28"/>
        </w:rPr>
        <w:t xml:space="preserve"> </w:t>
      </w:r>
      <w:r>
        <w:rPr>
          <w:sz w:val="28"/>
        </w:rPr>
        <w:t>внеурочной</w:t>
      </w:r>
      <w:r>
        <w:rPr>
          <w:spacing w:val="-5"/>
          <w:sz w:val="28"/>
        </w:rPr>
        <w:t xml:space="preserve"> </w:t>
      </w:r>
      <w:r>
        <w:rPr>
          <w:spacing w:val="-2"/>
          <w:sz w:val="28"/>
        </w:rPr>
        <w:t>деятельности.</w:t>
      </w:r>
    </w:p>
    <w:p w:rsidR="00137ECC" w:rsidRDefault="00137ECC" w:rsidP="00137ECC">
      <w:pPr>
        <w:pStyle w:val="a5"/>
        <w:numPr>
          <w:ilvl w:val="0"/>
          <w:numId w:val="229"/>
        </w:numPr>
        <w:tabs>
          <w:tab w:val="left" w:pos="853"/>
        </w:tabs>
        <w:spacing w:before="162"/>
        <w:ind w:hanging="674"/>
        <w:jc w:val="left"/>
        <w:rPr>
          <w:sz w:val="28"/>
        </w:rPr>
      </w:pPr>
      <w:r>
        <w:rPr>
          <w:sz w:val="28"/>
        </w:rPr>
        <w:t>Ожидаемые</w:t>
      </w:r>
      <w:r>
        <w:rPr>
          <w:spacing w:val="-8"/>
          <w:sz w:val="28"/>
        </w:rPr>
        <w:t xml:space="preserve"> </w:t>
      </w:r>
      <w:r>
        <w:rPr>
          <w:sz w:val="28"/>
        </w:rPr>
        <w:t>результаты и</w:t>
      </w:r>
      <w:r>
        <w:rPr>
          <w:spacing w:val="-5"/>
          <w:sz w:val="28"/>
        </w:rPr>
        <w:t xml:space="preserve"> </w:t>
      </w:r>
      <w:r>
        <w:rPr>
          <w:sz w:val="28"/>
        </w:rPr>
        <w:t>эффекты</w:t>
      </w:r>
      <w:r>
        <w:rPr>
          <w:spacing w:val="-2"/>
          <w:sz w:val="28"/>
        </w:rPr>
        <w:t xml:space="preserve"> </w:t>
      </w:r>
      <w:r>
        <w:rPr>
          <w:sz w:val="28"/>
        </w:rPr>
        <w:t>внеурочной</w:t>
      </w:r>
      <w:r>
        <w:rPr>
          <w:spacing w:val="-2"/>
          <w:sz w:val="28"/>
        </w:rPr>
        <w:t xml:space="preserve"> деятельности.</w:t>
      </w:r>
    </w:p>
    <w:p w:rsidR="00137ECC" w:rsidRDefault="00137ECC" w:rsidP="00137ECC">
      <w:pPr>
        <w:pStyle w:val="a5"/>
        <w:numPr>
          <w:ilvl w:val="0"/>
          <w:numId w:val="229"/>
        </w:numPr>
        <w:tabs>
          <w:tab w:val="left" w:pos="853"/>
        </w:tabs>
        <w:spacing w:before="160"/>
        <w:ind w:hanging="674"/>
        <w:jc w:val="left"/>
        <w:rPr>
          <w:sz w:val="28"/>
        </w:rPr>
      </w:pPr>
      <w:r>
        <w:rPr>
          <w:sz w:val="28"/>
        </w:rPr>
        <w:t>Игровая</w:t>
      </w:r>
      <w:r>
        <w:rPr>
          <w:spacing w:val="-7"/>
          <w:sz w:val="28"/>
        </w:rPr>
        <w:t xml:space="preserve"> </w:t>
      </w:r>
      <w:r>
        <w:rPr>
          <w:sz w:val="28"/>
        </w:rPr>
        <w:t>внеурочная</w:t>
      </w:r>
      <w:r>
        <w:rPr>
          <w:spacing w:val="-4"/>
          <w:sz w:val="28"/>
        </w:rPr>
        <w:t xml:space="preserve"> </w:t>
      </w:r>
      <w:r>
        <w:rPr>
          <w:spacing w:val="-2"/>
          <w:sz w:val="28"/>
        </w:rPr>
        <w:t>деятельность.</w:t>
      </w:r>
    </w:p>
    <w:p w:rsidR="00137ECC" w:rsidRDefault="00137ECC" w:rsidP="00137ECC">
      <w:pPr>
        <w:pStyle w:val="a5"/>
        <w:numPr>
          <w:ilvl w:val="0"/>
          <w:numId w:val="229"/>
        </w:numPr>
        <w:tabs>
          <w:tab w:val="left" w:pos="853"/>
        </w:tabs>
        <w:spacing w:before="162"/>
        <w:ind w:hanging="674"/>
        <w:jc w:val="left"/>
        <w:rPr>
          <w:sz w:val="28"/>
        </w:rPr>
      </w:pPr>
      <w:r>
        <w:rPr>
          <w:sz w:val="28"/>
        </w:rPr>
        <w:t>Познавательная</w:t>
      </w:r>
      <w:r>
        <w:rPr>
          <w:spacing w:val="-3"/>
          <w:sz w:val="28"/>
        </w:rPr>
        <w:t xml:space="preserve"> </w:t>
      </w:r>
      <w:r>
        <w:rPr>
          <w:sz w:val="28"/>
        </w:rPr>
        <w:t>внеурочная</w:t>
      </w:r>
      <w:r>
        <w:rPr>
          <w:spacing w:val="-5"/>
          <w:sz w:val="28"/>
        </w:rPr>
        <w:t xml:space="preserve"> </w:t>
      </w:r>
      <w:r>
        <w:rPr>
          <w:spacing w:val="-2"/>
          <w:sz w:val="28"/>
        </w:rPr>
        <w:t>деятельность.</w:t>
      </w:r>
    </w:p>
    <w:p w:rsidR="00137ECC" w:rsidRDefault="00137ECC" w:rsidP="00137ECC">
      <w:pPr>
        <w:pStyle w:val="a5"/>
        <w:numPr>
          <w:ilvl w:val="0"/>
          <w:numId w:val="229"/>
        </w:numPr>
        <w:tabs>
          <w:tab w:val="left" w:pos="853"/>
        </w:tabs>
        <w:spacing w:before="161"/>
        <w:ind w:hanging="674"/>
        <w:jc w:val="left"/>
        <w:rPr>
          <w:sz w:val="28"/>
        </w:rPr>
      </w:pPr>
      <w:r>
        <w:rPr>
          <w:sz w:val="28"/>
        </w:rPr>
        <w:t>Проблемно-ценностное</w:t>
      </w:r>
      <w:r>
        <w:rPr>
          <w:spacing w:val="-13"/>
          <w:sz w:val="28"/>
        </w:rPr>
        <w:t xml:space="preserve"> </w:t>
      </w:r>
      <w:r>
        <w:rPr>
          <w:sz w:val="28"/>
        </w:rPr>
        <w:t>общение</w:t>
      </w:r>
      <w:r>
        <w:rPr>
          <w:spacing w:val="-2"/>
          <w:sz w:val="28"/>
        </w:rPr>
        <w:t xml:space="preserve"> </w:t>
      </w:r>
      <w:r>
        <w:rPr>
          <w:sz w:val="28"/>
        </w:rPr>
        <w:t>как</w:t>
      </w:r>
      <w:r>
        <w:rPr>
          <w:spacing w:val="-7"/>
          <w:sz w:val="28"/>
        </w:rPr>
        <w:t xml:space="preserve"> </w:t>
      </w:r>
      <w:r>
        <w:rPr>
          <w:sz w:val="28"/>
        </w:rPr>
        <w:t>вид</w:t>
      </w:r>
      <w:r>
        <w:rPr>
          <w:spacing w:val="-4"/>
          <w:sz w:val="28"/>
        </w:rPr>
        <w:t xml:space="preserve"> </w:t>
      </w:r>
      <w:r>
        <w:rPr>
          <w:sz w:val="28"/>
        </w:rPr>
        <w:t>внеурочной</w:t>
      </w:r>
      <w:r>
        <w:rPr>
          <w:spacing w:val="-4"/>
          <w:sz w:val="28"/>
        </w:rPr>
        <w:t xml:space="preserve"> </w:t>
      </w:r>
      <w:r>
        <w:rPr>
          <w:spacing w:val="-2"/>
          <w:sz w:val="28"/>
        </w:rPr>
        <w:t>деятельности.</w:t>
      </w:r>
    </w:p>
    <w:p w:rsidR="00137ECC" w:rsidRDefault="00137ECC" w:rsidP="00137ECC">
      <w:pPr>
        <w:pStyle w:val="a5"/>
        <w:numPr>
          <w:ilvl w:val="0"/>
          <w:numId w:val="229"/>
        </w:numPr>
        <w:tabs>
          <w:tab w:val="left" w:pos="853"/>
          <w:tab w:val="left" w:pos="2277"/>
          <w:tab w:val="left" w:pos="2675"/>
          <w:tab w:val="left" w:pos="4927"/>
          <w:tab w:val="left" w:pos="6807"/>
          <w:tab w:val="left" w:pos="7508"/>
          <w:tab w:val="left" w:pos="8236"/>
        </w:tabs>
        <w:spacing w:before="162" w:line="360" w:lineRule="auto"/>
        <w:ind w:right="843"/>
        <w:jc w:val="left"/>
        <w:rPr>
          <w:sz w:val="28"/>
        </w:rPr>
      </w:pPr>
      <w:r>
        <w:rPr>
          <w:spacing w:val="-2"/>
          <w:sz w:val="28"/>
        </w:rPr>
        <w:t>Досугово</w:t>
      </w:r>
      <w:r>
        <w:rPr>
          <w:sz w:val="28"/>
        </w:rPr>
        <w:tab/>
      </w:r>
      <w:r>
        <w:rPr>
          <w:spacing w:val="-10"/>
          <w:sz w:val="28"/>
        </w:rPr>
        <w:t>-</w:t>
      </w:r>
      <w:r>
        <w:rPr>
          <w:sz w:val="28"/>
        </w:rPr>
        <w:tab/>
      </w:r>
      <w:r>
        <w:rPr>
          <w:spacing w:val="-2"/>
          <w:sz w:val="28"/>
        </w:rPr>
        <w:t>развлекательная</w:t>
      </w:r>
      <w:r>
        <w:rPr>
          <w:sz w:val="28"/>
        </w:rPr>
        <w:tab/>
      </w:r>
      <w:r>
        <w:rPr>
          <w:spacing w:val="-2"/>
          <w:sz w:val="28"/>
        </w:rPr>
        <w:t>деятельность</w:t>
      </w:r>
      <w:r>
        <w:rPr>
          <w:sz w:val="28"/>
        </w:rPr>
        <w:tab/>
      </w:r>
      <w:r>
        <w:rPr>
          <w:spacing w:val="-4"/>
          <w:sz w:val="28"/>
        </w:rPr>
        <w:t>как</w:t>
      </w:r>
      <w:r>
        <w:rPr>
          <w:sz w:val="28"/>
        </w:rPr>
        <w:tab/>
      </w:r>
      <w:r>
        <w:rPr>
          <w:spacing w:val="-4"/>
          <w:sz w:val="28"/>
        </w:rPr>
        <w:t>вид</w:t>
      </w:r>
      <w:r>
        <w:rPr>
          <w:sz w:val="28"/>
        </w:rPr>
        <w:tab/>
      </w:r>
      <w:r>
        <w:rPr>
          <w:spacing w:val="-2"/>
          <w:sz w:val="28"/>
        </w:rPr>
        <w:t>внеурочной деятельности.</w:t>
      </w:r>
    </w:p>
    <w:p w:rsidR="00137ECC" w:rsidRDefault="00137ECC" w:rsidP="00137ECC">
      <w:pPr>
        <w:pStyle w:val="a5"/>
        <w:numPr>
          <w:ilvl w:val="0"/>
          <w:numId w:val="229"/>
        </w:numPr>
        <w:tabs>
          <w:tab w:val="left" w:pos="853"/>
        </w:tabs>
        <w:ind w:hanging="674"/>
        <w:jc w:val="left"/>
        <w:rPr>
          <w:sz w:val="28"/>
        </w:rPr>
      </w:pPr>
      <w:r>
        <w:rPr>
          <w:sz w:val="28"/>
        </w:rPr>
        <w:t>Художественное</w:t>
      </w:r>
      <w:r>
        <w:rPr>
          <w:spacing w:val="-6"/>
          <w:sz w:val="28"/>
        </w:rPr>
        <w:t xml:space="preserve"> </w:t>
      </w:r>
      <w:r>
        <w:rPr>
          <w:sz w:val="28"/>
        </w:rPr>
        <w:t>творчество</w:t>
      </w:r>
      <w:r>
        <w:rPr>
          <w:spacing w:val="-4"/>
          <w:sz w:val="28"/>
        </w:rPr>
        <w:t xml:space="preserve"> </w:t>
      </w:r>
      <w:r>
        <w:rPr>
          <w:sz w:val="28"/>
        </w:rPr>
        <w:t>как вид</w:t>
      </w:r>
      <w:r>
        <w:rPr>
          <w:spacing w:val="-4"/>
          <w:sz w:val="28"/>
        </w:rPr>
        <w:t xml:space="preserve"> </w:t>
      </w:r>
      <w:r>
        <w:rPr>
          <w:sz w:val="28"/>
        </w:rPr>
        <w:t>внеурочной</w:t>
      </w:r>
      <w:r>
        <w:rPr>
          <w:spacing w:val="-2"/>
          <w:sz w:val="28"/>
        </w:rPr>
        <w:t xml:space="preserve"> деятельности.</w:t>
      </w:r>
    </w:p>
    <w:p w:rsidR="00137ECC" w:rsidRDefault="00137ECC" w:rsidP="00137ECC">
      <w:pPr>
        <w:pStyle w:val="a5"/>
        <w:numPr>
          <w:ilvl w:val="0"/>
          <w:numId w:val="229"/>
        </w:numPr>
        <w:tabs>
          <w:tab w:val="left" w:pos="853"/>
        </w:tabs>
        <w:spacing w:before="160"/>
        <w:ind w:hanging="674"/>
        <w:jc w:val="left"/>
        <w:rPr>
          <w:sz w:val="28"/>
        </w:rPr>
      </w:pPr>
      <w:r>
        <w:rPr>
          <w:sz w:val="28"/>
        </w:rPr>
        <w:t>Социальное</w:t>
      </w:r>
      <w:r>
        <w:rPr>
          <w:spacing w:val="-8"/>
          <w:sz w:val="28"/>
        </w:rPr>
        <w:t xml:space="preserve"> </w:t>
      </w:r>
      <w:r>
        <w:rPr>
          <w:sz w:val="28"/>
        </w:rPr>
        <w:t>творчество</w:t>
      </w:r>
      <w:r>
        <w:rPr>
          <w:spacing w:val="1"/>
          <w:sz w:val="28"/>
        </w:rPr>
        <w:t xml:space="preserve"> </w:t>
      </w:r>
      <w:r>
        <w:rPr>
          <w:sz w:val="28"/>
        </w:rPr>
        <w:t>как</w:t>
      </w:r>
      <w:r>
        <w:rPr>
          <w:spacing w:val="-3"/>
          <w:sz w:val="28"/>
        </w:rPr>
        <w:t xml:space="preserve"> </w:t>
      </w:r>
      <w:r>
        <w:rPr>
          <w:sz w:val="28"/>
        </w:rPr>
        <w:t>вид</w:t>
      </w:r>
      <w:r>
        <w:rPr>
          <w:spacing w:val="-4"/>
          <w:sz w:val="28"/>
        </w:rPr>
        <w:t xml:space="preserve"> </w:t>
      </w:r>
      <w:r>
        <w:rPr>
          <w:sz w:val="28"/>
        </w:rPr>
        <w:t>внеурочной</w:t>
      </w:r>
      <w:r>
        <w:rPr>
          <w:spacing w:val="-2"/>
          <w:sz w:val="28"/>
        </w:rPr>
        <w:t xml:space="preserve"> деятельности.</w:t>
      </w:r>
    </w:p>
    <w:p w:rsidR="00137ECC" w:rsidRDefault="00137ECC" w:rsidP="00137ECC">
      <w:pPr>
        <w:pStyle w:val="a5"/>
        <w:numPr>
          <w:ilvl w:val="0"/>
          <w:numId w:val="229"/>
        </w:numPr>
        <w:tabs>
          <w:tab w:val="left" w:pos="853"/>
        </w:tabs>
        <w:spacing w:before="162"/>
        <w:ind w:hanging="744"/>
        <w:jc w:val="left"/>
        <w:rPr>
          <w:sz w:val="28"/>
        </w:rPr>
      </w:pPr>
      <w:r>
        <w:rPr>
          <w:sz w:val="28"/>
        </w:rPr>
        <w:t>Трудовая</w:t>
      </w:r>
      <w:r>
        <w:rPr>
          <w:spacing w:val="54"/>
          <w:sz w:val="28"/>
        </w:rPr>
        <w:t xml:space="preserve"> </w:t>
      </w:r>
      <w:r>
        <w:rPr>
          <w:sz w:val="28"/>
        </w:rPr>
        <w:t>внеурочная</w:t>
      </w:r>
      <w:r>
        <w:rPr>
          <w:spacing w:val="-5"/>
          <w:sz w:val="28"/>
        </w:rPr>
        <w:t xml:space="preserve"> </w:t>
      </w:r>
      <w:r>
        <w:rPr>
          <w:spacing w:val="-2"/>
          <w:sz w:val="28"/>
        </w:rPr>
        <w:t>деятельность.</w:t>
      </w:r>
    </w:p>
    <w:p w:rsidR="00137ECC" w:rsidRDefault="00137ECC" w:rsidP="00137ECC">
      <w:pPr>
        <w:pStyle w:val="a5"/>
        <w:numPr>
          <w:ilvl w:val="0"/>
          <w:numId w:val="229"/>
        </w:numPr>
        <w:tabs>
          <w:tab w:val="left" w:pos="853"/>
        </w:tabs>
        <w:spacing w:before="160"/>
        <w:ind w:hanging="744"/>
        <w:jc w:val="left"/>
        <w:rPr>
          <w:sz w:val="28"/>
        </w:rPr>
      </w:pPr>
      <w:r>
        <w:rPr>
          <w:sz w:val="28"/>
        </w:rPr>
        <w:t>Спортивно-оздоровительная</w:t>
      </w:r>
      <w:r>
        <w:rPr>
          <w:spacing w:val="-8"/>
          <w:sz w:val="28"/>
        </w:rPr>
        <w:t xml:space="preserve"> </w:t>
      </w:r>
      <w:r>
        <w:rPr>
          <w:sz w:val="28"/>
        </w:rPr>
        <w:t>внеурочная</w:t>
      </w:r>
      <w:r>
        <w:rPr>
          <w:spacing w:val="-5"/>
          <w:sz w:val="28"/>
        </w:rPr>
        <w:t xml:space="preserve"> </w:t>
      </w:r>
      <w:r>
        <w:rPr>
          <w:spacing w:val="-2"/>
          <w:sz w:val="28"/>
        </w:rPr>
        <w:t>деятельность.</w:t>
      </w:r>
    </w:p>
    <w:p w:rsidR="00137ECC" w:rsidRDefault="00137ECC" w:rsidP="00137ECC">
      <w:pPr>
        <w:pStyle w:val="a5"/>
        <w:numPr>
          <w:ilvl w:val="0"/>
          <w:numId w:val="229"/>
        </w:numPr>
        <w:tabs>
          <w:tab w:val="left" w:pos="853"/>
        </w:tabs>
        <w:spacing w:before="162"/>
        <w:ind w:hanging="744"/>
        <w:jc w:val="left"/>
        <w:rPr>
          <w:sz w:val="28"/>
        </w:rPr>
      </w:pPr>
      <w:r>
        <w:rPr>
          <w:sz w:val="28"/>
        </w:rPr>
        <w:t>Туристско-краеведческая</w:t>
      </w:r>
      <w:r>
        <w:rPr>
          <w:spacing w:val="50"/>
          <w:sz w:val="28"/>
        </w:rPr>
        <w:t xml:space="preserve"> </w:t>
      </w:r>
      <w:r>
        <w:rPr>
          <w:sz w:val="28"/>
        </w:rPr>
        <w:t>внеурочная</w:t>
      </w:r>
      <w:r>
        <w:rPr>
          <w:spacing w:val="-6"/>
          <w:sz w:val="28"/>
        </w:rPr>
        <w:t xml:space="preserve"> </w:t>
      </w:r>
      <w:r>
        <w:rPr>
          <w:spacing w:val="-2"/>
          <w:sz w:val="28"/>
        </w:rPr>
        <w:t>деятельность.</w:t>
      </w:r>
    </w:p>
    <w:p w:rsidR="00137ECC" w:rsidRDefault="00137ECC" w:rsidP="00137ECC">
      <w:pPr>
        <w:pStyle w:val="a5"/>
        <w:numPr>
          <w:ilvl w:val="0"/>
          <w:numId w:val="229"/>
        </w:numPr>
        <w:tabs>
          <w:tab w:val="left" w:pos="853"/>
        </w:tabs>
        <w:spacing w:before="160"/>
        <w:ind w:hanging="744"/>
        <w:jc w:val="left"/>
        <w:rPr>
          <w:sz w:val="28"/>
        </w:rPr>
      </w:pPr>
      <w:r>
        <w:rPr>
          <w:sz w:val="28"/>
        </w:rPr>
        <w:t>Типы</w:t>
      </w:r>
      <w:r>
        <w:rPr>
          <w:spacing w:val="-6"/>
          <w:sz w:val="28"/>
        </w:rPr>
        <w:t xml:space="preserve"> </w:t>
      </w:r>
      <w:r>
        <w:rPr>
          <w:sz w:val="28"/>
        </w:rPr>
        <w:t>образовательных</w:t>
      </w:r>
      <w:r>
        <w:rPr>
          <w:spacing w:val="-5"/>
          <w:sz w:val="28"/>
        </w:rPr>
        <w:t xml:space="preserve"> </w:t>
      </w:r>
      <w:r>
        <w:rPr>
          <w:sz w:val="28"/>
        </w:rPr>
        <w:t>программ</w:t>
      </w:r>
      <w:r>
        <w:rPr>
          <w:spacing w:val="-2"/>
          <w:sz w:val="28"/>
        </w:rPr>
        <w:t xml:space="preserve"> </w:t>
      </w:r>
      <w:r>
        <w:rPr>
          <w:sz w:val="28"/>
        </w:rPr>
        <w:t>внеурочной</w:t>
      </w:r>
      <w:r>
        <w:rPr>
          <w:spacing w:val="-5"/>
          <w:sz w:val="28"/>
        </w:rPr>
        <w:t xml:space="preserve"> </w:t>
      </w:r>
      <w:r>
        <w:rPr>
          <w:spacing w:val="-2"/>
          <w:sz w:val="28"/>
        </w:rPr>
        <w:t>деятельности.</w:t>
      </w:r>
    </w:p>
    <w:p w:rsidR="00137ECC" w:rsidRDefault="00137ECC" w:rsidP="00137ECC">
      <w:pPr>
        <w:pStyle w:val="a5"/>
        <w:numPr>
          <w:ilvl w:val="0"/>
          <w:numId w:val="229"/>
        </w:numPr>
        <w:tabs>
          <w:tab w:val="left" w:pos="853"/>
        </w:tabs>
        <w:spacing w:before="163"/>
        <w:ind w:hanging="744"/>
        <w:jc w:val="left"/>
        <w:rPr>
          <w:sz w:val="28"/>
        </w:rPr>
      </w:pPr>
      <w:r>
        <w:rPr>
          <w:sz w:val="28"/>
        </w:rPr>
        <w:t>Структура</w:t>
      </w:r>
      <w:r>
        <w:rPr>
          <w:spacing w:val="-9"/>
          <w:sz w:val="28"/>
        </w:rPr>
        <w:t xml:space="preserve"> </w:t>
      </w:r>
      <w:r>
        <w:rPr>
          <w:sz w:val="28"/>
        </w:rPr>
        <w:t>программы</w:t>
      </w:r>
      <w:r>
        <w:rPr>
          <w:spacing w:val="-4"/>
          <w:sz w:val="28"/>
        </w:rPr>
        <w:t xml:space="preserve"> </w:t>
      </w:r>
      <w:r>
        <w:rPr>
          <w:sz w:val="28"/>
        </w:rPr>
        <w:t>внеурочной</w:t>
      </w:r>
      <w:r>
        <w:rPr>
          <w:spacing w:val="-4"/>
          <w:sz w:val="28"/>
        </w:rPr>
        <w:t xml:space="preserve"> </w:t>
      </w:r>
      <w:r>
        <w:rPr>
          <w:spacing w:val="-2"/>
          <w:sz w:val="28"/>
        </w:rPr>
        <w:t>деятельности.</w:t>
      </w:r>
    </w:p>
    <w:p w:rsidR="00137ECC" w:rsidRDefault="00137ECC" w:rsidP="00137ECC">
      <w:pPr>
        <w:pStyle w:val="a5"/>
        <w:numPr>
          <w:ilvl w:val="0"/>
          <w:numId w:val="229"/>
        </w:numPr>
        <w:tabs>
          <w:tab w:val="left" w:pos="853"/>
        </w:tabs>
        <w:spacing w:before="160"/>
        <w:ind w:hanging="744"/>
        <w:jc w:val="left"/>
        <w:rPr>
          <w:sz w:val="28"/>
        </w:rPr>
      </w:pPr>
      <w:r>
        <w:rPr>
          <w:sz w:val="28"/>
        </w:rPr>
        <w:t>Анализ</w:t>
      </w:r>
      <w:r>
        <w:rPr>
          <w:spacing w:val="-3"/>
          <w:sz w:val="28"/>
        </w:rPr>
        <w:t xml:space="preserve"> </w:t>
      </w:r>
      <w:r>
        <w:rPr>
          <w:sz w:val="28"/>
        </w:rPr>
        <w:t>внеклассного</w:t>
      </w:r>
      <w:r>
        <w:rPr>
          <w:spacing w:val="-3"/>
          <w:sz w:val="28"/>
        </w:rPr>
        <w:t xml:space="preserve"> </w:t>
      </w:r>
      <w:r>
        <w:rPr>
          <w:spacing w:val="-2"/>
          <w:sz w:val="28"/>
        </w:rPr>
        <w:t>мероприятия.</w:t>
      </w:r>
    </w:p>
    <w:p w:rsidR="00137ECC" w:rsidRDefault="00137ECC" w:rsidP="00137ECC">
      <w:pPr>
        <w:pStyle w:val="a5"/>
        <w:numPr>
          <w:ilvl w:val="0"/>
          <w:numId w:val="229"/>
        </w:numPr>
        <w:tabs>
          <w:tab w:val="left" w:pos="853"/>
          <w:tab w:val="left" w:pos="6751"/>
        </w:tabs>
        <w:spacing w:before="162" w:line="360" w:lineRule="auto"/>
        <w:ind w:right="845" w:hanging="745"/>
        <w:jc w:val="left"/>
        <w:rPr>
          <w:sz w:val="28"/>
        </w:rPr>
      </w:pPr>
      <w:r>
        <w:rPr>
          <w:sz w:val="28"/>
        </w:rPr>
        <w:t>Изучение</w:t>
      </w:r>
      <w:r>
        <w:rPr>
          <w:spacing w:val="40"/>
          <w:sz w:val="28"/>
        </w:rPr>
        <w:t xml:space="preserve"> </w:t>
      </w:r>
      <w:r>
        <w:rPr>
          <w:sz w:val="28"/>
        </w:rPr>
        <w:t>изменений</w:t>
      </w:r>
      <w:r>
        <w:rPr>
          <w:spacing w:val="40"/>
          <w:sz w:val="28"/>
        </w:rPr>
        <w:t xml:space="preserve"> </w:t>
      </w:r>
      <w:r>
        <w:rPr>
          <w:sz w:val="28"/>
        </w:rPr>
        <w:t>в</w:t>
      </w:r>
      <w:r>
        <w:rPr>
          <w:spacing w:val="40"/>
          <w:sz w:val="28"/>
        </w:rPr>
        <w:t xml:space="preserve"> </w:t>
      </w:r>
      <w:r>
        <w:rPr>
          <w:sz w:val="28"/>
        </w:rPr>
        <w:t>личности</w:t>
      </w:r>
      <w:r>
        <w:rPr>
          <w:spacing w:val="80"/>
          <w:sz w:val="28"/>
        </w:rPr>
        <w:t xml:space="preserve"> </w:t>
      </w:r>
      <w:r>
        <w:rPr>
          <w:sz w:val="28"/>
        </w:rPr>
        <w:t>школьника</w:t>
      </w:r>
      <w:r>
        <w:rPr>
          <w:sz w:val="28"/>
        </w:rPr>
        <w:tab/>
        <w:t>-</w:t>
      </w:r>
      <w:r>
        <w:rPr>
          <w:spacing w:val="40"/>
          <w:sz w:val="28"/>
        </w:rPr>
        <w:t xml:space="preserve"> </w:t>
      </w:r>
      <w:r>
        <w:rPr>
          <w:sz w:val="28"/>
        </w:rPr>
        <w:t>субъекта</w:t>
      </w:r>
      <w:r>
        <w:rPr>
          <w:spacing w:val="40"/>
          <w:sz w:val="28"/>
        </w:rPr>
        <w:t xml:space="preserve"> </w:t>
      </w:r>
      <w:r>
        <w:rPr>
          <w:sz w:val="28"/>
        </w:rPr>
        <w:t xml:space="preserve">внеурочной </w:t>
      </w:r>
      <w:r>
        <w:rPr>
          <w:spacing w:val="-2"/>
          <w:sz w:val="28"/>
        </w:rPr>
        <w:t>деятельности.</w:t>
      </w:r>
    </w:p>
    <w:p w:rsidR="00137ECC" w:rsidRDefault="00137ECC" w:rsidP="00137ECC">
      <w:pPr>
        <w:pStyle w:val="a5"/>
        <w:numPr>
          <w:ilvl w:val="0"/>
          <w:numId w:val="229"/>
        </w:numPr>
        <w:tabs>
          <w:tab w:val="left" w:pos="853"/>
        </w:tabs>
        <w:spacing w:line="360" w:lineRule="auto"/>
        <w:ind w:right="843" w:hanging="745"/>
        <w:jc w:val="left"/>
        <w:rPr>
          <w:sz w:val="28"/>
        </w:rPr>
      </w:pPr>
      <w:r>
        <w:rPr>
          <w:sz w:val="28"/>
        </w:rPr>
        <w:t>Изучение</w:t>
      </w:r>
      <w:r>
        <w:rPr>
          <w:spacing w:val="80"/>
          <w:sz w:val="28"/>
        </w:rPr>
        <w:t xml:space="preserve"> </w:t>
      </w:r>
      <w:r>
        <w:rPr>
          <w:sz w:val="28"/>
        </w:rPr>
        <w:t>детского</w:t>
      </w:r>
      <w:r>
        <w:rPr>
          <w:spacing w:val="80"/>
          <w:sz w:val="28"/>
        </w:rPr>
        <w:t xml:space="preserve"> </w:t>
      </w:r>
      <w:r>
        <w:rPr>
          <w:sz w:val="28"/>
        </w:rPr>
        <w:t>коллектива</w:t>
      </w:r>
      <w:r>
        <w:rPr>
          <w:spacing w:val="80"/>
          <w:sz w:val="28"/>
        </w:rPr>
        <w:t xml:space="preserve"> </w:t>
      </w:r>
      <w:r>
        <w:rPr>
          <w:sz w:val="28"/>
        </w:rPr>
        <w:t>как</w:t>
      </w:r>
      <w:r>
        <w:rPr>
          <w:spacing w:val="80"/>
          <w:sz w:val="28"/>
        </w:rPr>
        <w:t xml:space="preserve"> </w:t>
      </w:r>
      <w:r>
        <w:rPr>
          <w:sz w:val="28"/>
        </w:rPr>
        <w:t>среды</w:t>
      </w:r>
      <w:r>
        <w:rPr>
          <w:spacing w:val="80"/>
          <w:sz w:val="28"/>
        </w:rPr>
        <w:t xml:space="preserve"> </w:t>
      </w:r>
      <w:r>
        <w:rPr>
          <w:sz w:val="28"/>
        </w:rPr>
        <w:t>внеурочной</w:t>
      </w:r>
      <w:r>
        <w:rPr>
          <w:spacing w:val="80"/>
          <w:sz w:val="28"/>
        </w:rPr>
        <w:t xml:space="preserve"> </w:t>
      </w:r>
      <w:r>
        <w:rPr>
          <w:sz w:val="28"/>
        </w:rPr>
        <w:t xml:space="preserve">деятельности </w:t>
      </w:r>
      <w:r>
        <w:rPr>
          <w:spacing w:val="-2"/>
          <w:sz w:val="28"/>
        </w:rPr>
        <w:t>школьников.</w:t>
      </w:r>
    </w:p>
    <w:p w:rsidR="00137ECC" w:rsidRDefault="00137ECC" w:rsidP="00137ECC">
      <w:pPr>
        <w:pStyle w:val="a5"/>
        <w:numPr>
          <w:ilvl w:val="0"/>
          <w:numId w:val="229"/>
        </w:numPr>
        <w:tabs>
          <w:tab w:val="left" w:pos="853"/>
          <w:tab w:val="left" w:pos="2330"/>
          <w:tab w:val="left" w:pos="4921"/>
          <w:tab w:val="left" w:pos="6257"/>
          <w:tab w:val="left" w:pos="7632"/>
          <w:tab w:val="left" w:pos="8062"/>
        </w:tabs>
        <w:spacing w:line="360" w:lineRule="auto"/>
        <w:ind w:right="843" w:hanging="745"/>
        <w:jc w:val="left"/>
        <w:rPr>
          <w:sz w:val="28"/>
        </w:rPr>
      </w:pPr>
      <w:r>
        <w:rPr>
          <w:spacing w:val="-2"/>
          <w:sz w:val="28"/>
        </w:rPr>
        <w:t>Изучение</w:t>
      </w:r>
      <w:r>
        <w:rPr>
          <w:sz w:val="28"/>
        </w:rPr>
        <w:tab/>
      </w:r>
      <w:r>
        <w:rPr>
          <w:spacing w:val="-2"/>
          <w:sz w:val="28"/>
        </w:rPr>
        <w:t>профессиональной</w:t>
      </w:r>
      <w:r>
        <w:rPr>
          <w:sz w:val="28"/>
        </w:rPr>
        <w:tab/>
      </w:r>
      <w:r>
        <w:rPr>
          <w:spacing w:val="-2"/>
          <w:sz w:val="28"/>
        </w:rPr>
        <w:t>позиции</w:t>
      </w:r>
      <w:r>
        <w:rPr>
          <w:sz w:val="28"/>
        </w:rPr>
        <w:tab/>
      </w:r>
      <w:r>
        <w:rPr>
          <w:spacing w:val="-2"/>
          <w:sz w:val="28"/>
        </w:rPr>
        <w:t>педагога</w:t>
      </w:r>
      <w:r>
        <w:rPr>
          <w:sz w:val="28"/>
        </w:rPr>
        <w:tab/>
      </w:r>
      <w:r>
        <w:rPr>
          <w:spacing w:val="-10"/>
          <w:sz w:val="28"/>
        </w:rPr>
        <w:t>-</w:t>
      </w:r>
      <w:r>
        <w:rPr>
          <w:sz w:val="28"/>
        </w:rPr>
        <w:tab/>
      </w:r>
      <w:r>
        <w:rPr>
          <w:spacing w:val="-2"/>
          <w:sz w:val="28"/>
        </w:rPr>
        <w:t xml:space="preserve">организатора </w:t>
      </w:r>
      <w:r>
        <w:rPr>
          <w:sz w:val="28"/>
        </w:rPr>
        <w:t>внеурочнойдеятельности школьников.</w:t>
      </w:r>
    </w:p>
    <w:p w:rsidR="00137ECC" w:rsidRDefault="00137ECC" w:rsidP="00137ECC">
      <w:pPr>
        <w:pStyle w:val="a5"/>
        <w:spacing w:line="360" w:lineRule="auto"/>
        <w:rPr>
          <w:sz w:val="28"/>
        </w:rPr>
        <w:sectPr w:rsidR="00137ECC">
          <w:pgSz w:w="11910" w:h="16840"/>
          <w:pgMar w:top="1040" w:right="0" w:bottom="1220" w:left="1417" w:header="0" w:footer="964" w:gutter="0"/>
          <w:cols w:space="720"/>
        </w:sectPr>
      </w:pPr>
    </w:p>
    <w:p w:rsidR="00137ECC" w:rsidRDefault="00137ECC" w:rsidP="00137ECC">
      <w:pPr>
        <w:pStyle w:val="a5"/>
        <w:numPr>
          <w:ilvl w:val="0"/>
          <w:numId w:val="229"/>
        </w:numPr>
        <w:tabs>
          <w:tab w:val="left" w:pos="853"/>
          <w:tab w:val="left" w:pos="2330"/>
          <w:tab w:val="left" w:pos="4921"/>
          <w:tab w:val="left" w:pos="6257"/>
          <w:tab w:val="left" w:pos="7632"/>
          <w:tab w:val="left" w:pos="8062"/>
        </w:tabs>
        <w:spacing w:before="68" w:line="360" w:lineRule="auto"/>
        <w:ind w:right="843" w:hanging="745"/>
        <w:jc w:val="left"/>
        <w:rPr>
          <w:sz w:val="28"/>
        </w:rPr>
      </w:pPr>
      <w:r>
        <w:rPr>
          <w:spacing w:val="-2"/>
          <w:sz w:val="28"/>
        </w:rPr>
        <w:lastRenderedPageBreak/>
        <w:t>Изучение</w:t>
      </w:r>
      <w:r>
        <w:rPr>
          <w:sz w:val="28"/>
        </w:rPr>
        <w:tab/>
      </w:r>
      <w:r>
        <w:rPr>
          <w:spacing w:val="-2"/>
          <w:sz w:val="28"/>
        </w:rPr>
        <w:t>профессиональной</w:t>
      </w:r>
      <w:r>
        <w:rPr>
          <w:sz w:val="28"/>
        </w:rPr>
        <w:tab/>
      </w:r>
      <w:r>
        <w:rPr>
          <w:spacing w:val="-2"/>
          <w:sz w:val="28"/>
        </w:rPr>
        <w:t>позиции</w:t>
      </w:r>
      <w:r>
        <w:rPr>
          <w:sz w:val="28"/>
        </w:rPr>
        <w:tab/>
      </w:r>
      <w:r>
        <w:rPr>
          <w:spacing w:val="-2"/>
          <w:sz w:val="28"/>
        </w:rPr>
        <w:t>педагога</w:t>
      </w:r>
      <w:r>
        <w:rPr>
          <w:sz w:val="28"/>
        </w:rPr>
        <w:tab/>
      </w:r>
      <w:r>
        <w:rPr>
          <w:spacing w:val="-10"/>
          <w:sz w:val="28"/>
        </w:rPr>
        <w:t>-</w:t>
      </w:r>
      <w:r>
        <w:rPr>
          <w:sz w:val="28"/>
        </w:rPr>
        <w:tab/>
      </w:r>
      <w:r>
        <w:rPr>
          <w:spacing w:val="-2"/>
          <w:sz w:val="28"/>
        </w:rPr>
        <w:t xml:space="preserve">организатора </w:t>
      </w:r>
      <w:r>
        <w:rPr>
          <w:sz w:val="28"/>
        </w:rPr>
        <w:t>внеурочнойдеятельности школьников.</w:t>
      </w:r>
    </w:p>
    <w:p w:rsidR="00137ECC" w:rsidRDefault="00137ECC" w:rsidP="00137ECC">
      <w:pPr>
        <w:pStyle w:val="a5"/>
        <w:numPr>
          <w:ilvl w:val="0"/>
          <w:numId w:val="229"/>
        </w:numPr>
        <w:tabs>
          <w:tab w:val="left" w:pos="853"/>
        </w:tabs>
        <w:ind w:hanging="744"/>
        <w:jc w:val="left"/>
        <w:rPr>
          <w:sz w:val="28"/>
        </w:rPr>
      </w:pPr>
      <w:r>
        <w:rPr>
          <w:color w:val="000009"/>
          <w:sz w:val="28"/>
        </w:rPr>
        <w:t>Нормативное</w:t>
      </w:r>
      <w:r>
        <w:rPr>
          <w:color w:val="000009"/>
          <w:spacing w:val="-9"/>
          <w:sz w:val="28"/>
        </w:rPr>
        <w:t xml:space="preserve"> </w:t>
      </w:r>
      <w:r>
        <w:rPr>
          <w:color w:val="000009"/>
          <w:sz w:val="28"/>
        </w:rPr>
        <w:t>обеспечение</w:t>
      </w:r>
      <w:r>
        <w:rPr>
          <w:color w:val="000009"/>
          <w:spacing w:val="-8"/>
          <w:sz w:val="28"/>
        </w:rPr>
        <w:t xml:space="preserve"> </w:t>
      </w:r>
      <w:r>
        <w:rPr>
          <w:color w:val="000009"/>
          <w:sz w:val="28"/>
        </w:rPr>
        <w:t>внеурочной</w:t>
      </w:r>
      <w:r>
        <w:rPr>
          <w:color w:val="000009"/>
          <w:spacing w:val="-8"/>
          <w:sz w:val="28"/>
        </w:rPr>
        <w:t xml:space="preserve"> </w:t>
      </w:r>
      <w:r>
        <w:rPr>
          <w:color w:val="000009"/>
          <w:sz w:val="28"/>
        </w:rPr>
        <w:t>деятельности</w:t>
      </w:r>
      <w:r>
        <w:rPr>
          <w:color w:val="000009"/>
          <w:spacing w:val="-5"/>
          <w:sz w:val="28"/>
        </w:rPr>
        <w:t xml:space="preserve"> </w:t>
      </w:r>
      <w:r>
        <w:rPr>
          <w:color w:val="000009"/>
          <w:spacing w:val="-2"/>
          <w:sz w:val="28"/>
        </w:rPr>
        <w:t>школьников</w:t>
      </w:r>
      <w:r>
        <w:rPr>
          <w:spacing w:val="-2"/>
          <w:sz w:val="28"/>
        </w:rPr>
        <w:t>.</w:t>
      </w:r>
    </w:p>
    <w:p w:rsidR="00137ECC" w:rsidRDefault="00137ECC" w:rsidP="00137ECC">
      <w:pPr>
        <w:pStyle w:val="a5"/>
        <w:numPr>
          <w:ilvl w:val="0"/>
          <w:numId w:val="229"/>
        </w:numPr>
        <w:tabs>
          <w:tab w:val="left" w:pos="853"/>
        </w:tabs>
        <w:spacing w:before="161" w:line="360" w:lineRule="auto"/>
        <w:ind w:right="848" w:hanging="745"/>
        <w:jc w:val="left"/>
        <w:rPr>
          <w:sz w:val="28"/>
        </w:rPr>
      </w:pPr>
      <w:r>
        <w:rPr>
          <w:sz w:val="28"/>
        </w:rPr>
        <w:t>Формирование коммуникативной компетентности младших школьников вовнеурочной деятельности.</w:t>
      </w:r>
    </w:p>
    <w:p w:rsidR="00137ECC" w:rsidRDefault="00137ECC" w:rsidP="00137ECC">
      <w:pPr>
        <w:pStyle w:val="a5"/>
        <w:numPr>
          <w:ilvl w:val="0"/>
          <w:numId w:val="229"/>
        </w:numPr>
        <w:tabs>
          <w:tab w:val="left" w:pos="853"/>
        </w:tabs>
        <w:spacing w:line="360" w:lineRule="auto"/>
        <w:ind w:right="849" w:hanging="745"/>
        <w:jc w:val="left"/>
        <w:rPr>
          <w:sz w:val="28"/>
        </w:rPr>
      </w:pPr>
      <w:r>
        <w:rPr>
          <w:sz w:val="28"/>
        </w:rPr>
        <w:t>Теоретические</w:t>
      </w:r>
      <w:r>
        <w:rPr>
          <w:spacing w:val="-3"/>
          <w:sz w:val="28"/>
        </w:rPr>
        <w:t xml:space="preserve"> </w:t>
      </w:r>
      <w:r>
        <w:rPr>
          <w:sz w:val="28"/>
        </w:rPr>
        <w:t>основы</w:t>
      </w:r>
      <w:r>
        <w:rPr>
          <w:spacing w:val="-3"/>
          <w:sz w:val="28"/>
        </w:rPr>
        <w:t xml:space="preserve"> </w:t>
      </w:r>
      <w:r>
        <w:rPr>
          <w:sz w:val="28"/>
        </w:rPr>
        <w:t>воспитания</w:t>
      </w:r>
      <w:r>
        <w:rPr>
          <w:spacing w:val="-3"/>
          <w:sz w:val="28"/>
        </w:rPr>
        <w:t xml:space="preserve"> </w:t>
      </w:r>
      <w:r>
        <w:rPr>
          <w:sz w:val="28"/>
        </w:rPr>
        <w:t>коммуникативной</w:t>
      </w:r>
      <w:r>
        <w:rPr>
          <w:spacing w:val="-3"/>
          <w:sz w:val="28"/>
        </w:rPr>
        <w:t xml:space="preserve"> </w:t>
      </w:r>
      <w:r>
        <w:rPr>
          <w:sz w:val="28"/>
        </w:rPr>
        <w:t>культуры</w:t>
      </w:r>
      <w:r>
        <w:rPr>
          <w:spacing w:val="-3"/>
          <w:sz w:val="28"/>
        </w:rPr>
        <w:t xml:space="preserve"> </w:t>
      </w:r>
      <w:r>
        <w:rPr>
          <w:sz w:val="28"/>
        </w:rPr>
        <w:t xml:space="preserve">младших </w:t>
      </w:r>
      <w:r>
        <w:rPr>
          <w:spacing w:val="-2"/>
          <w:sz w:val="28"/>
        </w:rPr>
        <w:t>школьников.</w:t>
      </w:r>
    </w:p>
    <w:p w:rsidR="00137ECC" w:rsidRDefault="00137ECC" w:rsidP="00137ECC">
      <w:pPr>
        <w:pStyle w:val="a5"/>
        <w:numPr>
          <w:ilvl w:val="0"/>
          <w:numId w:val="229"/>
        </w:numPr>
        <w:tabs>
          <w:tab w:val="left" w:pos="853"/>
        </w:tabs>
        <w:ind w:hanging="744"/>
        <w:jc w:val="left"/>
        <w:rPr>
          <w:sz w:val="28"/>
        </w:rPr>
      </w:pPr>
      <w:r>
        <w:rPr>
          <w:sz w:val="28"/>
        </w:rPr>
        <w:t>Средства</w:t>
      </w:r>
      <w:r>
        <w:rPr>
          <w:spacing w:val="-6"/>
          <w:sz w:val="28"/>
        </w:rPr>
        <w:t xml:space="preserve"> </w:t>
      </w:r>
      <w:r>
        <w:rPr>
          <w:sz w:val="28"/>
        </w:rPr>
        <w:t>формирования</w:t>
      </w:r>
      <w:r>
        <w:rPr>
          <w:spacing w:val="-6"/>
          <w:sz w:val="28"/>
        </w:rPr>
        <w:t xml:space="preserve"> </w:t>
      </w:r>
      <w:r>
        <w:rPr>
          <w:sz w:val="28"/>
        </w:rPr>
        <w:t>коммуникативных</w:t>
      </w:r>
      <w:r>
        <w:rPr>
          <w:spacing w:val="-3"/>
          <w:sz w:val="28"/>
        </w:rPr>
        <w:t xml:space="preserve"> </w:t>
      </w:r>
      <w:r>
        <w:rPr>
          <w:spacing w:val="-4"/>
          <w:sz w:val="28"/>
        </w:rPr>
        <w:t>УУД.</w:t>
      </w:r>
    </w:p>
    <w:p w:rsidR="00137ECC" w:rsidRDefault="00137ECC" w:rsidP="00137ECC">
      <w:pPr>
        <w:pStyle w:val="a5"/>
        <w:numPr>
          <w:ilvl w:val="0"/>
          <w:numId w:val="229"/>
        </w:numPr>
        <w:tabs>
          <w:tab w:val="left" w:pos="853"/>
        </w:tabs>
        <w:spacing w:before="162"/>
        <w:ind w:hanging="744"/>
        <w:jc w:val="left"/>
        <w:rPr>
          <w:sz w:val="28"/>
        </w:rPr>
      </w:pPr>
      <w:r>
        <w:rPr>
          <w:sz w:val="28"/>
        </w:rPr>
        <w:t>Понятие</w:t>
      </w:r>
      <w:r>
        <w:rPr>
          <w:spacing w:val="-9"/>
          <w:sz w:val="28"/>
        </w:rPr>
        <w:t xml:space="preserve"> </w:t>
      </w:r>
      <w:r>
        <w:rPr>
          <w:sz w:val="28"/>
        </w:rPr>
        <w:t>и</w:t>
      </w:r>
      <w:r>
        <w:rPr>
          <w:spacing w:val="-4"/>
          <w:sz w:val="28"/>
        </w:rPr>
        <w:t xml:space="preserve"> </w:t>
      </w:r>
      <w:r>
        <w:rPr>
          <w:sz w:val="28"/>
        </w:rPr>
        <w:t>типы</w:t>
      </w:r>
      <w:r>
        <w:rPr>
          <w:spacing w:val="-5"/>
          <w:sz w:val="28"/>
        </w:rPr>
        <w:t xml:space="preserve"> </w:t>
      </w:r>
      <w:r>
        <w:rPr>
          <w:sz w:val="28"/>
        </w:rPr>
        <w:t>девиантного</w:t>
      </w:r>
      <w:r>
        <w:rPr>
          <w:spacing w:val="-6"/>
          <w:sz w:val="28"/>
        </w:rPr>
        <w:t xml:space="preserve"> </w:t>
      </w:r>
      <w:r>
        <w:rPr>
          <w:sz w:val="28"/>
        </w:rPr>
        <w:t>поведения</w:t>
      </w:r>
      <w:r>
        <w:rPr>
          <w:spacing w:val="-7"/>
          <w:sz w:val="28"/>
        </w:rPr>
        <w:t xml:space="preserve"> </w:t>
      </w:r>
      <w:r>
        <w:rPr>
          <w:sz w:val="28"/>
        </w:rPr>
        <w:t>младших</w:t>
      </w:r>
      <w:r>
        <w:rPr>
          <w:spacing w:val="-2"/>
          <w:sz w:val="28"/>
        </w:rPr>
        <w:t xml:space="preserve"> школьников.</w:t>
      </w:r>
    </w:p>
    <w:p w:rsidR="00137ECC" w:rsidRDefault="00137ECC" w:rsidP="00137ECC">
      <w:pPr>
        <w:pStyle w:val="a5"/>
        <w:numPr>
          <w:ilvl w:val="0"/>
          <w:numId w:val="229"/>
        </w:numPr>
        <w:tabs>
          <w:tab w:val="left" w:pos="853"/>
        </w:tabs>
        <w:spacing w:before="160"/>
        <w:ind w:hanging="744"/>
        <w:jc w:val="left"/>
        <w:rPr>
          <w:sz w:val="28"/>
        </w:rPr>
      </w:pPr>
      <w:r>
        <w:rPr>
          <w:sz w:val="28"/>
        </w:rPr>
        <w:t>Мотивация</w:t>
      </w:r>
      <w:r>
        <w:rPr>
          <w:spacing w:val="-3"/>
          <w:sz w:val="28"/>
        </w:rPr>
        <w:t xml:space="preserve"> </w:t>
      </w:r>
      <w:r>
        <w:rPr>
          <w:sz w:val="28"/>
        </w:rPr>
        <w:t>учения</w:t>
      </w:r>
      <w:r>
        <w:rPr>
          <w:spacing w:val="-3"/>
          <w:sz w:val="28"/>
        </w:rPr>
        <w:t xml:space="preserve"> </w:t>
      </w:r>
      <w:r>
        <w:rPr>
          <w:sz w:val="28"/>
        </w:rPr>
        <w:t>и</w:t>
      </w:r>
      <w:r>
        <w:rPr>
          <w:spacing w:val="-2"/>
          <w:sz w:val="28"/>
        </w:rPr>
        <w:t xml:space="preserve"> </w:t>
      </w:r>
      <w:r>
        <w:rPr>
          <w:sz w:val="28"/>
        </w:rPr>
        <w:t>адаптация</w:t>
      </w:r>
      <w:r>
        <w:rPr>
          <w:spacing w:val="-4"/>
          <w:sz w:val="28"/>
        </w:rPr>
        <w:t xml:space="preserve"> </w:t>
      </w:r>
      <w:r>
        <w:rPr>
          <w:sz w:val="28"/>
        </w:rPr>
        <w:t>ребенка</w:t>
      </w:r>
      <w:r>
        <w:rPr>
          <w:spacing w:val="-5"/>
          <w:sz w:val="28"/>
        </w:rPr>
        <w:t xml:space="preserve"> </w:t>
      </w:r>
      <w:r>
        <w:rPr>
          <w:sz w:val="28"/>
        </w:rPr>
        <w:t>в</w:t>
      </w:r>
      <w:r>
        <w:rPr>
          <w:spacing w:val="-3"/>
          <w:sz w:val="28"/>
        </w:rPr>
        <w:t xml:space="preserve"> </w:t>
      </w:r>
      <w:r>
        <w:rPr>
          <w:spacing w:val="-2"/>
          <w:sz w:val="28"/>
        </w:rPr>
        <w:t>школе.</w:t>
      </w:r>
    </w:p>
    <w:p w:rsidR="00137ECC" w:rsidRDefault="00137ECC" w:rsidP="00137ECC">
      <w:pPr>
        <w:pStyle w:val="a5"/>
        <w:numPr>
          <w:ilvl w:val="0"/>
          <w:numId w:val="229"/>
        </w:numPr>
        <w:tabs>
          <w:tab w:val="left" w:pos="853"/>
        </w:tabs>
        <w:spacing w:before="162"/>
        <w:ind w:hanging="744"/>
        <w:jc w:val="both"/>
        <w:rPr>
          <w:sz w:val="28"/>
        </w:rPr>
      </w:pPr>
      <w:r>
        <w:rPr>
          <w:sz w:val="28"/>
        </w:rPr>
        <w:t>Понятие</w:t>
      </w:r>
      <w:r>
        <w:rPr>
          <w:spacing w:val="-9"/>
          <w:sz w:val="28"/>
        </w:rPr>
        <w:t xml:space="preserve"> </w:t>
      </w:r>
      <w:r>
        <w:rPr>
          <w:sz w:val="28"/>
        </w:rPr>
        <w:t>социальной</w:t>
      </w:r>
      <w:r>
        <w:rPr>
          <w:spacing w:val="-7"/>
          <w:sz w:val="28"/>
        </w:rPr>
        <w:t xml:space="preserve"> </w:t>
      </w:r>
      <w:r>
        <w:rPr>
          <w:sz w:val="28"/>
        </w:rPr>
        <w:t>запущенности</w:t>
      </w:r>
      <w:r>
        <w:rPr>
          <w:spacing w:val="-6"/>
          <w:sz w:val="28"/>
        </w:rPr>
        <w:t xml:space="preserve"> </w:t>
      </w:r>
      <w:r>
        <w:rPr>
          <w:sz w:val="28"/>
        </w:rPr>
        <w:t>младших</w:t>
      </w:r>
      <w:r>
        <w:rPr>
          <w:spacing w:val="-7"/>
          <w:sz w:val="28"/>
        </w:rPr>
        <w:t xml:space="preserve"> </w:t>
      </w:r>
      <w:r>
        <w:rPr>
          <w:spacing w:val="-2"/>
          <w:sz w:val="28"/>
        </w:rPr>
        <w:t>школьников.</w:t>
      </w:r>
    </w:p>
    <w:p w:rsidR="00137ECC" w:rsidRDefault="00137ECC" w:rsidP="00137ECC">
      <w:pPr>
        <w:pStyle w:val="a5"/>
        <w:numPr>
          <w:ilvl w:val="0"/>
          <w:numId w:val="229"/>
        </w:numPr>
        <w:tabs>
          <w:tab w:val="left" w:pos="853"/>
        </w:tabs>
        <w:spacing w:before="160"/>
        <w:ind w:hanging="744"/>
        <w:jc w:val="both"/>
        <w:rPr>
          <w:sz w:val="28"/>
        </w:rPr>
      </w:pPr>
      <w:r>
        <w:rPr>
          <w:sz w:val="28"/>
        </w:rPr>
        <w:t>Формы</w:t>
      </w:r>
      <w:r>
        <w:rPr>
          <w:spacing w:val="-5"/>
          <w:sz w:val="28"/>
        </w:rPr>
        <w:t xml:space="preserve"> </w:t>
      </w:r>
      <w:r>
        <w:rPr>
          <w:sz w:val="28"/>
        </w:rPr>
        <w:t>работы</w:t>
      </w:r>
      <w:r>
        <w:rPr>
          <w:spacing w:val="-3"/>
          <w:sz w:val="28"/>
        </w:rPr>
        <w:t xml:space="preserve"> </w:t>
      </w:r>
      <w:r>
        <w:rPr>
          <w:sz w:val="28"/>
        </w:rPr>
        <w:t>с</w:t>
      </w:r>
      <w:r>
        <w:rPr>
          <w:spacing w:val="-4"/>
          <w:sz w:val="28"/>
        </w:rPr>
        <w:t xml:space="preserve"> </w:t>
      </w:r>
      <w:r>
        <w:rPr>
          <w:sz w:val="28"/>
        </w:rPr>
        <w:t>родительским</w:t>
      </w:r>
      <w:r>
        <w:rPr>
          <w:spacing w:val="-3"/>
          <w:sz w:val="28"/>
        </w:rPr>
        <w:t xml:space="preserve"> </w:t>
      </w:r>
      <w:r>
        <w:rPr>
          <w:spacing w:val="-2"/>
          <w:sz w:val="28"/>
        </w:rPr>
        <w:t>коллективом.</w:t>
      </w:r>
    </w:p>
    <w:p w:rsidR="00137ECC" w:rsidRDefault="00137ECC" w:rsidP="00137ECC">
      <w:pPr>
        <w:pStyle w:val="a5"/>
        <w:numPr>
          <w:ilvl w:val="0"/>
          <w:numId w:val="229"/>
        </w:numPr>
        <w:tabs>
          <w:tab w:val="left" w:pos="853"/>
        </w:tabs>
        <w:spacing w:before="163" w:line="360" w:lineRule="auto"/>
        <w:ind w:right="843" w:hanging="745"/>
        <w:jc w:val="both"/>
        <w:rPr>
          <w:sz w:val="28"/>
        </w:rPr>
      </w:pPr>
      <w:r>
        <w:rPr>
          <w:sz w:val="28"/>
        </w:rPr>
        <w:t>Сущность,</w:t>
      </w:r>
      <w:r>
        <w:rPr>
          <w:spacing w:val="-7"/>
          <w:sz w:val="28"/>
        </w:rPr>
        <w:t xml:space="preserve"> </w:t>
      </w:r>
      <w:r>
        <w:rPr>
          <w:sz w:val="28"/>
        </w:rPr>
        <w:t>цель,</w:t>
      </w:r>
      <w:r>
        <w:rPr>
          <w:spacing w:val="-7"/>
          <w:sz w:val="28"/>
        </w:rPr>
        <w:t xml:space="preserve"> </w:t>
      </w:r>
      <w:r>
        <w:rPr>
          <w:sz w:val="28"/>
        </w:rPr>
        <w:t>задачи,</w:t>
      </w:r>
      <w:r>
        <w:rPr>
          <w:spacing w:val="-5"/>
          <w:sz w:val="28"/>
        </w:rPr>
        <w:t xml:space="preserve"> </w:t>
      </w:r>
      <w:r>
        <w:rPr>
          <w:sz w:val="28"/>
        </w:rPr>
        <w:t>функции</w:t>
      </w:r>
      <w:r>
        <w:rPr>
          <w:spacing w:val="40"/>
          <w:sz w:val="28"/>
        </w:rPr>
        <w:t xml:space="preserve"> </w:t>
      </w:r>
      <w:r>
        <w:rPr>
          <w:sz w:val="28"/>
        </w:rPr>
        <w:t>организации</w:t>
      </w:r>
      <w:r>
        <w:rPr>
          <w:spacing w:val="-6"/>
          <w:sz w:val="28"/>
        </w:rPr>
        <w:t xml:space="preserve"> </w:t>
      </w:r>
      <w:r>
        <w:rPr>
          <w:sz w:val="28"/>
        </w:rPr>
        <w:t>внеурочной</w:t>
      </w:r>
      <w:r>
        <w:rPr>
          <w:spacing w:val="-4"/>
          <w:sz w:val="28"/>
        </w:rPr>
        <w:t xml:space="preserve"> </w:t>
      </w:r>
      <w:r>
        <w:rPr>
          <w:sz w:val="28"/>
        </w:rPr>
        <w:t>деятельности в области изобразительной деятельности и декоративно-прикладного искусства Сущность, цель, задачи, функции</w:t>
      </w:r>
      <w:r>
        <w:rPr>
          <w:spacing w:val="40"/>
          <w:sz w:val="28"/>
        </w:rPr>
        <w:t xml:space="preserve"> </w:t>
      </w:r>
      <w:r>
        <w:rPr>
          <w:sz w:val="28"/>
        </w:rPr>
        <w:t>организации внеурочной деятельности в области изобразительной</w:t>
      </w:r>
    </w:p>
    <w:p w:rsidR="00137ECC" w:rsidRDefault="00137ECC" w:rsidP="00137ECC">
      <w:pPr>
        <w:pStyle w:val="a5"/>
        <w:numPr>
          <w:ilvl w:val="0"/>
          <w:numId w:val="229"/>
        </w:numPr>
        <w:tabs>
          <w:tab w:val="left" w:pos="853"/>
        </w:tabs>
        <w:ind w:hanging="744"/>
        <w:jc w:val="both"/>
        <w:rPr>
          <w:sz w:val="28"/>
        </w:rPr>
      </w:pPr>
      <w:r>
        <w:rPr>
          <w:sz w:val="28"/>
        </w:rPr>
        <w:t>деятельности</w:t>
      </w:r>
      <w:r>
        <w:rPr>
          <w:spacing w:val="-11"/>
          <w:sz w:val="28"/>
        </w:rPr>
        <w:t xml:space="preserve"> </w:t>
      </w:r>
      <w:r>
        <w:rPr>
          <w:sz w:val="28"/>
        </w:rPr>
        <w:t>и</w:t>
      </w:r>
      <w:r>
        <w:rPr>
          <w:spacing w:val="-13"/>
          <w:sz w:val="28"/>
        </w:rPr>
        <w:t xml:space="preserve"> </w:t>
      </w:r>
      <w:r>
        <w:rPr>
          <w:sz w:val="28"/>
        </w:rPr>
        <w:t>декоративно-прикладного</w:t>
      </w:r>
      <w:r>
        <w:rPr>
          <w:spacing w:val="-14"/>
          <w:sz w:val="28"/>
        </w:rPr>
        <w:t xml:space="preserve"> </w:t>
      </w:r>
      <w:r>
        <w:rPr>
          <w:spacing w:val="-2"/>
          <w:sz w:val="28"/>
        </w:rPr>
        <w:t>искусства.</w:t>
      </w:r>
    </w:p>
    <w:p w:rsidR="00137ECC" w:rsidRDefault="00137ECC" w:rsidP="00137ECC">
      <w:pPr>
        <w:pStyle w:val="a5"/>
        <w:numPr>
          <w:ilvl w:val="0"/>
          <w:numId w:val="229"/>
        </w:numPr>
        <w:tabs>
          <w:tab w:val="left" w:pos="853"/>
          <w:tab w:val="left" w:pos="2189"/>
          <w:tab w:val="left" w:pos="4158"/>
          <w:tab w:val="left" w:pos="6033"/>
          <w:tab w:val="left" w:pos="8097"/>
          <w:tab w:val="left" w:pos="8696"/>
        </w:tabs>
        <w:spacing w:before="160" w:line="360" w:lineRule="auto"/>
        <w:ind w:right="847" w:hanging="745"/>
        <w:jc w:val="left"/>
        <w:rPr>
          <w:sz w:val="28"/>
        </w:rPr>
      </w:pPr>
      <w:r>
        <w:rPr>
          <w:spacing w:val="-2"/>
          <w:sz w:val="28"/>
        </w:rPr>
        <w:t>Формы</w:t>
      </w:r>
      <w:r>
        <w:rPr>
          <w:sz w:val="28"/>
        </w:rPr>
        <w:tab/>
      </w:r>
      <w:r>
        <w:rPr>
          <w:spacing w:val="-2"/>
          <w:sz w:val="28"/>
        </w:rPr>
        <w:t>организации</w:t>
      </w:r>
      <w:r>
        <w:rPr>
          <w:sz w:val="28"/>
        </w:rPr>
        <w:tab/>
      </w:r>
      <w:r>
        <w:rPr>
          <w:spacing w:val="-2"/>
          <w:sz w:val="28"/>
        </w:rPr>
        <w:t>внеурочной</w:t>
      </w:r>
      <w:r>
        <w:rPr>
          <w:sz w:val="28"/>
        </w:rPr>
        <w:tab/>
      </w:r>
      <w:r>
        <w:rPr>
          <w:spacing w:val="-2"/>
          <w:sz w:val="28"/>
        </w:rPr>
        <w:t>деятельности</w:t>
      </w:r>
      <w:r>
        <w:rPr>
          <w:sz w:val="28"/>
        </w:rPr>
        <w:tab/>
      </w:r>
      <w:r>
        <w:rPr>
          <w:spacing w:val="-10"/>
          <w:sz w:val="28"/>
        </w:rPr>
        <w:t>в</w:t>
      </w:r>
      <w:r>
        <w:rPr>
          <w:sz w:val="28"/>
        </w:rPr>
        <w:tab/>
      </w:r>
      <w:r>
        <w:rPr>
          <w:spacing w:val="-2"/>
          <w:sz w:val="28"/>
        </w:rPr>
        <w:t xml:space="preserve">области </w:t>
      </w:r>
      <w:r>
        <w:rPr>
          <w:sz w:val="28"/>
        </w:rPr>
        <w:t>изобразительнойдеятельности и декоративно-прикладного искусства.</w:t>
      </w:r>
    </w:p>
    <w:p w:rsidR="00137ECC" w:rsidRDefault="00137ECC" w:rsidP="00137ECC">
      <w:pPr>
        <w:pStyle w:val="a5"/>
        <w:numPr>
          <w:ilvl w:val="0"/>
          <w:numId w:val="229"/>
        </w:numPr>
        <w:tabs>
          <w:tab w:val="left" w:pos="853"/>
          <w:tab w:val="left" w:pos="2257"/>
          <w:tab w:val="left" w:pos="3978"/>
          <w:tab w:val="left" w:pos="5502"/>
          <w:tab w:val="left" w:pos="6576"/>
          <w:tab w:val="left" w:pos="7085"/>
          <w:tab w:val="left" w:pos="9493"/>
        </w:tabs>
        <w:spacing w:line="360" w:lineRule="auto"/>
        <w:ind w:right="843" w:hanging="745"/>
        <w:jc w:val="left"/>
        <w:rPr>
          <w:sz w:val="28"/>
        </w:rPr>
      </w:pPr>
      <w:r>
        <w:rPr>
          <w:spacing w:val="-2"/>
          <w:sz w:val="28"/>
        </w:rPr>
        <w:t>Методика</w:t>
      </w:r>
      <w:r>
        <w:rPr>
          <w:sz w:val="28"/>
        </w:rPr>
        <w:tab/>
      </w:r>
      <w:r>
        <w:rPr>
          <w:spacing w:val="-2"/>
          <w:sz w:val="28"/>
        </w:rPr>
        <w:t>организации</w:t>
      </w:r>
      <w:r>
        <w:rPr>
          <w:sz w:val="28"/>
        </w:rPr>
        <w:tab/>
      </w:r>
      <w:r>
        <w:rPr>
          <w:spacing w:val="-2"/>
          <w:sz w:val="28"/>
        </w:rPr>
        <w:t>кружковой</w:t>
      </w:r>
      <w:r>
        <w:rPr>
          <w:sz w:val="28"/>
        </w:rPr>
        <w:tab/>
      </w:r>
      <w:r>
        <w:rPr>
          <w:spacing w:val="-2"/>
          <w:sz w:val="28"/>
        </w:rPr>
        <w:t>работы</w:t>
      </w:r>
      <w:r>
        <w:rPr>
          <w:sz w:val="28"/>
        </w:rPr>
        <w:tab/>
      </w:r>
      <w:r>
        <w:rPr>
          <w:spacing w:val="-6"/>
          <w:sz w:val="28"/>
        </w:rPr>
        <w:t>по</w:t>
      </w:r>
      <w:r>
        <w:rPr>
          <w:sz w:val="28"/>
        </w:rPr>
        <w:tab/>
      </w:r>
      <w:r>
        <w:rPr>
          <w:spacing w:val="-2"/>
          <w:sz w:val="28"/>
        </w:rPr>
        <w:t>изобразительному</w:t>
      </w:r>
      <w:r>
        <w:rPr>
          <w:sz w:val="28"/>
        </w:rPr>
        <w:tab/>
      </w:r>
      <w:r>
        <w:rPr>
          <w:spacing w:val="-10"/>
          <w:sz w:val="28"/>
        </w:rPr>
        <w:t xml:space="preserve">и </w:t>
      </w:r>
      <w:r>
        <w:rPr>
          <w:sz w:val="28"/>
        </w:rPr>
        <w:t>декоративно-прикладному искусству.</w:t>
      </w:r>
    </w:p>
    <w:p w:rsidR="00137ECC" w:rsidRDefault="00137ECC" w:rsidP="00137ECC">
      <w:pPr>
        <w:pStyle w:val="a5"/>
        <w:numPr>
          <w:ilvl w:val="0"/>
          <w:numId w:val="229"/>
        </w:numPr>
        <w:tabs>
          <w:tab w:val="left" w:pos="853"/>
        </w:tabs>
        <w:spacing w:line="360" w:lineRule="auto"/>
        <w:ind w:right="845" w:hanging="745"/>
        <w:jc w:val="left"/>
        <w:rPr>
          <w:sz w:val="28"/>
        </w:rPr>
      </w:pPr>
      <w:r>
        <w:rPr>
          <w:sz w:val="28"/>
        </w:rPr>
        <w:t>Разнообразие</w:t>
      </w:r>
      <w:r>
        <w:rPr>
          <w:spacing w:val="40"/>
          <w:sz w:val="28"/>
        </w:rPr>
        <w:t xml:space="preserve"> </w:t>
      </w:r>
      <w:r>
        <w:rPr>
          <w:sz w:val="28"/>
        </w:rPr>
        <w:t>изобразительных</w:t>
      </w:r>
      <w:r>
        <w:rPr>
          <w:spacing w:val="40"/>
          <w:sz w:val="28"/>
        </w:rPr>
        <w:t xml:space="preserve"> </w:t>
      </w:r>
      <w:r>
        <w:rPr>
          <w:sz w:val="28"/>
        </w:rPr>
        <w:t>материалов</w:t>
      </w:r>
      <w:r>
        <w:rPr>
          <w:spacing w:val="40"/>
          <w:sz w:val="28"/>
        </w:rPr>
        <w:t xml:space="preserve"> </w:t>
      </w:r>
      <w:r>
        <w:rPr>
          <w:sz w:val="28"/>
        </w:rPr>
        <w:t>и</w:t>
      </w:r>
      <w:r>
        <w:rPr>
          <w:spacing w:val="40"/>
          <w:sz w:val="28"/>
        </w:rPr>
        <w:t xml:space="preserve"> </w:t>
      </w:r>
      <w:r>
        <w:rPr>
          <w:sz w:val="28"/>
        </w:rPr>
        <w:t>техник</w:t>
      </w:r>
      <w:r>
        <w:rPr>
          <w:spacing w:val="40"/>
          <w:sz w:val="28"/>
        </w:rPr>
        <w:t xml:space="preserve"> </w:t>
      </w:r>
      <w:r>
        <w:rPr>
          <w:sz w:val="28"/>
        </w:rPr>
        <w:t>на</w:t>
      </w:r>
      <w:r>
        <w:rPr>
          <w:spacing w:val="40"/>
          <w:sz w:val="28"/>
        </w:rPr>
        <w:t xml:space="preserve"> </w:t>
      </w:r>
      <w:r>
        <w:rPr>
          <w:sz w:val="28"/>
        </w:rPr>
        <w:t>внеклассных</w:t>
      </w:r>
      <w:r>
        <w:rPr>
          <w:spacing w:val="80"/>
          <w:sz w:val="28"/>
        </w:rPr>
        <w:t xml:space="preserve"> </w:t>
      </w:r>
      <w:r>
        <w:rPr>
          <w:sz w:val="28"/>
        </w:rPr>
        <w:t>занятияхизобразительного и декоративно-прикладного</w:t>
      </w:r>
      <w:r>
        <w:rPr>
          <w:spacing w:val="40"/>
          <w:sz w:val="28"/>
        </w:rPr>
        <w:t xml:space="preserve"> </w:t>
      </w:r>
      <w:r>
        <w:rPr>
          <w:sz w:val="28"/>
        </w:rPr>
        <w:t>искусства.</w:t>
      </w:r>
    </w:p>
    <w:p w:rsidR="00137ECC" w:rsidRDefault="00137ECC" w:rsidP="00137ECC">
      <w:pPr>
        <w:pStyle w:val="a5"/>
        <w:numPr>
          <w:ilvl w:val="0"/>
          <w:numId w:val="229"/>
        </w:numPr>
        <w:tabs>
          <w:tab w:val="left" w:pos="853"/>
          <w:tab w:val="left" w:pos="2613"/>
          <w:tab w:val="left" w:pos="3687"/>
          <w:tab w:val="left" w:pos="5209"/>
          <w:tab w:val="left" w:pos="6107"/>
          <w:tab w:val="left" w:pos="7564"/>
        </w:tabs>
        <w:spacing w:before="1" w:line="360" w:lineRule="auto"/>
        <w:ind w:right="845" w:hanging="745"/>
        <w:jc w:val="left"/>
        <w:rPr>
          <w:sz w:val="28"/>
        </w:rPr>
      </w:pPr>
      <w:r>
        <w:rPr>
          <w:spacing w:val="-2"/>
          <w:sz w:val="28"/>
        </w:rPr>
        <w:t>Организация</w:t>
      </w:r>
      <w:r>
        <w:rPr>
          <w:sz w:val="28"/>
        </w:rPr>
        <w:tab/>
      </w:r>
      <w:r>
        <w:rPr>
          <w:spacing w:val="-2"/>
          <w:sz w:val="28"/>
        </w:rPr>
        <w:t>работы</w:t>
      </w:r>
      <w:r>
        <w:rPr>
          <w:sz w:val="28"/>
        </w:rPr>
        <w:tab/>
      </w:r>
      <w:r>
        <w:rPr>
          <w:spacing w:val="-2"/>
          <w:sz w:val="28"/>
        </w:rPr>
        <w:t>школьного</w:t>
      </w:r>
      <w:r>
        <w:rPr>
          <w:sz w:val="28"/>
        </w:rPr>
        <w:tab/>
      </w:r>
      <w:r>
        <w:rPr>
          <w:spacing w:val="-4"/>
          <w:sz w:val="28"/>
        </w:rPr>
        <w:t>музея</w:t>
      </w:r>
      <w:r>
        <w:rPr>
          <w:sz w:val="28"/>
        </w:rPr>
        <w:tab/>
      </w:r>
      <w:r>
        <w:rPr>
          <w:spacing w:val="-2"/>
          <w:sz w:val="28"/>
        </w:rPr>
        <w:t>народного</w:t>
      </w:r>
      <w:r>
        <w:rPr>
          <w:sz w:val="28"/>
        </w:rPr>
        <w:tab/>
      </w:r>
      <w:r>
        <w:rPr>
          <w:spacing w:val="-2"/>
          <w:sz w:val="28"/>
        </w:rPr>
        <w:t>художественного творчества.</w:t>
      </w:r>
    </w:p>
    <w:p w:rsidR="00137ECC" w:rsidRDefault="00137ECC" w:rsidP="00137ECC">
      <w:pPr>
        <w:pStyle w:val="a5"/>
        <w:numPr>
          <w:ilvl w:val="0"/>
          <w:numId w:val="229"/>
        </w:numPr>
        <w:tabs>
          <w:tab w:val="left" w:pos="853"/>
        </w:tabs>
        <w:ind w:hanging="744"/>
        <w:jc w:val="left"/>
        <w:rPr>
          <w:sz w:val="28"/>
        </w:rPr>
      </w:pPr>
      <w:r>
        <w:rPr>
          <w:sz w:val="28"/>
        </w:rPr>
        <w:t>Выставки</w:t>
      </w:r>
      <w:r>
        <w:rPr>
          <w:spacing w:val="-8"/>
          <w:sz w:val="28"/>
        </w:rPr>
        <w:t xml:space="preserve"> </w:t>
      </w:r>
      <w:r>
        <w:rPr>
          <w:sz w:val="28"/>
        </w:rPr>
        <w:t>и</w:t>
      </w:r>
      <w:r>
        <w:rPr>
          <w:spacing w:val="-7"/>
          <w:sz w:val="28"/>
        </w:rPr>
        <w:t xml:space="preserve"> </w:t>
      </w:r>
      <w:r>
        <w:rPr>
          <w:sz w:val="28"/>
        </w:rPr>
        <w:t>конкурсы</w:t>
      </w:r>
      <w:r>
        <w:rPr>
          <w:spacing w:val="-8"/>
          <w:sz w:val="28"/>
        </w:rPr>
        <w:t xml:space="preserve"> </w:t>
      </w:r>
      <w:r>
        <w:rPr>
          <w:sz w:val="28"/>
        </w:rPr>
        <w:t>детского</w:t>
      </w:r>
      <w:r>
        <w:rPr>
          <w:spacing w:val="-7"/>
          <w:sz w:val="28"/>
        </w:rPr>
        <w:t xml:space="preserve"> </w:t>
      </w:r>
      <w:r>
        <w:rPr>
          <w:sz w:val="28"/>
        </w:rPr>
        <w:t>художественного</w:t>
      </w:r>
      <w:r>
        <w:rPr>
          <w:spacing w:val="-7"/>
          <w:sz w:val="28"/>
        </w:rPr>
        <w:t xml:space="preserve"> </w:t>
      </w:r>
      <w:r>
        <w:rPr>
          <w:spacing w:val="-2"/>
          <w:sz w:val="28"/>
        </w:rPr>
        <w:t>творчества.</w:t>
      </w:r>
    </w:p>
    <w:p w:rsidR="00137ECC" w:rsidRDefault="00137ECC" w:rsidP="00137ECC">
      <w:pPr>
        <w:pStyle w:val="a5"/>
        <w:numPr>
          <w:ilvl w:val="0"/>
          <w:numId w:val="229"/>
        </w:numPr>
        <w:tabs>
          <w:tab w:val="left" w:pos="853"/>
        </w:tabs>
        <w:spacing w:before="160"/>
        <w:ind w:hanging="744"/>
        <w:jc w:val="left"/>
        <w:rPr>
          <w:sz w:val="28"/>
        </w:rPr>
      </w:pPr>
      <w:r>
        <w:rPr>
          <w:sz w:val="28"/>
        </w:rPr>
        <w:t>Методика</w:t>
      </w:r>
      <w:r>
        <w:rPr>
          <w:spacing w:val="-9"/>
          <w:sz w:val="28"/>
        </w:rPr>
        <w:t xml:space="preserve"> </w:t>
      </w:r>
      <w:r>
        <w:rPr>
          <w:sz w:val="28"/>
        </w:rPr>
        <w:t>проведения</w:t>
      </w:r>
      <w:r>
        <w:rPr>
          <w:spacing w:val="-7"/>
          <w:sz w:val="28"/>
        </w:rPr>
        <w:t xml:space="preserve"> </w:t>
      </w:r>
      <w:r>
        <w:rPr>
          <w:sz w:val="28"/>
        </w:rPr>
        <w:t>экскурсии</w:t>
      </w:r>
      <w:r>
        <w:rPr>
          <w:spacing w:val="-4"/>
          <w:sz w:val="28"/>
        </w:rPr>
        <w:t xml:space="preserve"> </w:t>
      </w:r>
      <w:r>
        <w:rPr>
          <w:sz w:val="28"/>
        </w:rPr>
        <w:t>в</w:t>
      </w:r>
      <w:r>
        <w:rPr>
          <w:spacing w:val="-9"/>
          <w:sz w:val="28"/>
        </w:rPr>
        <w:t xml:space="preserve"> </w:t>
      </w:r>
      <w:r>
        <w:rPr>
          <w:sz w:val="28"/>
        </w:rPr>
        <w:t>художественном</w:t>
      </w:r>
      <w:r>
        <w:rPr>
          <w:spacing w:val="-4"/>
          <w:sz w:val="28"/>
        </w:rPr>
        <w:t xml:space="preserve"> </w:t>
      </w:r>
      <w:r>
        <w:rPr>
          <w:spacing w:val="-2"/>
          <w:sz w:val="28"/>
        </w:rPr>
        <w:t>музее.</w:t>
      </w:r>
    </w:p>
    <w:p w:rsidR="00137ECC" w:rsidRDefault="00137ECC" w:rsidP="00137ECC">
      <w:pPr>
        <w:pStyle w:val="a5"/>
        <w:numPr>
          <w:ilvl w:val="0"/>
          <w:numId w:val="229"/>
        </w:numPr>
        <w:tabs>
          <w:tab w:val="left" w:pos="853"/>
        </w:tabs>
        <w:spacing w:before="162"/>
        <w:ind w:hanging="744"/>
        <w:jc w:val="both"/>
        <w:rPr>
          <w:sz w:val="28"/>
        </w:rPr>
      </w:pPr>
      <w:r>
        <w:rPr>
          <w:sz w:val="28"/>
        </w:rPr>
        <w:t>Изостудия,</w:t>
      </w:r>
      <w:r>
        <w:rPr>
          <w:spacing w:val="-5"/>
          <w:sz w:val="28"/>
        </w:rPr>
        <w:t xml:space="preserve"> </w:t>
      </w:r>
      <w:r>
        <w:rPr>
          <w:sz w:val="28"/>
        </w:rPr>
        <w:t>методика</w:t>
      </w:r>
      <w:r>
        <w:rPr>
          <w:spacing w:val="-6"/>
          <w:sz w:val="28"/>
        </w:rPr>
        <w:t xml:space="preserve"> </w:t>
      </w:r>
      <w:r>
        <w:rPr>
          <w:sz w:val="28"/>
        </w:rPr>
        <w:t>организации</w:t>
      </w:r>
      <w:r>
        <w:rPr>
          <w:spacing w:val="-3"/>
          <w:sz w:val="28"/>
        </w:rPr>
        <w:t xml:space="preserve"> </w:t>
      </w:r>
      <w:r>
        <w:rPr>
          <w:sz w:val="28"/>
        </w:rPr>
        <w:t>ее</w:t>
      </w:r>
      <w:r>
        <w:rPr>
          <w:spacing w:val="-5"/>
          <w:sz w:val="28"/>
        </w:rPr>
        <w:t xml:space="preserve"> </w:t>
      </w:r>
      <w:r>
        <w:rPr>
          <w:spacing w:val="-2"/>
          <w:sz w:val="28"/>
        </w:rPr>
        <w:t>работы.</w:t>
      </w:r>
    </w:p>
    <w:p w:rsidR="00137ECC" w:rsidRDefault="00137ECC" w:rsidP="00137ECC">
      <w:pPr>
        <w:pStyle w:val="a5"/>
        <w:numPr>
          <w:ilvl w:val="0"/>
          <w:numId w:val="229"/>
        </w:numPr>
        <w:tabs>
          <w:tab w:val="left" w:pos="853"/>
        </w:tabs>
        <w:spacing w:before="160"/>
        <w:ind w:hanging="744"/>
        <w:jc w:val="both"/>
        <w:rPr>
          <w:sz w:val="28"/>
        </w:rPr>
      </w:pPr>
      <w:r>
        <w:rPr>
          <w:sz w:val="28"/>
        </w:rPr>
        <w:t>Дополнительное</w:t>
      </w:r>
      <w:r>
        <w:rPr>
          <w:spacing w:val="-7"/>
          <w:sz w:val="28"/>
        </w:rPr>
        <w:t xml:space="preserve"> </w:t>
      </w:r>
      <w:r>
        <w:rPr>
          <w:sz w:val="28"/>
        </w:rPr>
        <w:t>образование</w:t>
      </w:r>
      <w:r>
        <w:rPr>
          <w:spacing w:val="-6"/>
          <w:sz w:val="28"/>
        </w:rPr>
        <w:t xml:space="preserve"> </w:t>
      </w:r>
      <w:r>
        <w:rPr>
          <w:sz w:val="28"/>
        </w:rPr>
        <w:t>в</w:t>
      </w:r>
      <w:r>
        <w:rPr>
          <w:spacing w:val="-8"/>
          <w:sz w:val="28"/>
        </w:rPr>
        <w:t xml:space="preserve"> </w:t>
      </w:r>
      <w:r>
        <w:rPr>
          <w:sz w:val="28"/>
        </w:rPr>
        <w:t>области</w:t>
      </w:r>
      <w:r>
        <w:rPr>
          <w:spacing w:val="-4"/>
          <w:sz w:val="28"/>
        </w:rPr>
        <w:t xml:space="preserve"> </w:t>
      </w:r>
      <w:r>
        <w:rPr>
          <w:spacing w:val="-2"/>
          <w:sz w:val="28"/>
        </w:rPr>
        <w:t>искусства.</w:t>
      </w:r>
    </w:p>
    <w:p w:rsidR="00137ECC" w:rsidRDefault="00137ECC" w:rsidP="00137ECC">
      <w:pPr>
        <w:pStyle w:val="a5"/>
        <w:jc w:val="both"/>
        <w:rPr>
          <w:sz w:val="28"/>
        </w:rPr>
        <w:sectPr w:rsidR="00137ECC">
          <w:pgSz w:w="11910" w:h="16840"/>
          <w:pgMar w:top="1040" w:right="0" w:bottom="1220" w:left="1417" w:header="0" w:footer="964" w:gutter="0"/>
          <w:cols w:space="720"/>
        </w:sectPr>
      </w:pPr>
    </w:p>
    <w:p w:rsidR="00137ECC" w:rsidRDefault="00137ECC" w:rsidP="00137ECC">
      <w:pPr>
        <w:spacing w:before="74"/>
        <w:ind w:left="285"/>
        <w:rPr>
          <w:b/>
          <w:sz w:val="28"/>
        </w:rPr>
      </w:pPr>
      <w:r>
        <w:rPr>
          <w:b/>
          <w:sz w:val="24"/>
        </w:rPr>
        <w:lastRenderedPageBreak/>
        <w:t>ЗАДАНИЕ</w:t>
      </w:r>
      <w:r>
        <w:rPr>
          <w:b/>
          <w:spacing w:val="10"/>
          <w:sz w:val="24"/>
        </w:rPr>
        <w:t xml:space="preserve"> </w:t>
      </w:r>
      <w:r>
        <w:rPr>
          <w:b/>
          <w:spacing w:val="-5"/>
          <w:sz w:val="28"/>
        </w:rPr>
        <w:t>№1</w:t>
      </w:r>
    </w:p>
    <w:p w:rsidR="00137ECC" w:rsidRDefault="00137ECC" w:rsidP="00137ECC">
      <w:pPr>
        <w:pStyle w:val="a3"/>
        <w:spacing w:before="38"/>
        <w:ind w:left="0"/>
        <w:rPr>
          <w:b/>
        </w:rPr>
      </w:pPr>
    </w:p>
    <w:p w:rsidR="00137ECC" w:rsidRDefault="00137ECC" w:rsidP="00137ECC">
      <w:pPr>
        <w:pStyle w:val="a5"/>
        <w:numPr>
          <w:ilvl w:val="0"/>
          <w:numId w:val="228"/>
        </w:numPr>
        <w:tabs>
          <w:tab w:val="left" w:pos="853"/>
        </w:tabs>
        <w:ind w:hanging="568"/>
        <w:jc w:val="both"/>
        <w:rPr>
          <w:sz w:val="28"/>
        </w:rPr>
      </w:pPr>
      <w:r>
        <w:rPr>
          <w:sz w:val="28"/>
        </w:rPr>
        <w:t>Организация</w:t>
      </w:r>
      <w:r>
        <w:rPr>
          <w:spacing w:val="46"/>
          <w:w w:val="150"/>
          <w:sz w:val="28"/>
        </w:rPr>
        <w:t xml:space="preserve">  </w:t>
      </w:r>
      <w:r>
        <w:rPr>
          <w:sz w:val="28"/>
        </w:rPr>
        <w:t>каких</w:t>
      </w:r>
      <w:r>
        <w:rPr>
          <w:spacing w:val="46"/>
          <w:w w:val="150"/>
          <w:sz w:val="28"/>
        </w:rPr>
        <w:t xml:space="preserve">  </w:t>
      </w:r>
      <w:r>
        <w:rPr>
          <w:sz w:val="28"/>
        </w:rPr>
        <w:t>типов</w:t>
      </w:r>
      <w:r>
        <w:rPr>
          <w:spacing w:val="46"/>
          <w:w w:val="150"/>
          <w:sz w:val="28"/>
        </w:rPr>
        <w:t xml:space="preserve">  </w:t>
      </w:r>
      <w:r>
        <w:rPr>
          <w:sz w:val="28"/>
        </w:rPr>
        <w:t>моделей</w:t>
      </w:r>
      <w:r>
        <w:rPr>
          <w:spacing w:val="47"/>
          <w:w w:val="150"/>
          <w:sz w:val="28"/>
        </w:rPr>
        <w:t xml:space="preserve">  </w:t>
      </w:r>
      <w:r>
        <w:rPr>
          <w:sz w:val="28"/>
        </w:rPr>
        <w:t>реализуется</w:t>
      </w:r>
      <w:r>
        <w:rPr>
          <w:spacing w:val="45"/>
          <w:w w:val="150"/>
          <w:sz w:val="28"/>
        </w:rPr>
        <w:t xml:space="preserve">  </w:t>
      </w:r>
      <w:r>
        <w:rPr>
          <w:sz w:val="28"/>
        </w:rPr>
        <w:t>через</w:t>
      </w:r>
      <w:r>
        <w:rPr>
          <w:spacing w:val="46"/>
          <w:w w:val="150"/>
          <w:sz w:val="28"/>
        </w:rPr>
        <w:t xml:space="preserve">  </w:t>
      </w:r>
      <w:r>
        <w:rPr>
          <w:spacing w:val="-2"/>
          <w:sz w:val="28"/>
        </w:rPr>
        <w:t>понятие</w:t>
      </w:r>
    </w:p>
    <w:p w:rsidR="00137ECC" w:rsidRDefault="00137ECC" w:rsidP="00137ECC">
      <w:pPr>
        <w:pStyle w:val="a3"/>
        <w:jc w:val="both"/>
      </w:pPr>
      <w:r>
        <w:t>«внеучебная</w:t>
      </w:r>
      <w:r>
        <w:rPr>
          <w:spacing w:val="-3"/>
        </w:rPr>
        <w:t xml:space="preserve"> </w:t>
      </w:r>
      <w:r>
        <w:rPr>
          <w:spacing w:val="-2"/>
        </w:rPr>
        <w:t>деятельность»?</w:t>
      </w:r>
    </w:p>
    <w:p w:rsidR="00137ECC" w:rsidRDefault="00137ECC" w:rsidP="00137ECC">
      <w:pPr>
        <w:pStyle w:val="a5"/>
        <w:numPr>
          <w:ilvl w:val="0"/>
          <w:numId w:val="228"/>
        </w:numPr>
        <w:tabs>
          <w:tab w:val="left" w:pos="853"/>
        </w:tabs>
        <w:spacing w:before="1"/>
        <w:ind w:left="285" w:right="848" w:firstLine="0"/>
        <w:jc w:val="both"/>
        <w:rPr>
          <w:sz w:val="28"/>
        </w:rPr>
      </w:pPr>
      <w:r>
        <w:rPr>
          <w:sz w:val="28"/>
        </w:rPr>
        <w:t>Использование, какой педагогической документации предполагает работа в лагере?</w:t>
      </w:r>
    </w:p>
    <w:p w:rsidR="00137ECC" w:rsidRDefault="00137ECC" w:rsidP="00137ECC">
      <w:pPr>
        <w:pStyle w:val="a5"/>
        <w:numPr>
          <w:ilvl w:val="0"/>
          <w:numId w:val="228"/>
        </w:numPr>
        <w:tabs>
          <w:tab w:val="left" w:pos="853"/>
        </w:tabs>
        <w:ind w:left="285" w:right="845" w:firstLine="0"/>
        <w:jc w:val="both"/>
        <w:rPr>
          <w:sz w:val="28"/>
        </w:rPr>
      </w:pPr>
      <w:r>
        <w:rPr>
          <w:sz w:val="28"/>
        </w:rPr>
        <w:t xml:space="preserve">Используя пример планирования лагерной смены, охарактеризуйте особенности данного процесса. Составьте план лагерной смены отличный от </w:t>
      </w:r>
      <w:r>
        <w:rPr>
          <w:spacing w:val="-2"/>
          <w:sz w:val="28"/>
        </w:rPr>
        <w:t>образца.</w:t>
      </w:r>
    </w:p>
    <w:p w:rsidR="00137ECC" w:rsidRDefault="00137ECC" w:rsidP="00137ECC">
      <w:pPr>
        <w:pStyle w:val="a3"/>
        <w:spacing w:before="8"/>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10"/>
          <w:sz w:val="28"/>
        </w:rPr>
        <w:t>2</w:t>
      </w:r>
    </w:p>
    <w:p w:rsidR="00137ECC" w:rsidRDefault="00137ECC" w:rsidP="00137ECC">
      <w:pPr>
        <w:pStyle w:val="a3"/>
        <w:spacing w:before="38"/>
        <w:ind w:left="0"/>
        <w:rPr>
          <w:b/>
        </w:rPr>
      </w:pPr>
    </w:p>
    <w:p w:rsidR="00137ECC" w:rsidRDefault="00137ECC" w:rsidP="00137ECC">
      <w:pPr>
        <w:pStyle w:val="a5"/>
        <w:numPr>
          <w:ilvl w:val="0"/>
          <w:numId w:val="227"/>
        </w:numPr>
        <w:tabs>
          <w:tab w:val="left" w:pos="853"/>
        </w:tabs>
        <w:ind w:right="852" w:firstLine="0"/>
        <w:rPr>
          <w:sz w:val="28"/>
        </w:rPr>
      </w:pPr>
      <w:r>
        <w:rPr>
          <w:sz w:val="28"/>
        </w:rPr>
        <w:t>Является</w:t>
      </w:r>
      <w:r>
        <w:rPr>
          <w:spacing w:val="40"/>
          <w:sz w:val="28"/>
        </w:rPr>
        <w:t xml:space="preserve"> </w:t>
      </w:r>
      <w:r>
        <w:rPr>
          <w:sz w:val="28"/>
        </w:rPr>
        <w:t>ли</w:t>
      </w:r>
      <w:r>
        <w:rPr>
          <w:spacing w:val="40"/>
          <w:sz w:val="28"/>
        </w:rPr>
        <w:t xml:space="preserve"> </w:t>
      </w:r>
      <w:r>
        <w:rPr>
          <w:sz w:val="28"/>
        </w:rPr>
        <w:t>феномен</w:t>
      </w:r>
      <w:r>
        <w:rPr>
          <w:spacing w:val="40"/>
          <w:sz w:val="28"/>
        </w:rPr>
        <w:t xml:space="preserve"> </w:t>
      </w:r>
      <w:r>
        <w:rPr>
          <w:sz w:val="28"/>
        </w:rPr>
        <w:t>«одаренности»</w:t>
      </w:r>
      <w:r>
        <w:rPr>
          <w:spacing w:val="40"/>
          <w:sz w:val="28"/>
        </w:rPr>
        <w:t xml:space="preserve"> </w:t>
      </w:r>
      <w:r>
        <w:rPr>
          <w:sz w:val="28"/>
        </w:rPr>
        <w:t>научной</w:t>
      </w:r>
      <w:r>
        <w:rPr>
          <w:spacing w:val="40"/>
          <w:sz w:val="28"/>
        </w:rPr>
        <w:t xml:space="preserve"> </w:t>
      </w:r>
      <w:r>
        <w:rPr>
          <w:sz w:val="28"/>
        </w:rPr>
        <w:t>проблемой</w:t>
      </w:r>
      <w:r>
        <w:rPr>
          <w:spacing w:val="40"/>
          <w:sz w:val="28"/>
        </w:rPr>
        <w:t xml:space="preserve"> </w:t>
      </w:r>
      <w:r>
        <w:rPr>
          <w:sz w:val="28"/>
        </w:rPr>
        <w:t>и</w:t>
      </w:r>
      <w:r>
        <w:rPr>
          <w:spacing w:val="40"/>
          <w:sz w:val="28"/>
        </w:rPr>
        <w:t xml:space="preserve"> </w:t>
      </w:r>
      <w:r>
        <w:rPr>
          <w:sz w:val="28"/>
        </w:rPr>
        <w:t>в</w:t>
      </w:r>
      <w:r>
        <w:rPr>
          <w:spacing w:val="40"/>
          <w:sz w:val="28"/>
        </w:rPr>
        <w:t xml:space="preserve"> </w:t>
      </w:r>
      <w:r>
        <w:rPr>
          <w:sz w:val="28"/>
        </w:rPr>
        <w:t>чем</w:t>
      </w:r>
      <w:r>
        <w:rPr>
          <w:spacing w:val="40"/>
          <w:sz w:val="28"/>
        </w:rPr>
        <w:t xml:space="preserve"> </w:t>
      </w:r>
      <w:r>
        <w:rPr>
          <w:sz w:val="28"/>
        </w:rPr>
        <w:t xml:space="preserve">она </w:t>
      </w:r>
      <w:r>
        <w:rPr>
          <w:spacing w:val="-2"/>
          <w:sz w:val="28"/>
        </w:rPr>
        <w:t>проявляется?</w:t>
      </w:r>
    </w:p>
    <w:p w:rsidR="00137ECC" w:rsidRDefault="00137ECC" w:rsidP="00137ECC">
      <w:pPr>
        <w:pStyle w:val="a5"/>
        <w:numPr>
          <w:ilvl w:val="0"/>
          <w:numId w:val="227"/>
        </w:numPr>
        <w:tabs>
          <w:tab w:val="left" w:pos="853"/>
        </w:tabs>
        <w:ind w:left="853" w:hanging="568"/>
        <w:rPr>
          <w:sz w:val="28"/>
        </w:rPr>
      </w:pPr>
      <w:r>
        <w:rPr>
          <w:sz w:val="28"/>
        </w:rPr>
        <w:t>Дайте</w:t>
      </w:r>
      <w:r>
        <w:rPr>
          <w:spacing w:val="-2"/>
          <w:sz w:val="28"/>
        </w:rPr>
        <w:t xml:space="preserve"> </w:t>
      </w:r>
      <w:r>
        <w:rPr>
          <w:sz w:val="28"/>
        </w:rPr>
        <w:t>объяснение</w:t>
      </w:r>
      <w:r>
        <w:rPr>
          <w:spacing w:val="-2"/>
          <w:sz w:val="28"/>
        </w:rPr>
        <w:t xml:space="preserve"> </w:t>
      </w:r>
      <w:r>
        <w:rPr>
          <w:sz w:val="28"/>
        </w:rPr>
        <w:t>на</w:t>
      </w:r>
      <w:r>
        <w:rPr>
          <w:spacing w:val="-1"/>
          <w:sz w:val="28"/>
        </w:rPr>
        <w:t xml:space="preserve"> </w:t>
      </w:r>
      <w:r>
        <w:rPr>
          <w:spacing w:val="-2"/>
          <w:sz w:val="28"/>
        </w:rPr>
        <w:t>вопросы:</w:t>
      </w:r>
    </w:p>
    <w:p w:rsidR="00137ECC" w:rsidRDefault="00137ECC" w:rsidP="00137ECC">
      <w:pPr>
        <w:pStyle w:val="a5"/>
        <w:numPr>
          <w:ilvl w:val="1"/>
          <w:numId w:val="227"/>
        </w:numPr>
        <w:tabs>
          <w:tab w:val="left" w:pos="493"/>
        </w:tabs>
        <w:ind w:right="847" w:firstLine="0"/>
        <w:rPr>
          <w:sz w:val="28"/>
        </w:rPr>
      </w:pPr>
      <w:r>
        <w:rPr>
          <w:sz w:val="28"/>
        </w:rPr>
        <w:t>почему</w:t>
      </w:r>
      <w:r>
        <w:rPr>
          <w:spacing w:val="40"/>
          <w:sz w:val="28"/>
        </w:rPr>
        <w:t xml:space="preserve"> </w:t>
      </w:r>
      <w:r>
        <w:rPr>
          <w:sz w:val="28"/>
        </w:rPr>
        <w:t>для</w:t>
      </w:r>
      <w:r>
        <w:rPr>
          <w:spacing w:val="36"/>
          <w:sz w:val="28"/>
        </w:rPr>
        <w:t xml:space="preserve"> </w:t>
      </w:r>
      <w:r>
        <w:rPr>
          <w:sz w:val="28"/>
        </w:rPr>
        <w:t>организации</w:t>
      </w:r>
      <w:r>
        <w:rPr>
          <w:spacing w:val="37"/>
          <w:sz w:val="28"/>
        </w:rPr>
        <w:t xml:space="preserve"> </w:t>
      </w:r>
      <w:r>
        <w:rPr>
          <w:sz w:val="28"/>
        </w:rPr>
        <w:t>внеурочной</w:t>
      </w:r>
      <w:r>
        <w:rPr>
          <w:spacing w:val="38"/>
          <w:sz w:val="28"/>
        </w:rPr>
        <w:t xml:space="preserve"> </w:t>
      </w:r>
      <w:r>
        <w:rPr>
          <w:sz w:val="28"/>
        </w:rPr>
        <w:t>деятельности</w:t>
      </w:r>
      <w:r>
        <w:rPr>
          <w:spacing w:val="37"/>
          <w:sz w:val="28"/>
        </w:rPr>
        <w:t xml:space="preserve"> </w:t>
      </w:r>
      <w:r>
        <w:rPr>
          <w:sz w:val="28"/>
        </w:rPr>
        <w:t>уместнее</w:t>
      </w:r>
      <w:r>
        <w:rPr>
          <w:spacing w:val="37"/>
          <w:sz w:val="28"/>
        </w:rPr>
        <w:t xml:space="preserve"> </w:t>
      </w:r>
      <w:r>
        <w:rPr>
          <w:sz w:val="28"/>
        </w:rPr>
        <w:t>использовать игровую, подвижную и творческую зоны?</w:t>
      </w:r>
    </w:p>
    <w:p w:rsidR="00137ECC" w:rsidRDefault="00137ECC" w:rsidP="00137ECC">
      <w:pPr>
        <w:pStyle w:val="a5"/>
        <w:numPr>
          <w:ilvl w:val="1"/>
          <w:numId w:val="227"/>
        </w:numPr>
        <w:tabs>
          <w:tab w:val="left" w:pos="489"/>
        </w:tabs>
        <w:ind w:right="845" w:firstLine="0"/>
        <w:rPr>
          <w:sz w:val="28"/>
        </w:rPr>
      </w:pPr>
      <w:r>
        <w:rPr>
          <w:sz w:val="28"/>
        </w:rPr>
        <w:t>чем</w:t>
      </w:r>
      <w:r>
        <w:rPr>
          <w:spacing w:val="35"/>
          <w:sz w:val="28"/>
        </w:rPr>
        <w:t xml:space="preserve"> </w:t>
      </w:r>
      <w:r>
        <w:rPr>
          <w:sz w:val="28"/>
        </w:rPr>
        <w:t>обусловлено</w:t>
      </w:r>
      <w:r>
        <w:rPr>
          <w:spacing w:val="35"/>
          <w:sz w:val="28"/>
        </w:rPr>
        <w:t xml:space="preserve"> </w:t>
      </w:r>
      <w:r>
        <w:rPr>
          <w:sz w:val="28"/>
        </w:rPr>
        <w:t>использование</w:t>
      </w:r>
      <w:r>
        <w:rPr>
          <w:spacing w:val="35"/>
          <w:sz w:val="28"/>
        </w:rPr>
        <w:t xml:space="preserve"> </w:t>
      </w:r>
      <w:r>
        <w:rPr>
          <w:sz w:val="28"/>
        </w:rPr>
        <w:t>игровой</w:t>
      </w:r>
      <w:r>
        <w:rPr>
          <w:spacing w:val="35"/>
          <w:sz w:val="28"/>
        </w:rPr>
        <w:t xml:space="preserve"> </w:t>
      </w:r>
      <w:r>
        <w:rPr>
          <w:sz w:val="28"/>
        </w:rPr>
        <w:t>инструментовки</w:t>
      </w:r>
      <w:r>
        <w:rPr>
          <w:spacing w:val="35"/>
          <w:sz w:val="28"/>
        </w:rPr>
        <w:t xml:space="preserve"> </w:t>
      </w:r>
      <w:r>
        <w:rPr>
          <w:sz w:val="28"/>
        </w:rPr>
        <w:t>в</w:t>
      </w:r>
      <w:r>
        <w:rPr>
          <w:spacing w:val="35"/>
          <w:sz w:val="28"/>
        </w:rPr>
        <w:t xml:space="preserve"> </w:t>
      </w:r>
      <w:r>
        <w:rPr>
          <w:sz w:val="28"/>
        </w:rPr>
        <w:t>используемых формах внеурочной деятельности?</w:t>
      </w:r>
    </w:p>
    <w:p w:rsidR="00137ECC" w:rsidRDefault="00137ECC" w:rsidP="00137ECC">
      <w:pPr>
        <w:pStyle w:val="a5"/>
        <w:numPr>
          <w:ilvl w:val="0"/>
          <w:numId w:val="227"/>
        </w:numPr>
        <w:tabs>
          <w:tab w:val="left" w:pos="853"/>
        </w:tabs>
        <w:spacing w:before="1"/>
        <w:ind w:right="848" w:firstLine="0"/>
        <w:rPr>
          <w:sz w:val="28"/>
        </w:rPr>
      </w:pPr>
      <w:r>
        <w:rPr>
          <w:sz w:val="28"/>
        </w:rPr>
        <w:t>Определите, какие признаки готовности ребенка к школе проявляются в описанных ситуациях.</w:t>
      </w:r>
    </w:p>
    <w:p w:rsidR="00137ECC" w:rsidRDefault="00137ECC" w:rsidP="00137ECC">
      <w:pPr>
        <w:pStyle w:val="a3"/>
        <w:spacing w:before="8"/>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10"/>
          <w:sz w:val="28"/>
        </w:rPr>
        <w:t>3</w:t>
      </w:r>
    </w:p>
    <w:p w:rsidR="00137ECC" w:rsidRDefault="00137ECC" w:rsidP="00137ECC">
      <w:pPr>
        <w:pStyle w:val="a3"/>
        <w:spacing w:before="38"/>
        <w:ind w:left="0"/>
        <w:rPr>
          <w:b/>
        </w:rPr>
      </w:pPr>
    </w:p>
    <w:p w:rsidR="00137ECC" w:rsidRDefault="00137ECC" w:rsidP="00137ECC">
      <w:pPr>
        <w:pStyle w:val="a5"/>
        <w:numPr>
          <w:ilvl w:val="0"/>
          <w:numId w:val="226"/>
        </w:numPr>
        <w:tabs>
          <w:tab w:val="left" w:pos="853"/>
        </w:tabs>
        <w:ind w:right="846" w:firstLine="0"/>
        <w:rPr>
          <w:sz w:val="28"/>
        </w:rPr>
      </w:pPr>
      <w:r>
        <w:rPr>
          <w:sz w:val="28"/>
        </w:rPr>
        <w:t>Использование, каких методических приемов предполагает организация досуговой деятельности?</w:t>
      </w:r>
    </w:p>
    <w:p w:rsidR="00137ECC" w:rsidRDefault="00137ECC" w:rsidP="00137ECC">
      <w:pPr>
        <w:pStyle w:val="a5"/>
        <w:numPr>
          <w:ilvl w:val="0"/>
          <w:numId w:val="226"/>
        </w:numPr>
        <w:tabs>
          <w:tab w:val="left" w:pos="853"/>
        </w:tabs>
        <w:ind w:right="843" w:firstLine="0"/>
        <w:rPr>
          <w:sz w:val="28"/>
        </w:rPr>
      </w:pPr>
      <w:r>
        <w:rPr>
          <w:sz w:val="28"/>
        </w:rPr>
        <w:t>В каких формах наиболее эффективно происходит реализация духовно- нравственного направления внеурочной деятельности.</w:t>
      </w:r>
    </w:p>
    <w:p w:rsidR="00137ECC" w:rsidRDefault="00137ECC" w:rsidP="00137ECC">
      <w:pPr>
        <w:pStyle w:val="a5"/>
        <w:numPr>
          <w:ilvl w:val="0"/>
          <w:numId w:val="226"/>
        </w:numPr>
        <w:tabs>
          <w:tab w:val="left" w:pos="853"/>
        </w:tabs>
        <w:ind w:left="853" w:hanging="568"/>
        <w:rPr>
          <w:sz w:val="28"/>
        </w:rPr>
      </w:pPr>
      <w:r>
        <w:rPr>
          <w:sz w:val="28"/>
        </w:rPr>
        <w:t>Разработайте</w:t>
      </w:r>
      <w:r>
        <w:rPr>
          <w:spacing w:val="-3"/>
          <w:sz w:val="28"/>
        </w:rPr>
        <w:t xml:space="preserve"> </w:t>
      </w:r>
      <w:r>
        <w:rPr>
          <w:sz w:val="28"/>
        </w:rPr>
        <w:t>сценарий</w:t>
      </w:r>
      <w:r>
        <w:rPr>
          <w:spacing w:val="-3"/>
          <w:sz w:val="28"/>
        </w:rPr>
        <w:t xml:space="preserve"> </w:t>
      </w:r>
      <w:r>
        <w:rPr>
          <w:sz w:val="28"/>
        </w:rPr>
        <w:t>спортивно-</w:t>
      </w:r>
      <w:r>
        <w:rPr>
          <w:spacing w:val="-3"/>
          <w:sz w:val="28"/>
        </w:rPr>
        <w:t xml:space="preserve"> </w:t>
      </w:r>
      <w:r>
        <w:rPr>
          <w:sz w:val="28"/>
        </w:rPr>
        <w:t>оздоровительного</w:t>
      </w:r>
      <w:r>
        <w:rPr>
          <w:spacing w:val="-2"/>
          <w:sz w:val="28"/>
        </w:rPr>
        <w:t xml:space="preserve"> направления.</w:t>
      </w:r>
    </w:p>
    <w:p w:rsidR="00137ECC" w:rsidRDefault="00137ECC" w:rsidP="00137ECC">
      <w:pPr>
        <w:pStyle w:val="a3"/>
        <w:spacing w:before="8"/>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10"/>
          <w:sz w:val="28"/>
        </w:rPr>
        <w:t>4</w:t>
      </w:r>
    </w:p>
    <w:p w:rsidR="00137ECC" w:rsidRDefault="00137ECC" w:rsidP="00137ECC">
      <w:pPr>
        <w:pStyle w:val="a3"/>
        <w:spacing w:before="38"/>
        <w:ind w:left="0"/>
        <w:rPr>
          <w:b/>
        </w:rPr>
      </w:pPr>
    </w:p>
    <w:p w:rsidR="00137ECC" w:rsidRDefault="00137ECC" w:rsidP="00137ECC">
      <w:pPr>
        <w:pStyle w:val="a5"/>
        <w:numPr>
          <w:ilvl w:val="0"/>
          <w:numId w:val="225"/>
        </w:numPr>
        <w:tabs>
          <w:tab w:val="left" w:pos="853"/>
        </w:tabs>
        <w:ind w:right="843" w:firstLine="0"/>
        <w:rPr>
          <w:sz w:val="28"/>
        </w:rPr>
      </w:pPr>
      <w:r>
        <w:rPr>
          <w:sz w:val="28"/>
        </w:rPr>
        <w:t>Какие структурные компоненты характерны для лагерной смены. Дайте им характеристику.</w:t>
      </w:r>
    </w:p>
    <w:p w:rsidR="00137ECC" w:rsidRDefault="00137ECC" w:rsidP="00137ECC">
      <w:pPr>
        <w:pStyle w:val="a5"/>
        <w:numPr>
          <w:ilvl w:val="0"/>
          <w:numId w:val="225"/>
        </w:numPr>
        <w:tabs>
          <w:tab w:val="left" w:pos="853"/>
        </w:tabs>
        <w:spacing w:before="1"/>
        <w:ind w:right="848" w:firstLine="0"/>
        <w:rPr>
          <w:sz w:val="28"/>
        </w:rPr>
      </w:pPr>
      <w:r>
        <w:rPr>
          <w:sz w:val="28"/>
        </w:rPr>
        <w:t>Проявление,</w:t>
      </w:r>
      <w:r>
        <w:rPr>
          <w:spacing w:val="80"/>
          <w:sz w:val="28"/>
        </w:rPr>
        <w:t xml:space="preserve"> </w:t>
      </w:r>
      <w:r>
        <w:rPr>
          <w:sz w:val="28"/>
        </w:rPr>
        <w:t>каких</w:t>
      </w:r>
      <w:r>
        <w:rPr>
          <w:spacing w:val="80"/>
          <w:sz w:val="28"/>
        </w:rPr>
        <w:t xml:space="preserve"> </w:t>
      </w:r>
      <w:r>
        <w:rPr>
          <w:sz w:val="28"/>
        </w:rPr>
        <w:t>уровней</w:t>
      </w:r>
      <w:r>
        <w:rPr>
          <w:spacing w:val="80"/>
          <w:sz w:val="28"/>
        </w:rPr>
        <w:t xml:space="preserve"> </w:t>
      </w:r>
      <w:r>
        <w:rPr>
          <w:sz w:val="28"/>
        </w:rPr>
        <w:t>внеурочной</w:t>
      </w:r>
      <w:r>
        <w:rPr>
          <w:spacing w:val="80"/>
          <w:sz w:val="28"/>
        </w:rPr>
        <w:t xml:space="preserve"> </w:t>
      </w:r>
      <w:r>
        <w:rPr>
          <w:sz w:val="28"/>
        </w:rPr>
        <w:t>деятельности</w:t>
      </w:r>
      <w:r>
        <w:rPr>
          <w:spacing w:val="80"/>
          <w:sz w:val="28"/>
        </w:rPr>
        <w:t xml:space="preserve"> </w:t>
      </w:r>
      <w:r>
        <w:rPr>
          <w:sz w:val="28"/>
        </w:rPr>
        <w:t>говорит</w:t>
      </w:r>
      <w:r>
        <w:rPr>
          <w:spacing w:val="80"/>
          <w:sz w:val="28"/>
        </w:rPr>
        <w:t xml:space="preserve"> </w:t>
      </w:r>
      <w:r>
        <w:rPr>
          <w:sz w:val="28"/>
        </w:rPr>
        <w:t>об</w:t>
      </w:r>
      <w:r>
        <w:rPr>
          <w:spacing w:val="80"/>
          <w:sz w:val="28"/>
        </w:rPr>
        <w:t xml:space="preserve"> </w:t>
      </w:r>
      <w:r>
        <w:rPr>
          <w:sz w:val="28"/>
        </w:rPr>
        <w:t xml:space="preserve">ее </w:t>
      </w:r>
      <w:r>
        <w:rPr>
          <w:spacing w:val="-2"/>
          <w:sz w:val="28"/>
        </w:rPr>
        <w:t>эффективности?</w:t>
      </w:r>
    </w:p>
    <w:p w:rsidR="00137ECC" w:rsidRDefault="00137ECC" w:rsidP="00137ECC">
      <w:pPr>
        <w:pStyle w:val="a5"/>
        <w:numPr>
          <w:ilvl w:val="0"/>
          <w:numId w:val="225"/>
        </w:numPr>
        <w:tabs>
          <w:tab w:val="left" w:pos="853"/>
        </w:tabs>
        <w:ind w:right="847" w:firstLine="0"/>
        <w:rPr>
          <w:sz w:val="28"/>
        </w:rPr>
      </w:pPr>
      <w:r>
        <w:rPr>
          <w:sz w:val="28"/>
        </w:rPr>
        <w:t>На</w:t>
      </w:r>
      <w:r>
        <w:rPr>
          <w:spacing w:val="80"/>
          <w:sz w:val="28"/>
        </w:rPr>
        <w:t xml:space="preserve"> </w:t>
      </w:r>
      <w:r>
        <w:rPr>
          <w:sz w:val="28"/>
        </w:rPr>
        <w:t>основе</w:t>
      </w:r>
      <w:r>
        <w:rPr>
          <w:spacing w:val="80"/>
          <w:sz w:val="28"/>
        </w:rPr>
        <w:t xml:space="preserve"> </w:t>
      </w:r>
      <w:r>
        <w:rPr>
          <w:sz w:val="28"/>
        </w:rPr>
        <w:t>предложенной</w:t>
      </w:r>
      <w:r>
        <w:rPr>
          <w:spacing w:val="80"/>
          <w:sz w:val="28"/>
        </w:rPr>
        <w:t xml:space="preserve"> </w:t>
      </w:r>
      <w:r>
        <w:rPr>
          <w:sz w:val="28"/>
        </w:rPr>
        <w:t>схемы</w:t>
      </w:r>
      <w:r>
        <w:rPr>
          <w:spacing w:val="80"/>
          <w:sz w:val="28"/>
        </w:rPr>
        <w:t xml:space="preserve"> </w:t>
      </w:r>
      <w:r>
        <w:rPr>
          <w:sz w:val="28"/>
        </w:rPr>
        <w:t>и</w:t>
      </w:r>
      <w:r>
        <w:rPr>
          <w:spacing w:val="80"/>
          <w:sz w:val="28"/>
        </w:rPr>
        <w:t xml:space="preserve"> </w:t>
      </w:r>
      <w:r>
        <w:rPr>
          <w:sz w:val="28"/>
        </w:rPr>
        <w:t>сценария</w:t>
      </w:r>
      <w:r>
        <w:rPr>
          <w:spacing w:val="80"/>
          <w:sz w:val="28"/>
        </w:rPr>
        <w:t xml:space="preserve"> </w:t>
      </w:r>
      <w:r>
        <w:rPr>
          <w:sz w:val="28"/>
        </w:rPr>
        <w:t>мероприятия</w:t>
      </w:r>
      <w:r>
        <w:rPr>
          <w:spacing w:val="80"/>
          <w:sz w:val="28"/>
        </w:rPr>
        <w:t xml:space="preserve"> </w:t>
      </w:r>
      <w:r>
        <w:rPr>
          <w:sz w:val="28"/>
        </w:rPr>
        <w:t xml:space="preserve">составьте </w:t>
      </w:r>
      <w:r>
        <w:rPr>
          <w:spacing w:val="-2"/>
          <w:sz w:val="28"/>
        </w:rPr>
        <w:t>самоанализ.</w:t>
      </w:r>
    </w:p>
    <w:p w:rsidR="00137ECC" w:rsidRDefault="00137ECC" w:rsidP="00137ECC">
      <w:pPr>
        <w:pStyle w:val="a3"/>
        <w:spacing w:before="6"/>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10"/>
          <w:sz w:val="28"/>
        </w:rPr>
        <w:t>5</w:t>
      </w:r>
    </w:p>
    <w:p w:rsidR="00137ECC" w:rsidRDefault="00137ECC" w:rsidP="00137ECC">
      <w:pPr>
        <w:pStyle w:val="a3"/>
        <w:spacing w:before="38"/>
        <w:ind w:left="0"/>
        <w:rPr>
          <w:b/>
        </w:rPr>
      </w:pPr>
    </w:p>
    <w:p w:rsidR="00137ECC" w:rsidRDefault="00137ECC" w:rsidP="00137ECC">
      <w:pPr>
        <w:pStyle w:val="a5"/>
        <w:numPr>
          <w:ilvl w:val="0"/>
          <w:numId w:val="224"/>
        </w:numPr>
        <w:tabs>
          <w:tab w:val="left" w:pos="853"/>
        </w:tabs>
        <w:ind w:right="844" w:firstLine="0"/>
        <w:rPr>
          <w:sz w:val="28"/>
        </w:rPr>
      </w:pPr>
      <w:r>
        <w:rPr>
          <w:sz w:val="28"/>
        </w:rPr>
        <w:t>В</w:t>
      </w:r>
      <w:r>
        <w:rPr>
          <w:spacing w:val="40"/>
          <w:sz w:val="28"/>
        </w:rPr>
        <w:t xml:space="preserve"> </w:t>
      </w:r>
      <w:r>
        <w:rPr>
          <w:sz w:val="28"/>
        </w:rPr>
        <w:t>каком</w:t>
      </w:r>
      <w:r>
        <w:rPr>
          <w:spacing w:val="40"/>
          <w:sz w:val="28"/>
        </w:rPr>
        <w:t xml:space="preserve"> </w:t>
      </w:r>
      <w:r>
        <w:rPr>
          <w:sz w:val="28"/>
        </w:rPr>
        <w:t>направлении</w:t>
      </w:r>
      <w:r>
        <w:rPr>
          <w:spacing w:val="40"/>
          <w:sz w:val="28"/>
        </w:rPr>
        <w:t xml:space="preserve"> </w:t>
      </w:r>
      <w:r>
        <w:rPr>
          <w:sz w:val="28"/>
        </w:rPr>
        <w:t>реализуется</w:t>
      </w:r>
      <w:r>
        <w:rPr>
          <w:spacing w:val="40"/>
          <w:sz w:val="28"/>
        </w:rPr>
        <w:t xml:space="preserve"> </w:t>
      </w:r>
      <w:r>
        <w:rPr>
          <w:sz w:val="28"/>
        </w:rPr>
        <w:t>проектная</w:t>
      </w:r>
      <w:r>
        <w:rPr>
          <w:spacing w:val="40"/>
          <w:sz w:val="28"/>
        </w:rPr>
        <w:t xml:space="preserve"> </w:t>
      </w:r>
      <w:r>
        <w:rPr>
          <w:sz w:val="28"/>
        </w:rPr>
        <w:t>деятельность,</w:t>
      </w:r>
      <w:r>
        <w:rPr>
          <w:spacing w:val="40"/>
          <w:sz w:val="28"/>
        </w:rPr>
        <w:t xml:space="preserve"> </w:t>
      </w:r>
      <w:r>
        <w:rPr>
          <w:sz w:val="28"/>
        </w:rPr>
        <w:t>каковы</w:t>
      </w:r>
      <w:r>
        <w:rPr>
          <w:spacing w:val="40"/>
          <w:sz w:val="28"/>
        </w:rPr>
        <w:t xml:space="preserve"> </w:t>
      </w:r>
      <w:r>
        <w:rPr>
          <w:sz w:val="28"/>
        </w:rPr>
        <w:t xml:space="preserve">ее </w:t>
      </w:r>
      <w:r>
        <w:rPr>
          <w:spacing w:val="-2"/>
          <w:sz w:val="28"/>
        </w:rPr>
        <w:t>особенности?</w:t>
      </w:r>
    </w:p>
    <w:p w:rsidR="00137ECC" w:rsidRDefault="00137ECC" w:rsidP="00137ECC">
      <w:pPr>
        <w:pStyle w:val="a5"/>
        <w:rPr>
          <w:sz w:val="28"/>
        </w:rPr>
        <w:sectPr w:rsidR="00137ECC">
          <w:pgSz w:w="11910" w:h="16840"/>
          <w:pgMar w:top="1040" w:right="0" w:bottom="1220" w:left="1417" w:header="0" w:footer="964" w:gutter="0"/>
          <w:cols w:space="720"/>
        </w:sectPr>
      </w:pPr>
    </w:p>
    <w:p w:rsidR="00137ECC" w:rsidRDefault="00137ECC" w:rsidP="00137ECC">
      <w:pPr>
        <w:pStyle w:val="a5"/>
        <w:numPr>
          <w:ilvl w:val="0"/>
          <w:numId w:val="224"/>
        </w:numPr>
        <w:tabs>
          <w:tab w:val="left" w:pos="853"/>
        </w:tabs>
        <w:spacing w:before="66"/>
        <w:ind w:right="847" w:firstLine="0"/>
        <w:jc w:val="both"/>
        <w:rPr>
          <w:sz w:val="28"/>
        </w:rPr>
      </w:pPr>
      <w:r>
        <w:rPr>
          <w:sz w:val="28"/>
        </w:rPr>
        <w:lastRenderedPageBreak/>
        <w:t>Соблюдение, каких условий позволяет эффективно реализовать внеурочную деятельность?</w:t>
      </w:r>
    </w:p>
    <w:p w:rsidR="00137ECC" w:rsidRDefault="00137ECC" w:rsidP="00137ECC">
      <w:pPr>
        <w:pStyle w:val="a5"/>
        <w:numPr>
          <w:ilvl w:val="0"/>
          <w:numId w:val="224"/>
        </w:numPr>
        <w:tabs>
          <w:tab w:val="left" w:pos="853"/>
        </w:tabs>
        <w:ind w:right="846" w:firstLine="0"/>
        <w:jc w:val="both"/>
        <w:rPr>
          <w:sz w:val="28"/>
        </w:rPr>
      </w:pPr>
      <w:r>
        <w:rPr>
          <w:sz w:val="28"/>
        </w:rPr>
        <w:t>Разработайте</w:t>
      </w:r>
      <w:r>
        <w:rPr>
          <w:spacing w:val="-5"/>
          <w:sz w:val="28"/>
        </w:rPr>
        <w:t xml:space="preserve"> </w:t>
      </w:r>
      <w:r>
        <w:rPr>
          <w:sz w:val="28"/>
        </w:rPr>
        <w:t>сценарий</w:t>
      </w:r>
      <w:r>
        <w:rPr>
          <w:spacing w:val="-5"/>
          <w:sz w:val="28"/>
        </w:rPr>
        <w:t xml:space="preserve"> </w:t>
      </w:r>
      <w:r>
        <w:rPr>
          <w:sz w:val="28"/>
        </w:rPr>
        <w:t>коллективно</w:t>
      </w:r>
      <w:r>
        <w:rPr>
          <w:spacing w:val="-5"/>
          <w:sz w:val="28"/>
        </w:rPr>
        <w:t xml:space="preserve"> </w:t>
      </w:r>
      <w:r>
        <w:rPr>
          <w:sz w:val="28"/>
        </w:rPr>
        <w:t>творческого</w:t>
      </w:r>
      <w:r>
        <w:rPr>
          <w:spacing w:val="-5"/>
          <w:sz w:val="28"/>
        </w:rPr>
        <w:t xml:space="preserve"> </w:t>
      </w:r>
      <w:r>
        <w:rPr>
          <w:sz w:val="28"/>
        </w:rPr>
        <w:t>дела</w:t>
      </w:r>
      <w:r>
        <w:rPr>
          <w:spacing w:val="-5"/>
          <w:sz w:val="28"/>
        </w:rPr>
        <w:t xml:space="preserve"> </w:t>
      </w:r>
      <w:r>
        <w:rPr>
          <w:sz w:val="28"/>
        </w:rPr>
        <w:t>в</w:t>
      </w:r>
      <w:r>
        <w:rPr>
          <w:spacing w:val="-5"/>
          <w:sz w:val="28"/>
        </w:rPr>
        <w:t xml:space="preserve"> </w:t>
      </w:r>
      <w:r>
        <w:rPr>
          <w:sz w:val="28"/>
        </w:rPr>
        <w:t>основной</w:t>
      </w:r>
      <w:r>
        <w:rPr>
          <w:spacing w:val="-4"/>
          <w:sz w:val="28"/>
        </w:rPr>
        <w:t xml:space="preserve"> </w:t>
      </w:r>
      <w:r>
        <w:rPr>
          <w:sz w:val="28"/>
        </w:rPr>
        <w:t xml:space="preserve">период </w:t>
      </w:r>
      <w:r>
        <w:rPr>
          <w:spacing w:val="-2"/>
          <w:sz w:val="28"/>
        </w:rPr>
        <w:t>смены.</w:t>
      </w:r>
    </w:p>
    <w:p w:rsidR="00137ECC" w:rsidRDefault="00137ECC" w:rsidP="00137ECC">
      <w:pPr>
        <w:pStyle w:val="a3"/>
        <w:spacing w:before="9"/>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10"/>
          <w:sz w:val="28"/>
        </w:rPr>
        <w:t>6</w:t>
      </w:r>
    </w:p>
    <w:p w:rsidR="00137ECC" w:rsidRDefault="00137ECC" w:rsidP="00137ECC">
      <w:pPr>
        <w:pStyle w:val="a3"/>
        <w:spacing w:before="38"/>
        <w:ind w:left="0"/>
        <w:rPr>
          <w:b/>
        </w:rPr>
      </w:pPr>
    </w:p>
    <w:p w:rsidR="00137ECC" w:rsidRDefault="00137ECC" w:rsidP="00137ECC">
      <w:pPr>
        <w:pStyle w:val="a5"/>
        <w:numPr>
          <w:ilvl w:val="0"/>
          <w:numId w:val="223"/>
        </w:numPr>
        <w:tabs>
          <w:tab w:val="left" w:pos="853"/>
        </w:tabs>
        <w:ind w:right="843" w:firstLine="0"/>
        <w:jc w:val="both"/>
        <w:rPr>
          <w:sz w:val="28"/>
        </w:rPr>
      </w:pPr>
      <w:r>
        <w:rPr>
          <w:sz w:val="28"/>
        </w:rPr>
        <w:t>Какова роль и значение внеурочной деятельности в системе воспитания младших школьников?</w:t>
      </w:r>
    </w:p>
    <w:p w:rsidR="00137ECC" w:rsidRDefault="00137ECC" w:rsidP="00137ECC">
      <w:pPr>
        <w:pStyle w:val="a5"/>
        <w:numPr>
          <w:ilvl w:val="0"/>
          <w:numId w:val="223"/>
        </w:numPr>
        <w:tabs>
          <w:tab w:val="left" w:pos="853"/>
        </w:tabs>
        <w:ind w:right="847" w:firstLine="0"/>
        <w:jc w:val="both"/>
        <w:rPr>
          <w:sz w:val="28"/>
        </w:rPr>
      </w:pPr>
      <w:r>
        <w:rPr>
          <w:sz w:val="28"/>
        </w:rPr>
        <w:t xml:space="preserve">Что представляет собой социальная работа как направление внеурочной деятельности? Через какие формы работы может быть реализовано данное </w:t>
      </w:r>
      <w:r>
        <w:rPr>
          <w:spacing w:val="-2"/>
          <w:sz w:val="28"/>
        </w:rPr>
        <w:t>направление?</w:t>
      </w:r>
    </w:p>
    <w:p w:rsidR="00137ECC" w:rsidRDefault="00137ECC" w:rsidP="00137ECC">
      <w:pPr>
        <w:pStyle w:val="a5"/>
        <w:numPr>
          <w:ilvl w:val="0"/>
          <w:numId w:val="223"/>
        </w:numPr>
        <w:tabs>
          <w:tab w:val="left" w:pos="853"/>
        </w:tabs>
        <w:ind w:right="848" w:firstLine="0"/>
        <w:jc w:val="both"/>
        <w:rPr>
          <w:sz w:val="28"/>
        </w:rPr>
      </w:pPr>
      <w:r>
        <w:rPr>
          <w:sz w:val="28"/>
        </w:rPr>
        <w:t xml:space="preserve">Какие мероприятия вы проводили в организационный период лагерной </w:t>
      </w:r>
      <w:r>
        <w:rPr>
          <w:spacing w:val="-2"/>
          <w:sz w:val="28"/>
        </w:rPr>
        <w:t>смены?</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10"/>
          <w:sz w:val="28"/>
        </w:rPr>
        <w:t>7</w:t>
      </w:r>
    </w:p>
    <w:p w:rsidR="00137ECC" w:rsidRDefault="00137ECC" w:rsidP="00137ECC">
      <w:pPr>
        <w:pStyle w:val="a3"/>
        <w:spacing w:before="39"/>
        <w:ind w:left="0"/>
        <w:rPr>
          <w:b/>
        </w:rPr>
      </w:pPr>
    </w:p>
    <w:p w:rsidR="00137ECC" w:rsidRDefault="00137ECC" w:rsidP="00137ECC">
      <w:pPr>
        <w:pStyle w:val="a5"/>
        <w:numPr>
          <w:ilvl w:val="0"/>
          <w:numId w:val="222"/>
        </w:numPr>
        <w:tabs>
          <w:tab w:val="left" w:pos="853"/>
          <w:tab w:val="left" w:pos="1803"/>
          <w:tab w:val="left" w:pos="3260"/>
          <w:tab w:val="left" w:pos="4714"/>
          <w:tab w:val="left" w:pos="6537"/>
          <w:tab w:val="left" w:pos="7389"/>
          <w:tab w:val="left" w:pos="9110"/>
        </w:tabs>
        <w:ind w:right="847" w:firstLine="0"/>
        <w:rPr>
          <w:sz w:val="28"/>
        </w:rPr>
      </w:pPr>
      <w:r>
        <w:rPr>
          <w:spacing w:val="-2"/>
          <w:sz w:val="28"/>
        </w:rPr>
        <w:t>Какие</w:t>
      </w:r>
      <w:r>
        <w:rPr>
          <w:sz w:val="28"/>
        </w:rPr>
        <w:tab/>
      </w:r>
      <w:r>
        <w:rPr>
          <w:spacing w:val="-2"/>
          <w:sz w:val="28"/>
        </w:rPr>
        <w:t>принципы</w:t>
      </w:r>
      <w:r>
        <w:rPr>
          <w:sz w:val="28"/>
        </w:rPr>
        <w:tab/>
      </w:r>
      <w:r>
        <w:rPr>
          <w:spacing w:val="-2"/>
          <w:sz w:val="28"/>
        </w:rPr>
        <w:t>досуговой</w:t>
      </w:r>
      <w:r>
        <w:rPr>
          <w:sz w:val="28"/>
        </w:rPr>
        <w:tab/>
      </w:r>
      <w:r>
        <w:rPr>
          <w:spacing w:val="-2"/>
          <w:sz w:val="28"/>
        </w:rPr>
        <w:t>деятельности</w:t>
      </w:r>
      <w:r>
        <w:rPr>
          <w:sz w:val="28"/>
        </w:rPr>
        <w:tab/>
      </w:r>
      <w:r>
        <w:rPr>
          <w:spacing w:val="-4"/>
          <w:sz w:val="28"/>
        </w:rPr>
        <w:t>были</w:t>
      </w:r>
      <w:r>
        <w:rPr>
          <w:sz w:val="28"/>
        </w:rPr>
        <w:tab/>
      </w:r>
      <w:r>
        <w:rPr>
          <w:spacing w:val="-2"/>
          <w:sz w:val="28"/>
        </w:rPr>
        <w:t>предложены</w:t>
      </w:r>
      <w:r>
        <w:rPr>
          <w:sz w:val="28"/>
        </w:rPr>
        <w:tab/>
      </w:r>
      <w:r>
        <w:rPr>
          <w:spacing w:val="-4"/>
          <w:sz w:val="28"/>
        </w:rPr>
        <w:t xml:space="preserve">С.А. </w:t>
      </w:r>
      <w:r>
        <w:rPr>
          <w:spacing w:val="-2"/>
          <w:sz w:val="28"/>
        </w:rPr>
        <w:t>Шмаковым?</w:t>
      </w:r>
    </w:p>
    <w:p w:rsidR="00137ECC" w:rsidRDefault="00137ECC" w:rsidP="00137ECC">
      <w:pPr>
        <w:pStyle w:val="a5"/>
        <w:numPr>
          <w:ilvl w:val="0"/>
          <w:numId w:val="222"/>
        </w:numPr>
        <w:tabs>
          <w:tab w:val="left" w:pos="853"/>
        </w:tabs>
        <w:ind w:right="848" w:firstLine="0"/>
        <w:rPr>
          <w:sz w:val="28"/>
        </w:rPr>
      </w:pPr>
      <w:r>
        <w:rPr>
          <w:sz w:val="28"/>
        </w:rPr>
        <w:t>Какова</w:t>
      </w:r>
      <w:r>
        <w:rPr>
          <w:spacing w:val="80"/>
          <w:sz w:val="28"/>
        </w:rPr>
        <w:t xml:space="preserve"> </w:t>
      </w:r>
      <w:r>
        <w:rPr>
          <w:sz w:val="28"/>
        </w:rPr>
        <w:t>специфика</w:t>
      </w:r>
      <w:r>
        <w:rPr>
          <w:spacing w:val="80"/>
          <w:sz w:val="28"/>
        </w:rPr>
        <w:t xml:space="preserve"> </w:t>
      </w:r>
      <w:r>
        <w:rPr>
          <w:sz w:val="28"/>
        </w:rPr>
        <w:t>организации</w:t>
      </w:r>
      <w:r>
        <w:rPr>
          <w:spacing w:val="80"/>
          <w:sz w:val="28"/>
        </w:rPr>
        <w:t xml:space="preserve"> </w:t>
      </w:r>
      <w:r>
        <w:rPr>
          <w:sz w:val="28"/>
        </w:rPr>
        <w:t>и</w:t>
      </w:r>
      <w:r>
        <w:rPr>
          <w:spacing w:val="80"/>
          <w:sz w:val="28"/>
        </w:rPr>
        <w:t xml:space="preserve"> </w:t>
      </w:r>
      <w:r>
        <w:rPr>
          <w:sz w:val="28"/>
        </w:rPr>
        <w:t>деятельности</w:t>
      </w:r>
      <w:r>
        <w:rPr>
          <w:spacing w:val="80"/>
          <w:sz w:val="28"/>
        </w:rPr>
        <w:t xml:space="preserve"> </w:t>
      </w:r>
      <w:r>
        <w:rPr>
          <w:sz w:val="28"/>
        </w:rPr>
        <w:t>детских</w:t>
      </w:r>
      <w:r>
        <w:rPr>
          <w:spacing w:val="80"/>
          <w:sz w:val="28"/>
        </w:rPr>
        <w:t xml:space="preserve"> </w:t>
      </w:r>
      <w:r>
        <w:rPr>
          <w:sz w:val="28"/>
        </w:rPr>
        <w:t>клубов</w:t>
      </w:r>
      <w:r>
        <w:rPr>
          <w:spacing w:val="80"/>
          <w:sz w:val="28"/>
        </w:rPr>
        <w:t xml:space="preserve"> </w:t>
      </w:r>
      <w:r>
        <w:rPr>
          <w:sz w:val="28"/>
        </w:rPr>
        <w:t>по</w:t>
      </w:r>
      <w:r>
        <w:rPr>
          <w:spacing w:val="80"/>
          <w:sz w:val="28"/>
        </w:rPr>
        <w:t xml:space="preserve"> </w:t>
      </w:r>
      <w:r>
        <w:rPr>
          <w:spacing w:val="-2"/>
          <w:sz w:val="28"/>
        </w:rPr>
        <w:t>интересам?</w:t>
      </w:r>
    </w:p>
    <w:p w:rsidR="00137ECC" w:rsidRDefault="00137ECC" w:rsidP="00137ECC">
      <w:pPr>
        <w:pStyle w:val="a5"/>
        <w:numPr>
          <w:ilvl w:val="0"/>
          <w:numId w:val="222"/>
        </w:numPr>
        <w:tabs>
          <w:tab w:val="left" w:pos="853"/>
        </w:tabs>
        <w:ind w:right="847" w:firstLine="0"/>
        <w:rPr>
          <w:sz w:val="28"/>
        </w:rPr>
      </w:pPr>
      <w:r>
        <w:rPr>
          <w:sz w:val="28"/>
        </w:rPr>
        <w:t>Сформулируйте</w:t>
      </w:r>
      <w:r>
        <w:rPr>
          <w:spacing w:val="40"/>
          <w:sz w:val="28"/>
        </w:rPr>
        <w:t xml:space="preserve"> </w:t>
      </w:r>
      <w:r>
        <w:rPr>
          <w:sz w:val="28"/>
        </w:rPr>
        <w:t>основные</w:t>
      </w:r>
      <w:r>
        <w:rPr>
          <w:spacing w:val="40"/>
          <w:sz w:val="28"/>
        </w:rPr>
        <w:t xml:space="preserve"> </w:t>
      </w:r>
      <w:r>
        <w:rPr>
          <w:sz w:val="28"/>
        </w:rPr>
        <w:t>проблемы,</w:t>
      </w:r>
      <w:r>
        <w:rPr>
          <w:spacing w:val="40"/>
          <w:sz w:val="28"/>
        </w:rPr>
        <w:t xml:space="preserve"> </w:t>
      </w:r>
      <w:r>
        <w:rPr>
          <w:sz w:val="28"/>
        </w:rPr>
        <w:t>которые</w:t>
      </w:r>
      <w:r>
        <w:rPr>
          <w:spacing w:val="40"/>
          <w:sz w:val="28"/>
        </w:rPr>
        <w:t xml:space="preserve"> </w:t>
      </w:r>
      <w:r>
        <w:rPr>
          <w:sz w:val="28"/>
        </w:rPr>
        <w:t>возникали</w:t>
      </w:r>
      <w:r>
        <w:rPr>
          <w:spacing w:val="40"/>
          <w:sz w:val="28"/>
        </w:rPr>
        <w:t xml:space="preserve"> </w:t>
      </w:r>
      <w:r>
        <w:rPr>
          <w:sz w:val="28"/>
        </w:rPr>
        <w:t>у</w:t>
      </w:r>
      <w:r>
        <w:rPr>
          <w:spacing w:val="40"/>
          <w:sz w:val="28"/>
        </w:rPr>
        <w:t xml:space="preserve"> </w:t>
      </w:r>
      <w:r>
        <w:rPr>
          <w:sz w:val="28"/>
        </w:rPr>
        <w:t>Вас</w:t>
      </w:r>
      <w:r>
        <w:rPr>
          <w:spacing w:val="40"/>
          <w:sz w:val="28"/>
        </w:rPr>
        <w:t xml:space="preserve"> </w:t>
      </w:r>
      <w:r>
        <w:rPr>
          <w:sz w:val="28"/>
        </w:rPr>
        <w:t>в</w:t>
      </w:r>
      <w:r>
        <w:rPr>
          <w:spacing w:val="40"/>
          <w:sz w:val="28"/>
        </w:rPr>
        <w:t xml:space="preserve"> </w:t>
      </w:r>
      <w:r>
        <w:rPr>
          <w:sz w:val="28"/>
        </w:rPr>
        <w:t>ходе практики, и выявите их основные причины.</w:t>
      </w:r>
    </w:p>
    <w:p w:rsidR="00137ECC" w:rsidRDefault="00137ECC" w:rsidP="00137ECC">
      <w:pPr>
        <w:pStyle w:val="a3"/>
        <w:spacing w:before="8"/>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10"/>
          <w:sz w:val="28"/>
        </w:rPr>
        <w:t>8</w:t>
      </w:r>
    </w:p>
    <w:p w:rsidR="00137ECC" w:rsidRDefault="00137ECC" w:rsidP="00137ECC">
      <w:pPr>
        <w:pStyle w:val="a3"/>
        <w:spacing w:before="38"/>
        <w:ind w:left="0"/>
        <w:rPr>
          <w:b/>
        </w:rPr>
      </w:pPr>
    </w:p>
    <w:p w:rsidR="00137ECC" w:rsidRDefault="00137ECC" w:rsidP="00137ECC">
      <w:pPr>
        <w:pStyle w:val="a5"/>
        <w:numPr>
          <w:ilvl w:val="0"/>
          <w:numId w:val="221"/>
        </w:numPr>
        <w:tabs>
          <w:tab w:val="left" w:pos="853"/>
        </w:tabs>
        <w:ind w:hanging="568"/>
        <w:jc w:val="both"/>
        <w:rPr>
          <w:sz w:val="28"/>
        </w:rPr>
      </w:pPr>
      <w:r>
        <w:rPr>
          <w:sz w:val="28"/>
        </w:rPr>
        <w:t>Охарактеризуйте</w:t>
      </w:r>
      <w:r>
        <w:rPr>
          <w:spacing w:val="-5"/>
          <w:sz w:val="28"/>
        </w:rPr>
        <w:t xml:space="preserve"> </w:t>
      </w:r>
      <w:r>
        <w:rPr>
          <w:sz w:val="28"/>
        </w:rPr>
        <w:t>общие</w:t>
      </w:r>
      <w:r>
        <w:rPr>
          <w:spacing w:val="-3"/>
          <w:sz w:val="28"/>
        </w:rPr>
        <w:t xml:space="preserve"> </w:t>
      </w:r>
      <w:r>
        <w:rPr>
          <w:sz w:val="28"/>
        </w:rPr>
        <w:t>принципы</w:t>
      </w:r>
      <w:r>
        <w:rPr>
          <w:spacing w:val="-2"/>
          <w:sz w:val="28"/>
        </w:rPr>
        <w:t xml:space="preserve"> </w:t>
      </w:r>
      <w:r>
        <w:rPr>
          <w:sz w:val="28"/>
        </w:rPr>
        <w:t>досуговой</w:t>
      </w:r>
      <w:r>
        <w:rPr>
          <w:spacing w:val="-3"/>
          <w:sz w:val="28"/>
        </w:rPr>
        <w:t xml:space="preserve"> </w:t>
      </w:r>
      <w:r>
        <w:rPr>
          <w:spacing w:val="-2"/>
          <w:sz w:val="28"/>
        </w:rPr>
        <w:t>деятельности?</w:t>
      </w:r>
    </w:p>
    <w:p w:rsidR="00137ECC" w:rsidRDefault="00137ECC" w:rsidP="00137ECC">
      <w:pPr>
        <w:pStyle w:val="a5"/>
        <w:numPr>
          <w:ilvl w:val="0"/>
          <w:numId w:val="221"/>
        </w:numPr>
        <w:tabs>
          <w:tab w:val="left" w:pos="853"/>
        </w:tabs>
        <w:ind w:left="285" w:right="845" w:firstLine="0"/>
        <w:jc w:val="both"/>
        <w:rPr>
          <w:sz w:val="28"/>
        </w:rPr>
      </w:pPr>
      <w:r>
        <w:rPr>
          <w:sz w:val="28"/>
        </w:rPr>
        <w:t>Приходилось ли Вам на практике сталкиваться с учащимися, проявляющими признаки отклоняющегося поведения. Какие чаще всего</w:t>
      </w:r>
      <w:r>
        <w:rPr>
          <w:spacing w:val="80"/>
          <w:sz w:val="28"/>
        </w:rPr>
        <w:t xml:space="preserve"> </w:t>
      </w:r>
      <w:r>
        <w:rPr>
          <w:sz w:val="28"/>
        </w:rPr>
        <w:t>виды отклоняющегося поведения склонны проявлять учащиеся младшего школьного возраста?</w:t>
      </w:r>
    </w:p>
    <w:p w:rsidR="00137ECC" w:rsidRDefault="00137ECC" w:rsidP="00137ECC">
      <w:pPr>
        <w:pStyle w:val="a5"/>
        <w:numPr>
          <w:ilvl w:val="0"/>
          <w:numId w:val="221"/>
        </w:numPr>
        <w:tabs>
          <w:tab w:val="left" w:pos="853"/>
        </w:tabs>
        <w:ind w:left="285" w:right="847" w:firstLine="0"/>
        <w:jc w:val="both"/>
        <w:rPr>
          <w:sz w:val="28"/>
        </w:rPr>
      </w:pPr>
      <w:r>
        <w:rPr>
          <w:sz w:val="28"/>
        </w:rPr>
        <w:t>Были ли в вашем отряде лидеры?</w:t>
      </w:r>
      <w:r>
        <w:rPr>
          <w:spacing w:val="40"/>
          <w:sz w:val="28"/>
        </w:rPr>
        <w:t xml:space="preserve"> </w:t>
      </w:r>
      <w:r>
        <w:rPr>
          <w:sz w:val="28"/>
        </w:rPr>
        <w:t xml:space="preserve">Если да, то с помощью каких методик вам удалось выявить лидерские качества ребенка? Как вы использовали его </w:t>
      </w:r>
      <w:r>
        <w:rPr>
          <w:spacing w:val="-2"/>
          <w:sz w:val="28"/>
        </w:rPr>
        <w:t>потенциал?</w:t>
      </w:r>
    </w:p>
    <w:p w:rsidR="00137ECC" w:rsidRDefault="00137ECC" w:rsidP="00137ECC">
      <w:pPr>
        <w:pStyle w:val="a3"/>
        <w:spacing w:before="8"/>
        <w:ind w:left="0"/>
      </w:pPr>
    </w:p>
    <w:p w:rsidR="00137ECC" w:rsidRDefault="00137ECC" w:rsidP="00137ECC">
      <w:pPr>
        <w:spacing w:before="1"/>
        <w:ind w:left="285"/>
        <w:rPr>
          <w:b/>
          <w:sz w:val="28"/>
        </w:rPr>
      </w:pPr>
      <w:r>
        <w:rPr>
          <w:b/>
          <w:sz w:val="24"/>
        </w:rPr>
        <w:t>ЗАДАНИЕ</w:t>
      </w:r>
      <w:r>
        <w:rPr>
          <w:b/>
          <w:spacing w:val="10"/>
          <w:sz w:val="24"/>
        </w:rPr>
        <w:t xml:space="preserve"> </w:t>
      </w:r>
      <w:r>
        <w:rPr>
          <w:b/>
          <w:sz w:val="28"/>
        </w:rPr>
        <w:t xml:space="preserve">№ </w:t>
      </w:r>
      <w:r>
        <w:rPr>
          <w:b/>
          <w:spacing w:val="-10"/>
          <w:sz w:val="28"/>
        </w:rPr>
        <w:t>9</w:t>
      </w:r>
    </w:p>
    <w:p w:rsidR="00137ECC" w:rsidRDefault="00137ECC" w:rsidP="00137ECC">
      <w:pPr>
        <w:pStyle w:val="a3"/>
        <w:spacing w:before="36"/>
        <w:ind w:left="0"/>
        <w:rPr>
          <w:b/>
        </w:rPr>
      </w:pPr>
    </w:p>
    <w:p w:rsidR="00137ECC" w:rsidRDefault="00137ECC" w:rsidP="00137ECC">
      <w:pPr>
        <w:pStyle w:val="a5"/>
        <w:numPr>
          <w:ilvl w:val="0"/>
          <w:numId w:val="220"/>
        </w:numPr>
        <w:tabs>
          <w:tab w:val="left" w:pos="853"/>
        </w:tabs>
        <w:ind w:hanging="568"/>
        <w:jc w:val="both"/>
        <w:rPr>
          <w:sz w:val="28"/>
        </w:rPr>
      </w:pPr>
      <w:r>
        <w:rPr>
          <w:sz w:val="28"/>
        </w:rPr>
        <w:t>Каковы</w:t>
      </w:r>
      <w:r>
        <w:rPr>
          <w:spacing w:val="-6"/>
          <w:sz w:val="28"/>
        </w:rPr>
        <w:t xml:space="preserve"> </w:t>
      </w:r>
      <w:r>
        <w:rPr>
          <w:sz w:val="28"/>
        </w:rPr>
        <w:t>особенности</w:t>
      </w:r>
      <w:r>
        <w:rPr>
          <w:spacing w:val="-3"/>
          <w:sz w:val="28"/>
        </w:rPr>
        <w:t xml:space="preserve"> </w:t>
      </w:r>
      <w:r>
        <w:rPr>
          <w:sz w:val="28"/>
        </w:rPr>
        <w:t>организации</w:t>
      </w:r>
      <w:r>
        <w:rPr>
          <w:spacing w:val="-4"/>
          <w:sz w:val="28"/>
        </w:rPr>
        <w:t xml:space="preserve"> </w:t>
      </w:r>
      <w:r>
        <w:rPr>
          <w:sz w:val="28"/>
        </w:rPr>
        <w:t>семейного</w:t>
      </w:r>
      <w:r>
        <w:rPr>
          <w:spacing w:val="-3"/>
          <w:sz w:val="28"/>
        </w:rPr>
        <w:t xml:space="preserve"> </w:t>
      </w:r>
      <w:r>
        <w:rPr>
          <w:spacing w:val="-2"/>
          <w:sz w:val="28"/>
        </w:rPr>
        <w:t>досуга?</w:t>
      </w:r>
    </w:p>
    <w:p w:rsidR="00137ECC" w:rsidRDefault="00137ECC" w:rsidP="00137ECC">
      <w:pPr>
        <w:pStyle w:val="a5"/>
        <w:numPr>
          <w:ilvl w:val="0"/>
          <w:numId w:val="220"/>
        </w:numPr>
        <w:tabs>
          <w:tab w:val="left" w:pos="853"/>
        </w:tabs>
        <w:ind w:left="285" w:right="847" w:firstLine="0"/>
        <w:jc w:val="both"/>
        <w:rPr>
          <w:sz w:val="28"/>
        </w:rPr>
      </w:pPr>
      <w:r>
        <w:rPr>
          <w:sz w:val="28"/>
        </w:rPr>
        <w:t>Выделите в программе внеурочной работы с младшими школьниками основные структурные компоненты.</w:t>
      </w:r>
    </w:p>
    <w:p w:rsidR="00137ECC" w:rsidRDefault="00137ECC" w:rsidP="00137ECC">
      <w:pPr>
        <w:pStyle w:val="a5"/>
        <w:numPr>
          <w:ilvl w:val="0"/>
          <w:numId w:val="220"/>
        </w:numPr>
        <w:tabs>
          <w:tab w:val="left" w:pos="853"/>
        </w:tabs>
        <w:ind w:left="285" w:right="846" w:firstLine="0"/>
        <w:jc w:val="both"/>
        <w:rPr>
          <w:sz w:val="28"/>
        </w:rPr>
      </w:pPr>
      <w:r>
        <w:rPr>
          <w:sz w:val="28"/>
        </w:rPr>
        <w:t>Какие наиболее запоминающиеся коллективно- творческие дела были проведены в вашем отряде (лагере)? Какова степень вашего участия в его подготовке? Опишите технику подготовки КТД?</w:t>
      </w:r>
    </w:p>
    <w:p w:rsidR="00137ECC" w:rsidRDefault="00137ECC" w:rsidP="00137ECC">
      <w:pPr>
        <w:pStyle w:val="a5"/>
        <w:jc w:val="both"/>
        <w:rPr>
          <w:sz w:val="28"/>
        </w:rPr>
        <w:sectPr w:rsidR="00137ECC">
          <w:pgSz w:w="11910" w:h="16840"/>
          <w:pgMar w:top="1040" w:right="0" w:bottom="1220" w:left="1417" w:header="0" w:footer="964" w:gutter="0"/>
          <w:cols w:space="720"/>
        </w:sectPr>
      </w:pPr>
    </w:p>
    <w:p w:rsidR="00137ECC" w:rsidRDefault="00137ECC" w:rsidP="00137ECC">
      <w:pPr>
        <w:spacing w:before="76"/>
        <w:ind w:left="285"/>
        <w:rPr>
          <w:b/>
          <w:sz w:val="28"/>
        </w:rPr>
      </w:pPr>
      <w:r>
        <w:rPr>
          <w:b/>
          <w:sz w:val="24"/>
        </w:rPr>
        <w:lastRenderedPageBreak/>
        <w:t>ЗАДАНИЕ</w:t>
      </w:r>
      <w:r>
        <w:rPr>
          <w:b/>
          <w:spacing w:val="10"/>
          <w:sz w:val="24"/>
        </w:rPr>
        <w:t xml:space="preserve"> </w:t>
      </w:r>
      <w:r>
        <w:rPr>
          <w:b/>
          <w:sz w:val="28"/>
        </w:rPr>
        <w:t xml:space="preserve">№ </w:t>
      </w:r>
      <w:r>
        <w:rPr>
          <w:b/>
          <w:spacing w:val="-5"/>
          <w:sz w:val="28"/>
        </w:rPr>
        <w:t>10</w:t>
      </w:r>
    </w:p>
    <w:p w:rsidR="00137ECC" w:rsidRDefault="00137ECC" w:rsidP="00137ECC">
      <w:pPr>
        <w:pStyle w:val="a3"/>
        <w:spacing w:before="38"/>
        <w:ind w:left="0"/>
        <w:rPr>
          <w:b/>
        </w:rPr>
      </w:pPr>
    </w:p>
    <w:p w:rsidR="00137ECC" w:rsidRDefault="00137ECC" w:rsidP="00137ECC">
      <w:pPr>
        <w:pStyle w:val="a5"/>
        <w:numPr>
          <w:ilvl w:val="0"/>
          <w:numId w:val="219"/>
        </w:numPr>
        <w:tabs>
          <w:tab w:val="left" w:pos="853"/>
          <w:tab w:val="left" w:pos="2997"/>
          <w:tab w:val="left" w:pos="3943"/>
          <w:tab w:val="left" w:pos="6076"/>
          <w:tab w:val="left" w:pos="8043"/>
        </w:tabs>
        <w:ind w:right="848" w:firstLine="0"/>
        <w:rPr>
          <w:sz w:val="28"/>
        </w:rPr>
      </w:pPr>
      <w:r>
        <w:rPr>
          <w:spacing w:val="-2"/>
          <w:sz w:val="28"/>
        </w:rPr>
        <w:t>Использование,</w:t>
      </w:r>
      <w:r>
        <w:rPr>
          <w:sz w:val="28"/>
        </w:rPr>
        <w:tab/>
      </w:r>
      <w:r>
        <w:rPr>
          <w:spacing w:val="-2"/>
          <w:sz w:val="28"/>
        </w:rPr>
        <w:t>какой</w:t>
      </w:r>
      <w:r>
        <w:rPr>
          <w:sz w:val="28"/>
        </w:rPr>
        <w:tab/>
      </w:r>
      <w:r>
        <w:rPr>
          <w:spacing w:val="-2"/>
          <w:sz w:val="28"/>
        </w:rPr>
        <w:t>педагогической</w:t>
      </w:r>
      <w:r>
        <w:rPr>
          <w:sz w:val="28"/>
        </w:rPr>
        <w:tab/>
      </w:r>
      <w:r>
        <w:rPr>
          <w:spacing w:val="-2"/>
          <w:sz w:val="28"/>
        </w:rPr>
        <w:t>документации</w:t>
      </w:r>
      <w:r>
        <w:rPr>
          <w:sz w:val="28"/>
        </w:rPr>
        <w:tab/>
      </w:r>
      <w:r>
        <w:rPr>
          <w:spacing w:val="-2"/>
          <w:sz w:val="28"/>
        </w:rPr>
        <w:t xml:space="preserve">предполагает </w:t>
      </w:r>
      <w:r>
        <w:rPr>
          <w:sz w:val="28"/>
        </w:rPr>
        <w:t>организация внеурочной деятельности?</w:t>
      </w:r>
    </w:p>
    <w:p w:rsidR="00137ECC" w:rsidRDefault="00137ECC" w:rsidP="00137ECC">
      <w:pPr>
        <w:pStyle w:val="a5"/>
        <w:numPr>
          <w:ilvl w:val="0"/>
          <w:numId w:val="219"/>
        </w:numPr>
        <w:tabs>
          <w:tab w:val="left" w:pos="853"/>
          <w:tab w:val="left" w:pos="1739"/>
          <w:tab w:val="left" w:pos="2615"/>
          <w:tab w:val="left" w:pos="4334"/>
          <w:tab w:val="left" w:pos="5948"/>
          <w:tab w:val="left" w:pos="7749"/>
        </w:tabs>
        <w:spacing w:before="1"/>
        <w:ind w:right="847" w:firstLine="0"/>
        <w:rPr>
          <w:sz w:val="28"/>
        </w:rPr>
      </w:pPr>
      <w:r>
        <w:rPr>
          <w:spacing w:val="-2"/>
          <w:sz w:val="28"/>
        </w:rPr>
        <w:t>Через</w:t>
      </w:r>
      <w:r>
        <w:rPr>
          <w:sz w:val="28"/>
        </w:rPr>
        <w:tab/>
      </w:r>
      <w:r>
        <w:rPr>
          <w:spacing w:val="-2"/>
          <w:sz w:val="28"/>
        </w:rPr>
        <w:t>какие</w:t>
      </w:r>
      <w:r>
        <w:rPr>
          <w:sz w:val="28"/>
        </w:rPr>
        <w:tab/>
      </w:r>
      <w:r>
        <w:rPr>
          <w:spacing w:val="-2"/>
          <w:sz w:val="28"/>
        </w:rPr>
        <w:t>направления</w:t>
      </w:r>
      <w:r>
        <w:rPr>
          <w:sz w:val="28"/>
        </w:rPr>
        <w:tab/>
      </w:r>
      <w:r>
        <w:rPr>
          <w:spacing w:val="-2"/>
          <w:sz w:val="28"/>
        </w:rPr>
        <w:t>внеурочной</w:t>
      </w:r>
      <w:r>
        <w:rPr>
          <w:sz w:val="28"/>
        </w:rPr>
        <w:tab/>
      </w:r>
      <w:r>
        <w:rPr>
          <w:spacing w:val="-2"/>
          <w:sz w:val="28"/>
        </w:rPr>
        <w:t>деятельности</w:t>
      </w:r>
      <w:r>
        <w:rPr>
          <w:sz w:val="28"/>
        </w:rPr>
        <w:tab/>
      </w:r>
      <w:r>
        <w:rPr>
          <w:spacing w:val="-2"/>
          <w:sz w:val="28"/>
        </w:rPr>
        <w:t xml:space="preserve">осуществляется </w:t>
      </w:r>
      <w:r>
        <w:rPr>
          <w:sz w:val="28"/>
        </w:rPr>
        <w:t>реализация ФГОС нового поколения?</w:t>
      </w:r>
    </w:p>
    <w:p w:rsidR="00137ECC" w:rsidRDefault="00137ECC" w:rsidP="00137ECC">
      <w:pPr>
        <w:pStyle w:val="a5"/>
        <w:numPr>
          <w:ilvl w:val="0"/>
          <w:numId w:val="219"/>
        </w:numPr>
        <w:tabs>
          <w:tab w:val="left" w:pos="853"/>
        </w:tabs>
        <w:ind w:right="846" w:firstLine="0"/>
        <w:rPr>
          <w:sz w:val="28"/>
        </w:rPr>
      </w:pPr>
      <w:r>
        <w:rPr>
          <w:sz w:val="28"/>
        </w:rPr>
        <w:t>Какие игры чаще всего проводились в вашем отряде? Опишите технику их проведения.</w:t>
      </w:r>
    </w:p>
    <w:p w:rsidR="00137ECC" w:rsidRDefault="00137ECC" w:rsidP="00137ECC">
      <w:pPr>
        <w:pStyle w:val="a3"/>
        <w:ind w:left="0"/>
      </w:pPr>
    </w:p>
    <w:p w:rsidR="00137ECC" w:rsidRDefault="00137ECC" w:rsidP="00137ECC">
      <w:pPr>
        <w:pStyle w:val="a3"/>
        <w:spacing w:before="8"/>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5"/>
          <w:sz w:val="28"/>
        </w:rPr>
        <w:t>11</w:t>
      </w:r>
    </w:p>
    <w:p w:rsidR="00137ECC" w:rsidRDefault="00137ECC" w:rsidP="00137ECC">
      <w:pPr>
        <w:pStyle w:val="a3"/>
        <w:spacing w:before="38"/>
        <w:ind w:left="0"/>
        <w:rPr>
          <w:b/>
        </w:rPr>
      </w:pPr>
    </w:p>
    <w:p w:rsidR="00137ECC" w:rsidRDefault="00137ECC" w:rsidP="00137ECC">
      <w:pPr>
        <w:pStyle w:val="a5"/>
        <w:numPr>
          <w:ilvl w:val="0"/>
          <w:numId w:val="218"/>
        </w:numPr>
        <w:tabs>
          <w:tab w:val="left" w:pos="853"/>
        </w:tabs>
        <w:ind w:right="842" w:firstLine="0"/>
        <w:rPr>
          <w:sz w:val="28"/>
        </w:rPr>
      </w:pPr>
      <w:r>
        <w:rPr>
          <w:sz w:val="28"/>
        </w:rPr>
        <w:t xml:space="preserve">Выполнение каких действий включает в себя социально- педагогическая </w:t>
      </w:r>
      <w:r>
        <w:rPr>
          <w:spacing w:val="-2"/>
          <w:sz w:val="28"/>
        </w:rPr>
        <w:t>деятельность?</w:t>
      </w:r>
    </w:p>
    <w:p w:rsidR="00137ECC" w:rsidRDefault="00137ECC" w:rsidP="00137ECC">
      <w:pPr>
        <w:pStyle w:val="a5"/>
        <w:numPr>
          <w:ilvl w:val="0"/>
          <w:numId w:val="218"/>
        </w:numPr>
        <w:tabs>
          <w:tab w:val="left" w:pos="853"/>
        </w:tabs>
        <w:ind w:right="847" w:firstLine="0"/>
        <w:rPr>
          <w:sz w:val="28"/>
        </w:rPr>
      </w:pPr>
      <w:r>
        <w:rPr>
          <w:sz w:val="28"/>
        </w:rPr>
        <w:t>С</w:t>
      </w:r>
      <w:r>
        <w:rPr>
          <w:spacing w:val="35"/>
          <w:sz w:val="28"/>
        </w:rPr>
        <w:t xml:space="preserve"> </w:t>
      </w:r>
      <w:r>
        <w:rPr>
          <w:sz w:val="28"/>
        </w:rPr>
        <w:t>проявлением,</w:t>
      </w:r>
      <w:r>
        <w:rPr>
          <w:spacing w:val="37"/>
          <w:sz w:val="28"/>
        </w:rPr>
        <w:t xml:space="preserve"> </w:t>
      </w:r>
      <w:r>
        <w:rPr>
          <w:sz w:val="28"/>
        </w:rPr>
        <w:t>каких</w:t>
      </w:r>
      <w:r>
        <w:rPr>
          <w:spacing w:val="36"/>
          <w:sz w:val="28"/>
        </w:rPr>
        <w:t xml:space="preserve"> </w:t>
      </w:r>
      <w:r>
        <w:rPr>
          <w:sz w:val="28"/>
        </w:rPr>
        <w:t>видов</w:t>
      </w:r>
      <w:r>
        <w:rPr>
          <w:spacing w:val="36"/>
          <w:sz w:val="28"/>
        </w:rPr>
        <w:t xml:space="preserve"> </w:t>
      </w:r>
      <w:r>
        <w:rPr>
          <w:sz w:val="28"/>
        </w:rPr>
        <w:t>отклоняющегося</w:t>
      </w:r>
      <w:r>
        <w:rPr>
          <w:spacing w:val="35"/>
          <w:sz w:val="28"/>
        </w:rPr>
        <w:t xml:space="preserve"> </w:t>
      </w:r>
      <w:r>
        <w:rPr>
          <w:sz w:val="28"/>
        </w:rPr>
        <w:t>поведения</w:t>
      </w:r>
      <w:r>
        <w:rPr>
          <w:spacing w:val="36"/>
          <w:sz w:val="28"/>
        </w:rPr>
        <w:t xml:space="preserve"> </w:t>
      </w:r>
      <w:r>
        <w:rPr>
          <w:sz w:val="28"/>
        </w:rPr>
        <w:t>было</w:t>
      </w:r>
      <w:r>
        <w:rPr>
          <w:spacing w:val="36"/>
          <w:sz w:val="28"/>
        </w:rPr>
        <w:t xml:space="preserve"> </w:t>
      </w:r>
      <w:r>
        <w:rPr>
          <w:sz w:val="28"/>
        </w:rPr>
        <w:t>введено данное понятие?</w:t>
      </w:r>
    </w:p>
    <w:p w:rsidR="00137ECC" w:rsidRDefault="00137ECC" w:rsidP="00137ECC">
      <w:pPr>
        <w:pStyle w:val="a5"/>
        <w:numPr>
          <w:ilvl w:val="0"/>
          <w:numId w:val="218"/>
        </w:numPr>
        <w:tabs>
          <w:tab w:val="left" w:pos="853"/>
        </w:tabs>
        <w:ind w:right="843" w:firstLine="0"/>
        <w:rPr>
          <w:sz w:val="28"/>
        </w:rPr>
      </w:pPr>
      <w:r>
        <w:rPr>
          <w:sz w:val="28"/>
        </w:rPr>
        <w:t>Методические</w:t>
      </w:r>
      <w:r>
        <w:rPr>
          <w:spacing w:val="40"/>
          <w:sz w:val="28"/>
        </w:rPr>
        <w:t xml:space="preserve"> </w:t>
      </w:r>
      <w:r>
        <w:rPr>
          <w:sz w:val="28"/>
        </w:rPr>
        <w:t>рекомендации</w:t>
      </w:r>
      <w:r>
        <w:rPr>
          <w:spacing w:val="40"/>
          <w:sz w:val="28"/>
        </w:rPr>
        <w:t xml:space="preserve"> </w:t>
      </w:r>
      <w:r>
        <w:rPr>
          <w:sz w:val="28"/>
        </w:rPr>
        <w:t>и</w:t>
      </w:r>
      <w:r>
        <w:rPr>
          <w:spacing w:val="40"/>
          <w:sz w:val="28"/>
        </w:rPr>
        <w:t xml:space="preserve"> </w:t>
      </w:r>
      <w:r>
        <w:rPr>
          <w:sz w:val="28"/>
        </w:rPr>
        <w:t>опыт,</w:t>
      </w:r>
      <w:r>
        <w:rPr>
          <w:spacing w:val="40"/>
          <w:sz w:val="28"/>
        </w:rPr>
        <w:t xml:space="preserve"> </w:t>
      </w:r>
      <w:r>
        <w:rPr>
          <w:sz w:val="28"/>
        </w:rPr>
        <w:t>каких</w:t>
      </w:r>
      <w:r>
        <w:rPr>
          <w:spacing w:val="40"/>
          <w:sz w:val="28"/>
        </w:rPr>
        <w:t xml:space="preserve"> </w:t>
      </w:r>
      <w:r>
        <w:rPr>
          <w:sz w:val="28"/>
        </w:rPr>
        <w:t>учителей,</w:t>
      </w:r>
      <w:r>
        <w:rPr>
          <w:spacing w:val="40"/>
          <w:sz w:val="28"/>
        </w:rPr>
        <w:t xml:space="preserve"> </w:t>
      </w:r>
      <w:r>
        <w:rPr>
          <w:sz w:val="28"/>
        </w:rPr>
        <w:t>сыграли</w:t>
      </w:r>
      <w:r>
        <w:rPr>
          <w:spacing w:val="40"/>
          <w:sz w:val="28"/>
        </w:rPr>
        <w:t xml:space="preserve"> </w:t>
      </w:r>
      <w:r>
        <w:rPr>
          <w:sz w:val="28"/>
        </w:rPr>
        <w:t>роль</w:t>
      </w:r>
      <w:r>
        <w:rPr>
          <w:spacing w:val="40"/>
          <w:sz w:val="28"/>
        </w:rPr>
        <w:t xml:space="preserve"> </w:t>
      </w:r>
      <w:r>
        <w:rPr>
          <w:sz w:val="28"/>
        </w:rPr>
        <w:t>в формировании Ваших профессиональных навыков?</w:t>
      </w:r>
    </w:p>
    <w:p w:rsidR="00137ECC" w:rsidRDefault="00137ECC" w:rsidP="00137ECC">
      <w:pPr>
        <w:pStyle w:val="a3"/>
        <w:spacing w:before="9"/>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5"/>
          <w:sz w:val="28"/>
        </w:rPr>
        <w:t>12</w:t>
      </w:r>
    </w:p>
    <w:p w:rsidR="00137ECC" w:rsidRDefault="00137ECC" w:rsidP="00137ECC">
      <w:pPr>
        <w:pStyle w:val="a3"/>
        <w:spacing w:before="38"/>
        <w:ind w:left="0"/>
        <w:rPr>
          <w:b/>
        </w:rPr>
      </w:pPr>
    </w:p>
    <w:p w:rsidR="00137ECC" w:rsidRDefault="00137ECC" w:rsidP="00137ECC">
      <w:pPr>
        <w:pStyle w:val="a5"/>
        <w:numPr>
          <w:ilvl w:val="0"/>
          <w:numId w:val="217"/>
        </w:numPr>
        <w:tabs>
          <w:tab w:val="left" w:pos="853"/>
        </w:tabs>
        <w:ind w:hanging="568"/>
        <w:jc w:val="both"/>
        <w:rPr>
          <w:sz w:val="28"/>
        </w:rPr>
      </w:pPr>
      <w:r>
        <w:rPr>
          <w:sz w:val="28"/>
        </w:rPr>
        <w:t>Разграничьте</w:t>
      </w:r>
      <w:r>
        <w:rPr>
          <w:spacing w:val="-1"/>
          <w:sz w:val="28"/>
        </w:rPr>
        <w:t xml:space="preserve"> </w:t>
      </w:r>
      <w:r>
        <w:rPr>
          <w:sz w:val="28"/>
        </w:rPr>
        <w:t>понятия:</w:t>
      </w:r>
      <w:r>
        <w:rPr>
          <w:spacing w:val="2"/>
          <w:sz w:val="28"/>
        </w:rPr>
        <w:t xml:space="preserve"> </w:t>
      </w:r>
      <w:r>
        <w:rPr>
          <w:sz w:val="28"/>
        </w:rPr>
        <w:t>«Свободное</w:t>
      </w:r>
      <w:r>
        <w:rPr>
          <w:spacing w:val="1"/>
          <w:sz w:val="28"/>
        </w:rPr>
        <w:t xml:space="preserve"> </w:t>
      </w:r>
      <w:r>
        <w:rPr>
          <w:sz w:val="28"/>
        </w:rPr>
        <w:t>время»,</w:t>
      </w:r>
      <w:r>
        <w:rPr>
          <w:spacing w:val="2"/>
          <w:sz w:val="28"/>
        </w:rPr>
        <w:t xml:space="preserve"> </w:t>
      </w:r>
      <w:r>
        <w:rPr>
          <w:sz w:val="28"/>
        </w:rPr>
        <w:t>«Досуговое время»,</w:t>
      </w:r>
      <w:r>
        <w:rPr>
          <w:spacing w:val="3"/>
          <w:sz w:val="28"/>
        </w:rPr>
        <w:t xml:space="preserve"> </w:t>
      </w:r>
      <w:r>
        <w:rPr>
          <w:spacing w:val="-2"/>
          <w:sz w:val="28"/>
        </w:rPr>
        <w:t>«Досуг»,</w:t>
      </w:r>
    </w:p>
    <w:p w:rsidR="00137ECC" w:rsidRDefault="00137ECC" w:rsidP="00137ECC">
      <w:pPr>
        <w:pStyle w:val="a3"/>
        <w:jc w:val="both"/>
      </w:pPr>
      <w:r>
        <w:t>«Досуговая</w:t>
      </w:r>
      <w:r>
        <w:rPr>
          <w:spacing w:val="-8"/>
        </w:rPr>
        <w:t xml:space="preserve"> </w:t>
      </w:r>
      <w:r>
        <w:t>деятельность»,</w:t>
      </w:r>
      <w:r>
        <w:rPr>
          <w:spacing w:val="-3"/>
        </w:rPr>
        <w:t xml:space="preserve"> </w:t>
      </w:r>
      <w:r>
        <w:t>«Отдых»,</w:t>
      </w:r>
      <w:r>
        <w:rPr>
          <w:spacing w:val="-2"/>
        </w:rPr>
        <w:t xml:space="preserve"> «Рекреация».</w:t>
      </w:r>
    </w:p>
    <w:p w:rsidR="00137ECC" w:rsidRDefault="00137ECC" w:rsidP="00137ECC">
      <w:pPr>
        <w:pStyle w:val="a5"/>
        <w:numPr>
          <w:ilvl w:val="0"/>
          <w:numId w:val="217"/>
        </w:numPr>
        <w:tabs>
          <w:tab w:val="left" w:pos="853"/>
        </w:tabs>
        <w:ind w:left="285" w:right="843" w:firstLine="0"/>
        <w:jc w:val="both"/>
        <w:rPr>
          <w:sz w:val="28"/>
        </w:rPr>
      </w:pPr>
      <w:r>
        <w:rPr>
          <w:sz w:val="28"/>
        </w:rPr>
        <w:t>Сформулируйте и охарактеризуйте требования к организации внеурочной работы?</w:t>
      </w:r>
    </w:p>
    <w:p w:rsidR="00137ECC" w:rsidRDefault="00137ECC" w:rsidP="00137ECC">
      <w:pPr>
        <w:pStyle w:val="a5"/>
        <w:numPr>
          <w:ilvl w:val="0"/>
          <w:numId w:val="217"/>
        </w:numPr>
        <w:tabs>
          <w:tab w:val="left" w:pos="853"/>
        </w:tabs>
        <w:ind w:left="285" w:right="846" w:firstLine="0"/>
        <w:jc w:val="both"/>
        <w:rPr>
          <w:sz w:val="28"/>
        </w:rPr>
      </w:pPr>
      <w:r>
        <w:rPr>
          <w:sz w:val="28"/>
        </w:rPr>
        <w:t>Проводились ли в лагере или в вашем отряде тематические дни? В чем особенности работы отряда в тематический день? Приведите пример тематических дней в лагере и формы его реализации.</w:t>
      </w:r>
    </w:p>
    <w:p w:rsidR="00137ECC" w:rsidRDefault="00137ECC" w:rsidP="00137ECC">
      <w:pPr>
        <w:pStyle w:val="a3"/>
        <w:spacing w:before="8"/>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5"/>
          <w:sz w:val="28"/>
        </w:rPr>
        <w:t>13</w:t>
      </w:r>
    </w:p>
    <w:p w:rsidR="00137ECC" w:rsidRDefault="00137ECC" w:rsidP="00137ECC">
      <w:pPr>
        <w:pStyle w:val="a3"/>
        <w:spacing w:before="38"/>
        <w:ind w:left="0"/>
        <w:rPr>
          <w:b/>
        </w:rPr>
      </w:pPr>
    </w:p>
    <w:p w:rsidR="00137ECC" w:rsidRDefault="00137ECC" w:rsidP="00137ECC">
      <w:pPr>
        <w:pStyle w:val="a5"/>
        <w:numPr>
          <w:ilvl w:val="0"/>
          <w:numId w:val="216"/>
        </w:numPr>
        <w:tabs>
          <w:tab w:val="left" w:pos="853"/>
        </w:tabs>
        <w:ind w:right="844" w:firstLine="0"/>
        <w:jc w:val="both"/>
        <w:rPr>
          <w:sz w:val="28"/>
        </w:rPr>
      </w:pPr>
      <w:r>
        <w:rPr>
          <w:sz w:val="28"/>
        </w:rPr>
        <w:t>Охарактеризуйте особенности осуществления индивидуального подхода в воспитании социально неадаптированных детей.</w:t>
      </w:r>
    </w:p>
    <w:p w:rsidR="00137ECC" w:rsidRDefault="00137ECC" w:rsidP="00137ECC">
      <w:pPr>
        <w:pStyle w:val="a5"/>
        <w:numPr>
          <w:ilvl w:val="0"/>
          <w:numId w:val="216"/>
        </w:numPr>
        <w:tabs>
          <w:tab w:val="left" w:pos="853"/>
        </w:tabs>
        <w:spacing w:before="1"/>
        <w:ind w:right="843" w:firstLine="0"/>
        <w:jc w:val="both"/>
        <w:rPr>
          <w:sz w:val="28"/>
        </w:rPr>
      </w:pPr>
      <w:r>
        <w:rPr>
          <w:sz w:val="28"/>
        </w:rPr>
        <w:t>Решению, каких целей и задач, может способствовать проведение внеклассного занятия обще интеллектуального направления? Назовите основные формы реализации данного направления?</w:t>
      </w:r>
    </w:p>
    <w:p w:rsidR="00137ECC" w:rsidRDefault="00137ECC" w:rsidP="00137ECC">
      <w:pPr>
        <w:pStyle w:val="a5"/>
        <w:numPr>
          <w:ilvl w:val="0"/>
          <w:numId w:val="216"/>
        </w:numPr>
        <w:tabs>
          <w:tab w:val="left" w:pos="853"/>
        </w:tabs>
        <w:ind w:right="847" w:firstLine="0"/>
        <w:jc w:val="both"/>
        <w:rPr>
          <w:sz w:val="28"/>
        </w:rPr>
      </w:pPr>
      <w:r>
        <w:rPr>
          <w:sz w:val="28"/>
        </w:rPr>
        <w:t xml:space="preserve">На основе предложенной схемы и сценария мероприятия составьте </w:t>
      </w:r>
      <w:r>
        <w:rPr>
          <w:spacing w:val="-2"/>
          <w:sz w:val="28"/>
        </w:rPr>
        <w:t>анализ.</w:t>
      </w:r>
    </w:p>
    <w:p w:rsidR="00137ECC" w:rsidRDefault="00137ECC" w:rsidP="00137ECC">
      <w:pPr>
        <w:pStyle w:val="a3"/>
        <w:spacing w:before="6"/>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5"/>
          <w:sz w:val="28"/>
        </w:rPr>
        <w:t>14</w:t>
      </w:r>
    </w:p>
    <w:p w:rsidR="00137ECC" w:rsidRDefault="00137ECC" w:rsidP="00137ECC">
      <w:pPr>
        <w:pStyle w:val="a3"/>
        <w:spacing w:before="38"/>
        <w:ind w:left="0"/>
        <w:rPr>
          <w:b/>
        </w:rPr>
      </w:pPr>
    </w:p>
    <w:p w:rsidR="00137ECC" w:rsidRDefault="00137ECC" w:rsidP="00137ECC">
      <w:pPr>
        <w:pStyle w:val="a5"/>
        <w:numPr>
          <w:ilvl w:val="0"/>
          <w:numId w:val="215"/>
        </w:numPr>
        <w:tabs>
          <w:tab w:val="left" w:pos="853"/>
        </w:tabs>
        <w:ind w:hanging="568"/>
        <w:jc w:val="both"/>
        <w:rPr>
          <w:sz w:val="28"/>
        </w:rPr>
      </w:pPr>
      <w:r>
        <w:rPr>
          <w:sz w:val="28"/>
        </w:rPr>
        <w:t>Сформулируйте</w:t>
      </w:r>
      <w:r>
        <w:rPr>
          <w:spacing w:val="-1"/>
          <w:sz w:val="28"/>
        </w:rPr>
        <w:t xml:space="preserve"> </w:t>
      </w:r>
      <w:r>
        <w:rPr>
          <w:sz w:val="28"/>
        </w:rPr>
        <w:t>причины</w:t>
      </w:r>
      <w:r>
        <w:rPr>
          <w:spacing w:val="-1"/>
          <w:sz w:val="28"/>
        </w:rPr>
        <w:t xml:space="preserve"> </w:t>
      </w:r>
      <w:r>
        <w:rPr>
          <w:sz w:val="28"/>
        </w:rPr>
        <w:t>отклоняющегося</w:t>
      </w:r>
      <w:r>
        <w:rPr>
          <w:spacing w:val="-2"/>
          <w:sz w:val="28"/>
        </w:rPr>
        <w:t xml:space="preserve"> поведения.</w:t>
      </w:r>
    </w:p>
    <w:p w:rsidR="00137ECC" w:rsidRDefault="00137ECC" w:rsidP="00137ECC">
      <w:pPr>
        <w:pStyle w:val="a5"/>
        <w:numPr>
          <w:ilvl w:val="0"/>
          <w:numId w:val="215"/>
        </w:numPr>
        <w:tabs>
          <w:tab w:val="left" w:pos="853"/>
        </w:tabs>
        <w:ind w:hanging="568"/>
        <w:jc w:val="both"/>
        <w:rPr>
          <w:sz w:val="28"/>
        </w:rPr>
      </w:pPr>
      <w:r>
        <w:rPr>
          <w:sz w:val="28"/>
        </w:rPr>
        <w:t>Каковы</w:t>
      </w:r>
      <w:r>
        <w:rPr>
          <w:spacing w:val="-4"/>
          <w:sz w:val="28"/>
        </w:rPr>
        <w:t xml:space="preserve"> </w:t>
      </w:r>
      <w:r>
        <w:rPr>
          <w:sz w:val="28"/>
        </w:rPr>
        <w:t>особенности</w:t>
      </w:r>
      <w:r>
        <w:rPr>
          <w:spacing w:val="-3"/>
          <w:sz w:val="28"/>
        </w:rPr>
        <w:t xml:space="preserve"> </w:t>
      </w:r>
      <w:r>
        <w:rPr>
          <w:sz w:val="28"/>
        </w:rPr>
        <w:t>организации</w:t>
      </w:r>
      <w:r>
        <w:rPr>
          <w:spacing w:val="-4"/>
          <w:sz w:val="28"/>
        </w:rPr>
        <w:t xml:space="preserve"> </w:t>
      </w:r>
      <w:r>
        <w:rPr>
          <w:sz w:val="28"/>
        </w:rPr>
        <w:t>праздников</w:t>
      </w:r>
      <w:r>
        <w:rPr>
          <w:spacing w:val="-4"/>
          <w:sz w:val="28"/>
        </w:rPr>
        <w:t xml:space="preserve"> </w:t>
      </w:r>
      <w:r>
        <w:rPr>
          <w:sz w:val="28"/>
        </w:rPr>
        <w:t>во</w:t>
      </w:r>
      <w:r>
        <w:rPr>
          <w:spacing w:val="-2"/>
          <w:sz w:val="28"/>
        </w:rPr>
        <w:t xml:space="preserve"> </w:t>
      </w:r>
      <w:r>
        <w:rPr>
          <w:sz w:val="28"/>
        </w:rPr>
        <w:t>внеурочное</w:t>
      </w:r>
      <w:r>
        <w:rPr>
          <w:spacing w:val="-3"/>
          <w:sz w:val="28"/>
        </w:rPr>
        <w:t xml:space="preserve"> </w:t>
      </w:r>
      <w:r>
        <w:rPr>
          <w:spacing w:val="-2"/>
          <w:sz w:val="28"/>
        </w:rPr>
        <w:t>время?</w:t>
      </w:r>
    </w:p>
    <w:p w:rsidR="00137ECC" w:rsidRDefault="00137ECC" w:rsidP="00137ECC">
      <w:pPr>
        <w:pStyle w:val="a5"/>
        <w:jc w:val="both"/>
        <w:rPr>
          <w:sz w:val="28"/>
        </w:rPr>
        <w:sectPr w:rsidR="00137ECC">
          <w:pgSz w:w="11910" w:h="16840"/>
          <w:pgMar w:top="1360" w:right="0" w:bottom="1220" w:left="1417" w:header="0" w:footer="964" w:gutter="0"/>
          <w:cols w:space="720"/>
        </w:sectPr>
      </w:pPr>
    </w:p>
    <w:p w:rsidR="00137ECC" w:rsidRDefault="00137ECC" w:rsidP="00137ECC">
      <w:pPr>
        <w:pStyle w:val="a5"/>
        <w:numPr>
          <w:ilvl w:val="0"/>
          <w:numId w:val="215"/>
        </w:numPr>
        <w:tabs>
          <w:tab w:val="left" w:pos="853"/>
        </w:tabs>
        <w:spacing w:before="66"/>
        <w:ind w:left="285" w:right="843" w:firstLine="0"/>
        <w:jc w:val="both"/>
        <w:rPr>
          <w:sz w:val="28"/>
        </w:rPr>
      </w:pPr>
      <w:r>
        <w:rPr>
          <w:sz w:val="28"/>
        </w:rPr>
        <w:lastRenderedPageBreak/>
        <w:t>Какие оформительские умения вам как вожатому приходилось использовать в процессе прохождения практики? Сделайте эскиз отрядного уголка в соответствии с рекомендуемым названием (Отряд «Капелька»).</w:t>
      </w:r>
    </w:p>
    <w:p w:rsidR="00137ECC" w:rsidRDefault="00137ECC" w:rsidP="00137ECC">
      <w:pPr>
        <w:pStyle w:val="a3"/>
        <w:spacing w:before="9"/>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5"/>
          <w:sz w:val="28"/>
        </w:rPr>
        <w:t>15</w:t>
      </w:r>
    </w:p>
    <w:p w:rsidR="00137ECC" w:rsidRDefault="00137ECC" w:rsidP="00137ECC">
      <w:pPr>
        <w:pStyle w:val="a3"/>
        <w:spacing w:before="38"/>
        <w:ind w:left="0"/>
        <w:rPr>
          <w:b/>
        </w:rPr>
      </w:pPr>
    </w:p>
    <w:p w:rsidR="00137ECC" w:rsidRDefault="00137ECC" w:rsidP="00137ECC">
      <w:pPr>
        <w:pStyle w:val="a5"/>
        <w:numPr>
          <w:ilvl w:val="0"/>
          <w:numId w:val="214"/>
        </w:numPr>
        <w:tabs>
          <w:tab w:val="left" w:pos="853"/>
        </w:tabs>
        <w:ind w:right="850" w:firstLine="0"/>
        <w:jc w:val="both"/>
        <w:rPr>
          <w:sz w:val="28"/>
        </w:rPr>
      </w:pPr>
      <w:r>
        <w:rPr>
          <w:sz w:val="28"/>
        </w:rPr>
        <w:t xml:space="preserve">Какими, на ваш взгляд, характеристиками личности должен обладать </w:t>
      </w:r>
      <w:r>
        <w:rPr>
          <w:spacing w:val="-2"/>
          <w:sz w:val="28"/>
        </w:rPr>
        <w:t>вожатый?</w:t>
      </w:r>
    </w:p>
    <w:p w:rsidR="00137ECC" w:rsidRDefault="00137ECC" w:rsidP="00137ECC">
      <w:pPr>
        <w:pStyle w:val="a5"/>
        <w:numPr>
          <w:ilvl w:val="0"/>
          <w:numId w:val="214"/>
        </w:numPr>
        <w:tabs>
          <w:tab w:val="left" w:pos="853"/>
        </w:tabs>
        <w:ind w:right="847" w:firstLine="0"/>
        <w:jc w:val="both"/>
        <w:rPr>
          <w:sz w:val="28"/>
        </w:rPr>
      </w:pPr>
      <w:r>
        <w:rPr>
          <w:sz w:val="28"/>
        </w:rPr>
        <w:t>По каким критериям можно судить об эффективности результатов внеурочной деятельности?</w:t>
      </w:r>
    </w:p>
    <w:p w:rsidR="00137ECC" w:rsidRDefault="00137ECC" w:rsidP="00137ECC">
      <w:pPr>
        <w:pStyle w:val="a5"/>
        <w:numPr>
          <w:ilvl w:val="0"/>
          <w:numId w:val="214"/>
        </w:numPr>
        <w:tabs>
          <w:tab w:val="left" w:pos="853"/>
        </w:tabs>
        <w:ind w:right="844" w:firstLine="0"/>
        <w:jc w:val="both"/>
        <w:rPr>
          <w:sz w:val="28"/>
        </w:rPr>
      </w:pPr>
      <w:r>
        <w:rPr>
          <w:sz w:val="28"/>
        </w:rPr>
        <w:t>Возникали ли у Вас в ходе практики конфликтные ситуации? К использованию, каких стилей разрешения конфликтных ситуаций Вы прибегали чаще всего?</w:t>
      </w:r>
    </w:p>
    <w:p w:rsidR="00137ECC" w:rsidRDefault="00137ECC" w:rsidP="00137ECC">
      <w:pPr>
        <w:pStyle w:val="a3"/>
        <w:spacing w:before="8"/>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5"/>
          <w:sz w:val="28"/>
        </w:rPr>
        <w:t>16</w:t>
      </w:r>
    </w:p>
    <w:p w:rsidR="00137ECC" w:rsidRDefault="00137ECC" w:rsidP="00137ECC">
      <w:pPr>
        <w:pStyle w:val="a3"/>
        <w:spacing w:before="38"/>
        <w:ind w:left="0"/>
        <w:rPr>
          <w:b/>
        </w:rPr>
      </w:pPr>
    </w:p>
    <w:p w:rsidR="00137ECC" w:rsidRDefault="00137ECC" w:rsidP="00137ECC">
      <w:pPr>
        <w:pStyle w:val="a5"/>
        <w:numPr>
          <w:ilvl w:val="0"/>
          <w:numId w:val="213"/>
        </w:numPr>
        <w:tabs>
          <w:tab w:val="left" w:pos="853"/>
          <w:tab w:val="left" w:pos="2259"/>
          <w:tab w:val="left" w:pos="3151"/>
          <w:tab w:val="left" w:pos="4045"/>
          <w:tab w:val="left" w:pos="4400"/>
          <w:tab w:val="left" w:pos="5248"/>
          <w:tab w:val="left" w:pos="6211"/>
          <w:tab w:val="left" w:pos="8263"/>
        </w:tabs>
        <w:ind w:right="845" w:firstLine="0"/>
        <w:rPr>
          <w:sz w:val="28"/>
        </w:rPr>
      </w:pPr>
      <w:r>
        <w:rPr>
          <w:spacing w:val="-2"/>
          <w:sz w:val="28"/>
        </w:rPr>
        <w:t>Решению,</w:t>
      </w:r>
      <w:r>
        <w:rPr>
          <w:sz w:val="28"/>
        </w:rPr>
        <w:tab/>
      </w:r>
      <w:r>
        <w:rPr>
          <w:spacing w:val="-2"/>
          <w:sz w:val="28"/>
        </w:rPr>
        <w:t>каких</w:t>
      </w:r>
      <w:r>
        <w:rPr>
          <w:sz w:val="28"/>
        </w:rPr>
        <w:tab/>
      </w:r>
      <w:r>
        <w:rPr>
          <w:spacing w:val="-2"/>
          <w:sz w:val="28"/>
        </w:rPr>
        <w:t>целей</w:t>
      </w:r>
      <w:r>
        <w:rPr>
          <w:sz w:val="28"/>
        </w:rPr>
        <w:tab/>
      </w:r>
      <w:r>
        <w:rPr>
          <w:spacing w:val="-10"/>
          <w:sz w:val="28"/>
        </w:rPr>
        <w:t>и</w:t>
      </w:r>
      <w:r>
        <w:rPr>
          <w:sz w:val="28"/>
        </w:rPr>
        <w:tab/>
      </w:r>
      <w:r>
        <w:rPr>
          <w:spacing w:val="-4"/>
          <w:sz w:val="28"/>
        </w:rPr>
        <w:t>задач</w:t>
      </w:r>
      <w:r>
        <w:rPr>
          <w:sz w:val="28"/>
        </w:rPr>
        <w:tab/>
      </w:r>
      <w:r>
        <w:rPr>
          <w:spacing w:val="-2"/>
          <w:sz w:val="28"/>
        </w:rPr>
        <w:t>может</w:t>
      </w:r>
      <w:r>
        <w:rPr>
          <w:sz w:val="28"/>
        </w:rPr>
        <w:tab/>
      </w:r>
      <w:r>
        <w:rPr>
          <w:spacing w:val="-2"/>
          <w:sz w:val="28"/>
        </w:rPr>
        <w:t>способствовать</w:t>
      </w:r>
      <w:r>
        <w:rPr>
          <w:sz w:val="28"/>
        </w:rPr>
        <w:tab/>
      </w:r>
      <w:r>
        <w:rPr>
          <w:spacing w:val="-2"/>
          <w:sz w:val="28"/>
        </w:rPr>
        <w:t xml:space="preserve">проведение </w:t>
      </w:r>
      <w:r>
        <w:rPr>
          <w:sz w:val="28"/>
        </w:rPr>
        <w:t>внеклассного занятия спортивно - оздоровительного характера?</w:t>
      </w:r>
    </w:p>
    <w:p w:rsidR="00137ECC" w:rsidRDefault="00137ECC" w:rsidP="00137ECC">
      <w:pPr>
        <w:pStyle w:val="a5"/>
        <w:numPr>
          <w:ilvl w:val="0"/>
          <w:numId w:val="213"/>
        </w:numPr>
        <w:tabs>
          <w:tab w:val="left" w:pos="853"/>
        </w:tabs>
        <w:spacing w:before="1"/>
        <w:ind w:right="847" w:firstLine="0"/>
        <w:rPr>
          <w:sz w:val="28"/>
        </w:rPr>
      </w:pPr>
      <w:r>
        <w:rPr>
          <w:sz w:val="28"/>
        </w:rPr>
        <w:t xml:space="preserve">Охарактеризуйте делинквентное поведение как форму отклоняющегося </w:t>
      </w:r>
      <w:r>
        <w:rPr>
          <w:spacing w:val="-2"/>
          <w:sz w:val="28"/>
        </w:rPr>
        <w:t>поведения.</w:t>
      </w:r>
    </w:p>
    <w:p w:rsidR="00137ECC" w:rsidRDefault="00137ECC" w:rsidP="00137ECC">
      <w:pPr>
        <w:pStyle w:val="a5"/>
        <w:numPr>
          <w:ilvl w:val="0"/>
          <w:numId w:val="213"/>
        </w:numPr>
        <w:tabs>
          <w:tab w:val="left" w:pos="853"/>
        </w:tabs>
        <w:ind w:right="845" w:firstLine="0"/>
        <w:rPr>
          <w:sz w:val="28"/>
        </w:rPr>
      </w:pPr>
      <w:r>
        <w:rPr>
          <w:sz w:val="28"/>
        </w:rPr>
        <w:t>Какие</w:t>
      </w:r>
      <w:r>
        <w:rPr>
          <w:spacing w:val="80"/>
          <w:sz w:val="28"/>
        </w:rPr>
        <w:t xml:space="preserve"> </w:t>
      </w:r>
      <w:r>
        <w:rPr>
          <w:sz w:val="28"/>
        </w:rPr>
        <w:t>игры</w:t>
      </w:r>
      <w:r>
        <w:rPr>
          <w:spacing w:val="80"/>
          <w:sz w:val="28"/>
        </w:rPr>
        <w:t xml:space="preserve"> </w:t>
      </w:r>
      <w:r>
        <w:rPr>
          <w:sz w:val="28"/>
        </w:rPr>
        <w:t>использовались</w:t>
      </w:r>
      <w:r>
        <w:rPr>
          <w:spacing w:val="80"/>
          <w:sz w:val="28"/>
        </w:rPr>
        <w:t xml:space="preserve"> </w:t>
      </w:r>
      <w:r>
        <w:rPr>
          <w:sz w:val="28"/>
        </w:rPr>
        <w:t>вами</w:t>
      </w:r>
      <w:r>
        <w:rPr>
          <w:spacing w:val="80"/>
          <w:sz w:val="28"/>
        </w:rPr>
        <w:t xml:space="preserve"> </w:t>
      </w:r>
      <w:r>
        <w:rPr>
          <w:sz w:val="28"/>
        </w:rPr>
        <w:t>для</w:t>
      </w:r>
      <w:r>
        <w:rPr>
          <w:spacing w:val="80"/>
          <w:sz w:val="28"/>
        </w:rPr>
        <w:t xml:space="preserve"> </w:t>
      </w:r>
      <w:r>
        <w:rPr>
          <w:sz w:val="28"/>
        </w:rPr>
        <w:t>сплочения</w:t>
      </w:r>
      <w:r>
        <w:rPr>
          <w:spacing w:val="80"/>
          <w:sz w:val="28"/>
        </w:rPr>
        <w:t xml:space="preserve"> </w:t>
      </w:r>
      <w:r>
        <w:rPr>
          <w:sz w:val="28"/>
        </w:rPr>
        <w:t>отряда?</w:t>
      </w:r>
      <w:r>
        <w:rPr>
          <w:spacing w:val="80"/>
          <w:sz w:val="28"/>
        </w:rPr>
        <w:t xml:space="preserve"> </w:t>
      </w:r>
      <w:r>
        <w:rPr>
          <w:sz w:val="28"/>
        </w:rPr>
        <w:t>Опишите</w:t>
      </w:r>
      <w:r>
        <w:rPr>
          <w:spacing w:val="40"/>
          <w:sz w:val="28"/>
        </w:rPr>
        <w:t xml:space="preserve"> </w:t>
      </w:r>
      <w:r>
        <w:rPr>
          <w:sz w:val="28"/>
        </w:rPr>
        <w:t>некоторые из них.</w:t>
      </w:r>
    </w:p>
    <w:p w:rsidR="00137ECC" w:rsidRDefault="00137ECC" w:rsidP="00137ECC">
      <w:pPr>
        <w:pStyle w:val="a3"/>
        <w:spacing w:before="8"/>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5"/>
          <w:sz w:val="28"/>
        </w:rPr>
        <w:t>17</w:t>
      </w:r>
    </w:p>
    <w:p w:rsidR="00137ECC" w:rsidRDefault="00137ECC" w:rsidP="00137ECC">
      <w:pPr>
        <w:pStyle w:val="a3"/>
        <w:spacing w:before="38"/>
        <w:ind w:left="0"/>
        <w:rPr>
          <w:b/>
        </w:rPr>
      </w:pPr>
    </w:p>
    <w:p w:rsidR="00137ECC" w:rsidRDefault="00137ECC" w:rsidP="00137ECC">
      <w:pPr>
        <w:pStyle w:val="a5"/>
        <w:numPr>
          <w:ilvl w:val="0"/>
          <w:numId w:val="212"/>
        </w:numPr>
        <w:tabs>
          <w:tab w:val="left" w:pos="853"/>
        </w:tabs>
        <w:ind w:right="848" w:firstLine="0"/>
        <w:rPr>
          <w:sz w:val="28"/>
        </w:rPr>
      </w:pPr>
      <w:r>
        <w:rPr>
          <w:sz w:val="28"/>
        </w:rPr>
        <w:t>Какие</w:t>
      </w:r>
      <w:r>
        <w:rPr>
          <w:spacing w:val="35"/>
          <w:sz w:val="28"/>
        </w:rPr>
        <w:t xml:space="preserve"> </w:t>
      </w:r>
      <w:r>
        <w:rPr>
          <w:sz w:val="28"/>
        </w:rPr>
        <w:t>особенности</w:t>
      </w:r>
      <w:r>
        <w:rPr>
          <w:spacing w:val="35"/>
          <w:sz w:val="28"/>
        </w:rPr>
        <w:t xml:space="preserve"> </w:t>
      </w:r>
      <w:r>
        <w:rPr>
          <w:sz w:val="28"/>
        </w:rPr>
        <w:t>в</w:t>
      </w:r>
      <w:r>
        <w:rPr>
          <w:spacing w:val="35"/>
          <w:sz w:val="28"/>
        </w:rPr>
        <w:t xml:space="preserve"> </w:t>
      </w:r>
      <w:r>
        <w:rPr>
          <w:sz w:val="28"/>
        </w:rPr>
        <w:t>периодах</w:t>
      </w:r>
      <w:r>
        <w:rPr>
          <w:spacing w:val="34"/>
          <w:sz w:val="28"/>
        </w:rPr>
        <w:t xml:space="preserve"> </w:t>
      </w:r>
      <w:r>
        <w:rPr>
          <w:sz w:val="28"/>
        </w:rPr>
        <w:t>лагерной</w:t>
      </w:r>
      <w:r>
        <w:rPr>
          <w:spacing w:val="35"/>
          <w:sz w:val="28"/>
        </w:rPr>
        <w:t xml:space="preserve"> </w:t>
      </w:r>
      <w:r>
        <w:rPr>
          <w:sz w:val="28"/>
        </w:rPr>
        <w:t>смены</w:t>
      </w:r>
      <w:r>
        <w:rPr>
          <w:spacing w:val="35"/>
          <w:sz w:val="28"/>
        </w:rPr>
        <w:t xml:space="preserve"> </w:t>
      </w:r>
      <w:r>
        <w:rPr>
          <w:sz w:val="28"/>
        </w:rPr>
        <w:t>вам</w:t>
      </w:r>
      <w:r>
        <w:rPr>
          <w:spacing w:val="34"/>
          <w:sz w:val="28"/>
        </w:rPr>
        <w:t xml:space="preserve"> </w:t>
      </w:r>
      <w:r>
        <w:rPr>
          <w:sz w:val="28"/>
        </w:rPr>
        <w:t>удалось</w:t>
      </w:r>
      <w:r>
        <w:rPr>
          <w:spacing w:val="36"/>
          <w:sz w:val="28"/>
        </w:rPr>
        <w:t xml:space="preserve"> </w:t>
      </w:r>
      <w:r>
        <w:rPr>
          <w:sz w:val="28"/>
        </w:rPr>
        <w:t>выявить</w:t>
      </w:r>
      <w:r>
        <w:rPr>
          <w:spacing w:val="35"/>
          <w:sz w:val="28"/>
        </w:rPr>
        <w:t xml:space="preserve"> </w:t>
      </w:r>
      <w:r>
        <w:rPr>
          <w:sz w:val="28"/>
        </w:rPr>
        <w:t>в ходе практики?</w:t>
      </w:r>
    </w:p>
    <w:p w:rsidR="00137ECC" w:rsidRDefault="00137ECC" w:rsidP="00137ECC">
      <w:pPr>
        <w:pStyle w:val="a5"/>
        <w:numPr>
          <w:ilvl w:val="0"/>
          <w:numId w:val="212"/>
        </w:numPr>
        <w:tabs>
          <w:tab w:val="left" w:pos="853"/>
        </w:tabs>
        <w:ind w:right="850" w:firstLine="0"/>
        <w:rPr>
          <w:sz w:val="28"/>
        </w:rPr>
      </w:pPr>
      <w:r>
        <w:rPr>
          <w:sz w:val="28"/>
        </w:rPr>
        <w:t>Каковы</w:t>
      </w:r>
      <w:r>
        <w:rPr>
          <w:spacing w:val="40"/>
          <w:sz w:val="28"/>
        </w:rPr>
        <w:t xml:space="preserve"> </w:t>
      </w:r>
      <w:r>
        <w:rPr>
          <w:sz w:val="28"/>
        </w:rPr>
        <w:t>особенности</w:t>
      </w:r>
      <w:r>
        <w:rPr>
          <w:spacing w:val="40"/>
          <w:sz w:val="28"/>
        </w:rPr>
        <w:t xml:space="preserve"> </w:t>
      </w:r>
      <w:r>
        <w:rPr>
          <w:sz w:val="28"/>
        </w:rPr>
        <w:t>организации</w:t>
      </w:r>
      <w:r>
        <w:rPr>
          <w:spacing w:val="40"/>
          <w:sz w:val="28"/>
        </w:rPr>
        <w:t xml:space="preserve"> </w:t>
      </w:r>
      <w:r>
        <w:rPr>
          <w:sz w:val="28"/>
        </w:rPr>
        <w:t>экскурсии</w:t>
      </w:r>
      <w:r>
        <w:rPr>
          <w:spacing w:val="40"/>
          <w:sz w:val="28"/>
        </w:rPr>
        <w:t xml:space="preserve"> </w:t>
      </w:r>
      <w:r>
        <w:rPr>
          <w:sz w:val="28"/>
        </w:rPr>
        <w:t>во</w:t>
      </w:r>
      <w:r>
        <w:rPr>
          <w:spacing w:val="40"/>
          <w:sz w:val="28"/>
        </w:rPr>
        <w:t xml:space="preserve"> </w:t>
      </w:r>
      <w:r>
        <w:rPr>
          <w:sz w:val="28"/>
        </w:rPr>
        <w:t>внеурочной</w:t>
      </w:r>
      <w:r>
        <w:rPr>
          <w:spacing w:val="40"/>
          <w:sz w:val="28"/>
        </w:rPr>
        <w:t xml:space="preserve"> </w:t>
      </w:r>
      <w:r>
        <w:rPr>
          <w:sz w:val="28"/>
        </w:rPr>
        <w:t>работе</w:t>
      </w:r>
      <w:r>
        <w:rPr>
          <w:spacing w:val="40"/>
          <w:sz w:val="28"/>
        </w:rPr>
        <w:t xml:space="preserve"> </w:t>
      </w:r>
      <w:r>
        <w:rPr>
          <w:sz w:val="28"/>
        </w:rPr>
        <w:t>с</w:t>
      </w:r>
      <w:r>
        <w:rPr>
          <w:spacing w:val="40"/>
          <w:sz w:val="28"/>
        </w:rPr>
        <w:t xml:space="preserve"> </w:t>
      </w:r>
      <w:r>
        <w:rPr>
          <w:sz w:val="28"/>
        </w:rPr>
        <w:t>младшими школьниками?</w:t>
      </w:r>
    </w:p>
    <w:p w:rsidR="00137ECC" w:rsidRDefault="00137ECC" w:rsidP="00137ECC">
      <w:pPr>
        <w:pStyle w:val="a5"/>
        <w:numPr>
          <w:ilvl w:val="0"/>
          <w:numId w:val="212"/>
        </w:numPr>
        <w:tabs>
          <w:tab w:val="left" w:pos="853"/>
        </w:tabs>
        <w:ind w:right="849" w:firstLine="0"/>
        <w:rPr>
          <w:sz w:val="28"/>
        </w:rPr>
      </w:pPr>
      <w:r>
        <w:rPr>
          <w:sz w:val="28"/>
        </w:rPr>
        <w:t>Используя схему, проанализируйте свою деятельность в ходе практики. Составьте письменный аналитический отчет.</w:t>
      </w:r>
    </w:p>
    <w:p w:rsidR="00137ECC" w:rsidRDefault="00137ECC" w:rsidP="00137ECC">
      <w:pPr>
        <w:pStyle w:val="a3"/>
        <w:spacing w:before="8"/>
        <w:ind w:left="0"/>
      </w:pPr>
    </w:p>
    <w:p w:rsidR="00137ECC" w:rsidRDefault="00137ECC" w:rsidP="00137ECC">
      <w:pPr>
        <w:ind w:left="285"/>
        <w:rPr>
          <w:b/>
          <w:sz w:val="28"/>
        </w:rPr>
      </w:pPr>
      <w:r>
        <w:rPr>
          <w:b/>
          <w:sz w:val="24"/>
        </w:rPr>
        <w:t>ЗАДАНИЕ</w:t>
      </w:r>
      <w:r>
        <w:rPr>
          <w:b/>
          <w:spacing w:val="10"/>
          <w:sz w:val="24"/>
        </w:rPr>
        <w:t xml:space="preserve"> </w:t>
      </w:r>
      <w:r>
        <w:rPr>
          <w:b/>
          <w:sz w:val="28"/>
        </w:rPr>
        <w:t xml:space="preserve">№ </w:t>
      </w:r>
      <w:r>
        <w:rPr>
          <w:b/>
          <w:spacing w:val="-5"/>
          <w:sz w:val="28"/>
        </w:rPr>
        <w:t>18</w:t>
      </w:r>
    </w:p>
    <w:p w:rsidR="00137ECC" w:rsidRDefault="00137ECC" w:rsidP="00137ECC">
      <w:pPr>
        <w:pStyle w:val="a3"/>
        <w:spacing w:before="38"/>
        <w:ind w:left="0"/>
        <w:rPr>
          <w:b/>
        </w:rPr>
      </w:pPr>
    </w:p>
    <w:p w:rsidR="00137ECC" w:rsidRDefault="00137ECC" w:rsidP="00137ECC">
      <w:pPr>
        <w:pStyle w:val="a5"/>
        <w:numPr>
          <w:ilvl w:val="0"/>
          <w:numId w:val="211"/>
        </w:numPr>
        <w:tabs>
          <w:tab w:val="left" w:pos="853"/>
        </w:tabs>
        <w:spacing w:before="1"/>
        <w:ind w:right="845" w:firstLine="0"/>
        <w:jc w:val="both"/>
        <w:rPr>
          <w:sz w:val="28"/>
        </w:rPr>
      </w:pPr>
      <w:r>
        <w:rPr>
          <w:sz w:val="28"/>
        </w:rPr>
        <w:t>Решению, каких целей и задач может способствовать проведение внеклассного занятия общекультурной направленности?</w:t>
      </w:r>
    </w:p>
    <w:p w:rsidR="00137ECC" w:rsidRDefault="00137ECC" w:rsidP="00137ECC">
      <w:pPr>
        <w:pStyle w:val="a5"/>
        <w:numPr>
          <w:ilvl w:val="0"/>
          <w:numId w:val="211"/>
        </w:numPr>
        <w:tabs>
          <w:tab w:val="left" w:pos="853"/>
        </w:tabs>
        <w:ind w:right="845" w:firstLine="0"/>
        <w:jc w:val="both"/>
        <w:rPr>
          <w:sz w:val="28"/>
        </w:rPr>
      </w:pPr>
      <w:r>
        <w:rPr>
          <w:sz w:val="28"/>
        </w:rPr>
        <w:t>Охарактеризуйте особенности организации режима второй половины</w:t>
      </w:r>
      <w:r>
        <w:rPr>
          <w:spacing w:val="40"/>
          <w:sz w:val="28"/>
        </w:rPr>
        <w:t xml:space="preserve"> </w:t>
      </w:r>
      <w:r>
        <w:rPr>
          <w:sz w:val="28"/>
        </w:rPr>
        <w:t>дня в школе.</w:t>
      </w:r>
    </w:p>
    <w:p w:rsidR="00137ECC" w:rsidRDefault="00137ECC" w:rsidP="00137ECC">
      <w:pPr>
        <w:pStyle w:val="a5"/>
        <w:numPr>
          <w:ilvl w:val="0"/>
          <w:numId w:val="211"/>
        </w:numPr>
        <w:tabs>
          <w:tab w:val="left" w:pos="853"/>
        </w:tabs>
        <w:ind w:right="845" w:firstLine="0"/>
        <w:jc w:val="both"/>
        <w:rPr>
          <w:sz w:val="28"/>
        </w:rPr>
      </w:pPr>
      <w:r>
        <w:rPr>
          <w:sz w:val="28"/>
        </w:rPr>
        <w:t>На основе предложенной методической литературы составьте план воспитательной работы по основным направлениям внеурочной</w:t>
      </w:r>
      <w:r>
        <w:rPr>
          <w:spacing w:val="40"/>
          <w:sz w:val="28"/>
        </w:rPr>
        <w:t xml:space="preserve"> </w:t>
      </w:r>
      <w:r>
        <w:rPr>
          <w:spacing w:val="-2"/>
          <w:sz w:val="28"/>
        </w:rPr>
        <w:t>деятельности.</w:t>
      </w:r>
    </w:p>
    <w:p w:rsidR="00137ECC" w:rsidRDefault="00137ECC" w:rsidP="00137ECC">
      <w:pPr>
        <w:pStyle w:val="a3"/>
        <w:spacing w:before="146"/>
        <w:ind w:left="0"/>
      </w:pPr>
    </w:p>
    <w:p w:rsidR="00137ECC" w:rsidRDefault="00137ECC" w:rsidP="00137ECC">
      <w:pPr>
        <w:pStyle w:val="a5"/>
        <w:numPr>
          <w:ilvl w:val="1"/>
          <w:numId w:val="231"/>
        </w:numPr>
        <w:tabs>
          <w:tab w:val="left" w:pos="775"/>
        </w:tabs>
        <w:rPr>
          <w:b/>
          <w:sz w:val="28"/>
        </w:rPr>
      </w:pPr>
      <w:r>
        <w:rPr>
          <w:b/>
          <w:sz w:val="28"/>
        </w:rPr>
        <w:t>Критерии</w:t>
      </w:r>
      <w:r>
        <w:rPr>
          <w:b/>
          <w:spacing w:val="-4"/>
          <w:sz w:val="28"/>
        </w:rPr>
        <w:t xml:space="preserve"> </w:t>
      </w:r>
      <w:r>
        <w:rPr>
          <w:b/>
          <w:sz w:val="28"/>
        </w:rPr>
        <w:t>оценки,</w:t>
      </w:r>
      <w:r>
        <w:rPr>
          <w:b/>
          <w:spacing w:val="-5"/>
          <w:sz w:val="28"/>
        </w:rPr>
        <w:t xml:space="preserve"> </w:t>
      </w:r>
      <w:r>
        <w:rPr>
          <w:b/>
          <w:sz w:val="28"/>
        </w:rPr>
        <w:t>выполненных</w:t>
      </w:r>
      <w:r>
        <w:rPr>
          <w:b/>
          <w:spacing w:val="-4"/>
          <w:sz w:val="28"/>
        </w:rPr>
        <w:t xml:space="preserve"> </w:t>
      </w:r>
      <w:r>
        <w:rPr>
          <w:b/>
          <w:spacing w:val="-2"/>
          <w:sz w:val="28"/>
        </w:rPr>
        <w:t>заданий</w:t>
      </w:r>
    </w:p>
    <w:p w:rsidR="00137ECC" w:rsidRDefault="00137ECC" w:rsidP="00137ECC">
      <w:pPr>
        <w:pStyle w:val="a3"/>
        <w:spacing w:before="154"/>
      </w:pPr>
      <w:r>
        <w:t>Выполнение</w:t>
      </w:r>
      <w:r>
        <w:rPr>
          <w:spacing w:val="-3"/>
        </w:rPr>
        <w:t xml:space="preserve"> </w:t>
      </w:r>
      <w:r>
        <w:rPr>
          <w:spacing w:val="-2"/>
        </w:rPr>
        <w:t>задания:</w:t>
      </w:r>
    </w:p>
    <w:p w:rsidR="00137ECC" w:rsidRDefault="00137ECC" w:rsidP="00137ECC">
      <w:pPr>
        <w:pStyle w:val="a3"/>
        <w:sectPr w:rsidR="00137ECC">
          <w:pgSz w:w="11910" w:h="16840"/>
          <w:pgMar w:top="1040" w:right="0" w:bottom="1160" w:left="1417" w:header="0" w:footer="964" w:gutter="0"/>
          <w:cols w:space="720"/>
        </w:sectPr>
      </w:pPr>
    </w:p>
    <w:p w:rsidR="00137ECC" w:rsidRDefault="00137ECC" w:rsidP="00137ECC">
      <w:pPr>
        <w:pStyle w:val="a5"/>
        <w:numPr>
          <w:ilvl w:val="2"/>
          <w:numId w:val="231"/>
        </w:numPr>
        <w:tabs>
          <w:tab w:val="left" w:pos="449"/>
        </w:tabs>
        <w:spacing w:before="68"/>
        <w:ind w:hanging="164"/>
        <w:jc w:val="both"/>
        <w:rPr>
          <w:sz w:val="28"/>
        </w:rPr>
      </w:pPr>
      <w:r>
        <w:rPr>
          <w:sz w:val="28"/>
        </w:rPr>
        <w:lastRenderedPageBreak/>
        <w:t>обращение</w:t>
      </w:r>
      <w:r>
        <w:rPr>
          <w:spacing w:val="-4"/>
          <w:sz w:val="28"/>
        </w:rPr>
        <w:t xml:space="preserve"> </w:t>
      </w:r>
      <w:r>
        <w:rPr>
          <w:sz w:val="28"/>
        </w:rPr>
        <w:t>в</w:t>
      </w:r>
      <w:r>
        <w:rPr>
          <w:spacing w:val="-3"/>
          <w:sz w:val="28"/>
        </w:rPr>
        <w:t xml:space="preserve"> </w:t>
      </w:r>
      <w:r>
        <w:rPr>
          <w:sz w:val="28"/>
        </w:rPr>
        <w:t>ходе</w:t>
      </w:r>
      <w:r>
        <w:rPr>
          <w:spacing w:val="-1"/>
          <w:sz w:val="28"/>
        </w:rPr>
        <w:t xml:space="preserve"> </w:t>
      </w:r>
      <w:r>
        <w:rPr>
          <w:sz w:val="28"/>
        </w:rPr>
        <w:t>задания</w:t>
      </w:r>
      <w:r>
        <w:rPr>
          <w:spacing w:val="-2"/>
          <w:sz w:val="28"/>
        </w:rPr>
        <w:t xml:space="preserve"> </w:t>
      </w:r>
      <w:r>
        <w:rPr>
          <w:sz w:val="28"/>
        </w:rPr>
        <w:t>к</w:t>
      </w:r>
      <w:r>
        <w:rPr>
          <w:spacing w:val="-2"/>
          <w:sz w:val="28"/>
        </w:rPr>
        <w:t xml:space="preserve"> </w:t>
      </w:r>
      <w:r>
        <w:rPr>
          <w:sz w:val="28"/>
        </w:rPr>
        <w:t>информационным</w:t>
      </w:r>
      <w:r>
        <w:rPr>
          <w:spacing w:val="-1"/>
          <w:sz w:val="28"/>
        </w:rPr>
        <w:t xml:space="preserve"> </w:t>
      </w:r>
      <w:r>
        <w:rPr>
          <w:spacing w:val="-2"/>
          <w:sz w:val="28"/>
        </w:rPr>
        <w:t>источникам;</w:t>
      </w:r>
    </w:p>
    <w:p w:rsidR="00137ECC" w:rsidRDefault="00137ECC" w:rsidP="00137ECC">
      <w:pPr>
        <w:pStyle w:val="a5"/>
        <w:numPr>
          <w:ilvl w:val="2"/>
          <w:numId w:val="231"/>
        </w:numPr>
        <w:tabs>
          <w:tab w:val="left" w:pos="449"/>
        </w:tabs>
        <w:spacing w:before="160"/>
        <w:ind w:hanging="164"/>
        <w:jc w:val="both"/>
        <w:rPr>
          <w:sz w:val="28"/>
        </w:rPr>
      </w:pPr>
      <w:r>
        <w:rPr>
          <w:sz w:val="28"/>
        </w:rPr>
        <w:t>рациональное</w:t>
      </w:r>
      <w:r>
        <w:rPr>
          <w:spacing w:val="-2"/>
          <w:sz w:val="28"/>
        </w:rPr>
        <w:t xml:space="preserve"> </w:t>
      </w:r>
      <w:r>
        <w:rPr>
          <w:sz w:val="28"/>
        </w:rPr>
        <w:t>распределение</w:t>
      </w:r>
      <w:r>
        <w:rPr>
          <w:spacing w:val="-1"/>
          <w:sz w:val="28"/>
        </w:rPr>
        <w:t xml:space="preserve"> </w:t>
      </w:r>
      <w:r>
        <w:rPr>
          <w:sz w:val="28"/>
        </w:rPr>
        <w:t>времени</w:t>
      </w:r>
      <w:r>
        <w:rPr>
          <w:spacing w:val="-3"/>
          <w:sz w:val="28"/>
        </w:rPr>
        <w:t xml:space="preserve"> </w:t>
      </w:r>
      <w:r>
        <w:rPr>
          <w:sz w:val="28"/>
        </w:rPr>
        <w:t>на</w:t>
      </w:r>
      <w:r>
        <w:rPr>
          <w:spacing w:val="-1"/>
          <w:sz w:val="28"/>
        </w:rPr>
        <w:t xml:space="preserve"> </w:t>
      </w:r>
      <w:r>
        <w:rPr>
          <w:sz w:val="28"/>
        </w:rPr>
        <w:t>выполнение</w:t>
      </w:r>
      <w:r>
        <w:rPr>
          <w:spacing w:val="-1"/>
          <w:sz w:val="28"/>
        </w:rPr>
        <w:t xml:space="preserve"> </w:t>
      </w:r>
      <w:r>
        <w:rPr>
          <w:spacing w:val="-2"/>
          <w:sz w:val="28"/>
        </w:rPr>
        <w:t>задания.</w:t>
      </w:r>
    </w:p>
    <w:p w:rsidR="00137ECC" w:rsidRDefault="00137ECC" w:rsidP="00137ECC">
      <w:pPr>
        <w:pStyle w:val="a3"/>
        <w:spacing w:before="162" w:line="360" w:lineRule="auto"/>
        <w:ind w:right="843"/>
        <w:jc w:val="both"/>
      </w:pPr>
      <w:r>
        <w:t>«5» (отлично) - за глубокое и полное овладение содержанием учебного материала, в котором студент легко ориентируется; научно-понятийным аппаратом; за умение практически применять теоретические знания, качественно выполнять все виды лабораторных и практических работ, высказывать и обосновывать свои суждения. Отличная отметка предполагает грамотное и логичное изложение ответа (в устной или письменной форме) на практико- ориентированные вопросы, обоснование своего высказывания с точки зрения известных теоретических положений.</w:t>
      </w:r>
    </w:p>
    <w:p w:rsidR="00137ECC" w:rsidRDefault="00137ECC" w:rsidP="00137ECC">
      <w:pPr>
        <w:pStyle w:val="a3"/>
        <w:spacing w:before="1" w:line="360" w:lineRule="auto"/>
        <w:ind w:right="846"/>
        <w:jc w:val="both"/>
      </w:pPr>
      <w:r>
        <w:t>«4» (хорошо) - если студент полно освоил учебный материал, владеет</w:t>
      </w:r>
      <w:r>
        <w:rPr>
          <w:spacing w:val="40"/>
        </w:rPr>
        <w:t xml:space="preserve"> </w:t>
      </w:r>
      <w:r>
        <w:t xml:space="preserve">научно-понятийным аппаратом, ориентируется в изученном материале, осознанно применяет знания на практике, грамотно излагает ответ (в устной или письменной форме), но содержание и форма ответа имеют отдельные </w:t>
      </w:r>
      <w:r>
        <w:rPr>
          <w:spacing w:val="-2"/>
        </w:rPr>
        <w:t>неточности.</w:t>
      </w:r>
    </w:p>
    <w:p w:rsidR="00137ECC" w:rsidRDefault="00137ECC" w:rsidP="00137ECC">
      <w:pPr>
        <w:pStyle w:val="a3"/>
        <w:spacing w:line="360" w:lineRule="auto"/>
        <w:ind w:right="845"/>
        <w:jc w:val="both"/>
      </w:pPr>
      <w:r>
        <w:t>«3» (удовлетворительно) - если студент обнаруживает знание и понимание основных положений учебного материала, но излагает его неполно, непоследовательно, допускает неточности в определении понятий, в применении теоретических знаний при ответе на практико-ориентированные вопросы; не умеет доказательно обосновать свои суждения.</w:t>
      </w:r>
    </w:p>
    <w:p w:rsidR="00137ECC" w:rsidRDefault="00137ECC" w:rsidP="00137ECC">
      <w:pPr>
        <w:pStyle w:val="a3"/>
        <w:spacing w:before="1" w:line="360" w:lineRule="auto"/>
        <w:ind w:right="848"/>
        <w:jc w:val="both"/>
      </w:pPr>
      <w:r>
        <w:t>«2»</w:t>
      </w:r>
      <w:r>
        <w:rPr>
          <w:spacing w:val="-4"/>
        </w:rPr>
        <w:t xml:space="preserve"> </w:t>
      </w:r>
      <w:r>
        <w:t>(неудовлетворительно) - если</w:t>
      </w:r>
      <w:r>
        <w:rPr>
          <w:spacing w:val="-2"/>
        </w:rPr>
        <w:t xml:space="preserve"> </w:t>
      </w:r>
      <w:r>
        <w:t>студент</w:t>
      </w:r>
      <w:r>
        <w:rPr>
          <w:spacing w:val="-2"/>
        </w:rPr>
        <w:t xml:space="preserve"> </w:t>
      </w:r>
      <w:r>
        <w:t>имеет</w:t>
      </w:r>
      <w:r>
        <w:rPr>
          <w:spacing w:val="-5"/>
        </w:rPr>
        <w:t xml:space="preserve"> </w:t>
      </w:r>
      <w:r>
        <w:t>разрозненные,</w:t>
      </w:r>
      <w:r>
        <w:rPr>
          <w:spacing w:val="-3"/>
        </w:rPr>
        <w:t xml:space="preserve"> </w:t>
      </w:r>
      <w:r>
        <w:t>бессистемные знания по дисциплине, допускает ошибки в определении базовых понятий, искажает их смысл; не может практически применять теоретические знания.</w:t>
      </w:r>
    </w:p>
    <w:p w:rsidR="00137ECC" w:rsidRDefault="00137ECC">
      <w:pPr>
        <w:widowControl/>
        <w:autoSpaceDE/>
        <w:autoSpaceDN/>
        <w:spacing w:after="160" w:line="259" w:lineRule="auto"/>
      </w:pPr>
      <w:r>
        <w:br w:type="page"/>
      </w:r>
    </w:p>
    <w:p w:rsidR="00137ECC" w:rsidRDefault="00137ECC" w:rsidP="00137ECC">
      <w:pPr>
        <w:pStyle w:val="a3"/>
        <w:spacing w:before="135"/>
      </w:pPr>
    </w:p>
    <w:p w:rsidR="00137ECC" w:rsidRDefault="00137ECC" w:rsidP="00137ECC">
      <w:pPr>
        <w:ind w:left="988" w:right="703"/>
        <w:jc w:val="center"/>
        <w:rPr>
          <w:b/>
          <w:sz w:val="28"/>
        </w:rPr>
      </w:pPr>
    </w:p>
    <w:p w:rsidR="00137ECC" w:rsidRDefault="00137ECC" w:rsidP="00137ECC">
      <w:pPr>
        <w:ind w:left="988" w:right="703"/>
        <w:jc w:val="center"/>
        <w:rPr>
          <w:b/>
          <w:sz w:val="28"/>
        </w:rPr>
      </w:pPr>
    </w:p>
    <w:p w:rsidR="00137ECC" w:rsidRDefault="00137ECC" w:rsidP="00137ECC">
      <w:pPr>
        <w:ind w:left="988" w:right="703"/>
        <w:jc w:val="center"/>
        <w:rPr>
          <w:b/>
          <w:sz w:val="28"/>
        </w:rPr>
      </w:pPr>
    </w:p>
    <w:p w:rsidR="00137ECC" w:rsidRDefault="00137ECC" w:rsidP="00137ECC">
      <w:pPr>
        <w:ind w:left="988" w:right="703"/>
        <w:jc w:val="center"/>
        <w:rPr>
          <w:b/>
          <w:sz w:val="28"/>
        </w:rPr>
      </w:pPr>
    </w:p>
    <w:p w:rsidR="00137ECC" w:rsidRDefault="00137ECC" w:rsidP="00137ECC">
      <w:pPr>
        <w:ind w:left="988" w:right="703"/>
        <w:jc w:val="center"/>
        <w:rPr>
          <w:b/>
          <w:sz w:val="28"/>
        </w:rPr>
      </w:pPr>
      <w:r>
        <w:rPr>
          <w:b/>
          <w:sz w:val="28"/>
        </w:rPr>
        <w:t>ФОНД ОЦЕНОЧНЫХ</w:t>
      </w:r>
      <w:r>
        <w:rPr>
          <w:b/>
          <w:spacing w:val="-6"/>
          <w:sz w:val="28"/>
        </w:rPr>
        <w:t xml:space="preserve"> </w:t>
      </w:r>
      <w:r>
        <w:rPr>
          <w:b/>
          <w:spacing w:val="-2"/>
          <w:sz w:val="28"/>
        </w:rPr>
        <w:t>СРЕДСТВ</w:t>
      </w:r>
    </w:p>
    <w:p w:rsidR="00137ECC" w:rsidRDefault="00137ECC" w:rsidP="00137ECC">
      <w:pPr>
        <w:ind w:right="11"/>
        <w:jc w:val="center"/>
        <w:rPr>
          <w:b/>
          <w:sz w:val="28"/>
        </w:rPr>
      </w:pPr>
      <w:r>
        <w:rPr>
          <w:b/>
          <w:sz w:val="28"/>
        </w:rPr>
        <w:t>по</w:t>
      </w:r>
      <w:r>
        <w:rPr>
          <w:b/>
          <w:spacing w:val="-2"/>
          <w:sz w:val="28"/>
        </w:rPr>
        <w:t xml:space="preserve"> </w:t>
      </w:r>
      <w:r>
        <w:rPr>
          <w:b/>
          <w:sz w:val="28"/>
        </w:rPr>
        <w:t>профессиональному</w:t>
      </w:r>
      <w:r>
        <w:rPr>
          <w:b/>
          <w:spacing w:val="-1"/>
          <w:sz w:val="28"/>
        </w:rPr>
        <w:t xml:space="preserve"> </w:t>
      </w:r>
      <w:r>
        <w:rPr>
          <w:b/>
          <w:spacing w:val="-2"/>
          <w:sz w:val="28"/>
        </w:rPr>
        <w:t>модулю</w:t>
      </w:r>
    </w:p>
    <w:p w:rsidR="00137ECC" w:rsidRDefault="00137ECC" w:rsidP="00137ECC">
      <w:pPr>
        <w:pStyle w:val="3"/>
        <w:spacing w:before="47" w:line="276" w:lineRule="auto"/>
        <w:ind w:left="988" w:right="707"/>
        <w:jc w:val="center"/>
        <w:rPr>
          <w:b w:val="0"/>
          <w:sz w:val="28"/>
        </w:rPr>
      </w:pPr>
    </w:p>
    <w:p w:rsidR="00137ECC" w:rsidRDefault="00137ECC" w:rsidP="00137ECC">
      <w:pPr>
        <w:pStyle w:val="3"/>
        <w:spacing w:before="47" w:line="276" w:lineRule="auto"/>
        <w:ind w:left="988" w:right="707"/>
        <w:jc w:val="center"/>
      </w:pPr>
      <w:r>
        <w:rPr>
          <w:b w:val="0"/>
        </w:rPr>
        <w:t>ПМ.03.</w:t>
      </w:r>
      <w:r>
        <w:rPr>
          <w:b w:val="0"/>
          <w:spacing w:val="-5"/>
        </w:rPr>
        <w:t xml:space="preserve"> </w:t>
      </w:r>
      <w:r>
        <w:rPr>
          <w:b w:val="0"/>
        </w:rPr>
        <w:t>Воспитательная</w:t>
      </w:r>
      <w:r>
        <w:rPr>
          <w:b w:val="0"/>
          <w:spacing w:val="-7"/>
        </w:rPr>
        <w:t xml:space="preserve"> </w:t>
      </w:r>
      <w:r>
        <w:rPr>
          <w:b w:val="0"/>
        </w:rPr>
        <w:t>деятельность,</w:t>
      </w:r>
      <w:r>
        <w:rPr>
          <w:b w:val="0"/>
          <w:spacing w:val="-5"/>
        </w:rPr>
        <w:t xml:space="preserve"> </w:t>
      </w:r>
      <w:r>
        <w:rPr>
          <w:b w:val="0"/>
        </w:rPr>
        <w:t>в</w:t>
      </w:r>
      <w:r>
        <w:rPr>
          <w:b w:val="0"/>
          <w:spacing w:val="-8"/>
        </w:rPr>
        <w:t xml:space="preserve"> </w:t>
      </w:r>
      <w:r>
        <w:rPr>
          <w:b w:val="0"/>
        </w:rPr>
        <w:t>том</w:t>
      </w:r>
      <w:r>
        <w:rPr>
          <w:b w:val="0"/>
          <w:spacing w:val="-4"/>
        </w:rPr>
        <w:t xml:space="preserve"> </w:t>
      </w:r>
      <w:r>
        <w:rPr>
          <w:b w:val="0"/>
        </w:rPr>
        <w:t>числе</w:t>
      </w:r>
      <w:r>
        <w:rPr>
          <w:b w:val="0"/>
          <w:spacing w:val="-6"/>
        </w:rPr>
        <w:t xml:space="preserve"> </w:t>
      </w:r>
      <w:r>
        <w:rPr>
          <w:b w:val="0"/>
        </w:rPr>
        <w:t>классное</w:t>
      </w:r>
      <w:r>
        <w:rPr>
          <w:b w:val="0"/>
          <w:spacing w:val="-7"/>
        </w:rPr>
        <w:t xml:space="preserve"> </w:t>
      </w:r>
      <w:r>
        <w:rPr>
          <w:b w:val="0"/>
        </w:rPr>
        <w:t xml:space="preserve">руководство </w:t>
      </w:r>
      <w:r>
        <w:t>программы подготовки специалистов среднего звена</w:t>
      </w:r>
    </w:p>
    <w:p w:rsidR="00137ECC" w:rsidRDefault="00137ECC" w:rsidP="00137ECC">
      <w:pPr>
        <w:spacing w:before="1"/>
        <w:ind w:left="988"/>
        <w:jc w:val="center"/>
        <w:rPr>
          <w:b/>
          <w:sz w:val="28"/>
        </w:rPr>
      </w:pPr>
      <w:r>
        <w:rPr>
          <w:sz w:val="28"/>
        </w:rPr>
        <w:t>по</w:t>
      </w:r>
      <w:r>
        <w:rPr>
          <w:spacing w:val="-9"/>
          <w:sz w:val="28"/>
        </w:rPr>
        <w:t xml:space="preserve"> </w:t>
      </w:r>
      <w:r>
        <w:rPr>
          <w:sz w:val="28"/>
        </w:rPr>
        <w:t>специальности</w:t>
      </w:r>
      <w:r>
        <w:rPr>
          <w:spacing w:val="-4"/>
          <w:sz w:val="28"/>
        </w:rPr>
        <w:t xml:space="preserve"> </w:t>
      </w:r>
      <w:r>
        <w:rPr>
          <w:b/>
          <w:sz w:val="28"/>
        </w:rPr>
        <w:t>44.02.02</w:t>
      </w:r>
      <w:r>
        <w:rPr>
          <w:b/>
          <w:spacing w:val="-7"/>
          <w:sz w:val="28"/>
        </w:rPr>
        <w:t xml:space="preserve"> </w:t>
      </w:r>
      <w:r>
        <w:rPr>
          <w:b/>
          <w:sz w:val="28"/>
        </w:rPr>
        <w:t>Преподавание</w:t>
      </w:r>
      <w:r>
        <w:rPr>
          <w:b/>
          <w:spacing w:val="-7"/>
          <w:sz w:val="28"/>
        </w:rPr>
        <w:t xml:space="preserve"> </w:t>
      </w:r>
      <w:r>
        <w:rPr>
          <w:b/>
          <w:sz w:val="28"/>
        </w:rPr>
        <w:t>в</w:t>
      </w:r>
      <w:r>
        <w:rPr>
          <w:b/>
          <w:spacing w:val="-8"/>
          <w:sz w:val="28"/>
        </w:rPr>
        <w:t xml:space="preserve"> </w:t>
      </w:r>
      <w:r>
        <w:rPr>
          <w:b/>
          <w:sz w:val="28"/>
        </w:rPr>
        <w:t>начальных</w:t>
      </w:r>
      <w:r>
        <w:rPr>
          <w:b/>
          <w:spacing w:val="-6"/>
          <w:sz w:val="28"/>
        </w:rPr>
        <w:t xml:space="preserve"> </w:t>
      </w:r>
      <w:r>
        <w:rPr>
          <w:b/>
          <w:spacing w:val="-2"/>
          <w:sz w:val="28"/>
        </w:rPr>
        <w:t>классах</w:t>
      </w:r>
    </w:p>
    <w:p w:rsidR="00137ECC" w:rsidRDefault="00137ECC" w:rsidP="00137ECC">
      <w:pPr>
        <w:widowControl/>
        <w:autoSpaceDE/>
        <w:autoSpaceDN/>
        <w:rPr>
          <w:b/>
          <w:sz w:val="28"/>
        </w:rPr>
        <w:sectPr w:rsidR="00137ECC">
          <w:pgSz w:w="11910" w:h="16840"/>
          <w:pgMar w:top="620" w:right="283" w:bottom="280" w:left="566" w:header="720" w:footer="720" w:gutter="0"/>
          <w:cols w:space="720"/>
        </w:sectPr>
      </w:pPr>
    </w:p>
    <w:p w:rsidR="00137ECC" w:rsidRDefault="00137ECC" w:rsidP="00137ECC">
      <w:pPr>
        <w:pStyle w:val="3"/>
        <w:spacing w:before="62" w:line="360" w:lineRule="auto"/>
        <w:ind w:left="567" w:right="277"/>
        <w:rPr>
          <w:b w:val="0"/>
          <w:sz w:val="28"/>
        </w:rPr>
      </w:pPr>
      <w:r>
        <w:lastRenderedPageBreak/>
        <w:t>Фонды оценочных средств по ПМ.03. Воспитательная деятельность, в том числе классное руководство разработаны на основе Федерального государственного образовательного стандарта среднего профессионального образования по специальности 44.02.02 Преподавание в начальных</w:t>
      </w:r>
      <w:r>
        <w:rPr>
          <w:spacing w:val="38"/>
        </w:rPr>
        <w:t xml:space="preserve"> </w:t>
      </w:r>
      <w:r>
        <w:t>классах</w:t>
      </w:r>
      <w:r>
        <w:rPr>
          <w:spacing w:val="40"/>
        </w:rPr>
        <w:t xml:space="preserve"> </w:t>
      </w:r>
      <w:r>
        <w:t>(в</w:t>
      </w:r>
      <w:r>
        <w:rPr>
          <w:spacing w:val="37"/>
        </w:rPr>
        <w:t xml:space="preserve"> </w:t>
      </w:r>
      <w:r>
        <w:t>соответствии</w:t>
      </w:r>
      <w:r>
        <w:rPr>
          <w:spacing w:val="38"/>
        </w:rPr>
        <w:t xml:space="preserve"> </w:t>
      </w:r>
      <w:r>
        <w:t>с</w:t>
      </w:r>
      <w:r>
        <w:rPr>
          <w:spacing w:val="38"/>
        </w:rPr>
        <w:t xml:space="preserve"> </w:t>
      </w:r>
      <w:r>
        <w:t>квалификацией</w:t>
      </w:r>
      <w:r>
        <w:rPr>
          <w:spacing w:val="38"/>
        </w:rPr>
        <w:t xml:space="preserve"> </w:t>
      </w:r>
      <w:r>
        <w:t>специалистов</w:t>
      </w:r>
      <w:r>
        <w:rPr>
          <w:spacing w:val="37"/>
        </w:rPr>
        <w:t xml:space="preserve"> </w:t>
      </w:r>
      <w:r>
        <w:t>среднего</w:t>
      </w:r>
      <w:r>
        <w:rPr>
          <w:spacing w:val="38"/>
        </w:rPr>
        <w:t xml:space="preserve"> </w:t>
      </w:r>
      <w:r>
        <w:t>звена</w:t>
      </w:r>
    </w:p>
    <w:p w:rsidR="00137ECC" w:rsidRDefault="00137ECC" w:rsidP="00137ECC">
      <w:pPr>
        <w:pStyle w:val="3"/>
        <w:spacing w:before="3" w:line="360" w:lineRule="auto"/>
        <w:ind w:left="567" w:right="283"/>
      </w:pPr>
      <w:r>
        <w:t>«</w:t>
      </w:r>
      <w:r>
        <w:rPr>
          <w:color w:val="0D0D0D"/>
        </w:rPr>
        <w:t>учитель начальных классов</w:t>
      </w:r>
      <w:r>
        <w:t>»)</w:t>
      </w:r>
      <w:r>
        <w:rPr>
          <w:i/>
        </w:rPr>
        <w:t xml:space="preserve">, </w:t>
      </w:r>
      <w:r>
        <w:t>утвержденного Приказом Министерства просвещения Российской Федерации от 17 августа 2022 г. № 742</w:t>
      </w:r>
    </w:p>
    <w:p w:rsidR="00137ECC" w:rsidRDefault="00137ECC" w:rsidP="00137ECC">
      <w:pPr>
        <w:pStyle w:val="a3"/>
        <w:rPr>
          <w:sz w:val="28"/>
        </w:rPr>
      </w:pPr>
    </w:p>
    <w:p w:rsidR="00137ECC" w:rsidRDefault="00137ECC" w:rsidP="00137ECC">
      <w:pPr>
        <w:pStyle w:val="a3"/>
        <w:rPr>
          <w:sz w:val="28"/>
        </w:rPr>
      </w:pPr>
    </w:p>
    <w:p w:rsidR="00137ECC" w:rsidRDefault="00137ECC" w:rsidP="00137ECC">
      <w:pPr>
        <w:pStyle w:val="a3"/>
        <w:spacing w:before="144"/>
        <w:rPr>
          <w:sz w:val="28"/>
        </w:rPr>
      </w:pPr>
    </w:p>
    <w:p w:rsidR="00137ECC" w:rsidRDefault="00137ECC" w:rsidP="00137ECC">
      <w:pPr>
        <w:pStyle w:val="3"/>
        <w:ind w:left="567"/>
        <w:rPr>
          <w:sz w:val="28"/>
        </w:rPr>
      </w:pPr>
      <w:r>
        <w:t>Организация-разработчик:</w:t>
      </w:r>
      <w:r>
        <w:rPr>
          <w:spacing w:val="-15"/>
        </w:rPr>
        <w:t xml:space="preserve"> АНО «ПОО многопрофильный колледж «Призвание»</w:t>
      </w:r>
    </w:p>
    <w:p w:rsidR="00137ECC" w:rsidRDefault="00137ECC" w:rsidP="00137ECC">
      <w:pPr>
        <w:pStyle w:val="a3"/>
        <w:spacing w:before="100"/>
        <w:rPr>
          <w:sz w:val="28"/>
        </w:rPr>
      </w:pPr>
    </w:p>
    <w:p w:rsidR="00137ECC" w:rsidRDefault="00137ECC" w:rsidP="00137ECC">
      <w:pPr>
        <w:spacing w:before="1"/>
        <w:ind w:left="567"/>
        <w:rPr>
          <w:sz w:val="28"/>
        </w:rPr>
      </w:pPr>
      <w:r>
        <w:rPr>
          <w:spacing w:val="-2"/>
          <w:sz w:val="28"/>
        </w:rPr>
        <w:t>Разработчик:</w:t>
      </w:r>
    </w:p>
    <w:p w:rsidR="00137ECC" w:rsidRDefault="00137ECC" w:rsidP="00137ECC">
      <w:pPr>
        <w:widowControl/>
        <w:autoSpaceDE/>
        <w:autoSpaceDN/>
        <w:rPr>
          <w:sz w:val="24"/>
          <w:szCs w:val="24"/>
        </w:rPr>
        <w:sectPr w:rsidR="00137ECC">
          <w:pgSz w:w="11910" w:h="16840"/>
          <w:pgMar w:top="620" w:right="283" w:bottom="1200" w:left="566" w:header="0" w:footer="1000" w:gutter="0"/>
          <w:pgNumType w:start="2"/>
          <w:cols w:space="720"/>
        </w:sectPr>
      </w:pPr>
    </w:p>
    <w:p w:rsidR="00137ECC" w:rsidRDefault="00137ECC" w:rsidP="00137ECC">
      <w:pPr>
        <w:spacing w:before="69"/>
        <w:ind w:left="988" w:right="700"/>
        <w:jc w:val="center"/>
        <w:rPr>
          <w:b/>
          <w:sz w:val="28"/>
        </w:rPr>
      </w:pPr>
      <w:r>
        <w:rPr>
          <w:b/>
          <w:spacing w:val="-2"/>
          <w:sz w:val="28"/>
        </w:rPr>
        <w:lastRenderedPageBreak/>
        <w:t>СОДЕРЖАНИЕ</w:t>
      </w:r>
    </w:p>
    <w:sdt>
      <w:sdtPr>
        <w:id w:val="-768240427"/>
        <w:docPartObj>
          <w:docPartGallery w:val="Table of Contents"/>
          <w:docPartUnique/>
        </w:docPartObj>
      </w:sdtPr>
      <w:sdtContent>
        <w:p w:rsidR="00137ECC" w:rsidRDefault="00137ECC" w:rsidP="00137ECC">
          <w:pPr>
            <w:pStyle w:val="11"/>
            <w:numPr>
              <w:ilvl w:val="0"/>
              <w:numId w:val="313"/>
            </w:numPr>
            <w:tabs>
              <w:tab w:val="left" w:pos="1286"/>
              <w:tab w:val="right" w:leader="dot" w:pos="10645"/>
            </w:tabs>
            <w:spacing w:before="243"/>
            <w:ind w:left="1286" w:hanging="359"/>
            <w:rPr>
              <w:sz w:val="28"/>
            </w:rPr>
          </w:pPr>
          <w:hyperlink r:id="rId21" w:anchor="_TOC_250002" w:history="1">
            <w:r>
              <w:rPr>
                <w:rStyle w:val="aa"/>
              </w:rPr>
              <w:t>Общие</w:t>
            </w:r>
            <w:r>
              <w:rPr>
                <w:rStyle w:val="aa"/>
                <w:spacing w:val="-5"/>
              </w:rPr>
              <w:t xml:space="preserve"> </w:t>
            </w:r>
            <w:r>
              <w:rPr>
                <w:rStyle w:val="aa"/>
                <w:spacing w:val="-2"/>
              </w:rPr>
              <w:t>положения</w:t>
            </w:r>
            <w:r>
              <w:rPr>
                <w:rStyle w:val="aa"/>
              </w:rPr>
              <w:tab/>
            </w:r>
            <w:r>
              <w:rPr>
                <w:rStyle w:val="aa"/>
                <w:spacing w:val="-10"/>
              </w:rPr>
              <w:t>4</w:t>
            </w:r>
          </w:hyperlink>
        </w:p>
        <w:p w:rsidR="00137ECC" w:rsidRDefault="00137ECC" w:rsidP="00137ECC">
          <w:pPr>
            <w:pStyle w:val="11"/>
            <w:numPr>
              <w:ilvl w:val="0"/>
              <w:numId w:val="313"/>
            </w:numPr>
            <w:tabs>
              <w:tab w:val="left" w:pos="1286"/>
              <w:tab w:val="right" w:leader="dot" w:pos="10662"/>
            </w:tabs>
            <w:spacing w:before="0" w:line="322" w:lineRule="exact"/>
            <w:ind w:left="1286" w:hanging="359"/>
          </w:pPr>
          <w:r>
            <w:t>Контрольно-оценочные</w:t>
          </w:r>
          <w:r>
            <w:rPr>
              <w:spacing w:val="-16"/>
            </w:rPr>
            <w:t xml:space="preserve"> </w:t>
          </w:r>
          <w:r>
            <w:rPr>
              <w:spacing w:val="-2"/>
            </w:rPr>
            <w:t>материалы</w:t>
          </w:r>
          <w:r>
            <w:tab/>
          </w:r>
          <w:r>
            <w:rPr>
              <w:spacing w:val="-10"/>
            </w:rPr>
            <w:t>4</w:t>
          </w:r>
        </w:p>
        <w:p w:rsidR="00137ECC" w:rsidRDefault="00137ECC" w:rsidP="00137ECC">
          <w:pPr>
            <w:pStyle w:val="21"/>
            <w:numPr>
              <w:ilvl w:val="1"/>
              <w:numId w:val="313"/>
            </w:numPr>
            <w:tabs>
              <w:tab w:val="left" w:pos="2007"/>
              <w:tab w:val="right" w:leader="dot" w:pos="10702"/>
            </w:tabs>
            <w:spacing w:line="322" w:lineRule="exact"/>
          </w:pPr>
          <w:hyperlink r:id="rId22" w:anchor="_TOC_250001" w:history="1">
            <w:r>
              <w:rPr>
                <w:rStyle w:val="aa"/>
              </w:rPr>
              <w:t>Текущий</w:t>
            </w:r>
            <w:r>
              <w:rPr>
                <w:rStyle w:val="aa"/>
                <w:spacing w:val="-7"/>
              </w:rPr>
              <w:t xml:space="preserve"> </w:t>
            </w:r>
            <w:r>
              <w:rPr>
                <w:rStyle w:val="aa"/>
                <w:spacing w:val="-2"/>
              </w:rPr>
              <w:t>контроль</w:t>
            </w:r>
            <w:r>
              <w:rPr>
                <w:rStyle w:val="aa"/>
              </w:rPr>
              <w:tab/>
            </w:r>
            <w:r>
              <w:rPr>
                <w:rStyle w:val="aa"/>
                <w:spacing w:val="-10"/>
              </w:rPr>
              <w:t>4</w:t>
            </w:r>
          </w:hyperlink>
        </w:p>
        <w:p w:rsidR="00137ECC" w:rsidRDefault="00137ECC" w:rsidP="00137ECC">
          <w:pPr>
            <w:pStyle w:val="21"/>
            <w:numPr>
              <w:ilvl w:val="1"/>
              <w:numId w:val="313"/>
            </w:numPr>
            <w:tabs>
              <w:tab w:val="left" w:pos="2007"/>
              <w:tab w:val="right" w:leader="dot" w:pos="10751"/>
            </w:tabs>
          </w:pPr>
          <w:hyperlink r:id="rId23" w:anchor="_TOC_250000" w:history="1">
            <w:r>
              <w:rPr>
                <w:rStyle w:val="aa"/>
              </w:rPr>
              <w:t>Промежуточная</w:t>
            </w:r>
            <w:r>
              <w:rPr>
                <w:rStyle w:val="aa"/>
                <w:spacing w:val="-12"/>
              </w:rPr>
              <w:t xml:space="preserve"> </w:t>
            </w:r>
            <w:r>
              <w:rPr>
                <w:rStyle w:val="aa"/>
                <w:spacing w:val="-2"/>
              </w:rPr>
              <w:t>аттестация</w:t>
            </w:r>
            <w:r>
              <w:rPr>
                <w:rStyle w:val="aa"/>
              </w:rPr>
              <w:tab/>
            </w:r>
            <w:r>
              <w:rPr>
                <w:rStyle w:val="aa"/>
                <w:spacing w:val="-10"/>
              </w:rPr>
              <w:t>9</w:t>
            </w:r>
          </w:hyperlink>
        </w:p>
      </w:sdtContent>
    </w:sdt>
    <w:p w:rsidR="00137ECC" w:rsidRDefault="00137ECC" w:rsidP="00137ECC">
      <w:pPr>
        <w:widowControl/>
        <w:autoSpaceDE/>
        <w:autoSpaceDN/>
        <w:rPr>
          <w:sz w:val="28"/>
          <w:szCs w:val="28"/>
        </w:rPr>
        <w:sectPr w:rsidR="00137ECC">
          <w:pgSz w:w="11910" w:h="16840"/>
          <w:pgMar w:top="620" w:right="283" w:bottom="1200" w:left="566" w:header="0" w:footer="1000" w:gutter="0"/>
          <w:cols w:space="720"/>
        </w:sectPr>
      </w:pPr>
    </w:p>
    <w:p w:rsidR="00137ECC" w:rsidRDefault="00137ECC" w:rsidP="00137ECC">
      <w:pPr>
        <w:pStyle w:val="1"/>
        <w:numPr>
          <w:ilvl w:val="2"/>
          <w:numId w:val="313"/>
        </w:numPr>
        <w:tabs>
          <w:tab w:val="left" w:pos="4114"/>
        </w:tabs>
        <w:spacing w:before="65" w:line="319" w:lineRule="exact"/>
        <w:ind w:left="4114" w:hanging="359"/>
      </w:pPr>
      <w:r>
        <w:lastRenderedPageBreak/>
        <w:t>ОБЩИЕ</w:t>
      </w:r>
      <w:r>
        <w:rPr>
          <w:spacing w:val="-4"/>
        </w:rPr>
        <w:t xml:space="preserve"> </w:t>
      </w:r>
      <w:r>
        <w:rPr>
          <w:spacing w:val="-2"/>
        </w:rPr>
        <w:t>ПОЛОЖЕНИЯ</w:t>
      </w:r>
    </w:p>
    <w:p w:rsidR="00137ECC" w:rsidRDefault="00137ECC" w:rsidP="00137ECC">
      <w:pPr>
        <w:pStyle w:val="3"/>
        <w:spacing w:line="276" w:lineRule="auto"/>
        <w:ind w:right="568" w:firstLine="494"/>
      </w:pPr>
      <w:r>
        <w:t>Контрольно-оценочные материалы предназначены для оценки результатов освоения учебной дисциплины ПМ.03. Воспитательная деятельность, в том числе классное руководство</w:t>
      </w:r>
      <w:r>
        <w:rPr>
          <w:spacing w:val="40"/>
        </w:rPr>
        <w:t xml:space="preserve"> </w:t>
      </w:r>
      <w:r>
        <w:t>по</w:t>
      </w:r>
      <w:r>
        <w:rPr>
          <w:spacing w:val="40"/>
        </w:rPr>
        <w:t xml:space="preserve"> </w:t>
      </w:r>
      <w:r>
        <w:t>специальности</w:t>
      </w:r>
      <w:r>
        <w:rPr>
          <w:spacing w:val="40"/>
        </w:rPr>
        <w:t xml:space="preserve"> </w:t>
      </w:r>
      <w:r>
        <w:t>44.02.02</w:t>
      </w:r>
      <w:r>
        <w:rPr>
          <w:spacing w:val="40"/>
        </w:rPr>
        <w:t xml:space="preserve"> </w:t>
      </w:r>
      <w:r>
        <w:t xml:space="preserve">Преподавание в начальных </w:t>
      </w:r>
      <w:r>
        <w:rPr>
          <w:spacing w:val="-2"/>
        </w:rPr>
        <w:t>классах.</w:t>
      </w:r>
    </w:p>
    <w:p w:rsidR="00137ECC" w:rsidRDefault="00137ECC" w:rsidP="00137ECC">
      <w:pPr>
        <w:pStyle w:val="3"/>
        <w:spacing w:line="276" w:lineRule="auto"/>
        <w:ind w:right="564" w:firstLine="708"/>
      </w:pPr>
      <w:r>
        <w:t>Оценка результатов освоения</w:t>
      </w:r>
      <w:r>
        <w:rPr>
          <w:spacing w:val="-1"/>
        </w:rPr>
        <w:t xml:space="preserve"> </w:t>
      </w:r>
      <w:r>
        <w:t>дисциплины</w:t>
      </w:r>
      <w:r>
        <w:rPr>
          <w:spacing w:val="-1"/>
        </w:rPr>
        <w:t xml:space="preserve"> </w:t>
      </w:r>
      <w:r>
        <w:t>осуществляется посредством</w:t>
      </w:r>
      <w:r>
        <w:rPr>
          <w:spacing w:val="-2"/>
        </w:rPr>
        <w:t xml:space="preserve"> </w:t>
      </w:r>
      <w:r>
        <w:t>оценки знаний и умений, элементов компетенций в процессе текущего контроля и промежуточной аттестации.</w:t>
      </w:r>
    </w:p>
    <w:p w:rsidR="00137ECC" w:rsidRDefault="00137ECC" w:rsidP="00137ECC">
      <w:pPr>
        <w:pStyle w:val="3"/>
        <w:ind w:right="573"/>
      </w:pPr>
      <w:r>
        <w:t>При организации текущего контроля используются следующие методы контроля: устный опрос, практическая работа, самостоятельная работа, лабораторная работа.</w:t>
      </w:r>
    </w:p>
    <w:p w:rsidR="00137ECC" w:rsidRDefault="00137ECC" w:rsidP="00137ECC">
      <w:pPr>
        <w:pStyle w:val="3"/>
        <w:ind w:right="594" w:firstLine="708"/>
      </w:pPr>
      <w:r>
        <w:t>Форма промежуточной аттестации – дифференцированный зачет,</w:t>
      </w:r>
      <w:r>
        <w:rPr>
          <w:spacing w:val="80"/>
        </w:rPr>
        <w:t xml:space="preserve"> </w:t>
      </w:r>
      <w:r>
        <w:t>комплексный экзамен по модулю.</w:t>
      </w:r>
    </w:p>
    <w:p w:rsidR="00137ECC" w:rsidRDefault="00137ECC" w:rsidP="00137ECC">
      <w:pPr>
        <w:pStyle w:val="a3"/>
        <w:rPr>
          <w:sz w:val="28"/>
        </w:rPr>
      </w:pPr>
    </w:p>
    <w:p w:rsidR="00137ECC" w:rsidRDefault="00137ECC" w:rsidP="00137ECC">
      <w:pPr>
        <w:pStyle w:val="a3"/>
        <w:rPr>
          <w:sz w:val="28"/>
        </w:rPr>
      </w:pPr>
    </w:p>
    <w:p w:rsidR="00137ECC" w:rsidRDefault="00137ECC" w:rsidP="00137ECC">
      <w:pPr>
        <w:pStyle w:val="a3"/>
        <w:spacing w:before="95"/>
        <w:rPr>
          <w:sz w:val="28"/>
        </w:rPr>
      </w:pPr>
    </w:p>
    <w:p w:rsidR="00137ECC" w:rsidRDefault="00137ECC" w:rsidP="00137ECC">
      <w:pPr>
        <w:pStyle w:val="a5"/>
        <w:numPr>
          <w:ilvl w:val="2"/>
          <w:numId w:val="313"/>
        </w:numPr>
        <w:tabs>
          <w:tab w:val="left" w:pos="2435"/>
          <w:tab w:val="left" w:pos="4362"/>
        </w:tabs>
        <w:spacing w:before="1" w:line="360" w:lineRule="auto"/>
        <w:ind w:left="4362" w:right="2552" w:hanging="2207"/>
        <w:rPr>
          <w:b/>
          <w:sz w:val="28"/>
        </w:rPr>
      </w:pPr>
      <w:r>
        <w:rPr>
          <w:b/>
          <w:sz w:val="28"/>
        </w:rPr>
        <w:t>КОНТРОЛЬНО-ОЦЕНОЧНЫЕ</w:t>
      </w:r>
      <w:r>
        <w:rPr>
          <w:b/>
          <w:spacing w:val="-18"/>
          <w:sz w:val="28"/>
        </w:rPr>
        <w:t xml:space="preserve"> </w:t>
      </w:r>
      <w:r>
        <w:rPr>
          <w:b/>
          <w:sz w:val="28"/>
        </w:rPr>
        <w:t>МАТЕРИАЛЫ ПО МДК.03.01.</w:t>
      </w:r>
    </w:p>
    <w:p w:rsidR="00137ECC" w:rsidRDefault="00137ECC" w:rsidP="00137ECC">
      <w:pPr>
        <w:pStyle w:val="2"/>
        <w:numPr>
          <w:ilvl w:val="3"/>
          <w:numId w:val="313"/>
        </w:numPr>
        <w:tabs>
          <w:tab w:val="left" w:pos="4354"/>
        </w:tabs>
        <w:spacing w:before="0" w:line="321" w:lineRule="exact"/>
        <w:ind w:left="4354" w:hanging="492"/>
        <w:rPr>
          <w:b/>
        </w:rPr>
      </w:pPr>
      <w:r>
        <w:t>Текущий</w:t>
      </w:r>
      <w:r>
        <w:rPr>
          <w:spacing w:val="-10"/>
        </w:rPr>
        <w:t xml:space="preserve"> </w:t>
      </w:r>
      <w:r>
        <w:rPr>
          <w:spacing w:val="-2"/>
        </w:rPr>
        <w:t>контроль</w:t>
      </w:r>
    </w:p>
    <w:p w:rsidR="00137ECC" w:rsidRDefault="00137ECC" w:rsidP="00137ECC">
      <w:pPr>
        <w:pStyle w:val="a5"/>
        <w:numPr>
          <w:ilvl w:val="4"/>
          <w:numId w:val="313"/>
        </w:numPr>
        <w:tabs>
          <w:tab w:val="left" w:pos="867"/>
        </w:tabs>
        <w:spacing w:before="160" w:line="321" w:lineRule="exact"/>
        <w:ind w:left="867" w:hanging="697"/>
        <w:rPr>
          <w:b/>
          <w:sz w:val="28"/>
        </w:rPr>
      </w:pPr>
      <w:r>
        <w:rPr>
          <w:b/>
          <w:sz w:val="28"/>
        </w:rPr>
        <w:t>Вопросы</w:t>
      </w:r>
      <w:r>
        <w:rPr>
          <w:b/>
          <w:spacing w:val="-6"/>
          <w:sz w:val="28"/>
        </w:rPr>
        <w:t xml:space="preserve"> </w:t>
      </w:r>
      <w:r>
        <w:rPr>
          <w:b/>
          <w:sz w:val="28"/>
        </w:rPr>
        <w:t>для</w:t>
      </w:r>
      <w:r>
        <w:rPr>
          <w:b/>
          <w:spacing w:val="-7"/>
          <w:sz w:val="28"/>
        </w:rPr>
        <w:t xml:space="preserve"> </w:t>
      </w:r>
      <w:r>
        <w:rPr>
          <w:b/>
          <w:sz w:val="28"/>
        </w:rPr>
        <w:t>устного</w:t>
      </w:r>
      <w:r>
        <w:rPr>
          <w:b/>
          <w:spacing w:val="-2"/>
          <w:sz w:val="28"/>
        </w:rPr>
        <w:t xml:space="preserve"> опроса</w:t>
      </w:r>
    </w:p>
    <w:p w:rsidR="00137ECC" w:rsidRDefault="00137ECC" w:rsidP="00137ECC">
      <w:pPr>
        <w:pStyle w:val="a5"/>
        <w:numPr>
          <w:ilvl w:val="0"/>
          <w:numId w:val="314"/>
        </w:numPr>
        <w:tabs>
          <w:tab w:val="left" w:pos="410"/>
        </w:tabs>
        <w:spacing w:line="275" w:lineRule="exact"/>
        <w:rPr>
          <w:sz w:val="24"/>
        </w:rPr>
      </w:pPr>
      <w:r>
        <w:rPr>
          <w:sz w:val="24"/>
        </w:rPr>
        <w:t>Федеральный</w:t>
      </w:r>
      <w:r>
        <w:rPr>
          <w:spacing w:val="-8"/>
          <w:sz w:val="24"/>
        </w:rPr>
        <w:t xml:space="preserve"> </w:t>
      </w:r>
      <w:r>
        <w:rPr>
          <w:sz w:val="24"/>
        </w:rPr>
        <w:t>государственный</w:t>
      </w:r>
      <w:r>
        <w:rPr>
          <w:spacing w:val="-5"/>
          <w:sz w:val="24"/>
        </w:rPr>
        <w:t xml:space="preserve"> </w:t>
      </w:r>
      <w:r>
        <w:rPr>
          <w:sz w:val="24"/>
        </w:rPr>
        <w:t>образовательный</w:t>
      </w:r>
      <w:r>
        <w:rPr>
          <w:spacing w:val="-5"/>
          <w:sz w:val="24"/>
        </w:rPr>
        <w:t xml:space="preserve"> </w:t>
      </w:r>
      <w:r>
        <w:rPr>
          <w:spacing w:val="-2"/>
          <w:sz w:val="24"/>
        </w:rPr>
        <w:t>стандарт.</w:t>
      </w:r>
    </w:p>
    <w:p w:rsidR="00137ECC" w:rsidRDefault="00137ECC" w:rsidP="00137ECC">
      <w:pPr>
        <w:pStyle w:val="a5"/>
        <w:numPr>
          <w:ilvl w:val="0"/>
          <w:numId w:val="314"/>
        </w:numPr>
        <w:tabs>
          <w:tab w:val="left" w:pos="410"/>
        </w:tabs>
        <w:rPr>
          <w:sz w:val="24"/>
        </w:rPr>
      </w:pPr>
      <w:r>
        <w:rPr>
          <w:sz w:val="24"/>
        </w:rPr>
        <w:t>Примерная</w:t>
      </w:r>
      <w:r>
        <w:rPr>
          <w:spacing w:val="-7"/>
          <w:sz w:val="24"/>
        </w:rPr>
        <w:t xml:space="preserve"> </w:t>
      </w:r>
      <w:r>
        <w:rPr>
          <w:sz w:val="24"/>
        </w:rPr>
        <w:t>образовательная</w:t>
      </w:r>
      <w:r>
        <w:rPr>
          <w:spacing w:val="-6"/>
          <w:sz w:val="24"/>
        </w:rPr>
        <w:t xml:space="preserve"> </w:t>
      </w:r>
      <w:r>
        <w:rPr>
          <w:spacing w:val="-2"/>
          <w:sz w:val="24"/>
        </w:rPr>
        <w:t>программа.</w:t>
      </w:r>
    </w:p>
    <w:p w:rsidR="00137ECC" w:rsidRDefault="00137ECC" w:rsidP="00137ECC">
      <w:pPr>
        <w:pStyle w:val="a5"/>
        <w:numPr>
          <w:ilvl w:val="0"/>
          <w:numId w:val="314"/>
        </w:numPr>
        <w:tabs>
          <w:tab w:val="left" w:pos="410"/>
        </w:tabs>
        <w:rPr>
          <w:sz w:val="24"/>
        </w:rPr>
      </w:pPr>
      <w:r>
        <w:rPr>
          <w:sz w:val="24"/>
        </w:rPr>
        <w:t>Личностное</w:t>
      </w:r>
      <w:r>
        <w:rPr>
          <w:spacing w:val="-5"/>
          <w:sz w:val="24"/>
        </w:rPr>
        <w:t xml:space="preserve"> </w:t>
      </w:r>
      <w:r>
        <w:rPr>
          <w:sz w:val="24"/>
        </w:rPr>
        <w:t>развитие</w:t>
      </w:r>
      <w:r>
        <w:rPr>
          <w:spacing w:val="-6"/>
          <w:sz w:val="24"/>
        </w:rPr>
        <w:t xml:space="preserve"> </w:t>
      </w:r>
      <w:r>
        <w:rPr>
          <w:sz w:val="24"/>
        </w:rPr>
        <w:t>младшего</w:t>
      </w:r>
      <w:r>
        <w:rPr>
          <w:spacing w:val="-3"/>
          <w:sz w:val="24"/>
        </w:rPr>
        <w:t xml:space="preserve"> </w:t>
      </w:r>
      <w:r>
        <w:rPr>
          <w:spacing w:val="-2"/>
          <w:sz w:val="24"/>
        </w:rPr>
        <w:t>школьника</w:t>
      </w:r>
    </w:p>
    <w:p w:rsidR="00137ECC" w:rsidRDefault="00137ECC" w:rsidP="00137ECC">
      <w:pPr>
        <w:pStyle w:val="a5"/>
        <w:numPr>
          <w:ilvl w:val="0"/>
          <w:numId w:val="314"/>
        </w:numPr>
        <w:tabs>
          <w:tab w:val="left" w:pos="410"/>
        </w:tabs>
        <w:spacing w:line="275" w:lineRule="exact"/>
        <w:rPr>
          <w:sz w:val="24"/>
        </w:rPr>
      </w:pPr>
      <w:r>
        <w:rPr>
          <w:sz w:val="24"/>
        </w:rPr>
        <w:t>Цель</w:t>
      </w:r>
      <w:r>
        <w:rPr>
          <w:spacing w:val="-4"/>
          <w:sz w:val="24"/>
        </w:rPr>
        <w:t xml:space="preserve"> </w:t>
      </w:r>
      <w:r>
        <w:rPr>
          <w:sz w:val="24"/>
        </w:rPr>
        <w:t>и</w:t>
      </w:r>
      <w:r>
        <w:rPr>
          <w:spacing w:val="-2"/>
          <w:sz w:val="24"/>
        </w:rPr>
        <w:t xml:space="preserve"> </w:t>
      </w:r>
      <w:r>
        <w:rPr>
          <w:sz w:val="24"/>
        </w:rPr>
        <w:t>задачи</w:t>
      </w:r>
      <w:r>
        <w:rPr>
          <w:spacing w:val="-2"/>
          <w:sz w:val="24"/>
        </w:rPr>
        <w:t xml:space="preserve"> воспитания</w:t>
      </w:r>
    </w:p>
    <w:p w:rsidR="00137ECC" w:rsidRDefault="00137ECC" w:rsidP="00137ECC">
      <w:pPr>
        <w:pStyle w:val="a5"/>
        <w:numPr>
          <w:ilvl w:val="0"/>
          <w:numId w:val="314"/>
        </w:numPr>
        <w:tabs>
          <w:tab w:val="left" w:pos="410"/>
        </w:tabs>
        <w:spacing w:line="275" w:lineRule="exact"/>
        <w:rPr>
          <w:sz w:val="24"/>
        </w:rPr>
      </w:pPr>
      <w:r>
        <w:rPr>
          <w:sz w:val="24"/>
        </w:rPr>
        <w:t>Особенности</w:t>
      </w:r>
      <w:r>
        <w:rPr>
          <w:spacing w:val="-7"/>
          <w:sz w:val="24"/>
        </w:rPr>
        <w:t xml:space="preserve"> </w:t>
      </w:r>
      <w:r>
        <w:rPr>
          <w:sz w:val="24"/>
        </w:rPr>
        <w:t>организуемого</w:t>
      </w:r>
      <w:r>
        <w:rPr>
          <w:spacing w:val="-6"/>
          <w:sz w:val="24"/>
        </w:rPr>
        <w:t xml:space="preserve"> </w:t>
      </w:r>
      <w:r>
        <w:rPr>
          <w:sz w:val="24"/>
        </w:rPr>
        <w:t>в</w:t>
      </w:r>
      <w:r>
        <w:rPr>
          <w:spacing w:val="-6"/>
          <w:sz w:val="24"/>
        </w:rPr>
        <w:t xml:space="preserve"> </w:t>
      </w:r>
      <w:r>
        <w:rPr>
          <w:sz w:val="24"/>
        </w:rPr>
        <w:t>образовательной</w:t>
      </w:r>
      <w:r>
        <w:rPr>
          <w:spacing w:val="-5"/>
          <w:sz w:val="24"/>
        </w:rPr>
        <w:t xml:space="preserve"> </w:t>
      </w:r>
      <w:r>
        <w:rPr>
          <w:sz w:val="24"/>
        </w:rPr>
        <w:t>организации</w:t>
      </w:r>
      <w:r>
        <w:rPr>
          <w:spacing w:val="-6"/>
          <w:sz w:val="24"/>
        </w:rPr>
        <w:t xml:space="preserve"> </w:t>
      </w:r>
      <w:r>
        <w:rPr>
          <w:sz w:val="24"/>
        </w:rPr>
        <w:t>воспитательного</w:t>
      </w:r>
      <w:r>
        <w:rPr>
          <w:spacing w:val="-5"/>
          <w:sz w:val="24"/>
        </w:rPr>
        <w:t xml:space="preserve"> </w:t>
      </w:r>
      <w:r>
        <w:rPr>
          <w:spacing w:val="-2"/>
          <w:sz w:val="24"/>
        </w:rPr>
        <w:t>процесса</w:t>
      </w:r>
    </w:p>
    <w:p w:rsidR="00137ECC" w:rsidRDefault="00137ECC" w:rsidP="00137ECC">
      <w:pPr>
        <w:pStyle w:val="a5"/>
        <w:numPr>
          <w:ilvl w:val="0"/>
          <w:numId w:val="314"/>
        </w:numPr>
        <w:tabs>
          <w:tab w:val="left" w:pos="410"/>
        </w:tabs>
        <w:rPr>
          <w:sz w:val="24"/>
        </w:rPr>
      </w:pPr>
      <w:r>
        <w:rPr>
          <w:sz w:val="24"/>
        </w:rPr>
        <w:t>Виды,</w:t>
      </w:r>
      <w:r>
        <w:rPr>
          <w:spacing w:val="-5"/>
          <w:sz w:val="24"/>
        </w:rPr>
        <w:t xml:space="preserve"> </w:t>
      </w:r>
      <w:r>
        <w:rPr>
          <w:sz w:val="24"/>
        </w:rPr>
        <w:t>формы</w:t>
      </w:r>
      <w:r>
        <w:rPr>
          <w:spacing w:val="-4"/>
          <w:sz w:val="24"/>
        </w:rPr>
        <w:t xml:space="preserve"> </w:t>
      </w:r>
      <w:r>
        <w:rPr>
          <w:sz w:val="24"/>
        </w:rPr>
        <w:t>и</w:t>
      </w:r>
      <w:r>
        <w:rPr>
          <w:spacing w:val="-2"/>
          <w:sz w:val="24"/>
        </w:rPr>
        <w:t xml:space="preserve"> </w:t>
      </w:r>
      <w:r>
        <w:rPr>
          <w:sz w:val="24"/>
        </w:rPr>
        <w:t>содержание</w:t>
      </w:r>
      <w:r>
        <w:rPr>
          <w:spacing w:val="-4"/>
          <w:sz w:val="24"/>
        </w:rPr>
        <w:t xml:space="preserve"> </w:t>
      </w:r>
      <w:r>
        <w:rPr>
          <w:sz w:val="24"/>
        </w:rPr>
        <w:t>образовательной</w:t>
      </w:r>
      <w:r>
        <w:rPr>
          <w:spacing w:val="-2"/>
          <w:sz w:val="24"/>
        </w:rPr>
        <w:t xml:space="preserve"> деятельности</w:t>
      </w:r>
    </w:p>
    <w:p w:rsidR="00137ECC" w:rsidRDefault="00137ECC" w:rsidP="00137ECC">
      <w:pPr>
        <w:pStyle w:val="a5"/>
        <w:numPr>
          <w:ilvl w:val="0"/>
          <w:numId w:val="314"/>
        </w:numPr>
        <w:tabs>
          <w:tab w:val="left" w:pos="410"/>
        </w:tabs>
        <w:spacing w:before="1"/>
        <w:rPr>
          <w:sz w:val="24"/>
        </w:rPr>
      </w:pPr>
      <w:r>
        <w:rPr>
          <w:sz w:val="24"/>
        </w:rPr>
        <w:t>Направления</w:t>
      </w:r>
      <w:r>
        <w:rPr>
          <w:spacing w:val="-6"/>
          <w:sz w:val="24"/>
        </w:rPr>
        <w:t xml:space="preserve"> </w:t>
      </w:r>
      <w:r>
        <w:rPr>
          <w:sz w:val="24"/>
        </w:rPr>
        <w:t>воспитательной</w:t>
      </w:r>
      <w:r>
        <w:rPr>
          <w:spacing w:val="-6"/>
          <w:sz w:val="24"/>
        </w:rPr>
        <w:t xml:space="preserve"> </w:t>
      </w:r>
      <w:r>
        <w:rPr>
          <w:sz w:val="24"/>
        </w:rPr>
        <w:t>деятельности</w:t>
      </w:r>
      <w:r>
        <w:rPr>
          <w:spacing w:val="-4"/>
          <w:sz w:val="24"/>
        </w:rPr>
        <w:t xml:space="preserve"> </w:t>
      </w:r>
      <w:r>
        <w:rPr>
          <w:sz w:val="24"/>
        </w:rPr>
        <w:t>в</w:t>
      </w:r>
      <w:r>
        <w:rPr>
          <w:spacing w:val="-8"/>
          <w:sz w:val="24"/>
        </w:rPr>
        <w:t xml:space="preserve"> </w:t>
      </w:r>
      <w:r>
        <w:rPr>
          <w:spacing w:val="-4"/>
          <w:sz w:val="24"/>
        </w:rPr>
        <w:t>школе</w:t>
      </w:r>
    </w:p>
    <w:p w:rsidR="00137ECC" w:rsidRDefault="00137ECC" w:rsidP="00137ECC">
      <w:pPr>
        <w:pStyle w:val="a5"/>
        <w:numPr>
          <w:ilvl w:val="0"/>
          <w:numId w:val="314"/>
        </w:numPr>
        <w:tabs>
          <w:tab w:val="left" w:pos="410"/>
        </w:tabs>
        <w:rPr>
          <w:sz w:val="24"/>
        </w:rPr>
      </w:pPr>
      <w:r>
        <w:rPr>
          <w:sz w:val="24"/>
        </w:rPr>
        <w:t>Самоанализ</w:t>
      </w:r>
      <w:r>
        <w:rPr>
          <w:spacing w:val="-7"/>
          <w:sz w:val="24"/>
        </w:rPr>
        <w:t xml:space="preserve"> </w:t>
      </w:r>
      <w:r>
        <w:rPr>
          <w:sz w:val="24"/>
        </w:rPr>
        <w:t>воспитательной</w:t>
      </w:r>
      <w:r>
        <w:rPr>
          <w:spacing w:val="-4"/>
          <w:sz w:val="24"/>
        </w:rPr>
        <w:t xml:space="preserve"> </w:t>
      </w:r>
      <w:r>
        <w:rPr>
          <w:sz w:val="24"/>
        </w:rPr>
        <w:t>работы</w:t>
      </w:r>
      <w:r>
        <w:rPr>
          <w:spacing w:val="-4"/>
          <w:sz w:val="24"/>
        </w:rPr>
        <w:t xml:space="preserve"> </w:t>
      </w:r>
      <w:r>
        <w:rPr>
          <w:sz w:val="24"/>
        </w:rPr>
        <w:t>в</w:t>
      </w:r>
      <w:r>
        <w:rPr>
          <w:spacing w:val="-4"/>
          <w:sz w:val="24"/>
        </w:rPr>
        <w:t xml:space="preserve"> </w:t>
      </w:r>
      <w:r>
        <w:rPr>
          <w:sz w:val="24"/>
        </w:rPr>
        <w:t>общеобразовательной</w:t>
      </w:r>
      <w:r>
        <w:rPr>
          <w:spacing w:val="-4"/>
          <w:sz w:val="24"/>
        </w:rPr>
        <w:t xml:space="preserve"> </w:t>
      </w:r>
      <w:r>
        <w:rPr>
          <w:spacing w:val="-2"/>
          <w:sz w:val="24"/>
        </w:rPr>
        <w:t>организации</w:t>
      </w:r>
    </w:p>
    <w:p w:rsidR="00137ECC" w:rsidRDefault="00137ECC" w:rsidP="00137ECC">
      <w:pPr>
        <w:pStyle w:val="a5"/>
        <w:numPr>
          <w:ilvl w:val="0"/>
          <w:numId w:val="314"/>
        </w:numPr>
        <w:tabs>
          <w:tab w:val="left" w:pos="410"/>
        </w:tabs>
        <w:spacing w:before="43"/>
        <w:rPr>
          <w:sz w:val="24"/>
        </w:rPr>
      </w:pPr>
      <w:r>
        <w:rPr>
          <w:sz w:val="24"/>
        </w:rPr>
        <w:t>Основные</w:t>
      </w:r>
      <w:r>
        <w:rPr>
          <w:spacing w:val="-8"/>
          <w:sz w:val="24"/>
        </w:rPr>
        <w:t xml:space="preserve"> </w:t>
      </w:r>
      <w:r>
        <w:rPr>
          <w:sz w:val="24"/>
        </w:rPr>
        <w:t>принципы</w:t>
      </w:r>
      <w:r>
        <w:rPr>
          <w:spacing w:val="-7"/>
          <w:sz w:val="24"/>
        </w:rPr>
        <w:t xml:space="preserve"> </w:t>
      </w:r>
      <w:r>
        <w:rPr>
          <w:sz w:val="24"/>
        </w:rPr>
        <w:t>самоанализа</w:t>
      </w:r>
      <w:r>
        <w:rPr>
          <w:spacing w:val="-5"/>
          <w:sz w:val="24"/>
        </w:rPr>
        <w:t xml:space="preserve"> </w:t>
      </w:r>
      <w:r>
        <w:rPr>
          <w:sz w:val="24"/>
        </w:rPr>
        <w:t>воспитательной</w:t>
      </w:r>
      <w:r>
        <w:rPr>
          <w:spacing w:val="-3"/>
          <w:sz w:val="24"/>
        </w:rPr>
        <w:t xml:space="preserve"> </w:t>
      </w:r>
      <w:r>
        <w:rPr>
          <w:spacing w:val="-2"/>
          <w:sz w:val="24"/>
        </w:rPr>
        <w:t>работы.</w:t>
      </w:r>
    </w:p>
    <w:p w:rsidR="00137ECC" w:rsidRDefault="00137ECC" w:rsidP="00137ECC">
      <w:pPr>
        <w:pStyle w:val="a5"/>
        <w:numPr>
          <w:ilvl w:val="0"/>
          <w:numId w:val="314"/>
        </w:numPr>
        <w:tabs>
          <w:tab w:val="left" w:pos="530"/>
        </w:tabs>
        <w:spacing w:before="41"/>
        <w:ind w:left="530" w:hanging="360"/>
        <w:rPr>
          <w:sz w:val="24"/>
        </w:rPr>
      </w:pPr>
      <w:r>
        <w:rPr>
          <w:sz w:val="24"/>
        </w:rPr>
        <w:t>Основные</w:t>
      </w:r>
      <w:r>
        <w:rPr>
          <w:spacing w:val="-7"/>
          <w:sz w:val="24"/>
        </w:rPr>
        <w:t xml:space="preserve"> </w:t>
      </w:r>
      <w:r>
        <w:rPr>
          <w:sz w:val="24"/>
        </w:rPr>
        <w:t>направления</w:t>
      </w:r>
      <w:r>
        <w:rPr>
          <w:spacing w:val="-5"/>
          <w:sz w:val="24"/>
        </w:rPr>
        <w:t xml:space="preserve"> </w:t>
      </w:r>
      <w:r>
        <w:rPr>
          <w:sz w:val="24"/>
        </w:rPr>
        <w:t>самоанализа</w:t>
      </w:r>
      <w:r>
        <w:rPr>
          <w:spacing w:val="-6"/>
          <w:sz w:val="24"/>
        </w:rPr>
        <w:t xml:space="preserve"> </w:t>
      </w:r>
      <w:r>
        <w:rPr>
          <w:sz w:val="24"/>
        </w:rPr>
        <w:t>воспитательной</w:t>
      </w:r>
      <w:r>
        <w:rPr>
          <w:spacing w:val="-5"/>
          <w:sz w:val="24"/>
        </w:rPr>
        <w:t xml:space="preserve"> </w:t>
      </w:r>
      <w:r>
        <w:rPr>
          <w:spacing w:val="-2"/>
          <w:sz w:val="24"/>
        </w:rPr>
        <w:t>работы</w:t>
      </w:r>
    </w:p>
    <w:p w:rsidR="00137ECC" w:rsidRDefault="00137ECC" w:rsidP="00137ECC">
      <w:pPr>
        <w:pStyle w:val="a5"/>
        <w:numPr>
          <w:ilvl w:val="0"/>
          <w:numId w:val="314"/>
        </w:numPr>
        <w:tabs>
          <w:tab w:val="left" w:pos="530"/>
        </w:tabs>
        <w:spacing w:before="40"/>
        <w:ind w:left="530" w:hanging="360"/>
        <w:rPr>
          <w:sz w:val="24"/>
        </w:rPr>
      </w:pPr>
      <w:r>
        <w:rPr>
          <w:sz w:val="24"/>
        </w:rPr>
        <w:t>Воспитательные</w:t>
      </w:r>
      <w:r>
        <w:rPr>
          <w:spacing w:val="-8"/>
          <w:sz w:val="24"/>
        </w:rPr>
        <w:t xml:space="preserve"> </w:t>
      </w:r>
      <w:r>
        <w:rPr>
          <w:sz w:val="24"/>
        </w:rPr>
        <w:t>технологии</w:t>
      </w:r>
      <w:r>
        <w:rPr>
          <w:spacing w:val="-5"/>
          <w:sz w:val="24"/>
        </w:rPr>
        <w:t xml:space="preserve"> </w:t>
      </w:r>
      <w:r>
        <w:rPr>
          <w:sz w:val="24"/>
        </w:rPr>
        <w:t>и</w:t>
      </w:r>
      <w:r>
        <w:rPr>
          <w:spacing w:val="-5"/>
          <w:sz w:val="24"/>
        </w:rPr>
        <w:t xml:space="preserve"> </w:t>
      </w:r>
      <w:r>
        <w:rPr>
          <w:spacing w:val="-2"/>
          <w:sz w:val="24"/>
        </w:rPr>
        <w:t>системы</w:t>
      </w:r>
    </w:p>
    <w:p w:rsidR="00137ECC" w:rsidRDefault="00137ECC" w:rsidP="00137ECC">
      <w:pPr>
        <w:pStyle w:val="a5"/>
        <w:numPr>
          <w:ilvl w:val="0"/>
          <w:numId w:val="314"/>
        </w:numPr>
        <w:tabs>
          <w:tab w:val="left" w:pos="530"/>
        </w:tabs>
        <w:ind w:left="530" w:hanging="360"/>
        <w:rPr>
          <w:sz w:val="24"/>
        </w:rPr>
      </w:pPr>
      <w:r>
        <w:rPr>
          <w:sz w:val="24"/>
        </w:rPr>
        <w:t>Технология</w:t>
      </w:r>
      <w:r>
        <w:rPr>
          <w:spacing w:val="-7"/>
          <w:sz w:val="24"/>
        </w:rPr>
        <w:t xml:space="preserve"> </w:t>
      </w:r>
      <w:r>
        <w:rPr>
          <w:sz w:val="24"/>
        </w:rPr>
        <w:t>проектирования</w:t>
      </w:r>
      <w:r>
        <w:rPr>
          <w:spacing w:val="-7"/>
          <w:sz w:val="24"/>
        </w:rPr>
        <w:t xml:space="preserve"> </w:t>
      </w:r>
      <w:r>
        <w:rPr>
          <w:sz w:val="24"/>
        </w:rPr>
        <w:t>воспитательного</w:t>
      </w:r>
      <w:r>
        <w:rPr>
          <w:spacing w:val="-6"/>
          <w:sz w:val="24"/>
        </w:rPr>
        <w:t xml:space="preserve"> </w:t>
      </w:r>
      <w:r>
        <w:rPr>
          <w:spacing w:val="-2"/>
          <w:sz w:val="24"/>
        </w:rPr>
        <w:t>процесса.</w:t>
      </w:r>
    </w:p>
    <w:p w:rsidR="00137ECC" w:rsidRDefault="00137ECC" w:rsidP="00137ECC">
      <w:pPr>
        <w:pStyle w:val="a5"/>
        <w:numPr>
          <w:ilvl w:val="0"/>
          <w:numId w:val="314"/>
        </w:numPr>
        <w:tabs>
          <w:tab w:val="left" w:pos="691"/>
          <w:tab w:val="left" w:pos="2553"/>
          <w:tab w:val="left" w:pos="3582"/>
          <w:tab w:val="left" w:pos="4575"/>
          <w:tab w:val="left" w:pos="5604"/>
          <w:tab w:val="left" w:pos="6899"/>
          <w:tab w:val="left" w:pos="8636"/>
          <w:tab w:val="left" w:pos="10029"/>
        </w:tabs>
        <w:ind w:left="170" w:right="575" w:firstLine="0"/>
        <w:rPr>
          <w:sz w:val="24"/>
        </w:rPr>
      </w:pPr>
      <w:r>
        <w:rPr>
          <w:spacing w:val="-2"/>
          <w:sz w:val="24"/>
        </w:rPr>
        <w:t>Воспитательная</w:t>
      </w:r>
      <w:r>
        <w:rPr>
          <w:sz w:val="24"/>
        </w:rPr>
        <w:tab/>
      </w:r>
      <w:r>
        <w:rPr>
          <w:spacing w:val="-2"/>
          <w:sz w:val="24"/>
        </w:rPr>
        <w:t>система</w:t>
      </w:r>
      <w:r>
        <w:rPr>
          <w:sz w:val="24"/>
        </w:rPr>
        <w:tab/>
      </w:r>
      <w:r>
        <w:rPr>
          <w:spacing w:val="-2"/>
          <w:sz w:val="24"/>
        </w:rPr>
        <w:t>школы:</w:t>
      </w:r>
      <w:r>
        <w:rPr>
          <w:sz w:val="24"/>
        </w:rPr>
        <w:tab/>
      </w:r>
      <w:r>
        <w:rPr>
          <w:spacing w:val="-2"/>
          <w:sz w:val="24"/>
        </w:rPr>
        <w:t>система</w:t>
      </w:r>
      <w:r>
        <w:rPr>
          <w:sz w:val="24"/>
        </w:rPr>
        <w:tab/>
      </w:r>
      <w:r>
        <w:rPr>
          <w:spacing w:val="-2"/>
          <w:sz w:val="24"/>
        </w:rPr>
        <w:t>гуманного</w:t>
      </w:r>
      <w:r>
        <w:rPr>
          <w:sz w:val="24"/>
        </w:rPr>
        <w:tab/>
      </w:r>
      <w:r>
        <w:rPr>
          <w:spacing w:val="-2"/>
          <w:sz w:val="24"/>
        </w:rPr>
        <w:t>коллективного</w:t>
      </w:r>
      <w:r>
        <w:rPr>
          <w:sz w:val="24"/>
        </w:rPr>
        <w:tab/>
      </w:r>
      <w:r>
        <w:rPr>
          <w:spacing w:val="-2"/>
          <w:sz w:val="24"/>
        </w:rPr>
        <w:t>воспитания</w:t>
      </w:r>
      <w:r>
        <w:rPr>
          <w:sz w:val="24"/>
        </w:rPr>
        <w:tab/>
      </w:r>
      <w:r>
        <w:rPr>
          <w:spacing w:val="-4"/>
          <w:sz w:val="24"/>
        </w:rPr>
        <w:t xml:space="preserve">В.А. </w:t>
      </w:r>
      <w:r>
        <w:rPr>
          <w:spacing w:val="-2"/>
          <w:sz w:val="24"/>
        </w:rPr>
        <w:t>Сухомлинского</w:t>
      </w:r>
    </w:p>
    <w:p w:rsidR="00137ECC" w:rsidRDefault="00137ECC" w:rsidP="00137ECC">
      <w:pPr>
        <w:pStyle w:val="a5"/>
        <w:numPr>
          <w:ilvl w:val="0"/>
          <w:numId w:val="314"/>
        </w:numPr>
        <w:tabs>
          <w:tab w:val="left" w:pos="530"/>
        </w:tabs>
        <w:spacing w:before="1"/>
        <w:ind w:left="530" w:hanging="360"/>
        <w:rPr>
          <w:sz w:val="24"/>
        </w:rPr>
      </w:pPr>
      <w:r>
        <w:rPr>
          <w:sz w:val="24"/>
        </w:rPr>
        <w:t>Воспитательная</w:t>
      </w:r>
      <w:r>
        <w:rPr>
          <w:spacing w:val="-5"/>
          <w:sz w:val="24"/>
        </w:rPr>
        <w:t xml:space="preserve"> </w:t>
      </w:r>
      <w:r>
        <w:rPr>
          <w:sz w:val="24"/>
        </w:rPr>
        <w:t>система</w:t>
      </w:r>
      <w:r>
        <w:rPr>
          <w:spacing w:val="-4"/>
          <w:sz w:val="24"/>
        </w:rPr>
        <w:t xml:space="preserve"> </w:t>
      </w:r>
      <w:r>
        <w:rPr>
          <w:sz w:val="24"/>
        </w:rPr>
        <w:t>А.С.</w:t>
      </w:r>
      <w:r>
        <w:rPr>
          <w:spacing w:val="-4"/>
          <w:sz w:val="24"/>
        </w:rPr>
        <w:t xml:space="preserve"> </w:t>
      </w:r>
      <w:r>
        <w:rPr>
          <w:spacing w:val="-2"/>
          <w:sz w:val="24"/>
        </w:rPr>
        <w:t>Макаренко</w:t>
      </w:r>
    </w:p>
    <w:p w:rsidR="00137ECC" w:rsidRDefault="00137ECC" w:rsidP="00137ECC">
      <w:pPr>
        <w:pStyle w:val="a5"/>
        <w:numPr>
          <w:ilvl w:val="0"/>
          <w:numId w:val="314"/>
        </w:numPr>
        <w:tabs>
          <w:tab w:val="left" w:pos="530"/>
        </w:tabs>
        <w:spacing w:before="40"/>
        <w:ind w:left="530" w:hanging="360"/>
        <w:rPr>
          <w:sz w:val="24"/>
        </w:rPr>
      </w:pPr>
      <w:r>
        <w:rPr>
          <w:sz w:val="24"/>
        </w:rPr>
        <w:t>Воспитательная</w:t>
      </w:r>
      <w:r>
        <w:rPr>
          <w:spacing w:val="-7"/>
          <w:sz w:val="24"/>
        </w:rPr>
        <w:t xml:space="preserve"> </w:t>
      </w:r>
      <w:r>
        <w:rPr>
          <w:sz w:val="24"/>
        </w:rPr>
        <w:t>система</w:t>
      </w:r>
      <w:r>
        <w:rPr>
          <w:spacing w:val="-6"/>
          <w:sz w:val="24"/>
        </w:rPr>
        <w:t xml:space="preserve"> </w:t>
      </w:r>
      <w:r>
        <w:rPr>
          <w:spacing w:val="-2"/>
          <w:sz w:val="24"/>
        </w:rPr>
        <w:t>Караковского</w:t>
      </w:r>
    </w:p>
    <w:p w:rsidR="00137ECC" w:rsidRDefault="00137ECC" w:rsidP="00137ECC">
      <w:pPr>
        <w:pStyle w:val="a5"/>
        <w:numPr>
          <w:ilvl w:val="0"/>
          <w:numId w:val="314"/>
        </w:numPr>
        <w:tabs>
          <w:tab w:val="left" w:pos="470"/>
        </w:tabs>
        <w:spacing w:before="44" w:line="276" w:lineRule="auto"/>
        <w:ind w:left="170" w:right="565" w:firstLine="0"/>
        <w:jc w:val="both"/>
        <w:rPr>
          <w:sz w:val="24"/>
        </w:rPr>
      </w:pPr>
      <w:r>
        <w:rPr>
          <w:sz w:val="24"/>
        </w:rPr>
        <w:t>Воспитательные дела: социально-ориентированные воспитательные дела, этические воспитательные дела, эстетические и физкультурные воспитательные дела, экологические и трудовые воспитательные дела.</w:t>
      </w:r>
    </w:p>
    <w:p w:rsidR="00137ECC" w:rsidRDefault="00137ECC" w:rsidP="00137ECC">
      <w:pPr>
        <w:pStyle w:val="a3"/>
        <w:spacing w:before="46"/>
      </w:pPr>
    </w:p>
    <w:p w:rsidR="00137ECC" w:rsidRDefault="00137ECC" w:rsidP="00137ECC">
      <w:pPr>
        <w:pStyle w:val="4"/>
        <w:spacing w:line="274" w:lineRule="exact"/>
        <w:jc w:val="both"/>
      </w:pPr>
      <w:r>
        <w:t>Критерии</w:t>
      </w:r>
      <w:r>
        <w:rPr>
          <w:spacing w:val="-4"/>
        </w:rPr>
        <w:t xml:space="preserve"> </w:t>
      </w:r>
      <w:r>
        <w:rPr>
          <w:spacing w:val="-2"/>
        </w:rPr>
        <w:t>оценки:</w:t>
      </w:r>
    </w:p>
    <w:p w:rsidR="00137ECC" w:rsidRDefault="00137ECC" w:rsidP="00137ECC">
      <w:pPr>
        <w:pStyle w:val="a5"/>
        <w:numPr>
          <w:ilvl w:val="1"/>
          <w:numId w:val="314"/>
        </w:numPr>
        <w:tabs>
          <w:tab w:val="left" w:pos="465"/>
        </w:tabs>
        <w:ind w:right="567" w:firstLine="0"/>
        <w:jc w:val="both"/>
        <w:rPr>
          <w:sz w:val="24"/>
        </w:rPr>
      </w:pPr>
      <w:r>
        <w:rPr>
          <w:sz w:val="24"/>
        </w:rPr>
        <w:t>оценка «отлично» выставляется обучающемуся, обнаружившему всестороннее осознанное систематическое знание учебно-программного материала и умение им самостоятельно</w:t>
      </w:r>
      <w:r>
        <w:rPr>
          <w:spacing w:val="40"/>
          <w:sz w:val="24"/>
        </w:rPr>
        <w:t xml:space="preserve"> </w:t>
      </w:r>
      <w:r>
        <w:rPr>
          <w:spacing w:val="-2"/>
          <w:sz w:val="24"/>
        </w:rPr>
        <w:t>пользоваться;</w:t>
      </w:r>
    </w:p>
    <w:p w:rsidR="00137ECC" w:rsidRDefault="00137ECC" w:rsidP="00137ECC">
      <w:pPr>
        <w:pStyle w:val="a5"/>
        <w:numPr>
          <w:ilvl w:val="1"/>
          <w:numId w:val="314"/>
        </w:numPr>
        <w:tabs>
          <w:tab w:val="left" w:pos="489"/>
        </w:tabs>
        <w:ind w:right="563" w:firstLine="0"/>
        <w:jc w:val="both"/>
        <w:rPr>
          <w:sz w:val="24"/>
        </w:rPr>
      </w:pPr>
      <w:r>
        <w:rPr>
          <w:sz w:val="24"/>
        </w:rPr>
        <w:t>оценка «хорошо» выставляется обучающемуся, обнаружившему полное знание учебно- программного материала, показавшему систематический характер знаний по дисциплине; знания и умения</w:t>
      </w:r>
      <w:r>
        <w:rPr>
          <w:spacing w:val="73"/>
          <w:sz w:val="24"/>
        </w:rPr>
        <w:t xml:space="preserve"> </w:t>
      </w:r>
      <w:r>
        <w:rPr>
          <w:sz w:val="24"/>
        </w:rPr>
        <w:t>студента</w:t>
      </w:r>
      <w:r>
        <w:rPr>
          <w:spacing w:val="73"/>
          <w:sz w:val="24"/>
        </w:rPr>
        <w:t xml:space="preserve"> </w:t>
      </w:r>
      <w:r>
        <w:rPr>
          <w:sz w:val="24"/>
        </w:rPr>
        <w:t>в</w:t>
      </w:r>
      <w:r>
        <w:rPr>
          <w:spacing w:val="73"/>
          <w:sz w:val="24"/>
        </w:rPr>
        <w:t xml:space="preserve"> </w:t>
      </w:r>
      <w:r>
        <w:rPr>
          <w:sz w:val="24"/>
        </w:rPr>
        <w:t>основном</w:t>
      </w:r>
      <w:r>
        <w:rPr>
          <w:spacing w:val="72"/>
          <w:sz w:val="24"/>
        </w:rPr>
        <w:t xml:space="preserve"> </w:t>
      </w:r>
      <w:r>
        <w:rPr>
          <w:sz w:val="24"/>
        </w:rPr>
        <w:t>соответствуют</w:t>
      </w:r>
      <w:r>
        <w:rPr>
          <w:spacing w:val="76"/>
          <w:sz w:val="24"/>
        </w:rPr>
        <w:t xml:space="preserve"> </w:t>
      </w:r>
      <w:r>
        <w:rPr>
          <w:sz w:val="24"/>
        </w:rPr>
        <w:t>требованиям,</w:t>
      </w:r>
      <w:r>
        <w:rPr>
          <w:spacing w:val="75"/>
          <w:sz w:val="24"/>
        </w:rPr>
        <w:t xml:space="preserve"> </w:t>
      </w:r>
      <w:r>
        <w:rPr>
          <w:sz w:val="24"/>
        </w:rPr>
        <w:t>установленным</w:t>
      </w:r>
      <w:r>
        <w:rPr>
          <w:spacing w:val="72"/>
          <w:sz w:val="24"/>
        </w:rPr>
        <w:t xml:space="preserve"> </w:t>
      </w:r>
      <w:r>
        <w:rPr>
          <w:sz w:val="24"/>
        </w:rPr>
        <w:t>выше,</w:t>
      </w:r>
      <w:r>
        <w:rPr>
          <w:spacing w:val="73"/>
          <w:sz w:val="24"/>
        </w:rPr>
        <w:t xml:space="preserve"> </w:t>
      </w:r>
      <w:r>
        <w:rPr>
          <w:sz w:val="24"/>
        </w:rPr>
        <w:t>но</w:t>
      </w:r>
      <w:r>
        <w:rPr>
          <w:spacing w:val="73"/>
          <w:sz w:val="24"/>
        </w:rPr>
        <w:t xml:space="preserve"> </w:t>
      </w:r>
      <w:r>
        <w:rPr>
          <w:sz w:val="24"/>
        </w:rPr>
        <w:t>при</w:t>
      </w:r>
      <w:r>
        <w:rPr>
          <w:spacing w:val="74"/>
          <w:sz w:val="24"/>
        </w:rPr>
        <w:t xml:space="preserve"> </w:t>
      </w:r>
      <w:r>
        <w:rPr>
          <w:sz w:val="24"/>
        </w:rPr>
        <w:t>этом</w:t>
      </w:r>
    </w:p>
    <w:p w:rsidR="00137ECC" w:rsidRDefault="00137ECC" w:rsidP="00137ECC">
      <w:pPr>
        <w:widowControl/>
        <w:autoSpaceDE/>
        <w:autoSpaceDN/>
        <w:rPr>
          <w:sz w:val="24"/>
        </w:rPr>
        <w:sectPr w:rsidR="00137ECC">
          <w:pgSz w:w="11910" w:h="16840"/>
          <w:pgMar w:top="480" w:right="283" w:bottom="1180" w:left="566" w:header="0" w:footer="995" w:gutter="0"/>
          <w:cols w:space="720"/>
        </w:sectPr>
      </w:pPr>
    </w:p>
    <w:p w:rsidR="00137ECC" w:rsidRDefault="00137ECC" w:rsidP="00137ECC">
      <w:pPr>
        <w:pStyle w:val="a3"/>
        <w:spacing w:before="62"/>
        <w:ind w:left="170" w:right="573"/>
        <w:jc w:val="both"/>
      </w:pPr>
      <w:r>
        <w:lastRenderedPageBreak/>
        <w:t>студент допускает отдельные неточности, которые он исправляет самостоятельно при указании преподавателя на данные неточности;</w:t>
      </w:r>
    </w:p>
    <w:p w:rsidR="00137ECC" w:rsidRDefault="00137ECC" w:rsidP="00137ECC">
      <w:pPr>
        <w:pStyle w:val="a5"/>
        <w:numPr>
          <w:ilvl w:val="1"/>
          <w:numId w:val="314"/>
        </w:numPr>
        <w:tabs>
          <w:tab w:val="left" w:pos="412"/>
        </w:tabs>
        <w:ind w:right="566" w:firstLine="0"/>
        <w:jc w:val="both"/>
        <w:rPr>
          <w:sz w:val="24"/>
        </w:rPr>
      </w:pPr>
      <w:r>
        <w:rPr>
          <w:sz w:val="24"/>
        </w:rPr>
        <w:t>оценка «удовлетворительно» выставляется обучающемуся, обнаружившему знание основного учебно-программного материала в объёме, необходимом для дальнейшего обучения и предстоящей работы по профессии, обладающему необходимыми знаниями, но допускающему неточности при ответе;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
    <w:p w:rsidR="00137ECC" w:rsidRDefault="00137ECC" w:rsidP="00137ECC">
      <w:pPr>
        <w:pStyle w:val="a5"/>
        <w:numPr>
          <w:ilvl w:val="1"/>
          <w:numId w:val="314"/>
        </w:numPr>
        <w:tabs>
          <w:tab w:val="left" w:pos="419"/>
        </w:tabs>
        <w:spacing w:before="1"/>
        <w:ind w:right="564" w:firstLine="0"/>
        <w:jc w:val="both"/>
        <w:rPr>
          <w:sz w:val="24"/>
        </w:rPr>
      </w:pPr>
      <w:r>
        <w:rPr>
          <w:sz w:val="24"/>
        </w:rPr>
        <w:t>оценка «не удовлетворительно» выставляется обучающемуся, обнаружившему существенные пробелы в знаниях основного учебно-программного материала, при этом студент обнаруживает незнание большей части изученного по разделу материала, не может ответить на дополнительные вопросы преподавателя</w:t>
      </w:r>
    </w:p>
    <w:p w:rsidR="00137ECC" w:rsidRDefault="00137ECC" w:rsidP="00137ECC">
      <w:pPr>
        <w:pStyle w:val="a3"/>
      </w:pPr>
    </w:p>
    <w:p w:rsidR="00137ECC" w:rsidRDefault="00137ECC" w:rsidP="00137ECC">
      <w:pPr>
        <w:pStyle w:val="a3"/>
        <w:spacing w:before="92"/>
      </w:pPr>
    </w:p>
    <w:p w:rsidR="00137ECC" w:rsidRDefault="00137ECC" w:rsidP="00137ECC">
      <w:pPr>
        <w:pStyle w:val="a5"/>
        <w:numPr>
          <w:ilvl w:val="4"/>
          <w:numId w:val="313"/>
        </w:numPr>
        <w:tabs>
          <w:tab w:val="left" w:pos="869"/>
        </w:tabs>
        <w:spacing w:line="320" w:lineRule="exact"/>
        <w:ind w:left="869" w:hanging="699"/>
        <w:jc w:val="both"/>
        <w:rPr>
          <w:b/>
          <w:sz w:val="28"/>
        </w:rPr>
      </w:pPr>
      <w:r>
        <w:rPr>
          <w:b/>
          <w:sz w:val="28"/>
        </w:rPr>
        <w:t>Практические</w:t>
      </w:r>
      <w:r>
        <w:rPr>
          <w:b/>
          <w:spacing w:val="-12"/>
          <w:sz w:val="28"/>
        </w:rPr>
        <w:t xml:space="preserve"> </w:t>
      </w:r>
      <w:r>
        <w:rPr>
          <w:b/>
          <w:spacing w:val="-2"/>
          <w:sz w:val="28"/>
        </w:rPr>
        <w:t>работы</w:t>
      </w:r>
    </w:p>
    <w:p w:rsidR="00137ECC" w:rsidRDefault="00137ECC" w:rsidP="00137ECC">
      <w:pPr>
        <w:pStyle w:val="a3"/>
        <w:ind w:left="170" w:right="571" w:hanging="41"/>
        <w:jc w:val="both"/>
      </w:pPr>
      <w:r>
        <w:rPr>
          <w:b/>
        </w:rPr>
        <w:t xml:space="preserve">Тема 1.1. </w:t>
      </w:r>
      <w:r>
        <w:t>Современные программы воспитания на основе ценностного содержания образовательного процесса</w:t>
      </w:r>
    </w:p>
    <w:p w:rsidR="00137ECC" w:rsidRDefault="00137ECC" w:rsidP="00137ECC">
      <w:pPr>
        <w:pStyle w:val="a3"/>
        <w:ind w:left="170" w:right="563"/>
        <w:jc w:val="both"/>
      </w:pPr>
      <w:r>
        <w:t>Подготовка доклада о Федеральном государственном образовательном стандарте начального общего образования (Приказ Министерства просвещения Российской Федерации№ 286 от 31 мая 2021г. «Об утверждении Федерального государственного образовательного стандарта»).</w:t>
      </w:r>
    </w:p>
    <w:p w:rsidR="00137ECC" w:rsidRDefault="00137ECC" w:rsidP="00137ECC">
      <w:pPr>
        <w:pStyle w:val="a3"/>
        <w:ind w:left="170"/>
        <w:jc w:val="both"/>
      </w:pPr>
      <w:r>
        <w:t>Конспект</w:t>
      </w:r>
      <w:r>
        <w:rPr>
          <w:spacing w:val="-4"/>
        </w:rPr>
        <w:t xml:space="preserve"> </w:t>
      </w:r>
      <w:r>
        <w:t>о</w:t>
      </w:r>
      <w:r>
        <w:rPr>
          <w:spacing w:val="-4"/>
        </w:rPr>
        <w:t xml:space="preserve"> </w:t>
      </w:r>
      <w:r>
        <w:t>методических</w:t>
      </w:r>
      <w:r>
        <w:rPr>
          <w:spacing w:val="-1"/>
        </w:rPr>
        <w:t xml:space="preserve"> </w:t>
      </w:r>
      <w:r>
        <w:t>материалах</w:t>
      </w:r>
      <w:r>
        <w:rPr>
          <w:spacing w:val="-1"/>
        </w:rPr>
        <w:t xml:space="preserve"> </w:t>
      </w:r>
      <w:r>
        <w:t>на</w:t>
      </w:r>
      <w:r>
        <w:rPr>
          <w:spacing w:val="-5"/>
        </w:rPr>
        <w:t xml:space="preserve"> </w:t>
      </w:r>
      <w:r>
        <w:t>едином</w:t>
      </w:r>
      <w:r>
        <w:rPr>
          <w:spacing w:val="-4"/>
        </w:rPr>
        <w:t xml:space="preserve"> </w:t>
      </w:r>
      <w:r>
        <w:t>информационном</w:t>
      </w:r>
      <w:r>
        <w:rPr>
          <w:spacing w:val="-5"/>
        </w:rPr>
        <w:t xml:space="preserve"> </w:t>
      </w:r>
      <w:r>
        <w:t>ресурсе</w:t>
      </w:r>
      <w:r>
        <w:rPr>
          <w:spacing w:val="-4"/>
        </w:rPr>
        <w:t xml:space="preserve"> </w:t>
      </w:r>
      <w:r>
        <w:rPr>
          <w:spacing w:val="-2"/>
        </w:rPr>
        <w:t>edsoo.ru.</w:t>
      </w:r>
    </w:p>
    <w:p w:rsidR="00137ECC" w:rsidRDefault="00137ECC" w:rsidP="00137ECC">
      <w:pPr>
        <w:pStyle w:val="a3"/>
        <w:ind w:left="170"/>
        <w:jc w:val="both"/>
      </w:pPr>
      <w:r>
        <w:t>Анализ</w:t>
      </w:r>
      <w:r>
        <w:rPr>
          <w:spacing w:val="37"/>
        </w:rPr>
        <w:t xml:space="preserve">  </w:t>
      </w:r>
      <w:r>
        <w:t>примерной</w:t>
      </w:r>
      <w:r>
        <w:rPr>
          <w:spacing w:val="38"/>
        </w:rPr>
        <w:t xml:space="preserve">  </w:t>
      </w:r>
      <w:r>
        <w:t>программа</w:t>
      </w:r>
      <w:r>
        <w:rPr>
          <w:spacing w:val="38"/>
        </w:rPr>
        <w:t xml:space="preserve">  </w:t>
      </w:r>
      <w:r>
        <w:t>воспитания:</w:t>
      </w:r>
      <w:r>
        <w:rPr>
          <w:spacing w:val="37"/>
        </w:rPr>
        <w:t xml:space="preserve">  </w:t>
      </w:r>
      <w:r>
        <w:t>1)</w:t>
      </w:r>
      <w:r>
        <w:rPr>
          <w:spacing w:val="38"/>
        </w:rPr>
        <w:t xml:space="preserve">  </w:t>
      </w:r>
      <w:r>
        <w:t>личностное</w:t>
      </w:r>
      <w:r>
        <w:rPr>
          <w:spacing w:val="37"/>
        </w:rPr>
        <w:t xml:space="preserve">  </w:t>
      </w:r>
      <w:r>
        <w:t>развитие</w:t>
      </w:r>
      <w:r>
        <w:rPr>
          <w:spacing w:val="38"/>
        </w:rPr>
        <w:t xml:space="preserve">  </w:t>
      </w:r>
      <w:r>
        <w:t>младшего</w:t>
      </w:r>
      <w:r>
        <w:rPr>
          <w:spacing w:val="38"/>
        </w:rPr>
        <w:t xml:space="preserve">  </w:t>
      </w:r>
      <w:r>
        <w:rPr>
          <w:spacing w:val="-2"/>
        </w:rPr>
        <w:t>школьника,</w:t>
      </w:r>
    </w:p>
    <w:p w:rsidR="00137ECC" w:rsidRDefault="00137ECC" w:rsidP="00137ECC">
      <w:pPr>
        <w:pStyle w:val="a5"/>
        <w:numPr>
          <w:ilvl w:val="0"/>
          <w:numId w:val="315"/>
        </w:numPr>
        <w:tabs>
          <w:tab w:val="left" w:pos="447"/>
          <w:tab w:val="left" w:pos="1143"/>
          <w:tab w:val="left" w:pos="2536"/>
          <w:tab w:val="left" w:pos="3911"/>
          <w:tab w:val="left" w:pos="5366"/>
          <w:tab w:val="left" w:pos="6803"/>
          <w:tab w:val="left" w:pos="8053"/>
          <w:tab w:val="left" w:pos="9684"/>
        </w:tabs>
        <w:ind w:right="566" w:firstLine="0"/>
        <w:rPr>
          <w:sz w:val="24"/>
        </w:rPr>
      </w:pPr>
      <w:r>
        <w:rPr>
          <w:sz w:val="24"/>
        </w:rPr>
        <w:t xml:space="preserve">особенности организуемого в образовательной организации воспитательного процесса, 3) виды, формы и содержание деятельности, 4) основные направления самоанализа воспитательной работы. </w:t>
      </w:r>
      <w:r>
        <w:rPr>
          <w:spacing w:val="-2"/>
          <w:sz w:val="24"/>
        </w:rPr>
        <w:t>Анализ</w:t>
      </w:r>
      <w:r>
        <w:rPr>
          <w:sz w:val="24"/>
        </w:rPr>
        <w:tab/>
      </w:r>
      <w:r>
        <w:rPr>
          <w:spacing w:val="-2"/>
          <w:sz w:val="24"/>
        </w:rPr>
        <w:t>Примерной</w:t>
      </w:r>
      <w:r>
        <w:rPr>
          <w:sz w:val="24"/>
        </w:rPr>
        <w:tab/>
      </w:r>
      <w:r>
        <w:rPr>
          <w:spacing w:val="-2"/>
          <w:sz w:val="24"/>
        </w:rPr>
        <w:t>программы</w:t>
      </w:r>
      <w:r>
        <w:rPr>
          <w:sz w:val="24"/>
        </w:rPr>
        <w:tab/>
      </w:r>
      <w:r>
        <w:rPr>
          <w:spacing w:val="-2"/>
          <w:sz w:val="24"/>
        </w:rPr>
        <w:t>воспитания,</w:t>
      </w:r>
      <w:r>
        <w:rPr>
          <w:sz w:val="24"/>
        </w:rPr>
        <w:tab/>
      </w:r>
      <w:r>
        <w:rPr>
          <w:spacing w:val="-2"/>
          <w:sz w:val="24"/>
        </w:rPr>
        <w:t>одобренной</w:t>
      </w:r>
      <w:r>
        <w:rPr>
          <w:sz w:val="24"/>
        </w:rPr>
        <w:tab/>
      </w:r>
      <w:r>
        <w:rPr>
          <w:spacing w:val="-2"/>
          <w:sz w:val="24"/>
        </w:rPr>
        <w:t>решением</w:t>
      </w:r>
      <w:r>
        <w:rPr>
          <w:sz w:val="24"/>
        </w:rPr>
        <w:tab/>
      </w:r>
      <w:r>
        <w:rPr>
          <w:spacing w:val="-2"/>
          <w:sz w:val="24"/>
        </w:rPr>
        <w:t>федерального</w:t>
      </w:r>
      <w:r>
        <w:rPr>
          <w:sz w:val="24"/>
        </w:rPr>
        <w:tab/>
      </w:r>
      <w:r>
        <w:rPr>
          <w:spacing w:val="-2"/>
          <w:sz w:val="24"/>
        </w:rPr>
        <w:t xml:space="preserve">учебно- </w:t>
      </w:r>
      <w:r>
        <w:rPr>
          <w:sz w:val="24"/>
        </w:rPr>
        <w:t>методического объединения по общему образованию (протокол от 2 июня 2020 г. № 2/20).</w:t>
      </w:r>
    </w:p>
    <w:p w:rsidR="00137ECC" w:rsidRDefault="00137ECC" w:rsidP="00137ECC">
      <w:pPr>
        <w:pStyle w:val="a3"/>
        <w:ind w:left="170"/>
      </w:pPr>
      <w:r>
        <w:t>Анализ</w:t>
      </w:r>
      <w:r>
        <w:rPr>
          <w:spacing w:val="-6"/>
        </w:rPr>
        <w:t xml:space="preserve"> </w:t>
      </w:r>
      <w:r>
        <w:t>воспитательной</w:t>
      </w:r>
      <w:r>
        <w:rPr>
          <w:spacing w:val="-6"/>
        </w:rPr>
        <w:t xml:space="preserve"> </w:t>
      </w:r>
      <w:r>
        <w:t>программы</w:t>
      </w:r>
      <w:r>
        <w:rPr>
          <w:spacing w:val="-4"/>
        </w:rPr>
        <w:t xml:space="preserve"> </w:t>
      </w:r>
      <w:r>
        <w:t>для</w:t>
      </w:r>
      <w:r>
        <w:rPr>
          <w:spacing w:val="-4"/>
        </w:rPr>
        <w:t xml:space="preserve"> </w:t>
      </w:r>
      <w:r>
        <w:t>начальной</w:t>
      </w:r>
      <w:r>
        <w:rPr>
          <w:spacing w:val="-3"/>
        </w:rPr>
        <w:t xml:space="preserve"> </w:t>
      </w:r>
      <w:r>
        <w:rPr>
          <w:spacing w:val="-2"/>
        </w:rPr>
        <w:t>школы.</w:t>
      </w:r>
    </w:p>
    <w:p w:rsidR="00137ECC" w:rsidRDefault="00137ECC" w:rsidP="00137ECC">
      <w:pPr>
        <w:pStyle w:val="a3"/>
        <w:ind w:left="170"/>
      </w:pPr>
      <w:r>
        <w:t>Анализ</w:t>
      </w:r>
      <w:r>
        <w:rPr>
          <w:spacing w:val="-7"/>
        </w:rPr>
        <w:t xml:space="preserve"> </w:t>
      </w:r>
      <w:r>
        <w:t>календарного</w:t>
      </w:r>
      <w:r>
        <w:rPr>
          <w:spacing w:val="-8"/>
        </w:rPr>
        <w:t xml:space="preserve"> </w:t>
      </w:r>
      <w:r>
        <w:t>плана</w:t>
      </w:r>
      <w:r>
        <w:rPr>
          <w:spacing w:val="-6"/>
        </w:rPr>
        <w:t xml:space="preserve"> </w:t>
      </w:r>
      <w:r>
        <w:t>воспитательной</w:t>
      </w:r>
      <w:r>
        <w:rPr>
          <w:spacing w:val="-5"/>
        </w:rPr>
        <w:t xml:space="preserve"> </w:t>
      </w:r>
      <w:r>
        <w:t>работы</w:t>
      </w:r>
      <w:r>
        <w:rPr>
          <w:spacing w:val="-5"/>
        </w:rPr>
        <w:t xml:space="preserve"> </w:t>
      </w:r>
      <w:r>
        <w:t>образовательной</w:t>
      </w:r>
      <w:r>
        <w:rPr>
          <w:spacing w:val="-6"/>
        </w:rPr>
        <w:t xml:space="preserve"> </w:t>
      </w:r>
      <w:r>
        <w:rPr>
          <w:spacing w:val="-2"/>
        </w:rPr>
        <w:t>организации.</w:t>
      </w:r>
    </w:p>
    <w:p w:rsidR="00137ECC" w:rsidRDefault="00137ECC" w:rsidP="00137ECC">
      <w:pPr>
        <w:pStyle w:val="a3"/>
        <w:ind w:left="170"/>
      </w:pPr>
      <w:r>
        <w:rPr>
          <w:b/>
        </w:rPr>
        <w:t>Тема</w:t>
      </w:r>
      <w:r>
        <w:rPr>
          <w:b/>
          <w:spacing w:val="80"/>
        </w:rPr>
        <w:t xml:space="preserve"> </w:t>
      </w:r>
      <w:r>
        <w:rPr>
          <w:b/>
        </w:rPr>
        <w:t>1.2.</w:t>
      </w:r>
      <w:r>
        <w:rPr>
          <w:b/>
          <w:spacing w:val="80"/>
        </w:rPr>
        <w:t xml:space="preserve"> </w:t>
      </w:r>
      <w:r>
        <w:t>Организация</w:t>
      </w:r>
      <w:r>
        <w:rPr>
          <w:spacing w:val="74"/>
        </w:rPr>
        <w:t xml:space="preserve"> </w:t>
      </w:r>
      <w:r>
        <w:t>воспитательного</w:t>
      </w:r>
      <w:r>
        <w:rPr>
          <w:spacing w:val="72"/>
        </w:rPr>
        <w:t xml:space="preserve"> </w:t>
      </w:r>
      <w:r>
        <w:t>процесса</w:t>
      </w:r>
      <w:r>
        <w:rPr>
          <w:spacing w:val="74"/>
        </w:rPr>
        <w:t xml:space="preserve"> </w:t>
      </w:r>
      <w:r>
        <w:t>в</w:t>
      </w:r>
      <w:r>
        <w:rPr>
          <w:spacing w:val="74"/>
        </w:rPr>
        <w:t xml:space="preserve"> </w:t>
      </w:r>
      <w:r>
        <w:t>начальной</w:t>
      </w:r>
      <w:r>
        <w:rPr>
          <w:spacing w:val="75"/>
        </w:rPr>
        <w:t xml:space="preserve"> </w:t>
      </w:r>
      <w:r>
        <w:t>школе</w:t>
      </w:r>
      <w:r>
        <w:rPr>
          <w:spacing w:val="74"/>
        </w:rPr>
        <w:t xml:space="preserve"> </w:t>
      </w:r>
      <w:r>
        <w:t>на</w:t>
      </w:r>
      <w:r>
        <w:rPr>
          <w:spacing w:val="74"/>
        </w:rPr>
        <w:t xml:space="preserve"> </w:t>
      </w:r>
      <w:r>
        <w:t>основе</w:t>
      </w:r>
      <w:r>
        <w:rPr>
          <w:spacing w:val="73"/>
        </w:rPr>
        <w:t xml:space="preserve"> </w:t>
      </w:r>
      <w:r>
        <w:t>ценностного содержания образовательного процесса</w:t>
      </w:r>
    </w:p>
    <w:p w:rsidR="00137ECC" w:rsidRDefault="00137ECC" w:rsidP="00137ECC">
      <w:pPr>
        <w:pStyle w:val="a3"/>
        <w:ind w:left="170"/>
      </w:pPr>
      <w:r>
        <w:t>Разработка</w:t>
      </w:r>
      <w:r>
        <w:rPr>
          <w:spacing w:val="-5"/>
        </w:rPr>
        <w:t xml:space="preserve"> </w:t>
      </w:r>
      <w:r>
        <w:t>календарного</w:t>
      </w:r>
      <w:r>
        <w:rPr>
          <w:spacing w:val="-4"/>
        </w:rPr>
        <w:t xml:space="preserve"> </w:t>
      </w:r>
      <w:r>
        <w:t>плана</w:t>
      </w:r>
      <w:r>
        <w:rPr>
          <w:spacing w:val="-5"/>
        </w:rPr>
        <w:t xml:space="preserve"> </w:t>
      </w:r>
      <w:r>
        <w:t>воспитательной</w:t>
      </w:r>
      <w:r>
        <w:rPr>
          <w:spacing w:val="-3"/>
        </w:rPr>
        <w:t xml:space="preserve"> </w:t>
      </w:r>
      <w:r>
        <w:t>работы</w:t>
      </w:r>
      <w:r>
        <w:rPr>
          <w:spacing w:val="-4"/>
        </w:rPr>
        <w:t xml:space="preserve"> </w:t>
      </w:r>
      <w:r>
        <w:t>в</w:t>
      </w:r>
      <w:r>
        <w:rPr>
          <w:spacing w:val="-5"/>
        </w:rPr>
        <w:t xml:space="preserve"> </w:t>
      </w:r>
      <w:r>
        <w:t>начальной</w:t>
      </w:r>
      <w:r>
        <w:rPr>
          <w:spacing w:val="-5"/>
        </w:rPr>
        <w:t xml:space="preserve"> </w:t>
      </w:r>
      <w:r>
        <w:rPr>
          <w:spacing w:val="-2"/>
        </w:rPr>
        <w:t>школе.</w:t>
      </w:r>
    </w:p>
    <w:p w:rsidR="00137ECC" w:rsidRDefault="00137ECC" w:rsidP="00137ECC">
      <w:pPr>
        <w:pStyle w:val="a3"/>
        <w:ind w:left="170" w:right="572"/>
        <w:jc w:val="both"/>
      </w:pPr>
      <w:r>
        <w:t xml:space="preserve">Анализ реализации воспитательных возможностей общешкольных ключевых дел, поддержка традиции их коллективного планирования, организации, проведения и анализа в школьном </w:t>
      </w:r>
      <w:r>
        <w:rPr>
          <w:spacing w:val="-2"/>
        </w:rPr>
        <w:t>сообществе.</w:t>
      </w:r>
    </w:p>
    <w:p w:rsidR="00137ECC" w:rsidRDefault="00137ECC" w:rsidP="00137ECC">
      <w:pPr>
        <w:pStyle w:val="a3"/>
        <w:ind w:left="170" w:right="573"/>
        <w:jc w:val="both"/>
      </w:pPr>
      <w:r>
        <w:t xml:space="preserve">Анализ совместной деятельности организаций по воспитанию обучающихся начальных классов; деятельности функционирующих на базе школы детских общественных объединений и </w:t>
      </w:r>
      <w:r>
        <w:rPr>
          <w:spacing w:val="-2"/>
        </w:rPr>
        <w:t>организаций.</w:t>
      </w:r>
    </w:p>
    <w:p w:rsidR="00137ECC" w:rsidRDefault="00137ECC" w:rsidP="00137ECC">
      <w:pPr>
        <w:pStyle w:val="a3"/>
        <w:ind w:left="170"/>
        <w:jc w:val="both"/>
      </w:pPr>
      <w:r>
        <w:t>Сборник</w:t>
      </w:r>
      <w:r>
        <w:rPr>
          <w:spacing w:val="-5"/>
        </w:rPr>
        <w:t xml:space="preserve"> </w:t>
      </w:r>
      <w:r>
        <w:t>методов</w:t>
      </w:r>
      <w:r>
        <w:rPr>
          <w:spacing w:val="-5"/>
        </w:rPr>
        <w:t xml:space="preserve"> </w:t>
      </w:r>
      <w:r>
        <w:t>и</w:t>
      </w:r>
      <w:r>
        <w:rPr>
          <w:spacing w:val="-4"/>
        </w:rPr>
        <w:t xml:space="preserve"> </w:t>
      </w:r>
      <w:r>
        <w:t>приемов,</w:t>
      </w:r>
      <w:r>
        <w:rPr>
          <w:spacing w:val="-4"/>
        </w:rPr>
        <w:t xml:space="preserve"> </w:t>
      </w:r>
      <w:r>
        <w:t>способствующих</w:t>
      </w:r>
      <w:r>
        <w:rPr>
          <w:spacing w:val="-3"/>
        </w:rPr>
        <w:t xml:space="preserve"> </w:t>
      </w:r>
      <w:r>
        <w:t>организации</w:t>
      </w:r>
      <w:r>
        <w:rPr>
          <w:spacing w:val="-4"/>
        </w:rPr>
        <w:t xml:space="preserve"> </w:t>
      </w:r>
      <w:r>
        <w:t>экскурсии</w:t>
      </w:r>
      <w:r>
        <w:rPr>
          <w:spacing w:val="-4"/>
        </w:rPr>
        <w:t xml:space="preserve"> </w:t>
      </w:r>
      <w:r>
        <w:t>в</w:t>
      </w:r>
      <w:r>
        <w:rPr>
          <w:spacing w:val="1"/>
        </w:rPr>
        <w:t xml:space="preserve"> </w:t>
      </w:r>
      <w:r>
        <w:t>начальной</w:t>
      </w:r>
      <w:r>
        <w:rPr>
          <w:spacing w:val="-4"/>
        </w:rPr>
        <w:t xml:space="preserve"> </w:t>
      </w:r>
      <w:r>
        <w:rPr>
          <w:spacing w:val="-2"/>
        </w:rPr>
        <w:t>школе.</w:t>
      </w:r>
    </w:p>
    <w:p w:rsidR="00137ECC" w:rsidRDefault="00137ECC" w:rsidP="00137ECC">
      <w:pPr>
        <w:pStyle w:val="a3"/>
        <w:ind w:left="170" w:right="570"/>
        <w:jc w:val="both"/>
      </w:pPr>
      <w:r>
        <w:t>Сборник методов и приемов, способствующих организации профориентационной работы в начальной школе.</w:t>
      </w:r>
    </w:p>
    <w:p w:rsidR="00137ECC" w:rsidRDefault="00137ECC" w:rsidP="00137ECC">
      <w:pPr>
        <w:pStyle w:val="a3"/>
        <w:ind w:left="170" w:right="570"/>
        <w:jc w:val="both"/>
      </w:pPr>
      <w:r>
        <w:t>Анализ инициирования и поддержки ученического самоуправления на уровне школы и уровне классных сообществ.</w:t>
      </w:r>
    </w:p>
    <w:p w:rsidR="00137ECC" w:rsidRDefault="00137ECC" w:rsidP="00137ECC">
      <w:pPr>
        <w:pStyle w:val="a3"/>
        <w:ind w:left="170" w:right="569"/>
        <w:jc w:val="both"/>
      </w:pPr>
      <w:r>
        <w:t>Анализ использования в воспитании обучающихся возможностей школьного урока, использование на уроках интерактивных форм занятий с обучающимися.</w:t>
      </w:r>
    </w:p>
    <w:p w:rsidR="00137ECC" w:rsidRDefault="00137ECC" w:rsidP="00137ECC">
      <w:pPr>
        <w:pStyle w:val="a3"/>
        <w:ind w:left="170" w:right="2620"/>
        <w:jc w:val="both"/>
      </w:pPr>
      <w:r>
        <w:t>Анализ</w:t>
      </w:r>
      <w:r>
        <w:rPr>
          <w:spacing w:val="-6"/>
        </w:rPr>
        <w:t xml:space="preserve"> </w:t>
      </w:r>
      <w:r>
        <w:t>принципов</w:t>
      </w:r>
      <w:r>
        <w:rPr>
          <w:spacing w:val="-7"/>
        </w:rPr>
        <w:t xml:space="preserve"> </w:t>
      </w:r>
      <w:r>
        <w:t>взаимодействия</w:t>
      </w:r>
      <w:r>
        <w:rPr>
          <w:spacing w:val="-6"/>
        </w:rPr>
        <w:t xml:space="preserve"> </w:t>
      </w:r>
      <w:r>
        <w:t>педагогических</w:t>
      </w:r>
      <w:r>
        <w:rPr>
          <w:spacing w:val="-5"/>
        </w:rPr>
        <w:t xml:space="preserve"> </w:t>
      </w:r>
      <w:r>
        <w:t>работников</w:t>
      </w:r>
      <w:r>
        <w:rPr>
          <w:spacing w:val="-7"/>
        </w:rPr>
        <w:t xml:space="preserve"> </w:t>
      </w:r>
      <w:r>
        <w:t>и</w:t>
      </w:r>
      <w:r>
        <w:rPr>
          <w:spacing w:val="-6"/>
        </w:rPr>
        <w:t xml:space="preserve"> </w:t>
      </w:r>
      <w:r>
        <w:t>обучающихся. Анализ основных традиций воспитания в образовательной организации.</w:t>
      </w:r>
    </w:p>
    <w:p w:rsidR="00137ECC" w:rsidRDefault="00137ECC" w:rsidP="00137ECC">
      <w:pPr>
        <w:pStyle w:val="a3"/>
        <w:ind w:left="170" w:right="570"/>
        <w:jc w:val="both"/>
      </w:pPr>
      <w:r>
        <w:t xml:space="preserve">Анализ организации работы с семьями обучающихся, их родителями или законными представителями, направленную на совместное решение проблем личностного развития </w:t>
      </w:r>
      <w:r>
        <w:rPr>
          <w:spacing w:val="-2"/>
        </w:rPr>
        <w:t>обучающихся.</w:t>
      </w:r>
    </w:p>
    <w:p w:rsidR="00137ECC" w:rsidRDefault="00137ECC" w:rsidP="00137ECC">
      <w:pPr>
        <w:pStyle w:val="a3"/>
        <w:ind w:left="170" w:right="1625"/>
      </w:pPr>
      <w:r>
        <w:rPr>
          <w:b/>
        </w:rPr>
        <w:t>Тема</w:t>
      </w:r>
      <w:r>
        <w:rPr>
          <w:b/>
          <w:spacing w:val="-6"/>
        </w:rPr>
        <w:t xml:space="preserve"> </w:t>
      </w:r>
      <w:r>
        <w:rPr>
          <w:b/>
        </w:rPr>
        <w:t>1.3.</w:t>
      </w:r>
      <w:r>
        <w:rPr>
          <w:b/>
          <w:spacing w:val="-6"/>
        </w:rPr>
        <w:t xml:space="preserve"> </w:t>
      </w:r>
      <w:r>
        <w:t>Современные</w:t>
      </w:r>
      <w:r>
        <w:rPr>
          <w:spacing w:val="-6"/>
        </w:rPr>
        <w:t xml:space="preserve"> </w:t>
      </w:r>
      <w:r>
        <w:t>технологии</w:t>
      </w:r>
      <w:r>
        <w:rPr>
          <w:spacing w:val="-6"/>
        </w:rPr>
        <w:t xml:space="preserve"> </w:t>
      </w:r>
      <w:r>
        <w:t>воспитания</w:t>
      </w:r>
      <w:r>
        <w:rPr>
          <w:spacing w:val="-6"/>
        </w:rPr>
        <w:t xml:space="preserve"> </w:t>
      </w:r>
      <w:r>
        <w:t>обучающихся</w:t>
      </w:r>
      <w:r>
        <w:rPr>
          <w:spacing w:val="-6"/>
        </w:rPr>
        <w:t xml:space="preserve"> </w:t>
      </w:r>
      <w:r>
        <w:t>начальных</w:t>
      </w:r>
      <w:r>
        <w:rPr>
          <w:spacing w:val="-7"/>
        </w:rPr>
        <w:t xml:space="preserve"> </w:t>
      </w:r>
      <w:r>
        <w:t>классов Разработка конспекта классного часа с использованием технологии КТ.</w:t>
      </w:r>
    </w:p>
    <w:p w:rsidR="00137ECC" w:rsidRDefault="00137ECC" w:rsidP="00137ECC">
      <w:pPr>
        <w:pStyle w:val="a3"/>
        <w:ind w:left="170"/>
      </w:pPr>
      <w:r>
        <w:t>Разработка</w:t>
      </w:r>
      <w:r>
        <w:rPr>
          <w:spacing w:val="-7"/>
        </w:rPr>
        <w:t xml:space="preserve"> </w:t>
      </w:r>
      <w:r>
        <w:t>конспекта</w:t>
      </w:r>
      <w:r>
        <w:rPr>
          <w:spacing w:val="-4"/>
        </w:rPr>
        <w:t xml:space="preserve"> </w:t>
      </w:r>
      <w:r>
        <w:t>классного</w:t>
      </w:r>
      <w:r>
        <w:rPr>
          <w:spacing w:val="-3"/>
        </w:rPr>
        <w:t xml:space="preserve"> </w:t>
      </w:r>
      <w:r>
        <w:t>часа</w:t>
      </w:r>
      <w:r>
        <w:rPr>
          <w:spacing w:val="-5"/>
        </w:rPr>
        <w:t xml:space="preserve"> </w:t>
      </w:r>
      <w:r>
        <w:t>с</w:t>
      </w:r>
      <w:r>
        <w:rPr>
          <w:spacing w:val="-4"/>
        </w:rPr>
        <w:t xml:space="preserve"> </w:t>
      </w:r>
      <w:r>
        <w:t>использованием</w:t>
      </w:r>
      <w:r>
        <w:rPr>
          <w:spacing w:val="-5"/>
        </w:rPr>
        <w:t xml:space="preserve"> </w:t>
      </w:r>
      <w:r>
        <w:t>технологии</w:t>
      </w:r>
      <w:r>
        <w:rPr>
          <w:spacing w:val="-3"/>
        </w:rPr>
        <w:t xml:space="preserve"> </w:t>
      </w:r>
      <w:r>
        <w:rPr>
          <w:spacing w:val="-2"/>
        </w:rPr>
        <w:t>сотрудничества.</w:t>
      </w:r>
    </w:p>
    <w:p w:rsidR="00137ECC" w:rsidRDefault="00137ECC" w:rsidP="00137ECC">
      <w:pPr>
        <w:pStyle w:val="a3"/>
        <w:ind w:left="170" w:right="1204"/>
      </w:pPr>
      <w:r>
        <w:t>Разработка конспекта классного часа с использованием технологии проектного обучения. Разработка</w:t>
      </w:r>
      <w:r>
        <w:rPr>
          <w:spacing w:val="-5"/>
        </w:rPr>
        <w:t xml:space="preserve"> </w:t>
      </w:r>
      <w:r>
        <w:t>конспекта</w:t>
      </w:r>
      <w:r>
        <w:rPr>
          <w:spacing w:val="-4"/>
        </w:rPr>
        <w:t xml:space="preserve"> </w:t>
      </w:r>
      <w:r>
        <w:t>классного</w:t>
      </w:r>
      <w:r>
        <w:rPr>
          <w:spacing w:val="-4"/>
        </w:rPr>
        <w:t xml:space="preserve"> </w:t>
      </w:r>
      <w:r>
        <w:t>часа</w:t>
      </w:r>
      <w:r>
        <w:rPr>
          <w:spacing w:val="-5"/>
        </w:rPr>
        <w:t xml:space="preserve"> </w:t>
      </w:r>
      <w:r>
        <w:t>с</w:t>
      </w:r>
      <w:r>
        <w:rPr>
          <w:spacing w:val="-5"/>
        </w:rPr>
        <w:t xml:space="preserve"> </w:t>
      </w:r>
      <w:r>
        <w:t>использованием</w:t>
      </w:r>
      <w:r>
        <w:rPr>
          <w:spacing w:val="-5"/>
        </w:rPr>
        <w:t xml:space="preserve"> </w:t>
      </w:r>
      <w:r>
        <w:t>технологии</w:t>
      </w:r>
      <w:r>
        <w:rPr>
          <w:spacing w:val="-1"/>
        </w:rPr>
        <w:t xml:space="preserve"> </w:t>
      </w:r>
      <w:r>
        <w:t>учебной</w:t>
      </w:r>
      <w:r>
        <w:rPr>
          <w:spacing w:val="-4"/>
        </w:rPr>
        <w:t xml:space="preserve"> </w:t>
      </w:r>
      <w:r>
        <w:t>деловой</w:t>
      </w:r>
      <w:r>
        <w:rPr>
          <w:spacing w:val="-4"/>
        </w:rPr>
        <w:t xml:space="preserve"> </w:t>
      </w:r>
      <w:r>
        <w:t>игры.</w:t>
      </w:r>
    </w:p>
    <w:p w:rsidR="00137ECC" w:rsidRDefault="00137ECC" w:rsidP="00137ECC">
      <w:pPr>
        <w:widowControl/>
        <w:autoSpaceDE/>
        <w:autoSpaceDN/>
        <w:rPr>
          <w:sz w:val="24"/>
          <w:szCs w:val="24"/>
        </w:rPr>
        <w:sectPr w:rsidR="00137ECC">
          <w:pgSz w:w="11910" w:h="16840"/>
          <w:pgMar w:top="480" w:right="283" w:bottom="1200" w:left="566" w:header="0" w:footer="995" w:gutter="0"/>
          <w:cols w:space="720"/>
        </w:sectPr>
      </w:pPr>
    </w:p>
    <w:p w:rsidR="00137ECC" w:rsidRDefault="00137ECC" w:rsidP="00137ECC">
      <w:pPr>
        <w:pStyle w:val="a3"/>
        <w:spacing w:before="62"/>
        <w:ind w:left="170"/>
      </w:pPr>
      <w:r>
        <w:lastRenderedPageBreak/>
        <w:t>Разработка</w:t>
      </w:r>
      <w:r>
        <w:rPr>
          <w:spacing w:val="80"/>
        </w:rPr>
        <w:t xml:space="preserve"> </w:t>
      </w:r>
      <w:r>
        <w:t>конспекта</w:t>
      </w:r>
      <w:r>
        <w:rPr>
          <w:spacing w:val="80"/>
        </w:rPr>
        <w:t xml:space="preserve"> </w:t>
      </w:r>
      <w:r>
        <w:t>классного</w:t>
      </w:r>
      <w:r>
        <w:rPr>
          <w:spacing w:val="80"/>
        </w:rPr>
        <w:t xml:space="preserve"> </w:t>
      </w:r>
      <w:r>
        <w:t>часа</w:t>
      </w:r>
      <w:r>
        <w:rPr>
          <w:spacing w:val="80"/>
        </w:rPr>
        <w:t xml:space="preserve"> </w:t>
      </w:r>
      <w:r>
        <w:t>с</w:t>
      </w:r>
      <w:r>
        <w:rPr>
          <w:spacing w:val="80"/>
        </w:rPr>
        <w:t xml:space="preserve"> </w:t>
      </w:r>
      <w:r>
        <w:t>использованием</w:t>
      </w:r>
      <w:r>
        <w:rPr>
          <w:spacing w:val="80"/>
        </w:rPr>
        <w:t xml:space="preserve"> </w:t>
      </w:r>
      <w:r>
        <w:t>технологии</w:t>
      </w:r>
      <w:r>
        <w:rPr>
          <w:spacing w:val="80"/>
        </w:rPr>
        <w:t xml:space="preserve"> </w:t>
      </w:r>
      <w:r>
        <w:t>развития</w:t>
      </w:r>
      <w:r>
        <w:rPr>
          <w:spacing w:val="80"/>
        </w:rPr>
        <w:t xml:space="preserve"> </w:t>
      </w:r>
      <w:r>
        <w:t>критического</w:t>
      </w:r>
      <w:r>
        <w:rPr>
          <w:spacing w:val="80"/>
        </w:rPr>
        <w:t xml:space="preserve"> </w:t>
      </w:r>
      <w:r>
        <w:rPr>
          <w:spacing w:val="-2"/>
        </w:rPr>
        <w:t>мышления.</w:t>
      </w:r>
    </w:p>
    <w:p w:rsidR="00137ECC" w:rsidRDefault="00137ECC" w:rsidP="00137ECC">
      <w:pPr>
        <w:pStyle w:val="a3"/>
        <w:ind w:left="170" w:right="568"/>
      </w:pPr>
      <w:r>
        <w:t>Разработка</w:t>
      </w:r>
      <w:r>
        <w:rPr>
          <w:spacing w:val="-5"/>
        </w:rPr>
        <w:t xml:space="preserve"> </w:t>
      </w:r>
      <w:r>
        <w:t>конспекта</w:t>
      </w:r>
      <w:r>
        <w:rPr>
          <w:spacing w:val="-4"/>
        </w:rPr>
        <w:t xml:space="preserve"> </w:t>
      </w:r>
      <w:r>
        <w:t>классного</w:t>
      </w:r>
      <w:r>
        <w:rPr>
          <w:spacing w:val="-4"/>
        </w:rPr>
        <w:t xml:space="preserve"> </w:t>
      </w:r>
      <w:r>
        <w:t>часа</w:t>
      </w:r>
      <w:r>
        <w:rPr>
          <w:spacing w:val="-5"/>
        </w:rPr>
        <w:t xml:space="preserve"> </w:t>
      </w:r>
      <w:r>
        <w:t>с</w:t>
      </w:r>
      <w:r>
        <w:rPr>
          <w:spacing w:val="-5"/>
        </w:rPr>
        <w:t xml:space="preserve"> </w:t>
      </w:r>
      <w:r>
        <w:t>использованием</w:t>
      </w:r>
      <w:r>
        <w:rPr>
          <w:spacing w:val="-5"/>
        </w:rPr>
        <w:t xml:space="preserve"> </w:t>
      </w:r>
      <w:r>
        <w:t>технологии</w:t>
      </w:r>
      <w:r>
        <w:rPr>
          <w:spacing w:val="-4"/>
        </w:rPr>
        <w:t xml:space="preserve"> </w:t>
      </w:r>
      <w:r>
        <w:t>создания</w:t>
      </w:r>
      <w:r>
        <w:rPr>
          <w:spacing w:val="-4"/>
        </w:rPr>
        <w:t xml:space="preserve"> </w:t>
      </w:r>
      <w:r>
        <w:t>ситуации</w:t>
      </w:r>
      <w:r>
        <w:rPr>
          <w:spacing w:val="-1"/>
        </w:rPr>
        <w:t xml:space="preserve"> </w:t>
      </w:r>
      <w:r>
        <w:t>успеха. Разработка конспекта классного часа с использованием технологии группового воспитания.</w:t>
      </w:r>
    </w:p>
    <w:p w:rsidR="00137ECC" w:rsidRDefault="00137ECC" w:rsidP="00137ECC">
      <w:pPr>
        <w:pStyle w:val="a3"/>
        <w:spacing w:before="1"/>
        <w:ind w:left="170" w:right="3084"/>
      </w:pPr>
      <w:r>
        <w:t>Разработка</w:t>
      </w:r>
      <w:r>
        <w:rPr>
          <w:spacing w:val="-6"/>
        </w:rPr>
        <w:t xml:space="preserve"> </w:t>
      </w:r>
      <w:r>
        <w:t>конспекта</w:t>
      </w:r>
      <w:r>
        <w:rPr>
          <w:spacing w:val="-5"/>
        </w:rPr>
        <w:t xml:space="preserve"> </w:t>
      </w:r>
      <w:r>
        <w:t>классного</w:t>
      </w:r>
      <w:r>
        <w:rPr>
          <w:spacing w:val="-5"/>
        </w:rPr>
        <w:t xml:space="preserve"> </w:t>
      </w:r>
      <w:r>
        <w:t>часа</w:t>
      </w:r>
      <w:r>
        <w:rPr>
          <w:spacing w:val="-6"/>
        </w:rPr>
        <w:t xml:space="preserve"> </w:t>
      </w:r>
      <w:r>
        <w:t>с</w:t>
      </w:r>
      <w:r>
        <w:rPr>
          <w:spacing w:val="-6"/>
        </w:rPr>
        <w:t xml:space="preserve"> </w:t>
      </w:r>
      <w:r>
        <w:t>использованием</w:t>
      </w:r>
      <w:r>
        <w:rPr>
          <w:spacing w:val="-6"/>
        </w:rPr>
        <w:t xml:space="preserve"> </w:t>
      </w:r>
      <w:r>
        <w:t>арт-технологии. Анализ работы с детским коллективом.</w:t>
      </w:r>
    </w:p>
    <w:p w:rsidR="00137ECC" w:rsidRDefault="00137ECC" w:rsidP="00137ECC">
      <w:pPr>
        <w:pStyle w:val="a3"/>
        <w:spacing w:before="276"/>
        <w:ind w:left="170"/>
      </w:pPr>
      <w:r>
        <w:t>Методическое</w:t>
      </w:r>
      <w:r>
        <w:rPr>
          <w:spacing w:val="-5"/>
        </w:rPr>
        <w:t xml:space="preserve"> </w:t>
      </w:r>
      <w:r>
        <w:rPr>
          <w:spacing w:val="-2"/>
        </w:rPr>
        <w:t>оснащение:</w:t>
      </w:r>
    </w:p>
    <w:p w:rsidR="00137ECC" w:rsidRDefault="00137ECC" w:rsidP="00137ECC">
      <w:pPr>
        <w:pStyle w:val="a3"/>
        <w:ind w:left="170"/>
      </w:pPr>
      <w:r>
        <w:t>-Шаблон</w:t>
      </w:r>
      <w:r>
        <w:rPr>
          <w:spacing w:val="-6"/>
        </w:rPr>
        <w:t xml:space="preserve"> </w:t>
      </w:r>
      <w:r>
        <w:t>плана-</w:t>
      </w:r>
      <w:r>
        <w:rPr>
          <w:spacing w:val="-2"/>
        </w:rPr>
        <w:t>конспекта.</w:t>
      </w:r>
    </w:p>
    <w:p w:rsidR="00137ECC" w:rsidRDefault="00137ECC" w:rsidP="00137ECC">
      <w:pPr>
        <w:pStyle w:val="4"/>
        <w:spacing w:before="4"/>
      </w:pPr>
      <w:r>
        <w:t>Вид</w:t>
      </w:r>
      <w:r>
        <w:rPr>
          <w:spacing w:val="-3"/>
        </w:rPr>
        <w:t xml:space="preserve"> </w:t>
      </w:r>
      <w:r>
        <w:t>контроля:</w:t>
      </w:r>
      <w:r>
        <w:rPr>
          <w:spacing w:val="-3"/>
        </w:rPr>
        <w:t xml:space="preserve"> </w:t>
      </w:r>
      <w:r>
        <w:t>план-</w:t>
      </w:r>
      <w:r>
        <w:rPr>
          <w:spacing w:val="-2"/>
        </w:rPr>
        <w:t>конспект.</w:t>
      </w:r>
    </w:p>
    <w:p w:rsidR="00137ECC" w:rsidRDefault="00137ECC" w:rsidP="00137ECC">
      <w:pPr>
        <w:pStyle w:val="a3"/>
        <w:spacing w:before="2"/>
        <w:rPr>
          <w:b/>
          <w:sz w:val="16"/>
        </w:rPr>
      </w:pPr>
    </w:p>
    <w:p w:rsidR="00137ECC" w:rsidRDefault="00137ECC" w:rsidP="00137ECC">
      <w:pPr>
        <w:widowControl/>
        <w:autoSpaceDE/>
        <w:autoSpaceDN/>
        <w:rPr>
          <w:b/>
          <w:sz w:val="16"/>
          <w:szCs w:val="24"/>
        </w:rPr>
        <w:sectPr w:rsidR="00137ECC">
          <w:pgSz w:w="11910" w:h="16840"/>
          <w:pgMar w:top="480" w:right="283" w:bottom="1200" w:left="566" w:header="0" w:footer="995" w:gutter="0"/>
          <w:cols w:space="720"/>
        </w:sectPr>
      </w:pPr>
    </w:p>
    <w:p w:rsidR="00137ECC" w:rsidRDefault="00137ECC" w:rsidP="00137ECC">
      <w:pPr>
        <w:pStyle w:val="a3"/>
        <w:spacing w:before="225"/>
        <w:rPr>
          <w:b/>
        </w:rPr>
      </w:pPr>
    </w:p>
    <w:p w:rsidR="00137ECC" w:rsidRDefault="00137ECC" w:rsidP="00137ECC">
      <w:pPr>
        <w:pStyle w:val="a3"/>
        <w:ind w:left="170"/>
      </w:pPr>
      <w:r>
        <w:rPr>
          <w:spacing w:val="-2"/>
        </w:rPr>
        <w:t>Тема:</w:t>
      </w:r>
    </w:p>
    <w:p w:rsidR="00137ECC" w:rsidRDefault="00137ECC" w:rsidP="00137ECC">
      <w:pPr>
        <w:pStyle w:val="a3"/>
        <w:spacing w:before="41"/>
        <w:ind w:left="170"/>
      </w:pPr>
      <w:r>
        <w:rPr>
          <w:spacing w:val="-2"/>
        </w:rPr>
        <w:t>Форма:</w:t>
      </w:r>
    </w:p>
    <w:p w:rsidR="00137ECC" w:rsidRDefault="00137ECC" w:rsidP="00137ECC">
      <w:pPr>
        <w:pStyle w:val="a3"/>
        <w:spacing w:before="41"/>
        <w:ind w:left="230"/>
      </w:pPr>
      <w:r>
        <w:rPr>
          <w:spacing w:val="-4"/>
        </w:rPr>
        <w:t>Цель:</w:t>
      </w:r>
    </w:p>
    <w:p w:rsidR="00137ECC" w:rsidRDefault="00137ECC" w:rsidP="00137ECC">
      <w:pPr>
        <w:pStyle w:val="a3"/>
        <w:spacing w:before="40"/>
        <w:ind w:left="170"/>
      </w:pPr>
      <w:r>
        <w:rPr>
          <w:spacing w:val="-2"/>
        </w:rPr>
        <w:t>Задачи:</w:t>
      </w:r>
    </w:p>
    <w:p w:rsidR="00137ECC" w:rsidRDefault="00137ECC" w:rsidP="00137ECC">
      <w:pPr>
        <w:pStyle w:val="a5"/>
        <w:numPr>
          <w:ilvl w:val="0"/>
          <w:numId w:val="316"/>
        </w:numPr>
        <w:tabs>
          <w:tab w:val="left" w:pos="875"/>
        </w:tabs>
        <w:spacing w:before="44"/>
        <w:ind w:left="875" w:hanging="138"/>
        <w:rPr>
          <w:sz w:val="24"/>
        </w:rPr>
      </w:pPr>
      <w:r>
        <w:rPr>
          <w:spacing w:val="-2"/>
          <w:sz w:val="24"/>
        </w:rPr>
        <w:t>воспитательная</w:t>
      </w:r>
    </w:p>
    <w:p w:rsidR="00137ECC" w:rsidRDefault="00137ECC" w:rsidP="00137ECC">
      <w:pPr>
        <w:pStyle w:val="a5"/>
        <w:numPr>
          <w:ilvl w:val="0"/>
          <w:numId w:val="316"/>
        </w:numPr>
        <w:tabs>
          <w:tab w:val="left" w:pos="875"/>
        </w:tabs>
        <w:spacing w:before="41"/>
        <w:ind w:left="875" w:hanging="138"/>
        <w:rPr>
          <w:sz w:val="24"/>
        </w:rPr>
      </w:pPr>
      <w:r>
        <w:rPr>
          <w:spacing w:val="-2"/>
          <w:sz w:val="24"/>
        </w:rPr>
        <w:t>развивающая</w:t>
      </w:r>
    </w:p>
    <w:p w:rsidR="00137ECC" w:rsidRDefault="00137ECC" w:rsidP="00137ECC">
      <w:pPr>
        <w:pStyle w:val="a5"/>
        <w:numPr>
          <w:ilvl w:val="0"/>
          <w:numId w:val="316"/>
        </w:numPr>
        <w:tabs>
          <w:tab w:val="left" w:pos="874"/>
        </w:tabs>
        <w:spacing w:before="41" w:line="276" w:lineRule="auto"/>
        <w:ind w:right="38" w:firstLine="566"/>
        <w:rPr>
          <w:sz w:val="24"/>
        </w:rPr>
      </w:pPr>
      <w:r>
        <w:rPr>
          <w:spacing w:val="-2"/>
          <w:sz w:val="24"/>
        </w:rPr>
        <w:t xml:space="preserve">образовательная </w:t>
      </w:r>
      <w:r>
        <w:rPr>
          <w:sz w:val="24"/>
        </w:rPr>
        <w:t>Методы и приемы: Ресурсное</w:t>
      </w:r>
      <w:r>
        <w:rPr>
          <w:spacing w:val="-15"/>
          <w:sz w:val="24"/>
        </w:rPr>
        <w:t xml:space="preserve"> </w:t>
      </w:r>
      <w:r>
        <w:rPr>
          <w:sz w:val="24"/>
        </w:rPr>
        <w:t xml:space="preserve">обеспечение: </w:t>
      </w:r>
      <w:r>
        <w:rPr>
          <w:spacing w:val="-2"/>
          <w:sz w:val="24"/>
        </w:rPr>
        <w:t>Дата:</w:t>
      </w:r>
    </w:p>
    <w:p w:rsidR="00137ECC" w:rsidRDefault="00137ECC" w:rsidP="00137ECC">
      <w:pPr>
        <w:pStyle w:val="a3"/>
        <w:ind w:left="170"/>
      </w:pPr>
      <w:r>
        <w:rPr>
          <w:spacing w:val="-2"/>
        </w:rPr>
        <w:t>Практикант:</w:t>
      </w:r>
    </w:p>
    <w:p w:rsidR="00137ECC" w:rsidRDefault="00137ECC" w:rsidP="00137ECC">
      <w:pPr>
        <w:pStyle w:val="4"/>
        <w:spacing w:before="90"/>
        <w:ind w:left="240"/>
      </w:pPr>
      <w:r>
        <w:rPr>
          <w:bCs w:val="0"/>
        </w:rPr>
        <w:br w:type="column"/>
      </w:r>
      <w:r>
        <w:rPr>
          <w:spacing w:val="-2"/>
        </w:rPr>
        <w:t>План-конспект</w:t>
      </w: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spacing w:before="37"/>
        <w:rPr>
          <w:b/>
        </w:rPr>
      </w:pPr>
    </w:p>
    <w:p w:rsidR="00137ECC" w:rsidRDefault="00137ECC" w:rsidP="00137ECC">
      <w:pPr>
        <w:pStyle w:val="a3"/>
        <w:ind w:left="170"/>
      </w:pPr>
      <w:r>
        <w:t xml:space="preserve">Ход </w:t>
      </w:r>
      <w:r>
        <w:rPr>
          <w:spacing w:val="-2"/>
        </w:rPr>
        <w:t>мероприятия</w:t>
      </w:r>
    </w:p>
    <w:p w:rsidR="00137ECC" w:rsidRDefault="00137ECC" w:rsidP="00137ECC">
      <w:pPr>
        <w:widowControl/>
        <w:autoSpaceDE/>
        <w:autoSpaceDN/>
        <w:rPr>
          <w:sz w:val="24"/>
          <w:szCs w:val="24"/>
        </w:rPr>
        <w:sectPr w:rsidR="00137ECC">
          <w:type w:val="continuous"/>
          <w:pgSz w:w="11910" w:h="16840"/>
          <w:pgMar w:top="620" w:right="283" w:bottom="280" w:left="566" w:header="0" w:footer="995" w:gutter="0"/>
          <w:cols w:num="2" w:space="720" w:equalWidth="0">
            <w:col w:w="2664" w:space="1592"/>
            <w:col w:w="6805"/>
          </w:cols>
        </w:sectPr>
      </w:pPr>
    </w:p>
    <w:p w:rsidR="00137ECC" w:rsidRDefault="00137ECC" w:rsidP="00137ECC">
      <w:pPr>
        <w:pStyle w:val="a3"/>
        <w:spacing w:before="84"/>
      </w:pPr>
    </w:p>
    <w:p w:rsidR="00137ECC" w:rsidRDefault="00137ECC" w:rsidP="00137ECC">
      <w:pPr>
        <w:pStyle w:val="a5"/>
        <w:numPr>
          <w:ilvl w:val="0"/>
          <w:numId w:val="317"/>
        </w:numPr>
        <w:tabs>
          <w:tab w:val="left" w:pos="307"/>
        </w:tabs>
        <w:ind w:left="307" w:hanging="137"/>
        <w:rPr>
          <w:sz w:val="24"/>
        </w:rPr>
      </w:pPr>
      <w:r>
        <w:rPr>
          <w:sz w:val="24"/>
        </w:rPr>
        <w:t>Организационный</w:t>
      </w:r>
      <w:r>
        <w:rPr>
          <w:spacing w:val="-9"/>
          <w:sz w:val="24"/>
        </w:rPr>
        <w:t xml:space="preserve"> </w:t>
      </w:r>
      <w:r>
        <w:rPr>
          <w:spacing w:val="-4"/>
          <w:sz w:val="24"/>
        </w:rPr>
        <w:t>этап</w:t>
      </w:r>
    </w:p>
    <w:p w:rsidR="00137ECC" w:rsidRDefault="00137ECC" w:rsidP="00137ECC">
      <w:pPr>
        <w:pStyle w:val="a5"/>
        <w:numPr>
          <w:ilvl w:val="0"/>
          <w:numId w:val="317"/>
        </w:numPr>
        <w:tabs>
          <w:tab w:val="left" w:pos="447"/>
        </w:tabs>
        <w:ind w:left="170" w:right="7425" w:firstLine="0"/>
        <w:rPr>
          <w:sz w:val="24"/>
        </w:rPr>
      </w:pPr>
      <w:r>
        <w:rPr>
          <w:sz w:val="24"/>
        </w:rPr>
        <w:t>Этап</w:t>
      </w:r>
      <w:r>
        <w:rPr>
          <w:spacing w:val="-9"/>
          <w:sz w:val="24"/>
        </w:rPr>
        <w:t xml:space="preserve"> </w:t>
      </w:r>
      <w:r>
        <w:rPr>
          <w:sz w:val="24"/>
        </w:rPr>
        <w:t>постановки</w:t>
      </w:r>
      <w:r>
        <w:rPr>
          <w:spacing w:val="-8"/>
          <w:sz w:val="24"/>
        </w:rPr>
        <w:t xml:space="preserve"> </w:t>
      </w:r>
      <w:r>
        <w:rPr>
          <w:sz w:val="24"/>
        </w:rPr>
        <w:t>целей</w:t>
      </w:r>
      <w:r>
        <w:rPr>
          <w:spacing w:val="-9"/>
          <w:sz w:val="24"/>
        </w:rPr>
        <w:t xml:space="preserve"> </w:t>
      </w:r>
      <w:r>
        <w:rPr>
          <w:sz w:val="24"/>
        </w:rPr>
        <w:t>и</w:t>
      </w:r>
      <w:r>
        <w:rPr>
          <w:spacing w:val="-9"/>
          <w:sz w:val="24"/>
        </w:rPr>
        <w:t xml:space="preserve"> </w:t>
      </w:r>
      <w:r>
        <w:rPr>
          <w:sz w:val="24"/>
        </w:rPr>
        <w:t>задач III.Основная часть</w:t>
      </w:r>
    </w:p>
    <w:p w:rsidR="00137ECC" w:rsidRDefault="00137ECC" w:rsidP="00137ECC">
      <w:pPr>
        <w:pStyle w:val="a3"/>
        <w:spacing w:before="1"/>
        <w:ind w:left="170"/>
      </w:pPr>
      <w:r>
        <w:rPr>
          <w:spacing w:val="-5"/>
        </w:rPr>
        <w:t>А.</w:t>
      </w:r>
    </w:p>
    <w:p w:rsidR="00137ECC" w:rsidRDefault="00137ECC" w:rsidP="00137ECC">
      <w:pPr>
        <w:pStyle w:val="a3"/>
        <w:ind w:left="170"/>
      </w:pPr>
      <w:r>
        <w:rPr>
          <w:spacing w:val="-5"/>
        </w:rPr>
        <w:t>Б.</w:t>
      </w:r>
    </w:p>
    <w:p w:rsidR="00137ECC" w:rsidRDefault="00137ECC" w:rsidP="00137ECC">
      <w:pPr>
        <w:pStyle w:val="a3"/>
        <w:ind w:left="170"/>
      </w:pPr>
      <w:r>
        <w:rPr>
          <w:spacing w:val="-5"/>
        </w:rPr>
        <w:t>В.</w:t>
      </w:r>
    </w:p>
    <w:p w:rsidR="00137ECC" w:rsidRDefault="00137ECC" w:rsidP="00137ECC">
      <w:pPr>
        <w:pStyle w:val="a5"/>
        <w:numPr>
          <w:ilvl w:val="0"/>
          <w:numId w:val="318"/>
        </w:numPr>
        <w:tabs>
          <w:tab w:val="left" w:pos="479"/>
        </w:tabs>
        <w:ind w:left="479" w:hanging="309"/>
        <w:rPr>
          <w:sz w:val="24"/>
        </w:rPr>
      </w:pPr>
      <w:r>
        <w:rPr>
          <w:sz w:val="24"/>
        </w:rPr>
        <w:t>Подведение</w:t>
      </w:r>
      <w:r>
        <w:rPr>
          <w:spacing w:val="-5"/>
          <w:sz w:val="24"/>
        </w:rPr>
        <w:t xml:space="preserve"> </w:t>
      </w:r>
      <w:r>
        <w:rPr>
          <w:spacing w:val="-2"/>
          <w:sz w:val="24"/>
        </w:rPr>
        <w:t>итогов</w:t>
      </w:r>
    </w:p>
    <w:p w:rsidR="00137ECC" w:rsidRDefault="00137ECC" w:rsidP="00137ECC">
      <w:pPr>
        <w:pStyle w:val="a3"/>
      </w:pPr>
    </w:p>
    <w:p w:rsidR="00137ECC" w:rsidRDefault="00137ECC" w:rsidP="00137ECC">
      <w:pPr>
        <w:pStyle w:val="a3"/>
        <w:spacing w:before="9"/>
      </w:pPr>
    </w:p>
    <w:p w:rsidR="00137ECC" w:rsidRDefault="00137ECC" w:rsidP="00137ECC">
      <w:pPr>
        <w:pStyle w:val="4"/>
        <w:spacing w:before="1"/>
        <w:ind w:left="891"/>
        <w:jc w:val="both"/>
      </w:pPr>
      <w:r>
        <w:t>Критерии</w:t>
      </w:r>
      <w:r>
        <w:rPr>
          <w:spacing w:val="-7"/>
        </w:rPr>
        <w:t xml:space="preserve"> </w:t>
      </w:r>
      <w:r>
        <w:t>оценки</w:t>
      </w:r>
      <w:r>
        <w:rPr>
          <w:spacing w:val="-5"/>
        </w:rPr>
        <w:t xml:space="preserve"> </w:t>
      </w:r>
      <w:r>
        <w:t>качества</w:t>
      </w:r>
      <w:r>
        <w:rPr>
          <w:spacing w:val="-4"/>
        </w:rPr>
        <w:t xml:space="preserve"> </w:t>
      </w:r>
      <w:r>
        <w:t>выполненной</w:t>
      </w:r>
      <w:r>
        <w:rPr>
          <w:spacing w:val="-7"/>
        </w:rPr>
        <w:t xml:space="preserve"> </w:t>
      </w:r>
      <w:r>
        <w:t>практической</w:t>
      </w:r>
      <w:r>
        <w:rPr>
          <w:spacing w:val="-4"/>
        </w:rPr>
        <w:t xml:space="preserve"> </w:t>
      </w:r>
      <w:r>
        <w:rPr>
          <w:spacing w:val="-2"/>
        </w:rPr>
        <w:t>работы:</w:t>
      </w:r>
    </w:p>
    <w:p w:rsidR="00137ECC" w:rsidRDefault="00137ECC" w:rsidP="00137ECC">
      <w:pPr>
        <w:pStyle w:val="a5"/>
        <w:numPr>
          <w:ilvl w:val="1"/>
          <w:numId w:val="318"/>
        </w:numPr>
        <w:tabs>
          <w:tab w:val="left" w:pos="889"/>
        </w:tabs>
        <w:spacing w:before="64"/>
        <w:ind w:right="566" w:firstLine="427"/>
        <w:jc w:val="both"/>
        <w:rPr>
          <w:sz w:val="24"/>
        </w:rPr>
      </w:pPr>
      <w:r>
        <w:rPr>
          <w:sz w:val="24"/>
        </w:rPr>
        <w:t>Оценка «5» ставится, если практическая работа выполнена в полном объеме, в соответствии с заданием, с соблюдением последовательности выполнения, выполнена самостоятельно и прослеживается креативный подход; работа оформлена аккуратно.</w:t>
      </w:r>
    </w:p>
    <w:p w:rsidR="00137ECC" w:rsidRDefault="00137ECC" w:rsidP="00137ECC">
      <w:pPr>
        <w:pStyle w:val="a5"/>
        <w:numPr>
          <w:ilvl w:val="1"/>
          <w:numId w:val="318"/>
        </w:numPr>
        <w:tabs>
          <w:tab w:val="left" w:pos="889"/>
        </w:tabs>
        <w:spacing w:before="32"/>
        <w:ind w:right="566" w:firstLine="427"/>
        <w:jc w:val="both"/>
        <w:rPr>
          <w:sz w:val="24"/>
        </w:rPr>
      </w:pPr>
      <w:r>
        <w:rPr>
          <w:sz w:val="24"/>
        </w:rPr>
        <w:t>Оценка «4» ставится, если практическая работа выполнена в полном объеме, в соответствии с заданием, с соблюдением последовательности выполнения, прослеживается креативный подход; присутствуют незначительные ошибки; работа оформлена аккуратно.</w:t>
      </w:r>
    </w:p>
    <w:p w:rsidR="00137ECC" w:rsidRDefault="00137ECC" w:rsidP="00137ECC">
      <w:pPr>
        <w:pStyle w:val="a5"/>
        <w:numPr>
          <w:ilvl w:val="1"/>
          <w:numId w:val="318"/>
        </w:numPr>
        <w:tabs>
          <w:tab w:val="left" w:pos="889"/>
        </w:tabs>
        <w:spacing w:before="29"/>
        <w:ind w:right="566" w:firstLine="427"/>
        <w:jc w:val="both"/>
        <w:rPr>
          <w:sz w:val="24"/>
        </w:rPr>
      </w:pPr>
      <w:r>
        <w:rPr>
          <w:sz w:val="24"/>
        </w:rPr>
        <w:t xml:space="preserve">Оценка «3» ставится, если практическая работа выполнена в полном объеме, в соответствии с заданием, частично присутствуют фрагменты компиляции, по оформлению работы имеются </w:t>
      </w:r>
      <w:r>
        <w:rPr>
          <w:spacing w:val="-2"/>
          <w:sz w:val="24"/>
        </w:rPr>
        <w:t>замечания.</w:t>
      </w:r>
    </w:p>
    <w:p w:rsidR="00137ECC" w:rsidRDefault="00137ECC" w:rsidP="00137ECC">
      <w:pPr>
        <w:pStyle w:val="a5"/>
        <w:numPr>
          <w:ilvl w:val="1"/>
          <w:numId w:val="318"/>
        </w:numPr>
        <w:tabs>
          <w:tab w:val="left" w:pos="889"/>
        </w:tabs>
        <w:spacing w:before="31" w:line="235" w:lineRule="auto"/>
        <w:ind w:right="779" w:firstLine="427"/>
        <w:jc w:val="both"/>
        <w:rPr>
          <w:sz w:val="24"/>
        </w:rPr>
      </w:pPr>
      <w:r>
        <w:rPr>
          <w:sz w:val="24"/>
        </w:rPr>
        <w:t>Оценка</w:t>
      </w:r>
      <w:r>
        <w:rPr>
          <w:spacing w:val="-1"/>
          <w:sz w:val="24"/>
        </w:rPr>
        <w:t xml:space="preserve"> </w:t>
      </w:r>
      <w:r>
        <w:rPr>
          <w:sz w:val="24"/>
        </w:rPr>
        <w:t>«2»</w:t>
      </w:r>
      <w:r>
        <w:rPr>
          <w:spacing w:val="-9"/>
          <w:sz w:val="24"/>
        </w:rPr>
        <w:t xml:space="preserve"> </w:t>
      </w:r>
      <w:r>
        <w:rPr>
          <w:sz w:val="24"/>
        </w:rPr>
        <w:t>ставится,</w:t>
      </w:r>
      <w:r>
        <w:rPr>
          <w:spacing w:val="-4"/>
          <w:sz w:val="24"/>
        </w:rPr>
        <w:t xml:space="preserve"> </w:t>
      </w:r>
      <w:r>
        <w:rPr>
          <w:sz w:val="24"/>
        </w:rPr>
        <w:t>если</w:t>
      </w:r>
      <w:r>
        <w:rPr>
          <w:spacing w:val="-3"/>
          <w:sz w:val="24"/>
        </w:rPr>
        <w:t xml:space="preserve"> </w:t>
      </w:r>
      <w:r>
        <w:rPr>
          <w:sz w:val="24"/>
        </w:rPr>
        <w:t>обучающийся</w:t>
      </w:r>
      <w:r>
        <w:rPr>
          <w:spacing w:val="-4"/>
          <w:sz w:val="24"/>
        </w:rPr>
        <w:t xml:space="preserve"> </w:t>
      </w:r>
      <w:r>
        <w:rPr>
          <w:sz w:val="24"/>
        </w:rPr>
        <w:t>не</w:t>
      </w:r>
      <w:r>
        <w:rPr>
          <w:spacing w:val="-5"/>
          <w:sz w:val="24"/>
        </w:rPr>
        <w:t xml:space="preserve"> </w:t>
      </w:r>
      <w:r>
        <w:rPr>
          <w:sz w:val="24"/>
        </w:rPr>
        <w:t>подготовился</w:t>
      </w:r>
      <w:r>
        <w:rPr>
          <w:spacing w:val="-4"/>
          <w:sz w:val="24"/>
        </w:rPr>
        <w:t xml:space="preserve"> </w:t>
      </w:r>
      <w:r>
        <w:rPr>
          <w:sz w:val="24"/>
        </w:rPr>
        <w:t>к</w:t>
      </w:r>
      <w:r>
        <w:rPr>
          <w:spacing w:val="-4"/>
          <w:sz w:val="24"/>
        </w:rPr>
        <w:t xml:space="preserve"> </w:t>
      </w:r>
      <w:r>
        <w:rPr>
          <w:sz w:val="24"/>
        </w:rPr>
        <w:t>практической</w:t>
      </w:r>
      <w:r>
        <w:rPr>
          <w:spacing w:val="-4"/>
          <w:sz w:val="24"/>
        </w:rPr>
        <w:t xml:space="preserve"> </w:t>
      </w:r>
      <w:r>
        <w:rPr>
          <w:sz w:val="24"/>
        </w:rPr>
        <w:t>работе,</w:t>
      </w:r>
      <w:r>
        <w:rPr>
          <w:spacing w:val="-4"/>
          <w:sz w:val="24"/>
        </w:rPr>
        <w:t xml:space="preserve"> </w:t>
      </w:r>
      <w:r>
        <w:rPr>
          <w:sz w:val="24"/>
        </w:rPr>
        <w:t>допустил грубые ошибки, по оформлению работы имеются множественные замечания</w:t>
      </w:r>
    </w:p>
    <w:p w:rsidR="00137ECC" w:rsidRDefault="00137ECC" w:rsidP="00137ECC">
      <w:pPr>
        <w:pStyle w:val="a3"/>
      </w:pPr>
    </w:p>
    <w:p w:rsidR="00137ECC" w:rsidRDefault="00137ECC" w:rsidP="00137ECC">
      <w:pPr>
        <w:pStyle w:val="a3"/>
        <w:spacing w:before="38"/>
      </w:pPr>
    </w:p>
    <w:p w:rsidR="00137ECC" w:rsidRDefault="00137ECC" w:rsidP="00137ECC">
      <w:pPr>
        <w:pStyle w:val="a5"/>
        <w:numPr>
          <w:ilvl w:val="4"/>
          <w:numId w:val="313"/>
        </w:numPr>
        <w:tabs>
          <w:tab w:val="left" w:pos="869"/>
        </w:tabs>
        <w:spacing w:line="320" w:lineRule="exact"/>
        <w:ind w:left="869" w:hanging="699"/>
        <w:rPr>
          <w:b/>
          <w:sz w:val="28"/>
        </w:rPr>
      </w:pPr>
      <w:r>
        <w:rPr>
          <w:b/>
          <w:sz w:val="28"/>
        </w:rPr>
        <w:t>Самостоятельные</w:t>
      </w:r>
      <w:r>
        <w:rPr>
          <w:b/>
          <w:spacing w:val="-16"/>
          <w:sz w:val="28"/>
        </w:rPr>
        <w:t xml:space="preserve"> </w:t>
      </w:r>
      <w:r>
        <w:rPr>
          <w:b/>
          <w:spacing w:val="-2"/>
          <w:sz w:val="28"/>
        </w:rPr>
        <w:t>работы</w:t>
      </w:r>
    </w:p>
    <w:p w:rsidR="00137ECC" w:rsidRDefault="00137ECC" w:rsidP="00137ECC">
      <w:pPr>
        <w:pStyle w:val="a3"/>
        <w:ind w:left="170"/>
      </w:pPr>
      <w:r>
        <w:rPr>
          <w:b/>
        </w:rPr>
        <w:t>Самостоятельная</w:t>
      </w:r>
      <w:r>
        <w:rPr>
          <w:b/>
          <w:spacing w:val="80"/>
        </w:rPr>
        <w:t xml:space="preserve"> </w:t>
      </w:r>
      <w:r>
        <w:rPr>
          <w:b/>
        </w:rPr>
        <w:t>работа</w:t>
      </w:r>
      <w:r>
        <w:rPr>
          <w:b/>
          <w:spacing w:val="80"/>
        </w:rPr>
        <w:t xml:space="preserve"> </w:t>
      </w:r>
      <w:r>
        <w:rPr>
          <w:b/>
        </w:rPr>
        <w:t>1.</w:t>
      </w:r>
      <w:r>
        <w:rPr>
          <w:b/>
          <w:spacing w:val="80"/>
        </w:rPr>
        <w:t xml:space="preserve"> </w:t>
      </w:r>
      <w:r>
        <w:t>Подготовка</w:t>
      </w:r>
      <w:r>
        <w:rPr>
          <w:spacing w:val="80"/>
        </w:rPr>
        <w:t xml:space="preserve"> </w:t>
      </w:r>
      <w:r>
        <w:t>творческой</w:t>
      </w:r>
      <w:r>
        <w:rPr>
          <w:spacing w:val="80"/>
        </w:rPr>
        <w:t xml:space="preserve"> </w:t>
      </w:r>
      <w:r>
        <w:t>работы</w:t>
      </w:r>
      <w:r>
        <w:rPr>
          <w:spacing w:val="80"/>
        </w:rPr>
        <w:t xml:space="preserve"> </w:t>
      </w:r>
      <w:r>
        <w:t>на</w:t>
      </w:r>
      <w:r>
        <w:rPr>
          <w:spacing w:val="80"/>
        </w:rPr>
        <w:t xml:space="preserve"> </w:t>
      </w:r>
      <w:r>
        <w:t>тему</w:t>
      </w:r>
      <w:r>
        <w:rPr>
          <w:spacing w:val="80"/>
        </w:rPr>
        <w:t xml:space="preserve"> </w:t>
      </w:r>
      <w:r>
        <w:t>«Развитие</w:t>
      </w:r>
      <w:r>
        <w:rPr>
          <w:spacing w:val="80"/>
        </w:rPr>
        <w:t xml:space="preserve"> </w:t>
      </w:r>
      <w:r>
        <w:t>предметно- эстетической среды школы и реализация ее воспитательных возможностей».</w:t>
      </w:r>
    </w:p>
    <w:p w:rsidR="00137ECC" w:rsidRDefault="00137ECC" w:rsidP="00137ECC">
      <w:pPr>
        <w:widowControl/>
        <w:autoSpaceDE/>
        <w:autoSpaceDN/>
        <w:rPr>
          <w:sz w:val="24"/>
          <w:szCs w:val="24"/>
        </w:rPr>
        <w:sectPr w:rsidR="00137ECC">
          <w:type w:val="continuous"/>
          <w:pgSz w:w="11910" w:h="16840"/>
          <w:pgMar w:top="620" w:right="283" w:bottom="280" w:left="566" w:header="0" w:footer="995" w:gutter="0"/>
          <w:cols w:space="720"/>
        </w:sectPr>
      </w:pPr>
    </w:p>
    <w:p w:rsidR="00137ECC" w:rsidRDefault="00137ECC" w:rsidP="00137ECC">
      <w:pPr>
        <w:pStyle w:val="a3"/>
        <w:spacing w:before="62"/>
        <w:ind w:left="170"/>
      </w:pPr>
      <w:r>
        <w:rPr>
          <w:spacing w:val="-2"/>
        </w:rPr>
        <w:lastRenderedPageBreak/>
        <w:t>Цели:</w:t>
      </w:r>
    </w:p>
    <w:p w:rsidR="00137ECC" w:rsidRDefault="00137ECC" w:rsidP="00137ECC">
      <w:pPr>
        <w:pStyle w:val="a5"/>
        <w:numPr>
          <w:ilvl w:val="0"/>
          <w:numId w:val="319"/>
        </w:numPr>
        <w:tabs>
          <w:tab w:val="left" w:pos="350"/>
          <w:tab w:val="left" w:pos="2131"/>
          <w:tab w:val="left" w:pos="4402"/>
          <w:tab w:val="left" w:pos="5741"/>
          <w:tab w:val="left" w:pos="6903"/>
          <w:tab w:val="left" w:pos="8163"/>
          <w:tab w:val="left" w:pos="8523"/>
          <w:tab w:val="left" w:pos="9240"/>
        </w:tabs>
        <w:ind w:right="570" w:firstLine="0"/>
        <w:rPr>
          <w:sz w:val="24"/>
        </w:rPr>
      </w:pPr>
      <w:r>
        <w:rPr>
          <w:spacing w:val="-2"/>
          <w:sz w:val="24"/>
        </w:rPr>
        <w:t>Формирование</w:t>
      </w:r>
      <w:r>
        <w:rPr>
          <w:sz w:val="24"/>
        </w:rPr>
        <w:tab/>
      </w:r>
      <w:r>
        <w:rPr>
          <w:spacing w:val="-2"/>
          <w:sz w:val="24"/>
        </w:rPr>
        <w:t>профессионального</w:t>
      </w:r>
      <w:r>
        <w:rPr>
          <w:sz w:val="24"/>
        </w:rPr>
        <w:tab/>
      </w:r>
      <w:r>
        <w:rPr>
          <w:spacing w:val="-2"/>
          <w:sz w:val="24"/>
        </w:rPr>
        <w:t>мышления</w:t>
      </w:r>
      <w:r>
        <w:rPr>
          <w:sz w:val="24"/>
        </w:rPr>
        <w:tab/>
      </w:r>
      <w:r>
        <w:rPr>
          <w:spacing w:val="-2"/>
          <w:sz w:val="24"/>
        </w:rPr>
        <w:t>будущих</w:t>
      </w:r>
      <w:r>
        <w:rPr>
          <w:sz w:val="24"/>
        </w:rPr>
        <w:tab/>
      </w:r>
      <w:r>
        <w:rPr>
          <w:spacing w:val="-2"/>
          <w:sz w:val="24"/>
        </w:rPr>
        <w:t>педагогов</w:t>
      </w:r>
      <w:r>
        <w:rPr>
          <w:sz w:val="24"/>
        </w:rPr>
        <w:tab/>
      </w:r>
      <w:r>
        <w:rPr>
          <w:spacing w:val="-10"/>
          <w:sz w:val="24"/>
        </w:rPr>
        <w:t>в</w:t>
      </w:r>
      <w:r>
        <w:rPr>
          <w:sz w:val="24"/>
        </w:rPr>
        <w:tab/>
      </w:r>
      <w:r>
        <w:rPr>
          <w:spacing w:val="-4"/>
          <w:sz w:val="24"/>
        </w:rPr>
        <w:t>ходе</w:t>
      </w:r>
      <w:r>
        <w:rPr>
          <w:sz w:val="24"/>
        </w:rPr>
        <w:tab/>
      </w:r>
      <w:r>
        <w:rPr>
          <w:spacing w:val="-2"/>
          <w:sz w:val="24"/>
        </w:rPr>
        <w:t xml:space="preserve">выполнения </w:t>
      </w:r>
      <w:r>
        <w:rPr>
          <w:sz w:val="24"/>
        </w:rPr>
        <w:t>самостоятельной творческой работы;</w:t>
      </w:r>
    </w:p>
    <w:p w:rsidR="00137ECC" w:rsidRDefault="00137ECC" w:rsidP="00137ECC">
      <w:pPr>
        <w:pStyle w:val="a5"/>
        <w:numPr>
          <w:ilvl w:val="0"/>
          <w:numId w:val="319"/>
        </w:numPr>
        <w:tabs>
          <w:tab w:val="left" w:pos="410"/>
        </w:tabs>
        <w:ind w:left="410" w:hanging="240"/>
        <w:rPr>
          <w:sz w:val="24"/>
        </w:rPr>
      </w:pPr>
      <w:r>
        <w:rPr>
          <w:sz w:val="24"/>
        </w:rPr>
        <w:t>Формирование</w:t>
      </w:r>
      <w:r>
        <w:rPr>
          <w:spacing w:val="-5"/>
          <w:sz w:val="24"/>
        </w:rPr>
        <w:t xml:space="preserve"> </w:t>
      </w:r>
      <w:r>
        <w:rPr>
          <w:sz w:val="24"/>
        </w:rPr>
        <w:t>устойчивого</w:t>
      </w:r>
      <w:r>
        <w:rPr>
          <w:spacing w:val="-3"/>
          <w:sz w:val="24"/>
        </w:rPr>
        <w:t xml:space="preserve"> </w:t>
      </w:r>
      <w:r>
        <w:rPr>
          <w:sz w:val="24"/>
        </w:rPr>
        <w:t>мотива</w:t>
      </w:r>
      <w:r>
        <w:rPr>
          <w:spacing w:val="-5"/>
          <w:sz w:val="24"/>
        </w:rPr>
        <w:t xml:space="preserve"> </w:t>
      </w:r>
      <w:r>
        <w:rPr>
          <w:sz w:val="24"/>
        </w:rPr>
        <w:t>к</w:t>
      </w:r>
      <w:r>
        <w:rPr>
          <w:spacing w:val="-3"/>
          <w:sz w:val="24"/>
        </w:rPr>
        <w:t xml:space="preserve"> </w:t>
      </w:r>
      <w:r>
        <w:rPr>
          <w:sz w:val="24"/>
        </w:rPr>
        <w:t>будущей</w:t>
      </w:r>
      <w:r>
        <w:rPr>
          <w:spacing w:val="-3"/>
          <w:sz w:val="24"/>
        </w:rPr>
        <w:t xml:space="preserve"> </w:t>
      </w:r>
      <w:r>
        <w:rPr>
          <w:sz w:val="24"/>
        </w:rPr>
        <w:t>профессиональной</w:t>
      </w:r>
      <w:r>
        <w:rPr>
          <w:spacing w:val="-3"/>
          <w:sz w:val="24"/>
        </w:rPr>
        <w:t xml:space="preserve"> </w:t>
      </w:r>
      <w:r>
        <w:rPr>
          <w:spacing w:val="-2"/>
          <w:sz w:val="24"/>
        </w:rPr>
        <w:t>деятельности;</w:t>
      </w:r>
    </w:p>
    <w:p w:rsidR="00137ECC" w:rsidRDefault="00137ECC" w:rsidP="00137ECC">
      <w:pPr>
        <w:pStyle w:val="a5"/>
        <w:numPr>
          <w:ilvl w:val="0"/>
          <w:numId w:val="319"/>
        </w:numPr>
        <w:tabs>
          <w:tab w:val="left" w:pos="348"/>
        </w:tabs>
        <w:spacing w:before="1"/>
        <w:ind w:right="5430" w:firstLine="0"/>
        <w:rPr>
          <w:sz w:val="24"/>
        </w:rPr>
      </w:pPr>
      <w:r>
        <w:rPr>
          <w:sz w:val="24"/>
        </w:rPr>
        <w:t>Развитие</w:t>
      </w:r>
      <w:r>
        <w:rPr>
          <w:spacing w:val="-9"/>
          <w:sz w:val="24"/>
        </w:rPr>
        <w:t xml:space="preserve"> </w:t>
      </w:r>
      <w:r>
        <w:rPr>
          <w:sz w:val="24"/>
        </w:rPr>
        <w:t>навыка</w:t>
      </w:r>
      <w:r>
        <w:rPr>
          <w:spacing w:val="-9"/>
          <w:sz w:val="24"/>
        </w:rPr>
        <w:t xml:space="preserve"> </w:t>
      </w:r>
      <w:r>
        <w:rPr>
          <w:sz w:val="24"/>
        </w:rPr>
        <w:t>самоорганизации</w:t>
      </w:r>
      <w:r>
        <w:rPr>
          <w:spacing w:val="-10"/>
          <w:sz w:val="24"/>
        </w:rPr>
        <w:t xml:space="preserve"> </w:t>
      </w:r>
      <w:r>
        <w:rPr>
          <w:sz w:val="24"/>
        </w:rPr>
        <w:t>и</w:t>
      </w:r>
      <w:r>
        <w:rPr>
          <w:spacing w:val="-8"/>
          <w:sz w:val="24"/>
        </w:rPr>
        <w:t xml:space="preserve"> </w:t>
      </w:r>
      <w:r>
        <w:rPr>
          <w:sz w:val="24"/>
        </w:rPr>
        <w:t>самоконтроля. Методическое оснащение:</w:t>
      </w:r>
    </w:p>
    <w:p w:rsidR="00137ECC" w:rsidRDefault="00137ECC" w:rsidP="00137ECC">
      <w:pPr>
        <w:pStyle w:val="a3"/>
        <w:ind w:left="170"/>
      </w:pPr>
      <w:r>
        <w:t>-Методические</w:t>
      </w:r>
      <w:r>
        <w:rPr>
          <w:spacing w:val="-7"/>
        </w:rPr>
        <w:t xml:space="preserve"> </w:t>
      </w:r>
      <w:r>
        <w:t>рекомендации</w:t>
      </w:r>
      <w:r>
        <w:rPr>
          <w:spacing w:val="-5"/>
        </w:rPr>
        <w:t xml:space="preserve"> </w:t>
      </w:r>
      <w:r>
        <w:t>попредметно-эстетической</w:t>
      </w:r>
      <w:r>
        <w:rPr>
          <w:spacing w:val="-6"/>
        </w:rPr>
        <w:t xml:space="preserve"> </w:t>
      </w:r>
      <w:r>
        <w:t>среде</w:t>
      </w:r>
      <w:r>
        <w:rPr>
          <w:spacing w:val="-6"/>
        </w:rPr>
        <w:t xml:space="preserve"> </w:t>
      </w:r>
      <w:r>
        <w:rPr>
          <w:spacing w:val="-2"/>
        </w:rPr>
        <w:t>школы.</w:t>
      </w:r>
    </w:p>
    <w:p w:rsidR="00137ECC" w:rsidRDefault="00137ECC" w:rsidP="00137ECC">
      <w:pPr>
        <w:pStyle w:val="4"/>
        <w:spacing w:before="4" w:line="274" w:lineRule="exact"/>
      </w:pPr>
      <w:r>
        <w:t>Вид</w:t>
      </w:r>
      <w:r>
        <w:rPr>
          <w:spacing w:val="-3"/>
        </w:rPr>
        <w:t xml:space="preserve"> </w:t>
      </w:r>
      <w:r>
        <w:t>контроля:</w:t>
      </w:r>
      <w:r>
        <w:rPr>
          <w:spacing w:val="-3"/>
        </w:rPr>
        <w:t xml:space="preserve"> </w:t>
      </w:r>
      <w:r>
        <w:t>конспект</w:t>
      </w:r>
      <w:r>
        <w:rPr>
          <w:spacing w:val="-3"/>
        </w:rPr>
        <w:t xml:space="preserve"> </w:t>
      </w:r>
      <w:r>
        <w:t>на</w:t>
      </w:r>
      <w:r>
        <w:rPr>
          <w:spacing w:val="-2"/>
        </w:rPr>
        <w:t xml:space="preserve"> </w:t>
      </w:r>
      <w:r>
        <w:rPr>
          <w:spacing w:val="-5"/>
        </w:rPr>
        <w:t>А4.</w:t>
      </w:r>
    </w:p>
    <w:p w:rsidR="00137ECC" w:rsidRDefault="00137ECC" w:rsidP="00137ECC">
      <w:pPr>
        <w:ind w:left="170"/>
        <w:rPr>
          <w:sz w:val="24"/>
        </w:rPr>
      </w:pPr>
      <w:r>
        <w:rPr>
          <w:b/>
          <w:sz w:val="24"/>
        </w:rPr>
        <w:t xml:space="preserve">Самостоятельная работа 2. </w:t>
      </w:r>
      <w:r>
        <w:rPr>
          <w:sz w:val="24"/>
        </w:rPr>
        <w:t>Оформление форм и методов воспитывающей деятельности в общую таблицу с примерами.</w:t>
      </w:r>
    </w:p>
    <w:p w:rsidR="00137ECC" w:rsidRDefault="00137ECC" w:rsidP="00137ECC">
      <w:pPr>
        <w:pStyle w:val="a3"/>
        <w:ind w:left="170"/>
      </w:pPr>
      <w:r>
        <w:rPr>
          <w:spacing w:val="-2"/>
        </w:rPr>
        <w:t>Цели:</w:t>
      </w:r>
    </w:p>
    <w:p w:rsidR="00137ECC" w:rsidRDefault="00137ECC" w:rsidP="00137ECC">
      <w:pPr>
        <w:pStyle w:val="a5"/>
        <w:numPr>
          <w:ilvl w:val="0"/>
          <w:numId w:val="320"/>
        </w:numPr>
        <w:tabs>
          <w:tab w:val="left" w:pos="350"/>
          <w:tab w:val="left" w:pos="2131"/>
          <w:tab w:val="left" w:pos="4402"/>
          <w:tab w:val="left" w:pos="5741"/>
          <w:tab w:val="left" w:pos="6903"/>
          <w:tab w:val="left" w:pos="8163"/>
          <w:tab w:val="left" w:pos="8523"/>
          <w:tab w:val="left" w:pos="9240"/>
        </w:tabs>
        <w:ind w:right="570" w:firstLine="0"/>
        <w:rPr>
          <w:sz w:val="24"/>
        </w:rPr>
      </w:pPr>
      <w:r>
        <w:rPr>
          <w:spacing w:val="-2"/>
          <w:sz w:val="24"/>
        </w:rPr>
        <w:t>Формирование</w:t>
      </w:r>
      <w:r>
        <w:rPr>
          <w:sz w:val="24"/>
        </w:rPr>
        <w:tab/>
      </w:r>
      <w:r>
        <w:rPr>
          <w:spacing w:val="-2"/>
          <w:sz w:val="24"/>
        </w:rPr>
        <w:t>профессионального</w:t>
      </w:r>
      <w:r>
        <w:rPr>
          <w:sz w:val="24"/>
        </w:rPr>
        <w:tab/>
      </w:r>
      <w:r>
        <w:rPr>
          <w:spacing w:val="-2"/>
          <w:sz w:val="24"/>
        </w:rPr>
        <w:t>мышления</w:t>
      </w:r>
      <w:r>
        <w:rPr>
          <w:sz w:val="24"/>
        </w:rPr>
        <w:tab/>
      </w:r>
      <w:r>
        <w:rPr>
          <w:spacing w:val="-2"/>
          <w:sz w:val="24"/>
        </w:rPr>
        <w:t>будущих</w:t>
      </w:r>
      <w:r>
        <w:rPr>
          <w:sz w:val="24"/>
        </w:rPr>
        <w:tab/>
      </w:r>
      <w:r>
        <w:rPr>
          <w:spacing w:val="-2"/>
          <w:sz w:val="24"/>
        </w:rPr>
        <w:t>педагогов</w:t>
      </w:r>
      <w:r>
        <w:rPr>
          <w:sz w:val="24"/>
        </w:rPr>
        <w:tab/>
      </w:r>
      <w:r>
        <w:rPr>
          <w:spacing w:val="-10"/>
          <w:sz w:val="24"/>
        </w:rPr>
        <w:t>в</w:t>
      </w:r>
      <w:r>
        <w:rPr>
          <w:sz w:val="24"/>
        </w:rPr>
        <w:tab/>
      </w:r>
      <w:r>
        <w:rPr>
          <w:spacing w:val="-4"/>
          <w:sz w:val="24"/>
        </w:rPr>
        <w:t>ходе</w:t>
      </w:r>
      <w:r>
        <w:rPr>
          <w:sz w:val="24"/>
        </w:rPr>
        <w:tab/>
      </w:r>
      <w:r>
        <w:rPr>
          <w:spacing w:val="-2"/>
          <w:sz w:val="24"/>
        </w:rPr>
        <w:t xml:space="preserve">выполнения </w:t>
      </w:r>
      <w:r>
        <w:rPr>
          <w:sz w:val="24"/>
        </w:rPr>
        <w:t>самостоятельной работы;</w:t>
      </w:r>
    </w:p>
    <w:p w:rsidR="00137ECC" w:rsidRDefault="00137ECC" w:rsidP="00137ECC">
      <w:pPr>
        <w:pStyle w:val="a5"/>
        <w:numPr>
          <w:ilvl w:val="0"/>
          <w:numId w:val="320"/>
        </w:numPr>
        <w:tabs>
          <w:tab w:val="left" w:pos="410"/>
        </w:tabs>
        <w:ind w:left="410" w:hanging="240"/>
        <w:rPr>
          <w:sz w:val="24"/>
        </w:rPr>
      </w:pPr>
      <w:r>
        <w:rPr>
          <w:sz w:val="24"/>
        </w:rPr>
        <w:t>Формирование</w:t>
      </w:r>
      <w:r>
        <w:rPr>
          <w:spacing w:val="-6"/>
          <w:sz w:val="24"/>
        </w:rPr>
        <w:t xml:space="preserve"> </w:t>
      </w:r>
      <w:r>
        <w:rPr>
          <w:sz w:val="24"/>
        </w:rPr>
        <w:t>устойчивого</w:t>
      </w:r>
      <w:r>
        <w:rPr>
          <w:spacing w:val="-4"/>
          <w:sz w:val="24"/>
        </w:rPr>
        <w:t xml:space="preserve"> </w:t>
      </w:r>
      <w:r>
        <w:rPr>
          <w:sz w:val="24"/>
        </w:rPr>
        <w:t>мотива</w:t>
      </w:r>
      <w:r>
        <w:rPr>
          <w:spacing w:val="-5"/>
          <w:sz w:val="24"/>
        </w:rPr>
        <w:t xml:space="preserve"> </w:t>
      </w:r>
      <w:r>
        <w:rPr>
          <w:sz w:val="24"/>
        </w:rPr>
        <w:t>к</w:t>
      </w:r>
      <w:r>
        <w:rPr>
          <w:spacing w:val="-4"/>
          <w:sz w:val="24"/>
        </w:rPr>
        <w:t xml:space="preserve"> </w:t>
      </w:r>
      <w:r>
        <w:rPr>
          <w:sz w:val="24"/>
        </w:rPr>
        <w:t>будущей</w:t>
      </w:r>
      <w:r>
        <w:rPr>
          <w:spacing w:val="-4"/>
          <w:sz w:val="24"/>
        </w:rPr>
        <w:t xml:space="preserve"> </w:t>
      </w:r>
      <w:r>
        <w:rPr>
          <w:sz w:val="24"/>
        </w:rPr>
        <w:t>профессиональной</w:t>
      </w:r>
      <w:r>
        <w:rPr>
          <w:spacing w:val="-4"/>
          <w:sz w:val="24"/>
        </w:rPr>
        <w:t xml:space="preserve"> </w:t>
      </w:r>
      <w:r>
        <w:rPr>
          <w:spacing w:val="-2"/>
          <w:sz w:val="24"/>
        </w:rPr>
        <w:t>деятельности;</w:t>
      </w:r>
    </w:p>
    <w:p w:rsidR="00137ECC" w:rsidRDefault="00137ECC" w:rsidP="00137ECC">
      <w:pPr>
        <w:pStyle w:val="a5"/>
        <w:numPr>
          <w:ilvl w:val="0"/>
          <w:numId w:val="320"/>
        </w:numPr>
        <w:tabs>
          <w:tab w:val="left" w:pos="348"/>
        </w:tabs>
        <w:ind w:right="5427" w:firstLine="0"/>
        <w:rPr>
          <w:sz w:val="24"/>
        </w:rPr>
      </w:pPr>
      <w:r>
        <w:rPr>
          <w:sz w:val="24"/>
        </w:rPr>
        <w:t>Развитие</w:t>
      </w:r>
      <w:r>
        <w:rPr>
          <w:spacing w:val="-8"/>
          <w:sz w:val="24"/>
        </w:rPr>
        <w:t xml:space="preserve"> </w:t>
      </w:r>
      <w:r>
        <w:rPr>
          <w:sz w:val="24"/>
        </w:rPr>
        <w:t>навыка</w:t>
      </w:r>
      <w:r>
        <w:rPr>
          <w:spacing w:val="-8"/>
          <w:sz w:val="24"/>
        </w:rPr>
        <w:t xml:space="preserve"> </w:t>
      </w:r>
      <w:r>
        <w:rPr>
          <w:sz w:val="24"/>
        </w:rPr>
        <w:t>самоорганизации</w:t>
      </w:r>
      <w:r>
        <w:rPr>
          <w:spacing w:val="-9"/>
          <w:sz w:val="24"/>
        </w:rPr>
        <w:t xml:space="preserve"> </w:t>
      </w:r>
      <w:r>
        <w:rPr>
          <w:sz w:val="24"/>
        </w:rPr>
        <w:t>и</w:t>
      </w:r>
      <w:r>
        <w:rPr>
          <w:spacing w:val="-7"/>
          <w:sz w:val="24"/>
        </w:rPr>
        <w:t xml:space="preserve"> </w:t>
      </w:r>
      <w:r>
        <w:rPr>
          <w:sz w:val="24"/>
        </w:rPr>
        <w:t>самоконтроля. Методическое оснащение:</w:t>
      </w:r>
    </w:p>
    <w:p w:rsidR="00137ECC" w:rsidRDefault="00137ECC" w:rsidP="00137ECC">
      <w:pPr>
        <w:pStyle w:val="a3"/>
        <w:ind w:left="170"/>
      </w:pPr>
      <w:r>
        <w:t>-Шаблон</w:t>
      </w:r>
      <w:r>
        <w:rPr>
          <w:spacing w:val="-4"/>
        </w:rPr>
        <w:t xml:space="preserve"> </w:t>
      </w:r>
      <w:r>
        <w:rPr>
          <w:spacing w:val="-2"/>
        </w:rPr>
        <w:t>таблицы.</w:t>
      </w:r>
    </w:p>
    <w:p w:rsidR="00137ECC" w:rsidRDefault="00137ECC" w:rsidP="00137ECC">
      <w:pPr>
        <w:pStyle w:val="4"/>
        <w:spacing w:before="4"/>
      </w:pPr>
      <w:r>
        <w:t>Вид</w:t>
      </w:r>
      <w:r>
        <w:rPr>
          <w:spacing w:val="-4"/>
        </w:rPr>
        <w:t xml:space="preserve"> </w:t>
      </w:r>
      <w:r>
        <w:t>контроля:</w:t>
      </w:r>
      <w:r>
        <w:rPr>
          <w:spacing w:val="-2"/>
        </w:rPr>
        <w:t xml:space="preserve"> </w:t>
      </w:r>
      <w:r>
        <w:t>таблица</w:t>
      </w:r>
      <w:r>
        <w:rPr>
          <w:spacing w:val="-2"/>
        </w:rPr>
        <w:t xml:space="preserve"> </w:t>
      </w:r>
      <w:r>
        <w:t>на</w:t>
      </w:r>
      <w:r>
        <w:rPr>
          <w:spacing w:val="-2"/>
        </w:rPr>
        <w:t xml:space="preserve"> </w:t>
      </w:r>
      <w:r>
        <w:rPr>
          <w:spacing w:val="-5"/>
        </w:rPr>
        <w:t>А4.</w:t>
      </w:r>
    </w:p>
    <w:p w:rsidR="00137ECC" w:rsidRDefault="00137ECC" w:rsidP="00137ECC">
      <w:pPr>
        <w:pStyle w:val="4"/>
        <w:ind w:left="0" w:right="392"/>
        <w:jc w:val="center"/>
      </w:pPr>
      <w:r>
        <w:t>Шаблон</w:t>
      </w:r>
      <w:r>
        <w:rPr>
          <w:spacing w:val="-5"/>
        </w:rPr>
        <w:t xml:space="preserve"> </w:t>
      </w:r>
      <w:r>
        <w:rPr>
          <w:spacing w:val="-2"/>
        </w:rPr>
        <w:t>таблицы</w:t>
      </w:r>
    </w:p>
    <w:tbl>
      <w:tblPr>
        <w:tblStyle w:val="TableNormal"/>
        <w:tblW w:w="0" w:type="auto"/>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80"/>
        <w:gridCol w:w="3379"/>
        <w:gridCol w:w="3380"/>
      </w:tblGrid>
      <w:tr w:rsidR="00137ECC" w:rsidTr="00137ECC">
        <w:trPr>
          <w:trHeight w:val="275"/>
        </w:trPr>
        <w:tc>
          <w:tcPr>
            <w:tcW w:w="3380"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701"/>
              <w:rPr>
                <w:sz w:val="24"/>
              </w:rPr>
            </w:pPr>
            <w:r>
              <w:rPr>
                <w:sz w:val="24"/>
              </w:rPr>
              <w:t>Формы</w:t>
            </w:r>
            <w:r>
              <w:rPr>
                <w:spacing w:val="-2"/>
                <w:sz w:val="24"/>
              </w:rPr>
              <w:t xml:space="preserve"> воспитания</w:t>
            </w:r>
          </w:p>
        </w:tc>
        <w:tc>
          <w:tcPr>
            <w:tcW w:w="3379"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657"/>
              <w:rPr>
                <w:sz w:val="24"/>
              </w:rPr>
            </w:pPr>
            <w:r>
              <w:rPr>
                <w:sz w:val="24"/>
              </w:rPr>
              <w:t>Методы</w:t>
            </w:r>
            <w:r>
              <w:rPr>
                <w:spacing w:val="-3"/>
                <w:sz w:val="24"/>
              </w:rPr>
              <w:t xml:space="preserve"> </w:t>
            </w:r>
            <w:r>
              <w:rPr>
                <w:spacing w:val="-2"/>
                <w:sz w:val="24"/>
              </w:rPr>
              <w:t>воспитания</w:t>
            </w:r>
          </w:p>
        </w:tc>
        <w:tc>
          <w:tcPr>
            <w:tcW w:w="3380"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7"/>
              <w:jc w:val="center"/>
              <w:rPr>
                <w:sz w:val="24"/>
              </w:rPr>
            </w:pPr>
            <w:r>
              <w:rPr>
                <w:spacing w:val="-2"/>
                <w:sz w:val="24"/>
              </w:rPr>
              <w:t>Примеры</w:t>
            </w:r>
          </w:p>
        </w:tc>
      </w:tr>
      <w:tr w:rsidR="00137ECC" w:rsidTr="00137ECC">
        <w:trPr>
          <w:trHeight w:val="275"/>
        </w:trPr>
        <w:tc>
          <w:tcPr>
            <w:tcW w:w="338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c>
          <w:tcPr>
            <w:tcW w:w="337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c>
          <w:tcPr>
            <w:tcW w:w="338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r>
      <w:tr w:rsidR="00137ECC" w:rsidTr="00137ECC">
        <w:trPr>
          <w:trHeight w:val="278"/>
        </w:trPr>
        <w:tc>
          <w:tcPr>
            <w:tcW w:w="338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c>
          <w:tcPr>
            <w:tcW w:w="337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c>
          <w:tcPr>
            <w:tcW w:w="338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r>
    </w:tbl>
    <w:p w:rsidR="00137ECC" w:rsidRDefault="00137ECC" w:rsidP="00137ECC">
      <w:pPr>
        <w:pStyle w:val="4"/>
        <w:spacing w:before="276"/>
        <w:ind w:left="1644"/>
        <w:jc w:val="both"/>
      </w:pPr>
      <w:r>
        <w:t>Критерии</w:t>
      </w:r>
      <w:r>
        <w:rPr>
          <w:spacing w:val="-8"/>
        </w:rPr>
        <w:t xml:space="preserve"> </w:t>
      </w:r>
      <w:r>
        <w:t>оценки</w:t>
      </w:r>
      <w:r>
        <w:rPr>
          <w:spacing w:val="-6"/>
        </w:rPr>
        <w:t xml:space="preserve"> </w:t>
      </w:r>
      <w:r>
        <w:t>качества</w:t>
      </w:r>
      <w:r>
        <w:rPr>
          <w:spacing w:val="-6"/>
        </w:rPr>
        <w:t xml:space="preserve"> </w:t>
      </w:r>
      <w:r>
        <w:t>выполненной</w:t>
      </w:r>
      <w:r>
        <w:rPr>
          <w:spacing w:val="-1"/>
        </w:rPr>
        <w:t xml:space="preserve"> </w:t>
      </w:r>
      <w:r>
        <w:t>самостоятельной</w:t>
      </w:r>
      <w:r>
        <w:rPr>
          <w:spacing w:val="-6"/>
        </w:rPr>
        <w:t xml:space="preserve"> </w:t>
      </w:r>
      <w:r>
        <w:rPr>
          <w:spacing w:val="-2"/>
        </w:rPr>
        <w:t>работы:</w:t>
      </w:r>
    </w:p>
    <w:p w:rsidR="00137ECC" w:rsidRDefault="00137ECC" w:rsidP="00137ECC">
      <w:pPr>
        <w:pStyle w:val="a5"/>
        <w:numPr>
          <w:ilvl w:val="1"/>
          <w:numId w:val="320"/>
        </w:numPr>
        <w:tabs>
          <w:tab w:val="left" w:pos="888"/>
        </w:tabs>
        <w:spacing w:before="64"/>
        <w:ind w:right="564" w:firstLine="566"/>
        <w:jc w:val="both"/>
        <w:rPr>
          <w:sz w:val="24"/>
        </w:rPr>
      </w:pPr>
      <w:r>
        <w:rPr>
          <w:sz w:val="24"/>
        </w:rPr>
        <w:t>Оценка «5» ставится, если самостоятельная работа выполнена в полном объеме, в соответствии с заданием, с соблюдением последовательности выполнения, четко виден анализ, собственные выводы и умозаключения.</w:t>
      </w:r>
    </w:p>
    <w:p w:rsidR="00137ECC" w:rsidRDefault="00137ECC" w:rsidP="00137ECC">
      <w:pPr>
        <w:pStyle w:val="a5"/>
        <w:numPr>
          <w:ilvl w:val="1"/>
          <w:numId w:val="320"/>
        </w:numPr>
        <w:tabs>
          <w:tab w:val="left" w:pos="888"/>
        </w:tabs>
        <w:spacing w:before="32"/>
        <w:ind w:right="564" w:firstLine="566"/>
        <w:jc w:val="both"/>
        <w:rPr>
          <w:sz w:val="24"/>
        </w:rPr>
      </w:pPr>
      <w:r>
        <w:rPr>
          <w:sz w:val="24"/>
        </w:rPr>
        <w:t>Оценка «4» ставится, если самостоятельная работа выполнена в полном объеме, в соответствии с заданием, с соблюдением последовательности выполнения, материал усвоен хорошо, но анализ не столь глубокий, выводы могут быть более общими, логика в целом соблюдена, возможны небольшие нарушения в структуре.</w:t>
      </w:r>
    </w:p>
    <w:p w:rsidR="00137ECC" w:rsidRDefault="00137ECC" w:rsidP="00137ECC">
      <w:pPr>
        <w:pStyle w:val="a5"/>
        <w:numPr>
          <w:ilvl w:val="1"/>
          <w:numId w:val="320"/>
        </w:numPr>
        <w:tabs>
          <w:tab w:val="left" w:pos="888"/>
        </w:tabs>
        <w:spacing w:before="29"/>
        <w:ind w:right="564" w:firstLine="566"/>
        <w:jc w:val="both"/>
        <w:rPr>
          <w:sz w:val="24"/>
        </w:rPr>
      </w:pPr>
      <w:r>
        <w:rPr>
          <w:sz w:val="24"/>
        </w:rPr>
        <w:t>Оценка «3» ставится, если самостоятельная работа выполнена в полном объеме, в соответствии с заданием, частично присутствуют фрагменты компиляции, по оформлению работы имеются замечания.</w:t>
      </w:r>
    </w:p>
    <w:p w:rsidR="00137ECC" w:rsidRDefault="00137ECC" w:rsidP="00137ECC">
      <w:pPr>
        <w:pStyle w:val="a5"/>
        <w:numPr>
          <w:ilvl w:val="1"/>
          <w:numId w:val="320"/>
        </w:numPr>
        <w:tabs>
          <w:tab w:val="left" w:pos="888"/>
        </w:tabs>
        <w:spacing w:before="34" w:line="235" w:lineRule="auto"/>
        <w:ind w:right="564" w:firstLine="566"/>
        <w:jc w:val="both"/>
        <w:rPr>
          <w:sz w:val="24"/>
        </w:rPr>
      </w:pPr>
      <w:r>
        <w:rPr>
          <w:sz w:val="24"/>
        </w:rPr>
        <w:t>Оценка «2» ставится, если обучающийся не подготовился к самостоятельная работе, допустил грубые ошибки, по оформлению работы имеются множественные замечания.</w:t>
      </w:r>
    </w:p>
    <w:p w:rsidR="00137ECC" w:rsidRDefault="00137ECC" w:rsidP="00137ECC">
      <w:pPr>
        <w:pStyle w:val="a3"/>
        <w:spacing w:before="81"/>
      </w:pPr>
    </w:p>
    <w:p w:rsidR="00137ECC" w:rsidRDefault="00137ECC" w:rsidP="00137ECC">
      <w:pPr>
        <w:pStyle w:val="a5"/>
        <w:numPr>
          <w:ilvl w:val="4"/>
          <w:numId w:val="313"/>
        </w:numPr>
        <w:tabs>
          <w:tab w:val="left" w:pos="869"/>
        </w:tabs>
        <w:spacing w:line="321" w:lineRule="exact"/>
        <w:ind w:left="869" w:hanging="699"/>
        <w:rPr>
          <w:b/>
          <w:sz w:val="28"/>
        </w:rPr>
      </w:pPr>
      <w:r>
        <w:rPr>
          <w:b/>
          <w:sz w:val="28"/>
        </w:rPr>
        <w:t>Лабораторные</w:t>
      </w:r>
      <w:r>
        <w:rPr>
          <w:b/>
          <w:spacing w:val="-11"/>
          <w:sz w:val="28"/>
        </w:rPr>
        <w:t xml:space="preserve"> </w:t>
      </w:r>
      <w:r>
        <w:rPr>
          <w:b/>
          <w:spacing w:val="-2"/>
          <w:sz w:val="28"/>
        </w:rPr>
        <w:t>работы</w:t>
      </w:r>
    </w:p>
    <w:p w:rsidR="00137ECC" w:rsidRDefault="00137ECC" w:rsidP="00137ECC">
      <w:pPr>
        <w:pStyle w:val="a3"/>
        <w:ind w:left="170"/>
      </w:pPr>
      <w:r>
        <w:rPr>
          <w:b/>
        </w:rPr>
        <w:t>Тема</w:t>
      </w:r>
      <w:r>
        <w:rPr>
          <w:b/>
          <w:spacing w:val="79"/>
        </w:rPr>
        <w:t xml:space="preserve"> </w:t>
      </w:r>
      <w:r>
        <w:rPr>
          <w:b/>
        </w:rPr>
        <w:t>1.2.</w:t>
      </w:r>
      <w:r>
        <w:rPr>
          <w:b/>
          <w:spacing w:val="80"/>
        </w:rPr>
        <w:t xml:space="preserve"> </w:t>
      </w:r>
      <w:r>
        <w:t>Организация</w:t>
      </w:r>
      <w:r>
        <w:rPr>
          <w:spacing w:val="74"/>
        </w:rPr>
        <w:t xml:space="preserve"> </w:t>
      </w:r>
      <w:r>
        <w:t>воспитательного</w:t>
      </w:r>
      <w:r>
        <w:rPr>
          <w:spacing w:val="72"/>
        </w:rPr>
        <w:t xml:space="preserve"> </w:t>
      </w:r>
      <w:r>
        <w:t>процесса</w:t>
      </w:r>
      <w:r>
        <w:rPr>
          <w:spacing w:val="74"/>
        </w:rPr>
        <w:t xml:space="preserve"> </w:t>
      </w:r>
      <w:r>
        <w:t>в</w:t>
      </w:r>
      <w:r>
        <w:rPr>
          <w:spacing w:val="74"/>
        </w:rPr>
        <w:t xml:space="preserve"> </w:t>
      </w:r>
      <w:r>
        <w:t>начальной</w:t>
      </w:r>
      <w:r>
        <w:rPr>
          <w:spacing w:val="75"/>
        </w:rPr>
        <w:t xml:space="preserve"> </w:t>
      </w:r>
      <w:r>
        <w:t>школе</w:t>
      </w:r>
      <w:r>
        <w:rPr>
          <w:spacing w:val="74"/>
        </w:rPr>
        <w:t xml:space="preserve"> </w:t>
      </w:r>
      <w:r>
        <w:t>на</w:t>
      </w:r>
      <w:r>
        <w:rPr>
          <w:spacing w:val="74"/>
        </w:rPr>
        <w:t xml:space="preserve"> </w:t>
      </w:r>
      <w:r>
        <w:t>основе</w:t>
      </w:r>
      <w:r>
        <w:rPr>
          <w:spacing w:val="73"/>
        </w:rPr>
        <w:t xml:space="preserve"> </w:t>
      </w:r>
      <w:r>
        <w:t>ценностного содержания образовательного процесса</w:t>
      </w:r>
    </w:p>
    <w:p w:rsidR="00137ECC" w:rsidRDefault="00137ECC" w:rsidP="00137ECC">
      <w:pPr>
        <w:pStyle w:val="a3"/>
        <w:ind w:left="170"/>
      </w:pPr>
      <w:r>
        <w:t>Анализ</w:t>
      </w:r>
      <w:r>
        <w:rPr>
          <w:spacing w:val="-5"/>
        </w:rPr>
        <w:t xml:space="preserve"> </w:t>
      </w:r>
      <w:r>
        <w:t>профориентационного</w:t>
      </w:r>
      <w:r>
        <w:rPr>
          <w:spacing w:val="-5"/>
        </w:rPr>
        <w:t xml:space="preserve"> </w:t>
      </w:r>
      <w:r>
        <w:t>занятия</w:t>
      </w:r>
      <w:r>
        <w:rPr>
          <w:spacing w:val="-5"/>
        </w:rPr>
        <w:t xml:space="preserve"> </w:t>
      </w:r>
      <w:r>
        <w:t>в</w:t>
      </w:r>
      <w:r>
        <w:rPr>
          <w:spacing w:val="-7"/>
        </w:rPr>
        <w:t xml:space="preserve"> </w:t>
      </w:r>
      <w:r>
        <w:t>начальной</w:t>
      </w:r>
      <w:r>
        <w:rPr>
          <w:spacing w:val="1"/>
        </w:rPr>
        <w:t xml:space="preserve"> </w:t>
      </w:r>
      <w:r>
        <w:rPr>
          <w:spacing w:val="-2"/>
        </w:rPr>
        <w:t>школе</w:t>
      </w:r>
    </w:p>
    <w:p w:rsidR="00137ECC" w:rsidRDefault="00137ECC" w:rsidP="00137ECC">
      <w:pPr>
        <w:pStyle w:val="a3"/>
        <w:ind w:left="170"/>
      </w:pPr>
      <w:r>
        <w:t>Анализ</w:t>
      </w:r>
      <w:r>
        <w:rPr>
          <w:spacing w:val="80"/>
        </w:rPr>
        <w:t xml:space="preserve"> </w:t>
      </w:r>
      <w:r>
        <w:t>мастер-класса</w:t>
      </w:r>
      <w:r>
        <w:rPr>
          <w:spacing w:val="80"/>
        </w:rPr>
        <w:t xml:space="preserve"> </w:t>
      </w:r>
      <w:r>
        <w:t>по</w:t>
      </w:r>
      <w:r>
        <w:rPr>
          <w:spacing w:val="80"/>
        </w:rPr>
        <w:t xml:space="preserve"> </w:t>
      </w:r>
      <w:r>
        <w:t>организации</w:t>
      </w:r>
      <w:r>
        <w:rPr>
          <w:spacing w:val="80"/>
        </w:rPr>
        <w:t xml:space="preserve"> </w:t>
      </w:r>
      <w:r>
        <w:t>работы</w:t>
      </w:r>
      <w:r>
        <w:rPr>
          <w:spacing w:val="80"/>
        </w:rPr>
        <w:t xml:space="preserve"> </w:t>
      </w:r>
      <w:r>
        <w:t>с</w:t>
      </w:r>
      <w:r>
        <w:rPr>
          <w:spacing w:val="80"/>
        </w:rPr>
        <w:t xml:space="preserve"> </w:t>
      </w:r>
      <w:r>
        <w:t>семьями</w:t>
      </w:r>
      <w:r>
        <w:rPr>
          <w:spacing w:val="80"/>
        </w:rPr>
        <w:t xml:space="preserve"> </w:t>
      </w:r>
      <w:r>
        <w:t>обучающихся,</w:t>
      </w:r>
      <w:r>
        <w:rPr>
          <w:spacing w:val="80"/>
        </w:rPr>
        <w:t xml:space="preserve"> </w:t>
      </w:r>
      <w:r>
        <w:t>их</w:t>
      </w:r>
      <w:r>
        <w:rPr>
          <w:spacing w:val="80"/>
        </w:rPr>
        <w:t xml:space="preserve"> </w:t>
      </w:r>
      <w:r>
        <w:t>родителями</w:t>
      </w:r>
      <w:r>
        <w:rPr>
          <w:spacing w:val="80"/>
        </w:rPr>
        <w:t xml:space="preserve"> </w:t>
      </w:r>
      <w:r>
        <w:t>или законными представителями</w:t>
      </w:r>
    </w:p>
    <w:p w:rsidR="00137ECC" w:rsidRDefault="00137ECC" w:rsidP="00137ECC">
      <w:pPr>
        <w:pStyle w:val="a3"/>
        <w:ind w:left="170" w:right="3084"/>
      </w:pPr>
      <w:r>
        <w:t>Анализ</w:t>
      </w:r>
      <w:r>
        <w:rPr>
          <w:spacing w:val="-6"/>
        </w:rPr>
        <w:t xml:space="preserve"> </w:t>
      </w:r>
      <w:r>
        <w:t>воспитательных</w:t>
      </w:r>
      <w:r>
        <w:rPr>
          <w:spacing w:val="-4"/>
        </w:rPr>
        <w:t xml:space="preserve"> </w:t>
      </w:r>
      <w:r>
        <w:t>дел,</w:t>
      </w:r>
      <w:r>
        <w:rPr>
          <w:spacing w:val="-6"/>
        </w:rPr>
        <w:t xml:space="preserve"> </w:t>
      </w:r>
      <w:r>
        <w:t>событий,</w:t>
      </w:r>
      <w:r>
        <w:rPr>
          <w:spacing w:val="-6"/>
        </w:rPr>
        <w:t xml:space="preserve"> </w:t>
      </w:r>
      <w:r>
        <w:t>мероприятий</w:t>
      </w:r>
      <w:r>
        <w:rPr>
          <w:spacing w:val="-6"/>
        </w:rPr>
        <w:t xml:space="preserve"> </w:t>
      </w:r>
      <w:r>
        <w:t>в</w:t>
      </w:r>
      <w:r>
        <w:rPr>
          <w:spacing w:val="-7"/>
        </w:rPr>
        <w:t xml:space="preserve"> </w:t>
      </w:r>
      <w:r>
        <w:t>начальной</w:t>
      </w:r>
      <w:r>
        <w:rPr>
          <w:spacing w:val="-6"/>
        </w:rPr>
        <w:t xml:space="preserve"> </w:t>
      </w:r>
      <w:r>
        <w:t>школе Анализ организации работы школьных медиа.</w:t>
      </w:r>
    </w:p>
    <w:p w:rsidR="00137ECC" w:rsidRDefault="00137ECC" w:rsidP="00137ECC">
      <w:pPr>
        <w:pStyle w:val="a3"/>
        <w:ind w:left="170"/>
      </w:pPr>
      <w:r>
        <w:rPr>
          <w:b/>
        </w:rPr>
        <w:t>Тема</w:t>
      </w:r>
      <w:r>
        <w:rPr>
          <w:b/>
          <w:spacing w:val="-5"/>
        </w:rPr>
        <w:t xml:space="preserve"> </w:t>
      </w:r>
      <w:r>
        <w:rPr>
          <w:b/>
        </w:rPr>
        <w:t>1.3.</w:t>
      </w:r>
      <w:r>
        <w:rPr>
          <w:b/>
          <w:spacing w:val="-4"/>
        </w:rPr>
        <w:t xml:space="preserve"> </w:t>
      </w:r>
      <w:r>
        <w:t>Современные</w:t>
      </w:r>
      <w:r>
        <w:rPr>
          <w:spacing w:val="-4"/>
        </w:rPr>
        <w:t xml:space="preserve"> </w:t>
      </w:r>
      <w:r>
        <w:t>технологии</w:t>
      </w:r>
      <w:r>
        <w:rPr>
          <w:spacing w:val="-1"/>
        </w:rPr>
        <w:t xml:space="preserve"> </w:t>
      </w:r>
      <w:r>
        <w:t>воспитания</w:t>
      </w:r>
      <w:r>
        <w:rPr>
          <w:spacing w:val="-4"/>
        </w:rPr>
        <w:t xml:space="preserve"> </w:t>
      </w:r>
      <w:r>
        <w:t>обучающихся</w:t>
      </w:r>
      <w:r>
        <w:rPr>
          <w:spacing w:val="-4"/>
        </w:rPr>
        <w:t xml:space="preserve"> </w:t>
      </w:r>
      <w:r>
        <w:t>начальных</w:t>
      </w:r>
      <w:r>
        <w:rPr>
          <w:spacing w:val="-5"/>
        </w:rPr>
        <w:t xml:space="preserve"> </w:t>
      </w:r>
      <w:r>
        <w:rPr>
          <w:spacing w:val="-2"/>
        </w:rPr>
        <w:t>классов</w:t>
      </w:r>
    </w:p>
    <w:p w:rsidR="00137ECC" w:rsidRDefault="00137ECC" w:rsidP="00137ECC">
      <w:pPr>
        <w:pStyle w:val="a3"/>
        <w:ind w:left="170"/>
      </w:pPr>
      <w:r>
        <w:t>Анализ</w:t>
      </w:r>
      <w:r>
        <w:rPr>
          <w:spacing w:val="-8"/>
        </w:rPr>
        <w:t xml:space="preserve"> </w:t>
      </w:r>
      <w:r>
        <w:t>воспитательного</w:t>
      </w:r>
      <w:r>
        <w:rPr>
          <w:spacing w:val="-6"/>
        </w:rPr>
        <w:t xml:space="preserve"> </w:t>
      </w:r>
      <w:r>
        <w:t>мероприятия</w:t>
      </w:r>
      <w:r>
        <w:rPr>
          <w:spacing w:val="-6"/>
        </w:rPr>
        <w:t xml:space="preserve"> </w:t>
      </w:r>
      <w:r>
        <w:t>с</w:t>
      </w:r>
      <w:r>
        <w:rPr>
          <w:spacing w:val="-7"/>
        </w:rPr>
        <w:t xml:space="preserve"> </w:t>
      </w:r>
      <w:r>
        <w:t>использованием</w:t>
      </w:r>
      <w:r>
        <w:rPr>
          <w:spacing w:val="-7"/>
        </w:rPr>
        <w:t xml:space="preserve"> </w:t>
      </w:r>
      <w:r>
        <w:t>технологии</w:t>
      </w:r>
      <w:r>
        <w:rPr>
          <w:spacing w:val="-6"/>
        </w:rPr>
        <w:t xml:space="preserve"> </w:t>
      </w:r>
      <w:r>
        <w:t>проектного</w:t>
      </w:r>
      <w:r>
        <w:rPr>
          <w:spacing w:val="-5"/>
        </w:rPr>
        <w:t xml:space="preserve"> </w:t>
      </w:r>
      <w:r>
        <w:rPr>
          <w:spacing w:val="-2"/>
        </w:rPr>
        <w:t>обучения.</w:t>
      </w:r>
    </w:p>
    <w:p w:rsidR="00137ECC" w:rsidRDefault="00137ECC" w:rsidP="00137ECC">
      <w:pPr>
        <w:pStyle w:val="a3"/>
        <w:ind w:left="170" w:right="562"/>
        <w:jc w:val="both"/>
      </w:pPr>
      <w:r>
        <w:t>Анализ классного часа с использованием технологии воспитания: технология коллективных творческих дел Иванова</w:t>
      </w:r>
      <w:r>
        <w:rPr>
          <w:spacing w:val="-1"/>
        </w:rPr>
        <w:t xml:space="preserve"> </w:t>
      </w:r>
      <w:r>
        <w:t>К.Д.; личностно-ориентированная технология; технология сотрудничества; технология здоровьесбережения; технология проектного обучения; технология проблемного обучения в воспитании; технология интерактивного воспитания; технология социального воспитания подрастающего поколения; технология учебной деловой игры; технология развития критического</w:t>
      </w:r>
      <w:r>
        <w:rPr>
          <w:spacing w:val="80"/>
          <w:w w:val="150"/>
        </w:rPr>
        <w:t xml:space="preserve"> </w:t>
      </w:r>
      <w:r>
        <w:t>мышления;</w:t>
      </w:r>
      <w:r>
        <w:rPr>
          <w:spacing w:val="80"/>
          <w:w w:val="150"/>
        </w:rPr>
        <w:t xml:space="preserve"> </w:t>
      </w:r>
      <w:r>
        <w:t>тьюторство</w:t>
      </w:r>
      <w:r>
        <w:rPr>
          <w:spacing w:val="80"/>
          <w:w w:val="150"/>
        </w:rPr>
        <w:t xml:space="preserve"> </w:t>
      </w:r>
      <w:r>
        <w:t>–</w:t>
      </w:r>
      <w:r>
        <w:rPr>
          <w:spacing w:val="80"/>
          <w:w w:val="150"/>
        </w:rPr>
        <w:t xml:space="preserve"> </w:t>
      </w:r>
      <w:r>
        <w:t>технология</w:t>
      </w:r>
      <w:r>
        <w:rPr>
          <w:spacing w:val="80"/>
          <w:w w:val="150"/>
        </w:rPr>
        <w:t xml:space="preserve"> </w:t>
      </w:r>
      <w:r>
        <w:t>педагогической</w:t>
      </w:r>
      <w:r>
        <w:rPr>
          <w:spacing w:val="80"/>
          <w:w w:val="150"/>
        </w:rPr>
        <w:t xml:space="preserve"> </w:t>
      </w:r>
      <w:r>
        <w:t>поддержки;</w:t>
      </w:r>
      <w:r>
        <w:rPr>
          <w:spacing w:val="80"/>
          <w:w w:val="150"/>
        </w:rPr>
        <w:t xml:space="preserve"> </w:t>
      </w:r>
      <w:r>
        <w:t>технология</w:t>
      </w:r>
    </w:p>
    <w:p w:rsidR="00137ECC" w:rsidRDefault="00137ECC" w:rsidP="00137ECC">
      <w:pPr>
        <w:widowControl/>
        <w:autoSpaceDE/>
        <w:autoSpaceDN/>
        <w:rPr>
          <w:sz w:val="24"/>
          <w:szCs w:val="24"/>
        </w:rPr>
        <w:sectPr w:rsidR="00137ECC">
          <w:pgSz w:w="11910" w:h="16840"/>
          <w:pgMar w:top="480" w:right="283" w:bottom="1200" w:left="566" w:header="0" w:footer="995" w:gutter="0"/>
          <w:cols w:space="720"/>
        </w:sectPr>
      </w:pPr>
    </w:p>
    <w:p w:rsidR="00137ECC" w:rsidRDefault="00137ECC" w:rsidP="00137ECC">
      <w:pPr>
        <w:pStyle w:val="a3"/>
        <w:spacing w:before="62"/>
        <w:ind w:left="170" w:right="563"/>
        <w:jc w:val="both"/>
      </w:pPr>
      <w:r>
        <w:lastRenderedPageBreak/>
        <w:t>учебных дискуссий; технология создания ситуации успеха; технология личностно-развевающего диалога; технология индивидуального воспитания; технология группового воспитания; арт- технология; шоу-технология; игровые технологии; технология «Портфолио».</w:t>
      </w:r>
    </w:p>
    <w:p w:rsidR="00137ECC" w:rsidRDefault="00137ECC" w:rsidP="00137ECC">
      <w:pPr>
        <w:pStyle w:val="a3"/>
        <w:spacing w:before="120"/>
      </w:pPr>
    </w:p>
    <w:p w:rsidR="00137ECC" w:rsidRDefault="00137ECC" w:rsidP="00137ECC">
      <w:pPr>
        <w:pStyle w:val="4"/>
        <w:spacing w:before="1"/>
        <w:ind w:left="3344"/>
      </w:pPr>
      <w:r>
        <w:t>Схема</w:t>
      </w:r>
      <w:r>
        <w:rPr>
          <w:spacing w:val="-3"/>
        </w:rPr>
        <w:t xml:space="preserve"> </w:t>
      </w:r>
      <w:r>
        <w:t>анализа</w:t>
      </w:r>
      <w:r>
        <w:rPr>
          <w:spacing w:val="-3"/>
        </w:rPr>
        <w:t xml:space="preserve"> </w:t>
      </w:r>
      <w:r>
        <w:t>внеурочного</w:t>
      </w:r>
      <w:r>
        <w:rPr>
          <w:spacing w:val="-2"/>
        </w:rPr>
        <w:t xml:space="preserve"> занятия</w:t>
      </w:r>
    </w:p>
    <w:p w:rsidR="00137ECC" w:rsidRDefault="00137ECC" w:rsidP="00137ECC">
      <w:pPr>
        <w:tabs>
          <w:tab w:val="left" w:pos="2066"/>
        </w:tabs>
        <w:spacing w:before="4" w:line="232" w:lineRule="auto"/>
        <w:ind w:left="170" w:right="8983"/>
        <w:rPr>
          <w:sz w:val="24"/>
        </w:rPr>
      </w:pPr>
      <w:r>
        <w:rPr>
          <w:b/>
          <w:spacing w:val="-4"/>
          <w:sz w:val="24"/>
        </w:rPr>
        <w:t>Дата</w:t>
      </w:r>
      <w:r>
        <w:rPr>
          <w:sz w:val="24"/>
          <w:u w:val="single"/>
        </w:rPr>
        <w:tab/>
      </w:r>
      <w:r>
        <w:rPr>
          <w:sz w:val="24"/>
        </w:rPr>
        <w:t xml:space="preserve"> </w:t>
      </w:r>
      <w:r>
        <w:rPr>
          <w:b/>
          <w:spacing w:val="-2"/>
          <w:sz w:val="24"/>
        </w:rPr>
        <w:t>Класс</w:t>
      </w:r>
      <w:r>
        <w:rPr>
          <w:sz w:val="24"/>
          <w:u w:val="single"/>
        </w:rPr>
        <w:tab/>
      </w:r>
    </w:p>
    <w:p w:rsidR="00137ECC" w:rsidRDefault="00137ECC" w:rsidP="00137ECC">
      <w:pPr>
        <w:pStyle w:val="4"/>
        <w:tabs>
          <w:tab w:val="left" w:pos="9493"/>
          <w:tab w:val="left" w:pos="9555"/>
        </w:tabs>
        <w:spacing w:before="2"/>
        <w:ind w:right="1499"/>
        <w:jc w:val="both"/>
        <w:rPr>
          <w:b w:val="0"/>
        </w:rPr>
      </w:pPr>
      <w:r>
        <w:t>Ф.И.О. студента</w:t>
      </w:r>
      <w:r>
        <w:rPr>
          <w:b w:val="0"/>
          <w:u w:val="single"/>
        </w:rPr>
        <w:tab/>
      </w:r>
      <w:r>
        <w:rPr>
          <w:b w:val="0"/>
          <w:u w:val="single"/>
        </w:rPr>
        <w:tab/>
      </w:r>
      <w:r>
        <w:rPr>
          <w:b w:val="0"/>
        </w:rPr>
        <w:t xml:space="preserve"> </w:t>
      </w:r>
      <w:r>
        <w:t>Тема занятия</w:t>
      </w:r>
      <w:r>
        <w:rPr>
          <w:b w:val="0"/>
          <w:u w:val="single"/>
        </w:rPr>
        <w:tab/>
      </w:r>
      <w:r>
        <w:rPr>
          <w:b w:val="0"/>
          <w:spacing w:val="-15"/>
          <w:u w:val="single"/>
        </w:rPr>
        <w:t xml:space="preserve"> </w:t>
      </w:r>
      <w:r>
        <w:rPr>
          <w:b w:val="0"/>
          <w:spacing w:val="-15"/>
        </w:rPr>
        <w:t xml:space="preserve"> </w:t>
      </w:r>
      <w:r>
        <w:t>Форма проведения</w:t>
      </w:r>
      <w:r>
        <w:rPr>
          <w:b w:val="0"/>
          <w:u w:val="single"/>
        </w:rPr>
        <w:tab/>
      </w:r>
    </w:p>
    <w:p w:rsidR="00137ECC" w:rsidRDefault="00137ECC" w:rsidP="00137ECC">
      <w:pPr>
        <w:pStyle w:val="a5"/>
        <w:numPr>
          <w:ilvl w:val="0"/>
          <w:numId w:val="321"/>
        </w:numPr>
        <w:tabs>
          <w:tab w:val="left" w:pos="348"/>
        </w:tabs>
        <w:ind w:right="569" w:firstLine="0"/>
        <w:jc w:val="both"/>
        <w:rPr>
          <w:sz w:val="24"/>
        </w:rPr>
      </w:pPr>
      <w:r>
        <w:rPr>
          <w:b/>
          <w:sz w:val="24"/>
        </w:rPr>
        <w:t xml:space="preserve">Этап организации начала занятия </w:t>
      </w:r>
      <w:r>
        <w:rPr>
          <w:sz w:val="24"/>
        </w:rPr>
        <w:t>(Как создавалась мотивация, какие приёмы использовались: актуализация предыдущего опыта, проблемный вопрос, момент скрытого предъявления темы (притча,</w:t>
      </w:r>
      <w:r>
        <w:rPr>
          <w:spacing w:val="61"/>
          <w:w w:val="150"/>
          <w:sz w:val="24"/>
        </w:rPr>
        <w:t xml:space="preserve">   </w:t>
      </w:r>
      <w:r>
        <w:rPr>
          <w:sz w:val="24"/>
        </w:rPr>
        <w:t>стих-е,</w:t>
      </w:r>
      <w:r>
        <w:rPr>
          <w:spacing w:val="61"/>
          <w:w w:val="150"/>
          <w:sz w:val="24"/>
        </w:rPr>
        <w:t xml:space="preserve">   </w:t>
      </w:r>
      <w:r>
        <w:rPr>
          <w:sz w:val="24"/>
        </w:rPr>
        <w:t>суждение),</w:t>
      </w:r>
      <w:r>
        <w:rPr>
          <w:spacing w:val="61"/>
          <w:w w:val="150"/>
          <w:sz w:val="24"/>
        </w:rPr>
        <w:t xml:space="preserve">   </w:t>
      </w:r>
      <w:r>
        <w:rPr>
          <w:sz w:val="24"/>
        </w:rPr>
        <w:t>интрига,</w:t>
      </w:r>
      <w:r>
        <w:rPr>
          <w:spacing w:val="61"/>
          <w:w w:val="150"/>
          <w:sz w:val="24"/>
        </w:rPr>
        <w:t xml:space="preserve">   </w:t>
      </w:r>
      <w:r>
        <w:rPr>
          <w:sz w:val="24"/>
        </w:rPr>
        <w:t>визуализация,</w:t>
      </w:r>
      <w:r>
        <w:rPr>
          <w:spacing w:val="60"/>
          <w:w w:val="150"/>
          <w:sz w:val="24"/>
        </w:rPr>
        <w:t xml:space="preserve">   </w:t>
      </w:r>
      <w:r>
        <w:rPr>
          <w:sz w:val="24"/>
        </w:rPr>
        <w:t>отсутствовала,</w:t>
      </w:r>
      <w:r>
        <w:rPr>
          <w:spacing w:val="62"/>
          <w:w w:val="150"/>
          <w:sz w:val="24"/>
        </w:rPr>
        <w:t xml:space="preserve">   </w:t>
      </w:r>
      <w:r>
        <w:rPr>
          <w:spacing w:val="-2"/>
          <w:sz w:val="24"/>
        </w:rPr>
        <w:t>другое….)</w:t>
      </w:r>
    </w:p>
    <w:p w:rsidR="00137ECC" w:rsidRDefault="00137ECC" w:rsidP="00137ECC">
      <w:pPr>
        <w:pStyle w:val="a3"/>
        <w:spacing w:before="17"/>
        <w:rPr>
          <w:sz w:val="20"/>
        </w:rPr>
      </w:pPr>
      <w:r>
        <w:rPr>
          <w:noProof/>
          <w:lang w:eastAsia="ru-RU"/>
        </w:rPr>
        <mc:AlternateContent>
          <mc:Choice Requires="wps">
            <w:drawing>
              <wp:anchor distT="0" distB="0" distL="0" distR="0" simplePos="0" relativeHeight="251678720" behindDoc="1" locked="0" layoutInCell="1" allowOverlap="1">
                <wp:simplePos x="0" y="0"/>
                <wp:positionH relativeFrom="page">
                  <wp:posOffset>467995</wp:posOffset>
                </wp:positionH>
                <wp:positionV relativeFrom="paragraph">
                  <wp:posOffset>172085</wp:posOffset>
                </wp:positionV>
                <wp:extent cx="5867400" cy="1270"/>
                <wp:effectExtent l="0" t="0" r="19050" b="17780"/>
                <wp:wrapTopAndBottom/>
                <wp:docPr id="39" name="Полилиния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1270"/>
                        </a:xfrm>
                        <a:custGeom>
                          <a:avLst/>
                          <a:gdLst/>
                          <a:ahLst/>
                          <a:cxnLst/>
                          <a:rect l="l" t="t" r="r" b="b"/>
                          <a:pathLst>
                            <a:path w="5867400">
                              <a:moveTo>
                                <a:pt x="0" y="0"/>
                              </a:moveTo>
                              <a:lnTo>
                                <a:pt x="5867400"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74E06F6" id="Полилиния 39" o:spid="_x0000_s1026" style="position:absolute;margin-left:36.85pt;margin-top:13.55pt;width:462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" path="m,l5867400,e" filled="f" strokeweight=".17183mm">
                <v:path arrowok="t"/>
                <w10:wrap type="topAndBottom" anchorx="page"/>
              </v:shape>
            </w:pict>
          </mc:Fallback>
        </mc:AlternateContent>
      </w:r>
    </w:p>
    <w:p w:rsidR="00137ECC" w:rsidRDefault="00137ECC" w:rsidP="00137ECC">
      <w:pPr>
        <w:pStyle w:val="a5"/>
        <w:numPr>
          <w:ilvl w:val="0"/>
          <w:numId w:val="321"/>
        </w:numPr>
        <w:tabs>
          <w:tab w:val="left" w:pos="348"/>
          <w:tab w:val="left" w:pos="3630"/>
          <w:tab w:val="left" w:pos="7366"/>
          <w:tab w:val="left" w:pos="9493"/>
        </w:tabs>
        <w:ind w:right="566" w:firstLine="0"/>
        <w:jc w:val="both"/>
        <w:rPr>
          <w:sz w:val="24"/>
        </w:rPr>
      </w:pPr>
      <w:r>
        <w:rPr>
          <w:b/>
          <w:sz w:val="24"/>
        </w:rPr>
        <w:t xml:space="preserve">Постановка темы и цели занятия </w:t>
      </w:r>
      <w:r>
        <w:rPr>
          <w:sz w:val="24"/>
        </w:rPr>
        <w:t>(Обозначилась учителем, обозначена детьми, не</w:t>
      </w:r>
      <w:r>
        <w:rPr>
          <w:spacing w:val="80"/>
          <w:sz w:val="24"/>
        </w:rPr>
        <w:t xml:space="preserve"> </w:t>
      </w:r>
      <w:r>
        <w:rPr>
          <w:spacing w:val="-2"/>
          <w:sz w:val="24"/>
        </w:rPr>
        <w:t>обозначилась,</w:t>
      </w:r>
      <w:r>
        <w:rPr>
          <w:sz w:val="24"/>
        </w:rPr>
        <w:tab/>
      </w:r>
      <w:r>
        <w:rPr>
          <w:spacing w:val="-2"/>
          <w:sz w:val="24"/>
        </w:rPr>
        <w:t>сформулирована</w:t>
      </w:r>
      <w:r>
        <w:rPr>
          <w:sz w:val="24"/>
        </w:rPr>
        <w:tab/>
      </w:r>
      <w:r>
        <w:rPr>
          <w:spacing w:val="-10"/>
          <w:sz w:val="24"/>
        </w:rPr>
        <w:t>с</w:t>
      </w:r>
      <w:r>
        <w:rPr>
          <w:sz w:val="24"/>
        </w:rPr>
        <w:tab/>
      </w:r>
      <w:r>
        <w:rPr>
          <w:spacing w:val="-2"/>
          <w:sz w:val="24"/>
        </w:rPr>
        <w:t>помощью учителя)</w:t>
      </w:r>
      <w:r>
        <w:rPr>
          <w:sz w:val="24"/>
          <w:u w:val="single"/>
        </w:rPr>
        <w:tab/>
      </w:r>
      <w:r>
        <w:rPr>
          <w:sz w:val="24"/>
          <w:u w:val="single"/>
        </w:rPr>
        <w:tab/>
      </w:r>
      <w:r>
        <w:rPr>
          <w:sz w:val="24"/>
          <w:u w:val="single"/>
        </w:rPr>
        <w:tab/>
      </w:r>
      <w:r>
        <w:rPr>
          <w:spacing w:val="40"/>
          <w:sz w:val="24"/>
          <w:u w:val="single"/>
        </w:rPr>
        <w:t xml:space="preserve"> </w:t>
      </w:r>
    </w:p>
    <w:p w:rsidR="00137ECC" w:rsidRDefault="00137ECC" w:rsidP="00137ECC">
      <w:pPr>
        <w:pStyle w:val="a5"/>
        <w:numPr>
          <w:ilvl w:val="0"/>
          <w:numId w:val="321"/>
        </w:numPr>
        <w:tabs>
          <w:tab w:val="left" w:pos="350"/>
          <w:tab w:val="left" w:pos="981"/>
          <w:tab w:val="left" w:pos="2456"/>
          <w:tab w:val="left" w:pos="4094"/>
          <w:tab w:val="left" w:pos="4905"/>
          <w:tab w:val="left" w:pos="6759"/>
          <w:tab w:val="left" w:pos="9110"/>
          <w:tab w:val="left" w:pos="9469"/>
          <w:tab w:val="left" w:pos="9894"/>
        </w:tabs>
        <w:ind w:right="567" w:firstLine="0"/>
        <w:jc w:val="both"/>
        <w:rPr>
          <w:sz w:val="24"/>
        </w:rPr>
      </w:pPr>
      <w:r>
        <w:rPr>
          <w:b/>
          <w:sz w:val="24"/>
        </w:rPr>
        <w:t xml:space="preserve">Эффективность методов, приёмов и средств педагогического взаимодействия </w:t>
      </w:r>
      <w:r>
        <w:rPr>
          <w:sz w:val="24"/>
        </w:rPr>
        <w:t xml:space="preserve">(какие методы </w:t>
      </w:r>
      <w:r>
        <w:rPr>
          <w:spacing w:val="-10"/>
          <w:sz w:val="24"/>
        </w:rPr>
        <w:t>и</w:t>
      </w:r>
      <w:r>
        <w:rPr>
          <w:sz w:val="24"/>
        </w:rPr>
        <w:tab/>
      </w:r>
      <w:r>
        <w:rPr>
          <w:sz w:val="24"/>
        </w:rPr>
        <w:tab/>
      </w:r>
      <w:r>
        <w:rPr>
          <w:spacing w:val="-2"/>
          <w:sz w:val="24"/>
        </w:rPr>
        <w:t>приёмы</w:t>
      </w:r>
      <w:r>
        <w:rPr>
          <w:sz w:val="24"/>
        </w:rPr>
        <w:tab/>
      </w:r>
      <w:r>
        <w:rPr>
          <w:spacing w:val="-2"/>
          <w:sz w:val="24"/>
        </w:rPr>
        <w:t>обучения</w:t>
      </w:r>
      <w:r>
        <w:rPr>
          <w:sz w:val="24"/>
        </w:rPr>
        <w:tab/>
      </w:r>
      <w:r>
        <w:rPr>
          <w:spacing w:val="-10"/>
          <w:sz w:val="24"/>
        </w:rPr>
        <w:t>и</w:t>
      </w:r>
      <w:r>
        <w:rPr>
          <w:sz w:val="24"/>
        </w:rPr>
        <w:tab/>
      </w:r>
      <w:r>
        <w:rPr>
          <w:spacing w:val="-2"/>
          <w:sz w:val="24"/>
        </w:rPr>
        <w:t>воспитания</w:t>
      </w:r>
      <w:r>
        <w:rPr>
          <w:sz w:val="24"/>
        </w:rPr>
        <w:tab/>
      </w:r>
      <w:r>
        <w:rPr>
          <w:spacing w:val="-2"/>
          <w:sz w:val="24"/>
        </w:rPr>
        <w:t>использовались,</w:t>
      </w:r>
      <w:r>
        <w:rPr>
          <w:sz w:val="24"/>
        </w:rPr>
        <w:tab/>
      </w:r>
      <w:r>
        <w:rPr>
          <w:spacing w:val="-10"/>
          <w:sz w:val="24"/>
        </w:rPr>
        <w:t>с</w:t>
      </w:r>
      <w:r>
        <w:rPr>
          <w:sz w:val="24"/>
        </w:rPr>
        <w:tab/>
      </w:r>
      <w:r>
        <w:rPr>
          <w:sz w:val="24"/>
        </w:rPr>
        <w:tab/>
      </w:r>
      <w:r>
        <w:rPr>
          <w:spacing w:val="-2"/>
          <w:sz w:val="24"/>
        </w:rPr>
        <w:t>какой целью)</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rsidR="00137ECC" w:rsidRDefault="00137ECC" w:rsidP="00137ECC">
      <w:pPr>
        <w:pStyle w:val="a5"/>
        <w:numPr>
          <w:ilvl w:val="0"/>
          <w:numId w:val="321"/>
        </w:numPr>
        <w:tabs>
          <w:tab w:val="left" w:pos="348"/>
        </w:tabs>
        <w:spacing w:before="1"/>
        <w:ind w:left="348" w:hanging="178"/>
        <w:jc w:val="both"/>
        <w:rPr>
          <w:sz w:val="24"/>
        </w:rPr>
      </w:pPr>
      <w:r>
        <w:rPr>
          <w:b/>
          <w:sz w:val="24"/>
        </w:rPr>
        <w:t>Формы</w:t>
      </w:r>
      <w:r>
        <w:rPr>
          <w:b/>
          <w:spacing w:val="-8"/>
          <w:sz w:val="24"/>
        </w:rPr>
        <w:t xml:space="preserve"> </w:t>
      </w:r>
      <w:r>
        <w:rPr>
          <w:b/>
          <w:sz w:val="24"/>
        </w:rPr>
        <w:t>организации</w:t>
      </w:r>
      <w:r>
        <w:rPr>
          <w:b/>
          <w:spacing w:val="-8"/>
          <w:sz w:val="24"/>
        </w:rPr>
        <w:t xml:space="preserve"> </w:t>
      </w:r>
      <w:r>
        <w:rPr>
          <w:b/>
          <w:sz w:val="24"/>
        </w:rPr>
        <w:t>работы</w:t>
      </w:r>
      <w:r>
        <w:rPr>
          <w:b/>
          <w:spacing w:val="-5"/>
          <w:sz w:val="24"/>
        </w:rPr>
        <w:t xml:space="preserve"> </w:t>
      </w:r>
      <w:r>
        <w:rPr>
          <w:b/>
          <w:sz w:val="24"/>
        </w:rPr>
        <w:t>обучающихся</w:t>
      </w:r>
      <w:r>
        <w:rPr>
          <w:b/>
          <w:spacing w:val="-1"/>
          <w:sz w:val="24"/>
        </w:rPr>
        <w:t xml:space="preserve"> </w:t>
      </w:r>
      <w:r>
        <w:rPr>
          <w:sz w:val="24"/>
        </w:rPr>
        <w:t>(фронтальная,</w:t>
      </w:r>
      <w:r>
        <w:rPr>
          <w:spacing w:val="-6"/>
          <w:sz w:val="24"/>
        </w:rPr>
        <w:t xml:space="preserve"> </w:t>
      </w:r>
      <w:r>
        <w:rPr>
          <w:sz w:val="24"/>
        </w:rPr>
        <w:t>групповая,</w:t>
      </w:r>
      <w:r>
        <w:rPr>
          <w:spacing w:val="-6"/>
          <w:sz w:val="24"/>
        </w:rPr>
        <w:t xml:space="preserve"> </w:t>
      </w:r>
      <w:r>
        <w:rPr>
          <w:sz w:val="24"/>
        </w:rPr>
        <w:t>парная,</w:t>
      </w:r>
      <w:r>
        <w:rPr>
          <w:spacing w:val="-5"/>
          <w:sz w:val="24"/>
        </w:rPr>
        <w:t xml:space="preserve"> </w:t>
      </w:r>
      <w:r>
        <w:rPr>
          <w:spacing w:val="-2"/>
          <w:sz w:val="24"/>
        </w:rPr>
        <w:t>индивидуальная)</w:t>
      </w:r>
    </w:p>
    <w:p w:rsidR="00137ECC" w:rsidRDefault="00137ECC" w:rsidP="00137ECC">
      <w:pPr>
        <w:pStyle w:val="a5"/>
        <w:numPr>
          <w:ilvl w:val="0"/>
          <w:numId w:val="321"/>
        </w:numPr>
        <w:tabs>
          <w:tab w:val="left" w:pos="350"/>
          <w:tab w:val="left" w:pos="9551"/>
        </w:tabs>
        <w:ind w:right="566" w:firstLine="0"/>
        <w:jc w:val="both"/>
        <w:rPr>
          <w:sz w:val="24"/>
        </w:rPr>
      </w:pPr>
      <w:r>
        <w:rPr>
          <w:b/>
          <w:sz w:val="24"/>
        </w:rPr>
        <w:t xml:space="preserve">Реакция учащихся на занятие </w:t>
      </w:r>
      <w:r>
        <w:rPr>
          <w:sz w:val="24"/>
        </w:rPr>
        <w:t>(активность, внимательность, заинтересованность, дисциплинированность</w:t>
      </w:r>
      <w:r>
        <w:rPr>
          <w:spacing w:val="80"/>
          <w:sz w:val="24"/>
        </w:rPr>
        <w:t xml:space="preserve">  </w:t>
      </w:r>
      <w:r>
        <w:rPr>
          <w:sz w:val="24"/>
        </w:rPr>
        <w:t>и</w:t>
      </w:r>
      <w:r>
        <w:rPr>
          <w:spacing w:val="80"/>
          <w:sz w:val="24"/>
        </w:rPr>
        <w:t xml:space="preserve">  </w:t>
      </w:r>
      <w:r>
        <w:rPr>
          <w:sz w:val="24"/>
        </w:rPr>
        <w:t>степень</w:t>
      </w:r>
      <w:r>
        <w:rPr>
          <w:spacing w:val="80"/>
          <w:sz w:val="24"/>
        </w:rPr>
        <w:t xml:space="preserve">  </w:t>
      </w:r>
      <w:r>
        <w:rPr>
          <w:sz w:val="24"/>
        </w:rPr>
        <w:t>подготовленности</w:t>
      </w:r>
      <w:r>
        <w:rPr>
          <w:spacing w:val="80"/>
          <w:sz w:val="24"/>
        </w:rPr>
        <w:t xml:space="preserve">  </w:t>
      </w:r>
      <w:r>
        <w:rPr>
          <w:sz w:val="24"/>
        </w:rPr>
        <w:t>учащихся</w:t>
      </w:r>
      <w:r>
        <w:rPr>
          <w:spacing w:val="80"/>
          <w:sz w:val="24"/>
        </w:rPr>
        <w:t xml:space="preserve">  </w:t>
      </w:r>
      <w:r>
        <w:rPr>
          <w:sz w:val="24"/>
        </w:rPr>
        <w:t>к</w:t>
      </w:r>
      <w:r>
        <w:rPr>
          <w:spacing w:val="80"/>
          <w:sz w:val="24"/>
        </w:rPr>
        <w:t xml:space="preserve">  </w:t>
      </w:r>
      <w:r>
        <w:rPr>
          <w:sz w:val="24"/>
        </w:rPr>
        <w:t xml:space="preserve">мероприятию, </w:t>
      </w:r>
      <w:r>
        <w:rPr>
          <w:spacing w:val="-2"/>
          <w:sz w:val="24"/>
        </w:rPr>
        <w:t>другое…</w:t>
      </w:r>
      <w:r>
        <w:rPr>
          <w:sz w:val="24"/>
          <w:u w:val="single"/>
        </w:rPr>
        <w:tab/>
      </w:r>
    </w:p>
    <w:p w:rsidR="00137ECC" w:rsidRDefault="00137ECC" w:rsidP="00137ECC">
      <w:pPr>
        <w:pStyle w:val="a5"/>
        <w:numPr>
          <w:ilvl w:val="0"/>
          <w:numId w:val="321"/>
        </w:numPr>
        <w:tabs>
          <w:tab w:val="left" w:pos="348"/>
        </w:tabs>
        <w:spacing w:before="7" w:line="235" w:lineRule="auto"/>
        <w:ind w:right="566" w:firstLine="0"/>
        <w:jc w:val="both"/>
        <w:rPr>
          <w:sz w:val="24"/>
        </w:rPr>
      </w:pPr>
      <w:r>
        <w:rPr>
          <w:b/>
          <w:sz w:val="24"/>
        </w:rPr>
        <w:t xml:space="preserve">Основные этапы внеурочного занятия, их соответствие цели и форме проведения </w:t>
      </w:r>
      <w:r>
        <w:rPr>
          <w:sz w:val="24"/>
        </w:rPr>
        <w:t>(Организация начала занятия, сообщение темы и цели занятия, основной этап, заключительный этап: подведение итогов и рефлексия. Все ли выдержаны?)</w:t>
      </w:r>
    </w:p>
    <w:p w:rsidR="00137ECC" w:rsidRDefault="00137ECC" w:rsidP="00137ECC">
      <w:pPr>
        <w:pStyle w:val="a3"/>
        <w:spacing w:before="18"/>
        <w:rPr>
          <w:sz w:val="20"/>
        </w:rPr>
      </w:pPr>
      <w:r>
        <w:rPr>
          <w:noProof/>
          <w:lang w:eastAsia="ru-RU"/>
        </w:rPr>
        <mc:AlternateContent>
          <mc:Choice Requires="wps">
            <w:drawing>
              <wp:anchor distT="0" distB="0" distL="0" distR="0" simplePos="0" relativeHeight="251679744" behindDoc="1" locked="0" layoutInCell="1" allowOverlap="1">
                <wp:simplePos x="0" y="0"/>
                <wp:positionH relativeFrom="page">
                  <wp:posOffset>467995</wp:posOffset>
                </wp:positionH>
                <wp:positionV relativeFrom="paragraph">
                  <wp:posOffset>172720</wp:posOffset>
                </wp:positionV>
                <wp:extent cx="5867400" cy="1270"/>
                <wp:effectExtent l="0" t="0" r="19050" b="17780"/>
                <wp:wrapTopAndBottom/>
                <wp:docPr id="38" name="Полилиния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1270"/>
                        </a:xfrm>
                        <a:custGeom>
                          <a:avLst/>
                          <a:gdLst/>
                          <a:ahLst/>
                          <a:cxnLst/>
                          <a:rect l="l" t="t" r="r" b="b"/>
                          <a:pathLst>
                            <a:path w="5867400">
                              <a:moveTo>
                                <a:pt x="0" y="0"/>
                              </a:moveTo>
                              <a:lnTo>
                                <a:pt x="5867400"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D4A72C" id="Полилиния 38" o:spid="_x0000_s1026" style="position:absolute;margin-left:36.85pt;margin-top:13.6pt;width:462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" path="m,l5867400,e" filled="f" strokeweight=".17183mm">
                <v:path arrowok="t"/>
                <w10:wrap type="topAndBottom" anchorx="page"/>
              </v:shape>
            </w:pict>
          </mc:Fallback>
        </mc:AlternateContent>
      </w:r>
    </w:p>
    <w:p w:rsidR="00137ECC" w:rsidRDefault="00137ECC" w:rsidP="00137ECC">
      <w:pPr>
        <w:pStyle w:val="a5"/>
        <w:numPr>
          <w:ilvl w:val="0"/>
          <w:numId w:val="321"/>
        </w:numPr>
        <w:tabs>
          <w:tab w:val="left" w:pos="348"/>
          <w:tab w:val="left" w:pos="1766"/>
          <w:tab w:val="left" w:pos="3121"/>
          <w:tab w:val="left" w:pos="3920"/>
          <w:tab w:val="left" w:pos="6924"/>
          <w:tab w:val="left" w:pos="7962"/>
          <w:tab w:val="left" w:pos="8800"/>
          <w:tab w:val="left" w:pos="9107"/>
          <w:tab w:val="left" w:pos="9772"/>
          <w:tab w:val="left" w:pos="10358"/>
        </w:tabs>
        <w:ind w:right="564" w:firstLine="0"/>
        <w:rPr>
          <w:sz w:val="24"/>
        </w:rPr>
      </w:pPr>
      <w:r>
        <w:rPr>
          <w:b/>
          <w:sz w:val="24"/>
        </w:rPr>
        <w:t xml:space="preserve">Средства, использованные на занятии </w:t>
      </w:r>
      <w:r>
        <w:rPr>
          <w:sz w:val="24"/>
        </w:rPr>
        <w:t xml:space="preserve">(целесообразность и умение их применять, применение </w:t>
      </w:r>
      <w:r>
        <w:rPr>
          <w:spacing w:val="-2"/>
          <w:sz w:val="24"/>
        </w:rPr>
        <w:t>наглядности,</w:t>
      </w:r>
      <w:r>
        <w:rPr>
          <w:sz w:val="24"/>
        </w:rPr>
        <w:tab/>
      </w:r>
      <w:r>
        <w:rPr>
          <w:spacing w:val="-2"/>
          <w:sz w:val="24"/>
        </w:rPr>
        <w:t>атрибутов,</w:t>
      </w:r>
      <w:r>
        <w:rPr>
          <w:sz w:val="24"/>
        </w:rPr>
        <w:tab/>
      </w:r>
      <w:r>
        <w:rPr>
          <w:spacing w:val="-4"/>
          <w:sz w:val="24"/>
        </w:rPr>
        <w:t>ИКТ,</w:t>
      </w:r>
      <w:r>
        <w:rPr>
          <w:sz w:val="24"/>
        </w:rPr>
        <w:tab/>
        <w:t>соответствие содержанию,</w:t>
      </w:r>
      <w:r>
        <w:rPr>
          <w:sz w:val="24"/>
        </w:rPr>
        <w:tab/>
      </w:r>
      <w:r>
        <w:rPr>
          <w:spacing w:val="-2"/>
          <w:sz w:val="24"/>
        </w:rPr>
        <w:t>уровню</w:t>
      </w:r>
      <w:r>
        <w:rPr>
          <w:sz w:val="24"/>
        </w:rPr>
        <w:tab/>
      </w:r>
      <w:r>
        <w:rPr>
          <w:spacing w:val="-2"/>
          <w:sz w:val="24"/>
        </w:rPr>
        <w:t>возрасту</w:t>
      </w:r>
      <w:r>
        <w:rPr>
          <w:sz w:val="24"/>
        </w:rPr>
        <w:tab/>
      </w:r>
      <w:r>
        <w:rPr>
          <w:spacing w:val="-2"/>
          <w:sz w:val="24"/>
        </w:rPr>
        <w:t>учащихся</w:t>
      </w:r>
      <w:r>
        <w:rPr>
          <w:sz w:val="24"/>
        </w:rPr>
        <w:tab/>
      </w:r>
      <w:r>
        <w:rPr>
          <w:spacing w:val="-10"/>
          <w:sz w:val="24"/>
        </w:rPr>
        <w:t xml:space="preserve">и </w:t>
      </w:r>
      <w:r>
        <w:rPr>
          <w:spacing w:val="-2"/>
          <w:sz w:val="24"/>
        </w:rPr>
        <w:t>другие……)</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w:t>
      </w:r>
      <w:r>
        <w:rPr>
          <w:b/>
          <w:sz w:val="24"/>
        </w:rPr>
        <w:t>8.Целесообразность</w:t>
      </w:r>
      <w:r>
        <w:rPr>
          <w:b/>
          <w:spacing w:val="27"/>
          <w:sz w:val="24"/>
        </w:rPr>
        <w:t xml:space="preserve"> </w:t>
      </w:r>
      <w:r>
        <w:rPr>
          <w:b/>
          <w:sz w:val="24"/>
        </w:rPr>
        <w:t>распределения</w:t>
      </w:r>
      <w:r>
        <w:rPr>
          <w:b/>
          <w:spacing w:val="27"/>
          <w:sz w:val="24"/>
        </w:rPr>
        <w:t xml:space="preserve"> </w:t>
      </w:r>
      <w:r>
        <w:rPr>
          <w:b/>
          <w:sz w:val="24"/>
        </w:rPr>
        <w:t>времени</w:t>
      </w:r>
      <w:r>
        <w:rPr>
          <w:b/>
          <w:spacing w:val="28"/>
          <w:sz w:val="24"/>
        </w:rPr>
        <w:t xml:space="preserve"> </w:t>
      </w:r>
      <w:r>
        <w:rPr>
          <w:b/>
          <w:sz w:val="24"/>
        </w:rPr>
        <w:t>по этапам</w:t>
      </w:r>
      <w:r>
        <w:rPr>
          <w:b/>
          <w:spacing w:val="27"/>
          <w:sz w:val="24"/>
        </w:rPr>
        <w:t xml:space="preserve"> </w:t>
      </w:r>
      <w:r>
        <w:rPr>
          <w:b/>
          <w:sz w:val="24"/>
        </w:rPr>
        <w:t>внеурочного</w:t>
      </w:r>
      <w:r>
        <w:rPr>
          <w:b/>
          <w:spacing w:val="27"/>
          <w:sz w:val="24"/>
        </w:rPr>
        <w:t xml:space="preserve"> </w:t>
      </w:r>
      <w:r>
        <w:rPr>
          <w:b/>
          <w:sz w:val="24"/>
        </w:rPr>
        <w:t>занятия</w:t>
      </w:r>
      <w:r>
        <w:rPr>
          <w:b/>
          <w:spacing w:val="28"/>
          <w:sz w:val="24"/>
        </w:rPr>
        <w:t xml:space="preserve"> </w:t>
      </w:r>
      <w:r>
        <w:rPr>
          <w:sz w:val="24"/>
        </w:rPr>
        <w:t>(Рационально ли распределено время на этапы и работу с детьми)</w:t>
      </w:r>
      <w:r>
        <w:rPr>
          <w:sz w:val="24"/>
          <w:u w:val="single"/>
        </w:rPr>
        <w:tab/>
      </w:r>
      <w:r>
        <w:rPr>
          <w:sz w:val="24"/>
          <w:u w:val="single"/>
        </w:rPr>
        <w:tab/>
      </w:r>
      <w:r>
        <w:rPr>
          <w:sz w:val="24"/>
          <w:u w:val="single"/>
        </w:rPr>
        <w:tab/>
      </w:r>
      <w:r>
        <w:rPr>
          <w:sz w:val="24"/>
          <w:u w:val="single"/>
        </w:rPr>
        <w:tab/>
      </w:r>
      <w:r>
        <w:rPr>
          <w:sz w:val="24"/>
          <w:u w:val="single"/>
        </w:rPr>
        <w:tab/>
      </w:r>
    </w:p>
    <w:p w:rsidR="00137ECC" w:rsidRDefault="00137ECC" w:rsidP="00137ECC">
      <w:pPr>
        <w:pStyle w:val="a3"/>
        <w:tabs>
          <w:tab w:val="left" w:pos="10136"/>
        </w:tabs>
        <w:ind w:left="170" w:right="568"/>
      </w:pPr>
      <w:r>
        <w:rPr>
          <w:b/>
        </w:rPr>
        <w:t>9.Этап</w:t>
      </w:r>
      <w:r>
        <w:rPr>
          <w:b/>
          <w:spacing w:val="40"/>
        </w:rPr>
        <w:t xml:space="preserve"> </w:t>
      </w:r>
      <w:r>
        <w:rPr>
          <w:b/>
        </w:rPr>
        <w:t>рефлексии</w:t>
      </w:r>
      <w:r>
        <w:rPr>
          <w:b/>
          <w:spacing w:val="40"/>
        </w:rPr>
        <w:t xml:space="preserve"> </w:t>
      </w:r>
      <w:r>
        <w:t>(наблюдается,</w:t>
      </w:r>
      <w:r>
        <w:rPr>
          <w:spacing w:val="40"/>
        </w:rPr>
        <w:t xml:space="preserve"> </w:t>
      </w:r>
      <w:r>
        <w:t>отсутствовал,</w:t>
      </w:r>
      <w:r>
        <w:rPr>
          <w:spacing w:val="40"/>
        </w:rPr>
        <w:t xml:space="preserve"> </w:t>
      </w:r>
      <w:r>
        <w:t>осуществляют</w:t>
      </w:r>
      <w:r>
        <w:rPr>
          <w:spacing w:val="40"/>
        </w:rPr>
        <w:t xml:space="preserve"> </w:t>
      </w:r>
      <w:r>
        <w:t>самооценку</w:t>
      </w:r>
      <w:r>
        <w:rPr>
          <w:spacing w:val="40"/>
        </w:rPr>
        <w:t xml:space="preserve"> </w:t>
      </w:r>
      <w:r>
        <w:t>собственной</w:t>
      </w:r>
      <w:r>
        <w:rPr>
          <w:spacing w:val="40"/>
        </w:rPr>
        <w:t xml:space="preserve"> </w:t>
      </w:r>
      <w:r>
        <w:t>учебой деятельности, соотносят цель и результаты)</w:t>
      </w:r>
      <w:r>
        <w:rPr>
          <w:u w:val="single"/>
        </w:rPr>
        <w:tab/>
      </w:r>
      <w:r>
        <w:t xml:space="preserve"> </w:t>
      </w:r>
      <w:r>
        <w:rPr>
          <w:b/>
        </w:rPr>
        <w:t xml:space="preserve">10.Этап подведения итогов </w:t>
      </w:r>
      <w:r>
        <w:t>(содержит общие выводы, комментарии учителя, суждения учащихся, возвращение</w:t>
      </w:r>
      <w:r>
        <w:rPr>
          <w:spacing w:val="34"/>
        </w:rPr>
        <w:t xml:space="preserve"> </w:t>
      </w:r>
      <w:r>
        <w:t>к</w:t>
      </w:r>
      <w:r>
        <w:rPr>
          <w:spacing w:val="35"/>
        </w:rPr>
        <w:t xml:space="preserve"> </w:t>
      </w:r>
      <w:r>
        <w:t>цели</w:t>
      </w:r>
      <w:r>
        <w:rPr>
          <w:spacing w:val="38"/>
        </w:rPr>
        <w:t xml:space="preserve"> </w:t>
      </w:r>
      <w:r>
        <w:t>урока</w:t>
      </w:r>
      <w:r>
        <w:rPr>
          <w:spacing w:val="34"/>
        </w:rPr>
        <w:t xml:space="preserve"> </w:t>
      </w:r>
      <w:r>
        <w:t>и</w:t>
      </w:r>
      <w:r>
        <w:rPr>
          <w:spacing w:val="36"/>
        </w:rPr>
        <w:t xml:space="preserve"> </w:t>
      </w:r>
      <w:r>
        <w:t>сопоставление</w:t>
      </w:r>
      <w:r>
        <w:rPr>
          <w:spacing w:val="34"/>
        </w:rPr>
        <w:t xml:space="preserve"> </w:t>
      </w:r>
      <w:r>
        <w:t>с</w:t>
      </w:r>
      <w:r>
        <w:rPr>
          <w:spacing w:val="34"/>
        </w:rPr>
        <w:t xml:space="preserve"> </w:t>
      </w:r>
      <w:r>
        <w:t>результатами,</w:t>
      </w:r>
      <w:r>
        <w:rPr>
          <w:spacing w:val="35"/>
        </w:rPr>
        <w:t xml:space="preserve"> </w:t>
      </w:r>
      <w:r>
        <w:t>демонстрация</w:t>
      </w:r>
      <w:r>
        <w:rPr>
          <w:spacing w:val="35"/>
        </w:rPr>
        <w:t xml:space="preserve"> </w:t>
      </w:r>
      <w:r>
        <w:t>того,</w:t>
      </w:r>
      <w:r>
        <w:rPr>
          <w:spacing w:val="35"/>
        </w:rPr>
        <w:t xml:space="preserve"> </w:t>
      </w:r>
      <w:r>
        <w:t>чему</w:t>
      </w:r>
      <w:r>
        <w:rPr>
          <w:spacing w:val="38"/>
        </w:rPr>
        <w:t xml:space="preserve"> </w:t>
      </w:r>
      <w:r>
        <w:t xml:space="preserve">научились, </w:t>
      </w:r>
      <w:r>
        <w:rPr>
          <w:spacing w:val="-2"/>
        </w:rPr>
        <w:t>отсутствует)</w:t>
      </w:r>
    </w:p>
    <w:p w:rsidR="00137ECC" w:rsidRDefault="00137ECC" w:rsidP="00137ECC">
      <w:pPr>
        <w:pStyle w:val="a3"/>
        <w:spacing w:before="17"/>
        <w:rPr>
          <w:sz w:val="20"/>
        </w:rPr>
      </w:pPr>
      <w:r>
        <w:rPr>
          <w:noProof/>
          <w:lang w:eastAsia="ru-RU"/>
        </w:rPr>
        <mc:AlternateContent>
          <mc:Choice Requires="wps">
            <w:drawing>
              <wp:anchor distT="0" distB="0" distL="0" distR="0" simplePos="0" relativeHeight="251680768" behindDoc="1" locked="0" layoutInCell="1" allowOverlap="1">
                <wp:simplePos x="0" y="0"/>
                <wp:positionH relativeFrom="page">
                  <wp:posOffset>467995</wp:posOffset>
                </wp:positionH>
                <wp:positionV relativeFrom="paragraph">
                  <wp:posOffset>172720</wp:posOffset>
                </wp:positionV>
                <wp:extent cx="5867400" cy="1270"/>
                <wp:effectExtent l="0" t="0" r="19050" b="17780"/>
                <wp:wrapTopAndBottom/>
                <wp:docPr id="37" name="Полилиния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1270"/>
                        </a:xfrm>
                        <a:custGeom>
                          <a:avLst/>
                          <a:gdLst/>
                          <a:ahLst/>
                          <a:cxnLst/>
                          <a:rect l="l" t="t" r="r" b="b"/>
                          <a:pathLst>
                            <a:path w="5867400">
                              <a:moveTo>
                                <a:pt x="0" y="0"/>
                              </a:moveTo>
                              <a:lnTo>
                                <a:pt x="5867400"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6381F1" id="Полилиния 37" o:spid="_x0000_s1026" style="position:absolute;margin-left:36.85pt;margin-top:13.6pt;width:462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" path="m,l5867400,e" filled="f" strokeweight=".17183mm">
                <v:path arrowok="t"/>
                <w10:wrap type="topAndBottom" anchorx="page"/>
              </v:shape>
            </w:pict>
          </mc:Fallback>
        </mc:AlternateContent>
      </w:r>
    </w:p>
    <w:p w:rsidR="00137ECC" w:rsidRDefault="00137ECC" w:rsidP="00137ECC">
      <w:pPr>
        <w:pStyle w:val="a5"/>
        <w:numPr>
          <w:ilvl w:val="0"/>
          <w:numId w:val="322"/>
        </w:numPr>
        <w:tabs>
          <w:tab w:val="left" w:pos="468"/>
        </w:tabs>
        <w:ind w:right="564" w:firstLine="0"/>
        <w:rPr>
          <w:sz w:val="24"/>
        </w:rPr>
      </w:pPr>
      <w:r>
        <w:rPr>
          <w:b/>
          <w:sz w:val="24"/>
        </w:rPr>
        <w:t>Степень</w:t>
      </w:r>
      <w:r>
        <w:rPr>
          <w:b/>
          <w:spacing w:val="80"/>
          <w:w w:val="150"/>
          <w:sz w:val="24"/>
        </w:rPr>
        <w:t xml:space="preserve"> </w:t>
      </w:r>
      <w:r>
        <w:rPr>
          <w:b/>
          <w:sz w:val="24"/>
        </w:rPr>
        <w:t>достижения</w:t>
      </w:r>
      <w:r>
        <w:rPr>
          <w:b/>
          <w:spacing w:val="80"/>
          <w:w w:val="150"/>
          <w:sz w:val="24"/>
        </w:rPr>
        <w:t xml:space="preserve"> </w:t>
      </w:r>
      <w:r>
        <w:rPr>
          <w:b/>
          <w:sz w:val="24"/>
        </w:rPr>
        <w:t>поставленной</w:t>
      </w:r>
      <w:r>
        <w:rPr>
          <w:b/>
          <w:spacing w:val="80"/>
          <w:w w:val="150"/>
          <w:sz w:val="24"/>
        </w:rPr>
        <w:t xml:space="preserve"> </w:t>
      </w:r>
      <w:r>
        <w:rPr>
          <w:b/>
          <w:sz w:val="24"/>
        </w:rPr>
        <w:t>цели</w:t>
      </w:r>
      <w:r>
        <w:rPr>
          <w:b/>
          <w:spacing w:val="80"/>
          <w:w w:val="150"/>
          <w:sz w:val="24"/>
        </w:rPr>
        <w:t xml:space="preserve"> </w:t>
      </w:r>
      <w:r>
        <w:rPr>
          <w:b/>
          <w:sz w:val="24"/>
        </w:rPr>
        <w:t>внеурочного</w:t>
      </w:r>
      <w:r>
        <w:rPr>
          <w:b/>
          <w:spacing w:val="80"/>
          <w:w w:val="150"/>
          <w:sz w:val="24"/>
        </w:rPr>
        <w:t xml:space="preserve"> </w:t>
      </w:r>
      <w:r>
        <w:rPr>
          <w:b/>
          <w:sz w:val="24"/>
        </w:rPr>
        <w:t>занятия</w:t>
      </w:r>
      <w:r>
        <w:rPr>
          <w:b/>
          <w:spacing w:val="80"/>
          <w:w w:val="150"/>
          <w:sz w:val="24"/>
        </w:rPr>
        <w:t xml:space="preserve"> </w:t>
      </w:r>
      <w:r>
        <w:rPr>
          <w:sz w:val="24"/>
        </w:rPr>
        <w:t>(цель</w:t>
      </w:r>
      <w:r>
        <w:rPr>
          <w:spacing w:val="80"/>
          <w:sz w:val="24"/>
        </w:rPr>
        <w:t xml:space="preserve"> </w:t>
      </w:r>
      <w:r>
        <w:rPr>
          <w:sz w:val="24"/>
        </w:rPr>
        <w:t>достигнута</w:t>
      </w:r>
      <w:r>
        <w:rPr>
          <w:spacing w:val="80"/>
          <w:sz w:val="24"/>
        </w:rPr>
        <w:t xml:space="preserve"> </w:t>
      </w:r>
      <w:r>
        <w:rPr>
          <w:sz w:val="24"/>
        </w:rPr>
        <w:t>или реализована (обоснование), цель не достигнута по причине…….)</w:t>
      </w:r>
    </w:p>
    <w:p w:rsidR="00137ECC" w:rsidRDefault="00137ECC" w:rsidP="00137ECC">
      <w:pPr>
        <w:pStyle w:val="4"/>
        <w:numPr>
          <w:ilvl w:val="0"/>
          <w:numId w:val="322"/>
        </w:numPr>
        <w:tabs>
          <w:tab w:val="left" w:pos="467"/>
          <w:tab w:val="left" w:pos="10043"/>
        </w:tabs>
        <w:ind w:left="467" w:hanging="297"/>
        <w:rPr>
          <w:b w:val="0"/>
        </w:rPr>
      </w:pPr>
      <w:r>
        <w:t>Актуальность</w:t>
      </w:r>
      <w:r>
        <w:rPr>
          <w:spacing w:val="-8"/>
        </w:rPr>
        <w:t xml:space="preserve"> </w:t>
      </w:r>
      <w:r>
        <w:t>темы</w:t>
      </w:r>
      <w:r>
        <w:rPr>
          <w:spacing w:val="-3"/>
        </w:rPr>
        <w:t xml:space="preserve"> </w:t>
      </w:r>
      <w:r>
        <w:t>и</w:t>
      </w:r>
      <w:r>
        <w:rPr>
          <w:spacing w:val="-4"/>
        </w:rPr>
        <w:t xml:space="preserve"> </w:t>
      </w:r>
      <w:r>
        <w:t>содержания</w:t>
      </w:r>
      <w:r>
        <w:rPr>
          <w:spacing w:val="-3"/>
        </w:rPr>
        <w:t xml:space="preserve"> </w:t>
      </w:r>
      <w:r>
        <w:t>для</w:t>
      </w:r>
      <w:r>
        <w:rPr>
          <w:spacing w:val="-3"/>
        </w:rPr>
        <w:t xml:space="preserve"> </w:t>
      </w:r>
      <w:r>
        <w:t>детей</w:t>
      </w:r>
      <w:r>
        <w:rPr>
          <w:spacing w:val="-3"/>
        </w:rPr>
        <w:t xml:space="preserve"> </w:t>
      </w:r>
      <w:r>
        <w:t>этого</w:t>
      </w:r>
      <w:r>
        <w:rPr>
          <w:spacing w:val="-3"/>
        </w:rPr>
        <w:t xml:space="preserve"> </w:t>
      </w:r>
      <w:r>
        <w:rPr>
          <w:spacing w:val="-2"/>
        </w:rPr>
        <w:t>возраста</w:t>
      </w:r>
      <w:r>
        <w:rPr>
          <w:b w:val="0"/>
          <w:spacing w:val="-2"/>
        </w:rPr>
        <w:t>.</w:t>
      </w:r>
      <w:r>
        <w:rPr>
          <w:b w:val="0"/>
          <w:u w:val="single"/>
        </w:rPr>
        <w:tab/>
      </w:r>
    </w:p>
    <w:p w:rsidR="00137ECC" w:rsidRDefault="00137ECC" w:rsidP="00137ECC">
      <w:pPr>
        <w:pStyle w:val="a5"/>
        <w:numPr>
          <w:ilvl w:val="0"/>
          <w:numId w:val="322"/>
        </w:numPr>
        <w:tabs>
          <w:tab w:val="left" w:pos="470"/>
        </w:tabs>
        <w:ind w:right="565" w:firstLine="0"/>
        <w:rPr>
          <w:sz w:val="24"/>
        </w:rPr>
      </w:pPr>
      <w:r>
        <w:rPr>
          <w:b/>
          <w:sz w:val="24"/>
        </w:rPr>
        <w:t>Особенности личности практиканта, проводящего занятие</w:t>
      </w:r>
      <w:r>
        <w:rPr>
          <w:b/>
          <w:spacing w:val="-1"/>
          <w:sz w:val="24"/>
        </w:rPr>
        <w:t xml:space="preserve"> </w:t>
      </w:r>
      <w:r>
        <w:rPr>
          <w:sz w:val="24"/>
        </w:rPr>
        <w:t>(убеждённость,</w:t>
      </w:r>
      <w:r>
        <w:rPr>
          <w:spacing w:val="-3"/>
          <w:sz w:val="24"/>
        </w:rPr>
        <w:t xml:space="preserve"> </w:t>
      </w:r>
      <w:r>
        <w:rPr>
          <w:sz w:val="24"/>
        </w:rPr>
        <w:t>эмоциональность, контакт с учащимися, мотивация учащихся и др.)</w:t>
      </w:r>
    </w:p>
    <w:p w:rsidR="00137ECC" w:rsidRDefault="00137ECC" w:rsidP="00137ECC">
      <w:pPr>
        <w:pStyle w:val="a3"/>
        <w:spacing w:before="17"/>
        <w:rPr>
          <w:sz w:val="20"/>
        </w:rPr>
      </w:pPr>
      <w:r>
        <w:rPr>
          <w:noProof/>
          <w:lang w:eastAsia="ru-RU"/>
        </w:rPr>
        <mc:AlternateContent>
          <mc:Choice Requires="wps">
            <w:drawing>
              <wp:anchor distT="0" distB="0" distL="0" distR="0" simplePos="0" relativeHeight="251681792" behindDoc="1" locked="0" layoutInCell="1" allowOverlap="1">
                <wp:simplePos x="0" y="0"/>
                <wp:positionH relativeFrom="page">
                  <wp:posOffset>467995</wp:posOffset>
                </wp:positionH>
                <wp:positionV relativeFrom="paragraph">
                  <wp:posOffset>172720</wp:posOffset>
                </wp:positionV>
                <wp:extent cx="5867400" cy="1270"/>
                <wp:effectExtent l="0" t="0" r="19050" b="17780"/>
                <wp:wrapTopAndBottom/>
                <wp:docPr id="36" name="Полилиния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1270"/>
                        </a:xfrm>
                        <a:custGeom>
                          <a:avLst/>
                          <a:gdLst/>
                          <a:ahLst/>
                          <a:cxnLst/>
                          <a:rect l="l" t="t" r="r" b="b"/>
                          <a:pathLst>
                            <a:path w="5867400">
                              <a:moveTo>
                                <a:pt x="0" y="0"/>
                              </a:moveTo>
                              <a:lnTo>
                                <a:pt x="5867400"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FB4777" id="Полилиния 36" o:spid="_x0000_s1026" style="position:absolute;margin-left:36.85pt;margin-top:13.6pt;width:462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" path="m,l5867400,e" filled="f" strokeweight=".17183mm">
                <v:path arrowok="t"/>
                <w10:wrap type="topAndBottom" anchorx="page"/>
              </v:shape>
            </w:pict>
          </mc:Fallback>
        </mc:AlternateContent>
      </w:r>
    </w:p>
    <w:p w:rsidR="00137ECC" w:rsidRDefault="00137ECC" w:rsidP="00137ECC">
      <w:pPr>
        <w:pStyle w:val="4"/>
        <w:numPr>
          <w:ilvl w:val="0"/>
          <w:numId w:val="322"/>
        </w:numPr>
        <w:tabs>
          <w:tab w:val="left" w:pos="467"/>
        </w:tabs>
        <w:spacing w:before="5" w:line="274" w:lineRule="exact"/>
        <w:ind w:left="467" w:hanging="297"/>
      </w:pPr>
      <w:r>
        <w:t>Формируемые</w:t>
      </w:r>
      <w:r>
        <w:rPr>
          <w:spacing w:val="-6"/>
        </w:rPr>
        <w:t xml:space="preserve"> </w:t>
      </w:r>
      <w:r>
        <w:rPr>
          <w:spacing w:val="-5"/>
        </w:rPr>
        <w:t>УУД</w:t>
      </w:r>
    </w:p>
    <w:p w:rsidR="00137ECC" w:rsidRDefault="00137ECC" w:rsidP="00137ECC">
      <w:pPr>
        <w:pStyle w:val="a3"/>
        <w:spacing w:line="274" w:lineRule="exact"/>
        <w:ind w:left="170"/>
      </w:pPr>
      <w:r>
        <w:t>Личностные</w:t>
      </w:r>
      <w:r>
        <w:rPr>
          <w:spacing w:val="-11"/>
        </w:rPr>
        <w:t xml:space="preserve"> </w:t>
      </w:r>
      <w:r>
        <w:t>(самоопределение,</w:t>
      </w:r>
      <w:r>
        <w:rPr>
          <w:spacing w:val="-6"/>
        </w:rPr>
        <w:t xml:space="preserve"> </w:t>
      </w:r>
      <w:r>
        <w:t>смыслообразование,</w:t>
      </w:r>
      <w:r>
        <w:rPr>
          <w:spacing w:val="-3"/>
        </w:rPr>
        <w:t xml:space="preserve"> </w:t>
      </w:r>
      <w:r>
        <w:t>нравственно-эстетическое</w:t>
      </w:r>
      <w:r>
        <w:rPr>
          <w:spacing w:val="-7"/>
        </w:rPr>
        <w:t xml:space="preserve"> </w:t>
      </w:r>
      <w:r>
        <w:rPr>
          <w:spacing w:val="-2"/>
        </w:rPr>
        <w:t>оценивание)</w:t>
      </w:r>
    </w:p>
    <w:p w:rsidR="00137ECC" w:rsidRDefault="00137ECC" w:rsidP="00137ECC">
      <w:pPr>
        <w:pStyle w:val="a3"/>
        <w:spacing w:before="16"/>
        <w:rPr>
          <w:sz w:val="20"/>
        </w:rPr>
      </w:pPr>
      <w:r>
        <w:rPr>
          <w:noProof/>
          <w:lang w:eastAsia="ru-RU"/>
        </w:rPr>
        <mc:AlternateContent>
          <mc:Choice Requires="wps">
            <w:drawing>
              <wp:anchor distT="0" distB="0" distL="0" distR="0" simplePos="0" relativeHeight="251682816" behindDoc="1" locked="0" layoutInCell="1" allowOverlap="1">
                <wp:simplePos x="0" y="0"/>
                <wp:positionH relativeFrom="page">
                  <wp:posOffset>467995</wp:posOffset>
                </wp:positionH>
                <wp:positionV relativeFrom="paragraph">
                  <wp:posOffset>172085</wp:posOffset>
                </wp:positionV>
                <wp:extent cx="5867400" cy="1270"/>
                <wp:effectExtent l="0" t="0" r="19050" b="17780"/>
                <wp:wrapTopAndBottom/>
                <wp:docPr id="35" name="Полилиния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1270"/>
                        </a:xfrm>
                        <a:custGeom>
                          <a:avLst/>
                          <a:gdLst/>
                          <a:ahLst/>
                          <a:cxnLst/>
                          <a:rect l="l" t="t" r="r" b="b"/>
                          <a:pathLst>
                            <a:path w="5867400">
                              <a:moveTo>
                                <a:pt x="0" y="0"/>
                              </a:moveTo>
                              <a:lnTo>
                                <a:pt x="5867400"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B8BAEE" id="Полилиния 35" o:spid="_x0000_s1026" style="position:absolute;margin-left:36.85pt;margin-top:13.55pt;width:462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" path="m,l5867400,e" filled="f" strokeweight=".17183mm">
                <v:path arrowok="t"/>
                <w10:wrap type="topAndBottom" anchorx="page"/>
              </v:shape>
            </w:pict>
          </mc:Fallback>
        </mc:AlternateContent>
      </w:r>
    </w:p>
    <w:p w:rsidR="00137ECC" w:rsidRDefault="00137ECC" w:rsidP="00137ECC">
      <w:pPr>
        <w:pStyle w:val="a3"/>
        <w:ind w:left="170"/>
      </w:pPr>
      <w:r>
        <w:t xml:space="preserve">Регулятивные УУД (целеполагание, планирование, прогнозирование, контроль, коррекция, оценка, </w:t>
      </w:r>
      <w:r>
        <w:rPr>
          <w:spacing w:val="-2"/>
        </w:rPr>
        <w:t>саморегуляция)</w:t>
      </w:r>
    </w:p>
    <w:p w:rsidR="00137ECC" w:rsidRDefault="00137ECC" w:rsidP="00137ECC">
      <w:pPr>
        <w:pStyle w:val="a3"/>
        <w:spacing w:before="17"/>
        <w:rPr>
          <w:sz w:val="20"/>
        </w:rPr>
      </w:pPr>
      <w:r>
        <w:rPr>
          <w:noProof/>
          <w:lang w:eastAsia="ru-RU"/>
        </w:rPr>
        <mc:AlternateContent>
          <mc:Choice Requires="wps">
            <w:drawing>
              <wp:anchor distT="0" distB="0" distL="0" distR="0" simplePos="0" relativeHeight="251683840" behindDoc="1" locked="0" layoutInCell="1" allowOverlap="1">
                <wp:simplePos x="0" y="0"/>
                <wp:positionH relativeFrom="page">
                  <wp:posOffset>467995</wp:posOffset>
                </wp:positionH>
                <wp:positionV relativeFrom="paragraph">
                  <wp:posOffset>172085</wp:posOffset>
                </wp:positionV>
                <wp:extent cx="5868035" cy="1270"/>
                <wp:effectExtent l="0" t="0" r="18415" b="17780"/>
                <wp:wrapTopAndBottom/>
                <wp:docPr id="34" name="Полилиния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8035" cy="1270"/>
                        </a:xfrm>
                        <a:custGeom>
                          <a:avLst/>
                          <a:gdLst/>
                          <a:ahLst/>
                          <a:cxnLst/>
                          <a:rect l="l" t="t" r="r" b="b"/>
                          <a:pathLst>
                            <a:path w="5868035">
                              <a:moveTo>
                                <a:pt x="0" y="0"/>
                              </a:moveTo>
                              <a:lnTo>
                                <a:pt x="5868035"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7F99C8" id="Полилиния 34" o:spid="_x0000_s1026" style="position:absolute;margin-left:36.85pt;margin-top:13.55pt;width:462.05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8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" path="m,l5868035,e" filled="f" strokeweight=".17183mm">
                <v:path arrowok="t"/>
                <w10:wrap type="topAndBottom" anchorx="page"/>
              </v:shape>
            </w:pict>
          </mc:Fallback>
        </mc:AlternateContent>
      </w:r>
    </w:p>
    <w:p w:rsidR="00137ECC" w:rsidRDefault="00137ECC" w:rsidP="00137ECC">
      <w:pPr>
        <w:pStyle w:val="a3"/>
        <w:tabs>
          <w:tab w:val="left" w:pos="8435"/>
        </w:tabs>
        <w:ind w:left="170" w:right="573"/>
      </w:pPr>
      <w:r>
        <w:t>Познавательные</w:t>
      </w:r>
      <w:r>
        <w:rPr>
          <w:spacing w:val="-6"/>
        </w:rPr>
        <w:t xml:space="preserve"> </w:t>
      </w:r>
      <w:r>
        <w:t>УУД</w:t>
      </w:r>
      <w:r>
        <w:rPr>
          <w:spacing w:val="-5"/>
        </w:rPr>
        <w:t xml:space="preserve"> </w:t>
      </w:r>
      <w:r>
        <w:t>(общеучебные</w:t>
      </w:r>
      <w:r>
        <w:rPr>
          <w:spacing w:val="-1"/>
        </w:rPr>
        <w:t xml:space="preserve"> </w:t>
      </w:r>
      <w:r>
        <w:t>универсальные</w:t>
      </w:r>
      <w:r>
        <w:rPr>
          <w:spacing w:val="-6"/>
        </w:rPr>
        <w:t xml:space="preserve"> </w:t>
      </w:r>
      <w:r>
        <w:t>действия,</w:t>
      </w:r>
      <w:r>
        <w:rPr>
          <w:spacing w:val="-4"/>
        </w:rPr>
        <w:t xml:space="preserve"> </w:t>
      </w:r>
      <w:r>
        <w:t>логические</w:t>
      </w:r>
      <w:r>
        <w:rPr>
          <w:spacing w:val="-3"/>
        </w:rPr>
        <w:t xml:space="preserve"> </w:t>
      </w:r>
      <w:r>
        <w:t>универсальные</w:t>
      </w:r>
      <w:r>
        <w:rPr>
          <w:spacing w:val="-6"/>
        </w:rPr>
        <w:t xml:space="preserve"> </w:t>
      </w:r>
      <w:r>
        <w:t>действия, постановка и решение проблем)</w:t>
      </w:r>
      <w:r>
        <w:rPr>
          <w:u w:val="single"/>
        </w:rPr>
        <w:tab/>
      </w:r>
    </w:p>
    <w:p w:rsidR="00137ECC" w:rsidRDefault="00137ECC" w:rsidP="00137ECC">
      <w:pPr>
        <w:widowControl/>
        <w:autoSpaceDE/>
        <w:autoSpaceDN/>
        <w:rPr>
          <w:sz w:val="24"/>
          <w:szCs w:val="24"/>
        </w:rPr>
        <w:sectPr w:rsidR="00137ECC">
          <w:pgSz w:w="11910" w:h="16840"/>
          <w:pgMar w:top="480" w:right="283" w:bottom="1200" w:left="566" w:header="0" w:footer="995" w:gutter="0"/>
          <w:cols w:space="720"/>
        </w:sectPr>
      </w:pPr>
    </w:p>
    <w:p w:rsidR="00137ECC" w:rsidRDefault="00137ECC" w:rsidP="00137ECC">
      <w:pPr>
        <w:pStyle w:val="a3"/>
        <w:tabs>
          <w:tab w:val="left" w:pos="9479"/>
        </w:tabs>
        <w:spacing w:before="62"/>
        <w:ind w:left="170" w:right="564"/>
        <w:jc w:val="both"/>
      </w:pPr>
      <w:r>
        <w:lastRenderedPageBreak/>
        <w:t>Коммуникативные УУД (планирование учебного сотрудничества, постановка вопросов,</w:t>
      </w:r>
      <w:r>
        <w:rPr>
          <w:spacing w:val="80"/>
        </w:rPr>
        <w:t xml:space="preserve"> </w:t>
      </w:r>
      <w:r>
        <w:t>разрешение конфликтов, контроль, коррекция)</w:t>
      </w:r>
      <w:r>
        <w:rPr>
          <w:u w:val="single"/>
        </w:rPr>
        <w:tab/>
      </w:r>
    </w:p>
    <w:p w:rsidR="00137ECC" w:rsidRDefault="00137ECC" w:rsidP="00137ECC">
      <w:pPr>
        <w:pStyle w:val="4"/>
        <w:tabs>
          <w:tab w:val="left" w:pos="6617"/>
          <w:tab w:val="left" w:pos="9463"/>
        </w:tabs>
        <w:spacing w:before="7" w:line="235" w:lineRule="auto"/>
        <w:ind w:right="1570"/>
        <w:jc w:val="both"/>
        <w:rPr>
          <w:b w:val="0"/>
        </w:rPr>
      </w:pPr>
      <w:r>
        <w:rPr>
          <w:spacing w:val="-2"/>
        </w:rPr>
        <w:t>Вывод</w:t>
      </w:r>
      <w:r>
        <w:rPr>
          <w:b w:val="0"/>
          <w:u w:val="single"/>
        </w:rPr>
        <w:tab/>
      </w:r>
      <w:r>
        <w:rPr>
          <w:b w:val="0"/>
          <w:u w:val="single"/>
        </w:rPr>
        <w:tab/>
      </w:r>
      <w:r>
        <w:rPr>
          <w:b w:val="0"/>
        </w:rPr>
        <w:t xml:space="preserve"> </w:t>
      </w:r>
      <w:r>
        <w:rPr>
          <w:spacing w:val="-2"/>
        </w:rPr>
        <w:t>Рекомендации</w:t>
      </w:r>
      <w:r>
        <w:rPr>
          <w:b w:val="0"/>
          <w:u w:val="single"/>
        </w:rPr>
        <w:tab/>
      </w:r>
      <w:r>
        <w:rPr>
          <w:b w:val="0"/>
          <w:u w:val="single"/>
        </w:rPr>
        <w:tab/>
      </w:r>
      <w:r>
        <w:rPr>
          <w:b w:val="0"/>
        </w:rPr>
        <w:t xml:space="preserve"> </w:t>
      </w:r>
      <w:r>
        <w:t>Проанализировал(а) занятие</w:t>
      </w:r>
      <w:r>
        <w:rPr>
          <w:b w:val="0"/>
          <w:u w:val="single"/>
        </w:rPr>
        <w:tab/>
      </w:r>
    </w:p>
    <w:p w:rsidR="00137ECC" w:rsidRDefault="00137ECC" w:rsidP="00137ECC">
      <w:pPr>
        <w:pStyle w:val="a3"/>
        <w:spacing w:before="146"/>
      </w:pPr>
    </w:p>
    <w:p w:rsidR="00137ECC" w:rsidRDefault="00137ECC" w:rsidP="00137ECC">
      <w:pPr>
        <w:pStyle w:val="4"/>
        <w:ind w:left="1820"/>
        <w:jc w:val="both"/>
      </w:pPr>
      <w:r>
        <w:t>Критерии</w:t>
      </w:r>
      <w:r>
        <w:rPr>
          <w:spacing w:val="-8"/>
        </w:rPr>
        <w:t xml:space="preserve"> </w:t>
      </w:r>
      <w:r>
        <w:t>оценки</w:t>
      </w:r>
      <w:r>
        <w:rPr>
          <w:spacing w:val="-6"/>
        </w:rPr>
        <w:t xml:space="preserve"> </w:t>
      </w:r>
      <w:r>
        <w:t>качества</w:t>
      </w:r>
      <w:r>
        <w:rPr>
          <w:spacing w:val="-5"/>
        </w:rPr>
        <w:t xml:space="preserve"> </w:t>
      </w:r>
      <w:r>
        <w:t>выполненной</w:t>
      </w:r>
      <w:r>
        <w:rPr>
          <w:spacing w:val="-1"/>
        </w:rPr>
        <w:t xml:space="preserve"> </w:t>
      </w:r>
      <w:r>
        <w:t>лабораторной</w:t>
      </w:r>
      <w:r>
        <w:rPr>
          <w:spacing w:val="-5"/>
        </w:rPr>
        <w:t xml:space="preserve"> </w:t>
      </w:r>
      <w:r>
        <w:rPr>
          <w:spacing w:val="-2"/>
        </w:rPr>
        <w:t>работы:</w:t>
      </w:r>
    </w:p>
    <w:p w:rsidR="00137ECC" w:rsidRDefault="00137ECC" w:rsidP="00137ECC">
      <w:pPr>
        <w:pStyle w:val="a5"/>
        <w:numPr>
          <w:ilvl w:val="0"/>
          <w:numId w:val="323"/>
        </w:numPr>
        <w:tabs>
          <w:tab w:val="left" w:pos="889"/>
        </w:tabs>
        <w:spacing w:before="65"/>
        <w:ind w:right="564" w:firstLine="427"/>
        <w:jc w:val="both"/>
        <w:rPr>
          <w:sz w:val="24"/>
        </w:rPr>
      </w:pPr>
      <w:r>
        <w:rPr>
          <w:sz w:val="24"/>
        </w:rPr>
        <w:t>Оценка «5»</w:t>
      </w:r>
      <w:r>
        <w:rPr>
          <w:spacing w:val="-1"/>
          <w:sz w:val="24"/>
        </w:rPr>
        <w:t xml:space="preserve"> </w:t>
      </w:r>
      <w:r>
        <w:rPr>
          <w:sz w:val="24"/>
        </w:rPr>
        <w:t>ставится, если лабораторной работа выполнена в полном объеме, в соответствии с заданием, с соблюдением последовательности выполнения, четко виден анализ, собственные выводы и умозаключения.</w:t>
      </w:r>
    </w:p>
    <w:p w:rsidR="00137ECC" w:rsidRDefault="00137ECC" w:rsidP="00137ECC">
      <w:pPr>
        <w:pStyle w:val="a5"/>
        <w:numPr>
          <w:ilvl w:val="0"/>
          <w:numId w:val="323"/>
        </w:numPr>
        <w:tabs>
          <w:tab w:val="left" w:pos="889"/>
        </w:tabs>
        <w:spacing w:before="31"/>
        <w:ind w:right="564" w:firstLine="427"/>
        <w:jc w:val="both"/>
        <w:rPr>
          <w:sz w:val="24"/>
        </w:rPr>
      </w:pPr>
      <w:r>
        <w:rPr>
          <w:sz w:val="24"/>
        </w:rPr>
        <w:t>Оценка «4»</w:t>
      </w:r>
      <w:r>
        <w:rPr>
          <w:spacing w:val="-1"/>
          <w:sz w:val="24"/>
        </w:rPr>
        <w:t xml:space="preserve"> </w:t>
      </w:r>
      <w:r>
        <w:rPr>
          <w:sz w:val="24"/>
        </w:rPr>
        <w:t>ставится, если лабораторной работа выполнена в полном объеме, в соответствии с</w:t>
      </w:r>
      <w:r>
        <w:rPr>
          <w:spacing w:val="-3"/>
          <w:sz w:val="24"/>
        </w:rPr>
        <w:t xml:space="preserve"> </w:t>
      </w:r>
      <w:r>
        <w:rPr>
          <w:sz w:val="24"/>
        </w:rPr>
        <w:t>заданием,</w:t>
      </w:r>
      <w:r>
        <w:rPr>
          <w:spacing w:val="-2"/>
          <w:sz w:val="24"/>
        </w:rPr>
        <w:t xml:space="preserve"> </w:t>
      </w:r>
      <w:r>
        <w:rPr>
          <w:sz w:val="24"/>
        </w:rPr>
        <w:t>с</w:t>
      </w:r>
      <w:r>
        <w:rPr>
          <w:spacing w:val="-3"/>
          <w:sz w:val="24"/>
        </w:rPr>
        <w:t xml:space="preserve"> </w:t>
      </w:r>
      <w:r>
        <w:rPr>
          <w:sz w:val="24"/>
        </w:rPr>
        <w:t>соблюдением</w:t>
      </w:r>
      <w:r>
        <w:rPr>
          <w:spacing w:val="-3"/>
          <w:sz w:val="24"/>
        </w:rPr>
        <w:t xml:space="preserve"> </w:t>
      </w:r>
      <w:r>
        <w:rPr>
          <w:sz w:val="24"/>
        </w:rPr>
        <w:t>последовательности</w:t>
      </w:r>
      <w:r>
        <w:rPr>
          <w:spacing w:val="-1"/>
          <w:sz w:val="24"/>
        </w:rPr>
        <w:t xml:space="preserve"> </w:t>
      </w:r>
      <w:r>
        <w:rPr>
          <w:sz w:val="24"/>
        </w:rPr>
        <w:t>выполнения, материал усвоен</w:t>
      </w:r>
      <w:r>
        <w:rPr>
          <w:spacing w:val="-1"/>
          <w:sz w:val="24"/>
        </w:rPr>
        <w:t xml:space="preserve"> </w:t>
      </w:r>
      <w:r>
        <w:rPr>
          <w:sz w:val="24"/>
        </w:rPr>
        <w:t>хорошо,</w:t>
      </w:r>
      <w:r>
        <w:rPr>
          <w:spacing w:val="-4"/>
          <w:sz w:val="24"/>
        </w:rPr>
        <w:t xml:space="preserve"> </w:t>
      </w:r>
      <w:r>
        <w:rPr>
          <w:sz w:val="24"/>
        </w:rPr>
        <w:t>но</w:t>
      </w:r>
      <w:r>
        <w:rPr>
          <w:spacing w:val="-2"/>
          <w:sz w:val="24"/>
        </w:rPr>
        <w:t xml:space="preserve"> </w:t>
      </w:r>
      <w:r>
        <w:rPr>
          <w:sz w:val="24"/>
        </w:rPr>
        <w:t>анализ</w:t>
      </w:r>
      <w:r>
        <w:rPr>
          <w:spacing w:val="-1"/>
          <w:sz w:val="24"/>
        </w:rPr>
        <w:t xml:space="preserve"> </w:t>
      </w:r>
      <w:r>
        <w:rPr>
          <w:sz w:val="24"/>
        </w:rPr>
        <w:t>не столь глубокий, выводы могут быть более общими, логика в целом соблюдена, возможны небольшие нарушения в структуре.</w:t>
      </w:r>
    </w:p>
    <w:p w:rsidR="00137ECC" w:rsidRDefault="00137ECC" w:rsidP="00137ECC">
      <w:pPr>
        <w:pStyle w:val="a5"/>
        <w:numPr>
          <w:ilvl w:val="0"/>
          <w:numId w:val="323"/>
        </w:numPr>
        <w:tabs>
          <w:tab w:val="left" w:pos="889"/>
        </w:tabs>
        <w:spacing w:before="29"/>
        <w:ind w:right="564" w:firstLine="427"/>
        <w:jc w:val="both"/>
        <w:rPr>
          <w:sz w:val="24"/>
        </w:rPr>
      </w:pPr>
      <w:r>
        <w:rPr>
          <w:sz w:val="24"/>
        </w:rPr>
        <w:t>Оценка «3»</w:t>
      </w:r>
      <w:r>
        <w:rPr>
          <w:spacing w:val="-1"/>
          <w:sz w:val="24"/>
        </w:rPr>
        <w:t xml:space="preserve"> </w:t>
      </w:r>
      <w:r>
        <w:rPr>
          <w:sz w:val="24"/>
        </w:rPr>
        <w:t>ставится, если лабораторной работа выполнена в полном объеме,</w:t>
      </w:r>
      <w:r>
        <w:rPr>
          <w:spacing w:val="-1"/>
          <w:sz w:val="24"/>
        </w:rPr>
        <w:t xml:space="preserve"> </w:t>
      </w:r>
      <w:r>
        <w:rPr>
          <w:sz w:val="24"/>
        </w:rPr>
        <w:t xml:space="preserve">в соответствии с заданием, частично присутствуют фрагменты компиляции, по оформлению работы имеются </w:t>
      </w:r>
      <w:r>
        <w:rPr>
          <w:spacing w:val="-2"/>
          <w:sz w:val="24"/>
        </w:rPr>
        <w:t>замечания.</w:t>
      </w:r>
    </w:p>
    <w:p w:rsidR="00137ECC" w:rsidRDefault="00137ECC" w:rsidP="00137ECC">
      <w:pPr>
        <w:pStyle w:val="a5"/>
        <w:numPr>
          <w:ilvl w:val="0"/>
          <w:numId w:val="323"/>
        </w:numPr>
        <w:tabs>
          <w:tab w:val="left" w:pos="889"/>
        </w:tabs>
        <w:spacing w:before="34" w:line="235" w:lineRule="auto"/>
        <w:ind w:right="563" w:firstLine="427"/>
        <w:jc w:val="both"/>
        <w:rPr>
          <w:sz w:val="24"/>
        </w:rPr>
      </w:pPr>
      <w:r>
        <w:rPr>
          <w:sz w:val="24"/>
        </w:rPr>
        <w:t>Оценка «2» ставится, если обучающийся не подготовился к лабораторной работе, допустил грубые ошибки, по оформлению работы имеются множественные замечания.</w:t>
      </w:r>
    </w:p>
    <w:p w:rsidR="00137ECC" w:rsidRDefault="00137ECC" w:rsidP="00137ECC">
      <w:pPr>
        <w:pStyle w:val="a3"/>
      </w:pPr>
    </w:p>
    <w:p w:rsidR="00137ECC" w:rsidRDefault="00137ECC" w:rsidP="00137ECC">
      <w:pPr>
        <w:pStyle w:val="a3"/>
      </w:pPr>
    </w:p>
    <w:p w:rsidR="00137ECC" w:rsidRDefault="00137ECC" w:rsidP="00137ECC">
      <w:pPr>
        <w:pStyle w:val="a3"/>
        <w:spacing w:before="105"/>
      </w:pPr>
    </w:p>
    <w:p w:rsidR="00137ECC" w:rsidRDefault="00137ECC" w:rsidP="00137ECC">
      <w:pPr>
        <w:ind w:right="394"/>
        <w:jc w:val="center"/>
        <w:rPr>
          <w:b/>
          <w:sz w:val="28"/>
        </w:rPr>
      </w:pPr>
      <w:r>
        <w:rPr>
          <w:b/>
          <w:sz w:val="28"/>
        </w:rPr>
        <w:t xml:space="preserve">ПО </w:t>
      </w:r>
      <w:r>
        <w:rPr>
          <w:b/>
          <w:spacing w:val="-2"/>
          <w:sz w:val="28"/>
        </w:rPr>
        <w:t>МДК.03.02.</w:t>
      </w:r>
    </w:p>
    <w:p w:rsidR="00137ECC" w:rsidRDefault="00137ECC" w:rsidP="00137ECC">
      <w:pPr>
        <w:pStyle w:val="a5"/>
        <w:numPr>
          <w:ilvl w:val="1"/>
          <w:numId w:val="315"/>
        </w:numPr>
        <w:tabs>
          <w:tab w:val="left" w:pos="4354"/>
        </w:tabs>
        <w:spacing w:before="161"/>
        <w:ind w:left="4354" w:hanging="492"/>
        <w:rPr>
          <w:b/>
          <w:sz w:val="28"/>
        </w:rPr>
      </w:pPr>
      <w:r>
        <w:rPr>
          <w:b/>
          <w:sz w:val="28"/>
        </w:rPr>
        <w:t>Текущий</w:t>
      </w:r>
      <w:r>
        <w:rPr>
          <w:b/>
          <w:spacing w:val="-10"/>
          <w:sz w:val="28"/>
        </w:rPr>
        <w:t xml:space="preserve"> </w:t>
      </w:r>
      <w:r>
        <w:rPr>
          <w:b/>
          <w:spacing w:val="-2"/>
          <w:sz w:val="28"/>
        </w:rPr>
        <w:t>контроль</w:t>
      </w:r>
    </w:p>
    <w:p w:rsidR="00137ECC" w:rsidRDefault="00137ECC" w:rsidP="00137ECC">
      <w:pPr>
        <w:pStyle w:val="a5"/>
        <w:numPr>
          <w:ilvl w:val="2"/>
          <w:numId w:val="315"/>
        </w:numPr>
        <w:tabs>
          <w:tab w:val="left" w:pos="867"/>
        </w:tabs>
        <w:spacing w:before="160" w:line="321" w:lineRule="exact"/>
        <w:ind w:left="867" w:hanging="697"/>
        <w:rPr>
          <w:b/>
          <w:sz w:val="28"/>
        </w:rPr>
      </w:pPr>
      <w:r>
        <w:rPr>
          <w:b/>
          <w:sz w:val="28"/>
        </w:rPr>
        <w:t>Вопросы</w:t>
      </w:r>
      <w:r>
        <w:rPr>
          <w:b/>
          <w:spacing w:val="-6"/>
          <w:sz w:val="28"/>
        </w:rPr>
        <w:t xml:space="preserve"> </w:t>
      </w:r>
      <w:r>
        <w:rPr>
          <w:b/>
          <w:sz w:val="28"/>
        </w:rPr>
        <w:t>для</w:t>
      </w:r>
      <w:r>
        <w:rPr>
          <w:b/>
          <w:spacing w:val="-7"/>
          <w:sz w:val="28"/>
        </w:rPr>
        <w:t xml:space="preserve"> </w:t>
      </w:r>
      <w:r>
        <w:rPr>
          <w:b/>
          <w:sz w:val="28"/>
        </w:rPr>
        <w:t>устного</w:t>
      </w:r>
      <w:r>
        <w:rPr>
          <w:b/>
          <w:spacing w:val="-2"/>
          <w:sz w:val="28"/>
        </w:rPr>
        <w:t xml:space="preserve"> опроса</w:t>
      </w:r>
    </w:p>
    <w:p w:rsidR="00137ECC" w:rsidRDefault="00137ECC" w:rsidP="00137ECC">
      <w:pPr>
        <w:pStyle w:val="a5"/>
        <w:numPr>
          <w:ilvl w:val="0"/>
          <w:numId w:val="324"/>
        </w:numPr>
        <w:tabs>
          <w:tab w:val="left" w:pos="342"/>
        </w:tabs>
        <w:spacing w:line="264" w:lineRule="exact"/>
        <w:ind w:left="342" w:hanging="172"/>
        <w:rPr>
          <w:sz w:val="21"/>
        </w:rPr>
      </w:pPr>
      <w:r>
        <w:rPr>
          <w:sz w:val="23"/>
        </w:rPr>
        <w:t>Воспитание</w:t>
      </w:r>
      <w:r>
        <w:rPr>
          <w:spacing w:val="-4"/>
          <w:sz w:val="23"/>
        </w:rPr>
        <w:t xml:space="preserve"> </w:t>
      </w:r>
      <w:r>
        <w:rPr>
          <w:sz w:val="23"/>
        </w:rPr>
        <w:t>в</w:t>
      </w:r>
      <w:r>
        <w:rPr>
          <w:spacing w:val="-4"/>
          <w:sz w:val="23"/>
        </w:rPr>
        <w:t xml:space="preserve"> </w:t>
      </w:r>
      <w:r>
        <w:rPr>
          <w:sz w:val="23"/>
        </w:rPr>
        <w:t>первобытно</w:t>
      </w:r>
      <w:r>
        <w:rPr>
          <w:spacing w:val="-2"/>
          <w:sz w:val="23"/>
        </w:rPr>
        <w:t xml:space="preserve"> </w:t>
      </w:r>
      <w:r>
        <w:rPr>
          <w:sz w:val="23"/>
        </w:rPr>
        <w:t>–</w:t>
      </w:r>
      <w:r>
        <w:rPr>
          <w:spacing w:val="-3"/>
          <w:sz w:val="23"/>
        </w:rPr>
        <w:t xml:space="preserve"> </w:t>
      </w:r>
      <w:r>
        <w:rPr>
          <w:sz w:val="23"/>
        </w:rPr>
        <w:t>общинном</w:t>
      </w:r>
      <w:r>
        <w:rPr>
          <w:spacing w:val="-3"/>
          <w:sz w:val="23"/>
        </w:rPr>
        <w:t xml:space="preserve"> </w:t>
      </w:r>
      <w:r>
        <w:rPr>
          <w:spacing w:val="-2"/>
          <w:sz w:val="23"/>
        </w:rPr>
        <w:t>обществе</w:t>
      </w:r>
    </w:p>
    <w:p w:rsidR="00137ECC" w:rsidRDefault="00137ECC" w:rsidP="00137ECC">
      <w:pPr>
        <w:pStyle w:val="a5"/>
        <w:numPr>
          <w:ilvl w:val="0"/>
          <w:numId w:val="324"/>
        </w:numPr>
        <w:tabs>
          <w:tab w:val="left" w:pos="410"/>
        </w:tabs>
        <w:ind w:left="410" w:hanging="240"/>
        <w:rPr>
          <w:sz w:val="24"/>
        </w:rPr>
      </w:pPr>
      <w:r>
        <w:rPr>
          <w:sz w:val="24"/>
        </w:rPr>
        <w:t>Воспитание</w:t>
      </w:r>
      <w:r>
        <w:rPr>
          <w:spacing w:val="-6"/>
          <w:sz w:val="24"/>
        </w:rPr>
        <w:t xml:space="preserve"> </w:t>
      </w:r>
      <w:r>
        <w:rPr>
          <w:sz w:val="24"/>
        </w:rPr>
        <w:t>в</w:t>
      </w:r>
      <w:r>
        <w:rPr>
          <w:spacing w:val="-5"/>
          <w:sz w:val="24"/>
        </w:rPr>
        <w:t xml:space="preserve"> </w:t>
      </w:r>
      <w:r>
        <w:rPr>
          <w:sz w:val="24"/>
        </w:rPr>
        <w:t>рабовладельческом</w:t>
      </w:r>
      <w:r>
        <w:rPr>
          <w:spacing w:val="-3"/>
          <w:sz w:val="24"/>
        </w:rPr>
        <w:t xml:space="preserve"> </w:t>
      </w:r>
      <w:r>
        <w:rPr>
          <w:spacing w:val="-2"/>
          <w:sz w:val="24"/>
        </w:rPr>
        <w:t>строе</w:t>
      </w:r>
    </w:p>
    <w:p w:rsidR="00137ECC" w:rsidRDefault="00137ECC" w:rsidP="00137ECC">
      <w:pPr>
        <w:pStyle w:val="a5"/>
        <w:numPr>
          <w:ilvl w:val="0"/>
          <w:numId w:val="324"/>
        </w:numPr>
        <w:tabs>
          <w:tab w:val="left" w:pos="410"/>
        </w:tabs>
        <w:ind w:left="410" w:hanging="240"/>
        <w:rPr>
          <w:sz w:val="24"/>
        </w:rPr>
      </w:pPr>
      <w:r>
        <w:rPr>
          <w:sz w:val="24"/>
        </w:rPr>
        <w:t>Воспитание</w:t>
      </w:r>
      <w:r>
        <w:rPr>
          <w:spacing w:val="-6"/>
          <w:sz w:val="24"/>
        </w:rPr>
        <w:t xml:space="preserve"> </w:t>
      </w:r>
      <w:r>
        <w:rPr>
          <w:sz w:val="24"/>
        </w:rPr>
        <w:t>в</w:t>
      </w:r>
      <w:r>
        <w:rPr>
          <w:spacing w:val="-6"/>
          <w:sz w:val="24"/>
        </w:rPr>
        <w:t xml:space="preserve"> </w:t>
      </w:r>
      <w:r>
        <w:rPr>
          <w:sz w:val="24"/>
        </w:rPr>
        <w:t>капиталистическом</w:t>
      </w:r>
      <w:r>
        <w:rPr>
          <w:spacing w:val="-5"/>
          <w:sz w:val="24"/>
        </w:rPr>
        <w:t xml:space="preserve"> </w:t>
      </w:r>
      <w:r>
        <w:rPr>
          <w:spacing w:val="-2"/>
          <w:sz w:val="24"/>
        </w:rPr>
        <w:t>строе</w:t>
      </w:r>
    </w:p>
    <w:p w:rsidR="00137ECC" w:rsidRDefault="00137ECC" w:rsidP="00137ECC">
      <w:pPr>
        <w:pStyle w:val="a5"/>
        <w:numPr>
          <w:ilvl w:val="0"/>
          <w:numId w:val="324"/>
        </w:numPr>
        <w:tabs>
          <w:tab w:val="left" w:pos="410"/>
        </w:tabs>
        <w:ind w:left="410" w:hanging="240"/>
        <w:rPr>
          <w:sz w:val="24"/>
        </w:rPr>
      </w:pPr>
      <w:r>
        <w:rPr>
          <w:sz w:val="24"/>
        </w:rPr>
        <w:t>Воспитание</w:t>
      </w:r>
      <w:r>
        <w:rPr>
          <w:spacing w:val="-4"/>
          <w:sz w:val="24"/>
        </w:rPr>
        <w:t xml:space="preserve"> </w:t>
      </w:r>
      <w:r>
        <w:rPr>
          <w:sz w:val="24"/>
        </w:rPr>
        <w:t>в</w:t>
      </w:r>
      <w:r>
        <w:rPr>
          <w:spacing w:val="-3"/>
          <w:sz w:val="24"/>
        </w:rPr>
        <w:t xml:space="preserve"> </w:t>
      </w:r>
      <w:r>
        <w:rPr>
          <w:sz w:val="24"/>
        </w:rPr>
        <w:t>современной</w:t>
      </w:r>
      <w:r>
        <w:rPr>
          <w:spacing w:val="-3"/>
          <w:sz w:val="24"/>
        </w:rPr>
        <w:t xml:space="preserve"> </w:t>
      </w:r>
      <w:r>
        <w:rPr>
          <w:spacing w:val="-2"/>
          <w:sz w:val="24"/>
        </w:rPr>
        <w:t>России</w:t>
      </w:r>
    </w:p>
    <w:p w:rsidR="00137ECC" w:rsidRDefault="00137ECC" w:rsidP="00137ECC">
      <w:pPr>
        <w:pStyle w:val="a5"/>
        <w:numPr>
          <w:ilvl w:val="0"/>
          <w:numId w:val="324"/>
        </w:numPr>
        <w:tabs>
          <w:tab w:val="left" w:pos="410"/>
        </w:tabs>
        <w:ind w:left="410" w:hanging="240"/>
        <w:rPr>
          <w:sz w:val="24"/>
        </w:rPr>
      </w:pPr>
      <w:r>
        <w:rPr>
          <w:sz w:val="24"/>
        </w:rPr>
        <w:t xml:space="preserve">Понятие </w:t>
      </w:r>
      <w:r>
        <w:rPr>
          <w:spacing w:val="-2"/>
          <w:sz w:val="24"/>
        </w:rPr>
        <w:t>коллектива.</w:t>
      </w:r>
    </w:p>
    <w:p w:rsidR="00137ECC" w:rsidRDefault="00137ECC" w:rsidP="00137ECC">
      <w:pPr>
        <w:pStyle w:val="a5"/>
        <w:numPr>
          <w:ilvl w:val="0"/>
          <w:numId w:val="324"/>
        </w:numPr>
        <w:tabs>
          <w:tab w:val="left" w:pos="410"/>
        </w:tabs>
        <w:ind w:left="410" w:hanging="240"/>
        <w:rPr>
          <w:sz w:val="24"/>
        </w:rPr>
      </w:pPr>
      <w:r>
        <w:rPr>
          <w:sz w:val="24"/>
        </w:rPr>
        <w:t>Педагогические</w:t>
      </w:r>
      <w:r>
        <w:rPr>
          <w:spacing w:val="-7"/>
          <w:sz w:val="24"/>
        </w:rPr>
        <w:t xml:space="preserve"> </w:t>
      </w:r>
      <w:r>
        <w:rPr>
          <w:sz w:val="24"/>
        </w:rPr>
        <w:t>принципы,</w:t>
      </w:r>
      <w:r>
        <w:rPr>
          <w:spacing w:val="-4"/>
          <w:sz w:val="24"/>
        </w:rPr>
        <w:t xml:space="preserve"> </w:t>
      </w:r>
      <w:r>
        <w:rPr>
          <w:sz w:val="24"/>
        </w:rPr>
        <w:t>лежащие</w:t>
      </w:r>
      <w:r>
        <w:rPr>
          <w:spacing w:val="-4"/>
          <w:sz w:val="24"/>
        </w:rPr>
        <w:t xml:space="preserve"> </w:t>
      </w:r>
      <w:r>
        <w:rPr>
          <w:sz w:val="24"/>
        </w:rPr>
        <w:t>в</w:t>
      </w:r>
      <w:r>
        <w:rPr>
          <w:spacing w:val="-5"/>
          <w:sz w:val="24"/>
        </w:rPr>
        <w:t xml:space="preserve"> </w:t>
      </w:r>
      <w:r>
        <w:rPr>
          <w:sz w:val="24"/>
        </w:rPr>
        <w:t>основе</w:t>
      </w:r>
      <w:r>
        <w:rPr>
          <w:spacing w:val="-5"/>
          <w:sz w:val="24"/>
        </w:rPr>
        <w:t xml:space="preserve"> </w:t>
      </w:r>
      <w:r>
        <w:rPr>
          <w:sz w:val="24"/>
        </w:rPr>
        <w:t>организации</w:t>
      </w:r>
      <w:r>
        <w:rPr>
          <w:spacing w:val="-3"/>
          <w:sz w:val="24"/>
        </w:rPr>
        <w:t xml:space="preserve"> </w:t>
      </w:r>
      <w:r>
        <w:rPr>
          <w:spacing w:val="-2"/>
          <w:sz w:val="24"/>
        </w:rPr>
        <w:t>коллектива</w:t>
      </w:r>
    </w:p>
    <w:p w:rsidR="00137ECC" w:rsidRDefault="00137ECC" w:rsidP="00137ECC">
      <w:pPr>
        <w:pStyle w:val="a5"/>
        <w:numPr>
          <w:ilvl w:val="0"/>
          <w:numId w:val="324"/>
        </w:numPr>
        <w:tabs>
          <w:tab w:val="left" w:pos="470"/>
        </w:tabs>
        <w:spacing w:before="41"/>
        <w:ind w:left="470" w:hanging="300"/>
        <w:rPr>
          <w:sz w:val="24"/>
        </w:rPr>
      </w:pPr>
      <w:r>
        <w:rPr>
          <w:sz w:val="24"/>
        </w:rPr>
        <w:t>Модели</w:t>
      </w:r>
      <w:r>
        <w:rPr>
          <w:spacing w:val="-4"/>
          <w:sz w:val="24"/>
        </w:rPr>
        <w:t xml:space="preserve"> </w:t>
      </w:r>
      <w:r>
        <w:rPr>
          <w:sz w:val="24"/>
        </w:rPr>
        <w:t>развития</w:t>
      </w:r>
      <w:r>
        <w:rPr>
          <w:spacing w:val="-4"/>
          <w:sz w:val="24"/>
        </w:rPr>
        <w:t xml:space="preserve"> </w:t>
      </w:r>
      <w:r>
        <w:rPr>
          <w:sz w:val="24"/>
        </w:rPr>
        <w:t>отношений</w:t>
      </w:r>
      <w:r>
        <w:rPr>
          <w:spacing w:val="-3"/>
          <w:sz w:val="24"/>
        </w:rPr>
        <w:t xml:space="preserve"> </w:t>
      </w:r>
      <w:r>
        <w:rPr>
          <w:sz w:val="24"/>
        </w:rPr>
        <w:t>в</w:t>
      </w:r>
      <w:r>
        <w:rPr>
          <w:spacing w:val="-4"/>
          <w:sz w:val="24"/>
        </w:rPr>
        <w:t xml:space="preserve"> </w:t>
      </w:r>
      <w:r>
        <w:rPr>
          <w:spacing w:val="-2"/>
          <w:sz w:val="24"/>
        </w:rPr>
        <w:t>коллективе</w:t>
      </w:r>
    </w:p>
    <w:p w:rsidR="00137ECC" w:rsidRDefault="00137ECC" w:rsidP="00137ECC">
      <w:pPr>
        <w:pStyle w:val="a5"/>
        <w:numPr>
          <w:ilvl w:val="0"/>
          <w:numId w:val="324"/>
        </w:numPr>
        <w:tabs>
          <w:tab w:val="left" w:pos="410"/>
        </w:tabs>
        <w:spacing w:before="41"/>
        <w:ind w:left="410" w:hanging="240"/>
        <w:rPr>
          <w:sz w:val="24"/>
        </w:rPr>
      </w:pPr>
      <w:r>
        <w:rPr>
          <w:sz w:val="24"/>
        </w:rPr>
        <w:t>Признаки</w:t>
      </w:r>
      <w:r>
        <w:rPr>
          <w:spacing w:val="-2"/>
          <w:sz w:val="24"/>
        </w:rPr>
        <w:t xml:space="preserve"> коллектива</w:t>
      </w:r>
    </w:p>
    <w:p w:rsidR="00137ECC" w:rsidRDefault="00137ECC" w:rsidP="00137ECC">
      <w:pPr>
        <w:pStyle w:val="a5"/>
        <w:numPr>
          <w:ilvl w:val="0"/>
          <w:numId w:val="324"/>
        </w:numPr>
        <w:tabs>
          <w:tab w:val="left" w:pos="410"/>
        </w:tabs>
        <w:spacing w:before="43"/>
        <w:ind w:left="410" w:hanging="240"/>
        <w:rPr>
          <w:sz w:val="24"/>
        </w:rPr>
      </w:pPr>
      <w:r>
        <w:rPr>
          <w:sz w:val="24"/>
        </w:rPr>
        <w:t>Структура</w:t>
      </w:r>
      <w:r>
        <w:rPr>
          <w:spacing w:val="-5"/>
          <w:sz w:val="24"/>
        </w:rPr>
        <w:t xml:space="preserve"> </w:t>
      </w:r>
      <w:r>
        <w:rPr>
          <w:sz w:val="24"/>
        </w:rPr>
        <w:t>детского</w:t>
      </w:r>
      <w:r>
        <w:rPr>
          <w:spacing w:val="-3"/>
          <w:sz w:val="24"/>
        </w:rPr>
        <w:t xml:space="preserve"> </w:t>
      </w:r>
      <w:r>
        <w:rPr>
          <w:spacing w:val="-2"/>
          <w:sz w:val="24"/>
        </w:rPr>
        <w:t>коллектива</w:t>
      </w:r>
    </w:p>
    <w:p w:rsidR="00137ECC" w:rsidRDefault="00137ECC" w:rsidP="00137ECC">
      <w:pPr>
        <w:pStyle w:val="a5"/>
        <w:numPr>
          <w:ilvl w:val="0"/>
          <w:numId w:val="324"/>
        </w:numPr>
        <w:tabs>
          <w:tab w:val="left" w:pos="530"/>
        </w:tabs>
        <w:spacing w:before="41"/>
        <w:ind w:left="530" w:hanging="360"/>
        <w:rPr>
          <w:sz w:val="24"/>
        </w:rPr>
      </w:pPr>
      <w:r>
        <w:rPr>
          <w:sz w:val="24"/>
        </w:rPr>
        <w:t>Функции</w:t>
      </w:r>
      <w:r>
        <w:rPr>
          <w:spacing w:val="-3"/>
          <w:sz w:val="24"/>
        </w:rPr>
        <w:t xml:space="preserve"> </w:t>
      </w:r>
      <w:r>
        <w:rPr>
          <w:sz w:val="24"/>
        </w:rPr>
        <w:t>детского</w:t>
      </w:r>
      <w:r>
        <w:rPr>
          <w:spacing w:val="-3"/>
          <w:sz w:val="24"/>
        </w:rPr>
        <w:t xml:space="preserve"> </w:t>
      </w:r>
      <w:r>
        <w:rPr>
          <w:spacing w:val="-2"/>
          <w:sz w:val="24"/>
        </w:rPr>
        <w:t>коллектива</w:t>
      </w:r>
    </w:p>
    <w:p w:rsidR="00137ECC" w:rsidRDefault="00137ECC" w:rsidP="00137ECC">
      <w:pPr>
        <w:pStyle w:val="a5"/>
        <w:numPr>
          <w:ilvl w:val="0"/>
          <w:numId w:val="324"/>
        </w:numPr>
        <w:tabs>
          <w:tab w:val="left" w:pos="530"/>
        </w:tabs>
        <w:spacing w:before="41"/>
        <w:ind w:left="530" w:hanging="360"/>
        <w:rPr>
          <w:sz w:val="24"/>
        </w:rPr>
      </w:pPr>
      <w:r>
        <w:rPr>
          <w:sz w:val="24"/>
        </w:rPr>
        <w:t>Понятие</w:t>
      </w:r>
      <w:r>
        <w:rPr>
          <w:spacing w:val="-8"/>
          <w:sz w:val="24"/>
        </w:rPr>
        <w:t xml:space="preserve"> </w:t>
      </w:r>
      <w:r>
        <w:rPr>
          <w:sz w:val="24"/>
        </w:rPr>
        <w:t>«метод</w:t>
      </w:r>
      <w:r>
        <w:rPr>
          <w:spacing w:val="-7"/>
          <w:sz w:val="24"/>
        </w:rPr>
        <w:t xml:space="preserve"> </w:t>
      </w:r>
      <w:r>
        <w:rPr>
          <w:sz w:val="24"/>
        </w:rPr>
        <w:t>воспитания»,</w:t>
      </w:r>
      <w:r>
        <w:rPr>
          <w:spacing w:val="-4"/>
          <w:sz w:val="24"/>
        </w:rPr>
        <w:t xml:space="preserve"> </w:t>
      </w:r>
      <w:r>
        <w:rPr>
          <w:sz w:val="24"/>
        </w:rPr>
        <w:t>«приемы</w:t>
      </w:r>
      <w:r>
        <w:rPr>
          <w:spacing w:val="-6"/>
          <w:sz w:val="24"/>
        </w:rPr>
        <w:t xml:space="preserve"> </w:t>
      </w:r>
      <w:r>
        <w:rPr>
          <w:sz w:val="24"/>
        </w:rPr>
        <w:t>воспитания»,</w:t>
      </w:r>
      <w:r>
        <w:rPr>
          <w:spacing w:val="-4"/>
          <w:sz w:val="24"/>
        </w:rPr>
        <w:t xml:space="preserve"> </w:t>
      </w:r>
      <w:r>
        <w:rPr>
          <w:sz w:val="24"/>
        </w:rPr>
        <w:t>«средства</w:t>
      </w:r>
      <w:r>
        <w:rPr>
          <w:spacing w:val="-7"/>
          <w:sz w:val="24"/>
        </w:rPr>
        <w:t xml:space="preserve"> </w:t>
      </w:r>
      <w:r>
        <w:rPr>
          <w:spacing w:val="-2"/>
          <w:sz w:val="24"/>
        </w:rPr>
        <w:t>воспитания».</w:t>
      </w:r>
    </w:p>
    <w:p w:rsidR="00137ECC" w:rsidRDefault="00137ECC" w:rsidP="00137ECC">
      <w:pPr>
        <w:pStyle w:val="a5"/>
        <w:numPr>
          <w:ilvl w:val="0"/>
          <w:numId w:val="324"/>
        </w:numPr>
        <w:tabs>
          <w:tab w:val="left" w:pos="530"/>
        </w:tabs>
        <w:spacing w:before="41"/>
        <w:ind w:left="530" w:hanging="360"/>
        <w:rPr>
          <w:sz w:val="24"/>
        </w:rPr>
      </w:pPr>
      <w:r>
        <w:rPr>
          <w:sz w:val="24"/>
        </w:rPr>
        <w:t>Методы</w:t>
      </w:r>
      <w:r>
        <w:rPr>
          <w:spacing w:val="-2"/>
          <w:sz w:val="24"/>
        </w:rPr>
        <w:t xml:space="preserve"> </w:t>
      </w:r>
      <w:r>
        <w:rPr>
          <w:sz w:val="24"/>
        </w:rPr>
        <w:t>формирования</w:t>
      </w:r>
      <w:r>
        <w:rPr>
          <w:spacing w:val="-2"/>
          <w:sz w:val="24"/>
        </w:rPr>
        <w:t xml:space="preserve"> </w:t>
      </w:r>
      <w:r>
        <w:rPr>
          <w:sz w:val="24"/>
        </w:rPr>
        <w:t>осознания</w:t>
      </w:r>
      <w:r>
        <w:rPr>
          <w:spacing w:val="-2"/>
          <w:sz w:val="24"/>
        </w:rPr>
        <w:t xml:space="preserve"> личности</w:t>
      </w:r>
    </w:p>
    <w:p w:rsidR="00137ECC" w:rsidRDefault="00137ECC" w:rsidP="00137ECC">
      <w:pPr>
        <w:pStyle w:val="a5"/>
        <w:numPr>
          <w:ilvl w:val="0"/>
          <w:numId w:val="324"/>
        </w:numPr>
        <w:tabs>
          <w:tab w:val="left" w:pos="530"/>
        </w:tabs>
        <w:spacing w:before="41"/>
        <w:ind w:left="530" w:hanging="360"/>
        <w:rPr>
          <w:sz w:val="24"/>
        </w:rPr>
      </w:pPr>
      <w:r>
        <w:rPr>
          <w:sz w:val="24"/>
        </w:rPr>
        <w:t>Методы</w:t>
      </w:r>
      <w:r>
        <w:rPr>
          <w:spacing w:val="-6"/>
          <w:sz w:val="24"/>
        </w:rPr>
        <w:t xml:space="preserve"> </w:t>
      </w:r>
      <w:r>
        <w:rPr>
          <w:sz w:val="24"/>
        </w:rPr>
        <w:t>организации</w:t>
      </w:r>
      <w:r>
        <w:rPr>
          <w:spacing w:val="-4"/>
          <w:sz w:val="24"/>
        </w:rPr>
        <w:t xml:space="preserve"> </w:t>
      </w:r>
      <w:r>
        <w:rPr>
          <w:sz w:val="24"/>
        </w:rPr>
        <w:t>деятельности</w:t>
      </w:r>
      <w:r>
        <w:rPr>
          <w:spacing w:val="-5"/>
          <w:sz w:val="24"/>
        </w:rPr>
        <w:t xml:space="preserve"> </w:t>
      </w:r>
      <w:r>
        <w:rPr>
          <w:sz w:val="24"/>
        </w:rPr>
        <w:t>и</w:t>
      </w:r>
      <w:r>
        <w:rPr>
          <w:spacing w:val="-3"/>
          <w:sz w:val="24"/>
        </w:rPr>
        <w:t xml:space="preserve"> </w:t>
      </w:r>
      <w:r>
        <w:rPr>
          <w:sz w:val="24"/>
        </w:rPr>
        <w:t>формирования</w:t>
      </w:r>
      <w:r>
        <w:rPr>
          <w:spacing w:val="-4"/>
          <w:sz w:val="24"/>
        </w:rPr>
        <w:t xml:space="preserve"> </w:t>
      </w:r>
      <w:r>
        <w:rPr>
          <w:sz w:val="24"/>
        </w:rPr>
        <w:t>опыта</w:t>
      </w:r>
      <w:r>
        <w:rPr>
          <w:spacing w:val="-5"/>
          <w:sz w:val="24"/>
        </w:rPr>
        <w:t xml:space="preserve"> </w:t>
      </w:r>
      <w:r>
        <w:rPr>
          <w:sz w:val="24"/>
        </w:rPr>
        <w:t>общественного</w:t>
      </w:r>
      <w:r>
        <w:rPr>
          <w:spacing w:val="-4"/>
          <w:sz w:val="24"/>
        </w:rPr>
        <w:t xml:space="preserve"> </w:t>
      </w:r>
      <w:r>
        <w:rPr>
          <w:sz w:val="24"/>
        </w:rPr>
        <w:t>поведения</w:t>
      </w:r>
      <w:r>
        <w:rPr>
          <w:spacing w:val="-3"/>
          <w:sz w:val="24"/>
        </w:rPr>
        <w:t xml:space="preserve"> </w:t>
      </w:r>
      <w:r>
        <w:rPr>
          <w:spacing w:val="-2"/>
          <w:sz w:val="24"/>
        </w:rPr>
        <w:t>личности</w:t>
      </w:r>
    </w:p>
    <w:p w:rsidR="00137ECC" w:rsidRDefault="00137ECC" w:rsidP="00137ECC">
      <w:pPr>
        <w:pStyle w:val="a5"/>
        <w:numPr>
          <w:ilvl w:val="0"/>
          <w:numId w:val="324"/>
        </w:numPr>
        <w:tabs>
          <w:tab w:val="left" w:pos="530"/>
        </w:tabs>
        <w:spacing w:before="43"/>
        <w:ind w:left="530" w:hanging="360"/>
        <w:rPr>
          <w:sz w:val="24"/>
        </w:rPr>
      </w:pPr>
      <w:r>
        <w:rPr>
          <w:sz w:val="24"/>
        </w:rPr>
        <w:t>Методы</w:t>
      </w:r>
      <w:r>
        <w:rPr>
          <w:spacing w:val="-6"/>
          <w:sz w:val="24"/>
        </w:rPr>
        <w:t xml:space="preserve"> </w:t>
      </w:r>
      <w:r>
        <w:rPr>
          <w:sz w:val="24"/>
        </w:rPr>
        <w:t>стимулирования</w:t>
      </w:r>
      <w:r>
        <w:rPr>
          <w:spacing w:val="-4"/>
          <w:sz w:val="24"/>
        </w:rPr>
        <w:t xml:space="preserve"> </w:t>
      </w:r>
      <w:r>
        <w:rPr>
          <w:sz w:val="24"/>
        </w:rPr>
        <w:t>и</w:t>
      </w:r>
      <w:r>
        <w:rPr>
          <w:spacing w:val="-3"/>
          <w:sz w:val="24"/>
        </w:rPr>
        <w:t xml:space="preserve"> </w:t>
      </w:r>
      <w:r>
        <w:rPr>
          <w:sz w:val="24"/>
        </w:rPr>
        <w:t>мотивации</w:t>
      </w:r>
      <w:r>
        <w:rPr>
          <w:spacing w:val="-4"/>
          <w:sz w:val="24"/>
        </w:rPr>
        <w:t xml:space="preserve"> </w:t>
      </w:r>
      <w:r>
        <w:rPr>
          <w:sz w:val="24"/>
        </w:rPr>
        <w:t>деятельности</w:t>
      </w:r>
      <w:r>
        <w:rPr>
          <w:spacing w:val="1"/>
          <w:sz w:val="24"/>
        </w:rPr>
        <w:t xml:space="preserve"> </w:t>
      </w:r>
      <w:r>
        <w:rPr>
          <w:sz w:val="24"/>
        </w:rPr>
        <w:t>и</w:t>
      </w:r>
      <w:r>
        <w:rPr>
          <w:spacing w:val="-5"/>
          <w:sz w:val="24"/>
        </w:rPr>
        <w:t xml:space="preserve"> </w:t>
      </w:r>
      <w:r>
        <w:rPr>
          <w:sz w:val="24"/>
        </w:rPr>
        <w:t>поведения</w:t>
      </w:r>
      <w:r>
        <w:rPr>
          <w:spacing w:val="-3"/>
          <w:sz w:val="24"/>
        </w:rPr>
        <w:t xml:space="preserve"> </w:t>
      </w:r>
      <w:r>
        <w:rPr>
          <w:spacing w:val="-2"/>
          <w:sz w:val="24"/>
        </w:rPr>
        <w:t>личности</w:t>
      </w:r>
    </w:p>
    <w:p w:rsidR="00137ECC" w:rsidRDefault="00137ECC" w:rsidP="00137ECC">
      <w:pPr>
        <w:pStyle w:val="a3"/>
        <w:spacing w:before="46"/>
      </w:pPr>
    </w:p>
    <w:p w:rsidR="00137ECC" w:rsidRDefault="00137ECC" w:rsidP="00137ECC">
      <w:pPr>
        <w:pStyle w:val="4"/>
        <w:spacing w:line="274" w:lineRule="exact"/>
        <w:jc w:val="both"/>
      </w:pPr>
      <w:r>
        <w:t>Критерии</w:t>
      </w:r>
      <w:r>
        <w:rPr>
          <w:spacing w:val="-4"/>
        </w:rPr>
        <w:t xml:space="preserve"> </w:t>
      </w:r>
      <w:r>
        <w:rPr>
          <w:spacing w:val="-2"/>
        </w:rPr>
        <w:t>оценки:</w:t>
      </w:r>
    </w:p>
    <w:p w:rsidR="00137ECC" w:rsidRDefault="00137ECC" w:rsidP="00137ECC">
      <w:pPr>
        <w:pStyle w:val="a5"/>
        <w:numPr>
          <w:ilvl w:val="1"/>
          <w:numId w:val="324"/>
        </w:numPr>
        <w:tabs>
          <w:tab w:val="left" w:pos="465"/>
        </w:tabs>
        <w:ind w:right="567" w:firstLine="0"/>
        <w:jc w:val="both"/>
        <w:rPr>
          <w:sz w:val="24"/>
        </w:rPr>
      </w:pPr>
      <w:r>
        <w:rPr>
          <w:sz w:val="24"/>
        </w:rPr>
        <w:t>оценка «отлично» выставляется обучающемуся, обнаружившему всестороннее осознанное систематическое знание учебно-программного материала и умение им самостоятельно</w:t>
      </w:r>
      <w:r>
        <w:rPr>
          <w:spacing w:val="40"/>
          <w:sz w:val="24"/>
        </w:rPr>
        <w:t xml:space="preserve"> </w:t>
      </w:r>
      <w:r>
        <w:rPr>
          <w:spacing w:val="-2"/>
          <w:sz w:val="24"/>
        </w:rPr>
        <w:t>пользоваться;</w:t>
      </w:r>
    </w:p>
    <w:p w:rsidR="00137ECC" w:rsidRDefault="00137ECC" w:rsidP="00137ECC">
      <w:pPr>
        <w:pStyle w:val="a5"/>
        <w:numPr>
          <w:ilvl w:val="1"/>
          <w:numId w:val="324"/>
        </w:numPr>
        <w:tabs>
          <w:tab w:val="left" w:pos="489"/>
        </w:tabs>
        <w:ind w:right="563" w:firstLine="0"/>
        <w:jc w:val="both"/>
        <w:rPr>
          <w:sz w:val="24"/>
        </w:rPr>
      </w:pPr>
      <w:r>
        <w:rPr>
          <w:sz w:val="24"/>
        </w:rPr>
        <w:t>оценка «хорошо» выставляется обучающемуся, обнаружившему полное знание учебно- программного материала, показавшему систематический характер знаний по дисциплине;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137ECC" w:rsidRDefault="00137ECC" w:rsidP="00137ECC">
      <w:pPr>
        <w:widowControl/>
        <w:autoSpaceDE/>
        <w:autoSpaceDN/>
        <w:rPr>
          <w:sz w:val="24"/>
        </w:rPr>
        <w:sectPr w:rsidR="00137ECC">
          <w:pgSz w:w="11910" w:h="16840"/>
          <w:pgMar w:top="480" w:right="283" w:bottom="1200" w:left="566" w:header="0" w:footer="995" w:gutter="0"/>
          <w:cols w:space="720"/>
        </w:sectPr>
      </w:pPr>
    </w:p>
    <w:p w:rsidR="00137ECC" w:rsidRDefault="00137ECC" w:rsidP="00137ECC">
      <w:pPr>
        <w:pStyle w:val="a5"/>
        <w:numPr>
          <w:ilvl w:val="1"/>
          <w:numId w:val="324"/>
        </w:numPr>
        <w:tabs>
          <w:tab w:val="left" w:pos="412"/>
        </w:tabs>
        <w:spacing w:before="62"/>
        <w:ind w:right="566" w:firstLine="0"/>
        <w:jc w:val="both"/>
        <w:rPr>
          <w:sz w:val="24"/>
        </w:rPr>
      </w:pPr>
      <w:r>
        <w:rPr>
          <w:sz w:val="24"/>
        </w:rPr>
        <w:lastRenderedPageBreak/>
        <w:t>оценка «удовлетворительно» выставляется обучающемуся, обнаружившему знание основного учебно-программного материала в объёме, необходимом для дальнейшего обучения и предстоящей работы по профессии, обладающему необходимыми знаниями, но допускающему неточности при ответе; показывает осознанное усвоение большей части изученного содержания и исправляет допущенные ошибки после пояснений, данных преподавателем;</w:t>
      </w:r>
    </w:p>
    <w:p w:rsidR="00137ECC" w:rsidRDefault="00137ECC" w:rsidP="00137ECC">
      <w:pPr>
        <w:pStyle w:val="a5"/>
        <w:numPr>
          <w:ilvl w:val="1"/>
          <w:numId w:val="324"/>
        </w:numPr>
        <w:tabs>
          <w:tab w:val="left" w:pos="419"/>
        </w:tabs>
        <w:spacing w:before="1"/>
        <w:ind w:right="563" w:firstLine="0"/>
        <w:jc w:val="both"/>
        <w:rPr>
          <w:sz w:val="24"/>
        </w:rPr>
      </w:pPr>
      <w:r>
        <w:rPr>
          <w:sz w:val="24"/>
        </w:rPr>
        <w:t>оценка «не удовлетворительно» выставляется обучающемуся, обнаружившему существенные пробелы в знаниях основного учебно-программного материала, при этом студент обнаруживает незнание большей части изученного по разделу материала, не может ответить на дополнительные вопросы преподавателя</w:t>
      </w:r>
    </w:p>
    <w:p w:rsidR="00137ECC" w:rsidRDefault="00137ECC" w:rsidP="00137ECC">
      <w:pPr>
        <w:pStyle w:val="a3"/>
        <w:spacing w:before="49"/>
      </w:pPr>
    </w:p>
    <w:p w:rsidR="00137ECC" w:rsidRDefault="00137ECC" w:rsidP="00137ECC">
      <w:pPr>
        <w:pStyle w:val="a5"/>
        <w:numPr>
          <w:ilvl w:val="2"/>
          <w:numId w:val="315"/>
        </w:numPr>
        <w:tabs>
          <w:tab w:val="left" w:pos="867"/>
        </w:tabs>
        <w:ind w:left="867" w:hanging="697"/>
        <w:rPr>
          <w:b/>
          <w:sz w:val="28"/>
        </w:rPr>
      </w:pPr>
      <w:r>
        <w:rPr>
          <w:b/>
          <w:sz w:val="28"/>
        </w:rPr>
        <w:t>Практические</w:t>
      </w:r>
      <w:r>
        <w:rPr>
          <w:b/>
          <w:spacing w:val="-12"/>
          <w:sz w:val="28"/>
        </w:rPr>
        <w:t xml:space="preserve"> </w:t>
      </w:r>
      <w:r>
        <w:rPr>
          <w:b/>
          <w:spacing w:val="-2"/>
          <w:sz w:val="28"/>
        </w:rPr>
        <w:t>работы</w:t>
      </w:r>
    </w:p>
    <w:p w:rsidR="00137ECC" w:rsidRDefault="00137ECC" w:rsidP="00137ECC">
      <w:pPr>
        <w:spacing w:before="1" w:line="273" w:lineRule="exact"/>
        <w:ind w:left="170"/>
        <w:rPr>
          <w:b/>
          <w:sz w:val="23"/>
        </w:rPr>
      </w:pPr>
      <w:r>
        <w:rPr>
          <w:b/>
          <w:sz w:val="24"/>
        </w:rPr>
        <w:t>Тема</w:t>
      </w:r>
      <w:r>
        <w:rPr>
          <w:b/>
          <w:spacing w:val="-6"/>
          <w:sz w:val="24"/>
        </w:rPr>
        <w:t xml:space="preserve"> </w:t>
      </w:r>
      <w:r>
        <w:rPr>
          <w:b/>
          <w:sz w:val="24"/>
        </w:rPr>
        <w:t>2.1.</w:t>
      </w:r>
      <w:r>
        <w:rPr>
          <w:b/>
          <w:spacing w:val="-3"/>
          <w:sz w:val="24"/>
        </w:rPr>
        <w:t xml:space="preserve"> </w:t>
      </w:r>
      <w:r>
        <w:rPr>
          <w:b/>
          <w:sz w:val="23"/>
        </w:rPr>
        <w:t>Общая</w:t>
      </w:r>
      <w:r>
        <w:rPr>
          <w:b/>
          <w:spacing w:val="-6"/>
          <w:sz w:val="23"/>
        </w:rPr>
        <w:t xml:space="preserve"> </w:t>
      </w:r>
      <w:r>
        <w:rPr>
          <w:b/>
          <w:sz w:val="23"/>
        </w:rPr>
        <w:t>характеристика</w:t>
      </w:r>
      <w:r>
        <w:rPr>
          <w:b/>
          <w:spacing w:val="-3"/>
          <w:sz w:val="23"/>
        </w:rPr>
        <w:t xml:space="preserve"> </w:t>
      </w:r>
      <w:r>
        <w:rPr>
          <w:b/>
          <w:sz w:val="23"/>
        </w:rPr>
        <w:t>деятельности</w:t>
      </w:r>
      <w:r>
        <w:rPr>
          <w:b/>
          <w:spacing w:val="-4"/>
          <w:sz w:val="23"/>
        </w:rPr>
        <w:t xml:space="preserve"> </w:t>
      </w:r>
      <w:r>
        <w:rPr>
          <w:b/>
          <w:sz w:val="23"/>
        </w:rPr>
        <w:t>классного</w:t>
      </w:r>
      <w:r>
        <w:rPr>
          <w:b/>
          <w:spacing w:val="-3"/>
          <w:sz w:val="23"/>
        </w:rPr>
        <w:t xml:space="preserve"> </w:t>
      </w:r>
      <w:r>
        <w:rPr>
          <w:b/>
          <w:spacing w:val="-2"/>
          <w:sz w:val="23"/>
        </w:rPr>
        <w:t>руководителя</w:t>
      </w:r>
    </w:p>
    <w:p w:rsidR="00137ECC" w:rsidRDefault="00137ECC" w:rsidP="00137ECC">
      <w:pPr>
        <w:ind w:left="170" w:right="1625"/>
        <w:rPr>
          <w:sz w:val="23"/>
        </w:rPr>
      </w:pPr>
      <w:r>
        <w:rPr>
          <w:sz w:val="23"/>
        </w:rPr>
        <w:t>Изучение</w:t>
      </w:r>
      <w:r>
        <w:rPr>
          <w:spacing w:val="-6"/>
          <w:sz w:val="23"/>
        </w:rPr>
        <w:t xml:space="preserve"> </w:t>
      </w:r>
      <w:r>
        <w:rPr>
          <w:sz w:val="23"/>
        </w:rPr>
        <w:t>нормативных</w:t>
      </w:r>
      <w:r>
        <w:rPr>
          <w:spacing w:val="-6"/>
          <w:sz w:val="23"/>
        </w:rPr>
        <w:t xml:space="preserve"> </w:t>
      </w:r>
      <w:r>
        <w:rPr>
          <w:sz w:val="23"/>
        </w:rPr>
        <w:t>документов,</w:t>
      </w:r>
      <w:r>
        <w:rPr>
          <w:spacing w:val="-6"/>
          <w:sz w:val="23"/>
        </w:rPr>
        <w:t xml:space="preserve"> </w:t>
      </w:r>
      <w:r>
        <w:rPr>
          <w:sz w:val="23"/>
        </w:rPr>
        <w:t>определяющих</w:t>
      </w:r>
      <w:r>
        <w:rPr>
          <w:spacing w:val="-6"/>
          <w:sz w:val="23"/>
        </w:rPr>
        <w:t xml:space="preserve"> </w:t>
      </w:r>
      <w:r>
        <w:rPr>
          <w:sz w:val="23"/>
        </w:rPr>
        <w:t>деятельность</w:t>
      </w:r>
      <w:r>
        <w:rPr>
          <w:spacing w:val="-8"/>
          <w:sz w:val="23"/>
        </w:rPr>
        <w:t xml:space="preserve"> </w:t>
      </w:r>
      <w:r>
        <w:rPr>
          <w:sz w:val="23"/>
        </w:rPr>
        <w:t>классного</w:t>
      </w:r>
      <w:r>
        <w:rPr>
          <w:spacing w:val="-6"/>
          <w:sz w:val="23"/>
        </w:rPr>
        <w:t xml:space="preserve"> </w:t>
      </w:r>
      <w:r>
        <w:rPr>
          <w:sz w:val="23"/>
        </w:rPr>
        <w:t>руководителя. Анализ альтернативных моделей классного руководства.</w:t>
      </w:r>
    </w:p>
    <w:p w:rsidR="00137ECC" w:rsidRDefault="00137ECC" w:rsidP="00137ECC">
      <w:pPr>
        <w:ind w:left="170" w:right="4701"/>
        <w:rPr>
          <w:sz w:val="23"/>
        </w:rPr>
      </w:pPr>
      <w:r>
        <w:rPr>
          <w:sz w:val="23"/>
        </w:rPr>
        <w:t>Составление</w:t>
      </w:r>
      <w:r>
        <w:rPr>
          <w:spacing w:val="-10"/>
          <w:sz w:val="23"/>
        </w:rPr>
        <w:t xml:space="preserve"> </w:t>
      </w:r>
      <w:r>
        <w:rPr>
          <w:sz w:val="23"/>
        </w:rPr>
        <w:t>профессиограммы</w:t>
      </w:r>
      <w:r>
        <w:rPr>
          <w:spacing w:val="-9"/>
          <w:sz w:val="23"/>
        </w:rPr>
        <w:t xml:space="preserve"> </w:t>
      </w:r>
      <w:r>
        <w:rPr>
          <w:sz w:val="23"/>
        </w:rPr>
        <w:t>учителя</w:t>
      </w:r>
      <w:r>
        <w:rPr>
          <w:spacing w:val="-10"/>
          <w:sz w:val="23"/>
        </w:rPr>
        <w:t xml:space="preserve"> </w:t>
      </w:r>
      <w:r>
        <w:rPr>
          <w:sz w:val="23"/>
        </w:rPr>
        <w:t>начальных</w:t>
      </w:r>
      <w:r>
        <w:rPr>
          <w:spacing w:val="-10"/>
          <w:sz w:val="23"/>
        </w:rPr>
        <w:t xml:space="preserve"> </w:t>
      </w:r>
      <w:r>
        <w:rPr>
          <w:sz w:val="23"/>
        </w:rPr>
        <w:t>классов. Составление профессиограммы классного руководителя.</w:t>
      </w:r>
    </w:p>
    <w:p w:rsidR="00137ECC" w:rsidRDefault="00137ECC" w:rsidP="00137ECC">
      <w:pPr>
        <w:ind w:left="170"/>
        <w:rPr>
          <w:sz w:val="23"/>
        </w:rPr>
      </w:pPr>
      <w:r>
        <w:rPr>
          <w:sz w:val="23"/>
        </w:rPr>
        <w:t>Анализ</w:t>
      </w:r>
      <w:r>
        <w:rPr>
          <w:spacing w:val="35"/>
          <w:sz w:val="23"/>
        </w:rPr>
        <w:t xml:space="preserve"> </w:t>
      </w:r>
      <w:r>
        <w:rPr>
          <w:sz w:val="23"/>
        </w:rPr>
        <w:t>методов</w:t>
      </w:r>
      <w:r>
        <w:rPr>
          <w:spacing w:val="35"/>
          <w:sz w:val="23"/>
        </w:rPr>
        <w:t xml:space="preserve"> </w:t>
      </w:r>
      <w:r>
        <w:rPr>
          <w:sz w:val="23"/>
        </w:rPr>
        <w:t>и</w:t>
      </w:r>
      <w:r>
        <w:rPr>
          <w:spacing w:val="34"/>
          <w:sz w:val="23"/>
        </w:rPr>
        <w:t xml:space="preserve"> </w:t>
      </w:r>
      <w:r>
        <w:rPr>
          <w:sz w:val="23"/>
        </w:rPr>
        <w:t>форм</w:t>
      </w:r>
      <w:r>
        <w:rPr>
          <w:spacing w:val="35"/>
          <w:sz w:val="23"/>
        </w:rPr>
        <w:t xml:space="preserve"> </w:t>
      </w:r>
      <w:r>
        <w:rPr>
          <w:sz w:val="23"/>
        </w:rPr>
        <w:t>самообразования</w:t>
      </w:r>
      <w:r>
        <w:rPr>
          <w:spacing w:val="35"/>
          <w:sz w:val="23"/>
        </w:rPr>
        <w:t xml:space="preserve"> </w:t>
      </w:r>
      <w:r>
        <w:rPr>
          <w:sz w:val="23"/>
        </w:rPr>
        <w:t>в</w:t>
      </w:r>
      <w:r>
        <w:rPr>
          <w:spacing w:val="35"/>
          <w:sz w:val="23"/>
        </w:rPr>
        <w:t xml:space="preserve"> </w:t>
      </w:r>
      <w:r>
        <w:rPr>
          <w:sz w:val="23"/>
        </w:rPr>
        <w:t>профессиональной</w:t>
      </w:r>
      <w:r>
        <w:rPr>
          <w:spacing w:val="34"/>
          <w:sz w:val="23"/>
        </w:rPr>
        <w:t xml:space="preserve"> </w:t>
      </w:r>
      <w:r>
        <w:rPr>
          <w:sz w:val="23"/>
        </w:rPr>
        <w:t>деятельности</w:t>
      </w:r>
      <w:r>
        <w:rPr>
          <w:spacing w:val="35"/>
          <w:sz w:val="23"/>
        </w:rPr>
        <w:t xml:space="preserve"> </w:t>
      </w:r>
      <w:r>
        <w:rPr>
          <w:sz w:val="23"/>
        </w:rPr>
        <w:t>классного</w:t>
      </w:r>
      <w:r>
        <w:rPr>
          <w:spacing w:val="35"/>
          <w:sz w:val="23"/>
        </w:rPr>
        <w:t xml:space="preserve"> </w:t>
      </w:r>
      <w:r>
        <w:rPr>
          <w:sz w:val="23"/>
        </w:rPr>
        <w:t>руководителя начальных классов.</w:t>
      </w:r>
    </w:p>
    <w:p w:rsidR="00137ECC" w:rsidRDefault="00137ECC" w:rsidP="00137ECC">
      <w:pPr>
        <w:ind w:left="170"/>
        <w:rPr>
          <w:sz w:val="23"/>
        </w:rPr>
      </w:pPr>
      <w:r>
        <w:rPr>
          <w:sz w:val="23"/>
        </w:rPr>
        <w:t>Изучение</w:t>
      </w:r>
      <w:r>
        <w:rPr>
          <w:spacing w:val="37"/>
          <w:sz w:val="23"/>
        </w:rPr>
        <w:t xml:space="preserve"> </w:t>
      </w:r>
      <w:r>
        <w:rPr>
          <w:sz w:val="23"/>
        </w:rPr>
        <w:t>и</w:t>
      </w:r>
      <w:r>
        <w:rPr>
          <w:spacing w:val="36"/>
          <w:sz w:val="23"/>
        </w:rPr>
        <w:t xml:space="preserve"> </w:t>
      </w:r>
      <w:r>
        <w:rPr>
          <w:sz w:val="23"/>
        </w:rPr>
        <w:t>анализ</w:t>
      </w:r>
      <w:r>
        <w:rPr>
          <w:spacing w:val="36"/>
          <w:sz w:val="23"/>
        </w:rPr>
        <w:t xml:space="preserve"> </w:t>
      </w:r>
      <w:r>
        <w:rPr>
          <w:sz w:val="23"/>
        </w:rPr>
        <w:t>особенностей</w:t>
      </w:r>
      <w:r>
        <w:rPr>
          <w:spacing w:val="36"/>
          <w:sz w:val="23"/>
        </w:rPr>
        <w:t xml:space="preserve"> </w:t>
      </w:r>
      <w:r>
        <w:rPr>
          <w:sz w:val="23"/>
        </w:rPr>
        <w:t>спортивно-оздоровительного</w:t>
      </w:r>
      <w:r>
        <w:rPr>
          <w:spacing w:val="37"/>
          <w:sz w:val="23"/>
        </w:rPr>
        <w:t xml:space="preserve"> </w:t>
      </w:r>
      <w:r>
        <w:rPr>
          <w:sz w:val="23"/>
        </w:rPr>
        <w:t>и</w:t>
      </w:r>
      <w:r>
        <w:rPr>
          <w:spacing w:val="36"/>
          <w:sz w:val="23"/>
        </w:rPr>
        <w:t xml:space="preserve"> </w:t>
      </w:r>
      <w:r>
        <w:rPr>
          <w:sz w:val="23"/>
        </w:rPr>
        <w:t>духовно-нравственного</w:t>
      </w:r>
      <w:r>
        <w:rPr>
          <w:spacing w:val="37"/>
          <w:sz w:val="23"/>
        </w:rPr>
        <w:t xml:space="preserve"> </w:t>
      </w:r>
      <w:r>
        <w:rPr>
          <w:sz w:val="23"/>
        </w:rPr>
        <w:t>направлений организации внеклассной работы в деятельности классного руководителя.</w:t>
      </w:r>
    </w:p>
    <w:p w:rsidR="00137ECC" w:rsidRDefault="00137ECC" w:rsidP="00137ECC">
      <w:pPr>
        <w:ind w:left="170"/>
        <w:rPr>
          <w:sz w:val="23"/>
        </w:rPr>
      </w:pPr>
      <w:r>
        <w:rPr>
          <w:sz w:val="23"/>
        </w:rPr>
        <w:t>Изучение и анализ особенностей общеинтеллектуального и общекультурного направлений организации внеклассной работы в деятельности классного руководителя.</w:t>
      </w:r>
    </w:p>
    <w:p w:rsidR="00137ECC" w:rsidRDefault="00137ECC" w:rsidP="00137ECC">
      <w:pPr>
        <w:ind w:left="170"/>
        <w:rPr>
          <w:sz w:val="23"/>
        </w:rPr>
      </w:pPr>
      <w:r>
        <w:rPr>
          <w:sz w:val="23"/>
        </w:rPr>
        <w:t>Изучение</w:t>
      </w:r>
      <w:r>
        <w:rPr>
          <w:spacing w:val="80"/>
          <w:sz w:val="23"/>
        </w:rPr>
        <w:t xml:space="preserve"> </w:t>
      </w:r>
      <w:r>
        <w:rPr>
          <w:sz w:val="23"/>
        </w:rPr>
        <w:t>и</w:t>
      </w:r>
      <w:r>
        <w:rPr>
          <w:spacing w:val="80"/>
          <w:sz w:val="23"/>
        </w:rPr>
        <w:t xml:space="preserve"> </w:t>
      </w:r>
      <w:r>
        <w:rPr>
          <w:sz w:val="23"/>
        </w:rPr>
        <w:t>анализ</w:t>
      </w:r>
      <w:r>
        <w:rPr>
          <w:spacing w:val="80"/>
          <w:sz w:val="23"/>
        </w:rPr>
        <w:t xml:space="preserve"> </w:t>
      </w:r>
      <w:r>
        <w:rPr>
          <w:sz w:val="23"/>
        </w:rPr>
        <w:t>особенностей</w:t>
      </w:r>
      <w:r>
        <w:rPr>
          <w:spacing w:val="80"/>
          <w:sz w:val="23"/>
        </w:rPr>
        <w:t xml:space="preserve"> </w:t>
      </w:r>
      <w:r>
        <w:rPr>
          <w:sz w:val="23"/>
        </w:rPr>
        <w:t>социального</w:t>
      </w:r>
      <w:r>
        <w:rPr>
          <w:spacing w:val="80"/>
          <w:sz w:val="23"/>
        </w:rPr>
        <w:t xml:space="preserve"> </w:t>
      </w:r>
      <w:r>
        <w:rPr>
          <w:sz w:val="23"/>
        </w:rPr>
        <w:t>направления</w:t>
      </w:r>
      <w:r>
        <w:rPr>
          <w:spacing w:val="80"/>
          <w:sz w:val="23"/>
        </w:rPr>
        <w:t xml:space="preserve"> </w:t>
      </w:r>
      <w:r>
        <w:rPr>
          <w:sz w:val="23"/>
        </w:rPr>
        <w:t>организации</w:t>
      </w:r>
      <w:r>
        <w:rPr>
          <w:spacing w:val="80"/>
          <w:sz w:val="23"/>
        </w:rPr>
        <w:t xml:space="preserve"> </w:t>
      </w:r>
      <w:r>
        <w:rPr>
          <w:sz w:val="23"/>
        </w:rPr>
        <w:t>внеклассной</w:t>
      </w:r>
      <w:r>
        <w:rPr>
          <w:spacing w:val="80"/>
          <w:sz w:val="23"/>
        </w:rPr>
        <w:t xml:space="preserve"> </w:t>
      </w:r>
      <w:r>
        <w:rPr>
          <w:sz w:val="23"/>
        </w:rPr>
        <w:t>работы</w:t>
      </w:r>
      <w:r>
        <w:rPr>
          <w:spacing w:val="80"/>
          <w:sz w:val="23"/>
        </w:rPr>
        <w:t xml:space="preserve"> </w:t>
      </w:r>
      <w:r>
        <w:rPr>
          <w:sz w:val="23"/>
        </w:rPr>
        <w:t>в</w:t>
      </w:r>
      <w:r>
        <w:rPr>
          <w:spacing w:val="40"/>
          <w:sz w:val="23"/>
        </w:rPr>
        <w:t xml:space="preserve"> </w:t>
      </w:r>
      <w:r>
        <w:rPr>
          <w:sz w:val="23"/>
        </w:rPr>
        <w:t>деятельности классного руководителя.</w:t>
      </w:r>
    </w:p>
    <w:p w:rsidR="00137ECC" w:rsidRDefault="00137ECC" w:rsidP="00137ECC">
      <w:pPr>
        <w:pStyle w:val="4"/>
      </w:pPr>
      <w:r>
        <w:t>Вид контроля: сравнительная таблица «Особенности направлений организации внеклассной работы классного руководителя».</w:t>
      </w:r>
    </w:p>
    <w:p w:rsidR="00137ECC" w:rsidRDefault="00137ECC" w:rsidP="00137ECC">
      <w:pPr>
        <w:pStyle w:val="4"/>
        <w:spacing w:line="275" w:lineRule="exact"/>
        <w:ind w:left="0" w:right="392"/>
        <w:jc w:val="center"/>
      </w:pPr>
      <w:r>
        <w:t>Шаблон</w:t>
      </w:r>
      <w:r>
        <w:rPr>
          <w:spacing w:val="-5"/>
        </w:rPr>
        <w:t xml:space="preserve"> </w:t>
      </w:r>
      <w:r>
        <w:rPr>
          <w:spacing w:val="-2"/>
        </w:rPr>
        <w:t>таблицы</w:t>
      </w:r>
    </w:p>
    <w:tbl>
      <w:tblPr>
        <w:tblStyle w:val="TableNormal"/>
        <w:tblW w:w="0" w:type="auto"/>
        <w:tblInd w:w="6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63"/>
        <w:gridCol w:w="1374"/>
        <w:gridCol w:w="1916"/>
        <w:gridCol w:w="1580"/>
        <w:gridCol w:w="1750"/>
        <w:gridCol w:w="1755"/>
      </w:tblGrid>
      <w:tr w:rsidR="00137ECC" w:rsidTr="00137ECC">
        <w:trPr>
          <w:trHeight w:val="918"/>
        </w:trPr>
        <w:tc>
          <w:tcPr>
            <w:tcW w:w="2163"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ind w:left="166" w:right="157"/>
              <w:jc w:val="center"/>
              <w:rPr>
                <w:sz w:val="20"/>
              </w:rPr>
            </w:pPr>
            <w:r>
              <w:rPr>
                <w:sz w:val="20"/>
              </w:rPr>
              <w:t>Направление</w:t>
            </w:r>
            <w:r>
              <w:rPr>
                <w:spacing w:val="-13"/>
                <w:sz w:val="20"/>
              </w:rPr>
              <w:t xml:space="preserve"> </w:t>
            </w:r>
            <w:r>
              <w:rPr>
                <w:sz w:val="20"/>
              </w:rPr>
              <w:t xml:space="preserve">/ </w:t>
            </w:r>
            <w:r>
              <w:rPr>
                <w:spacing w:val="-2"/>
                <w:sz w:val="20"/>
              </w:rPr>
              <w:t>Критерий особенности</w:t>
            </w:r>
          </w:p>
        </w:tc>
        <w:tc>
          <w:tcPr>
            <w:tcW w:w="1374"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ind w:left="110" w:right="106" w:firstLine="139"/>
              <w:rPr>
                <w:sz w:val="20"/>
              </w:rPr>
            </w:pPr>
            <w:r>
              <w:rPr>
                <w:spacing w:val="-2"/>
                <w:sz w:val="20"/>
              </w:rPr>
              <w:t xml:space="preserve">Ключевой </w:t>
            </w:r>
            <w:r>
              <w:rPr>
                <w:sz w:val="20"/>
              </w:rPr>
              <w:t>акцент</w:t>
            </w:r>
            <w:r>
              <w:rPr>
                <w:spacing w:val="-13"/>
                <w:sz w:val="20"/>
              </w:rPr>
              <w:t xml:space="preserve"> </w:t>
            </w:r>
            <w:r>
              <w:rPr>
                <w:sz w:val="20"/>
              </w:rPr>
              <w:t>(идея)</w:t>
            </w:r>
          </w:p>
        </w:tc>
        <w:tc>
          <w:tcPr>
            <w:tcW w:w="1916"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ind w:left="236" w:right="230" w:firstLine="45"/>
              <w:rPr>
                <w:sz w:val="20"/>
              </w:rPr>
            </w:pPr>
            <w:r>
              <w:rPr>
                <w:spacing w:val="-2"/>
                <w:sz w:val="20"/>
              </w:rPr>
              <w:t xml:space="preserve">Специфические </w:t>
            </w:r>
            <w:r>
              <w:rPr>
                <w:sz w:val="20"/>
              </w:rPr>
              <w:t>формы</w:t>
            </w:r>
            <w:r>
              <w:rPr>
                <w:spacing w:val="-2"/>
                <w:sz w:val="20"/>
              </w:rPr>
              <w:t xml:space="preserve"> </w:t>
            </w:r>
            <w:r>
              <w:rPr>
                <w:sz w:val="20"/>
              </w:rPr>
              <w:t>и</w:t>
            </w:r>
            <w:r>
              <w:rPr>
                <w:spacing w:val="-3"/>
                <w:sz w:val="20"/>
              </w:rPr>
              <w:t xml:space="preserve"> </w:t>
            </w:r>
            <w:r>
              <w:rPr>
                <w:spacing w:val="-2"/>
                <w:sz w:val="20"/>
              </w:rPr>
              <w:t>методы</w:t>
            </w:r>
          </w:p>
        </w:tc>
        <w:tc>
          <w:tcPr>
            <w:tcW w:w="1580"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ind w:left="106" w:right="100" w:firstLine="3"/>
              <w:jc w:val="center"/>
              <w:rPr>
                <w:sz w:val="20"/>
              </w:rPr>
            </w:pPr>
            <w:r>
              <w:rPr>
                <w:spacing w:val="-2"/>
                <w:sz w:val="20"/>
              </w:rPr>
              <w:t>Особенности взаимодействия</w:t>
            </w:r>
          </w:p>
          <w:p w:rsidR="00137ECC" w:rsidRDefault="00137ECC">
            <w:pPr>
              <w:pStyle w:val="TableParagraph"/>
              <w:spacing w:line="230" w:lineRule="exact"/>
              <w:ind w:left="70" w:right="65"/>
              <w:jc w:val="center"/>
              <w:rPr>
                <w:sz w:val="20"/>
              </w:rPr>
            </w:pPr>
            <w:r>
              <w:rPr>
                <w:spacing w:val="-2"/>
                <w:sz w:val="20"/>
              </w:rPr>
              <w:t>"учитель- ученик"</w:t>
            </w:r>
          </w:p>
        </w:tc>
        <w:tc>
          <w:tcPr>
            <w:tcW w:w="1750"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ind w:left="243" w:right="237"/>
              <w:jc w:val="center"/>
              <w:rPr>
                <w:sz w:val="20"/>
              </w:rPr>
            </w:pPr>
            <w:r>
              <w:rPr>
                <w:spacing w:val="-2"/>
                <w:sz w:val="20"/>
              </w:rPr>
              <w:t>Характер формируемого опыта</w:t>
            </w:r>
          </w:p>
        </w:tc>
        <w:tc>
          <w:tcPr>
            <w:tcW w:w="1755"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ind w:left="338" w:right="331" w:firstLine="55"/>
              <w:jc w:val="both"/>
              <w:rPr>
                <w:sz w:val="20"/>
              </w:rPr>
            </w:pPr>
            <w:r>
              <w:rPr>
                <w:spacing w:val="-2"/>
                <w:sz w:val="20"/>
              </w:rPr>
              <w:t>Специфика диагностики результата</w:t>
            </w:r>
          </w:p>
        </w:tc>
      </w:tr>
      <w:tr w:rsidR="00137ECC" w:rsidTr="00137ECC">
        <w:trPr>
          <w:trHeight w:val="459"/>
        </w:trPr>
        <w:tc>
          <w:tcPr>
            <w:tcW w:w="2163"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spacing w:line="224" w:lineRule="exact"/>
              <w:ind w:left="166" w:right="157"/>
              <w:jc w:val="center"/>
              <w:rPr>
                <w:sz w:val="20"/>
              </w:rPr>
            </w:pPr>
            <w:r>
              <w:rPr>
                <w:spacing w:val="-2"/>
                <w:sz w:val="20"/>
              </w:rPr>
              <w:t>Духовно-</w:t>
            </w:r>
          </w:p>
          <w:p w:rsidR="00137ECC" w:rsidRDefault="00137ECC">
            <w:pPr>
              <w:pStyle w:val="TableParagraph"/>
              <w:spacing w:before="1" w:line="215" w:lineRule="exact"/>
              <w:ind w:left="166" w:right="160"/>
              <w:jc w:val="center"/>
              <w:rPr>
                <w:sz w:val="20"/>
              </w:rPr>
            </w:pPr>
            <w:r>
              <w:rPr>
                <w:spacing w:val="-2"/>
                <w:sz w:val="20"/>
              </w:rPr>
              <w:t>нравственное</w:t>
            </w:r>
          </w:p>
        </w:tc>
        <w:tc>
          <w:tcPr>
            <w:tcW w:w="1374"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916"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580"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750"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755"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r>
      <w:tr w:rsidR="00137ECC" w:rsidTr="00137ECC">
        <w:trPr>
          <w:trHeight w:val="460"/>
        </w:trPr>
        <w:tc>
          <w:tcPr>
            <w:tcW w:w="2163"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spacing w:line="225" w:lineRule="exact"/>
              <w:ind w:left="166" w:right="160"/>
              <w:jc w:val="center"/>
              <w:rPr>
                <w:sz w:val="20"/>
              </w:rPr>
            </w:pPr>
            <w:r>
              <w:rPr>
                <w:spacing w:val="-2"/>
                <w:sz w:val="20"/>
              </w:rPr>
              <w:t>Интеллектуально-</w:t>
            </w:r>
          </w:p>
          <w:p w:rsidR="00137ECC" w:rsidRDefault="00137ECC">
            <w:pPr>
              <w:pStyle w:val="TableParagraph"/>
              <w:spacing w:line="215" w:lineRule="exact"/>
              <w:ind w:left="166" w:right="158"/>
              <w:jc w:val="center"/>
              <w:rPr>
                <w:sz w:val="20"/>
              </w:rPr>
            </w:pPr>
            <w:r>
              <w:rPr>
                <w:spacing w:val="-2"/>
                <w:sz w:val="20"/>
              </w:rPr>
              <w:t>познавательное</w:t>
            </w:r>
          </w:p>
        </w:tc>
        <w:tc>
          <w:tcPr>
            <w:tcW w:w="1374"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916"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580"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750"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755"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r>
      <w:tr w:rsidR="00137ECC" w:rsidTr="00137ECC">
        <w:trPr>
          <w:trHeight w:val="460"/>
        </w:trPr>
        <w:tc>
          <w:tcPr>
            <w:tcW w:w="2163"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spacing w:line="225" w:lineRule="exact"/>
              <w:ind w:left="166" w:right="157"/>
              <w:jc w:val="center"/>
              <w:rPr>
                <w:sz w:val="20"/>
              </w:rPr>
            </w:pPr>
            <w:r>
              <w:rPr>
                <w:spacing w:val="-2"/>
                <w:sz w:val="20"/>
              </w:rPr>
              <w:t>Гражданско-</w:t>
            </w:r>
          </w:p>
          <w:p w:rsidR="00137ECC" w:rsidRDefault="00137ECC">
            <w:pPr>
              <w:pStyle w:val="TableParagraph"/>
              <w:spacing w:line="215" w:lineRule="exact"/>
              <w:ind w:left="166" w:right="163"/>
              <w:jc w:val="center"/>
              <w:rPr>
                <w:sz w:val="20"/>
              </w:rPr>
            </w:pPr>
            <w:r>
              <w:rPr>
                <w:spacing w:val="-2"/>
                <w:sz w:val="20"/>
              </w:rPr>
              <w:t>патриотическое</w:t>
            </w:r>
          </w:p>
        </w:tc>
        <w:tc>
          <w:tcPr>
            <w:tcW w:w="1374"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916"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580"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750"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755"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r>
      <w:tr w:rsidR="00137ECC" w:rsidTr="00137ECC">
        <w:trPr>
          <w:trHeight w:val="460"/>
        </w:trPr>
        <w:tc>
          <w:tcPr>
            <w:tcW w:w="2163"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spacing w:line="225" w:lineRule="exact"/>
              <w:ind w:left="6"/>
              <w:jc w:val="center"/>
              <w:rPr>
                <w:sz w:val="20"/>
              </w:rPr>
            </w:pPr>
            <w:r>
              <w:rPr>
                <w:spacing w:val="-2"/>
                <w:sz w:val="20"/>
              </w:rPr>
              <w:t>Спортивно-оздорови-</w:t>
            </w:r>
          </w:p>
          <w:p w:rsidR="00137ECC" w:rsidRDefault="00137ECC">
            <w:pPr>
              <w:pStyle w:val="TableParagraph"/>
              <w:spacing w:line="215" w:lineRule="exact"/>
              <w:ind w:left="166" w:right="160"/>
              <w:jc w:val="center"/>
              <w:rPr>
                <w:sz w:val="20"/>
              </w:rPr>
            </w:pPr>
            <w:r>
              <w:rPr>
                <w:spacing w:val="-2"/>
                <w:sz w:val="20"/>
              </w:rPr>
              <w:t>тельное</w:t>
            </w:r>
          </w:p>
        </w:tc>
        <w:tc>
          <w:tcPr>
            <w:tcW w:w="1374"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916"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580"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750"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755"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r>
      <w:tr w:rsidR="00137ECC" w:rsidTr="00137ECC">
        <w:trPr>
          <w:trHeight w:val="460"/>
        </w:trPr>
        <w:tc>
          <w:tcPr>
            <w:tcW w:w="2163" w:type="dxa"/>
            <w:tcBorders>
              <w:top w:val="single" w:sz="4" w:space="0" w:color="BEBEBE"/>
              <w:left w:val="single" w:sz="4" w:space="0" w:color="BEBEBE"/>
              <w:bottom w:val="single" w:sz="4" w:space="0" w:color="BEBEBE"/>
              <w:right w:val="single" w:sz="4" w:space="0" w:color="BEBEBE"/>
            </w:tcBorders>
            <w:hideMark/>
          </w:tcPr>
          <w:p w:rsidR="00137ECC" w:rsidRDefault="00137ECC">
            <w:pPr>
              <w:pStyle w:val="TableParagraph"/>
              <w:spacing w:line="224" w:lineRule="exact"/>
              <w:ind w:left="166" w:right="158"/>
              <w:jc w:val="center"/>
              <w:rPr>
                <w:sz w:val="20"/>
              </w:rPr>
            </w:pPr>
            <w:r>
              <w:rPr>
                <w:spacing w:val="-2"/>
                <w:sz w:val="20"/>
              </w:rPr>
              <w:t>Художественно-</w:t>
            </w:r>
          </w:p>
          <w:p w:rsidR="00137ECC" w:rsidRDefault="00137ECC">
            <w:pPr>
              <w:pStyle w:val="TableParagraph"/>
              <w:spacing w:line="216" w:lineRule="exact"/>
              <w:ind w:left="166" w:right="160"/>
              <w:jc w:val="center"/>
              <w:rPr>
                <w:sz w:val="20"/>
              </w:rPr>
            </w:pPr>
            <w:r>
              <w:rPr>
                <w:spacing w:val="-2"/>
                <w:sz w:val="20"/>
              </w:rPr>
              <w:t>эстетическое</w:t>
            </w:r>
          </w:p>
        </w:tc>
        <w:tc>
          <w:tcPr>
            <w:tcW w:w="1374"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916"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580"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750"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c>
          <w:tcPr>
            <w:tcW w:w="1755" w:type="dxa"/>
            <w:tcBorders>
              <w:top w:val="single" w:sz="4" w:space="0" w:color="BEBEBE"/>
              <w:left w:val="single" w:sz="4" w:space="0" w:color="BEBEBE"/>
              <w:bottom w:val="single" w:sz="4" w:space="0" w:color="BEBEBE"/>
              <w:right w:val="single" w:sz="4" w:space="0" w:color="BEBEBE"/>
            </w:tcBorders>
          </w:tcPr>
          <w:p w:rsidR="00137ECC" w:rsidRDefault="00137ECC">
            <w:pPr>
              <w:pStyle w:val="TableParagraph"/>
            </w:pPr>
          </w:p>
        </w:tc>
      </w:tr>
    </w:tbl>
    <w:p w:rsidR="00137ECC" w:rsidRDefault="00137ECC" w:rsidP="00137ECC">
      <w:pPr>
        <w:pStyle w:val="a3"/>
        <w:spacing w:before="1"/>
        <w:rPr>
          <w:b/>
        </w:rPr>
      </w:pPr>
    </w:p>
    <w:p w:rsidR="00137ECC" w:rsidRDefault="00137ECC" w:rsidP="00137ECC">
      <w:pPr>
        <w:spacing w:before="1" w:line="273" w:lineRule="exact"/>
        <w:ind w:left="170"/>
        <w:rPr>
          <w:b/>
          <w:sz w:val="23"/>
        </w:rPr>
      </w:pPr>
      <w:r>
        <w:rPr>
          <w:b/>
          <w:sz w:val="24"/>
        </w:rPr>
        <w:t>Тема</w:t>
      </w:r>
      <w:r>
        <w:rPr>
          <w:b/>
          <w:spacing w:val="-8"/>
          <w:sz w:val="24"/>
        </w:rPr>
        <w:t xml:space="preserve"> </w:t>
      </w:r>
      <w:r>
        <w:rPr>
          <w:b/>
          <w:sz w:val="24"/>
        </w:rPr>
        <w:t>2.2.</w:t>
      </w:r>
      <w:r>
        <w:rPr>
          <w:b/>
          <w:spacing w:val="-5"/>
          <w:sz w:val="24"/>
        </w:rPr>
        <w:t xml:space="preserve"> </w:t>
      </w:r>
      <w:r>
        <w:rPr>
          <w:b/>
          <w:sz w:val="23"/>
        </w:rPr>
        <w:t>Психолого-педагогические</w:t>
      </w:r>
      <w:r>
        <w:rPr>
          <w:b/>
          <w:spacing w:val="-5"/>
          <w:sz w:val="23"/>
        </w:rPr>
        <w:t xml:space="preserve"> </w:t>
      </w:r>
      <w:r>
        <w:rPr>
          <w:b/>
          <w:sz w:val="23"/>
        </w:rPr>
        <w:t>основы</w:t>
      </w:r>
      <w:r>
        <w:rPr>
          <w:b/>
          <w:spacing w:val="-7"/>
          <w:sz w:val="23"/>
        </w:rPr>
        <w:t xml:space="preserve"> </w:t>
      </w:r>
      <w:r>
        <w:rPr>
          <w:b/>
          <w:sz w:val="23"/>
        </w:rPr>
        <w:t>деятельности</w:t>
      </w:r>
      <w:r>
        <w:rPr>
          <w:b/>
          <w:spacing w:val="-7"/>
          <w:sz w:val="23"/>
        </w:rPr>
        <w:t xml:space="preserve"> </w:t>
      </w:r>
      <w:r>
        <w:rPr>
          <w:b/>
          <w:sz w:val="23"/>
        </w:rPr>
        <w:t>классного</w:t>
      </w:r>
      <w:r>
        <w:rPr>
          <w:b/>
          <w:spacing w:val="-7"/>
          <w:sz w:val="23"/>
        </w:rPr>
        <w:t xml:space="preserve"> </w:t>
      </w:r>
      <w:r>
        <w:rPr>
          <w:b/>
          <w:spacing w:val="-2"/>
          <w:sz w:val="23"/>
        </w:rPr>
        <w:t>руководителя</w:t>
      </w:r>
    </w:p>
    <w:p w:rsidR="00137ECC" w:rsidRDefault="00137ECC" w:rsidP="00137ECC">
      <w:pPr>
        <w:ind w:left="170"/>
        <w:rPr>
          <w:sz w:val="23"/>
        </w:rPr>
      </w:pPr>
      <w:r>
        <w:rPr>
          <w:sz w:val="23"/>
        </w:rPr>
        <w:t>Изучение</w:t>
      </w:r>
      <w:r>
        <w:rPr>
          <w:spacing w:val="40"/>
          <w:sz w:val="23"/>
        </w:rPr>
        <w:t xml:space="preserve"> </w:t>
      </w:r>
      <w:r>
        <w:rPr>
          <w:sz w:val="23"/>
        </w:rPr>
        <w:t>и</w:t>
      </w:r>
      <w:r>
        <w:rPr>
          <w:spacing w:val="40"/>
          <w:sz w:val="23"/>
        </w:rPr>
        <w:t xml:space="preserve"> </w:t>
      </w:r>
      <w:r>
        <w:rPr>
          <w:sz w:val="23"/>
        </w:rPr>
        <w:t>анализ</w:t>
      </w:r>
      <w:r>
        <w:rPr>
          <w:spacing w:val="40"/>
          <w:sz w:val="23"/>
        </w:rPr>
        <w:t xml:space="preserve"> </w:t>
      </w:r>
      <w:r>
        <w:rPr>
          <w:sz w:val="23"/>
        </w:rPr>
        <w:t>стадий</w:t>
      </w:r>
      <w:r>
        <w:rPr>
          <w:spacing w:val="40"/>
          <w:sz w:val="23"/>
        </w:rPr>
        <w:t xml:space="preserve"> </w:t>
      </w:r>
      <w:r>
        <w:rPr>
          <w:sz w:val="23"/>
        </w:rPr>
        <w:t>развития</w:t>
      </w:r>
      <w:r>
        <w:rPr>
          <w:spacing w:val="40"/>
          <w:sz w:val="23"/>
        </w:rPr>
        <w:t xml:space="preserve"> </w:t>
      </w:r>
      <w:r>
        <w:rPr>
          <w:sz w:val="23"/>
        </w:rPr>
        <w:t>коллектива</w:t>
      </w:r>
      <w:r>
        <w:rPr>
          <w:spacing w:val="40"/>
          <w:sz w:val="23"/>
        </w:rPr>
        <w:t xml:space="preserve"> </w:t>
      </w:r>
      <w:r>
        <w:rPr>
          <w:sz w:val="23"/>
        </w:rPr>
        <w:t>по</w:t>
      </w:r>
      <w:r>
        <w:rPr>
          <w:spacing w:val="40"/>
          <w:sz w:val="23"/>
        </w:rPr>
        <w:t xml:space="preserve"> </w:t>
      </w:r>
      <w:r>
        <w:rPr>
          <w:sz w:val="23"/>
        </w:rPr>
        <w:t>А.С.Макаренко.</w:t>
      </w:r>
      <w:r>
        <w:rPr>
          <w:spacing w:val="40"/>
          <w:sz w:val="23"/>
        </w:rPr>
        <w:t xml:space="preserve"> </w:t>
      </w:r>
      <w:r>
        <w:rPr>
          <w:sz w:val="23"/>
        </w:rPr>
        <w:t>Организация</w:t>
      </w:r>
      <w:r>
        <w:rPr>
          <w:spacing w:val="40"/>
          <w:sz w:val="23"/>
        </w:rPr>
        <w:t xml:space="preserve"> </w:t>
      </w:r>
      <w:r>
        <w:rPr>
          <w:sz w:val="23"/>
        </w:rPr>
        <w:t>работы</w:t>
      </w:r>
      <w:r>
        <w:rPr>
          <w:spacing w:val="40"/>
          <w:sz w:val="23"/>
        </w:rPr>
        <w:t xml:space="preserve"> </w:t>
      </w:r>
      <w:r>
        <w:rPr>
          <w:sz w:val="23"/>
        </w:rPr>
        <w:t>с</w:t>
      </w:r>
      <w:r>
        <w:rPr>
          <w:spacing w:val="40"/>
          <w:sz w:val="23"/>
        </w:rPr>
        <w:t xml:space="preserve"> </w:t>
      </w:r>
      <w:r>
        <w:rPr>
          <w:sz w:val="23"/>
        </w:rPr>
        <w:t xml:space="preserve">детским </w:t>
      </w:r>
      <w:r>
        <w:rPr>
          <w:spacing w:val="-2"/>
          <w:sz w:val="23"/>
        </w:rPr>
        <w:t>коллективом.</w:t>
      </w:r>
    </w:p>
    <w:p w:rsidR="00137ECC" w:rsidRDefault="00137ECC" w:rsidP="00137ECC">
      <w:pPr>
        <w:ind w:left="170"/>
        <w:rPr>
          <w:sz w:val="23"/>
        </w:rPr>
      </w:pPr>
      <w:r>
        <w:rPr>
          <w:sz w:val="23"/>
        </w:rPr>
        <w:t>Изучение</w:t>
      </w:r>
      <w:r>
        <w:rPr>
          <w:spacing w:val="40"/>
          <w:sz w:val="23"/>
        </w:rPr>
        <w:t xml:space="preserve"> </w:t>
      </w:r>
      <w:r>
        <w:rPr>
          <w:sz w:val="23"/>
        </w:rPr>
        <w:t>и</w:t>
      </w:r>
      <w:r>
        <w:rPr>
          <w:spacing w:val="40"/>
          <w:sz w:val="23"/>
        </w:rPr>
        <w:t xml:space="preserve"> </w:t>
      </w:r>
      <w:r>
        <w:rPr>
          <w:sz w:val="23"/>
        </w:rPr>
        <w:t>анализ</w:t>
      </w:r>
      <w:r>
        <w:rPr>
          <w:spacing w:val="40"/>
          <w:sz w:val="23"/>
        </w:rPr>
        <w:t xml:space="preserve"> </w:t>
      </w:r>
      <w:r>
        <w:rPr>
          <w:sz w:val="23"/>
        </w:rPr>
        <w:t>стадий</w:t>
      </w:r>
      <w:r>
        <w:rPr>
          <w:spacing w:val="40"/>
          <w:sz w:val="23"/>
        </w:rPr>
        <w:t xml:space="preserve"> </w:t>
      </w:r>
      <w:r>
        <w:rPr>
          <w:sz w:val="23"/>
        </w:rPr>
        <w:t>развития</w:t>
      </w:r>
      <w:r>
        <w:rPr>
          <w:spacing w:val="40"/>
          <w:sz w:val="23"/>
        </w:rPr>
        <w:t xml:space="preserve"> </w:t>
      </w:r>
      <w:r>
        <w:rPr>
          <w:sz w:val="23"/>
        </w:rPr>
        <w:t>коллектива</w:t>
      </w:r>
      <w:r>
        <w:rPr>
          <w:spacing w:val="40"/>
          <w:sz w:val="23"/>
        </w:rPr>
        <w:t xml:space="preserve"> </w:t>
      </w:r>
      <w:r>
        <w:rPr>
          <w:sz w:val="23"/>
        </w:rPr>
        <w:t>по</w:t>
      </w:r>
      <w:r>
        <w:rPr>
          <w:spacing w:val="40"/>
          <w:sz w:val="23"/>
        </w:rPr>
        <w:t xml:space="preserve"> </w:t>
      </w:r>
      <w:r>
        <w:rPr>
          <w:sz w:val="23"/>
        </w:rPr>
        <w:t>А.Н.Лутошкину.</w:t>
      </w:r>
      <w:r>
        <w:rPr>
          <w:spacing w:val="40"/>
          <w:sz w:val="23"/>
        </w:rPr>
        <w:t xml:space="preserve"> </w:t>
      </w:r>
      <w:r>
        <w:rPr>
          <w:sz w:val="23"/>
        </w:rPr>
        <w:t>Организация</w:t>
      </w:r>
      <w:r>
        <w:rPr>
          <w:spacing w:val="40"/>
          <w:sz w:val="23"/>
        </w:rPr>
        <w:t xml:space="preserve"> </w:t>
      </w:r>
      <w:r>
        <w:rPr>
          <w:sz w:val="23"/>
        </w:rPr>
        <w:t>работы</w:t>
      </w:r>
      <w:r>
        <w:rPr>
          <w:spacing w:val="40"/>
          <w:sz w:val="23"/>
        </w:rPr>
        <w:t xml:space="preserve"> </w:t>
      </w:r>
      <w:r>
        <w:rPr>
          <w:sz w:val="23"/>
        </w:rPr>
        <w:t>с</w:t>
      </w:r>
      <w:r>
        <w:rPr>
          <w:spacing w:val="40"/>
          <w:sz w:val="23"/>
        </w:rPr>
        <w:t xml:space="preserve"> </w:t>
      </w:r>
      <w:r>
        <w:rPr>
          <w:sz w:val="23"/>
        </w:rPr>
        <w:t xml:space="preserve">детским </w:t>
      </w:r>
      <w:r>
        <w:rPr>
          <w:spacing w:val="-2"/>
          <w:sz w:val="23"/>
        </w:rPr>
        <w:t>коллективом.</w:t>
      </w:r>
    </w:p>
    <w:p w:rsidR="00137ECC" w:rsidRDefault="00137ECC" w:rsidP="00137ECC">
      <w:pPr>
        <w:ind w:left="170"/>
        <w:rPr>
          <w:sz w:val="23"/>
        </w:rPr>
      </w:pPr>
      <w:r>
        <w:rPr>
          <w:sz w:val="23"/>
        </w:rPr>
        <w:t>Изучение</w:t>
      </w:r>
      <w:r>
        <w:rPr>
          <w:spacing w:val="40"/>
          <w:sz w:val="23"/>
        </w:rPr>
        <w:t xml:space="preserve"> </w:t>
      </w:r>
      <w:r>
        <w:rPr>
          <w:sz w:val="23"/>
        </w:rPr>
        <w:t>и</w:t>
      </w:r>
      <w:r>
        <w:rPr>
          <w:spacing w:val="40"/>
          <w:sz w:val="23"/>
        </w:rPr>
        <w:t xml:space="preserve"> </w:t>
      </w:r>
      <w:r>
        <w:rPr>
          <w:sz w:val="23"/>
        </w:rPr>
        <w:t>анализ</w:t>
      </w:r>
      <w:r>
        <w:rPr>
          <w:spacing w:val="40"/>
          <w:sz w:val="23"/>
        </w:rPr>
        <w:t xml:space="preserve"> </w:t>
      </w:r>
      <w:r>
        <w:rPr>
          <w:sz w:val="23"/>
        </w:rPr>
        <w:t>стадий</w:t>
      </w:r>
      <w:r>
        <w:rPr>
          <w:spacing w:val="40"/>
          <w:sz w:val="23"/>
        </w:rPr>
        <w:t xml:space="preserve"> </w:t>
      </w:r>
      <w:r>
        <w:rPr>
          <w:sz w:val="23"/>
        </w:rPr>
        <w:t>развития</w:t>
      </w:r>
      <w:r>
        <w:rPr>
          <w:spacing w:val="40"/>
          <w:sz w:val="23"/>
        </w:rPr>
        <w:t xml:space="preserve"> </w:t>
      </w:r>
      <w:r>
        <w:rPr>
          <w:sz w:val="23"/>
        </w:rPr>
        <w:t>коллектива</w:t>
      </w:r>
      <w:r>
        <w:rPr>
          <w:spacing w:val="40"/>
          <w:sz w:val="23"/>
        </w:rPr>
        <w:t xml:space="preserve"> </w:t>
      </w:r>
      <w:r>
        <w:rPr>
          <w:sz w:val="23"/>
        </w:rPr>
        <w:t>по</w:t>
      </w:r>
      <w:r>
        <w:rPr>
          <w:spacing w:val="40"/>
          <w:sz w:val="23"/>
        </w:rPr>
        <w:t xml:space="preserve"> </w:t>
      </w:r>
      <w:r>
        <w:rPr>
          <w:sz w:val="23"/>
        </w:rPr>
        <w:t>Л.И.Уманскому.</w:t>
      </w:r>
      <w:r>
        <w:rPr>
          <w:spacing w:val="40"/>
          <w:sz w:val="23"/>
        </w:rPr>
        <w:t xml:space="preserve"> </w:t>
      </w:r>
      <w:r>
        <w:rPr>
          <w:sz w:val="23"/>
        </w:rPr>
        <w:t>Организация</w:t>
      </w:r>
      <w:r>
        <w:rPr>
          <w:spacing w:val="40"/>
          <w:sz w:val="23"/>
        </w:rPr>
        <w:t xml:space="preserve"> </w:t>
      </w:r>
      <w:r>
        <w:rPr>
          <w:sz w:val="23"/>
        </w:rPr>
        <w:t>работы</w:t>
      </w:r>
      <w:r>
        <w:rPr>
          <w:spacing w:val="40"/>
          <w:sz w:val="23"/>
        </w:rPr>
        <w:t xml:space="preserve"> </w:t>
      </w:r>
      <w:r>
        <w:rPr>
          <w:sz w:val="23"/>
        </w:rPr>
        <w:t>с</w:t>
      </w:r>
      <w:r>
        <w:rPr>
          <w:spacing w:val="40"/>
          <w:sz w:val="23"/>
        </w:rPr>
        <w:t xml:space="preserve"> </w:t>
      </w:r>
      <w:r>
        <w:rPr>
          <w:sz w:val="23"/>
        </w:rPr>
        <w:t xml:space="preserve">детским </w:t>
      </w:r>
      <w:r>
        <w:rPr>
          <w:spacing w:val="-2"/>
          <w:sz w:val="23"/>
        </w:rPr>
        <w:t>коллективом.</w:t>
      </w:r>
    </w:p>
    <w:p w:rsidR="00137ECC" w:rsidRDefault="00137ECC" w:rsidP="00137ECC">
      <w:pPr>
        <w:ind w:left="170"/>
        <w:rPr>
          <w:sz w:val="23"/>
        </w:rPr>
      </w:pPr>
      <w:r>
        <w:rPr>
          <w:sz w:val="23"/>
        </w:rPr>
        <w:t>Изучение</w:t>
      </w:r>
      <w:r>
        <w:rPr>
          <w:spacing w:val="40"/>
          <w:sz w:val="23"/>
        </w:rPr>
        <w:t xml:space="preserve"> </w:t>
      </w:r>
      <w:r>
        <w:rPr>
          <w:sz w:val="23"/>
        </w:rPr>
        <w:t>и</w:t>
      </w:r>
      <w:r>
        <w:rPr>
          <w:spacing w:val="40"/>
          <w:sz w:val="23"/>
        </w:rPr>
        <w:t xml:space="preserve"> </w:t>
      </w:r>
      <w:r>
        <w:rPr>
          <w:sz w:val="23"/>
        </w:rPr>
        <w:t>анализ</w:t>
      </w:r>
      <w:r>
        <w:rPr>
          <w:spacing w:val="40"/>
          <w:sz w:val="23"/>
        </w:rPr>
        <w:t xml:space="preserve"> </w:t>
      </w:r>
      <w:r>
        <w:rPr>
          <w:sz w:val="23"/>
        </w:rPr>
        <w:t>стадий</w:t>
      </w:r>
      <w:r>
        <w:rPr>
          <w:spacing w:val="40"/>
          <w:sz w:val="23"/>
        </w:rPr>
        <w:t xml:space="preserve"> </w:t>
      </w:r>
      <w:r>
        <w:rPr>
          <w:sz w:val="23"/>
        </w:rPr>
        <w:t>развития</w:t>
      </w:r>
      <w:r>
        <w:rPr>
          <w:spacing w:val="40"/>
          <w:sz w:val="23"/>
        </w:rPr>
        <w:t xml:space="preserve"> </w:t>
      </w:r>
      <w:r>
        <w:rPr>
          <w:sz w:val="23"/>
        </w:rPr>
        <w:t>коллектива</w:t>
      </w:r>
      <w:r>
        <w:rPr>
          <w:spacing w:val="40"/>
          <w:sz w:val="23"/>
        </w:rPr>
        <w:t xml:space="preserve"> </w:t>
      </w:r>
      <w:r>
        <w:rPr>
          <w:sz w:val="23"/>
        </w:rPr>
        <w:t>по</w:t>
      </w:r>
      <w:r>
        <w:rPr>
          <w:spacing w:val="40"/>
          <w:sz w:val="23"/>
        </w:rPr>
        <w:t xml:space="preserve"> </w:t>
      </w:r>
      <w:r>
        <w:rPr>
          <w:sz w:val="23"/>
        </w:rPr>
        <w:t>Л.И.Новиковой.</w:t>
      </w:r>
      <w:r>
        <w:rPr>
          <w:spacing w:val="40"/>
          <w:sz w:val="23"/>
        </w:rPr>
        <w:t xml:space="preserve"> </w:t>
      </w:r>
      <w:r>
        <w:rPr>
          <w:sz w:val="23"/>
        </w:rPr>
        <w:t>Организация</w:t>
      </w:r>
      <w:r>
        <w:rPr>
          <w:spacing w:val="40"/>
          <w:sz w:val="23"/>
        </w:rPr>
        <w:t xml:space="preserve"> </w:t>
      </w:r>
      <w:r>
        <w:rPr>
          <w:sz w:val="23"/>
        </w:rPr>
        <w:t>работы</w:t>
      </w:r>
      <w:r>
        <w:rPr>
          <w:spacing w:val="40"/>
          <w:sz w:val="23"/>
        </w:rPr>
        <w:t xml:space="preserve"> </w:t>
      </w:r>
      <w:r>
        <w:rPr>
          <w:sz w:val="23"/>
        </w:rPr>
        <w:t>с</w:t>
      </w:r>
      <w:r>
        <w:rPr>
          <w:spacing w:val="40"/>
          <w:sz w:val="23"/>
        </w:rPr>
        <w:t xml:space="preserve"> </w:t>
      </w:r>
      <w:r>
        <w:rPr>
          <w:sz w:val="23"/>
        </w:rPr>
        <w:t xml:space="preserve">детским </w:t>
      </w:r>
      <w:r>
        <w:rPr>
          <w:spacing w:val="-2"/>
          <w:sz w:val="23"/>
        </w:rPr>
        <w:t>коллективом.</w:t>
      </w:r>
    </w:p>
    <w:p w:rsidR="00137ECC" w:rsidRDefault="00137ECC" w:rsidP="00137ECC">
      <w:pPr>
        <w:ind w:left="170" w:right="1204"/>
        <w:rPr>
          <w:sz w:val="23"/>
        </w:rPr>
      </w:pPr>
      <w:r>
        <w:rPr>
          <w:sz w:val="23"/>
        </w:rPr>
        <w:t>Изучение</w:t>
      </w:r>
      <w:r>
        <w:rPr>
          <w:spacing w:val="-5"/>
          <w:sz w:val="23"/>
        </w:rPr>
        <w:t xml:space="preserve"> </w:t>
      </w:r>
      <w:r>
        <w:rPr>
          <w:sz w:val="23"/>
        </w:rPr>
        <w:t>способов</w:t>
      </w:r>
      <w:r>
        <w:rPr>
          <w:spacing w:val="-5"/>
          <w:sz w:val="23"/>
        </w:rPr>
        <w:t xml:space="preserve"> </w:t>
      </w:r>
      <w:r>
        <w:rPr>
          <w:sz w:val="23"/>
        </w:rPr>
        <w:t>формирования</w:t>
      </w:r>
      <w:r>
        <w:rPr>
          <w:spacing w:val="-5"/>
          <w:sz w:val="23"/>
        </w:rPr>
        <w:t xml:space="preserve"> </w:t>
      </w:r>
      <w:r>
        <w:rPr>
          <w:sz w:val="23"/>
        </w:rPr>
        <w:t>коллектива</w:t>
      </w:r>
      <w:r>
        <w:rPr>
          <w:spacing w:val="-5"/>
          <w:sz w:val="23"/>
        </w:rPr>
        <w:t xml:space="preserve"> </w:t>
      </w:r>
      <w:r>
        <w:rPr>
          <w:sz w:val="23"/>
        </w:rPr>
        <w:t>класса</w:t>
      </w:r>
      <w:r>
        <w:rPr>
          <w:spacing w:val="-5"/>
          <w:sz w:val="23"/>
        </w:rPr>
        <w:t xml:space="preserve"> </w:t>
      </w:r>
      <w:r>
        <w:rPr>
          <w:sz w:val="23"/>
        </w:rPr>
        <w:t>в</w:t>
      </w:r>
      <w:r>
        <w:rPr>
          <w:spacing w:val="-6"/>
          <w:sz w:val="23"/>
        </w:rPr>
        <w:t xml:space="preserve"> </w:t>
      </w:r>
      <w:r>
        <w:rPr>
          <w:sz w:val="23"/>
        </w:rPr>
        <w:t>условиях</w:t>
      </w:r>
      <w:r>
        <w:rPr>
          <w:spacing w:val="-5"/>
          <w:sz w:val="23"/>
        </w:rPr>
        <w:t xml:space="preserve"> </w:t>
      </w:r>
      <w:r>
        <w:rPr>
          <w:sz w:val="23"/>
        </w:rPr>
        <w:t>инклюзивного</w:t>
      </w:r>
      <w:r>
        <w:rPr>
          <w:spacing w:val="-5"/>
          <w:sz w:val="23"/>
        </w:rPr>
        <w:t xml:space="preserve"> </w:t>
      </w:r>
      <w:r>
        <w:rPr>
          <w:sz w:val="23"/>
        </w:rPr>
        <w:t>образования. Изучение способов профилактики формирования девиантных форм поведения.</w:t>
      </w:r>
    </w:p>
    <w:p w:rsidR="00137ECC" w:rsidRDefault="00137ECC" w:rsidP="00137ECC">
      <w:pPr>
        <w:ind w:left="170" w:right="1204"/>
        <w:rPr>
          <w:sz w:val="23"/>
        </w:rPr>
      </w:pPr>
      <w:r>
        <w:rPr>
          <w:sz w:val="23"/>
        </w:rPr>
        <w:t>Изучение</w:t>
      </w:r>
      <w:r>
        <w:rPr>
          <w:spacing w:val="-4"/>
          <w:sz w:val="23"/>
        </w:rPr>
        <w:t xml:space="preserve"> </w:t>
      </w:r>
      <w:r>
        <w:rPr>
          <w:sz w:val="23"/>
        </w:rPr>
        <w:t>способов</w:t>
      </w:r>
      <w:r>
        <w:rPr>
          <w:spacing w:val="-4"/>
          <w:sz w:val="23"/>
        </w:rPr>
        <w:t xml:space="preserve"> </w:t>
      </w:r>
      <w:r>
        <w:rPr>
          <w:sz w:val="23"/>
        </w:rPr>
        <w:t>формирования</w:t>
      </w:r>
      <w:r>
        <w:rPr>
          <w:spacing w:val="-4"/>
          <w:sz w:val="23"/>
        </w:rPr>
        <w:t xml:space="preserve"> </w:t>
      </w:r>
      <w:r>
        <w:rPr>
          <w:sz w:val="23"/>
        </w:rPr>
        <w:t>ценности</w:t>
      </w:r>
      <w:r>
        <w:rPr>
          <w:spacing w:val="-5"/>
          <w:sz w:val="23"/>
        </w:rPr>
        <w:t xml:space="preserve"> </w:t>
      </w:r>
      <w:r>
        <w:rPr>
          <w:sz w:val="23"/>
        </w:rPr>
        <w:t>здоровья</w:t>
      </w:r>
      <w:r>
        <w:rPr>
          <w:spacing w:val="-4"/>
          <w:sz w:val="23"/>
        </w:rPr>
        <w:t xml:space="preserve"> </w:t>
      </w:r>
      <w:r>
        <w:rPr>
          <w:sz w:val="23"/>
        </w:rPr>
        <w:t>и</w:t>
      </w:r>
      <w:r>
        <w:rPr>
          <w:spacing w:val="-5"/>
          <w:sz w:val="23"/>
        </w:rPr>
        <w:t xml:space="preserve"> </w:t>
      </w:r>
      <w:r>
        <w:rPr>
          <w:sz w:val="23"/>
        </w:rPr>
        <w:t>безопасного</w:t>
      </w:r>
      <w:r>
        <w:rPr>
          <w:spacing w:val="-4"/>
          <w:sz w:val="23"/>
        </w:rPr>
        <w:t xml:space="preserve"> </w:t>
      </w:r>
      <w:r>
        <w:rPr>
          <w:sz w:val="23"/>
        </w:rPr>
        <w:t>образа</w:t>
      </w:r>
      <w:r>
        <w:rPr>
          <w:spacing w:val="-3"/>
          <w:sz w:val="23"/>
        </w:rPr>
        <w:t xml:space="preserve"> </w:t>
      </w:r>
      <w:r>
        <w:rPr>
          <w:sz w:val="23"/>
        </w:rPr>
        <w:t>жизни</w:t>
      </w:r>
      <w:r>
        <w:rPr>
          <w:spacing w:val="-6"/>
          <w:sz w:val="23"/>
        </w:rPr>
        <w:t xml:space="preserve"> </w:t>
      </w:r>
      <w:r>
        <w:rPr>
          <w:sz w:val="23"/>
        </w:rPr>
        <w:t>обучающихся. Изучение и анализ организации и проведения родительского собрания.</w:t>
      </w:r>
    </w:p>
    <w:p w:rsidR="00137ECC" w:rsidRDefault="00137ECC" w:rsidP="00137ECC">
      <w:pPr>
        <w:spacing w:line="263" w:lineRule="exact"/>
        <w:ind w:left="170"/>
        <w:rPr>
          <w:sz w:val="23"/>
        </w:rPr>
      </w:pPr>
      <w:r>
        <w:rPr>
          <w:sz w:val="23"/>
        </w:rPr>
        <w:t>Изучение</w:t>
      </w:r>
      <w:r>
        <w:rPr>
          <w:spacing w:val="-7"/>
          <w:sz w:val="23"/>
        </w:rPr>
        <w:t xml:space="preserve"> </w:t>
      </w:r>
      <w:r>
        <w:rPr>
          <w:sz w:val="23"/>
        </w:rPr>
        <w:t>основ</w:t>
      </w:r>
      <w:r>
        <w:rPr>
          <w:spacing w:val="-5"/>
          <w:sz w:val="23"/>
        </w:rPr>
        <w:t xml:space="preserve"> </w:t>
      </w:r>
      <w:r>
        <w:rPr>
          <w:sz w:val="23"/>
        </w:rPr>
        <w:t>делового</w:t>
      </w:r>
      <w:r>
        <w:rPr>
          <w:spacing w:val="-5"/>
          <w:sz w:val="23"/>
        </w:rPr>
        <w:t xml:space="preserve"> </w:t>
      </w:r>
      <w:r>
        <w:rPr>
          <w:sz w:val="23"/>
        </w:rPr>
        <w:t>общения</w:t>
      </w:r>
      <w:r>
        <w:rPr>
          <w:spacing w:val="-4"/>
          <w:sz w:val="23"/>
        </w:rPr>
        <w:t xml:space="preserve"> </w:t>
      </w:r>
      <w:r>
        <w:rPr>
          <w:sz w:val="23"/>
        </w:rPr>
        <w:t>в</w:t>
      </w:r>
      <w:r>
        <w:rPr>
          <w:spacing w:val="-7"/>
          <w:sz w:val="23"/>
        </w:rPr>
        <w:t xml:space="preserve"> </w:t>
      </w:r>
      <w:r>
        <w:rPr>
          <w:sz w:val="23"/>
        </w:rPr>
        <w:t>профессиональной</w:t>
      </w:r>
      <w:r>
        <w:rPr>
          <w:spacing w:val="-5"/>
          <w:sz w:val="23"/>
        </w:rPr>
        <w:t xml:space="preserve"> </w:t>
      </w:r>
      <w:r>
        <w:rPr>
          <w:sz w:val="23"/>
        </w:rPr>
        <w:t>деятельности</w:t>
      </w:r>
      <w:r>
        <w:rPr>
          <w:spacing w:val="-3"/>
          <w:sz w:val="23"/>
        </w:rPr>
        <w:t xml:space="preserve"> </w:t>
      </w:r>
      <w:r>
        <w:rPr>
          <w:sz w:val="23"/>
        </w:rPr>
        <w:t>классного</w:t>
      </w:r>
      <w:r>
        <w:rPr>
          <w:spacing w:val="-4"/>
          <w:sz w:val="23"/>
        </w:rPr>
        <w:t xml:space="preserve"> </w:t>
      </w:r>
      <w:r>
        <w:rPr>
          <w:spacing w:val="-2"/>
          <w:sz w:val="23"/>
        </w:rPr>
        <w:t>руководителя.</w:t>
      </w:r>
    </w:p>
    <w:p w:rsidR="00137ECC" w:rsidRDefault="00137ECC" w:rsidP="00137ECC">
      <w:pPr>
        <w:spacing w:before="2"/>
        <w:ind w:left="170"/>
        <w:rPr>
          <w:b/>
          <w:sz w:val="24"/>
        </w:rPr>
      </w:pPr>
      <w:r>
        <w:rPr>
          <w:b/>
          <w:sz w:val="24"/>
        </w:rPr>
        <w:t>Вид</w:t>
      </w:r>
      <w:r>
        <w:rPr>
          <w:b/>
          <w:spacing w:val="-7"/>
          <w:sz w:val="24"/>
        </w:rPr>
        <w:t xml:space="preserve"> </w:t>
      </w:r>
      <w:r>
        <w:rPr>
          <w:b/>
          <w:sz w:val="24"/>
        </w:rPr>
        <w:t>контроля:</w:t>
      </w:r>
      <w:r>
        <w:rPr>
          <w:b/>
          <w:spacing w:val="-4"/>
          <w:sz w:val="24"/>
        </w:rPr>
        <w:t xml:space="preserve"> </w:t>
      </w:r>
      <w:r>
        <w:rPr>
          <w:b/>
          <w:sz w:val="24"/>
        </w:rPr>
        <w:t>сравнительная</w:t>
      </w:r>
      <w:r>
        <w:rPr>
          <w:b/>
          <w:spacing w:val="-7"/>
          <w:sz w:val="24"/>
        </w:rPr>
        <w:t xml:space="preserve"> </w:t>
      </w:r>
      <w:r>
        <w:rPr>
          <w:b/>
          <w:sz w:val="24"/>
        </w:rPr>
        <w:t>таблица</w:t>
      </w:r>
      <w:r>
        <w:rPr>
          <w:b/>
          <w:spacing w:val="-5"/>
          <w:sz w:val="24"/>
        </w:rPr>
        <w:t xml:space="preserve"> </w:t>
      </w:r>
      <w:r>
        <w:rPr>
          <w:b/>
          <w:sz w:val="24"/>
        </w:rPr>
        <w:t>«Концепция</w:t>
      </w:r>
      <w:r>
        <w:rPr>
          <w:b/>
          <w:spacing w:val="-3"/>
          <w:sz w:val="24"/>
        </w:rPr>
        <w:t xml:space="preserve"> </w:t>
      </w:r>
      <w:r>
        <w:rPr>
          <w:b/>
          <w:sz w:val="23"/>
        </w:rPr>
        <w:t>стадий</w:t>
      </w:r>
      <w:r>
        <w:rPr>
          <w:b/>
          <w:spacing w:val="-5"/>
          <w:sz w:val="23"/>
        </w:rPr>
        <w:t xml:space="preserve"> </w:t>
      </w:r>
      <w:r>
        <w:rPr>
          <w:b/>
          <w:sz w:val="23"/>
        </w:rPr>
        <w:t>развития</w:t>
      </w:r>
      <w:r>
        <w:rPr>
          <w:b/>
          <w:spacing w:val="-4"/>
          <w:sz w:val="23"/>
        </w:rPr>
        <w:t xml:space="preserve"> </w:t>
      </w:r>
      <w:r>
        <w:rPr>
          <w:b/>
          <w:spacing w:val="-2"/>
          <w:sz w:val="23"/>
        </w:rPr>
        <w:t>коллектива</w:t>
      </w:r>
      <w:r>
        <w:rPr>
          <w:b/>
          <w:spacing w:val="-2"/>
          <w:sz w:val="24"/>
        </w:rPr>
        <w:t>».</w:t>
      </w:r>
    </w:p>
    <w:p w:rsidR="00137ECC" w:rsidRDefault="00137ECC" w:rsidP="00137ECC">
      <w:pPr>
        <w:widowControl/>
        <w:autoSpaceDE/>
        <w:autoSpaceDN/>
        <w:rPr>
          <w:b/>
          <w:sz w:val="24"/>
        </w:rPr>
        <w:sectPr w:rsidR="00137ECC">
          <w:pgSz w:w="11910" w:h="16840"/>
          <w:pgMar w:top="480" w:right="283" w:bottom="1200" w:left="566" w:header="0" w:footer="995" w:gutter="0"/>
          <w:cols w:space="720"/>
        </w:sectPr>
      </w:pPr>
    </w:p>
    <w:p w:rsidR="00137ECC" w:rsidRDefault="00137ECC" w:rsidP="00137ECC">
      <w:pPr>
        <w:pStyle w:val="4"/>
        <w:spacing w:before="67"/>
        <w:ind w:left="0" w:right="392"/>
        <w:jc w:val="center"/>
      </w:pPr>
      <w:r>
        <w:lastRenderedPageBreak/>
        <w:t>Шаблон</w:t>
      </w:r>
      <w:r>
        <w:rPr>
          <w:spacing w:val="-5"/>
        </w:rPr>
        <w:t xml:space="preserve"> </w:t>
      </w:r>
      <w:r>
        <w:rPr>
          <w:spacing w:val="-2"/>
        </w:rPr>
        <w:t>таблицы</w:t>
      </w:r>
    </w:p>
    <w:tbl>
      <w:tblPr>
        <w:tblStyle w:val="TableNormal"/>
        <w:tblW w:w="0" w:type="auto"/>
        <w:tblInd w:w="6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9"/>
        <w:gridCol w:w="1814"/>
        <w:gridCol w:w="1819"/>
        <w:gridCol w:w="1814"/>
        <w:gridCol w:w="1816"/>
      </w:tblGrid>
      <w:tr w:rsidR="00137ECC" w:rsidTr="00137ECC">
        <w:trPr>
          <w:trHeight w:val="506"/>
        </w:trPr>
        <w:tc>
          <w:tcPr>
            <w:tcW w:w="2079"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7" w:lineRule="exact"/>
              <w:ind w:left="532"/>
            </w:pPr>
            <w:r>
              <w:t>Критерий</w:t>
            </w:r>
            <w:r>
              <w:rPr>
                <w:spacing w:val="-7"/>
              </w:rPr>
              <w:t xml:space="preserve"> </w:t>
            </w:r>
            <w:r>
              <w:rPr>
                <w:spacing w:val="-10"/>
              </w:rPr>
              <w:t>|</w:t>
            </w:r>
          </w:p>
        </w:tc>
        <w:tc>
          <w:tcPr>
            <w:tcW w:w="181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7" w:lineRule="exact"/>
              <w:ind w:left="15" w:right="3"/>
              <w:jc w:val="center"/>
            </w:pPr>
            <w:r>
              <w:rPr>
                <w:spacing w:val="-4"/>
              </w:rPr>
              <w:t>А.С.</w:t>
            </w:r>
          </w:p>
          <w:p w:rsidR="00137ECC" w:rsidRDefault="00137ECC">
            <w:pPr>
              <w:pStyle w:val="TableParagraph"/>
              <w:spacing w:before="1" w:line="238" w:lineRule="exact"/>
              <w:ind w:left="15" w:right="1"/>
              <w:jc w:val="center"/>
            </w:pPr>
            <w:r>
              <w:rPr>
                <w:spacing w:val="-2"/>
              </w:rPr>
              <w:t>Макаренко</w:t>
            </w:r>
          </w:p>
        </w:tc>
        <w:tc>
          <w:tcPr>
            <w:tcW w:w="1819"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7" w:lineRule="exact"/>
              <w:ind w:left="13" w:right="2"/>
              <w:jc w:val="center"/>
            </w:pPr>
            <w:r>
              <w:rPr>
                <w:spacing w:val="-4"/>
              </w:rPr>
              <w:t>А.Н.</w:t>
            </w:r>
          </w:p>
          <w:p w:rsidR="00137ECC" w:rsidRDefault="00137ECC">
            <w:pPr>
              <w:pStyle w:val="TableParagraph"/>
              <w:spacing w:before="1" w:line="238" w:lineRule="exact"/>
              <w:ind w:left="13"/>
              <w:jc w:val="center"/>
            </w:pPr>
            <w:r>
              <w:rPr>
                <w:spacing w:val="-2"/>
              </w:rPr>
              <w:t>Лутошкин</w:t>
            </w:r>
          </w:p>
        </w:tc>
        <w:tc>
          <w:tcPr>
            <w:tcW w:w="181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7" w:lineRule="exact"/>
              <w:ind w:left="15" w:right="4"/>
              <w:jc w:val="center"/>
            </w:pPr>
            <w:r>
              <w:rPr>
                <w:spacing w:val="-4"/>
              </w:rPr>
              <w:t>Л.И.</w:t>
            </w:r>
          </w:p>
          <w:p w:rsidR="00137ECC" w:rsidRDefault="00137ECC">
            <w:pPr>
              <w:pStyle w:val="TableParagraph"/>
              <w:spacing w:before="1" w:line="238" w:lineRule="exact"/>
              <w:ind w:left="15"/>
              <w:jc w:val="center"/>
            </w:pPr>
            <w:r>
              <w:rPr>
                <w:spacing w:val="-2"/>
              </w:rPr>
              <w:t>Уманский</w:t>
            </w:r>
          </w:p>
        </w:tc>
        <w:tc>
          <w:tcPr>
            <w:tcW w:w="1816"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7" w:lineRule="exact"/>
              <w:ind w:left="13" w:right="2"/>
              <w:jc w:val="center"/>
            </w:pPr>
            <w:r>
              <w:rPr>
                <w:spacing w:val="-4"/>
              </w:rPr>
              <w:t>Л.И.</w:t>
            </w:r>
          </w:p>
          <w:p w:rsidR="00137ECC" w:rsidRDefault="00137ECC">
            <w:pPr>
              <w:pStyle w:val="TableParagraph"/>
              <w:spacing w:before="1" w:line="238" w:lineRule="exact"/>
              <w:ind w:left="13"/>
              <w:jc w:val="center"/>
            </w:pPr>
            <w:r>
              <w:rPr>
                <w:spacing w:val="-2"/>
              </w:rPr>
              <w:t>Новикова</w:t>
            </w:r>
          </w:p>
        </w:tc>
      </w:tr>
      <w:tr w:rsidR="00137ECC" w:rsidTr="00137ECC">
        <w:trPr>
          <w:trHeight w:val="506"/>
        </w:trPr>
        <w:tc>
          <w:tcPr>
            <w:tcW w:w="2079"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7" w:lineRule="exact"/>
              <w:ind w:left="107"/>
            </w:pPr>
            <w:r>
              <w:rPr>
                <w:spacing w:val="-2"/>
              </w:rPr>
              <w:t>Основа</w:t>
            </w:r>
          </w:p>
          <w:p w:rsidR="00137ECC" w:rsidRDefault="00137ECC">
            <w:pPr>
              <w:pStyle w:val="TableParagraph"/>
              <w:spacing w:before="2" w:line="238" w:lineRule="exact"/>
              <w:ind w:left="107"/>
            </w:pPr>
            <w:r>
              <w:rPr>
                <w:spacing w:val="-2"/>
              </w:rPr>
              <w:t>классификации</w:t>
            </w:r>
          </w:p>
        </w:tc>
        <w:tc>
          <w:tcPr>
            <w:tcW w:w="1814"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181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1814"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1816"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r>
      <w:tr w:rsidR="00137ECC" w:rsidTr="00137ECC">
        <w:trPr>
          <w:trHeight w:val="254"/>
        </w:trPr>
        <w:tc>
          <w:tcPr>
            <w:tcW w:w="2079"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34" w:lineRule="exact"/>
              <w:ind w:left="107"/>
            </w:pPr>
            <w:r>
              <w:t>Количество</w:t>
            </w:r>
            <w:r>
              <w:rPr>
                <w:spacing w:val="-5"/>
              </w:rPr>
              <w:t xml:space="preserve"> </w:t>
            </w:r>
            <w:r>
              <w:rPr>
                <w:spacing w:val="-2"/>
              </w:rPr>
              <w:t>стадий</w:t>
            </w:r>
          </w:p>
        </w:tc>
        <w:tc>
          <w:tcPr>
            <w:tcW w:w="1814"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181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1814"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1816"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r>
      <w:tr w:rsidR="00137ECC" w:rsidTr="00137ECC">
        <w:trPr>
          <w:trHeight w:val="251"/>
        </w:trPr>
        <w:tc>
          <w:tcPr>
            <w:tcW w:w="2079"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32" w:lineRule="exact"/>
              <w:ind w:left="107"/>
            </w:pPr>
            <w:r>
              <w:t>Роль</w:t>
            </w:r>
            <w:r>
              <w:rPr>
                <w:spacing w:val="-5"/>
              </w:rPr>
              <w:t xml:space="preserve"> </w:t>
            </w:r>
            <w:r>
              <w:rPr>
                <w:spacing w:val="-2"/>
              </w:rPr>
              <w:t>педагога</w:t>
            </w:r>
          </w:p>
        </w:tc>
        <w:tc>
          <w:tcPr>
            <w:tcW w:w="1814"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181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1814"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1816"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r>
      <w:tr w:rsidR="00137ECC" w:rsidTr="00137ECC">
        <w:trPr>
          <w:trHeight w:val="253"/>
        </w:trPr>
        <w:tc>
          <w:tcPr>
            <w:tcW w:w="2079"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34" w:lineRule="exact"/>
              <w:ind w:left="107"/>
            </w:pPr>
            <w:r>
              <w:rPr>
                <w:spacing w:val="-2"/>
              </w:rPr>
              <w:t>Акцент</w:t>
            </w:r>
          </w:p>
        </w:tc>
        <w:tc>
          <w:tcPr>
            <w:tcW w:w="1814"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181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1814"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1816"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r>
    </w:tbl>
    <w:p w:rsidR="00137ECC" w:rsidRDefault="00137ECC" w:rsidP="00137ECC">
      <w:pPr>
        <w:spacing w:before="259"/>
        <w:ind w:left="170"/>
        <w:rPr>
          <w:sz w:val="23"/>
        </w:rPr>
      </w:pPr>
      <w:r>
        <w:rPr>
          <w:sz w:val="23"/>
        </w:rPr>
        <w:t>Подбор</w:t>
      </w:r>
      <w:r>
        <w:rPr>
          <w:spacing w:val="-5"/>
          <w:sz w:val="23"/>
        </w:rPr>
        <w:t xml:space="preserve"> </w:t>
      </w:r>
      <w:r>
        <w:rPr>
          <w:sz w:val="23"/>
        </w:rPr>
        <w:t>методов</w:t>
      </w:r>
      <w:r>
        <w:rPr>
          <w:spacing w:val="-5"/>
          <w:sz w:val="23"/>
        </w:rPr>
        <w:t xml:space="preserve"> </w:t>
      </w:r>
      <w:r>
        <w:rPr>
          <w:sz w:val="23"/>
        </w:rPr>
        <w:t>по</w:t>
      </w:r>
      <w:r>
        <w:rPr>
          <w:spacing w:val="-5"/>
          <w:sz w:val="23"/>
        </w:rPr>
        <w:t xml:space="preserve"> </w:t>
      </w:r>
      <w:r>
        <w:rPr>
          <w:sz w:val="23"/>
        </w:rPr>
        <w:t>формированию</w:t>
      </w:r>
      <w:r>
        <w:rPr>
          <w:spacing w:val="-5"/>
          <w:sz w:val="23"/>
        </w:rPr>
        <w:t xml:space="preserve"> </w:t>
      </w:r>
      <w:r>
        <w:rPr>
          <w:sz w:val="23"/>
        </w:rPr>
        <w:t>психологической</w:t>
      </w:r>
      <w:r>
        <w:rPr>
          <w:spacing w:val="-6"/>
          <w:sz w:val="23"/>
        </w:rPr>
        <w:t xml:space="preserve"> </w:t>
      </w:r>
      <w:r>
        <w:rPr>
          <w:sz w:val="23"/>
        </w:rPr>
        <w:t>культуры</w:t>
      </w:r>
      <w:r>
        <w:rPr>
          <w:spacing w:val="-4"/>
          <w:sz w:val="23"/>
        </w:rPr>
        <w:t xml:space="preserve"> </w:t>
      </w:r>
      <w:r>
        <w:rPr>
          <w:sz w:val="23"/>
        </w:rPr>
        <w:t>обучающихся</w:t>
      </w:r>
      <w:r>
        <w:rPr>
          <w:spacing w:val="-5"/>
          <w:sz w:val="23"/>
        </w:rPr>
        <w:t xml:space="preserve"> </w:t>
      </w:r>
      <w:r>
        <w:rPr>
          <w:sz w:val="23"/>
        </w:rPr>
        <w:t>в</w:t>
      </w:r>
      <w:r>
        <w:rPr>
          <w:spacing w:val="-6"/>
          <w:sz w:val="23"/>
        </w:rPr>
        <w:t xml:space="preserve"> </w:t>
      </w:r>
      <w:r>
        <w:rPr>
          <w:sz w:val="23"/>
        </w:rPr>
        <w:t>информационной</w:t>
      </w:r>
      <w:r>
        <w:rPr>
          <w:spacing w:val="-4"/>
          <w:sz w:val="23"/>
        </w:rPr>
        <w:t xml:space="preserve"> </w:t>
      </w:r>
      <w:r>
        <w:rPr>
          <w:sz w:val="23"/>
        </w:rPr>
        <w:t>среде. Решение педагогических задач.</w:t>
      </w:r>
    </w:p>
    <w:p w:rsidR="00137ECC" w:rsidRDefault="00137ECC" w:rsidP="00137ECC">
      <w:pPr>
        <w:spacing w:before="7" w:line="273" w:lineRule="exact"/>
        <w:ind w:left="170"/>
        <w:rPr>
          <w:b/>
          <w:sz w:val="23"/>
        </w:rPr>
      </w:pPr>
      <w:r>
        <w:rPr>
          <w:b/>
          <w:sz w:val="24"/>
        </w:rPr>
        <w:t>Тема</w:t>
      </w:r>
      <w:r>
        <w:rPr>
          <w:b/>
          <w:spacing w:val="-8"/>
          <w:sz w:val="24"/>
        </w:rPr>
        <w:t xml:space="preserve"> </w:t>
      </w:r>
      <w:r>
        <w:rPr>
          <w:b/>
          <w:sz w:val="24"/>
        </w:rPr>
        <w:t>2.2.</w:t>
      </w:r>
      <w:r>
        <w:rPr>
          <w:b/>
          <w:spacing w:val="-5"/>
          <w:sz w:val="24"/>
        </w:rPr>
        <w:t xml:space="preserve"> </w:t>
      </w:r>
      <w:r>
        <w:rPr>
          <w:b/>
          <w:sz w:val="23"/>
        </w:rPr>
        <w:t>Психолого-педагогические</w:t>
      </w:r>
      <w:r>
        <w:rPr>
          <w:b/>
          <w:spacing w:val="-5"/>
          <w:sz w:val="23"/>
        </w:rPr>
        <w:t xml:space="preserve"> </w:t>
      </w:r>
      <w:r>
        <w:rPr>
          <w:b/>
          <w:sz w:val="23"/>
        </w:rPr>
        <w:t>основы</w:t>
      </w:r>
      <w:r>
        <w:rPr>
          <w:b/>
          <w:spacing w:val="-7"/>
          <w:sz w:val="23"/>
        </w:rPr>
        <w:t xml:space="preserve"> </w:t>
      </w:r>
      <w:r>
        <w:rPr>
          <w:b/>
          <w:sz w:val="23"/>
        </w:rPr>
        <w:t>деятельности</w:t>
      </w:r>
      <w:r>
        <w:rPr>
          <w:b/>
          <w:spacing w:val="-7"/>
          <w:sz w:val="23"/>
        </w:rPr>
        <w:t xml:space="preserve"> </w:t>
      </w:r>
      <w:r>
        <w:rPr>
          <w:b/>
          <w:sz w:val="23"/>
        </w:rPr>
        <w:t>классного</w:t>
      </w:r>
      <w:r>
        <w:rPr>
          <w:b/>
          <w:spacing w:val="-7"/>
          <w:sz w:val="23"/>
        </w:rPr>
        <w:t xml:space="preserve"> </w:t>
      </w:r>
      <w:r>
        <w:rPr>
          <w:b/>
          <w:spacing w:val="-2"/>
          <w:sz w:val="23"/>
        </w:rPr>
        <w:t>руководителя</w:t>
      </w:r>
    </w:p>
    <w:p w:rsidR="00137ECC" w:rsidRDefault="00137ECC" w:rsidP="00137ECC">
      <w:pPr>
        <w:ind w:left="170" w:right="568"/>
        <w:rPr>
          <w:sz w:val="23"/>
        </w:rPr>
      </w:pPr>
      <w:r>
        <w:rPr>
          <w:sz w:val="23"/>
        </w:rPr>
        <w:t>Разработка</w:t>
      </w:r>
      <w:r>
        <w:rPr>
          <w:spacing w:val="-4"/>
          <w:sz w:val="23"/>
        </w:rPr>
        <w:t xml:space="preserve"> </w:t>
      </w:r>
      <w:r>
        <w:rPr>
          <w:sz w:val="23"/>
        </w:rPr>
        <w:t>плана-конспекта</w:t>
      </w:r>
      <w:r>
        <w:rPr>
          <w:spacing w:val="-6"/>
          <w:sz w:val="23"/>
        </w:rPr>
        <w:t xml:space="preserve"> </w:t>
      </w:r>
      <w:r>
        <w:rPr>
          <w:sz w:val="23"/>
        </w:rPr>
        <w:t>воспитательного</w:t>
      </w:r>
      <w:r>
        <w:rPr>
          <w:spacing w:val="-2"/>
          <w:sz w:val="23"/>
        </w:rPr>
        <w:t xml:space="preserve"> </w:t>
      </w:r>
      <w:r>
        <w:rPr>
          <w:sz w:val="23"/>
        </w:rPr>
        <w:t>занятия</w:t>
      </w:r>
      <w:r>
        <w:rPr>
          <w:spacing w:val="-4"/>
          <w:sz w:val="23"/>
        </w:rPr>
        <w:t xml:space="preserve"> </w:t>
      </w:r>
      <w:r>
        <w:rPr>
          <w:sz w:val="23"/>
        </w:rPr>
        <w:t>по</w:t>
      </w:r>
      <w:r>
        <w:rPr>
          <w:spacing w:val="-4"/>
          <w:sz w:val="23"/>
        </w:rPr>
        <w:t xml:space="preserve"> </w:t>
      </w:r>
      <w:r>
        <w:rPr>
          <w:sz w:val="23"/>
        </w:rPr>
        <w:t>командообразованию</w:t>
      </w:r>
      <w:r>
        <w:rPr>
          <w:spacing w:val="-4"/>
          <w:sz w:val="23"/>
        </w:rPr>
        <w:t xml:space="preserve"> </w:t>
      </w:r>
      <w:r>
        <w:rPr>
          <w:sz w:val="23"/>
        </w:rPr>
        <w:t>в</w:t>
      </w:r>
      <w:r>
        <w:rPr>
          <w:spacing w:val="-5"/>
          <w:sz w:val="23"/>
        </w:rPr>
        <w:t xml:space="preserve"> </w:t>
      </w:r>
      <w:r>
        <w:rPr>
          <w:sz w:val="23"/>
        </w:rPr>
        <w:t>начальной</w:t>
      </w:r>
      <w:r>
        <w:rPr>
          <w:spacing w:val="-5"/>
          <w:sz w:val="23"/>
        </w:rPr>
        <w:t xml:space="preserve"> </w:t>
      </w:r>
      <w:r>
        <w:rPr>
          <w:sz w:val="23"/>
        </w:rPr>
        <w:t>школе. Разработка плана-конспекта родительского собрания по предложенной тематике.</w:t>
      </w:r>
    </w:p>
    <w:p w:rsidR="00137ECC" w:rsidRDefault="00137ECC" w:rsidP="00137ECC">
      <w:pPr>
        <w:spacing w:line="263" w:lineRule="exact"/>
        <w:ind w:left="170"/>
        <w:rPr>
          <w:sz w:val="23"/>
        </w:rPr>
      </w:pPr>
      <w:r>
        <w:rPr>
          <w:sz w:val="23"/>
        </w:rPr>
        <w:t>Разработка</w:t>
      </w:r>
      <w:r>
        <w:rPr>
          <w:spacing w:val="-7"/>
          <w:sz w:val="23"/>
        </w:rPr>
        <w:t xml:space="preserve"> </w:t>
      </w:r>
      <w:r>
        <w:rPr>
          <w:sz w:val="23"/>
        </w:rPr>
        <w:t>плана-конспекта</w:t>
      </w:r>
      <w:r>
        <w:rPr>
          <w:spacing w:val="-4"/>
          <w:sz w:val="23"/>
        </w:rPr>
        <w:t xml:space="preserve"> </w:t>
      </w:r>
      <w:r>
        <w:rPr>
          <w:sz w:val="23"/>
        </w:rPr>
        <w:t>родительского</w:t>
      </w:r>
      <w:r>
        <w:rPr>
          <w:spacing w:val="-5"/>
          <w:sz w:val="23"/>
        </w:rPr>
        <w:t xml:space="preserve"> </w:t>
      </w:r>
      <w:r>
        <w:rPr>
          <w:sz w:val="23"/>
        </w:rPr>
        <w:t>собрания</w:t>
      </w:r>
      <w:r>
        <w:rPr>
          <w:spacing w:val="-4"/>
          <w:sz w:val="23"/>
        </w:rPr>
        <w:t xml:space="preserve"> </w:t>
      </w:r>
      <w:r>
        <w:rPr>
          <w:sz w:val="23"/>
        </w:rPr>
        <w:t>с</w:t>
      </w:r>
      <w:r>
        <w:rPr>
          <w:spacing w:val="-4"/>
          <w:sz w:val="23"/>
        </w:rPr>
        <w:t xml:space="preserve"> </w:t>
      </w:r>
      <w:r>
        <w:rPr>
          <w:spacing w:val="-2"/>
          <w:sz w:val="23"/>
        </w:rPr>
        <w:t>интерактивом.</w:t>
      </w:r>
    </w:p>
    <w:p w:rsidR="00137ECC" w:rsidRDefault="00137ECC" w:rsidP="00137ECC">
      <w:pPr>
        <w:spacing w:line="264" w:lineRule="exact"/>
        <w:ind w:left="170"/>
        <w:rPr>
          <w:sz w:val="23"/>
        </w:rPr>
      </w:pPr>
      <w:r>
        <w:rPr>
          <w:sz w:val="23"/>
        </w:rPr>
        <w:t>Разработка</w:t>
      </w:r>
      <w:r>
        <w:rPr>
          <w:spacing w:val="-7"/>
          <w:sz w:val="23"/>
        </w:rPr>
        <w:t xml:space="preserve"> </w:t>
      </w:r>
      <w:r>
        <w:rPr>
          <w:sz w:val="23"/>
        </w:rPr>
        <w:t>и</w:t>
      </w:r>
      <w:r>
        <w:rPr>
          <w:spacing w:val="-5"/>
          <w:sz w:val="23"/>
        </w:rPr>
        <w:t xml:space="preserve"> </w:t>
      </w:r>
      <w:r>
        <w:rPr>
          <w:sz w:val="23"/>
        </w:rPr>
        <w:t>проведение</w:t>
      </w:r>
      <w:r>
        <w:rPr>
          <w:spacing w:val="-6"/>
          <w:sz w:val="23"/>
        </w:rPr>
        <w:t xml:space="preserve"> </w:t>
      </w:r>
      <w:r>
        <w:rPr>
          <w:sz w:val="23"/>
        </w:rPr>
        <w:t>интерактива</w:t>
      </w:r>
      <w:r>
        <w:rPr>
          <w:spacing w:val="-6"/>
          <w:sz w:val="23"/>
        </w:rPr>
        <w:t xml:space="preserve"> </w:t>
      </w:r>
      <w:r>
        <w:rPr>
          <w:sz w:val="23"/>
        </w:rPr>
        <w:t>с</w:t>
      </w:r>
      <w:r>
        <w:rPr>
          <w:spacing w:val="-4"/>
          <w:sz w:val="23"/>
        </w:rPr>
        <w:t xml:space="preserve"> </w:t>
      </w:r>
      <w:r>
        <w:rPr>
          <w:sz w:val="23"/>
        </w:rPr>
        <w:t>коллегами</w:t>
      </w:r>
      <w:r>
        <w:rPr>
          <w:spacing w:val="-5"/>
          <w:sz w:val="23"/>
        </w:rPr>
        <w:t xml:space="preserve"> </w:t>
      </w:r>
      <w:r>
        <w:rPr>
          <w:sz w:val="23"/>
        </w:rPr>
        <w:t>по</w:t>
      </w:r>
      <w:r>
        <w:rPr>
          <w:spacing w:val="-4"/>
          <w:sz w:val="23"/>
        </w:rPr>
        <w:t xml:space="preserve"> </w:t>
      </w:r>
      <w:r>
        <w:rPr>
          <w:sz w:val="23"/>
        </w:rPr>
        <w:t>предложенной</w:t>
      </w:r>
      <w:r>
        <w:rPr>
          <w:spacing w:val="-5"/>
          <w:sz w:val="23"/>
        </w:rPr>
        <w:t xml:space="preserve"> </w:t>
      </w:r>
      <w:r>
        <w:rPr>
          <w:spacing w:val="-2"/>
          <w:sz w:val="23"/>
        </w:rPr>
        <w:t>тематике.</w:t>
      </w:r>
    </w:p>
    <w:p w:rsidR="00137ECC" w:rsidRDefault="00137ECC" w:rsidP="00137ECC">
      <w:pPr>
        <w:pStyle w:val="4"/>
        <w:spacing w:before="2"/>
      </w:pPr>
      <w:r>
        <w:t>Вид</w:t>
      </w:r>
      <w:r>
        <w:rPr>
          <w:spacing w:val="-3"/>
        </w:rPr>
        <w:t xml:space="preserve"> </w:t>
      </w:r>
      <w:r>
        <w:t>контроля:</w:t>
      </w:r>
      <w:r>
        <w:rPr>
          <w:spacing w:val="-3"/>
        </w:rPr>
        <w:t xml:space="preserve"> </w:t>
      </w:r>
      <w:r>
        <w:t>план-</w:t>
      </w:r>
      <w:r>
        <w:rPr>
          <w:spacing w:val="-2"/>
        </w:rPr>
        <w:t>конспект.</w:t>
      </w:r>
    </w:p>
    <w:p w:rsidR="00137ECC" w:rsidRDefault="00137ECC" w:rsidP="00137ECC">
      <w:pPr>
        <w:widowControl/>
        <w:autoSpaceDE/>
        <w:autoSpaceDN/>
        <w:rPr>
          <w:b/>
          <w:bCs/>
          <w:sz w:val="24"/>
          <w:szCs w:val="24"/>
        </w:rPr>
        <w:sectPr w:rsidR="00137ECC">
          <w:pgSz w:w="11910" w:h="16840"/>
          <w:pgMar w:top="480" w:right="283" w:bottom="1200" w:left="566" w:header="0" w:footer="995" w:gutter="0"/>
          <w:cols w:space="720"/>
        </w:sectPr>
      </w:pPr>
    </w:p>
    <w:p w:rsidR="00137ECC" w:rsidRDefault="00137ECC" w:rsidP="00137ECC">
      <w:pPr>
        <w:pStyle w:val="a3"/>
        <w:spacing w:before="135"/>
        <w:rPr>
          <w:b/>
        </w:rPr>
      </w:pPr>
    </w:p>
    <w:p w:rsidR="00137ECC" w:rsidRDefault="00137ECC" w:rsidP="00137ECC">
      <w:pPr>
        <w:pStyle w:val="a3"/>
        <w:ind w:left="170"/>
      </w:pPr>
      <w:r>
        <w:rPr>
          <w:spacing w:val="-2"/>
        </w:rPr>
        <w:t>Тема:</w:t>
      </w:r>
    </w:p>
    <w:p w:rsidR="00137ECC" w:rsidRDefault="00137ECC" w:rsidP="00137ECC">
      <w:pPr>
        <w:pStyle w:val="a3"/>
        <w:spacing w:before="41"/>
        <w:ind w:left="170"/>
      </w:pPr>
      <w:r>
        <w:rPr>
          <w:spacing w:val="-2"/>
        </w:rPr>
        <w:t>Класс:</w:t>
      </w:r>
    </w:p>
    <w:p w:rsidR="00137ECC" w:rsidRDefault="00137ECC" w:rsidP="00137ECC">
      <w:pPr>
        <w:pStyle w:val="a3"/>
        <w:spacing w:before="41"/>
        <w:ind w:left="170"/>
      </w:pPr>
      <w:r>
        <w:rPr>
          <w:spacing w:val="-2"/>
        </w:rPr>
        <w:t>Форма:</w:t>
      </w:r>
    </w:p>
    <w:p w:rsidR="00137ECC" w:rsidRDefault="00137ECC" w:rsidP="00137ECC">
      <w:pPr>
        <w:pStyle w:val="a3"/>
        <w:spacing w:before="43"/>
        <w:ind w:left="170"/>
      </w:pPr>
      <w:r>
        <w:rPr>
          <w:spacing w:val="-4"/>
        </w:rPr>
        <w:t>Цель:</w:t>
      </w:r>
    </w:p>
    <w:p w:rsidR="00137ECC" w:rsidRDefault="00137ECC" w:rsidP="00137ECC">
      <w:pPr>
        <w:pStyle w:val="a3"/>
        <w:spacing w:before="41"/>
        <w:ind w:left="170"/>
      </w:pPr>
      <w:r>
        <w:rPr>
          <w:spacing w:val="-2"/>
        </w:rPr>
        <w:t>Задачи:</w:t>
      </w:r>
    </w:p>
    <w:p w:rsidR="00137ECC" w:rsidRDefault="00137ECC" w:rsidP="00137ECC">
      <w:pPr>
        <w:pStyle w:val="a5"/>
        <w:numPr>
          <w:ilvl w:val="0"/>
          <w:numId w:val="325"/>
        </w:numPr>
        <w:tabs>
          <w:tab w:val="left" w:pos="875"/>
        </w:tabs>
        <w:spacing w:before="41"/>
        <w:ind w:left="875" w:hanging="138"/>
        <w:rPr>
          <w:sz w:val="24"/>
        </w:rPr>
      </w:pPr>
      <w:r>
        <w:rPr>
          <w:spacing w:val="-2"/>
          <w:sz w:val="24"/>
        </w:rPr>
        <w:t>воспитательная</w:t>
      </w:r>
    </w:p>
    <w:p w:rsidR="00137ECC" w:rsidRDefault="00137ECC" w:rsidP="00137ECC">
      <w:pPr>
        <w:pStyle w:val="a5"/>
        <w:numPr>
          <w:ilvl w:val="0"/>
          <w:numId w:val="325"/>
        </w:numPr>
        <w:tabs>
          <w:tab w:val="left" w:pos="875"/>
        </w:tabs>
        <w:spacing w:before="40"/>
        <w:ind w:left="875" w:hanging="138"/>
        <w:rPr>
          <w:sz w:val="24"/>
        </w:rPr>
      </w:pPr>
      <w:r>
        <w:rPr>
          <w:spacing w:val="-2"/>
          <w:sz w:val="24"/>
        </w:rPr>
        <w:t>развивающая</w:t>
      </w:r>
    </w:p>
    <w:p w:rsidR="00137ECC" w:rsidRDefault="00137ECC" w:rsidP="00137ECC">
      <w:pPr>
        <w:pStyle w:val="a5"/>
        <w:numPr>
          <w:ilvl w:val="0"/>
          <w:numId w:val="325"/>
        </w:numPr>
        <w:tabs>
          <w:tab w:val="left" w:pos="874"/>
        </w:tabs>
        <w:spacing w:before="44" w:line="276" w:lineRule="auto"/>
        <w:ind w:right="38" w:firstLine="566"/>
        <w:rPr>
          <w:sz w:val="24"/>
        </w:rPr>
      </w:pPr>
      <w:r>
        <w:rPr>
          <w:spacing w:val="-2"/>
          <w:sz w:val="24"/>
        </w:rPr>
        <w:t xml:space="preserve">образовательная </w:t>
      </w:r>
      <w:r>
        <w:rPr>
          <w:sz w:val="24"/>
        </w:rPr>
        <w:t>Методы и приемы: Ресурсное</w:t>
      </w:r>
      <w:r>
        <w:rPr>
          <w:spacing w:val="-15"/>
          <w:sz w:val="24"/>
        </w:rPr>
        <w:t xml:space="preserve"> </w:t>
      </w:r>
      <w:r>
        <w:rPr>
          <w:sz w:val="24"/>
        </w:rPr>
        <w:t xml:space="preserve">обеспечение: </w:t>
      </w:r>
      <w:r>
        <w:rPr>
          <w:spacing w:val="-2"/>
          <w:sz w:val="24"/>
        </w:rPr>
        <w:t>Дата:</w:t>
      </w:r>
    </w:p>
    <w:p w:rsidR="00137ECC" w:rsidRDefault="00137ECC" w:rsidP="00137ECC">
      <w:pPr>
        <w:pStyle w:val="a3"/>
        <w:ind w:left="170"/>
      </w:pPr>
      <w:r>
        <w:rPr>
          <w:spacing w:val="-2"/>
        </w:rPr>
        <w:t>Практикант:</w:t>
      </w:r>
    </w:p>
    <w:p w:rsidR="00137ECC" w:rsidRDefault="00137ECC" w:rsidP="00137ECC">
      <w:pPr>
        <w:pStyle w:val="4"/>
        <w:ind w:left="240"/>
      </w:pPr>
      <w:r>
        <w:rPr>
          <w:bCs w:val="0"/>
        </w:rPr>
        <w:br w:type="column"/>
      </w:r>
      <w:r>
        <w:rPr>
          <w:spacing w:val="-2"/>
        </w:rPr>
        <w:t>План-конспект</w:t>
      </w: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spacing w:before="80"/>
        <w:rPr>
          <w:b/>
        </w:rPr>
      </w:pPr>
    </w:p>
    <w:p w:rsidR="00137ECC" w:rsidRDefault="00137ECC" w:rsidP="00137ECC">
      <w:pPr>
        <w:pStyle w:val="a3"/>
        <w:spacing w:before="1"/>
        <w:ind w:left="170"/>
      </w:pPr>
      <w:r>
        <w:t xml:space="preserve">Ход </w:t>
      </w:r>
      <w:r>
        <w:rPr>
          <w:spacing w:val="-2"/>
        </w:rPr>
        <w:t>мероприятия</w:t>
      </w:r>
    </w:p>
    <w:p w:rsidR="00137ECC" w:rsidRDefault="00137ECC" w:rsidP="00137ECC">
      <w:pPr>
        <w:widowControl/>
        <w:autoSpaceDE/>
        <w:autoSpaceDN/>
        <w:rPr>
          <w:sz w:val="24"/>
          <w:szCs w:val="24"/>
        </w:rPr>
        <w:sectPr w:rsidR="00137ECC">
          <w:type w:val="continuous"/>
          <w:pgSz w:w="11910" w:h="16840"/>
          <w:pgMar w:top="620" w:right="283" w:bottom="280" w:left="566" w:header="0" w:footer="995" w:gutter="0"/>
          <w:cols w:num="2" w:space="720" w:equalWidth="0">
            <w:col w:w="2664" w:space="1592"/>
            <w:col w:w="6805"/>
          </w:cols>
        </w:sectPr>
      </w:pPr>
    </w:p>
    <w:p w:rsidR="00137ECC" w:rsidRDefault="00137ECC" w:rsidP="00137ECC">
      <w:pPr>
        <w:pStyle w:val="a5"/>
        <w:numPr>
          <w:ilvl w:val="0"/>
          <w:numId w:val="326"/>
        </w:numPr>
        <w:tabs>
          <w:tab w:val="left" w:pos="307"/>
        </w:tabs>
        <w:spacing w:before="276"/>
        <w:ind w:left="307" w:hanging="137"/>
        <w:rPr>
          <w:sz w:val="24"/>
        </w:rPr>
      </w:pPr>
      <w:r>
        <w:rPr>
          <w:sz w:val="24"/>
        </w:rPr>
        <w:t>Организационный</w:t>
      </w:r>
      <w:r>
        <w:rPr>
          <w:spacing w:val="-9"/>
          <w:sz w:val="24"/>
        </w:rPr>
        <w:t xml:space="preserve"> </w:t>
      </w:r>
      <w:r>
        <w:rPr>
          <w:spacing w:val="-4"/>
          <w:sz w:val="24"/>
        </w:rPr>
        <w:t>этап</w:t>
      </w:r>
    </w:p>
    <w:p w:rsidR="00137ECC" w:rsidRDefault="00137ECC" w:rsidP="00137ECC">
      <w:pPr>
        <w:pStyle w:val="a5"/>
        <w:numPr>
          <w:ilvl w:val="0"/>
          <w:numId w:val="326"/>
        </w:numPr>
        <w:tabs>
          <w:tab w:val="left" w:pos="447"/>
        </w:tabs>
        <w:spacing w:before="40" w:line="276" w:lineRule="auto"/>
        <w:ind w:left="170" w:right="7423" w:firstLine="0"/>
        <w:rPr>
          <w:sz w:val="24"/>
        </w:rPr>
      </w:pPr>
      <w:r>
        <w:rPr>
          <w:sz w:val="24"/>
        </w:rPr>
        <w:t>Этап</w:t>
      </w:r>
      <w:r>
        <w:rPr>
          <w:spacing w:val="-8"/>
          <w:sz w:val="24"/>
        </w:rPr>
        <w:t xml:space="preserve"> </w:t>
      </w:r>
      <w:r>
        <w:rPr>
          <w:sz w:val="24"/>
        </w:rPr>
        <w:t>постановки</w:t>
      </w:r>
      <w:r>
        <w:rPr>
          <w:spacing w:val="-6"/>
          <w:sz w:val="24"/>
        </w:rPr>
        <w:t xml:space="preserve"> </w:t>
      </w:r>
      <w:r>
        <w:rPr>
          <w:sz w:val="24"/>
        </w:rPr>
        <w:t>целей</w:t>
      </w:r>
      <w:r>
        <w:rPr>
          <w:spacing w:val="-8"/>
          <w:sz w:val="24"/>
        </w:rPr>
        <w:t xml:space="preserve"> </w:t>
      </w:r>
      <w:r>
        <w:rPr>
          <w:sz w:val="24"/>
        </w:rPr>
        <w:t>и</w:t>
      </w:r>
      <w:r>
        <w:rPr>
          <w:spacing w:val="-9"/>
          <w:sz w:val="24"/>
        </w:rPr>
        <w:t xml:space="preserve"> </w:t>
      </w:r>
      <w:r>
        <w:rPr>
          <w:sz w:val="24"/>
        </w:rPr>
        <w:t>задач III.Основная часть</w:t>
      </w:r>
    </w:p>
    <w:p w:rsidR="00137ECC" w:rsidRDefault="00137ECC" w:rsidP="00137ECC">
      <w:pPr>
        <w:pStyle w:val="a3"/>
        <w:spacing w:before="2"/>
        <w:ind w:left="170"/>
      </w:pPr>
      <w:r>
        <w:rPr>
          <w:spacing w:val="-5"/>
        </w:rPr>
        <w:t>А.</w:t>
      </w:r>
    </w:p>
    <w:p w:rsidR="00137ECC" w:rsidRDefault="00137ECC" w:rsidP="00137ECC">
      <w:pPr>
        <w:pStyle w:val="a3"/>
        <w:spacing w:before="40"/>
        <w:ind w:left="170"/>
      </w:pPr>
      <w:r>
        <w:rPr>
          <w:spacing w:val="-5"/>
        </w:rPr>
        <w:t>Б.</w:t>
      </w:r>
    </w:p>
    <w:p w:rsidR="00137ECC" w:rsidRDefault="00137ECC" w:rsidP="00137ECC">
      <w:pPr>
        <w:pStyle w:val="a3"/>
        <w:spacing w:before="41"/>
        <w:ind w:left="170"/>
      </w:pPr>
      <w:r>
        <w:rPr>
          <w:spacing w:val="-5"/>
        </w:rPr>
        <w:t>В.</w:t>
      </w:r>
    </w:p>
    <w:p w:rsidR="00137ECC" w:rsidRDefault="00137ECC" w:rsidP="00137ECC">
      <w:pPr>
        <w:pStyle w:val="a3"/>
        <w:spacing w:before="41"/>
        <w:ind w:left="170"/>
      </w:pPr>
      <w:r>
        <w:t>IV.Подведение</w:t>
      </w:r>
      <w:r>
        <w:rPr>
          <w:spacing w:val="-9"/>
        </w:rPr>
        <w:t xml:space="preserve"> </w:t>
      </w:r>
      <w:r>
        <w:rPr>
          <w:spacing w:val="-2"/>
        </w:rPr>
        <w:t>итогов</w:t>
      </w:r>
    </w:p>
    <w:p w:rsidR="00137ECC" w:rsidRDefault="00137ECC" w:rsidP="00137ECC">
      <w:pPr>
        <w:pStyle w:val="a3"/>
        <w:spacing w:before="36"/>
      </w:pPr>
    </w:p>
    <w:p w:rsidR="00137ECC" w:rsidRDefault="00137ECC" w:rsidP="00137ECC">
      <w:pPr>
        <w:tabs>
          <w:tab w:val="left" w:pos="957"/>
          <w:tab w:val="left" w:pos="1555"/>
          <w:tab w:val="left" w:pos="3290"/>
          <w:tab w:val="left" w:pos="4292"/>
          <w:tab w:val="left" w:pos="5929"/>
          <w:tab w:val="left" w:pos="7212"/>
          <w:tab w:val="left" w:pos="8949"/>
        </w:tabs>
        <w:ind w:left="170" w:right="570"/>
        <w:rPr>
          <w:b/>
          <w:sz w:val="23"/>
        </w:rPr>
      </w:pPr>
      <w:r>
        <w:rPr>
          <w:b/>
          <w:spacing w:val="-4"/>
          <w:sz w:val="24"/>
        </w:rPr>
        <w:t>Тема</w:t>
      </w:r>
      <w:r>
        <w:rPr>
          <w:b/>
          <w:sz w:val="24"/>
        </w:rPr>
        <w:tab/>
      </w:r>
      <w:r>
        <w:rPr>
          <w:b/>
          <w:spacing w:val="-4"/>
          <w:sz w:val="24"/>
        </w:rPr>
        <w:t>2.3.</w:t>
      </w:r>
      <w:r>
        <w:rPr>
          <w:b/>
          <w:sz w:val="24"/>
        </w:rPr>
        <w:tab/>
      </w:r>
      <w:r>
        <w:rPr>
          <w:b/>
          <w:spacing w:val="-2"/>
          <w:sz w:val="23"/>
        </w:rPr>
        <w:t>Методические</w:t>
      </w:r>
      <w:r>
        <w:rPr>
          <w:b/>
          <w:sz w:val="23"/>
        </w:rPr>
        <w:tab/>
      </w:r>
      <w:r>
        <w:rPr>
          <w:b/>
          <w:spacing w:val="-2"/>
          <w:sz w:val="23"/>
        </w:rPr>
        <w:t>основы</w:t>
      </w:r>
      <w:r>
        <w:rPr>
          <w:b/>
          <w:sz w:val="23"/>
        </w:rPr>
        <w:tab/>
      </w:r>
      <w:r>
        <w:rPr>
          <w:b/>
          <w:spacing w:val="-2"/>
          <w:sz w:val="23"/>
        </w:rPr>
        <w:t>деятельности</w:t>
      </w:r>
      <w:r>
        <w:rPr>
          <w:b/>
          <w:sz w:val="23"/>
        </w:rPr>
        <w:tab/>
      </w:r>
      <w:r>
        <w:rPr>
          <w:b/>
          <w:spacing w:val="-2"/>
          <w:sz w:val="23"/>
        </w:rPr>
        <w:t>классного</w:t>
      </w:r>
      <w:r>
        <w:rPr>
          <w:b/>
          <w:sz w:val="23"/>
        </w:rPr>
        <w:tab/>
      </w:r>
      <w:r>
        <w:rPr>
          <w:b/>
          <w:spacing w:val="-2"/>
          <w:sz w:val="23"/>
        </w:rPr>
        <w:t>руководителя.</w:t>
      </w:r>
      <w:r>
        <w:rPr>
          <w:b/>
          <w:sz w:val="23"/>
        </w:rPr>
        <w:tab/>
      </w:r>
      <w:r>
        <w:rPr>
          <w:b/>
          <w:spacing w:val="-2"/>
          <w:sz w:val="23"/>
        </w:rPr>
        <w:t xml:space="preserve">Планирование </w:t>
      </w:r>
      <w:r>
        <w:rPr>
          <w:b/>
          <w:sz w:val="23"/>
        </w:rPr>
        <w:t>воспитательной работы</w:t>
      </w:r>
    </w:p>
    <w:p w:rsidR="00137ECC" w:rsidRDefault="00137ECC" w:rsidP="00137ECC">
      <w:pPr>
        <w:ind w:left="170" w:right="4701"/>
        <w:rPr>
          <w:sz w:val="23"/>
        </w:rPr>
      </w:pPr>
      <w:r>
        <w:rPr>
          <w:sz w:val="23"/>
        </w:rPr>
        <w:t>Изучение и анализ документации классного руководителя. Изучение</w:t>
      </w:r>
      <w:r>
        <w:rPr>
          <w:spacing w:val="-6"/>
          <w:sz w:val="23"/>
        </w:rPr>
        <w:t xml:space="preserve"> </w:t>
      </w:r>
      <w:r>
        <w:rPr>
          <w:sz w:val="23"/>
        </w:rPr>
        <w:t>и</w:t>
      </w:r>
      <w:r>
        <w:rPr>
          <w:spacing w:val="-7"/>
          <w:sz w:val="23"/>
        </w:rPr>
        <w:t xml:space="preserve"> </w:t>
      </w:r>
      <w:r>
        <w:rPr>
          <w:sz w:val="23"/>
        </w:rPr>
        <w:t>анализ</w:t>
      </w:r>
      <w:r>
        <w:rPr>
          <w:spacing w:val="-6"/>
          <w:sz w:val="23"/>
        </w:rPr>
        <w:t xml:space="preserve"> </w:t>
      </w:r>
      <w:r>
        <w:rPr>
          <w:sz w:val="23"/>
        </w:rPr>
        <w:t>плана</w:t>
      </w:r>
      <w:r>
        <w:rPr>
          <w:spacing w:val="-3"/>
          <w:sz w:val="23"/>
        </w:rPr>
        <w:t xml:space="preserve"> </w:t>
      </w:r>
      <w:r>
        <w:rPr>
          <w:sz w:val="23"/>
        </w:rPr>
        <w:t>воспитательной</w:t>
      </w:r>
      <w:r>
        <w:rPr>
          <w:spacing w:val="-7"/>
          <w:sz w:val="23"/>
        </w:rPr>
        <w:t xml:space="preserve"> </w:t>
      </w:r>
      <w:r>
        <w:rPr>
          <w:sz w:val="23"/>
        </w:rPr>
        <w:t>работы</w:t>
      </w:r>
      <w:r>
        <w:rPr>
          <w:spacing w:val="-9"/>
          <w:sz w:val="23"/>
        </w:rPr>
        <w:t xml:space="preserve"> </w:t>
      </w:r>
      <w:r>
        <w:rPr>
          <w:sz w:val="23"/>
        </w:rPr>
        <w:t>классного</w:t>
      </w:r>
    </w:p>
    <w:p w:rsidR="00137ECC" w:rsidRDefault="00137ECC" w:rsidP="00137ECC">
      <w:pPr>
        <w:tabs>
          <w:tab w:val="left" w:pos="957"/>
          <w:tab w:val="left" w:pos="1555"/>
          <w:tab w:val="left" w:pos="3290"/>
          <w:tab w:val="left" w:pos="4292"/>
          <w:tab w:val="left" w:pos="5929"/>
          <w:tab w:val="left" w:pos="7212"/>
          <w:tab w:val="left" w:pos="8949"/>
        </w:tabs>
        <w:ind w:left="170" w:right="570"/>
        <w:rPr>
          <w:b/>
          <w:sz w:val="23"/>
        </w:rPr>
      </w:pPr>
      <w:r>
        <w:rPr>
          <w:b/>
          <w:spacing w:val="-4"/>
          <w:sz w:val="24"/>
        </w:rPr>
        <w:t>Тема</w:t>
      </w:r>
      <w:r>
        <w:rPr>
          <w:b/>
          <w:sz w:val="24"/>
        </w:rPr>
        <w:tab/>
      </w:r>
      <w:r>
        <w:rPr>
          <w:b/>
          <w:spacing w:val="-4"/>
          <w:sz w:val="24"/>
        </w:rPr>
        <w:t>2.3.</w:t>
      </w:r>
      <w:r>
        <w:rPr>
          <w:b/>
          <w:sz w:val="24"/>
        </w:rPr>
        <w:tab/>
      </w:r>
      <w:r>
        <w:rPr>
          <w:b/>
          <w:spacing w:val="-2"/>
          <w:sz w:val="23"/>
        </w:rPr>
        <w:t>Методические</w:t>
      </w:r>
      <w:r>
        <w:rPr>
          <w:b/>
          <w:sz w:val="23"/>
        </w:rPr>
        <w:tab/>
      </w:r>
      <w:r>
        <w:rPr>
          <w:b/>
          <w:spacing w:val="-2"/>
          <w:sz w:val="23"/>
        </w:rPr>
        <w:t>основы</w:t>
      </w:r>
      <w:r>
        <w:rPr>
          <w:b/>
          <w:sz w:val="23"/>
        </w:rPr>
        <w:tab/>
      </w:r>
      <w:r>
        <w:rPr>
          <w:b/>
          <w:spacing w:val="-2"/>
          <w:sz w:val="23"/>
        </w:rPr>
        <w:t>деятельности</w:t>
      </w:r>
      <w:r>
        <w:rPr>
          <w:b/>
          <w:sz w:val="23"/>
        </w:rPr>
        <w:tab/>
      </w:r>
      <w:r>
        <w:rPr>
          <w:b/>
          <w:spacing w:val="-2"/>
          <w:sz w:val="23"/>
        </w:rPr>
        <w:t>классного</w:t>
      </w:r>
      <w:r>
        <w:rPr>
          <w:b/>
          <w:sz w:val="23"/>
        </w:rPr>
        <w:tab/>
      </w:r>
      <w:r>
        <w:rPr>
          <w:b/>
          <w:spacing w:val="-2"/>
          <w:sz w:val="23"/>
        </w:rPr>
        <w:t>руководителя.</w:t>
      </w:r>
      <w:r>
        <w:rPr>
          <w:b/>
          <w:sz w:val="23"/>
        </w:rPr>
        <w:tab/>
      </w:r>
      <w:r>
        <w:rPr>
          <w:b/>
          <w:spacing w:val="-2"/>
          <w:sz w:val="23"/>
        </w:rPr>
        <w:t xml:space="preserve">Планирование </w:t>
      </w:r>
      <w:r>
        <w:rPr>
          <w:b/>
          <w:sz w:val="23"/>
        </w:rPr>
        <w:t>воспитательной работы</w:t>
      </w:r>
    </w:p>
    <w:p w:rsidR="00137ECC" w:rsidRDefault="00137ECC" w:rsidP="00137ECC">
      <w:pPr>
        <w:ind w:left="170" w:right="3084"/>
        <w:rPr>
          <w:sz w:val="23"/>
        </w:rPr>
      </w:pPr>
      <w:r>
        <w:rPr>
          <w:sz w:val="23"/>
        </w:rPr>
        <w:t>Разработка плана воспитательной работы с дезадаптивными детьми. Разработка плана воспитательной работы с одаренными школьниками. Разработка</w:t>
      </w:r>
      <w:r>
        <w:rPr>
          <w:spacing w:val="-5"/>
          <w:sz w:val="23"/>
        </w:rPr>
        <w:t xml:space="preserve"> </w:t>
      </w:r>
      <w:r>
        <w:rPr>
          <w:sz w:val="23"/>
        </w:rPr>
        <w:t>плана</w:t>
      </w:r>
      <w:r>
        <w:rPr>
          <w:spacing w:val="-5"/>
          <w:sz w:val="23"/>
        </w:rPr>
        <w:t xml:space="preserve"> </w:t>
      </w:r>
      <w:r>
        <w:rPr>
          <w:sz w:val="23"/>
        </w:rPr>
        <w:t>воспитательной</w:t>
      </w:r>
      <w:r>
        <w:rPr>
          <w:spacing w:val="-7"/>
          <w:sz w:val="23"/>
        </w:rPr>
        <w:t xml:space="preserve"> </w:t>
      </w:r>
      <w:r>
        <w:rPr>
          <w:sz w:val="23"/>
        </w:rPr>
        <w:t>работы</w:t>
      </w:r>
      <w:r>
        <w:rPr>
          <w:spacing w:val="-4"/>
          <w:sz w:val="23"/>
        </w:rPr>
        <w:t xml:space="preserve"> </w:t>
      </w:r>
      <w:r>
        <w:rPr>
          <w:sz w:val="23"/>
        </w:rPr>
        <w:t>с</w:t>
      </w:r>
      <w:r>
        <w:rPr>
          <w:spacing w:val="-5"/>
          <w:sz w:val="23"/>
        </w:rPr>
        <w:t xml:space="preserve"> </w:t>
      </w:r>
      <w:r>
        <w:rPr>
          <w:sz w:val="23"/>
        </w:rPr>
        <w:t>девиантными</w:t>
      </w:r>
      <w:r>
        <w:rPr>
          <w:spacing w:val="-5"/>
          <w:sz w:val="23"/>
        </w:rPr>
        <w:t xml:space="preserve"> </w:t>
      </w:r>
      <w:r>
        <w:rPr>
          <w:sz w:val="23"/>
        </w:rPr>
        <w:t>школьниками.</w:t>
      </w:r>
    </w:p>
    <w:p w:rsidR="00137ECC" w:rsidRDefault="00137ECC" w:rsidP="00137ECC">
      <w:pPr>
        <w:ind w:left="170" w:right="1625"/>
        <w:rPr>
          <w:sz w:val="23"/>
        </w:rPr>
      </w:pPr>
      <w:r>
        <w:rPr>
          <w:sz w:val="23"/>
        </w:rPr>
        <w:t>Разработка</w:t>
      </w:r>
      <w:r>
        <w:rPr>
          <w:spacing w:val="-7"/>
          <w:sz w:val="23"/>
        </w:rPr>
        <w:t xml:space="preserve"> </w:t>
      </w:r>
      <w:r>
        <w:rPr>
          <w:sz w:val="23"/>
        </w:rPr>
        <w:t>плана-конспекта</w:t>
      </w:r>
      <w:r>
        <w:rPr>
          <w:spacing w:val="-8"/>
          <w:sz w:val="23"/>
        </w:rPr>
        <w:t xml:space="preserve"> </w:t>
      </w:r>
      <w:r>
        <w:rPr>
          <w:sz w:val="23"/>
        </w:rPr>
        <w:t>классного</w:t>
      </w:r>
      <w:r>
        <w:rPr>
          <w:spacing w:val="-7"/>
          <w:sz w:val="23"/>
        </w:rPr>
        <w:t xml:space="preserve"> </w:t>
      </w:r>
      <w:r>
        <w:rPr>
          <w:sz w:val="23"/>
        </w:rPr>
        <w:t>часа</w:t>
      </w:r>
      <w:r>
        <w:rPr>
          <w:spacing w:val="-7"/>
          <w:sz w:val="23"/>
        </w:rPr>
        <w:t xml:space="preserve"> </w:t>
      </w:r>
      <w:r>
        <w:rPr>
          <w:sz w:val="23"/>
        </w:rPr>
        <w:t>гражданско-патриотического</w:t>
      </w:r>
      <w:r>
        <w:rPr>
          <w:spacing w:val="-7"/>
          <w:sz w:val="23"/>
        </w:rPr>
        <w:t xml:space="preserve"> </w:t>
      </w:r>
      <w:r>
        <w:rPr>
          <w:sz w:val="23"/>
        </w:rPr>
        <w:t>содержания. Разработка плана-конспекта классного часа интеллектуального содержания.</w:t>
      </w:r>
    </w:p>
    <w:p w:rsidR="00137ECC" w:rsidRDefault="00137ECC" w:rsidP="00137ECC">
      <w:pPr>
        <w:widowControl/>
        <w:autoSpaceDE/>
        <w:autoSpaceDN/>
        <w:rPr>
          <w:sz w:val="23"/>
        </w:rPr>
        <w:sectPr w:rsidR="00137ECC">
          <w:type w:val="continuous"/>
          <w:pgSz w:w="11910" w:h="16840"/>
          <w:pgMar w:top="620" w:right="283" w:bottom="280" w:left="566" w:header="0" w:footer="995" w:gutter="0"/>
          <w:cols w:space="720"/>
        </w:sectPr>
      </w:pPr>
    </w:p>
    <w:p w:rsidR="00137ECC" w:rsidRDefault="00137ECC" w:rsidP="00137ECC">
      <w:pPr>
        <w:tabs>
          <w:tab w:val="left" w:pos="1468"/>
          <w:tab w:val="left" w:pos="3315"/>
          <w:tab w:val="left" w:pos="4505"/>
          <w:tab w:val="left" w:pos="5136"/>
          <w:tab w:val="left" w:pos="7666"/>
          <w:tab w:val="left" w:pos="9108"/>
        </w:tabs>
        <w:spacing w:before="62"/>
        <w:ind w:left="170" w:right="565"/>
        <w:rPr>
          <w:sz w:val="23"/>
        </w:rPr>
      </w:pPr>
      <w:r>
        <w:rPr>
          <w:spacing w:val="-2"/>
          <w:sz w:val="23"/>
        </w:rPr>
        <w:lastRenderedPageBreak/>
        <w:t>Разработка</w:t>
      </w:r>
      <w:r>
        <w:rPr>
          <w:sz w:val="23"/>
        </w:rPr>
        <w:tab/>
      </w:r>
      <w:r>
        <w:rPr>
          <w:spacing w:val="-2"/>
          <w:sz w:val="23"/>
        </w:rPr>
        <w:t>плана-конспекта</w:t>
      </w:r>
      <w:r>
        <w:rPr>
          <w:sz w:val="23"/>
        </w:rPr>
        <w:tab/>
      </w:r>
      <w:r>
        <w:rPr>
          <w:spacing w:val="-2"/>
          <w:sz w:val="23"/>
        </w:rPr>
        <w:t>классного</w:t>
      </w:r>
      <w:r>
        <w:rPr>
          <w:sz w:val="23"/>
        </w:rPr>
        <w:tab/>
      </w:r>
      <w:r>
        <w:rPr>
          <w:spacing w:val="-4"/>
          <w:sz w:val="23"/>
        </w:rPr>
        <w:t>часа</w:t>
      </w:r>
      <w:r>
        <w:rPr>
          <w:sz w:val="23"/>
        </w:rPr>
        <w:tab/>
      </w:r>
      <w:r>
        <w:rPr>
          <w:spacing w:val="-2"/>
          <w:sz w:val="23"/>
        </w:rPr>
        <w:t>духовно-нравственного</w:t>
      </w:r>
      <w:r>
        <w:rPr>
          <w:sz w:val="23"/>
        </w:rPr>
        <w:tab/>
      </w:r>
      <w:r>
        <w:rPr>
          <w:spacing w:val="-2"/>
          <w:sz w:val="23"/>
        </w:rPr>
        <w:t>содержания;</w:t>
      </w:r>
      <w:r>
        <w:rPr>
          <w:sz w:val="23"/>
        </w:rPr>
        <w:tab/>
      </w:r>
      <w:r>
        <w:rPr>
          <w:spacing w:val="-2"/>
          <w:sz w:val="23"/>
        </w:rPr>
        <w:t>эстетического содержания.</w:t>
      </w:r>
    </w:p>
    <w:p w:rsidR="00137ECC" w:rsidRDefault="00137ECC" w:rsidP="00137ECC">
      <w:pPr>
        <w:spacing w:before="1"/>
        <w:ind w:left="170" w:right="2060"/>
        <w:rPr>
          <w:sz w:val="23"/>
        </w:rPr>
      </w:pPr>
      <w:r>
        <w:rPr>
          <w:sz w:val="23"/>
        </w:rPr>
        <w:t>Разработка</w:t>
      </w:r>
      <w:r>
        <w:rPr>
          <w:spacing w:val="-7"/>
          <w:sz w:val="23"/>
        </w:rPr>
        <w:t xml:space="preserve"> </w:t>
      </w:r>
      <w:r>
        <w:rPr>
          <w:sz w:val="23"/>
        </w:rPr>
        <w:t>плана-конспекта</w:t>
      </w:r>
      <w:r>
        <w:rPr>
          <w:spacing w:val="-9"/>
          <w:sz w:val="23"/>
        </w:rPr>
        <w:t xml:space="preserve"> </w:t>
      </w:r>
      <w:r>
        <w:rPr>
          <w:sz w:val="23"/>
        </w:rPr>
        <w:t>классного</w:t>
      </w:r>
      <w:r>
        <w:rPr>
          <w:spacing w:val="-7"/>
          <w:sz w:val="23"/>
        </w:rPr>
        <w:t xml:space="preserve"> </w:t>
      </w:r>
      <w:r>
        <w:rPr>
          <w:sz w:val="23"/>
        </w:rPr>
        <w:t>часа</w:t>
      </w:r>
      <w:r>
        <w:rPr>
          <w:spacing w:val="-7"/>
          <w:sz w:val="23"/>
        </w:rPr>
        <w:t xml:space="preserve"> </w:t>
      </w:r>
      <w:r>
        <w:rPr>
          <w:sz w:val="23"/>
        </w:rPr>
        <w:t>профориентационного</w:t>
      </w:r>
      <w:r>
        <w:rPr>
          <w:spacing w:val="-7"/>
          <w:sz w:val="23"/>
        </w:rPr>
        <w:t xml:space="preserve"> </w:t>
      </w:r>
      <w:r>
        <w:rPr>
          <w:sz w:val="23"/>
        </w:rPr>
        <w:t>содержания. Разработка плана-конспекта классного часа экологического содержания.</w:t>
      </w:r>
    </w:p>
    <w:p w:rsidR="00137ECC" w:rsidRDefault="00137ECC" w:rsidP="00137ECC">
      <w:pPr>
        <w:pStyle w:val="4"/>
        <w:spacing w:before="5"/>
      </w:pPr>
      <w:r>
        <w:t>Вид</w:t>
      </w:r>
      <w:r>
        <w:rPr>
          <w:spacing w:val="-3"/>
        </w:rPr>
        <w:t xml:space="preserve"> </w:t>
      </w:r>
      <w:r>
        <w:t>контроля:</w:t>
      </w:r>
      <w:r>
        <w:rPr>
          <w:spacing w:val="-3"/>
        </w:rPr>
        <w:t xml:space="preserve"> </w:t>
      </w:r>
      <w:r>
        <w:t>план-</w:t>
      </w:r>
      <w:r>
        <w:rPr>
          <w:spacing w:val="-2"/>
        </w:rPr>
        <w:t>конспект.</w:t>
      </w:r>
    </w:p>
    <w:p w:rsidR="00137ECC" w:rsidRDefault="00137ECC" w:rsidP="00137ECC">
      <w:pPr>
        <w:widowControl/>
        <w:autoSpaceDE/>
        <w:autoSpaceDN/>
        <w:rPr>
          <w:b/>
          <w:bCs/>
          <w:sz w:val="24"/>
          <w:szCs w:val="24"/>
        </w:rPr>
        <w:sectPr w:rsidR="00137ECC">
          <w:pgSz w:w="11910" w:h="16840"/>
          <w:pgMar w:top="480" w:right="283" w:bottom="1200" w:left="566" w:header="0" w:footer="995" w:gutter="0"/>
          <w:cols w:space="720"/>
        </w:sectPr>
      </w:pPr>
    </w:p>
    <w:p w:rsidR="00137ECC" w:rsidRDefault="00137ECC" w:rsidP="00137ECC">
      <w:pPr>
        <w:pStyle w:val="a3"/>
        <w:spacing w:before="134"/>
        <w:rPr>
          <w:b/>
        </w:rPr>
      </w:pPr>
    </w:p>
    <w:p w:rsidR="00137ECC" w:rsidRDefault="00137ECC" w:rsidP="00137ECC">
      <w:pPr>
        <w:pStyle w:val="a3"/>
        <w:ind w:left="170"/>
      </w:pPr>
      <w:r>
        <w:rPr>
          <w:spacing w:val="-2"/>
        </w:rPr>
        <w:t>Тема:</w:t>
      </w:r>
    </w:p>
    <w:p w:rsidR="00137ECC" w:rsidRDefault="00137ECC" w:rsidP="00137ECC">
      <w:pPr>
        <w:pStyle w:val="a3"/>
        <w:spacing w:before="41"/>
        <w:ind w:left="170"/>
      </w:pPr>
      <w:r>
        <w:rPr>
          <w:spacing w:val="-2"/>
        </w:rPr>
        <w:t>Класс:</w:t>
      </w:r>
    </w:p>
    <w:p w:rsidR="00137ECC" w:rsidRDefault="00137ECC" w:rsidP="00137ECC">
      <w:pPr>
        <w:pStyle w:val="a3"/>
        <w:spacing w:before="41"/>
        <w:ind w:left="170"/>
      </w:pPr>
      <w:r>
        <w:rPr>
          <w:spacing w:val="-2"/>
        </w:rPr>
        <w:t>Форма:</w:t>
      </w:r>
    </w:p>
    <w:p w:rsidR="00137ECC" w:rsidRDefault="00137ECC" w:rsidP="00137ECC">
      <w:pPr>
        <w:pStyle w:val="a3"/>
        <w:spacing w:before="41"/>
        <w:ind w:left="170"/>
      </w:pPr>
      <w:r>
        <w:rPr>
          <w:spacing w:val="-4"/>
        </w:rPr>
        <w:t>Цель:</w:t>
      </w:r>
    </w:p>
    <w:p w:rsidR="00137ECC" w:rsidRDefault="00137ECC" w:rsidP="00137ECC">
      <w:pPr>
        <w:pStyle w:val="a3"/>
        <w:spacing w:before="40"/>
        <w:ind w:left="170"/>
      </w:pPr>
      <w:r>
        <w:rPr>
          <w:spacing w:val="-2"/>
        </w:rPr>
        <w:t>Задачи:</w:t>
      </w:r>
    </w:p>
    <w:p w:rsidR="00137ECC" w:rsidRDefault="00137ECC" w:rsidP="00137ECC">
      <w:pPr>
        <w:pStyle w:val="a5"/>
        <w:numPr>
          <w:ilvl w:val="0"/>
          <w:numId w:val="327"/>
        </w:numPr>
        <w:tabs>
          <w:tab w:val="left" w:pos="875"/>
        </w:tabs>
        <w:spacing w:before="44"/>
        <w:ind w:left="875" w:hanging="138"/>
        <w:rPr>
          <w:sz w:val="24"/>
        </w:rPr>
      </w:pPr>
      <w:r>
        <w:rPr>
          <w:spacing w:val="-2"/>
          <w:sz w:val="24"/>
        </w:rPr>
        <w:t>воспитательная</w:t>
      </w:r>
    </w:p>
    <w:p w:rsidR="00137ECC" w:rsidRDefault="00137ECC" w:rsidP="00137ECC">
      <w:pPr>
        <w:pStyle w:val="a5"/>
        <w:numPr>
          <w:ilvl w:val="0"/>
          <w:numId w:val="327"/>
        </w:numPr>
        <w:tabs>
          <w:tab w:val="left" w:pos="875"/>
        </w:tabs>
        <w:spacing w:before="41"/>
        <w:ind w:left="875" w:hanging="138"/>
        <w:rPr>
          <w:sz w:val="24"/>
        </w:rPr>
      </w:pPr>
      <w:r>
        <w:rPr>
          <w:spacing w:val="-2"/>
          <w:sz w:val="24"/>
        </w:rPr>
        <w:t>развивающая</w:t>
      </w:r>
    </w:p>
    <w:p w:rsidR="00137ECC" w:rsidRDefault="00137ECC" w:rsidP="00137ECC">
      <w:pPr>
        <w:pStyle w:val="a5"/>
        <w:numPr>
          <w:ilvl w:val="0"/>
          <w:numId w:val="327"/>
        </w:numPr>
        <w:tabs>
          <w:tab w:val="left" w:pos="874"/>
        </w:tabs>
        <w:spacing w:before="40" w:line="276" w:lineRule="auto"/>
        <w:ind w:right="38" w:firstLine="566"/>
        <w:rPr>
          <w:sz w:val="24"/>
        </w:rPr>
      </w:pPr>
      <w:r>
        <w:rPr>
          <w:spacing w:val="-2"/>
          <w:sz w:val="24"/>
        </w:rPr>
        <w:t xml:space="preserve">образовательная </w:t>
      </w:r>
      <w:r>
        <w:rPr>
          <w:sz w:val="24"/>
        </w:rPr>
        <w:t>Методы и приемы: Ресурсное</w:t>
      </w:r>
      <w:r>
        <w:rPr>
          <w:spacing w:val="-15"/>
          <w:sz w:val="24"/>
        </w:rPr>
        <w:t xml:space="preserve"> </w:t>
      </w:r>
      <w:r>
        <w:rPr>
          <w:sz w:val="24"/>
        </w:rPr>
        <w:t xml:space="preserve">обеспечение: </w:t>
      </w:r>
      <w:r>
        <w:rPr>
          <w:spacing w:val="-2"/>
          <w:sz w:val="24"/>
        </w:rPr>
        <w:t>Дата:</w:t>
      </w:r>
    </w:p>
    <w:p w:rsidR="00137ECC" w:rsidRDefault="00137ECC" w:rsidP="00137ECC">
      <w:pPr>
        <w:pStyle w:val="a3"/>
        <w:spacing w:before="1"/>
        <w:ind w:left="170"/>
      </w:pPr>
      <w:r>
        <w:rPr>
          <w:spacing w:val="-2"/>
        </w:rPr>
        <w:t>Практикант:</w:t>
      </w:r>
    </w:p>
    <w:p w:rsidR="00137ECC" w:rsidRDefault="00137ECC" w:rsidP="00137ECC">
      <w:pPr>
        <w:pStyle w:val="4"/>
        <w:ind w:left="240"/>
      </w:pPr>
      <w:r>
        <w:rPr>
          <w:bCs w:val="0"/>
        </w:rPr>
        <w:br w:type="column"/>
      </w:r>
      <w:r>
        <w:rPr>
          <w:spacing w:val="-2"/>
        </w:rPr>
        <w:t>План-конспект</w:t>
      </w: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rPr>
          <w:b/>
        </w:rPr>
      </w:pPr>
    </w:p>
    <w:p w:rsidR="00137ECC" w:rsidRDefault="00137ECC" w:rsidP="00137ECC">
      <w:pPr>
        <w:pStyle w:val="a3"/>
        <w:spacing w:before="77"/>
        <w:rPr>
          <w:b/>
        </w:rPr>
      </w:pPr>
    </w:p>
    <w:p w:rsidR="00137ECC" w:rsidRDefault="00137ECC" w:rsidP="00137ECC">
      <w:pPr>
        <w:pStyle w:val="a3"/>
        <w:spacing w:before="1"/>
        <w:ind w:left="170"/>
      </w:pPr>
      <w:r>
        <w:t xml:space="preserve">Ход </w:t>
      </w:r>
      <w:r>
        <w:rPr>
          <w:spacing w:val="-2"/>
        </w:rPr>
        <w:t>мероприятия</w:t>
      </w:r>
    </w:p>
    <w:p w:rsidR="00137ECC" w:rsidRDefault="00137ECC" w:rsidP="00137ECC">
      <w:pPr>
        <w:widowControl/>
        <w:autoSpaceDE/>
        <w:autoSpaceDN/>
        <w:rPr>
          <w:sz w:val="24"/>
          <w:szCs w:val="24"/>
        </w:rPr>
        <w:sectPr w:rsidR="00137ECC">
          <w:type w:val="continuous"/>
          <w:pgSz w:w="11910" w:h="16840"/>
          <w:pgMar w:top="620" w:right="283" w:bottom="280" w:left="566" w:header="0" w:footer="995" w:gutter="0"/>
          <w:cols w:num="2" w:space="720" w:equalWidth="0">
            <w:col w:w="2664" w:space="1592"/>
            <w:col w:w="6805"/>
          </w:cols>
        </w:sectPr>
      </w:pPr>
    </w:p>
    <w:p w:rsidR="00137ECC" w:rsidRDefault="00137ECC" w:rsidP="00137ECC">
      <w:pPr>
        <w:pStyle w:val="a5"/>
        <w:numPr>
          <w:ilvl w:val="0"/>
          <w:numId w:val="328"/>
        </w:numPr>
        <w:tabs>
          <w:tab w:val="left" w:pos="307"/>
        </w:tabs>
        <w:spacing w:before="276"/>
        <w:ind w:left="307" w:hanging="137"/>
        <w:rPr>
          <w:sz w:val="24"/>
        </w:rPr>
      </w:pPr>
      <w:r>
        <w:rPr>
          <w:sz w:val="24"/>
        </w:rPr>
        <w:t>Организационный</w:t>
      </w:r>
      <w:r>
        <w:rPr>
          <w:spacing w:val="-9"/>
          <w:sz w:val="24"/>
        </w:rPr>
        <w:t xml:space="preserve"> </w:t>
      </w:r>
      <w:r>
        <w:rPr>
          <w:spacing w:val="-4"/>
          <w:sz w:val="24"/>
        </w:rPr>
        <w:t>этап</w:t>
      </w:r>
    </w:p>
    <w:p w:rsidR="00137ECC" w:rsidRDefault="00137ECC" w:rsidP="00137ECC">
      <w:pPr>
        <w:pStyle w:val="a5"/>
        <w:numPr>
          <w:ilvl w:val="0"/>
          <w:numId w:val="328"/>
        </w:numPr>
        <w:tabs>
          <w:tab w:val="left" w:pos="447"/>
        </w:tabs>
        <w:spacing w:before="43" w:line="276" w:lineRule="auto"/>
        <w:ind w:left="170" w:right="7425" w:firstLine="0"/>
        <w:rPr>
          <w:sz w:val="24"/>
        </w:rPr>
      </w:pPr>
      <w:r>
        <w:rPr>
          <w:sz w:val="24"/>
        </w:rPr>
        <w:t>Этап</w:t>
      </w:r>
      <w:r>
        <w:rPr>
          <w:spacing w:val="-9"/>
          <w:sz w:val="24"/>
        </w:rPr>
        <w:t xml:space="preserve"> </w:t>
      </w:r>
      <w:r>
        <w:rPr>
          <w:sz w:val="24"/>
        </w:rPr>
        <w:t>постановки</w:t>
      </w:r>
      <w:r>
        <w:rPr>
          <w:spacing w:val="-8"/>
          <w:sz w:val="24"/>
        </w:rPr>
        <w:t xml:space="preserve"> </w:t>
      </w:r>
      <w:r>
        <w:rPr>
          <w:sz w:val="24"/>
        </w:rPr>
        <w:t>целей</w:t>
      </w:r>
      <w:r>
        <w:rPr>
          <w:spacing w:val="-9"/>
          <w:sz w:val="24"/>
        </w:rPr>
        <w:t xml:space="preserve"> </w:t>
      </w:r>
      <w:r>
        <w:rPr>
          <w:sz w:val="24"/>
        </w:rPr>
        <w:t>и</w:t>
      </w:r>
      <w:r>
        <w:rPr>
          <w:spacing w:val="-9"/>
          <w:sz w:val="24"/>
        </w:rPr>
        <w:t xml:space="preserve"> </w:t>
      </w:r>
      <w:r>
        <w:rPr>
          <w:sz w:val="24"/>
        </w:rPr>
        <w:t>задач III.Основная часть</w:t>
      </w:r>
    </w:p>
    <w:p w:rsidR="00137ECC" w:rsidRDefault="00137ECC" w:rsidP="00137ECC">
      <w:pPr>
        <w:pStyle w:val="a3"/>
        <w:spacing w:line="275" w:lineRule="exact"/>
        <w:ind w:left="170"/>
      </w:pPr>
      <w:r>
        <w:rPr>
          <w:spacing w:val="-5"/>
        </w:rPr>
        <w:t>А.</w:t>
      </w:r>
    </w:p>
    <w:p w:rsidR="00137ECC" w:rsidRDefault="00137ECC" w:rsidP="00137ECC">
      <w:pPr>
        <w:pStyle w:val="a3"/>
        <w:spacing w:before="41"/>
        <w:ind w:left="170"/>
      </w:pPr>
      <w:r>
        <w:rPr>
          <w:spacing w:val="-5"/>
        </w:rPr>
        <w:t>Б.</w:t>
      </w:r>
    </w:p>
    <w:p w:rsidR="00137ECC" w:rsidRDefault="00137ECC" w:rsidP="00137ECC">
      <w:pPr>
        <w:pStyle w:val="a3"/>
        <w:spacing w:before="43"/>
        <w:ind w:left="170"/>
      </w:pPr>
      <w:r>
        <w:rPr>
          <w:spacing w:val="-5"/>
        </w:rPr>
        <w:t>В.</w:t>
      </w:r>
    </w:p>
    <w:p w:rsidR="00137ECC" w:rsidRDefault="00137ECC" w:rsidP="00137ECC">
      <w:pPr>
        <w:pStyle w:val="a3"/>
        <w:spacing w:before="41"/>
        <w:ind w:left="170"/>
      </w:pPr>
      <w:r>
        <w:t>IV.Подведение</w:t>
      </w:r>
      <w:r>
        <w:rPr>
          <w:spacing w:val="-9"/>
        </w:rPr>
        <w:t xml:space="preserve"> </w:t>
      </w:r>
      <w:r>
        <w:rPr>
          <w:spacing w:val="-2"/>
        </w:rPr>
        <w:t>итогов</w:t>
      </w:r>
    </w:p>
    <w:p w:rsidR="00137ECC" w:rsidRDefault="00137ECC" w:rsidP="00137ECC">
      <w:pPr>
        <w:pStyle w:val="a3"/>
        <w:spacing w:before="45"/>
      </w:pPr>
    </w:p>
    <w:p w:rsidR="00137ECC" w:rsidRDefault="00137ECC" w:rsidP="00137ECC">
      <w:pPr>
        <w:spacing w:before="1" w:line="273" w:lineRule="exact"/>
        <w:ind w:left="129"/>
        <w:rPr>
          <w:b/>
          <w:sz w:val="23"/>
        </w:rPr>
      </w:pPr>
      <w:r>
        <w:rPr>
          <w:b/>
          <w:sz w:val="24"/>
        </w:rPr>
        <w:t>Тема</w:t>
      </w:r>
      <w:r>
        <w:rPr>
          <w:b/>
          <w:spacing w:val="-7"/>
          <w:sz w:val="24"/>
        </w:rPr>
        <w:t xml:space="preserve"> </w:t>
      </w:r>
      <w:r>
        <w:rPr>
          <w:b/>
          <w:sz w:val="24"/>
        </w:rPr>
        <w:t>2.4.</w:t>
      </w:r>
      <w:r>
        <w:rPr>
          <w:b/>
          <w:spacing w:val="-5"/>
          <w:sz w:val="24"/>
        </w:rPr>
        <w:t xml:space="preserve"> </w:t>
      </w:r>
      <w:r>
        <w:rPr>
          <w:b/>
          <w:sz w:val="23"/>
        </w:rPr>
        <w:t>Результаты</w:t>
      </w:r>
      <w:r>
        <w:rPr>
          <w:b/>
          <w:spacing w:val="-4"/>
          <w:sz w:val="23"/>
        </w:rPr>
        <w:t xml:space="preserve"> </w:t>
      </w:r>
      <w:r>
        <w:rPr>
          <w:b/>
          <w:sz w:val="23"/>
        </w:rPr>
        <w:t>воспитания,</w:t>
      </w:r>
      <w:r>
        <w:rPr>
          <w:b/>
          <w:spacing w:val="-5"/>
          <w:sz w:val="23"/>
        </w:rPr>
        <w:t xml:space="preserve"> </w:t>
      </w:r>
      <w:r>
        <w:rPr>
          <w:b/>
          <w:sz w:val="23"/>
        </w:rPr>
        <w:t>социализации</w:t>
      </w:r>
      <w:r>
        <w:rPr>
          <w:b/>
          <w:spacing w:val="-5"/>
          <w:sz w:val="23"/>
        </w:rPr>
        <w:t xml:space="preserve"> </w:t>
      </w:r>
      <w:r>
        <w:rPr>
          <w:b/>
          <w:sz w:val="23"/>
        </w:rPr>
        <w:t>и</w:t>
      </w:r>
      <w:r>
        <w:rPr>
          <w:b/>
          <w:spacing w:val="-6"/>
          <w:sz w:val="23"/>
        </w:rPr>
        <w:t xml:space="preserve"> </w:t>
      </w:r>
      <w:r>
        <w:rPr>
          <w:b/>
          <w:sz w:val="23"/>
        </w:rPr>
        <w:t>саморазвития</w:t>
      </w:r>
      <w:r>
        <w:rPr>
          <w:b/>
          <w:spacing w:val="-4"/>
          <w:sz w:val="23"/>
        </w:rPr>
        <w:t xml:space="preserve"> </w:t>
      </w:r>
      <w:r>
        <w:rPr>
          <w:b/>
          <w:spacing w:val="-2"/>
          <w:sz w:val="23"/>
        </w:rPr>
        <w:t>обучающихся</w:t>
      </w:r>
    </w:p>
    <w:p w:rsidR="00137ECC" w:rsidRDefault="00137ECC" w:rsidP="00137ECC">
      <w:pPr>
        <w:spacing w:line="262" w:lineRule="exact"/>
        <w:ind w:left="170"/>
        <w:rPr>
          <w:sz w:val="23"/>
        </w:rPr>
      </w:pPr>
      <w:r>
        <w:rPr>
          <w:sz w:val="23"/>
        </w:rPr>
        <w:t>Подбор</w:t>
      </w:r>
      <w:r>
        <w:rPr>
          <w:spacing w:val="-9"/>
          <w:sz w:val="23"/>
        </w:rPr>
        <w:t xml:space="preserve"> </w:t>
      </w:r>
      <w:r>
        <w:rPr>
          <w:sz w:val="23"/>
        </w:rPr>
        <w:t>диагностического</w:t>
      </w:r>
      <w:r>
        <w:rPr>
          <w:spacing w:val="-7"/>
          <w:sz w:val="23"/>
        </w:rPr>
        <w:t xml:space="preserve"> </w:t>
      </w:r>
      <w:r>
        <w:rPr>
          <w:sz w:val="23"/>
        </w:rPr>
        <w:t>инструментария</w:t>
      </w:r>
      <w:r>
        <w:rPr>
          <w:spacing w:val="-7"/>
          <w:sz w:val="23"/>
        </w:rPr>
        <w:t xml:space="preserve"> </w:t>
      </w:r>
      <w:r>
        <w:rPr>
          <w:sz w:val="23"/>
        </w:rPr>
        <w:t>классного</w:t>
      </w:r>
      <w:r>
        <w:rPr>
          <w:spacing w:val="-6"/>
          <w:sz w:val="23"/>
        </w:rPr>
        <w:t xml:space="preserve"> </w:t>
      </w:r>
      <w:r>
        <w:rPr>
          <w:spacing w:val="-2"/>
          <w:sz w:val="23"/>
        </w:rPr>
        <w:t>руководителя.</w:t>
      </w:r>
    </w:p>
    <w:p w:rsidR="00137ECC" w:rsidRDefault="00137ECC" w:rsidP="00137ECC">
      <w:pPr>
        <w:ind w:left="170"/>
        <w:rPr>
          <w:sz w:val="23"/>
        </w:rPr>
      </w:pPr>
      <w:r>
        <w:rPr>
          <w:sz w:val="23"/>
        </w:rPr>
        <w:t>Подбор и разработка методического инструментария для диагностики познавательной сферы личности младшего школьника.</w:t>
      </w:r>
    </w:p>
    <w:p w:rsidR="00137ECC" w:rsidRDefault="00137ECC" w:rsidP="00137ECC">
      <w:pPr>
        <w:spacing w:before="1"/>
        <w:ind w:left="170"/>
        <w:rPr>
          <w:sz w:val="23"/>
        </w:rPr>
      </w:pPr>
      <w:r>
        <w:rPr>
          <w:sz w:val="23"/>
        </w:rPr>
        <w:t>Подбор</w:t>
      </w:r>
      <w:r>
        <w:rPr>
          <w:spacing w:val="80"/>
          <w:sz w:val="23"/>
        </w:rPr>
        <w:t xml:space="preserve"> </w:t>
      </w:r>
      <w:r>
        <w:rPr>
          <w:sz w:val="23"/>
        </w:rPr>
        <w:t>и</w:t>
      </w:r>
      <w:r>
        <w:rPr>
          <w:spacing w:val="80"/>
          <w:sz w:val="23"/>
        </w:rPr>
        <w:t xml:space="preserve"> </w:t>
      </w:r>
      <w:r>
        <w:rPr>
          <w:sz w:val="23"/>
        </w:rPr>
        <w:t>разработка</w:t>
      </w:r>
      <w:r>
        <w:rPr>
          <w:spacing w:val="80"/>
          <w:sz w:val="23"/>
        </w:rPr>
        <w:t xml:space="preserve"> </w:t>
      </w:r>
      <w:r>
        <w:rPr>
          <w:sz w:val="23"/>
        </w:rPr>
        <w:t>методического</w:t>
      </w:r>
      <w:r>
        <w:rPr>
          <w:spacing w:val="80"/>
          <w:sz w:val="23"/>
        </w:rPr>
        <w:t xml:space="preserve"> </w:t>
      </w:r>
      <w:r>
        <w:rPr>
          <w:sz w:val="23"/>
        </w:rPr>
        <w:t>инструментария</w:t>
      </w:r>
      <w:r>
        <w:rPr>
          <w:spacing w:val="80"/>
          <w:sz w:val="23"/>
        </w:rPr>
        <w:t xml:space="preserve"> </w:t>
      </w:r>
      <w:r>
        <w:rPr>
          <w:sz w:val="23"/>
        </w:rPr>
        <w:t>для</w:t>
      </w:r>
      <w:r>
        <w:rPr>
          <w:spacing w:val="80"/>
          <w:sz w:val="23"/>
        </w:rPr>
        <w:t xml:space="preserve"> </w:t>
      </w:r>
      <w:r>
        <w:rPr>
          <w:sz w:val="23"/>
        </w:rPr>
        <w:t>диагностики</w:t>
      </w:r>
      <w:r>
        <w:rPr>
          <w:spacing w:val="80"/>
          <w:sz w:val="23"/>
        </w:rPr>
        <w:t xml:space="preserve"> </w:t>
      </w:r>
      <w:r>
        <w:rPr>
          <w:sz w:val="23"/>
        </w:rPr>
        <w:t>коммуникативной</w:t>
      </w:r>
      <w:r>
        <w:rPr>
          <w:spacing w:val="80"/>
          <w:sz w:val="23"/>
        </w:rPr>
        <w:t xml:space="preserve"> </w:t>
      </w:r>
      <w:r>
        <w:rPr>
          <w:sz w:val="23"/>
        </w:rPr>
        <w:t>сферы личности младшего школьника.</w:t>
      </w:r>
    </w:p>
    <w:p w:rsidR="00137ECC" w:rsidRDefault="00137ECC" w:rsidP="00137ECC">
      <w:pPr>
        <w:ind w:left="170"/>
        <w:rPr>
          <w:sz w:val="23"/>
        </w:rPr>
      </w:pPr>
      <w:r>
        <w:rPr>
          <w:sz w:val="23"/>
        </w:rPr>
        <w:t>Подбор</w:t>
      </w:r>
      <w:r>
        <w:rPr>
          <w:spacing w:val="40"/>
          <w:sz w:val="23"/>
        </w:rPr>
        <w:t xml:space="preserve"> </w:t>
      </w:r>
      <w:r>
        <w:rPr>
          <w:sz w:val="23"/>
        </w:rPr>
        <w:t>и</w:t>
      </w:r>
      <w:r>
        <w:rPr>
          <w:spacing w:val="40"/>
          <w:sz w:val="23"/>
        </w:rPr>
        <w:t xml:space="preserve"> </w:t>
      </w:r>
      <w:r>
        <w:rPr>
          <w:sz w:val="23"/>
        </w:rPr>
        <w:t>разработка</w:t>
      </w:r>
      <w:r>
        <w:rPr>
          <w:spacing w:val="40"/>
          <w:sz w:val="23"/>
        </w:rPr>
        <w:t xml:space="preserve"> </w:t>
      </w:r>
      <w:r>
        <w:rPr>
          <w:sz w:val="23"/>
        </w:rPr>
        <w:t>методического</w:t>
      </w:r>
      <w:r>
        <w:rPr>
          <w:spacing w:val="40"/>
          <w:sz w:val="23"/>
        </w:rPr>
        <w:t xml:space="preserve"> </w:t>
      </w:r>
      <w:r>
        <w:rPr>
          <w:sz w:val="23"/>
        </w:rPr>
        <w:t>инструментария</w:t>
      </w:r>
      <w:r>
        <w:rPr>
          <w:spacing w:val="40"/>
          <w:sz w:val="23"/>
        </w:rPr>
        <w:t xml:space="preserve"> </w:t>
      </w:r>
      <w:r>
        <w:rPr>
          <w:sz w:val="23"/>
        </w:rPr>
        <w:t>для</w:t>
      </w:r>
      <w:r>
        <w:rPr>
          <w:spacing w:val="40"/>
          <w:sz w:val="23"/>
        </w:rPr>
        <w:t xml:space="preserve"> </w:t>
      </w:r>
      <w:r>
        <w:rPr>
          <w:sz w:val="23"/>
        </w:rPr>
        <w:t>диагностики</w:t>
      </w:r>
      <w:r>
        <w:rPr>
          <w:spacing w:val="40"/>
          <w:sz w:val="23"/>
        </w:rPr>
        <w:t xml:space="preserve"> </w:t>
      </w:r>
      <w:r>
        <w:rPr>
          <w:sz w:val="23"/>
        </w:rPr>
        <w:t>личностной</w:t>
      </w:r>
      <w:r>
        <w:rPr>
          <w:spacing w:val="40"/>
          <w:sz w:val="23"/>
        </w:rPr>
        <w:t xml:space="preserve"> </w:t>
      </w:r>
      <w:r>
        <w:rPr>
          <w:sz w:val="23"/>
        </w:rPr>
        <w:t>сферы</w:t>
      </w:r>
      <w:r>
        <w:rPr>
          <w:spacing w:val="40"/>
          <w:sz w:val="23"/>
        </w:rPr>
        <w:t xml:space="preserve"> </w:t>
      </w:r>
      <w:r>
        <w:rPr>
          <w:sz w:val="23"/>
        </w:rPr>
        <w:t xml:space="preserve">младшего </w:t>
      </w:r>
      <w:r>
        <w:rPr>
          <w:spacing w:val="-2"/>
          <w:sz w:val="23"/>
        </w:rPr>
        <w:t>школьника.</w:t>
      </w:r>
    </w:p>
    <w:p w:rsidR="00137ECC" w:rsidRDefault="00137ECC" w:rsidP="00137ECC">
      <w:pPr>
        <w:ind w:left="170"/>
        <w:rPr>
          <w:sz w:val="23"/>
        </w:rPr>
      </w:pPr>
      <w:r>
        <w:rPr>
          <w:sz w:val="23"/>
        </w:rPr>
        <w:t>Подбор</w:t>
      </w:r>
      <w:r>
        <w:rPr>
          <w:spacing w:val="40"/>
          <w:sz w:val="23"/>
        </w:rPr>
        <w:t xml:space="preserve"> </w:t>
      </w:r>
      <w:r>
        <w:rPr>
          <w:sz w:val="23"/>
        </w:rPr>
        <w:t>и</w:t>
      </w:r>
      <w:r>
        <w:rPr>
          <w:spacing w:val="40"/>
          <w:sz w:val="23"/>
        </w:rPr>
        <w:t xml:space="preserve"> </w:t>
      </w:r>
      <w:r>
        <w:rPr>
          <w:sz w:val="23"/>
        </w:rPr>
        <w:t>разработка</w:t>
      </w:r>
      <w:r>
        <w:rPr>
          <w:spacing w:val="40"/>
          <w:sz w:val="23"/>
        </w:rPr>
        <w:t xml:space="preserve"> </w:t>
      </w:r>
      <w:r>
        <w:rPr>
          <w:sz w:val="23"/>
        </w:rPr>
        <w:t>методического</w:t>
      </w:r>
      <w:r>
        <w:rPr>
          <w:spacing w:val="40"/>
          <w:sz w:val="23"/>
        </w:rPr>
        <w:t xml:space="preserve"> </w:t>
      </w:r>
      <w:r>
        <w:rPr>
          <w:sz w:val="23"/>
        </w:rPr>
        <w:t>инструментария</w:t>
      </w:r>
      <w:r>
        <w:rPr>
          <w:spacing w:val="40"/>
          <w:sz w:val="23"/>
        </w:rPr>
        <w:t xml:space="preserve"> </w:t>
      </w:r>
      <w:r>
        <w:rPr>
          <w:sz w:val="23"/>
        </w:rPr>
        <w:t>для</w:t>
      </w:r>
      <w:r>
        <w:rPr>
          <w:spacing w:val="40"/>
          <w:sz w:val="23"/>
        </w:rPr>
        <w:t xml:space="preserve"> </w:t>
      </w:r>
      <w:r>
        <w:rPr>
          <w:sz w:val="23"/>
        </w:rPr>
        <w:t>диагностики</w:t>
      </w:r>
      <w:r>
        <w:rPr>
          <w:spacing w:val="40"/>
          <w:sz w:val="23"/>
        </w:rPr>
        <w:t xml:space="preserve"> </w:t>
      </w:r>
      <w:r>
        <w:rPr>
          <w:sz w:val="23"/>
        </w:rPr>
        <w:t>социальной</w:t>
      </w:r>
      <w:r>
        <w:rPr>
          <w:spacing w:val="40"/>
          <w:sz w:val="23"/>
        </w:rPr>
        <w:t xml:space="preserve"> </w:t>
      </w:r>
      <w:r>
        <w:rPr>
          <w:sz w:val="23"/>
        </w:rPr>
        <w:t>сферы</w:t>
      </w:r>
      <w:r>
        <w:rPr>
          <w:spacing w:val="40"/>
          <w:sz w:val="23"/>
        </w:rPr>
        <w:t xml:space="preserve"> </w:t>
      </w:r>
      <w:r>
        <w:rPr>
          <w:sz w:val="23"/>
        </w:rPr>
        <w:t xml:space="preserve">младшего </w:t>
      </w:r>
      <w:r>
        <w:rPr>
          <w:spacing w:val="-2"/>
          <w:sz w:val="23"/>
        </w:rPr>
        <w:t>школьника.</w:t>
      </w:r>
    </w:p>
    <w:p w:rsidR="00137ECC" w:rsidRDefault="00137ECC" w:rsidP="00137ECC">
      <w:pPr>
        <w:spacing w:line="264" w:lineRule="exact"/>
        <w:ind w:left="170"/>
        <w:rPr>
          <w:sz w:val="23"/>
        </w:rPr>
      </w:pPr>
      <w:r>
        <w:rPr>
          <w:sz w:val="23"/>
        </w:rPr>
        <w:t>Подбор</w:t>
      </w:r>
      <w:r>
        <w:rPr>
          <w:spacing w:val="-7"/>
          <w:sz w:val="23"/>
        </w:rPr>
        <w:t xml:space="preserve"> </w:t>
      </w:r>
      <w:r>
        <w:rPr>
          <w:sz w:val="23"/>
        </w:rPr>
        <w:t>и</w:t>
      </w:r>
      <w:r>
        <w:rPr>
          <w:spacing w:val="-4"/>
          <w:sz w:val="23"/>
        </w:rPr>
        <w:t xml:space="preserve"> </w:t>
      </w:r>
      <w:r>
        <w:rPr>
          <w:sz w:val="23"/>
        </w:rPr>
        <w:t>разработка</w:t>
      </w:r>
      <w:r>
        <w:rPr>
          <w:spacing w:val="-4"/>
          <w:sz w:val="23"/>
        </w:rPr>
        <w:t xml:space="preserve"> </w:t>
      </w:r>
      <w:r>
        <w:rPr>
          <w:sz w:val="23"/>
        </w:rPr>
        <w:t>методического</w:t>
      </w:r>
      <w:r>
        <w:rPr>
          <w:spacing w:val="-4"/>
          <w:sz w:val="23"/>
        </w:rPr>
        <w:t xml:space="preserve"> </w:t>
      </w:r>
      <w:r>
        <w:rPr>
          <w:sz w:val="23"/>
        </w:rPr>
        <w:t>инструментария</w:t>
      </w:r>
      <w:r>
        <w:rPr>
          <w:spacing w:val="-4"/>
          <w:sz w:val="23"/>
        </w:rPr>
        <w:t xml:space="preserve"> </w:t>
      </w:r>
      <w:r>
        <w:rPr>
          <w:sz w:val="23"/>
        </w:rPr>
        <w:t>для</w:t>
      </w:r>
      <w:r>
        <w:rPr>
          <w:spacing w:val="-4"/>
          <w:sz w:val="23"/>
        </w:rPr>
        <w:t xml:space="preserve"> </w:t>
      </w:r>
      <w:r>
        <w:rPr>
          <w:sz w:val="23"/>
        </w:rPr>
        <w:t>диагностики</w:t>
      </w:r>
      <w:r>
        <w:rPr>
          <w:spacing w:val="-5"/>
          <w:sz w:val="23"/>
        </w:rPr>
        <w:t xml:space="preserve"> </w:t>
      </w:r>
      <w:r>
        <w:rPr>
          <w:spacing w:val="-2"/>
          <w:sz w:val="23"/>
        </w:rPr>
        <w:t>социометрии.</w:t>
      </w:r>
    </w:p>
    <w:p w:rsidR="00137ECC" w:rsidRDefault="00137ECC" w:rsidP="00137ECC">
      <w:pPr>
        <w:ind w:left="170" w:right="572"/>
        <w:jc w:val="both"/>
        <w:rPr>
          <w:sz w:val="23"/>
        </w:rPr>
      </w:pPr>
      <w:r>
        <w:rPr>
          <w:sz w:val="23"/>
        </w:rPr>
        <w:t xml:space="preserve">Подбор и разработка методического инструментария для диагностики детско-родительских отношений. Подбор и разработка методического инструментария для диагностики психологического климата </w:t>
      </w:r>
      <w:r>
        <w:rPr>
          <w:spacing w:val="-2"/>
          <w:sz w:val="23"/>
        </w:rPr>
        <w:t>коллектива.</w:t>
      </w:r>
    </w:p>
    <w:p w:rsidR="00137ECC" w:rsidRDefault="00137ECC" w:rsidP="00137ECC">
      <w:pPr>
        <w:pStyle w:val="4"/>
        <w:spacing w:before="6"/>
        <w:jc w:val="both"/>
      </w:pPr>
      <w:r>
        <w:t>Вид</w:t>
      </w:r>
      <w:r>
        <w:rPr>
          <w:spacing w:val="-4"/>
        </w:rPr>
        <w:t xml:space="preserve"> </w:t>
      </w:r>
      <w:r>
        <w:t>контроля:</w:t>
      </w:r>
      <w:r>
        <w:rPr>
          <w:spacing w:val="-4"/>
        </w:rPr>
        <w:t xml:space="preserve"> </w:t>
      </w:r>
      <w:r>
        <w:t>пакет</w:t>
      </w:r>
      <w:r>
        <w:rPr>
          <w:spacing w:val="-4"/>
        </w:rPr>
        <w:t xml:space="preserve"> </w:t>
      </w:r>
      <w:r>
        <w:t>диагностических</w:t>
      </w:r>
      <w:r>
        <w:rPr>
          <w:spacing w:val="-3"/>
        </w:rPr>
        <w:t xml:space="preserve"> </w:t>
      </w:r>
      <w:r>
        <w:rPr>
          <w:spacing w:val="-2"/>
        </w:rPr>
        <w:t>методик.</w:t>
      </w:r>
    </w:p>
    <w:p w:rsidR="00137ECC" w:rsidRDefault="00137ECC" w:rsidP="00137ECC">
      <w:pPr>
        <w:pStyle w:val="4"/>
        <w:spacing w:line="274" w:lineRule="exact"/>
        <w:ind w:left="2835"/>
        <w:jc w:val="both"/>
      </w:pPr>
      <w:r>
        <w:t>Общая</w:t>
      </w:r>
      <w:r>
        <w:rPr>
          <w:spacing w:val="-5"/>
        </w:rPr>
        <w:t xml:space="preserve"> </w:t>
      </w:r>
      <w:r>
        <w:t>структура</w:t>
      </w:r>
      <w:r>
        <w:rPr>
          <w:spacing w:val="-7"/>
        </w:rPr>
        <w:t xml:space="preserve"> </w:t>
      </w:r>
      <w:r>
        <w:t>диагностической</w:t>
      </w:r>
      <w:r>
        <w:rPr>
          <w:spacing w:val="-5"/>
        </w:rPr>
        <w:t xml:space="preserve"> </w:t>
      </w:r>
      <w:r>
        <w:rPr>
          <w:spacing w:val="-2"/>
        </w:rPr>
        <w:t>методики</w:t>
      </w:r>
    </w:p>
    <w:p w:rsidR="00137ECC" w:rsidRDefault="00137ECC" w:rsidP="00137ECC">
      <w:pPr>
        <w:pStyle w:val="a5"/>
        <w:numPr>
          <w:ilvl w:val="0"/>
          <w:numId w:val="329"/>
        </w:numPr>
        <w:tabs>
          <w:tab w:val="left" w:pos="324"/>
        </w:tabs>
        <w:spacing w:line="274" w:lineRule="exact"/>
        <w:ind w:left="324" w:hanging="195"/>
        <w:jc w:val="both"/>
        <w:rPr>
          <w:sz w:val="24"/>
        </w:rPr>
      </w:pPr>
      <w:r>
        <w:rPr>
          <w:sz w:val="24"/>
        </w:rPr>
        <w:t>Теоретико-методологический</w:t>
      </w:r>
      <w:r>
        <w:rPr>
          <w:spacing w:val="-5"/>
          <w:sz w:val="24"/>
        </w:rPr>
        <w:t xml:space="preserve"> </w:t>
      </w:r>
      <w:r>
        <w:rPr>
          <w:sz w:val="24"/>
        </w:rPr>
        <w:t>блок</w:t>
      </w:r>
      <w:r>
        <w:rPr>
          <w:spacing w:val="-3"/>
          <w:sz w:val="24"/>
        </w:rPr>
        <w:t xml:space="preserve"> </w:t>
      </w:r>
      <w:r>
        <w:rPr>
          <w:sz w:val="24"/>
        </w:rPr>
        <w:t>(Паспорт</w:t>
      </w:r>
      <w:r>
        <w:rPr>
          <w:spacing w:val="-6"/>
          <w:sz w:val="24"/>
        </w:rPr>
        <w:t xml:space="preserve"> </w:t>
      </w:r>
      <w:r>
        <w:rPr>
          <w:spacing w:val="-2"/>
          <w:sz w:val="24"/>
        </w:rPr>
        <w:t>методики)</w:t>
      </w:r>
    </w:p>
    <w:p w:rsidR="00137ECC" w:rsidRDefault="00137ECC" w:rsidP="00137ECC">
      <w:pPr>
        <w:pStyle w:val="a5"/>
        <w:numPr>
          <w:ilvl w:val="1"/>
          <w:numId w:val="329"/>
        </w:numPr>
        <w:tabs>
          <w:tab w:val="left" w:pos="1037"/>
        </w:tabs>
        <w:rPr>
          <w:sz w:val="24"/>
        </w:rPr>
      </w:pPr>
      <w:r>
        <w:rPr>
          <w:sz w:val="24"/>
        </w:rPr>
        <w:t>Название</w:t>
      </w:r>
      <w:r>
        <w:rPr>
          <w:spacing w:val="-5"/>
          <w:sz w:val="24"/>
        </w:rPr>
        <w:t xml:space="preserve"> </w:t>
      </w:r>
      <w:r>
        <w:rPr>
          <w:spacing w:val="-2"/>
          <w:sz w:val="24"/>
        </w:rPr>
        <w:t>методики.</w:t>
      </w:r>
    </w:p>
    <w:p w:rsidR="00137ECC" w:rsidRDefault="00137ECC" w:rsidP="00137ECC">
      <w:pPr>
        <w:pStyle w:val="a5"/>
        <w:numPr>
          <w:ilvl w:val="1"/>
          <w:numId w:val="329"/>
        </w:numPr>
        <w:tabs>
          <w:tab w:val="left" w:pos="1037"/>
        </w:tabs>
        <w:rPr>
          <w:sz w:val="24"/>
        </w:rPr>
      </w:pPr>
      <w:r>
        <w:rPr>
          <w:sz w:val="24"/>
        </w:rPr>
        <w:t>Автор(ы)</w:t>
      </w:r>
      <w:r>
        <w:rPr>
          <w:spacing w:val="-8"/>
          <w:sz w:val="24"/>
        </w:rPr>
        <w:t xml:space="preserve"> </w:t>
      </w:r>
      <w:r>
        <w:rPr>
          <w:sz w:val="24"/>
        </w:rPr>
        <w:t>методики</w:t>
      </w:r>
      <w:r>
        <w:rPr>
          <w:spacing w:val="-1"/>
          <w:sz w:val="24"/>
        </w:rPr>
        <w:t xml:space="preserve"> </w:t>
      </w:r>
      <w:r>
        <w:rPr>
          <w:sz w:val="24"/>
        </w:rPr>
        <w:t>(разработчик)</w:t>
      </w:r>
      <w:r>
        <w:rPr>
          <w:spacing w:val="-3"/>
          <w:sz w:val="24"/>
        </w:rPr>
        <w:t xml:space="preserve"> </w:t>
      </w:r>
      <w:r>
        <w:rPr>
          <w:sz w:val="24"/>
        </w:rPr>
        <w:t>и</w:t>
      </w:r>
      <w:r>
        <w:rPr>
          <w:spacing w:val="-4"/>
          <w:sz w:val="24"/>
        </w:rPr>
        <w:t xml:space="preserve"> </w:t>
      </w:r>
      <w:r>
        <w:rPr>
          <w:sz w:val="24"/>
        </w:rPr>
        <w:t>источник</w:t>
      </w:r>
      <w:r>
        <w:rPr>
          <w:spacing w:val="-3"/>
          <w:sz w:val="24"/>
        </w:rPr>
        <w:t xml:space="preserve"> </w:t>
      </w:r>
      <w:r>
        <w:rPr>
          <w:sz w:val="24"/>
        </w:rPr>
        <w:t>(при</w:t>
      </w:r>
      <w:r>
        <w:rPr>
          <w:spacing w:val="-4"/>
          <w:sz w:val="24"/>
        </w:rPr>
        <w:t xml:space="preserve"> </w:t>
      </w:r>
      <w:r>
        <w:rPr>
          <w:spacing w:val="-2"/>
          <w:sz w:val="24"/>
        </w:rPr>
        <w:t>необходимости).</w:t>
      </w:r>
    </w:p>
    <w:p w:rsidR="00137ECC" w:rsidRDefault="00137ECC" w:rsidP="00137ECC">
      <w:pPr>
        <w:pStyle w:val="a5"/>
        <w:numPr>
          <w:ilvl w:val="1"/>
          <w:numId w:val="329"/>
        </w:numPr>
        <w:tabs>
          <w:tab w:val="left" w:pos="1037"/>
        </w:tabs>
        <w:rPr>
          <w:sz w:val="24"/>
        </w:rPr>
      </w:pPr>
      <w:r>
        <w:rPr>
          <w:sz w:val="24"/>
        </w:rPr>
        <w:t>Обоснование</w:t>
      </w:r>
      <w:r>
        <w:rPr>
          <w:spacing w:val="-5"/>
          <w:sz w:val="24"/>
        </w:rPr>
        <w:t xml:space="preserve"> </w:t>
      </w:r>
      <w:r>
        <w:rPr>
          <w:spacing w:val="-2"/>
          <w:sz w:val="24"/>
        </w:rPr>
        <w:t>актуальности.</w:t>
      </w:r>
    </w:p>
    <w:p w:rsidR="00137ECC" w:rsidRDefault="00137ECC" w:rsidP="00137ECC">
      <w:pPr>
        <w:pStyle w:val="a5"/>
        <w:numPr>
          <w:ilvl w:val="1"/>
          <w:numId w:val="329"/>
        </w:numPr>
        <w:tabs>
          <w:tab w:val="left" w:pos="1037"/>
        </w:tabs>
        <w:rPr>
          <w:sz w:val="24"/>
        </w:rPr>
      </w:pPr>
      <w:r>
        <w:rPr>
          <w:sz w:val="24"/>
        </w:rPr>
        <w:t>Цель</w:t>
      </w:r>
      <w:r>
        <w:rPr>
          <w:spacing w:val="-3"/>
          <w:sz w:val="24"/>
        </w:rPr>
        <w:t xml:space="preserve"> </w:t>
      </w:r>
      <w:r>
        <w:rPr>
          <w:spacing w:val="-2"/>
          <w:sz w:val="24"/>
        </w:rPr>
        <w:t>проведения.</w:t>
      </w:r>
    </w:p>
    <w:p w:rsidR="00137ECC" w:rsidRDefault="00137ECC" w:rsidP="00137ECC">
      <w:pPr>
        <w:pStyle w:val="a5"/>
        <w:numPr>
          <w:ilvl w:val="0"/>
          <w:numId w:val="329"/>
        </w:numPr>
        <w:tabs>
          <w:tab w:val="left" w:pos="406"/>
        </w:tabs>
        <w:ind w:left="406" w:hanging="277"/>
        <w:rPr>
          <w:sz w:val="24"/>
        </w:rPr>
      </w:pPr>
      <w:r>
        <w:rPr>
          <w:sz w:val="24"/>
        </w:rPr>
        <w:t>Организационно-процедурный</w:t>
      </w:r>
      <w:r>
        <w:rPr>
          <w:spacing w:val="-15"/>
          <w:sz w:val="24"/>
        </w:rPr>
        <w:t xml:space="preserve"> </w:t>
      </w:r>
      <w:r>
        <w:rPr>
          <w:spacing w:val="-4"/>
          <w:sz w:val="24"/>
        </w:rPr>
        <w:t>блок</w:t>
      </w:r>
    </w:p>
    <w:p w:rsidR="00137ECC" w:rsidRDefault="00137ECC" w:rsidP="00137ECC">
      <w:pPr>
        <w:pStyle w:val="a5"/>
        <w:numPr>
          <w:ilvl w:val="1"/>
          <w:numId w:val="329"/>
        </w:numPr>
        <w:tabs>
          <w:tab w:val="left" w:pos="1037"/>
        </w:tabs>
        <w:rPr>
          <w:sz w:val="24"/>
        </w:rPr>
      </w:pPr>
      <w:r>
        <w:rPr>
          <w:sz w:val="24"/>
        </w:rPr>
        <w:t>Контингент</w:t>
      </w:r>
      <w:r>
        <w:rPr>
          <w:spacing w:val="-7"/>
          <w:sz w:val="24"/>
        </w:rPr>
        <w:t xml:space="preserve"> </w:t>
      </w:r>
      <w:r>
        <w:rPr>
          <w:sz w:val="24"/>
        </w:rPr>
        <w:t>испытуемых</w:t>
      </w:r>
      <w:r>
        <w:rPr>
          <w:spacing w:val="-2"/>
          <w:sz w:val="24"/>
        </w:rPr>
        <w:t xml:space="preserve"> </w:t>
      </w:r>
      <w:r>
        <w:rPr>
          <w:sz w:val="24"/>
        </w:rPr>
        <w:t>(возраст,</w:t>
      </w:r>
      <w:r>
        <w:rPr>
          <w:spacing w:val="-3"/>
          <w:sz w:val="24"/>
        </w:rPr>
        <w:t xml:space="preserve"> </w:t>
      </w:r>
      <w:r>
        <w:rPr>
          <w:sz w:val="24"/>
        </w:rPr>
        <w:t>прочие</w:t>
      </w:r>
      <w:r>
        <w:rPr>
          <w:spacing w:val="-4"/>
          <w:sz w:val="24"/>
        </w:rPr>
        <w:t xml:space="preserve"> </w:t>
      </w:r>
      <w:r>
        <w:rPr>
          <w:sz w:val="24"/>
        </w:rPr>
        <w:t>характеристики</w:t>
      </w:r>
      <w:r>
        <w:rPr>
          <w:spacing w:val="-1"/>
          <w:sz w:val="24"/>
        </w:rPr>
        <w:t xml:space="preserve"> </w:t>
      </w:r>
      <w:r>
        <w:rPr>
          <w:sz w:val="24"/>
        </w:rPr>
        <w:t>если</w:t>
      </w:r>
      <w:r>
        <w:rPr>
          <w:spacing w:val="-2"/>
          <w:sz w:val="24"/>
        </w:rPr>
        <w:t xml:space="preserve"> </w:t>
      </w:r>
      <w:r>
        <w:rPr>
          <w:sz w:val="24"/>
        </w:rPr>
        <w:t>это</w:t>
      </w:r>
      <w:r>
        <w:rPr>
          <w:spacing w:val="-5"/>
          <w:sz w:val="24"/>
        </w:rPr>
        <w:t xml:space="preserve"> </w:t>
      </w:r>
      <w:r>
        <w:rPr>
          <w:spacing w:val="-2"/>
          <w:sz w:val="24"/>
        </w:rPr>
        <w:t>важно).</w:t>
      </w:r>
    </w:p>
    <w:p w:rsidR="00137ECC" w:rsidRDefault="00137ECC" w:rsidP="00137ECC">
      <w:pPr>
        <w:widowControl/>
        <w:autoSpaceDE/>
        <w:autoSpaceDN/>
        <w:rPr>
          <w:sz w:val="24"/>
        </w:rPr>
        <w:sectPr w:rsidR="00137ECC">
          <w:type w:val="continuous"/>
          <w:pgSz w:w="11910" w:h="16840"/>
          <w:pgMar w:top="620" w:right="283" w:bottom="280" w:left="566" w:header="0" w:footer="995" w:gutter="0"/>
          <w:cols w:space="720"/>
        </w:sectPr>
      </w:pPr>
    </w:p>
    <w:p w:rsidR="00137ECC" w:rsidRDefault="00137ECC" w:rsidP="00137ECC">
      <w:pPr>
        <w:pStyle w:val="a5"/>
        <w:numPr>
          <w:ilvl w:val="1"/>
          <w:numId w:val="329"/>
        </w:numPr>
        <w:tabs>
          <w:tab w:val="left" w:pos="1037"/>
        </w:tabs>
        <w:spacing w:before="62" w:line="276" w:lineRule="exact"/>
        <w:rPr>
          <w:sz w:val="24"/>
        </w:rPr>
      </w:pPr>
      <w:r>
        <w:rPr>
          <w:sz w:val="24"/>
        </w:rPr>
        <w:lastRenderedPageBreak/>
        <w:t>Условия</w:t>
      </w:r>
      <w:r>
        <w:rPr>
          <w:spacing w:val="-5"/>
          <w:sz w:val="24"/>
        </w:rPr>
        <w:t xml:space="preserve"> </w:t>
      </w:r>
      <w:r>
        <w:rPr>
          <w:spacing w:val="-2"/>
          <w:sz w:val="24"/>
        </w:rPr>
        <w:t>проведения</w:t>
      </w:r>
    </w:p>
    <w:p w:rsidR="00137ECC" w:rsidRDefault="00137ECC" w:rsidP="00137ECC">
      <w:pPr>
        <w:pStyle w:val="a5"/>
        <w:numPr>
          <w:ilvl w:val="2"/>
          <w:numId w:val="329"/>
        </w:numPr>
        <w:tabs>
          <w:tab w:val="left" w:pos="1456"/>
        </w:tabs>
        <w:spacing w:line="293" w:lineRule="exact"/>
        <w:ind w:left="1456" w:hanging="359"/>
        <w:rPr>
          <w:sz w:val="24"/>
        </w:rPr>
      </w:pPr>
      <w:r>
        <w:rPr>
          <w:sz w:val="24"/>
        </w:rPr>
        <w:t>Время,</w:t>
      </w:r>
      <w:r>
        <w:rPr>
          <w:spacing w:val="-2"/>
          <w:sz w:val="24"/>
        </w:rPr>
        <w:t xml:space="preserve"> </w:t>
      </w:r>
      <w:r>
        <w:rPr>
          <w:sz w:val="24"/>
        </w:rPr>
        <w:t>необходимое</w:t>
      </w:r>
      <w:r>
        <w:rPr>
          <w:spacing w:val="-3"/>
          <w:sz w:val="24"/>
        </w:rPr>
        <w:t xml:space="preserve"> </w:t>
      </w:r>
      <w:r>
        <w:rPr>
          <w:sz w:val="24"/>
        </w:rPr>
        <w:t>для</w:t>
      </w:r>
      <w:r>
        <w:rPr>
          <w:spacing w:val="-1"/>
          <w:sz w:val="24"/>
        </w:rPr>
        <w:t xml:space="preserve"> </w:t>
      </w:r>
      <w:r>
        <w:rPr>
          <w:spacing w:val="-2"/>
          <w:sz w:val="24"/>
        </w:rPr>
        <w:t>выполнения.</w:t>
      </w:r>
    </w:p>
    <w:p w:rsidR="00137ECC" w:rsidRDefault="00137ECC" w:rsidP="00137ECC">
      <w:pPr>
        <w:pStyle w:val="a5"/>
        <w:numPr>
          <w:ilvl w:val="2"/>
          <w:numId w:val="329"/>
        </w:numPr>
        <w:tabs>
          <w:tab w:val="left" w:pos="1456"/>
        </w:tabs>
        <w:spacing w:line="293" w:lineRule="exact"/>
        <w:ind w:left="1456" w:hanging="359"/>
        <w:rPr>
          <w:sz w:val="24"/>
        </w:rPr>
      </w:pPr>
      <w:r>
        <w:rPr>
          <w:sz w:val="24"/>
        </w:rPr>
        <w:t>Оснащение</w:t>
      </w:r>
      <w:r>
        <w:rPr>
          <w:spacing w:val="-8"/>
          <w:sz w:val="24"/>
        </w:rPr>
        <w:t xml:space="preserve"> </w:t>
      </w:r>
      <w:r>
        <w:rPr>
          <w:sz w:val="24"/>
        </w:rPr>
        <w:t>(бланки,</w:t>
      </w:r>
      <w:r>
        <w:rPr>
          <w:spacing w:val="-5"/>
          <w:sz w:val="24"/>
        </w:rPr>
        <w:t xml:space="preserve"> </w:t>
      </w:r>
      <w:r>
        <w:rPr>
          <w:sz w:val="24"/>
        </w:rPr>
        <w:t>ручки,</w:t>
      </w:r>
      <w:r>
        <w:rPr>
          <w:spacing w:val="-4"/>
          <w:sz w:val="24"/>
        </w:rPr>
        <w:t xml:space="preserve"> </w:t>
      </w:r>
      <w:r>
        <w:rPr>
          <w:sz w:val="24"/>
        </w:rPr>
        <w:t>стимульный</w:t>
      </w:r>
      <w:r>
        <w:rPr>
          <w:spacing w:val="-5"/>
          <w:sz w:val="24"/>
        </w:rPr>
        <w:t xml:space="preserve"> </w:t>
      </w:r>
      <w:r>
        <w:rPr>
          <w:sz w:val="24"/>
        </w:rPr>
        <w:t>материал,</w:t>
      </w:r>
      <w:r>
        <w:rPr>
          <w:spacing w:val="-5"/>
          <w:sz w:val="24"/>
        </w:rPr>
        <w:t xml:space="preserve"> </w:t>
      </w:r>
      <w:r>
        <w:rPr>
          <w:sz w:val="24"/>
        </w:rPr>
        <w:t>компьютерная</w:t>
      </w:r>
      <w:r>
        <w:rPr>
          <w:spacing w:val="-4"/>
          <w:sz w:val="24"/>
        </w:rPr>
        <w:t xml:space="preserve"> </w:t>
      </w:r>
      <w:r>
        <w:rPr>
          <w:spacing w:val="-2"/>
          <w:sz w:val="24"/>
        </w:rPr>
        <w:t>программа).</w:t>
      </w:r>
    </w:p>
    <w:p w:rsidR="00137ECC" w:rsidRDefault="00137ECC" w:rsidP="00137ECC">
      <w:pPr>
        <w:pStyle w:val="a5"/>
        <w:numPr>
          <w:ilvl w:val="2"/>
          <w:numId w:val="329"/>
        </w:numPr>
        <w:tabs>
          <w:tab w:val="left" w:pos="1457"/>
        </w:tabs>
        <w:spacing w:before="1"/>
        <w:ind w:right="572"/>
        <w:rPr>
          <w:sz w:val="24"/>
        </w:rPr>
      </w:pPr>
      <w:r>
        <w:rPr>
          <w:sz w:val="24"/>
        </w:rPr>
        <w:t>Прочие</w:t>
      </w:r>
      <w:r>
        <w:rPr>
          <w:spacing w:val="40"/>
          <w:sz w:val="24"/>
        </w:rPr>
        <w:t xml:space="preserve"> </w:t>
      </w:r>
      <w:r>
        <w:rPr>
          <w:sz w:val="24"/>
        </w:rPr>
        <w:t>условия</w:t>
      </w:r>
      <w:r>
        <w:rPr>
          <w:spacing w:val="40"/>
          <w:sz w:val="24"/>
        </w:rPr>
        <w:t xml:space="preserve"> </w:t>
      </w:r>
      <w:r>
        <w:rPr>
          <w:sz w:val="24"/>
        </w:rPr>
        <w:t>(индивидуальная</w:t>
      </w:r>
      <w:r>
        <w:rPr>
          <w:spacing w:val="40"/>
          <w:sz w:val="24"/>
        </w:rPr>
        <w:t xml:space="preserve"> </w:t>
      </w:r>
      <w:r>
        <w:rPr>
          <w:sz w:val="24"/>
        </w:rPr>
        <w:t>или</w:t>
      </w:r>
      <w:r>
        <w:rPr>
          <w:spacing w:val="40"/>
          <w:sz w:val="24"/>
        </w:rPr>
        <w:t xml:space="preserve"> </w:t>
      </w:r>
      <w:r>
        <w:rPr>
          <w:sz w:val="24"/>
        </w:rPr>
        <w:t>групповая</w:t>
      </w:r>
      <w:r>
        <w:rPr>
          <w:spacing w:val="40"/>
          <w:sz w:val="24"/>
        </w:rPr>
        <w:t xml:space="preserve"> </w:t>
      </w:r>
      <w:r>
        <w:rPr>
          <w:sz w:val="24"/>
        </w:rPr>
        <w:t>форма,</w:t>
      </w:r>
      <w:r>
        <w:rPr>
          <w:spacing w:val="40"/>
          <w:sz w:val="24"/>
        </w:rPr>
        <w:t xml:space="preserve"> </w:t>
      </w:r>
      <w:r>
        <w:rPr>
          <w:sz w:val="24"/>
        </w:rPr>
        <w:t>освещенность,</w:t>
      </w:r>
      <w:r>
        <w:rPr>
          <w:spacing w:val="40"/>
          <w:sz w:val="24"/>
        </w:rPr>
        <w:t xml:space="preserve"> </w:t>
      </w:r>
      <w:r>
        <w:rPr>
          <w:sz w:val="24"/>
        </w:rPr>
        <w:t>отсутствие отвлекающих факторов).</w:t>
      </w:r>
    </w:p>
    <w:p w:rsidR="00137ECC" w:rsidRDefault="00137ECC" w:rsidP="00137ECC">
      <w:pPr>
        <w:pStyle w:val="a5"/>
        <w:numPr>
          <w:ilvl w:val="1"/>
          <w:numId w:val="329"/>
        </w:numPr>
        <w:tabs>
          <w:tab w:val="left" w:pos="1037"/>
        </w:tabs>
        <w:spacing w:line="276" w:lineRule="exact"/>
        <w:rPr>
          <w:sz w:val="24"/>
        </w:rPr>
      </w:pPr>
      <w:r>
        <w:rPr>
          <w:sz w:val="24"/>
        </w:rPr>
        <w:t>Инструкция</w:t>
      </w:r>
      <w:r>
        <w:rPr>
          <w:spacing w:val="-4"/>
          <w:sz w:val="24"/>
        </w:rPr>
        <w:t xml:space="preserve"> </w:t>
      </w:r>
      <w:r>
        <w:rPr>
          <w:sz w:val="24"/>
        </w:rPr>
        <w:t>для</w:t>
      </w:r>
      <w:r>
        <w:rPr>
          <w:spacing w:val="-4"/>
          <w:sz w:val="24"/>
        </w:rPr>
        <w:t xml:space="preserve"> </w:t>
      </w:r>
      <w:r>
        <w:rPr>
          <w:spacing w:val="-2"/>
          <w:sz w:val="24"/>
        </w:rPr>
        <w:t>испытуемого.</w:t>
      </w:r>
    </w:p>
    <w:p w:rsidR="00137ECC" w:rsidRDefault="00137ECC" w:rsidP="00137ECC">
      <w:pPr>
        <w:pStyle w:val="a5"/>
        <w:numPr>
          <w:ilvl w:val="1"/>
          <w:numId w:val="329"/>
        </w:numPr>
        <w:tabs>
          <w:tab w:val="left" w:pos="1037"/>
        </w:tabs>
        <w:rPr>
          <w:sz w:val="24"/>
        </w:rPr>
      </w:pPr>
      <w:r>
        <w:rPr>
          <w:sz w:val="24"/>
        </w:rPr>
        <w:t>Процедура</w:t>
      </w:r>
      <w:r>
        <w:rPr>
          <w:spacing w:val="-4"/>
          <w:sz w:val="24"/>
        </w:rPr>
        <w:t xml:space="preserve"> </w:t>
      </w:r>
      <w:r>
        <w:rPr>
          <w:spacing w:val="-2"/>
          <w:sz w:val="24"/>
        </w:rPr>
        <w:t>проведения.</w:t>
      </w:r>
    </w:p>
    <w:p w:rsidR="00137ECC" w:rsidRDefault="00137ECC" w:rsidP="00137ECC">
      <w:pPr>
        <w:pStyle w:val="a5"/>
        <w:numPr>
          <w:ilvl w:val="0"/>
          <w:numId w:val="329"/>
        </w:numPr>
        <w:tabs>
          <w:tab w:val="left" w:pos="525"/>
        </w:tabs>
        <w:ind w:left="525" w:hanging="355"/>
        <w:rPr>
          <w:sz w:val="24"/>
        </w:rPr>
      </w:pPr>
      <w:r>
        <w:rPr>
          <w:sz w:val="24"/>
        </w:rPr>
        <w:t>Блок</w:t>
      </w:r>
      <w:r>
        <w:rPr>
          <w:spacing w:val="-3"/>
          <w:sz w:val="24"/>
        </w:rPr>
        <w:t xml:space="preserve"> </w:t>
      </w:r>
      <w:r>
        <w:rPr>
          <w:sz w:val="24"/>
        </w:rPr>
        <w:t>обработки</w:t>
      </w:r>
      <w:r>
        <w:rPr>
          <w:spacing w:val="-3"/>
          <w:sz w:val="24"/>
        </w:rPr>
        <w:t xml:space="preserve"> </w:t>
      </w:r>
      <w:r>
        <w:rPr>
          <w:sz w:val="24"/>
        </w:rPr>
        <w:t>и</w:t>
      </w:r>
      <w:r>
        <w:rPr>
          <w:spacing w:val="-3"/>
          <w:sz w:val="24"/>
        </w:rPr>
        <w:t xml:space="preserve"> </w:t>
      </w:r>
      <w:r>
        <w:rPr>
          <w:sz w:val="24"/>
        </w:rPr>
        <w:t>интерпретации</w:t>
      </w:r>
      <w:r>
        <w:rPr>
          <w:spacing w:val="-2"/>
          <w:sz w:val="24"/>
        </w:rPr>
        <w:t xml:space="preserve"> данных</w:t>
      </w:r>
    </w:p>
    <w:p w:rsidR="00137ECC" w:rsidRDefault="00137ECC" w:rsidP="00137ECC">
      <w:pPr>
        <w:pStyle w:val="a5"/>
        <w:numPr>
          <w:ilvl w:val="1"/>
          <w:numId w:val="329"/>
        </w:numPr>
        <w:tabs>
          <w:tab w:val="left" w:pos="1037"/>
        </w:tabs>
        <w:rPr>
          <w:sz w:val="24"/>
        </w:rPr>
      </w:pPr>
      <w:r>
        <w:rPr>
          <w:sz w:val="24"/>
        </w:rPr>
        <w:t>Ключ</w:t>
      </w:r>
      <w:r>
        <w:rPr>
          <w:spacing w:val="-3"/>
          <w:sz w:val="24"/>
        </w:rPr>
        <w:t xml:space="preserve"> </w:t>
      </w:r>
      <w:r>
        <w:rPr>
          <w:sz w:val="24"/>
        </w:rPr>
        <w:t>для</w:t>
      </w:r>
      <w:r>
        <w:rPr>
          <w:spacing w:val="-1"/>
          <w:sz w:val="24"/>
        </w:rPr>
        <w:t xml:space="preserve"> </w:t>
      </w:r>
      <w:r>
        <w:rPr>
          <w:sz w:val="24"/>
        </w:rPr>
        <w:t>обработки</w:t>
      </w:r>
      <w:r>
        <w:rPr>
          <w:spacing w:val="-3"/>
          <w:sz w:val="24"/>
        </w:rPr>
        <w:t xml:space="preserve"> </w:t>
      </w:r>
      <w:r>
        <w:rPr>
          <w:spacing w:val="-2"/>
          <w:sz w:val="24"/>
        </w:rPr>
        <w:t>результатов.</w:t>
      </w:r>
    </w:p>
    <w:p w:rsidR="00137ECC" w:rsidRDefault="00137ECC" w:rsidP="00137ECC">
      <w:pPr>
        <w:pStyle w:val="a5"/>
        <w:numPr>
          <w:ilvl w:val="1"/>
          <w:numId w:val="329"/>
        </w:numPr>
        <w:tabs>
          <w:tab w:val="left" w:pos="1037"/>
        </w:tabs>
        <w:rPr>
          <w:sz w:val="24"/>
        </w:rPr>
      </w:pPr>
      <w:r>
        <w:rPr>
          <w:sz w:val="24"/>
        </w:rPr>
        <w:t>Нормативные</w:t>
      </w:r>
      <w:r>
        <w:rPr>
          <w:spacing w:val="-5"/>
          <w:sz w:val="24"/>
        </w:rPr>
        <w:t xml:space="preserve"> </w:t>
      </w:r>
      <w:r>
        <w:rPr>
          <w:sz w:val="24"/>
        </w:rPr>
        <w:t>данные</w:t>
      </w:r>
      <w:r>
        <w:rPr>
          <w:spacing w:val="-4"/>
          <w:sz w:val="24"/>
        </w:rPr>
        <w:t xml:space="preserve"> </w:t>
      </w:r>
      <w:r>
        <w:rPr>
          <w:spacing w:val="-2"/>
          <w:sz w:val="24"/>
        </w:rPr>
        <w:t>(нормы)</w:t>
      </w:r>
    </w:p>
    <w:p w:rsidR="00137ECC" w:rsidRDefault="00137ECC" w:rsidP="00137ECC">
      <w:pPr>
        <w:pStyle w:val="a5"/>
        <w:numPr>
          <w:ilvl w:val="1"/>
          <w:numId w:val="329"/>
        </w:numPr>
        <w:tabs>
          <w:tab w:val="left" w:pos="1037"/>
        </w:tabs>
        <w:rPr>
          <w:sz w:val="24"/>
        </w:rPr>
      </w:pPr>
      <w:r>
        <w:rPr>
          <w:sz w:val="24"/>
        </w:rPr>
        <w:t>Качественная</w:t>
      </w:r>
      <w:r>
        <w:rPr>
          <w:spacing w:val="-6"/>
          <w:sz w:val="24"/>
        </w:rPr>
        <w:t xml:space="preserve"> </w:t>
      </w:r>
      <w:r>
        <w:rPr>
          <w:spacing w:val="-2"/>
          <w:sz w:val="24"/>
        </w:rPr>
        <w:t>интерпретация.</w:t>
      </w:r>
    </w:p>
    <w:p w:rsidR="00137ECC" w:rsidRDefault="00137ECC" w:rsidP="00137ECC">
      <w:pPr>
        <w:pStyle w:val="a5"/>
        <w:numPr>
          <w:ilvl w:val="0"/>
          <w:numId w:val="329"/>
        </w:numPr>
        <w:tabs>
          <w:tab w:val="left" w:pos="499"/>
        </w:tabs>
        <w:ind w:left="499" w:hanging="370"/>
        <w:rPr>
          <w:sz w:val="24"/>
        </w:rPr>
      </w:pPr>
      <w:r>
        <w:rPr>
          <w:sz w:val="24"/>
        </w:rPr>
        <w:t>Практико-ориентированный</w:t>
      </w:r>
      <w:r>
        <w:rPr>
          <w:spacing w:val="-14"/>
          <w:sz w:val="24"/>
        </w:rPr>
        <w:t xml:space="preserve"> </w:t>
      </w:r>
      <w:r>
        <w:rPr>
          <w:spacing w:val="-4"/>
          <w:sz w:val="24"/>
        </w:rPr>
        <w:t>блок</w:t>
      </w:r>
    </w:p>
    <w:p w:rsidR="00137ECC" w:rsidRDefault="00137ECC" w:rsidP="00137ECC">
      <w:pPr>
        <w:pStyle w:val="a5"/>
        <w:numPr>
          <w:ilvl w:val="1"/>
          <w:numId w:val="329"/>
        </w:numPr>
        <w:tabs>
          <w:tab w:val="left" w:pos="1037"/>
        </w:tabs>
        <w:rPr>
          <w:sz w:val="24"/>
        </w:rPr>
      </w:pPr>
      <w:r>
        <w:rPr>
          <w:sz w:val="24"/>
        </w:rPr>
        <w:t>Форма</w:t>
      </w:r>
      <w:r>
        <w:rPr>
          <w:spacing w:val="-3"/>
          <w:sz w:val="24"/>
        </w:rPr>
        <w:t xml:space="preserve"> </w:t>
      </w:r>
      <w:r>
        <w:rPr>
          <w:sz w:val="24"/>
        </w:rPr>
        <w:t>представления</w:t>
      </w:r>
      <w:r>
        <w:rPr>
          <w:spacing w:val="-2"/>
          <w:sz w:val="24"/>
        </w:rPr>
        <w:t xml:space="preserve"> результатов</w:t>
      </w:r>
    </w:p>
    <w:p w:rsidR="00137ECC" w:rsidRDefault="00137ECC" w:rsidP="00137ECC">
      <w:pPr>
        <w:pStyle w:val="a5"/>
        <w:numPr>
          <w:ilvl w:val="1"/>
          <w:numId w:val="329"/>
        </w:numPr>
        <w:tabs>
          <w:tab w:val="left" w:pos="1037"/>
        </w:tabs>
        <w:rPr>
          <w:sz w:val="24"/>
        </w:rPr>
      </w:pPr>
      <w:r>
        <w:rPr>
          <w:sz w:val="24"/>
        </w:rPr>
        <w:t>Рекомендации</w:t>
      </w:r>
      <w:r>
        <w:rPr>
          <w:spacing w:val="-6"/>
          <w:sz w:val="24"/>
        </w:rPr>
        <w:t xml:space="preserve"> </w:t>
      </w:r>
      <w:r>
        <w:rPr>
          <w:sz w:val="24"/>
        </w:rPr>
        <w:t>по</w:t>
      </w:r>
      <w:r>
        <w:rPr>
          <w:spacing w:val="-3"/>
          <w:sz w:val="24"/>
        </w:rPr>
        <w:t xml:space="preserve"> </w:t>
      </w:r>
      <w:r>
        <w:rPr>
          <w:sz w:val="24"/>
        </w:rPr>
        <w:t>применению</w:t>
      </w:r>
      <w:r>
        <w:rPr>
          <w:spacing w:val="-3"/>
          <w:sz w:val="24"/>
        </w:rPr>
        <w:t xml:space="preserve"> </w:t>
      </w:r>
      <w:r>
        <w:rPr>
          <w:spacing w:val="-2"/>
          <w:sz w:val="24"/>
        </w:rPr>
        <w:t>результатов</w:t>
      </w:r>
    </w:p>
    <w:p w:rsidR="00137ECC" w:rsidRDefault="00137ECC" w:rsidP="00137ECC">
      <w:pPr>
        <w:pStyle w:val="a5"/>
        <w:numPr>
          <w:ilvl w:val="1"/>
          <w:numId w:val="329"/>
        </w:numPr>
        <w:tabs>
          <w:tab w:val="left" w:pos="1037"/>
        </w:tabs>
        <w:rPr>
          <w:sz w:val="24"/>
        </w:rPr>
      </w:pPr>
      <w:r>
        <w:rPr>
          <w:sz w:val="24"/>
        </w:rPr>
        <w:t>Ограничения</w:t>
      </w:r>
      <w:r>
        <w:rPr>
          <w:spacing w:val="-3"/>
          <w:sz w:val="24"/>
        </w:rPr>
        <w:t xml:space="preserve"> </w:t>
      </w:r>
      <w:r>
        <w:rPr>
          <w:sz w:val="24"/>
        </w:rPr>
        <w:t>методики</w:t>
      </w:r>
      <w:r>
        <w:rPr>
          <w:spacing w:val="-2"/>
          <w:sz w:val="24"/>
        </w:rPr>
        <w:t xml:space="preserve"> </w:t>
      </w:r>
      <w:r>
        <w:rPr>
          <w:sz w:val="24"/>
        </w:rPr>
        <w:t>и</w:t>
      </w:r>
      <w:r>
        <w:rPr>
          <w:spacing w:val="-3"/>
          <w:sz w:val="24"/>
        </w:rPr>
        <w:t xml:space="preserve"> </w:t>
      </w:r>
      <w:r>
        <w:rPr>
          <w:sz w:val="24"/>
        </w:rPr>
        <w:t>меры</w:t>
      </w:r>
      <w:r>
        <w:rPr>
          <w:spacing w:val="-2"/>
          <w:sz w:val="24"/>
        </w:rPr>
        <w:t xml:space="preserve"> предосторожности</w:t>
      </w:r>
    </w:p>
    <w:p w:rsidR="00137ECC" w:rsidRDefault="00137ECC" w:rsidP="00137ECC">
      <w:pPr>
        <w:pStyle w:val="a3"/>
        <w:spacing w:before="46"/>
      </w:pPr>
    </w:p>
    <w:p w:rsidR="00137ECC" w:rsidRDefault="00137ECC" w:rsidP="00137ECC">
      <w:pPr>
        <w:pStyle w:val="4"/>
        <w:ind w:left="891"/>
        <w:jc w:val="both"/>
      </w:pPr>
      <w:r>
        <w:t>Критерии</w:t>
      </w:r>
      <w:r>
        <w:rPr>
          <w:spacing w:val="-7"/>
        </w:rPr>
        <w:t xml:space="preserve"> </w:t>
      </w:r>
      <w:r>
        <w:t>оценки</w:t>
      </w:r>
      <w:r>
        <w:rPr>
          <w:spacing w:val="-5"/>
        </w:rPr>
        <w:t xml:space="preserve"> </w:t>
      </w:r>
      <w:r>
        <w:t>качества</w:t>
      </w:r>
      <w:r>
        <w:rPr>
          <w:spacing w:val="-4"/>
        </w:rPr>
        <w:t xml:space="preserve"> </w:t>
      </w:r>
      <w:r>
        <w:t>выполненной</w:t>
      </w:r>
      <w:r>
        <w:rPr>
          <w:spacing w:val="-7"/>
        </w:rPr>
        <w:t xml:space="preserve"> </w:t>
      </w:r>
      <w:r>
        <w:t>практической</w:t>
      </w:r>
      <w:r>
        <w:rPr>
          <w:spacing w:val="-4"/>
        </w:rPr>
        <w:t xml:space="preserve"> </w:t>
      </w:r>
      <w:r>
        <w:rPr>
          <w:spacing w:val="-2"/>
        </w:rPr>
        <w:t>работы:</w:t>
      </w:r>
    </w:p>
    <w:p w:rsidR="00137ECC" w:rsidRDefault="00137ECC" w:rsidP="00137ECC">
      <w:pPr>
        <w:pStyle w:val="a5"/>
        <w:numPr>
          <w:ilvl w:val="0"/>
          <w:numId w:val="330"/>
        </w:numPr>
        <w:tabs>
          <w:tab w:val="left" w:pos="889"/>
        </w:tabs>
        <w:spacing w:before="65"/>
        <w:ind w:right="566" w:firstLine="427"/>
        <w:jc w:val="both"/>
        <w:rPr>
          <w:sz w:val="24"/>
        </w:rPr>
      </w:pPr>
      <w:r>
        <w:rPr>
          <w:sz w:val="24"/>
        </w:rPr>
        <w:t>Оценка «5» ставится, если практическая работа выполнена в полном объеме, в соответствии с заданием, с соблюдением последовательности выполнения, выполнена самостоятельно и прослеживается креативный подход; работа оформлена аккуратно.</w:t>
      </w:r>
    </w:p>
    <w:p w:rsidR="00137ECC" w:rsidRDefault="00137ECC" w:rsidP="00137ECC">
      <w:pPr>
        <w:pStyle w:val="a5"/>
        <w:numPr>
          <w:ilvl w:val="0"/>
          <w:numId w:val="330"/>
        </w:numPr>
        <w:tabs>
          <w:tab w:val="left" w:pos="889"/>
        </w:tabs>
        <w:spacing w:before="32"/>
        <w:ind w:right="566" w:firstLine="427"/>
        <w:jc w:val="both"/>
        <w:rPr>
          <w:sz w:val="24"/>
        </w:rPr>
      </w:pPr>
      <w:r>
        <w:rPr>
          <w:sz w:val="24"/>
        </w:rPr>
        <w:t>Оценка «4» ставится, если практическая работа выполнена в полном объеме, в соответствии с заданием, с соблюдением последовательности выполнения, прослеживается креативный подход; присутствуют незначительные ошибки; работа оформлена аккуратно.</w:t>
      </w:r>
    </w:p>
    <w:p w:rsidR="00137ECC" w:rsidRDefault="00137ECC" w:rsidP="00137ECC">
      <w:pPr>
        <w:pStyle w:val="a5"/>
        <w:numPr>
          <w:ilvl w:val="0"/>
          <w:numId w:val="330"/>
        </w:numPr>
        <w:tabs>
          <w:tab w:val="left" w:pos="889"/>
        </w:tabs>
        <w:spacing w:before="31"/>
        <w:ind w:right="566" w:firstLine="427"/>
        <w:jc w:val="both"/>
        <w:rPr>
          <w:sz w:val="24"/>
        </w:rPr>
      </w:pPr>
      <w:r>
        <w:rPr>
          <w:sz w:val="24"/>
        </w:rPr>
        <w:t xml:space="preserve">Оценка «3» ставится, если практическая работа выполнена в полном объеме, в соответствии с заданием, частично присутствуют фрагменты компиляции, по оформлению работы имеются </w:t>
      </w:r>
      <w:r>
        <w:rPr>
          <w:spacing w:val="-2"/>
          <w:sz w:val="24"/>
        </w:rPr>
        <w:t>замечания.</w:t>
      </w:r>
    </w:p>
    <w:p w:rsidR="00137ECC" w:rsidRDefault="00137ECC" w:rsidP="00137ECC">
      <w:pPr>
        <w:pStyle w:val="a5"/>
        <w:numPr>
          <w:ilvl w:val="0"/>
          <w:numId w:val="330"/>
        </w:numPr>
        <w:tabs>
          <w:tab w:val="left" w:pos="889"/>
        </w:tabs>
        <w:spacing w:before="31" w:line="235" w:lineRule="auto"/>
        <w:ind w:right="782" w:firstLine="427"/>
        <w:jc w:val="both"/>
        <w:rPr>
          <w:sz w:val="24"/>
        </w:rPr>
      </w:pPr>
      <w:r>
        <w:rPr>
          <w:sz w:val="24"/>
        </w:rPr>
        <w:t>Оценка</w:t>
      </w:r>
      <w:r>
        <w:rPr>
          <w:spacing w:val="-1"/>
          <w:sz w:val="24"/>
        </w:rPr>
        <w:t xml:space="preserve"> </w:t>
      </w:r>
      <w:r>
        <w:rPr>
          <w:sz w:val="24"/>
        </w:rPr>
        <w:t>«2»</w:t>
      </w:r>
      <w:r>
        <w:rPr>
          <w:spacing w:val="-10"/>
          <w:sz w:val="24"/>
        </w:rPr>
        <w:t xml:space="preserve"> </w:t>
      </w:r>
      <w:r>
        <w:rPr>
          <w:sz w:val="24"/>
        </w:rPr>
        <w:t>ставится,</w:t>
      </w:r>
      <w:r>
        <w:rPr>
          <w:spacing w:val="-4"/>
          <w:sz w:val="24"/>
        </w:rPr>
        <w:t xml:space="preserve"> </w:t>
      </w:r>
      <w:r>
        <w:rPr>
          <w:sz w:val="24"/>
        </w:rPr>
        <w:t>если</w:t>
      </w:r>
      <w:r>
        <w:rPr>
          <w:spacing w:val="-3"/>
          <w:sz w:val="24"/>
        </w:rPr>
        <w:t xml:space="preserve"> </w:t>
      </w:r>
      <w:r>
        <w:rPr>
          <w:sz w:val="24"/>
        </w:rPr>
        <w:t>обучающийся</w:t>
      </w:r>
      <w:r>
        <w:rPr>
          <w:spacing w:val="-4"/>
          <w:sz w:val="24"/>
        </w:rPr>
        <w:t xml:space="preserve"> </w:t>
      </w:r>
      <w:r>
        <w:rPr>
          <w:sz w:val="24"/>
        </w:rPr>
        <w:t>не</w:t>
      </w:r>
      <w:r>
        <w:rPr>
          <w:spacing w:val="-5"/>
          <w:sz w:val="24"/>
        </w:rPr>
        <w:t xml:space="preserve"> </w:t>
      </w:r>
      <w:r>
        <w:rPr>
          <w:sz w:val="24"/>
        </w:rPr>
        <w:t>подготовился</w:t>
      </w:r>
      <w:r>
        <w:rPr>
          <w:spacing w:val="-4"/>
          <w:sz w:val="24"/>
        </w:rPr>
        <w:t xml:space="preserve"> </w:t>
      </w:r>
      <w:r>
        <w:rPr>
          <w:sz w:val="24"/>
        </w:rPr>
        <w:t>к</w:t>
      </w:r>
      <w:r>
        <w:rPr>
          <w:spacing w:val="-4"/>
          <w:sz w:val="24"/>
        </w:rPr>
        <w:t xml:space="preserve"> </w:t>
      </w:r>
      <w:r>
        <w:rPr>
          <w:sz w:val="24"/>
        </w:rPr>
        <w:t>практической</w:t>
      </w:r>
      <w:r>
        <w:rPr>
          <w:spacing w:val="-4"/>
          <w:sz w:val="24"/>
        </w:rPr>
        <w:t xml:space="preserve"> </w:t>
      </w:r>
      <w:r>
        <w:rPr>
          <w:sz w:val="24"/>
        </w:rPr>
        <w:t>работе,</w:t>
      </w:r>
      <w:r>
        <w:rPr>
          <w:spacing w:val="-4"/>
          <w:sz w:val="24"/>
        </w:rPr>
        <w:t xml:space="preserve"> </w:t>
      </w:r>
      <w:r>
        <w:rPr>
          <w:sz w:val="24"/>
        </w:rPr>
        <w:t>допустил грубые ошибки, по оформлению работы имеются множественные замечания</w:t>
      </w:r>
    </w:p>
    <w:p w:rsidR="00137ECC" w:rsidRDefault="00137ECC" w:rsidP="00137ECC">
      <w:pPr>
        <w:pStyle w:val="a3"/>
        <w:spacing w:before="36"/>
      </w:pPr>
    </w:p>
    <w:p w:rsidR="00137ECC" w:rsidRDefault="00137ECC" w:rsidP="00137ECC">
      <w:pPr>
        <w:pStyle w:val="a5"/>
        <w:numPr>
          <w:ilvl w:val="2"/>
          <w:numId w:val="315"/>
        </w:numPr>
        <w:tabs>
          <w:tab w:val="left" w:pos="869"/>
        </w:tabs>
        <w:ind w:left="869" w:hanging="699"/>
        <w:rPr>
          <w:b/>
          <w:sz w:val="28"/>
        </w:rPr>
      </w:pPr>
      <w:r>
        <w:rPr>
          <w:b/>
          <w:sz w:val="28"/>
        </w:rPr>
        <w:t>Самостоятельные</w:t>
      </w:r>
      <w:r>
        <w:rPr>
          <w:b/>
          <w:spacing w:val="-16"/>
          <w:sz w:val="28"/>
        </w:rPr>
        <w:t xml:space="preserve"> </w:t>
      </w:r>
      <w:r>
        <w:rPr>
          <w:b/>
          <w:spacing w:val="-2"/>
          <w:sz w:val="28"/>
        </w:rPr>
        <w:t>работы</w:t>
      </w:r>
    </w:p>
    <w:p w:rsidR="00137ECC" w:rsidRDefault="00137ECC" w:rsidP="00137ECC">
      <w:pPr>
        <w:tabs>
          <w:tab w:val="left" w:pos="9491"/>
        </w:tabs>
        <w:spacing w:before="3" w:line="235" w:lineRule="auto"/>
        <w:ind w:left="170" w:right="568"/>
        <w:rPr>
          <w:sz w:val="23"/>
        </w:rPr>
      </w:pPr>
      <w:r>
        <w:rPr>
          <w:b/>
          <w:sz w:val="24"/>
        </w:rPr>
        <w:t>Самостоятельная</w:t>
      </w:r>
      <w:r>
        <w:rPr>
          <w:b/>
          <w:spacing w:val="40"/>
          <w:sz w:val="24"/>
        </w:rPr>
        <w:t xml:space="preserve"> </w:t>
      </w:r>
      <w:r>
        <w:rPr>
          <w:b/>
          <w:sz w:val="24"/>
        </w:rPr>
        <w:t>работа</w:t>
      </w:r>
      <w:r>
        <w:rPr>
          <w:b/>
          <w:spacing w:val="40"/>
          <w:sz w:val="24"/>
        </w:rPr>
        <w:t xml:space="preserve"> </w:t>
      </w:r>
      <w:r>
        <w:rPr>
          <w:b/>
          <w:sz w:val="24"/>
        </w:rPr>
        <w:t>1.</w:t>
      </w:r>
      <w:r>
        <w:rPr>
          <w:b/>
          <w:spacing w:val="40"/>
          <w:sz w:val="24"/>
        </w:rPr>
        <w:t xml:space="preserve"> </w:t>
      </w:r>
      <w:r>
        <w:rPr>
          <w:sz w:val="23"/>
        </w:rPr>
        <w:t>Профессиограмма</w:t>
      </w:r>
      <w:r>
        <w:rPr>
          <w:spacing w:val="40"/>
          <w:sz w:val="23"/>
        </w:rPr>
        <w:t xml:space="preserve"> </w:t>
      </w:r>
      <w:r>
        <w:rPr>
          <w:sz w:val="23"/>
        </w:rPr>
        <w:t>современного</w:t>
      </w:r>
      <w:r>
        <w:rPr>
          <w:spacing w:val="40"/>
          <w:sz w:val="23"/>
        </w:rPr>
        <w:t xml:space="preserve"> </w:t>
      </w:r>
      <w:r>
        <w:rPr>
          <w:sz w:val="23"/>
        </w:rPr>
        <w:t>классного</w:t>
      </w:r>
      <w:r>
        <w:rPr>
          <w:spacing w:val="40"/>
          <w:sz w:val="23"/>
        </w:rPr>
        <w:t xml:space="preserve"> </w:t>
      </w:r>
      <w:r>
        <w:rPr>
          <w:sz w:val="23"/>
        </w:rPr>
        <w:t>руководителя.</w:t>
      </w:r>
      <w:r>
        <w:rPr>
          <w:sz w:val="23"/>
        </w:rPr>
        <w:tab/>
      </w:r>
      <w:r>
        <w:rPr>
          <w:spacing w:val="-2"/>
          <w:sz w:val="23"/>
        </w:rPr>
        <w:t xml:space="preserve">Основные </w:t>
      </w:r>
      <w:r>
        <w:rPr>
          <w:sz w:val="23"/>
        </w:rPr>
        <w:t>функции, цели и задачи деятельности классного руководителя</w:t>
      </w:r>
    </w:p>
    <w:p w:rsidR="00137ECC" w:rsidRDefault="00137ECC" w:rsidP="00137ECC">
      <w:pPr>
        <w:pStyle w:val="a3"/>
        <w:spacing w:before="1"/>
        <w:ind w:left="170"/>
      </w:pPr>
      <w:r>
        <w:rPr>
          <w:spacing w:val="-2"/>
        </w:rPr>
        <w:t>Цели:</w:t>
      </w:r>
    </w:p>
    <w:p w:rsidR="00137ECC" w:rsidRDefault="00137ECC" w:rsidP="00137ECC">
      <w:pPr>
        <w:pStyle w:val="a5"/>
        <w:numPr>
          <w:ilvl w:val="0"/>
          <w:numId w:val="331"/>
        </w:numPr>
        <w:tabs>
          <w:tab w:val="left" w:pos="350"/>
          <w:tab w:val="left" w:pos="2035"/>
          <w:tab w:val="left" w:pos="3079"/>
          <w:tab w:val="left" w:pos="3976"/>
          <w:tab w:val="left" w:pos="7152"/>
          <w:tab w:val="left" w:pos="8709"/>
          <w:tab w:val="left" w:pos="9246"/>
          <w:tab w:val="left" w:pos="10175"/>
        </w:tabs>
        <w:ind w:right="568" w:firstLine="0"/>
        <w:rPr>
          <w:sz w:val="23"/>
        </w:rPr>
      </w:pPr>
      <w:r>
        <w:rPr>
          <w:spacing w:val="-2"/>
          <w:sz w:val="23"/>
        </w:rPr>
        <w:t>Формирование</w:t>
      </w:r>
      <w:r>
        <w:rPr>
          <w:sz w:val="23"/>
        </w:rPr>
        <w:tab/>
      </w:r>
      <w:r>
        <w:rPr>
          <w:spacing w:val="-2"/>
          <w:sz w:val="23"/>
        </w:rPr>
        <w:t>системы</w:t>
      </w:r>
      <w:r>
        <w:rPr>
          <w:sz w:val="23"/>
        </w:rPr>
        <w:tab/>
      </w:r>
      <w:r>
        <w:rPr>
          <w:spacing w:val="-2"/>
          <w:sz w:val="23"/>
        </w:rPr>
        <w:t>знаний</w:t>
      </w:r>
      <w:r>
        <w:rPr>
          <w:sz w:val="23"/>
        </w:rPr>
        <w:tab/>
        <w:t>о профессиограмме классного</w:t>
      </w:r>
      <w:r>
        <w:rPr>
          <w:sz w:val="23"/>
        </w:rPr>
        <w:tab/>
      </w:r>
      <w:r>
        <w:rPr>
          <w:spacing w:val="-2"/>
          <w:sz w:val="23"/>
        </w:rPr>
        <w:t>руководителя</w:t>
      </w:r>
      <w:r>
        <w:rPr>
          <w:sz w:val="23"/>
        </w:rPr>
        <w:tab/>
      </w:r>
      <w:r>
        <w:rPr>
          <w:spacing w:val="-4"/>
          <w:sz w:val="23"/>
        </w:rPr>
        <w:t>как</w:t>
      </w:r>
      <w:r>
        <w:rPr>
          <w:sz w:val="23"/>
        </w:rPr>
        <w:tab/>
      </w:r>
      <w:r>
        <w:rPr>
          <w:spacing w:val="-2"/>
          <w:sz w:val="23"/>
        </w:rPr>
        <w:t>модели</w:t>
      </w:r>
      <w:r>
        <w:rPr>
          <w:sz w:val="23"/>
        </w:rPr>
        <w:tab/>
      </w:r>
      <w:r>
        <w:rPr>
          <w:spacing w:val="-4"/>
          <w:sz w:val="23"/>
        </w:rPr>
        <w:t xml:space="preserve">его </w:t>
      </w:r>
      <w:r>
        <w:rPr>
          <w:sz w:val="23"/>
        </w:rPr>
        <w:t>профессиональной деятельности.</w:t>
      </w:r>
    </w:p>
    <w:p w:rsidR="00137ECC" w:rsidRDefault="00137ECC" w:rsidP="00137ECC">
      <w:pPr>
        <w:pStyle w:val="a5"/>
        <w:numPr>
          <w:ilvl w:val="0"/>
          <w:numId w:val="331"/>
        </w:numPr>
        <w:tabs>
          <w:tab w:val="left" w:pos="350"/>
        </w:tabs>
        <w:ind w:right="565" w:firstLine="0"/>
        <w:rPr>
          <w:sz w:val="23"/>
        </w:rPr>
      </w:pPr>
      <w:r>
        <w:rPr>
          <w:sz w:val="23"/>
        </w:rPr>
        <w:t>Усвоение</w:t>
      </w:r>
      <w:r>
        <w:rPr>
          <w:spacing w:val="38"/>
          <w:sz w:val="23"/>
        </w:rPr>
        <w:t xml:space="preserve"> </w:t>
      </w:r>
      <w:r>
        <w:rPr>
          <w:sz w:val="23"/>
        </w:rPr>
        <w:t>иерархии</w:t>
      </w:r>
      <w:r>
        <w:rPr>
          <w:spacing w:val="37"/>
          <w:sz w:val="23"/>
        </w:rPr>
        <w:t xml:space="preserve"> </w:t>
      </w:r>
      <w:r>
        <w:rPr>
          <w:sz w:val="23"/>
        </w:rPr>
        <w:t>и</w:t>
      </w:r>
      <w:r>
        <w:rPr>
          <w:spacing w:val="37"/>
          <w:sz w:val="23"/>
        </w:rPr>
        <w:t xml:space="preserve"> </w:t>
      </w:r>
      <w:r>
        <w:rPr>
          <w:sz w:val="23"/>
        </w:rPr>
        <w:t>взаимосвязи целей,</w:t>
      </w:r>
      <w:r>
        <w:rPr>
          <w:spacing w:val="38"/>
          <w:sz w:val="23"/>
        </w:rPr>
        <w:t xml:space="preserve"> </w:t>
      </w:r>
      <w:r>
        <w:rPr>
          <w:sz w:val="23"/>
        </w:rPr>
        <w:t>задач</w:t>
      </w:r>
      <w:r>
        <w:rPr>
          <w:spacing w:val="37"/>
          <w:sz w:val="23"/>
        </w:rPr>
        <w:t xml:space="preserve"> </w:t>
      </w:r>
      <w:r>
        <w:rPr>
          <w:sz w:val="23"/>
        </w:rPr>
        <w:t>и</w:t>
      </w:r>
      <w:r>
        <w:rPr>
          <w:spacing w:val="37"/>
          <w:sz w:val="23"/>
        </w:rPr>
        <w:t xml:space="preserve"> </w:t>
      </w:r>
      <w:r>
        <w:rPr>
          <w:sz w:val="23"/>
        </w:rPr>
        <w:t>функций современного</w:t>
      </w:r>
      <w:r>
        <w:rPr>
          <w:spacing w:val="38"/>
          <w:sz w:val="23"/>
        </w:rPr>
        <w:t xml:space="preserve"> </w:t>
      </w:r>
      <w:r>
        <w:rPr>
          <w:sz w:val="23"/>
        </w:rPr>
        <w:t>классного</w:t>
      </w:r>
      <w:r>
        <w:rPr>
          <w:spacing w:val="38"/>
          <w:sz w:val="23"/>
        </w:rPr>
        <w:t xml:space="preserve"> </w:t>
      </w:r>
      <w:r>
        <w:rPr>
          <w:sz w:val="23"/>
        </w:rPr>
        <w:t>руководителя</w:t>
      </w:r>
      <w:r>
        <w:rPr>
          <w:spacing w:val="37"/>
          <w:sz w:val="23"/>
        </w:rPr>
        <w:t xml:space="preserve"> </w:t>
      </w:r>
      <w:r>
        <w:rPr>
          <w:sz w:val="23"/>
        </w:rPr>
        <w:t>в контексте требований ФГОС и Профессионального стандарта.</w:t>
      </w:r>
    </w:p>
    <w:p w:rsidR="00137ECC" w:rsidRDefault="00137ECC" w:rsidP="00137ECC">
      <w:pPr>
        <w:pStyle w:val="a5"/>
        <w:numPr>
          <w:ilvl w:val="0"/>
          <w:numId w:val="331"/>
        </w:numPr>
        <w:tabs>
          <w:tab w:val="left" w:pos="348"/>
        </w:tabs>
        <w:ind w:right="5200" w:firstLine="0"/>
        <w:rPr>
          <w:sz w:val="24"/>
        </w:rPr>
      </w:pPr>
      <w:r>
        <w:rPr>
          <w:sz w:val="24"/>
        </w:rPr>
        <w:t>Развитие</w:t>
      </w:r>
      <w:r>
        <w:rPr>
          <w:spacing w:val="-8"/>
          <w:sz w:val="24"/>
        </w:rPr>
        <w:t xml:space="preserve"> </w:t>
      </w:r>
      <w:r>
        <w:rPr>
          <w:sz w:val="24"/>
        </w:rPr>
        <w:t>навыка</w:t>
      </w:r>
      <w:r>
        <w:rPr>
          <w:spacing w:val="-8"/>
          <w:sz w:val="24"/>
        </w:rPr>
        <w:t xml:space="preserve"> </w:t>
      </w:r>
      <w:r>
        <w:rPr>
          <w:sz w:val="24"/>
        </w:rPr>
        <w:t>самоорганизации</w:t>
      </w:r>
      <w:r>
        <w:rPr>
          <w:spacing w:val="-9"/>
          <w:sz w:val="24"/>
        </w:rPr>
        <w:t xml:space="preserve"> </w:t>
      </w:r>
      <w:r>
        <w:rPr>
          <w:sz w:val="24"/>
        </w:rPr>
        <w:t>и</w:t>
      </w:r>
      <w:r>
        <w:rPr>
          <w:spacing w:val="-7"/>
          <w:sz w:val="24"/>
        </w:rPr>
        <w:t xml:space="preserve"> </w:t>
      </w:r>
      <w:r>
        <w:rPr>
          <w:sz w:val="24"/>
        </w:rPr>
        <w:t>проектирования. Методическое оснащение:</w:t>
      </w:r>
    </w:p>
    <w:p w:rsidR="00137ECC" w:rsidRDefault="00137ECC" w:rsidP="00137ECC">
      <w:pPr>
        <w:pStyle w:val="a5"/>
        <w:numPr>
          <w:ilvl w:val="1"/>
          <w:numId w:val="331"/>
        </w:numPr>
        <w:tabs>
          <w:tab w:val="left" w:pos="308"/>
        </w:tabs>
        <w:ind w:left="308" w:hanging="138"/>
        <w:rPr>
          <w:sz w:val="24"/>
        </w:rPr>
      </w:pPr>
      <w:r>
        <w:rPr>
          <w:sz w:val="24"/>
        </w:rPr>
        <w:t>Федеральный</w:t>
      </w:r>
      <w:r>
        <w:rPr>
          <w:spacing w:val="-5"/>
          <w:sz w:val="24"/>
        </w:rPr>
        <w:t xml:space="preserve"> </w:t>
      </w:r>
      <w:r>
        <w:rPr>
          <w:sz w:val="24"/>
        </w:rPr>
        <w:t>закон</w:t>
      </w:r>
      <w:r>
        <w:rPr>
          <w:spacing w:val="1"/>
          <w:sz w:val="24"/>
        </w:rPr>
        <w:t xml:space="preserve"> </w:t>
      </w:r>
      <w:r>
        <w:rPr>
          <w:sz w:val="24"/>
        </w:rPr>
        <w:t>«Об</w:t>
      </w:r>
      <w:r>
        <w:rPr>
          <w:spacing w:val="-1"/>
          <w:sz w:val="24"/>
        </w:rPr>
        <w:t xml:space="preserve"> </w:t>
      </w:r>
      <w:r>
        <w:rPr>
          <w:sz w:val="24"/>
        </w:rPr>
        <w:t>образовании</w:t>
      </w:r>
      <w:r>
        <w:rPr>
          <w:spacing w:val="-2"/>
          <w:sz w:val="24"/>
        </w:rPr>
        <w:t xml:space="preserve"> </w:t>
      </w:r>
      <w:r>
        <w:rPr>
          <w:sz w:val="24"/>
        </w:rPr>
        <w:t>в</w:t>
      </w:r>
      <w:r>
        <w:rPr>
          <w:spacing w:val="-4"/>
          <w:sz w:val="24"/>
        </w:rPr>
        <w:t xml:space="preserve"> </w:t>
      </w:r>
      <w:r>
        <w:rPr>
          <w:sz w:val="24"/>
        </w:rPr>
        <w:t>Российской</w:t>
      </w:r>
      <w:r>
        <w:rPr>
          <w:spacing w:val="-2"/>
          <w:sz w:val="24"/>
        </w:rPr>
        <w:t xml:space="preserve"> </w:t>
      </w:r>
      <w:r>
        <w:rPr>
          <w:sz w:val="24"/>
        </w:rPr>
        <w:t>Федерации»</w:t>
      </w:r>
      <w:r>
        <w:rPr>
          <w:spacing w:val="-8"/>
          <w:sz w:val="24"/>
        </w:rPr>
        <w:t xml:space="preserve"> </w:t>
      </w:r>
      <w:r>
        <w:rPr>
          <w:sz w:val="24"/>
        </w:rPr>
        <w:t>№</w:t>
      </w:r>
      <w:r>
        <w:rPr>
          <w:spacing w:val="-1"/>
          <w:sz w:val="24"/>
        </w:rPr>
        <w:t xml:space="preserve"> </w:t>
      </w:r>
      <w:r>
        <w:rPr>
          <w:sz w:val="24"/>
        </w:rPr>
        <w:t>273-</w:t>
      </w:r>
      <w:r>
        <w:rPr>
          <w:spacing w:val="-5"/>
          <w:sz w:val="24"/>
        </w:rPr>
        <w:t>ФЗ.</w:t>
      </w:r>
    </w:p>
    <w:p w:rsidR="00137ECC" w:rsidRDefault="00137ECC" w:rsidP="00137ECC">
      <w:pPr>
        <w:pStyle w:val="a5"/>
        <w:numPr>
          <w:ilvl w:val="1"/>
          <w:numId w:val="331"/>
        </w:numPr>
        <w:tabs>
          <w:tab w:val="left" w:pos="308"/>
        </w:tabs>
        <w:ind w:right="1696" w:firstLine="0"/>
        <w:rPr>
          <w:sz w:val="24"/>
        </w:rPr>
      </w:pPr>
      <w:r>
        <w:rPr>
          <w:sz w:val="24"/>
        </w:rPr>
        <w:t>ФГОС</w:t>
      </w:r>
      <w:r>
        <w:rPr>
          <w:spacing w:val="-5"/>
          <w:sz w:val="24"/>
        </w:rPr>
        <w:t xml:space="preserve"> </w:t>
      </w:r>
      <w:r>
        <w:rPr>
          <w:sz w:val="24"/>
        </w:rPr>
        <w:t>общего</w:t>
      </w:r>
      <w:r>
        <w:rPr>
          <w:spacing w:val="-5"/>
          <w:sz w:val="24"/>
        </w:rPr>
        <w:t xml:space="preserve"> </w:t>
      </w:r>
      <w:r>
        <w:rPr>
          <w:sz w:val="24"/>
        </w:rPr>
        <w:t>образования</w:t>
      </w:r>
      <w:r>
        <w:rPr>
          <w:spacing w:val="-5"/>
          <w:sz w:val="24"/>
        </w:rPr>
        <w:t xml:space="preserve"> </w:t>
      </w:r>
      <w:r>
        <w:rPr>
          <w:sz w:val="24"/>
        </w:rPr>
        <w:t>(акцентировать</w:t>
      </w:r>
      <w:r>
        <w:rPr>
          <w:spacing w:val="-4"/>
          <w:sz w:val="24"/>
        </w:rPr>
        <w:t xml:space="preserve"> </w:t>
      </w:r>
      <w:r>
        <w:rPr>
          <w:sz w:val="24"/>
        </w:rPr>
        <w:t>внимание</w:t>
      </w:r>
      <w:r>
        <w:rPr>
          <w:spacing w:val="-6"/>
          <w:sz w:val="24"/>
        </w:rPr>
        <w:t xml:space="preserve"> </w:t>
      </w:r>
      <w:r>
        <w:rPr>
          <w:sz w:val="24"/>
        </w:rPr>
        <w:t>на</w:t>
      </w:r>
      <w:r>
        <w:rPr>
          <w:spacing w:val="-6"/>
          <w:sz w:val="24"/>
        </w:rPr>
        <w:t xml:space="preserve"> </w:t>
      </w:r>
      <w:r>
        <w:rPr>
          <w:sz w:val="24"/>
        </w:rPr>
        <w:t>личностных</w:t>
      </w:r>
      <w:r>
        <w:rPr>
          <w:spacing w:val="-3"/>
          <w:sz w:val="24"/>
        </w:rPr>
        <w:t xml:space="preserve"> </w:t>
      </w:r>
      <w:r>
        <w:rPr>
          <w:sz w:val="24"/>
        </w:rPr>
        <w:t>и</w:t>
      </w:r>
      <w:r>
        <w:rPr>
          <w:spacing w:val="-5"/>
          <w:sz w:val="24"/>
        </w:rPr>
        <w:t xml:space="preserve"> </w:t>
      </w:r>
      <w:r>
        <w:rPr>
          <w:sz w:val="24"/>
        </w:rPr>
        <w:t xml:space="preserve">метапредметных </w:t>
      </w:r>
      <w:r>
        <w:rPr>
          <w:spacing w:val="-2"/>
          <w:sz w:val="24"/>
        </w:rPr>
        <w:t>результатах).</w:t>
      </w:r>
    </w:p>
    <w:p w:rsidR="00137ECC" w:rsidRDefault="00137ECC" w:rsidP="00137ECC">
      <w:pPr>
        <w:pStyle w:val="a5"/>
        <w:numPr>
          <w:ilvl w:val="1"/>
          <w:numId w:val="331"/>
        </w:numPr>
        <w:tabs>
          <w:tab w:val="left" w:pos="308"/>
        </w:tabs>
        <w:ind w:right="1306" w:firstLine="0"/>
        <w:rPr>
          <w:sz w:val="24"/>
        </w:rPr>
      </w:pPr>
      <w:r>
        <w:rPr>
          <w:sz w:val="24"/>
        </w:rPr>
        <w:t>Методические</w:t>
      </w:r>
      <w:r>
        <w:rPr>
          <w:spacing w:val="-6"/>
          <w:sz w:val="24"/>
        </w:rPr>
        <w:t xml:space="preserve"> </w:t>
      </w:r>
      <w:r>
        <w:rPr>
          <w:sz w:val="24"/>
        </w:rPr>
        <w:t>рекомендации</w:t>
      </w:r>
      <w:r>
        <w:rPr>
          <w:spacing w:val="-5"/>
          <w:sz w:val="24"/>
        </w:rPr>
        <w:t xml:space="preserve"> </w:t>
      </w:r>
      <w:r>
        <w:rPr>
          <w:sz w:val="24"/>
        </w:rPr>
        <w:t>Минпросвещения</w:t>
      </w:r>
      <w:r>
        <w:rPr>
          <w:spacing w:val="-5"/>
          <w:sz w:val="24"/>
        </w:rPr>
        <w:t xml:space="preserve"> </w:t>
      </w:r>
      <w:r>
        <w:rPr>
          <w:sz w:val="24"/>
        </w:rPr>
        <w:t>РФ</w:t>
      </w:r>
      <w:r>
        <w:rPr>
          <w:spacing w:val="-5"/>
          <w:sz w:val="24"/>
        </w:rPr>
        <w:t xml:space="preserve"> </w:t>
      </w:r>
      <w:r>
        <w:rPr>
          <w:sz w:val="24"/>
        </w:rPr>
        <w:t>по</w:t>
      </w:r>
      <w:r>
        <w:rPr>
          <w:spacing w:val="-5"/>
          <w:sz w:val="24"/>
        </w:rPr>
        <w:t xml:space="preserve"> </w:t>
      </w:r>
      <w:r>
        <w:rPr>
          <w:sz w:val="24"/>
        </w:rPr>
        <w:t>организации</w:t>
      </w:r>
      <w:r>
        <w:rPr>
          <w:spacing w:val="-7"/>
          <w:sz w:val="24"/>
        </w:rPr>
        <w:t xml:space="preserve"> </w:t>
      </w:r>
      <w:r>
        <w:rPr>
          <w:sz w:val="24"/>
        </w:rPr>
        <w:t>деятельности</w:t>
      </w:r>
      <w:r>
        <w:rPr>
          <w:spacing w:val="-4"/>
          <w:sz w:val="24"/>
        </w:rPr>
        <w:t xml:space="preserve"> </w:t>
      </w:r>
      <w:r>
        <w:rPr>
          <w:sz w:val="24"/>
        </w:rPr>
        <w:t xml:space="preserve">классного </w:t>
      </w:r>
      <w:r>
        <w:rPr>
          <w:spacing w:val="-2"/>
          <w:sz w:val="24"/>
        </w:rPr>
        <w:t>руководителя.</w:t>
      </w:r>
    </w:p>
    <w:p w:rsidR="00137ECC" w:rsidRDefault="00137ECC" w:rsidP="00137ECC">
      <w:pPr>
        <w:pStyle w:val="4"/>
        <w:spacing w:before="4" w:line="275" w:lineRule="exact"/>
      </w:pPr>
      <w:r>
        <w:t>Вид</w:t>
      </w:r>
      <w:r>
        <w:rPr>
          <w:spacing w:val="-3"/>
        </w:rPr>
        <w:t xml:space="preserve"> </w:t>
      </w:r>
      <w:r>
        <w:t>контроля:</w:t>
      </w:r>
      <w:r>
        <w:rPr>
          <w:spacing w:val="-3"/>
        </w:rPr>
        <w:t xml:space="preserve"> </w:t>
      </w:r>
      <w:r>
        <w:t>макет</w:t>
      </w:r>
      <w:r>
        <w:rPr>
          <w:spacing w:val="-3"/>
        </w:rPr>
        <w:t xml:space="preserve"> </w:t>
      </w:r>
      <w:r>
        <w:t>профессиограммы</w:t>
      </w:r>
      <w:r>
        <w:rPr>
          <w:spacing w:val="-2"/>
        </w:rPr>
        <w:t xml:space="preserve"> </w:t>
      </w:r>
      <w:r>
        <w:t>на</w:t>
      </w:r>
      <w:r>
        <w:rPr>
          <w:spacing w:val="-2"/>
        </w:rPr>
        <w:t xml:space="preserve"> </w:t>
      </w:r>
      <w:r>
        <w:rPr>
          <w:spacing w:val="-5"/>
        </w:rPr>
        <w:t>А4.</w:t>
      </w:r>
    </w:p>
    <w:p w:rsidR="00137ECC" w:rsidRDefault="00137ECC" w:rsidP="00137ECC">
      <w:pPr>
        <w:spacing w:line="274" w:lineRule="exact"/>
        <w:ind w:left="170"/>
        <w:rPr>
          <w:sz w:val="23"/>
        </w:rPr>
      </w:pPr>
      <w:r>
        <w:rPr>
          <w:b/>
          <w:sz w:val="24"/>
        </w:rPr>
        <w:t>Самостоятельная</w:t>
      </w:r>
      <w:r>
        <w:rPr>
          <w:b/>
          <w:spacing w:val="-7"/>
          <w:sz w:val="24"/>
        </w:rPr>
        <w:t xml:space="preserve"> </w:t>
      </w:r>
      <w:r>
        <w:rPr>
          <w:b/>
          <w:sz w:val="24"/>
        </w:rPr>
        <w:t>работа</w:t>
      </w:r>
      <w:r>
        <w:rPr>
          <w:b/>
          <w:spacing w:val="-4"/>
          <w:sz w:val="24"/>
        </w:rPr>
        <w:t xml:space="preserve"> </w:t>
      </w:r>
      <w:r>
        <w:rPr>
          <w:b/>
          <w:sz w:val="24"/>
        </w:rPr>
        <w:t>2</w:t>
      </w:r>
      <w:r>
        <w:rPr>
          <w:b/>
          <w:sz w:val="23"/>
        </w:rPr>
        <w:t>.</w:t>
      </w:r>
      <w:r>
        <w:rPr>
          <w:b/>
          <w:spacing w:val="-4"/>
          <w:sz w:val="23"/>
        </w:rPr>
        <w:t xml:space="preserve"> </w:t>
      </w:r>
      <w:r>
        <w:rPr>
          <w:sz w:val="23"/>
        </w:rPr>
        <w:t>Конфликты,</w:t>
      </w:r>
      <w:r>
        <w:rPr>
          <w:spacing w:val="-5"/>
          <w:sz w:val="23"/>
        </w:rPr>
        <w:t xml:space="preserve"> </w:t>
      </w:r>
      <w:r>
        <w:rPr>
          <w:sz w:val="23"/>
        </w:rPr>
        <w:t>способы</w:t>
      </w:r>
      <w:r>
        <w:rPr>
          <w:spacing w:val="-3"/>
          <w:sz w:val="23"/>
        </w:rPr>
        <w:t xml:space="preserve"> </w:t>
      </w:r>
      <w:r>
        <w:rPr>
          <w:sz w:val="23"/>
        </w:rPr>
        <w:t>их</w:t>
      </w:r>
      <w:r>
        <w:rPr>
          <w:spacing w:val="-4"/>
          <w:sz w:val="23"/>
        </w:rPr>
        <w:t xml:space="preserve"> </w:t>
      </w:r>
      <w:r>
        <w:rPr>
          <w:sz w:val="23"/>
        </w:rPr>
        <w:t>профилактики</w:t>
      </w:r>
      <w:r>
        <w:rPr>
          <w:spacing w:val="-5"/>
          <w:sz w:val="23"/>
        </w:rPr>
        <w:t xml:space="preserve"> </w:t>
      </w:r>
      <w:r>
        <w:rPr>
          <w:sz w:val="23"/>
        </w:rPr>
        <w:t>и</w:t>
      </w:r>
      <w:r>
        <w:rPr>
          <w:spacing w:val="-5"/>
          <w:sz w:val="23"/>
        </w:rPr>
        <w:t xml:space="preserve"> </w:t>
      </w:r>
      <w:r>
        <w:rPr>
          <w:spacing w:val="-2"/>
          <w:sz w:val="23"/>
        </w:rPr>
        <w:t>разрешения.</w:t>
      </w:r>
    </w:p>
    <w:p w:rsidR="00137ECC" w:rsidRDefault="00137ECC" w:rsidP="00137ECC">
      <w:pPr>
        <w:pStyle w:val="a3"/>
        <w:spacing w:line="275" w:lineRule="exact"/>
        <w:ind w:left="170"/>
      </w:pPr>
      <w:r>
        <w:rPr>
          <w:spacing w:val="-2"/>
        </w:rPr>
        <w:t>Цели:</w:t>
      </w:r>
    </w:p>
    <w:p w:rsidR="00137ECC" w:rsidRDefault="00137ECC" w:rsidP="00137ECC">
      <w:pPr>
        <w:pStyle w:val="a5"/>
        <w:numPr>
          <w:ilvl w:val="0"/>
          <w:numId w:val="332"/>
        </w:numPr>
        <w:tabs>
          <w:tab w:val="left" w:pos="342"/>
        </w:tabs>
        <w:spacing w:line="264" w:lineRule="exact"/>
        <w:ind w:left="342" w:hanging="172"/>
        <w:rPr>
          <w:sz w:val="23"/>
        </w:rPr>
      </w:pPr>
      <w:r>
        <w:rPr>
          <w:sz w:val="23"/>
        </w:rPr>
        <w:t>Формирование</w:t>
      </w:r>
      <w:r>
        <w:rPr>
          <w:spacing w:val="-6"/>
          <w:sz w:val="23"/>
        </w:rPr>
        <w:t xml:space="preserve"> </w:t>
      </w:r>
      <w:r>
        <w:rPr>
          <w:sz w:val="23"/>
        </w:rPr>
        <w:t>системы</w:t>
      </w:r>
      <w:r>
        <w:rPr>
          <w:spacing w:val="-3"/>
          <w:sz w:val="23"/>
        </w:rPr>
        <w:t xml:space="preserve"> </w:t>
      </w:r>
      <w:r>
        <w:rPr>
          <w:sz w:val="23"/>
        </w:rPr>
        <w:t>знаний</w:t>
      </w:r>
      <w:r>
        <w:rPr>
          <w:spacing w:val="-5"/>
          <w:sz w:val="23"/>
        </w:rPr>
        <w:t xml:space="preserve"> </w:t>
      </w:r>
      <w:r>
        <w:rPr>
          <w:sz w:val="23"/>
        </w:rPr>
        <w:t>о</w:t>
      </w:r>
      <w:r>
        <w:rPr>
          <w:spacing w:val="-4"/>
          <w:sz w:val="23"/>
        </w:rPr>
        <w:t xml:space="preserve"> </w:t>
      </w:r>
      <w:r>
        <w:rPr>
          <w:sz w:val="23"/>
        </w:rPr>
        <w:t>природе,</w:t>
      </w:r>
      <w:r>
        <w:rPr>
          <w:spacing w:val="-5"/>
          <w:sz w:val="23"/>
        </w:rPr>
        <w:t xml:space="preserve"> </w:t>
      </w:r>
      <w:r>
        <w:rPr>
          <w:sz w:val="23"/>
        </w:rPr>
        <w:t>структуре</w:t>
      </w:r>
      <w:r>
        <w:rPr>
          <w:spacing w:val="-4"/>
          <w:sz w:val="23"/>
        </w:rPr>
        <w:t xml:space="preserve"> </w:t>
      </w:r>
      <w:r>
        <w:rPr>
          <w:sz w:val="23"/>
        </w:rPr>
        <w:t>и</w:t>
      </w:r>
      <w:r>
        <w:rPr>
          <w:spacing w:val="-5"/>
          <w:sz w:val="23"/>
        </w:rPr>
        <w:t xml:space="preserve"> </w:t>
      </w:r>
      <w:r>
        <w:rPr>
          <w:sz w:val="23"/>
        </w:rPr>
        <w:t>типах</w:t>
      </w:r>
      <w:r>
        <w:rPr>
          <w:spacing w:val="-4"/>
          <w:sz w:val="23"/>
        </w:rPr>
        <w:t xml:space="preserve"> </w:t>
      </w:r>
      <w:r>
        <w:rPr>
          <w:sz w:val="23"/>
        </w:rPr>
        <w:t>педагогических</w:t>
      </w:r>
      <w:r>
        <w:rPr>
          <w:spacing w:val="-4"/>
          <w:sz w:val="23"/>
        </w:rPr>
        <w:t xml:space="preserve"> </w:t>
      </w:r>
      <w:r>
        <w:rPr>
          <w:spacing w:val="-2"/>
          <w:sz w:val="23"/>
        </w:rPr>
        <w:t>конфликтов.</w:t>
      </w:r>
    </w:p>
    <w:p w:rsidR="00137ECC" w:rsidRDefault="00137ECC" w:rsidP="00137ECC">
      <w:pPr>
        <w:pStyle w:val="a5"/>
        <w:numPr>
          <w:ilvl w:val="0"/>
          <w:numId w:val="332"/>
        </w:numPr>
        <w:tabs>
          <w:tab w:val="left" w:pos="467"/>
        </w:tabs>
        <w:ind w:left="170" w:right="568" w:firstLine="0"/>
        <w:rPr>
          <w:sz w:val="23"/>
        </w:rPr>
      </w:pPr>
      <w:r>
        <w:rPr>
          <w:sz w:val="23"/>
        </w:rPr>
        <w:t>Усвоение</w:t>
      </w:r>
      <w:r>
        <w:rPr>
          <w:spacing w:val="40"/>
          <w:sz w:val="23"/>
        </w:rPr>
        <w:t xml:space="preserve"> </w:t>
      </w:r>
      <w:r>
        <w:rPr>
          <w:sz w:val="23"/>
        </w:rPr>
        <w:t>понятийного</w:t>
      </w:r>
      <w:r>
        <w:rPr>
          <w:spacing w:val="40"/>
          <w:sz w:val="23"/>
        </w:rPr>
        <w:t xml:space="preserve"> </w:t>
      </w:r>
      <w:r>
        <w:rPr>
          <w:sz w:val="23"/>
        </w:rPr>
        <w:t>аппарата:</w:t>
      </w:r>
      <w:r>
        <w:rPr>
          <w:spacing w:val="40"/>
          <w:sz w:val="23"/>
        </w:rPr>
        <w:t xml:space="preserve"> </w:t>
      </w:r>
      <w:r>
        <w:rPr>
          <w:sz w:val="23"/>
        </w:rPr>
        <w:t>«конфликт»,</w:t>
      </w:r>
      <w:r>
        <w:rPr>
          <w:spacing w:val="40"/>
          <w:sz w:val="23"/>
        </w:rPr>
        <w:t xml:space="preserve"> </w:t>
      </w:r>
      <w:r>
        <w:rPr>
          <w:sz w:val="23"/>
        </w:rPr>
        <w:t>«инцидент»,</w:t>
      </w:r>
      <w:r>
        <w:rPr>
          <w:spacing w:val="40"/>
          <w:sz w:val="23"/>
        </w:rPr>
        <w:t xml:space="preserve"> </w:t>
      </w:r>
      <w:r>
        <w:rPr>
          <w:sz w:val="23"/>
        </w:rPr>
        <w:t>«конфликтная</w:t>
      </w:r>
      <w:r>
        <w:rPr>
          <w:spacing w:val="40"/>
          <w:sz w:val="23"/>
        </w:rPr>
        <w:t xml:space="preserve"> </w:t>
      </w:r>
      <w:r>
        <w:rPr>
          <w:sz w:val="23"/>
        </w:rPr>
        <w:t>ситуация»,</w:t>
      </w:r>
      <w:r>
        <w:rPr>
          <w:spacing w:val="40"/>
          <w:sz w:val="23"/>
        </w:rPr>
        <w:t xml:space="preserve"> </w:t>
      </w:r>
      <w:r>
        <w:rPr>
          <w:sz w:val="23"/>
        </w:rPr>
        <w:t>«структура конфликта» (объект, субъекты, позиции, мотивы).</w:t>
      </w:r>
    </w:p>
    <w:p w:rsidR="00137ECC" w:rsidRDefault="00137ECC" w:rsidP="00137ECC">
      <w:pPr>
        <w:pStyle w:val="a5"/>
        <w:numPr>
          <w:ilvl w:val="0"/>
          <w:numId w:val="332"/>
        </w:numPr>
        <w:tabs>
          <w:tab w:val="left" w:pos="416"/>
        </w:tabs>
        <w:spacing w:before="1"/>
        <w:ind w:left="170" w:right="570" w:firstLine="0"/>
        <w:rPr>
          <w:sz w:val="23"/>
        </w:rPr>
      </w:pPr>
      <w:r>
        <w:rPr>
          <w:sz w:val="23"/>
        </w:rPr>
        <w:t>Усвоение основных стратегий поведения в конфликте (соперничество, сотрудничество, компромисс, избегание, приспособление) и алгоритмы их конструктивного разрешения.</w:t>
      </w:r>
    </w:p>
    <w:p w:rsidR="00137ECC" w:rsidRDefault="00137ECC" w:rsidP="00137ECC">
      <w:pPr>
        <w:widowControl/>
        <w:autoSpaceDE/>
        <w:autoSpaceDN/>
        <w:rPr>
          <w:sz w:val="23"/>
        </w:rPr>
        <w:sectPr w:rsidR="00137ECC">
          <w:pgSz w:w="11910" w:h="16840"/>
          <w:pgMar w:top="480" w:right="283" w:bottom="1200" w:left="566" w:header="0" w:footer="995" w:gutter="0"/>
          <w:cols w:space="720"/>
        </w:sectPr>
      </w:pPr>
    </w:p>
    <w:p w:rsidR="00137ECC" w:rsidRDefault="00137ECC" w:rsidP="00137ECC">
      <w:pPr>
        <w:pStyle w:val="a5"/>
        <w:numPr>
          <w:ilvl w:val="0"/>
          <w:numId w:val="332"/>
        </w:numPr>
        <w:tabs>
          <w:tab w:val="left" w:pos="416"/>
        </w:tabs>
        <w:spacing w:before="62"/>
        <w:ind w:left="170" w:right="566" w:firstLine="0"/>
        <w:rPr>
          <w:sz w:val="23"/>
        </w:rPr>
      </w:pPr>
      <w:r>
        <w:rPr>
          <w:sz w:val="23"/>
        </w:rPr>
        <w:lastRenderedPageBreak/>
        <w:t>Развивать</w:t>
      </w:r>
      <w:r>
        <w:rPr>
          <w:spacing w:val="-4"/>
          <w:sz w:val="23"/>
        </w:rPr>
        <w:t xml:space="preserve"> </w:t>
      </w:r>
      <w:r>
        <w:rPr>
          <w:sz w:val="23"/>
        </w:rPr>
        <w:t>навыки конфликтологической диагностики: умение идентифицировать тип конфликта, его стадию и истинные причины.</w:t>
      </w:r>
    </w:p>
    <w:p w:rsidR="00137ECC" w:rsidRDefault="00137ECC" w:rsidP="00137ECC">
      <w:pPr>
        <w:pStyle w:val="a3"/>
        <w:spacing w:before="1" w:line="276" w:lineRule="exact"/>
        <w:ind w:left="170"/>
      </w:pPr>
      <w:r>
        <w:t>Методическое</w:t>
      </w:r>
      <w:r>
        <w:rPr>
          <w:spacing w:val="-5"/>
        </w:rPr>
        <w:t xml:space="preserve"> </w:t>
      </w:r>
      <w:r>
        <w:rPr>
          <w:spacing w:val="-2"/>
        </w:rPr>
        <w:t>оснащение:</w:t>
      </w:r>
    </w:p>
    <w:p w:rsidR="00137ECC" w:rsidRDefault="00137ECC" w:rsidP="00137ECC">
      <w:pPr>
        <w:ind w:left="170"/>
        <w:rPr>
          <w:sz w:val="23"/>
        </w:rPr>
      </w:pPr>
      <w:r>
        <w:rPr>
          <w:sz w:val="23"/>
        </w:rPr>
        <w:t>-Презентация</w:t>
      </w:r>
      <w:r>
        <w:rPr>
          <w:spacing w:val="-5"/>
          <w:sz w:val="23"/>
        </w:rPr>
        <w:t xml:space="preserve"> </w:t>
      </w:r>
      <w:r>
        <w:rPr>
          <w:sz w:val="23"/>
        </w:rPr>
        <w:t>с</w:t>
      </w:r>
      <w:r>
        <w:rPr>
          <w:spacing w:val="-6"/>
          <w:sz w:val="23"/>
        </w:rPr>
        <w:t xml:space="preserve"> </w:t>
      </w:r>
      <w:r>
        <w:rPr>
          <w:sz w:val="23"/>
        </w:rPr>
        <w:t>ключевыми</w:t>
      </w:r>
      <w:r>
        <w:rPr>
          <w:spacing w:val="-4"/>
          <w:sz w:val="23"/>
        </w:rPr>
        <w:t xml:space="preserve"> </w:t>
      </w:r>
      <w:r>
        <w:rPr>
          <w:spacing w:val="-2"/>
          <w:sz w:val="23"/>
        </w:rPr>
        <w:t>тезисами.</w:t>
      </w:r>
    </w:p>
    <w:p w:rsidR="00137ECC" w:rsidRDefault="00137ECC" w:rsidP="00137ECC">
      <w:pPr>
        <w:ind w:left="170"/>
        <w:rPr>
          <w:sz w:val="23"/>
        </w:rPr>
      </w:pPr>
      <w:r>
        <w:rPr>
          <w:sz w:val="23"/>
        </w:rPr>
        <w:t>-</w:t>
      </w:r>
      <w:r>
        <w:rPr>
          <w:spacing w:val="-7"/>
          <w:sz w:val="23"/>
        </w:rPr>
        <w:t xml:space="preserve"> </w:t>
      </w:r>
      <w:r>
        <w:rPr>
          <w:sz w:val="23"/>
        </w:rPr>
        <w:t>Кейсы</w:t>
      </w:r>
      <w:r>
        <w:rPr>
          <w:spacing w:val="-4"/>
          <w:sz w:val="23"/>
        </w:rPr>
        <w:t xml:space="preserve"> </w:t>
      </w:r>
      <w:r>
        <w:rPr>
          <w:sz w:val="23"/>
        </w:rPr>
        <w:t>с</w:t>
      </w:r>
      <w:r>
        <w:rPr>
          <w:spacing w:val="-4"/>
          <w:sz w:val="23"/>
        </w:rPr>
        <w:t xml:space="preserve"> </w:t>
      </w:r>
      <w:r>
        <w:rPr>
          <w:sz w:val="23"/>
        </w:rPr>
        <w:t>описанием</w:t>
      </w:r>
      <w:r>
        <w:rPr>
          <w:spacing w:val="-4"/>
          <w:sz w:val="23"/>
        </w:rPr>
        <w:t xml:space="preserve"> </w:t>
      </w:r>
      <w:r>
        <w:rPr>
          <w:sz w:val="23"/>
        </w:rPr>
        <w:t>типичных</w:t>
      </w:r>
      <w:r>
        <w:rPr>
          <w:spacing w:val="-4"/>
          <w:sz w:val="23"/>
        </w:rPr>
        <w:t xml:space="preserve"> </w:t>
      </w:r>
      <w:r>
        <w:rPr>
          <w:sz w:val="23"/>
        </w:rPr>
        <w:t>конфликтных</w:t>
      </w:r>
      <w:r>
        <w:rPr>
          <w:spacing w:val="-5"/>
          <w:sz w:val="23"/>
        </w:rPr>
        <w:t xml:space="preserve"> </w:t>
      </w:r>
      <w:r>
        <w:rPr>
          <w:sz w:val="23"/>
        </w:rPr>
        <w:t>ситуаций</w:t>
      </w:r>
      <w:r>
        <w:rPr>
          <w:spacing w:val="-3"/>
          <w:sz w:val="23"/>
        </w:rPr>
        <w:t xml:space="preserve"> </w:t>
      </w:r>
      <w:r>
        <w:rPr>
          <w:sz w:val="23"/>
        </w:rPr>
        <w:t>в</w:t>
      </w:r>
      <w:r>
        <w:rPr>
          <w:spacing w:val="-5"/>
          <w:sz w:val="23"/>
        </w:rPr>
        <w:t xml:space="preserve"> </w:t>
      </w:r>
      <w:r>
        <w:rPr>
          <w:sz w:val="23"/>
        </w:rPr>
        <w:t>начальной</w:t>
      </w:r>
      <w:r>
        <w:rPr>
          <w:spacing w:val="-4"/>
          <w:sz w:val="23"/>
        </w:rPr>
        <w:t xml:space="preserve"> </w:t>
      </w:r>
      <w:r>
        <w:rPr>
          <w:spacing w:val="-2"/>
          <w:sz w:val="23"/>
        </w:rPr>
        <w:t>школе.</w:t>
      </w:r>
    </w:p>
    <w:p w:rsidR="00137ECC" w:rsidRDefault="00137ECC" w:rsidP="00137ECC">
      <w:pPr>
        <w:pStyle w:val="4"/>
        <w:spacing w:before="5"/>
      </w:pPr>
      <w:r>
        <w:t>Вид</w:t>
      </w:r>
      <w:r>
        <w:rPr>
          <w:spacing w:val="-1"/>
        </w:rPr>
        <w:t xml:space="preserve"> </w:t>
      </w:r>
      <w:r>
        <w:t>контроля:</w:t>
      </w:r>
      <w:r>
        <w:rPr>
          <w:spacing w:val="-3"/>
        </w:rPr>
        <w:t xml:space="preserve"> </w:t>
      </w:r>
      <w:r>
        <w:t>анализ</w:t>
      </w:r>
      <w:r>
        <w:rPr>
          <w:spacing w:val="-4"/>
        </w:rPr>
        <w:t xml:space="preserve"> </w:t>
      </w:r>
      <w:r>
        <w:rPr>
          <w:spacing w:val="-2"/>
        </w:rPr>
        <w:t>кейсов.</w:t>
      </w:r>
    </w:p>
    <w:p w:rsidR="00137ECC" w:rsidRDefault="00137ECC" w:rsidP="00137ECC">
      <w:pPr>
        <w:pStyle w:val="a3"/>
        <w:rPr>
          <w:b/>
        </w:rPr>
      </w:pPr>
    </w:p>
    <w:p w:rsidR="00137ECC" w:rsidRDefault="00137ECC" w:rsidP="00137ECC">
      <w:pPr>
        <w:pStyle w:val="4"/>
        <w:ind w:left="0" w:right="395"/>
        <w:jc w:val="center"/>
      </w:pPr>
      <w:r>
        <w:t>Структура</w:t>
      </w:r>
      <w:r>
        <w:rPr>
          <w:spacing w:val="-3"/>
        </w:rPr>
        <w:t xml:space="preserve"> </w:t>
      </w:r>
      <w:r>
        <w:t>анализа</w:t>
      </w:r>
      <w:r>
        <w:rPr>
          <w:spacing w:val="-3"/>
        </w:rPr>
        <w:t xml:space="preserve"> </w:t>
      </w:r>
      <w:r>
        <w:rPr>
          <w:spacing w:val="-4"/>
        </w:rPr>
        <w:t>кейса</w:t>
      </w:r>
    </w:p>
    <w:tbl>
      <w:tblPr>
        <w:tblStyle w:val="TableNormal"/>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4"/>
        <w:gridCol w:w="5920"/>
      </w:tblGrid>
      <w:tr w:rsidR="00137ECC" w:rsidTr="00137ECC">
        <w:trPr>
          <w:trHeight w:val="275"/>
        </w:trPr>
        <w:tc>
          <w:tcPr>
            <w:tcW w:w="365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07"/>
              <w:rPr>
                <w:sz w:val="24"/>
              </w:rPr>
            </w:pPr>
            <w:r>
              <w:rPr>
                <w:sz w:val="24"/>
              </w:rPr>
              <w:t>Основные</w:t>
            </w:r>
            <w:r>
              <w:rPr>
                <w:spacing w:val="-5"/>
                <w:sz w:val="24"/>
              </w:rPr>
              <w:t xml:space="preserve"> </w:t>
            </w:r>
            <w:r>
              <w:rPr>
                <w:sz w:val="24"/>
              </w:rPr>
              <w:t>участники</w:t>
            </w:r>
            <w:r>
              <w:rPr>
                <w:spacing w:val="-5"/>
                <w:sz w:val="24"/>
              </w:rPr>
              <w:t xml:space="preserve"> </w:t>
            </w:r>
            <w:r>
              <w:rPr>
                <w:spacing w:val="-2"/>
                <w:sz w:val="24"/>
              </w:rPr>
              <w:t>конфликта</w:t>
            </w:r>
          </w:p>
        </w:tc>
        <w:tc>
          <w:tcPr>
            <w:tcW w:w="592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r>
      <w:tr w:rsidR="00137ECC" w:rsidTr="00137ECC">
        <w:trPr>
          <w:trHeight w:val="275"/>
        </w:trPr>
        <w:tc>
          <w:tcPr>
            <w:tcW w:w="365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07"/>
              <w:rPr>
                <w:sz w:val="24"/>
              </w:rPr>
            </w:pPr>
            <w:r>
              <w:rPr>
                <w:sz w:val="24"/>
              </w:rPr>
              <w:t>Объективное</w:t>
            </w:r>
            <w:r>
              <w:rPr>
                <w:spacing w:val="-5"/>
                <w:sz w:val="24"/>
              </w:rPr>
              <w:t xml:space="preserve"> </w:t>
            </w:r>
            <w:r>
              <w:rPr>
                <w:sz w:val="24"/>
              </w:rPr>
              <w:t>описание</w:t>
            </w:r>
            <w:r>
              <w:rPr>
                <w:spacing w:val="-6"/>
                <w:sz w:val="24"/>
              </w:rPr>
              <w:t xml:space="preserve"> </w:t>
            </w:r>
            <w:r>
              <w:rPr>
                <w:spacing w:val="-2"/>
                <w:sz w:val="24"/>
              </w:rPr>
              <w:t>события</w:t>
            </w:r>
          </w:p>
        </w:tc>
        <w:tc>
          <w:tcPr>
            <w:tcW w:w="592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r>
      <w:tr w:rsidR="00137ECC" w:rsidTr="00137ECC">
        <w:trPr>
          <w:trHeight w:val="275"/>
        </w:trPr>
        <w:tc>
          <w:tcPr>
            <w:tcW w:w="365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07"/>
              <w:rPr>
                <w:sz w:val="24"/>
              </w:rPr>
            </w:pPr>
            <w:r>
              <w:rPr>
                <w:sz w:val="24"/>
              </w:rPr>
              <w:t>Тип</w:t>
            </w:r>
            <w:r>
              <w:rPr>
                <w:spacing w:val="-1"/>
                <w:sz w:val="24"/>
              </w:rPr>
              <w:t xml:space="preserve"> </w:t>
            </w:r>
            <w:r>
              <w:rPr>
                <w:spacing w:val="-2"/>
                <w:sz w:val="24"/>
              </w:rPr>
              <w:t>конфликта</w:t>
            </w:r>
          </w:p>
        </w:tc>
        <w:tc>
          <w:tcPr>
            <w:tcW w:w="592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r>
      <w:tr w:rsidR="00137ECC" w:rsidTr="00137ECC">
        <w:trPr>
          <w:trHeight w:val="277"/>
        </w:trPr>
        <w:tc>
          <w:tcPr>
            <w:tcW w:w="365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8" w:lineRule="exact"/>
              <w:ind w:left="107"/>
              <w:rPr>
                <w:sz w:val="24"/>
              </w:rPr>
            </w:pPr>
            <w:r>
              <w:rPr>
                <w:sz w:val="24"/>
              </w:rPr>
              <w:t>Стадия</w:t>
            </w:r>
            <w:r>
              <w:rPr>
                <w:spacing w:val="-3"/>
                <w:sz w:val="24"/>
              </w:rPr>
              <w:t xml:space="preserve"> </w:t>
            </w:r>
            <w:r>
              <w:rPr>
                <w:spacing w:val="-2"/>
                <w:sz w:val="24"/>
              </w:rPr>
              <w:t>конфликта</w:t>
            </w:r>
          </w:p>
        </w:tc>
        <w:tc>
          <w:tcPr>
            <w:tcW w:w="592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r>
      <w:tr w:rsidR="00137ECC" w:rsidTr="00137ECC">
        <w:trPr>
          <w:trHeight w:val="275"/>
        </w:trPr>
        <w:tc>
          <w:tcPr>
            <w:tcW w:w="365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07"/>
              <w:rPr>
                <w:sz w:val="24"/>
              </w:rPr>
            </w:pPr>
            <w:r>
              <w:rPr>
                <w:sz w:val="24"/>
              </w:rPr>
              <w:t>Причина</w:t>
            </w:r>
            <w:r>
              <w:rPr>
                <w:spacing w:val="-4"/>
                <w:sz w:val="24"/>
              </w:rPr>
              <w:t xml:space="preserve"> </w:t>
            </w:r>
            <w:r>
              <w:rPr>
                <w:spacing w:val="-2"/>
                <w:sz w:val="24"/>
              </w:rPr>
              <w:t>конфликта</w:t>
            </w:r>
          </w:p>
        </w:tc>
        <w:tc>
          <w:tcPr>
            <w:tcW w:w="592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r>
      <w:tr w:rsidR="00137ECC" w:rsidTr="00137ECC">
        <w:trPr>
          <w:trHeight w:val="551"/>
        </w:trPr>
        <w:tc>
          <w:tcPr>
            <w:tcW w:w="365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Выбор</w:t>
            </w:r>
            <w:r>
              <w:rPr>
                <w:spacing w:val="73"/>
                <w:w w:val="150"/>
                <w:sz w:val="24"/>
              </w:rPr>
              <w:t xml:space="preserve"> </w:t>
            </w:r>
            <w:r>
              <w:rPr>
                <w:sz w:val="24"/>
              </w:rPr>
              <w:t>стратегии</w:t>
            </w:r>
            <w:r>
              <w:rPr>
                <w:spacing w:val="76"/>
                <w:w w:val="150"/>
                <w:sz w:val="24"/>
              </w:rPr>
              <w:t xml:space="preserve"> </w:t>
            </w:r>
            <w:r>
              <w:rPr>
                <w:sz w:val="24"/>
              </w:rPr>
              <w:t>и</w:t>
            </w:r>
            <w:r>
              <w:rPr>
                <w:spacing w:val="75"/>
                <w:w w:val="150"/>
                <w:sz w:val="24"/>
              </w:rPr>
              <w:t xml:space="preserve"> </w:t>
            </w:r>
            <w:r>
              <w:rPr>
                <w:spacing w:val="-2"/>
                <w:sz w:val="24"/>
              </w:rPr>
              <w:t>разработка</w:t>
            </w:r>
          </w:p>
          <w:p w:rsidR="00137ECC" w:rsidRDefault="00137ECC">
            <w:pPr>
              <w:pStyle w:val="TableParagraph"/>
              <w:spacing w:line="261" w:lineRule="exact"/>
              <w:ind w:left="107"/>
              <w:rPr>
                <w:sz w:val="24"/>
              </w:rPr>
            </w:pPr>
            <w:r>
              <w:rPr>
                <w:sz w:val="24"/>
              </w:rPr>
              <w:t>плана</w:t>
            </w:r>
            <w:r>
              <w:rPr>
                <w:spacing w:val="-2"/>
                <w:sz w:val="24"/>
              </w:rPr>
              <w:t xml:space="preserve"> действий</w:t>
            </w:r>
          </w:p>
        </w:tc>
        <w:tc>
          <w:tcPr>
            <w:tcW w:w="592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r>
      <w:tr w:rsidR="00137ECC" w:rsidTr="00137ECC">
        <w:trPr>
          <w:trHeight w:val="275"/>
        </w:trPr>
        <w:tc>
          <w:tcPr>
            <w:tcW w:w="365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07"/>
              <w:rPr>
                <w:sz w:val="24"/>
              </w:rPr>
            </w:pPr>
            <w:r>
              <w:rPr>
                <w:sz w:val="24"/>
              </w:rPr>
              <w:t>Критерий</w:t>
            </w:r>
            <w:r>
              <w:rPr>
                <w:spacing w:val="-3"/>
                <w:sz w:val="24"/>
              </w:rPr>
              <w:t xml:space="preserve"> </w:t>
            </w:r>
            <w:r>
              <w:rPr>
                <w:spacing w:val="-2"/>
                <w:sz w:val="24"/>
              </w:rPr>
              <w:t>успеха</w:t>
            </w:r>
          </w:p>
        </w:tc>
        <w:tc>
          <w:tcPr>
            <w:tcW w:w="592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r>
      <w:tr w:rsidR="00137ECC" w:rsidTr="00137ECC">
        <w:trPr>
          <w:trHeight w:val="275"/>
        </w:trPr>
        <w:tc>
          <w:tcPr>
            <w:tcW w:w="365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07"/>
              <w:rPr>
                <w:sz w:val="24"/>
              </w:rPr>
            </w:pPr>
            <w:r>
              <w:rPr>
                <w:sz w:val="24"/>
              </w:rPr>
              <w:t>Возможные</w:t>
            </w:r>
            <w:r>
              <w:rPr>
                <w:spacing w:val="-7"/>
                <w:sz w:val="24"/>
              </w:rPr>
              <w:t xml:space="preserve"> </w:t>
            </w:r>
            <w:r>
              <w:rPr>
                <w:spacing w:val="-2"/>
                <w:sz w:val="24"/>
              </w:rPr>
              <w:t>риски</w:t>
            </w:r>
          </w:p>
        </w:tc>
        <w:tc>
          <w:tcPr>
            <w:tcW w:w="592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r>
      <w:tr w:rsidR="00137ECC" w:rsidTr="00137ECC">
        <w:trPr>
          <w:trHeight w:val="278"/>
        </w:trPr>
        <w:tc>
          <w:tcPr>
            <w:tcW w:w="3654"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9" w:lineRule="exact"/>
              <w:ind w:left="107"/>
              <w:rPr>
                <w:sz w:val="24"/>
              </w:rPr>
            </w:pPr>
            <w:r>
              <w:rPr>
                <w:sz w:val="24"/>
              </w:rPr>
              <w:t>Профессиональный</w:t>
            </w:r>
            <w:r>
              <w:rPr>
                <w:spacing w:val="-7"/>
                <w:sz w:val="24"/>
              </w:rPr>
              <w:t xml:space="preserve"> </w:t>
            </w:r>
            <w:r>
              <w:rPr>
                <w:spacing w:val="-2"/>
                <w:sz w:val="24"/>
              </w:rPr>
              <w:t>вывод</w:t>
            </w:r>
          </w:p>
        </w:tc>
        <w:tc>
          <w:tcPr>
            <w:tcW w:w="5920"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0"/>
              </w:rPr>
            </w:pPr>
          </w:p>
        </w:tc>
      </w:tr>
    </w:tbl>
    <w:p w:rsidR="00137ECC" w:rsidRDefault="00137ECC" w:rsidP="00137ECC">
      <w:pPr>
        <w:pStyle w:val="a3"/>
        <w:spacing w:before="2"/>
        <w:rPr>
          <w:b/>
        </w:rPr>
      </w:pPr>
    </w:p>
    <w:p w:rsidR="00137ECC" w:rsidRDefault="00137ECC" w:rsidP="00137ECC">
      <w:pPr>
        <w:spacing w:line="275" w:lineRule="exact"/>
        <w:ind w:left="170"/>
        <w:rPr>
          <w:sz w:val="23"/>
        </w:rPr>
      </w:pPr>
      <w:r>
        <w:rPr>
          <w:b/>
          <w:sz w:val="24"/>
        </w:rPr>
        <w:t>Самостоятельная</w:t>
      </w:r>
      <w:r>
        <w:rPr>
          <w:b/>
          <w:spacing w:val="-7"/>
          <w:sz w:val="24"/>
        </w:rPr>
        <w:t xml:space="preserve"> </w:t>
      </w:r>
      <w:r>
        <w:rPr>
          <w:b/>
          <w:sz w:val="24"/>
        </w:rPr>
        <w:t>работа</w:t>
      </w:r>
      <w:r>
        <w:rPr>
          <w:b/>
          <w:spacing w:val="-4"/>
          <w:sz w:val="24"/>
        </w:rPr>
        <w:t xml:space="preserve"> </w:t>
      </w:r>
      <w:r>
        <w:rPr>
          <w:b/>
          <w:sz w:val="24"/>
        </w:rPr>
        <w:t>3</w:t>
      </w:r>
      <w:r>
        <w:rPr>
          <w:b/>
          <w:sz w:val="23"/>
        </w:rPr>
        <w:t>.</w:t>
      </w:r>
      <w:r>
        <w:rPr>
          <w:b/>
          <w:spacing w:val="-4"/>
          <w:sz w:val="23"/>
        </w:rPr>
        <w:t xml:space="preserve"> </w:t>
      </w:r>
      <w:r>
        <w:rPr>
          <w:sz w:val="23"/>
        </w:rPr>
        <w:t>Планирование</w:t>
      </w:r>
      <w:r>
        <w:rPr>
          <w:spacing w:val="-4"/>
          <w:sz w:val="23"/>
        </w:rPr>
        <w:t xml:space="preserve"> </w:t>
      </w:r>
      <w:r>
        <w:rPr>
          <w:sz w:val="23"/>
        </w:rPr>
        <w:t>в</w:t>
      </w:r>
      <w:r>
        <w:rPr>
          <w:spacing w:val="-4"/>
          <w:sz w:val="23"/>
        </w:rPr>
        <w:t xml:space="preserve"> </w:t>
      </w:r>
      <w:r>
        <w:rPr>
          <w:sz w:val="23"/>
        </w:rPr>
        <w:t>деятельности</w:t>
      </w:r>
      <w:r>
        <w:rPr>
          <w:spacing w:val="-5"/>
          <w:sz w:val="23"/>
        </w:rPr>
        <w:t xml:space="preserve"> </w:t>
      </w:r>
      <w:r>
        <w:rPr>
          <w:sz w:val="23"/>
        </w:rPr>
        <w:t>классного</w:t>
      </w:r>
      <w:r>
        <w:rPr>
          <w:spacing w:val="-4"/>
          <w:sz w:val="23"/>
        </w:rPr>
        <w:t xml:space="preserve"> </w:t>
      </w:r>
      <w:r>
        <w:rPr>
          <w:spacing w:val="-2"/>
          <w:sz w:val="23"/>
        </w:rPr>
        <w:t>руководителя.</w:t>
      </w:r>
    </w:p>
    <w:p w:rsidR="00137ECC" w:rsidRDefault="00137ECC" w:rsidP="00137ECC">
      <w:pPr>
        <w:pStyle w:val="a3"/>
        <w:spacing w:line="275" w:lineRule="exact"/>
        <w:ind w:left="170"/>
      </w:pPr>
      <w:r>
        <w:rPr>
          <w:spacing w:val="-2"/>
        </w:rPr>
        <w:t>Цели:</w:t>
      </w:r>
    </w:p>
    <w:p w:rsidR="00137ECC" w:rsidRDefault="00137ECC" w:rsidP="00137ECC">
      <w:pPr>
        <w:pStyle w:val="a5"/>
        <w:numPr>
          <w:ilvl w:val="0"/>
          <w:numId w:val="333"/>
        </w:numPr>
        <w:tabs>
          <w:tab w:val="left" w:pos="342"/>
        </w:tabs>
        <w:ind w:right="563" w:firstLine="0"/>
        <w:rPr>
          <w:sz w:val="23"/>
        </w:rPr>
      </w:pPr>
      <w:r>
        <w:rPr>
          <w:sz w:val="23"/>
        </w:rPr>
        <w:t>Формирование</w:t>
      </w:r>
      <w:r>
        <w:rPr>
          <w:spacing w:val="40"/>
          <w:sz w:val="23"/>
        </w:rPr>
        <w:t xml:space="preserve"> </w:t>
      </w:r>
      <w:r>
        <w:rPr>
          <w:sz w:val="23"/>
        </w:rPr>
        <w:t>системы</w:t>
      </w:r>
      <w:r>
        <w:rPr>
          <w:spacing w:val="40"/>
          <w:sz w:val="23"/>
        </w:rPr>
        <w:t xml:space="preserve"> </w:t>
      </w:r>
      <w:r>
        <w:rPr>
          <w:sz w:val="23"/>
        </w:rPr>
        <w:t>знаний</w:t>
      </w:r>
      <w:r>
        <w:rPr>
          <w:spacing w:val="40"/>
          <w:sz w:val="23"/>
        </w:rPr>
        <w:t xml:space="preserve"> </w:t>
      </w:r>
      <w:r>
        <w:rPr>
          <w:sz w:val="23"/>
        </w:rPr>
        <w:t>о</w:t>
      </w:r>
      <w:r>
        <w:rPr>
          <w:spacing w:val="40"/>
          <w:sz w:val="23"/>
        </w:rPr>
        <w:t xml:space="preserve"> </w:t>
      </w:r>
      <w:r>
        <w:rPr>
          <w:sz w:val="23"/>
        </w:rPr>
        <w:t>сущности,</w:t>
      </w:r>
      <w:r>
        <w:rPr>
          <w:spacing w:val="40"/>
          <w:sz w:val="23"/>
        </w:rPr>
        <w:t xml:space="preserve"> </w:t>
      </w:r>
      <w:r>
        <w:rPr>
          <w:sz w:val="23"/>
        </w:rPr>
        <w:t>принципах</w:t>
      </w:r>
      <w:r>
        <w:rPr>
          <w:spacing w:val="40"/>
          <w:sz w:val="23"/>
        </w:rPr>
        <w:t xml:space="preserve"> </w:t>
      </w:r>
      <w:r>
        <w:rPr>
          <w:sz w:val="23"/>
        </w:rPr>
        <w:t>и</w:t>
      </w:r>
      <w:r>
        <w:rPr>
          <w:spacing w:val="40"/>
          <w:sz w:val="23"/>
        </w:rPr>
        <w:t xml:space="preserve"> </w:t>
      </w:r>
      <w:r>
        <w:rPr>
          <w:sz w:val="23"/>
        </w:rPr>
        <w:t>видах</w:t>
      </w:r>
      <w:r>
        <w:rPr>
          <w:spacing w:val="40"/>
          <w:sz w:val="23"/>
        </w:rPr>
        <w:t xml:space="preserve"> </w:t>
      </w:r>
      <w:r>
        <w:rPr>
          <w:sz w:val="23"/>
        </w:rPr>
        <w:t>планирования работы</w:t>
      </w:r>
      <w:r>
        <w:rPr>
          <w:spacing w:val="40"/>
          <w:sz w:val="23"/>
        </w:rPr>
        <w:t xml:space="preserve"> </w:t>
      </w:r>
      <w:r>
        <w:rPr>
          <w:sz w:val="23"/>
        </w:rPr>
        <w:t>классного</w:t>
      </w:r>
      <w:r>
        <w:rPr>
          <w:spacing w:val="40"/>
          <w:sz w:val="23"/>
        </w:rPr>
        <w:t xml:space="preserve"> </w:t>
      </w:r>
      <w:r>
        <w:rPr>
          <w:spacing w:val="-2"/>
          <w:sz w:val="23"/>
        </w:rPr>
        <w:t>руководителя.</w:t>
      </w:r>
    </w:p>
    <w:p w:rsidR="00137ECC" w:rsidRDefault="00137ECC" w:rsidP="00137ECC">
      <w:pPr>
        <w:pStyle w:val="a5"/>
        <w:numPr>
          <w:ilvl w:val="0"/>
          <w:numId w:val="333"/>
        </w:numPr>
        <w:tabs>
          <w:tab w:val="left" w:pos="568"/>
          <w:tab w:val="left" w:pos="1733"/>
          <w:tab w:val="left" w:pos="2987"/>
          <w:tab w:val="left" w:pos="3335"/>
          <w:tab w:val="left" w:pos="5779"/>
          <w:tab w:val="left" w:pos="7155"/>
          <w:tab w:val="left" w:pos="8824"/>
          <w:tab w:val="left" w:pos="9926"/>
        </w:tabs>
        <w:ind w:right="563" w:firstLine="0"/>
        <w:rPr>
          <w:sz w:val="23"/>
        </w:rPr>
      </w:pPr>
      <w:r>
        <w:rPr>
          <w:spacing w:val="-2"/>
          <w:sz w:val="23"/>
        </w:rPr>
        <w:t>Усвоение</w:t>
      </w:r>
      <w:r>
        <w:rPr>
          <w:sz w:val="23"/>
        </w:rPr>
        <w:tab/>
      </w:r>
      <w:r>
        <w:rPr>
          <w:spacing w:val="-2"/>
          <w:sz w:val="23"/>
        </w:rPr>
        <w:t>структуры</w:t>
      </w:r>
      <w:r>
        <w:rPr>
          <w:sz w:val="23"/>
        </w:rPr>
        <w:tab/>
      </w:r>
      <w:r>
        <w:rPr>
          <w:spacing w:val="-10"/>
          <w:sz w:val="23"/>
        </w:rPr>
        <w:t>и</w:t>
      </w:r>
      <w:r>
        <w:rPr>
          <w:sz w:val="23"/>
        </w:rPr>
        <w:tab/>
        <w:t>содержания ключевых</w:t>
      </w:r>
      <w:r>
        <w:rPr>
          <w:sz w:val="23"/>
        </w:rPr>
        <w:tab/>
      </w:r>
      <w:r>
        <w:rPr>
          <w:spacing w:val="-2"/>
          <w:sz w:val="23"/>
        </w:rPr>
        <w:t>документов</w:t>
      </w:r>
      <w:r>
        <w:rPr>
          <w:sz w:val="23"/>
        </w:rPr>
        <w:tab/>
      </w:r>
      <w:r>
        <w:rPr>
          <w:spacing w:val="-2"/>
          <w:sz w:val="23"/>
        </w:rPr>
        <w:t>планирования:</w:t>
      </w:r>
      <w:r>
        <w:rPr>
          <w:sz w:val="23"/>
        </w:rPr>
        <w:tab/>
      </w:r>
      <w:r>
        <w:rPr>
          <w:spacing w:val="-2"/>
          <w:sz w:val="23"/>
        </w:rPr>
        <w:t>годовогo</w:t>
      </w:r>
      <w:r>
        <w:rPr>
          <w:sz w:val="23"/>
        </w:rPr>
        <w:tab/>
      </w:r>
      <w:r>
        <w:rPr>
          <w:spacing w:val="-2"/>
          <w:sz w:val="23"/>
        </w:rPr>
        <w:t xml:space="preserve">плана </w:t>
      </w:r>
      <w:r>
        <w:rPr>
          <w:sz w:val="23"/>
        </w:rPr>
        <w:t>воспитательной работы, плана-сетки на четверть/полугодие и плана воспитательного мероприятия.</w:t>
      </w:r>
    </w:p>
    <w:p w:rsidR="00137ECC" w:rsidRDefault="00137ECC" w:rsidP="00137ECC">
      <w:pPr>
        <w:pStyle w:val="a5"/>
        <w:numPr>
          <w:ilvl w:val="0"/>
          <w:numId w:val="333"/>
        </w:numPr>
        <w:tabs>
          <w:tab w:val="left" w:pos="400"/>
        </w:tabs>
        <w:spacing w:line="264" w:lineRule="exact"/>
        <w:ind w:left="400" w:hanging="230"/>
        <w:rPr>
          <w:sz w:val="23"/>
        </w:rPr>
      </w:pPr>
      <w:r>
        <w:rPr>
          <w:sz w:val="23"/>
        </w:rPr>
        <w:t>Развивать</w:t>
      </w:r>
      <w:r>
        <w:rPr>
          <w:spacing w:val="-10"/>
          <w:sz w:val="23"/>
        </w:rPr>
        <w:t xml:space="preserve"> </w:t>
      </w:r>
      <w:r>
        <w:rPr>
          <w:sz w:val="23"/>
        </w:rPr>
        <w:t>аналитические</w:t>
      </w:r>
      <w:r>
        <w:rPr>
          <w:spacing w:val="-7"/>
          <w:sz w:val="23"/>
        </w:rPr>
        <w:t xml:space="preserve"> </w:t>
      </w:r>
      <w:r>
        <w:rPr>
          <w:sz w:val="23"/>
        </w:rPr>
        <w:t>способности</w:t>
      </w:r>
      <w:r>
        <w:rPr>
          <w:spacing w:val="-8"/>
          <w:sz w:val="23"/>
        </w:rPr>
        <w:t xml:space="preserve"> </w:t>
      </w:r>
      <w:r>
        <w:rPr>
          <w:sz w:val="23"/>
        </w:rPr>
        <w:t>и</w:t>
      </w:r>
      <w:r>
        <w:rPr>
          <w:spacing w:val="-9"/>
          <w:sz w:val="23"/>
        </w:rPr>
        <w:t xml:space="preserve"> </w:t>
      </w:r>
      <w:r>
        <w:rPr>
          <w:sz w:val="23"/>
        </w:rPr>
        <w:t>проектировочные</w:t>
      </w:r>
      <w:r>
        <w:rPr>
          <w:spacing w:val="-7"/>
          <w:sz w:val="23"/>
        </w:rPr>
        <w:t xml:space="preserve"> </w:t>
      </w:r>
      <w:r>
        <w:rPr>
          <w:spacing w:val="-2"/>
          <w:sz w:val="23"/>
        </w:rPr>
        <w:t>умения.</w:t>
      </w:r>
    </w:p>
    <w:p w:rsidR="00137ECC" w:rsidRDefault="00137ECC" w:rsidP="00137ECC">
      <w:pPr>
        <w:pStyle w:val="a3"/>
        <w:spacing w:before="1" w:line="276" w:lineRule="exact"/>
        <w:ind w:left="170"/>
      </w:pPr>
      <w:r>
        <w:t>Методическое</w:t>
      </w:r>
      <w:r>
        <w:rPr>
          <w:spacing w:val="-5"/>
        </w:rPr>
        <w:t xml:space="preserve"> </w:t>
      </w:r>
      <w:r>
        <w:rPr>
          <w:spacing w:val="-2"/>
        </w:rPr>
        <w:t>оснащение:</w:t>
      </w:r>
    </w:p>
    <w:p w:rsidR="00137ECC" w:rsidRDefault="00137ECC" w:rsidP="00137ECC">
      <w:pPr>
        <w:ind w:left="170"/>
        <w:rPr>
          <w:sz w:val="23"/>
        </w:rPr>
      </w:pPr>
      <w:r>
        <w:rPr>
          <w:sz w:val="23"/>
        </w:rPr>
        <w:t>-</w:t>
      </w:r>
      <w:r>
        <w:rPr>
          <w:spacing w:val="-4"/>
          <w:sz w:val="23"/>
        </w:rPr>
        <w:t xml:space="preserve"> </w:t>
      </w:r>
      <w:r>
        <w:rPr>
          <w:sz w:val="23"/>
        </w:rPr>
        <w:t>Образцы</w:t>
      </w:r>
      <w:r>
        <w:rPr>
          <w:spacing w:val="-2"/>
          <w:sz w:val="23"/>
        </w:rPr>
        <w:t xml:space="preserve"> </w:t>
      </w:r>
      <w:r>
        <w:rPr>
          <w:sz w:val="23"/>
        </w:rPr>
        <w:t>и</w:t>
      </w:r>
      <w:r>
        <w:rPr>
          <w:spacing w:val="-2"/>
          <w:sz w:val="23"/>
        </w:rPr>
        <w:t xml:space="preserve"> </w:t>
      </w:r>
      <w:r>
        <w:rPr>
          <w:sz w:val="23"/>
        </w:rPr>
        <w:t>шаблоны</w:t>
      </w:r>
      <w:r>
        <w:rPr>
          <w:spacing w:val="-1"/>
          <w:sz w:val="23"/>
        </w:rPr>
        <w:t xml:space="preserve"> </w:t>
      </w:r>
      <w:r>
        <w:rPr>
          <w:sz w:val="23"/>
        </w:rPr>
        <w:t>планов</w:t>
      </w:r>
      <w:r>
        <w:rPr>
          <w:spacing w:val="-3"/>
          <w:sz w:val="23"/>
        </w:rPr>
        <w:t xml:space="preserve"> </w:t>
      </w:r>
      <w:r>
        <w:rPr>
          <w:sz w:val="23"/>
        </w:rPr>
        <w:t>с</w:t>
      </w:r>
      <w:r>
        <w:rPr>
          <w:spacing w:val="-2"/>
          <w:sz w:val="23"/>
        </w:rPr>
        <w:t xml:space="preserve"> </w:t>
      </w:r>
      <w:r>
        <w:rPr>
          <w:sz w:val="23"/>
        </w:rPr>
        <w:t>различной</w:t>
      </w:r>
      <w:r>
        <w:rPr>
          <w:spacing w:val="-2"/>
          <w:sz w:val="23"/>
        </w:rPr>
        <w:t xml:space="preserve"> структурой.</w:t>
      </w:r>
    </w:p>
    <w:p w:rsidR="00137ECC" w:rsidRDefault="00137ECC" w:rsidP="00137ECC">
      <w:pPr>
        <w:spacing w:before="4"/>
        <w:ind w:left="170"/>
        <w:rPr>
          <w:b/>
          <w:sz w:val="23"/>
        </w:rPr>
      </w:pPr>
      <w:r>
        <w:rPr>
          <w:b/>
          <w:sz w:val="24"/>
        </w:rPr>
        <w:t>Вид</w:t>
      </w:r>
      <w:r>
        <w:rPr>
          <w:b/>
          <w:spacing w:val="-7"/>
          <w:sz w:val="24"/>
        </w:rPr>
        <w:t xml:space="preserve"> </w:t>
      </w:r>
      <w:r>
        <w:rPr>
          <w:b/>
          <w:sz w:val="24"/>
        </w:rPr>
        <w:t>контроля:</w:t>
      </w:r>
      <w:r>
        <w:rPr>
          <w:b/>
          <w:spacing w:val="-4"/>
          <w:sz w:val="24"/>
        </w:rPr>
        <w:t xml:space="preserve"> </w:t>
      </w:r>
      <w:r>
        <w:rPr>
          <w:b/>
          <w:sz w:val="23"/>
        </w:rPr>
        <w:t>Сравнительная</w:t>
      </w:r>
      <w:r>
        <w:rPr>
          <w:b/>
          <w:spacing w:val="-4"/>
          <w:sz w:val="23"/>
        </w:rPr>
        <w:t xml:space="preserve"> </w:t>
      </w:r>
      <w:r>
        <w:rPr>
          <w:b/>
          <w:sz w:val="23"/>
        </w:rPr>
        <w:t>таблица</w:t>
      </w:r>
      <w:r>
        <w:rPr>
          <w:b/>
          <w:spacing w:val="-4"/>
          <w:sz w:val="23"/>
        </w:rPr>
        <w:t xml:space="preserve"> </w:t>
      </w:r>
      <w:r>
        <w:rPr>
          <w:b/>
          <w:sz w:val="23"/>
        </w:rPr>
        <w:t>«Виды</w:t>
      </w:r>
      <w:r>
        <w:rPr>
          <w:b/>
          <w:spacing w:val="-4"/>
          <w:sz w:val="23"/>
        </w:rPr>
        <w:t xml:space="preserve"> </w:t>
      </w:r>
      <w:r>
        <w:rPr>
          <w:b/>
          <w:sz w:val="23"/>
        </w:rPr>
        <w:t>планов</w:t>
      </w:r>
      <w:r>
        <w:rPr>
          <w:b/>
          <w:spacing w:val="-4"/>
          <w:sz w:val="23"/>
        </w:rPr>
        <w:t xml:space="preserve"> </w:t>
      </w:r>
      <w:r>
        <w:rPr>
          <w:b/>
          <w:sz w:val="23"/>
        </w:rPr>
        <w:t>классного</w:t>
      </w:r>
      <w:r>
        <w:rPr>
          <w:b/>
          <w:spacing w:val="-4"/>
          <w:sz w:val="23"/>
        </w:rPr>
        <w:t xml:space="preserve"> </w:t>
      </w:r>
      <w:r>
        <w:rPr>
          <w:b/>
          <w:spacing w:val="-2"/>
          <w:sz w:val="23"/>
        </w:rPr>
        <w:t>руководителя».</w:t>
      </w:r>
    </w:p>
    <w:p w:rsidR="00137ECC" w:rsidRDefault="00137ECC" w:rsidP="00137ECC">
      <w:pPr>
        <w:pStyle w:val="4"/>
        <w:ind w:left="4374"/>
      </w:pPr>
      <w:r>
        <w:t>Шаблон</w:t>
      </w:r>
      <w:r>
        <w:rPr>
          <w:spacing w:val="-5"/>
        </w:rPr>
        <w:t xml:space="preserve"> </w:t>
      </w:r>
      <w:r>
        <w:rPr>
          <w:spacing w:val="-2"/>
        </w:rPr>
        <w:t>таблицы</w:t>
      </w:r>
    </w:p>
    <w:tbl>
      <w:tblPr>
        <w:tblStyle w:val="TableNormal"/>
        <w:tblW w:w="0" w:type="auto"/>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1"/>
        <w:gridCol w:w="2518"/>
        <w:gridCol w:w="2518"/>
        <w:gridCol w:w="2519"/>
      </w:tblGrid>
      <w:tr w:rsidR="00137ECC" w:rsidTr="00137ECC">
        <w:trPr>
          <w:trHeight w:val="859"/>
        </w:trPr>
        <w:tc>
          <w:tcPr>
            <w:tcW w:w="191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ind w:left="451" w:firstLine="26"/>
              <w:rPr>
                <w:sz w:val="23"/>
              </w:rPr>
            </w:pPr>
            <w:r>
              <w:rPr>
                <w:spacing w:val="-2"/>
                <w:sz w:val="23"/>
              </w:rPr>
              <w:t>Критерий сравнения</w:t>
            </w:r>
          </w:p>
        </w:tc>
        <w:tc>
          <w:tcPr>
            <w:tcW w:w="2518"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ind w:left="876" w:right="209" w:hanging="656"/>
              <w:rPr>
                <w:sz w:val="23"/>
              </w:rPr>
            </w:pPr>
            <w:r>
              <w:rPr>
                <w:sz w:val="23"/>
              </w:rPr>
              <w:t>Перспективный</w:t>
            </w:r>
            <w:r>
              <w:rPr>
                <w:spacing w:val="-15"/>
                <w:sz w:val="23"/>
              </w:rPr>
              <w:t xml:space="preserve"> </w:t>
            </w:r>
            <w:r>
              <w:rPr>
                <w:sz w:val="23"/>
              </w:rPr>
              <w:t>план (на год)</w:t>
            </w:r>
          </w:p>
        </w:tc>
        <w:tc>
          <w:tcPr>
            <w:tcW w:w="2518"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ind w:left="381" w:right="313" w:hanging="49"/>
              <w:rPr>
                <w:sz w:val="23"/>
              </w:rPr>
            </w:pPr>
            <w:r>
              <w:rPr>
                <w:sz w:val="23"/>
              </w:rPr>
              <w:t>Календарный</w:t>
            </w:r>
            <w:r>
              <w:rPr>
                <w:spacing w:val="-15"/>
                <w:sz w:val="23"/>
              </w:rPr>
              <w:t xml:space="preserve"> </w:t>
            </w:r>
            <w:r>
              <w:rPr>
                <w:sz w:val="23"/>
              </w:rPr>
              <w:t>план (на</w:t>
            </w:r>
            <w:r>
              <w:rPr>
                <w:spacing w:val="-2"/>
                <w:sz w:val="23"/>
              </w:rPr>
              <w:t xml:space="preserve"> месяц/неделю)</w:t>
            </w:r>
          </w:p>
        </w:tc>
        <w:tc>
          <w:tcPr>
            <w:tcW w:w="2519"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ind w:left="10" w:right="1"/>
              <w:jc w:val="center"/>
              <w:rPr>
                <w:sz w:val="23"/>
              </w:rPr>
            </w:pPr>
            <w:r>
              <w:rPr>
                <w:sz w:val="23"/>
              </w:rPr>
              <w:t>Оперативный</w:t>
            </w:r>
            <w:r>
              <w:rPr>
                <w:spacing w:val="-15"/>
                <w:sz w:val="23"/>
              </w:rPr>
              <w:t xml:space="preserve"> </w:t>
            </w:r>
            <w:r>
              <w:rPr>
                <w:sz w:val="23"/>
              </w:rPr>
              <w:t xml:space="preserve">план </w:t>
            </w:r>
            <w:r>
              <w:rPr>
                <w:spacing w:val="-2"/>
                <w:sz w:val="23"/>
              </w:rPr>
              <w:t>(конкретное</w:t>
            </w:r>
          </w:p>
          <w:p w:rsidR="00137ECC" w:rsidRDefault="00137ECC">
            <w:pPr>
              <w:pStyle w:val="TableParagraph"/>
              <w:spacing w:line="264" w:lineRule="exact"/>
              <w:ind w:left="10"/>
              <w:jc w:val="center"/>
              <w:rPr>
                <w:sz w:val="23"/>
              </w:rPr>
            </w:pPr>
            <w:r>
              <w:rPr>
                <w:spacing w:val="-2"/>
                <w:sz w:val="23"/>
              </w:rPr>
              <w:t>мероприятие)</w:t>
            </w:r>
          </w:p>
        </w:tc>
      </w:tr>
      <w:tr w:rsidR="00137ECC" w:rsidTr="00137ECC">
        <w:trPr>
          <w:trHeight w:val="517"/>
        </w:trPr>
        <w:tc>
          <w:tcPr>
            <w:tcW w:w="191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7" w:lineRule="exact"/>
              <w:ind w:left="497"/>
            </w:pPr>
            <w:r>
              <w:rPr>
                <w:spacing w:val="-2"/>
              </w:rPr>
              <w:t>Основное</w:t>
            </w:r>
          </w:p>
          <w:p w:rsidR="00137ECC" w:rsidRDefault="00137ECC">
            <w:pPr>
              <w:pStyle w:val="TableParagraph"/>
              <w:spacing w:before="11" w:line="240" w:lineRule="exact"/>
              <w:ind w:left="395"/>
            </w:pPr>
            <w:r>
              <w:rPr>
                <w:spacing w:val="-2"/>
              </w:rPr>
              <w:t>назначение</w:t>
            </w: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251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r>
      <w:tr w:rsidR="00137ECC" w:rsidTr="00137ECC">
        <w:trPr>
          <w:trHeight w:val="506"/>
        </w:trPr>
        <w:tc>
          <w:tcPr>
            <w:tcW w:w="191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7" w:lineRule="exact"/>
              <w:ind w:left="12" w:right="3"/>
              <w:jc w:val="center"/>
            </w:pPr>
            <w:r>
              <w:rPr>
                <w:spacing w:val="-4"/>
              </w:rPr>
              <w:t>Срок</w:t>
            </w:r>
          </w:p>
          <w:p w:rsidR="00137ECC" w:rsidRDefault="00137ECC">
            <w:pPr>
              <w:pStyle w:val="TableParagraph"/>
              <w:spacing w:before="1" w:line="238" w:lineRule="exact"/>
              <w:ind w:left="12" w:right="3"/>
              <w:jc w:val="center"/>
            </w:pPr>
            <w:r>
              <w:rPr>
                <w:spacing w:val="-2"/>
              </w:rPr>
              <w:t>планирования</w:t>
            </w: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251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r>
      <w:tr w:rsidR="00137ECC" w:rsidTr="00137ECC">
        <w:trPr>
          <w:trHeight w:val="757"/>
        </w:trPr>
        <w:tc>
          <w:tcPr>
            <w:tcW w:w="191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7" w:lineRule="exact"/>
              <w:ind w:left="487" w:hanging="10"/>
            </w:pPr>
            <w:r>
              <w:rPr>
                <w:spacing w:val="-2"/>
              </w:rPr>
              <w:t>Основные</w:t>
            </w:r>
          </w:p>
          <w:p w:rsidR="00137ECC" w:rsidRDefault="00137ECC">
            <w:pPr>
              <w:pStyle w:val="TableParagraph"/>
              <w:spacing w:line="252" w:lineRule="exact"/>
              <w:ind w:left="487" w:right="473"/>
            </w:pPr>
            <w:r>
              <w:t>разделы</w:t>
            </w:r>
            <w:r>
              <w:rPr>
                <w:spacing w:val="-14"/>
              </w:rPr>
              <w:t xml:space="preserve"> </w:t>
            </w:r>
            <w:r>
              <w:t xml:space="preserve">и </w:t>
            </w:r>
            <w:r>
              <w:rPr>
                <w:spacing w:val="-2"/>
              </w:rPr>
              <w:t>структура</w:t>
            </w: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251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r>
      <w:tr w:rsidR="00137ECC" w:rsidTr="00137ECC">
        <w:trPr>
          <w:trHeight w:val="266"/>
        </w:trPr>
        <w:tc>
          <w:tcPr>
            <w:tcW w:w="191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6" w:lineRule="exact"/>
              <w:ind w:left="12" w:right="4"/>
              <w:jc w:val="center"/>
            </w:pPr>
            <w:r>
              <w:rPr>
                <w:spacing w:val="-2"/>
              </w:rPr>
              <w:t>Преимущества</w:t>
            </w: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251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r>
      <w:tr w:rsidR="00137ECC" w:rsidTr="00137ECC">
        <w:trPr>
          <w:trHeight w:val="506"/>
        </w:trPr>
        <w:tc>
          <w:tcPr>
            <w:tcW w:w="191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6" w:lineRule="exact"/>
              <w:ind w:left="12" w:right="5"/>
              <w:jc w:val="center"/>
            </w:pPr>
            <w:r>
              <w:t>Недостатки</w:t>
            </w:r>
            <w:r>
              <w:rPr>
                <w:spacing w:val="-5"/>
              </w:rPr>
              <w:t xml:space="preserve"> </w:t>
            </w:r>
            <w:r>
              <w:rPr>
                <w:spacing w:val="-10"/>
              </w:rPr>
              <w:t>/</w:t>
            </w:r>
          </w:p>
          <w:p w:rsidR="00137ECC" w:rsidRDefault="00137ECC">
            <w:pPr>
              <w:pStyle w:val="TableParagraph"/>
              <w:spacing w:line="240" w:lineRule="exact"/>
              <w:ind w:left="12"/>
              <w:jc w:val="center"/>
            </w:pPr>
            <w:r>
              <w:rPr>
                <w:spacing w:val="-2"/>
              </w:rPr>
              <w:t>Риски</w:t>
            </w: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c>
          <w:tcPr>
            <w:tcW w:w="251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pPr>
          </w:p>
        </w:tc>
      </w:tr>
      <w:tr w:rsidR="00137ECC" w:rsidTr="00137ECC">
        <w:trPr>
          <w:trHeight w:val="263"/>
        </w:trPr>
        <w:tc>
          <w:tcPr>
            <w:tcW w:w="191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44" w:lineRule="exact"/>
              <w:ind w:left="12" w:right="3"/>
              <w:jc w:val="center"/>
            </w:pPr>
            <w:r>
              <w:rPr>
                <w:spacing w:val="-2"/>
              </w:rPr>
              <w:t>Пример</w:t>
            </w: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2518"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c>
          <w:tcPr>
            <w:tcW w:w="2519"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18"/>
              </w:rPr>
            </w:pPr>
          </w:p>
        </w:tc>
      </w:tr>
    </w:tbl>
    <w:p w:rsidR="00137ECC" w:rsidRDefault="00137ECC" w:rsidP="00137ECC">
      <w:pPr>
        <w:pStyle w:val="a3"/>
        <w:spacing w:before="2"/>
        <w:rPr>
          <w:b/>
        </w:rPr>
      </w:pPr>
    </w:p>
    <w:p w:rsidR="00137ECC" w:rsidRDefault="00137ECC" w:rsidP="00137ECC">
      <w:pPr>
        <w:pStyle w:val="4"/>
        <w:ind w:left="1644"/>
        <w:jc w:val="both"/>
      </w:pPr>
      <w:r>
        <w:t>Критерии</w:t>
      </w:r>
      <w:r>
        <w:rPr>
          <w:spacing w:val="-8"/>
        </w:rPr>
        <w:t xml:space="preserve"> </w:t>
      </w:r>
      <w:r>
        <w:t>оценки</w:t>
      </w:r>
      <w:r>
        <w:rPr>
          <w:spacing w:val="-6"/>
        </w:rPr>
        <w:t xml:space="preserve"> </w:t>
      </w:r>
      <w:r>
        <w:t>качества</w:t>
      </w:r>
      <w:r>
        <w:rPr>
          <w:spacing w:val="-6"/>
        </w:rPr>
        <w:t xml:space="preserve"> </w:t>
      </w:r>
      <w:r>
        <w:t>выполненной</w:t>
      </w:r>
      <w:r>
        <w:rPr>
          <w:spacing w:val="-1"/>
        </w:rPr>
        <w:t xml:space="preserve"> </w:t>
      </w:r>
      <w:r>
        <w:t>самостоятельной</w:t>
      </w:r>
      <w:r>
        <w:rPr>
          <w:spacing w:val="-6"/>
        </w:rPr>
        <w:t xml:space="preserve"> </w:t>
      </w:r>
      <w:r>
        <w:rPr>
          <w:spacing w:val="-2"/>
        </w:rPr>
        <w:t>работы:</w:t>
      </w:r>
    </w:p>
    <w:p w:rsidR="00137ECC" w:rsidRDefault="00137ECC" w:rsidP="00137ECC">
      <w:pPr>
        <w:pStyle w:val="a5"/>
        <w:numPr>
          <w:ilvl w:val="0"/>
          <w:numId w:val="334"/>
        </w:numPr>
        <w:tabs>
          <w:tab w:val="left" w:pos="889"/>
        </w:tabs>
        <w:spacing w:before="24"/>
        <w:ind w:right="564" w:firstLine="427"/>
        <w:jc w:val="both"/>
        <w:rPr>
          <w:sz w:val="24"/>
        </w:rPr>
      </w:pPr>
      <w:r>
        <w:rPr>
          <w:sz w:val="24"/>
        </w:rPr>
        <w:t>Оценка «5» ставится, если самостоятельная работа выполнена в полном объеме, в соответствии с заданием, с соблюдением последовательности выполнения, четко виден анализ, собственные выводы и умозаключения.</w:t>
      </w:r>
    </w:p>
    <w:p w:rsidR="00137ECC" w:rsidRDefault="00137ECC" w:rsidP="00137ECC">
      <w:pPr>
        <w:pStyle w:val="a5"/>
        <w:numPr>
          <w:ilvl w:val="0"/>
          <w:numId w:val="334"/>
        </w:numPr>
        <w:tabs>
          <w:tab w:val="left" w:pos="889"/>
        </w:tabs>
        <w:spacing w:before="31"/>
        <w:ind w:right="564" w:firstLine="427"/>
        <w:jc w:val="both"/>
        <w:rPr>
          <w:sz w:val="24"/>
        </w:rPr>
      </w:pPr>
      <w:r>
        <w:rPr>
          <w:sz w:val="24"/>
        </w:rPr>
        <w:t>Оценка «4» ставится, если самостоятельная работа выполнена в полном объеме, в соответствии с заданием, с соблюдением последовательности выполнения, материал усвоен хорошо, но анализ не столь глубокий, выводы могут быть более общими, логика в целом соблюдена, возможны небольшие нарушения в структуре.</w:t>
      </w:r>
    </w:p>
    <w:p w:rsidR="00137ECC" w:rsidRDefault="00137ECC" w:rsidP="00137ECC">
      <w:pPr>
        <w:widowControl/>
        <w:autoSpaceDE/>
        <w:autoSpaceDN/>
        <w:rPr>
          <w:sz w:val="24"/>
        </w:rPr>
        <w:sectPr w:rsidR="00137ECC">
          <w:pgSz w:w="11910" w:h="16840"/>
          <w:pgMar w:top="480" w:right="283" w:bottom="1200" w:left="566" w:header="0" w:footer="995" w:gutter="0"/>
          <w:cols w:space="720"/>
        </w:sectPr>
      </w:pPr>
    </w:p>
    <w:p w:rsidR="00137ECC" w:rsidRDefault="00137ECC" w:rsidP="00137ECC">
      <w:pPr>
        <w:pStyle w:val="a5"/>
        <w:numPr>
          <w:ilvl w:val="0"/>
          <w:numId w:val="334"/>
        </w:numPr>
        <w:tabs>
          <w:tab w:val="left" w:pos="889"/>
        </w:tabs>
        <w:spacing w:before="62"/>
        <w:ind w:right="564" w:firstLine="427"/>
        <w:jc w:val="both"/>
        <w:rPr>
          <w:sz w:val="24"/>
        </w:rPr>
      </w:pPr>
      <w:r>
        <w:rPr>
          <w:sz w:val="24"/>
        </w:rPr>
        <w:lastRenderedPageBreak/>
        <w:t>Оценка «3» ставится, если самостоятельная работа выполнена в полном объеме, в соответствии с заданием, частично присутствуют фрагменты компиляции, по оформлению работы имеются замечания.</w:t>
      </w:r>
    </w:p>
    <w:p w:rsidR="00137ECC" w:rsidRDefault="00137ECC" w:rsidP="00137ECC">
      <w:pPr>
        <w:pStyle w:val="a5"/>
        <w:numPr>
          <w:ilvl w:val="0"/>
          <w:numId w:val="334"/>
        </w:numPr>
        <w:tabs>
          <w:tab w:val="left" w:pos="889"/>
        </w:tabs>
        <w:spacing w:before="31"/>
        <w:ind w:right="564" w:firstLine="427"/>
        <w:jc w:val="both"/>
        <w:rPr>
          <w:sz w:val="24"/>
        </w:rPr>
      </w:pPr>
      <w:r>
        <w:rPr>
          <w:sz w:val="24"/>
        </w:rPr>
        <w:t>Оценка «2» ставится, если обучающийся не подготовился к самостоятельная работе, допустил грубые ошибки, по оформлению работы имеются множественные замечания.</w:t>
      </w:r>
    </w:p>
    <w:p w:rsidR="00137ECC" w:rsidRDefault="00137ECC" w:rsidP="00137ECC">
      <w:pPr>
        <w:pStyle w:val="a3"/>
      </w:pPr>
    </w:p>
    <w:p w:rsidR="00137ECC" w:rsidRDefault="00137ECC" w:rsidP="00137ECC">
      <w:pPr>
        <w:pStyle w:val="a3"/>
        <w:spacing w:before="33"/>
      </w:pPr>
    </w:p>
    <w:p w:rsidR="00137ECC" w:rsidRDefault="00137ECC" w:rsidP="00137ECC">
      <w:pPr>
        <w:pStyle w:val="a5"/>
        <w:numPr>
          <w:ilvl w:val="2"/>
          <w:numId w:val="315"/>
        </w:numPr>
        <w:tabs>
          <w:tab w:val="left" w:pos="869"/>
        </w:tabs>
        <w:ind w:left="869" w:hanging="699"/>
        <w:rPr>
          <w:b/>
          <w:sz w:val="28"/>
        </w:rPr>
      </w:pPr>
      <w:r>
        <w:rPr>
          <w:b/>
          <w:sz w:val="28"/>
        </w:rPr>
        <w:t>Лабораторные</w:t>
      </w:r>
      <w:r>
        <w:rPr>
          <w:b/>
          <w:spacing w:val="-11"/>
          <w:sz w:val="28"/>
        </w:rPr>
        <w:t xml:space="preserve"> </w:t>
      </w:r>
      <w:r>
        <w:rPr>
          <w:b/>
          <w:spacing w:val="-2"/>
          <w:sz w:val="28"/>
        </w:rPr>
        <w:t>работы</w:t>
      </w:r>
    </w:p>
    <w:p w:rsidR="00137ECC" w:rsidRDefault="00137ECC" w:rsidP="00137ECC">
      <w:pPr>
        <w:spacing w:before="1" w:line="273" w:lineRule="exact"/>
        <w:ind w:left="170"/>
        <w:rPr>
          <w:b/>
          <w:sz w:val="23"/>
        </w:rPr>
      </w:pPr>
      <w:r>
        <w:rPr>
          <w:b/>
          <w:sz w:val="24"/>
        </w:rPr>
        <w:t>Тема</w:t>
      </w:r>
      <w:r>
        <w:rPr>
          <w:b/>
          <w:spacing w:val="-6"/>
          <w:sz w:val="24"/>
        </w:rPr>
        <w:t xml:space="preserve"> </w:t>
      </w:r>
      <w:r>
        <w:rPr>
          <w:b/>
          <w:sz w:val="24"/>
        </w:rPr>
        <w:t>2.1.</w:t>
      </w:r>
      <w:r>
        <w:rPr>
          <w:b/>
          <w:spacing w:val="-3"/>
          <w:sz w:val="24"/>
        </w:rPr>
        <w:t xml:space="preserve"> </w:t>
      </w:r>
      <w:r>
        <w:rPr>
          <w:b/>
          <w:sz w:val="23"/>
        </w:rPr>
        <w:t>Общая</w:t>
      </w:r>
      <w:r>
        <w:rPr>
          <w:b/>
          <w:spacing w:val="-6"/>
          <w:sz w:val="23"/>
        </w:rPr>
        <w:t xml:space="preserve"> </w:t>
      </w:r>
      <w:r>
        <w:rPr>
          <w:b/>
          <w:sz w:val="23"/>
        </w:rPr>
        <w:t>характеристика</w:t>
      </w:r>
      <w:r>
        <w:rPr>
          <w:b/>
          <w:spacing w:val="-3"/>
          <w:sz w:val="23"/>
        </w:rPr>
        <w:t xml:space="preserve"> </w:t>
      </w:r>
      <w:r>
        <w:rPr>
          <w:b/>
          <w:sz w:val="23"/>
        </w:rPr>
        <w:t>деятельности</w:t>
      </w:r>
      <w:r>
        <w:rPr>
          <w:b/>
          <w:spacing w:val="-4"/>
          <w:sz w:val="23"/>
        </w:rPr>
        <w:t xml:space="preserve"> </w:t>
      </w:r>
      <w:r>
        <w:rPr>
          <w:b/>
          <w:sz w:val="23"/>
        </w:rPr>
        <w:t>классного</w:t>
      </w:r>
      <w:r>
        <w:rPr>
          <w:b/>
          <w:spacing w:val="-3"/>
          <w:sz w:val="23"/>
        </w:rPr>
        <w:t xml:space="preserve"> </w:t>
      </w:r>
      <w:r>
        <w:rPr>
          <w:b/>
          <w:spacing w:val="-2"/>
          <w:sz w:val="23"/>
        </w:rPr>
        <w:t>руководителя</w:t>
      </w:r>
    </w:p>
    <w:p w:rsidR="00137ECC" w:rsidRDefault="00137ECC" w:rsidP="00137ECC">
      <w:pPr>
        <w:ind w:left="170"/>
        <w:rPr>
          <w:sz w:val="23"/>
        </w:rPr>
      </w:pPr>
      <w:r>
        <w:rPr>
          <w:sz w:val="23"/>
        </w:rPr>
        <w:t>Наблюдение</w:t>
      </w:r>
      <w:r>
        <w:rPr>
          <w:spacing w:val="72"/>
          <w:sz w:val="23"/>
        </w:rPr>
        <w:t xml:space="preserve"> </w:t>
      </w:r>
      <w:r>
        <w:rPr>
          <w:sz w:val="23"/>
        </w:rPr>
        <w:t>и</w:t>
      </w:r>
      <w:r>
        <w:rPr>
          <w:spacing w:val="40"/>
          <w:sz w:val="23"/>
        </w:rPr>
        <w:t xml:space="preserve"> </w:t>
      </w:r>
      <w:r>
        <w:rPr>
          <w:sz w:val="23"/>
        </w:rPr>
        <w:t>анализ</w:t>
      </w:r>
      <w:r>
        <w:rPr>
          <w:spacing w:val="40"/>
          <w:sz w:val="23"/>
        </w:rPr>
        <w:t xml:space="preserve"> </w:t>
      </w:r>
      <w:r>
        <w:rPr>
          <w:sz w:val="23"/>
        </w:rPr>
        <w:t>позиции</w:t>
      </w:r>
      <w:r>
        <w:rPr>
          <w:spacing w:val="40"/>
          <w:sz w:val="23"/>
        </w:rPr>
        <w:t xml:space="preserve"> </w:t>
      </w:r>
      <w:r>
        <w:rPr>
          <w:sz w:val="23"/>
        </w:rPr>
        <w:t>классного</w:t>
      </w:r>
      <w:r>
        <w:rPr>
          <w:spacing w:val="40"/>
          <w:sz w:val="23"/>
        </w:rPr>
        <w:t xml:space="preserve"> </w:t>
      </w:r>
      <w:r>
        <w:rPr>
          <w:sz w:val="23"/>
        </w:rPr>
        <w:t>руководителя</w:t>
      </w:r>
      <w:r>
        <w:rPr>
          <w:spacing w:val="40"/>
          <w:sz w:val="23"/>
        </w:rPr>
        <w:t xml:space="preserve"> </w:t>
      </w:r>
      <w:r>
        <w:rPr>
          <w:sz w:val="23"/>
        </w:rPr>
        <w:t>начальных</w:t>
      </w:r>
      <w:r>
        <w:rPr>
          <w:spacing w:val="40"/>
          <w:sz w:val="23"/>
        </w:rPr>
        <w:t xml:space="preserve"> </w:t>
      </w:r>
      <w:r>
        <w:rPr>
          <w:sz w:val="23"/>
        </w:rPr>
        <w:t>классов</w:t>
      </w:r>
      <w:r>
        <w:rPr>
          <w:spacing w:val="40"/>
          <w:sz w:val="23"/>
        </w:rPr>
        <w:t xml:space="preserve"> </w:t>
      </w:r>
      <w:r>
        <w:rPr>
          <w:sz w:val="23"/>
        </w:rPr>
        <w:t>в</w:t>
      </w:r>
      <w:r>
        <w:rPr>
          <w:spacing w:val="40"/>
          <w:sz w:val="23"/>
        </w:rPr>
        <w:t xml:space="preserve"> </w:t>
      </w:r>
      <w:r>
        <w:rPr>
          <w:sz w:val="23"/>
        </w:rPr>
        <w:t>системе</w:t>
      </w:r>
      <w:r>
        <w:rPr>
          <w:spacing w:val="72"/>
          <w:sz w:val="23"/>
        </w:rPr>
        <w:t xml:space="preserve"> </w:t>
      </w:r>
      <w:r>
        <w:rPr>
          <w:sz w:val="23"/>
        </w:rPr>
        <w:t>управления</w:t>
      </w:r>
      <w:r>
        <w:rPr>
          <w:spacing w:val="40"/>
          <w:sz w:val="23"/>
        </w:rPr>
        <w:t xml:space="preserve"> </w:t>
      </w:r>
      <w:r>
        <w:rPr>
          <w:sz w:val="23"/>
        </w:rPr>
        <w:t>воспитательной работы в школе.</w:t>
      </w:r>
    </w:p>
    <w:p w:rsidR="00137ECC" w:rsidRDefault="00137ECC" w:rsidP="00137ECC">
      <w:pPr>
        <w:spacing w:line="262" w:lineRule="exact"/>
        <w:ind w:left="170"/>
        <w:rPr>
          <w:b/>
          <w:sz w:val="23"/>
        </w:rPr>
      </w:pPr>
      <w:r>
        <w:rPr>
          <w:b/>
          <w:sz w:val="23"/>
        </w:rPr>
        <w:t>Тема</w:t>
      </w:r>
      <w:r>
        <w:rPr>
          <w:b/>
          <w:spacing w:val="-8"/>
          <w:sz w:val="23"/>
        </w:rPr>
        <w:t xml:space="preserve"> </w:t>
      </w:r>
      <w:r>
        <w:rPr>
          <w:b/>
          <w:sz w:val="23"/>
        </w:rPr>
        <w:t>2.2.</w:t>
      </w:r>
      <w:r>
        <w:rPr>
          <w:b/>
          <w:spacing w:val="-6"/>
          <w:sz w:val="23"/>
        </w:rPr>
        <w:t xml:space="preserve"> </w:t>
      </w:r>
      <w:r>
        <w:rPr>
          <w:b/>
          <w:sz w:val="23"/>
        </w:rPr>
        <w:t>Психолого-педагогические</w:t>
      </w:r>
      <w:r>
        <w:rPr>
          <w:b/>
          <w:spacing w:val="-6"/>
          <w:sz w:val="23"/>
        </w:rPr>
        <w:t xml:space="preserve"> </w:t>
      </w:r>
      <w:r>
        <w:rPr>
          <w:b/>
          <w:sz w:val="23"/>
        </w:rPr>
        <w:t>основы</w:t>
      </w:r>
      <w:r>
        <w:rPr>
          <w:b/>
          <w:spacing w:val="-7"/>
          <w:sz w:val="23"/>
        </w:rPr>
        <w:t xml:space="preserve"> </w:t>
      </w:r>
      <w:r>
        <w:rPr>
          <w:b/>
          <w:sz w:val="23"/>
        </w:rPr>
        <w:t>деятельности</w:t>
      </w:r>
      <w:r>
        <w:rPr>
          <w:b/>
          <w:spacing w:val="-7"/>
          <w:sz w:val="23"/>
        </w:rPr>
        <w:t xml:space="preserve"> </w:t>
      </w:r>
      <w:r>
        <w:rPr>
          <w:b/>
          <w:sz w:val="23"/>
        </w:rPr>
        <w:t>классного</w:t>
      </w:r>
      <w:r>
        <w:rPr>
          <w:b/>
          <w:spacing w:val="-8"/>
          <w:sz w:val="23"/>
        </w:rPr>
        <w:t xml:space="preserve"> </w:t>
      </w:r>
      <w:r>
        <w:rPr>
          <w:b/>
          <w:spacing w:val="-2"/>
          <w:sz w:val="23"/>
        </w:rPr>
        <w:t>руководителя</w:t>
      </w:r>
    </w:p>
    <w:p w:rsidR="00137ECC" w:rsidRDefault="00137ECC" w:rsidP="00137ECC">
      <w:pPr>
        <w:ind w:left="170"/>
        <w:rPr>
          <w:sz w:val="23"/>
        </w:rPr>
      </w:pPr>
      <w:r>
        <w:rPr>
          <w:sz w:val="23"/>
        </w:rPr>
        <w:t>Наблюдение</w:t>
      </w:r>
      <w:r>
        <w:rPr>
          <w:spacing w:val="80"/>
          <w:sz w:val="23"/>
        </w:rPr>
        <w:t xml:space="preserve"> </w:t>
      </w:r>
      <w:r>
        <w:rPr>
          <w:sz w:val="23"/>
        </w:rPr>
        <w:t>и</w:t>
      </w:r>
      <w:r>
        <w:rPr>
          <w:spacing w:val="79"/>
          <w:sz w:val="23"/>
        </w:rPr>
        <w:t xml:space="preserve"> </w:t>
      </w:r>
      <w:r>
        <w:rPr>
          <w:sz w:val="23"/>
        </w:rPr>
        <w:t>анализ</w:t>
      </w:r>
      <w:r>
        <w:rPr>
          <w:spacing w:val="77"/>
          <w:sz w:val="23"/>
        </w:rPr>
        <w:t xml:space="preserve"> </w:t>
      </w:r>
      <w:r>
        <w:rPr>
          <w:sz w:val="23"/>
        </w:rPr>
        <w:t>мастер-класса</w:t>
      </w:r>
      <w:r>
        <w:rPr>
          <w:spacing w:val="80"/>
          <w:sz w:val="23"/>
        </w:rPr>
        <w:t xml:space="preserve"> </w:t>
      </w:r>
      <w:r>
        <w:rPr>
          <w:sz w:val="23"/>
        </w:rPr>
        <w:t>по</w:t>
      </w:r>
      <w:r>
        <w:rPr>
          <w:spacing w:val="80"/>
          <w:sz w:val="23"/>
        </w:rPr>
        <w:t xml:space="preserve"> </w:t>
      </w:r>
      <w:r>
        <w:rPr>
          <w:sz w:val="23"/>
        </w:rPr>
        <w:t>проектированию</w:t>
      </w:r>
      <w:r>
        <w:rPr>
          <w:spacing w:val="80"/>
          <w:sz w:val="23"/>
        </w:rPr>
        <w:t xml:space="preserve"> </w:t>
      </w:r>
      <w:r>
        <w:rPr>
          <w:sz w:val="23"/>
        </w:rPr>
        <w:t>модели</w:t>
      </w:r>
      <w:r>
        <w:rPr>
          <w:spacing w:val="80"/>
          <w:sz w:val="23"/>
        </w:rPr>
        <w:t xml:space="preserve"> </w:t>
      </w:r>
      <w:r>
        <w:rPr>
          <w:sz w:val="23"/>
        </w:rPr>
        <w:t>ученического</w:t>
      </w:r>
      <w:r>
        <w:rPr>
          <w:spacing w:val="80"/>
          <w:sz w:val="23"/>
        </w:rPr>
        <w:t xml:space="preserve"> </w:t>
      </w:r>
      <w:r>
        <w:rPr>
          <w:sz w:val="23"/>
        </w:rPr>
        <w:t>самоуправления</w:t>
      </w:r>
      <w:r>
        <w:rPr>
          <w:spacing w:val="80"/>
          <w:sz w:val="23"/>
        </w:rPr>
        <w:t xml:space="preserve"> </w:t>
      </w:r>
      <w:r>
        <w:rPr>
          <w:sz w:val="23"/>
        </w:rPr>
        <w:t>в начальной школе.</w:t>
      </w:r>
    </w:p>
    <w:p w:rsidR="00137ECC" w:rsidRDefault="00137ECC" w:rsidP="00137ECC">
      <w:pPr>
        <w:spacing w:line="264" w:lineRule="exact"/>
        <w:ind w:left="170"/>
        <w:rPr>
          <w:sz w:val="23"/>
        </w:rPr>
      </w:pPr>
      <w:r>
        <w:rPr>
          <w:sz w:val="23"/>
        </w:rPr>
        <w:t>Наблюдение</w:t>
      </w:r>
      <w:r>
        <w:rPr>
          <w:spacing w:val="-7"/>
          <w:sz w:val="23"/>
        </w:rPr>
        <w:t xml:space="preserve"> </w:t>
      </w:r>
      <w:r>
        <w:rPr>
          <w:sz w:val="23"/>
        </w:rPr>
        <w:t>и</w:t>
      </w:r>
      <w:r>
        <w:rPr>
          <w:spacing w:val="-6"/>
          <w:sz w:val="23"/>
        </w:rPr>
        <w:t xml:space="preserve"> </w:t>
      </w:r>
      <w:r>
        <w:rPr>
          <w:sz w:val="23"/>
        </w:rPr>
        <w:t>анализ</w:t>
      </w:r>
      <w:r>
        <w:rPr>
          <w:spacing w:val="-5"/>
          <w:sz w:val="23"/>
        </w:rPr>
        <w:t xml:space="preserve"> </w:t>
      </w:r>
      <w:r>
        <w:rPr>
          <w:sz w:val="23"/>
        </w:rPr>
        <w:t>приемов</w:t>
      </w:r>
      <w:r>
        <w:rPr>
          <w:spacing w:val="-2"/>
          <w:sz w:val="23"/>
        </w:rPr>
        <w:t xml:space="preserve"> </w:t>
      </w:r>
      <w:r>
        <w:rPr>
          <w:sz w:val="23"/>
        </w:rPr>
        <w:t>самоуправленческой</w:t>
      </w:r>
      <w:r>
        <w:rPr>
          <w:spacing w:val="-6"/>
          <w:sz w:val="23"/>
        </w:rPr>
        <w:t xml:space="preserve"> </w:t>
      </w:r>
      <w:r>
        <w:rPr>
          <w:sz w:val="23"/>
        </w:rPr>
        <w:t>деятельности</w:t>
      </w:r>
      <w:r>
        <w:rPr>
          <w:spacing w:val="-6"/>
          <w:sz w:val="23"/>
        </w:rPr>
        <w:t xml:space="preserve"> </w:t>
      </w:r>
      <w:r>
        <w:rPr>
          <w:sz w:val="23"/>
        </w:rPr>
        <w:t>в</w:t>
      </w:r>
      <w:r>
        <w:rPr>
          <w:spacing w:val="-3"/>
          <w:sz w:val="23"/>
        </w:rPr>
        <w:t xml:space="preserve"> </w:t>
      </w:r>
      <w:r>
        <w:rPr>
          <w:spacing w:val="-2"/>
          <w:sz w:val="23"/>
        </w:rPr>
        <w:t>классе.</w:t>
      </w:r>
    </w:p>
    <w:p w:rsidR="00137ECC" w:rsidRDefault="00137ECC" w:rsidP="00137ECC">
      <w:pPr>
        <w:ind w:left="170"/>
        <w:rPr>
          <w:sz w:val="23"/>
        </w:rPr>
      </w:pPr>
      <w:r>
        <w:rPr>
          <w:sz w:val="23"/>
        </w:rPr>
        <w:t>Наблюдение</w:t>
      </w:r>
      <w:r>
        <w:rPr>
          <w:spacing w:val="-3"/>
          <w:sz w:val="23"/>
        </w:rPr>
        <w:t xml:space="preserve"> </w:t>
      </w:r>
      <w:r>
        <w:rPr>
          <w:sz w:val="23"/>
        </w:rPr>
        <w:t>и</w:t>
      </w:r>
      <w:r>
        <w:rPr>
          <w:spacing w:val="-4"/>
          <w:sz w:val="23"/>
        </w:rPr>
        <w:t xml:space="preserve"> </w:t>
      </w:r>
      <w:r>
        <w:rPr>
          <w:sz w:val="23"/>
        </w:rPr>
        <w:t>анализ</w:t>
      </w:r>
      <w:r>
        <w:rPr>
          <w:spacing w:val="-3"/>
          <w:sz w:val="23"/>
        </w:rPr>
        <w:t xml:space="preserve"> </w:t>
      </w:r>
      <w:r>
        <w:rPr>
          <w:sz w:val="23"/>
        </w:rPr>
        <w:t>организации</w:t>
      </w:r>
      <w:r>
        <w:rPr>
          <w:spacing w:val="-4"/>
          <w:sz w:val="23"/>
        </w:rPr>
        <w:t xml:space="preserve"> </w:t>
      </w:r>
      <w:r>
        <w:rPr>
          <w:sz w:val="23"/>
        </w:rPr>
        <w:t>работы</w:t>
      </w:r>
      <w:r>
        <w:rPr>
          <w:spacing w:val="-2"/>
          <w:sz w:val="23"/>
        </w:rPr>
        <w:t xml:space="preserve"> </w:t>
      </w:r>
      <w:r>
        <w:rPr>
          <w:sz w:val="23"/>
        </w:rPr>
        <w:t>с</w:t>
      </w:r>
      <w:r>
        <w:rPr>
          <w:spacing w:val="-5"/>
          <w:sz w:val="23"/>
        </w:rPr>
        <w:t xml:space="preserve"> </w:t>
      </w:r>
      <w:r>
        <w:rPr>
          <w:sz w:val="23"/>
        </w:rPr>
        <w:t>дезадаптированными</w:t>
      </w:r>
      <w:r>
        <w:rPr>
          <w:spacing w:val="-3"/>
          <w:sz w:val="23"/>
        </w:rPr>
        <w:t xml:space="preserve"> </w:t>
      </w:r>
      <w:r>
        <w:rPr>
          <w:sz w:val="23"/>
        </w:rPr>
        <w:t>обучающимися</w:t>
      </w:r>
      <w:r>
        <w:rPr>
          <w:spacing w:val="-3"/>
          <w:sz w:val="23"/>
        </w:rPr>
        <w:t xml:space="preserve"> </w:t>
      </w:r>
      <w:r>
        <w:rPr>
          <w:sz w:val="23"/>
        </w:rPr>
        <w:t>в</w:t>
      </w:r>
      <w:r>
        <w:rPr>
          <w:spacing w:val="-5"/>
          <w:sz w:val="23"/>
        </w:rPr>
        <w:t xml:space="preserve"> </w:t>
      </w:r>
      <w:r>
        <w:rPr>
          <w:sz w:val="23"/>
        </w:rPr>
        <w:t>начальной</w:t>
      </w:r>
      <w:r>
        <w:rPr>
          <w:spacing w:val="-4"/>
          <w:sz w:val="23"/>
        </w:rPr>
        <w:t xml:space="preserve"> </w:t>
      </w:r>
      <w:r>
        <w:rPr>
          <w:sz w:val="23"/>
        </w:rPr>
        <w:t>школе. Наблюдение и анализ проведения первого родительского собрания в начальной школе.</w:t>
      </w:r>
    </w:p>
    <w:p w:rsidR="00137ECC" w:rsidRDefault="00137ECC" w:rsidP="00137ECC">
      <w:pPr>
        <w:spacing w:line="264" w:lineRule="exact"/>
        <w:ind w:left="170"/>
        <w:rPr>
          <w:sz w:val="23"/>
        </w:rPr>
      </w:pPr>
      <w:r>
        <w:rPr>
          <w:sz w:val="23"/>
        </w:rPr>
        <w:t>Наблюдение</w:t>
      </w:r>
      <w:r>
        <w:rPr>
          <w:spacing w:val="-6"/>
          <w:sz w:val="23"/>
        </w:rPr>
        <w:t xml:space="preserve"> </w:t>
      </w:r>
      <w:r>
        <w:rPr>
          <w:sz w:val="23"/>
        </w:rPr>
        <w:t>и</w:t>
      </w:r>
      <w:r>
        <w:rPr>
          <w:spacing w:val="-5"/>
          <w:sz w:val="23"/>
        </w:rPr>
        <w:t xml:space="preserve"> </w:t>
      </w:r>
      <w:r>
        <w:rPr>
          <w:sz w:val="23"/>
        </w:rPr>
        <w:t>анализ</w:t>
      </w:r>
      <w:r>
        <w:rPr>
          <w:spacing w:val="-4"/>
          <w:sz w:val="23"/>
        </w:rPr>
        <w:t xml:space="preserve"> </w:t>
      </w:r>
      <w:r>
        <w:rPr>
          <w:sz w:val="23"/>
        </w:rPr>
        <w:t>проведения</w:t>
      </w:r>
      <w:r>
        <w:rPr>
          <w:spacing w:val="-4"/>
          <w:sz w:val="23"/>
        </w:rPr>
        <w:t xml:space="preserve"> </w:t>
      </w:r>
      <w:r>
        <w:rPr>
          <w:sz w:val="23"/>
        </w:rPr>
        <w:t>родительского</w:t>
      </w:r>
      <w:r>
        <w:rPr>
          <w:spacing w:val="-7"/>
          <w:sz w:val="23"/>
        </w:rPr>
        <w:t xml:space="preserve"> </w:t>
      </w:r>
      <w:r>
        <w:rPr>
          <w:sz w:val="23"/>
        </w:rPr>
        <w:t>собрания</w:t>
      </w:r>
      <w:r>
        <w:rPr>
          <w:spacing w:val="-4"/>
          <w:sz w:val="23"/>
        </w:rPr>
        <w:t xml:space="preserve"> </w:t>
      </w:r>
      <w:r>
        <w:rPr>
          <w:sz w:val="23"/>
        </w:rPr>
        <w:t>с</w:t>
      </w:r>
      <w:r>
        <w:rPr>
          <w:spacing w:val="-4"/>
          <w:sz w:val="23"/>
        </w:rPr>
        <w:t xml:space="preserve"> </w:t>
      </w:r>
      <w:r>
        <w:rPr>
          <w:sz w:val="23"/>
        </w:rPr>
        <w:t>интерактивом</w:t>
      </w:r>
      <w:r>
        <w:rPr>
          <w:spacing w:val="-4"/>
          <w:sz w:val="23"/>
        </w:rPr>
        <w:t xml:space="preserve"> </w:t>
      </w:r>
      <w:r>
        <w:rPr>
          <w:sz w:val="23"/>
        </w:rPr>
        <w:t>в</w:t>
      </w:r>
      <w:r>
        <w:rPr>
          <w:spacing w:val="-4"/>
          <w:sz w:val="23"/>
        </w:rPr>
        <w:t xml:space="preserve"> </w:t>
      </w:r>
      <w:r>
        <w:rPr>
          <w:sz w:val="23"/>
        </w:rPr>
        <w:t>начальной</w:t>
      </w:r>
      <w:r>
        <w:rPr>
          <w:spacing w:val="-4"/>
          <w:sz w:val="23"/>
        </w:rPr>
        <w:t xml:space="preserve"> </w:t>
      </w:r>
      <w:r>
        <w:rPr>
          <w:spacing w:val="-2"/>
          <w:sz w:val="23"/>
        </w:rPr>
        <w:t>школе.</w:t>
      </w:r>
    </w:p>
    <w:p w:rsidR="00137ECC" w:rsidRDefault="00137ECC" w:rsidP="00137ECC">
      <w:pPr>
        <w:pStyle w:val="4"/>
        <w:spacing w:before="2"/>
        <w:ind w:left="2816"/>
      </w:pPr>
      <w:r>
        <w:t>Схема</w:t>
      </w:r>
      <w:r>
        <w:rPr>
          <w:spacing w:val="-4"/>
        </w:rPr>
        <w:t xml:space="preserve"> </w:t>
      </w:r>
      <w:r>
        <w:t>анализа</w:t>
      </w:r>
      <w:r>
        <w:rPr>
          <w:spacing w:val="-3"/>
        </w:rPr>
        <w:t xml:space="preserve"> </w:t>
      </w:r>
      <w:r>
        <w:t>воспитательного</w:t>
      </w:r>
      <w:r>
        <w:rPr>
          <w:spacing w:val="-3"/>
        </w:rPr>
        <w:t xml:space="preserve"> </w:t>
      </w:r>
      <w:r>
        <w:rPr>
          <w:spacing w:val="-2"/>
        </w:rPr>
        <w:t>мероприятия</w:t>
      </w:r>
    </w:p>
    <w:p w:rsidR="00137ECC" w:rsidRDefault="00137ECC" w:rsidP="00137ECC">
      <w:pPr>
        <w:pStyle w:val="a5"/>
        <w:numPr>
          <w:ilvl w:val="0"/>
          <w:numId w:val="335"/>
        </w:numPr>
        <w:tabs>
          <w:tab w:val="left" w:pos="410"/>
        </w:tabs>
        <w:spacing w:before="36"/>
        <w:rPr>
          <w:sz w:val="24"/>
        </w:rPr>
      </w:pPr>
      <w:r>
        <w:rPr>
          <w:sz w:val="24"/>
        </w:rPr>
        <w:t>Общая</w:t>
      </w:r>
      <w:r>
        <w:rPr>
          <w:spacing w:val="-2"/>
          <w:sz w:val="24"/>
        </w:rPr>
        <w:t xml:space="preserve"> информация:</w:t>
      </w:r>
    </w:p>
    <w:p w:rsidR="00137ECC" w:rsidRDefault="00137ECC" w:rsidP="00137ECC">
      <w:pPr>
        <w:pStyle w:val="a5"/>
        <w:numPr>
          <w:ilvl w:val="1"/>
          <w:numId w:val="335"/>
        </w:numPr>
        <w:tabs>
          <w:tab w:val="left" w:pos="488"/>
        </w:tabs>
        <w:spacing w:before="44"/>
        <w:ind w:left="488" w:hanging="138"/>
        <w:rPr>
          <w:sz w:val="24"/>
        </w:rPr>
      </w:pPr>
      <w:r>
        <w:rPr>
          <w:sz w:val="24"/>
        </w:rPr>
        <w:t>Тема</w:t>
      </w:r>
      <w:r>
        <w:rPr>
          <w:spacing w:val="-5"/>
          <w:sz w:val="24"/>
        </w:rPr>
        <w:t xml:space="preserve"> </w:t>
      </w:r>
      <w:r>
        <w:rPr>
          <w:sz w:val="24"/>
        </w:rPr>
        <w:t>классного</w:t>
      </w:r>
      <w:r>
        <w:rPr>
          <w:spacing w:val="-2"/>
          <w:sz w:val="24"/>
        </w:rPr>
        <w:t xml:space="preserve"> </w:t>
      </w:r>
      <w:r>
        <w:rPr>
          <w:spacing w:val="-4"/>
          <w:sz w:val="24"/>
        </w:rPr>
        <w:t>часа.</w:t>
      </w:r>
    </w:p>
    <w:p w:rsidR="00137ECC" w:rsidRDefault="00137ECC" w:rsidP="00137ECC">
      <w:pPr>
        <w:pStyle w:val="a5"/>
        <w:numPr>
          <w:ilvl w:val="1"/>
          <w:numId w:val="335"/>
        </w:numPr>
        <w:tabs>
          <w:tab w:val="left" w:pos="488"/>
        </w:tabs>
        <w:spacing w:before="40"/>
        <w:ind w:left="488" w:hanging="138"/>
        <w:rPr>
          <w:sz w:val="24"/>
        </w:rPr>
      </w:pPr>
      <w:r>
        <w:rPr>
          <w:sz w:val="24"/>
        </w:rPr>
        <w:t>Класс/группа,</w:t>
      </w:r>
      <w:r>
        <w:rPr>
          <w:spacing w:val="-4"/>
          <w:sz w:val="24"/>
        </w:rPr>
        <w:t xml:space="preserve"> </w:t>
      </w:r>
      <w:r>
        <w:rPr>
          <w:sz w:val="24"/>
        </w:rPr>
        <w:t>для</w:t>
      </w:r>
      <w:r>
        <w:rPr>
          <w:spacing w:val="-2"/>
          <w:sz w:val="24"/>
        </w:rPr>
        <w:t xml:space="preserve"> </w:t>
      </w:r>
      <w:r>
        <w:rPr>
          <w:sz w:val="24"/>
        </w:rPr>
        <w:t>которой</w:t>
      </w:r>
      <w:r>
        <w:rPr>
          <w:spacing w:val="-2"/>
          <w:sz w:val="24"/>
        </w:rPr>
        <w:t xml:space="preserve"> </w:t>
      </w:r>
      <w:r>
        <w:rPr>
          <w:sz w:val="24"/>
        </w:rPr>
        <w:t>проводилось</w:t>
      </w:r>
      <w:r>
        <w:rPr>
          <w:spacing w:val="-2"/>
          <w:sz w:val="24"/>
        </w:rPr>
        <w:t xml:space="preserve"> мероприятие.</w:t>
      </w:r>
    </w:p>
    <w:p w:rsidR="00137ECC" w:rsidRDefault="00137ECC" w:rsidP="00137ECC">
      <w:pPr>
        <w:pStyle w:val="a5"/>
        <w:numPr>
          <w:ilvl w:val="1"/>
          <w:numId w:val="335"/>
        </w:numPr>
        <w:tabs>
          <w:tab w:val="left" w:pos="488"/>
        </w:tabs>
        <w:spacing w:before="41"/>
        <w:ind w:left="488" w:hanging="138"/>
        <w:rPr>
          <w:sz w:val="24"/>
        </w:rPr>
      </w:pPr>
      <w:r>
        <w:rPr>
          <w:sz w:val="24"/>
        </w:rPr>
        <w:t>ФИО</w:t>
      </w:r>
      <w:r>
        <w:rPr>
          <w:spacing w:val="-3"/>
          <w:sz w:val="24"/>
        </w:rPr>
        <w:t xml:space="preserve"> </w:t>
      </w:r>
      <w:r>
        <w:rPr>
          <w:sz w:val="24"/>
        </w:rPr>
        <w:t>классного</w:t>
      </w:r>
      <w:r>
        <w:rPr>
          <w:spacing w:val="-2"/>
          <w:sz w:val="24"/>
        </w:rPr>
        <w:t xml:space="preserve"> </w:t>
      </w:r>
      <w:r>
        <w:rPr>
          <w:sz w:val="24"/>
        </w:rPr>
        <w:t>руководителя</w:t>
      </w:r>
      <w:r>
        <w:rPr>
          <w:spacing w:val="-2"/>
          <w:sz w:val="24"/>
        </w:rPr>
        <w:t xml:space="preserve"> </w:t>
      </w:r>
      <w:r>
        <w:rPr>
          <w:sz w:val="24"/>
        </w:rPr>
        <w:t>или</w:t>
      </w:r>
      <w:r>
        <w:rPr>
          <w:spacing w:val="-1"/>
          <w:sz w:val="24"/>
        </w:rPr>
        <w:t xml:space="preserve"> </w:t>
      </w:r>
      <w:r>
        <w:rPr>
          <w:spacing w:val="-2"/>
          <w:sz w:val="24"/>
        </w:rPr>
        <w:t>организатора.</w:t>
      </w:r>
    </w:p>
    <w:p w:rsidR="00137ECC" w:rsidRDefault="00137ECC" w:rsidP="00137ECC">
      <w:pPr>
        <w:pStyle w:val="a5"/>
        <w:numPr>
          <w:ilvl w:val="0"/>
          <w:numId w:val="335"/>
        </w:numPr>
        <w:tabs>
          <w:tab w:val="left" w:pos="410"/>
        </w:tabs>
        <w:spacing w:before="41"/>
        <w:rPr>
          <w:sz w:val="24"/>
        </w:rPr>
      </w:pPr>
      <w:r>
        <w:rPr>
          <w:sz w:val="24"/>
        </w:rPr>
        <w:t>Цели</w:t>
      </w:r>
      <w:r>
        <w:rPr>
          <w:spacing w:val="-1"/>
          <w:sz w:val="24"/>
        </w:rPr>
        <w:t xml:space="preserve"> </w:t>
      </w:r>
      <w:r>
        <w:rPr>
          <w:sz w:val="24"/>
        </w:rPr>
        <w:t>и</w:t>
      </w:r>
      <w:r>
        <w:rPr>
          <w:spacing w:val="-1"/>
          <w:sz w:val="24"/>
        </w:rPr>
        <w:t xml:space="preserve"> </w:t>
      </w:r>
      <w:r>
        <w:rPr>
          <w:spacing w:val="-2"/>
          <w:sz w:val="24"/>
        </w:rPr>
        <w:t>задачи:</w:t>
      </w:r>
    </w:p>
    <w:p w:rsidR="00137ECC" w:rsidRDefault="00137ECC" w:rsidP="00137ECC">
      <w:pPr>
        <w:pStyle w:val="a5"/>
        <w:numPr>
          <w:ilvl w:val="1"/>
          <w:numId w:val="335"/>
        </w:numPr>
        <w:tabs>
          <w:tab w:val="left" w:pos="488"/>
        </w:tabs>
        <w:spacing w:before="43"/>
        <w:ind w:left="488" w:hanging="138"/>
        <w:jc w:val="both"/>
        <w:rPr>
          <w:sz w:val="24"/>
        </w:rPr>
      </w:pPr>
      <w:r>
        <w:rPr>
          <w:sz w:val="24"/>
        </w:rPr>
        <w:t>Цель</w:t>
      </w:r>
      <w:r>
        <w:rPr>
          <w:spacing w:val="-8"/>
          <w:sz w:val="24"/>
        </w:rPr>
        <w:t xml:space="preserve"> </w:t>
      </w:r>
      <w:r>
        <w:rPr>
          <w:sz w:val="24"/>
        </w:rPr>
        <w:t>мероприятия</w:t>
      </w:r>
      <w:r>
        <w:rPr>
          <w:spacing w:val="-7"/>
          <w:sz w:val="24"/>
        </w:rPr>
        <w:t xml:space="preserve"> </w:t>
      </w:r>
      <w:r>
        <w:rPr>
          <w:sz w:val="24"/>
        </w:rPr>
        <w:t>(воспитательная,</w:t>
      </w:r>
      <w:r>
        <w:rPr>
          <w:spacing w:val="-7"/>
          <w:sz w:val="24"/>
        </w:rPr>
        <w:t xml:space="preserve"> </w:t>
      </w:r>
      <w:r>
        <w:rPr>
          <w:sz w:val="24"/>
        </w:rPr>
        <w:t>образовательная,</w:t>
      </w:r>
      <w:r>
        <w:rPr>
          <w:spacing w:val="-6"/>
          <w:sz w:val="24"/>
        </w:rPr>
        <w:t xml:space="preserve"> </w:t>
      </w:r>
      <w:r>
        <w:rPr>
          <w:spacing w:val="-2"/>
          <w:sz w:val="24"/>
        </w:rPr>
        <w:t>развивающая).</w:t>
      </w:r>
    </w:p>
    <w:p w:rsidR="00137ECC" w:rsidRDefault="00137ECC" w:rsidP="00137ECC">
      <w:pPr>
        <w:pStyle w:val="a5"/>
        <w:numPr>
          <w:ilvl w:val="1"/>
          <w:numId w:val="335"/>
        </w:numPr>
        <w:tabs>
          <w:tab w:val="left" w:pos="582"/>
        </w:tabs>
        <w:spacing w:before="41" w:line="276" w:lineRule="auto"/>
        <w:ind w:left="170" w:right="568" w:firstLine="180"/>
        <w:jc w:val="both"/>
        <w:rPr>
          <w:sz w:val="24"/>
        </w:rPr>
      </w:pPr>
      <w:r>
        <w:rPr>
          <w:sz w:val="24"/>
        </w:rPr>
        <w:t>Конкретные задачи, которые ставились перед мероприятием (например, формирование у учащихся определённых ценностей, развитие навыков общения, повышение уровня знаний по определённой теме).</w:t>
      </w:r>
    </w:p>
    <w:p w:rsidR="00137ECC" w:rsidRDefault="00137ECC" w:rsidP="00137ECC">
      <w:pPr>
        <w:pStyle w:val="a5"/>
        <w:numPr>
          <w:ilvl w:val="0"/>
          <w:numId w:val="335"/>
        </w:numPr>
        <w:tabs>
          <w:tab w:val="left" w:pos="410"/>
        </w:tabs>
        <w:spacing w:before="1"/>
        <w:jc w:val="both"/>
        <w:rPr>
          <w:sz w:val="24"/>
        </w:rPr>
      </w:pPr>
      <w:r>
        <w:rPr>
          <w:sz w:val="24"/>
        </w:rPr>
        <w:t>Содержание</w:t>
      </w:r>
      <w:r>
        <w:rPr>
          <w:spacing w:val="-4"/>
          <w:sz w:val="24"/>
        </w:rPr>
        <w:t xml:space="preserve"> </w:t>
      </w:r>
      <w:r>
        <w:rPr>
          <w:sz w:val="24"/>
        </w:rPr>
        <w:t>воспитательного</w:t>
      </w:r>
      <w:r>
        <w:rPr>
          <w:spacing w:val="-2"/>
          <w:sz w:val="24"/>
        </w:rPr>
        <w:t xml:space="preserve"> мероприятия:</w:t>
      </w:r>
    </w:p>
    <w:p w:rsidR="00137ECC" w:rsidRDefault="00137ECC" w:rsidP="00137ECC">
      <w:pPr>
        <w:pStyle w:val="a5"/>
        <w:numPr>
          <w:ilvl w:val="1"/>
          <w:numId w:val="335"/>
        </w:numPr>
        <w:tabs>
          <w:tab w:val="left" w:pos="488"/>
        </w:tabs>
        <w:spacing w:before="41"/>
        <w:ind w:left="488" w:hanging="138"/>
        <w:jc w:val="both"/>
        <w:rPr>
          <w:sz w:val="24"/>
        </w:rPr>
      </w:pPr>
      <w:r>
        <w:rPr>
          <w:sz w:val="24"/>
        </w:rPr>
        <w:t>Краткое</w:t>
      </w:r>
      <w:r>
        <w:rPr>
          <w:spacing w:val="-6"/>
          <w:sz w:val="24"/>
        </w:rPr>
        <w:t xml:space="preserve"> </w:t>
      </w:r>
      <w:r>
        <w:rPr>
          <w:sz w:val="24"/>
        </w:rPr>
        <w:t>описание</w:t>
      </w:r>
      <w:r>
        <w:rPr>
          <w:spacing w:val="-6"/>
          <w:sz w:val="24"/>
        </w:rPr>
        <w:t xml:space="preserve"> </w:t>
      </w:r>
      <w:r>
        <w:rPr>
          <w:sz w:val="24"/>
        </w:rPr>
        <w:t>хода</w:t>
      </w:r>
      <w:r>
        <w:rPr>
          <w:spacing w:val="-4"/>
          <w:sz w:val="24"/>
        </w:rPr>
        <w:t xml:space="preserve"> </w:t>
      </w:r>
      <w:r>
        <w:rPr>
          <w:sz w:val="24"/>
        </w:rPr>
        <w:t>мероприятия</w:t>
      </w:r>
      <w:r>
        <w:rPr>
          <w:spacing w:val="-2"/>
          <w:sz w:val="24"/>
        </w:rPr>
        <w:t xml:space="preserve"> </w:t>
      </w:r>
      <w:r>
        <w:rPr>
          <w:sz w:val="24"/>
        </w:rPr>
        <w:t>(этапы,</w:t>
      </w:r>
      <w:r>
        <w:rPr>
          <w:spacing w:val="-3"/>
          <w:sz w:val="24"/>
        </w:rPr>
        <w:t xml:space="preserve"> </w:t>
      </w:r>
      <w:r>
        <w:rPr>
          <w:sz w:val="24"/>
        </w:rPr>
        <w:t>ключевые</w:t>
      </w:r>
      <w:r>
        <w:rPr>
          <w:spacing w:val="-3"/>
          <w:sz w:val="24"/>
        </w:rPr>
        <w:t xml:space="preserve"> </w:t>
      </w:r>
      <w:r>
        <w:rPr>
          <w:spacing w:val="-2"/>
          <w:sz w:val="24"/>
        </w:rPr>
        <w:t>моменты).</w:t>
      </w:r>
    </w:p>
    <w:p w:rsidR="00137ECC" w:rsidRDefault="00137ECC" w:rsidP="00137ECC">
      <w:pPr>
        <w:pStyle w:val="a5"/>
        <w:numPr>
          <w:ilvl w:val="1"/>
          <w:numId w:val="335"/>
        </w:numPr>
        <w:tabs>
          <w:tab w:val="left" w:pos="488"/>
        </w:tabs>
        <w:spacing w:before="41"/>
        <w:ind w:left="488" w:hanging="138"/>
        <w:jc w:val="both"/>
        <w:rPr>
          <w:sz w:val="24"/>
        </w:rPr>
      </w:pPr>
      <w:r>
        <w:rPr>
          <w:sz w:val="24"/>
        </w:rPr>
        <w:t>Используемые</w:t>
      </w:r>
      <w:r>
        <w:rPr>
          <w:spacing w:val="-4"/>
          <w:sz w:val="24"/>
        </w:rPr>
        <w:t xml:space="preserve"> </w:t>
      </w:r>
      <w:r>
        <w:rPr>
          <w:sz w:val="24"/>
        </w:rPr>
        <w:t>методы</w:t>
      </w:r>
      <w:r>
        <w:rPr>
          <w:spacing w:val="-2"/>
          <w:sz w:val="24"/>
        </w:rPr>
        <w:t xml:space="preserve"> </w:t>
      </w:r>
      <w:r>
        <w:rPr>
          <w:sz w:val="24"/>
        </w:rPr>
        <w:t>и</w:t>
      </w:r>
      <w:r>
        <w:rPr>
          <w:spacing w:val="-2"/>
          <w:sz w:val="24"/>
        </w:rPr>
        <w:t xml:space="preserve"> </w:t>
      </w:r>
      <w:r>
        <w:rPr>
          <w:sz w:val="24"/>
        </w:rPr>
        <w:t>формы</w:t>
      </w:r>
      <w:r>
        <w:rPr>
          <w:spacing w:val="-2"/>
          <w:sz w:val="24"/>
        </w:rPr>
        <w:t xml:space="preserve"> </w:t>
      </w:r>
      <w:r>
        <w:rPr>
          <w:sz w:val="24"/>
        </w:rPr>
        <w:t>работы</w:t>
      </w:r>
      <w:r>
        <w:rPr>
          <w:spacing w:val="-2"/>
          <w:sz w:val="24"/>
        </w:rPr>
        <w:t xml:space="preserve"> </w:t>
      </w:r>
      <w:r>
        <w:rPr>
          <w:sz w:val="24"/>
        </w:rPr>
        <w:t>(беседа,</w:t>
      </w:r>
      <w:r>
        <w:rPr>
          <w:spacing w:val="-2"/>
          <w:sz w:val="24"/>
        </w:rPr>
        <w:t xml:space="preserve"> </w:t>
      </w:r>
      <w:r>
        <w:rPr>
          <w:sz w:val="24"/>
        </w:rPr>
        <w:t>дискуссия,</w:t>
      </w:r>
      <w:r>
        <w:rPr>
          <w:spacing w:val="-2"/>
          <w:sz w:val="24"/>
        </w:rPr>
        <w:t xml:space="preserve"> </w:t>
      </w:r>
      <w:r>
        <w:rPr>
          <w:sz w:val="24"/>
        </w:rPr>
        <w:t>игра,</w:t>
      </w:r>
      <w:r>
        <w:rPr>
          <w:spacing w:val="-2"/>
          <w:sz w:val="24"/>
        </w:rPr>
        <w:t xml:space="preserve"> </w:t>
      </w:r>
      <w:r>
        <w:rPr>
          <w:sz w:val="24"/>
        </w:rPr>
        <w:t>презентация,</w:t>
      </w:r>
      <w:r>
        <w:rPr>
          <w:spacing w:val="-2"/>
          <w:sz w:val="24"/>
        </w:rPr>
        <w:t xml:space="preserve"> </w:t>
      </w:r>
      <w:r>
        <w:rPr>
          <w:sz w:val="24"/>
        </w:rPr>
        <w:t>видео</w:t>
      </w:r>
      <w:r>
        <w:rPr>
          <w:spacing w:val="-5"/>
          <w:sz w:val="24"/>
        </w:rPr>
        <w:t xml:space="preserve"> </w:t>
      </w:r>
      <w:r>
        <w:rPr>
          <w:sz w:val="24"/>
        </w:rPr>
        <w:t>и</w:t>
      </w:r>
      <w:r>
        <w:rPr>
          <w:spacing w:val="-2"/>
          <w:sz w:val="24"/>
        </w:rPr>
        <w:t xml:space="preserve"> т.д.).</w:t>
      </w:r>
    </w:p>
    <w:p w:rsidR="00137ECC" w:rsidRDefault="00137ECC" w:rsidP="00137ECC">
      <w:pPr>
        <w:pStyle w:val="a5"/>
        <w:numPr>
          <w:ilvl w:val="1"/>
          <w:numId w:val="335"/>
        </w:numPr>
        <w:tabs>
          <w:tab w:val="left" w:pos="618"/>
        </w:tabs>
        <w:spacing w:before="41" w:line="276" w:lineRule="auto"/>
        <w:ind w:left="170" w:right="572" w:firstLine="180"/>
        <w:jc w:val="both"/>
        <w:rPr>
          <w:sz w:val="24"/>
        </w:rPr>
      </w:pPr>
      <w:r>
        <w:rPr>
          <w:sz w:val="24"/>
        </w:rPr>
        <w:t>Материалы и ресурсы, которые использовались (презентации, раздаточные материалы, технические средства).</w:t>
      </w:r>
    </w:p>
    <w:p w:rsidR="00137ECC" w:rsidRDefault="00137ECC" w:rsidP="00137ECC">
      <w:pPr>
        <w:pStyle w:val="a5"/>
        <w:numPr>
          <w:ilvl w:val="0"/>
          <w:numId w:val="335"/>
        </w:numPr>
        <w:tabs>
          <w:tab w:val="left" w:pos="410"/>
        </w:tabs>
        <w:spacing w:before="1"/>
        <w:jc w:val="both"/>
        <w:rPr>
          <w:sz w:val="24"/>
        </w:rPr>
      </w:pPr>
      <w:r>
        <w:rPr>
          <w:sz w:val="24"/>
        </w:rPr>
        <w:t>Активность</w:t>
      </w:r>
      <w:r>
        <w:rPr>
          <w:spacing w:val="-4"/>
          <w:sz w:val="24"/>
        </w:rPr>
        <w:t xml:space="preserve"> </w:t>
      </w:r>
      <w:r>
        <w:rPr>
          <w:sz w:val="24"/>
        </w:rPr>
        <w:t>и</w:t>
      </w:r>
      <w:r>
        <w:rPr>
          <w:spacing w:val="-4"/>
          <w:sz w:val="24"/>
        </w:rPr>
        <w:t xml:space="preserve"> </w:t>
      </w:r>
      <w:r>
        <w:rPr>
          <w:sz w:val="24"/>
        </w:rPr>
        <w:t xml:space="preserve">вовлечённость </w:t>
      </w:r>
      <w:r>
        <w:rPr>
          <w:spacing w:val="-2"/>
          <w:sz w:val="24"/>
        </w:rPr>
        <w:t>учащихся:</w:t>
      </w:r>
    </w:p>
    <w:p w:rsidR="00137ECC" w:rsidRDefault="00137ECC" w:rsidP="00137ECC">
      <w:pPr>
        <w:pStyle w:val="a5"/>
        <w:numPr>
          <w:ilvl w:val="1"/>
          <w:numId w:val="335"/>
        </w:numPr>
        <w:tabs>
          <w:tab w:val="left" w:pos="488"/>
        </w:tabs>
        <w:spacing w:before="41"/>
        <w:ind w:left="488" w:hanging="138"/>
        <w:jc w:val="both"/>
        <w:rPr>
          <w:sz w:val="24"/>
        </w:rPr>
      </w:pPr>
      <w:r>
        <w:rPr>
          <w:sz w:val="24"/>
        </w:rPr>
        <w:t>Уровень</w:t>
      </w:r>
      <w:r>
        <w:rPr>
          <w:spacing w:val="-5"/>
          <w:sz w:val="24"/>
        </w:rPr>
        <w:t xml:space="preserve"> </w:t>
      </w:r>
      <w:r>
        <w:rPr>
          <w:sz w:val="24"/>
        </w:rPr>
        <w:t>заинтересованности</w:t>
      </w:r>
      <w:r>
        <w:rPr>
          <w:spacing w:val="-3"/>
          <w:sz w:val="24"/>
        </w:rPr>
        <w:t xml:space="preserve"> </w:t>
      </w:r>
      <w:r>
        <w:rPr>
          <w:sz w:val="24"/>
        </w:rPr>
        <w:t>и</w:t>
      </w:r>
      <w:r>
        <w:rPr>
          <w:spacing w:val="-4"/>
          <w:sz w:val="24"/>
        </w:rPr>
        <w:t xml:space="preserve"> </w:t>
      </w:r>
      <w:r>
        <w:rPr>
          <w:sz w:val="24"/>
        </w:rPr>
        <w:t>активности</w:t>
      </w:r>
      <w:r>
        <w:rPr>
          <w:spacing w:val="-5"/>
          <w:sz w:val="24"/>
        </w:rPr>
        <w:t xml:space="preserve"> </w:t>
      </w:r>
      <w:r>
        <w:rPr>
          <w:spacing w:val="-2"/>
          <w:sz w:val="24"/>
        </w:rPr>
        <w:t>учащихся.</w:t>
      </w:r>
    </w:p>
    <w:p w:rsidR="00137ECC" w:rsidRDefault="00137ECC" w:rsidP="00137ECC">
      <w:pPr>
        <w:pStyle w:val="a5"/>
        <w:numPr>
          <w:ilvl w:val="1"/>
          <w:numId w:val="335"/>
        </w:numPr>
        <w:tabs>
          <w:tab w:val="left" w:pos="488"/>
        </w:tabs>
        <w:spacing w:before="41"/>
        <w:ind w:left="488" w:hanging="138"/>
        <w:jc w:val="both"/>
        <w:rPr>
          <w:sz w:val="24"/>
        </w:rPr>
      </w:pPr>
      <w:r>
        <w:rPr>
          <w:sz w:val="24"/>
        </w:rPr>
        <w:t>Участие</w:t>
      </w:r>
      <w:r>
        <w:rPr>
          <w:spacing w:val="-6"/>
          <w:sz w:val="24"/>
        </w:rPr>
        <w:t xml:space="preserve"> </w:t>
      </w:r>
      <w:r>
        <w:rPr>
          <w:sz w:val="24"/>
        </w:rPr>
        <w:t>школьников</w:t>
      </w:r>
      <w:r>
        <w:rPr>
          <w:spacing w:val="-3"/>
          <w:sz w:val="24"/>
        </w:rPr>
        <w:t xml:space="preserve"> </w:t>
      </w:r>
      <w:r>
        <w:rPr>
          <w:sz w:val="24"/>
        </w:rPr>
        <w:t>в</w:t>
      </w:r>
      <w:r>
        <w:rPr>
          <w:spacing w:val="-4"/>
          <w:sz w:val="24"/>
        </w:rPr>
        <w:t xml:space="preserve"> </w:t>
      </w:r>
      <w:r>
        <w:rPr>
          <w:sz w:val="24"/>
        </w:rPr>
        <w:t>обсуждениях,</w:t>
      </w:r>
      <w:r>
        <w:rPr>
          <w:spacing w:val="-2"/>
          <w:sz w:val="24"/>
        </w:rPr>
        <w:t xml:space="preserve"> </w:t>
      </w:r>
      <w:r>
        <w:rPr>
          <w:sz w:val="24"/>
        </w:rPr>
        <w:t>выполнение</w:t>
      </w:r>
      <w:r>
        <w:rPr>
          <w:spacing w:val="-4"/>
          <w:sz w:val="24"/>
        </w:rPr>
        <w:t xml:space="preserve"> </w:t>
      </w:r>
      <w:r>
        <w:rPr>
          <w:sz w:val="24"/>
        </w:rPr>
        <w:t>заданий,</w:t>
      </w:r>
      <w:r>
        <w:rPr>
          <w:spacing w:val="-2"/>
          <w:sz w:val="24"/>
        </w:rPr>
        <w:t xml:space="preserve"> </w:t>
      </w:r>
      <w:r>
        <w:rPr>
          <w:sz w:val="24"/>
        </w:rPr>
        <w:t>вопросы</w:t>
      </w:r>
      <w:r>
        <w:rPr>
          <w:spacing w:val="-3"/>
          <w:sz w:val="24"/>
        </w:rPr>
        <w:t xml:space="preserve"> </w:t>
      </w:r>
      <w:r>
        <w:rPr>
          <w:sz w:val="24"/>
        </w:rPr>
        <w:t>и</w:t>
      </w:r>
      <w:r>
        <w:rPr>
          <w:spacing w:val="-2"/>
          <w:sz w:val="24"/>
        </w:rPr>
        <w:t xml:space="preserve"> ответы.</w:t>
      </w:r>
    </w:p>
    <w:p w:rsidR="00137ECC" w:rsidRDefault="00137ECC" w:rsidP="00137ECC">
      <w:pPr>
        <w:pStyle w:val="a5"/>
        <w:numPr>
          <w:ilvl w:val="1"/>
          <w:numId w:val="335"/>
        </w:numPr>
        <w:tabs>
          <w:tab w:val="left" w:pos="500"/>
        </w:tabs>
        <w:spacing w:before="40" w:line="276" w:lineRule="auto"/>
        <w:ind w:left="170" w:right="570" w:firstLine="180"/>
        <w:jc w:val="both"/>
        <w:rPr>
          <w:sz w:val="24"/>
        </w:rPr>
      </w:pPr>
      <w:r>
        <w:rPr>
          <w:sz w:val="24"/>
        </w:rPr>
        <w:t xml:space="preserve">Эмоциональная атмосфера (были ли учащиеся вовлечены, заинтересованы, чувствовали ли себя </w:t>
      </w:r>
      <w:r>
        <w:rPr>
          <w:spacing w:val="-2"/>
          <w:sz w:val="24"/>
        </w:rPr>
        <w:t>комфортно).</w:t>
      </w:r>
    </w:p>
    <w:p w:rsidR="00137ECC" w:rsidRDefault="00137ECC" w:rsidP="00137ECC">
      <w:pPr>
        <w:pStyle w:val="a5"/>
        <w:numPr>
          <w:ilvl w:val="0"/>
          <w:numId w:val="335"/>
        </w:numPr>
        <w:tabs>
          <w:tab w:val="left" w:pos="410"/>
        </w:tabs>
        <w:spacing w:line="272" w:lineRule="exact"/>
        <w:jc w:val="both"/>
        <w:rPr>
          <w:sz w:val="24"/>
        </w:rPr>
      </w:pPr>
      <w:r>
        <w:rPr>
          <w:sz w:val="24"/>
        </w:rPr>
        <w:t>Результаты</w:t>
      </w:r>
      <w:r>
        <w:rPr>
          <w:spacing w:val="-4"/>
          <w:sz w:val="24"/>
        </w:rPr>
        <w:t xml:space="preserve"> </w:t>
      </w:r>
      <w:r>
        <w:rPr>
          <w:sz w:val="24"/>
        </w:rPr>
        <w:t>и</w:t>
      </w:r>
      <w:r>
        <w:rPr>
          <w:spacing w:val="-3"/>
          <w:sz w:val="24"/>
        </w:rPr>
        <w:t xml:space="preserve"> </w:t>
      </w:r>
      <w:r>
        <w:rPr>
          <w:spacing w:val="-2"/>
          <w:sz w:val="24"/>
        </w:rPr>
        <w:t>достижения:</w:t>
      </w:r>
    </w:p>
    <w:p w:rsidR="00137ECC" w:rsidRDefault="00137ECC" w:rsidP="00137ECC">
      <w:pPr>
        <w:pStyle w:val="a5"/>
        <w:numPr>
          <w:ilvl w:val="1"/>
          <w:numId w:val="335"/>
        </w:numPr>
        <w:tabs>
          <w:tab w:val="left" w:pos="488"/>
        </w:tabs>
        <w:spacing w:before="41"/>
        <w:ind w:left="488" w:hanging="138"/>
        <w:rPr>
          <w:sz w:val="24"/>
        </w:rPr>
      </w:pPr>
      <w:r>
        <w:rPr>
          <w:sz w:val="24"/>
        </w:rPr>
        <w:t>Достигнуты</w:t>
      </w:r>
      <w:r>
        <w:rPr>
          <w:spacing w:val="-3"/>
          <w:sz w:val="24"/>
        </w:rPr>
        <w:t xml:space="preserve"> </w:t>
      </w:r>
      <w:r>
        <w:rPr>
          <w:sz w:val="24"/>
        </w:rPr>
        <w:t>ли</w:t>
      </w:r>
      <w:r>
        <w:rPr>
          <w:spacing w:val="-3"/>
          <w:sz w:val="24"/>
        </w:rPr>
        <w:t xml:space="preserve"> </w:t>
      </w:r>
      <w:r>
        <w:rPr>
          <w:sz w:val="24"/>
        </w:rPr>
        <w:t>поставленные</w:t>
      </w:r>
      <w:r>
        <w:rPr>
          <w:spacing w:val="-5"/>
          <w:sz w:val="24"/>
        </w:rPr>
        <w:t xml:space="preserve"> </w:t>
      </w:r>
      <w:r>
        <w:rPr>
          <w:sz w:val="24"/>
        </w:rPr>
        <w:t>цели</w:t>
      </w:r>
      <w:r>
        <w:rPr>
          <w:spacing w:val="-2"/>
          <w:sz w:val="24"/>
        </w:rPr>
        <w:t xml:space="preserve"> </w:t>
      </w:r>
      <w:r>
        <w:rPr>
          <w:sz w:val="24"/>
        </w:rPr>
        <w:t>и</w:t>
      </w:r>
      <w:r>
        <w:rPr>
          <w:spacing w:val="-2"/>
          <w:sz w:val="24"/>
        </w:rPr>
        <w:t xml:space="preserve"> задачи.</w:t>
      </w:r>
    </w:p>
    <w:p w:rsidR="00137ECC" w:rsidRDefault="00137ECC" w:rsidP="00137ECC">
      <w:pPr>
        <w:pStyle w:val="a5"/>
        <w:numPr>
          <w:ilvl w:val="1"/>
          <w:numId w:val="335"/>
        </w:numPr>
        <w:tabs>
          <w:tab w:val="left" w:pos="488"/>
        </w:tabs>
        <w:spacing w:before="41"/>
        <w:ind w:left="488" w:hanging="138"/>
        <w:rPr>
          <w:sz w:val="24"/>
        </w:rPr>
      </w:pPr>
      <w:r>
        <w:rPr>
          <w:sz w:val="24"/>
        </w:rPr>
        <w:t>Какие</w:t>
      </w:r>
      <w:r>
        <w:rPr>
          <w:spacing w:val="-7"/>
          <w:sz w:val="24"/>
        </w:rPr>
        <w:t xml:space="preserve"> </w:t>
      </w:r>
      <w:r>
        <w:rPr>
          <w:sz w:val="24"/>
        </w:rPr>
        <w:t>знания,</w:t>
      </w:r>
      <w:r>
        <w:rPr>
          <w:spacing w:val="-1"/>
          <w:sz w:val="24"/>
        </w:rPr>
        <w:t xml:space="preserve"> </w:t>
      </w:r>
      <w:r>
        <w:rPr>
          <w:sz w:val="24"/>
        </w:rPr>
        <w:t>умения</w:t>
      </w:r>
      <w:r>
        <w:rPr>
          <w:spacing w:val="-3"/>
          <w:sz w:val="24"/>
        </w:rPr>
        <w:t xml:space="preserve"> </w:t>
      </w:r>
      <w:r>
        <w:rPr>
          <w:sz w:val="24"/>
        </w:rPr>
        <w:t>или</w:t>
      </w:r>
      <w:r>
        <w:rPr>
          <w:spacing w:val="-5"/>
          <w:sz w:val="24"/>
        </w:rPr>
        <w:t xml:space="preserve"> </w:t>
      </w:r>
      <w:r>
        <w:rPr>
          <w:sz w:val="24"/>
        </w:rPr>
        <w:t>навыки</w:t>
      </w:r>
      <w:r>
        <w:rPr>
          <w:spacing w:val="-3"/>
          <w:sz w:val="24"/>
        </w:rPr>
        <w:t xml:space="preserve"> </w:t>
      </w:r>
      <w:r>
        <w:rPr>
          <w:sz w:val="24"/>
        </w:rPr>
        <w:t xml:space="preserve">приобрели </w:t>
      </w:r>
      <w:r>
        <w:rPr>
          <w:spacing w:val="-2"/>
          <w:sz w:val="24"/>
        </w:rPr>
        <w:t>учащиеся.</w:t>
      </w:r>
    </w:p>
    <w:p w:rsidR="00137ECC" w:rsidRDefault="00137ECC" w:rsidP="00137ECC">
      <w:pPr>
        <w:pStyle w:val="a5"/>
        <w:numPr>
          <w:ilvl w:val="1"/>
          <w:numId w:val="335"/>
        </w:numPr>
        <w:tabs>
          <w:tab w:val="left" w:pos="488"/>
        </w:tabs>
        <w:spacing w:before="44"/>
        <w:ind w:left="488" w:hanging="138"/>
        <w:rPr>
          <w:sz w:val="24"/>
        </w:rPr>
      </w:pPr>
      <w:r>
        <w:rPr>
          <w:sz w:val="24"/>
        </w:rPr>
        <w:t>Обратная</w:t>
      </w:r>
      <w:r>
        <w:rPr>
          <w:spacing w:val="-6"/>
          <w:sz w:val="24"/>
        </w:rPr>
        <w:t xml:space="preserve"> </w:t>
      </w:r>
      <w:r>
        <w:rPr>
          <w:sz w:val="24"/>
        </w:rPr>
        <w:t>связь</w:t>
      </w:r>
      <w:r>
        <w:rPr>
          <w:spacing w:val="-3"/>
          <w:sz w:val="24"/>
        </w:rPr>
        <w:t xml:space="preserve"> </w:t>
      </w:r>
      <w:r>
        <w:rPr>
          <w:sz w:val="24"/>
        </w:rPr>
        <w:t>от</w:t>
      </w:r>
      <w:r>
        <w:rPr>
          <w:spacing w:val="-1"/>
          <w:sz w:val="24"/>
        </w:rPr>
        <w:t xml:space="preserve"> </w:t>
      </w:r>
      <w:r>
        <w:rPr>
          <w:sz w:val="24"/>
        </w:rPr>
        <w:t>учащихся</w:t>
      </w:r>
      <w:r>
        <w:rPr>
          <w:spacing w:val="-3"/>
          <w:sz w:val="24"/>
        </w:rPr>
        <w:t xml:space="preserve"> </w:t>
      </w:r>
      <w:r>
        <w:rPr>
          <w:sz w:val="24"/>
        </w:rPr>
        <w:t>(их</w:t>
      </w:r>
      <w:r>
        <w:rPr>
          <w:spacing w:val="-1"/>
          <w:sz w:val="24"/>
        </w:rPr>
        <w:t xml:space="preserve"> </w:t>
      </w:r>
      <w:r>
        <w:rPr>
          <w:sz w:val="24"/>
        </w:rPr>
        <w:t>мнение,</w:t>
      </w:r>
      <w:r>
        <w:rPr>
          <w:spacing w:val="-3"/>
          <w:sz w:val="24"/>
        </w:rPr>
        <w:t xml:space="preserve"> </w:t>
      </w:r>
      <w:r>
        <w:rPr>
          <w:sz w:val="24"/>
        </w:rPr>
        <w:t>впечатления,</w:t>
      </w:r>
      <w:r>
        <w:rPr>
          <w:spacing w:val="-3"/>
          <w:sz w:val="24"/>
        </w:rPr>
        <w:t xml:space="preserve"> </w:t>
      </w:r>
      <w:r>
        <w:rPr>
          <w:spacing w:val="-2"/>
          <w:sz w:val="24"/>
        </w:rPr>
        <w:t>предложения).</w:t>
      </w:r>
    </w:p>
    <w:p w:rsidR="00137ECC" w:rsidRDefault="00137ECC" w:rsidP="00137ECC">
      <w:pPr>
        <w:pStyle w:val="a5"/>
        <w:numPr>
          <w:ilvl w:val="0"/>
          <w:numId w:val="335"/>
        </w:numPr>
        <w:tabs>
          <w:tab w:val="left" w:pos="410"/>
        </w:tabs>
        <w:spacing w:before="41"/>
        <w:rPr>
          <w:sz w:val="24"/>
        </w:rPr>
      </w:pPr>
      <w:r>
        <w:rPr>
          <w:sz w:val="24"/>
        </w:rPr>
        <w:t>Сильные</w:t>
      </w:r>
      <w:r>
        <w:rPr>
          <w:spacing w:val="-5"/>
          <w:sz w:val="24"/>
        </w:rPr>
        <w:t xml:space="preserve"> </w:t>
      </w:r>
      <w:r>
        <w:rPr>
          <w:spacing w:val="-2"/>
          <w:sz w:val="24"/>
        </w:rPr>
        <w:t>стороны:</w:t>
      </w:r>
    </w:p>
    <w:p w:rsidR="00137ECC" w:rsidRDefault="00137ECC" w:rsidP="00137ECC">
      <w:pPr>
        <w:pStyle w:val="a5"/>
        <w:numPr>
          <w:ilvl w:val="1"/>
          <w:numId w:val="335"/>
        </w:numPr>
        <w:tabs>
          <w:tab w:val="left" w:pos="505"/>
        </w:tabs>
        <w:spacing w:before="40" w:line="276" w:lineRule="auto"/>
        <w:ind w:left="170" w:right="574" w:firstLine="180"/>
        <w:rPr>
          <w:sz w:val="24"/>
        </w:rPr>
      </w:pPr>
      <w:r>
        <w:rPr>
          <w:sz w:val="24"/>
        </w:rPr>
        <w:t xml:space="preserve">Что получилось особенно хорошо (организация, содержание, методы работы, взаимодействие с </w:t>
      </w:r>
      <w:r>
        <w:rPr>
          <w:spacing w:val="-2"/>
          <w:sz w:val="24"/>
        </w:rPr>
        <w:t>учащимися).</w:t>
      </w:r>
    </w:p>
    <w:p w:rsidR="00137ECC" w:rsidRDefault="00137ECC" w:rsidP="00137ECC">
      <w:pPr>
        <w:pStyle w:val="a5"/>
        <w:numPr>
          <w:ilvl w:val="1"/>
          <w:numId w:val="335"/>
        </w:numPr>
        <w:tabs>
          <w:tab w:val="left" w:pos="488"/>
        </w:tabs>
        <w:spacing w:before="2"/>
        <w:ind w:left="488" w:hanging="138"/>
        <w:rPr>
          <w:sz w:val="24"/>
        </w:rPr>
      </w:pPr>
      <w:r>
        <w:rPr>
          <w:sz w:val="24"/>
        </w:rPr>
        <w:t>Положительные</w:t>
      </w:r>
      <w:r>
        <w:rPr>
          <w:spacing w:val="-5"/>
          <w:sz w:val="24"/>
        </w:rPr>
        <w:t xml:space="preserve"> </w:t>
      </w:r>
      <w:r>
        <w:rPr>
          <w:sz w:val="24"/>
        </w:rPr>
        <w:t>моменты,</w:t>
      </w:r>
      <w:r>
        <w:rPr>
          <w:spacing w:val="-3"/>
          <w:sz w:val="24"/>
        </w:rPr>
        <w:t xml:space="preserve"> </w:t>
      </w:r>
      <w:r>
        <w:rPr>
          <w:sz w:val="24"/>
        </w:rPr>
        <w:t>которые</w:t>
      </w:r>
      <w:r>
        <w:rPr>
          <w:spacing w:val="-4"/>
          <w:sz w:val="24"/>
        </w:rPr>
        <w:t xml:space="preserve"> </w:t>
      </w:r>
      <w:r>
        <w:rPr>
          <w:sz w:val="24"/>
        </w:rPr>
        <w:t>стоит</w:t>
      </w:r>
      <w:r>
        <w:rPr>
          <w:spacing w:val="-3"/>
          <w:sz w:val="24"/>
        </w:rPr>
        <w:t xml:space="preserve"> </w:t>
      </w:r>
      <w:r>
        <w:rPr>
          <w:spacing w:val="-2"/>
          <w:sz w:val="24"/>
        </w:rPr>
        <w:t>отметить.</w:t>
      </w:r>
    </w:p>
    <w:p w:rsidR="00137ECC" w:rsidRDefault="00137ECC" w:rsidP="00137ECC">
      <w:pPr>
        <w:pStyle w:val="a5"/>
        <w:numPr>
          <w:ilvl w:val="0"/>
          <w:numId w:val="335"/>
        </w:numPr>
        <w:tabs>
          <w:tab w:val="left" w:pos="410"/>
        </w:tabs>
        <w:spacing w:before="41"/>
        <w:rPr>
          <w:sz w:val="24"/>
        </w:rPr>
      </w:pPr>
      <w:r>
        <w:rPr>
          <w:sz w:val="24"/>
        </w:rPr>
        <w:t>Слабые</w:t>
      </w:r>
      <w:r>
        <w:rPr>
          <w:spacing w:val="-5"/>
          <w:sz w:val="24"/>
        </w:rPr>
        <w:t xml:space="preserve"> </w:t>
      </w:r>
      <w:r>
        <w:rPr>
          <w:sz w:val="24"/>
        </w:rPr>
        <w:t>стороны</w:t>
      </w:r>
      <w:r>
        <w:rPr>
          <w:spacing w:val="-2"/>
          <w:sz w:val="24"/>
        </w:rPr>
        <w:t xml:space="preserve"> </w:t>
      </w:r>
      <w:r>
        <w:rPr>
          <w:sz w:val="24"/>
        </w:rPr>
        <w:t>и</w:t>
      </w:r>
      <w:r>
        <w:rPr>
          <w:spacing w:val="-3"/>
          <w:sz w:val="24"/>
        </w:rPr>
        <w:t xml:space="preserve"> </w:t>
      </w:r>
      <w:r>
        <w:rPr>
          <w:sz w:val="24"/>
        </w:rPr>
        <w:t>трудности</w:t>
      </w:r>
      <w:r>
        <w:rPr>
          <w:spacing w:val="-1"/>
          <w:sz w:val="24"/>
        </w:rPr>
        <w:t xml:space="preserve"> </w:t>
      </w:r>
      <w:r>
        <w:rPr>
          <w:spacing w:val="-2"/>
          <w:sz w:val="24"/>
        </w:rPr>
        <w:t>мероприятия:</w:t>
      </w:r>
    </w:p>
    <w:p w:rsidR="00137ECC" w:rsidRDefault="00137ECC" w:rsidP="00137ECC">
      <w:pPr>
        <w:pStyle w:val="a5"/>
        <w:numPr>
          <w:ilvl w:val="1"/>
          <w:numId w:val="335"/>
        </w:numPr>
        <w:tabs>
          <w:tab w:val="left" w:pos="603"/>
        </w:tabs>
        <w:spacing w:before="40" w:line="276" w:lineRule="auto"/>
        <w:ind w:left="170" w:right="571" w:firstLine="180"/>
        <w:rPr>
          <w:sz w:val="24"/>
        </w:rPr>
      </w:pPr>
      <w:r>
        <w:rPr>
          <w:sz w:val="24"/>
        </w:rPr>
        <w:t>Какие</w:t>
      </w:r>
      <w:r>
        <w:rPr>
          <w:spacing w:val="80"/>
          <w:sz w:val="24"/>
        </w:rPr>
        <w:t xml:space="preserve"> </w:t>
      </w:r>
      <w:r>
        <w:rPr>
          <w:sz w:val="24"/>
        </w:rPr>
        <w:t>моменты</w:t>
      </w:r>
      <w:r>
        <w:rPr>
          <w:spacing w:val="80"/>
          <w:sz w:val="24"/>
        </w:rPr>
        <w:t xml:space="preserve"> </w:t>
      </w:r>
      <w:r>
        <w:rPr>
          <w:sz w:val="24"/>
        </w:rPr>
        <w:t>вызвали</w:t>
      </w:r>
      <w:r>
        <w:rPr>
          <w:spacing w:val="80"/>
          <w:sz w:val="24"/>
        </w:rPr>
        <w:t xml:space="preserve"> </w:t>
      </w:r>
      <w:r>
        <w:rPr>
          <w:sz w:val="24"/>
        </w:rPr>
        <w:t>сложности</w:t>
      </w:r>
      <w:r>
        <w:rPr>
          <w:spacing w:val="80"/>
          <w:sz w:val="24"/>
        </w:rPr>
        <w:t xml:space="preserve"> </w:t>
      </w:r>
      <w:r>
        <w:rPr>
          <w:sz w:val="24"/>
        </w:rPr>
        <w:t>(например,</w:t>
      </w:r>
      <w:r>
        <w:rPr>
          <w:spacing w:val="80"/>
          <w:sz w:val="24"/>
        </w:rPr>
        <w:t xml:space="preserve"> </w:t>
      </w:r>
      <w:r>
        <w:rPr>
          <w:sz w:val="24"/>
        </w:rPr>
        <w:t>недостаток</w:t>
      </w:r>
      <w:r>
        <w:rPr>
          <w:spacing w:val="80"/>
          <w:sz w:val="24"/>
        </w:rPr>
        <w:t xml:space="preserve"> </w:t>
      </w:r>
      <w:r>
        <w:rPr>
          <w:sz w:val="24"/>
        </w:rPr>
        <w:t>времени,</w:t>
      </w:r>
      <w:r>
        <w:rPr>
          <w:spacing w:val="80"/>
          <w:sz w:val="24"/>
        </w:rPr>
        <w:t xml:space="preserve"> </w:t>
      </w:r>
      <w:r>
        <w:rPr>
          <w:sz w:val="24"/>
        </w:rPr>
        <w:t>низкая</w:t>
      </w:r>
      <w:r>
        <w:rPr>
          <w:spacing w:val="80"/>
          <w:sz w:val="24"/>
        </w:rPr>
        <w:t xml:space="preserve"> </w:t>
      </w:r>
      <w:r>
        <w:rPr>
          <w:sz w:val="24"/>
        </w:rPr>
        <w:t>активность</w:t>
      </w:r>
      <w:r>
        <w:rPr>
          <w:spacing w:val="40"/>
          <w:sz w:val="24"/>
        </w:rPr>
        <w:t xml:space="preserve"> </w:t>
      </w:r>
      <w:r>
        <w:rPr>
          <w:sz w:val="24"/>
        </w:rPr>
        <w:t>учащихся, технические проблемы).</w:t>
      </w:r>
    </w:p>
    <w:p w:rsidR="00137ECC" w:rsidRDefault="00137ECC" w:rsidP="00137ECC">
      <w:pPr>
        <w:widowControl/>
        <w:autoSpaceDE/>
        <w:autoSpaceDN/>
        <w:spacing w:line="276" w:lineRule="auto"/>
        <w:rPr>
          <w:sz w:val="24"/>
        </w:rPr>
        <w:sectPr w:rsidR="00137ECC">
          <w:pgSz w:w="11910" w:h="16840"/>
          <w:pgMar w:top="480" w:right="283" w:bottom="1200" w:left="566" w:header="0" w:footer="995" w:gutter="0"/>
          <w:cols w:space="720"/>
        </w:sectPr>
      </w:pPr>
    </w:p>
    <w:p w:rsidR="00137ECC" w:rsidRDefault="00137ECC" w:rsidP="00137ECC">
      <w:pPr>
        <w:pStyle w:val="a5"/>
        <w:numPr>
          <w:ilvl w:val="1"/>
          <w:numId w:val="335"/>
        </w:numPr>
        <w:tabs>
          <w:tab w:val="left" w:pos="488"/>
        </w:tabs>
        <w:spacing w:before="62"/>
        <w:ind w:left="488" w:hanging="138"/>
        <w:rPr>
          <w:sz w:val="24"/>
        </w:rPr>
      </w:pPr>
      <w:r>
        <w:rPr>
          <w:sz w:val="24"/>
        </w:rPr>
        <w:lastRenderedPageBreak/>
        <w:t>Что</w:t>
      </w:r>
      <w:r>
        <w:rPr>
          <w:spacing w:val="-3"/>
          <w:sz w:val="24"/>
        </w:rPr>
        <w:t xml:space="preserve"> </w:t>
      </w:r>
      <w:r>
        <w:rPr>
          <w:sz w:val="24"/>
        </w:rPr>
        <w:t>можно</w:t>
      </w:r>
      <w:r>
        <w:rPr>
          <w:spacing w:val="-2"/>
          <w:sz w:val="24"/>
        </w:rPr>
        <w:t xml:space="preserve"> </w:t>
      </w:r>
      <w:r>
        <w:rPr>
          <w:sz w:val="24"/>
        </w:rPr>
        <w:t>улучшить</w:t>
      </w:r>
      <w:r>
        <w:rPr>
          <w:spacing w:val="-2"/>
          <w:sz w:val="24"/>
        </w:rPr>
        <w:t xml:space="preserve"> </w:t>
      </w:r>
      <w:r>
        <w:rPr>
          <w:sz w:val="24"/>
        </w:rPr>
        <w:t>в</w:t>
      </w:r>
      <w:r>
        <w:rPr>
          <w:spacing w:val="-3"/>
          <w:sz w:val="24"/>
        </w:rPr>
        <w:t xml:space="preserve"> </w:t>
      </w:r>
      <w:r>
        <w:rPr>
          <w:spacing w:val="-2"/>
          <w:sz w:val="24"/>
        </w:rPr>
        <w:t>будущем.</w:t>
      </w:r>
    </w:p>
    <w:p w:rsidR="00137ECC" w:rsidRDefault="00137ECC" w:rsidP="00137ECC">
      <w:pPr>
        <w:pStyle w:val="a5"/>
        <w:numPr>
          <w:ilvl w:val="0"/>
          <w:numId w:val="335"/>
        </w:numPr>
        <w:tabs>
          <w:tab w:val="left" w:pos="410"/>
        </w:tabs>
        <w:spacing w:before="41"/>
        <w:rPr>
          <w:sz w:val="24"/>
        </w:rPr>
      </w:pPr>
      <w:r>
        <w:rPr>
          <w:sz w:val="24"/>
        </w:rPr>
        <w:t>Оценка</w:t>
      </w:r>
      <w:r>
        <w:rPr>
          <w:spacing w:val="-7"/>
          <w:sz w:val="24"/>
        </w:rPr>
        <w:t xml:space="preserve"> </w:t>
      </w:r>
      <w:r>
        <w:rPr>
          <w:sz w:val="24"/>
        </w:rPr>
        <w:t>эффективности</w:t>
      </w:r>
      <w:r>
        <w:rPr>
          <w:spacing w:val="-4"/>
          <w:sz w:val="24"/>
        </w:rPr>
        <w:t xml:space="preserve"> </w:t>
      </w:r>
      <w:r>
        <w:rPr>
          <w:spacing w:val="-2"/>
          <w:sz w:val="24"/>
        </w:rPr>
        <w:t>мероприятия:</w:t>
      </w:r>
    </w:p>
    <w:p w:rsidR="00137ECC" w:rsidRDefault="00137ECC" w:rsidP="00137ECC">
      <w:pPr>
        <w:pStyle w:val="a5"/>
        <w:numPr>
          <w:ilvl w:val="1"/>
          <w:numId w:val="335"/>
        </w:numPr>
        <w:tabs>
          <w:tab w:val="left" w:pos="488"/>
        </w:tabs>
        <w:spacing w:before="43"/>
        <w:ind w:left="488" w:hanging="138"/>
        <w:rPr>
          <w:sz w:val="24"/>
        </w:rPr>
      </w:pPr>
      <w:r>
        <w:rPr>
          <w:sz w:val="24"/>
        </w:rPr>
        <w:t>Общая</w:t>
      </w:r>
      <w:r>
        <w:rPr>
          <w:spacing w:val="-5"/>
          <w:sz w:val="24"/>
        </w:rPr>
        <w:t xml:space="preserve"> </w:t>
      </w:r>
      <w:r>
        <w:rPr>
          <w:sz w:val="24"/>
        </w:rPr>
        <w:t>оценка</w:t>
      </w:r>
      <w:r>
        <w:rPr>
          <w:spacing w:val="-1"/>
          <w:sz w:val="24"/>
        </w:rPr>
        <w:t xml:space="preserve"> </w:t>
      </w:r>
      <w:r>
        <w:rPr>
          <w:sz w:val="24"/>
        </w:rPr>
        <w:t>успешности</w:t>
      </w:r>
      <w:r>
        <w:rPr>
          <w:spacing w:val="-2"/>
          <w:sz w:val="24"/>
        </w:rPr>
        <w:t xml:space="preserve"> </w:t>
      </w:r>
      <w:r>
        <w:rPr>
          <w:sz w:val="24"/>
        </w:rPr>
        <w:t>проведения</w:t>
      </w:r>
      <w:r>
        <w:rPr>
          <w:spacing w:val="-5"/>
          <w:sz w:val="24"/>
        </w:rPr>
        <w:t xml:space="preserve"> </w:t>
      </w:r>
      <w:r>
        <w:rPr>
          <w:sz w:val="24"/>
        </w:rPr>
        <w:t>классного</w:t>
      </w:r>
      <w:r>
        <w:rPr>
          <w:spacing w:val="-3"/>
          <w:sz w:val="24"/>
        </w:rPr>
        <w:t xml:space="preserve"> </w:t>
      </w:r>
      <w:r>
        <w:rPr>
          <w:sz w:val="24"/>
        </w:rPr>
        <w:t>часа</w:t>
      </w:r>
      <w:r>
        <w:rPr>
          <w:spacing w:val="-3"/>
          <w:sz w:val="24"/>
        </w:rPr>
        <w:t xml:space="preserve"> </w:t>
      </w:r>
      <w:r>
        <w:rPr>
          <w:sz w:val="24"/>
        </w:rPr>
        <w:t>(по</w:t>
      </w:r>
      <w:r>
        <w:rPr>
          <w:spacing w:val="-3"/>
          <w:sz w:val="24"/>
        </w:rPr>
        <w:t xml:space="preserve"> </w:t>
      </w:r>
      <w:r>
        <w:rPr>
          <w:sz w:val="24"/>
        </w:rPr>
        <w:t>шкале</w:t>
      </w:r>
      <w:r>
        <w:rPr>
          <w:spacing w:val="-3"/>
          <w:sz w:val="24"/>
        </w:rPr>
        <w:t xml:space="preserve"> </w:t>
      </w:r>
      <w:r>
        <w:rPr>
          <w:sz w:val="24"/>
        </w:rPr>
        <w:t>или</w:t>
      </w:r>
      <w:r>
        <w:rPr>
          <w:spacing w:val="-2"/>
          <w:sz w:val="24"/>
        </w:rPr>
        <w:t xml:space="preserve"> </w:t>
      </w:r>
      <w:r>
        <w:rPr>
          <w:sz w:val="24"/>
        </w:rPr>
        <w:t>в</w:t>
      </w:r>
      <w:r>
        <w:rPr>
          <w:spacing w:val="-3"/>
          <w:sz w:val="24"/>
        </w:rPr>
        <w:t xml:space="preserve"> </w:t>
      </w:r>
      <w:r>
        <w:rPr>
          <w:sz w:val="24"/>
        </w:rPr>
        <w:t>свободной</w:t>
      </w:r>
      <w:r>
        <w:rPr>
          <w:spacing w:val="-2"/>
          <w:sz w:val="24"/>
        </w:rPr>
        <w:t xml:space="preserve"> форме).</w:t>
      </w:r>
    </w:p>
    <w:p w:rsidR="00137ECC" w:rsidRDefault="00137ECC" w:rsidP="00137ECC">
      <w:pPr>
        <w:pStyle w:val="a5"/>
        <w:numPr>
          <w:ilvl w:val="1"/>
          <w:numId w:val="335"/>
        </w:numPr>
        <w:tabs>
          <w:tab w:val="left" w:pos="488"/>
        </w:tabs>
        <w:spacing w:before="41"/>
        <w:ind w:left="488" w:hanging="138"/>
        <w:rPr>
          <w:sz w:val="24"/>
        </w:rPr>
      </w:pPr>
      <w:r>
        <w:rPr>
          <w:sz w:val="24"/>
        </w:rPr>
        <w:t>Рекомендации</w:t>
      </w:r>
      <w:r>
        <w:rPr>
          <w:spacing w:val="-3"/>
          <w:sz w:val="24"/>
        </w:rPr>
        <w:t xml:space="preserve"> </w:t>
      </w:r>
      <w:r>
        <w:rPr>
          <w:sz w:val="24"/>
        </w:rPr>
        <w:t>для</w:t>
      </w:r>
      <w:r>
        <w:rPr>
          <w:spacing w:val="-3"/>
          <w:sz w:val="24"/>
        </w:rPr>
        <w:t xml:space="preserve"> </w:t>
      </w:r>
      <w:r>
        <w:rPr>
          <w:sz w:val="24"/>
        </w:rPr>
        <w:t>дальнейшей</w:t>
      </w:r>
      <w:r>
        <w:rPr>
          <w:spacing w:val="-3"/>
          <w:sz w:val="24"/>
        </w:rPr>
        <w:t xml:space="preserve"> </w:t>
      </w:r>
      <w:r>
        <w:rPr>
          <w:sz w:val="24"/>
        </w:rPr>
        <w:t xml:space="preserve">работы </w:t>
      </w:r>
      <w:r>
        <w:rPr>
          <w:spacing w:val="-2"/>
          <w:sz w:val="24"/>
        </w:rPr>
        <w:t>преподавателю.</w:t>
      </w:r>
    </w:p>
    <w:p w:rsidR="00137ECC" w:rsidRDefault="00137ECC" w:rsidP="00137ECC">
      <w:pPr>
        <w:pStyle w:val="a3"/>
        <w:spacing w:before="5"/>
      </w:pPr>
    </w:p>
    <w:p w:rsidR="00137ECC" w:rsidRDefault="00137ECC" w:rsidP="00137ECC">
      <w:pPr>
        <w:pStyle w:val="4"/>
        <w:ind w:left="1820"/>
        <w:jc w:val="both"/>
      </w:pPr>
      <w:r>
        <w:t>Критерии</w:t>
      </w:r>
      <w:r>
        <w:rPr>
          <w:spacing w:val="-8"/>
        </w:rPr>
        <w:t xml:space="preserve"> </w:t>
      </w:r>
      <w:r>
        <w:t>оценки</w:t>
      </w:r>
      <w:r>
        <w:rPr>
          <w:spacing w:val="-6"/>
        </w:rPr>
        <w:t xml:space="preserve"> </w:t>
      </w:r>
      <w:r>
        <w:t>качества</w:t>
      </w:r>
      <w:r>
        <w:rPr>
          <w:spacing w:val="-5"/>
        </w:rPr>
        <w:t xml:space="preserve"> </w:t>
      </w:r>
      <w:r>
        <w:t>выполненной</w:t>
      </w:r>
      <w:r>
        <w:rPr>
          <w:spacing w:val="-1"/>
        </w:rPr>
        <w:t xml:space="preserve"> </w:t>
      </w:r>
      <w:r>
        <w:t>лабораторной</w:t>
      </w:r>
      <w:r>
        <w:rPr>
          <w:spacing w:val="-7"/>
        </w:rPr>
        <w:t xml:space="preserve"> </w:t>
      </w:r>
      <w:r>
        <w:rPr>
          <w:spacing w:val="-2"/>
        </w:rPr>
        <w:t>работы:</w:t>
      </w:r>
    </w:p>
    <w:p w:rsidR="00137ECC" w:rsidRDefault="00137ECC" w:rsidP="00137ECC">
      <w:pPr>
        <w:pStyle w:val="a5"/>
        <w:numPr>
          <w:ilvl w:val="2"/>
          <w:numId w:val="335"/>
        </w:numPr>
        <w:tabs>
          <w:tab w:val="left" w:pos="889"/>
        </w:tabs>
        <w:spacing w:before="65"/>
        <w:ind w:right="564" w:firstLine="427"/>
        <w:jc w:val="both"/>
        <w:rPr>
          <w:sz w:val="24"/>
        </w:rPr>
      </w:pPr>
      <w:r>
        <w:rPr>
          <w:sz w:val="24"/>
        </w:rPr>
        <w:t>Оценка «5»</w:t>
      </w:r>
      <w:r>
        <w:rPr>
          <w:spacing w:val="-1"/>
          <w:sz w:val="24"/>
        </w:rPr>
        <w:t xml:space="preserve"> </w:t>
      </w:r>
      <w:r>
        <w:rPr>
          <w:sz w:val="24"/>
        </w:rPr>
        <w:t>ставится, если лабораторной работа выполнена в полном объеме, в соответствии с заданием, с соблюдением последовательности выполнения, четко виден анализ, собственные выводы и умозаключения.</w:t>
      </w:r>
    </w:p>
    <w:p w:rsidR="00137ECC" w:rsidRDefault="00137ECC" w:rsidP="00137ECC">
      <w:pPr>
        <w:pStyle w:val="a5"/>
        <w:numPr>
          <w:ilvl w:val="2"/>
          <w:numId w:val="335"/>
        </w:numPr>
        <w:tabs>
          <w:tab w:val="left" w:pos="889"/>
        </w:tabs>
        <w:spacing w:before="31"/>
        <w:ind w:right="564" w:firstLine="427"/>
        <w:jc w:val="both"/>
        <w:rPr>
          <w:sz w:val="24"/>
        </w:rPr>
      </w:pPr>
      <w:r>
        <w:rPr>
          <w:sz w:val="24"/>
        </w:rPr>
        <w:t>Оценка «4»</w:t>
      </w:r>
      <w:r>
        <w:rPr>
          <w:spacing w:val="-1"/>
          <w:sz w:val="24"/>
        </w:rPr>
        <w:t xml:space="preserve"> </w:t>
      </w:r>
      <w:r>
        <w:rPr>
          <w:sz w:val="24"/>
        </w:rPr>
        <w:t>ставится, если лабораторной работа выполнена в полном объеме, в соответствии с</w:t>
      </w:r>
      <w:r>
        <w:rPr>
          <w:spacing w:val="-3"/>
          <w:sz w:val="24"/>
        </w:rPr>
        <w:t xml:space="preserve"> </w:t>
      </w:r>
      <w:r>
        <w:rPr>
          <w:sz w:val="24"/>
        </w:rPr>
        <w:t>заданием,</w:t>
      </w:r>
      <w:r>
        <w:rPr>
          <w:spacing w:val="-2"/>
          <w:sz w:val="24"/>
        </w:rPr>
        <w:t xml:space="preserve"> </w:t>
      </w:r>
      <w:r>
        <w:rPr>
          <w:sz w:val="24"/>
        </w:rPr>
        <w:t>с</w:t>
      </w:r>
      <w:r>
        <w:rPr>
          <w:spacing w:val="-3"/>
          <w:sz w:val="24"/>
        </w:rPr>
        <w:t xml:space="preserve"> </w:t>
      </w:r>
      <w:r>
        <w:rPr>
          <w:sz w:val="24"/>
        </w:rPr>
        <w:t>соблюдением</w:t>
      </w:r>
      <w:r>
        <w:rPr>
          <w:spacing w:val="-3"/>
          <w:sz w:val="24"/>
        </w:rPr>
        <w:t xml:space="preserve"> </w:t>
      </w:r>
      <w:r>
        <w:rPr>
          <w:sz w:val="24"/>
        </w:rPr>
        <w:t>последовательности</w:t>
      </w:r>
      <w:r>
        <w:rPr>
          <w:spacing w:val="-1"/>
          <w:sz w:val="24"/>
        </w:rPr>
        <w:t xml:space="preserve"> </w:t>
      </w:r>
      <w:r>
        <w:rPr>
          <w:sz w:val="24"/>
        </w:rPr>
        <w:t>выполнения, материал усвоен</w:t>
      </w:r>
      <w:r>
        <w:rPr>
          <w:spacing w:val="-1"/>
          <w:sz w:val="24"/>
        </w:rPr>
        <w:t xml:space="preserve"> </w:t>
      </w:r>
      <w:r>
        <w:rPr>
          <w:sz w:val="24"/>
        </w:rPr>
        <w:t>хорошо,</w:t>
      </w:r>
      <w:r>
        <w:rPr>
          <w:spacing w:val="-4"/>
          <w:sz w:val="24"/>
        </w:rPr>
        <w:t xml:space="preserve"> </w:t>
      </w:r>
      <w:r>
        <w:rPr>
          <w:sz w:val="24"/>
        </w:rPr>
        <w:t>но</w:t>
      </w:r>
      <w:r>
        <w:rPr>
          <w:spacing w:val="-2"/>
          <w:sz w:val="24"/>
        </w:rPr>
        <w:t xml:space="preserve"> </w:t>
      </w:r>
      <w:r>
        <w:rPr>
          <w:sz w:val="24"/>
        </w:rPr>
        <w:t>анализ</w:t>
      </w:r>
      <w:r>
        <w:rPr>
          <w:spacing w:val="-1"/>
          <w:sz w:val="24"/>
        </w:rPr>
        <w:t xml:space="preserve"> </w:t>
      </w:r>
      <w:r>
        <w:rPr>
          <w:sz w:val="24"/>
        </w:rPr>
        <w:t>не столь глубокий, выводы могут быть более общими, логика в целом соблюдена, возможны небольшие нарушения в структуре.</w:t>
      </w:r>
    </w:p>
    <w:p w:rsidR="00137ECC" w:rsidRDefault="00137ECC" w:rsidP="00137ECC">
      <w:pPr>
        <w:pStyle w:val="a5"/>
        <w:numPr>
          <w:ilvl w:val="2"/>
          <w:numId w:val="335"/>
        </w:numPr>
        <w:tabs>
          <w:tab w:val="left" w:pos="889"/>
        </w:tabs>
        <w:spacing w:before="32"/>
        <w:ind w:right="564" w:firstLine="427"/>
        <w:jc w:val="both"/>
        <w:rPr>
          <w:sz w:val="24"/>
        </w:rPr>
      </w:pPr>
      <w:r>
        <w:rPr>
          <w:sz w:val="24"/>
        </w:rPr>
        <w:t>Оценка «3»</w:t>
      </w:r>
      <w:r>
        <w:rPr>
          <w:spacing w:val="-1"/>
          <w:sz w:val="24"/>
        </w:rPr>
        <w:t xml:space="preserve"> </w:t>
      </w:r>
      <w:r>
        <w:rPr>
          <w:sz w:val="24"/>
        </w:rPr>
        <w:t>ставится, если лабораторной работа выполнена в полном объеме,</w:t>
      </w:r>
      <w:r>
        <w:rPr>
          <w:spacing w:val="-1"/>
          <w:sz w:val="24"/>
        </w:rPr>
        <w:t xml:space="preserve"> </w:t>
      </w:r>
      <w:r>
        <w:rPr>
          <w:sz w:val="24"/>
        </w:rPr>
        <w:t xml:space="preserve">в соответствии с заданием, частично присутствуют фрагменты компиляции, по оформлению работы имеются </w:t>
      </w:r>
      <w:r>
        <w:rPr>
          <w:spacing w:val="-2"/>
          <w:sz w:val="24"/>
        </w:rPr>
        <w:t>замечания.</w:t>
      </w:r>
    </w:p>
    <w:p w:rsidR="00137ECC" w:rsidRDefault="00137ECC" w:rsidP="00137ECC">
      <w:pPr>
        <w:pStyle w:val="a5"/>
        <w:numPr>
          <w:ilvl w:val="2"/>
          <w:numId w:val="335"/>
        </w:numPr>
        <w:tabs>
          <w:tab w:val="left" w:pos="889"/>
        </w:tabs>
        <w:spacing w:before="31" w:line="235" w:lineRule="auto"/>
        <w:ind w:right="563" w:firstLine="427"/>
        <w:jc w:val="both"/>
        <w:rPr>
          <w:sz w:val="24"/>
        </w:rPr>
      </w:pPr>
      <w:r>
        <w:rPr>
          <w:sz w:val="24"/>
        </w:rPr>
        <w:t>Оценка «2» ставится, если обучающийся не подготовился к лабораторной работе, допустил грубые ошибки, по оформлению работы имеются множественные замечания.</w:t>
      </w:r>
    </w:p>
    <w:p w:rsidR="00137ECC" w:rsidRDefault="00137ECC" w:rsidP="00137ECC">
      <w:pPr>
        <w:pStyle w:val="a3"/>
        <w:rPr>
          <w:sz w:val="28"/>
        </w:rPr>
      </w:pPr>
    </w:p>
    <w:p w:rsidR="00137ECC" w:rsidRDefault="00137ECC" w:rsidP="00137ECC">
      <w:pPr>
        <w:pStyle w:val="a3"/>
        <w:rPr>
          <w:sz w:val="28"/>
        </w:rPr>
      </w:pPr>
    </w:p>
    <w:p w:rsidR="00137ECC" w:rsidRDefault="00137ECC" w:rsidP="00137ECC">
      <w:pPr>
        <w:pStyle w:val="a3"/>
        <w:spacing w:before="176"/>
        <w:rPr>
          <w:sz w:val="28"/>
        </w:rPr>
      </w:pPr>
    </w:p>
    <w:p w:rsidR="00137ECC" w:rsidRDefault="00137ECC" w:rsidP="00137ECC">
      <w:pPr>
        <w:pStyle w:val="2"/>
        <w:numPr>
          <w:ilvl w:val="1"/>
          <w:numId w:val="315"/>
        </w:numPr>
        <w:tabs>
          <w:tab w:val="left" w:pos="492"/>
        </w:tabs>
        <w:spacing w:before="0"/>
        <w:ind w:left="492" w:right="395" w:hanging="492"/>
        <w:jc w:val="center"/>
      </w:pPr>
      <w:r>
        <w:rPr>
          <w:spacing w:val="-2"/>
        </w:rPr>
        <w:t>Промежуточная</w:t>
      </w:r>
      <w:r>
        <w:rPr>
          <w:spacing w:val="5"/>
        </w:rPr>
        <w:t xml:space="preserve"> </w:t>
      </w:r>
      <w:r>
        <w:rPr>
          <w:spacing w:val="-2"/>
        </w:rPr>
        <w:t>аттестация</w:t>
      </w:r>
    </w:p>
    <w:p w:rsidR="00137ECC" w:rsidRDefault="00137ECC" w:rsidP="00137ECC">
      <w:pPr>
        <w:pStyle w:val="4"/>
        <w:spacing w:before="162"/>
      </w:pPr>
      <w:r>
        <w:rPr>
          <w:spacing w:val="-2"/>
        </w:rPr>
        <w:t>Назначение:</w:t>
      </w:r>
    </w:p>
    <w:p w:rsidR="00137ECC" w:rsidRDefault="00137ECC" w:rsidP="00137ECC">
      <w:pPr>
        <w:pStyle w:val="a3"/>
        <w:spacing w:before="36" w:line="276" w:lineRule="auto"/>
        <w:ind w:left="170"/>
      </w:pPr>
      <w:r>
        <w:t>ФОС</w:t>
      </w:r>
      <w:r>
        <w:rPr>
          <w:spacing w:val="80"/>
        </w:rPr>
        <w:t xml:space="preserve"> </w:t>
      </w:r>
      <w:r>
        <w:t>предназначен</w:t>
      </w:r>
      <w:r>
        <w:rPr>
          <w:spacing w:val="80"/>
        </w:rPr>
        <w:t xml:space="preserve"> </w:t>
      </w:r>
      <w:r>
        <w:t>для</w:t>
      </w:r>
      <w:r>
        <w:rPr>
          <w:spacing w:val="80"/>
        </w:rPr>
        <w:t xml:space="preserve"> </w:t>
      </w:r>
      <w:r>
        <w:t>контроля</w:t>
      </w:r>
      <w:r>
        <w:rPr>
          <w:spacing w:val="80"/>
        </w:rPr>
        <w:t xml:space="preserve"> </w:t>
      </w:r>
      <w:r>
        <w:t>и</w:t>
      </w:r>
      <w:r>
        <w:rPr>
          <w:spacing w:val="80"/>
        </w:rPr>
        <w:t xml:space="preserve"> </w:t>
      </w:r>
      <w:r>
        <w:t>оценки</w:t>
      </w:r>
      <w:r>
        <w:rPr>
          <w:spacing w:val="80"/>
        </w:rPr>
        <w:t xml:space="preserve"> </w:t>
      </w:r>
      <w:r>
        <w:t>результатов</w:t>
      </w:r>
      <w:r>
        <w:rPr>
          <w:spacing w:val="80"/>
        </w:rPr>
        <w:t xml:space="preserve"> </w:t>
      </w:r>
      <w:r>
        <w:t>освоения</w:t>
      </w:r>
      <w:r>
        <w:rPr>
          <w:spacing w:val="80"/>
        </w:rPr>
        <w:t xml:space="preserve"> </w:t>
      </w:r>
      <w:r>
        <w:t>дисциплины</w:t>
      </w:r>
      <w:r>
        <w:rPr>
          <w:spacing w:val="80"/>
        </w:rPr>
        <w:t xml:space="preserve"> </w:t>
      </w:r>
      <w:r>
        <w:t>МДК</w:t>
      </w:r>
      <w:r>
        <w:rPr>
          <w:spacing w:val="80"/>
        </w:rPr>
        <w:t xml:space="preserve"> </w:t>
      </w:r>
      <w:r>
        <w:t>03.01.</w:t>
      </w:r>
      <w:r>
        <w:rPr>
          <w:spacing w:val="40"/>
        </w:rPr>
        <w:t xml:space="preserve"> </w:t>
      </w:r>
      <w:r>
        <w:t>Современные программы и технологии воспитания обучающихся начальных классов</w:t>
      </w:r>
    </w:p>
    <w:p w:rsidR="00137ECC" w:rsidRDefault="00137ECC" w:rsidP="00137ECC">
      <w:pPr>
        <w:pStyle w:val="a3"/>
        <w:spacing w:before="47"/>
      </w:pPr>
    </w:p>
    <w:p w:rsidR="00137ECC" w:rsidRDefault="00137ECC" w:rsidP="00137ECC">
      <w:pPr>
        <w:pStyle w:val="4"/>
        <w:ind w:left="-1" w:right="391"/>
        <w:jc w:val="center"/>
      </w:pPr>
      <w:r>
        <w:t>Задания</w:t>
      </w:r>
      <w:r>
        <w:rPr>
          <w:spacing w:val="-6"/>
        </w:rPr>
        <w:t xml:space="preserve"> </w:t>
      </w:r>
      <w:r>
        <w:t>для</w:t>
      </w:r>
      <w:r>
        <w:rPr>
          <w:spacing w:val="-2"/>
        </w:rPr>
        <w:t xml:space="preserve"> </w:t>
      </w:r>
      <w:r>
        <w:t>дифференцированного</w:t>
      </w:r>
      <w:r>
        <w:rPr>
          <w:spacing w:val="-2"/>
        </w:rPr>
        <w:t xml:space="preserve"> </w:t>
      </w:r>
      <w:r>
        <w:t>зачета</w:t>
      </w:r>
      <w:r>
        <w:rPr>
          <w:spacing w:val="-3"/>
        </w:rPr>
        <w:t xml:space="preserve"> </w:t>
      </w:r>
      <w:r>
        <w:t>по</w:t>
      </w:r>
      <w:r>
        <w:rPr>
          <w:spacing w:val="-2"/>
        </w:rPr>
        <w:t xml:space="preserve"> МДК.03.01.</w:t>
      </w:r>
    </w:p>
    <w:p w:rsidR="00137ECC" w:rsidRDefault="00137ECC" w:rsidP="00137ECC">
      <w:pPr>
        <w:pStyle w:val="a3"/>
        <w:spacing w:before="41"/>
        <w:ind w:left="170"/>
        <w:rPr>
          <w:rFonts w:ascii="Calibri" w:hAnsi="Calibri"/>
          <w:sz w:val="22"/>
        </w:rPr>
      </w:pPr>
      <w:r>
        <w:t>ЗАДАНИЕ</w:t>
      </w:r>
      <w:r>
        <w:rPr>
          <w:spacing w:val="-3"/>
        </w:rPr>
        <w:t xml:space="preserve"> </w:t>
      </w:r>
      <w:r>
        <w:t>ДЛЯ</w:t>
      </w:r>
      <w:r>
        <w:rPr>
          <w:spacing w:val="-2"/>
        </w:rPr>
        <w:t xml:space="preserve"> ЭКЗАМЕНУЮЩЕГОСЯ</w:t>
      </w:r>
      <w:r>
        <w:rPr>
          <w:rFonts w:ascii="Calibri" w:hAnsi="Calibri"/>
          <w:spacing w:val="-2"/>
          <w:sz w:val="22"/>
        </w:rPr>
        <w:t>.</w:t>
      </w:r>
    </w:p>
    <w:p w:rsidR="00137ECC" w:rsidRDefault="00137ECC" w:rsidP="00137ECC">
      <w:pPr>
        <w:pStyle w:val="a3"/>
        <w:spacing w:before="36"/>
        <w:ind w:left="454"/>
      </w:pPr>
      <w:r>
        <w:rPr>
          <w:spacing w:val="-2"/>
        </w:rPr>
        <w:t>Инструкция:</w:t>
      </w:r>
    </w:p>
    <w:p w:rsidR="00137ECC" w:rsidRDefault="00137ECC" w:rsidP="00137ECC">
      <w:pPr>
        <w:pStyle w:val="a3"/>
        <w:spacing w:before="41" w:line="276" w:lineRule="auto"/>
        <w:ind w:left="454" w:right="6355"/>
      </w:pPr>
      <w:r>
        <w:t>Внимательно прочитайте задание. Решите</w:t>
      </w:r>
      <w:r>
        <w:rPr>
          <w:spacing w:val="-8"/>
        </w:rPr>
        <w:t xml:space="preserve"> </w:t>
      </w:r>
      <w:r>
        <w:t>тестовые</w:t>
      </w:r>
      <w:r>
        <w:rPr>
          <w:spacing w:val="-9"/>
        </w:rPr>
        <w:t xml:space="preserve"> </w:t>
      </w:r>
      <w:r>
        <w:t>задания</w:t>
      </w:r>
      <w:r>
        <w:rPr>
          <w:spacing w:val="-6"/>
        </w:rPr>
        <w:t xml:space="preserve"> </w:t>
      </w:r>
      <w:r>
        <w:t>уровней</w:t>
      </w:r>
      <w:r>
        <w:rPr>
          <w:spacing w:val="-8"/>
        </w:rPr>
        <w:t xml:space="preserve"> </w:t>
      </w:r>
      <w:r>
        <w:t>А,</w:t>
      </w:r>
      <w:r>
        <w:rPr>
          <w:spacing w:val="-8"/>
        </w:rPr>
        <w:t xml:space="preserve"> </w:t>
      </w:r>
      <w:r>
        <w:t>В.</w:t>
      </w:r>
    </w:p>
    <w:p w:rsidR="00137ECC" w:rsidRDefault="00137ECC" w:rsidP="00137ECC">
      <w:pPr>
        <w:pStyle w:val="a3"/>
        <w:spacing w:line="276" w:lineRule="auto"/>
        <w:ind w:left="170" w:right="4701" w:firstLine="283"/>
      </w:pPr>
      <w:r>
        <w:t>Запишите</w:t>
      </w:r>
      <w:r>
        <w:rPr>
          <w:spacing w:val="-7"/>
        </w:rPr>
        <w:t xml:space="preserve"> </w:t>
      </w:r>
      <w:r>
        <w:t>развернутые</w:t>
      </w:r>
      <w:r>
        <w:rPr>
          <w:spacing w:val="-6"/>
        </w:rPr>
        <w:t xml:space="preserve"> </w:t>
      </w:r>
      <w:r>
        <w:t>ответы</w:t>
      </w:r>
      <w:r>
        <w:rPr>
          <w:spacing w:val="-7"/>
        </w:rPr>
        <w:t xml:space="preserve"> </w:t>
      </w:r>
      <w:r>
        <w:t>на</w:t>
      </w:r>
      <w:r>
        <w:rPr>
          <w:spacing w:val="-8"/>
        </w:rPr>
        <w:t xml:space="preserve"> </w:t>
      </w:r>
      <w:r>
        <w:t>вопросы</w:t>
      </w:r>
      <w:r>
        <w:rPr>
          <w:spacing w:val="-6"/>
        </w:rPr>
        <w:t xml:space="preserve"> </w:t>
      </w:r>
      <w:r>
        <w:t>уровня</w:t>
      </w:r>
      <w:r>
        <w:rPr>
          <w:spacing w:val="-7"/>
        </w:rPr>
        <w:t xml:space="preserve"> </w:t>
      </w:r>
      <w:r>
        <w:t>С. Время выполнения задания – 45 минут.</w:t>
      </w:r>
    </w:p>
    <w:p w:rsidR="00137ECC" w:rsidRDefault="00137ECC" w:rsidP="00137ECC">
      <w:pPr>
        <w:pStyle w:val="4"/>
        <w:spacing w:before="275" w:line="274" w:lineRule="exact"/>
        <w:ind w:left="0" w:right="1101"/>
        <w:jc w:val="center"/>
      </w:pPr>
      <w:r>
        <w:t>1</w:t>
      </w:r>
      <w:r>
        <w:rPr>
          <w:spacing w:val="-2"/>
        </w:rPr>
        <w:t xml:space="preserve"> </w:t>
      </w:r>
      <w:r>
        <w:t>уровень</w:t>
      </w:r>
      <w:r>
        <w:rPr>
          <w:spacing w:val="-1"/>
        </w:rPr>
        <w:t xml:space="preserve"> </w:t>
      </w:r>
      <w:r>
        <w:t>–</w:t>
      </w:r>
      <w:r>
        <w:rPr>
          <w:spacing w:val="-1"/>
        </w:rPr>
        <w:t xml:space="preserve"> </w:t>
      </w:r>
      <w:r>
        <w:t>Уровень</w:t>
      </w:r>
      <w:r>
        <w:rPr>
          <w:spacing w:val="-3"/>
        </w:rPr>
        <w:t xml:space="preserve"> </w:t>
      </w:r>
      <w:r>
        <w:rPr>
          <w:spacing w:val="-12"/>
        </w:rPr>
        <w:t>А</w:t>
      </w:r>
    </w:p>
    <w:p w:rsidR="00137ECC" w:rsidRDefault="00137ECC" w:rsidP="00137ECC">
      <w:pPr>
        <w:spacing w:line="274" w:lineRule="exact"/>
        <w:ind w:right="1040"/>
        <w:jc w:val="center"/>
        <w:rPr>
          <w:i/>
          <w:sz w:val="24"/>
        </w:rPr>
      </w:pPr>
      <w:r>
        <w:rPr>
          <w:i/>
          <w:sz w:val="24"/>
        </w:rPr>
        <w:t>Инструкция</w:t>
      </w:r>
      <w:r>
        <w:rPr>
          <w:i/>
          <w:spacing w:val="-4"/>
          <w:sz w:val="24"/>
        </w:rPr>
        <w:t xml:space="preserve"> </w:t>
      </w:r>
      <w:r>
        <w:rPr>
          <w:i/>
          <w:sz w:val="24"/>
        </w:rPr>
        <w:t>по</w:t>
      </w:r>
      <w:r>
        <w:rPr>
          <w:i/>
          <w:spacing w:val="-1"/>
          <w:sz w:val="24"/>
        </w:rPr>
        <w:t xml:space="preserve"> </w:t>
      </w:r>
      <w:r>
        <w:rPr>
          <w:i/>
          <w:sz w:val="24"/>
        </w:rPr>
        <w:t>выполнению</w:t>
      </w:r>
      <w:r>
        <w:rPr>
          <w:i/>
          <w:spacing w:val="-3"/>
          <w:sz w:val="24"/>
        </w:rPr>
        <w:t xml:space="preserve"> </w:t>
      </w:r>
      <w:r>
        <w:rPr>
          <w:i/>
          <w:sz w:val="24"/>
        </w:rPr>
        <w:t>заданий</w:t>
      </w:r>
      <w:r>
        <w:rPr>
          <w:i/>
          <w:spacing w:val="-2"/>
          <w:sz w:val="24"/>
        </w:rPr>
        <w:t xml:space="preserve"> </w:t>
      </w:r>
      <w:r>
        <w:rPr>
          <w:i/>
          <w:sz w:val="24"/>
        </w:rPr>
        <w:t>А1-</w:t>
      </w:r>
      <w:r>
        <w:rPr>
          <w:i/>
          <w:spacing w:val="-5"/>
          <w:sz w:val="24"/>
        </w:rPr>
        <w:t>А6:</w:t>
      </w:r>
    </w:p>
    <w:p w:rsidR="00137ECC" w:rsidRDefault="00137ECC" w:rsidP="00137ECC">
      <w:pPr>
        <w:ind w:left="41"/>
        <w:rPr>
          <w:i/>
          <w:sz w:val="24"/>
        </w:rPr>
      </w:pPr>
      <w:r>
        <w:rPr>
          <w:i/>
          <w:sz w:val="24"/>
        </w:rPr>
        <w:t>Выберите</w:t>
      </w:r>
      <w:r>
        <w:rPr>
          <w:i/>
          <w:spacing w:val="-5"/>
          <w:sz w:val="24"/>
        </w:rPr>
        <w:t xml:space="preserve"> </w:t>
      </w:r>
      <w:r>
        <w:rPr>
          <w:i/>
          <w:sz w:val="24"/>
        </w:rPr>
        <w:t>букву,</w:t>
      </w:r>
      <w:r>
        <w:rPr>
          <w:i/>
          <w:spacing w:val="-1"/>
          <w:sz w:val="24"/>
        </w:rPr>
        <w:t xml:space="preserve"> </w:t>
      </w:r>
      <w:r>
        <w:rPr>
          <w:i/>
          <w:sz w:val="24"/>
        </w:rPr>
        <w:t>соответствующую</w:t>
      </w:r>
      <w:r>
        <w:rPr>
          <w:i/>
          <w:spacing w:val="-3"/>
          <w:sz w:val="24"/>
        </w:rPr>
        <w:t xml:space="preserve"> </w:t>
      </w:r>
      <w:r>
        <w:rPr>
          <w:i/>
          <w:sz w:val="24"/>
        </w:rPr>
        <w:t>правильному</w:t>
      </w:r>
      <w:r>
        <w:rPr>
          <w:i/>
          <w:spacing w:val="-3"/>
          <w:sz w:val="24"/>
        </w:rPr>
        <w:t xml:space="preserve"> </w:t>
      </w:r>
      <w:r>
        <w:rPr>
          <w:i/>
          <w:sz w:val="24"/>
        </w:rPr>
        <w:t>варианту</w:t>
      </w:r>
      <w:r>
        <w:rPr>
          <w:i/>
          <w:spacing w:val="-5"/>
          <w:sz w:val="24"/>
        </w:rPr>
        <w:t xml:space="preserve"> </w:t>
      </w:r>
      <w:r>
        <w:rPr>
          <w:i/>
          <w:sz w:val="24"/>
        </w:rPr>
        <w:t>ответа</w:t>
      </w:r>
      <w:r>
        <w:rPr>
          <w:i/>
          <w:spacing w:val="-2"/>
          <w:sz w:val="24"/>
        </w:rPr>
        <w:t xml:space="preserve"> </w:t>
      </w:r>
      <w:r>
        <w:rPr>
          <w:i/>
          <w:sz w:val="24"/>
        </w:rPr>
        <w:t>и</w:t>
      </w:r>
      <w:r>
        <w:rPr>
          <w:i/>
          <w:spacing w:val="-3"/>
          <w:sz w:val="24"/>
        </w:rPr>
        <w:t xml:space="preserve"> </w:t>
      </w:r>
      <w:r>
        <w:rPr>
          <w:i/>
          <w:sz w:val="24"/>
        </w:rPr>
        <w:t>запишите</w:t>
      </w:r>
      <w:r>
        <w:rPr>
          <w:i/>
          <w:spacing w:val="-3"/>
          <w:sz w:val="24"/>
        </w:rPr>
        <w:t xml:space="preserve"> </w:t>
      </w:r>
      <w:r>
        <w:rPr>
          <w:i/>
          <w:sz w:val="24"/>
        </w:rPr>
        <w:t>ее</w:t>
      </w:r>
      <w:r>
        <w:rPr>
          <w:i/>
          <w:spacing w:val="-4"/>
          <w:sz w:val="24"/>
        </w:rPr>
        <w:t xml:space="preserve"> </w:t>
      </w:r>
      <w:r>
        <w:rPr>
          <w:i/>
          <w:sz w:val="24"/>
        </w:rPr>
        <w:t>в</w:t>
      </w:r>
      <w:r>
        <w:rPr>
          <w:i/>
          <w:spacing w:val="-2"/>
          <w:sz w:val="24"/>
        </w:rPr>
        <w:t xml:space="preserve"> </w:t>
      </w:r>
      <w:r>
        <w:rPr>
          <w:i/>
          <w:sz w:val="24"/>
        </w:rPr>
        <w:t>бланк</w:t>
      </w:r>
      <w:r>
        <w:rPr>
          <w:i/>
          <w:spacing w:val="-2"/>
          <w:sz w:val="24"/>
        </w:rPr>
        <w:t xml:space="preserve"> ответов.</w:t>
      </w:r>
    </w:p>
    <w:p w:rsidR="00137ECC" w:rsidRDefault="00137ECC" w:rsidP="00137ECC">
      <w:pPr>
        <w:pStyle w:val="a5"/>
        <w:numPr>
          <w:ilvl w:val="0"/>
          <w:numId w:val="336"/>
        </w:numPr>
        <w:tabs>
          <w:tab w:val="left" w:pos="440"/>
        </w:tabs>
        <w:ind w:right="572" w:firstLine="0"/>
        <w:rPr>
          <w:sz w:val="24"/>
        </w:rPr>
      </w:pPr>
      <w:r>
        <w:rPr>
          <w:sz w:val="24"/>
        </w:rPr>
        <w:t>Какой из перечисленных</w:t>
      </w:r>
      <w:r>
        <w:rPr>
          <w:spacing w:val="29"/>
          <w:sz w:val="24"/>
        </w:rPr>
        <w:t xml:space="preserve"> </w:t>
      </w:r>
      <w:r>
        <w:rPr>
          <w:sz w:val="24"/>
        </w:rPr>
        <w:t>документов является основой для разработки программ воспитания в</w:t>
      </w:r>
      <w:r>
        <w:rPr>
          <w:spacing w:val="40"/>
          <w:sz w:val="24"/>
        </w:rPr>
        <w:t xml:space="preserve"> </w:t>
      </w:r>
      <w:r>
        <w:rPr>
          <w:sz w:val="24"/>
        </w:rPr>
        <w:t>начальной школе?</w:t>
      </w:r>
    </w:p>
    <w:p w:rsidR="00137ECC" w:rsidRDefault="00137ECC" w:rsidP="00137ECC">
      <w:pPr>
        <w:pStyle w:val="a3"/>
        <w:ind w:left="350"/>
      </w:pPr>
      <w:r>
        <w:t>а)</w:t>
      </w:r>
      <w:r>
        <w:rPr>
          <w:spacing w:val="-2"/>
        </w:rPr>
        <w:t xml:space="preserve"> </w:t>
      </w:r>
      <w:r>
        <w:t xml:space="preserve">ФГОС </w:t>
      </w:r>
      <w:r>
        <w:rPr>
          <w:spacing w:val="-5"/>
        </w:rPr>
        <w:t>НОО</w:t>
      </w:r>
    </w:p>
    <w:p w:rsidR="00137ECC" w:rsidRDefault="00137ECC" w:rsidP="00137ECC">
      <w:pPr>
        <w:pStyle w:val="a3"/>
        <w:ind w:left="350"/>
      </w:pPr>
      <w:r>
        <w:t>б)</w:t>
      </w:r>
      <w:r>
        <w:rPr>
          <w:spacing w:val="-2"/>
        </w:rPr>
        <w:t xml:space="preserve"> СанПиН</w:t>
      </w:r>
    </w:p>
    <w:p w:rsidR="00137ECC" w:rsidRDefault="00137ECC" w:rsidP="00137ECC">
      <w:pPr>
        <w:pStyle w:val="a3"/>
        <w:spacing w:before="1"/>
        <w:ind w:left="350" w:right="8654"/>
      </w:pPr>
      <w:r>
        <w:t>в)</w:t>
      </w:r>
      <w:r>
        <w:rPr>
          <w:spacing w:val="-15"/>
        </w:rPr>
        <w:t xml:space="preserve"> </w:t>
      </w:r>
      <w:r>
        <w:t>Конституция</w:t>
      </w:r>
      <w:r>
        <w:rPr>
          <w:spacing w:val="-15"/>
        </w:rPr>
        <w:t xml:space="preserve"> </w:t>
      </w:r>
      <w:r>
        <w:t>РФ г)</w:t>
      </w:r>
      <w:r>
        <w:rPr>
          <w:spacing w:val="-3"/>
        </w:rPr>
        <w:t xml:space="preserve"> </w:t>
      </w:r>
      <w:r>
        <w:t>Трудовой</w:t>
      </w:r>
      <w:r>
        <w:rPr>
          <w:spacing w:val="-2"/>
        </w:rPr>
        <w:t xml:space="preserve"> кодекс</w:t>
      </w:r>
    </w:p>
    <w:p w:rsidR="00137ECC" w:rsidRDefault="00137ECC" w:rsidP="00137ECC">
      <w:pPr>
        <w:pStyle w:val="a5"/>
        <w:numPr>
          <w:ilvl w:val="0"/>
          <w:numId w:val="336"/>
        </w:numPr>
        <w:tabs>
          <w:tab w:val="left" w:pos="462"/>
        </w:tabs>
        <w:spacing w:before="276"/>
        <w:ind w:right="575" w:firstLine="0"/>
        <w:rPr>
          <w:sz w:val="24"/>
        </w:rPr>
      </w:pPr>
      <w:r>
        <w:rPr>
          <w:sz w:val="24"/>
        </w:rPr>
        <w:t>Какой</w:t>
      </w:r>
      <w:r>
        <w:rPr>
          <w:spacing w:val="40"/>
          <w:sz w:val="24"/>
        </w:rPr>
        <w:t xml:space="preserve"> </w:t>
      </w:r>
      <w:r>
        <w:rPr>
          <w:sz w:val="24"/>
        </w:rPr>
        <w:t>метод</w:t>
      </w:r>
      <w:r>
        <w:rPr>
          <w:spacing w:val="40"/>
          <w:sz w:val="24"/>
        </w:rPr>
        <w:t xml:space="preserve"> </w:t>
      </w:r>
      <w:r>
        <w:rPr>
          <w:sz w:val="24"/>
        </w:rPr>
        <w:t>воспитания</w:t>
      </w:r>
      <w:r>
        <w:rPr>
          <w:spacing w:val="40"/>
          <w:sz w:val="24"/>
        </w:rPr>
        <w:t xml:space="preserve"> </w:t>
      </w:r>
      <w:r>
        <w:rPr>
          <w:sz w:val="24"/>
        </w:rPr>
        <w:t>предполагает</w:t>
      </w:r>
      <w:r>
        <w:rPr>
          <w:spacing w:val="40"/>
          <w:sz w:val="24"/>
        </w:rPr>
        <w:t xml:space="preserve"> </w:t>
      </w:r>
      <w:r>
        <w:rPr>
          <w:sz w:val="24"/>
        </w:rPr>
        <w:t>создание</w:t>
      </w:r>
      <w:r>
        <w:rPr>
          <w:spacing w:val="40"/>
          <w:sz w:val="24"/>
        </w:rPr>
        <w:t xml:space="preserve"> </w:t>
      </w:r>
      <w:r>
        <w:rPr>
          <w:sz w:val="24"/>
        </w:rPr>
        <w:t>игровых</w:t>
      </w:r>
      <w:r>
        <w:rPr>
          <w:spacing w:val="40"/>
          <w:sz w:val="24"/>
        </w:rPr>
        <w:t xml:space="preserve"> </w:t>
      </w:r>
      <w:r>
        <w:rPr>
          <w:sz w:val="24"/>
        </w:rPr>
        <w:t>ситуаций</w:t>
      </w:r>
      <w:r>
        <w:rPr>
          <w:spacing w:val="40"/>
          <w:sz w:val="24"/>
        </w:rPr>
        <w:t xml:space="preserve"> </w:t>
      </w:r>
      <w:r>
        <w:rPr>
          <w:sz w:val="24"/>
        </w:rPr>
        <w:t>для</w:t>
      </w:r>
      <w:r>
        <w:rPr>
          <w:spacing w:val="40"/>
          <w:sz w:val="24"/>
        </w:rPr>
        <w:t xml:space="preserve"> </w:t>
      </w:r>
      <w:r>
        <w:rPr>
          <w:sz w:val="24"/>
        </w:rPr>
        <w:t>развития</w:t>
      </w:r>
      <w:r>
        <w:rPr>
          <w:spacing w:val="40"/>
          <w:sz w:val="24"/>
        </w:rPr>
        <w:t xml:space="preserve"> </w:t>
      </w:r>
      <w:r>
        <w:rPr>
          <w:sz w:val="24"/>
        </w:rPr>
        <w:t xml:space="preserve">личностных </w:t>
      </w:r>
      <w:r>
        <w:rPr>
          <w:spacing w:val="-2"/>
          <w:sz w:val="24"/>
        </w:rPr>
        <w:t>качеств?</w:t>
      </w:r>
    </w:p>
    <w:p w:rsidR="00137ECC" w:rsidRDefault="00137ECC" w:rsidP="00137ECC">
      <w:pPr>
        <w:pStyle w:val="a3"/>
        <w:ind w:left="350"/>
      </w:pPr>
      <w:r>
        <w:t>а)</w:t>
      </w:r>
      <w:r>
        <w:rPr>
          <w:spacing w:val="-1"/>
        </w:rPr>
        <w:t xml:space="preserve"> </w:t>
      </w:r>
      <w:r>
        <w:rPr>
          <w:spacing w:val="-2"/>
        </w:rPr>
        <w:t>Убеждение</w:t>
      </w:r>
    </w:p>
    <w:p w:rsidR="00137ECC" w:rsidRDefault="00137ECC" w:rsidP="00137ECC">
      <w:pPr>
        <w:pStyle w:val="a3"/>
        <w:ind w:left="350" w:right="8766"/>
      </w:pPr>
      <w:r>
        <w:t>б)</w:t>
      </w:r>
      <w:r>
        <w:rPr>
          <w:spacing w:val="-15"/>
        </w:rPr>
        <w:t xml:space="preserve"> </w:t>
      </w:r>
      <w:r>
        <w:t>Игровой</w:t>
      </w:r>
      <w:r>
        <w:rPr>
          <w:spacing w:val="-15"/>
        </w:rPr>
        <w:t xml:space="preserve"> </w:t>
      </w:r>
      <w:r>
        <w:t>метод в) Наказание</w:t>
      </w:r>
    </w:p>
    <w:p w:rsidR="00137ECC" w:rsidRDefault="00137ECC" w:rsidP="00137ECC">
      <w:pPr>
        <w:widowControl/>
        <w:autoSpaceDE/>
        <w:autoSpaceDN/>
        <w:rPr>
          <w:sz w:val="24"/>
          <w:szCs w:val="24"/>
        </w:rPr>
        <w:sectPr w:rsidR="00137ECC">
          <w:pgSz w:w="11910" w:h="16840"/>
          <w:pgMar w:top="480" w:right="283" w:bottom="1200" w:left="566" w:header="0" w:footer="995" w:gutter="0"/>
          <w:cols w:space="720"/>
        </w:sectPr>
      </w:pPr>
    </w:p>
    <w:p w:rsidR="00137ECC" w:rsidRDefault="00137ECC" w:rsidP="00137ECC">
      <w:pPr>
        <w:pStyle w:val="a3"/>
        <w:spacing w:before="64"/>
        <w:ind w:left="350"/>
      </w:pPr>
      <w:r>
        <w:lastRenderedPageBreak/>
        <w:t>г)</w:t>
      </w:r>
      <w:r>
        <w:rPr>
          <w:spacing w:val="-1"/>
        </w:rPr>
        <w:t xml:space="preserve"> </w:t>
      </w:r>
      <w:r>
        <w:rPr>
          <w:spacing w:val="-2"/>
        </w:rPr>
        <w:t>Пример</w:t>
      </w:r>
    </w:p>
    <w:p w:rsidR="00137ECC" w:rsidRDefault="00137ECC" w:rsidP="00137ECC">
      <w:pPr>
        <w:pStyle w:val="a3"/>
        <w:spacing w:before="43"/>
      </w:pPr>
    </w:p>
    <w:p w:rsidR="00137ECC" w:rsidRDefault="00137ECC" w:rsidP="00137ECC">
      <w:pPr>
        <w:pStyle w:val="a5"/>
        <w:numPr>
          <w:ilvl w:val="0"/>
          <w:numId w:val="336"/>
        </w:numPr>
        <w:tabs>
          <w:tab w:val="left" w:pos="350"/>
        </w:tabs>
        <w:spacing w:before="1"/>
        <w:ind w:left="350" w:right="1667" w:hanging="180"/>
        <w:rPr>
          <w:sz w:val="24"/>
        </w:rPr>
      </w:pPr>
      <w:r>
        <w:rPr>
          <w:spacing w:val="-6"/>
          <w:sz w:val="24"/>
        </w:rPr>
        <w:t xml:space="preserve"> </w:t>
      </w:r>
      <w:r>
        <w:rPr>
          <w:sz w:val="24"/>
        </w:rPr>
        <w:t>Какой</w:t>
      </w:r>
      <w:r>
        <w:rPr>
          <w:spacing w:val="-6"/>
          <w:sz w:val="24"/>
        </w:rPr>
        <w:t xml:space="preserve"> </w:t>
      </w:r>
      <w:r>
        <w:rPr>
          <w:sz w:val="24"/>
        </w:rPr>
        <w:t>принцип</w:t>
      </w:r>
      <w:r>
        <w:rPr>
          <w:spacing w:val="-6"/>
          <w:sz w:val="24"/>
        </w:rPr>
        <w:t xml:space="preserve"> </w:t>
      </w:r>
      <w:r>
        <w:rPr>
          <w:sz w:val="24"/>
        </w:rPr>
        <w:t>воспитания</w:t>
      </w:r>
      <w:r>
        <w:rPr>
          <w:spacing w:val="-9"/>
          <w:sz w:val="24"/>
        </w:rPr>
        <w:t xml:space="preserve"> </w:t>
      </w:r>
      <w:r>
        <w:rPr>
          <w:sz w:val="24"/>
        </w:rPr>
        <w:t>предполагает</w:t>
      </w:r>
      <w:r>
        <w:rPr>
          <w:spacing w:val="-4"/>
          <w:sz w:val="24"/>
        </w:rPr>
        <w:t xml:space="preserve"> </w:t>
      </w:r>
      <w:r>
        <w:rPr>
          <w:sz w:val="24"/>
        </w:rPr>
        <w:t>учёт</w:t>
      </w:r>
      <w:r>
        <w:rPr>
          <w:spacing w:val="-6"/>
          <w:sz w:val="24"/>
        </w:rPr>
        <w:t xml:space="preserve"> </w:t>
      </w:r>
      <w:r>
        <w:rPr>
          <w:sz w:val="24"/>
        </w:rPr>
        <w:t>индивидуальных</w:t>
      </w:r>
      <w:r>
        <w:rPr>
          <w:spacing w:val="-5"/>
          <w:sz w:val="24"/>
        </w:rPr>
        <w:t xml:space="preserve"> </w:t>
      </w:r>
      <w:r>
        <w:rPr>
          <w:sz w:val="24"/>
        </w:rPr>
        <w:t>особенностей</w:t>
      </w:r>
      <w:r>
        <w:rPr>
          <w:spacing w:val="-6"/>
          <w:sz w:val="24"/>
        </w:rPr>
        <w:t xml:space="preserve"> </w:t>
      </w:r>
      <w:r>
        <w:rPr>
          <w:sz w:val="24"/>
        </w:rPr>
        <w:t>ребёнка? а) Коллективности</w:t>
      </w:r>
    </w:p>
    <w:p w:rsidR="00137ECC" w:rsidRDefault="00137ECC" w:rsidP="00137ECC">
      <w:pPr>
        <w:pStyle w:val="a3"/>
        <w:ind w:left="350" w:right="8396"/>
      </w:pPr>
      <w:r>
        <w:t>б)</w:t>
      </w:r>
      <w:r>
        <w:rPr>
          <w:spacing w:val="-15"/>
        </w:rPr>
        <w:t xml:space="preserve"> </w:t>
      </w:r>
      <w:r>
        <w:t>Индивидуализации в) Наглядности</w:t>
      </w:r>
    </w:p>
    <w:p w:rsidR="00137ECC" w:rsidRDefault="00137ECC" w:rsidP="00137ECC">
      <w:pPr>
        <w:pStyle w:val="a3"/>
        <w:spacing w:before="3"/>
        <w:ind w:left="350"/>
      </w:pPr>
      <w:r>
        <w:t>г)</w:t>
      </w:r>
      <w:r>
        <w:rPr>
          <w:spacing w:val="-1"/>
        </w:rPr>
        <w:t xml:space="preserve"> </w:t>
      </w:r>
      <w:r>
        <w:rPr>
          <w:spacing w:val="-2"/>
        </w:rPr>
        <w:t>Системности</w:t>
      </w:r>
    </w:p>
    <w:p w:rsidR="00137ECC" w:rsidRDefault="00137ECC" w:rsidP="00137ECC">
      <w:pPr>
        <w:pStyle w:val="a3"/>
        <w:spacing w:before="43"/>
      </w:pPr>
    </w:p>
    <w:p w:rsidR="00137ECC" w:rsidRDefault="00137ECC" w:rsidP="00137ECC">
      <w:pPr>
        <w:pStyle w:val="a5"/>
        <w:numPr>
          <w:ilvl w:val="0"/>
          <w:numId w:val="336"/>
        </w:numPr>
        <w:tabs>
          <w:tab w:val="left" w:pos="350"/>
        </w:tabs>
        <w:ind w:left="350" w:right="3087" w:hanging="180"/>
        <w:rPr>
          <w:sz w:val="24"/>
        </w:rPr>
      </w:pPr>
      <w:r>
        <w:rPr>
          <w:spacing w:val="-5"/>
          <w:sz w:val="24"/>
        </w:rPr>
        <w:t xml:space="preserve"> </w:t>
      </w:r>
      <w:r>
        <w:rPr>
          <w:sz w:val="24"/>
        </w:rPr>
        <w:t>Какой</w:t>
      </w:r>
      <w:r>
        <w:rPr>
          <w:spacing w:val="-5"/>
          <w:sz w:val="24"/>
        </w:rPr>
        <w:t xml:space="preserve"> </w:t>
      </w:r>
      <w:r>
        <w:rPr>
          <w:sz w:val="24"/>
        </w:rPr>
        <w:t>вид</w:t>
      </w:r>
      <w:r>
        <w:rPr>
          <w:spacing w:val="-5"/>
          <w:sz w:val="24"/>
        </w:rPr>
        <w:t xml:space="preserve"> </w:t>
      </w:r>
      <w:r>
        <w:rPr>
          <w:sz w:val="24"/>
        </w:rPr>
        <w:t>деятельности</w:t>
      </w:r>
      <w:r>
        <w:rPr>
          <w:spacing w:val="-4"/>
          <w:sz w:val="24"/>
        </w:rPr>
        <w:t xml:space="preserve"> </w:t>
      </w:r>
      <w:r>
        <w:rPr>
          <w:sz w:val="24"/>
        </w:rPr>
        <w:t>преобладает</w:t>
      </w:r>
      <w:r>
        <w:rPr>
          <w:spacing w:val="-5"/>
          <w:sz w:val="24"/>
        </w:rPr>
        <w:t xml:space="preserve"> </w:t>
      </w:r>
      <w:r>
        <w:rPr>
          <w:sz w:val="24"/>
        </w:rPr>
        <w:t>в</w:t>
      </w:r>
      <w:r>
        <w:rPr>
          <w:spacing w:val="-6"/>
          <w:sz w:val="24"/>
        </w:rPr>
        <w:t xml:space="preserve"> </w:t>
      </w:r>
      <w:r>
        <w:rPr>
          <w:sz w:val="24"/>
        </w:rPr>
        <w:t>технологии</w:t>
      </w:r>
      <w:r>
        <w:rPr>
          <w:spacing w:val="-7"/>
          <w:sz w:val="24"/>
        </w:rPr>
        <w:t xml:space="preserve"> </w:t>
      </w:r>
      <w:r>
        <w:rPr>
          <w:sz w:val="24"/>
        </w:rPr>
        <w:t>проектного</w:t>
      </w:r>
      <w:r>
        <w:rPr>
          <w:spacing w:val="-5"/>
          <w:sz w:val="24"/>
        </w:rPr>
        <w:t xml:space="preserve"> </w:t>
      </w:r>
      <w:r>
        <w:rPr>
          <w:sz w:val="24"/>
        </w:rPr>
        <w:t>обучения? а) Заучивание правил</w:t>
      </w:r>
    </w:p>
    <w:p w:rsidR="00137ECC" w:rsidRDefault="00137ECC" w:rsidP="00137ECC">
      <w:pPr>
        <w:pStyle w:val="a3"/>
        <w:ind w:left="350" w:right="6833"/>
      </w:pPr>
      <w:r>
        <w:t>б)</w:t>
      </w:r>
      <w:r>
        <w:rPr>
          <w:spacing w:val="-15"/>
        </w:rPr>
        <w:t xml:space="preserve"> </w:t>
      </w:r>
      <w:r>
        <w:t>Репродуктивное</w:t>
      </w:r>
      <w:r>
        <w:rPr>
          <w:spacing w:val="-15"/>
        </w:rPr>
        <w:t xml:space="preserve"> </w:t>
      </w:r>
      <w:r>
        <w:t>воспроизведение в) Самостоятельное исследование</w:t>
      </w:r>
    </w:p>
    <w:p w:rsidR="00137ECC" w:rsidRDefault="00137ECC" w:rsidP="00137ECC">
      <w:pPr>
        <w:pStyle w:val="a3"/>
        <w:spacing w:before="2"/>
        <w:ind w:left="350"/>
      </w:pPr>
      <w:r>
        <w:t>г)</w:t>
      </w:r>
      <w:r>
        <w:rPr>
          <w:spacing w:val="-5"/>
        </w:rPr>
        <w:t xml:space="preserve"> </w:t>
      </w:r>
      <w:r>
        <w:t>Фронтальный</w:t>
      </w:r>
      <w:r>
        <w:rPr>
          <w:spacing w:val="-3"/>
        </w:rPr>
        <w:t xml:space="preserve"> </w:t>
      </w:r>
      <w:r>
        <w:rPr>
          <w:spacing w:val="-4"/>
        </w:rPr>
        <w:t>опрос</w:t>
      </w:r>
    </w:p>
    <w:p w:rsidR="00137ECC" w:rsidRDefault="00137ECC" w:rsidP="00137ECC">
      <w:pPr>
        <w:pStyle w:val="a3"/>
        <w:spacing w:before="43"/>
      </w:pPr>
    </w:p>
    <w:p w:rsidR="00137ECC" w:rsidRDefault="00137ECC" w:rsidP="00137ECC">
      <w:pPr>
        <w:pStyle w:val="a5"/>
        <w:numPr>
          <w:ilvl w:val="0"/>
          <w:numId w:val="336"/>
        </w:numPr>
        <w:tabs>
          <w:tab w:val="left" w:pos="350"/>
        </w:tabs>
        <w:spacing w:before="1"/>
        <w:ind w:left="350" w:right="2075" w:hanging="180"/>
        <w:rPr>
          <w:sz w:val="24"/>
        </w:rPr>
      </w:pPr>
      <w:r>
        <w:rPr>
          <w:spacing w:val="-5"/>
          <w:sz w:val="24"/>
        </w:rPr>
        <w:t xml:space="preserve"> </w:t>
      </w:r>
      <w:r>
        <w:rPr>
          <w:sz w:val="24"/>
        </w:rPr>
        <w:t>Какой</w:t>
      </w:r>
      <w:r>
        <w:rPr>
          <w:spacing w:val="-5"/>
          <w:sz w:val="24"/>
        </w:rPr>
        <w:t xml:space="preserve"> </w:t>
      </w:r>
      <w:r>
        <w:rPr>
          <w:sz w:val="24"/>
        </w:rPr>
        <w:t>из</w:t>
      </w:r>
      <w:r>
        <w:rPr>
          <w:spacing w:val="-5"/>
          <w:sz w:val="24"/>
        </w:rPr>
        <w:t xml:space="preserve"> </w:t>
      </w:r>
      <w:r>
        <w:rPr>
          <w:sz w:val="24"/>
        </w:rPr>
        <w:t>перечисленных</w:t>
      </w:r>
      <w:r>
        <w:rPr>
          <w:spacing w:val="-4"/>
          <w:sz w:val="24"/>
        </w:rPr>
        <w:t xml:space="preserve"> </w:t>
      </w:r>
      <w:r>
        <w:rPr>
          <w:sz w:val="24"/>
        </w:rPr>
        <w:t>методов</w:t>
      </w:r>
      <w:r>
        <w:rPr>
          <w:spacing w:val="-6"/>
          <w:sz w:val="24"/>
        </w:rPr>
        <w:t xml:space="preserve"> </w:t>
      </w:r>
      <w:r>
        <w:rPr>
          <w:sz w:val="24"/>
        </w:rPr>
        <w:t>относится</w:t>
      </w:r>
      <w:r>
        <w:rPr>
          <w:spacing w:val="-8"/>
          <w:sz w:val="24"/>
        </w:rPr>
        <w:t xml:space="preserve"> </w:t>
      </w:r>
      <w:r>
        <w:rPr>
          <w:sz w:val="24"/>
        </w:rPr>
        <w:t>к</w:t>
      </w:r>
      <w:r>
        <w:rPr>
          <w:spacing w:val="-5"/>
          <w:sz w:val="24"/>
        </w:rPr>
        <w:t xml:space="preserve"> </w:t>
      </w:r>
      <w:r>
        <w:rPr>
          <w:sz w:val="24"/>
        </w:rPr>
        <w:t>здоровьесберегающим</w:t>
      </w:r>
      <w:r>
        <w:rPr>
          <w:spacing w:val="-6"/>
          <w:sz w:val="24"/>
        </w:rPr>
        <w:t xml:space="preserve"> </w:t>
      </w:r>
      <w:r>
        <w:rPr>
          <w:sz w:val="24"/>
        </w:rPr>
        <w:t>технологиям? а) Длительные письменные работы</w:t>
      </w:r>
    </w:p>
    <w:p w:rsidR="00137ECC" w:rsidRDefault="00137ECC" w:rsidP="00137ECC">
      <w:pPr>
        <w:pStyle w:val="a3"/>
        <w:ind w:left="350"/>
      </w:pPr>
      <w:r>
        <w:t xml:space="preserve">б) </w:t>
      </w:r>
      <w:r>
        <w:rPr>
          <w:spacing w:val="-2"/>
        </w:rPr>
        <w:t>Физкультминутки</w:t>
      </w:r>
    </w:p>
    <w:p w:rsidR="00137ECC" w:rsidRDefault="00137ECC" w:rsidP="00137ECC">
      <w:pPr>
        <w:pStyle w:val="a3"/>
        <w:ind w:left="350" w:right="8140"/>
      </w:pPr>
      <w:r>
        <w:t>в)</w:t>
      </w:r>
      <w:r>
        <w:rPr>
          <w:spacing w:val="-15"/>
        </w:rPr>
        <w:t xml:space="preserve"> </w:t>
      </w:r>
      <w:r>
        <w:t>Монотонные</w:t>
      </w:r>
      <w:r>
        <w:rPr>
          <w:spacing w:val="-15"/>
        </w:rPr>
        <w:t xml:space="preserve"> </w:t>
      </w:r>
      <w:r>
        <w:t>задания г) Отсутствие перемен</w:t>
      </w:r>
    </w:p>
    <w:p w:rsidR="00137ECC" w:rsidRDefault="00137ECC" w:rsidP="00137ECC">
      <w:pPr>
        <w:pStyle w:val="a3"/>
        <w:spacing w:before="38"/>
      </w:pPr>
    </w:p>
    <w:p w:rsidR="00137ECC" w:rsidRDefault="00137ECC" w:rsidP="00137ECC">
      <w:pPr>
        <w:pStyle w:val="a5"/>
        <w:numPr>
          <w:ilvl w:val="0"/>
          <w:numId w:val="336"/>
        </w:numPr>
        <w:tabs>
          <w:tab w:val="left" w:pos="350"/>
        </w:tabs>
        <w:ind w:left="350" w:right="2866" w:hanging="180"/>
        <w:rPr>
          <w:sz w:val="24"/>
        </w:rPr>
      </w:pPr>
      <w:r>
        <w:rPr>
          <w:sz w:val="24"/>
        </w:rPr>
        <w:t>Какой</w:t>
      </w:r>
      <w:r>
        <w:rPr>
          <w:spacing w:val="-6"/>
          <w:sz w:val="24"/>
        </w:rPr>
        <w:t xml:space="preserve"> </w:t>
      </w:r>
      <w:r>
        <w:rPr>
          <w:sz w:val="24"/>
        </w:rPr>
        <w:t>принцип</w:t>
      </w:r>
      <w:r>
        <w:rPr>
          <w:spacing w:val="-6"/>
          <w:sz w:val="24"/>
        </w:rPr>
        <w:t xml:space="preserve"> </w:t>
      </w:r>
      <w:r>
        <w:rPr>
          <w:sz w:val="24"/>
        </w:rPr>
        <w:t>воспитания</w:t>
      </w:r>
      <w:r>
        <w:rPr>
          <w:spacing w:val="-6"/>
          <w:sz w:val="24"/>
        </w:rPr>
        <w:t xml:space="preserve"> </w:t>
      </w:r>
      <w:r>
        <w:rPr>
          <w:sz w:val="24"/>
        </w:rPr>
        <w:t>предполагает</w:t>
      </w:r>
      <w:r>
        <w:rPr>
          <w:spacing w:val="-6"/>
          <w:sz w:val="24"/>
        </w:rPr>
        <w:t xml:space="preserve"> </w:t>
      </w:r>
      <w:r>
        <w:rPr>
          <w:sz w:val="24"/>
        </w:rPr>
        <w:t>связь</w:t>
      </w:r>
      <w:r>
        <w:rPr>
          <w:spacing w:val="-6"/>
          <w:sz w:val="24"/>
        </w:rPr>
        <w:t xml:space="preserve"> </w:t>
      </w:r>
      <w:r>
        <w:rPr>
          <w:sz w:val="24"/>
        </w:rPr>
        <w:t>с</w:t>
      </w:r>
      <w:r>
        <w:rPr>
          <w:spacing w:val="-7"/>
          <w:sz w:val="24"/>
        </w:rPr>
        <w:t xml:space="preserve"> </w:t>
      </w:r>
      <w:r>
        <w:rPr>
          <w:sz w:val="24"/>
        </w:rPr>
        <w:t>культурными</w:t>
      </w:r>
      <w:r>
        <w:rPr>
          <w:spacing w:val="-6"/>
          <w:sz w:val="24"/>
        </w:rPr>
        <w:t xml:space="preserve"> </w:t>
      </w:r>
      <w:r>
        <w:rPr>
          <w:sz w:val="24"/>
        </w:rPr>
        <w:t>традициями? а) Природосообразность</w:t>
      </w:r>
    </w:p>
    <w:p w:rsidR="00137ECC" w:rsidRDefault="00137ECC" w:rsidP="00137ECC">
      <w:pPr>
        <w:pStyle w:val="a3"/>
        <w:ind w:left="350" w:right="7957"/>
      </w:pPr>
      <w:r>
        <w:t>б)</w:t>
      </w:r>
      <w:r>
        <w:rPr>
          <w:spacing w:val="-15"/>
        </w:rPr>
        <w:t xml:space="preserve"> </w:t>
      </w:r>
      <w:r>
        <w:t>Культуросообразность в) Индивидуализация</w:t>
      </w:r>
    </w:p>
    <w:p w:rsidR="00137ECC" w:rsidRDefault="00137ECC" w:rsidP="00137ECC">
      <w:pPr>
        <w:pStyle w:val="a3"/>
        <w:ind w:left="350"/>
      </w:pPr>
      <w:r>
        <w:t>г)</w:t>
      </w:r>
      <w:r>
        <w:rPr>
          <w:spacing w:val="-3"/>
        </w:rPr>
        <w:t xml:space="preserve"> </w:t>
      </w:r>
      <w:r>
        <w:rPr>
          <w:spacing w:val="-2"/>
        </w:rPr>
        <w:t>Социализация</w:t>
      </w:r>
    </w:p>
    <w:p w:rsidR="00137ECC" w:rsidRDefault="00137ECC" w:rsidP="00137ECC">
      <w:pPr>
        <w:pStyle w:val="a5"/>
        <w:numPr>
          <w:ilvl w:val="0"/>
          <w:numId w:val="336"/>
        </w:numPr>
        <w:tabs>
          <w:tab w:val="left" w:pos="350"/>
        </w:tabs>
        <w:spacing w:before="237"/>
        <w:ind w:right="574" w:firstLine="0"/>
        <w:rPr>
          <w:sz w:val="24"/>
        </w:rPr>
      </w:pPr>
      <w:r>
        <w:rPr>
          <w:sz w:val="24"/>
        </w:rPr>
        <w:t>Технология,</w:t>
      </w:r>
      <w:r>
        <w:rPr>
          <w:spacing w:val="34"/>
          <w:sz w:val="24"/>
        </w:rPr>
        <w:t xml:space="preserve"> </w:t>
      </w:r>
      <w:r>
        <w:rPr>
          <w:sz w:val="24"/>
        </w:rPr>
        <w:t>направленная</w:t>
      </w:r>
      <w:r>
        <w:rPr>
          <w:spacing w:val="34"/>
          <w:sz w:val="24"/>
        </w:rPr>
        <w:t xml:space="preserve"> </w:t>
      </w:r>
      <w:r>
        <w:rPr>
          <w:sz w:val="24"/>
        </w:rPr>
        <w:t>на</w:t>
      </w:r>
      <w:r>
        <w:rPr>
          <w:spacing w:val="33"/>
          <w:sz w:val="24"/>
        </w:rPr>
        <w:t xml:space="preserve"> </w:t>
      </w:r>
      <w:r>
        <w:rPr>
          <w:sz w:val="24"/>
        </w:rPr>
        <w:t>развитие</w:t>
      </w:r>
      <w:r>
        <w:rPr>
          <w:spacing w:val="34"/>
          <w:sz w:val="24"/>
        </w:rPr>
        <w:t xml:space="preserve"> </w:t>
      </w:r>
      <w:r>
        <w:rPr>
          <w:sz w:val="24"/>
        </w:rPr>
        <w:t>умения</w:t>
      </w:r>
      <w:r>
        <w:rPr>
          <w:spacing w:val="34"/>
          <w:sz w:val="24"/>
        </w:rPr>
        <w:t xml:space="preserve"> </w:t>
      </w:r>
      <w:r>
        <w:rPr>
          <w:sz w:val="24"/>
        </w:rPr>
        <w:t>работать</w:t>
      </w:r>
      <w:r>
        <w:rPr>
          <w:spacing w:val="34"/>
          <w:sz w:val="24"/>
        </w:rPr>
        <w:t xml:space="preserve"> </w:t>
      </w:r>
      <w:r>
        <w:rPr>
          <w:sz w:val="24"/>
        </w:rPr>
        <w:t>в</w:t>
      </w:r>
      <w:r>
        <w:rPr>
          <w:spacing w:val="33"/>
          <w:sz w:val="24"/>
        </w:rPr>
        <w:t xml:space="preserve"> </w:t>
      </w:r>
      <w:r>
        <w:rPr>
          <w:sz w:val="24"/>
        </w:rPr>
        <w:t>группе,</w:t>
      </w:r>
      <w:r>
        <w:rPr>
          <w:spacing w:val="34"/>
          <w:sz w:val="24"/>
        </w:rPr>
        <w:t xml:space="preserve"> </w:t>
      </w:r>
      <w:r>
        <w:rPr>
          <w:sz w:val="24"/>
        </w:rPr>
        <w:t>вести</w:t>
      </w:r>
      <w:r>
        <w:rPr>
          <w:spacing w:val="34"/>
          <w:sz w:val="24"/>
        </w:rPr>
        <w:t xml:space="preserve"> </w:t>
      </w:r>
      <w:r>
        <w:rPr>
          <w:sz w:val="24"/>
        </w:rPr>
        <w:t>дискуссию,</w:t>
      </w:r>
      <w:r>
        <w:rPr>
          <w:spacing w:val="34"/>
          <w:sz w:val="24"/>
        </w:rPr>
        <w:t xml:space="preserve"> </w:t>
      </w:r>
      <w:r>
        <w:rPr>
          <w:sz w:val="24"/>
        </w:rPr>
        <w:t>принимать коллективные решения, называется:</w:t>
      </w:r>
    </w:p>
    <w:p w:rsidR="00137ECC" w:rsidRDefault="00137ECC" w:rsidP="00137ECC">
      <w:pPr>
        <w:pStyle w:val="a3"/>
        <w:ind w:left="312" w:right="6624"/>
      </w:pPr>
      <w:r>
        <w:t>а)</w:t>
      </w:r>
      <w:r>
        <w:rPr>
          <w:spacing w:val="-11"/>
        </w:rPr>
        <w:t xml:space="preserve"> </w:t>
      </w:r>
      <w:r>
        <w:t>Технология</w:t>
      </w:r>
      <w:r>
        <w:rPr>
          <w:spacing w:val="-11"/>
        </w:rPr>
        <w:t xml:space="preserve"> </w:t>
      </w:r>
      <w:r>
        <w:t>проектной</w:t>
      </w:r>
      <w:r>
        <w:rPr>
          <w:spacing w:val="-11"/>
        </w:rPr>
        <w:t xml:space="preserve"> </w:t>
      </w:r>
      <w:r>
        <w:t>деятельности. б) Технология проблемного обучения.</w:t>
      </w:r>
    </w:p>
    <w:p w:rsidR="00137ECC" w:rsidRDefault="00137ECC" w:rsidP="00137ECC">
      <w:pPr>
        <w:pStyle w:val="a3"/>
        <w:ind w:left="312" w:right="4504"/>
      </w:pPr>
      <w:r>
        <w:t>в)</w:t>
      </w:r>
      <w:r>
        <w:rPr>
          <w:spacing w:val="-9"/>
        </w:rPr>
        <w:t xml:space="preserve"> </w:t>
      </w:r>
      <w:r>
        <w:t>Технология</w:t>
      </w:r>
      <w:r>
        <w:rPr>
          <w:spacing w:val="-8"/>
        </w:rPr>
        <w:t xml:space="preserve"> </w:t>
      </w:r>
      <w:r>
        <w:t>коллективно-творческого</w:t>
      </w:r>
      <w:r>
        <w:rPr>
          <w:spacing w:val="-8"/>
        </w:rPr>
        <w:t xml:space="preserve"> </w:t>
      </w:r>
      <w:r>
        <w:t>воспитания</w:t>
      </w:r>
      <w:r>
        <w:rPr>
          <w:spacing w:val="-8"/>
        </w:rPr>
        <w:t xml:space="preserve"> </w:t>
      </w:r>
      <w:r>
        <w:t>(КТД). г) Игровая технология.</w:t>
      </w:r>
    </w:p>
    <w:p w:rsidR="00137ECC" w:rsidRDefault="00137ECC" w:rsidP="00137ECC">
      <w:pPr>
        <w:pStyle w:val="a3"/>
      </w:pPr>
    </w:p>
    <w:p w:rsidR="00137ECC" w:rsidRDefault="00137ECC" w:rsidP="00137ECC">
      <w:pPr>
        <w:pStyle w:val="a5"/>
        <w:numPr>
          <w:ilvl w:val="0"/>
          <w:numId w:val="336"/>
        </w:numPr>
        <w:tabs>
          <w:tab w:val="left" w:pos="465"/>
        </w:tabs>
        <w:spacing w:before="1"/>
        <w:ind w:right="567" w:firstLine="0"/>
        <w:rPr>
          <w:sz w:val="24"/>
        </w:rPr>
      </w:pPr>
      <w:r>
        <w:rPr>
          <w:sz w:val="24"/>
        </w:rPr>
        <w:t>Основной</w:t>
      </w:r>
      <w:r>
        <w:rPr>
          <w:spacing w:val="40"/>
          <w:sz w:val="24"/>
        </w:rPr>
        <w:t xml:space="preserve"> </w:t>
      </w:r>
      <w:r>
        <w:rPr>
          <w:sz w:val="24"/>
        </w:rPr>
        <w:t>целью</w:t>
      </w:r>
      <w:r>
        <w:rPr>
          <w:spacing w:val="40"/>
          <w:sz w:val="24"/>
        </w:rPr>
        <w:t xml:space="preserve"> </w:t>
      </w:r>
      <w:r>
        <w:rPr>
          <w:sz w:val="24"/>
        </w:rPr>
        <w:t>программы</w:t>
      </w:r>
      <w:r>
        <w:rPr>
          <w:spacing w:val="40"/>
          <w:sz w:val="24"/>
        </w:rPr>
        <w:t xml:space="preserve"> </w:t>
      </w:r>
      <w:r>
        <w:rPr>
          <w:sz w:val="24"/>
        </w:rPr>
        <w:t>духовно-нравственного</w:t>
      </w:r>
      <w:r>
        <w:rPr>
          <w:spacing w:val="40"/>
          <w:sz w:val="24"/>
        </w:rPr>
        <w:t xml:space="preserve"> </w:t>
      </w:r>
      <w:r>
        <w:rPr>
          <w:sz w:val="24"/>
        </w:rPr>
        <w:t>развития</w:t>
      </w:r>
      <w:r>
        <w:rPr>
          <w:spacing w:val="40"/>
          <w:sz w:val="24"/>
        </w:rPr>
        <w:t xml:space="preserve"> </w:t>
      </w:r>
      <w:r>
        <w:rPr>
          <w:sz w:val="24"/>
        </w:rPr>
        <w:t>и</w:t>
      </w:r>
      <w:r>
        <w:rPr>
          <w:spacing w:val="40"/>
          <w:sz w:val="24"/>
        </w:rPr>
        <w:t xml:space="preserve"> </w:t>
      </w:r>
      <w:r>
        <w:rPr>
          <w:sz w:val="24"/>
        </w:rPr>
        <w:t>воспитания</w:t>
      </w:r>
      <w:r>
        <w:rPr>
          <w:spacing w:val="40"/>
          <w:sz w:val="24"/>
        </w:rPr>
        <w:t xml:space="preserve"> </w:t>
      </w:r>
      <w:r>
        <w:rPr>
          <w:sz w:val="24"/>
        </w:rPr>
        <w:t>обучающихся</w:t>
      </w:r>
      <w:r>
        <w:rPr>
          <w:spacing w:val="40"/>
          <w:sz w:val="24"/>
        </w:rPr>
        <w:t xml:space="preserve"> </w:t>
      </w:r>
      <w:r>
        <w:rPr>
          <w:sz w:val="24"/>
        </w:rPr>
        <w:t>на ступени начального общего образования (в соответствии с ФГОС) является:</w:t>
      </w:r>
    </w:p>
    <w:p w:rsidR="00137ECC" w:rsidRDefault="00137ECC" w:rsidP="00137ECC">
      <w:pPr>
        <w:pStyle w:val="a3"/>
        <w:ind w:left="312" w:right="4910"/>
      </w:pPr>
      <w:r>
        <w:t>а)</w:t>
      </w:r>
      <w:r>
        <w:rPr>
          <w:spacing w:val="-8"/>
        </w:rPr>
        <w:t xml:space="preserve"> </w:t>
      </w:r>
      <w:r>
        <w:t>Усвоение</w:t>
      </w:r>
      <w:r>
        <w:rPr>
          <w:spacing w:val="-7"/>
        </w:rPr>
        <w:t xml:space="preserve"> </w:t>
      </w:r>
      <w:r>
        <w:t>учащимися</w:t>
      </w:r>
      <w:r>
        <w:rPr>
          <w:spacing w:val="-8"/>
        </w:rPr>
        <w:t xml:space="preserve"> </w:t>
      </w:r>
      <w:r>
        <w:t>максимального</w:t>
      </w:r>
      <w:r>
        <w:rPr>
          <w:spacing w:val="-8"/>
        </w:rPr>
        <w:t xml:space="preserve"> </w:t>
      </w:r>
      <w:r>
        <w:t>объема</w:t>
      </w:r>
      <w:r>
        <w:rPr>
          <w:spacing w:val="-7"/>
        </w:rPr>
        <w:t xml:space="preserve"> </w:t>
      </w:r>
      <w:r>
        <w:t>знаний. б) Формирование общей культуры личности.</w:t>
      </w:r>
    </w:p>
    <w:p w:rsidR="00137ECC" w:rsidRDefault="00137ECC" w:rsidP="00137ECC">
      <w:pPr>
        <w:pStyle w:val="a3"/>
        <w:ind w:left="312"/>
      </w:pPr>
      <w:r>
        <w:t>в)</w:t>
      </w:r>
      <w:r>
        <w:rPr>
          <w:spacing w:val="-3"/>
        </w:rPr>
        <w:t xml:space="preserve"> </w:t>
      </w:r>
      <w:r>
        <w:t>Подготовка</w:t>
      </w:r>
      <w:r>
        <w:rPr>
          <w:spacing w:val="-1"/>
        </w:rPr>
        <w:t xml:space="preserve"> </w:t>
      </w:r>
      <w:r>
        <w:t>к</w:t>
      </w:r>
      <w:r>
        <w:rPr>
          <w:spacing w:val="-1"/>
        </w:rPr>
        <w:t xml:space="preserve"> </w:t>
      </w:r>
      <w:r>
        <w:t>сдаче</w:t>
      </w:r>
      <w:r>
        <w:rPr>
          <w:spacing w:val="3"/>
        </w:rPr>
        <w:t xml:space="preserve"> </w:t>
      </w:r>
      <w:r>
        <w:rPr>
          <w:spacing w:val="-4"/>
        </w:rPr>
        <w:t>ВПР.</w:t>
      </w:r>
    </w:p>
    <w:p w:rsidR="00137ECC" w:rsidRDefault="00137ECC" w:rsidP="00137ECC">
      <w:pPr>
        <w:pStyle w:val="a3"/>
        <w:ind w:left="312"/>
      </w:pPr>
      <w:r>
        <w:t>г)</w:t>
      </w:r>
      <w:r>
        <w:rPr>
          <w:spacing w:val="-4"/>
        </w:rPr>
        <w:t xml:space="preserve"> </w:t>
      </w:r>
      <w:r>
        <w:t>Развитие</w:t>
      </w:r>
      <w:r>
        <w:rPr>
          <w:spacing w:val="-4"/>
        </w:rPr>
        <w:t xml:space="preserve"> </w:t>
      </w:r>
      <w:r>
        <w:t>спортивных</w:t>
      </w:r>
      <w:r>
        <w:rPr>
          <w:spacing w:val="-3"/>
        </w:rPr>
        <w:t xml:space="preserve"> </w:t>
      </w:r>
      <w:r>
        <w:rPr>
          <w:spacing w:val="-2"/>
        </w:rPr>
        <w:t>талантов.</w:t>
      </w:r>
    </w:p>
    <w:p w:rsidR="00137ECC" w:rsidRDefault="00137ECC" w:rsidP="00137ECC">
      <w:pPr>
        <w:pStyle w:val="a3"/>
      </w:pPr>
    </w:p>
    <w:p w:rsidR="00137ECC" w:rsidRDefault="00137ECC" w:rsidP="00137ECC">
      <w:pPr>
        <w:pStyle w:val="a5"/>
        <w:numPr>
          <w:ilvl w:val="0"/>
          <w:numId w:val="336"/>
        </w:numPr>
        <w:tabs>
          <w:tab w:val="left" w:pos="534"/>
        </w:tabs>
        <w:ind w:right="572" w:firstLine="0"/>
        <w:rPr>
          <w:sz w:val="24"/>
        </w:rPr>
      </w:pPr>
      <w:r>
        <w:rPr>
          <w:sz w:val="24"/>
        </w:rPr>
        <w:t>К</w:t>
      </w:r>
      <w:r>
        <w:rPr>
          <w:spacing w:val="80"/>
          <w:w w:val="150"/>
          <w:sz w:val="24"/>
        </w:rPr>
        <w:t xml:space="preserve"> </w:t>
      </w:r>
      <w:r>
        <w:rPr>
          <w:sz w:val="24"/>
        </w:rPr>
        <w:t>метапредметным</w:t>
      </w:r>
      <w:r>
        <w:rPr>
          <w:spacing w:val="80"/>
          <w:sz w:val="24"/>
        </w:rPr>
        <w:t xml:space="preserve"> </w:t>
      </w:r>
      <w:r>
        <w:rPr>
          <w:sz w:val="24"/>
        </w:rPr>
        <w:t>результатам</w:t>
      </w:r>
      <w:r>
        <w:rPr>
          <w:spacing w:val="80"/>
          <w:sz w:val="24"/>
        </w:rPr>
        <w:t xml:space="preserve"> </w:t>
      </w:r>
      <w:r>
        <w:rPr>
          <w:sz w:val="24"/>
        </w:rPr>
        <w:t>воспитания,</w:t>
      </w:r>
      <w:r>
        <w:rPr>
          <w:spacing w:val="80"/>
          <w:sz w:val="24"/>
        </w:rPr>
        <w:t xml:space="preserve"> </w:t>
      </w:r>
      <w:r>
        <w:rPr>
          <w:sz w:val="24"/>
        </w:rPr>
        <w:t>которые</w:t>
      </w:r>
      <w:r>
        <w:rPr>
          <w:spacing w:val="80"/>
          <w:sz w:val="24"/>
        </w:rPr>
        <w:t xml:space="preserve"> </w:t>
      </w:r>
      <w:r>
        <w:rPr>
          <w:sz w:val="24"/>
        </w:rPr>
        <w:t>можно</w:t>
      </w:r>
      <w:r>
        <w:rPr>
          <w:spacing w:val="80"/>
          <w:sz w:val="24"/>
        </w:rPr>
        <w:t xml:space="preserve"> </w:t>
      </w:r>
      <w:r>
        <w:rPr>
          <w:sz w:val="24"/>
        </w:rPr>
        <w:t>сформировать</w:t>
      </w:r>
      <w:r>
        <w:rPr>
          <w:spacing w:val="80"/>
          <w:w w:val="150"/>
          <w:sz w:val="24"/>
        </w:rPr>
        <w:t xml:space="preserve"> </w:t>
      </w:r>
      <w:r>
        <w:rPr>
          <w:sz w:val="24"/>
        </w:rPr>
        <w:t>с</w:t>
      </w:r>
      <w:r>
        <w:rPr>
          <w:spacing w:val="80"/>
          <w:sz w:val="24"/>
        </w:rPr>
        <w:t xml:space="preserve"> </w:t>
      </w:r>
      <w:r>
        <w:rPr>
          <w:sz w:val="24"/>
        </w:rPr>
        <w:t>помощью</w:t>
      </w:r>
      <w:r>
        <w:rPr>
          <w:spacing w:val="40"/>
          <w:sz w:val="24"/>
        </w:rPr>
        <w:t xml:space="preserve"> </w:t>
      </w:r>
      <w:r>
        <w:rPr>
          <w:sz w:val="24"/>
        </w:rPr>
        <w:t>современных технологий, относится:</w:t>
      </w:r>
    </w:p>
    <w:p w:rsidR="00137ECC" w:rsidRDefault="00137ECC" w:rsidP="00137ECC">
      <w:pPr>
        <w:pStyle w:val="a3"/>
        <w:ind w:left="312"/>
      </w:pPr>
      <w:r>
        <w:t>а)</w:t>
      </w:r>
      <w:r>
        <w:rPr>
          <w:spacing w:val="-2"/>
        </w:rPr>
        <w:t xml:space="preserve"> </w:t>
      </w:r>
      <w:r>
        <w:t>Знание</w:t>
      </w:r>
      <w:r>
        <w:rPr>
          <w:spacing w:val="-2"/>
        </w:rPr>
        <w:t xml:space="preserve"> </w:t>
      </w:r>
      <w:r>
        <w:t>правил</w:t>
      </w:r>
      <w:r>
        <w:rPr>
          <w:spacing w:val="-2"/>
        </w:rPr>
        <w:t xml:space="preserve"> </w:t>
      </w:r>
      <w:r>
        <w:t>поведения</w:t>
      </w:r>
      <w:r>
        <w:rPr>
          <w:spacing w:val="-1"/>
        </w:rPr>
        <w:t xml:space="preserve"> </w:t>
      </w:r>
      <w:r>
        <w:t>в</w:t>
      </w:r>
      <w:r>
        <w:rPr>
          <w:spacing w:val="-2"/>
        </w:rPr>
        <w:t xml:space="preserve"> школе.</w:t>
      </w:r>
    </w:p>
    <w:p w:rsidR="00137ECC" w:rsidRDefault="00137ECC" w:rsidP="00137ECC">
      <w:pPr>
        <w:pStyle w:val="a3"/>
        <w:ind w:left="312" w:right="4504"/>
      </w:pPr>
      <w:r>
        <w:t>б)</w:t>
      </w:r>
      <w:r>
        <w:rPr>
          <w:spacing w:val="-5"/>
        </w:rPr>
        <w:t xml:space="preserve"> </w:t>
      </w:r>
      <w:r>
        <w:t>Умение</w:t>
      </w:r>
      <w:r>
        <w:rPr>
          <w:spacing w:val="-6"/>
        </w:rPr>
        <w:t xml:space="preserve"> </w:t>
      </w:r>
      <w:r>
        <w:t>планировать</w:t>
      </w:r>
      <w:r>
        <w:rPr>
          <w:spacing w:val="-6"/>
        </w:rPr>
        <w:t xml:space="preserve"> </w:t>
      </w:r>
      <w:r>
        <w:t>свои</w:t>
      </w:r>
      <w:r>
        <w:rPr>
          <w:spacing w:val="-5"/>
        </w:rPr>
        <w:t xml:space="preserve"> </w:t>
      </w:r>
      <w:r>
        <w:t>действия</w:t>
      </w:r>
      <w:r>
        <w:rPr>
          <w:spacing w:val="-5"/>
        </w:rPr>
        <w:t xml:space="preserve"> </w:t>
      </w:r>
      <w:r>
        <w:t>для</w:t>
      </w:r>
      <w:r>
        <w:rPr>
          <w:spacing w:val="-5"/>
        </w:rPr>
        <w:t xml:space="preserve"> </w:t>
      </w:r>
      <w:r>
        <w:t>достижения</w:t>
      </w:r>
      <w:r>
        <w:rPr>
          <w:spacing w:val="-1"/>
        </w:rPr>
        <w:t xml:space="preserve"> </w:t>
      </w:r>
      <w:r>
        <w:t>цели. в) Понимание содержания литературного произведения.</w:t>
      </w:r>
    </w:p>
    <w:p w:rsidR="00137ECC" w:rsidRDefault="00137ECC" w:rsidP="00137ECC">
      <w:pPr>
        <w:pStyle w:val="a3"/>
        <w:ind w:left="312"/>
      </w:pPr>
      <w:r>
        <w:t>г)</w:t>
      </w:r>
      <w:r>
        <w:rPr>
          <w:spacing w:val="-3"/>
        </w:rPr>
        <w:t xml:space="preserve"> </w:t>
      </w:r>
      <w:r>
        <w:t>Навык</w:t>
      </w:r>
      <w:r>
        <w:rPr>
          <w:spacing w:val="-2"/>
        </w:rPr>
        <w:t xml:space="preserve"> </w:t>
      </w:r>
      <w:r>
        <w:t>быстрого</w:t>
      </w:r>
      <w:r>
        <w:rPr>
          <w:spacing w:val="2"/>
        </w:rPr>
        <w:t xml:space="preserve"> </w:t>
      </w:r>
      <w:r>
        <w:t>устного</w:t>
      </w:r>
      <w:r>
        <w:rPr>
          <w:spacing w:val="-1"/>
        </w:rPr>
        <w:t xml:space="preserve"> </w:t>
      </w:r>
      <w:r>
        <w:rPr>
          <w:spacing w:val="-2"/>
        </w:rPr>
        <w:t>счета.</w:t>
      </w:r>
    </w:p>
    <w:p w:rsidR="00137ECC" w:rsidRDefault="00137ECC" w:rsidP="00137ECC">
      <w:pPr>
        <w:pStyle w:val="a3"/>
      </w:pPr>
    </w:p>
    <w:p w:rsidR="00137ECC" w:rsidRDefault="00137ECC" w:rsidP="00137ECC">
      <w:pPr>
        <w:pStyle w:val="a5"/>
        <w:numPr>
          <w:ilvl w:val="0"/>
          <w:numId w:val="336"/>
        </w:numPr>
        <w:tabs>
          <w:tab w:val="left" w:pos="647"/>
        </w:tabs>
        <w:ind w:right="573" w:firstLine="0"/>
        <w:rPr>
          <w:sz w:val="24"/>
        </w:rPr>
      </w:pPr>
      <w:r>
        <w:rPr>
          <w:sz w:val="24"/>
        </w:rPr>
        <w:t>Какая</w:t>
      </w:r>
      <w:r>
        <w:rPr>
          <w:spacing w:val="80"/>
          <w:sz w:val="24"/>
        </w:rPr>
        <w:t xml:space="preserve"> </w:t>
      </w:r>
      <w:r>
        <w:rPr>
          <w:sz w:val="24"/>
        </w:rPr>
        <w:t>воспитательная</w:t>
      </w:r>
      <w:r>
        <w:rPr>
          <w:spacing w:val="80"/>
          <w:sz w:val="24"/>
        </w:rPr>
        <w:t xml:space="preserve"> </w:t>
      </w:r>
      <w:r>
        <w:rPr>
          <w:sz w:val="24"/>
        </w:rPr>
        <w:t>технология</w:t>
      </w:r>
      <w:r>
        <w:rPr>
          <w:spacing w:val="80"/>
          <w:sz w:val="24"/>
        </w:rPr>
        <w:t xml:space="preserve"> </w:t>
      </w:r>
      <w:r>
        <w:rPr>
          <w:sz w:val="24"/>
        </w:rPr>
        <w:t>наиболее</w:t>
      </w:r>
      <w:r>
        <w:rPr>
          <w:spacing w:val="80"/>
          <w:sz w:val="24"/>
        </w:rPr>
        <w:t xml:space="preserve"> </w:t>
      </w:r>
      <w:r>
        <w:rPr>
          <w:sz w:val="24"/>
        </w:rPr>
        <w:t>эффективна</w:t>
      </w:r>
      <w:r>
        <w:rPr>
          <w:spacing w:val="80"/>
          <w:sz w:val="24"/>
        </w:rPr>
        <w:t xml:space="preserve"> </w:t>
      </w:r>
      <w:r>
        <w:rPr>
          <w:sz w:val="24"/>
        </w:rPr>
        <w:t>для</w:t>
      </w:r>
      <w:r>
        <w:rPr>
          <w:spacing w:val="80"/>
          <w:sz w:val="24"/>
        </w:rPr>
        <w:t xml:space="preserve"> </w:t>
      </w:r>
      <w:r>
        <w:rPr>
          <w:sz w:val="24"/>
        </w:rPr>
        <w:t>формирования</w:t>
      </w:r>
      <w:r>
        <w:rPr>
          <w:spacing w:val="80"/>
          <w:sz w:val="24"/>
        </w:rPr>
        <w:t xml:space="preserve"> </w:t>
      </w:r>
      <w:r>
        <w:rPr>
          <w:sz w:val="24"/>
        </w:rPr>
        <w:t>у</w:t>
      </w:r>
      <w:r>
        <w:rPr>
          <w:spacing w:val="80"/>
          <w:sz w:val="24"/>
        </w:rPr>
        <w:t xml:space="preserve"> </w:t>
      </w:r>
      <w:r>
        <w:rPr>
          <w:sz w:val="24"/>
        </w:rPr>
        <w:t>младших</w:t>
      </w:r>
      <w:r>
        <w:rPr>
          <w:spacing w:val="40"/>
          <w:sz w:val="24"/>
        </w:rPr>
        <w:t xml:space="preserve"> </w:t>
      </w:r>
      <w:r>
        <w:rPr>
          <w:sz w:val="24"/>
        </w:rPr>
        <w:t>школьников навыков самообслуживания, трудолюбия и ответственности?</w:t>
      </w:r>
    </w:p>
    <w:p w:rsidR="00137ECC" w:rsidRDefault="00137ECC" w:rsidP="00137ECC">
      <w:pPr>
        <w:pStyle w:val="a3"/>
        <w:spacing w:before="1"/>
        <w:ind w:left="312"/>
      </w:pPr>
      <w:r>
        <w:t>а)</w:t>
      </w:r>
      <w:r>
        <w:rPr>
          <w:spacing w:val="-3"/>
        </w:rPr>
        <w:t xml:space="preserve"> </w:t>
      </w:r>
      <w:r>
        <w:t>Деловая</w:t>
      </w:r>
      <w:r>
        <w:rPr>
          <w:spacing w:val="-3"/>
        </w:rPr>
        <w:t xml:space="preserve"> </w:t>
      </w:r>
      <w:r>
        <w:rPr>
          <w:spacing w:val="-2"/>
        </w:rPr>
        <w:t>игра.</w:t>
      </w:r>
    </w:p>
    <w:p w:rsidR="00137ECC" w:rsidRDefault="00137ECC" w:rsidP="00137ECC">
      <w:pPr>
        <w:pStyle w:val="a3"/>
        <w:ind w:left="312"/>
      </w:pPr>
      <w:r>
        <w:t>б)</w:t>
      </w:r>
      <w:r>
        <w:rPr>
          <w:spacing w:val="-4"/>
        </w:rPr>
        <w:t xml:space="preserve"> </w:t>
      </w:r>
      <w:r>
        <w:t>Педагогическая</w:t>
      </w:r>
      <w:r>
        <w:rPr>
          <w:spacing w:val="-4"/>
        </w:rPr>
        <w:t xml:space="preserve"> </w:t>
      </w:r>
      <w:r>
        <w:rPr>
          <w:spacing w:val="-2"/>
        </w:rPr>
        <w:t>ситуация.</w:t>
      </w:r>
    </w:p>
    <w:p w:rsidR="00137ECC" w:rsidRDefault="00137ECC" w:rsidP="00137ECC">
      <w:pPr>
        <w:pStyle w:val="a3"/>
        <w:ind w:left="312" w:right="5313"/>
      </w:pPr>
      <w:r>
        <w:t>в)</w:t>
      </w:r>
      <w:r>
        <w:rPr>
          <w:spacing w:val="-9"/>
        </w:rPr>
        <w:t xml:space="preserve"> </w:t>
      </w:r>
      <w:r>
        <w:t>Ситуация</w:t>
      </w:r>
      <w:r>
        <w:rPr>
          <w:spacing w:val="-7"/>
        </w:rPr>
        <w:t xml:space="preserve"> </w:t>
      </w:r>
      <w:r>
        <w:t>выбора</w:t>
      </w:r>
      <w:r>
        <w:rPr>
          <w:spacing w:val="-8"/>
        </w:rPr>
        <w:t xml:space="preserve"> </w:t>
      </w:r>
      <w:r>
        <w:t>(ситуация</w:t>
      </w:r>
      <w:r>
        <w:rPr>
          <w:spacing w:val="-7"/>
        </w:rPr>
        <w:t xml:space="preserve"> </w:t>
      </w:r>
      <w:r>
        <w:t>морального</w:t>
      </w:r>
      <w:r>
        <w:rPr>
          <w:spacing w:val="-7"/>
        </w:rPr>
        <w:t xml:space="preserve"> </w:t>
      </w:r>
      <w:r>
        <w:t>выбора). г) Технология портфолио.</w:t>
      </w:r>
    </w:p>
    <w:p w:rsidR="00137ECC" w:rsidRDefault="00137ECC" w:rsidP="00137ECC">
      <w:pPr>
        <w:widowControl/>
        <w:autoSpaceDE/>
        <w:autoSpaceDN/>
        <w:rPr>
          <w:sz w:val="24"/>
          <w:szCs w:val="24"/>
        </w:rPr>
        <w:sectPr w:rsidR="00137ECC">
          <w:pgSz w:w="11910" w:h="16840"/>
          <w:pgMar w:top="480" w:right="283" w:bottom="1200" w:left="566" w:header="0" w:footer="995" w:gutter="0"/>
          <w:cols w:space="720"/>
        </w:sectPr>
      </w:pPr>
    </w:p>
    <w:p w:rsidR="00137ECC" w:rsidRDefault="00137ECC" w:rsidP="00137ECC">
      <w:pPr>
        <w:pStyle w:val="4"/>
        <w:spacing w:before="67" w:line="274" w:lineRule="exact"/>
        <w:ind w:left="0" w:right="392"/>
        <w:jc w:val="center"/>
      </w:pPr>
      <w:r>
        <w:lastRenderedPageBreak/>
        <w:t>2</w:t>
      </w:r>
      <w:r>
        <w:rPr>
          <w:spacing w:val="-1"/>
        </w:rPr>
        <w:t xml:space="preserve"> </w:t>
      </w:r>
      <w:r>
        <w:t>уровень –</w:t>
      </w:r>
      <w:r>
        <w:rPr>
          <w:spacing w:val="-1"/>
        </w:rPr>
        <w:t xml:space="preserve"> </w:t>
      </w:r>
      <w:r>
        <w:t>Уровень</w:t>
      </w:r>
      <w:r>
        <w:rPr>
          <w:spacing w:val="-1"/>
        </w:rPr>
        <w:t xml:space="preserve"> </w:t>
      </w:r>
      <w:r>
        <w:rPr>
          <w:spacing w:val="-10"/>
        </w:rPr>
        <w:t>В</w:t>
      </w:r>
    </w:p>
    <w:p w:rsidR="00137ECC" w:rsidRDefault="00137ECC" w:rsidP="00137ECC">
      <w:pPr>
        <w:ind w:left="2884" w:right="3276"/>
        <w:jc w:val="center"/>
        <w:rPr>
          <w:i/>
          <w:sz w:val="24"/>
        </w:rPr>
      </w:pPr>
      <w:r>
        <w:rPr>
          <w:i/>
          <w:sz w:val="24"/>
        </w:rPr>
        <w:t>Инструкция</w:t>
      </w:r>
      <w:r>
        <w:rPr>
          <w:i/>
          <w:spacing w:val="-10"/>
          <w:sz w:val="24"/>
        </w:rPr>
        <w:t xml:space="preserve"> </w:t>
      </w:r>
      <w:r>
        <w:rPr>
          <w:i/>
          <w:sz w:val="24"/>
        </w:rPr>
        <w:t>по</w:t>
      </w:r>
      <w:r>
        <w:rPr>
          <w:i/>
          <w:spacing w:val="-7"/>
          <w:sz w:val="24"/>
        </w:rPr>
        <w:t xml:space="preserve"> </w:t>
      </w:r>
      <w:r>
        <w:rPr>
          <w:i/>
          <w:sz w:val="24"/>
        </w:rPr>
        <w:t>выполнению</w:t>
      </w:r>
      <w:r>
        <w:rPr>
          <w:i/>
          <w:spacing w:val="-9"/>
          <w:sz w:val="24"/>
        </w:rPr>
        <w:t xml:space="preserve"> </w:t>
      </w:r>
      <w:r>
        <w:rPr>
          <w:i/>
          <w:sz w:val="24"/>
        </w:rPr>
        <w:t>заданий</w:t>
      </w:r>
      <w:r>
        <w:rPr>
          <w:i/>
          <w:spacing w:val="-9"/>
          <w:sz w:val="24"/>
        </w:rPr>
        <w:t xml:space="preserve"> </w:t>
      </w:r>
      <w:r>
        <w:rPr>
          <w:i/>
          <w:sz w:val="24"/>
        </w:rPr>
        <w:t>В1-В4: Установите соответствие</w:t>
      </w:r>
    </w:p>
    <w:p w:rsidR="00137ECC" w:rsidRDefault="00137ECC" w:rsidP="00137ECC">
      <w:pPr>
        <w:pStyle w:val="a5"/>
        <w:numPr>
          <w:ilvl w:val="0"/>
          <w:numId w:val="337"/>
        </w:numPr>
        <w:tabs>
          <w:tab w:val="left" w:pos="410"/>
        </w:tabs>
        <w:rPr>
          <w:sz w:val="24"/>
        </w:rPr>
      </w:pPr>
      <w:r>
        <w:rPr>
          <w:sz w:val="24"/>
        </w:rPr>
        <w:t>Соотнесите</w:t>
      </w:r>
      <w:r>
        <w:rPr>
          <w:spacing w:val="-3"/>
          <w:sz w:val="24"/>
        </w:rPr>
        <w:t xml:space="preserve"> </w:t>
      </w:r>
      <w:r>
        <w:rPr>
          <w:sz w:val="24"/>
        </w:rPr>
        <w:t>методы</w:t>
      </w:r>
      <w:r>
        <w:rPr>
          <w:spacing w:val="-2"/>
          <w:sz w:val="24"/>
        </w:rPr>
        <w:t xml:space="preserve"> </w:t>
      </w:r>
      <w:r>
        <w:rPr>
          <w:sz w:val="24"/>
        </w:rPr>
        <w:t>обучения</w:t>
      </w:r>
      <w:r>
        <w:rPr>
          <w:spacing w:val="-2"/>
          <w:sz w:val="24"/>
        </w:rPr>
        <w:t xml:space="preserve"> </w:t>
      </w:r>
      <w:r>
        <w:rPr>
          <w:sz w:val="24"/>
        </w:rPr>
        <w:t>с</w:t>
      </w:r>
      <w:r>
        <w:rPr>
          <w:spacing w:val="-3"/>
          <w:sz w:val="24"/>
        </w:rPr>
        <w:t xml:space="preserve"> </w:t>
      </w:r>
      <w:r>
        <w:rPr>
          <w:sz w:val="24"/>
        </w:rPr>
        <w:t>их</w:t>
      </w:r>
      <w:r>
        <w:rPr>
          <w:spacing w:val="-2"/>
          <w:sz w:val="24"/>
        </w:rPr>
        <w:t xml:space="preserve"> характеристикой:</w:t>
      </w:r>
    </w:p>
    <w:p w:rsidR="00137ECC" w:rsidRDefault="00137ECC" w:rsidP="00137ECC">
      <w:pPr>
        <w:pStyle w:val="a3"/>
        <w:spacing w:before="16"/>
        <w:rPr>
          <w:sz w:val="20"/>
        </w:rPr>
      </w:pPr>
    </w:p>
    <w:tbl>
      <w:tblPr>
        <w:tblStyle w:val="TableNormal"/>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4787"/>
      </w:tblGrid>
      <w:tr w:rsidR="00137ECC" w:rsidTr="00137ECC">
        <w:trPr>
          <w:trHeight w:val="275"/>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8"/>
              <w:jc w:val="center"/>
              <w:rPr>
                <w:sz w:val="24"/>
              </w:rPr>
            </w:pPr>
            <w:r>
              <w:rPr>
                <w:spacing w:val="-2"/>
                <w:sz w:val="24"/>
              </w:rPr>
              <w:t>Метод</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569"/>
              <w:rPr>
                <w:sz w:val="24"/>
              </w:rPr>
            </w:pPr>
            <w:r>
              <w:rPr>
                <w:spacing w:val="-2"/>
                <w:sz w:val="24"/>
              </w:rPr>
              <w:t>Характеристика</w:t>
            </w:r>
          </w:p>
        </w:tc>
      </w:tr>
      <w:tr w:rsidR="00137ECC" w:rsidTr="00137ECC">
        <w:trPr>
          <w:trHeight w:val="1103"/>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468"/>
              <w:rPr>
                <w:sz w:val="24"/>
              </w:rPr>
            </w:pPr>
            <w:r>
              <w:rPr>
                <w:sz w:val="24"/>
              </w:rPr>
              <w:t>1.</w:t>
            </w:r>
            <w:r>
              <w:rPr>
                <w:spacing w:val="30"/>
                <w:sz w:val="24"/>
              </w:rPr>
              <w:t xml:space="preserve">  </w:t>
            </w:r>
            <w:r>
              <w:rPr>
                <w:spacing w:val="-2"/>
                <w:sz w:val="24"/>
              </w:rPr>
              <w:t>Дискуссия</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ind w:left="107" w:right="98"/>
              <w:jc w:val="both"/>
              <w:rPr>
                <w:sz w:val="24"/>
              </w:rPr>
            </w:pPr>
            <w:r>
              <w:rPr>
                <w:sz w:val="24"/>
              </w:rPr>
              <w:t>А. Метод активного обучения, при котором учащиеся погружаются в смоделированные ситуации,</w:t>
            </w:r>
            <w:r>
              <w:rPr>
                <w:spacing w:val="41"/>
                <w:sz w:val="24"/>
              </w:rPr>
              <w:t xml:space="preserve"> </w:t>
            </w:r>
            <w:r>
              <w:rPr>
                <w:sz w:val="24"/>
              </w:rPr>
              <w:t>принимая</w:t>
            </w:r>
            <w:r>
              <w:rPr>
                <w:spacing w:val="41"/>
                <w:sz w:val="24"/>
              </w:rPr>
              <w:t xml:space="preserve"> </w:t>
            </w:r>
            <w:r>
              <w:rPr>
                <w:sz w:val="24"/>
              </w:rPr>
              <w:t>на</w:t>
            </w:r>
            <w:r>
              <w:rPr>
                <w:spacing w:val="41"/>
                <w:sz w:val="24"/>
              </w:rPr>
              <w:t xml:space="preserve"> </w:t>
            </w:r>
            <w:r>
              <w:rPr>
                <w:sz w:val="24"/>
              </w:rPr>
              <w:t>себя</w:t>
            </w:r>
            <w:r>
              <w:rPr>
                <w:spacing w:val="42"/>
                <w:sz w:val="24"/>
              </w:rPr>
              <w:t xml:space="preserve"> </w:t>
            </w:r>
            <w:r>
              <w:rPr>
                <w:spacing w:val="-2"/>
                <w:sz w:val="24"/>
              </w:rPr>
              <w:t>определённые</w:t>
            </w:r>
          </w:p>
          <w:p w:rsidR="00137ECC" w:rsidRDefault="00137ECC">
            <w:pPr>
              <w:pStyle w:val="TableParagraph"/>
              <w:spacing w:line="261" w:lineRule="exact"/>
              <w:ind w:left="107"/>
              <w:rPr>
                <w:sz w:val="24"/>
              </w:rPr>
            </w:pPr>
            <w:r>
              <w:rPr>
                <w:spacing w:val="-2"/>
                <w:sz w:val="24"/>
              </w:rPr>
              <w:t>роли.</w:t>
            </w:r>
          </w:p>
        </w:tc>
      </w:tr>
      <w:tr w:rsidR="00137ECC" w:rsidTr="00137ECC">
        <w:trPr>
          <w:trHeight w:val="1379"/>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468"/>
              <w:rPr>
                <w:sz w:val="24"/>
              </w:rPr>
            </w:pPr>
            <w:r>
              <w:rPr>
                <w:sz w:val="24"/>
              </w:rPr>
              <w:t>2.</w:t>
            </w:r>
            <w:r>
              <w:rPr>
                <w:spacing w:val="28"/>
                <w:sz w:val="24"/>
              </w:rPr>
              <w:t xml:space="preserve">  </w:t>
            </w:r>
            <w:r>
              <w:rPr>
                <w:spacing w:val="-2"/>
                <w:sz w:val="24"/>
              </w:rPr>
              <w:t>Лекция</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1650"/>
                <w:tab w:val="left" w:pos="3856"/>
              </w:tabs>
              <w:ind w:left="107" w:right="95"/>
              <w:jc w:val="both"/>
              <w:rPr>
                <w:sz w:val="24"/>
              </w:rPr>
            </w:pPr>
            <w:r>
              <w:rPr>
                <w:sz w:val="24"/>
              </w:rPr>
              <w:t>Б. Совокупность действий, направленных</w:t>
            </w:r>
            <w:r>
              <w:rPr>
                <w:spacing w:val="40"/>
                <w:sz w:val="24"/>
              </w:rPr>
              <w:t xml:space="preserve"> </w:t>
            </w:r>
            <w:r>
              <w:rPr>
                <w:sz w:val="24"/>
              </w:rPr>
              <w:t xml:space="preserve">на решение конкретной задачи в рамках </w:t>
            </w:r>
            <w:r>
              <w:rPr>
                <w:spacing w:val="-2"/>
                <w:sz w:val="24"/>
              </w:rPr>
              <w:t>проекта,</w:t>
            </w:r>
            <w:r>
              <w:rPr>
                <w:sz w:val="24"/>
              </w:rPr>
              <w:tab/>
            </w:r>
            <w:r>
              <w:rPr>
                <w:spacing w:val="-2"/>
                <w:sz w:val="24"/>
              </w:rPr>
              <w:t>ограниченного</w:t>
            </w:r>
            <w:r>
              <w:rPr>
                <w:sz w:val="24"/>
              </w:rPr>
              <w:tab/>
            </w:r>
            <w:r>
              <w:rPr>
                <w:spacing w:val="-2"/>
                <w:sz w:val="24"/>
              </w:rPr>
              <w:t>целевой</w:t>
            </w:r>
          </w:p>
          <w:p w:rsidR="00137ECC" w:rsidRDefault="00137ECC">
            <w:pPr>
              <w:pStyle w:val="TableParagraph"/>
              <w:spacing w:line="270" w:lineRule="atLeast"/>
              <w:ind w:left="107" w:right="103"/>
              <w:jc w:val="both"/>
              <w:rPr>
                <w:sz w:val="24"/>
              </w:rPr>
            </w:pPr>
            <w:r>
              <w:rPr>
                <w:sz w:val="24"/>
              </w:rPr>
              <w:t>установкой, сроками и достигнутыми результатами (или продуктами).</w:t>
            </w:r>
          </w:p>
        </w:tc>
      </w:tr>
      <w:tr w:rsidR="00137ECC" w:rsidTr="00137ECC">
        <w:trPr>
          <w:trHeight w:val="828"/>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468"/>
              <w:rPr>
                <w:sz w:val="24"/>
              </w:rPr>
            </w:pPr>
            <w:r>
              <w:rPr>
                <w:sz w:val="24"/>
              </w:rPr>
              <w:t>3.</w:t>
            </w:r>
            <w:r>
              <w:rPr>
                <w:spacing w:val="28"/>
                <w:sz w:val="24"/>
              </w:rPr>
              <w:t xml:space="preserve">  </w:t>
            </w:r>
            <w:r>
              <w:rPr>
                <w:sz w:val="24"/>
              </w:rPr>
              <w:t>Проектная</w:t>
            </w:r>
            <w:r>
              <w:rPr>
                <w:spacing w:val="1"/>
                <w:sz w:val="24"/>
              </w:rPr>
              <w:t xml:space="preserve"> </w:t>
            </w:r>
            <w:r>
              <w:rPr>
                <w:spacing w:val="-2"/>
                <w:sz w:val="24"/>
              </w:rPr>
              <w:t>деятельность</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1960"/>
                <w:tab w:val="left" w:pos="2725"/>
              </w:tabs>
              <w:ind w:left="107" w:right="98"/>
              <w:rPr>
                <w:sz w:val="24"/>
              </w:rPr>
            </w:pPr>
            <w:r>
              <w:rPr>
                <w:sz w:val="24"/>
              </w:rPr>
              <w:t>В.</w:t>
            </w:r>
            <w:r>
              <w:rPr>
                <w:spacing w:val="40"/>
                <w:sz w:val="24"/>
              </w:rPr>
              <w:t xml:space="preserve"> </w:t>
            </w:r>
            <w:r>
              <w:rPr>
                <w:sz w:val="24"/>
              </w:rPr>
              <w:t>Форма</w:t>
            </w:r>
            <w:r>
              <w:rPr>
                <w:spacing w:val="40"/>
                <w:sz w:val="24"/>
              </w:rPr>
              <w:t xml:space="preserve"> </w:t>
            </w:r>
            <w:r>
              <w:rPr>
                <w:sz w:val="24"/>
              </w:rPr>
              <w:t>передачи</w:t>
            </w:r>
            <w:r>
              <w:rPr>
                <w:spacing w:val="40"/>
                <w:sz w:val="24"/>
              </w:rPr>
              <w:t xml:space="preserve"> </w:t>
            </w:r>
            <w:r>
              <w:rPr>
                <w:sz w:val="24"/>
              </w:rPr>
              <w:t>учебной</w:t>
            </w:r>
            <w:r>
              <w:rPr>
                <w:spacing w:val="40"/>
                <w:sz w:val="24"/>
              </w:rPr>
              <w:t xml:space="preserve"> </w:t>
            </w:r>
            <w:r>
              <w:rPr>
                <w:sz w:val="24"/>
              </w:rPr>
              <w:t xml:space="preserve">информации </w:t>
            </w:r>
            <w:r>
              <w:rPr>
                <w:spacing w:val="-2"/>
                <w:sz w:val="24"/>
              </w:rPr>
              <w:t>посредством</w:t>
            </w:r>
            <w:r>
              <w:rPr>
                <w:sz w:val="24"/>
              </w:rPr>
              <w:tab/>
            </w:r>
            <w:r>
              <w:rPr>
                <w:spacing w:val="-5"/>
                <w:sz w:val="24"/>
              </w:rPr>
              <w:t>ее</w:t>
            </w:r>
            <w:r>
              <w:rPr>
                <w:sz w:val="24"/>
              </w:rPr>
              <w:tab/>
            </w:r>
            <w:r>
              <w:rPr>
                <w:spacing w:val="-2"/>
                <w:sz w:val="24"/>
              </w:rPr>
              <w:t>последовательного</w:t>
            </w:r>
          </w:p>
          <w:p w:rsidR="00137ECC" w:rsidRDefault="00137ECC">
            <w:pPr>
              <w:pStyle w:val="TableParagraph"/>
              <w:spacing w:line="261" w:lineRule="exact"/>
              <w:ind w:left="107"/>
              <w:rPr>
                <w:sz w:val="24"/>
              </w:rPr>
            </w:pPr>
            <w:r>
              <w:rPr>
                <w:sz w:val="24"/>
              </w:rPr>
              <w:t>изложения</w:t>
            </w:r>
            <w:r>
              <w:rPr>
                <w:spacing w:val="-4"/>
                <w:sz w:val="24"/>
              </w:rPr>
              <w:t xml:space="preserve"> </w:t>
            </w:r>
            <w:r>
              <w:rPr>
                <w:sz w:val="24"/>
              </w:rPr>
              <w:t>в</w:t>
            </w:r>
            <w:r>
              <w:rPr>
                <w:spacing w:val="-2"/>
                <w:sz w:val="24"/>
              </w:rPr>
              <w:t xml:space="preserve"> </w:t>
            </w:r>
            <w:r>
              <w:rPr>
                <w:sz w:val="24"/>
              </w:rPr>
              <w:t>устной</w:t>
            </w:r>
            <w:r>
              <w:rPr>
                <w:spacing w:val="-3"/>
                <w:sz w:val="24"/>
              </w:rPr>
              <w:t xml:space="preserve"> </w:t>
            </w:r>
            <w:r>
              <w:rPr>
                <w:spacing w:val="-2"/>
                <w:sz w:val="24"/>
              </w:rPr>
              <w:t>форме.</w:t>
            </w:r>
          </w:p>
        </w:tc>
      </w:tr>
      <w:tr w:rsidR="00137ECC" w:rsidTr="00137ECC">
        <w:trPr>
          <w:trHeight w:val="1106"/>
        </w:trPr>
        <w:tc>
          <w:tcPr>
            <w:tcW w:w="4787"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4"/>
              </w:rPr>
            </w:pP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ind w:left="107" w:right="96"/>
              <w:jc w:val="both"/>
              <w:rPr>
                <w:sz w:val="24"/>
              </w:rPr>
            </w:pPr>
            <w:r>
              <w:rPr>
                <w:sz w:val="24"/>
              </w:rPr>
              <w:t>Г. Метод обучения, который предполагает упорядоченный и целенаправленный обмен мнениями по</w:t>
            </w:r>
            <w:r>
              <w:rPr>
                <w:spacing w:val="66"/>
                <w:w w:val="150"/>
                <w:sz w:val="24"/>
              </w:rPr>
              <w:t xml:space="preserve"> </w:t>
            </w:r>
            <w:r>
              <w:rPr>
                <w:sz w:val="24"/>
              </w:rPr>
              <w:t>поводу</w:t>
            </w:r>
            <w:r>
              <w:rPr>
                <w:spacing w:val="66"/>
                <w:w w:val="150"/>
                <w:sz w:val="24"/>
              </w:rPr>
              <w:t xml:space="preserve"> </w:t>
            </w:r>
            <w:r>
              <w:rPr>
                <w:sz w:val="24"/>
              </w:rPr>
              <w:t>определённой</w:t>
            </w:r>
            <w:r>
              <w:rPr>
                <w:spacing w:val="69"/>
                <w:w w:val="150"/>
                <w:sz w:val="24"/>
              </w:rPr>
              <w:t xml:space="preserve"> </w:t>
            </w:r>
            <w:r>
              <w:rPr>
                <w:spacing w:val="-4"/>
                <w:sz w:val="24"/>
              </w:rPr>
              <w:t>темы,</w:t>
            </w:r>
          </w:p>
          <w:p w:rsidR="00137ECC" w:rsidRDefault="00137ECC">
            <w:pPr>
              <w:pStyle w:val="TableParagraph"/>
              <w:spacing w:line="264" w:lineRule="exact"/>
              <w:ind w:left="107"/>
              <w:jc w:val="both"/>
              <w:rPr>
                <w:sz w:val="24"/>
              </w:rPr>
            </w:pPr>
            <w:r>
              <w:rPr>
                <w:sz w:val="24"/>
              </w:rPr>
              <w:t>идеи,</w:t>
            </w:r>
            <w:r>
              <w:rPr>
                <w:spacing w:val="-3"/>
                <w:sz w:val="24"/>
              </w:rPr>
              <w:t xml:space="preserve"> </w:t>
            </w:r>
            <w:r>
              <w:rPr>
                <w:sz w:val="24"/>
              </w:rPr>
              <w:t>проблемы</w:t>
            </w:r>
            <w:r>
              <w:rPr>
                <w:spacing w:val="-2"/>
                <w:sz w:val="24"/>
              </w:rPr>
              <w:t xml:space="preserve"> </w:t>
            </w:r>
            <w:r>
              <w:rPr>
                <w:sz w:val="24"/>
              </w:rPr>
              <w:t>или</w:t>
            </w:r>
            <w:r>
              <w:rPr>
                <w:spacing w:val="-2"/>
                <w:sz w:val="24"/>
              </w:rPr>
              <w:t xml:space="preserve"> </w:t>
            </w:r>
            <w:r>
              <w:rPr>
                <w:sz w:val="24"/>
              </w:rPr>
              <w:t>точки</w:t>
            </w:r>
            <w:r>
              <w:rPr>
                <w:spacing w:val="-2"/>
                <w:sz w:val="24"/>
              </w:rPr>
              <w:t xml:space="preserve"> зрения.</w:t>
            </w:r>
          </w:p>
        </w:tc>
      </w:tr>
    </w:tbl>
    <w:p w:rsidR="00137ECC" w:rsidRDefault="00137ECC" w:rsidP="00137ECC">
      <w:pPr>
        <w:pStyle w:val="a3"/>
        <w:spacing w:before="274"/>
      </w:pPr>
    </w:p>
    <w:p w:rsidR="00137ECC" w:rsidRDefault="00137ECC" w:rsidP="00137ECC">
      <w:pPr>
        <w:pStyle w:val="a5"/>
        <w:numPr>
          <w:ilvl w:val="0"/>
          <w:numId w:val="337"/>
        </w:numPr>
        <w:tabs>
          <w:tab w:val="left" w:pos="410"/>
        </w:tabs>
        <w:spacing w:after="6"/>
        <w:rPr>
          <w:sz w:val="24"/>
        </w:rPr>
      </w:pPr>
      <w:r>
        <w:rPr>
          <w:sz w:val="24"/>
        </w:rPr>
        <w:t>Соотнесите</w:t>
      </w:r>
      <w:r>
        <w:rPr>
          <w:spacing w:val="-3"/>
          <w:sz w:val="24"/>
        </w:rPr>
        <w:t xml:space="preserve"> </w:t>
      </w:r>
      <w:r>
        <w:rPr>
          <w:sz w:val="24"/>
        </w:rPr>
        <w:t>метод</w:t>
      </w:r>
      <w:r>
        <w:rPr>
          <w:spacing w:val="-2"/>
          <w:sz w:val="24"/>
        </w:rPr>
        <w:t xml:space="preserve"> </w:t>
      </w:r>
      <w:r>
        <w:rPr>
          <w:sz w:val="24"/>
        </w:rPr>
        <w:t>воспитания</w:t>
      </w:r>
      <w:r>
        <w:rPr>
          <w:spacing w:val="-2"/>
          <w:sz w:val="24"/>
        </w:rPr>
        <w:t xml:space="preserve"> </w:t>
      </w:r>
      <w:r>
        <w:rPr>
          <w:sz w:val="24"/>
        </w:rPr>
        <w:t>с</w:t>
      </w:r>
      <w:r>
        <w:rPr>
          <w:spacing w:val="-3"/>
          <w:sz w:val="24"/>
        </w:rPr>
        <w:t xml:space="preserve"> </w:t>
      </w:r>
      <w:r>
        <w:rPr>
          <w:sz w:val="24"/>
        </w:rPr>
        <w:t>его</w:t>
      </w:r>
      <w:r>
        <w:rPr>
          <w:spacing w:val="-2"/>
          <w:sz w:val="24"/>
        </w:rPr>
        <w:t xml:space="preserve"> описанием:</w:t>
      </w:r>
    </w:p>
    <w:tbl>
      <w:tblPr>
        <w:tblStyle w:val="TableNormal"/>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4787"/>
      </w:tblGrid>
      <w:tr w:rsidR="00137ECC" w:rsidTr="00137ECC">
        <w:trPr>
          <w:trHeight w:val="275"/>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8"/>
              <w:jc w:val="center"/>
              <w:rPr>
                <w:sz w:val="24"/>
              </w:rPr>
            </w:pPr>
            <w:r>
              <w:rPr>
                <w:spacing w:val="-2"/>
                <w:sz w:val="24"/>
              </w:rPr>
              <w:t>Метод</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8"/>
              <w:jc w:val="center"/>
              <w:rPr>
                <w:sz w:val="24"/>
              </w:rPr>
            </w:pPr>
            <w:r>
              <w:rPr>
                <w:spacing w:val="-2"/>
                <w:sz w:val="24"/>
              </w:rPr>
              <w:t>Описание</w:t>
            </w:r>
          </w:p>
        </w:tc>
      </w:tr>
      <w:tr w:rsidR="00137ECC" w:rsidTr="00137ECC">
        <w:trPr>
          <w:trHeight w:val="553"/>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3" w:lineRule="exact"/>
              <w:ind w:left="107"/>
              <w:rPr>
                <w:sz w:val="24"/>
              </w:rPr>
            </w:pPr>
            <w:r>
              <w:rPr>
                <w:sz w:val="24"/>
              </w:rPr>
              <w:t xml:space="preserve">1. </w:t>
            </w:r>
            <w:r>
              <w:rPr>
                <w:spacing w:val="-2"/>
                <w:sz w:val="24"/>
              </w:rPr>
              <w:t>Убеждение</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642"/>
                <w:tab w:val="left" w:pos="1913"/>
                <w:tab w:val="left" w:pos="3227"/>
                <w:tab w:val="left" w:pos="3855"/>
              </w:tabs>
              <w:spacing w:line="276" w:lineRule="exact"/>
              <w:ind w:left="107" w:right="99"/>
              <w:rPr>
                <w:sz w:val="24"/>
              </w:rPr>
            </w:pPr>
            <w:r>
              <w:rPr>
                <w:spacing w:val="-6"/>
                <w:sz w:val="24"/>
              </w:rPr>
              <w:t>А.</w:t>
            </w:r>
            <w:r>
              <w:rPr>
                <w:sz w:val="24"/>
              </w:rPr>
              <w:tab/>
            </w:r>
            <w:r>
              <w:rPr>
                <w:spacing w:val="-2"/>
                <w:sz w:val="24"/>
              </w:rPr>
              <w:t>Создание</w:t>
            </w:r>
            <w:r>
              <w:rPr>
                <w:sz w:val="24"/>
              </w:rPr>
              <w:tab/>
            </w:r>
            <w:r>
              <w:rPr>
                <w:spacing w:val="-2"/>
                <w:sz w:val="24"/>
              </w:rPr>
              <w:t>ситуаций,</w:t>
            </w:r>
            <w:r>
              <w:rPr>
                <w:sz w:val="24"/>
              </w:rPr>
              <w:tab/>
            </w:r>
            <w:r>
              <w:rPr>
                <w:spacing w:val="-4"/>
                <w:sz w:val="24"/>
              </w:rPr>
              <w:t>где</w:t>
            </w:r>
            <w:r>
              <w:rPr>
                <w:sz w:val="24"/>
              </w:rPr>
              <w:tab/>
            </w:r>
            <w:r>
              <w:rPr>
                <w:spacing w:val="-2"/>
                <w:sz w:val="24"/>
              </w:rPr>
              <w:t xml:space="preserve">ребёнок </w:t>
            </w:r>
            <w:r>
              <w:rPr>
                <w:sz w:val="24"/>
              </w:rPr>
              <w:t>повторяет правильные действия.</w:t>
            </w:r>
          </w:p>
        </w:tc>
      </w:tr>
      <w:tr w:rsidR="00137ECC" w:rsidTr="00137ECC">
        <w:trPr>
          <w:trHeight w:val="551"/>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 xml:space="preserve">2. </w:t>
            </w:r>
            <w:r>
              <w:rPr>
                <w:spacing w:val="-2"/>
                <w:sz w:val="24"/>
              </w:rPr>
              <w:t>Пример</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630"/>
                <w:tab w:val="left" w:pos="2235"/>
                <w:tab w:val="left" w:pos="3700"/>
                <w:tab w:val="left" w:pos="4547"/>
              </w:tabs>
              <w:spacing w:line="270" w:lineRule="exact"/>
              <w:ind w:left="107"/>
              <w:rPr>
                <w:sz w:val="24"/>
              </w:rPr>
            </w:pPr>
            <w:r>
              <w:rPr>
                <w:spacing w:val="-5"/>
                <w:sz w:val="24"/>
              </w:rPr>
              <w:t>Б.</w:t>
            </w:r>
            <w:r>
              <w:rPr>
                <w:sz w:val="24"/>
              </w:rPr>
              <w:tab/>
            </w:r>
            <w:r>
              <w:rPr>
                <w:spacing w:val="-2"/>
                <w:sz w:val="24"/>
              </w:rPr>
              <w:t>Обсуждение</w:t>
            </w:r>
            <w:r>
              <w:rPr>
                <w:sz w:val="24"/>
              </w:rPr>
              <w:tab/>
            </w:r>
            <w:r>
              <w:rPr>
                <w:spacing w:val="-2"/>
                <w:sz w:val="24"/>
              </w:rPr>
              <w:t>моральных</w:t>
            </w:r>
            <w:r>
              <w:rPr>
                <w:sz w:val="24"/>
              </w:rPr>
              <w:tab/>
            </w:r>
            <w:r>
              <w:rPr>
                <w:spacing w:val="-4"/>
                <w:sz w:val="24"/>
              </w:rPr>
              <w:t>норм</w:t>
            </w:r>
            <w:r>
              <w:rPr>
                <w:sz w:val="24"/>
              </w:rPr>
              <w:tab/>
            </w:r>
            <w:r>
              <w:rPr>
                <w:spacing w:val="-10"/>
                <w:sz w:val="24"/>
              </w:rPr>
              <w:t>и</w:t>
            </w:r>
          </w:p>
          <w:p w:rsidR="00137ECC" w:rsidRDefault="00137ECC">
            <w:pPr>
              <w:pStyle w:val="TableParagraph"/>
              <w:spacing w:line="261" w:lineRule="exact"/>
              <w:ind w:left="107"/>
              <w:rPr>
                <w:sz w:val="24"/>
              </w:rPr>
            </w:pPr>
            <w:r>
              <w:rPr>
                <w:spacing w:val="-2"/>
                <w:sz w:val="24"/>
              </w:rPr>
              <w:t>ценностей.</w:t>
            </w:r>
          </w:p>
        </w:tc>
      </w:tr>
      <w:tr w:rsidR="00137ECC" w:rsidTr="00137ECC">
        <w:trPr>
          <w:trHeight w:val="551"/>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 xml:space="preserve">3. </w:t>
            </w:r>
            <w:r>
              <w:rPr>
                <w:spacing w:val="-2"/>
                <w:sz w:val="24"/>
              </w:rPr>
              <w:t>Упражнение</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В.</w:t>
            </w:r>
            <w:r>
              <w:rPr>
                <w:spacing w:val="63"/>
                <w:sz w:val="24"/>
              </w:rPr>
              <w:t xml:space="preserve"> </w:t>
            </w:r>
            <w:r>
              <w:rPr>
                <w:sz w:val="24"/>
              </w:rPr>
              <w:t>Демонстрация</w:t>
            </w:r>
            <w:r>
              <w:rPr>
                <w:spacing w:val="63"/>
                <w:sz w:val="24"/>
              </w:rPr>
              <w:t xml:space="preserve"> </w:t>
            </w:r>
            <w:r>
              <w:rPr>
                <w:sz w:val="24"/>
              </w:rPr>
              <w:t>положительного</w:t>
            </w:r>
            <w:r>
              <w:rPr>
                <w:spacing w:val="61"/>
                <w:sz w:val="24"/>
              </w:rPr>
              <w:t xml:space="preserve"> </w:t>
            </w:r>
            <w:r>
              <w:rPr>
                <w:spacing w:val="-2"/>
                <w:sz w:val="24"/>
              </w:rPr>
              <w:t>образца</w:t>
            </w:r>
          </w:p>
          <w:p w:rsidR="00137ECC" w:rsidRDefault="00137ECC">
            <w:pPr>
              <w:pStyle w:val="TableParagraph"/>
              <w:spacing w:line="261" w:lineRule="exact"/>
              <w:ind w:left="107"/>
              <w:rPr>
                <w:sz w:val="24"/>
              </w:rPr>
            </w:pPr>
            <w:r>
              <w:rPr>
                <w:spacing w:val="-2"/>
                <w:sz w:val="24"/>
              </w:rPr>
              <w:t>поведения.</w:t>
            </w:r>
          </w:p>
        </w:tc>
      </w:tr>
      <w:tr w:rsidR="00137ECC" w:rsidTr="00137ECC">
        <w:trPr>
          <w:trHeight w:val="551"/>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4.</w:t>
            </w:r>
            <w:r>
              <w:rPr>
                <w:spacing w:val="-2"/>
                <w:sz w:val="24"/>
              </w:rPr>
              <w:t xml:space="preserve"> </w:t>
            </w:r>
            <w:r>
              <w:rPr>
                <w:sz w:val="24"/>
              </w:rPr>
              <w:t>Этическая</w:t>
            </w:r>
            <w:r>
              <w:rPr>
                <w:spacing w:val="-2"/>
                <w:sz w:val="24"/>
              </w:rPr>
              <w:t xml:space="preserve"> беседа</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Г.</w:t>
            </w:r>
            <w:r>
              <w:rPr>
                <w:spacing w:val="38"/>
                <w:sz w:val="24"/>
              </w:rPr>
              <w:t xml:space="preserve"> </w:t>
            </w:r>
            <w:r>
              <w:rPr>
                <w:sz w:val="24"/>
              </w:rPr>
              <w:t>Логическое</w:t>
            </w:r>
            <w:r>
              <w:rPr>
                <w:spacing w:val="37"/>
                <w:sz w:val="24"/>
              </w:rPr>
              <w:t xml:space="preserve"> </w:t>
            </w:r>
            <w:r>
              <w:rPr>
                <w:sz w:val="24"/>
              </w:rPr>
              <w:t>обоснование</w:t>
            </w:r>
            <w:r>
              <w:rPr>
                <w:spacing w:val="37"/>
                <w:sz w:val="24"/>
              </w:rPr>
              <w:t xml:space="preserve"> </w:t>
            </w:r>
            <w:r>
              <w:rPr>
                <w:spacing w:val="-2"/>
                <w:sz w:val="24"/>
              </w:rPr>
              <w:t>необходимости</w:t>
            </w:r>
          </w:p>
          <w:p w:rsidR="00137ECC" w:rsidRDefault="00137ECC">
            <w:pPr>
              <w:pStyle w:val="TableParagraph"/>
              <w:spacing w:line="261" w:lineRule="exact"/>
              <w:ind w:left="107"/>
              <w:rPr>
                <w:sz w:val="24"/>
              </w:rPr>
            </w:pPr>
            <w:r>
              <w:rPr>
                <w:sz w:val="24"/>
              </w:rPr>
              <w:t>соблюдать</w:t>
            </w:r>
            <w:r>
              <w:rPr>
                <w:spacing w:val="-7"/>
                <w:sz w:val="24"/>
              </w:rPr>
              <w:t xml:space="preserve"> </w:t>
            </w:r>
            <w:r>
              <w:rPr>
                <w:spacing w:val="-2"/>
                <w:sz w:val="24"/>
              </w:rPr>
              <w:t>правила.</w:t>
            </w:r>
          </w:p>
        </w:tc>
      </w:tr>
    </w:tbl>
    <w:p w:rsidR="00137ECC" w:rsidRDefault="00137ECC" w:rsidP="00137ECC">
      <w:pPr>
        <w:pStyle w:val="a3"/>
      </w:pPr>
    </w:p>
    <w:p w:rsidR="00137ECC" w:rsidRDefault="00137ECC" w:rsidP="00137ECC">
      <w:pPr>
        <w:pStyle w:val="a3"/>
        <w:spacing w:before="43"/>
      </w:pPr>
    </w:p>
    <w:p w:rsidR="00137ECC" w:rsidRDefault="00137ECC" w:rsidP="00137ECC">
      <w:pPr>
        <w:pStyle w:val="a5"/>
        <w:numPr>
          <w:ilvl w:val="0"/>
          <w:numId w:val="337"/>
        </w:numPr>
        <w:tabs>
          <w:tab w:val="left" w:pos="410"/>
        </w:tabs>
        <w:spacing w:after="6"/>
        <w:rPr>
          <w:sz w:val="24"/>
        </w:rPr>
      </w:pPr>
      <w:r>
        <w:rPr>
          <w:sz w:val="24"/>
        </w:rPr>
        <w:t>Соотнесите</w:t>
      </w:r>
      <w:r>
        <w:rPr>
          <w:spacing w:val="-4"/>
          <w:sz w:val="24"/>
        </w:rPr>
        <w:t xml:space="preserve"> </w:t>
      </w:r>
      <w:r>
        <w:rPr>
          <w:sz w:val="24"/>
        </w:rPr>
        <w:t>технологию</w:t>
      </w:r>
      <w:r>
        <w:rPr>
          <w:spacing w:val="-3"/>
          <w:sz w:val="24"/>
        </w:rPr>
        <w:t xml:space="preserve"> </w:t>
      </w:r>
      <w:r>
        <w:rPr>
          <w:sz w:val="24"/>
        </w:rPr>
        <w:t>с</w:t>
      </w:r>
      <w:r>
        <w:rPr>
          <w:spacing w:val="-4"/>
          <w:sz w:val="24"/>
        </w:rPr>
        <w:t xml:space="preserve"> </w:t>
      </w:r>
      <w:r>
        <w:rPr>
          <w:sz w:val="24"/>
        </w:rPr>
        <w:t>её</w:t>
      </w:r>
      <w:r>
        <w:rPr>
          <w:spacing w:val="-4"/>
          <w:sz w:val="24"/>
        </w:rPr>
        <w:t xml:space="preserve"> </w:t>
      </w:r>
      <w:r>
        <w:rPr>
          <w:sz w:val="24"/>
        </w:rPr>
        <w:t>целевой</w:t>
      </w:r>
      <w:r>
        <w:rPr>
          <w:spacing w:val="-3"/>
          <w:sz w:val="24"/>
        </w:rPr>
        <w:t xml:space="preserve"> </w:t>
      </w:r>
      <w:r>
        <w:rPr>
          <w:spacing w:val="-2"/>
          <w:sz w:val="24"/>
        </w:rPr>
        <w:t>направленностью:</w:t>
      </w:r>
    </w:p>
    <w:tbl>
      <w:tblPr>
        <w:tblStyle w:val="TableNormal"/>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4787"/>
      </w:tblGrid>
      <w:tr w:rsidR="00137ECC" w:rsidTr="00137ECC">
        <w:trPr>
          <w:trHeight w:val="275"/>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8"/>
              <w:jc w:val="center"/>
              <w:rPr>
                <w:sz w:val="24"/>
              </w:rPr>
            </w:pPr>
            <w:r>
              <w:rPr>
                <w:spacing w:val="-2"/>
                <w:sz w:val="24"/>
              </w:rPr>
              <w:t>Технология</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8" w:right="1"/>
              <w:jc w:val="center"/>
              <w:rPr>
                <w:sz w:val="24"/>
              </w:rPr>
            </w:pPr>
            <w:r>
              <w:rPr>
                <w:spacing w:val="-4"/>
                <w:sz w:val="24"/>
              </w:rPr>
              <w:t>Цель</w:t>
            </w:r>
          </w:p>
        </w:tc>
      </w:tr>
      <w:tr w:rsidR="00137ECC" w:rsidTr="00137ECC">
        <w:trPr>
          <w:trHeight w:val="551"/>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1.</w:t>
            </w:r>
            <w:r>
              <w:rPr>
                <w:spacing w:val="-1"/>
                <w:sz w:val="24"/>
              </w:rPr>
              <w:t xml:space="preserve"> </w:t>
            </w:r>
            <w:r>
              <w:rPr>
                <w:sz w:val="24"/>
              </w:rPr>
              <w:t>Арт-</w:t>
            </w:r>
            <w:r>
              <w:rPr>
                <w:spacing w:val="-2"/>
                <w:sz w:val="24"/>
              </w:rPr>
              <w:t>технология</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561"/>
                <w:tab w:val="left" w:pos="1699"/>
                <w:tab w:val="left" w:pos="2779"/>
                <w:tab w:val="left" w:pos="4546"/>
              </w:tabs>
              <w:spacing w:line="270" w:lineRule="exact"/>
              <w:ind w:left="107"/>
              <w:rPr>
                <w:sz w:val="24"/>
              </w:rPr>
            </w:pPr>
            <w:r>
              <w:rPr>
                <w:spacing w:val="-5"/>
                <w:sz w:val="24"/>
              </w:rPr>
              <w:t>А.</w:t>
            </w:r>
            <w:r>
              <w:rPr>
                <w:sz w:val="24"/>
              </w:rPr>
              <w:tab/>
            </w:r>
            <w:r>
              <w:rPr>
                <w:spacing w:val="-2"/>
                <w:sz w:val="24"/>
              </w:rPr>
              <w:t>Развитие</w:t>
            </w:r>
            <w:r>
              <w:rPr>
                <w:sz w:val="24"/>
              </w:rPr>
              <w:tab/>
            </w:r>
            <w:r>
              <w:rPr>
                <w:spacing w:val="-2"/>
                <w:sz w:val="24"/>
              </w:rPr>
              <w:t>навыков</w:t>
            </w:r>
            <w:r>
              <w:rPr>
                <w:sz w:val="24"/>
              </w:rPr>
              <w:tab/>
            </w:r>
            <w:r>
              <w:rPr>
                <w:spacing w:val="-2"/>
                <w:sz w:val="24"/>
              </w:rPr>
              <w:t>саморегуляции</w:t>
            </w:r>
            <w:r>
              <w:rPr>
                <w:sz w:val="24"/>
              </w:rPr>
              <w:tab/>
            </w:r>
            <w:r>
              <w:rPr>
                <w:spacing w:val="-10"/>
                <w:sz w:val="24"/>
              </w:rPr>
              <w:t>и</w:t>
            </w:r>
          </w:p>
          <w:p w:rsidR="00137ECC" w:rsidRDefault="00137ECC">
            <w:pPr>
              <w:pStyle w:val="TableParagraph"/>
              <w:spacing w:line="261" w:lineRule="exact"/>
              <w:ind w:left="107"/>
              <w:rPr>
                <w:sz w:val="24"/>
              </w:rPr>
            </w:pPr>
            <w:r>
              <w:rPr>
                <w:spacing w:val="-2"/>
                <w:sz w:val="24"/>
              </w:rPr>
              <w:t>рефлексии.</w:t>
            </w:r>
          </w:p>
        </w:tc>
      </w:tr>
      <w:tr w:rsidR="00137ECC" w:rsidTr="00137ECC">
        <w:trPr>
          <w:trHeight w:val="554"/>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587"/>
                <w:tab w:val="left" w:pos="2084"/>
                <w:tab w:val="left" w:pos="3290"/>
              </w:tabs>
              <w:spacing w:line="273" w:lineRule="exact"/>
              <w:ind w:left="107"/>
              <w:rPr>
                <w:sz w:val="24"/>
              </w:rPr>
            </w:pPr>
            <w:r>
              <w:rPr>
                <w:spacing w:val="-5"/>
                <w:sz w:val="24"/>
              </w:rPr>
              <w:t>2.</w:t>
            </w:r>
            <w:r>
              <w:rPr>
                <w:sz w:val="24"/>
              </w:rPr>
              <w:tab/>
            </w:r>
            <w:r>
              <w:rPr>
                <w:spacing w:val="-2"/>
                <w:sz w:val="24"/>
              </w:rPr>
              <w:t>Технология</w:t>
            </w:r>
            <w:r>
              <w:rPr>
                <w:sz w:val="24"/>
              </w:rPr>
              <w:tab/>
            </w:r>
            <w:r>
              <w:rPr>
                <w:spacing w:val="-2"/>
                <w:sz w:val="24"/>
              </w:rPr>
              <w:t>развития</w:t>
            </w:r>
            <w:r>
              <w:rPr>
                <w:sz w:val="24"/>
              </w:rPr>
              <w:tab/>
            </w:r>
            <w:r>
              <w:rPr>
                <w:spacing w:val="-2"/>
                <w:sz w:val="24"/>
              </w:rPr>
              <w:t>критического</w:t>
            </w:r>
          </w:p>
          <w:p w:rsidR="00137ECC" w:rsidRDefault="00137ECC">
            <w:pPr>
              <w:pStyle w:val="TableParagraph"/>
              <w:spacing w:line="261" w:lineRule="exact"/>
              <w:ind w:left="107"/>
              <w:rPr>
                <w:sz w:val="24"/>
              </w:rPr>
            </w:pPr>
            <w:r>
              <w:rPr>
                <w:spacing w:val="-2"/>
                <w:sz w:val="24"/>
              </w:rPr>
              <w:t>мышления</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575"/>
                <w:tab w:val="left" w:pos="2382"/>
                <w:tab w:val="left" w:pos="3396"/>
                <w:tab w:val="left" w:pos="4562"/>
              </w:tabs>
              <w:spacing w:line="273" w:lineRule="exact"/>
              <w:ind w:left="107"/>
              <w:rPr>
                <w:sz w:val="24"/>
              </w:rPr>
            </w:pPr>
            <w:r>
              <w:rPr>
                <w:spacing w:val="-5"/>
                <w:sz w:val="24"/>
              </w:rPr>
              <w:t>Б.</w:t>
            </w:r>
            <w:r>
              <w:rPr>
                <w:sz w:val="24"/>
              </w:rPr>
              <w:tab/>
            </w:r>
            <w:r>
              <w:rPr>
                <w:spacing w:val="-2"/>
                <w:sz w:val="24"/>
              </w:rPr>
              <w:t>Формирование</w:t>
            </w:r>
            <w:r>
              <w:rPr>
                <w:sz w:val="24"/>
              </w:rPr>
              <w:tab/>
            </w:r>
            <w:r>
              <w:rPr>
                <w:spacing w:val="-2"/>
                <w:sz w:val="24"/>
              </w:rPr>
              <w:t>умения</w:t>
            </w:r>
            <w:r>
              <w:rPr>
                <w:sz w:val="24"/>
              </w:rPr>
              <w:tab/>
            </w:r>
            <w:r>
              <w:rPr>
                <w:spacing w:val="-2"/>
                <w:sz w:val="24"/>
              </w:rPr>
              <w:t>работать</w:t>
            </w:r>
            <w:r>
              <w:rPr>
                <w:sz w:val="24"/>
              </w:rPr>
              <w:tab/>
            </w:r>
            <w:r>
              <w:rPr>
                <w:spacing w:val="-10"/>
                <w:sz w:val="24"/>
              </w:rPr>
              <w:t>в</w:t>
            </w:r>
          </w:p>
          <w:p w:rsidR="00137ECC" w:rsidRDefault="00137ECC">
            <w:pPr>
              <w:pStyle w:val="TableParagraph"/>
              <w:spacing w:line="261" w:lineRule="exact"/>
              <w:ind w:left="107"/>
              <w:rPr>
                <w:sz w:val="24"/>
              </w:rPr>
            </w:pPr>
            <w:r>
              <w:rPr>
                <w:spacing w:val="-2"/>
                <w:sz w:val="24"/>
              </w:rPr>
              <w:t>команде.</w:t>
            </w:r>
          </w:p>
        </w:tc>
      </w:tr>
      <w:tr w:rsidR="00137ECC" w:rsidTr="00137ECC">
        <w:trPr>
          <w:trHeight w:val="828"/>
        </w:trPr>
        <w:tc>
          <w:tcPr>
            <w:tcW w:w="4787"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4"/>
              </w:rPr>
            </w:pP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678"/>
                <w:tab w:val="left" w:pos="1949"/>
                <w:tab w:val="left" w:pos="3817"/>
              </w:tabs>
              <w:ind w:left="107" w:right="97"/>
              <w:rPr>
                <w:sz w:val="24"/>
              </w:rPr>
            </w:pPr>
            <w:r>
              <w:rPr>
                <w:spacing w:val="-6"/>
                <w:sz w:val="24"/>
              </w:rPr>
              <w:t>В.</w:t>
            </w:r>
            <w:r>
              <w:rPr>
                <w:sz w:val="24"/>
              </w:rPr>
              <w:tab/>
            </w:r>
            <w:r>
              <w:rPr>
                <w:spacing w:val="-2"/>
                <w:sz w:val="24"/>
              </w:rPr>
              <w:t>Развитие</w:t>
            </w:r>
            <w:r>
              <w:rPr>
                <w:sz w:val="24"/>
              </w:rPr>
              <w:tab/>
            </w:r>
            <w:r>
              <w:rPr>
                <w:spacing w:val="-2"/>
                <w:sz w:val="24"/>
              </w:rPr>
              <w:t>мыслительных</w:t>
            </w:r>
            <w:r>
              <w:rPr>
                <w:sz w:val="24"/>
              </w:rPr>
              <w:tab/>
            </w:r>
            <w:r>
              <w:rPr>
                <w:spacing w:val="-2"/>
                <w:sz w:val="24"/>
              </w:rPr>
              <w:t xml:space="preserve">навыков </w:t>
            </w:r>
            <w:r>
              <w:rPr>
                <w:sz w:val="24"/>
              </w:rPr>
              <w:t>учащихся,</w:t>
            </w:r>
            <w:r>
              <w:rPr>
                <w:spacing w:val="24"/>
                <w:sz w:val="24"/>
              </w:rPr>
              <w:t xml:space="preserve"> </w:t>
            </w:r>
            <w:r>
              <w:rPr>
                <w:sz w:val="24"/>
              </w:rPr>
              <w:t>необходимых</w:t>
            </w:r>
            <w:r>
              <w:rPr>
                <w:spacing w:val="26"/>
                <w:sz w:val="24"/>
              </w:rPr>
              <w:t xml:space="preserve"> </w:t>
            </w:r>
            <w:r>
              <w:rPr>
                <w:sz w:val="24"/>
              </w:rPr>
              <w:t>не</w:t>
            </w:r>
            <w:r>
              <w:rPr>
                <w:spacing w:val="24"/>
                <w:sz w:val="24"/>
              </w:rPr>
              <w:t xml:space="preserve"> </w:t>
            </w:r>
            <w:r>
              <w:rPr>
                <w:sz w:val="24"/>
              </w:rPr>
              <w:t>только</w:t>
            </w:r>
            <w:r>
              <w:rPr>
                <w:spacing w:val="25"/>
                <w:sz w:val="24"/>
              </w:rPr>
              <w:t xml:space="preserve"> </w:t>
            </w:r>
            <w:r>
              <w:rPr>
                <w:sz w:val="24"/>
              </w:rPr>
              <w:t>в</w:t>
            </w:r>
            <w:r>
              <w:rPr>
                <w:spacing w:val="27"/>
                <w:sz w:val="24"/>
              </w:rPr>
              <w:t xml:space="preserve"> </w:t>
            </w:r>
            <w:r>
              <w:rPr>
                <w:spacing w:val="-2"/>
                <w:sz w:val="24"/>
              </w:rPr>
              <w:t>учёбе,</w:t>
            </w:r>
          </w:p>
          <w:p w:rsidR="00137ECC" w:rsidRDefault="00137ECC">
            <w:pPr>
              <w:pStyle w:val="TableParagraph"/>
              <w:spacing w:line="261" w:lineRule="exact"/>
              <w:ind w:left="107"/>
              <w:rPr>
                <w:sz w:val="24"/>
              </w:rPr>
            </w:pPr>
            <w:r>
              <w:rPr>
                <w:sz w:val="24"/>
              </w:rPr>
              <w:t>но</w:t>
            </w:r>
            <w:r>
              <w:rPr>
                <w:spacing w:val="-1"/>
                <w:sz w:val="24"/>
              </w:rPr>
              <w:t xml:space="preserve"> </w:t>
            </w:r>
            <w:r>
              <w:rPr>
                <w:sz w:val="24"/>
              </w:rPr>
              <w:t>и</w:t>
            </w:r>
            <w:r>
              <w:rPr>
                <w:spacing w:val="-1"/>
                <w:sz w:val="24"/>
              </w:rPr>
              <w:t xml:space="preserve"> </w:t>
            </w:r>
            <w:r>
              <w:rPr>
                <w:sz w:val="24"/>
              </w:rPr>
              <w:t>в</w:t>
            </w:r>
            <w:r>
              <w:rPr>
                <w:spacing w:val="-2"/>
                <w:sz w:val="24"/>
              </w:rPr>
              <w:t xml:space="preserve"> </w:t>
            </w:r>
            <w:r>
              <w:rPr>
                <w:sz w:val="24"/>
              </w:rPr>
              <w:t xml:space="preserve">обычной </w:t>
            </w:r>
            <w:r>
              <w:rPr>
                <w:spacing w:val="-2"/>
                <w:sz w:val="24"/>
              </w:rPr>
              <w:t>жизни.</w:t>
            </w:r>
          </w:p>
        </w:tc>
      </w:tr>
      <w:tr w:rsidR="00137ECC" w:rsidTr="00137ECC">
        <w:trPr>
          <w:trHeight w:val="551"/>
        </w:trPr>
        <w:tc>
          <w:tcPr>
            <w:tcW w:w="4787"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4"/>
              </w:rPr>
            </w:pP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Г.</w:t>
            </w:r>
            <w:r>
              <w:rPr>
                <w:spacing w:val="75"/>
                <w:sz w:val="24"/>
              </w:rPr>
              <w:t xml:space="preserve"> </w:t>
            </w:r>
            <w:r>
              <w:rPr>
                <w:sz w:val="24"/>
              </w:rPr>
              <w:t>Развитие</w:t>
            </w:r>
            <w:r>
              <w:rPr>
                <w:spacing w:val="76"/>
                <w:sz w:val="24"/>
              </w:rPr>
              <w:t xml:space="preserve"> </w:t>
            </w:r>
            <w:r>
              <w:rPr>
                <w:sz w:val="24"/>
              </w:rPr>
              <w:t>коммуникативных</w:t>
            </w:r>
            <w:r>
              <w:rPr>
                <w:spacing w:val="76"/>
                <w:sz w:val="24"/>
              </w:rPr>
              <w:t xml:space="preserve"> </w:t>
            </w:r>
            <w:r>
              <w:rPr>
                <w:sz w:val="24"/>
              </w:rPr>
              <w:t>навыков</w:t>
            </w:r>
            <w:r>
              <w:rPr>
                <w:spacing w:val="77"/>
                <w:sz w:val="24"/>
              </w:rPr>
              <w:t xml:space="preserve"> </w:t>
            </w:r>
            <w:r>
              <w:rPr>
                <w:spacing w:val="-10"/>
                <w:sz w:val="24"/>
              </w:rPr>
              <w:t>и</w:t>
            </w:r>
          </w:p>
          <w:p w:rsidR="00137ECC" w:rsidRDefault="00137ECC">
            <w:pPr>
              <w:pStyle w:val="TableParagraph"/>
              <w:spacing w:line="261" w:lineRule="exact"/>
              <w:ind w:left="107"/>
              <w:rPr>
                <w:sz w:val="24"/>
              </w:rPr>
            </w:pPr>
            <w:r>
              <w:rPr>
                <w:sz w:val="24"/>
              </w:rPr>
              <w:t>эмоционального</w:t>
            </w:r>
            <w:r>
              <w:rPr>
                <w:spacing w:val="-8"/>
                <w:sz w:val="24"/>
              </w:rPr>
              <w:t xml:space="preserve"> </w:t>
            </w:r>
            <w:r>
              <w:rPr>
                <w:spacing w:val="-2"/>
                <w:sz w:val="24"/>
              </w:rPr>
              <w:t>интеллекта.</w:t>
            </w:r>
          </w:p>
        </w:tc>
      </w:tr>
    </w:tbl>
    <w:p w:rsidR="00137ECC" w:rsidRDefault="00137ECC" w:rsidP="00137ECC">
      <w:pPr>
        <w:pStyle w:val="a3"/>
        <w:spacing w:before="238"/>
      </w:pPr>
    </w:p>
    <w:p w:rsidR="00137ECC" w:rsidRDefault="00137ECC" w:rsidP="00137ECC">
      <w:pPr>
        <w:pStyle w:val="a5"/>
        <w:numPr>
          <w:ilvl w:val="0"/>
          <w:numId w:val="337"/>
        </w:numPr>
        <w:tabs>
          <w:tab w:val="left" w:pos="453"/>
        </w:tabs>
        <w:spacing w:after="6"/>
        <w:ind w:left="453" w:hanging="283"/>
        <w:rPr>
          <w:sz w:val="24"/>
        </w:rPr>
      </w:pPr>
      <w:r>
        <w:rPr>
          <w:sz w:val="24"/>
        </w:rPr>
        <w:t>Соотнесите</w:t>
      </w:r>
      <w:r>
        <w:rPr>
          <w:spacing w:val="-3"/>
          <w:sz w:val="24"/>
        </w:rPr>
        <w:t xml:space="preserve"> </w:t>
      </w:r>
      <w:r>
        <w:rPr>
          <w:sz w:val="24"/>
        </w:rPr>
        <w:t>понятие</w:t>
      </w:r>
      <w:r>
        <w:rPr>
          <w:spacing w:val="-4"/>
          <w:sz w:val="24"/>
        </w:rPr>
        <w:t xml:space="preserve"> </w:t>
      </w:r>
      <w:r>
        <w:rPr>
          <w:sz w:val="24"/>
        </w:rPr>
        <w:t>с</w:t>
      </w:r>
      <w:r>
        <w:rPr>
          <w:spacing w:val="-3"/>
          <w:sz w:val="24"/>
        </w:rPr>
        <w:t xml:space="preserve"> </w:t>
      </w:r>
      <w:r>
        <w:rPr>
          <w:spacing w:val="-2"/>
          <w:sz w:val="24"/>
        </w:rPr>
        <w:t>определением:</w:t>
      </w:r>
    </w:p>
    <w:tbl>
      <w:tblPr>
        <w:tblStyle w:val="TableNormal"/>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4787"/>
      </w:tblGrid>
      <w:tr w:rsidR="00137ECC" w:rsidTr="00137ECC">
        <w:trPr>
          <w:trHeight w:val="275"/>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07"/>
              <w:rPr>
                <w:sz w:val="24"/>
              </w:rPr>
            </w:pPr>
            <w:r>
              <w:rPr>
                <w:spacing w:val="-2"/>
                <w:sz w:val="24"/>
              </w:rPr>
              <w:t>Понятие</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07"/>
              <w:rPr>
                <w:sz w:val="24"/>
              </w:rPr>
            </w:pPr>
            <w:r>
              <w:rPr>
                <w:spacing w:val="-2"/>
                <w:sz w:val="24"/>
              </w:rPr>
              <w:t>Определение</w:t>
            </w:r>
          </w:p>
        </w:tc>
      </w:tr>
      <w:tr w:rsidR="00137ECC" w:rsidTr="00137ECC">
        <w:trPr>
          <w:trHeight w:val="551"/>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1.</w:t>
            </w:r>
            <w:r>
              <w:rPr>
                <w:spacing w:val="-5"/>
                <w:sz w:val="24"/>
              </w:rPr>
              <w:t xml:space="preserve"> </w:t>
            </w:r>
            <w:r>
              <w:rPr>
                <w:sz w:val="24"/>
              </w:rPr>
              <w:t>Воспитательная</w:t>
            </w:r>
            <w:r>
              <w:rPr>
                <w:spacing w:val="-4"/>
                <w:sz w:val="24"/>
              </w:rPr>
              <w:t xml:space="preserve"> </w:t>
            </w:r>
            <w:r>
              <w:rPr>
                <w:spacing w:val="-2"/>
                <w:sz w:val="24"/>
              </w:rPr>
              <w:t>технология</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1607"/>
              </w:tabs>
              <w:spacing w:line="270" w:lineRule="exact"/>
              <w:ind w:left="107"/>
              <w:rPr>
                <w:sz w:val="24"/>
              </w:rPr>
            </w:pPr>
            <w:r>
              <w:rPr>
                <w:sz w:val="24"/>
              </w:rPr>
              <w:t>А.</w:t>
            </w:r>
            <w:r>
              <w:rPr>
                <w:spacing w:val="37"/>
                <w:sz w:val="24"/>
              </w:rPr>
              <w:t xml:space="preserve">  </w:t>
            </w:r>
            <w:r>
              <w:rPr>
                <w:spacing w:val="-2"/>
                <w:sz w:val="24"/>
              </w:rPr>
              <w:t>Система</w:t>
            </w:r>
            <w:r>
              <w:rPr>
                <w:sz w:val="24"/>
              </w:rPr>
              <w:tab/>
              <w:t>условий,</w:t>
            </w:r>
            <w:r>
              <w:rPr>
                <w:spacing w:val="37"/>
                <w:sz w:val="24"/>
              </w:rPr>
              <w:t xml:space="preserve">  </w:t>
            </w:r>
            <w:r>
              <w:rPr>
                <w:sz w:val="24"/>
              </w:rPr>
              <w:t>форм</w:t>
            </w:r>
            <w:r>
              <w:rPr>
                <w:spacing w:val="38"/>
                <w:sz w:val="24"/>
              </w:rPr>
              <w:t xml:space="preserve">  </w:t>
            </w:r>
            <w:r>
              <w:rPr>
                <w:sz w:val="24"/>
              </w:rPr>
              <w:t>и</w:t>
            </w:r>
            <w:r>
              <w:rPr>
                <w:spacing w:val="39"/>
                <w:sz w:val="24"/>
              </w:rPr>
              <w:t xml:space="preserve">  </w:t>
            </w:r>
            <w:r>
              <w:rPr>
                <w:spacing w:val="-2"/>
                <w:sz w:val="24"/>
              </w:rPr>
              <w:t>методов,</w:t>
            </w:r>
          </w:p>
          <w:p w:rsidR="00137ECC" w:rsidRDefault="00137ECC">
            <w:pPr>
              <w:pStyle w:val="TableParagraph"/>
              <w:tabs>
                <w:tab w:val="left" w:pos="1841"/>
                <w:tab w:val="left" w:pos="2342"/>
                <w:tab w:val="left" w:pos="3487"/>
              </w:tabs>
              <w:spacing w:line="261" w:lineRule="exact"/>
              <w:ind w:left="107"/>
              <w:rPr>
                <w:sz w:val="24"/>
              </w:rPr>
            </w:pPr>
            <w:r>
              <w:rPr>
                <w:spacing w:val="-2"/>
                <w:sz w:val="24"/>
              </w:rPr>
              <w:t>направленных</w:t>
            </w:r>
            <w:r>
              <w:rPr>
                <w:sz w:val="24"/>
              </w:rPr>
              <w:tab/>
            </w:r>
            <w:r>
              <w:rPr>
                <w:spacing w:val="-5"/>
                <w:sz w:val="24"/>
              </w:rPr>
              <w:t>на</w:t>
            </w:r>
            <w:r>
              <w:rPr>
                <w:sz w:val="24"/>
              </w:rPr>
              <w:tab/>
            </w:r>
            <w:r>
              <w:rPr>
                <w:spacing w:val="-2"/>
                <w:sz w:val="24"/>
              </w:rPr>
              <w:t>решение</w:t>
            </w:r>
            <w:r>
              <w:rPr>
                <w:sz w:val="24"/>
              </w:rPr>
              <w:tab/>
            </w:r>
            <w:r>
              <w:rPr>
                <w:spacing w:val="-2"/>
                <w:sz w:val="24"/>
              </w:rPr>
              <w:t>конкретной</w:t>
            </w:r>
          </w:p>
        </w:tc>
      </w:tr>
    </w:tbl>
    <w:p w:rsidR="00137ECC" w:rsidRDefault="00137ECC" w:rsidP="00137ECC">
      <w:pPr>
        <w:widowControl/>
        <w:autoSpaceDE/>
        <w:autoSpaceDN/>
        <w:rPr>
          <w:sz w:val="24"/>
        </w:rPr>
        <w:sectPr w:rsidR="00137ECC">
          <w:pgSz w:w="11910" w:h="16840"/>
          <w:pgMar w:top="480" w:right="283" w:bottom="1200" w:left="566" w:header="0" w:footer="995" w:gutter="0"/>
          <w:cols w:space="720"/>
        </w:sectPr>
      </w:pPr>
    </w:p>
    <w:p w:rsidR="00137ECC" w:rsidRDefault="00137ECC" w:rsidP="00137ECC">
      <w:pPr>
        <w:pStyle w:val="a3"/>
        <w:spacing w:before="5"/>
        <w:rPr>
          <w:sz w:val="2"/>
        </w:rPr>
      </w:pPr>
    </w:p>
    <w:tbl>
      <w:tblPr>
        <w:tblStyle w:val="TableNormal"/>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4787"/>
      </w:tblGrid>
      <w:tr w:rsidR="00137ECC" w:rsidTr="00137ECC">
        <w:trPr>
          <w:trHeight w:val="827"/>
        </w:trPr>
        <w:tc>
          <w:tcPr>
            <w:tcW w:w="4787" w:type="dxa"/>
            <w:tcBorders>
              <w:top w:val="single" w:sz="4" w:space="0" w:color="000000"/>
              <w:left w:val="single" w:sz="4" w:space="0" w:color="000000"/>
              <w:bottom w:val="single" w:sz="4" w:space="0" w:color="000000"/>
              <w:right w:val="single" w:sz="4" w:space="0" w:color="000000"/>
            </w:tcBorders>
          </w:tcPr>
          <w:p w:rsidR="00137ECC" w:rsidRDefault="00137ECC">
            <w:pPr>
              <w:pStyle w:val="TableParagraph"/>
              <w:rPr>
                <w:sz w:val="24"/>
              </w:rPr>
            </w:pP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1975"/>
                <w:tab w:val="left" w:pos="2959"/>
              </w:tabs>
              <w:ind w:left="107" w:right="97"/>
              <w:rPr>
                <w:sz w:val="24"/>
              </w:rPr>
            </w:pPr>
            <w:r>
              <w:rPr>
                <w:spacing w:val="-2"/>
                <w:sz w:val="24"/>
              </w:rPr>
              <w:t>воспитательной</w:t>
            </w:r>
            <w:r>
              <w:rPr>
                <w:sz w:val="24"/>
              </w:rPr>
              <w:tab/>
            </w:r>
            <w:r>
              <w:rPr>
                <w:spacing w:val="-2"/>
                <w:sz w:val="24"/>
              </w:rPr>
              <w:t>задачи,</w:t>
            </w:r>
            <w:r>
              <w:rPr>
                <w:sz w:val="24"/>
              </w:rPr>
              <w:tab/>
            </w:r>
            <w:r>
              <w:rPr>
                <w:spacing w:val="-2"/>
                <w:sz w:val="24"/>
              </w:rPr>
              <w:t xml:space="preserve">представляющая </w:t>
            </w:r>
            <w:r>
              <w:rPr>
                <w:sz w:val="24"/>
              </w:rPr>
              <w:t>собой</w:t>
            </w:r>
            <w:r>
              <w:rPr>
                <w:spacing w:val="59"/>
                <w:sz w:val="24"/>
              </w:rPr>
              <w:t xml:space="preserve"> </w:t>
            </w:r>
            <w:r>
              <w:rPr>
                <w:sz w:val="24"/>
              </w:rPr>
              <w:t>алгоритм</w:t>
            </w:r>
            <w:r>
              <w:rPr>
                <w:spacing w:val="58"/>
                <w:sz w:val="24"/>
              </w:rPr>
              <w:t xml:space="preserve"> </w:t>
            </w:r>
            <w:r>
              <w:rPr>
                <w:sz w:val="24"/>
              </w:rPr>
              <w:t>действий,</w:t>
            </w:r>
            <w:r>
              <w:rPr>
                <w:spacing w:val="59"/>
                <w:sz w:val="24"/>
              </w:rPr>
              <w:t xml:space="preserve"> </w:t>
            </w:r>
            <w:r>
              <w:rPr>
                <w:spacing w:val="-2"/>
                <w:sz w:val="24"/>
              </w:rPr>
              <w:t>гарантирующий</w:t>
            </w:r>
          </w:p>
          <w:p w:rsidR="00137ECC" w:rsidRDefault="00137ECC">
            <w:pPr>
              <w:pStyle w:val="TableParagraph"/>
              <w:spacing w:line="261" w:lineRule="exact"/>
              <w:ind w:left="107"/>
              <w:rPr>
                <w:sz w:val="24"/>
              </w:rPr>
            </w:pPr>
            <w:r>
              <w:rPr>
                <w:sz w:val="24"/>
              </w:rPr>
              <w:t>получение</w:t>
            </w:r>
            <w:r>
              <w:rPr>
                <w:spacing w:val="-6"/>
                <w:sz w:val="24"/>
              </w:rPr>
              <w:t xml:space="preserve"> </w:t>
            </w:r>
            <w:r>
              <w:rPr>
                <w:spacing w:val="-2"/>
                <w:sz w:val="24"/>
              </w:rPr>
              <w:t>результата.</w:t>
            </w:r>
          </w:p>
        </w:tc>
      </w:tr>
      <w:tr w:rsidR="00137ECC" w:rsidTr="00137ECC">
        <w:trPr>
          <w:trHeight w:val="1382"/>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3" w:lineRule="exact"/>
              <w:ind w:left="107"/>
              <w:rPr>
                <w:sz w:val="24"/>
              </w:rPr>
            </w:pPr>
            <w:r>
              <w:rPr>
                <w:sz w:val="24"/>
              </w:rPr>
              <w:t>2.</w:t>
            </w:r>
            <w:r>
              <w:rPr>
                <w:spacing w:val="-5"/>
                <w:sz w:val="24"/>
              </w:rPr>
              <w:t xml:space="preserve"> </w:t>
            </w:r>
            <w:r>
              <w:rPr>
                <w:sz w:val="24"/>
              </w:rPr>
              <w:t>Воспитательное</w:t>
            </w:r>
            <w:r>
              <w:rPr>
                <w:spacing w:val="-4"/>
                <w:sz w:val="24"/>
              </w:rPr>
              <w:t xml:space="preserve"> </w:t>
            </w:r>
            <w:r>
              <w:rPr>
                <w:spacing w:val="-2"/>
                <w:sz w:val="24"/>
              </w:rPr>
              <w:t>мероприятие</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ind w:left="107" w:right="95"/>
              <w:jc w:val="both"/>
              <w:rPr>
                <w:sz w:val="24"/>
              </w:rPr>
            </w:pPr>
            <w:r>
              <w:rPr>
                <w:sz w:val="24"/>
              </w:rPr>
              <w:t>Б. Реальная ситуация, возникающая в процессе педагогической деятельности и специально</w:t>
            </w:r>
            <w:r>
              <w:rPr>
                <w:spacing w:val="18"/>
                <w:sz w:val="24"/>
              </w:rPr>
              <w:t xml:space="preserve"> </w:t>
            </w:r>
            <w:r>
              <w:rPr>
                <w:sz w:val="24"/>
              </w:rPr>
              <w:t>создаваемая</w:t>
            </w:r>
            <w:r>
              <w:rPr>
                <w:spacing w:val="20"/>
                <w:sz w:val="24"/>
              </w:rPr>
              <w:t xml:space="preserve"> </w:t>
            </w:r>
            <w:r>
              <w:rPr>
                <w:sz w:val="24"/>
              </w:rPr>
              <w:t>педагогом</w:t>
            </w:r>
            <w:r>
              <w:rPr>
                <w:spacing w:val="22"/>
                <w:sz w:val="24"/>
              </w:rPr>
              <w:t xml:space="preserve"> </w:t>
            </w:r>
            <w:r>
              <w:rPr>
                <w:sz w:val="24"/>
              </w:rPr>
              <w:t>с</w:t>
            </w:r>
            <w:r>
              <w:rPr>
                <w:spacing w:val="20"/>
                <w:sz w:val="24"/>
              </w:rPr>
              <w:t xml:space="preserve"> </w:t>
            </w:r>
            <w:r>
              <w:rPr>
                <w:spacing w:val="-4"/>
                <w:sz w:val="24"/>
              </w:rPr>
              <w:t>целью</w:t>
            </w:r>
          </w:p>
          <w:p w:rsidR="00137ECC" w:rsidRDefault="00137ECC">
            <w:pPr>
              <w:pStyle w:val="TableParagraph"/>
              <w:spacing w:line="270" w:lineRule="atLeast"/>
              <w:ind w:left="107" w:right="95"/>
              <w:jc w:val="both"/>
              <w:rPr>
                <w:sz w:val="24"/>
              </w:rPr>
            </w:pPr>
            <w:r>
              <w:rPr>
                <w:sz w:val="24"/>
              </w:rPr>
              <w:t>формирования у детей опыта социально одобряемого поведения.</w:t>
            </w:r>
          </w:p>
        </w:tc>
      </w:tr>
      <w:tr w:rsidR="00137ECC" w:rsidTr="00137ECC">
        <w:trPr>
          <w:trHeight w:val="1379"/>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3.</w:t>
            </w:r>
            <w:r>
              <w:rPr>
                <w:spacing w:val="54"/>
                <w:sz w:val="24"/>
              </w:rPr>
              <w:t xml:space="preserve"> </w:t>
            </w:r>
            <w:r>
              <w:rPr>
                <w:sz w:val="24"/>
              </w:rPr>
              <w:t>Воспитательная</w:t>
            </w:r>
            <w:r>
              <w:rPr>
                <w:spacing w:val="-3"/>
                <w:sz w:val="24"/>
              </w:rPr>
              <w:t xml:space="preserve"> </w:t>
            </w:r>
            <w:r>
              <w:rPr>
                <w:spacing w:val="-2"/>
                <w:sz w:val="24"/>
              </w:rPr>
              <w:t>программа</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ind w:left="107" w:right="96"/>
              <w:jc w:val="both"/>
              <w:rPr>
                <w:sz w:val="24"/>
              </w:rPr>
            </w:pPr>
            <w:r>
              <w:rPr>
                <w:sz w:val="24"/>
              </w:rPr>
              <w:t>В. Организационно-целостная форма работы,</w:t>
            </w:r>
            <w:r>
              <w:rPr>
                <w:spacing w:val="-8"/>
                <w:sz w:val="24"/>
              </w:rPr>
              <w:t xml:space="preserve"> </w:t>
            </w:r>
            <w:r>
              <w:rPr>
                <w:sz w:val="24"/>
              </w:rPr>
              <w:t>ограниченная</w:t>
            </w:r>
            <w:r>
              <w:rPr>
                <w:spacing w:val="-8"/>
                <w:sz w:val="24"/>
              </w:rPr>
              <w:t xml:space="preserve"> </w:t>
            </w:r>
            <w:r>
              <w:rPr>
                <w:sz w:val="24"/>
              </w:rPr>
              <w:t>временными</w:t>
            </w:r>
            <w:r>
              <w:rPr>
                <w:spacing w:val="-7"/>
                <w:sz w:val="24"/>
              </w:rPr>
              <w:t xml:space="preserve"> </w:t>
            </w:r>
            <w:r>
              <w:rPr>
                <w:sz w:val="24"/>
              </w:rPr>
              <w:t>рамками и направленная на достижение конкретных воспитательных</w:t>
            </w:r>
            <w:r>
              <w:rPr>
                <w:spacing w:val="53"/>
                <w:w w:val="150"/>
                <w:sz w:val="24"/>
              </w:rPr>
              <w:t xml:space="preserve">  </w:t>
            </w:r>
            <w:r>
              <w:rPr>
                <w:sz w:val="24"/>
              </w:rPr>
              <w:t>целей</w:t>
            </w:r>
            <w:r>
              <w:rPr>
                <w:spacing w:val="53"/>
                <w:w w:val="150"/>
                <w:sz w:val="24"/>
              </w:rPr>
              <w:t xml:space="preserve">  </w:t>
            </w:r>
            <w:r>
              <w:rPr>
                <w:sz w:val="24"/>
              </w:rPr>
              <w:t>(классный</w:t>
            </w:r>
            <w:r>
              <w:rPr>
                <w:spacing w:val="52"/>
                <w:w w:val="150"/>
                <w:sz w:val="24"/>
              </w:rPr>
              <w:t xml:space="preserve">  </w:t>
            </w:r>
            <w:r>
              <w:rPr>
                <w:spacing w:val="-4"/>
                <w:sz w:val="24"/>
              </w:rPr>
              <w:t>час,</w:t>
            </w:r>
          </w:p>
          <w:p w:rsidR="00137ECC" w:rsidRDefault="00137ECC">
            <w:pPr>
              <w:pStyle w:val="TableParagraph"/>
              <w:spacing w:line="261" w:lineRule="exact"/>
              <w:ind w:left="107"/>
              <w:jc w:val="both"/>
              <w:rPr>
                <w:sz w:val="24"/>
              </w:rPr>
            </w:pPr>
            <w:r>
              <w:rPr>
                <w:sz w:val="24"/>
              </w:rPr>
              <w:t>экскурсия,</w:t>
            </w:r>
            <w:r>
              <w:rPr>
                <w:spacing w:val="-4"/>
                <w:sz w:val="24"/>
              </w:rPr>
              <w:t xml:space="preserve"> </w:t>
            </w:r>
            <w:r>
              <w:rPr>
                <w:spacing w:val="-2"/>
                <w:sz w:val="24"/>
              </w:rPr>
              <w:t>праздник).</w:t>
            </w:r>
          </w:p>
        </w:tc>
      </w:tr>
      <w:tr w:rsidR="00137ECC" w:rsidTr="00137ECC">
        <w:trPr>
          <w:trHeight w:val="1103"/>
        </w:trPr>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4.</w:t>
            </w:r>
            <w:r>
              <w:rPr>
                <w:spacing w:val="-4"/>
                <w:sz w:val="24"/>
              </w:rPr>
              <w:t xml:space="preserve"> </w:t>
            </w:r>
            <w:r>
              <w:rPr>
                <w:sz w:val="24"/>
              </w:rPr>
              <w:t>Педагогическая</w:t>
            </w:r>
            <w:r>
              <w:rPr>
                <w:spacing w:val="-4"/>
                <w:sz w:val="24"/>
              </w:rPr>
              <w:t xml:space="preserve"> </w:t>
            </w:r>
            <w:r>
              <w:rPr>
                <w:spacing w:val="-2"/>
                <w:sz w:val="24"/>
              </w:rPr>
              <w:t>ситуация</w:t>
            </w:r>
          </w:p>
        </w:tc>
        <w:tc>
          <w:tcPr>
            <w:tcW w:w="478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ind w:left="107" w:right="97"/>
              <w:jc w:val="both"/>
              <w:rPr>
                <w:sz w:val="24"/>
              </w:rPr>
            </w:pPr>
            <w:r>
              <w:rPr>
                <w:sz w:val="24"/>
              </w:rPr>
              <w:t>Г. Систематизированное описание содержания, целей, методов и форм организации</w:t>
            </w:r>
            <w:r>
              <w:rPr>
                <w:spacing w:val="52"/>
                <w:w w:val="150"/>
                <w:sz w:val="24"/>
              </w:rPr>
              <w:t xml:space="preserve">  </w:t>
            </w:r>
            <w:r>
              <w:rPr>
                <w:sz w:val="24"/>
              </w:rPr>
              <w:t>воспитательного</w:t>
            </w:r>
            <w:r>
              <w:rPr>
                <w:spacing w:val="52"/>
                <w:w w:val="150"/>
                <w:sz w:val="24"/>
              </w:rPr>
              <w:t xml:space="preserve">  </w:t>
            </w:r>
            <w:r>
              <w:rPr>
                <w:spacing w:val="-2"/>
                <w:sz w:val="24"/>
              </w:rPr>
              <w:t>процесса,</w:t>
            </w:r>
          </w:p>
          <w:p w:rsidR="00137ECC" w:rsidRDefault="00137ECC">
            <w:pPr>
              <w:pStyle w:val="TableParagraph"/>
              <w:spacing w:line="261" w:lineRule="exact"/>
              <w:ind w:left="107"/>
              <w:jc w:val="both"/>
              <w:rPr>
                <w:sz w:val="24"/>
              </w:rPr>
            </w:pPr>
            <w:r>
              <w:rPr>
                <w:sz w:val="24"/>
              </w:rPr>
              <w:t>рассчитанное</w:t>
            </w:r>
            <w:r>
              <w:rPr>
                <w:spacing w:val="-5"/>
                <w:sz w:val="24"/>
              </w:rPr>
              <w:t xml:space="preserve"> </w:t>
            </w:r>
            <w:r>
              <w:rPr>
                <w:sz w:val="24"/>
              </w:rPr>
              <w:t>на</w:t>
            </w:r>
            <w:r>
              <w:rPr>
                <w:spacing w:val="-5"/>
                <w:sz w:val="24"/>
              </w:rPr>
              <w:t xml:space="preserve"> </w:t>
            </w:r>
            <w:r>
              <w:rPr>
                <w:sz w:val="24"/>
              </w:rPr>
              <w:t>длительный</w:t>
            </w:r>
            <w:r>
              <w:rPr>
                <w:spacing w:val="-3"/>
                <w:sz w:val="24"/>
              </w:rPr>
              <w:t xml:space="preserve"> </w:t>
            </w:r>
            <w:r>
              <w:rPr>
                <w:spacing w:val="-2"/>
                <w:sz w:val="24"/>
              </w:rPr>
              <w:t>срок.</w:t>
            </w:r>
          </w:p>
        </w:tc>
      </w:tr>
    </w:tbl>
    <w:p w:rsidR="00137ECC" w:rsidRDefault="00137ECC" w:rsidP="00137ECC">
      <w:pPr>
        <w:pStyle w:val="a3"/>
        <w:spacing w:before="185"/>
        <w:rPr>
          <w:sz w:val="20"/>
        </w:rPr>
      </w:pPr>
    </w:p>
    <w:p w:rsidR="00137ECC" w:rsidRDefault="00137ECC" w:rsidP="00137ECC">
      <w:pPr>
        <w:widowControl/>
        <w:autoSpaceDE/>
        <w:autoSpaceDN/>
        <w:rPr>
          <w:sz w:val="20"/>
          <w:szCs w:val="24"/>
        </w:rPr>
        <w:sectPr w:rsidR="00137ECC">
          <w:pgSz w:w="11910" w:h="16840"/>
          <w:pgMar w:top="520" w:right="283" w:bottom="1200" w:left="566" w:header="0" w:footer="995" w:gutter="0"/>
          <w:cols w:space="720"/>
        </w:sectPr>
      </w:pPr>
    </w:p>
    <w:p w:rsidR="00137ECC" w:rsidRDefault="00137ECC" w:rsidP="00137ECC">
      <w:pPr>
        <w:pStyle w:val="a3"/>
      </w:pPr>
    </w:p>
    <w:p w:rsidR="00137ECC" w:rsidRDefault="00137ECC" w:rsidP="00137ECC">
      <w:pPr>
        <w:pStyle w:val="a3"/>
        <w:spacing w:before="90"/>
      </w:pPr>
    </w:p>
    <w:p w:rsidR="00137ECC" w:rsidRDefault="00137ECC" w:rsidP="00137ECC">
      <w:pPr>
        <w:pStyle w:val="a5"/>
        <w:numPr>
          <w:ilvl w:val="0"/>
          <w:numId w:val="337"/>
        </w:numPr>
        <w:tabs>
          <w:tab w:val="left" w:pos="410"/>
        </w:tabs>
        <w:rPr>
          <w:sz w:val="24"/>
        </w:rPr>
      </w:pPr>
      <w:r>
        <w:rPr>
          <w:sz w:val="24"/>
        </w:rPr>
        <w:t>Дополните</w:t>
      </w:r>
      <w:r>
        <w:rPr>
          <w:spacing w:val="-5"/>
          <w:sz w:val="24"/>
        </w:rPr>
        <w:t xml:space="preserve"> </w:t>
      </w:r>
      <w:r>
        <w:rPr>
          <w:spacing w:val="-2"/>
          <w:sz w:val="24"/>
        </w:rPr>
        <w:t>предложение:</w:t>
      </w:r>
    </w:p>
    <w:p w:rsidR="00137ECC" w:rsidRDefault="00137ECC" w:rsidP="00137ECC">
      <w:pPr>
        <w:spacing w:before="90"/>
        <w:ind w:left="710" w:right="3295" w:hanging="540"/>
        <w:rPr>
          <w:i/>
          <w:sz w:val="24"/>
        </w:rPr>
      </w:pPr>
      <w:r>
        <w:br w:type="column"/>
      </w:r>
      <w:r>
        <w:rPr>
          <w:i/>
          <w:sz w:val="24"/>
        </w:rPr>
        <w:t>Инструкция</w:t>
      </w:r>
      <w:r>
        <w:rPr>
          <w:i/>
          <w:spacing w:val="-9"/>
          <w:sz w:val="24"/>
        </w:rPr>
        <w:t xml:space="preserve"> </w:t>
      </w:r>
      <w:r>
        <w:rPr>
          <w:i/>
          <w:sz w:val="24"/>
        </w:rPr>
        <w:t>по</w:t>
      </w:r>
      <w:r>
        <w:rPr>
          <w:i/>
          <w:spacing w:val="-7"/>
          <w:sz w:val="24"/>
        </w:rPr>
        <w:t xml:space="preserve"> </w:t>
      </w:r>
      <w:r>
        <w:rPr>
          <w:i/>
          <w:sz w:val="24"/>
        </w:rPr>
        <w:t>выполнению</w:t>
      </w:r>
      <w:r>
        <w:rPr>
          <w:i/>
          <w:spacing w:val="-8"/>
          <w:sz w:val="24"/>
        </w:rPr>
        <w:t xml:space="preserve"> </w:t>
      </w:r>
      <w:r>
        <w:rPr>
          <w:i/>
          <w:sz w:val="24"/>
        </w:rPr>
        <w:t>заданий</w:t>
      </w:r>
      <w:r>
        <w:rPr>
          <w:i/>
          <w:spacing w:val="-9"/>
          <w:sz w:val="24"/>
        </w:rPr>
        <w:t xml:space="preserve"> </w:t>
      </w:r>
      <w:r>
        <w:rPr>
          <w:i/>
          <w:sz w:val="24"/>
        </w:rPr>
        <w:t>В5-В9: Вставьте пропущенное слово</w:t>
      </w:r>
    </w:p>
    <w:p w:rsidR="00137ECC" w:rsidRDefault="00137ECC" w:rsidP="00137ECC">
      <w:pPr>
        <w:widowControl/>
        <w:autoSpaceDE/>
        <w:autoSpaceDN/>
        <w:rPr>
          <w:i/>
          <w:sz w:val="24"/>
        </w:rPr>
        <w:sectPr w:rsidR="00137ECC">
          <w:type w:val="continuous"/>
          <w:pgSz w:w="11910" w:h="16840"/>
          <w:pgMar w:top="620" w:right="283" w:bottom="280" w:left="566" w:header="0" w:footer="995" w:gutter="0"/>
          <w:cols w:num="2" w:space="720" w:equalWidth="0">
            <w:col w:w="3051" w:space="41"/>
            <w:col w:w="7969"/>
          </w:cols>
        </w:sectPr>
      </w:pPr>
    </w:p>
    <w:p w:rsidR="00137ECC" w:rsidRDefault="00137ECC" w:rsidP="00137ECC">
      <w:pPr>
        <w:pStyle w:val="a3"/>
        <w:tabs>
          <w:tab w:val="left" w:pos="2270"/>
        </w:tabs>
        <w:ind w:left="170"/>
      </w:pPr>
      <w:r>
        <w:t xml:space="preserve">«Метод </w:t>
      </w:r>
      <w:r>
        <w:rPr>
          <w:u w:val="single"/>
        </w:rPr>
        <w:tab/>
      </w:r>
      <w:r>
        <w:t>основан</w:t>
      </w:r>
      <w:r>
        <w:rPr>
          <w:spacing w:val="-7"/>
        </w:rPr>
        <w:t xml:space="preserve"> </w:t>
      </w:r>
      <w:r>
        <w:t>на</w:t>
      </w:r>
      <w:r>
        <w:rPr>
          <w:spacing w:val="-5"/>
        </w:rPr>
        <w:t xml:space="preserve"> </w:t>
      </w:r>
      <w:r>
        <w:t>демонстрации</w:t>
      </w:r>
      <w:r>
        <w:rPr>
          <w:spacing w:val="-5"/>
        </w:rPr>
        <w:t xml:space="preserve"> </w:t>
      </w:r>
      <w:r>
        <w:t>положительного</w:t>
      </w:r>
      <w:r>
        <w:rPr>
          <w:spacing w:val="-5"/>
        </w:rPr>
        <w:t xml:space="preserve"> </w:t>
      </w:r>
      <w:r>
        <w:t>образца</w:t>
      </w:r>
      <w:r>
        <w:rPr>
          <w:spacing w:val="-4"/>
        </w:rPr>
        <w:t xml:space="preserve"> </w:t>
      </w:r>
      <w:r>
        <w:rPr>
          <w:spacing w:val="-2"/>
        </w:rPr>
        <w:t>поведения».</w:t>
      </w:r>
    </w:p>
    <w:p w:rsidR="00137ECC" w:rsidRDefault="00137ECC" w:rsidP="00137ECC">
      <w:pPr>
        <w:pStyle w:val="a5"/>
        <w:numPr>
          <w:ilvl w:val="0"/>
          <w:numId w:val="337"/>
        </w:numPr>
        <w:tabs>
          <w:tab w:val="left" w:pos="410"/>
        </w:tabs>
        <w:rPr>
          <w:sz w:val="24"/>
        </w:rPr>
      </w:pPr>
      <w:r>
        <w:rPr>
          <w:sz w:val="24"/>
        </w:rPr>
        <w:t>Дополните</w:t>
      </w:r>
      <w:r>
        <w:rPr>
          <w:spacing w:val="-5"/>
          <w:sz w:val="24"/>
        </w:rPr>
        <w:t xml:space="preserve"> </w:t>
      </w:r>
      <w:r>
        <w:rPr>
          <w:spacing w:val="-2"/>
          <w:sz w:val="24"/>
        </w:rPr>
        <w:t>предложение:</w:t>
      </w:r>
    </w:p>
    <w:p w:rsidR="00137ECC" w:rsidRDefault="00137ECC" w:rsidP="00137ECC">
      <w:pPr>
        <w:pStyle w:val="a3"/>
        <w:tabs>
          <w:tab w:val="left" w:pos="1543"/>
        </w:tabs>
        <w:ind w:left="170"/>
      </w:pPr>
      <w:r>
        <w:rPr>
          <w:spacing w:val="-10"/>
        </w:rPr>
        <w:t>«</w:t>
      </w:r>
      <w:r>
        <w:rPr>
          <w:u w:val="single"/>
        </w:rPr>
        <w:tab/>
      </w:r>
      <w:r>
        <w:t>технология</w:t>
      </w:r>
      <w:r>
        <w:rPr>
          <w:spacing w:val="-5"/>
        </w:rPr>
        <w:t xml:space="preserve"> </w:t>
      </w:r>
      <w:r>
        <w:t>помогает</w:t>
      </w:r>
      <w:r>
        <w:rPr>
          <w:spacing w:val="-3"/>
        </w:rPr>
        <w:t xml:space="preserve"> </w:t>
      </w:r>
      <w:r>
        <w:t>детям</w:t>
      </w:r>
      <w:r>
        <w:rPr>
          <w:spacing w:val="-3"/>
        </w:rPr>
        <w:t xml:space="preserve"> </w:t>
      </w:r>
      <w:r>
        <w:t>выражать</w:t>
      </w:r>
      <w:r>
        <w:rPr>
          <w:spacing w:val="-2"/>
        </w:rPr>
        <w:t xml:space="preserve"> </w:t>
      </w:r>
      <w:r>
        <w:t>эмоции</w:t>
      </w:r>
      <w:r>
        <w:rPr>
          <w:spacing w:val="-3"/>
        </w:rPr>
        <w:t xml:space="preserve"> </w:t>
      </w:r>
      <w:r>
        <w:t>через</w:t>
      </w:r>
      <w:r>
        <w:rPr>
          <w:spacing w:val="-2"/>
        </w:rPr>
        <w:t xml:space="preserve"> </w:t>
      </w:r>
      <w:r>
        <w:t>рисунок,</w:t>
      </w:r>
      <w:r>
        <w:rPr>
          <w:spacing w:val="-3"/>
        </w:rPr>
        <w:t xml:space="preserve"> </w:t>
      </w:r>
      <w:r>
        <w:t>музыку</w:t>
      </w:r>
      <w:r>
        <w:rPr>
          <w:spacing w:val="-8"/>
        </w:rPr>
        <w:t xml:space="preserve"> </w:t>
      </w:r>
      <w:r>
        <w:t>или</w:t>
      </w:r>
      <w:r>
        <w:rPr>
          <w:spacing w:val="-1"/>
        </w:rPr>
        <w:t xml:space="preserve"> </w:t>
      </w:r>
      <w:r>
        <w:rPr>
          <w:spacing w:val="-2"/>
        </w:rPr>
        <w:t>танец».</w:t>
      </w:r>
    </w:p>
    <w:p w:rsidR="00137ECC" w:rsidRDefault="00137ECC" w:rsidP="00137ECC">
      <w:pPr>
        <w:pStyle w:val="a5"/>
        <w:numPr>
          <w:ilvl w:val="0"/>
          <w:numId w:val="337"/>
        </w:numPr>
        <w:tabs>
          <w:tab w:val="left" w:pos="410"/>
        </w:tabs>
        <w:rPr>
          <w:sz w:val="24"/>
        </w:rPr>
      </w:pPr>
      <w:r>
        <w:rPr>
          <w:sz w:val="24"/>
        </w:rPr>
        <w:t>Дополните</w:t>
      </w:r>
      <w:r>
        <w:rPr>
          <w:spacing w:val="-5"/>
          <w:sz w:val="24"/>
        </w:rPr>
        <w:t xml:space="preserve"> </w:t>
      </w:r>
      <w:r>
        <w:rPr>
          <w:spacing w:val="-2"/>
          <w:sz w:val="24"/>
        </w:rPr>
        <w:t>предложение:</w:t>
      </w:r>
    </w:p>
    <w:p w:rsidR="00137ECC" w:rsidRDefault="00137ECC" w:rsidP="00137ECC">
      <w:pPr>
        <w:pStyle w:val="a3"/>
        <w:tabs>
          <w:tab w:val="left" w:pos="2802"/>
        </w:tabs>
        <w:ind w:left="170"/>
      </w:pPr>
      <w:r>
        <w:t xml:space="preserve">«Технология </w:t>
      </w:r>
      <w:r>
        <w:rPr>
          <w:u w:val="single"/>
        </w:rPr>
        <w:tab/>
      </w:r>
      <w:r>
        <w:t>развивает</w:t>
      </w:r>
      <w:r>
        <w:rPr>
          <w:spacing w:val="-4"/>
        </w:rPr>
        <w:t xml:space="preserve"> </w:t>
      </w:r>
      <w:r>
        <w:t>навыки</w:t>
      </w:r>
      <w:r>
        <w:rPr>
          <w:spacing w:val="-2"/>
        </w:rPr>
        <w:t xml:space="preserve"> </w:t>
      </w:r>
      <w:r>
        <w:t>работы</w:t>
      </w:r>
      <w:r>
        <w:rPr>
          <w:spacing w:val="-2"/>
        </w:rPr>
        <w:t xml:space="preserve"> </w:t>
      </w:r>
      <w:r>
        <w:t>в</w:t>
      </w:r>
      <w:r>
        <w:rPr>
          <w:spacing w:val="-3"/>
        </w:rPr>
        <w:t xml:space="preserve"> </w:t>
      </w:r>
      <w:r>
        <w:t>команде</w:t>
      </w:r>
      <w:r>
        <w:rPr>
          <w:spacing w:val="1"/>
        </w:rPr>
        <w:t xml:space="preserve"> </w:t>
      </w:r>
      <w:r>
        <w:t>через</w:t>
      </w:r>
      <w:r>
        <w:rPr>
          <w:spacing w:val="-2"/>
        </w:rPr>
        <w:t xml:space="preserve"> </w:t>
      </w:r>
      <w:r>
        <w:t>решение</w:t>
      </w:r>
      <w:r>
        <w:rPr>
          <w:spacing w:val="-3"/>
        </w:rPr>
        <w:t xml:space="preserve"> </w:t>
      </w:r>
      <w:r>
        <w:t xml:space="preserve">реальных </w:t>
      </w:r>
      <w:r>
        <w:rPr>
          <w:spacing w:val="-2"/>
        </w:rPr>
        <w:t>проблем».</w:t>
      </w:r>
    </w:p>
    <w:p w:rsidR="00137ECC" w:rsidRDefault="00137ECC" w:rsidP="00137ECC">
      <w:pPr>
        <w:pStyle w:val="a5"/>
        <w:numPr>
          <w:ilvl w:val="0"/>
          <w:numId w:val="337"/>
        </w:numPr>
        <w:tabs>
          <w:tab w:val="left" w:pos="410"/>
        </w:tabs>
        <w:rPr>
          <w:sz w:val="24"/>
        </w:rPr>
      </w:pPr>
      <w:r>
        <w:rPr>
          <w:sz w:val="24"/>
        </w:rPr>
        <w:t>Дополните</w:t>
      </w:r>
      <w:r>
        <w:rPr>
          <w:spacing w:val="-5"/>
          <w:sz w:val="24"/>
        </w:rPr>
        <w:t xml:space="preserve"> </w:t>
      </w:r>
      <w:r>
        <w:rPr>
          <w:spacing w:val="-2"/>
          <w:sz w:val="24"/>
        </w:rPr>
        <w:t>предложение:</w:t>
      </w:r>
    </w:p>
    <w:p w:rsidR="00137ECC" w:rsidRDefault="00137ECC" w:rsidP="00137ECC">
      <w:pPr>
        <w:pStyle w:val="a3"/>
        <w:tabs>
          <w:tab w:val="left" w:pos="2330"/>
        </w:tabs>
        <w:ind w:left="170"/>
      </w:pPr>
      <w:r>
        <w:rPr>
          <w:spacing w:val="-2"/>
        </w:rPr>
        <w:t>«Метод</w:t>
      </w:r>
      <w:r>
        <w:rPr>
          <w:u w:val="single"/>
        </w:rPr>
        <w:tab/>
      </w:r>
      <w:r>
        <w:t>формирует</w:t>
      </w:r>
      <w:r>
        <w:rPr>
          <w:spacing w:val="-4"/>
        </w:rPr>
        <w:t xml:space="preserve"> </w:t>
      </w:r>
      <w:r>
        <w:t>самооценку</w:t>
      </w:r>
      <w:r>
        <w:rPr>
          <w:spacing w:val="-7"/>
        </w:rPr>
        <w:t xml:space="preserve"> </w:t>
      </w:r>
      <w:r>
        <w:t>младших</w:t>
      </w:r>
      <w:r>
        <w:rPr>
          <w:spacing w:val="1"/>
        </w:rPr>
        <w:t xml:space="preserve"> </w:t>
      </w:r>
      <w:r>
        <w:rPr>
          <w:spacing w:val="-2"/>
        </w:rPr>
        <w:t>школьников».</w:t>
      </w:r>
    </w:p>
    <w:p w:rsidR="00137ECC" w:rsidRDefault="00137ECC" w:rsidP="00137ECC">
      <w:pPr>
        <w:pStyle w:val="a5"/>
        <w:numPr>
          <w:ilvl w:val="0"/>
          <w:numId w:val="337"/>
        </w:numPr>
        <w:tabs>
          <w:tab w:val="left" w:pos="410"/>
        </w:tabs>
        <w:rPr>
          <w:sz w:val="24"/>
        </w:rPr>
      </w:pPr>
      <w:r>
        <w:rPr>
          <w:sz w:val="24"/>
        </w:rPr>
        <w:t>Дополните</w:t>
      </w:r>
      <w:r>
        <w:rPr>
          <w:spacing w:val="-5"/>
          <w:sz w:val="24"/>
        </w:rPr>
        <w:t xml:space="preserve"> </w:t>
      </w:r>
      <w:r>
        <w:rPr>
          <w:spacing w:val="-2"/>
          <w:sz w:val="24"/>
        </w:rPr>
        <w:t>предложение:</w:t>
      </w:r>
    </w:p>
    <w:p w:rsidR="00137ECC" w:rsidRDefault="00137ECC" w:rsidP="00137ECC">
      <w:pPr>
        <w:pStyle w:val="a3"/>
        <w:tabs>
          <w:tab w:val="left" w:pos="1663"/>
        </w:tabs>
        <w:spacing w:before="1"/>
        <w:ind w:left="170" w:right="573"/>
      </w:pPr>
      <w:r>
        <w:rPr>
          <w:spacing w:val="-10"/>
        </w:rPr>
        <w:t>«</w:t>
      </w:r>
      <w:r>
        <w:rPr>
          <w:u w:val="single"/>
        </w:rPr>
        <w:tab/>
      </w:r>
      <w:r>
        <w:rPr>
          <w:spacing w:val="-28"/>
        </w:rPr>
        <w:t xml:space="preserve"> </w:t>
      </w:r>
      <w:r>
        <w:t>проекты</w:t>
      </w:r>
      <w:r>
        <w:rPr>
          <w:spacing w:val="-2"/>
        </w:rPr>
        <w:t xml:space="preserve"> </w:t>
      </w:r>
      <w:r>
        <w:t>имеют чёткую продуманную структуру, которая практически совпадает со структурой реального научного исследования».</w:t>
      </w:r>
    </w:p>
    <w:p w:rsidR="00137ECC" w:rsidRDefault="00137ECC" w:rsidP="00137ECC">
      <w:pPr>
        <w:pStyle w:val="a3"/>
      </w:pPr>
    </w:p>
    <w:p w:rsidR="00137ECC" w:rsidRDefault="00137ECC" w:rsidP="00137ECC">
      <w:pPr>
        <w:pStyle w:val="a3"/>
        <w:spacing w:before="2"/>
      </w:pPr>
    </w:p>
    <w:p w:rsidR="00137ECC" w:rsidRDefault="00137ECC" w:rsidP="00137ECC">
      <w:pPr>
        <w:ind w:left="3575" w:right="3084" w:hanging="375"/>
        <w:rPr>
          <w:i/>
          <w:sz w:val="24"/>
        </w:rPr>
      </w:pPr>
      <w:r>
        <w:rPr>
          <w:i/>
          <w:sz w:val="24"/>
        </w:rPr>
        <w:t>Инструкция</w:t>
      </w:r>
      <w:r>
        <w:rPr>
          <w:i/>
          <w:spacing w:val="-10"/>
          <w:sz w:val="24"/>
        </w:rPr>
        <w:t xml:space="preserve"> </w:t>
      </w:r>
      <w:r>
        <w:rPr>
          <w:i/>
          <w:sz w:val="24"/>
        </w:rPr>
        <w:t>по</w:t>
      </w:r>
      <w:r>
        <w:rPr>
          <w:i/>
          <w:spacing w:val="-7"/>
          <w:sz w:val="24"/>
        </w:rPr>
        <w:t xml:space="preserve"> </w:t>
      </w:r>
      <w:r>
        <w:rPr>
          <w:i/>
          <w:sz w:val="24"/>
        </w:rPr>
        <w:t>выполнению</w:t>
      </w:r>
      <w:r>
        <w:rPr>
          <w:i/>
          <w:spacing w:val="-9"/>
          <w:sz w:val="24"/>
        </w:rPr>
        <w:t xml:space="preserve"> </w:t>
      </w:r>
      <w:r>
        <w:rPr>
          <w:i/>
          <w:sz w:val="24"/>
        </w:rPr>
        <w:t>задания</w:t>
      </w:r>
      <w:r>
        <w:rPr>
          <w:i/>
          <w:spacing w:val="-11"/>
          <w:sz w:val="24"/>
        </w:rPr>
        <w:t xml:space="preserve"> </w:t>
      </w:r>
      <w:r>
        <w:rPr>
          <w:i/>
          <w:sz w:val="24"/>
        </w:rPr>
        <w:t>В10: Установите последовательность</w:t>
      </w:r>
    </w:p>
    <w:p w:rsidR="00137ECC" w:rsidRDefault="00137ECC" w:rsidP="00137ECC">
      <w:pPr>
        <w:pStyle w:val="a5"/>
        <w:numPr>
          <w:ilvl w:val="0"/>
          <w:numId w:val="337"/>
        </w:numPr>
        <w:tabs>
          <w:tab w:val="left" w:pos="530"/>
        </w:tabs>
        <w:ind w:left="530" w:hanging="360"/>
        <w:rPr>
          <w:sz w:val="24"/>
        </w:rPr>
      </w:pPr>
      <w:r>
        <w:rPr>
          <w:sz w:val="24"/>
        </w:rPr>
        <w:t>Установите</w:t>
      </w:r>
      <w:r>
        <w:rPr>
          <w:spacing w:val="-7"/>
          <w:sz w:val="24"/>
        </w:rPr>
        <w:t xml:space="preserve"> </w:t>
      </w:r>
      <w:r>
        <w:rPr>
          <w:sz w:val="24"/>
        </w:rPr>
        <w:t>правильную</w:t>
      </w:r>
      <w:r>
        <w:rPr>
          <w:spacing w:val="-6"/>
          <w:sz w:val="24"/>
        </w:rPr>
        <w:t xml:space="preserve"> </w:t>
      </w:r>
      <w:r>
        <w:rPr>
          <w:sz w:val="24"/>
        </w:rPr>
        <w:t>последовательность</w:t>
      </w:r>
      <w:r>
        <w:rPr>
          <w:spacing w:val="-6"/>
          <w:sz w:val="24"/>
        </w:rPr>
        <w:t xml:space="preserve"> </w:t>
      </w:r>
      <w:r>
        <w:rPr>
          <w:sz w:val="24"/>
        </w:rPr>
        <w:t>этапов</w:t>
      </w:r>
      <w:r>
        <w:rPr>
          <w:spacing w:val="-7"/>
          <w:sz w:val="24"/>
        </w:rPr>
        <w:t xml:space="preserve"> </w:t>
      </w:r>
      <w:r>
        <w:rPr>
          <w:spacing w:val="-4"/>
          <w:sz w:val="24"/>
        </w:rPr>
        <w:t>КТД:</w:t>
      </w:r>
    </w:p>
    <w:p w:rsidR="00137ECC" w:rsidRDefault="00137ECC" w:rsidP="00137ECC">
      <w:pPr>
        <w:pStyle w:val="a3"/>
        <w:ind w:left="170" w:right="6624"/>
      </w:pPr>
      <w:r>
        <w:t>а.</w:t>
      </w:r>
      <w:r>
        <w:rPr>
          <w:spacing w:val="40"/>
        </w:rPr>
        <w:t xml:space="preserve"> </w:t>
      </w:r>
      <w:r>
        <w:t>Распределение</w:t>
      </w:r>
      <w:r>
        <w:rPr>
          <w:spacing w:val="-8"/>
        </w:rPr>
        <w:t xml:space="preserve"> </w:t>
      </w:r>
      <w:r>
        <w:t>ролей</w:t>
      </w:r>
      <w:r>
        <w:rPr>
          <w:spacing w:val="-7"/>
        </w:rPr>
        <w:t xml:space="preserve"> </w:t>
      </w:r>
      <w:r>
        <w:t>и</w:t>
      </w:r>
      <w:r>
        <w:rPr>
          <w:spacing w:val="-7"/>
        </w:rPr>
        <w:t xml:space="preserve"> </w:t>
      </w:r>
      <w:r>
        <w:t>обязанностей. б. Коллективный анализ результатов.</w:t>
      </w:r>
    </w:p>
    <w:p w:rsidR="00137ECC" w:rsidRDefault="00137ECC" w:rsidP="00137ECC">
      <w:pPr>
        <w:pStyle w:val="a3"/>
        <w:spacing w:before="1"/>
        <w:ind w:left="170"/>
      </w:pPr>
      <w:r>
        <w:t>в.</w:t>
      </w:r>
      <w:r>
        <w:rPr>
          <w:spacing w:val="-3"/>
        </w:rPr>
        <w:t xml:space="preserve"> </w:t>
      </w:r>
      <w:r>
        <w:t>Проведение</w:t>
      </w:r>
      <w:r>
        <w:rPr>
          <w:spacing w:val="-2"/>
        </w:rPr>
        <w:t xml:space="preserve"> мероприятия.</w:t>
      </w:r>
    </w:p>
    <w:p w:rsidR="00137ECC" w:rsidRDefault="00137ECC" w:rsidP="00137ECC">
      <w:pPr>
        <w:pStyle w:val="a3"/>
        <w:ind w:left="170" w:right="6833"/>
      </w:pPr>
      <w:r>
        <w:t>г.</w:t>
      </w:r>
      <w:r>
        <w:rPr>
          <w:spacing w:val="-8"/>
        </w:rPr>
        <w:t xml:space="preserve"> </w:t>
      </w:r>
      <w:r>
        <w:t>Подготовка</w:t>
      </w:r>
      <w:r>
        <w:rPr>
          <w:spacing w:val="-9"/>
        </w:rPr>
        <w:t xml:space="preserve"> </w:t>
      </w:r>
      <w:r>
        <w:t>материалов</w:t>
      </w:r>
      <w:r>
        <w:rPr>
          <w:spacing w:val="-9"/>
        </w:rPr>
        <w:t xml:space="preserve"> </w:t>
      </w:r>
      <w:r>
        <w:t>и</w:t>
      </w:r>
      <w:r>
        <w:rPr>
          <w:spacing w:val="-8"/>
        </w:rPr>
        <w:t xml:space="preserve"> </w:t>
      </w:r>
      <w:r>
        <w:t>репетиции. д. Обсуждение и выбор идеи.</w:t>
      </w:r>
    </w:p>
    <w:p w:rsidR="00137ECC" w:rsidRDefault="00137ECC" w:rsidP="00137ECC">
      <w:pPr>
        <w:pStyle w:val="a3"/>
      </w:pPr>
    </w:p>
    <w:p w:rsidR="00137ECC" w:rsidRDefault="00137ECC" w:rsidP="00137ECC">
      <w:pPr>
        <w:pStyle w:val="a3"/>
        <w:spacing w:before="5"/>
      </w:pPr>
    </w:p>
    <w:p w:rsidR="00137ECC" w:rsidRDefault="00137ECC" w:rsidP="00137ECC">
      <w:pPr>
        <w:pStyle w:val="4"/>
        <w:spacing w:line="274" w:lineRule="exact"/>
        <w:ind w:left="0" w:right="396"/>
        <w:jc w:val="center"/>
      </w:pPr>
      <w:r>
        <w:t>3</w:t>
      </w:r>
      <w:r>
        <w:rPr>
          <w:spacing w:val="-1"/>
        </w:rPr>
        <w:t xml:space="preserve"> </w:t>
      </w:r>
      <w:r>
        <w:t>уровень</w:t>
      </w:r>
      <w:r>
        <w:rPr>
          <w:spacing w:val="-1"/>
        </w:rPr>
        <w:t xml:space="preserve"> </w:t>
      </w:r>
      <w:r>
        <w:t>–</w:t>
      </w:r>
      <w:r>
        <w:rPr>
          <w:spacing w:val="-1"/>
        </w:rPr>
        <w:t xml:space="preserve"> </w:t>
      </w:r>
      <w:r>
        <w:t>Уровень</w:t>
      </w:r>
      <w:r>
        <w:rPr>
          <w:spacing w:val="-3"/>
        </w:rPr>
        <w:t xml:space="preserve"> </w:t>
      </w:r>
      <w:r>
        <w:rPr>
          <w:spacing w:val="-10"/>
        </w:rPr>
        <w:t>С</w:t>
      </w:r>
    </w:p>
    <w:p w:rsidR="00137ECC" w:rsidRDefault="00137ECC" w:rsidP="00137ECC">
      <w:pPr>
        <w:ind w:left="2881" w:right="3276"/>
        <w:jc w:val="center"/>
        <w:rPr>
          <w:i/>
          <w:sz w:val="24"/>
        </w:rPr>
      </w:pPr>
      <w:r>
        <w:rPr>
          <w:i/>
          <w:sz w:val="24"/>
        </w:rPr>
        <w:t>Инструкция</w:t>
      </w:r>
      <w:r>
        <w:rPr>
          <w:i/>
          <w:spacing w:val="-9"/>
          <w:sz w:val="24"/>
        </w:rPr>
        <w:t xml:space="preserve"> </w:t>
      </w:r>
      <w:r>
        <w:rPr>
          <w:i/>
          <w:sz w:val="24"/>
        </w:rPr>
        <w:t>по</w:t>
      </w:r>
      <w:r>
        <w:rPr>
          <w:i/>
          <w:spacing w:val="-6"/>
          <w:sz w:val="24"/>
        </w:rPr>
        <w:t xml:space="preserve"> </w:t>
      </w:r>
      <w:r>
        <w:rPr>
          <w:i/>
          <w:sz w:val="24"/>
        </w:rPr>
        <w:t>выполнению</w:t>
      </w:r>
      <w:r>
        <w:rPr>
          <w:i/>
          <w:spacing w:val="-8"/>
          <w:sz w:val="24"/>
        </w:rPr>
        <w:t xml:space="preserve"> </w:t>
      </w:r>
      <w:r>
        <w:rPr>
          <w:i/>
          <w:sz w:val="24"/>
        </w:rPr>
        <w:t>заданий</w:t>
      </w:r>
      <w:r>
        <w:rPr>
          <w:i/>
          <w:spacing w:val="-11"/>
          <w:sz w:val="24"/>
        </w:rPr>
        <w:t xml:space="preserve"> </w:t>
      </w:r>
      <w:r>
        <w:rPr>
          <w:i/>
          <w:sz w:val="24"/>
        </w:rPr>
        <w:t>С1-С5: Дайте развернутый ответ</w:t>
      </w:r>
    </w:p>
    <w:p w:rsidR="00137ECC" w:rsidRDefault="00137ECC" w:rsidP="00137ECC">
      <w:pPr>
        <w:pStyle w:val="a5"/>
        <w:numPr>
          <w:ilvl w:val="0"/>
          <w:numId w:val="338"/>
        </w:numPr>
        <w:tabs>
          <w:tab w:val="left" w:pos="410"/>
        </w:tabs>
        <w:jc w:val="both"/>
        <w:rPr>
          <w:sz w:val="24"/>
        </w:rPr>
      </w:pPr>
      <w:r>
        <w:rPr>
          <w:sz w:val="24"/>
        </w:rPr>
        <w:t>Назовите</w:t>
      </w:r>
      <w:r>
        <w:rPr>
          <w:spacing w:val="-5"/>
          <w:sz w:val="24"/>
        </w:rPr>
        <w:t xml:space="preserve"> </w:t>
      </w:r>
      <w:r>
        <w:rPr>
          <w:sz w:val="24"/>
        </w:rPr>
        <w:t>3</w:t>
      </w:r>
      <w:r>
        <w:rPr>
          <w:spacing w:val="-4"/>
          <w:sz w:val="24"/>
        </w:rPr>
        <w:t xml:space="preserve"> </w:t>
      </w:r>
      <w:r>
        <w:rPr>
          <w:sz w:val="24"/>
        </w:rPr>
        <w:t>современных</w:t>
      </w:r>
      <w:r>
        <w:rPr>
          <w:spacing w:val="-5"/>
          <w:sz w:val="24"/>
        </w:rPr>
        <w:t xml:space="preserve"> </w:t>
      </w:r>
      <w:r>
        <w:rPr>
          <w:sz w:val="24"/>
        </w:rPr>
        <w:t>технологии</w:t>
      </w:r>
      <w:r>
        <w:rPr>
          <w:spacing w:val="-5"/>
          <w:sz w:val="24"/>
        </w:rPr>
        <w:t xml:space="preserve"> </w:t>
      </w:r>
      <w:r>
        <w:rPr>
          <w:sz w:val="24"/>
        </w:rPr>
        <w:t>воспитания</w:t>
      </w:r>
      <w:r>
        <w:rPr>
          <w:spacing w:val="-4"/>
          <w:sz w:val="24"/>
        </w:rPr>
        <w:t xml:space="preserve"> </w:t>
      </w:r>
      <w:r>
        <w:rPr>
          <w:sz w:val="24"/>
        </w:rPr>
        <w:t>младших</w:t>
      </w:r>
      <w:r>
        <w:rPr>
          <w:spacing w:val="-2"/>
          <w:sz w:val="24"/>
        </w:rPr>
        <w:t xml:space="preserve"> школьников.</w:t>
      </w:r>
    </w:p>
    <w:p w:rsidR="00137ECC" w:rsidRDefault="00137ECC" w:rsidP="00137ECC">
      <w:pPr>
        <w:pStyle w:val="a5"/>
        <w:numPr>
          <w:ilvl w:val="0"/>
          <w:numId w:val="338"/>
        </w:numPr>
        <w:tabs>
          <w:tab w:val="left" w:pos="469"/>
        </w:tabs>
        <w:ind w:left="170" w:right="569" w:firstLine="0"/>
        <w:jc w:val="both"/>
        <w:rPr>
          <w:sz w:val="24"/>
        </w:rPr>
      </w:pPr>
      <w:r>
        <w:rPr>
          <w:sz w:val="24"/>
        </w:rPr>
        <w:t xml:space="preserve">В чём заключается специфика воспитательной работы в начальной школе по сравнению со </w:t>
      </w:r>
      <w:r>
        <w:rPr>
          <w:spacing w:val="-2"/>
          <w:sz w:val="24"/>
        </w:rPr>
        <w:t>средней?</w:t>
      </w:r>
    </w:p>
    <w:p w:rsidR="00137ECC" w:rsidRDefault="00137ECC" w:rsidP="00137ECC">
      <w:pPr>
        <w:pStyle w:val="a5"/>
        <w:numPr>
          <w:ilvl w:val="0"/>
          <w:numId w:val="338"/>
        </w:numPr>
        <w:tabs>
          <w:tab w:val="left" w:pos="522"/>
        </w:tabs>
        <w:ind w:left="170" w:right="561" w:firstLine="0"/>
        <w:jc w:val="both"/>
        <w:rPr>
          <w:sz w:val="24"/>
        </w:rPr>
      </w:pPr>
      <w:r>
        <w:rPr>
          <w:sz w:val="24"/>
        </w:rPr>
        <w:t xml:space="preserve">Решите педагогическую ситуацию: «В классе возник конфликт между учениками из-за культурных различий. Какие воспитательные технологии и методы вы примените для разрешения </w:t>
      </w:r>
      <w:r>
        <w:rPr>
          <w:spacing w:val="-2"/>
          <w:sz w:val="24"/>
        </w:rPr>
        <w:t>ситуации?»</w:t>
      </w:r>
    </w:p>
    <w:p w:rsidR="00137ECC" w:rsidRDefault="00137ECC" w:rsidP="00137ECC">
      <w:pPr>
        <w:widowControl/>
        <w:autoSpaceDE/>
        <w:autoSpaceDN/>
        <w:rPr>
          <w:sz w:val="24"/>
        </w:rPr>
        <w:sectPr w:rsidR="00137ECC">
          <w:type w:val="continuous"/>
          <w:pgSz w:w="11910" w:h="16840"/>
          <w:pgMar w:top="620" w:right="283" w:bottom="280" w:left="566" w:header="0" w:footer="995" w:gutter="0"/>
          <w:cols w:space="720"/>
        </w:sectPr>
      </w:pPr>
    </w:p>
    <w:p w:rsidR="00137ECC" w:rsidRDefault="00137ECC" w:rsidP="00137ECC">
      <w:pPr>
        <w:pStyle w:val="a5"/>
        <w:numPr>
          <w:ilvl w:val="0"/>
          <w:numId w:val="338"/>
        </w:numPr>
        <w:tabs>
          <w:tab w:val="left" w:pos="600"/>
          <w:tab w:val="left" w:pos="2715"/>
          <w:tab w:val="left" w:pos="3540"/>
          <w:tab w:val="left" w:pos="5430"/>
          <w:tab w:val="left" w:pos="6857"/>
          <w:tab w:val="left" w:pos="7699"/>
          <w:tab w:val="left" w:pos="8445"/>
          <w:tab w:val="left" w:pos="10131"/>
        </w:tabs>
        <w:spacing w:before="62"/>
        <w:ind w:left="170" w:right="571" w:firstLine="0"/>
        <w:rPr>
          <w:sz w:val="24"/>
        </w:rPr>
      </w:pPr>
      <w:r>
        <w:rPr>
          <w:spacing w:val="-2"/>
          <w:sz w:val="24"/>
        </w:rPr>
        <w:lastRenderedPageBreak/>
        <w:t>Проанализируйте,</w:t>
      </w:r>
      <w:r>
        <w:rPr>
          <w:sz w:val="24"/>
        </w:rPr>
        <w:tab/>
      </w:r>
      <w:r>
        <w:rPr>
          <w:spacing w:val="-2"/>
          <w:sz w:val="24"/>
        </w:rPr>
        <w:t>какие</w:t>
      </w:r>
      <w:r>
        <w:rPr>
          <w:sz w:val="24"/>
        </w:rPr>
        <w:tab/>
      </w:r>
      <w:r>
        <w:rPr>
          <w:spacing w:val="-2"/>
          <w:sz w:val="24"/>
        </w:rPr>
        <w:t>воспитательные</w:t>
      </w:r>
      <w:r>
        <w:rPr>
          <w:sz w:val="24"/>
        </w:rPr>
        <w:tab/>
      </w:r>
      <w:r>
        <w:rPr>
          <w:spacing w:val="-2"/>
          <w:sz w:val="24"/>
        </w:rPr>
        <w:t>технологии</w:t>
      </w:r>
      <w:r>
        <w:rPr>
          <w:sz w:val="24"/>
        </w:rPr>
        <w:tab/>
      </w:r>
      <w:r>
        <w:rPr>
          <w:spacing w:val="-2"/>
          <w:sz w:val="24"/>
        </w:rPr>
        <w:t>могут</w:t>
      </w:r>
      <w:r>
        <w:rPr>
          <w:sz w:val="24"/>
        </w:rPr>
        <w:tab/>
      </w:r>
      <w:r>
        <w:rPr>
          <w:spacing w:val="-4"/>
          <w:sz w:val="24"/>
        </w:rPr>
        <w:t>быть</w:t>
      </w:r>
      <w:r>
        <w:rPr>
          <w:sz w:val="24"/>
        </w:rPr>
        <w:tab/>
      </w:r>
      <w:r>
        <w:rPr>
          <w:spacing w:val="-2"/>
          <w:sz w:val="24"/>
        </w:rPr>
        <w:t>использованы</w:t>
      </w:r>
      <w:r>
        <w:rPr>
          <w:sz w:val="24"/>
        </w:rPr>
        <w:tab/>
      </w:r>
      <w:r>
        <w:rPr>
          <w:spacing w:val="-4"/>
          <w:sz w:val="24"/>
        </w:rPr>
        <w:t xml:space="preserve">для </w:t>
      </w:r>
      <w:r>
        <w:rPr>
          <w:sz w:val="24"/>
        </w:rPr>
        <w:t>формирования толерантности у младших школьников. Приведите примеры.</w:t>
      </w:r>
    </w:p>
    <w:p w:rsidR="00137ECC" w:rsidRDefault="00137ECC" w:rsidP="00137ECC">
      <w:pPr>
        <w:pStyle w:val="a5"/>
        <w:numPr>
          <w:ilvl w:val="0"/>
          <w:numId w:val="338"/>
        </w:numPr>
        <w:tabs>
          <w:tab w:val="left" w:pos="424"/>
        </w:tabs>
        <w:ind w:left="170" w:right="575" w:firstLine="0"/>
        <w:rPr>
          <w:sz w:val="24"/>
        </w:rPr>
      </w:pPr>
      <w:r>
        <w:rPr>
          <w:sz w:val="24"/>
        </w:rPr>
        <w:t>Сравните традиционный и инновационный подходы к воспитанию в начальной школе. В чём их преимущества и недостатки?</w:t>
      </w:r>
    </w:p>
    <w:p w:rsidR="00137ECC" w:rsidRDefault="00137ECC" w:rsidP="00137ECC">
      <w:pPr>
        <w:pStyle w:val="a3"/>
      </w:pPr>
    </w:p>
    <w:p w:rsidR="00137ECC" w:rsidRDefault="00137ECC" w:rsidP="00137ECC">
      <w:pPr>
        <w:pStyle w:val="a3"/>
        <w:spacing w:before="89"/>
      </w:pPr>
    </w:p>
    <w:p w:rsidR="00137ECC" w:rsidRDefault="00137ECC" w:rsidP="00137ECC">
      <w:pPr>
        <w:pStyle w:val="4"/>
      </w:pPr>
      <w:r>
        <w:rPr>
          <w:spacing w:val="-2"/>
        </w:rPr>
        <w:t>Назначение:</w:t>
      </w:r>
    </w:p>
    <w:p w:rsidR="00137ECC" w:rsidRDefault="00137ECC" w:rsidP="00137ECC">
      <w:pPr>
        <w:pStyle w:val="a3"/>
        <w:spacing w:before="36" w:line="276" w:lineRule="auto"/>
        <w:ind w:left="170"/>
      </w:pPr>
      <w:r>
        <w:t>ФОС</w:t>
      </w:r>
      <w:r>
        <w:rPr>
          <w:spacing w:val="80"/>
          <w:w w:val="150"/>
        </w:rPr>
        <w:t xml:space="preserve"> </w:t>
      </w:r>
      <w:r>
        <w:t>предназначен</w:t>
      </w:r>
      <w:r>
        <w:rPr>
          <w:spacing w:val="80"/>
          <w:w w:val="150"/>
        </w:rPr>
        <w:t xml:space="preserve"> </w:t>
      </w:r>
      <w:r>
        <w:t>для</w:t>
      </w:r>
      <w:r>
        <w:rPr>
          <w:spacing w:val="80"/>
          <w:w w:val="150"/>
        </w:rPr>
        <w:t xml:space="preserve"> </w:t>
      </w:r>
      <w:r>
        <w:t>контроля</w:t>
      </w:r>
      <w:r>
        <w:rPr>
          <w:spacing w:val="80"/>
        </w:rPr>
        <w:t xml:space="preserve"> </w:t>
      </w:r>
      <w:r>
        <w:t>и</w:t>
      </w:r>
      <w:r>
        <w:rPr>
          <w:spacing w:val="80"/>
          <w:w w:val="150"/>
        </w:rPr>
        <w:t xml:space="preserve"> </w:t>
      </w:r>
      <w:r>
        <w:t>оценки</w:t>
      </w:r>
      <w:r>
        <w:rPr>
          <w:spacing w:val="80"/>
          <w:w w:val="150"/>
        </w:rPr>
        <w:t xml:space="preserve"> </w:t>
      </w:r>
      <w:r>
        <w:t>результатов</w:t>
      </w:r>
      <w:r>
        <w:rPr>
          <w:spacing w:val="80"/>
          <w:w w:val="150"/>
        </w:rPr>
        <w:t xml:space="preserve"> </w:t>
      </w:r>
      <w:r>
        <w:t>освоения</w:t>
      </w:r>
      <w:r>
        <w:rPr>
          <w:spacing w:val="80"/>
          <w:w w:val="150"/>
        </w:rPr>
        <w:t xml:space="preserve"> </w:t>
      </w:r>
      <w:r>
        <w:t>дисциплины</w:t>
      </w:r>
      <w:r>
        <w:rPr>
          <w:spacing w:val="80"/>
          <w:w w:val="150"/>
        </w:rPr>
        <w:t xml:space="preserve"> </w:t>
      </w:r>
      <w:r>
        <w:t>МДК.03.02. Теоретические и методические основы деятельности классного руководителя.</w:t>
      </w:r>
    </w:p>
    <w:p w:rsidR="00137ECC" w:rsidRDefault="00137ECC" w:rsidP="00137ECC">
      <w:pPr>
        <w:pStyle w:val="a3"/>
        <w:spacing w:before="47"/>
      </w:pPr>
    </w:p>
    <w:p w:rsidR="00137ECC" w:rsidRDefault="00137ECC" w:rsidP="00137ECC">
      <w:pPr>
        <w:pStyle w:val="4"/>
        <w:ind w:left="-1" w:right="391"/>
        <w:jc w:val="center"/>
      </w:pPr>
      <w:r>
        <w:t>Задания</w:t>
      </w:r>
      <w:r>
        <w:rPr>
          <w:spacing w:val="-6"/>
        </w:rPr>
        <w:t xml:space="preserve"> </w:t>
      </w:r>
      <w:r>
        <w:t>для</w:t>
      </w:r>
      <w:r>
        <w:rPr>
          <w:spacing w:val="-2"/>
        </w:rPr>
        <w:t xml:space="preserve"> </w:t>
      </w:r>
      <w:r>
        <w:t>дифференцированного</w:t>
      </w:r>
      <w:r>
        <w:rPr>
          <w:spacing w:val="-2"/>
        </w:rPr>
        <w:t xml:space="preserve"> </w:t>
      </w:r>
      <w:r>
        <w:t>зачета</w:t>
      </w:r>
      <w:r>
        <w:rPr>
          <w:spacing w:val="-6"/>
        </w:rPr>
        <w:t xml:space="preserve"> </w:t>
      </w:r>
      <w:r>
        <w:t>по</w:t>
      </w:r>
      <w:r>
        <w:rPr>
          <w:spacing w:val="1"/>
        </w:rPr>
        <w:t xml:space="preserve"> </w:t>
      </w:r>
      <w:r>
        <w:rPr>
          <w:spacing w:val="-2"/>
        </w:rPr>
        <w:t>МДК.03.02.</w:t>
      </w:r>
    </w:p>
    <w:p w:rsidR="00137ECC" w:rsidRDefault="00137ECC" w:rsidP="00137ECC">
      <w:pPr>
        <w:pStyle w:val="a3"/>
        <w:spacing w:before="41"/>
        <w:ind w:left="170"/>
        <w:rPr>
          <w:rFonts w:ascii="Calibri" w:hAnsi="Calibri"/>
          <w:sz w:val="22"/>
        </w:rPr>
      </w:pPr>
      <w:r>
        <w:t>ЗАДАНИЕ</w:t>
      </w:r>
      <w:r>
        <w:rPr>
          <w:spacing w:val="-3"/>
        </w:rPr>
        <w:t xml:space="preserve"> </w:t>
      </w:r>
      <w:r>
        <w:t>ДЛЯ</w:t>
      </w:r>
      <w:r>
        <w:rPr>
          <w:spacing w:val="-2"/>
        </w:rPr>
        <w:t xml:space="preserve"> ЭКЗАМЕНУЮЩЕГОСЯ</w:t>
      </w:r>
      <w:r>
        <w:rPr>
          <w:rFonts w:ascii="Calibri" w:hAnsi="Calibri"/>
          <w:spacing w:val="-2"/>
          <w:sz w:val="22"/>
        </w:rPr>
        <w:t>.</w:t>
      </w:r>
    </w:p>
    <w:p w:rsidR="00137ECC" w:rsidRDefault="00137ECC" w:rsidP="00137ECC">
      <w:pPr>
        <w:pStyle w:val="a3"/>
        <w:spacing w:before="36"/>
        <w:ind w:left="454"/>
      </w:pPr>
      <w:r>
        <w:rPr>
          <w:spacing w:val="-2"/>
        </w:rPr>
        <w:t>Инструкция:</w:t>
      </w:r>
    </w:p>
    <w:p w:rsidR="00137ECC" w:rsidRDefault="00137ECC" w:rsidP="00137ECC">
      <w:pPr>
        <w:pStyle w:val="a3"/>
        <w:spacing w:before="41" w:line="276" w:lineRule="auto"/>
        <w:ind w:left="454" w:right="6355"/>
      </w:pPr>
      <w:r>
        <w:t>Внимательно прочитайте задание. Решите</w:t>
      </w:r>
      <w:r>
        <w:rPr>
          <w:spacing w:val="-8"/>
        </w:rPr>
        <w:t xml:space="preserve"> </w:t>
      </w:r>
      <w:r>
        <w:t>тестовые</w:t>
      </w:r>
      <w:r>
        <w:rPr>
          <w:spacing w:val="-9"/>
        </w:rPr>
        <w:t xml:space="preserve"> </w:t>
      </w:r>
      <w:r>
        <w:t>задания</w:t>
      </w:r>
      <w:r>
        <w:rPr>
          <w:spacing w:val="-6"/>
        </w:rPr>
        <w:t xml:space="preserve"> </w:t>
      </w:r>
      <w:r>
        <w:t>уровней</w:t>
      </w:r>
      <w:r>
        <w:rPr>
          <w:spacing w:val="-8"/>
        </w:rPr>
        <w:t xml:space="preserve"> </w:t>
      </w:r>
      <w:r>
        <w:t>А,</w:t>
      </w:r>
      <w:r>
        <w:rPr>
          <w:spacing w:val="-8"/>
        </w:rPr>
        <w:t xml:space="preserve"> </w:t>
      </w:r>
      <w:r>
        <w:t>В.</w:t>
      </w:r>
    </w:p>
    <w:p w:rsidR="00137ECC" w:rsidRDefault="00137ECC" w:rsidP="00137ECC">
      <w:pPr>
        <w:pStyle w:val="a3"/>
        <w:spacing w:line="276" w:lineRule="auto"/>
        <w:ind w:left="170" w:right="4701" w:firstLine="283"/>
      </w:pPr>
      <w:r>
        <w:t>Запишите</w:t>
      </w:r>
      <w:r>
        <w:rPr>
          <w:spacing w:val="-7"/>
        </w:rPr>
        <w:t xml:space="preserve"> </w:t>
      </w:r>
      <w:r>
        <w:t>развернутые</w:t>
      </w:r>
      <w:r>
        <w:rPr>
          <w:spacing w:val="-6"/>
        </w:rPr>
        <w:t xml:space="preserve"> </w:t>
      </w:r>
      <w:r>
        <w:t>ответы</w:t>
      </w:r>
      <w:r>
        <w:rPr>
          <w:spacing w:val="-7"/>
        </w:rPr>
        <w:t xml:space="preserve"> </w:t>
      </w:r>
      <w:r>
        <w:t>на</w:t>
      </w:r>
      <w:r>
        <w:rPr>
          <w:spacing w:val="-8"/>
        </w:rPr>
        <w:t xml:space="preserve"> </w:t>
      </w:r>
      <w:r>
        <w:t>вопросы</w:t>
      </w:r>
      <w:r>
        <w:rPr>
          <w:spacing w:val="-6"/>
        </w:rPr>
        <w:t xml:space="preserve"> </w:t>
      </w:r>
      <w:r>
        <w:t>уровня</w:t>
      </w:r>
      <w:r>
        <w:rPr>
          <w:spacing w:val="-7"/>
        </w:rPr>
        <w:t xml:space="preserve"> </w:t>
      </w:r>
      <w:r>
        <w:t>С. Время выполнения задания – 45 минут.</w:t>
      </w:r>
    </w:p>
    <w:p w:rsidR="00137ECC" w:rsidRDefault="00137ECC" w:rsidP="00137ECC">
      <w:pPr>
        <w:pStyle w:val="4"/>
        <w:ind w:left="4748" w:right="5142" w:firstLine="43"/>
        <w:jc w:val="both"/>
      </w:pPr>
      <w:r>
        <w:t>1 вариант Уровень</w:t>
      </w:r>
      <w:r>
        <w:rPr>
          <w:spacing w:val="-2"/>
        </w:rPr>
        <w:t xml:space="preserve"> </w:t>
      </w:r>
      <w:r>
        <w:rPr>
          <w:spacing w:val="-10"/>
        </w:rPr>
        <w:t>А</w:t>
      </w:r>
    </w:p>
    <w:p w:rsidR="00137ECC" w:rsidRDefault="00137ECC" w:rsidP="00137ECC">
      <w:pPr>
        <w:spacing w:line="271" w:lineRule="exact"/>
        <w:ind w:left="2667"/>
        <w:jc w:val="both"/>
        <w:rPr>
          <w:i/>
          <w:sz w:val="24"/>
        </w:rPr>
      </w:pPr>
      <w:r>
        <w:rPr>
          <w:i/>
          <w:sz w:val="24"/>
        </w:rPr>
        <w:t>Инструкция</w:t>
      </w:r>
      <w:r>
        <w:rPr>
          <w:i/>
          <w:spacing w:val="-6"/>
          <w:sz w:val="24"/>
        </w:rPr>
        <w:t xml:space="preserve"> </w:t>
      </w:r>
      <w:r>
        <w:rPr>
          <w:i/>
          <w:sz w:val="24"/>
        </w:rPr>
        <w:t>по</w:t>
      </w:r>
      <w:r>
        <w:rPr>
          <w:i/>
          <w:spacing w:val="-1"/>
          <w:sz w:val="24"/>
        </w:rPr>
        <w:t xml:space="preserve"> </w:t>
      </w:r>
      <w:r>
        <w:rPr>
          <w:i/>
          <w:sz w:val="24"/>
        </w:rPr>
        <w:t>выполнению</w:t>
      </w:r>
      <w:r>
        <w:rPr>
          <w:i/>
          <w:spacing w:val="-2"/>
          <w:sz w:val="24"/>
        </w:rPr>
        <w:t xml:space="preserve"> </w:t>
      </w:r>
      <w:r>
        <w:rPr>
          <w:i/>
          <w:sz w:val="24"/>
        </w:rPr>
        <w:t>заданий</w:t>
      </w:r>
      <w:r>
        <w:rPr>
          <w:i/>
          <w:spacing w:val="-2"/>
          <w:sz w:val="24"/>
        </w:rPr>
        <w:t xml:space="preserve"> </w:t>
      </w:r>
      <w:r>
        <w:rPr>
          <w:i/>
          <w:sz w:val="24"/>
        </w:rPr>
        <w:t>А1-</w:t>
      </w:r>
      <w:r>
        <w:rPr>
          <w:i/>
          <w:spacing w:val="-4"/>
          <w:sz w:val="24"/>
        </w:rPr>
        <w:t>А10:</w:t>
      </w:r>
    </w:p>
    <w:p w:rsidR="00137ECC" w:rsidRDefault="00137ECC" w:rsidP="00137ECC">
      <w:pPr>
        <w:ind w:left="170" w:right="570" w:hanging="130"/>
        <w:jc w:val="both"/>
        <w:rPr>
          <w:sz w:val="24"/>
        </w:rPr>
      </w:pPr>
      <w:r>
        <w:rPr>
          <w:i/>
          <w:sz w:val="24"/>
        </w:rPr>
        <w:t>Выберите</w:t>
      </w:r>
      <w:r>
        <w:rPr>
          <w:i/>
          <w:spacing w:val="-4"/>
          <w:sz w:val="24"/>
        </w:rPr>
        <w:t xml:space="preserve"> </w:t>
      </w:r>
      <w:r>
        <w:rPr>
          <w:i/>
          <w:sz w:val="24"/>
        </w:rPr>
        <w:t>букву,</w:t>
      </w:r>
      <w:r>
        <w:rPr>
          <w:i/>
          <w:spacing w:val="-1"/>
          <w:sz w:val="24"/>
        </w:rPr>
        <w:t xml:space="preserve"> </w:t>
      </w:r>
      <w:r>
        <w:rPr>
          <w:i/>
          <w:sz w:val="24"/>
        </w:rPr>
        <w:t>соответствующую</w:t>
      </w:r>
      <w:r>
        <w:rPr>
          <w:i/>
          <w:spacing w:val="-3"/>
          <w:sz w:val="24"/>
        </w:rPr>
        <w:t xml:space="preserve"> </w:t>
      </w:r>
      <w:r>
        <w:rPr>
          <w:i/>
          <w:sz w:val="24"/>
        </w:rPr>
        <w:t>правильному</w:t>
      </w:r>
      <w:r>
        <w:rPr>
          <w:i/>
          <w:spacing w:val="-3"/>
          <w:sz w:val="24"/>
        </w:rPr>
        <w:t xml:space="preserve"> </w:t>
      </w:r>
      <w:r>
        <w:rPr>
          <w:i/>
          <w:sz w:val="24"/>
        </w:rPr>
        <w:t>варианту</w:t>
      </w:r>
      <w:r>
        <w:rPr>
          <w:i/>
          <w:spacing w:val="-4"/>
          <w:sz w:val="24"/>
        </w:rPr>
        <w:t xml:space="preserve"> </w:t>
      </w:r>
      <w:r>
        <w:rPr>
          <w:i/>
          <w:sz w:val="24"/>
        </w:rPr>
        <w:t>ответа</w:t>
      </w:r>
      <w:r>
        <w:rPr>
          <w:i/>
          <w:spacing w:val="-2"/>
          <w:sz w:val="24"/>
        </w:rPr>
        <w:t xml:space="preserve"> </w:t>
      </w:r>
      <w:r>
        <w:rPr>
          <w:i/>
          <w:sz w:val="24"/>
        </w:rPr>
        <w:t>и</w:t>
      </w:r>
      <w:r>
        <w:rPr>
          <w:i/>
          <w:spacing w:val="-3"/>
          <w:sz w:val="24"/>
        </w:rPr>
        <w:t xml:space="preserve"> </w:t>
      </w:r>
      <w:r>
        <w:rPr>
          <w:i/>
          <w:sz w:val="24"/>
        </w:rPr>
        <w:t>запишите</w:t>
      </w:r>
      <w:r>
        <w:rPr>
          <w:i/>
          <w:spacing w:val="-3"/>
          <w:sz w:val="24"/>
        </w:rPr>
        <w:t xml:space="preserve"> </w:t>
      </w:r>
      <w:r>
        <w:rPr>
          <w:i/>
          <w:sz w:val="24"/>
        </w:rPr>
        <w:t>ее</w:t>
      </w:r>
      <w:r>
        <w:rPr>
          <w:i/>
          <w:spacing w:val="-4"/>
          <w:sz w:val="24"/>
        </w:rPr>
        <w:t xml:space="preserve"> </w:t>
      </w:r>
      <w:r>
        <w:rPr>
          <w:i/>
          <w:sz w:val="24"/>
        </w:rPr>
        <w:t>в</w:t>
      </w:r>
      <w:r>
        <w:rPr>
          <w:i/>
          <w:spacing w:val="-2"/>
          <w:sz w:val="24"/>
        </w:rPr>
        <w:t xml:space="preserve"> </w:t>
      </w:r>
      <w:r>
        <w:rPr>
          <w:i/>
          <w:sz w:val="24"/>
        </w:rPr>
        <w:t>бланк</w:t>
      </w:r>
      <w:r>
        <w:rPr>
          <w:i/>
          <w:spacing w:val="-3"/>
          <w:sz w:val="24"/>
        </w:rPr>
        <w:t xml:space="preserve"> </w:t>
      </w:r>
      <w:r>
        <w:rPr>
          <w:i/>
          <w:sz w:val="24"/>
        </w:rPr>
        <w:t xml:space="preserve">ответов. </w:t>
      </w:r>
      <w:r>
        <w:rPr>
          <w:b/>
          <w:sz w:val="24"/>
        </w:rPr>
        <w:t>А1</w:t>
      </w:r>
      <w:r>
        <w:rPr>
          <w:sz w:val="24"/>
        </w:rPr>
        <w:t>. Специально организованное управляемое воздействие коллектива, воспитателей на воспитуемого с целью формирования у</w:t>
      </w:r>
      <w:r>
        <w:rPr>
          <w:spacing w:val="-6"/>
          <w:sz w:val="24"/>
        </w:rPr>
        <w:t xml:space="preserve"> </w:t>
      </w:r>
      <w:r>
        <w:rPr>
          <w:sz w:val="24"/>
        </w:rPr>
        <w:t>него заданных качеств, осуществляемое в соответствующих образовательных организациях и охватывающее весь учебно-воспитательный процесс.</w:t>
      </w:r>
    </w:p>
    <w:p w:rsidR="00137ECC" w:rsidRDefault="00137ECC" w:rsidP="00137ECC">
      <w:pPr>
        <w:pStyle w:val="a3"/>
        <w:ind w:left="170" w:right="9145"/>
      </w:pPr>
      <w:r>
        <w:t>А) Воспитание Б)</w:t>
      </w:r>
      <w:r>
        <w:rPr>
          <w:spacing w:val="-15"/>
        </w:rPr>
        <w:t xml:space="preserve"> </w:t>
      </w:r>
      <w:r>
        <w:t>Социализация В) Развитие</w:t>
      </w:r>
    </w:p>
    <w:p w:rsidR="00137ECC" w:rsidRDefault="00137ECC" w:rsidP="00137ECC">
      <w:pPr>
        <w:pStyle w:val="a3"/>
        <w:ind w:left="170"/>
      </w:pPr>
      <w:r>
        <w:t>Г)</w:t>
      </w:r>
      <w:r>
        <w:rPr>
          <w:spacing w:val="-2"/>
        </w:rPr>
        <w:t xml:space="preserve"> Обучение</w:t>
      </w:r>
    </w:p>
    <w:p w:rsidR="00137ECC" w:rsidRDefault="00137ECC" w:rsidP="00137ECC">
      <w:pPr>
        <w:pStyle w:val="a3"/>
        <w:ind w:left="170"/>
      </w:pPr>
      <w:r>
        <w:rPr>
          <w:b/>
        </w:rPr>
        <w:t>А2</w:t>
      </w:r>
      <w:r>
        <w:t>.</w:t>
      </w:r>
      <w:r>
        <w:rPr>
          <w:spacing w:val="79"/>
        </w:rPr>
        <w:t xml:space="preserve"> </w:t>
      </w:r>
      <w:r>
        <w:t>Необходимый</w:t>
      </w:r>
      <w:r>
        <w:rPr>
          <w:spacing w:val="80"/>
        </w:rPr>
        <w:t xml:space="preserve"> </w:t>
      </w:r>
      <w:r>
        <w:t>минимум</w:t>
      </w:r>
      <w:r>
        <w:rPr>
          <w:spacing w:val="79"/>
        </w:rPr>
        <w:t xml:space="preserve"> </w:t>
      </w:r>
      <w:r>
        <w:t>общих</w:t>
      </w:r>
      <w:r>
        <w:rPr>
          <w:spacing w:val="80"/>
        </w:rPr>
        <w:t xml:space="preserve"> </w:t>
      </w:r>
      <w:r>
        <w:t>способностей</w:t>
      </w:r>
      <w:r>
        <w:rPr>
          <w:spacing w:val="80"/>
        </w:rPr>
        <w:t xml:space="preserve"> </w:t>
      </w:r>
      <w:r>
        <w:t>человека,</w:t>
      </w:r>
      <w:r>
        <w:rPr>
          <w:spacing w:val="79"/>
        </w:rPr>
        <w:t xml:space="preserve"> </w:t>
      </w:r>
      <w:r>
        <w:t>его</w:t>
      </w:r>
      <w:r>
        <w:rPr>
          <w:spacing w:val="80"/>
        </w:rPr>
        <w:t xml:space="preserve"> </w:t>
      </w:r>
      <w:r>
        <w:t>ценностных</w:t>
      </w:r>
      <w:r>
        <w:rPr>
          <w:spacing w:val="79"/>
        </w:rPr>
        <w:t xml:space="preserve"> </w:t>
      </w:r>
      <w:r>
        <w:t>представлений</w:t>
      </w:r>
      <w:r>
        <w:rPr>
          <w:spacing w:val="78"/>
        </w:rPr>
        <w:t xml:space="preserve"> </w:t>
      </w:r>
      <w:r>
        <w:t>и качеств, без которых невозможны его социализация и оптимальное личностное развитие.</w:t>
      </w:r>
    </w:p>
    <w:p w:rsidR="00137ECC" w:rsidRDefault="00137ECC" w:rsidP="00137ECC">
      <w:pPr>
        <w:pStyle w:val="a3"/>
        <w:spacing w:before="1"/>
        <w:ind w:left="170"/>
      </w:pPr>
      <w:r>
        <w:t>А)</w:t>
      </w:r>
      <w:r>
        <w:rPr>
          <w:spacing w:val="-3"/>
        </w:rPr>
        <w:t xml:space="preserve"> </w:t>
      </w:r>
      <w:r>
        <w:t>Цель</w:t>
      </w:r>
      <w:r>
        <w:rPr>
          <w:spacing w:val="-1"/>
        </w:rPr>
        <w:t xml:space="preserve"> </w:t>
      </w:r>
      <w:r>
        <w:rPr>
          <w:spacing w:val="-2"/>
        </w:rPr>
        <w:t>воспитания.</w:t>
      </w:r>
    </w:p>
    <w:p w:rsidR="00137ECC" w:rsidRDefault="00137ECC" w:rsidP="00137ECC">
      <w:pPr>
        <w:pStyle w:val="a3"/>
        <w:ind w:left="170" w:right="7736"/>
        <w:jc w:val="both"/>
      </w:pPr>
      <w:r>
        <w:t>Б)</w:t>
      </w:r>
      <w:r>
        <w:rPr>
          <w:spacing w:val="-3"/>
        </w:rPr>
        <w:t xml:space="preserve"> </w:t>
      </w:r>
      <w:r>
        <w:t>Базовая</w:t>
      </w:r>
      <w:r>
        <w:rPr>
          <w:spacing w:val="-2"/>
        </w:rPr>
        <w:t xml:space="preserve"> </w:t>
      </w:r>
      <w:r>
        <w:t>культура</w:t>
      </w:r>
      <w:r>
        <w:rPr>
          <w:spacing w:val="-3"/>
        </w:rPr>
        <w:t xml:space="preserve"> </w:t>
      </w:r>
      <w:r>
        <w:t>личности. В)</w:t>
      </w:r>
      <w:r>
        <w:rPr>
          <w:spacing w:val="-15"/>
        </w:rPr>
        <w:t xml:space="preserve"> </w:t>
      </w:r>
      <w:r>
        <w:t>Педагогическая</w:t>
      </w:r>
      <w:r>
        <w:rPr>
          <w:spacing w:val="-15"/>
        </w:rPr>
        <w:t xml:space="preserve"> </w:t>
      </w:r>
      <w:r>
        <w:t>поддержка. Г) Культура личности.</w:t>
      </w:r>
    </w:p>
    <w:p w:rsidR="00137ECC" w:rsidRDefault="00137ECC" w:rsidP="00137ECC">
      <w:pPr>
        <w:pStyle w:val="a3"/>
        <w:ind w:left="170" w:right="567"/>
        <w:jc w:val="both"/>
      </w:pPr>
      <w:r>
        <w:rPr>
          <w:b/>
        </w:rPr>
        <w:t>А3</w:t>
      </w:r>
      <w:r>
        <w:t>. Объекты материальной и духовной культуры, предназначенные для организации и осуществления воспитательного процесса и выполняющие функции развития учащихся, разнообразная деятельность, в которую включаются воспитанники.</w:t>
      </w:r>
    </w:p>
    <w:p w:rsidR="00137ECC" w:rsidRDefault="00137ECC" w:rsidP="00137ECC">
      <w:pPr>
        <w:pStyle w:val="a3"/>
        <w:ind w:left="170" w:right="8396"/>
      </w:pPr>
      <w:r>
        <w:t>А) Метод воспитания</w:t>
      </w:r>
      <w:r>
        <w:rPr>
          <w:spacing w:val="80"/>
        </w:rPr>
        <w:t xml:space="preserve"> </w:t>
      </w:r>
      <w:r>
        <w:t>Б) Прием воспитания</w:t>
      </w:r>
      <w:r>
        <w:rPr>
          <w:spacing w:val="80"/>
        </w:rPr>
        <w:t xml:space="preserve"> </w:t>
      </w:r>
      <w:r>
        <w:t>В)</w:t>
      </w:r>
      <w:r>
        <w:rPr>
          <w:spacing w:val="-15"/>
        </w:rPr>
        <w:t xml:space="preserve"> </w:t>
      </w:r>
      <w:r>
        <w:t>Средство</w:t>
      </w:r>
      <w:r>
        <w:rPr>
          <w:spacing w:val="-15"/>
        </w:rPr>
        <w:t xml:space="preserve"> </w:t>
      </w:r>
      <w:r>
        <w:t>воспитания Г) Форма воспитания</w:t>
      </w:r>
    </w:p>
    <w:p w:rsidR="00137ECC" w:rsidRDefault="00137ECC" w:rsidP="00137ECC">
      <w:pPr>
        <w:pStyle w:val="a3"/>
        <w:tabs>
          <w:tab w:val="left" w:pos="737"/>
          <w:tab w:val="left" w:pos="1476"/>
          <w:tab w:val="left" w:pos="2941"/>
          <w:tab w:val="left" w:pos="4696"/>
          <w:tab w:val="left" w:pos="5022"/>
          <w:tab w:val="left" w:pos="6444"/>
          <w:tab w:val="left" w:pos="7326"/>
          <w:tab w:val="left" w:pos="8662"/>
          <w:tab w:val="left" w:pos="9784"/>
          <w:tab w:val="left" w:pos="10113"/>
        </w:tabs>
        <w:ind w:left="170" w:right="567"/>
      </w:pPr>
      <w:r>
        <w:rPr>
          <w:b/>
          <w:spacing w:val="-4"/>
        </w:rPr>
        <w:t>А4</w:t>
      </w:r>
      <w:r>
        <w:rPr>
          <w:color w:val="FF0000"/>
          <w:spacing w:val="-4"/>
        </w:rPr>
        <w:t>.</w:t>
      </w:r>
      <w:r>
        <w:rPr>
          <w:color w:val="FF0000"/>
        </w:rPr>
        <w:tab/>
      </w:r>
      <w:r>
        <w:rPr>
          <w:spacing w:val="-4"/>
        </w:rPr>
        <w:t>Пути</w:t>
      </w:r>
      <w:r>
        <w:tab/>
      </w:r>
      <w:r>
        <w:rPr>
          <w:spacing w:val="-2"/>
        </w:rPr>
        <w:t>побуждения</w:t>
      </w:r>
      <w:r>
        <w:tab/>
      </w:r>
      <w:r>
        <w:rPr>
          <w:spacing w:val="-2"/>
        </w:rPr>
        <w:t>воспитанников</w:t>
      </w:r>
      <w:r>
        <w:tab/>
      </w:r>
      <w:r>
        <w:rPr>
          <w:spacing w:val="-10"/>
        </w:rPr>
        <w:t>к</w:t>
      </w:r>
      <w:r>
        <w:tab/>
      </w:r>
      <w:r>
        <w:rPr>
          <w:spacing w:val="-2"/>
        </w:rPr>
        <w:t>улучшению</w:t>
      </w:r>
      <w:r>
        <w:tab/>
      </w:r>
      <w:r>
        <w:rPr>
          <w:spacing w:val="-2"/>
        </w:rPr>
        <w:t>своего</w:t>
      </w:r>
      <w:r>
        <w:tab/>
      </w:r>
      <w:r>
        <w:rPr>
          <w:spacing w:val="-2"/>
        </w:rPr>
        <w:t>поведения,</w:t>
      </w:r>
      <w:r>
        <w:tab/>
      </w:r>
      <w:r>
        <w:rPr>
          <w:spacing w:val="-2"/>
        </w:rPr>
        <w:t>развития</w:t>
      </w:r>
      <w:r>
        <w:tab/>
      </w:r>
      <w:r>
        <w:rPr>
          <w:spacing w:val="-10"/>
        </w:rPr>
        <w:t>у</w:t>
      </w:r>
      <w:r>
        <w:tab/>
      </w:r>
      <w:r>
        <w:rPr>
          <w:spacing w:val="-4"/>
        </w:rPr>
        <w:t xml:space="preserve">них </w:t>
      </w:r>
      <w:r>
        <w:t>положительной мотивации поведения.</w:t>
      </w:r>
    </w:p>
    <w:p w:rsidR="00137ECC" w:rsidRDefault="00137ECC" w:rsidP="00137ECC">
      <w:pPr>
        <w:pStyle w:val="a3"/>
        <w:spacing w:before="1"/>
        <w:ind w:left="170" w:right="1625"/>
      </w:pPr>
      <w:r>
        <w:t>А)</w:t>
      </w:r>
      <w:r>
        <w:rPr>
          <w:spacing w:val="-5"/>
        </w:rPr>
        <w:t xml:space="preserve"> </w:t>
      </w:r>
      <w:r>
        <w:t>Методы</w:t>
      </w:r>
      <w:r>
        <w:rPr>
          <w:spacing w:val="-4"/>
        </w:rPr>
        <w:t xml:space="preserve"> </w:t>
      </w:r>
      <w:r>
        <w:t>организации</w:t>
      </w:r>
      <w:r>
        <w:rPr>
          <w:spacing w:val="-4"/>
        </w:rPr>
        <w:t xml:space="preserve"> </w:t>
      </w:r>
      <w:r>
        <w:t>деятельности</w:t>
      </w:r>
      <w:r>
        <w:rPr>
          <w:spacing w:val="-5"/>
        </w:rPr>
        <w:t xml:space="preserve"> </w:t>
      </w:r>
      <w:r>
        <w:t>и</w:t>
      </w:r>
      <w:r>
        <w:rPr>
          <w:spacing w:val="-4"/>
        </w:rPr>
        <w:t xml:space="preserve"> </w:t>
      </w:r>
      <w:r>
        <w:t>формирования</w:t>
      </w:r>
      <w:r>
        <w:rPr>
          <w:spacing w:val="-4"/>
        </w:rPr>
        <w:t xml:space="preserve"> </w:t>
      </w:r>
      <w:r>
        <w:t>опыта</w:t>
      </w:r>
      <w:r>
        <w:rPr>
          <w:spacing w:val="-5"/>
        </w:rPr>
        <w:t xml:space="preserve"> </w:t>
      </w:r>
      <w:r>
        <w:t>общественного</w:t>
      </w:r>
      <w:r>
        <w:rPr>
          <w:spacing w:val="-4"/>
        </w:rPr>
        <w:t xml:space="preserve"> </w:t>
      </w:r>
      <w:r>
        <w:t>поведения. Б) Методы стимулирования поведения и деятельности.</w:t>
      </w:r>
    </w:p>
    <w:p w:rsidR="00137ECC" w:rsidRDefault="00137ECC" w:rsidP="00137ECC">
      <w:pPr>
        <w:pStyle w:val="a3"/>
        <w:ind w:left="170"/>
      </w:pPr>
      <w:r>
        <w:t>В)</w:t>
      </w:r>
      <w:r>
        <w:rPr>
          <w:spacing w:val="-3"/>
        </w:rPr>
        <w:t xml:space="preserve"> </w:t>
      </w:r>
      <w:r>
        <w:t>Методы</w:t>
      </w:r>
      <w:r>
        <w:rPr>
          <w:spacing w:val="-1"/>
        </w:rPr>
        <w:t xml:space="preserve"> </w:t>
      </w:r>
      <w:r>
        <w:rPr>
          <w:spacing w:val="-2"/>
        </w:rPr>
        <w:t>самовоспитания.</w:t>
      </w:r>
    </w:p>
    <w:p w:rsidR="00137ECC" w:rsidRDefault="00137ECC" w:rsidP="00137ECC">
      <w:pPr>
        <w:pStyle w:val="a3"/>
        <w:ind w:left="170"/>
      </w:pPr>
      <w:r>
        <w:t>Г)</w:t>
      </w:r>
      <w:r>
        <w:rPr>
          <w:spacing w:val="-3"/>
        </w:rPr>
        <w:t xml:space="preserve"> </w:t>
      </w:r>
      <w:r>
        <w:t>Методы</w:t>
      </w:r>
      <w:r>
        <w:rPr>
          <w:spacing w:val="-1"/>
        </w:rPr>
        <w:t xml:space="preserve"> </w:t>
      </w:r>
      <w:r>
        <w:t>формирования</w:t>
      </w:r>
      <w:r>
        <w:rPr>
          <w:spacing w:val="-2"/>
        </w:rPr>
        <w:t xml:space="preserve"> </w:t>
      </w:r>
      <w:r>
        <w:t xml:space="preserve">сознания </w:t>
      </w:r>
      <w:r>
        <w:rPr>
          <w:spacing w:val="-2"/>
        </w:rPr>
        <w:t>личности.</w:t>
      </w:r>
    </w:p>
    <w:p w:rsidR="00137ECC" w:rsidRDefault="00137ECC" w:rsidP="00137ECC">
      <w:pPr>
        <w:widowControl/>
        <w:autoSpaceDE/>
        <w:autoSpaceDN/>
        <w:rPr>
          <w:sz w:val="24"/>
          <w:szCs w:val="24"/>
        </w:rPr>
        <w:sectPr w:rsidR="00137ECC">
          <w:pgSz w:w="11910" w:h="16840"/>
          <w:pgMar w:top="480" w:right="283" w:bottom="1200" w:left="566" w:header="0" w:footer="995" w:gutter="0"/>
          <w:cols w:space="720"/>
        </w:sectPr>
      </w:pPr>
    </w:p>
    <w:p w:rsidR="00137ECC" w:rsidRDefault="00137ECC" w:rsidP="00137ECC">
      <w:pPr>
        <w:pStyle w:val="a3"/>
        <w:spacing w:before="64"/>
        <w:ind w:left="567"/>
      </w:pPr>
      <w:r>
        <w:rPr>
          <w:b/>
        </w:rPr>
        <w:lastRenderedPageBreak/>
        <w:t>А5</w:t>
      </w:r>
      <w:r>
        <w:t>.</w:t>
      </w:r>
      <w:r>
        <w:rPr>
          <w:spacing w:val="40"/>
        </w:rPr>
        <w:t xml:space="preserve"> </w:t>
      </w:r>
      <w:r>
        <w:t>Внешнее</w:t>
      </w:r>
      <w:r>
        <w:rPr>
          <w:spacing w:val="40"/>
        </w:rPr>
        <w:t xml:space="preserve"> </w:t>
      </w:r>
      <w:r>
        <w:t>выражение</w:t>
      </w:r>
      <w:r>
        <w:rPr>
          <w:spacing w:val="40"/>
        </w:rPr>
        <w:t xml:space="preserve"> </w:t>
      </w:r>
      <w:r>
        <w:t>содержания</w:t>
      </w:r>
      <w:r>
        <w:rPr>
          <w:spacing w:val="40"/>
        </w:rPr>
        <w:t xml:space="preserve"> </w:t>
      </w:r>
      <w:r>
        <w:t>воспитательной</w:t>
      </w:r>
      <w:r>
        <w:rPr>
          <w:spacing w:val="40"/>
        </w:rPr>
        <w:t xml:space="preserve"> </w:t>
      </w:r>
      <w:r>
        <w:t>работы</w:t>
      </w:r>
      <w:r>
        <w:rPr>
          <w:spacing w:val="40"/>
        </w:rPr>
        <w:t xml:space="preserve"> </w:t>
      </w:r>
      <w:r>
        <w:t>через</w:t>
      </w:r>
      <w:r>
        <w:rPr>
          <w:spacing w:val="40"/>
        </w:rPr>
        <w:t xml:space="preserve"> </w:t>
      </w:r>
      <w:r>
        <w:t>определенную</w:t>
      </w:r>
      <w:r>
        <w:rPr>
          <w:spacing w:val="40"/>
        </w:rPr>
        <w:t xml:space="preserve"> </w:t>
      </w:r>
      <w:r>
        <w:t>структуру отношений педагогов и воспитанников.</w:t>
      </w:r>
    </w:p>
    <w:p w:rsidR="00137ECC" w:rsidRDefault="00137ECC" w:rsidP="00137ECC">
      <w:pPr>
        <w:pStyle w:val="a3"/>
        <w:ind w:left="567" w:right="7977"/>
      </w:pPr>
      <w:r>
        <w:t>А) Методы воспитания. Б)</w:t>
      </w:r>
      <w:r>
        <w:rPr>
          <w:spacing w:val="-15"/>
        </w:rPr>
        <w:t xml:space="preserve"> </w:t>
      </w:r>
      <w:r>
        <w:t>Средства</w:t>
      </w:r>
      <w:r>
        <w:rPr>
          <w:spacing w:val="-15"/>
        </w:rPr>
        <w:t xml:space="preserve"> </w:t>
      </w:r>
      <w:r>
        <w:t>воспитания. В) Формы воспитания</w:t>
      </w:r>
      <w:r>
        <w:rPr>
          <w:spacing w:val="40"/>
        </w:rPr>
        <w:t xml:space="preserve"> </w:t>
      </w:r>
      <w:r>
        <w:t>Г) Приемы воспитания</w:t>
      </w:r>
      <w:r>
        <w:rPr>
          <w:color w:val="FF0000"/>
        </w:rPr>
        <w:t>.</w:t>
      </w:r>
    </w:p>
    <w:p w:rsidR="00137ECC" w:rsidRDefault="00137ECC" w:rsidP="00137ECC">
      <w:pPr>
        <w:pStyle w:val="a3"/>
        <w:ind w:left="567"/>
      </w:pPr>
      <w:r>
        <w:rPr>
          <w:b/>
        </w:rPr>
        <w:t>А6</w:t>
      </w:r>
      <w:r>
        <w:t>.</w:t>
      </w:r>
      <w:r>
        <w:rPr>
          <w:spacing w:val="80"/>
          <w:w w:val="150"/>
        </w:rPr>
        <w:t xml:space="preserve"> </w:t>
      </w:r>
      <w:r>
        <w:t>Целенаправленные</w:t>
      </w:r>
      <w:r>
        <w:rPr>
          <w:spacing w:val="80"/>
          <w:w w:val="150"/>
        </w:rPr>
        <w:t xml:space="preserve"> </w:t>
      </w:r>
      <w:r>
        <w:t>педагогические</w:t>
      </w:r>
      <w:r>
        <w:rPr>
          <w:spacing w:val="80"/>
          <w:w w:val="150"/>
        </w:rPr>
        <w:t xml:space="preserve"> </w:t>
      </w:r>
      <w:r>
        <w:t>действия</w:t>
      </w:r>
      <w:r>
        <w:rPr>
          <w:spacing w:val="80"/>
          <w:w w:val="150"/>
        </w:rPr>
        <w:t xml:space="preserve"> </w:t>
      </w:r>
      <w:r>
        <w:t>родителей</w:t>
      </w:r>
      <w:r>
        <w:rPr>
          <w:spacing w:val="80"/>
          <w:w w:val="150"/>
        </w:rPr>
        <w:t xml:space="preserve"> </w:t>
      </w:r>
      <w:r>
        <w:t>и</w:t>
      </w:r>
      <w:r>
        <w:rPr>
          <w:spacing w:val="80"/>
          <w:w w:val="150"/>
        </w:rPr>
        <w:t xml:space="preserve"> </w:t>
      </w:r>
      <w:r>
        <w:t>других</w:t>
      </w:r>
      <w:r>
        <w:rPr>
          <w:spacing w:val="80"/>
          <w:w w:val="150"/>
        </w:rPr>
        <w:t xml:space="preserve"> </w:t>
      </w:r>
      <w:r>
        <w:t>членов</w:t>
      </w:r>
      <w:r>
        <w:rPr>
          <w:spacing w:val="80"/>
          <w:w w:val="150"/>
        </w:rPr>
        <w:t xml:space="preserve"> </w:t>
      </w:r>
      <w:r>
        <w:t>семьи</w:t>
      </w:r>
      <w:r>
        <w:rPr>
          <w:spacing w:val="80"/>
          <w:w w:val="150"/>
        </w:rPr>
        <w:t xml:space="preserve"> </w:t>
      </w:r>
      <w:r>
        <w:t>по отношению к детям.</w:t>
      </w:r>
    </w:p>
    <w:p w:rsidR="00137ECC" w:rsidRDefault="00137ECC" w:rsidP="00137ECC">
      <w:pPr>
        <w:pStyle w:val="a3"/>
        <w:ind w:left="567"/>
      </w:pPr>
      <w:r>
        <w:t>А)</w:t>
      </w:r>
      <w:r>
        <w:rPr>
          <w:spacing w:val="-2"/>
        </w:rPr>
        <w:t xml:space="preserve"> Семья.</w:t>
      </w:r>
    </w:p>
    <w:p w:rsidR="00137ECC" w:rsidRDefault="00137ECC" w:rsidP="00137ECC">
      <w:pPr>
        <w:pStyle w:val="a3"/>
        <w:ind w:left="567" w:right="7696"/>
      </w:pPr>
      <w:r>
        <w:t>Б) Семейное воспитание. В)</w:t>
      </w:r>
      <w:r>
        <w:rPr>
          <w:spacing w:val="-15"/>
        </w:rPr>
        <w:t xml:space="preserve"> </w:t>
      </w:r>
      <w:r>
        <w:t>Родительское</w:t>
      </w:r>
      <w:r>
        <w:rPr>
          <w:spacing w:val="-15"/>
        </w:rPr>
        <w:t xml:space="preserve"> </w:t>
      </w:r>
      <w:r>
        <w:t>собрание.</w:t>
      </w:r>
    </w:p>
    <w:p w:rsidR="00137ECC" w:rsidRDefault="00137ECC" w:rsidP="00137ECC">
      <w:pPr>
        <w:pStyle w:val="a3"/>
        <w:ind w:left="567"/>
      </w:pPr>
      <w:r>
        <w:t>Г)</w:t>
      </w:r>
      <w:r>
        <w:rPr>
          <w:spacing w:val="-2"/>
        </w:rPr>
        <w:t xml:space="preserve"> </w:t>
      </w:r>
      <w:r>
        <w:t>Работа</w:t>
      </w:r>
      <w:r>
        <w:rPr>
          <w:spacing w:val="-1"/>
        </w:rPr>
        <w:t xml:space="preserve"> </w:t>
      </w:r>
      <w:r>
        <w:t>школы с</w:t>
      </w:r>
      <w:r>
        <w:rPr>
          <w:spacing w:val="-2"/>
        </w:rPr>
        <w:t xml:space="preserve"> родителями</w:t>
      </w:r>
    </w:p>
    <w:p w:rsidR="00137ECC" w:rsidRDefault="00137ECC" w:rsidP="00137ECC">
      <w:pPr>
        <w:pStyle w:val="a3"/>
        <w:ind w:left="567"/>
      </w:pPr>
      <w:r>
        <w:rPr>
          <w:b/>
        </w:rPr>
        <w:t>А7</w:t>
      </w:r>
      <w:r>
        <w:t>.</w:t>
      </w:r>
      <w:r>
        <w:rPr>
          <w:spacing w:val="80"/>
        </w:rPr>
        <w:t xml:space="preserve"> </w:t>
      </w:r>
      <w:r>
        <w:t>Поведение,</w:t>
      </w:r>
      <w:r>
        <w:rPr>
          <w:spacing w:val="80"/>
        </w:rPr>
        <w:t xml:space="preserve"> </w:t>
      </w:r>
      <w:r>
        <w:t>отклоняющееся</w:t>
      </w:r>
      <w:r>
        <w:rPr>
          <w:spacing w:val="80"/>
        </w:rPr>
        <w:t xml:space="preserve"> </w:t>
      </w:r>
      <w:r>
        <w:t>от</w:t>
      </w:r>
      <w:r>
        <w:rPr>
          <w:spacing w:val="80"/>
        </w:rPr>
        <w:t xml:space="preserve"> </w:t>
      </w:r>
      <w:r>
        <w:t>медицинских</w:t>
      </w:r>
      <w:r>
        <w:rPr>
          <w:spacing w:val="80"/>
        </w:rPr>
        <w:t xml:space="preserve"> </w:t>
      </w:r>
      <w:r>
        <w:t>и</w:t>
      </w:r>
      <w:r>
        <w:rPr>
          <w:spacing w:val="80"/>
        </w:rPr>
        <w:t xml:space="preserve"> </w:t>
      </w:r>
      <w:r>
        <w:t>психологических</w:t>
      </w:r>
      <w:r>
        <w:rPr>
          <w:spacing w:val="80"/>
        </w:rPr>
        <w:t xml:space="preserve"> </w:t>
      </w:r>
      <w:r>
        <w:t>норм,</w:t>
      </w:r>
      <w:r>
        <w:rPr>
          <w:spacing w:val="80"/>
        </w:rPr>
        <w:t xml:space="preserve"> </w:t>
      </w:r>
      <w:r>
        <w:t>угрожающее</w:t>
      </w:r>
      <w:r>
        <w:rPr>
          <w:spacing w:val="80"/>
        </w:rPr>
        <w:t xml:space="preserve"> </w:t>
      </w:r>
      <w:r>
        <w:t>целостности и развитию личности школьников</w:t>
      </w:r>
    </w:p>
    <w:p w:rsidR="00137ECC" w:rsidRDefault="00137ECC" w:rsidP="00137ECC">
      <w:pPr>
        <w:pStyle w:val="a3"/>
        <w:ind w:left="567"/>
      </w:pPr>
      <w:r>
        <w:t>А)</w:t>
      </w:r>
      <w:r>
        <w:rPr>
          <w:spacing w:val="-5"/>
        </w:rPr>
        <w:t xml:space="preserve"> </w:t>
      </w:r>
      <w:r>
        <w:t>Асоциальное</w:t>
      </w:r>
      <w:r>
        <w:rPr>
          <w:spacing w:val="-3"/>
        </w:rPr>
        <w:t xml:space="preserve"> </w:t>
      </w:r>
      <w:r>
        <w:rPr>
          <w:spacing w:val="-2"/>
        </w:rPr>
        <w:t>поведение</w:t>
      </w:r>
    </w:p>
    <w:p w:rsidR="00137ECC" w:rsidRDefault="00137ECC" w:rsidP="00137ECC">
      <w:pPr>
        <w:pStyle w:val="a3"/>
        <w:ind w:left="567" w:right="7026"/>
      </w:pPr>
      <w:r>
        <w:t>Б)</w:t>
      </w:r>
      <w:r>
        <w:rPr>
          <w:spacing w:val="-15"/>
        </w:rPr>
        <w:t xml:space="preserve"> </w:t>
      </w:r>
      <w:r>
        <w:t>Аутодеструктивное</w:t>
      </w:r>
      <w:r>
        <w:rPr>
          <w:spacing w:val="-15"/>
        </w:rPr>
        <w:t xml:space="preserve"> </w:t>
      </w:r>
      <w:r>
        <w:t>поведение В) Антисоциальное поведение</w:t>
      </w:r>
    </w:p>
    <w:p w:rsidR="00137ECC" w:rsidRDefault="00137ECC" w:rsidP="00137ECC">
      <w:pPr>
        <w:pStyle w:val="a3"/>
        <w:spacing w:before="1"/>
        <w:ind w:left="567"/>
      </w:pPr>
      <w:r>
        <w:t>Г)</w:t>
      </w:r>
      <w:r>
        <w:rPr>
          <w:spacing w:val="-4"/>
        </w:rPr>
        <w:t xml:space="preserve"> </w:t>
      </w:r>
      <w:r>
        <w:t>Патологическое</w:t>
      </w:r>
      <w:r>
        <w:rPr>
          <w:spacing w:val="-4"/>
        </w:rPr>
        <w:t xml:space="preserve"> </w:t>
      </w:r>
      <w:r>
        <w:rPr>
          <w:spacing w:val="-2"/>
        </w:rPr>
        <w:t>поведение</w:t>
      </w:r>
    </w:p>
    <w:p w:rsidR="00137ECC" w:rsidRDefault="00137ECC" w:rsidP="00137ECC">
      <w:pPr>
        <w:pStyle w:val="a3"/>
        <w:ind w:left="567" w:right="2060"/>
      </w:pPr>
      <w:r>
        <w:rPr>
          <w:b/>
        </w:rPr>
        <w:t>А8</w:t>
      </w:r>
      <w:r>
        <w:t>.</w:t>
      </w:r>
      <w:r>
        <w:rPr>
          <w:spacing w:val="-4"/>
        </w:rPr>
        <w:t xml:space="preserve"> </w:t>
      </w:r>
      <w:r>
        <w:t>Жестокость</w:t>
      </w:r>
      <w:r>
        <w:rPr>
          <w:spacing w:val="-3"/>
        </w:rPr>
        <w:t xml:space="preserve"> </w:t>
      </w:r>
      <w:r>
        <w:t>и</w:t>
      </w:r>
      <w:r>
        <w:rPr>
          <w:spacing w:val="-4"/>
        </w:rPr>
        <w:t xml:space="preserve"> </w:t>
      </w:r>
      <w:r>
        <w:t>террор</w:t>
      </w:r>
      <w:r>
        <w:rPr>
          <w:spacing w:val="-3"/>
        </w:rPr>
        <w:t xml:space="preserve"> </w:t>
      </w:r>
      <w:r>
        <w:t>–</w:t>
      </w:r>
      <w:r>
        <w:rPr>
          <w:spacing w:val="-4"/>
        </w:rPr>
        <w:t xml:space="preserve"> </w:t>
      </w:r>
      <w:r>
        <w:t>основные</w:t>
      </w:r>
      <w:r>
        <w:rPr>
          <w:spacing w:val="-5"/>
        </w:rPr>
        <w:t xml:space="preserve"> </w:t>
      </w:r>
      <w:r>
        <w:t>черты</w:t>
      </w:r>
      <w:r>
        <w:rPr>
          <w:spacing w:val="-4"/>
        </w:rPr>
        <w:t xml:space="preserve"> </w:t>
      </w:r>
      <w:r>
        <w:t>данного</w:t>
      </w:r>
      <w:r>
        <w:rPr>
          <w:spacing w:val="-4"/>
        </w:rPr>
        <w:t xml:space="preserve"> </w:t>
      </w:r>
      <w:r>
        <w:t>стиля</w:t>
      </w:r>
      <w:r>
        <w:rPr>
          <w:spacing w:val="-4"/>
        </w:rPr>
        <w:t xml:space="preserve"> </w:t>
      </w:r>
      <w:r>
        <w:t>семейного</w:t>
      </w:r>
      <w:r>
        <w:rPr>
          <w:spacing w:val="-4"/>
        </w:rPr>
        <w:t xml:space="preserve"> </w:t>
      </w:r>
      <w:r>
        <w:t>воспитания. А) Либеральный.</w:t>
      </w:r>
    </w:p>
    <w:p w:rsidR="00137ECC" w:rsidRDefault="00137ECC" w:rsidP="00137ECC">
      <w:pPr>
        <w:pStyle w:val="a3"/>
        <w:ind w:left="567"/>
      </w:pPr>
      <w:r>
        <w:t>Б)</w:t>
      </w:r>
      <w:r>
        <w:rPr>
          <w:spacing w:val="-3"/>
        </w:rPr>
        <w:t xml:space="preserve"> </w:t>
      </w:r>
      <w:r>
        <w:rPr>
          <w:spacing w:val="-2"/>
        </w:rPr>
        <w:t>Зависимый.</w:t>
      </w:r>
    </w:p>
    <w:p w:rsidR="00137ECC" w:rsidRDefault="00137ECC" w:rsidP="00137ECC">
      <w:pPr>
        <w:pStyle w:val="a3"/>
        <w:ind w:left="567"/>
      </w:pPr>
      <w:r>
        <w:t>В)</w:t>
      </w:r>
      <w:r>
        <w:rPr>
          <w:spacing w:val="-3"/>
        </w:rPr>
        <w:t xml:space="preserve"> </w:t>
      </w:r>
      <w:r>
        <w:rPr>
          <w:spacing w:val="-2"/>
        </w:rPr>
        <w:t>Авторитарный.</w:t>
      </w:r>
    </w:p>
    <w:p w:rsidR="00137ECC" w:rsidRDefault="00137ECC" w:rsidP="00137ECC">
      <w:pPr>
        <w:pStyle w:val="a3"/>
        <w:ind w:left="567"/>
      </w:pPr>
      <w:r>
        <w:t>Г)</w:t>
      </w:r>
      <w:r>
        <w:rPr>
          <w:spacing w:val="-1"/>
        </w:rPr>
        <w:t xml:space="preserve"> </w:t>
      </w:r>
      <w:r>
        <w:rPr>
          <w:spacing w:val="-2"/>
        </w:rPr>
        <w:t>Демократический.</w:t>
      </w:r>
    </w:p>
    <w:p w:rsidR="00137ECC" w:rsidRDefault="00137ECC" w:rsidP="00137ECC">
      <w:pPr>
        <w:pStyle w:val="a3"/>
        <w:ind w:left="567"/>
      </w:pPr>
      <w:r>
        <w:rPr>
          <w:b/>
        </w:rPr>
        <w:t>А9</w:t>
      </w:r>
      <w:r>
        <w:t>.</w:t>
      </w:r>
      <w:r>
        <w:rPr>
          <w:spacing w:val="80"/>
        </w:rPr>
        <w:t xml:space="preserve"> </w:t>
      </w:r>
      <w:r>
        <w:t>Функция</w:t>
      </w:r>
      <w:r>
        <w:rPr>
          <w:spacing w:val="80"/>
        </w:rPr>
        <w:t xml:space="preserve"> </w:t>
      </w:r>
      <w:r>
        <w:t>классного</w:t>
      </w:r>
      <w:r>
        <w:rPr>
          <w:spacing w:val="80"/>
        </w:rPr>
        <w:t xml:space="preserve"> </w:t>
      </w:r>
      <w:r>
        <w:t>руководителя,</w:t>
      </w:r>
      <w:r>
        <w:rPr>
          <w:spacing w:val="80"/>
        </w:rPr>
        <w:t xml:space="preserve"> </w:t>
      </w:r>
      <w:r>
        <w:t>заключающаяся</w:t>
      </w:r>
      <w:r>
        <w:rPr>
          <w:spacing w:val="80"/>
        </w:rPr>
        <w:t xml:space="preserve"> </w:t>
      </w:r>
      <w:r>
        <w:t>в</w:t>
      </w:r>
      <w:r>
        <w:rPr>
          <w:spacing w:val="80"/>
        </w:rPr>
        <w:t xml:space="preserve"> </w:t>
      </w:r>
      <w:r>
        <w:t>контроле</w:t>
      </w:r>
      <w:r>
        <w:rPr>
          <w:spacing w:val="80"/>
        </w:rPr>
        <w:t xml:space="preserve"> </w:t>
      </w:r>
      <w:r>
        <w:t>за</w:t>
      </w:r>
      <w:r>
        <w:rPr>
          <w:spacing w:val="80"/>
        </w:rPr>
        <w:t xml:space="preserve"> </w:t>
      </w:r>
      <w:r>
        <w:t>успеваемостью</w:t>
      </w:r>
      <w:r>
        <w:rPr>
          <w:spacing w:val="80"/>
        </w:rPr>
        <w:t xml:space="preserve"> </w:t>
      </w:r>
      <w:r>
        <w:t>и</w:t>
      </w:r>
      <w:r>
        <w:rPr>
          <w:spacing w:val="80"/>
        </w:rPr>
        <w:t xml:space="preserve"> </w:t>
      </w:r>
      <w:r>
        <w:t>посещаемостью воспитанника.</w:t>
      </w:r>
    </w:p>
    <w:p w:rsidR="00137ECC" w:rsidRDefault="00137ECC" w:rsidP="00137ECC">
      <w:pPr>
        <w:pStyle w:val="a3"/>
        <w:ind w:left="567" w:right="8654"/>
      </w:pPr>
      <w:r>
        <w:t>А) Контрольная Б)</w:t>
      </w:r>
      <w:r>
        <w:rPr>
          <w:spacing w:val="-15"/>
        </w:rPr>
        <w:t xml:space="preserve"> </w:t>
      </w:r>
      <w:r>
        <w:t>Аналитическая</w:t>
      </w:r>
    </w:p>
    <w:p w:rsidR="00137ECC" w:rsidRDefault="00137ECC" w:rsidP="00137ECC">
      <w:pPr>
        <w:pStyle w:val="a3"/>
        <w:ind w:left="567" w:right="6593"/>
      </w:pPr>
      <w:r>
        <w:t>В)</w:t>
      </w:r>
      <w:r>
        <w:rPr>
          <w:spacing w:val="-15"/>
        </w:rPr>
        <w:t xml:space="preserve"> </w:t>
      </w:r>
      <w:r>
        <w:t>Организационно-координирующая Г) Коммуникативная</w:t>
      </w:r>
    </w:p>
    <w:p w:rsidR="00137ECC" w:rsidRDefault="00137ECC" w:rsidP="00137ECC">
      <w:pPr>
        <w:pStyle w:val="a3"/>
        <w:ind w:left="567"/>
      </w:pPr>
      <w:r>
        <w:rPr>
          <w:b/>
        </w:rPr>
        <w:t>А10</w:t>
      </w:r>
      <w:r>
        <w:t>.</w:t>
      </w:r>
      <w:r>
        <w:rPr>
          <w:spacing w:val="-5"/>
        </w:rPr>
        <w:t xml:space="preserve"> </w:t>
      </w:r>
      <w:r>
        <w:t>Функция</w:t>
      </w:r>
      <w:r>
        <w:rPr>
          <w:spacing w:val="-2"/>
        </w:rPr>
        <w:t xml:space="preserve"> </w:t>
      </w:r>
      <w:r>
        <w:t>детского</w:t>
      </w:r>
      <w:r>
        <w:rPr>
          <w:spacing w:val="-4"/>
        </w:rPr>
        <w:t xml:space="preserve"> </w:t>
      </w:r>
      <w:r>
        <w:t>коллектива,</w:t>
      </w:r>
      <w:r>
        <w:rPr>
          <w:spacing w:val="-3"/>
        </w:rPr>
        <w:t xml:space="preserve"> </w:t>
      </w:r>
      <w:r>
        <w:t>заключающаяся</w:t>
      </w:r>
      <w:r>
        <w:rPr>
          <w:spacing w:val="-2"/>
        </w:rPr>
        <w:t xml:space="preserve"> </w:t>
      </w:r>
      <w:r>
        <w:t>в</w:t>
      </w:r>
      <w:r>
        <w:rPr>
          <w:spacing w:val="-3"/>
        </w:rPr>
        <w:t xml:space="preserve"> </w:t>
      </w:r>
      <w:r>
        <w:t>формировании</w:t>
      </w:r>
      <w:r>
        <w:rPr>
          <w:spacing w:val="-2"/>
        </w:rPr>
        <w:t xml:space="preserve"> нравственности</w:t>
      </w:r>
    </w:p>
    <w:p w:rsidR="00137ECC" w:rsidRDefault="00137ECC" w:rsidP="00137ECC">
      <w:pPr>
        <w:pStyle w:val="a3"/>
        <w:spacing w:before="1"/>
        <w:ind w:left="567" w:right="1204"/>
      </w:pPr>
      <w:r>
        <w:t>школьников,</w:t>
      </w:r>
      <w:r>
        <w:rPr>
          <w:spacing w:val="-6"/>
        </w:rPr>
        <w:t xml:space="preserve"> </w:t>
      </w:r>
      <w:r>
        <w:t>их</w:t>
      </w:r>
      <w:r>
        <w:rPr>
          <w:spacing w:val="-1"/>
        </w:rPr>
        <w:t xml:space="preserve"> </w:t>
      </w:r>
      <w:r>
        <w:t>отношении</w:t>
      </w:r>
      <w:r>
        <w:rPr>
          <w:spacing w:val="-5"/>
        </w:rPr>
        <w:t xml:space="preserve"> </w:t>
      </w:r>
      <w:r>
        <w:t>к</w:t>
      </w:r>
      <w:r>
        <w:rPr>
          <w:spacing w:val="-3"/>
        </w:rPr>
        <w:t xml:space="preserve"> </w:t>
      </w:r>
      <w:r>
        <w:t>миру</w:t>
      </w:r>
      <w:r>
        <w:rPr>
          <w:spacing w:val="-10"/>
        </w:rPr>
        <w:t xml:space="preserve"> </w:t>
      </w:r>
      <w:r>
        <w:t>и</w:t>
      </w:r>
      <w:r>
        <w:rPr>
          <w:spacing w:val="-3"/>
        </w:rPr>
        <w:t xml:space="preserve"> </w:t>
      </w:r>
      <w:r>
        <w:t>к</w:t>
      </w:r>
      <w:r>
        <w:rPr>
          <w:spacing w:val="-3"/>
        </w:rPr>
        <w:t xml:space="preserve"> </w:t>
      </w:r>
      <w:r>
        <w:t>самим</w:t>
      </w:r>
      <w:r>
        <w:rPr>
          <w:spacing w:val="-4"/>
        </w:rPr>
        <w:t xml:space="preserve"> </w:t>
      </w:r>
      <w:r>
        <w:t>себе,</w:t>
      </w:r>
      <w:r>
        <w:rPr>
          <w:spacing w:val="-3"/>
        </w:rPr>
        <w:t xml:space="preserve"> </w:t>
      </w:r>
      <w:r>
        <w:t>выработке</w:t>
      </w:r>
      <w:r>
        <w:rPr>
          <w:spacing w:val="-4"/>
        </w:rPr>
        <w:t xml:space="preserve"> </w:t>
      </w:r>
      <w:r>
        <w:t>ценностей,</w:t>
      </w:r>
      <w:r>
        <w:rPr>
          <w:spacing w:val="-3"/>
        </w:rPr>
        <w:t xml:space="preserve"> </w:t>
      </w:r>
      <w:r>
        <w:t>привычек,</w:t>
      </w:r>
      <w:r>
        <w:rPr>
          <w:spacing w:val="-3"/>
        </w:rPr>
        <w:t xml:space="preserve"> </w:t>
      </w:r>
      <w:r>
        <w:t xml:space="preserve">воли, </w:t>
      </w:r>
      <w:r>
        <w:rPr>
          <w:spacing w:val="-2"/>
        </w:rPr>
        <w:t>характера.</w:t>
      </w:r>
    </w:p>
    <w:p w:rsidR="00137ECC" w:rsidRDefault="00137ECC" w:rsidP="00137ECC">
      <w:pPr>
        <w:pStyle w:val="a3"/>
        <w:ind w:left="567" w:right="8334"/>
      </w:pPr>
      <w:r>
        <w:t>А)</w:t>
      </w:r>
      <w:r>
        <w:rPr>
          <w:spacing w:val="-1"/>
        </w:rPr>
        <w:t xml:space="preserve"> </w:t>
      </w:r>
      <w:r>
        <w:t>Организационная Б) Воспитательная В) Стимулирующая Г)</w:t>
      </w:r>
      <w:r>
        <w:rPr>
          <w:spacing w:val="-15"/>
        </w:rPr>
        <w:t xml:space="preserve"> </w:t>
      </w:r>
      <w:r>
        <w:t>Коммуникативная</w:t>
      </w:r>
    </w:p>
    <w:p w:rsidR="00137ECC" w:rsidRDefault="00137ECC" w:rsidP="00137ECC">
      <w:pPr>
        <w:pStyle w:val="a3"/>
        <w:spacing w:before="5"/>
      </w:pPr>
    </w:p>
    <w:p w:rsidR="00137ECC" w:rsidRDefault="00137ECC" w:rsidP="00137ECC">
      <w:pPr>
        <w:pStyle w:val="4"/>
        <w:spacing w:line="274" w:lineRule="exact"/>
        <w:ind w:left="988" w:right="988"/>
        <w:jc w:val="center"/>
      </w:pPr>
      <w:r>
        <w:t>Уровень</w:t>
      </w:r>
      <w:r>
        <w:rPr>
          <w:spacing w:val="-2"/>
        </w:rPr>
        <w:t xml:space="preserve"> </w:t>
      </w:r>
      <w:r>
        <w:rPr>
          <w:spacing w:val="-10"/>
        </w:rPr>
        <w:t>В</w:t>
      </w:r>
    </w:p>
    <w:p w:rsidR="00137ECC" w:rsidRDefault="00137ECC" w:rsidP="00137ECC">
      <w:pPr>
        <w:ind w:left="3279" w:right="3278"/>
        <w:jc w:val="center"/>
        <w:rPr>
          <w:i/>
          <w:sz w:val="24"/>
        </w:rPr>
      </w:pPr>
      <w:r>
        <w:rPr>
          <w:i/>
          <w:sz w:val="24"/>
        </w:rPr>
        <w:t>Инструкция</w:t>
      </w:r>
      <w:r>
        <w:rPr>
          <w:i/>
          <w:spacing w:val="-9"/>
          <w:sz w:val="24"/>
        </w:rPr>
        <w:t xml:space="preserve"> </w:t>
      </w:r>
      <w:r>
        <w:rPr>
          <w:i/>
          <w:sz w:val="24"/>
        </w:rPr>
        <w:t>по</w:t>
      </w:r>
      <w:r>
        <w:rPr>
          <w:i/>
          <w:spacing w:val="-7"/>
          <w:sz w:val="24"/>
        </w:rPr>
        <w:t xml:space="preserve"> </w:t>
      </w:r>
      <w:r>
        <w:rPr>
          <w:i/>
          <w:sz w:val="24"/>
        </w:rPr>
        <w:t>выполнению</w:t>
      </w:r>
      <w:r>
        <w:rPr>
          <w:i/>
          <w:spacing w:val="-8"/>
          <w:sz w:val="24"/>
        </w:rPr>
        <w:t xml:space="preserve"> </w:t>
      </w:r>
      <w:r>
        <w:rPr>
          <w:i/>
          <w:sz w:val="24"/>
        </w:rPr>
        <w:t>заданий</w:t>
      </w:r>
      <w:r>
        <w:rPr>
          <w:i/>
          <w:spacing w:val="-9"/>
          <w:sz w:val="24"/>
        </w:rPr>
        <w:t xml:space="preserve"> </w:t>
      </w:r>
      <w:r>
        <w:rPr>
          <w:i/>
          <w:sz w:val="24"/>
        </w:rPr>
        <w:t>В1-В3: Установите соответствие</w:t>
      </w:r>
    </w:p>
    <w:p w:rsidR="00137ECC" w:rsidRDefault="00137ECC" w:rsidP="00137ECC">
      <w:pPr>
        <w:pStyle w:val="a3"/>
        <w:spacing w:after="3"/>
        <w:ind w:left="141" w:right="3276"/>
        <w:jc w:val="center"/>
      </w:pPr>
      <w:r>
        <w:rPr>
          <w:b/>
        </w:rPr>
        <w:t>В1.</w:t>
      </w:r>
      <w:r>
        <w:rPr>
          <w:b/>
          <w:spacing w:val="-4"/>
        </w:rPr>
        <w:t xml:space="preserve"> </w:t>
      </w:r>
      <w:r>
        <w:t>Установите</w:t>
      </w:r>
      <w:r>
        <w:rPr>
          <w:spacing w:val="-1"/>
        </w:rPr>
        <w:t xml:space="preserve"> </w:t>
      </w:r>
      <w:r>
        <w:t>соответствие</w:t>
      </w:r>
      <w:r>
        <w:rPr>
          <w:spacing w:val="-2"/>
        </w:rPr>
        <w:t xml:space="preserve"> </w:t>
      </w:r>
      <w:r>
        <w:t>между</w:t>
      </w:r>
      <w:r>
        <w:rPr>
          <w:spacing w:val="-7"/>
        </w:rPr>
        <w:t xml:space="preserve"> </w:t>
      </w:r>
      <w:r>
        <w:t>методом</w:t>
      </w:r>
      <w:r>
        <w:rPr>
          <w:spacing w:val="-2"/>
        </w:rPr>
        <w:t xml:space="preserve"> </w:t>
      </w:r>
      <w:r>
        <w:t>и</w:t>
      </w:r>
      <w:r>
        <w:rPr>
          <w:spacing w:val="-1"/>
        </w:rPr>
        <w:t xml:space="preserve"> </w:t>
      </w:r>
      <w:r>
        <w:t>его</w:t>
      </w:r>
      <w:r>
        <w:rPr>
          <w:spacing w:val="-1"/>
        </w:rPr>
        <w:t xml:space="preserve"> </w:t>
      </w:r>
      <w:r>
        <w:rPr>
          <w:spacing w:val="-2"/>
        </w:rPr>
        <w:t>определением.</w:t>
      </w: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09"/>
        <w:gridCol w:w="1731"/>
      </w:tblGrid>
      <w:tr w:rsidR="00137ECC" w:rsidTr="00137ECC">
        <w:trPr>
          <w:trHeight w:val="827"/>
        </w:trPr>
        <w:tc>
          <w:tcPr>
            <w:tcW w:w="8409" w:type="dxa"/>
            <w:tcBorders>
              <w:top w:val="single" w:sz="4" w:space="0" w:color="000000"/>
              <w:left w:val="single" w:sz="4" w:space="0" w:color="000000"/>
              <w:bottom w:val="single" w:sz="4" w:space="0" w:color="000000"/>
              <w:right w:val="single" w:sz="4" w:space="0" w:color="000000"/>
            </w:tcBorders>
            <w:hideMark/>
          </w:tcPr>
          <w:p w:rsidR="00137ECC" w:rsidRPr="00137ECC" w:rsidRDefault="00137ECC">
            <w:pPr>
              <w:pStyle w:val="TableParagraph"/>
              <w:tabs>
                <w:tab w:val="left" w:pos="504"/>
                <w:tab w:val="left" w:pos="2161"/>
                <w:tab w:val="left" w:pos="4072"/>
                <w:tab w:val="left" w:pos="4556"/>
                <w:tab w:val="left" w:pos="6807"/>
              </w:tabs>
              <w:ind w:left="108" w:right="266"/>
              <w:rPr>
                <w:sz w:val="24"/>
                <w:lang w:val="ru-RU"/>
              </w:rPr>
            </w:pPr>
            <w:r w:rsidRPr="00137ECC">
              <w:rPr>
                <w:spacing w:val="-6"/>
                <w:sz w:val="24"/>
                <w:lang w:val="ru-RU"/>
              </w:rPr>
              <w:t>1.</w:t>
            </w:r>
            <w:r w:rsidRPr="00137ECC">
              <w:rPr>
                <w:sz w:val="24"/>
                <w:lang w:val="ru-RU"/>
              </w:rPr>
              <w:tab/>
            </w:r>
            <w:r w:rsidRPr="00137ECC">
              <w:rPr>
                <w:spacing w:val="-2"/>
                <w:sz w:val="24"/>
                <w:lang w:val="ru-RU"/>
              </w:rPr>
              <w:t>Побуждение</w:t>
            </w:r>
            <w:r w:rsidRPr="00137ECC">
              <w:rPr>
                <w:sz w:val="24"/>
                <w:lang w:val="ru-RU"/>
              </w:rPr>
              <w:tab/>
            </w:r>
            <w:r w:rsidRPr="00137ECC">
              <w:rPr>
                <w:spacing w:val="-2"/>
                <w:sz w:val="24"/>
                <w:lang w:val="ru-RU"/>
              </w:rPr>
              <w:t>воспитанников</w:t>
            </w:r>
            <w:r w:rsidRPr="00137ECC">
              <w:rPr>
                <w:sz w:val="24"/>
                <w:lang w:val="ru-RU"/>
              </w:rPr>
              <w:tab/>
            </w:r>
            <w:r w:rsidRPr="00137ECC">
              <w:rPr>
                <w:spacing w:val="-10"/>
                <w:sz w:val="24"/>
                <w:lang w:val="ru-RU"/>
              </w:rPr>
              <w:t>к</w:t>
            </w:r>
            <w:r w:rsidRPr="00137ECC">
              <w:rPr>
                <w:sz w:val="24"/>
                <w:lang w:val="ru-RU"/>
              </w:rPr>
              <w:tab/>
            </w:r>
            <w:r w:rsidRPr="00137ECC">
              <w:rPr>
                <w:spacing w:val="-2"/>
                <w:sz w:val="24"/>
                <w:lang w:val="ru-RU"/>
              </w:rPr>
              <w:t>систематическому</w:t>
            </w:r>
            <w:r w:rsidRPr="00137ECC">
              <w:rPr>
                <w:sz w:val="24"/>
                <w:lang w:val="ru-RU"/>
              </w:rPr>
              <w:tab/>
            </w:r>
            <w:r w:rsidRPr="00137ECC">
              <w:rPr>
                <w:spacing w:val="-2"/>
                <w:sz w:val="24"/>
                <w:lang w:val="ru-RU"/>
              </w:rPr>
              <w:t xml:space="preserve">выполнению </w:t>
            </w:r>
            <w:r w:rsidRPr="00137ECC">
              <w:rPr>
                <w:sz w:val="24"/>
                <w:lang w:val="ru-RU"/>
              </w:rPr>
              <w:t>определенных</w:t>
            </w:r>
            <w:r w:rsidRPr="00137ECC">
              <w:rPr>
                <w:spacing w:val="11"/>
                <w:sz w:val="24"/>
                <w:lang w:val="ru-RU"/>
              </w:rPr>
              <w:t xml:space="preserve"> </w:t>
            </w:r>
            <w:r w:rsidRPr="00137ECC">
              <w:rPr>
                <w:sz w:val="24"/>
                <w:lang w:val="ru-RU"/>
              </w:rPr>
              <w:t>действий</w:t>
            </w:r>
            <w:r w:rsidRPr="00137ECC">
              <w:rPr>
                <w:spacing w:val="11"/>
                <w:sz w:val="24"/>
                <w:lang w:val="ru-RU"/>
              </w:rPr>
              <w:t xml:space="preserve"> </w:t>
            </w:r>
            <w:r w:rsidRPr="00137ECC">
              <w:rPr>
                <w:sz w:val="24"/>
                <w:lang w:val="ru-RU"/>
              </w:rPr>
              <w:t>и</w:t>
            </w:r>
            <w:r w:rsidRPr="00137ECC">
              <w:rPr>
                <w:spacing w:val="12"/>
                <w:sz w:val="24"/>
                <w:lang w:val="ru-RU"/>
              </w:rPr>
              <w:t xml:space="preserve"> </w:t>
            </w:r>
            <w:r w:rsidRPr="00137ECC">
              <w:rPr>
                <w:sz w:val="24"/>
                <w:lang w:val="ru-RU"/>
              </w:rPr>
              <w:t>выполнение</w:t>
            </w:r>
            <w:r w:rsidRPr="00137ECC">
              <w:rPr>
                <w:spacing w:val="9"/>
                <w:sz w:val="24"/>
                <w:lang w:val="ru-RU"/>
              </w:rPr>
              <w:t xml:space="preserve"> </w:t>
            </w:r>
            <w:r w:rsidRPr="00137ECC">
              <w:rPr>
                <w:sz w:val="24"/>
                <w:lang w:val="ru-RU"/>
              </w:rPr>
              <w:t>этих</w:t>
            </w:r>
            <w:r w:rsidRPr="00137ECC">
              <w:rPr>
                <w:spacing w:val="13"/>
                <w:sz w:val="24"/>
                <w:lang w:val="ru-RU"/>
              </w:rPr>
              <w:t xml:space="preserve"> </w:t>
            </w:r>
            <w:r w:rsidRPr="00137ECC">
              <w:rPr>
                <w:sz w:val="24"/>
                <w:lang w:val="ru-RU"/>
              </w:rPr>
              <w:t>действий</w:t>
            </w:r>
            <w:r w:rsidRPr="00137ECC">
              <w:rPr>
                <w:spacing w:val="11"/>
                <w:sz w:val="24"/>
                <w:lang w:val="ru-RU"/>
              </w:rPr>
              <w:t xml:space="preserve"> </w:t>
            </w:r>
            <w:r w:rsidRPr="00137ECC">
              <w:rPr>
                <w:sz w:val="24"/>
                <w:lang w:val="ru-RU"/>
              </w:rPr>
              <w:t>с</w:t>
            </w:r>
            <w:r w:rsidRPr="00137ECC">
              <w:rPr>
                <w:spacing w:val="9"/>
                <w:sz w:val="24"/>
                <w:lang w:val="ru-RU"/>
              </w:rPr>
              <w:t xml:space="preserve"> </w:t>
            </w:r>
            <w:r w:rsidRPr="00137ECC">
              <w:rPr>
                <w:sz w:val="24"/>
                <w:lang w:val="ru-RU"/>
              </w:rPr>
              <w:t>целью</w:t>
            </w:r>
            <w:r w:rsidRPr="00137ECC">
              <w:rPr>
                <w:spacing w:val="19"/>
                <w:sz w:val="24"/>
                <w:lang w:val="ru-RU"/>
              </w:rPr>
              <w:t xml:space="preserve"> </w:t>
            </w:r>
            <w:r w:rsidRPr="00137ECC">
              <w:rPr>
                <w:spacing w:val="-2"/>
                <w:sz w:val="24"/>
                <w:lang w:val="ru-RU"/>
              </w:rPr>
              <w:t>формирования</w:t>
            </w:r>
          </w:p>
          <w:p w:rsidR="00137ECC" w:rsidRPr="00137ECC" w:rsidRDefault="00137ECC">
            <w:pPr>
              <w:pStyle w:val="TableParagraph"/>
              <w:spacing w:line="261" w:lineRule="exact"/>
              <w:ind w:left="108"/>
              <w:rPr>
                <w:sz w:val="24"/>
                <w:lang w:val="ru-RU"/>
              </w:rPr>
            </w:pPr>
            <w:r w:rsidRPr="00137ECC">
              <w:rPr>
                <w:sz w:val="24"/>
                <w:lang w:val="ru-RU"/>
              </w:rPr>
              <w:t>навыков</w:t>
            </w:r>
            <w:r w:rsidRPr="00137ECC">
              <w:rPr>
                <w:spacing w:val="-5"/>
                <w:sz w:val="24"/>
                <w:lang w:val="ru-RU"/>
              </w:rPr>
              <w:t xml:space="preserve"> </w:t>
            </w:r>
            <w:r w:rsidRPr="00137ECC">
              <w:rPr>
                <w:sz w:val="24"/>
                <w:lang w:val="ru-RU"/>
              </w:rPr>
              <w:t>и</w:t>
            </w:r>
            <w:r w:rsidRPr="00137ECC">
              <w:rPr>
                <w:spacing w:val="-3"/>
                <w:sz w:val="24"/>
                <w:lang w:val="ru-RU"/>
              </w:rPr>
              <w:t xml:space="preserve"> </w:t>
            </w:r>
            <w:r w:rsidRPr="00137ECC">
              <w:rPr>
                <w:sz w:val="24"/>
                <w:lang w:val="ru-RU"/>
              </w:rPr>
              <w:t>привычек</w:t>
            </w:r>
            <w:r w:rsidRPr="00137ECC">
              <w:rPr>
                <w:spacing w:val="-3"/>
                <w:sz w:val="24"/>
                <w:lang w:val="ru-RU"/>
              </w:rPr>
              <w:t xml:space="preserve"> </w:t>
            </w:r>
            <w:r w:rsidRPr="00137ECC">
              <w:rPr>
                <w:sz w:val="24"/>
                <w:lang w:val="ru-RU"/>
              </w:rPr>
              <w:t>правильного</w:t>
            </w:r>
            <w:r w:rsidRPr="00137ECC">
              <w:rPr>
                <w:spacing w:val="-3"/>
                <w:sz w:val="24"/>
                <w:lang w:val="ru-RU"/>
              </w:rPr>
              <w:t xml:space="preserve"> </w:t>
            </w:r>
            <w:r w:rsidRPr="00137ECC">
              <w:rPr>
                <w:spacing w:val="-2"/>
                <w:sz w:val="24"/>
                <w:lang w:val="ru-RU"/>
              </w:rPr>
              <w:t>поведения.</w:t>
            </w:r>
          </w:p>
        </w:tc>
        <w:tc>
          <w:tcPr>
            <w:tcW w:w="173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8"/>
              <w:rPr>
                <w:sz w:val="24"/>
              </w:rPr>
            </w:pPr>
            <w:r>
              <w:rPr>
                <w:sz w:val="24"/>
              </w:rPr>
              <w:t>А.</w:t>
            </w:r>
            <w:r>
              <w:rPr>
                <w:spacing w:val="23"/>
                <w:sz w:val="24"/>
              </w:rPr>
              <w:t xml:space="preserve"> </w:t>
            </w:r>
            <w:r>
              <w:rPr>
                <w:spacing w:val="-2"/>
                <w:sz w:val="24"/>
              </w:rPr>
              <w:t>Требование</w:t>
            </w:r>
          </w:p>
        </w:tc>
      </w:tr>
      <w:tr w:rsidR="00137ECC" w:rsidTr="00137ECC">
        <w:trPr>
          <w:trHeight w:val="552"/>
        </w:trPr>
        <w:tc>
          <w:tcPr>
            <w:tcW w:w="8409" w:type="dxa"/>
            <w:tcBorders>
              <w:top w:val="single" w:sz="4" w:space="0" w:color="000000"/>
              <w:left w:val="single" w:sz="4" w:space="0" w:color="000000"/>
              <w:bottom w:val="single" w:sz="4" w:space="0" w:color="000000"/>
              <w:right w:val="single" w:sz="4" w:space="0" w:color="000000"/>
            </w:tcBorders>
            <w:hideMark/>
          </w:tcPr>
          <w:p w:rsidR="00137ECC" w:rsidRPr="00137ECC" w:rsidRDefault="00137ECC">
            <w:pPr>
              <w:pStyle w:val="TableParagraph"/>
              <w:tabs>
                <w:tab w:val="left" w:pos="504"/>
                <w:tab w:val="left" w:pos="2281"/>
                <w:tab w:val="left" w:pos="3793"/>
                <w:tab w:val="left" w:pos="5553"/>
                <w:tab w:val="left" w:pos="6901"/>
                <w:tab w:val="left" w:pos="7429"/>
              </w:tabs>
              <w:spacing w:line="271" w:lineRule="exact"/>
              <w:ind w:left="108"/>
              <w:rPr>
                <w:sz w:val="24"/>
                <w:lang w:val="ru-RU"/>
              </w:rPr>
            </w:pPr>
            <w:r w:rsidRPr="00137ECC">
              <w:rPr>
                <w:spacing w:val="-5"/>
                <w:sz w:val="24"/>
                <w:lang w:val="ru-RU"/>
              </w:rPr>
              <w:t>2.</w:t>
            </w:r>
            <w:r w:rsidRPr="00137ECC">
              <w:rPr>
                <w:sz w:val="24"/>
                <w:lang w:val="ru-RU"/>
              </w:rPr>
              <w:tab/>
            </w:r>
            <w:r w:rsidRPr="00137ECC">
              <w:rPr>
                <w:spacing w:val="-2"/>
                <w:sz w:val="24"/>
                <w:lang w:val="ru-RU"/>
              </w:rPr>
              <w:t>Многократное</w:t>
            </w:r>
            <w:r w:rsidRPr="00137ECC">
              <w:rPr>
                <w:sz w:val="24"/>
                <w:lang w:val="ru-RU"/>
              </w:rPr>
              <w:tab/>
            </w:r>
            <w:r w:rsidRPr="00137ECC">
              <w:rPr>
                <w:spacing w:val="-2"/>
                <w:sz w:val="24"/>
                <w:lang w:val="ru-RU"/>
              </w:rPr>
              <w:t>совершение</w:t>
            </w:r>
            <w:r w:rsidRPr="00137ECC">
              <w:rPr>
                <w:sz w:val="24"/>
                <w:lang w:val="ru-RU"/>
              </w:rPr>
              <w:tab/>
            </w:r>
            <w:r w:rsidRPr="00137ECC">
              <w:rPr>
                <w:spacing w:val="-2"/>
                <w:sz w:val="24"/>
                <w:lang w:val="ru-RU"/>
              </w:rPr>
              <w:t>определенных</w:t>
            </w:r>
            <w:r w:rsidRPr="00137ECC">
              <w:rPr>
                <w:sz w:val="24"/>
                <w:lang w:val="ru-RU"/>
              </w:rPr>
              <w:tab/>
            </w:r>
            <w:r w:rsidRPr="00137ECC">
              <w:rPr>
                <w:spacing w:val="-2"/>
                <w:sz w:val="24"/>
                <w:lang w:val="ru-RU"/>
              </w:rPr>
              <w:t>поступков</w:t>
            </w:r>
            <w:r w:rsidRPr="00137ECC">
              <w:rPr>
                <w:sz w:val="24"/>
                <w:lang w:val="ru-RU"/>
              </w:rPr>
              <w:tab/>
            </w:r>
            <w:r w:rsidRPr="00137ECC">
              <w:rPr>
                <w:spacing w:val="-5"/>
                <w:sz w:val="24"/>
                <w:lang w:val="ru-RU"/>
              </w:rPr>
              <w:t>на</w:t>
            </w:r>
            <w:r w:rsidRPr="00137ECC">
              <w:rPr>
                <w:sz w:val="24"/>
                <w:lang w:val="ru-RU"/>
              </w:rPr>
              <w:tab/>
            </w:r>
            <w:r w:rsidRPr="00137ECC">
              <w:rPr>
                <w:spacing w:val="-2"/>
                <w:sz w:val="24"/>
                <w:lang w:val="ru-RU"/>
              </w:rPr>
              <w:t>основе</w:t>
            </w:r>
          </w:p>
          <w:p w:rsidR="00137ECC" w:rsidRDefault="00137ECC">
            <w:pPr>
              <w:pStyle w:val="TableParagraph"/>
              <w:spacing w:line="261" w:lineRule="exact"/>
              <w:ind w:left="108"/>
              <w:rPr>
                <w:sz w:val="24"/>
              </w:rPr>
            </w:pPr>
            <w:r>
              <w:rPr>
                <w:sz w:val="24"/>
              </w:rPr>
              <w:t>осознанной</w:t>
            </w:r>
            <w:r>
              <w:rPr>
                <w:spacing w:val="-6"/>
                <w:sz w:val="24"/>
              </w:rPr>
              <w:t xml:space="preserve"> </w:t>
            </w:r>
            <w:r>
              <w:rPr>
                <w:sz w:val="24"/>
              </w:rPr>
              <w:t>нравственной</w:t>
            </w:r>
            <w:r>
              <w:rPr>
                <w:spacing w:val="-6"/>
                <w:sz w:val="24"/>
              </w:rPr>
              <w:t xml:space="preserve"> </w:t>
            </w:r>
            <w:r>
              <w:rPr>
                <w:spacing w:val="-2"/>
                <w:sz w:val="24"/>
              </w:rPr>
              <w:t>нормы</w:t>
            </w:r>
          </w:p>
        </w:tc>
        <w:tc>
          <w:tcPr>
            <w:tcW w:w="173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1" w:lineRule="exact"/>
              <w:ind w:left="108"/>
              <w:rPr>
                <w:sz w:val="24"/>
              </w:rPr>
            </w:pPr>
            <w:r>
              <w:rPr>
                <w:spacing w:val="-2"/>
                <w:sz w:val="24"/>
              </w:rPr>
              <w:t>Б.</w:t>
            </w:r>
            <w:r>
              <w:rPr>
                <w:spacing w:val="-29"/>
                <w:sz w:val="24"/>
              </w:rPr>
              <w:t xml:space="preserve"> </w:t>
            </w:r>
            <w:r>
              <w:rPr>
                <w:spacing w:val="-2"/>
                <w:sz w:val="24"/>
              </w:rPr>
              <w:t>Упражнение</w:t>
            </w:r>
          </w:p>
        </w:tc>
      </w:tr>
      <w:tr w:rsidR="00137ECC" w:rsidTr="00137ECC">
        <w:trPr>
          <w:trHeight w:val="551"/>
        </w:trPr>
        <w:tc>
          <w:tcPr>
            <w:tcW w:w="8409" w:type="dxa"/>
            <w:tcBorders>
              <w:top w:val="single" w:sz="4" w:space="0" w:color="000000"/>
              <w:left w:val="single" w:sz="4" w:space="0" w:color="000000"/>
              <w:bottom w:val="single" w:sz="4" w:space="0" w:color="000000"/>
              <w:right w:val="single" w:sz="4" w:space="0" w:color="000000"/>
            </w:tcBorders>
            <w:hideMark/>
          </w:tcPr>
          <w:p w:rsidR="00137ECC" w:rsidRPr="00137ECC" w:rsidRDefault="00137ECC">
            <w:pPr>
              <w:pStyle w:val="TableParagraph"/>
              <w:tabs>
                <w:tab w:val="left" w:pos="504"/>
              </w:tabs>
              <w:spacing w:line="270" w:lineRule="exact"/>
              <w:ind w:left="108"/>
              <w:rPr>
                <w:sz w:val="24"/>
                <w:lang w:val="ru-RU"/>
              </w:rPr>
            </w:pPr>
            <w:r w:rsidRPr="00137ECC">
              <w:rPr>
                <w:spacing w:val="-5"/>
                <w:sz w:val="24"/>
                <w:lang w:val="ru-RU"/>
              </w:rPr>
              <w:t>3.</w:t>
            </w:r>
            <w:r w:rsidRPr="00137ECC">
              <w:rPr>
                <w:sz w:val="24"/>
                <w:lang w:val="ru-RU"/>
              </w:rPr>
              <w:tab/>
              <w:t>Выполнение</w:t>
            </w:r>
            <w:r w:rsidRPr="00137ECC">
              <w:rPr>
                <w:spacing w:val="28"/>
                <w:sz w:val="24"/>
                <w:lang w:val="ru-RU"/>
              </w:rPr>
              <w:t xml:space="preserve">  </w:t>
            </w:r>
            <w:r w:rsidRPr="00137ECC">
              <w:rPr>
                <w:sz w:val="24"/>
                <w:lang w:val="ru-RU"/>
              </w:rPr>
              <w:t>воспитанниками</w:t>
            </w:r>
            <w:r w:rsidRPr="00137ECC">
              <w:rPr>
                <w:spacing w:val="30"/>
                <w:sz w:val="24"/>
                <w:lang w:val="ru-RU"/>
              </w:rPr>
              <w:t xml:space="preserve">  </w:t>
            </w:r>
            <w:r w:rsidRPr="00137ECC">
              <w:rPr>
                <w:sz w:val="24"/>
                <w:lang w:val="ru-RU"/>
              </w:rPr>
              <w:t>разнообразных</w:t>
            </w:r>
            <w:r w:rsidRPr="00137ECC">
              <w:rPr>
                <w:spacing w:val="30"/>
                <w:sz w:val="24"/>
                <w:lang w:val="ru-RU"/>
              </w:rPr>
              <w:t xml:space="preserve">  </w:t>
            </w:r>
            <w:r w:rsidRPr="00137ECC">
              <w:rPr>
                <w:sz w:val="24"/>
                <w:lang w:val="ru-RU"/>
              </w:rPr>
              <w:t>заданий</w:t>
            </w:r>
            <w:r w:rsidRPr="00137ECC">
              <w:rPr>
                <w:spacing w:val="30"/>
                <w:sz w:val="24"/>
                <w:lang w:val="ru-RU"/>
              </w:rPr>
              <w:t xml:space="preserve">  </w:t>
            </w:r>
            <w:r w:rsidRPr="00137ECC">
              <w:rPr>
                <w:sz w:val="24"/>
                <w:lang w:val="ru-RU"/>
              </w:rPr>
              <w:t>воспитателя</w:t>
            </w:r>
            <w:r w:rsidRPr="00137ECC">
              <w:rPr>
                <w:spacing w:val="29"/>
                <w:sz w:val="24"/>
                <w:lang w:val="ru-RU"/>
              </w:rPr>
              <w:t xml:space="preserve">  </w:t>
            </w:r>
            <w:r w:rsidRPr="00137ECC">
              <w:rPr>
                <w:spacing w:val="-10"/>
                <w:sz w:val="24"/>
                <w:lang w:val="ru-RU"/>
              </w:rPr>
              <w:t>с</w:t>
            </w:r>
          </w:p>
          <w:p w:rsidR="00137ECC" w:rsidRPr="00137ECC" w:rsidRDefault="00137ECC">
            <w:pPr>
              <w:pStyle w:val="TableParagraph"/>
              <w:spacing w:line="261" w:lineRule="exact"/>
              <w:ind w:left="108"/>
              <w:rPr>
                <w:sz w:val="24"/>
                <w:lang w:val="ru-RU"/>
              </w:rPr>
            </w:pPr>
            <w:r w:rsidRPr="00137ECC">
              <w:rPr>
                <w:sz w:val="24"/>
                <w:lang w:val="ru-RU"/>
              </w:rPr>
              <w:t>целью</w:t>
            </w:r>
            <w:r w:rsidRPr="00137ECC">
              <w:rPr>
                <w:spacing w:val="-8"/>
                <w:sz w:val="24"/>
                <w:lang w:val="ru-RU"/>
              </w:rPr>
              <w:t xml:space="preserve"> </w:t>
            </w:r>
            <w:r w:rsidRPr="00137ECC">
              <w:rPr>
                <w:sz w:val="24"/>
                <w:lang w:val="ru-RU"/>
              </w:rPr>
              <w:t>формирования</w:t>
            </w:r>
            <w:r w:rsidRPr="00137ECC">
              <w:rPr>
                <w:spacing w:val="-3"/>
                <w:sz w:val="24"/>
                <w:lang w:val="ru-RU"/>
              </w:rPr>
              <w:t xml:space="preserve"> </w:t>
            </w:r>
            <w:r w:rsidRPr="00137ECC">
              <w:rPr>
                <w:sz w:val="24"/>
                <w:lang w:val="ru-RU"/>
              </w:rPr>
              <w:t>у</w:t>
            </w:r>
            <w:r w:rsidRPr="00137ECC">
              <w:rPr>
                <w:spacing w:val="-11"/>
                <w:sz w:val="24"/>
                <w:lang w:val="ru-RU"/>
              </w:rPr>
              <w:t xml:space="preserve"> </w:t>
            </w:r>
            <w:r w:rsidRPr="00137ECC">
              <w:rPr>
                <w:sz w:val="24"/>
                <w:lang w:val="ru-RU"/>
              </w:rPr>
              <w:t>них</w:t>
            </w:r>
            <w:r w:rsidRPr="00137ECC">
              <w:rPr>
                <w:spacing w:val="-3"/>
                <w:sz w:val="24"/>
                <w:lang w:val="ru-RU"/>
              </w:rPr>
              <w:t xml:space="preserve"> </w:t>
            </w:r>
            <w:r w:rsidRPr="00137ECC">
              <w:rPr>
                <w:sz w:val="24"/>
                <w:lang w:val="ru-RU"/>
              </w:rPr>
              <w:t>положительных</w:t>
            </w:r>
            <w:r w:rsidRPr="00137ECC">
              <w:rPr>
                <w:spacing w:val="-3"/>
                <w:sz w:val="24"/>
                <w:lang w:val="ru-RU"/>
              </w:rPr>
              <w:t xml:space="preserve"> </w:t>
            </w:r>
            <w:r w:rsidRPr="00137ECC">
              <w:rPr>
                <w:sz w:val="24"/>
                <w:lang w:val="ru-RU"/>
              </w:rPr>
              <w:t>качеств</w:t>
            </w:r>
            <w:r w:rsidRPr="00137ECC">
              <w:rPr>
                <w:spacing w:val="-6"/>
                <w:sz w:val="24"/>
                <w:lang w:val="ru-RU"/>
              </w:rPr>
              <w:t xml:space="preserve"> </w:t>
            </w:r>
            <w:r w:rsidRPr="00137ECC">
              <w:rPr>
                <w:spacing w:val="-2"/>
                <w:sz w:val="24"/>
                <w:lang w:val="ru-RU"/>
              </w:rPr>
              <w:t>личности.</w:t>
            </w:r>
          </w:p>
        </w:tc>
        <w:tc>
          <w:tcPr>
            <w:tcW w:w="173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8"/>
              <w:rPr>
                <w:sz w:val="24"/>
              </w:rPr>
            </w:pPr>
            <w:r>
              <w:rPr>
                <w:spacing w:val="-2"/>
                <w:sz w:val="24"/>
              </w:rPr>
              <w:t>В.Поручение</w:t>
            </w:r>
          </w:p>
        </w:tc>
      </w:tr>
      <w:tr w:rsidR="00137ECC" w:rsidTr="00137ECC">
        <w:trPr>
          <w:trHeight w:val="830"/>
        </w:trPr>
        <w:tc>
          <w:tcPr>
            <w:tcW w:w="8409" w:type="dxa"/>
            <w:tcBorders>
              <w:top w:val="single" w:sz="4" w:space="0" w:color="000000"/>
              <w:left w:val="single" w:sz="4" w:space="0" w:color="000000"/>
              <w:bottom w:val="single" w:sz="4" w:space="0" w:color="000000"/>
              <w:right w:val="single" w:sz="4" w:space="0" w:color="000000"/>
            </w:tcBorders>
            <w:hideMark/>
          </w:tcPr>
          <w:p w:rsidR="00137ECC" w:rsidRPr="00137ECC" w:rsidRDefault="00137ECC">
            <w:pPr>
              <w:pStyle w:val="TableParagraph"/>
              <w:ind w:left="108"/>
              <w:rPr>
                <w:sz w:val="24"/>
                <w:lang w:val="ru-RU"/>
              </w:rPr>
            </w:pPr>
            <w:r w:rsidRPr="00137ECC">
              <w:rPr>
                <w:sz w:val="24"/>
                <w:lang w:val="ru-RU"/>
              </w:rPr>
              <w:t>4.</w:t>
            </w:r>
            <w:r w:rsidRPr="00137ECC">
              <w:rPr>
                <w:spacing w:val="38"/>
                <w:sz w:val="24"/>
                <w:lang w:val="ru-RU"/>
              </w:rPr>
              <w:t xml:space="preserve"> </w:t>
            </w:r>
            <w:r w:rsidRPr="00137ECC">
              <w:rPr>
                <w:sz w:val="24"/>
                <w:lang w:val="ru-RU"/>
              </w:rPr>
              <w:t>Прямое эмоционально-волевое воздействие воспитателя на воспитанника и выполнение</w:t>
            </w:r>
            <w:r w:rsidRPr="00137ECC">
              <w:rPr>
                <w:spacing w:val="27"/>
                <w:sz w:val="24"/>
                <w:lang w:val="ru-RU"/>
              </w:rPr>
              <w:t xml:space="preserve">  </w:t>
            </w:r>
            <w:r w:rsidRPr="00137ECC">
              <w:rPr>
                <w:sz w:val="24"/>
                <w:lang w:val="ru-RU"/>
              </w:rPr>
              <w:t>воспитанником</w:t>
            </w:r>
            <w:r w:rsidRPr="00137ECC">
              <w:rPr>
                <w:spacing w:val="28"/>
                <w:sz w:val="24"/>
                <w:lang w:val="ru-RU"/>
              </w:rPr>
              <w:t xml:space="preserve">  </w:t>
            </w:r>
            <w:r w:rsidRPr="00137ECC">
              <w:rPr>
                <w:sz w:val="24"/>
                <w:lang w:val="ru-RU"/>
              </w:rPr>
              <w:t>соответствующего</w:t>
            </w:r>
            <w:r w:rsidRPr="00137ECC">
              <w:rPr>
                <w:spacing w:val="28"/>
                <w:sz w:val="24"/>
                <w:lang w:val="ru-RU"/>
              </w:rPr>
              <w:t xml:space="preserve">  </w:t>
            </w:r>
            <w:r w:rsidRPr="00137ECC">
              <w:rPr>
                <w:sz w:val="24"/>
                <w:lang w:val="ru-RU"/>
              </w:rPr>
              <w:t>поступка</w:t>
            </w:r>
            <w:r w:rsidRPr="00137ECC">
              <w:rPr>
                <w:spacing w:val="27"/>
                <w:sz w:val="24"/>
                <w:lang w:val="ru-RU"/>
              </w:rPr>
              <w:t xml:space="preserve">  </w:t>
            </w:r>
            <w:r w:rsidRPr="00137ECC">
              <w:rPr>
                <w:sz w:val="24"/>
                <w:lang w:val="ru-RU"/>
              </w:rPr>
              <w:t>или</w:t>
            </w:r>
            <w:r w:rsidRPr="00137ECC">
              <w:rPr>
                <w:spacing w:val="29"/>
                <w:sz w:val="24"/>
                <w:lang w:val="ru-RU"/>
              </w:rPr>
              <w:t xml:space="preserve">  </w:t>
            </w:r>
            <w:r w:rsidRPr="00137ECC">
              <w:rPr>
                <w:spacing w:val="-2"/>
                <w:sz w:val="24"/>
                <w:lang w:val="ru-RU"/>
              </w:rPr>
              <w:t>соблюдение</w:t>
            </w:r>
          </w:p>
          <w:p w:rsidR="00137ECC" w:rsidRDefault="00137ECC">
            <w:pPr>
              <w:pStyle w:val="TableParagraph"/>
              <w:spacing w:line="261" w:lineRule="exact"/>
              <w:ind w:left="108"/>
              <w:rPr>
                <w:sz w:val="24"/>
              </w:rPr>
            </w:pPr>
            <w:r>
              <w:rPr>
                <w:sz w:val="24"/>
              </w:rPr>
              <w:t>конкретного</w:t>
            </w:r>
            <w:r>
              <w:rPr>
                <w:spacing w:val="-4"/>
                <w:sz w:val="24"/>
              </w:rPr>
              <w:t xml:space="preserve"> </w:t>
            </w:r>
            <w:r>
              <w:rPr>
                <w:sz w:val="24"/>
              </w:rPr>
              <w:t>правила</w:t>
            </w:r>
            <w:r>
              <w:rPr>
                <w:spacing w:val="-3"/>
                <w:sz w:val="24"/>
              </w:rPr>
              <w:t xml:space="preserve"> </w:t>
            </w:r>
            <w:r>
              <w:rPr>
                <w:spacing w:val="-2"/>
                <w:sz w:val="24"/>
              </w:rPr>
              <w:t>поведения.</w:t>
            </w:r>
          </w:p>
        </w:tc>
        <w:tc>
          <w:tcPr>
            <w:tcW w:w="1731"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3" w:lineRule="exact"/>
              <w:ind w:left="108"/>
              <w:rPr>
                <w:sz w:val="24"/>
              </w:rPr>
            </w:pPr>
            <w:r>
              <w:rPr>
                <w:sz w:val="24"/>
              </w:rPr>
              <w:t>Г.</w:t>
            </w:r>
            <w:r>
              <w:rPr>
                <w:spacing w:val="-34"/>
                <w:sz w:val="24"/>
              </w:rPr>
              <w:t xml:space="preserve"> </w:t>
            </w:r>
            <w:r>
              <w:rPr>
                <w:spacing w:val="-2"/>
                <w:sz w:val="24"/>
              </w:rPr>
              <w:t>Приучение</w:t>
            </w:r>
          </w:p>
        </w:tc>
      </w:tr>
    </w:tbl>
    <w:p w:rsidR="00137ECC" w:rsidRDefault="00137ECC" w:rsidP="00137ECC">
      <w:pPr>
        <w:pStyle w:val="a3"/>
        <w:spacing w:before="271"/>
        <w:ind w:left="567"/>
      </w:pPr>
      <w:r>
        <w:rPr>
          <w:b/>
        </w:rPr>
        <w:t>В2.</w:t>
      </w:r>
      <w:r>
        <w:rPr>
          <w:b/>
          <w:spacing w:val="-5"/>
        </w:rPr>
        <w:t xml:space="preserve"> </w:t>
      </w:r>
      <w:r>
        <w:t>Установите</w:t>
      </w:r>
      <w:r>
        <w:rPr>
          <w:spacing w:val="-2"/>
        </w:rPr>
        <w:t xml:space="preserve"> </w:t>
      </w:r>
      <w:r>
        <w:t>соответствие</w:t>
      </w:r>
      <w:r>
        <w:rPr>
          <w:spacing w:val="-4"/>
        </w:rPr>
        <w:t xml:space="preserve"> </w:t>
      </w:r>
      <w:r>
        <w:t>между</w:t>
      </w:r>
      <w:r>
        <w:rPr>
          <w:spacing w:val="-6"/>
        </w:rPr>
        <w:t xml:space="preserve"> </w:t>
      </w:r>
      <w:r>
        <w:t>педагогическим</w:t>
      </w:r>
      <w:r>
        <w:rPr>
          <w:spacing w:val="-4"/>
        </w:rPr>
        <w:t xml:space="preserve"> </w:t>
      </w:r>
      <w:r>
        <w:t>средством</w:t>
      </w:r>
      <w:r>
        <w:rPr>
          <w:spacing w:val="-1"/>
        </w:rPr>
        <w:t xml:space="preserve"> </w:t>
      </w:r>
      <w:r>
        <w:t>воспитания</w:t>
      </w:r>
      <w:r>
        <w:rPr>
          <w:spacing w:val="-3"/>
        </w:rPr>
        <w:t xml:space="preserve"> </w:t>
      </w:r>
      <w:r>
        <w:t>и</w:t>
      </w:r>
      <w:r>
        <w:rPr>
          <w:spacing w:val="-2"/>
        </w:rPr>
        <w:t xml:space="preserve"> </w:t>
      </w:r>
      <w:r>
        <w:t>его</w:t>
      </w:r>
      <w:r>
        <w:rPr>
          <w:spacing w:val="-2"/>
        </w:rPr>
        <w:t xml:space="preserve"> определением.</w:t>
      </w:r>
    </w:p>
    <w:p w:rsidR="00137ECC" w:rsidRDefault="00137ECC" w:rsidP="00137ECC">
      <w:pPr>
        <w:widowControl/>
        <w:autoSpaceDE/>
        <w:autoSpaceDN/>
        <w:rPr>
          <w:sz w:val="24"/>
          <w:szCs w:val="24"/>
        </w:rPr>
        <w:sectPr w:rsidR="00137ECC">
          <w:pgSz w:w="11910" w:h="16840"/>
          <w:pgMar w:top="620" w:right="283" w:bottom="1200" w:left="566" w:header="0" w:footer="995" w:gutter="0"/>
          <w:cols w:space="720"/>
        </w:sectPr>
      </w:pPr>
    </w:p>
    <w:p w:rsidR="00137ECC" w:rsidRDefault="00137ECC" w:rsidP="00137ECC">
      <w:pPr>
        <w:pStyle w:val="a3"/>
        <w:spacing w:before="6"/>
        <w:rPr>
          <w:sz w:val="2"/>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62"/>
        <w:gridCol w:w="1678"/>
      </w:tblGrid>
      <w:tr w:rsidR="00137ECC" w:rsidTr="00137ECC">
        <w:trPr>
          <w:trHeight w:val="553"/>
        </w:trPr>
        <w:tc>
          <w:tcPr>
            <w:tcW w:w="8462" w:type="dxa"/>
            <w:tcBorders>
              <w:top w:val="single" w:sz="4" w:space="0" w:color="000000"/>
              <w:left w:val="single" w:sz="4" w:space="0" w:color="000000"/>
              <w:bottom w:val="single" w:sz="4" w:space="0" w:color="000000"/>
              <w:right w:val="single" w:sz="4" w:space="0" w:color="000000"/>
            </w:tcBorders>
            <w:hideMark/>
          </w:tcPr>
          <w:p w:rsidR="00137ECC" w:rsidRPr="00137ECC" w:rsidRDefault="00137ECC">
            <w:pPr>
              <w:pStyle w:val="TableParagraph"/>
              <w:tabs>
                <w:tab w:val="left" w:pos="942"/>
                <w:tab w:val="left" w:pos="2602"/>
                <w:tab w:val="left" w:pos="4003"/>
                <w:tab w:val="left" w:pos="5063"/>
                <w:tab w:val="left" w:pos="6564"/>
                <w:tab w:val="left" w:pos="7029"/>
                <w:tab w:val="left" w:pos="8060"/>
              </w:tabs>
              <w:spacing w:line="276" w:lineRule="exact"/>
              <w:ind w:left="129" w:right="275" w:hanging="22"/>
              <w:rPr>
                <w:sz w:val="24"/>
                <w:lang w:val="ru-RU"/>
              </w:rPr>
            </w:pPr>
            <w:r w:rsidRPr="00137ECC">
              <w:rPr>
                <w:spacing w:val="-4"/>
                <w:sz w:val="24"/>
                <w:lang w:val="ru-RU"/>
              </w:rPr>
              <w:t>1.Вид</w:t>
            </w:r>
            <w:r w:rsidRPr="00137ECC">
              <w:rPr>
                <w:sz w:val="24"/>
                <w:lang w:val="ru-RU"/>
              </w:rPr>
              <w:tab/>
            </w:r>
            <w:r w:rsidRPr="00137ECC">
              <w:rPr>
                <w:spacing w:val="-2"/>
                <w:sz w:val="24"/>
                <w:lang w:val="ru-RU"/>
              </w:rPr>
              <w:t>деятельности,</w:t>
            </w:r>
            <w:r w:rsidRPr="00137ECC">
              <w:rPr>
                <w:sz w:val="24"/>
                <w:lang w:val="ru-RU"/>
              </w:rPr>
              <w:tab/>
            </w:r>
            <w:r w:rsidRPr="00137ECC">
              <w:rPr>
                <w:spacing w:val="-2"/>
                <w:sz w:val="24"/>
                <w:lang w:val="ru-RU"/>
              </w:rPr>
              <w:t>значимость</w:t>
            </w:r>
            <w:r w:rsidRPr="00137ECC">
              <w:rPr>
                <w:sz w:val="24"/>
                <w:lang w:val="ru-RU"/>
              </w:rPr>
              <w:tab/>
            </w:r>
            <w:r w:rsidRPr="00137ECC">
              <w:rPr>
                <w:spacing w:val="-2"/>
                <w:sz w:val="24"/>
                <w:lang w:val="ru-RU"/>
              </w:rPr>
              <w:t>которой</w:t>
            </w:r>
            <w:r w:rsidRPr="00137ECC">
              <w:rPr>
                <w:sz w:val="24"/>
                <w:lang w:val="ru-RU"/>
              </w:rPr>
              <w:tab/>
            </w:r>
            <w:r w:rsidRPr="00137ECC">
              <w:rPr>
                <w:spacing w:val="-2"/>
                <w:sz w:val="24"/>
                <w:lang w:val="ru-RU"/>
              </w:rPr>
              <w:t>заключается</w:t>
            </w:r>
            <w:r w:rsidRPr="00137ECC">
              <w:rPr>
                <w:sz w:val="24"/>
                <w:lang w:val="ru-RU"/>
              </w:rPr>
              <w:tab/>
            </w:r>
            <w:r w:rsidRPr="00137ECC">
              <w:rPr>
                <w:spacing w:val="-6"/>
                <w:sz w:val="24"/>
                <w:lang w:val="ru-RU"/>
              </w:rPr>
              <w:t>не</w:t>
            </w:r>
            <w:r w:rsidRPr="00137ECC">
              <w:rPr>
                <w:sz w:val="24"/>
                <w:lang w:val="ru-RU"/>
              </w:rPr>
              <w:tab/>
            </w:r>
            <w:r w:rsidRPr="00137ECC">
              <w:rPr>
                <w:spacing w:val="-2"/>
                <w:sz w:val="24"/>
                <w:lang w:val="ru-RU"/>
              </w:rPr>
              <w:t>столько</w:t>
            </w:r>
            <w:r w:rsidRPr="00137ECC">
              <w:rPr>
                <w:sz w:val="24"/>
                <w:lang w:val="ru-RU"/>
              </w:rPr>
              <w:tab/>
            </w:r>
            <w:r w:rsidRPr="00137ECC">
              <w:rPr>
                <w:spacing w:val="-10"/>
                <w:sz w:val="24"/>
                <w:lang w:val="ru-RU"/>
              </w:rPr>
              <w:t xml:space="preserve">в </w:t>
            </w:r>
            <w:r w:rsidRPr="00137ECC">
              <w:rPr>
                <w:sz w:val="24"/>
                <w:lang w:val="ru-RU"/>
              </w:rPr>
              <w:t>результатах, сколько в самом процессе.</w:t>
            </w:r>
          </w:p>
        </w:tc>
        <w:tc>
          <w:tcPr>
            <w:tcW w:w="1678"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3" w:lineRule="exact"/>
              <w:ind w:left="107"/>
              <w:rPr>
                <w:sz w:val="24"/>
              </w:rPr>
            </w:pPr>
            <w:r>
              <w:rPr>
                <w:spacing w:val="-2"/>
                <w:sz w:val="24"/>
              </w:rPr>
              <w:t>А.Учение</w:t>
            </w:r>
          </w:p>
        </w:tc>
      </w:tr>
      <w:tr w:rsidR="00137ECC" w:rsidTr="00137ECC">
        <w:trPr>
          <w:trHeight w:val="552"/>
        </w:trPr>
        <w:tc>
          <w:tcPr>
            <w:tcW w:w="8462" w:type="dxa"/>
            <w:tcBorders>
              <w:top w:val="single" w:sz="4" w:space="0" w:color="000000"/>
              <w:left w:val="single" w:sz="4" w:space="0" w:color="000000"/>
              <w:bottom w:val="single" w:sz="4" w:space="0" w:color="000000"/>
              <w:right w:val="single" w:sz="4" w:space="0" w:color="000000"/>
            </w:tcBorders>
            <w:hideMark/>
          </w:tcPr>
          <w:p w:rsidR="00137ECC" w:rsidRPr="00137ECC" w:rsidRDefault="00137ECC">
            <w:pPr>
              <w:pStyle w:val="TableParagraph"/>
              <w:spacing w:line="270" w:lineRule="exact"/>
              <w:ind w:left="108"/>
              <w:rPr>
                <w:sz w:val="24"/>
                <w:lang w:val="ru-RU"/>
              </w:rPr>
            </w:pPr>
            <w:r w:rsidRPr="00137ECC">
              <w:rPr>
                <w:sz w:val="24"/>
                <w:lang w:val="ru-RU"/>
              </w:rPr>
              <w:t>2.Деятельность</w:t>
            </w:r>
            <w:r w:rsidRPr="00137ECC">
              <w:rPr>
                <w:spacing w:val="34"/>
                <w:sz w:val="24"/>
                <w:lang w:val="ru-RU"/>
              </w:rPr>
              <w:t xml:space="preserve"> </w:t>
            </w:r>
            <w:r w:rsidRPr="00137ECC">
              <w:rPr>
                <w:sz w:val="24"/>
                <w:lang w:val="ru-RU"/>
              </w:rPr>
              <w:t>ученика,</w:t>
            </w:r>
            <w:r w:rsidRPr="00137ECC">
              <w:rPr>
                <w:spacing w:val="31"/>
                <w:sz w:val="24"/>
                <w:lang w:val="ru-RU"/>
              </w:rPr>
              <w:t xml:space="preserve"> </w:t>
            </w:r>
            <w:r w:rsidRPr="00137ECC">
              <w:rPr>
                <w:sz w:val="24"/>
                <w:lang w:val="ru-RU"/>
              </w:rPr>
              <w:t>в</w:t>
            </w:r>
            <w:r w:rsidRPr="00137ECC">
              <w:rPr>
                <w:spacing w:val="30"/>
                <w:sz w:val="24"/>
                <w:lang w:val="ru-RU"/>
              </w:rPr>
              <w:t xml:space="preserve"> </w:t>
            </w:r>
            <w:r w:rsidRPr="00137ECC">
              <w:rPr>
                <w:sz w:val="24"/>
                <w:lang w:val="ru-RU"/>
              </w:rPr>
              <w:t>результате</w:t>
            </w:r>
            <w:r w:rsidRPr="00137ECC">
              <w:rPr>
                <w:spacing w:val="29"/>
                <w:sz w:val="24"/>
                <w:lang w:val="ru-RU"/>
              </w:rPr>
              <w:t xml:space="preserve"> </w:t>
            </w:r>
            <w:r w:rsidRPr="00137ECC">
              <w:rPr>
                <w:sz w:val="24"/>
                <w:lang w:val="ru-RU"/>
              </w:rPr>
              <w:t>которой</w:t>
            </w:r>
            <w:r w:rsidRPr="00137ECC">
              <w:rPr>
                <w:spacing w:val="32"/>
                <w:sz w:val="24"/>
                <w:lang w:val="ru-RU"/>
              </w:rPr>
              <w:t xml:space="preserve"> </w:t>
            </w:r>
            <w:r w:rsidRPr="00137ECC">
              <w:rPr>
                <w:sz w:val="24"/>
                <w:lang w:val="ru-RU"/>
              </w:rPr>
              <w:t>осуществляются</w:t>
            </w:r>
            <w:r w:rsidRPr="00137ECC">
              <w:rPr>
                <w:spacing w:val="35"/>
                <w:sz w:val="24"/>
                <w:lang w:val="ru-RU"/>
              </w:rPr>
              <w:t xml:space="preserve"> </w:t>
            </w:r>
            <w:r w:rsidRPr="00137ECC">
              <w:rPr>
                <w:sz w:val="24"/>
                <w:lang w:val="ru-RU"/>
              </w:rPr>
              <w:t>усвоение</w:t>
            </w:r>
            <w:r w:rsidRPr="00137ECC">
              <w:rPr>
                <w:spacing w:val="30"/>
                <w:sz w:val="24"/>
                <w:lang w:val="ru-RU"/>
              </w:rPr>
              <w:t xml:space="preserve"> </w:t>
            </w:r>
            <w:r w:rsidRPr="00137ECC">
              <w:rPr>
                <w:spacing w:val="-5"/>
                <w:sz w:val="24"/>
                <w:lang w:val="ru-RU"/>
              </w:rPr>
              <w:t>им</w:t>
            </w:r>
          </w:p>
          <w:p w:rsidR="00137ECC" w:rsidRPr="00137ECC" w:rsidRDefault="00137ECC">
            <w:pPr>
              <w:pStyle w:val="TableParagraph"/>
              <w:spacing w:line="261" w:lineRule="exact"/>
              <w:ind w:left="129"/>
              <w:rPr>
                <w:sz w:val="24"/>
                <w:lang w:val="ru-RU"/>
              </w:rPr>
            </w:pPr>
            <w:r w:rsidRPr="00137ECC">
              <w:rPr>
                <w:sz w:val="24"/>
                <w:lang w:val="ru-RU"/>
              </w:rPr>
              <w:t>знаний,</w:t>
            </w:r>
            <w:r w:rsidRPr="00137ECC">
              <w:rPr>
                <w:spacing w:val="-5"/>
                <w:sz w:val="24"/>
                <w:lang w:val="ru-RU"/>
              </w:rPr>
              <w:t xml:space="preserve"> </w:t>
            </w:r>
            <w:r w:rsidRPr="00137ECC">
              <w:rPr>
                <w:sz w:val="24"/>
                <w:lang w:val="ru-RU"/>
              </w:rPr>
              <w:t>формирование</w:t>
            </w:r>
            <w:r w:rsidRPr="00137ECC">
              <w:rPr>
                <w:spacing w:val="-4"/>
                <w:sz w:val="24"/>
                <w:lang w:val="ru-RU"/>
              </w:rPr>
              <w:t xml:space="preserve"> </w:t>
            </w:r>
            <w:r w:rsidRPr="00137ECC">
              <w:rPr>
                <w:sz w:val="24"/>
                <w:lang w:val="ru-RU"/>
              </w:rPr>
              <w:t>умений</w:t>
            </w:r>
            <w:r w:rsidRPr="00137ECC">
              <w:rPr>
                <w:spacing w:val="-4"/>
                <w:sz w:val="24"/>
                <w:lang w:val="ru-RU"/>
              </w:rPr>
              <w:t xml:space="preserve"> </w:t>
            </w:r>
            <w:r w:rsidRPr="00137ECC">
              <w:rPr>
                <w:sz w:val="24"/>
                <w:lang w:val="ru-RU"/>
              </w:rPr>
              <w:t>и</w:t>
            </w:r>
            <w:r w:rsidRPr="00137ECC">
              <w:rPr>
                <w:spacing w:val="-4"/>
                <w:sz w:val="24"/>
                <w:lang w:val="ru-RU"/>
              </w:rPr>
              <w:t xml:space="preserve"> </w:t>
            </w:r>
            <w:r w:rsidRPr="00137ECC">
              <w:rPr>
                <w:spacing w:val="-2"/>
                <w:sz w:val="24"/>
                <w:lang w:val="ru-RU"/>
              </w:rPr>
              <w:t>навыков.</w:t>
            </w:r>
          </w:p>
        </w:tc>
        <w:tc>
          <w:tcPr>
            <w:tcW w:w="1678"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Б.</w:t>
            </w:r>
            <w:r>
              <w:rPr>
                <w:spacing w:val="23"/>
                <w:sz w:val="24"/>
              </w:rPr>
              <w:t xml:space="preserve"> </w:t>
            </w:r>
            <w:r>
              <w:rPr>
                <w:spacing w:val="-4"/>
                <w:sz w:val="24"/>
              </w:rPr>
              <w:t>Труд</w:t>
            </w:r>
          </w:p>
        </w:tc>
      </w:tr>
      <w:tr w:rsidR="00137ECC" w:rsidTr="00137ECC">
        <w:trPr>
          <w:trHeight w:val="827"/>
        </w:trPr>
        <w:tc>
          <w:tcPr>
            <w:tcW w:w="8462" w:type="dxa"/>
            <w:tcBorders>
              <w:top w:val="single" w:sz="4" w:space="0" w:color="000000"/>
              <w:left w:val="single" w:sz="4" w:space="0" w:color="000000"/>
              <w:bottom w:val="single" w:sz="4" w:space="0" w:color="000000"/>
              <w:right w:val="single" w:sz="4" w:space="0" w:color="000000"/>
            </w:tcBorders>
            <w:hideMark/>
          </w:tcPr>
          <w:p w:rsidR="00137ECC" w:rsidRPr="00137ECC" w:rsidRDefault="00137ECC">
            <w:pPr>
              <w:pStyle w:val="TableParagraph"/>
              <w:tabs>
                <w:tab w:val="left" w:pos="2060"/>
                <w:tab w:val="left" w:pos="3218"/>
                <w:tab w:val="left" w:pos="3578"/>
                <w:tab w:val="left" w:pos="3785"/>
                <w:tab w:val="left" w:pos="4334"/>
                <w:tab w:val="left" w:pos="5480"/>
                <w:tab w:val="left" w:pos="5960"/>
                <w:tab w:val="left" w:pos="6270"/>
                <w:tab w:val="left" w:pos="6547"/>
                <w:tab w:val="left" w:pos="8049"/>
              </w:tabs>
              <w:ind w:left="129" w:right="271" w:hanging="22"/>
              <w:rPr>
                <w:sz w:val="24"/>
                <w:lang w:val="ru-RU"/>
              </w:rPr>
            </w:pPr>
            <w:r w:rsidRPr="00137ECC">
              <w:rPr>
                <w:spacing w:val="-2"/>
                <w:sz w:val="24"/>
                <w:lang w:val="ru-RU"/>
              </w:rPr>
              <w:t>3.Деятельность,</w:t>
            </w:r>
            <w:r w:rsidRPr="00137ECC">
              <w:rPr>
                <w:sz w:val="24"/>
                <w:lang w:val="ru-RU"/>
              </w:rPr>
              <w:tab/>
            </w:r>
            <w:r w:rsidRPr="00137ECC">
              <w:rPr>
                <w:spacing w:val="-53"/>
                <w:sz w:val="24"/>
                <w:lang w:val="ru-RU"/>
              </w:rPr>
              <w:t xml:space="preserve"> </w:t>
            </w:r>
            <w:r w:rsidRPr="00137ECC">
              <w:rPr>
                <w:spacing w:val="-2"/>
                <w:sz w:val="24"/>
                <w:lang w:val="ru-RU"/>
              </w:rPr>
              <w:t>направленная</w:t>
            </w:r>
            <w:r w:rsidRPr="00137ECC">
              <w:rPr>
                <w:sz w:val="24"/>
                <w:lang w:val="ru-RU"/>
              </w:rPr>
              <w:tab/>
            </w:r>
            <w:r w:rsidRPr="00137ECC">
              <w:rPr>
                <w:sz w:val="24"/>
                <w:lang w:val="ru-RU"/>
              </w:rPr>
              <w:tab/>
            </w:r>
            <w:r w:rsidRPr="00137ECC">
              <w:rPr>
                <w:spacing w:val="-6"/>
                <w:sz w:val="24"/>
                <w:lang w:val="ru-RU"/>
              </w:rPr>
              <w:t>на</w:t>
            </w:r>
            <w:r w:rsidRPr="00137ECC">
              <w:rPr>
                <w:sz w:val="24"/>
                <w:lang w:val="ru-RU"/>
              </w:rPr>
              <w:tab/>
            </w:r>
            <w:r w:rsidRPr="00137ECC">
              <w:rPr>
                <w:spacing w:val="-2"/>
                <w:sz w:val="24"/>
                <w:lang w:val="ru-RU"/>
              </w:rPr>
              <w:t>преобразование</w:t>
            </w:r>
            <w:r w:rsidRPr="00137ECC">
              <w:rPr>
                <w:sz w:val="24"/>
                <w:lang w:val="ru-RU"/>
              </w:rPr>
              <w:tab/>
            </w:r>
            <w:r w:rsidRPr="00137ECC">
              <w:rPr>
                <w:sz w:val="24"/>
                <w:lang w:val="ru-RU"/>
              </w:rPr>
              <w:tab/>
            </w:r>
            <w:r w:rsidRPr="00137ECC">
              <w:rPr>
                <w:spacing w:val="-2"/>
                <w:sz w:val="24"/>
                <w:lang w:val="ru-RU"/>
              </w:rPr>
              <w:t>материальных</w:t>
            </w:r>
            <w:r w:rsidRPr="00137ECC">
              <w:rPr>
                <w:sz w:val="24"/>
                <w:lang w:val="ru-RU"/>
              </w:rPr>
              <w:tab/>
            </w:r>
            <w:r w:rsidRPr="00137ECC">
              <w:rPr>
                <w:spacing w:val="-10"/>
                <w:sz w:val="24"/>
                <w:lang w:val="ru-RU"/>
              </w:rPr>
              <w:t xml:space="preserve">и </w:t>
            </w:r>
            <w:r w:rsidRPr="00137ECC">
              <w:rPr>
                <w:spacing w:val="-2"/>
                <w:sz w:val="24"/>
                <w:lang w:val="ru-RU"/>
              </w:rPr>
              <w:t>нематериальных</w:t>
            </w:r>
            <w:r w:rsidRPr="00137ECC">
              <w:rPr>
                <w:sz w:val="24"/>
                <w:lang w:val="ru-RU"/>
              </w:rPr>
              <w:tab/>
            </w:r>
            <w:r w:rsidRPr="00137ECC">
              <w:rPr>
                <w:spacing w:val="-2"/>
                <w:sz w:val="24"/>
                <w:lang w:val="ru-RU"/>
              </w:rPr>
              <w:t>объектов</w:t>
            </w:r>
            <w:r w:rsidRPr="00137ECC">
              <w:rPr>
                <w:sz w:val="24"/>
                <w:lang w:val="ru-RU"/>
              </w:rPr>
              <w:tab/>
            </w:r>
            <w:r w:rsidRPr="00137ECC">
              <w:rPr>
                <w:spacing w:val="-10"/>
                <w:sz w:val="24"/>
                <w:lang w:val="ru-RU"/>
              </w:rPr>
              <w:t>и</w:t>
            </w:r>
            <w:r w:rsidRPr="00137ECC">
              <w:rPr>
                <w:sz w:val="24"/>
                <w:lang w:val="ru-RU"/>
              </w:rPr>
              <w:tab/>
            </w:r>
            <w:r w:rsidRPr="00137ECC">
              <w:rPr>
                <w:spacing w:val="-2"/>
                <w:sz w:val="24"/>
                <w:lang w:val="ru-RU"/>
              </w:rPr>
              <w:t>приспособление</w:t>
            </w:r>
            <w:r w:rsidRPr="00137ECC">
              <w:rPr>
                <w:sz w:val="24"/>
                <w:lang w:val="ru-RU"/>
              </w:rPr>
              <w:tab/>
            </w:r>
            <w:r w:rsidRPr="00137ECC">
              <w:rPr>
                <w:spacing w:val="-5"/>
                <w:sz w:val="24"/>
                <w:lang w:val="ru-RU"/>
              </w:rPr>
              <w:t>их</w:t>
            </w:r>
            <w:r w:rsidRPr="00137ECC">
              <w:rPr>
                <w:sz w:val="24"/>
                <w:lang w:val="ru-RU"/>
              </w:rPr>
              <w:tab/>
            </w:r>
            <w:r w:rsidRPr="00137ECC">
              <w:rPr>
                <w:spacing w:val="-5"/>
                <w:sz w:val="24"/>
                <w:lang w:val="ru-RU"/>
              </w:rPr>
              <w:t>для</w:t>
            </w:r>
            <w:r w:rsidRPr="00137ECC">
              <w:rPr>
                <w:sz w:val="24"/>
                <w:lang w:val="ru-RU"/>
              </w:rPr>
              <w:tab/>
            </w:r>
            <w:r w:rsidRPr="00137ECC">
              <w:rPr>
                <w:spacing w:val="-2"/>
                <w:sz w:val="24"/>
                <w:lang w:val="ru-RU"/>
              </w:rPr>
              <w:t>удовлетворения</w:t>
            </w:r>
          </w:p>
          <w:p w:rsidR="00137ECC" w:rsidRDefault="00137ECC">
            <w:pPr>
              <w:pStyle w:val="TableParagraph"/>
              <w:spacing w:line="261" w:lineRule="exact"/>
              <w:ind w:left="129"/>
              <w:rPr>
                <w:sz w:val="24"/>
              </w:rPr>
            </w:pPr>
            <w:r>
              <w:rPr>
                <w:sz w:val="24"/>
              </w:rPr>
              <w:t>потребностей</w:t>
            </w:r>
            <w:r>
              <w:rPr>
                <w:spacing w:val="-8"/>
                <w:sz w:val="24"/>
              </w:rPr>
              <w:t xml:space="preserve"> </w:t>
            </w:r>
            <w:r>
              <w:rPr>
                <w:spacing w:val="-2"/>
                <w:sz w:val="24"/>
              </w:rPr>
              <w:t>человека.</w:t>
            </w:r>
          </w:p>
        </w:tc>
        <w:tc>
          <w:tcPr>
            <w:tcW w:w="1678"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В.</w:t>
            </w:r>
            <w:r>
              <w:rPr>
                <w:spacing w:val="3"/>
                <w:sz w:val="24"/>
              </w:rPr>
              <w:t xml:space="preserve"> </w:t>
            </w:r>
            <w:r>
              <w:rPr>
                <w:spacing w:val="-2"/>
                <w:sz w:val="24"/>
              </w:rPr>
              <w:t>Общение</w:t>
            </w:r>
          </w:p>
        </w:tc>
      </w:tr>
      <w:tr w:rsidR="00137ECC" w:rsidTr="00137ECC">
        <w:trPr>
          <w:trHeight w:val="616"/>
        </w:trPr>
        <w:tc>
          <w:tcPr>
            <w:tcW w:w="8462" w:type="dxa"/>
            <w:tcBorders>
              <w:top w:val="single" w:sz="4" w:space="0" w:color="000000"/>
              <w:left w:val="single" w:sz="4" w:space="0" w:color="000000"/>
              <w:bottom w:val="single" w:sz="4" w:space="0" w:color="000000"/>
              <w:right w:val="single" w:sz="4" w:space="0" w:color="000000"/>
            </w:tcBorders>
            <w:hideMark/>
          </w:tcPr>
          <w:p w:rsidR="00137ECC" w:rsidRPr="00137ECC" w:rsidRDefault="00137ECC">
            <w:pPr>
              <w:pStyle w:val="TableParagraph"/>
              <w:ind w:left="129" w:hanging="22"/>
              <w:rPr>
                <w:sz w:val="24"/>
                <w:lang w:val="ru-RU"/>
              </w:rPr>
            </w:pPr>
            <w:r w:rsidRPr="00137ECC">
              <w:rPr>
                <w:sz w:val="24"/>
                <w:lang w:val="ru-RU"/>
              </w:rPr>
              <w:t>4.Взаимодействие</w:t>
            </w:r>
            <w:r w:rsidRPr="00137ECC">
              <w:rPr>
                <w:spacing w:val="-1"/>
                <w:sz w:val="24"/>
                <w:lang w:val="ru-RU"/>
              </w:rPr>
              <w:t xml:space="preserve"> </w:t>
            </w:r>
            <w:r w:rsidRPr="00137ECC">
              <w:rPr>
                <w:sz w:val="24"/>
                <w:lang w:val="ru-RU"/>
              </w:rPr>
              <w:t>двух и более</w:t>
            </w:r>
            <w:r w:rsidRPr="00137ECC">
              <w:rPr>
                <w:spacing w:val="-2"/>
                <w:sz w:val="24"/>
                <w:lang w:val="ru-RU"/>
              </w:rPr>
              <w:t xml:space="preserve"> </w:t>
            </w:r>
            <w:r w:rsidRPr="00137ECC">
              <w:rPr>
                <w:sz w:val="24"/>
                <w:lang w:val="ru-RU"/>
              </w:rPr>
              <w:t>людей, состоящее</w:t>
            </w:r>
            <w:r w:rsidRPr="00137ECC">
              <w:rPr>
                <w:spacing w:val="-1"/>
                <w:sz w:val="24"/>
                <w:lang w:val="ru-RU"/>
              </w:rPr>
              <w:t xml:space="preserve"> </w:t>
            </w:r>
            <w:r w:rsidRPr="00137ECC">
              <w:rPr>
                <w:sz w:val="24"/>
                <w:lang w:val="ru-RU"/>
              </w:rPr>
              <w:t>в</w:t>
            </w:r>
            <w:r w:rsidRPr="00137ECC">
              <w:rPr>
                <w:spacing w:val="-1"/>
                <w:sz w:val="24"/>
                <w:lang w:val="ru-RU"/>
              </w:rPr>
              <w:t xml:space="preserve"> </w:t>
            </w:r>
            <w:r w:rsidRPr="00137ECC">
              <w:rPr>
                <w:sz w:val="24"/>
                <w:lang w:val="ru-RU"/>
              </w:rPr>
              <w:t>обмене познавательной или эмоциональной информацией, опытом, знаниями, умениями и навыками.</w:t>
            </w:r>
          </w:p>
        </w:tc>
        <w:tc>
          <w:tcPr>
            <w:tcW w:w="1678"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70" w:lineRule="exact"/>
              <w:ind w:left="107"/>
              <w:rPr>
                <w:sz w:val="24"/>
              </w:rPr>
            </w:pPr>
            <w:r>
              <w:rPr>
                <w:sz w:val="24"/>
              </w:rPr>
              <w:t>Г.</w:t>
            </w:r>
            <w:r>
              <w:rPr>
                <w:spacing w:val="24"/>
                <w:sz w:val="24"/>
              </w:rPr>
              <w:t xml:space="preserve"> </w:t>
            </w:r>
            <w:r>
              <w:rPr>
                <w:spacing w:val="-4"/>
                <w:sz w:val="24"/>
              </w:rPr>
              <w:t>Игра</w:t>
            </w:r>
          </w:p>
        </w:tc>
      </w:tr>
    </w:tbl>
    <w:p w:rsidR="00137ECC" w:rsidRDefault="00137ECC" w:rsidP="00137ECC">
      <w:pPr>
        <w:pStyle w:val="a3"/>
        <w:spacing w:before="272" w:after="6"/>
        <w:ind w:left="567"/>
      </w:pPr>
      <w:r>
        <w:rPr>
          <w:b/>
        </w:rPr>
        <w:t>В3.</w:t>
      </w:r>
      <w:r>
        <w:rPr>
          <w:b/>
          <w:spacing w:val="40"/>
        </w:rPr>
        <w:t xml:space="preserve"> </w:t>
      </w:r>
      <w:r>
        <w:t>Установите</w:t>
      </w:r>
      <w:r>
        <w:rPr>
          <w:spacing w:val="40"/>
        </w:rPr>
        <w:t xml:space="preserve"> </w:t>
      </w:r>
      <w:r>
        <w:t>соответствие</w:t>
      </w:r>
      <w:r>
        <w:rPr>
          <w:spacing w:val="40"/>
        </w:rPr>
        <w:t xml:space="preserve"> </w:t>
      </w:r>
      <w:r>
        <w:t>между</w:t>
      </w:r>
      <w:r>
        <w:rPr>
          <w:spacing w:val="40"/>
        </w:rPr>
        <w:t xml:space="preserve"> </w:t>
      </w:r>
      <w:r>
        <w:t>видом</w:t>
      </w:r>
      <w:r>
        <w:rPr>
          <w:spacing w:val="40"/>
        </w:rPr>
        <w:t xml:space="preserve"> </w:t>
      </w:r>
      <w:r>
        <w:t>плана</w:t>
      </w:r>
      <w:r>
        <w:rPr>
          <w:spacing w:val="40"/>
        </w:rPr>
        <w:t xml:space="preserve"> </w:t>
      </w:r>
      <w:r>
        <w:t>воспитательной</w:t>
      </w:r>
      <w:r>
        <w:rPr>
          <w:spacing w:val="40"/>
        </w:rPr>
        <w:t xml:space="preserve"> </w:t>
      </w:r>
      <w:r>
        <w:t>работы</w:t>
      </w:r>
      <w:r>
        <w:rPr>
          <w:spacing w:val="40"/>
        </w:rPr>
        <w:t xml:space="preserve"> </w:t>
      </w:r>
      <w:r>
        <w:t>и</w:t>
      </w:r>
      <w:r>
        <w:rPr>
          <w:spacing w:val="40"/>
        </w:rPr>
        <w:t xml:space="preserve"> </w:t>
      </w:r>
      <w:r>
        <w:t>длительностью планируемого периода.</w:t>
      </w: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27"/>
        <w:gridCol w:w="5113"/>
      </w:tblGrid>
      <w:tr w:rsidR="00137ECC" w:rsidTr="00137ECC">
        <w:trPr>
          <w:trHeight w:val="275"/>
        </w:trPr>
        <w:tc>
          <w:tcPr>
            <w:tcW w:w="502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504"/>
              </w:tabs>
              <w:spacing w:line="256" w:lineRule="exact"/>
              <w:ind w:left="108"/>
              <w:rPr>
                <w:sz w:val="24"/>
              </w:rPr>
            </w:pPr>
            <w:r>
              <w:rPr>
                <w:spacing w:val="-5"/>
                <w:sz w:val="24"/>
              </w:rPr>
              <w:t>1.</w:t>
            </w:r>
            <w:r>
              <w:rPr>
                <w:sz w:val="24"/>
              </w:rPr>
              <w:tab/>
            </w:r>
            <w:r>
              <w:rPr>
                <w:spacing w:val="-2"/>
                <w:sz w:val="24"/>
              </w:rPr>
              <w:t>Перспективный</w:t>
            </w:r>
          </w:p>
        </w:tc>
        <w:tc>
          <w:tcPr>
            <w:tcW w:w="5113"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10"/>
              <w:rPr>
                <w:sz w:val="24"/>
              </w:rPr>
            </w:pPr>
            <w:r>
              <w:rPr>
                <w:sz w:val="24"/>
              </w:rPr>
              <w:t>А.на</w:t>
            </w:r>
            <w:r>
              <w:rPr>
                <w:spacing w:val="5"/>
                <w:sz w:val="24"/>
              </w:rPr>
              <w:t xml:space="preserve"> </w:t>
            </w:r>
            <w:r>
              <w:rPr>
                <w:spacing w:val="-4"/>
                <w:sz w:val="24"/>
              </w:rPr>
              <w:t>день</w:t>
            </w:r>
          </w:p>
        </w:tc>
      </w:tr>
      <w:tr w:rsidR="00137ECC" w:rsidTr="00137ECC">
        <w:trPr>
          <w:trHeight w:val="275"/>
        </w:trPr>
        <w:tc>
          <w:tcPr>
            <w:tcW w:w="502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504"/>
              </w:tabs>
              <w:spacing w:line="256" w:lineRule="exact"/>
              <w:ind w:left="108"/>
              <w:rPr>
                <w:sz w:val="24"/>
              </w:rPr>
            </w:pPr>
            <w:r>
              <w:rPr>
                <w:spacing w:val="-5"/>
                <w:sz w:val="24"/>
              </w:rPr>
              <w:t>2.</w:t>
            </w:r>
            <w:r>
              <w:rPr>
                <w:sz w:val="24"/>
              </w:rPr>
              <w:tab/>
            </w:r>
            <w:r>
              <w:rPr>
                <w:spacing w:val="-2"/>
                <w:sz w:val="24"/>
              </w:rPr>
              <w:t>Календарный</w:t>
            </w:r>
          </w:p>
        </w:tc>
        <w:tc>
          <w:tcPr>
            <w:tcW w:w="5113" w:type="dxa"/>
            <w:tcBorders>
              <w:top w:val="single" w:sz="4" w:space="0" w:color="000000"/>
              <w:left w:val="single" w:sz="4" w:space="0" w:color="000000"/>
              <w:bottom w:val="single" w:sz="4" w:space="0" w:color="000000"/>
              <w:right w:val="single" w:sz="4" w:space="0" w:color="000000"/>
            </w:tcBorders>
            <w:hideMark/>
          </w:tcPr>
          <w:p w:rsidR="00137ECC" w:rsidRPr="00137ECC" w:rsidRDefault="00137ECC">
            <w:pPr>
              <w:pStyle w:val="TableParagraph"/>
              <w:spacing w:line="256" w:lineRule="exact"/>
              <w:ind w:left="110"/>
              <w:rPr>
                <w:sz w:val="24"/>
                <w:lang w:val="ru-RU"/>
              </w:rPr>
            </w:pPr>
            <w:r w:rsidRPr="00137ECC">
              <w:rPr>
                <w:sz w:val="24"/>
                <w:lang w:val="ru-RU"/>
              </w:rPr>
              <w:t>Б.</w:t>
            </w:r>
            <w:r w:rsidRPr="00137ECC">
              <w:rPr>
                <w:spacing w:val="25"/>
                <w:sz w:val="24"/>
                <w:lang w:val="ru-RU"/>
              </w:rPr>
              <w:t xml:space="preserve"> </w:t>
            </w:r>
            <w:r w:rsidRPr="00137ECC">
              <w:rPr>
                <w:sz w:val="24"/>
                <w:lang w:val="ru-RU"/>
              </w:rPr>
              <w:t>на</w:t>
            </w:r>
            <w:r w:rsidRPr="00137ECC">
              <w:rPr>
                <w:spacing w:val="-1"/>
                <w:sz w:val="24"/>
                <w:lang w:val="ru-RU"/>
              </w:rPr>
              <w:t xml:space="preserve"> </w:t>
            </w:r>
            <w:r w:rsidRPr="00137ECC">
              <w:rPr>
                <w:sz w:val="24"/>
                <w:lang w:val="ru-RU"/>
              </w:rPr>
              <w:t>год и</w:t>
            </w:r>
            <w:r w:rsidRPr="00137ECC">
              <w:rPr>
                <w:spacing w:val="1"/>
                <w:sz w:val="24"/>
                <w:lang w:val="ru-RU"/>
              </w:rPr>
              <w:t xml:space="preserve"> </w:t>
            </w:r>
            <w:r w:rsidRPr="00137ECC">
              <w:rPr>
                <w:spacing w:val="-2"/>
                <w:sz w:val="24"/>
                <w:lang w:val="ru-RU"/>
              </w:rPr>
              <w:t>более</w:t>
            </w:r>
          </w:p>
        </w:tc>
      </w:tr>
      <w:tr w:rsidR="00137ECC" w:rsidTr="00137ECC">
        <w:trPr>
          <w:trHeight w:val="275"/>
        </w:trPr>
        <w:tc>
          <w:tcPr>
            <w:tcW w:w="502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tabs>
                <w:tab w:val="left" w:pos="504"/>
              </w:tabs>
              <w:spacing w:line="256" w:lineRule="exact"/>
              <w:ind w:left="108"/>
              <w:rPr>
                <w:sz w:val="24"/>
              </w:rPr>
            </w:pPr>
            <w:r>
              <w:rPr>
                <w:spacing w:val="-5"/>
                <w:sz w:val="24"/>
              </w:rPr>
              <w:t>3.</w:t>
            </w:r>
            <w:r>
              <w:rPr>
                <w:sz w:val="24"/>
              </w:rPr>
              <w:tab/>
            </w:r>
            <w:r>
              <w:rPr>
                <w:spacing w:val="-2"/>
                <w:sz w:val="24"/>
              </w:rPr>
              <w:t>Краткосрочный</w:t>
            </w:r>
          </w:p>
        </w:tc>
        <w:tc>
          <w:tcPr>
            <w:tcW w:w="5113"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6" w:lineRule="exact"/>
              <w:ind w:left="110"/>
              <w:rPr>
                <w:sz w:val="24"/>
              </w:rPr>
            </w:pPr>
            <w:r>
              <w:rPr>
                <w:sz w:val="24"/>
              </w:rPr>
              <w:t>В.</w:t>
            </w:r>
            <w:r>
              <w:rPr>
                <w:spacing w:val="1"/>
                <w:sz w:val="24"/>
              </w:rPr>
              <w:t xml:space="preserve"> </w:t>
            </w:r>
            <w:r>
              <w:rPr>
                <w:sz w:val="24"/>
              </w:rPr>
              <w:t>на</w:t>
            </w:r>
            <w:r>
              <w:rPr>
                <w:spacing w:val="-3"/>
                <w:sz w:val="24"/>
              </w:rPr>
              <w:t xml:space="preserve"> </w:t>
            </w:r>
            <w:r>
              <w:rPr>
                <w:sz w:val="24"/>
              </w:rPr>
              <w:t>месяц,</w:t>
            </w:r>
            <w:r>
              <w:rPr>
                <w:spacing w:val="-1"/>
                <w:sz w:val="24"/>
              </w:rPr>
              <w:t xml:space="preserve"> </w:t>
            </w:r>
            <w:r>
              <w:rPr>
                <w:spacing w:val="-2"/>
                <w:sz w:val="24"/>
              </w:rPr>
              <w:t>неделю</w:t>
            </w:r>
          </w:p>
        </w:tc>
      </w:tr>
      <w:tr w:rsidR="00137ECC" w:rsidTr="00137ECC">
        <w:trPr>
          <w:trHeight w:val="278"/>
        </w:trPr>
        <w:tc>
          <w:tcPr>
            <w:tcW w:w="5027"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8" w:lineRule="exact"/>
              <w:ind w:left="108"/>
              <w:rPr>
                <w:sz w:val="24"/>
              </w:rPr>
            </w:pPr>
            <w:r>
              <w:rPr>
                <w:sz w:val="24"/>
              </w:rPr>
              <w:t>4.</w:t>
            </w:r>
            <w:r>
              <w:rPr>
                <w:spacing w:val="39"/>
                <w:sz w:val="24"/>
              </w:rPr>
              <w:t xml:space="preserve"> </w:t>
            </w:r>
            <w:r>
              <w:rPr>
                <w:sz w:val="24"/>
              </w:rPr>
              <w:t>Текущий</w:t>
            </w:r>
            <w:r>
              <w:rPr>
                <w:spacing w:val="-1"/>
                <w:sz w:val="24"/>
              </w:rPr>
              <w:t xml:space="preserve"> </w:t>
            </w:r>
            <w:r>
              <w:rPr>
                <w:spacing w:val="-2"/>
                <w:sz w:val="24"/>
              </w:rPr>
              <w:t>(оперативный)</w:t>
            </w:r>
          </w:p>
        </w:tc>
        <w:tc>
          <w:tcPr>
            <w:tcW w:w="5113" w:type="dxa"/>
            <w:tcBorders>
              <w:top w:val="single" w:sz="4" w:space="0" w:color="000000"/>
              <w:left w:val="single" w:sz="4" w:space="0" w:color="000000"/>
              <w:bottom w:val="single" w:sz="4" w:space="0" w:color="000000"/>
              <w:right w:val="single" w:sz="4" w:space="0" w:color="000000"/>
            </w:tcBorders>
            <w:hideMark/>
          </w:tcPr>
          <w:p w:rsidR="00137ECC" w:rsidRDefault="00137ECC">
            <w:pPr>
              <w:pStyle w:val="TableParagraph"/>
              <w:spacing w:line="258" w:lineRule="exact"/>
              <w:ind w:left="110"/>
              <w:rPr>
                <w:sz w:val="24"/>
              </w:rPr>
            </w:pPr>
            <w:r>
              <w:rPr>
                <w:sz w:val="24"/>
              </w:rPr>
              <w:t>Г.</w:t>
            </w:r>
            <w:r>
              <w:rPr>
                <w:spacing w:val="21"/>
                <w:sz w:val="24"/>
              </w:rPr>
              <w:t xml:space="preserve"> </w:t>
            </w:r>
            <w:r>
              <w:rPr>
                <w:sz w:val="24"/>
              </w:rPr>
              <w:t>на</w:t>
            </w:r>
            <w:r>
              <w:rPr>
                <w:spacing w:val="-2"/>
                <w:sz w:val="24"/>
              </w:rPr>
              <w:t xml:space="preserve"> </w:t>
            </w:r>
            <w:r>
              <w:rPr>
                <w:sz w:val="24"/>
              </w:rPr>
              <w:t>четверть,</w:t>
            </w:r>
            <w:r>
              <w:rPr>
                <w:spacing w:val="-1"/>
                <w:sz w:val="24"/>
              </w:rPr>
              <w:t xml:space="preserve"> </w:t>
            </w:r>
            <w:r>
              <w:rPr>
                <w:spacing w:val="-2"/>
                <w:sz w:val="24"/>
              </w:rPr>
              <w:t>полугодие</w:t>
            </w:r>
          </w:p>
        </w:tc>
      </w:tr>
    </w:tbl>
    <w:p w:rsidR="00137ECC" w:rsidRDefault="00137ECC" w:rsidP="00137ECC">
      <w:pPr>
        <w:ind w:left="3771" w:right="3084" w:hanging="492"/>
        <w:rPr>
          <w:i/>
          <w:sz w:val="24"/>
        </w:rPr>
      </w:pPr>
      <w:r>
        <w:rPr>
          <w:i/>
          <w:sz w:val="24"/>
        </w:rPr>
        <w:t>Инструкция</w:t>
      </w:r>
      <w:r>
        <w:rPr>
          <w:i/>
          <w:spacing w:val="-9"/>
          <w:sz w:val="24"/>
        </w:rPr>
        <w:t xml:space="preserve"> </w:t>
      </w:r>
      <w:r>
        <w:rPr>
          <w:i/>
          <w:sz w:val="24"/>
        </w:rPr>
        <w:t>по</w:t>
      </w:r>
      <w:r>
        <w:rPr>
          <w:i/>
          <w:spacing w:val="-7"/>
          <w:sz w:val="24"/>
        </w:rPr>
        <w:t xml:space="preserve"> </w:t>
      </w:r>
      <w:r>
        <w:rPr>
          <w:i/>
          <w:sz w:val="24"/>
        </w:rPr>
        <w:t>выполнению</w:t>
      </w:r>
      <w:r>
        <w:rPr>
          <w:i/>
          <w:spacing w:val="-8"/>
          <w:sz w:val="24"/>
        </w:rPr>
        <w:t xml:space="preserve"> </w:t>
      </w:r>
      <w:r>
        <w:rPr>
          <w:i/>
          <w:sz w:val="24"/>
        </w:rPr>
        <w:t>заданий</w:t>
      </w:r>
      <w:r>
        <w:rPr>
          <w:i/>
          <w:spacing w:val="-9"/>
          <w:sz w:val="24"/>
        </w:rPr>
        <w:t xml:space="preserve"> </w:t>
      </w:r>
      <w:r>
        <w:rPr>
          <w:i/>
          <w:sz w:val="24"/>
        </w:rPr>
        <w:t>В4-В6: Установите последовательность</w:t>
      </w:r>
    </w:p>
    <w:p w:rsidR="00137ECC" w:rsidRDefault="00137ECC" w:rsidP="00137ECC">
      <w:pPr>
        <w:pStyle w:val="a3"/>
        <w:ind w:left="567" w:right="2500"/>
      </w:pPr>
      <w:r>
        <w:rPr>
          <w:b/>
        </w:rPr>
        <w:t>В4</w:t>
      </w:r>
      <w:r>
        <w:t>.</w:t>
      </w:r>
      <w:r>
        <w:rPr>
          <w:spacing w:val="-7"/>
        </w:rPr>
        <w:t xml:space="preserve"> </w:t>
      </w:r>
      <w:r>
        <w:t>Определите</w:t>
      </w:r>
      <w:r>
        <w:rPr>
          <w:spacing w:val="-7"/>
        </w:rPr>
        <w:t xml:space="preserve"> </w:t>
      </w:r>
      <w:r>
        <w:t>правильную</w:t>
      </w:r>
      <w:r>
        <w:rPr>
          <w:spacing w:val="-7"/>
        </w:rPr>
        <w:t xml:space="preserve"> </w:t>
      </w:r>
      <w:r>
        <w:t>последовательность</w:t>
      </w:r>
      <w:r>
        <w:rPr>
          <w:spacing w:val="-6"/>
        </w:rPr>
        <w:t xml:space="preserve"> </w:t>
      </w:r>
      <w:r>
        <w:t>(логику)</w:t>
      </w:r>
      <w:r>
        <w:rPr>
          <w:spacing w:val="-7"/>
        </w:rPr>
        <w:t xml:space="preserve"> </w:t>
      </w:r>
      <w:r>
        <w:t>проведения</w:t>
      </w:r>
      <w:r>
        <w:rPr>
          <w:spacing w:val="-7"/>
        </w:rPr>
        <w:t xml:space="preserve"> </w:t>
      </w:r>
      <w:r>
        <w:t>КТД. А) Подведение итогов, коллективный анализ.</w:t>
      </w:r>
    </w:p>
    <w:p w:rsidR="00137ECC" w:rsidRDefault="00137ECC" w:rsidP="00137ECC">
      <w:pPr>
        <w:pStyle w:val="a3"/>
        <w:ind w:left="567"/>
      </w:pPr>
      <w:r>
        <w:t>Б)</w:t>
      </w:r>
      <w:r>
        <w:rPr>
          <w:spacing w:val="-4"/>
        </w:rPr>
        <w:t xml:space="preserve"> </w:t>
      </w:r>
      <w:r>
        <w:t>Подготовка</w:t>
      </w:r>
      <w:r>
        <w:rPr>
          <w:spacing w:val="-2"/>
        </w:rPr>
        <w:t xml:space="preserve"> </w:t>
      </w:r>
      <w:r>
        <w:rPr>
          <w:spacing w:val="-4"/>
        </w:rPr>
        <w:t>КТД.</w:t>
      </w:r>
    </w:p>
    <w:p w:rsidR="00137ECC" w:rsidRDefault="00137ECC" w:rsidP="00137ECC">
      <w:pPr>
        <w:pStyle w:val="a3"/>
        <w:ind w:left="567" w:right="7026"/>
      </w:pPr>
      <w:r>
        <w:t>В)</w:t>
      </w:r>
      <w:r>
        <w:rPr>
          <w:spacing w:val="-15"/>
        </w:rPr>
        <w:t xml:space="preserve"> </w:t>
      </w:r>
      <w:r>
        <w:t>Коллективное</w:t>
      </w:r>
      <w:r>
        <w:rPr>
          <w:spacing w:val="-15"/>
        </w:rPr>
        <w:t xml:space="preserve"> </w:t>
      </w:r>
      <w:r>
        <w:t>планирование. Г) Проведение КТД.</w:t>
      </w:r>
    </w:p>
    <w:p w:rsidR="00137ECC" w:rsidRDefault="00137ECC" w:rsidP="00137ECC">
      <w:pPr>
        <w:pStyle w:val="a3"/>
        <w:ind w:left="567" w:right="7437"/>
      </w:pPr>
      <w:r>
        <w:t>Д)</w:t>
      </w:r>
      <w:r>
        <w:rPr>
          <w:spacing w:val="-15"/>
        </w:rPr>
        <w:t xml:space="preserve"> </w:t>
      </w:r>
      <w:r>
        <w:t>Предварительная</w:t>
      </w:r>
      <w:r>
        <w:rPr>
          <w:spacing w:val="-15"/>
        </w:rPr>
        <w:t xml:space="preserve"> </w:t>
      </w:r>
      <w:r>
        <w:t>работа. Е) Послесловие.</w:t>
      </w:r>
    </w:p>
    <w:p w:rsidR="00137ECC" w:rsidRDefault="00137ECC" w:rsidP="00137ECC">
      <w:pPr>
        <w:pStyle w:val="a3"/>
        <w:ind w:left="567" w:right="3084"/>
      </w:pPr>
      <w:r>
        <w:rPr>
          <w:b/>
        </w:rPr>
        <w:t>В5</w:t>
      </w:r>
      <w:r>
        <w:t>.</w:t>
      </w:r>
      <w:r>
        <w:rPr>
          <w:spacing w:val="-8"/>
        </w:rPr>
        <w:t xml:space="preserve"> </w:t>
      </w:r>
      <w:r>
        <w:t>Определите</w:t>
      </w:r>
      <w:r>
        <w:rPr>
          <w:spacing w:val="-8"/>
        </w:rPr>
        <w:t xml:space="preserve"> </w:t>
      </w:r>
      <w:r>
        <w:t>правильную</w:t>
      </w:r>
      <w:r>
        <w:rPr>
          <w:spacing w:val="-8"/>
        </w:rPr>
        <w:t xml:space="preserve"> </w:t>
      </w:r>
      <w:r>
        <w:t>последовательность</w:t>
      </w:r>
      <w:r>
        <w:rPr>
          <w:spacing w:val="-3"/>
        </w:rPr>
        <w:t xml:space="preserve"> </w:t>
      </w:r>
      <w:r>
        <w:t>развития</w:t>
      </w:r>
      <w:r>
        <w:rPr>
          <w:spacing w:val="-8"/>
        </w:rPr>
        <w:t xml:space="preserve"> </w:t>
      </w:r>
      <w:r>
        <w:t>конфликта. А) Возникновение повода.</w:t>
      </w:r>
    </w:p>
    <w:p w:rsidR="00137ECC" w:rsidRDefault="00137ECC" w:rsidP="00137ECC">
      <w:pPr>
        <w:pStyle w:val="a3"/>
        <w:ind w:left="567" w:right="1625"/>
      </w:pPr>
      <w:r>
        <w:t>Б)</w:t>
      </w:r>
      <w:r>
        <w:rPr>
          <w:spacing w:val="-6"/>
        </w:rPr>
        <w:t xml:space="preserve"> </w:t>
      </w:r>
      <w:r>
        <w:t>Усиление</w:t>
      </w:r>
      <w:r>
        <w:rPr>
          <w:spacing w:val="-6"/>
        </w:rPr>
        <w:t xml:space="preserve"> </w:t>
      </w:r>
      <w:r>
        <w:t>взаимной</w:t>
      </w:r>
      <w:r>
        <w:rPr>
          <w:spacing w:val="-7"/>
        </w:rPr>
        <w:t xml:space="preserve"> </w:t>
      </w:r>
      <w:r>
        <w:t>эмоциональной</w:t>
      </w:r>
      <w:r>
        <w:rPr>
          <w:spacing w:val="-4"/>
        </w:rPr>
        <w:t xml:space="preserve"> </w:t>
      </w:r>
      <w:r>
        <w:t>напряженности</w:t>
      </w:r>
      <w:r>
        <w:rPr>
          <w:spacing w:val="-4"/>
        </w:rPr>
        <w:t xml:space="preserve"> </w:t>
      </w:r>
      <w:r>
        <w:t>между</w:t>
      </w:r>
      <w:r>
        <w:rPr>
          <w:spacing w:val="-9"/>
        </w:rPr>
        <w:t xml:space="preserve"> </w:t>
      </w:r>
      <w:r>
        <w:t>сторонами</w:t>
      </w:r>
      <w:r>
        <w:rPr>
          <w:spacing w:val="-5"/>
        </w:rPr>
        <w:t xml:space="preserve"> </w:t>
      </w:r>
      <w:r>
        <w:t>конфликта. В) Разрешение конфликта.</w:t>
      </w:r>
    </w:p>
    <w:p w:rsidR="00137ECC" w:rsidRDefault="00137ECC" w:rsidP="00137ECC">
      <w:pPr>
        <w:pStyle w:val="a3"/>
        <w:ind w:left="567"/>
      </w:pPr>
      <w:r>
        <w:t>Г)</w:t>
      </w:r>
      <w:r>
        <w:rPr>
          <w:spacing w:val="-4"/>
        </w:rPr>
        <w:t xml:space="preserve"> </w:t>
      </w:r>
      <w:r>
        <w:t>Наступление</w:t>
      </w:r>
      <w:r>
        <w:rPr>
          <w:spacing w:val="-3"/>
        </w:rPr>
        <w:t xml:space="preserve"> </w:t>
      </w:r>
      <w:r>
        <w:rPr>
          <w:spacing w:val="-2"/>
        </w:rPr>
        <w:t>конфликта.</w:t>
      </w:r>
    </w:p>
    <w:p w:rsidR="00137ECC" w:rsidRDefault="00137ECC" w:rsidP="00137ECC">
      <w:pPr>
        <w:pStyle w:val="a3"/>
        <w:ind w:left="567"/>
      </w:pPr>
      <w:r>
        <w:t>Д)</w:t>
      </w:r>
      <w:r>
        <w:rPr>
          <w:spacing w:val="-6"/>
        </w:rPr>
        <w:t xml:space="preserve"> </w:t>
      </w:r>
      <w:r>
        <w:t>Возникновение</w:t>
      </w:r>
      <w:r>
        <w:rPr>
          <w:spacing w:val="-5"/>
        </w:rPr>
        <w:t xml:space="preserve"> </w:t>
      </w:r>
      <w:r>
        <w:t>конфликтной</w:t>
      </w:r>
      <w:r>
        <w:rPr>
          <w:spacing w:val="-4"/>
        </w:rPr>
        <w:t xml:space="preserve"> </w:t>
      </w:r>
      <w:r>
        <w:rPr>
          <w:spacing w:val="-2"/>
        </w:rPr>
        <w:t>ситуации.</w:t>
      </w:r>
    </w:p>
    <w:p w:rsidR="00137ECC" w:rsidRDefault="00137ECC" w:rsidP="00137ECC">
      <w:pPr>
        <w:pStyle w:val="a3"/>
        <w:ind w:left="567" w:right="568"/>
      </w:pPr>
      <w:r>
        <w:rPr>
          <w:b/>
        </w:rPr>
        <w:t>В6</w:t>
      </w:r>
      <w:r>
        <w:t>.</w:t>
      </w:r>
      <w:r>
        <w:rPr>
          <w:spacing w:val="-5"/>
        </w:rPr>
        <w:t xml:space="preserve"> </w:t>
      </w:r>
      <w:r>
        <w:t>Определите</w:t>
      </w:r>
      <w:r>
        <w:rPr>
          <w:spacing w:val="-5"/>
        </w:rPr>
        <w:t xml:space="preserve"> </w:t>
      </w:r>
      <w:r>
        <w:t>правильную</w:t>
      </w:r>
      <w:r>
        <w:rPr>
          <w:spacing w:val="-5"/>
        </w:rPr>
        <w:t xml:space="preserve"> </w:t>
      </w:r>
      <w:r>
        <w:t>последовательность</w:t>
      </w:r>
      <w:r>
        <w:rPr>
          <w:spacing w:val="-4"/>
        </w:rPr>
        <w:t xml:space="preserve"> </w:t>
      </w:r>
      <w:r>
        <w:t>формирования</w:t>
      </w:r>
      <w:r>
        <w:rPr>
          <w:spacing w:val="-8"/>
        </w:rPr>
        <w:t xml:space="preserve"> </w:t>
      </w:r>
      <w:r>
        <w:t>коллектива</w:t>
      </w:r>
      <w:r>
        <w:rPr>
          <w:spacing w:val="-7"/>
        </w:rPr>
        <w:t xml:space="preserve"> </w:t>
      </w:r>
      <w:r>
        <w:t>по</w:t>
      </w:r>
      <w:r>
        <w:rPr>
          <w:spacing w:val="-5"/>
        </w:rPr>
        <w:t xml:space="preserve"> </w:t>
      </w:r>
      <w:r>
        <w:t>А.С.</w:t>
      </w:r>
      <w:r>
        <w:rPr>
          <w:spacing w:val="-5"/>
        </w:rPr>
        <w:t xml:space="preserve"> </w:t>
      </w:r>
      <w:r>
        <w:t>Макаренко. А) Расцвет коллектива</w:t>
      </w:r>
    </w:p>
    <w:p w:rsidR="00137ECC" w:rsidRDefault="00137ECC" w:rsidP="00137ECC">
      <w:pPr>
        <w:pStyle w:val="a3"/>
        <w:ind w:left="567" w:right="5984"/>
      </w:pPr>
      <w:r>
        <w:t>Б)</w:t>
      </w:r>
      <w:r>
        <w:rPr>
          <w:spacing w:val="-11"/>
        </w:rPr>
        <w:t xml:space="preserve"> </w:t>
      </w:r>
      <w:r>
        <w:t>Формирование</w:t>
      </w:r>
      <w:r>
        <w:rPr>
          <w:spacing w:val="-11"/>
        </w:rPr>
        <w:t xml:space="preserve"> </w:t>
      </w:r>
      <w:r>
        <w:t>воспитательного</w:t>
      </w:r>
      <w:r>
        <w:rPr>
          <w:spacing w:val="-11"/>
        </w:rPr>
        <w:t xml:space="preserve"> </w:t>
      </w:r>
      <w:r>
        <w:t>актива В) Наивысший расцвет коллектива</w:t>
      </w:r>
    </w:p>
    <w:p w:rsidR="00137ECC" w:rsidRDefault="00137ECC" w:rsidP="00137ECC">
      <w:pPr>
        <w:pStyle w:val="a3"/>
        <w:ind w:left="567"/>
      </w:pPr>
      <w:r>
        <w:t>Г)</w:t>
      </w:r>
      <w:r>
        <w:rPr>
          <w:spacing w:val="-4"/>
        </w:rPr>
        <w:t xml:space="preserve"> </w:t>
      </w:r>
      <w:r>
        <w:t>Становление,</w:t>
      </w:r>
      <w:r>
        <w:rPr>
          <w:spacing w:val="-3"/>
        </w:rPr>
        <w:t xml:space="preserve"> </w:t>
      </w:r>
      <w:r>
        <w:t>сплочение</w:t>
      </w:r>
      <w:r>
        <w:rPr>
          <w:spacing w:val="-3"/>
        </w:rPr>
        <w:t xml:space="preserve"> </w:t>
      </w:r>
      <w:r>
        <w:rPr>
          <w:spacing w:val="-2"/>
        </w:rPr>
        <w:t>коллектива</w:t>
      </w:r>
    </w:p>
    <w:p w:rsidR="00137ECC" w:rsidRDefault="00137ECC" w:rsidP="00137ECC">
      <w:pPr>
        <w:spacing w:before="271"/>
        <w:ind w:left="4182" w:right="2060" w:hanging="783"/>
        <w:rPr>
          <w:i/>
          <w:sz w:val="24"/>
        </w:rPr>
      </w:pPr>
      <w:r>
        <w:rPr>
          <w:i/>
          <w:sz w:val="24"/>
        </w:rPr>
        <w:t>Инструкция</w:t>
      </w:r>
      <w:r>
        <w:rPr>
          <w:i/>
          <w:spacing w:val="-9"/>
          <w:sz w:val="24"/>
        </w:rPr>
        <w:t xml:space="preserve"> </w:t>
      </w:r>
      <w:r>
        <w:rPr>
          <w:i/>
          <w:sz w:val="24"/>
        </w:rPr>
        <w:t>по</w:t>
      </w:r>
      <w:r>
        <w:rPr>
          <w:i/>
          <w:spacing w:val="-7"/>
          <w:sz w:val="24"/>
        </w:rPr>
        <w:t xml:space="preserve"> </w:t>
      </w:r>
      <w:r>
        <w:rPr>
          <w:i/>
          <w:sz w:val="24"/>
        </w:rPr>
        <w:t>выполнению</w:t>
      </w:r>
      <w:r>
        <w:rPr>
          <w:i/>
          <w:spacing w:val="-8"/>
          <w:sz w:val="24"/>
        </w:rPr>
        <w:t xml:space="preserve"> </w:t>
      </w:r>
      <w:r>
        <w:rPr>
          <w:i/>
          <w:sz w:val="24"/>
        </w:rPr>
        <w:t>заданий</w:t>
      </w:r>
      <w:r>
        <w:rPr>
          <w:i/>
          <w:spacing w:val="-9"/>
          <w:sz w:val="24"/>
        </w:rPr>
        <w:t xml:space="preserve"> </w:t>
      </w:r>
      <w:r>
        <w:rPr>
          <w:i/>
          <w:sz w:val="24"/>
        </w:rPr>
        <w:t>В7-В10: Вставьте пропущенное слово</w:t>
      </w:r>
    </w:p>
    <w:p w:rsidR="00137ECC" w:rsidRDefault="00137ECC" w:rsidP="00137ECC">
      <w:pPr>
        <w:pStyle w:val="a3"/>
        <w:spacing w:before="276"/>
        <w:ind w:left="567"/>
      </w:pPr>
      <w:r>
        <w:rPr>
          <w:b/>
        </w:rPr>
        <w:t>В7.</w:t>
      </w:r>
      <w:r>
        <w:rPr>
          <w:b/>
          <w:spacing w:val="-4"/>
        </w:rPr>
        <w:t xml:space="preserve"> </w:t>
      </w:r>
      <w:r>
        <w:t>Этапы</w:t>
      </w:r>
      <w:r>
        <w:rPr>
          <w:spacing w:val="-3"/>
        </w:rPr>
        <w:t xml:space="preserve"> </w:t>
      </w:r>
      <w:r>
        <w:t>воспитательного</w:t>
      </w:r>
      <w:r>
        <w:rPr>
          <w:spacing w:val="-3"/>
        </w:rPr>
        <w:t xml:space="preserve"> </w:t>
      </w:r>
      <w:r>
        <w:rPr>
          <w:spacing w:val="-2"/>
        </w:rPr>
        <w:t>процесса:</w:t>
      </w:r>
    </w:p>
    <w:p w:rsidR="00137ECC" w:rsidRDefault="00137ECC" w:rsidP="00137ECC">
      <w:pPr>
        <w:pStyle w:val="a3"/>
        <w:ind w:left="567" w:right="3381"/>
      </w:pPr>
      <w:r>
        <w:t>А)</w:t>
      </w:r>
      <w:r>
        <w:rPr>
          <w:spacing w:val="-7"/>
        </w:rPr>
        <w:t xml:space="preserve"> </w:t>
      </w:r>
      <w:r>
        <w:t>осознание</w:t>
      </w:r>
      <w:r>
        <w:rPr>
          <w:spacing w:val="-6"/>
        </w:rPr>
        <w:t xml:space="preserve"> </w:t>
      </w:r>
      <w:r>
        <w:t>воспитанниками</w:t>
      </w:r>
      <w:r>
        <w:rPr>
          <w:spacing w:val="-5"/>
        </w:rPr>
        <w:t xml:space="preserve"> </w:t>
      </w:r>
      <w:r>
        <w:t>требуемых</w:t>
      </w:r>
      <w:r>
        <w:rPr>
          <w:spacing w:val="-4"/>
        </w:rPr>
        <w:t xml:space="preserve"> </w:t>
      </w:r>
      <w:r>
        <w:t>норм</w:t>
      </w:r>
      <w:r>
        <w:rPr>
          <w:spacing w:val="-6"/>
        </w:rPr>
        <w:t xml:space="preserve"> </w:t>
      </w:r>
      <w:r>
        <w:t>и</w:t>
      </w:r>
      <w:r>
        <w:rPr>
          <w:spacing w:val="-5"/>
        </w:rPr>
        <w:t xml:space="preserve"> </w:t>
      </w:r>
      <w:r>
        <w:t>правил</w:t>
      </w:r>
      <w:r>
        <w:rPr>
          <w:spacing w:val="-5"/>
        </w:rPr>
        <w:t xml:space="preserve"> </w:t>
      </w:r>
      <w:r>
        <w:t>поведения Б) формирование убеждений</w:t>
      </w:r>
    </w:p>
    <w:p w:rsidR="00137ECC" w:rsidRDefault="00137ECC" w:rsidP="00137ECC">
      <w:pPr>
        <w:pStyle w:val="a3"/>
        <w:ind w:left="567" w:right="8140"/>
      </w:pPr>
      <w:r>
        <w:t>В)</w:t>
      </w:r>
      <w:r>
        <w:rPr>
          <w:spacing w:val="-15"/>
        </w:rPr>
        <w:t xml:space="preserve"> </w:t>
      </w:r>
      <w:r>
        <w:t>воспитание</w:t>
      </w:r>
      <w:r>
        <w:rPr>
          <w:spacing w:val="-15"/>
        </w:rPr>
        <w:t xml:space="preserve"> </w:t>
      </w:r>
      <w:r>
        <w:t>чувств Г) …</w:t>
      </w:r>
    </w:p>
    <w:p w:rsidR="00137ECC" w:rsidRDefault="00137ECC" w:rsidP="00137ECC">
      <w:pPr>
        <w:pStyle w:val="a3"/>
        <w:ind w:left="567" w:right="5313"/>
      </w:pPr>
      <w:r>
        <w:rPr>
          <w:b/>
        </w:rPr>
        <w:t>В8</w:t>
      </w:r>
      <w:r>
        <w:t>.</w:t>
      </w:r>
      <w:r>
        <w:rPr>
          <w:spacing w:val="-9"/>
        </w:rPr>
        <w:t xml:space="preserve"> </w:t>
      </w:r>
      <w:r>
        <w:t>Перечислите</w:t>
      </w:r>
      <w:r>
        <w:rPr>
          <w:spacing w:val="-9"/>
        </w:rPr>
        <w:t xml:space="preserve"> </w:t>
      </w:r>
      <w:r>
        <w:t>методы</w:t>
      </w:r>
      <w:r>
        <w:rPr>
          <w:spacing w:val="-9"/>
        </w:rPr>
        <w:t xml:space="preserve"> </w:t>
      </w:r>
      <w:r>
        <w:t>формирования</w:t>
      </w:r>
      <w:r>
        <w:rPr>
          <w:spacing w:val="-9"/>
        </w:rPr>
        <w:t xml:space="preserve"> </w:t>
      </w:r>
      <w:r>
        <w:t>сознания. А) Слово учителя</w:t>
      </w:r>
    </w:p>
    <w:p w:rsidR="00137ECC" w:rsidRDefault="00137ECC" w:rsidP="00137ECC">
      <w:pPr>
        <w:pStyle w:val="a3"/>
        <w:ind w:left="567" w:right="8766"/>
      </w:pPr>
      <w:r>
        <w:t>Б)</w:t>
      </w:r>
      <w:r>
        <w:rPr>
          <w:spacing w:val="-15"/>
        </w:rPr>
        <w:t xml:space="preserve"> </w:t>
      </w:r>
      <w:r>
        <w:t>Разъяснение В) …</w:t>
      </w:r>
    </w:p>
    <w:p w:rsidR="00137ECC" w:rsidRDefault="00137ECC" w:rsidP="00137ECC">
      <w:pPr>
        <w:pStyle w:val="a3"/>
        <w:ind w:left="567"/>
      </w:pPr>
      <w:r>
        <w:t xml:space="preserve">Г) </w:t>
      </w:r>
      <w:r>
        <w:rPr>
          <w:spacing w:val="-2"/>
        </w:rPr>
        <w:t>Рассказ</w:t>
      </w:r>
    </w:p>
    <w:p w:rsidR="00137ECC" w:rsidRDefault="00137ECC" w:rsidP="00137ECC">
      <w:pPr>
        <w:pStyle w:val="a3"/>
        <w:ind w:left="567" w:right="8396"/>
      </w:pPr>
      <w:r>
        <w:t>Д)</w:t>
      </w:r>
      <w:r>
        <w:rPr>
          <w:spacing w:val="-15"/>
        </w:rPr>
        <w:t xml:space="preserve"> </w:t>
      </w:r>
      <w:r>
        <w:t>Этическая</w:t>
      </w:r>
      <w:r>
        <w:rPr>
          <w:spacing w:val="-15"/>
        </w:rPr>
        <w:t xml:space="preserve"> </w:t>
      </w:r>
      <w:r>
        <w:t>беседа Е) Диспут</w:t>
      </w:r>
    </w:p>
    <w:p w:rsidR="00137ECC" w:rsidRDefault="00137ECC" w:rsidP="00137ECC">
      <w:pPr>
        <w:pStyle w:val="a3"/>
        <w:ind w:left="567"/>
      </w:pPr>
      <w:r>
        <w:t>Ж)</w:t>
      </w:r>
      <w:r>
        <w:rPr>
          <w:spacing w:val="-2"/>
        </w:rPr>
        <w:t xml:space="preserve"> Лекция</w:t>
      </w:r>
    </w:p>
    <w:p w:rsidR="00137ECC" w:rsidRDefault="00137ECC" w:rsidP="00137ECC">
      <w:pPr>
        <w:widowControl/>
        <w:autoSpaceDE/>
        <w:autoSpaceDN/>
        <w:rPr>
          <w:sz w:val="24"/>
          <w:szCs w:val="24"/>
        </w:rPr>
        <w:sectPr w:rsidR="00137ECC">
          <w:pgSz w:w="11910" w:h="16840"/>
          <w:pgMar w:top="660" w:right="283" w:bottom="1200" w:left="566" w:header="0" w:footer="995" w:gutter="0"/>
          <w:cols w:space="720"/>
        </w:sectPr>
      </w:pPr>
    </w:p>
    <w:p w:rsidR="00137ECC" w:rsidRDefault="00137ECC" w:rsidP="00137ECC">
      <w:pPr>
        <w:pStyle w:val="a3"/>
        <w:spacing w:before="64"/>
        <w:ind w:left="567"/>
      </w:pPr>
      <w:r>
        <w:rPr>
          <w:b/>
        </w:rPr>
        <w:lastRenderedPageBreak/>
        <w:t>В9.</w:t>
      </w:r>
      <w:r>
        <w:rPr>
          <w:b/>
          <w:spacing w:val="-4"/>
        </w:rPr>
        <w:t xml:space="preserve"> </w:t>
      </w:r>
      <w:r>
        <w:t>Составляющие</w:t>
      </w:r>
      <w:r>
        <w:rPr>
          <w:spacing w:val="-4"/>
        </w:rPr>
        <w:t xml:space="preserve"> </w:t>
      </w:r>
      <w:r>
        <w:t>содержания</w:t>
      </w:r>
      <w:r>
        <w:rPr>
          <w:spacing w:val="-4"/>
        </w:rPr>
        <w:t xml:space="preserve"> </w:t>
      </w:r>
      <w:r>
        <w:t>гражданского</w:t>
      </w:r>
      <w:r>
        <w:rPr>
          <w:spacing w:val="-3"/>
        </w:rPr>
        <w:t xml:space="preserve"> </w:t>
      </w:r>
      <w:r>
        <w:rPr>
          <w:spacing w:val="-2"/>
        </w:rPr>
        <w:t>воспитания:</w:t>
      </w:r>
    </w:p>
    <w:p w:rsidR="00137ECC" w:rsidRDefault="00137ECC" w:rsidP="00137ECC">
      <w:pPr>
        <w:pStyle w:val="a3"/>
        <w:ind w:left="567" w:right="8654"/>
      </w:pPr>
      <w:r>
        <w:t>А)</w:t>
      </w:r>
      <w:r>
        <w:rPr>
          <w:spacing w:val="-15"/>
        </w:rPr>
        <w:t xml:space="preserve"> </w:t>
      </w:r>
      <w:r>
        <w:t>политическое Б) …</w:t>
      </w:r>
    </w:p>
    <w:p w:rsidR="00137ECC" w:rsidRDefault="00137ECC" w:rsidP="00137ECC">
      <w:pPr>
        <w:pStyle w:val="a3"/>
        <w:ind w:left="567" w:right="8140"/>
      </w:pPr>
      <w:r>
        <w:t>В)</w:t>
      </w:r>
      <w:r>
        <w:rPr>
          <w:spacing w:val="-15"/>
        </w:rPr>
        <w:t xml:space="preserve"> </w:t>
      </w:r>
      <w:r>
        <w:t>интернациональное Г) правовое</w:t>
      </w:r>
    </w:p>
    <w:p w:rsidR="00137ECC" w:rsidRDefault="00137ECC" w:rsidP="00137ECC">
      <w:pPr>
        <w:pStyle w:val="a3"/>
        <w:ind w:left="567" w:right="4274"/>
      </w:pPr>
      <w:r>
        <w:rPr>
          <w:b/>
        </w:rPr>
        <w:t>В10</w:t>
      </w:r>
      <w:r>
        <w:t>.</w:t>
      </w:r>
      <w:r>
        <w:rPr>
          <w:spacing w:val="-6"/>
        </w:rPr>
        <w:t xml:space="preserve"> </w:t>
      </w:r>
      <w:r>
        <w:t>Основные</w:t>
      </w:r>
      <w:r>
        <w:rPr>
          <w:spacing w:val="-7"/>
        </w:rPr>
        <w:t xml:space="preserve"> </w:t>
      </w:r>
      <w:r>
        <w:t>функции</w:t>
      </w:r>
      <w:r>
        <w:rPr>
          <w:spacing w:val="-6"/>
        </w:rPr>
        <w:t xml:space="preserve"> </w:t>
      </w:r>
      <w:r>
        <w:t>семьи</w:t>
      </w:r>
      <w:r>
        <w:rPr>
          <w:spacing w:val="-6"/>
        </w:rPr>
        <w:t xml:space="preserve"> </w:t>
      </w:r>
      <w:r>
        <w:t>по</w:t>
      </w:r>
      <w:r>
        <w:rPr>
          <w:spacing w:val="-6"/>
        </w:rPr>
        <w:t xml:space="preserve"> </w:t>
      </w:r>
      <w:r>
        <w:t>отношению</w:t>
      </w:r>
      <w:r>
        <w:rPr>
          <w:spacing w:val="-7"/>
        </w:rPr>
        <w:t xml:space="preserve"> </w:t>
      </w:r>
      <w:r>
        <w:t>к</w:t>
      </w:r>
      <w:r>
        <w:rPr>
          <w:spacing w:val="-6"/>
        </w:rPr>
        <w:t xml:space="preserve"> </w:t>
      </w:r>
      <w:r>
        <w:t>обществу. А) Физическое воспроизводство населения</w:t>
      </w:r>
    </w:p>
    <w:p w:rsidR="00137ECC" w:rsidRDefault="00137ECC" w:rsidP="00137ECC">
      <w:pPr>
        <w:pStyle w:val="a3"/>
        <w:ind w:left="567" w:right="6833"/>
      </w:pPr>
      <w:r>
        <w:t>Б)</w:t>
      </w:r>
      <w:r>
        <w:rPr>
          <w:spacing w:val="-15"/>
        </w:rPr>
        <w:t xml:space="preserve"> </w:t>
      </w:r>
      <w:r>
        <w:t>производственно-хозяйственная В) …</w:t>
      </w:r>
    </w:p>
    <w:p w:rsidR="00137ECC" w:rsidRDefault="00137ECC" w:rsidP="00137ECC">
      <w:pPr>
        <w:pStyle w:val="a3"/>
        <w:ind w:left="567"/>
      </w:pPr>
      <w:r>
        <w:t>Г)</w:t>
      </w:r>
      <w:r>
        <w:rPr>
          <w:spacing w:val="-2"/>
        </w:rPr>
        <w:t xml:space="preserve"> </w:t>
      </w:r>
      <w:r>
        <w:t>организация</w:t>
      </w:r>
      <w:r>
        <w:rPr>
          <w:spacing w:val="-3"/>
        </w:rPr>
        <w:t xml:space="preserve"> </w:t>
      </w:r>
      <w:r>
        <w:rPr>
          <w:spacing w:val="-2"/>
        </w:rPr>
        <w:t>досуга</w:t>
      </w:r>
    </w:p>
    <w:p w:rsidR="00137ECC" w:rsidRDefault="00137ECC" w:rsidP="00137ECC">
      <w:pPr>
        <w:pStyle w:val="a3"/>
        <w:spacing w:before="5"/>
      </w:pPr>
    </w:p>
    <w:p w:rsidR="00137ECC" w:rsidRDefault="00137ECC" w:rsidP="00137ECC">
      <w:pPr>
        <w:pStyle w:val="4"/>
        <w:spacing w:line="274" w:lineRule="exact"/>
        <w:ind w:left="988" w:right="989"/>
        <w:jc w:val="center"/>
      </w:pPr>
      <w:r>
        <w:t>Уровень</w:t>
      </w:r>
      <w:r>
        <w:rPr>
          <w:spacing w:val="-2"/>
        </w:rPr>
        <w:t xml:space="preserve"> </w:t>
      </w:r>
      <w:r>
        <w:rPr>
          <w:spacing w:val="-10"/>
        </w:rPr>
        <w:t>С</w:t>
      </w:r>
    </w:p>
    <w:p w:rsidR="00137ECC" w:rsidRDefault="00137ECC" w:rsidP="00137ECC">
      <w:pPr>
        <w:spacing w:line="274" w:lineRule="exact"/>
        <w:ind w:left="988" w:right="987"/>
        <w:jc w:val="center"/>
        <w:rPr>
          <w:i/>
          <w:sz w:val="24"/>
        </w:rPr>
      </w:pPr>
      <w:r>
        <w:rPr>
          <w:i/>
          <w:sz w:val="24"/>
        </w:rPr>
        <w:t>Инструкция</w:t>
      </w:r>
      <w:r>
        <w:rPr>
          <w:i/>
          <w:spacing w:val="-6"/>
          <w:sz w:val="24"/>
        </w:rPr>
        <w:t xml:space="preserve"> </w:t>
      </w:r>
      <w:r>
        <w:rPr>
          <w:i/>
          <w:sz w:val="24"/>
        </w:rPr>
        <w:t>по</w:t>
      </w:r>
      <w:r>
        <w:rPr>
          <w:i/>
          <w:spacing w:val="-1"/>
          <w:sz w:val="24"/>
        </w:rPr>
        <w:t xml:space="preserve"> </w:t>
      </w:r>
      <w:r>
        <w:rPr>
          <w:i/>
          <w:sz w:val="24"/>
        </w:rPr>
        <w:t>выполнению</w:t>
      </w:r>
      <w:r>
        <w:rPr>
          <w:i/>
          <w:spacing w:val="-2"/>
          <w:sz w:val="24"/>
        </w:rPr>
        <w:t xml:space="preserve"> </w:t>
      </w:r>
      <w:r>
        <w:rPr>
          <w:i/>
          <w:sz w:val="24"/>
        </w:rPr>
        <w:t>заданий</w:t>
      </w:r>
      <w:r>
        <w:rPr>
          <w:i/>
          <w:spacing w:val="-5"/>
          <w:sz w:val="24"/>
        </w:rPr>
        <w:t xml:space="preserve"> </w:t>
      </w:r>
      <w:r>
        <w:rPr>
          <w:i/>
          <w:sz w:val="24"/>
        </w:rPr>
        <w:t>С1-</w:t>
      </w:r>
      <w:r>
        <w:rPr>
          <w:i/>
          <w:spacing w:val="-4"/>
          <w:sz w:val="24"/>
        </w:rPr>
        <w:t>С10:</w:t>
      </w:r>
    </w:p>
    <w:p w:rsidR="00137ECC" w:rsidRDefault="00137ECC" w:rsidP="00137ECC">
      <w:pPr>
        <w:pStyle w:val="a3"/>
        <w:spacing w:before="5"/>
        <w:rPr>
          <w:i/>
        </w:rPr>
      </w:pPr>
    </w:p>
    <w:p w:rsidR="00137ECC" w:rsidRDefault="00137ECC" w:rsidP="00137ECC">
      <w:pPr>
        <w:ind w:left="4119"/>
        <w:rPr>
          <w:i/>
          <w:sz w:val="24"/>
        </w:rPr>
      </w:pPr>
      <w:r>
        <w:rPr>
          <w:i/>
          <w:sz w:val="24"/>
        </w:rPr>
        <w:t>Дайте</w:t>
      </w:r>
      <w:r>
        <w:rPr>
          <w:i/>
          <w:spacing w:val="-6"/>
          <w:sz w:val="24"/>
        </w:rPr>
        <w:t xml:space="preserve"> </w:t>
      </w:r>
      <w:r>
        <w:rPr>
          <w:i/>
          <w:sz w:val="24"/>
        </w:rPr>
        <w:t>развернутый</w:t>
      </w:r>
      <w:r>
        <w:rPr>
          <w:i/>
          <w:spacing w:val="-3"/>
          <w:sz w:val="24"/>
        </w:rPr>
        <w:t xml:space="preserve"> </w:t>
      </w:r>
      <w:r>
        <w:rPr>
          <w:i/>
          <w:spacing w:val="-2"/>
          <w:sz w:val="24"/>
        </w:rPr>
        <w:t>ответ</w:t>
      </w:r>
    </w:p>
    <w:p w:rsidR="00137ECC" w:rsidRDefault="00137ECC" w:rsidP="00137ECC">
      <w:pPr>
        <w:pStyle w:val="a3"/>
        <w:ind w:left="567"/>
      </w:pPr>
      <w:r>
        <w:rPr>
          <w:b/>
        </w:rPr>
        <w:t>С1</w:t>
      </w:r>
      <w:r>
        <w:t xml:space="preserve">. Перечислите педагогические средства воспитания по каналу психологического влияния на </w:t>
      </w:r>
      <w:r>
        <w:rPr>
          <w:spacing w:val="-2"/>
        </w:rPr>
        <w:t>человека.</w:t>
      </w:r>
    </w:p>
    <w:p w:rsidR="00137ECC" w:rsidRDefault="00137ECC" w:rsidP="00137ECC">
      <w:pPr>
        <w:pStyle w:val="a3"/>
        <w:spacing w:before="1"/>
        <w:ind w:left="567"/>
      </w:pPr>
      <w:r>
        <w:rPr>
          <w:b/>
        </w:rPr>
        <w:t>С2</w:t>
      </w:r>
      <w:r>
        <w:t>.</w:t>
      </w:r>
      <w:r>
        <w:rPr>
          <w:spacing w:val="40"/>
        </w:rPr>
        <w:t xml:space="preserve"> </w:t>
      </w:r>
      <w:r>
        <w:t>Перечислите</w:t>
      </w:r>
      <w:r>
        <w:rPr>
          <w:spacing w:val="40"/>
        </w:rPr>
        <w:t xml:space="preserve"> </w:t>
      </w:r>
      <w:r>
        <w:t>методы</w:t>
      </w:r>
      <w:r>
        <w:rPr>
          <w:spacing w:val="40"/>
        </w:rPr>
        <w:t xml:space="preserve"> </w:t>
      </w:r>
      <w:r>
        <w:t>организации</w:t>
      </w:r>
      <w:r>
        <w:rPr>
          <w:spacing w:val="40"/>
        </w:rPr>
        <w:t xml:space="preserve"> </w:t>
      </w:r>
      <w:r>
        <w:t>деятельности</w:t>
      </w:r>
      <w:r>
        <w:rPr>
          <w:spacing w:val="40"/>
        </w:rPr>
        <w:t xml:space="preserve"> </w:t>
      </w:r>
      <w:r>
        <w:t>и</w:t>
      </w:r>
      <w:r>
        <w:rPr>
          <w:spacing w:val="40"/>
        </w:rPr>
        <w:t xml:space="preserve"> </w:t>
      </w:r>
      <w:r>
        <w:t>формирования</w:t>
      </w:r>
      <w:r>
        <w:rPr>
          <w:spacing w:val="40"/>
        </w:rPr>
        <w:t xml:space="preserve"> </w:t>
      </w:r>
      <w:r>
        <w:t>опыта</w:t>
      </w:r>
      <w:r>
        <w:rPr>
          <w:spacing w:val="40"/>
        </w:rPr>
        <w:t xml:space="preserve"> </w:t>
      </w:r>
      <w:r>
        <w:t xml:space="preserve">общественного </w:t>
      </w:r>
      <w:r>
        <w:rPr>
          <w:spacing w:val="-2"/>
        </w:rPr>
        <w:t>поведения.</w:t>
      </w:r>
    </w:p>
    <w:p w:rsidR="00137ECC" w:rsidRDefault="00137ECC" w:rsidP="00137ECC">
      <w:pPr>
        <w:pStyle w:val="a3"/>
        <w:ind w:left="567"/>
      </w:pPr>
      <w:r>
        <w:rPr>
          <w:b/>
        </w:rPr>
        <w:t>С3</w:t>
      </w:r>
      <w:r>
        <w:t>.</w:t>
      </w:r>
      <w:r>
        <w:rPr>
          <w:spacing w:val="-4"/>
        </w:rPr>
        <w:t xml:space="preserve"> </w:t>
      </w:r>
      <w:r>
        <w:t>Перечислите</w:t>
      </w:r>
      <w:r>
        <w:rPr>
          <w:spacing w:val="-4"/>
        </w:rPr>
        <w:t xml:space="preserve"> </w:t>
      </w:r>
      <w:r>
        <w:t>направления</w:t>
      </w:r>
      <w:r>
        <w:rPr>
          <w:spacing w:val="-4"/>
        </w:rPr>
        <w:t xml:space="preserve"> </w:t>
      </w:r>
      <w:r>
        <w:t>воспитания</w:t>
      </w:r>
      <w:r>
        <w:rPr>
          <w:spacing w:val="-4"/>
        </w:rPr>
        <w:t xml:space="preserve"> </w:t>
      </w:r>
      <w:r>
        <w:t>младших</w:t>
      </w:r>
      <w:r>
        <w:rPr>
          <w:spacing w:val="-2"/>
        </w:rPr>
        <w:t xml:space="preserve"> школьников.</w:t>
      </w:r>
    </w:p>
    <w:p w:rsidR="00137ECC" w:rsidRDefault="00137ECC" w:rsidP="00137ECC">
      <w:pPr>
        <w:pStyle w:val="a3"/>
        <w:ind w:left="567"/>
      </w:pPr>
      <w:r>
        <w:rPr>
          <w:b/>
        </w:rPr>
        <w:t>С4.</w:t>
      </w:r>
      <w:r>
        <w:rPr>
          <w:b/>
          <w:spacing w:val="-6"/>
        </w:rPr>
        <w:t xml:space="preserve"> </w:t>
      </w:r>
      <w:r>
        <w:t>Перечислите</w:t>
      </w:r>
      <w:r>
        <w:rPr>
          <w:spacing w:val="-2"/>
        </w:rPr>
        <w:t xml:space="preserve"> </w:t>
      </w:r>
      <w:r>
        <w:t>общечеловеческие</w:t>
      </w:r>
      <w:r>
        <w:rPr>
          <w:spacing w:val="-3"/>
        </w:rPr>
        <w:t xml:space="preserve"> </w:t>
      </w:r>
      <w:r>
        <w:t>ценности,</w:t>
      </w:r>
      <w:r>
        <w:rPr>
          <w:spacing w:val="-5"/>
        </w:rPr>
        <w:t xml:space="preserve"> </w:t>
      </w:r>
      <w:r>
        <w:t>лежащие</w:t>
      </w:r>
      <w:r>
        <w:rPr>
          <w:spacing w:val="-3"/>
        </w:rPr>
        <w:t xml:space="preserve"> </w:t>
      </w:r>
      <w:r>
        <w:t>в</w:t>
      </w:r>
      <w:r>
        <w:rPr>
          <w:spacing w:val="-3"/>
        </w:rPr>
        <w:t xml:space="preserve"> </w:t>
      </w:r>
      <w:r>
        <w:t>основе</w:t>
      </w:r>
      <w:r>
        <w:rPr>
          <w:spacing w:val="-2"/>
        </w:rPr>
        <w:t xml:space="preserve"> воспитания.</w:t>
      </w:r>
    </w:p>
    <w:p w:rsidR="00137ECC" w:rsidRDefault="00137ECC" w:rsidP="00137ECC">
      <w:pPr>
        <w:pStyle w:val="a3"/>
        <w:ind w:left="567"/>
      </w:pPr>
      <w:r>
        <w:rPr>
          <w:b/>
        </w:rPr>
        <w:t>С5</w:t>
      </w:r>
      <w:r>
        <w:t>.</w:t>
      </w:r>
      <w:r>
        <w:rPr>
          <w:spacing w:val="80"/>
          <w:w w:val="150"/>
        </w:rPr>
        <w:t xml:space="preserve"> </w:t>
      </w:r>
      <w:r>
        <w:t>Перечислите</w:t>
      </w:r>
      <w:r>
        <w:rPr>
          <w:spacing w:val="80"/>
          <w:w w:val="150"/>
        </w:rPr>
        <w:t xml:space="preserve"> </w:t>
      </w:r>
      <w:r>
        <w:t>составляющие</w:t>
      </w:r>
      <w:r>
        <w:rPr>
          <w:spacing w:val="80"/>
        </w:rPr>
        <w:t xml:space="preserve"> </w:t>
      </w:r>
      <w:r>
        <w:t>профессиональной</w:t>
      </w:r>
      <w:r>
        <w:rPr>
          <w:spacing w:val="80"/>
          <w:w w:val="150"/>
        </w:rPr>
        <w:t xml:space="preserve"> </w:t>
      </w:r>
      <w:r>
        <w:t>ориентации</w:t>
      </w:r>
      <w:r>
        <w:rPr>
          <w:spacing w:val="80"/>
        </w:rPr>
        <w:t xml:space="preserve"> </w:t>
      </w:r>
      <w:r>
        <w:t>в</w:t>
      </w:r>
      <w:r>
        <w:rPr>
          <w:spacing w:val="80"/>
          <w:w w:val="150"/>
        </w:rPr>
        <w:t xml:space="preserve"> </w:t>
      </w:r>
      <w:r>
        <w:t>трудовом</w:t>
      </w:r>
      <w:r>
        <w:rPr>
          <w:spacing w:val="80"/>
          <w:w w:val="150"/>
        </w:rPr>
        <w:t xml:space="preserve"> </w:t>
      </w:r>
      <w:r>
        <w:t xml:space="preserve">воспитании </w:t>
      </w:r>
      <w:r>
        <w:rPr>
          <w:spacing w:val="-2"/>
        </w:rPr>
        <w:t>школьников.</w:t>
      </w:r>
    </w:p>
    <w:p w:rsidR="00137ECC" w:rsidRDefault="00137ECC" w:rsidP="00137ECC">
      <w:pPr>
        <w:pStyle w:val="a3"/>
        <w:ind w:left="567"/>
      </w:pPr>
      <w:r>
        <w:rPr>
          <w:b/>
        </w:rPr>
        <w:t>С6</w:t>
      </w:r>
      <w:r>
        <w:t>.</w:t>
      </w:r>
      <w:r>
        <w:rPr>
          <w:spacing w:val="-3"/>
        </w:rPr>
        <w:t xml:space="preserve"> </w:t>
      </w:r>
      <w:r>
        <w:t>Перечислите</w:t>
      </w:r>
      <w:r>
        <w:rPr>
          <w:spacing w:val="-3"/>
        </w:rPr>
        <w:t xml:space="preserve"> </w:t>
      </w:r>
      <w:r>
        <w:t>виды</w:t>
      </w:r>
      <w:r>
        <w:rPr>
          <w:spacing w:val="-3"/>
        </w:rPr>
        <w:t xml:space="preserve"> </w:t>
      </w:r>
      <w:r>
        <w:t xml:space="preserve">коллективно-творческих </w:t>
      </w:r>
      <w:r>
        <w:rPr>
          <w:spacing w:val="-4"/>
        </w:rPr>
        <w:t>дел.</w:t>
      </w:r>
    </w:p>
    <w:p w:rsidR="00137ECC" w:rsidRDefault="00137ECC" w:rsidP="00137ECC">
      <w:pPr>
        <w:pStyle w:val="a3"/>
        <w:ind w:left="567"/>
      </w:pPr>
      <w:r>
        <w:rPr>
          <w:b/>
        </w:rPr>
        <w:t>С7</w:t>
      </w:r>
      <w:r>
        <w:t>.</w:t>
      </w:r>
      <w:r>
        <w:rPr>
          <w:spacing w:val="-3"/>
        </w:rPr>
        <w:t xml:space="preserve"> </w:t>
      </w:r>
      <w:r>
        <w:t>Перечислите</w:t>
      </w:r>
      <w:r>
        <w:rPr>
          <w:spacing w:val="-2"/>
        </w:rPr>
        <w:t xml:space="preserve"> </w:t>
      </w:r>
      <w:r>
        <w:t>методы</w:t>
      </w:r>
      <w:r>
        <w:rPr>
          <w:spacing w:val="-2"/>
        </w:rPr>
        <w:t xml:space="preserve"> самовоспитания.</w:t>
      </w:r>
    </w:p>
    <w:p w:rsidR="00137ECC" w:rsidRDefault="00137ECC" w:rsidP="00137ECC">
      <w:pPr>
        <w:pStyle w:val="a3"/>
        <w:ind w:left="567"/>
      </w:pPr>
      <w:r>
        <w:rPr>
          <w:b/>
        </w:rPr>
        <w:t>С8</w:t>
      </w:r>
      <w:r>
        <w:t>.</w:t>
      </w:r>
      <w:r>
        <w:rPr>
          <w:spacing w:val="-7"/>
        </w:rPr>
        <w:t xml:space="preserve"> </w:t>
      </w:r>
      <w:r>
        <w:t>Перечислите</w:t>
      </w:r>
      <w:r>
        <w:rPr>
          <w:spacing w:val="-4"/>
        </w:rPr>
        <w:t xml:space="preserve"> </w:t>
      </w:r>
      <w:r>
        <w:t>функции</w:t>
      </w:r>
      <w:r>
        <w:rPr>
          <w:spacing w:val="-5"/>
        </w:rPr>
        <w:t xml:space="preserve"> </w:t>
      </w:r>
      <w:r>
        <w:t>родительского</w:t>
      </w:r>
      <w:r>
        <w:rPr>
          <w:spacing w:val="-4"/>
        </w:rPr>
        <w:t xml:space="preserve"> </w:t>
      </w:r>
      <w:r>
        <w:rPr>
          <w:spacing w:val="-2"/>
        </w:rPr>
        <w:t>собрания.</w:t>
      </w:r>
    </w:p>
    <w:p w:rsidR="00137ECC" w:rsidRDefault="00137ECC" w:rsidP="00137ECC">
      <w:pPr>
        <w:pStyle w:val="a3"/>
        <w:ind w:left="567"/>
      </w:pPr>
      <w:r>
        <w:rPr>
          <w:b/>
        </w:rPr>
        <w:t>С9</w:t>
      </w:r>
      <w:r>
        <w:t>.</w:t>
      </w:r>
      <w:r>
        <w:rPr>
          <w:spacing w:val="-5"/>
        </w:rPr>
        <w:t xml:space="preserve"> </w:t>
      </w:r>
      <w:r>
        <w:t>Перечислите</w:t>
      </w:r>
      <w:r>
        <w:rPr>
          <w:spacing w:val="-3"/>
        </w:rPr>
        <w:t xml:space="preserve"> </w:t>
      </w:r>
      <w:r>
        <w:t>методы</w:t>
      </w:r>
      <w:r>
        <w:rPr>
          <w:spacing w:val="-3"/>
        </w:rPr>
        <w:t xml:space="preserve"> </w:t>
      </w:r>
      <w:r>
        <w:t>стимулирования</w:t>
      </w:r>
      <w:r>
        <w:rPr>
          <w:spacing w:val="-3"/>
        </w:rPr>
        <w:t xml:space="preserve"> </w:t>
      </w:r>
      <w:r>
        <w:t>поведения</w:t>
      </w:r>
      <w:r>
        <w:rPr>
          <w:spacing w:val="-3"/>
        </w:rPr>
        <w:t xml:space="preserve"> </w:t>
      </w:r>
      <w:r>
        <w:t>и</w:t>
      </w:r>
      <w:r>
        <w:rPr>
          <w:spacing w:val="-3"/>
        </w:rPr>
        <w:t xml:space="preserve"> </w:t>
      </w:r>
      <w:r>
        <w:rPr>
          <w:spacing w:val="-2"/>
        </w:rPr>
        <w:t>деятельности.</w:t>
      </w:r>
    </w:p>
    <w:p w:rsidR="00137ECC" w:rsidRDefault="00137ECC" w:rsidP="00137ECC">
      <w:pPr>
        <w:pStyle w:val="a3"/>
        <w:ind w:left="567"/>
      </w:pPr>
      <w:r>
        <w:rPr>
          <w:b/>
        </w:rPr>
        <w:t>С10.</w:t>
      </w:r>
      <w:r>
        <w:rPr>
          <w:b/>
          <w:spacing w:val="-6"/>
        </w:rPr>
        <w:t xml:space="preserve"> </w:t>
      </w:r>
      <w:r>
        <w:t>Перечислите</w:t>
      </w:r>
      <w:r>
        <w:rPr>
          <w:spacing w:val="-3"/>
        </w:rPr>
        <w:t xml:space="preserve"> </w:t>
      </w:r>
      <w:r>
        <w:t>виды</w:t>
      </w:r>
      <w:r>
        <w:rPr>
          <w:spacing w:val="-2"/>
        </w:rPr>
        <w:t xml:space="preserve"> </w:t>
      </w:r>
      <w:r>
        <w:t>родительского</w:t>
      </w:r>
      <w:r>
        <w:rPr>
          <w:spacing w:val="-3"/>
        </w:rPr>
        <w:t xml:space="preserve"> </w:t>
      </w:r>
      <w:r>
        <w:t>собрания</w:t>
      </w:r>
      <w:r>
        <w:rPr>
          <w:spacing w:val="-3"/>
        </w:rPr>
        <w:t xml:space="preserve"> </w:t>
      </w:r>
      <w:r>
        <w:t>в</w:t>
      </w:r>
      <w:r>
        <w:rPr>
          <w:spacing w:val="-3"/>
        </w:rPr>
        <w:t xml:space="preserve"> </w:t>
      </w:r>
      <w:r>
        <w:t>зависимости</w:t>
      </w:r>
      <w:r>
        <w:rPr>
          <w:spacing w:val="-2"/>
        </w:rPr>
        <w:t xml:space="preserve"> </w:t>
      </w:r>
      <w:r>
        <w:t>от</w:t>
      </w:r>
      <w:r>
        <w:rPr>
          <w:spacing w:val="-2"/>
        </w:rPr>
        <w:t xml:space="preserve"> содержания.</w:t>
      </w:r>
    </w:p>
    <w:p w:rsidR="00137ECC" w:rsidRDefault="00137ECC" w:rsidP="00137ECC">
      <w:pPr>
        <w:widowControl/>
        <w:autoSpaceDE/>
        <w:autoSpaceDN/>
        <w:rPr>
          <w:sz w:val="24"/>
          <w:szCs w:val="24"/>
        </w:rPr>
        <w:sectPr w:rsidR="00137ECC">
          <w:pgSz w:w="11910" w:h="16840"/>
          <w:pgMar w:top="620" w:right="283" w:bottom="1200" w:left="566" w:header="0" w:footer="995" w:gutter="0"/>
          <w:cols w:space="720"/>
        </w:sectPr>
      </w:pPr>
    </w:p>
    <w:p w:rsidR="00137ECC" w:rsidRDefault="00137ECC" w:rsidP="00137ECC">
      <w:pPr>
        <w:spacing w:before="68" w:line="278" w:lineRule="auto"/>
        <w:ind w:right="568"/>
      </w:pPr>
    </w:p>
    <w:p w:rsidR="00137ECC" w:rsidRDefault="00137ECC">
      <w:pPr>
        <w:widowControl/>
        <w:autoSpaceDE/>
        <w:autoSpaceDN/>
        <w:spacing w:after="160" w:line="259" w:lineRule="auto"/>
      </w:pPr>
      <w:r>
        <w:br w:type="page"/>
      </w: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C73E8" w:rsidRDefault="00137ECC" w:rsidP="00137ECC">
      <w:pPr>
        <w:pStyle w:val="ac"/>
        <w:spacing w:line="360" w:lineRule="auto"/>
        <w:ind w:right="0" w:firstLine="0"/>
      </w:pPr>
      <w:r w:rsidRPr="008C73E8">
        <w:t>ФОНД</w:t>
      </w:r>
      <w:r w:rsidRPr="008C73E8">
        <w:rPr>
          <w:spacing w:val="-6"/>
        </w:rPr>
        <w:t xml:space="preserve"> </w:t>
      </w:r>
      <w:r w:rsidRPr="008C73E8">
        <w:t>ОЦЕНОЧНЫХ</w:t>
      </w:r>
      <w:r w:rsidRPr="008C73E8">
        <w:rPr>
          <w:spacing w:val="-7"/>
        </w:rPr>
        <w:t xml:space="preserve"> </w:t>
      </w:r>
      <w:r w:rsidRPr="008C73E8">
        <w:rPr>
          <w:spacing w:val="-2"/>
        </w:rPr>
        <w:t>СРЕДСТВ</w:t>
      </w:r>
    </w:p>
    <w:p w:rsidR="00137ECC" w:rsidRDefault="00137ECC" w:rsidP="00137ECC">
      <w:pPr>
        <w:pStyle w:val="ac"/>
        <w:tabs>
          <w:tab w:val="left" w:pos="2958"/>
        </w:tabs>
        <w:spacing w:line="360" w:lineRule="auto"/>
        <w:ind w:right="0" w:firstLine="0"/>
      </w:pPr>
      <w:r w:rsidRPr="008C73E8">
        <w:t>ПО ПРОФЕССИОНАЛЬНОМУ МОДУЛЮ</w:t>
      </w:r>
    </w:p>
    <w:p w:rsidR="00137ECC" w:rsidRPr="008C73E8" w:rsidRDefault="00137ECC" w:rsidP="00137ECC">
      <w:pPr>
        <w:pStyle w:val="ac"/>
        <w:tabs>
          <w:tab w:val="left" w:pos="2958"/>
        </w:tabs>
        <w:spacing w:line="360" w:lineRule="auto"/>
        <w:ind w:right="0" w:firstLine="0"/>
      </w:pPr>
      <w:r w:rsidRPr="008C73E8">
        <w:t xml:space="preserve"> </w:t>
      </w:r>
      <w:r w:rsidRPr="008C73E8">
        <w:rPr>
          <w:spacing w:val="-2"/>
        </w:rPr>
        <w:t>ПМ.04</w:t>
      </w:r>
      <w:r>
        <w:t xml:space="preserve"> </w:t>
      </w:r>
      <w:r w:rsidRPr="008C73E8">
        <w:t>ПРЕПОДАВАНИЕ</w:t>
      </w:r>
      <w:r w:rsidRPr="008C73E8">
        <w:rPr>
          <w:spacing w:val="-18"/>
        </w:rPr>
        <w:t xml:space="preserve"> </w:t>
      </w:r>
      <w:r w:rsidRPr="008C73E8">
        <w:t>ИНФОРМАТИКИ В НАЧАЛЬНОЙ ШКОЛЕ</w:t>
      </w:r>
    </w:p>
    <w:p w:rsidR="00137ECC" w:rsidRPr="008C73E8" w:rsidRDefault="00137ECC" w:rsidP="00137ECC">
      <w:pPr>
        <w:pStyle w:val="a3"/>
        <w:spacing w:line="360" w:lineRule="auto"/>
        <w:ind w:left="0"/>
        <w:jc w:val="center"/>
        <w:rPr>
          <w:b/>
          <w:sz w:val="28"/>
          <w:szCs w:val="28"/>
        </w:rPr>
      </w:pPr>
    </w:p>
    <w:p w:rsidR="00137ECC" w:rsidRPr="008C73E8" w:rsidRDefault="00137ECC" w:rsidP="00137ECC">
      <w:pPr>
        <w:pStyle w:val="a3"/>
        <w:spacing w:before="115"/>
        <w:rPr>
          <w:b/>
          <w:sz w:val="28"/>
          <w:szCs w:val="28"/>
        </w:rPr>
      </w:pPr>
    </w:p>
    <w:p w:rsidR="00137ECC" w:rsidRPr="008C73E8" w:rsidRDefault="00137ECC" w:rsidP="00137ECC">
      <w:pPr>
        <w:ind w:left="1"/>
        <w:jc w:val="center"/>
        <w:rPr>
          <w:sz w:val="28"/>
          <w:szCs w:val="28"/>
        </w:rPr>
      </w:pPr>
      <w:r w:rsidRPr="008C73E8">
        <w:rPr>
          <w:b/>
          <w:sz w:val="28"/>
          <w:szCs w:val="28"/>
        </w:rPr>
        <w:t>Укрупненная</w:t>
      </w:r>
      <w:r w:rsidRPr="008C73E8">
        <w:rPr>
          <w:b/>
          <w:spacing w:val="-9"/>
          <w:sz w:val="28"/>
          <w:szCs w:val="28"/>
        </w:rPr>
        <w:t xml:space="preserve"> </w:t>
      </w:r>
      <w:r w:rsidRPr="008C73E8">
        <w:rPr>
          <w:b/>
          <w:sz w:val="28"/>
          <w:szCs w:val="28"/>
        </w:rPr>
        <w:t>группа:</w:t>
      </w:r>
      <w:r w:rsidRPr="008C73E8">
        <w:rPr>
          <w:b/>
          <w:spacing w:val="-6"/>
          <w:sz w:val="28"/>
          <w:szCs w:val="28"/>
        </w:rPr>
        <w:t xml:space="preserve"> </w:t>
      </w:r>
      <w:r w:rsidRPr="008C73E8">
        <w:rPr>
          <w:b/>
          <w:sz w:val="28"/>
          <w:szCs w:val="28"/>
        </w:rPr>
        <w:t>44.00.00</w:t>
      </w:r>
      <w:r w:rsidRPr="008C73E8">
        <w:rPr>
          <w:b/>
          <w:spacing w:val="-7"/>
          <w:sz w:val="28"/>
          <w:szCs w:val="28"/>
        </w:rPr>
        <w:t xml:space="preserve"> </w:t>
      </w:r>
      <w:r w:rsidRPr="008C73E8">
        <w:rPr>
          <w:sz w:val="28"/>
          <w:szCs w:val="28"/>
        </w:rPr>
        <w:t>Образование</w:t>
      </w:r>
      <w:r w:rsidRPr="008C73E8">
        <w:rPr>
          <w:spacing w:val="-9"/>
          <w:sz w:val="28"/>
          <w:szCs w:val="28"/>
        </w:rPr>
        <w:t xml:space="preserve"> </w:t>
      </w:r>
      <w:r w:rsidRPr="008C73E8">
        <w:rPr>
          <w:sz w:val="28"/>
          <w:szCs w:val="28"/>
        </w:rPr>
        <w:t>и</w:t>
      </w:r>
      <w:r w:rsidRPr="008C73E8">
        <w:rPr>
          <w:spacing w:val="-7"/>
          <w:sz w:val="28"/>
          <w:szCs w:val="28"/>
        </w:rPr>
        <w:t xml:space="preserve"> </w:t>
      </w:r>
      <w:r w:rsidRPr="008C73E8">
        <w:rPr>
          <w:sz w:val="28"/>
          <w:szCs w:val="28"/>
        </w:rPr>
        <w:t>педагогические</w:t>
      </w:r>
      <w:r w:rsidRPr="008C73E8">
        <w:rPr>
          <w:spacing w:val="-6"/>
          <w:sz w:val="28"/>
          <w:szCs w:val="28"/>
        </w:rPr>
        <w:t xml:space="preserve"> </w:t>
      </w:r>
      <w:r w:rsidRPr="008C73E8">
        <w:rPr>
          <w:spacing w:val="-2"/>
          <w:sz w:val="28"/>
          <w:szCs w:val="28"/>
        </w:rPr>
        <w:t>науки</w:t>
      </w:r>
    </w:p>
    <w:p w:rsidR="00137ECC" w:rsidRPr="008C73E8" w:rsidRDefault="00137ECC" w:rsidP="00137ECC">
      <w:pPr>
        <w:spacing w:before="320"/>
        <w:ind w:right="3"/>
        <w:jc w:val="center"/>
        <w:rPr>
          <w:sz w:val="28"/>
          <w:szCs w:val="28"/>
        </w:rPr>
      </w:pPr>
      <w:r w:rsidRPr="008C73E8">
        <w:rPr>
          <w:b/>
          <w:sz w:val="28"/>
          <w:szCs w:val="28"/>
        </w:rPr>
        <w:t>Специальность:</w:t>
      </w:r>
      <w:r w:rsidRPr="008C73E8">
        <w:rPr>
          <w:b/>
          <w:spacing w:val="-14"/>
          <w:sz w:val="28"/>
          <w:szCs w:val="28"/>
        </w:rPr>
        <w:t xml:space="preserve"> </w:t>
      </w:r>
      <w:r w:rsidRPr="008C73E8">
        <w:rPr>
          <w:sz w:val="28"/>
          <w:szCs w:val="28"/>
        </w:rPr>
        <w:t>44.02.02</w:t>
      </w:r>
      <w:r w:rsidRPr="008C73E8">
        <w:rPr>
          <w:spacing w:val="-14"/>
          <w:sz w:val="28"/>
          <w:szCs w:val="28"/>
        </w:rPr>
        <w:t xml:space="preserve"> </w:t>
      </w:r>
      <w:r w:rsidRPr="008C73E8">
        <w:rPr>
          <w:sz w:val="28"/>
          <w:szCs w:val="28"/>
        </w:rPr>
        <w:t>Преподавание</w:t>
      </w:r>
      <w:r w:rsidRPr="008C73E8">
        <w:rPr>
          <w:spacing w:val="-17"/>
          <w:sz w:val="28"/>
          <w:szCs w:val="28"/>
        </w:rPr>
        <w:t xml:space="preserve"> </w:t>
      </w:r>
      <w:r w:rsidRPr="008C73E8">
        <w:rPr>
          <w:sz w:val="28"/>
          <w:szCs w:val="28"/>
        </w:rPr>
        <w:t>в</w:t>
      </w:r>
      <w:r w:rsidRPr="008C73E8">
        <w:rPr>
          <w:spacing w:val="-14"/>
          <w:sz w:val="28"/>
          <w:szCs w:val="28"/>
        </w:rPr>
        <w:t xml:space="preserve"> </w:t>
      </w:r>
      <w:r w:rsidRPr="008C73E8">
        <w:rPr>
          <w:sz w:val="28"/>
          <w:szCs w:val="28"/>
        </w:rPr>
        <w:t>начальных</w:t>
      </w:r>
      <w:r w:rsidRPr="008C73E8">
        <w:rPr>
          <w:spacing w:val="-15"/>
          <w:sz w:val="28"/>
          <w:szCs w:val="28"/>
        </w:rPr>
        <w:t xml:space="preserve"> </w:t>
      </w:r>
      <w:r w:rsidRPr="008C73E8">
        <w:rPr>
          <w:spacing w:val="-2"/>
          <w:sz w:val="28"/>
          <w:szCs w:val="28"/>
        </w:rPr>
        <w:t>классах</w:t>
      </w:r>
    </w:p>
    <w:p w:rsidR="00137ECC" w:rsidRPr="008C73E8" w:rsidRDefault="00137ECC" w:rsidP="00137ECC">
      <w:pPr>
        <w:pStyle w:val="a3"/>
        <w:spacing w:line="360" w:lineRule="auto"/>
        <w:ind w:left="0"/>
        <w:jc w:val="center"/>
        <w:rPr>
          <w:sz w:val="28"/>
          <w:szCs w:val="28"/>
        </w:rPr>
      </w:pPr>
    </w:p>
    <w:p w:rsidR="00137ECC" w:rsidRPr="008C73E8" w:rsidRDefault="00137ECC" w:rsidP="00137ECC">
      <w:pPr>
        <w:pStyle w:val="a3"/>
        <w:spacing w:line="360" w:lineRule="auto"/>
        <w:ind w:left="0"/>
        <w:jc w:val="center"/>
        <w:rPr>
          <w:sz w:val="28"/>
          <w:szCs w:val="28"/>
        </w:rPr>
      </w:pPr>
    </w:p>
    <w:p w:rsidR="00137ECC" w:rsidRPr="008C73E8" w:rsidRDefault="00137ECC" w:rsidP="00137ECC">
      <w:pPr>
        <w:pStyle w:val="a3"/>
        <w:spacing w:line="360" w:lineRule="auto"/>
        <w:ind w:left="0"/>
        <w:jc w:val="center"/>
        <w:rPr>
          <w:sz w:val="28"/>
          <w:szCs w:val="28"/>
        </w:rPr>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p>
    <w:p w:rsidR="00137ECC" w:rsidRPr="008051AB" w:rsidRDefault="00137ECC" w:rsidP="00137ECC">
      <w:pPr>
        <w:spacing w:line="360" w:lineRule="auto"/>
        <w:jc w:val="both"/>
        <w:rPr>
          <w:spacing w:val="-5"/>
          <w:sz w:val="24"/>
          <w:szCs w:val="24"/>
        </w:rPr>
      </w:pPr>
    </w:p>
    <w:p w:rsidR="00137ECC" w:rsidRPr="008051AB" w:rsidRDefault="00137ECC" w:rsidP="00137ECC">
      <w:pPr>
        <w:spacing w:line="360" w:lineRule="auto"/>
        <w:jc w:val="both"/>
        <w:rPr>
          <w:spacing w:val="-5"/>
          <w:sz w:val="24"/>
          <w:szCs w:val="24"/>
        </w:rPr>
      </w:pPr>
    </w:p>
    <w:p w:rsidR="00137ECC" w:rsidRPr="008051AB" w:rsidRDefault="00137ECC" w:rsidP="00137ECC">
      <w:pPr>
        <w:spacing w:line="360" w:lineRule="auto"/>
        <w:jc w:val="both"/>
        <w:rPr>
          <w:spacing w:val="-5"/>
          <w:sz w:val="24"/>
          <w:szCs w:val="24"/>
        </w:rPr>
      </w:pPr>
    </w:p>
    <w:p w:rsidR="00137ECC" w:rsidRPr="008051AB" w:rsidRDefault="00137ECC" w:rsidP="00137ECC">
      <w:pPr>
        <w:spacing w:line="360" w:lineRule="auto"/>
        <w:jc w:val="both"/>
        <w:rPr>
          <w:spacing w:val="-5"/>
          <w:sz w:val="24"/>
          <w:szCs w:val="24"/>
        </w:rPr>
      </w:pPr>
    </w:p>
    <w:p w:rsidR="00137ECC" w:rsidRPr="008051AB" w:rsidRDefault="00137ECC" w:rsidP="00137ECC">
      <w:pPr>
        <w:spacing w:line="360" w:lineRule="auto"/>
        <w:jc w:val="both"/>
        <w:rPr>
          <w:spacing w:val="-5"/>
          <w:sz w:val="24"/>
          <w:szCs w:val="24"/>
        </w:rPr>
      </w:pPr>
    </w:p>
    <w:p w:rsidR="00137ECC" w:rsidRPr="008051AB" w:rsidRDefault="00137ECC" w:rsidP="00137ECC">
      <w:pPr>
        <w:spacing w:line="360" w:lineRule="auto"/>
        <w:jc w:val="both"/>
        <w:rPr>
          <w:spacing w:val="-5"/>
          <w:sz w:val="24"/>
          <w:szCs w:val="24"/>
        </w:rPr>
      </w:pPr>
    </w:p>
    <w:p w:rsidR="00137ECC" w:rsidRPr="008051AB" w:rsidRDefault="00137ECC" w:rsidP="00137ECC">
      <w:pPr>
        <w:spacing w:line="360" w:lineRule="auto"/>
        <w:jc w:val="both"/>
        <w:rPr>
          <w:spacing w:val="-5"/>
          <w:sz w:val="24"/>
          <w:szCs w:val="24"/>
        </w:rPr>
      </w:pPr>
    </w:p>
    <w:p w:rsidR="00137ECC" w:rsidRPr="008051AB" w:rsidRDefault="00137ECC" w:rsidP="00137ECC">
      <w:pPr>
        <w:spacing w:line="360" w:lineRule="auto"/>
        <w:jc w:val="center"/>
        <w:rPr>
          <w:sz w:val="24"/>
          <w:szCs w:val="24"/>
        </w:rPr>
      </w:pPr>
      <w:r w:rsidRPr="008051AB">
        <w:rPr>
          <w:spacing w:val="-4"/>
          <w:sz w:val="24"/>
          <w:szCs w:val="24"/>
        </w:rPr>
        <w:lastRenderedPageBreak/>
        <w:t>2026</w:t>
      </w:r>
    </w:p>
    <w:p w:rsidR="00137ECC" w:rsidRPr="008051AB" w:rsidRDefault="00137ECC" w:rsidP="00137ECC">
      <w:pPr>
        <w:spacing w:line="360" w:lineRule="auto"/>
        <w:jc w:val="both"/>
        <w:rPr>
          <w:sz w:val="24"/>
          <w:szCs w:val="24"/>
        </w:rPr>
        <w:sectPr w:rsidR="00137ECC" w:rsidRPr="008051AB" w:rsidSect="00137ECC">
          <w:pgSz w:w="12240" w:h="15840"/>
          <w:pgMar w:top="1060" w:right="360" w:bottom="280" w:left="1800" w:header="720" w:footer="720" w:gutter="0"/>
          <w:cols w:space="720"/>
        </w:sectPr>
      </w:pPr>
    </w:p>
    <w:p w:rsidR="00137ECC" w:rsidRDefault="00137ECC" w:rsidP="00137ECC">
      <w:pPr>
        <w:pStyle w:val="2"/>
        <w:tabs>
          <w:tab w:val="left" w:pos="681"/>
        </w:tabs>
        <w:spacing w:line="360" w:lineRule="auto"/>
        <w:ind w:left="261"/>
        <w:jc w:val="both"/>
        <w:rPr>
          <w:b/>
        </w:rPr>
      </w:pPr>
      <w:bookmarkStart w:id="32" w:name="1._ПАСПОРТ_КОМПЛЕКТА_ОЦЕНОЧНЫХ_СРЕДСТВ"/>
      <w:bookmarkEnd w:id="32"/>
      <w:r w:rsidRPr="008C73E8">
        <w:lastRenderedPageBreak/>
        <w:t>Фонды оценочных средств по ПМ.</w:t>
      </w:r>
      <w:r>
        <w:t>04</w:t>
      </w:r>
      <w:r w:rsidRPr="008C73E8">
        <w:t xml:space="preserve">. </w:t>
      </w:r>
      <w:r>
        <w:t xml:space="preserve">Преподавание информатики в начальной школе </w:t>
      </w:r>
      <w:r w:rsidRPr="008C73E8">
        <w:t>разработаны на основе Федерального государственного образовательного стандарта среднего профессионального образования по специальности 44.02.02 Преподавание в начальных классах (в соответствии с квалификацией специалистов среднего звена «учитель начальных классов»), утвержденного Приказом Министерства просвещения Российской Федерации от 17 августа 2022 г. № 742.</w:t>
      </w:r>
    </w:p>
    <w:p w:rsidR="00137ECC" w:rsidRDefault="00137ECC" w:rsidP="00137ECC">
      <w:pPr>
        <w:pStyle w:val="2"/>
        <w:tabs>
          <w:tab w:val="left" w:pos="681"/>
        </w:tabs>
        <w:spacing w:line="360" w:lineRule="auto"/>
        <w:ind w:left="261"/>
        <w:jc w:val="both"/>
        <w:rPr>
          <w:b/>
        </w:rPr>
      </w:pPr>
    </w:p>
    <w:p w:rsidR="00137ECC" w:rsidRPr="00343438" w:rsidRDefault="00137ECC" w:rsidP="00137ECC">
      <w:pPr>
        <w:pStyle w:val="2"/>
        <w:tabs>
          <w:tab w:val="left" w:pos="681"/>
        </w:tabs>
        <w:spacing w:line="360" w:lineRule="auto"/>
        <w:ind w:left="261"/>
        <w:jc w:val="both"/>
        <w:rPr>
          <w:b/>
        </w:rPr>
      </w:pPr>
      <w:r w:rsidRPr="00343438">
        <w:t xml:space="preserve">Организация-разработчик: </w:t>
      </w:r>
    </w:p>
    <w:p w:rsidR="00137ECC" w:rsidRPr="00343438" w:rsidRDefault="00137ECC" w:rsidP="00137ECC">
      <w:pPr>
        <w:pStyle w:val="2"/>
        <w:tabs>
          <w:tab w:val="left" w:pos="681"/>
        </w:tabs>
        <w:spacing w:line="360" w:lineRule="auto"/>
        <w:ind w:left="261"/>
        <w:jc w:val="both"/>
        <w:rPr>
          <w:b/>
        </w:rPr>
      </w:pPr>
      <w:r w:rsidRPr="00343438">
        <w:t>Разработчик:</w:t>
      </w:r>
    </w:p>
    <w:p w:rsidR="00137ECC" w:rsidRDefault="00137ECC" w:rsidP="00137ECC">
      <w:pPr>
        <w:rPr>
          <w:b/>
          <w:bCs/>
          <w:sz w:val="24"/>
          <w:szCs w:val="24"/>
        </w:rPr>
      </w:pPr>
      <w:r>
        <w:br w:type="page"/>
      </w:r>
    </w:p>
    <w:p w:rsidR="00137ECC" w:rsidRPr="008051AB" w:rsidRDefault="00137ECC" w:rsidP="00137ECC">
      <w:pPr>
        <w:pStyle w:val="TableParagraph"/>
        <w:spacing w:line="360" w:lineRule="auto"/>
        <w:jc w:val="both"/>
        <w:rPr>
          <w:sz w:val="24"/>
          <w:szCs w:val="24"/>
        </w:rPr>
        <w:sectPr w:rsidR="00137ECC" w:rsidRPr="008051AB">
          <w:footerReference w:type="default" r:id="rId24"/>
          <w:type w:val="continuous"/>
          <w:pgSz w:w="11920" w:h="16860"/>
          <w:pgMar w:top="1100" w:right="360" w:bottom="960" w:left="1440" w:header="0" w:footer="779" w:gutter="0"/>
          <w:cols w:space="720"/>
        </w:sectPr>
      </w:pPr>
    </w:p>
    <w:p w:rsidR="00137ECC" w:rsidRPr="00343438" w:rsidRDefault="00137ECC" w:rsidP="00137ECC">
      <w:pPr>
        <w:pStyle w:val="2"/>
        <w:spacing w:line="360" w:lineRule="auto"/>
        <w:ind w:left="0"/>
        <w:jc w:val="center"/>
      </w:pPr>
      <w:bookmarkStart w:id="33" w:name="2._КОМПЛЕКТ_КОНТРОЛЬНО_-_ОЦЕНОЧНЫХ_СРЕДС"/>
      <w:bookmarkEnd w:id="33"/>
      <w:r w:rsidRPr="00343438">
        <w:lastRenderedPageBreak/>
        <w:t>1.</w:t>
      </w:r>
      <w:r w:rsidRPr="00343438">
        <w:tab/>
        <w:t>ОБЩИЕ ПОЛОЖЕНИЯ</w:t>
      </w:r>
    </w:p>
    <w:p w:rsidR="00137ECC" w:rsidRPr="00343438" w:rsidRDefault="00137ECC" w:rsidP="00137ECC">
      <w:pPr>
        <w:pStyle w:val="2"/>
        <w:spacing w:line="360" w:lineRule="auto"/>
        <w:ind w:left="0"/>
        <w:jc w:val="both"/>
        <w:rPr>
          <w:b/>
        </w:rPr>
      </w:pPr>
      <w:r w:rsidRPr="00343438">
        <w:t>Контрольно-оценочные материалы предназначены для оценки результатов освоения учебной дисциплины ПМ.0</w:t>
      </w:r>
      <w:r>
        <w:t>4</w:t>
      </w:r>
      <w:r w:rsidRPr="00343438">
        <w:t>. Преподавание информатики в начальной школе по специальности 44.02.02 Преподавание в начальных классах.</w:t>
      </w:r>
    </w:p>
    <w:p w:rsidR="00137ECC" w:rsidRPr="00343438" w:rsidRDefault="00137ECC" w:rsidP="00137ECC">
      <w:pPr>
        <w:pStyle w:val="2"/>
        <w:spacing w:line="360" w:lineRule="auto"/>
        <w:ind w:left="0"/>
        <w:jc w:val="both"/>
        <w:rPr>
          <w:b/>
        </w:rPr>
      </w:pPr>
      <w:r w:rsidRPr="00343438">
        <w:t>Оценка результатов освоения дисциплины осуществляется посредством оценки знаний и умений, элементов компетенций в процессе текущего контроля и промежуточной аттестации.</w:t>
      </w:r>
    </w:p>
    <w:p w:rsidR="00137ECC" w:rsidRPr="00343438" w:rsidRDefault="00137ECC" w:rsidP="00137ECC">
      <w:pPr>
        <w:pStyle w:val="2"/>
        <w:spacing w:line="360" w:lineRule="auto"/>
        <w:ind w:left="0"/>
        <w:jc w:val="both"/>
        <w:rPr>
          <w:b/>
        </w:rPr>
      </w:pPr>
      <w:r w:rsidRPr="00343438">
        <w:t>При организации текущего контроля используются следующие методы контроля: устный опрос, практическая работа, самостоятельная работа, лабораторная работа.</w:t>
      </w:r>
    </w:p>
    <w:p w:rsidR="00137ECC" w:rsidRDefault="00137ECC" w:rsidP="00137ECC">
      <w:pPr>
        <w:pStyle w:val="2"/>
        <w:spacing w:line="360" w:lineRule="auto"/>
        <w:ind w:left="0"/>
        <w:jc w:val="both"/>
        <w:rPr>
          <w:b/>
        </w:rPr>
      </w:pPr>
      <w:r w:rsidRPr="00343438">
        <w:t>Форма промежуточной аттестации – дифференцированный зачет, комплексный экзамен по модулю.</w:t>
      </w:r>
    </w:p>
    <w:p w:rsidR="00137ECC" w:rsidRDefault="00137ECC" w:rsidP="00137ECC">
      <w:pPr>
        <w:tabs>
          <w:tab w:val="left" w:pos="2435"/>
          <w:tab w:val="left" w:pos="4362"/>
        </w:tabs>
        <w:spacing w:before="1" w:line="360" w:lineRule="auto"/>
        <w:ind w:right="2552"/>
        <w:jc w:val="center"/>
        <w:rPr>
          <w:b/>
          <w:sz w:val="28"/>
        </w:rPr>
      </w:pPr>
    </w:p>
    <w:p w:rsidR="00137ECC" w:rsidRDefault="00137ECC" w:rsidP="00137ECC">
      <w:pPr>
        <w:tabs>
          <w:tab w:val="left" w:pos="2435"/>
          <w:tab w:val="left" w:pos="4362"/>
        </w:tabs>
        <w:spacing w:before="1" w:line="360" w:lineRule="auto"/>
        <w:ind w:right="2552"/>
        <w:jc w:val="center"/>
      </w:pPr>
      <w:r>
        <w:rPr>
          <w:b/>
          <w:sz w:val="28"/>
        </w:rPr>
        <w:t xml:space="preserve">2. </w:t>
      </w:r>
      <w:r w:rsidRPr="00343438">
        <w:rPr>
          <w:b/>
          <w:sz w:val="28"/>
        </w:rPr>
        <w:t>КОНТРОЛЬНО-ОЦЕНОЧНЫЕ</w:t>
      </w:r>
      <w:r w:rsidRPr="00343438">
        <w:rPr>
          <w:b/>
          <w:spacing w:val="-18"/>
          <w:sz w:val="28"/>
        </w:rPr>
        <w:t xml:space="preserve"> М</w:t>
      </w:r>
      <w:r>
        <w:rPr>
          <w:b/>
          <w:sz w:val="28"/>
        </w:rPr>
        <w:t>АТЕРИАЛЫ</w:t>
      </w:r>
    </w:p>
    <w:p w:rsidR="00137ECC" w:rsidRDefault="00137ECC" w:rsidP="00137ECC">
      <w:pPr>
        <w:pStyle w:val="2"/>
        <w:spacing w:line="360" w:lineRule="auto"/>
        <w:ind w:left="0"/>
        <w:jc w:val="both"/>
        <w:rPr>
          <w:b/>
        </w:rPr>
      </w:pPr>
    </w:p>
    <w:p w:rsidR="00137ECC" w:rsidRPr="008051AB" w:rsidRDefault="00137ECC" w:rsidP="00137ECC">
      <w:pPr>
        <w:pStyle w:val="2"/>
        <w:spacing w:line="360" w:lineRule="auto"/>
        <w:ind w:left="0"/>
        <w:jc w:val="both"/>
      </w:pPr>
      <w:r w:rsidRPr="008051AB">
        <w:t>Примерные</w:t>
      </w:r>
      <w:r w:rsidRPr="008051AB">
        <w:rPr>
          <w:spacing w:val="-3"/>
        </w:rPr>
        <w:t xml:space="preserve"> </w:t>
      </w:r>
      <w:r w:rsidRPr="008051AB">
        <w:t>темы</w:t>
      </w:r>
      <w:r w:rsidRPr="008051AB">
        <w:rPr>
          <w:spacing w:val="-3"/>
        </w:rPr>
        <w:t xml:space="preserve"> </w:t>
      </w:r>
      <w:r w:rsidRPr="008051AB">
        <w:t>для</w:t>
      </w:r>
      <w:r w:rsidRPr="008051AB">
        <w:rPr>
          <w:spacing w:val="-3"/>
        </w:rPr>
        <w:t xml:space="preserve"> </w:t>
      </w:r>
      <w:r w:rsidRPr="008051AB">
        <w:rPr>
          <w:spacing w:val="-2"/>
        </w:rPr>
        <w:t>докладов:</w:t>
      </w:r>
    </w:p>
    <w:p w:rsidR="00137ECC" w:rsidRPr="008051AB" w:rsidRDefault="00137ECC" w:rsidP="00137ECC">
      <w:pPr>
        <w:pStyle w:val="a3"/>
        <w:spacing w:line="360" w:lineRule="auto"/>
        <w:ind w:left="0"/>
        <w:jc w:val="both"/>
        <w:rPr>
          <w:b/>
        </w:rPr>
      </w:pPr>
    </w:p>
    <w:p w:rsidR="00137ECC" w:rsidRPr="008051AB" w:rsidRDefault="00137ECC" w:rsidP="00137ECC">
      <w:pPr>
        <w:pStyle w:val="a5"/>
        <w:numPr>
          <w:ilvl w:val="0"/>
          <w:numId w:val="346"/>
        </w:numPr>
        <w:tabs>
          <w:tab w:val="left" w:pos="441"/>
        </w:tabs>
        <w:spacing w:line="360" w:lineRule="auto"/>
        <w:ind w:left="0" w:firstLine="0"/>
        <w:jc w:val="both"/>
        <w:rPr>
          <w:sz w:val="24"/>
          <w:szCs w:val="24"/>
        </w:rPr>
      </w:pPr>
      <w:r w:rsidRPr="008051AB">
        <w:rPr>
          <w:sz w:val="24"/>
          <w:szCs w:val="24"/>
        </w:rPr>
        <w:t>Понятие</w:t>
      </w:r>
      <w:r w:rsidRPr="008051AB">
        <w:rPr>
          <w:spacing w:val="-1"/>
          <w:sz w:val="24"/>
          <w:szCs w:val="24"/>
        </w:rPr>
        <w:t xml:space="preserve"> </w:t>
      </w:r>
      <w:r w:rsidRPr="008051AB">
        <w:rPr>
          <w:spacing w:val="-2"/>
          <w:sz w:val="24"/>
          <w:szCs w:val="24"/>
        </w:rPr>
        <w:t>информации.</w:t>
      </w:r>
    </w:p>
    <w:p w:rsidR="00137ECC" w:rsidRPr="008051AB" w:rsidRDefault="00137ECC" w:rsidP="00137ECC">
      <w:pPr>
        <w:pStyle w:val="a5"/>
        <w:numPr>
          <w:ilvl w:val="0"/>
          <w:numId w:val="346"/>
        </w:numPr>
        <w:tabs>
          <w:tab w:val="left" w:pos="441"/>
        </w:tabs>
        <w:spacing w:line="360" w:lineRule="auto"/>
        <w:ind w:left="0" w:firstLine="0"/>
        <w:jc w:val="both"/>
        <w:rPr>
          <w:sz w:val="24"/>
          <w:szCs w:val="24"/>
        </w:rPr>
      </w:pPr>
      <w:r w:rsidRPr="008051AB">
        <w:rPr>
          <w:sz w:val="24"/>
          <w:szCs w:val="24"/>
        </w:rPr>
        <w:t>Информационная</w:t>
      </w:r>
      <w:r w:rsidRPr="008051AB">
        <w:rPr>
          <w:spacing w:val="-5"/>
          <w:sz w:val="24"/>
          <w:szCs w:val="24"/>
        </w:rPr>
        <w:t xml:space="preserve"> </w:t>
      </w:r>
      <w:r w:rsidRPr="008051AB">
        <w:rPr>
          <w:sz w:val="24"/>
          <w:szCs w:val="24"/>
        </w:rPr>
        <w:t>культура</w:t>
      </w:r>
      <w:r w:rsidRPr="008051AB">
        <w:rPr>
          <w:spacing w:val="-3"/>
          <w:sz w:val="24"/>
          <w:szCs w:val="24"/>
        </w:rPr>
        <w:t xml:space="preserve"> </w:t>
      </w:r>
      <w:r w:rsidRPr="008051AB">
        <w:rPr>
          <w:sz w:val="24"/>
          <w:szCs w:val="24"/>
        </w:rPr>
        <w:t>человека.</w:t>
      </w:r>
      <w:r w:rsidRPr="008051AB">
        <w:rPr>
          <w:spacing w:val="-2"/>
          <w:sz w:val="24"/>
          <w:szCs w:val="24"/>
        </w:rPr>
        <w:t xml:space="preserve"> </w:t>
      </w:r>
      <w:r w:rsidRPr="008051AB">
        <w:rPr>
          <w:sz w:val="24"/>
          <w:szCs w:val="24"/>
        </w:rPr>
        <w:t>Информационное</w:t>
      </w:r>
      <w:r w:rsidRPr="008051AB">
        <w:rPr>
          <w:spacing w:val="-3"/>
          <w:sz w:val="24"/>
          <w:szCs w:val="24"/>
        </w:rPr>
        <w:t xml:space="preserve"> </w:t>
      </w:r>
      <w:r w:rsidRPr="008051AB">
        <w:rPr>
          <w:spacing w:val="-2"/>
          <w:sz w:val="24"/>
          <w:szCs w:val="24"/>
        </w:rPr>
        <w:t>общество.</w:t>
      </w:r>
    </w:p>
    <w:p w:rsidR="00137ECC" w:rsidRPr="008051AB" w:rsidRDefault="00137ECC" w:rsidP="00137ECC">
      <w:pPr>
        <w:pStyle w:val="a5"/>
        <w:numPr>
          <w:ilvl w:val="0"/>
          <w:numId w:val="346"/>
        </w:numPr>
        <w:tabs>
          <w:tab w:val="left" w:pos="441"/>
        </w:tabs>
        <w:spacing w:line="360" w:lineRule="auto"/>
        <w:ind w:left="0" w:firstLine="0"/>
        <w:jc w:val="both"/>
        <w:rPr>
          <w:sz w:val="24"/>
          <w:szCs w:val="24"/>
        </w:rPr>
      </w:pPr>
      <w:r w:rsidRPr="008051AB">
        <w:rPr>
          <w:sz w:val="24"/>
          <w:szCs w:val="24"/>
        </w:rPr>
        <w:t>История</w:t>
      </w:r>
      <w:r w:rsidRPr="008051AB">
        <w:rPr>
          <w:spacing w:val="-3"/>
          <w:sz w:val="24"/>
          <w:szCs w:val="24"/>
        </w:rPr>
        <w:t xml:space="preserve"> </w:t>
      </w:r>
      <w:r w:rsidRPr="008051AB">
        <w:rPr>
          <w:sz w:val="24"/>
          <w:szCs w:val="24"/>
        </w:rPr>
        <w:t>и</w:t>
      </w:r>
      <w:r w:rsidRPr="008051AB">
        <w:rPr>
          <w:spacing w:val="-2"/>
          <w:sz w:val="24"/>
          <w:szCs w:val="24"/>
        </w:rPr>
        <w:t xml:space="preserve"> </w:t>
      </w:r>
      <w:r w:rsidRPr="008051AB">
        <w:rPr>
          <w:sz w:val="24"/>
          <w:szCs w:val="24"/>
        </w:rPr>
        <w:t>перспективы</w:t>
      </w:r>
      <w:r w:rsidRPr="008051AB">
        <w:rPr>
          <w:spacing w:val="-3"/>
          <w:sz w:val="24"/>
          <w:szCs w:val="24"/>
        </w:rPr>
        <w:t xml:space="preserve"> </w:t>
      </w:r>
      <w:r w:rsidRPr="008051AB">
        <w:rPr>
          <w:sz w:val="24"/>
          <w:szCs w:val="24"/>
        </w:rPr>
        <w:t>развития</w:t>
      </w:r>
      <w:r w:rsidRPr="008051AB">
        <w:rPr>
          <w:spacing w:val="-3"/>
          <w:sz w:val="24"/>
          <w:szCs w:val="24"/>
        </w:rPr>
        <w:t xml:space="preserve"> </w:t>
      </w:r>
      <w:r w:rsidRPr="008051AB">
        <w:rPr>
          <w:sz w:val="24"/>
          <w:szCs w:val="24"/>
        </w:rPr>
        <w:t>компьютерной</w:t>
      </w:r>
      <w:r w:rsidRPr="008051AB">
        <w:rPr>
          <w:spacing w:val="-1"/>
          <w:sz w:val="24"/>
          <w:szCs w:val="24"/>
        </w:rPr>
        <w:t xml:space="preserve"> </w:t>
      </w:r>
      <w:r w:rsidRPr="008051AB">
        <w:rPr>
          <w:spacing w:val="-2"/>
          <w:sz w:val="24"/>
          <w:szCs w:val="24"/>
        </w:rPr>
        <w:t>техники.</w:t>
      </w:r>
    </w:p>
    <w:p w:rsidR="00137ECC" w:rsidRPr="008051AB" w:rsidRDefault="00137ECC" w:rsidP="00137ECC">
      <w:pPr>
        <w:pStyle w:val="a5"/>
        <w:numPr>
          <w:ilvl w:val="0"/>
          <w:numId w:val="346"/>
        </w:numPr>
        <w:tabs>
          <w:tab w:val="left" w:pos="441"/>
        </w:tabs>
        <w:spacing w:line="360" w:lineRule="auto"/>
        <w:ind w:left="0" w:firstLine="0"/>
        <w:jc w:val="both"/>
        <w:rPr>
          <w:sz w:val="24"/>
          <w:szCs w:val="24"/>
        </w:rPr>
      </w:pPr>
      <w:r w:rsidRPr="008051AB">
        <w:rPr>
          <w:sz w:val="24"/>
          <w:szCs w:val="24"/>
        </w:rPr>
        <w:t>Понятие</w:t>
      </w:r>
      <w:r w:rsidRPr="008051AB">
        <w:rPr>
          <w:spacing w:val="-6"/>
          <w:sz w:val="24"/>
          <w:szCs w:val="24"/>
        </w:rPr>
        <w:t xml:space="preserve"> </w:t>
      </w:r>
      <w:r w:rsidRPr="008051AB">
        <w:rPr>
          <w:sz w:val="24"/>
          <w:szCs w:val="24"/>
        </w:rPr>
        <w:t>модели.</w:t>
      </w:r>
      <w:r w:rsidRPr="008051AB">
        <w:rPr>
          <w:spacing w:val="-5"/>
          <w:sz w:val="24"/>
          <w:szCs w:val="24"/>
        </w:rPr>
        <w:t xml:space="preserve"> </w:t>
      </w:r>
      <w:r w:rsidRPr="008051AB">
        <w:rPr>
          <w:sz w:val="24"/>
          <w:szCs w:val="24"/>
        </w:rPr>
        <w:t>Классификация</w:t>
      </w:r>
      <w:r w:rsidRPr="008051AB">
        <w:rPr>
          <w:spacing w:val="-5"/>
          <w:sz w:val="24"/>
          <w:szCs w:val="24"/>
        </w:rPr>
        <w:t xml:space="preserve"> </w:t>
      </w:r>
      <w:r w:rsidRPr="008051AB">
        <w:rPr>
          <w:sz w:val="24"/>
          <w:szCs w:val="24"/>
        </w:rPr>
        <w:t>моделей.</w:t>
      </w:r>
      <w:r w:rsidRPr="008051AB">
        <w:rPr>
          <w:spacing w:val="-5"/>
          <w:sz w:val="24"/>
          <w:szCs w:val="24"/>
        </w:rPr>
        <w:t xml:space="preserve"> </w:t>
      </w:r>
      <w:r w:rsidRPr="008051AB">
        <w:rPr>
          <w:sz w:val="24"/>
          <w:szCs w:val="24"/>
        </w:rPr>
        <w:t>Требования,</w:t>
      </w:r>
      <w:r w:rsidRPr="008051AB">
        <w:rPr>
          <w:spacing w:val="-5"/>
          <w:sz w:val="24"/>
          <w:szCs w:val="24"/>
        </w:rPr>
        <w:t xml:space="preserve"> </w:t>
      </w:r>
      <w:r w:rsidRPr="008051AB">
        <w:rPr>
          <w:sz w:val="24"/>
          <w:szCs w:val="24"/>
        </w:rPr>
        <w:t>предъявляемые</w:t>
      </w:r>
      <w:r w:rsidRPr="008051AB">
        <w:rPr>
          <w:spacing w:val="-6"/>
          <w:sz w:val="24"/>
          <w:szCs w:val="24"/>
        </w:rPr>
        <w:t xml:space="preserve"> </w:t>
      </w:r>
      <w:r w:rsidRPr="008051AB">
        <w:rPr>
          <w:sz w:val="24"/>
          <w:szCs w:val="24"/>
        </w:rPr>
        <w:t>к</w:t>
      </w:r>
      <w:r w:rsidRPr="008051AB">
        <w:rPr>
          <w:spacing w:val="-5"/>
          <w:sz w:val="24"/>
          <w:szCs w:val="24"/>
        </w:rPr>
        <w:t xml:space="preserve"> </w:t>
      </w:r>
      <w:r w:rsidRPr="008051AB">
        <w:rPr>
          <w:sz w:val="24"/>
          <w:szCs w:val="24"/>
        </w:rPr>
        <w:t>моделям. Условия моделирования.</w:t>
      </w:r>
    </w:p>
    <w:p w:rsidR="00137ECC" w:rsidRPr="008051AB" w:rsidRDefault="00137ECC" w:rsidP="00137ECC">
      <w:pPr>
        <w:pStyle w:val="a5"/>
        <w:numPr>
          <w:ilvl w:val="0"/>
          <w:numId w:val="346"/>
        </w:numPr>
        <w:tabs>
          <w:tab w:val="left" w:pos="441"/>
        </w:tabs>
        <w:spacing w:line="360" w:lineRule="auto"/>
        <w:ind w:left="0" w:firstLine="0"/>
        <w:jc w:val="both"/>
        <w:rPr>
          <w:sz w:val="24"/>
          <w:szCs w:val="24"/>
        </w:rPr>
      </w:pPr>
      <w:r w:rsidRPr="008051AB">
        <w:rPr>
          <w:sz w:val="24"/>
          <w:szCs w:val="24"/>
        </w:rPr>
        <w:t>Протоколы.</w:t>
      </w:r>
      <w:r w:rsidRPr="008051AB">
        <w:rPr>
          <w:spacing w:val="-4"/>
          <w:sz w:val="24"/>
          <w:szCs w:val="24"/>
        </w:rPr>
        <w:t xml:space="preserve"> </w:t>
      </w:r>
      <w:r w:rsidRPr="008051AB">
        <w:rPr>
          <w:sz w:val="24"/>
          <w:szCs w:val="24"/>
        </w:rPr>
        <w:t>Назначение</w:t>
      </w:r>
      <w:r w:rsidRPr="008051AB">
        <w:rPr>
          <w:spacing w:val="-1"/>
          <w:sz w:val="24"/>
          <w:szCs w:val="24"/>
        </w:rPr>
        <w:t xml:space="preserve"> </w:t>
      </w:r>
      <w:r w:rsidRPr="008051AB">
        <w:rPr>
          <w:sz w:val="24"/>
          <w:szCs w:val="24"/>
        </w:rPr>
        <w:t>протоколов.</w:t>
      </w:r>
      <w:r w:rsidRPr="008051AB">
        <w:rPr>
          <w:spacing w:val="-2"/>
          <w:sz w:val="24"/>
          <w:szCs w:val="24"/>
        </w:rPr>
        <w:t xml:space="preserve"> </w:t>
      </w:r>
      <w:r w:rsidRPr="008051AB">
        <w:rPr>
          <w:sz w:val="24"/>
          <w:szCs w:val="24"/>
        </w:rPr>
        <w:t>Стеки</w:t>
      </w:r>
      <w:r w:rsidRPr="008051AB">
        <w:rPr>
          <w:spacing w:val="-2"/>
          <w:sz w:val="24"/>
          <w:szCs w:val="24"/>
        </w:rPr>
        <w:t xml:space="preserve"> протоколов.</w:t>
      </w:r>
    </w:p>
    <w:p w:rsidR="00137ECC" w:rsidRPr="008051AB" w:rsidRDefault="00137ECC" w:rsidP="00137ECC">
      <w:pPr>
        <w:pStyle w:val="a5"/>
        <w:numPr>
          <w:ilvl w:val="0"/>
          <w:numId w:val="346"/>
        </w:numPr>
        <w:tabs>
          <w:tab w:val="left" w:pos="441"/>
        </w:tabs>
        <w:spacing w:line="360" w:lineRule="auto"/>
        <w:ind w:left="0" w:firstLine="0"/>
        <w:jc w:val="both"/>
        <w:rPr>
          <w:sz w:val="24"/>
          <w:szCs w:val="24"/>
        </w:rPr>
      </w:pPr>
      <w:r w:rsidRPr="008051AB">
        <w:rPr>
          <w:sz w:val="24"/>
          <w:szCs w:val="24"/>
        </w:rPr>
        <w:t>Прикладные</w:t>
      </w:r>
      <w:r w:rsidRPr="008051AB">
        <w:rPr>
          <w:spacing w:val="-2"/>
          <w:sz w:val="24"/>
          <w:szCs w:val="24"/>
        </w:rPr>
        <w:t xml:space="preserve"> протоколы.</w:t>
      </w:r>
    </w:p>
    <w:p w:rsidR="00137ECC" w:rsidRPr="008051AB" w:rsidRDefault="00137ECC" w:rsidP="00137ECC">
      <w:pPr>
        <w:pStyle w:val="a5"/>
        <w:numPr>
          <w:ilvl w:val="0"/>
          <w:numId w:val="346"/>
        </w:numPr>
        <w:tabs>
          <w:tab w:val="left" w:pos="441"/>
        </w:tabs>
        <w:spacing w:line="360" w:lineRule="auto"/>
        <w:ind w:left="0" w:firstLine="0"/>
        <w:jc w:val="both"/>
        <w:rPr>
          <w:sz w:val="24"/>
          <w:szCs w:val="24"/>
        </w:rPr>
      </w:pPr>
      <w:r w:rsidRPr="008051AB">
        <w:rPr>
          <w:sz w:val="24"/>
          <w:szCs w:val="24"/>
        </w:rPr>
        <w:t>Транспортные</w:t>
      </w:r>
      <w:r w:rsidRPr="008051AB">
        <w:rPr>
          <w:spacing w:val="-4"/>
          <w:sz w:val="24"/>
          <w:szCs w:val="24"/>
        </w:rPr>
        <w:t xml:space="preserve"> </w:t>
      </w:r>
      <w:r w:rsidRPr="008051AB">
        <w:rPr>
          <w:spacing w:val="-2"/>
          <w:sz w:val="24"/>
          <w:szCs w:val="24"/>
        </w:rPr>
        <w:t>протоколы.</w:t>
      </w:r>
    </w:p>
    <w:p w:rsidR="00137ECC" w:rsidRPr="008051AB" w:rsidRDefault="00137ECC" w:rsidP="00137ECC">
      <w:pPr>
        <w:pStyle w:val="a5"/>
        <w:numPr>
          <w:ilvl w:val="0"/>
          <w:numId w:val="346"/>
        </w:numPr>
        <w:tabs>
          <w:tab w:val="left" w:pos="441"/>
        </w:tabs>
        <w:spacing w:line="360" w:lineRule="auto"/>
        <w:ind w:left="0" w:firstLine="0"/>
        <w:jc w:val="both"/>
        <w:rPr>
          <w:sz w:val="24"/>
          <w:szCs w:val="24"/>
        </w:rPr>
      </w:pPr>
      <w:r w:rsidRPr="008051AB">
        <w:rPr>
          <w:sz w:val="24"/>
          <w:szCs w:val="24"/>
        </w:rPr>
        <w:t>Сетевые</w:t>
      </w:r>
      <w:r w:rsidRPr="008051AB">
        <w:rPr>
          <w:spacing w:val="-2"/>
          <w:sz w:val="24"/>
          <w:szCs w:val="24"/>
        </w:rPr>
        <w:t xml:space="preserve"> </w:t>
      </w:r>
      <w:r w:rsidRPr="008051AB">
        <w:rPr>
          <w:sz w:val="24"/>
          <w:szCs w:val="24"/>
        </w:rPr>
        <w:t>протоколы.</w:t>
      </w:r>
      <w:r w:rsidRPr="008051AB">
        <w:rPr>
          <w:spacing w:val="-1"/>
          <w:sz w:val="24"/>
          <w:szCs w:val="24"/>
        </w:rPr>
        <w:t xml:space="preserve"> </w:t>
      </w:r>
      <w:r w:rsidRPr="008051AB">
        <w:rPr>
          <w:sz w:val="24"/>
          <w:szCs w:val="24"/>
        </w:rPr>
        <w:t>Протоколы</w:t>
      </w:r>
      <w:r w:rsidRPr="008051AB">
        <w:rPr>
          <w:spacing w:val="-2"/>
          <w:sz w:val="24"/>
          <w:szCs w:val="24"/>
        </w:rPr>
        <w:t xml:space="preserve"> TCP\IP.</w:t>
      </w:r>
    </w:p>
    <w:p w:rsidR="00137ECC" w:rsidRPr="008051AB" w:rsidRDefault="00137ECC" w:rsidP="00137ECC">
      <w:pPr>
        <w:pStyle w:val="a5"/>
        <w:numPr>
          <w:ilvl w:val="0"/>
          <w:numId w:val="346"/>
        </w:numPr>
        <w:tabs>
          <w:tab w:val="left" w:pos="441"/>
        </w:tabs>
        <w:spacing w:line="360" w:lineRule="auto"/>
        <w:ind w:left="0" w:firstLine="0"/>
        <w:jc w:val="both"/>
        <w:rPr>
          <w:sz w:val="24"/>
          <w:szCs w:val="24"/>
        </w:rPr>
      </w:pPr>
      <w:r w:rsidRPr="008051AB">
        <w:rPr>
          <w:sz w:val="24"/>
          <w:szCs w:val="24"/>
        </w:rPr>
        <w:t>Доменная</w:t>
      </w:r>
      <w:r w:rsidRPr="008051AB">
        <w:rPr>
          <w:spacing w:val="-3"/>
          <w:sz w:val="24"/>
          <w:szCs w:val="24"/>
        </w:rPr>
        <w:t xml:space="preserve"> </w:t>
      </w:r>
      <w:r w:rsidRPr="008051AB">
        <w:rPr>
          <w:sz w:val="24"/>
          <w:szCs w:val="24"/>
        </w:rPr>
        <w:t>система</w:t>
      </w:r>
      <w:r w:rsidRPr="008051AB">
        <w:rPr>
          <w:spacing w:val="-3"/>
          <w:sz w:val="24"/>
          <w:szCs w:val="24"/>
        </w:rPr>
        <w:t xml:space="preserve"> </w:t>
      </w:r>
      <w:r w:rsidRPr="008051AB">
        <w:rPr>
          <w:spacing w:val="-4"/>
          <w:sz w:val="24"/>
          <w:szCs w:val="24"/>
        </w:rPr>
        <w:t>имен.</w:t>
      </w:r>
    </w:p>
    <w:p w:rsidR="00137ECC" w:rsidRPr="008051AB" w:rsidRDefault="00137ECC" w:rsidP="00137ECC">
      <w:pPr>
        <w:pStyle w:val="a5"/>
        <w:numPr>
          <w:ilvl w:val="0"/>
          <w:numId w:val="346"/>
        </w:numPr>
        <w:tabs>
          <w:tab w:val="left" w:pos="561"/>
        </w:tabs>
        <w:spacing w:line="360" w:lineRule="auto"/>
        <w:ind w:left="0" w:firstLine="0"/>
        <w:jc w:val="both"/>
        <w:rPr>
          <w:sz w:val="24"/>
          <w:szCs w:val="24"/>
        </w:rPr>
      </w:pPr>
      <w:r w:rsidRPr="008051AB">
        <w:rPr>
          <w:sz w:val="24"/>
          <w:szCs w:val="24"/>
        </w:rPr>
        <w:t>Сервисы</w:t>
      </w:r>
      <w:r w:rsidRPr="008051AB">
        <w:rPr>
          <w:spacing w:val="-3"/>
          <w:sz w:val="24"/>
          <w:szCs w:val="24"/>
        </w:rPr>
        <w:t xml:space="preserve"> </w:t>
      </w:r>
      <w:r w:rsidRPr="008051AB">
        <w:rPr>
          <w:sz w:val="24"/>
          <w:szCs w:val="24"/>
        </w:rPr>
        <w:t>сети</w:t>
      </w:r>
      <w:r w:rsidRPr="008051AB">
        <w:rPr>
          <w:spacing w:val="-1"/>
          <w:sz w:val="24"/>
          <w:szCs w:val="24"/>
        </w:rPr>
        <w:t xml:space="preserve"> </w:t>
      </w:r>
      <w:r w:rsidRPr="008051AB">
        <w:rPr>
          <w:sz w:val="24"/>
          <w:szCs w:val="24"/>
        </w:rPr>
        <w:t>Интернет.</w:t>
      </w:r>
      <w:r w:rsidRPr="008051AB">
        <w:rPr>
          <w:spacing w:val="-2"/>
          <w:sz w:val="24"/>
          <w:szCs w:val="24"/>
        </w:rPr>
        <w:t xml:space="preserve"> </w:t>
      </w:r>
      <w:r w:rsidRPr="008051AB">
        <w:rPr>
          <w:sz w:val="24"/>
          <w:szCs w:val="24"/>
        </w:rPr>
        <w:t>WWW,</w:t>
      </w:r>
      <w:r w:rsidRPr="008051AB">
        <w:rPr>
          <w:spacing w:val="-2"/>
          <w:sz w:val="24"/>
          <w:szCs w:val="24"/>
        </w:rPr>
        <w:t xml:space="preserve"> </w:t>
      </w:r>
      <w:r w:rsidRPr="008051AB">
        <w:rPr>
          <w:sz w:val="24"/>
          <w:szCs w:val="24"/>
        </w:rPr>
        <w:t>электронная</w:t>
      </w:r>
      <w:r w:rsidRPr="008051AB">
        <w:rPr>
          <w:spacing w:val="-2"/>
          <w:sz w:val="24"/>
          <w:szCs w:val="24"/>
        </w:rPr>
        <w:t xml:space="preserve"> </w:t>
      </w:r>
      <w:r w:rsidRPr="008051AB">
        <w:rPr>
          <w:sz w:val="24"/>
          <w:szCs w:val="24"/>
        </w:rPr>
        <w:t>почта,</w:t>
      </w:r>
      <w:r w:rsidRPr="008051AB">
        <w:rPr>
          <w:spacing w:val="-2"/>
          <w:sz w:val="24"/>
          <w:szCs w:val="24"/>
        </w:rPr>
        <w:t xml:space="preserve"> </w:t>
      </w:r>
      <w:r w:rsidRPr="008051AB">
        <w:rPr>
          <w:sz w:val="24"/>
          <w:szCs w:val="24"/>
        </w:rPr>
        <w:t>телеконференция</w:t>
      </w:r>
      <w:r w:rsidRPr="008051AB">
        <w:rPr>
          <w:spacing w:val="-2"/>
          <w:sz w:val="24"/>
          <w:szCs w:val="24"/>
        </w:rPr>
        <w:t xml:space="preserve"> </w:t>
      </w:r>
      <w:r w:rsidRPr="008051AB">
        <w:rPr>
          <w:sz w:val="24"/>
          <w:szCs w:val="24"/>
        </w:rPr>
        <w:t xml:space="preserve">и </w:t>
      </w:r>
      <w:r w:rsidRPr="008051AB">
        <w:rPr>
          <w:spacing w:val="-5"/>
          <w:sz w:val="24"/>
          <w:szCs w:val="24"/>
        </w:rPr>
        <w:t>др.</w:t>
      </w:r>
    </w:p>
    <w:p w:rsidR="00137ECC" w:rsidRPr="008051AB" w:rsidRDefault="00137ECC" w:rsidP="00137ECC">
      <w:pPr>
        <w:pStyle w:val="a5"/>
        <w:numPr>
          <w:ilvl w:val="0"/>
          <w:numId w:val="346"/>
        </w:numPr>
        <w:tabs>
          <w:tab w:val="left" w:pos="561"/>
        </w:tabs>
        <w:spacing w:line="360" w:lineRule="auto"/>
        <w:ind w:left="0" w:firstLine="0"/>
        <w:jc w:val="both"/>
        <w:rPr>
          <w:sz w:val="24"/>
          <w:szCs w:val="24"/>
        </w:rPr>
      </w:pPr>
      <w:r w:rsidRPr="008051AB">
        <w:rPr>
          <w:sz w:val="24"/>
          <w:szCs w:val="24"/>
        </w:rPr>
        <w:t>Формирование</w:t>
      </w:r>
      <w:r w:rsidRPr="008051AB">
        <w:rPr>
          <w:spacing w:val="-5"/>
          <w:sz w:val="24"/>
          <w:szCs w:val="24"/>
        </w:rPr>
        <w:t xml:space="preserve"> </w:t>
      </w:r>
      <w:r w:rsidRPr="008051AB">
        <w:rPr>
          <w:sz w:val="24"/>
          <w:szCs w:val="24"/>
        </w:rPr>
        <w:t>концепции и содержания</w:t>
      </w:r>
      <w:r w:rsidRPr="008051AB">
        <w:rPr>
          <w:spacing w:val="-1"/>
          <w:sz w:val="24"/>
          <w:szCs w:val="24"/>
        </w:rPr>
        <w:t xml:space="preserve"> </w:t>
      </w:r>
      <w:r w:rsidRPr="008051AB">
        <w:rPr>
          <w:sz w:val="24"/>
          <w:szCs w:val="24"/>
        </w:rPr>
        <w:t>школьного</w:t>
      </w:r>
      <w:r w:rsidRPr="008051AB">
        <w:rPr>
          <w:spacing w:val="-1"/>
          <w:sz w:val="24"/>
          <w:szCs w:val="24"/>
        </w:rPr>
        <w:t xml:space="preserve"> </w:t>
      </w:r>
      <w:r w:rsidRPr="008051AB">
        <w:rPr>
          <w:sz w:val="24"/>
          <w:szCs w:val="24"/>
        </w:rPr>
        <w:t>курса</w:t>
      </w:r>
      <w:r w:rsidRPr="008051AB">
        <w:rPr>
          <w:spacing w:val="-2"/>
          <w:sz w:val="24"/>
          <w:szCs w:val="24"/>
        </w:rPr>
        <w:t xml:space="preserve"> информатики.</w:t>
      </w:r>
    </w:p>
    <w:p w:rsidR="00137ECC" w:rsidRPr="008051AB" w:rsidRDefault="00137ECC" w:rsidP="00137ECC">
      <w:pPr>
        <w:pStyle w:val="a5"/>
        <w:numPr>
          <w:ilvl w:val="0"/>
          <w:numId w:val="346"/>
        </w:numPr>
        <w:tabs>
          <w:tab w:val="left" w:pos="561"/>
        </w:tabs>
        <w:spacing w:line="360" w:lineRule="auto"/>
        <w:ind w:left="0" w:firstLine="0"/>
        <w:jc w:val="both"/>
        <w:rPr>
          <w:sz w:val="24"/>
          <w:szCs w:val="24"/>
        </w:rPr>
      </w:pPr>
      <w:r w:rsidRPr="008051AB">
        <w:rPr>
          <w:sz w:val="24"/>
          <w:szCs w:val="24"/>
        </w:rPr>
        <w:t>Методическая</w:t>
      </w:r>
      <w:r w:rsidRPr="008051AB">
        <w:rPr>
          <w:spacing w:val="-4"/>
          <w:sz w:val="24"/>
          <w:szCs w:val="24"/>
        </w:rPr>
        <w:t xml:space="preserve"> </w:t>
      </w:r>
      <w:r w:rsidRPr="008051AB">
        <w:rPr>
          <w:sz w:val="24"/>
          <w:szCs w:val="24"/>
        </w:rPr>
        <w:t>система</w:t>
      </w:r>
      <w:r w:rsidRPr="008051AB">
        <w:rPr>
          <w:spacing w:val="-5"/>
          <w:sz w:val="24"/>
          <w:szCs w:val="24"/>
        </w:rPr>
        <w:t xml:space="preserve"> </w:t>
      </w:r>
      <w:r w:rsidRPr="008051AB">
        <w:rPr>
          <w:sz w:val="24"/>
          <w:szCs w:val="24"/>
        </w:rPr>
        <w:t>обучения</w:t>
      </w:r>
      <w:r w:rsidRPr="008051AB">
        <w:rPr>
          <w:spacing w:val="-4"/>
          <w:sz w:val="24"/>
          <w:szCs w:val="24"/>
        </w:rPr>
        <w:t xml:space="preserve"> </w:t>
      </w:r>
      <w:r w:rsidRPr="008051AB">
        <w:rPr>
          <w:sz w:val="24"/>
          <w:szCs w:val="24"/>
        </w:rPr>
        <w:t>информатике.</w:t>
      </w:r>
      <w:r w:rsidRPr="008051AB">
        <w:rPr>
          <w:spacing w:val="-4"/>
          <w:sz w:val="24"/>
          <w:szCs w:val="24"/>
        </w:rPr>
        <w:t xml:space="preserve"> </w:t>
      </w:r>
      <w:r w:rsidRPr="008051AB">
        <w:rPr>
          <w:sz w:val="24"/>
          <w:szCs w:val="24"/>
        </w:rPr>
        <w:t>Цели</w:t>
      </w:r>
      <w:r w:rsidRPr="008051AB">
        <w:rPr>
          <w:spacing w:val="-3"/>
          <w:sz w:val="24"/>
          <w:szCs w:val="24"/>
        </w:rPr>
        <w:t xml:space="preserve"> </w:t>
      </w:r>
      <w:r w:rsidRPr="008051AB">
        <w:rPr>
          <w:sz w:val="24"/>
          <w:szCs w:val="24"/>
        </w:rPr>
        <w:t>и</w:t>
      </w:r>
      <w:r w:rsidRPr="008051AB">
        <w:rPr>
          <w:spacing w:val="-3"/>
          <w:sz w:val="24"/>
          <w:szCs w:val="24"/>
        </w:rPr>
        <w:t xml:space="preserve"> </w:t>
      </w:r>
      <w:r w:rsidRPr="008051AB">
        <w:rPr>
          <w:sz w:val="24"/>
          <w:szCs w:val="24"/>
        </w:rPr>
        <w:t>задачи</w:t>
      </w:r>
      <w:r w:rsidRPr="008051AB">
        <w:rPr>
          <w:spacing w:val="-3"/>
          <w:sz w:val="24"/>
          <w:szCs w:val="24"/>
        </w:rPr>
        <w:t xml:space="preserve"> </w:t>
      </w:r>
      <w:r w:rsidRPr="008051AB">
        <w:rPr>
          <w:sz w:val="24"/>
          <w:szCs w:val="24"/>
        </w:rPr>
        <w:t>обучения информатике в школе.</w:t>
      </w:r>
    </w:p>
    <w:p w:rsidR="00137ECC" w:rsidRPr="008051AB" w:rsidRDefault="00137ECC" w:rsidP="00137ECC">
      <w:pPr>
        <w:pStyle w:val="a5"/>
        <w:numPr>
          <w:ilvl w:val="0"/>
          <w:numId w:val="346"/>
        </w:numPr>
        <w:tabs>
          <w:tab w:val="left" w:pos="561"/>
        </w:tabs>
        <w:spacing w:line="360" w:lineRule="auto"/>
        <w:ind w:left="0" w:firstLine="0"/>
        <w:jc w:val="both"/>
        <w:rPr>
          <w:sz w:val="24"/>
          <w:szCs w:val="24"/>
        </w:rPr>
      </w:pPr>
      <w:r w:rsidRPr="008051AB">
        <w:rPr>
          <w:sz w:val="24"/>
          <w:szCs w:val="24"/>
        </w:rPr>
        <w:t>Домашняя</w:t>
      </w:r>
      <w:r w:rsidRPr="008051AB">
        <w:rPr>
          <w:spacing w:val="-1"/>
          <w:sz w:val="24"/>
          <w:szCs w:val="24"/>
        </w:rPr>
        <w:t xml:space="preserve"> </w:t>
      </w:r>
      <w:r w:rsidRPr="008051AB">
        <w:rPr>
          <w:sz w:val="24"/>
          <w:szCs w:val="24"/>
        </w:rPr>
        <w:t>работа</w:t>
      </w:r>
      <w:r w:rsidRPr="008051AB">
        <w:rPr>
          <w:spacing w:val="-2"/>
          <w:sz w:val="24"/>
          <w:szCs w:val="24"/>
        </w:rPr>
        <w:t xml:space="preserve"> </w:t>
      </w:r>
      <w:r w:rsidRPr="008051AB">
        <w:rPr>
          <w:sz w:val="24"/>
          <w:szCs w:val="24"/>
        </w:rPr>
        <w:t>по</w:t>
      </w:r>
      <w:r w:rsidRPr="008051AB">
        <w:rPr>
          <w:spacing w:val="-1"/>
          <w:sz w:val="24"/>
          <w:szCs w:val="24"/>
        </w:rPr>
        <w:t xml:space="preserve"> </w:t>
      </w:r>
      <w:r w:rsidRPr="008051AB">
        <w:rPr>
          <w:spacing w:val="-2"/>
          <w:sz w:val="24"/>
          <w:szCs w:val="24"/>
        </w:rPr>
        <w:t>информатике.</w:t>
      </w:r>
    </w:p>
    <w:p w:rsidR="00137ECC" w:rsidRPr="008051AB" w:rsidRDefault="00137ECC" w:rsidP="00137ECC">
      <w:pPr>
        <w:pStyle w:val="a5"/>
        <w:numPr>
          <w:ilvl w:val="0"/>
          <w:numId w:val="346"/>
        </w:numPr>
        <w:tabs>
          <w:tab w:val="left" w:pos="561"/>
        </w:tabs>
        <w:spacing w:line="360" w:lineRule="auto"/>
        <w:ind w:left="0" w:firstLine="0"/>
        <w:jc w:val="both"/>
        <w:rPr>
          <w:sz w:val="24"/>
          <w:szCs w:val="24"/>
        </w:rPr>
      </w:pPr>
      <w:r w:rsidRPr="008051AB">
        <w:rPr>
          <w:sz w:val="24"/>
          <w:szCs w:val="24"/>
        </w:rPr>
        <w:t>Диагностика</w:t>
      </w:r>
      <w:r w:rsidRPr="008051AB">
        <w:rPr>
          <w:spacing w:val="-2"/>
          <w:sz w:val="24"/>
          <w:szCs w:val="24"/>
        </w:rPr>
        <w:t xml:space="preserve"> </w:t>
      </w:r>
      <w:r w:rsidRPr="008051AB">
        <w:rPr>
          <w:sz w:val="24"/>
          <w:szCs w:val="24"/>
        </w:rPr>
        <w:t>знаний</w:t>
      </w:r>
      <w:r w:rsidRPr="008051AB">
        <w:rPr>
          <w:spacing w:val="-3"/>
          <w:sz w:val="24"/>
          <w:szCs w:val="24"/>
        </w:rPr>
        <w:t xml:space="preserve"> </w:t>
      </w:r>
      <w:r w:rsidRPr="008051AB">
        <w:rPr>
          <w:sz w:val="24"/>
          <w:szCs w:val="24"/>
        </w:rPr>
        <w:t xml:space="preserve">по </w:t>
      </w:r>
      <w:r w:rsidRPr="008051AB">
        <w:rPr>
          <w:spacing w:val="-2"/>
          <w:sz w:val="24"/>
          <w:szCs w:val="24"/>
        </w:rPr>
        <w:t>информатике.</w:t>
      </w:r>
    </w:p>
    <w:p w:rsidR="00137ECC" w:rsidRPr="008051AB" w:rsidRDefault="00137ECC" w:rsidP="00137ECC">
      <w:pPr>
        <w:pStyle w:val="a5"/>
        <w:numPr>
          <w:ilvl w:val="0"/>
          <w:numId w:val="346"/>
        </w:numPr>
        <w:tabs>
          <w:tab w:val="left" w:pos="561"/>
        </w:tabs>
        <w:spacing w:line="360" w:lineRule="auto"/>
        <w:ind w:left="0" w:firstLine="0"/>
        <w:jc w:val="both"/>
        <w:rPr>
          <w:sz w:val="24"/>
          <w:szCs w:val="24"/>
        </w:rPr>
      </w:pPr>
      <w:r w:rsidRPr="008051AB">
        <w:rPr>
          <w:sz w:val="24"/>
          <w:szCs w:val="24"/>
        </w:rPr>
        <w:lastRenderedPageBreak/>
        <w:t>Организационно-методические</w:t>
      </w:r>
      <w:r w:rsidRPr="008051AB">
        <w:rPr>
          <w:spacing w:val="-7"/>
          <w:sz w:val="24"/>
          <w:szCs w:val="24"/>
        </w:rPr>
        <w:t xml:space="preserve"> </w:t>
      </w:r>
      <w:r w:rsidRPr="008051AB">
        <w:rPr>
          <w:sz w:val="24"/>
          <w:szCs w:val="24"/>
        </w:rPr>
        <w:t>условия</w:t>
      </w:r>
      <w:r w:rsidRPr="008051AB">
        <w:rPr>
          <w:spacing w:val="-6"/>
          <w:sz w:val="24"/>
          <w:szCs w:val="24"/>
        </w:rPr>
        <w:t xml:space="preserve"> </w:t>
      </w:r>
      <w:r w:rsidRPr="008051AB">
        <w:rPr>
          <w:sz w:val="24"/>
          <w:szCs w:val="24"/>
        </w:rPr>
        <w:t>функционирования</w:t>
      </w:r>
      <w:r w:rsidRPr="008051AB">
        <w:rPr>
          <w:spacing w:val="-7"/>
          <w:sz w:val="24"/>
          <w:szCs w:val="24"/>
        </w:rPr>
        <w:t xml:space="preserve"> </w:t>
      </w:r>
      <w:r w:rsidRPr="008051AB">
        <w:rPr>
          <w:sz w:val="24"/>
          <w:szCs w:val="24"/>
        </w:rPr>
        <w:t>кабинета</w:t>
      </w:r>
      <w:r w:rsidRPr="008051AB">
        <w:rPr>
          <w:spacing w:val="-7"/>
          <w:sz w:val="24"/>
          <w:szCs w:val="24"/>
        </w:rPr>
        <w:t xml:space="preserve"> </w:t>
      </w:r>
      <w:r w:rsidRPr="008051AB">
        <w:rPr>
          <w:sz w:val="24"/>
          <w:szCs w:val="24"/>
        </w:rPr>
        <w:t xml:space="preserve">информатики. Материальные и санитарно-гигиенические условия функционирования кабинета </w:t>
      </w:r>
      <w:r w:rsidRPr="008051AB">
        <w:rPr>
          <w:spacing w:val="-2"/>
          <w:sz w:val="24"/>
          <w:szCs w:val="24"/>
        </w:rPr>
        <w:t>информатики.</w:t>
      </w:r>
    </w:p>
    <w:p w:rsidR="00137ECC" w:rsidRPr="008051AB" w:rsidRDefault="00137ECC" w:rsidP="00137ECC">
      <w:pPr>
        <w:pStyle w:val="a5"/>
        <w:numPr>
          <w:ilvl w:val="0"/>
          <w:numId w:val="346"/>
        </w:numPr>
        <w:tabs>
          <w:tab w:val="left" w:pos="561"/>
        </w:tabs>
        <w:spacing w:line="360" w:lineRule="auto"/>
        <w:ind w:left="0" w:firstLine="0"/>
        <w:jc w:val="both"/>
        <w:rPr>
          <w:sz w:val="24"/>
          <w:szCs w:val="24"/>
        </w:rPr>
      </w:pPr>
      <w:r w:rsidRPr="008051AB">
        <w:rPr>
          <w:sz w:val="24"/>
          <w:szCs w:val="24"/>
        </w:rPr>
        <w:t>Методика</w:t>
      </w:r>
      <w:r w:rsidRPr="008051AB">
        <w:rPr>
          <w:spacing w:val="-2"/>
          <w:sz w:val="24"/>
          <w:szCs w:val="24"/>
        </w:rPr>
        <w:t xml:space="preserve"> </w:t>
      </w:r>
      <w:r w:rsidRPr="008051AB">
        <w:rPr>
          <w:sz w:val="24"/>
          <w:szCs w:val="24"/>
        </w:rPr>
        <w:t>внеклассной</w:t>
      </w:r>
      <w:r w:rsidRPr="008051AB">
        <w:rPr>
          <w:spacing w:val="1"/>
          <w:sz w:val="24"/>
          <w:szCs w:val="24"/>
        </w:rPr>
        <w:t xml:space="preserve"> </w:t>
      </w:r>
      <w:r w:rsidRPr="008051AB">
        <w:rPr>
          <w:sz w:val="24"/>
          <w:szCs w:val="24"/>
        </w:rPr>
        <w:t>работы</w:t>
      </w:r>
      <w:r w:rsidRPr="008051AB">
        <w:rPr>
          <w:spacing w:val="-2"/>
          <w:sz w:val="24"/>
          <w:szCs w:val="24"/>
        </w:rPr>
        <w:t xml:space="preserve"> </w:t>
      </w:r>
      <w:r w:rsidRPr="008051AB">
        <w:rPr>
          <w:sz w:val="24"/>
          <w:szCs w:val="24"/>
        </w:rPr>
        <w:t xml:space="preserve">по </w:t>
      </w:r>
      <w:r w:rsidRPr="008051AB">
        <w:rPr>
          <w:spacing w:val="-2"/>
          <w:sz w:val="24"/>
          <w:szCs w:val="24"/>
        </w:rPr>
        <w:t>информатике.</w:t>
      </w:r>
    </w:p>
    <w:p w:rsidR="00137ECC" w:rsidRPr="008051AB" w:rsidRDefault="00137ECC" w:rsidP="00137ECC">
      <w:pPr>
        <w:pStyle w:val="a5"/>
        <w:numPr>
          <w:ilvl w:val="0"/>
          <w:numId w:val="346"/>
        </w:numPr>
        <w:tabs>
          <w:tab w:val="left" w:pos="561"/>
        </w:tabs>
        <w:spacing w:line="360" w:lineRule="auto"/>
        <w:ind w:left="0" w:firstLine="0"/>
        <w:jc w:val="both"/>
        <w:rPr>
          <w:sz w:val="24"/>
          <w:szCs w:val="24"/>
        </w:rPr>
      </w:pPr>
      <w:r w:rsidRPr="008051AB">
        <w:rPr>
          <w:sz w:val="24"/>
          <w:szCs w:val="24"/>
        </w:rPr>
        <w:t>Составление</w:t>
      </w:r>
      <w:r w:rsidRPr="008051AB">
        <w:rPr>
          <w:spacing w:val="-5"/>
          <w:sz w:val="24"/>
          <w:szCs w:val="24"/>
        </w:rPr>
        <w:t xml:space="preserve"> </w:t>
      </w:r>
      <w:r w:rsidRPr="008051AB">
        <w:rPr>
          <w:sz w:val="24"/>
          <w:szCs w:val="24"/>
        </w:rPr>
        <w:t>основной</w:t>
      </w:r>
      <w:r w:rsidRPr="008051AB">
        <w:rPr>
          <w:spacing w:val="-2"/>
          <w:sz w:val="24"/>
          <w:szCs w:val="24"/>
        </w:rPr>
        <w:t xml:space="preserve"> </w:t>
      </w:r>
      <w:r w:rsidRPr="008051AB">
        <w:rPr>
          <w:sz w:val="24"/>
          <w:szCs w:val="24"/>
        </w:rPr>
        <w:t>и</w:t>
      </w:r>
      <w:r w:rsidRPr="008051AB">
        <w:rPr>
          <w:spacing w:val="-3"/>
          <w:sz w:val="24"/>
          <w:szCs w:val="24"/>
        </w:rPr>
        <w:t xml:space="preserve"> </w:t>
      </w:r>
      <w:r w:rsidRPr="008051AB">
        <w:rPr>
          <w:sz w:val="24"/>
          <w:szCs w:val="24"/>
        </w:rPr>
        <w:t>дополнительной</w:t>
      </w:r>
      <w:r w:rsidRPr="008051AB">
        <w:rPr>
          <w:spacing w:val="-2"/>
          <w:sz w:val="24"/>
          <w:szCs w:val="24"/>
        </w:rPr>
        <w:t xml:space="preserve"> </w:t>
      </w:r>
      <w:r w:rsidRPr="008051AB">
        <w:rPr>
          <w:sz w:val="24"/>
          <w:szCs w:val="24"/>
        </w:rPr>
        <w:t>образовательных</w:t>
      </w:r>
      <w:r w:rsidRPr="008051AB">
        <w:rPr>
          <w:spacing w:val="-3"/>
          <w:sz w:val="24"/>
          <w:szCs w:val="24"/>
        </w:rPr>
        <w:t xml:space="preserve"> </w:t>
      </w:r>
      <w:r w:rsidRPr="008051AB">
        <w:rPr>
          <w:spacing w:val="-2"/>
          <w:sz w:val="24"/>
          <w:szCs w:val="24"/>
        </w:rPr>
        <w:t>программ.</w:t>
      </w:r>
    </w:p>
    <w:p w:rsidR="00137ECC" w:rsidRPr="008051AB" w:rsidRDefault="00137ECC" w:rsidP="00137ECC">
      <w:pPr>
        <w:pStyle w:val="a5"/>
        <w:numPr>
          <w:ilvl w:val="0"/>
          <w:numId w:val="346"/>
        </w:numPr>
        <w:tabs>
          <w:tab w:val="left" w:pos="561"/>
        </w:tabs>
        <w:spacing w:line="360" w:lineRule="auto"/>
        <w:ind w:left="0" w:firstLine="0"/>
        <w:jc w:val="both"/>
        <w:rPr>
          <w:sz w:val="24"/>
          <w:szCs w:val="24"/>
        </w:rPr>
      </w:pPr>
      <w:r w:rsidRPr="008051AB">
        <w:rPr>
          <w:sz w:val="24"/>
          <w:szCs w:val="24"/>
        </w:rPr>
        <w:t>Проектирование</w:t>
      </w:r>
      <w:r w:rsidRPr="008051AB">
        <w:rPr>
          <w:spacing w:val="-2"/>
          <w:sz w:val="24"/>
          <w:szCs w:val="24"/>
        </w:rPr>
        <w:t xml:space="preserve"> </w:t>
      </w:r>
      <w:r w:rsidRPr="008051AB">
        <w:rPr>
          <w:sz w:val="24"/>
          <w:szCs w:val="24"/>
        </w:rPr>
        <w:t>рабочих</w:t>
      </w:r>
      <w:r w:rsidRPr="008051AB">
        <w:rPr>
          <w:spacing w:val="-1"/>
          <w:sz w:val="24"/>
          <w:szCs w:val="24"/>
        </w:rPr>
        <w:t xml:space="preserve"> </w:t>
      </w:r>
      <w:r w:rsidRPr="008051AB">
        <w:rPr>
          <w:sz w:val="24"/>
          <w:szCs w:val="24"/>
        </w:rPr>
        <w:t>программ</w:t>
      </w:r>
      <w:r w:rsidRPr="008051AB">
        <w:rPr>
          <w:spacing w:val="-2"/>
          <w:sz w:val="24"/>
          <w:szCs w:val="24"/>
        </w:rPr>
        <w:t xml:space="preserve"> </w:t>
      </w:r>
      <w:r w:rsidRPr="008051AB">
        <w:rPr>
          <w:sz w:val="24"/>
          <w:szCs w:val="24"/>
        </w:rPr>
        <w:t>по</w:t>
      </w:r>
      <w:r w:rsidRPr="008051AB">
        <w:rPr>
          <w:spacing w:val="-1"/>
          <w:sz w:val="24"/>
          <w:szCs w:val="24"/>
        </w:rPr>
        <w:t xml:space="preserve"> </w:t>
      </w:r>
      <w:r w:rsidRPr="008051AB">
        <w:rPr>
          <w:sz w:val="24"/>
          <w:szCs w:val="24"/>
        </w:rPr>
        <w:t>информатике</w:t>
      </w:r>
      <w:r w:rsidRPr="008051AB">
        <w:rPr>
          <w:spacing w:val="-2"/>
          <w:sz w:val="24"/>
          <w:szCs w:val="24"/>
        </w:rPr>
        <w:t xml:space="preserve"> </w:t>
      </w:r>
      <w:r w:rsidRPr="008051AB">
        <w:rPr>
          <w:sz w:val="24"/>
          <w:szCs w:val="24"/>
        </w:rPr>
        <w:t>для</w:t>
      </w:r>
      <w:r w:rsidRPr="008051AB">
        <w:rPr>
          <w:spacing w:val="-1"/>
          <w:sz w:val="24"/>
          <w:szCs w:val="24"/>
        </w:rPr>
        <w:t xml:space="preserve"> </w:t>
      </w:r>
      <w:r w:rsidRPr="008051AB">
        <w:rPr>
          <w:sz w:val="24"/>
          <w:szCs w:val="24"/>
        </w:rPr>
        <w:t>начальной</w:t>
      </w:r>
      <w:r w:rsidRPr="008051AB">
        <w:rPr>
          <w:spacing w:val="-2"/>
          <w:sz w:val="24"/>
          <w:szCs w:val="24"/>
        </w:rPr>
        <w:t xml:space="preserve"> школы.</w:t>
      </w:r>
    </w:p>
    <w:p w:rsidR="00137ECC" w:rsidRPr="008051AB" w:rsidRDefault="00137ECC" w:rsidP="00137ECC">
      <w:pPr>
        <w:pStyle w:val="a5"/>
        <w:numPr>
          <w:ilvl w:val="0"/>
          <w:numId w:val="346"/>
        </w:numPr>
        <w:tabs>
          <w:tab w:val="left" w:pos="561"/>
        </w:tabs>
        <w:spacing w:line="360" w:lineRule="auto"/>
        <w:ind w:left="0" w:firstLine="0"/>
        <w:jc w:val="both"/>
        <w:rPr>
          <w:sz w:val="24"/>
          <w:szCs w:val="24"/>
        </w:rPr>
      </w:pPr>
      <w:r w:rsidRPr="008051AB">
        <w:rPr>
          <w:sz w:val="24"/>
          <w:szCs w:val="24"/>
        </w:rPr>
        <w:t>Контроль</w:t>
      </w:r>
      <w:r w:rsidRPr="008051AB">
        <w:rPr>
          <w:spacing w:val="-4"/>
          <w:sz w:val="24"/>
          <w:szCs w:val="24"/>
        </w:rPr>
        <w:t xml:space="preserve"> </w:t>
      </w:r>
      <w:r w:rsidRPr="008051AB">
        <w:rPr>
          <w:sz w:val="24"/>
          <w:szCs w:val="24"/>
        </w:rPr>
        <w:t>и</w:t>
      </w:r>
      <w:r w:rsidRPr="008051AB">
        <w:rPr>
          <w:spacing w:val="-3"/>
          <w:sz w:val="24"/>
          <w:szCs w:val="24"/>
        </w:rPr>
        <w:t xml:space="preserve"> </w:t>
      </w:r>
      <w:r w:rsidRPr="008051AB">
        <w:rPr>
          <w:sz w:val="24"/>
          <w:szCs w:val="24"/>
        </w:rPr>
        <w:t>оценка</w:t>
      </w:r>
      <w:r w:rsidRPr="008051AB">
        <w:rPr>
          <w:spacing w:val="-5"/>
          <w:sz w:val="24"/>
          <w:szCs w:val="24"/>
        </w:rPr>
        <w:t xml:space="preserve"> </w:t>
      </w:r>
      <w:r w:rsidRPr="008051AB">
        <w:rPr>
          <w:sz w:val="24"/>
          <w:szCs w:val="24"/>
        </w:rPr>
        <w:t>образовательных</w:t>
      </w:r>
      <w:r w:rsidRPr="008051AB">
        <w:rPr>
          <w:spacing w:val="-4"/>
          <w:sz w:val="24"/>
          <w:szCs w:val="24"/>
        </w:rPr>
        <w:t xml:space="preserve"> </w:t>
      </w:r>
      <w:r w:rsidRPr="008051AB">
        <w:rPr>
          <w:sz w:val="24"/>
          <w:szCs w:val="24"/>
        </w:rPr>
        <w:t>результатов</w:t>
      </w:r>
      <w:r w:rsidRPr="008051AB">
        <w:rPr>
          <w:spacing w:val="-5"/>
          <w:sz w:val="24"/>
          <w:szCs w:val="24"/>
        </w:rPr>
        <w:t xml:space="preserve"> </w:t>
      </w:r>
      <w:r w:rsidRPr="008051AB">
        <w:rPr>
          <w:sz w:val="24"/>
          <w:szCs w:val="24"/>
        </w:rPr>
        <w:t>младших</w:t>
      </w:r>
      <w:r w:rsidRPr="008051AB">
        <w:rPr>
          <w:spacing w:val="-4"/>
          <w:sz w:val="24"/>
          <w:szCs w:val="24"/>
        </w:rPr>
        <w:t xml:space="preserve"> </w:t>
      </w:r>
      <w:r w:rsidRPr="008051AB">
        <w:rPr>
          <w:sz w:val="24"/>
          <w:szCs w:val="24"/>
        </w:rPr>
        <w:t>школьников</w:t>
      </w:r>
      <w:r w:rsidRPr="008051AB">
        <w:rPr>
          <w:spacing w:val="-5"/>
          <w:sz w:val="24"/>
          <w:szCs w:val="24"/>
        </w:rPr>
        <w:t xml:space="preserve"> </w:t>
      </w:r>
      <w:r w:rsidRPr="008051AB">
        <w:rPr>
          <w:sz w:val="24"/>
          <w:szCs w:val="24"/>
        </w:rPr>
        <w:t>на уроках информатики.</w:t>
      </w:r>
    </w:p>
    <w:p w:rsidR="00137ECC" w:rsidRPr="008051AB" w:rsidRDefault="00137ECC" w:rsidP="00137ECC">
      <w:pPr>
        <w:pStyle w:val="a3"/>
        <w:spacing w:line="360" w:lineRule="auto"/>
        <w:ind w:left="0"/>
        <w:jc w:val="both"/>
      </w:pPr>
    </w:p>
    <w:p w:rsidR="00137ECC" w:rsidRPr="008051AB" w:rsidRDefault="00137ECC" w:rsidP="00137ECC">
      <w:pPr>
        <w:pStyle w:val="2"/>
        <w:spacing w:line="360" w:lineRule="auto"/>
        <w:ind w:left="0"/>
        <w:jc w:val="center"/>
      </w:pPr>
      <w:r w:rsidRPr="008051AB">
        <w:t>Подготовка</w:t>
      </w:r>
      <w:r w:rsidRPr="008051AB">
        <w:rPr>
          <w:spacing w:val="-6"/>
        </w:rPr>
        <w:t xml:space="preserve"> </w:t>
      </w:r>
      <w:r w:rsidRPr="008051AB">
        <w:t>электронных</w:t>
      </w:r>
      <w:r w:rsidRPr="008051AB">
        <w:rPr>
          <w:spacing w:val="-6"/>
        </w:rPr>
        <w:t xml:space="preserve"> </w:t>
      </w:r>
      <w:r w:rsidRPr="008051AB">
        <w:rPr>
          <w:spacing w:val="-2"/>
        </w:rPr>
        <w:t>презентаций:</w:t>
      </w:r>
    </w:p>
    <w:p w:rsidR="00137ECC" w:rsidRPr="008051AB" w:rsidRDefault="00137ECC" w:rsidP="00137ECC">
      <w:pPr>
        <w:pStyle w:val="a3"/>
        <w:spacing w:line="360" w:lineRule="auto"/>
        <w:ind w:left="0"/>
        <w:jc w:val="both"/>
        <w:rPr>
          <w:b/>
        </w:rPr>
      </w:pPr>
    </w:p>
    <w:p w:rsidR="00137ECC" w:rsidRPr="008051AB" w:rsidRDefault="00137ECC" w:rsidP="00137ECC">
      <w:pPr>
        <w:pStyle w:val="a5"/>
        <w:numPr>
          <w:ilvl w:val="0"/>
          <w:numId w:val="345"/>
        </w:numPr>
        <w:tabs>
          <w:tab w:val="left" w:pos="441"/>
        </w:tabs>
        <w:spacing w:line="360" w:lineRule="auto"/>
        <w:ind w:left="0" w:firstLine="0"/>
        <w:jc w:val="both"/>
        <w:rPr>
          <w:sz w:val="24"/>
          <w:szCs w:val="24"/>
        </w:rPr>
      </w:pPr>
      <w:r w:rsidRPr="008051AB">
        <w:rPr>
          <w:sz w:val="24"/>
          <w:szCs w:val="24"/>
        </w:rPr>
        <w:t>Информация</w:t>
      </w:r>
      <w:r w:rsidRPr="008051AB">
        <w:rPr>
          <w:spacing w:val="-4"/>
          <w:sz w:val="24"/>
          <w:szCs w:val="24"/>
        </w:rPr>
        <w:t xml:space="preserve"> </w:t>
      </w:r>
      <w:r w:rsidRPr="008051AB">
        <w:rPr>
          <w:sz w:val="24"/>
          <w:szCs w:val="24"/>
        </w:rPr>
        <w:t>и</w:t>
      </w:r>
      <w:r w:rsidRPr="008051AB">
        <w:rPr>
          <w:spacing w:val="-3"/>
          <w:sz w:val="24"/>
          <w:szCs w:val="24"/>
        </w:rPr>
        <w:t xml:space="preserve"> </w:t>
      </w:r>
      <w:r w:rsidRPr="008051AB">
        <w:rPr>
          <w:sz w:val="24"/>
          <w:szCs w:val="24"/>
        </w:rPr>
        <w:t>ее</w:t>
      </w:r>
      <w:r w:rsidRPr="008051AB">
        <w:rPr>
          <w:spacing w:val="-5"/>
          <w:sz w:val="24"/>
          <w:szCs w:val="24"/>
        </w:rPr>
        <w:t xml:space="preserve"> </w:t>
      </w:r>
      <w:r w:rsidRPr="008051AB">
        <w:rPr>
          <w:sz w:val="24"/>
          <w:szCs w:val="24"/>
        </w:rPr>
        <w:t>кодирование.</w:t>
      </w:r>
      <w:r w:rsidRPr="008051AB">
        <w:rPr>
          <w:spacing w:val="-4"/>
          <w:sz w:val="24"/>
          <w:szCs w:val="24"/>
        </w:rPr>
        <w:t xml:space="preserve"> </w:t>
      </w:r>
      <w:r w:rsidRPr="008051AB">
        <w:rPr>
          <w:sz w:val="24"/>
          <w:szCs w:val="24"/>
        </w:rPr>
        <w:t>Данные.</w:t>
      </w:r>
      <w:r w:rsidRPr="008051AB">
        <w:rPr>
          <w:spacing w:val="-4"/>
          <w:sz w:val="24"/>
          <w:szCs w:val="24"/>
        </w:rPr>
        <w:t xml:space="preserve"> </w:t>
      </w:r>
      <w:r w:rsidRPr="008051AB">
        <w:rPr>
          <w:sz w:val="24"/>
          <w:szCs w:val="24"/>
        </w:rPr>
        <w:t>Формы</w:t>
      </w:r>
      <w:r w:rsidRPr="008051AB">
        <w:rPr>
          <w:spacing w:val="-5"/>
          <w:sz w:val="24"/>
          <w:szCs w:val="24"/>
        </w:rPr>
        <w:t xml:space="preserve"> </w:t>
      </w:r>
      <w:r w:rsidRPr="008051AB">
        <w:rPr>
          <w:sz w:val="24"/>
          <w:szCs w:val="24"/>
        </w:rPr>
        <w:t>представления</w:t>
      </w:r>
      <w:r w:rsidRPr="008051AB">
        <w:rPr>
          <w:spacing w:val="-4"/>
          <w:sz w:val="24"/>
          <w:szCs w:val="24"/>
        </w:rPr>
        <w:t xml:space="preserve"> </w:t>
      </w:r>
      <w:r w:rsidRPr="008051AB">
        <w:rPr>
          <w:sz w:val="24"/>
          <w:szCs w:val="24"/>
        </w:rPr>
        <w:t>информации. Единицы измерения количества информации.</w:t>
      </w:r>
    </w:p>
    <w:p w:rsidR="00137ECC" w:rsidRPr="008051AB" w:rsidRDefault="00137ECC" w:rsidP="00137ECC">
      <w:pPr>
        <w:pStyle w:val="a5"/>
        <w:numPr>
          <w:ilvl w:val="0"/>
          <w:numId w:val="345"/>
        </w:numPr>
        <w:tabs>
          <w:tab w:val="left" w:pos="441"/>
        </w:tabs>
        <w:spacing w:line="360" w:lineRule="auto"/>
        <w:ind w:left="0" w:firstLine="0"/>
        <w:jc w:val="both"/>
        <w:rPr>
          <w:sz w:val="24"/>
          <w:szCs w:val="24"/>
        </w:rPr>
      </w:pPr>
      <w:r w:rsidRPr="008051AB">
        <w:rPr>
          <w:sz w:val="24"/>
          <w:szCs w:val="24"/>
        </w:rPr>
        <w:t>Информационные</w:t>
      </w:r>
      <w:r w:rsidRPr="008051AB">
        <w:rPr>
          <w:spacing w:val="-3"/>
          <w:sz w:val="24"/>
          <w:szCs w:val="24"/>
        </w:rPr>
        <w:t xml:space="preserve"> </w:t>
      </w:r>
      <w:r w:rsidRPr="008051AB">
        <w:rPr>
          <w:sz w:val="24"/>
          <w:szCs w:val="24"/>
        </w:rPr>
        <w:t>и</w:t>
      </w:r>
      <w:r w:rsidRPr="008051AB">
        <w:rPr>
          <w:spacing w:val="-2"/>
          <w:sz w:val="24"/>
          <w:szCs w:val="24"/>
        </w:rPr>
        <w:t xml:space="preserve"> </w:t>
      </w:r>
      <w:r w:rsidRPr="008051AB">
        <w:rPr>
          <w:sz w:val="24"/>
          <w:szCs w:val="24"/>
        </w:rPr>
        <w:t>коммуникационные</w:t>
      </w:r>
      <w:r w:rsidRPr="008051AB">
        <w:rPr>
          <w:spacing w:val="-2"/>
          <w:sz w:val="24"/>
          <w:szCs w:val="24"/>
        </w:rPr>
        <w:t xml:space="preserve"> технологии.</w:t>
      </w:r>
    </w:p>
    <w:p w:rsidR="00137ECC" w:rsidRPr="008051AB" w:rsidRDefault="00137ECC" w:rsidP="00137ECC">
      <w:pPr>
        <w:pStyle w:val="a5"/>
        <w:numPr>
          <w:ilvl w:val="0"/>
          <w:numId w:val="345"/>
        </w:numPr>
        <w:tabs>
          <w:tab w:val="left" w:pos="441"/>
        </w:tabs>
        <w:spacing w:line="360" w:lineRule="auto"/>
        <w:ind w:left="0" w:firstLine="0"/>
        <w:jc w:val="both"/>
        <w:rPr>
          <w:sz w:val="24"/>
          <w:szCs w:val="24"/>
        </w:rPr>
      </w:pPr>
      <w:r w:rsidRPr="008051AB">
        <w:rPr>
          <w:sz w:val="24"/>
          <w:szCs w:val="24"/>
        </w:rPr>
        <w:t>Компьютерные</w:t>
      </w:r>
      <w:r w:rsidRPr="008051AB">
        <w:rPr>
          <w:spacing w:val="-4"/>
          <w:sz w:val="24"/>
          <w:szCs w:val="24"/>
        </w:rPr>
        <w:t xml:space="preserve"> </w:t>
      </w:r>
      <w:r w:rsidRPr="008051AB">
        <w:rPr>
          <w:sz w:val="24"/>
          <w:szCs w:val="24"/>
        </w:rPr>
        <w:t>технологии.</w:t>
      </w:r>
      <w:r w:rsidRPr="008051AB">
        <w:rPr>
          <w:spacing w:val="-3"/>
          <w:sz w:val="24"/>
          <w:szCs w:val="24"/>
        </w:rPr>
        <w:t xml:space="preserve"> </w:t>
      </w:r>
      <w:r w:rsidRPr="008051AB">
        <w:rPr>
          <w:sz w:val="24"/>
          <w:szCs w:val="24"/>
        </w:rPr>
        <w:t>Средства</w:t>
      </w:r>
      <w:r w:rsidRPr="008051AB">
        <w:rPr>
          <w:spacing w:val="-3"/>
          <w:sz w:val="24"/>
          <w:szCs w:val="24"/>
        </w:rPr>
        <w:t xml:space="preserve"> </w:t>
      </w:r>
      <w:r w:rsidRPr="008051AB">
        <w:rPr>
          <w:spacing w:val="-4"/>
          <w:sz w:val="24"/>
          <w:szCs w:val="24"/>
        </w:rPr>
        <w:t>ИКТ.</w:t>
      </w:r>
    </w:p>
    <w:p w:rsidR="00137ECC" w:rsidRPr="008051AB" w:rsidRDefault="00137ECC" w:rsidP="00137ECC">
      <w:pPr>
        <w:pStyle w:val="a5"/>
        <w:numPr>
          <w:ilvl w:val="0"/>
          <w:numId w:val="345"/>
        </w:numPr>
        <w:tabs>
          <w:tab w:val="left" w:pos="441"/>
        </w:tabs>
        <w:spacing w:line="360" w:lineRule="auto"/>
        <w:ind w:left="0" w:firstLine="0"/>
        <w:jc w:val="both"/>
        <w:rPr>
          <w:sz w:val="24"/>
          <w:szCs w:val="24"/>
        </w:rPr>
      </w:pPr>
      <w:r w:rsidRPr="008051AB">
        <w:rPr>
          <w:sz w:val="24"/>
          <w:szCs w:val="24"/>
        </w:rPr>
        <w:t>Текстовый</w:t>
      </w:r>
      <w:r w:rsidRPr="008051AB">
        <w:rPr>
          <w:spacing w:val="-3"/>
          <w:sz w:val="24"/>
          <w:szCs w:val="24"/>
        </w:rPr>
        <w:t xml:space="preserve"> </w:t>
      </w:r>
      <w:r w:rsidRPr="008051AB">
        <w:rPr>
          <w:sz w:val="24"/>
          <w:szCs w:val="24"/>
        </w:rPr>
        <w:t>редактор</w:t>
      </w:r>
      <w:r w:rsidRPr="008051AB">
        <w:rPr>
          <w:spacing w:val="-2"/>
          <w:sz w:val="24"/>
          <w:szCs w:val="24"/>
        </w:rPr>
        <w:t xml:space="preserve"> </w:t>
      </w:r>
      <w:r w:rsidRPr="008051AB">
        <w:rPr>
          <w:sz w:val="24"/>
          <w:szCs w:val="24"/>
        </w:rPr>
        <w:t>MS</w:t>
      </w:r>
      <w:r w:rsidRPr="008051AB">
        <w:rPr>
          <w:spacing w:val="-2"/>
          <w:sz w:val="24"/>
          <w:szCs w:val="24"/>
        </w:rPr>
        <w:t xml:space="preserve"> </w:t>
      </w:r>
      <w:r w:rsidRPr="008051AB">
        <w:rPr>
          <w:sz w:val="24"/>
          <w:szCs w:val="24"/>
        </w:rPr>
        <w:t>Word.</w:t>
      </w:r>
      <w:r w:rsidRPr="008051AB">
        <w:rPr>
          <w:spacing w:val="-1"/>
          <w:sz w:val="24"/>
          <w:szCs w:val="24"/>
        </w:rPr>
        <w:t xml:space="preserve"> </w:t>
      </w:r>
      <w:r w:rsidRPr="008051AB">
        <w:rPr>
          <w:sz w:val="24"/>
          <w:szCs w:val="24"/>
        </w:rPr>
        <w:t>Общие</w:t>
      </w:r>
      <w:r w:rsidRPr="008051AB">
        <w:rPr>
          <w:spacing w:val="-3"/>
          <w:sz w:val="24"/>
          <w:szCs w:val="24"/>
        </w:rPr>
        <w:t xml:space="preserve"> </w:t>
      </w:r>
      <w:r w:rsidRPr="008051AB">
        <w:rPr>
          <w:sz w:val="24"/>
          <w:szCs w:val="24"/>
        </w:rPr>
        <w:t>понятия.</w:t>
      </w:r>
      <w:r w:rsidRPr="008051AB">
        <w:rPr>
          <w:spacing w:val="-2"/>
          <w:sz w:val="24"/>
          <w:szCs w:val="24"/>
        </w:rPr>
        <w:t xml:space="preserve"> </w:t>
      </w:r>
      <w:r w:rsidRPr="008051AB">
        <w:rPr>
          <w:sz w:val="24"/>
          <w:szCs w:val="24"/>
        </w:rPr>
        <w:t>Практическая</w:t>
      </w:r>
      <w:r w:rsidRPr="008051AB">
        <w:rPr>
          <w:spacing w:val="-1"/>
          <w:sz w:val="24"/>
          <w:szCs w:val="24"/>
        </w:rPr>
        <w:t xml:space="preserve"> </w:t>
      </w:r>
      <w:r w:rsidRPr="008051AB">
        <w:rPr>
          <w:spacing w:val="-2"/>
          <w:sz w:val="24"/>
          <w:szCs w:val="24"/>
        </w:rPr>
        <w:t>работа.</w:t>
      </w:r>
    </w:p>
    <w:p w:rsidR="00137ECC" w:rsidRPr="008051AB" w:rsidRDefault="00137ECC" w:rsidP="00137ECC">
      <w:pPr>
        <w:pStyle w:val="a5"/>
        <w:numPr>
          <w:ilvl w:val="0"/>
          <w:numId w:val="345"/>
        </w:numPr>
        <w:tabs>
          <w:tab w:val="left" w:pos="441"/>
        </w:tabs>
        <w:spacing w:line="360" w:lineRule="auto"/>
        <w:ind w:left="0" w:firstLine="0"/>
        <w:jc w:val="both"/>
        <w:rPr>
          <w:sz w:val="24"/>
          <w:szCs w:val="24"/>
        </w:rPr>
      </w:pPr>
      <w:r w:rsidRPr="008051AB">
        <w:rPr>
          <w:sz w:val="24"/>
          <w:szCs w:val="24"/>
        </w:rPr>
        <w:t>Табличный</w:t>
      </w:r>
      <w:r w:rsidRPr="008051AB">
        <w:rPr>
          <w:spacing w:val="-4"/>
          <w:sz w:val="24"/>
          <w:szCs w:val="24"/>
        </w:rPr>
        <w:t xml:space="preserve"> </w:t>
      </w:r>
      <w:r w:rsidRPr="008051AB">
        <w:rPr>
          <w:sz w:val="24"/>
          <w:szCs w:val="24"/>
        </w:rPr>
        <w:t>процессор</w:t>
      </w:r>
      <w:r w:rsidRPr="008051AB">
        <w:rPr>
          <w:spacing w:val="-2"/>
          <w:sz w:val="24"/>
          <w:szCs w:val="24"/>
        </w:rPr>
        <w:t xml:space="preserve"> </w:t>
      </w:r>
      <w:r w:rsidRPr="008051AB">
        <w:rPr>
          <w:sz w:val="24"/>
          <w:szCs w:val="24"/>
        </w:rPr>
        <w:t>Excel.</w:t>
      </w:r>
      <w:r w:rsidRPr="008051AB">
        <w:rPr>
          <w:spacing w:val="-2"/>
          <w:sz w:val="24"/>
          <w:szCs w:val="24"/>
        </w:rPr>
        <w:t xml:space="preserve"> </w:t>
      </w:r>
      <w:r w:rsidRPr="008051AB">
        <w:rPr>
          <w:sz w:val="24"/>
          <w:szCs w:val="24"/>
        </w:rPr>
        <w:t>Общие</w:t>
      </w:r>
      <w:r w:rsidRPr="008051AB">
        <w:rPr>
          <w:spacing w:val="-2"/>
          <w:sz w:val="24"/>
          <w:szCs w:val="24"/>
        </w:rPr>
        <w:t xml:space="preserve"> </w:t>
      </w:r>
      <w:r w:rsidRPr="008051AB">
        <w:rPr>
          <w:sz w:val="24"/>
          <w:szCs w:val="24"/>
        </w:rPr>
        <w:t>понятия.</w:t>
      </w:r>
      <w:r w:rsidRPr="008051AB">
        <w:rPr>
          <w:spacing w:val="-2"/>
          <w:sz w:val="24"/>
          <w:szCs w:val="24"/>
        </w:rPr>
        <w:t xml:space="preserve"> </w:t>
      </w:r>
      <w:r w:rsidRPr="008051AB">
        <w:rPr>
          <w:sz w:val="24"/>
          <w:szCs w:val="24"/>
        </w:rPr>
        <w:t>Практическая</w:t>
      </w:r>
      <w:r w:rsidRPr="008051AB">
        <w:rPr>
          <w:spacing w:val="-2"/>
          <w:sz w:val="24"/>
          <w:szCs w:val="24"/>
        </w:rPr>
        <w:t xml:space="preserve"> работа.</w:t>
      </w:r>
    </w:p>
    <w:p w:rsidR="00137ECC" w:rsidRPr="008051AB" w:rsidRDefault="00137ECC" w:rsidP="00137ECC">
      <w:pPr>
        <w:pStyle w:val="a5"/>
        <w:numPr>
          <w:ilvl w:val="0"/>
          <w:numId w:val="345"/>
        </w:numPr>
        <w:tabs>
          <w:tab w:val="left" w:pos="441"/>
        </w:tabs>
        <w:spacing w:line="360" w:lineRule="auto"/>
        <w:ind w:left="0" w:firstLine="0"/>
        <w:jc w:val="both"/>
        <w:rPr>
          <w:sz w:val="24"/>
          <w:szCs w:val="24"/>
        </w:rPr>
      </w:pPr>
      <w:r w:rsidRPr="008051AB">
        <w:rPr>
          <w:sz w:val="24"/>
          <w:szCs w:val="24"/>
        </w:rPr>
        <w:t>Системы</w:t>
      </w:r>
      <w:r w:rsidRPr="008051AB">
        <w:rPr>
          <w:spacing w:val="-2"/>
          <w:sz w:val="24"/>
          <w:szCs w:val="24"/>
        </w:rPr>
        <w:t xml:space="preserve"> </w:t>
      </w:r>
      <w:r w:rsidRPr="008051AB">
        <w:rPr>
          <w:sz w:val="24"/>
          <w:szCs w:val="24"/>
        </w:rPr>
        <w:t>управления</w:t>
      </w:r>
      <w:r w:rsidRPr="008051AB">
        <w:rPr>
          <w:spacing w:val="-2"/>
          <w:sz w:val="24"/>
          <w:szCs w:val="24"/>
        </w:rPr>
        <w:t xml:space="preserve"> </w:t>
      </w:r>
      <w:r w:rsidRPr="008051AB">
        <w:rPr>
          <w:sz w:val="24"/>
          <w:szCs w:val="24"/>
        </w:rPr>
        <w:t>базами данных.</w:t>
      </w:r>
      <w:r w:rsidRPr="008051AB">
        <w:rPr>
          <w:spacing w:val="-1"/>
          <w:sz w:val="24"/>
          <w:szCs w:val="24"/>
        </w:rPr>
        <w:t xml:space="preserve"> </w:t>
      </w:r>
      <w:r w:rsidRPr="008051AB">
        <w:rPr>
          <w:sz w:val="24"/>
          <w:szCs w:val="24"/>
        </w:rPr>
        <w:t>Работа</w:t>
      </w:r>
      <w:r w:rsidRPr="008051AB">
        <w:rPr>
          <w:spacing w:val="-4"/>
          <w:sz w:val="24"/>
          <w:szCs w:val="24"/>
        </w:rPr>
        <w:t xml:space="preserve"> </w:t>
      </w:r>
      <w:r w:rsidRPr="008051AB">
        <w:rPr>
          <w:sz w:val="24"/>
          <w:szCs w:val="24"/>
        </w:rPr>
        <w:t>в</w:t>
      </w:r>
      <w:r w:rsidRPr="008051AB">
        <w:rPr>
          <w:spacing w:val="-2"/>
          <w:sz w:val="24"/>
          <w:szCs w:val="24"/>
        </w:rPr>
        <w:t xml:space="preserve"> Access.</w:t>
      </w:r>
    </w:p>
    <w:p w:rsidR="00137ECC" w:rsidRPr="008051AB" w:rsidRDefault="00137ECC" w:rsidP="00137ECC">
      <w:pPr>
        <w:pStyle w:val="a5"/>
        <w:numPr>
          <w:ilvl w:val="0"/>
          <w:numId w:val="345"/>
        </w:numPr>
        <w:tabs>
          <w:tab w:val="left" w:pos="441"/>
        </w:tabs>
        <w:spacing w:line="360" w:lineRule="auto"/>
        <w:ind w:left="0" w:firstLine="0"/>
        <w:jc w:val="both"/>
        <w:rPr>
          <w:sz w:val="24"/>
          <w:szCs w:val="24"/>
        </w:rPr>
      </w:pPr>
      <w:r w:rsidRPr="008051AB">
        <w:rPr>
          <w:sz w:val="24"/>
          <w:szCs w:val="24"/>
        </w:rPr>
        <w:t>Особенности</w:t>
      </w:r>
      <w:r w:rsidRPr="008051AB">
        <w:rPr>
          <w:spacing w:val="-2"/>
          <w:sz w:val="24"/>
          <w:szCs w:val="24"/>
        </w:rPr>
        <w:t xml:space="preserve"> </w:t>
      </w:r>
      <w:r w:rsidRPr="008051AB">
        <w:rPr>
          <w:sz w:val="24"/>
          <w:szCs w:val="24"/>
        </w:rPr>
        <w:t>архитектуры</w:t>
      </w:r>
      <w:r w:rsidRPr="008051AB">
        <w:rPr>
          <w:spacing w:val="-4"/>
          <w:sz w:val="24"/>
          <w:szCs w:val="24"/>
        </w:rPr>
        <w:t xml:space="preserve"> </w:t>
      </w:r>
      <w:r w:rsidRPr="008051AB">
        <w:rPr>
          <w:sz w:val="24"/>
          <w:szCs w:val="24"/>
        </w:rPr>
        <w:t>IBM</w:t>
      </w:r>
      <w:r w:rsidRPr="008051AB">
        <w:rPr>
          <w:spacing w:val="-3"/>
          <w:sz w:val="24"/>
          <w:szCs w:val="24"/>
        </w:rPr>
        <w:t xml:space="preserve"> </w:t>
      </w:r>
      <w:r w:rsidRPr="008051AB">
        <w:rPr>
          <w:sz w:val="24"/>
          <w:szCs w:val="24"/>
        </w:rPr>
        <w:t>PC.</w:t>
      </w:r>
      <w:r w:rsidRPr="008051AB">
        <w:rPr>
          <w:spacing w:val="-3"/>
          <w:sz w:val="24"/>
          <w:szCs w:val="24"/>
        </w:rPr>
        <w:t xml:space="preserve"> </w:t>
      </w:r>
      <w:r w:rsidRPr="008051AB">
        <w:rPr>
          <w:sz w:val="24"/>
          <w:szCs w:val="24"/>
        </w:rPr>
        <w:t>Состав</w:t>
      </w:r>
      <w:r w:rsidRPr="008051AB">
        <w:rPr>
          <w:spacing w:val="-4"/>
          <w:sz w:val="24"/>
          <w:szCs w:val="24"/>
        </w:rPr>
        <w:t xml:space="preserve"> </w:t>
      </w:r>
      <w:r w:rsidRPr="008051AB">
        <w:rPr>
          <w:sz w:val="24"/>
          <w:szCs w:val="24"/>
        </w:rPr>
        <w:t>ПЭВМ.</w:t>
      </w:r>
      <w:r w:rsidRPr="008051AB">
        <w:rPr>
          <w:spacing w:val="-3"/>
          <w:sz w:val="24"/>
          <w:szCs w:val="24"/>
        </w:rPr>
        <w:t xml:space="preserve"> </w:t>
      </w:r>
      <w:r w:rsidRPr="008051AB">
        <w:rPr>
          <w:sz w:val="24"/>
          <w:szCs w:val="24"/>
        </w:rPr>
        <w:t>Основные</w:t>
      </w:r>
      <w:r w:rsidRPr="008051AB">
        <w:rPr>
          <w:spacing w:val="-4"/>
          <w:sz w:val="24"/>
          <w:szCs w:val="24"/>
        </w:rPr>
        <w:t xml:space="preserve"> </w:t>
      </w:r>
      <w:r w:rsidRPr="008051AB">
        <w:rPr>
          <w:sz w:val="24"/>
          <w:szCs w:val="24"/>
        </w:rPr>
        <w:t>компоненты</w:t>
      </w:r>
      <w:r w:rsidRPr="008051AB">
        <w:rPr>
          <w:spacing w:val="-4"/>
          <w:sz w:val="24"/>
          <w:szCs w:val="24"/>
        </w:rPr>
        <w:t xml:space="preserve"> </w:t>
      </w:r>
      <w:r w:rsidRPr="008051AB">
        <w:rPr>
          <w:sz w:val="24"/>
          <w:szCs w:val="24"/>
        </w:rPr>
        <w:t>системного блока. Внешние запоминающие устройства. Монитор. Клавиатура.</w:t>
      </w:r>
    </w:p>
    <w:p w:rsidR="00137ECC" w:rsidRPr="008051AB" w:rsidRDefault="00137ECC" w:rsidP="00137ECC">
      <w:pPr>
        <w:pStyle w:val="a5"/>
        <w:numPr>
          <w:ilvl w:val="0"/>
          <w:numId w:val="345"/>
        </w:numPr>
        <w:tabs>
          <w:tab w:val="left" w:pos="441"/>
        </w:tabs>
        <w:spacing w:line="360" w:lineRule="auto"/>
        <w:ind w:left="0" w:firstLine="0"/>
        <w:jc w:val="both"/>
        <w:rPr>
          <w:sz w:val="24"/>
          <w:szCs w:val="24"/>
        </w:rPr>
      </w:pPr>
      <w:r w:rsidRPr="008051AB">
        <w:rPr>
          <w:sz w:val="24"/>
          <w:szCs w:val="24"/>
        </w:rPr>
        <w:t>Понятие</w:t>
      </w:r>
      <w:r w:rsidRPr="008051AB">
        <w:rPr>
          <w:spacing w:val="-6"/>
          <w:sz w:val="24"/>
          <w:szCs w:val="24"/>
        </w:rPr>
        <w:t xml:space="preserve"> </w:t>
      </w:r>
      <w:r w:rsidRPr="008051AB">
        <w:rPr>
          <w:sz w:val="24"/>
          <w:szCs w:val="24"/>
        </w:rPr>
        <w:t>алгоритма.</w:t>
      </w:r>
      <w:r w:rsidRPr="008051AB">
        <w:rPr>
          <w:spacing w:val="-4"/>
          <w:sz w:val="24"/>
          <w:szCs w:val="24"/>
        </w:rPr>
        <w:t xml:space="preserve"> </w:t>
      </w:r>
      <w:r w:rsidRPr="008051AB">
        <w:rPr>
          <w:sz w:val="24"/>
          <w:szCs w:val="24"/>
        </w:rPr>
        <w:t>Свойства</w:t>
      </w:r>
      <w:r w:rsidRPr="008051AB">
        <w:rPr>
          <w:spacing w:val="-3"/>
          <w:sz w:val="24"/>
          <w:szCs w:val="24"/>
        </w:rPr>
        <w:t xml:space="preserve"> </w:t>
      </w:r>
      <w:r w:rsidRPr="008051AB">
        <w:rPr>
          <w:sz w:val="24"/>
          <w:szCs w:val="24"/>
        </w:rPr>
        <w:t>алгоритмов.</w:t>
      </w:r>
      <w:r w:rsidRPr="008051AB">
        <w:rPr>
          <w:spacing w:val="-4"/>
          <w:sz w:val="24"/>
          <w:szCs w:val="24"/>
        </w:rPr>
        <w:t xml:space="preserve"> </w:t>
      </w:r>
      <w:r w:rsidRPr="008051AB">
        <w:rPr>
          <w:sz w:val="24"/>
          <w:szCs w:val="24"/>
        </w:rPr>
        <w:t>Типы</w:t>
      </w:r>
      <w:r w:rsidRPr="008051AB">
        <w:rPr>
          <w:spacing w:val="-3"/>
          <w:sz w:val="24"/>
          <w:szCs w:val="24"/>
        </w:rPr>
        <w:t xml:space="preserve"> </w:t>
      </w:r>
      <w:r w:rsidRPr="008051AB">
        <w:rPr>
          <w:spacing w:val="-2"/>
          <w:sz w:val="24"/>
          <w:szCs w:val="24"/>
        </w:rPr>
        <w:t>алгоритмов.</w:t>
      </w:r>
    </w:p>
    <w:p w:rsidR="00137ECC" w:rsidRDefault="00137ECC" w:rsidP="00137ECC">
      <w:pPr>
        <w:pStyle w:val="a5"/>
        <w:numPr>
          <w:ilvl w:val="0"/>
          <w:numId w:val="345"/>
        </w:numPr>
        <w:tabs>
          <w:tab w:val="left" w:pos="441"/>
        </w:tabs>
        <w:spacing w:line="360" w:lineRule="auto"/>
        <w:ind w:left="0" w:firstLine="0"/>
        <w:jc w:val="both"/>
        <w:rPr>
          <w:sz w:val="24"/>
          <w:szCs w:val="24"/>
        </w:rPr>
      </w:pPr>
      <w:r w:rsidRPr="008051AB">
        <w:rPr>
          <w:sz w:val="24"/>
          <w:szCs w:val="24"/>
        </w:rPr>
        <w:t>Интегрированная среда программирования Turbo Pascal. Алфавит и основные операторы</w:t>
      </w:r>
      <w:r w:rsidRPr="008051AB">
        <w:rPr>
          <w:spacing w:val="-4"/>
          <w:sz w:val="24"/>
          <w:szCs w:val="24"/>
        </w:rPr>
        <w:t xml:space="preserve"> </w:t>
      </w:r>
      <w:r w:rsidRPr="008051AB">
        <w:rPr>
          <w:sz w:val="24"/>
          <w:szCs w:val="24"/>
        </w:rPr>
        <w:t>языка</w:t>
      </w:r>
      <w:r w:rsidRPr="008051AB">
        <w:rPr>
          <w:spacing w:val="-4"/>
          <w:sz w:val="24"/>
          <w:szCs w:val="24"/>
        </w:rPr>
        <w:t xml:space="preserve"> </w:t>
      </w:r>
      <w:r w:rsidRPr="008051AB">
        <w:rPr>
          <w:sz w:val="24"/>
          <w:szCs w:val="24"/>
        </w:rPr>
        <w:t>Turbo</w:t>
      </w:r>
      <w:r w:rsidRPr="008051AB">
        <w:rPr>
          <w:spacing w:val="-3"/>
          <w:sz w:val="24"/>
          <w:szCs w:val="24"/>
        </w:rPr>
        <w:t xml:space="preserve"> </w:t>
      </w:r>
      <w:r w:rsidRPr="008051AB">
        <w:rPr>
          <w:sz w:val="24"/>
          <w:szCs w:val="24"/>
        </w:rPr>
        <w:t>Pascal.</w:t>
      </w:r>
      <w:r w:rsidRPr="008051AB">
        <w:rPr>
          <w:spacing w:val="-3"/>
          <w:sz w:val="24"/>
          <w:szCs w:val="24"/>
        </w:rPr>
        <w:t xml:space="preserve"> </w:t>
      </w:r>
      <w:r w:rsidRPr="008051AB">
        <w:rPr>
          <w:sz w:val="24"/>
          <w:szCs w:val="24"/>
        </w:rPr>
        <w:t>Типы</w:t>
      </w:r>
      <w:r w:rsidRPr="008051AB">
        <w:rPr>
          <w:spacing w:val="-4"/>
          <w:sz w:val="24"/>
          <w:szCs w:val="24"/>
        </w:rPr>
        <w:t xml:space="preserve"> </w:t>
      </w:r>
      <w:r w:rsidRPr="008051AB">
        <w:rPr>
          <w:sz w:val="24"/>
          <w:szCs w:val="24"/>
        </w:rPr>
        <w:t>данные</w:t>
      </w:r>
      <w:r w:rsidRPr="008051AB">
        <w:rPr>
          <w:spacing w:val="-4"/>
          <w:sz w:val="24"/>
          <w:szCs w:val="24"/>
        </w:rPr>
        <w:t xml:space="preserve"> </w:t>
      </w:r>
      <w:r w:rsidRPr="008051AB">
        <w:rPr>
          <w:sz w:val="24"/>
          <w:szCs w:val="24"/>
        </w:rPr>
        <w:t>языка</w:t>
      </w:r>
      <w:r w:rsidRPr="008051AB">
        <w:rPr>
          <w:spacing w:val="-4"/>
          <w:sz w:val="24"/>
          <w:szCs w:val="24"/>
        </w:rPr>
        <w:t xml:space="preserve"> </w:t>
      </w:r>
      <w:r w:rsidRPr="008051AB">
        <w:rPr>
          <w:sz w:val="24"/>
          <w:szCs w:val="24"/>
        </w:rPr>
        <w:t>программирования</w:t>
      </w:r>
      <w:r w:rsidRPr="008051AB">
        <w:rPr>
          <w:spacing w:val="-3"/>
          <w:sz w:val="24"/>
          <w:szCs w:val="24"/>
        </w:rPr>
        <w:t xml:space="preserve"> </w:t>
      </w:r>
      <w:r w:rsidRPr="008051AB">
        <w:rPr>
          <w:sz w:val="24"/>
          <w:szCs w:val="24"/>
        </w:rPr>
        <w:t>Turbo</w:t>
      </w:r>
      <w:r w:rsidRPr="008051AB">
        <w:rPr>
          <w:spacing w:val="-3"/>
          <w:sz w:val="24"/>
          <w:szCs w:val="24"/>
        </w:rPr>
        <w:t xml:space="preserve"> </w:t>
      </w:r>
      <w:r w:rsidRPr="008051AB">
        <w:rPr>
          <w:sz w:val="24"/>
          <w:szCs w:val="24"/>
        </w:rPr>
        <w:t xml:space="preserve">Pascal. </w:t>
      </w:r>
    </w:p>
    <w:p w:rsidR="00137ECC" w:rsidRDefault="00137ECC" w:rsidP="00137ECC">
      <w:pPr>
        <w:pStyle w:val="a5"/>
        <w:numPr>
          <w:ilvl w:val="0"/>
          <w:numId w:val="345"/>
        </w:numPr>
        <w:tabs>
          <w:tab w:val="left" w:pos="441"/>
        </w:tabs>
        <w:spacing w:line="360" w:lineRule="auto"/>
        <w:ind w:left="0" w:firstLine="0"/>
        <w:jc w:val="both"/>
        <w:rPr>
          <w:sz w:val="24"/>
          <w:szCs w:val="24"/>
        </w:rPr>
      </w:pPr>
      <w:r w:rsidRPr="008051AB">
        <w:rPr>
          <w:sz w:val="24"/>
          <w:szCs w:val="24"/>
        </w:rPr>
        <w:t>Компьютерные сети. Понятие, назначение компьютерной сети.</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Типы,</w:t>
      </w:r>
      <w:r w:rsidRPr="008051AB">
        <w:rPr>
          <w:spacing w:val="-4"/>
          <w:sz w:val="24"/>
          <w:szCs w:val="24"/>
        </w:rPr>
        <w:t xml:space="preserve"> </w:t>
      </w:r>
      <w:r w:rsidRPr="008051AB">
        <w:rPr>
          <w:sz w:val="24"/>
          <w:szCs w:val="24"/>
        </w:rPr>
        <w:t>топологии</w:t>
      </w:r>
      <w:r w:rsidRPr="008051AB">
        <w:rPr>
          <w:spacing w:val="-3"/>
          <w:sz w:val="24"/>
          <w:szCs w:val="24"/>
        </w:rPr>
        <w:t xml:space="preserve"> </w:t>
      </w:r>
      <w:r w:rsidRPr="008051AB">
        <w:rPr>
          <w:sz w:val="24"/>
          <w:szCs w:val="24"/>
        </w:rPr>
        <w:t>сети.</w:t>
      </w:r>
      <w:r w:rsidRPr="008051AB">
        <w:rPr>
          <w:spacing w:val="-4"/>
          <w:sz w:val="24"/>
          <w:szCs w:val="24"/>
        </w:rPr>
        <w:t xml:space="preserve"> </w:t>
      </w:r>
      <w:r w:rsidRPr="008051AB">
        <w:rPr>
          <w:sz w:val="24"/>
          <w:szCs w:val="24"/>
        </w:rPr>
        <w:t>Базовые</w:t>
      </w:r>
      <w:r w:rsidRPr="008051AB">
        <w:rPr>
          <w:spacing w:val="-5"/>
          <w:sz w:val="24"/>
          <w:szCs w:val="24"/>
        </w:rPr>
        <w:t xml:space="preserve"> </w:t>
      </w:r>
      <w:r w:rsidRPr="008051AB">
        <w:rPr>
          <w:sz w:val="24"/>
          <w:szCs w:val="24"/>
        </w:rPr>
        <w:t>Комбинированные</w:t>
      </w:r>
      <w:r w:rsidRPr="008051AB">
        <w:rPr>
          <w:spacing w:val="-5"/>
          <w:sz w:val="24"/>
          <w:szCs w:val="24"/>
        </w:rPr>
        <w:t xml:space="preserve"> </w:t>
      </w:r>
      <w:r w:rsidRPr="008051AB">
        <w:rPr>
          <w:sz w:val="24"/>
          <w:szCs w:val="24"/>
        </w:rPr>
        <w:t>топологии:</w:t>
      </w:r>
      <w:r w:rsidRPr="008051AB">
        <w:rPr>
          <w:spacing w:val="-4"/>
          <w:sz w:val="24"/>
          <w:szCs w:val="24"/>
        </w:rPr>
        <w:t xml:space="preserve"> </w:t>
      </w:r>
      <w:r w:rsidRPr="008051AB">
        <w:rPr>
          <w:sz w:val="24"/>
          <w:szCs w:val="24"/>
        </w:rPr>
        <w:t>звезда-шина,</w:t>
      </w:r>
      <w:r w:rsidRPr="008051AB">
        <w:rPr>
          <w:spacing w:val="-4"/>
          <w:sz w:val="24"/>
          <w:szCs w:val="24"/>
        </w:rPr>
        <w:t xml:space="preserve"> </w:t>
      </w:r>
      <w:r w:rsidRPr="008051AB">
        <w:rPr>
          <w:sz w:val="24"/>
          <w:szCs w:val="24"/>
        </w:rPr>
        <w:t>звезда-</w:t>
      </w:r>
      <w:r w:rsidRPr="008051AB">
        <w:rPr>
          <w:spacing w:val="-2"/>
          <w:sz w:val="24"/>
          <w:szCs w:val="24"/>
        </w:rPr>
        <w:t>кольцо.</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Работа</w:t>
      </w:r>
      <w:r w:rsidRPr="008051AB">
        <w:rPr>
          <w:spacing w:val="-2"/>
          <w:sz w:val="24"/>
          <w:szCs w:val="24"/>
        </w:rPr>
        <w:t xml:space="preserve"> </w:t>
      </w:r>
      <w:r w:rsidRPr="008051AB">
        <w:rPr>
          <w:sz w:val="24"/>
          <w:szCs w:val="24"/>
        </w:rPr>
        <w:t>сети.</w:t>
      </w:r>
      <w:r w:rsidRPr="008051AB">
        <w:rPr>
          <w:spacing w:val="-1"/>
          <w:sz w:val="24"/>
          <w:szCs w:val="24"/>
        </w:rPr>
        <w:t xml:space="preserve"> </w:t>
      </w:r>
      <w:r w:rsidRPr="008051AB">
        <w:rPr>
          <w:sz w:val="24"/>
          <w:szCs w:val="24"/>
        </w:rPr>
        <w:t>Передача</w:t>
      </w:r>
      <w:r w:rsidRPr="008051AB">
        <w:rPr>
          <w:spacing w:val="-2"/>
          <w:sz w:val="24"/>
          <w:szCs w:val="24"/>
        </w:rPr>
        <w:t xml:space="preserve"> </w:t>
      </w:r>
      <w:r w:rsidRPr="008051AB">
        <w:rPr>
          <w:sz w:val="24"/>
          <w:szCs w:val="24"/>
        </w:rPr>
        <w:t>данных</w:t>
      </w:r>
      <w:r w:rsidRPr="008051AB">
        <w:rPr>
          <w:spacing w:val="-1"/>
          <w:sz w:val="24"/>
          <w:szCs w:val="24"/>
        </w:rPr>
        <w:t xml:space="preserve"> </w:t>
      </w:r>
      <w:r w:rsidRPr="008051AB">
        <w:rPr>
          <w:sz w:val="24"/>
          <w:szCs w:val="24"/>
        </w:rPr>
        <w:t xml:space="preserve">по </w:t>
      </w:r>
      <w:r w:rsidRPr="008051AB">
        <w:rPr>
          <w:spacing w:val="-4"/>
          <w:sz w:val="24"/>
          <w:szCs w:val="24"/>
        </w:rPr>
        <w:t>сети.</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Поиск</w:t>
      </w:r>
      <w:r w:rsidRPr="008051AB">
        <w:rPr>
          <w:spacing w:val="-3"/>
          <w:sz w:val="24"/>
          <w:szCs w:val="24"/>
        </w:rPr>
        <w:t xml:space="preserve"> </w:t>
      </w:r>
      <w:r w:rsidRPr="008051AB">
        <w:rPr>
          <w:sz w:val="24"/>
          <w:szCs w:val="24"/>
        </w:rPr>
        <w:t>информации</w:t>
      </w:r>
      <w:r w:rsidRPr="008051AB">
        <w:rPr>
          <w:spacing w:val="-3"/>
          <w:sz w:val="24"/>
          <w:szCs w:val="24"/>
        </w:rPr>
        <w:t xml:space="preserve"> </w:t>
      </w:r>
      <w:r w:rsidRPr="008051AB">
        <w:rPr>
          <w:sz w:val="24"/>
          <w:szCs w:val="24"/>
        </w:rPr>
        <w:t>в</w:t>
      </w:r>
      <w:r w:rsidRPr="008051AB">
        <w:rPr>
          <w:spacing w:val="-2"/>
          <w:sz w:val="24"/>
          <w:szCs w:val="24"/>
        </w:rPr>
        <w:t xml:space="preserve"> </w:t>
      </w:r>
      <w:r w:rsidRPr="008051AB">
        <w:rPr>
          <w:sz w:val="24"/>
          <w:szCs w:val="24"/>
        </w:rPr>
        <w:t>сети.</w:t>
      </w:r>
      <w:r w:rsidRPr="008051AB">
        <w:rPr>
          <w:spacing w:val="-1"/>
          <w:sz w:val="24"/>
          <w:szCs w:val="24"/>
        </w:rPr>
        <w:t xml:space="preserve"> </w:t>
      </w:r>
      <w:r w:rsidRPr="008051AB">
        <w:rPr>
          <w:sz w:val="24"/>
          <w:szCs w:val="24"/>
        </w:rPr>
        <w:t>Поисковые</w:t>
      </w:r>
      <w:r w:rsidRPr="008051AB">
        <w:rPr>
          <w:spacing w:val="-3"/>
          <w:sz w:val="24"/>
          <w:szCs w:val="24"/>
        </w:rPr>
        <w:t xml:space="preserve"> </w:t>
      </w:r>
      <w:r w:rsidRPr="008051AB">
        <w:rPr>
          <w:sz w:val="24"/>
          <w:szCs w:val="24"/>
        </w:rPr>
        <w:t>Поисковые</w:t>
      </w:r>
      <w:r w:rsidRPr="008051AB">
        <w:rPr>
          <w:spacing w:val="-2"/>
          <w:sz w:val="24"/>
          <w:szCs w:val="24"/>
        </w:rPr>
        <w:t xml:space="preserve"> </w:t>
      </w:r>
      <w:r w:rsidRPr="008051AB">
        <w:rPr>
          <w:sz w:val="24"/>
          <w:szCs w:val="24"/>
        </w:rPr>
        <w:t>индексы.</w:t>
      </w:r>
      <w:r w:rsidRPr="008051AB">
        <w:rPr>
          <w:spacing w:val="-1"/>
          <w:sz w:val="24"/>
          <w:szCs w:val="24"/>
        </w:rPr>
        <w:t xml:space="preserve"> </w:t>
      </w:r>
      <w:r w:rsidRPr="008051AB">
        <w:rPr>
          <w:sz w:val="24"/>
          <w:szCs w:val="24"/>
        </w:rPr>
        <w:t>Безопасность</w:t>
      </w:r>
      <w:r w:rsidRPr="008051AB">
        <w:rPr>
          <w:spacing w:val="-1"/>
          <w:sz w:val="24"/>
          <w:szCs w:val="24"/>
        </w:rPr>
        <w:t xml:space="preserve"> </w:t>
      </w:r>
      <w:r w:rsidRPr="008051AB">
        <w:rPr>
          <w:sz w:val="24"/>
          <w:szCs w:val="24"/>
        </w:rPr>
        <w:t>работы</w:t>
      </w:r>
      <w:r w:rsidRPr="008051AB">
        <w:rPr>
          <w:spacing w:val="-2"/>
          <w:sz w:val="24"/>
          <w:szCs w:val="24"/>
        </w:rPr>
        <w:t xml:space="preserve"> сети.</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Web-сайт.</w:t>
      </w:r>
      <w:r w:rsidRPr="008051AB">
        <w:rPr>
          <w:spacing w:val="-5"/>
          <w:sz w:val="24"/>
          <w:szCs w:val="24"/>
        </w:rPr>
        <w:t xml:space="preserve"> </w:t>
      </w:r>
      <w:r w:rsidRPr="008051AB">
        <w:rPr>
          <w:sz w:val="24"/>
          <w:szCs w:val="24"/>
        </w:rPr>
        <w:t>Основы</w:t>
      </w:r>
      <w:r w:rsidRPr="008051AB">
        <w:rPr>
          <w:spacing w:val="-6"/>
          <w:sz w:val="24"/>
          <w:szCs w:val="24"/>
        </w:rPr>
        <w:t xml:space="preserve"> </w:t>
      </w:r>
      <w:r w:rsidRPr="008051AB">
        <w:rPr>
          <w:sz w:val="24"/>
          <w:szCs w:val="24"/>
        </w:rPr>
        <w:t>публикации</w:t>
      </w:r>
      <w:r w:rsidRPr="008051AB">
        <w:rPr>
          <w:spacing w:val="-4"/>
          <w:sz w:val="24"/>
          <w:szCs w:val="24"/>
        </w:rPr>
        <w:t xml:space="preserve"> </w:t>
      </w:r>
      <w:r w:rsidRPr="008051AB">
        <w:rPr>
          <w:sz w:val="24"/>
          <w:szCs w:val="24"/>
        </w:rPr>
        <w:t>Web-страницы.</w:t>
      </w:r>
      <w:r w:rsidRPr="008051AB">
        <w:rPr>
          <w:spacing w:val="-5"/>
          <w:sz w:val="24"/>
          <w:szCs w:val="24"/>
        </w:rPr>
        <w:t xml:space="preserve"> </w:t>
      </w:r>
      <w:r w:rsidRPr="008051AB">
        <w:rPr>
          <w:sz w:val="24"/>
          <w:szCs w:val="24"/>
        </w:rPr>
        <w:t>Инструментальные</w:t>
      </w:r>
      <w:r w:rsidRPr="008051AB">
        <w:rPr>
          <w:spacing w:val="-9"/>
          <w:sz w:val="24"/>
          <w:szCs w:val="24"/>
        </w:rPr>
        <w:t xml:space="preserve"> </w:t>
      </w:r>
      <w:r w:rsidRPr="008051AB">
        <w:rPr>
          <w:sz w:val="24"/>
          <w:szCs w:val="24"/>
        </w:rPr>
        <w:t>средства</w:t>
      </w:r>
      <w:r w:rsidRPr="008051AB">
        <w:rPr>
          <w:spacing w:val="-6"/>
          <w:sz w:val="24"/>
          <w:szCs w:val="24"/>
        </w:rPr>
        <w:t xml:space="preserve"> </w:t>
      </w:r>
      <w:r w:rsidRPr="008051AB">
        <w:rPr>
          <w:sz w:val="24"/>
          <w:szCs w:val="24"/>
        </w:rPr>
        <w:t>для создания Web-сайтов. Язык разметки гипертекста HTML.</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Урок</w:t>
      </w:r>
      <w:r w:rsidRPr="008051AB">
        <w:rPr>
          <w:spacing w:val="-1"/>
          <w:sz w:val="24"/>
          <w:szCs w:val="24"/>
        </w:rPr>
        <w:t xml:space="preserve"> </w:t>
      </w:r>
      <w:r w:rsidRPr="008051AB">
        <w:rPr>
          <w:sz w:val="24"/>
          <w:szCs w:val="24"/>
        </w:rPr>
        <w:t>информатики</w:t>
      </w:r>
      <w:r w:rsidRPr="008051AB">
        <w:rPr>
          <w:spacing w:val="-3"/>
          <w:sz w:val="24"/>
          <w:szCs w:val="24"/>
        </w:rPr>
        <w:t xml:space="preserve"> </w:t>
      </w:r>
      <w:r w:rsidRPr="008051AB">
        <w:rPr>
          <w:sz w:val="24"/>
          <w:szCs w:val="24"/>
        </w:rPr>
        <w:t>и его</w:t>
      </w:r>
      <w:r w:rsidRPr="008051AB">
        <w:rPr>
          <w:spacing w:val="-1"/>
          <w:sz w:val="24"/>
          <w:szCs w:val="24"/>
        </w:rPr>
        <w:t xml:space="preserve"> </w:t>
      </w:r>
      <w:r w:rsidRPr="008051AB">
        <w:rPr>
          <w:spacing w:val="-2"/>
          <w:sz w:val="24"/>
          <w:szCs w:val="24"/>
        </w:rPr>
        <w:t>структура.</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Проектирование</w:t>
      </w:r>
      <w:r w:rsidRPr="008051AB">
        <w:rPr>
          <w:spacing w:val="-7"/>
          <w:sz w:val="24"/>
          <w:szCs w:val="24"/>
        </w:rPr>
        <w:t xml:space="preserve"> </w:t>
      </w:r>
      <w:r w:rsidRPr="008051AB">
        <w:rPr>
          <w:sz w:val="24"/>
          <w:szCs w:val="24"/>
        </w:rPr>
        <w:t>обучения</w:t>
      </w:r>
      <w:r w:rsidRPr="008051AB">
        <w:rPr>
          <w:spacing w:val="-6"/>
          <w:sz w:val="24"/>
          <w:szCs w:val="24"/>
        </w:rPr>
        <w:t xml:space="preserve"> </w:t>
      </w:r>
      <w:r w:rsidRPr="008051AB">
        <w:rPr>
          <w:sz w:val="24"/>
          <w:szCs w:val="24"/>
        </w:rPr>
        <w:t>информатике:</w:t>
      </w:r>
      <w:r w:rsidRPr="008051AB">
        <w:rPr>
          <w:spacing w:val="-6"/>
          <w:sz w:val="24"/>
          <w:szCs w:val="24"/>
        </w:rPr>
        <w:t xml:space="preserve"> </w:t>
      </w:r>
      <w:r w:rsidRPr="008051AB">
        <w:rPr>
          <w:sz w:val="24"/>
          <w:szCs w:val="24"/>
        </w:rPr>
        <w:t>тематическое</w:t>
      </w:r>
      <w:r w:rsidRPr="008051AB">
        <w:rPr>
          <w:spacing w:val="-7"/>
          <w:sz w:val="24"/>
          <w:szCs w:val="24"/>
        </w:rPr>
        <w:t xml:space="preserve"> </w:t>
      </w:r>
      <w:r w:rsidRPr="008051AB">
        <w:rPr>
          <w:sz w:val="24"/>
          <w:szCs w:val="24"/>
        </w:rPr>
        <w:t>планирование,</w:t>
      </w:r>
      <w:r w:rsidRPr="008051AB">
        <w:rPr>
          <w:spacing w:val="-6"/>
          <w:sz w:val="24"/>
          <w:szCs w:val="24"/>
        </w:rPr>
        <w:t xml:space="preserve"> </w:t>
      </w:r>
      <w:r w:rsidRPr="008051AB">
        <w:rPr>
          <w:sz w:val="24"/>
          <w:szCs w:val="24"/>
        </w:rPr>
        <w:t xml:space="preserve">поурочное </w:t>
      </w:r>
      <w:r w:rsidRPr="008051AB">
        <w:rPr>
          <w:spacing w:val="-2"/>
          <w:sz w:val="24"/>
          <w:szCs w:val="24"/>
        </w:rPr>
        <w:t>планирование.</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Анализ</w:t>
      </w:r>
      <w:r w:rsidRPr="008051AB">
        <w:rPr>
          <w:spacing w:val="-1"/>
          <w:sz w:val="24"/>
          <w:szCs w:val="24"/>
        </w:rPr>
        <w:t xml:space="preserve"> </w:t>
      </w:r>
      <w:r w:rsidRPr="008051AB">
        <w:rPr>
          <w:sz w:val="24"/>
          <w:szCs w:val="24"/>
        </w:rPr>
        <w:t>и самоанализ урока</w:t>
      </w:r>
      <w:r w:rsidRPr="008051AB">
        <w:rPr>
          <w:spacing w:val="-2"/>
          <w:sz w:val="24"/>
          <w:szCs w:val="24"/>
        </w:rPr>
        <w:t xml:space="preserve"> информатики.</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Формирование</w:t>
      </w:r>
      <w:r w:rsidRPr="008051AB">
        <w:rPr>
          <w:spacing w:val="-5"/>
          <w:sz w:val="24"/>
          <w:szCs w:val="24"/>
        </w:rPr>
        <w:t xml:space="preserve"> </w:t>
      </w:r>
      <w:r w:rsidRPr="008051AB">
        <w:rPr>
          <w:sz w:val="24"/>
          <w:szCs w:val="24"/>
        </w:rPr>
        <w:t>ИКТ-компетентности</w:t>
      </w:r>
      <w:r w:rsidRPr="008051AB">
        <w:rPr>
          <w:spacing w:val="-2"/>
          <w:sz w:val="24"/>
          <w:szCs w:val="24"/>
        </w:rPr>
        <w:t xml:space="preserve"> обучающихся.</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Средства</w:t>
      </w:r>
      <w:r w:rsidRPr="008051AB">
        <w:rPr>
          <w:spacing w:val="-5"/>
          <w:sz w:val="24"/>
          <w:szCs w:val="24"/>
        </w:rPr>
        <w:t xml:space="preserve"> </w:t>
      </w:r>
      <w:r w:rsidRPr="008051AB">
        <w:rPr>
          <w:sz w:val="24"/>
          <w:szCs w:val="24"/>
        </w:rPr>
        <w:t>обучения</w:t>
      </w:r>
      <w:r w:rsidRPr="008051AB">
        <w:rPr>
          <w:spacing w:val="-1"/>
          <w:sz w:val="24"/>
          <w:szCs w:val="24"/>
        </w:rPr>
        <w:t xml:space="preserve"> </w:t>
      </w:r>
      <w:r w:rsidRPr="008051AB">
        <w:rPr>
          <w:sz w:val="24"/>
          <w:szCs w:val="24"/>
        </w:rPr>
        <w:t>информатике:</w:t>
      </w:r>
      <w:r w:rsidRPr="008051AB">
        <w:rPr>
          <w:spacing w:val="-1"/>
          <w:sz w:val="24"/>
          <w:szCs w:val="24"/>
        </w:rPr>
        <w:t xml:space="preserve"> </w:t>
      </w:r>
      <w:r w:rsidRPr="008051AB">
        <w:rPr>
          <w:sz w:val="24"/>
          <w:szCs w:val="24"/>
        </w:rPr>
        <w:t>средства</w:t>
      </w:r>
      <w:r w:rsidRPr="008051AB">
        <w:rPr>
          <w:spacing w:val="-2"/>
          <w:sz w:val="24"/>
          <w:szCs w:val="24"/>
        </w:rPr>
        <w:t xml:space="preserve"> </w:t>
      </w:r>
      <w:r w:rsidRPr="008051AB">
        <w:rPr>
          <w:sz w:val="24"/>
          <w:szCs w:val="24"/>
        </w:rPr>
        <w:t>обучения</w:t>
      </w:r>
      <w:r w:rsidRPr="008051AB">
        <w:rPr>
          <w:spacing w:val="-1"/>
          <w:sz w:val="24"/>
          <w:szCs w:val="24"/>
        </w:rPr>
        <w:t xml:space="preserve"> </w:t>
      </w:r>
      <w:r w:rsidRPr="008051AB">
        <w:rPr>
          <w:sz w:val="24"/>
          <w:szCs w:val="24"/>
        </w:rPr>
        <w:t>и кабинет</w:t>
      </w:r>
      <w:r w:rsidRPr="008051AB">
        <w:rPr>
          <w:spacing w:val="-1"/>
          <w:sz w:val="24"/>
          <w:szCs w:val="24"/>
        </w:rPr>
        <w:t xml:space="preserve"> </w:t>
      </w:r>
      <w:r w:rsidRPr="008051AB">
        <w:rPr>
          <w:spacing w:val="-2"/>
          <w:sz w:val="24"/>
          <w:szCs w:val="24"/>
        </w:rPr>
        <w:t>информатики;</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Программное</w:t>
      </w:r>
      <w:r w:rsidRPr="008051AB">
        <w:rPr>
          <w:spacing w:val="-2"/>
          <w:sz w:val="24"/>
          <w:szCs w:val="24"/>
        </w:rPr>
        <w:t xml:space="preserve"> </w:t>
      </w:r>
      <w:r w:rsidRPr="008051AB">
        <w:rPr>
          <w:sz w:val="24"/>
          <w:szCs w:val="24"/>
        </w:rPr>
        <w:t>обеспечение</w:t>
      </w:r>
      <w:r w:rsidRPr="008051AB">
        <w:rPr>
          <w:spacing w:val="-1"/>
          <w:sz w:val="24"/>
          <w:szCs w:val="24"/>
        </w:rPr>
        <w:t xml:space="preserve"> </w:t>
      </w:r>
      <w:r w:rsidRPr="008051AB">
        <w:rPr>
          <w:sz w:val="24"/>
          <w:szCs w:val="24"/>
        </w:rPr>
        <w:t>курса</w:t>
      </w:r>
      <w:r w:rsidRPr="008051AB">
        <w:rPr>
          <w:spacing w:val="-1"/>
          <w:sz w:val="24"/>
          <w:szCs w:val="24"/>
        </w:rPr>
        <w:t xml:space="preserve"> </w:t>
      </w:r>
      <w:r w:rsidRPr="008051AB">
        <w:rPr>
          <w:spacing w:val="-2"/>
          <w:sz w:val="24"/>
          <w:szCs w:val="24"/>
        </w:rPr>
        <w:t>информатики.</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Информационные</w:t>
      </w:r>
      <w:r w:rsidRPr="008051AB">
        <w:rPr>
          <w:spacing w:val="-3"/>
          <w:sz w:val="24"/>
          <w:szCs w:val="24"/>
        </w:rPr>
        <w:t xml:space="preserve"> </w:t>
      </w:r>
      <w:r w:rsidRPr="008051AB">
        <w:rPr>
          <w:sz w:val="24"/>
          <w:szCs w:val="24"/>
        </w:rPr>
        <w:t>средства</w:t>
      </w:r>
      <w:r w:rsidRPr="008051AB">
        <w:rPr>
          <w:spacing w:val="-3"/>
          <w:sz w:val="24"/>
          <w:szCs w:val="24"/>
        </w:rPr>
        <w:t xml:space="preserve"> </w:t>
      </w:r>
      <w:r w:rsidRPr="008051AB">
        <w:rPr>
          <w:sz w:val="24"/>
          <w:szCs w:val="24"/>
        </w:rPr>
        <w:t>обучения</w:t>
      </w:r>
      <w:r w:rsidRPr="008051AB">
        <w:rPr>
          <w:spacing w:val="-1"/>
          <w:sz w:val="24"/>
          <w:szCs w:val="24"/>
        </w:rPr>
        <w:t xml:space="preserve"> </w:t>
      </w:r>
      <w:r w:rsidRPr="008051AB">
        <w:rPr>
          <w:spacing w:val="-2"/>
          <w:sz w:val="24"/>
          <w:szCs w:val="24"/>
        </w:rPr>
        <w:t>информатике.</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lastRenderedPageBreak/>
        <w:t>Информационная</w:t>
      </w:r>
      <w:r w:rsidRPr="008051AB">
        <w:rPr>
          <w:spacing w:val="-3"/>
          <w:sz w:val="24"/>
          <w:szCs w:val="24"/>
        </w:rPr>
        <w:t xml:space="preserve"> </w:t>
      </w:r>
      <w:r w:rsidRPr="008051AB">
        <w:rPr>
          <w:sz w:val="24"/>
          <w:szCs w:val="24"/>
        </w:rPr>
        <w:t>среда</w:t>
      </w:r>
      <w:r w:rsidRPr="008051AB">
        <w:rPr>
          <w:spacing w:val="-3"/>
          <w:sz w:val="24"/>
          <w:szCs w:val="24"/>
        </w:rPr>
        <w:t xml:space="preserve"> </w:t>
      </w:r>
      <w:r w:rsidRPr="008051AB">
        <w:rPr>
          <w:spacing w:val="-2"/>
          <w:sz w:val="24"/>
          <w:szCs w:val="24"/>
        </w:rPr>
        <w:t>школы.</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Составление</w:t>
      </w:r>
      <w:r w:rsidRPr="008051AB">
        <w:rPr>
          <w:spacing w:val="-5"/>
          <w:sz w:val="24"/>
          <w:szCs w:val="24"/>
        </w:rPr>
        <w:t xml:space="preserve"> </w:t>
      </w:r>
      <w:r w:rsidRPr="008051AB">
        <w:rPr>
          <w:sz w:val="24"/>
          <w:szCs w:val="24"/>
        </w:rPr>
        <w:t>основной</w:t>
      </w:r>
      <w:r w:rsidRPr="008051AB">
        <w:rPr>
          <w:spacing w:val="-2"/>
          <w:sz w:val="24"/>
          <w:szCs w:val="24"/>
        </w:rPr>
        <w:t xml:space="preserve"> </w:t>
      </w:r>
      <w:r w:rsidRPr="008051AB">
        <w:rPr>
          <w:sz w:val="24"/>
          <w:szCs w:val="24"/>
        </w:rPr>
        <w:t>и</w:t>
      </w:r>
      <w:r w:rsidRPr="008051AB">
        <w:rPr>
          <w:spacing w:val="-3"/>
          <w:sz w:val="24"/>
          <w:szCs w:val="24"/>
        </w:rPr>
        <w:t xml:space="preserve"> </w:t>
      </w:r>
      <w:r w:rsidRPr="008051AB">
        <w:rPr>
          <w:sz w:val="24"/>
          <w:szCs w:val="24"/>
        </w:rPr>
        <w:t>дополнительной</w:t>
      </w:r>
      <w:r w:rsidRPr="008051AB">
        <w:rPr>
          <w:spacing w:val="-2"/>
          <w:sz w:val="24"/>
          <w:szCs w:val="24"/>
        </w:rPr>
        <w:t xml:space="preserve"> </w:t>
      </w:r>
      <w:r w:rsidRPr="008051AB">
        <w:rPr>
          <w:sz w:val="24"/>
          <w:szCs w:val="24"/>
        </w:rPr>
        <w:t>образовательных</w:t>
      </w:r>
      <w:r w:rsidRPr="008051AB">
        <w:rPr>
          <w:spacing w:val="-3"/>
          <w:sz w:val="24"/>
          <w:szCs w:val="24"/>
        </w:rPr>
        <w:t xml:space="preserve"> </w:t>
      </w:r>
      <w:r w:rsidRPr="008051AB">
        <w:rPr>
          <w:spacing w:val="-2"/>
          <w:sz w:val="24"/>
          <w:szCs w:val="24"/>
        </w:rPr>
        <w:t>программ.</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Проектирование</w:t>
      </w:r>
      <w:r w:rsidRPr="008051AB">
        <w:rPr>
          <w:spacing w:val="-2"/>
          <w:sz w:val="24"/>
          <w:szCs w:val="24"/>
        </w:rPr>
        <w:t xml:space="preserve"> </w:t>
      </w:r>
      <w:r w:rsidRPr="008051AB">
        <w:rPr>
          <w:sz w:val="24"/>
          <w:szCs w:val="24"/>
        </w:rPr>
        <w:t>рабочих</w:t>
      </w:r>
      <w:r w:rsidRPr="008051AB">
        <w:rPr>
          <w:spacing w:val="-1"/>
          <w:sz w:val="24"/>
          <w:szCs w:val="24"/>
        </w:rPr>
        <w:t xml:space="preserve"> </w:t>
      </w:r>
      <w:r w:rsidRPr="008051AB">
        <w:rPr>
          <w:sz w:val="24"/>
          <w:szCs w:val="24"/>
        </w:rPr>
        <w:t>программ</w:t>
      </w:r>
      <w:r w:rsidRPr="008051AB">
        <w:rPr>
          <w:spacing w:val="-2"/>
          <w:sz w:val="24"/>
          <w:szCs w:val="24"/>
        </w:rPr>
        <w:t xml:space="preserve"> </w:t>
      </w:r>
      <w:r w:rsidRPr="008051AB">
        <w:rPr>
          <w:sz w:val="24"/>
          <w:szCs w:val="24"/>
        </w:rPr>
        <w:t>по</w:t>
      </w:r>
      <w:r w:rsidRPr="008051AB">
        <w:rPr>
          <w:spacing w:val="-1"/>
          <w:sz w:val="24"/>
          <w:szCs w:val="24"/>
        </w:rPr>
        <w:t xml:space="preserve"> </w:t>
      </w:r>
      <w:r w:rsidRPr="008051AB">
        <w:rPr>
          <w:sz w:val="24"/>
          <w:szCs w:val="24"/>
        </w:rPr>
        <w:t>информатике</w:t>
      </w:r>
      <w:r w:rsidRPr="008051AB">
        <w:rPr>
          <w:spacing w:val="-2"/>
          <w:sz w:val="24"/>
          <w:szCs w:val="24"/>
        </w:rPr>
        <w:t xml:space="preserve"> </w:t>
      </w:r>
      <w:r w:rsidRPr="008051AB">
        <w:rPr>
          <w:sz w:val="24"/>
          <w:szCs w:val="24"/>
        </w:rPr>
        <w:t>для</w:t>
      </w:r>
      <w:r w:rsidRPr="008051AB">
        <w:rPr>
          <w:spacing w:val="-1"/>
          <w:sz w:val="24"/>
          <w:szCs w:val="24"/>
        </w:rPr>
        <w:t xml:space="preserve"> </w:t>
      </w:r>
      <w:r w:rsidRPr="008051AB">
        <w:rPr>
          <w:sz w:val="24"/>
          <w:szCs w:val="24"/>
        </w:rPr>
        <w:t>начальной</w:t>
      </w:r>
      <w:r w:rsidRPr="008051AB">
        <w:rPr>
          <w:spacing w:val="-2"/>
          <w:sz w:val="24"/>
          <w:szCs w:val="24"/>
        </w:rPr>
        <w:t xml:space="preserve"> школы.</w:t>
      </w:r>
    </w:p>
    <w:p w:rsidR="00137ECC" w:rsidRPr="008051AB" w:rsidRDefault="00137ECC" w:rsidP="00137ECC">
      <w:pPr>
        <w:pStyle w:val="a5"/>
        <w:numPr>
          <w:ilvl w:val="0"/>
          <w:numId w:val="344"/>
        </w:numPr>
        <w:tabs>
          <w:tab w:val="left" w:pos="561"/>
        </w:tabs>
        <w:spacing w:line="360" w:lineRule="auto"/>
        <w:ind w:left="0" w:firstLine="0"/>
        <w:jc w:val="both"/>
        <w:rPr>
          <w:sz w:val="24"/>
          <w:szCs w:val="24"/>
        </w:rPr>
      </w:pPr>
      <w:r w:rsidRPr="008051AB">
        <w:rPr>
          <w:sz w:val="24"/>
          <w:szCs w:val="24"/>
        </w:rPr>
        <w:t>Контроль</w:t>
      </w:r>
      <w:r w:rsidRPr="008051AB">
        <w:rPr>
          <w:spacing w:val="-4"/>
          <w:sz w:val="24"/>
          <w:szCs w:val="24"/>
        </w:rPr>
        <w:t xml:space="preserve"> </w:t>
      </w:r>
      <w:r w:rsidRPr="008051AB">
        <w:rPr>
          <w:sz w:val="24"/>
          <w:szCs w:val="24"/>
        </w:rPr>
        <w:t>и</w:t>
      </w:r>
      <w:r w:rsidRPr="008051AB">
        <w:rPr>
          <w:spacing w:val="-3"/>
          <w:sz w:val="24"/>
          <w:szCs w:val="24"/>
        </w:rPr>
        <w:t xml:space="preserve"> </w:t>
      </w:r>
      <w:r w:rsidRPr="008051AB">
        <w:rPr>
          <w:sz w:val="24"/>
          <w:szCs w:val="24"/>
        </w:rPr>
        <w:t>оценка</w:t>
      </w:r>
      <w:r w:rsidRPr="008051AB">
        <w:rPr>
          <w:spacing w:val="-5"/>
          <w:sz w:val="24"/>
          <w:szCs w:val="24"/>
        </w:rPr>
        <w:t xml:space="preserve"> </w:t>
      </w:r>
      <w:r w:rsidRPr="008051AB">
        <w:rPr>
          <w:sz w:val="24"/>
          <w:szCs w:val="24"/>
        </w:rPr>
        <w:t>образовательных</w:t>
      </w:r>
      <w:r w:rsidRPr="008051AB">
        <w:rPr>
          <w:spacing w:val="-4"/>
          <w:sz w:val="24"/>
          <w:szCs w:val="24"/>
        </w:rPr>
        <w:t xml:space="preserve"> </w:t>
      </w:r>
      <w:r w:rsidRPr="008051AB">
        <w:rPr>
          <w:sz w:val="24"/>
          <w:szCs w:val="24"/>
        </w:rPr>
        <w:t>результатов</w:t>
      </w:r>
      <w:r w:rsidRPr="008051AB">
        <w:rPr>
          <w:spacing w:val="-5"/>
          <w:sz w:val="24"/>
          <w:szCs w:val="24"/>
        </w:rPr>
        <w:t xml:space="preserve"> </w:t>
      </w:r>
      <w:r w:rsidRPr="008051AB">
        <w:rPr>
          <w:sz w:val="24"/>
          <w:szCs w:val="24"/>
        </w:rPr>
        <w:t>младших</w:t>
      </w:r>
      <w:r w:rsidRPr="008051AB">
        <w:rPr>
          <w:spacing w:val="-4"/>
          <w:sz w:val="24"/>
          <w:szCs w:val="24"/>
        </w:rPr>
        <w:t xml:space="preserve"> </w:t>
      </w:r>
      <w:r w:rsidRPr="008051AB">
        <w:rPr>
          <w:sz w:val="24"/>
          <w:szCs w:val="24"/>
        </w:rPr>
        <w:t>школьников</w:t>
      </w:r>
      <w:r w:rsidRPr="008051AB">
        <w:rPr>
          <w:spacing w:val="-5"/>
          <w:sz w:val="24"/>
          <w:szCs w:val="24"/>
        </w:rPr>
        <w:t xml:space="preserve"> </w:t>
      </w:r>
      <w:r w:rsidRPr="008051AB">
        <w:rPr>
          <w:sz w:val="24"/>
          <w:szCs w:val="24"/>
        </w:rPr>
        <w:t>на уроках информатики.</w:t>
      </w:r>
    </w:p>
    <w:p w:rsidR="00137ECC" w:rsidRPr="008051AB" w:rsidRDefault="00137ECC" w:rsidP="00137ECC">
      <w:pPr>
        <w:pStyle w:val="a3"/>
        <w:spacing w:line="360" w:lineRule="auto"/>
        <w:ind w:left="0"/>
        <w:jc w:val="both"/>
      </w:pPr>
    </w:p>
    <w:p w:rsidR="00137ECC" w:rsidRPr="008051AB" w:rsidRDefault="00137ECC" w:rsidP="00137ECC">
      <w:pPr>
        <w:pStyle w:val="2"/>
        <w:spacing w:line="360" w:lineRule="auto"/>
        <w:ind w:left="0"/>
        <w:jc w:val="center"/>
      </w:pPr>
      <w:r w:rsidRPr="008051AB">
        <w:t>Перечень</w:t>
      </w:r>
      <w:r w:rsidRPr="008051AB">
        <w:rPr>
          <w:spacing w:val="-3"/>
        </w:rPr>
        <w:t xml:space="preserve"> </w:t>
      </w:r>
      <w:r w:rsidRPr="008051AB">
        <w:t>вопросов</w:t>
      </w:r>
      <w:r w:rsidRPr="008051AB">
        <w:rPr>
          <w:spacing w:val="-2"/>
        </w:rPr>
        <w:t xml:space="preserve"> </w:t>
      </w:r>
      <w:r w:rsidRPr="008051AB">
        <w:t>на</w:t>
      </w:r>
      <w:r w:rsidRPr="008051AB">
        <w:rPr>
          <w:spacing w:val="-2"/>
        </w:rPr>
        <w:t xml:space="preserve"> экзамен:</w:t>
      </w:r>
    </w:p>
    <w:p w:rsidR="00137ECC" w:rsidRPr="008051AB" w:rsidRDefault="00137ECC" w:rsidP="00137ECC">
      <w:pPr>
        <w:pStyle w:val="a3"/>
        <w:spacing w:line="360" w:lineRule="auto"/>
        <w:ind w:left="0"/>
        <w:jc w:val="both"/>
        <w:rPr>
          <w:b/>
        </w:rPr>
      </w:pPr>
    </w:p>
    <w:p w:rsidR="00137ECC" w:rsidRPr="008051AB" w:rsidRDefault="00137ECC" w:rsidP="00137ECC">
      <w:pPr>
        <w:pStyle w:val="a5"/>
        <w:numPr>
          <w:ilvl w:val="0"/>
          <w:numId w:val="343"/>
        </w:numPr>
        <w:tabs>
          <w:tab w:val="left" w:pos="441"/>
        </w:tabs>
        <w:spacing w:line="360" w:lineRule="auto"/>
        <w:ind w:left="0" w:firstLine="0"/>
        <w:jc w:val="both"/>
        <w:rPr>
          <w:sz w:val="24"/>
          <w:szCs w:val="24"/>
        </w:rPr>
      </w:pPr>
      <w:r w:rsidRPr="008051AB">
        <w:rPr>
          <w:sz w:val="24"/>
          <w:szCs w:val="24"/>
        </w:rPr>
        <w:t>Понятие</w:t>
      </w:r>
      <w:r w:rsidRPr="008051AB">
        <w:rPr>
          <w:spacing w:val="-4"/>
          <w:sz w:val="24"/>
          <w:szCs w:val="24"/>
        </w:rPr>
        <w:t xml:space="preserve"> </w:t>
      </w:r>
      <w:r w:rsidRPr="008051AB">
        <w:rPr>
          <w:sz w:val="24"/>
          <w:szCs w:val="24"/>
        </w:rPr>
        <w:t>информации.</w:t>
      </w:r>
      <w:r w:rsidRPr="008051AB">
        <w:rPr>
          <w:spacing w:val="-4"/>
          <w:sz w:val="24"/>
          <w:szCs w:val="24"/>
        </w:rPr>
        <w:t xml:space="preserve"> </w:t>
      </w:r>
      <w:r w:rsidRPr="008051AB">
        <w:rPr>
          <w:sz w:val="24"/>
          <w:szCs w:val="24"/>
        </w:rPr>
        <w:t>Информационное</w:t>
      </w:r>
      <w:r w:rsidRPr="008051AB">
        <w:rPr>
          <w:spacing w:val="-3"/>
          <w:sz w:val="24"/>
          <w:szCs w:val="24"/>
        </w:rPr>
        <w:t xml:space="preserve"> </w:t>
      </w:r>
      <w:r w:rsidRPr="008051AB">
        <w:rPr>
          <w:spacing w:val="-2"/>
          <w:sz w:val="24"/>
          <w:szCs w:val="24"/>
        </w:rPr>
        <w:t>общество.</w:t>
      </w:r>
    </w:p>
    <w:p w:rsidR="00137ECC" w:rsidRPr="008051AB" w:rsidRDefault="00137ECC" w:rsidP="00137ECC">
      <w:pPr>
        <w:pStyle w:val="a5"/>
        <w:numPr>
          <w:ilvl w:val="0"/>
          <w:numId w:val="343"/>
        </w:numPr>
        <w:tabs>
          <w:tab w:val="left" w:pos="441"/>
        </w:tabs>
        <w:spacing w:line="360" w:lineRule="auto"/>
        <w:ind w:left="0" w:firstLine="0"/>
        <w:jc w:val="both"/>
        <w:rPr>
          <w:sz w:val="24"/>
          <w:szCs w:val="24"/>
        </w:rPr>
      </w:pPr>
      <w:r w:rsidRPr="008051AB">
        <w:rPr>
          <w:sz w:val="24"/>
          <w:szCs w:val="24"/>
        </w:rPr>
        <w:t>Формы</w:t>
      </w:r>
      <w:r w:rsidRPr="008051AB">
        <w:rPr>
          <w:spacing w:val="-3"/>
          <w:sz w:val="24"/>
          <w:szCs w:val="24"/>
        </w:rPr>
        <w:t xml:space="preserve"> </w:t>
      </w:r>
      <w:r w:rsidRPr="008051AB">
        <w:rPr>
          <w:sz w:val="24"/>
          <w:szCs w:val="24"/>
        </w:rPr>
        <w:t>представления</w:t>
      </w:r>
      <w:r w:rsidRPr="008051AB">
        <w:rPr>
          <w:spacing w:val="-1"/>
          <w:sz w:val="24"/>
          <w:szCs w:val="24"/>
        </w:rPr>
        <w:t xml:space="preserve"> </w:t>
      </w:r>
      <w:r w:rsidRPr="008051AB">
        <w:rPr>
          <w:spacing w:val="-2"/>
          <w:sz w:val="24"/>
          <w:szCs w:val="24"/>
        </w:rPr>
        <w:t>информации.</w:t>
      </w:r>
    </w:p>
    <w:p w:rsidR="00137ECC" w:rsidRPr="008051AB" w:rsidRDefault="00137ECC" w:rsidP="00137ECC">
      <w:pPr>
        <w:pStyle w:val="a5"/>
        <w:numPr>
          <w:ilvl w:val="0"/>
          <w:numId w:val="343"/>
        </w:numPr>
        <w:tabs>
          <w:tab w:val="left" w:pos="441"/>
        </w:tabs>
        <w:spacing w:line="360" w:lineRule="auto"/>
        <w:ind w:left="0" w:firstLine="0"/>
        <w:jc w:val="both"/>
        <w:rPr>
          <w:sz w:val="24"/>
          <w:szCs w:val="24"/>
        </w:rPr>
      </w:pPr>
      <w:r w:rsidRPr="008051AB">
        <w:rPr>
          <w:sz w:val="24"/>
          <w:szCs w:val="24"/>
        </w:rPr>
        <w:t>Единицы</w:t>
      </w:r>
      <w:r w:rsidRPr="008051AB">
        <w:rPr>
          <w:spacing w:val="-4"/>
          <w:sz w:val="24"/>
          <w:szCs w:val="24"/>
        </w:rPr>
        <w:t xml:space="preserve"> </w:t>
      </w:r>
      <w:r w:rsidRPr="008051AB">
        <w:rPr>
          <w:sz w:val="24"/>
          <w:szCs w:val="24"/>
        </w:rPr>
        <w:t>измерения</w:t>
      </w:r>
      <w:r w:rsidRPr="008051AB">
        <w:rPr>
          <w:spacing w:val="-2"/>
          <w:sz w:val="24"/>
          <w:szCs w:val="24"/>
        </w:rPr>
        <w:t xml:space="preserve"> </w:t>
      </w:r>
      <w:r w:rsidRPr="008051AB">
        <w:rPr>
          <w:sz w:val="24"/>
          <w:szCs w:val="24"/>
        </w:rPr>
        <w:t>количества</w:t>
      </w:r>
      <w:r w:rsidRPr="008051AB">
        <w:rPr>
          <w:spacing w:val="-3"/>
          <w:sz w:val="24"/>
          <w:szCs w:val="24"/>
        </w:rPr>
        <w:t xml:space="preserve"> </w:t>
      </w:r>
      <w:r w:rsidRPr="008051AB">
        <w:rPr>
          <w:spacing w:val="-2"/>
          <w:sz w:val="24"/>
          <w:szCs w:val="24"/>
        </w:rPr>
        <w:t>информации.</w:t>
      </w:r>
    </w:p>
    <w:p w:rsidR="00137ECC" w:rsidRPr="008051AB" w:rsidRDefault="00137ECC" w:rsidP="00137ECC">
      <w:pPr>
        <w:pStyle w:val="a5"/>
        <w:numPr>
          <w:ilvl w:val="0"/>
          <w:numId w:val="343"/>
        </w:numPr>
        <w:tabs>
          <w:tab w:val="left" w:pos="441"/>
        </w:tabs>
        <w:spacing w:line="360" w:lineRule="auto"/>
        <w:ind w:left="0" w:firstLine="0"/>
        <w:jc w:val="both"/>
        <w:rPr>
          <w:sz w:val="24"/>
          <w:szCs w:val="24"/>
        </w:rPr>
      </w:pPr>
      <w:r w:rsidRPr="008051AB">
        <w:rPr>
          <w:sz w:val="24"/>
          <w:szCs w:val="24"/>
        </w:rPr>
        <w:t>Кодирование</w:t>
      </w:r>
      <w:r w:rsidRPr="008051AB">
        <w:rPr>
          <w:spacing w:val="-2"/>
          <w:sz w:val="24"/>
          <w:szCs w:val="24"/>
        </w:rPr>
        <w:t xml:space="preserve"> информации.</w:t>
      </w:r>
    </w:p>
    <w:p w:rsidR="00137ECC" w:rsidRPr="008051AB" w:rsidRDefault="00137ECC" w:rsidP="00137ECC">
      <w:pPr>
        <w:pStyle w:val="a5"/>
        <w:numPr>
          <w:ilvl w:val="0"/>
          <w:numId w:val="343"/>
        </w:numPr>
        <w:tabs>
          <w:tab w:val="left" w:pos="441"/>
        </w:tabs>
        <w:spacing w:line="360" w:lineRule="auto"/>
        <w:ind w:left="0" w:firstLine="0"/>
        <w:jc w:val="both"/>
        <w:rPr>
          <w:sz w:val="24"/>
          <w:szCs w:val="24"/>
        </w:rPr>
      </w:pPr>
      <w:r w:rsidRPr="008051AB">
        <w:rPr>
          <w:sz w:val="24"/>
          <w:szCs w:val="24"/>
        </w:rPr>
        <w:t>Информационные</w:t>
      </w:r>
      <w:r w:rsidRPr="008051AB">
        <w:rPr>
          <w:spacing w:val="-6"/>
          <w:sz w:val="24"/>
          <w:szCs w:val="24"/>
        </w:rPr>
        <w:t xml:space="preserve"> </w:t>
      </w:r>
      <w:r w:rsidRPr="008051AB">
        <w:rPr>
          <w:sz w:val="24"/>
          <w:szCs w:val="24"/>
        </w:rPr>
        <w:t>и</w:t>
      </w:r>
      <w:r w:rsidRPr="008051AB">
        <w:rPr>
          <w:spacing w:val="-1"/>
          <w:sz w:val="24"/>
          <w:szCs w:val="24"/>
        </w:rPr>
        <w:t xml:space="preserve"> </w:t>
      </w:r>
      <w:r w:rsidRPr="008051AB">
        <w:rPr>
          <w:sz w:val="24"/>
          <w:szCs w:val="24"/>
        </w:rPr>
        <w:t>коммуникационные</w:t>
      </w:r>
      <w:r w:rsidRPr="008051AB">
        <w:rPr>
          <w:spacing w:val="-3"/>
          <w:sz w:val="24"/>
          <w:szCs w:val="24"/>
        </w:rPr>
        <w:t xml:space="preserve"> </w:t>
      </w:r>
      <w:r w:rsidRPr="008051AB">
        <w:rPr>
          <w:sz w:val="24"/>
          <w:szCs w:val="24"/>
        </w:rPr>
        <w:t>технологии,</w:t>
      </w:r>
      <w:r w:rsidRPr="008051AB">
        <w:rPr>
          <w:spacing w:val="-5"/>
          <w:sz w:val="24"/>
          <w:szCs w:val="24"/>
        </w:rPr>
        <w:t xml:space="preserve"> </w:t>
      </w:r>
      <w:r w:rsidRPr="008051AB">
        <w:rPr>
          <w:sz w:val="24"/>
          <w:szCs w:val="24"/>
        </w:rPr>
        <w:t>информационные</w:t>
      </w:r>
      <w:r w:rsidRPr="008051AB">
        <w:rPr>
          <w:spacing w:val="-3"/>
          <w:sz w:val="24"/>
          <w:szCs w:val="24"/>
        </w:rPr>
        <w:t xml:space="preserve"> </w:t>
      </w:r>
      <w:r w:rsidRPr="008051AB">
        <w:rPr>
          <w:spacing w:val="-2"/>
          <w:sz w:val="24"/>
          <w:szCs w:val="24"/>
        </w:rPr>
        <w:t>процессы.</w:t>
      </w:r>
    </w:p>
    <w:p w:rsidR="00137ECC" w:rsidRPr="008051AB" w:rsidRDefault="00137ECC" w:rsidP="00137ECC">
      <w:pPr>
        <w:pStyle w:val="a5"/>
        <w:numPr>
          <w:ilvl w:val="0"/>
          <w:numId w:val="343"/>
        </w:numPr>
        <w:tabs>
          <w:tab w:val="left" w:pos="441"/>
        </w:tabs>
        <w:spacing w:line="360" w:lineRule="auto"/>
        <w:ind w:left="0" w:firstLine="0"/>
        <w:jc w:val="both"/>
        <w:rPr>
          <w:sz w:val="24"/>
          <w:szCs w:val="24"/>
        </w:rPr>
      </w:pPr>
      <w:r w:rsidRPr="008051AB">
        <w:rPr>
          <w:sz w:val="24"/>
          <w:szCs w:val="24"/>
        </w:rPr>
        <w:t>Компьютерные</w:t>
      </w:r>
      <w:r w:rsidRPr="008051AB">
        <w:rPr>
          <w:spacing w:val="-5"/>
          <w:sz w:val="24"/>
          <w:szCs w:val="24"/>
        </w:rPr>
        <w:t xml:space="preserve"> </w:t>
      </w:r>
      <w:r w:rsidRPr="008051AB">
        <w:rPr>
          <w:spacing w:val="-2"/>
          <w:sz w:val="24"/>
          <w:szCs w:val="24"/>
        </w:rPr>
        <w:t>технологии.</w:t>
      </w:r>
    </w:p>
    <w:p w:rsidR="00137ECC" w:rsidRPr="008051AB" w:rsidRDefault="00137ECC" w:rsidP="00137ECC">
      <w:pPr>
        <w:pStyle w:val="a5"/>
        <w:numPr>
          <w:ilvl w:val="0"/>
          <w:numId w:val="343"/>
        </w:numPr>
        <w:tabs>
          <w:tab w:val="left" w:pos="441"/>
        </w:tabs>
        <w:spacing w:line="360" w:lineRule="auto"/>
        <w:ind w:left="0" w:firstLine="0"/>
        <w:jc w:val="both"/>
        <w:rPr>
          <w:sz w:val="24"/>
          <w:szCs w:val="24"/>
        </w:rPr>
      </w:pPr>
      <w:r w:rsidRPr="008051AB">
        <w:rPr>
          <w:sz w:val="24"/>
          <w:szCs w:val="24"/>
        </w:rPr>
        <w:t>Средства</w:t>
      </w:r>
      <w:r w:rsidRPr="008051AB">
        <w:rPr>
          <w:spacing w:val="-5"/>
          <w:sz w:val="24"/>
          <w:szCs w:val="24"/>
        </w:rPr>
        <w:t xml:space="preserve"> </w:t>
      </w:r>
      <w:r w:rsidRPr="008051AB">
        <w:rPr>
          <w:sz w:val="24"/>
          <w:szCs w:val="24"/>
        </w:rPr>
        <w:t>информационных</w:t>
      </w:r>
      <w:r w:rsidRPr="008051AB">
        <w:rPr>
          <w:spacing w:val="-2"/>
          <w:sz w:val="24"/>
          <w:szCs w:val="24"/>
        </w:rPr>
        <w:t xml:space="preserve"> </w:t>
      </w:r>
      <w:r w:rsidRPr="008051AB">
        <w:rPr>
          <w:sz w:val="24"/>
          <w:szCs w:val="24"/>
        </w:rPr>
        <w:t>и</w:t>
      </w:r>
      <w:r w:rsidRPr="008051AB">
        <w:rPr>
          <w:spacing w:val="-4"/>
          <w:sz w:val="24"/>
          <w:szCs w:val="24"/>
        </w:rPr>
        <w:t xml:space="preserve"> </w:t>
      </w:r>
      <w:r w:rsidRPr="008051AB">
        <w:rPr>
          <w:sz w:val="24"/>
          <w:szCs w:val="24"/>
        </w:rPr>
        <w:t>коммуникационных</w:t>
      </w:r>
      <w:r w:rsidRPr="008051AB">
        <w:rPr>
          <w:spacing w:val="-1"/>
          <w:sz w:val="24"/>
          <w:szCs w:val="24"/>
        </w:rPr>
        <w:t xml:space="preserve"> </w:t>
      </w:r>
      <w:r w:rsidRPr="008051AB">
        <w:rPr>
          <w:spacing w:val="-2"/>
          <w:sz w:val="24"/>
          <w:szCs w:val="24"/>
        </w:rPr>
        <w:t>технологий.</w:t>
      </w:r>
    </w:p>
    <w:p w:rsidR="00137ECC" w:rsidRPr="008051AB" w:rsidRDefault="00137ECC" w:rsidP="00137ECC">
      <w:pPr>
        <w:pStyle w:val="a5"/>
        <w:numPr>
          <w:ilvl w:val="0"/>
          <w:numId w:val="343"/>
        </w:numPr>
        <w:tabs>
          <w:tab w:val="left" w:pos="441"/>
        </w:tabs>
        <w:spacing w:line="360" w:lineRule="auto"/>
        <w:ind w:left="0" w:firstLine="0"/>
        <w:jc w:val="both"/>
        <w:rPr>
          <w:sz w:val="24"/>
          <w:szCs w:val="24"/>
        </w:rPr>
      </w:pPr>
      <w:r w:rsidRPr="008051AB">
        <w:rPr>
          <w:sz w:val="24"/>
          <w:szCs w:val="24"/>
        </w:rPr>
        <w:t>История</w:t>
      </w:r>
      <w:r w:rsidRPr="008051AB">
        <w:rPr>
          <w:spacing w:val="-3"/>
          <w:sz w:val="24"/>
          <w:szCs w:val="24"/>
        </w:rPr>
        <w:t xml:space="preserve"> </w:t>
      </w:r>
      <w:r w:rsidRPr="008051AB">
        <w:rPr>
          <w:sz w:val="24"/>
          <w:szCs w:val="24"/>
        </w:rPr>
        <w:t>и</w:t>
      </w:r>
      <w:r w:rsidRPr="008051AB">
        <w:rPr>
          <w:spacing w:val="-2"/>
          <w:sz w:val="24"/>
          <w:szCs w:val="24"/>
        </w:rPr>
        <w:t xml:space="preserve"> </w:t>
      </w:r>
      <w:r w:rsidRPr="008051AB">
        <w:rPr>
          <w:sz w:val="24"/>
          <w:szCs w:val="24"/>
        </w:rPr>
        <w:t>перспективы</w:t>
      </w:r>
      <w:r w:rsidRPr="008051AB">
        <w:rPr>
          <w:spacing w:val="-3"/>
          <w:sz w:val="24"/>
          <w:szCs w:val="24"/>
        </w:rPr>
        <w:t xml:space="preserve"> </w:t>
      </w:r>
      <w:r w:rsidRPr="008051AB">
        <w:rPr>
          <w:sz w:val="24"/>
          <w:szCs w:val="24"/>
        </w:rPr>
        <w:t>развития</w:t>
      </w:r>
      <w:r w:rsidRPr="008051AB">
        <w:rPr>
          <w:spacing w:val="-3"/>
          <w:sz w:val="24"/>
          <w:szCs w:val="24"/>
        </w:rPr>
        <w:t xml:space="preserve"> </w:t>
      </w:r>
      <w:r w:rsidRPr="008051AB">
        <w:rPr>
          <w:sz w:val="24"/>
          <w:szCs w:val="24"/>
        </w:rPr>
        <w:t>компьютерной</w:t>
      </w:r>
      <w:r w:rsidRPr="008051AB">
        <w:rPr>
          <w:spacing w:val="-1"/>
          <w:sz w:val="24"/>
          <w:szCs w:val="24"/>
        </w:rPr>
        <w:t xml:space="preserve"> </w:t>
      </w:r>
      <w:r w:rsidRPr="008051AB">
        <w:rPr>
          <w:spacing w:val="-2"/>
          <w:sz w:val="24"/>
          <w:szCs w:val="24"/>
        </w:rPr>
        <w:t>техники.</w:t>
      </w:r>
    </w:p>
    <w:p w:rsidR="00137ECC" w:rsidRPr="008051AB" w:rsidRDefault="00137ECC" w:rsidP="00137ECC">
      <w:pPr>
        <w:pStyle w:val="a5"/>
        <w:numPr>
          <w:ilvl w:val="0"/>
          <w:numId w:val="343"/>
        </w:numPr>
        <w:tabs>
          <w:tab w:val="left" w:pos="441"/>
        </w:tabs>
        <w:spacing w:line="360" w:lineRule="auto"/>
        <w:ind w:left="0" w:firstLine="0"/>
        <w:jc w:val="both"/>
        <w:rPr>
          <w:sz w:val="24"/>
          <w:szCs w:val="24"/>
        </w:rPr>
      </w:pPr>
      <w:r w:rsidRPr="008051AB">
        <w:rPr>
          <w:sz w:val="24"/>
          <w:szCs w:val="24"/>
        </w:rPr>
        <w:t>Архитектура</w:t>
      </w:r>
      <w:r w:rsidRPr="008051AB">
        <w:rPr>
          <w:spacing w:val="-3"/>
          <w:sz w:val="24"/>
          <w:szCs w:val="24"/>
        </w:rPr>
        <w:t xml:space="preserve"> </w:t>
      </w:r>
      <w:r w:rsidRPr="008051AB">
        <w:rPr>
          <w:spacing w:val="-4"/>
          <w:sz w:val="24"/>
          <w:szCs w:val="24"/>
        </w:rPr>
        <w:t>ЭВМ.</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pacing w:val="-2"/>
          <w:sz w:val="24"/>
          <w:szCs w:val="24"/>
        </w:rPr>
        <w:t>Монитор.</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pacing w:val="-2"/>
          <w:sz w:val="24"/>
          <w:szCs w:val="24"/>
        </w:rPr>
        <w:t>Клавиатура.</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Системный</w:t>
      </w:r>
      <w:r w:rsidRPr="008051AB">
        <w:rPr>
          <w:spacing w:val="-3"/>
          <w:sz w:val="24"/>
          <w:szCs w:val="24"/>
        </w:rPr>
        <w:t xml:space="preserve"> </w:t>
      </w:r>
      <w:r w:rsidRPr="008051AB">
        <w:rPr>
          <w:spacing w:val="-4"/>
          <w:sz w:val="24"/>
          <w:szCs w:val="24"/>
        </w:rPr>
        <w:t>блок.</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Внешние</w:t>
      </w:r>
      <w:r w:rsidRPr="008051AB">
        <w:rPr>
          <w:spacing w:val="-3"/>
          <w:sz w:val="24"/>
          <w:szCs w:val="24"/>
        </w:rPr>
        <w:t xml:space="preserve"> </w:t>
      </w:r>
      <w:r w:rsidRPr="008051AB">
        <w:rPr>
          <w:sz w:val="24"/>
          <w:szCs w:val="24"/>
        </w:rPr>
        <w:t>запоминающие</w:t>
      </w:r>
      <w:r w:rsidRPr="008051AB">
        <w:rPr>
          <w:spacing w:val="-2"/>
          <w:sz w:val="24"/>
          <w:szCs w:val="24"/>
        </w:rPr>
        <w:t xml:space="preserve"> устройства.</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Периферийные</w:t>
      </w:r>
      <w:r w:rsidRPr="008051AB">
        <w:rPr>
          <w:spacing w:val="-1"/>
          <w:sz w:val="24"/>
          <w:szCs w:val="24"/>
        </w:rPr>
        <w:t xml:space="preserve"> </w:t>
      </w:r>
      <w:r w:rsidRPr="008051AB">
        <w:rPr>
          <w:spacing w:val="-2"/>
          <w:sz w:val="24"/>
          <w:szCs w:val="24"/>
        </w:rPr>
        <w:t>устройства.</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Компьютерные</w:t>
      </w:r>
      <w:r w:rsidRPr="008051AB">
        <w:rPr>
          <w:spacing w:val="-5"/>
          <w:sz w:val="24"/>
          <w:szCs w:val="24"/>
        </w:rPr>
        <w:t xml:space="preserve"> </w:t>
      </w:r>
      <w:r w:rsidRPr="008051AB">
        <w:rPr>
          <w:spacing w:val="-2"/>
          <w:sz w:val="24"/>
          <w:szCs w:val="24"/>
        </w:rPr>
        <w:t>коммуникации.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Операционная</w:t>
      </w:r>
      <w:r w:rsidRPr="008051AB">
        <w:rPr>
          <w:spacing w:val="-5"/>
          <w:sz w:val="24"/>
          <w:szCs w:val="24"/>
        </w:rPr>
        <w:t xml:space="preserve"> </w:t>
      </w:r>
      <w:r w:rsidRPr="008051AB">
        <w:rPr>
          <w:sz w:val="24"/>
          <w:szCs w:val="24"/>
        </w:rPr>
        <w:t>система.</w:t>
      </w:r>
      <w:r w:rsidRPr="008051AB">
        <w:rPr>
          <w:spacing w:val="-2"/>
          <w:sz w:val="24"/>
          <w:szCs w:val="24"/>
        </w:rPr>
        <w:t xml:space="preserve"> </w:t>
      </w:r>
      <w:r w:rsidRPr="008051AB">
        <w:rPr>
          <w:sz w:val="24"/>
          <w:szCs w:val="24"/>
        </w:rPr>
        <w:t>Виды</w:t>
      </w:r>
      <w:r w:rsidRPr="008051AB">
        <w:rPr>
          <w:spacing w:val="-3"/>
          <w:sz w:val="24"/>
          <w:szCs w:val="24"/>
        </w:rPr>
        <w:t xml:space="preserve"> </w:t>
      </w:r>
      <w:r w:rsidRPr="008051AB">
        <w:rPr>
          <w:sz w:val="24"/>
          <w:szCs w:val="24"/>
        </w:rPr>
        <w:t>операционных</w:t>
      </w:r>
      <w:r w:rsidRPr="008051AB">
        <w:rPr>
          <w:spacing w:val="-2"/>
          <w:sz w:val="24"/>
          <w:szCs w:val="24"/>
        </w:rPr>
        <w:t xml:space="preserve"> систем.</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Программное</w:t>
      </w:r>
      <w:r w:rsidRPr="008051AB">
        <w:rPr>
          <w:spacing w:val="-2"/>
          <w:sz w:val="24"/>
          <w:szCs w:val="24"/>
        </w:rPr>
        <w:t xml:space="preserve"> </w:t>
      </w:r>
      <w:r w:rsidRPr="008051AB">
        <w:rPr>
          <w:sz w:val="24"/>
          <w:szCs w:val="24"/>
        </w:rPr>
        <w:t>обеспечение</w:t>
      </w:r>
      <w:r w:rsidRPr="008051AB">
        <w:rPr>
          <w:spacing w:val="-1"/>
          <w:sz w:val="24"/>
          <w:szCs w:val="24"/>
        </w:rPr>
        <w:t xml:space="preserve"> </w:t>
      </w:r>
      <w:r w:rsidRPr="008051AB">
        <w:rPr>
          <w:spacing w:val="-4"/>
          <w:sz w:val="24"/>
          <w:szCs w:val="24"/>
        </w:rPr>
        <w:t>ЭВМ.</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Понятие</w:t>
      </w:r>
      <w:r w:rsidRPr="008051AB">
        <w:rPr>
          <w:spacing w:val="-4"/>
          <w:sz w:val="24"/>
          <w:szCs w:val="24"/>
        </w:rPr>
        <w:t xml:space="preserve"> </w:t>
      </w:r>
      <w:r w:rsidRPr="008051AB">
        <w:rPr>
          <w:sz w:val="24"/>
          <w:szCs w:val="24"/>
        </w:rPr>
        <w:t>компьютерной</w:t>
      </w:r>
      <w:r w:rsidRPr="008051AB">
        <w:rPr>
          <w:spacing w:val="-2"/>
          <w:sz w:val="24"/>
          <w:szCs w:val="24"/>
        </w:rPr>
        <w:t xml:space="preserve"> </w:t>
      </w:r>
      <w:r w:rsidRPr="008051AB">
        <w:rPr>
          <w:spacing w:val="-4"/>
          <w:sz w:val="24"/>
          <w:szCs w:val="24"/>
        </w:rPr>
        <w:t>сети.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Назначение</w:t>
      </w:r>
      <w:r w:rsidRPr="008051AB">
        <w:rPr>
          <w:spacing w:val="-3"/>
          <w:sz w:val="24"/>
          <w:szCs w:val="24"/>
        </w:rPr>
        <w:t xml:space="preserve"> </w:t>
      </w:r>
      <w:r w:rsidRPr="008051AB">
        <w:rPr>
          <w:sz w:val="24"/>
          <w:szCs w:val="24"/>
        </w:rPr>
        <w:t>компьютерной</w:t>
      </w:r>
      <w:r w:rsidRPr="008051AB">
        <w:rPr>
          <w:spacing w:val="-1"/>
          <w:sz w:val="24"/>
          <w:szCs w:val="24"/>
        </w:rPr>
        <w:t xml:space="preserve"> </w:t>
      </w:r>
      <w:r w:rsidRPr="008051AB">
        <w:rPr>
          <w:spacing w:val="-4"/>
          <w:sz w:val="24"/>
          <w:szCs w:val="24"/>
        </w:rPr>
        <w:t>сети.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Типы</w:t>
      </w:r>
      <w:r w:rsidRPr="008051AB">
        <w:rPr>
          <w:spacing w:val="-4"/>
          <w:sz w:val="24"/>
          <w:szCs w:val="24"/>
        </w:rPr>
        <w:t xml:space="preserve"> </w:t>
      </w:r>
      <w:r w:rsidRPr="008051AB">
        <w:rPr>
          <w:sz w:val="24"/>
          <w:szCs w:val="24"/>
        </w:rPr>
        <w:t>компьютерных</w:t>
      </w:r>
      <w:r w:rsidRPr="008051AB">
        <w:rPr>
          <w:spacing w:val="-2"/>
          <w:sz w:val="24"/>
          <w:szCs w:val="24"/>
        </w:rPr>
        <w:t xml:space="preserve"> сетей.</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Топологии</w:t>
      </w:r>
      <w:r w:rsidRPr="008051AB">
        <w:rPr>
          <w:spacing w:val="-5"/>
          <w:sz w:val="24"/>
          <w:szCs w:val="24"/>
        </w:rPr>
        <w:t xml:space="preserve"> </w:t>
      </w:r>
      <w:r w:rsidRPr="008051AB">
        <w:rPr>
          <w:sz w:val="24"/>
          <w:szCs w:val="24"/>
        </w:rPr>
        <w:t>компьютерных</w:t>
      </w:r>
      <w:r w:rsidRPr="008051AB">
        <w:rPr>
          <w:spacing w:val="-3"/>
          <w:sz w:val="24"/>
          <w:szCs w:val="24"/>
        </w:rPr>
        <w:t xml:space="preserve"> </w:t>
      </w:r>
      <w:r w:rsidRPr="008051AB">
        <w:rPr>
          <w:spacing w:val="-2"/>
          <w:sz w:val="24"/>
          <w:szCs w:val="24"/>
        </w:rPr>
        <w:t>сетей.</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Работа</w:t>
      </w:r>
      <w:r w:rsidRPr="008051AB">
        <w:rPr>
          <w:spacing w:val="-5"/>
          <w:sz w:val="24"/>
          <w:szCs w:val="24"/>
        </w:rPr>
        <w:t xml:space="preserve"> </w:t>
      </w:r>
      <w:r w:rsidRPr="008051AB">
        <w:rPr>
          <w:sz w:val="24"/>
          <w:szCs w:val="24"/>
        </w:rPr>
        <w:t>компьютерных</w:t>
      </w:r>
      <w:r w:rsidRPr="008051AB">
        <w:rPr>
          <w:spacing w:val="-3"/>
          <w:sz w:val="24"/>
          <w:szCs w:val="24"/>
        </w:rPr>
        <w:t xml:space="preserve"> </w:t>
      </w:r>
      <w:r w:rsidRPr="008051AB">
        <w:rPr>
          <w:spacing w:val="-2"/>
          <w:sz w:val="24"/>
          <w:szCs w:val="24"/>
        </w:rPr>
        <w:t>сетей.</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Передача</w:t>
      </w:r>
      <w:r w:rsidRPr="008051AB">
        <w:rPr>
          <w:spacing w:val="-2"/>
          <w:sz w:val="24"/>
          <w:szCs w:val="24"/>
        </w:rPr>
        <w:t xml:space="preserve"> </w:t>
      </w:r>
      <w:r w:rsidRPr="008051AB">
        <w:rPr>
          <w:sz w:val="24"/>
          <w:szCs w:val="24"/>
        </w:rPr>
        <w:t>данных</w:t>
      </w:r>
      <w:r w:rsidRPr="008051AB">
        <w:rPr>
          <w:spacing w:val="-1"/>
          <w:sz w:val="24"/>
          <w:szCs w:val="24"/>
        </w:rPr>
        <w:t xml:space="preserve"> </w:t>
      </w:r>
      <w:r w:rsidRPr="008051AB">
        <w:rPr>
          <w:sz w:val="24"/>
          <w:szCs w:val="24"/>
        </w:rPr>
        <w:t xml:space="preserve">по </w:t>
      </w:r>
      <w:r w:rsidRPr="008051AB">
        <w:rPr>
          <w:spacing w:val="-2"/>
          <w:sz w:val="24"/>
          <w:szCs w:val="24"/>
        </w:rPr>
        <w:t>сети.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История</w:t>
      </w:r>
      <w:r w:rsidRPr="008051AB">
        <w:rPr>
          <w:spacing w:val="-1"/>
          <w:sz w:val="24"/>
          <w:szCs w:val="24"/>
        </w:rPr>
        <w:t xml:space="preserve"> </w:t>
      </w:r>
      <w:r w:rsidRPr="008051AB">
        <w:rPr>
          <w:sz w:val="24"/>
          <w:szCs w:val="24"/>
        </w:rPr>
        <w:t>создания</w:t>
      </w:r>
      <w:r w:rsidRPr="008051AB">
        <w:rPr>
          <w:spacing w:val="-1"/>
          <w:sz w:val="24"/>
          <w:szCs w:val="24"/>
        </w:rPr>
        <w:t xml:space="preserve"> </w:t>
      </w:r>
      <w:r w:rsidRPr="008051AB">
        <w:rPr>
          <w:spacing w:val="-2"/>
          <w:sz w:val="24"/>
          <w:szCs w:val="24"/>
        </w:rPr>
        <w:t>Интернет.</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 xml:space="preserve">Возможности </w:t>
      </w:r>
      <w:r w:rsidRPr="008051AB">
        <w:rPr>
          <w:spacing w:val="-2"/>
          <w:sz w:val="24"/>
          <w:szCs w:val="24"/>
        </w:rPr>
        <w:t>Интернет.</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Технология</w:t>
      </w:r>
      <w:r w:rsidRPr="008051AB">
        <w:rPr>
          <w:spacing w:val="-3"/>
          <w:sz w:val="24"/>
          <w:szCs w:val="24"/>
        </w:rPr>
        <w:t xml:space="preserve"> </w:t>
      </w:r>
      <w:r w:rsidRPr="008051AB">
        <w:rPr>
          <w:sz w:val="24"/>
          <w:szCs w:val="24"/>
        </w:rPr>
        <w:t>обработки</w:t>
      </w:r>
      <w:r w:rsidRPr="008051AB">
        <w:rPr>
          <w:spacing w:val="-1"/>
          <w:sz w:val="24"/>
          <w:szCs w:val="24"/>
        </w:rPr>
        <w:t xml:space="preserve"> </w:t>
      </w:r>
      <w:r w:rsidRPr="008051AB">
        <w:rPr>
          <w:spacing w:val="-2"/>
          <w:sz w:val="24"/>
          <w:szCs w:val="24"/>
        </w:rPr>
        <w:t>текста.</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Понятие</w:t>
      </w:r>
      <w:r w:rsidRPr="008051AB">
        <w:rPr>
          <w:spacing w:val="-3"/>
          <w:sz w:val="24"/>
          <w:szCs w:val="24"/>
        </w:rPr>
        <w:t xml:space="preserve"> </w:t>
      </w:r>
      <w:r w:rsidRPr="008051AB">
        <w:rPr>
          <w:sz w:val="24"/>
          <w:szCs w:val="24"/>
        </w:rPr>
        <w:t>файл,</w:t>
      </w:r>
      <w:r w:rsidRPr="008051AB">
        <w:rPr>
          <w:spacing w:val="-1"/>
          <w:sz w:val="24"/>
          <w:szCs w:val="24"/>
        </w:rPr>
        <w:t xml:space="preserve"> </w:t>
      </w:r>
      <w:r w:rsidRPr="008051AB">
        <w:rPr>
          <w:sz w:val="24"/>
          <w:szCs w:val="24"/>
        </w:rPr>
        <w:t>папка,</w:t>
      </w:r>
      <w:r w:rsidRPr="008051AB">
        <w:rPr>
          <w:spacing w:val="-2"/>
          <w:sz w:val="24"/>
          <w:szCs w:val="24"/>
        </w:rPr>
        <w:t xml:space="preserve"> </w:t>
      </w:r>
      <w:r w:rsidRPr="008051AB">
        <w:rPr>
          <w:sz w:val="24"/>
          <w:szCs w:val="24"/>
        </w:rPr>
        <w:t>каталог,</w:t>
      </w:r>
      <w:r w:rsidRPr="008051AB">
        <w:rPr>
          <w:spacing w:val="-1"/>
          <w:sz w:val="24"/>
          <w:szCs w:val="24"/>
        </w:rPr>
        <w:t xml:space="preserve"> </w:t>
      </w:r>
      <w:r w:rsidRPr="008051AB">
        <w:rPr>
          <w:spacing w:val="-2"/>
          <w:sz w:val="24"/>
          <w:szCs w:val="24"/>
        </w:rPr>
        <w:t>директория.</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Текстовый</w:t>
      </w:r>
      <w:r w:rsidRPr="008051AB">
        <w:rPr>
          <w:spacing w:val="-3"/>
          <w:sz w:val="24"/>
          <w:szCs w:val="24"/>
        </w:rPr>
        <w:t xml:space="preserve"> </w:t>
      </w:r>
      <w:r w:rsidRPr="008051AB">
        <w:rPr>
          <w:sz w:val="24"/>
          <w:szCs w:val="24"/>
        </w:rPr>
        <w:t>редактор</w:t>
      </w:r>
      <w:r w:rsidRPr="008051AB">
        <w:rPr>
          <w:spacing w:val="-3"/>
          <w:sz w:val="24"/>
          <w:szCs w:val="24"/>
        </w:rPr>
        <w:t xml:space="preserve"> </w:t>
      </w:r>
      <w:r w:rsidRPr="008051AB">
        <w:rPr>
          <w:sz w:val="24"/>
          <w:szCs w:val="24"/>
        </w:rPr>
        <w:t>Microsoft</w:t>
      </w:r>
      <w:r w:rsidRPr="008051AB">
        <w:rPr>
          <w:spacing w:val="-3"/>
          <w:sz w:val="24"/>
          <w:szCs w:val="24"/>
        </w:rPr>
        <w:t xml:space="preserve"> </w:t>
      </w:r>
      <w:r w:rsidRPr="008051AB">
        <w:rPr>
          <w:spacing w:val="-4"/>
          <w:sz w:val="24"/>
          <w:szCs w:val="24"/>
        </w:rPr>
        <w:t>Word.</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lastRenderedPageBreak/>
        <w:t>Технологии</w:t>
      </w:r>
      <w:r w:rsidRPr="008051AB">
        <w:rPr>
          <w:spacing w:val="-2"/>
          <w:sz w:val="24"/>
          <w:szCs w:val="24"/>
        </w:rPr>
        <w:t xml:space="preserve"> </w:t>
      </w:r>
      <w:r w:rsidRPr="008051AB">
        <w:rPr>
          <w:sz w:val="24"/>
          <w:szCs w:val="24"/>
        </w:rPr>
        <w:t>обработки</w:t>
      </w:r>
      <w:r w:rsidRPr="008051AB">
        <w:rPr>
          <w:spacing w:val="-2"/>
          <w:sz w:val="24"/>
          <w:szCs w:val="24"/>
        </w:rPr>
        <w:t xml:space="preserve"> </w:t>
      </w:r>
      <w:r w:rsidRPr="008051AB">
        <w:rPr>
          <w:sz w:val="24"/>
          <w:szCs w:val="24"/>
        </w:rPr>
        <w:t>графической</w:t>
      </w:r>
      <w:r w:rsidRPr="008051AB">
        <w:rPr>
          <w:spacing w:val="-1"/>
          <w:sz w:val="24"/>
          <w:szCs w:val="24"/>
        </w:rPr>
        <w:t xml:space="preserve"> </w:t>
      </w:r>
      <w:r w:rsidRPr="008051AB">
        <w:rPr>
          <w:spacing w:val="-2"/>
          <w:sz w:val="24"/>
          <w:szCs w:val="24"/>
        </w:rPr>
        <w:t>информации.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Табличный</w:t>
      </w:r>
      <w:r w:rsidRPr="008051AB">
        <w:rPr>
          <w:spacing w:val="-2"/>
          <w:sz w:val="24"/>
          <w:szCs w:val="24"/>
        </w:rPr>
        <w:t xml:space="preserve"> </w:t>
      </w:r>
      <w:r w:rsidRPr="008051AB">
        <w:rPr>
          <w:sz w:val="24"/>
          <w:szCs w:val="24"/>
        </w:rPr>
        <w:t>процессор</w:t>
      </w:r>
      <w:r w:rsidRPr="008051AB">
        <w:rPr>
          <w:spacing w:val="-1"/>
          <w:sz w:val="24"/>
          <w:szCs w:val="24"/>
        </w:rPr>
        <w:t xml:space="preserve"> </w:t>
      </w:r>
      <w:r w:rsidRPr="008051AB">
        <w:rPr>
          <w:spacing w:val="-2"/>
          <w:sz w:val="24"/>
          <w:szCs w:val="24"/>
        </w:rPr>
        <w:t>Excel.</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Типы</w:t>
      </w:r>
      <w:r w:rsidRPr="008051AB">
        <w:rPr>
          <w:spacing w:val="-2"/>
          <w:sz w:val="24"/>
          <w:szCs w:val="24"/>
        </w:rPr>
        <w:t xml:space="preserve"> </w:t>
      </w:r>
      <w:r w:rsidRPr="008051AB">
        <w:rPr>
          <w:sz w:val="24"/>
          <w:szCs w:val="24"/>
        </w:rPr>
        <w:t>данных,</w:t>
      </w:r>
      <w:r w:rsidRPr="008051AB">
        <w:rPr>
          <w:spacing w:val="-4"/>
          <w:sz w:val="24"/>
          <w:szCs w:val="24"/>
        </w:rPr>
        <w:t xml:space="preserve"> </w:t>
      </w:r>
      <w:r w:rsidRPr="008051AB">
        <w:rPr>
          <w:sz w:val="24"/>
          <w:szCs w:val="24"/>
        </w:rPr>
        <w:t>используемые</w:t>
      </w:r>
      <w:r w:rsidRPr="008051AB">
        <w:rPr>
          <w:spacing w:val="-2"/>
          <w:sz w:val="24"/>
          <w:szCs w:val="24"/>
        </w:rPr>
        <w:t xml:space="preserve"> </w:t>
      </w:r>
      <w:r w:rsidRPr="008051AB">
        <w:rPr>
          <w:sz w:val="24"/>
          <w:szCs w:val="24"/>
        </w:rPr>
        <w:t>в</w:t>
      </w:r>
      <w:r w:rsidRPr="008051AB">
        <w:rPr>
          <w:spacing w:val="-1"/>
          <w:sz w:val="24"/>
          <w:szCs w:val="24"/>
        </w:rPr>
        <w:t xml:space="preserve"> </w:t>
      </w:r>
      <w:r w:rsidRPr="008051AB">
        <w:rPr>
          <w:spacing w:val="-2"/>
          <w:sz w:val="24"/>
          <w:szCs w:val="24"/>
        </w:rPr>
        <w:t>Excel.</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Выбор</w:t>
      </w:r>
      <w:r w:rsidRPr="008051AB">
        <w:rPr>
          <w:spacing w:val="-1"/>
          <w:sz w:val="24"/>
          <w:szCs w:val="24"/>
        </w:rPr>
        <w:t xml:space="preserve"> </w:t>
      </w:r>
      <w:r w:rsidRPr="008051AB">
        <w:rPr>
          <w:sz w:val="24"/>
          <w:szCs w:val="24"/>
        </w:rPr>
        <w:t>ячеек и операции с</w:t>
      </w:r>
      <w:r w:rsidRPr="008051AB">
        <w:rPr>
          <w:spacing w:val="-4"/>
          <w:sz w:val="24"/>
          <w:szCs w:val="24"/>
        </w:rPr>
        <w:t xml:space="preserve"> ними.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Форматирование</w:t>
      </w:r>
      <w:r w:rsidRPr="008051AB">
        <w:rPr>
          <w:spacing w:val="-4"/>
          <w:sz w:val="24"/>
          <w:szCs w:val="24"/>
        </w:rPr>
        <w:t xml:space="preserve"> </w:t>
      </w:r>
      <w:r w:rsidRPr="008051AB">
        <w:rPr>
          <w:spacing w:val="-2"/>
          <w:sz w:val="24"/>
          <w:szCs w:val="24"/>
        </w:rPr>
        <w:t>ячеек.</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Построение</w:t>
      </w:r>
      <w:r w:rsidRPr="008051AB">
        <w:rPr>
          <w:spacing w:val="-2"/>
          <w:sz w:val="24"/>
          <w:szCs w:val="24"/>
        </w:rPr>
        <w:t xml:space="preserve"> диаграмм.</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Абсолютные</w:t>
      </w:r>
      <w:r w:rsidRPr="008051AB">
        <w:rPr>
          <w:spacing w:val="-5"/>
          <w:sz w:val="24"/>
          <w:szCs w:val="24"/>
        </w:rPr>
        <w:t xml:space="preserve"> </w:t>
      </w:r>
      <w:r w:rsidRPr="008051AB">
        <w:rPr>
          <w:sz w:val="24"/>
          <w:szCs w:val="24"/>
        </w:rPr>
        <w:t>и</w:t>
      </w:r>
      <w:r w:rsidRPr="008051AB">
        <w:rPr>
          <w:spacing w:val="-1"/>
          <w:sz w:val="24"/>
          <w:szCs w:val="24"/>
        </w:rPr>
        <w:t xml:space="preserve"> </w:t>
      </w:r>
      <w:r w:rsidRPr="008051AB">
        <w:rPr>
          <w:sz w:val="24"/>
          <w:szCs w:val="24"/>
        </w:rPr>
        <w:t>относительные</w:t>
      </w:r>
      <w:r w:rsidRPr="008051AB">
        <w:rPr>
          <w:spacing w:val="-2"/>
          <w:sz w:val="24"/>
          <w:szCs w:val="24"/>
        </w:rPr>
        <w:t xml:space="preserve"> </w:t>
      </w:r>
      <w:r w:rsidRPr="008051AB">
        <w:rPr>
          <w:sz w:val="24"/>
          <w:szCs w:val="24"/>
        </w:rPr>
        <w:t>ссылки.</w:t>
      </w:r>
      <w:r w:rsidRPr="008051AB">
        <w:rPr>
          <w:spacing w:val="-2"/>
          <w:sz w:val="24"/>
          <w:szCs w:val="24"/>
        </w:rPr>
        <w:t xml:space="preserve"> </w:t>
      </w:r>
      <w:r w:rsidRPr="008051AB">
        <w:rPr>
          <w:sz w:val="24"/>
          <w:szCs w:val="24"/>
        </w:rPr>
        <w:t>Стандартные</w:t>
      </w:r>
      <w:r w:rsidRPr="008051AB">
        <w:rPr>
          <w:spacing w:val="-2"/>
          <w:sz w:val="24"/>
          <w:szCs w:val="24"/>
        </w:rPr>
        <w:t xml:space="preserve"> </w:t>
      </w:r>
      <w:r w:rsidRPr="008051AB">
        <w:rPr>
          <w:sz w:val="24"/>
          <w:szCs w:val="24"/>
        </w:rPr>
        <w:t>формулы</w:t>
      </w:r>
      <w:r w:rsidRPr="008051AB">
        <w:rPr>
          <w:spacing w:val="-3"/>
          <w:sz w:val="24"/>
          <w:szCs w:val="24"/>
        </w:rPr>
        <w:t xml:space="preserve"> </w:t>
      </w:r>
      <w:r w:rsidRPr="008051AB">
        <w:rPr>
          <w:sz w:val="24"/>
          <w:szCs w:val="24"/>
        </w:rPr>
        <w:t xml:space="preserve">и </w:t>
      </w:r>
      <w:r w:rsidRPr="008051AB">
        <w:rPr>
          <w:spacing w:val="-2"/>
          <w:sz w:val="24"/>
          <w:szCs w:val="24"/>
        </w:rPr>
        <w:t>функции.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Системы</w:t>
      </w:r>
      <w:r w:rsidRPr="008051AB">
        <w:rPr>
          <w:spacing w:val="-3"/>
          <w:sz w:val="24"/>
          <w:szCs w:val="24"/>
        </w:rPr>
        <w:t xml:space="preserve"> </w:t>
      </w:r>
      <w:r w:rsidRPr="008051AB">
        <w:rPr>
          <w:sz w:val="24"/>
          <w:szCs w:val="24"/>
        </w:rPr>
        <w:t>управления</w:t>
      </w:r>
      <w:r w:rsidRPr="008051AB">
        <w:rPr>
          <w:spacing w:val="-2"/>
          <w:sz w:val="24"/>
          <w:szCs w:val="24"/>
        </w:rPr>
        <w:t xml:space="preserve"> </w:t>
      </w:r>
      <w:r w:rsidRPr="008051AB">
        <w:rPr>
          <w:sz w:val="24"/>
          <w:szCs w:val="24"/>
        </w:rPr>
        <w:t xml:space="preserve">базами </w:t>
      </w:r>
      <w:r w:rsidRPr="008051AB">
        <w:rPr>
          <w:spacing w:val="-2"/>
          <w:sz w:val="24"/>
          <w:szCs w:val="24"/>
        </w:rPr>
        <w:t>данных.</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Создание</w:t>
      </w:r>
      <w:r w:rsidRPr="008051AB">
        <w:rPr>
          <w:spacing w:val="-2"/>
          <w:sz w:val="24"/>
          <w:szCs w:val="24"/>
        </w:rPr>
        <w:t xml:space="preserve"> </w:t>
      </w:r>
      <w:r w:rsidRPr="008051AB">
        <w:rPr>
          <w:sz w:val="24"/>
          <w:szCs w:val="24"/>
        </w:rPr>
        <w:t>базы</w:t>
      </w:r>
      <w:r w:rsidRPr="008051AB">
        <w:rPr>
          <w:spacing w:val="-2"/>
          <w:sz w:val="24"/>
          <w:szCs w:val="24"/>
        </w:rPr>
        <w:t xml:space="preserve"> </w:t>
      </w:r>
      <w:r w:rsidRPr="008051AB">
        <w:rPr>
          <w:sz w:val="24"/>
          <w:szCs w:val="24"/>
        </w:rPr>
        <w:t>данных и таблиц в</w:t>
      </w:r>
      <w:r w:rsidRPr="008051AB">
        <w:rPr>
          <w:spacing w:val="-1"/>
          <w:sz w:val="24"/>
          <w:szCs w:val="24"/>
        </w:rPr>
        <w:t xml:space="preserve"> </w:t>
      </w:r>
      <w:r w:rsidRPr="008051AB">
        <w:rPr>
          <w:spacing w:val="-2"/>
          <w:sz w:val="24"/>
          <w:szCs w:val="24"/>
        </w:rPr>
        <w:t>Access.</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 xml:space="preserve">Упорядочение </w:t>
      </w:r>
      <w:r w:rsidRPr="008051AB">
        <w:rPr>
          <w:spacing w:val="-2"/>
          <w:sz w:val="24"/>
          <w:szCs w:val="24"/>
        </w:rPr>
        <w:t>данных.</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pacing w:val="-2"/>
          <w:sz w:val="24"/>
          <w:szCs w:val="24"/>
        </w:rPr>
        <w:t>Запросы.</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Векторная</w:t>
      </w:r>
      <w:r w:rsidRPr="008051AB">
        <w:rPr>
          <w:spacing w:val="-2"/>
          <w:sz w:val="24"/>
          <w:szCs w:val="24"/>
        </w:rPr>
        <w:t xml:space="preserve"> графика.</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Растровая</w:t>
      </w:r>
      <w:r w:rsidRPr="008051AB">
        <w:rPr>
          <w:spacing w:val="-6"/>
          <w:sz w:val="24"/>
          <w:szCs w:val="24"/>
        </w:rPr>
        <w:t xml:space="preserve"> </w:t>
      </w:r>
      <w:r w:rsidRPr="008051AB">
        <w:rPr>
          <w:spacing w:val="-2"/>
          <w:sz w:val="24"/>
          <w:szCs w:val="24"/>
        </w:rPr>
        <w:t>графика.</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Основы</w:t>
      </w:r>
      <w:r w:rsidRPr="008051AB">
        <w:rPr>
          <w:spacing w:val="-3"/>
          <w:sz w:val="24"/>
          <w:szCs w:val="24"/>
        </w:rPr>
        <w:t xml:space="preserve"> </w:t>
      </w:r>
      <w:r w:rsidRPr="008051AB">
        <w:rPr>
          <w:sz w:val="24"/>
          <w:szCs w:val="24"/>
        </w:rPr>
        <w:t>представления</w:t>
      </w:r>
      <w:r w:rsidRPr="008051AB">
        <w:rPr>
          <w:spacing w:val="-1"/>
          <w:sz w:val="24"/>
          <w:szCs w:val="24"/>
        </w:rPr>
        <w:t xml:space="preserve"> </w:t>
      </w:r>
      <w:r w:rsidRPr="008051AB">
        <w:rPr>
          <w:sz w:val="24"/>
          <w:szCs w:val="24"/>
        </w:rPr>
        <w:t>графических</w:t>
      </w:r>
      <w:r w:rsidRPr="008051AB">
        <w:rPr>
          <w:spacing w:val="-1"/>
          <w:sz w:val="24"/>
          <w:szCs w:val="24"/>
        </w:rPr>
        <w:t xml:space="preserve"> </w:t>
      </w:r>
      <w:r w:rsidRPr="008051AB">
        <w:rPr>
          <w:spacing w:val="-2"/>
          <w:sz w:val="24"/>
          <w:szCs w:val="24"/>
        </w:rPr>
        <w:t>данных.</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Средства</w:t>
      </w:r>
      <w:r w:rsidRPr="008051AB">
        <w:rPr>
          <w:spacing w:val="-3"/>
          <w:sz w:val="24"/>
          <w:szCs w:val="24"/>
        </w:rPr>
        <w:t xml:space="preserve"> </w:t>
      </w:r>
      <w:r w:rsidRPr="008051AB">
        <w:rPr>
          <w:sz w:val="24"/>
          <w:szCs w:val="24"/>
        </w:rPr>
        <w:t>для</w:t>
      </w:r>
      <w:r w:rsidRPr="008051AB">
        <w:rPr>
          <w:spacing w:val="-2"/>
          <w:sz w:val="24"/>
          <w:szCs w:val="24"/>
        </w:rPr>
        <w:t xml:space="preserve"> </w:t>
      </w:r>
      <w:r w:rsidRPr="008051AB">
        <w:rPr>
          <w:sz w:val="24"/>
          <w:szCs w:val="24"/>
        </w:rPr>
        <w:t>работы</w:t>
      </w:r>
      <w:r w:rsidRPr="008051AB">
        <w:rPr>
          <w:spacing w:val="-1"/>
          <w:sz w:val="24"/>
          <w:szCs w:val="24"/>
        </w:rPr>
        <w:t xml:space="preserve"> </w:t>
      </w:r>
      <w:r w:rsidRPr="008051AB">
        <w:rPr>
          <w:sz w:val="24"/>
          <w:szCs w:val="24"/>
        </w:rPr>
        <w:t>с</w:t>
      </w:r>
      <w:r w:rsidRPr="008051AB">
        <w:rPr>
          <w:spacing w:val="-3"/>
          <w:sz w:val="24"/>
          <w:szCs w:val="24"/>
        </w:rPr>
        <w:t xml:space="preserve"> </w:t>
      </w:r>
      <w:r w:rsidRPr="008051AB">
        <w:rPr>
          <w:sz w:val="24"/>
          <w:szCs w:val="24"/>
        </w:rPr>
        <w:t>растровой</w:t>
      </w:r>
      <w:r w:rsidRPr="008051AB">
        <w:rPr>
          <w:spacing w:val="-1"/>
          <w:sz w:val="24"/>
          <w:szCs w:val="24"/>
        </w:rPr>
        <w:t xml:space="preserve"> </w:t>
      </w:r>
      <w:r w:rsidRPr="008051AB">
        <w:rPr>
          <w:spacing w:val="-2"/>
          <w:sz w:val="24"/>
          <w:szCs w:val="24"/>
        </w:rPr>
        <w:t>графикой.</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Средства</w:t>
      </w:r>
      <w:r w:rsidRPr="008051AB">
        <w:rPr>
          <w:spacing w:val="-3"/>
          <w:sz w:val="24"/>
          <w:szCs w:val="24"/>
        </w:rPr>
        <w:t xml:space="preserve"> </w:t>
      </w:r>
      <w:r w:rsidRPr="008051AB">
        <w:rPr>
          <w:sz w:val="24"/>
          <w:szCs w:val="24"/>
        </w:rPr>
        <w:t>для</w:t>
      </w:r>
      <w:r w:rsidRPr="008051AB">
        <w:rPr>
          <w:spacing w:val="-1"/>
          <w:sz w:val="24"/>
          <w:szCs w:val="24"/>
        </w:rPr>
        <w:t xml:space="preserve"> </w:t>
      </w:r>
      <w:r w:rsidRPr="008051AB">
        <w:rPr>
          <w:sz w:val="24"/>
          <w:szCs w:val="24"/>
        </w:rPr>
        <w:t>работы</w:t>
      </w:r>
      <w:r w:rsidRPr="008051AB">
        <w:rPr>
          <w:spacing w:val="-1"/>
          <w:sz w:val="24"/>
          <w:szCs w:val="24"/>
        </w:rPr>
        <w:t xml:space="preserve"> </w:t>
      </w:r>
      <w:r w:rsidRPr="008051AB">
        <w:rPr>
          <w:sz w:val="24"/>
          <w:szCs w:val="24"/>
        </w:rPr>
        <w:t>с</w:t>
      </w:r>
      <w:r w:rsidRPr="008051AB">
        <w:rPr>
          <w:spacing w:val="-2"/>
          <w:sz w:val="24"/>
          <w:szCs w:val="24"/>
        </w:rPr>
        <w:t xml:space="preserve"> </w:t>
      </w:r>
      <w:r w:rsidRPr="008051AB">
        <w:rPr>
          <w:sz w:val="24"/>
          <w:szCs w:val="24"/>
        </w:rPr>
        <w:t xml:space="preserve">векторной </w:t>
      </w:r>
      <w:r w:rsidRPr="008051AB">
        <w:rPr>
          <w:spacing w:val="-2"/>
          <w:sz w:val="24"/>
          <w:szCs w:val="24"/>
        </w:rPr>
        <w:t>графикой.</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Графический</w:t>
      </w:r>
      <w:r w:rsidRPr="008051AB">
        <w:rPr>
          <w:spacing w:val="-2"/>
          <w:sz w:val="24"/>
          <w:szCs w:val="24"/>
        </w:rPr>
        <w:t xml:space="preserve"> </w:t>
      </w:r>
      <w:r w:rsidRPr="008051AB">
        <w:rPr>
          <w:sz w:val="24"/>
          <w:szCs w:val="24"/>
        </w:rPr>
        <w:t>редактор</w:t>
      </w:r>
      <w:r w:rsidRPr="008051AB">
        <w:rPr>
          <w:spacing w:val="-1"/>
          <w:sz w:val="24"/>
          <w:szCs w:val="24"/>
        </w:rPr>
        <w:t xml:space="preserve"> </w:t>
      </w:r>
      <w:r w:rsidRPr="008051AB">
        <w:rPr>
          <w:spacing w:val="-2"/>
          <w:sz w:val="24"/>
          <w:szCs w:val="24"/>
        </w:rPr>
        <w:t>Paint.</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4"/>
          <w:sz w:val="24"/>
          <w:szCs w:val="24"/>
        </w:rPr>
        <w:t xml:space="preserve"> </w:t>
      </w:r>
      <w:r w:rsidRPr="008051AB">
        <w:rPr>
          <w:sz w:val="24"/>
          <w:szCs w:val="24"/>
        </w:rPr>
        <w:t>Microsoft</w:t>
      </w:r>
      <w:r w:rsidRPr="008051AB">
        <w:rPr>
          <w:spacing w:val="-2"/>
          <w:sz w:val="24"/>
          <w:szCs w:val="24"/>
        </w:rPr>
        <w:t xml:space="preserve"> </w:t>
      </w:r>
      <w:r w:rsidRPr="008051AB">
        <w:rPr>
          <w:sz w:val="24"/>
          <w:szCs w:val="24"/>
        </w:rPr>
        <w:t>Power</w:t>
      </w:r>
      <w:r w:rsidRPr="008051AB">
        <w:rPr>
          <w:spacing w:val="-3"/>
          <w:sz w:val="24"/>
          <w:szCs w:val="24"/>
        </w:rPr>
        <w:t xml:space="preserve"> </w:t>
      </w:r>
      <w:r w:rsidRPr="008051AB">
        <w:rPr>
          <w:spacing w:val="-2"/>
          <w:sz w:val="24"/>
          <w:szCs w:val="24"/>
        </w:rPr>
        <w:t>Point.</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Понятие</w:t>
      </w:r>
      <w:r w:rsidRPr="008051AB">
        <w:rPr>
          <w:spacing w:val="-5"/>
          <w:sz w:val="24"/>
          <w:szCs w:val="24"/>
        </w:rPr>
        <w:t xml:space="preserve"> </w:t>
      </w:r>
      <w:r w:rsidRPr="008051AB">
        <w:rPr>
          <w:sz w:val="24"/>
          <w:szCs w:val="24"/>
        </w:rPr>
        <w:t>алгоритма.</w:t>
      </w:r>
      <w:r w:rsidRPr="008051AB">
        <w:rPr>
          <w:spacing w:val="-1"/>
          <w:sz w:val="24"/>
          <w:szCs w:val="24"/>
        </w:rPr>
        <w:t xml:space="preserve"> </w:t>
      </w:r>
      <w:r w:rsidRPr="008051AB">
        <w:rPr>
          <w:sz w:val="24"/>
          <w:szCs w:val="24"/>
        </w:rPr>
        <w:t>Типы</w:t>
      </w:r>
      <w:r w:rsidRPr="008051AB">
        <w:rPr>
          <w:spacing w:val="-2"/>
          <w:sz w:val="24"/>
          <w:szCs w:val="24"/>
        </w:rPr>
        <w:t xml:space="preserve"> алгоритмов.</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Свойства</w:t>
      </w:r>
      <w:r w:rsidRPr="008051AB">
        <w:rPr>
          <w:spacing w:val="-4"/>
          <w:sz w:val="24"/>
          <w:szCs w:val="24"/>
        </w:rPr>
        <w:t xml:space="preserve"> </w:t>
      </w:r>
      <w:r w:rsidRPr="008051AB">
        <w:rPr>
          <w:spacing w:val="-2"/>
          <w:sz w:val="24"/>
          <w:szCs w:val="24"/>
        </w:rPr>
        <w:t>алгоритмов.</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Алгоритм</w:t>
      </w:r>
      <w:r w:rsidRPr="008051AB">
        <w:rPr>
          <w:spacing w:val="-5"/>
          <w:sz w:val="24"/>
          <w:szCs w:val="24"/>
        </w:rPr>
        <w:t xml:space="preserve"> </w:t>
      </w:r>
      <w:r w:rsidRPr="008051AB">
        <w:rPr>
          <w:sz w:val="24"/>
          <w:szCs w:val="24"/>
        </w:rPr>
        <w:t>ветвящейся</w:t>
      </w:r>
      <w:r w:rsidRPr="008051AB">
        <w:rPr>
          <w:spacing w:val="-2"/>
          <w:sz w:val="24"/>
          <w:szCs w:val="24"/>
        </w:rPr>
        <w:t xml:space="preserve"> </w:t>
      </w:r>
      <w:r w:rsidRPr="008051AB">
        <w:rPr>
          <w:sz w:val="24"/>
          <w:szCs w:val="24"/>
        </w:rPr>
        <w:t>структуры.</w:t>
      </w:r>
      <w:r w:rsidRPr="008051AB">
        <w:rPr>
          <w:spacing w:val="-2"/>
          <w:sz w:val="24"/>
          <w:szCs w:val="24"/>
        </w:rPr>
        <w:t xml:space="preserve"> </w:t>
      </w:r>
      <w:r w:rsidRPr="008051AB">
        <w:rPr>
          <w:sz w:val="24"/>
          <w:szCs w:val="24"/>
        </w:rPr>
        <w:t>Циклический</w:t>
      </w:r>
      <w:r w:rsidRPr="008051AB">
        <w:rPr>
          <w:spacing w:val="-1"/>
          <w:sz w:val="24"/>
          <w:szCs w:val="24"/>
        </w:rPr>
        <w:t xml:space="preserve"> </w:t>
      </w:r>
      <w:r w:rsidRPr="008051AB">
        <w:rPr>
          <w:spacing w:val="-2"/>
          <w:sz w:val="24"/>
          <w:szCs w:val="24"/>
        </w:rPr>
        <w:t>алгоритм</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Компьютерное</w:t>
      </w:r>
      <w:r w:rsidRPr="008051AB">
        <w:rPr>
          <w:spacing w:val="-7"/>
          <w:sz w:val="24"/>
          <w:szCs w:val="24"/>
        </w:rPr>
        <w:t xml:space="preserve"> </w:t>
      </w:r>
      <w:r w:rsidRPr="008051AB">
        <w:rPr>
          <w:sz w:val="24"/>
          <w:szCs w:val="24"/>
        </w:rPr>
        <w:t>моделирование.</w:t>
      </w:r>
      <w:r w:rsidRPr="008051AB">
        <w:rPr>
          <w:spacing w:val="-3"/>
          <w:sz w:val="24"/>
          <w:szCs w:val="24"/>
        </w:rPr>
        <w:t xml:space="preserve"> </w:t>
      </w:r>
      <w:r w:rsidRPr="008051AB">
        <w:rPr>
          <w:sz w:val="24"/>
          <w:szCs w:val="24"/>
        </w:rPr>
        <w:t>Информационные</w:t>
      </w:r>
      <w:r w:rsidRPr="008051AB">
        <w:rPr>
          <w:spacing w:val="-4"/>
          <w:sz w:val="24"/>
          <w:szCs w:val="24"/>
        </w:rPr>
        <w:t xml:space="preserve"> </w:t>
      </w:r>
      <w:r w:rsidRPr="008051AB">
        <w:rPr>
          <w:spacing w:val="-2"/>
          <w:sz w:val="24"/>
          <w:szCs w:val="24"/>
        </w:rPr>
        <w:t>модели.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Математические</w:t>
      </w:r>
      <w:r w:rsidRPr="008051AB">
        <w:rPr>
          <w:spacing w:val="-4"/>
          <w:sz w:val="24"/>
          <w:szCs w:val="24"/>
        </w:rPr>
        <w:t xml:space="preserve"> </w:t>
      </w:r>
      <w:r w:rsidRPr="008051AB">
        <w:rPr>
          <w:sz w:val="24"/>
          <w:szCs w:val="24"/>
        </w:rPr>
        <w:t>модели.</w:t>
      </w:r>
      <w:r w:rsidRPr="008051AB">
        <w:rPr>
          <w:spacing w:val="-4"/>
          <w:sz w:val="24"/>
          <w:szCs w:val="24"/>
        </w:rPr>
        <w:t xml:space="preserve"> </w:t>
      </w:r>
      <w:r w:rsidRPr="008051AB">
        <w:rPr>
          <w:sz w:val="24"/>
          <w:szCs w:val="24"/>
        </w:rPr>
        <w:t>Математическое</w:t>
      </w:r>
      <w:r w:rsidRPr="008051AB">
        <w:rPr>
          <w:spacing w:val="-1"/>
          <w:sz w:val="24"/>
          <w:szCs w:val="24"/>
        </w:rPr>
        <w:t xml:space="preserve"> </w:t>
      </w:r>
      <w:r w:rsidRPr="008051AB">
        <w:rPr>
          <w:spacing w:val="-2"/>
          <w:sz w:val="24"/>
          <w:szCs w:val="24"/>
        </w:rPr>
        <w:t>моделирование.</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Требования,</w:t>
      </w:r>
      <w:r w:rsidRPr="008051AB">
        <w:rPr>
          <w:spacing w:val="-4"/>
          <w:sz w:val="24"/>
          <w:szCs w:val="24"/>
        </w:rPr>
        <w:t xml:space="preserve"> </w:t>
      </w:r>
      <w:r w:rsidRPr="008051AB">
        <w:rPr>
          <w:sz w:val="24"/>
          <w:szCs w:val="24"/>
        </w:rPr>
        <w:t>предъявляемые</w:t>
      </w:r>
      <w:r w:rsidRPr="008051AB">
        <w:rPr>
          <w:spacing w:val="-3"/>
          <w:sz w:val="24"/>
          <w:szCs w:val="24"/>
        </w:rPr>
        <w:t xml:space="preserve"> </w:t>
      </w:r>
      <w:r w:rsidRPr="008051AB">
        <w:rPr>
          <w:sz w:val="24"/>
          <w:szCs w:val="24"/>
        </w:rPr>
        <w:t>к</w:t>
      </w:r>
      <w:r w:rsidRPr="008051AB">
        <w:rPr>
          <w:spacing w:val="-1"/>
          <w:sz w:val="24"/>
          <w:szCs w:val="24"/>
        </w:rPr>
        <w:t xml:space="preserve"> </w:t>
      </w:r>
      <w:r w:rsidRPr="008051AB">
        <w:rPr>
          <w:sz w:val="24"/>
          <w:szCs w:val="24"/>
        </w:rPr>
        <w:t>моделям.</w:t>
      </w:r>
      <w:r w:rsidRPr="008051AB">
        <w:rPr>
          <w:spacing w:val="-2"/>
          <w:sz w:val="24"/>
          <w:szCs w:val="24"/>
        </w:rPr>
        <w:t xml:space="preserve"> </w:t>
      </w:r>
      <w:r w:rsidRPr="008051AB">
        <w:rPr>
          <w:sz w:val="24"/>
          <w:szCs w:val="24"/>
        </w:rPr>
        <w:t>Необходимое</w:t>
      </w:r>
      <w:r w:rsidRPr="008051AB">
        <w:rPr>
          <w:spacing w:val="-3"/>
          <w:sz w:val="24"/>
          <w:szCs w:val="24"/>
        </w:rPr>
        <w:t xml:space="preserve"> </w:t>
      </w:r>
      <w:r w:rsidRPr="008051AB">
        <w:rPr>
          <w:sz w:val="24"/>
          <w:szCs w:val="24"/>
        </w:rPr>
        <w:t>условие</w:t>
      </w:r>
      <w:r w:rsidRPr="008051AB">
        <w:rPr>
          <w:spacing w:val="-2"/>
          <w:sz w:val="24"/>
          <w:szCs w:val="24"/>
        </w:rPr>
        <w:t xml:space="preserve"> моделирования.</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Языки</w:t>
      </w:r>
      <w:r w:rsidRPr="008051AB">
        <w:rPr>
          <w:spacing w:val="-7"/>
          <w:sz w:val="24"/>
          <w:szCs w:val="24"/>
        </w:rPr>
        <w:t xml:space="preserve"> </w:t>
      </w:r>
      <w:r w:rsidRPr="008051AB">
        <w:rPr>
          <w:sz w:val="24"/>
          <w:szCs w:val="24"/>
        </w:rPr>
        <w:t>программирования.</w:t>
      </w:r>
      <w:r w:rsidRPr="008051AB">
        <w:rPr>
          <w:spacing w:val="-2"/>
          <w:sz w:val="24"/>
          <w:szCs w:val="24"/>
        </w:rPr>
        <w:t xml:space="preserve"> </w:t>
      </w:r>
      <w:r w:rsidRPr="008051AB">
        <w:rPr>
          <w:sz w:val="24"/>
          <w:szCs w:val="24"/>
        </w:rPr>
        <w:t>Интегрированная</w:t>
      </w:r>
      <w:r w:rsidRPr="008051AB">
        <w:rPr>
          <w:spacing w:val="-2"/>
          <w:sz w:val="24"/>
          <w:szCs w:val="24"/>
        </w:rPr>
        <w:t xml:space="preserve"> </w:t>
      </w:r>
      <w:r w:rsidRPr="008051AB">
        <w:rPr>
          <w:sz w:val="24"/>
          <w:szCs w:val="24"/>
        </w:rPr>
        <w:t>среда</w:t>
      </w:r>
      <w:r w:rsidRPr="008051AB">
        <w:rPr>
          <w:spacing w:val="-3"/>
          <w:sz w:val="24"/>
          <w:szCs w:val="24"/>
        </w:rPr>
        <w:t xml:space="preserve"> </w:t>
      </w:r>
      <w:r w:rsidRPr="008051AB">
        <w:rPr>
          <w:sz w:val="24"/>
          <w:szCs w:val="24"/>
        </w:rPr>
        <w:t>программирования</w:t>
      </w:r>
      <w:r w:rsidRPr="008051AB">
        <w:rPr>
          <w:spacing w:val="-2"/>
          <w:sz w:val="24"/>
          <w:szCs w:val="24"/>
        </w:rPr>
        <w:t xml:space="preserve"> </w:t>
      </w:r>
      <w:r w:rsidRPr="008051AB">
        <w:rPr>
          <w:sz w:val="24"/>
          <w:szCs w:val="24"/>
        </w:rPr>
        <w:t>Turbo</w:t>
      </w:r>
      <w:r w:rsidRPr="008051AB">
        <w:rPr>
          <w:spacing w:val="-2"/>
          <w:sz w:val="24"/>
          <w:szCs w:val="24"/>
        </w:rPr>
        <w:t xml:space="preserve"> Pascal.</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Алфавит</w:t>
      </w:r>
      <w:r w:rsidRPr="008051AB">
        <w:rPr>
          <w:spacing w:val="-4"/>
          <w:sz w:val="24"/>
          <w:szCs w:val="24"/>
        </w:rPr>
        <w:t xml:space="preserve"> </w:t>
      </w:r>
      <w:r w:rsidRPr="008051AB">
        <w:rPr>
          <w:sz w:val="24"/>
          <w:szCs w:val="24"/>
        </w:rPr>
        <w:t>и основные</w:t>
      </w:r>
      <w:r w:rsidRPr="008051AB">
        <w:rPr>
          <w:spacing w:val="-2"/>
          <w:sz w:val="24"/>
          <w:szCs w:val="24"/>
        </w:rPr>
        <w:t xml:space="preserve"> </w:t>
      </w:r>
      <w:r w:rsidRPr="008051AB">
        <w:rPr>
          <w:sz w:val="24"/>
          <w:szCs w:val="24"/>
        </w:rPr>
        <w:t>операторы</w:t>
      </w:r>
      <w:r w:rsidRPr="008051AB">
        <w:rPr>
          <w:spacing w:val="-2"/>
          <w:sz w:val="24"/>
          <w:szCs w:val="24"/>
        </w:rPr>
        <w:t xml:space="preserve"> </w:t>
      </w:r>
      <w:r w:rsidRPr="008051AB">
        <w:rPr>
          <w:sz w:val="24"/>
          <w:szCs w:val="24"/>
        </w:rPr>
        <w:t>языка</w:t>
      </w:r>
      <w:r w:rsidRPr="008051AB">
        <w:rPr>
          <w:spacing w:val="-2"/>
          <w:sz w:val="24"/>
          <w:szCs w:val="24"/>
        </w:rPr>
        <w:t xml:space="preserve"> </w:t>
      </w:r>
      <w:r w:rsidRPr="008051AB">
        <w:rPr>
          <w:sz w:val="24"/>
          <w:szCs w:val="24"/>
        </w:rPr>
        <w:t>Turbo</w:t>
      </w:r>
      <w:r w:rsidRPr="008051AB">
        <w:rPr>
          <w:spacing w:val="-2"/>
          <w:sz w:val="24"/>
          <w:szCs w:val="24"/>
        </w:rPr>
        <w:t xml:space="preserve"> </w:t>
      </w:r>
      <w:r w:rsidRPr="008051AB">
        <w:rPr>
          <w:sz w:val="24"/>
          <w:szCs w:val="24"/>
        </w:rPr>
        <w:t>Pascal.</w:t>
      </w:r>
      <w:r w:rsidRPr="008051AB">
        <w:rPr>
          <w:spacing w:val="-1"/>
          <w:sz w:val="24"/>
          <w:szCs w:val="24"/>
        </w:rPr>
        <w:t xml:space="preserve"> </w:t>
      </w:r>
      <w:r w:rsidRPr="008051AB">
        <w:rPr>
          <w:sz w:val="24"/>
          <w:szCs w:val="24"/>
        </w:rPr>
        <w:t>Типы</w:t>
      </w:r>
      <w:r w:rsidRPr="008051AB">
        <w:rPr>
          <w:spacing w:val="-2"/>
          <w:sz w:val="24"/>
          <w:szCs w:val="24"/>
        </w:rPr>
        <w:t xml:space="preserve"> </w:t>
      </w:r>
      <w:r w:rsidRPr="008051AB">
        <w:rPr>
          <w:sz w:val="24"/>
          <w:szCs w:val="24"/>
        </w:rPr>
        <w:t>данных</w:t>
      </w:r>
      <w:r w:rsidRPr="008051AB">
        <w:rPr>
          <w:spacing w:val="-1"/>
          <w:sz w:val="24"/>
          <w:szCs w:val="24"/>
        </w:rPr>
        <w:t xml:space="preserve"> </w:t>
      </w:r>
      <w:r w:rsidRPr="008051AB">
        <w:rPr>
          <w:sz w:val="24"/>
          <w:szCs w:val="24"/>
        </w:rPr>
        <w:t>ЯП</w:t>
      </w:r>
      <w:r w:rsidRPr="008051AB">
        <w:rPr>
          <w:spacing w:val="-2"/>
          <w:sz w:val="24"/>
          <w:szCs w:val="24"/>
        </w:rPr>
        <w:t xml:space="preserve"> </w:t>
      </w:r>
      <w:r w:rsidRPr="008051AB">
        <w:rPr>
          <w:sz w:val="24"/>
          <w:szCs w:val="24"/>
        </w:rPr>
        <w:t>Turbo</w:t>
      </w:r>
      <w:r w:rsidRPr="008051AB">
        <w:rPr>
          <w:spacing w:val="-1"/>
          <w:sz w:val="24"/>
          <w:szCs w:val="24"/>
        </w:rPr>
        <w:t xml:space="preserve"> </w:t>
      </w:r>
      <w:r w:rsidRPr="008051AB">
        <w:rPr>
          <w:spacing w:val="-2"/>
          <w:sz w:val="24"/>
          <w:szCs w:val="24"/>
        </w:rPr>
        <w:t>Pascal.</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Программирование</w:t>
      </w:r>
      <w:r w:rsidRPr="008051AB">
        <w:rPr>
          <w:spacing w:val="-5"/>
          <w:sz w:val="24"/>
          <w:szCs w:val="24"/>
        </w:rPr>
        <w:t xml:space="preserve"> </w:t>
      </w:r>
      <w:r w:rsidRPr="008051AB">
        <w:rPr>
          <w:sz w:val="24"/>
          <w:szCs w:val="24"/>
        </w:rPr>
        <w:t>линейных</w:t>
      </w:r>
      <w:r w:rsidRPr="008051AB">
        <w:rPr>
          <w:spacing w:val="-2"/>
          <w:sz w:val="24"/>
          <w:szCs w:val="24"/>
        </w:rPr>
        <w:t xml:space="preserve"> алгоритмов.</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Программирование</w:t>
      </w:r>
      <w:r w:rsidRPr="008051AB">
        <w:rPr>
          <w:spacing w:val="-4"/>
          <w:sz w:val="24"/>
          <w:szCs w:val="24"/>
        </w:rPr>
        <w:t xml:space="preserve"> </w:t>
      </w:r>
      <w:r w:rsidRPr="008051AB">
        <w:rPr>
          <w:sz w:val="24"/>
          <w:szCs w:val="24"/>
        </w:rPr>
        <w:t>алгоритмов</w:t>
      </w:r>
      <w:r w:rsidRPr="008051AB">
        <w:rPr>
          <w:spacing w:val="-6"/>
          <w:sz w:val="24"/>
          <w:szCs w:val="24"/>
        </w:rPr>
        <w:t xml:space="preserve"> </w:t>
      </w:r>
      <w:r w:rsidRPr="008051AB">
        <w:rPr>
          <w:sz w:val="24"/>
          <w:szCs w:val="24"/>
        </w:rPr>
        <w:t>циклической</w:t>
      </w:r>
      <w:r w:rsidRPr="008051AB">
        <w:rPr>
          <w:spacing w:val="-4"/>
          <w:sz w:val="24"/>
          <w:szCs w:val="24"/>
        </w:rPr>
        <w:t xml:space="preserve"> </w:t>
      </w:r>
      <w:r w:rsidRPr="008051AB">
        <w:rPr>
          <w:sz w:val="24"/>
          <w:szCs w:val="24"/>
        </w:rPr>
        <w:t>структуры.</w:t>
      </w:r>
      <w:r w:rsidRPr="008051AB">
        <w:rPr>
          <w:spacing w:val="-5"/>
          <w:sz w:val="24"/>
          <w:szCs w:val="24"/>
        </w:rPr>
        <w:t xml:space="preserve"> </w:t>
      </w:r>
      <w:r w:rsidRPr="008051AB">
        <w:rPr>
          <w:sz w:val="24"/>
          <w:szCs w:val="24"/>
        </w:rPr>
        <w:t>Подпрограммы</w:t>
      </w:r>
      <w:r w:rsidRPr="008051AB">
        <w:rPr>
          <w:spacing w:val="-6"/>
          <w:sz w:val="24"/>
          <w:szCs w:val="24"/>
        </w:rPr>
        <w:t xml:space="preserve"> </w:t>
      </w:r>
      <w:r w:rsidRPr="008051AB">
        <w:rPr>
          <w:sz w:val="24"/>
          <w:szCs w:val="24"/>
        </w:rPr>
        <w:t>(процедуры</w:t>
      </w:r>
      <w:r w:rsidRPr="008051AB">
        <w:rPr>
          <w:spacing w:val="-6"/>
          <w:sz w:val="24"/>
          <w:szCs w:val="24"/>
        </w:rPr>
        <w:t xml:space="preserve"> </w:t>
      </w:r>
      <w:r w:rsidRPr="008051AB">
        <w:rPr>
          <w:sz w:val="24"/>
          <w:szCs w:val="24"/>
        </w:rPr>
        <w:t xml:space="preserve">и </w:t>
      </w:r>
      <w:r w:rsidRPr="008051AB">
        <w:rPr>
          <w:spacing w:val="-2"/>
          <w:sz w:val="24"/>
          <w:szCs w:val="24"/>
        </w:rPr>
        <w:t>функции).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Стандарт</w:t>
      </w:r>
      <w:r w:rsidRPr="008051AB">
        <w:rPr>
          <w:spacing w:val="-1"/>
          <w:sz w:val="24"/>
          <w:szCs w:val="24"/>
        </w:rPr>
        <w:t xml:space="preserve"> </w:t>
      </w:r>
      <w:r w:rsidRPr="008051AB">
        <w:rPr>
          <w:sz w:val="24"/>
          <w:szCs w:val="24"/>
        </w:rPr>
        <w:t>школьного</w:t>
      </w:r>
      <w:r w:rsidRPr="008051AB">
        <w:rPr>
          <w:spacing w:val="-3"/>
          <w:sz w:val="24"/>
          <w:szCs w:val="24"/>
        </w:rPr>
        <w:t xml:space="preserve"> </w:t>
      </w:r>
      <w:r w:rsidRPr="008051AB">
        <w:rPr>
          <w:sz w:val="24"/>
          <w:szCs w:val="24"/>
        </w:rPr>
        <w:t>образования</w:t>
      </w:r>
      <w:r w:rsidRPr="008051AB">
        <w:rPr>
          <w:spacing w:val="-1"/>
          <w:sz w:val="24"/>
          <w:szCs w:val="24"/>
        </w:rPr>
        <w:t xml:space="preserve"> </w:t>
      </w:r>
      <w:r w:rsidRPr="008051AB">
        <w:rPr>
          <w:sz w:val="24"/>
          <w:szCs w:val="24"/>
        </w:rPr>
        <w:t>по</w:t>
      </w:r>
      <w:r w:rsidRPr="008051AB">
        <w:rPr>
          <w:spacing w:val="-3"/>
          <w:sz w:val="24"/>
          <w:szCs w:val="24"/>
        </w:rPr>
        <w:t xml:space="preserve"> </w:t>
      </w:r>
      <w:r w:rsidRPr="008051AB">
        <w:rPr>
          <w:spacing w:val="-2"/>
          <w:sz w:val="24"/>
          <w:szCs w:val="24"/>
        </w:rPr>
        <w:t>информатике.</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Формы</w:t>
      </w:r>
      <w:r w:rsidRPr="008051AB">
        <w:rPr>
          <w:spacing w:val="-2"/>
          <w:sz w:val="24"/>
          <w:szCs w:val="24"/>
        </w:rPr>
        <w:t xml:space="preserve"> </w:t>
      </w:r>
      <w:r w:rsidRPr="008051AB">
        <w:rPr>
          <w:sz w:val="24"/>
          <w:szCs w:val="24"/>
        </w:rPr>
        <w:t>и методы</w:t>
      </w:r>
      <w:r w:rsidRPr="008051AB">
        <w:rPr>
          <w:spacing w:val="-2"/>
          <w:sz w:val="24"/>
          <w:szCs w:val="24"/>
        </w:rPr>
        <w:t xml:space="preserve"> </w:t>
      </w:r>
      <w:r w:rsidRPr="008051AB">
        <w:rPr>
          <w:sz w:val="24"/>
          <w:szCs w:val="24"/>
        </w:rPr>
        <w:t xml:space="preserve">обучения </w:t>
      </w:r>
      <w:r w:rsidRPr="008051AB">
        <w:rPr>
          <w:spacing w:val="-2"/>
          <w:sz w:val="24"/>
          <w:szCs w:val="24"/>
        </w:rPr>
        <w:t>информатике.</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Урок</w:t>
      </w:r>
      <w:r w:rsidRPr="008051AB">
        <w:rPr>
          <w:spacing w:val="-1"/>
          <w:sz w:val="24"/>
          <w:szCs w:val="24"/>
        </w:rPr>
        <w:t xml:space="preserve"> </w:t>
      </w:r>
      <w:r w:rsidRPr="008051AB">
        <w:rPr>
          <w:sz w:val="24"/>
          <w:szCs w:val="24"/>
        </w:rPr>
        <w:t>информатики</w:t>
      </w:r>
      <w:r w:rsidRPr="008051AB">
        <w:rPr>
          <w:spacing w:val="-3"/>
          <w:sz w:val="24"/>
          <w:szCs w:val="24"/>
        </w:rPr>
        <w:t xml:space="preserve"> </w:t>
      </w:r>
      <w:r w:rsidRPr="008051AB">
        <w:rPr>
          <w:sz w:val="24"/>
          <w:szCs w:val="24"/>
        </w:rPr>
        <w:t>и его</w:t>
      </w:r>
      <w:r w:rsidRPr="008051AB">
        <w:rPr>
          <w:spacing w:val="-1"/>
          <w:sz w:val="24"/>
          <w:szCs w:val="24"/>
        </w:rPr>
        <w:t xml:space="preserve"> </w:t>
      </w:r>
      <w:r w:rsidRPr="008051AB">
        <w:rPr>
          <w:spacing w:val="-2"/>
          <w:sz w:val="24"/>
          <w:szCs w:val="24"/>
        </w:rPr>
        <w:t>структура.</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Проектирование</w:t>
      </w:r>
      <w:r w:rsidRPr="008051AB">
        <w:rPr>
          <w:spacing w:val="-7"/>
          <w:sz w:val="24"/>
          <w:szCs w:val="24"/>
        </w:rPr>
        <w:t xml:space="preserve"> </w:t>
      </w:r>
      <w:r w:rsidRPr="008051AB">
        <w:rPr>
          <w:sz w:val="24"/>
          <w:szCs w:val="24"/>
        </w:rPr>
        <w:t>обучения</w:t>
      </w:r>
      <w:r w:rsidRPr="008051AB">
        <w:rPr>
          <w:spacing w:val="-6"/>
          <w:sz w:val="24"/>
          <w:szCs w:val="24"/>
        </w:rPr>
        <w:t xml:space="preserve"> </w:t>
      </w:r>
      <w:r w:rsidRPr="008051AB">
        <w:rPr>
          <w:sz w:val="24"/>
          <w:szCs w:val="24"/>
        </w:rPr>
        <w:t>информатике:</w:t>
      </w:r>
      <w:r w:rsidRPr="008051AB">
        <w:rPr>
          <w:spacing w:val="-6"/>
          <w:sz w:val="24"/>
          <w:szCs w:val="24"/>
        </w:rPr>
        <w:t xml:space="preserve"> </w:t>
      </w:r>
      <w:r w:rsidRPr="008051AB">
        <w:rPr>
          <w:sz w:val="24"/>
          <w:szCs w:val="24"/>
        </w:rPr>
        <w:t>тематическое</w:t>
      </w:r>
      <w:r w:rsidRPr="008051AB">
        <w:rPr>
          <w:spacing w:val="-7"/>
          <w:sz w:val="24"/>
          <w:szCs w:val="24"/>
        </w:rPr>
        <w:t xml:space="preserve"> </w:t>
      </w:r>
      <w:r w:rsidRPr="008051AB">
        <w:rPr>
          <w:sz w:val="24"/>
          <w:szCs w:val="24"/>
        </w:rPr>
        <w:t>планирование,</w:t>
      </w:r>
      <w:r w:rsidRPr="008051AB">
        <w:rPr>
          <w:spacing w:val="-6"/>
          <w:sz w:val="24"/>
          <w:szCs w:val="24"/>
        </w:rPr>
        <w:t xml:space="preserve"> </w:t>
      </w:r>
      <w:r w:rsidRPr="008051AB">
        <w:rPr>
          <w:sz w:val="24"/>
          <w:szCs w:val="24"/>
        </w:rPr>
        <w:t xml:space="preserve">поурочное </w:t>
      </w:r>
      <w:r w:rsidRPr="008051AB">
        <w:rPr>
          <w:spacing w:val="-2"/>
          <w:sz w:val="24"/>
          <w:szCs w:val="24"/>
        </w:rPr>
        <w:t>планирование.</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Анализ</w:t>
      </w:r>
      <w:r w:rsidRPr="008051AB">
        <w:rPr>
          <w:spacing w:val="-1"/>
          <w:sz w:val="24"/>
          <w:szCs w:val="24"/>
        </w:rPr>
        <w:t xml:space="preserve"> </w:t>
      </w:r>
      <w:r w:rsidRPr="008051AB">
        <w:rPr>
          <w:sz w:val="24"/>
          <w:szCs w:val="24"/>
        </w:rPr>
        <w:t>и самоанализ урока</w:t>
      </w:r>
      <w:r w:rsidRPr="008051AB">
        <w:rPr>
          <w:spacing w:val="-2"/>
          <w:sz w:val="24"/>
          <w:szCs w:val="24"/>
        </w:rPr>
        <w:t xml:space="preserve"> информатики.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Особенности</w:t>
      </w:r>
      <w:r w:rsidRPr="008051AB">
        <w:rPr>
          <w:spacing w:val="-2"/>
          <w:sz w:val="24"/>
          <w:szCs w:val="24"/>
        </w:rPr>
        <w:t xml:space="preserve"> </w:t>
      </w:r>
      <w:r w:rsidRPr="008051AB">
        <w:rPr>
          <w:sz w:val="24"/>
          <w:szCs w:val="24"/>
        </w:rPr>
        <w:t>обучения</w:t>
      </w:r>
      <w:r w:rsidRPr="008051AB">
        <w:rPr>
          <w:spacing w:val="-3"/>
          <w:sz w:val="24"/>
          <w:szCs w:val="24"/>
        </w:rPr>
        <w:t xml:space="preserve"> </w:t>
      </w:r>
      <w:r w:rsidRPr="008051AB">
        <w:rPr>
          <w:sz w:val="24"/>
          <w:szCs w:val="24"/>
        </w:rPr>
        <w:t>информатике</w:t>
      </w:r>
      <w:r w:rsidRPr="008051AB">
        <w:rPr>
          <w:spacing w:val="-4"/>
          <w:sz w:val="24"/>
          <w:szCs w:val="24"/>
        </w:rPr>
        <w:t xml:space="preserve"> </w:t>
      </w:r>
      <w:r w:rsidRPr="008051AB">
        <w:rPr>
          <w:sz w:val="24"/>
          <w:szCs w:val="24"/>
        </w:rPr>
        <w:t>по</w:t>
      </w:r>
      <w:r w:rsidRPr="008051AB">
        <w:rPr>
          <w:spacing w:val="-3"/>
          <w:sz w:val="24"/>
          <w:szCs w:val="24"/>
        </w:rPr>
        <w:t xml:space="preserve"> </w:t>
      </w:r>
      <w:r w:rsidRPr="008051AB">
        <w:rPr>
          <w:sz w:val="24"/>
          <w:szCs w:val="24"/>
        </w:rPr>
        <w:t>ФГОС</w:t>
      </w:r>
      <w:r w:rsidRPr="008051AB">
        <w:rPr>
          <w:spacing w:val="-3"/>
          <w:sz w:val="24"/>
          <w:szCs w:val="24"/>
        </w:rPr>
        <w:t xml:space="preserve"> </w:t>
      </w:r>
      <w:r w:rsidRPr="008051AB">
        <w:rPr>
          <w:sz w:val="24"/>
          <w:szCs w:val="24"/>
        </w:rPr>
        <w:t>НОО</w:t>
      </w:r>
      <w:r w:rsidRPr="008051AB">
        <w:rPr>
          <w:spacing w:val="-4"/>
          <w:sz w:val="24"/>
          <w:szCs w:val="24"/>
        </w:rPr>
        <w:t xml:space="preserve"> </w:t>
      </w:r>
      <w:r w:rsidRPr="008051AB">
        <w:rPr>
          <w:sz w:val="24"/>
          <w:szCs w:val="24"/>
        </w:rPr>
        <w:t>второго</w:t>
      </w:r>
      <w:r w:rsidRPr="008051AB">
        <w:rPr>
          <w:spacing w:val="-3"/>
          <w:sz w:val="24"/>
          <w:szCs w:val="24"/>
        </w:rPr>
        <w:t xml:space="preserve"> </w:t>
      </w:r>
      <w:r w:rsidRPr="008051AB">
        <w:rPr>
          <w:sz w:val="24"/>
          <w:szCs w:val="24"/>
        </w:rPr>
        <w:t>поколения:</w:t>
      </w:r>
      <w:r w:rsidRPr="008051AB">
        <w:rPr>
          <w:spacing w:val="-3"/>
          <w:sz w:val="24"/>
          <w:szCs w:val="24"/>
        </w:rPr>
        <w:t xml:space="preserve"> </w:t>
      </w:r>
      <w:r w:rsidRPr="008051AB">
        <w:rPr>
          <w:sz w:val="24"/>
          <w:szCs w:val="24"/>
        </w:rPr>
        <w:t>цели,</w:t>
      </w:r>
      <w:r w:rsidRPr="008051AB">
        <w:rPr>
          <w:spacing w:val="-6"/>
          <w:sz w:val="24"/>
          <w:szCs w:val="24"/>
        </w:rPr>
        <w:t xml:space="preserve"> </w:t>
      </w:r>
      <w:r w:rsidRPr="008051AB">
        <w:rPr>
          <w:sz w:val="24"/>
          <w:szCs w:val="24"/>
        </w:rPr>
        <w:t xml:space="preserve">задачи, </w:t>
      </w:r>
      <w:r w:rsidRPr="008051AB">
        <w:rPr>
          <w:spacing w:val="-2"/>
          <w:sz w:val="24"/>
          <w:szCs w:val="24"/>
        </w:rPr>
        <w:lastRenderedPageBreak/>
        <w:t>программы.</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Программное</w:t>
      </w:r>
      <w:r w:rsidRPr="008051AB">
        <w:rPr>
          <w:spacing w:val="-2"/>
          <w:sz w:val="24"/>
          <w:szCs w:val="24"/>
        </w:rPr>
        <w:t xml:space="preserve"> </w:t>
      </w:r>
      <w:r w:rsidRPr="008051AB">
        <w:rPr>
          <w:sz w:val="24"/>
          <w:szCs w:val="24"/>
        </w:rPr>
        <w:t>обеспечение</w:t>
      </w:r>
      <w:r w:rsidRPr="008051AB">
        <w:rPr>
          <w:spacing w:val="-1"/>
          <w:sz w:val="24"/>
          <w:szCs w:val="24"/>
        </w:rPr>
        <w:t xml:space="preserve"> </w:t>
      </w:r>
      <w:r w:rsidRPr="008051AB">
        <w:rPr>
          <w:sz w:val="24"/>
          <w:szCs w:val="24"/>
        </w:rPr>
        <w:t>курса</w:t>
      </w:r>
      <w:r w:rsidRPr="008051AB">
        <w:rPr>
          <w:spacing w:val="-1"/>
          <w:sz w:val="24"/>
          <w:szCs w:val="24"/>
        </w:rPr>
        <w:t xml:space="preserve"> </w:t>
      </w:r>
      <w:r w:rsidRPr="008051AB">
        <w:rPr>
          <w:spacing w:val="-2"/>
          <w:sz w:val="24"/>
          <w:szCs w:val="24"/>
        </w:rPr>
        <w:t>информатики.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Информационные</w:t>
      </w:r>
      <w:r w:rsidRPr="008051AB">
        <w:rPr>
          <w:spacing w:val="-3"/>
          <w:sz w:val="24"/>
          <w:szCs w:val="24"/>
        </w:rPr>
        <w:t xml:space="preserve"> </w:t>
      </w:r>
      <w:r w:rsidRPr="008051AB">
        <w:rPr>
          <w:sz w:val="24"/>
          <w:szCs w:val="24"/>
        </w:rPr>
        <w:t>средства</w:t>
      </w:r>
      <w:r w:rsidRPr="008051AB">
        <w:rPr>
          <w:spacing w:val="-3"/>
          <w:sz w:val="24"/>
          <w:szCs w:val="24"/>
        </w:rPr>
        <w:t xml:space="preserve"> </w:t>
      </w:r>
      <w:r w:rsidRPr="008051AB">
        <w:rPr>
          <w:sz w:val="24"/>
          <w:szCs w:val="24"/>
        </w:rPr>
        <w:t>обучения</w:t>
      </w:r>
      <w:r w:rsidRPr="008051AB">
        <w:rPr>
          <w:spacing w:val="-1"/>
          <w:sz w:val="24"/>
          <w:szCs w:val="24"/>
        </w:rPr>
        <w:t xml:space="preserve"> </w:t>
      </w:r>
      <w:r w:rsidRPr="008051AB">
        <w:rPr>
          <w:spacing w:val="-2"/>
          <w:sz w:val="24"/>
          <w:szCs w:val="24"/>
        </w:rPr>
        <w:t>информатике.</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Информационная</w:t>
      </w:r>
      <w:r w:rsidRPr="008051AB">
        <w:rPr>
          <w:spacing w:val="-3"/>
          <w:sz w:val="24"/>
          <w:szCs w:val="24"/>
        </w:rPr>
        <w:t xml:space="preserve"> </w:t>
      </w:r>
      <w:r w:rsidRPr="008051AB">
        <w:rPr>
          <w:sz w:val="24"/>
          <w:szCs w:val="24"/>
        </w:rPr>
        <w:t>среда</w:t>
      </w:r>
      <w:r w:rsidRPr="008051AB">
        <w:rPr>
          <w:spacing w:val="-3"/>
          <w:sz w:val="24"/>
          <w:szCs w:val="24"/>
        </w:rPr>
        <w:t xml:space="preserve"> </w:t>
      </w:r>
      <w:r w:rsidRPr="008051AB">
        <w:rPr>
          <w:spacing w:val="-2"/>
          <w:sz w:val="24"/>
          <w:szCs w:val="24"/>
        </w:rPr>
        <w:t>школы.</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Базовый</w:t>
      </w:r>
      <w:r w:rsidRPr="008051AB">
        <w:rPr>
          <w:spacing w:val="-1"/>
          <w:sz w:val="24"/>
          <w:szCs w:val="24"/>
        </w:rPr>
        <w:t xml:space="preserve"> </w:t>
      </w:r>
      <w:r w:rsidRPr="008051AB">
        <w:rPr>
          <w:sz w:val="24"/>
          <w:szCs w:val="24"/>
        </w:rPr>
        <w:t>курс</w:t>
      </w:r>
      <w:r w:rsidRPr="008051AB">
        <w:rPr>
          <w:spacing w:val="-3"/>
          <w:sz w:val="24"/>
          <w:szCs w:val="24"/>
        </w:rPr>
        <w:t xml:space="preserve"> </w:t>
      </w:r>
      <w:r w:rsidRPr="008051AB">
        <w:rPr>
          <w:sz w:val="24"/>
          <w:szCs w:val="24"/>
        </w:rPr>
        <w:t>изучения</w:t>
      </w:r>
      <w:r w:rsidRPr="008051AB">
        <w:rPr>
          <w:spacing w:val="-1"/>
          <w:sz w:val="24"/>
          <w:szCs w:val="24"/>
        </w:rPr>
        <w:t xml:space="preserve"> </w:t>
      </w:r>
      <w:r w:rsidRPr="008051AB">
        <w:rPr>
          <w:spacing w:val="-2"/>
          <w:sz w:val="24"/>
          <w:szCs w:val="24"/>
        </w:rPr>
        <w:t>информатики.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Профильный</w:t>
      </w:r>
      <w:r w:rsidRPr="008051AB">
        <w:rPr>
          <w:spacing w:val="-1"/>
          <w:sz w:val="24"/>
          <w:szCs w:val="24"/>
        </w:rPr>
        <w:t xml:space="preserve"> </w:t>
      </w:r>
      <w:r w:rsidRPr="008051AB">
        <w:rPr>
          <w:sz w:val="24"/>
          <w:szCs w:val="24"/>
        </w:rPr>
        <w:t>курс</w:t>
      </w:r>
      <w:r w:rsidRPr="008051AB">
        <w:rPr>
          <w:spacing w:val="-3"/>
          <w:sz w:val="24"/>
          <w:szCs w:val="24"/>
        </w:rPr>
        <w:t xml:space="preserve"> </w:t>
      </w:r>
      <w:r w:rsidRPr="008051AB">
        <w:rPr>
          <w:sz w:val="24"/>
          <w:szCs w:val="24"/>
        </w:rPr>
        <w:t>изучения</w:t>
      </w:r>
      <w:r w:rsidRPr="008051AB">
        <w:rPr>
          <w:spacing w:val="-1"/>
          <w:sz w:val="24"/>
          <w:szCs w:val="24"/>
        </w:rPr>
        <w:t xml:space="preserve"> </w:t>
      </w:r>
      <w:r w:rsidRPr="008051AB">
        <w:rPr>
          <w:spacing w:val="-2"/>
          <w:sz w:val="24"/>
          <w:szCs w:val="24"/>
        </w:rPr>
        <w:t>информатики.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Пропедевтический</w:t>
      </w:r>
      <w:r w:rsidRPr="008051AB">
        <w:rPr>
          <w:spacing w:val="-1"/>
          <w:sz w:val="24"/>
          <w:szCs w:val="24"/>
        </w:rPr>
        <w:t xml:space="preserve"> </w:t>
      </w:r>
      <w:r w:rsidRPr="008051AB">
        <w:rPr>
          <w:sz w:val="24"/>
          <w:szCs w:val="24"/>
        </w:rPr>
        <w:t>курс</w:t>
      </w:r>
      <w:r w:rsidRPr="008051AB">
        <w:rPr>
          <w:spacing w:val="-3"/>
          <w:sz w:val="24"/>
          <w:szCs w:val="24"/>
        </w:rPr>
        <w:t xml:space="preserve"> </w:t>
      </w:r>
      <w:r w:rsidRPr="008051AB">
        <w:rPr>
          <w:sz w:val="24"/>
          <w:szCs w:val="24"/>
        </w:rPr>
        <w:t>изучения</w:t>
      </w:r>
      <w:r w:rsidRPr="008051AB">
        <w:rPr>
          <w:spacing w:val="-1"/>
          <w:sz w:val="24"/>
          <w:szCs w:val="24"/>
        </w:rPr>
        <w:t xml:space="preserve"> </w:t>
      </w:r>
      <w:r w:rsidRPr="008051AB">
        <w:rPr>
          <w:spacing w:val="-2"/>
          <w:sz w:val="24"/>
          <w:szCs w:val="24"/>
        </w:rPr>
        <w:t>информатики.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4"/>
          <w:sz w:val="24"/>
          <w:szCs w:val="24"/>
        </w:rPr>
        <w:t xml:space="preserve"> </w:t>
      </w:r>
      <w:r w:rsidRPr="008051AB">
        <w:rPr>
          <w:sz w:val="24"/>
          <w:szCs w:val="24"/>
        </w:rPr>
        <w:t>«Информатика</w:t>
      </w:r>
      <w:r w:rsidRPr="008051AB">
        <w:rPr>
          <w:spacing w:val="-4"/>
          <w:sz w:val="24"/>
          <w:szCs w:val="24"/>
        </w:rPr>
        <w:t xml:space="preserve"> </w:t>
      </w:r>
      <w:r w:rsidRPr="008051AB">
        <w:rPr>
          <w:sz w:val="24"/>
          <w:szCs w:val="24"/>
        </w:rPr>
        <w:t>в</w:t>
      </w:r>
      <w:r w:rsidRPr="008051AB">
        <w:rPr>
          <w:spacing w:val="-4"/>
          <w:sz w:val="24"/>
          <w:szCs w:val="24"/>
        </w:rPr>
        <w:t xml:space="preserve"> </w:t>
      </w:r>
      <w:r w:rsidRPr="008051AB">
        <w:rPr>
          <w:sz w:val="24"/>
          <w:szCs w:val="24"/>
        </w:rPr>
        <w:t>играх</w:t>
      </w:r>
      <w:r w:rsidRPr="008051AB">
        <w:rPr>
          <w:spacing w:val="-3"/>
          <w:sz w:val="24"/>
          <w:szCs w:val="24"/>
        </w:rPr>
        <w:t xml:space="preserve"> </w:t>
      </w:r>
      <w:r w:rsidRPr="008051AB">
        <w:rPr>
          <w:sz w:val="24"/>
          <w:szCs w:val="24"/>
        </w:rPr>
        <w:t>и</w:t>
      </w:r>
      <w:r w:rsidRPr="008051AB">
        <w:rPr>
          <w:spacing w:val="-2"/>
          <w:sz w:val="24"/>
          <w:szCs w:val="24"/>
        </w:rPr>
        <w:t xml:space="preserve"> </w:t>
      </w:r>
      <w:r w:rsidRPr="008051AB">
        <w:rPr>
          <w:sz w:val="24"/>
          <w:szCs w:val="24"/>
        </w:rPr>
        <w:t>задачах»</w:t>
      </w:r>
      <w:r w:rsidRPr="008051AB">
        <w:rPr>
          <w:spacing w:val="-3"/>
          <w:sz w:val="24"/>
          <w:szCs w:val="24"/>
        </w:rPr>
        <w:t xml:space="preserve"> </w:t>
      </w:r>
      <w:r w:rsidRPr="008051AB">
        <w:rPr>
          <w:sz w:val="24"/>
          <w:szCs w:val="24"/>
        </w:rPr>
        <w:t>А.В.</w:t>
      </w:r>
      <w:r w:rsidRPr="008051AB">
        <w:rPr>
          <w:spacing w:val="-3"/>
          <w:sz w:val="24"/>
          <w:szCs w:val="24"/>
        </w:rPr>
        <w:t xml:space="preserve"> </w:t>
      </w:r>
      <w:r w:rsidRPr="008051AB">
        <w:rPr>
          <w:sz w:val="24"/>
          <w:szCs w:val="24"/>
        </w:rPr>
        <w:t>Горячева:</w:t>
      </w:r>
      <w:r w:rsidRPr="008051AB">
        <w:rPr>
          <w:spacing w:val="-3"/>
          <w:sz w:val="24"/>
          <w:szCs w:val="24"/>
        </w:rPr>
        <w:t xml:space="preserve"> </w:t>
      </w:r>
      <w:r w:rsidRPr="008051AB">
        <w:rPr>
          <w:sz w:val="24"/>
          <w:szCs w:val="24"/>
        </w:rPr>
        <w:t>цели,</w:t>
      </w:r>
      <w:r w:rsidRPr="008051AB">
        <w:rPr>
          <w:spacing w:val="-3"/>
          <w:sz w:val="24"/>
          <w:szCs w:val="24"/>
        </w:rPr>
        <w:t xml:space="preserve"> </w:t>
      </w:r>
      <w:r w:rsidRPr="008051AB">
        <w:rPr>
          <w:sz w:val="24"/>
          <w:szCs w:val="24"/>
        </w:rPr>
        <w:t>задачи,</w:t>
      </w:r>
      <w:r w:rsidRPr="008051AB">
        <w:rPr>
          <w:spacing w:val="-3"/>
          <w:sz w:val="24"/>
          <w:szCs w:val="24"/>
        </w:rPr>
        <w:t xml:space="preserve"> </w:t>
      </w:r>
      <w:r w:rsidRPr="008051AB">
        <w:rPr>
          <w:sz w:val="24"/>
          <w:szCs w:val="24"/>
        </w:rPr>
        <w:t>учебно-методический комплекс, содержание курса, формируемые 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5"/>
          <w:sz w:val="24"/>
          <w:szCs w:val="24"/>
        </w:rPr>
        <w:t xml:space="preserve"> </w:t>
      </w:r>
      <w:r w:rsidRPr="008051AB">
        <w:rPr>
          <w:sz w:val="24"/>
          <w:szCs w:val="24"/>
        </w:rPr>
        <w:t>«Информатика»</w:t>
      </w:r>
      <w:r w:rsidRPr="008051AB">
        <w:rPr>
          <w:spacing w:val="-4"/>
          <w:sz w:val="24"/>
          <w:szCs w:val="24"/>
        </w:rPr>
        <w:t xml:space="preserve"> </w:t>
      </w:r>
      <w:r w:rsidRPr="008051AB">
        <w:rPr>
          <w:sz w:val="24"/>
          <w:szCs w:val="24"/>
        </w:rPr>
        <w:t>Н.В.</w:t>
      </w:r>
      <w:r w:rsidRPr="008051AB">
        <w:rPr>
          <w:spacing w:val="-4"/>
          <w:sz w:val="24"/>
          <w:szCs w:val="24"/>
        </w:rPr>
        <w:t xml:space="preserve"> </w:t>
      </w:r>
      <w:r w:rsidRPr="008051AB">
        <w:rPr>
          <w:sz w:val="24"/>
          <w:szCs w:val="24"/>
        </w:rPr>
        <w:t>Матвеевой:</w:t>
      </w:r>
      <w:r w:rsidRPr="008051AB">
        <w:rPr>
          <w:spacing w:val="-4"/>
          <w:sz w:val="24"/>
          <w:szCs w:val="24"/>
        </w:rPr>
        <w:t xml:space="preserve"> </w:t>
      </w:r>
      <w:r w:rsidRPr="008051AB">
        <w:rPr>
          <w:sz w:val="24"/>
          <w:szCs w:val="24"/>
        </w:rPr>
        <w:t>цели,</w:t>
      </w:r>
      <w:r w:rsidRPr="008051AB">
        <w:rPr>
          <w:spacing w:val="-7"/>
          <w:sz w:val="24"/>
          <w:szCs w:val="24"/>
        </w:rPr>
        <w:t xml:space="preserve"> </w:t>
      </w:r>
      <w:r w:rsidRPr="008051AB">
        <w:rPr>
          <w:sz w:val="24"/>
          <w:szCs w:val="24"/>
        </w:rPr>
        <w:t>задачи,</w:t>
      </w:r>
      <w:r w:rsidRPr="008051AB">
        <w:rPr>
          <w:spacing w:val="-5"/>
          <w:sz w:val="24"/>
          <w:szCs w:val="24"/>
        </w:rPr>
        <w:t xml:space="preserve"> </w:t>
      </w:r>
      <w:r w:rsidRPr="008051AB">
        <w:rPr>
          <w:sz w:val="24"/>
          <w:szCs w:val="24"/>
        </w:rPr>
        <w:t>учебно-методический комплекс, содержание курса, формируемые 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6"/>
          <w:sz w:val="24"/>
          <w:szCs w:val="24"/>
        </w:rPr>
        <w:t xml:space="preserve"> </w:t>
      </w:r>
      <w:r w:rsidRPr="008051AB">
        <w:rPr>
          <w:sz w:val="24"/>
          <w:szCs w:val="24"/>
        </w:rPr>
        <w:t>«Информатика»</w:t>
      </w:r>
      <w:r w:rsidRPr="008051AB">
        <w:rPr>
          <w:spacing w:val="-5"/>
          <w:sz w:val="24"/>
          <w:szCs w:val="24"/>
        </w:rPr>
        <w:t xml:space="preserve"> </w:t>
      </w:r>
      <w:r w:rsidRPr="008051AB">
        <w:rPr>
          <w:sz w:val="24"/>
          <w:szCs w:val="24"/>
        </w:rPr>
        <w:t>С.В.</w:t>
      </w:r>
      <w:r w:rsidRPr="008051AB">
        <w:rPr>
          <w:spacing w:val="-5"/>
          <w:sz w:val="24"/>
          <w:szCs w:val="24"/>
        </w:rPr>
        <w:t xml:space="preserve"> </w:t>
      </w:r>
      <w:r w:rsidRPr="008051AB">
        <w:rPr>
          <w:sz w:val="24"/>
          <w:szCs w:val="24"/>
        </w:rPr>
        <w:t>Симонович:</w:t>
      </w:r>
      <w:r w:rsidRPr="008051AB">
        <w:rPr>
          <w:spacing w:val="-5"/>
          <w:sz w:val="24"/>
          <w:szCs w:val="24"/>
        </w:rPr>
        <w:t xml:space="preserve"> </w:t>
      </w:r>
      <w:r w:rsidRPr="008051AB">
        <w:rPr>
          <w:sz w:val="24"/>
          <w:szCs w:val="24"/>
        </w:rPr>
        <w:t>цели,</w:t>
      </w:r>
      <w:r w:rsidRPr="008051AB">
        <w:rPr>
          <w:spacing w:val="-5"/>
          <w:sz w:val="24"/>
          <w:szCs w:val="24"/>
        </w:rPr>
        <w:t xml:space="preserve"> </w:t>
      </w:r>
      <w:r w:rsidRPr="008051AB">
        <w:rPr>
          <w:sz w:val="24"/>
          <w:szCs w:val="24"/>
        </w:rPr>
        <w:t>задачи,</w:t>
      </w:r>
      <w:r w:rsidRPr="008051AB">
        <w:rPr>
          <w:spacing w:val="-5"/>
          <w:sz w:val="24"/>
          <w:szCs w:val="24"/>
        </w:rPr>
        <w:t xml:space="preserve"> </w:t>
      </w:r>
      <w:r w:rsidRPr="008051AB">
        <w:rPr>
          <w:sz w:val="24"/>
          <w:szCs w:val="24"/>
        </w:rPr>
        <w:t>учебно-методический комплекс, содержание курса, формируемые 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6"/>
          <w:sz w:val="24"/>
          <w:szCs w:val="24"/>
        </w:rPr>
        <w:t xml:space="preserve"> </w:t>
      </w:r>
      <w:r w:rsidRPr="008051AB">
        <w:rPr>
          <w:sz w:val="24"/>
          <w:szCs w:val="24"/>
        </w:rPr>
        <w:t>«Информатика»</w:t>
      </w:r>
      <w:r w:rsidRPr="008051AB">
        <w:rPr>
          <w:spacing w:val="-5"/>
          <w:sz w:val="24"/>
          <w:szCs w:val="24"/>
        </w:rPr>
        <w:t xml:space="preserve"> </w:t>
      </w:r>
      <w:r w:rsidRPr="008051AB">
        <w:rPr>
          <w:sz w:val="24"/>
          <w:szCs w:val="24"/>
        </w:rPr>
        <w:t>М.А.</w:t>
      </w:r>
      <w:r w:rsidRPr="008051AB">
        <w:rPr>
          <w:spacing w:val="-5"/>
          <w:sz w:val="24"/>
          <w:szCs w:val="24"/>
        </w:rPr>
        <w:t xml:space="preserve"> </w:t>
      </w:r>
      <w:r w:rsidRPr="008051AB">
        <w:rPr>
          <w:sz w:val="24"/>
          <w:szCs w:val="24"/>
        </w:rPr>
        <w:t>Плаксина:</w:t>
      </w:r>
      <w:r w:rsidRPr="008051AB">
        <w:rPr>
          <w:spacing w:val="-5"/>
          <w:sz w:val="24"/>
          <w:szCs w:val="24"/>
        </w:rPr>
        <w:t xml:space="preserve"> </w:t>
      </w:r>
      <w:r w:rsidRPr="008051AB">
        <w:rPr>
          <w:sz w:val="24"/>
          <w:szCs w:val="24"/>
        </w:rPr>
        <w:t>цели,</w:t>
      </w:r>
      <w:r w:rsidRPr="008051AB">
        <w:rPr>
          <w:spacing w:val="-5"/>
          <w:sz w:val="24"/>
          <w:szCs w:val="24"/>
        </w:rPr>
        <w:t xml:space="preserve"> </w:t>
      </w:r>
      <w:r w:rsidRPr="008051AB">
        <w:rPr>
          <w:sz w:val="24"/>
          <w:szCs w:val="24"/>
        </w:rPr>
        <w:t>задачи,</w:t>
      </w:r>
      <w:r w:rsidRPr="008051AB">
        <w:rPr>
          <w:spacing w:val="-5"/>
          <w:sz w:val="24"/>
          <w:szCs w:val="24"/>
        </w:rPr>
        <w:t xml:space="preserve"> </w:t>
      </w:r>
      <w:r w:rsidRPr="008051AB">
        <w:rPr>
          <w:sz w:val="24"/>
          <w:szCs w:val="24"/>
        </w:rPr>
        <w:t>учебно-методический комплекс, содержание курса, формируемые 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4"/>
          <w:sz w:val="24"/>
          <w:szCs w:val="24"/>
        </w:rPr>
        <w:t xml:space="preserve"> </w:t>
      </w:r>
      <w:r w:rsidRPr="008051AB">
        <w:rPr>
          <w:sz w:val="24"/>
          <w:szCs w:val="24"/>
        </w:rPr>
        <w:t>«Первые</w:t>
      </w:r>
      <w:r w:rsidRPr="008051AB">
        <w:rPr>
          <w:spacing w:val="-2"/>
          <w:sz w:val="24"/>
          <w:szCs w:val="24"/>
        </w:rPr>
        <w:t xml:space="preserve"> </w:t>
      </w:r>
      <w:r w:rsidRPr="008051AB">
        <w:rPr>
          <w:sz w:val="24"/>
          <w:szCs w:val="24"/>
        </w:rPr>
        <w:t>шаги</w:t>
      </w:r>
      <w:r w:rsidRPr="008051AB">
        <w:rPr>
          <w:spacing w:val="-2"/>
          <w:sz w:val="24"/>
          <w:szCs w:val="24"/>
        </w:rPr>
        <w:t xml:space="preserve"> </w:t>
      </w:r>
      <w:r w:rsidRPr="008051AB">
        <w:rPr>
          <w:sz w:val="24"/>
          <w:szCs w:val="24"/>
        </w:rPr>
        <w:t>в</w:t>
      </w:r>
      <w:r w:rsidRPr="008051AB">
        <w:rPr>
          <w:spacing w:val="-4"/>
          <w:sz w:val="24"/>
          <w:szCs w:val="24"/>
        </w:rPr>
        <w:t xml:space="preserve"> </w:t>
      </w:r>
      <w:r w:rsidRPr="008051AB">
        <w:rPr>
          <w:sz w:val="24"/>
          <w:szCs w:val="24"/>
        </w:rPr>
        <w:t>мире</w:t>
      </w:r>
      <w:r w:rsidRPr="008051AB">
        <w:rPr>
          <w:spacing w:val="-4"/>
          <w:sz w:val="24"/>
          <w:szCs w:val="24"/>
        </w:rPr>
        <w:t xml:space="preserve"> </w:t>
      </w:r>
      <w:r w:rsidRPr="008051AB">
        <w:rPr>
          <w:sz w:val="24"/>
          <w:szCs w:val="24"/>
        </w:rPr>
        <w:t>информатики»</w:t>
      </w:r>
      <w:r w:rsidRPr="008051AB">
        <w:rPr>
          <w:spacing w:val="-6"/>
          <w:sz w:val="24"/>
          <w:szCs w:val="24"/>
        </w:rPr>
        <w:t xml:space="preserve"> </w:t>
      </w:r>
      <w:r w:rsidRPr="008051AB">
        <w:rPr>
          <w:sz w:val="24"/>
          <w:szCs w:val="24"/>
        </w:rPr>
        <w:t>С.Н.</w:t>
      </w:r>
      <w:r w:rsidRPr="008051AB">
        <w:rPr>
          <w:spacing w:val="-3"/>
          <w:sz w:val="24"/>
          <w:szCs w:val="24"/>
        </w:rPr>
        <w:t xml:space="preserve"> </w:t>
      </w:r>
      <w:r w:rsidRPr="008051AB">
        <w:rPr>
          <w:sz w:val="24"/>
          <w:szCs w:val="24"/>
        </w:rPr>
        <w:t>Тур,</w:t>
      </w:r>
      <w:r w:rsidRPr="008051AB">
        <w:rPr>
          <w:spacing w:val="-3"/>
          <w:sz w:val="24"/>
          <w:szCs w:val="24"/>
        </w:rPr>
        <w:t xml:space="preserve"> </w:t>
      </w:r>
      <w:r w:rsidRPr="008051AB">
        <w:rPr>
          <w:sz w:val="24"/>
          <w:szCs w:val="24"/>
        </w:rPr>
        <w:t>Т.П.</w:t>
      </w:r>
      <w:r w:rsidRPr="008051AB">
        <w:rPr>
          <w:spacing w:val="-3"/>
          <w:sz w:val="24"/>
          <w:szCs w:val="24"/>
        </w:rPr>
        <w:t xml:space="preserve"> </w:t>
      </w:r>
      <w:r w:rsidRPr="008051AB">
        <w:rPr>
          <w:sz w:val="24"/>
          <w:szCs w:val="24"/>
        </w:rPr>
        <w:t>Бокучава:</w:t>
      </w:r>
      <w:r w:rsidRPr="008051AB">
        <w:rPr>
          <w:spacing w:val="-3"/>
          <w:sz w:val="24"/>
          <w:szCs w:val="24"/>
        </w:rPr>
        <w:t xml:space="preserve"> </w:t>
      </w:r>
      <w:r w:rsidRPr="008051AB">
        <w:rPr>
          <w:sz w:val="24"/>
          <w:szCs w:val="24"/>
        </w:rPr>
        <w:t>цели, задачи, учебно-методический комплекс, содержание курса, формируемые 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4"/>
          <w:sz w:val="24"/>
          <w:szCs w:val="24"/>
        </w:rPr>
        <w:t xml:space="preserve"> </w:t>
      </w:r>
      <w:r w:rsidRPr="008051AB">
        <w:rPr>
          <w:sz w:val="24"/>
          <w:szCs w:val="24"/>
        </w:rPr>
        <w:t>«Азы</w:t>
      </w:r>
      <w:r w:rsidRPr="008051AB">
        <w:rPr>
          <w:spacing w:val="-1"/>
          <w:sz w:val="24"/>
          <w:szCs w:val="24"/>
        </w:rPr>
        <w:t xml:space="preserve"> </w:t>
      </w:r>
      <w:r w:rsidRPr="008051AB">
        <w:rPr>
          <w:sz w:val="24"/>
          <w:szCs w:val="24"/>
        </w:rPr>
        <w:t>информатики»:</w:t>
      </w:r>
      <w:r w:rsidRPr="008051AB">
        <w:rPr>
          <w:spacing w:val="-3"/>
          <w:sz w:val="24"/>
          <w:szCs w:val="24"/>
        </w:rPr>
        <w:t xml:space="preserve"> </w:t>
      </w:r>
      <w:r w:rsidRPr="008051AB">
        <w:rPr>
          <w:sz w:val="24"/>
          <w:szCs w:val="24"/>
        </w:rPr>
        <w:t>цели,</w:t>
      </w:r>
      <w:r w:rsidRPr="008051AB">
        <w:rPr>
          <w:spacing w:val="-3"/>
          <w:sz w:val="24"/>
          <w:szCs w:val="24"/>
        </w:rPr>
        <w:t xml:space="preserve"> </w:t>
      </w:r>
      <w:r w:rsidRPr="008051AB">
        <w:rPr>
          <w:sz w:val="24"/>
          <w:szCs w:val="24"/>
        </w:rPr>
        <w:t>задачи,</w:t>
      </w:r>
      <w:r w:rsidRPr="008051AB">
        <w:rPr>
          <w:spacing w:val="-1"/>
          <w:sz w:val="24"/>
          <w:szCs w:val="24"/>
        </w:rPr>
        <w:t xml:space="preserve"> </w:t>
      </w:r>
      <w:r w:rsidRPr="008051AB">
        <w:rPr>
          <w:sz w:val="24"/>
          <w:szCs w:val="24"/>
        </w:rPr>
        <w:t>учебно-методический</w:t>
      </w:r>
      <w:r w:rsidRPr="008051AB">
        <w:rPr>
          <w:spacing w:val="1"/>
          <w:sz w:val="24"/>
          <w:szCs w:val="24"/>
        </w:rPr>
        <w:t xml:space="preserve"> </w:t>
      </w:r>
      <w:r w:rsidRPr="008051AB">
        <w:rPr>
          <w:spacing w:val="-2"/>
          <w:sz w:val="24"/>
          <w:szCs w:val="24"/>
        </w:rPr>
        <w:t>комплекс,</w:t>
      </w:r>
      <w:r w:rsidRPr="008051AB">
        <w:rPr>
          <w:sz w:val="24"/>
          <w:szCs w:val="24"/>
        </w:rPr>
        <w:t>содержание</w:t>
      </w:r>
      <w:r w:rsidRPr="008051AB">
        <w:rPr>
          <w:spacing w:val="-5"/>
          <w:sz w:val="24"/>
          <w:szCs w:val="24"/>
        </w:rPr>
        <w:t xml:space="preserve"> </w:t>
      </w:r>
      <w:r w:rsidRPr="008051AB">
        <w:rPr>
          <w:sz w:val="24"/>
          <w:szCs w:val="24"/>
        </w:rPr>
        <w:t>курса,</w:t>
      </w:r>
      <w:r w:rsidRPr="008051AB">
        <w:rPr>
          <w:spacing w:val="-1"/>
          <w:sz w:val="24"/>
          <w:szCs w:val="24"/>
        </w:rPr>
        <w:t xml:space="preserve"> </w:t>
      </w:r>
      <w:r w:rsidRPr="008051AB">
        <w:rPr>
          <w:sz w:val="24"/>
          <w:szCs w:val="24"/>
        </w:rPr>
        <w:t>формируемые</w:t>
      </w:r>
      <w:r w:rsidRPr="008051AB">
        <w:rPr>
          <w:spacing w:val="-2"/>
          <w:sz w:val="24"/>
          <w:szCs w:val="24"/>
        </w:rPr>
        <w:t xml:space="preserve"> </w:t>
      </w:r>
      <w:r w:rsidRPr="008051AB">
        <w:rPr>
          <w:spacing w:val="-4"/>
          <w:sz w:val="24"/>
          <w:szCs w:val="24"/>
        </w:rPr>
        <w:t>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5"/>
          <w:sz w:val="24"/>
          <w:szCs w:val="24"/>
        </w:rPr>
        <w:t xml:space="preserve"> </w:t>
      </w:r>
      <w:r w:rsidRPr="008051AB">
        <w:rPr>
          <w:sz w:val="24"/>
          <w:szCs w:val="24"/>
        </w:rPr>
        <w:t>«Мир</w:t>
      </w:r>
      <w:r w:rsidRPr="008051AB">
        <w:rPr>
          <w:spacing w:val="-4"/>
          <w:sz w:val="24"/>
          <w:szCs w:val="24"/>
        </w:rPr>
        <w:t xml:space="preserve"> </w:t>
      </w:r>
      <w:r w:rsidRPr="008051AB">
        <w:rPr>
          <w:sz w:val="24"/>
          <w:szCs w:val="24"/>
        </w:rPr>
        <w:t>информатики»:</w:t>
      </w:r>
      <w:r w:rsidRPr="008051AB">
        <w:rPr>
          <w:spacing w:val="-6"/>
          <w:sz w:val="24"/>
          <w:szCs w:val="24"/>
        </w:rPr>
        <w:t xml:space="preserve"> </w:t>
      </w:r>
      <w:r w:rsidRPr="008051AB">
        <w:rPr>
          <w:sz w:val="24"/>
          <w:szCs w:val="24"/>
        </w:rPr>
        <w:t>цели,</w:t>
      </w:r>
      <w:r w:rsidRPr="008051AB">
        <w:rPr>
          <w:spacing w:val="-7"/>
          <w:sz w:val="24"/>
          <w:szCs w:val="24"/>
        </w:rPr>
        <w:t xml:space="preserve"> </w:t>
      </w:r>
      <w:r w:rsidRPr="008051AB">
        <w:rPr>
          <w:sz w:val="24"/>
          <w:szCs w:val="24"/>
        </w:rPr>
        <w:t>задачи,</w:t>
      </w:r>
      <w:r w:rsidRPr="008051AB">
        <w:rPr>
          <w:spacing w:val="-4"/>
          <w:sz w:val="24"/>
          <w:szCs w:val="24"/>
        </w:rPr>
        <w:t xml:space="preserve"> </w:t>
      </w:r>
      <w:r w:rsidRPr="008051AB">
        <w:rPr>
          <w:sz w:val="24"/>
          <w:szCs w:val="24"/>
        </w:rPr>
        <w:t>учебно-методический</w:t>
      </w:r>
      <w:r w:rsidRPr="008051AB">
        <w:rPr>
          <w:spacing w:val="-3"/>
          <w:sz w:val="24"/>
          <w:szCs w:val="24"/>
        </w:rPr>
        <w:t xml:space="preserve"> </w:t>
      </w:r>
      <w:r w:rsidRPr="008051AB">
        <w:rPr>
          <w:sz w:val="24"/>
          <w:szCs w:val="24"/>
        </w:rPr>
        <w:t>комплекс, содержание курса, формируемые 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6"/>
          <w:sz w:val="24"/>
          <w:szCs w:val="24"/>
        </w:rPr>
        <w:t xml:space="preserve"> </w:t>
      </w:r>
      <w:r w:rsidRPr="008051AB">
        <w:rPr>
          <w:sz w:val="24"/>
          <w:szCs w:val="24"/>
        </w:rPr>
        <w:t>«Информатика»</w:t>
      </w:r>
      <w:r w:rsidRPr="008051AB">
        <w:rPr>
          <w:spacing w:val="-5"/>
          <w:sz w:val="24"/>
          <w:szCs w:val="24"/>
        </w:rPr>
        <w:t xml:space="preserve"> </w:t>
      </w:r>
      <w:r w:rsidRPr="008051AB">
        <w:rPr>
          <w:sz w:val="24"/>
          <w:szCs w:val="24"/>
        </w:rPr>
        <w:t>Е.П.</w:t>
      </w:r>
      <w:r w:rsidRPr="008051AB">
        <w:rPr>
          <w:spacing w:val="-5"/>
          <w:sz w:val="24"/>
          <w:szCs w:val="24"/>
        </w:rPr>
        <w:t xml:space="preserve"> </w:t>
      </w:r>
      <w:r w:rsidRPr="008051AB">
        <w:rPr>
          <w:sz w:val="24"/>
          <w:szCs w:val="24"/>
        </w:rPr>
        <w:t>Бененсон:</w:t>
      </w:r>
      <w:r w:rsidRPr="008051AB">
        <w:rPr>
          <w:spacing w:val="-5"/>
          <w:sz w:val="24"/>
          <w:szCs w:val="24"/>
        </w:rPr>
        <w:t xml:space="preserve"> </w:t>
      </w:r>
      <w:r w:rsidRPr="008051AB">
        <w:rPr>
          <w:sz w:val="24"/>
          <w:szCs w:val="24"/>
        </w:rPr>
        <w:t>цели,</w:t>
      </w:r>
      <w:r w:rsidRPr="008051AB">
        <w:rPr>
          <w:spacing w:val="-5"/>
          <w:sz w:val="24"/>
          <w:szCs w:val="24"/>
        </w:rPr>
        <w:t xml:space="preserve"> </w:t>
      </w:r>
      <w:r w:rsidRPr="008051AB">
        <w:rPr>
          <w:sz w:val="24"/>
          <w:szCs w:val="24"/>
        </w:rPr>
        <w:t>задачи,</w:t>
      </w:r>
      <w:r w:rsidRPr="008051AB">
        <w:rPr>
          <w:spacing w:val="-5"/>
          <w:sz w:val="24"/>
          <w:szCs w:val="24"/>
        </w:rPr>
        <w:t xml:space="preserve"> </w:t>
      </w:r>
      <w:r w:rsidRPr="008051AB">
        <w:rPr>
          <w:sz w:val="24"/>
          <w:szCs w:val="24"/>
        </w:rPr>
        <w:t>учебно-методический комплекс, содержание курса, формируемые 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5"/>
          <w:sz w:val="24"/>
          <w:szCs w:val="24"/>
        </w:rPr>
        <w:t xml:space="preserve"> </w:t>
      </w:r>
      <w:r w:rsidRPr="008051AB">
        <w:rPr>
          <w:sz w:val="24"/>
          <w:szCs w:val="24"/>
        </w:rPr>
        <w:t>«Информатика»</w:t>
      </w:r>
      <w:r w:rsidRPr="008051AB">
        <w:rPr>
          <w:spacing w:val="-4"/>
          <w:sz w:val="24"/>
          <w:szCs w:val="24"/>
        </w:rPr>
        <w:t xml:space="preserve"> </w:t>
      </w:r>
      <w:r w:rsidRPr="008051AB">
        <w:rPr>
          <w:sz w:val="24"/>
          <w:szCs w:val="24"/>
        </w:rPr>
        <w:t>А.Л.</w:t>
      </w:r>
      <w:r w:rsidRPr="008051AB">
        <w:rPr>
          <w:spacing w:val="-4"/>
          <w:sz w:val="24"/>
          <w:szCs w:val="24"/>
        </w:rPr>
        <w:t xml:space="preserve"> </w:t>
      </w:r>
      <w:r w:rsidRPr="008051AB">
        <w:rPr>
          <w:sz w:val="24"/>
          <w:szCs w:val="24"/>
        </w:rPr>
        <w:t>Семенова,</w:t>
      </w:r>
      <w:r w:rsidRPr="008051AB">
        <w:rPr>
          <w:spacing w:val="-4"/>
          <w:sz w:val="24"/>
          <w:szCs w:val="24"/>
        </w:rPr>
        <w:t xml:space="preserve"> </w:t>
      </w:r>
      <w:r w:rsidRPr="008051AB">
        <w:rPr>
          <w:sz w:val="24"/>
          <w:szCs w:val="24"/>
        </w:rPr>
        <w:t>Т.А.</w:t>
      </w:r>
      <w:r w:rsidRPr="008051AB">
        <w:rPr>
          <w:spacing w:val="-4"/>
          <w:sz w:val="24"/>
          <w:szCs w:val="24"/>
        </w:rPr>
        <w:t xml:space="preserve"> </w:t>
      </w:r>
      <w:r w:rsidRPr="008051AB">
        <w:rPr>
          <w:sz w:val="24"/>
          <w:szCs w:val="24"/>
        </w:rPr>
        <w:t>Рудченко:</w:t>
      </w:r>
      <w:r w:rsidRPr="008051AB">
        <w:rPr>
          <w:spacing w:val="-4"/>
          <w:sz w:val="24"/>
          <w:szCs w:val="24"/>
        </w:rPr>
        <w:t xml:space="preserve"> </w:t>
      </w:r>
      <w:r w:rsidRPr="008051AB">
        <w:rPr>
          <w:sz w:val="24"/>
          <w:szCs w:val="24"/>
        </w:rPr>
        <w:t>цели,</w:t>
      </w:r>
      <w:r w:rsidRPr="008051AB">
        <w:rPr>
          <w:spacing w:val="-7"/>
          <w:sz w:val="24"/>
          <w:szCs w:val="24"/>
        </w:rPr>
        <w:t xml:space="preserve"> </w:t>
      </w:r>
      <w:r w:rsidRPr="008051AB">
        <w:rPr>
          <w:sz w:val="24"/>
          <w:szCs w:val="24"/>
        </w:rPr>
        <w:t>задачи,</w:t>
      </w:r>
      <w:r w:rsidRPr="008051AB">
        <w:rPr>
          <w:spacing w:val="-4"/>
          <w:sz w:val="24"/>
          <w:szCs w:val="24"/>
        </w:rPr>
        <w:t xml:space="preserve"> </w:t>
      </w:r>
      <w:r w:rsidRPr="008051AB">
        <w:rPr>
          <w:sz w:val="24"/>
          <w:szCs w:val="24"/>
        </w:rPr>
        <w:t>учебно-методический комплекс, содержание курса, формируемые 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6"/>
          <w:sz w:val="24"/>
          <w:szCs w:val="24"/>
        </w:rPr>
        <w:t xml:space="preserve"> </w:t>
      </w:r>
      <w:r w:rsidRPr="008051AB">
        <w:rPr>
          <w:sz w:val="24"/>
          <w:szCs w:val="24"/>
        </w:rPr>
        <w:t>«Информатика»</w:t>
      </w:r>
      <w:r w:rsidRPr="008051AB">
        <w:rPr>
          <w:spacing w:val="-5"/>
          <w:sz w:val="24"/>
          <w:szCs w:val="24"/>
        </w:rPr>
        <w:t xml:space="preserve"> </w:t>
      </w:r>
      <w:r w:rsidRPr="008051AB">
        <w:rPr>
          <w:sz w:val="24"/>
          <w:szCs w:val="24"/>
        </w:rPr>
        <w:t>Н.А.</w:t>
      </w:r>
      <w:r w:rsidRPr="008051AB">
        <w:rPr>
          <w:spacing w:val="-5"/>
          <w:sz w:val="24"/>
          <w:szCs w:val="24"/>
        </w:rPr>
        <w:t xml:space="preserve"> </w:t>
      </w:r>
      <w:r w:rsidRPr="008051AB">
        <w:rPr>
          <w:sz w:val="24"/>
          <w:szCs w:val="24"/>
        </w:rPr>
        <w:t>Босовой:</w:t>
      </w:r>
      <w:r w:rsidRPr="008051AB">
        <w:rPr>
          <w:spacing w:val="-3"/>
          <w:sz w:val="24"/>
          <w:szCs w:val="24"/>
        </w:rPr>
        <w:t xml:space="preserve"> </w:t>
      </w:r>
      <w:r w:rsidRPr="008051AB">
        <w:rPr>
          <w:sz w:val="24"/>
          <w:szCs w:val="24"/>
        </w:rPr>
        <w:t>цели,</w:t>
      </w:r>
      <w:r w:rsidRPr="008051AB">
        <w:rPr>
          <w:spacing w:val="-5"/>
          <w:sz w:val="24"/>
          <w:szCs w:val="24"/>
        </w:rPr>
        <w:t xml:space="preserve"> </w:t>
      </w:r>
      <w:r w:rsidRPr="008051AB">
        <w:rPr>
          <w:sz w:val="24"/>
          <w:szCs w:val="24"/>
        </w:rPr>
        <w:t>задачи,</w:t>
      </w:r>
      <w:r w:rsidRPr="008051AB">
        <w:rPr>
          <w:spacing w:val="-5"/>
          <w:sz w:val="24"/>
          <w:szCs w:val="24"/>
        </w:rPr>
        <w:t xml:space="preserve"> </w:t>
      </w:r>
      <w:r w:rsidRPr="008051AB">
        <w:rPr>
          <w:sz w:val="24"/>
          <w:szCs w:val="24"/>
        </w:rPr>
        <w:t>учебно-методический комплекс, содержание курса, формируемые 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Программа</w:t>
      </w:r>
      <w:r w:rsidRPr="008051AB">
        <w:rPr>
          <w:spacing w:val="-5"/>
          <w:sz w:val="24"/>
          <w:szCs w:val="24"/>
        </w:rPr>
        <w:t xml:space="preserve"> </w:t>
      </w:r>
      <w:r w:rsidRPr="008051AB">
        <w:rPr>
          <w:sz w:val="24"/>
          <w:szCs w:val="24"/>
        </w:rPr>
        <w:t>«Информатика»</w:t>
      </w:r>
      <w:r w:rsidRPr="008051AB">
        <w:rPr>
          <w:spacing w:val="-5"/>
          <w:sz w:val="24"/>
          <w:szCs w:val="24"/>
        </w:rPr>
        <w:t xml:space="preserve"> </w:t>
      </w:r>
      <w:r w:rsidRPr="008051AB">
        <w:rPr>
          <w:sz w:val="24"/>
          <w:szCs w:val="24"/>
        </w:rPr>
        <w:t>Н.К.</w:t>
      </w:r>
      <w:r w:rsidRPr="008051AB">
        <w:rPr>
          <w:spacing w:val="-5"/>
          <w:sz w:val="24"/>
          <w:szCs w:val="24"/>
        </w:rPr>
        <w:t xml:space="preserve"> </w:t>
      </w:r>
      <w:r w:rsidRPr="008051AB">
        <w:rPr>
          <w:sz w:val="24"/>
          <w:szCs w:val="24"/>
        </w:rPr>
        <w:t>Нателаури:</w:t>
      </w:r>
      <w:r w:rsidRPr="008051AB">
        <w:rPr>
          <w:spacing w:val="-5"/>
          <w:sz w:val="24"/>
          <w:szCs w:val="24"/>
        </w:rPr>
        <w:t xml:space="preserve"> </w:t>
      </w:r>
      <w:r w:rsidRPr="008051AB">
        <w:rPr>
          <w:sz w:val="24"/>
          <w:szCs w:val="24"/>
        </w:rPr>
        <w:t>цели,</w:t>
      </w:r>
      <w:r w:rsidRPr="008051AB">
        <w:rPr>
          <w:spacing w:val="-7"/>
          <w:sz w:val="24"/>
          <w:szCs w:val="24"/>
        </w:rPr>
        <w:t xml:space="preserve"> </w:t>
      </w:r>
      <w:r w:rsidRPr="008051AB">
        <w:rPr>
          <w:sz w:val="24"/>
          <w:szCs w:val="24"/>
        </w:rPr>
        <w:t>задачи,</w:t>
      </w:r>
      <w:r w:rsidRPr="008051AB">
        <w:rPr>
          <w:spacing w:val="-5"/>
          <w:sz w:val="24"/>
          <w:szCs w:val="24"/>
        </w:rPr>
        <w:t xml:space="preserve"> </w:t>
      </w:r>
      <w:r w:rsidRPr="008051AB">
        <w:rPr>
          <w:sz w:val="24"/>
          <w:szCs w:val="24"/>
        </w:rPr>
        <w:t>учебно-методический комплекс, содержание курса, формируемые УУД.</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Формирование</w:t>
      </w:r>
      <w:r w:rsidRPr="008051AB">
        <w:rPr>
          <w:spacing w:val="-5"/>
          <w:sz w:val="24"/>
          <w:szCs w:val="24"/>
        </w:rPr>
        <w:t xml:space="preserve"> </w:t>
      </w:r>
      <w:r w:rsidRPr="008051AB">
        <w:rPr>
          <w:sz w:val="24"/>
          <w:szCs w:val="24"/>
        </w:rPr>
        <w:t>ИКТ-компетентности</w:t>
      </w:r>
      <w:r w:rsidRPr="008051AB">
        <w:rPr>
          <w:spacing w:val="-1"/>
          <w:sz w:val="24"/>
          <w:szCs w:val="24"/>
        </w:rPr>
        <w:t xml:space="preserve"> </w:t>
      </w:r>
      <w:r w:rsidRPr="008051AB">
        <w:rPr>
          <w:sz w:val="24"/>
          <w:szCs w:val="24"/>
        </w:rPr>
        <w:t>у</w:t>
      </w:r>
      <w:r w:rsidRPr="008051AB">
        <w:rPr>
          <w:spacing w:val="-2"/>
          <w:sz w:val="24"/>
          <w:szCs w:val="24"/>
        </w:rPr>
        <w:t xml:space="preserve"> </w:t>
      </w:r>
      <w:r w:rsidRPr="008051AB">
        <w:rPr>
          <w:sz w:val="24"/>
          <w:szCs w:val="24"/>
        </w:rPr>
        <w:t>младших</w:t>
      </w:r>
      <w:r w:rsidRPr="008051AB">
        <w:rPr>
          <w:spacing w:val="-2"/>
          <w:sz w:val="24"/>
          <w:szCs w:val="24"/>
        </w:rPr>
        <w:t xml:space="preserve"> </w:t>
      </w:r>
      <w:r w:rsidRPr="008051AB">
        <w:rPr>
          <w:sz w:val="24"/>
          <w:szCs w:val="24"/>
        </w:rPr>
        <w:t>школьников</w:t>
      </w:r>
      <w:r w:rsidRPr="008051AB">
        <w:rPr>
          <w:spacing w:val="-3"/>
          <w:sz w:val="24"/>
          <w:szCs w:val="24"/>
        </w:rPr>
        <w:t xml:space="preserve"> </w:t>
      </w:r>
      <w:r w:rsidRPr="008051AB">
        <w:rPr>
          <w:sz w:val="24"/>
          <w:szCs w:val="24"/>
        </w:rPr>
        <w:t>на</w:t>
      </w:r>
      <w:r w:rsidRPr="008051AB">
        <w:rPr>
          <w:spacing w:val="-3"/>
          <w:sz w:val="24"/>
          <w:szCs w:val="24"/>
        </w:rPr>
        <w:t xml:space="preserve"> </w:t>
      </w:r>
      <w:r w:rsidRPr="008051AB">
        <w:rPr>
          <w:sz w:val="24"/>
          <w:szCs w:val="24"/>
        </w:rPr>
        <w:t>уроках</w:t>
      </w:r>
      <w:r w:rsidRPr="008051AB">
        <w:rPr>
          <w:spacing w:val="-1"/>
          <w:sz w:val="24"/>
          <w:szCs w:val="24"/>
        </w:rPr>
        <w:t xml:space="preserve"> </w:t>
      </w:r>
      <w:r w:rsidRPr="008051AB">
        <w:rPr>
          <w:spacing w:val="-2"/>
          <w:sz w:val="24"/>
          <w:szCs w:val="24"/>
        </w:rPr>
        <w:t>информатики.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ИКТ-компетентность</w:t>
      </w:r>
      <w:r w:rsidRPr="008051AB">
        <w:rPr>
          <w:spacing w:val="-3"/>
          <w:sz w:val="24"/>
          <w:szCs w:val="24"/>
        </w:rPr>
        <w:t xml:space="preserve"> </w:t>
      </w:r>
      <w:r w:rsidRPr="008051AB">
        <w:rPr>
          <w:sz w:val="24"/>
          <w:szCs w:val="24"/>
        </w:rPr>
        <w:t>учителя</w:t>
      </w:r>
      <w:r w:rsidRPr="008051AB">
        <w:rPr>
          <w:spacing w:val="-3"/>
          <w:sz w:val="24"/>
          <w:szCs w:val="24"/>
        </w:rPr>
        <w:t xml:space="preserve"> </w:t>
      </w:r>
      <w:r w:rsidRPr="008051AB">
        <w:rPr>
          <w:sz w:val="24"/>
          <w:szCs w:val="24"/>
        </w:rPr>
        <w:t>начальных</w:t>
      </w:r>
      <w:r w:rsidRPr="008051AB">
        <w:rPr>
          <w:spacing w:val="-2"/>
          <w:sz w:val="24"/>
          <w:szCs w:val="24"/>
        </w:rPr>
        <w:t xml:space="preserve"> классов.</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Внеклассная</w:t>
      </w:r>
      <w:r w:rsidRPr="008051AB">
        <w:rPr>
          <w:spacing w:val="-1"/>
          <w:sz w:val="24"/>
          <w:szCs w:val="24"/>
        </w:rPr>
        <w:t xml:space="preserve"> </w:t>
      </w:r>
      <w:r w:rsidRPr="008051AB">
        <w:rPr>
          <w:sz w:val="24"/>
          <w:szCs w:val="24"/>
        </w:rPr>
        <w:t xml:space="preserve">работа по </w:t>
      </w:r>
      <w:r w:rsidRPr="008051AB">
        <w:rPr>
          <w:spacing w:val="-2"/>
          <w:sz w:val="24"/>
          <w:szCs w:val="24"/>
        </w:rPr>
        <w:t>информатике.</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Требования</w:t>
      </w:r>
      <w:r w:rsidRPr="008051AB">
        <w:rPr>
          <w:spacing w:val="-3"/>
          <w:sz w:val="24"/>
          <w:szCs w:val="24"/>
        </w:rPr>
        <w:t xml:space="preserve"> </w:t>
      </w:r>
      <w:r w:rsidRPr="008051AB">
        <w:rPr>
          <w:sz w:val="24"/>
          <w:szCs w:val="24"/>
        </w:rPr>
        <w:t>к</w:t>
      </w:r>
      <w:r w:rsidRPr="008051AB">
        <w:rPr>
          <w:spacing w:val="-2"/>
          <w:sz w:val="24"/>
          <w:szCs w:val="24"/>
        </w:rPr>
        <w:t xml:space="preserve"> </w:t>
      </w:r>
      <w:r w:rsidRPr="008051AB">
        <w:rPr>
          <w:sz w:val="24"/>
          <w:szCs w:val="24"/>
        </w:rPr>
        <w:t>уроку</w:t>
      </w:r>
      <w:r w:rsidRPr="008051AB">
        <w:rPr>
          <w:spacing w:val="-6"/>
          <w:sz w:val="24"/>
          <w:szCs w:val="24"/>
        </w:rPr>
        <w:t xml:space="preserve"> </w:t>
      </w:r>
      <w:r w:rsidRPr="008051AB">
        <w:rPr>
          <w:sz w:val="24"/>
          <w:szCs w:val="24"/>
        </w:rPr>
        <w:t>информатики.</w:t>
      </w:r>
      <w:r w:rsidRPr="008051AB">
        <w:rPr>
          <w:spacing w:val="-3"/>
          <w:sz w:val="24"/>
          <w:szCs w:val="24"/>
        </w:rPr>
        <w:t xml:space="preserve"> </w:t>
      </w:r>
      <w:r w:rsidRPr="008051AB">
        <w:rPr>
          <w:sz w:val="24"/>
          <w:szCs w:val="24"/>
        </w:rPr>
        <w:t>Кабинет</w:t>
      </w:r>
      <w:r w:rsidRPr="008051AB">
        <w:rPr>
          <w:spacing w:val="-5"/>
          <w:sz w:val="24"/>
          <w:szCs w:val="24"/>
        </w:rPr>
        <w:t xml:space="preserve"> </w:t>
      </w:r>
      <w:r w:rsidRPr="008051AB">
        <w:rPr>
          <w:sz w:val="24"/>
          <w:szCs w:val="24"/>
        </w:rPr>
        <w:t>информатики.</w:t>
      </w:r>
      <w:r w:rsidRPr="008051AB">
        <w:rPr>
          <w:spacing w:val="-3"/>
          <w:sz w:val="24"/>
          <w:szCs w:val="24"/>
        </w:rPr>
        <w:t xml:space="preserve"> </w:t>
      </w:r>
      <w:r w:rsidRPr="008051AB">
        <w:rPr>
          <w:sz w:val="24"/>
          <w:szCs w:val="24"/>
        </w:rPr>
        <w:t>Требования</w:t>
      </w:r>
      <w:r w:rsidRPr="008051AB">
        <w:rPr>
          <w:spacing w:val="-3"/>
          <w:sz w:val="24"/>
          <w:szCs w:val="24"/>
        </w:rPr>
        <w:t xml:space="preserve"> </w:t>
      </w:r>
      <w:r w:rsidRPr="008051AB">
        <w:rPr>
          <w:sz w:val="24"/>
          <w:szCs w:val="24"/>
        </w:rPr>
        <w:t>к</w:t>
      </w:r>
      <w:r w:rsidRPr="008051AB">
        <w:rPr>
          <w:spacing w:val="-5"/>
          <w:sz w:val="24"/>
          <w:szCs w:val="24"/>
        </w:rPr>
        <w:t xml:space="preserve"> </w:t>
      </w:r>
      <w:r w:rsidRPr="008051AB">
        <w:rPr>
          <w:sz w:val="24"/>
          <w:szCs w:val="24"/>
        </w:rPr>
        <w:t xml:space="preserve">кабинету </w:t>
      </w:r>
      <w:r w:rsidRPr="008051AB">
        <w:rPr>
          <w:spacing w:val="-2"/>
          <w:sz w:val="24"/>
          <w:szCs w:val="24"/>
        </w:rPr>
        <w:t>информатики.</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Средства</w:t>
      </w:r>
      <w:r w:rsidRPr="008051AB">
        <w:rPr>
          <w:spacing w:val="-4"/>
          <w:sz w:val="24"/>
          <w:szCs w:val="24"/>
        </w:rPr>
        <w:t xml:space="preserve"> </w:t>
      </w:r>
      <w:r w:rsidRPr="008051AB">
        <w:rPr>
          <w:sz w:val="24"/>
          <w:szCs w:val="24"/>
        </w:rPr>
        <w:t>и</w:t>
      </w:r>
      <w:r w:rsidRPr="008051AB">
        <w:rPr>
          <w:spacing w:val="-2"/>
          <w:sz w:val="24"/>
          <w:szCs w:val="24"/>
        </w:rPr>
        <w:t xml:space="preserve"> </w:t>
      </w:r>
      <w:r w:rsidRPr="008051AB">
        <w:rPr>
          <w:sz w:val="24"/>
          <w:szCs w:val="24"/>
        </w:rPr>
        <w:t>способы</w:t>
      </w:r>
      <w:r w:rsidRPr="008051AB">
        <w:rPr>
          <w:spacing w:val="-2"/>
          <w:sz w:val="24"/>
          <w:szCs w:val="24"/>
        </w:rPr>
        <w:t xml:space="preserve"> </w:t>
      </w:r>
      <w:r w:rsidRPr="008051AB">
        <w:rPr>
          <w:sz w:val="24"/>
          <w:szCs w:val="24"/>
        </w:rPr>
        <w:t>организации</w:t>
      </w:r>
      <w:r w:rsidRPr="008051AB">
        <w:rPr>
          <w:spacing w:val="-2"/>
          <w:sz w:val="24"/>
          <w:szCs w:val="24"/>
        </w:rPr>
        <w:t xml:space="preserve"> </w:t>
      </w:r>
      <w:r w:rsidRPr="008051AB">
        <w:rPr>
          <w:sz w:val="24"/>
          <w:szCs w:val="24"/>
        </w:rPr>
        <w:t>обучения</w:t>
      </w:r>
      <w:r w:rsidRPr="008051AB">
        <w:rPr>
          <w:spacing w:val="-6"/>
          <w:sz w:val="24"/>
          <w:szCs w:val="24"/>
        </w:rPr>
        <w:t xml:space="preserve"> </w:t>
      </w:r>
      <w:r w:rsidRPr="008051AB">
        <w:rPr>
          <w:sz w:val="24"/>
          <w:szCs w:val="24"/>
        </w:rPr>
        <w:t>на</w:t>
      </w:r>
      <w:r w:rsidRPr="008051AB">
        <w:rPr>
          <w:spacing w:val="-4"/>
          <w:sz w:val="24"/>
          <w:szCs w:val="24"/>
        </w:rPr>
        <w:t xml:space="preserve"> </w:t>
      </w:r>
      <w:r w:rsidRPr="008051AB">
        <w:rPr>
          <w:sz w:val="24"/>
          <w:szCs w:val="24"/>
        </w:rPr>
        <w:t>уроках</w:t>
      </w:r>
      <w:r w:rsidRPr="008051AB">
        <w:rPr>
          <w:spacing w:val="-3"/>
          <w:sz w:val="24"/>
          <w:szCs w:val="24"/>
        </w:rPr>
        <w:t xml:space="preserve"> </w:t>
      </w:r>
      <w:r w:rsidRPr="008051AB">
        <w:rPr>
          <w:sz w:val="24"/>
          <w:szCs w:val="24"/>
        </w:rPr>
        <w:t>информатике</w:t>
      </w:r>
      <w:r w:rsidRPr="008051AB">
        <w:rPr>
          <w:spacing w:val="-4"/>
          <w:sz w:val="24"/>
          <w:szCs w:val="24"/>
        </w:rPr>
        <w:t xml:space="preserve"> </w:t>
      </w:r>
      <w:r w:rsidRPr="008051AB">
        <w:rPr>
          <w:sz w:val="24"/>
          <w:szCs w:val="24"/>
        </w:rPr>
        <w:t>в</w:t>
      </w:r>
      <w:r w:rsidRPr="008051AB">
        <w:rPr>
          <w:spacing w:val="-4"/>
          <w:sz w:val="24"/>
          <w:szCs w:val="24"/>
        </w:rPr>
        <w:t xml:space="preserve"> </w:t>
      </w:r>
      <w:r w:rsidRPr="008051AB">
        <w:rPr>
          <w:sz w:val="24"/>
          <w:szCs w:val="24"/>
        </w:rPr>
        <w:t xml:space="preserve">начальной </w:t>
      </w:r>
      <w:r w:rsidRPr="008051AB">
        <w:rPr>
          <w:spacing w:val="-2"/>
          <w:sz w:val="24"/>
          <w:szCs w:val="24"/>
        </w:rPr>
        <w:t>школе.</w:t>
      </w:r>
    </w:p>
    <w:p w:rsidR="00137ECC" w:rsidRPr="008051AB" w:rsidRDefault="00137ECC" w:rsidP="00137ECC">
      <w:pPr>
        <w:pStyle w:val="a5"/>
        <w:numPr>
          <w:ilvl w:val="0"/>
          <w:numId w:val="343"/>
        </w:numPr>
        <w:tabs>
          <w:tab w:val="left" w:pos="561"/>
        </w:tabs>
        <w:spacing w:line="360" w:lineRule="auto"/>
        <w:ind w:left="0" w:firstLine="0"/>
        <w:jc w:val="both"/>
        <w:rPr>
          <w:sz w:val="24"/>
          <w:szCs w:val="24"/>
        </w:rPr>
      </w:pPr>
      <w:r w:rsidRPr="008051AB">
        <w:rPr>
          <w:sz w:val="24"/>
          <w:szCs w:val="24"/>
        </w:rPr>
        <w:t>Обучающие</w:t>
      </w:r>
      <w:r w:rsidRPr="008051AB">
        <w:rPr>
          <w:spacing w:val="-4"/>
          <w:sz w:val="24"/>
          <w:szCs w:val="24"/>
        </w:rPr>
        <w:t xml:space="preserve"> </w:t>
      </w:r>
      <w:r w:rsidRPr="008051AB">
        <w:rPr>
          <w:sz w:val="24"/>
          <w:szCs w:val="24"/>
        </w:rPr>
        <w:t>программы:</w:t>
      </w:r>
      <w:r w:rsidRPr="008051AB">
        <w:rPr>
          <w:spacing w:val="-3"/>
          <w:sz w:val="24"/>
          <w:szCs w:val="24"/>
        </w:rPr>
        <w:t xml:space="preserve"> </w:t>
      </w:r>
      <w:r w:rsidRPr="008051AB">
        <w:rPr>
          <w:sz w:val="24"/>
          <w:szCs w:val="24"/>
        </w:rPr>
        <w:t>понятие,</w:t>
      </w:r>
      <w:r w:rsidRPr="008051AB">
        <w:rPr>
          <w:spacing w:val="-4"/>
          <w:sz w:val="24"/>
          <w:szCs w:val="24"/>
        </w:rPr>
        <w:t xml:space="preserve"> </w:t>
      </w:r>
      <w:r w:rsidRPr="008051AB">
        <w:rPr>
          <w:sz w:val="24"/>
          <w:szCs w:val="24"/>
        </w:rPr>
        <w:t>сущность,</w:t>
      </w:r>
      <w:r w:rsidRPr="008051AB">
        <w:rPr>
          <w:spacing w:val="-6"/>
          <w:sz w:val="24"/>
          <w:szCs w:val="24"/>
        </w:rPr>
        <w:t xml:space="preserve"> </w:t>
      </w:r>
      <w:r w:rsidRPr="008051AB">
        <w:rPr>
          <w:sz w:val="24"/>
          <w:szCs w:val="24"/>
        </w:rPr>
        <w:t>использования</w:t>
      </w:r>
      <w:r w:rsidRPr="008051AB">
        <w:rPr>
          <w:spacing w:val="-3"/>
          <w:sz w:val="24"/>
          <w:szCs w:val="24"/>
        </w:rPr>
        <w:t xml:space="preserve"> </w:t>
      </w:r>
      <w:r w:rsidRPr="008051AB">
        <w:rPr>
          <w:sz w:val="24"/>
          <w:szCs w:val="24"/>
        </w:rPr>
        <w:t>обучающих</w:t>
      </w:r>
      <w:r w:rsidRPr="008051AB">
        <w:rPr>
          <w:spacing w:val="-3"/>
          <w:sz w:val="24"/>
          <w:szCs w:val="24"/>
        </w:rPr>
        <w:t xml:space="preserve"> </w:t>
      </w:r>
      <w:r w:rsidRPr="008051AB">
        <w:rPr>
          <w:sz w:val="24"/>
          <w:szCs w:val="24"/>
        </w:rPr>
        <w:t>программ</w:t>
      </w:r>
      <w:r w:rsidRPr="008051AB">
        <w:rPr>
          <w:spacing w:val="-4"/>
          <w:sz w:val="24"/>
          <w:szCs w:val="24"/>
        </w:rPr>
        <w:t xml:space="preserve"> </w:t>
      </w:r>
      <w:r w:rsidRPr="008051AB">
        <w:rPr>
          <w:sz w:val="24"/>
          <w:szCs w:val="24"/>
        </w:rPr>
        <w:t xml:space="preserve">в </w:t>
      </w:r>
      <w:r w:rsidRPr="008051AB">
        <w:rPr>
          <w:sz w:val="24"/>
          <w:szCs w:val="24"/>
        </w:rPr>
        <w:lastRenderedPageBreak/>
        <w:t>начальной школе.</w:t>
      </w:r>
    </w:p>
    <w:p w:rsidR="00137ECC" w:rsidRPr="008051AB" w:rsidRDefault="00137ECC" w:rsidP="00137ECC">
      <w:pPr>
        <w:pStyle w:val="a3"/>
        <w:spacing w:line="360" w:lineRule="auto"/>
        <w:ind w:left="0"/>
        <w:jc w:val="both"/>
      </w:pPr>
    </w:p>
    <w:p w:rsidR="00137ECC" w:rsidRPr="008051AB" w:rsidRDefault="00137ECC" w:rsidP="00137ECC">
      <w:pPr>
        <w:pStyle w:val="2"/>
        <w:spacing w:line="360" w:lineRule="auto"/>
        <w:ind w:left="0"/>
        <w:jc w:val="center"/>
      </w:pPr>
      <w:bookmarkStart w:id="34" w:name="Критерии_оценки:"/>
      <w:bookmarkEnd w:id="34"/>
      <w:r w:rsidRPr="008051AB">
        <w:t>Критерии</w:t>
      </w:r>
      <w:r w:rsidRPr="008051AB">
        <w:rPr>
          <w:spacing w:val="-7"/>
        </w:rPr>
        <w:t xml:space="preserve"> </w:t>
      </w:r>
      <w:r w:rsidRPr="008051AB">
        <w:rPr>
          <w:spacing w:val="-2"/>
        </w:rPr>
        <w:t>оценки:</w:t>
      </w:r>
    </w:p>
    <w:p w:rsidR="00137ECC" w:rsidRPr="008051AB" w:rsidRDefault="00137ECC" w:rsidP="00137ECC">
      <w:pPr>
        <w:spacing w:line="360" w:lineRule="auto"/>
        <w:jc w:val="both"/>
        <w:rPr>
          <w:i/>
          <w:sz w:val="24"/>
          <w:szCs w:val="24"/>
        </w:rPr>
      </w:pPr>
      <w:r w:rsidRPr="008051AB">
        <w:rPr>
          <w:i/>
          <w:spacing w:val="-2"/>
          <w:sz w:val="24"/>
          <w:szCs w:val="24"/>
        </w:rPr>
        <w:t>«Отлично»</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студент</w:t>
      </w:r>
      <w:r w:rsidRPr="008051AB">
        <w:rPr>
          <w:spacing w:val="40"/>
          <w:sz w:val="24"/>
          <w:szCs w:val="24"/>
        </w:rPr>
        <w:t xml:space="preserve"> </w:t>
      </w:r>
      <w:r w:rsidRPr="008051AB">
        <w:rPr>
          <w:sz w:val="24"/>
          <w:szCs w:val="24"/>
        </w:rPr>
        <w:t>строит</w:t>
      </w:r>
      <w:r w:rsidRPr="008051AB">
        <w:rPr>
          <w:spacing w:val="40"/>
          <w:sz w:val="24"/>
          <w:szCs w:val="24"/>
        </w:rPr>
        <w:t xml:space="preserve"> </w:t>
      </w:r>
      <w:r w:rsidRPr="008051AB">
        <w:rPr>
          <w:sz w:val="24"/>
          <w:szCs w:val="24"/>
        </w:rPr>
        <w:t>ответ</w:t>
      </w:r>
      <w:r w:rsidRPr="008051AB">
        <w:rPr>
          <w:spacing w:val="40"/>
          <w:sz w:val="24"/>
          <w:szCs w:val="24"/>
        </w:rPr>
        <w:t xml:space="preserve"> </w:t>
      </w:r>
      <w:r w:rsidRPr="008051AB">
        <w:rPr>
          <w:sz w:val="24"/>
          <w:szCs w:val="24"/>
        </w:rPr>
        <w:t>логично</w:t>
      </w:r>
      <w:r w:rsidRPr="008051AB">
        <w:rPr>
          <w:spacing w:val="40"/>
          <w:sz w:val="24"/>
          <w:szCs w:val="24"/>
        </w:rPr>
        <w:t xml:space="preserve"> </w:t>
      </w:r>
      <w:r w:rsidRPr="008051AB">
        <w:rPr>
          <w:sz w:val="24"/>
          <w:szCs w:val="24"/>
        </w:rPr>
        <w:t>в</w:t>
      </w:r>
      <w:r w:rsidRPr="008051AB">
        <w:rPr>
          <w:spacing w:val="40"/>
          <w:sz w:val="24"/>
          <w:szCs w:val="24"/>
        </w:rPr>
        <w:t xml:space="preserve"> </w:t>
      </w:r>
      <w:r w:rsidRPr="008051AB">
        <w:rPr>
          <w:sz w:val="24"/>
          <w:szCs w:val="24"/>
        </w:rPr>
        <w:t>соответствии</w:t>
      </w:r>
      <w:r w:rsidRPr="008051AB">
        <w:rPr>
          <w:spacing w:val="40"/>
          <w:sz w:val="24"/>
          <w:szCs w:val="24"/>
        </w:rPr>
        <w:t xml:space="preserve"> </w:t>
      </w:r>
      <w:r w:rsidRPr="008051AB">
        <w:rPr>
          <w:sz w:val="24"/>
          <w:szCs w:val="24"/>
        </w:rPr>
        <w:t>с</w:t>
      </w:r>
      <w:r w:rsidRPr="008051AB">
        <w:rPr>
          <w:spacing w:val="40"/>
          <w:sz w:val="24"/>
          <w:szCs w:val="24"/>
        </w:rPr>
        <w:t xml:space="preserve"> </w:t>
      </w:r>
      <w:r w:rsidRPr="008051AB">
        <w:rPr>
          <w:sz w:val="24"/>
          <w:szCs w:val="24"/>
        </w:rPr>
        <w:t>планом,</w:t>
      </w:r>
      <w:r w:rsidRPr="008051AB">
        <w:rPr>
          <w:spacing w:val="40"/>
          <w:sz w:val="24"/>
          <w:szCs w:val="24"/>
        </w:rPr>
        <w:t xml:space="preserve"> </w:t>
      </w:r>
      <w:r w:rsidRPr="008051AB">
        <w:rPr>
          <w:sz w:val="24"/>
          <w:szCs w:val="24"/>
        </w:rPr>
        <w:t>обнаруживает</w:t>
      </w:r>
      <w:r w:rsidRPr="008051AB">
        <w:rPr>
          <w:spacing w:val="40"/>
          <w:sz w:val="24"/>
          <w:szCs w:val="24"/>
        </w:rPr>
        <w:t xml:space="preserve"> </w:t>
      </w:r>
      <w:r w:rsidRPr="008051AB">
        <w:rPr>
          <w:sz w:val="24"/>
          <w:szCs w:val="24"/>
        </w:rPr>
        <w:t>максимально глубокое знание профессиональных терминов, понятий, категорий, концепций и теорий;</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устанавливает</w:t>
      </w:r>
      <w:r w:rsidRPr="008051AB">
        <w:rPr>
          <w:spacing w:val="56"/>
          <w:sz w:val="24"/>
          <w:szCs w:val="24"/>
        </w:rPr>
        <w:t xml:space="preserve"> </w:t>
      </w:r>
      <w:r w:rsidRPr="008051AB">
        <w:rPr>
          <w:sz w:val="24"/>
          <w:szCs w:val="24"/>
        </w:rPr>
        <w:t>содержательные</w:t>
      </w:r>
      <w:r w:rsidRPr="008051AB">
        <w:rPr>
          <w:spacing w:val="50"/>
          <w:sz w:val="24"/>
          <w:szCs w:val="24"/>
        </w:rPr>
        <w:t xml:space="preserve"> </w:t>
      </w:r>
      <w:r w:rsidRPr="008051AB">
        <w:rPr>
          <w:sz w:val="24"/>
          <w:szCs w:val="24"/>
        </w:rPr>
        <w:t>межпредметные</w:t>
      </w:r>
      <w:r w:rsidRPr="008051AB">
        <w:rPr>
          <w:spacing w:val="51"/>
          <w:sz w:val="24"/>
          <w:szCs w:val="24"/>
        </w:rPr>
        <w:t xml:space="preserve"> </w:t>
      </w:r>
      <w:r w:rsidRPr="008051AB">
        <w:rPr>
          <w:spacing w:val="-2"/>
          <w:sz w:val="24"/>
          <w:szCs w:val="24"/>
        </w:rPr>
        <w:t>связи;</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pacing w:val="-2"/>
          <w:sz w:val="24"/>
          <w:szCs w:val="24"/>
        </w:rPr>
        <w:t>развернуто</w:t>
      </w:r>
      <w:r w:rsidRPr="008051AB">
        <w:rPr>
          <w:spacing w:val="-4"/>
          <w:sz w:val="24"/>
          <w:szCs w:val="24"/>
        </w:rPr>
        <w:t xml:space="preserve"> </w:t>
      </w:r>
      <w:r w:rsidRPr="008051AB">
        <w:rPr>
          <w:spacing w:val="-2"/>
          <w:sz w:val="24"/>
          <w:szCs w:val="24"/>
        </w:rPr>
        <w:t>аргументирует</w:t>
      </w:r>
      <w:r w:rsidRPr="008051AB">
        <w:rPr>
          <w:spacing w:val="-1"/>
          <w:sz w:val="24"/>
          <w:szCs w:val="24"/>
        </w:rPr>
        <w:t xml:space="preserve"> </w:t>
      </w:r>
      <w:r w:rsidRPr="008051AB">
        <w:rPr>
          <w:spacing w:val="-2"/>
          <w:sz w:val="24"/>
          <w:szCs w:val="24"/>
        </w:rPr>
        <w:t>выдвигаемые</w:t>
      </w:r>
      <w:r w:rsidRPr="008051AB">
        <w:rPr>
          <w:spacing w:val="-5"/>
          <w:sz w:val="24"/>
          <w:szCs w:val="24"/>
        </w:rPr>
        <w:t xml:space="preserve"> </w:t>
      </w:r>
      <w:r w:rsidRPr="008051AB">
        <w:rPr>
          <w:spacing w:val="-2"/>
          <w:sz w:val="24"/>
          <w:szCs w:val="24"/>
        </w:rPr>
        <w:t>положения,</w:t>
      </w:r>
      <w:r w:rsidRPr="008051AB">
        <w:rPr>
          <w:spacing w:val="-4"/>
          <w:sz w:val="24"/>
          <w:szCs w:val="24"/>
        </w:rPr>
        <w:t xml:space="preserve"> </w:t>
      </w:r>
      <w:r w:rsidRPr="008051AB">
        <w:rPr>
          <w:spacing w:val="-2"/>
          <w:sz w:val="24"/>
          <w:szCs w:val="24"/>
        </w:rPr>
        <w:t>приводит</w:t>
      </w:r>
      <w:r w:rsidRPr="008051AB">
        <w:rPr>
          <w:spacing w:val="2"/>
          <w:sz w:val="24"/>
          <w:szCs w:val="24"/>
        </w:rPr>
        <w:t xml:space="preserve"> </w:t>
      </w:r>
      <w:r w:rsidRPr="008051AB">
        <w:rPr>
          <w:spacing w:val="-2"/>
          <w:sz w:val="24"/>
          <w:szCs w:val="24"/>
        </w:rPr>
        <w:t>убедительные</w:t>
      </w:r>
      <w:r w:rsidRPr="008051AB">
        <w:rPr>
          <w:spacing w:val="-4"/>
          <w:sz w:val="24"/>
          <w:szCs w:val="24"/>
        </w:rPr>
        <w:t xml:space="preserve"> </w:t>
      </w:r>
      <w:r w:rsidRPr="008051AB">
        <w:rPr>
          <w:spacing w:val="-2"/>
          <w:sz w:val="24"/>
          <w:szCs w:val="24"/>
        </w:rPr>
        <w:t>примеры;</w:t>
      </w:r>
    </w:p>
    <w:p w:rsidR="00137ECC" w:rsidRPr="008051AB" w:rsidRDefault="00137ECC" w:rsidP="00137ECC">
      <w:pPr>
        <w:pStyle w:val="a3"/>
        <w:spacing w:line="360" w:lineRule="auto"/>
        <w:ind w:left="0"/>
        <w:jc w:val="both"/>
      </w:pPr>
      <w:r w:rsidRPr="008051AB">
        <w:rPr>
          <w:spacing w:val="-2"/>
        </w:rPr>
        <w:t>-обнаруживает</w:t>
      </w:r>
      <w:r w:rsidRPr="008051AB">
        <w:rPr>
          <w:spacing w:val="-4"/>
        </w:rPr>
        <w:t xml:space="preserve"> </w:t>
      </w:r>
      <w:r w:rsidRPr="008051AB">
        <w:rPr>
          <w:spacing w:val="-2"/>
        </w:rPr>
        <w:t>аналитический подход</w:t>
      </w:r>
      <w:r w:rsidRPr="008051AB">
        <w:rPr>
          <w:spacing w:val="-3"/>
        </w:rPr>
        <w:t xml:space="preserve"> </w:t>
      </w:r>
      <w:r w:rsidRPr="008051AB">
        <w:rPr>
          <w:spacing w:val="-2"/>
        </w:rPr>
        <w:t>в</w:t>
      </w:r>
      <w:r w:rsidRPr="008051AB">
        <w:rPr>
          <w:spacing w:val="-6"/>
        </w:rPr>
        <w:t xml:space="preserve"> </w:t>
      </w:r>
      <w:r w:rsidRPr="008051AB">
        <w:rPr>
          <w:spacing w:val="-2"/>
        </w:rPr>
        <w:t>освещении различных</w:t>
      </w:r>
      <w:r w:rsidRPr="008051AB">
        <w:rPr>
          <w:spacing w:val="-1"/>
        </w:rPr>
        <w:t xml:space="preserve"> </w:t>
      </w:r>
      <w:r w:rsidRPr="008051AB">
        <w:rPr>
          <w:spacing w:val="-2"/>
        </w:rPr>
        <w:t>концепций;</w:t>
      </w:r>
    </w:p>
    <w:p w:rsidR="00137ECC" w:rsidRPr="008051AB" w:rsidRDefault="00137ECC" w:rsidP="00137ECC">
      <w:pPr>
        <w:pStyle w:val="a5"/>
        <w:numPr>
          <w:ilvl w:val="1"/>
          <w:numId w:val="343"/>
        </w:numPr>
        <w:tabs>
          <w:tab w:val="left" w:pos="826"/>
        </w:tabs>
        <w:spacing w:line="360" w:lineRule="auto"/>
        <w:ind w:left="0" w:firstLine="0"/>
        <w:jc w:val="both"/>
        <w:rPr>
          <w:sz w:val="24"/>
          <w:szCs w:val="24"/>
        </w:rPr>
      </w:pPr>
      <w:r w:rsidRPr="008051AB">
        <w:rPr>
          <w:spacing w:val="-2"/>
          <w:sz w:val="24"/>
          <w:szCs w:val="24"/>
        </w:rPr>
        <w:t>делает</w:t>
      </w:r>
      <w:r w:rsidRPr="008051AB">
        <w:rPr>
          <w:spacing w:val="-4"/>
          <w:sz w:val="24"/>
          <w:szCs w:val="24"/>
        </w:rPr>
        <w:t xml:space="preserve"> </w:t>
      </w:r>
      <w:r w:rsidRPr="008051AB">
        <w:rPr>
          <w:spacing w:val="-2"/>
          <w:sz w:val="24"/>
          <w:szCs w:val="24"/>
        </w:rPr>
        <w:t>содержательные выводы;</w:t>
      </w:r>
    </w:p>
    <w:p w:rsidR="00137ECC" w:rsidRPr="008051AB" w:rsidRDefault="00137ECC" w:rsidP="00137ECC">
      <w:pPr>
        <w:pStyle w:val="a5"/>
        <w:numPr>
          <w:ilvl w:val="1"/>
          <w:numId w:val="343"/>
        </w:numPr>
        <w:tabs>
          <w:tab w:val="left" w:pos="826"/>
        </w:tabs>
        <w:spacing w:line="360" w:lineRule="auto"/>
        <w:ind w:left="0" w:firstLine="0"/>
        <w:jc w:val="both"/>
        <w:rPr>
          <w:sz w:val="24"/>
          <w:szCs w:val="24"/>
        </w:rPr>
      </w:pPr>
      <w:r w:rsidRPr="008051AB">
        <w:rPr>
          <w:sz w:val="24"/>
          <w:szCs w:val="24"/>
        </w:rPr>
        <w:t>демонстрирует знание специальной литературы в рамках учебного методического комплекса и дополнительных источников информации, соответствует требованиям к результатам ее освоения;</w:t>
      </w:r>
    </w:p>
    <w:p w:rsidR="00137ECC" w:rsidRPr="008051AB" w:rsidRDefault="00137ECC" w:rsidP="00137ECC">
      <w:pPr>
        <w:pStyle w:val="a5"/>
        <w:numPr>
          <w:ilvl w:val="1"/>
          <w:numId w:val="343"/>
        </w:numPr>
        <w:tabs>
          <w:tab w:val="left" w:pos="826"/>
        </w:tabs>
        <w:spacing w:line="360" w:lineRule="auto"/>
        <w:ind w:left="0" w:firstLine="0"/>
        <w:jc w:val="both"/>
        <w:rPr>
          <w:sz w:val="24"/>
          <w:szCs w:val="24"/>
        </w:rPr>
      </w:pPr>
      <w:r w:rsidRPr="008051AB">
        <w:rPr>
          <w:sz w:val="24"/>
          <w:szCs w:val="24"/>
        </w:rPr>
        <w:t>студент демонстрирует умение применять теоретические знания для выполнения практических задач.</w:t>
      </w:r>
    </w:p>
    <w:p w:rsidR="00137ECC" w:rsidRPr="008051AB" w:rsidRDefault="00137ECC" w:rsidP="00137ECC">
      <w:pPr>
        <w:spacing w:line="360" w:lineRule="auto"/>
        <w:jc w:val="both"/>
        <w:rPr>
          <w:i/>
          <w:sz w:val="24"/>
          <w:szCs w:val="24"/>
        </w:rPr>
      </w:pPr>
      <w:r w:rsidRPr="008051AB">
        <w:rPr>
          <w:i/>
          <w:spacing w:val="-2"/>
          <w:sz w:val="24"/>
          <w:szCs w:val="24"/>
        </w:rPr>
        <w:t>«Хорошо»</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студент строит свой ответ в соответствии с планом. В ответе представлены различные подходы к проблеме, но их обоснование недостаточно полно;</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устанавливает</w:t>
      </w:r>
      <w:r w:rsidRPr="008051AB">
        <w:rPr>
          <w:spacing w:val="56"/>
          <w:sz w:val="24"/>
          <w:szCs w:val="24"/>
        </w:rPr>
        <w:t xml:space="preserve"> </w:t>
      </w:r>
      <w:r w:rsidRPr="008051AB">
        <w:rPr>
          <w:sz w:val="24"/>
          <w:szCs w:val="24"/>
        </w:rPr>
        <w:t>содержательные</w:t>
      </w:r>
      <w:r w:rsidRPr="008051AB">
        <w:rPr>
          <w:spacing w:val="50"/>
          <w:sz w:val="24"/>
          <w:szCs w:val="24"/>
        </w:rPr>
        <w:t xml:space="preserve"> </w:t>
      </w:r>
      <w:r w:rsidRPr="008051AB">
        <w:rPr>
          <w:sz w:val="24"/>
          <w:szCs w:val="24"/>
        </w:rPr>
        <w:t>межпредметные</w:t>
      </w:r>
      <w:r w:rsidRPr="008051AB">
        <w:rPr>
          <w:spacing w:val="51"/>
          <w:sz w:val="24"/>
          <w:szCs w:val="24"/>
        </w:rPr>
        <w:t xml:space="preserve"> </w:t>
      </w:r>
      <w:r w:rsidRPr="008051AB">
        <w:rPr>
          <w:spacing w:val="-2"/>
          <w:sz w:val="24"/>
          <w:szCs w:val="24"/>
        </w:rPr>
        <w:t>связи;</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развернуто аргументирует выдвигаемые положения, приводит убедительные примеры, однако наблюдается некоторая непоследовательность анализа;</w:t>
      </w:r>
    </w:p>
    <w:p w:rsidR="00137ECC" w:rsidRPr="008051AB" w:rsidRDefault="00137ECC" w:rsidP="00137ECC">
      <w:pPr>
        <w:pStyle w:val="a3"/>
        <w:spacing w:line="360" w:lineRule="auto"/>
        <w:ind w:left="0"/>
        <w:jc w:val="both"/>
      </w:pPr>
      <w:r w:rsidRPr="008051AB">
        <w:rPr>
          <w:spacing w:val="-2"/>
        </w:rPr>
        <w:t>-выводы</w:t>
      </w:r>
      <w:r w:rsidRPr="008051AB">
        <w:rPr>
          <w:spacing w:val="-9"/>
        </w:rPr>
        <w:t xml:space="preserve"> </w:t>
      </w:r>
      <w:r w:rsidRPr="008051AB">
        <w:rPr>
          <w:spacing w:val="-2"/>
        </w:rPr>
        <w:t>правильны;</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pacing w:val="-2"/>
          <w:sz w:val="24"/>
          <w:szCs w:val="24"/>
        </w:rPr>
        <w:t>речь</w:t>
      </w:r>
      <w:r w:rsidRPr="008051AB">
        <w:rPr>
          <w:spacing w:val="-1"/>
          <w:sz w:val="24"/>
          <w:szCs w:val="24"/>
        </w:rPr>
        <w:t xml:space="preserve"> </w:t>
      </w:r>
      <w:r w:rsidRPr="008051AB">
        <w:rPr>
          <w:spacing w:val="-2"/>
          <w:sz w:val="24"/>
          <w:szCs w:val="24"/>
        </w:rPr>
        <w:t>грамотна, используется профессиональная</w:t>
      </w:r>
      <w:r w:rsidRPr="008051AB">
        <w:rPr>
          <w:spacing w:val="-1"/>
          <w:sz w:val="24"/>
          <w:szCs w:val="24"/>
        </w:rPr>
        <w:t xml:space="preserve"> </w:t>
      </w:r>
      <w:r w:rsidRPr="008051AB">
        <w:rPr>
          <w:spacing w:val="-2"/>
          <w:sz w:val="24"/>
          <w:szCs w:val="24"/>
        </w:rPr>
        <w:t>лексика;</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демонстрирует</w:t>
      </w:r>
      <w:r w:rsidRPr="008051AB">
        <w:rPr>
          <w:spacing w:val="40"/>
          <w:sz w:val="24"/>
          <w:szCs w:val="24"/>
        </w:rPr>
        <w:t xml:space="preserve"> </w:t>
      </w:r>
      <w:r w:rsidRPr="008051AB">
        <w:rPr>
          <w:sz w:val="24"/>
          <w:szCs w:val="24"/>
        </w:rPr>
        <w:t>знание</w:t>
      </w:r>
      <w:r w:rsidRPr="008051AB">
        <w:rPr>
          <w:spacing w:val="40"/>
          <w:sz w:val="24"/>
          <w:szCs w:val="24"/>
        </w:rPr>
        <w:t xml:space="preserve"> </w:t>
      </w:r>
      <w:r w:rsidRPr="008051AB">
        <w:rPr>
          <w:sz w:val="24"/>
          <w:szCs w:val="24"/>
        </w:rPr>
        <w:t>специальной</w:t>
      </w:r>
      <w:r w:rsidRPr="008051AB">
        <w:rPr>
          <w:spacing w:val="40"/>
          <w:sz w:val="24"/>
          <w:szCs w:val="24"/>
        </w:rPr>
        <w:t xml:space="preserve"> </w:t>
      </w:r>
      <w:r w:rsidRPr="008051AB">
        <w:rPr>
          <w:sz w:val="24"/>
          <w:szCs w:val="24"/>
        </w:rPr>
        <w:t>литературы</w:t>
      </w:r>
      <w:r w:rsidRPr="008051AB">
        <w:rPr>
          <w:spacing w:val="40"/>
          <w:sz w:val="24"/>
          <w:szCs w:val="24"/>
        </w:rPr>
        <w:t xml:space="preserve"> </w:t>
      </w:r>
      <w:r w:rsidRPr="008051AB">
        <w:rPr>
          <w:sz w:val="24"/>
          <w:szCs w:val="24"/>
        </w:rPr>
        <w:t>в</w:t>
      </w:r>
      <w:r w:rsidRPr="008051AB">
        <w:rPr>
          <w:spacing w:val="40"/>
          <w:sz w:val="24"/>
          <w:szCs w:val="24"/>
        </w:rPr>
        <w:t xml:space="preserve"> </w:t>
      </w:r>
      <w:r w:rsidRPr="008051AB">
        <w:rPr>
          <w:sz w:val="24"/>
          <w:szCs w:val="24"/>
        </w:rPr>
        <w:t>рамках</w:t>
      </w:r>
      <w:r w:rsidRPr="008051AB">
        <w:rPr>
          <w:spacing w:val="40"/>
          <w:sz w:val="24"/>
          <w:szCs w:val="24"/>
        </w:rPr>
        <w:t xml:space="preserve"> </w:t>
      </w:r>
      <w:r w:rsidRPr="008051AB">
        <w:rPr>
          <w:sz w:val="24"/>
          <w:szCs w:val="24"/>
        </w:rPr>
        <w:t>учебного</w:t>
      </w:r>
      <w:r w:rsidRPr="008051AB">
        <w:rPr>
          <w:spacing w:val="40"/>
          <w:sz w:val="24"/>
          <w:szCs w:val="24"/>
        </w:rPr>
        <w:t xml:space="preserve"> </w:t>
      </w:r>
      <w:r w:rsidRPr="008051AB">
        <w:rPr>
          <w:sz w:val="24"/>
          <w:szCs w:val="24"/>
        </w:rPr>
        <w:t>методического</w:t>
      </w:r>
      <w:r w:rsidRPr="008051AB">
        <w:rPr>
          <w:spacing w:val="80"/>
          <w:sz w:val="24"/>
          <w:szCs w:val="24"/>
        </w:rPr>
        <w:t xml:space="preserve"> </w:t>
      </w:r>
      <w:r w:rsidRPr="008051AB">
        <w:rPr>
          <w:sz w:val="24"/>
          <w:szCs w:val="24"/>
        </w:rPr>
        <w:t>комплекса и дополнительных источников информации;</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ответ</w:t>
      </w:r>
      <w:r w:rsidRPr="008051AB">
        <w:rPr>
          <w:spacing w:val="40"/>
          <w:sz w:val="24"/>
          <w:szCs w:val="24"/>
        </w:rPr>
        <w:t xml:space="preserve"> </w:t>
      </w:r>
      <w:r w:rsidRPr="008051AB">
        <w:rPr>
          <w:sz w:val="24"/>
          <w:szCs w:val="24"/>
        </w:rPr>
        <w:t>дает</w:t>
      </w:r>
      <w:r w:rsidRPr="008051AB">
        <w:rPr>
          <w:spacing w:val="40"/>
          <w:sz w:val="24"/>
          <w:szCs w:val="24"/>
        </w:rPr>
        <w:t xml:space="preserve"> </w:t>
      </w:r>
      <w:r w:rsidRPr="008051AB">
        <w:rPr>
          <w:sz w:val="24"/>
          <w:szCs w:val="24"/>
        </w:rPr>
        <w:t>логичный,</w:t>
      </w:r>
      <w:r w:rsidRPr="008051AB">
        <w:rPr>
          <w:spacing w:val="40"/>
          <w:sz w:val="24"/>
          <w:szCs w:val="24"/>
        </w:rPr>
        <w:t xml:space="preserve"> </w:t>
      </w:r>
      <w:r w:rsidRPr="008051AB">
        <w:rPr>
          <w:sz w:val="24"/>
          <w:szCs w:val="24"/>
        </w:rPr>
        <w:t>содержательный.</w:t>
      </w:r>
      <w:r w:rsidRPr="008051AB">
        <w:rPr>
          <w:spacing w:val="40"/>
          <w:sz w:val="24"/>
          <w:szCs w:val="24"/>
        </w:rPr>
        <w:t xml:space="preserve"> </w:t>
      </w:r>
      <w:r w:rsidRPr="008051AB">
        <w:rPr>
          <w:sz w:val="24"/>
          <w:szCs w:val="24"/>
        </w:rPr>
        <w:t>Могут</w:t>
      </w:r>
      <w:r w:rsidRPr="008051AB">
        <w:rPr>
          <w:spacing w:val="40"/>
          <w:sz w:val="24"/>
          <w:szCs w:val="24"/>
        </w:rPr>
        <w:t xml:space="preserve"> </w:t>
      </w:r>
      <w:r w:rsidRPr="008051AB">
        <w:rPr>
          <w:sz w:val="24"/>
          <w:szCs w:val="24"/>
        </w:rPr>
        <w:t>быть</w:t>
      </w:r>
      <w:r w:rsidRPr="008051AB">
        <w:rPr>
          <w:spacing w:val="40"/>
          <w:sz w:val="24"/>
          <w:szCs w:val="24"/>
        </w:rPr>
        <w:t xml:space="preserve"> </w:t>
      </w:r>
      <w:r w:rsidRPr="008051AB">
        <w:rPr>
          <w:sz w:val="24"/>
          <w:szCs w:val="24"/>
        </w:rPr>
        <w:t>допущены</w:t>
      </w:r>
      <w:r w:rsidRPr="008051AB">
        <w:rPr>
          <w:spacing w:val="40"/>
          <w:sz w:val="24"/>
          <w:szCs w:val="24"/>
        </w:rPr>
        <w:t xml:space="preserve"> </w:t>
      </w:r>
      <w:r w:rsidRPr="008051AB">
        <w:rPr>
          <w:sz w:val="24"/>
          <w:szCs w:val="24"/>
        </w:rPr>
        <w:t>2-3</w:t>
      </w:r>
      <w:r w:rsidRPr="008051AB">
        <w:rPr>
          <w:spacing w:val="40"/>
          <w:sz w:val="24"/>
          <w:szCs w:val="24"/>
        </w:rPr>
        <w:t xml:space="preserve"> </w:t>
      </w:r>
      <w:r w:rsidRPr="008051AB">
        <w:rPr>
          <w:sz w:val="24"/>
          <w:szCs w:val="24"/>
        </w:rPr>
        <w:t>неточности</w:t>
      </w:r>
      <w:r w:rsidRPr="008051AB">
        <w:rPr>
          <w:spacing w:val="40"/>
          <w:sz w:val="24"/>
          <w:szCs w:val="24"/>
        </w:rPr>
        <w:t xml:space="preserve"> </w:t>
      </w:r>
      <w:r w:rsidRPr="008051AB">
        <w:rPr>
          <w:sz w:val="24"/>
          <w:szCs w:val="24"/>
        </w:rPr>
        <w:t>или незначительные ошибки, исправленные студентом с помощью преподавателя.</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студент</w:t>
      </w:r>
      <w:r w:rsidRPr="008051AB">
        <w:rPr>
          <w:spacing w:val="80"/>
          <w:sz w:val="24"/>
          <w:szCs w:val="24"/>
        </w:rPr>
        <w:t xml:space="preserve"> </w:t>
      </w:r>
      <w:r w:rsidRPr="008051AB">
        <w:rPr>
          <w:sz w:val="24"/>
          <w:szCs w:val="24"/>
        </w:rPr>
        <w:t>демонстрирует</w:t>
      </w:r>
      <w:r w:rsidRPr="008051AB">
        <w:rPr>
          <w:spacing w:val="80"/>
          <w:sz w:val="24"/>
          <w:szCs w:val="24"/>
        </w:rPr>
        <w:t xml:space="preserve"> </w:t>
      </w:r>
      <w:r w:rsidRPr="008051AB">
        <w:rPr>
          <w:sz w:val="24"/>
          <w:szCs w:val="24"/>
        </w:rPr>
        <w:t>умение</w:t>
      </w:r>
      <w:r w:rsidRPr="008051AB">
        <w:rPr>
          <w:spacing w:val="80"/>
          <w:sz w:val="24"/>
          <w:szCs w:val="24"/>
        </w:rPr>
        <w:t xml:space="preserve"> </w:t>
      </w:r>
      <w:r w:rsidRPr="008051AB">
        <w:rPr>
          <w:sz w:val="24"/>
          <w:szCs w:val="24"/>
        </w:rPr>
        <w:t>применять</w:t>
      </w:r>
      <w:r w:rsidRPr="008051AB">
        <w:rPr>
          <w:spacing w:val="80"/>
          <w:sz w:val="24"/>
          <w:szCs w:val="24"/>
        </w:rPr>
        <w:t xml:space="preserve"> </w:t>
      </w:r>
      <w:r w:rsidRPr="008051AB">
        <w:rPr>
          <w:sz w:val="24"/>
          <w:szCs w:val="24"/>
        </w:rPr>
        <w:t>теоретические</w:t>
      </w:r>
      <w:r w:rsidRPr="008051AB">
        <w:rPr>
          <w:spacing w:val="80"/>
          <w:sz w:val="24"/>
          <w:szCs w:val="24"/>
        </w:rPr>
        <w:t xml:space="preserve"> </w:t>
      </w:r>
      <w:r w:rsidRPr="008051AB">
        <w:rPr>
          <w:sz w:val="24"/>
          <w:szCs w:val="24"/>
        </w:rPr>
        <w:t>знания</w:t>
      </w:r>
      <w:r w:rsidRPr="008051AB">
        <w:rPr>
          <w:spacing w:val="80"/>
          <w:sz w:val="24"/>
          <w:szCs w:val="24"/>
        </w:rPr>
        <w:t xml:space="preserve"> </w:t>
      </w:r>
      <w:r w:rsidRPr="008051AB">
        <w:rPr>
          <w:sz w:val="24"/>
          <w:szCs w:val="24"/>
        </w:rPr>
        <w:t>для</w:t>
      </w:r>
      <w:r w:rsidRPr="008051AB">
        <w:rPr>
          <w:spacing w:val="80"/>
          <w:sz w:val="24"/>
          <w:szCs w:val="24"/>
        </w:rPr>
        <w:t xml:space="preserve"> </w:t>
      </w:r>
      <w:r w:rsidRPr="008051AB">
        <w:rPr>
          <w:sz w:val="24"/>
          <w:szCs w:val="24"/>
        </w:rPr>
        <w:t>выполнения практических задач.</w:t>
      </w:r>
    </w:p>
    <w:p w:rsidR="00137ECC" w:rsidRPr="008051AB" w:rsidRDefault="00137ECC" w:rsidP="00137ECC">
      <w:pPr>
        <w:spacing w:line="360" w:lineRule="auto"/>
        <w:jc w:val="both"/>
        <w:rPr>
          <w:i/>
          <w:sz w:val="24"/>
          <w:szCs w:val="24"/>
        </w:rPr>
      </w:pPr>
      <w:r w:rsidRPr="008051AB">
        <w:rPr>
          <w:i/>
          <w:spacing w:val="-2"/>
          <w:sz w:val="24"/>
          <w:szCs w:val="24"/>
        </w:rPr>
        <w:t>«Удовлетворительно»</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pacing w:val="-2"/>
          <w:sz w:val="24"/>
          <w:szCs w:val="24"/>
        </w:rPr>
        <w:t>ответ</w:t>
      </w:r>
      <w:r w:rsidRPr="008051AB">
        <w:rPr>
          <w:spacing w:val="-1"/>
          <w:sz w:val="24"/>
          <w:szCs w:val="24"/>
        </w:rPr>
        <w:t xml:space="preserve"> </w:t>
      </w:r>
      <w:r w:rsidRPr="008051AB">
        <w:rPr>
          <w:spacing w:val="-2"/>
          <w:sz w:val="24"/>
          <w:szCs w:val="24"/>
        </w:rPr>
        <w:t>недостаточно</w:t>
      </w:r>
      <w:r w:rsidRPr="008051AB">
        <w:rPr>
          <w:spacing w:val="2"/>
          <w:sz w:val="24"/>
          <w:szCs w:val="24"/>
        </w:rPr>
        <w:t xml:space="preserve"> </w:t>
      </w:r>
      <w:r w:rsidRPr="008051AB">
        <w:rPr>
          <w:spacing w:val="-2"/>
          <w:sz w:val="24"/>
          <w:szCs w:val="24"/>
        </w:rPr>
        <w:t>логически</w:t>
      </w:r>
      <w:r w:rsidRPr="008051AB">
        <w:rPr>
          <w:spacing w:val="3"/>
          <w:sz w:val="24"/>
          <w:szCs w:val="24"/>
        </w:rPr>
        <w:t xml:space="preserve"> </w:t>
      </w:r>
      <w:r w:rsidRPr="008051AB">
        <w:rPr>
          <w:spacing w:val="-2"/>
          <w:sz w:val="24"/>
          <w:szCs w:val="24"/>
        </w:rPr>
        <w:t>выстроен,</w:t>
      </w:r>
      <w:r w:rsidRPr="008051AB">
        <w:rPr>
          <w:spacing w:val="2"/>
          <w:sz w:val="24"/>
          <w:szCs w:val="24"/>
        </w:rPr>
        <w:t xml:space="preserve"> </w:t>
      </w:r>
      <w:r w:rsidRPr="008051AB">
        <w:rPr>
          <w:spacing w:val="-2"/>
          <w:sz w:val="24"/>
          <w:szCs w:val="24"/>
        </w:rPr>
        <w:t>план</w:t>
      </w:r>
      <w:r w:rsidRPr="008051AB">
        <w:rPr>
          <w:spacing w:val="-3"/>
          <w:sz w:val="24"/>
          <w:szCs w:val="24"/>
        </w:rPr>
        <w:t xml:space="preserve"> </w:t>
      </w:r>
      <w:r w:rsidRPr="008051AB">
        <w:rPr>
          <w:spacing w:val="-2"/>
          <w:sz w:val="24"/>
          <w:szCs w:val="24"/>
        </w:rPr>
        <w:t>ответа</w:t>
      </w:r>
      <w:r w:rsidRPr="008051AB">
        <w:rPr>
          <w:spacing w:val="-3"/>
          <w:sz w:val="24"/>
          <w:szCs w:val="24"/>
        </w:rPr>
        <w:t xml:space="preserve"> </w:t>
      </w:r>
      <w:r w:rsidRPr="008051AB">
        <w:rPr>
          <w:spacing w:val="-2"/>
          <w:sz w:val="24"/>
          <w:szCs w:val="24"/>
        </w:rPr>
        <w:t>соблюдается</w:t>
      </w:r>
      <w:r w:rsidRPr="008051AB">
        <w:rPr>
          <w:spacing w:val="2"/>
          <w:sz w:val="24"/>
          <w:szCs w:val="24"/>
        </w:rPr>
        <w:t xml:space="preserve"> </w:t>
      </w:r>
      <w:r w:rsidRPr="008051AB">
        <w:rPr>
          <w:spacing w:val="-2"/>
          <w:sz w:val="24"/>
          <w:szCs w:val="24"/>
        </w:rPr>
        <w:t>непоследовательно;</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pacing w:val="-2"/>
          <w:sz w:val="24"/>
          <w:szCs w:val="24"/>
        </w:rPr>
        <w:t>студент</w:t>
      </w:r>
      <w:r w:rsidRPr="008051AB">
        <w:rPr>
          <w:spacing w:val="-5"/>
          <w:sz w:val="24"/>
          <w:szCs w:val="24"/>
        </w:rPr>
        <w:t xml:space="preserve"> </w:t>
      </w:r>
      <w:r w:rsidRPr="008051AB">
        <w:rPr>
          <w:spacing w:val="-2"/>
          <w:sz w:val="24"/>
          <w:szCs w:val="24"/>
        </w:rPr>
        <w:t>обнаруживает</w:t>
      </w:r>
      <w:r w:rsidRPr="008051AB">
        <w:rPr>
          <w:spacing w:val="3"/>
          <w:sz w:val="24"/>
          <w:szCs w:val="24"/>
        </w:rPr>
        <w:t xml:space="preserve"> </w:t>
      </w:r>
      <w:r w:rsidRPr="008051AB">
        <w:rPr>
          <w:spacing w:val="-2"/>
          <w:sz w:val="24"/>
          <w:szCs w:val="24"/>
        </w:rPr>
        <w:t>слабость</w:t>
      </w:r>
      <w:r w:rsidRPr="008051AB">
        <w:rPr>
          <w:spacing w:val="1"/>
          <w:sz w:val="24"/>
          <w:szCs w:val="24"/>
        </w:rPr>
        <w:t xml:space="preserve"> </w:t>
      </w:r>
      <w:r w:rsidRPr="008051AB">
        <w:rPr>
          <w:spacing w:val="-2"/>
          <w:sz w:val="24"/>
          <w:szCs w:val="24"/>
        </w:rPr>
        <w:t>в</w:t>
      </w:r>
      <w:r w:rsidRPr="008051AB">
        <w:rPr>
          <w:spacing w:val="-5"/>
          <w:sz w:val="24"/>
          <w:szCs w:val="24"/>
        </w:rPr>
        <w:t xml:space="preserve"> </w:t>
      </w:r>
      <w:r w:rsidRPr="008051AB">
        <w:rPr>
          <w:spacing w:val="-2"/>
          <w:sz w:val="24"/>
          <w:szCs w:val="24"/>
        </w:rPr>
        <w:t>развернутом</w:t>
      </w:r>
      <w:r w:rsidRPr="008051AB">
        <w:rPr>
          <w:spacing w:val="-3"/>
          <w:sz w:val="24"/>
          <w:szCs w:val="24"/>
        </w:rPr>
        <w:t xml:space="preserve"> </w:t>
      </w:r>
      <w:r w:rsidRPr="008051AB">
        <w:rPr>
          <w:spacing w:val="-2"/>
          <w:sz w:val="24"/>
          <w:szCs w:val="24"/>
        </w:rPr>
        <w:t>раскрытии</w:t>
      </w:r>
      <w:r w:rsidRPr="008051AB">
        <w:rPr>
          <w:spacing w:val="-1"/>
          <w:sz w:val="24"/>
          <w:szCs w:val="24"/>
        </w:rPr>
        <w:t xml:space="preserve"> </w:t>
      </w:r>
      <w:r w:rsidRPr="008051AB">
        <w:rPr>
          <w:spacing w:val="-2"/>
          <w:sz w:val="24"/>
          <w:szCs w:val="24"/>
        </w:rPr>
        <w:t>профессиональных</w:t>
      </w:r>
      <w:r w:rsidRPr="008051AB">
        <w:rPr>
          <w:sz w:val="24"/>
          <w:szCs w:val="24"/>
        </w:rPr>
        <w:t xml:space="preserve"> </w:t>
      </w:r>
      <w:r w:rsidRPr="008051AB">
        <w:rPr>
          <w:spacing w:val="-2"/>
          <w:sz w:val="24"/>
          <w:szCs w:val="24"/>
        </w:rPr>
        <w:t>понятий;</w:t>
      </w:r>
    </w:p>
    <w:p w:rsidR="00137ECC" w:rsidRPr="008051AB" w:rsidRDefault="00137ECC" w:rsidP="00137ECC">
      <w:pPr>
        <w:pStyle w:val="a3"/>
        <w:spacing w:line="360" w:lineRule="auto"/>
        <w:ind w:left="0"/>
        <w:jc w:val="both"/>
      </w:pPr>
      <w:r w:rsidRPr="008051AB">
        <w:rPr>
          <w:spacing w:val="-2"/>
        </w:rPr>
        <w:t>-выдвигаемые</w:t>
      </w:r>
      <w:r w:rsidRPr="008051AB">
        <w:rPr>
          <w:spacing w:val="-7"/>
        </w:rPr>
        <w:t xml:space="preserve"> </w:t>
      </w:r>
      <w:r w:rsidRPr="008051AB">
        <w:rPr>
          <w:spacing w:val="-2"/>
        </w:rPr>
        <w:t>положения</w:t>
      </w:r>
      <w:r w:rsidRPr="008051AB">
        <w:rPr>
          <w:spacing w:val="-3"/>
        </w:rPr>
        <w:t xml:space="preserve"> </w:t>
      </w:r>
      <w:r w:rsidRPr="008051AB">
        <w:rPr>
          <w:spacing w:val="-2"/>
        </w:rPr>
        <w:t>декларируются,</w:t>
      </w:r>
      <w:r w:rsidRPr="008051AB">
        <w:rPr>
          <w:spacing w:val="-1"/>
        </w:rPr>
        <w:t xml:space="preserve"> </w:t>
      </w:r>
      <w:r w:rsidRPr="008051AB">
        <w:rPr>
          <w:spacing w:val="-2"/>
        </w:rPr>
        <w:t>но</w:t>
      </w:r>
      <w:r w:rsidRPr="008051AB">
        <w:rPr>
          <w:spacing w:val="-1"/>
        </w:rPr>
        <w:t xml:space="preserve"> </w:t>
      </w:r>
      <w:r w:rsidRPr="008051AB">
        <w:rPr>
          <w:spacing w:val="-2"/>
        </w:rPr>
        <w:t>недостаточно</w:t>
      </w:r>
      <w:r w:rsidRPr="008051AB">
        <w:rPr>
          <w:spacing w:val="-1"/>
        </w:rPr>
        <w:t xml:space="preserve"> </w:t>
      </w:r>
      <w:r w:rsidRPr="008051AB">
        <w:rPr>
          <w:spacing w:val="-2"/>
        </w:rPr>
        <w:t>аргументируются;ответ</w:t>
      </w:r>
      <w:r w:rsidRPr="008051AB">
        <w:t xml:space="preserve"> </w:t>
      </w:r>
      <w:r w:rsidRPr="008051AB">
        <w:rPr>
          <w:spacing w:val="-2"/>
        </w:rPr>
        <w:t>носит</w:t>
      </w:r>
      <w:r w:rsidRPr="008051AB">
        <w:rPr>
          <w:spacing w:val="-1"/>
        </w:rPr>
        <w:t xml:space="preserve"> </w:t>
      </w:r>
      <w:r w:rsidRPr="008051AB">
        <w:rPr>
          <w:spacing w:val="-2"/>
        </w:rPr>
        <w:t>преимущественно</w:t>
      </w:r>
      <w:r w:rsidRPr="008051AB">
        <w:rPr>
          <w:spacing w:val="1"/>
        </w:rPr>
        <w:t xml:space="preserve"> </w:t>
      </w:r>
      <w:r w:rsidRPr="008051AB">
        <w:rPr>
          <w:spacing w:val="-2"/>
        </w:rPr>
        <w:t>теоретический</w:t>
      </w:r>
      <w:r w:rsidRPr="008051AB">
        <w:t xml:space="preserve"> </w:t>
      </w:r>
      <w:r w:rsidRPr="008051AB">
        <w:rPr>
          <w:spacing w:val="-2"/>
        </w:rPr>
        <w:t>характер,</w:t>
      </w:r>
      <w:r w:rsidRPr="008051AB">
        <w:rPr>
          <w:spacing w:val="1"/>
        </w:rPr>
        <w:t xml:space="preserve"> </w:t>
      </w:r>
      <w:r w:rsidRPr="008051AB">
        <w:rPr>
          <w:spacing w:val="-2"/>
        </w:rPr>
        <w:t>примеры</w:t>
      </w:r>
      <w:r w:rsidRPr="008051AB">
        <w:rPr>
          <w:spacing w:val="2"/>
        </w:rPr>
        <w:t xml:space="preserve"> </w:t>
      </w:r>
      <w:r w:rsidRPr="008051AB">
        <w:rPr>
          <w:spacing w:val="-2"/>
        </w:rPr>
        <w:t>отсутствуют;</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студент</w:t>
      </w:r>
      <w:r w:rsidRPr="008051AB">
        <w:rPr>
          <w:spacing w:val="-17"/>
          <w:sz w:val="24"/>
          <w:szCs w:val="24"/>
        </w:rPr>
        <w:t xml:space="preserve"> </w:t>
      </w:r>
      <w:r w:rsidRPr="008051AB">
        <w:rPr>
          <w:sz w:val="24"/>
          <w:szCs w:val="24"/>
        </w:rPr>
        <w:t>в</w:t>
      </w:r>
      <w:r w:rsidRPr="008051AB">
        <w:rPr>
          <w:spacing w:val="-14"/>
          <w:sz w:val="24"/>
          <w:szCs w:val="24"/>
        </w:rPr>
        <w:t xml:space="preserve"> </w:t>
      </w:r>
      <w:r w:rsidRPr="008051AB">
        <w:rPr>
          <w:sz w:val="24"/>
          <w:szCs w:val="24"/>
        </w:rPr>
        <w:t>основном</w:t>
      </w:r>
      <w:r w:rsidRPr="008051AB">
        <w:rPr>
          <w:spacing w:val="-16"/>
          <w:sz w:val="24"/>
          <w:szCs w:val="24"/>
        </w:rPr>
        <w:t xml:space="preserve"> </w:t>
      </w:r>
      <w:r w:rsidRPr="008051AB">
        <w:rPr>
          <w:sz w:val="24"/>
          <w:szCs w:val="24"/>
        </w:rPr>
        <w:t>показывает</w:t>
      </w:r>
      <w:r w:rsidRPr="008051AB">
        <w:rPr>
          <w:spacing w:val="-13"/>
          <w:sz w:val="24"/>
          <w:szCs w:val="24"/>
        </w:rPr>
        <w:t xml:space="preserve"> </w:t>
      </w:r>
      <w:r w:rsidRPr="008051AB">
        <w:rPr>
          <w:sz w:val="24"/>
          <w:szCs w:val="24"/>
        </w:rPr>
        <w:t>знания</w:t>
      </w:r>
      <w:r w:rsidRPr="008051AB">
        <w:rPr>
          <w:spacing w:val="-14"/>
          <w:sz w:val="24"/>
          <w:szCs w:val="24"/>
        </w:rPr>
        <w:t xml:space="preserve"> </w:t>
      </w:r>
      <w:r w:rsidRPr="008051AB">
        <w:rPr>
          <w:sz w:val="24"/>
          <w:szCs w:val="24"/>
        </w:rPr>
        <w:t>учебного</w:t>
      </w:r>
      <w:r w:rsidRPr="008051AB">
        <w:rPr>
          <w:spacing w:val="-14"/>
          <w:sz w:val="24"/>
          <w:szCs w:val="24"/>
        </w:rPr>
        <w:t xml:space="preserve"> </w:t>
      </w:r>
      <w:r w:rsidRPr="008051AB">
        <w:rPr>
          <w:sz w:val="24"/>
          <w:szCs w:val="24"/>
        </w:rPr>
        <w:t>материала</w:t>
      </w:r>
      <w:r w:rsidRPr="008051AB">
        <w:rPr>
          <w:spacing w:val="-14"/>
          <w:sz w:val="24"/>
          <w:szCs w:val="24"/>
        </w:rPr>
        <w:t xml:space="preserve"> </w:t>
      </w:r>
      <w:r w:rsidRPr="008051AB">
        <w:rPr>
          <w:spacing w:val="-2"/>
          <w:sz w:val="24"/>
          <w:szCs w:val="24"/>
        </w:rPr>
        <w:t>дисциплины;</w:t>
      </w:r>
    </w:p>
    <w:p w:rsidR="00137ECC" w:rsidRPr="008051AB" w:rsidRDefault="00137ECC" w:rsidP="00137ECC">
      <w:pPr>
        <w:pStyle w:val="a5"/>
        <w:numPr>
          <w:ilvl w:val="1"/>
          <w:numId w:val="343"/>
        </w:numPr>
        <w:tabs>
          <w:tab w:val="left" w:pos="827"/>
          <w:tab w:val="left" w:pos="1864"/>
          <w:tab w:val="left" w:pos="2207"/>
          <w:tab w:val="left" w:pos="3189"/>
          <w:tab w:val="left" w:pos="4019"/>
          <w:tab w:val="left" w:pos="5349"/>
          <w:tab w:val="left" w:pos="7070"/>
          <w:tab w:val="left" w:pos="8006"/>
          <w:tab w:val="left" w:pos="8601"/>
        </w:tabs>
        <w:spacing w:line="360" w:lineRule="auto"/>
        <w:ind w:left="0" w:firstLine="0"/>
        <w:jc w:val="both"/>
        <w:rPr>
          <w:sz w:val="24"/>
          <w:szCs w:val="24"/>
        </w:rPr>
      </w:pPr>
      <w:r w:rsidRPr="008051AB">
        <w:rPr>
          <w:spacing w:val="-2"/>
          <w:sz w:val="24"/>
          <w:szCs w:val="24"/>
        </w:rPr>
        <w:t>студент</w:t>
      </w:r>
      <w:r w:rsidRPr="008051AB">
        <w:rPr>
          <w:sz w:val="24"/>
          <w:szCs w:val="24"/>
        </w:rPr>
        <w:tab/>
      </w:r>
      <w:r w:rsidRPr="008051AB">
        <w:rPr>
          <w:spacing w:val="-10"/>
          <w:sz w:val="24"/>
          <w:szCs w:val="24"/>
        </w:rPr>
        <w:t>с</w:t>
      </w:r>
      <w:r w:rsidRPr="008051AB">
        <w:rPr>
          <w:sz w:val="24"/>
          <w:szCs w:val="24"/>
        </w:rPr>
        <w:tab/>
      </w:r>
      <w:r w:rsidRPr="008051AB">
        <w:rPr>
          <w:spacing w:val="-2"/>
          <w:sz w:val="24"/>
          <w:szCs w:val="24"/>
        </w:rPr>
        <w:t>трудом</w:t>
      </w:r>
      <w:r w:rsidRPr="008051AB">
        <w:rPr>
          <w:sz w:val="24"/>
          <w:szCs w:val="24"/>
        </w:rPr>
        <w:tab/>
      </w:r>
      <w:r w:rsidRPr="008051AB">
        <w:rPr>
          <w:spacing w:val="-4"/>
          <w:sz w:val="24"/>
          <w:szCs w:val="24"/>
        </w:rPr>
        <w:t>умеет</w:t>
      </w:r>
      <w:r w:rsidRPr="008051AB">
        <w:rPr>
          <w:sz w:val="24"/>
          <w:szCs w:val="24"/>
        </w:rPr>
        <w:tab/>
      </w:r>
      <w:r w:rsidRPr="008051AB">
        <w:rPr>
          <w:spacing w:val="-2"/>
          <w:sz w:val="24"/>
          <w:szCs w:val="24"/>
        </w:rPr>
        <w:t>применять</w:t>
      </w:r>
      <w:r w:rsidRPr="008051AB">
        <w:rPr>
          <w:sz w:val="24"/>
          <w:szCs w:val="24"/>
        </w:rPr>
        <w:tab/>
      </w:r>
      <w:r w:rsidRPr="008051AB">
        <w:rPr>
          <w:spacing w:val="-2"/>
          <w:sz w:val="24"/>
          <w:szCs w:val="24"/>
        </w:rPr>
        <w:t>теоретические</w:t>
      </w:r>
      <w:r w:rsidRPr="008051AB">
        <w:rPr>
          <w:sz w:val="24"/>
          <w:szCs w:val="24"/>
        </w:rPr>
        <w:tab/>
      </w:r>
      <w:r w:rsidRPr="008051AB">
        <w:rPr>
          <w:spacing w:val="-2"/>
          <w:sz w:val="24"/>
          <w:szCs w:val="24"/>
        </w:rPr>
        <w:t>знания</w:t>
      </w:r>
      <w:r w:rsidRPr="008051AB">
        <w:rPr>
          <w:sz w:val="24"/>
          <w:szCs w:val="24"/>
        </w:rPr>
        <w:tab/>
      </w:r>
      <w:r w:rsidRPr="008051AB">
        <w:rPr>
          <w:spacing w:val="-4"/>
          <w:sz w:val="24"/>
          <w:szCs w:val="24"/>
        </w:rPr>
        <w:t>для</w:t>
      </w:r>
      <w:r w:rsidRPr="008051AB">
        <w:rPr>
          <w:sz w:val="24"/>
          <w:szCs w:val="24"/>
        </w:rPr>
        <w:tab/>
      </w:r>
      <w:r w:rsidRPr="008051AB">
        <w:rPr>
          <w:spacing w:val="-2"/>
          <w:sz w:val="24"/>
          <w:szCs w:val="24"/>
        </w:rPr>
        <w:t xml:space="preserve">выполнения </w:t>
      </w:r>
      <w:r w:rsidRPr="008051AB">
        <w:rPr>
          <w:sz w:val="24"/>
          <w:szCs w:val="24"/>
        </w:rPr>
        <w:lastRenderedPageBreak/>
        <w:t>практических задач.</w:t>
      </w:r>
    </w:p>
    <w:p w:rsidR="00137ECC" w:rsidRPr="008051AB" w:rsidRDefault="00137ECC" w:rsidP="00137ECC">
      <w:pPr>
        <w:spacing w:line="360" w:lineRule="auto"/>
        <w:jc w:val="both"/>
        <w:rPr>
          <w:i/>
          <w:sz w:val="24"/>
          <w:szCs w:val="24"/>
        </w:rPr>
      </w:pPr>
      <w:r w:rsidRPr="008051AB">
        <w:rPr>
          <w:i/>
          <w:spacing w:val="-2"/>
          <w:sz w:val="24"/>
          <w:szCs w:val="24"/>
        </w:rPr>
        <w:t>«Неудовлетворительно»</w:t>
      </w:r>
    </w:p>
    <w:p w:rsidR="00137ECC" w:rsidRPr="008051AB" w:rsidRDefault="00137ECC" w:rsidP="00137ECC">
      <w:pPr>
        <w:pStyle w:val="a5"/>
        <w:numPr>
          <w:ilvl w:val="1"/>
          <w:numId w:val="343"/>
        </w:numPr>
        <w:tabs>
          <w:tab w:val="left" w:pos="519"/>
        </w:tabs>
        <w:spacing w:line="360" w:lineRule="auto"/>
        <w:ind w:left="0" w:firstLine="0"/>
        <w:jc w:val="both"/>
        <w:rPr>
          <w:sz w:val="24"/>
          <w:szCs w:val="24"/>
        </w:rPr>
      </w:pPr>
      <w:r w:rsidRPr="008051AB">
        <w:rPr>
          <w:spacing w:val="-2"/>
          <w:sz w:val="24"/>
          <w:szCs w:val="24"/>
        </w:rPr>
        <w:t>недостаточного раскрытия профессиональных</w:t>
      </w:r>
      <w:r w:rsidRPr="008051AB">
        <w:rPr>
          <w:spacing w:val="1"/>
          <w:sz w:val="24"/>
          <w:szCs w:val="24"/>
        </w:rPr>
        <w:t xml:space="preserve"> </w:t>
      </w:r>
      <w:r w:rsidRPr="008051AB">
        <w:rPr>
          <w:spacing w:val="-2"/>
          <w:sz w:val="24"/>
          <w:szCs w:val="24"/>
        </w:rPr>
        <w:t>понятий,</w:t>
      </w:r>
      <w:r w:rsidRPr="008051AB">
        <w:rPr>
          <w:spacing w:val="-6"/>
          <w:sz w:val="24"/>
          <w:szCs w:val="24"/>
        </w:rPr>
        <w:t xml:space="preserve"> </w:t>
      </w:r>
      <w:r w:rsidRPr="008051AB">
        <w:rPr>
          <w:spacing w:val="-2"/>
          <w:sz w:val="24"/>
          <w:szCs w:val="24"/>
        </w:rPr>
        <w:t>категорий, концепций,</w:t>
      </w:r>
      <w:r w:rsidRPr="008051AB">
        <w:rPr>
          <w:spacing w:val="-4"/>
          <w:sz w:val="24"/>
          <w:szCs w:val="24"/>
        </w:rPr>
        <w:t xml:space="preserve"> </w:t>
      </w:r>
      <w:r w:rsidRPr="008051AB">
        <w:rPr>
          <w:spacing w:val="-2"/>
          <w:sz w:val="24"/>
          <w:szCs w:val="24"/>
        </w:rPr>
        <w:t>теорий;</w:t>
      </w:r>
    </w:p>
    <w:p w:rsidR="00137ECC" w:rsidRPr="008051AB" w:rsidRDefault="00137ECC" w:rsidP="00137ECC">
      <w:pPr>
        <w:pStyle w:val="a3"/>
        <w:spacing w:line="360" w:lineRule="auto"/>
        <w:ind w:left="0"/>
        <w:jc w:val="both"/>
      </w:pPr>
      <w:r w:rsidRPr="008051AB">
        <w:t>-студент</w:t>
      </w:r>
      <w:r w:rsidRPr="008051AB">
        <w:rPr>
          <w:spacing w:val="40"/>
        </w:rPr>
        <w:t xml:space="preserve"> </w:t>
      </w:r>
      <w:r w:rsidRPr="008051AB">
        <w:t>проявляет</w:t>
      </w:r>
      <w:r w:rsidRPr="008051AB">
        <w:rPr>
          <w:spacing w:val="40"/>
        </w:rPr>
        <w:t xml:space="preserve"> </w:t>
      </w:r>
      <w:r w:rsidRPr="008051AB">
        <w:t>стремление</w:t>
      </w:r>
      <w:r w:rsidRPr="008051AB">
        <w:rPr>
          <w:spacing w:val="40"/>
        </w:rPr>
        <w:t xml:space="preserve"> </w:t>
      </w:r>
      <w:r w:rsidRPr="008051AB">
        <w:t>подменить</w:t>
      </w:r>
      <w:r w:rsidRPr="008051AB">
        <w:rPr>
          <w:spacing w:val="40"/>
        </w:rPr>
        <w:t xml:space="preserve"> </w:t>
      </w:r>
      <w:r w:rsidRPr="008051AB">
        <w:t>научное</w:t>
      </w:r>
      <w:r w:rsidRPr="008051AB">
        <w:rPr>
          <w:spacing w:val="40"/>
        </w:rPr>
        <w:t xml:space="preserve"> </w:t>
      </w:r>
      <w:r w:rsidRPr="008051AB">
        <w:t>обоснование</w:t>
      </w:r>
      <w:r w:rsidRPr="008051AB">
        <w:rPr>
          <w:spacing w:val="40"/>
        </w:rPr>
        <w:t xml:space="preserve"> </w:t>
      </w:r>
      <w:r w:rsidRPr="008051AB">
        <w:t>проблем</w:t>
      </w:r>
      <w:r w:rsidRPr="008051AB">
        <w:rPr>
          <w:spacing w:val="40"/>
        </w:rPr>
        <w:t xml:space="preserve"> </w:t>
      </w:r>
      <w:r w:rsidRPr="008051AB">
        <w:t>рассуждениями обыденно-повседневного бытового характера;</w:t>
      </w:r>
    </w:p>
    <w:p w:rsidR="00137ECC" w:rsidRPr="008051AB" w:rsidRDefault="00137ECC" w:rsidP="00137ECC">
      <w:pPr>
        <w:pStyle w:val="a3"/>
        <w:spacing w:line="360" w:lineRule="auto"/>
        <w:ind w:left="0"/>
        <w:jc w:val="both"/>
      </w:pPr>
      <w:r w:rsidRPr="008051AB">
        <w:t>-ответ</w:t>
      </w:r>
      <w:r w:rsidRPr="008051AB">
        <w:rPr>
          <w:spacing w:val="-16"/>
        </w:rPr>
        <w:t xml:space="preserve"> </w:t>
      </w:r>
      <w:r w:rsidRPr="008051AB">
        <w:t>содержит</w:t>
      </w:r>
      <w:r w:rsidRPr="008051AB">
        <w:rPr>
          <w:spacing w:val="-14"/>
        </w:rPr>
        <w:t xml:space="preserve"> </w:t>
      </w:r>
      <w:r w:rsidRPr="008051AB">
        <w:t>ряд</w:t>
      </w:r>
      <w:r w:rsidRPr="008051AB">
        <w:rPr>
          <w:spacing w:val="-14"/>
        </w:rPr>
        <w:t xml:space="preserve"> </w:t>
      </w:r>
      <w:r w:rsidRPr="008051AB">
        <w:t>серьезных</w:t>
      </w:r>
      <w:r w:rsidRPr="008051AB">
        <w:rPr>
          <w:spacing w:val="-13"/>
        </w:rPr>
        <w:t xml:space="preserve"> </w:t>
      </w:r>
      <w:r w:rsidRPr="008051AB">
        <w:t>неточностей.</w:t>
      </w:r>
      <w:r w:rsidRPr="008051AB">
        <w:rPr>
          <w:spacing w:val="-14"/>
        </w:rPr>
        <w:t xml:space="preserve"> </w:t>
      </w:r>
      <w:r w:rsidRPr="008051AB">
        <w:t>Выводы</w:t>
      </w:r>
      <w:r w:rsidRPr="008051AB">
        <w:rPr>
          <w:spacing w:val="-14"/>
        </w:rPr>
        <w:t xml:space="preserve"> </w:t>
      </w:r>
      <w:r w:rsidRPr="008051AB">
        <w:rPr>
          <w:spacing w:val="-2"/>
        </w:rPr>
        <w:t>поверхностны;</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pacing w:val="-2"/>
          <w:sz w:val="24"/>
          <w:szCs w:val="24"/>
        </w:rPr>
        <w:t>студент</w:t>
      </w:r>
      <w:r w:rsidRPr="008051AB">
        <w:rPr>
          <w:spacing w:val="-7"/>
          <w:sz w:val="24"/>
          <w:szCs w:val="24"/>
        </w:rPr>
        <w:t xml:space="preserve"> </w:t>
      </w:r>
      <w:r w:rsidRPr="008051AB">
        <w:rPr>
          <w:spacing w:val="-2"/>
          <w:sz w:val="24"/>
          <w:szCs w:val="24"/>
        </w:rPr>
        <w:t>демонстрирует</w:t>
      </w:r>
      <w:r w:rsidRPr="008051AB">
        <w:rPr>
          <w:spacing w:val="-1"/>
          <w:sz w:val="24"/>
          <w:szCs w:val="24"/>
        </w:rPr>
        <w:t xml:space="preserve"> </w:t>
      </w:r>
      <w:r w:rsidRPr="008051AB">
        <w:rPr>
          <w:spacing w:val="-2"/>
          <w:sz w:val="24"/>
          <w:szCs w:val="24"/>
        </w:rPr>
        <w:t>незнание</w:t>
      </w:r>
      <w:r w:rsidRPr="008051AB">
        <w:rPr>
          <w:spacing w:val="-3"/>
          <w:sz w:val="24"/>
          <w:szCs w:val="24"/>
        </w:rPr>
        <w:t xml:space="preserve"> </w:t>
      </w:r>
      <w:r w:rsidRPr="008051AB">
        <w:rPr>
          <w:spacing w:val="-2"/>
          <w:sz w:val="24"/>
          <w:szCs w:val="24"/>
        </w:rPr>
        <w:t>учебного материала</w:t>
      </w:r>
      <w:r w:rsidRPr="008051AB">
        <w:rPr>
          <w:spacing w:val="-5"/>
          <w:sz w:val="24"/>
          <w:szCs w:val="24"/>
        </w:rPr>
        <w:t xml:space="preserve"> </w:t>
      </w:r>
      <w:r w:rsidRPr="008051AB">
        <w:rPr>
          <w:spacing w:val="-2"/>
          <w:sz w:val="24"/>
          <w:szCs w:val="24"/>
        </w:rPr>
        <w:t>дисциплины;</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pacing w:val="-2"/>
          <w:sz w:val="24"/>
          <w:szCs w:val="24"/>
        </w:rPr>
        <w:t>в</w:t>
      </w:r>
      <w:r w:rsidRPr="008051AB">
        <w:rPr>
          <w:spacing w:val="-1"/>
          <w:sz w:val="24"/>
          <w:szCs w:val="24"/>
        </w:rPr>
        <w:t xml:space="preserve"> </w:t>
      </w:r>
      <w:r w:rsidRPr="008051AB">
        <w:rPr>
          <w:spacing w:val="-2"/>
          <w:sz w:val="24"/>
          <w:szCs w:val="24"/>
        </w:rPr>
        <w:t>ответе</w:t>
      </w:r>
      <w:r w:rsidRPr="008051AB">
        <w:rPr>
          <w:spacing w:val="-1"/>
          <w:sz w:val="24"/>
          <w:szCs w:val="24"/>
        </w:rPr>
        <w:t xml:space="preserve"> </w:t>
      </w:r>
      <w:r w:rsidRPr="008051AB">
        <w:rPr>
          <w:spacing w:val="-2"/>
          <w:sz w:val="24"/>
          <w:szCs w:val="24"/>
        </w:rPr>
        <w:t>присутствует</w:t>
      </w:r>
      <w:r w:rsidRPr="008051AB">
        <w:rPr>
          <w:spacing w:val="3"/>
          <w:sz w:val="24"/>
          <w:szCs w:val="24"/>
        </w:rPr>
        <w:t xml:space="preserve"> </w:t>
      </w:r>
      <w:r w:rsidRPr="008051AB">
        <w:rPr>
          <w:spacing w:val="-2"/>
          <w:sz w:val="24"/>
          <w:szCs w:val="24"/>
        </w:rPr>
        <w:t>фрагментарность,</w:t>
      </w:r>
      <w:r w:rsidRPr="008051AB">
        <w:rPr>
          <w:spacing w:val="1"/>
          <w:sz w:val="24"/>
          <w:szCs w:val="24"/>
        </w:rPr>
        <w:t xml:space="preserve"> </w:t>
      </w:r>
      <w:r w:rsidRPr="008051AB">
        <w:rPr>
          <w:spacing w:val="-2"/>
          <w:sz w:val="24"/>
          <w:szCs w:val="24"/>
        </w:rPr>
        <w:t>нелогичность</w:t>
      </w:r>
      <w:r w:rsidRPr="008051AB">
        <w:rPr>
          <w:spacing w:val="3"/>
          <w:sz w:val="24"/>
          <w:szCs w:val="24"/>
        </w:rPr>
        <w:t xml:space="preserve"> </w:t>
      </w:r>
      <w:r w:rsidRPr="008051AB">
        <w:rPr>
          <w:spacing w:val="-2"/>
          <w:sz w:val="24"/>
          <w:szCs w:val="24"/>
        </w:rPr>
        <w:t>изложения.</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студент</w:t>
      </w:r>
      <w:r w:rsidRPr="008051AB">
        <w:rPr>
          <w:spacing w:val="-15"/>
          <w:sz w:val="24"/>
          <w:szCs w:val="24"/>
        </w:rPr>
        <w:t xml:space="preserve"> </w:t>
      </w:r>
      <w:r w:rsidRPr="008051AB">
        <w:rPr>
          <w:sz w:val="24"/>
          <w:szCs w:val="24"/>
        </w:rPr>
        <w:t>не</w:t>
      </w:r>
      <w:r w:rsidRPr="008051AB">
        <w:rPr>
          <w:spacing w:val="-15"/>
          <w:sz w:val="24"/>
          <w:szCs w:val="24"/>
        </w:rPr>
        <w:t xml:space="preserve"> </w:t>
      </w:r>
      <w:r w:rsidRPr="008051AB">
        <w:rPr>
          <w:sz w:val="24"/>
          <w:szCs w:val="24"/>
        </w:rPr>
        <w:t>умеет</w:t>
      </w:r>
      <w:r w:rsidRPr="008051AB">
        <w:rPr>
          <w:spacing w:val="-15"/>
          <w:sz w:val="24"/>
          <w:szCs w:val="24"/>
        </w:rPr>
        <w:t xml:space="preserve"> </w:t>
      </w:r>
      <w:r w:rsidRPr="008051AB">
        <w:rPr>
          <w:sz w:val="24"/>
          <w:szCs w:val="24"/>
        </w:rPr>
        <w:t>применять</w:t>
      </w:r>
      <w:r w:rsidRPr="008051AB">
        <w:rPr>
          <w:spacing w:val="-15"/>
          <w:sz w:val="24"/>
          <w:szCs w:val="24"/>
        </w:rPr>
        <w:t xml:space="preserve"> </w:t>
      </w:r>
      <w:r w:rsidRPr="008051AB">
        <w:rPr>
          <w:sz w:val="24"/>
          <w:szCs w:val="24"/>
        </w:rPr>
        <w:t>теоретические</w:t>
      </w:r>
      <w:r w:rsidRPr="008051AB">
        <w:rPr>
          <w:spacing w:val="-16"/>
          <w:sz w:val="24"/>
          <w:szCs w:val="24"/>
        </w:rPr>
        <w:t xml:space="preserve"> </w:t>
      </w:r>
      <w:r w:rsidRPr="008051AB">
        <w:rPr>
          <w:sz w:val="24"/>
          <w:szCs w:val="24"/>
        </w:rPr>
        <w:t>знания</w:t>
      </w:r>
      <w:r w:rsidRPr="008051AB">
        <w:rPr>
          <w:spacing w:val="-15"/>
          <w:sz w:val="24"/>
          <w:szCs w:val="24"/>
        </w:rPr>
        <w:t xml:space="preserve"> </w:t>
      </w:r>
      <w:r w:rsidRPr="008051AB">
        <w:rPr>
          <w:sz w:val="24"/>
          <w:szCs w:val="24"/>
        </w:rPr>
        <w:t>для</w:t>
      </w:r>
      <w:r w:rsidRPr="008051AB">
        <w:rPr>
          <w:spacing w:val="-15"/>
          <w:sz w:val="24"/>
          <w:szCs w:val="24"/>
        </w:rPr>
        <w:t xml:space="preserve"> </w:t>
      </w:r>
      <w:r w:rsidRPr="008051AB">
        <w:rPr>
          <w:sz w:val="24"/>
          <w:szCs w:val="24"/>
        </w:rPr>
        <w:t>выполнения</w:t>
      </w:r>
      <w:r w:rsidRPr="008051AB">
        <w:rPr>
          <w:spacing w:val="-17"/>
          <w:sz w:val="24"/>
          <w:szCs w:val="24"/>
        </w:rPr>
        <w:t xml:space="preserve"> </w:t>
      </w:r>
      <w:r w:rsidRPr="008051AB">
        <w:rPr>
          <w:sz w:val="24"/>
          <w:szCs w:val="24"/>
        </w:rPr>
        <w:t>практических</w:t>
      </w:r>
      <w:r w:rsidRPr="008051AB">
        <w:rPr>
          <w:spacing w:val="-15"/>
          <w:sz w:val="24"/>
          <w:szCs w:val="24"/>
        </w:rPr>
        <w:t xml:space="preserve"> </w:t>
      </w:r>
      <w:r w:rsidRPr="008051AB">
        <w:rPr>
          <w:sz w:val="24"/>
          <w:szCs w:val="24"/>
        </w:rPr>
        <w:t>задач. Дополнительный критерий:</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z w:val="24"/>
          <w:szCs w:val="24"/>
        </w:rPr>
        <w:t>результат</w:t>
      </w:r>
      <w:r w:rsidRPr="008051AB">
        <w:rPr>
          <w:spacing w:val="53"/>
          <w:sz w:val="24"/>
          <w:szCs w:val="24"/>
        </w:rPr>
        <w:t xml:space="preserve"> </w:t>
      </w:r>
      <w:r w:rsidRPr="008051AB">
        <w:rPr>
          <w:sz w:val="24"/>
          <w:szCs w:val="24"/>
        </w:rPr>
        <w:t>научно-исследовательской,</w:t>
      </w:r>
      <w:r w:rsidRPr="008051AB">
        <w:rPr>
          <w:spacing w:val="57"/>
          <w:sz w:val="24"/>
          <w:szCs w:val="24"/>
        </w:rPr>
        <w:t xml:space="preserve"> </w:t>
      </w:r>
      <w:r w:rsidRPr="008051AB">
        <w:rPr>
          <w:sz w:val="24"/>
          <w:szCs w:val="24"/>
        </w:rPr>
        <w:t>проектной</w:t>
      </w:r>
      <w:r w:rsidRPr="008051AB">
        <w:rPr>
          <w:spacing w:val="59"/>
          <w:sz w:val="24"/>
          <w:szCs w:val="24"/>
        </w:rPr>
        <w:t xml:space="preserve"> </w:t>
      </w:r>
      <w:r w:rsidRPr="008051AB">
        <w:rPr>
          <w:spacing w:val="-2"/>
          <w:sz w:val="24"/>
          <w:szCs w:val="24"/>
        </w:rPr>
        <w:t>деятельности;</w:t>
      </w:r>
    </w:p>
    <w:p w:rsidR="00137ECC" w:rsidRPr="008051AB" w:rsidRDefault="00137ECC" w:rsidP="00137ECC">
      <w:pPr>
        <w:pStyle w:val="a5"/>
        <w:numPr>
          <w:ilvl w:val="1"/>
          <w:numId w:val="343"/>
        </w:numPr>
        <w:tabs>
          <w:tab w:val="left" w:pos="827"/>
        </w:tabs>
        <w:spacing w:line="360" w:lineRule="auto"/>
        <w:ind w:left="0" w:firstLine="0"/>
        <w:jc w:val="both"/>
        <w:rPr>
          <w:sz w:val="24"/>
          <w:szCs w:val="24"/>
        </w:rPr>
      </w:pPr>
      <w:r w:rsidRPr="008051AB">
        <w:rPr>
          <w:spacing w:val="-2"/>
          <w:sz w:val="24"/>
          <w:szCs w:val="24"/>
        </w:rPr>
        <w:t>промежуточная</w:t>
      </w:r>
      <w:r w:rsidRPr="008051AB">
        <w:rPr>
          <w:spacing w:val="3"/>
          <w:sz w:val="24"/>
          <w:szCs w:val="24"/>
        </w:rPr>
        <w:t xml:space="preserve"> </w:t>
      </w:r>
      <w:r w:rsidRPr="008051AB">
        <w:rPr>
          <w:spacing w:val="-2"/>
          <w:sz w:val="24"/>
          <w:szCs w:val="24"/>
        </w:rPr>
        <w:t>оценка</w:t>
      </w:r>
      <w:r w:rsidRPr="008051AB">
        <w:rPr>
          <w:spacing w:val="-1"/>
          <w:sz w:val="24"/>
          <w:szCs w:val="24"/>
        </w:rPr>
        <w:t xml:space="preserve"> </w:t>
      </w:r>
      <w:r w:rsidRPr="008051AB">
        <w:rPr>
          <w:spacing w:val="-2"/>
          <w:sz w:val="24"/>
          <w:szCs w:val="24"/>
        </w:rPr>
        <w:t>портфолио</w:t>
      </w:r>
      <w:r w:rsidRPr="008051AB">
        <w:rPr>
          <w:spacing w:val="4"/>
          <w:sz w:val="24"/>
          <w:szCs w:val="24"/>
        </w:rPr>
        <w:t xml:space="preserve"> </w:t>
      </w:r>
      <w:r w:rsidRPr="008051AB">
        <w:rPr>
          <w:spacing w:val="-2"/>
          <w:sz w:val="24"/>
          <w:szCs w:val="24"/>
        </w:rPr>
        <w:t>студента.</w:t>
      </w:r>
    </w:p>
    <w:p w:rsidR="00137ECC" w:rsidRPr="008051AB" w:rsidRDefault="00137ECC" w:rsidP="00137ECC">
      <w:pPr>
        <w:pStyle w:val="a3"/>
        <w:spacing w:line="360" w:lineRule="auto"/>
        <w:ind w:left="0"/>
        <w:jc w:val="both"/>
      </w:pPr>
    </w:p>
    <w:p w:rsidR="00137ECC" w:rsidRPr="008051AB" w:rsidRDefault="00137ECC" w:rsidP="00137ECC">
      <w:pPr>
        <w:pStyle w:val="1"/>
        <w:spacing w:line="360" w:lineRule="auto"/>
      </w:pPr>
      <w:r w:rsidRPr="008051AB">
        <w:t>ИНДИВИДУАЛЬНЫЕ</w:t>
      </w:r>
      <w:r w:rsidRPr="008051AB">
        <w:rPr>
          <w:spacing w:val="-6"/>
        </w:rPr>
        <w:t xml:space="preserve"> </w:t>
      </w:r>
      <w:r w:rsidRPr="008051AB">
        <w:t>ПРАКТИЧЕСКИЕ</w:t>
      </w:r>
      <w:r w:rsidRPr="008051AB">
        <w:rPr>
          <w:spacing w:val="-8"/>
        </w:rPr>
        <w:t xml:space="preserve"> </w:t>
      </w:r>
      <w:r w:rsidRPr="008051AB">
        <w:rPr>
          <w:spacing w:val="-2"/>
        </w:rPr>
        <w:t>ЗАДАНИЯ</w:t>
      </w:r>
    </w:p>
    <w:p w:rsidR="00137ECC" w:rsidRPr="008051AB" w:rsidRDefault="00137ECC" w:rsidP="00137ECC">
      <w:pPr>
        <w:pStyle w:val="a3"/>
        <w:spacing w:line="360" w:lineRule="auto"/>
        <w:ind w:left="0"/>
        <w:jc w:val="both"/>
        <w:rPr>
          <w:b/>
        </w:rPr>
      </w:pPr>
    </w:p>
    <w:p w:rsidR="00137ECC" w:rsidRPr="008051AB" w:rsidRDefault="00137ECC" w:rsidP="00137ECC">
      <w:pPr>
        <w:pStyle w:val="a5"/>
        <w:numPr>
          <w:ilvl w:val="0"/>
          <w:numId w:val="342"/>
        </w:numPr>
        <w:tabs>
          <w:tab w:val="left" w:pos="441"/>
        </w:tabs>
        <w:spacing w:line="360" w:lineRule="auto"/>
        <w:ind w:left="0" w:firstLine="0"/>
        <w:jc w:val="both"/>
        <w:rPr>
          <w:sz w:val="24"/>
          <w:szCs w:val="24"/>
        </w:rPr>
      </w:pPr>
      <w:r w:rsidRPr="008051AB">
        <w:rPr>
          <w:sz w:val="24"/>
          <w:szCs w:val="24"/>
        </w:rPr>
        <w:t>Составьте</w:t>
      </w:r>
      <w:r w:rsidRPr="008051AB">
        <w:rPr>
          <w:spacing w:val="-3"/>
          <w:sz w:val="24"/>
          <w:szCs w:val="24"/>
        </w:rPr>
        <w:t xml:space="preserve"> </w:t>
      </w:r>
      <w:r w:rsidRPr="008051AB">
        <w:rPr>
          <w:sz w:val="24"/>
          <w:szCs w:val="24"/>
        </w:rPr>
        <w:t>технологическую</w:t>
      </w:r>
      <w:r w:rsidRPr="008051AB">
        <w:rPr>
          <w:spacing w:val="-2"/>
          <w:sz w:val="24"/>
          <w:szCs w:val="24"/>
        </w:rPr>
        <w:t xml:space="preserve"> </w:t>
      </w:r>
      <w:r w:rsidRPr="008051AB">
        <w:rPr>
          <w:sz w:val="24"/>
          <w:szCs w:val="24"/>
        </w:rPr>
        <w:t>карту</w:t>
      </w:r>
      <w:r w:rsidRPr="008051AB">
        <w:rPr>
          <w:spacing w:val="-2"/>
          <w:sz w:val="24"/>
          <w:szCs w:val="24"/>
        </w:rPr>
        <w:t xml:space="preserve"> </w:t>
      </w:r>
      <w:r w:rsidRPr="008051AB">
        <w:rPr>
          <w:sz w:val="24"/>
          <w:szCs w:val="24"/>
        </w:rPr>
        <w:t>урока</w:t>
      </w:r>
      <w:r w:rsidRPr="008051AB">
        <w:rPr>
          <w:spacing w:val="-3"/>
          <w:sz w:val="24"/>
          <w:szCs w:val="24"/>
        </w:rPr>
        <w:t xml:space="preserve"> </w:t>
      </w:r>
      <w:r w:rsidRPr="008051AB">
        <w:rPr>
          <w:sz w:val="24"/>
          <w:szCs w:val="24"/>
        </w:rPr>
        <w:t>информатики:</w:t>
      </w:r>
      <w:r w:rsidRPr="008051AB">
        <w:rPr>
          <w:spacing w:val="-2"/>
          <w:sz w:val="24"/>
          <w:szCs w:val="24"/>
        </w:rPr>
        <w:t xml:space="preserve"> </w:t>
      </w:r>
      <w:r w:rsidRPr="008051AB">
        <w:rPr>
          <w:sz w:val="24"/>
          <w:szCs w:val="24"/>
        </w:rPr>
        <w:t>линия</w:t>
      </w:r>
      <w:r w:rsidRPr="008051AB">
        <w:rPr>
          <w:spacing w:val="-2"/>
          <w:sz w:val="24"/>
          <w:szCs w:val="24"/>
        </w:rPr>
        <w:t xml:space="preserve"> информации.</w:t>
      </w:r>
    </w:p>
    <w:p w:rsidR="00137ECC" w:rsidRPr="008051AB" w:rsidRDefault="00137ECC" w:rsidP="00137ECC">
      <w:pPr>
        <w:pStyle w:val="a5"/>
        <w:numPr>
          <w:ilvl w:val="0"/>
          <w:numId w:val="342"/>
        </w:numPr>
        <w:tabs>
          <w:tab w:val="left" w:pos="609"/>
          <w:tab w:val="left" w:pos="1869"/>
          <w:tab w:val="left" w:pos="3892"/>
          <w:tab w:val="left" w:pos="4689"/>
          <w:tab w:val="left" w:pos="5498"/>
          <w:tab w:val="left" w:pos="7183"/>
          <w:tab w:val="left" w:pos="8023"/>
        </w:tabs>
        <w:spacing w:line="360" w:lineRule="auto"/>
        <w:ind w:left="0" w:firstLine="0"/>
        <w:jc w:val="both"/>
        <w:rPr>
          <w:sz w:val="24"/>
          <w:szCs w:val="24"/>
        </w:rPr>
      </w:pPr>
      <w:r w:rsidRPr="008051AB">
        <w:rPr>
          <w:spacing w:val="-2"/>
          <w:sz w:val="24"/>
          <w:szCs w:val="24"/>
        </w:rPr>
        <w:t>Составьте</w:t>
      </w:r>
      <w:r w:rsidRPr="008051AB">
        <w:rPr>
          <w:sz w:val="24"/>
          <w:szCs w:val="24"/>
        </w:rPr>
        <w:tab/>
      </w:r>
      <w:r w:rsidRPr="008051AB">
        <w:rPr>
          <w:spacing w:val="-2"/>
          <w:sz w:val="24"/>
          <w:szCs w:val="24"/>
        </w:rPr>
        <w:t>технологическую</w:t>
      </w:r>
      <w:r w:rsidRPr="008051AB">
        <w:rPr>
          <w:sz w:val="24"/>
          <w:szCs w:val="24"/>
        </w:rPr>
        <w:tab/>
      </w:r>
      <w:r w:rsidRPr="008051AB">
        <w:rPr>
          <w:spacing w:val="-4"/>
          <w:sz w:val="24"/>
          <w:szCs w:val="24"/>
        </w:rPr>
        <w:t>карту</w:t>
      </w:r>
      <w:r w:rsidRPr="008051AB">
        <w:rPr>
          <w:sz w:val="24"/>
          <w:szCs w:val="24"/>
        </w:rPr>
        <w:tab/>
      </w:r>
      <w:r w:rsidRPr="008051AB">
        <w:rPr>
          <w:spacing w:val="-4"/>
          <w:sz w:val="24"/>
          <w:szCs w:val="24"/>
        </w:rPr>
        <w:t>урока</w:t>
      </w:r>
      <w:r w:rsidRPr="008051AB">
        <w:rPr>
          <w:sz w:val="24"/>
          <w:szCs w:val="24"/>
        </w:rPr>
        <w:tab/>
      </w:r>
      <w:r w:rsidRPr="008051AB">
        <w:rPr>
          <w:spacing w:val="-2"/>
          <w:sz w:val="24"/>
          <w:szCs w:val="24"/>
        </w:rPr>
        <w:t>информатики:</w:t>
      </w:r>
      <w:r w:rsidRPr="008051AB">
        <w:rPr>
          <w:sz w:val="24"/>
          <w:szCs w:val="24"/>
        </w:rPr>
        <w:tab/>
      </w:r>
      <w:r w:rsidRPr="008051AB">
        <w:rPr>
          <w:spacing w:val="-2"/>
          <w:sz w:val="24"/>
          <w:szCs w:val="24"/>
        </w:rPr>
        <w:t>линия</w:t>
      </w:r>
      <w:r w:rsidRPr="008051AB">
        <w:rPr>
          <w:sz w:val="24"/>
          <w:szCs w:val="24"/>
        </w:rPr>
        <w:tab/>
      </w:r>
      <w:r w:rsidRPr="008051AB">
        <w:rPr>
          <w:spacing w:val="-2"/>
          <w:sz w:val="24"/>
          <w:szCs w:val="24"/>
        </w:rPr>
        <w:t>информационных процессов.</w:t>
      </w:r>
    </w:p>
    <w:p w:rsidR="00137ECC" w:rsidRPr="008051AB" w:rsidRDefault="00137ECC" w:rsidP="00137ECC">
      <w:pPr>
        <w:pStyle w:val="a5"/>
        <w:numPr>
          <w:ilvl w:val="0"/>
          <w:numId w:val="342"/>
        </w:numPr>
        <w:tabs>
          <w:tab w:val="left" w:pos="441"/>
        </w:tabs>
        <w:spacing w:line="360" w:lineRule="auto"/>
        <w:ind w:left="0" w:firstLine="0"/>
        <w:jc w:val="both"/>
        <w:rPr>
          <w:sz w:val="24"/>
          <w:szCs w:val="24"/>
        </w:rPr>
      </w:pPr>
      <w:r w:rsidRPr="008051AB">
        <w:rPr>
          <w:sz w:val="24"/>
          <w:szCs w:val="24"/>
        </w:rPr>
        <w:t>Составьте</w:t>
      </w:r>
      <w:r w:rsidRPr="008051AB">
        <w:rPr>
          <w:spacing w:val="-4"/>
          <w:sz w:val="24"/>
          <w:szCs w:val="24"/>
        </w:rPr>
        <w:t xml:space="preserve"> </w:t>
      </w:r>
      <w:r w:rsidRPr="008051AB">
        <w:rPr>
          <w:sz w:val="24"/>
          <w:szCs w:val="24"/>
        </w:rPr>
        <w:t>технологическую</w:t>
      </w:r>
      <w:r w:rsidRPr="008051AB">
        <w:rPr>
          <w:spacing w:val="-3"/>
          <w:sz w:val="24"/>
          <w:szCs w:val="24"/>
        </w:rPr>
        <w:t xml:space="preserve"> </w:t>
      </w:r>
      <w:r w:rsidRPr="008051AB">
        <w:rPr>
          <w:sz w:val="24"/>
          <w:szCs w:val="24"/>
        </w:rPr>
        <w:t>карту</w:t>
      </w:r>
      <w:r w:rsidRPr="008051AB">
        <w:rPr>
          <w:spacing w:val="-2"/>
          <w:sz w:val="24"/>
          <w:szCs w:val="24"/>
        </w:rPr>
        <w:t xml:space="preserve"> </w:t>
      </w:r>
      <w:r w:rsidRPr="008051AB">
        <w:rPr>
          <w:sz w:val="24"/>
          <w:szCs w:val="24"/>
        </w:rPr>
        <w:t>урока</w:t>
      </w:r>
      <w:r w:rsidRPr="008051AB">
        <w:rPr>
          <w:spacing w:val="-4"/>
          <w:sz w:val="24"/>
          <w:szCs w:val="24"/>
        </w:rPr>
        <w:t xml:space="preserve"> </w:t>
      </w:r>
      <w:r w:rsidRPr="008051AB">
        <w:rPr>
          <w:sz w:val="24"/>
          <w:szCs w:val="24"/>
        </w:rPr>
        <w:t>информатики:</w:t>
      </w:r>
      <w:r w:rsidRPr="008051AB">
        <w:rPr>
          <w:spacing w:val="-2"/>
          <w:sz w:val="24"/>
          <w:szCs w:val="24"/>
        </w:rPr>
        <w:t xml:space="preserve"> </w:t>
      </w:r>
      <w:r w:rsidRPr="008051AB">
        <w:rPr>
          <w:sz w:val="24"/>
          <w:szCs w:val="24"/>
        </w:rPr>
        <w:t>линия</w:t>
      </w:r>
      <w:r w:rsidRPr="008051AB">
        <w:rPr>
          <w:spacing w:val="-4"/>
          <w:sz w:val="24"/>
          <w:szCs w:val="24"/>
        </w:rPr>
        <w:t xml:space="preserve"> </w:t>
      </w:r>
      <w:r w:rsidRPr="008051AB">
        <w:rPr>
          <w:sz w:val="24"/>
          <w:szCs w:val="24"/>
        </w:rPr>
        <w:t>представления</w:t>
      </w:r>
      <w:r w:rsidRPr="008051AB">
        <w:rPr>
          <w:spacing w:val="-2"/>
          <w:sz w:val="24"/>
          <w:szCs w:val="24"/>
        </w:rPr>
        <w:t xml:space="preserve"> информации.</w:t>
      </w:r>
    </w:p>
    <w:p w:rsidR="00137ECC" w:rsidRPr="008051AB" w:rsidRDefault="00137ECC" w:rsidP="00137ECC">
      <w:pPr>
        <w:pStyle w:val="a5"/>
        <w:numPr>
          <w:ilvl w:val="0"/>
          <w:numId w:val="342"/>
        </w:numPr>
        <w:tabs>
          <w:tab w:val="left" w:pos="441"/>
        </w:tabs>
        <w:spacing w:line="360" w:lineRule="auto"/>
        <w:ind w:left="0" w:firstLine="0"/>
        <w:jc w:val="both"/>
        <w:rPr>
          <w:sz w:val="24"/>
          <w:szCs w:val="24"/>
        </w:rPr>
      </w:pPr>
      <w:r w:rsidRPr="008051AB">
        <w:rPr>
          <w:sz w:val="24"/>
          <w:szCs w:val="24"/>
        </w:rPr>
        <w:t>Составьте</w:t>
      </w:r>
      <w:r w:rsidRPr="008051AB">
        <w:rPr>
          <w:spacing w:val="-5"/>
          <w:sz w:val="24"/>
          <w:szCs w:val="24"/>
        </w:rPr>
        <w:t xml:space="preserve"> </w:t>
      </w:r>
      <w:r w:rsidRPr="008051AB">
        <w:rPr>
          <w:sz w:val="24"/>
          <w:szCs w:val="24"/>
        </w:rPr>
        <w:t>технологическую</w:t>
      </w:r>
      <w:r w:rsidRPr="008051AB">
        <w:rPr>
          <w:spacing w:val="-2"/>
          <w:sz w:val="24"/>
          <w:szCs w:val="24"/>
        </w:rPr>
        <w:t xml:space="preserve"> </w:t>
      </w:r>
      <w:r w:rsidRPr="008051AB">
        <w:rPr>
          <w:sz w:val="24"/>
          <w:szCs w:val="24"/>
        </w:rPr>
        <w:t>карту</w:t>
      </w:r>
      <w:r w:rsidRPr="008051AB">
        <w:rPr>
          <w:spacing w:val="-2"/>
          <w:sz w:val="24"/>
          <w:szCs w:val="24"/>
        </w:rPr>
        <w:t xml:space="preserve"> </w:t>
      </w:r>
      <w:r w:rsidRPr="008051AB">
        <w:rPr>
          <w:sz w:val="24"/>
          <w:szCs w:val="24"/>
        </w:rPr>
        <w:t>урока</w:t>
      </w:r>
      <w:r w:rsidRPr="008051AB">
        <w:rPr>
          <w:spacing w:val="-3"/>
          <w:sz w:val="24"/>
          <w:szCs w:val="24"/>
        </w:rPr>
        <w:t xml:space="preserve"> </w:t>
      </w:r>
      <w:r w:rsidRPr="008051AB">
        <w:rPr>
          <w:sz w:val="24"/>
          <w:szCs w:val="24"/>
        </w:rPr>
        <w:t>информатики:</w:t>
      </w:r>
      <w:r w:rsidRPr="008051AB">
        <w:rPr>
          <w:spacing w:val="-2"/>
          <w:sz w:val="24"/>
          <w:szCs w:val="24"/>
        </w:rPr>
        <w:t xml:space="preserve"> </w:t>
      </w:r>
      <w:r w:rsidRPr="008051AB">
        <w:rPr>
          <w:sz w:val="24"/>
          <w:szCs w:val="24"/>
        </w:rPr>
        <w:t>линия</w:t>
      </w:r>
      <w:r w:rsidRPr="008051AB">
        <w:rPr>
          <w:spacing w:val="-2"/>
          <w:sz w:val="24"/>
          <w:szCs w:val="24"/>
        </w:rPr>
        <w:t xml:space="preserve"> компьютера.</w:t>
      </w:r>
    </w:p>
    <w:p w:rsidR="00137ECC" w:rsidRPr="008051AB" w:rsidRDefault="00137ECC" w:rsidP="00137ECC">
      <w:pPr>
        <w:pStyle w:val="a5"/>
        <w:numPr>
          <w:ilvl w:val="0"/>
          <w:numId w:val="342"/>
        </w:numPr>
        <w:tabs>
          <w:tab w:val="left" w:pos="441"/>
        </w:tabs>
        <w:spacing w:line="360" w:lineRule="auto"/>
        <w:ind w:left="0" w:firstLine="0"/>
        <w:jc w:val="both"/>
        <w:rPr>
          <w:sz w:val="24"/>
          <w:szCs w:val="24"/>
        </w:rPr>
      </w:pPr>
      <w:r w:rsidRPr="008051AB">
        <w:rPr>
          <w:sz w:val="24"/>
          <w:szCs w:val="24"/>
        </w:rPr>
        <w:t>Составьте</w:t>
      </w:r>
      <w:r w:rsidRPr="008051AB">
        <w:rPr>
          <w:spacing w:val="-6"/>
          <w:sz w:val="24"/>
          <w:szCs w:val="24"/>
        </w:rPr>
        <w:t xml:space="preserve"> </w:t>
      </w:r>
      <w:r w:rsidRPr="008051AB">
        <w:rPr>
          <w:sz w:val="24"/>
          <w:szCs w:val="24"/>
        </w:rPr>
        <w:t>технологическую</w:t>
      </w:r>
      <w:r w:rsidRPr="008051AB">
        <w:rPr>
          <w:spacing w:val="-3"/>
          <w:sz w:val="24"/>
          <w:szCs w:val="24"/>
        </w:rPr>
        <w:t xml:space="preserve"> </w:t>
      </w:r>
      <w:r w:rsidRPr="008051AB">
        <w:rPr>
          <w:sz w:val="24"/>
          <w:szCs w:val="24"/>
        </w:rPr>
        <w:t>карту</w:t>
      </w:r>
      <w:r w:rsidRPr="008051AB">
        <w:rPr>
          <w:spacing w:val="-2"/>
          <w:sz w:val="24"/>
          <w:szCs w:val="24"/>
        </w:rPr>
        <w:t xml:space="preserve"> </w:t>
      </w:r>
      <w:r w:rsidRPr="008051AB">
        <w:rPr>
          <w:sz w:val="24"/>
          <w:szCs w:val="24"/>
        </w:rPr>
        <w:t>информатики:</w:t>
      </w:r>
      <w:r w:rsidRPr="008051AB">
        <w:rPr>
          <w:spacing w:val="-3"/>
          <w:sz w:val="24"/>
          <w:szCs w:val="24"/>
        </w:rPr>
        <w:t xml:space="preserve"> </w:t>
      </w:r>
      <w:r w:rsidRPr="008051AB">
        <w:rPr>
          <w:sz w:val="24"/>
          <w:szCs w:val="24"/>
        </w:rPr>
        <w:t>линия</w:t>
      </w:r>
      <w:r w:rsidRPr="008051AB">
        <w:rPr>
          <w:spacing w:val="-2"/>
          <w:sz w:val="24"/>
          <w:szCs w:val="24"/>
        </w:rPr>
        <w:t xml:space="preserve"> алгоритмизации.</w:t>
      </w:r>
    </w:p>
    <w:p w:rsidR="00137ECC" w:rsidRPr="008051AB" w:rsidRDefault="00137ECC" w:rsidP="00137ECC">
      <w:pPr>
        <w:pStyle w:val="a5"/>
        <w:numPr>
          <w:ilvl w:val="0"/>
          <w:numId w:val="342"/>
        </w:numPr>
        <w:tabs>
          <w:tab w:val="left" w:pos="441"/>
        </w:tabs>
        <w:spacing w:line="360" w:lineRule="auto"/>
        <w:ind w:left="0" w:firstLine="0"/>
        <w:jc w:val="both"/>
        <w:rPr>
          <w:sz w:val="24"/>
          <w:szCs w:val="24"/>
        </w:rPr>
      </w:pPr>
      <w:r w:rsidRPr="008051AB">
        <w:rPr>
          <w:sz w:val="24"/>
          <w:szCs w:val="24"/>
        </w:rPr>
        <w:t>Составьте</w:t>
      </w:r>
      <w:r w:rsidRPr="008051AB">
        <w:rPr>
          <w:spacing w:val="-3"/>
          <w:sz w:val="24"/>
          <w:szCs w:val="24"/>
        </w:rPr>
        <w:t xml:space="preserve"> </w:t>
      </w:r>
      <w:r w:rsidRPr="008051AB">
        <w:rPr>
          <w:sz w:val="24"/>
          <w:szCs w:val="24"/>
        </w:rPr>
        <w:t>технологическую</w:t>
      </w:r>
      <w:r w:rsidRPr="008051AB">
        <w:rPr>
          <w:spacing w:val="-2"/>
          <w:sz w:val="24"/>
          <w:szCs w:val="24"/>
        </w:rPr>
        <w:t xml:space="preserve"> </w:t>
      </w:r>
      <w:r w:rsidRPr="008051AB">
        <w:rPr>
          <w:sz w:val="24"/>
          <w:szCs w:val="24"/>
        </w:rPr>
        <w:t>карту</w:t>
      </w:r>
      <w:r w:rsidRPr="008051AB">
        <w:rPr>
          <w:spacing w:val="-2"/>
          <w:sz w:val="24"/>
          <w:szCs w:val="24"/>
        </w:rPr>
        <w:t xml:space="preserve"> </w:t>
      </w:r>
      <w:r w:rsidRPr="008051AB">
        <w:rPr>
          <w:sz w:val="24"/>
          <w:szCs w:val="24"/>
        </w:rPr>
        <w:t>урока</w:t>
      </w:r>
      <w:r w:rsidRPr="008051AB">
        <w:rPr>
          <w:spacing w:val="-3"/>
          <w:sz w:val="24"/>
          <w:szCs w:val="24"/>
        </w:rPr>
        <w:t xml:space="preserve"> </w:t>
      </w:r>
      <w:r w:rsidRPr="008051AB">
        <w:rPr>
          <w:sz w:val="24"/>
          <w:szCs w:val="24"/>
        </w:rPr>
        <w:t>информатики:</w:t>
      </w:r>
      <w:r w:rsidRPr="008051AB">
        <w:rPr>
          <w:spacing w:val="-2"/>
          <w:sz w:val="24"/>
          <w:szCs w:val="24"/>
        </w:rPr>
        <w:t xml:space="preserve"> </w:t>
      </w:r>
      <w:r w:rsidRPr="008051AB">
        <w:rPr>
          <w:sz w:val="24"/>
          <w:szCs w:val="24"/>
        </w:rPr>
        <w:t>линия</w:t>
      </w:r>
      <w:r w:rsidRPr="008051AB">
        <w:rPr>
          <w:spacing w:val="-2"/>
          <w:sz w:val="24"/>
          <w:szCs w:val="24"/>
        </w:rPr>
        <w:t xml:space="preserve"> моделирования.</w:t>
      </w:r>
    </w:p>
    <w:p w:rsidR="00137ECC" w:rsidRPr="008051AB" w:rsidRDefault="00137ECC" w:rsidP="00137ECC">
      <w:pPr>
        <w:pStyle w:val="a5"/>
        <w:numPr>
          <w:ilvl w:val="0"/>
          <w:numId w:val="342"/>
        </w:numPr>
        <w:tabs>
          <w:tab w:val="left" w:pos="751"/>
          <w:tab w:val="left" w:pos="2152"/>
          <w:tab w:val="left" w:pos="4319"/>
          <w:tab w:val="left" w:pos="5258"/>
          <w:tab w:val="left" w:pos="6211"/>
          <w:tab w:val="left" w:pos="8037"/>
        </w:tabs>
        <w:spacing w:line="360" w:lineRule="auto"/>
        <w:ind w:left="0" w:firstLine="0"/>
        <w:jc w:val="both"/>
        <w:rPr>
          <w:sz w:val="24"/>
          <w:szCs w:val="24"/>
        </w:rPr>
      </w:pPr>
      <w:r w:rsidRPr="008051AB">
        <w:rPr>
          <w:spacing w:val="-2"/>
          <w:sz w:val="24"/>
          <w:szCs w:val="24"/>
        </w:rPr>
        <w:t>Составьте</w:t>
      </w:r>
      <w:r w:rsidRPr="008051AB">
        <w:rPr>
          <w:sz w:val="24"/>
          <w:szCs w:val="24"/>
        </w:rPr>
        <w:tab/>
      </w:r>
      <w:r w:rsidRPr="008051AB">
        <w:rPr>
          <w:spacing w:val="-2"/>
          <w:sz w:val="24"/>
          <w:szCs w:val="24"/>
        </w:rPr>
        <w:t>технологическую</w:t>
      </w:r>
      <w:r w:rsidRPr="008051AB">
        <w:rPr>
          <w:sz w:val="24"/>
          <w:szCs w:val="24"/>
        </w:rPr>
        <w:tab/>
      </w:r>
      <w:r w:rsidRPr="008051AB">
        <w:rPr>
          <w:spacing w:val="-2"/>
          <w:sz w:val="24"/>
          <w:szCs w:val="24"/>
        </w:rPr>
        <w:t>карту</w:t>
      </w:r>
      <w:r w:rsidRPr="008051AB">
        <w:rPr>
          <w:sz w:val="24"/>
          <w:szCs w:val="24"/>
        </w:rPr>
        <w:tab/>
      </w:r>
      <w:r w:rsidRPr="008051AB">
        <w:rPr>
          <w:spacing w:val="-2"/>
          <w:sz w:val="24"/>
          <w:szCs w:val="24"/>
        </w:rPr>
        <w:t>урока</w:t>
      </w:r>
      <w:r w:rsidRPr="008051AB">
        <w:rPr>
          <w:sz w:val="24"/>
          <w:szCs w:val="24"/>
        </w:rPr>
        <w:tab/>
      </w:r>
      <w:r w:rsidRPr="008051AB">
        <w:rPr>
          <w:spacing w:val="-2"/>
          <w:sz w:val="24"/>
          <w:szCs w:val="24"/>
        </w:rPr>
        <w:t>информатики:</w:t>
      </w:r>
      <w:r w:rsidRPr="008051AB">
        <w:rPr>
          <w:sz w:val="24"/>
          <w:szCs w:val="24"/>
        </w:rPr>
        <w:tab/>
      </w:r>
      <w:r w:rsidRPr="008051AB">
        <w:rPr>
          <w:spacing w:val="-2"/>
          <w:sz w:val="24"/>
          <w:szCs w:val="24"/>
        </w:rPr>
        <w:t xml:space="preserve">информационные </w:t>
      </w:r>
      <w:r w:rsidRPr="008051AB">
        <w:rPr>
          <w:sz w:val="24"/>
          <w:szCs w:val="24"/>
        </w:rPr>
        <w:t>коммуникационные технологии.</w:t>
      </w:r>
    </w:p>
    <w:p w:rsidR="00137ECC" w:rsidRPr="008051AB" w:rsidRDefault="00137ECC" w:rsidP="00137ECC">
      <w:pPr>
        <w:pStyle w:val="a5"/>
        <w:numPr>
          <w:ilvl w:val="0"/>
          <w:numId w:val="342"/>
        </w:numPr>
        <w:tabs>
          <w:tab w:val="left" w:pos="441"/>
        </w:tabs>
        <w:spacing w:line="360" w:lineRule="auto"/>
        <w:ind w:left="0" w:firstLine="0"/>
        <w:jc w:val="both"/>
        <w:rPr>
          <w:sz w:val="24"/>
          <w:szCs w:val="24"/>
        </w:rPr>
      </w:pPr>
      <w:r w:rsidRPr="008051AB">
        <w:rPr>
          <w:sz w:val="24"/>
          <w:szCs w:val="24"/>
        </w:rPr>
        <w:t>Составьте</w:t>
      </w:r>
      <w:r w:rsidRPr="008051AB">
        <w:rPr>
          <w:spacing w:val="-2"/>
          <w:sz w:val="24"/>
          <w:szCs w:val="24"/>
        </w:rPr>
        <w:t xml:space="preserve"> </w:t>
      </w:r>
      <w:r w:rsidRPr="008051AB">
        <w:rPr>
          <w:sz w:val="24"/>
          <w:szCs w:val="24"/>
        </w:rPr>
        <w:t>тематическое</w:t>
      </w:r>
      <w:r w:rsidRPr="008051AB">
        <w:rPr>
          <w:spacing w:val="-2"/>
          <w:sz w:val="24"/>
          <w:szCs w:val="24"/>
        </w:rPr>
        <w:t xml:space="preserve"> </w:t>
      </w:r>
      <w:r w:rsidRPr="008051AB">
        <w:rPr>
          <w:sz w:val="24"/>
          <w:szCs w:val="24"/>
        </w:rPr>
        <w:t>планирование</w:t>
      </w:r>
      <w:r w:rsidRPr="008051AB">
        <w:rPr>
          <w:spacing w:val="-2"/>
          <w:sz w:val="24"/>
          <w:szCs w:val="24"/>
        </w:rPr>
        <w:t xml:space="preserve"> </w:t>
      </w:r>
      <w:r w:rsidRPr="008051AB">
        <w:rPr>
          <w:sz w:val="24"/>
          <w:szCs w:val="24"/>
        </w:rPr>
        <w:t>по</w:t>
      </w:r>
      <w:r w:rsidRPr="008051AB">
        <w:rPr>
          <w:spacing w:val="-4"/>
          <w:sz w:val="24"/>
          <w:szCs w:val="24"/>
        </w:rPr>
        <w:t xml:space="preserve"> </w:t>
      </w:r>
      <w:r w:rsidRPr="008051AB">
        <w:rPr>
          <w:sz w:val="24"/>
          <w:szCs w:val="24"/>
        </w:rPr>
        <w:t>информатике</w:t>
      </w:r>
      <w:r w:rsidRPr="008051AB">
        <w:rPr>
          <w:spacing w:val="-2"/>
          <w:sz w:val="24"/>
          <w:szCs w:val="24"/>
        </w:rPr>
        <w:t xml:space="preserve"> </w:t>
      </w:r>
      <w:r w:rsidRPr="008051AB">
        <w:rPr>
          <w:sz w:val="24"/>
          <w:szCs w:val="24"/>
        </w:rPr>
        <w:t>на</w:t>
      </w:r>
      <w:r w:rsidRPr="008051AB">
        <w:rPr>
          <w:spacing w:val="-2"/>
          <w:sz w:val="24"/>
          <w:szCs w:val="24"/>
        </w:rPr>
        <w:t xml:space="preserve"> </w:t>
      </w:r>
      <w:r w:rsidRPr="008051AB">
        <w:rPr>
          <w:sz w:val="24"/>
          <w:szCs w:val="24"/>
        </w:rPr>
        <w:t>учебный</w:t>
      </w:r>
      <w:r w:rsidRPr="008051AB">
        <w:rPr>
          <w:spacing w:val="-2"/>
          <w:sz w:val="24"/>
          <w:szCs w:val="24"/>
        </w:rPr>
        <w:t xml:space="preserve"> </w:t>
      </w:r>
      <w:r w:rsidRPr="008051AB">
        <w:rPr>
          <w:spacing w:val="-4"/>
          <w:sz w:val="24"/>
          <w:szCs w:val="24"/>
        </w:rPr>
        <w:t>год.</w:t>
      </w:r>
    </w:p>
    <w:p w:rsidR="00137ECC" w:rsidRPr="008051AB" w:rsidRDefault="00137ECC" w:rsidP="00137ECC">
      <w:pPr>
        <w:pStyle w:val="a5"/>
        <w:numPr>
          <w:ilvl w:val="0"/>
          <w:numId w:val="342"/>
        </w:numPr>
        <w:tabs>
          <w:tab w:val="left" w:pos="529"/>
        </w:tabs>
        <w:spacing w:line="360" w:lineRule="auto"/>
        <w:ind w:left="0" w:firstLine="0"/>
        <w:jc w:val="both"/>
        <w:rPr>
          <w:sz w:val="24"/>
          <w:szCs w:val="24"/>
        </w:rPr>
      </w:pPr>
      <w:r w:rsidRPr="008051AB">
        <w:rPr>
          <w:sz w:val="24"/>
          <w:szCs w:val="24"/>
        </w:rPr>
        <w:t>Составьте</w:t>
      </w:r>
      <w:r w:rsidRPr="008051AB">
        <w:rPr>
          <w:spacing w:val="40"/>
          <w:sz w:val="24"/>
          <w:szCs w:val="24"/>
        </w:rPr>
        <w:t xml:space="preserve"> </w:t>
      </w:r>
      <w:r w:rsidRPr="008051AB">
        <w:rPr>
          <w:sz w:val="24"/>
          <w:szCs w:val="24"/>
        </w:rPr>
        <w:t>тематическое</w:t>
      </w:r>
      <w:r w:rsidRPr="008051AB">
        <w:rPr>
          <w:spacing w:val="40"/>
          <w:sz w:val="24"/>
          <w:szCs w:val="24"/>
        </w:rPr>
        <w:t xml:space="preserve"> </w:t>
      </w:r>
      <w:r w:rsidRPr="008051AB">
        <w:rPr>
          <w:sz w:val="24"/>
          <w:szCs w:val="24"/>
        </w:rPr>
        <w:t>планирование</w:t>
      </w:r>
      <w:r w:rsidRPr="008051AB">
        <w:rPr>
          <w:spacing w:val="40"/>
          <w:sz w:val="24"/>
          <w:szCs w:val="24"/>
        </w:rPr>
        <w:t xml:space="preserve"> </w:t>
      </w:r>
      <w:r w:rsidRPr="008051AB">
        <w:rPr>
          <w:sz w:val="24"/>
          <w:szCs w:val="24"/>
        </w:rPr>
        <w:t>внеурочной</w:t>
      </w:r>
      <w:r w:rsidRPr="008051AB">
        <w:rPr>
          <w:spacing w:val="80"/>
          <w:sz w:val="24"/>
          <w:szCs w:val="24"/>
        </w:rPr>
        <w:t xml:space="preserve"> </w:t>
      </w:r>
      <w:r w:rsidRPr="008051AB">
        <w:rPr>
          <w:sz w:val="24"/>
          <w:szCs w:val="24"/>
        </w:rPr>
        <w:t>деятельности</w:t>
      </w:r>
      <w:r w:rsidRPr="008051AB">
        <w:rPr>
          <w:spacing w:val="80"/>
          <w:sz w:val="24"/>
          <w:szCs w:val="24"/>
        </w:rPr>
        <w:t xml:space="preserve"> </w:t>
      </w:r>
      <w:r w:rsidRPr="008051AB">
        <w:rPr>
          <w:sz w:val="24"/>
          <w:szCs w:val="24"/>
        </w:rPr>
        <w:t>по</w:t>
      </w:r>
      <w:r w:rsidRPr="008051AB">
        <w:rPr>
          <w:spacing w:val="80"/>
          <w:sz w:val="24"/>
          <w:szCs w:val="24"/>
        </w:rPr>
        <w:t xml:space="preserve"> </w:t>
      </w:r>
      <w:r w:rsidRPr="008051AB">
        <w:rPr>
          <w:sz w:val="24"/>
          <w:szCs w:val="24"/>
        </w:rPr>
        <w:t>информатике</w:t>
      </w:r>
      <w:r w:rsidRPr="008051AB">
        <w:rPr>
          <w:spacing w:val="40"/>
          <w:sz w:val="24"/>
          <w:szCs w:val="24"/>
        </w:rPr>
        <w:t xml:space="preserve"> </w:t>
      </w:r>
      <w:r w:rsidRPr="008051AB">
        <w:rPr>
          <w:sz w:val="24"/>
          <w:szCs w:val="24"/>
        </w:rPr>
        <w:t>на учебный год.</w:t>
      </w:r>
    </w:p>
    <w:p w:rsidR="00137ECC" w:rsidRPr="008051AB" w:rsidRDefault="00137ECC" w:rsidP="00137ECC">
      <w:pPr>
        <w:pStyle w:val="a5"/>
        <w:numPr>
          <w:ilvl w:val="0"/>
          <w:numId w:val="342"/>
        </w:numPr>
        <w:tabs>
          <w:tab w:val="left" w:pos="561"/>
        </w:tabs>
        <w:spacing w:line="360" w:lineRule="auto"/>
        <w:ind w:left="0" w:firstLine="0"/>
        <w:jc w:val="both"/>
        <w:rPr>
          <w:sz w:val="24"/>
          <w:szCs w:val="24"/>
        </w:rPr>
      </w:pPr>
      <w:r w:rsidRPr="008051AB">
        <w:rPr>
          <w:sz w:val="24"/>
          <w:szCs w:val="24"/>
        </w:rPr>
        <w:t>Спроектируйте</w:t>
      </w:r>
      <w:r w:rsidRPr="008051AB">
        <w:rPr>
          <w:spacing w:val="-3"/>
          <w:sz w:val="24"/>
          <w:szCs w:val="24"/>
        </w:rPr>
        <w:t xml:space="preserve"> </w:t>
      </w:r>
      <w:r w:rsidRPr="008051AB">
        <w:rPr>
          <w:sz w:val="24"/>
          <w:szCs w:val="24"/>
        </w:rPr>
        <w:t>рабочую</w:t>
      </w:r>
      <w:r w:rsidRPr="008051AB">
        <w:rPr>
          <w:spacing w:val="-2"/>
          <w:sz w:val="24"/>
          <w:szCs w:val="24"/>
        </w:rPr>
        <w:t xml:space="preserve"> </w:t>
      </w:r>
      <w:r w:rsidRPr="008051AB">
        <w:rPr>
          <w:sz w:val="24"/>
          <w:szCs w:val="24"/>
        </w:rPr>
        <w:t>программу</w:t>
      </w:r>
      <w:r w:rsidRPr="008051AB">
        <w:rPr>
          <w:spacing w:val="-2"/>
          <w:sz w:val="24"/>
          <w:szCs w:val="24"/>
        </w:rPr>
        <w:t xml:space="preserve"> </w:t>
      </w:r>
      <w:r w:rsidRPr="008051AB">
        <w:rPr>
          <w:sz w:val="24"/>
          <w:szCs w:val="24"/>
        </w:rPr>
        <w:t>по</w:t>
      </w:r>
      <w:r w:rsidRPr="008051AB">
        <w:rPr>
          <w:spacing w:val="-1"/>
          <w:sz w:val="24"/>
          <w:szCs w:val="24"/>
        </w:rPr>
        <w:t xml:space="preserve"> </w:t>
      </w:r>
      <w:r w:rsidRPr="008051AB">
        <w:rPr>
          <w:sz w:val="24"/>
          <w:szCs w:val="24"/>
        </w:rPr>
        <w:t>информатике</w:t>
      </w:r>
      <w:r w:rsidRPr="008051AB">
        <w:rPr>
          <w:spacing w:val="-3"/>
          <w:sz w:val="24"/>
          <w:szCs w:val="24"/>
        </w:rPr>
        <w:t xml:space="preserve"> </w:t>
      </w:r>
      <w:r w:rsidRPr="008051AB">
        <w:rPr>
          <w:sz w:val="24"/>
          <w:szCs w:val="24"/>
        </w:rPr>
        <w:t>для</w:t>
      </w:r>
      <w:r w:rsidRPr="008051AB">
        <w:rPr>
          <w:spacing w:val="-2"/>
          <w:sz w:val="24"/>
          <w:szCs w:val="24"/>
        </w:rPr>
        <w:t xml:space="preserve"> </w:t>
      </w:r>
      <w:r w:rsidRPr="008051AB">
        <w:rPr>
          <w:sz w:val="24"/>
          <w:szCs w:val="24"/>
        </w:rPr>
        <w:t xml:space="preserve">начальной </w:t>
      </w:r>
      <w:r w:rsidRPr="008051AB">
        <w:rPr>
          <w:spacing w:val="-2"/>
          <w:sz w:val="24"/>
          <w:szCs w:val="24"/>
        </w:rPr>
        <w:t>школы.</w:t>
      </w:r>
    </w:p>
    <w:p w:rsidR="00137ECC" w:rsidRPr="008051AB" w:rsidRDefault="00137ECC" w:rsidP="00137ECC">
      <w:pPr>
        <w:pStyle w:val="a5"/>
        <w:numPr>
          <w:ilvl w:val="0"/>
          <w:numId w:val="342"/>
        </w:numPr>
        <w:tabs>
          <w:tab w:val="left" w:pos="561"/>
        </w:tabs>
        <w:spacing w:line="360" w:lineRule="auto"/>
        <w:ind w:left="0" w:firstLine="0"/>
        <w:jc w:val="both"/>
        <w:rPr>
          <w:sz w:val="24"/>
          <w:szCs w:val="24"/>
        </w:rPr>
      </w:pPr>
      <w:r w:rsidRPr="008051AB">
        <w:rPr>
          <w:sz w:val="24"/>
          <w:szCs w:val="24"/>
        </w:rPr>
        <w:t>Спроектируйте</w:t>
      </w:r>
      <w:r w:rsidRPr="008051AB">
        <w:rPr>
          <w:spacing w:val="-5"/>
          <w:sz w:val="24"/>
          <w:szCs w:val="24"/>
        </w:rPr>
        <w:t xml:space="preserve"> </w:t>
      </w:r>
      <w:r w:rsidRPr="008051AB">
        <w:rPr>
          <w:sz w:val="24"/>
          <w:szCs w:val="24"/>
        </w:rPr>
        <w:t>основную</w:t>
      </w:r>
      <w:r w:rsidRPr="008051AB">
        <w:rPr>
          <w:spacing w:val="-3"/>
          <w:sz w:val="24"/>
          <w:szCs w:val="24"/>
        </w:rPr>
        <w:t xml:space="preserve"> </w:t>
      </w:r>
      <w:r w:rsidRPr="008051AB">
        <w:rPr>
          <w:sz w:val="24"/>
          <w:szCs w:val="24"/>
        </w:rPr>
        <w:t>и</w:t>
      </w:r>
      <w:r w:rsidRPr="008051AB">
        <w:rPr>
          <w:spacing w:val="-3"/>
          <w:sz w:val="24"/>
          <w:szCs w:val="24"/>
        </w:rPr>
        <w:t xml:space="preserve"> </w:t>
      </w:r>
      <w:r w:rsidRPr="008051AB">
        <w:rPr>
          <w:sz w:val="24"/>
          <w:szCs w:val="24"/>
        </w:rPr>
        <w:t>дополнительную</w:t>
      </w:r>
      <w:r w:rsidRPr="008051AB">
        <w:rPr>
          <w:spacing w:val="-3"/>
          <w:sz w:val="24"/>
          <w:szCs w:val="24"/>
        </w:rPr>
        <w:t xml:space="preserve"> </w:t>
      </w:r>
      <w:r w:rsidRPr="008051AB">
        <w:rPr>
          <w:sz w:val="24"/>
          <w:szCs w:val="24"/>
        </w:rPr>
        <w:t>образовательные</w:t>
      </w:r>
      <w:r w:rsidRPr="008051AB">
        <w:rPr>
          <w:spacing w:val="-4"/>
          <w:sz w:val="24"/>
          <w:szCs w:val="24"/>
        </w:rPr>
        <w:t xml:space="preserve"> </w:t>
      </w:r>
      <w:r w:rsidRPr="008051AB">
        <w:rPr>
          <w:spacing w:val="-2"/>
          <w:sz w:val="24"/>
          <w:szCs w:val="24"/>
        </w:rPr>
        <w:t>программы.</w:t>
      </w:r>
    </w:p>
    <w:p w:rsidR="00137ECC" w:rsidRPr="008051AB" w:rsidRDefault="00137ECC" w:rsidP="00137ECC">
      <w:pPr>
        <w:pStyle w:val="a3"/>
        <w:spacing w:line="360" w:lineRule="auto"/>
        <w:ind w:left="0"/>
        <w:jc w:val="both"/>
      </w:pPr>
    </w:p>
    <w:p w:rsidR="00137ECC" w:rsidRPr="008051AB" w:rsidRDefault="00137ECC" w:rsidP="00137ECC">
      <w:pPr>
        <w:pStyle w:val="2"/>
        <w:spacing w:line="360" w:lineRule="auto"/>
        <w:ind w:left="0"/>
        <w:jc w:val="center"/>
      </w:pPr>
      <w:r w:rsidRPr="008051AB">
        <w:t>Комплект материалов для оценки сформированности общих и профессиональных</w:t>
      </w:r>
      <w:r w:rsidRPr="008051AB">
        <w:rPr>
          <w:spacing w:val="-13"/>
        </w:rPr>
        <w:t xml:space="preserve"> </w:t>
      </w:r>
      <w:r w:rsidRPr="008051AB">
        <w:t>компетенций</w:t>
      </w:r>
      <w:r w:rsidRPr="008051AB">
        <w:rPr>
          <w:spacing w:val="-12"/>
        </w:rPr>
        <w:t xml:space="preserve"> </w:t>
      </w:r>
      <w:r w:rsidRPr="008051AB">
        <w:t>по</w:t>
      </w:r>
      <w:r w:rsidRPr="008051AB">
        <w:rPr>
          <w:spacing w:val="-10"/>
        </w:rPr>
        <w:t xml:space="preserve"> </w:t>
      </w:r>
      <w:r w:rsidRPr="008051AB">
        <w:t>виду</w:t>
      </w:r>
      <w:r w:rsidRPr="008051AB">
        <w:rPr>
          <w:spacing w:val="-10"/>
        </w:rPr>
        <w:t xml:space="preserve"> </w:t>
      </w:r>
      <w:r w:rsidRPr="008051AB">
        <w:t>профессиональной</w:t>
      </w:r>
      <w:r w:rsidRPr="008051AB">
        <w:rPr>
          <w:spacing w:val="-12"/>
        </w:rPr>
        <w:t xml:space="preserve"> </w:t>
      </w:r>
      <w:r w:rsidRPr="008051AB">
        <w:t>деятельности</w:t>
      </w:r>
      <w:r w:rsidRPr="008051AB">
        <w:rPr>
          <w:spacing w:val="-5"/>
        </w:rPr>
        <w:t xml:space="preserve"> </w:t>
      </w:r>
      <w:r w:rsidRPr="008051AB">
        <w:t>(ВПД):</w:t>
      </w:r>
    </w:p>
    <w:p w:rsidR="00137ECC" w:rsidRPr="008051AB" w:rsidRDefault="00137ECC" w:rsidP="00137ECC">
      <w:pPr>
        <w:spacing w:line="360" w:lineRule="auto"/>
        <w:jc w:val="center"/>
        <w:rPr>
          <w:b/>
          <w:sz w:val="24"/>
          <w:szCs w:val="24"/>
        </w:rPr>
      </w:pPr>
      <w:r w:rsidRPr="008051AB">
        <w:rPr>
          <w:b/>
          <w:sz w:val="24"/>
          <w:szCs w:val="24"/>
        </w:rPr>
        <w:t>Преподавание</w:t>
      </w:r>
      <w:r w:rsidRPr="008051AB">
        <w:rPr>
          <w:b/>
          <w:spacing w:val="-6"/>
          <w:sz w:val="24"/>
          <w:szCs w:val="24"/>
        </w:rPr>
        <w:t xml:space="preserve"> </w:t>
      </w:r>
      <w:r w:rsidRPr="008051AB">
        <w:rPr>
          <w:b/>
          <w:sz w:val="24"/>
          <w:szCs w:val="24"/>
        </w:rPr>
        <w:t>информатики</w:t>
      </w:r>
      <w:r w:rsidRPr="008051AB">
        <w:rPr>
          <w:b/>
          <w:spacing w:val="-4"/>
          <w:sz w:val="24"/>
          <w:szCs w:val="24"/>
        </w:rPr>
        <w:t xml:space="preserve"> </w:t>
      </w:r>
      <w:r w:rsidRPr="008051AB">
        <w:rPr>
          <w:b/>
          <w:sz w:val="24"/>
          <w:szCs w:val="24"/>
        </w:rPr>
        <w:t>в</w:t>
      </w:r>
      <w:r w:rsidRPr="008051AB">
        <w:rPr>
          <w:b/>
          <w:spacing w:val="-4"/>
          <w:sz w:val="24"/>
          <w:szCs w:val="24"/>
        </w:rPr>
        <w:t xml:space="preserve"> </w:t>
      </w:r>
      <w:r w:rsidRPr="008051AB">
        <w:rPr>
          <w:b/>
          <w:sz w:val="24"/>
          <w:szCs w:val="24"/>
        </w:rPr>
        <w:t>начальной</w:t>
      </w:r>
      <w:r w:rsidRPr="008051AB">
        <w:rPr>
          <w:b/>
          <w:spacing w:val="-6"/>
          <w:sz w:val="24"/>
          <w:szCs w:val="24"/>
        </w:rPr>
        <w:t xml:space="preserve"> </w:t>
      </w:r>
      <w:r w:rsidRPr="008051AB">
        <w:rPr>
          <w:b/>
          <w:spacing w:val="-2"/>
          <w:sz w:val="24"/>
          <w:szCs w:val="24"/>
        </w:rPr>
        <w:t>школе</w:t>
      </w:r>
    </w:p>
    <w:p w:rsidR="00137ECC" w:rsidRPr="008051AB" w:rsidRDefault="00137ECC" w:rsidP="00137ECC">
      <w:pPr>
        <w:pStyle w:val="a3"/>
        <w:spacing w:line="360" w:lineRule="auto"/>
        <w:ind w:left="0"/>
        <w:jc w:val="both"/>
        <w:rPr>
          <w:b/>
        </w:rPr>
      </w:pPr>
    </w:p>
    <w:p w:rsidR="00137ECC" w:rsidRPr="008051AB" w:rsidRDefault="00137ECC" w:rsidP="00137ECC">
      <w:pPr>
        <w:pStyle w:val="a3"/>
        <w:spacing w:line="360" w:lineRule="auto"/>
        <w:ind w:left="0"/>
        <w:jc w:val="both"/>
      </w:pPr>
      <w:r w:rsidRPr="008051AB">
        <w:t>Часть</w:t>
      </w:r>
      <w:r w:rsidRPr="008051AB">
        <w:rPr>
          <w:spacing w:val="-2"/>
        </w:rPr>
        <w:t xml:space="preserve"> </w:t>
      </w:r>
      <w:r w:rsidRPr="008051AB">
        <w:rPr>
          <w:spacing w:val="-10"/>
        </w:rPr>
        <w:t>А</w:t>
      </w:r>
    </w:p>
    <w:p w:rsidR="00137ECC" w:rsidRPr="008051AB" w:rsidRDefault="00137ECC" w:rsidP="00137ECC">
      <w:pPr>
        <w:pStyle w:val="a3"/>
        <w:spacing w:line="360" w:lineRule="auto"/>
        <w:ind w:left="0"/>
        <w:jc w:val="both"/>
      </w:pPr>
      <w:r w:rsidRPr="008051AB">
        <w:lastRenderedPageBreak/>
        <w:t>Инструкция:</w:t>
      </w:r>
      <w:r w:rsidRPr="008051AB">
        <w:rPr>
          <w:spacing w:val="-3"/>
        </w:rPr>
        <w:t xml:space="preserve"> </w:t>
      </w:r>
      <w:r w:rsidRPr="008051AB">
        <w:t>при выполнении заданий №</w:t>
      </w:r>
      <w:r w:rsidRPr="008051AB">
        <w:rPr>
          <w:spacing w:val="-2"/>
        </w:rPr>
        <w:t xml:space="preserve"> </w:t>
      </w:r>
      <w:r w:rsidRPr="008051AB">
        <w:t>1</w:t>
      </w:r>
      <w:r w:rsidRPr="008051AB">
        <w:rPr>
          <w:spacing w:val="-2"/>
        </w:rPr>
        <w:t xml:space="preserve"> </w:t>
      </w:r>
      <w:r w:rsidRPr="008051AB">
        <w:t>–</w:t>
      </w:r>
      <w:r w:rsidRPr="008051AB">
        <w:rPr>
          <w:spacing w:val="-1"/>
        </w:rPr>
        <w:t xml:space="preserve"> </w:t>
      </w:r>
      <w:r w:rsidRPr="008051AB">
        <w:t>№</w:t>
      </w:r>
      <w:r w:rsidRPr="008051AB">
        <w:rPr>
          <w:spacing w:val="-2"/>
        </w:rPr>
        <w:t xml:space="preserve"> </w:t>
      </w:r>
      <w:r w:rsidRPr="008051AB">
        <w:t>7</w:t>
      </w:r>
      <w:r w:rsidRPr="008051AB">
        <w:rPr>
          <w:spacing w:val="-1"/>
        </w:rPr>
        <w:t xml:space="preserve"> </w:t>
      </w:r>
      <w:r w:rsidRPr="008051AB">
        <w:t>обведите</w:t>
      </w:r>
      <w:r w:rsidRPr="008051AB">
        <w:rPr>
          <w:spacing w:val="-2"/>
        </w:rPr>
        <w:t xml:space="preserve"> </w:t>
      </w:r>
      <w:r w:rsidRPr="008051AB">
        <w:t>номер</w:t>
      </w:r>
      <w:r w:rsidRPr="008051AB">
        <w:rPr>
          <w:spacing w:val="-1"/>
        </w:rPr>
        <w:t xml:space="preserve"> </w:t>
      </w:r>
      <w:r w:rsidRPr="008051AB">
        <w:t xml:space="preserve">правильного </w:t>
      </w:r>
      <w:r w:rsidRPr="008051AB">
        <w:rPr>
          <w:spacing w:val="-2"/>
        </w:rPr>
        <w:t>ответа:</w:t>
      </w:r>
    </w:p>
    <w:p w:rsidR="00137ECC" w:rsidRPr="008051AB" w:rsidRDefault="00137ECC" w:rsidP="00137ECC">
      <w:pPr>
        <w:pStyle w:val="a5"/>
        <w:numPr>
          <w:ilvl w:val="0"/>
          <w:numId w:val="341"/>
        </w:numPr>
        <w:tabs>
          <w:tab w:val="left" w:pos="481"/>
        </w:tabs>
        <w:spacing w:line="360" w:lineRule="auto"/>
        <w:ind w:left="0" w:firstLine="0"/>
        <w:jc w:val="both"/>
        <w:rPr>
          <w:b/>
          <w:sz w:val="24"/>
          <w:szCs w:val="24"/>
        </w:rPr>
      </w:pPr>
      <w:r w:rsidRPr="008051AB">
        <w:rPr>
          <w:b/>
          <w:sz w:val="24"/>
          <w:szCs w:val="24"/>
        </w:rPr>
        <w:t>Что</w:t>
      </w:r>
      <w:r w:rsidRPr="008051AB">
        <w:rPr>
          <w:b/>
          <w:spacing w:val="-7"/>
          <w:sz w:val="24"/>
          <w:szCs w:val="24"/>
        </w:rPr>
        <w:t xml:space="preserve"> </w:t>
      </w:r>
      <w:r w:rsidRPr="008051AB">
        <w:rPr>
          <w:b/>
          <w:sz w:val="24"/>
          <w:szCs w:val="24"/>
        </w:rPr>
        <w:t>называется</w:t>
      </w:r>
      <w:r w:rsidRPr="008051AB">
        <w:rPr>
          <w:b/>
          <w:spacing w:val="-7"/>
          <w:sz w:val="24"/>
          <w:szCs w:val="24"/>
        </w:rPr>
        <w:t xml:space="preserve"> </w:t>
      </w:r>
      <w:r w:rsidRPr="008051AB">
        <w:rPr>
          <w:b/>
          <w:sz w:val="24"/>
          <w:szCs w:val="24"/>
        </w:rPr>
        <w:t>компьютерной</w:t>
      </w:r>
      <w:r w:rsidRPr="008051AB">
        <w:rPr>
          <w:b/>
          <w:spacing w:val="-9"/>
          <w:sz w:val="24"/>
          <w:szCs w:val="24"/>
        </w:rPr>
        <w:t xml:space="preserve"> </w:t>
      </w:r>
      <w:r w:rsidRPr="008051AB">
        <w:rPr>
          <w:b/>
          <w:spacing w:val="-2"/>
          <w:sz w:val="24"/>
          <w:szCs w:val="24"/>
        </w:rPr>
        <w:t>сетью?</w:t>
      </w:r>
    </w:p>
    <w:p w:rsidR="00137ECC" w:rsidRPr="008051AB" w:rsidRDefault="00137ECC" w:rsidP="00137ECC">
      <w:pPr>
        <w:spacing w:line="360" w:lineRule="auto"/>
        <w:jc w:val="both"/>
        <w:rPr>
          <w:sz w:val="24"/>
          <w:szCs w:val="24"/>
        </w:rPr>
      </w:pPr>
      <w:r w:rsidRPr="008051AB">
        <w:rPr>
          <w:sz w:val="24"/>
          <w:szCs w:val="24"/>
        </w:rPr>
        <w:t>а) группа</w:t>
      </w:r>
      <w:r w:rsidRPr="008051AB">
        <w:rPr>
          <w:spacing w:val="20"/>
          <w:sz w:val="24"/>
          <w:szCs w:val="24"/>
        </w:rPr>
        <w:t xml:space="preserve"> </w:t>
      </w:r>
      <w:r w:rsidRPr="008051AB">
        <w:rPr>
          <w:spacing w:val="-2"/>
          <w:sz w:val="24"/>
          <w:szCs w:val="24"/>
        </w:rPr>
        <w:t>компьютеров;</w:t>
      </w:r>
    </w:p>
    <w:p w:rsidR="00137ECC" w:rsidRPr="008051AB" w:rsidRDefault="00137ECC" w:rsidP="00137ECC">
      <w:pPr>
        <w:pStyle w:val="a3"/>
        <w:spacing w:line="360" w:lineRule="auto"/>
        <w:ind w:left="0"/>
        <w:jc w:val="both"/>
      </w:pPr>
      <w:r w:rsidRPr="008051AB">
        <w:t>б)</w:t>
      </w:r>
      <w:r w:rsidRPr="008051AB">
        <w:rPr>
          <w:spacing w:val="-15"/>
        </w:rPr>
        <w:t xml:space="preserve"> </w:t>
      </w:r>
      <w:r w:rsidRPr="008051AB">
        <w:t>группа соединенных</w:t>
      </w:r>
      <w:r w:rsidRPr="008051AB">
        <w:rPr>
          <w:spacing w:val="-5"/>
        </w:rPr>
        <w:t xml:space="preserve"> </w:t>
      </w:r>
      <w:r w:rsidRPr="008051AB">
        <w:t>компьютеров</w:t>
      </w:r>
      <w:r w:rsidRPr="008051AB">
        <w:rPr>
          <w:spacing w:val="-11"/>
        </w:rPr>
        <w:t xml:space="preserve"> </w:t>
      </w:r>
      <w:r w:rsidRPr="008051AB">
        <w:t>и</w:t>
      </w:r>
      <w:r w:rsidRPr="008051AB">
        <w:rPr>
          <w:spacing w:val="-15"/>
        </w:rPr>
        <w:t xml:space="preserve"> </w:t>
      </w:r>
      <w:r w:rsidRPr="008051AB">
        <w:t>других</w:t>
      </w:r>
      <w:r w:rsidRPr="008051AB">
        <w:rPr>
          <w:spacing w:val="-5"/>
        </w:rPr>
        <w:t xml:space="preserve"> </w:t>
      </w:r>
      <w:r w:rsidRPr="008051AB">
        <w:t>устройств; в) коммутационные устройства;</w:t>
      </w:r>
    </w:p>
    <w:p w:rsidR="00137ECC" w:rsidRPr="008051AB" w:rsidRDefault="00137ECC" w:rsidP="00137ECC">
      <w:pPr>
        <w:pStyle w:val="a3"/>
        <w:spacing w:line="360" w:lineRule="auto"/>
        <w:ind w:left="0"/>
        <w:jc w:val="both"/>
      </w:pPr>
      <w:r w:rsidRPr="008051AB">
        <w:rPr>
          <w:spacing w:val="-2"/>
        </w:rPr>
        <w:t>г)</w:t>
      </w:r>
      <w:r w:rsidRPr="008051AB">
        <w:rPr>
          <w:spacing w:val="-8"/>
        </w:rPr>
        <w:t xml:space="preserve"> </w:t>
      </w:r>
      <w:r w:rsidRPr="008051AB">
        <w:rPr>
          <w:spacing w:val="-2"/>
        </w:rPr>
        <w:t>совокупность</w:t>
      </w:r>
      <w:r w:rsidRPr="008051AB">
        <w:rPr>
          <w:spacing w:val="-5"/>
        </w:rPr>
        <w:t xml:space="preserve"> </w:t>
      </w:r>
      <w:r w:rsidRPr="008051AB">
        <w:rPr>
          <w:spacing w:val="-2"/>
        </w:rPr>
        <w:t>компьютеров.</w:t>
      </w:r>
    </w:p>
    <w:p w:rsidR="00137ECC" w:rsidRPr="008051AB" w:rsidRDefault="00137ECC" w:rsidP="00137ECC">
      <w:pPr>
        <w:pStyle w:val="a5"/>
        <w:numPr>
          <w:ilvl w:val="0"/>
          <w:numId w:val="341"/>
        </w:numPr>
        <w:tabs>
          <w:tab w:val="left" w:pos="426"/>
        </w:tabs>
        <w:spacing w:line="360" w:lineRule="auto"/>
        <w:ind w:left="0" w:firstLine="0"/>
        <w:jc w:val="both"/>
        <w:rPr>
          <w:b/>
          <w:sz w:val="24"/>
          <w:szCs w:val="24"/>
        </w:rPr>
      </w:pPr>
      <w:r w:rsidRPr="008051AB">
        <w:rPr>
          <w:b/>
          <w:sz w:val="24"/>
          <w:szCs w:val="24"/>
        </w:rPr>
        <w:t>Топология</w:t>
      </w:r>
      <w:r w:rsidRPr="008051AB">
        <w:rPr>
          <w:b/>
          <w:spacing w:val="-6"/>
          <w:sz w:val="24"/>
          <w:szCs w:val="24"/>
        </w:rPr>
        <w:t xml:space="preserve"> </w:t>
      </w:r>
      <w:r w:rsidRPr="008051AB">
        <w:rPr>
          <w:b/>
          <w:sz w:val="24"/>
          <w:szCs w:val="24"/>
        </w:rPr>
        <w:t>сети</w:t>
      </w:r>
      <w:r w:rsidRPr="008051AB">
        <w:rPr>
          <w:b/>
          <w:spacing w:val="-2"/>
          <w:sz w:val="24"/>
          <w:szCs w:val="24"/>
        </w:rPr>
        <w:t xml:space="preserve"> </w:t>
      </w:r>
      <w:r w:rsidRPr="008051AB">
        <w:rPr>
          <w:b/>
          <w:sz w:val="24"/>
          <w:szCs w:val="24"/>
        </w:rPr>
        <w:t>–</w:t>
      </w:r>
      <w:r w:rsidRPr="008051AB">
        <w:rPr>
          <w:b/>
          <w:spacing w:val="-4"/>
          <w:sz w:val="24"/>
          <w:szCs w:val="24"/>
        </w:rPr>
        <w:t xml:space="preserve"> </w:t>
      </w:r>
      <w:r w:rsidRPr="008051AB">
        <w:rPr>
          <w:b/>
          <w:spacing w:val="-5"/>
          <w:sz w:val="24"/>
          <w:szCs w:val="24"/>
        </w:rPr>
        <w:t>это</w:t>
      </w:r>
    </w:p>
    <w:p w:rsidR="00137ECC" w:rsidRPr="008051AB" w:rsidRDefault="00137ECC" w:rsidP="00137ECC">
      <w:pPr>
        <w:pStyle w:val="a3"/>
        <w:spacing w:line="360" w:lineRule="auto"/>
        <w:ind w:left="0"/>
        <w:jc w:val="both"/>
      </w:pPr>
      <w:r w:rsidRPr="008051AB">
        <w:t>а)</w:t>
      </w:r>
      <w:r w:rsidRPr="008051AB">
        <w:rPr>
          <w:spacing w:val="-5"/>
        </w:rPr>
        <w:t xml:space="preserve"> </w:t>
      </w:r>
      <w:r w:rsidRPr="008051AB">
        <w:t>одна из важнейших</w:t>
      </w:r>
      <w:r w:rsidRPr="008051AB">
        <w:rPr>
          <w:spacing w:val="3"/>
        </w:rPr>
        <w:t xml:space="preserve"> </w:t>
      </w:r>
      <w:r w:rsidRPr="008051AB">
        <w:t>характеристик</w:t>
      </w:r>
      <w:r w:rsidRPr="008051AB">
        <w:rPr>
          <w:spacing w:val="-4"/>
        </w:rPr>
        <w:t xml:space="preserve"> сети;</w:t>
      </w:r>
    </w:p>
    <w:p w:rsidR="00137ECC" w:rsidRPr="008051AB" w:rsidRDefault="00137ECC" w:rsidP="00137ECC">
      <w:pPr>
        <w:pStyle w:val="a3"/>
        <w:spacing w:line="360" w:lineRule="auto"/>
        <w:ind w:left="0"/>
        <w:jc w:val="both"/>
      </w:pPr>
      <w:r w:rsidRPr="008051AB">
        <w:t>б)</w:t>
      </w:r>
      <w:r w:rsidRPr="008051AB">
        <w:rPr>
          <w:spacing w:val="-8"/>
        </w:rPr>
        <w:t xml:space="preserve"> </w:t>
      </w:r>
      <w:r w:rsidRPr="008051AB">
        <w:t>конфигурация</w:t>
      </w:r>
      <w:r w:rsidRPr="008051AB">
        <w:rPr>
          <w:spacing w:val="36"/>
        </w:rPr>
        <w:t xml:space="preserve"> </w:t>
      </w:r>
      <w:r w:rsidRPr="008051AB">
        <w:t>сети,</w:t>
      </w:r>
      <w:r w:rsidRPr="008051AB">
        <w:rPr>
          <w:spacing w:val="-15"/>
        </w:rPr>
        <w:t xml:space="preserve"> </w:t>
      </w:r>
      <w:r w:rsidRPr="008051AB">
        <w:t>или</w:t>
      </w:r>
      <w:r w:rsidRPr="008051AB">
        <w:rPr>
          <w:spacing w:val="-5"/>
        </w:rPr>
        <w:t xml:space="preserve"> </w:t>
      </w:r>
      <w:r w:rsidRPr="008051AB">
        <w:t>схема</w:t>
      </w:r>
      <w:r w:rsidRPr="008051AB">
        <w:rPr>
          <w:spacing w:val="-2"/>
        </w:rPr>
        <w:t xml:space="preserve"> </w:t>
      </w:r>
      <w:r w:rsidRPr="008051AB">
        <w:t>соединения</w:t>
      </w:r>
      <w:r w:rsidRPr="008051AB">
        <w:rPr>
          <w:spacing w:val="-3"/>
        </w:rPr>
        <w:t xml:space="preserve"> </w:t>
      </w:r>
      <w:r w:rsidRPr="008051AB">
        <w:t>объектов</w:t>
      </w:r>
      <w:r w:rsidRPr="008051AB">
        <w:rPr>
          <w:spacing w:val="-6"/>
        </w:rPr>
        <w:t xml:space="preserve"> </w:t>
      </w:r>
      <w:r w:rsidRPr="008051AB">
        <w:t>в</w:t>
      </w:r>
      <w:r w:rsidRPr="008051AB">
        <w:rPr>
          <w:spacing w:val="-6"/>
        </w:rPr>
        <w:t xml:space="preserve"> </w:t>
      </w:r>
      <w:r w:rsidRPr="008051AB">
        <w:t>сети; в) канал связи;</w:t>
      </w:r>
    </w:p>
    <w:p w:rsidR="00137ECC" w:rsidRPr="008051AB" w:rsidRDefault="00137ECC" w:rsidP="00137ECC">
      <w:pPr>
        <w:pStyle w:val="a3"/>
        <w:spacing w:line="360" w:lineRule="auto"/>
        <w:ind w:left="0"/>
        <w:jc w:val="both"/>
      </w:pPr>
      <w:r w:rsidRPr="008051AB">
        <w:t>г)</w:t>
      </w:r>
      <w:r w:rsidRPr="008051AB">
        <w:rPr>
          <w:spacing w:val="4"/>
        </w:rPr>
        <w:t xml:space="preserve"> </w:t>
      </w:r>
      <w:r w:rsidRPr="008051AB">
        <w:rPr>
          <w:spacing w:val="-2"/>
        </w:rPr>
        <w:t>сервер.</w:t>
      </w:r>
    </w:p>
    <w:p w:rsidR="00137ECC" w:rsidRPr="008051AB" w:rsidRDefault="00137ECC" w:rsidP="00137ECC">
      <w:pPr>
        <w:pStyle w:val="a5"/>
        <w:numPr>
          <w:ilvl w:val="0"/>
          <w:numId w:val="341"/>
        </w:numPr>
        <w:tabs>
          <w:tab w:val="left" w:pos="481"/>
        </w:tabs>
        <w:spacing w:line="360" w:lineRule="auto"/>
        <w:ind w:left="0" w:firstLine="0"/>
        <w:jc w:val="both"/>
        <w:rPr>
          <w:b/>
          <w:sz w:val="24"/>
          <w:szCs w:val="24"/>
        </w:rPr>
      </w:pPr>
      <w:r w:rsidRPr="008051AB">
        <w:rPr>
          <w:b/>
          <w:sz w:val="24"/>
          <w:szCs w:val="24"/>
        </w:rPr>
        <w:t>В</w:t>
      </w:r>
      <w:r w:rsidRPr="008051AB">
        <w:rPr>
          <w:b/>
          <w:spacing w:val="-8"/>
          <w:sz w:val="24"/>
          <w:szCs w:val="24"/>
        </w:rPr>
        <w:t xml:space="preserve"> </w:t>
      </w:r>
      <w:r w:rsidRPr="008051AB">
        <w:rPr>
          <w:b/>
          <w:sz w:val="24"/>
          <w:szCs w:val="24"/>
        </w:rPr>
        <w:t>чем</w:t>
      </w:r>
      <w:r w:rsidRPr="008051AB">
        <w:rPr>
          <w:b/>
          <w:spacing w:val="-7"/>
          <w:sz w:val="24"/>
          <w:szCs w:val="24"/>
        </w:rPr>
        <w:t xml:space="preserve"> </w:t>
      </w:r>
      <w:r w:rsidRPr="008051AB">
        <w:rPr>
          <w:b/>
          <w:sz w:val="24"/>
          <w:szCs w:val="24"/>
        </w:rPr>
        <w:t>заключается</w:t>
      </w:r>
      <w:r w:rsidRPr="008051AB">
        <w:rPr>
          <w:b/>
          <w:spacing w:val="-4"/>
          <w:sz w:val="24"/>
          <w:szCs w:val="24"/>
        </w:rPr>
        <w:t xml:space="preserve"> </w:t>
      </w:r>
      <w:r w:rsidRPr="008051AB">
        <w:rPr>
          <w:b/>
          <w:sz w:val="24"/>
          <w:szCs w:val="24"/>
        </w:rPr>
        <w:t>симплексный</w:t>
      </w:r>
      <w:r w:rsidRPr="008051AB">
        <w:rPr>
          <w:b/>
          <w:spacing w:val="-8"/>
          <w:sz w:val="24"/>
          <w:szCs w:val="24"/>
        </w:rPr>
        <w:t xml:space="preserve"> </w:t>
      </w:r>
      <w:r w:rsidRPr="008051AB">
        <w:rPr>
          <w:b/>
          <w:sz w:val="24"/>
          <w:szCs w:val="24"/>
        </w:rPr>
        <w:t>метод</w:t>
      </w:r>
      <w:r w:rsidRPr="008051AB">
        <w:rPr>
          <w:b/>
          <w:spacing w:val="-4"/>
          <w:sz w:val="24"/>
          <w:szCs w:val="24"/>
        </w:rPr>
        <w:t xml:space="preserve"> </w:t>
      </w:r>
      <w:r w:rsidRPr="008051AB">
        <w:rPr>
          <w:b/>
          <w:sz w:val="24"/>
          <w:szCs w:val="24"/>
        </w:rPr>
        <w:t>передачи</w:t>
      </w:r>
      <w:r w:rsidRPr="008051AB">
        <w:rPr>
          <w:b/>
          <w:spacing w:val="-4"/>
          <w:sz w:val="24"/>
          <w:szCs w:val="24"/>
        </w:rPr>
        <w:t xml:space="preserve"> </w:t>
      </w:r>
      <w:r w:rsidRPr="008051AB">
        <w:rPr>
          <w:b/>
          <w:spacing w:val="-2"/>
          <w:sz w:val="24"/>
          <w:szCs w:val="24"/>
        </w:rPr>
        <w:t>информации?</w:t>
      </w:r>
    </w:p>
    <w:p w:rsidR="00137ECC" w:rsidRPr="008051AB" w:rsidRDefault="00137ECC" w:rsidP="00137ECC">
      <w:pPr>
        <w:pStyle w:val="a3"/>
        <w:spacing w:line="360" w:lineRule="auto"/>
        <w:ind w:left="0"/>
        <w:jc w:val="both"/>
      </w:pPr>
      <w:r w:rsidRPr="008051AB">
        <w:t>а)</w:t>
      </w:r>
      <w:r w:rsidRPr="008051AB">
        <w:rPr>
          <w:spacing w:val="-7"/>
        </w:rPr>
        <w:t xml:space="preserve"> </w:t>
      </w:r>
      <w:r w:rsidRPr="008051AB">
        <w:t>общения одновременно</w:t>
      </w:r>
      <w:r w:rsidRPr="008051AB">
        <w:rPr>
          <w:spacing w:val="-2"/>
        </w:rPr>
        <w:t xml:space="preserve"> </w:t>
      </w:r>
      <w:r w:rsidRPr="008051AB">
        <w:t>передаются в обоих</w:t>
      </w:r>
      <w:r w:rsidRPr="008051AB">
        <w:rPr>
          <w:spacing w:val="-13"/>
        </w:rPr>
        <w:t xml:space="preserve"> </w:t>
      </w:r>
      <w:r w:rsidRPr="008051AB">
        <w:t>направлениях,</w:t>
      </w:r>
      <w:r w:rsidRPr="008051AB">
        <w:rPr>
          <w:spacing w:val="-15"/>
        </w:rPr>
        <w:t xml:space="preserve"> </w:t>
      </w:r>
      <w:r w:rsidRPr="008051AB">
        <w:t>используется</w:t>
      </w:r>
      <w:r w:rsidRPr="008051AB">
        <w:rPr>
          <w:spacing w:val="-7"/>
        </w:rPr>
        <w:t xml:space="preserve"> </w:t>
      </w:r>
      <w:r w:rsidRPr="008051AB">
        <w:t>в</w:t>
      </w:r>
      <w:r w:rsidRPr="008051AB">
        <w:rPr>
          <w:spacing w:val="-10"/>
        </w:rPr>
        <w:t xml:space="preserve"> </w:t>
      </w:r>
      <w:r w:rsidRPr="008051AB">
        <w:t xml:space="preserve">глобальных </w:t>
      </w:r>
      <w:r w:rsidRPr="008051AB">
        <w:rPr>
          <w:spacing w:val="-4"/>
        </w:rPr>
        <w:t>сетях</w:t>
      </w:r>
    </w:p>
    <w:p w:rsidR="00137ECC" w:rsidRPr="008051AB" w:rsidRDefault="00137ECC" w:rsidP="00137ECC">
      <w:pPr>
        <w:spacing w:line="360" w:lineRule="auto"/>
        <w:jc w:val="both"/>
        <w:rPr>
          <w:spacing w:val="-5"/>
          <w:sz w:val="24"/>
          <w:szCs w:val="24"/>
        </w:rPr>
      </w:pPr>
      <w:r w:rsidRPr="008051AB">
        <w:rPr>
          <w:sz w:val="24"/>
          <w:szCs w:val="24"/>
        </w:rPr>
        <w:t>б)</w:t>
      </w:r>
      <w:r w:rsidRPr="008051AB">
        <w:rPr>
          <w:spacing w:val="-1"/>
          <w:sz w:val="24"/>
          <w:szCs w:val="24"/>
        </w:rPr>
        <w:t xml:space="preserve"> </w:t>
      </w:r>
      <w:r w:rsidRPr="008051AB">
        <w:rPr>
          <w:sz w:val="24"/>
          <w:szCs w:val="24"/>
        </w:rPr>
        <w:t>передача</w:t>
      </w:r>
      <w:r w:rsidRPr="008051AB">
        <w:rPr>
          <w:spacing w:val="62"/>
          <w:w w:val="150"/>
          <w:sz w:val="24"/>
          <w:szCs w:val="24"/>
        </w:rPr>
        <w:t xml:space="preserve"> </w:t>
      </w:r>
      <w:r w:rsidRPr="008051AB">
        <w:rPr>
          <w:sz w:val="24"/>
          <w:szCs w:val="24"/>
        </w:rPr>
        <w:t>сообщений</w:t>
      </w:r>
      <w:r w:rsidRPr="008051AB">
        <w:rPr>
          <w:spacing w:val="68"/>
          <w:sz w:val="24"/>
          <w:szCs w:val="24"/>
        </w:rPr>
        <w:t xml:space="preserve"> </w:t>
      </w:r>
      <w:r w:rsidRPr="008051AB">
        <w:rPr>
          <w:sz w:val="24"/>
          <w:szCs w:val="24"/>
        </w:rPr>
        <w:t>идет</w:t>
      </w:r>
      <w:r w:rsidRPr="008051AB">
        <w:rPr>
          <w:spacing w:val="77"/>
          <w:sz w:val="24"/>
          <w:szCs w:val="24"/>
        </w:rPr>
        <w:t xml:space="preserve"> </w:t>
      </w:r>
      <w:r w:rsidRPr="008051AB">
        <w:rPr>
          <w:sz w:val="24"/>
          <w:szCs w:val="24"/>
        </w:rPr>
        <w:t>в</w:t>
      </w:r>
      <w:r w:rsidRPr="008051AB">
        <w:rPr>
          <w:spacing w:val="69"/>
          <w:sz w:val="24"/>
          <w:szCs w:val="24"/>
        </w:rPr>
        <w:t xml:space="preserve"> </w:t>
      </w:r>
      <w:r w:rsidRPr="008051AB">
        <w:rPr>
          <w:sz w:val="24"/>
          <w:szCs w:val="24"/>
        </w:rPr>
        <w:t>обоих</w:t>
      </w:r>
      <w:r w:rsidRPr="008051AB">
        <w:rPr>
          <w:spacing w:val="64"/>
          <w:sz w:val="24"/>
          <w:szCs w:val="24"/>
        </w:rPr>
        <w:t xml:space="preserve"> </w:t>
      </w:r>
      <w:r w:rsidRPr="008051AB">
        <w:rPr>
          <w:sz w:val="24"/>
          <w:szCs w:val="24"/>
        </w:rPr>
        <w:t>направлениях</w:t>
      </w:r>
      <w:r w:rsidRPr="008051AB">
        <w:rPr>
          <w:spacing w:val="63"/>
          <w:sz w:val="24"/>
          <w:szCs w:val="24"/>
        </w:rPr>
        <w:t xml:space="preserve"> </w:t>
      </w:r>
      <w:r w:rsidRPr="008051AB">
        <w:rPr>
          <w:sz w:val="24"/>
          <w:szCs w:val="24"/>
        </w:rPr>
        <w:t>поочередно,</w:t>
      </w:r>
      <w:r w:rsidRPr="008051AB">
        <w:rPr>
          <w:spacing w:val="59"/>
          <w:sz w:val="24"/>
          <w:szCs w:val="24"/>
        </w:rPr>
        <w:t xml:space="preserve"> </w:t>
      </w:r>
      <w:r w:rsidRPr="008051AB">
        <w:rPr>
          <w:sz w:val="24"/>
          <w:szCs w:val="24"/>
        </w:rPr>
        <w:t>что</w:t>
      </w:r>
      <w:r w:rsidRPr="008051AB">
        <w:rPr>
          <w:spacing w:val="63"/>
          <w:sz w:val="24"/>
          <w:szCs w:val="24"/>
        </w:rPr>
        <w:t xml:space="preserve"> </w:t>
      </w:r>
      <w:r w:rsidRPr="008051AB">
        <w:rPr>
          <w:sz w:val="24"/>
          <w:szCs w:val="24"/>
        </w:rPr>
        <w:t>характерно</w:t>
      </w:r>
      <w:r w:rsidRPr="008051AB">
        <w:rPr>
          <w:spacing w:val="64"/>
          <w:sz w:val="24"/>
          <w:szCs w:val="24"/>
        </w:rPr>
        <w:t xml:space="preserve"> </w:t>
      </w:r>
      <w:r w:rsidRPr="008051AB">
        <w:rPr>
          <w:spacing w:val="-5"/>
          <w:sz w:val="24"/>
          <w:szCs w:val="24"/>
        </w:rPr>
        <w:t>для</w:t>
      </w:r>
    </w:p>
    <w:p w:rsidR="00137ECC" w:rsidRPr="008051AB" w:rsidRDefault="00137ECC" w:rsidP="00137ECC">
      <w:pPr>
        <w:spacing w:line="360" w:lineRule="auto"/>
        <w:jc w:val="both"/>
        <w:rPr>
          <w:sz w:val="24"/>
          <w:szCs w:val="24"/>
        </w:rPr>
      </w:pPr>
      <w:r w:rsidRPr="008051AB">
        <w:rPr>
          <w:sz w:val="24"/>
          <w:szCs w:val="24"/>
        </w:rPr>
        <w:t>телеметрии</w:t>
      </w:r>
      <w:r w:rsidRPr="008051AB">
        <w:rPr>
          <w:spacing w:val="-14"/>
          <w:sz w:val="24"/>
          <w:szCs w:val="24"/>
        </w:rPr>
        <w:t xml:space="preserve"> </w:t>
      </w:r>
      <w:r w:rsidRPr="008051AB">
        <w:rPr>
          <w:sz w:val="24"/>
          <w:szCs w:val="24"/>
        </w:rPr>
        <w:t>и</w:t>
      </w:r>
      <w:r w:rsidRPr="008051AB">
        <w:rPr>
          <w:spacing w:val="-14"/>
          <w:sz w:val="24"/>
          <w:szCs w:val="24"/>
        </w:rPr>
        <w:t xml:space="preserve"> </w:t>
      </w:r>
      <w:r w:rsidRPr="008051AB">
        <w:rPr>
          <w:sz w:val="24"/>
          <w:szCs w:val="24"/>
        </w:rPr>
        <w:t>факсимильной</w:t>
      </w:r>
      <w:r w:rsidRPr="008051AB">
        <w:rPr>
          <w:spacing w:val="5"/>
          <w:sz w:val="24"/>
          <w:szCs w:val="24"/>
        </w:rPr>
        <w:t xml:space="preserve"> </w:t>
      </w:r>
      <w:r w:rsidRPr="008051AB">
        <w:rPr>
          <w:spacing w:val="-4"/>
          <w:sz w:val="24"/>
          <w:szCs w:val="24"/>
        </w:rPr>
        <w:t>связи</w:t>
      </w:r>
    </w:p>
    <w:p w:rsidR="00137ECC" w:rsidRPr="008051AB" w:rsidRDefault="00137ECC" w:rsidP="00137ECC">
      <w:pPr>
        <w:spacing w:line="360" w:lineRule="auto"/>
        <w:jc w:val="both"/>
        <w:rPr>
          <w:sz w:val="24"/>
          <w:szCs w:val="24"/>
        </w:rPr>
      </w:pPr>
      <w:r w:rsidRPr="008051AB">
        <w:rPr>
          <w:sz w:val="24"/>
          <w:szCs w:val="24"/>
        </w:rPr>
        <w:t>в)</w:t>
      </w:r>
      <w:r w:rsidRPr="008051AB">
        <w:rPr>
          <w:spacing w:val="-5"/>
          <w:sz w:val="24"/>
          <w:szCs w:val="24"/>
        </w:rPr>
        <w:t xml:space="preserve"> </w:t>
      </w:r>
      <w:r w:rsidRPr="008051AB">
        <w:rPr>
          <w:sz w:val="24"/>
          <w:szCs w:val="24"/>
        </w:rPr>
        <w:t>передача</w:t>
      </w:r>
      <w:r w:rsidRPr="008051AB">
        <w:rPr>
          <w:spacing w:val="-3"/>
          <w:sz w:val="24"/>
          <w:szCs w:val="24"/>
        </w:rPr>
        <w:t xml:space="preserve"> </w:t>
      </w:r>
      <w:r w:rsidRPr="008051AB">
        <w:rPr>
          <w:sz w:val="24"/>
          <w:szCs w:val="24"/>
        </w:rPr>
        <w:t>сообщений</w:t>
      </w:r>
      <w:r w:rsidRPr="008051AB">
        <w:rPr>
          <w:spacing w:val="-5"/>
          <w:sz w:val="24"/>
          <w:szCs w:val="24"/>
        </w:rPr>
        <w:t xml:space="preserve"> </w:t>
      </w:r>
      <w:r w:rsidRPr="008051AB">
        <w:rPr>
          <w:sz w:val="24"/>
          <w:szCs w:val="24"/>
        </w:rPr>
        <w:t>идет</w:t>
      </w:r>
      <w:r w:rsidRPr="008051AB">
        <w:rPr>
          <w:spacing w:val="-4"/>
          <w:sz w:val="24"/>
          <w:szCs w:val="24"/>
        </w:rPr>
        <w:t xml:space="preserve"> </w:t>
      </w:r>
      <w:r w:rsidRPr="008051AB">
        <w:rPr>
          <w:sz w:val="24"/>
          <w:szCs w:val="24"/>
        </w:rPr>
        <w:t>в</w:t>
      </w:r>
      <w:r w:rsidRPr="008051AB">
        <w:rPr>
          <w:spacing w:val="-5"/>
          <w:sz w:val="24"/>
          <w:szCs w:val="24"/>
        </w:rPr>
        <w:t xml:space="preserve"> </w:t>
      </w:r>
      <w:r w:rsidRPr="008051AB">
        <w:rPr>
          <w:sz w:val="24"/>
          <w:szCs w:val="24"/>
        </w:rPr>
        <w:t>одном</w:t>
      </w:r>
      <w:r w:rsidRPr="008051AB">
        <w:rPr>
          <w:spacing w:val="-4"/>
          <w:sz w:val="24"/>
          <w:szCs w:val="24"/>
        </w:rPr>
        <w:t xml:space="preserve"> </w:t>
      </w:r>
      <w:r w:rsidRPr="008051AB">
        <w:rPr>
          <w:sz w:val="24"/>
          <w:szCs w:val="24"/>
        </w:rPr>
        <w:t>направлении,</w:t>
      </w:r>
      <w:r w:rsidRPr="008051AB">
        <w:rPr>
          <w:spacing w:val="-6"/>
          <w:sz w:val="24"/>
          <w:szCs w:val="24"/>
        </w:rPr>
        <w:t xml:space="preserve"> </w:t>
      </w:r>
      <w:r w:rsidRPr="008051AB">
        <w:rPr>
          <w:sz w:val="24"/>
          <w:szCs w:val="24"/>
        </w:rPr>
        <w:t>используется</w:t>
      </w:r>
      <w:r w:rsidRPr="008051AB">
        <w:rPr>
          <w:spacing w:val="-5"/>
          <w:sz w:val="24"/>
          <w:szCs w:val="24"/>
        </w:rPr>
        <w:t xml:space="preserve"> </w:t>
      </w:r>
      <w:r w:rsidRPr="008051AB">
        <w:rPr>
          <w:sz w:val="24"/>
          <w:szCs w:val="24"/>
        </w:rPr>
        <w:t>в</w:t>
      </w:r>
      <w:r w:rsidRPr="008051AB">
        <w:rPr>
          <w:spacing w:val="-4"/>
          <w:sz w:val="24"/>
          <w:szCs w:val="24"/>
        </w:rPr>
        <w:t xml:space="preserve"> </w:t>
      </w:r>
      <w:r w:rsidRPr="008051AB">
        <w:rPr>
          <w:sz w:val="24"/>
          <w:szCs w:val="24"/>
        </w:rPr>
        <w:t>телевидении</w:t>
      </w:r>
      <w:r w:rsidRPr="008051AB">
        <w:rPr>
          <w:spacing w:val="-4"/>
          <w:sz w:val="24"/>
          <w:szCs w:val="24"/>
        </w:rPr>
        <w:t xml:space="preserve"> </w:t>
      </w:r>
      <w:r w:rsidRPr="008051AB">
        <w:rPr>
          <w:spacing w:val="-2"/>
          <w:sz w:val="24"/>
          <w:szCs w:val="24"/>
        </w:rPr>
        <w:t>ирадиовещании</w:t>
      </w:r>
    </w:p>
    <w:p w:rsidR="00137ECC" w:rsidRPr="008051AB" w:rsidRDefault="00137ECC" w:rsidP="00137ECC">
      <w:pPr>
        <w:pStyle w:val="a5"/>
        <w:numPr>
          <w:ilvl w:val="0"/>
          <w:numId w:val="341"/>
        </w:numPr>
        <w:tabs>
          <w:tab w:val="left" w:pos="426"/>
        </w:tabs>
        <w:spacing w:line="360" w:lineRule="auto"/>
        <w:ind w:left="0" w:firstLine="0"/>
        <w:jc w:val="both"/>
        <w:rPr>
          <w:b/>
          <w:sz w:val="24"/>
          <w:szCs w:val="24"/>
        </w:rPr>
      </w:pPr>
      <w:r w:rsidRPr="008051AB">
        <w:rPr>
          <w:b/>
          <w:sz w:val="24"/>
          <w:szCs w:val="24"/>
        </w:rPr>
        <w:t>Охарактеризуйте</w:t>
      </w:r>
      <w:r w:rsidRPr="008051AB">
        <w:rPr>
          <w:b/>
          <w:spacing w:val="-11"/>
          <w:sz w:val="24"/>
          <w:szCs w:val="24"/>
        </w:rPr>
        <w:t xml:space="preserve"> </w:t>
      </w:r>
      <w:r w:rsidRPr="008051AB">
        <w:rPr>
          <w:b/>
          <w:sz w:val="24"/>
          <w:szCs w:val="24"/>
        </w:rPr>
        <w:t>назначение</w:t>
      </w:r>
      <w:r w:rsidRPr="008051AB">
        <w:rPr>
          <w:b/>
          <w:spacing w:val="-11"/>
          <w:sz w:val="24"/>
          <w:szCs w:val="24"/>
        </w:rPr>
        <w:t xml:space="preserve"> </w:t>
      </w:r>
      <w:r w:rsidRPr="008051AB">
        <w:rPr>
          <w:b/>
          <w:sz w:val="24"/>
          <w:szCs w:val="24"/>
        </w:rPr>
        <w:t>компьютерной</w:t>
      </w:r>
      <w:r w:rsidRPr="008051AB">
        <w:rPr>
          <w:b/>
          <w:spacing w:val="-10"/>
          <w:sz w:val="24"/>
          <w:szCs w:val="24"/>
        </w:rPr>
        <w:t xml:space="preserve"> </w:t>
      </w:r>
      <w:r w:rsidRPr="008051AB">
        <w:rPr>
          <w:b/>
          <w:spacing w:val="-4"/>
          <w:sz w:val="24"/>
          <w:szCs w:val="24"/>
        </w:rPr>
        <w:t>сети:</w:t>
      </w:r>
    </w:p>
    <w:p w:rsidR="00137ECC" w:rsidRPr="008051AB" w:rsidRDefault="00137ECC" w:rsidP="00137ECC">
      <w:pPr>
        <w:pStyle w:val="a3"/>
        <w:spacing w:line="360" w:lineRule="auto"/>
        <w:ind w:left="0"/>
        <w:jc w:val="both"/>
      </w:pPr>
      <w:r w:rsidRPr="008051AB">
        <w:t>а)</w:t>
      </w:r>
      <w:r w:rsidRPr="008051AB">
        <w:rPr>
          <w:spacing w:val="-15"/>
        </w:rPr>
        <w:t xml:space="preserve"> </w:t>
      </w:r>
      <w:r w:rsidRPr="008051AB">
        <w:t>передача</w:t>
      </w:r>
      <w:r w:rsidRPr="008051AB">
        <w:rPr>
          <w:spacing w:val="-15"/>
        </w:rPr>
        <w:t xml:space="preserve"> </w:t>
      </w:r>
      <w:r w:rsidRPr="008051AB">
        <w:t>информации; б) осуществление связи;</w:t>
      </w:r>
    </w:p>
    <w:p w:rsidR="00137ECC" w:rsidRPr="008051AB" w:rsidRDefault="00137ECC" w:rsidP="00137ECC">
      <w:pPr>
        <w:pStyle w:val="a3"/>
        <w:spacing w:line="360" w:lineRule="auto"/>
        <w:ind w:left="0"/>
        <w:jc w:val="both"/>
      </w:pPr>
      <w:r w:rsidRPr="008051AB">
        <w:t>в)</w:t>
      </w:r>
      <w:r w:rsidRPr="008051AB">
        <w:rPr>
          <w:spacing w:val="-12"/>
        </w:rPr>
        <w:t xml:space="preserve"> </w:t>
      </w:r>
      <w:r w:rsidRPr="008051AB">
        <w:t>совместное</w:t>
      </w:r>
      <w:r w:rsidRPr="008051AB">
        <w:rPr>
          <w:spacing w:val="-14"/>
        </w:rPr>
        <w:t xml:space="preserve"> </w:t>
      </w:r>
      <w:r w:rsidRPr="008051AB">
        <w:t>использование</w:t>
      </w:r>
      <w:r w:rsidRPr="008051AB">
        <w:rPr>
          <w:spacing w:val="-14"/>
        </w:rPr>
        <w:t xml:space="preserve"> </w:t>
      </w:r>
      <w:r w:rsidRPr="008051AB">
        <w:t>ресурсов</w:t>
      </w:r>
      <w:r w:rsidRPr="008051AB">
        <w:rPr>
          <w:spacing w:val="-15"/>
        </w:rPr>
        <w:t xml:space="preserve"> </w:t>
      </w:r>
      <w:r w:rsidRPr="008051AB">
        <w:t>и</w:t>
      </w:r>
      <w:r w:rsidRPr="008051AB">
        <w:rPr>
          <w:spacing w:val="-13"/>
        </w:rPr>
        <w:t xml:space="preserve"> </w:t>
      </w:r>
      <w:r w:rsidRPr="008051AB">
        <w:t>осуществление</w:t>
      </w:r>
      <w:r w:rsidRPr="008051AB">
        <w:rPr>
          <w:spacing w:val="-15"/>
        </w:rPr>
        <w:t xml:space="preserve"> </w:t>
      </w:r>
      <w:r w:rsidRPr="008051AB">
        <w:t>интерактивной</w:t>
      </w:r>
      <w:r w:rsidRPr="008051AB">
        <w:rPr>
          <w:spacing w:val="-10"/>
        </w:rPr>
        <w:t xml:space="preserve"> </w:t>
      </w:r>
      <w:r w:rsidRPr="008051AB">
        <w:t>связи</w:t>
      </w:r>
      <w:r w:rsidRPr="008051AB">
        <w:rPr>
          <w:spacing w:val="-13"/>
        </w:rPr>
        <w:t xml:space="preserve"> </w:t>
      </w:r>
      <w:r w:rsidRPr="008051AB">
        <w:t>как</w:t>
      </w:r>
      <w:r w:rsidRPr="008051AB">
        <w:rPr>
          <w:spacing w:val="-10"/>
        </w:rPr>
        <w:t xml:space="preserve"> </w:t>
      </w:r>
      <w:r w:rsidRPr="008051AB">
        <w:t>внутри организации, так и за ее пределами;</w:t>
      </w:r>
    </w:p>
    <w:p w:rsidR="00137ECC" w:rsidRPr="008051AB" w:rsidRDefault="00137ECC" w:rsidP="00137ECC">
      <w:pPr>
        <w:pStyle w:val="a3"/>
        <w:spacing w:line="360" w:lineRule="auto"/>
        <w:ind w:left="0"/>
        <w:jc w:val="both"/>
      </w:pPr>
      <w:r w:rsidRPr="008051AB">
        <w:t>г)</w:t>
      </w:r>
      <w:r w:rsidRPr="008051AB">
        <w:rPr>
          <w:spacing w:val="-15"/>
        </w:rPr>
        <w:t xml:space="preserve"> </w:t>
      </w:r>
      <w:r w:rsidRPr="008051AB">
        <w:t>связь</w:t>
      </w:r>
      <w:r w:rsidRPr="008051AB">
        <w:rPr>
          <w:spacing w:val="-12"/>
        </w:rPr>
        <w:t xml:space="preserve"> </w:t>
      </w:r>
      <w:r w:rsidRPr="008051AB">
        <w:t>внутри</w:t>
      </w:r>
      <w:r w:rsidRPr="008051AB">
        <w:rPr>
          <w:spacing w:val="-15"/>
        </w:rPr>
        <w:t xml:space="preserve"> </w:t>
      </w:r>
      <w:r w:rsidRPr="008051AB">
        <w:rPr>
          <w:spacing w:val="-2"/>
        </w:rPr>
        <w:t>организации</w:t>
      </w:r>
    </w:p>
    <w:p w:rsidR="00137ECC" w:rsidRPr="008051AB" w:rsidRDefault="00137ECC" w:rsidP="00137ECC">
      <w:pPr>
        <w:pStyle w:val="a5"/>
        <w:numPr>
          <w:ilvl w:val="0"/>
          <w:numId w:val="341"/>
        </w:numPr>
        <w:tabs>
          <w:tab w:val="left" w:pos="426"/>
        </w:tabs>
        <w:spacing w:line="360" w:lineRule="auto"/>
        <w:ind w:left="0" w:firstLine="0"/>
        <w:jc w:val="both"/>
        <w:rPr>
          <w:b/>
          <w:sz w:val="24"/>
          <w:szCs w:val="24"/>
        </w:rPr>
      </w:pPr>
      <w:r w:rsidRPr="008051AB">
        <w:rPr>
          <w:b/>
          <w:sz w:val="24"/>
          <w:szCs w:val="24"/>
        </w:rPr>
        <w:t>Что</w:t>
      </w:r>
      <w:r w:rsidRPr="008051AB">
        <w:rPr>
          <w:b/>
          <w:spacing w:val="-7"/>
          <w:sz w:val="24"/>
          <w:szCs w:val="24"/>
        </w:rPr>
        <w:t xml:space="preserve"> </w:t>
      </w:r>
      <w:r w:rsidRPr="008051AB">
        <w:rPr>
          <w:b/>
          <w:sz w:val="24"/>
          <w:szCs w:val="24"/>
        </w:rPr>
        <w:t>называется</w:t>
      </w:r>
      <w:r w:rsidRPr="008051AB">
        <w:rPr>
          <w:b/>
          <w:spacing w:val="-6"/>
          <w:sz w:val="24"/>
          <w:szCs w:val="24"/>
        </w:rPr>
        <w:t xml:space="preserve"> </w:t>
      </w:r>
      <w:r w:rsidRPr="008051AB">
        <w:rPr>
          <w:b/>
          <w:sz w:val="24"/>
          <w:szCs w:val="24"/>
        </w:rPr>
        <w:t>протоколом</w:t>
      </w:r>
      <w:r w:rsidRPr="008051AB">
        <w:rPr>
          <w:b/>
          <w:spacing w:val="-5"/>
          <w:sz w:val="24"/>
          <w:szCs w:val="24"/>
        </w:rPr>
        <w:t xml:space="preserve"> </w:t>
      </w:r>
      <w:r w:rsidRPr="008051AB">
        <w:rPr>
          <w:b/>
          <w:sz w:val="24"/>
          <w:szCs w:val="24"/>
        </w:rPr>
        <w:t>в</w:t>
      </w:r>
      <w:r w:rsidRPr="008051AB">
        <w:rPr>
          <w:b/>
          <w:spacing w:val="-7"/>
          <w:sz w:val="24"/>
          <w:szCs w:val="24"/>
        </w:rPr>
        <w:t xml:space="preserve"> </w:t>
      </w:r>
      <w:r w:rsidRPr="008051AB">
        <w:rPr>
          <w:b/>
          <w:sz w:val="24"/>
          <w:szCs w:val="24"/>
        </w:rPr>
        <w:t>компьютерной</w:t>
      </w:r>
      <w:r w:rsidRPr="008051AB">
        <w:rPr>
          <w:b/>
          <w:spacing w:val="-8"/>
          <w:sz w:val="24"/>
          <w:szCs w:val="24"/>
        </w:rPr>
        <w:t xml:space="preserve"> </w:t>
      </w:r>
      <w:r w:rsidRPr="008051AB">
        <w:rPr>
          <w:b/>
          <w:spacing w:val="-2"/>
          <w:sz w:val="24"/>
          <w:szCs w:val="24"/>
        </w:rPr>
        <w:t>среде?</w:t>
      </w:r>
    </w:p>
    <w:p w:rsidR="00137ECC" w:rsidRPr="008051AB" w:rsidRDefault="00137ECC" w:rsidP="00137ECC">
      <w:pPr>
        <w:pStyle w:val="a3"/>
        <w:spacing w:line="360" w:lineRule="auto"/>
        <w:ind w:left="0"/>
        <w:jc w:val="both"/>
      </w:pPr>
      <w:r w:rsidRPr="008051AB">
        <w:t>а)</w:t>
      </w:r>
      <w:r w:rsidRPr="008051AB">
        <w:rPr>
          <w:spacing w:val="-2"/>
        </w:rPr>
        <w:t xml:space="preserve"> </w:t>
      </w:r>
      <w:r w:rsidRPr="008051AB">
        <w:t>набор</w:t>
      </w:r>
      <w:r w:rsidRPr="008051AB">
        <w:rPr>
          <w:spacing w:val="-1"/>
        </w:rPr>
        <w:t xml:space="preserve"> </w:t>
      </w:r>
      <w:r w:rsidRPr="008051AB">
        <w:rPr>
          <w:spacing w:val="-2"/>
        </w:rPr>
        <w:t>правил;</w:t>
      </w:r>
    </w:p>
    <w:p w:rsidR="00137ECC" w:rsidRPr="008051AB" w:rsidRDefault="00137ECC" w:rsidP="00137ECC">
      <w:pPr>
        <w:pStyle w:val="a3"/>
        <w:spacing w:line="360" w:lineRule="auto"/>
        <w:ind w:left="0"/>
        <w:jc w:val="both"/>
      </w:pPr>
      <w:r w:rsidRPr="008051AB">
        <w:t>б)</w:t>
      </w:r>
      <w:r w:rsidRPr="008051AB">
        <w:rPr>
          <w:spacing w:val="-1"/>
        </w:rPr>
        <w:t xml:space="preserve"> </w:t>
      </w:r>
      <w:r w:rsidRPr="008051AB">
        <w:t>набор</w:t>
      </w:r>
      <w:r w:rsidRPr="008051AB">
        <w:rPr>
          <w:spacing w:val="-1"/>
        </w:rPr>
        <w:t xml:space="preserve"> </w:t>
      </w:r>
      <w:r w:rsidRPr="008051AB">
        <w:rPr>
          <w:spacing w:val="-2"/>
        </w:rPr>
        <w:t>процедур;</w:t>
      </w:r>
    </w:p>
    <w:p w:rsidR="00137ECC" w:rsidRPr="008051AB" w:rsidRDefault="00137ECC" w:rsidP="00137ECC">
      <w:pPr>
        <w:pStyle w:val="a3"/>
        <w:spacing w:line="360" w:lineRule="auto"/>
        <w:ind w:left="0"/>
        <w:jc w:val="both"/>
      </w:pPr>
      <w:r w:rsidRPr="008051AB">
        <w:t>в)</w:t>
      </w:r>
      <w:r w:rsidRPr="008051AB">
        <w:rPr>
          <w:spacing w:val="-3"/>
        </w:rPr>
        <w:t xml:space="preserve"> </w:t>
      </w:r>
      <w:r w:rsidRPr="008051AB">
        <w:t>набор</w:t>
      </w:r>
      <w:r w:rsidRPr="008051AB">
        <w:rPr>
          <w:spacing w:val="-1"/>
        </w:rPr>
        <w:t xml:space="preserve"> </w:t>
      </w:r>
      <w:r w:rsidRPr="008051AB">
        <w:t>правил,</w:t>
      </w:r>
      <w:r w:rsidRPr="008051AB">
        <w:rPr>
          <w:spacing w:val="-2"/>
        </w:rPr>
        <w:t xml:space="preserve"> </w:t>
      </w:r>
      <w:r w:rsidRPr="008051AB">
        <w:t>регулирующих</w:t>
      </w:r>
      <w:r w:rsidRPr="008051AB">
        <w:rPr>
          <w:spacing w:val="-1"/>
        </w:rPr>
        <w:t xml:space="preserve"> </w:t>
      </w:r>
      <w:r w:rsidRPr="008051AB">
        <w:t>порядок</w:t>
      </w:r>
      <w:r w:rsidRPr="008051AB">
        <w:rPr>
          <w:spacing w:val="-1"/>
        </w:rPr>
        <w:t xml:space="preserve"> </w:t>
      </w:r>
      <w:r w:rsidRPr="008051AB">
        <w:t>осуществления</w:t>
      </w:r>
      <w:r w:rsidRPr="008051AB">
        <w:rPr>
          <w:spacing w:val="-1"/>
        </w:rPr>
        <w:t xml:space="preserve"> </w:t>
      </w:r>
      <w:r w:rsidRPr="008051AB">
        <w:t xml:space="preserve">некоторой </w:t>
      </w:r>
      <w:r w:rsidRPr="008051AB">
        <w:rPr>
          <w:spacing w:val="-2"/>
        </w:rPr>
        <w:t>связи;</w:t>
      </w:r>
    </w:p>
    <w:p w:rsidR="00137ECC" w:rsidRPr="008051AB" w:rsidRDefault="00137ECC" w:rsidP="00137ECC">
      <w:pPr>
        <w:pStyle w:val="a3"/>
        <w:spacing w:line="360" w:lineRule="auto"/>
        <w:ind w:left="0"/>
        <w:jc w:val="both"/>
      </w:pPr>
      <w:r w:rsidRPr="008051AB">
        <w:t>г)</w:t>
      </w:r>
      <w:r w:rsidRPr="008051AB">
        <w:rPr>
          <w:spacing w:val="-4"/>
        </w:rPr>
        <w:t xml:space="preserve"> </w:t>
      </w:r>
      <w:r w:rsidRPr="008051AB">
        <w:t>правила</w:t>
      </w:r>
      <w:r w:rsidRPr="008051AB">
        <w:rPr>
          <w:spacing w:val="-4"/>
        </w:rPr>
        <w:t xml:space="preserve"> </w:t>
      </w:r>
      <w:r w:rsidRPr="008051AB">
        <w:t>и</w:t>
      </w:r>
      <w:r w:rsidRPr="008051AB">
        <w:rPr>
          <w:spacing w:val="-2"/>
        </w:rPr>
        <w:t xml:space="preserve"> </w:t>
      </w:r>
      <w:r w:rsidRPr="008051AB">
        <w:t>технические</w:t>
      </w:r>
      <w:r w:rsidRPr="008051AB">
        <w:rPr>
          <w:spacing w:val="-4"/>
        </w:rPr>
        <w:t xml:space="preserve"> </w:t>
      </w:r>
      <w:r w:rsidRPr="008051AB">
        <w:t>процедуры,</w:t>
      </w:r>
      <w:r w:rsidRPr="008051AB">
        <w:rPr>
          <w:spacing w:val="-3"/>
        </w:rPr>
        <w:t xml:space="preserve"> </w:t>
      </w:r>
      <w:r w:rsidRPr="008051AB">
        <w:t>позволяющие</w:t>
      </w:r>
      <w:r w:rsidRPr="008051AB">
        <w:rPr>
          <w:spacing w:val="-4"/>
        </w:rPr>
        <w:t xml:space="preserve"> </w:t>
      </w:r>
      <w:r w:rsidRPr="008051AB">
        <w:t>нескольким</w:t>
      </w:r>
      <w:r w:rsidRPr="008051AB">
        <w:rPr>
          <w:spacing w:val="-4"/>
        </w:rPr>
        <w:t xml:space="preserve"> </w:t>
      </w:r>
      <w:r w:rsidRPr="008051AB">
        <w:t>компьютерам</w:t>
      </w:r>
      <w:r w:rsidRPr="008051AB">
        <w:rPr>
          <w:spacing w:val="-4"/>
        </w:rPr>
        <w:t xml:space="preserve"> </w:t>
      </w:r>
      <w:r w:rsidRPr="008051AB">
        <w:t>при объединении в сеть общаться друг с другом.</w:t>
      </w:r>
    </w:p>
    <w:p w:rsidR="00137ECC" w:rsidRPr="008051AB" w:rsidRDefault="00137ECC" w:rsidP="00137ECC">
      <w:pPr>
        <w:pStyle w:val="a5"/>
        <w:numPr>
          <w:ilvl w:val="0"/>
          <w:numId w:val="341"/>
        </w:numPr>
        <w:tabs>
          <w:tab w:val="left" w:pos="426"/>
        </w:tabs>
        <w:spacing w:line="360" w:lineRule="auto"/>
        <w:ind w:left="0" w:firstLine="0"/>
        <w:jc w:val="both"/>
        <w:rPr>
          <w:b/>
          <w:sz w:val="24"/>
          <w:szCs w:val="24"/>
        </w:rPr>
      </w:pPr>
      <w:r w:rsidRPr="008051AB">
        <w:rPr>
          <w:b/>
          <w:sz w:val="24"/>
          <w:szCs w:val="24"/>
        </w:rPr>
        <w:t>Какую</w:t>
      </w:r>
      <w:r w:rsidRPr="008051AB">
        <w:rPr>
          <w:b/>
          <w:spacing w:val="-10"/>
          <w:sz w:val="24"/>
          <w:szCs w:val="24"/>
        </w:rPr>
        <w:t xml:space="preserve"> </w:t>
      </w:r>
      <w:r w:rsidRPr="008051AB">
        <w:rPr>
          <w:b/>
          <w:sz w:val="24"/>
          <w:szCs w:val="24"/>
        </w:rPr>
        <w:t>работу</w:t>
      </w:r>
      <w:r w:rsidRPr="008051AB">
        <w:rPr>
          <w:b/>
          <w:spacing w:val="-9"/>
          <w:sz w:val="24"/>
          <w:szCs w:val="24"/>
        </w:rPr>
        <w:t xml:space="preserve"> </w:t>
      </w:r>
      <w:r w:rsidRPr="008051AB">
        <w:rPr>
          <w:b/>
          <w:sz w:val="24"/>
          <w:szCs w:val="24"/>
        </w:rPr>
        <w:t>выполняют</w:t>
      </w:r>
      <w:r w:rsidRPr="008051AB">
        <w:rPr>
          <w:b/>
          <w:spacing w:val="-7"/>
          <w:sz w:val="24"/>
          <w:szCs w:val="24"/>
        </w:rPr>
        <w:t xml:space="preserve"> </w:t>
      </w:r>
      <w:r w:rsidRPr="008051AB">
        <w:rPr>
          <w:b/>
          <w:sz w:val="24"/>
          <w:szCs w:val="24"/>
        </w:rPr>
        <w:t>транспортные</w:t>
      </w:r>
      <w:r w:rsidRPr="008051AB">
        <w:rPr>
          <w:b/>
          <w:spacing w:val="-8"/>
          <w:sz w:val="24"/>
          <w:szCs w:val="24"/>
        </w:rPr>
        <w:t xml:space="preserve"> </w:t>
      </w:r>
      <w:r w:rsidRPr="008051AB">
        <w:rPr>
          <w:b/>
          <w:spacing w:val="-2"/>
          <w:sz w:val="24"/>
          <w:szCs w:val="24"/>
        </w:rPr>
        <w:t>протоколы?</w:t>
      </w:r>
    </w:p>
    <w:p w:rsidR="00137ECC" w:rsidRPr="008051AB" w:rsidRDefault="00137ECC" w:rsidP="00137ECC">
      <w:pPr>
        <w:pStyle w:val="a3"/>
        <w:spacing w:line="360" w:lineRule="auto"/>
        <w:ind w:left="0"/>
        <w:jc w:val="both"/>
      </w:pPr>
      <w:r w:rsidRPr="008051AB">
        <w:t>а)</w:t>
      </w:r>
      <w:r w:rsidRPr="008051AB">
        <w:rPr>
          <w:spacing w:val="-5"/>
        </w:rPr>
        <w:t xml:space="preserve"> </w:t>
      </w:r>
      <w:r w:rsidRPr="008051AB">
        <w:t>поддерживают</w:t>
      </w:r>
      <w:r w:rsidRPr="008051AB">
        <w:rPr>
          <w:spacing w:val="-4"/>
        </w:rPr>
        <w:t xml:space="preserve"> </w:t>
      </w:r>
      <w:r w:rsidRPr="008051AB">
        <w:t>сеансы</w:t>
      </w:r>
      <w:r w:rsidRPr="008051AB">
        <w:rPr>
          <w:spacing w:val="-5"/>
        </w:rPr>
        <w:t xml:space="preserve"> </w:t>
      </w:r>
      <w:r w:rsidRPr="008051AB">
        <w:t>связи</w:t>
      </w:r>
      <w:r w:rsidRPr="008051AB">
        <w:rPr>
          <w:spacing w:val="-3"/>
        </w:rPr>
        <w:t xml:space="preserve"> </w:t>
      </w:r>
      <w:r w:rsidRPr="008051AB">
        <w:t>между</w:t>
      </w:r>
      <w:r w:rsidRPr="008051AB">
        <w:rPr>
          <w:spacing w:val="-4"/>
        </w:rPr>
        <w:t xml:space="preserve"> </w:t>
      </w:r>
      <w:r w:rsidRPr="008051AB">
        <w:t>компьютерами</w:t>
      </w:r>
      <w:r w:rsidRPr="008051AB">
        <w:rPr>
          <w:spacing w:val="-3"/>
        </w:rPr>
        <w:t xml:space="preserve"> </w:t>
      </w:r>
      <w:r w:rsidRPr="008051AB">
        <w:t>и</w:t>
      </w:r>
      <w:r w:rsidRPr="008051AB">
        <w:rPr>
          <w:spacing w:val="-3"/>
        </w:rPr>
        <w:t xml:space="preserve"> </w:t>
      </w:r>
      <w:r w:rsidRPr="008051AB">
        <w:t>гарантируют</w:t>
      </w:r>
      <w:r w:rsidRPr="008051AB">
        <w:rPr>
          <w:spacing w:val="-6"/>
        </w:rPr>
        <w:t xml:space="preserve"> </w:t>
      </w:r>
      <w:r w:rsidRPr="008051AB">
        <w:t>надежный</w:t>
      </w:r>
      <w:r w:rsidRPr="008051AB">
        <w:rPr>
          <w:spacing w:val="-3"/>
        </w:rPr>
        <w:t xml:space="preserve"> </w:t>
      </w:r>
      <w:r w:rsidRPr="008051AB">
        <w:t>обмен данными между ними;</w:t>
      </w:r>
    </w:p>
    <w:p w:rsidR="00137ECC" w:rsidRPr="008051AB" w:rsidRDefault="00137ECC" w:rsidP="00137ECC">
      <w:pPr>
        <w:pStyle w:val="a3"/>
        <w:spacing w:line="360" w:lineRule="auto"/>
        <w:ind w:left="0"/>
        <w:jc w:val="both"/>
      </w:pPr>
      <w:r w:rsidRPr="008051AB">
        <w:t>б)</w:t>
      </w:r>
      <w:r w:rsidRPr="008051AB">
        <w:rPr>
          <w:spacing w:val="-3"/>
        </w:rPr>
        <w:t xml:space="preserve"> </w:t>
      </w:r>
      <w:r w:rsidRPr="008051AB">
        <w:t>обеспечивают</w:t>
      </w:r>
      <w:r w:rsidRPr="008051AB">
        <w:rPr>
          <w:spacing w:val="-1"/>
        </w:rPr>
        <w:t xml:space="preserve"> </w:t>
      </w:r>
      <w:r w:rsidRPr="008051AB">
        <w:t>взаимодействие</w:t>
      </w:r>
      <w:r w:rsidRPr="008051AB">
        <w:rPr>
          <w:spacing w:val="-4"/>
        </w:rPr>
        <w:t xml:space="preserve"> </w:t>
      </w:r>
      <w:r w:rsidRPr="008051AB">
        <w:t>приложений</w:t>
      </w:r>
      <w:r w:rsidRPr="008051AB">
        <w:rPr>
          <w:spacing w:val="-3"/>
        </w:rPr>
        <w:t xml:space="preserve"> </w:t>
      </w:r>
      <w:r w:rsidRPr="008051AB">
        <w:t>и обмен</w:t>
      </w:r>
      <w:r w:rsidRPr="008051AB">
        <w:rPr>
          <w:spacing w:val="-1"/>
        </w:rPr>
        <w:t xml:space="preserve"> </w:t>
      </w:r>
      <w:r w:rsidRPr="008051AB">
        <w:t>данными между</w:t>
      </w:r>
      <w:r w:rsidRPr="008051AB">
        <w:rPr>
          <w:spacing w:val="-2"/>
        </w:rPr>
        <w:t xml:space="preserve"> ними;</w:t>
      </w:r>
    </w:p>
    <w:p w:rsidR="00137ECC" w:rsidRPr="008051AB" w:rsidRDefault="00137ECC" w:rsidP="00137ECC">
      <w:pPr>
        <w:pStyle w:val="a3"/>
        <w:spacing w:line="360" w:lineRule="auto"/>
        <w:ind w:left="0"/>
        <w:jc w:val="both"/>
      </w:pPr>
      <w:r w:rsidRPr="008051AB">
        <w:t>в)</w:t>
      </w:r>
      <w:r w:rsidRPr="008051AB">
        <w:rPr>
          <w:spacing w:val="-5"/>
        </w:rPr>
        <w:t xml:space="preserve"> </w:t>
      </w:r>
      <w:r w:rsidRPr="008051AB">
        <w:t>обеспечивают</w:t>
      </w:r>
      <w:r w:rsidRPr="008051AB">
        <w:rPr>
          <w:spacing w:val="-4"/>
        </w:rPr>
        <w:t xml:space="preserve"> </w:t>
      </w:r>
      <w:r w:rsidRPr="008051AB">
        <w:t>услуги</w:t>
      </w:r>
      <w:r w:rsidRPr="008051AB">
        <w:rPr>
          <w:spacing w:val="-3"/>
        </w:rPr>
        <w:t xml:space="preserve"> </w:t>
      </w:r>
      <w:r w:rsidRPr="008051AB">
        <w:t>связи,</w:t>
      </w:r>
      <w:r w:rsidRPr="008051AB">
        <w:rPr>
          <w:spacing w:val="-5"/>
        </w:rPr>
        <w:t xml:space="preserve"> </w:t>
      </w:r>
      <w:r w:rsidRPr="008051AB">
        <w:t>управляют</w:t>
      </w:r>
      <w:r w:rsidRPr="008051AB">
        <w:rPr>
          <w:spacing w:val="-4"/>
        </w:rPr>
        <w:t xml:space="preserve"> </w:t>
      </w:r>
      <w:r w:rsidRPr="008051AB">
        <w:t>несколькими</w:t>
      </w:r>
      <w:r w:rsidRPr="008051AB">
        <w:rPr>
          <w:spacing w:val="-3"/>
        </w:rPr>
        <w:t xml:space="preserve"> </w:t>
      </w:r>
      <w:r w:rsidRPr="008051AB">
        <w:t>типами</w:t>
      </w:r>
      <w:r w:rsidRPr="008051AB">
        <w:rPr>
          <w:spacing w:val="-3"/>
        </w:rPr>
        <w:t xml:space="preserve"> </w:t>
      </w:r>
      <w:r w:rsidRPr="008051AB">
        <w:t>данных:</w:t>
      </w:r>
      <w:r w:rsidRPr="008051AB">
        <w:rPr>
          <w:spacing w:val="-4"/>
        </w:rPr>
        <w:t xml:space="preserve"> </w:t>
      </w:r>
      <w:r w:rsidRPr="008051AB">
        <w:t>адресацией, маршрутизацией, проверкой ошибок и запросами на повторную передачу;</w:t>
      </w:r>
    </w:p>
    <w:p w:rsidR="00137ECC" w:rsidRPr="008051AB" w:rsidRDefault="00137ECC" w:rsidP="00137ECC">
      <w:pPr>
        <w:pStyle w:val="a3"/>
        <w:spacing w:line="360" w:lineRule="auto"/>
        <w:ind w:left="0"/>
        <w:jc w:val="both"/>
      </w:pPr>
      <w:r w:rsidRPr="008051AB">
        <w:t>г)</w:t>
      </w:r>
      <w:r w:rsidRPr="008051AB">
        <w:rPr>
          <w:spacing w:val="-5"/>
        </w:rPr>
        <w:t xml:space="preserve"> </w:t>
      </w:r>
      <w:r w:rsidRPr="008051AB">
        <w:t>определяют</w:t>
      </w:r>
      <w:r w:rsidRPr="008051AB">
        <w:rPr>
          <w:spacing w:val="-1"/>
        </w:rPr>
        <w:t xml:space="preserve"> </w:t>
      </w:r>
      <w:r w:rsidRPr="008051AB">
        <w:t>правила</w:t>
      </w:r>
      <w:r w:rsidRPr="008051AB">
        <w:rPr>
          <w:spacing w:val="-2"/>
        </w:rPr>
        <w:t xml:space="preserve"> </w:t>
      </w:r>
      <w:r w:rsidRPr="008051AB">
        <w:t>для</w:t>
      </w:r>
      <w:r w:rsidRPr="008051AB">
        <w:rPr>
          <w:spacing w:val="-2"/>
        </w:rPr>
        <w:t xml:space="preserve"> </w:t>
      </w:r>
      <w:r w:rsidRPr="008051AB">
        <w:t>осуществления</w:t>
      </w:r>
      <w:r w:rsidRPr="008051AB">
        <w:rPr>
          <w:spacing w:val="-1"/>
        </w:rPr>
        <w:t xml:space="preserve"> </w:t>
      </w:r>
      <w:r w:rsidRPr="008051AB">
        <w:t>связи в</w:t>
      </w:r>
      <w:r w:rsidRPr="008051AB">
        <w:rPr>
          <w:spacing w:val="-3"/>
        </w:rPr>
        <w:t xml:space="preserve"> </w:t>
      </w:r>
      <w:r w:rsidRPr="008051AB">
        <w:t>конкретных</w:t>
      </w:r>
      <w:r w:rsidRPr="008051AB">
        <w:rPr>
          <w:spacing w:val="-1"/>
        </w:rPr>
        <w:t xml:space="preserve"> </w:t>
      </w:r>
      <w:r w:rsidRPr="008051AB">
        <w:t>сетевых</w:t>
      </w:r>
      <w:r w:rsidRPr="008051AB">
        <w:rPr>
          <w:spacing w:val="-1"/>
        </w:rPr>
        <w:t xml:space="preserve"> </w:t>
      </w:r>
      <w:r w:rsidRPr="008051AB">
        <w:rPr>
          <w:spacing w:val="-2"/>
        </w:rPr>
        <w:t>средах.</w:t>
      </w:r>
    </w:p>
    <w:p w:rsidR="00137ECC" w:rsidRPr="008051AB" w:rsidRDefault="00137ECC" w:rsidP="00137ECC">
      <w:pPr>
        <w:pStyle w:val="a5"/>
        <w:numPr>
          <w:ilvl w:val="0"/>
          <w:numId w:val="341"/>
        </w:numPr>
        <w:tabs>
          <w:tab w:val="left" w:pos="426"/>
        </w:tabs>
        <w:spacing w:line="360" w:lineRule="auto"/>
        <w:ind w:left="0" w:firstLine="0"/>
        <w:jc w:val="both"/>
        <w:rPr>
          <w:b/>
          <w:sz w:val="24"/>
          <w:szCs w:val="24"/>
        </w:rPr>
      </w:pPr>
      <w:r w:rsidRPr="008051AB">
        <w:rPr>
          <w:b/>
          <w:sz w:val="24"/>
          <w:szCs w:val="24"/>
        </w:rPr>
        <w:t>Какими</w:t>
      </w:r>
      <w:r w:rsidRPr="008051AB">
        <w:rPr>
          <w:b/>
          <w:spacing w:val="-6"/>
          <w:sz w:val="24"/>
          <w:szCs w:val="24"/>
        </w:rPr>
        <w:t xml:space="preserve"> </w:t>
      </w:r>
      <w:r w:rsidRPr="008051AB">
        <w:rPr>
          <w:b/>
          <w:sz w:val="24"/>
          <w:szCs w:val="24"/>
        </w:rPr>
        <w:t>характеристиками</w:t>
      </w:r>
      <w:r w:rsidRPr="008051AB">
        <w:rPr>
          <w:b/>
          <w:spacing w:val="-6"/>
          <w:sz w:val="24"/>
          <w:szCs w:val="24"/>
        </w:rPr>
        <w:t xml:space="preserve"> </w:t>
      </w:r>
      <w:r w:rsidRPr="008051AB">
        <w:rPr>
          <w:b/>
          <w:sz w:val="24"/>
          <w:szCs w:val="24"/>
        </w:rPr>
        <w:t>обладает</w:t>
      </w:r>
      <w:r w:rsidRPr="008051AB">
        <w:rPr>
          <w:b/>
          <w:spacing w:val="-7"/>
          <w:sz w:val="24"/>
          <w:szCs w:val="24"/>
        </w:rPr>
        <w:t xml:space="preserve"> </w:t>
      </w:r>
      <w:r w:rsidRPr="008051AB">
        <w:rPr>
          <w:b/>
          <w:sz w:val="24"/>
          <w:szCs w:val="24"/>
        </w:rPr>
        <w:t>такой</w:t>
      </w:r>
      <w:r w:rsidRPr="008051AB">
        <w:rPr>
          <w:b/>
          <w:spacing w:val="-8"/>
          <w:sz w:val="24"/>
          <w:szCs w:val="24"/>
        </w:rPr>
        <w:t xml:space="preserve"> </w:t>
      </w:r>
      <w:r w:rsidRPr="008051AB">
        <w:rPr>
          <w:b/>
          <w:sz w:val="24"/>
          <w:szCs w:val="24"/>
        </w:rPr>
        <w:t>вид</w:t>
      </w:r>
      <w:r w:rsidRPr="008051AB">
        <w:rPr>
          <w:b/>
          <w:spacing w:val="-5"/>
          <w:sz w:val="24"/>
          <w:szCs w:val="24"/>
        </w:rPr>
        <w:t xml:space="preserve"> </w:t>
      </w:r>
      <w:r w:rsidRPr="008051AB">
        <w:rPr>
          <w:b/>
          <w:sz w:val="24"/>
          <w:szCs w:val="24"/>
        </w:rPr>
        <w:t>каналов</w:t>
      </w:r>
      <w:r w:rsidRPr="008051AB">
        <w:rPr>
          <w:b/>
          <w:spacing w:val="-6"/>
          <w:sz w:val="24"/>
          <w:szCs w:val="24"/>
        </w:rPr>
        <w:t xml:space="preserve"> </w:t>
      </w:r>
      <w:r w:rsidRPr="008051AB">
        <w:rPr>
          <w:b/>
          <w:sz w:val="24"/>
          <w:szCs w:val="24"/>
        </w:rPr>
        <w:t>связи,</w:t>
      </w:r>
      <w:r w:rsidRPr="008051AB">
        <w:rPr>
          <w:b/>
          <w:spacing w:val="-8"/>
          <w:sz w:val="24"/>
          <w:szCs w:val="24"/>
        </w:rPr>
        <w:t xml:space="preserve"> </w:t>
      </w:r>
      <w:r w:rsidRPr="008051AB">
        <w:rPr>
          <w:b/>
          <w:sz w:val="24"/>
          <w:szCs w:val="24"/>
        </w:rPr>
        <w:t>как</w:t>
      </w:r>
      <w:r w:rsidRPr="008051AB">
        <w:rPr>
          <w:b/>
          <w:spacing w:val="-9"/>
          <w:sz w:val="24"/>
          <w:szCs w:val="24"/>
        </w:rPr>
        <w:t xml:space="preserve"> </w:t>
      </w:r>
      <w:r w:rsidRPr="008051AB">
        <w:rPr>
          <w:b/>
          <w:sz w:val="24"/>
          <w:szCs w:val="24"/>
        </w:rPr>
        <w:t>витая</w:t>
      </w:r>
      <w:r w:rsidRPr="008051AB">
        <w:rPr>
          <w:b/>
          <w:spacing w:val="-5"/>
          <w:sz w:val="24"/>
          <w:szCs w:val="24"/>
        </w:rPr>
        <w:t xml:space="preserve"> </w:t>
      </w:r>
      <w:r w:rsidRPr="008051AB">
        <w:rPr>
          <w:b/>
          <w:spacing w:val="-2"/>
          <w:sz w:val="24"/>
          <w:szCs w:val="24"/>
        </w:rPr>
        <w:t>пара?</w:t>
      </w:r>
    </w:p>
    <w:p w:rsidR="00137ECC" w:rsidRPr="008051AB" w:rsidRDefault="00137ECC" w:rsidP="00137ECC">
      <w:pPr>
        <w:pStyle w:val="a3"/>
        <w:spacing w:line="360" w:lineRule="auto"/>
        <w:ind w:left="0"/>
        <w:jc w:val="both"/>
      </w:pPr>
      <w:r w:rsidRPr="008051AB">
        <w:t>а)</w:t>
      </w:r>
      <w:r w:rsidRPr="008051AB">
        <w:rPr>
          <w:spacing w:val="-3"/>
        </w:rPr>
        <w:t xml:space="preserve"> </w:t>
      </w:r>
      <w:r w:rsidRPr="008051AB">
        <w:t>обладает</w:t>
      </w:r>
      <w:r w:rsidRPr="008051AB">
        <w:rPr>
          <w:spacing w:val="-2"/>
        </w:rPr>
        <w:t xml:space="preserve"> </w:t>
      </w:r>
      <w:r w:rsidRPr="008051AB">
        <w:t>средней</w:t>
      </w:r>
      <w:r w:rsidRPr="008051AB">
        <w:rPr>
          <w:spacing w:val="-1"/>
        </w:rPr>
        <w:t xml:space="preserve"> </w:t>
      </w:r>
      <w:r w:rsidRPr="008051AB">
        <w:t>пропускной</w:t>
      </w:r>
      <w:r w:rsidRPr="008051AB">
        <w:rPr>
          <w:spacing w:val="-1"/>
        </w:rPr>
        <w:t xml:space="preserve"> </w:t>
      </w:r>
      <w:r w:rsidRPr="008051AB">
        <w:t>способностью,</w:t>
      </w:r>
      <w:r w:rsidRPr="008051AB">
        <w:rPr>
          <w:spacing w:val="-1"/>
        </w:rPr>
        <w:t xml:space="preserve"> </w:t>
      </w:r>
      <w:r w:rsidRPr="008051AB">
        <w:t>расстояние</w:t>
      </w:r>
      <w:r w:rsidRPr="008051AB">
        <w:rPr>
          <w:spacing w:val="-3"/>
        </w:rPr>
        <w:t xml:space="preserve"> </w:t>
      </w:r>
      <w:r w:rsidRPr="008051AB">
        <w:t>может</w:t>
      </w:r>
      <w:r w:rsidRPr="008051AB">
        <w:rPr>
          <w:spacing w:val="-2"/>
        </w:rPr>
        <w:t xml:space="preserve"> </w:t>
      </w:r>
      <w:r w:rsidRPr="008051AB">
        <w:t>быть</w:t>
      </w:r>
      <w:r w:rsidRPr="008051AB">
        <w:rPr>
          <w:spacing w:val="-2"/>
        </w:rPr>
        <w:t xml:space="preserve"> </w:t>
      </w:r>
      <w:r w:rsidRPr="008051AB">
        <w:t>180-200</w:t>
      </w:r>
      <w:r w:rsidRPr="008051AB">
        <w:rPr>
          <w:spacing w:val="-1"/>
        </w:rPr>
        <w:t xml:space="preserve"> </w:t>
      </w:r>
      <w:r w:rsidRPr="008051AB">
        <w:rPr>
          <w:spacing w:val="-5"/>
        </w:rPr>
        <w:t>м;</w:t>
      </w:r>
    </w:p>
    <w:p w:rsidR="00137ECC" w:rsidRPr="008051AB" w:rsidRDefault="00137ECC" w:rsidP="00137ECC">
      <w:pPr>
        <w:pStyle w:val="a3"/>
        <w:spacing w:line="360" w:lineRule="auto"/>
        <w:ind w:left="0"/>
        <w:jc w:val="both"/>
      </w:pPr>
      <w:r w:rsidRPr="008051AB">
        <w:t>б)</w:t>
      </w:r>
      <w:r w:rsidRPr="008051AB">
        <w:rPr>
          <w:spacing w:val="-4"/>
        </w:rPr>
        <w:t xml:space="preserve"> </w:t>
      </w:r>
      <w:r w:rsidRPr="008051AB">
        <w:t>проводной</w:t>
      </w:r>
      <w:r w:rsidRPr="008051AB">
        <w:rPr>
          <w:spacing w:val="-5"/>
        </w:rPr>
        <w:t xml:space="preserve"> </w:t>
      </w:r>
      <w:r w:rsidRPr="008051AB">
        <w:t>канал</w:t>
      </w:r>
      <w:r w:rsidRPr="008051AB">
        <w:rPr>
          <w:spacing w:val="-3"/>
        </w:rPr>
        <w:t xml:space="preserve"> </w:t>
      </w:r>
      <w:r w:rsidRPr="008051AB">
        <w:t>связи,</w:t>
      </w:r>
      <w:r w:rsidRPr="008051AB">
        <w:rPr>
          <w:spacing w:val="-3"/>
        </w:rPr>
        <w:t xml:space="preserve"> </w:t>
      </w:r>
      <w:r w:rsidRPr="008051AB">
        <w:t>содержащий</w:t>
      </w:r>
      <w:r w:rsidRPr="008051AB">
        <w:rPr>
          <w:spacing w:val="-2"/>
        </w:rPr>
        <w:t xml:space="preserve"> </w:t>
      </w:r>
      <w:r w:rsidRPr="008051AB">
        <w:t>2</w:t>
      </w:r>
      <w:r w:rsidRPr="008051AB">
        <w:rPr>
          <w:spacing w:val="-3"/>
        </w:rPr>
        <w:t xml:space="preserve"> </w:t>
      </w:r>
      <w:r w:rsidRPr="008051AB">
        <w:t>пары</w:t>
      </w:r>
      <w:r w:rsidRPr="008051AB">
        <w:rPr>
          <w:spacing w:val="-6"/>
        </w:rPr>
        <w:t xml:space="preserve"> </w:t>
      </w:r>
      <w:r w:rsidRPr="008051AB">
        <w:t>скрученных</w:t>
      </w:r>
      <w:r w:rsidRPr="008051AB">
        <w:rPr>
          <w:spacing w:val="-3"/>
        </w:rPr>
        <w:t xml:space="preserve"> </w:t>
      </w:r>
      <w:r w:rsidRPr="008051AB">
        <w:t>попарно</w:t>
      </w:r>
      <w:r w:rsidRPr="008051AB">
        <w:rPr>
          <w:spacing w:val="-6"/>
        </w:rPr>
        <w:t xml:space="preserve"> </w:t>
      </w:r>
      <w:r w:rsidRPr="008051AB">
        <w:t>проводников,</w:t>
      </w:r>
      <w:r w:rsidRPr="008051AB">
        <w:rPr>
          <w:spacing w:val="-3"/>
        </w:rPr>
        <w:t xml:space="preserve"> </w:t>
      </w:r>
      <w:r w:rsidRPr="008051AB">
        <w:t>обладает малой пропускной способностью, расстояние – до 150 м;</w:t>
      </w:r>
    </w:p>
    <w:p w:rsidR="00137ECC" w:rsidRPr="008051AB" w:rsidRDefault="00137ECC" w:rsidP="00137ECC">
      <w:pPr>
        <w:pStyle w:val="a3"/>
        <w:spacing w:line="360" w:lineRule="auto"/>
        <w:ind w:left="0"/>
        <w:jc w:val="both"/>
      </w:pPr>
      <w:r w:rsidRPr="008051AB">
        <w:lastRenderedPageBreak/>
        <w:t>в)</w:t>
      </w:r>
      <w:r w:rsidRPr="008051AB">
        <w:rPr>
          <w:spacing w:val="-3"/>
        </w:rPr>
        <w:t xml:space="preserve"> </w:t>
      </w:r>
      <w:r w:rsidRPr="008051AB">
        <w:t>обладает</w:t>
      </w:r>
      <w:r w:rsidRPr="008051AB">
        <w:rPr>
          <w:spacing w:val="-2"/>
        </w:rPr>
        <w:t xml:space="preserve"> </w:t>
      </w:r>
      <w:r w:rsidRPr="008051AB">
        <w:t>самой высокой</w:t>
      </w:r>
      <w:r w:rsidRPr="008051AB">
        <w:rPr>
          <w:spacing w:val="-1"/>
        </w:rPr>
        <w:t xml:space="preserve"> </w:t>
      </w:r>
      <w:r w:rsidRPr="008051AB">
        <w:t xml:space="preserve">пропускной </w:t>
      </w:r>
      <w:r w:rsidRPr="008051AB">
        <w:rPr>
          <w:spacing w:val="-2"/>
        </w:rPr>
        <w:t>способностью;</w:t>
      </w:r>
    </w:p>
    <w:p w:rsidR="00137ECC" w:rsidRPr="008051AB" w:rsidRDefault="00137ECC" w:rsidP="00137ECC">
      <w:pPr>
        <w:pStyle w:val="a3"/>
        <w:spacing w:line="360" w:lineRule="auto"/>
        <w:ind w:left="0"/>
        <w:jc w:val="both"/>
      </w:pPr>
      <w:r w:rsidRPr="008051AB">
        <w:t>г)</w:t>
      </w:r>
      <w:r w:rsidRPr="008051AB">
        <w:rPr>
          <w:spacing w:val="-4"/>
        </w:rPr>
        <w:t xml:space="preserve"> </w:t>
      </w:r>
      <w:r w:rsidRPr="008051AB">
        <w:t>информация</w:t>
      </w:r>
      <w:r w:rsidRPr="008051AB">
        <w:rPr>
          <w:spacing w:val="-4"/>
        </w:rPr>
        <w:t xml:space="preserve"> </w:t>
      </w:r>
      <w:r w:rsidRPr="008051AB">
        <w:t>между</w:t>
      </w:r>
      <w:r w:rsidRPr="008051AB">
        <w:rPr>
          <w:spacing w:val="-3"/>
        </w:rPr>
        <w:t xml:space="preserve"> </w:t>
      </w:r>
      <w:r w:rsidRPr="008051AB">
        <w:t>ЭВМ</w:t>
      </w:r>
      <w:r w:rsidRPr="008051AB">
        <w:rPr>
          <w:spacing w:val="-3"/>
        </w:rPr>
        <w:t xml:space="preserve"> </w:t>
      </w:r>
      <w:r w:rsidRPr="008051AB">
        <w:t>передается</w:t>
      </w:r>
      <w:r w:rsidRPr="008051AB">
        <w:rPr>
          <w:spacing w:val="-3"/>
        </w:rPr>
        <w:t xml:space="preserve"> </w:t>
      </w:r>
      <w:r w:rsidRPr="008051AB">
        <w:t>в</w:t>
      </w:r>
      <w:r w:rsidRPr="008051AB">
        <w:rPr>
          <w:spacing w:val="-4"/>
        </w:rPr>
        <w:t xml:space="preserve"> </w:t>
      </w:r>
      <w:r w:rsidRPr="008051AB">
        <w:t>СВЧ-диапазоне,</w:t>
      </w:r>
      <w:r w:rsidRPr="008051AB">
        <w:rPr>
          <w:spacing w:val="-4"/>
        </w:rPr>
        <w:t xml:space="preserve"> </w:t>
      </w:r>
      <w:r w:rsidRPr="008051AB">
        <w:t>либо</w:t>
      </w:r>
      <w:r w:rsidRPr="008051AB">
        <w:rPr>
          <w:spacing w:val="-3"/>
        </w:rPr>
        <w:t xml:space="preserve"> </w:t>
      </w:r>
      <w:r w:rsidRPr="008051AB">
        <w:t>с</w:t>
      </w:r>
      <w:r w:rsidRPr="008051AB">
        <w:rPr>
          <w:spacing w:val="-4"/>
        </w:rPr>
        <w:t xml:space="preserve"> </w:t>
      </w:r>
      <w:r w:rsidRPr="008051AB">
        <w:t>помощью</w:t>
      </w:r>
      <w:r w:rsidRPr="008051AB">
        <w:rPr>
          <w:spacing w:val="-3"/>
        </w:rPr>
        <w:t xml:space="preserve"> </w:t>
      </w:r>
      <w:r w:rsidRPr="008051AB">
        <w:t xml:space="preserve">инфракрасных </w:t>
      </w:r>
      <w:r w:rsidRPr="008051AB">
        <w:rPr>
          <w:spacing w:val="-4"/>
        </w:rPr>
        <w:t>лучей</w:t>
      </w:r>
    </w:p>
    <w:p w:rsidR="00137ECC" w:rsidRPr="008051AB" w:rsidRDefault="00137ECC" w:rsidP="00137ECC">
      <w:pPr>
        <w:pStyle w:val="a3"/>
        <w:spacing w:line="360" w:lineRule="auto"/>
        <w:ind w:left="0"/>
        <w:jc w:val="both"/>
      </w:pPr>
    </w:p>
    <w:p w:rsidR="00137ECC" w:rsidRPr="008051AB" w:rsidRDefault="00137ECC" w:rsidP="00137ECC">
      <w:pPr>
        <w:pStyle w:val="a3"/>
        <w:spacing w:line="360" w:lineRule="auto"/>
        <w:ind w:left="0"/>
        <w:jc w:val="both"/>
      </w:pPr>
      <w:r w:rsidRPr="008051AB">
        <w:t>Часть</w:t>
      </w:r>
      <w:r w:rsidRPr="008051AB">
        <w:rPr>
          <w:spacing w:val="-2"/>
        </w:rPr>
        <w:t xml:space="preserve"> </w:t>
      </w:r>
      <w:r w:rsidRPr="008051AB">
        <w:rPr>
          <w:spacing w:val="-10"/>
        </w:rPr>
        <w:t>В</w:t>
      </w:r>
    </w:p>
    <w:p w:rsidR="00137ECC" w:rsidRPr="008051AB" w:rsidRDefault="00137ECC" w:rsidP="00137ECC">
      <w:pPr>
        <w:pStyle w:val="a3"/>
        <w:spacing w:line="360" w:lineRule="auto"/>
        <w:ind w:left="0"/>
        <w:jc w:val="both"/>
      </w:pPr>
      <w:r w:rsidRPr="008051AB">
        <w:rPr>
          <w:b/>
        </w:rPr>
        <w:t>Инструкция:</w:t>
      </w:r>
      <w:r w:rsidRPr="008051AB">
        <w:rPr>
          <w:b/>
          <w:spacing w:val="4"/>
        </w:rPr>
        <w:t xml:space="preserve"> </w:t>
      </w:r>
      <w:r w:rsidRPr="008051AB">
        <w:t>при</w:t>
      </w:r>
      <w:r w:rsidRPr="008051AB">
        <w:rPr>
          <w:spacing w:val="-11"/>
        </w:rPr>
        <w:t xml:space="preserve"> </w:t>
      </w:r>
      <w:r w:rsidRPr="008051AB">
        <w:t>выполнении</w:t>
      </w:r>
      <w:r w:rsidRPr="008051AB">
        <w:rPr>
          <w:spacing w:val="15"/>
        </w:rPr>
        <w:t xml:space="preserve"> </w:t>
      </w:r>
      <w:r w:rsidRPr="008051AB">
        <w:t>заданий</w:t>
      </w:r>
      <w:r w:rsidRPr="008051AB">
        <w:rPr>
          <w:spacing w:val="-11"/>
        </w:rPr>
        <w:t xml:space="preserve"> </w:t>
      </w:r>
      <w:r w:rsidRPr="008051AB">
        <w:t>№</w:t>
      </w:r>
      <w:r w:rsidRPr="008051AB">
        <w:rPr>
          <w:spacing w:val="-5"/>
        </w:rPr>
        <w:t xml:space="preserve"> </w:t>
      </w:r>
      <w:r w:rsidRPr="008051AB">
        <w:t>8</w:t>
      </w:r>
      <w:r w:rsidRPr="008051AB">
        <w:rPr>
          <w:spacing w:val="-1"/>
        </w:rPr>
        <w:t xml:space="preserve"> </w:t>
      </w:r>
      <w:r w:rsidRPr="008051AB">
        <w:t>–</w:t>
      </w:r>
      <w:r w:rsidRPr="008051AB">
        <w:rPr>
          <w:spacing w:val="7"/>
        </w:rPr>
        <w:t xml:space="preserve"> </w:t>
      </w:r>
      <w:r w:rsidRPr="008051AB">
        <w:t>№</w:t>
      </w:r>
      <w:r w:rsidRPr="008051AB">
        <w:rPr>
          <w:spacing w:val="-4"/>
        </w:rPr>
        <w:t xml:space="preserve"> </w:t>
      </w:r>
      <w:r w:rsidRPr="008051AB">
        <w:t>12</w:t>
      </w:r>
      <w:r w:rsidRPr="008051AB">
        <w:rPr>
          <w:spacing w:val="-6"/>
        </w:rPr>
        <w:t xml:space="preserve"> </w:t>
      </w:r>
      <w:r w:rsidRPr="008051AB">
        <w:t>запишите</w:t>
      </w:r>
      <w:r w:rsidRPr="008051AB">
        <w:rPr>
          <w:spacing w:val="5"/>
        </w:rPr>
        <w:t xml:space="preserve"> </w:t>
      </w:r>
      <w:r w:rsidRPr="008051AB">
        <w:t>ответ</w:t>
      </w:r>
      <w:r w:rsidRPr="008051AB">
        <w:rPr>
          <w:spacing w:val="8"/>
        </w:rPr>
        <w:t xml:space="preserve"> </w:t>
      </w:r>
      <w:r w:rsidRPr="008051AB">
        <w:t>в</w:t>
      </w:r>
      <w:r w:rsidRPr="008051AB">
        <w:rPr>
          <w:spacing w:val="-2"/>
        </w:rPr>
        <w:t xml:space="preserve"> </w:t>
      </w:r>
      <w:r w:rsidRPr="008051AB">
        <w:t>«Бланк</w:t>
      </w:r>
      <w:r w:rsidRPr="008051AB">
        <w:rPr>
          <w:spacing w:val="-2"/>
        </w:rPr>
        <w:t xml:space="preserve"> ответов».</w:t>
      </w:r>
    </w:p>
    <w:p w:rsidR="00137ECC" w:rsidRPr="008051AB" w:rsidRDefault="00137ECC" w:rsidP="00137ECC">
      <w:pPr>
        <w:pStyle w:val="a5"/>
        <w:numPr>
          <w:ilvl w:val="0"/>
          <w:numId w:val="340"/>
        </w:numPr>
        <w:tabs>
          <w:tab w:val="left" w:pos="827"/>
        </w:tabs>
        <w:spacing w:line="360" w:lineRule="auto"/>
        <w:ind w:left="0" w:firstLine="0"/>
        <w:jc w:val="both"/>
        <w:rPr>
          <w:sz w:val="24"/>
          <w:szCs w:val="24"/>
        </w:rPr>
      </w:pPr>
      <w:r w:rsidRPr="008051AB">
        <w:rPr>
          <w:sz w:val="24"/>
          <w:szCs w:val="24"/>
        </w:rPr>
        <w:t>Дополните</w:t>
      </w:r>
      <w:r w:rsidRPr="008051AB">
        <w:rPr>
          <w:spacing w:val="15"/>
          <w:sz w:val="24"/>
          <w:szCs w:val="24"/>
        </w:rPr>
        <w:t xml:space="preserve"> </w:t>
      </w:r>
      <w:r w:rsidRPr="008051AB">
        <w:rPr>
          <w:sz w:val="24"/>
          <w:szCs w:val="24"/>
        </w:rPr>
        <w:t>уровни</w:t>
      </w:r>
      <w:r w:rsidRPr="008051AB">
        <w:rPr>
          <w:spacing w:val="2"/>
          <w:sz w:val="24"/>
          <w:szCs w:val="24"/>
        </w:rPr>
        <w:t xml:space="preserve"> </w:t>
      </w:r>
      <w:r w:rsidRPr="008051AB">
        <w:rPr>
          <w:sz w:val="24"/>
          <w:szCs w:val="24"/>
        </w:rPr>
        <w:t>модели</w:t>
      </w:r>
      <w:r w:rsidRPr="008051AB">
        <w:rPr>
          <w:spacing w:val="-15"/>
          <w:sz w:val="24"/>
          <w:szCs w:val="24"/>
        </w:rPr>
        <w:t xml:space="preserve"> </w:t>
      </w:r>
      <w:r w:rsidRPr="008051AB">
        <w:rPr>
          <w:spacing w:val="-5"/>
          <w:sz w:val="24"/>
          <w:szCs w:val="24"/>
        </w:rPr>
        <w:t>OSI</w:t>
      </w:r>
    </w:p>
    <w:p w:rsidR="00137ECC" w:rsidRPr="008051AB" w:rsidRDefault="00137ECC" w:rsidP="00137ECC">
      <w:pPr>
        <w:pStyle w:val="a5"/>
        <w:numPr>
          <w:ilvl w:val="1"/>
          <w:numId w:val="340"/>
        </w:numPr>
        <w:tabs>
          <w:tab w:val="left" w:pos="464"/>
        </w:tabs>
        <w:spacing w:line="360" w:lineRule="auto"/>
        <w:ind w:left="0" w:firstLine="0"/>
        <w:jc w:val="both"/>
        <w:rPr>
          <w:sz w:val="24"/>
          <w:szCs w:val="24"/>
        </w:rPr>
      </w:pPr>
      <w:r w:rsidRPr="008051AB">
        <w:rPr>
          <w:spacing w:val="-2"/>
          <w:sz w:val="24"/>
          <w:szCs w:val="24"/>
        </w:rPr>
        <w:t>физический;</w:t>
      </w:r>
    </w:p>
    <w:p w:rsidR="00137ECC" w:rsidRPr="008051AB" w:rsidRDefault="00137ECC" w:rsidP="00137ECC">
      <w:pPr>
        <w:pStyle w:val="a5"/>
        <w:numPr>
          <w:ilvl w:val="1"/>
          <w:numId w:val="340"/>
        </w:numPr>
        <w:tabs>
          <w:tab w:val="left" w:pos="464"/>
        </w:tabs>
        <w:spacing w:line="360" w:lineRule="auto"/>
        <w:ind w:left="0" w:firstLine="0"/>
        <w:jc w:val="both"/>
        <w:rPr>
          <w:sz w:val="24"/>
          <w:szCs w:val="24"/>
        </w:rPr>
      </w:pPr>
      <w:r w:rsidRPr="008051AB">
        <w:rPr>
          <w:spacing w:val="-2"/>
          <w:sz w:val="24"/>
          <w:szCs w:val="24"/>
        </w:rPr>
        <w:t>канальный;</w:t>
      </w:r>
    </w:p>
    <w:p w:rsidR="00137ECC" w:rsidRPr="008051AB" w:rsidRDefault="00137ECC" w:rsidP="00137ECC">
      <w:pPr>
        <w:pStyle w:val="a5"/>
        <w:numPr>
          <w:ilvl w:val="1"/>
          <w:numId w:val="340"/>
        </w:numPr>
        <w:tabs>
          <w:tab w:val="left" w:pos="464"/>
        </w:tabs>
        <w:spacing w:line="360" w:lineRule="auto"/>
        <w:ind w:left="0" w:firstLine="0"/>
        <w:jc w:val="both"/>
        <w:rPr>
          <w:sz w:val="24"/>
          <w:szCs w:val="24"/>
        </w:rPr>
      </w:pPr>
      <w:r w:rsidRPr="008051AB">
        <w:rPr>
          <w:spacing w:val="-2"/>
          <w:sz w:val="24"/>
          <w:szCs w:val="24"/>
        </w:rPr>
        <w:t>сеансовый.</w:t>
      </w:r>
    </w:p>
    <w:p w:rsidR="00137ECC" w:rsidRPr="008051AB" w:rsidRDefault="00137ECC" w:rsidP="00137ECC">
      <w:pPr>
        <w:pStyle w:val="a5"/>
        <w:numPr>
          <w:ilvl w:val="0"/>
          <w:numId w:val="340"/>
        </w:numPr>
        <w:tabs>
          <w:tab w:val="left" w:pos="827"/>
        </w:tabs>
        <w:spacing w:line="360" w:lineRule="auto"/>
        <w:ind w:left="0" w:firstLine="0"/>
        <w:jc w:val="both"/>
        <w:rPr>
          <w:sz w:val="24"/>
          <w:szCs w:val="24"/>
        </w:rPr>
      </w:pPr>
      <w:r w:rsidRPr="008051AB">
        <w:rPr>
          <w:sz w:val="24"/>
          <w:szCs w:val="24"/>
        </w:rPr>
        <w:t>Дополните</w:t>
      </w:r>
      <w:r w:rsidRPr="008051AB">
        <w:rPr>
          <w:spacing w:val="-11"/>
          <w:sz w:val="24"/>
          <w:szCs w:val="24"/>
        </w:rPr>
        <w:t xml:space="preserve"> </w:t>
      </w:r>
      <w:r w:rsidRPr="008051AB">
        <w:rPr>
          <w:sz w:val="24"/>
          <w:szCs w:val="24"/>
        </w:rPr>
        <w:t>названия</w:t>
      </w:r>
      <w:r w:rsidRPr="008051AB">
        <w:rPr>
          <w:spacing w:val="-15"/>
          <w:sz w:val="24"/>
          <w:szCs w:val="24"/>
        </w:rPr>
        <w:t xml:space="preserve"> </w:t>
      </w:r>
      <w:r w:rsidRPr="008051AB">
        <w:rPr>
          <w:sz w:val="24"/>
          <w:szCs w:val="24"/>
        </w:rPr>
        <w:t>специализированных</w:t>
      </w:r>
      <w:r w:rsidRPr="008051AB">
        <w:rPr>
          <w:spacing w:val="5"/>
          <w:sz w:val="24"/>
          <w:szCs w:val="24"/>
        </w:rPr>
        <w:t xml:space="preserve"> </w:t>
      </w:r>
      <w:r w:rsidRPr="008051AB">
        <w:rPr>
          <w:spacing w:val="-2"/>
          <w:sz w:val="24"/>
          <w:szCs w:val="24"/>
        </w:rPr>
        <w:t>серверов:</w:t>
      </w:r>
    </w:p>
    <w:p w:rsidR="00137ECC" w:rsidRPr="008051AB" w:rsidRDefault="00137ECC" w:rsidP="00137ECC">
      <w:pPr>
        <w:pStyle w:val="a5"/>
        <w:numPr>
          <w:ilvl w:val="1"/>
          <w:numId w:val="340"/>
        </w:numPr>
        <w:tabs>
          <w:tab w:val="left" w:pos="464"/>
        </w:tabs>
        <w:spacing w:line="360" w:lineRule="auto"/>
        <w:ind w:left="0" w:firstLine="0"/>
        <w:jc w:val="both"/>
        <w:rPr>
          <w:sz w:val="24"/>
          <w:szCs w:val="24"/>
        </w:rPr>
      </w:pPr>
      <w:r w:rsidRPr="008051AB">
        <w:rPr>
          <w:spacing w:val="-2"/>
          <w:sz w:val="24"/>
          <w:szCs w:val="24"/>
        </w:rPr>
        <w:t>файл-серверы</w:t>
      </w:r>
      <w:r w:rsidRPr="008051AB">
        <w:rPr>
          <w:spacing w:val="10"/>
          <w:sz w:val="24"/>
          <w:szCs w:val="24"/>
        </w:rPr>
        <w:t xml:space="preserve"> </w:t>
      </w:r>
      <w:r w:rsidRPr="008051AB">
        <w:rPr>
          <w:spacing w:val="-2"/>
          <w:sz w:val="24"/>
          <w:szCs w:val="24"/>
        </w:rPr>
        <w:t>и</w:t>
      </w:r>
      <w:r w:rsidRPr="008051AB">
        <w:rPr>
          <w:spacing w:val="-6"/>
          <w:sz w:val="24"/>
          <w:szCs w:val="24"/>
        </w:rPr>
        <w:t xml:space="preserve"> </w:t>
      </w:r>
      <w:r w:rsidRPr="008051AB">
        <w:rPr>
          <w:spacing w:val="-2"/>
          <w:sz w:val="24"/>
          <w:szCs w:val="24"/>
        </w:rPr>
        <w:t>принт-серверы;</w:t>
      </w:r>
    </w:p>
    <w:p w:rsidR="00137ECC" w:rsidRPr="008051AB" w:rsidRDefault="00137ECC" w:rsidP="00137ECC">
      <w:pPr>
        <w:pStyle w:val="a5"/>
        <w:numPr>
          <w:ilvl w:val="1"/>
          <w:numId w:val="340"/>
        </w:numPr>
        <w:tabs>
          <w:tab w:val="left" w:pos="464"/>
        </w:tabs>
        <w:spacing w:line="360" w:lineRule="auto"/>
        <w:ind w:left="0" w:firstLine="0"/>
        <w:jc w:val="both"/>
        <w:rPr>
          <w:sz w:val="24"/>
          <w:szCs w:val="24"/>
        </w:rPr>
      </w:pPr>
      <w:r w:rsidRPr="008051AB">
        <w:rPr>
          <w:spacing w:val="-4"/>
          <w:sz w:val="24"/>
          <w:szCs w:val="24"/>
        </w:rPr>
        <w:t>серверы</w:t>
      </w:r>
      <w:r w:rsidRPr="008051AB">
        <w:rPr>
          <w:spacing w:val="-2"/>
          <w:sz w:val="24"/>
          <w:szCs w:val="24"/>
        </w:rPr>
        <w:t xml:space="preserve"> приложений.</w:t>
      </w:r>
    </w:p>
    <w:p w:rsidR="00137ECC" w:rsidRPr="008051AB" w:rsidRDefault="00137ECC" w:rsidP="00137ECC">
      <w:pPr>
        <w:pStyle w:val="a5"/>
        <w:numPr>
          <w:ilvl w:val="0"/>
          <w:numId w:val="340"/>
        </w:numPr>
        <w:tabs>
          <w:tab w:val="left" w:pos="662"/>
        </w:tabs>
        <w:spacing w:line="360" w:lineRule="auto"/>
        <w:ind w:left="0" w:firstLine="0"/>
        <w:jc w:val="both"/>
        <w:rPr>
          <w:sz w:val="24"/>
          <w:szCs w:val="24"/>
        </w:rPr>
      </w:pPr>
      <w:r w:rsidRPr="008051AB">
        <w:rPr>
          <w:sz w:val="24"/>
          <w:szCs w:val="24"/>
        </w:rPr>
        <w:t>Дополните</w:t>
      </w:r>
      <w:r w:rsidRPr="008051AB">
        <w:rPr>
          <w:spacing w:val="-17"/>
          <w:sz w:val="24"/>
          <w:szCs w:val="24"/>
        </w:rPr>
        <w:t xml:space="preserve"> </w:t>
      </w:r>
      <w:r w:rsidRPr="008051AB">
        <w:rPr>
          <w:sz w:val="24"/>
          <w:szCs w:val="24"/>
        </w:rPr>
        <w:t>наиболее</w:t>
      </w:r>
      <w:r w:rsidRPr="008051AB">
        <w:rPr>
          <w:spacing w:val="-16"/>
          <w:sz w:val="24"/>
          <w:szCs w:val="24"/>
        </w:rPr>
        <w:t xml:space="preserve"> </w:t>
      </w:r>
      <w:r w:rsidRPr="008051AB">
        <w:rPr>
          <w:sz w:val="24"/>
          <w:szCs w:val="24"/>
        </w:rPr>
        <w:t>популярные</w:t>
      </w:r>
      <w:r w:rsidRPr="008051AB">
        <w:rPr>
          <w:spacing w:val="1"/>
          <w:sz w:val="24"/>
          <w:szCs w:val="24"/>
        </w:rPr>
        <w:t xml:space="preserve"> </w:t>
      </w:r>
      <w:r w:rsidRPr="008051AB">
        <w:rPr>
          <w:sz w:val="24"/>
          <w:szCs w:val="24"/>
        </w:rPr>
        <w:t>прикладные</w:t>
      </w:r>
      <w:r w:rsidRPr="008051AB">
        <w:rPr>
          <w:spacing w:val="-13"/>
          <w:sz w:val="24"/>
          <w:szCs w:val="24"/>
        </w:rPr>
        <w:t xml:space="preserve"> </w:t>
      </w:r>
      <w:r w:rsidRPr="008051AB">
        <w:rPr>
          <w:spacing w:val="-2"/>
          <w:sz w:val="24"/>
          <w:szCs w:val="24"/>
        </w:rPr>
        <w:t>протоколы:</w:t>
      </w:r>
    </w:p>
    <w:p w:rsidR="00137ECC" w:rsidRPr="008051AB" w:rsidRDefault="00137ECC" w:rsidP="00137ECC">
      <w:pPr>
        <w:pStyle w:val="a5"/>
        <w:numPr>
          <w:ilvl w:val="1"/>
          <w:numId w:val="340"/>
        </w:numPr>
        <w:tabs>
          <w:tab w:val="left" w:pos="464"/>
        </w:tabs>
        <w:spacing w:line="360" w:lineRule="auto"/>
        <w:ind w:left="0" w:firstLine="0"/>
        <w:jc w:val="both"/>
        <w:rPr>
          <w:sz w:val="24"/>
          <w:szCs w:val="24"/>
          <w:lang w:val="en-US"/>
        </w:rPr>
      </w:pPr>
      <w:r w:rsidRPr="008051AB">
        <w:rPr>
          <w:sz w:val="24"/>
          <w:szCs w:val="24"/>
          <w:lang w:val="en-US"/>
        </w:rPr>
        <w:t>APPC</w:t>
      </w:r>
      <w:r w:rsidRPr="008051AB">
        <w:rPr>
          <w:spacing w:val="1"/>
          <w:sz w:val="24"/>
          <w:szCs w:val="24"/>
          <w:lang w:val="en-US"/>
        </w:rPr>
        <w:t xml:space="preserve"> </w:t>
      </w:r>
      <w:r w:rsidRPr="008051AB">
        <w:rPr>
          <w:sz w:val="24"/>
          <w:szCs w:val="24"/>
          <w:lang w:val="en-US"/>
        </w:rPr>
        <w:t>(Advanced</w:t>
      </w:r>
      <w:r w:rsidRPr="008051AB">
        <w:rPr>
          <w:spacing w:val="-6"/>
          <w:sz w:val="24"/>
          <w:szCs w:val="24"/>
          <w:lang w:val="en-US"/>
        </w:rPr>
        <w:t xml:space="preserve"> </w:t>
      </w:r>
      <w:r w:rsidRPr="008051AB">
        <w:rPr>
          <w:sz w:val="24"/>
          <w:szCs w:val="24"/>
          <w:lang w:val="en-US"/>
        </w:rPr>
        <w:t>Program-to-Program</w:t>
      </w:r>
      <w:r w:rsidRPr="008051AB">
        <w:rPr>
          <w:spacing w:val="-8"/>
          <w:sz w:val="24"/>
          <w:szCs w:val="24"/>
          <w:lang w:val="en-US"/>
        </w:rPr>
        <w:t xml:space="preserve"> </w:t>
      </w:r>
      <w:r w:rsidRPr="008051AB">
        <w:rPr>
          <w:spacing w:val="-2"/>
          <w:sz w:val="24"/>
          <w:szCs w:val="24"/>
          <w:lang w:val="en-US"/>
        </w:rPr>
        <w:t>Communication);</w:t>
      </w:r>
    </w:p>
    <w:p w:rsidR="00137ECC" w:rsidRPr="008051AB" w:rsidRDefault="00137ECC" w:rsidP="00137ECC">
      <w:pPr>
        <w:pStyle w:val="a3"/>
        <w:spacing w:line="360" w:lineRule="auto"/>
        <w:ind w:left="0"/>
        <w:jc w:val="both"/>
      </w:pPr>
      <w:r w:rsidRPr="008051AB">
        <w:t>-</w:t>
      </w:r>
      <w:r w:rsidRPr="008051AB">
        <w:rPr>
          <w:spacing w:val="-6"/>
        </w:rPr>
        <w:t xml:space="preserve"> </w:t>
      </w:r>
      <w:r w:rsidRPr="008051AB">
        <w:rPr>
          <w:spacing w:val="-2"/>
        </w:rPr>
        <w:t>X.400;</w:t>
      </w:r>
    </w:p>
    <w:p w:rsidR="00137ECC" w:rsidRPr="008051AB" w:rsidRDefault="00137ECC" w:rsidP="00137ECC">
      <w:pPr>
        <w:pStyle w:val="a5"/>
        <w:numPr>
          <w:ilvl w:val="1"/>
          <w:numId w:val="340"/>
        </w:numPr>
        <w:tabs>
          <w:tab w:val="left" w:pos="464"/>
        </w:tabs>
        <w:spacing w:line="360" w:lineRule="auto"/>
        <w:ind w:left="0" w:firstLine="0"/>
        <w:jc w:val="both"/>
        <w:rPr>
          <w:sz w:val="24"/>
          <w:szCs w:val="24"/>
        </w:rPr>
      </w:pPr>
      <w:r w:rsidRPr="008051AB">
        <w:rPr>
          <w:sz w:val="24"/>
          <w:szCs w:val="24"/>
        </w:rPr>
        <w:t>FTP</w:t>
      </w:r>
      <w:r w:rsidRPr="008051AB">
        <w:rPr>
          <w:spacing w:val="4"/>
          <w:sz w:val="24"/>
          <w:szCs w:val="24"/>
        </w:rPr>
        <w:t xml:space="preserve"> </w:t>
      </w:r>
      <w:r w:rsidRPr="008051AB">
        <w:rPr>
          <w:sz w:val="24"/>
          <w:szCs w:val="24"/>
        </w:rPr>
        <w:t>(File</w:t>
      </w:r>
      <w:r w:rsidRPr="008051AB">
        <w:rPr>
          <w:spacing w:val="-2"/>
          <w:sz w:val="24"/>
          <w:szCs w:val="24"/>
        </w:rPr>
        <w:t xml:space="preserve"> </w:t>
      </w:r>
      <w:r w:rsidRPr="008051AB">
        <w:rPr>
          <w:sz w:val="24"/>
          <w:szCs w:val="24"/>
        </w:rPr>
        <w:t>Transfer</w:t>
      </w:r>
      <w:r w:rsidRPr="008051AB">
        <w:rPr>
          <w:spacing w:val="-6"/>
          <w:sz w:val="24"/>
          <w:szCs w:val="24"/>
        </w:rPr>
        <w:t xml:space="preserve"> </w:t>
      </w:r>
      <w:r w:rsidRPr="008051AB">
        <w:rPr>
          <w:spacing w:val="-2"/>
          <w:sz w:val="24"/>
          <w:szCs w:val="24"/>
        </w:rPr>
        <w:t>Protocol).</w:t>
      </w:r>
    </w:p>
    <w:p w:rsidR="00137ECC" w:rsidRPr="008051AB" w:rsidRDefault="00137ECC" w:rsidP="00137ECC">
      <w:pPr>
        <w:pStyle w:val="a5"/>
        <w:numPr>
          <w:ilvl w:val="0"/>
          <w:numId w:val="340"/>
        </w:numPr>
        <w:tabs>
          <w:tab w:val="left" w:pos="662"/>
        </w:tabs>
        <w:spacing w:line="360" w:lineRule="auto"/>
        <w:ind w:left="0" w:firstLine="0"/>
        <w:jc w:val="both"/>
        <w:rPr>
          <w:sz w:val="24"/>
          <w:szCs w:val="24"/>
        </w:rPr>
      </w:pPr>
      <w:r w:rsidRPr="008051AB">
        <w:rPr>
          <w:sz w:val="24"/>
          <w:szCs w:val="24"/>
        </w:rPr>
        <w:t>Дополните</w:t>
      </w:r>
      <w:r w:rsidRPr="008051AB">
        <w:rPr>
          <w:spacing w:val="5"/>
          <w:sz w:val="24"/>
          <w:szCs w:val="24"/>
        </w:rPr>
        <w:t xml:space="preserve"> </w:t>
      </w:r>
      <w:r w:rsidRPr="008051AB">
        <w:rPr>
          <w:sz w:val="24"/>
          <w:szCs w:val="24"/>
        </w:rPr>
        <w:t>наиболее</w:t>
      </w:r>
      <w:r w:rsidRPr="008051AB">
        <w:rPr>
          <w:spacing w:val="-11"/>
          <w:sz w:val="24"/>
          <w:szCs w:val="24"/>
        </w:rPr>
        <w:t xml:space="preserve"> </w:t>
      </w:r>
      <w:r w:rsidRPr="008051AB">
        <w:rPr>
          <w:sz w:val="24"/>
          <w:szCs w:val="24"/>
        </w:rPr>
        <w:t>распространенные возможности</w:t>
      </w:r>
      <w:r w:rsidRPr="008051AB">
        <w:rPr>
          <w:spacing w:val="-15"/>
          <w:sz w:val="24"/>
          <w:szCs w:val="24"/>
        </w:rPr>
        <w:t xml:space="preserve"> </w:t>
      </w:r>
      <w:r w:rsidRPr="008051AB">
        <w:rPr>
          <w:spacing w:val="-2"/>
          <w:sz w:val="24"/>
          <w:szCs w:val="24"/>
        </w:rPr>
        <w:t>Internet:</w:t>
      </w:r>
    </w:p>
    <w:p w:rsidR="00137ECC" w:rsidRPr="008051AB" w:rsidRDefault="00137ECC" w:rsidP="00137ECC">
      <w:pPr>
        <w:pStyle w:val="a5"/>
        <w:numPr>
          <w:ilvl w:val="1"/>
          <w:numId w:val="340"/>
        </w:numPr>
        <w:tabs>
          <w:tab w:val="left" w:pos="464"/>
        </w:tabs>
        <w:spacing w:line="360" w:lineRule="auto"/>
        <w:ind w:left="0" w:firstLine="0"/>
        <w:jc w:val="both"/>
        <w:rPr>
          <w:sz w:val="24"/>
          <w:szCs w:val="24"/>
        </w:rPr>
      </w:pPr>
      <w:r w:rsidRPr="008051AB">
        <w:rPr>
          <w:sz w:val="24"/>
          <w:szCs w:val="24"/>
        </w:rPr>
        <w:t>удаленный</w:t>
      </w:r>
      <w:r w:rsidRPr="008051AB">
        <w:rPr>
          <w:spacing w:val="-3"/>
          <w:sz w:val="24"/>
          <w:szCs w:val="24"/>
        </w:rPr>
        <w:t xml:space="preserve"> </w:t>
      </w:r>
      <w:r w:rsidRPr="008051AB">
        <w:rPr>
          <w:spacing w:val="-2"/>
          <w:sz w:val="24"/>
          <w:szCs w:val="24"/>
        </w:rPr>
        <w:t>доступ;</w:t>
      </w:r>
    </w:p>
    <w:p w:rsidR="00137ECC" w:rsidRPr="008051AB" w:rsidRDefault="00137ECC" w:rsidP="00137ECC">
      <w:pPr>
        <w:pStyle w:val="a5"/>
        <w:numPr>
          <w:ilvl w:val="1"/>
          <w:numId w:val="340"/>
        </w:numPr>
        <w:tabs>
          <w:tab w:val="left" w:pos="464"/>
        </w:tabs>
        <w:spacing w:line="360" w:lineRule="auto"/>
        <w:ind w:left="0" w:firstLine="0"/>
        <w:jc w:val="both"/>
        <w:rPr>
          <w:sz w:val="24"/>
          <w:szCs w:val="24"/>
        </w:rPr>
      </w:pPr>
      <w:r w:rsidRPr="008051AB">
        <w:rPr>
          <w:sz w:val="24"/>
          <w:szCs w:val="24"/>
        </w:rPr>
        <w:t>передача</w:t>
      </w:r>
      <w:r w:rsidRPr="008051AB">
        <w:rPr>
          <w:spacing w:val="3"/>
          <w:sz w:val="24"/>
          <w:szCs w:val="24"/>
        </w:rPr>
        <w:t xml:space="preserve"> </w:t>
      </w:r>
      <w:r w:rsidRPr="008051AB">
        <w:rPr>
          <w:spacing w:val="-2"/>
          <w:sz w:val="24"/>
          <w:szCs w:val="24"/>
        </w:rPr>
        <w:t>файлов;</w:t>
      </w:r>
    </w:p>
    <w:p w:rsidR="00137ECC" w:rsidRPr="008051AB" w:rsidRDefault="00137ECC" w:rsidP="00137ECC">
      <w:pPr>
        <w:pStyle w:val="a5"/>
        <w:numPr>
          <w:ilvl w:val="1"/>
          <w:numId w:val="340"/>
        </w:numPr>
        <w:tabs>
          <w:tab w:val="left" w:pos="827"/>
        </w:tabs>
        <w:spacing w:line="360" w:lineRule="auto"/>
        <w:ind w:left="0" w:firstLine="0"/>
        <w:jc w:val="both"/>
        <w:rPr>
          <w:sz w:val="24"/>
          <w:szCs w:val="24"/>
        </w:rPr>
      </w:pPr>
      <w:r w:rsidRPr="008051AB">
        <w:rPr>
          <w:sz w:val="24"/>
          <w:szCs w:val="24"/>
        </w:rPr>
        <w:t>электронная</w:t>
      </w:r>
      <w:r w:rsidRPr="008051AB">
        <w:rPr>
          <w:spacing w:val="8"/>
          <w:sz w:val="24"/>
          <w:szCs w:val="24"/>
        </w:rPr>
        <w:t xml:space="preserve"> </w:t>
      </w:r>
      <w:r w:rsidRPr="008051AB">
        <w:rPr>
          <w:spacing w:val="-2"/>
          <w:sz w:val="24"/>
          <w:szCs w:val="24"/>
        </w:rPr>
        <w:t>почта.</w:t>
      </w:r>
    </w:p>
    <w:p w:rsidR="00137ECC" w:rsidRPr="008051AB" w:rsidRDefault="00137ECC" w:rsidP="00137ECC">
      <w:pPr>
        <w:pStyle w:val="a5"/>
        <w:numPr>
          <w:ilvl w:val="0"/>
          <w:numId w:val="340"/>
        </w:numPr>
        <w:tabs>
          <w:tab w:val="left" w:pos="827"/>
        </w:tabs>
        <w:spacing w:line="360" w:lineRule="auto"/>
        <w:ind w:left="0" w:firstLine="0"/>
        <w:jc w:val="both"/>
        <w:rPr>
          <w:sz w:val="24"/>
          <w:szCs w:val="24"/>
        </w:rPr>
      </w:pPr>
      <w:r w:rsidRPr="008051AB">
        <w:rPr>
          <w:spacing w:val="-2"/>
          <w:sz w:val="24"/>
          <w:szCs w:val="24"/>
        </w:rPr>
        <w:t>Дополните</w:t>
      </w:r>
      <w:r w:rsidRPr="008051AB">
        <w:rPr>
          <w:spacing w:val="19"/>
          <w:sz w:val="24"/>
          <w:szCs w:val="24"/>
        </w:rPr>
        <w:t xml:space="preserve"> </w:t>
      </w:r>
      <w:r w:rsidRPr="008051AB">
        <w:rPr>
          <w:spacing w:val="-2"/>
          <w:sz w:val="24"/>
          <w:szCs w:val="24"/>
        </w:rPr>
        <w:t>названия</w:t>
      </w:r>
      <w:r w:rsidRPr="008051AB">
        <w:rPr>
          <w:sz w:val="24"/>
          <w:szCs w:val="24"/>
        </w:rPr>
        <w:t xml:space="preserve"> </w:t>
      </w:r>
      <w:r w:rsidRPr="008051AB">
        <w:rPr>
          <w:spacing w:val="-2"/>
          <w:sz w:val="24"/>
          <w:szCs w:val="24"/>
        </w:rPr>
        <w:t>сетей</w:t>
      </w:r>
      <w:r w:rsidRPr="008051AB">
        <w:rPr>
          <w:spacing w:val="-14"/>
          <w:sz w:val="24"/>
          <w:szCs w:val="24"/>
        </w:rPr>
        <w:t xml:space="preserve"> </w:t>
      </w:r>
      <w:r w:rsidRPr="008051AB">
        <w:rPr>
          <w:spacing w:val="-2"/>
          <w:sz w:val="24"/>
          <w:szCs w:val="24"/>
        </w:rPr>
        <w:t>по</w:t>
      </w:r>
      <w:r w:rsidRPr="008051AB">
        <w:rPr>
          <w:spacing w:val="-12"/>
          <w:sz w:val="24"/>
          <w:szCs w:val="24"/>
        </w:rPr>
        <w:t xml:space="preserve"> </w:t>
      </w:r>
      <w:r w:rsidRPr="008051AB">
        <w:rPr>
          <w:spacing w:val="-2"/>
          <w:sz w:val="24"/>
          <w:szCs w:val="24"/>
        </w:rPr>
        <w:t>территориальному признаку: локальные</w:t>
      </w:r>
      <w:r w:rsidRPr="008051AB">
        <w:rPr>
          <w:sz w:val="24"/>
          <w:szCs w:val="24"/>
        </w:rPr>
        <w:t>Часть</w:t>
      </w:r>
      <w:r w:rsidRPr="008051AB">
        <w:rPr>
          <w:spacing w:val="-2"/>
          <w:sz w:val="24"/>
          <w:szCs w:val="24"/>
        </w:rPr>
        <w:t xml:space="preserve"> </w:t>
      </w:r>
      <w:r w:rsidRPr="008051AB">
        <w:rPr>
          <w:spacing w:val="-10"/>
          <w:sz w:val="24"/>
          <w:szCs w:val="24"/>
        </w:rPr>
        <w:t>С</w:t>
      </w:r>
    </w:p>
    <w:p w:rsidR="00137ECC" w:rsidRPr="008051AB" w:rsidRDefault="00137ECC" w:rsidP="00137ECC">
      <w:pPr>
        <w:pStyle w:val="a3"/>
        <w:spacing w:line="360" w:lineRule="auto"/>
        <w:ind w:left="0"/>
        <w:jc w:val="both"/>
      </w:pPr>
      <w:r w:rsidRPr="008051AB">
        <w:rPr>
          <w:b/>
        </w:rPr>
        <w:t>Инструкция:</w:t>
      </w:r>
      <w:r w:rsidRPr="008051AB">
        <w:rPr>
          <w:b/>
          <w:spacing w:val="16"/>
        </w:rPr>
        <w:t xml:space="preserve"> </w:t>
      </w:r>
      <w:r w:rsidRPr="008051AB">
        <w:t>при выполнении заданий</w:t>
      </w:r>
      <w:r w:rsidRPr="008051AB">
        <w:rPr>
          <w:spacing w:val="-15"/>
        </w:rPr>
        <w:t xml:space="preserve"> </w:t>
      </w:r>
      <w:r w:rsidRPr="008051AB">
        <w:t>№</w:t>
      </w:r>
      <w:r w:rsidRPr="008051AB">
        <w:rPr>
          <w:spacing w:val="-5"/>
        </w:rPr>
        <w:t xml:space="preserve"> </w:t>
      </w:r>
      <w:r w:rsidRPr="008051AB">
        <w:t>13</w:t>
      </w:r>
      <w:r w:rsidRPr="008051AB">
        <w:rPr>
          <w:spacing w:val="-4"/>
        </w:rPr>
        <w:t xml:space="preserve"> </w:t>
      </w:r>
      <w:r w:rsidRPr="008051AB">
        <w:t>–</w:t>
      </w:r>
      <w:r w:rsidRPr="008051AB">
        <w:rPr>
          <w:spacing w:val="8"/>
        </w:rPr>
        <w:t xml:space="preserve"> </w:t>
      </w:r>
      <w:r w:rsidRPr="008051AB">
        <w:t>№</w:t>
      </w:r>
      <w:r w:rsidRPr="008051AB">
        <w:rPr>
          <w:spacing w:val="-5"/>
        </w:rPr>
        <w:t xml:space="preserve"> </w:t>
      </w:r>
      <w:r w:rsidRPr="008051AB">
        <w:t>24</w:t>
      </w:r>
      <w:r w:rsidRPr="008051AB">
        <w:rPr>
          <w:spacing w:val="-9"/>
        </w:rPr>
        <w:t xml:space="preserve"> </w:t>
      </w:r>
      <w:r w:rsidRPr="008051AB">
        <w:t>запишите</w:t>
      </w:r>
      <w:r w:rsidRPr="008051AB">
        <w:rPr>
          <w:spacing w:val="2"/>
        </w:rPr>
        <w:t xml:space="preserve"> </w:t>
      </w:r>
      <w:r w:rsidRPr="008051AB">
        <w:t>развернутый</w:t>
      </w:r>
      <w:r w:rsidRPr="008051AB">
        <w:rPr>
          <w:spacing w:val="-12"/>
        </w:rPr>
        <w:t xml:space="preserve"> </w:t>
      </w:r>
      <w:r w:rsidRPr="008051AB">
        <w:t>ответ</w:t>
      </w:r>
      <w:r w:rsidRPr="008051AB">
        <w:rPr>
          <w:spacing w:val="6"/>
        </w:rPr>
        <w:t xml:space="preserve"> </w:t>
      </w:r>
      <w:r w:rsidRPr="008051AB">
        <w:rPr>
          <w:spacing w:val="-10"/>
        </w:rPr>
        <w:t>в</w:t>
      </w:r>
    </w:p>
    <w:p w:rsidR="00137ECC" w:rsidRPr="008051AB" w:rsidRDefault="00137ECC" w:rsidP="00137ECC">
      <w:pPr>
        <w:pStyle w:val="a3"/>
        <w:spacing w:line="360" w:lineRule="auto"/>
        <w:ind w:left="0"/>
        <w:jc w:val="both"/>
      </w:pPr>
      <w:r w:rsidRPr="008051AB">
        <w:t>«Бланк</w:t>
      </w:r>
      <w:r w:rsidRPr="008051AB">
        <w:rPr>
          <w:spacing w:val="-8"/>
        </w:rPr>
        <w:t xml:space="preserve"> </w:t>
      </w:r>
      <w:r w:rsidRPr="008051AB">
        <w:rPr>
          <w:spacing w:val="-2"/>
        </w:rPr>
        <w:t>ответа».</w:t>
      </w:r>
    </w:p>
    <w:p w:rsidR="00137ECC" w:rsidRPr="008051AB" w:rsidRDefault="00137ECC" w:rsidP="00137ECC">
      <w:pPr>
        <w:pStyle w:val="a5"/>
        <w:numPr>
          <w:ilvl w:val="0"/>
          <w:numId w:val="339"/>
        </w:numPr>
        <w:tabs>
          <w:tab w:val="left" w:pos="1550"/>
        </w:tabs>
        <w:spacing w:line="360" w:lineRule="auto"/>
        <w:ind w:left="0" w:firstLine="0"/>
        <w:jc w:val="both"/>
        <w:rPr>
          <w:sz w:val="24"/>
          <w:szCs w:val="24"/>
        </w:rPr>
      </w:pPr>
      <w:r w:rsidRPr="008051AB">
        <w:rPr>
          <w:sz w:val="24"/>
          <w:szCs w:val="24"/>
        </w:rPr>
        <w:t>Опишите</w:t>
      </w:r>
      <w:r w:rsidRPr="008051AB">
        <w:rPr>
          <w:spacing w:val="-14"/>
          <w:sz w:val="24"/>
          <w:szCs w:val="24"/>
        </w:rPr>
        <w:t xml:space="preserve"> </w:t>
      </w:r>
      <w:r w:rsidRPr="008051AB">
        <w:rPr>
          <w:sz w:val="24"/>
          <w:szCs w:val="24"/>
        </w:rPr>
        <w:t>особенности</w:t>
      </w:r>
      <w:r w:rsidRPr="008051AB">
        <w:rPr>
          <w:spacing w:val="-13"/>
          <w:sz w:val="24"/>
          <w:szCs w:val="24"/>
        </w:rPr>
        <w:t xml:space="preserve"> </w:t>
      </w:r>
      <w:r w:rsidRPr="008051AB">
        <w:rPr>
          <w:sz w:val="24"/>
          <w:szCs w:val="24"/>
        </w:rPr>
        <w:t>работы</w:t>
      </w:r>
      <w:r w:rsidRPr="008051AB">
        <w:rPr>
          <w:spacing w:val="-14"/>
          <w:sz w:val="24"/>
          <w:szCs w:val="24"/>
        </w:rPr>
        <w:t xml:space="preserve"> </w:t>
      </w:r>
      <w:r w:rsidRPr="008051AB">
        <w:rPr>
          <w:sz w:val="24"/>
          <w:szCs w:val="24"/>
        </w:rPr>
        <w:t>комбинированных</w:t>
      </w:r>
      <w:r w:rsidRPr="008051AB">
        <w:rPr>
          <w:spacing w:val="-2"/>
          <w:sz w:val="24"/>
          <w:szCs w:val="24"/>
        </w:rPr>
        <w:t xml:space="preserve"> </w:t>
      </w:r>
      <w:r w:rsidRPr="008051AB">
        <w:rPr>
          <w:sz w:val="24"/>
          <w:szCs w:val="24"/>
        </w:rPr>
        <w:t>топологий</w:t>
      </w:r>
      <w:r w:rsidRPr="008051AB">
        <w:rPr>
          <w:spacing w:val="2"/>
          <w:sz w:val="24"/>
          <w:szCs w:val="24"/>
        </w:rPr>
        <w:t xml:space="preserve"> </w:t>
      </w:r>
      <w:r w:rsidRPr="008051AB">
        <w:rPr>
          <w:sz w:val="24"/>
          <w:szCs w:val="24"/>
        </w:rPr>
        <w:t>локальной</w:t>
      </w:r>
      <w:r w:rsidRPr="008051AB">
        <w:rPr>
          <w:spacing w:val="1"/>
          <w:sz w:val="24"/>
          <w:szCs w:val="24"/>
        </w:rPr>
        <w:t xml:space="preserve"> </w:t>
      </w:r>
      <w:r w:rsidRPr="008051AB">
        <w:rPr>
          <w:spacing w:val="-2"/>
          <w:sz w:val="24"/>
          <w:szCs w:val="24"/>
        </w:rPr>
        <w:t>сети.</w:t>
      </w:r>
    </w:p>
    <w:p w:rsidR="00137ECC" w:rsidRPr="008051AB" w:rsidRDefault="00137ECC" w:rsidP="00137ECC">
      <w:pPr>
        <w:pStyle w:val="a5"/>
        <w:numPr>
          <w:ilvl w:val="0"/>
          <w:numId w:val="339"/>
        </w:numPr>
        <w:tabs>
          <w:tab w:val="left" w:pos="1551"/>
        </w:tabs>
        <w:spacing w:line="360" w:lineRule="auto"/>
        <w:ind w:left="0" w:firstLine="0"/>
        <w:jc w:val="both"/>
        <w:rPr>
          <w:sz w:val="24"/>
          <w:szCs w:val="24"/>
        </w:rPr>
      </w:pPr>
      <w:r w:rsidRPr="008051AB">
        <w:rPr>
          <w:sz w:val="24"/>
          <w:szCs w:val="24"/>
        </w:rPr>
        <w:t>Охарактеризуйте</w:t>
      </w:r>
      <w:r w:rsidRPr="008051AB">
        <w:rPr>
          <w:spacing w:val="10"/>
          <w:sz w:val="24"/>
          <w:szCs w:val="24"/>
        </w:rPr>
        <w:t xml:space="preserve"> </w:t>
      </w:r>
      <w:r w:rsidRPr="008051AB">
        <w:rPr>
          <w:sz w:val="24"/>
          <w:szCs w:val="24"/>
        </w:rPr>
        <w:t>работу</w:t>
      </w:r>
      <w:r w:rsidRPr="008051AB">
        <w:rPr>
          <w:spacing w:val="-5"/>
          <w:sz w:val="24"/>
          <w:szCs w:val="24"/>
        </w:rPr>
        <w:t xml:space="preserve"> </w:t>
      </w:r>
      <w:r w:rsidRPr="008051AB">
        <w:rPr>
          <w:sz w:val="24"/>
          <w:szCs w:val="24"/>
        </w:rPr>
        <w:t>модели</w:t>
      </w:r>
      <w:r w:rsidRPr="008051AB">
        <w:rPr>
          <w:spacing w:val="-2"/>
          <w:sz w:val="24"/>
          <w:szCs w:val="24"/>
        </w:rPr>
        <w:t xml:space="preserve"> </w:t>
      </w:r>
      <w:r w:rsidRPr="008051AB">
        <w:rPr>
          <w:spacing w:val="-4"/>
          <w:sz w:val="24"/>
          <w:szCs w:val="24"/>
        </w:rPr>
        <w:t>OSI.</w:t>
      </w:r>
    </w:p>
    <w:p w:rsidR="00137ECC" w:rsidRPr="008051AB" w:rsidRDefault="00137ECC" w:rsidP="00137ECC">
      <w:pPr>
        <w:pStyle w:val="a5"/>
        <w:numPr>
          <w:ilvl w:val="0"/>
          <w:numId w:val="339"/>
        </w:numPr>
        <w:tabs>
          <w:tab w:val="left" w:pos="1690"/>
        </w:tabs>
        <w:spacing w:line="360" w:lineRule="auto"/>
        <w:ind w:left="0" w:firstLine="0"/>
        <w:jc w:val="both"/>
        <w:rPr>
          <w:sz w:val="24"/>
          <w:szCs w:val="24"/>
        </w:rPr>
      </w:pPr>
      <w:r w:rsidRPr="008051AB">
        <w:rPr>
          <w:sz w:val="24"/>
          <w:szCs w:val="24"/>
        </w:rPr>
        <w:t>Раскройте</w:t>
      </w:r>
      <w:r w:rsidRPr="008051AB">
        <w:rPr>
          <w:spacing w:val="-2"/>
          <w:sz w:val="24"/>
          <w:szCs w:val="24"/>
        </w:rPr>
        <w:t xml:space="preserve"> </w:t>
      </w:r>
      <w:r w:rsidRPr="008051AB">
        <w:rPr>
          <w:sz w:val="24"/>
          <w:szCs w:val="24"/>
        </w:rPr>
        <w:t>особенности</w:t>
      </w:r>
      <w:r w:rsidRPr="008051AB">
        <w:rPr>
          <w:spacing w:val="-3"/>
          <w:sz w:val="24"/>
          <w:szCs w:val="24"/>
        </w:rPr>
        <w:t xml:space="preserve"> </w:t>
      </w:r>
      <w:r w:rsidRPr="008051AB">
        <w:rPr>
          <w:sz w:val="24"/>
          <w:szCs w:val="24"/>
        </w:rPr>
        <w:t>глобальной</w:t>
      </w:r>
      <w:r w:rsidRPr="008051AB">
        <w:rPr>
          <w:spacing w:val="-3"/>
          <w:sz w:val="24"/>
          <w:szCs w:val="24"/>
        </w:rPr>
        <w:t xml:space="preserve"> </w:t>
      </w:r>
      <w:r w:rsidRPr="008051AB">
        <w:rPr>
          <w:sz w:val="24"/>
          <w:szCs w:val="24"/>
        </w:rPr>
        <w:t>компьютерной</w:t>
      </w:r>
      <w:r w:rsidRPr="008051AB">
        <w:rPr>
          <w:spacing w:val="-3"/>
          <w:sz w:val="24"/>
          <w:szCs w:val="24"/>
        </w:rPr>
        <w:t xml:space="preserve"> </w:t>
      </w:r>
      <w:r w:rsidRPr="008051AB">
        <w:rPr>
          <w:sz w:val="24"/>
          <w:szCs w:val="24"/>
        </w:rPr>
        <w:t>сети</w:t>
      </w:r>
      <w:r w:rsidRPr="008051AB">
        <w:rPr>
          <w:spacing w:val="-3"/>
          <w:sz w:val="24"/>
          <w:szCs w:val="24"/>
        </w:rPr>
        <w:t xml:space="preserve"> </w:t>
      </w:r>
      <w:r w:rsidRPr="008051AB">
        <w:rPr>
          <w:sz w:val="24"/>
          <w:szCs w:val="24"/>
        </w:rPr>
        <w:t>и</w:t>
      </w:r>
      <w:r w:rsidRPr="008051AB">
        <w:rPr>
          <w:spacing w:val="-3"/>
          <w:sz w:val="24"/>
          <w:szCs w:val="24"/>
        </w:rPr>
        <w:t xml:space="preserve"> </w:t>
      </w:r>
      <w:r w:rsidRPr="008051AB">
        <w:rPr>
          <w:sz w:val="24"/>
          <w:szCs w:val="24"/>
        </w:rPr>
        <w:t>передачи</w:t>
      </w:r>
      <w:r w:rsidRPr="008051AB">
        <w:rPr>
          <w:spacing w:val="-3"/>
          <w:sz w:val="24"/>
          <w:szCs w:val="24"/>
        </w:rPr>
        <w:t xml:space="preserve"> </w:t>
      </w:r>
      <w:r w:rsidRPr="008051AB">
        <w:rPr>
          <w:sz w:val="24"/>
          <w:szCs w:val="24"/>
        </w:rPr>
        <w:t>данных</w:t>
      </w:r>
      <w:r w:rsidRPr="008051AB">
        <w:rPr>
          <w:spacing w:val="-2"/>
          <w:sz w:val="24"/>
          <w:szCs w:val="24"/>
        </w:rPr>
        <w:t xml:space="preserve"> </w:t>
      </w:r>
      <w:r w:rsidRPr="008051AB">
        <w:rPr>
          <w:sz w:val="24"/>
          <w:szCs w:val="24"/>
        </w:rPr>
        <w:t>в глобальной сети.</w:t>
      </w:r>
    </w:p>
    <w:p w:rsidR="00137ECC" w:rsidRPr="008051AB" w:rsidRDefault="00137ECC" w:rsidP="00137ECC">
      <w:pPr>
        <w:pStyle w:val="a5"/>
        <w:numPr>
          <w:ilvl w:val="0"/>
          <w:numId w:val="339"/>
        </w:numPr>
        <w:tabs>
          <w:tab w:val="left" w:pos="1551"/>
        </w:tabs>
        <w:spacing w:line="360" w:lineRule="auto"/>
        <w:ind w:left="0" w:firstLine="0"/>
        <w:jc w:val="both"/>
        <w:rPr>
          <w:sz w:val="24"/>
          <w:szCs w:val="24"/>
        </w:rPr>
      </w:pPr>
      <w:r w:rsidRPr="008051AB">
        <w:rPr>
          <w:sz w:val="24"/>
          <w:szCs w:val="24"/>
        </w:rPr>
        <w:t>Опишите</w:t>
      </w:r>
      <w:r w:rsidRPr="008051AB">
        <w:rPr>
          <w:spacing w:val="-2"/>
          <w:sz w:val="24"/>
          <w:szCs w:val="24"/>
        </w:rPr>
        <w:t xml:space="preserve"> </w:t>
      </w:r>
      <w:r w:rsidRPr="008051AB">
        <w:rPr>
          <w:sz w:val="24"/>
          <w:szCs w:val="24"/>
        </w:rPr>
        <w:t>типы компьютерный</w:t>
      </w:r>
      <w:r w:rsidRPr="008051AB">
        <w:rPr>
          <w:spacing w:val="-15"/>
          <w:sz w:val="24"/>
          <w:szCs w:val="24"/>
        </w:rPr>
        <w:t xml:space="preserve"> </w:t>
      </w:r>
      <w:r w:rsidRPr="008051AB">
        <w:rPr>
          <w:spacing w:val="-2"/>
          <w:sz w:val="24"/>
          <w:szCs w:val="24"/>
        </w:rPr>
        <w:t>сетей.</w:t>
      </w:r>
    </w:p>
    <w:p w:rsidR="00137ECC" w:rsidRPr="008051AB" w:rsidRDefault="00137ECC" w:rsidP="00137ECC">
      <w:pPr>
        <w:pStyle w:val="a5"/>
        <w:numPr>
          <w:ilvl w:val="0"/>
          <w:numId w:val="339"/>
        </w:numPr>
        <w:tabs>
          <w:tab w:val="left" w:pos="1551"/>
        </w:tabs>
        <w:spacing w:line="360" w:lineRule="auto"/>
        <w:ind w:left="0" w:firstLine="0"/>
        <w:jc w:val="both"/>
        <w:rPr>
          <w:sz w:val="24"/>
          <w:szCs w:val="24"/>
        </w:rPr>
      </w:pPr>
      <w:r w:rsidRPr="008051AB">
        <w:rPr>
          <w:spacing w:val="-2"/>
          <w:sz w:val="24"/>
          <w:szCs w:val="24"/>
        </w:rPr>
        <w:t>Проанализируйте</w:t>
      </w:r>
      <w:r w:rsidRPr="008051AB">
        <w:rPr>
          <w:spacing w:val="14"/>
          <w:sz w:val="24"/>
          <w:szCs w:val="24"/>
        </w:rPr>
        <w:t xml:space="preserve"> </w:t>
      </w:r>
      <w:r w:rsidRPr="008051AB">
        <w:rPr>
          <w:spacing w:val="-2"/>
          <w:sz w:val="24"/>
          <w:szCs w:val="24"/>
        </w:rPr>
        <w:t>2-3</w:t>
      </w:r>
      <w:r w:rsidRPr="008051AB">
        <w:rPr>
          <w:spacing w:val="-12"/>
          <w:sz w:val="24"/>
          <w:szCs w:val="24"/>
        </w:rPr>
        <w:t xml:space="preserve"> </w:t>
      </w:r>
      <w:r w:rsidRPr="008051AB">
        <w:rPr>
          <w:spacing w:val="-2"/>
          <w:sz w:val="24"/>
          <w:szCs w:val="24"/>
        </w:rPr>
        <w:t>определения</w:t>
      </w:r>
      <w:r w:rsidRPr="008051AB">
        <w:rPr>
          <w:spacing w:val="2"/>
          <w:sz w:val="24"/>
          <w:szCs w:val="24"/>
        </w:rPr>
        <w:t xml:space="preserve"> </w:t>
      </w:r>
      <w:r w:rsidRPr="008051AB">
        <w:rPr>
          <w:spacing w:val="-2"/>
          <w:sz w:val="24"/>
          <w:szCs w:val="24"/>
        </w:rPr>
        <w:t>понятия</w:t>
      </w:r>
      <w:r w:rsidRPr="008051AB">
        <w:rPr>
          <w:spacing w:val="16"/>
          <w:sz w:val="24"/>
          <w:szCs w:val="24"/>
        </w:rPr>
        <w:t xml:space="preserve"> </w:t>
      </w:r>
      <w:r w:rsidRPr="008051AB">
        <w:rPr>
          <w:spacing w:val="-2"/>
          <w:sz w:val="24"/>
          <w:szCs w:val="24"/>
        </w:rPr>
        <w:t>«Информация».</w:t>
      </w:r>
    </w:p>
    <w:p w:rsidR="00137ECC" w:rsidRPr="008051AB" w:rsidRDefault="00137ECC" w:rsidP="00137ECC">
      <w:pPr>
        <w:pStyle w:val="a5"/>
        <w:numPr>
          <w:ilvl w:val="0"/>
          <w:numId w:val="339"/>
        </w:numPr>
        <w:tabs>
          <w:tab w:val="left" w:pos="1551"/>
        </w:tabs>
        <w:spacing w:line="360" w:lineRule="auto"/>
        <w:ind w:left="0" w:firstLine="0"/>
        <w:jc w:val="both"/>
        <w:rPr>
          <w:sz w:val="24"/>
          <w:szCs w:val="24"/>
        </w:rPr>
      </w:pPr>
      <w:r w:rsidRPr="008051AB">
        <w:rPr>
          <w:spacing w:val="-2"/>
          <w:sz w:val="24"/>
          <w:szCs w:val="24"/>
        </w:rPr>
        <w:t>Получение,</w:t>
      </w:r>
      <w:r w:rsidRPr="008051AB">
        <w:rPr>
          <w:spacing w:val="-12"/>
          <w:sz w:val="24"/>
          <w:szCs w:val="24"/>
        </w:rPr>
        <w:t xml:space="preserve"> </w:t>
      </w:r>
      <w:r w:rsidRPr="008051AB">
        <w:rPr>
          <w:spacing w:val="-2"/>
          <w:sz w:val="24"/>
          <w:szCs w:val="24"/>
        </w:rPr>
        <w:t>передача,</w:t>
      </w:r>
      <w:r w:rsidRPr="008051AB">
        <w:rPr>
          <w:spacing w:val="-12"/>
          <w:sz w:val="24"/>
          <w:szCs w:val="24"/>
        </w:rPr>
        <w:t xml:space="preserve"> </w:t>
      </w:r>
      <w:r w:rsidRPr="008051AB">
        <w:rPr>
          <w:spacing w:val="-2"/>
          <w:sz w:val="24"/>
          <w:szCs w:val="24"/>
        </w:rPr>
        <w:t>преобразование и</w:t>
      </w:r>
      <w:r w:rsidRPr="008051AB">
        <w:rPr>
          <w:spacing w:val="-15"/>
          <w:sz w:val="24"/>
          <w:szCs w:val="24"/>
        </w:rPr>
        <w:t xml:space="preserve"> </w:t>
      </w:r>
      <w:r w:rsidRPr="008051AB">
        <w:rPr>
          <w:spacing w:val="-2"/>
          <w:sz w:val="24"/>
          <w:szCs w:val="24"/>
        </w:rPr>
        <w:t>использование</w:t>
      </w:r>
      <w:r w:rsidRPr="008051AB">
        <w:rPr>
          <w:spacing w:val="23"/>
          <w:sz w:val="24"/>
          <w:szCs w:val="24"/>
        </w:rPr>
        <w:t xml:space="preserve"> </w:t>
      </w:r>
      <w:r w:rsidRPr="008051AB">
        <w:rPr>
          <w:spacing w:val="-2"/>
          <w:sz w:val="24"/>
          <w:szCs w:val="24"/>
        </w:rPr>
        <w:t>информации.</w:t>
      </w:r>
    </w:p>
    <w:p w:rsidR="00137ECC" w:rsidRPr="008051AB" w:rsidRDefault="00137ECC" w:rsidP="00137ECC">
      <w:pPr>
        <w:pStyle w:val="a5"/>
        <w:numPr>
          <w:ilvl w:val="0"/>
          <w:numId w:val="339"/>
        </w:numPr>
        <w:tabs>
          <w:tab w:val="left" w:pos="1551"/>
        </w:tabs>
        <w:spacing w:line="360" w:lineRule="auto"/>
        <w:ind w:left="0" w:firstLine="0"/>
        <w:jc w:val="both"/>
        <w:rPr>
          <w:sz w:val="24"/>
          <w:szCs w:val="24"/>
        </w:rPr>
      </w:pPr>
      <w:r w:rsidRPr="008051AB">
        <w:rPr>
          <w:spacing w:val="-2"/>
          <w:sz w:val="24"/>
          <w:szCs w:val="24"/>
        </w:rPr>
        <w:t>Архитектура</w:t>
      </w:r>
      <w:r w:rsidRPr="008051AB">
        <w:rPr>
          <w:spacing w:val="5"/>
          <w:sz w:val="24"/>
          <w:szCs w:val="24"/>
        </w:rPr>
        <w:t xml:space="preserve"> </w:t>
      </w:r>
      <w:r w:rsidRPr="008051AB">
        <w:rPr>
          <w:spacing w:val="-2"/>
          <w:sz w:val="24"/>
          <w:szCs w:val="24"/>
        </w:rPr>
        <w:t>ЭВМ:</w:t>
      </w:r>
      <w:r w:rsidRPr="008051AB">
        <w:rPr>
          <w:spacing w:val="-11"/>
          <w:sz w:val="24"/>
          <w:szCs w:val="24"/>
        </w:rPr>
        <w:t xml:space="preserve"> </w:t>
      </w:r>
      <w:r w:rsidRPr="008051AB">
        <w:rPr>
          <w:spacing w:val="-2"/>
          <w:sz w:val="24"/>
          <w:szCs w:val="24"/>
        </w:rPr>
        <w:t>процессор.</w:t>
      </w:r>
    </w:p>
    <w:p w:rsidR="00137ECC" w:rsidRPr="008051AB" w:rsidRDefault="00137ECC" w:rsidP="00137ECC">
      <w:pPr>
        <w:pStyle w:val="a5"/>
        <w:numPr>
          <w:ilvl w:val="0"/>
          <w:numId w:val="339"/>
        </w:numPr>
        <w:tabs>
          <w:tab w:val="left" w:pos="1551"/>
        </w:tabs>
        <w:spacing w:line="360" w:lineRule="auto"/>
        <w:ind w:left="0" w:firstLine="0"/>
        <w:jc w:val="both"/>
        <w:rPr>
          <w:sz w:val="24"/>
          <w:szCs w:val="24"/>
        </w:rPr>
      </w:pPr>
      <w:r w:rsidRPr="008051AB">
        <w:rPr>
          <w:sz w:val="24"/>
          <w:szCs w:val="24"/>
        </w:rPr>
        <w:t>Архитектура</w:t>
      </w:r>
      <w:r w:rsidRPr="008051AB">
        <w:rPr>
          <w:spacing w:val="-16"/>
          <w:sz w:val="24"/>
          <w:szCs w:val="24"/>
        </w:rPr>
        <w:t xml:space="preserve"> </w:t>
      </w:r>
      <w:r w:rsidRPr="008051AB">
        <w:rPr>
          <w:sz w:val="24"/>
          <w:szCs w:val="24"/>
        </w:rPr>
        <w:t>ЭВМ:</w:t>
      </w:r>
      <w:r w:rsidRPr="008051AB">
        <w:rPr>
          <w:spacing w:val="-14"/>
          <w:sz w:val="24"/>
          <w:szCs w:val="24"/>
        </w:rPr>
        <w:t xml:space="preserve"> </w:t>
      </w:r>
      <w:r w:rsidRPr="008051AB">
        <w:rPr>
          <w:sz w:val="24"/>
          <w:szCs w:val="24"/>
        </w:rPr>
        <w:t>запоминающие</w:t>
      </w:r>
      <w:r w:rsidRPr="008051AB">
        <w:rPr>
          <w:spacing w:val="5"/>
          <w:sz w:val="24"/>
          <w:szCs w:val="24"/>
        </w:rPr>
        <w:t xml:space="preserve"> </w:t>
      </w:r>
      <w:r w:rsidRPr="008051AB">
        <w:rPr>
          <w:sz w:val="24"/>
          <w:szCs w:val="24"/>
        </w:rPr>
        <w:t>устройства</w:t>
      </w:r>
      <w:r w:rsidRPr="008051AB">
        <w:rPr>
          <w:spacing w:val="-3"/>
          <w:sz w:val="24"/>
          <w:szCs w:val="24"/>
        </w:rPr>
        <w:t xml:space="preserve"> </w:t>
      </w:r>
      <w:r w:rsidRPr="008051AB">
        <w:rPr>
          <w:spacing w:val="-5"/>
          <w:sz w:val="24"/>
          <w:szCs w:val="24"/>
        </w:rPr>
        <w:t>ПК.</w:t>
      </w:r>
    </w:p>
    <w:p w:rsidR="00137ECC" w:rsidRPr="008051AB" w:rsidRDefault="00137ECC" w:rsidP="00137ECC">
      <w:pPr>
        <w:pStyle w:val="a5"/>
        <w:numPr>
          <w:ilvl w:val="0"/>
          <w:numId w:val="339"/>
        </w:numPr>
        <w:tabs>
          <w:tab w:val="left" w:pos="1551"/>
        </w:tabs>
        <w:spacing w:line="360" w:lineRule="auto"/>
        <w:ind w:left="0" w:firstLine="0"/>
        <w:jc w:val="both"/>
        <w:rPr>
          <w:sz w:val="24"/>
          <w:szCs w:val="24"/>
        </w:rPr>
      </w:pPr>
      <w:r w:rsidRPr="008051AB">
        <w:rPr>
          <w:spacing w:val="-2"/>
          <w:sz w:val="24"/>
          <w:szCs w:val="24"/>
        </w:rPr>
        <w:t>Архитектура</w:t>
      </w:r>
      <w:r w:rsidRPr="008051AB">
        <w:rPr>
          <w:spacing w:val="2"/>
          <w:sz w:val="24"/>
          <w:szCs w:val="24"/>
        </w:rPr>
        <w:t xml:space="preserve"> </w:t>
      </w:r>
      <w:r w:rsidRPr="008051AB">
        <w:rPr>
          <w:spacing w:val="-2"/>
          <w:sz w:val="24"/>
          <w:szCs w:val="24"/>
        </w:rPr>
        <w:t>ЭВМ:</w:t>
      </w:r>
      <w:r w:rsidRPr="008051AB">
        <w:rPr>
          <w:spacing w:val="-13"/>
          <w:sz w:val="24"/>
          <w:szCs w:val="24"/>
        </w:rPr>
        <w:t xml:space="preserve"> </w:t>
      </w:r>
      <w:r w:rsidRPr="008051AB">
        <w:rPr>
          <w:spacing w:val="-2"/>
          <w:sz w:val="24"/>
          <w:szCs w:val="24"/>
        </w:rPr>
        <w:t>устройства</w:t>
      </w:r>
      <w:r w:rsidRPr="008051AB">
        <w:rPr>
          <w:spacing w:val="5"/>
          <w:sz w:val="24"/>
          <w:szCs w:val="24"/>
        </w:rPr>
        <w:t xml:space="preserve"> </w:t>
      </w:r>
      <w:r w:rsidRPr="008051AB">
        <w:rPr>
          <w:spacing w:val="-2"/>
          <w:sz w:val="24"/>
          <w:szCs w:val="24"/>
        </w:rPr>
        <w:t>ввода</w:t>
      </w:r>
      <w:r w:rsidRPr="008051AB">
        <w:rPr>
          <w:spacing w:val="8"/>
          <w:sz w:val="24"/>
          <w:szCs w:val="24"/>
        </w:rPr>
        <w:t xml:space="preserve"> </w:t>
      </w:r>
      <w:r w:rsidRPr="008051AB">
        <w:rPr>
          <w:spacing w:val="-2"/>
          <w:sz w:val="24"/>
          <w:szCs w:val="24"/>
        </w:rPr>
        <w:t>информации.</w:t>
      </w:r>
    </w:p>
    <w:p w:rsidR="00137ECC" w:rsidRPr="008051AB" w:rsidRDefault="00137ECC" w:rsidP="00137ECC">
      <w:pPr>
        <w:pStyle w:val="a5"/>
        <w:numPr>
          <w:ilvl w:val="0"/>
          <w:numId w:val="339"/>
        </w:numPr>
        <w:tabs>
          <w:tab w:val="left" w:pos="1551"/>
        </w:tabs>
        <w:spacing w:line="360" w:lineRule="auto"/>
        <w:ind w:left="0" w:firstLine="0"/>
        <w:jc w:val="both"/>
        <w:rPr>
          <w:sz w:val="24"/>
          <w:szCs w:val="24"/>
        </w:rPr>
      </w:pPr>
      <w:r w:rsidRPr="008051AB">
        <w:rPr>
          <w:sz w:val="24"/>
          <w:szCs w:val="24"/>
        </w:rPr>
        <w:t>Программное</w:t>
      </w:r>
      <w:r w:rsidRPr="008051AB">
        <w:rPr>
          <w:spacing w:val="1"/>
          <w:sz w:val="24"/>
          <w:szCs w:val="24"/>
        </w:rPr>
        <w:t xml:space="preserve"> </w:t>
      </w:r>
      <w:r w:rsidRPr="008051AB">
        <w:rPr>
          <w:sz w:val="24"/>
          <w:szCs w:val="24"/>
        </w:rPr>
        <w:t>обеспечение</w:t>
      </w:r>
      <w:r w:rsidRPr="008051AB">
        <w:rPr>
          <w:spacing w:val="3"/>
          <w:sz w:val="24"/>
          <w:szCs w:val="24"/>
        </w:rPr>
        <w:t xml:space="preserve"> </w:t>
      </w:r>
      <w:r w:rsidRPr="008051AB">
        <w:rPr>
          <w:spacing w:val="-5"/>
          <w:sz w:val="24"/>
          <w:szCs w:val="24"/>
        </w:rPr>
        <w:t>ПК.</w:t>
      </w:r>
    </w:p>
    <w:p w:rsidR="00137ECC" w:rsidRPr="008051AB" w:rsidRDefault="00137ECC" w:rsidP="00137ECC">
      <w:pPr>
        <w:pStyle w:val="a5"/>
        <w:numPr>
          <w:ilvl w:val="0"/>
          <w:numId w:val="339"/>
        </w:numPr>
        <w:tabs>
          <w:tab w:val="left" w:pos="1551"/>
        </w:tabs>
        <w:spacing w:line="360" w:lineRule="auto"/>
        <w:ind w:left="0" w:firstLine="0"/>
        <w:jc w:val="both"/>
        <w:rPr>
          <w:sz w:val="24"/>
          <w:szCs w:val="24"/>
        </w:rPr>
      </w:pPr>
      <w:r w:rsidRPr="008051AB">
        <w:rPr>
          <w:sz w:val="24"/>
          <w:szCs w:val="24"/>
        </w:rPr>
        <w:t>Алгоритмы.</w:t>
      </w:r>
      <w:r w:rsidRPr="008051AB">
        <w:rPr>
          <w:spacing w:val="-3"/>
          <w:sz w:val="24"/>
          <w:szCs w:val="24"/>
        </w:rPr>
        <w:t xml:space="preserve"> </w:t>
      </w:r>
      <w:r w:rsidRPr="008051AB">
        <w:rPr>
          <w:sz w:val="24"/>
          <w:szCs w:val="24"/>
        </w:rPr>
        <w:t>Виды</w:t>
      </w:r>
      <w:r w:rsidRPr="008051AB">
        <w:rPr>
          <w:spacing w:val="-4"/>
          <w:sz w:val="24"/>
          <w:szCs w:val="24"/>
        </w:rPr>
        <w:t xml:space="preserve"> </w:t>
      </w:r>
      <w:r w:rsidRPr="008051AB">
        <w:rPr>
          <w:spacing w:val="-2"/>
          <w:sz w:val="24"/>
          <w:szCs w:val="24"/>
        </w:rPr>
        <w:t>алгоритмов.</w:t>
      </w:r>
    </w:p>
    <w:p w:rsidR="00137ECC" w:rsidRPr="008051AB" w:rsidRDefault="00137ECC" w:rsidP="00137ECC">
      <w:pPr>
        <w:pStyle w:val="a5"/>
        <w:numPr>
          <w:ilvl w:val="0"/>
          <w:numId w:val="339"/>
        </w:numPr>
        <w:tabs>
          <w:tab w:val="left" w:pos="1551"/>
        </w:tabs>
        <w:spacing w:line="360" w:lineRule="auto"/>
        <w:ind w:left="0" w:firstLine="0"/>
        <w:jc w:val="both"/>
        <w:rPr>
          <w:sz w:val="24"/>
          <w:szCs w:val="24"/>
        </w:rPr>
      </w:pPr>
      <w:r w:rsidRPr="008051AB">
        <w:rPr>
          <w:sz w:val="24"/>
          <w:szCs w:val="24"/>
        </w:rPr>
        <w:t>Понятие</w:t>
      </w:r>
      <w:r w:rsidRPr="008051AB">
        <w:rPr>
          <w:spacing w:val="-7"/>
          <w:sz w:val="24"/>
          <w:szCs w:val="24"/>
        </w:rPr>
        <w:t xml:space="preserve"> </w:t>
      </w:r>
      <w:r w:rsidRPr="008051AB">
        <w:rPr>
          <w:sz w:val="24"/>
          <w:szCs w:val="24"/>
        </w:rPr>
        <w:t>о</w:t>
      </w:r>
      <w:r w:rsidRPr="008051AB">
        <w:rPr>
          <w:spacing w:val="-14"/>
          <w:sz w:val="24"/>
          <w:szCs w:val="24"/>
        </w:rPr>
        <w:t xml:space="preserve"> </w:t>
      </w:r>
      <w:r w:rsidRPr="008051AB">
        <w:rPr>
          <w:sz w:val="24"/>
          <w:szCs w:val="24"/>
        </w:rPr>
        <w:t>языках</w:t>
      </w:r>
      <w:r w:rsidRPr="008051AB">
        <w:rPr>
          <w:spacing w:val="-13"/>
          <w:sz w:val="24"/>
          <w:szCs w:val="24"/>
        </w:rPr>
        <w:t xml:space="preserve"> </w:t>
      </w:r>
      <w:r w:rsidRPr="008051AB">
        <w:rPr>
          <w:spacing w:val="-2"/>
          <w:sz w:val="24"/>
          <w:szCs w:val="24"/>
        </w:rPr>
        <w:t>программирования.</w:t>
      </w:r>
    </w:p>
    <w:p w:rsidR="00137ECC" w:rsidRDefault="00137ECC">
      <w:pPr>
        <w:widowControl/>
        <w:autoSpaceDE/>
        <w:autoSpaceDN/>
        <w:spacing w:after="160" w:line="259" w:lineRule="auto"/>
      </w:pPr>
      <w:r>
        <w:lastRenderedPageBreak/>
        <w:br w:type="page"/>
      </w:r>
    </w:p>
    <w:p w:rsidR="00137ECC" w:rsidRDefault="00137ECC" w:rsidP="00137ECC">
      <w:pPr>
        <w:pStyle w:val="a3"/>
      </w:pPr>
    </w:p>
    <w:p w:rsidR="00137ECC" w:rsidRDefault="00137ECC" w:rsidP="00137ECC">
      <w:pPr>
        <w:pStyle w:val="a3"/>
      </w:pPr>
    </w:p>
    <w:p w:rsidR="00137ECC" w:rsidRDefault="00137ECC" w:rsidP="00137ECC">
      <w:pPr>
        <w:pStyle w:val="a3"/>
      </w:pPr>
    </w:p>
    <w:p w:rsidR="00137ECC" w:rsidRPr="00007EF8" w:rsidRDefault="00137ECC" w:rsidP="00137ECC">
      <w:pPr>
        <w:pStyle w:val="a3"/>
        <w:jc w:val="center"/>
        <w:rPr>
          <w:sz w:val="28"/>
          <w:szCs w:val="28"/>
        </w:rPr>
      </w:pPr>
    </w:p>
    <w:p w:rsidR="00137ECC" w:rsidRPr="00007EF8" w:rsidRDefault="00137ECC" w:rsidP="00137ECC">
      <w:pPr>
        <w:pStyle w:val="a3"/>
        <w:spacing w:before="6"/>
        <w:jc w:val="center"/>
        <w:rPr>
          <w:sz w:val="28"/>
          <w:szCs w:val="28"/>
        </w:rPr>
      </w:pPr>
    </w:p>
    <w:p w:rsidR="00137ECC" w:rsidRPr="00007EF8" w:rsidRDefault="00137ECC" w:rsidP="00137ECC">
      <w:pPr>
        <w:ind w:left="-1" w:right="425"/>
        <w:jc w:val="center"/>
        <w:rPr>
          <w:b/>
          <w:sz w:val="28"/>
          <w:szCs w:val="28"/>
        </w:rPr>
      </w:pPr>
      <w:r w:rsidRPr="00007EF8">
        <w:rPr>
          <w:b/>
          <w:sz w:val="28"/>
          <w:szCs w:val="28"/>
        </w:rPr>
        <w:t>ФОНД</w:t>
      </w:r>
      <w:r w:rsidRPr="00007EF8">
        <w:rPr>
          <w:b/>
          <w:spacing w:val="-3"/>
          <w:sz w:val="28"/>
          <w:szCs w:val="28"/>
        </w:rPr>
        <w:t xml:space="preserve"> </w:t>
      </w:r>
      <w:r w:rsidRPr="00007EF8">
        <w:rPr>
          <w:b/>
          <w:sz w:val="28"/>
          <w:szCs w:val="28"/>
        </w:rPr>
        <w:t>ОЦЕНОЧНЫХ</w:t>
      </w:r>
      <w:r w:rsidRPr="00007EF8">
        <w:rPr>
          <w:b/>
          <w:spacing w:val="-2"/>
          <w:sz w:val="28"/>
          <w:szCs w:val="28"/>
        </w:rPr>
        <w:t xml:space="preserve"> СРЕДСТВ</w:t>
      </w:r>
    </w:p>
    <w:p w:rsidR="00137ECC" w:rsidRPr="00007EF8" w:rsidRDefault="00137ECC" w:rsidP="00137ECC">
      <w:pPr>
        <w:ind w:left="-1" w:right="423"/>
        <w:jc w:val="center"/>
        <w:rPr>
          <w:b/>
          <w:sz w:val="28"/>
          <w:szCs w:val="28"/>
        </w:rPr>
      </w:pPr>
      <w:r w:rsidRPr="00007EF8">
        <w:rPr>
          <w:b/>
          <w:sz w:val="28"/>
          <w:szCs w:val="28"/>
        </w:rPr>
        <w:t>профессионального</w:t>
      </w:r>
      <w:r w:rsidRPr="00007EF8">
        <w:rPr>
          <w:b/>
          <w:spacing w:val="-10"/>
          <w:sz w:val="28"/>
          <w:szCs w:val="28"/>
        </w:rPr>
        <w:t xml:space="preserve"> </w:t>
      </w:r>
      <w:r w:rsidRPr="00007EF8">
        <w:rPr>
          <w:b/>
          <w:spacing w:val="-2"/>
          <w:sz w:val="28"/>
          <w:szCs w:val="28"/>
        </w:rPr>
        <w:t>модуля</w:t>
      </w:r>
    </w:p>
    <w:p w:rsidR="00137ECC" w:rsidRPr="00007EF8" w:rsidRDefault="00137ECC" w:rsidP="00137ECC">
      <w:pPr>
        <w:pStyle w:val="a3"/>
        <w:jc w:val="center"/>
        <w:rPr>
          <w:b/>
          <w:sz w:val="28"/>
          <w:szCs w:val="28"/>
        </w:rPr>
      </w:pPr>
      <w:r w:rsidRPr="00007EF8">
        <w:rPr>
          <w:b/>
          <w:sz w:val="28"/>
          <w:szCs w:val="28"/>
        </w:rPr>
        <w:t>ПМ.05 Основы организации деятельности детского коллектива (вожатская деятельность)</w:t>
      </w:r>
    </w:p>
    <w:p w:rsidR="00137ECC" w:rsidRPr="00007EF8" w:rsidRDefault="00137ECC" w:rsidP="00137ECC">
      <w:pPr>
        <w:spacing w:line="274" w:lineRule="exact"/>
        <w:ind w:right="423"/>
        <w:jc w:val="center"/>
        <w:rPr>
          <w:b/>
          <w:sz w:val="28"/>
          <w:szCs w:val="28"/>
        </w:rPr>
      </w:pPr>
    </w:p>
    <w:p w:rsidR="00137ECC" w:rsidRPr="00007EF8" w:rsidRDefault="00137ECC" w:rsidP="00137ECC">
      <w:pPr>
        <w:pStyle w:val="a3"/>
        <w:jc w:val="center"/>
        <w:rPr>
          <w:b/>
          <w:sz w:val="28"/>
          <w:szCs w:val="28"/>
        </w:rPr>
      </w:pPr>
    </w:p>
    <w:p w:rsidR="00137ECC" w:rsidRPr="00007EF8" w:rsidRDefault="00137ECC" w:rsidP="00137ECC">
      <w:pPr>
        <w:pStyle w:val="a3"/>
        <w:jc w:val="center"/>
        <w:rPr>
          <w:sz w:val="28"/>
          <w:szCs w:val="28"/>
        </w:rPr>
      </w:pPr>
      <w:r w:rsidRPr="00007EF8">
        <w:rPr>
          <w:b/>
          <w:sz w:val="28"/>
          <w:szCs w:val="28"/>
        </w:rPr>
        <w:t xml:space="preserve">Укрупненная группа: </w:t>
      </w:r>
      <w:r w:rsidRPr="00007EF8">
        <w:rPr>
          <w:sz w:val="28"/>
          <w:szCs w:val="28"/>
        </w:rPr>
        <w:t>44.00.00 Образование и педагогические науки</w:t>
      </w:r>
    </w:p>
    <w:p w:rsidR="00137ECC" w:rsidRPr="00007EF8" w:rsidRDefault="00137ECC" w:rsidP="00137ECC">
      <w:pPr>
        <w:pStyle w:val="a3"/>
        <w:jc w:val="center"/>
        <w:rPr>
          <w:b/>
          <w:sz w:val="28"/>
          <w:szCs w:val="28"/>
        </w:rPr>
      </w:pPr>
    </w:p>
    <w:p w:rsidR="00137ECC" w:rsidRPr="00007EF8" w:rsidRDefault="00137ECC" w:rsidP="00137ECC">
      <w:pPr>
        <w:pStyle w:val="a3"/>
        <w:jc w:val="center"/>
        <w:rPr>
          <w:sz w:val="28"/>
          <w:szCs w:val="28"/>
        </w:rPr>
      </w:pPr>
      <w:r w:rsidRPr="00007EF8">
        <w:rPr>
          <w:b/>
          <w:sz w:val="28"/>
          <w:szCs w:val="28"/>
        </w:rPr>
        <w:t xml:space="preserve">Специальность: </w:t>
      </w:r>
      <w:r w:rsidRPr="00007EF8">
        <w:rPr>
          <w:sz w:val="28"/>
          <w:szCs w:val="28"/>
        </w:rPr>
        <w:t>44.02.02 Преподавание в начальных классах</w:t>
      </w:r>
    </w:p>
    <w:p w:rsidR="00137ECC" w:rsidRPr="00007EF8" w:rsidRDefault="00137ECC" w:rsidP="00137ECC">
      <w:pPr>
        <w:pStyle w:val="a3"/>
        <w:jc w:val="center"/>
        <w:rPr>
          <w:sz w:val="28"/>
          <w:szCs w:val="28"/>
        </w:rPr>
      </w:pPr>
    </w:p>
    <w:p w:rsidR="00137ECC" w:rsidRPr="00007EF8" w:rsidRDefault="00137ECC" w:rsidP="00137ECC">
      <w:pPr>
        <w:pStyle w:val="a3"/>
        <w:jc w:val="center"/>
        <w:rPr>
          <w:sz w:val="28"/>
          <w:szCs w:val="28"/>
        </w:rPr>
      </w:pPr>
    </w:p>
    <w:p w:rsidR="00137ECC" w:rsidRPr="00007EF8" w:rsidRDefault="00137ECC" w:rsidP="00137ECC">
      <w:pPr>
        <w:pStyle w:val="a3"/>
        <w:jc w:val="center"/>
        <w:rPr>
          <w:sz w:val="28"/>
          <w:szCs w:val="28"/>
        </w:rPr>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pPr>
    </w:p>
    <w:p w:rsidR="00137ECC" w:rsidRDefault="00137ECC" w:rsidP="00137ECC">
      <w:pPr>
        <w:pStyle w:val="a3"/>
        <w:spacing w:before="1"/>
      </w:pPr>
    </w:p>
    <w:p w:rsidR="00137ECC" w:rsidRDefault="00137ECC" w:rsidP="00137ECC">
      <w:pPr>
        <w:pStyle w:val="a3"/>
        <w:ind w:left="418" w:right="483"/>
        <w:jc w:val="center"/>
      </w:pPr>
      <w:r>
        <w:rPr>
          <w:spacing w:val="-4"/>
        </w:rPr>
        <w:t>2026</w:t>
      </w:r>
    </w:p>
    <w:p w:rsidR="00137ECC" w:rsidRDefault="00137ECC" w:rsidP="00137ECC">
      <w:pPr>
        <w:pStyle w:val="a3"/>
        <w:jc w:val="center"/>
        <w:sectPr w:rsidR="00137ECC" w:rsidSect="00137ECC">
          <w:footerReference w:type="default" r:id="rId25"/>
          <w:pgSz w:w="11910" w:h="16840"/>
          <w:pgMar w:top="1040" w:right="283" w:bottom="940" w:left="1559" w:header="0" w:footer="753" w:gutter="0"/>
          <w:pgNumType w:start="1"/>
          <w:cols w:space="720"/>
        </w:sectPr>
      </w:pPr>
    </w:p>
    <w:p w:rsidR="00137ECC" w:rsidRDefault="00137ECC" w:rsidP="00137ECC">
      <w:pPr>
        <w:pStyle w:val="a3"/>
        <w:spacing w:before="68"/>
        <w:ind w:left="143" w:right="566" w:firstLine="707"/>
        <w:jc w:val="both"/>
      </w:pPr>
      <w:r>
        <w:lastRenderedPageBreak/>
        <w:t xml:space="preserve">Фонд оценочных средств (ФОС) является элементом системы оценивания сформированности компетенций у обучающихся в целом или на определенном этапе ее формирования. ФОС разрабатывается в соответствии с рабочей программой (РП) дисциплины/модуля/практики и включает в себя набор оценочных материалов для проведения текущего контроля успеваемости и промежуточной аттестации по </w:t>
      </w:r>
      <w:r>
        <w:rPr>
          <w:spacing w:val="-2"/>
        </w:rPr>
        <w:t>дисциплине/модулю/практике.</w:t>
      </w:r>
    </w:p>
    <w:p w:rsidR="00137ECC" w:rsidRDefault="00137ECC" w:rsidP="00137ECC">
      <w:pPr>
        <w:pStyle w:val="a3"/>
        <w:spacing w:before="1"/>
        <w:ind w:left="143" w:right="568" w:firstLine="707"/>
        <w:jc w:val="both"/>
      </w:pPr>
      <w:r>
        <w:t>Типовые оценочные материалы, необходимые для оценки образовательных результатов обучения.</w:t>
      </w:r>
    </w:p>
    <w:p w:rsidR="00137ECC" w:rsidRDefault="00137ECC" w:rsidP="00137ECC">
      <w:pPr>
        <w:pStyle w:val="a3"/>
        <w:spacing w:before="5"/>
      </w:pPr>
    </w:p>
    <w:p w:rsidR="00137ECC" w:rsidRDefault="00137ECC" w:rsidP="00137ECC">
      <w:pPr>
        <w:pStyle w:val="1"/>
        <w:ind w:left="766" w:right="483"/>
      </w:pPr>
      <w:r>
        <w:t>Контрольные</w:t>
      </w:r>
      <w:r>
        <w:rPr>
          <w:spacing w:val="-7"/>
        </w:rPr>
        <w:t xml:space="preserve"> </w:t>
      </w:r>
      <w:r>
        <w:t>вопросы</w:t>
      </w:r>
      <w:r>
        <w:rPr>
          <w:spacing w:val="-4"/>
        </w:rPr>
        <w:t xml:space="preserve"> </w:t>
      </w:r>
      <w:r>
        <w:t>к</w:t>
      </w:r>
      <w:r>
        <w:rPr>
          <w:spacing w:val="-3"/>
        </w:rPr>
        <w:t xml:space="preserve"> </w:t>
      </w:r>
      <w:r>
        <w:t>промежуточной</w:t>
      </w:r>
      <w:r>
        <w:rPr>
          <w:spacing w:val="-4"/>
        </w:rPr>
        <w:t xml:space="preserve"> </w:t>
      </w:r>
      <w:r>
        <w:rPr>
          <w:spacing w:val="-2"/>
        </w:rPr>
        <w:t>аттестации</w:t>
      </w:r>
    </w:p>
    <w:p w:rsidR="00137ECC" w:rsidRDefault="00137ECC" w:rsidP="00137ECC">
      <w:pPr>
        <w:pStyle w:val="a3"/>
        <w:spacing w:before="4"/>
        <w:rPr>
          <w:b/>
        </w:rPr>
      </w:pPr>
    </w:p>
    <w:p w:rsidR="00137ECC" w:rsidRDefault="00137ECC" w:rsidP="00137ECC">
      <w:pPr>
        <w:pStyle w:val="a5"/>
        <w:numPr>
          <w:ilvl w:val="0"/>
          <w:numId w:val="350"/>
        </w:numPr>
        <w:tabs>
          <w:tab w:val="left" w:pos="849"/>
        </w:tabs>
        <w:spacing w:line="232" w:lineRule="auto"/>
        <w:ind w:right="622" w:firstLine="0"/>
        <w:jc w:val="both"/>
        <w:rPr>
          <w:sz w:val="24"/>
        </w:rPr>
      </w:pPr>
      <w:r>
        <w:rPr>
          <w:sz w:val="24"/>
        </w:rPr>
        <w:t xml:space="preserve">Законодательные и иные нормативные правовые акты в области защиты прав </w:t>
      </w:r>
      <w:r>
        <w:rPr>
          <w:spacing w:val="-2"/>
          <w:sz w:val="24"/>
        </w:rPr>
        <w:t>ребенка</w:t>
      </w:r>
    </w:p>
    <w:p w:rsidR="00137ECC" w:rsidRDefault="00137ECC" w:rsidP="00137ECC">
      <w:pPr>
        <w:pStyle w:val="a5"/>
        <w:numPr>
          <w:ilvl w:val="0"/>
          <w:numId w:val="350"/>
        </w:numPr>
        <w:tabs>
          <w:tab w:val="left" w:pos="849"/>
        </w:tabs>
        <w:spacing w:before="3" w:line="237" w:lineRule="auto"/>
        <w:ind w:right="623" w:firstLine="0"/>
        <w:jc w:val="both"/>
        <w:rPr>
          <w:sz w:val="24"/>
        </w:rPr>
      </w:pPr>
      <w:r>
        <w:rPr>
          <w:sz w:val="24"/>
        </w:rPr>
        <w:t>Профессиональный стандарт «Специалист, участвующий в организации деятельности детского коллектива (вожатый)». Предмет (вид) и цель профессиональной деятельности вожатого. Требования к образованию и обучению. Особые условия допуска к работе».</w:t>
      </w:r>
    </w:p>
    <w:p w:rsidR="00137ECC" w:rsidRDefault="00137ECC" w:rsidP="00137ECC">
      <w:pPr>
        <w:pStyle w:val="a5"/>
        <w:numPr>
          <w:ilvl w:val="0"/>
          <w:numId w:val="350"/>
        </w:numPr>
        <w:tabs>
          <w:tab w:val="left" w:pos="849"/>
        </w:tabs>
        <w:spacing w:before="7" w:line="235" w:lineRule="auto"/>
        <w:ind w:right="621" w:firstLine="0"/>
        <w:jc w:val="both"/>
        <w:rPr>
          <w:sz w:val="24"/>
        </w:rPr>
      </w:pPr>
      <w:r>
        <w:rPr>
          <w:sz w:val="24"/>
        </w:rPr>
        <w:t>Права, обязанности и ответственность вожатого. Рабочий день вожатого: юридические нормы и требования. Профессиональные компетенции и должностные обязанности вожатого.</w:t>
      </w:r>
    </w:p>
    <w:p w:rsidR="00137ECC" w:rsidRDefault="00137ECC" w:rsidP="00137ECC">
      <w:pPr>
        <w:pStyle w:val="a5"/>
        <w:numPr>
          <w:ilvl w:val="0"/>
          <w:numId w:val="350"/>
        </w:numPr>
        <w:tabs>
          <w:tab w:val="left" w:pos="849"/>
        </w:tabs>
        <w:spacing w:before="10" w:line="235" w:lineRule="auto"/>
        <w:ind w:right="623" w:firstLine="0"/>
        <w:jc w:val="both"/>
        <w:rPr>
          <w:sz w:val="24"/>
        </w:rPr>
      </w:pPr>
      <w:r>
        <w:rPr>
          <w:sz w:val="24"/>
        </w:rPr>
        <w:t>Социально – психологический портрет современного школьника. Анализ сайтов и групп в социальных сетях. Выявление интересных форм работы, запись в словарь форм в портфолио вожатого.</w:t>
      </w:r>
    </w:p>
    <w:p w:rsidR="00137ECC" w:rsidRDefault="00137ECC" w:rsidP="00137ECC">
      <w:pPr>
        <w:pStyle w:val="a5"/>
        <w:numPr>
          <w:ilvl w:val="0"/>
          <w:numId w:val="349"/>
        </w:numPr>
        <w:tabs>
          <w:tab w:val="left" w:pos="850"/>
        </w:tabs>
        <w:spacing w:before="10" w:line="232" w:lineRule="auto"/>
        <w:ind w:right="617" w:firstLine="0"/>
        <w:jc w:val="both"/>
        <w:rPr>
          <w:sz w:val="24"/>
        </w:rPr>
      </w:pPr>
      <w:r>
        <w:rPr>
          <w:sz w:val="24"/>
        </w:rPr>
        <w:t xml:space="preserve">Методика планирования и анализа жизнедеятельности временного детского </w:t>
      </w:r>
      <w:r>
        <w:rPr>
          <w:spacing w:val="-2"/>
          <w:sz w:val="24"/>
        </w:rPr>
        <w:t>коллектива.</w:t>
      </w:r>
    </w:p>
    <w:p w:rsidR="00137ECC" w:rsidRDefault="00137ECC" w:rsidP="00137ECC">
      <w:pPr>
        <w:pStyle w:val="a5"/>
        <w:numPr>
          <w:ilvl w:val="0"/>
          <w:numId w:val="349"/>
        </w:numPr>
        <w:tabs>
          <w:tab w:val="left" w:pos="850"/>
        </w:tabs>
        <w:spacing w:before="3" w:line="317" w:lineRule="exact"/>
        <w:ind w:left="850" w:hanging="707"/>
        <w:jc w:val="both"/>
        <w:rPr>
          <w:sz w:val="24"/>
        </w:rPr>
      </w:pPr>
      <w:r>
        <w:rPr>
          <w:sz w:val="24"/>
        </w:rPr>
        <w:t>Целеполагание.</w:t>
      </w:r>
      <w:r>
        <w:rPr>
          <w:spacing w:val="-4"/>
          <w:sz w:val="24"/>
        </w:rPr>
        <w:t xml:space="preserve"> </w:t>
      </w:r>
      <w:r>
        <w:rPr>
          <w:sz w:val="24"/>
        </w:rPr>
        <w:t>Планирование</w:t>
      </w:r>
      <w:r>
        <w:rPr>
          <w:spacing w:val="-4"/>
          <w:sz w:val="24"/>
        </w:rPr>
        <w:t xml:space="preserve"> </w:t>
      </w:r>
      <w:r>
        <w:rPr>
          <w:sz w:val="24"/>
        </w:rPr>
        <w:t>дел:</w:t>
      </w:r>
      <w:r>
        <w:rPr>
          <w:spacing w:val="-4"/>
          <w:sz w:val="24"/>
        </w:rPr>
        <w:t xml:space="preserve"> </w:t>
      </w:r>
      <w:r>
        <w:rPr>
          <w:sz w:val="24"/>
        </w:rPr>
        <w:t>методы</w:t>
      </w:r>
      <w:r>
        <w:rPr>
          <w:spacing w:val="-3"/>
          <w:sz w:val="24"/>
        </w:rPr>
        <w:t xml:space="preserve"> </w:t>
      </w:r>
      <w:r>
        <w:rPr>
          <w:sz w:val="24"/>
        </w:rPr>
        <w:t>определения</w:t>
      </w:r>
      <w:r>
        <w:rPr>
          <w:spacing w:val="-3"/>
          <w:sz w:val="24"/>
        </w:rPr>
        <w:t xml:space="preserve"> </w:t>
      </w:r>
      <w:r>
        <w:rPr>
          <w:spacing w:val="-2"/>
          <w:sz w:val="24"/>
        </w:rPr>
        <w:t>главного</w:t>
      </w:r>
    </w:p>
    <w:p w:rsidR="00137ECC" w:rsidRDefault="00137ECC" w:rsidP="00137ECC">
      <w:pPr>
        <w:pStyle w:val="a5"/>
        <w:numPr>
          <w:ilvl w:val="0"/>
          <w:numId w:val="349"/>
        </w:numPr>
        <w:tabs>
          <w:tab w:val="left" w:pos="850"/>
        </w:tabs>
        <w:spacing w:line="237" w:lineRule="auto"/>
        <w:ind w:right="619" w:firstLine="0"/>
        <w:jc w:val="both"/>
        <w:rPr>
          <w:sz w:val="24"/>
        </w:rPr>
      </w:pPr>
      <w:r>
        <w:rPr>
          <w:sz w:val="24"/>
        </w:rPr>
        <w:t>Смена</w:t>
      </w:r>
      <w:r>
        <w:rPr>
          <w:spacing w:val="-9"/>
          <w:sz w:val="24"/>
        </w:rPr>
        <w:t xml:space="preserve"> </w:t>
      </w:r>
      <w:r>
        <w:rPr>
          <w:sz w:val="24"/>
        </w:rPr>
        <w:t>в</w:t>
      </w:r>
      <w:r>
        <w:rPr>
          <w:spacing w:val="-9"/>
          <w:sz w:val="24"/>
        </w:rPr>
        <w:t xml:space="preserve"> </w:t>
      </w:r>
      <w:r>
        <w:rPr>
          <w:sz w:val="24"/>
        </w:rPr>
        <w:t>организации</w:t>
      </w:r>
      <w:r>
        <w:rPr>
          <w:spacing w:val="-7"/>
          <w:sz w:val="24"/>
        </w:rPr>
        <w:t xml:space="preserve"> </w:t>
      </w:r>
      <w:r>
        <w:rPr>
          <w:sz w:val="24"/>
        </w:rPr>
        <w:t>отдыха</w:t>
      </w:r>
      <w:r>
        <w:rPr>
          <w:spacing w:val="-9"/>
          <w:sz w:val="24"/>
        </w:rPr>
        <w:t xml:space="preserve"> </w:t>
      </w:r>
      <w:r>
        <w:rPr>
          <w:sz w:val="24"/>
        </w:rPr>
        <w:t>детей</w:t>
      </w:r>
      <w:r>
        <w:rPr>
          <w:spacing w:val="-8"/>
          <w:sz w:val="24"/>
        </w:rPr>
        <w:t xml:space="preserve"> </w:t>
      </w:r>
      <w:r>
        <w:rPr>
          <w:sz w:val="24"/>
        </w:rPr>
        <w:t>и</w:t>
      </w:r>
      <w:r>
        <w:rPr>
          <w:spacing w:val="-7"/>
          <w:sz w:val="24"/>
        </w:rPr>
        <w:t xml:space="preserve"> </w:t>
      </w:r>
      <w:r>
        <w:rPr>
          <w:sz w:val="24"/>
        </w:rPr>
        <w:t>их</w:t>
      </w:r>
      <w:r>
        <w:rPr>
          <w:spacing w:val="-6"/>
          <w:sz w:val="24"/>
        </w:rPr>
        <w:t xml:space="preserve"> </w:t>
      </w:r>
      <w:r>
        <w:rPr>
          <w:sz w:val="24"/>
        </w:rPr>
        <w:t>оздоровления.</w:t>
      </w:r>
      <w:r>
        <w:rPr>
          <w:spacing w:val="-8"/>
          <w:sz w:val="24"/>
        </w:rPr>
        <w:t xml:space="preserve"> </w:t>
      </w:r>
      <w:r>
        <w:rPr>
          <w:sz w:val="24"/>
        </w:rPr>
        <w:t>Три</w:t>
      </w:r>
      <w:r>
        <w:rPr>
          <w:spacing w:val="-8"/>
          <w:sz w:val="24"/>
        </w:rPr>
        <w:t xml:space="preserve"> </w:t>
      </w:r>
      <w:r>
        <w:rPr>
          <w:sz w:val="24"/>
        </w:rPr>
        <w:t>периода</w:t>
      </w:r>
      <w:r>
        <w:rPr>
          <w:spacing w:val="-9"/>
          <w:sz w:val="24"/>
        </w:rPr>
        <w:t xml:space="preserve"> </w:t>
      </w:r>
      <w:r>
        <w:rPr>
          <w:sz w:val="24"/>
        </w:rPr>
        <w:t>(цикла)</w:t>
      </w:r>
      <w:r>
        <w:rPr>
          <w:spacing w:val="-9"/>
          <w:sz w:val="24"/>
        </w:rPr>
        <w:t xml:space="preserve"> </w:t>
      </w:r>
      <w:r>
        <w:rPr>
          <w:sz w:val="24"/>
        </w:rPr>
        <w:t>смены</w:t>
      </w:r>
      <w:r>
        <w:rPr>
          <w:spacing w:val="-2"/>
          <w:sz w:val="24"/>
        </w:rPr>
        <w:t xml:space="preserve"> </w:t>
      </w:r>
      <w:r>
        <w:rPr>
          <w:sz w:val="24"/>
        </w:rPr>
        <w:t xml:space="preserve">- организационный, основной, заключительный. Основные виды деятельности в рамках </w:t>
      </w:r>
      <w:r>
        <w:rPr>
          <w:spacing w:val="-2"/>
          <w:sz w:val="24"/>
        </w:rPr>
        <w:t>периодов.</w:t>
      </w:r>
    </w:p>
    <w:p w:rsidR="00137ECC" w:rsidRDefault="00137ECC" w:rsidP="00137ECC">
      <w:pPr>
        <w:pStyle w:val="a5"/>
        <w:numPr>
          <w:ilvl w:val="0"/>
          <w:numId w:val="349"/>
        </w:numPr>
        <w:tabs>
          <w:tab w:val="left" w:pos="850"/>
        </w:tabs>
        <w:spacing w:line="316" w:lineRule="exact"/>
        <w:ind w:left="850" w:hanging="707"/>
        <w:jc w:val="both"/>
        <w:rPr>
          <w:sz w:val="24"/>
        </w:rPr>
      </w:pPr>
      <w:r>
        <w:rPr>
          <w:sz w:val="24"/>
        </w:rPr>
        <w:t>Планирование</w:t>
      </w:r>
      <w:r>
        <w:rPr>
          <w:spacing w:val="-4"/>
          <w:sz w:val="24"/>
        </w:rPr>
        <w:t xml:space="preserve"> </w:t>
      </w:r>
      <w:r>
        <w:rPr>
          <w:sz w:val="24"/>
        </w:rPr>
        <w:t>в</w:t>
      </w:r>
      <w:r>
        <w:rPr>
          <w:spacing w:val="-4"/>
          <w:sz w:val="24"/>
        </w:rPr>
        <w:t xml:space="preserve"> </w:t>
      </w:r>
      <w:r>
        <w:rPr>
          <w:sz w:val="24"/>
        </w:rPr>
        <w:t>деятельности</w:t>
      </w:r>
      <w:r>
        <w:rPr>
          <w:spacing w:val="-3"/>
          <w:sz w:val="24"/>
        </w:rPr>
        <w:t xml:space="preserve"> </w:t>
      </w:r>
      <w:r>
        <w:rPr>
          <w:sz w:val="24"/>
        </w:rPr>
        <w:t>вожатого.</w:t>
      </w:r>
      <w:r>
        <w:rPr>
          <w:spacing w:val="-3"/>
          <w:sz w:val="24"/>
        </w:rPr>
        <w:t xml:space="preserve"> </w:t>
      </w:r>
      <w:r>
        <w:rPr>
          <w:sz w:val="24"/>
        </w:rPr>
        <w:t>Виды</w:t>
      </w:r>
      <w:r>
        <w:rPr>
          <w:spacing w:val="-5"/>
          <w:sz w:val="24"/>
        </w:rPr>
        <w:t xml:space="preserve"> </w:t>
      </w:r>
      <w:r>
        <w:rPr>
          <w:spacing w:val="-2"/>
          <w:sz w:val="24"/>
        </w:rPr>
        <w:t>планов.</w:t>
      </w:r>
    </w:p>
    <w:p w:rsidR="00137ECC" w:rsidRDefault="00137ECC" w:rsidP="00137ECC">
      <w:pPr>
        <w:pStyle w:val="a5"/>
        <w:numPr>
          <w:ilvl w:val="0"/>
          <w:numId w:val="349"/>
        </w:numPr>
        <w:tabs>
          <w:tab w:val="left" w:pos="850"/>
        </w:tabs>
        <w:spacing w:line="232" w:lineRule="auto"/>
        <w:ind w:right="617" w:firstLine="0"/>
        <w:rPr>
          <w:sz w:val="24"/>
        </w:rPr>
      </w:pPr>
      <w:r>
        <w:rPr>
          <w:sz w:val="24"/>
        </w:rPr>
        <w:t>План</w:t>
      </w:r>
      <w:r>
        <w:rPr>
          <w:spacing w:val="-12"/>
          <w:sz w:val="24"/>
        </w:rPr>
        <w:t xml:space="preserve"> </w:t>
      </w:r>
      <w:r>
        <w:rPr>
          <w:sz w:val="24"/>
        </w:rPr>
        <w:t>-</w:t>
      </w:r>
      <w:r>
        <w:rPr>
          <w:spacing w:val="-11"/>
          <w:sz w:val="24"/>
        </w:rPr>
        <w:t xml:space="preserve"> </w:t>
      </w:r>
      <w:r>
        <w:rPr>
          <w:sz w:val="24"/>
        </w:rPr>
        <w:t>сетка</w:t>
      </w:r>
      <w:r>
        <w:rPr>
          <w:spacing w:val="-13"/>
          <w:sz w:val="24"/>
        </w:rPr>
        <w:t xml:space="preserve"> </w:t>
      </w:r>
      <w:r>
        <w:rPr>
          <w:sz w:val="24"/>
        </w:rPr>
        <w:t>отряда</w:t>
      </w:r>
      <w:r>
        <w:rPr>
          <w:spacing w:val="-12"/>
          <w:sz w:val="24"/>
        </w:rPr>
        <w:t xml:space="preserve"> </w:t>
      </w:r>
      <w:r>
        <w:rPr>
          <w:sz w:val="24"/>
        </w:rPr>
        <w:t>Отрядный</w:t>
      </w:r>
      <w:r>
        <w:rPr>
          <w:spacing w:val="-12"/>
          <w:sz w:val="24"/>
        </w:rPr>
        <w:t xml:space="preserve"> </w:t>
      </w:r>
      <w:r>
        <w:rPr>
          <w:sz w:val="24"/>
        </w:rPr>
        <w:t>план-сетка.</w:t>
      </w:r>
      <w:r>
        <w:rPr>
          <w:spacing w:val="-12"/>
          <w:sz w:val="24"/>
        </w:rPr>
        <w:t xml:space="preserve"> </w:t>
      </w:r>
      <w:r>
        <w:rPr>
          <w:sz w:val="24"/>
        </w:rPr>
        <w:t>Форма</w:t>
      </w:r>
      <w:r>
        <w:rPr>
          <w:spacing w:val="-14"/>
          <w:sz w:val="24"/>
        </w:rPr>
        <w:t xml:space="preserve"> </w:t>
      </w:r>
      <w:r>
        <w:rPr>
          <w:sz w:val="24"/>
        </w:rPr>
        <w:t>плана-сетки.</w:t>
      </w:r>
      <w:r>
        <w:rPr>
          <w:spacing w:val="-12"/>
          <w:sz w:val="24"/>
        </w:rPr>
        <w:t xml:space="preserve"> </w:t>
      </w:r>
      <w:r>
        <w:rPr>
          <w:sz w:val="24"/>
        </w:rPr>
        <w:t>Приёмы</w:t>
      </w:r>
      <w:r>
        <w:rPr>
          <w:spacing w:val="-13"/>
          <w:sz w:val="24"/>
        </w:rPr>
        <w:t xml:space="preserve"> </w:t>
      </w:r>
      <w:r>
        <w:rPr>
          <w:sz w:val="24"/>
        </w:rPr>
        <w:t xml:space="preserve">оформления </w:t>
      </w:r>
      <w:r>
        <w:rPr>
          <w:spacing w:val="-2"/>
          <w:sz w:val="24"/>
        </w:rPr>
        <w:t>плана-сетки.</w:t>
      </w:r>
    </w:p>
    <w:p w:rsidR="00137ECC" w:rsidRDefault="00137ECC" w:rsidP="00137ECC">
      <w:pPr>
        <w:pStyle w:val="a5"/>
        <w:numPr>
          <w:ilvl w:val="0"/>
          <w:numId w:val="349"/>
        </w:numPr>
        <w:tabs>
          <w:tab w:val="left" w:pos="850"/>
        </w:tabs>
        <w:spacing w:before="11" w:line="232" w:lineRule="auto"/>
        <w:ind w:right="624" w:firstLine="0"/>
        <w:rPr>
          <w:sz w:val="24"/>
        </w:rPr>
      </w:pPr>
      <w:r>
        <w:rPr>
          <w:sz w:val="24"/>
        </w:rPr>
        <w:t xml:space="preserve">Ежедневный план работы для временного детского коллектива. Ежедневный план </w:t>
      </w:r>
      <w:r>
        <w:rPr>
          <w:spacing w:val="-2"/>
          <w:sz w:val="24"/>
        </w:rPr>
        <w:t>вожатого.</w:t>
      </w:r>
    </w:p>
    <w:p w:rsidR="00137ECC" w:rsidRDefault="00137ECC" w:rsidP="00137ECC">
      <w:pPr>
        <w:pStyle w:val="a5"/>
        <w:numPr>
          <w:ilvl w:val="0"/>
          <w:numId w:val="349"/>
        </w:numPr>
        <w:tabs>
          <w:tab w:val="left" w:pos="850"/>
          <w:tab w:val="left" w:pos="2975"/>
          <w:tab w:val="left" w:pos="5099"/>
        </w:tabs>
        <w:spacing w:before="7" w:line="232" w:lineRule="auto"/>
        <w:ind w:right="2389" w:firstLine="0"/>
        <w:rPr>
          <w:sz w:val="24"/>
        </w:rPr>
      </w:pPr>
      <w:r>
        <w:rPr>
          <w:spacing w:val="-2"/>
          <w:sz w:val="24"/>
        </w:rPr>
        <w:t>Коллективное</w:t>
      </w:r>
      <w:r>
        <w:rPr>
          <w:sz w:val="24"/>
        </w:rPr>
        <w:tab/>
      </w:r>
      <w:r>
        <w:rPr>
          <w:spacing w:val="-2"/>
          <w:sz w:val="24"/>
        </w:rPr>
        <w:t>планирование</w:t>
      </w:r>
      <w:r>
        <w:rPr>
          <w:sz w:val="24"/>
        </w:rPr>
        <w:tab/>
        <w:t>мероприятий</w:t>
      </w:r>
      <w:r>
        <w:rPr>
          <w:spacing w:val="-17"/>
          <w:sz w:val="24"/>
        </w:rPr>
        <w:t xml:space="preserve"> </w:t>
      </w:r>
      <w:r>
        <w:rPr>
          <w:sz w:val="24"/>
        </w:rPr>
        <w:t>программы тематической/профильной смены.</w:t>
      </w:r>
    </w:p>
    <w:p w:rsidR="00137ECC" w:rsidRDefault="00137ECC" w:rsidP="00137ECC">
      <w:pPr>
        <w:pStyle w:val="a5"/>
        <w:numPr>
          <w:ilvl w:val="0"/>
          <w:numId w:val="349"/>
        </w:numPr>
        <w:tabs>
          <w:tab w:val="left" w:pos="850"/>
        </w:tabs>
        <w:spacing w:before="3" w:line="317" w:lineRule="exact"/>
        <w:ind w:left="850" w:hanging="707"/>
        <w:rPr>
          <w:sz w:val="24"/>
        </w:rPr>
      </w:pPr>
      <w:r>
        <w:rPr>
          <w:sz w:val="24"/>
        </w:rPr>
        <w:t>Принципы</w:t>
      </w:r>
      <w:r>
        <w:rPr>
          <w:spacing w:val="-5"/>
          <w:sz w:val="24"/>
        </w:rPr>
        <w:t xml:space="preserve"> </w:t>
      </w:r>
      <w:r>
        <w:rPr>
          <w:sz w:val="24"/>
        </w:rPr>
        <w:t>построения</w:t>
      </w:r>
      <w:r>
        <w:rPr>
          <w:spacing w:val="-8"/>
          <w:sz w:val="24"/>
        </w:rPr>
        <w:t xml:space="preserve"> </w:t>
      </w:r>
      <w:r>
        <w:rPr>
          <w:sz w:val="24"/>
        </w:rPr>
        <w:t>тематической</w:t>
      </w:r>
      <w:r>
        <w:rPr>
          <w:spacing w:val="-5"/>
          <w:sz w:val="24"/>
        </w:rPr>
        <w:t xml:space="preserve"> </w:t>
      </w:r>
      <w:r>
        <w:rPr>
          <w:sz w:val="24"/>
        </w:rPr>
        <w:t>смены,</w:t>
      </w:r>
      <w:r>
        <w:rPr>
          <w:spacing w:val="-5"/>
          <w:sz w:val="24"/>
        </w:rPr>
        <w:t xml:space="preserve"> </w:t>
      </w:r>
      <w:r>
        <w:rPr>
          <w:sz w:val="24"/>
        </w:rPr>
        <w:t>примеры</w:t>
      </w:r>
      <w:r>
        <w:rPr>
          <w:spacing w:val="-4"/>
          <w:sz w:val="24"/>
        </w:rPr>
        <w:t xml:space="preserve"> </w:t>
      </w:r>
      <w:r>
        <w:rPr>
          <w:sz w:val="24"/>
        </w:rPr>
        <w:t>тематических</w:t>
      </w:r>
      <w:r>
        <w:rPr>
          <w:spacing w:val="-3"/>
          <w:sz w:val="24"/>
        </w:rPr>
        <w:t xml:space="preserve"> </w:t>
      </w:r>
      <w:r>
        <w:rPr>
          <w:spacing w:val="-2"/>
          <w:sz w:val="24"/>
        </w:rPr>
        <w:t>смен.</w:t>
      </w:r>
    </w:p>
    <w:p w:rsidR="00137ECC" w:rsidRDefault="00137ECC" w:rsidP="00137ECC">
      <w:pPr>
        <w:pStyle w:val="a5"/>
        <w:numPr>
          <w:ilvl w:val="0"/>
          <w:numId w:val="349"/>
        </w:numPr>
        <w:tabs>
          <w:tab w:val="left" w:pos="850"/>
        </w:tabs>
        <w:spacing w:line="237" w:lineRule="auto"/>
        <w:ind w:right="616" w:firstLine="0"/>
        <w:jc w:val="both"/>
        <w:rPr>
          <w:sz w:val="24"/>
        </w:rPr>
      </w:pPr>
      <w:r>
        <w:rPr>
          <w:sz w:val="24"/>
        </w:rPr>
        <w:t>Отличительные особенности профильной смены – специализированная направленность содержания деятельности, категория участников, предъявление образовательных результатов освоения программы смены.</w:t>
      </w:r>
    </w:p>
    <w:p w:rsidR="00137ECC" w:rsidRDefault="00137ECC" w:rsidP="00137ECC">
      <w:pPr>
        <w:pStyle w:val="a5"/>
        <w:numPr>
          <w:ilvl w:val="0"/>
          <w:numId w:val="349"/>
        </w:numPr>
        <w:tabs>
          <w:tab w:val="left" w:pos="850"/>
        </w:tabs>
        <w:spacing w:before="5" w:line="232" w:lineRule="auto"/>
        <w:ind w:right="621" w:firstLine="0"/>
        <w:jc w:val="both"/>
        <w:rPr>
          <w:sz w:val="24"/>
        </w:rPr>
      </w:pPr>
      <w:r>
        <w:rPr>
          <w:sz w:val="24"/>
        </w:rPr>
        <w:t>Цель Российского движения школьников. Направления деятельности: личностное развитие, гражданская активность, военно-патриотическое, информационно-медийное.</w:t>
      </w:r>
    </w:p>
    <w:p w:rsidR="00137ECC" w:rsidRDefault="00137ECC" w:rsidP="00137ECC">
      <w:pPr>
        <w:pStyle w:val="a5"/>
        <w:numPr>
          <w:ilvl w:val="0"/>
          <w:numId w:val="349"/>
        </w:numPr>
        <w:tabs>
          <w:tab w:val="left" w:pos="850"/>
        </w:tabs>
        <w:spacing w:before="8" w:line="232" w:lineRule="auto"/>
        <w:ind w:right="623" w:firstLine="0"/>
        <w:jc w:val="both"/>
        <w:rPr>
          <w:sz w:val="24"/>
        </w:rPr>
      </w:pPr>
      <w:r>
        <w:rPr>
          <w:sz w:val="24"/>
        </w:rPr>
        <w:t>Основные</w:t>
      </w:r>
      <w:r>
        <w:rPr>
          <w:spacing w:val="-15"/>
          <w:sz w:val="24"/>
        </w:rPr>
        <w:t xml:space="preserve"> </w:t>
      </w:r>
      <w:r>
        <w:rPr>
          <w:sz w:val="24"/>
        </w:rPr>
        <w:t>федеральные</w:t>
      </w:r>
      <w:r>
        <w:rPr>
          <w:spacing w:val="-14"/>
          <w:sz w:val="24"/>
        </w:rPr>
        <w:t xml:space="preserve"> </w:t>
      </w:r>
      <w:r>
        <w:rPr>
          <w:sz w:val="24"/>
        </w:rPr>
        <w:t>и</w:t>
      </w:r>
      <w:r>
        <w:rPr>
          <w:spacing w:val="-13"/>
          <w:sz w:val="24"/>
        </w:rPr>
        <w:t xml:space="preserve"> </w:t>
      </w:r>
      <w:r>
        <w:rPr>
          <w:sz w:val="24"/>
        </w:rPr>
        <w:t>региональные</w:t>
      </w:r>
      <w:r>
        <w:rPr>
          <w:spacing w:val="-15"/>
          <w:sz w:val="24"/>
        </w:rPr>
        <w:t xml:space="preserve"> </w:t>
      </w:r>
      <w:r>
        <w:rPr>
          <w:sz w:val="24"/>
        </w:rPr>
        <w:t>проекты,</w:t>
      </w:r>
      <w:r>
        <w:rPr>
          <w:spacing w:val="-15"/>
          <w:sz w:val="24"/>
        </w:rPr>
        <w:t xml:space="preserve"> </w:t>
      </w:r>
      <w:r>
        <w:rPr>
          <w:sz w:val="24"/>
        </w:rPr>
        <w:t>конкурсы</w:t>
      </w:r>
      <w:r>
        <w:rPr>
          <w:spacing w:val="-15"/>
          <w:sz w:val="24"/>
        </w:rPr>
        <w:t xml:space="preserve"> </w:t>
      </w:r>
      <w:r>
        <w:rPr>
          <w:sz w:val="24"/>
        </w:rPr>
        <w:t>и</w:t>
      </w:r>
      <w:r>
        <w:rPr>
          <w:spacing w:val="-14"/>
          <w:sz w:val="24"/>
        </w:rPr>
        <w:t xml:space="preserve"> </w:t>
      </w:r>
      <w:r>
        <w:rPr>
          <w:sz w:val="24"/>
        </w:rPr>
        <w:t>мероприятия</w:t>
      </w:r>
      <w:r>
        <w:rPr>
          <w:spacing w:val="-14"/>
          <w:sz w:val="24"/>
        </w:rPr>
        <w:t xml:space="preserve"> </w:t>
      </w:r>
      <w:r>
        <w:rPr>
          <w:sz w:val="24"/>
        </w:rPr>
        <w:t>в</w:t>
      </w:r>
      <w:r>
        <w:rPr>
          <w:spacing w:val="-15"/>
          <w:sz w:val="24"/>
        </w:rPr>
        <w:t xml:space="preserve"> </w:t>
      </w:r>
      <w:r>
        <w:rPr>
          <w:sz w:val="24"/>
        </w:rPr>
        <w:t xml:space="preserve">рамках </w:t>
      </w:r>
      <w:r>
        <w:rPr>
          <w:spacing w:val="-2"/>
          <w:sz w:val="24"/>
        </w:rPr>
        <w:t>направлений.</w:t>
      </w:r>
    </w:p>
    <w:p w:rsidR="00137ECC" w:rsidRDefault="00137ECC" w:rsidP="00137ECC">
      <w:pPr>
        <w:pStyle w:val="a5"/>
        <w:numPr>
          <w:ilvl w:val="0"/>
          <w:numId w:val="349"/>
        </w:numPr>
        <w:tabs>
          <w:tab w:val="left" w:pos="850"/>
        </w:tabs>
        <w:spacing w:before="10" w:line="232" w:lineRule="auto"/>
        <w:ind w:right="619" w:firstLine="0"/>
        <w:jc w:val="both"/>
        <w:rPr>
          <w:sz w:val="24"/>
        </w:rPr>
      </w:pPr>
      <w:r>
        <w:rPr>
          <w:sz w:val="24"/>
        </w:rPr>
        <w:t>Отрядный уголок. Виды отрядных уголков. Порядок оформления, основные требования к уголку.</w:t>
      </w:r>
    </w:p>
    <w:p w:rsidR="00137ECC" w:rsidRDefault="00137ECC" w:rsidP="00137ECC">
      <w:pPr>
        <w:pStyle w:val="a5"/>
        <w:numPr>
          <w:ilvl w:val="0"/>
          <w:numId w:val="349"/>
        </w:numPr>
        <w:tabs>
          <w:tab w:val="left" w:pos="850"/>
        </w:tabs>
        <w:spacing w:before="3" w:line="317" w:lineRule="exact"/>
        <w:ind w:left="850" w:hanging="707"/>
        <w:rPr>
          <w:sz w:val="24"/>
        </w:rPr>
      </w:pPr>
      <w:r>
        <w:rPr>
          <w:sz w:val="24"/>
        </w:rPr>
        <w:t>Отрядные</w:t>
      </w:r>
      <w:r>
        <w:rPr>
          <w:spacing w:val="-7"/>
          <w:sz w:val="24"/>
        </w:rPr>
        <w:t xml:space="preserve"> </w:t>
      </w:r>
      <w:r>
        <w:rPr>
          <w:sz w:val="24"/>
        </w:rPr>
        <w:t>СМИ:</w:t>
      </w:r>
      <w:r>
        <w:rPr>
          <w:spacing w:val="-3"/>
          <w:sz w:val="24"/>
        </w:rPr>
        <w:t xml:space="preserve"> </w:t>
      </w:r>
      <w:r>
        <w:rPr>
          <w:sz w:val="24"/>
        </w:rPr>
        <w:t>стенгазета,</w:t>
      </w:r>
      <w:r>
        <w:rPr>
          <w:spacing w:val="-3"/>
          <w:sz w:val="24"/>
        </w:rPr>
        <w:t xml:space="preserve"> </w:t>
      </w:r>
      <w:r>
        <w:rPr>
          <w:sz w:val="24"/>
        </w:rPr>
        <w:t>листовки,</w:t>
      </w:r>
      <w:r>
        <w:rPr>
          <w:spacing w:val="-5"/>
          <w:sz w:val="24"/>
        </w:rPr>
        <w:t xml:space="preserve"> </w:t>
      </w:r>
      <w:r>
        <w:rPr>
          <w:sz w:val="24"/>
        </w:rPr>
        <w:t>информационные</w:t>
      </w:r>
      <w:r>
        <w:rPr>
          <w:spacing w:val="-5"/>
          <w:sz w:val="24"/>
        </w:rPr>
        <w:t xml:space="preserve"> </w:t>
      </w:r>
      <w:r>
        <w:rPr>
          <w:sz w:val="24"/>
        </w:rPr>
        <w:t>сообщения</w:t>
      </w:r>
      <w:r>
        <w:rPr>
          <w:spacing w:val="-3"/>
          <w:sz w:val="24"/>
        </w:rPr>
        <w:t xml:space="preserve"> </w:t>
      </w:r>
      <w:r>
        <w:rPr>
          <w:sz w:val="24"/>
        </w:rPr>
        <w:t>и</w:t>
      </w:r>
      <w:r>
        <w:rPr>
          <w:spacing w:val="-4"/>
          <w:sz w:val="24"/>
        </w:rPr>
        <w:t xml:space="preserve"> </w:t>
      </w:r>
      <w:r>
        <w:rPr>
          <w:spacing w:val="-2"/>
          <w:sz w:val="24"/>
        </w:rPr>
        <w:t>другие.</w:t>
      </w:r>
    </w:p>
    <w:p w:rsidR="00137ECC" w:rsidRDefault="00137ECC" w:rsidP="00137ECC">
      <w:pPr>
        <w:pStyle w:val="a5"/>
        <w:numPr>
          <w:ilvl w:val="0"/>
          <w:numId w:val="349"/>
        </w:numPr>
        <w:tabs>
          <w:tab w:val="left" w:pos="850"/>
        </w:tabs>
        <w:spacing w:line="313" w:lineRule="exact"/>
        <w:ind w:left="850" w:hanging="707"/>
        <w:rPr>
          <w:sz w:val="24"/>
        </w:rPr>
      </w:pPr>
      <w:r>
        <w:rPr>
          <w:sz w:val="24"/>
        </w:rPr>
        <w:t>Коллективное</w:t>
      </w:r>
      <w:r>
        <w:rPr>
          <w:spacing w:val="-7"/>
          <w:sz w:val="24"/>
        </w:rPr>
        <w:t xml:space="preserve"> </w:t>
      </w:r>
      <w:r>
        <w:rPr>
          <w:sz w:val="24"/>
        </w:rPr>
        <w:t>планирование</w:t>
      </w:r>
      <w:r>
        <w:rPr>
          <w:spacing w:val="-6"/>
          <w:sz w:val="24"/>
        </w:rPr>
        <w:t xml:space="preserve"> </w:t>
      </w:r>
      <w:r>
        <w:rPr>
          <w:sz w:val="24"/>
        </w:rPr>
        <w:t>мероприятий</w:t>
      </w:r>
      <w:r>
        <w:rPr>
          <w:spacing w:val="-6"/>
          <w:sz w:val="24"/>
        </w:rPr>
        <w:t xml:space="preserve"> </w:t>
      </w:r>
      <w:r>
        <w:rPr>
          <w:spacing w:val="-2"/>
          <w:sz w:val="24"/>
        </w:rPr>
        <w:t>программы.</w:t>
      </w:r>
    </w:p>
    <w:p w:rsidR="00137ECC" w:rsidRDefault="00137ECC" w:rsidP="00137ECC">
      <w:pPr>
        <w:pStyle w:val="a5"/>
        <w:numPr>
          <w:ilvl w:val="0"/>
          <w:numId w:val="349"/>
        </w:numPr>
        <w:tabs>
          <w:tab w:val="left" w:pos="850"/>
        </w:tabs>
        <w:spacing w:before="4" w:line="232" w:lineRule="auto"/>
        <w:ind w:right="627" w:firstLine="0"/>
        <w:rPr>
          <w:sz w:val="24"/>
        </w:rPr>
      </w:pPr>
      <w:r>
        <w:rPr>
          <w:sz w:val="24"/>
        </w:rPr>
        <w:t xml:space="preserve">Анализ структуры и содержания локальных актов организации отдыха детей и их </w:t>
      </w:r>
      <w:r>
        <w:rPr>
          <w:spacing w:val="-2"/>
          <w:sz w:val="24"/>
        </w:rPr>
        <w:t>оздоровления</w:t>
      </w:r>
    </w:p>
    <w:p w:rsidR="00137ECC" w:rsidRDefault="00137ECC" w:rsidP="00137ECC">
      <w:pPr>
        <w:pStyle w:val="a5"/>
        <w:spacing w:line="232" w:lineRule="auto"/>
        <w:rPr>
          <w:sz w:val="24"/>
        </w:rPr>
        <w:sectPr w:rsidR="00137ECC">
          <w:pgSz w:w="11910" w:h="16840"/>
          <w:pgMar w:top="1040" w:right="283" w:bottom="940" w:left="1559" w:header="0" w:footer="753" w:gutter="0"/>
          <w:cols w:space="720"/>
        </w:sectPr>
      </w:pPr>
    </w:p>
    <w:p w:rsidR="00137ECC" w:rsidRDefault="00137ECC" w:rsidP="00137ECC">
      <w:pPr>
        <w:pStyle w:val="a5"/>
        <w:numPr>
          <w:ilvl w:val="0"/>
          <w:numId w:val="349"/>
        </w:numPr>
        <w:tabs>
          <w:tab w:val="left" w:pos="850"/>
        </w:tabs>
        <w:spacing w:before="77" w:line="232" w:lineRule="auto"/>
        <w:ind w:right="622" w:firstLine="0"/>
        <w:jc w:val="both"/>
        <w:rPr>
          <w:sz w:val="24"/>
        </w:rPr>
      </w:pPr>
      <w:r>
        <w:rPr>
          <w:sz w:val="24"/>
        </w:rPr>
        <w:lastRenderedPageBreak/>
        <w:t xml:space="preserve">Законодательные и иные нормативные правовые акты в области защиты прав </w:t>
      </w:r>
      <w:r>
        <w:rPr>
          <w:spacing w:val="-2"/>
          <w:sz w:val="24"/>
        </w:rPr>
        <w:t>ребенка</w:t>
      </w:r>
    </w:p>
    <w:p w:rsidR="00137ECC" w:rsidRDefault="00137ECC" w:rsidP="00137ECC">
      <w:pPr>
        <w:pStyle w:val="a5"/>
        <w:numPr>
          <w:ilvl w:val="0"/>
          <w:numId w:val="349"/>
        </w:numPr>
        <w:tabs>
          <w:tab w:val="left" w:pos="850"/>
        </w:tabs>
        <w:spacing w:before="3" w:line="317" w:lineRule="exact"/>
        <w:ind w:left="850" w:hanging="707"/>
        <w:jc w:val="both"/>
        <w:rPr>
          <w:sz w:val="24"/>
        </w:rPr>
      </w:pPr>
      <w:r>
        <w:rPr>
          <w:sz w:val="24"/>
        </w:rPr>
        <w:t>Основные</w:t>
      </w:r>
      <w:r>
        <w:rPr>
          <w:spacing w:val="-6"/>
          <w:sz w:val="24"/>
        </w:rPr>
        <w:t xml:space="preserve"> </w:t>
      </w:r>
      <w:r>
        <w:rPr>
          <w:sz w:val="24"/>
        </w:rPr>
        <w:t>медицинские</w:t>
      </w:r>
      <w:r>
        <w:rPr>
          <w:spacing w:val="-7"/>
          <w:sz w:val="24"/>
        </w:rPr>
        <w:t xml:space="preserve"> </w:t>
      </w:r>
      <w:r>
        <w:rPr>
          <w:sz w:val="24"/>
        </w:rPr>
        <w:t>знания</w:t>
      </w:r>
      <w:r>
        <w:rPr>
          <w:spacing w:val="-3"/>
          <w:sz w:val="24"/>
        </w:rPr>
        <w:t xml:space="preserve"> </w:t>
      </w:r>
      <w:r>
        <w:rPr>
          <w:spacing w:val="-2"/>
          <w:sz w:val="24"/>
        </w:rPr>
        <w:t>вожатого.</w:t>
      </w:r>
    </w:p>
    <w:p w:rsidR="00137ECC" w:rsidRDefault="00137ECC" w:rsidP="00137ECC">
      <w:pPr>
        <w:pStyle w:val="a5"/>
        <w:numPr>
          <w:ilvl w:val="0"/>
          <w:numId w:val="349"/>
        </w:numPr>
        <w:tabs>
          <w:tab w:val="left" w:pos="850"/>
        </w:tabs>
        <w:spacing w:before="3" w:line="232" w:lineRule="auto"/>
        <w:ind w:right="623" w:firstLine="0"/>
        <w:jc w:val="both"/>
        <w:rPr>
          <w:sz w:val="24"/>
        </w:rPr>
      </w:pPr>
      <w:r>
        <w:rPr>
          <w:sz w:val="24"/>
        </w:rPr>
        <w:t>Понятие «коллективное творческое дело» (КТД) и особенности его организации. Виды отрядных КТД. Цели отрядных КТД. Технология конструирования КТД.</w:t>
      </w:r>
    </w:p>
    <w:p w:rsidR="00137ECC" w:rsidRDefault="00137ECC" w:rsidP="00137ECC">
      <w:pPr>
        <w:pStyle w:val="a5"/>
        <w:numPr>
          <w:ilvl w:val="0"/>
          <w:numId w:val="349"/>
        </w:numPr>
        <w:tabs>
          <w:tab w:val="left" w:pos="850"/>
        </w:tabs>
        <w:spacing w:before="8" w:line="235" w:lineRule="auto"/>
        <w:ind w:right="622" w:firstLine="0"/>
        <w:jc w:val="both"/>
        <w:rPr>
          <w:sz w:val="24"/>
        </w:rPr>
      </w:pPr>
      <w:r>
        <w:rPr>
          <w:sz w:val="24"/>
        </w:rPr>
        <w:t>Основные этапы подготовки и проведения КТД: планирование, пропаганда идеи среди</w:t>
      </w:r>
      <w:r>
        <w:rPr>
          <w:spacing w:val="-3"/>
          <w:sz w:val="24"/>
        </w:rPr>
        <w:t xml:space="preserve"> </w:t>
      </w:r>
      <w:r>
        <w:rPr>
          <w:sz w:val="24"/>
        </w:rPr>
        <w:t>участников,</w:t>
      </w:r>
      <w:r>
        <w:rPr>
          <w:spacing w:val="-10"/>
          <w:sz w:val="24"/>
        </w:rPr>
        <w:t xml:space="preserve"> </w:t>
      </w:r>
      <w:r>
        <w:rPr>
          <w:sz w:val="24"/>
        </w:rPr>
        <w:t>поддержание</w:t>
      </w:r>
      <w:r>
        <w:rPr>
          <w:spacing w:val="-10"/>
          <w:sz w:val="24"/>
        </w:rPr>
        <w:t xml:space="preserve"> </w:t>
      </w:r>
      <w:r>
        <w:rPr>
          <w:sz w:val="24"/>
        </w:rPr>
        <w:t>интереса</w:t>
      </w:r>
      <w:r>
        <w:rPr>
          <w:spacing w:val="-10"/>
          <w:sz w:val="24"/>
        </w:rPr>
        <w:t xml:space="preserve"> </w:t>
      </w:r>
      <w:r>
        <w:rPr>
          <w:sz w:val="24"/>
        </w:rPr>
        <w:t>и</w:t>
      </w:r>
      <w:r>
        <w:rPr>
          <w:spacing w:val="-8"/>
          <w:sz w:val="24"/>
        </w:rPr>
        <w:t xml:space="preserve"> </w:t>
      </w:r>
      <w:r>
        <w:rPr>
          <w:sz w:val="24"/>
        </w:rPr>
        <w:t>включенности</w:t>
      </w:r>
      <w:r>
        <w:rPr>
          <w:spacing w:val="-8"/>
          <w:sz w:val="24"/>
        </w:rPr>
        <w:t xml:space="preserve"> </w:t>
      </w:r>
      <w:r>
        <w:rPr>
          <w:sz w:val="24"/>
        </w:rPr>
        <w:t>в</w:t>
      </w:r>
      <w:r>
        <w:rPr>
          <w:spacing w:val="-10"/>
          <w:sz w:val="24"/>
        </w:rPr>
        <w:t xml:space="preserve"> </w:t>
      </w:r>
      <w:r>
        <w:rPr>
          <w:sz w:val="24"/>
        </w:rPr>
        <w:t>процессе</w:t>
      </w:r>
      <w:r>
        <w:rPr>
          <w:spacing w:val="-10"/>
          <w:sz w:val="24"/>
        </w:rPr>
        <w:t xml:space="preserve"> </w:t>
      </w:r>
      <w:r>
        <w:rPr>
          <w:sz w:val="24"/>
        </w:rPr>
        <w:t>осуществления</w:t>
      </w:r>
      <w:r>
        <w:rPr>
          <w:spacing w:val="-9"/>
          <w:sz w:val="24"/>
        </w:rPr>
        <w:t xml:space="preserve"> </w:t>
      </w:r>
      <w:r>
        <w:rPr>
          <w:sz w:val="24"/>
        </w:rPr>
        <w:t>КТД, подведение итогов, «обратная связь.</w:t>
      </w:r>
    </w:p>
    <w:p w:rsidR="00137ECC" w:rsidRDefault="00137ECC" w:rsidP="00137ECC">
      <w:pPr>
        <w:pStyle w:val="a5"/>
        <w:numPr>
          <w:ilvl w:val="0"/>
          <w:numId w:val="349"/>
        </w:numPr>
        <w:tabs>
          <w:tab w:val="left" w:pos="850"/>
          <w:tab w:val="left" w:pos="9209"/>
        </w:tabs>
        <w:spacing w:before="7" w:line="235" w:lineRule="auto"/>
        <w:ind w:right="617" w:firstLine="0"/>
        <w:jc w:val="both"/>
        <w:rPr>
          <w:sz w:val="24"/>
        </w:rPr>
      </w:pPr>
      <w:r>
        <w:rPr>
          <w:sz w:val="24"/>
        </w:rPr>
        <w:t>Классификация игр: подвижные игры, фольклорные игры, сюжетно – ролевые, познавательные, игры – знакомства, игры – тесты, игры в автобусе 24.</w:t>
      </w:r>
      <w:r>
        <w:rPr>
          <w:spacing w:val="80"/>
          <w:sz w:val="24"/>
        </w:rPr>
        <w:t xml:space="preserve">   </w:t>
      </w:r>
      <w:r>
        <w:rPr>
          <w:sz w:val="24"/>
        </w:rPr>
        <w:t>Игры</w:t>
      </w:r>
      <w:r>
        <w:rPr>
          <w:sz w:val="24"/>
        </w:rPr>
        <w:tab/>
      </w:r>
      <w:r>
        <w:rPr>
          <w:spacing w:val="-6"/>
          <w:sz w:val="24"/>
        </w:rPr>
        <w:t xml:space="preserve">на </w:t>
      </w:r>
      <w:r>
        <w:rPr>
          <w:sz w:val="24"/>
        </w:rPr>
        <w:t>знакомство. Сплочение коллектива. Выявление лидера</w:t>
      </w:r>
    </w:p>
    <w:p w:rsidR="00137ECC" w:rsidRDefault="00137ECC" w:rsidP="00137ECC">
      <w:pPr>
        <w:pStyle w:val="a5"/>
        <w:numPr>
          <w:ilvl w:val="0"/>
          <w:numId w:val="348"/>
        </w:numPr>
        <w:tabs>
          <w:tab w:val="left" w:pos="850"/>
        </w:tabs>
        <w:spacing w:before="5" w:line="317" w:lineRule="exact"/>
        <w:ind w:left="850" w:hanging="707"/>
        <w:jc w:val="both"/>
        <w:rPr>
          <w:sz w:val="24"/>
        </w:rPr>
      </w:pPr>
      <w:r>
        <w:rPr>
          <w:sz w:val="24"/>
        </w:rPr>
        <w:t>Игры</w:t>
      </w:r>
      <w:r>
        <w:rPr>
          <w:spacing w:val="-3"/>
          <w:sz w:val="24"/>
        </w:rPr>
        <w:t xml:space="preserve"> </w:t>
      </w:r>
      <w:r>
        <w:rPr>
          <w:sz w:val="24"/>
        </w:rPr>
        <w:t>на</w:t>
      </w:r>
      <w:r>
        <w:rPr>
          <w:spacing w:val="-2"/>
          <w:sz w:val="24"/>
        </w:rPr>
        <w:t xml:space="preserve"> </w:t>
      </w:r>
      <w:r>
        <w:rPr>
          <w:sz w:val="24"/>
        </w:rPr>
        <w:t>координацию</w:t>
      </w:r>
      <w:r>
        <w:rPr>
          <w:spacing w:val="-4"/>
          <w:sz w:val="24"/>
        </w:rPr>
        <w:t xml:space="preserve"> </w:t>
      </w:r>
      <w:r>
        <w:rPr>
          <w:sz w:val="24"/>
        </w:rPr>
        <w:t>и</w:t>
      </w:r>
      <w:r>
        <w:rPr>
          <w:spacing w:val="-1"/>
          <w:sz w:val="24"/>
        </w:rPr>
        <w:t xml:space="preserve"> </w:t>
      </w:r>
      <w:r>
        <w:rPr>
          <w:spacing w:val="-2"/>
          <w:sz w:val="24"/>
        </w:rPr>
        <w:t>внимание.</w:t>
      </w:r>
    </w:p>
    <w:p w:rsidR="00137ECC" w:rsidRDefault="00137ECC" w:rsidP="00137ECC">
      <w:pPr>
        <w:pStyle w:val="a5"/>
        <w:numPr>
          <w:ilvl w:val="0"/>
          <w:numId w:val="348"/>
        </w:numPr>
        <w:tabs>
          <w:tab w:val="left" w:pos="850"/>
        </w:tabs>
        <w:spacing w:before="3" w:line="232" w:lineRule="auto"/>
        <w:ind w:left="143" w:right="621" w:firstLine="0"/>
        <w:jc w:val="both"/>
        <w:rPr>
          <w:sz w:val="24"/>
        </w:rPr>
      </w:pPr>
      <w:r>
        <w:rPr>
          <w:sz w:val="24"/>
        </w:rPr>
        <w:t>Игры, взаимодействующие на эмоциональный настрой, спортивные, интеллектуальные творческие игры, игры на местности</w:t>
      </w:r>
    </w:p>
    <w:p w:rsidR="00137ECC" w:rsidRDefault="00137ECC" w:rsidP="00137ECC">
      <w:pPr>
        <w:pStyle w:val="a5"/>
        <w:numPr>
          <w:ilvl w:val="0"/>
          <w:numId w:val="348"/>
        </w:numPr>
        <w:tabs>
          <w:tab w:val="left" w:pos="850"/>
        </w:tabs>
        <w:spacing w:before="8" w:line="235" w:lineRule="auto"/>
        <w:ind w:left="143" w:right="618" w:firstLine="0"/>
        <w:jc w:val="both"/>
        <w:rPr>
          <w:sz w:val="24"/>
        </w:rPr>
      </w:pPr>
      <w:r>
        <w:rPr>
          <w:sz w:val="24"/>
        </w:rPr>
        <w:t>Особенности игрового взаимодействия в работе с залом. Имитационные и ролевые игры.</w:t>
      </w:r>
      <w:r>
        <w:rPr>
          <w:spacing w:val="-11"/>
          <w:sz w:val="24"/>
        </w:rPr>
        <w:t xml:space="preserve"> </w:t>
      </w:r>
      <w:r>
        <w:rPr>
          <w:sz w:val="24"/>
        </w:rPr>
        <w:t>Методическая</w:t>
      </w:r>
      <w:r>
        <w:rPr>
          <w:spacing w:val="-11"/>
          <w:sz w:val="24"/>
        </w:rPr>
        <w:t xml:space="preserve"> </w:t>
      </w:r>
      <w:r>
        <w:rPr>
          <w:sz w:val="24"/>
        </w:rPr>
        <w:t>копилка</w:t>
      </w:r>
      <w:r>
        <w:rPr>
          <w:spacing w:val="-14"/>
          <w:sz w:val="24"/>
        </w:rPr>
        <w:t xml:space="preserve"> </w:t>
      </w:r>
      <w:r>
        <w:rPr>
          <w:sz w:val="24"/>
        </w:rPr>
        <w:t>игр</w:t>
      </w:r>
      <w:r>
        <w:rPr>
          <w:spacing w:val="-11"/>
          <w:sz w:val="24"/>
        </w:rPr>
        <w:t xml:space="preserve"> </w:t>
      </w:r>
      <w:r>
        <w:rPr>
          <w:sz w:val="24"/>
        </w:rPr>
        <w:t>Основные</w:t>
      </w:r>
      <w:r>
        <w:rPr>
          <w:spacing w:val="-12"/>
          <w:sz w:val="24"/>
        </w:rPr>
        <w:t xml:space="preserve"> </w:t>
      </w:r>
      <w:r>
        <w:rPr>
          <w:sz w:val="24"/>
        </w:rPr>
        <w:t>формы</w:t>
      </w:r>
      <w:r>
        <w:rPr>
          <w:spacing w:val="-11"/>
          <w:sz w:val="24"/>
        </w:rPr>
        <w:t xml:space="preserve"> </w:t>
      </w:r>
      <w:r>
        <w:rPr>
          <w:sz w:val="24"/>
        </w:rPr>
        <w:t>работы</w:t>
      </w:r>
      <w:r>
        <w:rPr>
          <w:spacing w:val="-11"/>
          <w:sz w:val="24"/>
        </w:rPr>
        <w:t xml:space="preserve"> </w:t>
      </w:r>
      <w:r>
        <w:rPr>
          <w:sz w:val="24"/>
        </w:rPr>
        <w:t>с</w:t>
      </w:r>
      <w:r>
        <w:rPr>
          <w:spacing w:val="-12"/>
          <w:sz w:val="24"/>
        </w:rPr>
        <w:t xml:space="preserve"> </w:t>
      </w:r>
      <w:r>
        <w:rPr>
          <w:sz w:val="24"/>
        </w:rPr>
        <w:t>песней</w:t>
      </w:r>
      <w:r>
        <w:rPr>
          <w:spacing w:val="-10"/>
          <w:sz w:val="24"/>
        </w:rPr>
        <w:t xml:space="preserve"> </w:t>
      </w:r>
      <w:r>
        <w:rPr>
          <w:sz w:val="24"/>
        </w:rPr>
        <w:t>28.</w:t>
      </w:r>
      <w:r>
        <w:rPr>
          <w:spacing w:val="-6"/>
          <w:sz w:val="24"/>
        </w:rPr>
        <w:t xml:space="preserve"> </w:t>
      </w:r>
      <w:r>
        <w:rPr>
          <w:sz w:val="24"/>
        </w:rPr>
        <w:t>Песня</w:t>
      </w:r>
      <w:r>
        <w:rPr>
          <w:spacing w:val="-11"/>
          <w:sz w:val="24"/>
        </w:rPr>
        <w:t xml:space="preserve"> </w:t>
      </w:r>
      <w:r>
        <w:rPr>
          <w:sz w:val="24"/>
        </w:rPr>
        <w:t>как</w:t>
      </w:r>
      <w:r>
        <w:rPr>
          <w:spacing w:val="-10"/>
          <w:sz w:val="24"/>
        </w:rPr>
        <w:t xml:space="preserve"> </w:t>
      </w:r>
      <w:r>
        <w:rPr>
          <w:sz w:val="24"/>
        </w:rPr>
        <w:t>средство корпоративной культуры коллектива. Типы и характеристика вожатских песен</w:t>
      </w:r>
    </w:p>
    <w:p w:rsidR="00137ECC" w:rsidRDefault="00137ECC" w:rsidP="00137ECC">
      <w:pPr>
        <w:pStyle w:val="a5"/>
        <w:numPr>
          <w:ilvl w:val="0"/>
          <w:numId w:val="347"/>
        </w:numPr>
        <w:tabs>
          <w:tab w:val="left" w:pos="850"/>
        </w:tabs>
        <w:spacing w:before="11" w:line="232" w:lineRule="auto"/>
        <w:ind w:right="1173" w:firstLine="0"/>
        <w:jc w:val="both"/>
        <w:rPr>
          <w:sz w:val="24"/>
        </w:rPr>
      </w:pPr>
      <w:r>
        <w:rPr>
          <w:sz w:val="24"/>
        </w:rPr>
        <w:t>Вожатская</w:t>
      </w:r>
      <w:r>
        <w:rPr>
          <w:spacing w:val="80"/>
          <w:sz w:val="24"/>
        </w:rPr>
        <w:t xml:space="preserve"> </w:t>
      </w:r>
      <w:r>
        <w:rPr>
          <w:sz w:val="24"/>
        </w:rPr>
        <w:t>фонотека.</w:t>
      </w:r>
      <w:r>
        <w:rPr>
          <w:spacing w:val="80"/>
          <w:sz w:val="24"/>
        </w:rPr>
        <w:t xml:space="preserve"> </w:t>
      </w:r>
      <w:r>
        <w:rPr>
          <w:sz w:val="24"/>
        </w:rPr>
        <w:t>Песенный</w:t>
      </w:r>
      <w:r>
        <w:rPr>
          <w:spacing w:val="80"/>
          <w:sz w:val="24"/>
        </w:rPr>
        <w:t xml:space="preserve"> </w:t>
      </w:r>
      <w:r>
        <w:rPr>
          <w:sz w:val="24"/>
        </w:rPr>
        <w:t>практикум</w:t>
      </w:r>
      <w:r>
        <w:rPr>
          <w:spacing w:val="80"/>
          <w:sz w:val="24"/>
        </w:rPr>
        <w:t xml:space="preserve"> </w:t>
      </w:r>
      <w:r>
        <w:rPr>
          <w:sz w:val="24"/>
        </w:rPr>
        <w:t>Методика</w:t>
      </w:r>
      <w:r>
        <w:rPr>
          <w:spacing w:val="80"/>
          <w:sz w:val="24"/>
        </w:rPr>
        <w:t xml:space="preserve"> </w:t>
      </w:r>
      <w:r>
        <w:rPr>
          <w:sz w:val="24"/>
        </w:rPr>
        <w:t>обучения вожатским и детским массовым танцам. Танцевальный практикум</w:t>
      </w:r>
    </w:p>
    <w:p w:rsidR="00137ECC" w:rsidRDefault="00137ECC" w:rsidP="00137ECC">
      <w:pPr>
        <w:pStyle w:val="a5"/>
        <w:numPr>
          <w:ilvl w:val="0"/>
          <w:numId w:val="347"/>
        </w:numPr>
        <w:tabs>
          <w:tab w:val="left" w:pos="850"/>
        </w:tabs>
        <w:spacing w:before="7" w:line="235" w:lineRule="auto"/>
        <w:ind w:right="623" w:firstLine="0"/>
        <w:jc w:val="both"/>
        <w:rPr>
          <w:sz w:val="24"/>
        </w:rPr>
      </w:pPr>
      <w:r>
        <w:rPr>
          <w:sz w:val="24"/>
        </w:rPr>
        <w:t>Понятия «массовые мероприятия», «тематическое событие». Формы массовых мероприятий и тематических событий Классификация массовых мероприятий. Особенности подготовки и проведения праздников: виды, цель и задачи</w:t>
      </w:r>
    </w:p>
    <w:p w:rsidR="00137ECC" w:rsidRDefault="00137ECC" w:rsidP="00137ECC">
      <w:pPr>
        <w:pStyle w:val="a5"/>
        <w:numPr>
          <w:ilvl w:val="0"/>
          <w:numId w:val="347"/>
        </w:numPr>
        <w:tabs>
          <w:tab w:val="left" w:pos="850"/>
        </w:tabs>
        <w:spacing w:before="11" w:line="232" w:lineRule="auto"/>
        <w:ind w:left="133" w:right="2318" w:firstLine="9"/>
        <w:rPr>
          <w:sz w:val="24"/>
        </w:rPr>
      </w:pPr>
      <w:r>
        <w:rPr>
          <w:sz w:val="24"/>
        </w:rPr>
        <w:t>Линейка</w:t>
      </w:r>
      <w:r>
        <w:rPr>
          <w:spacing w:val="-6"/>
          <w:sz w:val="24"/>
        </w:rPr>
        <w:t xml:space="preserve"> </w:t>
      </w:r>
      <w:r>
        <w:rPr>
          <w:sz w:val="24"/>
        </w:rPr>
        <w:t>как</w:t>
      </w:r>
      <w:r>
        <w:rPr>
          <w:spacing w:val="-5"/>
          <w:sz w:val="24"/>
        </w:rPr>
        <w:t xml:space="preserve"> </w:t>
      </w:r>
      <w:r>
        <w:rPr>
          <w:sz w:val="24"/>
        </w:rPr>
        <w:t>одна</w:t>
      </w:r>
      <w:r>
        <w:rPr>
          <w:spacing w:val="-6"/>
          <w:sz w:val="24"/>
        </w:rPr>
        <w:t xml:space="preserve"> </w:t>
      </w:r>
      <w:r>
        <w:rPr>
          <w:sz w:val="24"/>
        </w:rPr>
        <w:t>из</w:t>
      </w:r>
      <w:r>
        <w:rPr>
          <w:spacing w:val="-5"/>
          <w:sz w:val="24"/>
        </w:rPr>
        <w:t xml:space="preserve"> </w:t>
      </w:r>
      <w:r>
        <w:rPr>
          <w:sz w:val="24"/>
        </w:rPr>
        <w:t>организационных</w:t>
      </w:r>
      <w:r>
        <w:rPr>
          <w:spacing w:val="-6"/>
          <w:sz w:val="24"/>
        </w:rPr>
        <w:t xml:space="preserve"> </w:t>
      </w:r>
      <w:r>
        <w:rPr>
          <w:sz w:val="24"/>
        </w:rPr>
        <w:t>форм</w:t>
      </w:r>
      <w:r>
        <w:rPr>
          <w:spacing w:val="-5"/>
          <w:sz w:val="24"/>
        </w:rPr>
        <w:t xml:space="preserve"> </w:t>
      </w:r>
      <w:r>
        <w:rPr>
          <w:sz w:val="24"/>
        </w:rPr>
        <w:t>работы.</w:t>
      </w:r>
      <w:r>
        <w:rPr>
          <w:spacing w:val="-5"/>
          <w:sz w:val="24"/>
        </w:rPr>
        <w:t xml:space="preserve"> </w:t>
      </w:r>
      <w:r>
        <w:rPr>
          <w:sz w:val="24"/>
        </w:rPr>
        <w:t>Виды</w:t>
      </w:r>
      <w:r>
        <w:rPr>
          <w:spacing w:val="-5"/>
          <w:sz w:val="24"/>
        </w:rPr>
        <w:t xml:space="preserve"> </w:t>
      </w:r>
      <w:r>
        <w:rPr>
          <w:sz w:val="24"/>
        </w:rPr>
        <w:t>линеек. Методика проведения линеек</w:t>
      </w:r>
    </w:p>
    <w:p w:rsidR="00137ECC" w:rsidRDefault="00137ECC" w:rsidP="00137ECC">
      <w:pPr>
        <w:pStyle w:val="a5"/>
        <w:numPr>
          <w:ilvl w:val="0"/>
          <w:numId w:val="347"/>
        </w:numPr>
        <w:tabs>
          <w:tab w:val="left" w:pos="850"/>
        </w:tabs>
        <w:spacing w:before="2" w:line="318" w:lineRule="exact"/>
        <w:ind w:left="850" w:hanging="707"/>
        <w:rPr>
          <w:sz w:val="24"/>
        </w:rPr>
      </w:pPr>
      <w:r>
        <w:rPr>
          <w:sz w:val="24"/>
        </w:rPr>
        <w:t>Разработка</w:t>
      </w:r>
      <w:r>
        <w:rPr>
          <w:spacing w:val="-7"/>
          <w:sz w:val="24"/>
        </w:rPr>
        <w:t xml:space="preserve"> </w:t>
      </w:r>
      <w:r>
        <w:rPr>
          <w:sz w:val="24"/>
        </w:rPr>
        <w:t>сценарного</w:t>
      </w:r>
      <w:r>
        <w:rPr>
          <w:spacing w:val="-6"/>
          <w:sz w:val="24"/>
        </w:rPr>
        <w:t xml:space="preserve"> </w:t>
      </w:r>
      <w:r>
        <w:rPr>
          <w:sz w:val="24"/>
        </w:rPr>
        <w:t>плана</w:t>
      </w:r>
      <w:r>
        <w:rPr>
          <w:spacing w:val="-4"/>
          <w:sz w:val="24"/>
        </w:rPr>
        <w:t xml:space="preserve"> </w:t>
      </w:r>
      <w:r>
        <w:rPr>
          <w:sz w:val="24"/>
        </w:rPr>
        <w:t>и</w:t>
      </w:r>
      <w:r>
        <w:rPr>
          <w:spacing w:val="-4"/>
          <w:sz w:val="24"/>
        </w:rPr>
        <w:t xml:space="preserve"> </w:t>
      </w:r>
      <w:r>
        <w:rPr>
          <w:sz w:val="24"/>
        </w:rPr>
        <w:t>плана</w:t>
      </w:r>
      <w:r>
        <w:rPr>
          <w:spacing w:val="-4"/>
          <w:sz w:val="24"/>
        </w:rPr>
        <w:t xml:space="preserve"> </w:t>
      </w:r>
      <w:r>
        <w:rPr>
          <w:sz w:val="24"/>
        </w:rPr>
        <w:t>организационного</w:t>
      </w:r>
      <w:r>
        <w:rPr>
          <w:spacing w:val="-3"/>
          <w:sz w:val="24"/>
        </w:rPr>
        <w:t xml:space="preserve"> </w:t>
      </w:r>
      <w:r>
        <w:rPr>
          <w:sz w:val="24"/>
        </w:rPr>
        <w:t>обеспечения</w:t>
      </w:r>
      <w:r>
        <w:rPr>
          <w:spacing w:val="-6"/>
          <w:sz w:val="24"/>
        </w:rPr>
        <w:t xml:space="preserve"> </w:t>
      </w:r>
      <w:r>
        <w:rPr>
          <w:spacing w:val="-2"/>
          <w:sz w:val="24"/>
        </w:rPr>
        <w:t>мероприятия</w:t>
      </w:r>
    </w:p>
    <w:p w:rsidR="00137ECC" w:rsidRDefault="00137ECC" w:rsidP="00137ECC">
      <w:pPr>
        <w:pStyle w:val="a5"/>
        <w:numPr>
          <w:ilvl w:val="0"/>
          <w:numId w:val="347"/>
        </w:numPr>
        <w:tabs>
          <w:tab w:val="left" w:pos="850"/>
        </w:tabs>
        <w:spacing w:line="313" w:lineRule="exact"/>
        <w:ind w:left="850" w:hanging="707"/>
        <w:rPr>
          <w:sz w:val="24"/>
        </w:rPr>
      </w:pPr>
      <w:r>
        <w:rPr>
          <w:sz w:val="24"/>
        </w:rPr>
        <w:t>Правила</w:t>
      </w:r>
      <w:r>
        <w:rPr>
          <w:spacing w:val="-6"/>
          <w:sz w:val="24"/>
        </w:rPr>
        <w:t xml:space="preserve"> </w:t>
      </w:r>
      <w:r>
        <w:rPr>
          <w:sz w:val="24"/>
        </w:rPr>
        <w:t>конструирования</w:t>
      </w:r>
      <w:r>
        <w:rPr>
          <w:spacing w:val="-4"/>
          <w:sz w:val="24"/>
        </w:rPr>
        <w:t xml:space="preserve"> </w:t>
      </w:r>
      <w:r>
        <w:rPr>
          <w:sz w:val="24"/>
        </w:rPr>
        <w:t>квеста,</w:t>
      </w:r>
      <w:r>
        <w:rPr>
          <w:spacing w:val="-4"/>
          <w:sz w:val="24"/>
        </w:rPr>
        <w:t xml:space="preserve"> </w:t>
      </w:r>
      <w:r>
        <w:rPr>
          <w:sz w:val="24"/>
        </w:rPr>
        <w:t>принципы</w:t>
      </w:r>
      <w:r>
        <w:rPr>
          <w:spacing w:val="-3"/>
          <w:sz w:val="24"/>
        </w:rPr>
        <w:t xml:space="preserve"> </w:t>
      </w:r>
      <w:r>
        <w:rPr>
          <w:spacing w:val="-2"/>
          <w:sz w:val="24"/>
        </w:rPr>
        <w:t>участия.</w:t>
      </w:r>
    </w:p>
    <w:p w:rsidR="00137ECC" w:rsidRDefault="00137ECC" w:rsidP="00137ECC">
      <w:pPr>
        <w:pStyle w:val="a5"/>
        <w:numPr>
          <w:ilvl w:val="0"/>
          <w:numId w:val="347"/>
        </w:numPr>
        <w:tabs>
          <w:tab w:val="left" w:pos="850"/>
        </w:tabs>
        <w:spacing w:before="3" w:line="232" w:lineRule="auto"/>
        <w:ind w:right="624" w:firstLine="0"/>
        <w:rPr>
          <w:sz w:val="24"/>
        </w:rPr>
      </w:pPr>
      <w:r>
        <w:rPr>
          <w:sz w:val="24"/>
        </w:rPr>
        <w:t>Различные</w:t>
      </w:r>
      <w:r>
        <w:rPr>
          <w:spacing w:val="40"/>
          <w:sz w:val="24"/>
        </w:rPr>
        <w:t xml:space="preserve"> </w:t>
      </w:r>
      <w:r>
        <w:rPr>
          <w:sz w:val="24"/>
        </w:rPr>
        <w:t>формы</w:t>
      </w:r>
      <w:r>
        <w:rPr>
          <w:spacing w:val="40"/>
          <w:sz w:val="24"/>
        </w:rPr>
        <w:t xml:space="preserve"> </w:t>
      </w:r>
      <w:r>
        <w:rPr>
          <w:sz w:val="24"/>
        </w:rPr>
        <w:t>организации</w:t>
      </w:r>
      <w:r>
        <w:rPr>
          <w:spacing w:val="40"/>
          <w:sz w:val="24"/>
        </w:rPr>
        <w:t xml:space="preserve"> </w:t>
      </w:r>
      <w:r>
        <w:rPr>
          <w:sz w:val="24"/>
        </w:rPr>
        <w:t>патриотических</w:t>
      </w:r>
      <w:r>
        <w:rPr>
          <w:spacing w:val="40"/>
          <w:sz w:val="24"/>
        </w:rPr>
        <w:t xml:space="preserve"> </w:t>
      </w:r>
      <w:r>
        <w:rPr>
          <w:sz w:val="24"/>
        </w:rPr>
        <w:t>мероприятий</w:t>
      </w:r>
      <w:r>
        <w:rPr>
          <w:spacing w:val="40"/>
          <w:sz w:val="24"/>
        </w:rPr>
        <w:t xml:space="preserve"> </w:t>
      </w:r>
      <w:r>
        <w:rPr>
          <w:sz w:val="24"/>
        </w:rPr>
        <w:t>в</w:t>
      </w:r>
      <w:r>
        <w:rPr>
          <w:spacing w:val="40"/>
          <w:sz w:val="24"/>
        </w:rPr>
        <w:t xml:space="preserve"> </w:t>
      </w:r>
      <w:r>
        <w:rPr>
          <w:sz w:val="24"/>
        </w:rPr>
        <w:t>образовательной организации и детском лагере.</w:t>
      </w:r>
    </w:p>
    <w:p w:rsidR="00137ECC" w:rsidRDefault="00137ECC" w:rsidP="00137ECC">
      <w:pPr>
        <w:pStyle w:val="a5"/>
        <w:numPr>
          <w:ilvl w:val="0"/>
          <w:numId w:val="347"/>
        </w:numPr>
        <w:tabs>
          <w:tab w:val="left" w:pos="850"/>
        </w:tabs>
        <w:spacing w:before="11" w:line="232" w:lineRule="auto"/>
        <w:ind w:right="625" w:firstLine="0"/>
        <w:rPr>
          <w:sz w:val="24"/>
        </w:rPr>
      </w:pPr>
      <w:r>
        <w:rPr>
          <w:sz w:val="24"/>
        </w:rPr>
        <w:t>Дискуссия</w:t>
      </w:r>
      <w:r>
        <w:rPr>
          <w:spacing w:val="40"/>
          <w:sz w:val="24"/>
        </w:rPr>
        <w:t xml:space="preserve"> </w:t>
      </w:r>
      <w:r>
        <w:rPr>
          <w:sz w:val="24"/>
        </w:rPr>
        <w:t>о</w:t>
      </w:r>
      <w:r>
        <w:rPr>
          <w:spacing w:val="40"/>
          <w:sz w:val="24"/>
        </w:rPr>
        <w:t xml:space="preserve"> </w:t>
      </w:r>
      <w:r>
        <w:rPr>
          <w:sz w:val="24"/>
        </w:rPr>
        <w:t>современных</w:t>
      </w:r>
      <w:r>
        <w:rPr>
          <w:spacing w:val="40"/>
          <w:sz w:val="24"/>
        </w:rPr>
        <w:t xml:space="preserve"> </w:t>
      </w:r>
      <w:r>
        <w:rPr>
          <w:sz w:val="24"/>
        </w:rPr>
        <w:t>экологических</w:t>
      </w:r>
      <w:r>
        <w:rPr>
          <w:spacing w:val="40"/>
          <w:sz w:val="24"/>
        </w:rPr>
        <w:t xml:space="preserve"> </w:t>
      </w:r>
      <w:r>
        <w:rPr>
          <w:sz w:val="24"/>
        </w:rPr>
        <w:t>проблемах</w:t>
      </w:r>
      <w:r>
        <w:rPr>
          <w:spacing w:val="40"/>
          <w:sz w:val="24"/>
        </w:rPr>
        <w:t xml:space="preserve"> </w:t>
      </w:r>
      <w:r>
        <w:rPr>
          <w:sz w:val="24"/>
        </w:rPr>
        <w:t>и</w:t>
      </w:r>
      <w:r>
        <w:rPr>
          <w:spacing w:val="40"/>
          <w:sz w:val="24"/>
        </w:rPr>
        <w:t xml:space="preserve"> </w:t>
      </w:r>
      <w:r>
        <w:rPr>
          <w:sz w:val="24"/>
        </w:rPr>
        <w:t>задачах</w:t>
      </w:r>
      <w:r>
        <w:rPr>
          <w:spacing w:val="40"/>
          <w:sz w:val="24"/>
        </w:rPr>
        <w:t xml:space="preserve"> </w:t>
      </w:r>
      <w:r>
        <w:rPr>
          <w:sz w:val="24"/>
        </w:rPr>
        <w:t xml:space="preserve">экологического </w:t>
      </w:r>
      <w:r>
        <w:rPr>
          <w:spacing w:val="-2"/>
          <w:sz w:val="24"/>
        </w:rPr>
        <w:t>воспитания.</w:t>
      </w:r>
    </w:p>
    <w:p w:rsidR="00137ECC" w:rsidRDefault="00137ECC" w:rsidP="00137ECC">
      <w:pPr>
        <w:pStyle w:val="a5"/>
        <w:numPr>
          <w:ilvl w:val="0"/>
          <w:numId w:val="347"/>
        </w:numPr>
        <w:tabs>
          <w:tab w:val="left" w:pos="850"/>
        </w:tabs>
        <w:spacing w:before="8" w:line="232" w:lineRule="auto"/>
        <w:ind w:right="618" w:firstLine="0"/>
        <w:rPr>
          <w:sz w:val="24"/>
        </w:rPr>
      </w:pPr>
      <w:r>
        <w:rPr>
          <w:sz w:val="24"/>
        </w:rPr>
        <w:t>Содержание и формы оздоровительной работы в организации отдыха детей и их</w:t>
      </w:r>
      <w:r>
        <w:rPr>
          <w:spacing w:val="80"/>
          <w:sz w:val="24"/>
        </w:rPr>
        <w:t xml:space="preserve"> </w:t>
      </w:r>
      <w:r>
        <w:rPr>
          <w:sz w:val="24"/>
        </w:rPr>
        <w:t>оздоровления. Методика проведения зарядки.</w:t>
      </w:r>
    </w:p>
    <w:p w:rsidR="00137ECC" w:rsidRDefault="00137ECC" w:rsidP="00137ECC">
      <w:pPr>
        <w:pStyle w:val="a5"/>
        <w:numPr>
          <w:ilvl w:val="0"/>
          <w:numId w:val="347"/>
        </w:numPr>
        <w:tabs>
          <w:tab w:val="left" w:pos="850"/>
        </w:tabs>
        <w:spacing w:before="2" w:line="317" w:lineRule="exact"/>
        <w:ind w:left="850" w:hanging="707"/>
        <w:rPr>
          <w:sz w:val="24"/>
        </w:rPr>
      </w:pPr>
      <w:r>
        <w:rPr>
          <w:sz w:val="24"/>
        </w:rPr>
        <w:t>Участие</w:t>
      </w:r>
      <w:r>
        <w:rPr>
          <w:spacing w:val="-5"/>
          <w:sz w:val="24"/>
        </w:rPr>
        <w:t xml:space="preserve"> </w:t>
      </w:r>
      <w:r>
        <w:rPr>
          <w:sz w:val="24"/>
        </w:rPr>
        <w:t>в</w:t>
      </w:r>
      <w:r>
        <w:rPr>
          <w:spacing w:val="-4"/>
          <w:sz w:val="24"/>
        </w:rPr>
        <w:t xml:space="preserve"> </w:t>
      </w:r>
      <w:r>
        <w:rPr>
          <w:sz w:val="24"/>
        </w:rPr>
        <w:t>организации</w:t>
      </w:r>
      <w:r>
        <w:rPr>
          <w:spacing w:val="-5"/>
          <w:sz w:val="24"/>
        </w:rPr>
        <w:t xml:space="preserve"> </w:t>
      </w:r>
      <w:r>
        <w:rPr>
          <w:sz w:val="24"/>
        </w:rPr>
        <w:t>спортивных</w:t>
      </w:r>
      <w:r>
        <w:rPr>
          <w:spacing w:val="-1"/>
          <w:sz w:val="24"/>
        </w:rPr>
        <w:t xml:space="preserve"> </w:t>
      </w:r>
      <w:r>
        <w:rPr>
          <w:spacing w:val="-2"/>
          <w:sz w:val="24"/>
        </w:rPr>
        <w:t>мероприятий.</w:t>
      </w:r>
    </w:p>
    <w:p w:rsidR="00137ECC" w:rsidRDefault="00137ECC" w:rsidP="00137ECC">
      <w:pPr>
        <w:pStyle w:val="a5"/>
        <w:numPr>
          <w:ilvl w:val="0"/>
          <w:numId w:val="347"/>
        </w:numPr>
        <w:tabs>
          <w:tab w:val="left" w:pos="850"/>
          <w:tab w:val="left" w:pos="2975"/>
          <w:tab w:val="left" w:pos="5807"/>
          <w:tab w:val="left" w:pos="7224"/>
        </w:tabs>
        <w:spacing w:before="3" w:line="232" w:lineRule="auto"/>
        <w:ind w:right="1607" w:firstLine="0"/>
        <w:rPr>
          <w:sz w:val="24"/>
        </w:rPr>
      </w:pPr>
      <w:r>
        <w:rPr>
          <w:spacing w:val="-2"/>
          <w:sz w:val="24"/>
        </w:rPr>
        <w:t>Профилактика</w:t>
      </w:r>
      <w:r>
        <w:rPr>
          <w:sz w:val="24"/>
        </w:rPr>
        <w:tab/>
        <w:t>травматизма</w:t>
      </w:r>
      <w:r>
        <w:rPr>
          <w:spacing w:val="40"/>
          <w:sz w:val="24"/>
        </w:rPr>
        <w:t xml:space="preserve"> </w:t>
      </w:r>
      <w:r>
        <w:rPr>
          <w:sz w:val="24"/>
        </w:rPr>
        <w:t>детей</w:t>
      </w:r>
      <w:r>
        <w:rPr>
          <w:spacing w:val="40"/>
          <w:sz w:val="24"/>
        </w:rPr>
        <w:t xml:space="preserve"> </w:t>
      </w:r>
      <w:r>
        <w:rPr>
          <w:sz w:val="24"/>
        </w:rPr>
        <w:t>при</w:t>
      </w:r>
      <w:r>
        <w:rPr>
          <w:sz w:val="24"/>
        </w:rPr>
        <w:tab/>
      </w:r>
      <w:r>
        <w:rPr>
          <w:spacing w:val="-2"/>
          <w:sz w:val="24"/>
        </w:rPr>
        <w:t>проведении</w:t>
      </w:r>
      <w:r>
        <w:rPr>
          <w:sz w:val="24"/>
        </w:rPr>
        <w:tab/>
      </w:r>
      <w:r>
        <w:rPr>
          <w:spacing w:val="-2"/>
          <w:sz w:val="24"/>
        </w:rPr>
        <w:t>спортивных мероприятий.</w:t>
      </w:r>
    </w:p>
    <w:p w:rsidR="00137ECC" w:rsidRDefault="00137ECC" w:rsidP="00137ECC">
      <w:pPr>
        <w:pStyle w:val="a5"/>
        <w:numPr>
          <w:ilvl w:val="0"/>
          <w:numId w:val="347"/>
        </w:numPr>
        <w:tabs>
          <w:tab w:val="left" w:pos="850"/>
        </w:tabs>
        <w:spacing w:before="2" w:line="317" w:lineRule="exact"/>
        <w:ind w:left="850" w:hanging="707"/>
        <w:rPr>
          <w:sz w:val="24"/>
        </w:rPr>
      </w:pPr>
      <w:r>
        <w:rPr>
          <w:sz w:val="24"/>
        </w:rPr>
        <w:t>Ответственность</w:t>
      </w:r>
      <w:r>
        <w:rPr>
          <w:spacing w:val="-10"/>
          <w:sz w:val="24"/>
        </w:rPr>
        <w:t xml:space="preserve"> </w:t>
      </w:r>
      <w:r>
        <w:rPr>
          <w:sz w:val="24"/>
        </w:rPr>
        <w:t>вожатого</w:t>
      </w:r>
      <w:r>
        <w:rPr>
          <w:spacing w:val="-11"/>
          <w:sz w:val="24"/>
        </w:rPr>
        <w:t xml:space="preserve"> </w:t>
      </w:r>
      <w:r>
        <w:rPr>
          <w:sz w:val="24"/>
        </w:rPr>
        <w:t>за</w:t>
      </w:r>
      <w:r>
        <w:rPr>
          <w:spacing w:val="-12"/>
          <w:sz w:val="24"/>
        </w:rPr>
        <w:t xml:space="preserve"> </w:t>
      </w:r>
      <w:r>
        <w:rPr>
          <w:sz w:val="24"/>
        </w:rPr>
        <w:t>физическое</w:t>
      </w:r>
      <w:r>
        <w:rPr>
          <w:spacing w:val="-12"/>
          <w:sz w:val="24"/>
        </w:rPr>
        <w:t xml:space="preserve"> </w:t>
      </w:r>
      <w:r>
        <w:rPr>
          <w:sz w:val="24"/>
        </w:rPr>
        <w:t>и</w:t>
      </w:r>
      <w:r>
        <w:rPr>
          <w:spacing w:val="-11"/>
          <w:sz w:val="24"/>
        </w:rPr>
        <w:t xml:space="preserve"> </w:t>
      </w:r>
      <w:r>
        <w:rPr>
          <w:sz w:val="24"/>
        </w:rPr>
        <w:t>психологическое</w:t>
      </w:r>
      <w:r>
        <w:rPr>
          <w:spacing w:val="-12"/>
          <w:sz w:val="24"/>
        </w:rPr>
        <w:t xml:space="preserve"> </w:t>
      </w:r>
      <w:r>
        <w:rPr>
          <w:sz w:val="24"/>
        </w:rPr>
        <w:t>благополучие</w:t>
      </w:r>
      <w:r>
        <w:rPr>
          <w:spacing w:val="-12"/>
          <w:sz w:val="24"/>
        </w:rPr>
        <w:t xml:space="preserve"> </w:t>
      </w:r>
      <w:r>
        <w:rPr>
          <w:spacing w:val="-2"/>
          <w:sz w:val="24"/>
        </w:rPr>
        <w:t>ребенка.</w:t>
      </w:r>
    </w:p>
    <w:p w:rsidR="00137ECC" w:rsidRDefault="00137ECC" w:rsidP="00137ECC">
      <w:pPr>
        <w:pStyle w:val="a5"/>
        <w:numPr>
          <w:ilvl w:val="0"/>
          <w:numId w:val="347"/>
        </w:numPr>
        <w:tabs>
          <w:tab w:val="left" w:pos="851"/>
          <w:tab w:val="left" w:pos="2267"/>
          <w:tab w:val="left" w:pos="4391"/>
          <w:tab w:val="left" w:pos="5099"/>
          <w:tab w:val="left" w:pos="7932"/>
        </w:tabs>
        <w:spacing w:before="3" w:line="232" w:lineRule="auto"/>
        <w:ind w:left="851" w:right="1293"/>
        <w:rPr>
          <w:sz w:val="24"/>
        </w:rPr>
      </w:pPr>
      <w:r>
        <w:rPr>
          <w:spacing w:val="-2"/>
          <w:sz w:val="24"/>
        </w:rPr>
        <w:t>Требования</w:t>
      </w:r>
      <w:r>
        <w:rPr>
          <w:sz w:val="24"/>
        </w:rPr>
        <w:tab/>
      </w:r>
      <w:r>
        <w:rPr>
          <w:spacing w:val="-2"/>
          <w:sz w:val="24"/>
        </w:rPr>
        <w:t>безопасности</w:t>
      </w:r>
      <w:r>
        <w:rPr>
          <w:sz w:val="24"/>
        </w:rPr>
        <w:tab/>
      </w:r>
      <w:r>
        <w:rPr>
          <w:spacing w:val="-10"/>
          <w:sz w:val="24"/>
        </w:rPr>
        <w:t>в</w:t>
      </w:r>
      <w:r>
        <w:rPr>
          <w:sz w:val="24"/>
        </w:rPr>
        <w:tab/>
        <w:t>организации</w:t>
      </w:r>
      <w:r>
        <w:rPr>
          <w:spacing w:val="40"/>
          <w:sz w:val="24"/>
        </w:rPr>
        <w:t xml:space="preserve"> </w:t>
      </w:r>
      <w:r>
        <w:rPr>
          <w:sz w:val="24"/>
        </w:rPr>
        <w:t>отдыха</w:t>
      </w:r>
      <w:r>
        <w:rPr>
          <w:sz w:val="24"/>
        </w:rPr>
        <w:tab/>
        <w:t>детей</w:t>
      </w:r>
      <w:r>
        <w:rPr>
          <w:spacing w:val="40"/>
          <w:sz w:val="24"/>
        </w:rPr>
        <w:t xml:space="preserve"> </w:t>
      </w:r>
      <w:r>
        <w:rPr>
          <w:sz w:val="24"/>
        </w:rPr>
        <w:t>и их оздоровления.</w:t>
      </w:r>
    </w:p>
    <w:p w:rsidR="00137ECC" w:rsidRDefault="00137ECC" w:rsidP="00137ECC">
      <w:pPr>
        <w:pStyle w:val="a5"/>
        <w:numPr>
          <w:ilvl w:val="0"/>
          <w:numId w:val="347"/>
        </w:numPr>
        <w:tabs>
          <w:tab w:val="left" w:pos="850"/>
        </w:tabs>
        <w:spacing w:before="11" w:line="232" w:lineRule="auto"/>
        <w:ind w:right="623" w:firstLine="0"/>
        <w:rPr>
          <w:sz w:val="24"/>
        </w:rPr>
      </w:pPr>
      <w:r>
        <w:rPr>
          <w:sz w:val="24"/>
        </w:rPr>
        <w:t>Санитарно-гигиенические</w:t>
      </w:r>
      <w:r>
        <w:rPr>
          <w:spacing w:val="27"/>
          <w:sz w:val="24"/>
        </w:rPr>
        <w:t xml:space="preserve"> </w:t>
      </w:r>
      <w:r>
        <w:rPr>
          <w:sz w:val="24"/>
        </w:rPr>
        <w:t>требования</w:t>
      </w:r>
      <w:r>
        <w:rPr>
          <w:spacing w:val="28"/>
          <w:sz w:val="24"/>
        </w:rPr>
        <w:t xml:space="preserve"> </w:t>
      </w:r>
      <w:r>
        <w:rPr>
          <w:sz w:val="24"/>
        </w:rPr>
        <w:t>к</w:t>
      </w:r>
      <w:r>
        <w:rPr>
          <w:spacing w:val="29"/>
          <w:sz w:val="24"/>
        </w:rPr>
        <w:t xml:space="preserve"> </w:t>
      </w:r>
      <w:r>
        <w:rPr>
          <w:sz w:val="24"/>
        </w:rPr>
        <w:t>организации</w:t>
      </w:r>
      <w:r>
        <w:rPr>
          <w:spacing w:val="29"/>
          <w:sz w:val="24"/>
        </w:rPr>
        <w:t xml:space="preserve"> </w:t>
      </w:r>
      <w:r>
        <w:rPr>
          <w:sz w:val="24"/>
        </w:rPr>
        <w:t>спортивных,</w:t>
      </w:r>
      <w:r>
        <w:rPr>
          <w:spacing w:val="26"/>
          <w:sz w:val="24"/>
        </w:rPr>
        <w:t xml:space="preserve"> </w:t>
      </w:r>
      <w:r>
        <w:rPr>
          <w:sz w:val="24"/>
        </w:rPr>
        <w:t>туристических, культурно-массовых мероприятий и игр.</w:t>
      </w:r>
    </w:p>
    <w:p w:rsidR="00137ECC" w:rsidRDefault="00137ECC" w:rsidP="00137ECC">
      <w:pPr>
        <w:pStyle w:val="a5"/>
        <w:numPr>
          <w:ilvl w:val="0"/>
          <w:numId w:val="347"/>
        </w:numPr>
        <w:tabs>
          <w:tab w:val="left" w:pos="850"/>
          <w:tab w:val="left" w:pos="1563"/>
          <w:tab w:val="left" w:pos="1877"/>
          <w:tab w:val="left" w:pos="2537"/>
          <w:tab w:val="left" w:pos="3086"/>
          <w:tab w:val="left" w:pos="3992"/>
          <w:tab w:val="left" w:pos="5007"/>
          <w:tab w:val="left" w:pos="6213"/>
          <w:tab w:val="left" w:pos="7719"/>
        </w:tabs>
        <w:spacing w:before="8" w:line="232" w:lineRule="auto"/>
        <w:ind w:right="617" w:firstLine="0"/>
        <w:rPr>
          <w:sz w:val="24"/>
        </w:rPr>
      </w:pPr>
      <w:r>
        <w:rPr>
          <w:spacing w:val="-4"/>
          <w:sz w:val="24"/>
        </w:rPr>
        <w:t>Дети</w:t>
      </w:r>
      <w:r>
        <w:rPr>
          <w:sz w:val="24"/>
        </w:rPr>
        <w:tab/>
      </w:r>
      <w:r>
        <w:rPr>
          <w:spacing w:val="-10"/>
          <w:sz w:val="24"/>
        </w:rPr>
        <w:t>с</w:t>
      </w:r>
      <w:r>
        <w:rPr>
          <w:sz w:val="24"/>
        </w:rPr>
        <w:tab/>
      </w:r>
      <w:r>
        <w:rPr>
          <w:spacing w:val="-4"/>
          <w:sz w:val="24"/>
        </w:rPr>
        <w:t>ОВЗ</w:t>
      </w:r>
      <w:r>
        <w:rPr>
          <w:sz w:val="24"/>
        </w:rPr>
        <w:tab/>
      </w:r>
      <w:r>
        <w:rPr>
          <w:spacing w:val="-4"/>
          <w:sz w:val="24"/>
        </w:rPr>
        <w:t>как</w:t>
      </w:r>
      <w:r>
        <w:rPr>
          <w:sz w:val="24"/>
        </w:rPr>
        <w:tab/>
      </w:r>
      <w:r>
        <w:rPr>
          <w:spacing w:val="-2"/>
          <w:sz w:val="24"/>
        </w:rPr>
        <w:t>объект</w:t>
      </w:r>
      <w:r>
        <w:rPr>
          <w:sz w:val="24"/>
        </w:rPr>
        <w:tab/>
      </w:r>
      <w:r>
        <w:rPr>
          <w:spacing w:val="-2"/>
          <w:sz w:val="24"/>
        </w:rPr>
        <w:t>особого</w:t>
      </w:r>
      <w:r>
        <w:rPr>
          <w:sz w:val="24"/>
        </w:rPr>
        <w:tab/>
      </w:r>
      <w:r>
        <w:rPr>
          <w:spacing w:val="-2"/>
          <w:sz w:val="24"/>
        </w:rPr>
        <w:t>внимания</w:t>
      </w:r>
      <w:r>
        <w:rPr>
          <w:sz w:val="24"/>
        </w:rPr>
        <w:tab/>
      </w:r>
      <w:r>
        <w:rPr>
          <w:spacing w:val="-2"/>
          <w:sz w:val="24"/>
        </w:rPr>
        <w:t>сотрудников</w:t>
      </w:r>
      <w:r>
        <w:rPr>
          <w:sz w:val="24"/>
        </w:rPr>
        <w:tab/>
      </w:r>
      <w:r>
        <w:rPr>
          <w:spacing w:val="-2"/>
          <w:sz w:val="24"/>
        </w:rPr>
        <w:t xml:space="preserve">образовательной </w:t>
      </w:r>
      <w:r>
        <w:rPr>
          <w:sz w:val="24"/>
        </w:rPr>
        <w:t>организации и организации отдыха детей и их оздоровления.</w:t>
      </w:r>
    </w:p>
    <w:p w:rsidR="00137ECC" w:rsidRDefault="00137ECC" w:rsidP="00137ECC">
      <w:pPr>
        <w:pStyle w:val="a5"/>
        <w:numPr>
          <w:ilvl w:val="0"/>
          <w:numId w:val="347"/>
        </w:numPr>
        <w:tabs>
          <w:tab w:val="left" w:pos="850"/>
        </w:tabs>
        <w:spacing w:before="11" w:line="232" w:lineRule="auto"/>
        <w:ind w:right="626" w:firstLine="0"/>
        <w:rPr>
          <w:sz w:val="24"/>
        </w:rPr>
      </w:pPr>
      <w:r>
        <w:rPr>
          <w:sz w:val="24"/>
        </w:rPr>
        <w:t>Работа</w:t>
      </w:r>
      <w:r>
        <w:rPr>
          <w:spacing w:val="80"/>
          <w:sz w:val="24"/>
        </w:rPr>
        <w:t xml:space="preserve"> </w:t>
      </w:r>
      <w:r>
        <w:rPr>
          <w:sz w:val="24"/>
        </w:rPr>
        <w:t>вожатого</w:t>
      </w:r>
      <w:r>
        <w:rPr>
          <w:spacing w:val="80"/>
          <w:sz w:val="24"/>
        </w:rPr>
        <w:t xml:space="preserve"> </w:t>
      </w:r>
      <w:r>
        <w:rPr>
          <w:sz w:val="24"/>
        </w:rPr>
        <w:t>с</w:t>
      </w:r>
      <w:r>
        <w:rPr>
          <w:spacing w:val="80"/>
          <w:sz w:val="24"/>
        </w:rPr>
        <w:t xml:space="preserve"> </w:t>
      </w:r>
      <w:r>
        <w:rPr>
          <w:sz w:val="24"/>
        </w:rPr>
        <w:t>одаренными</w:t>
      </w:r>
      <w:r>
        <w:rPr>
          <w:spacing w:val="80"/>
          <w:sz w:val="24"/>
        </w:rPr>
        <w:t xml:space="preserve"> </w:t>
      </w:r>
      <w:r>
        <w:rPr>
          <w:sz w:val="24"/>
        </w:rPr>
        <w:t>детьми,</w:t>
      </w:r>
      <w:r>
        <w:rPr>
          <w:spacing w:val="80"/>
          <w:sz w:val="24"/>
        </w:rPr>
        <w:t xml:space="preserve"> </w:t>
      </w:r>
      <w:r>
        <w:rPr>
          <w:sz w:val="24"/>
        </w:rPr>
        <w:t>с</w:t>
      </w:r>
      <w:r>
        <w:rPr>
          <w:spacing w:val="80"/>
          <w:sz w:val="24"/>
        </w:rPr>
        <w:t xml:space="preserve"> </w:t>
      </w:r>
      <w:r>
        <w:rPr>
          <w:sz w:val="24"/>
        </w:rPr>
        <w:t>детьми,</w:t>
      </w:r>
      <w:r>
        <w:rPr>
          <w:spacing w:val="80"/>
          <w:sz w:val="24"/>
        </w:rPr>
        <w:t xml:space="preserve"> </w:t>
      </w:r>
      <w:r>
        <w:rPr>
          <w:sz w:val="24"/>
        </w:rPr>
        <w:t>находящимися</w:t>
      </w:r>
      <w:r>
        <w:rPr>
          <w:spacing w:val="80"/>
          <w:sz w:val="24"/>
        </w:rPr>
        <w:t xml:space="preserve"> </w:t>
      </w:r>
      <w:r>
        <w:rPr>
          <w:sz w:val="24"/>
        </w:rPr>
        <w:t>в</w:t>
      </w:r>
      <w:r>
        <w:rPr>
          <w:spacing w:val="80"/>
          <w:sz w:val="24"/>
        </w:rPr>
        <w:t xml:space="preserve"> </w:t>
      </w:r>
      <w:r>
        <w:rPr>
          <w:sz w:val="24"/>
        </w:rPr>
        <w:t>трудной жизненной ситуации. Инклюзивное общение.</w:t>
      </w:r>
    </w:p>
    <w:p w:rsidR="00137ECC" w:rsidRDefault="00137ECC" w:rsidP="00137ECC">
      <w:pPr>
        <w:pStyle w:val="1"/>
        <w:ind w:right="482"/>
        <w:rPr>
          <w:spacing w:val="-2"/>
        </w:rPr>
      </w:pPr>
      <w:bookmarkStart w:id="35" w:name="Критерии_оценивания"/>
      <w:bookmarkEnd w:id="35"/>
      <w:r>
        <w:t>Критерии</w:t>
      </w:r>
      <w:r>
        <w:rPr>
          <w:spacing w:val="-4"/>
        </w:rPr>
        <w:t xml:space="preserve"> </w:t>
      </w:r>
      <w:r>
        <w:rPr>
          <w:spacing w:val="-2"/>
        </w:rPr>
        <w:t>оценивания</w:t>
      </w:r>
    </w:p>
    <w:p w:rsidR="00137ECC" w:rsidRDefault="00137ECC" w:rsidP="00137ECC">
      <w:pPr>
        <w:pStyle w:val="1"/>
        <w:ind w:right="482"/>
        <w:jc w:val="both"/>
      </w:pPr>
      <w:r w:rsidRPr="00D05548">
        <w:rPr>
          <w:b w:val="0"/>
        </w:rPr>
        <w:t>«5» «отлично»– студент показывает глубокое и полное овладение содержанием программного материала по МДК в совершенстве владеет понятийным аппаратом и демонстрирует умение применять теорию на практике, решать различные практические и профессиональные задачи, высказывать и обосновывать свои суждения в форме грамотного, логического ответа (устного или письменного), а также высокий уровень овладение общими и профессиональными компетенциями и</w:t>
      </w:r>
      <w:r>
        <w:t xml:space="preserve"> </w:t>
      </w:r>
      <w:r w:rsidRPr="00D05548">
        <w:rPr>
          <w:b w:val="0"/>
        </w:rPr>
        <w:t xml:space="preserve">демонстрирует готовность к </w:t>
      </w:r>
      <w:r w:rsidRPr="00D05548">
        <w:rPr>
          <w:b w:val="0"/>
        </w:rPr>
        <w:lastRenderedPageBreak/>
        <w:t>профессиональной</w:t>
      </w:r>
      <w:r>
        <w:t xml:space="preserve"> </w:t>
      </w:r>
      <w:r w:rsidRPr="00D05548">
        <w:rPr>
          <w:b w:val="0"/>
        </w:rPr>
        <w:t>деятельности;</w:t>
      </w:r>
    </w:p>
    <w:p w:rsidR="00137ECC" w:rsidRDefault="00137ECC" w:rsidP="00137ECC">
      <w:pPr>
        <w:pStyle w:val="a3"/>
        <w:spacing w:before="1"/>
      </w:pPr>
    </w:p>
    <w:p w:rsidR="00137ECC" w:rsidRDefault="00137ECC" w:rsidP="00137ECC">
      <w:pPr>
        <w:pStyle w:val="a3"/>
        <w:ind w:left="128" w:right="617" w:firstLine="707"/>
        <w:jc w:val="both"/>
      </w:pPr>
      <w:r>
        <w:rPr>
          <w:b/>
        </w:rPr>
        <w:t>«4» «хорошо»</w:t>
      </w:r>
      <w:r>
        <w:t>– студент в полном объеме освоил программный материал по МДК владеет</w:t>
      </w:r>
      <w:r>
        <w:rPr>
          <w:spacing w:val="-9"/>
        </w:rPr>
        <w:t xml:space="preserve"> </w:t>
      </w:r>
      <w:r>
        <w:t>понятийным</w:t>
      </w:r>
      <w:r>
        <w:rPr>
          <w:spacing w:val="-10"/>
        </w:rPr>
        <w:t xml:space="preserve"> </w:t>
      </w:r>
      <w:r>
        <w:t>аппаратом,</w:t>
      </w:r>
      <w:r>
        <w:rPr>
          <w:spacing w:val="-9"/>
        </w:rPr>
        <w:t xml:space="preserve"> </w:t>
      </w:r>
      <w:r>
        <w:t>хорошо</w:t>
      </w:r>
      <w:r>
        <w:rPr>
          <w:spacing w:val="-9"/>
        </w:rPr>
        <w:t xml:space="preserve"> </w:t>
      </w:r>
      <w:r>
        <w:t>ориентируется</w:t>
      </w:r>
      <w:r>
        <w:rPr>
          <w:spacing w:val="-10"/>
        </w:rPr>
        <w:t xml:space="preserve"> </w:t>
      </w:r>
      <w:r>
        <w:t>в</w:t>
      </w:r>
      <w:r>
        <w:rPr>
          <w:spacing w:val="-10"/>
        </w:rPr>
        <w:t xml:space="preserve"> </w:t>
      </w:r>
      <w:r>
        <w:t>изучаемом</w:t>
      </w:r>
      <w:r>
        <w:rPr>
          <w:spacing w:val="-10"/>
        </w:rPr>
        <w:t xml:space="preserve"> </w:t>
      </w:r>
      <w:r>
        <w:t>материале,</w:t>
      </w:r>
      <w:r>
        <w:rPr>
          <w:spacing w:val="-9"/>
        </w:rPr>
        <w:t xml:space="preserve"> </w:t>
      </w:r>
      <w:r>
        <w:t>осознанно применяет знания для решения практических и профессиональных задач, грамотно излагает</w:t>
      </w:r>
      <w:r>
        <w:rPr>
          <w:spacing w:val="-4"/>
        </w:rPr>
        <w:t xml:space="preserve"> </w:t>
      </w:r>
      <w:r>
        <w:t>ответ,</w:t>
      </w:r>
      <w:r>
        <w:rPr>
          <w:spacing w:val="-4"/>
        </w:rPr>
        <w:t xml:space="preserve"> </w:t>
      </w:r>
      <w:r>
        <w:t>но</w:t>
      </w:r>
      <w:r>
        <w:rPr>
          <w:spacing w:val="-4"/>
        </w:rPr>
        <w:t xml:space="preserve"> </w:t>
      </w:r>
      <w:r>
        <w:t>содержание,</w:t>
      </w:r>
      <w:r>
        <w:rPr>
          <w:spacing w:val="-4"/>
        </w:rPr>
        <w:t xml:space="preserve"> </w:t>
      </w:r>
      <w:r>
        <w:t>форма</w:t>
      </w:r>
      <w:r>
        <w:rPr>
          <w:spacing w:val="-6"/>
        </w:rPr>
        <w:t xml:space="preserve"> </w:t>
      </w:r>
      <w:r>
        <w:t>ответа</w:t>
      </w:r>
      <w:r>
        <w:rPr>
          <w:spacing w:val="-3"/>
        </w:rPr>
        <w:t xml:space="preserve"> </w:t>
      </w:r>
      <w:r>
        <w:t>(устного</w:t>
      </w:r>
      <w:r>
        <w:rPr>
          <w:spacing w:val="-4"/>
        </w:rPr>
        <w:t xml:space="preserve"> </w:t>
      </w:r>
      <w:r>
        <w:t>или</w:t>
      </w:r>
      <w:r>
        <w:rPr>
          <w:spacing w:val="-3"/>
        </w:rPr>
        <w:t xml:space="preserve"> </w:t>
      </w:r>
      <w:r>
        <w:t>письменного)</w:t>
      </w:r>
      <w:r>
        <w:rPr>
          <w:spacing w:val="-5"/>
        </w:rPr>
        <w:t xml:space="preserve"> </w:t>
      </w:r>
      <w:r>
        <w:t>имеют</w:t>
      </w:r>
      <w:r>
        <w:rPr>
          <w:spacing w:val="-4"/>
        </w:rPr>
        <w:t xml:space="preserve"> </w:t>
      </w:r>
      <w:r>
        <w:t>отдельные неточности, демонстрирует средний уровень овладение общими и профессиональными компетенциями и готовность к профессиональной деятельности;</w:t>
      </w:r>
    </w:p>
    <w:p w:rsidR="00137ECC" w:rsidRDefault="00137ECC" w:rsidP="00137ECC">
      <w:pPr>
        <w:pStyle w:val="a3"/>
        <w:spacing w:before="1"/>
      </w:pPr>
    </w:p>
    <w:p w:rsidR="00137ECC" w:rsidRDefault="00137ECC" w:rsidP="00137ECC">
      <w:pPr>
        <w:pStyle w:val="a3"/>
        <w:ind w:left="128" w:right="617" w:firstLine="707"/>
        <w:jc w:val="both"/>
      </w:pPr>
      <w:r>
        <w:rPr>
          <w:b/>
        </w:rPr>
        <w:t>«3» «удовлетворительно»</w:t>
      </w:r>
      <w:r>
        <w:t>– студент обнаруживает знание и понимание основных положений программного материала по МДК,</w:t>
      </w:r>
      <w:r>
        <w:rPr>
          <w:spacing w:val="40"/>
        </w:rPr>
        <w:t xml:space="preserve"> </w:t>
      </w:r>
      <w:r>
        <w:t>но излагает его неполно, непоследовательно, допускает неточности в определении понятий, в применении знаний для решения практических и профессиональных задач, не умеет доказательно обосновать свои суждения, но при этом демонстрирует низкий уровень овладения общими и профессиональными компетенциями и готовность к профессиональной деятельности;</w:t>
      </w:r>
    </w:p>
    <w:p w:rsidR="00137ECC" w:rsidRDefault="00137ECC" w:rsidP="00137ECC">
      <w:pPr>
        <w:pStyle w:val="a3"/>
      </w:pPr>
    </w:p>
    <w:p w:rsidR="00137ECC" w:rsidRDefault="00137ECC" w:rsidP="00137ECC">
      <w:pPr>
        <w:pStyle w:val="a3"/>
        <w:ind w:left="128" w:right="619" w:firstLine="707"/>
        <w:jc w:val="both"/>
      </w:pPr>
      <w:r>
        <w:rPr>
          <w:b/>
        </w:rPr>
        <w:t>«2» «неудовлетворительно»</w:t>
      </w:r>
      <w:r>
        <w:t>– студент имеет разрозненные, бессистемные знания, не умеет выделять главное и второстепенное, допускает ошибки в определении понятий, беспорядочно</w:t>
      </w:r>
      <w:r>
        <w:rPr>
          <w:spacing w:val="-4"/>
        </w:rPr>
        <w:t xml:space="preserve"> </w:t>
      </w:r>
      <w:r>
        <w:t>и</w:t>
      </w:r>
      <w:r>
        <w:rPr>
          <w:spacing w:val="-4"/>
        </w:rPr>
        <w:t xml:space="preserve"> </w:t>
      </w:r>
      <w:r>
        <w:t>неуверенно</w:t>
      </w:r>
      <w:r>
        <w:rPr>
          <w:spacing w:val="-4"/>
        </w:rPr>
        <w:t xml:space="preserve"> </w:t>
      </w:r>
      <w:r>
        <w:t>излагает</w:t>
      </w:r>
      <w:r>
        <w:rPr>
          <w:spacing w:val="-4"/>
        </w:rPr>
        <w:t xml:space="preserve"> </w:t>
      </w:r>
      <w:r>
        <w:t>программный</w:t>
      </w:r>
      <w:r>
        <w:rPr>
          <w:spacing w:val="-4"/>
        </w:rPr>
        <w:t xml:space="preserve"> </w:t>
      </w:r>
      <w:r>
        <w:t>материал</w:t>
      </w:r>
      <w:r>
        <w:rPr>
          <w:spacing w:val="-4"/>
        </w:rPr>
        <w:t xml:space="preserve"> </w:t>
      </w:r>
      <w:r>
        <w:t>по</w:t>
      </w:r>
      <w:r>
        <w:rPr>
          <w:spacing w:val="-4"/>
        </w:rPr>
        <w:t xml:space="preserve"> </w:t>
      </w:r>
      <w:r>
        <w:t>МДК,</w:t>
      </w:r>
      <w:r>
        <w:rPr>
          <w:spacing w:val="-4"/>
        </w:rPr>
        <w:t xml:space="preserve"> </w:t>
      </w:r>
      <w:r>
        <w:t>не</w:t>
      </w:r>
      <w:r>
        <w:rPr>
          <w:spacing w:val="-3"/>
        </w:rPr>
        <w:t xml:space="preserve"> </w:t>
      </w:r>
      <w:r>
        <w:t>умеет</w:t>
      </w:r>
      <w:r>
        <w:rPr>
          <w:spacing w:val="-4"/>
        </w:rPr>
        <w:t xml:space="preserve"> </w:t>
      </w:r>
      <w:r>
        <w:t>применять знания</w:t>
      </w:r>
      <w:r>
        <w:rPr>
          <w:spacing w:val="-15"/>
        </w:rPr>
        <w:t xml:space="preserve"> </w:t>
      </w:r>
      <w:r>
        <w:t>для</w:t>
      </w:r>
      <w:r>
        <w:rPr>
          <w:spacing w:val="-15"/>
        </w:rPr>
        <w:t xml:space="preserve"> </w:t>
      </w:r>
      <w:r>
        <w:t>решения</w:t>
      </w:r>
      <w:r>
        <w:rPr>
          <w:spacing w:val="-14"/>
        </w:rPr>
        <w:t xml:space="preserve"> </w:t>
      </w:r>
      <w:r>
        <w:t>практических</w:t>
      </w:r>
      <w:r>
        <w:rPr>
          <w:spacing w:val="-15"/>
        </w:rPr>
        <w:t xml:space="preserve"> </w:t>
      </w:r>
      <w:r>
        <w:t>и</w:t>
      </w:r>
      <w:r>
        <w:rPr>
          <w:spacing w:val="-15"/>
        </w:rPr>
        <w:t xml:space="preserve"> </w:t>
      </w:r>
      <w:r>
        <w:t>профессиональных</w:t>
      </w:r>
      <w:r>
        <w:rPr>
          <w:spacing w:val="-14"/>
        </w:rPr>
        <w:t xml:space="preserve"> </w:t>
      </w:r>
      <w:r>
        <w:t>задач,</w:t>
      </w:r>
      <w:r>
        <w:rPr>
          <w:spacing w:val="-15"/>
        </w:rPr>
        <w:t xml:space="preserve"> </w:t>
      </w:r>
      <w:r>
        <w:t>не</w:t>
      </w:r>
      <w:r>
        <w:rPr>
          <w:spacing w:val="-15"/>
        </w:rPr>
        <w:t xml:space="preserve"> </w:t>
      </w:r>
      <w:r>
        <w:t>демонстрирует</w:t>
      </w:r>
      <w:r>
        <w:rPr>
          <w:spacing w:val="-14"/>
        </w:rPr>
        <w:t xml:space="preserve"> </w:t>
      </w:r>
      <w:r>
        <w:t xml:space="preserve">овладение общими и профессиональными компетенциями и готовность к профессиональной </w:t>
      </w:r>
      <w:r>
        <w:rPr>
          <w:spacing w:val="-2"/>
        </w:rPr>
        <w:t>деятельности.</w:t>
      </w:r>
    </w:p>
    <w:p w:rsidR="00137ECC" w:rsidRDefault="00137ECC" w:rsidP="00137ECC">
      <w:pPr>
        <w:pStyle w:val="1"/>
        <w:spacing w:before="73"/>
        <w:ind w:left="851"/>
        <w:jc w:val="both"/>
      </w:pPr>
      <w:r>
        <w:t>Оценочные</w:t>
      </w:r>
      <w:r>
        <w:rPr>
          <w:spacing w:val="49"/>
        </w:rPr>
        <w:t xml:space="preserve">  </w:t>
      </w:r>
      <w:r>
        <w:t>материалы</w:t>
      </w:r>
      <w:r>
        <w:rPr>
          <w:spacing w:val="51"/>
        </w:rPr>
        <w:t xml:space="preserve">  </w:t>
      </w:r>
      <w:r>
        <w:t>для</w:t>
      </w:r>
      <w:r>
        <w:rPr>
          <w:spacing w:val="51"/>
        </w:rPr>
        <w:t xml:space="preserve">  </w:t>
      </w:r>
      <w:r>
        <w:t>проведения</w:t>
      </w:r>
      <w:r>
        <w:rPr>
          <w:spacing w:val="50"/>
        </w:rPr>
        <w:t xml:space="preserve">  </w:t>
      </w:r>
      <w:r>
        <w:t>экзамена</w:t>
      </w:r>
      <w:r>
        <w:rPr>
          <w:spacing w:val="52"/>
        </w:rPr>
        <w:t xml:space="preserve">  </w:t>
      </w:r>
      <w:r>
        <w:rPr>
          <w:spacing w:val="-2"/>
        </w:rPr>
        <w:t>(квалификационного)</w:t>
      </w:r>
    </w:p>
    <w:p w:rsidR="00137ECC" w:rsidRDefault="00137ECC" w:rsidP="00137ECC">
      <w:pPr>
        <w:spacing w:line="274" w:lineRule="exact"/>
        <w:ind w:left="143"/>
        <w:jc w:val="both"/>
        <w:rPr>
          <w:b/>
          <w:sz w:val="24"/>
        </w:rPr>
      </w:pPr>
      <w:r>
        <w:rPr>
          <w:b/>
          <w:sz w:val="24"/>
        </w:rPr>
        <w:t>«Основы</w:t>
      </w:r>
      <w:r>
        <w:rPr>
          <w:b/>
          <w:spacing w:val="-4"/>
          <w:sz w:val="24"/>
        </w:rPr>
        <w:t xml:space="preserve"> </w:t>
      </w:r>
      <w:r>
        <w:rPr>
          <w:b/>
          <w:sz w:val="24"/>
        </w:rPr>
        <w:t>вожатской</w:t>
      </w:r>
      <w:r>
        <w:rPr>
          <w:b/>
          <w:spacing w:val="-4"/>
          <w:sz w:val="24"/>
        </w:rPr>
        <w:t xml:space="preserve"> </w:t>
      </w:r>
      <w:r>
        <w:rPr>
          <w:b/>
          <w:spacing w:val="-2"/>
          <w:sz w:val="24"/>
        </w:rPr>
        <w:t>деятельности»</w:t>
      </w:r>
    </w:p>
    <w:p w:rsidR="00137ECC" w:rsidRDefault="00137ECC" w:rsidP="00137ECC">
      <w:pPr>
        <w:pStyle w:val="a3"/>
        <w:ind w:left="143" w:right="569" w:firstLine="758"/>
        <w:jc w:val="both"/>
      </w:pPr>
      <w:r>
        <w:t xml:space="preserve">Квалификационный экзамен по ПМ.05 направлен на определение уровня освоения вариативного вида профессиональной деятельности и представляет собой решения кейс </w:t>
      </w:r>
      <w:r>
        <w:rPr>
          <w:spacing w:val="-2"/>
        </w:rPr>
        <w:t>ситуаций</w:t>
      </w:r>
    </w:p>
    <w:p w:rsidR="00137ECC" w:rsidRDefault="00137ECC" w:rsidP="00137ECC">
      <w:pPr>
        <w:pStyle w:val="a3"/>
        <w:ind w:left="143" w:right="566" w:firstLine="707"/>
        <w:jc w:val="both"/>
      </w:pPr>
      <w:r>
        <w:t>Структурно кейсы состоят из: описания ситуации, вопросов и заданий к ситуации, психолого-педагогической и организационно-правовой оценки ситуации, решения ситуации.</w:t>
      </w:r>
      <w:r>
        <w:rPr>
          <w:spacing w:val="-5"/>
        </w:rPr>
        <w:t xml:space="preserve"> </w:t>
      </w:r>
      <w:r>
        <w:t>Стилистика</w:t>
      </w:r>
      <w:r>
        <w:rPr>
          <w:spacing w:val="-5"/>
        </w:rPr>
        <w:t xml:space="preserve"> </w:t>
      </w:r>
      <w:r>
        <w:t>сконструированных</w:t>
      </w:r>
      <w:r>
        <w:rPr>
          <w:spacing w:val="-4"/>
        </w:rPr>
        <w:t xml:space="preserve"> </w:t>
      </w:r>
      <w:r>
        <w:t>фраз</w:t>
      </w:r>
      <w:r>
        <w:rPr>
          <w:spacing w:val="-5"/>
        </w:rPr>
        <w:t xml:space="preserve"> </w:t>
      </w:r>
      <w:r>
        <w:t>в</w:t>
      </w:r>
      <w:r>
        <w:rPr>
          <w:spacing w:val="-6"/>
        </w:rPr>
        <w:t xml:space="preserve"> </w:t>
      </w:r>
      <w:r>
        <w:t>описании</w:t>
      </w:r>
      <w:r>
        <w:rPr>
          <w:spacing w:val="-5"/>
        </w:rPr>
        <w:t xml:space="preserve"> </w:t>
      </w:r>
      <w:r>
        <w:t>ситуаций,</w:t>
      </w:r>
      <w:r>
        <w:rPr>
          <w:spacing w:val="-5"/>
        </w:rPr>
        <w:t xml:space="preserve"> </w:t>
      </w:r>
      <w:r>
        <w:t>обращений</w:t>
      </w:r>
      <w:r>
        <w:rPr>
          <w:spacing w:val="-5"/>
        </w:rPr>
        <w:t xml:space="preserve"> </w:t>
      </w:r>
      <w:r>
        <w:t>педагога к детям в момент решения проблемы имеет выраженный дипломатический формат, но в реальном обращении речь может быть более живой и эмоциональной. Данный фактор следует учитывать при анализе ситуации.</w:t>
      </w:r>
    </w:p>
    <w:p w:rsidR="00137ECC" w:rsidRDefault="00137ECC" w:rsidP="00137ECC">
      <w:pPr>
        <w:pStyle w:val="1"/>
        <w:spacing w:before="3" w:line="274" w:lineRule="exact"/>
        <w:ind w:left="851"/>
        <w:jc w:val="both"/>
      </w:pPr>
      <w:r>
        <w:t>Пример</w:t>
      </w:r>
      <w:r>
        <w:rPr>
          <w:spacing w:val="-4"/>
        </w:rPr>
        <w:t xml:space="preserve"> </w:t>
      </w:r>
      <w:r>
        <w:t>кейса</w:t>
      </w:r>
      <w:r>
        <w:rPr>
          <w:spacing w:val="-1"/>
        </w:rPr>
        <w:t xml:space="preserve"> </w:t>
      </w:r>
      <w:r>
        <w:t>и</w:t>
      </w:r>
      <w:r>
        <w:rPr>
          <w:spacing w:val="-2"/>
        </w:rPr>
        <w:t xml:space="preserve"> </w:t>
      </w:r>
      <w:r>
        <w:t>его</w:t>
      </w:r>
      <w:r>
        <w:rPr>
          <w:spacing w:val="-1"/>
        </w:rPr>
        <w:t xml:space="preserve"> </w:t>
      </w:r>
      <w:r>
        <w:rPr>
          <w:spacing w:val="-2"/>
        </w:rPr>
        <w:t>решения</w:t>
      </w:r>
    </w:p>
    <w:p w:rsidR="00137ECC" w:rsidRDefault="00137ECC" w:rsidP="00137ECC">
      <w:pPr>
        <w:pStyle w:val="a3"/>
        <w:ind w:left="143" w:right="563" w:firstLine="707"/>
        <w:jc w:val="both"/>
      </w:pPr>
      <w:r>
        <w:rPr>
          <w:i/>
        </w:rPr>
        <w:t>Описание</w:t>
      </w:r>
      <w:r>
        <w:rPr>
          <w:i/>
          <w:spacing w:val="-12"/>
        </w:rPr>
        <w:t xml:space="preserve"> </w:t>
      </w:r>
      <w:r>
        <w:rPr>
          <w:i/>
        </w:rPr>
        <w:t>ситуации.</w:t>
      </w:r>
      <w:r>
        <w:rPr>
          <w:i/>
          <w:spacing w:val="-8"/>
        </w:rPr>
        <w:t xml:space="preserve"> </w:t>
      </w:r>
      <w:r>
        <w:t>В</w:t>
      </w:r>
      <w:r>
        <w:rPr>
          <w:spacing w:val="-12"/>
        </w:rPr>
        <w:t xml:space="preserve"> </w:t>
      </w:r>
      <w:r>
        <w:t>лагерь</w:t>
      </w:r>
      <w:r>
        <w:rPr>
          <w:spacing w:val="-10"/>
        </w:rPr>
        <w:t xml:space="preserve"> </w:t>
      </w:r>
      <w:r>
        <w:t>заехал</w:t>
      </w:r>
      <w:r>
        <w:rPr>
          <w:spacing w:val="-10"/>
        </w:rPr>
        <w:t xml:space="preserve"> </w:t>
      </w:r>
      <w:r>
        <w:t>отряд</w:t>
      </w:r>
      <w:r>
        <w:rPr>
          <w:spacing w:val="-10"/>
        </w:rPr>
        <w:t xml:space="preserve"> </w:t>
      </w:r>
      <w:r>
        <w:t>от</w:t>
      </w:r>
      <w:r>
        <w:rPr>
          <w:spacing w:val="-10"/>
        </w:rPr>
        <w:t xml:space="preserve"> </w:t>
      </w:r>
      <w:r>
        <w:t>7</w:t>
      </w:r>
      <w:r>
        <w:rPr>
          <w:spacing w:val="-12"/>
        </w:rPr>
        <w:t xml:space="preserve"> </w:t>
      </w:r>
      <w:r>
        <w:t>до</w:t>
      </w:r>
      <w:r>
        <w:rPr>
          <w:spacing w:val="-10"/>
        </w:rPr>
        <w:t xml:space="preserve"> </w:t>
      </w:r>
      <w:r>
        <w:t>8</w:t>
      </w:r>
      <w:r>
        <w:rPr>
          <w:spacing w:val="-11"/>
        </w:rPr>
        <w:t xml:space="preserve"> </w:t>
      </w:r>
      <w:r>
        <w:t>лет.</w:t>
      </w:r>
      <w:r>
        <w:rPr>
          <w:spacing w:val="-10"/>
        </w:rPr>
        <w:t xml:space="preserve"> </w:t>
      </w:r>
      <w:r>
        <w:t>Большинство</w:t>
      </w:r>
      <w:r>
        <w:rPr>
          <w:spacing w:val="-13"/>
        </w:rPr>
        <w:t xml:space="preserve"> </w:t>
      </w:r>
      <w:r>
        <w:t>ребят</w:t>
      </w:r>
      <w:r>
        <w:rPr>
          <w:spacing w:val="-10"/>
        </w:rPr>
        <w:t xml:space="preserve"> </w:t>
      </w:r>
      <w:r>
        <w:t>впервые оказались в лагере. В течение первых трех дней смены почти все дети смогли адаптироваться к условиям жизни в лагере. Но двое ребята продолжали испытывать сложности: скучали по дому, плакали, не принимали участие в отрядной жизни, избегали взаимодействия с вожатыми и детьми.</w:t>
      </w:r>
    </w:p>
    <w:p w:rsidR="00137ECC" w:rsidRDefault="00137ECC" w:rsidP="00137ECC">
      <w:pPr>
        <w:ind w:left="851"/>
        <w:jc w:val="both"/>
        <w:rPr>
          <w:i/>
          <w:sz w:val="24"/>
        </w:rPr>
      </w:pPr>
      <w:r>
        <w:rPr>
          <w:i/>
          <w:sz w:val="24"/>
        </w:rPr>
        <w:t>Вопросы</w:t>
      </w:r>
      <w:r>
        <w:rPr>
          <w:i/>
          <w:spacing w:val="-1"/>
          <w:sz w:val="24"/>
        </w:rPr>
        <w:t xml:space="preserve"> </w:t>
      </w:r>
      <w:r>
        <w:rPr>
          <w:i/>
          <w:sz w:val="24"/>
        </w:rPr>
        <w:t>к</w:t>
      </w:r>
      <w:r>
        <w:rPr>
          <w:i/>
          <w:spacing w:val="-1"/>
          <w:sz w:val="24"/>
        </w:rPr>
        <w:t xml:space="preserve"> </w:t>
      </w:r>
      <w:r>
        <w:rPr>
          <w:i/>
          <w:spacing w:val="-2"/>
          <w:sz w:val="24"/>
        </w:rPr>
        <w:t>ситуации.</w:t>
      </w:r>
    </w:p>
    <w:p w:rsidR="00137ECC" w:rsidRDefault="00137ECC" w:rsidP="00137ECC">
      <w:pPr>
        <w:pStyle w:val="a5"/>
        <w:numPr>
          <w:ilvl w:val="0"/>
          <w:numId w:val="352"/>
        </w:numPr>
        <w:tabs>
          <w:tab w:val="left" w:pos="850"/>
        </w:tabs>
        <w:ind w:right="761" w:firstLine="0"/>
        <w:jc w:val="both"/>
        <w:rPr>
          <w:sz w:val="24"/>
        </w:rPr>
      </w:pPr>
      <w:r>
        <w:rPr>
          <w:sz w:val="24"/>
        </w:rPr>
        <w:t xml:space="preserve">С чем могут быть связаны трудности в адаптации у детей младшего школьного </w:t>
      </w:r>
      <w:r>
        <w:rPr>
          <w:spacing w:val="-2"/>
          <w:sz w:val="24"/>
        </w:rPr>
        <w:t>возраста?</w:t>
      </w:r>
    </w:p>
    <w:p w:rsidR="00137ECC" w:rsidRDefault="00137ECC" w:rsidP="00137ECC">
      <w:pPr>
        <w:pStyle w:val="a5"/>
        <w:numPr>
          <w:ilvl w:val="0"/>
          <w:numId w:val="352"/>
        </w:numPr>
        <w:tabs>
          <w:tab w:val="left" w:pos="850"/>
        </w:tabs>
        <w:ind w:right="762" w:firstLine="0"/>
        <w:jc w:val="both"/>
        <w:rPr>
          <w:sz w:val="24"/>
        </w:rPr>
      </w:pPr>
      <w:r>
        <w:rPr>
          <w:sz w:val="24"/>
        </w:rPr>
        <w:t>Каковы должны быть действия вожатых по адаптации ребят к условиям жизни и деятельности в лагере?</w:t>
      </w:r>
    </w:p>
    <w:p w:rsidR="00137ECC" w:rsidRDefault="00137ECC" w:rsidP="00137ECC">
      <w:pPr>
        <w:pStyle w:val="a3"/>
        <w:ind w:left="143" w:right="566" w:firstLine="707"/>
        <w:jc w:val="both"/>
      </w:pPr>
      <w:r>
        <w:rPr>
          <w:i/>
        </w:rPr>
        <w:t xml:space="preserve">Психолого-педагогическая оценка ситуации. </w:t>
      </w:r>
      <w:r>
        <w:t>Трудности в адаптации чаще возникают у ребят, которые впервые оказались вдали от семьи, а также у детей с повышенной тревожностью, слабым типом нервной системы, астеничностью, выученной беспомощностью (преобладание пассивно-депрессивной установки при необходимости и возможности действовать более активно для достижения результатов; формируется после неудачных попыток достичь желаемого), физическими особенностями, которые стали комплексом (часто, дети с пикническим телосложением, плохим зрением и пр.).</w:t>
      </w:r>
    </w:p>
    <w:p w:rsidR="00137ECC" w:rsidRDefault="00137ECC" w:rsidP="00137ECC">
      <w:pPr>
        <w:pStyle w:val="a3"/>
        <w:ind w:left="143" w:right="561" w:firstLine="707"/>
        <w:jc w:val="both"/>
      </w:pPr>
      <w:r>
        <w:t>Общей почвой для действенности этих факторов является потребность младшего школьника в принятии со стороны взрослых, успешной конкуренции с другими детьми за это</w:t>
      </w:r>
      <w:r>
        <w:rPr>
          <w:spacing w:val="-15"/>
        </w:rPr>
        <w:t xml:space="preserve"> </w:t>
      </w:r>
      <w:r>
        <w:t>внимание</w:t>
      </w:r>
      <w:r>
        <w:rPr>
          <w:spacing w:val="-15"/>
        </w:rPr>
        <w:t xml:space="preserve"> </w:t>
      </w:r>
      <w:r>
        <w:t>и</w:t>
      </w:r>
      <w:r>
        <w:rPr>
          <w:spacing w:val="-15"/>
        </w:rPr>
        <w:t xml:space="preserve"> </w:t>
      </w:r>
      <w:r>
        <w:t>поощрение.</w:t>
      </w:r>
      <w:r>
        <w:rPr>
          <w:spacing w:val="-15"/>
        </w:rPr>
        <w:t xml:space="preserve"> </w:t>
      </w:r>
      <w:r>
        <w:t>С</w:t>
      </w:r>
      <w:r>
        <w:rPr>
          <w:spacing w:val="-15"/>
        </w:rPr>
        <w:t xml:space="preserve"> </w:t>
      </w:r>
      <w:r>
        <w:t>моментом</w:t>
      </w:r>
      <w:r>
        <w:rPr>
          <w:spacing w:val="-15"/>
        </w:rPr>
        <w:t xml:space="preserve"> </w:t>
      </w:r>
      <w:r>
        <w:t>поступления</w:t>
      </w:r>
      <w:r>
        <w:rPr>
          <w:spacing w:val="-15"/>
        </w:rPr>
        <w:t xml:space="preserve"> </w:t>
      </w:r>
      <w:r>
        <w:t>в</w:t>
      </w:r>
      <w:r>
        <w:rPr>
          <w:spacing w:val="-15"/>
        </w:rPr>
        <w:t xml:space="preserve"> </w:t>
      </w:r>
      <w:r>
        <w:t>школу</w:t>
      </w:r>
      <w:r>
        <w:rPr>
          <w:spacing w:val="-15"/>
        </w:rPr>
        <w:t xml:space="preserve"> </w:t>
      </w:r>
      <w:r>
        <w:t>совпадает</w:t>
      </w:r>
      <w:r>
        <w:rPr>
          <w:spacing w:val="-15"/>
        </w:rPr>
        <w:t xml:space="preserve"> </w:t>
      </w:r>
      <w:r>
        <w:t>окончание</w:t>
      </w:r>
      <w:r>
        <w:rPr>
          <w:spacing w:val="-15"/>
        </w:rPr>
        <w:t xml:space="preserve"> </w:t>
      </w:r>
      <w:r>
        <w:t xml:space="preserve">периода </w:t>
      </w:r>
      <w:r>
        <w:lastRenderedPageBreak/>
        <w:t>детской непосредственности: теперь ребенок включается в широкие социальные связи, получает ориентиры для своего поведения и включается в «гонку» за признанием и принятием. Но некоторым детям не удается достичь успеха в этом, и они возвращаются к инфантильным</w:t>
      </w:r>
      <w:r>
        <w:rPr>
          <w:spacing w:val="-1"/>
        </w:rPr>
        <w:t xml:space="preserve"> </w:t>
      </w:r>
      <w:r>
        <w:t>способам</w:t>
      </w:r>
      <w:r>
        <w:rPr>
          <w:spacing w:val="-1"/>
        </w:rPr>
        <w:t xml:space="preserve"> </w:t>
      </w:r>
      <w:r>
        <w:t>достижения</w:t>
      </w:r>
      <w:r>
        <w:rPr>
          <w:spacing w:val="-2"/>
        </w:rPr>
        <w:t xml:space="preserve"> </w:t>
      </w:r>
      <w:r>
        <w:t>желаемого, например,</w:t>
      </w:r>
      <w:r>
        <w:rPr>
          <w:spacing w:val="-2"/>
        </w:rPr>
        <w:t xml:space="preserve"> </w:t>
      </w:r>
      <w:r>
        <w:t>просто сдаются и</w:t>
      </w:r>
      <w:r>
        <w:rPr>
          <w:spacing w:val="-1"/>
        </w:rPr>
        <w:t xml:space="preserve"> </w:t>
      </w:r>
      <w:r>
        <w:t>перестают в этом участвовать, появляются «жалобы на здоровье» с целью привлечения внимания, повышается уровень агрессии к сверстникам, а в условиях лагеря часто и в желании вернуться домой к «принимающим взрослым».</w:t>
      </w:r>
    </w:p>
    <w:p w:rsidR="00137ECC" w:rsidRDefault="00137ECC" w:rsidP="00137ECC">
      <w:pPr>
        <w:pStyle w:val="a3"/>
        <w:ind w:left="143" w:right="560" w:firstLine="707"/>
        <w:jc w:val="both"/>
      </w:pPr>
      <w:r>
        <w:rPr>
          <w:i/>
        </w:rPr>
        <w:t xml:space="preserve">Решение ситуации. </w:t>
      </w:r>
      <w:r>
        <w:t>Общей стратегией адаптации детей младшего школьного возраста</w:t>
      </w:r>
      <w:r>
        <w:rPr>
          <w:spacing w:val="-4"/>
        </w:rPr>
        <w:t xml:space="preserve"> </w:t>
      </w:r>
      <w:r>
        <w:t>в</w:t>
      </w:r>
      <w:r>
        <w:rPr>
          <w:spacing w:val="-1"/>
        </w:rPr>
        <w:t xml:space="preserve"> </w:t>
      </w:r>
      <w:r>
        <w:t>условиях</w:t>
      </w:r>
      <w:r>
        <w:rPr>
          <w:spacing w:val="-1"/>
        </w:rPr>
        <w:t xml:space="preserve"> </w:t>
      </w:r>
      <w:r>
        <w:t>лагеря</w:t>
      </w:r>
      <w:r>
        <w:rPr>
          <w:spacing w:val="-3"/>
        </w:rPr>
        <w:t xml:space="preserve"> </w:t>
      </w:r>
      <w:r>
        <w:t>будет</w:t>
      </w:r>
      <w:r>
        <w:rPr>
          <w:spacing w:val="-3"/>
        </w:rPr>
        <w:t xml:space="preserve"> </w:t>
      </w:r>
      <w:r>
        <w:t>поддержание</w:t>
      </w:r>
      <w:r>
        <w:rPr>
          <w:spacing w:val="-4"/>
        </w:rPr>
        <w:t xml:space="preserve"> </w:t>
      </w:r>
      <w:r>
        <w:t>и</w:t>
      </w:r>
      <w:r>
        <w:rPr>
          <w:spacing w:val="-2"/>
        </w:rPr>
        <w:t xml:space="preserve"> </w:t>
      </w:r>
      <w:r>
        <w:t>развитие</w:t>
      </w:r>
      <w:r>
        <w:rPr>
          <w:spacing w:val="-5"/>
        </w:rPr>
        <w:t xml:space="preserve"> </w:t>
      </w:r>
      <w:r>
        <w:t>их</w:t>
      </w:r>
      <w:r>
        <w:rPr>
          <w:spacing w:val="-1"/>
        </w:rPr>
        <w:t xml:space="preserve"> </w:t>
      </w:r>
      <w:r>
        <w:t>социально-психологического статуса «хорошего ребенка». Субъективно ребенок должен почувствовать поддержку вожатых, увидеть с их помощью свои сильные стороны и открытую перспективу успеха.</w:t>
      </w:r>
    </w:p>
    <w:p w:rsidR="00137ECC" w:rsidRDefault="00137ECC" w:rsidP="00137ECC">
      <w:pPr>
        <w:pStyle w:val="a3"/>
        <w:ind w:left="143" w:right="560" w:firstLine="707"/>
        <w:jc w:val="both"/>
      </w:pPr>
      <w:r>
        <w:t>Не стоит сравнивать ребенка с другими детьми, указывать на его слабости («Ты же уже большой, почему ты плачешь?!», «Посмотри, как другие ребята веселятся, во всем участвуют,</w:t>
      </w:r>
      <w:r>
        <w:rPr>
          <w:spacing w:val="-10"/>
        </w:rPr>
        <w:t xml:space="preserve"> </w:t>
      </w:r>
      <w:r>
        <w:t>а</w:t>
      </w:r>
      <w:r>
        <w:rPr>
          <w:spacing w:val="-9"/>
        </w:rPr>
        <w:t xml:space="preserve"> </w:t>
      </w:r>
      <w:r>
        <w:t>ты</w:t>
      </w:r>
      <w:r>
        <w:rPr>
          <w:spacing w:val="-10"/>
        </w:rPr>
        <w:t xml:space="preserve"> </w:t>
      </w:r>
      <w:r>
        <w:t>домой</w:t>
      </w:r>
      <w:r>
        <w:rPr>
          <w:spacing w:val="-8"/>
        </w:rPr>
        <w:t xml:space="preserve"> </w:t>
      </w:r>
      <w:r>
        <w:t>просишься!»).</w:t>
      </w:r>
      <w:r>
        <w:rPr>
          <w:spacing w:val="-9"/>
        </w:rPr>
        <w:t xml:space="preserve"> </w:t>
      </w:r>
      <w:r>
        <w:t>Полезно</w:t>
      </w:r>
      <w:r>
        <w:rPr>
          <w:spacing w:val="-11"/>
        </w:rPr>
        <w:t xml:space="preserve"> </w:t>
      </w:r>
      <w:r>
        <w:t>будет,</w:t>
      </w:r>
      <w:r>
        <w:rPr>
          <w:spacing w:val="-10"/>
        </w:rPr>
        <w:t xml:space="preserve"> </w:t>
      </w:r>
      <w:r>
        <w:t>напротив,</w:t>
      </w:r>
      <w:r>
        <w:rPr>
          <w:spacing w:val="-11"/>
        </w:rPr>
        <w:t xml:space="preserve"> </w:t>
      </w:r>
      <w:r>
        <w:t>присоединиться</w:t>
      </w:r>
      <w:r>
        <w:rPr>
          <w:spacing w:val="-11"/>
        </w:rPr>
        <w:t xml:space="preserve"> </w:t>
      </w:r>
      <w:r>
        <w:t>к</w:t>
      </w:r>
      <w:r>
        <w:rPr>
          <w:spacing w:val="-10"/>
        </w:rPr>
        <w:t xml:space="preserve"> </w:t>
      </w:r>
      <w:r>
        <w:t>чувствам ребенка</w:t>
      </w:r>
      <w:r>
        <w:rPr>
          <w:spacing w:val="-15"/>
        </w:rPr>
        <w:t xml:space="preserve"> </w:t>
      </w:r>
      <w:r>
        <w:t>(«Я</w:t>
      </w:r>
      <w:r>
        <w:rPr>
          <w:spacing w:val="-15"/>
        </w:rPr>
        <w:t xml:space="preserve"> </w:t>
      </w:r>
      <w:r>
        <w:t>понимаю,</w:t>
      </w:r>
      <w:r>
        <w:rPr>
          <w:spacing w:val="-15"/>
        </w:rPr>
        <w:t xml:space="preserve"> </w:t>
      </w:r>
      <w:r>
        <w:t>как</w:t>
      </w:r>
      <w:r>
        <w:rPr>
          <w:spacing w:val="-15"/>
        </w:rPr>
        <w:t xml:space="preserve"> </w:t>
      </w:r>
      <w:r>
        <w:t>не</w:t>
      </w:r>
      <w:r>
        <w:rPr>
          <w:spacing w:val="-15"/>
        </w:rPr>
        <w:t xml:space="preserve"> </w:t>
      </w:r>
      <w:r>
        <w:t>просто</w:t>
      </w:r>
      <w:r>
        <w:rPr>
          <w:spacing w:val="-15"/>
        </w:rPr>
        <w:t xml:space="preserve"> </w:t>
      </w:r>
      <w:r>
        <w:t>сменить</w:t>
      </w:r>
      <w:r>
        <w:rPr>
          <w:spacing w:val="-15"/>
        </w:rPr>
        <w:t xml:space="preserve"> </w:t>
      </w:r>
      <w:r>
        <w:t>обстановку,</w:t>
      </w:r>
      <w:r>
        <w:rPr>
          <w:spacing w:val="-15"/>
        </w:rPr>
        <w:t xml:space="preserve"> </w:t>
      </w:r>
      <w:r>
        <w:t>дома</w:t>
      </w:r>
      <w:r>
        <w:rPr>
          <w:spacing w:val="-15"/>
        </w:rPr>
        <w:t xml:space="preserve"> </w:t>
      </w:r>
      <w:r>
        <w:t>ты</w:t>
      </w:r>
      <w:r>
        <w:rPr>
          <w:spacing w:val="-15"/>
        </w:rPr>
        <w:t xml:space="preserve"> </w:t>
      </w:r>
      <w:r>
        <w:t>привык</w:t>
      </w:r>
      <w:r>
        <w:rPr>
          <w:spacing w:val="-15"/>
        </w:rPr>
        <w:t xml:space="preserve"> </w:t>
      </w:r>
      <w:r>
        <w:t>к</w:t>
      </w:r>
      <w:r>
        <w:rPr>
          <w:spacing w:val="-15"/>
        </w:rPr>
        <w:t xml:space="preserve"> </w:t>
      </w:r>
      <w:r>
        <w:t>распорядку</w:t>
      </w:r>
      <w:r>
        <w:rPr>
          <w:spacing w:val="-15"/>
        </w:rPr>
        <w:t xml:space="preserve"> </w:t>
      </w:r>
      <w:r>
        <w:t>дня, друзьям, а здесь многое по-другому»), поделиться своим опытом («Я тоже бывала в такой ситуации, где всё новое, тоже грустила и хотелось в привычную обстановку, но мне помогли мои увлечения, игры с ребятами, новые знакомства! Потом даже не хочется уезжать!»). Также, при описании ребенку перспектив нахождения в лагере, полезно не ограничиваться</w:t>
      </w:r>
      <w:r>
        <w:rPr>
          <w:spacing w:val="40"/>
        </w:rPr>
        <w:t xml:space="preserve"> </w:t>
      </w:r>
      <w:r>
        <w:t>абстрактным</w:t>
      </w:r>
      <w:r>
        <w:rPr>
          <w:spacing w:val="40"/>
        </w:rPr>
        <w:t xml:space="preserve"> </w:t>
      </w:r>
      <w:r>
        <w:t>уровнем</w:t>
      </w:r>
      <w:r>
        <w:rPr>
          <w:spacing w:val="40"/>
        </w:rPr>
        <w:t xml:space="preserve"> </w:t>
      </w:r>
      <w:r>
        <w:t>обобщения</w:t>
      </w:r>
      <w:r>
        <w:rPr>
          <w:spacing w:val="40"/>
        </w:rPr>
        <w:t xml:space="preserve"> </w:t>
      </w:r>
      <w:r>
        <w:t>(«Тебя</w:t>
      </w:r>
      <w:r>
        <w:rPr>
          <w:spacing w:val="40"/>
        </w:rPr>
        <w:t xml:space="preserve">  </w:t>
      </w:r>
      <w:r>
        <w:t>ждут</w:t>
      </w:r>
      <w:r>
        <w:rPr>
          <w:spacing w:val="40"/>
        </w:rPr>
        <w:t xml:space="preserve">  </w:t>
      </w:r>
      <w:r>
        <w:t>конкурсы,</w:t>
      </w:r>
      <w:r>
        <w:rPr>
          <w:spacing w:val="40"/>
        </w:rPr>
        <w:t xml:space="preserve">  </w:t>
      </w:r>
      <w:r>
        <w:t>море, экскурсии!»), а конкретизировать для него эти значения («На море ты сможешь загореть и порадовать своих родителей, собрать из ракушек панно (я тебе помогу) и подарить его маме, ей будет приятно! На экскурсиях сможешь сделать много фотографий и потом рассказывать друзьям, как провел лето!»).</w:t>
      </w:r>
    </w:p>
    <w:p w:rsidR="00137ECC" w:rsidRDefault="00137ECC" w:rsidP="00137ECC">
      <w:pPr>
        <w:pStyle w:val="a3"/>
        <w:spacing w:before="1"/>
        <w:ind w:left="143" w:right="561" w:firstLine="707"/>
        <w:jc w:val="both"/>
      </w:pPr>
      <w:r>
        <w:t>Скучающим по дому детям полезно создать прецедент для успешного выполнения задания, будь то уборка совместно с вожатым прилегающей территории, создание творческой композиции или участие в несложной игре, за которое будет возможность его похвалить.</w:t>
      </w:r>
      <w:r>
        <w:rPr>
          <w:spacing w:val="-1"/>
        </w:rPr>
        <w:t xml:space="preserve"> </w:t>
      </w:r>
      <w:r>
        <w:t>Причем</w:t>
      </w:r>
      <w:r>
        <w:rPr>
          <w:spacing w:val="-2"/>
        </w:rPr>
        <w:t xml:space="preserve"> </w:t>
      </w:r>
      <w:r>
        <w:t>похвала</w:t>
      </w:r>
      <w:r>
        <w:rPr>
          <w:spacing w:val="-2"/>
        </w:rPr>
        <w:t xml:space="preserve"> </w:t>
      </w:r>
      <w:r>
        <w:t>также</w:t>
      </w:r>
      <w:r>
        <w:rPr>
          <w:spacing w:val="-2"/>
        </w:rPr>
        <w:t xml:space="preserve"> </w:t>
      </w:r>
      <w:r>
        <w:t>должна</w:t>
      </w:r>
      <w:r>
        <w:rPr>
          <w:spacing w:val="-2"/>
        </w:rPr>
        <w:t xml:space="preserve"> </w:t>
      </w:r>
      <w:r>
        <w:t>быть конкретизирована</w:t>
      </w:r>
      <w:r>
        <w:rPr>
          <w:spacing w:val="-2"/>
        </w:rPr>
        <w:t xml:space="preserve"> </w:t>
      </w:r>
      <w:r>
        <w:t>(не</w:t>
      </w:r>
      <w:r>
        <w:rPr>
          <w:spacing w:val="-4"/>
        </w:rPr>
        <w:t xml:space="preserve"> </w:t>
      </w:r>
      <w:r>
        <w:t>просто «молодец»,</w:t>
      </w:r>
      <w:r>
        <w:rPr>
          <w:spacing w:val="-1"/>
        </w:rPr>
        <w:t xml:space="preserve"> </w:t>
      </w:r>
      <w:r>
        <w:t>а в чем именно, подчеркнуть, какие стороны личности ребенка помогли ему справиться).</w:t>
      </w:r>
    </w:p>
    <w:p w:rsidR="00137ECC" w:rsidRDefault="00137ECC" w:rsidP="00137ECC">
      <w:pPr>
        <w:pStyle w:val="a3"/>
        <w:ind w:left="143" w:right="572" w:firstLine="707"/>
        <w:jc w:val="both"/>
      </w:pPr>
      <w:r>
        <w:t>К этой работе можно привлечь адаптировавшихся детей, которые смогут коллективно поддержать ребенка, увлечь его совместным делом, «заразить» его положительными эмоциями.</w:t>
      </w:r>
    </w:p>
    <w:p w:rsidR="00137ECC" w:rsidRDefault="00137ECC" w:rsidP="00137ECC">
      <w:pPr>
        <w:pStyle w:val="a3"/>
        <w:ind w:left="143" w:right="564" w:firstLine="707"/>
        <w:jc w:val="both"/>
      </w:pPr>
      <w:r>
        <w:t>Учитывая, что наиболее трудным в течение дня периодом для таких детей является сон-час, вожатый может организовать для ребенка в это время настольную игру, возможность порисовать, или просто побеседовать с ним.</w:t>
      </w:r>
    </w:p>
    <w:p w:rsidR="00137ECC" w:rsidRDefault="00137ECC" w:rsidP="00137ECC">
      <w:pPr>
        <w:pStyle w:val="1"/>
        <w:spacing w:before="6" w:line="274" w:lineRule="exact"/>
        <w:ind w:left="851"/>
        <w:jc w:val="both"/>
      </w:pPr>
      <w:r>
        <w:t>Критериями</w:t>
      </w:r>
      <w:r>
        <w:rPr>
          <w:spacing w:val="-6"/>
        </w:rPr>
        <w:t xml:space="preserve"> </w:t>
      </w:r>
      <w:r>
        <w:t>оценивания</w:t>
      </w:r>
      <w:r>
        <w:rPr>
          <w:spacing w:val="-6"/>
        </w:rPr>
        <w:t xml:space="preserve"> </w:t>
      </w:r>
      <w:r>
        <w:t>выполненного</w:t>
      </w:r>
      <w:r>
        <w:rPr>
          <w:spacing w:val="-6"/>
        </w:rPr>
        <w:t xml:space="preserve"> </w:t>
      </w:r>
      <w:r>
        <w:t>кейс-задания</w:t>
      </w:r>
      <w:r>
        <w:rPr>
          <w:spacing w:val="-5"/>
        </w:rPr>
        <w:t xml:space="preserve"> </w:t>
      </w:r>
      <w:r>
        <w:rPr>
          <w:spacing w:val="-2"/>
        </w:rPr>
        <w:t>являются:</w:t>
      </w:r>
    </w:p>
    <w:p w:rsidR="00137ECC" w:rsidRDefault="00137ECC" w:rsidP="00137ECC">
      <w:pPr>
        <w:pStyle w:val="a5"/>
        <w:numPr>
          <w:ilvl w:val="0"/>
          <w:numId w:val="351"/>
        </w:numPr>
        <w:tabs>
          <w:tab w:val="left" w:pos="850"/>
        </w:tabs>
        <w:spacing w:line="274" w:lineRule="exact"/>
        <w:ind w:left="850" w:hanging="707"/>
        <w:rPr>
          <w:sz w:val="24"/>
        </w:rPr>
      </w:pPr>
      <w:r>
        <w:rPr>
          <w:sz w:val="24"/>
        </w:rPr>
        <w:t>Научно-теоретический</w:t>
      </w:r>
      <w:r>
        <w:rPr>
          <w:spacing w:val="-7"/>
          <w:sz w:val="24"/>
        </w:rPr>
        <w:t xml:space="preserve"> </w:t>
      </w:r>
      <w:r>
        <w:rPr>
          <w:sz w:val="24"/>
        </w:rPr>
        <w:t>уровень</w:t>
      </w:r>
      <w:r>
        <w:rPr>
          <w:spacing w:val="-3"/>
          <w:sz w:val="24"/>
        </w:rPr>
        <w:t xml:space="preserve"> </w:t>
      </w:r>
      <w:r>
        <w:rPr>
          <w:sz w:val="24"/>
        </w:rPr>
        <w:t>выполнения</w:t>
      </w:r>
      <w:r>
        <w:rPr>
          <w:spacing w:val="-6"/>
          <w:sz w:val="24"/>
        </w:rPr>
        <w:t xml:space="preserve"> </w:t>
      </w:r>
      <w:r>
        <w:rPr>
          <w:sz w:val="24"/>
        </w:rPr>
        <w:t>кейс-задания</w:t>
      </w:r>
      <w:r>
        <w:rPr>
          <w:spacing w:val="-3"/>
          <w:sz w:val="24"/>
        </w:rPr>
        <w:t xml:space="preserve"> </w:t>
      </w:r>
      <w:r>
        <w:rPr>
          <w:sz w:val="24"/>
        </w:rPr>
        <w:t>и</w:t>
      </w:r>
      <w:r>
        <w:rPr>
          <w:spacing w:val="-3"/>
          <w:sz w:val="24"/>
        </w:rPr>
        <w:t xml:space="preserve"> </w:t>
      </w:r>
      <w:r>
        <w:rPr>
          <w:spacing w:val="-2"/>
          <w:sz w:val="24"/>
        </w:rPr>
        <w:t>выступления.</w:t>
      </w:r>
    </w:p>
    <w:p w:rsidR="00137ECC" w:rsidRDefault="00137ECC" w:rsidP="00137ECC">
      <w:pPr>
        <w:pStyle w:val="a5"/>
        <w:numPr>
          <w:ilvl w:val="0"/>
          <w:numId w:val="351"/>
        </w:numPr>
        <w:tabs>
          <w:tab w:val="left" w:pos="850"/>
        </w:tabs>
        <w:ind w:left="850" w:hanging="707"/>
        <w:rPr>
          <w:sz w:val="24"/>
        </w:rPr>
      </w:pPr>
      <w:r>
        <w:rPr>
          <w:sz w:val="24"/>
        </w:rPr>
        <w:t>Полнота</w:t>
      </w:r>
      <w:r>
        <w:rPr>
          <w:spacing w:val="-3"/>
          <w:sz w:val="24"/>
        </w:rPr>
        <w:t xml:space="preserve"> </w:t>
      </w:r>
      <w:r>
        <w:rPr>
          <w:sz w:val="24"/>
        </w:rPr>
        <w:t>решения</w:t>
      </w:r>
      <w:r>
        <w:rPr>
          <w:spacing w:val="-3"/>
          <w:sz w:val="24"/>
        </w:rPr>
        <w:t xml:space="preserve"> </w:t>
      </w:r>
      <w:r>
        <w:rPr>
          <w:spacing w:val="-2"/>
          <w:sz w:val="24"/>
        </w:rPr>
        <w:t>кейса.</w:t>
      </w:r>
    </w:p>
    <w:p w:rsidR="00137ECC" w:rsidRDefault="00137ECC" w:rsidP="00137ECC">
      <w:pPr>
        <w:pStyle w:val="a5"/>
        <w:numPr>
          <w:ilvl w:val="0"/>
          <w:numId w:val="351"/>
        </w:numPr>
        <w:tabs>
          <w:tab w:val="left" w:pos="850"/>
        </w:tabs>
        <w:ind w:left="143" w:right="758" w:firstLine="0"/>
        <w:rPr>
          <w:sz w:val="24"/>
        </w:rPr>
      </w:pPr>
      <w:r>
        <w:rPr>
          <w:sz w:val="24"/>
        </w:rPr>
        <w:t>Степень</w:t>
      </w:r>
      <w:r>
        <w:rPr>
          <w:spacing w:val="-17"/>
          <w:sz w:val="24"/>
        </w:rPr>
        <w:t xml:space="preserve"> </w:t>
      </w:r>
      <w:r>
        <w:rPr>
          <w:sz w:val="24"/>
        </w:rPr>
        <w:t>творчества</w:t>
      </w:r>
      <w:r>
        <w:rPr>
          <w:spacing w:val="-16"/>
          <w:sz w:val="24"/>
        </w:rPr>
        <w:t xml:space="preserve"> </w:t>
      </w:r>
      <w:r>
        <w:rPr>
          <w:sz w:val="24"/>
        </w:rPr>
        <w:t>и</w:t>
      </w:r>
      <w:r>
        <w:rPr>
          <w:spacing w:val="-15"/>
          <w:sz w:val="24"/>
        </w:rPr>
        <w:t xml:space="preserve"> </w:t>
      </w:r>
      <w:r>
        <w:rPr>
          <w:sz w:val="24"/>
        </w:rPr>
        <w:t>самостоятельности</w:t>
      </w:r>
      <w:r>
        <w:rPr>
          <w:spacing w:val="-15"/>
          <w:sz w:val="24"/>
        </w:rPr>
        <w:t xml:space="preserve"> </w:t>
      </w:r>
      <w:r>
        <w:rPr>
          <w:sz w:val="24"/>
        </w:rPr>
        <w:t>в</w:t>
      </w:r>
      <w:r>
        <w:rPr>
          <w:spacing w:val="-15"/>
          <w:sz w:val="24"/>
        </w:rPr>
        <w:t xml:space="preserve"> </w:t>
      </w:r>
      <w:r>
        <w:rPr>
          <w:sz w:val="24"/>
        </w:rPr>
        <w:t>подходе</w:t>
      </w:r>
      <w:r>
        <w:rPr>
          <w:spacing w:val="-16"/>
          <w:sz w:val="24"/>
        </w:rPr>
        <w:t xml:space="preserve"> </w:t>
      </w:r>
      <w:r>
        <w:rPr>
          <w:sz w:val="24"/>
        </w:rPr>
        <w:t>к</w:t>
      </w:r>
      <w:r>
        <w:rPr>
          <w:spacing w:val="-15"/>
          <w:sz w:val="24"/>
        </w:rPr>
        <w:t xml:space="preserve"> </w:t>
      </w:r>
      <w:r>
        <w:rPr>
          <w:sz w:val="24"/>
        </w:rPr>
        <w:t>анализу</w:t>
      </w:r>
      <w:r>
        <w:rPr>
          <w:spacing w:val="-20"/>
          <w:sz w:val="24"/>
        </w:rPr>
        <w:t xml:space="preserve"> </w:t>
      </w:r>
      <w:r>
        <w:rPr>
          <w:sz w:val="24"/>
        </w:rPr>
        <w:t>кейса</w:t>
      </w:r>
      <w:r>
        <w:rPr>
          <w:spacing w:val="-16"/>
          <w:sz w:val="24"/>
        </w:rPr>
        <w:t xml:space="preserve"> </w:t>
      </w:r>
      <w:r>
        <w:rPr>
          <w:sz w:val="24"/>
        </w:rPr>
        <w:t>и</w:t>
      </w:r>
      <w:r>
        <w:rPr>
          <w:spacing w:val="-15"/>
          <w:sz w:val="24"/>
        </w:rPr>
        <w:t xml:space="preserve"> </w:t>
      </w:r>
      <w:r>
        <w:rPr>
          <w:sz w:val="24"/>
        </w:rPr>
        <w:t>его</w:t>
      </w:r>
      <w:r>
        <w:rPr>
          <w:spacing w:val="-15"/>
          <w:sz w:val="24"/>
        </w:rPr>
        <w:t xml:space="preserve"> </w:t>
      </w:r>
      <w:r>
        <w:rPr>
          <w:sz w:val="24"/>
        </w:rPr>
        <w:t>решению. Доказательность и убедительность.</w:t>
      </w:r>
    </w:p>
    <w:p w:rsidR="00137ECC" w:rsidRDefault="00137ECC" w:rsidP="00137ECC">
      <w:pPr>
        <w:pStyle w:val="a5"/>
        <w:numPr>
          <w:ilvl w:val="0"/>
          <w:numId w:val="351"/>
        </w:numPr>
        <w:tabs>
          <w:tab w:val="left" w:pos="850"/>
        </w:tabs>
        <w:ind w:left="143" w:right="758" w:firstLine="0"/>
        <w:rPr>
          <w:sz w:val="24"/>
        </w:rPr>
      </w:pPr>
      <w:r>
        <w:rPr>
          <w:sz w:val="24"/>
        </w:rPr>
        <w:t>Форма</w:t>
      </w:r>
      <w:r>
        <w:rPr>
          <w:spacing w:val="-15"/>
          <w:sz w:val="24"/>
        </w:rPr>
        <w:t xml:space="preserve"> </w:t>
      </w:r>
      <w:r>
        <w:rPr>
          <w:sz w:val="24"/>
        </w:rPr>
        <w:t>изложения</w:t>
      </w:r>
      <w:r>
        <w:rPr>
          <w:spacing w:val="-15"/>
          <w:sz w:val="24"/>
        </w:rPr>
        <w:t xml:space="preserve"> </w:t>
      </w:r>
      <w:r>
        <w:rPr>
          <w:sz w:val="24"/>
        </w:rPr>
        <w:t>материала</w:t>
      </w:r>
      <w:r>
        <w:rPr>
          <w:spacing w:val="-15"/>
          <w:sz w:val="24"/>
        </w:rPr>
        <w:t xml:space="preserve"> </w:t>
      </w:r>
      <w:r>
        <w:rPr>
          <w:sz w:val="24"/>
        </w:rPr>
        <w:t>(свободная;</w:t>
      </w:r>
      <w:r>
        <w:rPr>
          <w:spacing w:val="-15"/>
          <w:sz w:val="24"/>
        </w:rPr>
        <w:t xml:space="preserve"> </w:t>
      </w:r>
      <w:r>
        <w:rPr>
          <w:sz w:val="24"/>
        </w:rPr>
        <w:t>своими</w:t>
      </w:r>
      <w:r>
        <w:rPr>
          <w:spacing w:val="-15"/>
          <w:sz w:val="24"/>
        </w:rPr>
        <w:t xml:space="preserve"> </w:t>
      </w:r>
      <w:r>
        <w:rPr>
          <w:sz w:val="24"/>
        </w:rPr>
        <w:t>словами;</w:t>
      </w:r>
      <w:r>
        <w:rPr>
          <w:spacing w:val="-15"/>
          <w:sz w:val="24"/>
        </w:rPr>
        <w:t xml:space="preserve"> </w:t>
      </w:r>
      <w:r>
        <w:rPr>
          <w:sz w:val="24"/>
        </w:rPr>
        <w:t>грамотность</w:t>
      </w:r>
      <w:r>
        <w:rPr>
          <w:spacing w:val="-12"/>
          <w:sz w:val="24"/>
        </w:rPr>
        <w:t xml:space="preserve"> </w:t>
      </w:r>
      <w:r>
        <w:rPr>
          <w:sz w:val="24"/>
        </w:rPr>
        <w:t>устной</w:t>
      </w:r>
      <w:r>
        <w:rPr>
          <w:spacing w:val="-14"/>
          <w:sz w:val="24"/>
        </w:rPr>
        <w:t xml:space="preserve"> </w:t>
      </w:r>
      <w:r>
        <w:rPr>
          <w:sz w:val="24"/>
        </w:rPr>
        <w:t>или письменной речи) и качество презентации.</w:t>
      </w:r>
    </w:p>
    <w:p w:rsidR="00137ECC" w:rsidRDefault="00137ECC" w:rsidP="00137ECC">
      <w:pPr>
        <w:pStyle w:val="a5"/>
        <w:numPr>
          <w:ilvl w:val="0"/>
          <w:numId w:val="351"/>
        </w:numPr>
        <w:tabs>
          <w:tab w:val="left" w:pos="850"/>
        </w:tabs>
        <w:ind w:left="850" w:hanging="707"/>
        <w:rPr>
          <w:sz w:val="24"/>
        </w:rPr>
      </w:pPr>
      <w:r>
        <w:rPr>
          <w:sz w:val="24"/>
        </w:rPr>
        <w:t>Культура</w:t>
      </w:r>
      <w:r>
        <w:rPr>
          <w:spacing w:val="-5"/>
          <w:sz w:val="24"/>
        </w:rPr>
        <w:t xml:space="preserve"> </w:t>
      </w:r>
      <w:r>
        <w:rPr>
          <w:sz w:val="24"/>
        </w:rPr>
        <w:t>речи,</w:t>
      </w:r>
      <w:r>
        <w:rPr>
          <w:spacing w:val="-4"/>
          <w:sz w:val="24"/>
        </w:rPr>
        <w:t xml:space="preserve"> </w:t>
      </w:r>
      <w:r>
        <w:rPr>
          <w:sz w:val="24"/>
        </w:rPr>
        <w:t>жестов,</w:t>
      </w:r>
      <w:r>
        <w:rPr>
          <w:spacing w:val="-2"/>
          <w:sz w:val="24"/>
        </w:rPr>
        <w:t xml:space="preserve"> </w:t>
      </w:r>
      <w:r>
        <w:rPr>
          <w:sz w:val="24"/>
        </w:rPr>
        <w:t>мимики</w:t>
      </w:r>
      <w:r>
        <w:rPr>
          <w:spacing w:val="-6"/>
          <w:sz w:val="24"/>
        </w:rPr>
        <w:t xml:space="preserve"> </w:t>
      </w:r>
      <w:r>
        <w:rPr>
          <w:sz w:val="24"/>
        </w:rPr>
        <w:t>при</w:t>
      </w:r>
      <w:r>
        <w:rPr>
          <w:spacing w:val="-1"/>
          <w:sz w:val="24"/>
        </w:rPr>
        <w:t xml:space="preserve"> </w:t>
      </w:r>
      <w:r>
        <w:rPr>
          <w:sz w:val="24"/>
        </w:rPr>
        <w:t>устной</w:t>
      </w:r>
      <w:r>
        <w:rPr>
          <w:spacing w:val="-3"/>
          <w:sz w:val="24"/>
        </w:rPr>
        <w:t xml:space="preserve"> </w:t>
      </w:r>
      <w:r>
        <w:rPr>
          <w:spacing w:val="-2"/>
          <w:sz w:val="24"/>
        </w:rPr>
        <w:t>презентации.</w:t>
      </w:r>
    </w:p>
    <w:p w:rsidR="00137ECC" w:rsidRDefault="00137ECC" w:rsidP="00137ECC">
      <w:pPr>
        <w:pStyle w:val="a5"/>
        <w:numPr>
          <w:ilvl w:val="0"/>
          <w:numId w:val="351"/>
        </w:numPr>
        <w:tabs>
          <w:tab w:val="left" w:pos="850"/>
        </w:tabs>
        <w:ind w:left="850" w:hanging="707"/>
        <w:rPr>
          <w:sz w:val="24"/>
        </w:rPr>
      </w:pPr>
      <w:r>
        <w:rPr>
          <w:sz w:val="24"/>
        </w:rPr>
        <w:t>Полнота</w:t>
      </w:r>
      <w:r>
        <w:rPr>
          <w:spacing w:val="-5"/>
          <w:sz w:val="24"/>
        </w:rPr>
        <w:t xml:space="preserve"> </w:t>
      </w:r>
      <w:r>
        <w:rPr>
          <w:sz w:val="24"/>
        </w:rPr>
        <w:t>и</w:t>
      </w:r>
      <w:r>
        <w:rPr>
          <w:spacing w:val="-5"/>
          <w:sz w:val="24"/>
        </w:rPr>
        <w:t xml:space="preserve"> </w:t>
      </w:r>
      <w:r>
        <w:rPr>
          <w:sz w:val="24"/>
        </w:rPr>
        <w:t>всесторонность</w:t>
      </w:r>
      <w:r>
        <w:rPr>
          <w:spacing w:val="-4"/>
          <w:sz w:val="24"/>
        </w:rPr>
        <w:t xml:space="preserve"> </w:t>
      </w:r>
      <w:r>
        <w:rPr>
          <w:spacing w:val="-2"/>
          <w:sz w:val="24"/>
        </w:rPr>
        <w:t>выводов.</w:t>
      </w:r>
    </w:p>
    <w:p w:rsidR="00137ECC" w:rsidRDefault="00137ECC" w:rsidP="00137ECC">
      <w:pPr>
        <w:pStyle w:val="a5"/>
        <w:numPr>
          <w:ilvl w:val="0"/>
          <w:numId w:val="351"/>
        </w:numPr>
        <w:tabs>
          <w:tab w:val="left" w:pos="850"/>
        </w:tabs>
        <w:ind w:left="850" w:hanging="707"/>
        <w:rPr>
          <w:sz w:val="24"/>
        </w:rPr>
      </w:pPr>
      <w:r>
        <w:rPr>
          <w:sz w:val="24"/>
        </w:rPr>
        <w:t>Наличие</w:t>
      </w:r>
      <w:r>
        <w:rPr>
          <w:spacing w:val="-4"/>
          <w:sz w:val="24"/>
        </w:rPr>
        <w:t xml:space="preserve"> </w:t>
      </w:r>
      <w:r>
        <w:rPr>
          <w:sz w:val="24"/>
        </w:rPr>
        <w:t>собственных</w:t>
      </w:r>
      <w:r>
        <w:rPr>
          <w:spacing w:val="-2"/>
          <w:sz w:val="24"/>
        </w:rPr>
        <w:t xml:space="preserve"> </w:t>
      </w:r>
      <w:r>
        <w:rPr>
          <w:sz w:val="24"/>
        </w:rPr>
        <w:t>взглядов</w:t>
      </w:r>
      <w:r>
        <w:rPr>
          <w:spacing w:val="-4"/>
          <w:sz w:val="24"/>
        </w:rPr>
        <w:t xml:space="preserve"> </w:t>
      </w:r>
      <w:r>
        <w:rPr>
          <w:sz w:val="24"/>
        </w:rPr>
        <w:t>на</w:t>
      </w:r>
      <w:r>
        <w:rPr>
          <w:spacing w:val="-3"/>
          <w:sz w:val="24"/>
        </w:rPr>
        <w:t xml:space="preserve"> </w:t>
      </w:r>
      <w:r>
        <w:rPr>
          <w:spacing w:val="-2"/>
          <w:sz w:val="24"/>
        </w:rPr>
        <w:t>проблему.</w:t>
      </w:r>
    </w:p>
    <w:p w:rsidR="00137ECC" w:rsidRDefault="00137ECC" w:rsidP="00137ECC">
      <w:pPr>
        <w:pStyle w:val="a3"/>
        <w:ind w:left="851"/>
        <w:jc w:val="both"/>
      </w:pPr>
      <w:r>
        <w:t>Оценка</w:t>
      </w:r>
      <w:r>
        <w:rPr>
          <w:spacing w:val="-4"/>
        </w:rPr>
        <w:t xml:space="preserve"> </w:t>
      </w:r>
      <w:r>
        <w:t>за</w:t>
      </w:r>
      <w:r>
        <w:rPr>
          <w:spacing w:val="-3"/>
        </w:rPr>
        <w:t xml:space="preserve"> </w:t>
      </w:r>
      <w:r>
        <w:t>кейс-задание</w:t>
      </w:r>
      <w:r>
        <w:rPr>
          <w:spacing w:val="-6"/>
        </w:rPr>
        <w:t xml:space="preserve"> </w:t>
      </w:r>
      <w:r>
        <w:t>выставляется</w:t>
      </w:r>
      <w:r>
        <w:rPr>
          <w:spacing w:val="-3"/>
        </w:rPr>
        <w:t xml:space="preserve"> </w:t>
      </w:r>
      <w:r>
        <w:t>по</w:t>
      </w:r>
      <w:r>
        <w:rPr>
          <w:spacing w:val="-2"/>
        </w:rPr>
        <w:t xml:space="preserve"> </w:t>
      </w:r>
      <w:r>
        <w:t>четырехбалльной</w:t>
      </w:r>
      <w:r>
        <w:rPr>
          <w:spacing w:val="-2"/>
        </w:rPr>
        <w:t xml:space="preserve"> шкале.</w:t>
      </w:r>
    </w:p>
    <w:p w:rsidR="00137ECC" w:rsidRDefault="00137ECC" w:rsidP="00137ECC">
      <w:pPr>
        <w:pStyle w:val="a3"/>
        <w:ind w:left="143" w:right="562" w:firstLine="707"/>
        <w:jc w:val="both"/>
      </w:pPr>
      <w:r>
        <w:rPr>
          <w:i/>
        </w:rPr>
        <w:t xml:space="preserve">«Отлично» </w:t>
      </w:r>
      <w:r>
        <w:t>– кейс–задание выполнено полностью, в рамках регламента, установленного на публичную презентацию, студент(ы)приводит (подготовили) полную четкую аргументацию выбранного решения на основе качественно сделанного анализа. Демонстрируются хорошие теоретические знания, имеется собственная обоснованная точка</w:t>
      </w:r>
      <w:r>
        <w:rPr>
          <w:spacing w:val="-3"/>
        </w:rPr>
        <w:t xml:space="preserve"> </w:t>
      </w:r>
      <w:r>
        <w:t>зрения</w:t>
      </w:r>
      <w:r>
        <w:rPr>
          <w:spacing w:val="-2"/>
        </w:rPr>
        <w:t xml:space="preserve"> </w:t>
      </w:r>
      <w:r>
        <w:t>на</w:t>
      </w:r>
      <w:r>
        <w:rPr>
          <w:spacing w:val="-3"/>
        </w:rPr>
        <w:t xml:space="preserve"> </w:t>
      </w:r>
      <w:r>
        <w:t>проблему(ы)</w:t>
      </w:r>
      <w:r>
        <w:rPr>
          <w:spacing w:val="-4"/>
        </w:rPr>
        <w:t xml:space="preserve"> </w:t>
      </w:r>
      <w:r>
        <w:t>и</w:t>
      </w:r>
      <w:r>
        <w:rPr>
          <w:spacing w:val="-2"/>
        </w:rPr>
        <w:t xml:space="preserve"> </w:t>
      </w:r>
      <w:r>
        <w:t>причины</w:t>
      </w:r>
      <w:r>
        <w:rPr>
          <w:spacing w:val="-2"/>
        </w:rPr>
        <w:t xml:space="preserve"> </w:t>
      </w:r>
      <w:r>
        <w:t>ее</w:t>
      </w:r>
      <w:r>
        <w:rPr>
          <w:spacing w:val="-3"/>
        </w:rPr>
        <w:t xml:space="preserve"> </w:t>
      </w:r>
      <w:r>
        <w:t>(их)</w:t>
      </w:r>
      <w:r>
        <w:rPr>
          <w:spacing w:val="-2"/>
        </w:rPr>
        <w:t xml:space="preserve"> </w:t>
      </w:r>
      <w:r>
        <w:t>возникновения.</w:t>
      </w:r>
      <w:r>
        <w:rPr>
          <w:spacing w:val="-2"/>
        </w:rPr>
        <w:t xml:space="preserve"> </w:t>
      </w:r>
      <w:r>
        <w:t>В</w:t>
      </w:r>
      <w:r>
        <w:rPr>
          <w:spacing w:val="-4"/>
        </w:rPr>
        <w:t xml:space="preserve"> </w:t>
      </w:r>
      <w:r>
        <w:t>случае</w:t>
      </w:r>
      <w:r>
        <w:rPr>
          <w:spacing w:val="-3"/>
        </w:rPr>
        <w:t xml:space="preserve"> </w:t>
      </w:r>
      <w:r>
        <w:t>ряда</w:t>
      </w:r>
      <w:r>
        <w:rPr>
          <w:spacing w:val="-3"/>
        </w:rPr>
        <w:t xml:space="preserve"> </w:t>
      </w:r>
      <w:r>
        <w:t>выявленных проблем четко определяет их иерархию. При устной презентации уверенно и быстро отвечает на заданные вопросы, выступление сопровождается приемами визуализации. В случае письменного отчета-презентации по выполнению кейс-задания сделан структурированный</w:t>
      </w:r>
      <w:r>
        <w:rPr>
          <w:spacing w:val="-10"/>
        </w:rPr>
        <w:t xml:space="preserve"> </w:t>
      </w:r>
      <w:r>
        <w:t>и</w:t>
      </w:r>
      <w:r>
        <w:rPr>
          <w:spacing w:val="-7"/>
        </w:rPr>
        <w:t xml:space="preserve"> </w:t>
      </w:r>
      <w:r>
        <w:t>детализированный</w:t>
      </w:r>
      <w:r>
        <w:rPr>
          <w:spacing w:val="-7"/>
        </w:rPr>
        <w:t xml:space="preserve"> </w:t>
      </w:r>
      <w:r>
        <w:t>анализ</w:t>
      </w:r>
      <w:r>
        <w:rPr>
          <w:spacing w:val="-7"/>
        </w:rPr>
        <w:t xml:space="preserve"> </w:t>
      </w:r>
      <w:r>
        <w:t>кейса,</w:t>
      </w:r>
      <w:r>
        <w:rPr>
          <w:spacing w:val="-10"/>
        </w:rPr>
        <w:t xml:space="preserve"> </w:t>
      </w:r>
      <w:r>
        <w:t>представлены</w:t>
      </w:r>
      <w:r>
        <w:rPr>
          <w:spacing w:val="-8"/>
        </w:rPr>
        <w:t xml:space="preserve"> </w:t>
      </w:r>
      <w:r>
        <w:t>возможные</w:t>
      </w:r>
      <w:r>
        <w:rPr>
          <w:spacing w:val="-9"/>
        </w:rPr>
        <w:t xml:space="preserve"> </w:t>
      </w:r>
      <w:r>
        <w:t xml:space="preserve">варианты решения (3-5), четко и </w:t>
      </w:r>
      <w:r>
        <w:lastRenderedPageBreak/>
        <w:t>аргументировано обоснован окончательный выбор одного из альтернативных решений.</w:t>
      </w:r>
    </w:p>
    <w:p w:rsidR="00137ECC" w:rsidRDefault="00137ECC" w:rsidP="00137ECC">
      <w:pPr>
        <w:pStyle w:val="a3"/>
        <w:ind w:left="143" w:right="563" w:firstLine="707"/>
        <w:jc w:val="both"/>
      </w:pPr>
      <w:r>
        <w:rPr>
          <w:i/>
        </w:rPr>
        <w:t xml:space="preserve">«Хорошо» </w:t>
      </w:r>
      <w:r>
        <w:t>– кейс–задание выполнено полностью, но в рамках установленного на выступление регламента, студент(ы) не приводит (не подготовили) полную четкую аргументацию выбранного решения. Имеет место излишнее теоретизирование, или наоборот, теоретическое обоснование ограничено, имеется собственная точка зрения на проблемы, но не все причины ее возникновения установлены. При устной презентации на дополнительные вопросы выступающий отвечает с некоторым затруднением, подготовленная</w:t>
      </w:r>
      <w:r>
        <w:rPr>
          <w:spacing w:val="-15"/>
        </w:rPr>
        <w:t xml:space="preserve"> </w:t>
      </w:r>
      <w:r>
        <w:t>устная</w:t>
      </w:r>
      <w:r>
        <w:rPr>
          <w:spacing w:val="-15"/>
        </w:rPr>
        <w:t xml:space="preserve"> </w:t>
      </w:r>
      <w:r>
        <w:t>презентации</w:t>
      </w:r>
      <w:r>
        <w:rPr>
          <w:spacing w:val="-15"/>
        </w:rPr>
        <w:t xml:space="preserve"> </w:t>
      </w:r>
      <w:r>
        <w:t>выполненного</w:t>
      </w:r>
      <w:r>
        <w:rPr>
          <w:spacing w:val="-15"/>
        </w:rPr>
        <w:t xml:space="preserve"> </w:t>
      </w:r>
      <w:r>
        <w:t>кейс-задания</w:t>
      </w:r>
      <w:r>
        <w:rPr>
          <w:spacing w:val="-15"/>
        </w:rPr>
        <w:t xml:space="preserve"> </w:t>
      </w:r>
      <w:r>
        <w:t>не</w:t>
      </w:r>
      <w:r>
        <w:rPr>
          <w:spacing w:val="-15"/>
        </w:rPr>
        <w:t xml:space="preserve"> </w:t>
      </w:r>
      <w:r>
        <w:t>очень</w:t>
      </w:r>
      <w:r>
        <w:rPr>
          <w:spacing w:val="-15"/>
        </w:rPr>
        <w:t xml:space="preserve"> </w:t>
      </w:r>
      <w:r>
        <w:t>структурирована. При письменном отчете-презентации по выполнению кейс-задания сделан не полный анализ кейса, без учета ряда фактов, выявлены не все возможные проблемы, для решения могла быть выбрана второстепенная, а не главная проблема, количество представленных возможных вариантов решения – 2-3, затруднена четкая аргументация окончательного выбора одного из альтернативных решений.</w:t>
      </w:r>
    </w:p>
    <w:p w:rsidR="00137ECC" w:rsidRDefault="00137ECC" w:rsidP="00137ECC">
      <w:pPr>
        <w:pStyle w:val="a3"/>
        <w:spacing w:before="1"/>
        <w:ind w:left="143" w:right="566" w:firstLine="707"/>
        <w:jc w:val="both"/>
      </w:pPr>
      <w:r>
        <w:rPr>
          <w:i/>
        </w:rPr>
        <w:t xml:space="preserve">«Удовлетворительно» </w:t>
      </w:r>
      <w:r>
        <w:t>– кейс–задание выполнено более чем на 2/3, но в рамках установленного</w:t>
      </w:r>
      <w:r>
        <w:rPr>
          <w:spacing w:val="-3"/>
        </w:rPr>
        <w:t xml:space="preserve"> </w:t>
      </w:r>
      <w:r>
        <w:t>на</w:t>
      </w:r>
      <w:r>
        <w:rPr>
          <w:spacing w:val="-4"/>
        </w:rPr>
        <w:t xml:space="preserve"> </w:t>
      </w:r>
      <w:r>
        <w:t>выступление</w:t>
      </w:r>
      <w:r>
        <w:rPr>
          <w:spacing w:val="-4"/>
        </w:rPr>
        <w:t xml:space="preserve"> </w:t>
      </w:r>
      <w:r>
        <w:t>регламента,</w:t>
      </w:r>
      <w:r>
        <w:rPr>
          <w:spacing w:val="-1"/>
        </w:rPr>
        <w:t xml:space="preserve"> </w:t>
      </w:r>
      <w:r>
        <w:t>студент(ы)</w:t>
      </w:r>
      <w:r>
        <w:rPr>
          <w:spacing w:val="-5"/>
        </w:rPr>
        <w:t xml:space="preserve"> </w:t>
      </w:r>
      <w:r>
        <w:t>расплывчато раскрывает</w:t>
      </w:r>
      <w:r>
        <w:rPr>
          <w:spacing w:val="-3"/>
        </w:rPr>
        <w:t xml:space="preserve"> </w:t>
      </w:r>
      <w:r>
        <w:t>решение, не</w:t>
      </w:r>
      <w:r>
        <w:rPr>
          <w:spacing w:val="26"/>
        </w:rPr>
        <w:t xml:space="preserve">  </w:t>
      </w:r>
      <w:r>
        <w:t>может</w:t>
      </w:r>
      <w:r>
        <w:rPr>
          <w:spacing w:val="28"/>
        </w:rPr>
        <w:t xml:space="preserve">  </w:t>
      </w:r>
      <w:r>
        <w:t>четко</w:t>
      </w:r>
      <w:r>
        <w:rPr>
          <w:spacing w:val="27"/>
        </w:rPr>
        <w:t xml:space="preserve">  </w:t>
      </w:r>
      <w:r>
        <w:t>аргументировать</w:t>
      </w:r>
      <w:r>
        <w:rPr>
          <w:spacing w:val="27"/>
        </w:rPr>
        <w:t xml:space="preserve">  </w:t>
      </w:r>
      <w:r>
        <w:t>сделанный</w:t>
      </w:r>
      <w:r>
        <w:rPr>
          <w:spacing w:val="27"/>
        </w:rPr>
        <w:t xml:space="preserve">  </w:t>
      </w:r>
      <w:r>
        <w:t>выбор,</w:t>
      </w:r>
      <w:r>
        <w:rPr>
          <w:spacing w:val="27"/>
        </w:rPr>
        <w:t xml:space="preserve">  </w:t>
      </w:r>
      <w:r>
        <w:t>показывает</w:t>
      </w:r>
      <w:r>
        <w:rPr>
          <w:spacing w:val="28"/>
        </w:rPr>
        <w:t xml:space="preserve">  </w:t>
      </w:r>
      <w:r>
        <w:t>явный</w:t>
      </w:r>
      <w:r>
        <w:rPr>
          <w:spacing w:val="27"/>
        </w:rPr>
        <w:t xml:space="preserve">  </w:t>
      </w:r>
      <w:r>
        <w:rPr>
          <w:spacing w:val="-2"/>
        </w:rPr>
        <w:t>недостаток</w:t>
      </w:r>
      <w:r>
        <w:t>теоретических</w:t>
      </w:r>
      <w:r>
        <w:rPr>
          <w:spacing w:val="-2"/>
        </w:rPr>
        <w:t xml:space="preserve"> </w:t>
      </w:r>
      <w:r>
        <w:t>знаний.</w:t>
      </w:r>
      <w:r>
        <w:rPr>
          <w:spacing w:val="-7"/>
        </w:rPr>
        <w:t xml:space="preserve"> </w:t>
      </w:r>
      <w:r>
        <w:t>Выводы</w:t>
      </w:r>
      <w:r>
        <w:rPr>
          <w:spacing w:val="-3"/>
        </w:rPr>
        <w:t xml:space="preserve"> </w:t>
      </w:r>
      <w:r>
        <w:t>слабые,</w:t>
      </w:r>
      <w:r>
        <w:rPr>
          <w:spacing w:val="-2"/>
        </w:rPr>
        <w:t xml:space="preserve"> </w:t>
      </w:r>
      <w:r>
        <w:t>свидетельствуют</w:t>
      </w:r>
      <w:r>
        <w:rPr>
          <w:spacing w:val="-2"/>
        </w:rPr>
        <w:t xml:space="preserve"> </w:t>
      </w:r>
      <w:r>
        <w:t>о</w:t>
      </w:r>
      <w:r>
        <w:rPr>
          <w:spacing w:val="-2"/>
        </w:rPr>
        <w:t xml:space="preserve"> </w:t>
      </w:r>
      <w:r>
        <w:t>недостаточном</w:t>
      </w:r>
      <w:r>
        <w:rPr>
          <w:spacing w:val="-3"/>
        </w:rPr>
        <w:t xml:space="preserve"> </w:t>
      </w:r>
      <w:r>
        <w:t>анализе</w:t>
      </w:r>
      <w:r>
        <w:rPr>
          <w:spacing w:val="-3"/>
        </w:rPr>
        <w:t xml:space="preserve"> </w:t>
      </w:r>
      <w:r>
        <w:t xml:space="preserve">фактов, в основе решения может иметь место интерпретация фактов или предположения, Собственная точка зрения на причины возникновения проблемы не обоснована или </w:t>
      </w:r>
      <w:r>
        <w:rPr>
          <w:spacing w:val="-2"/>
        </w:rPr>
        <w:t>отсутствует.</w:t>
      </w:r>
    </w:p>
    <w:p w:rsidR="00137ECC" w:rsidRDefault="00137ECC" w:rsidP="00137ECC">
      <w:pPr>
        <w:pStyle w:val="a3"/>
        <w:spacing w:before="1"/>
        <w:ind w:left="143" w:right="564" w:firstLine="707"/>
        <w:jc w:val="both"/>
      </w:pPr>
      <w:r>
        <w:t>При устной презентации на вопросы отвечает с трудом или не отвечает совсем. Подготовленная презентация выполненного кейс-задания не структурирована. В случае письменной презентации по выполнению кейс-задания не сделан детальный анализ кейса, далеко</w:t>
      </w:r>
      <w:r>
        <w:rPr>
          <w:spacing w:val="-2"/>
        </w:rPr>
        <w:t xml:space="preserve"> </w:t>
      </w:r>
      <w:r>
        <w:t>не</w:t>
      </w:r>
      <w:r>
        <w:rPr>
          <w:spacing w:val="-3"/>
        </w:rPr>
        <w:t xml:space="preserve"> </w:t>
      </w:r>
      <w:r>
        <w:t>все</w:t>
      </w:r>
      <w:r>
        <w:rPr>
          <w:spacing w:val="-3"/>
        </w:rPr>
        <w:t xml:space="preserve"> </w:t>
      </w:r>
      <w:r>
        <w:t>факты учтены,</w:t>
      </w:r>
      <w:r>
        <w:rPr>
          <w:spacing w:val="-3"/>
        </w:rPr>
        <w:t xml:space="preserve"> </w:t>
      </w:r>
      <w:r>
        <w:t>для</w:t>
      </w:r>
      <w:r>
        <w:rPr>
          <w:spacing w:val="-2"/>
        </w:rPr>
        <w:t xml:space="preserve"> </w:t>
      </w:r>
      <w:r>
        <w:t>решения</w:t>
      </w:r>
      <w:r>
        <w:rPr>
          <w:spacing w:val="-2"/>
        </w:rPr>
        <w:t xml:space="preserve"> </w:t>
      </w:r>
      <w:r>
        <w:t>выбрана</w:t>
      </w:r>
      <w:r>
        <w:rPr>
          <w:spacing w:val="-3"/>
        </w:rPr>
        <w:t xml:space="preserve"> </w:t>
      </w:r>
      <w:r>
        <w:t>второстепенная,</w:t>
      </w:r>
      <w:r>
        <w:rPr>
          <w:spacing w:val="-2"/>
        </w:rPr>
        <w:t xml:space="preserve"> </w:t>
      </w:r>
      <w:r>
        <w:t>а</w:t>
      </w:r>
      <w:r>
        <w:rPr>
          <w:spacing w:val="-4"/>
        </w:rPr>
        <w:t xml:space="preserve"> </w:t>
      </w:r>
      <w:r>
        <w:t>не</w:t>
      </w:r>
      <w:r>
        <w:rPr>
          <w:spacing w:val="-3"/>
        </w:rPr>
        <w:t xml:space="preserve"> </w:t>
      </w:r>
      <w:r>
        <w:t>главная</w:t>
      </w:r>
      <w:r>
        <w:rPr>
          <w:spacing w:val="-2"/>
        </w:rPr>
        <w:t xml:space="preserve"> </w:t>
      </w:r>
      <w:r>
        <w:t>проблема, количество представленных возможных вариантов решения – 1-2, отсутствует четкая аргументация окончательного выбора решения.</w:t>
      </w:r>
    </w:p>
    <w:p w:rsidR="00137ECC" w:rsidRDefault="00137ECC" w:rsidP="00137ECC">
      <w:pPr>
        <w:pStyle w:val="a3"/>
        <w:ind w:left="143" w:right="565" w:firstLine="707"/>
        <w:jc w:val="both"/>
      </w:pPr>
      <w:r>
        <w:rPr>
          <w:i/>
        </w:rPr>
        <w:t>«Неудовлетворительно»</w:t>
      </w:r>
      <w:r>
        <w:rPr>
          <w:i/>
          <w:spacing w:val="-7"/>
        </w:rPr>
        <w:t xml:space="preserve"> </w:t>
      </w:r>
      <w:r>
        <w:t>–</w:t>
      </w:r>
      <w:r>
        <w:rPr>
          <w:spacing w:val="-8"/>
        </w:rPr>
        <w:t xml:space="preserve"> </w:t>
      </w:r>
      <w:r>
        <w:t>кейс-задание</w:t>
      </w:r>
      <w:r>
        <w:rPr>
          <w:spacing w:val="-9"/>
        </w:rPr>
        <w:t xml:space="preserve"> </w:t>
      </w:r>
      <w:r>
        <w:t>не</w:t>
      </w:r>
      <w:r>
        <w:rPr>
          <w:spacing w:val="-9"/>
        </w:rPr>
        <w:t xml:space="preserve"> </w:t>
      </w:r>
      <w:r>
        <w:t>выполнено,</w:t>
      </w:r>
      <w:r>
        <w:rPr>
          <w:spacing w:val="-8"/>
        </w:rPr>
        <w:t xml:space="preserve"> </w:t>
      </w:r>
      <w:r>
        <w:t>или</w:t>
      </w:r>
      <w:r>
        <w:rPr>
          <w:spacing w:val="-7"/>
        </w:rPr>
        <w:t xml:space="preserve"> </w:t>
      </w:r>
      <w:r>
        <w:t>выполнено</w:t>
      </w:r>
      <w:r>
        <w:rPr>
          <w:spacing w:val="-11"/>
        </w:rPr>
        <w:t xml:space="preserve"> </w:t>
      </w:r>
      <w:r>
        <w:t>менее</w:t>
      </w:r>
      <w:r>
        <w:rPr>
          <w:spacing w:val="-7"/>
        </w:rPr>
        <w:t xml:space="preserve"> </w:t>
      </w:r>
      <w:r>
        <w:t>чем</w:t>
      </w:r>
      <w:r>
        <w:rPr>
          <w:spacing w:val="-7"/>
        </w:rPr>
        <w:t xml:space="preserve"> </w:t>
      </w:r>
      <w:r>
        <w:t>на треть. Отсутствует детализация при анализе кейса, изложение устное или письменное не структурировано. Если решение и обозначено в выступлении или отчете-презентации, то оно не является решением проблемы, которая заложена в кейсе.</w:t>
      </w:r>
    </w:p>
    <w:p w:rsidR="00E42209" w:rsidRDefault="00E42209">
      <w:bookmarkStart w:id="36" w:name="_GoBack"/>
      <w:bookmarkEnd w:id="36"/>
    </w:p>
    <w:sectPr w:rsidR="00E42209">
      <w:pgSz w:w="11900" w:h="16850"/>
      <w:pgMar w:top="900" w:right="425" w:bottom="540" w:left="1275" w:header="0" w:footer="34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0AB1" w:rsidRDefault="00137ECC">
    <w:pPr>
      <w:pStyle w:val="a3"/>
      <w:spacing w:line="14" w:lineRule="auto"/>
      <w:ind w:left="0"/>
      <w:rPr>
        <w:sz w:val="20"/>
      </w:rPr>
    </w:pPr>
    <w:r>
      <w:rPr>
        <w:noProof/>
        <w:sz w:val="20"/>
        <w:lang w:eastAsia="ru-RU"/>
      </w:rPr>
      <mc:AlternateContent>
        <mc:Choice Requires="wps">
          <w:drawing>
            <wp:anchor distT="0" distB="0" distL="0" distR="0" simplePos="0" relativeHeight="251659264" behindDoc="1" locked="0" layoutInCell="1" allowOverlap="1" wp14:anchorId="760F874A" wp14:editId="4CC61F50">
              <wp:simplePos x="0" y="0"/>
              <wp:positionH relativeFrom="page">
                <wp:posOffset>3823842</wp:posOffset>
              </wp:positionH>
              <wp:positionV relativeFrom="page">
                <wp:posOffset>10333566</wp:posOffset>
              </wp:positionV>
              <wp:extent cx="30099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0990" cy="194310"/>
                      </a:xfrm>
                      <a:prstGeom prst="rect">
                        <a:avLst/>
                      </a:prstGeom>
                    </wps:spPr>
                    <wps:txbx>
                      <w:txbxContent>
                        <w:p w:rsidR="00BA0AB1" w:rsidRDefault="00137ECC">
                          <w:pPr>
                            <w:pStyle w:val="a3"/>
                            <w:spacing w:before="10"/>
                            <w:ind w:left="20"/>
                          </w:pPr>
                          <w:r>
                            <w:rPr>
                              <w:spacing w:val="-5"/>
                            </w:rPr>
                            <w:fldChar w:fldCharType="begin"/>
                          </w:r>
                          <w:r>
                            <w:rPr>
                              <w:spacing w:val="-5"/>
                            </w:rPr>
                            <w:instrText xml:space="preserve"> PAGE </w:instrText>
                          </w:r>
                          <w:r>
                            <w:rPr>
                              <w:spacing w:val="-5"/>
                            </w:rPr>
                            <w:fldChar w:fldCharType="separate"/>
                          </w:r>
                          <w:r>
                            <w:rPr>
                              <w:noProof/>
                              <w:spacing w:val="-5"/>
                            </w:rPr>
                            <w:t>190</w:t>
                          </w:r>
                          <w:r>
                            <w:rPr>
                              <w:spacing w:val="-5"/>
                            </w:rPr>
                            <w:fldChar w:fldCharType="end"/>
                          </w:r>
                        </w:p>
                      </w:txbxContent>
                    </wps:txbx>
                    <wps:bodyPr wrap="square" lIns="0" tIns="0" rIns="0" bIns="0" rtlCol="0">
                      <a:noAutofit/>
                    </wps:bodyPr>
                  </wps:wsp>
                </a:graphicData>
              </a:graphic>
            </wp:anchor>
          </w:drawing>
        </mc:Choice>
        <mc:Fallback>
          <w:pict>
            <v:shapetype w14:anchorId="760F874A" id="_x0000_t202" coordsize="21600,21600" o:spt="202" path="m,l,21600r21600,l21600,xe">
              <v:stroke joinstyle="miter"/>
              <v:path gradientshapeok="t" o:connecttype="rect"/>
            </v:shapetype>
            <v:shape id="Textbox 2" o:spid="_x0000_s1026" type="#_x0000_t202" style="position:absolute;margin-left:301.1pt;margin-top:813.65pt;width:23.7pt;height:15.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" filled="f" stroked="f">
              <v:path arrowok="t"/>
              <v:textbox inset="0,0,0,0">
                <w:txbxContent>
                  <w:p w:rsidR="00BA0AB1" w:rsidRDefault="00137ECC">
                    <w:pPr>
                      <w:pStyle w:val="a3"/>
                      <w:spacing w:before="10"/>
                      <w:ind w:left="20"/>
                    </w:pPr>
                    <w:r>
                      <w:rPr>
                        <w:spacing w:val="-5"/>
                      </w:rPr>
                      <w:fldChar w:fldCharType="begin"/>
                    </w:r>
                    <w:r>
                      <w:rPr>
                        <w:spacing w:val="-5"/>
                      </w:rPr>
                      <w:instrText xml:space="preserve"> PAGE </w:instrText>
                    </w:r>
                    <w:r>
                      <w:rPr>
                        <w:spacing w:val="-5"/>
                      </w:rPr>
                      <w:fldChar w:fldCharType="separate"/>
                    </w:r>
                    <w:r>
                      <w:rPr>
                        <w:noProof/>
                        <w:spacing w:val="-5"/>
                      </w:rPr>
                      <w:t>190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ECC" w:rsidRDefault="00137ECC">
    <w:pPr>
      <w:pStyle w:val="a3"/>
      <w:spacing w:line="14" w:lineRule="auto"/>
      <w:ind w:left="0"/>
      <w:rPr>
        <w:sz w:val="20"/>
      </w:rPr>
    </w:pPr>
    <w:r>
      <w:rPr>
        <w:noProof/>
        <w:sz w:val="20"/>
        <w:lang w:eastAsia="ru-RU"/>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ECC" w:rsidRDefault="00137ECC">
    <w:pPr>
      <w:pStyle w:val="a3"/>
      <w:spacing w:line="14" w:lineRule="auto"/>
      <w:ind w:left="0"/>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ECC" w:rsidRDefault="00137ECC">
    <w:pPr>
      <w:pStyle w:val="a3"/>
      <w:spacing w:line="14" w:lineRule="auto"/>
      <w:ind w:left="0"/>
      <w:rPr>
        <w:sz w:val="20"/>
      </w:rPr>
    </w:pPr>
    <w:r>
      <w:rPr>
        <w:noProof/>
        <w:sz w:val="20"/>
        <w:lang w:eastAsia="ru-RU"/>
      </w:r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ECC" w:rsidRDefault="00137ECC">
    <w:pPr>
      <w:pStyle w:val="a3"/>
      <w:spacing w:line="14" w:lineRule="auto"/>
      <w:ind w:left="0"/>
      <w:rPr>
        <w:sz w:val="20"/>
      </w:rPr>
    </w:pPr>
    <w:r>
      <w:rPr>
        <w:noProof/>
        <w:sz w:val="20"/>
        <w:lang w:eastAsia="ru-RU"/>
      </w:r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ECC" w:rsidRDefault="00137ECC">
    <w:pPr>
      <w:pStyle w:val="a3"/>
      <w:spacing w:line="14" w:lineRule="auto"/>
      <w:ind w:left="0"/>
      <w:rPr>
        <w:sz w:val="20"/>
      </w:rPr>
    </w:pPr>
    <w:r>
      <w:rPr>
        <w:noProof/>
        <w:sz w:val="20"/>
        <w:lang w:eastAsia="ru-RU"/>
      </w:rPr>
      <mc:AlternateContent>
        <mc:Choice Requires="wps">
          <w:drawing>
            <wp:anchor distT="0" distB="0" distL="0" distR="0" simplePos="0" relativeHeight="251661312" behindDoc="1" locked="0" layoutInCell="1" allowOverlap="1" wp14:anchorId="3D25B42D" wp14:editId="6A7DEA6D">
              <wp:simplePos x="0" y="0"/>
              <wp:positionH relativeFrom="page">
                <wp:posOffset>4041140</wp:posOffset>
              </wp:positionH>
              <wp:positionV relativeFrom="page">
                <wp:posOffset>10065539</wp:posOffset>
              </wp:positionV>
              <wp:extent cx="165735" cy="180975"/>
              <wp:effectExtent l="0" t="0" r="0" b="0"/>
              <wp:wrapNone/>
              <wp:docPr id="4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80975"/>
                      </a:xfrm>
                      <a:prstGeom prst="rect">
                        <a:avLst/>
                      </a:prstGeom>
                    </wps:spPr>
                    <wps:txbx>
                      <w:txbxContent>
                        <w:p w:rsidR="00137ECC" w:rsidRDefault="00137ECC">
                          <w:pPr>
                            <w:spacing w:before="11"/>
                            <w:ind w:left="20"/>
                          </w:pPr>
                          <w:r>
                            <w:rPr>
                              <w:spacing w:val="-5"/>
                            </w:rPr>
                            <w:fldChar w:fldCharType="begin"/>
                          </w:r>
                          <w:r>
                            <w:rPr>
                              <w:spacing w:val="-5"/>
                            </w:rPr>
                            <w:instrText xml:space="preserve"> PAGE </w:instrText>
                          </w:r>
                          <w:r>
                            <w:rPr>
                              <w:spacing w:val="-5"/>
                            </w:rPr>
                            <w:fldChar w:fldCharType="separate"/>
                          </w:r>
                          <w:r>
                            <w:rPr>
                              <w:noProof/>
                              <w:spacing w:val="-5"/>
                            </w:rPr>
                            <w:t>27</w:t>
                          </w:r>
                          <w:r>
                            <w:rPr>
                              <w:spacing w:val="-5"/>
                            </w:rPr>
                            <w:fldChar w:fldCharType="end"/>
                          </w:r>
                        </w:p>
                      </w:txbxContent>
                    </wps:txbx>
                    <wps:bodyPr wrap="square" lIns="0" tIns="0" rIns="0" bIns="0" rtlCol="0">
                      <a:noAutofit/>
                    </wps:bodyPr>
                  </wps:wsp>
                </a:graphicData>
              </a:graphic>
            </wp:anchor>
          </w:drawing>
        </mc:Choice>
        <mc:Fallback>
          <w:pict>
            <v:shapetype w14:anchorId="3D25B42D" id="_x0000_t202" coordsize="21600,21600" o:spt="202" path="m,l,21600r21600,l21600,xe">
              <v:stroke joinstyle="miter"/>
              <v:path gradientshapeok="t" o:connecttype="rect"/>
            </v:shapetype>
            <v:shape id="_x0000_s1027" type="#_x0000_t202" style="position:absolute;margin-left:318.2pt;margin-top:792.55pt;width:13.05pt;height:14.2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" filled="f" stroked="f">
              <v:path arrowok="t"/>
              <v:textbox inset="0,0,0,0">
                <w:txbxContent>
                  <w:p w:rsidR="00137ECC" w:rsidRDefault="00137ECC">
                    <w:pPr>
                      <w:spacing w:before="11"/>
                      <w:ind w:left="20"/>
                    </w:pPr>
                    <w:r>
                      <w:rPr>
                        <w:spacing w:val="-5"/>
                      </w:rPr>
                      <w:fldChar w:fldCharType="begin"/>
                    </w:r>
                    <w:r>
                      <w:rPr>
                        <w:spacing w:val="-5"/>
                      </w:rPr>
                      <w:instrText xml:space="preserve"> PAGE </w:instrText>
                    </w:r>
                    <w:r>
                      <w:rPr>
                        <w:spacing w:val="-5"/>
                      </w:rPr>
                      <w:fldChar w:fldCharType="separate"/>
                    </w:r>
                    <w:r>
                      <w:rPr>
                        <w:noProof/>
                        <w:spacing w:val="-5"/>
                      </w:rPr>
                      <w:t>27</w:t>
                    </w:r>
                    <w:r>
                      <w:rPr>
                        <w:spacing w:val="-5"/>
                      </w:rPr>
                      <w:fldChar w:fldCharType="end"/>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ECC" w:rsidRDefault="00137ECC">
    <w:pPr>
      <w:pStyle w:val="a3"/>
      <w:spacing w:line="14" w:lineRule="auto"/>
      <w:rPr>
        <w:sz w:val="20"/>
      </w:rPr>
    </w:pPr>
    <w:r>
      <w:rPr>
        <w:noProof/>
        <w:sz w:val="20"/>
        <w:lang w:eastAsia="ru-RU"/>
      </w:rPr>
      <mc:AlternateContent>
        <mc:Choice Requires="wps">
          <w:drawing>
            <wp:anchor distT="0" distB="0" distL="0" distR="0" simplePos="0" relativeHeight="251663360" behindDoc="1" locked="0" layoutInCell="1" allowOverlap="1" wp14:anchorId="222027C9" wp14:editId="46A31420">
              <wp:simplePos x="0" y="0"/>
              <wp:positionH relativeFrom="page">
                <wp:posOffset>6869430</wp:posOffset>
              </wp:positionH>
              <wp:positionV relativeFrom="page">
                <wp:posOffset>10074655</wp:posOffset>
              </wp:positionV>
              <wp:extent cx="207010" cy="165735"/>
              <wp:effectExtent l="0" t="0" r="0" b="0"/>
              <wp:wrapNone/>
              <wp:docPr id="4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rsidR="00137ECC" w:rsidRDefault="00137ECC">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16</w:t>
                          </w:r>
                          <w:r>
                            <w:rPr>
                              <w:rFonts w:ascii="Calibri"/>
                              <w:spacing w:val="-5"/>
                            </w:rPr>
                            <w:fldChar w:fldCharType="end"/>
                          </w:r>
                        </w:p>
                      </w:txbxContent>
                    </wps:txbx>
                    <wps:bodyPr wrap="square" lIns="0" tIns="0" rIns="0" bIns="0" rtlCol="0">
                      <a:noAutofit/>
                    </wps:bodyPr>
                  </wps:wsp>
                </a:graphicData>
              </a:graphic>
            </wp:anchor>
          </w:drawing>
        </mc:Choice>
        <mc:Fallback>
          <w:pict>
            <v:shapetype w14:anchorId="222027C9" id="_x0000_t202" coordsize="21600,21600" o:spt="202" path="m,l,21600r21600,l21600,xe">
              <v:stroke joinstyle="miter"/>
              <v:path gradientshapeok="t" o:connecttype="rect"/>
            </v:shapetype>
            <v:shape id="Textbox 1" o:spid="_x0000_s1028" type="#_x0000_t202" style="position:absolute;left:0;text-align:left;margin-left:540.9pt;margin-top:793.3pt;width:16.3pt;height:13.0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" filled="f" stroked="f">
              <v:path arrowok="t"/>
              <v:textbox inset="0,0,0,0">
                <w:txbxContent>
                  <w:p w:rsidR="00137ECC" w:rsidRDefault="00137ECC">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16</w:t>
                    </w:r>
                    <w:r>
                      <w:rPr>
                        <w:rFonts w:ascii="Calibri"/>
                        <w:spacing w:val="-5"/>
                      </w:rPr>
                      <w:fldChar w:fldCharType="end"/>
                    </w:r>
                  </w:p>
                </w:txbxContent>
              </v:textbox>
              <w10:wrap anchorx="page" anchory="page"/>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90D87"/>
    <w:multiLevelType w:val="multilevel"/>
    <w:tmpl w:val="07DE3CF2"/>
    <w:lvl w:ilvl="0">
      <w:start w:val="1"/>
      <w:numFmt w:val="decimal"/>
      <w:lvlText w:val="%1."/>
      <w:lvlJc w:val="left"/>
      <w:pPr>
        <w:ind w:left="1287"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007" w:hanging="720"/>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3."/>
      <w:lvlJc w:val="left"/>
      <w:pPr>
        <w:ind w:left="4115" w:hanging="360"/>
      </w:pPr>
      <w:rPr>
        <w:rFonts w:ascii="Times New Roman" w:eastAsia="Times New Roman" w:hAnsi="Times New Roman" w:cs="Times New Roman" w:hint="default"/>
        <w:b/>
        <w:bCs/>
        <w:i w:val="0"/>
        <w:iCs w:val="0"/>
        <w:spacing w:val="0"/>
        <w:w w:val="100"/>
        <w:sz w:val="28"/>
        <w:szCs w:val="28"/>
        <w:lang w:val="ru-RU" w:eastAsia="en-US" w:bidi="ar-SA"/>
      </w:rPr>
    </w:lvl>
    <w:lvl w:ilvl="3">
      <w:start w:val="1"/>
      <w:numFmt w:val="decimal"/>
      <w:lvlText w:val="%3.%4."/>
      <w:lvlJc w:val="left"/>
      <w:pPr>
        <w:ind w:left="4355" w:hanging="493"/>
      </w:pPr>
      <w:rPr>
        <w:rFonts w:ascii="Times New Roman" w:eastAsia="Times New Roman" w:hAnsi="Times New Roman" w:cs="Times New Roman" w:hint="default"/>
        <w:b/>
        <w:bCs/>
        <w:i w:val="0"/>
        <w:iCs w:val="0"/>
        <w:spacing w:val="0"/>
        <w:w w:val="100"/>
        <w:sz w:val="28"/>
        <w:szCs w:val="28"/>
        <w:lang w:val="ru-RU" w:eastAsia="en-US" w:bidi="ar-SA"/>
      </w:rPr>
    </w:lvl>
    <w:lvl w:ilvl="4">
      <w:start w:val="1"/>
      <w:numFmt w:val="decimal"/>
      <w:lvlText w:val="%3.%4.%5."/>
      <w:lvlJc w:val="left"/>
      <w:pPr>
        <w:ind w:left="870" w:hanging="701"/>
      </w:pPr>
      <w:rPr>
        <w:rFonts w:ascii="Times New Roman" w:eastAsia="Times New Roman" w:hAnsi="Times New Roman" w:cs="Times New Roman" w:hint="default"/>
        <w:b/>
        <w:bCs/>
        <w:i w:val="0"/>
        <w:iCs w:val="0"/>
        <w:spacing w:val="-3"/>
        <w:w w:val="100"/>
        <w:sz w:val="28"/>
        <w:szCs w:val="28"/>
        <w:lang w:val="ru-RU" w:eastAsia="en-US" w:bidi="ar-SA"/>
      </w:rPr>
    </w:lvl>
    <w:lvl w:ilvl="5">
      <w:numFmt w:val="bullet"/>
      <w:lvlText w:val="•"/>
      <w:lvlJc w:val="left"/>
      <w:pPr>
        <w:ind w:left="5476" w:hanging="701"/>
      </w:pPr>
      <w:rPr>
        <w:lang w:val="ru-RU" w:eastAsia="en-US" w:bidi="ar-SA"/>
      </w:rPr>
    </w:lvl>
    <w:lvl w:ilvl="6">
      <w:numFmt w:val="bullet"/>
      <w:lvlText w:val="•"/>
      <w:lvlJc w:val="left"/>
      <w:pPr>
        <w:ind w:left="6592" w:hanging="701"/>
      </w:pPr>
      <w:rPr>
        <w:lang w:val="ru-RU" w:eastAsia="en-US" w:bidi="ar-SA"/>
      </w:rPr>
    </w:lvl>
    <w:lvl w:ilvl="7">
      <w:numFmt w:val="bullet"/>
      <w:lvlText w:val="•"/>
      <w:lvlJc w:val="left"/>
      <w:pPr>
        <w:ind w:left="7708" w:hanging="701"/>
      </w:pPr>
      <w:rPr>
        <w:lang w:val="ru-RU" w:eastAsia="en-US" w:bidi="ar-SA"/>
      </w:rPr>
    </w:lvl>
    <w:lvl w:ilvl="8">
      <w:numFmt w:val="bullet"/>
      <w:lvlText w:val="•"/>
      <w:lvlJc w:val="left"/>
      <w:pPr>
        <w:ind w:left="8824" w:hanging="701"/>
      </w:pPr>
      <w:rPr>
        <w:lang w:val="ru-RU" w:eastAsia="en-US" w:bidi="ar-SA"/>
      </w:rPr>
    </w:lvl>
  </w:abstractNum>
  <w:abstractNum w:abstractNumId="1" w15:restartNumberingAfterBreak="0">
    <w:nsid w:val="009A4FEE"/>
    <w:multiLevelType w:val="hybridMultilevel"/>
    <w:tmpl w:val="6B587E32"/>
    <w:lvl w:ilvl="0" w:tplc="BA9EC700">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E174A0F8">
      <w:numFmt w:val="bullet"/>
      <w:lvlText w:val="•"/>
      <w:lvlJc w:val="left"/>
      <w:pPr>
        <w:ind w:left="1163" w:hanging="248"/>
      </w:pPr>
      <w:rPr>
        <w:rFonts w:hint="default"/>
        <w:lang w:val="ru-RU" w:eastAsia="en-US" w:bidi="ar-SA"/>
      </w:rPr>
    </w:lvl>
    <w:lvl w:ilvl="2" w:tplc="F01E7690">
      <w:numFmt w:val="bullet"/>
      <w:lvlText w:val="•"/>
      <w:lvlJc w:val="left"/>
      <w:pPr>
        <w:ind w:left="2167" w:hanging="248"/>
      </w:pPr>
      <w:rPr>
        <w:rFonts w:hint="default"/>
        <w:lang w:val="ru-RU" w:eastAsia="en-US" w:bidi="ar-SA"/>
      </w:rPr>
    </w:lvl>
    <w:lvl w:ilvl="3" w:tplc="E05E0AFE">
      <w:numFmt w:val="bullet"/>
      <w:lvlText w:val="•"/>
      <w:lvlJc w:val="left"/>
      <w:pPr>
        <w:ind w:left="3171" w:hanging="248"/>
      </w:pPr>
      <w:rPr>
        <w:rFonts w:hint="default"/>
        <w:lang w:val="ru-RU" w:eastAsia="en-US" w:bidi="ar-SA"/>
      </w:rPr>
    </w:lvl>
    <w:lvl w:ilvl="4" w:tplc="074C6992">
      <w:numFmt w:val="bullet"/>
      <w:lvlText w:val="•"/>
      <w:lvlJc w:val="left"/>
      <w:pPr>
        <w:ind w:left="4175" w:hanging="248"/>
      </w:pPr>
      <w:rPr>
        <w:rFonts w:hint="default"/>
        <w:lang w:val="ru-RU" w:eastAsia="en-US" w:bidi="ar-SA"/>
      </w:rPr>
    </w:lvl>
    <w:lvl w:ilvl="5" w:tplc="6832E1D6">
      <w:numFmt w:val="bullet"/>
      <w:lvlText w:val="•"/>
      <w:lvlJc w:val="left"/>
      <w:pPr>
        <w:ind w:left="5179" w:hanging="248"/>
      </w:pPr>
      <w:rPr>
        <w:rFonts w:hint="default"/>
        <w:lang w:val="ru-RU" w:eastAsia="en-US" w:bidi="ar-SA"/>
      </w:rPr>
    </w:lvl>
    <w:lvl w:ilvl="6" w:tplc="602875F4">
      <w:numFmt w:val="bullet"/>
      <w:lvlText w:val="•"/>
      <w:lvlJc w:val="left"/>
      <w:pPr>
        <w:ind w:left="6183" w:hanging="248"/>
      </w:pPr>
      <w:rPr>
        <w:rFonts w:hint="default"/>
        <w:lang w:val="ru-RU" w:eastAsia="en-US" w:bidi="ar-SA"/>
      </w:rPr>
    </w:lvl>
    <w:lvl w:ilvl="7" w:tplc="6D6081F4">
      <w:numFmt w:val="bullet"/>
      <w:lvlText w:val="•"/>
      <w:lvlJc w:val="left"/>
      <w:pPr>
        <w:ind w:left="7187" w:hanging="248"/>
      </w:pPr>
      <w:rPr>
        <w:rFonts w:hint="default"/>
        <w:lang w:val="ru-RU" w:eastAsia="en-US" w:bidi="ar-SA"/>
      </w:rPr>
    </w:lvl>
    <w:lvl w:ilvl="8" w:tplc="08F4B442">
      <w:numFmt w:val="bullet"/>
      <w:lvlText w:val="•"/>
      <w:lvlJc w:val="left"/>
      <w:pPr>
        <w:ind w:left="8191" w:hanging="248"/>
      </w:pPr>
      <w:rPr>
        <w:rFonts w:hint="default"/>
        <w:lang w:val="ru-RU" w:eastAsia="en-US" w:bidi="ar-SA"/>
      </w:rPr>
    </w:lvl>
  </w:abstractNum>
  <w:abstractNum w:abstractNumId="2" w15:restartNumberingAfterBreak="0">
    <w:nsid w:val="009E48D1"/>
    <w:multiLevelType w:val="hybridMultilevel"/>
    <w:tmpl w:val="5F8873CC"/>
    <w:lvl w:ilvl="0" w:tplc="FA762444">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9C96D3C2">
      <w:numFmt w:val="bullet"/>
      <w:lvlText w:val="•"/>
      <w:lvlJc w:val="left"/>
      <w:pPr>
        <w:ind w:left="2063" w:hanging="286"/>
      </w:pPr>
      <w:rPr>
        <w:rFonts w:hint="default"/>
        <w:lang w:val="ru-RU" w:eastAsia="en-US" w:bidi="ar-SA"/>
      </w:rPr>
    </w:lvl>
    <w:lvl w:ilvl="2" w:tplc="4DD0A840">
      <w:numFmt w:val="bullet"/>
      <w:lvlText w:val="•"/>
      <w:lvlJc w:val="left"/>
      <w:pPr>
        <w:ind w:left="2967" w:hanging="286"/>
      </w:pPr>
      <w:rPr>
        <w:rFonts w:hint="default"/>
        <w:lang w:val="ru-RU" w:eastAsia="en-US" w:bidi="ar-SA"/>
      </w:rPr>
    </w:lvl>
    <w:lvl w:ilvl="3" w:tplc="2E7EFDAA">
      <w:numFmt w:val="bullet"/>
      <w:lvlText w:val="•"/>
      <w:lvlJc w:val="left"/>
      <w:pPr>
        <w:ind w:left="3871" w:hanging="286"/>
      </w:pPr>
      <w:rPr>
        <w:rFonts w:hint="default"/>
        <w:lang w:val="ru-RU" w:eastAsia="en-US" w:bidi="ar-SA"/>
      </w:rPr>
    </w:lvl>
    <w:lvl w:ilvl="4" w:tplc="2D0227EA">
      <w:numFmt w:val="bullet"/>
      <w:lvlText w:val="•"/>
      <w:lvlJc w:val="left"/>
      <w:pPr>
        <w:ind w:left="4775" w:hanging="286"/>
      </w:pPr>
      <w:rPr>
        <w:rFonts w:hint="default"/>
        <w:lang w:val="ru-RU" w:eastAsia="en-US" w:bidi="ar-SA"/>
      </w:rPr>
    </w:lvl>
    <w:lvl w:ilvl="5" w:tplc="A050BB1C">
      <w:numFmt w:val="bullet"/>
      <w:lvlText w:val="•"/>
      <w:lvlJc w:val="left"/>
      <w:pPr>
        <w:ind w:left="5679" w:hanging="286"/>
      </w:pPr>
      <w:rPr>
        <w:rFonts w:hint="default"/>
        <w:lang w:val="ru-RU" w:eastAsia="en-US" w:bidi="ar-SA"/>
      </w:rPr>
    </w:lvl>
    <w:lvl w:ilvl="6" w:tplc="D3063362">
      <w:numFmt w:val="bullet"/>
      <w:lvlText w:val="•"/>
      <w:lvlJc w:val="left"/>
      <w:pPr>
        <w:ind w:left="6583" w:hanging="286"/>
      </w:pPr>
      <w:rPr>
        <w:rFonts w:hint="default"/>
        <w:lang w:val="ru-RU" w:eastAsia="en-US" w:bidi="ar-SA"/>
      </w:rPr>
    </w:lvl>
    <w:lvl w:ilvl="7" w:tplc="B5982AF8">
      <w:numFmt w:val="bullet"/>
      <w:lvlText w:val="•"/>
      <w:lvlJc w:val="left"/>
      <w:pPr>
        <w:ind w:left="7487" w:hanging="286"/>
      </w:pPr>
      <w:rPr>
        <w:rFonts w:hint="default"/>
        <w:lang w:val="ru-RU" w:eastAsia="en-US" w:bidi="ar-SA"/>
      </w:rPr>
    </w:lvl>
    <w:lvl w:ilvl="8" w:tplc="EF7A9ADE">
      <w:numFmt w:val="bullet"/>
      <w:lvlText w:val="•"/>
      <w:lvlJc w:val="left"/>
      <w:pPr>
        <w:ind w:left="8391" w:hanging="286"/>
      </w:pPr>
      <w:rPr>
        <w:rFonts w:hint="default"/>
        <w:lang w:val="ru-RU" w:eastAsia="en-US" w:bidi="ar-SA"/>
      </w:rPr>
    </w:lvl>
  </w:abstractNum>
  <w:abstractNum w:abstractNumId="3" w15:restartNumberingAfterBreak="0">
    <w:nsid w:val="00B42160"/>
    <w:multiLevelType w:val="hybridMultilevel"/>
    <w:tmpl w:val="401CDBD0"/>
    <w:lvl w:ilvl="0" w:tplc="40488C72">
      <w:start w:val="1"/>
      <w:numFmt w:val="decimal"/>
      <w:lvlText w:val="%1."/>
      <w:lvlJc w:val="left"/>
      <w:pPr>
        <w:ind w:left="1120"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84FAE270">
      <w:numFmt w:val="bullet"/>
      <w:lvlText w:val="•"/>
      <w:lvlJc w:val="left"/>
      <w:pPr>
        <w:ind w:left="2027" w:hanging="248"/>
      </w:pPr>
      <w:rPr>
        <w:rFonts w:hint="default"/>
        <w:lang w:val="ru-RU" w:eastAsia="en-US" w:bidi="ar-SA"/>
      </w:rPr>
    </w:lvl>
    <w:lvl w:ilvl="2" w:tplc="604A6AF2">
      <w:numFmt w:val="bullet"/>
      <w:lvlText w:val="•"/>
      <w:lvlJc w:val="left"/>
      <w:pPr>
        <w:ind w:left="2935" w:hanging="248"/>
      </w:pPr>
      <w:rPr>
        <w:rFonts w:hint="default"/>
        <w:lang w:val="ru-RU" w:eastAsia="en-US" w:bidi="ar-SA"/>
      </w:rPr>
    </w:lvl>
    <w:lvl w:ilvl="3" w:tplc="2518585C">
      <w:numFmt w:val="bullet"/>
      <w:lvlText w:val="•"/>
      <w:lvlJc w:val="left"/>
      <w:pPr>
        <w:ind w:left="3843" w:hanging="248"/>
      </w:pPr>
      <w:rPr>
        <w:rFonts w:hint="default"/>
        <w:lang w:val="ru-RU" w:eastAsia="en-US" w:bidi="ar-SA"/>
      </w:rPr>
    </w:lvl>
    <w:lvl w:ilvl="4" w:tplc="3CC0110E">
      <w:numFmt w:val="bullet"/>
      <w:lvlText w:val="•"/>
      <w:lvlJc w:val="left"/>
      <w:pPr>
        <w:ind w:left="4751" w:hanging="248"/>
      </w:pPr>
      <w:rPr>
        <w:rFonts w:hint="default"/>
        <w:lang w:val="ru-RU" w:eastAsia="en-US" w:bidi="ar-SA"/>
      </w:rPr>
    </w:lvl>
    <w:lvl w:ilvl="5" w:tplc="B94A0180">
      <w:numFmt w:val="bullet"/>
      <w:lvlText w:val="•"/>
      <w:lvlJc w:val="left"/>
      <w:pPr>
        <w:ind w:left="5659" w:hanging="248"/>
      </w:pPr>
      <w:rPr>
        <w:rFonts w:hint="default"/>
        <w:lang w:val="ru-RU" w:eastAsia="en-US" w:bidi="ar-SA"/>
      </w:rPr>
    </w:lvl>
    <w:lvl w:ilvl="6" w:tplc="DD36E6F8">
      <w:numFmt w:val="bullet"/>
      <w:lvlText w:val="•"/>
      <w:lvlJc w:val="left"/>
      <w:pPr>
        <w:ind w:left="6567" w:hanging="248"/>
      </w:pPr>
      <w:rPr>
        <w:rFonts w:hint="default"/>
        <w:lang w:val="ru-RU" w:eastAsia="en-US" w:bidi="ar-SA"/>
      </w:rPr>
    </w:lvl>
    <w:lvl w:ilvl="7" w:tplc="626C553C">
      <w:numFmt w:val="bullet"/>
      <w:lvlText w:val="•"/>
      <w:lvlJc w:val="left"/>
      <w:pPr>
        <w:ind w:left="7475" w:hanging="248"/>
      </w:pPr>
      <w:rPr>
        <w:rFonts w:hint="default"/>
        <w:lang w:val="ru-RU" w:eastAsia="en-US" w:bidi="ar-SA"/>
      </w:rPr>
    </w:lvl>
    <w:lvl w:ilvl="8" w:tplc="52260B64">
      <w:numFmt w:val="bullet"/>
      <w:lvlText w:val="•"/>
      <w:lvlJc w:val="left"/>
      <w:pPr>
        <w:ind w:left="8383" w:hanging="248"/>
      </w:pPr>
      <w:rPr>
        <w:rFonts w:hint="default"/>
        <w:lang w:val="ru-RU" w:eastAsia="en-US" w:bidi="ar-SA"/>
      </w:rPr>
    </w:lvl>
  </w:abstractNum>
  <w:abstractNum w:abstractNumId="4" w15:restartNumberingAfterBreak="0">
    <w:nsid w:val="012A5B46"/>
    <w:multiLevelType w:val="hybridMultilevel"/>
    <w:tmpl w:val="C858665E"/>
    <w:lvl w:ilvl="0" w:tplc="9454DBF8">
      <w:numFmt w:val="bullet"/>
      <w:lvlText w:val="–"/>
      <w:lvlJc w:val="left"/>
      <w:pPr>
        <w:ind w:left="165"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31D4EF8C">
      <w:numFmt w:val="bullet"/>
      <w:lvlText w:val="•"/>
      <w:lvlJc w:val="left"/>
      <w:pPr>
        <w:ind w:left="1163" w:hanging="180"/>
      </w:pPr>
      <w:rPr>
        <w:rFonts w:hint="default"/>
        <w:lang w:val="ru-RU" w:eastAsia="en-US" w:bidi="ar-SA"/>
      </w:rPr>
    </w:lvl>
    <w:lvl w:ilvl="2" w:tplc="741E383C">
      <w:numFmt w:val="bullet"/>
      <w:lvlText w:val="•"/>
      <w:lvlJc w:val="left"/>
      <w:pPr>
        <w:ind w:left="2167" w:hanging="180"/>
      </w:pPr>
      <w:rPr>
        <w:rFonts w:hint="default"/>
        <w:lang w:val="ru-RU" w:eastAsia="en-US" w:bidi="ar-SA"/>
      </w:rPr>
    </w:lvl>
    <w:lvl w:ilvl="3" w:tplc="D54A00C2">
      <w:numFmt w:val="bullet"/>
      <w:lvlText w:val="•"/>
      <w:lvlJc w:val="left"/>
      <w:pPr>
        <w:ind w:left="3171" w:hanging="180"/>
      </w:pPr>
      <w:rPr>
        <w:rFonts w:hint="default"/>
        <w:lang w:val="ru-RU" w:eastAsia="en-US" w:bidi="ar-SA"/>
      </w:rPr>
    </w:lvl>
    <w:lvl w:ilvl="4" w:tplc="6568B9C8">
      <w:numFmt w:val="bullet"/>
      <w:lvlText w:val="•"/>
      <w:lvlJc w:val="left"/>
      <w:pPr>
        <w:ind w:left="4175" w:hanging="180"/>
      </w:pPr>
      <w:rPr>
        <w:rFonts w:hint="default"/>
        <w:lang w:val="ru-RU" w:eastAsia="en-US" w:bidi="ar-SA"/>
      </w:rPr>
    </w:lvl>
    <w:lvl w:ilvl="5" w:tplc="E5CC4E62">
      <w:numFmt w:val="bullet"/>
      <w:lvlText w:val="•"/>
      <w:lvlJc w:val="left"/>
      <w:pPr>
        <w:ind w:left="5179" w:hanging="180"/>
      </w:pPr>
      <w:rPr>
        <w:rFonts w:hint="default"/>
        <w:lang w:val="ru-RU" w:eastAsia="en-US" w:bidi="ar-SA"/>
      </w:rPr>
    </w:lvl>
    <w:lvl w:ilvl="6" w:tplc="6C045660">
      <w:numFmt w:val="bullet"/>
      <w:lvlText w:val="•"/>
      <w:lvlJc w:val="left"/>
      <w:pPr>
        <w:ind w:left="6183" w:hanging="180"/>
      </w:pPr>
      <w:rPr>
        <w:rFonts w:hint="default"/>
        <w:lang w:val="ru-RU" w:eastAsia="en-US" w:bidi="ar-SA"/>
      </w:rPr>
    </w:lvl>
    <w:lvl w:ilvl="7" w:tplc="2D4281A2">
      <w:numFmt w:val="bullet"/>
      <w:lvlText w:val="•"/>
      <w:lvlJc w:val="left"/>
      <w:pPr>
        <w:ind w:left="7187" w:hanging="180"/>
      </w:pPr>
      <w:rPr>
        <w:rFonts w:hint="default"/>
        <w:lang w:val="ru-RU" w:eastAsia="en-US" w:bidi="ar-SA"/>
      </w:rPr>
    </w:lvl>
    <w:lvl w:ilvl="8" w:tplc="9E78CAE0">
      <w:numFmt w:val="bullet"/>
      <w:lvlText w:val="•"/>
      <w:lvlJc w:val="left"/>
      <w:pPr>
        <w:ind w:left="8191" w:hanging="180"/>
      </w:pPr>
      <w:rPr>
        <w:rFonts w:hint="default"/>
        <w:lang w:val="ru-RU" w:eastAsia="en-US" w:bidi="ar-SA"/>
      </w:rPr>
    </w:lvl>
  </w:abstractNum>
  <w:abstractNum w:abstractNumId="5" w15:restartNumberingAfterBreak="0">
    <w:nsid w:val="014D0B1C"/>
    <w:multiLevelType w:val="hybridMultilevel"/>
    <w:tmpl w:val="B962977E"/>
    <w:lvl w:ilvl="0" w:tplc="2B0850C0">
      <w:start w:val="1"/>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33E8AEFA">
      <w:numFmt w:val="bullet"/>
      <w:lvlText w:val="•"/>
      <w:lvlJc w:val="left"/>
      <w:pPr>
        <w:ind w:left="2027" w:hanging="240"/>
      </w:pPr>
      <w:rPr>
        <w:rFonts w:hint="default"/>
        <w:lang w:val="ru-RU" w:eastAsia="en-US" w:bidi="ar-SA"/>
      </w:rPr>
    </w:lvl>
    <w:lvl w:ilvl="2" w:tplc="3BD85654">
      <w:numFmt w:val="bullet"/>
      <w:lvlText w:val="•"/>
      <w:lvlJc w:val="left"/>
      <w:pPr>
        <w:ind w:left="2935" w:hanging="240"/>
      </w:pPr>
      <w:rPr>
        <w:rFonts w:hint="default"/>
        <w:lang w:val="ru-RU" w:eastAsia="en-US" w:bidi="ar-SA"/>
      </w:rPr>
    </w:lvl>
    <w:lvl w:ilvl="3" w:tplc="5538A8CC">
      <w:numFmt w:val="bullet"/>
      <w:lvlText w:val="•"/>
      <w:lvlJc w:val="left"/>
      <w:pPr>
        <w:ind w:left="3843" w:hanging="240"/>
      </w:pPr>
      <w:rPr>
        <w:rFonts w:hint="default"/>
        <w:lang w:val="ru-RU" w:eastAsia="en-US" w:bidi="ar-SA"/>
      </w:rPr>
    </w:lvl>
    <w:lvl w:ilvl="4" w:tplc="34F63644">
      <w:numFmt w:val="bullet"/>
      <w:lvlText w:val="•"/>
      <w:lvlJc w:val="left"/>
      <w:pPr>
        <w:ind w:left="4751" w:hanging="240"/>
      </w:pPr>
      <w:rPr>
        <w:rFonts w:hint="default"/>
        <w:lang w:val="ru-RU" w:eastAsia="en-US" w:bidi="ar-SA"/>
      </w:rPr>
    </w:lvl>
    <w:lvl w:ilvl="5" w:tplc="3F76E432">
      <w:numFmt w:val="bullet"/>
      <w:lvlText w:val="•"/>
      <w:lvlJc w:val="left"/>
      <w:pPr>
        <w:ind w:left="5659" w:hanging="240"/>
      </w:pPr>
      <w:rPr>
        <w:rFonts w:hint="default"/>
        <w:lang w:val="ru-RU" w:eastAsia="en-US" w:bidi="ar-SA"/>
      </w:rPr>
    </w:lvl>
    <w:lvl w:ilvl="6" w:tplc="D1869CF2">
      <w:numFmt w:val="bullet"/>
      <w:lvlText w:val="•"/>
      <w:lvlJc w:val="left"/>
      <w:pPr>
        <w:ind w:left="6567" w:hanging="240"/>
      </w:pPr>
      <w:rPr>
        <w:rFonts w:hint="default"/>
        <w:lang w:val="ru-RU" w:eastAsia="en-US" w:bidi="ar-SA"/>
      </w:rPr>
    </w:lvl>
    <w:lvl w:ilvl="7" w:tplc="807C7E1C">
      <w:numFmt w:val="bullet"/>
      <w:lvlText w:val="•"/>
      <w:lvlJc w:val="left"/>
      <w:pPr>
        <w:ind w:left="7475" w:hanging="240"/>
      </w:pPr>
      <w:rPr>
        <w:rFonts w:hint="default"/>
        <w:lang w:val="ru-RU" w:eastAsia="en-US" w:bidi="ar-SA"/>
      </w:rPr>
    </w:lvl>
    <w:lvl w:ilvl="8" w:tplc="8006DDF8">
      <w:numFmt w:val="bullet"/>
      <w:lvlText w:val="•"/>
      <w:lvlJc w:val="left"/>
      <w:pPr>
        <w:ind w:left="8383" w:hanging="240"/>
      </w:pPr>
      <w:rPr>
        <w:rFonts w:hint="default"/>
        <w:lang w:val="ru-RU" w:eastAsia="en-US" w:bidi="ar-SA"/>
      </w:rPr>
    </w:lvl>
  </w:abstractNum>
  <w:abstractNum w:abstractNumId="6" w15:restartNumberingAfterBreak="0">
    <w:nsid w:val="017F0F91"/>
    <w:multiLevelType w:val="hybridMultilevel"/>
    <w:tmpl w:val="C056349A"/>
    <w:lvl w:ilvl="0" w:tplc="73A027D8">
      <w:start w:val="1"/>
      <w:numFmt w:val="decimal"/>
      <w:lvlText w:val="%1"/>
      <w:lvlJc w:val="left"/>
      <w:pPr>
        <w:ind w:left="165"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CD5E0CDE">
      <w:numFmt w:val="bullet"/>
      <w:lvlText w:val="•"/>
      <w:lvlJc w:val="left"/>
      <w:pPr>
        <w:ind w:left="1163" w:hanging="180"/>
      </w:pPr>
      <w:rPr>
        <w:rFonts w:hint="default"/>
        <w:lang w:val="ru-RU" w:eastAsia="en-US" w:bidi="ar-SA"/>
      </w:rPr>
    </w:lvl>
    <w:lvl w:ilvl="2" w:tplc="24ECED46">
      <w:numFmt w:val="bullet"/>
      <w:lvlText w:val="•"/>
      <w:lvlJc w:val="left"/>
      <w:pPr>
        <w:ind w:left="2167" w:hanging="180"/>
      </w:pPr>
      <w:rPr>
        <w:rFonts w:hint="default"/>
        <w:lang w:val="ru-RU" w:eastAsia="en-US" w:bidi="ar-SA"/>
      </w:rPr>
    </w:lvl>
    <w:lvl w:ilvl="3" w:tplc="488CB33A">
      <w:numFmt w:val="bullet"/>
      <w:lvlText w:val="•"/>
      <w:lvlJc w:val="left"/>
      <w:pPr>
        <w:ind w:left="3171" w:hanging="180"/>
      </w:pPr>
      <w:rPr>
        <w:rFonts w:hint="default"/>
        <w:lang w:val="ru-RU" w:eastAsia="en-US" w:bidi="ar-SA"/>
      </w:rPr>
    </w:lvl>
    <w:lvl w:ilvl="4" w:tplc="2856D38C">
      <w:numFmt w:val="bullet"/>
      <w:lvlText w:val="•"/>
      <w:lvlJc w:val="left"/>
      <w:pPr>
        <w:ind w:left="4175" w:hanging="180"/>
      </w:pPr>
      <w:rPr>
        <w:rFonts w:hint="default"/>
        <w:lang w:val="ru-RU" w:eastAsia="en-US" w:bidi="ar-SA"/>
      </w:rPr>
    </w:lvl>
    <w:lvl w:ilvl="5" w:tplc="50A8B850">
      <w:numFmt w:val="bullet"/>
      <w:lvlText w:val="•"/>
      <w:lvlJc w:val="left"/>
      <w:pPr>
        <w:ind w:left="5179" w:hanging="180"/>
      </w:pPr>
      <w:rPr>
        <w:rFonts w:hint="default"/>
        <w:lang w:val="ru-RU" w:eastAsia="en-US" w:bidi="ar-SA"/>
      </w:rPr>
    </w:lvl>
    <w:lvl w:ilvl="6" w:tplc="5A2CD812">
      <w:numFmt w:val="bullet"/>
      <w:lvlText w:val="•"/>
      <w:lvlJc w:val="left"/>
      <w:pPr>
        <w:ind w:left="6183" w:hanging="180"/>
      </w:pPr>
      <w:rPr>
        <w:rFonts w:hint="default"/>
        <w:lang w:val="ru-RU" w:eastAsia="en-US" w:bidi="ar-SA"/>
      </w:rPr>
    </w:lvl>
    <w:lvl w:ilvl="7" w:tplc="C1E8654A">
      <w:numFmt w:val="bullet"/>
      <w:lvlText w:val="•"/>
      <w:lvlJc w:val="left"/>
      <w:pPr>
        <w:ind w:left="7187" w:hanging="180"/>
      </w:pPr>
      <w:rPr>
        <w:rFonts w:hint="default"/>
        <w:lang w:val="ru-RU" w:eastAsia="en-US" w:bidi="ar-SA"/>
      </w:rPr>
    </w:lvl>
    <w:lvl w:ilvl="8" w:tplc="2B860D50">
      <w:numFmt w:val="bullet"/>
      <w:lvlText w:val="•"/>
      <w:lvlJc w:val="left"/>
      <w:pPr>
        <w:ind w:left="8191" w:hanging="180"/>
      </w:pPr>
      <w:rPr>
        <w:rFonts w:hint="default"/>
        <w:lang w:val="ru-RU" w:eastAsia="en-US" w:bidi="ar-SA"/>
      </w:rPr>
    </w:lvl>
  </w:abstractNum>
  <w:abstractNum w:abstractNumId="7" w15:restartNumberingAfterBreak="0">
    <w:nsid w:val="021D4D95"/>
    <w:multiLevelType w:val="hybridMultilevel"/>
    <w:tmpl w:val="2C866FF8"/>
    <w:lvl w:ilvl="0" w:tplc="FCCA7B52">
      <w:start w:val="1"/>
      <w:numFmt w:val="decimal"/>
      <w:lvlText w:val="%1."/>
      <w:lvlJc w:val="left"/>
      <w:pPr>
        <w:ind w:left="1113" w:hanging="240"/>
      </w:pPr>
      <w:rPr>
        <w:rFonts w:ascii="Times New Roman" w:eastAsia="Times New Roman" w:hAnsi="Times New Roman" w:cs="Times New Roman" w:hint="default"/>
        <w:b w:val="0"/>
        <w:bCs w:val="0"/>
        <w:i w:val="0"/>
        <w:iCs w:val="0"/>
        <w:spacing w:val="0"/>
        <w:w w:val="87"/>
        <w:sz w:val="24"/>
        <w:szCs w:val="24"/>
        <w:lang w:val="ru-RU" w:eastAsia="en-US" w:bidi="ar-SA"/>
      </w:rPr>
    </w:lvl>
    <w:lvl w:ilvl="1" w:tplc="68E6AD52">
      <w:numFmt w:val="bullet"/>
      <w:lvlText w:val="•"/>
      <w:lvlJc w:val="left"/>
      <w:pPr>
        <w:ind w:left="2027" w:hanging="240"/>
      </w:pPr>
      <w:rPr>
        <w:rFonts w:hint="default"/>
        <w:lang w:val="ru-RU" w:eastAsia="en-US" w:bidi="ar-SA"/>
      </w:rPr>
    </w:lvl>
    <w:lvl w:ilvl="2" w:tplc="ACEC5368">
      <w:numFmt w:val="bullet"/>
      <w:lvlText w:val="•"/>
      <w:lvlJc w:val="left"/>
      <w:pPr>
        <w:ind w:left="2935" w:hanging="240"/>
      </w:pPr>
      <w:rPr>
        <w:rFonts w:hint="default"/>
        <w:lang w:val="ru-RU" w:eastAsia="en-US" w:bidi="ar-SA"/>
      </w:rPr>
    </w:lvl>
    <w:lvl w:ilvl="3" w:tplc="55A054F8">
      <w:numFmt w:val="bullet"/>
      <w:lvlText w:val="•"/>
      <w:lvlJc w:val="left"/>
      <w:pPr>
        <w:ind w:left="3843" w:hanging="240"/>
      </w:pPr>
      <w:rPr>
        <w:rFonts w:hint="default"/>
        <w:lang w:val="ru-RU" w:eastAsia="en-US" w:bidi="ar-SA"/>
      </w:rPr>
    </w:lvl>
    <w:lvl w:ilvl="4" w:tplc="2FB003E2">
      <w:numFmt w:val="bullet"/>
      <w:lvlText w:val="•"/>
      <w:lvlJc w:val="left"/>
      <w:pPr>
        <w:ind w:left="4751" w:hanging="240"/>
      </w:pPr>
      <w:rPr>
        <w:rFonts w:hint="default"/>
        <w:lang w:val="ru-RU" w:eastAsia="en-US" w:bidi="ar-SA"/>
      </w:rPr>
    </w:lvl>
    <w:lvl w:ilvl="5" w:tplc="66C61840">
      <w:numFmt w:val="bullet"/>
      <w:lvlText w:val="•"/>
      <w:lvlJc w:val="left"/>
      <w:pPr>
        <w:ind w:left="5659" w:hanging="240"/>
      </w:pPr>
      <w:rPr>
        <w:rFonts w:hint="default"/>
        <w:lang w:val="ru-RU" w:eastAsia="en-US" w:bidi="ar-SA"/>
      </w:rPr>
    </w:lvl>
    <w:lvl w:ilvl="6" w:tplc="980EBF6C">
      <w:numFmt w:val="bullet"/>
      <w:lvlText w:val="•"/>
      <w:lvlJc w:val="left"/>
      <w:pPr>
        <w:ind w:left="6567" w:hanging="240"/>
      </w:pPr>
      <w:rPr>
        <w:rFonts w:hint="default"/>
        <w:lang w:val="ru-RU" w:eastAsia="en-US" w:bidi="ar-SA"/>
      </w:rPr>
    </w:lvl>
    <w:lvl w:ilvl="7" w:tplc="10726A40">
      <w:numFmt w:val="bullet"/>
      <w:lvlText w:val="•"/>
      <w:lvlJc w:val="left"/>
      <w:pPr>
        <w:ind w:left="7475" w:hanging="240"/>
      </w:pPr>
      <w:rPr>
        <w:rFonts w:hint="default"/>
        <w:lang w:val="ru-RU" w:eastAsia="en-US" w:bidi="ar-SA"/>
      </w:rPr>
    </w:lvl>
    <w:lvl w:ilvl="8" w:tplc="B1884A08">
      <w:numFmt w:val="bullet"/>
      <w:lvlText w:val="•"/>
      <w:lvlJc w:val="left"/>
      <w:pPr>
        <w:ind w:left="8383" w:hanging="240"/>
      </w:pPr>
      <w:rPr>
        <w:rFonts w:hint="default"/>
        <w:lang w:val="ru-RU" w:eastAsia="en-US" w:bidi="ar-SA"/>
      </w:rPr>
    </w:lvl>
  </w:abstractNum>
  <w:abstractNum w:abstractNumId="8" w15:restartNumberingAfterBreak="0">
    <w:nsid w:val="02F40041"/>
    <w:multiLevelType w:val="hybridMultilevel"/>
    <w:tmpl w:val="FCD2CBDE"/>
    <w:lvl w:ilvl="0" w:tplc="ADC4C6FE">
      <w:start w:val="1"/>
      <w:numFmt w:val="decimal"/>
      <w:lvlText w:val="%1."/>
      <w:lvlJc w:val="left"/>
      <w:pPr>
        <w:ind w:left="165" w:hanging="279"/>
      </w:pPr>
      <w:rPr>
        <w:rFonts w:ascii="Times New Roman" w:eastAsia="Times New Roman" w:hAnsi="Times New Roman" w:cs="Times New Roman" w:hint="default"/>
        <w:b w:val="0"/>
        <w:bCs w:val="0"/>
        <w:i w:val="0"/>
        <w:iCs w:val="0"/>
        <w:spacing w:val="0"/>
        <w:w w:val="100"/>
        <w:sz w:val="24"/>
        <w:szCs w:val="24"/>
        <w:lang w:val="ru-RU" w:eastAsia="en-US" w:bidi="ar-SA"/>
      </w:rPr>
    </w:lvl>
    <w:lvl w:ilvl="1" w:tplc="749CE480">
      <w:numFmt w:val="bullet"/>
      <w:lvlText w:val="•"/>
      <w:lvlJc w:val="left"/>
      <w:pPr>
        <w:ind w:left="1163" w:hanging="279"/>
      </w:pPr>
      <w:rPr>
        <w:rFonts w:hint="default"/>
        <w:lang w:val="ru-RU" w:eastAsia="en-US" w:bidi="ar-SA"/>
      </w:rPr>
    </w:lvl>
    <w:lvl w:ilvl="2" w:tplc="AECA0120">
      <w:numFmt w:val="bullet"/>
      <w:lvlText w:val="•"/>
      <w:lvlJc w:val="left"/>
      <w:pPr>
        <w:ind w:left="2167" w:hanging="279"/>
      </w:pPr>
      <w:rPr>
        <w:rFonts w:hint="default"/>
        <w:lang w:val="ru-RU" w:eastAsia="en-US" w:bidi="ar-SA"/>
      </w:rPr>
    </w:lvl>
    <w:lvl w:ilvl="3" w:tplc="9588F876">
      <w:numFmt w:val="bullet"/>
      <w:lvlText w:val="•"/>
      <w:lvlJc w:val="left"/>
      <w:pPr>
        <w:ind w:left="3171" w:hanging="279"/>
      </w:pPr>
      <w:rPr>
        <w:rFonts w:hint="default"/>
        <w:lang w:val="ru-RU" w:eastAsia="en-US" w:bidi="ar-SA"/>
      </w:rPr>
    </w:lvl>
    <w:lvl w:ilvl="4" w:tplc="586A3EDC">
      <w:numFmt w:val="bullet"/>
      <w:lvlText w:val="•"/>
      <w:lvlJc w:val="left"/>
      <w:pPr>
        <w:ind w:left="4175" w:hanging="279"/>
      </w:pPr>
      <w:rPr>
        <w:rFonts w:hint="default"/>
        <w:lang w:val="ru-RU" w:eastAsia="en-US" w:bidi="ar-SA"/>
      </w:rPr>
    </w:lvl>
    <w:lvl w:ilvl="5" w:tplc="CAD8532E">
      <w:numFmt w:val="bullet"/>
      <w:lvlText w:val="•"/>
      <w:lvlJc w:val="left"/>
      <w:pPr>
        <w:ind w:left="5179" w:hanging="279"/>
      </w:pPr>
      <w:rPr>
        <w:rFonts w:hint="default"/>
        <w:lang w:val="ru-RU" w:eastAsia="en-US" w:bidi="ar-SA"/>
      </w:rPr>
    </w:lvl>
    <w:lvl w:ilvl="6" w:tplc="69E013D8">
      <w:numFmt w:val="bullet"/>
      <w:lvlText w:val="•"/>
      <w:lvlJc w:val="left"/>
      <w:pPr>
        <w:ind w:left="6183" w:hanging="279"/>
      </w:pPr>
      <w:rPr>
        <w:rFonts w:hint="default"/>
        <w:lang w:val="ru-RU" w:eastAsia="en-US" w:bidi="ar-SA"/>
      </w:rPr>
    </w:lvl>
    <w:lvl w:ilvl="7" w:tplc="8AC67598">
      <w:numFmt w:val="bullet"/>
      <w:lvlText w:val="•"/>
      <w:lvlJc w:val="left"/>
      <w:pPr>
        <w:ind w:left="7187" w:hanging="279"/>
      </w:pPr>
      <w:rPr>
        <w:rFonts w:hint="default"/>
        <w:lang w:val="ru-RU" w:eastAsia="en-US" w:bidi="ar-SA"/>
      </w:rPr>
    </w:lvl>
    <w:lvl w:ilvl="8" w:tplc="E96EC156">
      <w:numFmt w:val="bullet"/>
      <w:lvlText w:val="•"/>
      <w:lvlJc w:val="left"/>
      <w:pPr>
        <w:ind w:left="8191" w:hanging="279"/>
      </w:pPr>
      <w:rPr>
        <w:rFonts w:hint="default"/>
        <w:lang w:val="ru-RU" w:eastAsia="en-US" w:bidi="ar-SA"/>
      </w:rPr>
    </w:lvl>
  </w:abstractNum>
  <w:abstractNum w:abstractNumId="9" w15:restartNumberingAfterBreak="0">
    <w:nsid w:val="030F772E"/>
    <w:multiLevelType w:val="hybridMultilevel"/>
    <w:tmpl w:val="C68217AE"/>
    <w:lvl w:ilvl="0" w:tplc="E3D2704A">
      <w:start w:val="1"/>
      <w:numFmt w:val="decimal"/>
      <w:lvlText w:val="%1."/>
      <w:lvlJc w:val="left"/>
      <w:pPr>
        <w:ind w:left="285"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1B0A136">
      <w:numFmt w:val="bullet"/>
      <w:lvlText w:val="•"/>
      <w:lvlJc w:val="left"/>
      <w:pPr>
        <w:ind w:left="1300" w:hanging="709"/>
      </w:pPr>
      <w:rPr>
        <w:rFonts w:hint="default"/>
        <w:lang w:val="ru-RU" w:eastAsia="en-US" w:bidi="ar-SA"/>
      </w:rPr>
    </w:lvl>
    <w:lvl w:ilvl="2" w:tplc="FC90D4AA">
      <w:numFmt w:val="bullet"/>
      <w:lvlText w:val="•"/>
      <w:lvlJc w:val="left"/>
      <w:pPr>
        <w:ind w:left="2321" w:hanging="709"/>
      </w:pPr>
      <w:rPr>
        <w:rFonts w:hint="default"/>
        <w:lang w:val="ru-RU" w:eastAsia="en-US" w:bidi="ar-SA"/>
      </w:rPr>
    </w:lvl>
    <w:lvl w:ilvl="3" w:tplc="342C001C">
      <w:numFmt w:val="bullet"/>
      <w:lvlText w:val="•"/>
      <w:lvlJc w:val="left"/>
      <w:pPr>
        <w:ind w:left="3342" w:hanging="709"/>
      </w:pPr>
      <w:rPr>
        <w:rFonts w:hint="default"/>
        <w:lang w:val="ru-RU" w:eastAsia="en-US" w:bidi="ar-SA"/>
      </w:rPr>
    </w:lvl>
    <w:lvl w:ilvl="4" w:tplc="971C9CF2">
      <w:numFmt w:val="bullet"/>
      <w:lvlText w:val="•"/>
      <w:lvlJc w:val="left"/>
      <w:pPr>
        <w:ind w:left="4363" w:hanging="709"/>
      </w:pPr>
      <w:rPr>
        <w:rFonts w:hint="default"/>
        <w:lang w:val="ru-RU" w:eastAsia="en-US" w:bidi="ar-SA"/>
      </w:rPr>
    </w:lvl>
    <w:lvl w:ilvl="5" w:tplc="995E2BD0">
      <w:numFmt w:val="bullet"/>
      <w:lvlText w:val="•"/>
      <w:lvlJc w:val="left"/>
      <w:pPr>
        <w:ind w:left="5384" w:hanging="709"/>
      </w:pPr>
      <w:rPr>
        <w:rFonts w:hint="default"/>
        <w:lang w:val="ru-RU" w:eastAsia="en-US" w:bidi="ar-SA"/>
      </w:rPr>
    </w:lvl>
    <w:lvl w:ilvl="6" w:tplc="42FE947C">
      <w:numFmt w:val="bullet"/>
      <w:lvlText w:val="•"/>
      <w:lvlJc w:val="left"/>
      <w:pPr>
        <w:ind w:left="6405" w:hanging="709"/>
      </w:pPr>
      <w:rPr>
        <w:rFonts w:hint="default"/>
        <w:lang w:val="ru-RU" w:eastAsia="en-US" w:bidi="ar-SA"/>
      </w:rPr>
    </w:lvl>
    <w:lvl w:ilvl="7" w:tplc="DD6E6754">
      <w:numFmt w:val="bullet"/>
      <w:lvlText w:val="•"/>
      <w:lvlJc w:val="left"/>
      <w:pPr>
        <w:ind w:left="7426" w:hanging="709"/>
      </w:pPr>
      <w:rPr>
        <w:rFonts w:hint="default"/>
        <w:lang w:val="ru-RU" w:eastAsia="en-US" w:bidi="ar-SA"/>
      </w:rPr>
    </w:lvl>
    <w:lvl w:ilvl="8" w:tplc="5A78FF5C">
      <w:numFmt w:val="bullet"/>
      <w:lvlText w:val="•"/>
      <w:lvlJc w:val="left"/>
      <w:pPr>
        <w:ind w:left="8447" w:hanging="709"/>
      </w:pPr>
      <w:rPr>
        <w:rFonts w:hint="default"/>
        <w:lang w:val="ru-RU" w:eastAsia="en-US" w:bidi="ar-SA"/>
      </w:rPr>
    </w:lvl>
  </w:abstractNum>
  <w:abstractNum w:abstractNumId="10" w15:restartNumberingAfterBreak="0">
    <w:nsid w:val="032B2A99"/>
    <w:multiLevelType w:val="hybridMultilevel"/>
    <w:tmpl w:val="E5B4B5EC"/>
    <w:lvl w:ilvl="0" w:tplc="A602161A">
      <w:start w:val="1"/>
      <w:numFmt w:val="decimal"/>
      <w:lvlText w:val="%1."/>
      <w:lvlJc w:val="left"/>
      <w:pPr>
        <w:ind w:left="1113" w:hanging="240"/>
      </w:pPr>
      <w:rPr>
        <w:rFonts w:ascii="Times New Roman" w:eastAsia="Times New Roman" w:hAnsi="Times New Roman" w:cs="Times New Roman" w:hint="default"/>
        <w:b/>
        <w:bCs/>
        <w:i w:val="0"/>
        <w:iCs w:val="0"/>
        <w:spacing w:val="0"/>
        <w:w w:val="100"/>
        <w:sz w:val="24"/>
        <w:szCs w:val="24"/>
        <w:lang w:val="ru-RU" w:eastAsia="en-US" w:bidi="ar-SA"/>
      </w:rPr>
    </w:lvl>
    <w:lvl w:ilvl="1" w:tplc="636E033A">
      <w:start w:val="1"/>
      <w:numFmt w:val="decimal"/>
      <w:lvlText w:val="%2-"/>
      <w:lvlJc w:val="left"/>
      <w:pPr>
        <w:ind w:left="165" w:hanging="201"/>
      </w:pPr>
      <w:rPr>
        <w:rFonts w:ascii="Times New Roman" w:eastAsia="Times New Roman" w:hAnsi="Times New Roman" w:cs="Times New Roman" w:hint="default"/>
        <w:b w:val="0"/>
        <w:bCs w:val="0"/>
        <w:i w:val="0"/>
        <w:iCs w:val="0"/>
        <w:spacing w:val="-1"/>
        <w:w w:val="98"/>
        <w:sz w:val="22"/>
        <w:szCs w:val="22"/>
        <w:lang w:val="ru-RU" w:eastAsia="en-US" w:bidi="ar-SA"/>
      </w:rPr>
    </w:lvl>
    <w:lvl w:ilvl="2" w:tplc="2BF6C552">
      <w:numFmt w:val="bullet"/>
      <w:lvlText w:val="•"/>
      <w:lvlJc w:val="left"/>
      <w:pPr>
        <w:ind w:left="2128" w:hanging="201"/>
      </w:pPr>
      <w:rPr>
        <w:rFonts w:hint="default"/>
        <w:lang w:val="ru-RU" w:eastAsia="en-US" w:bidi="ar-SA"/>
      </w:rPr>
    </w:lvl>
    <w:lvl w:ilvl="3" w:tplc="8DF20AB2">
      <w:numFmt w:val="bullet"/>
      <w:lvlText w:val="•"/>
      <w:lvlJc w:val="left"/>
      <w:pPr>
        <w:ind w:left="3137" w:hanging="201"/>
      </w:pPr>
      <w:rPr>
        <w:rFonts w:hint="default"/>
        <w:lang w:val="ru-RU" w:eastAsia="en-US" w:bidi="ar-SA"/>
      </w:rPr>
    </w:lvl>
    <w:lvl w:ilvl="4" w:tplc="93CEB99E">
      <w:numFmt w:val="bullet"/>
      <w:lvlText w:val="•"/>
      <w:lvlJc w:val="left"/>
      <w:pPr>
        <w:ind w:left="4146" w:hanging="201"/>
      </w:pPr>
      <w:rPr>
        <w:rFonts w:hint="default"/>
        <w:lang w:val="ru-RU" w:eastAsia="en-US" w:bidi="ar-SA"/>
      </w:rPr>
    </w:lvl>
    <w:lvl w:ilvl="5" w:tplc="735AC384">
      <w:numFmt w:val="bullet"/>
      <w:lvlText w:val="•"/>
      <w:lvlJc w:val="left"/>
      <w:pPr>
        <w:ind w:left="5155" w:hanging="201"/>
      </w:pPr>
      <w:rPr>
        <w:rFonts w:hint="default"/>
        <w:lang w:val="ru-RU" w:eastAsia="en-US" w:bidi="ar-SA"/>
      </w:rPr>
    </w:lvl>
    <w:lvl w:ilvl="6" w:tplc="502C3C2C">
      <w:numFmt w:val="bullet"/>
      <w:lvlText w:val="•"/>
      <w:lvlJc w:val="left"/>
      <w:pPr>
        <w:ind w:left="6164" w:hanging="201"/>
      </w:pPr>
      <w:rPr>
        <w:rFonts w:hint="default"/>
        <w:lang w:val="ru-RU" w:eastAsia="en-US" w:bidi="ar-SA"/>
      </w:rPr>
    </w:lvl>
    <w:lvl w:ilvl="7" w:tplc="C3367D06">
      <w:numFmt w:val="bullet"/>
      <w:lvlText w:val="•"/>
      <w:lvlJc w:val="left"/>
      <w:pPr>
        <w:ind w:left="7172" w:hanging="201"/>
      </w:pPr>
      <w:rPr>
        <w:rFonts w:hint="default"/>
        <w:lang w:val="ru-RU" w:eastAsia="en-US" w:bidi="ar-SA"/>
      </w:rPr>
    </w:lvl>
    <w:lvl w:ilvl="8" w:tplc="BDD29410">
      <w:numFmt w:val="bullet"/>
      <w:lvlText w:val="•"/>
      <w:lvlJc w:val="left"/>
      <w:pPr>
        <w:ind w:left="8181" w:hanging="201"/>
      </w:pPr>
      <w:rPr>
        <w:rFonts w:hint="default"/>
        <w:lang w:val="ru-RU" w:eastAsia="en-US" w:bidi="ar-SA"/>
      </w:rPr>
    </w:lvl>
  </w:abstractNum>
  <w:abstractNum w:abstractNumId="11" w15:restartNumberingAfterBreak="0">
    <w:nsid w:val="041002FC"/>
    <w:multiLevelType w:val="hybridMultilevel"/>
    <w:tmpl w:val="5F7695EA"/>
    <w:lvl w:ilvl="0" w:tplc="D070DD98">
      <w:start w:val="1"/>
      <w:numFmt w:val="decimal"/>
      <w:lvlText w:val="%1."/>
      <w:lvlJc w:val="left"/>
      <w:pPr>
        <w:ind w:left="405"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B19C4090">
      <w:numFmt w:val="bullet"/>
      <w:lvlText w:val="-"/>
      <w:lvlJc w:val="left"/>
      <w:pPr>
        <w:ind w:left="165" w:hanging="202"/>
      </w:pPr>
      <w:rPr>
        <w:rFonts w:ascii="Times New Roman" w:eastAsia="Times New Roman" w:hAnsi="Times New Roman" w:cs="Times New Roman" w:hint="default"/>
        <w:b w:val="0"/>
        <w:bCs w:val="0"/>
        <w:i w:val="0"/>
        <w:iCs w:val="0"/>
        <w:spacing w:val="0"/>
        <w:w w:val="100"/>
        <w:sz w:val="24"/>
        <w:szCs w:val="24"/>
        <w:lang w:val="ru-RU" w:eastAsia="en-US" w:bidi="ar-SA"/>
      </w:rPr>
    </w:lvl>
    <w:lvl w:ilvl="2" w:tplc="3EBE5E7E">
      <w:numFmt w:val="bullet"/>
      <w:lvlText w:val="•"/>
      <w:lvlJc w:val="left"/>
      <w:pPr>
        <w:ind w:left="1488" w:hanging="202"/>
      </w:pPr>
      <w:rPr>
        <w:rFonts w:hint="default"/>
        <w:lang w:val="ru-RU" w:eastAsia="en-US" w:bidi="ar-SA"/>
      </w:rPr>
    </w:lvl>
    <w:lvl w:ilvl="3" w:tplc="A4B88F20">
      <w:numFmt w:val="bullet"/>
      <w:lvlText w:val="•"/>
      <w:lvlJc w:val="left"/>
      <w:pPr>
        <w:ind w:left="2577" w:hanging="202"/>
      </w:pPr>
      <w:rPr>
        <w:rFonts w:hint="default"/>
        <w:lang w:val="ru-RU" w:eastAsia="en-US" w:bidi="ar-SA"/>
      </w:rPr>
    </w:lvl>
    <w:lvl w:ilvl="4" w:tplc="23445730">
      <w:numFmt w:val="bullet"/>
      <w:lvlText w:val="•"/>
      <w:lvlJc w:val="left"/>
      <w:pPr>
        <w:ind w:left="3666" w:hanging="202"/>
      </w:pPr>
      <w:rPr>
        <w:rFonts w:hint="default"/>
        <w:lang w:val="ru-RU" w:eastAsia="en-US" w:bidi="ar-SA"/>
      </w:rPr>
    </w:lvl>
    <w:lvl w:ilvl="5" w:tplc="248431BA">
      <w:numFmt w:val="bullet"/>
      <w:lvlText w:val="•"/>
      <w:lvlJc w:val="left"/>
      <w:pPr>
        <w:ind w:left="4755" w:hanging="202"/>
      </w:pPr>
      <w:rPr>
        <w:rFonts w:hint="default"/>
        <w:lang w:val="ru-RU" w:eastAsia="en-US" w:bidi="ar-SA"/>
      </w:rPr>
    </w:lvl>
    <w:lvl w:ilvl="6" w:tplc="3C8EA25A">
      <w:numFmt w:val="bullet"/>
      <w:lvlText w:val="•"/>
      <w:lvlJc w:val="left"/>
      <w:pPr>
        <w:ind w:left="5844" w:hanging="202"/>
      </w:pPr>
      <w:rPr>
        <w:rFonts w:hint="default"/>
        <w:lang w:val="ru-RU" w:eastAsia="en-US" w:bidi="ar-SA"/>
      </w:rPr>
    </w:lvl>
    <w:lvl w:ilvl="7" w:tplc="F9828D9E">
      <w:numFmt w:val="bullet"/>
      <w:lvlText w:val="•"/>
      <w:lvlJc w:val="left"/>
      <w:pPr>
        <w:ind w:left="6932" w:hanging="202"/>
      </w:pPr>
      <w:rPr>
        <w:rFonts w:hint="default"/>
        <w:lang w:val="ru-RU" w:eastAsia="en-US" w:bidi="ar-SA"/>
      </w:rPr>
    </w:lvl>
    <w:lvl w:ilvl="8" w:tplc="77BE578E">
      <w:numFmt w:val="bullet"/>
      <w:lvlText w:val="•"/>
      <w:lvlJc w:val="left"/>
      <w:pPr>
        <w:ind w:left="8021" w:hanging="202"/>
      </w:pPr>
      <w:rPr>
        <w:rFonts w:hint="default"/>
        <w:lang w:val="ru-RU" w:eastAsia="en-US" w:bidi="ar-SA"/>
      </w:rPr>
    </w:lvl>
  </w:abstractNum>
  <w:abstractNum w:abstractNumId="12" w15:restartNumberingAfterBreak="0">
    <w:nsid w:val="0504100A"/>
    <w:multiLevelType w:val="hybridMultilevel"/>
    <w:tmpl w:val="EF4274F0"/>
    <w:lvl w:ilvl="0" w:tplc="9CB443AC">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B270F22A">
      <w:numFmt w:val="bullet"/>
      <w:lvlText w:val="•"/>
      <w:lvlJc w:val="left"/>
      <w:pPr>
        <w:ind w:left="2063" w:hanging="286"/>
      </w:pPr>
      <w:rPr>
        <w:rFonts w:hint="default"/>
        <w:lang w:val="ru-RU" w:eastAsia="en-US" w:bidi="ar-SA"/>
      </w:rPr>
    </w:lvl>
    <w:lvl w:ilvl="2" w:tplc="D6FE5282">
      <w:numFmt w:val="bullet"/>
      <w:lvlText w:val="•"/>
      <w:lvlJc w:val="left"/>
      <w:pPr>
        <w:ind w:left="2967" w:hanging="286"/>
      </w:pPr>
      <w:rPr>
        <w:rFonts w:hint="default"/>
        <w:lang w:val="ru-RU" w:eastAsia="en-US" w:bidi="ar-SA"/>
      </w:rPr>
    </w:lvl>
    <w:lvl w:ilvl="3" w:tplc="E06E9160">
      <w:numFmt w:val="bullet"/>
      <w:lvlText w:val="•"/>
      <w:lvlJc w:val="left"/>
      <w:pPr>
        <w:ind w:left="3871" w:hanging="286"/>
      </w:pPr>
      <w:rPr>
        <w:rFonts w:hint="default"/>
        <w:lang w:val="ru-RU" w:eastAsia="en-US" w:bidi="ar-SA"/>
      </w:rPr>
    </w:lvl>
    <w:lvl w:ilvl="4" w:tplc="9DB2344C">
      <w:numFmt w:val="bullet"/>
      <w:lvlText w:val="•"/>
      <w:lvlJc w:val="left"/>
      <w:pPr>
        <w:ind w:left="4775" w:hanging="286"/>
      </w:pPr>
      <w:rPr>
        <w:rFonts w:hint="default"/>
        <w:lang w:val="ru-RU" w:eastAsia="en-US" w:bidi="ar-SA"/>
      </w:rPr>
    </w:lvl>
    <w:lvl w:ilvl="5" w:tplc="A482A344">
      <w:numFmt w:val="bullet"/>
      <w:lvlText w:val="•"/>
      <w:lvlJc w:val="left"/>
      <w:pPr>
        <w:ind w:left="5679" w:hanging="286"/>
      </w:pPr>
      <w:rPr>
        <w:rFonts w:hint="default"/>
        <w:lang w:val="ru-RU" w:eastAsia="en-US" w:bidi="ar-SA"/>
      </w:rPr>
    </w:lvl>
    <w:lvl w:ilvl="6" w:tplc="E736830A">
      <w:numFmt w:val="bullet"/>
      <w:lvlText w:val="•"/>
      <w:lvlJc w:val="left"/>
      <w:pPr>
        <w:ind w:left="6583" w:hanging="286"/>
      </w:pPr>
      <w:rPr>
        <w:rFonts w:hint="default"/>
        <w:lang w:val="ru-RU" w:eastAsia="en-US" w:bidi="ar-SA"/>
      </w:rPr>
    </w:lvl>
    <w:lvl w:ilvl="7" w:tplc="989AB302">
      <w:numFmt w:val="bullet"/>
      <w:lvlText w:val="•"/>
      <w:lvlJc w:val="left"/>
      <w:pPr>
        <w:ind w:left="7487" w:hanging="286"/>
      </w:pPr>
      <w:rPr>
        <w:rFonts w:hint="default"/>
        <w:lang w:val="ru-RU" w:eastAsia="en-US" w:bidi="ar-SA"/>
      </w:rPr>
    </w:lvl>
    <w:lvl w:ilvl="8" w:tplc="F2FE81A6">
      <w:numFmt w:val="bullet"/>
      <w:lvlText w:val="•"/>
      <w:lvlJc w:val="left"/>
      <w:pPr>
        <w:ind w:left="8391" w:hanging="286"/>
      </w:pPr>
      <w:rPr>
        <w:rFonts w:hint="default"/>
        <w:lang w:val="ru-RU" w:eastAsia="en-US" w:bidi="ar-SA"/>
      </w:rPr>
    </w:lvl>
  </w:abstractNum>
  <w:abstractNum w:abstractNumId="13" w15:restartNumberingAfterBreak="0">
    <w:nsid w:val="051514B2"/>
    <w:multiLevelType w:val="hybridMultilevel"/>
    <w:tmpl w:val="32CE677E"/>
    <w:lvl w:ilvl="0" w:tplc="A4780FC2">
      <w:start w:val="1"/>
      <w:numFmt w:val="decimal"/>
      <w:lvlText w:val="%1."/>
      <w:lvlJc w:val="left"/>
      <w:pPr>
        <w:ind w:left="344" w:hanging="174"/>
      </w:pPr>
      <w:rPr>
        <w:spacing w:val="0"/>
        <w:w w:val="88"/>
        <w:lang w:val="ru-RU" w:eastAsia="en-US" w:bidi="ar-SA"/>
      </w:rPr>
    </w:lvl>
    <w:lvl w:ilvl="1" w:tplc="E52451D6">
      <w:numFmt w:val="bullet"/>
      <w:lvlText w:val="–"/>
      <w:lvlJc w:val="left"/>
      <w:pPr>
        <w:ind w:left="170" w:hanging="296"/>
      </w:pPr>
      <w:rPr>
        <w:rFonts w:ascii="Times New Roman" w:eastAsia="Times New Roman" w:hAnsi="Times New Roman" w:cs="Times New Roman" w:hint="default"/>
        <w:b w:val="0"/>
        <w:bCs w:val="0"/>
        <w:i w:val="0"/>
        <w:iCs w:val="0"/>
        <w:spacing w:val="0"/>
        <w:w w:val="100"/>
        <w:sz w:val="24"/>
        <w:szCs w:val="24"/>
        <w:lang w:val="ru-RU" w:eastAsia="en-US" w:bidi="ar-SA"/>
      </w:rPr>
    </w:lvl>
    <w:lvl w:ilvl="2" w:tplc="D64A93C0">
      <w:numFmt w:val="bullet"/>
      <w:lvlText w:val="•"/>
      <w:lvlJc w:val="left"/>
      <w:pPr>
        <w:ind w:left="1530" w:hanging="296"/>
      </w:pPr>
      <w:rPr>
        <w:lang w:val="ru-RU" w:eastAsia="en-US" w:bidi="ar-SA"/>
      </w:rPr>
    </w:lvl>
    <w:lvl w:ilvl="3" w:tplc="C6985C18">
      <w:numFmt w:val="bullet"/>
      <w:lvlText w:val="•"/>
      <w:lvlJc w:val="left"/>
      <w:pPr>
        <w:ind w:left="2721" w:hanging="296"/>
      </w:pPr>
      <w:rPr>
        <w:lang w:val="ru-RU" w:eastAsia="en-US" w:bidi="ar-SA"/>
      </w:rPr>
    </w:lvl>
    <w:lvl w:ilvl="4" w:tplc="77B6E736">
      <w:numFmt w:val="bullet"/>
      <w:lvlText w:val="•"/>
      <w:lvlJc w:val="left"/>
      <w:pPr>
        <w:ind w:left="3912" w:hanging="296"/>
      </w:pPr>
      <w:rPr>
        <w:lang w:val="ru-RU" w:eastAsia="en-US" w:bidi="ar-SA"/>
      </w:rPr>
    </w:lvl>
    <w:lvl w:ilvl="5" w:tplc="A2400CF8">
      <w:numFmt w:val="bullet"/>
      <w:lvlText w:val="•"/>
      <w:lvlJc w:val="left"/>
      <w:pPr>
        <w:ind w:left="5103" w:hanging="296"/>
      </w:pPr>
      <w:rPr>
        <w:lang w:val="ru-RU" w:eastAsia="en-US" w:bidi="ar-SA"/>
      </w:rPr>
    </w:lvl>
    <w:lvl w:ilvl="6" w:tplc="E8E062D6">
      <w:numFmt w:val="bullet"/>
      <w:lvlText w:val="•"/>
      <w:lvlJc w:val="left"/>
      <w:pPr>
        <w:ind w:left="6294" w:hanging="296"/>
      </w:pPr>
      <w:rPr>
        <w:lang w:val="ru-RU" w:eastAsia="en-US" w:bidi="ar-SA"/>
      </w:rPr>
    </w:lvl>
    <w:lvl w:ilvl="7" w:tplc="2688AE3A">
      <w:numFmt w:val="bullet"/>
      <w:lvlText w:val="•"/>
      <w:lvlJc w:val="left"/>
      <w:pPr>
        <w:ind w:left="7484" w:hanging="296"/>
      </w:pPr>
      <w:rPr>
        <w:lang w:val="ru-RU" w:eastAsia="en-US" w:bidi="ar-SA"/>
      </w:rPr>
    </w:lvl>
    <w:lvl w:ilvl="8" w:tplc="58B6C760">
      <w:numFmt w:val="bullet"/>
      <w:lvlText w:val="•"/>
      <w:lvlJc w:val="left"/>
      <w:pPr>
        <w:ind w:left="8675" w:hanging="296"/>
      </w:pPr>
      <w:rPr>
        <w:lang w:val="ru-RU" w:eastAsia="en-US" w:bidi="ar-SA"/>
      </w:rPr>
    </w:lvl>
  </w:abstractNum>
  <w:abstractNum w:abstractNumId="14" w15:restartNumberingAfterBreak="0">
    <w:nsid w:val="05DA3368"/>
    <w:multiLevelType w:val="hybridMultilevel"/>
    <w:tmpl w:val="90FA4C90"/>
    <w:lvl w:ilvl="0" w:tplc="C0B8F51E">
      <w:start w:val="1"/>
      <w:numFmt w:val="decimal"/>
      <w:lvlText w:val="%1."/>
      <w:lvlJc w:val="left"/>
      <w:pPr>
        <w:ind w:left="165" w:hanging="331"/>
      </w:pPr>
      <w:rPr>
        <w:rFonts w:ascii="Times New Roman" w:eastAsia="Times New Roman" w:hAnsi="Times New Roman" w:cs="Times New Roman" w:hint="default"/>
        <w:b w:val="0"/>
        <w:bCs w:val="0"/>
        <w:i w:val="0"/>
        <w:iCs w:val="0"/>
        <w:spacing w:val="0"/>
        <w:w w:val="100"/>
        <w:sz w:val="24"/>
        <w:szCs w:val="24"/>
        <w:lang w:val="ru-RU" w:eastAsia="en-US" w:bidi="ar-SA"/>
      </w:rPr>
    </w:lvl>
    <w:lvl w:ilvl="1" w:tplc="0E30C07E">
      <w:numFmt w:val="bullet"/>
      <w:lvlText w:val="•"/>
      <w:lvlJc w:val="left"/>
      <w:pPr>
        <w:ind w:left="1163" w:hanging="331"/>
      </w:pPr>
      <w:rPr>
        <w:rFonts w:hint="default"/>
        <w:lang w:val="ru-RU" w:eastAsia="en-US" w:bidi="ar-SA"/>
      </w:rPr>
    </w:lvl>
    <w:lvl w:ilvl="2" w:tplc="5074FE32">
      <w:numFmt w:val="bullet"/>
      <w:lvlText w:val="•"/>
      <w:lvlJc w:val="left"/>
      <w:pPr>
        <w:ind w:left="2167" w:hanging="331"/>
      </w:pPr>
      <w:rPr>
        <w:rFonts w:hint="default"/>
        <w:lang w:val="ru-RU" w:eastAsia="en-US" w:bidi="ar-SA"/>
      </w:rPr>
    </w:lvl>
    <w:lvl w:ilvl="3" w:tplc="5D6C6678">
      <w:numFmt w:val="bullet"/>
      <w:lvlText w:val="•"/>
      <w:lvlJc w:val="left"/>
      <w:pPr>
        <w:ind w:left="3171" w:hanging="331"/>
      </w:pPr>
      <w:rPr>
        <w:rFonts w:hint="default"/>
        <w:lang w:val="ru-RU" w:eastAsia="en-US" w:bidi="ar-SA"/>
      </w:rPr>
    </w:lvl>
    <w:lvl w:ilvl="4" w:tplc="AA842E06">
      <w:numFmt w:val="bullet"/>
      <w:lvlText w:val="•"/>
      <w:lvlJc w:val="left"/>
      <w:pPr>
        <w:ind w:left="4175" w:hanging="331"/>
      </w:pPr>
      <w:rPr>
        <w:rFonts w:hint="default"/>
        <w:lang w:val="ru-RU" w:eastAsia="en-US" w:bidi="ar-SA"/>
      </w:rPr>
    </w:lvl>
    <w:lvl w:ilvl="5" w:tplc="0A4A14CA">
      <w:numFmt w:val="bullet"/>
      <w:lvlText w:val="•"/>
      <w:lvlJc w:val="left"/>
      <w:pPr>
        <w:ind w:left="5179" w:hanging="331"/>
      </w:pPr>
      <w:rPr>
        <w:rFonts w:hint="default"/>
        <w:lang w:val="ru-RU" w:eastAsia="en-US" w:bidi="ar-SA"/>
      </w:rPr>
    </w:lvl>
    <w:lvl w:ilvl="6" w:tplc="0A6E9428">
      <w:numFmt w:val="bullet"/>
      <w:lvlText w:val="•"/>
      <w:lvlJc w:val="left"/>
      <w:pPr>
        <w:ind w:left="6183" w:hanging="331"/>
      </w:pPr>
      <w:rPr>
        <w:rFonts w:hint="default"/>
        <w:lang w:val="ru-RU" w:eastAsia="en-US" w:bidi="ar-SA"/>
      </w:rPr>
    </w:lvl>
    <w:lvl w:ilvl="7" w:tplc="5E1E28D0">
      <w:numFmt w:val="bullet"/>
      <w:lvlText w:val="•"/>
      <w:lvlJc w:val="left"/>
      <w:pPr>
        <w:ind w:left="7187" w:hanging="331"/>
      </w:pPr>
      <w:rPr>
        <w:rFonts w:hint="default"/>
        <w:lang w:val="ru-RU" w:eastAsia="en-US" w:bidi="ar-SA"/>
      </w:rPr>
    </w:lvl>
    <w:lvl w:ilvl="8" w:tplc="147E6DFA">
      <w:numFmt w:val="bullet"/>
      <w:lvlText w:val="•"/>
      <w:lvlJc w:val="left"/>
      <w:pPr>
        <w:ind w:left="8191" w:hanging="331"/>
      </w:pPr>
      <w:rPr>
        <w:rFonts w:hint="default"/>
        <w:lang w:val="ru-RU" w:eastAsia="en-US" w:bidi="ar-SA"/>
      </w:rPr>
    </w:lvl>
  </w:abstractNum>
  <w:abstractNum w:abstractNumId="15" w15:restartNumberingAfterBreak="0">
    <w:nsid w:val="06510E43"/>
    <w:multiLevelType w:val="hybridMultilevel"/>
    <w:tmpl w:val="9D180730"/>
    <w:lvl w:ilvl="0" w:tplc="36E8EDEE">
      <w:start w:val="1"/>
      <w:numFmt w:val="decimal"/>
      <w:lvlText w:val="%1."/>
      <w:lvlJc w:val="left"/>
      <w:pPr>
        <w:ind w:left="993"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9A885EC">
      <w:numFmt w:val="bullet"/>
      <w:lvlText w:val="•"/>
      <w:lvlJc w:val="left"/>
      <w:pPr>
        <w:ind w:left="1948" w:hanging="709"/>
      </w:pPr>
      <w:rPr>
        <w:rFonts w:hint="default"/>
        <w:lang w:val="ru-RU" w:eastAsia="en-US" w:bidi="ar-SA"/>
      </w:rPr>
    </w:lvl>
    <w:lvl w:ilvl="2" w:tplc="4E020C78">
      <w:numFmt w:val="bullet"/>
      <w:lvlText w:val="•"/>
      <w:lvlJc w:val="left"/>
      <w:pPr>
        <w:ind w:left="2897" w:hanging="709"/>
      </w:pPr>
      <w:rPr>
        <w:rFonts w:hint="default"/>
        <w:lang w:val="ru-RU" w:eastAsia="en-US" w:bidi="ar-SA"/>
      </w:rPr>
    </w:lvl>
    <w:lvl w:ilvl="3" w:tplc="C57A7188">
      <w:numFmt w:val="bullet"/>
      <w:lvlText w:val="•"/>
      <w:lvlJc w:val="left"/>
      <w:pPr>
        <w:ind w:left="3846" w:hanging="709"/>
      </w:pPr>
      <w:rPr>
        <w:rFonts w:hint="default"/>
        <w:lang w:val="ru-RU" w:eastAsia="en-US" w:bidi="ar-SA"/>
      </w:rPr>
    </w:lvl>
    <w:lvl w:ilvl="4" w:tplc="FE96462A">
      <w:numFmt w:val="bullet"/>
      <w:lvlText w:val="•"/>
      <w:lvlJc w:val="left"/>
      <w:pPr>
        <w:ind w:left="4795" w:hanging="709"/>
      </w:pPr>
      <w:rPr>
        <w:rFonts w:hint="default"/>
        <w:lang w:val="ru-RU" w:eastAsia="en-US" w:bidi="ar-SA"/>
      </w:rPr>
    </w:lvl>
    <w:lvl w:ilvl="5" w:tplc="4D18ED94">
      <w:numFmt w:val="bullet"/>
      <w:lvlText w:val="•"/>
      <w:lvlJc w:val="left"/>
      <w:pPr>
        <w:ind w:left="5744" w:hanging="709"/>
      </w:pPr>
      <w:rPr>
        <w:rFonts w:hint="default"/>
        <w:lang w:val="ru-RU" w:eastAsia="en-US" w:bidi="ar-SA"/>
      </w:rPr>
    </w:lvl>
    <w:lvl w:ilvl="6" w:tplc="CB3C652A">
      <w:numFmt w:val="bullet"/>
      <w:lvlText w:val="•"/>
      <w:lvlJc w:val="left"/>
      <w:pPr>
        <w:ind w:left="6693" w:hanging="709"/>
      </w:pPr>
      <w:rPr>
        <w:rFonts w:hint="default"/>
        <w:lang w:val="ru-RU" w:eastAsia="en-US" w:bidi="ar-SA"/>
      </w:rPr>
    </w:lvl>
    <w:lvl w:ilvl="7" w:tplc="857C8296">
      <w:numFmt w:val="bullet"/>
      <w:lvlText w:val="•"/>
      <w:lvlJc w:val="left"/>
      <w:pPr>
        <w:ind w:left="7642" w:hanging="709"/>
      </w:pPr>
      <w:rPr>
        <w:rFonts w:hint="default"/>
        <w:lang w:val="ru-RU" w:eastAsia="en-US" w:bidi="ar-SA"/>
      </w:rPr>
    </w:lvl>
    <w:lvl w:ilvl="8" w:tplc="51A4739A">
      <w:numFmt w:val="bullet"/>
      <w:lvlText w:val="•"/>
      <w:lvlJc w:val="left"/>
      <w:pPr>
        <w:ind w:left="8591" w:hanging="709"/>
      </w:pPr>
      <w:rPr>
        <w:rFonts w:hint="default"/>
        <w:lang w:val="ru-RU" w:eastAsia="en-US" w:bidi="ar-SA"/>
      </w:rPr>
    </w:lvl>
  </w:abstractNum>
  <w:abstractNum w:abstractNumId="16" w15:restartNumberingAfterBreak="0">
    <w:nsid w:val="06564E54"/>
    <w:multiLevelType w:val="hybridMultilevel"/>
    <w:tmpl w:val="6AC0A0BA"/>
    <w:lvl w:ilvl="0" w:tplc="923452F6">
      <w:start w:val="1"/>
      <w:numFmt w:val="decimal"/>
      <w:lvlText w:val="%1."/>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38045DCC">
      <w:numFmt w:val="bullet"/>
      <w:lvlText w:val="•"/>
      <w:lvlJc w:val="left"/>
      <w:pPr>
        <w:ind w:left="1163" w:hanging="286"/>
      </w:pPr>
      <w:rPr>
        <w:rFonts w:hint="default"/>
        <w:lang w:val="ru-RU" w:eastAsia="en-US" w:bidi="ar-SA"/>
      </w:rPr>
    </w:lvl>
    <w:lvl w:ilvl="2" w:tplc="C95A2BFA">
      <w:numFmt w:val="bullet"/>
      <w:lvlText w:val="•"/>
      <w:lvlJc w:val="left"/>
      <w:pPr>
        <w:ind w:left="2167" w:hanging="286"/>
      </w:pPr>
      <w:rPr>
        <w:rFonts w:hint="default"/>
        <w:lang w:val="ru-RU" w:eastAsia="en-US" w:bidi="ar-SA"/>
      </w:rPr>
    </w:lvl>
    <w:lvl w:ilvl="3" w:tplc="6874BBE2">
      <w:numFmt w:val="bullet"/>
      <w:lvlText w:val="•"/>
      <w:lvlJc w:val="left"/>
      <w:pPr>
        <w:ind w:left="3171" w:hanging="286"/>
      </w:pPr>
      <w:rPr>
        <w:rFonts w:hint="default"/>
        <w:lang w:val="ru-RU" w:eastAsia="en-US" w:bidi="ar-SA"/>
      </w:rPr>
    </w:lvl>
    <w:lvl w:ilvl="4" w:tplc="6A1C1A0E">
      <w:numFmt w:val="bullet"/>
      <w:lvlText w:val="•"/>
      <w:lvlJc w:val="left"/>
      <w:pPr>
        <w:ind w:left="4175" w:hanging="286"/>
      </w:pPr>
      <w:rPr>
        <w:rFonts w:hint="default"/>
        <w:lang w:val="ru-RU" w:eastAsia="en-US" w:bidi="ar-SA"/>
      </w:rPr>
    </w:lvl>
    <w:lvl w:ilvl="5" w:tplc="EF6A55E6">
      <w:numFmt w:val="bullet"/>
      <w:lvlText w:val="•"/>
      <w:lvlJc w:val="left"/>
      <w:pPr>
        <w:ind w:left="5179" w:hanging="286"/>
      </w:pPr>
      <w:rPr>
        <w:rFonts w:hint="default"/>
        <w:lang w:val="ru-RU" w:eastAsia="en-US" w:bidi="ar-SA"/>
      </w:rPr>
    </w:lvl>
    <w:lvl w:ilvl="6" w:tplc="E58827D4">
      <w:numFmt w:val="bullet"/>
      <w:lvlText w:val="•"/>
      <w:lvlJc w:val="left"/>
      <w:pPr>
        <w:ind w:left="6183" w:hanging="286"/>
      </w:pPr>
      <w:rPr>
        <w:rFonts w:hint="default"/>
        <w:lang w:val="ru-RU" w:eastAsia="en-US" w:bidi="ar-SA"/>
      </w:rPr>
    </w:lvl>
    <w:lvl w:ilvl="7" w:tplc="58088710">
      <w:numFmt w:val="bullet"/>
      <w:lvlText w:val="•"/>
      <w:lvlJc w:val="left"/>
      <w:pPr>
        <w:ind w:left="7187" w:hanging="286"/>
      </w:pPr>
      <w:rPr>
        <w:rFonts w:hint="default"/>
        <w:lang w:val="ru-RU" w:eastAsia="en-US" w:bidi="ar-SA"/>
      </w:rPr>
    </w:lvl>
    <w:lvl w:ilvl="8" w:tplc="10389450">
      <w:numFmt w:val="bullet"/>
      <w:lvlText w:val="•"/>
      <w:lvlJc w:val="left"/>
      <w:pPr>
        <w:ind w:left="8191" w:hanging="286"/>
      </w:pPr>
      <w:rPr>
        <w:rFonts w:hint="default"/>
        <w:lang w:val="ru-RU" w:eastAsia="en-US" w:bidi="ar-SA"/>
      </w:rPr>
    </w:lvl>
  </w:abstractNum>
  <w:abstractNum w:abstractNumId="17" w15:restartNumberingAfterBreak="0">
    <w:nsid w:val="072837E3"/>
    <w:multiLevelType w:val="hybridMultilevel"/>
    <w:tmpl w:val="656428F0"/>
    <w:lvl w:ilvl="0" w:tplc="03041B08">
      <w:numFmt w:val="bullet"/>
      <w:lvlText w:val="–"/>
      <w:lvlJc w:val="left"/>
      <w:pPr>
        <w:ind w:left="165"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41FA7A1A">
      <w:numFmt w:val="bullet"/>
      <w:lvlText w:val="•"/>
      <w:lvlJc w:val="left"/>
      <w:pPr>
        <w:ind w:left="1163" w:hanging="180"/>
      </w:pPr>
      <w:rPr>
        <w:rFonts w:hint="default"/>
        <w:lang w:val="ru-RU" w:eastAsia="en-US" w:bidi="ar-SA"/>
      </w:rPr>
    </w:lvl>
    <w:lvl w:ilvl="2" w:tplc="99F4B8D0">
      <w:numFmt w:val="bullet"/>
      <w:lvlText w:val="•"/>
      <w:lvlJc w:val="left"/>
      <w:pPr>
        <w:ind w:left="2167" w:hanging="180"/>
      </w:pPr>
      <w:rPr>
        <w:rFonts w:hint="default"/>
        <w:lang w:val="ru-RU" w:eastAsia="en-US" w:bidi="ar-SA"/>
      </w:rPr>
    </w:lvl>
    <w:lvl w:ilvl="3" w:tplc="91D07FA2">
      <w:numFmt w:val="bullet"/>
      <w:lvlText w:val="•"/>
      <w:lvlJc w:val="left"/>
      <w:pPr>
        <w:ind w:left="3171" w:hanging="180"/>
      </w:pPr>
      <w:rPr>
        <w:rFonts w:hint="default"/>
        <w:lang w:val="ru-RU" w:eastAsia="en-US" w:bidi="ar-SA"/>
      </w:rPr>
    </w:lvl>
    <w:lvl w:ilvl="4" w:tplc="0C9C24BC">
      <w:numFmt w:val="bullet"/>
      <w:lvlText w:val="•"/>
      <w:lvlJc w:val="left"/>
      <w:pPr>
        <w:ind w:left="4175" w:hanging="180"/>
      </w:pPr>
      <w:rPr>
        <w:rFonts w:hint="default"/>
        <w:lang w:val="ru-RU" w:eastAsia="en-US" w:bidi="ar-SA"/>
      </w:rPr>
    </w:lvl>
    <w:lvl w:ilvl="5" w:tplc="B74C8AAE">
      <w:numFmt w:val="bullet"/>
      <w:lvlText w:val="•"/>
      <w:lvlJc w:val="left"/>
      <w:pPr>
        <w:ind w:left="5179" w:hanging="180"/>
      </w:pPr>
      <w:rPr>
        <w:rFonts w:hint="default"/>
        <w:lang w:val="ru-RU" w:eastAsia="en-US" w:bidi="ar-SA"/>
      </w:rPr>
    </w:lvl>
    <w:lvl w:ilvl="6" w:tplc="D4184DAC">
      <w:numFmt w:val="bullet"/>
      <w:lvlText w:val="•"/>
      <w:lvlJc w:val="left"/>
      <w:pPr>
        <w:ind w:left="6183" w:hanging="180"/>
      </w:pPr>
      <w:rPr>
        <w:rFonts w:hint="default"/>
        <w:lang w:val="ru-RU" w:eastAsia="en-US" w:bidi="ar-SA"/>
      </w:rPr>
    </w:lvl>
    <w:lvl w:ilvl="7" w:tplc="32F66A06">
      <w:numFmt w:val="bullet"/>
      <w:lvlText w:val="•"/>
      <w:lvlJc w:val="left"/>
      <w:pPr>
        <w:ind w:left="7187" w:hanging="180"/>
      </w:pPr>
      <w:rPr>
        <w:rFonts w:hint="default"/>
        <w:lang w:val="ru-RU" w:eastAsia="en-US" w:bidi="ar-SA"/>
      </w:rPr>
    </w:lvl>
    <w:lvl w:ilvl="8" w:tplc="E67EF384">
      <w:numFmt w:val="bullet"/>
      <w:lvlText w:val="•"/>
      <w:lvlJc w:val="left"/>
      <w:pPr>
        <w:ind w:left="8191" w:hanging="180"/>
      </w:pPr>
      <w:rPr>
        <w:rFonts w:hint="default"/>
        <w:lang w:val="ru-RU" w:eastAsia="en-US" w:bidi="ar-SA"/>
      </w:rPr>
    </w:lvl>
  </w:abstractNum>
  <w:abstractNum w:abstractNumId="18" w15:restartNumberingAfterBreak="0">
    <w:nsid w:val="07A56B63"/>
    <w:multiLevelType w:val="hybridMultilevel"/>
    <w:tmpl w:val="11A65C9E"/>
    <w:lvl w:ilvl="0" w:tplc="777EC04A">
      <w:start w:val="1"/>
      <w:numFmt w:val="decimal"/>
      <w:lvlText w:val="%1."/>
      <w:lvlJc w:val="left"/>
      <w:pPr>
        <w:ind w:left="165" w:hanging="372"/>
      </w:pPr>
      <w:rPr>
        <w:rFonts w:ascii="Times New Roman" w:eastAsia="Times New Roman" w:hAnsi="Times New Roman" w:cs="Times New Roman" w:hint="default"/>
        <w:b w:val="0"/>
        <w:bCs w:val="0"/>
        <w:i w:val="0"/>
        <w:iCs w:val="0"/>
        <w:spacing w:val="0"/>
        <w:w w:val="100"/>
        <w:sz w:val="24"/>
        <w:szCs w:val="24"/>
        <w:lang w:val="ru-RU" w:eastAsia="en-US" w:bidi="ar-SA"/>
      </w:rPr>
    </w:lvl>
    <w:lvl w:ilvl="1" w:tplc="52864D18">
      <w:start w:val="1"/>
      <w:numFmt w:val="lowerLetter"/>
      <w:lvlText w:val="%2."/>
      <w:lvlJc w:val="left"/>
      <w:pPr>
        <w:ind w:left="165" w:hanging="286"/>
      </w:pPr>
      <w:rPr>
        <w:rFonts w:ascii="Times New Roman" w:eastAsia="Times New Roman" w:hAnsi="Times New Roman" w:cs="Times New Roman" w:hint="default"/>
        <w:b w:val="0"/>
        <w:bCs w:val="0"/>
        <w:i w:val="0"/>
        <w:iCs w:val="0"/>
        <w:spacing w:val="-1"/>
        <w:w w:val="100"/>
        <w:sz w:val="24"/>
        <w:szCs w:val="24"/>
        <w:lang w:val="ru-RU" w:eastAsia="en-US" w:bidi="ar-SA"/>
      </w:rPr>
    </w:lvl>
    <w:lvl w:ilvl="2" w:tplc="1F069334">
      <w:numFmt w:val="bullet"/>
      <w:lvlText w:val=""/>
      <w:lvlJc w:val="left"/>
      <w:pPr>
        <w:ind w:left="1605" w:hanging="360"/>
      </w:pPr>
      <w:rPr>
        <w:rFonts w:ascii="Wingdings" w:eastAsia="Wingdings" w:hAnsi="Wingdings" w:cs="Wingdings" w:hint="default"/>
        <w:b w:val="0"/>
        <w:bCs w:val="0"/>
        <w:i w:val="0"/>
        <w:iCs w:val="0"/>
        <w:spacing w:val="0"/>
        <w:w w:val="100"/>
        <w:sz w:val="24"/>
        <w:szCs w:val="24"/>
        <w:lang w:val="ru-RU" w:eastAsia="en-US" w:bidi="ar-SA"/>
      </w:rPr>
    </w:lvl>
    <w:lvl w:ilvl="3" w:tplc="DBD4139A">
      <w:numFmt w:val="bullet"/>
      <w:lvlText w:val="•"/>
      <w:lvlJc w:val="left"/>
      <w:pPr>
        <w:ind w:left="3510" w:hanging="360"/>
      </w:pPr>
      <w:rPr>
        <w:rFonts w:hint="default"/>
        <w:lang w:val="ru-RU" w:eastAsia="en-US" w:bidi="ar-SA"/>
      </w:rPr>
    </w:lvl>
    <w:lvl w:ilvl="4" w:tplc="5C3272E0">
      <w:numFmt w:val="bullet"/>
      <w:lvlText w:val="•"/>
      <w:lvlJc w:val="left"/>
      <w:pPr>
        <w:ind w:left="4466" w:hanging="360"/>
      </w:pPr>
      <w:rPr>
        <w:rFonts w:hint="default"/>
        <w:lang w:val="ru-RU" w:eastAsia="en-US" w:bidi="ar-SA"/>
      </w:rPr>
    </w:lvl>
    <w:lvl w:ilvl="5" w:tplc="8482DAAE">
      <w:numFmt w:val="bullet"/>
      <w:lvlText w:val="•"/>
      <w:lvlJc w:val="left"/>
      <w:pPr>
        <w:ind w:left="5421" w:hanging="360"/>
      </w:pPr>
      <w:rPr>
        <w:rFonts w:hint="default"/>
        <w:lang w:val="ru-RU" w:eastAsia="en-US" w:bidi="ar-SA"/>
      </w:rPr>
    </w:lvl>
    <w:lvl w:ilvl="6" w:tplc="DDD82666">
      <w:numFmt w:val="bullet"/>
      <w:lvlText w:val="•"/>
      <w:lvlJc w:val="left"/>
      <w:pPr>
        <w:ind w:left="6377" w:hanging="360"/>
      </w:pPr>
      <w:rPr>
        <w:rFonts w:hint="default"/>
        <w:lang w:val="ru-RU" w:eastAsia="en-US" w:bidi="ar-SA"/>
      </w:rPr>
    </w:lvl>
    <w:lvl w:ilvl="7" w:tplc="5E2E674E">
      <w:numFmt w:val="bullet"/>
      <w:lvlText w:val="•"/>
      <w:lvlJc w:val="left"/>
      <w:pPr>
        <w:ind w:left="7332" w:hanging="360"/>
      </w:pPr>
      <w:rPr>
        <w:rFonts w:hint="default"/>
        <w:lang w:val="ru-RU" w:eastAsia="en-US" w:bidi="ar-SA"/>
      </w:rPr>
    </w:lvl>
    <w:lvl w:ilvl="8" w:tplc="B566B402">
      <w:numFmt w:val="bullet"/>
      <w:lvlText w:val="•"/>
      <w:lvlJc w:val="left"/>
      <w:pPr>
        <w:ind w:left="8288" w:hanging="360"/>
      </w:pPr>
      <w:rPr>
        <w:rFonts w:hint="default"/>
        <w:lang w:val="ru-RU" w:eastAsia="en-US" w:bidi="ar-SA"/>
      </w:rPr>
    </w:lvl>
  </w:abstractNum>
  <w:abstractNum w:abstractNumId="19" w15:restartNumberingAfterBreak="0">
    <w:nsid w:val="07C06EFE"/>
    <w:multiLevelType w:val="hybridMultilevel"/>
    <w:tmpl w:val="BB60C230"/>
    <w:lvl w:ilvl="0" w:tplc="37B6B34C">
      <w:start w:val="1"/>
      <w:numFmt w:val="decimal"/>
      <w:lvlText w:val="%1."/>
      <w:lvlJc w:val="left"/>
      <w:pPr>
        <w:ind w:left="165" w:hanging="428"/>
      </w:pPr>
      <w:rPr>
        <w:rFonts w:ascii="Times New Roman" w:eastAsia="Times New Roman" w:hAnsi="Times New Roman" w:cs="Times New Roman" w:hint="default"/>
        <w:b w:val="0"/>
        <w:bCs w:val="0"/>
        <w:i w:val="0"/>
        <w:iCs w:val="0"/>
        <w:spacing w:val="0"/>
        <w:w w:val="100"/>
        <w:sz w:val="24"/>
        <w:szCs w:val="24"/>
        <w:lang w:val="ru-RU" w:eastAsia="en-US" w:bidi="ar-SA"/>
      </w:rPr>
    </w:lvl>
    <w:lvl w:ilvl="1" w:tplc="1FE644DE">
      <w:numFmt w:val="bullet"/>
      <w:lvlText w:val="-"/>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2" w:tplc="4CA6D3E8">
      <w:numFmt w:val="bullet"/>
      <w:lvlText w:val="•"/>
      <w:lvlJc w:val="left"/>
      <w:pPr>
        <w:ind w:left="2167" w:hanging="286"/>
      </w:pPr>
      <w:rPr>
        <w:rFonts w:hint="default"/>
        <w:lang w:val="ru-RU" w:eastAsia="en-US" w:bidi="ar-SA"/>
      </w:rPr>
    </w:lvl>
    <w:lvl w:ilvl="3" w:tplc="F5C64E2A">
      <w:numFmt w:val="bullet"/>
      <w:lvlText w:val="•"/>
      <w:lvlJc w:val="left"/>
      <w:pPr>
        <w:ind w:left="3171" w:hanging="286"/>
      </w:pPr>
      <w:rPr>
        <w:rFonts w:hint="default"/>
        <w:lang w:val="ru-RU" w:eastAsia="en-US" w:bidi="ar-SA"/>
      </w:rPr>
    </w:lvl>
    <w:lvl w:ilvl="4" w:tplc="F43A1C28">
      <w:numFmt w:val="bullet"/>
      <w:lvlText w:val="•"/>
      <w:lvlJc w:val="left"/>
      <w:pPr>
        <w:ind w:left="4175" w:hanging="286"/>
      </w:pPr>
      <w:rPr>
        <w:rFonts w:hint="default"/>
        <w:lang w:val="ru-RU" w:eastAsia="en-US" w:bidi="ar-SA"/>
      </w:rPr>
    </w:lvl>
    <w:lvl w:ilvl="5" w:tplc="9DE6F706">
      <w:numFmt w:val="bullet"/>
      <w:lvlText w:val="•"/>
      <w:lvlJc w:val="left"/>
      <w:pPr>
        <w:ind w:left="5179" w:hanging="286"/>
      </w:pPr>
      <w:rPr>
        <w:rFonts w:hint="default"/>
        <w:lang w:val="ru-RU" w:eastAsia="en-US" w:bidi="ar-SA"/>
      </w:rPr>
    </w:lvl>
    <w:lvl w:ilvl="6" w:tplc="436AAF46">
      <w:numFmt w:val="bullet"/>
      <w:lvlText w:val="•"/>
      <w:lvlJc w:val="left"/>
      <w:pPr>
        <w:ind w:left="6183" w:hanging="286"/>
      </w:pPr>
      <w:rPr>
        <w:rFonts w:hint="default"/>
        <w:lang w:val="ru-RU" w:eastAsia="en-US" w:bidi="ar-SA"/>
      </w:rPr>
    </w:lvl>
    <w:lvl w:ilvl="7" w:tplc="8DDC96C4">
      <w:numFmt w:val="bullet"/>
      <w:lvlText w:val="•"/>
      <w:lvlJc w:val="left"/>
      <w:pPr>
        <w:ind w:left="7187" w:hanging="286"/>
      </w:pPr>
      <w:rPr>
        <w:rFonts w:hint="default"/>
        <w:lang w:val="ru-RU" w:eastAsia="en-US" w:bidi="ar-SA"/>
      </w:rPr>
    </w:lvl>
    <w:lvl w:ilvl="8" w:tplc="8C40E962">
      <w:numFmt w:val="bullet"/>
      <w:lvlText w:val="•"/>
      <w:lvlJc w:val="left"/>
      <w:pPr>
        <w:ind w:left="8191" w:hanging="286"/>
      </w:pPr>
      <w:rPr>
        <w:rFonts w:hint="default"/>
        <w:lang w:val="ru-RU" w:eastAsia="en-US" w:bidi="ar-SA"/>
      </w:rPr>
    </w:lvl>
  </w:abstractNum>
  <w:abstractNum w:abstractNumId="20" w15:restartNumberingAfterBreak="0">
    <w:nsid w:val="07CD70BF"/>
    <w:multiLevelType w:val="hybridMultilevel"/>
    <w:tmpl w:val="2744C114"/>
    <w:lvl w:ilvl="0" w:tplc="9B7A2B0E">
      <w:start w:val="1"/>
      <w:numFmt w:val="decimal"/>
      <w:lvlText w:val="%1)"/>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15E09B94">
      <w:numFmt w:val="bullet"/>
      <w:lvlText w:val="•"/>
      <w:lvlJc w:val="left"/>
      <w:pPr>
        <w:ind w:left="1163" w:hanging="286"/>
      </w:pPr>
      <w:rPr>
        <w:rFonts w:hint="default"/>
        <w:lang w:val="ru-RU" w:eastAsia="en-US" w:bidi="ar-SA"/>
      </w:rPr>
    </w:lvl>
    <w:lvl w:ilvl="2" w:tplc="020AB0AA">
      <w:numFmt w:val="bullet"/>
      <w:lvlText w:val="•"/>
      <w:lvlJc w:val="left"/>
      <w:pPr>
        <w:ind w:left="2167" w:hanging="286"/>
      </w:pPr>
      <w:rPr>
        <w:rFonts w:hint="default"/>
        <w:lang w:val="ru-RU" w:eastAsia="en-US" w:bidi="ar-SA"/>
      </w:rPr>
    </w:lvl>
    <w:lvl w:ilvl="3" w:tplc="02E08C16">
      <w:numFmt w:val="bullet"/>
      <w:lvlText w:val="•"/>
      <w:lvlJc w:val="left"/>
      <w:pPr>
        <w:ind w:left="3171" w:hanging="286"/>
      </w:pPr>
      <w:rPr>
        <w:rFonts w:hint="default"/>
        <w:lang w:val="ru-RU" w:eastAsia="en-US" w:bidi="ar-SA"/>
      </w:rPr>
    </w:lvl>
    <w:lvl w:ilvl="4" w:tplc="C03A241C">
      <w:numFmt w:val="bullet"/>
      <w:lvlText w:val="•"/>
      <w:lvlJc w:val="left"/>
      <w:pPr>
        <w:ind w:left="4175" w:hanging="286"/>
      </w:pPr>
      <w:rPr>
        <w:rFonts w:hint="default"/>
        <w:lang w:val="ru-RU" w:eastAsia="en-US" w:bidi="ar-SA"/>
      </w:rPr>
    </w:lvl>
    <w:lvl w:ilvl="5" w:tplc="BF001EF2">
      <w:numFmt w:val="bullet"/>
      <w:lvlText w:val="•"/>
      <w:lvlJc w:val="left"/>
      <w:pPr>
        <w:ind w:left="5179" w:hanging="286"/>
      </w:pPr>
      <w:rPr>
        <w:rFonts w:hint="default"/>
        <w:lang w:val="ru-RU" w:eastAsia="en-US" w:bidi="ar-SA"/>
      </w:rPr>
    </w:lvl>
    <w:lvl w:ilvl="6" w:tplc="734474FE">
      <w:numFmt w:val="bullet"/>
      <w:lvlText w:val="•"/>
      <w:lvlJc w:val="left"/>
      <w:pPr>
        <w:ind w:left="6183" w:hanging="286"/>
      </w:pPr>
      <w:rPr>
        <w:rFonts w:hint="default"/>
        <w:lang w:val="ru-RU" w:eastAsia="en-US" w:bidi="ar-SA"/>
      </w:rPr>
    </w:lvl>
    <w:lvl w:ilvl="7" w:tplc="CCDE0074">
      <w:numFmt w:val="bullet"/>
      <w:lvlText w:val="•"/>
      <w:lvlJc w:val="left"/>
      <w:pPr>
        <w:ind w:left="7187" w:hanging="286"/>
      </w:pPr>
      <w:rPr>
        <w:rFonts w:hint="default"/>
        <w:lang w:val="ru-RU" w:eastAsia="en-US" w:bidi="ar-SA"/>
      </w:rPr>
    </w:lvl>
    <w:lvl w:ilvl="8" w:tplc="BD9A440A">
      <w:numFmt w:val="bullet"/>
      <w:lvlText w:val="•"/>
      <w:lvlJc w:val="left"/>
      <w:pPr>
        <w:ind w:left="8191" w:hanging="286"/>
      </w:pPr>
      <w:rPr>
        <w:rFonts w:hint="default"/>
        <w:lang w:val="ru-RU" w:eastAsia="en-US" w:bidi="ar-SA"/>
      </w:rPr>
    </w:lvl>
  </w:abstractNum>
  <w:abstractNum w:abstractNumId="21" w15:restartNumberingAfterBreak="0">
    <w:nsid w:val="07D7634C"/>
    <w:multiLevelType w:val="hybridMultilevel"/>
    <w:tmpl w:val="5B24E882"/>
    <w:lvl w:ilvl="0" w:tplc="5C44345A">
      <w:start w:val="3"/>
      <w:numFmt w:val="decimal"/>
      <w:lvlText w:val="%1."/>
      <w:lvlJc w:val="left"/>
      <w:pPr>
        <w:ind w:left="713" w:hanging="429"/>
        <w:jc w:val="left"/>
      </w:pPr>
      <w:rPr>
        <w:rFonts w:ascii="Times New Roman" w:eastAsia="Times New Roman" w:hAnsi="Times New Roman" w:cs="Times New Roman" w:hint="default"/>
        <w:b w:val="0"/>
        <w:bCs w:val="0"/>
        <w:i w:val="0"/>
        <w:iCs w:val="0"/>
        <w:spacing w:val="0"/>
        <w:w w:val="100"/>
        <w:sz w:val="26"/>
        <w:szCs w:val="26"/>
        <w:lang w:val="ru-RU" w:eastAsia="en-US" w:bidi="ar-SA"/>
      </w:rPr>
    </w:lvl>
    <w:lvl w:ilvl="1" w:tplc="B68E1808">
      <w:numFmt w:val="bullet"/>
      <w:lvlText w:val="•"/>
      <w:lvlJc w:val="left"/>
      <w:pPr>
        <w:ind w:left="1696" w:hanging="429"/>
      </w:pPr>
      <w:rPr>
        <w:rFonts w:hint="default"/>
        <w:lang w:val="ru-RU" w:eastAsia="en-US" w:bidi="ar-SA"/>
      </w:rPr>
    </w:lvl>
    <w:lvl w:ilvl="2" w:tplc="5C0EE8AE">
      <w:numFmt w:val="bullet"/>
      <w:lvlText w:val="•"/>
      <w:lvlJc w:val="left"/>
      <w:pPr>
        <w:ind w:left="2673" w:hanging="429"/>
      </w:pPr>
      <w:rPr>
        <w:rFonts w:hint="default"/>
        <w:lang w:val="ru-RU" w:eastAsia="en-US" w:bidi="ar-SA"/>
      </w:rPr>
    </w:lvl>
    <w:lvl w:ilvl="3" w:tplc="FC1446E0">
      <w:numFmt w:val="bullet"/>
      <w:lvlText w:val="•"/>
      <w:lvlJc w:val="left"/>
      <w:pPr>
        <w:ind w:left="3650" w:hanging="429"/>
      </w:pPr>
      <w:rPr>
        <w:rFonts w:hint="default"/>
        <w:lang w:val="ru-RU" w:eastAsia="en-US" w:bidi="ar-SA"/>
      </w:rPr>
    </w:lvl>
    <w:lvl w:ilvl="4" w:tplc="718C9C26">
      <w:numFmt w:val="bullet"/>
      <w:lvlText w:val="•"/>
      <w:lvlJc w:val="left"/>
      <w:pPr>
        <w:ind w:left="4627" w:hanging="429"/>
      </w:pPr>
      <w:rPr>
        <w:rFonts w:hint="default"/>
        <w:lang w:val="ru-RU" w:eastAsia="en-US" w:bidi="ar-SA"/>
      </w:rPr>
    </w:lvl>
    <w:lvl w:ilvl="5" w:tplc="F8DCAEEA">
      <w:numFmt w:val="bullet"/>
      <w:lvlText w:val="•"/>
      <w:lvlJc w:val="left"/>
      <w:pPr>
        <w:ind w:left="5604" w:hanging="429"/>
      </w:pPr>
      <w:rPr>
        <w:rFonts w:hint="default"/>
        <w:lang w:val="ru-RU" w:eastAsia="en-US" w:bidi="ar-SA"/>
      </w:rPr>
    </w:lvl>
    <w:lvl w:ilvl="6" w:tplc="B22CF15E">
      <w:numFmt w:val="bullet"/>
      <w:lvlText w:val="•"/>
      <w:lvlJc w:val="left"/>
      <w:pPr>
        <w:ind w:left="6581" w:hanging="429"/>
      </w:pPr>
      <w:rPr>
        <w:rFonts w:hint="default"/>
        <w:lang w:val="ru-RU" w:eastAsia="en-US" w:bidi="ar-SA"/>
      </w:rPr>
    </w:lvl>
    <w:lvl w:ilvl="7" w:tplc="4684B348">
      <w:numFmt w:val="bullet"/>
      <w:lvlText w:val="•"/>
      <w:lvlJc w:val="left"/>
      <w:pPr>
        <w:ind w:left="7558" w:hanging="429"/>
      </w:pPr>
      <w:rPr>
        <w:rFonts w:hint="default"/>
        <w:lang w:val="ru-RU" w:eastAsia="en-US" w:bidi="ar-SA"/>
      </w:rPr>
    </w:lvl>
    <w:lvl w:ilvl="8" w:tplc="7996E9FE">
      <w:numFmt w:val="bullet"/>
      <w:lvlText w:val="•"/>
      <w:lvlJc w:val="left"/>
      <w:pPr>
        <w:ind w:left="8535" w:hanging="429"/>
      </w:pPr>
      <w:rPr>
        <w:rFonts w:hint="default"/>
        <w:lang w:val="ru-RU" w:eastAsia="en-US" w:bidi="ar-SA"/>
      </w:rPr>
    </w:lvl>
  </w:abstractNum>
  <w:abstractNum w:abstractNumId="22" w15:restartNumberingAfterBreak="0">
    <w:nsid w:val="080F55C6"/>
    <w:multiLevelType w:val="hybridMultilevel"/>
    <w:tmpl w:val="BBB6D4EE"/>
    <w:lvl w:ilvl="0" w:tplc="3F44A078">
      <w:start w:val="1"/>
      <w:numFmt w:val="decimal"/>
      <w:lvlText w:val="%1)"/>
      <w:lvlJc w:val="left"/>
      <w:pPr>
        <w:ind w:left="1298" w:hanging="425"/>
      </w:pPr>
      <w:rPr>
        <w:rFonts w:ascii="Times New Roman" w:eastAsia="Times New Roman" w:hAnsi="Times New Roman" w:cs="Times New Roman" w:hint="default"/>
        <w:b w:val="0"/>
        <w:bCs w:val="0"/>
        <w:i w:val="0"/>
        <w:iCs w:val="0"/>
        <w:spacing w:val="0"/>
        <w:w w:val="100"/>
        <w:sz w:val="24"/>
        <w:szCs w:val="24"/>
        <w:lang w:val="ru-RU" w:eastAsia="en-US" w:bidi="ar-SA"/>
      </w:rPr>
    </w:lvl>
    <w:lvl w:ilvl="1" w:tplc="C36EEFB8">
      <w:numFmt w:val="bullet"/>
      <w:lvlText w:val="•"/>
      <w:lvlJc w:val="left"/>
      <w:pPr>
        <w:ind w:left="2189" w:hanging="425"/>
      </w:pPr>
      <w:rPr>
        <w:rFonts w:hint="default"/>
        <w:lang w:val="ru-RU" w:eastAsia="en-US" w:bidi="ar-SA"/>
      </w:rPr>
    </w:lvl>
    <w:lvl w:ilvl="2" w:tplc="19A8AE52">
      <w:numFmt w:val="bullet"/>
      <w:lvlText w:val="•"/>
      <w:lvlJc w:val="left"/>
      <w:pPr>
        <w:ind w:left="3079" w:hanging="425"/>
      </w:pPr>
      <w:rPr>
        <w:rFonts w:hint="default"/>
        <w:lang w:val="ru-RU" w:eastAsia="en-US" w:bidi="ar-SA"/>
      </w:rPr>
    </w:lvl>
    <w:lvl w:ilvl="3" w:tplc="2B2C9138">
      <w:numFmt w:val="bullet"/>
      <w:lvlText w:val="•"/>
      <w:lvlJc w:val="left"/>
      <w:pPr>
        <w:ind w:left="3969" w:hanging="425"/>
      </w:pPr>
      <w:rPr>
        <w:rFonts w:hint="default"/>
        <w:lang w:val="ru-RU" w:eastAsia="en-US" w:bidi="ar-SA"/>
      </w:rPr>
    </w:lvl>
    <w:lvl w:ilvl="4" w:tplc="838890EA">
      <w:numFmt w:val="bullet"/>
      <w:lvlText w:val="•"/>
      <w:lvlJc w:val="left"/>
      <w:pPr>
        <w:ind w:left="4859" w:hanging="425"/>
      </w:pPr>
      <w:rPr>
        <w:rFonts w:hint="default"/>
        <w:lang w:val="ru-RU" w:eastAsia="en-US" w:bidi="ar-SA"/>
      </w:rPr>
    </w:lvl>
    <w:lvl w:ilvl="5" w:tplc="EEE0B0A8">
      <w:numFmt w:val="bullet"/>
      <w:lvlText w:val="•"/>
      <w:lvlJc w:val="left"/>
      <w:pPr>
        <w:ind w:left="5749" w:hanging="425"/>
      </w:pPr>
      <w:rPr>
        <w:rFonts w:hint="default"/>
        <w:lang w:val="ru-RU" w:eastAsia="en-US" w:bidi="ar-SA"/>
      </w:rPr>
    </w:lvl>
    <w:lvl w:ilvl="6" w:tplc="B80AED2E">
      <w:numFmt w:val="bullet"/>
      <w:lvlText w:val="•"/>
      <w:lvlJc w:val="left"/>
      <w:pPr>
        <w:ind w:left="6639" w:hanging="425"/>
      </w:pPr>
      <w:rPr>
        <w:rFonts w:hint="default"/>
        <w:lang w:val="ru-RU" w:eastAsia="en-US" w:bidi="ar-SA"/>
      </w:rPr>
    </w:lvl>
    <w:lvl w:ilvl="7" w:tplc="947CF50C">
      <w:numFmt w:val="bullet"/>
      <w:lvlText w:val="•"/>
      <w:lvlJc w:val="left"/>
      <w:pPr>
        <w:ind w:left="7529" w:hanging="425"/>
      </w:pPr>
      <w:rPr>
        <w:rFonts w:hint="default"/>
        <w:lang w:val="ru-RU" w:eastAsia="en-US" w:bidi="ar-SA"/>
      </w:rPr>
    </w:lvl>
    <w:lvl w:ilvl="8" w:tplc="6B646730">
      <w:numFmt w:val="bullet"/>
      <w:lvlText w:val="•"/>
      <w:lvlJc w:val="left"/>
      <w:pPr>
        <w:ind w:left="8419" w:hanging="425"/>
      </w:pPr>
      <w:rPr>
        <w:rFonts w:hint="default"/>
        <w:lang w:val="ru-RU" w:eastAsia="en-US" w:bidi="ar-SA"/>
      </w:rPr>
    </w:lvl>
  </w:abstractNum>
  <w:abstractNum w:abstractNumId="23" w15:restartNumberingAfterBreak="0">
    <w:nsid w:val="08391AF8"/>
    <w:multiLevelType w:val="hybridMultilevel"/>
    <w:tmpl w:val="A1D4B296"/>
    <w:lvl w:ilvl="0" w:tplc="D9A8C0B8">
      <w:numFmt w:val="bullet"/>
      <w:lvlText w:val=""/>
      <w:lvlJc w:val="left"/>
      <w:pPr>
        <w:ind w:left="427" w:hanging="286"/>
      </w:pPr>
      <w:rPr>
        <w:rFonts w:ascii="Symbol" w:eastAsia="Symbol" w:hAnsi="Symbol" w:cs="Symbol" w:hint="default"/>
        <w:b w:val="0"/>
        <w:bCs w:val="0"/>
        <w:i w:val="0"/>
        <w:iCs w:val="0"/>
        <w:spacing w:val="0"/>
        <w:w w:val="99"/>
        <w:sz w:val="20"/>
        <w:szCs w:val="20"/>
        <w:lang w:val="ru-RU" w:eastAsia="en-US" w:bidi="ar-SA"/>
      </w:rPr>
    </w:lvl>
    <w:lvl w:ilvl="1" w:tplc="F85C968E">
      <w:numFmt w:val="bullet"/>
      <w:lvlText w:val="•"/>
      <w:lvlJc w:val="left"/>
      <w:pPr>
        <w:ind w:left="1397" w:hanging="286"/>
      </w:pPr>
      <w:rPr>
        <w:rFonts w:hint="default"/>
        <w:lang w:val="ru-RU" w:eastAsia="en-US" w:bidi="ar-SA"/>
      </w:rPr>
    </w:lvl>
    <w:lvl w:ilvl="2" w:tplc="622CC7E8">
      <w:numFmt w:val="bullet"/>
      <w:lvlText w:val="•"/>
      <w:lvlJc w:val="left"/>
      <w:pPr>
        <w:ind w:left="2375" w:hanging="286"/>
      </w:pPr>
      <w:rPr>
        <w:rFonts w:hint="default"/>
        <w:lang w:val="ru-RU" w:eastAsia="en-US" w:bidi="ar-SA"/>
      </w:rPr>
    </w:lvl>
    <w:lvl w:ilvl="3" w:tplc="AD006184">
      <w:numFmt w:val="bullet"/>
      <w:lvlText w:val="•"/>
      <w:lvlJc w:val="left"/>
      <w:pPr>
        <w:ind w:left="3353" w:hanging="286"/>
      </w:pPr>
      <w:rPr>
        <w:rFonts w:hint="default"/>
        <w:lang w:val="ru-RU" w:eastAsia="en-US" w:bidi="ar-SA"/>
      </w:rPr>
    </w:lvl>
    <w:lvl w:ilvl="4" w:tplc="91F85A86">
      <w:numFmt w:val="bullet"/>
      <w:lvlText w:val="•"/>
      <w:lvlJc w:val="left"/>
      <w:pPr>
        <w:ind w:left="4331" w:hanging="286"/>
      </w:pPr>
      <w:rPr>
        <w:rFonts w:hint="default"/>
        <w:lang w:val="ru-RU" w:eastAsia="en-US" w:bidi="ar-SA"/>
      </w:rPr>
    </w:lvl>
    <w:lvl w:ilvl="5" w:tplc="56F21C5A">
      <w:numFmt w:val="bullet"/>
      <w:lvlText w:val="•"/>
      <w:lvlJc w:val="left"/>
      <w:pPr>
        <w:ind w:left="5309" w:hanging="286"/>
      </w:pPr>
      <w:rPr>
        <w:rFonts w:hint="default"/>
        <w:lang w:val="ru-RU" w:eastAsia="en-US" w:bidi="ar-SA"/>
      </w:rPr>
    </w:lvl>
    <w:lvl w:ilvl="6" w:tplc="FD0086B4">
      <w:numFmt w:val="bullet"/>
      <w:lvlText w:val="•"/>
      <w:lvlJc w:val="left"/>
      <w:pPr>
        <w:ind w:left="6287" w:hanging="286"/>
      </w:pPr>
      <w:rPr>
        <w:rFonts w:hint="default"/>
        <w:lang w:val="ru-RU" w:eastAsia="en-US" w:bidi="ar-SA"/>
      </w:rPr>
    </w:lvl>
    <w:lvl w:ilvl="7" w:tplc="30AEDB4E">
      <w:numFmt w:val="bullet"/>
      <w:lvlText w:val="•"/>
      <w:lvlJc w:val="left"/>
      <w:pPr>
        <w:ind w:left="7265" w:hanging="286"/>
      </w:pPr>
      <w:rPr>
        <w:rFonts w:hint="default"/>
        <w:lang w:val="ru-RU" w:eastAsia="en-US" w:bidi="ar-SA"/>
      </w:rPr>
    </w:lvl>
    <w:lvl w:ilvl="8" w:tplc="E4AC17EC">
      <w:numFmt w:val="bullet"/>
      <w:lvlText w:val="•"/>
      <w:lvlJc w:val="left"/>
      <w:pPr>
        <w:ind w:left="8243" w:hanging="286"/>
      </w:pPr>
      <w:rPr>
        <w:rFonts w:hint="default"/>
        <w:lang w:val="ru-RU" w:eastAsia="en-US" w:bidi="ar-SA"/>
      </w:rPr>
    </w:lvl>
  </w:abstractNum>
  <w:abstractNum w:abstractNumId="24" w15:restartNumberingAfterBreak="0">
    <w:nsid w:val="08D50B42"/>
    <w:multiLevelType w:val="hybridMultilevel"/>
    <w:tmpl w:val="345AC6D0"/>
    <w:lvl w:ilvl="0" w:tplc="B05A0A06">
      <w:start w:val="1"/>
      <w:numFmt w:val="decimal"/>
      <w:lvlText w:val="%1)"/>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DADEFAE4">
      <w:numFmt w:val="bullet"/>
      <w:lvlText w:val="•"/>
      <w:lvlJc w:val="left"/>
      <w:pPr>
        <w:ind w:left="1163" w:hanging="286"/>
      </w:pPr>
      <w:rPr>
        <w:rFonts w:hint="default"/>
        <w:lang w:val="ru-RU" w:eastAsia="en-US" w:bidi="ar-SA"/>
      </w:rPr>
    </w:lvl>
    <w:lvl w:ilvl="2" w:tplc="8E12F432">
      <w:numFmt w:val="bullet"/>
      <w:lvlText w:val="•"/>
      <w:lvlJc w:val="left"/>
      <w:pPr>
        <w:ind w:left="2167" w:hanging="286"/>
      </w:pPr>
      <w:rPr>
        <w:rFonts w:hint="default"/>
        <w:lang w:val="ru-RU" w:eastAsia="en-US" w:bidi="ar-SA"/>
      </w:rPr>
    </w:lvl>
    <w:lvl w:ilvl="3" w:tplc="A58A145E">
      <w:numFmt w:val="bullet"/>
      <w:lvlText w:val="•"/>
      <w:lvlJc w:val="left"/>
      <w:pPr>
        <w:ind w:left="3171" w:hanging="286"/>
      </w:pPr>
      <w:rPr>
        <w:rFonts w:hint="default"/>
        <w:lang w:val="ru-RU" w:eastAsia="en-US" w:bidi="ar-SA"/>
      </w:rPr>
    </w:lvl>
    <w:lvl w:ilvl="4" w:tplc="DCD8FCF8">
      <w:numFmt w:val="bullet"/>
      <w:lvlText w:val="•"/>
      <w:lvlJc w:val="left"/>
      <w:pPr>
        <w:ind w:left="4175" w:hanging="286"/>
      </w:pPr>
      <w:rPr>
        <w:rFonts w:hint="default"/>
        <w:lang w:val="ru-RU" w:eastAsia="en-US" w:bidi="ar-SA"/>
      </w:rPr>
    </w:lvl>
    <w:lvl w:ilvl="5" w:tplc="4E7E9E16">
      <w:numFmt w:val="bullet"/>
      <w:lvlText w:val="•"/>
      <w:lvlJc w:val="left"/>
      <w:pPr>
        <w:ind w:left="5179" w:hanging="286"/>
      </w:pPr>
      <w:rPr>
        <w:rFonts w:hint="default"/>
        <w:lang w:val="ru-RU" w:eastAsia="en-US" w:bidi="ar-SA"/>
      </w:rPr>
    </w:lvl>
    <w:lvl w:ilvl="6" w:tplc="25E4ED34">
      <w:numFmt w:val="bullet"/>
      <w:lvlText w:val="•"/>
      <w:lvlJc w:val="left"/>
      <w:pPr>
        <w:ind w:left="6183" w:hanging="286"/>
      </w:pPr>
      <w:rPr>
        <w:rFonts w:hint="default"/>
        <w:lang w:val="ru-RU" w:eastAsia="en-US" w:bidi="ar-SA"/>
      </w:rPr>
    </w:lvl>
    <w:lvl w:ilvl="7" w:tplc="79FC3BA6">
      <w:numFmt w:val="bullet"/>
      <w:lvlText w:val="•"/>
      <w:lvlJc w:val="left"/>
      <w:pPr>
        <w:ind w:left="7187" w:hanging="286"/>
      </w:pPr>
      <w:rPr>
        <w:rFonts w:hint="default"/>
        <w:lang w:val="ru-RU" w:eastAsia="en-US" w:bidi="ar-SA"/>
      </w:rPr>
    </w:lvl>
    <w:lvl w:ilvl="8" w:tplc="E198374C">
      <w:numFmt w:val="bullet"/>
      <w:lvlText w:val="•"/>
      <w:lvlJc w:val="left"/>
      <w:pPr>
        <w:ind w:left="8191" w:hanging="286"/>
      </w:pPr>
      <w:rPr>
        <w:rFonts w:hint="default"/>
        <w:lang w:val="ru-RU" w:eastAsia="en-US" w:bidi="ar-SA"/>
      </w:rPr>
    </w:lvl>
  </w:abstractNum>
  <w:abstractNum w:abstractNumId="25" w15:restartNumberingAfterBreak="0">
    <w:nsid w:val="09F2447A"/>
    <w:multiLevelType w:val="hybridMultilevel"/>
    <w:tmpl w:val="718C6650"/>
    <w:lvl w:ilvl="0" w:tplc="7854C30E">
      <w:start w:val="1"/>
      <w:numFmt w:val="decimal"/>
      <w:lvlText w:val="%1)"/>
      <w:lvlJc w:val="left"/>
      <w:pPr>
        <w:ind w:left="1298" w:hanging="425"/>
      </w:pPr>
      <w:rPr>
        <w:rFonts w:ascii="Times New Roman" w:eastAsia="Times New Roman" w:hAnsi="Times New Roman" w:cs="Times New Roman" w:hint="default"/>
        <w:b w:val="0"/>
        <w:bCs w:val="0"/>
        <w:i w:val="0"/>
        <w:iCs w:val="0"/>
        <w:spacing w:val="0"/>
        <w:w w:val="100"/>
        <w:sz w:val="24"/>
        <w:szCs w:val="24"/>
        <w:lang w:val="ru-RU" w:eastAsia="en-US" w:bidi="ar-SA"/>
      </w:rPr>
    </w:lvl>
    <w:lvl w:ilvl="1" w:tplc="71CAAB72">
      <w:numFmt w:val="bullet"/>
      <w:lvlText w:val="•"/>
      <w:lvlJc w:val="left"/>
      <w:pPr>
        <w:ind w:left="2189" w:hanging="425"/>
      </w:pPr>
      <w:rPr>
        <w:rFonts w:hint="default"/>
        <w:lang w:val="ru-RU" w:eastAsia="en-US" w:bidi="ar-SA"/>
      </w:rPr>
    </w:lvl>
    <w:lvl w:ilvl="2" w:tplc="AD3A2C30">
      <w:numFmt w:val="bullet"/>
      <w:lvlText w:val="•"/>
      <w:lvlJc w:val="left"/>
      <w:pPr>
        <w:ind w:left="3079" w:hanging="425"/>
      </w:pPr>
      <w:rPr>
        <w:rFonts w:hint="default"/>
        <w:lang w:val="ru-RU" w:eastAsia="en-US" w:bidi="ar-SA"/>
      </w:rPr>
    </w:lvl>
    <w:lvl w:ilvl="3" w:tplc="BC72DAC2">
      <w:numFmt w:val="bullet"/>
      <w:lvlText w:val="•"/>
      <w:lvlJc w:val="left"/>
      <w:pPr>
        <w:ind w:left="3969" w:hanging="425"/>
      </w:pPr>
      <w:rPr>
        <w:rFonts w:hint="default"/>
        <w:lang w:val="ru-RU" w:eastAsia="en-US" w:bidi="ar-SA"/>
      </w:rPr>
    </w:lvl>
    <w:lvl w:ilvl="4" w:tplc="DC44BE18">
      <w:numFmt w:val="bullet"/>
      <w:lvlText w:val="•"/>
      <w:lvlJc w:val="left"/>
      <w:pPr>
        <w:ind w:left="4859" w:hanging="425"/>
      </w:pPr>
      <w:rPr>
        <w:rFonts w:hint="default"/>
        <w:lang w:val="ru-RU" w:eastAsia="en-US" w:bidi="ar-SA"/>
      </w:rPr>
    </w:lvl>
    <w:lvl w:ilvl="5" w:tplc="29867210">
      <w:numFmt w:val="bullet"/>
      <w:lvlText w:val="•"/>
      <w:lvlJc w:val="left"/>
      <w:pPr>
        <w:ind w:left="5749" w:hanging="425"/>
      </w:pPr>
      <w:rPr>
        <w:rFonts w:hint="default"/>
        <w:lang w:val="ru-RU" w:eastAsia="en-US" w:bidi="ar-SA"/>
      </w:rPr>
    </w:lvl>
    <w:lvl w:ilvl="6" w:tplc="364A1596">
      <w:numFmt w:val="bullet"/>
      <w:lvlText w:val="•"/>
      <w:lvlJc w:val="left"/>
      <w:pPr>
        <w:ind w:left="6639" w:hanging="425"/>
      </w:pPr>
      <w:rPr>
        <w:rFonts w:hint="default"/>
        <w:lang w:val="ru-RU" w:eastAsia="en-US" w:bidi="ar-SA"/>
      </w:rPr>
    </w:lvl>
    <w:lvl w:ilvl="7" w:tplc="8E4EF102">
      <w:numFmt w:val="bullet"/>
      <w:lvlText w:val="•"/>
      <w:lvlJc w:val="left"/>
      <w:pPr>
        <w:ind w:left="7529" w:hanging="425"/>
      </w:pPr>
      <w:rPr>
        <w:rFonts w:hint="default"/>
        <w:lang w:val="ru-RU" w:eastAsia="en-US" w:bidi="ar-SA"/>
      </w:rPr>
    </w:lvl>
    <w:lvl w:ilvl="8" w:tplc="8544193A">
      <w:numFmt w:val="bullet"/>
      <w:lvlText w:val="•"/>
      <w:lvlJc w:val="left"/>
      <w:pPr>
        <w:ind w:left="8419" w:hanging="425"/>
      </w:pPr>
      <w:rPr>
        <w:rFonts w:hint="default"/>
        <w:lang w:val="ru-RU" w:eastAsia="en-US" w:bidi="ar-SA"/>
      </w:rPr>
    </w:lvl>
  </w:abstractNum>
  <w:abstractNum w:abstractNumId="26" w15:restartNumberingAfterBreak="0">
    <w:nsid w:val="0A0936DF"/>
    <w:multiLevelType w:val="hybridMultilevel"/>
    <w:tmpl w:val="72C42A3C"/>
    <w:lvl w:ilvl="0" w:tplc="BC1039A0">
      <w:start w:val="1"/>
      <w:numFmt w:val="upperRoman"/>
      <w:lvlText w:val="%1."/>
      <w:lvlJc w:val="left"/>
      <w:pPr>
        <w:ind w:left="309" w:hanging="139"/>
      </w:pPr>
      <w:rPr>
        <w:rFonts w:ascii="Times New Roman" w:eastAsia="Times New Roman" w:hAnsi="Times New Roman" w:cs="Times New Roman" w:hint="default"/>
        <w:b w:val="0"/>
        <w:bCs w:val="0"/>
        <w:i w:val="0"/>
        <w:iCs w:val="0"/>
        <w:spacing w:val="-4"/>
        <w:w w:val="98"/>
        <w:sz w:val="22"/>
        <w:szCs w:val="22"/>
        <w:lang w:val="ru-RU" w:eastAsia="en-US" w:bidi="ar-SA"/>
      </w:rPr>
    </w:lvl>
    <w:lvl w:ilvl="1" w:tplc="3A704194">
      <w:numFmt w:val="bullet"/>
      <w:lvlText w:val="•"/>
      <w:lvlJc w:val="left"/>
      <w:pPr>
        <w:ind w:left="1375" w:hanging="139"/>
      </w:pPr>
      <w:rPr>
        <w:lang w:val="ru-RU" w:eastAsia="en-US" w:bidi="ar-SA"/>
      </w:rPr>
    </w:lvl>
    <w:lvl w:ilvl="2" w:tplc="1A84C224">
      <w:numFmt w:val="bullet"/>
      <w:lvlText w:val="•"/>
      <w:lvlJc w:val="left"/>
      <w:pPr>
        <w:ind w:left="2451" w:hanging="139"/>
      </w:pPr>
      <w:rPr>
        <w:lang w:val="ru-RU" w:eastAsia="en-US" w:bidi="ar-SA"/>
      </w:rPr>
    </w:lvl>
    <w:lvl w:ilvl="3" w:tplc="7AB86196">
      <w:numFmt w:val="bullet"/>
      <w:lvlText w:val="•"/>
      <w:lvlJc w:val="left"/>
      <w:pPr>
        <w:ind w:left="3527" w:hanging="139"/>
      </w:pPr>
      <w:rPr>
        <w:lang w:val="ru-RU" w:eastAsia="en-US" w:bidi="ar-SA"/>
      </w:rPr>
    </w:lvl>
    <w:lvl w:ilvl="4" w:tplc="3B465F30">
      <w:numFmt w:val="bullet"/>
      <w:lvlText w:val="•"/>
      <w:lvlJc w:val="left"/>
      <w:pPr>
        <w:ind w:left="4602" w:hanging="139"/>
      </w:pPr>
      <w:rPr>
        <w:lang w:val="ru-RU" w:eastAsia="en-US" w:bidi="ar-SA"/>
      </w:rPr>
    </w:lvl>
    <w:lvl w:ilvl="5" w:tplc="44D2B52E">
      <w:numFmt w:val="bullet"/>
      <w:lvlText w:val="•"/>
      <w:lvlJc w:val="left"/>
      <w:pPr>
        <w:ind w:left="5678" w:hanging="139"/>
      </w:pPr>
      <w:rPr>
        <w:lang w:val="ru-RU" w:eastAsia="en-US" w:bidi="ar-SA"/>
      </w:rPr>
    </w:lvl>
    <w:lvl w:ilvl="6" w:tplc="471A1C66">
      <w:numFmt w:val="bullet"/>
      <w:lvlText w:val="•"/>
      <w:lvlJc w:val="left"/>
      <w:pPr>
        <w:ind w:left="6754" w:hanging="139"/>
      </w:pPr>
      <w:rPr>
        <w:lang w:val="ru-RU" w:eastAsia="en-US" w:bidi="ar-SA"/>
      </w:rPr>
    </w:lvl>
    <w:lvl w:ilvl="7" w:tplc="C2C22F9A">
      <w:numFmt w:val="bullet"/>
      <w:lvlText w:val="•"/>
      <w:lvlJc w:val="left"/>
      <w:pPr>
        <w:ind w:left="7830" w:hanging="139"/>
      </w:pPr>
      <w:rPr>
        <w:lang w:val="ru-RU" w:eastAsia="en-US" w:bidi="ar-SA"/>
      </w:rPr>
    </w:lvl>
    <w:lvl w:ilvl="8" w:tplc="9116A630">
      <w:numFmt w:val="bullet"/>
      <w:lvlText w:val="•"/>
      <w:lvlJc w:val="left"/>
      <w:pPr>
        <w:ind w:left="8905" w:hanging="139"/>
      </w:pPr>
      <w:rPr>
        <w:lang w:val="ru-RU" w:eastAsia="en-US" w:bidi="ar-SA"/>
      </w:rPr>
    </w:lvl>
  </w:abstractNum>
  <w:abstractNum w:abstractNumId="27" w15:restartNumberingAfterBreak="0">
    <w:nsid w:val="0A482107"/>
    <w:multiLevelType w:val="hybridMultilevel"/>
    <w:tmpl w:val="775C86DC"/>
    <w:lvl w:ilvl="0" w:tplc="335835D0">
      <w:start w:val="1"/>
      <w:numFmt w:val="decimal"/>
      <w:lvlText w:val="%1."/>
      <w:lvlJc w:val="left"/>
      <w:pPr>
        <w:ind w:left="165" w:hanging="182"/>
      </w:pPr>
      <w:rPr>
        <w:rFonts w:ascii="Times New Roman" w:eastAsia="Times New Roman" w:hAnsi="Times New Roman" w:cs="Times New Roman" w:hint="default"/>
        <w:b w:val="0"/>
        <w:bCs w:val="0"/>
        <w:i w:val="0"/>
        <w:iCs w:val="0"/>
        <w:spacing w:val="0"/>
        <w:w w:val="96"/>
        <w:sz w:val="22"/>
        <w:szCs w:val="22"/>
        <w:lang w:val="ru-RU" w:eastAsia="en-US" w:bidi="ar-SA"/>
      </w:rPr>
    </w:lvl>
    <w:lvl w:ilvl="1" w:tplc="FB047BD2">
      <w:numFmt w:val="bullet"/>
      <w:lvlText w:val="•"/>
      <w:lvlJc w:val="left"/>
      <w:pPr>
        <w:ind w:left="1163" w:hanging="182"/>
      </w:pPr>
      <w:rPr>
        <w:rFonts w:hint="default"/>
        <w:lang w:val="ru-RU" w:eastAsia="en-US" w:bidi="ar-SA"/>
      </w:rPr>
    </w:lvl>
    <w:lvl w:ilvl="2" w:tplc="A1942B4E">
      <w:numFmt w:val="bullet"/>
      <w:lvlText w:val="•"/>
      <w:lvlJc w:val="left"/>
      <w:pPr>
        <w:ind w:left="2167" w:hanging="182"/>
      </w:pPr>
      <w:rPr>
        <w:rFonts w:hint="default"/>
        <w:lang w:val="ru-RU" w:eastAsia="en-US" w:bidi="ar-SA"/>
      </w:rPr>
    </w:lvl>
    <w:lvl w:ilvl="3" w:tplc="A80C64AA">
      <w:numFmt w:val="bullet"/>
      <w:lvlText w:val="•"/>
      <w:lvlJc w:val="left"/>
      <w:pPr>
        <w:ind w:left="3171" w:hanging="182"/>
      </w:pPr>
      <w:rPr>
        <w:rFonts w:hint="default"/>
        <w:lang w:val="ru-RU" w:eastAsia="en-US" w:bidi="ar-SA"/>
      </w:rPr>
    </w:lvl>
    <w:lvl w:ilvl="4" w:tplc="5DF4BF3E">
      <w:numFmt w:val="bullet"/>
      <w:lvlText w:val="•"/>
      <w:lvlJc w:val="left"/>
      <w:pPr>
        <w:ind w:left="4175" w:hanging="182"/>
      </w:pPr>
      <w:rPr>
        <w:rFonts w:hint="default"/>
        <w:lang w:val="ru-RU" w:eastAsia="en-US" w:bidi="ar-SA"/>
      </w:rPr>
    </w:lvl>
    <w:lvl w:ilvl="5" w:tplc="26165EC4">
      <w:numFmt w:val="bullet"/>
      <w:lvlText w:val="•"/>
      <w:lvlJc w:val="left"/>
      <w:pPr>
        <w:ind w:left="5179" w:hanging="182"/>
      </w:pPr>
      <w:rPr>
        <w:rFonts w:hint="default"/>
        <w:lang w:val="ru-RU" w:eastAsia="en-US" w:bidi="ar-SA"/>
      </w:rPr>
    </w:lvl>
    <w:lvl w:ilvl="6" w:tplc="E0F0EB08">
      <w:numFmt w:val="bullet"/>
      <w:lvlText w:val="•"/>
      <w:lvlJc w:val="left"/>
      <w:pPr>
        <w:ind w:left="6183" w:hanging="182"/>
      </w:pPr>
      <w:rPr>
        <w:rFonts w:hint="default"/>
        <w:lang w:val="ru-RU" w:eastAsia="en-US" w:bidi="ar-SA"/>
      </w:rPr>
    </w:lvl>
    <w:lvl w:ilvl="7" w:tplc="323A4198">
      <w:numFmt w:val="bullet"/>
      <w:lvlText w:val="•"/>
      <w:lvlJc w:val="left"/>
      <w:pPr>
        <w:ind w:left="7187" w:hanging="182"/>
      </w:pPr>
      <w:rPr>
        <w:rFonts w:hint="default"/>
        <w:lang w:val="ru-RU" w:eastAsia="en-US" w:bidi="ar-SA"/>
      </w:rPr>
    </w:lvl>
    <w:lvl w:ilvl="8" w:tplc="B85AE840">
      <w:numFmt w:val="bullet"/>
      <w:lvlText w:val="•"/>
      <w:lvlJc w:val="left"/>
      <w:pPr>
        <w:ind w:left="8191" w:hanging="182"/>
      </w:pPr>
      <w:rPr>
        <w:rFonts w:hint="default"/>
        <w:lang w:val="ru-RU" w:eastAsia="en-US" w:bidi="ar-SA"/>
      </w:rPr>
    </w:lvl>
  </w:abstractNum>
  <w:abstractNum w:abstractNumId="28" w15:restartNumberingAfterBreak="0">
    <w:nsid w:val="0A9819B7"/>
    <w:multiLevelType w:val="hybridMultilevel"/>
    <w:tmpl w:val="9000EB32"/>
    <w:lvl w:ilvl="0" w:tplc="5D200032">
      <w:start w:val="1"/>
      <w:numFmt w:val="decimal"/>
      <w:lvlText w:val="%1)"/>
      <w:lvlJc w:val="left"/>
      <w:pPr>
        <w:ind w:left="165" w:hanging="201"/>
      </w:pPr>
      <w:rPr>
        <w:rFonts w:ascii="Times New Roman" w:eastAsia="Times New Roman" w:hAnsi="Times New Roman" w:cs="Times New Roman" w:hint="default"/>
        <w:b w:val="0"/>
        <w:bCs w:val="0"/>
        <w:i w:val="0"/>
        <w:iCs w:val="0"/>
        <w:spacing w:val="-1"/>
        <w:w w:val="98"/>
        <w:sz w:val="22"/>
        <w:szCs w:val="22"/>
        <w:lang w:val="ru-RU" w:eastAsia="en-US" w:bidi="ar-SA"/>
      </w:rPr>
    </w:lvl>
    <w:lvl w:ilvl="1" w:tplc="BBFA0D42">
      <w:numFmt w:val="bullet"/>
      <w:lvlText w:val="•"/>
      <w:lvlJc w:val="left"/>
      <w:pPr>
        <w:ind w:left="1163" w:hanging="201"/>
      </w:pPr>
      <w:rPr>
        <w:rFonts w:hint="default"/>
        <w:lang w:val="ru-RU" w:eastAsia="en-US" w:bidi="ar-SA"/>
      </w:rPr>
    </w:lvl>
    <w:lvl w:ilvl="2" w:tplc="16A8919A">
      <w:numFmt w:val="bullet"/>
      <w:lvlText w:val="•"/>
      <w:lvlJc w:val="left"/>
      <w:pPr>
        <w:ind w:left="2167" w:hanging="201"/>
      </w:pPr>
      <w:rPr>
        <w:rFonts w:hint="default"/>
        <w:lang w:val="ru-RU" w:eastAsia="en-US" w:bidi="ar-SA"/>
      </w:rPr>
    </w:lvl>
    <w:lvl w:ilvl="3" w:tplc="46ACCA38">
      <w:numFmt w:val="bullet"/>
      <w:lvlText w:val="•"/>
      <w:lvlJc w:val="left"/>
      <w:pPr>
        <w:ind w:left="3171" w:hanging="201"/>
      </w:pPr>
      <w:rPr>
        <w:rFonts w:hint="default"/>
        <w:lang w:val="ru-RU" w:eastAsia="en-US" w:bidi="ar-SA"/>
      </w:rPr>
    </w:lvl>
    <w:lvl w:ilvl="4" w:tplc="5BBEFC4A">
      <w:numFmt w:val="bullet"/>
      <w:lvlText w:val="•"/>
      <w:lvlJc w:val="left"/>
      <w:pPr>
        <w:ind w:left="4175" w:hanging="201"/>
      </w:pPr>
      <w:rPr>
        <w:rFonts w:hint="default"/>
        <w:lang w:val="ru-RU" w:eastAsia="en-US" w:bidi="ar-SA"/>
      </w:rPr>
    </w:lvl>
    <w:lvl w:ilvl="5" w:tplc="44468A66">
      <w:numFmt w:val="bullet"/>
      <w:lvlText w:val="•"/>
      <w:lvlJc w:val="left"/>
      <w:pPr>
        <w:ind w:left="5179" w:hanging="201"/>
      </w:pPr>
      <w:rPr>
        <w:rFonts w:hint="default"/>
        <w:lang w:val="ru-RU" w:eastAsia="en-US" w:bidi="ar-SA"/>
      </w:rPr>
    </w:lvl>
    <w:lvl w:ilvl="6" w:tplc="098474C6">
      <w:numFmt w:val="bullet"/>
      <w:lvlText w:val="•"/>
      <w:lvlJc w:val="left"/>
      <w:pPr>
        <w:ind w:left="6183" w:hanging="201"/>
      </w:pPr>
      <w:rPr>
        <w:rFonts w:hint="default"/>
        <w:lang w:val="ru-RU" w:eastAsia="en-US" w:bidi="ar-SA"/>
      </w:rPr>
    </w:lvl>
    <w:lvl w:ilvl="7" w:tplc="41687F5A">
      <w:numFmt w:val="bullet"/>
      <w:lvlText w:val="•"/>
      <w:lvlJc w:val="left"/>
      <w:pPr>
        <w:ind w:left="7187" w:hanging="201"/>
      </w:pPr>
      <w:rPr>
        <w:rFonts w:hint="default"/>
        <w:lang w:val="ru-RU" w:eastAsia="en-US" w:bidi="ar-SA"/>
      </w:rPr>
    </w:lvl>
    <w:lvl w:ilvl="8" w:tplc="42926D74">
      <w:numFmt w:val="bullet"/>
      <w:lvlText w:val="•"/>
      <w:lvlJc w:val="left"/>
      <w:pPr>
        <w:ind w:left="8191" w:hanging="201"/>
      </w:pPr>
      <w:rPr>
        <w:rFonts w:hint="default"/>
        <w:lang w:val="ru-RU" w:eastAsia="en-US" w:bidi="ar-SA"/>
      </w:rPr>
    </w:lvl>
  </w:abstractNum>
  <w:abstractNum w:abstractNumId="29" w15:restartNumberingAfterBreak="0">
    <w:nsid w:val="0B851F74"/>
    <w:multiLevelType w:val="hybridMultilevel"/>
    <w:tmpl w:val="D3305AB2"/>
    <w:lvl w:ilvl="0" w:tplc="E7402236">
      <w:start w:val="1"/>
      <w:numFmt w:val="decimal"/>
      <w:lvlText w:val="%1"/>
      <w:lvlJc w:val="left"/>
      <w:pPr>
        <w:ind w:left="1053"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EE84CCF0">
      <w:numFmt w:val="bullet"/>
      <w:lvlText w:val="•"/>
      <w:lvlJc w:val="left"/>
      <w:pPr>
        <w:ind w:left="1973" w:hanging="180"/>
      </w:pPr>
      <w:rPr>
        <w:rFonts w:hint="default"/>
        <w:lang w:val="ru-RU" w:eastAsia="en-US" w:bidi="ar-SA"/>
      </w:rPr>
    </w:lvl>
    <w:lvl w:ilvl="2" w:tplc="A1083B9C">
      <w:numFmt w:val="bullet"/>
      <w:lvlText w:val="•"/>
      <w:lvlJc w:val="left"/>
      <w:pPr>
        <w:ind w:left="2887" w:hanging="180"/>
      </w:pPr>
      <w:rPr>
        <w:rFonts w:hint="default"/>
        <w:lang w:val="ru-RU" w:eastAsia="en-US" w:bidi="ar-SA"/>
      </w:rPr>
    </w:lvl>
    <w:lvl w:ilvl="3" w:tplc="55144DD8">
      <w:numFmt w:val="bullet"/>
      <w:lvlText w:val="•"/>
      <w:lvlJc w:val="left"/>
      <w:pPr>
        <w:ind w:left="3801" w:hanging="180"/>
      </w:pPr>
      <w:rPr>
        <w:rFonts w:hint="default"/>
        <w:lang w:val="ru-RU" w:eastAsia="en-US" w:bidi="ar-SA"/>
      </w:rPr>
    </w:lvl>
    <w:lvl w:ilvl="4" w:tplc="B6B821F8">
      <w:numFmt w:val="bullet"/>
      <w:lvlText w:val="•"/>
      <w:lvlJc w:val="left"/>
      <w:pPr>
        <w:ind w:left="4715" w:hanging="180"/>
      </w:pPr>
      <w:rPr>
        <w:rFonts w:hint="default"/>
        <w:lang w:val="ru-RU" w:eastAsia="en-US" w:bidi="ar-SA"/>
      </w:rPr>
    </w:lvl>
    <w:lvl w:ilvl="5" w:tplc="A76EB710">
      <w:numFmt w:val="bullet"/>
      <w:lvlText w:val="•"/>
      <w:lvlJc w:val="left"/>
      <w:pPr>
        <w:ind w:left="5629" w:hanging="180"/>
      </w:pPr>
      <w:rPr>
        <w:rFonts w:hint="default"/>
        <w:lang w:val="ru-RU" w:eastAsia="en-US" w:bidi="ar-SA"/>
      </w:rPr>
    </w:lvl>
    <w:lvl w:ilvl="6" w:tplc="84AC1AFE">
      <w:numFmt w:val="bullet"/>
      <w:lvlText w:val="•"/>
      <w:lvlJc w:val="left"/>
      <w:pPr>
        <w:ind w:left="6543" w:hanging="180"/>
      </w:pPr>
      <w:rPr>
        <w:rFonts w:hint="default"/>
        <w:lang w:val="ru-RU" w:eastAsia="en-US" w:bidi="ar-SA"/>
      </w:rPr>
    </w:lvl>
    <w:lvl w:ilvl="7" w:tplc="C3EE1966">
      <w:numFmt w:val="bullet"/>
      <w:lvlText w:val="•"/>
      <w:lvlJc w:val="left"/>
      <w:pPr>
        <w:ind w:left="7457" w:hanging="180"/>
      </w:pPr>
      <w:rPr>
        <w:rFonts w:hint="default"/>
        <w:lang w:val="ru-RU" w:eastAsia="en-US" w:bidi="ar-SA"/>
      </w:rPr>
    </w:lvl>
    <w:lvl w:ilvl="8" w:tplc="B3FA312C">
      <w:numFmt w:val="bullet"/>
      <w:lvlText w:val="•"/>
      <w:lvlJc w:val="left"/>
      <w:pPr>
        <w:ind w:left="8371" w:hanging="180"/>
      </w:pPr>
      <w:rPr>
        <w:rFonts w:hint="default"/>
        <w:lang w:val="ru-RU" w:eastAsia="en-US" w:bidi="ar-SA"/>
      </w:rPr>
    </w:lvl>
  </w:abstractNum>
  <w:abstractNum w:abstractNumId="30" w15:restartNumberingAfterBreak="0">
    <w:nsid w:val="0BAA203B"/>
    <w:multiLevelType w:val="hybridMultilevel"/>
    <w:tmpl w:val="4814838C"/>
    <w:lvl w:ilvl="0" w:tplc="29840C9C">
      <w:start w:val="1"/>
      <w:numFmt w:val="decimal"/>
      <w:lvlText w:val="%1."/>
      <w:lvlJc w:val="left"/>
      <w:pPr>
        <w:ind w:left="170" w:hanging="174"/>
      </w:pPr>
      <w:rPr>
        <w:rFonts w:ascii="Times New Roman" w:eastAsia="Times New Roman" w:hAnsi="Times New Roman" w:cs="Times New Roman" w:hint="default"/>
        <w:b w:val="0"/>
        <w:bCs w:val="0"/>
        <w:i w:val="0"/>
        <w:iCs w:val="0"/>
        <w:spacing w:val="0"/>
        <w:w w:val="96"/>
        <w:sz w:val="21"/>
        <w:szCs w:val="21"/>
        <w:lang w:val="ru-RU" w:eastAsia="en-US" w:bidi="ar-SA"/>
      </w:rPr>
    </w:lvl>
    <w:lvl w:ilvl="1" w:tplc="21B6BB68">
      <w:numFmt w:val="bullet"/>
      <w:lvlText w:val="•"/>
      <w:lvlJc w:val="left"/>
      <w:pPr>
        <w:ind w:left="1267" w:hanging="174"/>
      </w:pPr>
      <w:rPr>
        <w:lang w:val="ru-RU" w:eastAsia="en-US" w:bidi="ar-SA"/>
      </w:rPr>
    </w:lvl>
    <w:lvl w:ilvl="2" w:tplc="21FE5950">
      <w:numFmt w:val="bullet"/>
      <w:lvlText w:val="•"/>
      <w:lvlJc w:val="left"/>
      <w:pPr>
        <w:ind w:left="2355" w:hanging="174"/>
      </w:pPr>
      <w:rPr>
        <w:lang w:val="ru-RU" w:eastAsia="en-US" w:bidi="ar-SA"/>
      </w:rPr>
    </w:lvl>
    <w:lvl w:ilvl="3" w:tplc="E2EC1580">
      <w:numFmt w:val="bullet"/>
      <w:lvlText w:val="•"/>
      <w:lvlJc w:val="left"/>
      <w:pPr>
        <w:ind w:left="3443" w:hanging="174"/>
      </w:pPr>
      <w:rPr>
        <w:lang w:val="ru-RU" w:eastAsia="en-US" w:bidi="ar-SA"/>
      </w:rPr>
    </w:lvl>
    <w:lvl w:ilvl="4" w:tplc="4A202DC4">
      <w:numFmt w:val="bullet"/>
      <w:lvlText w:val="•"/>
      <w:lvlJc w:val="left"/>
      <w:pPr>
        <w:ind w:left="4530" w:hanging="174"/>
      </w:pPr>
      <w:rPr>
        <w:lang w:val="ru-RU" w:eastAsia="en-US" w:bidi="ar-SA"/>
      </w:rPr>
    </w:lvl>
    <w:lvl w:ilvl="5" w:tplc="00E6D8C2">
      <w:numFmt w:val="bullet"/>
      <w:lvlText w:val="•"/>
      <w:lvlJc w:val="left"/>
      <w:pPr>
        <w:ind w:left="5618" w:hanging="174"/>
      </w:pPr>
      <w:rPr>
        <w:lang w:val="ru-RU" w:eastAsia="en-US" w:bidi="ar-SA"/>
      </w:rPr>
    </w:lvl>
    <w:lvl w:ilvl="6" w:tplc="35848EEC">
      <w:numFmt w:val="bullet"/>
      <w:lvlText w:val="•"/>
      <w:lvlJc w:val="left"/>
      <w:pPr>
        <w:ind w:left="6706" w:hanging="174"/>
      </w:pPr>
      <w:rPr>
        <w:lang w:val="ru-RU" w:eastAsia="en-US" w:bidi="ar-SA"/>
      </w:rPr>
    </w:lvl>
    <w:lvl w:ilvl="7" w:tplc="5CC08408">
      <w:numFmt w:val="bullet"/>
      <w:lvlText w:val="•"/>
      <w:lvlJc w:val="left"/>
      <w:pPr>
        <w:ind w:left="7794" w:hanging="174"/>
      </w:pPr>
      <w:rPr>
        <w:lang w:val="ru-RU" w:eastAsia="en-US" w:bidi="ar-SA"/>
      </w:rPr>
    </w:lvl>
    <w:lvl w:ilvl="8" w:tplc="ACF85AB0">
      <w:numFmt w:val="bullet"/>
      <w:lvlText w:val="•"/>
      <w:lvlJc w:val="left"/>
      <w:pPr>
        <w:ind w:left="8881" w:hanging="174"/>
      </w:pPr>
      <w:rPr>
        <w:lang w:val="ru-RU" w:eastAsia="en-US" w:bidi="ar-SA"/>
      </w:rPr>
    </w:lvl>
  </w:abstractNum>
  <w:abstractNum w:abstractNumId="31" w15:restartNumberingAfterBreak="0">
    <w:nsid w:val="0C055E5D"/>
    <w:multiLevelType w:val="hybridMultilevel"/>
    <w:tmpl w:val="CC64A872"/>
    <w:lvl w:ilvl="0" w:tplc="CF8CBC88">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5DC4BE7A">
      <w:numFmt w:val="bullet"/>
      <w:lvlText w:val="•"/>
      <w:lvlJc w:val="left"/>
      <w:pPr>
        <w:ind w:left="2063" w:hanging="286"/>
      </w:pPr>
      <w:rPr>
        <w:rFonts w:hint="default"/>
        <w:lang w:val="ru-RU" w:eastAsia="en-US" w:bidi="ar-SA"/>
      </w:rPr>
    </w:lvl>
    <w:lvl w:ilvl="2" w:tplc="CF1C1C2E">
      <w:numFmt w:val="bullet"/>
      <w:lvlText w:val="•"/>
      <w:lvlJc w:val="left"/>
      <w:pPr>
        <w:ind w:left="2967" w:hanging="286"/>
      </w:pPr>
      <w:rPr>
        <w:rFonts w:hint="default"/>
        <w:lang w:val="ru-RU" w:eastAsia="en-US" w:bidi="ar-SA"/>
      </w:rPr>
    </w:lvl>
    <w:lvl w:ilvl="3" w:tplc="72C0C208">
      <w:numFmt w:val="bullet"/>
      <w:lvlText w:val="•"/>
      <w:lvlJc w:val="left"/>
      <w:pPr>
        <w:ind w:left="3871" w:hanging="286"/>
      </w:pPr>
      <w:rPr>
        <w:rFonts w:hint="default"/>
        <w:lang w:val="ru-RU" w:eastAsia="en-US" w:bidi="ar-SA"/>
      </w:rPr>
    </w:lvl>
    <w:lvl w:ilvl="4" w:tplc="62DAC590">
      <w:numFmt w:val="bullet"/>
      <w:lvlText w:val="•"/>
      <w:lvlJc w:val="left"/>
      <w:pPr>
        <w:ind w:left="4775" w:hanging="286"/>
      </w:pPr>
      <w:rPr>
        <w:rFonts w:hint="default"/>
        <w:lang w:val="ru-RU" w:eastAsia="en-US" w:bidi="ar-SA"/>
      </w:rPr>
    </w:lvl>
    <w:lvl w:ilvl="5" w:tplc="D870E900">
      <w:numFmt w:val="bullet"/>
      <w:lvlText w:val="•"/>
      <w:lvlJc w:val="left"/>
      <w:pPr>
        <w:ind w:left="5679" w:hanging="286"/>
      </w:pPr>
      <w:rPr>
        <w:rFonts w:hint="default"/>
        <w:lang w:val="ru-RU" w:eastAsia="en-US" w:bidi="ar-SA"/>
      </w:rPr>
    </w:lvl>
    <w:lvl w:ilvl="6" w:tplc="533441C2">
      <w:numFmt w:val="bullet"/>
      <w:lvlText w:val="•"/>
      <w:lvlJc w:val="left"/>
      <w:pPr>
        <w:ind w:left="6583" w:hanging="286"/>
      </w:pPr>
      <w:rPr>
        <w:rFonts w:hint="default"/>
        <w:lang w:val="ru-RU" w:eastAsia="en-US" w:bidi="ar-SA"/>
      </w:rPr>
    </w:lvl>
    <w:lvl w:ilvl="7" w:tplc="105A8804">
      <w:numFmt w:val="bullet"/>
      <w:lvlText w:val="•"/>
      <w:lvlJc w:val="left"/>
      <w:pPr>
        <w:ind w:left="7487" w:hanging="286"/>
      </w:pPr>
      <w:rPr>
        <w:rFonts w:hint="default"/>
        <w:lang w:val="ru-RU" w:eastAsia="en-US" w:bidi="ar-SA"/>
      </w:rPr>
    </w:lvl>
    <w:lvl w:ilvl="8" w:tplc="87CC3A3A">
      <w:numFmt w:val="bullet"/>
      <w:lvlText w:val="•"/>
      <w:lvlJc w:val="left"/>
      <w:pPr>
        <w:ind w:left="8391" w:hanging="286"/>
      </w:pPr>
      <w:rPr>
        <w:rFonts w:hint="default"/>
        <w:lang w:val="ru-RU" w:eastAsia="en-US" w:bidi="ar-SA"/>
      </w:rPr>
    </w:lvl>
  </w:abstractNum>
  <w:abstractNum w:abstractNumId="32" w15:restartNumberingAfterBreak="0">
    <w:nsid w:val="0C831EC6"/>
    <w:multiLevelType w:val="hybridMultilevel"/>
    <w:tmpl w:val="7EF26D86"/>
    <w:lvl w:ilvl="0" w:tplc="086679AC">
      <w:start w:val="1"/>
      <w:numFmt w:val="decimal"/>
      <w:lvlText w:val="%1)"/>
      <w:lvlJc w:val="left"/>
      <w:pPr>
        <w:ind w:left="1245" w:hanging="372"/>
      </w:pPr>
      <w:rPr>
        <w:rFonts w:ascii="Times New Roman" w:eastAsia="Times New Roman" w:hAnsi="Times New Roman" w:cs="Times New Roman" w:hint="default"/>
        <w:b w:val="0"/>
        <w:bCs w:val="0"/>
        <w:i w:val="0"/>
        <w:iCs w:val="0"/>
        <w:spacing w:val="0"/>
        <w:w w:val="100"/>
        <w:sz w:val="24"/>
        <w:szCs w:val="24"/>
        <w:lang w:val="ru-RU" w:eastAsia="en-US" w:bidi="ar-SA"/>
      </w:rPr>
    </w:lvl>
    <w:lvl w:ilvl="1" w:tplc="3AF2B0BC">
      <w:numFmt w:val="bullet"/>
      <w:lvlText w:val="•"/>
      <w:lvlJc w:val="left"/>
      <w:pPr>
        <w:ind w:left="2135" w:hanging="372"/>
      </w:pPr>
      <w:rPr>
        <w:rFonts w:hint="default"/>
        <w:lang w:val="ru-RU" w:eastAsia="en-US" w:bidi="ar-SA"/>
      </w:rPr>
    </w:lvl>
    <w:lvl w:ilvl="2" w:tplc="9A923DCA">
      <w:numFmt w:val="bullet"/>
      <w:lvlText w:val="•"/>
      <w:lvlJc w:val="left"/>
      <w:pPr>
        <w:ind w:left="3031" w:hanging="372"/>
      </w:pPr>
      <w:rPr>
        <w:rFonts w:hint="default"/>
        <w:lang w:val="ru-RU" w:eastAsia="en-US" w:bidi="ar-SA"/>
      </w:rPr>
    </w:lvl>
    <w:lvl w:ilvl="3" w:tplc="D8EED16E">
      <w:numFmt w:val="bullet"/>
      <w:lvlText w:val="•"/>
      <w:lvlJc w:val="left"/>
      <w:pPr>
        <w:ind w:left="3927" w:hanging="372"/>
      </w:pPr>
      <w:rPr>
        <w:rFonts w:hint="default"/>
        <w:lang w:val="ru-RU" w:eastAsia="en-US" w:bidi="ar-SA"/>
      </w:rPr>
    </w:lvl>
    <w:lvl w:ilvl="4" w:tplc="EEA2588C">
      <w:numFmt w:val="bullet"/>
      <w:lvlText w:val="•"/>
      <w:lvlJc w:val="left"/>
      <w:pPr>
        <w:ind w:left="4823" w:hanging="372"/>
      </w:pPr>
      <w:rPr>
        <w:rFonts w:hint="default"/>
        <w:lang w:val="ru-RU" w:eastAsia="en-US" w:bidi="ar-SA"/>
      </w:rPr>
    </w:lvl>
    <w:lvl w:ilvl="5" w:tplc="5450FDBE">
      <w:numFmt w:val="bullet"/>
      <w:lvlText w:val="•"/>
      <w:lvlJc w:val="left"/>
      <w:pPr>
        <w:ind w:left="5719" w:hanging="372"/>
      </w:pPr>
      <w:rPr>
        <w:rFonts w:hint="default"/>
        <w:lang w:val="ru-RU" w:eastAsia="en-US" w:bidi="ar-SA"/>
      </w:rPr>
    </w:lvl>
    <w:lvl w:ilvl="6" w:tplc="0972941E">
      <w:numFmt w:val="bullet"/>
      <w:lvlText w:val="•"/>
      <w:lvlJc w:val="left"/>
      <w:pPr>
        <w:ind w:left="6615" w:hanging="372"/>
      </w:pPr>
      <w:rPr>
        <w:rFonts w:hint="default"/>
        <w:lang w:val="ru-RU" w:eastAsia="en-US" w:bidi="ar-SA"/>
      </w:rPr>
    </w:lvl>
    <w:lvl w:ilvl="7" w:tplc="B03C6BBC">
      <w:numFmt w:val="bullet"/>
      <w:lvlText w:val="•"/>
      <w:lvlJc w:val="left"/>
      <w:pPr>
        <w:ind w:left="7511" w:hanging="372"/>
      </w:pPr>
      <w:rPr>
        <w:rFonts w:hint="default"/>
        <w:lang w:val="ru-RU" w:eastAsia="en-US" w:bidi="ar-SA"/>
      </w:rPr>
    </w:lvl>
    <w:lvl w:ilvl="8" w:tplc="94A05154">
      <w:numFmt w:val="bullet"/>
      <w:lvlText w:val="•"/>
      <w:lvlJc w:val="left"/>
      <w:pPr>
        <w:ind w:left="8407" w:hanging="372"/>
      </w:pPr>
      <w:rPr>
        <w:rFonts w:hint="default"/>
        <w:lang w:val="ru-RU" w:eastAsia="en-US" w:bidi="ar-SA"/>
      </w:rPr>
    </w:lvl>
  </w:abstractNum>
  <w:abstractNum w:abstractNumId="33" w15:restartNumberingAfterBreak="0">
    <w:nsid w:val="0CB523C8"/>
    <w:multiLevelType w:val="hybridMultilevel"/>
    <w:tmpl w:val="E5104E88"/>
    <w:lvl w:ilvl="0" w:tplc="34749B34">
      <w:start w:val="1"/>
      <w:numFmt w:val="decimal"/>
      <w:lvlText w:val="%1."/>
      <w:lvlJc w:val="left"/>
      <w:pPr>
        <w:ind w:left="170" w:hanging="181"/>
      </w:pPr>
      <w:rPr>
        <w:rFonts w:ascii="Times New Roman" w:eastAsia="Times New Roman" w:hAnsi="Times New Roman" w:cs="Times New Roman" w:hint="default"/>
        <w:b w:val="0"/>
        <w:bCs w:val="0"/>
        <w:i w:val="0"/>
        <w:iCs w:val="0"/>
        <w:spacing w:val="0"/>
        <w:w w:val="95"/>
        <w:sz w:val="22"/>
        <w:szCs w:val="22"/>
        <w:lang w:val="ru-RU" w:eastAsia="en-US" w:bidi="ar-SA"/>
      </w:rPr>
    </w:lvl>
    <w:lvl w:ilvl="1" w:tplc="82129516">
      <w:numFmt w:val="bullet"/>
      <w:lvlText w:val="-"/>
      <w:lvlJc w:val="left"/>
      <w:pPr>
        <w:ind w:left="17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2" w:tplc="D598BDEE">
      <w:numFmt w:val="bullet"/>
      <w:lvlText w:val="•"/>
      <w:lvlJc w:val="left"/>
      <w:pPr>
        <w:ind w:left="2355" w:hanging="140"/>
      </w:pPr>
      <w:rPr>
        <w:lang w:val="ru-RU" w:eastAsia="en-US" w:bidi="ar-SA"/>
      </w:rPr>
    </w:lvl>
    <w:lvl w:ilvl="3" w:tplc="067AE1F2">
      <w:numFmt w:val="bullet"/>
      <w:lvlText w:val="•"/>
      <w:lvlJc w:val="left"/>
      <w:pPr>
        <w:ind w:left="3443" w:hanging="140"/>
      </w:pPr>
      <w:rPr>
        <w:lang w:val="ru-RU" w:eastAsia="en-US" w:bidi="ar-SA"/>
      </w:rPr>
    </w:lvl>
    <w:lvl w:ilvl="4" w:tplc="8166BDA0">
      <w:numFmt w:val="bullet"/>
      <w:lvlText w:val="•"/>
      <w:lvlJc w:val="left"/>
      <w:pPr>
        <w:ind w:left="4530" w:hanging="140"/>
      </w:pPr>
      <w:rPr>
        <w:lang w:val="ru-RU" w:eastAsia="en-US" w:bidi="ar-SA"/>
      </w:rPr>
    </w:lvl>
    <w:lvl w:ilvl="5" w:tplc="50CC1DAC">
      <w:numFmt w:val="bullet"/>
      <w:lvlText w:val="•"/>
      <w:lvlJc w:val="left"/>
      <w:pPr>
        <w:ind w:left="5618" w:hanging="140"/>
      </w:pPr>
      <w:rPr>
        <w:lang w:val="ru-RU" w:eastAsia="en-US" w:bidi="ar-SA"/>
      </w:rPr>
    </w:lvl>
    <w:lvl w:ilvl="6" w:tplc="C4407E4C">
      <w:numFmt w:val="bullet"/>
      <w:lvlText w:val="•"/>
      <w:lvlJc w:val="left"/>
      <w:pPr>
        <w:ind w:left="6706" w:hanging="140"/>
      </w:pPr>
      <w:rPr>
        <w:lang w:val="ru-RU" w:eastAsia="en-US" w:bidi="ar-SA"/>
      </w:rPr>
    </w:lvl>
    <w:lvl w:ilvl="7" w:tplc="D06087BC">
      <w:numFmt w:val="bullet"/>
      <w:lvlText w:val="•"/>
      <w:lvlJc w:val="left"/>
      <w:pPr>
        <w:ind w:left="7794" w:hanging="140"/>
      </w:pPr>
      <w:rPr>
        <w:lang w:val="ru-RU" w:eastAsia="en-US" w:bidi="ar-SA"/>
      </w:rPr>
    </w:lvl>
    <w:lvl w:ilvl="8" w:tplc="E2986DF2">
      <w:numFmt w:val="bullet"/>
      <w:lvlText w:val="•"/>
      <w:lvlJc w:val="left"/>
      <w:pPr>
        <w:ind w:left="8881" w:hanging="140"/>
      </w:pPr>
      <w:rPr>
        <w:lang w:val="ru-RU" w:eastAsia="en-US" w:bidi="ar-SA"/>
      </w:rPr>
    </w:lvl>
  </w:abstractNum>
  <w:abstractNum w:abstractNumId="34" w15:restartNumberingAfterBreak="0">
    <w:nsid w:val="0D4715BB"/>
    <w:multiLevelType w:val="hybridMultilevel"/>
    <w:tmpl w:val="D89C6496"/>
    <w:lvl w:ilvl="0" w:tplc="47A8562C">
      <w:start w:val="1"/>
      <w:numFmt w:val="decimal"/>
      <w:lvlText w:val="%1)"/>
      <w:lvlJc w:val="left"/>
      <w:pPr>
        <w:ind w:left="885" w:hanging="360"/>
      </w:pPr>
      <w:rPr>
        <w:rFonts w:hint="default"/>
        <w:spacing w:val="0"/>
        <w:w w:val="100"/>
        <w:lang w:val="ru-RU" w:eastAsia="en-US" w:bidi="ar-SA"/>
      </w:rPr>
    </w:lvl>
    <w:lvl w:ilvl="1" w:tplc="5A34000E">
      <w:numFmt w:val="bullet"/>
      <w:lvlText w:val="•"/>
      <w:lvlJc w:val="left"/>
      <w:pPr>
        <w:ind w:left="1811" w:hanging="360"/>
      </w:pPr>
      <w:rPr>
        <w:rFonts w:hint="default"/>
        <w:lang w:val="ru-RU" w:eastAsia="en-US" w:bidi="ar-SA"/>
      </w:rPr>
    </w:lvl>
    <w:lvl w:ilvl="2" w:tplc="81366F5A">
      <w:numFmt w:val="bullet"/>
      <w:lvlText w:val="•"/>
      <w:lvlJc w:val="left"/>
      <w:pPr>
        <w:ind w:left="2743" w:hanging="360"/>
      </w:pPr>
      <w:rPr>
        <w:rFonts w:hint="default"/>
        <w:lang w:val="ru-RU" w:eastAsia="en-US" w:bidi="ar-SA"/>
      </w:rPr>
    </w:lvl>
    <w:lvl w:ilvl="3" w:tplc="674A0318">
      <w:numFmt w:val="bullet"/>
      <w:lvlText w:val="•"/>
      <w:lvlJc w:val="left"/>
      <w:pPr>
        <w:ind w:left="3675" w:hanging="360"/>
      </w:pPr>
      <w:rPr>
        <w:rFonts w:hint="default"/>
        <w:lang w:val="ru-RU" w:eastAsia="en-US" w:bidi="ar-SA"/>
      </w:rPr>
    </w:lvl>
    <w:lvl w:ilvl="4" w:tplc="30D24B04">
      <w:numFmt w:val="bullet"/>
      <w:lvlText w:val="•"/>
      <w:lvlJc w:val="left"/>
      <w:pPr>
        <w:ind w:left="4607" w:hanging="360"/>
      </w:pPr>
      <w:rPr>
        <w:rFonts w:hint="default"/>
        <w:lang w:val="ru-RU" w:eastAsia="en-US" w:bidi="ar-SA"/>
      </w:rPr>
    </w:lvl>
    <w:lvl w:ilvl="5" w:tplc="390CFFB0">
      <w:numFmt w:val="bullet"/>
      <w:lvlText w:val="•"/>
      <w:lvlJc w:val="left"/>
      <w:pPr>
        <w:ind w:left="5539" w:hanging="360"/>
      </w:pPr>
      <w:rPr>
        <w:rFonts w:hint="default"/>
        <w:lang w:val="ru-RU" w:eastAsia="en-US" w:bidi="ar-SA"/>
      </w:rPr>
    </w:lvl>
    <w:lvl w:ilvl="6" w:tplc="C7E08658">
      <w:numFmt w:val="bullet"/>
      <w:lvlText w:val="•"/>
      <w:lvlJc w:val="left"/>
      <w:pPr>
        <w:ind w:left="6471" w:hanging="360"/>
      </w:pPr>
      <w:rPr>
        <w:rFonts w:hint="default"/>
        <w:lang w:val="ru-RU" w:eastAsia="en-US" w:bidi="ar-SA"/>
      </w:rPr>
    </w:lvl>
    <w:lvl w:ilvl="7" w:tplc="83109CBC">
      <w:numFmt w:val="bullet"/>
      <w:lvlText w:val="•"/>
      <w:lvlJc w:val="left"/>
      <w:pPr>
        <w:ind w:left="7403" w:hanging="360"/>
      </w:pPr>
      <w:rPr>
        <w:rFonts w:hint="default"/>
        <w:lang w:val="ru-RU" w:eastAsia="en-US" w:bidi="ar-SA"/>
      </w:rPr>
    </w:lvl>
    <w:lvl w:ilvl="8" w:tplc="65FE5A04">
      <w:numFmt w:val="bullet"/>
      <w:lvlText w:val="•"/>
      <w:lvlJc w:val="left"/>
      <w:pPr>
        <w:ind w:left="8335" w:hanging="360"/>
      </w:pPr>
      <w:rPr>
        <w:rFonts w:hint="default"/>
        <w:lang w:val="ru-RU" w:eastAsia="en-US" w:bidi="ar-SA"/>
      </w:rPr>
    </w:lvl>
  </w:abstractNum>
  <w:abstractNum w:abstractNumId="35" w15:restartNumberingAfterBreak="0">
    <w:nsid w:val="0EBC6CEC"/>
    <w:multiLevelType w:val="hybridMultilevel"/>
    <w:tmpl w:val="D3CE299E"/>
    <w:lvl w:ilvl="0" w:tplc="E9F60DC4">
      <w:start w:val="1"/>
      <w:numFmt w:val="decimal"/>
      <w:lvlText w:val="%1."/>
      <w:lvlJc w:val="left"/>
      <w:pPr>
        <w:ind w:left="143"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B8AFFBA">
      <w:numFmt w:val="bullet"/>
      <w:lvlText w:val="•"/>
      <w:lvlJc w:val="left"/>
      <w:pPr>
        <w:ind w:left="1132" w:hanging="708"/>
      </w:pPr>
      <w:rPr>
        <w:rFonts w:hint="default"/>
        <w:lang w:val="ru-RU" w:eastAsia="en-US" w:bidi="ar-SA"/>
      </w:rPr>
    </w:lvl>
    <w:lvl w:ilvl="2" w:tplc="1E84FC38">
      <w:numFmt w:val="bullet"/>
      <w:lvlText w:val="•"/>
      <w:lvlJc w:val="left"/>
      <w:pPr>
        <w:ind w:left="2124" w:hanging="708"/>
      </w:pPr>
      <w:rPr>
        <w:rFonts w:hint="default"/>
        <w:lang w:val="ru-RU" w:eastAsia="en-US" w:bidi="ar-SA"/>
      </w:rPr>
    </w:lvl>
    <w:lvl w:ilvl="3" w:tplc="9918D934">
      <w:numFmt w:val="bullet"/>
      <w:lvlText w:val="•"/>
      <w:lvlJc w:val="left"/>
      <w:pPr>
        <w:ind w:left="3117" w:hanging="708"/>
      </w:pPr>
      <w:rPr>
        <w:rFonts w:hint="default"/>
        <w:lang w:val="ru-RU" w:eastAsia="en-US" w:bidi="ar-SA"/>
      </w:rPr>
    </w:lvl>
    <w:lvl w:ilvl="4" w:tplc="52005F80">
      <w:numFmt w:val="bullet"/>
      <w:lvlText w:val="•"/>
      <w:lvlJc w:val="left"/>
      <w:pPr>
        <w:ind w:left="4109" w:hanging="708"/>
      </w:pPr>
      <w:rPr>
        <w:rFonts w:hint="default"/>
        <w:lang w:val="ru-RU" w:eastAsia="en-US" w:bidi="ar-SA"/>
      </w:rPr>
    </w:lvl>
    <w:lvl w:ilvl="5" w:tplc="2A3E0E2E">
      <w:numFmt w:val="bullet"/>
      <w:lvlText w:val="•"/>
      <w:lvlJc w:val="left"/>
      <w:pPr>
        <w:ind w:left="5102" w:hanging="708"/>
      </w:pPr>
      <w:rPr>
        <w:rFonts w:hint="default"/>
        <w:lang w:val="ru-RU" w:eastAsia="en-US" w:bidi="ar-SA"/>
      </w:rPr>
    </w:lvl>
    <w:lvl w:ilvl="6" w:tplc="6E0AEF9A">
      <w:numFmt w:val="bullet"/>
      <w:lvlText w:val="•"/>
      <w:lvlJc w:val="left"/>
      <w:pPr>
        <w:ind w:left="6094" w:hanging="708"/>
      </w:pPr>
      <w:rPr>
        <w:rFonts w:hint="default"/>
        <w:lang w:val="ru-RU" w:eastAsia="en-US" w:bidi="ar-SA"/>
      </w:rPr>
    </w:lvl>
    <w:lvl w:ilvl="7" w:tplc="A9E08A56">
      <w:numFmt w:val="bullet"/>
      <w:lvlText w:val="•"/>
      <w:lvlJc w:val="left"/>
      <w:pPr>
        <w:ind w:left="7087" w:hanging="708"/>
      </w:pPr>
      <w:rPr>
        <w:rFonts w:hint="default"/>
        <w:lang w:val="ru-RU" w:eastAsia="en-US" w:bidi="ar-SA"/>
      </w:rPr>
    </w:lvl>
    <w:lvl w:ilvl="8" w:tplc="7B6EB2A4">
      <w:numFmt w:val="bullet"/>
      <w:lvlText w:val="•"/>
      <w:lvlJc w:val="left"/>
      <w:pPr>
        <w:ind w:left="8079" w:hanging="708"/>
      </w:pPr>
      <w:rPr>
        <w:rFonts w:hint="default"/>
        <w:lang w:val="ru-RU" w:eastAsia="en-US" w:bidi="ar-SA"/>
      </w:rPr>
    </w:lvl>
  </w:abstractNum>
  <w:abstractNum w:abstractNumId="36" w15:restartNumberingAfterBreak="0">
    <w:nsid w:val="0FEE5CF4"/>
    <w:multiLevelType w:val="hybridMultilevel"/>
    <w:tmpl w:val="72DCDDCC"/>
    <w:lvl w:ilvl="0" w:tplc="7A708AD2">
      <w:start w:val="1"/>
      <w:numFmt w:val="decimal"/>
      <w:lvlText w:val="%1"/>
      <w:lvlJc w:val="left"/>
      <w:pPr>
        <w:ind w:left="441"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3A02BE88">
      <w:numFmt w:val="bullet"/>
      <w:lvlText w:val="•"/>
      <w:lvlJc w:val="left"/>
      <w:pPr>
        <w:ind w:left="1407" w:hanging="180"/>
      </w:pPr>
      <w:rPr>
        <w:rFonts w:hint="default"/>
        <w:lang w:val="ru-RU" w:eastAsia="en-US" w:bidi="ar-SA"/>
      </w:rPr>
    </w:lvl>
    <w:lvl w:ilvl="2" w:tplc="15E07EE2">
      <w:numFmt w:val="bullet"/>
      <w:lvlText w:val="•"/>
      <w:lvlJc w:val="left"/>
      <w:pPr>
        <w:ind w:left="2374" w:hanging="180"/>
      </w:pPr>
      <w:rPr>
        <w:rFonts w:hint="default"/>
        <w:lang w:val="ru-RU" w:eastAsia="en-US" w:bidi="ar-SA"/>
      </w:rPr>
    </w:lvl>
    <w:lvl w:ilvl="3" w:tplc="2C96015E">
      <w:numFmt w:val="bullet"/>
      <w:lvlText w:val="•"/>
      <w:lvlJc w:val="left"/>
      <w:pPr>
        <w:ind w:left="3341" w:hanging="180"/>
      </w:pPr>
      <w:rPr>
        <w:rFonts w:hint="default"/>
        <w:lang w:val="ru-RU" w:eastAsia="en-US" w:bidi="ar-SA"/>
      </w:rPr>
    </w:lvl>
    <w:lvl w:ilvl="4" w:tplc="B9600596">
      <w:numFmt w:val="bullet"/>
      <w:lvlText w:val="•"/>
      <w:lvlJc w:val="left"/>
      <w:pPr>
        <w:ind w:left="4308" w:hanging="180"/>
      </w:pPr>
      <w:rPr>
        <w:rFonts w:hint="default"/>
        <w:lang w:val="ru-RU" w:eastAsia="en-US" w:bidi="ar-SA"/>
      </w:rPr>
    </w:lvl>
    <w:lvl w:ilvl="5" w:tplc="BD9E0CD2">
      <w:numFmt w:val="bullet"/>
      <w:lvlText w:val="•"/>
      <w:lvlJc w:val="left"/>
      <w:pPr>
        <w:ind w:left="5275" w:hanging="180"/>
      </w:pPr>
      <w:rPr>
        <w:rFonts w:hint="default"/>
        <w:lang w:val="ru-RU" w:eastAsia="en-US" w:bidi="ar-SA"/>
      </w:rPr>
    </w:lvl>
    <w:lvl w:ilvl="6" w:tplc="29669690">
      <w:numFmt w:val="bullet"/>
      <w:lvlText w:val="•"/>
      <w:lvlJc w:val="left"/>
      <w:pPr>
        <w:ind w:left="6242" w:hanging="180"/>
      </w:pPr>
      <w:rPr>
        <w:rFonts w:hint="default"/>
        <w:lang w:val="ru-RU" w:eastAsia="en-US" w:bidi="ar-SA"/>
      </w:rPr>
    </w:lvl>
    <w:lvl w:ilvl="7" w:tplc="8BCEDEBC">
      <w:numFmt w:val="bullet"/>
      <w:lvlText w:val="•"/>
      <w:lvlJc w:val="left"/>
      <w:pPr>
        <w:ind w:left="7209" w:hanging="180"/>
      </w:pPr>
      <w:rPr>
        <w:rFonts w:hint="default"/>
        <w:lang w:val="ru-RU" w:eastAsia="en-US" w:bidi="ar-SA"/>
      </w:rPr>
    </w:lvl>
    <w:lvl w:ilvl="8" w:tplc="5E4AACA2">
      <w:numFmt w:val="bullet"/>
      <w:lvlText w:val="•"/>
      <w:lvlJc w:val="left"/>
      <w:pPr>
        <w:ind w:left="8176" w:hanging="180"/>
      </w:pPr>
      <w:rPr>
        <w:rFonts w:hint="default"/>
        <w:lang w:val="ru-RU" w:eastAsia="en-US" w:bidi="ar-SA"/>
      </w:rPr>
    </w:lvl>
  </w:abstractNum>
  <w:abstractNum w:abstractNumId="37" w15:restartNumberingAfterBreak="0">
    <w:nsid w:val="112206AC"/>
    <w:multiLevelType w:val="hybridMultilevel"/>
    <w:tmpl w:val="4AB428E8"/>
    <w:lvl w:ilvl="0" w:tplc="97A6572A">
      <w:start w:val="1"/>
      <w:numFmt w:val="decimal"/>
      <w:lvlText w:val="%1."/>
      <w:lvlJc w:val="left"/>
      <w:pPr>
        <w:ind w:left="285"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8ECD1C0">
      <w:numFmt w:val="bullet"/>
      <w:lvlText w:val="•"/>
      <w:lvlJc w:val="left"/>
      <w:pPr>
        <w:ind w:left="1300" w:hanging="709"/>
      </w:pPr>
      <w:rPr>
        <w:rFonts w:hint="default"/>
        <w:lang w:val="ru-RU" w:eastAsia="en-US" w:bidi="ar-SA"/>
      </w:rPr>
    </w:lvl>
    <w:lvl w:ilvl="2" w:tplc="5BE003FC">
      <w:numFmt w:val="bullet"/>
      <w:lvlText w:val="•"/>
      <w:lvlJc w:val="left"/>
      <w:pPr>
        <w:ind w:left="2321" w:hanging="709"/>
      </w:pPr>
      <w:rPr>
        <w:rFonts w:hint="default"/>
        <w:lang w:val="ru-RU" w:eastAsia="en-US" w:bidi="ar-SA"/>
      </w:rPr>
    </w:lvl>
    <w:lvl w:ilvl="3" w:tplc="548CD49E">
      <w:numFmt w:val="bullet"/>
      <w:lvlText w:val="•"/>
      <w:lvlJc w:val="left"/>
      <w:pPr>
        <w:ind w:left="3342" w:hanging="709"/>
      </w:pPr>
      <w:rPr>
        <w:rFonts w:hint="default"/>
        <w:lang w:val="ru-RU" w:eastAsia="en-US" w:bidi="ar-SA"/>
      </w:rPr>
    </w:lvl>
    <w:lvl w:ilvl="4" w:tplc="3FC02A60">
      <w:numFmt w:val="bullet"/>
      <w:lvlText w:val="•"/>
      <w:lvlJc w:val="left"/>
      <w:pPr>
        <w:ind w:left="4363" w:hanging="709"/>
      </w:pPr>
      <w:rPr>
        <w:rFonts w:hint="default"/>
        <w:lang w:val="ru-RU" w:eastAsia="en-US" w:bidi="ar-SA"/>
      </w:rPr>
    </w:lvl>
    <w:lvl w:ilvl="5" w:tplc="F394302C">
      <w:numFmt w:val="bullet"/>
      <w:lvlText w:val="•"/>
      <w:lvlJc w:val="left"/>
      <w:pPr>
        <w:ind w:left="5384" w:hanging="709"/>
      </w:pPr>
      <w:rPr>
        <w:rFonts w:hint="default"/>
        <w:lang w:val="ru-RU" w:eastAsia="en-US" w:bidi="ar-SA"/>
      </w:rPr>
    </w:lvl>
    <w:lvl w:ilvl="6" w:tplc="60FAC9F0">
      <w:numFmt w:val="bullet"/>
      <w:lvlText w:val="•"/>
      <w:lvlJc w:val="left"/>
      <w:pPr>
        <w:ind w:left="6405" w:hanging="709"/>
      </w:pPr>
      <w:rPr>
        <w:rFonts w:hint="default"/>
        <w:lang w:val="ru-RU" w:eastAsia="en-US" w:bidi="ar-SA"/>
      </w:rPr>
    </w:lvl>
    <w:lvl w:ilvl="7" w:tplc="A126C28A">
      <w:numFmt w:val="bullet"/>
      <w:lvlText w:val="•"/>
      <w:lvlJc w:val="left"/>
      <w:pPr>
        <w:ind w:left="7426" w:hanging="709"/>
      </w:pPr>
      <w:rPr>
        <w:rFonts w:hint="default"/>
        <w:lang w:val="ru-RU" w:eastAsia="en-US" w:bidi="ar-SA"/>
      </w:rPr>
    </w:lvl>
    <w:lvl w:ilvl="8" w:tplc="A1F82306">
      <w:numFmt w:val="bullet"/>
      <w:lvlText w:val="•"/>
      <w:lvlJc w:val="left"/>
      <w:pPr>
        <w:ind w:left="8447" w:hanging="709"/>
      </w:pPr>
      <w:rPr>
        <w:rFonts w:hint="default"/>
        <w:lang w:val="ru-RU" w:eastAsia="en-US" w:bidi="ar-SA"/>
      </w:rPr>
    </w:lvl>
  </w:abstractNum>
  <w:abstractNum w:abstractNumId="38" w15:restartNumberingAfterBreak="0">
    <w:nsid w:val="115B7B16"/>
    <w:multiLevelType w:val="hybridMultilevel"/>
    <w:tmpl w:val="7898E778"/>
    <w:lvl w:ilvl="0" w:tplc="7A28BA00">
      <w:start w:val="1"/>
      <w:numFmt w:val="decimal"/>
      <w:lvlText w:val="%1."/>
      <w:lvlJc w:val="left"/>
      <w:pPr>
        <w:ind w:left="828" w:hanging="567"/>
      </w:pPr>
      <w:rPr>
        <w:rFonts w:ascii="Times New Roman" w:eastAsia="Times New Roman" w:hAnsi="Times New Roman" w:cs="Times New Roman" w:hint="default"/>
        <w:b w:val="0"/>
        <w:bCs w:val="0"/>
        <w:i w:val="0"/>
        <w:iCs w:val="0"/>
        <w:spacing w:val="0"/>
        <w:w w:val="100"/>
        <w:sz w:val="24"/>
        <w:szCs w:val="24"/>
        <w:lang w:val="ru-RU" w:eastAsia="en-US" w:bidi="ar-SA"/>
      </w:rPr>
    </w:lvl>
    <w:lvl w:ilvl="1" w:tplc="14E2A256">
      <w:numFmt w:val="bullet"/>
      <w:lvlText w:val="-"/>
      <w:lvlJc w:val="left"/>
      <w:pPr>
        <w:ind w:left="465" w:hanging="204"/>
      </w:pPr>
      <w:rPr>
        <w:rFonts w:ascii="Times New Roman" w:eastAsia="Times New Roman" w:hAnsi="Times New Roman" w:cs="Times New Roman" w:hint="default"/>
        <w:b w:val="0"/>
        <w:bCs w:val="0"/>
        <w:i w:val="0"/>
        <w:iCs w:val="0"/>
        <w:spacing w:val="0"/>
        <w:w w:val="100"/>
        <w:sz w:val="22"/>
        <w:szCs w:val="22"/>
        <w:lang w:val="ru-RU" w:eastAsia="en-US" w:bidi="ar-SA"/>
      </w:rPr>
    </w:lvl>
    <w:lvl w:ilvl="2" w:tplc="3F26260A">
      <w:numFmt w:val="bullet"/>
      <w:lvlText w:val="•"/>
      <w:lvlJc w:val="left"/>
      <w:pPr>
        <w:ind w:left="1852" w:hanging="204"/>
      </w:pPr>
      <w:rPr>
        <w:rFonts w:hint="default"/>
        <w:lang w:val="ru-RU" w:eastAsia="en-US" w:bidi="ar-SA"/>
      </w:rPr>
    </w:lvl>
    <w:lvl w:ilvl="3" w:tplc="D884C07C">
      <w:numFmt w:val="bullet"/>
      <w:lvlText w:val="•"/>
      <w:lvlJc w:val="left"/>
      <w:pPr>
        <w:ind w:left="2884" w:hanging="204"/>
      </w:pPr>
      <w:rPr>
        <w:rFonts w:hint="default"/>
        <w:lang w:val="ru-RU" w:eastAsia="en-US" w:bidi="ar-SA"/>
      </w:rPr>
    </w:lvl>
    <w:lvl w:ilvl="4" w:tplc="DCA4004A">
      <w:numFmt w:val="bullet"/>
      <w:lvlText w:val="•"/>
      <w:lvlJc w:val="left"/>
      <w:pPr>
        <w:ind w:left="3917" w:hanging="204"/>
      </w:pPr>
      <w:rPr>
        <w:rFonts w:hint="default"/>
        <w:lang w:val="ru-RU" w:eastAsia="en-US" w:bidi="ar-SA"/>
      </w:rPr>
    </w:lvl>
    <w:lvl w:ilvl="5" w:tplc="6618100C">
      <w:numFmt w:val="bullet"/>
      <w:lvlText w:val="•"/>
      <w:lvlJc w:val="left"/>
      <w:pPr>
        <w:ind w:left="4949" w:hanging="204"/>
      </w:pPr>
      <w:rPr>
        <w:rFonts w:hint="default"/>
        <w:lang w:val="ru-RU" w:eastAsia="en-US" w:bidi="ar-SA"/>
      </w:rPr>
    </w:lvl>
    <w:lvl w:ilvl="6" w:tplc="DB02981C">
      <w:numFmt w:val="bullet"/>
      <w:lvlText w:val="•"/>
      <w:lvlJc w:val="left"/>
      <w:pPr>
        <w:ind w:left="5981" w:hanging="204"/>
      </w:pPr>
      <w:rPr>
        <w:rFonts w:hint="default"/>
        <w:lang w:val="ru-RU" w:eastAsia="en-US" w:bidi="ar-SA"/>
      </w:rPr>
    </w:lvl>
    <w:lvl w:ilvl="7" w:tplc="F4E6D246">
      <w:numFmt w:val="bullet"/>
      <w:lvlText w:val="•"/>
      <w:lvlJc w:val="left"/>
      <w:pPr>
        <w:ind w:left="7014" w:hanging="204"/>
      </w:pPr>
      <w:rPr>
        <w:rFonts w:hint="default"/>
        <w:lang w:val="ru-RU" w:eastAsia="en-US" w:bidi="ar-SA"/>
      </w:rPr>
    </w:lvl>
    <w:lvl w:ilvl="8" w:tplc="5C86E040">
      <w:numFmt w:val="bullet"/>
      <w:lvlText w:val="•"/>
      <w:lvlJc w:val="left"/>
      <w:pPr>
        <w:ind w:left="8046" w:hanging="204"/>
      </w:pPr>
      <w:rPr>
        <w:rFonts w:hint="default"/>
        <w:lang w:val="ru-RU" w:eastAsia="en-US" w:bidi="ar-SA"/>
      </w:rPr>
    </w:lvl>
  </w:abstractNum>
  <w:abstractNum w:abstractNumId="39" w15:restartNumberingAfterBreak="0">
    <w:nsid w:val="12450E93"/>
    <w:multiLevelType w:val="hybridMultilevel"/>
    <w:tmpl w:val="8D380EC0"/>
    <w:lvl w:ilvl="0" w:tplc="39E0A734">
      <w:start w:val="1"/>
      <w:numFmt w:val="decimal"/>
      <w:lvlText w:val="%1)"/>
      <w:lvlJc w:val="left"/>
      <w:pPr>
        <w:ind w:left="1132" w:hanging="260"/>
      </w:pPr>
      <w:rPr>
        <w:rFonts w:hint="default"/>
        <w:spacing w:val="0"/>
        <w:w w:val="100"/>
        <w:lang w:val="ru-RU" w:eastAsia="en-US" w:bidi="ar-SA"/>
      </w:rPr>
    </w:lvl>
    <w:lvl w:ilvl="1" w:tplc="15AE0862">
      <w:numFmt w:val="bullet"/>
      <w:lvlText w:val="•"/>
      <w:lvlJc w:val="left"/>
      <w:pPr>
        <w:ind w:left="2045" w:hanging="260"/>
      </w:pPr>
      <w:rPr>
        <w:rFonts w:hint="default"/>
        <w:lang w:val="ru-RU" w:eastAsia="en-US" w:bidi="ar-SA"/>
      </w:rPr>
    </w:lvl>
    <w:lvl w:ilvl="2" w:tplc="EE0C0A8C">
      <w:numFmt w:val="bullet"/>
      <w:lvlText w:val="•"/>
      <w:lvlJc w:val="left"/>
      <w:pPr>
        <w:ind w:left="2951" w:hanging="260"/>
      </w:pPr>
      <w:rPr>
        <w:rFonts w:hint="default"/>
        <w:lang w:val="ru-RU" w:eastAsia="en-US" w:bidi="ar-SA"/>
      </w:rPr>
    </w:lvl>
    <w:lvl w:ilvl="3" w:tplc="E2C2AF08">
      <w:numFmt w:val="bullet"/>
      <w:lvlText w:val="•"/>
      <w:lvlJc w:val="left"/>
      <w:pPr>
        <w:ind w:left="3857" w:hanging="260"/>
      </w:pPr>
      <w:rPr>
        <w:rFonts w:hint="default"/>
        <w:lang w:val="ru-RU" w:eastAsia="en-US" w:bidi="ar-SA"/>
      </w:rPr>
    </w:lvl>
    <w:lvl w:ilvl="4" w:tplc="43628CB0">
      <w:numFmt w:val="bullet"/>
      <w:lvlText w:val="•"/>
      <w:lvlJc w:val="left"/>
      <w:pPr>
        <w:ind w:left="4763" w:hanging="260"/>
      </w:pPr>
      <w:rPr>
        <w:rFonts w:hint="default"/>
        <w:lang w:val="ru-RU" w:eastAsia="en-US" w:bidi="ar-SA"/>
      </w:rPr>
    </w:lvl>
    <w:lvl w:ilvl="5" w:tplc="A1A0F45C">
      <w:numFmt w:val="bullet"/>
      <w:lvlText w:val="•"/>
      <w:lvlJc w:val="left"/>
      <w:pPr>
        <w:ind w:left="5669" w:hanging="260"/>
      </w:pPr>
      <w:rPr>
        <w:rFonts w:hint="default"/>
        <w:lang w:val="ru-RU" w:eastAsia="en-US" w:bidi="ar-SA"/>
      </w:rPr>
    </w:lvl>
    <w:lvl w:ilvl="6" w:tplc="01846954">
      <w:numFmt w:val="bullet"/>
      <w:lvlText w:val="•"/>
      <w:lvlJc w:val="left"/>
      <w:pPr>
        <w:ind w:left="6575" w:hanging="260"/>
      </w:pPr>
      <w:rPr>
        <w:rFonts w:hint="default"/>
        <w:lang w:val="ru-RU" w:eastAsia="en-US" w:bidi="ar-SA"/>
      </w:rPr>
    </w:lvl>
    <w:lvl w:ilvl="7" w:tplc="323EBF00">
      <w:numFmt w:val="bullet"/>
      <w:lvlText w:val="•"/>
      <w:lvlJc w:val="left"/>
      <w:pPr>
        <w:ind w:left="7481" w:hanging="260"/>
      </w:pPr>
      <w:rPr>
        <w:rFonts w:hint="default"/>
        <w:lang w:val="ru-RU" w:eastAsia="en-US" w:bidi="ar-SA"/>
      </w:rPr>
    </w:lvl>
    <w:lvl w:ilvl="8" w:tplc="DD768D3A">
      <w:numFmt w:val="bullet"/>
      <w:lvlText w:val="•"/>
      <w:lvlJc w:val="left"/>
      <w:pPr>
        <w:ind w:left="8387" w:hanging="260"/>
      </w:pPr>
      <w:rPr>
        <w:rFonts w:hint="default"/>
        <w:lang w:val="ru-RU" w:eastAsia="en-US" w:bidi="ar-SA"/>
      </w:rPr>
    </w:lvl>
  </w:abstractNum>
  <w:abstractNum w:abstractNumId="40" w15:restartNumberingAfterBreak="0">
    <w:nsid w:val="12A0373F"/>
    <w:multiLevelType w:val="hybridMultilevel"/>
    <w:tmpl w:val="614878F8"/>
    <w:lvl w:ilvl="0" w:tplc="5B6E0BBA">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552AAB38">
      <w:numFmt w:val="bullet"/>
      <w:lvlText w:val="•"/>
      <w:lvlJc w:val="left"/>
      <w:pPr>
        <w:ind w:left="2063" w:hanging="286"/>
      </w:pPr>
      <w:rPr>
        <w:rFonts w:hint="default"/>
        <w:lang w:val="ru-RU" w:eastAsia="en-US" w:bidi="ar-SA"/>
      </w:rPr>
    </w:lvl>
    <w:lvl w:ilvl="2" w:tplc="10529506">
      <w:numFmt w:val="bullet"/>
      <w:lvlText w:val="•"/>
      <w:lvlJc w:val="left"/>
      <w:pPr>
        <w:ind w:left="2967" w:hanging="286"/>
      </w:pPr>
      <w:rPr>
        <w:rFonts w:hint="default"/>
        <w:lang w:val="ru-RU" w:eastAsia="en-US" w:bidi="ar-SA"/>
      </w:rPr>
    </w:lvl>
    <w:lvl w:ilvl="3" w:tplc="893421D8">
      <w:numFmt w:val="bullet"/>
      <w:lvlText w:val="•"/>
      <w:lvlJc w:val="left"/>
      <w:pPr>
        <w:ind w:left="3871" w:hanging="286"/>
      </w:pPr>
      <w:rPr>
        <w:rFonts w:hint="default"/>
        <w:lang w:val="ru-RU" w:eastAsia="en-US" w:bidi="ar-SA"/>
      </w:rPr>
    </w:lvl>
    <w:lvl w:ilvl="4" w:tplc="E3F605C8">
      <w:numFmt w:val="bullet"/>
      <w:lvlText w:val="•"/>
      <w:lvlJc w:val="left"/>
      <w:pPr>
        <w:ind w:left="4775" w:hanging="286"/>
      </w:pPr>
      <w:rPr>
        <w:rFonts w:hint="default"/>
        <w:lang w:val="ru-RU" w:eastAsia="en-US" w:bidi="ar-SA"/>
      </w:rPr>
    </w:lvl>
    <w:lvl w:ilvl="5" w:tplc="4BE04CC0">
      <w:numFmt w:val="bullet"/>
      <w:lvlText w:val="•"/>
      <w:lvlJc w:val="left"/>
      <w:pPr>
        <w:ind w:left="5679" w:hanging="286"/>
      </w:pPr>
      <w:rPr>
        <w:rFonts w:hint="default"/>
        <w:lang w:val="ru-RU" w:eastAsia="en-US" w:bidi="ar-SA"/>
      </w:rPr>
    </w:lvl>
    <w:lvl w:ilvl="6" w:tplc="CA743C54">
      <w:numFmt w:val="bullet"/>
      <w:lvlText w:val="•"/>
      <w:lvlJc w:val="left"/>
      <w:pPr>
        <w:ind w:left="6583" w:hanging="286"/>
      </w:pPr>
      <w:rPr>
        <w:rFonts w:hint="default"/>
        <w:lang w:val="ru-RU" w:eastAsia="en-US" w:bidi="ar-SA"/>
      </w:rPr>
    </w:lvl>
    <w:lvl w:ilvl="7" w:tplc="F6EEC866">
      <w:numFmt w:val="bullet"/>
      <w:lvlText w:val="•"/>
      <w:lvlJc w:val="left"/>
      <w:pPr>
        <w:ind w:left="7487" w:hanging="286"/>
      </w:pPr>
      <w:rPr>
        <w:rFonts w:hint="default"/>
        <w:lang w:val="ru-RU" w:eastAsia="en-US" w:bidi="ar-SA"/>
      </w:rPr>
    </w:lvl>
    <w:lvl w:ilvl="8" w:tplc="9438922C">
      <w:numFmt w:val="bullet"/>
      <w:lvlText w:val="•"/>
      <w:lvlJc w:val="left"/>
      <w:pPr>
        <w:ind w:left="8391" w:hanging="286"/>
      </w:pPr>
      <w:rPr>
        <w:rFonts w:hint="default"/>
        <w:lang w:val="ru-RU" w:eastAsia="en-US" w:bidi="ar-SA"/>
      </w:rPr>
    </w:lvl>
  </w:abstractNum>
  <w:abstractNum w:abstractNumId="41" w15:restartNumberingAfterBreak="0">
    <w:nsid w:val="12B30C6E"/>
    <w:multiLevelType w:val="hybridMultilevel"/>
    <w:tmpl w:val="F2E02F24"/>
    <w:lvl w:ilvl="0" w:tplc="F31C432A">
      <w:start w:val="1"/>
      <w:numFmt w:val="decimal"/>
      <w:lvlText w:val="%1)"/>
      <w:lvlJc w:val="left"/>
      <w:pPr>
        <w:ind w:left="1245" w:hanging="372"/>
      </w:pPr>
      <w:rPr>
        <w:rFonts w:ascii="Times New Roman" w:eastAsia="Times New Roman" w:hAnsi="Times New Roman" w:cs="Times New Roman" w:hint="default"/>
        <w:b w:val="0"/>
        <w:bCs w:val="0"/>
        <w:i w:val="0"/>
        <w:iCs w:val="0"/>
        <w:spacing w:val="0"/>
        <w:w w:val="100"/>
        <w:sz w:val="24"/>
        <w:szCs w:val="24"/>
        <w:lang w:val="ru-RU" w:eastAsia="en-US" w:bidi="ar-SA"/>
      </w:rPr>
    </w:lvl>
    <w:lvl w:ilvl="1" w:tplc="17FA3ED8">
      <w:numFmt w:val="bullet"/>
      <w:lvlText w:val="•"/>
      <w:lvlJc w:val="left"/>
      <w:pPr>
        <w:ind w:left="2135" w:hanging="372"/>
      </w:pPr>
      <w:rPr>
        <w:rFonts w:hint="default"/>
        <w:lang w:val="ru-RU" w:eastAsia="en-US" w:bidi="ar-SA"/>
      </w:rPr>
    </w:lvl>
    <w:lvl w:ilvl="2" w:tplc="6EC292BA">
      <w:numFmt w:val="bullet"/>
      <w:lvlText w:val="•"/>
      <w:lvlJc w:val="left"/>
      <w:pPr>
        <w:ind w:left="3031" w:hanging="372"/>
      </w:pPr>
      <w:rPr>
        <w:rFonts w:hint="default"/>
        <w:lang w:val="ru-RU" w:eastAsia="en-US" w:bidi="ar-SA"/>
      </w:rPr>
    </w:lvl>
    <w:lvl w:ilvl="3" w:tplc="511ABCBC">
      <w:numFmt w:val="bullet"/>
      <w:lvlText w:val="•"/>
      <w:lvlJc w:val="left"/>
      <w:pPr>
        <w:ind w:left="3927" w:hanging="372"/>
      </w:pPr>
      <w:rPr>
        <w:rFonts w:hint="default"/>
        <w:lang w:val="ru-RU" w:eastAsia="en-US" w:bidi="ar-SA"/>
      </w:rPr>
    </w:lvl>
    <w:lvl w:ilvl="4" w:tplc="00368726">
      <w:numFmt w:val="bullet"/>
      <w:lvlText w:val="•"/>
      <w:lvlJc w:val="left"/>
      <w:pPr>
        <w:ind w:left="4823" w:hanging="372"/>
      </w:pPr>
      <w:rPr>
        <w:rFonts w:hint="default"/>
        <w:lang w:val="ru-RU" w:eastAsia="en-US" w:bidi="ar-SA"/>
      </w:rPr>
    </w:lvl>
    <w:lvl w:ilvl="5" w:tplc="61FC6C28">
      <w:numFmt w:val="bullet"/>
      <w:lvlText w:val="•"/>
      <w:lvlJc w:val="left"/>
      <w:pPr>
        <w:ind w:left="5719" w:hanging="372"/>
      </w:pPr>
      <w:rPr>
        <w:rFonts w:hint="default"/>
        <w:lang w:val="ru-RU" w:eastAsia="en-US" w:bidi="ar-SA"/>
      </w:rPr>
    </w:lvl>
    <w:lvl w:ilvl="6" w:tplc="AB3CA590">
      <w:numFmt w:val="bullet"/>
      <w:lvlText w:val="•"/>
      <w:lvlJc w:val="left"/>
      <w:pPr>
        <w:ind w:left="6615" w:hanging="372"/>
      </w:pPr>
      <w:rPr>
        <w:rFonts w:hint="default"/>
        <w:lang w:val="ru-RU" w:eastAsia="en-US" w:bidi="ar-SA"/>
      </w:rPr>
    </w:lvl>
    <w:lvl w:ilvl="7" w:tplc="2018929C">
      <w:numFmt w:val="bullet"/>
      <w:lvlText w:val="•"/>
      <w:lvlJc w:val="left"/>
      <w:pPr>
        <w:ind w:left="7511" w:hanging="372"/>
      </w:pPr>
      <w:rPr>
        <w:rFonts w:hint="default"/>
        <w:lang w:val="ru-RU" w:eastAsia="en-US" w:bidi="ar-SA"/>
      </w:rPr>
    </w:lvl>
    <w:lvl w:ilvl="8" w:tplc="E646D280">
      <w:numFmt w:val="bullet"/>
      <w:lvlText w:val="•"/>
      <w:lvlJc w:val="left"/>
      <w:pPr>
        <w:ind w:left="8407" w:hanging="372"/>
      </w:pPr>
      <w:rPr>
        <w:rFonts w:hint="default"/>
        <w:lang w:val="ru-RU" w:eastAsia="en-US" w:bidi="ar-SA"/>
      </w:rPr>
    </w:lvl>
  </w:abstractNum>
  <w:abstractNum w:abstractNumId="42" w15:restartNumberingAfterBreak="0">
    <w:nsid w:val="12BD083A"/>
    <w:multiLevelType w:val="hybridMultilevel"/>
    <w:tmpl w:val="AB12827A"/>
    <w:lvl w:ilvl="0" w:tplc="1CF8A16A">
      <w:start w:val="1"/>
      <w:numFmt w:val="decimal"/>
      <w:lvlText w:val="%1."/>
      <w:lvlJc w:val="left"/>
      <w:pPr>
        <w:ind w:left="861" w:hanging="57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E8A0A44">
      <w:numFmt w:val="bullet"/>
      <w:lvlText w:val="•"/>
      <w:lvlJc w:val="left"/>
      <w:pPr>
        <w:ind w:left="1822" w:hanging="577"/>
      </w:pPr>
      <w:rPr>
        <w:rFonts w:hint="default"/>
        <w:lang w:val="ru-RU" w:eastAsia="en-US" w:bidi="ar-SA"/>
      </w:rPr>
    </w:lvl>
    <w:lvl w:ilvl="2" w:tplc="3DD80ECA">
      <w:numFmt w:val="bullet"/>
      <w:lvlText w:val="•"/>
      <w:lvlJc w:val="left"/>
      <w:pPr>
        <w:ind w:left="2785" w:hanging="577"/>
      </w:pPr>
      <w:rPr>
        <w:rFonts w:hint="default"/>
        <w:lang w:val="ru-RU" w:eastAsia="en-US" w:bidi="ar-SA"/>
      </w:rPr>
    </w:lvl>
    <w:lvl w:ilvl="3" w:tplc="CB4A6B1E">
      <w:numFmt w:val="bullet"/>
      <w:lvlText w:val="•"/>
      <w:lvlJc w:val="left"/>
      <w:pPr>
        <w:ind w:left="3748" w:hanging="577"/>
      </w:pPr>
      <w:rPr>
        <w:rFonts w:hint="default"/>
        <w:lang w:val="ru-RU" w:eastAsia="en-US" w:bidi="ar-SA"/>
      </w:rPr>
    </w:lvl>
    <w:lvl w:ilvl="4" w:tplc="FA4A6B12">
      <w:numFmt w:val="bullet"/>
      <w:lvlText w:val="•"/>
      <w:lvlJc w:val="left"/>
      <w:pPr>
        <w:ind w:left="4711" w:hanging="577"/>
      </w:pPr>
      <w:rPr>
        <w:rFonts w:hint="default"/>
        <w:lang w:val="ru-RU" w:eastAsia="en-US" w:bidi="ar-SA"/>
      </w:rPr>
    </w:lvl>
    <w:lvl w:ilvl="5" w:tplc="FCEA5ECE">
      <w:numFmt w:val="bullet"/>
      <w:lvlText w:val="•"/>
      <w:lvlJc w:val="left"/>
      <w:pPr>
        <w:ind w:left="5674" w:hanging="577"/>
      </w:pPr>
      <w:rPr>
        <w:rFonts w:hint="default"/>
        <w:lang w:val="ru-RU" w:eastAsia="en-US" w:bidi="ar-SA"/>
      </w:rPr>
    </w:lvl>
    <w:lvl w:ilvl="6" w:tplc="809C6EE8">
      <w:numFmt w:val="bullet"/>
      <w:lvlText w:val="•"/>
      <w:lvlJc w:val="left"/>
      <w:pPr>
        <w:ind w:left="6637" w:hanging="577"/>
      </w:pPr>
      <w:rPr>
        <w:rFonts w:hint="default"/>
        <w:lang w:val="ru-RU" w:eastAsia="en-US" w:bidi="ar-SA"/>
      </w:rPr>
    </w:lvl>
    <w:lvl w:ilvl="7" w:tplc="26642C22">
      <w:numFmt w:val="bullet"/>
      <w:lvlText w:val="•"/>
      <w:lvlJc w:val="left"/>
      <w:pPr>
        <w:ind w:left="7600" w:hanging="577"/>
      </w:pPr>
      <w:rPr>
        <w:rFonts w:hint="default"/>
        <w:lang w:val="ru-RU" w:eastAsia="en-US" w:bidi="ar-SA"/>
      </w:rPr>
    </w:lvl>
    <w:lvl w:ilvl="8" w:tplc="9CD8AD3E">
      <w:numFmt w:val="bullet"/>
      <w:lvlText w:val="•"/>
      <w:lvlJc w:val="left"/>
      <w:pPr>
        <w:ind w:left="8563" w:hanging="577"/>
      </w:pPr>
      <w:rPr>
        <w:rFonts w:hint="default"/>
        <w:lang w:val="ru-RU" w:eastAsia="en-US" w:bidi="ar-SA"/>
      </w:rPr>
    </w:lvl>
  </w:abstractNum>
  <w:abstractNum w:abstractNumId="43" w15:restartNumberingAfterBreak="0">
    <w:nsid w:val="12BF63E8"/>
    <w:multiLevelType w:val="hybridMultilevel"/>
    <w:tmpl w:val="FE6C33EA"/>
    <w:lvl w:ilvl="0" w:tplc="079A15D2">
      <w:start w:val="1"/>
      <w:numFmt w:val="decimal"/>
      <w:lvlText w:val="%1."/>
      <w:lvlJc w:val="left"/>
      <w:pPr>
        <w:ind w:left="993"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06A6D62">
      <w:numFmt w:val="bullet"/>
      <w:lvlText w:val="•"/>
      <w:lvlJc w:val="left"/>
      <w:pPr>
        <w:ind w:left="1948" w:hanging="709"/>
      </w:pPr>
      <w:rPr>
        <w:rFonts w:hint="default"/>
        <w:lang w:val="ru-RU" w:eastAsia="en-US" w:bidi="ar-SA"/>
      </w:rPr>
    </w:lvl>
    <w:lvl w:ilvl="2" w:tplc="E86E47A0">
      <w:numFmt w:val="bullet"/>
      <w:lvlText w:val="•"/>
      <w:lvlJc w:val="left"/>
      <w:pPr>
        <w:ind w:left="2897" w:hanging="709"/>
      </w:pPr>
      <w:rPr>
        <w:rFonts w:hint="default"/>
        <w:lang w:val="ru-RU" w:eastAsia="en-US" w:bidi="ar-SA"/>
      </w:rPr>
    </w:lvl>
    <w:lvl w:ilvl="3" w:tplc="45E601F2">
      <w:numFmt w:val="bullet"/>
      <w:lvlText w:val="•"/>
      <w:lvlJc w:val="left"/>
      <w:pPr>
        <w:ind w:left="3846" w:hanging="709"/>
      </w:pPr>
      <w:rPr>
        <w:rFonts w:hint="default"/>
        <w:lang w:val="ru-RU" w:eastAsia="en-US" w:bidi="ar-SA"/>
      </w:rPr>
    </w:lvl>
    <w:lvl w:ilvl="4" w:tplc="00204048">
      <w:numFmt w:val="bullet"/>
      <w:lvlText w:val="•"/>
      <w:lvlJc w:val="left"/>
      <w:pPr>
        <w:ind w:left="4795" w:hanging="709"/>
      </w:pPr>
      <w:rPr>
        <w:rFonts w:hint="default"/>
        <w:lang w:val="ru-RU" w:eastAsia="en-US" w:bidi="ar-SA"/>
      </w:rPr>
    </w:lvl>
    <w:lvl w:ilvl="5" w:tplc="54D61A80">
      <w:numFmt w:val="bullet"/>
      <w:lvlText w:val="•"/>
      <w:lvlJc w:val="left"/>
      <w:pPr>
        <w:ind w:left="5744" w:hanging="709"/>
      </w:pPr>
      <w:rPr>
        <w:rFonts w:hint="default"/>
        <w:lang w:val="ru-RU" w:eastAsia="en-US" w:bidi="ar-SA"/>
      </w:rPr>
    </w:lvl>
    <w:lvl w:ilvl="6" w:tplc="143212A6">
      <w:numFmt w:val="bullet"/>
      <w:lvlText w:val="•"/>
      <w:lvlJc w:val="left"/>
      <w:pPr>
        <w:ind w:left="6693" w:hanging="709"/>
      </w:pPr>
      <w:rPr>
        <w:rFonts w:hint="default"/>
        <w:lang w:val="ru-RU" w:eastAsia="en-US" w:bidi="ar-SA"/>
      </w:rPr>
    </w:lvl>
    <w:lvl w:ilvl="7" w:tplc="CD420E38">
      <w:numFmt w:val="bullet"/>
      <w:lvlText w:val="•"/>
      <w:lvlJc w:val="left"/>
      <w:pPr>
        <w:ind w:left="7642" w:hanging="709"/>
      </w:pPr>
      <w:rPr>
        <w:rFonts w:hint="default"/>
        <w:lang w:val="ru-RU" w:eastAsia="en-US" w:bidi="ar-SA"/>
      </w:rPr>
    </w:lvl>
    <w:lvl w:ilvl="8" w:tplc="D432339A">
      <w:numFmt w:val="bullet"/>
      <w:lvlText w:val="•"/>
      <w:lvlJc w:val="left"/>
      <w:pPr>
        <w:ind w:left="8591" w:hanging="709"/>
      </w:pPr>
      <w:rPr>
        <w:rFonts w:hint="default"/>
        <w:lang w:val="ru-RU" w:eastAsia="en-US" w:bidi="ar-SA"/>
      </w:rPr>
    </w:lvl>
  </w:abstractNum>
  <w:abstractNum w:abstractNumId="44" w15:restartNumberingAfterBreak="0">
    <w:nsid w:val="12D36692"/>
    <w:multiLevelType w:val="hybridMultilevel"/>
    <w:tmpl w:val="92566000"/>
    <w:lvl w:ilvl="0" w:tplc="4FB66418">
      <w:start w:val="1"/>
      <w:numFmt w:val="decimal"/>
      <w:lvlText w:val="%1."/>
      <w:lvlJc w:val="left"/>
      <w:pPr>
        <w:ind w:left="713" w:hanging="429"/>
        <w:jc w:val="left"/>
      </w:pPr>
      <w:rPr>
        <w:rFonts w:ascii="Times New Roman" w:eastAsia="Times New Roman" w:hAnsi="Times New Roman" w:cs="Times New Roman" w:hint="default"/>
        <w:b w:val="0"/>
        <w:bCs w:val="0"/>
        <w:i w:val="0"/>
        <w:iCs w:val="0"/>
        <w:spacing w:val="0"/>
        <w:w w:val="100"/>
        <w:sz w:val="26"/>
        <w:szCs w:val="26"/>
        <w:lang w:val="ru-RU" w:eastAsia="en-US" w:bidi="ar-SA"/>
      </w:rPr>
    </w:lvl>
    <w:lvl w:ilvl="1" w:tplc="4DB21DE6">
      <w:numFmt w:val="bullet"/>
      <w:lvlText w:val="•"/>
      <w:lvlJc w:val="left"/>
      <w:pPr>
        <w:ind w:left="1696" w:hanging="429"/>
      </w:pPr>
      <w:rPr>
        <w:rFonts w:hint="default"/>
        <w:lang w:val="ru-RU" w:eastAsia="en-US" w:bidi="ar-SA"/>
      </w:rPr>
    </w:lvl>
    <w:lvl w:ilvl="2" w:tplc="48E62E0A">
      <w:numFmt w:val="bullet"/>
      <w:lvlText w:val="•"/>
      <w:lvlJc w:val="left"/>
      <w:pPr>
        <w:ind w:left="2673" w:hanging="429"/>
      </w:pPr>
      <w:rPr>
        <w:rFonts w:hint="default"/>
        <w:lang w:val="ru-RU" w:eastAsia="en-US" w:bidi="ar-SA"/>
      </w:rPr>
    </w:lvl>
    <w:lvl w:ilvl="3" w:tplc="95F8B904">
      <w:numFmt w:val="bullet"/>
      <w:lvlText w:val="•"/>
      <w:lvlJc w:val="left"/>
      <w:pPr>
        <w:ind w:left="3650" w:hanging="429"/>
      </w:pPr>
      <w:rPr>
        <w:rFonts w:hint="default"/>
        <w:lang w:val="ru-RU" w:eastAsia="en-US" w:bidi="ar-SA"/>
      </w:rPr>
    </w:lvl>
    <w:lvl w:ilvl="4" w:tplc="77BCD9A2">
      <w:numFmt w:val="bullet"/>
      <w:lvlText w:val="•"/>
      <w:lvlJc w:val="left"/>
      <w:pPr>
        <w:ind w:left="4627" w:hanging="429"/>
      </w:pPr>
      <w:rPr>
        <w:rFonts w:hint="default"/>
        <w:lang w:val="ru-RU" w:eastAsia="en-US" w:bidi="ar-SA"/>
      </w:rPr>
    </w:lvl>
    <w:lvl w:ilvl="5" w:tplc="C79E919C">
      <w:numFmt w:val="bullet"/>
      <w:lvlText w:val="•"/>
      <w:lvlJc w:val="left"/>
      <w:pPr>
        <w:ind w:left="5604" w:hanging="429"/>
      </w:pPr>
      <w:rPr>
        <w:rFonts w:hint="default"/>
        <w:lang w:val="ru-RU" w:eastAsia="en-US" w:bidi="ar-SA"/>
      </w:rPr>
    </w:lvl>
    <w:lvl w:ilvl="6" w:tplc="BA2004CC">
      <w:numFmt w:val="bullet"/>
      <w:lvlText w:val="•"/>
      <w:lvlJc w:val="left"/>
      <w:pPr>
        <w:ind w:left="6581" w:hanging="429"/>
      </w:pPr>
      <w:rPr>
        <w:rFonts w:hint="default"/>
        <w:lang w:val="ru-RU" w:eastAsia="en-US" w:bidi="ar-SA"/>
      </w:rPr>
    </w:lvl>
    <w:lvl w:ilvl="7" w:tplc="4336C17E">
      <w:numFmt w:val="bullet"/>
      <w:lvlText w:val="•"/>
      <w:lvlJc w:val="left"/>
      <w:pPr>
        <w:ind w:left="7558" w:hanging="429"/>
      </w:pPr>
      <w:rPr>
        <w:rFonts w:hint="default"/>
        <w:lang w:val="ru-RU" w:eastAsia="en-US" w:bidi="ar-SA"/>
      </w:rPr>
    </w:lvl>
    <w:lvl w:ilvl="8" w:tplc="9C563B10">
      <w:numFmt w:val="bullet"/>
      <w:lvlText w:val="•"/>
      <w:lvlJc w:val="left"/>
      <w:pPr>
        <w:ind w:left="8535" w:hanging="429"/>
      </w:pPr>
      <w:rPr>
        <w:rFonts w:hint="default"/>
        <w:lang w:val="ru-RU" w:eastAsia="en-US" w:bidi="ar-SA"/>
      </w:rPr>
    </w:lvl>
  </w:abstractNum>
  <w:abstractNum w:abstractNumId="45" w15:restartNumberingAfterBreak="0">
    <w:nsid w:val="12E87B52"/>
    <w:multiLevelType w:val="hybridMultilevel"/>
    <w:tmpl w:val="B896E9FC"/>
    <w:lvl w:ilvl="0" w:tplc="31422500">
      <w:start w:val="1"/>
      <w:numFmt w:val="decimal"/>
      <w:lvlText w:val="%1."/>
      <w:lvlJc w:val="left"/>
      <w:pPr>
        <w:ind w:left="713" w:hanging="429"/>
        <w:jc w:val="left"/>
      </w:pPr>
      <w:rPr>
        <w:rFonts w:ascii="Times New Roman" w:eastAsia="Times New Roman" w:hAnsi="Times New Roman" w:cs="Times New Roman" w:hint="default"/>
        <w:b w:val="0"/>
        <w:bCs w:val="0"/>
        <w:i w:val="0"/>
        <w:iCs w:val="0"/>
        <w:spacing w:val="0"/>
        <w:w w:val="100"/>
        <w:sz w:val="26"/>
        <w:szCs w:val="26"/>
        <w:lang w:val="ru-RU" w:eastAsia="en-US" w:bidi="ar-SA"/>
      </w:rPr>
    </w:lvl>
    <w:lvl w:ilvl="1" w:tplc="D294F298">
      <w:numFmt w:val="bullet"/>
      <w:lvlText w:val=""/>
      <w:lvlJc w:val="left"/>
      <w:pPr>
        <w:ind w:left="1287" w:hanging="1003"/>
      </w:pPr>
      <w:rPr>
        <w:rFonts w:ascii="Symbol" w:eastAsia="Symbol" w:hAnsi="Symbol" w:cs="Symbol" w:hint="default"/>
        <w:b w:val="0"/>
        <w:bCs w:val="0"/>
        <w:i w:val="0"/>
        <w:iCs w:val="0"/>
        <w:spacing w:val="0"/>
        <w:w w:val="100"/>
        <w:sz w:val="28"/>
        <w:szCs w:val="28"/>
        <w:lang w:val="ru-RU" w:eastAsia="en-US" w:bidi="ar-SA"/>
      </w:rPr>
    </w:lvl>
    <w:lvl w:ilvl="2" w:tplc="362C9312">
      <w:numFmt w:val="bullet"/>
      <w:lvlText w:val="•"/>
      <w:lvlJc w:val="left"/>
      <w:pPr>
        <w:ind w:left="2303" w:hanging="1003"/>
      </w:pPr>
      <w:rPr>
        <w:rFonts w:hint="default"/>
        <w:lang w:val="ru-RU" w:eastAsia="en-US" w:bidi="ar-SA"/>
      </w:rPr>
    </w:lvl>
    <w:lvl w:ilvl="3" w:tplc="A71A0DCC">
      <w:numFmt w:val="bullet"/>
      <w:lvlText w:val="•"/>
      <w:lvlJc w:val="left"/>
      <w:pPr>
        <w:ind w:left="3326" w:hanging="1003"/>
      </w:pPr>
      <w:rPr>
        <w:rFonts w:hint="default"/>
        <w:lang w:val="ru-RU" w:eastAsia="en-US" w:bidi="ar-SA"/>
      </w:rPr>
    </w:lvl>
    <w:lvl w:ilvl="4" w:tplc="8A380F84">
      <w:numFmt w:val="bullet"/>
      <w:lvlText w:val="•"/>
      <w:lvlJc w:val="left"/>
      <w:pPr>
        <w:ind w:left="4349" w:hanging="1003"/>
      </w:pPr>
      <w:rPr>
        <w:rFonts w:hint="default"/>
        <w:lang w:val="ru-RU" w:eastAsia="en-US" w:bidi="ar-SA"/>
      </w:rPr>
    </w:lvl>
    <w:lvl w:ilvl="5" w:tplc="C156739C">
      <w:numFmt w:val="bullet"/>
      <w:lvlText w:val="•"/>
      <w:lvlJc w:val="left"/>
      <w:pPr>
        <w:ind w:left="5372" w:hanging="1003"/>
      </w:pPr>
      <w:rPr>
        <w:rFonts w:hint="default"/>
        <w:lang w:val="ru-RU" w:eastAsia="en-US" w:bidi="ar-SA"/>
      </w:rPr>
    </w:lvl>
    <w:lvl w:ilvl="6" w:tplc="ACEC4F48">
      <w:numFmt w:val="bullet"/>
      <w:lvlText w:val="•"/>
      <w:lvlJc w:val="left"/>
      <w:pPr>
        <w:ind w:left="6396" w:hanging="1003"/>
      </w:pPr>
      <w:rPr>
        <w:rFonts w:hint="default"/>
        <w:lang w:val="ru-RU" w:eastAsia="en-US" w:bidi="ar-SA"/>
      </w:rPr>
    </w:lvl>
    <w:lvl w:ilvl="7" w:tplc="0022543E">
      <w:numFmt w:val="bullet"/>
      <w:lvlText w:val="•"/>
      <w:lvlJc w:val="left"/>
      <w:pPr>
        <w:ind w:left="7419" w:hanging="1003"/>
      </w:pPr>
      <w:rPr>
        <w:rFonts w:hint="default"/>
        <w:lang w:val="ru-RU" w:eastAsia="en-US" w:bidi="ar-SA"/>
      </w:rPr>
    </w:lvl>
    <w:lvl w:ilvl="8" w:tplc="6966FB18">
      <w:numFmt w:val="bullet"/>
      <w:lvlText w:val="•"/>
      <w:lvlJc w:val="left"/>
      <w:pPr>
        <w:ind w:left="8442" w:hanging="1003"/>
      </w:pPr>
      <w:rPr>
        <w:rFonts w:hint="default"/>
        <w:lang w:val="ru-RU" w:eastAsia="en-US" w:bidi="ar-SA"/>
      </w:rPr>
    </w:lvl>
  </w:abstractNum>
  <w:abstractNum w:abstractNumId="46" w15:restartNumberingAfterBreak="0">
    <w:nsid w:val="13031AA9"/>
    <w:multiLevelType w:val="hybridMultilevel"/>
    <w:tmpl w:val="F36AD5D6"/>
    <w:lvl w:ilvl="0" w:tplc="3432E44C">
      <w:start w:val="1"/>
      <w:numFmt w:val="decimal"/>
      <w:lvlText w:val="%1-"/>
      <w:lvlJc w:val="left"/>
      <w:pPr>
        <w:ind w:left="3717" w:hanging="201"/>
        <w:jc w:val="right"/>
      </w:pPr>
      <w:rPr>
        <w:rFonts w:ascii="Times New Roman" w:eastAsia="Times New Roman" w:hAnsi="Times New Roman" w:cs="Times New Roman" w:hint="default"/>
        <w:b w:val="0"/>
        <w:bCs w:val="0"/>
        <w:i w:val="0"/>
        <w:iCs w:val="0"/>
        <w:spacing w:val="-1"/>
        <w:w w:val="98"/>
        <w:sz w:val="22"/>
        <w:szCs w:val="22"/>
        <w:lang w:val="ru-RU" w:eastAsia="en-US" w:bidi="ar-SA"/>
      </w:rPr>
    </w:lvl>
    <w:lvl w:ilvl="1" w:tplc="F9A82ADA">
      <w:numFmt w:val="bullet"/>
      <w:lvlText w:val="•"/>
      <w:lvlJc w:val="left"/>
      <w:pPr>
        <w:ind w:left="4367" w:hanging="201"/>
      </w:pPr>
      <w:rPr>
        <w:rFonts w:hint="default"/>
        <w:lang w:val="ru-RU" w:eastAsia="en-US" w:bidi="ar-SA"/>
      </w:rPr>
    </w:lvl>
    <w:lvl w:ilvl="2" w:tplc="532084B0">
      <w:numFmt w:val="bullet"/>
      <w:lvlText w:val="•"/>
      <w:lvlJc w:val="left"/>
      <w:pPr>
        <w:ind w:left="5015" w:hanging="201"/>
      </w:pPr>
      <w:rPr>
        <w:rFonts w:hint="default"/>
        <w:lang w:val="ru-RU" w:eastAsia="en-US" w:bidi="ar-SA"/>
      </w:rPr>
    </w:lvl>
    <w:lvl w:ilvl="3" w:tplc="D6CE5E90">
      <w:numFmt w:val="bullet"/>
      <w:lvlText w:val="•"/>
      <w:lvlJc w:val="left"/>
      <w:pPr>
        <w:ind w:left="5663" w:hanging="201"/>
      </w:pPr>
      <w:rPr>
        <w:rFonts w:hint="default"/>
        <w:lang w:val="ru-RU" w:eastAsia="en-US" w:bidi="ar-SA"/>
      </w:rPr>
    </w:lvl>
    <w:lvl w:ilvl="4" w:tplc="1DD2826C">
      <w:numFmt w:val="bullet"/>
      <w:lvlText w:val="•"/>
      <w:lvlJc w:val="left"/>
      <w:pPr>
        <w:ind w:left="6311" w:hanging="201"/>
      </w:pPr>
      <w:rPr>
        <w:rFonts w:hint="default"/>
        <w:lang w:val="ru-RU" w:eastAsia="en-US" w:bidi="ar-SA"/>
      </w:rPr>
    </w:lvl>
    <w:lvl w:ilvl="5" w:tplc="E7740252">
      <w:numFmt w:val="bullet"/>
      <w:lvlText w:val="•"/>
      <w:lvlJc w:val="left"/>
      <w:pPr>
        <w:ind w:left="6959" w:hanging="201"/>
      </w:pPr>
      <w:rPr>
        <w:rFonts w:hint="default"/>
        <w:lang w:val="ru-RU" w:eastAsia="en-US" w:bidi="ar-SA"/>
      </w:rPr>
    </w:lvl>
    <w:lvl w:ilvl="6" w:tplc="5414FB40">
      <w:numFmt w:val="bullet"/>
      <w:lvlText w:val="•"/>
      <w:lvlJc w:val="left"/>
      <w:pPr>
        <w:ind w:left="7607" w:hanging="201"/>
      </w:pPr>
      <w:rPr>
        <w:rFonts w:hint="default"/>
        <w:lang w:val="ru-RU" w:eastAsia="en-US" w:bidi="ar-SA"/>
      </w:rPr>
    </w:lvl>
    <w:lvl w:ilvl="7" w:tplc="76AAEAE4">
      <w:numFmt w:val="bullet"/>
      <w:lvlText w:val="•"/>
      <w:lvlJc w:val="left"/>
      <w:pPr>
        <w:ind w:left="8255" w:hanging="201"/>
      </w:pPr>
      <w:rPr>
        <w:rFonts w:hint="default"/>
        <w:lang w:val="ru-RU" w:eastAsia="en-US" w:bidi="ar-SA"/>
      </w:rPr>
    </w:lvl>
    <w:lvl w:ilvl="8" w:tplc="CE58C5B6">
      <w:numFmt w:val="bullet"/>
      <w:lvlText w:val="•"/>
      <w:lvlJc w:val="left"/>
      <w:pPr>
        <w:ind w:left="8903" w:hanging="201"/>
      </w:pPr>
      <w:rPr>
        <w:rFonts w:hint="default"/>
        <w:lang w:val="ru-RU" w:eastAsia="en-US" w:bidi="ar-SA"/>
      </w:rPr>
    </w:lvl>
  </w:abstractNum>
  <w:abstractNum w:abstractNumId="47" w15:restartNumberingAfterBreak="0">
    <w:nsid w:val="135E2735"/>
    <w:multiLevelType w:val="hybridMultilevel"/>
    <w:tmpl w:val="C0F4DC00"/>
    <w:lvl w:ilvl="0" w:tplc="91AA91E4">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442C9BE4">
      <w:numFmt w:val="bullet"/>
      <w:lvlText w:val="•"/>
      <w:lvlJc w:val="left"/>
      <w:pPr>
        <w:ind w:left="2063" w:hanging="286"/>
      </w:pPr>
      <w:rPr>
        <w:rFonts w:hint="default"/>
        <w:lang w:val="ru-RU" w:eastAsia="en-US" w:bidi="ar-SA"/>
      </w:rPr>
    </w:lvl>
    <w:lvl w:ilvl="2" w:tplc="022818DE">
      <w:numFmt w:val="bullet"/>
      <w:lvlText w:val="•"/>
      <w:lvlJc w:val="left"/>
      <w:pPr>
        <w:ind w:left="2967" w:hanging="286"/>
      </w:pPr>
      <w:rPr>
        <w:rFonts w:hint="default"/>
        <w:lang w:val="ru-RU" w:eastAsia="en-US" w:bidi="ar-SA"/>
      </w:rPr>
    </w:lvl>
    <w:lvl w:ilvl="3" w:tplc="7AA209A6">
      <w:numFmt w:val="bullet"/>
      <w:lvlText w:val="•"/>
      <w:lvlJc w:val="left"/>
      <w:pPr>
        <w:ind w:left="3871" w:hanging="286"/>
      </w:pPr>
      <w:rPr>
        <w:rFonts w:hint="default"/>
        <w:lang w:val="ru-RU" w:eastAsia="en-US" w:bidi="ar-SA"/>
      </w:rPr>
    </w:lvl>
    <w:lvl w:ilvl="4" w:tplc="87DC744C">
      <w:numFmt w:val="bullet"/>
      <w:lvlText w:val="•"/>
      <w:lvlJc w:val="left"/>
      <w:pPr>
        <w:ind w:left="4775" w:hanging="286"/>
      </w:pPr>
      <w:rPr>
        <w:rFonts w:hint="default"/>
        <w:lang w:val="ru-RU" w:eastAsia="en-US" w:bidi="ar-SA"/>
      </w:rPr>
    </w:lvl>
    <w:lvl w:ilvl="5" w:tplc="F68E5EB0">
      <w:numFmt w:val="bullet"/>
      <w:lvlText w:val="•"/>
      <w:lvlJc w:val="left"/>
      <w:pPr>
        <w:ind w:left="5679" w:hanging="286"/>
      </w:pPr>
      <w:rPr>
        <w:rFonts w:hint="default"/>
        <w:lang w:val="ru-RU" w:eastAsia="en-US" w:bidi="ar-SA"/>
      </w:rPr>
    </w:lvl>
    <w:lvl w:ilvl="6" w:tplc="DE7A9F14">
      <w:numFmt w:val="bullet"/>
      <w:lvlText w:val="•"/>
      <w:lvlJc w:val="left"/>
      <w:pPr>
        <w:ind w:left="6583" w:hanging="286"/>
      </w:pPr>
      <w:rPr>
        <w:rFonts w:hint="default"/>
        <w:lang w:val="ru-RU" w:eastAsia="en-US" w:bidi="ar-SA"/>
      </w:rPr>
    </w:lvl>
    <w:lvl w:ilvl="7" w:tplc="6504A090">
      <w:numFmt w:val="bullet"/>
      <w:lvlText w:val="•"/>
      <w:lvlJc w:val="left"/>
      <w:pPr>
        <w:ind w:left="7487" w:hanging="286"/>
      </w:pPr>
      <w:rPr>
        <w:rFonts w:hint="default"/>
        <w:lang w:val="ru-RU" w:eastAsia="en-US" w:bidi="ar-SA"/>
      </w:rPr>
    </w:lvl>
    <w:lvl w:ilvl="8" w:tplc="35487330">
      <w:numFmt w:val="bullet"/>
      <w:lvlText w:val="•"/>
      <w:lvlJc w:val="left"/>
      <w:pPr>
        <w:ind w:left="8391" w:hanging="286"/>
      </w:pPr>
      <w:rPr>
        <w:rFonts w:hint="default"/>
        <w:lang w:val="ru-RU" w:eastAsia="en-US" w:bidi="ar-SA"/>
      </w:rPr>
    </w:lvl>
  </w:abstractNum>
  <w:abstractNum w:abstractNumId="48" w15:restartNumberingAfterBreak="0">
    <w:nsid w:val="148605E4"/>
    <w:multiLevelType w:val="hybridMultilevel"/>
    <w:tmpl w:val="69C04FBA"/>
    <w:lvl w:ilvl="0" w:tplc="03622872">
      <w:start w:val="1"/>
      <w:numFmt w:val="decimal"/>
      <w:lvlText w:val="%1."/>
      <w:lvlJc w:val="left"/>
      <w:pPr>
        <w:ind w:left="853" w:hanging="675"/>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054EE8EA">
      <w:numFmt w:val="bullet"/>
      <w:lvlText w:val="•"/>
      <w:lvlJc w:val="left"/>
      <w:pPr>
        <w:ind w:left="1822" w:hanging="675"/>
      </w:pPr>
      <w:rPr>
        <w:rFonts w:hint="default"/>
        <w:lang w:val="ru-RU" w:eastAsia="en-US" w:bidi="ar-SA"/>
      </w:rPr>
    </w:lvl>
    <w:lvl w:ilvl="2" w:tplc="FE12B5EA">
      <w:numFmt w:val="bullet"/>
      <w:lvlText w:val="•"/>
      <w:lvlJc w:val="left"/>
      <w:pPr>
        <w:ind w:left="2785" w:hanging="675"/>
      </w:pPr>
      <w:rPr>
        <w:rFonts w:hint="default"/>
        <w:lang w:val="ru-RU" w:eastAsia="en-US" w:bidi="ar-SA"/>
      </w:rPr>
    </w:lvl>
    <w:lvl w:ilvl="3" w:tplc="492EB616">
      <w:numFmt w:val="bullet"/>
      <w:lvlText w:val="•"/>
      <w:lvlJc w:val="left"/>
      <w:pPr>
        <w:ind w:left="3748" w:hanging="675"/>
      </w:pPr>
      <w:rPr>
        <w:rFonts w:hint="default"/>
        <w:lang w:val="ru-RU" w:eastAsia="en-US" w:bidi="ar-SA"/>
      </w:rPr>
    </w:lvl>
    <w:lvl w:ilvl="4" w:tplc="16C04706">
      <w:numFmt w:val="bullet"/>
      <w:lvlText w:val="•"/>
      <w:lvlJc w:val="left"/>
      <w:pPr>
        <w:ind w:left="4711" w:hanging="675"/>
      </w:pPr>
      <w:rPr>
        <w:rFonts w:hint="default"/>
        <w:lang w:val="ru-RU" w:eastAsia="en-US" w:bidi="ar-SA"/>
      </w:rPr>
    </w:lvl>
    <w:lvl w:ilvl="5" w:tplc="0A92BDEA">
      <w:numFmt w:val="bullet"/>
      <w:lvlText w:val="•"/>
      <w:lvlJc w:val="left"/>
      <w:pPr>
        <w:ind w:left="5674" w:hanging="675"/>
      </w:pPr>
      <w:rPr>
        <w:rFonts w:hint="default"/>
        <w:lang w:val="ru-RU" w:eastAsia="en-US" w:bidi="ar-SA"/>
      </w:rPr>
    </w:lvl>
    <w:lvl w:ilvl="6" w:tplc="37CE4CAE">
      <w:numFmt w:val="bullet"/>
      <w:lvlText w:val="•"/>
      <w:lvlJc w:val="left"/>
      <w:pPr>
        <w:ind w:left="6637" w:hanging="675"/>
      </w:pPr>
      <w:rPr>
        <w:rFonts w:hint="default"/>
        <w:lang w:val="ru-RU" w:eastAsia="en-US" w:bidi="ar-SA"/>
      </w:rPr>
    </w:lvl>
    <w:lvl w:ilvl="7" w:tplc="481255E2">
      <w:numFmt w:val="bullet"/>
      <w:lvlText w:val="•"/>
      <w:lvlJc w:val="left"/>
      <w:pPr>
        <w:ind w:left="7600" w:hanging="675"/>
      </w:pPr>
      <w:rPr>
        <w:rFonts w:hint="default"/>
        <w:lang w:val="ru-RU" w:eastAsia="en-US" w:bidi="ar-SA"/>
      </w:rPr>
    </w:lvl>
    <w:lvl w:ilvl="8" w:tplc="41CC79CC">
      <w:numFmt w:val="bullet"/>
      <w:lvlText w:val="•"/>
      <w:lvlJc w:val="left"/>
      <w:pPr>
        <w:ind w:left="8563" w:hanging="675"/>
      </w:pPr>
      <w:rPr>
        <w:rFonts w:hint="default"/>
        <w:lang w:val="ru-RU" w:eastAsia="en-US" w:bidi="ar-SA"/>
      </w:rPr>
    </w:lvl>
  </w:abstractNum>
  <w:abstractNum w:abstractNumId="49" w15:restartNumberingAfterBreak="0">
    <w:nsid w:val="152E2B79"/>
    <w:multiLevelType w:val="hybridMultilevel"/>
    <w:tmpl w:val="EFA41426"/>
    <w:lvl w:ilvl="0" w:tplc="6C3EFF6C">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80648DA">
      <w:numFmt w:val="bullet"/>
      <w:lvlText w:val="•"/>
      <w:lvlJc w:val="left"/>
      <w:pPr>
        <w:ind w:left="1822" w:hanging="569"/>
      </w:pPr>
      <w:rPr>
        <w:rFonts w:hint="default"/>
        <w:lang w:val="ru-RU" w:eastAsia="en-US" w:bidi="ar-SA"/>
      </w:rPr>
    </w:lvl>
    <w:lvl w:ilvl="2" w:tplc="31D4D9A6">
      <w:numFmt w:val="bullet"/>
      <w:lvlText w:val="•"/>
      <w:lvlJc w:val="left"/>
      <w:pPr>
        <w:ind w:left="2785" w:hanging="569"/>
      </w:pPr>
      <w:rPr>
        <w:rFonts w:hint="default"/>
        <w:lang w:val="ru-RU" w:eastAsia="en-US" w:bidi="ar-SA"/>
      </w:rPr>
    </w:lvl>
    <w:lvl w:ilvl="3" w:tplc="421231A4">
      <w:numFmt w:val="bullet"/>
      <w:lvlText w:val="•"/>
      <w:lvlJc w:val="left"/>
      <w:pPr>
        <w:ind w:left="3748" w:hanging="569"/>
      </w:pPr>
      <w:rPr>
        <w:rFonts w:hint="default"/>
        <w:lang w:val="ru-RU" w:eastAsia="en-US" w:bidi="ar-SA"/>
      </w:rPr>
    </w:lvl>
    <w:lvl w:ilvl="4" w:tplc="BCAA6E72">
      <w:numFmt w:val="bullet"/>
      <w:lvlText w:val="•"/>
      <w:lvlJc w:val="left"/>
      <w:pPr>
        <w:ind w:left="4711" w:hanging="569"/>
      </w:pPr>
      <w:rPr>
        <w:rFonts w:hint="default"/>
        <w:lang w:val="ru-RU" w:eastAsia="en-US" w:bidi="ar-SA"/>
      </w:rPr>
    </w:lvl>
    <w:lvl w:ilvl="5" w:tplc="8454F548">
      <w:numFmt w:val="bullet"/>
      <w:lvlText w:val="•"/>
      <w:lvlJc w:val="left"/>
      <w:pPr>
        <w:ind w:left="5674" w:hanging="569"/>
      </w:pPr>
      <w:rPr>
        <w:rFonts w:hint="default"/>
        <w:lang w:val="ru-RU" w:eastAsia="en-US" w:bidi="ar-SA"/>
      </w:rPr>
    </w:lvl>
    <w:lvl w:ilvl="6" w:tplc="54F6FAD8">
      <w:numFmt w:val="bullet"/>
      <w:lvlText w:val="•"/>
      <w:lvlJc w:val="left"/>
      <w:pPr>
        <w:ind w:left="6637" w:hanging="569"/>
      </w:pPr>
      <w:rPr>
        <w:rFonts w:hint="default"/>
        <w:lang w:val="ru-RU" w:eastAsia="en-US" w:bidi="ar-SA"/>
      </w:rPr>
    </w:lvl>
    <w:lvl w:ilvl="7" w:tplc="C1CADD8E">
      <w:numFmt w:val="bullet"/>
      <w:lvlText w:val="•"/>
      <w:lvlJc w:val="left"/>
      <w:pPr>
        <w:ind w:left="7600" w:hanging="569"/>
      </w:pPr>
      <w:rPr>
        <w:rFonts w:hint="default"/>
        <w:lang w:val="ru-RU" w:eastAsia="en-US" w:bidi="ar-SA"/>
      </w:rPr>
    </w:lvl>
    <w:lvl w:ilvl="8" w:tplc="1096C79E">
      <w:numFmt w:val="bullet"/>
      <w:lvlText w:val="•"/>
      <w:lvlJc w:val="left"/>
      <w:pPr>
        <w:ind w:left="8563" w:hanging="569"/>
      </w:pPr>
      <w:rPr>
        <w:rFonts w:hint="default"/>
        <w:lang w:val="ru-RU" w:eastAsia="en-US" w:bidi="ar-SA"/>
      </w:rPr>
    </w:lvl>
  </w:abstractNum>
  <w:abstractNum w:abstractNumId="50" w15:restartNumberingAfterBreak="0">
    <w:nsid w:val="15564730"/>
    <w:multiLevelType w:val="hybridMultilevel"/>
    <w:tmpl w:val="68DACD68"/>
    <w:lvl w:ilvl="0" w:tplc="91C48234">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76DE86CA">
      <w:numFmt w:val="bullet"/>
      <w:lvlText w:val="•"/>
      <w:lvlJc w:val="left"/>
      <w:pPr>
        <w:ind w:left="2063" w:hanging="286"/>
      </w:pPr>
      <w:rPr>
        <w:rFonts w:hint="default"/>
        <w:lang w:val="ru-RU" w:eastAsia="en-US" w:bidi="ar-SA"/>
      </w:rPr>
    </w:lvl>
    <w:lvl w:ilvl="2" w:tplc="96BAD606">
      <w:numFmt w:val="bullet"/>
      <w:lvlText w:val="•"/>
      <w:lvlJc w:val="left"/>
      <w:pPr>
        <w:ind w:left="2967" w:hanging="286"/>
      </w:pPr>
      <w:rPr>
        <w:rFonts w:hint="default"/>
        <w:lang w:val="ru-RU" w:eastAsia="en-US" w:bidi="ar-SA"/>
      </w:rPr>
    </w:lvl>
    <w:lvl w:ilvl="3" w:tplc="32B6CC36">
      <w:numFmt w:val="bullet"/>
      <w:lvlText w:val="•"/>
      <w:lvlJc w:val="left"/>
      <w:pPr>
        <w:ind w:left="3871" w:hanging="286"/>
      </w:pPr>
      <w:rPr>
        <w:rFonts w:hint="default"/>
        <w:lang w:val="ru-RU" w:eastAsia="en-US" w:bidi="ar-SA"/>
      </w:rPr>
    </w:lvl>
    <w:lvl w:ilvl="4" w:tplc="E3DAE63A">
      <w:numFmt w:val="bullet"/>
      <w:lvlText w:val="•"/>
      <w:lvlJc w:val="left"/>
      <w:pPr>
        <w:ind w:left="4775" w:hanging="286"/>
      </w:pPr>
      <w:rPr>
        <w:rFonts w:hint="default"/>
        <w:lang w:val="ru-RU" w:eastAsia="en-US" w:bidi="ar-SA"/>
      </w:rPr>
    </w:lvl>
    <w:lvl w:ilvl="5" w:tplc="C682E290">
      <w:numFmt w:val="bullet"/>
      <w:lvlText w:val="•"/>
      <w:lvlJc w:val="left"/>
      <w:pPr>
        <w:ind w:left="5679" w:hanging="286"/>
      </w:pPr>
      <w:rPr>
        <w:rFonts w:hint="default"/>
        <w:lang w:val="ru-RU" w:eastAsia="en-US" w:bidi="ar-SA"/>
      </w:rPr>
    </w:lvl>
    <w:lvl w:ilvl="6" w:tplc="58820FC8">
      <w:numFmt w:val="bullet"/>
      <w:lvlText w:val="•"/>
      <w:lvlJc w:val="left"/>
      <w:pPr>
        <w:ind w:left="6583" w:hanging="286"/>
      </w:pPr>
      <w:rPr>
        <w:rFonts w:hint="default"/>
        <w:lang w:val="ru-RU" w:eastAsia="en-US" w:bidi="ar-SA"/>
      </w:rPr>
    </w:lvl>
    <w:lvl w:ilvl="7" w:tplc="E63C2AFC">
      <w:numFmt w:val="bullet"/>
      <w:lvlText w:val="•"/>
      <w:lvlJc w:val="left"/>
      <w:pPr>
        <w:ind w:left="7487" w:hanging="286"/>
      </w:pPr>
      <w:rPr>
        <w:rFonts w:hint="default"/>
        <w:lang w:val="ru-RU" w:eastAsia="en-US" w:bidi="ar-SA"/>
      </w:rPr>
    </w:lvl>
    <w:lvl w:ilvl="8" w:tplc="63EA920E">
      <w:numFmt w:val="bullet"/>
      <w:lvlText w:val="•"/>
      <w:lvlJc w:val="left"/>
      <w:pPr>
        <w:ind w:left="8391" w:hanging="286"/>
      </w:pPr>
      <w:rPr>
        <w:rFonts w:hint="default"/>
        <w:lang w:val="ru-RU" w:eastAsia="en-US" w:bidi="ar-SA"/>
      </w:rPr>
    </w:lvl>
  </w:abstractNum>
  <w:abstractNum w:abstractNumId="51" w15:restartNumberingAfterBreak="0">
    <w:nsid w:val="15772F5D"/>
    <w:multiLevelType w:val="hybridMultilevel"/>
    <w:tmpl w:val="9C64551E"/>
    <w:lvl w:ilvl="0" w:tplc="CF36075A">
      <w:start w:val="1"/>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63CE6680">
      <w:numFmt w:val="bullet"/>
      <w:lvlText w:val="•"/>
      <w:lvlJc w:val="left"/>
      <w:pPr>
        <w:ind w:left="2027" w:hanging="240"/>
      </w:pPr>
      <w:rPr>
        <w:rFonts w:hint="default"/>
        <w:lang w:val="ru-RU" w:eastAsia="en-US" w:bidi="ar-SA"/>
      </w:rPr>
    </w:lvl>
    <w:lvl w:ilvl="2" w:tplc="AADC31F6">
      <w:numFmt w:val="bullet"/>
      <w:lvlText w:val="•"/>
      <w:lvlJc w:val="left"/>
      <w:pPr>
        <w:ind w:left="2935" w:hanging="240"/>
      </w:pPr>
      <w:rPr>
        <w:rFonts w:hint="default"/>
        <w:lang w:val="ru-RU" w:eastAsia="en-US" w:bidi="ar-SA"/>
      </w:rPr>
    </w:lvl>
    <w:lvl w:ilvl="3" w:tplc="35CC1FAE">
      <w:numFmt w:val="bullet"/>
      <w:lvlText w:val="•"/>
      <w:lvlJc w:val="left"/>
      <w:pPr>
        <w:ind w:left="3843" w:hanging="240"/>
      </w:pPr>
      <w:rPr>
        <w:rFonts w:hint="default"/>
        <w:lang w:val="ru-RU" w:eastAsia="en-US" w:bidi="ar-SA"/>
      </w:rPr>
    </w:lvl>
    <w:lvl w:ilvl="4" w:tplc="ABE26824">
      <w:numFmt w:val="bullet"/>
      <w:lvlText w:val="•"/>
      <w:lvlJc w:val="left"/>
      <w:pPr>
        <w:ind w:left="4751" w:hanging="240"/>
      </w:pPr>
      <w:rPr>
        <w:rFonts w:hint="default"/>
        <w:lang w:val="ru-RU" w:eastAsia="en-US" w:bidi="ar-SA"/>
      </w:rPr>
    </w:lvl>
    <w:lvl w:ilvl="5" w:tplc="B3B81958">
      <w:numFmt w:val="bullet"/>
      <w:lvlText w:val="•"/>
      <w:lvlJc w:val="left"/>
      <w:pPr>
        <w:ind w:left="5659" w:hanging="240"/>
      </w:pPr>
      <w:rPr>
        <w:rFonts w:hint="default"/>
        <w:lang w:val="ru-RU" w:eastAsia="en-US" w:bidi="ar-SA"/>
      </w:rPr>
    </w:lvl>
    <w:lvl w:ilvl="6" w:tplc="B8840FF2">
      <w:numFmt w:val="bullet"/>
      <w:lvlText w:val="•"/>
      <w:lvlJc w:val="left"/>
      <w:pPr>
        <w:ind w:left="6567" w:hanging="240"/>
      </w:pPr>
      <w:rPr>
        <w:rFonts w:hint="default"/>
        <w:lang w:val="ru-RU" w:eastAsia="en-US" w:bidi="ar-SA"/>
      </w:rPr>
    </w:lvl>
    <w:lvl w:ilvl="7" w:tplc="FED60790">
      <w:numFmt w:val="bullet"/>
      <w:lvlText w:val="•"/>
      <w:lvlJc w:val="left"/>
      <w:pPr>
        <w:ind w:left="7475" w:hanging="240"/>
      </w:pPr>
      <w:rPr>
        <w:rFonts w:hint="default"/>
        <w:lang w:val="ru-RU" w:eastAsia="en-US" w:bidi="ar-SA"/>
      </w:rPr>
    </w:lvl>
    <w:lvl w:ilvl="8" w:tplc="7C1C9986">
      <w:numFmt w:val="bullet"/>
      <w:lvlText w:val="•"/>
      <w:lvlJc w:val="left"/>
      <w:pPr>
        <w:ind w:left="8383" w:hanging="240"/>
      </w:pPr>
      <w:rPr>
        <w:rFonts w:hint="default"/>
        <w:lang w:val="ru-RU" w:eastAsia="en-US" w:bidi="ar-SA"/>
      </w:rPr>
    </w:lvl>
  </w:abstractNum>
  <w:abstractNum w:abstractNumId="52" w15:restartNumberingAfterBreak="0">
    <w:nsid w:val="159E1088"/>
    <w:multiLevelType w:val="hybridMultilevel"/>
    <w:tmpl w:val="D55CE0A0"/>
    <w:lvl w:ilvl="0" w:tplc="F646A4FA">
      <w:start w:val="1"/>
      <w:numFmt w:val="decimal"/>
      <w:lvlText w:val="%1."/>
      <w:lvlJc w:val="left"/>
      <w:pPr>
        <w:ind w:left="1159" w:hanging="286"/>
      </w:pPr>
      <w:rPr>
        <w:rFonts w:ascii="Times New Roman" w:eastAsia="Times New Roman" w:hAnsi="Times New Roman" w:cs="Times New Roman" w:hint="default"/>
        <w:b/>
        <w:bCs/>
        <w:i w:val="0"/>
        <w:iCs w:val="0"/>
        <w:spacing w:val="0"/>
        <w:w w:val="100"/>
        <w:sz w:val="24"/>
        <w:szCs w:val="24"/>
        <w:lang w:val="ru-RU" w:eastAsia="en-US" w:bidi="ar-SA"/>
      </w:rPr>
    </w:lvl>
    <w:lvl w:ilvl="1" w:tplc="782A7268">
      <w:numFmt w:val="bullet"/>
      <w:lvlText w:val="•"/>
      <w:lvlJc w:val="left"/>
      <w:pPr>
        <w:ind w:left="2063" w:hanging="286"/>
      </w:pPr>
      <w:rPr>
        <w:rFonts w:hint="default"/>
        <w:lang w:val="ru-RU" w:eastAsia="en-US" w:bidi="ar-SA"/>
      </w:rPr>
    </w:lvl>
    <w:lvl w:ilvl="2" w:tplc="8A0460D6">
      <w:numFmt w:val="bullet"/>
      <w:lvlText w:val="•"/>
      <w:lvlJc w:val="left"/>
      <w:pPr>
        <w:ind w:left="2967" w:hanging="286"/>
      </w:pPr>
      <w:rPr>
        <w:rFonts w:hint="default"/>
        <w:lang w:val="ru-RU" w:eastAsia="en-US" w:bidi="ar-SA"/>
      </w:rPr>
    </w:lvl>
    <w:lvl w:ilvl="3" w:tplc="5718AAD8">
      <w:numFmt w:val="bullet"/>
      <w:lvlText w:val="•"/>
      <w:lvlJc w:val="left"/>
      <w:pPr>
        <w:ind w:left="3871" w:hanging="286"/>
      </w:pPr>
      <w:rPr>
        <w:rFonts w:hint="default"/>
        <w:lang w:val="ru-RU" w:eastAsia="en-US" w:bidi="ar-SA"/>
      </w:rPr>
    </w:lvl>
    <w:lvl w:ilvl="4" w:tplc="9646726A">
      <w:numFmt w:val="bullet"/>
      <w:lvlText w:val="•"/>
      <w:lvlJc w:val="left"/>
      <w:pPr>
        <w:ind w:left="4775" w:hanging="286"/>
      </w:pPr>
      <w:rPr>
        <w:rFonts w:hint="default"/>
        <w:lang w:val="ru-RU" w:eastAsia="en-US" w:bidi="ar-SA"/>
      </w:rPr>
    </w:lvl>
    <w:lvl w:ilvl="5" w:tplc="B38204CA">
      <w:numFmt w:val="bullet"/>
      <w:lvlText w:val="•"/>
      <w:lvlJc w:val="left"/>
      <w:pPr>
        <w:ind w:left="5679" w:hanging="286"/>
      </w:pPr>
      <w:rPr>
        <w:rFonts w:hint="default"/>
        <w:lang w:val="ru-RU" w:eastAsia="en-US" w:bidi="ar-SA"/>
      </w:rPr>
    </w:lvl>
    <w:lvl w:ilvl="6" w:tplc="339E8856">
      <w:numFmt w:val="bullet"/>
      <w:lvlText w:val="•"/>
      <w:lvlJc w:val="left"/>
      <w:pPr>
        <w:ind w:left="6583" w:hanging="286"/>
      </w:pPr>
      <w:rPr>
        <w:rFonts w:hint="default"/>
        <w:lang w:val="ru-RU" w:eastAsia="en-US" w:bidi="ar-SA"/>
      </w:rPr>
    </w:lvl>
    <w:lvl w:ilvl="7" w:tplc="E4089F52">
      <w:numFmt w:val="bullet"/>
      <w:lvlText w:val="•"/>
      <w:lvlJc w:val="left"/>
      <w:pPr>
        <w:ind w:left="7487" w:hanging="286"/>
      </w:pPr>
      <w:rPr>
        <w:rFonts w:hint="default"/>
        <w:lang w:val="ru-RU" w:eastAsia="en-US" w:bidi="ar-SA"/>
      </w:rPr>
    </w:lvl>
    <w:lvl w:ilvl="8" w:tplc="7CB0D2F8">
      <w:numFmt w:val="bullet"/>
      <w:lvlText w:val="•"/>
      <w:lvlJc w:val="left"/>
      <w:pPr>
        <w:ind w:left="8391" w:hanging="286"/>
      </w:pPr>
      <w:rPr>
        <w:rFonts w:hint="default"/>
        <w:lang w:val="ru-RU" w:eastAsia="en-US" w:bidi="ar-SA"/>
      </w:rPr>
    </w:lvl>
  </w:abstractNum>
  <w:abstractNum w:abstractNumId="53" w15:restartNumberingAfterBreak="0">
    <w:nsid w:val="15C02815"/>
    <w:multiLevelType w:val="hybridMultilevel"/>
    <w:tmpl w:val="ACE41F3E"/>
    <w:lvl w:ilvl="0" w:tplc="E7309A9E">
      <w:start w:val="1"/>
      <w:numFmt w:val="decimal"/>
      <w:lvlText w:val="%1."/>
      <w:lvlJc w:val="left"/>
      <w:pPr>
        <w:ind w:left="405"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0FDCBF28">
      <w:numFmt w:val="bullet"/>
      <w:lvlText w:val="•"/>
      <w:lvlJc w:val="left"/>
      <w:pPr>
        <w:ind w:left="1379" w:hanging="240"/>
      </w:pPr>
      <w:rPr>
        <w:rFonts w:hint="default"/>
        <w:lang w:val="ru-RU" w:eastAsia="en-US" w:bidi="ar-SA"/>
      </w:rPr>
    </w:lvl>
    <w:lvl w:ilvl="2" w:tplc="D128AA2C">
      <w:numFmt w:val="bullet"/>
      <w:lvlText w:val="•"/>
      <w:lvlJc w:val="left"/>
      <w:pPr>
        <w:ind w:left="2359" w:hanging="240"/>
      </w:pPr>
      <w:rPr>
        <w:rFonts w:hint="default"/>
        <w:lang w:val="ru-RU" w:eastAsia="en-US" w:bidi="ar-SA"/>
      </w:rPr>
    </w:lvl>
    <w:lvl w:ilvl="3" w:tplc="CC848616">
      <w:numFmt w:val="bullet"/>
      <w:lvlText w:val="•"/>
      <w:lvlJc w:val="left"/>
      <w:pPr>
        <w:ind w:left="3339" w:hanging="240"/>
      </w:pPr>
      <w:rPr>
        <w:rFonts w:hint="default"/>
        <w:lang w:val="ru-RU" w:eastAsia="en-US" w:bidi="ar-SA"/>
      </w:rPr>
    </w:lvl>
    <w:lvl w:ilvl="4" w:tplc="8528C004">
      <w:numFmt w:val="bullet"/>
      <w:lvlText w:val="•"/>
      <w:lvlJc w:val="left"/>
      <w:pPr>
        <w:ind w:left="4319" w:hanging="240"/>
      </w:pPr>
      <w:rPr>
        <w:rFonts w:hint="default"/>
        <w:lang w:val="ru-RU" w:eastAsia="en-US" w:bidi="ar-SA"/>
      </w:rPr>
    </w:lvl>
    <w:lvl w:ilvl="5" w:tplc="D58C08E4">
      <w:numFmt w:val="bullet"/>
      <w:lvlText w:val="•"/>
      <w:lvlJc w:val="left"/>
      <w:pPr>
        <w:ind w:left="5299" w:hanging="240"/>
      </w:pPr>
      <w:rPr>
        <w:rFonts w:hint="default"/>
        <w:lang w:val="ru-RU" w:eastAsia="en-US" w:bidi="ar-SA"/>
      </w:rPr>
    </w:lvl>
    <w:lvl w:ilvl="6" w:tplc="821CF89A">
      <w:numFmt w:val="bullet"/>
      <w:lvlText w:val="•"/>
      <w:lvlJc w:val="left"/>
      <w:pPr>
        <w:ind w:left="6279" w:hanging="240"/>
      </w:pPr>
      <w:rPr>
        <w:rFonts w:hint="default"/>
        <w:lang w:val="ru-RU" w:eastAsia="en-US" w:bidi="ar-SA"/>
      </w:rPr>
    </w:lvl>
    <w:lvl w:ilvl="7" w:tplc="DDA24918">
      <w:numFmt w:val="bullet"/>
      <w:lvlText w:val="•"/>
      <w:lvlJc w:val="left"/>
      <w:pPr>
        <w:ind w:left="7259" w:hanging="240"/>
      </w:pPr>
      <w:rPr>
        <w:rFonts w:hint="default"/>
        <w:lang w:val="ru-RU" w:eastAsia="en-US" w:bidi="ar-SA"/>
      </w:rPr>
    </w:lvl>
    <w:lvl w:ilvl="8" w:tplc="71FA1068">
      <w:numFmt w:val="bullet"/>
      <w:lvlText w:val="•"/>
      <w:lvlJc w:val="left"/>
      <w:pPr>
        <w:ind w:left="8239" w:hanging="240"/>
      </w:pPr>
      <w:rPr>
        <w:rFonts w:hint="default"/>
        <w:lang w:val="ru-RU" w:eastAsia="en-US" w:bidi="ar-SA"/>
      </w:rPr>
    </w:lvl>
  </w:abstractNum>
  <w:abstractNum w:abstractNumId="54" w15:restartNumberingAfterBreak="0">
    <w:nsid w:val="16097F13"/>
    <w:multiLevelType w:val="hybridMultilevel"/>
    <w:tmpl w:val="978C613E"/>
    <w:lvl w:ilvl="0" w:tplc="F04E8A1C">
      <w:start w:val="1"/>
      <w:numFmt w:val="decimal"/>
      <w:lvlText w:val="%1."/>
      <w:lvlJc w:val="left"/>
      <w:pPr>
        <w:ind w:left="1233" w:hanging="360"/>
      </w:pPr>
      <w:rPr>
        <w:rFonts w:hint="default"/>
        <w:spacing w:val="0"/>
        <w:w w:val="100"/>
        <w:lang w:val="ru-RU" w:eastAsia="en-US" w:bidi="ar-SA"/>
      </w:rPr>
    </w:lvl>
    <w:lvl w:ilvl="1" w:tplc="DEF86F62">
      <w:numFmt w:val="bullet"/>
      <w:lvlText w:val="•"/>
      <w:lvlJc w:val="left"/>
      <w:pPr>
        <w:ind w:left="2135" w:hanging="360"/>
      </w:pPr>
      <w:rPr>
        <w:rFonts w:hint="default"/>
        <w:lang w:val="ru-RU" w:eastAsia="en-US" w:bidi="ar-SA"/>
      </w:rPr>
    </w:lvl>
    <w:lvl w:ilvl="2" w:tplc="83FCDCDA">
      <w:numFmt w:val="bullet"/>
      <w:lvlText w:val="•"/>
      <w:lvlJc w:val="left"/>
      <w:pPr>
        <w:ind w:left="3031" w:hanging="360"/>
      </w:pPr>
      <w:rPr>
        <w:rFonts w:hint="default"/>
        <w:lang w:val="ru-RU" w:eastAsia="en-US" w:bidi="ar-SA"/>
      </w:rPr>
    </w:lvl>
    <w:lvl w:ilvl="3" w:tplc="29F29C06">
      <w:numFmt w:val="bullet"/>
      <w:lvlText w:val="•"/>
      <w:lvlJc w:val="left"/>
      <w:pPr>
        <w:ind w:left="3927" w:hanging="360"/>
      </w:pPr>
      <w:rPr>
        <w:rFonts w:hint="default"/>
        <w:lang w:val="ru-RU" w:eastAsia="en-US" w:bidi="ar-SA"/>
      </w:rPr>
    </w:lvl>
    <w:lvl w:ilvl="4" w:tplc="349E1E10">
      <w:numFmt w:val="bullet"/>
      <w:lvlText w:val="•"/>
      <w:lvlJc w:val="left"/>
      <w:pPr>
        <w:ind w:left="4823" w:hanging="360"/>
      </w:pPr>
      <w:rPr>
        <w:rFonts w:hint="default"/>
        <w:lang w:val="ru-RU" w:eastAsia="en-US" w:bidi="ar-SA"/>
      </w:rPr>
    </w:lvl>
    <w:lvl w:ilvl="5" w:tplc="8E74922C">
      <w:numFmt w:val="bullet"/>
      <w:lvlText w:val="•"/>
      <w:lvlJc w:val="left"/>
      <w:pPr>
        <w:ind w:left="5719" w:hanging="360"/>
      </w:pPr>
      <w:rPr>
        <w:rFonts w:hint="default"/>
        <w:lang w:val="ru-RU" w:eastAsia="en-US" w:bidi="ar-SA"/>
      </w:rPr>
    </w:lvl>
    <w:lvl w:ilvl="6" w:tplc="12F4909A">
      <w:numFmt w:val="bullet"/>
      <w:lvlText w:val="•"/>
      <w:lvlJc w:val="left"/>
      <w:pPr>
        <w:ind w:left="6615" w:hanging="360"/>
      </w:pPr>
      <w:rPr>
        <w:rFonts w:hint="default"/>
        <w:lang w:val="ru-RU" w:eastAsia="en-US" w:bidi="ar-SA"/>
      </w:rPr>
    </w:lvl>
    <w:lvl w:ilvl="7" w:tplc="F44CC78E">
      <w:numFmt w:val="bullet"/>
      <w:lvlText w:val="•"/>
      <w:lvlJc w:val="left"/>
      <w:pPr>
        <w:ind w:left="7511" w:hanging="360"/>
      </w:pPr>
      <w:rPr>
        <w:rFonts w:hint="default"/>
        <w:lang w:val="ru-RU" w:eastAsia="en-US" w:bidi="ar-SA"/>
      </w:rPr>
    </w:lvl>
    <w:lvl w:ilvl="8" w:tplc="10BA219A">
      <w:numFmt w:val="bullet"/>
      <w:lvlText w:val="•"/>
      <w:lvlJc w:val="left"/>
      <w:pPr>
        <w:ind w:left="8407" w:hanging="360"/>
      </w:pPr>
      <w:rPr>
        <w:rFonts w:hint="default"/>
        <w:lang w:val="ru-RU" w:eastAsia="en-US" w:bidi="ar-SA"/>
      </w:rPr>
    </w:lvl>
  </w:abstractNum>
  <w:abstractNum w:abstractNumId="55" w15:restartNumberingAfterBreak="0">
    <w:nsid w:val="167D6A8C"/>
    <w:multiLevelType w:val="hybridMultilevel"/>
    <w:tmpl w:val="9CAACFD4"/>
    <w:lvl w:ilvl="0" w:tplc="AF8E55DA">
      <w:start w:val="42"/>
      <w:numFmt w:val="decimal"/>
      <w:lvlText w:val="%1."/>
      <w:lvlJc w:val="left"/>
      <w:pPr>
        <w:ind w:left="1233"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FD183898">
      <w:numFmt w:val="bullet"/>
      <w:lvlText w:val="•"/>
      <w:lvlJc w:val="left"/>
      <w:pPr>
        <w:ind w:left="2135" w:hanging="360"/>
      </w:pPr>
      <w:rPr>
        <w:rFonts w:hint="default"/>
        <w:lang w:val="ru-RU" w:eastAsia="en-US" w:bidi="ar-SA"/>
      </w:rPr>
    </w:lvl>
    <w:lvl w:ilvl="2" w:tplc="8548B724">
      <w:numFmt w:val="bullet"/>
      <w:lvlText w:val="•"/>
      <w:lvlJc w:val="left"/>
      <w:pPr>
        <w:ind w:left="3031" w:hanging="360"/>
      </w:pPr>
      <w:rPr>
        <w:rFonts w:hint="default"/>
        <w:lang w:val="ru-RU" w:eastAsia="en-US" w:bidi="ar-SA"/>
      </w:rPr>
    </w:lvl>
    <w:lvl w:ilvl="3" w:tplc="5DF6FC8A">
      <w:numFmt w:val="bullet"/>
      <w:lvlText w:val="•"/>
      <w:lvlJc w:val="left"/>
      <w:pPr>
        <w:ind w:left="3927" w:hanging="360"/>
      </w:pPr>
      <w:rPr>
        <w:rFonts w:hint="default"/>
        <w:lang w:val="ru-RU" w:eastAsia="en-US" w:bidi="ar-SA"/>
      </w:rPr>
    </w:lvl>
    <w:lvl w:ilvl="4" w:tplc="F25E9DC8">
      <w:numFmt w:val="bullet"/>
      <w:lvlText w:val="•"/>
      <w:lvlJc w:val="left"/>
      <w:pPr>
        <w:ind w:left="4823" w:hanging="360"/>
      </w:pPr>
      <w:rPr>
        <w:rFonts w:hint="default"/>
        <w:lang w:val="ru-RU" w:eastAsia="en-US" w:bidi="ar-SA"/>
      </w:rPr>
    </w:lvl>
    <w:lvl w:ilvl="5" w:tplc="A1A23A82">
      <w:numFmt w:val="bullet"/>
      <w:lvlText w:val="•"/>
      <w:lvlJc w:val="left"/>
      <w:pPr>
        <w:ind w:left="5719" w:hanging="360"/>
      </w:pPr>
      <w:rPr>
        <w:rFonts w:hint="default"/>
        <w:lang w:val="ru-RU" w:eastAsia="en-US" w:bidi="ar-SA"/>
      </w:rPr>
    </w:lvl>
    <w:lvl w:ilvl="6" w:tplc="E78A4424">
      <w:numFmt w:val="bullet"/>
      <w:lvlText w:val="•"/>
      <w:lvlJc w:val="left"/>
      <w:pPr>
        <w:ind w:left="6615" w:hanging="360"/>
      </w:pPr>
      <w:rPr>
        <w:rFonts w:hint="default"/>
        <w:lang w:val="ru-RU" w:eastAsia="en-US" w:bidi="ar-SA"/>
      </w:rPr>
    </w:lvl>
    <w:lvl w:ilvl="7" w:tplc="884E9428">
      <w:numFmt w:val="bullet"/>
      <w:lvlText w:val="•"/>
      <w:lvlJc w:val="left"/>
      <w:pPr>
        <w:ind w:left="7511" w:hanging="360"/>
      </w:pPr>
      <w:rPr>
        <w:rFonts w:hint="default"/>
        <w:lang w:val="ru-RU" w:eastAsia="en-US" w:bidi="ar-SA"/>
      </w:rPr>
    </w:lvl>
    <w:lvl w:ilvl="8" w:tplc="4A761C7E">
      <w:numFmt w:val="bullet"/>
      <w:lvlText w:val="•"/>
      <w:lvlJc w:val="left"/>
      <w:pPr>
        <w:ind w:left="8407" w:hanging="360"/>
      </w:pPr>
      <w:rPr>
        <w:rFonts w:hint="default"/>
        <w:lang w:val="ru-RU" w:eastAsia="en-US" w:bidi="ar-SA"/>
      </w:rPr>
    </w:lvl>
  </w:abstractNum>
  <w:abstractNum w:abstractNumId="56" w15:restartNumberingAfterBreak="0">
    <w:nsid w:val="16904496"/>
    <w:multiLevelType w:val="hybridMultilevel"/>
    <w:tmpl w:val="F2764F7A"/>
    <w:lvl w:ilvl="0" w:tplc="62FE0E7C">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11E27FE4">
      <w:numFmt w:val="bullet"/>
      <w:lvlText w:val="•"/>
      <w:lvlJc w:val="left"/>
      <w:pPr>
        <w:ind w:left="2063" w:hanging="286"/>
      </w:pPr>
      <w:rPr>
        <w:rFonts w:hint="default"/>
        <w:lang w:val="ru-RU" w:eastAsia="en-US" w:bidi="ar-SA"/>
      </w:rPr>
    </w:lvl>
    <w:lvl w:ilvl="2" w:tplc="B928AEFC">
      <w:numFmt w:val="bullet"/>
      <w:lvlText w:val="•"/>
      <w:lvlJc w:val="left"/>
      <w:pPr>
        <w:ind w:left="2967" w:hanging="286"/>
      </w:pPr>
      <w:rPr>
        <w:rFonts w:hint="default"/>
        <w:lang w:val="ru-RU" w:eastAsia="en-US" w:bidi="ar-SA"/>
      </w:rPr>
    </w:lvl>
    <w:lvl w:ilvl="3" w:tplc="709802F8">
      <w:numFmt w:val="bullet"/>
      <w:lvlText w:val="•"/>
      <w:lvlJc w:val="left"/>
      <w:pPr>
        <w:ind w:left="3871" w:hanging="286"/>
      </w:pPr>
      <w:rPr>
        <w:rFonts w:hint="default"/>
        <w:lang w:val="ru-RU" w:eastAsia="en-US" w:bidi="ar-SA"/>
      </w:rPr>
    </w:lvl>
    <w:lvl w:ilvl="4" w:tplc="2C620774">
      <w:numFmt w:val="bullet"/>
      <w:lvlText w:val="•"/>
      <w:lvlJc w:val="left"/>
      <w:pPr>
        <w:ind w:left="4775" w:hanging="286"/>
      </w:pPr>
      <w:rPr>
        <w:rFonts w:hint="default"/>
        <w:lang w:val="ru-RU" w:eastAsia="en-US" w:bidi="ar-SA"/>
      </w:rPr>
    </w:lvl>
    <w:lvl w:ilvl="5" w:tplc="2E7CA912">
      <w:numFmt w:val="bullet"/>
      <w:lvlText w:val="•"/>
      <w:lvlJc w:val="left"/>
      <w:pPr>
        <w:ind w:left="5679" w:hanging="286"/>
      </w:pPr>
      <w:rPr>
        <w:rFonts w:hint="default"/>
        <w:lang w:val="ru-RU" w:eastAsia="en-US" w:bidi="ar-SA"/>
      </w:rPr>
    </w:lvl>
    <w:lvl w:ilvl="6" w:tplc="C6147076">
      <w:numFmt w:val="bullet"/>
      <w:lvlText w:val="•"/>
      <w:lvlJc w:val="left"/>
      <w:pPr>
        <w:ind w:left="6583" w:hanging="286"/>
      </w:pPr>
      <w:rPr>
        <w:rFonts w:hint="default"/>
        <w:lang w:val="ru-RU" w:eastAsia="en-US" w:bidi="ar-SA"/>
      </w:rPr>
    </w:lvl>
    <w:lvl w:ilvl="7" w:tplc="CE4EFBD0">
      <w:numFmt w:val="bullet"/>
      <w:lvlText w:val="•"/>
      <w:lvlJc w:val="left"/>
      <w:pPr>
        <w:ind w:left="7487" w:hanging="286"/>
      </w:pPr>
      <w:rPr>
        <w:rFonts w:hint="default"/>
        <w:lang w:val="ru-RU" w:eastAsia="en-US" w:bidi="ar-SA"/>
      </w:rPr>
    </w:lvl>
    <w:lvl w:ilvl="8" w:tplc="1F2AEB58">
      <w:numFmt w:val="bullet"/>
      <w:lvlText w:val="•"/>
      <w:lvlJc w:val="left"/>
      <w:pPr>
        <w:ind w:left="8391" w:hanging="286"/>
      </w:pPr>
      <w:rPr>
        <w:rFonts w:hint="default"/>
        <w:lang w:val="ru-RU" w:eastAsia="en-US" w:bidi="ar-SA"/>
      </w:rPr>
    </w:lvl>
  </w:abstractNum>
  <w:abstractNum w:abstractNumId="57" w15:restartNumberingAfterBreak="0">
    <w:nsid w:val="172815CD"/>
    <w:multiLevelType w:val="hybridMultilevel"/>
    <w:tmpl w:val="0FBE5250"/>
    <w:lvl w:ilvl="0" w:tplc="4DA4DE8C">
      <w:start w:val="1"/>
      <w:numFmt w:val="decimal"/>
      <w:lvlText w:val="%1."/>
      <w:lvlJc w:val="left"/>
      <w:pPr>
        <w:ind w:left="170" w:hanging="182"/>
      </w:pPr>
      <w:rPr>
        <w:rFonts w:ascii="Times New Roman" w:eastAsia="Times New Roman" w:hAnsi="Times New Roman" w:cs="Times New Roman" w:hint="default"/>
        <w:b w:val="0"/>
        <w:bCs w:val="0"/>
        <w:i w:val="0"/>
        <w:iCs w:val="0"/>
        <w:spacing w:val="0"/>
        <w:w w:val="95"/>
        <w:sz w:val="22"/>
        <w:szCs w:val="22"/>
        <w:lang w:val="ru-RU" w:eastAsia="en-US" w:bidi="ar-SA"/>
      </w:rPr>
    </w:lvl>
    <w:lvl w:ilvl="1" w:tplc="54407180">
      <w:numFmt w:val="bullet"/>
      <w:lvlText w:val=""/>
      <w:lvlJc w:val="left"/>
      <w:pPr>
        <w:ind w:left="170" w:hanging="154"/>
      </w:pPr>
      <w:rPr>
        <w:rFonts w:ascii="Symbol" w:eastAsia="Symbol" w:hAnsi="Symbol" w:cs="Symbol" w:hint="default"/>
        <w:b w:val="0"/>
        <w:bCs w:val="0"/>
        <w:i w:val="0"/>
        <w:iCs w:val="0"/>
        <w:spacing w:val="0"/>
        <w:w w:val="99"/>
        <w:sz w:val="20"/>
        <w:szCs w:val="20"/>
        <w:lang w:val="ru-RU" w:eastAsia="en-US" w:bidi="ar-SA"/>
      </w:rPr>
    </w:lvl>
    <w:lvl w:ilvl="2" w:tplc="BC9A05AA">
      <w:numFmt w:val="bullet"/>
      <w:lvlText w:val="•"/>
      <w:lvlJc w:val="left"/>
      <w:pPr>
        <w:ind w:left="2355" w:hanging="154"/>
      </w:pPr>
      <w:rPr>
        <w:lang w:val="ru-RU" w:eastAsia="en-US" w:bidi="ar-SA"/>
      </w:rPr>
    </w:lvl>
    <w:lvl w:ilvl="3" w:tplc="8E0CD39C">
      <w:numFmt w:val="bullet"/>
      <w:lvlText w:val="•"/>
      <w:lvlJc w:val="left"/>
      <w:pPr>
        <w:ind w:left="3443" w:hanging="154"/>
      </w:pPr>
      <w:rPr>
        <w:lang w:val="ru-RU" w:eastAsia="en-US" w:bidi="ar-SA"/>
      </w:rPr>
    </w:lvl>
    <w:lvl w:ilvl="4" w:tplc="9814A00C">
      <w:numFmt w:val="bullet"/>
      <w:lvlText w:val="•"/>
      <w:lvlJc w:val="left"/>
      <w:pPr>
        <w:ind w:left="4530" w:hanging="154"/>
      </w:pPr>
      <w:rPr>
        <w:lang w:val="ru-RU" w:eastAsia="en-US" w:bidi="ar-SA"/>
      </w:rPr>
    </w:lvl>
    <w:lvl w:ilvl="5" w:tplc="9126DF06">
      <w:numFmt w:val="bullet"/>
      <w:lvlText w:val="•"/>
      <w:lvlJc w:val="left"/>
      <w:pPr>
        <w:ind w:left="5618" w:hanging="154"/>
      </w:pPr>
      <w:rPr>
        <w:lang w:val="ru-RU" w:eastAsia="en-US" w:bidi="ar-SA"/>
      </w:rPr>
    </w:lvl>
    <w:lvl w:ilvl="6" w:tplc="95B61498">
      <w:numFmt w:val="bullet"/>
      <w:lvlText w:val="•"/>
      <w:lvlJc w:val="left"/>
      <w:pPr>
        <w:ind w:left="6706" w:hanging="154"/>
      </w:pPr>
      <w:rPr>
        <w:lang w:val="ru-RU" w:eastAsia="en-US" w:bidi="ar-SA"/>
      </w:rPr>
    </w:lvl>
    <w:lvl w:ilvl="7" w:tplc="7FD20ACE">
      <w:numFmt w:val="bullet"/>
      <w:lvlText w:val="•"/>
      <w:lvlJc w:val="left"/>
      <w:pPr>
        <w:ind w:left="7794" w:hanging="154"/>
      </w:pPr>
      <w:rPr>
        <w:lang w:val="ru-RU" w:eastAsia="en-US" w:bidi="ar-SA"/>
      </w:rPr>
    </w:lvl>
    <w:lvl w:ilvl="8" w:tplc="EF38E110">
      <w:numFmt w:val="bullet"/>
      <w:lvlText w:val="•"/>
      <w:lvlJc w:val="left"/>
      <w:pPr>
        <w:ind w:left="8881" w:hanging="154"/>
      </w:pPr>
      <w:rPr>
        <w:lang w:val="ru-RU" w:eastAsia="en-US" w:bidi="ar-SA"/>
      </w:rPr>
    </w:lvl>
  </w:abstractNum>
  <w:abstractNum w:abstractNumId="58" w15:restartNumberingAfterBreak="0">
    <w:nsid w:val="173A410C"/>
    <w:multiLevelType w:val="hybridMultilevel"/>
    <w:tmpl w:val="30EE6604"/>
    <w:lvl w:ilvl="0" w:tplc="038C8EEC">
      <w:start w:val="1"/>
      <w:numFmt w:val="decimal"/>
      <w:lvlText w:val="%1."/>
      <w:lvlJc w:val="left"/>
      <w:pPr>
        <w:ind w:left="781" w:hanging="49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D0E5274">
      <w:numFmt w:val="bullet"/>
      <w:lvlText w:val="•"/>
      <w:lvlJc w:val="left"/>
      <w:pPr>
        <w:ind w:left="1750" w:hanging="497"/>
      </w:pPr>
      <w:rPr>
        <w:rFonts w:hint="default"/>
        <w:lang w:val="ru-RU" w:eastAsia="en-US" w:bidi="ar-SA"/>
      </w:rPr>
    </w:lvl>
    <w:lvl w:ilvl="2" w:tplc="ACEC4EB6">
      <w:numFmt w:val="bullet"/>
      <w:lvlText w:val="•"/>
      <w:lvlJc w:val="left"/>
      <w:pPr>
        <w:ind w:left="2721" w:hanging="497"/>
      </w:pPr>
      <w:rPr>
        <w:rFonts w:hint="default"/>
        <w:lang w:val="ru-RU" w:eastAsia="en-US" w:bidi="ar-SA"/>
      </w:rPr>
    </w:lvl>
    <w:lvl w:ilvl="3" w:tplc="F19A5B1C">
      <w:numFmt w:val="bullet"/>
      <w:lvlText w:val="•"/>
      <w:lvlJc w:val="left"/>
      <w:pPr>
        <w:ind w:left="3692" w:hanging="497"/>
      </w:pPr>
      <w:rPr>
        <w:rFonts w:hint="default"/>
        <w:lang w:val="ru-RU" w:eastAsia="en-US" w:bidi="ar-SA"/>
      </w:rPr>
    </w:lvl>
    <w:lvl w:ilvl="4" w:tplc="C944B244">
      <w:numFmt w:val="bullet"/>
      <w:lvlText w:val="•"/>
      <w:lvlJc w:val="left"/>
      <w:pPr>
        <w:ind w:left="4663" w:hanging="497"/>
      </w:pPr>
      <w:rPr>
        <w:rFonts w:hint="default"/>
        <w:lang w:val="ru-RU" w:eastAsia="en-US" w:bidi="ar-SA"/>
      </w:rPr>
    </w:lvl>
    <w:lvl w:ilvl="5" w:tplc="6D6410BA">
      <w:numFmt w:val="bullet"/>
      <w:lvlText w:val="•"/>
      <w:lvlJc w:val="left"/>
      <w:pPr>
        <w:ind w:left="5634" w:hanging="497"/>
      </w:pPr>
      <w:rPr>
        <w:rFonts w:hint="default"/>
        <w:lang w:val="ru-RU" w:eastAsia="en-US" w:bidi="ar-SA"/>
      </w:rPr>
    </w:lvl>
    <w:lvl w:ilvl="6" w:tplc="0E985F2C">
      <w:numFmt w:val="bullet"/>
      <w:lvlText w:val="•"/>
      <w:lvlJc w:val="left"/>
      <w:pPr>
        <w:ind w:left="6605" w:hanging="497"/>
      </w:pPr>
      <w:rPr>
        <w:rFonts w:hint="default"/>
        <w:lang w:val="ru-RU" w:eastAsia="en-US" w:bidi="ar-SA"/>
      </w:rPr>
    </w:lvl>
    <w:lvl w:ilvl="7" w:tplc="A8C41646">
      <w:numFmt w:val="bullet"/>
      <w:lvlText w:val="•"/>
      <w:lvlJc w:val="left"/>
      <w:pPr>
        <w:ind w:left="7576" w:hanging="497"/>
      </w:pPr>
      <w:rPr>
        <w:rFonts w:hint="default"/>
        <w:lang w:val="ru-RU" w:eastAsia="en-US" w:bidi="ar-SA"/>
      </w:rPr>
    </w:lvl>
    <w:lvl w:ilvl="8" w:tplc="EE9A23F8">
      <w:numFmt w:val="bullet"/>
      <w:lvlText w:val="•"/>
      <w:lvlJc w:val="left"/>
      <w:pPr>
        <w:ind w:left="8547" w:hanging="497"/>
      </w:pPr>
      <w:rPr>
        <w:rFonts w:hint="default"/>
        <w:lang w:val="ru-RU" w:eastAsia="en-US" w:bidi="ar-SA"/>
      </w:rPr>
    </w:lvl>
  </w:abstractNum>
  <w:abstractNum w:abstractNumId="59" w15:restartNumberingAfterBreak="0">
    <w:nsid w:val="17473A00"/>
    <w:multiLevelType w:val="hybridMultilevel"/>
    <w:tmpl w:val="8DFC7030"/>
    <w:lvl w:ilvl="0" w:tplc="78DAD9D8">
      <w:start w:val="1"/>
      <w:numFmt w:val="decimal"/>
      <w:lvlText w:val="%1."/>
      <w:lvlJc w:val="left"/>
      <w:pPr>
        <w:ind w:left="285"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1E0E8B0">
      <w:numFmt w:val="bullet"/>
      <w:lvlText w:val="•"/>
      <w:lvlJc w:val="left"/>
      <w:pPr>
        <w:ind w:left="1300" w:hanging="709"/>
      </w:pPr>
      <w:rPr>
        <w:rFonts w:hint="default"/>
        <w:lang w:val="ru-RU" w:eastAsia="en-US" w:bidi="ar-SA"/>
      </w:rPr>
    </w:lvl>
    <w:lvl w:ilvl="2" w:tplc="5B367FA6">
      <w:numFmt w:val="bullet"/>
      <w:lvlText w:val="•"/>
      <w:lvlJc w:val="left"/>
      <w:pPr>
        <w:ind w:left="2321" w:hanging="709"/>
      </w:pPr>
      <w:rPr>
        <w:rFonts w:hint="default"/>
        <w:lang w:val="ru-RU" w:eastAsia="en-US" w:bidi="ar-SA"/>
      </w:rPr>
    </w:lvl>
    <w:lvl w:ilvl="3" w:tplc="A7225700">
      <w:numFmt w:val="bullet"/>
      <w:lvlText w:val="•"/>
      <w:lvlJc w:val="left"/>
      <w:pPr>
        <w:ind w:left="3342" w:hanging="709"/>
      </w:pPr>
      <w:rPr>
        <w:rFonts w:hint="default"/>
        <w:lang w:val="ru-RU" w:eastAsia="en-US" w:bidi="ar-SA"/>
      </w:rPr>
    </w:lvl>
    <w:lvl w:ilvl="4" w:tplc="F9B2C1C2">
      <w:numFmt w:val="bullet"/>
      <w:lvlText w:val="•"/>
      <w:lvlJc w:val="left"/>
      <w:pPr>
        <w:ind w:left="4363" w:hanging="709"/>
      </w:pPr>
      <w:rPr>
        <w:rFonts w:hint="default"/>
        <w:lang w:val="ru-RU" w:eastAsia="en-US" w:bidi="ar-SA"/>
      </w:rPr>
    </w:lvl>
    <w:lvl w:ilvl="5" w:tplc="CBBECCF8">
      <w:numFmt w:val="bullet"/>
      <w:lvlText w:val="•"/>
      <w:lvlJc w:val="left"/>
      <w:pPr>
        <w:ind w:left="5384" w:hanging="709"/>
      </w:pPr>
      <w:rPr>
        <w:rFonts w:hint="default"/>
        <w:lang w:val="ru-RU" w:eastAsia="en-US" w:bidi="ar-SA"/>
      </w:rPr>
    </w:lvl>
    <w:lvl w:ilvl="6" w:tplc="F9E21562">
      <w:numFmt w:val="bullet"/>
      <w:lvlText w:val="•"/>
      <w:lvlJc w:val="left"/>
      <w:pPr>
        <w:ind w:left="6405" w:hanging="709"/>
      </w:pPr>
      <w:rPr>
        <w:rFonts w:hint="default"/>
        <w:lang w:val="ru-RU" w:eastAsia="en-US" w:bidi="ar-SA"/>
      </w:rPr>
    </w:lvl>
    <w:lvl w:ilvl="7" w:tplc="A524C72E">
      <w:numFmt w:val="bullet"/>
      <w:lvlText w:val="•"/>
      <w:lvlJc w:val="left"/>
      <w:pPr>
        <w:ind w:left="7426" w:hanging="709"/>
      </w:pPr>
      <w:rPr>
        <w:rFonts w:hint="default"/>
        <w:lang w:val="ru-RU" w:eastAsia="en-US" w:bidi="ar-SA"/>
      </w:rPr>
    </w:lvl>
    <w:lvl w:ilvl="8" w:tplc="CA2237D0">
      <w:numFmt w:val="bullet"/>
      <w:lvlText w:val="•"/>
      <w:lvlJc w:val="left"/>
      <w:pPr>
        <w:ind w:left="8447" w:hanging="709"/>
      </w:pPr>
      <w:rPr>
        <w:rFonts w:hint="default"/>
        <w:lang w:val="ru-RU" w:eastAsia="en-US" w:bidi="ar-SA"/>
      </w:rPr>
    </w:lvl>
  </w:abstractNum>
  <w:abstractNum w:abstractNumId="60" w15:restartNumberingAfterBreak="0">
    <w:nsid w:val="17555700"/>
    <w:multiLevelType w:val="hybridMultilevel"/>
    <w:tmpl w:val="D82809F2"/>
    <w:lvl w:ilvl="0" w:tplc="D3EA5FAA">
      <w:numFmt w:val="bullet"/>
      <w:lvlText w:val="-"/>
      <w:lvlJc w:val="left"/>
      <w:pPr>
        <w:ind w:left="17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5AD28684">
      <w:numFmt w:val="bullet"/>
      <w:lvlText w:val="•"/>
      <w:lvlJc w:val="left"/>
      <w:pPr>
        <w:ind w:left="428" w:hanging="140"/>
      </w:pPr>
      <w:rPr>
        <w:lang w:val="ru-RU" w:eastAsia="en-US" w:bidi="ar-SA"/>
      </w:rPr>
    </w:lvl>
    <w:lvl w:ilvl="2" w:tplc="D568AF54">
      <w:numFmt w:val="bullet"/>
      <w:lvlText w:val="•"/>
      <w:lvlJc w:val="left"/>
      <w:pPr>
        <w:ind w:left="676" w:hanging="140"/>
      </w:pPr>
      <w:rPr>
        <w:lang w:val="ru-RU" w:eastAsia="en-US" w:bidi="ar-SA"/>
      </w:rPr>
    </w:lvl>
    <w:lvl w:ilvl="3" w:tplc="AB3000D4">
      <w:numFmt w:val="bullet"/>
      <w:lvlText w:val="•"/>
      <w:lvlJc w:val="left"/>
      <w:pPr>
        <w:ind w:left="925" w:hanging="140"/>
      </w:pPr>
      <w:rPr>
        <w:lang w:val="ru-RU" w:eastAsia="en-US" w:bidi="ar-SA"/>
      </w:rPr>
    </w:lvl>
    <w:lvl w:ilvl="4" w:tplc="FFA649B8">
      <w:numFmt w:val="bullet"/>
      <w:lvlText w:val="•"/>
      <w:lvlJc w:val="left"/>
      <w:pPr>
        <w:ind w:left="1173" w:hanging="140"/>
      </w:pPr>
      <w:rPr>
        <w:lang w:val="ru-RU" w:eastAsia="en-US" w:bidi="ar-SA"/>
      </w:rPr>
    </w:lvl>
    <w:lvl w:ilvl="5" w:tplc="8A7C2E1A">
      <w:numFmt w:val="bullet"/>
      <w:lvlText w:val="•"/>
      <w:lvlJc w:val="left"/>
      <w:pPr>
        <w:ind w:left="1421" w:hanging="140"/>
      </w:pPr>
      <w:rPr>
        <w:lang w:val="ru-RU" w:eastAsia="en-US" w:bidi="ar-SA"/>
      </w:rPr>
    </w:lvl>
    <w:lvl w:ilvl="6" w:tplc="047C5F22">
      <w:numFmt w:val="bullet"/>
      <w:lvlText w:val="•"/>
      <w:lvlJc w:val="left"/>
      <w:pPr>
        <w:ind w:left="1670" w:hanging="140"/>
      </w:pPr>
      <w:rPr>
        <w:lang w:val="ru-RU" w:eastAsia="en-US" w:bidi="ar-SA"/>
      </w:rPr>
    </w:lvl>
    <w:lvl w:ilvl="7" w:tplc="F06E4708">
      <w:numFmt w:val="bullet"/>
      <w:lvlText w:val="•"/>
      <w:lvlJc w:val="left"/>
      <w:pPr>
        <w:ind w:left="1918" w:hanging="140"/>
      </w:pPr>
      <w:rPr>
        <w:lang w:val="ru-RU" w:eastAsia="en-US" w:bidi="ar-SA"/>
      </w:rPr>
    </w:lvl>
    <w:lvl w:ilvl="8" w:tplc="62CC9F5C">
      <w:numFmt w:val="bullet"/>
      <w:lvlText w:val="•"/>
      <w:lvlJc w:val="left"/>
      <w:pPr>
        <w:ind w:left="2166" w:hanging="140"/>
      </w:pPr>
      <w:rPr>
        <w:lang w:val="ru-RU" w:eastAsia="en-US" w:bidi="ar-SA"/>
      </w:rPr>
    </w:lvl>
  </w:abstractNum>
  <w:abstractNum w:abstractNumId="61" w15:restartNumberingAfterBreak="0">
    <w:nsid w:val="17961B77"/>
    <w:multiLevelType w:val="hybridMultilevel"/>
    <w:tmpl w:val="A68CF9D6"/>
    <w:lvl w:ilvl="0" w:tplc="2C7022EC">
      <w:start w:val="1"/>
      <w:numFmt w:val="decimal"/>
      <w:lvlText w:val="%1."/>
      <w:lvlJc w:val="left"/>
      <w:pPr>
        <w:ind w:left="1125"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1B586706">
      <w:numFmt w:val="bullet"/>
      <w:lvlText w:val="•"/>
      <w:lvlJc w:val="left"/>
      <w:pPr>
        <w:ind w:left="2027" w:hanging="240"/>
      </w:pPr>
      <w:rPr>
        <w:rFonts w:hint="default"/>
        <w:lang w:val="ru-RU" w:eastAsia="en-US" w:bidi="ar-SA"/>
      </w:rPr>
    </w:lvl>
    <w:lvl w:ilvl="2" w:tplc="BC50FE2E">
      <w:numFmt w:val="bullet"/>
      <w:lvlText w:val="•"/>
      <w:lvlJc w:val="left"/>
      <w:pPr>
        <w:ind w:left="2935" w:hanging="240"/>
      </w:pPr>
      <w:rPr>
        <w:rFonts w:hint="default"/>
        <w:lang w:val="ru-RU" w:eastAsia="en-US" w:bidi="ar-SA"/>
      </w:rPr>
    </w:lvl>
    <w:lvl w:ilvl="3" w:tplc="D994B88A">
      <w:numFmt w:val="bullet"/>
      <w:lvlText w:val="•"/>
      <w:lvlJc w:val="left"/>
      <w:pPr>
        <w:ind w:left="3843" w:hanging="240"/>
      </w:pPr>
      <w:rPr>
        <w:rFonts w:hint="default"/>
        <w:lang w:val="ru-RU" w:eastAsia="en-US" w:bidi="ar-SA"/>
      </w:rPr>
    </w:lvl>
    <w:lvl w:ilvl="4" w:tplc="03A4F706">
      <w:numFmt w:val="bullet"/>
      <w:lvlText w:val="•"/>
      <w:lvlJc w:val="left"/>
      <w:pPr>
        <w:ind w:left="4751" w:hanging="240"/>
      </w:pPr>
      <w:rPr>
        <w:rFonts w:hint="default"/>
        <w:lang w:val="ru-RU" w:eastAsia="en-US" w:bidi="ar-SA"/>
      </w:rPr>
    </w:lvl>
    <w:lvl w:ilvl="5" w:tplc="4B58074A">
      <w:numFmt w:val="bullet"/>
      <w:lvlText w:val="•"/>
      <w:lvlJc w:val="left"/>
      <w:pPr>
        <w:ind w:left="5659" w:hanging="240"/>
      </w:pPr>
      <w:rPr>
        <w:rFonts w:hint="default"/>
        <w:lang w:val="ru-RU" w:eastAsia="en-US" w:bidi="ar-SA"/>
      </w:rPr>
    </w:lvl>
    <w:lvl w:ilvl="6" w:tplc="19B6D7E2">
      <w:numFmt w:val="bullet"/>
      <w:lvlText w:val="•"/>
      <w:lvlJc w:val="left"/>
      <w:pPr>
        <w:ind w:left="6567" w:hanging="240"/>
      </w:pPr>
      <w:rPr>
        <w:rFonts w:hint="default"/>
        <w:lang w:val="ru-RU" w:eastAsia="en-US" w:bidi="ar-SA"/>
      </w:rPr>
    </w:lvl>
    <w:lvl w:ilvl="7" w:tplc="7060AA54">
      <w:numFmt w:val="bullet"/>
      <w:lvlText w:val="•"/>
      <w:lvlJc w:val="left"/>
      <w:pPr>
        <w:ind w:left="7475" w:hanging="240"/>
      </w:pPr>
      <w:rPr>
        <w:rFonts w:hint="default"/>
        <w:lang w:val="ru-RU" w:eastAsia="en-US" w:bidi="ar-SA"/>
      </w:rPr>
    </w:lvl>
    <w:lvl w:ilvl="8" w:tplc="05225E4A">
      <w:numFmt w:val="bullet"/>
      <w:lvlText w:val="•"/>
      <w:lvlJc w:val="left"/>
      <w:pPr>
        <w:ind w:left="8383" w:hanging="240"/>
      </w:pPr>
      <w:rPr>
        <w:rFonts w:hint="default"/>
        <w:lang w:val="ru-RU" w:eastAsia="en-US" w:bidi="ar-SA"/>
      </w:rPr>
    </w:lvl>
  </w:abstractNum>
  <w:abstractNum w:abstractNumId="62" w15:restartNumberingAfterBreak="0">
    <w:nsid w:val="184D75A2"/>
    <w:multiLevelType w:val="hybridMultilevel"/>
    <w:tmpl w:val="3492160A"/>
    <w:lvl w:ilvl="0" w:tplc="D7EAE44A">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A550A0EE">
      <w:numFmt w:val="bullet"/>
      <w:lvlText w:val="•"/>
      <w:lvlJc w:val="left"/>
      <w:pPr>
        <w:ind w:left="2063" w:hanging="286"/>
      </w:pPr>
      <w:rPr>
        <w:rFonts w:hint="default"/>
        <w:lang w:val="ru-RU" w:eastAsia="en-US" w:bidi="ar-SA"/>
      </w:rPr>
    </w:lvl>
    <w:lvl w:ilvl="2" w:tplc="32427214">
      <w:numFmt w:val="bullet"/>
      <w:lvlText w:val="•"/>
      <w:lvlJc w:val="left"/>
      <w:pPr>
        <w:ind w:left="2967" w:hanging="286"/>
      </w:pPr>
      <w:rPr>
        <w:rFonts w:hint="default"/>
        <w:lang w:val="ru-RU" w:eastAsia="en-US" w:bidi="ar-SA"/>
      </w:rPr>
    </w:lvl>
    <w:lvl w:ilvl="3" w:tplc="0A86165A">
      <w:numFmt w:val="bullet"/>
      <w:lvlText w:val="•"/>
      <w:lvlJc w:val="left"/>
      <w:pPr>
        <w:ind w:left="3871" w:hanging="286"/>
      </w:pPr>
      <w:rPr>
        <w:rFonts w:hint="default"/>
        <w:lang w:val="ru-RU" w:eastAsia="en-US" w:bidi="ar-SA"/>
      </w:rPr>
    </w:lvl>
    <w:lvl w:ilvl="4" w:tplc="DB0E48E8">
      <w:numFmt w:val="bullet"/>
      <w:lvlText w:val="•"/>
      <w:lvlJc w:val="left"/>
      <w:pPr>
        <w:ind w:left="4775" w:hanging="286"/>
      </w:pPr>
      <w:rPr>
        <w:rFonts w:hint="default"/>
        <w:lang w:val="ru-RU" w:eastAsia="en-US" w:bidi="ar-SA"/>
      </w:rPr>
    </w:lvl>
    <w:lvl w:ilvl="5" w:tplc="566E30FC">
      <w:numFmt w:val="bullet"/>
      <w:lvlText w:val="•"/>
      <w:lvlJc w:val="left"/>
      <w:pPr>
        <w:ind w:left="5679" w:hanging="286"/>
      </w:pPr>
      <w:rPr>
        <w:rFonts w:hint="default"/>
        <w:lang w:val="ru-RU" w:eastAsia="en-US" w:bidi="ar-SA"/>
      </w:rPr>
    </w:lvl>
    <w:lvl w:ilvl="6" w:tplc="957E9744">
      <w:numFmt w:val="bullet"/>
      <w:lvlText w:val="•"/>
      <w:lvlJc w:val="left"/>
      <w:pPr>
        <w:ind w:left="6583" w:hanging="286"/>
      </w:pPr>
      <w:rPr>
        <w:rFonts w:hint="default"/>
        <w:lang w:val="ru-RU" w:eastAsia="en-US" w:bidi="ar-SA"/>
      </w:rPr>
    </w:lvl>
    <w:lvl w:ilvl="7" w:tplc="8AF8C4AA">
      <w:numFmt w:val="bullet"/>
      <w:lvlText w:val="•"/>
      <w:lvlJc w:val="left"/>
      <w:pPr>
        <w:ind w:left="7487" w:hanging="286"/>
      </w:pPr>
      <w:rPr>
        <w:rFonts w:hint="default"/>
        <w:lang w:val="ru-RU" w:eastAsia="en-US" w:bidi="ar-SA"/>
      </w:rPr>
    </w:lvl>
    <w:lvl w:ilvl="8" w:tplc="6414DCA0">
      <w:numFmt w:val="bullet"/>
      <w:lvlText w:val="•"/>
      <w:lvlJc w:val="left"/>
      <w:pPr>
        <w:ind w:left="8391" w:hanging="286"/>
      </w:pPr>
      <w:rPr>
        <w:rFonts w:hint="default"/>
        <w:lang w:val="ru-RU" w:eastAsia="en-US" w:bidi="ar-SA"/>
      </w:rPr>
    </w:lvl>
  </w:abstractNum>
  <w:abstractNum w:abstractNumId="63" w15:restartNumberingAfterBreak="0">
    <w:nsid w:val="18757944"/>
    <w:multiLevelType w:val="hybridMultilevel"/>
    <w:tmpl w:val="11A43348"/>
    <w:lvl w:ilvl="0" w:tplc="C966FD4E">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2E467A6A">
      <w:numFmt w:val="bullet"/>
      <w:lvlText w:val="•"/>
      <w:lvlJc w:val="left"/>
      <w:pPr>
        <w:ind w:left="1163" w:hanging="248"/>
      </w:pPr>
      <w:rPr>
        <w:rFonts w:hint="default"/>
        <w:lang w:val="ru-RU" w:eastAsia="en-US" w:bidi="ar-SA"/>
      </w:rPr>
    </w:lvl>
    <w:lvl w:ilvl="2" w:tplc="A43629EC">
      <w:numFmt w:val="bullet"/>
      <w:lvlText w:val="•"/>
      <w:lvlJc w:val="left"/>
      <w:pPr>
        <w:ind w:left="2167" w:hanging="248"/>
      </w:pPr>
      <w:rPr>
        <w:rFonts w:hint="default"/>
        <w:lang w:val="ru-RU" w:eastAsia="en-US" w:bidi="ar-SA"/>
      </w:rPr>
    </w:lvl>
    <w:lvl w:ilvl="3" w:tplc="93B2788C">
      <w:numFmt w:val="bullet"/>
      <w:lvlText w:val="•"/>
      <w:lvlJc w:val="left"/>
      <w:pPr>
        <w:ind w:left="3171" w:hanging="248"/>
      </w:pPr>
      <w:rPr>
        <w:rFonts w:hint="default"/>
        <w:lang w:val="ru-RU" w:eastAsia="en-US" w:bidi="ar-SA"/>
      </w:rPr>
    </w:lvl>
    <w:lvl w:ilvl="4" w:tplc="393C285C">
      <w:numFmt w:val="bullet"/>
      <w:lvlText w:val="•"/>
      <w:lvlJc w:val="left"/>
      <w:pPr>
        <w:ind w:left="4175" w:hanging="248"/>
      </w:pPr>
      <w:rPr>
        <w:rFonts w:hint="default"/>
        <w:lang w:val="ru-RU" w:eastAsia="en-US" w:bidi="ar-SA"/>
      </w:rPr>
    </w:lvl>
    <w:lvl w:ilvl="5" w:tplc="B04CE4AA">
      <w:numFmt w:val="bullet"/>
      <w:lvlText w:val="•"/>
      <w:lvlJc w:val="left"/>
      <w:pPr>
        <w:ind w:left="5179" w:hanging="248"/>
      </w:pPr>
      <w:rPr>
        <w:rFonts w:hint="default"/>
        <w:lang w:val="ru-RU" w:eastAsia="en-US" w:bidi="ar-SA"/>
      </w:rPr>
    </w:lvl>
    <w:lvl w:ilvl="6" w:tplc="CE704002">
      <w:numFmt w:val="bullet"/>
      <w:lvlText w:val="•"/>
      <w:lvlJc w:val="left"/>
      <w:pPr>
        <w:ind w:left="6183" w:hanging="248"/>
      </w:pPr>
      <w:rPr>
        <w:rFonts w:hint="default"/>
        <w:lang w:val="ru-RU" w:eastAsia="en-US" w:bidi="ar-SA"/>
      </w:rPr>
    </w:lvl>
    <w:lvl w:ilvl="7" w:tplc="0DA49F12">
      <w:numFmt w:val="bullet"/>
      <w:lvlText w:val="•"/>
      <w:lvlJc w:val="left"/>
      <w:pPr>
        <w:ind w:left="7187" w:hanging="248"/>
      </w:pPr>
      <w:rPr>
        <w:rFonts w:hint="default"/>
        <w:lang w:val="ru-RU" w:eastAsia="en-US" w:bidi="ar-SA"/>
      </w:rPr>
    </w:lvl>
    <w:lvl w:ilvl="8" w:tplc="1C42713A">
      <w:numFmt w:val="bullet"/>
      <w:lvlText w:val="•"/>
      <w:lvlJc w:val="left"/>
      <w:pPr>
        <w:ind w:left="8191" w:hanging="248"/>
      </w:pPr>
      <w:rPr>
        <w:rFonts w:hint="default"/>
        <w:lang w:val="ru-RU" w:eastAsia="en-US" w:bidi="ar-SA"/>
      </w:rPr>
    </w:lvl>
  </w:abstractNum>
  <w:abstractNum w:abstractNumId="64" w15:restartNumberingAfterBreak="0">
    <w:nsid w:val="189136BE"/>
    <w:multiLevelType w:val="hybridMultilevel"/>
    <w:tmpl w:val="AD1A560A"/>
    <w:lvl w:ilvl="0" w:tplc="3CA6F7A8">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6E5650A8">
      <w:numFmt w:val="bullet"/>
      <w:lvlText w:val="•"/>
      <w:lvlJc w:val="left"/>
      <w:pPr>
        <w:ind w:left="1163" w:hanging="248"/>
      </w:pPr>
      <w:rPr>
        <w:rFonts w:hint="default"/>
        <w:lang w:val="ru-RU" w:eastAsia="en-US" w:bidi="ar-SA"/>
      </w:rPr>
    </w:lvl>
    <w:lvl w:ilvl="2" w:tplc="95B49E4C">
      <w:numFmt w:val="bullet"/>
      <w:lvlText w:val="•"/>
      <w:lvlJc w:val="left"/>
      <w:pPr>
        <w:ind w:left="2167" w:hanging="248"/>
      </w:pPr>
      <w:rPr>
        <w:rFonts w:hint="default"/>
        <w:lang w:val="ru-RU" w:eastAsia="en-US" w:bidi="ar-SA"/>
      </w:rPr>
    </w:lvl>
    <w:lvl w:ilvl="3" w:tplc="6F940FC6">
      <w:numFmt w:val="bullet"/>
      <w:lvlText w:val="•"/>
      <w:lvlJc w:val="left"/>
      <w:pPr>
        <w:ind w:left="3171" w:hanging="248"/>
      </w:pPr>
      <w:rPr>
        <w:rFonts w:hint="default"/>
        <w:lang w:val="ru-RU" w:eastAsia="en-US" w:bidi="ar-SA"/>
      </w:rPr>
    </w:lvl>
    <w:lvl w:ilvl="4" w:tplc="9EBE6BA8">
      <w:numFmt w:val="bullet"/>
      <w:lvlText w:val="•"/>
      <w:lvlJc w:val="left"/>
      <w:pPr>
        <w:ind w:left="4175" w:hanging="248"/>
      </w:pPr>
      <w:rPr>
        <w:rFonts w:hint="default"/>
        <w:lang w:val="ru-RU" w:eastAsia="en-US" w:bidi="ar-SA"/>
      </w:rPr>
    </w:lvl>
    <w:lvl w:ilvl="5" w:tplc="6A70E6F8">
      <w:numFmt w:val="bullet"/>
      <w:lvlText w:val="•"/>
      <w:lvlJc w:val="left"/>
      <w:pPr>
        <w:ind w:left="5179" w:hanging="248"/>
      </w:pPr>
      <w:rPr>
        <w:rFonts w:hint="default"/>
        <w:lang w:val="ru-RU" w:eastAsia="en-US" w:bidi="ar-SA"/>
      </w:rPr>
    </w:lvl>
    <w:lvl w:ilvl="6" w:tplc="5058A508">
      <w:numFmt w:val="bullet"/>
      <w:lvlText w:val="•"/>
      <w:lvlJc w:val="left"/>
      <w:pPr>
        <w:ind w:left="6183" w:hanging="248"/>
      </w:pPr>
      <w:rPr>
        <w:rFonts w:hint="default"/>
        <w:lang w:val="ru-RU" w:eastAsia="en-US" w:bidi="ar-SA"/>
      </w:rPr>
    </w:lvl>
    <w:lvl w:ilvl="7" w:tplc="A6F0C234">
      <w:numFmt w:val="bullet"/>
      <w:lvlText w:val="•"/>
      <w:lvlJc w:val="left"/>
      <w:pPr>
        <w:ind w:left="7187" w:hanging="248"/>
      </w:pPr>
      <w:rPr>
        <w:rFonts w:hint="default"/>
        <w:lang w:val="ru-RU" w:eastAsia="en-US" w:bidi="ar-SA"/>
      </w:rPr>
    </w:lvl>
    <w:lvl w:ilvl="8" w:tplc="B5CE307C">
      <w:numFmt w:val="bullet"/>
      <w:lvlText w:val="•"/>
      <w:lvlJc w:val="left"/>
      <w:pPr>
        <w:ind w:left="8191" w:hanging="248"/>
      </w:pPr>
      <w:rPr>
        <w:rFonts w:hint="default"/>
        <w:lang w:val="ru-RU" w:eastAsia="en-US" w:bidi="ar-SA"/>
      </w:rPr>
    </w:lvl>
  </w:abstractNum>
  <w:abstractNum w:abstractNumId="65" w15:restartNumberingAfterBreak="0">
    <w:nsid w:val="18C26E54"/>
    <w:multiLevelType w:val="hybridMultilevel"/>
    <w:tmpl w:val="CFEAE74C"/>
    <w:lvl w:ilvl="0" w:tplc="EC46F782">
      <w:start w:val="1"/>
      <w:numFmt w:val="decimal"/>
      <w:lvlText w:val="%1."/>
      <w:lvlJc w:val="left"/>
      <w:pPr>
        <w:ind w:left="993"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69E2990">
      <w:numFmt w:val="bullet"/>
      <w:lvlText w:val="•"/>
      <w:lvlJc w:val="left"/>
      <w:pPr>
        <w:ind w:left="1948" w:hanging="709"/>
      </w:pPr>
      <w:rPr>
        <w:rFonts w:hint="default"/>
        <w:lang w:val="ru-RU" w:eastAsia="en-US" w:bidi="ar-SA"/>
      </w:rPr>
    </w:lvl>
    <w:lvl w:ilvl="2" w:tplc="CD060952">
      <w:numFmt w:val="bullet"/>
      <w:lvlText w:val="•"/>
      <w:lvlJc w:val="left"/>
      <w:pPr>
        <w:ind w:left="2897" w:hanging="709"/>
      </w:pPr>
      <w:rPr>
        <w:rFonts w:hint="default"/>
        <w:lang w:val="ru-RU" w:eastAsia="en-US" w:bidi="ar-SA"/>
      </w:rPr>
    </w:lvl>
    <w:lvl w:ilvl="3" w:tplc="E9BA16CA">
      <w:numFmt w:val="bullet"/>
      <w:lvlText w:val="•"/>
      <w:lvlJc w:val="left"/>
      <w:pPr>
        <w:ind w:left="3846" w:hanging="709"/>
      </w:pPr>
      <w:rPr>
        <w:rFonts w:hint="default"/>
        <w:lang w:val="ru-RU" w:eastAsia="en-US" w:bidi="ar-SA"/>
      </w:rPr>
    </w:lvl>
    <w:lvl w:ilvl="4" w:tplc="8A905744">
      <w:numFmt w:val="bullet"/>
      <w:lvlText w:val="•"/>
      <w:lvlJc w:val="left"/>
      <w:pPr>
        <w:ind w:left="4795" w:hanging="709"/>
      </w:pPr>
      <w:rPr>
        <w:rFonts w:hint="default"/>
        <w:lang w:val="ru-RU" w:eastAsia="en-US" w:bidi="ar-SA"/>
      </w:rPr>
    </w:lvl>
    <w:lvl w:ilvl="5" w:tplc="363ADB22">
      <w:numFmt w:val="bullet"/>
      <w:lvlText w:val="•"/>
      <w:lvlJc w:val="left"/>
      <w:pPr>
        <w:ind w:left="5744" w:hanging="709"/>
      </w:pPr>
      <w:rPr>
        <w:rFonts w:hint="default"/>
        <w:lang w:val="ru-RU" w:eastAsia="en-US" w:bidi="ar-SA"/>
      </w:rPr>
    </w:lvl>
    <w:lvl w:ilvl="6" w:tplc="509015A2">
      <w:numFmt w:val="bullet"/>
      <w:lvlText w:val="•"/>
      <w:lvlJc w:val="left"/>
      <w:pPr>
        <w:ind w:left="6693" w:hanging="709"/>
      </w:pPr>
      <w:rPr>
        <w:rFonts w:hint="default"/>
        <w:lang w:val="ru-RU" w:eastAsia="en-US" w:bidi="ar-SA"/>
      </w:rPr>
    </w:lvl>
    <w:lvl w:ilvl="7" w:tplc="41B4E0C0">
      <w:numFmt w:val="bullet"/>
      <w:lvlText w:val="•"/>
      <w:lvlJc w:val="left"/>
      <w:pPr>
        <w:ind w:left="7642" w:hanging="709"/>
      </w:pPr>
      <w:rPr>
        <w:rFonts w:hint="default"/>
        <w:lang w:val="ru-RU" w:eastAsia="en-US" w:bidi="ar-SA"/>
      </w:rPr>
    </w:lvl>
    <w:lvl w:ilvl="8" w:tplc="B2587C56">
      <w:numFmt w:val="bullet"/>
      <w:lvlText w:val="•"/>
      <w:lvlJc w:val="left"/>
      <w:pPr>
        <w:ind w:left="8591" w:hanging="709"/>
      </w:pPr>
      <w:rPr>
        <w:rFonts w:hint="default"/>
        <w:lang w:val="ru-RU" w:eastAsia="en-US" w:bidi="ar-SA"/>
      </w:rPr>
    </w:lvl>
  </w:abstractNum>
  <w:abstractNum w:abstractNumId="66" w15:restartNumberingAfterBreak="0">
    <w:nsid w:val="18D54793"/>
    <w:multiLevelType w:val="hybridMultilevel"/>
    <w:tmpl w:val="3D660588"/>
    <w:lvl w:ilvl="0" w:tplc="86609162">
      <w:start w:val="1"/>
      <w:numFmt w:val="decimal"/>
      <w:lvlText w:val="%1."/>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C916D1E2">
      <w:start w:val="1"/>
      <w:numFmt w:val="lowerLetter"/>
      <w:lvlText w:val="%2."/>
      <w:lvlJc w:val="left"/>
      <w:pPr>
        <w:ind w:left="1159" w:hanging="286"/>
      </w:pPr>
      <w:rPr>
        <w:rFonts w:ascii="Times New Roman" w:eastAsia="Times New Roman" w:hAnsi="Times New Roman" w:cs="Times New Roman" w:hint="default"/>
        <w:b w:val="0"/>
        <w:bCs w:val="0"/>
        <w:i w:val="0"/>
        <w:iCs w:val="0"/>
        <w:spacing w:val="-1"/>
        <w:w w:val="100"/>
        <w:sz w:val="24"/>
        <w:szCs w:val="24"/>
        <w:lang w:val="ru-RU" w:eastAsia="en-US" w:bidi="ar-SA"/>
      </w:rPr>
    </w:lvl>
    <w:lvl w:ilvl="2" w:tplc="46662E9A">
      <w:numFmt w:val="bullet"/>
      <w:lvlText w:val="•"/>
      <w:lvlJc w:val="left"/>
      <w:pPr>
        <w:ind w:left="2164" w:hanging="286"/>
      </w:pPr>
      <w:rPr>
        <w:rFonts w:hint="default"/>
        <w:lang w:val="ru-RU" w:eastAsia="en-US" w:bidi="ar-SA"/>
      </w:rPr>
    </w:lvl>
    <w:lvl w:ilvl="3" w:tplc="1CD217FA">
      <w:numFmt w:val="bullet"/>
      <w:lvlText w:val="•"/>
      <w:lvlJc w:val="left"/>
      <w:pPr>
        <w:ind w:left="3168" w:hanging="286"/>
      </w:pPr>
      <w:rPr>
        <w:rFonts w:hint="default"/>
        <w:lang w:val="ru-RU" w:eastAsia="en-US" w:bidi="ar-SA"/>
      </w:rPr>
    </w:lvl>
    <w:lvl w:ilvl="4" w:tplc="2F2C2AA4">
      <w:numFmt w:val="bullet"/>
      <w:lvlText w:val="•"/>
      <w:lvlJc w:val="left"/>
      <w:pPr>
        <w:ind w:left="4173" w:hanging="286"/>
      </w:pPr>
      <w:rPr>
        <w:rFonts w:hint="default"/>
        <w:lang w:val="ru-RU" w:eastAsia="en-US" w:bidi="ar-SA"/>
      </w:rPr>
    </w:lvl>
    <w:lvl w:ilvl="5" w:tplc="2CE0F30C">
      <w:numFmt w:val="bullet"/>
      <w:lvlText w:val="•"/>
      <w:lvlJc w:val="left"/>
      <w:pPr>
        <w:ind w:left="5177" w:hanging="286"/>
      </w:pPr>
      <w:rPr>
        <w:rFonts w:hint="default"/>
        <w:lang w:val="ru-RU" w:eastAsia="en-US" w:bidi="ar-SA"/>
      </w:rPr>
    </w:lvl>
    <w:lvl w:ilvl="6" w:tplc="B5E6D54C">
      <w:numFmt w:val="bullet"/>
      <w:lvlText w:val="•"/>
      <w:lvlJc w:val="left"/>
      <w:pPr>
        <w:ind w:left="6181" w:hanging="286"/>
      </w:pPr>
      <w:rPr>
        <w:rFonts w:hint="default"/>
        <w:lang w:val="ru-RU" w:eastAsia="en-US" w:bidi="ar-SA"/>
      </w:rPr>
    </w:lvl>
    <w:lvl w:ilvl="7" w:tplc="3CFCEBA8">
      <w:numFmt w:val="bullet"/>
      <w:lvlText w:val="•"/>
      <w:lvlJc w:val="left"/>
      <w:pPr>
        <w:ind w:left="7186" w:hanging="286"/>
      </w:pPr>
      <w:rPr>
        <w:rFonts w:hint="default"/>
        <w:lang w:val="ru-RU" w:eastAsia="en-US" w:bidi="ar-SA"/>
      </w:rPr>
    </w:lvl>
    <w:lvl w:ilvl="8" w:tplc="232488E8">
      <w:numFmt w:val="bullet"/>
      <w:lvlText w:val="•"/>
      <w:lvlJc w:val="left"/>
      <w:pPr>
        <w:ind w:left="8190" w:hanging="286"/>
      </w:pPr>
      <w:rPr>
        <w:rFonts w:hint="default"/>
        <w:lang w:val="ru-RU" w:eastAsia="en-US" w:bidi="ar-SA"/>
      </w:rPr>
    </w:lvl>
  </w:abstractNum>
  <w:abstractNum w:abstractNumId="67" w15:restartNumberingAfterBreak="0">
    <w:nsid w:val="18DC7129"/>
    <w:multiLevelType w:val="hybridMultilevel"/>
    <w:tmpl w:val="E0DCF29A"/>
    <w:lvl w:ilvl="0" w:tplc="8CF65AD0">
      <w:start w:val="1"/>
      <w:numFmt w:val="decimal"/>
      <w:lvlText w:val="%1."/>
      <w:lvlJc w:val="left"/>
      <w:pPr>
        <w:ind w:left="285" w:hanging="92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204469A">
      <w:numFmt w:val="bullet"/>
      <w:lvlText w:val="•"/>
      <w:lvlJc w:val="left"/>
      <w:pPr>
        <w:ind w:left="1300" w:hanging="923"/>
      </w:pPr>
      <w:rPr>
        <w:rFonts w:hint="default"/>
        <w:lang w:val="ru-RU" w:eastAsia="en-US" w:bidi="ar-SA"/>
      </w:rPr>
    </w:lvl>
    <w:lvl w:ilvl="2" w:tplc="18EC7F10">
      <w:numFmt w:val="bullet"/>
      <w:lvlText w:val="•"/>
      <w:lvlJc w:val="left"/>
      <w:pPr>
        <w:ind w:left="2321" w:hanging="923"/>
      </w:pPr>
      <w:rPr>
        <w:rFonts w:hint="default"/>
        <w:lang w:val="ru-RU" w:eastAsia="en-US" w:bidi="ar-SA"/>
      </w:rPr>
    </w:lvl>
    <w:lvl w:ilvl="3" w:tplc="F7F2B99E">
      <w:numFmt w:val="bullet"/>
      <w:lvlText w:val="•"/>
      <w:lvlJc w:val="left"/>
      <w:pPr>
        <w:ind w:left="3342" w:hanging="923"/>
      </w:pPr>
      <w:rPr>
        <w:rFonts w:hint="default"/>
        <w:lang w:val="ru-RU" w:eastAsia="en-US" w:bidi="ar-SA"/>
      </w:rPr>
    </w:lvl>
    <w:lvl w:ilvl="4" w:tplc="778EEB08">
      <w:numFmt w:val="bullet"/>
      <w:lvlText w:val="•"/>
      <w:lvlJc w:val="left"/>
      <w:pPr>
        <w:ind w:left="4363" w:hanging="923"/>
      </w:pPr>
      <w:rPr>
        <w:rFonts w:hint="default"/>
        <w:lang w:val="ru-RU" w:eastAsia="en-US" w:bidi="ar-SA"/>
      </w:rPr>
    </w:lvl>
    <w:lvl w:ilvl="5" w:tplc="2B606CCE">
      <w:numFmt w:val="bullet"/>
      <w:lvlText w:val="•"/>
      <w:lvlJc w:val="left"/>
      <w:pPr>
        <w:ind w:left="5384" w:hanging="923"/>
      </w:pPr>
      <w:rPr>
        <w:rFonts w:hint="default"/>
        <w:lang w:val="ru-RU" w:eastAsia="en-US" w:bidi="ar-SA"/>
      </w:rPr>
    </w:lvl>
    <w:lvl w:ilvl="6" w:tplc="B0149BAE">
      <w:numFmt w:val="bullet"/>
      <w:lvlText w:val="•"/>
      <w:lvlJc w:val="left"/>
      <w:pPr>
        <w:ind w:left="6405" w:hanging="923"/>
      </w:pPr>
      <w:rPr>
        <w:rFonts w:hint="default"/>
        <w:lang w:val="ru-RU" w:eastAsia="en-US" w:bidi="ar-SA"/>
      </w:rPr>
    </w:lvl>
    <w:lvl w:ilvl="7" w:tplc="CA965FFC">
      <w:numFmt w:val="bullet"/>
      <w:lvlText w:val="•"/>
      <w:lvlJc w:val="left"/>
      <w:pPr>
        <w:ind w:left="7426" w:hanging="923"/>
      </w:pPr>
      <w:rPr>
        <w:rFonts w:hint="default"/>
        <w:lang w:val="ru-RU" w:eastAsia="en-US" w:bidi="ar-SA"/>
      </w:rPr>
    </w:lvl>
    <w:lvl w:ilvl="8" w:tplc="B3A68A06">
      <w:numFmt w:val="bullet"/>
      <w:lvlText w:val="•"/>
      <w:lvlJc w:val="left"/>
      <w:pPr>
        <w:ind w:left="8447" w:hanging="923"/>
      </w:pPr>
      <w:rPr>
        <w:rFonts w:hint="default"/>
        <w:lang w:val="ru-RU" w:eastAsia="en-US" w:bidi="ar-SA"/>
      </w:rPr>
    </w:lvl>
  </w:abstractNum>
  <w:abstractNum w:abstractNumId="68" w15:restartNumberingAfterBreak="0">
    <w:nsid w:val="18F8269B"/>
    <w:multiLevelType w:val="hybridMultilevel"/>
    <w:tmpl w:val="8A963BD4"/>
    <w:lvl w:ilvl="0" w:tplc="C2468B56">
      <w:start w:val="1"/>
      <w:numFmt w:val="decimal"/>
      <w:lvlText w:val="%1."/>
      <w:lvlJc w:val="left"/>
      <w:pPr>
        <w:ind w:left="496" w:hanging="212"/>
        <w:jc w:val="left"/>
      </w:pPr>
      <w:rPr>
        <w:rFonts w:ascii="Times New Roman" w:eastAsia="Times New Roman" w:hAnsi="Times New Roman" w:cs="Times New Roman" w:hint="default"/>
        <w:b w:val="0"/>
        <w:bCs w:val="0"/>
        <w:i w:val="0"/>
        <w:iCs w:val="0"/>
        <w:spacing w:val="0"/>
        <w:w w:val="97"/>
        <w:sz w:val="26"/>
        <w:szCs w:val="26"/>
        <w:lang w:val="ru-RU" w:eastAsia="en-US" w:bidi="ar-SA"/>
      </w:rPr>
    </w:lvl>
    <w:lvl w:ilvl="1" w:tplc="D19AC10E">
      <w:numFmt w:val="bullet"/>
      <w:lvlText w:val="•"/>
      <w:lvlJc w:val="left"/>
      <w:pPr>
        <w:ind w:left="1498" w:hanging="212"/>
      </w:pPr>
      <w:rPr>
        <w:rFonts w:hint="default"/>
        <w:lang w:val="ru-RU" w:eastAsia="en-US" w:bidi="ar-SA"/>
      </w:rPr>
    </w:lvl>
    <w:lvl w:ilvl="2" w:tplc="AA9A45B2">
      <w:numFmt w:val="bullet"/>
      <w:lvlText w:val="•"/>
      <w:lvlJc w:val="left"/>
      <w:pPr>
        <w:ind w:left="2497" w:hanging="212"/>
      </w:pPr>
      <w:rPr>
        <w:rFonts w:hint="default"/>
        <w:lang w:val="ru-RU" w:eastAsia="en-US" w:bidi="ar-SA"/>
      </w:rPr>
    </w:lvl>
    <w:lvl w:ilvl="3" w:tplc="50EE0F10">
      <w:numFmt w:val="bullet"/>
      <w:lvlText w:val="•"/>
      <w:lvlJc w:val="left"/>
      <w:pPr>
        <w:ind w:left="3496" w:hanging="212"/>
      </w:pPr>
      <w:rPr>
        <w:rFonts w:hint="default"/>
        <w:lang w:val="ru-RU" w:eastAsia="en-US" w:bidi="ar-SA"/>
      </w:rPr>
    </w:lvl>
    <w:lvl w:ilvl="4" w:tplc="600AF5CA">
      <w:numFmt w:val="bullet"/>
      <w:lvlText w:val="•"/>
      <w:lvlJc w:val="left"/>
      <w:pPr>
        <w:ind w:left="4495" w:hanging="212"/>
      </w:pPr>
      <w:rPr>
        <w:rFonts w:hint="default"/>
        <w:lang w:val="ru-RU" w:eastAsia="en-US" w:bidi="ar-SA"/>
      </w:rPr>
    </w:lvl>
    <w:lvl w:ilvl="5" w:tplc="D03ACCD4">
      <w:numFmt w:val="bullet"/>
      <w:lvlText w:val="•"/>
      <w:lvlJc w:val="left"/>
      <w:pPr>
        <w:ind w:left="5494" w:hanging="212"/>
      </w:pPr>
      <w:rPr>
        <w:rFonts w:hint="default"/>
        <w:lang w:val="ru-RU" w:eastAsia="en-US" w:bidi="ar-SA"/>
      </w:rPr>
    </w:lvl>
    <w:lvl w:ilvl="6" w:tplc="59AE0242">
      <w:numFmt w:val="bullet"/>
      <w:lvlText w:val="•"/>
      <w:lvlJc w:val="left"/>
      <w:pPr>
        <w:ind w:left="6493" w:hanging="212"/>
      </w:pPr>
      <w:rPr>
        <w:rFonts w:hint="default"/>
        <w:lang w:val="ru-RU" w:eastAsia="en-US" w:bidi="ar-SA"/>
      </w:rPr>
    </w:lvl>
    <w:lvl w:ilvl="7" w:tplc="FB26A2F8">
      <w:numFmt w:val="bullet"/>
      <w:lvlText w:val="•"/>
      <w:lvlJc w:val="left"/>
      <w:pPr>
        <w:ind w:left="7492" w:hanging="212"/>
      </w:pPr>
      <w:rPr>
        <w:rFonts w:hint="default"/>
        <w:lang w:val="ru-RU" w:eastAsia="en-US" w:bidi="ar-SA"/>
      </w:rPr>
    </w:lvl>
    <w:lvl w:ilvl="8" w:tplc="9138BEDA">
      <w:numFmt w:val="bullet"/>
      <w:lvlText w:val="•"/>
      <w:lvlJc w:val="left"/>
      <w:pPr>
        <w:ind w:left="8491" w:hanging="212"/>
      </w:pPr>
      <w:rPr>
        <w:rFonts w:hint="default"/>
        <w:lang w:val="ru-RU" w:eastAsia="en-US" w:bidi="ar-SA"/>
      </w:rPr>
    </w:lvl>
  </w:abstractNum>
  <w:abstractNum w:abstractNumId="69" w15:restartNumberingAfterBreak="0">
    <w:nsid w:val="18FB0E59"/>
    <w:multiLevelType w:val="hybridMultilevel"/>
    <w:tmpl w:val="56464290"/>
    <w:lvl w:ilvl="0" w:tplc="1B18A884">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7F32372A">
      <w:numFmt w:val="bullet"/>
      <w:lvlText w:val="•"/>
      <w:lvlJc w:val="left"/>
      <w:pPr>
        <w:ind w:left="2063" w:hanging="286"/>
      </w:pPr>
      <w:rPr>
        <w:rFonts w:hint="default"/>
        <w:lang w:val="ru-RU" w:eastAsia="en-US" w:bidi="ar-SA"/>
      </w:rPr>
    </w:lvl>
    <w:lvl w:ilvl="2" w:tplc="CCB00F1E">
      <w:numFmt w:val="bullet"/>
      <w:lvlText w:val="•"/>
      <w:lvlJc w:val="left"/>
      <w:pPr>
        <w:ind w:left="2967" w:hanging="286"/>
      </w:pPr>
      <w:rPr>
        <w:rFonts w:hint="default"/>
        <w:lang w:val="ru-RU" w:eastAsia="en-US" w:bidi="ar-SA"/>
      </w:rPr>
    </w:lvl>
    <w:lvl w:ilvl="3" w:tplc="4B4C2A12">
      <w:numFmt w:val="bullet"/>
      <w:lvlText w:val="•"/>
      <w:lvlJc w:val="left"/>
      <w:pPr>
        <w:ind w:left="3871" w:hanging="286"/>
      </w:pPr>
      <w:rPr>
        <w:rFonts w:hint="default"/>
        <w:lang w:val="ru-RU" w:eastAsia="en-US" w:bidi="ar-SA"/>
      </w:rPr>
    </w:lvl>
    <w:lvl w:ilvl="4" w:tplc="7FDA3884">
      <w:numFmt w:val="bullet"/>
      <w:lvlText w:val="•"/>
      <w:lvlJc w:val="left"/>
      <w:pPr>
        <w:ind w:left="4775" w:hanging="286"/>
      </w:pPr>
      <w:rPr>
        <w:rFonts w:hint="default"/>
        <w:lang w:val="ru-RU" w:eastAsia="en-US" w:bidi="ar-SA"/>
      </w:rPr>
    </w:lvl>
    <w:lvl w:ilvl="5" w:tplc="ACE8DE6E">
      <w:numFmt w:val="bullet"/>
      <w:lvlText w:val="•"/>
      <w:lvlJc w:val="left"/>
      <w:pPr>
        <w:ind w:left="5679" w:hanging="286"/>
      </w:pPr>
      <w:rPr>
        <w:rFonts w:hint="default"/>
        <w:lang w:val="ru-RU" w:eastAsia="en-US" w:bidi="ar-SA"/>
      </w:rPr>
    </w:lvl>
    <w:lvl w:ilvl="6" w:tplc="B88206F4">
      <w:numFmt w:val="bullet"/>
      <w:lvlText w:val="•"/>
      <w:lvlJc w:val="left"/>
      <w:pPr>
        <w:ind w:left="6583" w:hanging="286"/>
      </w:pPr>
      <w:rPr>
        <w:rFonts w:hint="default"/>
        <w:lang w:val="ru-RU" w:eastAsia="en-US" w:bidi="ar-SA"/>
      </w:rPr>
    </w:lvl>
    <w:lvl w:ilvl="7" w:tplc="417A38BA">
      <w:numFmt w:val="bullet"/>
      <w:lvlText w:val="•"/>
      <w:lvlJc w:val="left"/>
      <w:pPr>
        <w:ind w:left="7487" w:hanging="286"/>
      </w:pPr>
      <w:rPr>
        <w:rFonts w:hint="default"/>
        <w:lang w:val="ru-RU" w:eastAsia="en-US" w:bidi="ar-SA"/>
      </w:rPr>
    </w:lvl>
    <w:lvl w:ilvl="8" w:tplc="88B8812E">
      <w:numFmt w:val="bullet"/>
      <w:lvlText w:val="•"/>
      <w:lvlJc w:val="left"/>
      <w:pPr>
        <w:ind w:left="8391" w:hanging="286"/>
      </w:pPr>
      <w:rPr>
        <w:rFonts w:hint="default"/>
        <w:lang w:val="ru-RU" w:eastAsia="en-US" w:bidi="ar-SA"/>
      </w:rPr>
    </w:lvl>
  </w:abstractNum>
  <w:abstractNum w:abstractNumId="70" w15:restartNumberingAfterBreak="0">
    <w:nsid w:val="19324834"/>
    <w:multiLevelType w:val="hybridMultilevel"/>
    <w:tmpl w:val="7D2C7A64"/>
    <w:lvl w:ilvl="0" w:tplc="F0241724">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B20180A">
      <w:numFmt w:val="bullet"/>
      <w:lvlText w:val="•"/>
      <w:lvlJc w:val="left"/>
      <w:pPr>
        <w:ind w:left="1300" w:hanging="569"/>
      </w:pPr>
      <w:rPr>
        <w:rFonts w:hint="default"/>
        <w:lang w:val="ru-RU" w:eastAsia="en-US" w:bidi="ar-SA"/>
      </w:rPr>
    </w:lvl>
    <w:lvl w:ilvl="2" w:tplc="82F6B6F4">
      <w:numFmt w:val="bullet"/>
      <w:lvlText w:val="•"/>
      <w:lvlJc w:val="left"/>
      <w:pPr>
        <w:ind w:left="2321" w:hanging="569"/>
      </w:pPr>
      <w:rPr>
        <w:rFonts w:hint="default"/>
        <w:lang w:val="ru-RU" w:eastAsia="en-US" w:bidi="ar-SA"/>
      </w:rPr>
    </w:lvl>
    <w:lvl w:ilvl="3" w:tplc="2E70D6A2">
      <w:numFmt w:val="bullet"/>
      <w:lvlText w:val="•"/>
      <w:lvlJc w:val="left"/>
      <w:pPr>
        <w:ind w:left="3342" w:hanging="569"/>
      </w:pPr>
      <w:rPr>
        <w:rFonts w:hint="default"/>
        <w:lang w:val="ru-RU" w:eastAsia="en-US" w:bidi="ar-SA"/>
      </w:rPr>
    </w:lvl>
    <w:lvl w:ilvl="4" w:tplc="B0E86308">
      <w:numFmt w:val="bullet"/>
      <w:lvlText w:val="•"/>
      <w:lvlJc w:val="left"/>
      <w:pPr>
        <w:ind w:left="4363" w:hanging="569"/>
      </w:pPr>
      <w:rPr>
        <w:rFonts w:hint="default"/>
        <w:lang w:val="ru-RU" w:eastAsia="en-US" w:bidi="ar-SA"/>
      </w:rPr>
    </w:lvl>
    <w:lvl w:ilvl="5" w:tplc="8BDE5FD2">
      <w:numFmt w:val="bullet"/>
      <w:lvlText w:val="•"/>
      <w:lvlJc w:val="left"/>
      <w:pPr>
        <w:ind w:left="5384" w:hanging="569"/>
      </w:pPr>
      <w:rPr>
        <w:rFonts w:hint="default"/>
        <w:lang w:val="ru-RU" w:eastAsia="en-US" w:bidi="ar-SA"/>
      </w:rPr>
    </w:lvl>
    <w:lvl w:ilvl="6" w:tplc="54385430">
      <w:numFmt w:val="bullet"/>
      <w:lvlText w:val="•"/>
      <w:lvlJc w:val="left"/>
      <w:pPr>
        <w:ind w:left="6405" w:hanging="569"/>
      </w:pPr>
      <w:rPr>
        <w:rFonts w:hint="default"/>
        <w:lang w:val="ru-RU" w:eastAsia="en-US" w:bidi="ar-SA"/>
      </w:rPr>
    </w:lvl>
    <w:lvl w:ilvl="7" w:tplc="151AD406">
      <w:numFmt w:val="bullet"/>
      <w:lvlText w:val="•"/>
      <w:lvlJc w:val="left"/>
      <w:pPr>
        <w:ind w:left="7426" w:hanging="569"/>
      </w:pPr>
      <w:rPr>
        <w:rFonts w:hint="default"/>
        <w:lang w:val="ru-RU" w:eastAsia="en-US" w:bidi="ar-SA"/>
      </w:rPr>
    </w:lvl>
    <w:lvl w:ilvl="8" w:tplc="79A04A98">
      <w:numFmt w:val="bullet"/>
      <w:lvlText w:val="•"/>
      <w:lvlJc w:val="left"/>
      <w:pPr>
        <w:ind w:left="8447" w:hanging="569"/>
      </w:pPr>
      <w:rPr>
        <w:rFonts w:hint="default"/>
        <w:lang w:val="ru-RU" w:eastAsia="en-US" w:bidi="ar-SA"/>
      </w:rPr>
    </w:lvl>
  </w:abstractNum>
  <w:abstractNum w:abstractNumId="71" w15:restartNumberingAfterBreak="0">
    <w:nsid w:val="19CB474C"/>
    <w:multiLevelType w:val="hybridMultilevel"/>
    <w:tmpl w:val="C9520866"/>
    <w:lvl w:ilvl="0" w:tplc="767C0FDC">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6149E72">
      <w:numFmt w:val="bullet"/>
      <w:lvlText w:val="•"/>
      <w:lvlJc w:val="left"/>
      <w:pPr>
        <w:ind w:left="1300" w:hanging="569"/>
      </w:pPr>
      <w:rPr>
        <w:rFonts w:hint="default"/>
        <w:lang w:val="ru-RU" w:eastAsia="en-US" w:bidi="ar-SA"/>
      </w:rPr>
    </w:lvl>
    <w:lvl w:ilvl="2" w:tplc="23F008A4">
      <w:numFmt w:val="bullet"/>
      <w:lvlText w:val="•"/>
      <w:lvlJc w:val="left"/>
      <w:pPr>
        <w:ind w:left="2321" w:hanging="569"/>
      </w:pPr>
      <w:rPr>
        <w:rFonts w:hint="default"/>
        <w:lang w:val="ru-RU" w:eastAsia="en-US" w:bidi="ar-SA"/>
      </w:rPr>
    </w:lvl>
    <w:lvl w:ilvl="3" w:tplc="EAA67A38">
      <w:numFmt w:val="bullet"/>
      <w:lvlText w:val="•"/>
      <w:lvlJc w:val="left"/>
      <w:pPr>
        <w:ind w:left="3342" w:hanging="569"/>
      </w:pPr>
      <w:rPr>
        <w:rFonts w:hint="default"/>
        <w:lang w:val="ru-RU" w:eastAsia="en-US" w:bidi="ar-SA"/>
      </w:rPr>
    </w:lvl>
    <w:lvl w:ilvl="4" w:tplc="3F44997C">
      <w:numFmt w:val="bullet"/>
      <w:lvlText w:val="•"/>
      <w:lvlJc w:val="left"/>
      <w:pPr>
        <w:ind w:left="4363" w:hanging="569"/>
      </w:pPr>
      <w:rPr>
        <w:rFonts w:hint="default"/>
        <w:lang w:val="ru-RU" w:eastAsia="en-US" w:bidi="ar-SA"/>
      </w:rPr>
    </w:lvl>
    <w:lvl w:ilvl="5" w:tplc="9D10D9F0">
      <w:numFmt w:val="bullet"/>
      <w:lvlText w:val="•"/>
      <w:lvlJc w:val="left"/>
      <w:pPr>
        <w:ind w:left="5384" w:hanging="569"/>
      </w:pPr>
      <w:rPr>
        <w:rFonts w:hint="default"/>
        <w:lang w:val="ru-RU" w:eastAsia="en-US" w:bidi="ar-SA"/>
      </w:rPr>
    </w:lvl>
    <w:lvl w:ilvl="6" w:tplc="8F06482E">
      <w:numFmt w:val="bullet"/>
      <w:lvlText w:val="•"/>
      <w:lvlJc w:val="left"/>
      <w:pPr>
        <w:ind w:left="6405" w:hanging="569"/>
      </w:pPr>
      <w:rPr>
        <w:rFonts w:hint="default"/>
        <w:lang w:val="ru-RU" w:eastAsia="en-US" w:bidi="ar-SA"/>
      </w:rPr>
    </w:lvl>
    <w:lvl w:ilvl="7" w:tplc="8FCCF174">
      <w:numFmt w:val="bullet"/>
      <w:lvlText w:val="•"/>
      <w:lvlJc w:val="left"/>
      <w:pPr>
        <w:ind w:left="7426" w:hanging="569"/>
      </w:pPr>
      <w:rPr>
        <w:rFonts w:hint="default"/>
        <w:lang w:val="ru-RU" w:eastAsia="en-US" w:bidi="ar-SA"/>
      </w:rPr>
    </w:lvl>
    <w:lvl w:ilvl="8" w:tplc="89B8C8CA">
      <w:numFmt w:val="bullet"/>
      <w:lvlText w:val="•"/>
      <w:lvlJc w:val="left"/>
      <w:pPr>
        <w:ind w:left="8447" w:hanging="569"/>
      </w:pPr>
      <w:rPr>
        <w:rFonts w:hint="default"/>
        <w:lang w:val="ru-RU" w:eastAsia="en-US" w:bidi="ar-SA"/>
      </w:rPr>
    </w:lvl>
  </w:abstractNum>
  <w:abstractNum w:abstractNumId="72" w15:restartNumberingAfterBreak="0">
    <w:nsid w:val="1ABE2543"/>
    <w:multiLevelType w:val="hybridMultilevel"/>
    <w:tmpl w:val="8EB2D3F2"/>
    <w:lvl w:ilvl="0" w:tplc="67022CE2">
      <w:numFmt w:val="bullet"/>
      <w:lvlText w:val=""/>
      <w:lvlJc w:val="left"/>
      <w:pPr>
        <w:ind w:left="1605" w:hanging="360"/>
      </w:pPr>
      <w:rPr>
        <w:rFonts w:ascii="Wingdings" w:eastAsia="Wingdings" w:hAnsi="Wingdings" w:cs="Wingdings" w:hint="default"/>
        <w:b w:val="0"/>
        <w:bCs w:val="0"/>
        <w:i w:val="0"/>
        <w:iCs w:val="0"/>
        <w:spacing w:val="0"/>
        <w:w w:val="100"/>
        <w:sz w:val="24"/>
        <w:szCs w:val="24"/>
        <w:lang w:val="ru-RU" w:eastAsia="en-US" w:bidi="ar-SA"/>
      </w:rPr>
    </w:lvl>
    <w:lvl w:ilvl="1" w:tplc="5D18E486">
      <w:numFmt w:val="bullet"/>
      <w:lvlText w:val="•"/>
      <w:lvlJc w:val="left"/>
      <w:pPr>
        <w:ind w:left="2459" w:hanging="360"/>
      </w:pPr>
      <w:rPr>
        <w:rFonts w:hint="default"/>
        <w:lang w:val="ru-RU" w:eastAsia="en-US" w:bidi="ar-SA"/>
      </w:rPr>
    </w:lvl>
    <w:lvl w:ilvl="2" w:tplc="89864A70">
      <w:numFmt w:val="bullet"/>
      <w:lvlText w:val="•"/>
      <w:lvlJc w:val="left"/>
      <w:pPr>
        <w:ind w:left="3319" w:hanging="360"/>
      </w:pPr>
      <w:rPr>
        <w:rFonts w:hint="default"/>
        <w:lang w:val="ru-RU" w:eastAsia="en-US" w:bidi="ar-SA"/>
      </w:rPr>
    </w:lvl>
    <w:lvl w:ilvl="3" w:tplc="08A646C6">
      <w:numFmt w:val="bullet"/>
      <w:lvlText w:val="•"/>
      <w:lvlJc w:val="left"/>
      <w:pPr>
        <w:ind w:left="4179" w:hanging="360"/>
      </w:pPr>
      <w:rPr>
        <w:rFonts w:hint="default"/>
        <w:lang w:val="ru-RU" w:eastAsia="en-US" w:bidi="ar-SA"/>
      </w:rPr>
    </w:lvl>
    <w:lvl w:ilvl="4" w:tplc="7CA8DF76">
      <w:numFmt w:val="bullet"/>
      <w:lvlText w:val="•"/>
      <w:lvlJc w:val="left"/>
      <w:pPr>
        <w:ind w:left="5039" w:hanging="360"/>
      </w:pPr>
      <w:rPr>
        <w:rFonts w:hint="default"/>
        <w:lang w:val="ru-RU" w:eastAsia="en-US" w:bidi="ar-SA"/>
      </w:rPr>
    </w:lvl>
    <w:lvl w:ilvl="5" w:tplc="60D8C3D0">
      <w:numFmt w:val="bullet"/>
      <w:lvlText w:val="•"/>
      <w:lvlJc w:val="left"/>
      <w:pPr>
        <w:ind w:left="5899" w:hanging="360"/>
      </w:pPr>
      <w:rPr>
        <w:rFonts w:hint="default"/>
        <w:lang w:val="ru-RU" w:eastAsia="en-US" w:bidi="ar-SA"/>
      </w:rPr>
    </w:lvl>
    <w:lvl w:ilvl="6" w:tplc="A0B4C2B4">
      <w:numFmt w:val="bullet"/>
      <w:lvlText w:val="•"/>
      <w:lvlJc w:val="left"/>
      <w:pPr>
        <w:ind w:left="6759" w:hanging="360"/>
      </w:pPr>
      <w:rPr>
        <w:rFonts w:hint="default"/>
        <w:lang w:val="ru-RU" w:eastAsia="en-US" w:bidi="ar-SA"/>
      </w:rPr>
    </w:lvl>
    <w:lvl w:ilvl="7" w:tplc="21AACC0C">
      <w:numFmt w:val="bullet"/>
      <w:lvlText w:val="•"/>
      <w:lvlJc w:val="left"/>
      <w:pPr>
        <w:ind w:left="7619" w:hanging="360"/>
      </w:pPr>
      <w:rPr>
        <w:rFonts w:hint="default"/>
        <w:lang w:val="ru-RU" w:eastAsia="en-US" w:bidi="ar-SA"/>
      </w:rPr>
    </w:lvl>
    <w:lvl w:ilvl="8" w:tplc="6D305A2E">
      <w:numFmt w:val="bullet"/>
      <w:lvlText w:val="•"/>
      <w:lvlJc w:val="left"/>
      <w:pPr>
        <w:ind w:left="8479" w:hanging="360"/>
      </w:pPr>
      <w:rPr>
        <w:rFonts w:hint="default"/>
        <w:lang w:val="ru-RU" w:eastAsia="en-US" w:bidi="ar-SA"/>
      </w:rPr>
    </w:lvl>
  </w:abstractNum>
  <w:abstractNum w:abstractNumId="73" w15:restartNumberingAfterBreak="0">
    <w:nsid w:val="1B636B7E"/>
    <w:multiLevelType w:val="hybridMultilevel"/>
    <w:tmpl w:val="1A0C96B4"/>
    <w:lvl w:ilvl="0" w:tplc="1B54F058">
      <w:start w:val="1"/>
      <w:numFmt w:val="decimal"/>
      <w:lvlText w:val="%1"/>
      <w:lvlJc w:val="left"/>
      <w:pPr>
        <w:ind w:left="441"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0E0891CE">
      <w:numFmt w:val="bullet"/>
      <w:lvlText w:val="-"/>
      <w:lvlJc w:val="left"/>
      <w:pPr>
        <w:ind w:left="261" w:hanging="567"/>
      </w:pPr>
      <w:rPr>
        <w:rFonts w:ascii="Times New Roman" w:eastAsia="Times New Roman" w:hAnsi="Times New Roman" w:cs="Times New Roman" w:hint="default"/>
        <w:b w:val="0"/>
        <w:bCs w:val="0"/>
        <w:i w:val="0"/>
        <w:iCs w:val="0"/>
        <w:spacing w:val="0"/>
        <w:w w:val="98"/>
        <w:sz w:val="24"/>
        <w:szCs w:val="24"/>
        <w:lang w:val="ru-RU" w:eastAsia="en-US" w:bidi="ar-SA"/>
      </w:rPr>
    </w:lvl>
    <w:lvl w:ilvl="2" w:tplc="078279EE">
      <w:numFmt w:val="bullet"/>
      <w:lvlText w:val="•"/>
      <w:lvlJc w:val="left"/>
      <w:pPr>
        <w:ind w:left="1514" w:hanging="567"/>
      </w:pPr>
      <w:rPr>
        <w:rFonts w:hint="default"/>
        <w:lang w:val="ru-RU" w:eastAsia="en-US" w:bidi="ar-SA"/>
      </w:rPr>
    </w:lvl>
    <w:lvl w:ilvl="3" w:tplc="3E2EF04E">
      <w:numFmt w:val="bullet"/>
      <w:lvlText w:val="•"/>
      <w:lvlJc w:val="left"/>
      <w:pPr>
        <w:ind w:left="2589" w:hanging="567"/>
      </w:pPr>
      <w:rPr>
        <w:rFonts w:hint="default"/>
        <w:lang w:val="ru-RU" w:eastAsia="en-US" w:bidi="ar-SA"/>
      </w:rPr>
    </w:lvl>
    <w:lvl w:ilvl="4" w:tplc="A7E80C08">
      <w:numFmt w:val="bullet"/>
      <w:lvlText w:val="•"/>
      <w:lvlJc w:val="left"/>
      <w:pPr>
        <w:ind w:left="3663" w:hanging="567"/>
      </w:pPr>
      <w:rPr>
        <w:rFonts w:hint="default"/>
        <w:lang w:val="ru-RU" w:eastAsia="en-US" w:bidi="ar-SA"/>
      </w:rPr>
    </w:lvl>
    <w:lvl w:ilvl="5" w:tplc="09C8AA78">
      <w:numFmt w:val="bullet"/>
      <w:lvlText w:val="•"/>
      <w:lvlJc w:val="left"/>
      <w:pPr>
        <w:ind w:left="4738" w:hanging="567"/>
      </w:pPr>
      <w:rPr>
        <w:rFonts w:hint="default"/>
        <w:lang w:val="ru-RU" w:eastAsia="en-US" w:bidi="ar-SA"/>
      </w:rPr>
    </w:lvl>
    <w:lvl w:ilvl="6" w:tplc="6C28BDF0">
      <w:numFmt w:val="bullet"/>
      <w:lvlText w:val="•"/>
      <w:lvlJc w:val="left"/>
      <w:pPr>
        <w:ind w:left="5812" w:hanging="567"/>
      </w:pPr>
      <w:rPr>
        <w:rFonts w:hint="default"/>
        <w:lang w:val="ru-RU" w:eastAsia="en-US" w:bidi="ar-SA"/>
      </w:rPr>
    </w:lvl>
    <w:lvl w:ilvl="7" w:tplc="531A9582">
      <w:numFmt w:val="bullet"/>
      <w:lvlText w:val="•"/>
      <w:lvlJc w:val="left"/>
      <w:pPr>
        <w:ind w:left="6887" w:hanging="567"/>
      </w:pPr>
      <w:rPr>
        <w:rFonts w:hint="default"/>
        <w:lang w:val="ru-RU" w:eastAsia="en-US" w:bidi="ar-SA"/>
      </w:rPr>
    </w:lvl>
    <w:lvl w:ilvl="8" w:tplc="151AE42A">
      <w:numFmt w:val="bullet"/>
      <w:lvlText w:val="•"/>
      <w:lvlJc w:val="left"/>
      <w:pPr>
        <w:ind w:left="7962" w:hanging="567"/>
      </w:pPr>
      <w:rPr>
        <w:rFonts w:hint="default"/>
        <w:lang w:val="ru-RU" w:eastAsia="en-US" w:bidi="ar-SA"/>
      </w:rPr>
    </w:lvl>
  </w:abstractNum>
  <w:abstractNum w:abstractNumId="74" w15:restartNumberingAfterBreak="0">
    <w:nsid w:val="1BC63871"/>
    <w:multiLevelType w:val="hybridMultilevel"/>
    <w:tmpl w:val="E806AD42"/>
    <w:lvl w:ilvl="0" w:tplc="557A85FA">
      <w:start w:val="1"/>
      <w:numFmt w:val="decimal"/>
      <w:lvlText w:val="%1."/>
      <w:lvlJc w:val="left"/>
      <w:pPr>
        <w:ind w:left="165" w:hanging="286"/>
      </w:pPr>
      <w:rPr>
        <w:rFonts w:ascii="Times New Roman" w:eastAsia="Times New Roman" w:hAnsi="Times New Roman" w:cs="Times New Roman" w:hint="default"/>
        <w:b w:val="0"/>
        <w:bCs w:val="0"/>
        <w:i w:val="0"/>
        <w:iCs w:val="0"/>
        <w:spacing w:val="-5"/>
        <w:w w:val="100"/>
        <w:sz w:val="24"/>
        <w:szCs w:val="24"/>
        <w:lang w:val="ru-RU" w:eastAsia="en-US" w:bidi="ar-SA"/>
      </w:rPr>
    </w:lvl>
    <w:lvl w:ilvl="1" w:tplc="644C1F6C">
      <w:numFmt w:val="bullet"/>
      <w:lvlText w:val="•"/>
      <w:lvlJc w:val="left"/>
      <w:pPr>
        <w:ind w:left="1163" w:hanging="286"/>
      </w:pPr>
      <w:rPr>
        <w:rFonts w:hint="default"/>
        <w:lang w:val="ru-RU" w:eastAsia="en-US" w:bidi="ar-SA"/>
      </w:rPr>
    </w:lvl>
    <w:lvl w:ilvl="2" w:tplc="BF7EEAC6">
      <w:numFmt w:val="bullet"/>
      <w:lvlText w:val="•"/>
      <w:lvlJc w:val="left"/>
      <w:pPr>
        <w:ind w:left="2167" w:hanging="286"/>
      </w:pPr>
      <w:rPr>
        <w:rFonts w:hint="default"/>
        <w:lang w:val="ru-RU" w:eastAsia="en-US" w:bidi="ar-SA"/>
      </w:rPr>
    </w:lvl>
    <w:lvl w:ilvl="3" w:tplc="4394ED4E">
      <w:numFmt w:val="bullet"/>
      <w:lvlText w:val="•"/>
      <w:lvlJc w:val="left"/>
      <w:pPr>
        <w:ind w:left="3171" w:hanging="286"/>
      </w:pPr>
      <w:rPr>
        <w:rFonts w:hint="default"/>
        <w:lang w:val="ru-RU" w:eastAsia="en-US" w:bidi="ar-SA"/>
      </w:rPr>
    </w:lvl>
    <w:lvl w:ilvl="4" w:tplc="639CBA8C">
      <w:numFmt w:val="bullet"/>
      <w:lvlText w:val="•"/>
      <w:lvlJc w:val="left"/>
      <w:pPr>
        <w:ind w:left="4175" w:hanging="286"/>
      </w:pPr>
      <w:rPr>
        <w:rFonts w:hint="default"/>
        <w:lang w:val="ru-RU" w:eastAsia="en-US" w:bidi="ar-SA"/>
      </w:rPr>
    </w:lvl>
    <w:lvl w:ilvl="5" w:tplc="FDECF822">
      <w:numFmt w:val="bullet"/>
      <w:lvlText w:val="•"/>
      <w:lvlJc w:val="left"/>
      <w:pPr>
        <w:ind w:left="5179" w:hanging="286"/>
      </w:pPr>
      <w:rPr>
        <w:rFonts w:hint="default"/>
        <w:lang w:val="ru-RU" w:eastAsia="en-US" w:bidi="ar-SA"/>
      </w:rPr>
    </w:lvl>
    <w:lvl w:ilvl="6" w:tplc="D020F796">
      <w:numFmt w:val="bullet"/>
      <w:lvlText w:val="•"/>
      <w:lvlJc w:val="left"/>
      <w:pPr>
        <w:ind w:left="6183" w:hanging="286"/>
      </w:pPr>
      <w:rPr>
        <w:rFonts w:hint="default"/>
        <w:lang w:val="ru-RU" w:eastAsia="en-US" w:bidi="ar-SA"/>
      </w:rPr>
    </w:lvl>
    <w:lvl w:ilvl="7" w:tplc="F2880BA0">
      <w:numFmt w:val="bullet"/>
      <w:lvlText w:val="•"/>
      <w:lvlJc w:val="left"/>
      <w:pPr>
        <w:ind w:left="7187" w:hanging="286"/>
      </w:pPr>
      <w:rPr>
        <w:rFonts w:hint="default"/>
        <w:lang w:val="ru-RU" w:eastAsia="en-US" w:bidi="ar-SA"/>
      </w:rPr>
    </w:lvl>
    <w:lvl w:ilvl="8" w:tplc="54CC6AA6">
      <w:numFmt w:val="bullet"/>
      <w:lvlText w:val="•"/>
      <w:lvlJc w:val="left"/>
      <w:pPr>
        <w:ind w:left="8191" w:hanging="286"/>
      </w:pPr>
      <w:rPr>
        <w:rFonts w:hint="default"/>
        <w:lang w:val="ru-RU" w:eastAsia="en-US" w:bidi="ar-SA"/>
      </w:rPr>
    </w:lvl>
  </w:abstractNum>
  <w:abstractNum w:abstractNumId="75" w15:restartNumberingAfterBreak="0">
    <w:nsid w:val="1C120C86"/>
    <w:multiLevelType w:val="hybridMultilevel"/>
    <w:tmpl w:val="2BDE2D46"/>
    <w:lvl w:ilvl="0" w:tplc="32CE5150">
      <w:start w:val="1"/>
      <w:numFmt w:val="decimal"/>
      <w:lvlText w:val="%1."/>
      <w:lvlJc w:val="left"/>
      <w:pPr>
        <w:ind w:left="90" w:hanging="181"/>
      </w:pPr>
      <w:rPr>
        <w:rFonts w:ascii="Times New Roman" w:eastAsia="Times New Roman" w:hAnsi="Times New Roman" w:cs="Times New Roman" w:hint="default"/>
        <w:b w:val="0"/>
        <w:bCs w:val="0"/>
        <w:i w:val="0"/>
        <w:iCs w:val="0"/>
        <w:spacing w:val="-1"/>
        <w:w w:val="96"/>
        <w:sz w:val="22"/>
        <w:szCs w:val="22"/>
        <w:lang w:val="ru-RU" w:eastAsia="en-US" w:bidi="ar-SA"/>
      </w:rPr>
    </w:lvl>
    <w:lvl w:ilvl="1" w:tplc="E7006C28">
      <w:numFmt w:val="bullet"/>
      <w:lvlText w:val="•"/>
      <w:lvlJc w:val="left"/>
      <w:pPr>
        <w:ind w:left="644" w:hanging="181"/>
      </w:pPr>
      <w:rPr>
        <w:rFonts w:hint="default"/>
        <w:lang w:val="ru-RU" w:eastAsia="en-US" w:bidi="ar-SA"/>
      </w:rPr>
    </w:lvl>
    <w:lvl w:ilvl="2" w:tplc="93247166">
      <w:numFmt w:val="bullet"/>
      <w:lvlText w:val="•"/>
      <w:lvlJc w:val="left"/>
      <w:pPr>
        <w:ind w:left="1188" w:hanging="181"/>
      </w:pPr>
      <w:rPr>
        <w:rFonts w:hint="default"/>
        <w:lang w:val="ru-RU" w:eastAsia="en-US" w:bidi="ar-SA"/>
      </w:rPr>
    </w:lvl>
    <w:lvl w:ilvl="3" w:tplc="E392148C">
      <w:numFmt w:val="bullet"/>
      <w:lvlText w:val="•"/>
      <w:lvlJc w:val="left"/>
      <w:pPr>
        <w:ind w:left="1732" w:hanging="181"/>
      </w:pPr>
      <w:rPr>
        <w:rFonts w:hint="default"/>
        <w:lang w:val="ru-RU" w:eastAsia="en-US" w:bidi="ar-SA"/>
      </w:rPr>
    </w:lvl>
    <w:lvl w:ilvl="4" w:tplc="BC20A330">
      <w:numFmt w:val="bullet"/>
      <w:lvlText w:val="•"/>
      <w:lvlJc w:val="left"/>
      <w:pPr>
        <w:ind w:left="2276" w:hanging="181"/>
      </w:pPr>
      <w:rPr>
        <w:rFonts w:hint="default"/>
        <w:lang w:val="ru-RU" w:eastAsia="en-US" w:bidi="ar-SA"/>
      </w:rPr>
    </w:lvl>
    <w:lvl w:ilvl="5" w:tplc="19345490">
      <w:numFmt w:val="bullet"/>
      <w:lvlText w:val="•"/>
      <w:lvlJc w:val="left"/>
      <w:pPr>
        <w:ind w:left="2820" w:hanging="181"/>
      </w:pPr>
      <w:rPr>
        <w:rFonts w:hint="default"/>
        <w:lang w:val="ru-RU" w:eastAsia="en-US" w:bidi="ar-SA"/>
      </w:rPr>
    </w:lvl>
    <w:lvl w:ilvl="6" w:tplc="A30233AE">
      <w:numFmt w:val="bullet"/>
      <w:lvlText w:val="•"/>
      <w:lvlJc w:val="left"/>
      <w:pPr>
        <w:ind w:left="3364" w:hanging="181"/>
      </w:pPr>
      <w:rPr>
        <w:rFonts w:hint="default"/>
        <w:lang w:val="ru-RU" w:eastAsia="en-US" w:bidi="ar-SA"/>
      </w:rPr>
    </w:lvl>
    <w:lvl w:ilvl="7" w:tplc="E6E47F38">
      <w:numFmt w:val="bullet"/>
      <w:lvlText w:val="•"/>
      <w:lvlJc w:val="left"/>
      <w:pPr>
        <w:ind w:left="3908" w:hanging="181"/>
      </w:pPr>
      <w:rPr>
        <w:rFonts w:hint="default"/>
        <w:lang w:val="ru-RU" w:eastAsia="en-US" w:bidi="ar-SA"/>
      </w:rPr>
    </w:lvl>
    <w:lvl w:ilvl="8" w:tplc="2FCAB576">
      <w:numFmt w:val="bullet"/>
      <w:lvlText w:val="•"/>
      <w:lvlJc w:val="left"/>
      <w:pPr>
        <w:ind w:left="4452" w:hanging="181"/>
      </w:pPr>
      <w:rPr>
        <w:rFonts w:hint="default"/>
        <w:lang w:val="ru-RU" w:eastAsia="en-US" w:bidi="ar-SA"/>
      </w:rPr>
    </w:lvl>
  </w:abstractNum>
  <w:abstractNum w:abstractNumId="76" w15:restartNumberingAfterBreak="0">
    <w:nsid w:val="1C680058"/>
    <w:multiLevelType w:val="hybridMultilevel"/>
    <w:tmpl w:val="D0B44740"/>
    <w:lvl w:ilvl="0" w:tplc="F342C13A">
      <w:start w:val="4"/>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823E03B8">
      <w:numFmt w:val="bullet"/>
      <w:lvlText w:val="•"/>
      <w:lvlJc w:val="left"/>
      <w:pPr>
        <w:ind w:left="2027" w:hanging="240"/>
      </w:pPr>
      <w:rPr>
        <w:rFonts w:hint="default"/>
        <w:lang w:val="ru-RU" w:eastAsia="en-US" w:bidi="ar-SA"/>
      </w:rPr>
    </w:lvl>
    <w:lvl w:ilvl="2" w:tplc="E63E6974">
      <w:numFmt w:val="bullet"/>
      <w:lvlText w:val="•"/>
      <w:lvlJc w:val="left"/>
      <w:pPr>
        <w:ind w:left="2935" w:hanging="240"/>
      </w:pPr>
      <w:rPr>
        <w:rFonts w:hint="default"/>
        <w:lang w:val="ru-RU" w:eastAsia="en-US" w:bidi="ar-SA"/>
      </w:rPr>
    </w:lvl>
    <w:lvl w:ilvl="3" w:tplc="F0707BDE">
      <w:numFmt w:val="bullet"/>
      <w:lvlText w:val="•"/>
      <w:lvlJc w:val="left"/>
      <w:pPr>
        <w:ind w:left="3843" w:hanging="240"/>
      </w:pPr>
      <w:rPr>
        <w:rFonts w:hint="default"/>
        <w:lang w:val="ru-RU" w:eastAsia="en-US" w:bidi="ar-SA"/>
      </w:rPr>
    </w:lvl>
    <w:lvl w:ilvl="4" w:tplc="7138CACC">
      <w:numFmt w:val="bullet"/>
      <w:lvlText w:val="•"/>
      <w:lvlJc w:val="left"/>
      <w:pPr>
        <w:ind w:left="4751" w:hanging="240"/>
      </w:pPr>
      <w:rPr>
        <w:rFonts w:hint="default"/>
        <w:lang w:val="ru-RU" w:eastAsia="en-US" w:bidi="ar-SA"/>
      </w:rPr>
    </w:lvl>
    <w:lvl w:ilvl="5" w:tplc="96907BEE">
      <w:numFmt w:val="bullet"/>
      <w:lvlText w:val="•"/>
      <w:lvlJc w:val="left"/>
      <w:pPr>
        <w:ind w:left="5659" w:hanging="240"/>
      </w:pPr>
      <w:rPr>
        <w:rFonts w:hint="default"/>
        <w:lang w:val="ru-RU" w:eastAsia="en-US" w:bidi="ar-SA"/>
      </w:rPr>
    </w:lvl>
    <w:lvl w:ilvl="6" w:tplc="F9084992">
      <w:numFmt w:val="bullet"/>
      <w:lvlText w:val="•"/>
      <w:lvlJc w:val="left"/>
      <w:pPr>
        <w:ind w:left="6567" w:hanging="240"/>
      </w:pPr>
      <w:rPr>
        <w:rFonts w:hint="default"/>
        <w:lang w:val="ru-RU" w:eastAsia="en-US" w:bidi="ar-SA"/>
      </w:rPr>
    </w:lvl>
    <w:lvl w:ilvl="7" w:tplc="D62A86AC">
      <w:numFmt w:val="bullet"/>
      <w:lvlText w:val="•"/>
      <w:lvlJc w:val="left"/>
      <w:pPr>
        <w:ind w:left="7475" w:hanging="240"/>
      </w:pPr>
      <w:rPr>
        <w:rFonts w:hint="default"/>
        <w:lang w:val="ru-RU" w:eastAsia="en-US" w:bidi="ar-SA"/>
      </w:rPr>
    </w:lvl>
    <w:lvl w:ilvl="8" w:tplc="FA787B12">
      <w:numFmt w:val="bullet"/>
      <w:lvlText w:val="•"/>
      <w:lvlJc w:val="left"/>
      <w:pPr>
        <w:ind w:left="8383" w:hanging="240"/>
      </w:pPr>
      <w:rPr>
        <w:rFonts w:hint="default"/>
        <w:lang w:val="ru-RU" w:eastAsia="en-US" w:bidi="ar-SA"/>
      </w:rPr>
    </w:lvl>
  </w:abstractNum>
  <w:abstractNum w:abstractNumId="77" w15:restartNumberingAfterBreak="0">
    <w:nsid w:val="1CAB0923"/>
    <w:multiLevelType w:val="hybridMultilevel"/>
    <w:tmpl w:val="4CEC71FC"/>
    <w:lvl w:ilvl="0" w:tplc="5FF22196">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E08047AC">
      <w:numFmt w:val="bullet"/>
      <w:lvlText w:val="•"/>
      <w:lvlJc w:val="left"/>
      <w:pPr>
        <w:ind w:left="2063" w:hanging="286"/>
      </w:pPr>
      <w:rPr>
        <w:rFonts w:hint="default"/>
        <w:lang w:val="ru-RU" w:eastAsia="en-US" w:bidi="ar-SA"/>
      </w:rPr>
    </w:lvl>
    <w:lvl w:ilvl="2" w:tplc="072C820C">
      <w:numFmt w:val="bullet"/>
      <w:lvlText w:val="•"/>
      <w:lvlJc w:val="left"/>
      <w:pPr>
        <w:ind w:left="2967" w:hanging="286"/>
      </w:pPr>
      <w:rPr>
        <w:rFonts w:hint="default"/>
        <w:lang w:val="ru-RU" w:eastAsia="en-US" w:bidi="ar-SA"/>
      </w:rPr>
    </w:lvl>
    <w:lvl w:ilvl="3" w:tplc="A1606862">
      <w:numFmt w:val="bullet"/>
      <w:lvlText w:val="•"/>
      <w:lvlJc w:val="left"/>
      <w:pPr>
        <w:ind w:left="3871" w:hanging="286"/>
      </w:pPr>
      <w:rPr>
        <w:rFonts w:hint="default"/>
        <w:lang w:val="ru-RU" w:eastAsia="en-US" w:bidi="ar-SA"/>
      </w:rPr>
    </w:lvl>
    <w:lvl w:ilvl="4" w:tplc="138C3682">
      <w:numFmt w:val="bullet"/>
      <w:lvlText w:val="•"/>
      <w:lvlJc w:val="left"/>
      <w:pPr>
        <w:ind w:left="4775" w:hanging="286"/>
      </w:pPr>
      <w:rPr>
        <w:rFonts w:hint="default"/>
        <w:lang w:val="ru-RU" w:eastAsia="en-US" w:bidi="ar-SA"/>
      </w:rPr>
    </w:lvl>
    <w:lvl w:ilvl="5" w:tplc="90965722">
      <w:numFmt w:val="bullet"/>
      <w:lvlText w:val="•"/>
      <w:lvlJc w:val="left"/>
      <w:pPr>
        <w:ind w:left="5679" w:hanging="286"/>
      </w:pPr>
      <w:rPr>
        <w:rFonts w:hint="default"/>
        <w:lang w:val="ru-RU" w:eastAsia="en-US" w:bidi="ar-SA"/>
      </w:rPr>
    </w:lvl>
    <w:lvl w:ilvl="6" w:tplc="43C2F470">
      <w:numFmt w:val="bullet"/>
      <w:lvlText w:val="•"/>
      <w:lvlJc w:val="left"/>
      <w:pPr>
        <w:ind w:left="6583" w:hanging="286"/>
      </w:pPr>
      <w:rPr>
        <w:rFonts w:hint="default"/>
        <w:lang w:val="ru-RU" w:eastAsia="en-US" w:bidi="ar-SA"/>
      </w:rPr>
    </w:lvl>
    <w:lvl w:ilvl="7" w:tplc="100860D6">
      <w:numFmt w:val="bullet"/>
      <w:lvlText w:val="•"/>
      <w:lvlJc w:val="left"/>
      <w:pPr>
        <w:ind w:left="7487" w:hanging="286"/>
      </w:pPr>
      <w:rPr>
        <w:rFonts w:hint="default"/>
        <w:lang w:val="ru-RU" w:eastAsia="en-US" w:bidi="ar-SA"/>
      </w:rPr>
    </w:lvl>
    <w:lvl w:ilvl="8" w:tplc="914C892E">
      <w:numFmt w:val="bullet"/>
      <w:lvlText w:val="•"/>
      <w:lvlJc w:val="left"/>
      <w:pPr>
        <w:ind w:left="8391" w:hanging="286"/>
      </w:pPr>
      <w:rPr>
        <w:rFonts w:hint="default"/>
        <w:lang w:val="ru-RU" w:eastAsia="en-US" w:bidi="ar-SA"/>
      </w:rPr>
    </w:lvl>
  </w:abstractNum>
  <w:abstractNum w:abstractNumId="78" w15:restartNumberingAfterBreak="0">
    <w:nsid w:val="1CAF24B1"/>
    <w:multiLevelType w:val="hybridMultilevel"/>
    <w:tmpl w:val="B7ACB264"/>
    <w:lvl w:ilvl="0" w:tplc="4888DB72">
      <w:start w:val="1"/>
      <w:numFmt w:val="decimal"/>
      <w:lvlText w:val="%1."/>
      <w:lvlJc w:val="left"/>
      <w:pPr>
        <w:ind w:left="165"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61B265C6">
      <w:numFmt w:val="bullet"/>
      <w:lvlText w:val="•"/>
      <w:lvlJc w:val="left"/>
      <w:pPr>
        <w:ind w:left="1163" w:hanging="240"/>
      </w:pPr>
      <w:rPr>
        <w:rFonts w:hint="default"/>
        <w:lang w:val="ru-RU" w:eastAsia="en-US" w:bidi="ar-SA"/>
      </w:rPr>
    </w:lvl>
    <w:lvl w:ilvl="2" w:tplc="F4309456">
      <w:numFmt w:val="bullet"/>
      <w:lvlText w:val="•"/>
      <w:lvlJc w:val="left"/>
      <w:pPr>
        <w:ind w:left="2167" w:hanging="240"/>
      </w:pPr>
      <w:rPr>
        <w:rFonts w:hint="default"/>
        <w:lang w:val="ru-RU" w:eastAsia="en-US" w:bidi="ar-SA"/>
      </w:rPr>
    </w:lvl>
    <w:lvl w:ilvl="3" w:tplc="11B84330">
      <w:numFmt w:val="bullet"/>
      <w:lvlText w:val="•"/>
      <w:lvlJc w:val="left"/>
      <w:pPr>
        <w:ind w:left="3171" w:hanging="240"/>
      </w:pPr>
      <w:rPr>
        <w:rFonts w:hint="default"/>
        <w:lang w:val="ru-RU" w:eastAsia="en-US" w:bidi="ar-SA"/>
      </w:rPr>
    </w:lvl>
    <w:lvl w:ilvl="4" w:tplc="0F4AF9F2">
      <w:numFmt w:val="bullet"/>
      <w:lvlText w:val="•"/>
      <w:lvlJc w:val="left"/>
      <w:pPr>
        <w:ind w:left="4175" w:hanging="240"/>
      </w:pPr>
      <w:rPr>
        <w:rFonts w:hint="default"/>
        <w:lang w:val="ru-RU" w:eastAsia="en-US" w:bidi="ar-SA"/>
      </w:rPr>
    </w:lvl>
    <w:lvl w:ilvl="5" w:tplc="5C0EEB2E">
      <w:numFmt w:val="bullet"/>
      <w:lvlText w:val="•"/>
      <w:lvlJc w:val="left"/>
      <w:pPr>
        <w:ind w:left="5179" w:hanging="240"/>
      </w:pPr>
      <w:rPr>
        <w:rFonts w:hint="default"/>
        <w:lang w:val="ru-RU" w:eastAsia="en-US" w:bidi="ar-SA"/>
      </w:rPr>
    </w:lvl>
    <w:lvl w:ilvl="6" w:tplc="F202D5E6">
      <w:numFmt w:val="bullet"/>
      <w:lvlText w:val="•"/>
      <w:lvlJc w:val="left"/>
      <w:pPr>
        <w:ind w:left="6183" w:hanging="240"/>
      </w:pPr>
      <w:rPr>
        <w:rFonts w:hint="default"/>
        <w:lang w:val="ru-RU" w:eastAsia="en-US" w:bidi="ar-SA"/>
      </w:rPr>
    </w:lvl>
    <w:lvl w:ilvl="7" w:tplc="90045C52">
      <w:numFmt w:val="bullet"/>
      <w:lvlText w:val="•"/>
      <w:lvlJc w:val="left"/>
      <w:pPr>
        <w:ind w:left="7187" w:hanging="240"/>
      </w:pPr>
      <w:rPr>
        <w:rFonts w:hint="default"/>
        <w:lang w:val="ru-RU" w:eastAsia="en-US" w:bidi="ar-SA"/>
      </w:rPr>
    </w:lvl>
    <w:lvl w:ilvl="8" w:tplc="22CC4F2C">
      <w:numFmt w:val="bullet"/>
      <w:lvlText w:val="•"/>
      <w:lvlJc w:val="left"/>
      <w:pPr>
        <w:ind w:left="8191" w:hanging="240"/>
      </w:pPr>
      <w:rPr>
        <w:rFonts w:hint="default"/>
        <w:lang w:val="ru-RU" w:eastAsia="en-US" w:bidi="ar-SA"/>
      </w:rPr>
    </w:lvl>
  </w:abstractNum>
  <w:abstractNum w:abstractNumId="79" w15:restartNumberingAfterBreak="0">
    <w:nsid w:val="1CC57005"/>
    <w:multiLevelType w:val="hybridMultilevel"/>
    <w:tmpl w:val="670A5774"/>
    <w:lvl w:ilvl="0" w:tplc="68DC3248">
      <w:start w:val="1"/>
      <w:numFmt w:val="decimal"/>
      <w:lvlText w:val="%1."/>
      <w:lvlJc w:val="left"/>
      <w:pPr>
        <w:ind w:left="165" w:hanging="255"/>
      </w:pPr>
      <w:rPr>
        <w:rFonts w:ascii="Times New Roman" w:eastAsia="Times New Roman" w:hAnsi="Times New Roman" w:cs="Times New Roman" w:hint="default"/>
        <w:b w:val="0"/>
        <w:bCs w:val="0"/>
        <w:i w:val="0"/>
        <w:iCs w:val="0"/>
        <w:spacing w:val="0"/>
        <w:w w:val="100"/>
        <w:sz w:val="24"/>
        <w:szCs w:val="24"/>
        <w:lang w:val="ru-RU" w:eastAsia="en-US" w:bidi="ar-SA"/>
      </w:rPr>
    </w:lvl>
    <w:lvl w:ilvl="1" w:tplc="5A502C80">
      <w:numFmt w:val="bullet"/>
      <w:lvlText w:val="•"/>
      <w:lvlJc w:val="left"/>
      <w:pPr>
        <w:ind w:left="1163" w:hanging="255"/>
      </w:pPr>
      <w:rPr>
        <w:rFonts w:hint="default"/>
        <w:lang w:val="ru-RU" w:eastAsia="en-US" w:bidi="ar-SA"/>
      </w:rPr>
    </w:lvl>
    <w:lvl w:ilvl="2" w:tplc="B010FFE8">
      <w:numFmt w:val="bullet"/>
      <w:lvlText w:val="•"/>
      <w:lvlJc w:val="left"/>
      <w:pPr>
        <w:ind w:left="2167" w:hanging="255"/>
      </w:pPr>
      <w:rPr>
        <w:rFonts w:hint="default"/>
        <w:lang w:val="ru-RU" w:eastAsia="en-US" w:bidi="ar-SA"/>
      </w:rPr>
    </w:lvl>
    <w:lvl w:ilvl="3" w:tplc="FF96A43C">
      <w:numFmt w:val="bullet"/>
      <w:lvlText w:val="•"/>
      <w:lvlJc w:val="left"/>
      <w:pPr>
        <w:ind w:left="3171" w:hanging="255"/>
      </w:pPr>
      <w:rPr>
        <w:rFonts w:hint="default"/>
        <w:lang w:val="ru-RU" w:eastAsia="en-US" w:bidi="ar-SA"/>
      </w:rPr>
    </w:lvl>
    <w:lvl w:ilvl="4" w:tplc="21228F1E">
      <w:numFmt w:val="bullet"/>
      <w:lvlText w:val="•"/>
      <w:lvlJc w:val="left"/>
      <w:pPr>
        <w:ind w:left="4175" w:hanging="255"/>
      </w:pPr>
      <w:rPr>
        <w:rFonts w:hint="default"/>
        <w:lang w:val="ru-RU" w:eastAsia="en-US" w:bidi="ar-SA"/>
      </w:rPr>
    </w:lvl>
    <w:lvl w:ilvl="5" w:tplc="099877CA">
      <w:numFmt w:val="bullet"/>
      <w:lvlText w:val="•"/>
      <w:lvlJc w:val="left"/>
      <w:pPr>
        <w:ind w:left="5179" w:hanging="255"/>
      </w:pPr>
      <w:rPr>
        <w:rFonts w:hint="default"/>
        <w:lang w:val="ru-RU" w:eastAsia="en-US" w:bidi="ar-SA"/>
      </w:rPr>
    </w:lvl>
    <w:lvl w:ilvl="6" w:tplc="DEDEB002">
      <w:numFmt w:val="bullet"/>
      <w:lvlText w:val="•"/>
      <w:lvlJc w:val="left"/>
      <w:pPr>
        <w:ind w:left="6183" w:hanging="255"/>
      </w:pPr>
      <w:rPr>
        <w:rFonts w:hint="default"/>
        <w:lang w:val="ru-RU" w:eastAsia="en-US" w:bidi="ar-SA"/>
      </w:rPr>
    </w:lvl>
    <w:lvl w:ilvl="7" w:tplc="AA16B0F8">
      <w:numFmt w:val="bullet"/>
      <w:lvlText w:val="•"/>
      <w:lvlJc w:val="left"/>
      <w:pPr>
        <w:ind w:left="7187" w:hanging="255"/>
      </w:pPr>
      <w:rPr>
        <w:rFonts w:hint="default"/>
        <w:lang w:val="ru-RU" w:eastAsia="en-US" w:bidi="ar-SA"/>
      </w:rPr>
    </w:lvl>
    <w:lvl w:ilvl="8" w:tplc="85CC6AA0">
      <w:numFmt w:val="bullet"/>
      <w:lvlText w:val="•"/>
      <w:lvlJc w:val="left"/>
      <w:pPr>
        <w:ind w:left="8191" w:hanging="255"/>
      </w:pPr>
      <w:rPr>
        <w:rFonts w:hint="default"/>
        <w:lang w:val="ru-RU" w:eastAsia="en-US" w:bidi="ar-SA"/>
      </w:rPr>
    </w:lvl>
  </w:abstractNum>
  <w:abstractNum w:abstractNumId="80" w15:restartNumberingAfterBreak="0">
    <w:nsid w:val="1E154A06"/>
    <w:multiLevelType w:val="hybridMultilevel"/>
    <w:tmpl w:val="3B4639E4"/>
    <w:lvl w:ilvl="0" w:tplc="29864868">
      <w:start w:val="1"/>
      <w:numFmt w:val="decimal"/>
      <w:lvlText w:val="%1."/>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54BE6A7C">
      <w:numFmt w:val="bullet"/>
      <w:lvlText w:val="•"/>
      <w:lvlJc w:val="left"/>
      <w:pPr>
        <w:ind w:left="1163" w:hanging="286"/>
      </w:pPr>
      <w:rPr>
        <w:rFonts w:hint="default"/>
        <w:lang w:val="ru-RU" w:eastAsia="en-US" w:bidi="ar-SA"/>
      </w:rPr>
    </w:lvl>
    <w:lvl w:ilvl="2" w:tplc="AB50C2AE">
      <w:numFmt w:val="bullet"/>
      <w:lvlText w:val="•"/>
      <w:lvlJc w:val="left"/>
      <w:pPr>
        <w:ind w:left="2167" w:hanging="286"/>
      </w:pPr>
      <w:rPr>
        <w:rFonts w:hint="default"/>
        <w:lang w:val="ru-RU" w:eastAsia="en-US" w:bidi="ar-SA"/>
      </w:rPr>
    </w:lvl>
    <w:lvl w:ilvl="3" w:tplc="1C50A822">
      <w:numFmt w:val="bullet"/>
      <w:lvlText w:val="•"/>
      <w:lvlJc w:val="left"/>
      <w:pPr>
        <w:ind w:left="3171" w:hanging="286"/>
      </w:pPr>
      <w:rPr>
        <w:rFonts w:hint="default"/>
        <w:lang w:val="ru-RU" w:eastAsia="en-US" w:bidi="ar-SA"/>
      </w:rPr>
    </w:lvl>
    <w:lvl w:ilvl="4" w:tplc="8AD24480">
      <w:numFmt w:val="bullet"/>
      <w:lvlText w:val="•"/>
      <w:lvlJc w:val="left"/>
      <w:pPr>
        <w:ind w:left="4175" w:hanging="286"/>
      </w:pPr>
      <w:rPr>
        <w:rFonts w:hint="default"/>
        <w:lang w:val="ru-RU" w:eastAsia="en-US" w:bidi="ar-SA"/>
      </w:rPr>
    </w:lvl>
    <w:lvl w:ilvl="5" w:tplc="4ACCC64E">
      <w:numFmt w:val="bullet"/>
      <w:lvlText w:val="•"/>
      <w:lvlJc w:val="left"/>
      <w:pPr>
        <w:ind w:left="5179" w:hanging="286"/>
      </w:pPr>
      <w:rPr>
        <w:rFonts w:hint="default"/>
        <w:lang w:val="ru-RU" w:eastAsia="en-US" w:bidi="ar-SA"/>
      </w:rPr>
    </w:lvl>
    <w:lvl w:ilvl="6" w:tplc="3156F720">
      <w:numFmt w:val="bullet"/>
      <w:lvlText w:val="•"/>
      <w:lvlJc w:val="left"/>
      <w:pPr>
        <w:ind w:left="6183" w:hanging="286"/>
      </w:pPr>
      <w:rPr>
        <w:rFonts w:hint="default"/>
        <w:lang w:val="ru-RU" w:eastAsia="en-US" w:bidi="ar-SA"/>
      </w:rPr>
    </w:lvl>
    <w:lvl w:ilvl="7" w:tplc="5066DA2C">
      <w:numFmt w:val="bullet"/>
      <w:lvlText w:val="•"/>
      <w:lvlJc w:val="left"/>
      <w:pPr>
        <w:ind w:left="7187" w:hanging="286"/>
      </w:pPr>
      <w:rPr>
        <w:rFonts w:hint="default"/>
        <w:lang w:val="ru-RU" w:eastAsia="en-US" w:bidi="ar-SA"/>
      </w:rPr>
    </w:lvl>
    <w:lvl w:ilvl="8" w:tplc="6C6A9B1A">
      <w:numFmt w:val="bullet"/>
      <w:lvlText w:val="•"/>
      <w:lvlJc w:val="left"/>
      <w:pPr>
        <w:ind w:left="8191" w:hanging="286"/>
      </w:pPr>
      <w:rPr>
        <w:rFonts w:hint="default"/>
        <w:lang w:val="ru-RU" w:eastAsia="en-US" w:bidi="ar-SA"/>
      </w:rPr>
    </w:lvl>
  </w:abstractNum>
  <w:abstractNum w:abstractNumId="81" w15:restartNumberingAfterBreak="0">
    <w:nsid w:val="1E8B79FE"/>
    <w:multiLevelType w:val="hybridMultilevel"/>
    <w:tmpl w:val="B0204D4E"/>
    <w:lvl w:ilvl="0" w:tplc="31F87168">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23AA286">
      <w:numFmt w:val="bullet"/>
      <w:lvlText w:val="•"/>
      <w:lvlJc w:val="left"/>
      <w:pPr>
        <w:ind w:left="1300" w:hanging="569"/>
      </w:pPr>
      <w:rPr>
        <w:rFonts w:hint="default"/>
        <w:lang w:val="ru-RU" w:eastAsia="en-US" w:bidi="ar-SA"/>
      </w:rPr>
    </w:lvl>
    <w:lvl w:ilvl="2" w:tplc="83EC5AD0">
      <w:numFmt w:val="bullet"/>
      <w:lvlText w:val="•"/>
      <w:lvlJc w:val="left"/>
      <w:pPr>
        <w:ind w:left="2321" w:hanging="569"/>
      </w:pPr>
      <w:rPr>
        <w:rFonts w:hint="default"/>
        <w:lang w:val="ru-RU" w:eastAsia="en-US" w:bidi="ar-SA"/>
      </w:rPr>
    </w:lvl>
    <w:lvl w:ilvl="3" w:tplc="4FAE6014">
      <w:numFmt w:val="bullet"/>
      <w:lvlText w:val="•"/>
      <w:lvlJc w:val="left"/>
      <w:pPr>
        <w:ind w:left="3342" w:hanging="569"/>
      </w:pPr>
      <w:rPr>
        <w:rFonts w:hint="default"/>
        <w:lang w:val="ru-RU" w:eastAsia="en-US" w:bidi="ar-SA"/>
      </w:rPr>
    </w:lvl>
    <w:lvl w:ilvl="4" w:tplc="50A2AF0C">
      <w:numFmt w:val="bullet"/>
      <w:lvlText w:val="•"/>
      <w:lvlJc w:val="left"/>
      <w:pPr>
        <w:ind w:left="4363" w:hanging="569"/>
      </w:pPr>
      <w:rPr>
        <w:rFonts w:hint="default"/>
        <w:lang w:val="ru-RU" w:eastAsia="en-US" w:bidi="ar-SA"/>
      </w:rPr>
    </w:lvl>
    <w:lvl w:ilvl="5" w:tplc="CACEC70A">
      <w:numFmt w:val="bullet"/>
      <w:lvlText w:val="•"/>
      <w:lvlJc w:val="left"/>
      <w:pPr>
        <w:ind w:left="5384" w:hanging="569"/>
      </w:pPr>
      <w:rPr>
        <w:rFonts w:hint="default"/>
        <w:lang w:val="ru-RU" w:eastAsia="en-US" w:bidi="ar-SA"/>
      </w:rPr>
    </w:lvl>
    <w:lvl w:ilvl="6" w:tplc="844A72BA">
      <w:numFmt w:val="bullet"/>
      <w:lvlText w:val="•"/>
      <w:lvlJc w:val="left"/>
      <w:pPr>
        <w:ind w:left="6405" w:hanging="569"/>
      </w:pPr>
      <w:rPr>
        <w:rFonts w:hint="default"/>
        <w:lang w:val="ru-RU" w:eastAsia="en-US" w:bidi="ar-SA"/>
      </w:rPr>
    </w:lvl>
    <w:lvl w:ilvl="7" w:tplc="DC6490B8">
      <w:numFmt w:val="bullet"/>
      <w:lvlText w:val="•"/>
      <w:lvlJc w:val="left"/>
      <w:pPr>
        <w:ind w:left="7426" w:hanging="569"/>
      </w:pPr>
      <w:rPr>
        <w:rFonts w:hint="default"/>
        <w:lang w:val="ru-RU" w:eastAsia="en-US" w:bidi="ar-SA"/>
      </w:rPr>
    </w:lvl>
    <w:lvl w:ilvl="8" w:tplc="869A2CB0">
      <w:numFmt w:val="bullet"/>
      <w:lvlText w:val="•"/>
      <w:lvlJc w:val="left"/>
      <w:pPr>
        <w:ind w:left="8447" w:hanging="569"/>
      </w:pPr>
      <w:rPr>
        <w:rFonts w:hint="default"/>
        <w:lang w:val="ru-RU" w:eastAsia="en-US" w:bidi="ar-SA"/>
      </w:rPr>
    </w:lvl>
  </w:abstractNum>
  <w:abstractNum w:abstractNumId="82" w15:restartNumberingAfterBreak="0">
    <w:nsid w:val="1EA600BA"/>
    <w:multiLevelType w:val="hybridMultilevel"/>
    <w:tmpl w:val="289A0ABE"/>
    <w:lvl w:ilvl="0" w:tplc="9F503770">
      <w:start w:val="14"/>
      <w:numFmt w:val="decimal"/>
      <w:lvlText w:val="%1."/>
      <w:lvlJc w:val="left"/>
      <w:pPr>
        <w:ind w:left="1174" w:hanging="302"/>
      </w:pPr>
      <w:rPr>
        <w:rFonts w:ascii="Times New Roman" w:eastAsia="Times New Roman" w:hAnsi="Times New Roman" w:cs="Times New Roman" w:hint="default"/>
        <w:b w:val="0"/>
        <w:bCs w:val="0"/>
        <w:i w:val="0"/>
        <w:iCs w:val="0"/>
        <w:spacing w:val="0"/>
        <w:w w:val="100"/>
        <w:sz w:val="22"/>
        <w:szCs w:val="22"/>
        <w:lang w:val="ru-RU" w:eastAsia="en-US" w:bidi="ar-SA"/>
      </w:rPr>
    </w:lvl>
    <w:lvl w:ilvl="1" w:tplc="38C2DF54">
      <w:numFmt w:val="bullet"/>
      <w:lvlText w:val="•"/>
      <w:lvlJc w:val="left"/>
      <w:pPr>
        <w:ind w:left="2081" w:hanging="302"/>
      </w:pPr>
      <w:rPr>
        <w:rFonts w:hint="default"/>
        <w:lang w:val="ru-RU" w:eastAsia="en-US" w:bidi="ar-SA"/>
      </w:rPr>
    </w:lvl>
    <w:lvl w:ilvl="2" w:tplc="5A025F6C">
      <w:numFmt w:val="bullet"/>
      <w:lvlText w:val="•"/>
      <w:lvlJc w:val="left"/>
      <w:pPr>
        <w:ind w:left="2983" w:hanging="302"/>
      </w:pPr>
      <w:rPr>
        <w:rFonts w:hint="default"/>
        <w:lang w:val="ru-RU" w:eastAsia="en-US" w:bidi="ar-SA"/>
      </w:rPr>
    </w:lvl>
    <w:lvl w:ilvl="3" w:tplc="48204328">
      <w:numFmt w:val="bullet"/>
      <w:lvlText w:val="•"/>
      <w:lvlJc w:val="left"/>
      <w:pPr>
        <w:ind w:left="3885" w:hanging="302"/>
      </w:pPr>
      <w:rPr>
        <w:rFonts w:hint="default"/>
        <w:lang w:val="ru-RU" w:eastAsia="en-US" w:bidi="ar-SA"/>
      </w:rPr>
    </w:lvl>
    <w:lvl w:ilvl="4" w:tplc="EA8A3BA0">
      <w:numFmt w:val="bullet"/>
      <w:lvlText w:val="•"/>
      <w:lvlJc w:val="left"/>
      <w:pPr>
        <w:ind w:left="4787" w:hanging="302"/>
      </w:pPr>
      <w:rPr>
        <w:rFonts w:hint="default"/>
        <w:lang w:val="ru-RU" w:eastAsia="en-US" w:bidi="ar-SA"/>
      </w:rPr>
    </w:lvl>
    <w:lvl w:ilvl="5" w:tplc="D310CE64">
      <w:numFmt w:val="bullet"/>
      <w:lvlText w:val="•"/>
      <w:lvlJc w:val="left"/>
      <w:pPr>
        <w:ind w:left="5689" w:hanging="302"/>
      </w:pPr>
      <w:rPr>
        <w:rFonts w:hint="default"/>
        <w:lang w:val="ru-RU" w:eastAsia="en-US" w:bidi="ar-SA"/>
      </w:rPr>
    </w:lvl>
    <w:lvl w:ilvl="6" w:tplc="7B366CD4">
      <w:numFmt w:val="bullet"/>
      <w:lvlText w:val="•"/>
      <w:lvlJc w:val="left"/>
      <w:pPr>
        <w:ind w:left="6591" w:hanging="302"/>
      </w:pPr>
      <w:rPr>
        <w:rFonts w:hint="default"/>
        <w:lang w:val="ru-RU" w:eastAsia="en-US" w:bidi="ar-SA"/>
      </w:rPr>
    </w:lvl>
    <w:lvl w:ilvl="7" w:tplc="5ED47290">
      <w:numFmt w:val="bullet"/>
      <w:lvlText w:val="•"/>
      <w:lvlJc w:val="left"/>
      <w:pPr>
        <w:ind w:left="7493" w:hanging="302"/>
      </w:pPr>
      <w:rPr>
        <w:rFonts w:hint="default"/>
        <w:lang w:val="ru-RU" w:eastAsia="en-US" w:bidi="ar-SA"/>
      </w:rPr>
    </w:lvl>
    <w:lvl w:ilvl="8" w:tplc="84B0F7CC">
      <w:numFmt w:val="bullet"/>
      <w:lvlText w:val="•"/>
      <w:lvlJc w:val="left"/>
      <w:pPr>
        <w:ind w:left="8395" w:hanging="302"/>
      </w:pPr>
      <w:rPr>
        <w:rFonts w:hint="default"/>
        <w:lang w:val="ru-RU" w:eastAsia="en-US" w:bidi="ar-SA"/>
      </w:rPr>
    </w:lvl>
  </w:abstractNum>
  <w:abstractNum w:abstractNumId="83" w15:restartNumberingAfterBreak="0">
    <w:nsid w:val="1EB94BCC"/>
    <w:multiLevelType w:val="hybridMultilevel"/>
    <w:tmpl w:val="45EE2596"/>
    <w:lvl w:ilvl="0" w:tplc="4FDE876E">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154C6EB2">
      <w:numFmt w:val="bullet"/>
      <w:lvlText w:val="•"/>
      <w:lvlJc w:val="left"/>
      <w:pPr>
        <w:ind w:left="1163" w:hanging="248"/>
      </w:pPr>
      <w:rPr>
        <w:rFonts w:hint="default"/>
        <w:lang w:val="ru-RU" w:eastAsia="en-US" w:bidi="ar-SA"/>
      </w:rPr>
    </w:lvl>
    <w:lvl w:ilvl="2" w:tplc="4642CB58">
      <w:numFmt w:val="bullet"/>
      <w:lvlText w:val="•"/>
      <w:lvlJc w:val="left"/>
      <w:pPr>
        <w:ind w:left="2167" w:hanging="248"/>
      </w:pPr>
      <w:rPr>
        <w:rFonts w:hint="default"/>
        <w:lang w:val="ru-RU" w:eastAsia="en-US" w:bidi="ar-SA"/>
      </w:rPr>
    </w:lvl>
    <w:lvl w:ilvl="3" w:tplc="907E97F2">
      <w:numFmt w:val="bullet"/>
      <w:lvlText w:val="•"/>
      <w:lvlJc w:val="left"/>
      <w:pPr>
        <w:ind w:left="3171" w:hanging="248"/>
      </w:pPr>
      <w:rPr>
        <w:rFonts w:hint="default"/>
        <w:lang w:val="ru-RU" w:eastAsia="en-US" w:bidi="ar-SA"/>
      </w:rPr>
    </w:lvl>
    <w:lvl w:ilvl="4" w:tplc="9F7E1F04">
      <w:numFmt w:val="bullet"/>
      <w:lvlText w:val="•"/>
      <w:lvlJc w:val="left"/>
      <w:pPr>
        <w:ind w:left="4175" w:hanging="248"/>
      </w:pPr>
      <w:rPr>
        <w:rFonts w:hint="default"/>
        <w:lang w:val="ru-RU" w:eastAsia="en-US" w:bidi="ar-SA"/>
      </w:rPr>
    </w:lvl>
    <w:lvl w:ilvl="5" w:tplc="4F48F5A8">
      <w:numFmt w:val="bullet"/>
      <w:lvlText w:val="•"/>
      <w:lvlJc w:val="left"/>
      <w:pPr>
        <w:ind w:left="5179" w:hanging="248"/>
      </w:pPr>
      <w:rPr>
        <w:rFonts w:hint="default"/>
        <w:lang w:val="ru-RU" w:eastAsia="en-US" w:bidi="ar-SA"/>
      </w:rPr>
    </w:lvl>
    <w:lvl w:ilvl="6" w:tplc="CA5A8DF0">
      <w:numFmt w:val="bullet"/>
      <w:lvlText w:val="•"/>
      <w:lvlJc w:val="left"/>
      <w:pPr>
        <w:ind w:left="6183" w:hanging="248"/>
      </w:pPr>
      <w:rPr>
        <w:rFonts w:hint="default"/>
        <w:lang w:val="ru-RU" w:eastAsia="en-US" w:bidi="ar-SA"/>
      </w:rPr>
    </w:lvl>
    <w:lvl w:ilvl="7" w:tplc="B9F21E10">
      <w:numFmt w:val="bullet"/>
      <w:lvlText w:val="•"/>
      <w:lvlJc w:val="left"/>
      <w:pPr>
        <w:ind w:left="7187" w:hanging="248"/>
      </w:pPr>
      <w:rPr>
        <w:rFonts w:hint="default"/>
        <w:lang w:val="ru-RU" w:eastAsia="en-US" w:bidi="ar-SA"/>
      </w:rPr>
    </w:lvl>
    <w:lvl w:ilvl="8" w:tplc="BDE48D96">
      <w:numFmt w:val="bullet"/>
      <w:lvlText w:val="•"/>
      <w:lvlJc w:val="left"/>
      <w:pPr>
        <w:ind w:left="8191" w:hanging="248"/>
      </w:pPr>
      <w:rPr>
        <w:rFonts w:hint="default"/>
        <w:lang w:val="ru-RU" w:eastAsia="en-US" w:bidi="ar-SA"/>
      </w:rPr>
    </w:lvl>
  </w:abstractNum>
  <w:abstractNum w:abstractNumId="84" w15:restartNumberingAfterBreak="0">
    <w:nsid w:val="1F3202F7"/>
    <w:multiLevelType w:val="hybridMultilevel"/>
    <w:tmpl w:val="EFA08708"/>
    <w:lvl w:ilvl="0" w:tplc="B48603EA">
      <w:numFmt w:val="bullet"/>
      <w:lvlText w:val=""/>
      <w:lvlJc w:val="left"/>
      <w:pPr>
        <w:ind w:left="427" w:hanging="286"/>
      </w:pPr>
      <w:rPr>
        <w:rFonts w:ascii="Symbol" w:eastAsia="Symbol" w:hAnsi="Symbol" w:cs="Symbol" w:hint="default"/>
        <w:b w:val="0"/>
        <w:bCs w:val="0"/>
        <w:i w:val="0"/>
        <w:iCs w:val="0"/>
        <w:spacing w:val="0"/>
        <w:w w:val="100"/>
        <w:sz w:val="28"/>
        <w:szCs w:val="28"/>
        <w:lang w:val="ru-RU" w:eastAsia="en-US" w:bidi="ar-SA"/>
      </w:rPr>
    </w:lvl>
    <w:lvl w:ilvl="1" w:tplc="6BCCCE40">
      <w:numFmt w:val="bullet"/>
      <w:lvlText w:val="•"/>
      <w:lvlJc w:val="left"/>
      <w:pPr>
        <w:ind w:left="1397" w:hanging="286"/>
      </w:pPr>
      <w:rPr>
        <w:rFonts w:hint="default"/>
        <w:lang w:val="ru-RU" w:eastAsia="en-US" w:bidi="ar-SA"/>
      </w:rPr>
    </w:lvl>
    <w:lvl w:ilvl="2" w:tplc="06600478">
      <w:numFmt w:val="bullet"/>
      <w:lvlText w:val="•"/>
      <w:lvlJc w:val="left"/>
      <w:pPr>
        <w:ind w:left="2375" w:hanging="286"/>
      </w:pPr>
      <w:rPr>
        <w:rFonts w:hint="default"/>
        <w:lang w:val="ru-RU" w:eastAsia="en-US" w:bidi="ar-SA"/>
      </w:rPr>
    </w:lvl>
    <w:lvl w:ilvl="3" w:tplc="AE6E3D00">
      <w:numFmt w:val="bullet"/>
      <w:lvlText w:val="•"/>
      <w:lvlJc w:val="left"/>
      <w:pPr>
        <w:ind w:left="3353" w:hanging="286"/>
      </w:pPr>
      <w:rPr>
        <w:rFonts w:hint="default"/>
        <w:lang w:val="ru-RU" w:eastAsia="en-US" w:bidi="ar-SA"/>
      </w:rPr>
    </w:lvl>
    <w:lvl w:ilvl="4" w:tplc="98F470B4">
      <w:numFmt w:val="bullet"/>
      <w:lvlText w:val="•"/>
      <w:lvlJc w:val="left"/>
      <w:pPr>
        <w:ind w:left="4331" w:hanging="286"/>
      </w:pPr>
      <w:rPr>
        <w:rFonts w:hint="default"/>
        <w:lang w:val="ru-RU" w:eastAsia="en-US" w:bidi="ar-SA"/>
      </w:rPr>
    </w:lvl>
    <w:lvl w:ilvl="5" w:tplc="4384ACD2">
      <w:numFmt w:val="bullet"/>
      <w:lvlText w:val="•"/>
      <w:lvlJc w:val="left"/>
      <w:pPr>
        <w:ind w:left="5309" w:hanging="286"/>
      </w:pPr>
      <w:rPr>
        <w:rFonts w:hint="default"/>
        <w:lang w:val="ru-RU" w:eastAsia="en-US" w:bidi="ar-SA"/>
      </w:rPr>
    </w:lvl>
    <w:lvl w:ilvl="6" w:tplc="61A8F95C">
      <w:numFmt w:val="bullet"/>
      <w:lvlText w:val="•"/>
      <w:lvlJc w:val="left"/>
      <w:pPr>
        <w:ind w:left="6287" w:hanging="286"/>
      </w:pPr>
      <w:rPr>
        <w:rFonts w:hint="default"/>
        <w:lang w:val="ru-RU" w:eastAsia="en-US" w:bidi="ar-SA"/>
      </w:rPr>
    </w:lvl>
    <w:lvl w:ilvl="7" w:tplc="F43AFFF8">
      <w:numFmt w:val="bullet"/>
      <w:lvlText w:val="•"/>
      <w:lvlJc w:val="left"/>
      <w:pPr>
        <w:ind w:left="7265" w:hanging="286"/>
      </w:pPr>
      <w:rPr>
        <w:rFonts w:hint="default"/>
        <w:lang w:val="ru-RU" w:eastAsia="en-US" w:bidi="ar-SA"/>
      </w:rPr>
    </w:lvl>
    <w:lvl w:ilvl="8" w:tplc="6C02EECC">
      <w:numFmt w:val="bullet"/>
      <w:lvlText w:val="•"/>
      <w:lvlJc w:val="left"/>
      <w:pPr>
        <w:ind w:left="8243" w:hanging="286"/>
      </w:pPr>
      <w:rPr>
        <w:rFonts w:hint="default"/>
        <w:lang w:val="ru-RU" w:eastAsia="en-US" w:bidi="ar-SA"/>
      </w:rPr>
    </w:lvl>
  </w:abstractNum>
  <w:abstractNum w:abstractNumId="85" w15:restartNumberingAfterBreak="0">
    <w:nsid w:val="1F651C89"/>
    <w:multiLevelType w:val="hybridMultilevel"/>
    <w:tmpl w:val="BAE0AFAA"/>
    <w:lvl w:ilvl="0" w:tplc="7C5C32F4">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35CEA93C">
      <w:numFmt w:val="bullet"/>
      <w:lvlText w:val="•"/>
      <w:lvlJc w:val="left"/>
      <w:pPr>
        <w:ind w:left="1163" w:hanging="248"/>
      </w:pPr>
      <w:rPr>
        <w:rFonts w:hint="default"/>
        <w:lang w:val="ru-RU" w:eastAsia="en-US" w:bidi="ar-SA"/>
      </w:rPr>
    </w:lvl>
    <w:lvl w:ilvl="2" w:tplc="F436814C">
      <w:numFmt w:val="bullet"/>
      <w:lvlText w:val="•"/>
      <w:lvlJc w:val="left"/>
      <w:pPr>
        <w:ind w:left="2167" w:hanging="248"/>
      </w:pPr>
      <w:rPr>
        <w:rFonts w:hint="default"/>
        <w:lang w:val="ru-RU" w:eastAsia="en-US" w:bidi="ar-SA"/>
      </w:rPr>
    </w:lvl>
    <w:lvl w:ilvl="3" w:tplc="BF908DE4">
      <w:numFmt w:val="bullet"/>
      <w:lvlText w:val="•"/>
      <w:lvlJc w:val="left"/>
      <w:pPr>
        <w:ind w:left="3171" w:hanging="248"/>
      </w:pPr>
      <w:rPr>
        <w:rFonts w:hint="default"/>
        <w:lang w:val="ru-RU" w:eastAsia="en-US" w:bidi="ar-SA"/>
      </w:rPr>
    </w:lvl>
    <w:lvl w:ilvl="4" w:tplc="E96A3AEE">
      <w:numFmt w:val="bullet"/>
      <w:lvlText w:val="•"/>
      <w:lvlJc w:val="left"/>
      <w:pPr>
        <w:ind w:left="4175" w:hanging="248"/>
      </w:pPr>
      <w:rPr>
        <w:rFonts w:hint="default"/>
        <w:lang w:val="ru-RU" w:eastAsia="en-US" w:bidi="ar-SA"/>
      </w:rPr>
    </w:lvl>
    <w:lvl w:ilvl="5" w:tplc="2D6E2F54">
      <w:numFmt w:val="bullet"/>
      <w:lvlText w:val="•"/>
      <w:lvlJc w:val="left"/>
      <w:pPr>
        <w:ind w:left="5179" w:hanging="248"/>
      </w:pPr>
      <w:rPr>
        <w:rFonts w:hint="default"/>
        <w:lang w:val="ru-RU" w:eastAsia="en-US" w:bidi="ar-SA"/>
      </w:rPr>
    </w:lvl>
    <w:lvl w:ilvl="6" w:tplc="0004F134">
      <w:numFmt w:val="bullet"/>
      <w:lvlText w:val="•"/>
      <w:lvlJc w:val="left"/>
      <w:pPr>
        <w:ind w:left="6183" w:hanging="248"/>
      </w:pPr>
      <w:rPr>
        <w:rFonts w:hint="default"/>
        <w:lang w:val="ru-RU" w:eastAsia="en-US" w:bidi="ar-SA"/>
      </w:rPr>
    </w:lvl>
    <w:lvl w:ilvl="7" w:tplc="200016A8">
      <w:numFmt w:val="bullet"/>
      <w:lvlText w:val="•"/>
      <w:lvlJc w:val="left"/>
      <w:pPr>
        <w:ind w:left="7187" w:hanging="248"/>
      </w:pPr>
      <w:rPr>
        <w:rFonts w:hint="default"/>
        <w:lang w:val="ru-RU" w:eastAsia="en-US" w:bidi="ar-SA"/>
      </w:rPr>
    </w:lvl>
    <w:lvl w:ilvl="8" w:tplc="8E44325E">
      <w:numFmt w:val="bullet"/>
      <w:lvlText w:val="•"/>
      <w:lvlJc w:val="left"/>
      <w:pPr>
        <w:ind w:left="8191" w:hanging="248"/>
      </w:pPr>
      <w:rPr>
        <w:rFonts w:hint="default"/>
        <w:lang w:val="ru-RU" w:eastAsia="en-US" w:bidi="ar-SA"/>
      </w:rPr>
    </w:lvl>
  </w:abstractNum>
  <w:abstractNum w:abstractNumId="86" w15:restartNumberingAfterBreak="0">
    <w:nsid w:val="1FD030FC"/>
    <w:multiLevelType w:val="hybridMultilevel"/>
    <w:tmpl w:val="01A8FD34"/>
    <w:lvl w:ilvl="0" w:tplc="39CA8D7C">
      <w:start w:val="15"/>
      <w:numFmt w:val="decimal"/>
      <w:lvlText w:val="%1."/>
      <w:lvlJc w:val="left"/>
      <w:pPr>
        <w:ind w:left="1233"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6D9A2F2C">
      <w:numFmt w:val="bullet"/>
      <w:lvlText w:val="•"/>
      <w:lvlJc w:val="left"/>
      <w:pPr>
        <w:ind w:left="2135" w:hanging="360"/>
      </w:pPr>
      <w:rPr>
        <w:rFonts w:hint="default"/>
        <w:lang w:val="ru-RU" w:eastAsia="en-US" w:bidi="ar-SA"/>
      </w:rPr>
    </w:lvl>
    <w:lvl w:ilvl="2" w:tplc="30EADB10">
      <w:numFmt w:val="bullet"/>
      <w:lvlText w:val="•"/>
      <w:lvlJc w:val="left"/>
      <w:pPr>
        <w:ind w:left="3031" w:hanging="360"/>
      </w:pPr>
      <w:rPr>
        <w:rFonts w:hint="default"/>
        <w:lang w:val="ru-RU" w:eastAsia="en-US" w:bidi="ar-SA"/>
      </w:rPr>
    </w:lvl>
    <w:lvl w:ilvl="3" w:tplc="7478C338">
      <w:numFmt w:val="bullet"/>
      <w:lvlText w:val="•"/>
      <w:lvlJc w:val="left"/>
      <w:pPr>
        <w:ind w:left="3927" w:hanging="360"/>
      </w:pPr>
      <w:rPr>
        <w:rFonts w:hint="default"/>
        <w:lang w:val="ru-RU" w:eastAsia="en-US" w:bidi="ar-SA"/>
      </w:rPr>
    </w:lvl>
    <w:lvl w:ilvl="4" w:tplc="C05C149E">
      <w:numFmt w:val="bullet"/>
      <w:lvlText w:val="•"/>
      <w:lvlJc w:val="left"/>
      <w:pPr>
        <w:ind w:left="4823" w:hanging="360"/>
      </w:pPr>
      <w:rPr>
        <w:rFonts w:hint="default"/>
        <w:lang w:val="ru-RU" w:eastAsia="en-US" w:bidi="ar-SA"/>
      </w:rPr>
    </w:lvl>
    <w:lvl w:ilvl="5" w:tplc="77A8EC46">
      <w:numFmt w:val="bullet"/>
      <w:lvlText w:val="•"/>
      <w:lvlJc w:val="left"/>
      <w:pPr>
        <w:ind w:left="5719" w:hanging="360"/>
      </w:pPr>
      <w:rPr>
        <w:rFonts w:hint="default"/>
        <w:lang w:val="ru-RU" w:eastAsia="en-US" w:bidi="ar-SA"/>
      </w:rPr>
    </w:lvl>
    <w:lvl w:ilvl="6" w:tplc="E3FCC41C">
      <w:numFmt w:val="bullet"/>
      <w:lvlText w:val="•"/>
      <w:lvlJc w:val="left"/>
      <w:pPr>
        <w:ind w:left="6615" w:hanging="360"/>
      </w:pPr>
      <w:rPr>
        <w:rFonts w:hint="default"/>
        <w:lang w:val="ru-RU" w:eastAsia="en-US" w:bidi="ar-SA"/>
      </w:rPr>
    </w:lvl>
    <w:lvl w:ilvl="7" w:tplc="F662CC1A">
      <w:numFmt w:val="bullet"/>
      <w:lvlText w:val="•"/>
      <w:lvlJc w:val="left"/>
      <w:pPr>
        <w:ind w:left="7511" w:hanging="360"/>
      </w:pPr>
      <w:rPr>
        <w:rFonts w:hint="default"/>
        <w:lang w:val="ru-RU" w:eastAsia="en-US" w:bidi="ar-SA"/>
      </w:rPr>
    </w:lvl>
    <w:lvl w:ilvl="8" w:tplc="A40E3B0C">
      <w:numFmt w:val="bullet"/>
      <w:lvlText w:val="•"/>
      <w:lvlJc w:val="left"/>
      <w:pPr>
        <w:ind w:left="8407" w:hanging="360"/>
      </w:pPr>
      <w:rPr>
        <w:rFonts w:hint="default"/>
        <w:lang w:val="ru-RU" w:eastAsia="en-US" w:bidi="ar-SA"/>
      </w:rPr>
    </w:lvl>
  </w:abstractNum>
  <w:abstractNum w:abstractNumId="87" w15:restartNumberingAfterBreak="0">
    <w:nsid w:val="208133A4"/>
    <w:multiLevelType w:val="hybridMultilevel"/>
    <w:tmpl w:val="8D543BC2"/>
    <w:lvl w:ilvl="0" w:tplc="DF381AF6">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F6CED64">
      <w:numFmt w:val="bullet"/>
      <w:lvlText w:val="•"/>
      <w:lvlJc w:val="left"/>
      <w:pPr>
        <w:ind w:left="1300" w:hanging="569"/>
      </w:pPr>
      <w:rPr>
        <w:rFonts w:hint="default"/>
        <w:lang w:val="ru-RU" w:eastAsia="en-US" w:bidi="ar-SA"/>
      </w:rPr>
    </w:lvl>
    <w:lvl w:ilvl="2" w:tplc="929AB214">
      <w:numFmt w:val="bullet"/>
      <w:lvlText w:val="•"/>
      <w:lvlJc w:val="left"/>
      <w:pPr>
        <w:ind w:left="2321" w:hanging="569"/>
      </w:pPr>
      <w:rPr>
        <w:rFonts w:hint="default"/>
        <w:lang w:val="ru-RU" w:eastAsia="en-US" w:bidi="ar-SA"/>
      </w:rPr>
    </w:lvl>
    <w:lvl w:ilvl="3" w:tplc="26C0FDD0">
      <w:numFmt w:val="bullet"/>
      <w:lvlText w:val="•"/>
      <w:lvlJc w:val="left"/>
      <w:pPr>
        <w:ind w:left="3342" w:hanging="569"/>
      </w:pPr>
      <w:rPr>
        <w:rFonts w:hint="default"/>
        <w:lang w:val="ru-RU" w:eastAsia="en-US" w:bidi="ar-SA"/>
      </w:rPr>
    </w:lvl>
    <w:lvl w:ilvl="4" w:tplc="B60A2850">
      <w:numFmt w:val="bullet"/>
      <w:lvlText w:val="•"/>
      <w:lvlJc w:val="left"/>
      <w:pPr>
        <w:ind w:left="4363" w:hanging="569"/>
      </w:pPr>
      <w:rPr>
        <w:rFonts w:hint="default"/>
        <w:lang w:val="ru-RU" w:eastAsia="en-US" w:bidi="ar-SA"/>
      </w:rPr>
    </w:lvl>
    <w:lvl w:ilvl="5" w:tplc="F52A0374">
      <w:numFmt w:val="bullet"/>
      <w:lvlText w:val="•"/>
      <w:lvlJc w:val="left"/>
      <w:pPr>
        <w:ind w:left="5384" w:hanging="569"/>
      </w:pPr>
      <w:rPr>
        <w:rFonts w:hint="default"/>
        <w:lang w:val="ru-RU" w:eastAsia="en-US" w:bidi="ar-SA"/>
      </w:rPr>
    </w:lvl>
    <w:lvl w:ilvl="6" w:tplc="D904F728">
      <w:numFmt w:val="bullet"/>
      <w:lvlText w:val="•"/>
      <w:lvlJc w:val="left"/>
      <w:pPr>
        <w:ind w:left="6405" w:hanging="569"/>
      </w:pPr>
      <w:rPr>
        <w:rFonts w:hint="default"/>
        <w:lang w:val="ru-RU" w:eastAsia="en-US" w:bidi="ar-SA"/>
      </w:rPr>
    </w:lvl>
    <w:lvl w:ilvl="7" w:tplc="449C81D8">
      <w:numFmt w:val="bullet"/>
      <w:lvlText w:val="•"/>
      <w:lvlJc w:val="left"/>
      <w:pPr>
        <w:ind w:left="7426" w:hanging="569"/>
      </w:pPr>
      <w:rPr>
        <w:rFonts w:hint="default"/>
        <w:lang w:val="ru-RU" w:eastAsia="en-US" w:bidi="ar-SA"/>
      </w:rPr>
    </w:lvl>
    <w:lvl w:ilvl="8" w:tplc="CF68489A">
      <w:numFmt w:val="bullet"/>
      <w:lvlText w:val="•"/>
      <w:lvlJc w:val="left"/>
      <w:pPr>
        <w:ind w:left="8447" w:hanging="569"/>
      </w:pPr>
      <w:rPr>
        <w:rFonts w:hint="default"/>
        <w:lang w:val="ru-RU" w:eastAsia="en-US" w:bidi="ar-SA"/>
      </w:rPr>
    </w:lvl>
  </w:abstractNum>
  <w:abstractNum w:abstractNumId="88" w15:restartNumberingAfterBreak="0">
    <w:nsid w:val="213D4683"/>
    <w:multiLevelType w:val="hybridMultilevel"/>
    <w:tmpl w:val="807EE9A8"/>
    <w:lvl w:ilvl="0" w:tplc="6B52C1AA">
      <w:start w:val="1"/>
      <w:numFmt w:val="decimal"/>
      <w:lvlText w:val="%1."/>
      <w:lvlJc w:val="left"/>
      <w:pPr>
        <w:ind w:left="1173" w:hanging="300"/>
      </w:pPr>
      <w:rPr>
        <w:rFonts w:ascii="Times New Roman" w:eastAsia="Times New Roman" w:hAnsi="Times New Roman" w:cs="Times New Roman" w:hint="default"/>
        <w:b w:val="0"/>
        <w:bCs w:val="0"/>
        <w:i w:val="0"/>
        <w:iCs w:val="0"/>
        <w:spacing w:val="0"/>
        <w:w w:val="100"/>
        <w:sz w:val="24"/>
        <w:szCs w:val="24"/>
        <w:lang w:val="ru-RU" w:eastAsia="en-US" w:bidi="ar-SA"/>
      </w:rPr>
    </w:lvl>
    <w:lvl w:ilvl="1" w:tplc="1242CDB8">
      <w:numFmt w:val="bullet"/>
      <w:lvlText w:val="•"/>
      <w:lvlJc w:val="left"/>
      <w:pPr>
        <w:ind w:left="2081" w:hanging="300"/>
      </w:pPr>
      <w:rPr>
        <w:rFonts w:hint="default"/>
        <w:lang w:val="ru-RU" w:eastAsia="en-US" w:bidi="ar-SA"/>
      </w:rPr>
    </w:lvl>
    <w:lvl w:ilvl="2" w:tplc="B7ACE3B4">
      <w:numFmt w:val="bullet"/>
      <w:lvlText w:val="•"/>
      <w:lvlJc w:val="left"/>
      <w:pPr>
        <w:ind w:left="2983" w:hanging="300"/>
      </w:pPr>
      <w:rPr>
        <w:rFonts w:hint="default"/>
        <w:lang w:val="ru-RU" w:eastAsia="en-US" w:bidi="ar-SA"/>
      </w:rPr>
    </w:lvl>
    <w:lvl w:ilvl="3" w:tplc="2F38BFB2">
      <w:numFmt w:val="bullet"/>
      <w:lvlText w:val="•"/>
      <w:lvlJc w:val="left"/>
      <w:pPr>
        <w:ind w:left="3885" w:hanging="300"/>
      </w:pPr>
      <w:rPr>
        <w:rFonts w:hint="default"/>
        <w:lang w:val="ru-RU" w:eastAsia="en-US" w:bidi="ar-SA"/>
      </w:rPr>
    </w:lvl>
    <w:lvl w:ilvl="4" w:tplc="8D5C64CE">
      <w:numFmt w:val="bullet"/>
      <w:lvlText w:val="•"/>
      <w:lvlJc w:val="left"/>
      <w:pPr>
        <w:ind w:left="4787" w:hanging="300"/>
      </w:pPr>
      <w:rPr>
        <w:rFonts w:hint="default"/>
        <w:lang w:val="ru-RU" w:eastAsia="en-US" w:bidi="ar-SA"/>
      </w:rPr>
    </w:lvl>
    <w:lvl w:ilvl="5" w:tplc="A038EE70">
      <w:numFmt w:val="bullet"/>
      <w:lvlText w:val="•"/>
      <w:lvlJc w:val="left"/>
      <w:pPr>
        <w:ind w:left="5689" w:hanging="300"/>
      </w:pPr>
      <w:rPr>
        <w:rFonts w:hint="default"/>
        <w:lang w:val="ru-RU" w:eastAsia="en-US" w:bidi="ar-SA"/>
      </w:rPr>
    </w:lvl>
    <w:lvl w:ilvl="6" w:tplc="CEF4F006">
      <w:numFmt w:val="bullet"/>
      <w:lvlText w:val="•"/>
      <w:lvlJc w:val="left"/>
      <w:pPr>
        <w:ind w:left="6591" w:hanging="300"/>
      </w:pPr>
      <w:rPr>
        <w:rFonts w:hint="default"/>
        <w:lang w:val="ru-RU" w:eastAsia="en-US" w:bidi="ar-SA"/>
      </w:rPr>
    </w:lvl>
    <w:lvl w:ilvl="7" w:tplc="CB169954">
      <w:numFmt w:val="bullet"/>
      <w:lvlText w:val="•"/>
      <w:lvlJc w:val="left"/>
      <w:pPr>
        <w:ind w:left="7493" w:hanging="300"/>
      </w:pPr>
      <w:rPr>
        <w:rFonts w:hint="default"/>
        <w:lang w:val="ru-RU" w:eastAsia="en-US" w:bidi="ar-SA"/>
      </w:rPr>
    </w:lvl>
    <w:lvl w:ilvl="8" w:tplc="B7CEF258">
      <w:numFmt w:val="bullet"/>
      <w:lvlText w:val="•"/>
      <w:lvlJc w:val="left"/>
      <w:pPr>
        <w:ind w:left="8395" w:hanging="300"/>
      </w:pPr>
      <w:rPr>
        <w:rFonts w:hint="default"/>
        <w:lang w:val="ru-RU" w:eastAsia="en-US" w:bidi="ar-SA"/>
      </w:rPr>
    </w:lvl>
  </w:abstractNum>
  <w:abstractNum w:abstractNumId="89" w15:restartNumberingAfterBreak="0">
    <w:nsid w:val="228635C1"/>
    <w:multiLevelType w:val="hybridMultilevel"/>
    <w:tmpl w:val="C58E946A"/>
    <w:lvl w:ilvl="0" w:tplc="098EDEAE">
      <w:start w:val="1"/>
      <w:numFmt w:val="decimal"/>
      <w:lvlText w:val="%1)"/>
      <w:lvlJc w:val="left"/>
      <w:pPr>
        <w:ind w:left="885" w:hanging="360"/>
      </w:pPr>
      <w:rPr>
        <w:rFonts w:hint="default"/>
        <w:spacing w:val="0"/>
        <w:w w:val="100"/>
        <w:lang w:val="ru-RU" w:eastAsia="en-US" w:bidi="ar-SA"/>
      </w:rPr>
    </w:lvl>
    <w:lvl w:ilvl="1" w:tplc="4252BD58">
      <w:numFmt w:val="bullet"/>
      <w:lvlText w:val="•"/>
      <w:lvlJc w:val="left"/>
      <w:pPr>
        <w:ind w:left="1811" w:hanging="360"/>
      </w:pPr>
      <w:rPr>
        <w:rFonts w:hint="default"/>
        <w:lang w:val="ru-RU" w:eastAsia="en-US" w:bidi="ar-SA"/>
      </w:rPr>
    </w:lvl>
    <w:lvl w:ilvl="2" w:tplc="53C4FB82">
      <w:numFmt w:val="bullet"/>
      <w:lvlText w:val="•"/>
      <w:lvlJc w:val="left"/>
      <w:pPr>
        <w:ind w:left="2743" w:hanging="360"/>
      </w:pPr>
      <w:rPr>
        <w:rFonts w:hint="default"/>
        <w:lang w:val="ru-RU" w:eastAsia="en-US" w:bidi="ar-SA"/>
      </w:rPr>
    </w:lvl>
    <w:lvl w:ilvl="3" w:tplc="37B817F0">
      <w:numFmt w:val="bullet"/>
      <w:lvlText w:val="•"/>
      <w:lvlJc w:val="left"/>
      <w:pPr>
        <w:ind w:left="3675" w:hanging="360"/>
      </w:pPr>
      <w:rPr>
        <w:rFonts w:hint="default"/>
        <w:lang w:val="ru-RU" w:eastAsia="en-US" w:bidi="ar-SA"/>
      </w:rPr>
    </w:lvl>
    <w:lvl w:ilvl="4" w:tplc="9118B484">
      <w:numFmt w:val="bullet"/>
      <w:lvlText w:val="•"/>
      <w:lvlJc w:val="left"/>
      <w:pPr>
        <w:ind w:left="4607" w:hanging="360"/>
      </w:pPr>
      <w:rPr>
        <w:rFonts w:hint="default"/>
        <w:lang w:val="ru-RU" w:eastAsia="en-US" w:bidi="ar-SA"/>
      </w:rPr>
    </w:lvl>
    <w:lvl w:ilvl="5" w:tplc="C32615A4">
      <w:numFmt w:val="bullet"/>
      <w:lvlText w:val="•"/>
      <w:lvlJc w:val="left"/>
      <w:pPr>
        <w:ind w:left="5539" w:hanging="360"/>
      </w:pPr>
      <w:rPr>
        <w:rFonts w:hint="default"/>
        <w:lang w:val="ru-RU" w:eastAsia="en-US" w:bidi="ar-SA"/>
      </w:rPr>
    </w:lvl>
    <w:lvl w:ilvl="6" w:tplc="AD2E497E">
      <w:numFmt w:val="bullet"/>
      <w:lvlText w:val="•"/>
      <w:lvlJc w:val="left"/>
      <w:pPr>
        <w:ind w:left="6471" w:hanging="360"/>
      </w:pPr>
      <w:rPr>
        <w:rFonts w:hint="default"/>
        <w:lang w:val="ru-RU" w:eastAsia="en-US" w:bidi="ar-SA"/>
      </w:rPr>
    </w:lvl>
    <w:lvl w:ilvl="7" w:tplc="CDD62254">
      <w:numFmt w:val="bullet"/>
      <w:lvlText w:val="•"/>
      <w:lvlJc w:val="left"/>
      <w:pPr>
        <w:ind w:left="7403" w:hanging="360"/>
      </w:pPr>
      <w:rPr>
        <w:rFonts w:hint="default"/>
        <w:lang w:val="ru-RU" w:eastAsia="en-US" w:bidi="ar-SA"/>
      </w:rPr>
    </w:lvl>
    <w:lvl w:ilvl="8" w:tplc="71F88F94">
      <w:numFmt w:val="bullet"/>
      <w:lvlText w:val="•"/>
      <w:lvlJc w:val="left"/>
      <w:pPr>
        <w:ind w:left="8335" w:hanging="360"/>
      </w:pPr>
      <w:rPr>
        <w:rFonts w:hint="default"/>
        <w:lang w:val="ru-RU" w:eastAsia="en-US" w:bidi="ar-SA"/>
      </w:rPr>
    </w:lvl>
  </w:abstractNum>
  <w:abstractNum w:abstractNumId="90" w15:restartNumberingAfterBreak="0">
    <w:nsid w:val="233A2ACE"/>
    <w:multiLevelType w:val="hybridMultilevel"/>
    <w:tmpl w:val="A9AE0C94"/>
    <w:lvl w:ilvl="0" w:tplc="C652DFAA">
      <w:start w:val="1"/>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1CD43540">
      <w:numFmt w:val="bullet"/>
      <w:lvlText w:val=""/>
      <w:lvlJc w:val="left"/>
      <w:pPr>
        <w:ind w:left="873" w:hanging="286"/>
      </w:pPr>
      <w:rPr>
        <w:rFonts w:ascii="Symbol" w:eastAsia="Symbol" w:hAnsi="Symbol" w:cs="Symbol" w:hint="default"/>
        <w:b w:val="0"/>
        <w:bCs w:val="0"/>
        <w:i w:val="0"/>
        <w:iCs w:val="0"/>
        <w:spacing w:val="0"/>
        <w:w w:val="99"/>
        <w:sz w:val="20"/>
        <w:szCs w:val="20"/>
        <w:lang w:val="ru-RU" w:eastAsia="en-US" w:bidi="ar-SA"/>
      </w:rPr>
    </w:lvl>
    <w:lvl w:ilvl="2" w:tplc="3FD0653E">
      <w:numFmt w:val="bullet"/>
      <w:lvlText w:val="•"/>
      <w:lvlJc w:val="left"/>
      <w:pPr>
        <w:ind w:left="2128" w:hanging="286"/>
      </w:pPr>
      <w:rPr>
        <w:rFonts w:hint="default"/>
        <w:lang w:val="ru-RU" w:eastAsia="en-US" w:bidi="ar-SA"/>
      </w:rPr>
    </w:lvl>
    <w:lvl w:ilvl="3" w:tplc="5658C1B4">
      <w:numFmt w:val="bullet"/>
      <w:lvlText w:val="•"/>
      <w:lvlJc w:val="left"/>
      <w:pPr>
        <w:ind w:left="3137" w:hanging="286"/>
      </w:pPr>
      <w:rPr>
        <w:rFonts w:hint="default"/>
        <w:lang w:val="ru-RU" w:eastAsia="en-US" w:bidi="ar-SA"/>
      </w:rPr>
    </w:lvl>
    <w:lvl w:ilvl="4" w:tplc="B75E27CA">
      <w:numFmt w:val="bullet"/>
      <w:lvlText w:val="•"/>
      <w:lvlJc w:val="left"/>
      <w:pPr>
        <w:ind w:left="4146" w:hanging="286"/>
      </w:pPr>
      <w:rPr>
        <w:rFonts w:hint="default"/>
        <w:lang w:val="ru-RU" w:eastAsia="en-US" w:bidi="ar-SA"/>
      </w:rPr>
    </w:lvl>
    <w:lvl w:ilvl="5" w:tplc="B5D686E8">
      <w:numFmt w:val="bullet"/>
      <w:lvlText w:val="•"/>
      <w:lvlJc w:val="left"/>
      <w:pPr>
        <w:ind w:left="5155" w:hanging="286"/>
      </w:pPr>
      <w:rPr>
        <w:rFonts w:hint="default"/>
        <w:lang w:val="ru-RU" w:eastAsia="en-US" w:bidi="ar-SA"/>
      </w:rPr>
    </w:lvl>
    <w:lvl w:ilvl="6" w:tplc="0DBC622A">
      <w:numFmt w:val="bullet"/>
      <w:lvlText w:val="•"/>
      <w:lvlJc w:val="left"/>
      <w:pPr>
        <w:ind w:left="6164" w:hanging="286"/>
      </w:pPr>
      <w:rPr>
        <w:rFonts w:hint="default"/>
        <w:lang w:val="ru-RU" w:eastAsia="en-US" w:bidi="ar-SA"/>
      </w:rPr>
    </w:lvl>
    <w:lvl w:ilvl="7" w:tplc="4638352E">
      <w:numFmt w:val="bullet"/>
      <w:lvlText w:val="•"/>
      <w:lvlJc w:val="left"/>
      <w:pPr>
        <w:ind w:left="7172" w:hanging="286"/>
      </w:pPr>
      <w:rPr>
        <w:rFonts w:hint="default"/>
        <w:lang w:val="ru-RU" w:eastAsia="en-US" w:bidi="ar-SA"/>
      </w:rPr>
    </w:lvl>
    <w:lvl w:ilvl="8" w:tplc="7C203ABE">
      <w:numFmt w:val="bullet"/>
      <w:lvlText w:val="•"/>
      <w:lvlJc w:val="left"/>
      <w:pPr>
        <w:ind w:left="8181" w:hanging="286"/>
      </w:pPr>
      <w:rPr>
        <w:rFonts w:hint="default"/>
        <w:lang w:val="ru-RU" w:eastAsia="en-US" w:bidi="ar-SA"/>
      </w:rPr>
    </w:lvl>
  </w:abstractNum>
  <w:abstractNum w:abstractNumId="91" w15:restartNumberingAfterBreak="0">
    <w:nsid w:val="24116ABC"/>
    <w:multiLevelType w:val="hybridMultilevel"/>
    <w:tmpl w:val="E4923ED6"/>
    <w:lvl w:ilvl="0" w:tplc="E4CAA682">
      <w:start w:val="1"/>
      <w:numFmt w:val="decimal"/>
      <w:lvlText w:val="%1."/>
      <w:lvlJc w:val="left"/>
      <w:pPr>
        <w:ind w:left="405"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44E8C644">
      <w:numFmt w:val="bullet"/>
      <w:lvlText w:val="•"/>
      <w:lvlJc w:val="left"/>
      <w:pPr>
        <w:ind w:left="1379" w:hanging="240"/>
      </w:pPr>
      <w:rPr>
        <w:rFonts w:hint="default"/>
        <w:lang w:val="ru-RU" w:eastAsia="en-US" w:bidi="ar-SA"/>
      </w:rPr>
    </w:lvl>
    <w:lvl w:ilvl="2" w:tplc="BD3A04DE">
      <w:numFmt w:val="bullet"/>
      <w:lvlText w:val="•"/>
      <w:lvlJc w:val="left"/>
      <w:pPr>
        <w:ind w:left="2359" w:hanging="240"/>
      </w:pPr>
      <w:rPr>
        <w:rFonts w:hint="default"/>
        <w:lang w:val="ru-RU" w:eastAsia="en-US" w:bidi="ar-SA"/>
      </w:rPr>
    </w:lvl>
    <w:lvl w:ilvl="3" w:tplc="F536CD54">
      <w:numFmt w:val="bullet"/>
      <w:lvlText w:val="•"/>
      <w:lvlJc w:val="left"/>
      <w:pPr>
        <w:ind w:left="3339" w:hanging="240"/>
      </w:pPr>
      <w:rPr>
        <w:rFonts w:hint="default"/>
        <w:lang w:val="ru-RU" w:eastAsia="en-US" w:bidi="ar-SA"/>
      </w:rPr>
    </w:lvl>
    <w:lvl w:ilvl="4" w:tplc="88187836">
      <w:numFmt w:val="bullet"/>
      <w:lvlText w:val="•"/>
      <w:lvlJc w:val="left"/>
      <w:pPr>
        <w:ind w:left="4319" w:hanging="240"/>
      </w:pPr>
      <w:rPr>
        <w:rFonts w:hint="default"/>
        <w:lang w:val="ru-RU" w:eastAsia="en-US" w:bidi="ar-SA"/>
      </w:rPr>
    </w:lvl>
    <w:lvl w:ilvl="5" w:tplc="50F089A0">
      <w:numFmt w:val="bullet"/>
      <w:lvlText w:val="•"/>
      <w:lvlJc w:val="left"/>
      <w:pPr>
        <w:ind w:left="5299" w:hanging="240"/>
      </w:pPr>
      <w:rPr>
        <w:rFonts w:hint="default"/>
        <w:lang w:val="ru-RU" w:eastAsia="en-US" w:bidi="ar-SA"/>
      </w:rPr>
    </w:lvl>
    <w:lvl w:ilvl="6" w:tplc="355A2172">
      <w:numFmt w:val="bullet"/>
      <w:lvlText w:val="•"/>
      <w:lvlJc w:val="left"/>
      <w:pPr>
        <w:ind w:left="6279" w:hanging="240"/>
      </w:pPr>
      <w:rPr>
        <w:rFonts w:hint="default"/>
        <w:lang w:val="ru-RU" w:eastAsia="en-US" w:bidi="ar-SA"/>
      </w:rPr>
    </w:lvl>
    <w:lvl w:ilvl="7" w:tplc="8AFA1BCC">
      <w:numFmt w:val="bullet"/>
      <w:lvlText w:val="•"/>
      <w:lvlJc w:val="left"/>
      <w:pPr>
        <w:ind w:left="7259" w:hanging="240"/>
      </w:pPr>
      <w:rPr>
        <w:rFonts w:hint="default"/>
        <w:lang w:val="ru-RU" w:eastAsia="en-US" w:bidi="ar-SA"/>
      </w:rPr>
    </w:lvl>
    <w:lvl w:ilvl="8" w:tplc="D7C062F4">
      <w:numFmt w:val="bullet"/>
      <w:lvlText w:val="•"/>
      <w:lvlJc w:val="left"/>
      <w:pPr>
        <w:ind w:left="8239" w:hanging="240"/>
      </w:pPr>
      <w:rPr>
        <w:rFonts w:hint="default"/>
        <w:lang w:val="ru-RU" w:eastAsia="en-US" w:bidi="ar-SA"/>
      </w:rPr>
    </w:lvl>
  </w:abstractNum>
  <w:abstractNum w:abstractNumId="92" w15:restartNumberingAfterBreak="0">
    <w:nsid w:val="242C58B9"/>
    <w:multiLevelType w:val="hybridMultilevel"/>
    <w:tmpl w:val="E744D11C"/>
    <w:lvl w:ilvl="0" w:tplc="9F6679E6">
      <w:start w:val="1"/>
      <w:numFmt w:val="decimal"/>
      <w:lvlText w:val="%1."/>
      <w:lvlJc w:val="left"/>
      <w:pPr>
        <w:ind w:left="713" w:hanging="429"/>
        <w:jc w:val="left"/>
      </w:pPr>
      <w:rPr>
        <w:rFonts w:ascii="Times New Roman" w:eastAsia="Times New Roman" w:hAnsi="Times New Roman" w:cs="Times New Roman" w:hint="default"/>
        <w:b w:val="0"/>
        <w:bCs w:val="0"/>
        <w:i w:val="0"/>
        <w:iCs w:val="0"/>
        <w:spacing w:val="-2"/>
        <w:w w:val="100"/>
        <w:sz w:val="26"/>
        <w:szCs w:val="26"/>
        <w:lang w:val="ru-RU" w:eastAsia="en-US" w:bidi="ar-SA"/>
      </w:rPr>
    </w:lvl>
    <w:lvl w:ilvl="1" w:tplc="F836CC40">
      <w:numFmt w:val="bullet"/>
      <w:lvlText w:val="•"/>
      <w:lvlJc w:val="left"/>
      <w:pPr>
        <w:ind w:left="1696" w:hanging="429"/>
      </w:pPr>
      <w:rPr>
        <w:rFonts w:hint="default"/>
        <w:lang w:val="ru-RU" w:eastAsia="en-US" w:bidi="ar-SA"/>
      </w:rPr>
    </w:lvl>
    <w:lvl w:ilvl="2" w:tplc="6A5A8AF8">
      <w:numFmt w:val="bullet"/>
      <w:lvlText w:val="•"/>
      <w:lvlJc w:val="left"/>
      <w:pPr>
        <w:ind w:left="2673" w:hanging="429"/>
      </w:pPr>
      <w:rPr>
        <w:rFonts w:hint="default"/>
        <w:lang w:val="ru-RU" w:eastAsia="en-US" w:bidi="ar-SA"/>
      </w:rPr>
    </w:lvl>
    <w:lvl w:ilvl="3" w:tplc="F84E6632">
      <w:numFmt w:val="bullet"/>
      <w:lvlText w:val="•"/>
      <w:lvlJc w:val="left"/>
      <w:pPr>
        <w:ind w:left="3650" w:hanging="429"/>
      </w:pPr>
      <w:rPr>
        <w:rFonts w:hint="default"/>
        <w:lang w:val="ru-RU" w:eastAsia="en-US" w:bidi="ar-SA"/>
      </w:rPr>
    </w:lvl>
    <w:lvl w:ilvl="4" w:tplc="09BAA282">
      <w:numFmt w:val="bullet"/>
      <w:lvlText w:val="•"/>
      <w:lvlJc w:val="left"/>
      <w:pPr>
        <w:ind w:left="4627" w:hanging="429"/>
      </w:pPr>
      <w:rPr>
        <w:rFonts w:hint="default"/>
        <w:lang w:val="ru-RU" w:eastAsia="en-US" w:bidi="ar-SA"/>
      </w:rPr>
    </w:lvl>
    <w:lvl w:ilvl="5" w:tplc="F0686A20">
      <w:numFmt w:val="bullet"/>
      <w:lvlText w:val="•"/>
      <w:lvlJc w:val="left"/>
      <w:pPr>
        <w:ind w:left="5604" w:hanging="429"/>
      </w:pPr>
      <w:rPr>
        <w:rFonts w:hint="default"/>
        <w:lang w:val="ru-RU" w:eastAsia="en-US" w:bidi="ar-SA"/>
      </w:rPr>
    </w:lvl>
    <w:lvl w:ilvl="6" w:tplc="CD06D41C">
      <w:numFmt w:val="bullet"/>
      <w:lvlText w:val="•"/>
      <w:lvlJc w:val="left"/>
      <w:pPr>
        <w:ind w:left="6581" w:hanging="429"/>
      </w:pPr>
      <w:rPr>
        <w:rFonts w:hint="default"/>
        <w:lang w:val="ru-RU" w:eastAsia="en-US" w:bidi="ar-SA"/>
      </w:rPr>
    </w:lvl>
    <w:lvl w:ilvl="7" w:tplc="D88CE9FE">
      <w:numFmt w:val="bullet"/>
      <w:lvlText w:val="•"/>
      <w:lvlJc w:val="left"/>
      <w:pPr>
        <w:ind w:left="7558" w:hanging="429"/>
      </w:pPr>
      <w:rPr>
        <w:rFonts w:hint="default"/>
        <w:lang w:val="ru-RU" w:eastAsia="en-US" w:bidi="ar-SA"/>
      </w:rPr>
    </w:lvl>
    <w:lvl w:ilvl="8" w:tplc="77D2411C">
      <w:numFmt w:val="bullet"/>
      <w:lvlText w:val="•"/>
      <w:lvlJc w:val="left"/>
      <w:pPr>
        <w:ind w:left="8535" w:hanging="429"/>
      </w:pPr>
      <w:rPr>
        <w:rFonts w:hint="default"/>
        <w:lang w:val="ru-RU" w:eastAsia="en-US" w:bidi="ar-SA"/>
      </w:rPr>
    </w:lvl>
  </w:abstractNum>
  <w:abstractNum w:abstractNumId="93" w15:restartNumberingAfterBreak="0">
    <w:nsid w:val="249B0D72"/>
    <w:multiLevelType w:val="hybridMultilevel"/>
    <w:tmpl w:val="01A0D58A"/>
    <w:lvl w:ilvl="0" w:tplc="8F0AF696">
      <w:numFmt w:val="bullet"/>
      <w:lvlText w:val="–"/>
      <w:lvlJc w:val="left"/>
      <w:pPr>
        <w:ind w:left="165"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7C3A34A0">
      <w:numFmt w:val="bullet"/>
      <w:lvlText w:val="•"/>
      <w:lvlJc w:val="left"/>
      <w:pPr>
        <w:ind w:left="1163" w:hanging="180"/>
      </w:pPr>
      <w:rPr>
        <w:rFonts w:hint="default"/>
        <w:lang w:val="ru-RU" w:eastAsia="en-US" w:bidi="ar-SA"/>
      </w:rPr>
    </w:lvl>
    <w:lvl w:ilvl="2" w:tplc="6A62CA58">
      <w:numFmt w:val="bullet"/>
      <w:lvlText w:val="•"/>
      <w:lvlJc w:val="left"/>
      <w:pPr>
        <w:ind w:left="2167" w:hanging="180"/>
      </w:pPr>
      <w:rPr>
        <w:rFonts w:hint="default"/>
        <w:lang w:val="ru-RU" w:eastAsia="en-US" w:bidi="ar-SA"/>
      </w:rPr>
    </w:lvl>
    <w:lvl w:ilvl="3" w:tplc="4DBEF026">
      <w:numFmt w:val="bullet"/>
      <w:lvlText w:val="•"/>
      <w:lvlJc w:val="left"/>
      <w:pPr>
        <w:ind w:left="3171" w:hanging="180"/>
      </w:pPr>
      <w:rPr>
        <w:rFonts w:hint="default"/>
        <w:lang w:val="ru-RU" w:eastAsia="en-US" w:bidi="ar-SA"/>
      </w:rPr>
    </w:lvl>
    <w:lvl w:ilvl="4" w:tplc="91B44996">
      <w:numFmt w:val="bullet"/>
      <w:lvlText w:val="•"/>
      <w:lvlJc w:val="left"/>
      <w:pPr>
        <w:ind w:left="4175" w:hanging="180"/>
      </w:pPr>
      <w:rPr>
        <w:rFonts w:hint="default"/>
        <w:lang w:val="ru-RU" w:eastAsia="en-US" w:bidi="ar-SA"/>
      </w:rPr>
    </w:lvl>
    <w:lvl w:ilvl="5" w:tplc="83A2652C">
      <w:numFmt w:val="bullet"/>
      <w:lvlText w:val="•"/>
      <w:lvlJc w:val="left"/>
      <w:pPr>
        <w:ind w:left="5179" w:hanging="180"/>
      </w:pPr>
      <w:rPr>
        <w:rFonts w:hint="default"/>
        <w:lang w:val="ru-RU" w:eastAsia="en-US" w:bidi="ar-SA"/>
      </w:rPr>
    </w:lvl>
    <w:lvl w:ilvl="6" w:tplc="A11C3D82">
      <w:numFmt w:val="bullet"/>
      <w:lvlText w:val="•"/>
      <w:lvlJc w:val="left"/>
      <w:pPr>
        <w:ind w:left="6183" w:hanging="180"/>
      </w:pPr>
      <w:rPr>
        <w:rFonts w:hint="default"/>
        <w:lang w:val="ru-RU" w:eastAsia="en-US" w:bidi="ar-SA"/>
      </w:rPr>
    </w:lvl>
    <w:lvl w:ilvl="7" w:tplc="F0D4885E">
      <w:numFmt w:val="bullet"/>
      <w:lvlText w:val="•"/>
      <w:lvlJc w:val="left"/>
      <w:pPr>
        <w:ind w:left="7187" w:hanging="180"/>
      </w:pPr>
      <w:rPr>
        <w:rFonts w:hint="default"/>
        <w:lang w:val="ru-RU" w:eastAsia="en-US" w:bidi="ar-SA"/>
      </w:rPr>
    </w:lvl>
    <w:lvl w:ilvl="8" w:tplc="EF9820B8">
      <w:numFmt w:val="bullet"/>
      <w:lvlText w:val="•"/>
      <w:lvlJc w:val="left"/>
      <w:pPr>
        <w:ind w:left="8191" w:hanging="180"/>
      </w:pPr>
      <w:rPr>
        <w:rFonts w:hint="default"/>
        <w:lang w:val="ru-RU" w:eastAsia="en-US" w:bidi="ar-SA"/>
      </w:rPr>
    </w:lvl>
  </w:abstractNum>
  <w:abstractNum w:abstractNumId="94" w15:restartNumberingAfterBreak="0">
    <w:nsid w:val="24E05497"/>
    <w:multiLevelType w:val="hybridMultilevel"/>
    <w:tmpl w:val="F738CF54"/>
    <w:lvl w:ilvl="0" w:tplc="7CF062CC">
      <w:start w:val="1"/>
      <w:numFmt w:val="decimal"/>
      <w:lvlText w:val="%1."/>
      <w:lvlJc w:val="left"/>
      <w:pPr>
        <w:ind w:left="285"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7AAEF30">
      <w:numFmt w:val="bullet"/>
      <w:lvlText w:val="•"/>
      <w:lvlJc w:val="left"/>
      <w:pPr>
        <w:ind w:left="1300" w:hanging="709"/>
      </w:pPr>
      <w:rPr>
        <w:rFonts w:hint="default"/>
        <w:lang w:val="ru-RU" w:eastAsia="en-US" w:bidi="ar-SA"/>
      </w:rPr>
    </w:lvl>
    <w:lvl w:ilvl="2" w:tplc="9B827A4A">
      <w:numFmt w:val="bullet"/>
      <w:lvlText w:val="•"/>
      <w:lvlJc w:val="left"/>
      <w:pPr>
        <w:ind w:left="2321" w:hanging="709"/>
      </w:pPr>
      <w:rPr>
        <w:rFonts w:hint="default"/>
        <w:lang w:val="ru-RU" w:eastAsia="en-US" w:bidi="ar-SA"/>
      </w:rPr>
    </w:lvl>
    <w:lvl w:ilvl="3" w:tplc="DD8E222A">
      <w:numFmt w:val="bullet"/>
      <w:lvlText w:val="•"/>
      <w:lvlJc w:val="left"/>
      <w:pPr>
        <w:ind w:left="3342" w:hanging="709"/>
      </w:pPr>
      <w:rPr>
        <w:rFonts w:hint="default"/>
        <w:lang w:val="ru-RU" w:eastAsia="en-US" w:bidi="ar-SA"/>
      </w:rPr>
    </w:lvl>
    <w:lvl w:ilvl="4" w:tplc="E96EE650">
      <w:numFmt w:val="bullet"/>
      <w:lvlText w:val="•"/>
      <w:lvlJc w:val="left"/>
      <w:pPr>
        <w:ind w:left="4363" w:hanging="709"/>
      </w:pPr>
      <w:rPr>
        <w:rFonts w:hint="default"/>
        <w:lang w:val="ru-RU" w:eastAsia="en-US" w:bidi="ar-SA"/>
      </w:rPr>
    </w:lvl>
    <w:lvl w:ilvl="5" w:tplc="3DA8A600">
      <w:numFmt w:val="bullet"/>
      <w:lvlText w:val="•"/>
      <w:lvlJc w:val="left"/>
      <w:pPr>
        <w:ind w:left="5384" w:hanging="709"/>
      </w:pPr>
      <w:rPr>
        <w:rFonts w:hint="default"/>
        <w:lang w:val="ru-RU" w:eastAsia="en-US" w:bidi="ar-SA"/>
      </w:rPr>
    </w:lvl>
    <w:lvl w:ilvl="6" w:tplc="C126759A">
      <w:numFmt w:val="bullet"/>
      <w:lvlText w:val="•"/>
      <w:lvlJc w:val="left"/>
      <w:pPr>
        <w:ind w:left="6405" w:hanging="709"/>
      </w:pPr>
      <w:rPr>
        <w:rFonts w:hint="default"/>
        <w:lang w:val="ru-RU" w:eastAsia="en-US" w:bidi="ar-SA"/>
      </w:rPr>
    </w:lvl>
    <w:lvl w:ilvl="7" w:tplc="0686A264">
      <w:numFmt w:val="bullet"/>
      <w:lvlText w:val="•"/>
      <w:lvlJc w:val="left"/>
      <w:pPr>
        <w:ind w:left="7426" w:hanging="709"/>
      </w:pPr>
      <w:rPr>
        <w:rFonts w:hint="default"/>
        <w:lang w:val="ru-RU" w:eastAsia="en-US" w:bidi="ar-SA"/>
      </w:rPr>
    </w:lvl>
    <w:lvl w:ilvl="8" w:tplc="5CF0CB34">
      <w:numFmt w:val="bullet"/>
      <w:lvlText w:val="•"/>
      <w:lvlJc w:val="left"/>
      <w:pPr>
        <w:ind w:left="8447" w:hanging="709"/>
      </w:pPr>
      <w:rPr>
        <w:rFonts w:hint="default"/>
        <w:lang w:val="ru-RU" w:eastAsia="en-US" w:bidi="ar-SA"/>
      </w:rPr>
    </w:lvl>
  </w:abstractNum>
  <w:abstractNum w:abstractNumId="95" w15:restartNumberingAfterBreak="0">
    <w:nsid w:val="25027B19"/>
    <w:multiLevelType w:val="hybridMultilevel"/>
    <w:tmpl w:val="84567CB8"/>
    <w:lvl w:ilvl="0" w:tplc="4620AB60">
      <w:start w:val="1"/>
      <w:numFmt w:val="decimal"/>
      <w:lvlText w:val="%1."/>
      <w:lvlJc w:val="left"/>
      <w:pPr>
        <w:ind w:left="285" w:hanging="212"/>
        <w:jc w:val="left"/>
      </w:pPr>
      <w:rPr>
        <w:rFonts w:ascii="Times New Roman" w:eastAsia="Times New Roman" w:hAnsi="Times New Roman" w:cs="Times New Roman" w:hint="default"/>
        <w:b w:val="0"/>
        <w:bCs w:val="0"/>
        <w:i w:val="0"/>
        <w:iCs w:val="0"/>
        <w:spacing w:val="0"/>
        <w:w w:val="97"/>
        <w:sz w:val="26"/>
        <w:szCs w:val="26"/>
        <w:lang w:val="ru-RU" w:eastAsia="en-US" w:bidi="ar-SA"/>
      </w:rPr>
    </w:lvl>
    <w:lvl w:ilvl="1" w:tplc="FD2883D6">
      <w:numFmt w:val="bullet"/>
      <w:lvlText w:val="•"/>
      <w:lvlJc w:val="left"/>
      <w:pPr>
        <w:ind w:left="1300" w:hanging="212"/>
      </w:pPr>
      <w:rPr>
        <w:rFonts w:hint="default"/>
        <w:lang w:val="ru-RU" w:eastAsia="en-US" w:bidi="ar-SA"/>
      </w:rPr>
    </w:lvl>
    <w:lvl w:ilvl="2" w:tplc="51EE7806">
      <w:numFmt w:val="bullet"/>
      <w:lvlText w:val="•"/>
      <w:lvlJc w:val="left"/>
      <w:pPr>
        <w:ind w:left="2321" w:hanging="212"/>
      </w:pPr>
      <w:rPr>
        <w:rFonts w:hint="default"/>
        <w:lang w:val="ru-RU" w:eastAsia="en-US" w:bidi="ar-SA"/>
      </w:rPr>
    </w:lvl>
    <w:lvl w:ilvl="3" w:tplc="DC38D75C">
      <w:numFmt w:val="bullet"/>
      <w:lvlText w:val="•"/>
      <w:lvlJc w:val="left"/>
      <w:pPr>
        <w:ind w:left="3342" w:hanging="212"/>
      </w:pPr>
      <w:rPr>
        <w:rFonts w:hint="default"/>
        <w:lang w:val="ru-RU" w:eastAsia="en-US" w:bidi="ar-SA"/>
      </w:rPr>
    </w:lvl>
    <w:lvl w:ilvl="4" w:tplc="A11E97C4">
      <w:numFmt w:val="bullet"/>
      <w:lvlText w:val="•"/>
      <w:lvlJc w:val="left"/>
      <w:pPr>
        <w:ind w:left="4363" w:hanging="212"/>
      </w:pPr>
      <w:rPr>
        <w:rFonts w:hint="default"/>
        <w:lang w:val="ru-RU" w:eastAsia="en-US" w:bidi="ar-SA"/>
      </w:rPr>
    </w:lvl>
    <w:lvl w:ilvl="5" w:tplc="B38C7432">
      <w:numFmt w:val="bullet"/>
      <w:lvlText w:val="•"/>
      <w:lvlJc w:val="left"/>
      <w:pPr>
        <w:ind w:left="5384" w:hanging="212"/>
      </w:pPr>
      <w:rPr>
        <w:rFonts w:hint="default"/>
        <w:lang w:val="ru-RU" w:eastAsia="en-US" w:bidi="ar-SA"/>
      </w:rPr>
    </w:lvl>
    <w:lvl w:ilvl="6" w:tplc="11203AFE">
      <w:numFmt w:val="bullet"/>
      <w:lvlText w:val="•"/>
      <w:lvlJc w:val="left"/>
      <w:pPr>
        <w:ind w:left="6405" w:hanging="212"/>
      </w:pPr>
      <w:rPr>
        <w:rFonts w:hint="default"/>
        <w:lang w:val="ru-RU" w:eastAsia="en-US" w:bidi="ar-SA"/>
      </w:rPr>
    </w:lvl>
    <w:lvl w:ilvl="7" w:tplc="7870E98C">
      <w:numFmt w:val="bullet"/>
      <w:lvlText w:val="•"/>
      <w:lvlJc w:val="left"/>
      <w:pPr>
        <w:ind w:left="7426" w:hanging="212"/>
      </w:pPr>
      <w:rPr>
        <w:rFonts w:hint="default"/>
        <w:lang w:val="ru-RU" w:eastAsia="en-US" w:bidi="ar-SA"/>
      </w:rPr>
    </w:lvl>
    <w:lvl w:ilvl="8" w:tplc="670EEA8C">
      <w:numFmt w:val="bullet"/>
      <w:lvlText w:val="•"/>
      <w:lvlJc w:val="left"/>
      <w:pPr>
        <w:ind w:left="8447" w:hanging="212"/>
      </w:pPr>
      <w:rPr>
        <w:rFonts w:hint="default"/>
        <w:lang w:val="ru-RU" w:eastAsia="en-US" w:bidi="ar-SA"/>
      </w:rPr>
    </w:lvl>
  </w:abstractNum>
  <w:abstractNum w:abstractNumId="96" w15:restartNumberingAfterBreak="0">
    <w:nsid w:val="256E211C"/>
    <w:multiLevelType w:val="hybridMultilevel"/>
    <w:tmpl w:val="E85EF0B0"/>
    <w:lvl w:ilvl="0" w:tplc="3A647F6E">
      <w:start w:val="1"/>
      <w:numFmt w:val="decimal"/>
      <w:lvlText w:val="%1."/>
      <w:lvlJc w:val="left"/>
      <w:pPr>
        <w:ind w:left="1113" w:hanging="240"/>
        <w:jc w:val="right"/>
      </w:pPr>
      <w:rPr>
        <w:rFonts w:hint="default"/>
        <w:spacing w:val="0"/>
        <w:w w:val="100"/>
        <w:lang w:val="ru-RU" w:eastAsia="en-US" w:bidi="ar-SA"/>
      </w:rPr>
    </w:lvl>
    <w:lvl w:ilvl="1" w:tplc="37D8B01A">
      <w:start w:val="1"/>
      <w:numFmt w:val="decimal"/>
      <w:lvlText w:val="%2."/>
      <w:lvlJc w:val="left"/>
      <w:pPr>
        <w:ind w:left="165" w:hanging="492"/>
      </w:pPr>
      <w:rPr>
        <w:rFonts w:ascii="Times New Roman" w:eastAsia="Times New Roman" w:hAnsi="Times New Roman" w:cs="Times New Roman" w:hint="default"/>
        <w:b w:val="0"/>
        <w:bCs w:val="0"/>
        <w:i w:val="0"/>
        <w:iCs w:val="0"/>
        <w:spacing w:val="0"/>
        <w:w w:val="100"/>
        <w:sz w:val="24"/>
        <w:szCs w:val="24"/>
        <w:lang w:val="ru-RU" w:eastAsia="en-US" w:bidi="ar-SA"/>
      </w:rPr>
    </w:lvl>
    <w:lvl w:ilvl="2" w:tplc="46B622CA">
      <w:numFmt w:val="bullet"/>
      <w:lvlText w:val="•"/>
      <w:lvlJc w:val="left"/>
      <w:pPr>
        <w:ind w:left="2128" w:hanging="492"/>
      </w:pPr>
      <w:rPr>
        <w:rFonts w:hint="default"/>
        <w:lang w:val="ru-RU" w:eastAsia="en-US" w:bidi="ar-SA"/>
      </w:rPr>
    </w:lvl>
    <w:lvl w:ilvl="3" w:tplc="FC0CE006">
      <w:numFmt w:val="bullet"/>
      <w:lvlText w:val="•"/>
      <w:lvlJc w:val="left"/>
      <w:pPr>
        <w:ind w:left="3137" w:hanging="492"/>
      </w:pPr>
      <w:rPr>
        <w:rFonts w:hint="default"/>
        <w:lang w:val="ru-RU" w:eastAsia="en-US" w:bidi="ar-SA"/>
      </w:rPr>
    </w:lvl>
    <w:lvl w:ilvl="4" w:tplc="D3BEB65C">
      <w:numFmt w:val="bullet"/>
      <w:lvlText w:val="•"/>
      <w:lvlJc w:val="left"/>
      <w:pPr>
        <w:ind w:left="4146" w:hanging="492"/>
      </w:pPr>
      <w:rPr>
        <w:rFonts w:hint="default"/>
        <w:lang w:val="ru-RU" w:eastAsia="en-US" w:bidi="ar-SA"/>
      </w:rPr>
    </w:lvl>
    <w:lvl w:ilvl="5" w:tplc="8B4698D6">
      <w:numFmt w:val="bullet"/>
      <w:lvlText w:val="•"/>
      <w:lvlJc w:val="left"/>
      <w:pPr>
        <w:ind w:left="5155" w:hanging="492"/>
      </w:pPr>
      <w:rPr>
        <w:rFonts w:hint="default"/>
        <w:lang w:val="ru-RU" w:eastAsia="en-US" w:bidi="ar-SA"/>
      </w:rPr>
    </w:lvl>
    <w:lvl w:ilvl="6" w:tplc="D862CDE2">
      <w:numFmt w:val="bullet"/>
      <w:lvlText w:val="•"/>
      <w:lvlJc w:val="left"/>
      <w:pPr>
        <w:ind w:left="6164" w:hanging="492"/>
      </w:pPr>
      <w:rPr>
        <w:rFonts w:hint="default"/>
        <w:lang w:val="ru-RU" w:eastAsia="en-US" w:bidi="ar-SA"/>
      </w:rPr>
    </w:lvl>
    <w:lvl w:ilvl="7" w:tplc="142C393A">
      <w:numFmt w:val="bullet"/>
      <w:lvlText w:val="•"/>
      <w:lvlJc w:val="left"/>
      <w:pPr>
        <w:ind w:left="7172" w:hanging="492"/>
      </w:pPr>
      <w:rPr>
        <w:rFonts w:hint="default"/>
        <w:lang w:val="ru-RU" w:eastAsia="en-US" w:bidi="ar-SA"/>
      </w:rPr>
    </w:lvl>
    <w:lvl w:ilvl="8" w:tplc="BDB684DC">
      <w:numFmt w:val="bullet"/>
      <w:lvlText w:val="•"/>
      <w:lvlJc w:val="left"/>
      <w:pPr>
        <w:ind w:left="8181" w:hanging="492"/>
      </w:pPr>
      <w:rPr>
        <w:rFonts w:hint="default"/>
        <w:lang w:val="ru-RU" w:eastAsia="en-US" w:bidi="ar-SA"/>
      </w:rPr>
    </w:lvl>
  </w:abstractNum>
  <w:abstractNum w:abstractNumId="97" w15:restartNumberingAfterBreak="0">
    <w:nsid w:val="26135563"/>
    <w:multiLevelType w:val="hybridMultilevel"/>
    <w:tmpl w:val="04EE6650"/>
    <w:lvl w:ilvl="0" w:tplc="6332E5A2">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1D8035E8">
      <w:numFmt w:val="bullet"/>
      <w:lvlText w:val="•"/>
      <w:lvlJc w:val="left"/>
      <w:pPr>
        <w:ind w:left="2063" w:hanging="286"/>
      </w:pPr>
      <w:rPr>
        <w:rFonts w:hint="default"/>
        <w:lang w:val="ru-RU" w:eastAsia="en-US" w:bidi="ar-SA"/>
      </w:rPr>
    </w:lvl>
    <w:lvl w:ilvl="2" w:tplc="696CD650">
      <w:numFmt w:val="bullet"/>
      <w:lvlText w:val="•"/>
      <w:lvlJc w:val="left"/>
      <w:pPr>
        <w:ind w:left="2967" w:hanging="286"/>
      </w:pPr>
      <w:rPr>
        <w:rFonts w:hint="default"/>
        <w:lang w:val="ru-RU" w:eastAsia="en-US" w:bidi="ar-SA"/>
      </w:rPr>
    </w:lvl>
    <w:lvl w:ilvl="3" w:tplc="768406E8">
      <w:numFmt w:val="bullet"/>
      <w:lvlText w:val="•"/>
      <w:lvlJc w:val="left"/>
      <w:pPr>
        <w:ind w:left="3871" w:hanging="286"/>
      </w:pPr>
      <w:rPr>
        <w:rFonts w:hint="default"/>
        <w:lang w:val="ru-RU" w:eastAsia="en-US" w:bidi="ar-SA"/>
      </w:rPr>
    </w:lvl>
    <w:lvl w:ilvl="4" w:tplc="4F7EFCA2">
      <w:numFmt w:val="bullet"/>
      <w:lvlText w:val="•"/>
      <w:lvlJc w:val="left"/>
      <w:pPr>
        <w:ind w:left="4775" w:hanging="286"/>
      </w:pPr>
      <w:rPr>
        <w:rFonts w:hint="default"/>
        <w:lang w:val="ru-RU" w:eastAsia="en-US" w:bidi="ar-SA"/>
      </w:rPr>
    </w:lvl>
    <w:lvl w:ilvl="5" w:tplc="91F4E06C">
      <w:numFmt w:val="bullet"/>
      <w:lvlText w:val="•"/>
      <w:lvlJc w:val="left"/>
      <w:pPr>
        <w:ind w:left="5679" w:hanging="286"/>
      </w:pPr>
      <w:rPr>
        <w:rFonts w:hint="default"/>
        <w:lang w:val="ru-RU" w:eastAsia="en-US" w:bidi="ar-SA"/>
      </w:rPr>
    </w:lvl>
    <w:lvl w:ilvl="6" w:tplc="37946FE6">
      <w:numFmt w:val="bullet"/>
      <w:lvlText w:val="•"/>
      <w:lvlJc w:val="left"/>
      <w:pPr>
        <w:ind w:left="6583" w:hanging="286"/>
      </w:pPr>
      <w:rPr>
        <w:rFonts w:hint="default"/>
        <w:lang w:val="ru-RU" w:eastAsia="en-US" w:bidi="ar-SA"/>
      </w:rPr>
    </w:lvl>
    <w:lvl w:ilvl="7" w:tplc="5704B74A">
      <w:numFmt w:val="bullet"/>
      <w:lvlText w:val="•"/>
      <w:lvlJc w:val="left"/>
      <w:pPr>
        <w:ind w:left="7487" w:hanging="286"/>
      </w:pPr>
      <w:rPr>
        <w:rFonts w:hint="default"/>
        <w:lang w:val="ru-RU" w:eastAsia="en-US" w:bidi="ar-SA"/>
      </w:rPr>
    </w:lvl>
    <w:lvl w:ilvl="8" w:tplc="304639D6">
      <w:numFmt w:val="bullet"/>
      <w:lvlText w:val="•"/>
      <w:lvlJc w:val="left"/>
      <w:pPr>
        <w:ind w:left="8391" w:hanging="286"/>
      </w:pPr>
      <w:rPr>
        <w:rFonts w:hint="default"/>
        <w:lang w:val="ru-RU" w:eastAsia="en-US" w:bidi="ar-SA"/>
      </w:rPr>
    </w:lvl>
  </w:abstractNum>
  <w:abstractNum w:abstractNumId="98" w15:restartNumberingAfterBreak="0">
    <w:nsid w:val="266526EB"/>
    <w:multiLevelType w:val="hybridMultilevel"/>
    <w:tmpl w:val="7E08844E"/>
    <w:lvl w:ilvl="0" w:tplc="4992EE4C">
      <w:start w:val="1"/>
      <w:numFmt w:val="decimal"/>
      <w:lvlText w:val="%1."/>
      <w:lvlJc w:val="left"/>
      <w:pPr>
        <w:ind w:left="781" w:hanging="497"/>
        <w:jc w:val="left"/>
      </w:pPr>
      <w:rPr>
        <w:rFonts w:ascii="Times New Roman" w:eastAsia="Times New Roman" w:hAnsi="Times New Roman" w:cs="Times New Roman" w:hint="default"/>
        <w:b w:val="0"/>
        <w:bCs w:val="0"/>
        <w:i w:val="0"/>
        <w:iCs w:val="0"/>
        <w:spacing w:val="0"/>
        <w:w w:val="90"/>
        <w:sz w:val="28"/>
        <w:szCs w:val="28"/>
        <w:lang w:val="ru-RU" w:eastAsia="en-US" w:bidi="ar-SA"/>
      </w:rPr>
    </w:lvl>
    <w:lvl w:ilvl="1" w:tplc="5AFE1D04">
      <w:numFmt w:val="bullet"/>
      <w:lvlText w:val="•"/>
      <w:lvlJc w:val="left"/>
      <w:pPr>
        <w:ind w:left="1750" w:hanging="497"/>
      </w:pPr>
      <w:rPr>
        <w:rFonts w:hint="default"/>
        <w:lang w:val="ru-RU" w:eastAsia="en-US" w:bidi="ar-SA"/>
      </w:rPr>
    </w:lvl>
    <w:lvl w:ilvl="2" w:tplc="7340D51C">
      <w:numFmt w:val="bullet"/>
      <w:lvlText w:val="•"/>
      <w:lvlJc w:val="left"/>
      <w:pPr>
        <w:ind w:left="2721" w:hanging="497"/>
      </w:pPr>
      <w:rPr>
        <w:rFonts w:hint="default"/>
        <w:lang w:val="ru-RU" w:eastAsia="en-US" w:bidi="ar-SA"/>
      </w:rPr>
    </w:lvl>
    <w:lvl w:ilvl="3" w:tplc="53BE33EC">
      <w:numFmt w:val="bullet"/>
      <w:lvlText w:val="•"/>
      <w:lvlJc w:val="left"/>
      <w:pPr>
        <w:ind w:left="3692" w:hanging="497"/>
      </w:pPr>
      <w:rPr>
        <w:rFonts w:hint="default"/>
        <w:lang w:val="ru-RU" w:eastAsia="en-US" w:bidi="ar-SA"/>
      </w:rPr>
    </w:lvl>
    <w:lvl w:ilvl="4" w:tplc="6E367876">
      <w:numFmt w:val="bullet"/>
      <w:lvlText w:val="•"/>
      <w:lvlJc w:val="left"/>
      <w:pPr>
        <w:ind w:left="4663" w:hanging="497"/>
      </w:pPr>
      <w:rPr>
        <w:rFonts w:hint="default"/>
        <w:lang w:val="ru-RU" w:eastAsia="en-US" w:bidi="ar-SA"/>
      </w:rPr>
    </w:lvl>
    <w:lvl w:ilvl="5" w:tplc="A1BC597A">
      <w:numFmt w:val="bullet"/>
      <w:lvlText w:val="•"/>
      <w:lvlJc w:val="left"/>
      <w:pPr>
        <w:ind w:left="5634" w:hanging="497"/>
      </w:pPr>
      <w:rPr>
        <w:rFonts w:hint="default"/>
        <w:lang w:val="ru-RU" w:eastAsia="en-US" w:bidi="ar-SA"/>
      </w:rPr>
    </w:lvl>
    <w:lvl w:ilvl="6" w:tplc="1CE4A480">
      <w:numFmt w:val="bullet"/>
      <w:lvlText w:val="•"/>
      <w:lvlJc w:val="left"/>
      <w:pPr>
        <w:ind w:left="6605" w:hanging="497"/>
      </w:pPr>
      <w:rPr>
        <w:rFonts w:hint="default"/>
        <w:lang w:val="ru-RU" w:eastAsia="en-US" w:bidi="ar-SA"/>
      </w:rPr>
    </w:lvl>
    <w:lvl w:ilvl="7" w:tplc="547A3984">
      <w:numFmt w:val="bullet"/>
      <w:lvlText w:val="•"/>
      <w:lvlJc w:val="left"/>
      <w:pPr>
        <w:ind w:left="7576" w:hanging="497"/>
      </w:pPr>
      <w:rPr>
        <w:rFonts w:hint="default"/>
        <w:lang w:val="ru-RU" w:eastAsia="en-US" w:bidi="ar-SA"/>
      </w:rPr>
    </w:lvl>
    <w:lvl w:ilvl="8" w:tplc="EFECEEF8">
      <w:numFmt w:val="bullet"/>
      <w:lvlText w:val="•"/>
      <w:lvlJc w:val="left"/>
      <w:pPr>
        <w:ind w:left="8547" w:hanging="497"/>
      </w:pPr>
      <w:rPr>
        <w:rFonts w:hint="default"/>
        <w:lang w:val="ru-RU" w:eastAsia="en-US" w:bidi="ar-SA"/>
      </w:rPr>
    </w:lvl>
  </w:abstractNum>
  <w:abstractNum w:abstractNumId="99" w15:restartNumberingAfterBreak="0">
    <w:nsid w:val="268B5A0C"/>
    <w:multiLevelType w:val="hybridMultilevel"/>
    <w:tmpl w:val="B48874F4"/>
    <w:lvl w:ilvl="0" w:tplc="155E17F6">
      <w:start w:val="1"/>
      <w:numFmt w:val="decimal"/>
      <w:lvlText w:val="%1."/>
      <w:lvlJc w:val="left"/>
      <w:pPr>
        <w:ind w:left="853" w:hanging="65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7BC84EE">
      <w:numFmt w:val="bullet"/>
      <w:lvlText w:val="•"/>
      <w:lvlJc w:val="left"/>
      <w:pPr>
        <w:ind w:left="1822" w:hanging="659"/>
      </w:pPr>
      <w:rPr>
        <w:rFonts w:hint="default"/>
        <w:lang w:val="ru-RU" w:eastAsia="en-US" w:bidi="ar-SA"/>
      </w:rPr>
    </w:lvl>
    <w:lvl w:ilvl="2" w:tplc="34B44ADC">
      <w:numFmt w:val="bullet"/>
      <w:lvlText w:val="•"/>
      <w:lvlJc w:val="left"/>
      <w:pPr>
        <w:ind w:left="2785" w:hanging="659"/>
      </w:pPr>
      <w:rPr>
        <w:rFonts w:hint="default"/>
        <w:lang w:val="ru-RU" w:eastAsia="en-US" w:bidi="ar-SA"/>
      </w:rPr>
    </w:lvl>
    <w:lvl w:ilvl="3" w:tplc="549A0314">
      <w:numFmt w:val="bullet"/>
      <w:lvlText w:val="•"/>
      <w:lvlJc w:val="left"/>
      <w:pPr>
        <w:ind w:left="3748" w:hanging="659"/>
      </w:pPr>
      <w:rPr>
        <w:rFonts w:hint="default"/>
        <w:lang w:val="ru-RU" w:eastAsia="en-US" w:bidi="ar-SA"/>
      </w:rPr>
    </w:lvl>
    <w:lvl w:ilvl="4" w:tplc="99B09016">
      <w:numFmt w:val="bullet"/>
      <w:lvlText w:val="•"/>
      <w:lvlJc w:val="left"/>
      <w:pPr>
        <w:ind w:left="4711" w:hanging="659"/>
      </w:pPr>
      <w:rPr>
        <w:rFonts w:hint="default"/>
        <w:lang w:val="ru-RU" w:eastAsia="en-US" w:bidi="ar-SA"/>
      </w:rPr>
    </w:lvl>
    <w:lvl w:ilvl="5" w:tplc="34FC1040">
      <w:numFmt w:val="bullet"/>
      <w:lvlText w:val="•"/>
      <w:lvlJc w:val="left"/>
      <w:pPr>
        <w:ind w:left="5674" w:hanging="659"/>
      </w:pPr>
      <w:rPr>
        <w:rFonts w:hint="default"/>
        <w:lang w:val="ru-RU" w:eastAsia="en-US" w:bidi="ar-SA"/>
      </w:rPr>
    </w:lvl>
    <w:lvl w:ilvl="6" w:tplc="C9848734">
      <w:numFmt w:val="bullet"/>
      <w:lvlText w:val="•"/>
      <w:lvlJc w:val="left"/>
      <w:pPr>
        <w:ind w:left="6637" w:hanging="659"/>
      </w:pPr>
      <w:rPr>
        <w:rFonts w:hint="default"/>
        <w:lang w:val="ru-RU" w:eastAsia="en-US" w:bidi="ar-SA"/>
      </w:rPr>
    </w:lvl>
    <w:lvl w:ilvl="7" w:tplc="5F80195A">
      <w:numFmt w:val="bullet"/>
      <w:lvlText w:val="•"/>
      <w:lvlJc w:val="left"/>
      <w:pPr>
        <w:ind w:left="7600" w:hanging="659"/>
      </w:pPr>
      <w:rPr>
        <w:rFonts w:hint="default"/>
        <w:lang w:val="ru-RU" w:eastAsia="en-US" w:bidi="ar-SA"/>
      </w:rPr>
    </w:lvl>
    <w:lvl w:ilvl="8" w:tplc="F4447250">
      <w:numFmt w:val="bullet"/>
      <w:lvlText w:val="•"/>
      <w:lvlJc w:val="left"/>
      <w:pPr>
        <w:ind w:left="8563" w:hanging="659"/>
      </w:pPr>
      <w:rPr>
        <w:rFonts w:hint="default"/>
        <w:lang w:val="ru-RU" w:eastAsia="en-US" w:bidi="ar-SA"/>
      </w:rPr>
    </w:lvl>
  </w:abstractNum>
  <w:abstractNum w:abstractNumId="100" w15:restartNumberingAfterBreak="0">
    <w:nsid w:val="26DA2B58"/>
    <w:multiLevelType w:val="hybridMultilevel"/>
    <w:tmpl w:val="FFEED546"/>
    <w:lvl w:ilvl="0" w:tplc="61DC9FD8">
      <w:numFmt w:val="bullet"/>
      <w:lvlText w:val=""/>
      <w:lvlJc w:val="left"/>
      <w:pPr>
        <w:ind w:left="170" w:hanging="293"/>
      </w:pPr>
      <w:rPr>
        <w:rFonts w:ascii="Symbol" w:eastAsia="Symbol" w:hAnsi="Symbol" w:cs="Symbol" w:hint="default"/>
        <w:b w:val="0"/>
        <w:bCs w:val="0"/>
        <w:i w:val="0"/>
        <w:iCs w:val="0"/>
        <w:spacing w:val="0"/>
        <w:w w:val="99"/>
        <w:sz w:val="20"/>
        <w:szCs w:val="20"/>
        <w:lang w:val="ru-RU" w:eastAsia="en-US" w:bidi="ar-SA"/>
      </w:rPr>
    </w:lvl>
    <w:lvl w:ilvl="1" w:tplc="A60A7834">
      <w:numFmt w:val="bullet"/>
      <w:lvlText w:val="•"/>
      <w:lvlJc w:val="left"/>
      <w:pPr>
        <w:ind w:left="1267" w:hanging="293"/>
      </w:pPr>
      <w:rPr>
        <w:lang w:val="ru-RU" w:eastAsia="en-US" w:bidi="ar-SA"/>
      </w:rPr>
    </w:lvl>
    <w:lvl w:ilvl="2" w:tplc="003E82B2">
      <w:numFmt w:val="bullet"/>
      <w:lvlText w:val="•"/>
      <w:lvlJc w:val="left"/>
      <w:pPr>
        <w:ind w:left="2355" w:hanging="293"/>
      </w:pPr>
      <w:rPr>
        <w:lang w:val="ru-RU" w:eastAsia="en-US" w:bidi="ar-SA"/>
      </w:rPr>
    </w:lvl>
    <w:lvl w:ilvl="3" w:tplc="5B1219F8">
      <w:numFmt w:val="bullet"/>
      <w:lvlText w:val="•"/>
      <w:lvlJc w:val="left"/>
      <w:pPr>
        <w:ind w:left="3443" w:hanging="293"/>
      </w:pPr>
      <w:rPr>
        <w:lang w:val="ru-RU" w:eastAsia="en-US" w:bidi="ar-SA"/>
      </w:rPr>
    </w:lvl>
    <w:lvl w:ilvl="4" w:tplc="B52E50CE">
      <w:numFmt w:val="bullet"/>
      <w:lvlText w:val="•"/>
      <w:lvlJc w:val="left"/>
      <w:pPr>
        <w:ind w:left="4530" w:hanging="293"/>
      </w:pPr>
      <w:rPr>
        <w:lang w:val="ru-RU" w:eastAsia="en-US" w:bidi="ar-SA"/>
      </w:rPr>
    </w:lvl>
    <w:lvl w:ilvl="5" w:tplc="51629C34">
      <w:numFmt w:val="bullet"/>
      <w:lvlText w:val="•"/>
      <w:lvlJc w:val="left"/>
      <w:pPr>
        <w:ind w:left="5618" w:hanging="293"/>
      </w:pPr>
      <w:rPr>
        <w:lang w:val="ru-RU" w:eastAsia="en-US" w:bidi="ar-SA"/>
      </w:rPr>
    </w:lvl>
    <w:lvl w:ilvl="6" w:tplc="FB64D91E">
      <w:numFmt w:val="bullet"/>
      <w:lvlText w:val="•"/>
      <w:lvlJc w:val="left"/>
      <w:pPr>
        <w:ind w:left="6706" w:hanging="293"/>
      </w:pPr>
      <w:rPr>
        <w:lang w:val="ru-RU" w:eastAsia="en-US" w:bidi="ar-SA"/>
      </w:rPr>
    </w:lvl>
    <w:lvl w:ilvl="7" w:tplc="017AF29E">
      <w:numFmt w:val="bullet"/>
      <w:lvlText w:val="•"/>
      <w:lvlJc w:val="left"/>
      <w:pPr>
        <w:ind w:left="7794" w:hanging="293"/>
      </w:pPr>
      <w:rPr>
        <w:lang w:val="ru-RU" w:eastAsia="en-US" w:bidi="ar-SA"/>
      </w:rPr>
    </w:lvl>
    <w:lvl w:ilvl="8" w:tplc="62B4050C">
      <w:numFmt w:val="bullet"/>
      <w:lvlText w:val="•"/>
      <w:lvlJc w:val="left"/>
      <w:pPr>
        <w:ind w:left="8881" w:hanging="293"/>
      </w:pPr>
      <w:rPr>
        <w:lang w:val="ru-RU" w:eastAsia="en-US" w:bidi="ar-SA"/>
      </w:rPr>
    </w:lvl>
  </w:abstractNum>
  <w:abstractNum w:abstractNumId="101" w15:restartNumberingAfterBreak="0">
    <w:nsid w:val="26FA7DD7"/>
    <w:multiLevelType w:val="hybridMultilevel"/>
    <w:tmpl w:val="02AA767A"/>
    <w:lvl w:ilvl="0" w:tplc="9A10C6F8">
      <w:start w:val="1"/>
      <w:numFmt w:val="decimal"/>
      <w:lvlText w:val="%1."/>
      <w:lvlJc w:val="left"/>
      <w:pPr>
        <w:ind w:left="165" w:hanging="30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92F070A4">
      <w:numFmt w:val="bullet"/>
      <w:lvlText w:val="•"/>
      <w:lvlJc w:val="left"/>
      <w:pPr>
        <w:ind w:left="1163" w:hanging="300"/>
      </w:pPr>
      <w:rPr>
        <w:rFonts w:hint="default"/>
        <w:lang w:val="ru-RU" w:eastAsia="en-US" w:bidi="ar-SA"/>
      </w:rPr>
    </w:lvl>
    <w:lvl w:ilvl="2" w:tplc="C972D000">
      <w:numFmt w:val="bullet"/>
      <w:lvlText w:val="•"/>
      <w:lvlJc w:val="left"/>
      <w:pPr>
        <w:ind w:left="2167" w:hanging="300"/>
      </w:pPr>
      <w:rPr>
        <w:rFonts w:hint="default"/>
        <w:lang w:val="ru-RU" w:eastAsia="en-US" w:bidi="ar-SA"/>
      </w:rPr>
    </w:lvl>
    <w:lvl w:ilvl="3" w:tplc="05FE3E6C">
      <w:numFmt w:val="bullet"/>
      <w:lvlText w:val="•"/>
      <w:lvlJc w:val="left"/>
      <w:pPr>
        <w:ind w:left="3171" w:hanging="300"/>
      </w:pPr>
      <w:rPr>
        <w:rFonts w:hint="default"/>
        <w:lang w:val="ru-RU" w:eastAsia="en-US" w:bidi="ar-SA"/>
      </w:rPr>
    </w:lvl>
    <w:lvl w:ilvl="4" w:tplc="284E9BD4">
      <w:numFmt w:val="bullet"/>
      <w:lvlText w:val="•"/>
      <w:lvlJc w:val="left"/>
      <w:pPr>
        <w:ind w:left="4175" w:hanging="300"/>
      </w:pPr>
      <w:rPr>
        <w:rFonts w:hint="default"/>
        <w:lang w:val="ru-RU" w:eastAsia="en-US" w:bidi="ar-SA"/>
      </w:rPr>
    </w:lvl>
    <w:lvl w:ilvl="5" w:tplc="97EA74F4">
      <w:numFmt w:val="bullet"/>
      <w:lvlText w:val="•"/>
      <w:lvlJc w:val="left"/>
      <w:pPr>
        <w:ind w:left="5179" w:hanging="300"/>
      </w:pPr>
      <w:rPr>
        <w:rFonts w:hint="default"/>
        <w:lang w:val="ru-RU" w:eastAsia="en-US" w:bidi="ar-SA"/>
      </w:rPr>
    </w:lvl>
    <w:lvl w:ilvl="6" w:tplc="43F22960">
      <w:numFmt w:val="bullet"/>
      <w:lvlText w:val="•"/>
      <w:lvlJc w:val="left"/>
      <w:pPr>
        <w:ind w:left="6183" w:hanging="300"/>
      </w:pPr>
      <w:rPr>
        <w:rFonts w:hint="default"/>
        <w:lang w:val="ru-RU" w:eastAsia="en-US" w:bidi="ar-SA"/>
      </w:rPr>
    </w:lvl>
    <w:lvl w:ilvl="7" w:tplc="BE148178">
      <w:numFmt w:val="bullet"/>
      <w:lvlText w:val="•"/>
      <w:lvlJc w:val="left"/>
      <w:pPr>
        <w:ind w:left="7187" w:hanging="300"/>
      </w:pPr>
      <w:rPr>
        <w:rFonts w:hint="default"/>
        <w:lang w:val="ru-RU" w:eastAsia="en-US" w:bidi="ar-SA"/>
      </w:rPr>
    </w:lvl>
    <w:lvl w:ilvl="8" w:tplc="3E34BBC8">
      <w:numFmt w:val="bullet"/>
      <w:lvlText w:val="•"/>
      <w:lvlJc w:val="left"/>
      <w:pPr>
        <w:ind w:left="8191" w:hanging="300"/>
      </w:pPr>
      <w:rPr>
        <w:rFonts w:hint="default"/>
        <w:lang w:val="ru-RU" w:eastAsia="en-US" w:bidi="ar-SA"/>
      </w:rPr>
    </w:lvl>
  </w:abstractNum>
  <w:abstractNum w:abstractNumId="102" w15:restartNumberingAfterBreak="0">
    <w:nsid w:val="27150ECC"/>
    <w:multiLevelType w:val="hybridMultilevel"/>
    <w:tmpl w:val="D6D43B0C"/>
    <w:lvl w:ilvl="0" w:tplc="C2A49AA2">
      <w:start w:val="6"/>
      <w:numFmt w:val="decimal"/>
      <w:lvlText w:val="%1."/>
      <w:lvlJc w:val="left"/>
      <w:pPr>
        <w:ind w:left="109" w:hanging="34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5B4E4C2">
      <w:numFmt w:val="bullet"/>
      <w:lvlText w:val="•"/>
      <w:lvlJc w:val="left"/>
      <w:pPr>
        <w:ind w:left="342" w:hanging="345"/>
      </w:pPr>
      <w:rPr>
        <w:rFonts w:hint="default"/>
        <w:lang w:val="ru-RU" w:eastAsia="en-US" w:bidi="ar-SA"/>
      </w:rPr>
    </w:lvl>
    <w:lvl w:ilvl="2" w:tplc="9D36A418">
      <w:numFmt w:val="bullet"/>
      <w:lvlText w:val="•"/>
      <w:lvlJc w:val="left"/>
      <w:pPr>
        <w:ind w:left="585" w:hanging="345"/>
      </w:pPr>
      <w:rPr>
        <w:rFonts w:hint="default"/>
        <w:lang w:val="ru-RU" w:eastAsia="en-US" w:bidi="ar-SA"/>
      </w:rPr>
    </w:lvl>
    <w:lvl w:ilvl="3" w:tplc="CB1EE7C2">
      <w:numFmt w:val="bullet"/>
      <w:lvlText w:val="•"/>
      <w:lvlJc w:val="left"/>
      <w:pPr>
        <w:ind w:left="828" w:hanging="345"/>
      </w:pPr>
      <w:rPr>
        <w:rFonts w:hint="default"/>
        <w:lang w:val="ru-RU" w:eastAsia="en-US" w:bidi="ar-SA"/>
      </w:rPr>
    </w:lvl>
    <w:lvl w:ilvl="4" w:tplc="87AE9938">
      <w:numFmt w:val="bullet"/>
      <w:lvlText w:val="•"/>
      <w:lvlJc w:val="left"/>
      <w:pPr>
        <w:ind w:left="1070" w:hanging="345"/>
      </w:pPr>
      <w:rPr>
        <w:rFonts w:hint="default"/>
        <w:lang w:val="ru-RU" w:eastAsia="en-US" w:bidi="ar-SA"/>
      </w:rPr>
    </w:lvl>
    <w:lvl w:ilvl="5" w:tplc="AA0AF0A8">
      <w:numFmt w:val="bullet"/>
      <w:lvlText w:val="•"/>
      <w:lvlJc w:val="left"/>
      <w:pPr>
        <w:ind w:left="1313" w:hanging="345"/>
      </w:pPr>
      <w:rPr>
        <w:rFonts w:hint="default"/>
        <w:lang w:val="ru-RU" w:eastAsia="en-US" w:bidi="ar-SA"/>
      </w:rPr>
    </w:lvl>
    <w:lvl w:ilvl="6" w:tplc="EF1EEEA4">
      <w:numFmt w:val="bullet"/>
      <w:lvlText w:val="•"/>
      <w:lvlJc w:val="left"/>
      <w:pPr>
        <w:ind w:left="1556" w:hanging="345"/>
      </w:pPr>
      <w:rPr>
        <w:rFonts w:hint="default"/>
        <w:lang w:val="ru-RU" w:eastAsia="en-US" w:bidi="ar-SA"/>
      </w:rPr>
    </w:lvl>
    <w:lvl w:ilvl="7" w:tplc="CA883BB8">
      <w:numFmt w:val="bullet"/>
      <w:lvlText w:val="•"/>
      <w:lvlJc w:val="left"/>
      <w:pPr>
        <w:ind w:left="1798" w:hanging="345"/>
      </w:pPr>
      <w:rPr>
        <w:rFonts w:hint="default"/>
        <w:lang w:val="ru-RU" w:eastAsia="en-US" w:bidi="ar-SA"/>
      </w:rPr>
    </w:lvl>
    <w:lvl w:ilvl="8" w:tplc="8558E222">
      <w:numFmt w:val="bullet"/>
      <w:lvlText w:val="•"/>
      <w:lvlJc w:val="left"/>
      <w:pPr>
        <w:ind w:left="2041" w:hanging="345"/>
      </w:pPr>
      <w:rPr>
        <w:rFonts w:hint="default"/>
        <w:lang w:val="ru-RU" w:eastAsia="en-US" w:bidi="ar-SA"/>
      </w:rPr>
    </w:lvl>
  </w:abstractNum>
  <w:abstractNum w:abstractNumId="103" w15:restartNumberingAfterBreak="0">
    <w:nsid w:val="273D1B30"/>
    <w:multiLevelType w:val="hybridMultilevel"/>
    <w:tmpl w:val="6E788E20"/>
    <w:lvl w:ilvl="0" w:tplc="CC928B52">
      <w:start w:val="1"/>
      <w:numFmt w:val="decimal"/>
      <w:lvlText w:val="%1)"/>
      <w:lvlJc w:val="left"/>
      <w:pPr>
        <w:ind w:left="885" w:hanging="360"/>
      </w:pPr>
      <w:rPr>
        <w:rFonts w:hint="default"/>
        <w:spacing w:val="0"/>
        <w:w w:val="100"/>
        <w:lang w:val="ru-RU" w:eastAsia="en-US" w:bidi="ar-SA"/>
      </w:rPr>
    </w:lvl>
    <w:lvl w:ilvl="1" w:tplc="41C6BC54">
      <w:numFmt w:val="bullet"/>
      <w:lvlText w:val="•"/>
      <w:lvlJc w:val="left"/>
      <w:pPr>
        <w:ind w:left="1811" w:hanging="360"/>
      </w:pPr>
      <w:rPr>
        <w:rFonts w:hint="default"/>
        <w:lang w:val="ru-RU" w:eastAsia="en-US" w:bidi="ar-SA"/>
      </w:rPr>
    </w:lvl>
    <w:lvl w:ilvl="2" w:tplc="945AE3BC">
      <w:numFmt w:val="bullet"/>
      <w:lvlText w:val="•"/>
      <w:lvlJc w:val="left"/>
      <w:pPr>
        <w:ind w:left="2743" w:hanging="360"/>
      </w:pPr>
      <w:rPr>
        <w:rFonts w:hint="default"/>
        <w:lang w:val="ru-RU" w:eastAsia="en-US" w:bidi="ar-SA"/>
      </w:rPr>
    </w:lvl>
    <w:lvl w:ilvl="3" w:tplc="3740FFCE">
      <w:numFmt w:val="bullet"/>
      <w:lvlText w:val="•"/>
      <w:lvlJc w:val="left"/>
      <w:pPr>
        <w:ind w:left="3675" w:hanging="360"/>
      </w:pPr>
      <w:rPr>
        <w:rFonts w:hint="default"/>
        <w:lang w:val="ru-RU" w:eastAsia="en-US" w:bidi="ar-SA"/>
      </w:rPr>
    </w:lvl>
    <w:lvl w:ilvl="4" w:tplc="0D084ECC">
      <w:numFmt w:val="bullet"/>
      <w:lvlText w:val="•"/>
      <w:lvlJc w:val="left"/>
      <w:pPr>
        <w:ind w:left="4607" w:hanging="360"/>
      </w:pPr>
      <w:rPr>
        <w:rFonts w:hint="default"/>
        <w:lang w:val="ru-RU" w:eastAsia="en-US" w:bidi="ar-SA"/>
      </w:rPr>
    </w:lvl>
    <w:lvl w:ilvl="5" w:tplc="5322B224">
      <w:numFmt w:val="bullet"/>
      <w:lvlText w:val="•"/>
      <w:lvlJc w:val="left"/>
      <w:pPr>
        <w:ind w:left="5539" w:hanging="360"/>
      </w:pPr>
      <w:rPr>
        <w:rFonts w:hint="default"/>
        <w:lang w:val="ru-RU" w:eastAsia="en-US" w:bidi="ar-SA"/>
      </w:rPr>
    </w:lvl>
    <w:lvl w:ilvl="6" w:tplc="B6BE08B4">
      <w:numFmt w:val="bullet"/>
      <w:lvlText w:val="•"/>
      <w:lvlJc w:val="left"/>
      <w:pPr>
        <w:ind w:left="6471" w:hanging="360"/>
      </w:pPr>
      <w:rPr>
        <w:rFonts w:hint="default"/>
        <w:lang w:val="ru-RU" w:eastAsia="en-US" w:bidi="ar-SA"/>
      </w:rPr>
    </w:lvl>
    <w:lvl w:ilvl="7" w:tplc="1D9A2274">
      <w:numFmt w:val="bullet"/>
      <w:lvlText w:val="•"/>
      <w:lvlJc w:val="left"/>
      <w:pPr>
        <w:ind w:left="7403" w:hanging="360"/>
      </w:pPr>
      <w:rPr>
        <w:rFonts w:hint="default"/>
        <w:lang w:val="ru-RU" w:eastAsia="en-US" w:bidi="ar-SA"/>
      </w:rPr>
    </w:lvl>
    <w:lvl w:ilvl="8" w:tplc="29B80236">
      <w:numFmt w:val="bullet"/>
      <w:lvlText w:val="•"/>
      <w:lvlJc w:val="left"/>
      <w:pPr>
        <w:ind w:left="8335" w:hanging="360"/>
      </w:pPr>
      <w:rPr>
        <w:rFonts w:hint="default"/>
        <w:lang w:val="ru-RU" w:eastAsia="en-US" w:bidi="ar-SA"/>
      </w:rPr>
    </w:lvl>
  </w:abstractNum>
  <w:abstractNum w:abstractNumId="104" w15:restartNumberingAfterBreak="0">
    <w:nsid w:val="27A65785"/>
    <w:multiLevelType w:val="hybridMultilevel"/>
    <w:tmpl w:val="8E3E8D50"/>
    <w:lvl w:ilvl="0" w:tplc="A6A82BF6">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04C658F2">
      <w:numFmt w:val="bullet"/>
      <w:lvlText w:val="•"/>
      <w:lvlJc w:val="left"/>
      <w:pPr>
        <w:ind w:left="2063" w:hanging="286"/>
      </w:pPr>
      <w:rPr>
        <w:rFonts w:hint="default"/>
        <w:lang w:val="ru-RU" w:eastAsia="en-US" w:bidi="ar-SA"/>
      </w:rPr>
    </w:lvl>
    <w:lvl w:ilvl="2" w:tplc="A6B01E16">
      <w:numFmt w:val="bullet"/>
      <w:lvlText w:val="•"/>
      <w:lvlJc w:val="left"/>
      <w:pPr>
        <w:ind w:left="2967" w:hanging="286"/>
      </w:pPr>
      <w:rPr>
        <w:rFonts w:hint="default"/>
        <w:lang w:val="ru-RU" w:eastAsia="en-US" w:bidi="ar-SA"/>
      </w:rPr>
    </w:lvl>
    <w:lvl w:ilvl="3" w:tplc="B3C4FD5E">
      <w:numFmt w:val="bullet"/>
      <w:lvlText w:val="•"/>
      <w:lvlJc w:val="left"/>
      <w:pPr>
        <w:ind w:left="3871" w:hanging="286"/>
      </w:pPr>
      <w:rPr>
        <w:rFonts w:hint="default"/>
        <w:lang w:val="ru-RU" w:eastAsia="en-US" w:bidi="ar-SA"/>
      </w:rPr>
    </w:lvl>
    <w:lvl w:ilvl="4" w:tplc="AD344548">
      <w:numFmt w:val="bullet"/>
      <w:lvlText w:val="•"/>
      <w:lvlJc w:val="left"/>
      <w:pPr>
        <w:ind w:left="4775" w:hanging="286"/>
      </w:pPr>
      <w:rPr>
        <w:rFonts w:hint="default"/>
        <w:lang w:val="ru-RU" w:eastAsia="en-US" w:bidi="ar-SA"/>
      </w:rPr>
    </w:lvl>
    <w:lvl w:ilvl="5" w:tplc="68E2063E">
      <w:numFmt w:val="bullet"/>
      <w:lvlText w:val="•"/>
      <w:lvlJc w:val="left"/>
      <w:pPr>
        <w:ind w:left="5679" w:hanging="286"/>
      </w:pPr>
      <w:rPr>
        <w:rFonts w:hint="default"/>
        <w:lang w:val="ru-RU" w:eastAsia="en-US" w:bidi="ar-SA"/>
      </w:rPr>
    </w:lvl>
    <w:lvl w:ilvl="6" w:tplc="D72E7888">
      <w:numFmt w:val="bullet"/>
      <w:lvlText w:val="•"/>
      <w:lvlJc w:val="left"/>
      <w:pPr>
        <w:ind w:left="6583" w:hanging="286"/>
      </w:pPr>
      <w:rPr>
        <w:rFonts w:hint="default"/>
        <w:lang w:val="ru-RU" w:eastAsia="en-US" w:bidi="ar-SA"/>
      </w:rPr>
    </w:lvl>
    <w:lvl w:ilvl="7" w:tplc="705A9BDE">
      <w:numFmt w:val="bullet"/>
      <w:lvlText w:val="•"/>
      <w:lvlJc w:val="left"/>
      <w:pPr>
        <w:ind w:left="7487" w:hanging="286"/>
      </w:pPr>
      <w:rPr>
        <w:rFonts w:hint="default"/>
        <w:lang w:val="ru-RU" w:eastAsia="en-US" w:bidi="ar-SA"/>
      </w:rPr>
    </w:lvl>
    <w:lvl w:ilvl="8" w:tplc="2EDAAFAA">
      <w:numFmt w:val="bullet"/>
      <w:lvlText w:val="•"/>
      <w:lvlJc w:val="left"/>
      <w:pPr>
        <w:ind w:left="8391" w:hanging="286"/>
      </w:pPr>
      <w:rPr>
        <w:rFonts w:hint="default"/>
        <w:lang w:val="ru-RU" w:eastAsia="en-US" w:bidi="ar-SA"/>
      </w:rPr>
    </w:lvl>
  </w:abstractNum>
  <w:abstractNum w:abstractNumId="105" w15:restartNumberingAfterBreak="0">
    <w:nsid w:val="27F06AE5"/>
    <w:multiLevelType w:val="hybridMultilevel"/>
    <w:tmpl w:val="40C41C2A"/>
    <w:lvl w:ilvl="0" w:tplc="E850C892">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CA28C58">
      <w:numFmt w:val="bullet"/>
      <w:lvlText w:val="•"/>
      <w:lvlJc w:val="left"/>
      <w:pPr>
        <w:ind w:left="1300" w:hanging="569"/>
      </w:pPr>
      <w:rPr>
        <w:rFonts w:hint="default"/>
        <w:lang w:val="ru-RU" w:eastAsia="en-US" w:bidi="ar-SA"/>
      </w:rPr>
    </w:lvl>
    <w:lvl w:ilvl="2" w:tplc="9CE6CD6A">
      <w:numFmt w:val="bullet"/>
      <w:lvlText w:val="•"/>
      <w:lvlJc w:val="left"/>
      <w:pPr>
        <w:ind w:left="2321" w:hanging="569"/>
      </w:pPr>
      <w:rPr>
        <w:rFonts w:hint="default"/>
        <w:lang w:val="ru-RU" w:eastAsia="en-US" w:bidi="ar-SA"/>
      </w:rPr>
    </w:lvl>
    <w:lvl w:ilvl="3" w:tplc="E5023D14">
      <w:numFmt w:val="bullet"/>
      <w:lvlText w:val="•"/>
      <w:lvlJc w:val="left"/>
      <w:pPr>
        <w:ind w:left="3342" w:hanging="569"/>
      </w:pPr>
      <w:rPr>
        <w:rFonts w:hint="default"/>
        <w:lang w:val="ru-RU" w:eastAsia="en-US" w:bidi="ar-SA"/>
      </w:rPr>
    </w:lvl>
    <w:lvl w:ilvl="4" w:tplc="99D86BDC">
      <w:numFmt w:val="bullet"/>
      <w:lvlText w:val="•"/>
      <w:lvlJc w:val="left"/>
      <w:pPr>
        <w:ind w:left="4363" w:hanging="569"/>
      </w:pPr>
      <w:rPr>
        <w:rFonts w:hint="default"/>
        <w:lang w:val="ru-RU" w:eastAsia="en-US" w:bidi="ar-SA"/>
      </w:rPr>
    </w:lvl>
    <w:lvl w:ilvl="5" w:tplc="62E20D08">
      <w:numFmt w:val="bullet"/>
      <w:lvlText w:val="•"/>
      <w:lvlJc w:val="left"/>
      <w:pPr>
        <w:ind w:left="5384" w:hanging="569"/>
      </w:pPr>
      <w:rPr>
        <w:rFonts w:hint="default"/>
        <w:lang w:val="ru-RU" w:eastAsia="en-US" w:bidi="ar-SA"/>
      </w:rPr>
    </w:lvl>
    <w:lvl w:ilvl="6" w:tplc="4B8483DA">
      <w:numFmt w:val="bullet"/>
      <w:lvlText w:val="•"/>
      <w:lvlJc w:val="left"/>
      <w:pPr>
        <w:ind w:left="6405" w:hanging="569"/>
      </w:pPr>
      <w:rPr>
        <w:rFonts w:hint="default"/>
        <w:lang w:val="ru-RU" w:eastAsia="en-US" w:bidi="ar-SA"/>
      </w:rPr>
    </w:lvl>
    <w:lvl w:ilvl="7" w:tplc="DC902A76">
      <w:numFmt w:val="bullet"/>
      <w:lvlText w:val="•"/>
      <w:lvlJc w:val="left"/>
      <w:pPr>
        <w:ind w:left="7426" w:hanging="569"/>
      </w:pPr>
      <w:rPr>
        <w:rFonts w:hint="default"/>
        <w:lang w:val="ru-RU" w:eastAsia="en-US" w:bidi="ar-SA"/>
      </w:rPr>
    </w:lvl>
    <w:lvl w:ilvl="8" w:tplc="66846246">
      <w:numFmt w:val="bullet"/>
      <w:lvlText w:val="•"/>
      <w:lvlJc w:val="left"/>
      <w:pPr>
        <w:ind w:left="8447" w:hanging="569"/>
      </w:pPr>
      <w:rPr>
        <w:rFonts w:hint="default"/>
        <w:lang w:val="ru-RU" w:eastAsia="en-US" w:bidi="ar-SA"/>
      </w:rPr>
    </w:lvl>
  </w:abstractNum>
  <w:abstractNum w:abstractNumId="106" w15:restartNumberingAfterBreak="0">
    <w:nsid w:val="2815679C"/>
    <w:multiLevelType w:val="hybridMultilevel"/>
    <w:tmpl w:val="4D3ECAB6"/>
    <w:lvl w:ilvl="0" w:tplc="446E9C62">
      <w:start w:val="1"/>
      <w:numFmt w:val="decimal"/>
      <w:lvlText w:val="%1."/>
      <w:lvlJc w:val="left"/>
      <w:pPr>
        <w:ind w:left="993"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6E44480">
      <w:numFmt w:val="bullet"/>
      <w:lvlText w:val="•"/>
      <w:lvlJc w:val="left"/>
      <w:pPr>
        <w:ind w:left="1948" w:hanging="709"/>
      </w:pPr>
      <w:rPr>
        <w:rFonts w:hint="default"/>
        <w:lang w:val="ru-RU" w:eastAsia="en-US" w:bidi="ar-SA"/>
      </w:rPr>
    </w:lvl>
    <w:lvl w:ilvl="2" w:tplc="36A82EC8">
      <w:numFmt w:val="bullet"/>
      <w:lvlText w:val="•"/>
      <w:lvlJc w:val="left"/>
      <w:pPr>
        <w:ind w:left="2897" w:hanging="709"/>
      </w:pPr>
      <w:rPr>
        <w:rFonts w:hint="default"/>
        <w:lang w:val="ru-RU" w:eastAsia="en-US" w:bidi="ar-SA"/>
      </w:rPr>
    </w:lvl>
    <w:lvl w:ilvl="3" w:tplc="3F6ECB54">
      <w:numFmt w:val="bullet"/>
      <w:lvlText w:val="•"/>
      <w:lvlJc w:val="left"/>
      <w:pPr>
        <w:ind w:left="3846" w:hanging="709"/>
      </w:pPr>
      <w:rPr>
        <w:rFonts w:hint="default"/>
        <w:lang w:val="ru-RU" w:eastAsia="en-US" w:bidi="ar-SA"/>
      </w:rPr>
    </w:lvl>
    <w:lvl w:ilvl="4" w:tplc="1122B2C0">
      <w:numFmt w:val="bullet"/>
      <w:lvlText w:val="•"/>
      <w:lvlJc w:val="left"/>
      <w:pPr>
        <w:ind w:left="4795" w:hanging="709"/>
      </w:pPr>
      <w:rPr>
        <w:rFonts w:hint="default"/>
        <w:lang w:val="ru-RU" w:eastAsia="en-US" w:bidi="ar-SA"/>
      </w:rPr>
    </w:lvl>
    <w:lvl w:ilvl="5" w:tplc="FAEA9DC8">
      <w:numFmt w:val="bullet"/>
      <w:lvlText w:val="•"/>
      <w:lvlJc w:val="left"/>
      <w:pPr>
        <w:ind w:left="5744" w:hanging="709"/>
      </w:pPr>
      <w:rPr>
        <w:rFonts w:hint="default"/>
        <w:lang w:val="ru-RU" w:eastAsia="en-US" w:bidi="ar-SA"/>
      </w:rPr>
    </w:lvl>
    <w:lvl w:ilvl="6" w:tplc="70A021E6">
      <w:numFmt w:val="bullet"/>
      <w:lvlText w:val="•"/>
      <w:lvlJc w:val="left"/>
      <w:pPr>
        <w:ind w:left="6693" w:hanging="709"/>
      </w:pPr>
      <w:rPr>
        <w:rFonts w:hint="default"/>
        <w:lang w:val="ru-RU" w:eastAsia="en-US" w:bidi="ar-SA"/>
      </w:rPr>
    </w:lvl>
    <w:lvl w:ilvl="7" w:tplc="003E87FA">
      <w:numFmt w:val="bullet"/>
      <w:lvlText w:val="•"/>
      <w:lvlJc w:val="left"/>
      <w:pPr>
        <w:ind w:left="7642" w:hanging="709"/>
      </w:pPr>
      <w:rPr>
        <w:rFonts w:hint="default"/>
        <w:lang w:val="ru-RU" w:eastAsia="en-US" w:bidi="ar-SA"/>
      </w:rPr>
    </w:lvl>
    <w:lvl w:ilvl="8" w:tplc="24C29FEC">
      <w:numFmt w:val="bullet"/>
      <w:lvlText w:val="•"/>
      <w:lvlJc w:val="left"/>
      <w:pPr>
        <w:ind w:left="8591" w:hanging="709"/>
      </w:pPr>
      <w:rPr>
        <w:rFonts w:hint="default"/>
        <w:lang w:val="ru-RU" w:eastAsia="en-US" w:bidi="ar-SA"/>
      </w:rPr>
    </w:lvl>
  </w:abstractNum>
  <w:abstractNum w:abstractNumId="107" w15:restartNumberingAfterBreak="0">
    <w:nsid w:val="281608E4"/>
    <w:multiLevelType w:val="multilevel"/>
    <w:tmpl w:val="9C26DD82"/>
    <w:lvl w:ilvl="0">
      <w:start w:val="4"/>
      <w:numFmt w:val="decimal"/>
      <w:lvlText w:val="%1"/>
      <w:lvlJc w:val="left"/>
      <w:pPr>
        <w:ind w:left="1087" w:hanging="420"/>
      </w:pPr>
      <w:rPr>
        <w:rFonts w:hint="default"/>
        <w:lang w:val="ru-RU" w:eastAsia="en-US" w:bidi="ar-SA"/>
      </w:rPr>
    </w:lvl>
    <w:lvl w:ilvl="1">
      <w:start w:val="2"/>
      <w:numFmt w:val="decimal"/>
      <w:lvlText w:val="%1.%2."/>
      <w:lvlJc w:val="left"/>
      <w:pPr>
        <w:ind w:left="1087" w:hanging="420"/>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667" w:hanging="600"/>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47" w:hanging="780"/>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3629" w:hanging="780"/>
      </w:pPr>
      <w:rPr>
        <w:rFonts w:hint="default"/>
        <w:lang w:val="ru-RU" w:eastAsia="en-US" w:bidi="ar-SA"/>
      </w:rPr>
    </w:lvl>
    <w:lvl w:ilvl="5">
      <w:numFmt w:val="bullet"/>
      <w:lvlText w:val="•"/>
      <w:lvlJc w:val="left"/>
      <w:pPr>
        <w:ind w:left="4724" w:hanging="780"/>
      </w:pPr>
      <w:rPr>
        <w:rFonts w:hint="default"/>
        <w:lang w:val="ru-RU" w:eastAsia="en-US" w:bidi="ar-SA"/>
      </w:rPr>
    </w:lvl>
    <w:lvl w:ilvl="6">
      <w:numFmt w:val="bullet"/>
      <w:lvlText w:val="•"/>
      <w:lvlJc w:val="left"/>
      <w:pPr>
        <w:ind w:left="5819" w:hanging="780"/>
      </w:pPr>
      <w:rPr>
        <w:rFonts w:hint="default"/>
        <w:lang w:val="ru-RU" w:eastAsia="en-US" w:bidi="ar-SA"/>
      </w:rPr>
    </w:lvl>
    <w:lvl w:ilvl="7">
      <w:numFmt w:val="bullet"/>
      <w:lvlText w:val="•"/>
      <w:lvlJc w:val="left"/>
      <w:pPr>
        <w:ind w:left="6914" w:hanging="780"/>
      </w:pPr>
      <w:rPr>
        <w:rFonts w:hint="default"/>
        <w:lang w:val="ru-RU" w:eastAsia="en-US" w:bidi="ar-SA"/>
      </w:rPr>
    </w:lvl>
    <w:lvl w:ilvl="8">
      <w:numFmt w:val="bullet"/>
      <w:lvlText w:val="•"/>
      <w:lvlJc w:val="left"/>
      <w:pPr>
        <w:ind w:left="8009" w:hanging="780"/>
      </w:pPr>
      <w:rPr>
        <w:rFonts w:hint="default"/>
        <w:lang w:val="ru-RU" w:eastAsia="en-US" w:bidi="ar-SA"/>
      </w:rPr>
    </w:lvl>
  </w:abstractNum>
  <w:abstractNum w:abstractNumId="108" w15:restartNumberingAfterBreak="0">
    <w:nsid w:val="28BC73AF"/>
    <w:multiLevelType w:val="hybridMultilevel"/>
    <w:tmpl w:val="BFB8758C"/>
    <w:lvl w:ilvl="0" w:tplc="004E0CB0">
      <w:start w:val="3"/>
      <w:numFmt w:val="decimal"/>
      <w:lvlText w:val="%1."/>
      <w:lvlJc w:val="left"/>
      <w:pPr>
        <w:ind w:left="781" w:hanging="49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C9C1C5C">
      <w:numFmt w:val="bullet"/>
      <w:lvlText w:val="•"/>
      <w:lvlJc w:val="left"/>
      <w:pPr>
        <w:ind w:left="1750" w:hanging="497"/>
      </w:pPr>
      <w:rPr>
        <w:rFonts w:hint="default"/>
        <w:lang w:val="ru-RU" w:eastAsia="en-US" w:bidi="ar-SA"/>
      </w:rPr>
    </w:lvl>
    <w:lvl w:ilvl="2" w:tplc="3E94309A">
      <w:numFmt w:val="bullet"/>
      <w:lvlText w:val="•"/>
      <w:lvlJc w:val="left"/>
      <w:pPr>
        <w:ind w:left="2721" w:hanging="497"/>
      </w:pPr>
      <w:rPr>
        <w:rFonts w:hint="default"/>
        <w:lang w:val="ru-RU" w:eastAsia="en-US" w:bidi="ar-SA"/>
      </w:rPr>
    </w:lvl>
    <w:lvl w:ilvl="3" w:tplc="E5186F2C">
      <w:numFmt w:val="bullet"/>
      <w:lvlText w:val="•"/>
      <w:lvlJc w:val="left"/>
      <w:pPr>
        <w:ind w:left="3692" w:hanging="497"/>
      </w:pPr>
      <w:rPr>
        <w:rFonts w:hint="default"/>
        <w:lang w:val="ru-RU" w:eastAsia="en-US" w:bidi="ar-SA"/>
      </w:rPr>
    </w:lvl>
    <w:lvl w:ilvl="4" w:tplc="641C1226">
      <w:numFmt w:val="bullet"/>
      <w:lvlText w:val="•"/>
      <w:lvlJc w:val="left"/>
      <w:pPr>
        <w:ind w:left="4663" w:hanging="497"/>
      </w:pPr>
      <w:rPr>
        <w:rFonts w:hint="default"/>
        <w:lang w:val="ru-RU" w:eastAsia="en-US" w:bidi="ar-SA"/>
      </w:rPr>
    </w:lvl>
    <w:lvl w:ilvl="5" w:tplc="B46E6A82">
      <w:numFmt w:val="bullet"/>
      <w:lvlText w:val="•"/>
      <w:lvlJc w:val="left"/>
      <w:pPr>
        <w:ind w:left="5634" w:hanging="497"/>
      </w:pPr>
      <w:rPr>
        <w:rFonts w:hint="default"/>
        <w:lang w:val="ru-RU" w:eastAsia="en-US" w:bidi="ar-SA"/>
      </w:rPr>
    </w:lvl>
    <w:lvl w:ilvl="6" w:tplc="88B646B2">
      <w:numFmt w:val="bullet"/>
      <w:lvlText w:val="•"/>
      <w:lvlJc w:val="left"/>
      <w:pPr>
        <w:ind w:left="6605" w:hanging="497"/>
      </w:pPr>
      <w:rPr>
        <w:rFonts w:hint="default"/>
        <w:lang w:val="ru-RU" w:eastAsia="en-US" w:bidi="ar-SA"/>
      </w:rPr>
    </w:lvl>
    <w:lvl w:ilvl="7" w:tplc="9D12593A">
      <w:numFmt w:val="bullet"/>
      <w:lvlText w:val="•"/>
      <w:lvlJc w:val="left"/>
      <w:pPr>
        <w:ind w:left="7576" w:hanging="497"/>
      </w:pPr>
      <w:rPr>
        <w:rFonts w:hint="default"/>
        <w:lang w:val="ru-RU" w:eastAsia="en-US" w:bidi="ar-SA"/>
      </w:rPr>
    </w:lvl>
    <w:lvl w:ilvl="8" w:tplc="9B04623E">
      <w:numFmt w:val="bullet"/>
      <w:lvlText w:val="•"/>
      <w:lvlJc w:val="left"/>
      <w:pPr>
        <w:ind w:left="8547" w:hanging="497"/>
      </w:pPr>
      <w:rPr>
        <w:rFonts w:hint="default"/>
        <w:lang w:val="ru-RU" w:eastAsia="en-US" w:bidi="ar-SA"/>
      </w:rPr>
    </w:lvl>
  </w:abstractNum>
  <w:abstractNum w:abstractNumId="109" w15:restartNumberingAfterBreak="0">
    <w:nsid w:val="28E92B55"/>
    <w:multiLevelType w:val="hybridMultilevel"/>
    <w:tmpl w:val="3D485558"/>
    <w:lvl w:ilvl="0" w:tplc="9F7E4AA8">
      <w:numFmt w:val="bullet"/>
      <w:lvlText w:val=""/>
      <w:lvlJc w:val="left"/>
      <w:pPr>
        <w:ind w:left="170" w:hanging="293"/>
      </w:pPr>
      <w:rPr>
        <w:rFonts w:ascii="Symbol" w:eastAsia="Symbol" w:hAnsi="Symbol" w:cs="Symbol" w:hint="default"/>
        <w:b w:val="0"/>
        <w:bCs w:val="0"/>
        <w:i w:val="0"/>
        <w:iCs w:val="0"/>
        <w:spacing w:val="0"/>
        <w:w w:val="99"/>
        <w:sz w:val="20"/>
        <w:szCs w:val="20"/>
        <w:lang w:val="ru-RU" w:eastAsia="en-US" w:bidi="ar-SA"/>
      </w:rPr>
    </w:lvl>
    <w:lvl w:ilvl="1" w:tplc="94667612">
      <w:numFmt w:val="bullet"/>
      <w:lvlText w:val="•"/>
      <w:lvlJc w:val="left"/>
      <w:pPr>
        <w:ind w:left="1267" w:hanging="293"/>
      </w:pPr>
      <w:rPr>
        <w:lang w:val="ru-RU" w:eastAsia="en-US" w:bidi="ar-SA"/>
      </w:rPr>
    </w:lvl>
    <w:lvl w:ilvl="2" w:tplc="14D0D8E4">
      <w:numFmt w:val="bullet"/>
      <w:lvlText w:val="•"/>
      <w:lvlJc w:val="left"/>
      <w:pPr>
        <w:ind w:left="2355" w:hanging="293"/>
      </w:pPr>
      <w:rPr>
        <w:lang w:val="ru-RU" w:eastAsia="en-US" w:bidi="ar-SA"/>
      </w:rPr>
    </w:lvl>
    <w:lvl w:ilvl="3" w:tplc="446E9D2A">
      <w:numFmt w:val="bullet"/>
      <w:lvlText w:val="•"/>
      <w:lvlJc w:val="left"/>
      <w:pPr>
        <w:ind w:left="3443" w:hanging="293"/>
      </w:pPr>
      <w:rPr>
        <w:lang w:val="ru-RU" w:eastAsia="en-US" w:bidi="ar-SA"/>
      </w:rPr>
    </w:lvl>
    <w:lvl w:ilvl="4" w:tplc="BE5EC528">
      <w:numFmt w:val="bullet"/>
      <w:lvlText w:val="•"/>
      <w:lvlJc w:val="left"/>
      <w:pPr>
        <w:ind w:left="4530" w:hanging="293"/>
      </w:pPr>
      <w:rPr>
        <w:lang w:val="ru-RU" w:eastAsia="en-US" w:bidi="ar-SA"/>
      </w:rPr>
    </w:lvl>
    <w:lvl w:ilvl="5" w:tplc="21DA1F72">
      <w:numFmt w:val="bullet"/>
      <w:lvlText w:val="•"/>
      <w:lvlJc w:val="left"/>
      <w:pPr>
        <w:ind w:left="5618" w:hanging="293"/>
      </w:pPr>
      <w:rPr>
        <w:lang w:val="ru-RU" w:eastAsia="en-US" w:bidi="ar-SA"/>
      </w:rPr>
    </w:lvl>
    <w:lvl w:ilvl="6" w:tplc="AB2C319C">
      <w:numFmt w:val="bullet"/>
      <w:lvlText w:val="•"/>
      <w:lvlJc w:val="left"/>
      <w:pPr>
        <w:ind w:left="6706" w:hanging="293"/>
      </w:pPr>
      <w:rPr>
        <w:lang w:val="ru-RU" w:eastAsia="en-US" w:bidi="ar-SA"/>
      </w:rPr>
    </w:lvl>
    <w:lvl w:ilvl="7" w:tplc="9CF628AE">
      <w:numFmt w:val="bullet"/>
      <w:lvlText w:val="•"/>
      <w:lvlJc w:val="left"/>
      <w:pPr>
        <w:ind w:left="7794" w:hanging="293"/>
      </w:pPr>
      <w:rPr>
        <w:lang w:val="ru-RU" w:eastAsia="en-US" w:bidi="ar-SA"/>
      </w:rPr>
    </w:lvl>
    <w:lvl w:ilvl="8" w:tplc="EB083F52">
      <w:numFmt w:val="bullet"/>
      <w:lvlText w:val="•"/>
      <w:lvlJc w:val="left"/>
      <w:pPr>
        <w:ind w:left="8881" w:hanging="293"/>
      </w:pPr>
      <w:rPr>
        <w:lang w:val="ru-RU" w:eastAsia="en-US" w:bidi="ar-SA"/>
      </w:rPr>
    </w:lvl>
  </w:abstractNum>
  <w:abstractNum w:abstractNumId="110" w15:restartNumberingAfterBreak="0">
    <w:nsid w:val="2A216BF7"/>
    <w:multiLevelType w:val="hybridMultilevel"/>
    <w:tmpl w:val="835AAE82"/>
    <w:lvl w:ilvl="0" w:tplc="4334B726">
      <w:start w:val="1"/>
      <w:numFmt w:val="decimal"/>
      <w:lvlText w:val="%1."/>
      <w:lvlJc w:val="left"/>
      <w:pPr>
        <w:ind w:left="109" w:hanging="70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75CE038">
      <w:numFmt w:val="bullet"/>
      <w:lvlText w:val="•"/>
      <w:lvlJc w:val="left"/>
      <w:pPr>
        <w:ind w:left="341" w:hanging="709"/>
      </w:pPr>
      <w:rPr>
        <w:rFonts w:hint="default"/>
        <w:lang w:val="ru-RU" w:eastAsia="en-US" w:bidi="ar-SA"/>
      </w:rPr>
    </w:lvl>
    <w:lvl w:ilvl="2" w:tplc="4F84F8A6">
      <w:numFmt w:val="bullet"/>
      <w:lvlText w:val="•"/>
      <w:lvlJc w:val="left"/>
      <w:pPr>
        <w:ind w:left="583" w:hanging="709"/>
      </w:pPr>
      <w:rPr>
        <w:rFonts w:hint="default"/>
        <w:lang w:val="ru-RU" w:eastAsia="en-US" w:bidi="ar-SA"/>
      </w:rPr>
    </w:lvl>
    <w:lvl w:ilvl="3" w:tplc="8F703786">
      <w:numFmt w:val="bullet"/>
      <w:lvlText w:val="•"/>
      <w:lvlJc w:val="left"/>
      <w:pPr>
        <w:ind w:left="824" w:hanging="709"/>
      </w:pPr>
      <w:rPr>
        <w:rFonts w:hint="default"/>
        <w:lang w:val="ru-RU" w:eastAsia="en-US" w:bidi="ar-SA"/>
      </w:rPr>
    </w:lvl>
    <w:lvl w:ilvl="4" w:tplc="5D668928">
      <w:numFmt w:val="bullet"/>
      <w:lvlText w:val="•"/>
      <w:lvlJc w:val="left"/>
      <w:pPr>
        <w:ind w:left="1066" w:hanging="709"/>
      </w:pPr>
      <w:rPr>
        <w:rFonts w:hint="default"/>
        <w:lang w:val="ru-RU" w:eastAsia="en-US" w:bidi="ar-SA"/>
      </w:rPr>
    </w:lvl>
    <w:lvl w:ilvl="5" w:tplc="4D623A98">
      <w:numFmt w:val="bullet"/>
      <w:lvlText w:val="•"/>
      <w:lvlJc w:val="left"/>
      <w:pPr>
        <w:ind w:left="1307" w:hanging="709"/>
      </w:pPr>
      <w:rPr>
        <w:rFonts w:hint="default"/>
        <w:lang w:val="ru-RU" w:eastAsia="en-US" w:bidi="ar-SA"/>
      </w:rPr>
    </w:lvl>
    <w:lvl w:ilvl="6" w:tplc="22929940">
      <w:numFmt w:val="bullet"/>
      <w:lvlText w:val="•"/>
      <w:lvlJc w:val="left"/>
      <w:pPr>
        <w:ind w:left="1549" w:hanging="709"/>
      </w:pPr>
      <w:rPr>
        <w:rFonts w:hint="default"/>
        <w:lang w:val="ru-RU" w:eastAsia="en-US" w:bidi="ar-SA"/>
      </w:rPr>
    </w:lvl>
    <w:lvl w:ilvl="7" w:tplc="ADC4B3D6">
      <w:numFmt w:val="bullet"/>
      <w:lvlText w:val="•"/>
      <w:lvlJc w:val="left"/>
      <w:pPr>
        <w:ind w:left="1790" w:hanging="709"/>
      </w:pPr>
      <w:rPr>
        <w:rFonts w:hint="default"/>
        <w:lang w:val="ru-RU" w:eastAsia="en-US" w:bidi="ar-SA"/>
      </w:rPr>
    </w:lvl>
    <w:lvl w:ilvl="8" w:tplc="9330058C">
      <w:numFmt w:val="bullet"/>
      <w:lvlText w:val="•"/>
      <w:lvlJc w:val="left"/>
      <w:pPr>
        <w:ind w:left="2032" w:hanging="709"/>
      </w:pPr>
      <w:rPr>
        <w:rFonts w:hint="default"/>
        <w:lang w:val="ru-RU" w:eastAsia="en-US" w:bidi="ar-SA"/>
      </w:rPr>
    </w:lvl>
  </w:abstractNum>
  <w:abstractNum w:abstractNumId="111" w15:restartNumberingAfterBreak="0">
    <w:nsid w:val="2B650E88"/>
    <w:multiLevelType w:val="hybridMultilevel"/>
    <w:tmpl w:val="49862FE6"/>
    <w:lvl w:ilvl="0" w:tplc="121887A6">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A56916C">
      <w:numFmt w:val="bullet"/>
      <w:lvlText w:val=""/>
      <w:lvlJc w:val="left"/>
      <w:pPr>
        <w:ind w:left="285" w:hanging="569"/>
      </w:pPr>
      <w:rPr>
        <w:rFonts w:ascii="Symbol" w:eastAsia="Symbol" w:hAnsi="Symbol" w:cs="Symbol" w:hint="default"/>
        <w:b w:val="0"/>
        <w:bCs w:val="0"/>
        <w:i w:val="0"/>
        <w:iCs w:val="0"/>
        <w:spacing w:val="0"/>
        <w:w w:val="100"/>
        <w:sz w:val="28"/>
        <w:szCs w:val="28"/>
        <w:lang w:val="ru-RU" w:eastAsia="en-US" w:bidi="ar-SA"/>
      </w:rPr>
    </w:lvl>
    <w:lvl w:ilvl="2" w:tplc="559485FE">
      <w:numFmt w:val="bullet"/>
      <w:lvlText w:val="•"/>
      <w:lvlJc w:val="left"/>
      <w:pPr>
        <w:ind w:left="2321" w:hanging="569"/>
      </w:pPr>
      <w:rPr>
        <w:rFonts w:hint="default"/>
        <w:lang w:val="ru-RU" w:eastAsia="en-US" w:bidi="ar-SA"/>
      </w:rPr>
    </w:lvl>
    <w:lvl w:ilvl="3" w:tplc="0154431E">
      <w:numFmt w:val="bullet"/>
      <w:lvlText w:val="•"/>
      <w:lvlJc w:val="left"/>
      <w:pPr>
        <w:ind w:left="3342" w:hanging="569"/>
      </w:pPr>
      <w:rPr>
        <w:rFonts w:hint="default"/>
        <w:lang w:val="ru-RU" w:eastAsia="en-US" w:bidi="ar-SA"/>
      </w:rPr>
    </w:lvl>
    <w:lvl w:ilvl="4" w:tplc="42E81920">
      <w:numFmt w:val="bullet"/>
      <w:lvlText w:val="•"/>
      <w:lvlJc w:val="left"/>
      <w:pPr>
        <w:ind w:left="4363" w:hanging="569"/>
      </w:pPr>
      <w:rPr>
        <w:rFonts w:hint="default"/>
        <w:lang w:val="ru-RU" w:eastAsia="en-US" w:bidi="ar-SA"/>
      </w:rPr>
    </w:lvl>
    <w:lvl w:ilvl="5" w:tplc="5CA0C258">
      <w:numFmt w:val="bullet"/>
      <w:lvlText w:val="•"/>
      <w:lvlJc w:val="left"/>
      <w:pPr>
        <w:ind w:left="5384" w:hanging="569"/>
      </w:pPr>
      <w:rPr>
        <w:rFonts w:hint="default"/>
        <w:lang w:val="ru-RU" w:eastAsia="en-US" w:bidi="ar-SA"/>
      </w:rPr>
    </w:lvl>
    <w:lvl w:ilvl="6" w:tplc="50485E80">
      <w:numFmt w:val="bullet"/>
      <w:lvlText w:val="•"/>
      <w:lvlJc w:val="left"/>
      <w:pPr>
        <w:ind w:left="6405" w:hanging="569"/>
      </w:pPr>
      <w:rPr>
        <w:rFonts w:hint="default"/>
        <w:lang w:val="ru-RU" w:eastAsia="en-US" w:bidi="ar-SA"/>
      </w:rPr>
    </w:lvl>
    <w:lvl w:ilvl="7" w:tplc="C974FBA8">
      <w:numFmt w:val="bullet"/>
      <w:lvlText w:val="•"/>
      <w:lvlJc w:val="left"/>
      <w:pPr>
        <w:ind w:left="7426" w:hanging="569"/>
      </w:pPr>
      <w:rPr>
        <w:rFonts w:hint="default"/>
        <w:lang w:val="ru-RU" w:eastAsia="en-US" w:bidi="ar-SA"/>
      </w:rPr>
    </w:lvl>
    <w:lvl w:ilvl="8" w:tplc="20908798">
      <w:numFmt w:val="bullet"/>
      <w:lvlText w:val="•"/>
      <w:lvlJc w:val="left"/>
      <w:pPr>
        <w:ind w:left="8447" w:hanging="569"/>
      </w:pPr>
      <w:rPr>
        <w:rFonts w:hint="default"/>
        <w:lang w:val="ru-RU" w:eastAsia="en-US" w:bidi="ar-SA"/>
      </w:rPr>
    </w:lvl>
  </w:abstractNum>
  <w:abstractNum w:abstractNumId="112" w15:restartNumberingAfterBreak="0">
    <w:nsid w:val="2B772BC9"/>
    <w:multiLevelType w:val="hybridMultilevel"/>
    <w:tmpl w:val="F9D60C6A"/>
    <w:lvl w:ilvl="0" w:tplc="7D58F7A6">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4754F8B0">
      <w:numFmt w:val="bullet"/>
      <w:lvlText w:val="•"/>
      <w:lvlJc w:val="left"/>
      <w:pPr>
        <w:ind w:left="2063" w:hanging="286"/>
      </w:pPr>
      <w:rPr>
        <w:rFonts w:hint="default"/>
        <w:lang w:val="ru-RU" w:eastAsia="en-US" w:bidi="ar-SA"/>
      </w:rPr>
    </w:lvl>
    <w:lvl w:ilvl="2" w:tplc="2196C270">
      <w:numFmt w:val="bullet"/>
      <w:lvlText w:val="•"/>
      <w:lvlJc w:val="left"/>
      <w:pPr>
        <w:ind w:left="2967" w:hanging="286"/>
      </w:pPr>
      <w:rPr>
        <w:rFonts w:hint="default"/>
        <w:lang w:val="ru-RU" w:eastAsia="en-US" w:bidi="ar-SA"/>
      </w:rPr>
    </w:lvl>
    <w:lvl w:ilvl="3" w:tplc="C93220B8">
      <w:numFmt w:val="bullet"/>
      <w:lvlText w:val="•"/>
      <w:lvlJc w:val="left"/>
      <w:pPr>
        <w:ind w:left="3871" w:hanging="286"/>
      </w:pPr>
      <w:rPr>
        <w:rFonts w:hint="default"/>
        <w:lang w:val="ru-RU" w:eastAsia="en-US" w:bidi="ar-SA"/>
      </w:rPr>
    </w:lvl>
    <w:lvl w:ilvl="4" w:tplc="8CC0455A">
      <w:numFmt w:val="bullet"/>
      <w:lvlText w:val="•"/>
      <w:lvlJc w:val="left"/>
      <w:pPr>
        <w:ind w:left="4775" w:hanging="286"/>
      </w:pPr>
      <w:rPr>
        <w:rFonts w:hint="default"/>
        <w:lang w:val="ru-RU" w:eastAsia="en-US" w:bidi="ar-SA"/>
      </w:rPr>
    </w:lvl>
    <w:lvl w:ilvl="5" w:tplc="00400340">
      <w:numFmt w:val="bullet"/>
      <w:lvlText w:val="•"/>
      <w:lvlJc w:val="left"/>
      <w:pPr>
        <w:ind w:left="5679" w:hanging="286"/>
      </w:pPr>
      <w:rPr>
        <w:rFonts w:hint="default"/>
        <w:lang w:val="ru-RU" w:eastAsia="en-US" w:bidi="ar-SA"/>
      </w:rPr>
    </w:lvl>
    <w:lvl w:ilvl="6" w:tplc="F956EE28">
      <w:numFmt w:val="bullet"/>
      <w:lvlText w:val="•"/>
      <w:lvlJc w:val="left"/>
      <w:pPr>
        <w:ind w:left="6583" w:hanging="286"/>
      </w:pPr>
      <w:rPr>
        <w:rFonts w:hint="default"/>
        <w:lang w:val="ru-RU" w:eastAsia="en-US" w:bidi="ar-SA"/>
      </w:rPr>
    </w:lvl>
    <w:lvl w:ilvl="7" w:tplc="39B8BAD2">
      <w:numFmt w:val="bullet"/>
      <w:lvlText w:val="•"/>
      <w:lvlJc w:val="left"/>
      <w:pPr>
        <w:ind w:left="7487" w:hanging="286"/>
      </w:pPr>
      <w:rPr>
        <w:rFonts w:hint="default"/>
        <w:lang w:val="ru-RU" w:eastAsia="en-US" w:bidi="ar-SA"/>
      </w:rPr>
    </w:lvl>
    <w:lvl w:ilvl="8" w:tplc="BE28A084">
      <w:numFmt w:val="bullet"/>
      <w:lvlText w:val="•"/>
      <w:lvlJc w:val="left"/>
      <w:pPr>
        <w:ind w:left="8391" w:hanging="286"/>
      </w:pPr>
      <w:rPr>
        <w:rFonts w:hint="default"/>
        <w:lang w:val="ru-RU" w:eastAsia="en-US" w:bidi="ar-SA"/>
      </w:rPr>
    </w:lvl>
  </w:abstractNum>
  <w:abstractNum w:abstractNumId="113" w15:restartNumberingAfterBreak="0">
    <w:nsid w:val="2B7A1088"/>
    <w:multiLevelType w:val="hybridMultilevel"/>
    <w:tmpl w:val="BD062A5A"/>
    <w:lvl w:ilvl="0" w:tplc="27BA550E">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7E1CA06E">
      <w:numFmt w:val="bullet"/>
      <w:lvlText w:val="•"/>
      <w:lvlJc w:val="left"/>
      <w:pPr>
        <w:ind w:left="2063" w:hanging="286"/>
      </w:pPr>
      <w:rPr>
        <w:rFonts w:hint="default"/>
        <w:lang w:val="ru-RU" w:eastAsia="en-US" w:bidi="ar-SA"/>
      </w:rPr>
    </w:lvl>
    <w:lvl w:ilvl="2" w:tplc="390E2E90">
      <w:numFmt w:val="bullet"/>
      <w:lvlText w:val="•"/>
      <w:lvlJc w:val="left"/>
      <w:pPr>
        <w:ind w:left="2967" w:hanging="286"/>
      </w:pPr>
      <w:rPr>
        <w:rFonts w:hint="default"/>
        <w:lang w:val="ru-RU" w:eastAsia="en-US" w:bidi="ar-SA"/>
      </w:rPr>
    </w:lvl>
    <w:lvl w:ilvl="3" w:tplc="CC3A6B68">
      <w:numFmt w:val="bullet"/>
      <w:lvlText w:val="•"/>
      <w:lvlJc w:val="left"/>
      <w:pPr>
        <w:ind w:left="3871" w:hanging="286"/>
      </w:pPr>
      <w:rPr>
        <w:rFonts w:hint="default"/>
        <w:lang w:val="ru-RU" w:eastAsia="en-US" w:bidi="ar-SA"/>
      </w:rPr>
    </w:lvl>
    <w:lvl w:ilvl="4" w:tplc="FE12A2A0">
      <w:numFmt w:val="bullet"/>
      <w:lvlText w:val="•"/>
      <w:lvlJc w:val="left"/>
      <w:pPr>
        <w:ind w:left="4775" w:hanging="286"/>
      </w:pPr>
      <w:rPr>
        <w:rFonts w:hint="default"/>
        <w:lang w:val="ru-RU" w:eastAsia="en-US" w:bidi="ar-SA"/>
      </w:rPr>
    </w:lvl>
    <w:lvl w:ilvl="5" w:tplc="68A04D9E">
      <w:numFmt w:val="bullet"/>
      <w:lvlText w:val="•"/>
      <w:lvlJc w:val="left"/>
      <w:pPr>
        <w:ind w:left="5679" w:hanging="286"/>
      </w:pPr>
      <w:rPr>
        <w:rFonts w:hint="default"/>
        <w:lang w:val="ru-RU" w:eastAsia="en-US" w:bidi="ar-SA"/>
      </w:rPr>
    </w:lvl>
    <w:lvl w:ilvl="6" w:tplc="154EDA60">
      <w:numFmt w:val="bullet"/>
      <w:lvlText w:val="•"/>
      <w:lvlJc w:val="left"/>
      <w:pPr>
        <w:ind w:left="6583" w:hanging="286"/>
      </w:pPr>
      <w:rPr>
        <w:rFonts w:hint="default"/>
        <w:lang w:val="ru-RU" w:eastAsia="en-US" w:bidi="ar-SA"/>
      </w:rPr>
    </w:lvl>
    <w:lvl w:ilvl="7" w:tplc="1A64BA4C">
      <w:numFmt w:val="bullet"/>
      <w:lvlText w:val="•"/>
      <w:lvlJc w:val="left"/>
      <w:pPr>
        <w:ind w:left="7487" w:hanging="286"/>
      </w:pPr>
      <w:rPr>
        <w:rFonts w:hint="default"/>
        <w:lang w:val="ru-RU" w:eastAsia="en-US" w:bidi="ar-SA"/>
      </w:rPr>
    </w:lvl>
    <w:lvl w:ilvl="8" w:tplc="824E61F2">
      <w:numFmt w:val="bullet"/>
      <w:lvlText w:val="•"/>
      <w:lvlJc w:val="left"/>
      <w:pPr>
        <w:ind w:left="8391" w:hanging="286"/>
      </w:pPr>
      <w:rPr>
        <w:rFonts w:hint="default"/>
        <w:lang w:val="ru-RU" w:eastAsia="en-US" w:bidi="ar-SA"/>
      </w:rPr>
    </w:lvl>
  </w:abstractNum>
  <w:abstractNum w:abstractNumId="114" w15:restartNumberingAfterBreak="0">
    <w:nsid w:val="2C852AEA"/>
    <w:multiLevelType w:val="hybridMultilevel"/>
    <w:tmpl w:val="24B22D7A"/>
    <w:lvl w:ilvl="0" w:tplc="FE965D20">
      <w:start w:val="1"/>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2BE8E35E">
      <w:numFmt w:val="bullet"/>
      <w:lvlText w:val="•"/>
      <w:lvlJc w:val="left"/>
      <w:pPr>
        <w:ind w:left="2027" w:hanging="240"/>
      </w:pPr>
      <w:rPr>
        <w:rFonts w:hint="default"/>
        <w:lang w:val="ru-RU" w:eastAsia="en-US" w:bidi="ar-SA"/>
      </w:rPr>
    </w:lvl>
    <w:lvl w:ilvl="2" w:tplc="266C731A">
      <w:numFmt w:val="bullet"/>
      <w:lvlText w:val="•"/>
      <w:lvlJc w:val="left"/>
      <w:pPr>
        <w:ind w:left="2935" w:hanging="240"/>
      </w:pPr>
      <w:rPr>
        <w:rFonts w:hint="default"/>
        <w:lang w:val="ru-RU" w:eastAsia="en-US" w:bidi="ar-SA"/>
      </w:rPr>
    </w:lvl>
    <w:lvl w:ilvl="3" w:tplc="3A52AA04">
      <w:numFmt w:val="bullet"/>
      <w:lvlText w:val="•"/>
      <w:lvlJc w:val="left"/>
      <w:pPr>
        <w:ind w:left="3843" w:hanging="240"/>
      </w:pPr>
      <w:rPr>
        <w:rFonts w:hint="default"/>
        <w:lang w:val="ru-RU" w:eastAsia="en-US" w:bidi="ar-SA"/>
      </w:rPr>
    </w:lvl>
    <w:lvl w:ilvl="4" w:tplc="FC0275FA">
      <w:numFmt w:val="bullet"/>
      <w:lvlText w:val="•"/>
      <w:lvlJc w:val="left"/>
      <w:pPr>
        <w:ind w:left="4751" w:hanging="240"/>
      </w:pPr>
      <w:rPr>
        <w:rFonts w:hint="default"/>
        <w:lang w:val="ru-RU" w:eastAsia="en-US" w:bidi="ar-SA"/>
      </w:rPr>
    </w:lvl>
    <w:lvl w:ilvl="5" w:tplc="54AE2776">
      <w:numFmt w:val="bullet"/>
      <w:lvlText w:val="•"/>
      <w:lvlJc w:val="left"/>
      <w:pPr>
        <w:ind w:left="5659" w:hanging="240"/>
      </w:pPr>
      <w:rPr>
        <w:rFonts w:hint="default"/>
        <w:lang w:val="ru-RU" w:eastAsia="en-US" w:bidi="ar-SA"/>
      </w:rPr>
    </w:lvl>
    <w:lvl w:ilvl="6" w:tplc="1D2C9E7E">
      <w:numFmt w:val="bullet"/>
      <w:lvlText w:val="•"/>
      <w:lvlJc w:val="left"/>
      <w:pPr>
        <w:ind w:left="6567" w:hanging="240"/>
      </w:pPr>
      <w:rPr>
        <w:rFonts w:hint="default"/>
        <w:lang w:val="ru-RU" w:eastAsia="en-US" w:bidi="ar-SA"/>
      </w:rPr>
    </w:lvl>
    <w:lvl w:ilvl="7" w:tplc="D04A660C">
      <w:numFmt w:val="bullet"/>
      <w:lvlText w:val="•"/>
      <w:lvlJc w:val="left"/>
      <w:pPr>
        <w:ind w:left="7475" w:hanging="240"/>
      </w:pPr>
      <w:rPr>
        <w:rFonts w:hint="default"/>
        <w:lang w:val="ru-RU" w:eastAsia="en-US" w:bidi="ar-SA"/>
      </w:rPr>
    </w:lvl>
    <w:lvl w:ilvl="8" w:tplc="4A60BA20">
      <w:numFmt w:val="bullet"/>
      <w:lvlText w:val="•"/>
      <w:lvlJc w:val="left"/>
      <w:pPr>
        <w:ind w:left="8383" w:hanging="240"/>
      </w:pPr>
      <w:rPr>
        <w:rFonts w:hint="default"/>
        <w:lang w:val="ru-RU" w:eastAsia="en-US" w:bidi="ar-SA"/>
      </w:rPr>
    </w:lvl>
  </w:abstractNum>
  <w:abstractNum w:abstractNumId="115" w15:restartNumberingAfterBreak="0">
    <w:nsid w:val="2D4727F1"/>
    <w:multiLevelType w:val="hybridMultilevel"/>
    <w:tmpl w:val="F9BC42C0"/>
    <w:lvl w:ilvl="0" w:tplc="35EC0FEC">
      <w:start w:val="1"/>
      <w:numFmt w:val="decimal"/>
      <w:lvlText w:val="%1."/>
      <w:lvlJc w:val="left"/>
      <w:pPr>
        <w:ind w:left="165" w:hanging="569"/>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25384CCA">
      <w:numFmt w:val="bullet"/>
      <w:lvlText w:val="•"/>
      <w:lvlJc w:val="left"/>
      <w:pPr>
        <w:ind w:left="1163" w:hanging="569"/>
      </w:pPr>
      <w:rPr>
        <w:rFonts w:hint="default"/>
        <w:lang w:val="ru-RU" w:eastAsia="en-US" w:bidi="ar-SA"/>
      </w:rPr>
    </w:lvl>
    <w:lvl w:ilvl="2" w:tplc="3D9E51F0">
      <w:numFmt w:val="bullet"/>
      <w:lvlText w:val="•"/>
      <w:lvlJc w:val="left"/>
      <w:pPr>
        <w:ind w:left="2167" w:hanging="569"/>
      </w:pPr>
      <w:rPr>
        <w:rFonts w:hint="default"/>
        <w:lang w:val="ru-RU" w:eastAsia="en-US" w:bidi="ar-SA"/>
      </w:rPr>
    </w:lvl>
    <w:lvl w:ilvl="3" w:tplc="E4843F1E">
      <w:numFmt w:val="bullet"/>
      <w:lvlText w:val="•"/>
      <w:lvlJc w:val="left"/>
      <w:pPr>
        <w:ind w:left="3171" w:hanging="569"/>
      </w:pPr>
      <w:rPr>
        <w:rFonts w:hint="default"/>
        <w:lang w:val="ru-RU" w:eastAsia="en-US" w:bidi="ar-SA"/>
      </w:rPr>
    </w:lvl>
    <w:lvl w:ilvl="4" w:tplc="CFD6E16A">
      <w:numFmt w:val="bullet"/>
      <w:lvlText w:val="•"/>
      <w:lvlJc w:val="left"/>
      <w:pPr>
        <w:ind w:left="4175" w:hanging="569"/>
      </w:pPr>
      <w:rPr>
        <w:rFonts w:hint="default"/>
        <w:lang w:val="ru-RU" w:eastAsia="en-US" w:bidi="ar-SA"/>
      </w:rPr>
    </w:lvl>
    <w:lvl w:ilvl="5" w:tplc="51A6C4FE">
      <w:numFmt w:val="bullet"/>
      <w:lvlText w:val="•"/>
      <w:lvlJc w:val="left"/>
      <w:pPr>
        <w:ind w:left="5179" w:hanging="569"/>
      </w:pPr>
      <w:rPr>
        <w:rFonts w:hint="default"/>
        <w:lang w:val="ru-RU" w:eastAsia="en-US" w:bidi="ar-SA"/>
      </w:rPr>
    </w:lvl>
    <w:lvl w:ilvl="6" w:tplc="DB0A8E32">
      <w:numFmt w:val="bullet"/>
      <w:lvlText w:val="•"/>
      <w:lvlJc w:val="left"/>
      <w:pPr>
        <w:ind w:left="6183" w:hanging="569"/>
      </w:pPr>
      <w:rPr>
        <w:rFonts w:hint="default"/>
        <w:lang w:val="ru-RU" w:eastAsia="en-US" w:bidi="ar-SA"/>
      </w:rPr>
    </w:lvl>
    <w:lvl w:ilvl="7" w:tplc="9E48C17A">
      <w:numFmt w:val="bullet"/>
      <w:lvlText w:val="•"/>
      <w:lvlJc w:val="left"/>
      <w:pPr>
        <w:ind w:left="7187" w:hanging="569"/>
      </w:pPr>
      <w:rPr>
        <w:rFonts w:hint="default"/>
        <w:lang w:val="ru-RU" w:eastAsia="en-US" w:bidi="ar-SA"/>
      </w:rPr>
    </w:lvl>
    <w:lvl w:ilvl="8" w:tplc="1E621DD4">
      <w:numFmt w:val="bullet"/>
      <w:lvlText w:val="•"/>
      <w:lvlJc w:val="left"/>
      <w:pPr>
        <w:ind w:left="8191" w:hanging="569"/>
      </w:pPr>
      <w:rPr>
        <w:rFonts w:hint="default"/>
        <w:lang w:val="ru-RU" w:eastAsia="en-US" w:bidi="ar-SA"/>
      </w:rPr>
    </w:lvl>
  </w:abstractNum>
  <w:abstractNum w:abstractNumId="116" w15:restartNumberingAfterBreak="0">
    <w:nsid w:val="2D5B36F1"/>
    <w:multiLevelType w:val="hybridMultilevel"/>
    <w:tmpl w:val="09D224C2"/>
    <w:lvl w:ilvl="0" w:tplc="927E61FA">
      <w:start w:val="1"/>
      <w:numFmt w:val="decimal"/>
      <w:lvlText w:val="%1."/>
      <w:lvlJc w:val="left"/>
      <w:pPr>
        <w:ind w:left="1173" w:hanging="300"/>
      </w:pPr>
      <w:rPr>
        <w:rFonts w:ascii="Times New Roman" w:eastAsia="Times New Roman" w:hAnsi="Times New Roman" w:cs="Times New Roman" w:hint="default"/>
        <w:b w:val="0"/>
        <w:bCs w:val="0"/>
        <w:i w:val="0"/>
        <w:iCs w:val="0"/>
        <w:spacing w:val="0"/>
        <w:w w:val="100"/>
        <w:sz w:val="24"/>
        <w:szCs w:val="24"/>
        <w:lang w:val="ru-RU" w:eastAsia="en-US" w:bidi="ar-SA"/>
      </w:rPr>
    </w:lvl>
    <w:lvl w:ilvl="1" w:tplc="1FCADA0E">
      <w:numFmt w:val="bullet"/>
      <w:lvlText w:val="•"/>
      <w:lvlJc w:val="left"/>
      <w:pPr>
        <w:ind w:left="2081" w:hanging="300"/>
      </w:pPr>
      <w:rPr>
        <w:rFonts w:hint="default"/>
        <w:lang w:val="ru-RU" w:eastAsia="en-US" w:bidi="ar-SA"/>
      </w:rPr>
    </w:lvl>
    <w:lvl w:ilvl="2" w:tplc="FE384150">
      <w:numFmt w:val="bullet"/>
      <w:lvlText w:val="•"/>
      <w:lvlJc w:val="left"/>
      <w:pPr>
        <w:ind w:left="2983" w:hanging="300"/>
      </w:pPr>
      <w:rPr>
        <w:rFonts w:hint="default"/>
        <w:lang w:val="ru-RU" w:eastAsia="en-US" w:bidi="ar-SA"/>
      </w:rPr>
    </w:lvl>
    <w:lvl w:ilvl="3" w:tplc="08308812">
      <w:numFmt w:val="bullet"/>
      <w:lvlText w:val="•"/>
      <w:lvlJc w:val="left"/>
      <w:pPr>
        <w:ind w:left="3885" w:hanging="300"/>
      </w:pPr>
      <w:rPr>
        <w:rFonts w:hint="default"/>
        <w:lang w:val="ru-RU" w:eastAsia="en-US" w:bidi="ar-SA"/>
      </w:rPr>
    </w:lvl>
    <w:lvl w:ilvl="4" w:tplc="888AA69E">
      <w:numFmt w:val="bullet"/>
      <w:lvlText w:val="•"/>
      <w:lvlJc w:val="left"/>
      <w:pPr>
        <w:ind w:left="4787" w:hanging="300"/>
      </w:pPr>
      <w:rPr>
        <w:rFonts w:hint="default"/>
        <w:lang w:val="ru-RU" w:eastAsia="en-US" w:bidi="ar-SA"/>
      </w:rPr>
    </w:lvl>
    <w:lvl w:ilvl="5" w:tplc="97C4C854">
      <w:numFmt w:val="bullet"/>
      <w:lvlText w:val="•"/>
      <w:lvlJc w:val="left"/>
      <w:pPr>
        <w:ind w:left="5689" w:hanging="300"/>
      </w:pPr>
      <w:rPr>
        <w:rFonts w:hint="default"/>
        <w:lang w:val="ru-RU" w:eastAsia="en-US" w:bidi="ar-SA"/>
      </w:rPr>
    </w:lvl>
    <w:lvl w:ilvl="6" w:tplc="DC7C0C76">
      <w:numFmt w:val="bullet"/>
      <w:lvlText w:val="•"/>
      <w:lvlJc w:val="left"/>
      <w:pPr>
        <w:ind w:left="6591" w:hanging="300"/>
      </w:pPr>
      <w:rPr>
        <w:rFonts w:hint="default"/>
        <w:lang w:val="ru-RU" w:eastAsia="en-US" w:bidi="ar-SA"/>
      </w:rPr>
    </w:lvl>
    <w:lvl w:ilvl="7" w:tplc="5ABE8A7C">
      <w:numFmt w:val="bullet"/>
      <w:lvlText w:val="•"/>
      <w:lvlJc w:val="left"/>
      <w:pPr>
        <w:ind w:left="7493" w:hanging="300"/>
      </w:pPr>
      <w:rPr>
        <w:rFonts w:hint="default"/>
        <w:lang w:val="ru-RU" w:eastAsia="en-US" w:bidi="ar-SA"/>
      </w:rPr>
    </w:lvl>
    <w:lvl w:ilvl="8" w:tplc="435EC054">
      <w:numFmt w:val="bullet"/>
      <w:lvlText w:val="•"/>
      <w:lvlJc w:val="left"/>
      <w:pPr>
        <w:ind w:left="8395" w:hanging="300"/>
      </w:pPr>
      <w:rPr>
        <w:rFonts w:hint="default"/>
        <w:lang w:val="ru-RU" w:eastAsia="en-US" w:bidi="ar-SA"/>
      </w:rPr>
    </w:lvl>
  </w:abstractNum>
  <w:abstractNum w:abstractNumId="117" w15:restartNumberingAfterBreak="0">
    <w:nsid w:val="2D6F2D4D"/>
    <w:multiLevelType w:val="hybridMultilevel"/>
    <w:tmpl w:val="46327E92"/>
    <w:lvl w:ilvl="0" w:tplc="45D8CBC2">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2"/>
        <w:w w:val="100"/>
        <w:sz w:val="26"/>
        <w:szCs w:val="26"/>
        <w:lang w:val="ru-RU" w:eastAsia="en-US" w:bidi="ar-SA"/>
      </w:rPr>
    </w:lvl>
    <w:lvl w:ilvl="1" w:tplc="5192C9D0">
      <w:numFmt w:val="bullet"/>
      <w:lvlText w:val="•"/>
      <w:lvlJc w:val="left"/>
      <w:pPr>
        <w:ind w:left="1300" w:hanging="569"/>
      </w:pPr>
      <w:rPr>
        <w:rFonts w:hint="default"/>
        <w:lang w:val="ru-RU" w:eastAsia="en-US" w:bidi="ar-SA"/>
      </w:rPr>
    </w:lvl>
    <w:lvl w:ilvl="2" w:tplc="AB3CA112">
      <w:numFmt w:val="bullet"/>
      <w:lvlText w:val="•"/>
      <w:lvlJc w:val="left"/>
      <w:pPr>
        <w:ind w:left="2321" w:hanging="569"/>
      </w:pPr>
      <w:rPr>
        <w:rFonts w:hint="default"/>
        <w:lang w:val="ru-RU" w:eastAsia="en-US" w:bidi="ar-SA"/>
      </w:rPr>
    </w:lvl>
    <w:lvl w:ilvl="3" w:tplc="C8DC31D4">
      <w:numFmt w:val="bullet"/>
      <w:lvlText w:val="•"/>
      <w:lvlJc w:val="left"/>
      <w:pPr>
        <w:ind w:left="3342" w:hanging="569"/>
      </w:pPr>
      <w:rPr>
        <w:rFonts w:hint="default"/>
        <w:lang w:val="ru-RU" w:eastAsia="en-US" w:bidi="ar-SA"/>
      </w:rPr>
    </w:lvl>
    <w:lvl w:ilvl="4" w:tplc="FA867786">
      <w:numFmt w:val="bullet"/>
      <w:lvlText w:val="•"/>
      <w:lvlJc w:val="left"/>
      <w:pPr>
        <w:ind w:left="4363" w:hanging="569"/>
      </w:pPr>
      <w:rPr>
        <w:rFonts w:hint="default"/>
        <w:lang w:val="ru-RU" w:eastAsia="en-US" w:bidi="ar-SA"/>
      </w:rPr>
    </w:lvl>
    <w:lvl w:ilvl="5" w:tplc="F4FE4E30">
      <w:numFmt w:val="bullet"/>
      <w:lvlText w:val="•"/>
      <w:lvlJc w:val="left"/>
      <w:pPr>
        <w:ind w:left="5384" w:hanging="569"/>
      </w:pPr>
      <w:rPr>
        <w:rFonts w:hint="default"/>
        <w:lang w:val="ru-RU" w:eastAsia="en-US" w:bidi="ar-SA"/>
      </w:rPr>
    </w:lvl>
    <w:lvl w:ilvl="6" w:tplc="D668CC12">
      <w:numFmt w:val="bullet"/>
      <w:lvlText w:val="•"/>
      <w:lvlJc w:val="left"/>
      <w:pPr>
        <w:ind w:left="6405" w:hanging="569"/>
      </w:pPr>
      <w:rPr>
        <w:rFonts w:hint="default"/>
        <w:lang w:val="ru-RU" w:eastAsia="en-US" w:bidi="ar-SA"/>
      </w:rPr>
    </w:lvl>
    <w:lvl w:ilvl="7" w:tplc="66E4DA02">
      <w:numFmt w:val="bullet"/>
      <w:lvlText w:val="•"/>
      <w:lvlJc w:val="left"/>
      <w:pPr>
        <w:ind w:left="7426" w:hanging="569"/>
      </w:pPr>
      <w:rPr>
        <w:rFonts w:hint="default"/>
        <w:lang w:val="ru-RU" w:eastAsia="en-US" w:bidi="ar-SA"/>
      </w:rPr>
    </w:lvl>
    <w:lvl w:ilvl="8" w:tplc="2E92F40E">
      <w:numFmt w:val="bullet"/>
      <w:lvlText w:val="•"/>
      <w:lvlJc w:val="left"/>
      <w:pPr>
        <w:ind w:left="8447" w:hanging="569"/>
      </w:pPr>
      <w:rPr>
        <w:rFonts w:hint="default"/>
        <w:lang w:val="ru-RU" w:eastAsia="en-US" w:bidi="ar-SA"/>
      </w:rPr>
    </w:lvl>
  </w:abstractNum>
  <w:abstractNum w:abstractNumId="118" w15:restartNumberingAfterBreak="0">
    <w:nsid w:val="2DD27B87"/>
    <w:multiLevelType w:val="hybridMultilevel"/>
    <w:tmpl w:val="5BD8F86C"/>
    <w:lvl w:ilvl="0" w:tplc="DB6E8AC8">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C3C017C">
      <w:numFmt w:val="bullet"/>
      <w:lvlText w:val="•"/>
      <w:lvlJc w:val="left"/>
      <w:pPr>
        <w:ind w:left="1822" w:hanging="569"/>
      </w:pPr>
      <w:rPr>
        <w:rFonts w:hint="default"/>
        <w:lang w:val="ru-RU" w:eastAsia="en-US" w:bidi="ar-SA"/>
      </w:rPr>
    </w:lvl>
    <w:lvl w:ilvl="2" w:tplc="560C97A0">
      <w:numFmt w:val="bullet"/>
      <w:lvlText w:val="•"/>
      <w:lvlJc w:val="left"/>
      <w:pPr>
        <w:ind w:left="2785" w:hanging="569"/>
      </w:pPr>
      <w:rPr>
        <w:rFonts w:hint="default"/>
        <w:lang w:val="ru-RU" w:eastAsia="en-US" w:bidi="ar-SA"/>
      </w:rPr>
    </w:lvl>
    <w:lvl w:ilvl="3" w:tplc="3F5C0388">
      <w:numFmt w:val="bullet"/>
      <w:lvlText w:val="•"/>
      <w:lvlJc w:val="left"/>
      <w:pPr>
        <w:ind w:left="3748" w:hanging="569"/>
      </w:pPr>
      <w:rPr>
        <w:rFonts w:hint="default"/>
        <w:lang w:val="ru-RU" w:eastAsia="en-US" w:bidi="ar-SA"/>
      </w:rPr>
    </w:lvl>
    <w:lvl w:ilvl="4" w:tplc="DDC69228">
      <w:numFmt w:val="bullet"/>
      <w:lvlText w:val="•"/>
      <w:lvlJc w:val="left"/>
      <w:pPr>
        <w:ind w:left="4711" w:hanging="569"/>
      </w:pPr>
      <w:rPr>
        <w:rFonts w:hint="default"/>
        <w:lang w:val="ru-RU" w:eastAsia="en-US" w:bidi="ar-SA"/>
      </w:rPr>
    </w:lvl>
    <w:lvl w:ilvl="5" w:tplc="A028B436">
      <w:numFmt w:val="bullet"/>
      <w:lvlText w:val="•"/>
      <w:lvlJc w:val="left"/>
      <w:pPr>
        <w:ind w:left="5674" w:hanging="569"/>
      </w:pPr>
      <w:rPr>
        <w:rFonts w:hint="default"/>
        <w:lang w:val="ru-RU" w:eastAsia="en-US" w:bidi="ar-SA"/>
      </w:rPr>
    </w:lvl>
    <w:lvl w:ilvl="6" w:tplc="1A4C3690">
      <w:numFmt w:val="bullet"/>
      <w:lvlText w:val="•"/>
      <w:lvlJc w:val="left"/>
      <w:pPr>
        <w:ind w:left="6637" w:hanging="569"/>
      </w:pPr>
      <w:rPr>
        <w:rFonts w:hint="default"/>
        <w:lang w:val="ru-RU" w:eastAsia="en-US" w:bidi="ar-SA"/>
      </w:rPr>
    </w:lvl>
    <w:lvl w:ilvl="7" w:tplc="A01260FA">
      <w:numFmt w:val="bullet"/>
      <w:lvlText w:val="•"/>
      <w:lvlJc w:val="left"/>
      <w:pPr>
        <w:ind w:left="7600" w:hanging="569"/>
      </w:pPr>
      <w:rPr>
        <w:rFonts w:hint="default"/>
        <w:lang w:val="ru-RU" w:eastAsia="en-US" w:bidi="ar-SA"/>
      </w:rPr>
    </w:lvl>
    <w:lvl w:ilvl="8" w:tplc="BDA28AAC">
      <w:numFmt w:val="bullet"/>
      <w:lvlText w:val="•"/>
      <w:lvlJc w:val="left"/>
      <w:pPr>
        <w:ind w:left="8563" w:hanging="569"/>
      </w:pPr>
      <w:rPr>
        <w:rFonts w:hint="default"/>
        <w:lang w:val="ru-RU" w:eastAsia="en-US" w:bidi="ar-SA"/>
      </w:rPr>
    </w:lvl>
  </w:abstractNum>
  <w:abstractNum w:abstractNumId="119" w15:restartNumberingAfterBreak="0">
    <w:nsid w:val="2DD63399"/>
    <w:multiLevelType w:val="hybridMultilevel"/>
    <w:tmpl w:val="B810E974"/>
    <w:lvl w:ilvl="0" w:tplc="5758403C">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120" w15:restartNumberingAfterBreak="0">
    <w:nsid w:val="2EDA26C4"/>
    <w:multiLevelType w:val="hybridMultilevel"/>
    <w:tmpl w:val="D2A8F360"/>
    <w:lvl w:ilvl="0" w:tplc="72244A4A">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E90EA04">
      <w:numFmt w:val="bullet"/>
      <w:lvlText w:val="•"/>
      <w:lvlJc w:val="left"/>
      <w:pPr>
        <w:ind w:left="1822" w:hanging="569"/>
      </w:pPr>
      <w:rPr>
        <w:rFonts w:hint="default"/>
        <w:lang w:val="ru-RU" w:eastAsia="en-US" w:bidi="ar-SA"/>
      </w:rPr>
    </w:lvl>
    <w:lvl w:ilvl="2" w:tplc="56927626">
      <w:numFmt w:val="bullet"/>
      <w:lvlText w:val="•"/>
      <w:lvlJc w:val="left"/>
      <w:pPr>
        <w:ind w:left="2785" w:hanging="569"/>
      </w:pPr>
      <w:rPr>
        <w:rFonts w:hint="default"/>
        <w:lang w:val="ru-RU" w:eastAsia="en-US" w:bidi="ar-SA"/>
      </w:rPr>
    </w:lvl>
    <w:lvl w:ilvl="3" w:tplc="0EB6C3AE">
      <w:numFmt w:val="bullet"/>
      <w:lvlText w:val="•"/>
      <w:lvlJc w:val="left"/>
      <w:pPr>
        <w:ind w:left="3748" w:hanging="569"/>
      </w:pPr>
      <w:rPr>
        <w:rFonts w:hint="default"/>
        <w:lang w:val="ru-RU" w:eastAsia="en-US" w:bidi="ar-SA"/>
      </w:rPr>
    </w:lvl>
    <w:lvl w:ilvl="4" w:tplc="991EB302">
      <w:numFmt w:val="bullet"/>
      <w:lvlText w:val="•"/>
      <w:lvlJc w:val="left"/>
      <w:pPr>
        <w:ind w:left="4711" w:hanging="569"/>
      </w:pPr>
      <w:rPr>
        <w:rFonts w:hint="default"/>
        <w:lang w:val="ru-RU" w:eastAsia="en-US" w:bidi="ar-SA"/>
      </w:rPr>
    </w:lvl>
    <w:lvl w:ilvl="5" w:tplc="018226B0">
      <w:numFmt w:val="bullet"/>
      <w:lvlText w:val="•"/>
      <w:lvlJc w:val="left"/>
      <w:pPr>
        <w:ind w:left="5674" w:hanging="569"/>
      </w:pPr>
      <w:rPr>
        <w:rFonts w:hint="default"/>
        <w:lang w:val="ru-RU" w:eastAsia="en-US" w:bidi="ar-SA"/>
      </w:rPr>
    </w:lvl>
    <w:lvl w:ilvl="6" w:tplc="9740F976">
      <w:numFmt w:val="bullet"/>
      <w:lvlText w:val="•"/>
      <w:lvlJc w:val="left"/>
      <w:pPr>
        <w:ind w:left="6637" w:hanging="569"/>
      </w:pPr>
      <w:rPr>
        <w:rFonts w:hint="default"/>
        <w:lang w:val="ru-RU" w:eastAsia="en-US" w:bidi="ar-SA"/>
      </w:rPr>
    </w:lvl>
    <w:lvl w:ilvl="7" w:tplc="E4BA5E54">
      <w:numFmt w:val="bullet"/>
      <w:lvlText w:val="•"/>
      <w:lvlJc w:val="left"/>
      <w:pPr>
        <w:ind w:left="7600" w:hanging="569"/>
      </w:pPr>
      <w:rPr>
        <w:rFonts w:hint="default"/>
        <w:lang w:val="ru-RU" w:eastAsia="en-US" w:bidi="ar-SA"/>
      </w:rPr>
    </w:lvl>
    <w:lvl w:ilvl="8" w:tplc="29308BB6">
      <w:numFmt w:val="bullet"/>
      <w:lvlText w:val="•"/>
      <w:lvlJc w:val="left"/>
      <w:pPr>
        <w:ind w:left="8563" w:hanging="569"/>
      </w:pPr>
      <w:rPr>
        <w:rFonts w:hint="default"/>
        <w:lang w:val="ru-RU" w:eastAsia="en-US" w:bidi="ar-SA"/>
      </w:rPr>
    </w:lvl>
  </w:abstractNum>
  <w:abstractNum w:abstractNumId="121" w15:restartNumberingAfterBreak="0">
    <w:nsid w:val="2F6027C9"/>
    <w:multiLevelType w:val="hybridMultilevel"/>
    <w:tmpl w:val="08AAD5BE"/>
    <w:lvl w:ilvl="0" w:tplc="762CD8D4">
      <w:start w:val="1"/>
      <w:numFmt w:val="decimal"/>
      <w:lvlText w:val="%1."/>
      <w:lvlJc w:val="left"/>
      <w:pPr>
        <w:ind w:left="285" w:hanging="100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222AA04">
      <w:numFmt w:val="bullet"/>
      <w:lvlText w:val="•"/>
      <w:lvlJc w:val="left"/>
      <w:pPr>
        <w:ind w:left="1300" w:hanging="1003"/>
      </w:pPr>
      <w:rPr>
        <w:rFonts w:hint="default"/>
        <w:lang w:val="ru-RU" w:eastAsia="en-US" w:bidi="ar-SA"/>
      </w:rPr>
    </w:lvl>
    <w:lvl w:ilvl="2" w:tplc="DA94DB18">
      <w:numFmt w:val="bullet"/>
      <w:lvlText w:val="•"/>
      <w:lvlJc w:val="left"/>
      <w:pPr>
        <w:ind w:left="2321" w:hanging="1003"/>
      </w:pPr>
      <w:rPr>
        <w:rFonts w:hint="default"/>
        <w:lang w:val="ru-RU" w:eastAsia="en-US" w:bidi="ar-SA"/>
      </w:rPr>
    </w:lvl>
    <w:lvl w:ilvl="3" w:tplc="DE7CFB32">
      <w:numFmt w:val="bullet"/>
      <w:lvlText w:val="•"/>
      <w:lvlJc w:val="left"/>
      <w:pPr>
        <w:ind w:left="3342" w:hanging="1003"/>
      </w:pPr>
      <w:rPr>
        <w:rFonts w:hint="default"/>
        <w:lang w:val="ru-RU" w:eastAsia="en-US" w:bidi="ar-SA"/>
      </w:rPr>
    </w:lvl>
    <w:lvl w:ilvl="4" w:tplc="36F25C8E">
      <w:numFmt w:val="bullet"/>
      <w:lvlText w:val="•"/>
      <w:lvlJc w:val="left"/>
      <w:pPr>
        <w:ind w:left="4363" w:hanging="1003"/>
      </w:pPr>
      <w:rPr>
        <w:rFonts w:hint="default"/>
        <w:lang w:val="ru-RU" w:eastAsia="en-US" w:bidi="ar-SA"/>
      </w:rPr>
    </w:lvl>
    <w:lvl w:ilvl="5" w:tplc="31747F70">
      <w:numFmt w:val="bullet"/>
      <w:lvlText w:val="•"/>
      <w:lvlJc w:val="left"/>
      <w:pPr>
        <w:ind w:left="5384" w:hanging="1003"/>
      </w:pPr>
      <w:rPr>
        <w:rFonts w:hint="default"/>
        <w:lang w:val="ru-RU" w:eastAsia="en-US" w:bidi="ar-SA"/>
      </w:rPr>
    </w:lvl>
    <w:lvl w:ilvl="6" w:tplc="7A707F4E">
      <w:numFmt w:val="bullet"/>
      <w:lvlText w:val="•"/>
      <w:lvlJc w:val="left"/>
      <w:pPr>
        <w:ind w:left="6405" w:hanging="1003"/>
      </w:pPr>
      <w:rPr>
        <w:rFonts w:hint="default"/>
        <w:lang w:val="ru-RU" w:eastAsia="en-US" w:bidi="ar-SA"/>
      </w:rPr>
    </w:lvl>
    <w:lvl w:ilvl="7" w:tplc="355C90F8">
      <w:numFmt w:val="bullet"/>
      <w:lvlText w:val="•"/>
      <w:lvlJc w:val="left"/>
      <w:pPr>
        <w:ind w:left="7426" w:hanging="1003"/>
      </w:pPr>
      <w:rPr>
        <w:rFonts w:hint="default"/>
        <w:lang w:val="ru-RU" w:eastAsia="en-US" w:bidi="ar-SA"/>
      </w:rPr>
    </w:lvl>
    <w:lvl w:ilvl="8" w:tplc="F3E40912">
      <w:numFmt w:val="bullet"/>
      <w:lvlText w:val="•"/>
      <w:lvlJc w:val="left"/>
      <w:pPr>
        <w:ind w:left="8447" w:hanging="1003"/>
      </w:pPr>
      <w:rPr>
        <w:rFonts w:hint="default"/>
        <w:lang w:val="ru-RU" w:eastAsia="en-US" w:bidi="ar-SA"/>
      </w:rPr>
    </w:lvl>
  </w:abstractNum>
  <w:abstractNum w:abstractNumId="122" w15:restartNumberingAfterBreak="0">
    <w:nsid w:val="302D5959"/>
    <w:multiLevelType w:val="hybridMultilevel"/>
    <w:tmpl w:val="EBC21012"/>
    <w:lvl w:ilvl="0" w:tplc="C302ABB2">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6B46EB78">
      <w:numFmt w:val="bullet"/>
      <w:lvlText w:val="•"/>
      <w:lvlJc w:val="left"/>
      <w:pPr>
        <w:ind w:left="2063" w:hanging="286"/>
      </w:pPr>
      <w:rPr>
        <w:rFonts w:hint="default"/>
        <w:lang w:val="ru-RU" w:eastAsia="en-US" w:bidi="ar-SA"/>
      </w:rPr>
    </w:lvl>
    <w:lvl w:ilvl="2" w:tplc="1A6E303E">
      <w:numFmt w:val="bullet"/>
      <w:lvlText w:val="•"/>
      <w:lvlJc w:val="left"/>
      <w:pPr>
        <w:ind w:left="2967" w:hanging="286"/>
      </w:pPr>
      <w:rPr>
        <w:rFonts w:hint="default"/>
        <w:lang w:val="ru-RU" w:eastAsia="en-US" w:bidi="ar-SA"/>
      </w:rPr>
    </w:lvl>
    <w:lvl w:ilvl="3" w:tplc="1A2ECE1E">
      <w:numFmt w:val="bullet"/>
      <w:lvlText w:val="•"/>
      <w:lvlJc w:val="left"/>
      <w:pPr>
        <w:ind w:left="3871" w:hanging="286"/>
      </w:pPr>
      <w:rPr>
        <w:rFonts w:hint="default"/>
        <w:lang w:val="ru-RU" w:eastAsia="en-US" w:bidi="ar-SA"/>
      </w:rPr>
    </w:lvl>
    <w:lvl w:ilvl="4" w:tplc="E7068988">
      <w:numFmt w:val="bullet"/>
      <w:lvlText w:val="•"/>
      <w:lvlJc w:val="left"/>
      <w:pPr>
        <w:ind w:left="4775" w:hanging="286"/>
      </w:pPr>
      <w:rPr>
        <w:rFonts w:hint="default"/>
        <w:lang w:val="ru-RU" w:eastAsia="en-US" w:bidi="ar-SA"/>
      </w:rPr>
    </w:lvl>
    <w:lvl w:ilvl="5" w:tplc="876258A0">
      <w:numFmt w:val="bullet"/>
      <w:lvlText w:val="•"/>
      <w:lvlJc w:val="left"/>
      <w:pPr>
        <w:ind w:left="5679" w:hanging="286"/>
      </w:pPr>
      <w:rPr>
        <w:rFonts w:hint="default"/>
        <w:lang w:val="ru-RU" w:eastAsia="en-US" w:bidi="ar-SA"/>
      </w:rPr>
    </w:lvl>
    <w:lvl w:ilvl="6" w:tplc="75EA2BE0">
      <w:numFmt w:val="bullet"/>
      <w:lvlText w:val="•"/>
      <w:lvlJc w:val="left"/>
      <w:pPr>
        <w:ind w:left="6583" w:hanging="286"/>
      </w:pPr>
      <w:rPr>
        <w:rFonts w:hint="default"/>
        <w:lang w:val="ru-RU" w:eastAsia="en-US" w:bidi="ar-SA"/>
      </w:rPr>
    </w:lvl>
    <w:lvl w:ilvl="7" w:tplc="A576518A">
      <w:numFmt w:val="bullet"/>
      <w:lvlText w:val="•"/>
      <w:lvlJc w:val="left"/>
      <w:pPr>
        <w:ind w:left="7487" w:hanging="286"/>
      </w:pPr>
      <w:rPr>
        <w:rFonts w:hint="default"/>
        <w:lang w:val="ru-RU" w:eastAsia="en-US" w:bidi="ar-SA"/>
      </w:rPr>
    </w:lvl>
    <w:lvl w:ilvl="8" w:tplc="6CC2D52E">
      <w:numFmt w:val="bullet"/>
      <w:lvlText w:val="•"/>
      <w:lvlJc w:val="left"/>
      <w:pPr>
        <w:ind w:left="8391" w:hanging="286"/>
      </w:pPr>
      <w:rPr>
        <w:rFonts w:hint="default"/>
        <w:lang w:val="ru-RU" w:eastAsia="en-US" w:bidi="ar-SA"/>
      </w:rPr>
    </w:lvl>
  </w:abstractNum>
  <w:abstractNum w:abstractNumId="123" w15:restartNumberingAfterBreak="0">
    <w:nsid w:val="30706D4C"/>
    <w:multiLevelType w:val="hybridMultilevel"/>
    <w:tmpl w:val="B0009B88"/>
    <w:lvl w:ilvl="0" w:tplc="1E5AB916">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6"/>
        <w:szCs w:val="26"/>
        <w:lang w:val="ru-RU" w:eastAsia="en-US" w:bidi="ar-SA"/>
      </w:rPr>
    </w:lvl>
    <w:lvl w:ilvl="1" w:tplc="319A42A4">
      <w:numFmt w:val="bullet"/>
      <w:lvlText w:val=""/>
      <w:lvlJc w:val="left"/>
      <w:pPr>
        <w:ind w:left="853" w:hanging="569"/>
      </w:pPr>
      <w:rPr>
        <w:rFonts w:ascii="Symbol" w:eastAsia="Symbol" w:hAnsi="Symbol" w:cs="Symbol" w:hint="default"/>
        <w:b w:val="0"/>
        <w:bCs w:val="0"/>
        <w:i w:val="0"/>
        <w:iCs w:val="0"/>
        <w:spacing w:val="0"/>
        <w:w w:val="100"/>
        <w:sz w:val="28"/>
        <w:szCs w:val="28"/>
        <w:lang w:val="ru-RU" w:eastAsia="en-US" w:bidi="ar-SA"/>
      </w:rPr>
    </w:lvl>
    <w:lvl w:ilvl="2" w:tplc="1DCA2D4A">
      <w:numFmt w:val="bullet"/>
      <w:lvlText w:val="•"/>
      <w:lvlJc w:val="left"/>
      <w:pPr>
        <w:ind w:left="1929" w:hanging="569"/>
      </w:pPr>
      <w:rPr>
        <w:rFonts w:hint="default"/>
        <w:lang w:val="ru-RU" w:eastAsia="en-US" w:bidi="ar-SA"/>
      </w:rPr>
    </w:lvl>
    <w:lvl w:ilvl="3" w:tplc="DAE89004">
      <w:numFmt w:val="bullet"/>
      <w:lvlText w:val="•"/>
      <w:lvlJc w:val="left"/>
      <w:pPr>
        <w:ind w:left="2999" w:hanging="569"/>
      </w:pPr>
      <w:rPr>
        <w:rFonts w:hint="default"/>
        <w:lang w:val="ru-RU" w:eastAsia="en-US" w:bidi="ar-SA"/>
      </w:rPr>
    </w:lvl>
    <w:lvl w:ilvl="4" w:tplc="61160D66">
      <w:numFmt w:val="bullet"/>
      <w:lvlText w:val="•"/>
      <w:lvlJc w:val="left"/>
      <w:pPr>
        <w:ind w:left="4069" w:hanging="569"/>
      </w:pPr>
      <w:rPr>
        <w:rFonts w:hint="default"/>
        <w:lang w:val="ru-RU" w:eastAsia="en-US" w:bidi="ar-SA"/>
      </w:rPr>
    </w:lvl>
    <w:lvl w:ilvl="5" w:tplc="47B20CAE">
      <w:numFmt w:val="bullet"/>
      <w:lvlText w:val="•"/>
      <w:lvlJc w:val="left"/>
      <w:pPr>
        <w:ind w:left="5139" w:hanging="569"/>
      </w:pPr>
      <w:rPr>
        <w:rFonts w:hint="default"/>
        <w:lang w:val="ru-RU" w:eastAsia="en-US" w:bidi="ar-SA"/>
      </w:rPr>
    </w:lvl>
    <w:lvl w:ilvl="6" w:tplc="B66AA89A">
      <w:numFmt w:val="bullet"/>
      <w:lvlText w:val="•"/>
      <w:lvlJc w:val="left"/>
      <w:pPr>
        <w:ind w:left="6209" w:hanging="569"/>
      </w:pPr>
      <w:rPr>
        <w:rFonts w:hint="default"/>
        <w:lang w:val="ru-RU" w:eastAsia="en-US" w:bidi="ar-SA"/>
      </w:rPr>
    </w:lvl>
    <w:lvl w:ilvl="7" w:tplc="B934A2E4">
      <w:numFmt w:val="bullet"/>
      <w:lvlText w:val="•"/>
      <w:lvlJc w:val="left"/>
      <w:pPr>
        <w:ind w:left="7279" w:hanging="569"/>
      </w:pPr>
      <w:rPr>
        <w:rFonts w:hint="default"/>
        <w:lang w:val="ru-RU" w:eastAsia="en-US" w:bidi="ar-SA"/>
      </w:rPr>
    </w:lvl>
    <w:lvl w:ilvl="8" w:tplc="A418D3D8">
      <w:numFmt w:val="bullet"/>
      <w:lvlText w:val="•"/>
      <w:lvlJc w:val="left"/>
      <w:pPr>
        <w:ind w:left="8349" w:hanging="569"/>
      </w:pPr>
      <w:rPr>
        <w:rFonts w:hint="default"/>
        <w:lang w:val="ru-RU" w:eastAsia="en-US" w:bidi="ar-SA"/>
      </w:rPr>
    </w:lvl>
  </w:abstractNum>
  <w:abstractNum w:abstractNumId="124" w15:restartNumberingAfterBreak="0">
    <w:nsid w:val="30740A00"/>
    <w:multiLevelType w:val="hybridMultilevel"/>
    <w:tmpl w:val="AB927252"/>
    <w:lvl w:ilvl="0" w:tplc="53E29264">
      <w:start w:val="1"/>
      <w:numFmt w:val="decimal"/>
      <w:lvlText w:val="%1."/>
      <w:lvlJc w:val="left"/>
      <w:pPr>
        <w:ind w:left="861" w:hanging="57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528C84C">
      <w:numFmt w:val="bullet"/>
      <w:lvlText w:val="•"/>
      <w:lvlJc w:val="left"/>
      <w:pPr>
        <w:ind w:left="1822" w:hanging="577"/>
      </w:pPr>
      <w:rPr>
        <w:rFonts w:hint="default"/>
        <w:lang w:val="ru-RU" w:eastAsia="en-US" w:bidi="ar-SA"/>
      </w:rPr>
    </w:lvl>
    <w:lvl w:ilvl="2" w:tplc="B0C61AA2">
      <w:numFmt w:val="bullet"/>
      <w:lvlText w:val="•"/>
      <w:lvlJc w:val="left"/>
      <w:pPr>
        <w:ind w:left="2785" w:hanging="577"/>
      </w:pPr>
      <w:rPr>
        <w:rFonts w:hint="default"/>
        <w:lang w:val="ru-RU" w:eastAsia="en-US" w:bidi="ar-SA"/>
      </w:rPr>
    </w:lvl>
    <w:lvl w:ilvl="3" w:tplc="1D628CEA">
      <w:numFmt w:val="bullet"/>
      <w:lvlText w:val="•"/>
      <w:lvlJc w:val="left"/>
      <w:pPr>
        <w:ind w:left="3748" w:hanging="577"/>
      </w:pPr>
      <w:rPr>
        <w:rFonts w:hint="default"/>
        <w:lang w:val="ru-RU" w:eastAsia="en-US" w:bidi="ar-SA"/>
      </w:rPr>
    </w:lvl>
    <w:lvl w:ilvl="4" w:tplc="93BAC222">
      <w:numFmt w:val="bullet"/>
      <w:lvlText w:val="•"/>
      <w:lvlJc w:val="left"/>
      <w:pPr>
        <w:ind w:left="4711" w:hanging="577"/>
      </w:pPr>
      <w:rPr>
        <w:rFonts w:hint="default"/>
        <w:lang w:val="ru-RU" w:eastAsia="en-US" w:bidi="ar-SA"/>
      </w:rPr>
    </w:lvl>
    <w:lvl w:ilvl="5" w:tplc="4B14B592">
      <w:numFmt w:val="bullet"/>
      <w:lvlText w:val="•"/>
      <w:lvlJc w:val="left"/>
      <w:pPr>
        <w:ind w:left="5674" w:hanging="577"/>
      </w:pPr>
      <w:rPr>
        <w:rFonts w:hint="default"/>
        <w:lang w:val="ru-RU" w:eastAsia="en-US" w:bidi="ar-SA"/>
      </w:rPr>
    </w:lvl>
    <w:lvl w:ilvl="6" w:tplc="2EC8F876">
      <w:numFmt w:val="bullet"/>
      <w:lvlText w:val="•"/>
      <w:lvlJc w:val="left"/>
      <w:pPr>
        <w:ind w:left="6637" w:hanging="577"/>
      </w:pPr>
      <w:rPr>
        <w:rFonts w:hint="default"/>
        <w:lang w:val="ru-RU" w:eastAsia="en-US" w:bidi="ar-SA"/>
      </w:rPr>
    </w:lvl>
    <w:lvl w:ilvl="7" w:tplc="5D5C1408">
      <w:numFmt w:val="bullet"/>
      <w:lvlText w:val="•"/>
      <w:lvlJc w:val="left"/>
      <w:pPr>
        <w:ind w:left="7600" w:hanging="577"/>
      </w:pPr>
      <w:rPr>
        <w:rFonts w:hint="default"/>
        <w:lang w:val="ru-RU" w:eastAsia="en-US" w:bidi="ar-SA"/>
      </w:rPr>
    </w:lvl>
    <w:lvl w:ilvl="8" w:tplc="E370F3E0">
      <w:numFmt w:val="bullet"/>
      <w:lvlText w:val="•"/>
      <w:lvlJc w:val="left"/>
      <w:pPr>
        <w:ind w:left="8563" w:hanging="577"/>
      </w:pPr>
      <w:rPr>
        <w:rFonts w:hint="default"/>
        <w:lang w:val="ru-RU" w:eastAsia="en-US" w:bidi="ar-SA"/>
      </w:rPr>
    </w:lvl>
  </w:abstractNum>
  <w:abstractNum w:abstractNumId="125" w15:restartNumberingAfterBreak="0">
    <w:nsid w:val="30957F04"/>
    <w:multiLevelType w:val="hybridMultilevel"/>
    <w:tmpl w:val="30BCF582"/>
    <w:lvl w:ilvl="0" w:tplc="1F58E57A">
      <w:numFmt w:val="bullet"/>
      <w:lvlText w:val="–"/>
      <w:lvlJc w:val="left"/>
      <w:pPr>
        <w:ind w:left="107"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296C6E96">
      <w:numFmt w:val="bullet"/>
      <w:lvlText w:val="•"/>
      <w:lvlJc w:val="left"/>
      <w:pPr>
        <w:ind w:left="656" w:hanging="180"/>
      </w:pPr>
      <w:rPr>
        <w:rFonts w:hint="default"/>
        <w:lang w:val="ru-RU" w:eastAsia="en-US" w:bidi="ar-SA"/>
      </w:rPr>
    </w:lvl>
    <w:lvl w:ilvl="2" w:tplc="08CCC61A">
      <w:numFmt w:val="bullet"/>
      <w:lvlText w:val="•"/>
      <w:lvlJc w:val="left"/>
      <w:pPr>
        <w:ind w:left="1212" w:hanging="180"/>
      </w:pPr>
      <w:rPr>
        <w:rFonts w:hint="default"/>
        <w:lang w:val="ru-RU" w:eastAsia="en-US" w:bidi="ar-SA"/>
      </w:rPr>
    </w:lvl>
    <w:lvl w:ilvl="3" w:tplc="7B68CC66">
      <w:numFmt w:val="bullet"/>
      <w:lvlText w:val="•"/>
      <w:lvlJc w:val="left"/>
      <w:pPr>
        <w:ind w:left="1768" w:hanging="180"/>
      </w:pPr>
      <w:rPr>
        <w:rFonts w:hint="default"/>
        <w:lang w:val="ru-RU" w:eastAsia="en-US" w:bidi="ar-SA"/>
      </w:rPr>
    </w:lvl>
    <w:lvl w:ilvl="4" w:tplc="E7BCDBB2">
      <w:numFmt w:val="bullet"/>
      <w:lvlText w:val="•"/>
      <w:lvlJc w:val="left"/>
      <w:pPr>
        <w:ind w:left="2324" w:hanging="180"/>
      </w:pPr>
      <w:rPr>
        <w:rFonts w:hint="default"/>
        <w:lang w:val="ru-RU" w:eastAsia="en-US" w:bidi="ar-SA"/>
      </w:rPr>
    </w:lvl>
    <w:lvl w:ilvl="5" w:tplc="FE328DF8">
      <w:numFmt w:val="bullet"/>
      <w:lvlText w:val="•"/>
      <w:lvlJc w:val="left"/>
      <w:pPr>
        <w:ind w:left="2880" w:hanging="180"/>
      </w:pPr>
      <w:rPr>
        <w:rFonts w:hint="default"/>
        <w:lang w:val="ru-RU" w:eastAsia="en-US" w:bidi="ar-SA"/>
      </w:rPr>
    </w:lvl>
    <w:lvl w:ilvl="6" w:tplc="D49E4FC0">
      <w:numFmt w:val="bullet"/>
      <w:lvlText w:val="•"/>
      <w:lvlJc w:val="left"/>
      <w:pPr>
        <w:ind w:left="3436" w:hanging="180"/>
      </w:pPr>
      <w:rPr>
        <w:rFonts w:hint="default"/>
        <w:lang w:val="ru-RU" w:eastAsia="en-US" w:bidi="ar-SA"/>
      </w:rPr>
    </w:lvl>
    <w:lvl w:ilvl="7" w:tplc="DCAA2416">
      <w:numFmt w:val="bullet"/>
      <w:lvlText w:val="•"/>
      <w:lvlJc w:val="left"/>
      <w:pPr>
        <w:ind w:left="3992" w:hanging="180"/>
      </w:pPr>
      <w:rPr>
        <w:rFonts w:hint="default"/>
        <w:lang w:val="ru-RU" w:eastAsia="en-US" w:bidi="ar-SA"/>
      </w:rPr>
    </w:lvl>
    <w:lvl w:ilvl="8" w:tplc="AE022D72">
      <w:numFmt w:val="bullet"/>
      <w:lvlText w:val="•"/>
      <w:lvlJc w:val="left"/>
      <w:pPr>
        <w:ind w:left="4548" w:hanging="180"/>
      </w:pPr>
      <w:rPr>
        <w:rFonts w:hint="default"/>
        <w:lang w:val="ru-RU" w:eastAsia="en-US" w:bidi="ar-SA"/>
      </w:rPr>
    </w:lvl>
  </w:abstractNum>
  <w:abstractNum w:abstractNumId="126" w15:restartNumberingAfterBreak="0">
    <w:nsid w:val="30AE46A7"/>
    <w:multiLevelType w:val="hybridMultilevel"/>
    <w:tmpl w:val="4C6AF2B4"/>
    <w:lvl w:ilvl="0" w:tplc="7C24EEBE">
      <w:start w:val="1"/>
      <w:numFmt w:val="decimal"/>
      <w:lvlText w:val="%1."/>
      <w:lvlJc w:val="left"/>
      <w:pPr>
        <w:ind w:left="165" w:hanging="255"/>
      </w:pPr>
      <w:rPr>
        <w:rFonts w:ascii="Times New Roman" w:eastAsia="Times New Roman" w:hAnsi="Times New Roman" w:cs="Times New Roman" w:hint="default"/>
        <w:b w:val="0"/>
        <w:bCs w:val="0"/>
        <w:i w:val="0"/>
        <w:iCs w:val="0"/>
        <w:spacing w:val="0"/>
        <w:w w:val="100"/>
        <w:sz w:val="24"/>
        <w:szCs w:val="24"/>
        <w:lang w:val="ru-RU" w:eastAsia="en-US" w:bidi="ar-SA"/>
      </w:rPr>
    </w:lvl>
    <w:lvl w:ilvl="1" w:tplc="83E0A0C6">
      <w:numFmt w:val="bullet"/>
      <w:lvlText w:val="•"/>
      <w:lvlJc w:val="left"/>
      <w:pPr>
        <w:ind w:left="1163" w:hanging="255"/>
      </w:pPr>
      <w:rPr>
        <w:rFonts w:hint="default"/>
        <w:lang w:val="ru-RU" w:eastAsia="en-US" w:bidi="ar-SA"/>
      </w:rPr>
    </w:lvl>
    <w:lvl w:ilvl="2" w:tplc="6B9464CA">
      <w:numFmt w:val="bullet"/>
      <w:lvlText w:val="•"/>
      <w:lvlJc w:val="left"/>
      <w:pPr>
        <w:ind w:left="2167" w:hanging="255"/>
      </w:pPr>
      <w:rPr>
        <w:rFonts w:hint="default"/>
        <w:lang w:val="ru-RU" w:eastAsia="en-US" w:bidi="ar-SA"/>
      </w:rPr>
    </w:lvl>
    <w:lvl w:ilvl="3" w:tplc="31865BBA">
      <w:numFmt w:val="bullet"/>
      <w:lvlText w:val="•"/>
      <w:lvlJc w:val="left"/>
      <w:pPr>
        <w:ind w:left="3171" w:hanging="255"/>
      </w:pPr>
      <w:rPr>
        <w:rFonts w:hint="default"/>
        <w:lang w:val="ru-RU" w:eastAsia="en-US" w:bidi="ar-SA"/>
      </w:rPr>
    </w:lvl>
    <w:lvl w:ilvl="4" w:tplc="6D1ADB12">
      <w:numFmt w:val="bullet"/>
      <w:lvlText w:val="•"/>
      <w:lvlJc w:val="left"/>
      <w:pPr>
        <w:ind w:left="4175" w:hanging="255"/>
      </w:pPr>
      <w:rPr>
        <w:rFonts w:hint="default"/>
        <w:lang w:val="ru-RU" w:eastAsia="en-US" w:bidi="ar-SA"/>
      </w:rPr>
    </w:lvl>
    <w:lvl w:ilvl="5" w:tplc="D14A83E0">
      <w:numFmt w:val="bullet"/>
      <w:lvlText w:val="•"/>
      <w:lvlJc w:val="left"/>
      <w:pPr>
        <w:ind w:left="5179" w:hanging="255"/>
      </w:pPr>
      <w:rPr>
        <w:rFonts w:hint="default"/>
        <w:lang w:val="ru-RU" w:eastAsia="en-US" w:bidi="ar-SA"/>
      </w:rPr>
    </w:lvl>
    <w:lvl w:ilvl="6" w:tplc="AD70411A">
      <w:numFmt w:val="bullet"/>
      <w:lvlText w:val="•"/>
      <w:lvlJc w:val="left"/>
      <w:pPr>
        <w:ind w:left="6183" w:hanging="255"/>
      </w:pPr>
      <w:rPr>
        <w:rFonts w:hint="default"/>
        <w:lang w:val="ru-RU" w:eastAsia="en-US" w:bidi="ar-SA"/>
      </w:rPr>
    </w:lvl>
    <w:lvl w:ilvl="7" w:tplc="17383410">
      <w:numFmt w:val="bullet"/>
      <w:lvlText w:val="•"/>
      <w:lvlJc w:val="left"/>
      <w:pPr>
        <w:ind w:left="7187" w:hanging="255"/>
      </w:pPr>
      <w:rPr>
        <w:rFonts w:hint="default"/>
        <w:lang w:val="ru-RU" w:eastAsia="en-US" w:bidi="ar-SA"/>
      </w:rPr>
    </w:lvl>
    <w:lvl w:ilvl="8" w:tplc="CA2A5D56">
      <w:numFmt w:val="bullet"/>
      <w:lvlText w:val="•"/>
      <w:lvlJc w:val="left"/>
      <w:pPr>
        <w:ind w:left="8191" w:hanging="255"/>
      </w:pPr>
      <w:rPr>
        <w:rFonts w:hint="default"/>
        <w:lang w:val="ru-RU" w:eastAsia="en-US" w:bidi="ar-SA"/>
      </w:rPr>
    </w:lvl>
  </w:abstractNum>
  <w:abstractNum w:abstractNumId="127" w15:restartNumberingAfterBreak="0">
    <w:nsid w:val="30D93505"/>
    <w:multiLevelType w:val="hybridMultilevel"/>
    <w:tmpl w:val="5CCA03A0"/>
    <w:lvl w:ilvl="0" w:tplc="60D8DE28">
      <w:start w:val="1"/>
      <w:numFmt w:val="decimal"/>
      <w:lvlText w:val="%1."/>
      <w:lvlJc w:val="left"/>
      <w:pPr>
        <w:ind w:left="525" w:hanging="360"/>
        <w:jc w:val="right"/>
      </w:pPr>
      <w:rPr>
        <w:rFonts w:hint="default"/>
        <w:spacing w:val="0"/>
        <w:w w:val="88"/>
        <w:lang w:val="ru-RU" w:eastAsia="en-US" w:bidi="ar-SA"/>
      </w:rPr>
    </w:lvl>
    <w:lvl w:ilvl="1" w:tplc="369C7C44">
      <w:start w:val="1"/>
      <w:numFmt w:val="decimal"/>
      <w:lvlText w:val="%2."/>
      <w:lvlJc w:val="left"/>
      <w:pPr>
        <w:ind w:left="405"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2" w:tplc="AB52D910">
      <w:start w:val="17"/>
      <w:numFmt w:val="decimal"/>
      <w:lvlText w:val="%3."/>
      <w:lvlJc w:val="left"/>
      <w:pPr>
        <w:ind w:left="165" w:hanging="425"/>
        <w:jc w:val="right"/>
      </w:pPr>
      <w:rPr>
        <w:rFonts w:hint="default"/>
        <w:spacing w:val="0"/>
        <w:w w:val="100"/>
        <w:lang w:val="ru-RU" w:eastAsia="en-US" w:bidi="ar-SA"/>
      </w:rPr>
    </w:lvl>
    <w:lvl w:ilvl="3" w:tplc="C3B0F27E">
      <w:numFmt w:val="bullet"/>
      <w:lvlText w:val="•"/>
      <w:lvlJc w:val="left"/>
      <w:pPr>
        <w:ind w:left="1729" w:hanging="425"/>
      </w:pPr>
      <w:rPr>
        <w:rFonts w:hint="default"/>
        <w:lang w:val="ru-RU" w:eastAsia="en-US" w:bidi="ar-SA"/>
      </w:rPr>
    </w:lvl>
    <w:lvl w:ilvl="4" w:tplc="539AB020">
      <w:numFmt w:val="bullet"/>
      <w:lvlText w:val="•"/>
      <w:lvlJc w:val="left"/>
      <w:pPr>
        <w:ind w:left="2939" w:hanging="425"/>
      </w:pPr>
      <w:rPr>
        <w:rFonts w:hint="default"/>
        <w:lang w:val="ru-RU" w:eastAsia="en-US" w:bidi="ar-SA"/>
      </w:rPr>
    </w:lvl>
    <w:lvl w:ilvl="5" w:tplc="72CA33FC">
      <w:numFmt w:val="bullet"/>
      <w:lvlText w:val="•"/>
      <w:lvlJc w:val="left"/>
      <w:pPr>
        <w:ind w:left="4149" w:hanging="425"/>
      </w:pPr>
      <w:rPr>
        <w:rFonts w:hint="default"/>
        <w:lang w:val="ru-RU" w:eastAsia="en-US" w:bidi="ar-SA"/>
      </w:rPr>
    </w:lvl>
    <w:lvl w:ilvl="6" w:tplc="CF9A060A">
      <w:numFmt w:val="bullet"/>
      <w:lvlText w:val="•"/>
      <w:lvlJc w:val="left"/>
      <w:pPr>
        <w:ind w:left="5359" w:hanging="425"/>
      </w:pPr>
      <w:rPr>
        <w:rFonts w:hint="default"/>
        <w:lang w:val="ru-RU" w:eastAsia="en-US" w:bidi="ar-SA"/>
      </w:rPr>
    </w:lvl>
    <w:lvl w:ilvl="7" w:tplc="30408EF2">
      <w:numFmt w:val="bullet"/>
      <w:lvlText w:val="•"/>
      <w:lvlJc w:val="left"/>
      <w:pPr>
        <w:ind w:left="6569" w:hanging="425"/>
      </w:pPr>
      <w:rPr>
        <w:rFonts w:hint="default"/>
        <w:lang w:val="ru-RU" w:eastAsia="en-US" w:bidi="ar-SA"/>
      </w:rPr>
    </w:lvl>
    <w:lvl w:ilvl="8" w:tplc="8368B456">
      <w:numFmt w:val="bullet"/>
      <w:lvlText w:val="•"/>
      <w:lvlJc w:val="left"/>
      <w:pPr>
        <w:ind w:left="7779" w:hanging="425"/>
      </w:pPr>
      <w:rPr>
        <w:rFonts w:hint="default"/>
        <w:lang w:val="ru-RU" w:eastAsia="en-US" w:bidi="ar-SA"/>
      </w:rPr>
    </w:lvl>
  </w:abstractNum>
  <w:abstractNum w:abstractNumId="128" w15:restartNumberingAfterBreak="0">
    <w:nsid w:val="318F6AE5"/>
    <w:multiLevelType w:val="hybridMultilevel"/>
    <w:tmpl w:val="3F3C2D56"/>
    <w:lvl w:ilvl="0" w:tplc="9134EFF8">
      <w:start w:val="1"/>
      <w:numFmt w:val="decimal"/>
      <w:lvlText w:val="%1."/>
      <w:lvlJc w:val="left"/>
      <w:pPr>
        <w:ind w:left="165" w:hanging="286"/>
      </w:pPr>
      <w:rPr>
        <w:rFonts w:ascii="Times New Roman" w:eastAsia="Times New Roman" w:hAnsi="Times New Roman" w:cs="Times New Roman" w:hint="default"/>
        <w:b w:val="0"/>
        <w:bCs w:val="0"/>
        <w:i/>
        <w:iCs/>
        <w:spacing w:val="0"/>
        <w:w w:val="100"/>
        <w:sz w:val="24"/>
        <w:szCs w:val="24"/>
        <w:lang w:val="ru-RU" w:eastAsia="en-US" w:bidi="ar-SA"/>
      </w:rPr>
    </w:lvl>
    <w:lvl w:ilvl="1" w:tplc="8570C180">
      <w:numFmt w:val="bullet"/>
      <w:lvlText w:val="•"/>
      <w:lvlJc w:val="left"/>
      <w:pPr>
        <w:ind w:left="1163" w:hanging="286"/>
      </w:pPr>
      <w:rPr>
        <w:rFonts w:hint="default"/>
        <w:lang w:val="ru-RU" w:eastAsia="en-US" w:bidi="ar-SA"/>
      </w:rPr>
    </w:lvl>
    <w:lvl w:ilvl="2" w:tplc="C4E2CD7C">
      <w:numFmt w:val="bullet"/>
      <w:lvlText w:val="•"/>
      <w:lvlJc w:val="left"/>
      <w:pPr>
        <w:ind w:left="2167" w:hanging="286"/>
      </w:pPr>
      <w:rPr>
        <w:rFonts w:hint="default"/>
        <w:lang w:val="ru-RU" w:eastAsia="en-US" w:bidi="ar-SA"/>
      </w:rPr>
    </w:lvl>
    <w:lvl w:ilvl="3" w:tplc="B4C2EDBE">
      <w:numFmt w:val="bullet"/>
      <w:lvlText w:val="•"/>
      <w:lvlJc w:val="left"/>
      <w:pPr>
        <w:ind w:left="3171" w:hanging="286"/>
      </w:pPr>
      <w:rPr>
        <w:rFonts w:hint="default"/>
        <w:lang w:val="ru-RU" w:eastAsia="en-US" w:bidi="ar-SA"/>
      </w:rPr>
    </w:lvl>
    <w:lvl w:ilvl="4" w:tplc="3D2633B0">
      <w:numFmt w:val="bullet"/>
      <w:lvlText w:val="•"/>
      <w:lvlJc w:val="left"/>
      <w:pPr>
        <w:ind w:left="4175" w:hanging="286"/>
      </w:pPr>
      <w:rPr>
        <w:rFonts w:hint="default"/>
        <w:lang w:val="ru-RU" w:eastAsia="en-US" w:bidi="ar-SA"/>
      </w:rPr>
    </w:lvl>
    <w:lvl w:ilvl="5" w:tplc="5846DD54">
      <w:numFmt w:val="bullet"/>
      <w:lvlText w:val="•"/>
      <w:lvlJc w:val="left"/>
      <w:pPr>
        <w:ind w:left="5179" w:hanging="286"/>
      </w:pPr>
      <w:rPr>
        <w:rFonts w:hint="default"/>
        <w:lang w:val="ru-RU" w:eastAsia="en-US" w:bidi="ar-SA"/>
      </w:rPr>
    </w:lvl>
    <w:lvl w:ilvl="6" w:tplc="6BA03084">
      <w:numFmt w:val="bullet"/>
      <w:lvlText w:val="•"/>
      <w:lvlJc w:val="left"/>
      <w:pPr>
        <w:ind w:left="6183" w:hanging="286"/>
      </w:pPr>
      <w:rPr>
        <w:rFonts w:hint="default"/>
        <w:lang w:val="ru-RU" w:eastAsia="en-US" w:bidi="ar-SA"/>
      </w:rPr>
    </w:lvl>
    <w:lvl w:ilvl="7" w:tplc="81BC7568">
      <w:numFmt w:val="bullet"/>
      <w:lvlText w:val="•"/>
      <w:lvlJc w:val="left"/>
      <w:pPr>
        <w:ind w:left="7187" w:hanging="286"/>
      </w:pPr>
      <w:rPr>
        <w:rFonts w:hint="default"/>
        <w:lang w:val="ru-RU" w:eastAsia="en-US" w:bidi="ar-SA"/>
      </w:rPr>
    </w:lvl>
    <w:lvl w:ilvl="8" w:tplc="AC0E37D6">
      <w:numFmt w:val="bullet"/>
      <w:lvlText w:val="•"/>
      <w:lvlJc w:val="left"/>
      <w:pPr>
        <w:ind w:left="8191" w:hanging="286"/>
      </w:pPr>
      <w:rPr>
        <w:rFonts w:hint="default"/>
        <w:lang w:val="ru-RU" w:eastAsia="en-US" w:bidi="ar-SA"/>
      </w:rPr>
    </w:lvl>
  </w:abstractNum>
  <w:abstractNum w:abstractNumId="129" w15:restartNumberingAfterBreak="0">
    <w:nsid w:val="319B4AAB"/>
    <w:multiLevelType w:val="hybridMultilevel"/>
    <w:tmpl w:val="6B32DD8A"/>
    <w:lvl w:ilvl="0" w:tplc="73AE4922">
      <w:start w:val="1"/>
      <w:numFmt w:val="decimal"/>
      <w:lvlText w:val="%1."/>
      <w:lvlJc w:val="left"/>
      <w:pPr>
        <w:ind w:left="405" w:hanging="348"/>
        <w:jc w:val="right"/>
      </w:pPr>
      <w:rPr>
        <w:rFonts w:ascii="Times New Roman" w:eastAsia="Times New Roman" w:hAnsi="Times New Roman" w:cs="Times New Roman" w:hint="default"/>
        <w:b w:val="0"/>
        <w:bCs w:val="0"/>
        <w:i w:val="0"/>
        <w:iCs w:val="0"/>
        <w:spacing w:val="-10"/>
        <w:w w:val="100"/>
        <w:sz w:val="24"/>
        <w:szCs w:val="24"/>
        <w:lang w:val="ru-RU" w:eastAsia="en-US" w:bidi="ar-SA"/>
      </w:rPr>
    </w:lvl>
    <w:lvl w:ilvl="1" w:tplc="F2E4AA2E">
      <w:numFmt w:val="bullet"/>
      <w:lvlText w:val="•"/>
      <w:lvlJc w:val="left"/>
      <w:pPr>
        <w:ind w:left="1298" w:hanging="348"/>
      </w:pPr>
      <w:rPr>
        <w:rFonts w:hint="default"/>
        <w:lang w:val="ru-RU" w:eastAsia="en-US" w:bidi="ar-SA"/>
      </w:rPr>
    </w:lvl>
    <w:lvl w:ilvl="2" w:tplc="381A97F4">
      <w:numFmt w:val="bullet"/>
      <w:lvlText w:val="•"/>
      <w:lvlJc w:val="left"/>
      <w:pPr>
        <w:ind w:left="2196" w:hanging="348"/>
      </w:pPr>
      <w:rPr>
        <w:rFonts w:hint="default"/>
        <w:lang w:val="ru-RU" w:eastAsia="en-US" w:bidi="ar-SA"/>
      </w:rPr>
    </w:lvl>
    <w:lvl w:ilvl="3" w:tplc="0498A156">
      <w:numFmt w:val="bullet"/>
      <w:lvlText w:val="•"/>
      <w:lvlJc w:val="left"/>
      <w:pPr>
        <w:ind w:left="3094" w:hanging="348"/>
      </w:pPr>
      <w:rPr>
        <w:rFonts w:hint="default"/>
        <w:lang w:val="ru-RU" w:eastAsia="en-US" w:bidi="ar-SA"/>
      </w:rPr>
    </w:lvl>
    <w:lvl w:ilvl="4" w:tplc="E420240C">
      <w:numFmt w:val="bullet"/>
      <w:lvlText w:val="•"/>
      <w:lvlJc w:val="left"/>
      <w:pPr>
        <w:ind w:left="3993" w:hanging="348"/>
      </w:pPr>
      <w:rPr>
        <w:rFonts w:hint="default"/>
        <w:lang w:val="ru-RU" w:eastAsia="en-US" w:bidi="ar-SA"/>
      </w:rPr>
    </w:lvl>
    <w:lvl w:ilvl="5" w:tplc="24622F2A">
      <w:numFmt w:val="bullet"/>
      <w:lvlText w:val="•"/>
      <w:lvlJc w:val="left"/>
      <w:pPr>
        <w:ind w:left="4891" w:hanging="348"/>
      </w:pPr>
      <w:rPr>
        <w:rFonts w:hint="default"/>
        <w:lang w:val="ru-RU" w:eastAsia="en-US" w:bidi="ar-SA"/>
      </w:rPr>
    </w:lvl>
    <w:lvl w:ilvl="6" w:tplc="C9067326">
      <w:numFmt w:val="bullet"/>
      <w:lvlText w:val="•"/>
      <w:lvlJc w:val="left"/>
      <w:pPr>
        <w:ind w:left="5789" w:hanging="348"/>
      </w:pPr>
      <w:rPr>
        <w:rFonts w:hint="default"/>
        <w:lang w:val="ru-RU" w:eastAsia="en-US" w:bidi="ar-SA"/>
      </w:rPr>
    </w:lvl>
    <w:lvl w:ilvl="7" w:tplc="DBEA3792">
      <w:numFmt w:val="bullet"/>
      <w:lvlText w:val="•"/>
      <w:lvlJc w:val="left"/>
      <w:pPr>
        <w:ind w:left="6688" w:hanging="348"/>
      </w:pPr>
      <w:rPr>
        <w:rFonts w:hint="default"/>
        <w:lang w:val="ru-RU" w:eastAsia="en-US" w:bidi="ar-SA"/>
      </w:rPr>
    </w:lvl>
    <w:lvl w:ilvl="8" w:tplc="358830C8">
      <w:numFmt w:val="bullet"/>
      <w:lvlText w:val="•"/>
      <w:lvlJc w:val="left"/>
      <w:pPr>
        <w:ind w:left="7586" w:hanging="348"/>
      </w:pPr>
      <w:rPr>
        <w:rFonts w:hint="default"/>
        <w:lang w:val="ru-RU" w:eastAsia="en-US" w:bidi="ar-SA"/>
      </w:rPr>
    </w:lvl>
  </w:abstractNum>
  <w:abstractNum w:abstractNumId="130" w15:restartNumberingAfterBreak="0">
    <w:nsid w:val="321F0B59"/>
    <w:multiLevelType w:val="hybridMultilevel"/>
    <w:tmpl w:val="0030AD9E"/>
    <w:lvl w:ilvl="0" w:tplc="2C5E6858">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7AA8756">
      <w:numFmt w:val="bullet"/>
      <w:lvlText w:val="•"/>
      <w:lvlJc w:val="left"/>
      <w:pPr>
        <w:ind w:left="1300" w:hanging="569"/>
      </w:pPr>
      <w:rPr>
        <w:rFonts w:hint="default"/>
        <w:lang w:val="ru-RU" w:eastAsia="en-US" w:bidi="ar-SA"/>
      </w:rPr>
    </w:lvl>
    <w:lvl w:ilvl="2" w:tplc="7EBC6D6A">
      <w:numFmt w:val="bullet"/>
      <w:lvlText w:val="•"/>
      <w:lvlJc w:val="left"/>
      <w:pPr>
        <w:ind w:left="2321" w:hanging="569"/>
      </w:pPr>
      <w:rPr>
        <w:rFonts w:hint="default"/>
        <w:lang w:val="ru-RU" w:eastAsia="en-US" w:bidi="ar-SA"/>
      </w:rPr>
    </w:lvl>
    <w:lvl w:ilvl="3" w:tplc="0B54D744">
      <w:numFmt w:val="bullet"/>
      <w:lvlText w:val="•"/>
      <w:lvlJc w:val="left"/>
      <w:pPr>
        <w:ind w:left="3342" w:hanging="569"/>
      </w:pPr>
      <w:rPr>
        <w:rFonts w:hint="default"/>
        <w:lang w:val="ru-RU" w:eastAsia="en-US" w:bidi="ar-SA"/>
      </w:rPr>
    </w:lvl>
    <w:lvl w:ilvl="4" w:tplc="000C075E">
      <w:numFmt w:val="bullet"/>
      <w:lvlText w:val="•"/>
      <w:lvlJc w:val="left"/>
      <w:pPr>
        <w:ind w:left="4363" w:hanging="569"/>
      </w:pPr>
      <w:rPr>
        <w:rFonts w:hint="default"/>
        <w:lang w:val="ru-RU" w:eastAsia="en-US" w:bidi="ar-SA"/>
      </w:rPr>
    </w:lvl>
    <w:lvl w:ilvl="5" w:tplc="FF12EEC0">
      <w:numFmt w:val="bullet"/>
      <w:lvlText w:val="•"/>
      <w:lvlJc w:val="left"/>
      <w:pPr>
        <w:ind w:left="5384" w:hanging="569"/>
      </w:pPr>
      <w:rPr>
        <w:rFonts w:hint="default"/>
        <w:lang w:val="ru-RU" w:eastAsia="en-US" w:bidi="ar-SA"/>
      </w:rPr>
    </w:lvl>
    <w:lvl w:ilvl="6" w:tplc="CB1C684C">
      <w:numFmt w:val="bullet"/>
      <w:lvlText w:val="•"/>
      <w:lvlJc w:val="left"/>
      <w:pPr>
        <w:ind w:left="6405" w:hanging="569"/>
      </w:pPr>
      <w:rPr>
        <w:rFonts w:hint="default"/>
        <w:lang w:val="ru-RU" w:eastAsia="en-US" w:bidi="ar-SA"/>
      </w:rPr>
    </w:lvl>
    <w:lvl w:ilvl="7" w:tplc="93DE56C6">
      <w:numFmt w:val="bullet"/>
      <w:lvlText w:val="•"/>
      <w:lvlJc w:val="left"/>
      <w:pPr>
        <w:ind w:left="7426" w:hanging="569"/>
      </w:pPr>
      <w:rPr>
        <w:rFonts w:hint="default"/>
        <w:lang w:val="ru-RU" w:eastAsia="en-US" w:bidi="ar-SA"/>
      </w:rPr>
    </w:lvl>
    <w:lvl w:ilvl="8" w:tplc="7D4422C8">
      <w:numFmt w:val="bullet"/>
      <w:lvlText w:val="•"/>
      <w:lvlJc w:val="left"/>
      <w:pPr>
        <w:ind w:left="8447" w:hanging="569"/>
      </w:pPr>
      <w:rPr>
        <w:rFonts w:hint="default"/>
        <w:lang w:val="ru-RU" w:eastAsia="en-US" w:bidi="ar-SA"/>
      </w:rPr>
    </w:lvl>
  </w:abstractNum>
  <w:abstractNum w:abstractNumId="131" w15:restartNumberingAfterBreak="0">
    <w:nsid w:val="327852B1"/>
    <w:multiLevelType w:val="hybridMultilevel"/>
    <w:tmpl w:val="357899A4"/>
    <w:lvl w:ilvl="0" w:tplc="9194713C">
      <w:start w:val="4"/>
      <w:numFmt w:val="decimal"/>
      <w:lvlText w:val="%1."/>
      <w:lvlJc w:val="left"/>
      <w:pPr>
        <w:ind w:left="1054" w:hanging="181"/>
      </w:pPr>
      <w:rPr>
        <w:rFonts w:ascii="Times New Roman" w:eastAsia="Times New Roman" w:hAnsi="Times New Roman" w:cs="Times New Roman" w:hint="default"/>
        <w:b w:val="0"/>
        <w:bCs w:val="0"/>
        <w:i w:val="0"/>
        <w:iCs w:val="0"/>
        <w:spacing w:val="-1"/>
        <w:w w:val="96"/>
        <w:sz w:val="22"/>
        <w:szCs w:val="22"/>
        <w:lang w:val="ru-RU" w:eastAsia="en-US" w:bidi="ar-SA"/>
      </w:rPr>
    </w:lvl>
    <w:lvl w:ilvl="1" w:tplc="6DD04D26">
      <w:numFmt w:val="bullet"/>
      <w:lvlText w:val="•"/>
      <w:lvlJc w:val="left"/>
      <w:pPr>
        <w:ind w:left="1973" w:hanging="181"/>
      </w:pPr>
      <w:rPr>
        <w:rFonts w:hint="default"/>
        <w:lang w:val="ru-RU" w:eastAsia="en-US" w:bidi="ar-SA"/>
      </w:rPr>
    </w:lvl>
    <w:lvl w:ilvl="2" w:tplc="1B3AE586">
      <w:numFmt w:val="bullet"/>
      <w:lvlText w:val="•"/>
      <w:lvlJc w:val="left"/>
      <w:pPr>
        <w:ind w:left="2887" w:hanging="181"/>
      </w:pPr>
      <w:rPr>
        <w:rFonts w:hint="default"/>
        <w:lang w:val="ru-RU" w:eastAsia="en-US" w:bidi="ar-SA"/>
      </w:rPr>
    </w:lvl>
    <w:lvl w:ilvl="3" w:tplc="EE46BBA4">
      <w:numFmt w:val="bullet"/>
      <w:lvlText w:val="•"/>
      <w:lvlJc w:val="left"/>
      <w:pPr>
        <w:ind w:left="3801" w:hanging="181"/>
      </w:pPr>
      <w:rPr>
        <w:rFonts w:hint="default"/>
        <w:lang w:val="ru-RU" w:eastAsia="en-US" w:bidi="ar-SA"/>
      </w:rPr>
    </w:lvl>
    <w:lvl w:ilvl="4" w:tplc="0E36A6D0">
      <w:numFmt w:val="bullet"/>
      <w:lvlText w:val="•"/>
      <w:lvlJc w:val="left"/>
      <w:pPr>
        <w:ind w:left="4715" w:hanging="181"/>
      </w:pPr>
      <w:rPr>
        <w:rFonts w:hint="default"/>
        <w:lang w:val="ru-RU" w:eastAsia="en-US" w:bidi="ar-SA"/>
      </w:rPr>
    </w:lvl>
    <w:lvl w:ilvl="5" w:tplc="0868E544">
      <w:numFmt w:val="bullet"/>
      <w:lvlText w:val="•"/>
      <w:lvlJc w:val="left"/>
      <w:pPr>
        <w:ind w:left="5629" w:hanging="181"/>
      </w:pPr>
      <w:rPr>
        <w:rFonts w:hint="default"/>
        <w:lang w:val="ru-RU" w:eastAsia="en-US" w:bidi="ar-SA"/>
      </w:rPr>
    </w:lvl>
    <w:lvl w:ilvl="6" w:tplc="DE76082A">
      <w:numFmt w:val="bullet"/>
      <w:lvlText w:val="•"/>
      <w:lvlJc w:val="left"/>
      <w:pPr>
        <w:ind w:left="6543" w:hanging="181"/>
      </w:pPr>
      <w:rPr>
        <w:rFonts w:hint="default"/>
        <w:lang w:val="ru-RU" w:eastAsia="en-US" w:bidi="ar-SA"/>
      </w:rPr>
    </w:lvl>
    <w:lvl w:ilvl="7" w:tplc="9ADA0710">
      <w:numFmt w:val="bullet"/>
      <w:lvlText w:val="•"/>
      <w:lvlJc w:val="left"/>
      <w:pPr>
        <w:ind w:left="7457" w:hanging="181"/>
      </w:pPr>
      <w:rPr>
        <w:rFonts w:hint="default"/>
        <w:lang w:val="ru-RU" w:eastAsia="en-US" w:bidi="ar-SA"/>
      </w:rPr>
    </w:lvl>
    <w:lvl w:ilvl="8" w:tplc="75024022">
      <w:numFmt w:val="bullet"/>
      <w:lvlText w:val="•"/>
      <w:lvlJc w:val="left"/>
      <w:pPr>
        <w:ind w:left="8371" w:hanging="181"/>
      </w:pPr>
      <w:rPr>
        <w:rFonts w:hint="default"/>
        <w:lang w:val="ru-RU" w:eastAsia="en-US" w:bidi="ar-SA"/>
      </w:rPr>
    </w:lvl>
  </w:abstractNum>
  <w:abstractNum w:abstractNumId="132" w15:restartNumberingAfterBreak="0">
    <w:nsid w:val="327909AB"/>
    <w:multiLevelType w:val="hybridMultilevel"/>
    <w:tmpl w:val="240A075E"/>
    <w:lvl w:ilvl="0" w:tplc="FFCE43D2">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4E38528A">
      <w:numFmt w:val="bullet"/>
      <w:lvlText w:val="•"/>
      <w:lvlJc w:val="left"/>
      <w:pPr>
        <w:ind w:left="1163" w:hanging="248"/>
      </w:pPr>
      <w:rPr>
        <w:rFonts w:hint="default"/>
        <w:lang w:val="ru-RU" w:eastAsia="en-US" w:bidi="ar-SA"/>
      </w:rPr>
    </w:lvl>
    <w:lvl w:ilvl="2" w:tplc="CF0CB43A">
      <w:numFmt w:val="bullet"/>
      <w:lvlText w:val="•"/>
      <w:lvlJc w:val="left"/>
      <w:pPr>
        <w:ind w:left="2167" w:hanging="248"/>
      </w:pPr>
      <w:rPr>
        <w:rFonts w:hint="default"/>
        <w:lang w:val="ru-RU" w:eastAsia="en-US" w:bidi="ar-SA"/>
      </w:rPr>
    </w:lvl>
    <w:lvl w:ilvl="3" w:tplc="9E162B0A">
      <w:numFmt w:val="bullet"/>
      <w:lvlText w:val="•"/>
      <w:lvlJc w:val="left"/>
      <w:pPr>
        <w:ind w:left="3171" w:hanging="248"/>
      </w:pPr>
      <w:rPr>
        <w:rFonts w:hint="default"/>
        <w:lang w:val="ru-RU" w:eastAsia="en-US" w:bidi="ar-SA"/>
      </w:rPr>
    </w:lvl>
    <w:lvl w:ilvl="4" w:tplc="7102CD0A">
      <w:numFmt w:val="bullet"/>
      <w:lvlText w:val="•"/>
      <w:lvlJc w:val="left"/>
      <w:pPr>
        <w:ind w:left="4175" w:hanging="248"/>
      </w:pPr>
      <w:rPr>
        <w:rFonts w:hint="default"/>
        <w:lang w:val="ru-RU" w:eastAsia="en-US" w:bidi="ar-SA"/>
      </w:rPr>
    </w:lvl>
    <w:lvl w:ilvl="5" w:tplc="709EC02E">
      <w:numFmt w:val="bullet"/>
      <w:lvlText w:val="•"/>
      <w:lvlJc w:val="left"/>
      <w:pPr>
        <w:ind w:left="5179" w:hanging="248"/>
      </w:pPr>
      <w:rPr>
        <w:rFonts w:hint="default"/>
        <w:lang w:val="ru-RU" w:eastAsia="en-US" w:bidi="ar-SA"/>
      </w:rPr>
    </w:lvl>
    <w:lvl w:ilvl="6" w:tplc="2A8A37A8">
      <w:numFmt w:val="bullet"/>
      <w:lvlText w:val="•"/>
      <w:lvlJc w:val="left"/>
      <w:pPr>
        <w:ind w:left="6183" w:hanging="248"/>
      </w:pPr>
      <w:rPr>
        <w:rFonts w:hint="default"/>
        <w:lang w:val="ru-RU" w:eastAsia="en-US" w:bidi="ar-SA"/>
      </w:rPr>
    </w:lvl>
    <w:lvl w:ilvl="7" w:tplc="A6244148">
      <w:numFmt w:val="bullet"/>
      <w:lvlText w:val="•"/>
      <w:lvlJc w:val="left"/>
      <w:pPr>
        <w:ind w:left="7187" w:hanging="248"/>
      </w:pPr>
      <w:rPr>
        <w:rFonts w:hint="default"/>
        <w:lang w:val="ru-RU" w:eastAsia="en-US" w:bidi="ar-SA"/>
      </w:rPr>
    </w:lvl>
    <w:lvl w:ilvl="8" w:tplc="BA92E4EA">
      <w:numFmt w:val="bullet"/>
      <w:lvlText w:val="•"/>
      <w:lvlJc w:val="left"/>
      <w:pPr>
        <w:ind w:left="8191" w:hanging="248"/>
      </w:pPr>
      <w:rPr>
        <w:rFonts w:hint="default"/>
        <w:lang w:val="ru-RU" w:eastAsia="en-US" w:bidi="ar-SA"/>
      </w:rPr>
    </w:lvl>
  </w:abstractNum>
  <w:abstractNum w:abstractNumId="133" w15:restartNumberingAfterBreak="0">
    <w:nsid w:val="32BC142E"/>
    <w:multiLevelType w:val="hybridMultilevel"/>
    <w:tmpl w:val="C7F45BA2"/>
    <w:lvl w:ilvl="0" w:tplc="C8BA0CD8">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FF1675A0">
      <w:numFmt w:val="bullet"/>
      <w:lvlText w:val="•"/>
      <w:lvlJc w:val="left"/>
      <w:pPr>
        <w:ind w:left="2063" w:hanging="286"/>
      </w:pPr>
      <w:rPr>
        <w:rFonts w:hint="default"/>
        <w:lang w:val="ru-RU" w:eastAsia="en-US" w:bidi="ar-SA"/>
      </w:rPr>
    </w:lvl>
    <w:lvl w:ilvl="2" w:tplc="D9A62FFE">
      <w:numFmt w:val="bullet"/>
      <w:lvlText w:val="•"/>
      <w:lvlJc w:val="left"/>
      <w:pPr>
        <w:ind w:left="2967" w:hanging="286"/>
      </w:pPr>
      <w:rPr>
        <w:rFonts w:hint="default"/>
        <w:lang w:val="ru-RU" w:eastAsia="en-US" w:bidi="ar-SA"/>
      </w:rPr>
    </w:lvl>
    <w:lvl w:ilvl="3" w:tplc="A7A2851E">
      <w:numFmt w:val="bullet"/>
      <w:lvlText w:val="•"/>
      <w:lvlJc w:val="left"/>
      <w:pPr>
        <w:ind w:left="3871" w:hanging="286"/>
      </w:pPr>
      <w:rPr>
        <w:rFonts w:hint="default"/>
        <w:lang w:val="ru-RU" w:eastAsia="en-US" w:bidi="ar-SA"/>
      </w:rPr>
    </w:lvl>
    <w:lvl w:ilvl="4" w:tplc="63BED6D4">
      <w:numFmt w:val="bullet"/>
      <w:lvlText w:val="•"/>
      <w:lvlJc w:val="left"/>
      <w:pPr>
        <w:ind w:left="4775" w:hanging="286"/>
      </w:pPr>
      <w:rPr>
        <w:rFonts w:hint="default"/>
        <w:lang w:val="ru-RU" w:eastAsia="en-US" w:bidi="ar-SA"/>
      </w:rPr>
    </w:lvl>
    <w:lvl w:ilvl="5" w:tplc="09A08DEC">
      <w:numFmt w:val="bullet"/>
      <w:lvlText w:val="•"/>
      <w:lvlJc w:val="left"/>
      <w:pPr>
        <w:ind w:left="5679" w:hanging="286"/>
      </w:pPr>
      <w:rPr>
        <w:rFonts w:hint="default"/>
        <w:lang w:val="ru-RU" w:eastAsia="en-US" w:bidi="ar-SA"/>
      </w:rPr>
    </w:lvl>
    <w:lvl w:ilvl="6" w:tplc="270A1764">
      <w:numFmt w:val="bullet"/>
      <w:lvlText w:val="•"/>
      <w:lvlJc w:val="left"/>
      <w:pPr>
        <w:ind w:left="6583" w:hanging="286"/>
      </w:pPr>
      <w:rPr>
        <w:rFonts w:hint="default"/>
        <w:lang w:val="ru-RU" w:eastAsia="en-US" w:bidi="ar-SA"/>
      </w:rPr>
    </w:lvl>
    <w:lvl w:ilvl="7" w:tplc="C08C4928">
      <w:numFmt w:val="bullet"/>
      <w:lvlText w:val="•"/>
      <w:lvlJc w:val="left"/>
      <w:pPr>
        <w:ind w:left="7487" w:hanging="286"/>
      </w:pPr>
      <w:rPr>
        <w:rFonts w:hint="default"/>
        <w:lang w:val="ru-RU" w:eastAsia="en-US" w:bidi="ar-SA"/>
      </w:rPr>
    </w:lvl>
    <w:lvl w:ilvl="8" w:tplc="F842C720">
      <w:numFmt w:val="bullet"/>
      <w:lvlText w:val="•"/>
      <w:lvlJc w:val="left"/>
      <w:pPr>
        <w:ind w:left="8391" w:hanging="286"/>
      </w:pPr>
      <w:rPr>
        <w:rFonts w:hint="default"/>
        <w:lang w:val="ru-RU" w:eastAsia="en-US" w:bidi="ar-SA"/>
      </w:rPr>
    </w:lvl>
  </w:abstractNum>
  <w:abstractNum w:abstractNumId="134" w15:restartNumberingAfterBreak="0">
    <w:nsid w:val="32C57A47"/>
    <w:multiLevelType w:val="hybridMultilevel"/>
    <w:tmpl w:val="89728642"/>
    <w:lvl w:ilvl="0" w:tplc="298E97F8">
      <w:start w:val="1"/>
      <w:numFmt w:val="decimal"/>
      <w:lvlText w:val="%1."/>
      <w:lvlJc w:val="left"/>
      <w:pPr>
        <w:ind w:left="405"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B1C43B1A">
      <w:numFmt w:val="bullet"/>
      <w:lvlText w:val="•"/>
      <w:lvlJc w:val="left"/>
      <w:pPr>
        <w:ind w:left="1379" w:hanging="240"/>
      </w:pPr>
      <w:rPr>
        <w:rFonts w:hint="default"/>
        <w:lang w:val="ru-RU" w:eastAsia="en-US" w:bidi="ar-SA"/>
      </w:rPr>
    </w:lvl>
    <w:lvl w:ilvl="2" w:tplc="A2480D5C">
      <w:numFmt w:val="bullet"/>
      <w:lvlText w:val="•"/>
      <w:lvlJc w:val="left"/>
      <w:pPr>
        <w:ind w:left="2359" w:hanging="240"/>
      </w:pPr>
      <w:rPr>
        <w:rFonts w:hint="default"/>
        <w:lang w:val="ru-RU" w:eastAsia="en-US" w:bidi="ar-SA"/>
      </w:rPr>
    </w:lvl>
    <w:lvl w:ilvl="3" w:tplc="F32A3FE6">
      <w:numFmt w:val="bullet"/>
      <w:lvlText w:val="•"/>
      <w:lvlJc w:val="left"/>
      <w:pPr>
        <w:ind w:left="3339" w:hanging="240"/>
      </w:pPr>
      <w:rPr>
        <w:rFonts w:hint="default"/>
        <w:lang w:val="ru-RU" w:eastAsia="en-US" w:bidi="ar-SA"/>
      </w:rPr>
    </w:lvl>
    <w:lvl w:ilvl="4" w:tplc="EED893E2">
      <w:numFmt w:val="bullet"/>
      <w:lvlText w:val="•"/>
      <w:lvlJc w:val="left"/>
      <w:pPr>
        <w:ind w:left="4319" w:hanging="240"/>
      </w:pPr>
      <w:rPr>
        <w:rFonts w:hint="default"/>
        <w:lang w:val="ru-RU" w:eastAsia="en-US" w:bidi="ar-SA"/>
      </w:rPr>
    </w:lvl>
    <w:lvl w:ilvl="5" w:tplc="D54A16E6">
      <w:numFmt w:val="bullet"/>
      <w:lvlText w:val="•"/>
      <w:lvlJc w:val="left"/>
      <w:pPr>
        <w:ind w:left="5299" w:hanging="240"/>
      </w:pPr>
      <w:rPr>
        <w:rFonts w:hint="default"/>
        <w:lang w:val="ru-RU" w:eastAsia="en-US" w:bidi="ar-SA"/>
      </w:rPr>
    </w:lvl>
    <w:lvl w:ilvl="6" w:tplc="E9144AC0">
      <w:numFmt w:val="bullet"/>
      <w:lvlText w:val="•"/>
      <w:lvlJc w:val="left"/>
      <w:pPr>
        <w:ind w:left="6279" w:hanging="240"/>
      </w:pPr>
      <w:rPr>
        <w:rFonts w:hint="default"/>
        <w:lang w:val="ru-RU" w:eastAsia="en-US" w:bidi="ar-SA"/>
      </w:rPr>
    </w:lvl>
    <w:lvl w:ilvl="7" w:tplc="2F229870">
      <w:numFmt w:val="bullet"/>
      <w:lvlText w:val="•"/>
      <w:lvlJc w:val="left"/>
      <w:pPr>
        <w:ind w:left="7259" w:hanging="240"/>
      </w:pPr>
      <w:rPr>
        <w:rFonts w:hint="default"/>
        <w:lang w:val="ru-RU" w:eastAsia="en-US" w:bidi="ar-SA"/>
      </w:rPr>
    </w:lvl>
    <w:lvl w:ilvl="8" w:tplc="6666E270">
      <w:numFmt w:val="bullet"/>
      <w:lvlText w:val="•"/>
      <w:lvlJc w:val="left"/>
      <w:pPr>
        <w:ind w:left="8239" w:hanging="240"/>
      </w:pPr>
      <w:rPr>
        <w:rFonts w:hint="default"/>
        <w:lang w:val="ru-RU" w:eastAsia="en-US" w:bidi="ar-SA"/>
      </w:rPr>
    </w:lvl>
  </w:abstractNum>
  <w:abstractNum w:abstractNumId="135" w15:restartNumberingAfterBreak="0">
    <w:nsid w:val="32D84B02"/>
    <w:multiLevelType w:val="hybridMultilevel"/>
    <w:tmpl w:val="8CA620F6"/>
    <w:lvl w:ilvl="0" w:tplc="DDD6138A">
      <w:start w:val="1"/>
      <w:numFmt w:val="decimal"/>
      <w:lvlText w:val="%1."/>
      <w:lvlJc w:val="left"/>
      <w:pPr>
        <w:ind w:left="395" w:hanging="28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FAE9866">
      <w:numFmt w:val="bullet"/>
      <w:lvlText w:val="•"/>
      <w:lvlJc w:val="left"/>
      <w:pPr>
        <w:ind w:left="1408" w:hanging="280"/>
      </w:pPr>
      <w:rPr>
        <w:rFonts w:hint="default"/>
        <w:lang w:val="ru-RU" w:eastAsia="en-US" w:bidi="ar-SA"/>
      </w:rPr>
    </w:lvl>
    <w:lvl w:ilvl="2" w:tplc="2E503B94">
      <w:numFmt w:val="bullet"/>
      <w:lvlText w:val="•"/>
      <w:lvlJc w:val="left"/>
      <w:pPr>
        <w:ind w:left="2417" w:hanging="280"/>
      </w:pPr>
      <w:rPr>
        <w:rFonts w:hint="default"/>
        <w:lang w:val="ru-RU" w:eastAsia="en-US" w:bidi="ar-SA"/>
      </w:rPr>
    </w:lvl>
    <w:lvl w:ilvl="3" w:tplc="1640DA7E">
      <w:numFmt w:val="bullet"/>
      <w:lvlText w:val="•"/>
      <w:lvlJc w:val="left"/>
      <w:pPr>
        <w:ind w:left="3426" w:hanging="280"/>
      </w:pPr>
      <w:rPr>
        <w:rFonts w:hint="default"/>
        <w:lang w:val="ru-RU" w:eastAsia="en-US" w:bidi="ar-SA"/>
      </w:rPr>
    </w:lvl>
    <w:lvl w:ilvl="4" w:tplc="AE928630">
      <w:numFmt w:val="bullet"/>
      <w:lvlText w:val="•"/>
      <w:lvlJc w:val="left"/>
      <w:pPr>
        <w:ind w:left="4435" w:hanging="280"/>
      </w:pPr>
      <w:rPr>
        <w:rFonts w:hint="default"/>
        <w:lang w:val="ru-RU" w:eastAsia="en-US" w:bidi="ar-SA"/>
      </w:rPr>
    </w:lvl>
    <w:lvl w:ilvl="5" w:tplc="86C81DC8">
      <w:numFmt w:val="bullet"/>
      <w:lvlText w:val="•"/>
      <w:lvlJc w:val="left"/>
      <w:pPr>
        <w:ind w:left="5444" w:hanging="280"/>
      </w:pPr>
      <w:rPr>
        <w:rFonts w:hint="default"/>
        <w:lang w:val="ru-RU" w:eastAsia="en-US" w:bidi="ar-SA"/>
      </w:rPr>
    </w:lvl>
    <w:lvl w:ilvl="6" w:tplc="DC0AF52A">
      <w:numFmt w:val="bullet"/>
      <w:lvlText w:val="•"/>
      <w:lvlJc w:val="left"/>
      <w:pPr>
        <w:ind w:left="6453" w:hanging="280"/>
      </w:pPr>
      <w:rPr>
        <w:rFonts w:hint="default"/>
        <w:lang w:val="ru-RU" w:eastAsia="en-US" w:bidi="ar-SA"/>
      </w:rPr>
    </w:lvl>
    <w:lvl w:ilvl="7" w:tplc="FC3C307A">
      <w:numFmt w:val="bullet"/>
      <w:lvlText w:val="•"/>
      <w:lvlJc w:val="left"/>
      <w:pPr>
        <w:ind w:left="7462" w:hanging="280"/>
      </w:pPr>
      <w:rPr>
        <w:rFonts w:hint="default"/>
        <w:lang w:val="ru-RU" w:eastAsia="en-US" w:bidi="ar-SA"/>
      </w:rPr>
    </w:lvl>
    <w:lvl w:ilvl="8" w:tplc="18E69100">
      <w:numFmt w:val="bullet"/>
      <w:lvlText w:val="•"/>
      <w:lvlJc w:val="left"/>
      <w:pPr>
        <w:ind w:left="8471" w:hanging="280"/>
      </w:pPr>
      <w:rPr>
        <w:rFonts w:hint="default"/>
        <w:lang w:val="ru-RU" w:eastAsia="en-US" w:bidi="ar-SA"/>
      </w:rPr>
    </w:lvl>
  </w:abstractNum>
  <w:abstractNum w:abstractNumId="136" w15:restartNumberingAfterBreak="0">
    <w:nsid w:val="333B0E4B"/>
    <w:multiLevelType w:val="hybridMultilevel"/>
    <w:tmpl w:val="ECDA2CC2"/>
    <w:lvl w:ilvl="0" w:tplc="550626CC">
      <w:start w:val="1"/>
      <w:numFmt w:val="decimal"/>
      <w:lvlText w:val="%1)"/>
      <w:lvlJc w:val="left"/>
      <w:pPr>
        <w:ind w:left="165" w:hanging="425"/>
      </w:pPr>
      <w:rPr>
        <w:rFonts w:ascii="Times New Roman" w:eastAsia="Times New Roman" w:hAnsi="Times New Roman" w:cs="Times New Roman" w:hint="default"/>
        <w:b w:val="0"/>
        <w:bCs w:val="0"/>
        <w:i w:val="0"/>
        <w:iCs w:val="0"/>
        <w:spacing w:val="0"/>
        <w:w w:val="100"/>
        <w:sz w:val="24"/>
        <w:szCs w:val="24"/>
        <w:lang w:val="ru-RU" w:eastAsia="en-US" w:bidi="ar-SA"/>
      </w:rPr>
    </w:lvl>
    <w:lvl w:ilvl="1" w:tplc="CC94E590">
      <w:numFmt w:val="bullet"/>
      <w:lvlText w:val="•"/>
      <w:lvlJc w:val="left"/>
      <w:pPr>
        <w:ind w:left="1163" w:hanging="425"/>
      </w:pPr>
      <w:rPr>
        <w:rFonts w:hint="default"/>
        <w:lang w:val="ru-RU" w:eastAsia="en-US" w:bidi="ar-SA"/>
      </w:rPr>
    </w:lvl>
    <w:lvl w:ilvl="2" w:tplc="519E9E90">
      <w:numFmt w:val="bullet"/>
      <w:lvlText w:val="•"/>
      <w:lvlJc w:val="left"/>
      <w:pPr>
        <w:ind w:left="2167" w:hanging="425"/>
      </w:pPr>
      <w:rPr>
        <w:rFonts w:hint="default"/>
        <w:lang w:val="ru-RU" w:eastAsia="en-US" w:bidi="ar-SA"/>
      </w:rPr>
    </w:lvl>
    <w:lvl w:ilvl="3" w:tplc="7B3065FA">
      <w:numFmt w:val="bullet"/>
      <w:lvlText w:val="•"/>
      <w:lvlJc w:val="left"/>
      <w:pPr>
        <w:ind w:left="3171" w:hanging="425"/>
      </w:pPr>
      <w:rPr>
        <w:rFonts w:hint="default"/>
        <w:lang w:val="ru-RU" w:eastAsia="en-US" w:bidi="ar-SA"/>
      </w:rPr>
    </w:lvl>
    <w:lvl w:ilvl="4" w:tplc="B9F22B78">
      <w:numFmt w:val="bullet"/>
      <w:lvlText w:val="•"/>
      <w:lvlJc w:val="left"/>
      <w:pPr>
        <w:ind w:left="4175" w:hanging="425"/>
      </w:pPr>
      <w:rPr>
        <w:rFonts w:hint="default"/>
        <w:lang w:val="ru-RU" w:eastAsia="en-US" w:bidi="ar-SA"/>
      </w:rPr>
    </w:lvl>
    <w:lvl w:ilvl="5" w:tplc="18C23166">
      <w:numFmt w:val="bullet"/>
      <w:lvlText w:val="•"/>
      <w:lvlJc w:val="left"/>
      <w:pPr>
        <w:ind w:left="5179" w:hanging="425"/>
      </w:pPr>
      <w:rPr>
        <w:rFonts w:hint="default"/>
        <w:lang w:val="ru-RU" w:eastAsia="en-US" w:bidi="ar-SA"/>
      </w:rPr>
    </w:lvl>
    <w:lvl w:ilvl="6" w:tplc="63D8CBA4">
      <w:numFmt w:val="bullet"/>
      <w:lvlText w:val="•"/>
      <w:lvlJc w:val="left"/>
      <w:pPr>
        <w:ind w:left="6183" w:hanging="425"/>
      </w:pPr>
      <w:rPr>
        <w:rFonts w:hint="default"/>
        <w:lang w:val="ru-RU" w:eastAsia="en-US" w:bidi="ar-SA"/>
      </w:rPr>
    </w:lvl>
    <w:lvl w:ilvl="7" w:tplc="DB6E9680">
      <w:numFmt w:val="bullet"/>
      <w:lvlText w:val="•"/>
      <w:lvlJc w:val="left"/>
      <w:pPr>
        <w:ind w:left="7187" w:hanging="425"/>
      </w:pPr>
      <w:rPr>
        <w:rFonts w:hint="default"/>
        <w:lang w:val="ru-RU" w:eastAsia="en-US" w:bidi="ar-SA"/>
      </w:rPr>
    </w:lvl>
    <w:lvl w:ilvl="8" w:tplc="21C6154A">
      <w:numFmt w:val="bullet"/>
      <w:lvlText w:val="•"/>
      <w:lvlJc w:val="left"/>
      <w:pPr>
        <w:ind w:left="8191" w:hanging="425"/>
      </w:pPr>
      <w:rPr>
        <w:rFonts w:hint="default"/>
        <w:lang w:val="ru-RU" w:eastAsia="en-US" w:bidi="ar-SA"/>
      </w:rPr>
    </w:lvl>
  </w:abstractNum>
  <w:abstractNum w:abstractNumId="137" w15:restartNumberingAfterBreak="0">
    <w:nsid w:val="3367337E"/>
    <w:multiLevelType w:val="hybridMultilevel"/>
    <w:tmpl w:val="2A380F88"/>
    <w:lvl w:ilvl="0" w:tplc="48986CE0">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5B30C324">
      <w:numFmt w:val="bullet"/>
      <w:lvlText w:val="•"/>
      <w:lvlJc w:val="left"/>
      <w:pPr>
        <w:ind w:left="2063" w:hanging="286"/>
      </w:pPr>
      <w:rPr>
        <w:rFonts w:hint="default"/>
        <w:lang w:val="ru-RU" w:eastAsia="en-US" w:bidi="ar-SA"/>
      </w:rPr>
    </w:lvl>
    <w:lvl w:ilvl="2" w:tplc="E66AFC10">
      <w:numFmt w:val="bullet"/>
      <w:lvlText w:val="•"/>
      <w:lvlJc w:val="left"/>
      <w:pPr>
        <w:ind w:left="2967" w:hanging="286"/>
      </w:pPr>
      <w:rPr>
        <w:rFonts w:hint="default"/>
        <w:lang w:val="ru-RU" w:eastAsia="en-US" w:bidi="ar-SA"/>
      </w:rPr>
    </w:lvl>
    <w:lvl w:ilvl="3" w:tplc="97B22A12">
      <w:numFmt w:val="bullet"/>
      <w:lvlText w:val="•"/>
      <w:lvlJc w:val="left"/>
      <w:pPr>
        <w:ind w:left="3871" w:hanging="286"/>
      </w:pPr>
      <w:rPr>
        <w:rFonts w:hint="default"/>
        <w:lang w:val="ru-RU" w:eastAsia="en-US" w:bidi="ar-SA"/>
      </w:rPr>
    </w:lvl>
    <w:lvl w:ilvl="4" w:tplc="483C9370">
      <w:numFmt w:val="bullet"/>
      <w:lvlText w:val="•"/>
      <w:lvlJc w:val="left"/>
      <w:pPr>
        <w:ind w:left="4775" w:hanging="286"/>
      </w:pPr>
      <w:rPr>
        <w:rFonts w:hint="default"/>
        <w:lang w:val="ru-RU" w:eastAsia="en-US" w:bidi="ar-SA"/>
      </w:rPr>
    </w:lvl>
    <w:lvl w:ilvl="5" w:tplc="BF6654F2">
      <w:numFmt w:val="bullet"/>
      <w:lvlText w:val="•"/>
      <w:lvlJc w:val="left"/>
      <w:pPr>
        <w:ind w:left="5679" w:hanging="286"/>
      </w:pPr>
      <w:rPr>
        <w:rFonts w:hint="default"/>
        <w:lang w:val="ru-RU" w:eastAsia="en-US" w:bidi="ar-SA"/>
      </w:rPr>
    </w:lvl>
    <w:lvl w:ilvl="6" w:tplc="238E58AE">
      <w:numFmt w:val="bullet"/>
      <w:lvlText w:val="•"/>
      <w:lvlJc w:val="left"/>
      <w:pPr>
        <w:ind w:left="6583" w:hanging="286"/>
      </w:pPr>
      <w:rPr>
        <w:rFonts w:hint="default"/>
        <w:lang w:val="ru-RU" w:eastAsia="en-US" w:bidi="ar-SA"/>
      </w:rPr>
    </w:lvl>
    <w:lvl w:ilvl="7" w:tplc="7C6E142E">
      <w:numFmt w:val="bullet"/>
      <w:lvlText w:val="•"/>
      <w:lvlJc w:val="left"/>
      <w:pPr>
        <w:ind w:left="7487" w:hanging="286"/>
      </w:pPr>
      <w:rPr>
        <w:rFonts w:hint="default"/>
        <w:lang w:val="ru-RU" w:eastAsia="en-US" w:bidi="ar-SA"/>
      </w:rPr>
    </w:lvl>
    <w:lvl w:ilvl="8" w:tplc="6DB2BF66">
      <w:numFmt w:val="bullet"/>
      <w:lvlText w:val="•"/>
      <w:lvlJc w:val="left"/>
      <w:pPr>
        <w:ind w:left="8391" w:hanging="286"/>
      </w:pPr>
      <w:rPr>
        <w:rFonts w:hint="default"/>
        <w:lang w:val="ru-RU" w:eastAsia="en-US" w:bidi="ar-SA"/>
      </w:rPr>
    </w:lvl>
  </w:abstractNum>
  <w:abstractNum w:abstractNumId="138" w15:restartNumberingAfterBreak="0">
    <w:nsid w:val="33D668CF"/>
    <w:multiLevelType w:val="hybridMultilevel"/>
    <w:tmpl w:val="12E643FC"/>
    <w:lvl w:ilvl="0" w:tplc="9B8A9788">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C841D0A">
      <w:numFmt w:val="bullet"/>
      <w:lvlText w:val="•"/>
      <w:lvlJc w:val="left"/>
      <w:pPr>
        <w:ind w:left="1300" w:hanging="569"/>
      </w:pPr>
      <w:rPr>
        <w:rFonts w:hint="default"/>
        <w:lang w:val="ru-RU" w:eastAsia="en-US" w:bidi="ar-SA"/>
      </w:rPr>
    </w:lvl>
    <w:lvl w:ilvl="2" w:tplc="832E0EDA">
      <w:numFmt w:val="bullet"/>
      <w:lvlText w:val="•"/>
      <w:lvlJc w:val="left"/>
      <w:pPr>
        <w:ind w:left="2321" w:hanging="569"/>
      </w:pPr>
      <w:rPr>
        <w:rFonts w:hint="default"/>
        <w:lang w:val="ru-RU" w:eastAsia="en-US" w:bidi="ar-SA"/>
      </w:rPr>
    </w:lvl>
    <w:lvl w:ilvl="3" w:tplc="FD0AFD1E">
      <w:numFmt w:val="bullet"/>
      <w:lvlText w:val="•"/>
      <w:lvlJc w:val="left"/>
      <w:pPr>
        <w:ind w:left="3342" w:hanging="569"/>
      </w:pPr>
      <w:rPr>
        <w:rFonts w:hint="default"/>
        <w:lang w:val="ru-RU" w:eastAsia="en-US" w:bidi="ar-SA"/>
      </w:rPr>
    </w:lvl>
    <w:lvl w:ilvl="4" w:tplc="1B48EF7C">
      <w:numFmt w:val="bullet"/>
      <w:lvlText w:val="•"/>
      <w:lvlJc w:val="left"/>
      <w:pPr>
        <w:ind w:left="4363" w:hanging="569"/>
      </w:pPr>
      <w:rPr>
        <w:rFonts w:hint="default"/>
        <w:lang w:val="ru-RU" w:eastAsia="en-US" w:bidi="ar-SA"/>
      </w:rPr>
    </w:lvl>
    <w:lvl w:ilvl="5" w:tplc="03F8A494">
      <w:numFmt w:val="bullet"/>
      <w:lvlText w:val="•"/>
      <w:lvlJc w:val="left"/>
      <w:pPr>
        <w:ind w:left="5384" w:hanging="569"/>
      </w:pPr>
      <w:rPr>
        <w:rFonts w:hint="default"/>
        <w:lang w:val="ru-RU" w:eastAsia="en-US" w:bidi="ar-SA"/>
      </w:rPr>
    </w:lvl>
    <w:lvl w:ilvl="6" w:tplc="5D2CBF86">
      <w:numFmt w:val="bullet"/>
      <w:lvlText w:val="•"/>
      <w:lvlJc w:val="left"/>
      <w:pPr>
        <w:ind w:left="6405" w:hanging="569"/>
      </w:pPr>
      <w:rPr>
        <w:rFonts w:hint="default"/>
        <w:lang w:val="ru-RU" w:eastAsia="en-US" w:bidi="ar-SA"/>
      </w:rPr>
    </w:lvl>
    <w:lvl w:ilvl="7" w:tplc="F5A42090">
      <w:numFmt w:val="bullet"/>
      <w:lvlText w:val="•"/>
      <w:lvlJc w:val="left"/>
      <w:pPr>
        <w:ind w:left="7426" w:hanging="569"/>
      </w:pPr>
      <w:rPr>
        <w:rFonts w:hint="default"/>
        <w:lang w:val="ru-RU" w:eastAsia="en-US" w:bidi="ar-SA"/>
      </w:rPr>
    </w:lvl>
    <w:lvl w:ilvl="8" w:tplc="B546F602">
      <w:numFmt w:val="bullet"/>
      <w:lvlText w:val="•"/>
      <w:lvlJc w:val="left"/>
      <w:pPr>
        <w:ind w:left="8447" w:hanging="569"/>
      </w:pPr>
      <w:rPr>
        <w:rFonts w:hint="default"/>
        <w:lang w:val="ru-RU" w:eastAsia="en-US" w:bidi="ar-SA"/>
      </w:rPr>
    </w:lvl>
  </w:abstractNum>
  <w:abstractNum w:abstractNumId="139" w15:restartNumberingAfterBreak="0">
    <w:nsid w:val="33F03EB3"/>
    <w:multiLevelType w:val="hybridMultilevel"/>
    <w:tmpl w:val="11425BA6"/>
    <w:lvl w:ilvl="0" w:tplc="5A3E5942">
      <w:start w:val="1"/>
      <w:numFmt w:val="decimal"/>
      <w:lvlText w:val="%1."/>
      <w:lvlJc w:val="left"/>
      <w:pPr>
        <w:ind w:left="285" w:hanging="211"/>
        <w:jc w:val="left"/>
      </w:pPr>
      <w:rPr>
        <w:rFonts w:ascii="Times New Roman" w:eastAsia="Times New Roman" w:hAnsi="Times New Roman" w:cs="Times New Roman" w:hint="default"/>
        <w:b w:val="0"/>
        <w:bCs w:val="0"/>
        <w:i w:val="0"/>
        <w:iCs w:val="0"/>
        <w:spacing w:val="0"/>
        <w:w w:val="97"/>
        <w:sz w:val="26"/>
        <w:szCs w:val="26"/>
        <w:lang w:val="ru-RU" w:eastAsia="en-US" w:bidi="ar-SA"/>
      </w:rPr>
    </w:lvl>
    <w:lvl w:ilvl="1" w:tplc="9C248E50">
      <w:numFmt w:val="bullet"/>
      <w:lvlText w:val="•"/>
      <w:lvlJc w:val="left"/>
      <w:pPr>
        <w:ind w:left="1300" w:hanging="211"/>
      </w:pPr>
      <w:rPr>
        <w:rFonts w:hint="default"/>
        <w:lang w:val="ru-RU" w:eastAsia="en-US" w:bidi="ar-SA"/>
      </w:rPr>
    </w:lvl>
    <w:lvl w:ilvl="2" w:tplc="13B45984">
      <w:numFmt w:val="bullet"/>
      <w:lvlText w:val="•"/>
      <w:lvlJc w:val="left"/>
      <w:pPr>
        <w:ind w:left="2321" w:hanging="211"/>
      </w:pPr>
      <w:rPr>
        <w:rFonts w:hint="default"/>
        <w:lang w:val="ru-RU" w:eastAsia="en-US" w:bidi="ar-SA"/>
      </w:rPr>
    </w:lvl>
    <w:lvl w:ilvl="3" w:tplc="83ACE674">
      <w:numFmt w:val="bullet"/>
      <w:lvlText w:val="•"/>
      <w:lvlJc w:val="left"/>
      <w:pPr>
        <w:ind w:left="3342" w:hanging="211"/>
      </w:pPr>
      <w:rPr>
        <w:rFonts w:hint="default"/>
        <w:lang w:val="ru-RU" w:eastAsia="en-US" w:bidi="ar-SA"/>
      </w:rPr>
    </w:lvl>
    <w:lvl w:ilvl="4" w:tplc="B672D1F6">
      <w:numFmt w:val="bullet"/>
      <w:lvlText w:val="•"/>
      <w:lvlJc w:val="left"/>
      <w:pPr>
        <w:ind w:left="4363" w:hanging="211"/>
      </w:pPr>
      <w:rPr>
        <w:rFonts w:hint="default"/>
        <w:lang w:val="ru-RU" w:eastAsia="en-US" w:bidi="ar-SA"/>
      </w:rPr>
    </w:lvl>
    <w:lvl w:ilvl="5" w:tplc="7A98B1D4">
      <w:numFmt w:val="bullet"/>
      <w:lvlText w:val="•"/>
      <w:lvlJc w:val="left"/>
      <w:pPr>
        <w:ind w:left="5384" w:hanging="211"/>
      </w:pPr>
      <w:rPr>
        <w:rFonts w:hint="default"/>
        <w:lang w:val="ru-RU" w:eastAsia="en-US" w:bidi="ar-SA"/>
      </w:rPr>
    </w:lvl>
    <w:lvl w:ilvl="6" w:tplc="BC30FAA2">
      <w:numFmt w:val="bullet"/>
      <w:lvlText w:val="•"/>
      <w:lvlJc w:val="left"/>
      <w:pPr>
        <w:ind w:left="6405" w:hanging="211"/>
      </w:pPr>
      <w:rPr>
        <w:rFonts w:hint="default"/>
        <w:lang w:val="ru-RU" w:eastAsia="en-US" w:bidi="ar-SA"/>
      </w:rPr>
    </w:lvl>
    <w:lvl w:ilvl="7" w:tplc="C406AA2E">
      <w:numFmt w:val="bullet"/>
      <w:lvlText w:val="•"/>
      <w:lvlJc w:val="left"/>
      <w:pPr>
        <w:ind w:left="7426" w:hanging="211"/>
      </w:pPr>
      <w:rPr>
        <w:rFonts w:hint="default"/>
        <w:lang w:val="ru-RU" w:eastAsia="en-US" w:bidi="ar-SA"/>
      </w:rPr>
    </w:lvl>
    <w:lvl w:ilvl="8" w:tplc="23D4D77C">
      <w:numFmt w:val="bullet"/>
      <w:lvlText w:val="•"/>
      <w:lvlJc w:val="left"/>
      <w:pPr>
        <w:ind w:left="8447" w:hanging="211"/>
      </w:pPr>
      <w:rPr>
        <w:rFonts w:hint="default"/>
        <w:lang w:val="ru-RU" w:eastAsia="en-US" w:bidi="ar-SA"/>
      </w:rPr>
    </w:lvl>
  </w:abstractNum>
  <w:abstractNum w:abstractNumId="140" w15:restartNumberingAfterBreak="0">
    <w:nsid w:val="33F278AB"/>
    <w:multiLevelType w:val="hybridMultilevel"/>
    <w:tmpl w:val="F2A65350"/>
    <w:lvl w:ilvl="0" w:tplc="9992F30E">
      <w:numFmt w:val="bullet"/>
      <w:lvlText w:val="-"/>
      <w:lvlJc w:val="left"/>
      <w:pPr>
        <w:ind w:left="165"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FCF27E34">
      <w:numFmt w:val="bullet"/>
      <w:lvlText w:val="•"/>
      <w:lvlJc w:val="left"/>
      <w:pPr>
        <w:ind w:left="1163" w:hanging="140"/>
      </w:pPr>
      <w:rPr>
        <w:rFonts w:hint="default"/>
        <w:lang w:val="ru-RU" w:eastAsia="en-US" w:bidi="ar-SA"/>
      </w:rPr>
    </w:lvl>
    <w:lvl w:ilvl="2" w:tplc="1EAE635E">
      <w:numFmt w:val="bullet"/>
      <w:lvlText w:val="•"/>
      <w:lvlJc w:val="left"/>
      <w:pPr>
        <w:ind w:left="2167" w:hanging="140"/>
      </w:pPr>
      <w:rPr>
        <w:rFonts w:hint="default"/>
        <w:lang w:val="ru-RU" w:eastAsia="en-US" w:bidi="ar-SA"/>
      </w:rPr>
    </w:lvl>
    <w:lvl w:ilvl="3" w:tplc="9932A8FA">
      <w:numFmt w:val="bullet"/>
      <w:lvlText w:val="•"/>
      <w:lvlJc w:val="left"/>
      <w:pPr>
        <w:ind w:left="3171" w:hanging="140"/>
      </w:pPr>
      <w:rPr>
        <w:rFonts w:hint="default"/>
        <w:lang w:val="ru-RU" w:eastAsia="en-US" w:bidi="ar-SA"/>
      </w:rPr>
    </w:lvl>
    <w:lvl w:ilvl="4" w:tplc="F1284522">
      <w:numFmt w:val="bullet"/>
      <w:lvlText w:val="•"/>
      <w:lvlJc w:val="left"/>
      <w:pPr>
        <w:ind w:left="4175" w:hanging="140"/>
      </w:pPr>
      <w:rPr>
        <w:rFonts w:hint="default"/>
        <w:lang w:val="ru-RU" w:eastAsia="en-US" w:bidi="ar-SA"/>
      </w:rPr>
    </w:lvl>
    <w:lvl w:ilvl="5" w:tplc="AAB0BF00">
      <w:numFmt w:val="bullet"/>
      <w:lvlText w:val="•"/>
      <w:lvlJc w:val="left"/>
      <w:pPr>
        <w:ind w:left="5179" w:hanging="140"/>
      </w:pPr>
      <w:rPr>
        <w:rFonts w:hint="default"/>
        <w:lang w:val="ru-RU" w:eastAsia="en-US" w:bidi="ar-SA"/>
      </w:rPr>
    </w:lvl>
    <w:lvl w:ilvl="6" w:tplc="093EDE64">
      <w:numFmt w:val="bullet"/>
      <w:lvlText w:val="•"/>
      <w:lvlJc w:val="left"/>
      <w:pPr>
        <w:ind w:left="6183" w:hanging="140"/>
      </w:pPr>
      <w:rPr>
        <w:rFonts w:hint="default"/>
        <w:lang w:val="ru-RU" w:eastAsia="en-US" w:bidi="ar-SA"/>
      </w:rPr>
    </w:lvl>
    <w:lvl w:ilvl="7" w:tplc="41721FC6">
      <w:numFmt w:val="bullet"/>
      <w:lvlText w:val="•"/>
      <w:lvlJc w:val="left"/>
      <w:pPr>
        <w:ind w:left="7187" w:hanging="140"/>
      </w:pPr>
      <w:rPr>
        <w:rFonts w:hint="default"/>
        <w:lang w:val="ru-RU" w:eastAsia="en-US" w:bidi="ar-SA"/>
      </w:rPr>
    </w:lvl>
    <w:lvl w:ilvl="8" w:tplc="4E884AAA">
      <w:numFmt w:val="bullet"/>
      <w:lvlText w:val="•"/>
      <w:lvlJc w:val="left"/>
      <w:pPr>
        <w:ind w:left="8191" w:hanging="140"/>
      </w:pPr>
      <w:rPr>
        <w:rFonts w:hint="default"/>
        <w:lang w:val="ru-RU" w:eastAsia="en-US" w:bidi="ar-SA"/>
      </w:rPr>
    </w:lvl>
  </w:abstractNum>
  <w:abstractNum w:abstractNumId="141" w15:restartNumberingAfterBreak="0">
    <w:nsid w:val="344B6B87"/>
    <w:multiLevelType w:val="hybridMultilevel"/>
    <w:tmpl w:val="E0BAC720"/>
    <w:lvl w:ilvl="0" w:tplc="C016B84C">
      <w:start w:val="1"/>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CA76A1A8">
      <w:numFmt w:val="bullet"/>
      <w:lvlText w:val="•"/>
      <w:lvlJc w:val="left"/>
      <w:pPr>
        <w:ind w:left="2027" w:hanging="240"/>
      </w:pPr>
      <w:rPr>
        <w:rFonts w:hint="default"/>
        <w:lang w:val="ru-RU" w:eastAsia="en-US" w:bidi="ar-SA"/>
      </w:rPr>
    </w:lvl>
    <w:lvl w:ilvl="2" w:tplc="4140A002">
      <w:numFmt w:val="bullet"/>
      <w:lvlText w:val="•"/>
      <w:lvlJc w:val="left"/>
      <w:pPr>
        <w:ind w:left="2935" w:hanging="240"/>
      </w:pPr>
      <w:rPr>
        <w:rFonts w:hint="default"/>
        <w:lang w:val="ru-RU" w:eastAsia="en-US" w:bidi="ar-SA"/>
      </w:rPr>
    </w:lvl>
    <w:lvl w:ilvl="3" w:tplc="072C86B4">
      <w:numFmt w:val="bullet"/>
      <w:lvlText w:val="•"/>
      <w:lvlJc w:val="left"/>
      <w:pPr>
        <w:ind w:left="3843" w:hanging="240"/>
      </w:pPr>
      <w:rPr>
        <w:rFonts w:hint="default"/>
        <w:lang w:val="ru-RU" w:eastAsia="en-US" w:bidi="ar-SA"/>
      </w:rPr>
    </w:lvl>
    <w:lvl w:ilvl="4" w:tplc="491AFEEE">
      <w:numFmt w:val="bullet"/>
      <w:lvlText w:val="•"/>
      <w:lvlJc w:val="left"/>
      <w:pPr>
        <w:ind w:left="4751" w:hanging="240"/>
      </w:pPr>
      <w:rPr>
        <w:rFonts w:hint="default"/>
        <w:lang w:val="ru-RU" w:eastAsia="en-US" w:bidi="ar-SA"/>
      </w:rPr>
    </w:lvl>
    <w:lvl w:ilvl="5" w:tplc="B6CA0C18">
      <w:numFmt w:val="bullet"/>
      <w:lvlText w:val="•"/>
      <w:lvlJc w:val="left"/>
      <w:pPr>
        <w:ind w:left="5659" w:hanging="240"/>
      </w:pPr>
      <w:rPr>
        <w:rFonts w:hint="default"/>
        <w:lang w:val="ru-RU" w:eastAsia="en-US" w:bidi="ar-SA"/>
      </w:rPr>
    </w:lvl>
    <w:lvl w:ilvl="6" w:tplc="4C3883F0">
      <w:numFmt w:val="bullet"/>
      <w:lvlText w:val="•"/>
      <w:lvlJc w:val="left"/>
      <w:pPr>
        <w:ind w:left="6567" w:hanging="240"/>
      </w:pPr>
      <w:rPr>
        <w:rFonts w:hint="default"/>
        <w:lang w:val="ru-RU" w:eastAsia="en-US" w:bidi="ar-SA"/>
      </w:rPr>
    </w:lvl>
    <w:lvl w:ilvl="7" w:tplc="2CFAC48E">
      <w:numFmt w:val="bullet"/>
      <w:lvlText w:val="•"/>
      <w:lvlJc w:val="left"/>
      <w:pPr>
        <w:ind w:left="7475" w:hanging="240"/>
      </w:pPr>
      <w:rPr>
        <w:rFonts w:hint="default"/>
        <w:lang w:val="ru-RU" w:eastAsia="en-US" w:bidi="ar-SA"/>
      </w:rPr>
    </w:lvl>
    <w:lvl w:ilvl="8" w:tplc="26FAD186">
      <w:numFmt w:val="bullet"/>
      <w:lvlText w:val="•"/>
      <w:lvlJc w:val="left"/>
      <w:pPr>
        <w:ind w:left="8383" w:hanging="240"/>
      </w:pPr>
      <w:rPr>
        <w:rFonts w:hint="default"/>
        <w:lang w:val="ru-RU" w:eastAsia="en-US" w:bidi="ar-SA"/>
      </w:rPr>
    </w:lvl>
  </w:abstractNum>
  <w:abstractNum w:abstractNumId="142" w15:restartNumberingAfterBreak="0">
    <w:nsid w:val="3475390E"/>
    <w:multiLevelType w:val="hybridMultilevel"/>
    <w:tmpl w:val="29FC27B0"/>
    <w:lvl w:ilvl="0" w:tplc="E51E4D42">
      <w:start w:val="1"/>
      <w:numFmt w:val="decimal"/>
      <w:lvlText w:val="%1."/>
      <w:lvlJc w:val="left"/>
      <w:pPr>
        <w:ind w:left="165" w:hanging="336"/>
        <w:jc w:val="right"/>
      </w:pPr>
      <w:rPr>
        <w:rFonts w:ascii="Times New Roman" w:eastAsia="Times New Roman" w:hAnsi="Times New Roman" w:cs="Times New Roman" w:hint="default"/>
        <w:b/>
        <w:bCs/>
        <w:i w:val="0"/>
        <w:iCs w:val="0"/>
        <w:spacing w:val="0"/>
        <w:w w:val="88"/>
        <w:sz w:val="24"/>
        <w:szCs w:val="24"/>
        <w:lang w:val="ru-RU" w:eastAsia="en-US" w:bidi="ar-SA"/>
      </w:rPr>
    </w:lvl>
    <w:lvl w:ilvl="1" w:tplc="44747DEC">
      <w:start w:val="1"/>
      <w:numFmt w:val="decimal"/>
      <w:lvlText w:val="%2)"/>
      <w:lvlJc w:val="left"/>
      <w:pPr>
        <w:ind w:left="1132" w:hanging="260"/>
      </w:pPr>
      <w:rPr>
        <w:rFonts w:hint="default"/>
        <w:spacing w:val="0"/>
        <w:w w:val="100"/>
        <w:lang w:val="ru-RU" w:eastAsia="en-US" w:bidi="ar-SA"/>
      </w:rPr>
    </w:lvl>
    <w:lvl w:ilvl="2" w:tplc="32E86AC0">
      <w:numFmt w:val="bullet"/>
      <w:lvlText w:val="•"/>
      <w:lvlJc w:val="left"/>
      <w:pPr>
        <w:ind w:left="1160" w:hanging="260"/>
      </w:pPr>
      <w:rPr>
        <w:rFonts w:hint="default"/>
        <w:lang w:val="ru-RU" w:eastAsia="en-US" w:bidi="ar-SA"/>
      </w:rPr>
    </w:lvl>
    <w:lvl w:ilvl="3" w:tplc="B0F66710">
      <w:numFmt w:val="bullet"/>
      <w:lvlText w:val="•"/>
      <w:lvlJc w:val="left"/>
      <w:pPr>
        <w:ind w:left="2289" w:hanging="260"/>
      </w:pPr>
      <w:rPr>
        <w:rFonts w:hint="default"/>
        <w:lang w:val="ru-RU" w:eastAsia="en-US" w:bidi="ar-SA"/>
      </w:rPr>
    </w:lvl>
    <w:lvl w:ilvl="4" w:tplc="4CCEE4E4">
      <w:numFmt w:val="bullet"/>
      <w:lvlText w:val="•"/>
      <w:lvlJc w:val="left"/>
      <w:pPr>
        <w:ind w:left="3419" w:hanging="260"/>
      </w:pPr>
      <w:rPr>
        <w:rFonts w:hint="default"/>
        <w:lang w:val="ru-RU" w:eastAsia="en-US" w:bidi="ar-SA"/>
      </w:rPr>
    </w:lvl>
    <w:lvl w:ilvl="5" w:tplc="A364E6C8">
      <w:numFmt w:val="bullet"/>
      <w:lvlText w:val="•"/>
      <w:lvlJc w:val="left"/>
      <w:pPr>
        <w:ind w:left="4549" w:hanging="260"/>
      </w:pPr>
      <w:rPr>
        <w:rFonts w:hint="default"/>
        <w:lang w:val="ru-RU" w:eastAsia="en-US" w:bidi="ar-SA"/>
      </w:rPr>
    </w:lvl>
    <w:lvl w:ilvl="6" w:tplc="2BA6DD8E">
      <w:numFmt w:val="bullet"/>
      <w:lvlText w:val="•"/>
      <w:lvlJc w:val="left"/>
      <w:pPr>
        <w:ind w:left="5679" w:hanging="260"/>
      </w:pPr>
      <w:rPr>
        <w:rFonts w:hint="default"/>
        <w:lang w:val="ru-RU" w:eastAsia="en-US" w:bidi="ar-SA"/>
      </w:rPr>
    </w:lvl>
    <w:lvl w:ilvl="7" w:tplc="3E30168E">
      <w:numFmt w:val="bullet"/>
      <w:lvlText w:val="•"/>
      <w:lvlJc w:val="left"/>
      <w:pPr>
        <w:ind w:left="6809" w:hanging="260"/>
      </w:pPr>
      <w:rPr>
        <w:rFonts w:hint="default"/>
        <w:lang w:val="ru-RU" w:eastAsia="en-US" w:bidi="ar-SA"/>
      </w:rPr>
    </w:lvl>
    <w:lvl w:ilvl="8" w:tplc="C7BC1AD8">
      <w:numFmt w:val="bullet"/>
      <w:lvlText w:val="•"/>
      <w:lvlJc w:val="left"/>
      <w:pPr>
        <w:ind w:left="7939" w:hanging="260"/>
      </w:pPr>
      <w:rPr>
        <w:rFonts w:hint="default"/>
        <w:lang w:val="ru-RU" w:eastAsia="en-US" w:bidi="ar-SA"/>
      </w:rPr>
    </w:lvl>
  </w:abstractNum>
  <w:abstractNum w:abstractNumId="143" w15:restartNumberingAfterBreak="0">
    <w:nsid w:val="347A709E"/>
    <w:multiLevelType w:val="hybridMultilevel"/>
    <w:tmpl w:val="7830322A"/>
    <w:lvl w:ilvl="0" w:tplc="CB12F080">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7168AF6">
      <w:numFmt w:val="bullet"/>
      <w:lvlText w:val="•"/>
      <w:lvlJc w:val="left"/>
      <w:pPr>
        <w:ind w:left="1822" w:hanging="569"/>
      </w:pPr>
      <w:rPr>
        <w:rFonts w:hint="default"/>
        <w:lang w:val="ru-RU" w:eastAsia="en-US" w:bidi="ar-SA"/>
      </w:rPr>
    </w:lvl>
    <w:lvl w:ilvl="2" w:tplc="75D86F4C">
      <w:numFmt w:val="bullet"/>
      <w:lvlText w:val="•"/>
      <w:lvlJc w:val="left"/>
      <w:pPr>
        <w:ind w:left="2785" w:hanging="569"/>
      </w:pPr>
      <w:rPr>
        <w:rFonts w:hint="default"/>
        <w:lang w:val="ru-RU" w:eastAsia="en-US" w:bidi="ar-SA"/>
      </w:rPr>
    </w:lvl>
    <w:lvl w:ilvl="3" w:tplc="31367238">
      <w:numFmt w:val="bullet"/>
      <w:lvlText w:val="•"/>
      <w:lvlJc w:val="left"/>
      <w:pPr>
        <w:ind w:left="3748" w:hanging="569"/>
      </w:pPr>
      <w:rPr>
        <w:rFonts w:hint="default"/>
        <w:lang w:val="ru-RU" w:eastAsia="en-US" w:bidi="ar-SA"/>
      </w:rPr>
    </w:lvl>
    <w:lvl w:ilvl="4" w:tplc="6D5A9700">
      <w:numFmt w:val="bullet"/>
      <w:lvlText w:val="•"/>
      <w:lvlJc w:val="left"/>
      <w:pPr>
        <w:ind w:left="4711" w:hanging="569"/>
      </w:pPr>
      <w:rPr>
        <w:rFonts w:hint="default"/>
        <w:lang w:val="ru-RU" w:eastAsia="en-US" w:bidi="ar-SA"/>
      </w:rPr>
    </w:lvl>
    <w:lvl w:ilvl="5" w:tplc="7174D64A">
      <w:numFmt w:val="bullet"/>
      <w:lvlText w:val="•"/>
      <w:lvlJc w:val="left"/>
      <w:pPr>
        <w:ind w:left="5674" w:hanging="569"/>
      </w:pPr>
      <w:rPr>
        <w:rFonts w:hint="default"/>
        <w:lang w:val="ru-RU" w:eastAsia="en-US" w:bidi="ar-SA"/>
      </w:rPr>
    </w:lvl>
    <w:lvl w:ilvl="6" w:tplc="8298AA46">
      <w:numFmt w:val="bullet"/>
      <w:lvlText w:val="•"/>
      <w:lvlJc w:val="left"/>
      <w:pPr>
        <w:ind w:left="6637" w:hanging="569"/>
      </w:pPr>
      <w:rPr>
        <w:rFonts w:hint="default"/>
        <w:lang w:val="ru-RU" w:eastAsia="en-US" w:bidi="ar-SA"/>
      </w:rPr>
    </w:lvl>
    <w:lvl w:ilvl="7" w:tplc="EB944262">
      <w:numFmt w:val="bullet"/>
      <w:lvlText w:val="•"/>
      <w:lvlJc w:val="left"/>
      <w:pPr>
        <w:ind w:left="7600" w:hanging="569"/>
      </w:pPr>
      <w:rPr>
        <w:rFonts w:hint="default"/>
        <w:lang w:val="ru-RU" w:eastAsia="en-US" w:bidi="ar-SA"/>
      </w:rPr>
    </w:lvl>
    <w:lvl w:ilvl="8" w:tplc="0C34901E">
      <w:numFmt w:val="bullet"/>
      <w:lvlText w:val="•"/>
      <w:lvlJc w:val="left"/>
      <w:pPr>
        <w:ind w:left="8563" w:hanging="569"/>
      </w:pPr>
      <w:rPr>
        <w:rFonts w:hint="default"/>
        <w:lang w:val="ru-RU" w:eastAsia="en-US" w:bidi="ar-SA"/>
      </w:rPr>
    </w:lvl>
  </w:abstractNum>
  <w:abstractNum w:abstractNumId="144" w15:restartNumberingAfterBreak="0">
    <w:nsid w:val="34F72257"/>
    <w:multiLevelType w:val="hybridMultilevel"/>
    <w:tmpl w:val="16E0E9A6"/>
    <w:lvl w:ilvl="0" w:tplc="3F28544A">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2C30AB26">
      <w:numFmt w:val="bullet"/>
      <w:lvlText w:val="•"/>
      <w:lvlJc w:val="left"/>
      <w:pPr>
        <w:ind w:left="2063" w:hanging="286"/>
      </w:pPr>
      <w:rPr>
        <w:rFonts w:hint="default"/>
        <w:lang w:val="ru-RU" w:eastAsia="en-US" w:bidi="ar-SA"/>
      </w:rPr>
    </w:lvl>
    <w:lvl w:ilvl="2" w:tplc="6F0ECC24">
      <w:numFmt w:val="bullet"/>
      <w:lvlText w:val="•"/>
      <w:lvlJc w:val="left"/>
      <w:pPr>
        <w:ind w:left="2967" w:hanging="286"/>
      </w:pPr>
      <w:rPr>
        <w:rFonts w:hint="default"/>
        <w:lang w:val="ru-RU" w:eastAsia="en-US" w:bidi="ar-SA"/>
      </w:rPr>
    </w:lvl>
    <w:lvl w:ilvl="3" w:tplc="F496ABC8">
      <w:numFmt w:val="bullet"/>
      <w:lvlText w:val="•"/>
      <w:lvlJc w:val="left"/>
      <w:pPr>
        <w:ind w:left="3871" w:hanging="286"/>
      </w:pPr>
      <w:rPr>
        <w:rFonts w:hint="default"/>
        <w:lang w:val="ru-RU" w:eastAsia="en-US" w:bidi="ar-SA"/>
      </w:rPr>
    </w:lvl>
    <w:lvl w:ilvl="4" w:tplc="BD3E8952">
      <w:numFmt w:val="bullet"/>
      <w:lvlText w:val="•"/>
      <w:lvlJc w:val="left"/>
      <w:pPr>
        <w:ind w:left="4775" w:hanging="286"/>
      </w:pPr>
      <w:rPr>
        <w:rFonts w:hint="default"/>
        <w:lang w:val="ru-RU" w:eastAsia="en-US" w:bidi="ar-SA"/>
      </w:rPr>
    </w:lvl>
    <w:lvl w:ilvl="5" w:tplc="A55078B6">
      <w:numFmt w:val="bullet"/>
      <w:lvlText w:val="•"/>
      <w:lvlJc w:val="left"/>
      <w:pPr>
        <w:ind w:left="5679" w:hanging="286"/>
      </w:pPr>
      <w:rPr>
        <w:rFonts w:hint="default"/>
        <w:lang w:val="ru-RU" w:eastAsia="en-US" w:bidi="ar-SA"/>
      </w:rPr>
    </w:lvl>
    <w:lvl w:ilvl="6" w:tplc="5F24844A">
      <w:numFmt w:val="bullet"/>
      <w:lvlText w:val="•"/>
      <w:lvlJc w:val="left"/>
      <w:pPr>
        <w:ind w:left="6583" w:hanging="286"/>
      </w:pPr>
      <w:rPr>
        <w:rFonts w:hint="default"/>
        <w:lang w:val="ru-RU" w:eastAsia="en-US" w:bidi="ar-SA"/>
      </w:rPr>
    </w:lvl>
    <w:lvl w:ilvl="7" w:tplc="A27634D2">
      <w:numFmt w:val="bullet"/>
      <w:lvlText w:val="•"/>
      <w:lvlJc w:val="left"/>
      <w:pPr>
        <w:ind w:left="7487" w:hanging="286"/>
      </w:pPr>
      <w:rPr>
        <w:rFonts w:hint="default"/>
        <w:lang w:val="ru-RU" w:eastAsia="en-US" w:bidi="ar-SA"/>
      </w:rPr>
    </w:lvl>
    <w:lvl w:ilvl="8" w:tplc="C97AEBB2">
      <w:numFmt w:val="bullet"/>
      <w:lvlText w:val="•"/>
      <w:lvlJc w:val="left"/>
      <w:pPr>
        <w:ind w:left="8391" w:hanging="286"/>
      </w:pPr>
      <w:rPr>
        <w:rFonts w:hint="default"/>
        <w:lang w:val="ru-RU" w:eastAsia="en-US" w:bidi="ar-SA"/>
      </w:rPr>
    </w:lvl>
  </w:abstractNum>
  <w:abstractNum w:abstractNumId="145" w15:restartNumberingAfterBreak="0">
    <w:nsid w:val="352628E4"/>
    <w:multiLevelType w:val="hybridMultilevel"/>
    <w:tmpl w:val="F940AD72"/>
    <w:lvl w:ilvl="0" w:tplc="8B86F7F8">
      <w:start w:val="1"/>
      <w:numFmt w:val="decimal"/>
      <w:lvlText w:val="%1."/>
      <w:lvlJc w:val="left"/>
      <w:pPr>
        <w:ind w:left="165" w:hanging="274"/>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6DB418D8">
      <w:numFmt w:val="bullet"/>
      <w:lvlText w:val="•"/>
      <w:lvlJc w:val="left"/>
      <w:pPr>
        <w:ind w:left="1163" w:hanging="274"/>
      </w:pPr>
      <w:rPr>
        <w:rFonts w:hint="default"/>
        <w:lang w:val="ru-RU" w:eastAsia="en-US" w:bidi="ar-SA"/>
      </w:rPr>
    </w:lvl>
    <w:lvl w:ilvl="2" w:tplc="9E940F62">
      <w:numFmt w:val="bullet"/>
      <w:lvlText w:val="•"/>
      <w:lvlJc w:val="left"/>
      <w:pPr>
        <w:ind w:left="2167" w:hanging="274"/>
      </w:pPr>
      <w:rPr>
        <w:rFonts w:hint="default"/>
        <w:lang w:val="ru-RU" w:eastAsia="en-US" w:bidi="ar-SA"/>
      </w:rPr>
    </w:lvl>
    <w:lvl w:ilvl="3" w:tplc="9DD695FC">
      <w:numFmt w:val="bullet"/>
      <w:lvlText w:val="•"/>
      <w:lvlJc w:val="left"/>
      <w:pPr>
        <w:ind w:left="3171" w:hanging="274"/>
      </w:pPr>
      <w:rPr>
        <w:rFonts w:hint="default"/>
        <w:lang w:val="ru-RU" w:eastAsia="en-US" w:bidi="ar-SA"/>
      </w:rPr>
    </w:lvl>
    <w:lvl w:ilvl="4" w:tplc="6F06C7FA">
      <w:numFmt w:val="bullet"/>
      <w:lvlText w:val="•"/>
      <w:lvlJc w:val="left"/>
      <w:pPr>
        <w:ind w:left="4175" w:hanging="274"/>
      </w:pPr>
      <w:rPr>
        <w:rFonts w:hint="default"/>
        <w:lang w:val="ru-RU" w:eastAsia="en-US" w:bidi="ar-SA"/>
      </w:rPr>
    </w:lvl>
    <w:lvl w:ilvl="5" w:tplc="441C632A">
      <w:numFmt w:val="bullet"/>
      <w:lvlText w:val="•"/>
      <w:lvlJc w:val="left"/>
      <w:pPr>
        <w:ind w:left="5179" w:hanging="274"/>
      </w:pPr>
      <w:rPr>
        <w:rFonts w:hint="default"/>
        <w:lang w:val="ru-RU" w:eastAsia="en-US" w:bidi="ar-SA"/>
      </w:rPr>
    </w:lvl>
    <w:lvl w:ilvl="6" w:tplc="C40EE16E">
      <w:numFmt w:val="bullet"/>
      <w:lvlText w:val="•"/>
      <w:lvlJc w:val="left"/>
      <w:pPr>
        <w:ind w:left="6183" w:hanging="274"/>
      </w:pPr>
      <w:rPr>
        <w:rFonts w:hint="default"/>
        <w:lang w:val="ru-RU" w:eastAsia="en-US" w:bidi="ar-SA"/>
      </w:rPr>
    </w:lvl>
    <w:lvl w:ilvl="7" w:tplc="B7E09284">
      <w:numFmt w:val="bullet"/>
      <w:lvlText w:val="•"/>
      <w:lvlJc w:val="left"/>
      <w:pPr>
        <w:ind w:left="7187" w:hanging="274"/>
      </w:pPr>
      <w:rPr>
        <w:rFonts w:hint="default"/>
        <w:lang w:val="ru-RU" w:eastAsia="en-US" w:bidi="ar-SA"/>
      </w:rPr>
    </w:lvl>
    <w:lvl w:ilvl="8" w:tplc="4DF05D6E">
      <w:numFmt w:val="bullet"/>
      <w:lvlText w:val="•"/>
      <w:lvlJc w:val="left"/>
      <w:pPr>
        <w:ind w:left="8191" w:hanging="274"/>
      </w:pPr>
      <w:rPr>
        <w:rFonts w:hint="default"/>
        <w:lang w:val="ru-RU" w:eastAsia="en-US" w:bidi="ar-SA"/>
      </w:rPr>
    </w:lvl>
  </w:abstractNum>
  <w:abstractNum w:abstractNumId="146" w15:restartNumberingAfterBreak="0">
    <w:nsid w:val="35621FDC"/>
    <w:multiLevelType w:val="hybridMultilevel"/>
    <w:tmpl w:val="D94233B8"/>
    <w:lvl w:ilvl="0" w:tplc="66A42E98">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AE06EE0">
      <w:numFmt w:val="bullet"/>
      <w:lvlText w:val="•"/>
      <w:lvlJc w:val="left"/>
      <w:pPr>
        <w:ind w:left="1300" w:hanging="569"/>
      </w:pPr>
      <w:rPr>
        <w:rFonts w:hint="default"/>
        <w:lang w:val="ru-RU" w:eastAsia="en-US" w:bidi="ar-SA"/>
      </w:rPr>
    </w:lvl>
    <w:lvl w:ilvl="2" w:tplc="E4BECB5E">
      <w:numFmt w:val="bullet"/>
      <w:lvlText w:val="•"/>
      <w:lvlJc w:val="left"/>
      <w:pPr>
        <w:ind w:left="2321" w:hanging="569"/>
      </w:pPr>
      <w:rPr>
        <w:rFonts w:hint="default"/>
        <w:lang w:val="ru-RU" w:eastAsia="en-US" w:bidi="ar-SA"/>
      </w:rPr>
    </w:lvl>
    <w:lvl w:ilvl="3" w:tplc="6256001C">
      <w:numFmt w:val="bullet"/>
      <w:lvlText w:val="•"/>
      <w:lvlJc w:val="left"/>
      <w:pPr>
        <w:ind w:left="3342" w:hanging="569"/>
      </w:pPr>
      <w:rPr>
        <w:rFonts w:hint="default"/>
        <w:lang w:val="ru-RU" w:eastAsia="en-US" w:bidi="ar-SA"/>
      </w:rPr>
    </w:lvl>
    <w:lvl w:ilvl="4" w:tplc="9F36539C">
      <w:numFmt w:val="bullet"/>
      <w:lvlText w:val="•"/>
      <w:lvlJc w:val="left"/>
      <w:pPr>
        <w:ind w:left="4363" w:hanging="569"/>
      </w:pPr>
      <w:rPr>
        <w:rFonts w:hint="default"/>
        <w:lang w:val="ru-RU" w:eastAsia="en-US" w:bidi="ar-SA"/>
      </w:rPr>
    </w:lvl>
    <w:lvl w:ilvl="5" w:tplc="16B0BFB0">
      <w:numFmt w:val="bullet"/>
      <w:lvlText w:val="•"/>
      <w:lvlJc w:val="left"/>
      <w:pPr>
        <w:ind w:left="5384" w:hanging="569"/>
      </w:pPr>
      <w:rPr>
        <w:rFonts w:hint="default"/>
        <w:lang w:val="ru-RU" w:eastAsia="en-US" w:bidi="ar-SA"/>
      </w:rPr>
    </w:lvl>
    <w:lvl w:ilvl="6" w:tplc="5EEE57E0">
      <w:numFmt w:val="bullet"/>
      <w:lvlText w:val="•"/>
      <w:lvlJc w:val="left"/>
      <w:pPr>
        <w:ind w:left="6405" w:hanging="569"/>
      </w:pPr>
      <w:rPr>
        <w:rFonts w:hint="default"/>
        <w:lang w:val="ru-RU" w:eastAsia="en-US" w:bidi="ar-SA"/>
      </w:rPr>
    </w:lvl>
    <w:lvl w:ilvl="7" w:tplc="7D887146">
      <w:numFmt w:val="bullet"/>
      <w:lvlText w:val="•"/>
      <w:lvlJc w:val="left"/>
      <w:pPr>
        <w:ind w:left="7426" w:hanging="569"/>
      </w:pPr>
      <w:rPr>
        <w:rFonts w:hint="default"/>
        <w:lang w:val="ru-RU" w:eastAsia="en-US" w:bidi="ar-SA"/>
      </w:rPr>
    </w:lvl>
    <w:lvl w:ilvl="8" w:tplc="F68E6268">
      <w:numFmt w:val="bullet"/>
      <w:lvlText w:val="•"/>
      <w:lvlJc w:val="left"/>
      <w:pPr>
        <w:ind w:left="8447" w:hanging="569"/>
      </w:pPr>
      <w:rPr>
        <w:rFonts w:hint="default"/>
        <w:lang w:val="ru-RU" w:eastAsia="en-US" w:bidi="ar-SA"/>
      </w:rPr>
    </w:lvl>
  </w:abstractNum>
  <w:abstractNum w:abstractNumId="147" w15:restartNumberingAfterBreak="0">
    <w:nsid w:val="35C0389D"/>
    <w:multiLevelType w:val="hybridMultilevel"/>
    <w:tmpl w:val="2AEE6158"/>
    <w:lvl w:ilvl="0" w:tplc="CF20A998">
      <w:start w:val="1"/>
      <w:numFmt w:val="decimal"/>
      <w:lvlText w:val="%1."/>
      <w:lvlJc w:val="left"/>
      <w:pPr>
        <w:ind w:left="170" w:hanging="271"/>
      </w:pPr>
      <w:rPr>
        <w:rFonts w:ascii="Times New Roman" w:eastAsia="Times New Roman" w:hAnsi="Times New Roman" w:cs="Times New Roman" w:hint="default"/>
        <w:b w:val="0"/>
        <w:bCs w:val="0"/>
        <w:i w:val="0"/>
        <w:iCs w:val="0"/>
        <w:spacing w:val="0"/>
        <w:w w:val="88"/>
        <w:sz w:val="24"/>
        <w:szCs w:val="24"/>
        <w:lang w:val="ru-RU" w:eastAsia="en-US" w:bidi="ar-SA"/>
      </w:rPr>
    </w:lvl>
    <w:lvl w:ilvl="1" w:tplc="99A6F49A">
      <w:numFmt w:val="bullet"/>
      <w:lvlText w:val="•"/>
      <w:lvlJc w:val="left"/>
      <w:pPr>
        <w:ind w:left="1267" w:hanging="271"/>
      </w:pPr>
      <w:rPr>
        <w:lang w:val="ru-RU" w:eastAsia="en-US" w:bidi="ar-SA"/>
      </w:rPr>
    </w:lvl>
    <w:lvl w:ilvl="2" w:tplc="7B62E7CC">
      <w:numFmt w:val="bullet"/>
      <w:lvlText w:val="•"/>
      <w:lvlJc w:val="left"/>
      <w:pPr>
        <w:ind w:left="2355" w:hanging="271"/>
      </w:pPr>
      <w:rPr>
        <w:lang w:val="ru-RU" w:eastAsia="en-US" w:bidi="ar-SA"/>
      </w:rPr>
    </w:lvl>
    <w:lvl w:ilvl="3" w:tplc="440A9D06">
      <w:numFmt w:val="bullet"/>
      <w:lvlText w:val="•"/>
      <w:lvlJc w:val="left"/>
      <w:pPr>
        <w:ind w:left="3443" w:hanging="271"/>
      </w:pPr>
      <w:rPr>
        <w:lang w:val="ru-RU" w:eastAsia="en-US" w:bidi="ar-SA"/>
      </w:rPr>
    </w:lvl>
    <w:lvl w:ilvl="4" w:tplc="9EC0BF86">
      <w:numFmt w:val="bullet"/>
      <w:lvlText w:val="•"/>
      <w:lvlJc w:val="left"/>
      <w:pPr>
        <w:ind w:left="4530" w:hanging="271"/>
      </w:pPr>
      <w:rPr>
        <w:lang w:val="ru-RU" w:eastAsia="en-US" w:bidi="ar-SA"/>
      </w:rPr>
    </w:lvl>
    <w:lvl w:ilvl="5" w:tplc="EF66D4CA">
      <w:numFmt w:val="bullet"/>
      <w:lvlText w:val="•"/>
      <w:lvlJc w:val="left"/>
      <w:pPr>
        <w:ind w:left="5618" w:hanging="271"/>
      </w:pPr>
      <w:rPr>
        <w:lang w:val="ru-RU" w:eastAsia="en-US" w:bidi="ar-SA"/>
      </w:rPr>
    </w:lvl>
    <w:lvl w:ilvl="6" w:tplc="C5A28DDC">
      <w:numFmt w:val="bullet"/>
      <w:lvlText w:val="•"/>
      <w:lvlJc w:val="left"/>
      <w:pPr>
        <w:ind w:left="6706" w:hanging="271"/>
      </w:pPr>
      <w:rPr>
        <w:lang w:val="ru-RU" w:eastAsia="en-US" w:bidi="ar-SA"/>
      </w:rPr>
    </w:lvl>
    <w:lvl w:ilvl="7" w:tplc="DBE69210">
      <w:numFmt w:val="bullet"/>
      <w:lvlText w:val="•"/>
      <w:lvlJc w:val="left"/>
      <w:pPr>
        <w:ind w:left="7794" w:hanging="271"/>
      </w:pPr>
      <w:rPr>
        <w:lang w:val="ru-RU" w:eastAsia="en-US" w:bidi="ar-SA"/>
      </w:rPr>
    </w:lvl>
    <w:lvl w:ilvl="8" w:tplc="F6966262">
      <w:numFmt w:val="bullet"/>
      <w:lvlText w:val="•"/>
      <w:lvlJc w:val="left"/>
      <w:pPr>
        <w:ind w:left="8881" w:hanging="271"/>
      </w:pPr>
      <w:rPr>
        <w:lang w:val="ru-RU" w:eastAsia="en-US" w:bidi="ar-SA"/>
      </w:rPr>
    </w:lvl>
  </w:abstractNum>
  <w:abstractNum w:abstractNumId="148" w15:restartNumberingAfterBreak="0">
    <w:nsid w:val="360A51D4"/>
    <w:multiLevelType w:val="hybridMultilevel"/>
    <w:tmpl w:val="16FE8372"/>
    <w:lvl w:ilvl="0" w:tplc="3F7CD934">
      <w:start w:val="1"/>
      <w:numFmt w:val="decimal"/>
      <w:lvlText w:val="%1."/>
      <w:lvlJc w:val="left"/>
      <w:pPr>
        <w:ind w:left="87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1CF4309A">
      <w:numFmt w:val="bullet"/>
      <w:lvlText w:val="•"/>
      <w:lvlJc w:val="left"/>
      <w:pPr>
        <w:ind w:left="1811" w:hanging="240"/>
      </w:pPr>
      <w:rPr>
        <w:rFonts w:hint="default"/>
        <w:lang w:val="ru-RU" w:eastAsia="en-US" w:bidi="ar-SA"/>
      </w:rPr>
    </w:lvl>
    <w:lvl w:ilvl="2" w:tplc="D74283B0">
      <w:numFmt w:val="bullet"/>
      <w:lvlText w:val="•"/>
      <w:lvlJc w:val="left"/>
      <w:pPr>
        <w:ind w:left="2743" w:hanging="240"/>
      </w:pPr>
      <w:rPr>
        <w:rFonts w:hint="default"/>
        <w:lang w:val="ru-RU" w:eastAsia="en-US" w:bidi="ar-SA"/>
      </w:rPr>
    </w:lvl>
    <w:lvl w:ilvl="3" w:tplc="9E083710">
      <w:numFmt w:val="bullet"/>
      <w:lvlText w:val="•"/>
      <w:lvlJc w:val="left"/>
      <w:pPr>
        <w:ind w:left="3675" w:hanging="240"/>
      </w:pPr>
      <w:rPr>
        <w:rFonts w:hint="default"/>
        <w:lang w:val="ru-RU" w:eastAsia="en-US" w:bidi="ar-SA"/>
      </w:rPr>
    </w:lvl>
    <w:lvl w:ilvl="4" w:tplc="DFEC21FC">
      <w:numFmt w:val="bullet"/>
      <w:lvlText w:val="•"/>
      <w:lvlJc w:val="left"/>
      <w:pPr>
        <w:ind w:left="4607" w:hanging="240"/>
      </w:pPr>
      <w:rPr>
        <w:rFonts w:hint="default"/>
        <w:lang w:val="ru-RU" w:eastAsia="en-US" w:bidi="ar-SA"/>
      </w:rPr>
    </w:lvl>
    <w:lvl w:ilvl="5" w:tplc="21541C24">
      <w:numFmt w:val="bullet"/>
      <w:lvlText w:val="•"/>
      <w:lvlJc w:val="left"/>
      <w:pPr>
        <w:ind w:left="5539" w:hanging="240"/>
      </w:pPr>
      <w:rPr>
        <w:rFonts w:hint="default"/>
        <w:lang w:val="ru-RU" w:eastAsia="en-US" w:bidi="ar-SA"/>
      </w:rPr>
    </w:lvl>
    <w:lvl w:ilvl="6" w:tplc="F894EA2E">
      <w:numFmt w:val="bullet"/>
      <w:lvlText w:val="•"/>
      <w:lvlJc w:val="left"/>
      <w:pPr>
        <w:ind w:left="6471" w:hanging="240"/>
      </w:pPr>
      <w:rPr>
        <w:rFonts w:hint="default"/>
        <w:lang w:val="ru-RU" w:eastAsia="en-US" w:bidi="ar-SA"/>
      </w:rPr>
    </w:lvl>
    <w:lvl w:ilvl="7" w:tplc="8932EC02">
      <w:numFmt w:val="bullet"/>
      <w:lvlText w:val="•"/>
      <w:lvlJc w:val="left"/>
      <w:pPr>
        <w:ind w:left="7403" w:hanging="240"/>
      </w:pPr>
      <w:rPr>
        <w:rFonts w:hint="default"/>
        <w:lang w:val="ru-RU" w:eastAsia="en-US" w:bidi="ar-SA"/>
      </w:rPr>
    </w:lvl>
    <w:lvl w:ilvl="8" w:tplc="C8D4E1A6">
      <w:numFmt w:val="bullet"/>
      <w:lvlText w:val="•"/>
      <w:lvlJc w:val="left"/>
      <w:pPr>
        <w:ind w:left="8335" w:hanging="240"/>
      </w:pPr>
      <w:rPr>
        <w:rFonts w:hint="default"/>
        <w:lang w:val="ru-RU" w:eastAsia="en-US" w:bidi="ar-SA"/>
      </w:rPr>
    </w:lvl>
  </w:abstractNum>
  <w:abstractNum w:abstractNumId="149" w15:restartNumberingAfterBreak="0">
    <w:nsid w:val="368D7AFB"/>
    <w:multiLevelType w:val="hybridMultilevel"/>
    <w:tmpl w:val="99DADE20"/>
    <w:lvl w:ilvl="0" w:tplc="19A0712C">
      <w:start w:val="1"/>
      <w:numFmt w:val="decimal"/>
      <w:lvlText w:val="%1."/>
      <w:lvlJc w:val="left"/>
      <w:pPr>
        <w:ind w:left="165" w:hanging="240"/>
      </w:pPr>
      <w:rPr>
        <w:rFonts w:ascii="Times New Roman" w:eastAsia="Times New Roman" w:hAnsi="Times New Roman" w:cs="Times New Roman" w:hint="default"/>
        <w:b w:val="0"/>
        <w:bCs w:val="0"/>
        <w:i/>
        <w:iCs/>
        <w:spacing w:val="0"/>
        <w:w w:val="100"/>
        <w:sz w:val="24"/>
        <w:szCs w:val="24"/>
        <w:lang w:val="ru-RU" w:eastAsia="en-US" w:bidi="ar-SA"/>
      </w:rPr>
    </w:lvl>
    <w:lvl w:ilvl="1" w:tplc="250CAB1A">
      <w:numFmt w:val="bullet"/>
      <w:lvlText w:val="•"/>
      <w:lvlJc w:val="left"/>
      <w:pPr>
        <w:ind w:left="1163" w:hanging="240"/>
      </w:pPr>
      <w:rPr>
        <w:rFonts w:hint="default"/>
        <w:lang w:val="ru-RU" w:eastAsia="en-US" w:bidi="ar-SA"/>
      </w:rPr>
    </w:lvl>
    <w:lvl w:ilvl="2" w:tplc="ACBC185A">
      <w:numFmt w:val="bullet"/>
      <w:lvlText w:val="•"/>
      <w:lvlJc w:val="left"/>
      <w:pPr>
        <w:ind w:left="2167" w:hanging="240"/>
      </w:pPr>
      <w:rPr>
        <w:rFonts w:hint="default"/>
        <w:lang w:val="ru-RU" w:eastAsia="en-US" w:bidi="ar-SA"/>
      </w:rPr>
    </w:lvl>
    <w:lvl w:ilvl="3" w:tplc="BA502FDC">
      <w:numFmt w:val="bullet"/>
      <w:lvlText w:val="•"/>
      <w:lvlJc w:val="left"/>
      <w:pPr>
        <w:ind w:left="3171" w:hanging="240"/>
      </w:pPr>
      <w:rPr>
        <w:rFonts w:hint="default"/>
        <w:lang w:val="ru-RU" w:eastAsia="en-US" w:bidi="ar-SA"/>
      </w:rPr>
    </w:lvl>
    <w:lvl w:ilvl="4" w:tplc="7372770C">
      <w:numFmt w:val="bullet"/>
      <w:lvlText w:val="•"/>
      <w:lvlJc w:val="left"/>
      <w:pPr>
        <w:ind w:left="4175" w:hanging="240"/>
      </w:pPr>
      <w:rPr>
        <w:rFonts w:hint="default"/>
        <w:lang w:val="ru-RU" w:eastAsia="en-US" w:bidi="ar-SA"/>
      </w:rPr>
    </w:lvl>
    <w:lvl w:ilvl="5" w:tplc="95E0366E">
      <w:numFmt w:val="bullet"/>
      <w:lvlText w:val="•"/>
      <w:lvlJc w:val="left"/>
      <w:pPr>
        <w:ind w:left="5179" w:hanging="240"/>
      </w:pPr>
      <w:rPr>
        <w:rFonts w:hint="default"/>
        <w:lang w:val="ru-RU" w:eastAsia="en-US" w:bidi="ar-SA"/>
      </w:rPr>
    </w:lvl>
    <w:lvl w:ilvl="6" w:tplc="94BC8CF2">
      <w:numFmt w:val="bullet"/>
      <w:lvlText w:val="•"/>
      <w:lvlJc w:val="left"/>
      <w:pPr>
        <w:ind w:left="6183" w:hanging="240"/>
      </w:pPr>
      <w:rPr>
        <w:rFonts w:hint="default"/>
        <w:lang w:val="ru-RU" w:eastAsia="en-US" w:bidi="ar-SA"/>
      </w:rPr>
    </w:lvl>
    <w:lvl w:ilvl="7" w:tplc="8A58D666">
      <w:numFmt w:val="bullet"/>
      <w:lvlText w:val="•"/>
      <w:lvlJc w:val="left"/>
      <w:pPr>
        <w:ind w:left="7187" w:hanging="240"/>
      </w:pPr>
      <w:rPr>
        <w:rFonts w:hint="default"/>
        <w:lang w:val="ru-RU" w:eastAsia="en-US" w:bidi="ar-SA"/>
      </w:rPr>
    </w:lvl>
    <w:lvl w:ilvl="8" w:tplc="C41AC278">
      <w:numFmt w:val="bullet"/>
      <w:lvlText w:val="•"/>
      <w:lvlJc w:val="left"/>
      <w:pPr>
        <w:ind w:left="8191" w:hanging="240"/>
      </w:pPr>
      <w:rPr>
        <w:rFonts w:hint="default"/>
        <w:lang w:val="ru-RU" w:eastAsia="en-US" w:bidi="ar-SA"/>
      </w:rPr>
    </w:lvl>
  </w:abstractNum>
  <w:abstractNum w:abstractNumId="150" w15:restartNumberingAfterBreak="0">
    <w:nsid w:val="36B50537"/>
    <w:multiLevelType w:val="hybridMultilevel"/>
    <w:tmpl w:val="73CCBA08"/>
    <w:lvl w:ilvl="0" w:tplc="36F817CA">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1B609DDC">
      <w:numFmt w:val="bullet"/>
      <w:lvlText w:val="•"/>
      <w:lvlJc w:val="left"/>
      <w:pPr>
        <w:ind w:left="2063" w:hanging="286"/>
      </w:pPr>
      <w:rPr>
        <w:rFonts w:hint="default"/>
        <w:lang w:val="ru-RU" w:eastAsia="en-US" w:bidi="ar-SA"/>
      </w:rPr>
    </w:lvl>
    <w:lvl w:ilvl="2" w:tplc="9300F1CA">
      <w:numFmt w:val="bullet"/>
      <w:lvlText w:val="•"/>
      <w:lvlJc w:val="left"/>
      <w:pPr>
        <w:ind w:left="2967" w:hanging="286"/>
      </w:pPr>
      <w:rPr>
        <w:rFonts w:hint="default"/>
        <w:lang w:val="ru-RU" w:eastAsia="en-US" w:bidi="ar-SA"/>
      </w:rPr>
    </w:lvl>
    <w:lvl w:ilvl="3" w:tplc="9D4CED94">
      <w:numFmt w:val="bullet"/>
      <w:lvlText w:val="•"/>
      <w:lvlJc w:val="left"/>
      <w:pPr>
        <w:ind w:left="3871" w:hanging="286"/>
      </w:pPr>
      <w:rPr>
        <w:rFonts w:hint="default"/>
        <w:lang w:val="ru-RU" w:eastAsia="en-US" w:bidi="ar-SA"/>
      </w:rPr>
    </w:lvl>
    <w:lvl w:ilvl="4" w:tplc="E03E39F0">
      <w:numFmt w:val="bullet"/>
      <w:lvlText w:val="•"/>
      <w:lvlJc w:val="left"/>
      <w:pPr>
        <w:ind w:left="4775" w:hanging="286"/>
      </w:pPr>
      <w:rPr>
        <w:rFonts w:hint="default"/>
        <w:lang w:val="ru-RU" w:eastAsia="en-US" w:bidi="ar-SA"/>
      </w:rPr>
    </w:lvl>
    <w:lvl w:ilvl="5" w:tplc="0DEEC3FA">
      <w:numFmt w:val="bullet"/>
      <w:lvlText w:val="•"/>
      <w:lvlJc w:val="left"/>
      <w:pPr>
        <w:ind w:left="5679" w:hanging="286"/>
      </w:pPr>
      <w:rPr>
        <w:rFonts w:hint="default"/>
        <w:lang w:val="ru-RU" w:eastAsia="en-US" w:bidi="ar-SA"/>
      </w:rPr>
    </w:lvl>
    <w:lvl w:ilvl="6" w:tplc="E3B8BED8">
      <w:numFmt w:val="bullet"/>
      <w:lvlText w:val="•"/>
      <w:lvlJc w:val="left"/>
      <w:pPr>
        <w:ind w:left="6583" w:hanging="286"/>
      </w:pPr>
      <w:rPr>
        <w:rFonts w:hint="default"/>
        <w:lang w:val="ru-RU" w:eastAsia="en-US" w:bidi="ar-SA"/>
      </w:rPr>
    </w:lvl>
    <w:lvl w:ilvl="7" w:tplc="026AEA60">
      <w:numFmt w:val="bullet"/>
      <w:lvlText w:val="•"/>
      <w:lvlJc w:val="left"/>
      <w:pPr>
        <w:ind w:left="7487" w:hanging="286"/>
      </w:pPr>
      <w:rPr>
        <w:rFonts w:hint="default"/>
        <w:lang w:val="ru-RU" w:eastAsia="en-US" w:bidi="ar-SA"/>
      </w:rPr>
    </w:lvl>
    <w:lvl w:ilvl="8" w:tplc="197033A6">
      <w:numFmt w:val="bullet"/>
      <w:lvlText w:val="•"/>
      <w:lvlJc w:val="left"/>
      <w:pPr>
        <w:ind w:left="8391" w:hanging="286"/>
      </w:pPr>
      <w:rPr>
        <w:rFonts w:hint="default"/>
        <w:lang w:val="ru-RU" w:eastAsia="en-US" w:bidi="ar-SA"/>
      </w:rPr>
    </w:lvl>
  </w:abstractNum>
  <w:abstractNum w:abstractNumId="151" w15:restartNumberingAfterBreak="0">
    <w:nsid w:val="36D24BDA"/>
    <w:multiLevelType w:val="hybridMultilevel"/>
    <w:tmpl w:val="78C0E492"/>
    <w:lvl w:ilvl="0" w:tplc="6D9098C0">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957C62C8">
      <w:numFmt w:val="bullet"/>
      <w:lvlText w:val="•"/>
      <w:lvlJc w:val="left"/>
      <w:pPr>
        <w:ind w:left="1163" w:hanging="248"/>
      </w:pPr>
      <w:rPr>
        <w:rFonts w:hint="default"/>
        <w:lang w:val="ru-RU" w:eastAsia="en-US" w:bidi="ar-SA"/>
      </w:rPr>
    </w:lvl>
    <w:lvl w:ilvl="2" w:tplc="2CECAC46">
      <w:numFmt w:val="bullet"/>
      <w:lvlText w:val="•"/>
      <w:lvlJc w:val="left"/>
      <w:pPr>
        <w:ind w:left="2167" w:hanging="248"/>
      </w:pPr>
      <w:rPr>
        <w:rFonts w:hint="default"/>
        <w:lang w:val="ru-RU" w:eastAsia="en-US" w:bidi="ar-SA"/>
      </w:rPr>
    </w:lvl>
    <w:lvl w:ilvl="3" w:tplc="71AC3018">
      <w:numFmt w:val="bullet"/>
      <w:lvlText w:val="•"/>
      <w:lvlJc w:val="left"/>
      <w:pPr>
        <w:ind w:left="3171" w:hanging="248"/>
      </w:pPr>
      <w:rPr>
        <w:rFonts w:hint="default"/>
        <w:lang w:val="ru-RU" w:eastAsia="en-US" w:bidi="ar-SA"/>
      </w:rPr>
    </w:lvl>
    <w:lvl w:ilvl="4" w:tplc="92D6A1C6">
      <w:numFmt w:val="bullet"/>
      <w:lvlText w:val="•"/>
      <w:lvlJc w:val="left"/>
      <w:pPr>
        <w:ind w:left="4175" w:hanging="248"/>
      </w:pPr>
      <w:rPr>
        <w:rFonts w:hint="default"/>
        <w:lang w:val="ru-RU" w:eastAsia="en-US" w:bidi="ar-SA"/>
      </w:rPr>
    </w:lvl>
    <w:lvl w:ilvl="5" w:tplc="9F2CDEB4">
      <w:numFmt w:val="bullet"/>
      <w:lvlText w:val="•"/>
      <w:lvlJc w:val="left"/>
      <w:pPr>
        <w:ind w:left="5179" w:hanging="248"/>
      </w:pPr>
      <w:rPr>
        <w:rFonts w:hint="default"/>
        <w:lang w:val="ru-RU" w:eastAsia="en-US" w:bidi="ar-SA"/>
      </w:rPr>
    </w:lvl>
    <w:lvl w:ilvl="6" w:tplc="4DF4DD9E">
      <w:numFmt w:val="bullet"/>
      <w:lvlText w:val="•"/>
      <w:lvlJc w:val="left"/>
      <w:pPr>
        <w:ind w:left="6183" w:hanging="248"/>
      </w:pPr>
      <w:rPr>
        <w:rFonts w:hint="default"/>
        <w:lang w:val="ru-RU" w:eastAsia="en-US" w:bidi="ar-SA"/>
      </w:rPr>
    </w:lvl>
    <w:lvl w:ilvl="7" w:tplc="AE72F352">
      <w:numFmt w:val="bullet"/>
      <w:lvlText w:val="•"/>
      <w:lvlJc w:val="left"/>
      <w:pPr>
        <w:ind w:left="7187" w:hanging="248"/>
      </w:pPr>
      <w:rPr>
        <w:rFonts w:hint="default"/>
        <w:lang w:val="ru-RU" w:eastAsia="en-US" w:bidi="ar-SA"/>
      </w:rPr>
    </w:lvl>
    <w:lvl w:ilvl="8" w:tplc="22D0DFCE">
      <w:numFmt w:val="bullet"/>
      <w:lvlText w:val="•"/>
      <w:lvlJc w:val="left"/>
      <w:pPr>
        <w:ind w:left="8191" w:hanging="248"/>
      </w:pPr>
      <w:rPr>
        <w:rFonts w:hint="default"/>
        <w:lang w:val="ru-RU" w:eastAsia="en-US" w:bidi="ar-SA"/>
      </w:rPr>
    </w:lvl>
  </w:abstractNum>
  <w:abstractNum w:abstractNumId="152" w15:restartNumberingAfterBreak="0">
    <w:nsid w:val="3701668B"/>
    <w:multiLevelType w:val="hybridMultilevel"/>
    <w:tmpl w:val="7DF0045E"/>
    <w:lvl w:ilvl="0" w:tplc="069A821C">
      <w:start w:val="1"/>
      <w:numFmt w:val="decimal"/>
      <w:lvlText w:val="%1."/>
      <w:lvlJc w:val="left"/>
      <w:pPr>
        <w:ind w:left="405"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05E6A55C">
      <w:numFmt w:val="bullet"/>
      <w:lvlText w:val="•"/>
      <w:lvlJc w:val="left"/>
      <w:pPr>
        <w:ind w:left="1379" w:hanging="240"/>
      </w:pPr>
      <w:rPr>
        <w:rFonts w:hint="default"/>
        <w:lang w:val="ru-RU" w:eastAsia="en-US" w:bidi="ar-SA"/>
      </w:rPr>
    </w:lvl>
    <w:lvl w:ilvl="2" w:tplc="670E0FC6">
      <w:numFmt w:val="bullet"/>
      <w:lvlText w:val="•"/>
      <w:lvlJc w:val="left"/>
      <w:pPr>
        <w:ind w:left="2359" w:hanging="240"/>
      </w:pPr>
      <w:rPr>
        <w:rFonts w:hint="default"/>
        <w:lang w:val="ru-RU" w:eastAsia="en-US" w:bidi="ar-SA"/>
      </w:rPr>
    </w:lvl>
    <w:lvl w:ilvl="3" w:tplc="6FFEDAC8">
      <w:numFmt w:val="bullet"/>
      <w:lvlText w:val="•"/>
      <w:lvlJc w:val="left"/>
      <w:pPr>
        <w:ind w:left="3339" w:hanging="240"/>
      </w:pPr>
      <w:rPr>
        <w:rFonts w:hint="default"/>
        <w:lang w:val="ru-RU" w:eastAsia="en-US" w:bidi="ar-SA"/>
      </w:rPr>
    </w:lvl>
    <w:lvl w:ilvl="4" w:tplc="AC10524C">
      <w:numFmt w:val="bullet"/>
      <w:lvlText w:val="•"/>
      <w:lvlJc w:val="left"/>
      <w:pPr>
        <w:ind w:left="4319" w:hanging="240"/>
      </w:pPr>
      <w:rPr>
        <w:rFonts w:hint="default"/>
        <w:lang w:val="ru-RU" w:eastAsia="en-US" w:bidi="ar-SA"/>
      </w:rPr>
    </w:lvl>
    <w:lvl w:ilvl="5" w:tplc="84C4D67E">
      <w:numFmt w:val="bullet"/>
      <w:lvlText w:val="•"/>
      <w:lvlJc w:val="left"/>
      <w:pPr>
        <w:ind w:left="5299" w:hanging="240"/>
      </w:pPr>
      <w:rPr>
        <w:rFonts w:hint="default"/>
        <w:lang w:val="ru-RU" w:eastAsia="en-US" w:bidi="ar-SA"/>
      </w:rPr>
    </w:lvl>
    <w:lvl w:ilvl="6" w:tplc="3AC62E48">
      <w:numFmt w:val="bullet"/>
      <w:lvlText w:val="•"/>
      <w:lvlJc w:val="left"/>
      <w:pPr>
        <w:ind w:left="6279" w:hanging="240"/>
      </w:pPr>
      <w:rPr>
        <w:rFonts w:hint="default"/>
        <w:lang w:val="ru-RU" w:eastAsia="en-US" w:bidi="ar-SA"/>
      </w:rPr>
    </w:lvl>
    <w:lvl w:ilvl="7" w:tplc="FEF83C40">
      <w:numFmt w:val="bullet"/>
      <w:lvlText w:val="•"/>
      <w:lvlJc w:val="left"/>
      <w:pPr>
        <w:ind w:left="7259" w:hanging="240"/>
      </w:pPr>
      <w:rPr>
        <w:rFonts w:hint="default"/>
        <w:lang w:val="ru-RU" w:eastAsia="en-US" w:bidi="ar-SA"/>
      </w:rPr>
    </w:lvl>
    <w:lvl w:ilvl="8" w:tplc="E7E4B7A8">
      <w:numFmt w:val="bullet"/>
      <w:lvlText w:val="•"/>
      <w:lvlJc w:val="left"/>
      <w:pPr>
        <w:ind w:left="8239" w:hanging="240"/>
      </w:pPr>
      <w:rPr>
        <w:rFonts w:hint="default"/>
        <w:lang w:val="ru-RU" w:eastAsia="en-US" w:bidi="ar-SA"/>
      </w:rPr>
    </w:lvl>
  </w:abstractNum>
  <w:abstractNum w:abstractNumId="153" w15:restartNumberingAfterBreak="0">
    <w:nsid w:val="37284AE6"/>
    <w:multiLevelType w:val="hybridMultilevel"/>
    <w:tmpl w:val="1A84B628"/>
    <w:lvl w:ilvl="0" w:tplc="8E6C4AE0">
      <w:start w:val="1"/>
      <w:numFmt w:val="decimal"/>
      <w:lvlText w:val="%1."/>
      <w:lvlJc w:val="left"/>
      <w:pPr>
        <w:ind w:left="496" w:hanging="212"/>
        <w:jc w:val="left"/>
      </w:pPr>
      <w:rPr>
        <w:rFonts w:ascii="Times New Roman" w:eastAsia="Times New Roman" w:hAnsi="Times New Roman" w:cs="Times New Roman" w:hint="default"/>
        <w:b w:val="0"/>
        <w:bCs w:val="0"/>
        <w:i w:val="0"/>
        <w:iCs w:val="0"/>
        <w:spacing w:val="0"/>
        <w:w w:val="97"/>
        <w:sz w:val="26"/>
        <w:szCs w:val="26"/>
        <w:lang w:val="ru-RU" w:eastAsia="en-US" w:bidi="ar-SA"/>
      </w:rPr>
    </w:lvl>
    <w:lvl w:ilvl="1" w:tplc="F8987CDC">
      <w:numFmt w:val="bullet"/>
      <w:lvlText w:val="•"/>
      <w:lvlJc w:val="left"/>
      <w:pPr>
        <w:ind w:left="1498" w:hanging="212"/>
      </w:pPr>
      <w:rPr>
        <w:rFonts w:hint="default"/>
        <w:lang w:val="ru-RU" w:eastAsia="en-US" w:bidi="ar-SA"/>
      </w:rPr>
    </w:lvl>
    <w:lvl w:ilvl="2" w:tplc="90A44D62">
      <w:numFmt w:val="bullet"/>
      <w:lvlText w:val="•"/>
      <w:lvlJc w:val="left"/>
      <w:pPr>
        <w:ind w:left="2497" w:hanging="212"/>
      </w:pPr>
      <w:rPr>
        <w:rFonts w:hint="default"/>
        <w:lang w:val="ru-RU" w:eastAsia="en-US" w:bidi="ar-SA"/>
      </w:rPr>
    </w:lvl>
    <w:lvl w:ilvl="3" w:tplc="1F1E2A00">
      <w:numFmt w:val="bullet"/>
      <w:lvlText w:val="•"/>
      <w:lvlJc w:val="left"/>
      <w:pPr>
        <w:ind w:left="3496" w:hanging="212"/>
      </w:pPr>
      <w:rPr>
        <w:rFonts w:hint="default"/>
        <w:lang w:val="ru-RU" w:eastAsia="en-US" w:bidi="ar-SA"/>
      </w:rPr>
    </w:lvl>
    <w:lvl w:ilvl="4" w:tplc="BDA63690">
      <w:numFmt w:val="bullet"/>
      <w:lvlText w:val="•"/>
      <w:lvlJc w:val="left"/>
      <w:pPr>
        <w:ind w:left="4495" w:hanging="212"/>
      </w:pPr>
      <w:rPr>
        <w:rFonts w:hint="default"/>
        <w:lang w:val="ru-RU" w:eastAsia="en-US" w:bidi="ar-SA"/>
      </w:rPr>
    </w:lvl>
    <w:lvl w:ilvl="5" w:tplc="BE7C3E2A">
      <w:numFmt w:val="bullet"/>
      <w:lvlText w:val="•"/>
      <w:lvlJc w:val="left"/>
      <w:pPr>
        <w:ind w:left="5494" w:hanging="212"/>
      </w:pPr>
      <w:rPr>
        <w:rFonts w:hint="default"/>
        <w:lang w:val="ru-RU" w:eastAsia="en-US" w:bidi="ar-SA"/>
      </w:rPr>
    </w:lvl>
    <w:lvl w:ilvl="6" w:tplc="36EE9BA4">
      <w:numFmt w:val="bullet"/>
      <w:lvlText w:val="•"/>
      <w:lvlJc w:val="left"/>
      <w:pPr>
        <w:ind w:left="6493" w:hanging="212"/>
      </w:pPr>
      <w:rPr>
        <w:rFonts w:hint="default"/>
        <w:lang w:val="ru-RU" w:eastAsia="en-US" w:bidi="ar-SA"/>
      </w:rPr>
    </w:lvl>
    <w:lvl w:ilvl="7" w:tplc="5BAA1170">
      <w:numFmt w:val="bullet"/>
      <w:lvlText w:val="•"/>
      <w:lvlJc w:val="left"/>
      <w:pPr>
        <w:ind w:left="7492" w:hanging="212"/>
      </w:pPr>
      <w:rPr>
        <w:rFonts w:hint="default"/>
        <w:lang w:val="ru-RU" w:eastAsia="en-US" w:bidi="ar-SA"/>
      </w:rPr>
    </w:lvl>
    <w:lvl w:ilvl="8" w:tplc="44700C00">
      <w:numFmt w:val="bullet"/>
      <w:lvlText w:val="•"/>
      <w:lvlJc w:val="left"/>
      <w:pPr>
        <w:ind w:left="8491" w:hanging="212"/>
      </w:pPr>
      <w:rPr>
        <w:rFonts w:hint="default"/>
        <w:lang w:val="ru-RU" w:eastAsia="en-US" w:bidi="ar-SA"/>
      </w:rPr>
    </w:lvl>
  </w:abstractNum>
  <w:abstractNum w:abstractNumId="154" w15:restartNumberingAfterBreak="0">
    <w:nsid w:val="375D2A29"/>
    <w:multiLevelType w:val="hybridMultilevel"/>
    <w:tmpl w:val="65420F84"/>
    <w:lvl w:ilvl="0" w:tplc="7A28CEAC">
      <w:start w:val="1"/>
      <w:numFmt w:val="decimal"/>
      <w:lvlText w:val="%1."/>
      <w:lvlJc w:val="left"/>
      <w:pPr>
        <w:ind w:left="713" w:hanging="429"/>
        <w:jc w:val="left"/>
      </w:pPr>
      <w:rPr>
        <w:rFonts w:ascii="Times New Roman" w:eastAsia="Times New Roman" w:hAnsi="Times New Roman" w:cs="Times New Roman" w:hint="default"/>
        <w:b w:val="0"/>
        <w:bCs w:val="0"/>
        <w:i w:val="0"/>
        <w:iCs w:val="0"/>
        <w:spacing w:val="0"/>
        <w:w w:val="100"/>
        <w:sz w:val="26"/>
        <w:szCs w:val="26"/>
        <w:lang w:val="ru-RU" w:eastAsia="en-US" w:bidi="ar-SA"/>
      </w:rPr>
    </w:lvl>
    <w:lvl w:ilvl="1" w:tplc="25A6A19A">
      <w:numFmt w:val="bullet"/>
      <w:lvlText w:val="•"/>
      <w:lvlJc w:val="left"/>
      <w:pPr>
        <w:ind w:left="1696" w:hanging="429"/>
      </w:pPr>
      <w:rPr>
        <w:rFonts w:hint="default"/>
        <w:lang w:val="ru-RU" w:eastAsia="en-US" w:bidi="ar-SA"/>
      </w:rPr>
    </w:lvl>
    <w:lvl w:ilvl="2" w:tplc="098224C6">
      <w:numFmt w:val="bullet"/>
      <w:lvlText w:val="•"/>
      <w:lvlJc w:val="left"/>
      <w:pPr>
        <w:ind w:left="2673" w:hanging="429"/>
      </w:pPr>
      <w:rPr>
        <w:rFonts w:hint="default"/>
        <w:lang w:val="ru-RU" w:eastAsia="en-US" w:bidi="ar-SA"/>
      </w:rPr>
    </w:lvl>
    <w:lvl w:ilvl="3" w:tplc="3B2431C4">
      <w:numFmt w:val="bullet"/>
      <w:lvlText w:val="•"/>
      <w:lvlJc w:val="left"/>
      <w:pPr>
        <w:ind w:left="3650" w:hanging="429"/>
      </w:pPr>
      <w:rPr>
        <w:rFonts w:hint="default"/>
        <w:lang w:val="ru-RU" w:eastAsia="en-US" w:bidi="ar-SA"/>
      </w:rPr>
    </w:lvl>
    <w:lvl w:ilvl="4" w:tplc="977276FE">
      <w:numFmt w:val="bullet"/>
      <w:lvlText w:val="•"/>
      <w:lvlJc w:val="left"/>
      <w:pPr>
        <w:ind w:left="4627" w:hanging="429"/>
      </w:pPr>
      <w:rPr>
        <w:rFonts w:hint="default"/>
        <w:lang w:val="ru-RU" w:eastAsia="en-US" w:bidi="ar-SA"/>
      </w:rPr>
    </w:lvl>
    <w:lvl w:ilvl="5" w:tplc="942CC1A8">
      <w:numFmt w:val="bullet"/>
      <w:lvlText w:val="•"/>
      <w:lvlJc w:val="left"/>
      <w:pPr>
        <w:ind w:left="5604" w:hanging="429"/>
      </w:pPr>
      <w:rPr>
        <w:rFonts w:hint="default"/>
        <w:lang w:val="ru-RU" w:eastAsia="en-US" w:bidi="ar-SA"/>
      </w:rPr>
    </w:lvl>
    <w:lvl w:ilvl="6" w:tplc="DA3E38E6">
      <w:numFmt w:val="bullet"/>
      <w:lvlText w:val="•"/>
      <w:lvlJc w:val="left"/>
      <w:pPr>
        <w:ind w:left="6581" w:hanging="429"/>
      </w:pPr>
      <w:rPr>
        <w:rFonts w:hint="default"/>
        <w:lang w:val="ru-RU" w:eastAsia="en-US" w:bidi="ar-SA"/>
      </w:rPr>
    </w:lvl>
    <w:lvl w:ilvl="7" w:tplc="1F881BAE">
      <w:numFmt w:val="bullet"/>
      <w:lvlText w:val="•"/>
      <w:lvlJc w:val="left"/>
      <w:pPr>
        <w:ind w:left="7558" w:hanging="429"/>
      </w:pPr>
      <w:rPr>
        <w:rFonts w:hint="default"/>
        <w:lang w:val="ru-RU" w:eastAsia="en-US" w:bidi="ar-SA"/>
      </w:rPr>
    </w:lvl>
    <w:lvl w:ilvl="8" w:tplc="4A32D872">
      <w:numFmt w:val="bullet"/>
      <w:lvlText w:val="•"/>
      <w:lvlJc w:val="left"/>
      <w:pPr>
        <w:ind w:left="8535" w:hanging="429"/>
      </w:pPr>
      <w:rPr>
        <w:rFonts w:hint="default"/>
        <w:lang w:val="ru-RU" w:eastAsia="en-US" w:bidi="ar-SA"/>
      </w:rPr>
    </w:lvl>
  </w:abstractNum>
  <w:abstractNum w:abstractNumId="155" w15:restartNumberingAfterBreak="0">
    <w:nsid w:val="376D20E9"/>
    <w:multiLevelType w:val="hybridMultilevel"/>
    <w:tmpl w:val="A810E3BC"/>
    <w:lvl w:ilvl="0" w:tplc="3CCCCB86">
      <w:start w:val="1"/>
      <w:numFmt w:val="decimal"/>
      <w:lvlText w:val="%1."/>
      <w:lvlJc w:val="left"/>
      <w:pPr>
        <w:ind w:left="565"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270EAFE">
      <w:numFmt w:val="bullet"/>
      <w:lvlText w:val="•"/>
      <w:lvlJc w:val="left"/>
      <w:pPr>
        <w:ind w:left="1552" w:hanging="281"/>
      </w:pPr>
      <w:rPr>
        <w:rFonts w:hint="default"/>
        <w:lang w:val="ru-RU" w:eastAsia="en-US" w:bidi="ar-SA"/>
      </w:rPr>
    </w:lvl>
    <w:lvl w:ilvl="2" w:tplc="ABA0857E">
      <w:numFmt w:val="bullet"/>
      <w:lvlText w:val="•"/>
      <w:lvlJc w:val="left"/>
      <w:pPr>
        <w:ind w:left="2545" w:hanging="281"/>
      </w:pPr>
      <w:rPr>
        <w:rFonts w:hint="default"/>
        <w:lang w:val="ru-RU" w:eastAsia="en-US" w:bidi="ar-SA"/>
      </w:rPr>
    </w:lvl>
    <w:lvl w:ilvl="3" w:tplc="C6A8D696">
      <w:numFmt w:val="bullet"/>
      <w:lvlText w:val="•"/>
      <w:lvlJc w:val="left"/>
      <w:pPr>
        <w:ind w:left="3538" w:hanging="281"/>
      </w:pPr>
      <w:rPr>
        <w:rFonts w:hint="default"/>
        <w:lang w:val="ru-RU" w:eastAsia="en-US" w:bidi="ar-SA"/>
      </w:rPr>
    </w:lvl>
    <w:lvl w:ilvl="4" w:tplc="D910E530">
      <w:numFmt w:val="bullet"/>
      <w:lvlText w:val="•"/>
      <w:lvlJc w:val="left"/>
      <w:pPr>
        <w:ind w:left="4531" w:hanging="281"/>
      </w:pPr>
      <w:rPr>
        <w:rFonts w:hint="default"/>
        <w:lang w:val="ru-RU" w:eastAsia="en-US" w:bidi="ar-SA"/>
      </w:rPr>
    </w:lvl>
    <w:lvl w:ilvl="5" w:tplc="0C3A6B3E">
      <w:numFmt w:val="bullet"/>
      <w:lvlText w:val="•"/>
      <w:lvlJc w:val="left"/>
      <w:pPr>
        <w:ind w:left="5524" w:hanging="281"/>
      </w:pPr>
      <w:rPr>
        <w:rFonts w:hint="default"/>
        <w:lang w:val="ru-RU" w:eastAsia="en-US" w:bidi="ar-SA"/>
      </w:rPr>
    </w:lvl>
    <w:lvl w:ilvl="6" w:tplc="B99C3BAA">
      <w:numFmt w:val="bullet"/>
      <w:lvlText w:val="•"/>
      <w:lvlJc w:val="left"/>
      <w:pPr>
        <w:ind w:left="6517" w:hanging="281"/>
      </w:pPr>
      <w:rPr>
        <w:rFonts w:hint="default"/>
        <w:lang w:val="ru-RU" w:eastAsia="en-US" w:bidi="ar-SA"/>
      </w:rPr>
    </w:lvl>
    <w:lvl w:ilvl="7" w:tplc="7B6EB390">
      <w:numFmt w:val="bullet"/>
      <w:lvlText w:val="•"/>
      <w:lvlJc w:val="left"/>
      <w:pPr>
        <w:ind w:left="7510" w:hanging="281"/>
      </w:pPr>
      <w:rPr>
        <w:rFonts w:hint="default"/>
        <w:lang w:val="ru-RU" w:eastAsia="en-US" w:bidi="ar-SA"/>
      </w:rPr>
    </w:lvl>
    <w:lvl w:ilvl="8" w:tplc="362CAC30">
      <w:numFmt w:val="bullet"/>
      <w:lvlText w:val="•"/>
      <w:lvlJc w:val="left"/>
      <w:pPr>
        <w:ind w:left="8503" w:hanging="281"/>
      </w:pPr>
      <w:rPr>
        <w:rFonts w:hint="default"/>
        <w:lang w:val="ru-RU" w:eastAsia="en-US" w:bidi="ar-SA"/>
      </w:rPr>
    </w:lvl>
  </w:abstractNum>
  <w:abstractNum w:abstractNumId="156" w15:restartNumberingAfterBreak="0">
    <w:nsid w:val="37FB62DF"/>
    <w:multiLevelType w:val="hybridMultilevel"/>
    <w:tmpl w:val="8D568AF6"/>
    <w:lvl w:ilvl="0" w:tplc="74F2EC66">
      <w:start w:val="1"/>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A59A95BE">
      <w:numFmt w:val="bullet"/>
      <w:lvlText w:val="•"/>
      <w:lvlJc w:val="left"/>
      <w:pPr>
        <w:ind w:left="2027" w:hanging="240"/>
      </w:pPr>
      <w:rPr>
        <w:rFonts w:hint="default"/>
        <w:lang w:val="ru-RU" w:eastAsia="en-US" w:bidi="ar-SA"/>
      </w:rPr>
    </w:lvl>
    <w:lvl w:ilvl="2" w:tplc="1426527E">
      <w:numFmt w:val="bullet"/>
      <w:lvlText w:val="•"/>
      <w:lvlJc w:val="left"/>
      <w:pPr>
        <w:ind w:left="2935" w:hanging="240"/>
      </w:pPr>
      <w:rPr>
        <w:rFonts w:hint="default"/>
        <w:lang w:val="ru-RU" w:eastAsia="en-US" w:bidi="ar-SA"/>
      </w:rPr>
    </w:lvl>
    <w:lvl w:ilvl="3" w:tplc="121AAC3A">
      <w:numFmt w:val="bullet"/>
      <w:lvlText w:val="•"/>
      <w:lvlJc w:val="left"/>
      <w:pPr>
        <w:ind w:left="3843" w:hanging="240"/>
      </w:pPr>
      <w:rPr>
        <w:rFonts w:hint="default"/>
        <w:lang w:val="ru-RU" w:eastAsia="en-US" w:bidi="ar-SA"/>
      </w:rPr>
    </w:lvl>
    <w:lvl w:ilvl="4" w:tplc="9E1E92BC">
      <w:numFmt w:val="bullet"/>
      <w:lvlText w:val="•"/>
      <w:lvlJc w:val="left"/>
      <w:pPr>
        <w:ind w:left="4751" w:hanging="240"/>
      </w:pPr>
      <w:rPr>
        <w:rFonts w:hint="default"/>
        <w:lang w:val="ru-RU" w:eastAsia="en-US" w:bidi="ar-SA"/>
      </w:rPr>
    </w:lvl>
    <w:lvl w:ilvl="5" w:tplc="B22E2004">
      <w:numFmt w:val="bullet"/>
      <w:lvlText w:val="•"/>
      <w:lvlJc w:val="left"/>
      <w:pPr>
        <w:ind w:left="5659" w:hanging="240"/>
      </w:pPr>
      <w:rPr>
        <w:rFonts w:hint="default"/>
        <w:lang w:val="ru-RU" w:eastAsia="en-US" w:bidi="ar-SA"/>
      </w:rPr>
    </w:lvl>
    <w:lvl w:ilvl="6" w:tplc="8A185072">
      <w:numFmt w:val="bullet"/>
      <w:lvlText w:val="•"/>
      <w:lvlJc w:val="left"/>
      <w:pPr>
        <w:ind w:left="6567" w:hanging="240"/>
      </w:pPr>
      <w:rPr>
        <w:rFonts w:hint="default"/>
        <w:lang w:val="ru-RU" w:eastAsia="en-US" w:bidi="ar-SA"/>
      </w:rPr>
    </w:lvl>
    <w:lvl w:ilvl="7" w:tplc="78B662BA">
      <w:numFmt w:val="bullet"/>
      <w:lvlText w:val="•"/>
      <w:lvlJc w:val="left"/>
      <w:pPr>
        <w:ind w:left="7475" w:hanging="240"/>
      </w:pPr>
      <w:rPr>
        <w:rFonts w:hint="default"/>
        <w:lang w:val="ru-RU" w:eastAsia="en-US" w:bidi="ar-SA"/>
      </w:rPr>
    </w:lvl>
    <w:lvl w:ilvl="8" w:tplc="E3A0ED94">
      <w:numFmt w:val="bullet"/>
      <w:lvlText w:val="•"/>
      <w:lvlJc w:val="left"/>
      <w:pPr>
        <w:ind w:left="8383" w:hanging="240"/>
      </w:pPr>
      <w:rPr>
        <w:rFonts w:hint="default"/>
        <w:lang w:val="ru-RU" w:eastAsia="en-US" w:bidi="ar-SA"/>
      </w:rPr>
    </w:lvl>
  </w:abstractNum>
  <w:abstractNum w:abstractNumId="157" w15:restartNumberingAfterBreak="0">
    <w:nsid w:val="39B51710"/>
    <w:multiLevelType w:val="hybridMultilevel"/>
    <w:tmpl w:val="FEFA535C"/>
    <w:lvl w:ilvl="0" w:tplc="4C34B640">
      <w:start w:val="1"/>
      <w:numFmt w:val="decimal"/>
      <w:lvlText w:val="%1."/>
      <w:lvlJc w:val="left"/>
      <w:pPr>
        <w:ind w:left="165" w:hanging="286"/>
      </w:pPr>
      <w:rPr>
        <w:rFonts w:ascii="Times New Roman" w:eastAsia="Times New Roman" w:hAnsi="Times New Roman" w:cs="Times New Roman" w:hint="default"/>
        <w:b w:val="0"/>
        <w:bCs w:val="0"/>
        <w:i w:val="0"/>
        <w:iCs w:val="0"/>
        <w:spacing w:val="-12"/>
        <w:w w:val="100"/>
        <w:sz w:val="24"/>
        <w:szCs w:val="24"/>
        <w:lang w:val="ru-RU" w:eastAsia="en-US" w:bidi="ar-SA"/>
      </w:rPr>
    </w:lvl>
    <w:lvl w:ilvl="1" w:tplc="508EB948">
      <w:numFmt w:val="bullet"/>
      <w:lvlText w:val="•"/>
      <w:lvlJc w:val="left"/>
      <w:pPr>
        <w:ind w:left="1163" w:hanging="286"/>
      </w:pPr>
      <w:rPr>
        <w:rFonts w:hint="default"/>
        <w:lang w:val="ru-RU" w:eastAsia="en-US" w:bidi="ar-SA"/>
      </w:rPr>
    </w:lvl>
    <w:lvl w:ilvl="2" w:tplc="AF247674">
      <w:numFmt w:val="bullet"/>
      <w:lvlText w:val="•"/>
      <w:lvlJc w:val="left"/>
      <w:pPr>
        <w:ind w:left="2167" w:hanging="286"/>
      </w:pPr>
      <w:rPr>
        <w:rFonts w:hint="default"/>
        <w:lang w:val="ru-RU" w:eastAsia="en-US" w:bidi="ar-SA"/>
      </w:rPr>
    </w:lvl>
    <w:lvl w:ilvl="3" w:tplc="C1BAADF4">
      <w:numFmt w:val="bullet"/>
      <w:lvlText w:val="•"/>
      <w:lvlJc w:val="left"/>
      <w:pPr>
        <w:ind w:left="3171" w:hanging="286"/>
      </w:pPr>
      <w:rPr>
        <w:rFonts w:hint="default"/>
        <w:lang w:val="ru-RU" w:eastAsia="en-US" w:bidi="ar-SA"/>
      </w:rPr>
    </w:lvl>
    <w:lvl w:ilvl="4" w:tplc="016282C6">
      <w:numFmt w:val="bullet"/>
      <w:lvlText w:val="•"/>
      <w:lvlJc w:val="left"/>
      <w:pPr>
        <w:ind w:left="4175" w:hanging="286"/>
      </w:pPr>
      <w:rPr>
        <w:rFonts w:hint="default"/>
        <w:lang w:val="ru-RU" w:eastAsia="en-US" w:bidi="ar-SA"/>
      </w:rPr>
    </w:lvl>
    <w:lvl w:ilvl="5" w:tplc="89E4562C">
      <w:numFmt w:val="bullet"/>
      <w:lvlText w:val="•"/>
      <w:lvlJc w:val="left"/>
      <w:pPr>
        <w:ind w:left="5179" w:hanging="286"/>
      </w:pPr>
      <w:rPr>
        <w:rFonts w:hint="default"/>
        <w:lang w:val="ru-RU" w:eastAsia="en-US" w:bidi="ar-SA"/>
      </w:rPr>
    </w:lvl>
    <w:lvl w:ilvl="6" w:tplc="627C96DE">
      <w:numFmt w:val="bullet"/>
      <w:lvlText w:val="•"/>
      <w:lvlJc w:val="left"/>
      <w:pPr>
        <w:ind w:left="6183" w:hanging="286"/>
      </w:pPr>
      <w:rPr>
        <w:rFonts w:hint="default"/>
        <w:lang w:val="ru-RU" w:eastAsia="en-US" w:bidi="ar-SA"/>
      </w:rPr>
    </w:lvl>
    <w:lvl w:ilvl="7" w:tplc="5F548E9A">
      <w:numFmt w:val="bullet"/>
      <w:lvlText w:val="•"/>
      <w:lvlJc w:val="left"/>
      <w:pPr>
        <w:ind w:left="7187" w:hanging="286"/>
      </w:pPr>
      <w:rPr>
        <w:rFonts w:hint="default"/>
        <w:lang w:val="ru-RU" w:eastAsia="en-US" w:bidi="ar-SA"/>
      </w:rPr>
    </w:lvl>
    <w:lvl w:ilvl="8" w:tplc="40208CB2">
      <w:numFmt w:val="bullet"/>
      <w:lvlText w:val="•"/>
      <w:lvlJc w:val="left"/>
      <w:pPr>
        <w:ind w:left="8191" w:hanging="286"/>
      </w:pPr>
      <w:rPr>
        <w:rFonts w:hint="default"/>
        <w:lang w:val="ru-RU" w:eastAsia="en-US" w:bidi="ar-SA"/>
      </w:rPr>
    </w:lvl>
  </w:abstractNum>
  <w:abstractNum w:abstractNumId="158" w15:restartNumberingAfterBreak="0">
    <w:nsid w:val="39DD17E7"/>
    <w:multiLevelType w:val="hybridMultilevel"/>
    <w:tmpl w:val="3822D134"/>
    <w:lvl w:ilvl="0" w:tplc="5A609046">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282E44C">
      <w:numFmt w:val="bullet"/>
      <w:lvlText w:val="•"/>
      <w:lvlJc w:val="left"/>
      <w:pPr>
        <w:ind w:left="1300" w:hanging="569"/>
      </w:pPr>
      <w:rPr>
        <w:rFonts w:hint="default"/>
        <w:lang w:val="ru-RU" w:eastAsia="en-US" w:bidi="ar-SA"/>
      </w:rPr>
    </w:lvl>
    <w:lvl w:ilvl="2" w:tplc="D3F86586">
      <w:numFmt w:val="bullet"/>
      <w:lvlText w:val="•"/>
      <w:lvlJc w:val="left"/>
      <w:pPr>
        <w:ind w:left="2321" w:hanging="569"/>
      </w:pPr>
      <w:rPr>
        <w:rFonts w:hint="default"/>
        <w:lang w:val="ru-RU" w:eastAsia="en-US" w:bidi="ar-SA"/>
      </w:rPr>
    </w:lvl>
    <w:lvl w:ilvl="3" w:tplc="43C67862">
      <w:numFmt w:val="bullet"/>
      <w:lvlText w:val="•"/>
      <w:lvlJc w:val="left"/>
      <w:pPr>
        <w:ind w:left="3342" w:hanging="569"/>
      </w:pPr>
      <w:rPr>
        <w:rFonts w:hint="default"/>
        <w:lang w:val="ru-RU" w:eastAsia="en-US" w:bidi="ar-SA"/>
      </w:rPr>
    </w:lvl>
    <w:lvl w:ilvl="4" w:tplc="DECE3456">
      <w:numFmt w:val="bullet"/>
      <w:lvlText w:val="•"/>
      <w:lvlJc w:val="left"/>
      <w:pPr>
        <w:ind w:left="4363" w:hanging="569"/>
      </w:pPr>
      <w:rPr>
        <w:rFonts w:hint="default"/>
        <w:lang w:val="ru-RU" w:eastAsia="en-US" w:bidi="ar-SA"/>
      </w:rPr>
    </w:lvl>
    <w:lvl w:ilvl="5" w:tplc="190C50E6">
      <w:numFmt w:val="bullet"/>
      <w:lvlText w:val="•"/>
      <w:lvlJc w:val="left"/>
      <w:pPr>
        <w:ind w:left="5384" w:hanging="569"/>
      </w:pPr>
      <w:rPr>
        <w:rFonts w:hint="default"/>
        <w:lang w:val="ru-RU" w:eastAsia="en-US" w:bidi="ar-SA"/>
      </w:rPr>
    </w:lvl>
    <w:lvl w:ilvl="6" w:tplc="DF82243C">
      <w:numFmt w:val="bullet"/>
      <w:lvlText w:val="•"/>
      <w:lvlJc w:val="left"/>
      <w:pPr>
        <w:ind w:left="6405" w:hanging="569"/>
      </w:pPr>
      <w:rPr>
        <w:rFonts w:hint="default"/>
        <w:lang w:val="ru-RU" w:eastAsia="en-US" w:bidi="ar-SA"/>
      </w:rPr>
    </w:lvl>
    <w:lvl w:ilvl="7" w:tplc="76843E6C">
      <w:numFmt w:val="bullet"/>
      <w:lvlText w:val="•"/>
      <w:lvlJc w:val="left"/>
      <w:pPr>
        <w:ind w:left="7426" w:hanging="569"/>
      </w:pPr>
      <w:rPr>
        <w:rFonts w:hint="default"/>
        <w:lang w:val="ru-RU" w:eastAsia="en-US" w:bidi="ar-SA"/>
      </w:rPr>
    </w:lvl>
    <w:lvl w:ilvl="8" w:tplc="08F28D56">
      <w:numFmt w:val="bullet"/>
      <w:lvlText w:val="•"/>
      <w:lvlJc w:val="left"/>
      <w:pPr>
        <w:ind w:left="8447" w:hanging="569"/>
      </w:pPr>
      <w:rPr>
        <w:rFonts w:hint="default"/>
        <w:lang w:val="ru-RU" w:eastAsia="en-US" w:bidi="ar-SA"/>
      </w:rPr>
    </w:lvl>
  </w:abstractNum>
  <w:abstractNum w:abstractNumId="159" w15:restartNumberingAfterBreak="0">
    <w:nsid w:val="3A4C449F"/>
    <w:multiLevelType w:val="hybridMultilevel"/>
    <w:tmpl w:val="6FEC3AF6"/>
    <w:lvl w:ilvl="0" w:tplc="6CF2F82A">
      <w:start w:val="1"/>
      <w:numFmt w:val="decimal"/>
      <w:lvlText w:val="%1."/>
      <w:lvlJc w:val="left"/>
      <w:pPr>
        <w:ind w:left="285"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BF2851E">
      <w:numFmt w:val="bullet"/>
      <w:lvlText w:val="•"/>
      <w:lvlJc w:val="left"/>
      <w:pPr>
        <w:ind w:left="1300" w:hanging="709"/>
      </w:pPr>
      <w:rPr>
        <w:rFonts w:hint="default"/>
        <w:lang w:val="ru-RU" w:eastAsia="en-US" w:bidi="ar-SA"/>
      </w:rPr>
    </w:lvl>
    <w:lvl w:ilvl="2" w:tplc="72BE80AE">
      <w:numFmt w:val="bullet"/>
      <w:lvlText w:val="•"/>
      <w:lvlJc w:val="left"/>
      <w:pPr>
        <w:ind w:left="2321" w:hanging="709"/>
      </w:pPr>
      <w:rPr>
        <w:rFonts w:hint="default"/>
        <w:lang w:val="ru-RU" w:eastAsia="en-US" w:bidi="ar-SA"/>
      </w:rPr>
    </w:lvl>
    <w:lvl w:ilvl="3" w:tplc="F1EEC456">
      <w:numFmt w:val="bullet"/>
      <w:lvlText w:val="•"/>
      <w:lvlJc w:val="left"/>
      <w:pPr>
        <w:ind w:left="3342" w:hanging="709"/>
      </w:pPr>
      <w:rPr>
        <w:rFonts w:hint="default"/>
        <w:lang w:val="ru-RU" w:eastAsia="en-US" w:bidi="ar-SA"/>
      </w:rPr>
    </w:lvl>
    <w:lvl w:ilvl="4" w:tplc="B3D8E2B4">
      <w:numFmt w:val="bullet"/>
      <w:lvlText w:val="•"/>
      <w:lvlJc w:val="left"/>
      <w:pPr>
        <w:ind w:left="4363" w:hanging="709"/>
      </w:pPr>
      <w:rPr>
        <w:rFonts w:hint="default"/>
        <w:lang w:val="ru-RU" w:eastAsia="en-US" w:bidi="ar-SA"/>
      </w:rPr>
    </w:lvl>
    <w:lvl w:ilvl="5" w:tplc="CC38F864">
      <w:numFmt w:val="bullet"/>
      <w:lvlText w:val="•"/>
      <w:lvlJc w:val="left"/>
      <w:pPr>
        <w:ind w:left="5384" w:hanging="709"/>
      </w:pPr>
      <w:rPr>
        <w:rFonts w:hint="default"/>
        <w:lang w:val="ru-RU" w:eastAsia="en-US" w:bidi="ar-SA"/>
      </w:rPr>
    </w:lvl>
    <w:lvl w:ilvl="6" w:tplc="C1567498">
      <w:numFmt w:val="bullet"/>
      <w:lvlText w:val="•"/>
      <w:lvlJc w:val="left"/>
      <w:pPr>
        <w:ind w:left="6405" w:hanging="709"/>
      </w:pPr>
      <w:rPr>
        <w:rFonts w:hint="default"/>
        <w:lang w:val="ru-RU" w:eastAsia="en-US" w:bidi="ar-SA"/>
      </w:rPr>
    </w:lvl>
    <w:lvl w:ilvl="7" w:tplc="7C8EEFB2">
      <w:numFmt w:val="bullet"/>
      <w:lvlText w:val="•"/>
      <w:lvlJc w:val="left"/>
      <w:pPr>
        <w:ind w:left="7426" w:hanging="709"/>
      </w:pPr>
      <w:rPr>
        <w:rFonts w:hint="default"/>
        <w:lang w:val="ru-RU" w:eastAsia="en-US" w:bidi="ar-SA"/>
      </w:rPr>
    </w:lvl>
    <w:lvl w:ilvl="8" w:tplc="172E90B4">
      <w:numFmt w:val="bullet"/>
      <w:lvlText w:val="•"/>
      <w:lvlJc w:val="left"/>
      <w:pPr>
        <w:ind w:left="8447" w:hanging="709"/>
      </w:pPr>
      <w:rPr>
        <w:rFonts w:hint="default"/>
        <w:lang w:val="ru-RU" w:eastAsia="en-US" w:bidi="ar-SA"/>
      </w:rPr>
    </w:lvl>
  </w:abstractNum>
  <w:abstractNum w:abstractNumId="160" w15:restartNumberingAfterBreak="0">
    <w:nsid w:val="3ACE26E2"/>
    <w:multiLevelType w:val="hybridMultilevel"/>
    <w:tmpl w:val="D5D60112"/>
    <w:lvl w:ilvl="0" w:tplc="6F10500C">
      <w:start w:val="1"/>
      <w:numFmt w:val="decimal"/>
      <w:lvlText w:val="%1)"/>
      <w:lvlJc w:val="left"/>
      <w:pPr>
        <w:ind w:left="808" w:hanging="360"/>
      </w:pPr>
      <w:rPr>
        <w:rFonts w:hint="default"/>
        <w:spacing w:val="0"/>
        <w:w w:val="100"/>
        <w:lang w:val="ru-RU" w:eastAsia="en-US" w:bidi="ar-SA"/>
      </w:rPr>
    </w:lvl>
    <w:lvl w:ilvl="1" w:tplc="5B624882">
      <w:numFmt w:val="bullet"/>
      <w:lvlText w:val="•"/>
      <w:lvlJc w:val="left"/>
      <w:pPr>
        <w:ind w:left="1739" w:hanging="360"/>
      </w:pPr>
      <w:rPr>
        <w:rFonts w:hint="default"/>
        <w:lang w:val="ru-RU" w:eastAsia="en-US" w:bidi="ar-SA"/>
      </w:rPr>
    </w:lvl>
    <w:lvl w:ilvl="2" w:tplc="0C2407E8">
      <w:numFmt w:val="bullet"/>
      <w:lvlText w:val="•"/>
      <w:lvlJc w:val="left"/>
      <w:pPr>
        <w:ind w:left="2679" w:hanging="360"/>
      </w:pPr>
      <w:rPr>
        <w:rFonts w:hint="default"/>
        <w:lang w:val="ru-RU" w:eastAsia="en-US" w:bidi="ar-SA"/>
      </w:rPr>
    </w:lvl>
    <w:lvl w:ilvl="3" w:tplc="AAD0A360">
      <w:numFmt w:val="bullet"/>
      <w:lvlText w:val="•"/>
      <w:lvlJc w:val="left"/>
      <w:pPr>
        <w:ind w:left="3619" w:hanging="360"/>
      </w:pPr>
      <w:rPr>
        <w:rFonts w:hint="default"/>
        <w:lang w:val="ru-RU" w:eastAsia="en-US" w:bidi="ar-SA"/>
      </w:rPr>
    </w:lvl>
    <w:lvl w:ilvl="4" w:tplc="392EEE8E">
      <w:numFmt w:val="bullet"/>
      <w:lvlText w:val="•"/>
      <w:lvlJc w:val="left"/>
      <w:pPr>
        <w:ind w:left="4559" w:hanging="360"/>
      </w:pPr>
      <w:rPr>
        <w:rFonts w:hint="default"/>
        <w:lang w:val="ru-RU" w:eastAsia="en-US" w:bidi="ar-SA"/>
      </w:rPr>
    </w:lvl>
    <w:lvl w:ilvl="5" w:tplc="56E65268">
      <w:numFmt w:val="bullet"/>
      <w:lvlText w:val="•"/>
      <w:lvlJc w:val="left"/>
      <w:pPr>
        <w:ind w:left="5499" w:hanging="360"/>
      </w:pPr>
      <w:rPr>
        <w:rFonts w:hint="default"/>
        <w:lang w:val="ru-RU" w:eastAsia="en-US" w:bidi="ar-SA"/>
      </w:rPr>
    </w:lvl>
    <w:lvl w:ilvl="6" w:tplc="F6AE2580">
      <w:numFmt w:val="bullet"/>
      <w:lvlText w:val="•"/>
      <w:lvlJc w:val="left"/>
      <w:pPr>
        <w:ind w:left="6439" w:hanging="360"/>
      </w:pPr>
      <w:rPr>
        <w:rFonts w:hint="default"/>
        <w:lang w:val="ru-RU" w:eastAsia="en-US" w:bidi="ar-SA"/>
      </w:rPr>
    </w:lvl>
    <w:lvl w:ilvl="7" w:tplc="144CEB3E">
      <w:numFmt w:val="bullet"/>
      <w:lvlText w:val="•"/>
      <w:lvlJc w:val="left"/>
      <w:pPr>
        <w:ind w:left="7379" w:hanging="360"/>
      </w:pPr>
      <w:rPr>
        <w:rFonts w:hint="default"/>
        <w:lang w:val="ru-RU" w:eastAsia="en-US" w:bidi="ar-SA"/>
      </w:rPr>
    </w:lvl>
    <w:lvl w:ilvl="8" w:tplc="283283B8">
      <w:numFmt w:val="bullet"/>
      <w:lvlText w:val="•"/>
      <w:lvlJc w:val="left"/>
      <w:pPr>
        <w:ind w:left="8319" w:hanging="360"/>
      </w:pPr>
      <w:rPr>
        <w:rFonts w:hint="default"/>
        <w:lang w:val="ru-RU" w:eastAsia="en-US" w:bidi="ar-SA"/>
      </w:rPr>
    </w:lvl>
  </w:abstractNum>
  <w:abstractNum w:abstractNumId="161" w15:restartNumberingAfterBreak="0">
    <w:nsid w:val="3AFE5CD9"/>
    <w:multiLevelType w:val="hybridMultilevel"/>
    <w:tmpl w:val="5DF01338"/>
    <w:lvl w:ilvl="0" w:tplc="9A265274">
      <w:start w:val="1"/>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C6449850">
      <w:numFmt w:val="bullet"/>
      <w:lvlText w:val="•"/>
      <w:lvlJc w:val="left"/>
      <w:pPr>
        <w:ind w:left="2027" w:hanging="240"/>
      </w:pPr>
      <w:rPr>
        <w:rFonts w:hint="default"/>
        <w:lang w:val="ru-RU" w:eastAsia="en-US" w:bidi="ar-SA"/>
      </w:rPr>
    </w:lvl>
    <w:lvl w:ilvl="2" w:tplc="B2364958">
      <w:numFmt w:val="bullet"/>
      <w:lvlText w:val="•"/>
      <w:lvlJc w:val="left"/>
      <w:pPr>
        <w:ind w:left="2935" w:hanging="240"/>
      </w:pPr>
      <w:rPr>
        <w:rFonts w:hint="default"/>
        <w:lang w:val="ru-RU" w:eastAsia="en-US" w:bidi="ar-SA"/>
      </w:rPr>
    </w:lvl>
    <w:lvl w:ilvl="3" w:tplc="3D8EDB18">
      <w:numFmt w:val="bullet"/>
      <w:lvlText w:val="•"/>
      <w:lvlJc w:val="left"/>
      <w:pPr>
        <w:ind w:left="3843" w:hanging="240"/>
      </w:pPr>
      <w:rPr>
        <w:rFonts w:hint="default"/>
        <w:lang w:val="ru-RU" w:eastAsia="en-US" w:bidi="ar-SA"/>
      </w:rPr>
    </w:lvl>
    <w:lvl w:ilvl="4" w:tplc="DA801984">
      <w:numFmt w:val="bullet"/>
      <w:lvlText w:val="•"/>
      <w:lvlJc w:val="left"/>
      <w:pPr>
        <w:ind w:left="4751" w:hanging="240"/>
      </w:pPr>
      <w:rPr>
        <w:rFonts w:hint="default"/>
        <w:lang w:val="ru-RU" w:eastAsia="en-US" w:bidi="ar-SA"/>
      </w:rPr>
    </w:lvl>
    <w:lvl w:ilvl="5" w:tplc="3A1818EE">
      <w:numFmt w:val="bullet"/>
      <w:lvlText w:val="•"/>
      <w:lvlJc w:val="left"/>
      <w:pPr>
        <w:ind w:left="5659" w:hanging="240"/>
      </w:pPr>
      <w:rPr>
        <w:rFonts w:hint="default"/>
        <w:lang w:val="ru-RU" w:eastAsia="en-US" w:bidi="ar-SA"/>
      </w:rPr>
    </w:lvl>
    <w:lvl w:ilvl="6" w:tplc="C2E8CF6E">
      <w:numFmt w:val="bullet"/>
      <w:lvlText w:val="•"/>
      <w:lvlJc w:val="left"/>
      <w:pPr>
        <w:ind w:left="6567" w:hanging="240"/>
      </w:pPr>
      <w:rPr>
        <w:rFonts w:hint="default"/>
        <w:lang w:val="ru-RU" w:eastAsia="en-US" w:bidi="ar-SA"/>
      </w:rPr>
    </w:lvl>
    <w:lvl w:ilvl="7" w:tplc="52003C8A">
      <w:numFmt w:val="bullet"/>
      <w:lvlText w:val="•"/>
      <w:lvlJc w:val="left"/>
      <w:pPr>
        <w:ind w:left="7475" w:hanging="240"/>
      </w:pPr>
      <w:rPr>
        <w:rFonts w:hint="default"/>
        <w:lang w:val="ru-RU" w:eastAsia="en-US" w:bidi="ar-SA"/>
      </w:rPr>
    </w:lvl>
    <w:lvl w:ilvl="8" w:tplc="D4A2FD2A">
      <w:numFmt w:val="bullet"/>
      <w:lvlText w:val="•"/>
      <w:lvlJc w:val="left"/>
      <w:pPr>
        <w:ind w:left="8383" w:hanging="240"/>
      </w:pPr>
      <w:rPr>
        <w:rFonts w:hint="default"/>
        <w:lang w:val="ru-RU" w:eastAsia="en-US" w:bidi="ar-SA"/>
      </w:rPr>
    </w:lvl>
  </w:abstractNum>
  <w:abstractNum w:abstractNumId="162" w15:restartNumberingAfterBreak="0">
    <w:nsid w:val="3B6A1255"/>
    <w:multiLevelType w:val="hybridMultilevel"/>
    <w:tmpl w:val="0CBCEC54"/>
    <w:lvl w:ilvl="0" w:tplc="DE8E87A8">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AC6EA0E">
      <w:numFmt w:val="bullet"/>
      <w:lvlText w:val="•"/>
      <w:lvlJc w:val="left"/>
      <w:pPr>
        <w:ind w:left="1300" w:hanging="569"/>
      </w:pPr>
      <w:rPr>
        <w:rFonts w:hint="default"/>
        <w:lang w:val="ru-RU" w:eastAsia="en-US" w:bidi="ar-SA"/>
      </w:rPr>
    </w:lvl>
    <w:lvl w:ilvl="2" w:tplc="E006C384">
      <w:numFmt w:val="bullet"/>
      <w:lvlText w:val="•"/>
      <w:lvlJc w:val="left"/>
      <w:pPr>
        <w:ind w:left="2321" w:hanging="569"/>
      </w:pPr>
      <w:rPr>
        <w:rFonts w:hint="default"/>
        <w:lang w:val="ru-RU" w:eastAsia="en-US" w:bidi="ar-SA"/>
      </w:rPr>
    </w:lvl>
    <w:lvl w:ilvl="3" w:tplc="3F8EA148">
      <w:numFmt w:val="bullet"/>
      <w:lvlText w:val="•"/>
      <w:lvlJc w:val="left"/>
      <w:pPr>
        <w:ind w:left="3342" w:hanging="569"/>
      </w:pPr>
      <w:rPr>
        <w:rFonts w:hint="default"/>
        <w:lang w:val="ru-RU" w:eastAsia="en-US" w:bidi="ar-SA"/>
      </w:rPr>
    </w:lvl>
    <w:lvl w:ilvl="4" w:tplc="D4D47150">
      <w:numFmt w:val="bullet"/>
      <w:lvlText w:val="•"/>
      <w:lvlJc w:val="left"/>
      <w:pPr>
        <w:ind w:left="4363" w:hanging="569"/>
      </w:pPr>
      <w:rPr>
        <w:rFonts w:hint="default"/>
        <w:lang w:val="ru-RU" w:eastAsia="en-US" w:bidi="ar-SA"/>
      </w:rPr>
    </w:lvl>
    <w:lvl w:ilvl="5" w:tplc="82522374">
      <w:numFmt w:val="bullet"/>
      <w:lvlText w:val="•"/>
      <w:lvlJc w:val="left"/>
      <w:pPr>
        <w:ind w:left="5384" w:hanging="569"/>
      </w:pPr>
      <w:rPr>
        <w:rFonts w:hint="default"/>
        <w:lang w:val="ru-RU" w:eastAsia="en-US" w:bidi="ar-SA"/>
      </w:rPr>
    </w:lvl>
    <w:lvl w:ilvl="6" w:tplc="89868500">
      <w:numFmt w:val="bullet"/>
      <w:lvlText w:val="•"/>
      <w:lvlJc w:val="left"/>
      <w:pPr>
        <w:ind w:left="6405" w:hanging="569"/>
      </w:pPr>
      <w:rPr>
        <w:rFonts w:hint="default"/>
        <w:lang w:val="ru-RU" w:eastAsia="en-US" w:bidi="ar-SA"/>
      </w:rPr>
    </w:lvl>
    <w:lvl w:ilvl="7" w:tplc="D7B61140">
      <w:numFmt w:val="bullet"/>
      <w:lvlText w:val="•"/>
      <w:lvlJc w:val="left"/>
      <w:pPr>
        <w:ind w:left="7426" w:hanging="569"/>
      </w:pPr>
      <w:rPr>
        <w:rFonts w:hint="default"/>
        <w:lang w:val="ru-RU" w:eastAsia="en-US" w:bidi="ar-SA"/>
      </w:rPr>
    </w:lvl>
    <w:lvl w:ilvl="8" w:tplc="37923D66">
      <w:numFmt w:val="bullet"/>
      <w:lvlText w:val="•"/>
      <w:lvlJc w:val="left"/>
      <w:pPr>
        <w:ind w:left="8447" w:hanging="569"/>
      </w:pPr>
      <w:rPr>
        <w:rFonts w:hint="default"/>
        <w:lang w:val="ru-RU" w:eastAsia="en-US" w:bidi="ar-SA"/>
      </w:rPr>
    </w:lvl>
  </w:abstractNum>
  <w:abstractNum w:abstractNumId="163" w15:restartNumberingAfterBreak="0">
    <w:nsid w:val="3BAB43C6"/>
    <w:multiLevelType w:val="hybridMultilevel"/>
    <w:tmpl w:val="8724DF94"/>
    <w:lvl w:ilvl="0" w:tplc="E8CA3A96">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0FCEB43E">
      <w:numFmt w:val="bullet"/>
      <w:lvlText w:val="–"/>
      <w:lvlJc w:val="left"/>
      <w:pPr>
        <w:ind w:left="165"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2" w:tplc="5FB41A08">
      <w:numFmt w:val="bullet"/>
      <w:lvlText w:val="•"/>
      <w:lvlJc w:val="left"/>
      <w:pPr>
        <w:ind w:left="2164" w:hanging="180"/>
      </w:pPr>
      <w:rPr>
        <w:rFonts w:hint="default"/>
        <w:lang w:val="ru-RU" w:eastAsia="en-US" w:bidi="ar-SA"/>
      </w:rPr>
    </w:lvl>
    <w:lvl w:ilvl="3" w:tplc="10FA8908">
      <w:numFmt w:val="bullet"/>
      <w:lvlText w:val="•"/>
      <w:lvlJc w:val="left"/>
      <w:pPr>
        <w:ind w:left="3168" w:hanging="180"/>
      </w:pPr>
      <w:rPr>
        <w:rFonts w:hint="default"/>
        <w:lang w:val="ru-RU" w:eastAsia="en-US" w:bidi="ar-SA"/>
      </w:rPr>
    </w:lvl>
    <w:lvl w:ilvl="4" w:tplc="6100D6AC">
      <w:numFmt w:val="bullet"/>
      <w:lvlText w:val="•"/>
      <w:lvlJc w:val="left"/>
      <w:pPr>
        <w:ind w:left="4173" w:hanging="180"/>
      </w:pPr>
      <w:rPr>
        <w:rFonts w:hint="default"/>
        <w:lang w:val="ru-RU" w:eastAsia="en-US" w:bidi="ar-SA"/>
      </w:rPr>
    </w:lvl>
    <w:lvl w:ilvl="5" w:tplc="0B400E8E">
      <w:numFmt w:val="bullet"/>
      <w:lvlText w:val="•"/>
      <w:lvlJc w:val="left"/>
      <w:pPr>
        <w:ind w:left="5177" w:hanging="180"/>
      </w:pPr>
      <w:rPr>
        <w:rFonts w:hint="default"/>
        <w:lang w:val="ru-RU" w:eastAsia="en-US" w:bidi="ar-SA"/>
      </w:rPr>
    </w:lvl>
    <w:lvl w:ilvl="6" w:tplc="A4BC27E2">
      <w:numFmt w:val="bullet"/>
      <w:lvlText w:val="•"/>
      <w:lvlJc w:val="left"/>
      <w:pPr>
        <w:ind w:left="6181" w:hanging="180"/>
      </w:pPr>
      <w:rPr>
        <w:rFonts w:hint="default"/>
        <w:lang w:val="ru-RU" w:eastAsia="en-US" w:bidi="ar-SA"/>
      </w:rPr>
    </w:lvl>
    <w:lvl w:ilvl="7" w:tplc="65C8093C">
      <w:numFmt w:val="bullet"/>
      <w:lvlText w:val="•"/>
      <w:lvlJc w:val="left"/>
      <w:pPr>
        <w:ind w:left="7186" w:hanging="180"/>
      </w:pPr>
      <w:rPr>
        <w:rFonts w:hint="default"/>
        <w:lang w:val="ru-RU" w:eastAsia="en-US" w:bidi="ar-SA"/>
      </w:rPr>
    </w:lvl>
    <w:lvl w:ilvl="8" w:tplc="A626988A">
      <w:numFmt w:val="bullet"/>
      <w:lvlText w:val="•"/>
      <w:lvlJc w:val="left"/>
      <w:pPr>
        <w:ind w:left="8190" w:hanging="180"/>
      </w:pPr>
      <w:rPr>
        <w:rFonts w:hint="default"/>
        <w:lang w:val="ru-RU" w:eastAsia="en-US" w:bidi="ar-SA"/>
      </w:rPr>
    </w:lvl>
  </w:abstractNum>
  <w:abstractNum w:abstractNumId="164" w15:restartNumberingAfterBreak="0">
    <w:nsid w:val="3BBA0DFF"/>
    <w:multiLevelType w:val="hybridMultilevel"/>
    <w:tmpl w:val="2918D666"/>
    <w:lvl w:ilvl="0" w:tplc="C7106D92">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1E27BD4">
      <w:numFmt w:val="bullet"/>
      <w:lvlText w:val="•"/>
      <w:lvlJc w:val="left"/>
      <w:pPr>
        <w:ind w:left="1300" w:hanging="569"/>
      </w:pPr>
      <w:rPr>
        <w:rFonts w:hint="default"/>
        <w:lang w:val="ru-RU" w:eastAsia="en-US" w:bidi="ar-SA"/>
      </w:rPr>
    </w:lvl>
    <w:lvl w:ilvl="2" w:tplc="EF94AFE6">
      <w:numFmt w:val="bullet"/>
      <w:lvlText w:val="•"/>
      <w:lvlJc w:val="left"/>
      <w:pPr>
        <w:ind w:left="2321" w:hanging="569"/>
      </w:pPr>
      <w:rPr>
        <w:rFonts w:hint="default"/>
        <w:lang w:val="ru-RU" w:eastAsia="en-US" w:bidi="ar-SA"/>
      </w:rPr>
    </w:lvl>
    <w:lvl w:ilvl="3" w:tplc="AF2E2174">
      <w:numFmt w:val="bullet"/>
      <w:lvlText w:val="•"/>
      <w:lvlJc w:val="left"/>
      <w:pPr>
        <w:ind w:left="3342" w:hanging="569"/>
      </w:pPr>
      <w:rPr>
        <w:rFonts w:hint="default"/>
        <w:lang w:val="ru-RU" w:eastAsia="en-US" w:bidi="ar-SA"/>
      </w:rPr>
    </w:lvl>
    <w:lvl w:ilvl="4" w:tplc="B086A95C">
      <w:numFmt w:val="bullet"/>
      <w:lvlText w:val="•"/>
      <w:lvlJc w:val="left"/>
      <w:pPr>
        <w:ind w:left="4363" w:hanging="569"/>
      </w:pPr>
      <w:rPr>
        <w:rFonts w:hint="default"/>
        <w:lang w:val="ru-RU" w:eastAsia="en-US" w:bidi="ar-SA"/>
      </w:rPr>
    </w:lvl>
    <w:lvl w:ilvl="5" w:tplc="9A32F640">
      <w:numFmt w:val="bullet"/>
      <w:lvlText w:val="•"/>
      <w:lvlJc w:val="left"/>
      <w:pPr>
        <w:ind w:left="5384" w:hanging="569"/>
      </w:pPr>
      <w:rPr>
        <w:rFonts w:hint="default"/>
        <w:lang w:val="ru-RU" w:eastAsia="en-US" w:bidi="ar-SA"/>
      </w:rPr>
    </w:lvl>
    <w:lvl w:ilvl="6" w:tplc="AFBC43A0">
      <w:numFmt w:val="bullet"/>
      <w:lvlText w:val="•"/>
      <w:lvlJc w:val="left"/>
      <w:pPr>
        <w:ind w:left="6405" w:hanging="569"/>
      </w:pPr>
      <w:rPr>
        <w:rFonts w:hint="default"/>
        <w:lang w:val="ru-RU" w:eastAsia="en-US" w:bidi="ar-SA"/>
      </w:rPr>
    </w:lvl>
    <w:lvl w:ilvl="7" w:tplc="DC96ED42">
      <w:numFmt w:val="bullet"/>
      <w:lvlText w:val="•"/>
      <w:lvlJc w:val="left"/>
      <w:pPr>
        <w:ind w:left="7426" w:hanging="569"/>
      </w:pPr>
      <w:rPr>
        <w:rFonts w:hint="default"/>
        <w:lang w:val="ru-RU" w:eastAsia="en-US" w:bidi="ar-SA"/>
      </w:rPr>
    </w:lvl>
    <w:lvl w:ilvl="8" w:tplc="7BD622F0">
      <w:numFmt w:val="bullet"/>
      <w:lvlText w:val="•"/>
      <w:lvlJc w:val="left"/>
      <w:pPr>
        <w:ind w:left="8447" w:hanging="569"/>
      </w:pPr>
      <w:rPr>
        <w:rFonts w:hint="default"/>
        <w:lang w:val="ru-RU" w:eastAsia="en-US" w:bidi="ar-SA"/>
      </w:rPr>
    </w:lvl>
  </w:abstractNum>
  <w:abstractNum w:abstractNumId="165" w15:restartNumberingAfterBreak="0">
    <w:nsid w:val="3C507CCD"/>
    <w:multiLevelType w:val="hybridMultilevel"/>
    <w:tmpl w:val="1938CF94"/>
    <w:lvl w:ilvl="0" w:tplc="19761924">
      <w:start w:val="1"/>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DA48A110">
      <w:numFmt w:val="bullet"/>
      <w:lvlText w:val="•"/>
      <w:lvlJc w:val="left"/>
      <w:pPr>
        <w:ind w:left="2027" w:hanging="240"/>
      </w:pPr>
      <w:rPr>
        <w:rFonts w:hint="default"/>
        <w:lang w:val="ru-RU" w:eastAsia="en-US" w:bidi="ar-SA"/>
      </w:rPr>
    </w:lvl>
    <w:lvl w:ilvl="2" w:tplc="5A9EC306">
      <w:numFmt w:val="bullet"/>
      <w:lvlText w:val="•"/>
      <w:lvlJc w:val="left"/>
      <w:pPr>
        <w:ind w:left="2935" w:hanging="240"/>
      </w:pPr>
      <w:rPr>
        <w:rFonts w:hint="default"/>
        <w:lang w:val="ru-RU" w:eastAsia="en-US" w:bidi="ar-SA"/>
      </w:rPr>
    </w:lvl>
    <w:lvl w:ilvl="3" w:tplc="7716EECE">
      <w:numFmt w:val="bullet"/>
      <w:lvlText w:val="•"/>
      <w:lvlJc w:val="left"/>
      <w:pPr>
        <w:ind w:left="3843" w:hanging="240"/>
      </w:pPr>
      <w:rPr>
        <w:rFonts w:hint="default"/>
        <w:lang w:val="ru-RU" w:eastAsia="en-US" w:bidi="ar-SA"/>
      </w:rPr>
    </w:lvl>
    <w:lvl w:ilvl="4" w:tplc="0F78B7BC">
      <w:numFmt w:val="bullet"/>
      <w:lvlText w:val="•"/>
      <w:lvlJc w:val="left"/>
      <w:pPr>
        <w:ind w:left="4751" w:hanging="240"/>
      </w:pPr>
      <w:rPr>
        <w:rFonts w:hint="default"/>
        <w:lang w:val="ru-RU" w:eastAsia="en-US" w:bidi="ar-SA"/>
      </w:rPr>
    </w:lvl>
    <w:lvl w:ilvl="5" w:tplc="5BFEB660">
      <w:numFmt w:val="bullet"/>
      <w:lvlText w:val="•"/>
      <w:lvlJc w:val="left"/>
      <w:pPr>
        <w:ind w:left="5659" w:hanging="240"/>
      </w:pPr>
      <w:rPr>
        <w:rFonts w:hint="default"/>
        <w:lang w:val="ru-RU" w:eastAsia="en-US" w:bidi="ar-SA"/>
      </w:rPr>
    </w:lvl>
    <w:lvl w:ilvl="6" w:tplc="F2A0A550">
      <w:numFmt w:val="bullet"/>
      <w:lvlText w:val="•"/>
      <w:lvlJc w:val="left"/>
      <w:pPr>
        <w:ind w:left="6567" w:hanging="240"/>
      </w:pPr>
      <w:rPr>
        <w:rFonts w:hint="default"/>
        <w:lang w:val="ru-RU" w:eastAsia="en-US" w:bidi="ar-SA"/>
      </w:rPr>
    </w:lvl>
    <w:lvl w:ilvl="7" w:tplc="A192EC28">
      <w:numFmt w:val="bullet"/>
      <w:lvlText w:val="•"/>
      <w:lvlJc w:val="left"/>
      <w:pPr>
        <w:ind w:left="7475" w:hanging="240"/>
      </w:pPr>
      <w:rPr>
        <w:rFonts w:hint="default"/>
        <w:lang w:val="ru-RU" w:eastAsia="en-US" w:bidi="ar-SA"/>
      </w:rPr>
    </w:lvl>
    <w:lvl w:ilvl="8" w:tplc="7382C38A">
      <w:numFmt w:val="bullet"/>
      <w:lvlText w:val="•"/>
      <w:lvlJc w:val="left"/>
      <w:pPr>
        <w:ind w:left="8383" w:hanging="240"/>
      </w:pPr>
      <w:rPr>
        <w:rFonts w:hint="default"/>
        <w:lang w:val="ru-RU" w:eastAsia="en-US" w:bidi="ar-SA"/>
      </w:rPr>
    </w:lvl>
  </w:abstractNum>
  <w:abstractNum w:abstractNumId="166" w15:restartNumberingAfterBreak="0">
    <w:nsid w:val="3C7B791A"/>
    <w:multiLevelType w:val="hybridMultilevel"/>
    <w:tmpl w:val="3E046F24"/>
    <w:lvl w:ilvl="0" w:tplc="4ED601DE">
      <w:start w:val="1"/>
      <w:numFmt w:val="decimal"/>
      <w:lvlText w:val="%1"/>
      <w:lvlJc w:val="left"/>
      <w:pPr>
        <w:ind w:left="441"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FC166494">
      <w:numFmt w:val="bullet"/>
      <w:lvlText w:val="•"/>
      <w:lvlJc w:val="left"/>
      <w:pPr>
        <w:ind w:left="1407" w:hanging="180"/>
      </w:pPr>
      <w:rPr>
        <w:rFonts w:hint="default"/>
        <w:lang w:val="ru-RU" w:eastAsia="en-US" w:bidi="ar-SA"/>
      </w:rPr>
    </w:lvl>
    <w:lvl w:ilvl="2" w:tplc="FFD4FFA2">
      <w:numFmt w:val="bullet"/>
      <w:lvlText w:val="•"/>
      <w:lvlJc w:val="left"/>
      <w:pPr>
        <w:ind w:left="2374" w:hanging="180"/>
      </w:pPr>
      <w:rPr>
        <w:rFonts w:hint="default"/>
        <w:lang w:val="ru-RU" w:eastAsia="en-US" w:bidi="ar-SA"/>
      </w:rPr>
    </w:lvl>
    <w:lvl w:ilvl="3" w:tplc="950A21F2">
      <w:numFmt w:val="bullet"/>
      <w:lvlText w:val="•"/>
      <w:lvlJc w:val="left"/>
      <w:pPr>
        <w:ind w:left="3341" w:hanging="180"/>
      </w:pPr>
      <w:rPr>
        <w:rFonts w:hint="default"/>
        <w:lang w:val="ru-RU" w:eastAsia="en-US" w:bidi="ar-SA"/>
      </w:rPr>
    </w:lvl>
    <w:lvl w:ilvl="4" w:tplc="97F4FEF0">
      <w:numFmt w:val="bullet"/>
      <w:lvlText w:val="•"/>
      <w:lvlJc w:val="left"/>
      <w:pPr>
        <w:ind w:left="4308" w:hanging="180"/>
      </w:pPr>
      <w:rPr>
        <w:rFonts w:hint="default"/>
        <w:lang w:val="ru-RU" w:eastAsia="en-US" w:bidi="ar-SA"/>
      </w:rPr>
    </w:lvl>
    <w:lvl w:ilvl="5" w:tplc="00D65D5E">
      <w:numFmt w:val="bullet"/>
      <w:lvlText w:val="•"/>
      <w:lvlJc w:val="left"/>
      <w:pPr>
        <w:ind w:left="5275" w:hanging="180"/>
      </w:pPr>
      <w:rPr>
        <w:rFonts w:hint="default"/>
        <w:lang w:val="ru-RU" w:eastAsia="en-US" w:bidi="ar-SA"/>
      </w:rPr>
    </w:lvl>
    <w:lvl w:ilvl="6" w:tplc="35822D68">
      <w:numFmt w:val="bullet"/>
      <w:lvlText w:val="•"/>
      <w:lvlJc w:val="left"/>
      <w:pPr>
        <w:ind w:left="6242" w:hanging="180"/>
      </w:pPr>
      <w:rPr>
        <w:rFonts w:hint="default"/>
        <w:lang w:val="ru-RU" w:eastAsia="en-US" w:bidi="ar-SA"/>
      </w:rPr>
    </w:lvl>
    <w:lvl w:ilvl="7" w:tplc="3D5C809A">
      <w:numFmt w:val="bullet"/>
      <w:lvlText w:val="•"/>
      <w:lvlJc w:val="left"/>
      <w:pPr>
        <w:ind w:left="7209" w:hanging="180"/>
      </w:pPr>
      <w:rPr>
        <w:rFonts w:hint="default"/>
        <w:lang w:val="ru-RU" w:eastAsia="en-US" w:bidi="ar-SA"/>
      </w:rPr>
    </w:lvl>
    <w:lvl w:ilvl="8" w:tplc="F25E8E3E">
      <w:numFmt w:val="bullet"/>
      <w:lvlText w:val="•"/>
      <w:lvlJc w:val="left"/>
      <w:pPr>
        <w:ind w:left="8176" w:hanging="180"/>
      </w:pPr>
      <w:rPr>
        <w:rFonts w:hint="default"/>
        <w:lang w:val="ru-RU" w:eastAsia="en-US" w:bidi="ar-SA"/>
      </w:rPr>
    </w:lvl>
  </w:abstractNum>
  <w:abstractNum w:abstractNumId="167" w15:restartNumberingAfterBreak="0">
    <w:nsid w:val="3CA258F4"/>
    <w:multiLevelType w:val="hybridMultilevel"/>
    <w:tmpl w:val="AAD2B7DA"/>
    <w:lvl w:ilvl="0" w:tplc="A240E952">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6AA7B98">
      <w:numFmt w:val="bullet"/>
      <w:lvlText w:val="•"/>
      <w:lvlJc w:val="left"/>
      <w:pPr>
        <w:ind w:left="1822" w:hanging="569"/>
      </w:pPr>
      <w:rPr>
        <w:rFonts w:hint="default"/>
        <w:lang w:val="ru-RU" w:eastAsia="en-US" w:bidi="ar-SA"/>
      </w:rPr>
    </w:lvl>
    <w:lvl w:ilvl="2" w:tplc="04A2140E">
      <w:numFmt w:val="bullet"/>
      <w:lvlText w:val="•"/>
      <w:lvlJc w:val="left"/>
      <w:pPr>
        <w:ind w:left="2785" w:hanging="569"/>
      </w:pPr>
      <w:rPr>
        <w:rFonts w:hint="default"/>
        <w:lang w:val="ru-RU" w:eastAsia="en-US" w:bidi="ar-SA"/>
      </w:rPr>
    </w:lvl>
    <w:lvl w:ilvl="3" w:tplc="D056FCFA">
      <w:numFmt w:val="bullet"/>
      <w:lvlText w:val="•"/>
      <w:lvlJc w:val="left"/>
      <w:pPr>
        <w:ind w:left="3748" w:hanging="569"/>
      </w:pPr>
      <w:rPr>
        <w:rFonts w:hint="default"/>
        <w:lang w:val="ru-RU" w:eastAsia="en-US" w:bidi="ar-SA"/>
      </w:rPr>
    </w:lvl>
    <w:lvl w:ilvl="4" w:tplc="C560985C">
      <w:numFmt w:val="bullet"/>
      <w:lvlText w:val="•"/>
      <w:lvlJc w:val="left"/>
      <w:pPr>
        <w:ind w:left="4711" w:hanging="569"/>
      </w:pPr>
      <w:rPr>
        <w:rFonts w:hint="default"/>
        <w:lang w:val="ru-RU" w:eastAsia="en-US" w:bidi="ar-SA"/>
      </w:rPr>
    </w:lvl>
    <w:lvl w:ilvl="5" w:tplc="7F58BBA6">
      <w:numFmt w:val="bullet"/>
      <w:lvlText w:val="•"/>
      <w:lvlJc w:val="left"/>
      <w:pPr>
        <w:ind w:left="5674" w:hanging="569"/>
      </w:pPr>
      <w:rPr>
        <w:rFonts w:hint="default"/>
        <w:lang w:val="ru-RU" w:eastAsia="en-US" w:bidi="ar-SA"/>
      </w:rPr>
    </w:lvl>
    <w:lvl w:ilvl="6" w:tplc="67386A9E">
      <w:numFmt w:val="bullet"/>
      <w:lvlText w:val="•"/>
      <w:lvlJc w:val="left"/>
      <w:pPr>
        <w:ind w:left="6637" w:hanging="569"/>
      </w:pPr>
      <w:rPr>
        <w:rFonts w:hint="default"/>
        <w:lang w:val="ru-RU" w:eastAsia="en-US" w:bidi="ar-SA"/>
      </w:rPr>
    </w:lvl>
    <w:lvl w:ilvl="7" w:tplc="8BE66E9A">
      <w:numFmt w:val="bullet"/>
      <w:lvlText w:val="•"/>
      <w:lvlJc w:val="left"/>
      <w:pPr>
        <w:ind w:left="7600" w:hanging="569"/>
      </w:pPr>
      <w:rPr>
        <w:rFonts w:hint="default"/>
        <w:lang w:val="ru-RU" w:eastAsia="en-US" w:bidi="ar-SA"/>
      </w:rPr>
    </w:lvl>
    <w:lvl w:ilvl="8" w:tplc="9EF8077C">
      <w:numFmt w:val="bullet"/>
      <w:lvlText w:val="•"/>
      <w:lvlJc w:val="left"/>
      <w:pPr>
        <w:ind w:left="8563" w:hanging="569"/>
      </w:pPr>
      <w:rPr>
        <w:rFonts w:hint="default"/>
        <w:lang w:val="ru-RU" w:eastAsia="en-US" w:bidi="ar-SA"/>
      </w:rPr>
    </w:lvl>
  </w:abstractNum>
  <w:abstractNum w:abstractNumId="168" w15:restartNumberingAfterBreak="0">
    <w:nsid w:val="3CB51BDF"/>
    <w:multiLevelType w:val="multilevel"/>
    <w:tmpl w:val="2774E114"/>
    <w:lvl w:ilvl="0">
      <w:start w:val="1"/>
      <w:numFmt w:val="decimal"/>
      <w:lvlText w:val="%1."/>
      <w:lvlJc w:val="left"/>
      <w:pPr>
        <w:ind w:left="285" w:hanging="212"/>
        <w:jc w:val="right"/>
      </w:pPr>
      <w:rPr>
        <w:rFonts w:hint="default"/>
        <w:spacing w:val="0"/>
        <w:w w:val="90"/>
        <w:lang w:val="ru-RU" w:eastAsia="en-US" w:bidi="ar-SA"/>
      </w:rPr>
    </w:lvl>
    <w:lvl w:ilvl="1">
      <w:start w:val="1"/>
      <w:numFmt w:val="decimal"/>
      <w:lvlText w:val="%1.%2"/>
      <w:lvlJc w:val="left"/>
      <w:pPr>
        <w:ind w:left="705" w:hanging="420"/>
        <w:jc w:val="lef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825" w:hanging="5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028" w:hanging="540"/>
      </w:pPr>
      <w:rPr>
        <w:rFonts w:hint="default"/>
        <w:lang w:val="ru-RU" w:eastAsia="en-US" w:bidi="ar-SA"/>
      </w:rPr>
    </w:lvl>
    <w:lvl w:ilvl="4">
      <w:numFmt w:val="bullet"/>
      <w:lvlText w:val="•"/>
      <w:lvlJc w:val="left"/>
      <w:pPr>
        <w:ind w:left="3237" w:hanging="540"/>
      </w:pPr>
      <w:rPr>
        <w:rFonts w:hint="default"/>
        <w:lang w:val="ru-RU" w:eastAsia="en-US" w:bidi="ar-SA"/>
      </w:rPr>
    </w:lvl>
    <w:lvl w:ilvl="5">
      <w:numFmt w:val="bullet"/>
      <w:lvlText w:val="•"/>
      <w:lvlJc w:val="left"/>
      <w:pPr>
        <w:ind w:left="4445" w:hanging="540"/>
      </w:pPr>
      <w:rPr>
        <w:rFonts w:hint="default"/>
        <w:lang w:val="ru-RU" w:eastAsia="en-US" w:bidi="ar-SA"/>
      </w:rPr>
    </w:lvl>
    <w:lvl w:ilvl="6">
      <w:numFmt w:val="bullet"/>
      <w:lvlText w:val="•"/>
      <w:lvlJc w:val="left"/>
      <w:pPr>
        <w:ind w:left="5654" w:hanging="540"/>
      </w:pPr>
      <w:rPr>
        <w:rFonts w:hint="default"/>
        <w:lang w:val="ru-RU" w:eastAsia="en-US" w:bidi="ar-SA"/>
      </w:rPr>
    </w:lvl>
    <w:lvl w:ilvl="7">
      <w:numFmt w:val="bullet"/>
      <w:lvlText w:val="•"/>
      <w:lvlJc w:val="left"/>
      <w:pPr>
        <w:ind w:left="6863" w:hanging="540"/>
      </w:pPr>
      <w:rPr>
        <w:rFonts w:hint="default"/>
        <w:lang w:val="ru-RU" w:eastAsia="en-US" w:bidi="ar-SA"/>
      </w:rPr>
    </w:lvl>
    <w:lvl w:ilvl="8">
      <w:numFmt w:val="bullet"/>
      <w:lvlText w:val="•"/>
      <w:lvlJc w:val="left"/>
      <w:pPr>
        <w:ind w:left="8071" w:hanging="540"/>
      </w:pPr>
      <w:rPr>
        <w:rFonts w:hint="default"/>
        <w:lang w:val="ru-RU" w:eastAsia="en-US" w:bidi="ar-SA"/>
      </w:rPr>
    </w:lvl>
  </w:abstractNum>
  <w:abstractNum w:abstractNumId="169" w15:restartNumberingAfterBreak="0">
    <w:nsid w:val="3D726D0F"/>
    <w:multiLevelType w:val="hybridMultilevel"/>
    <w:tmpl w:val="2E8659E0"/>
    <w:lvl w:ilvl="0" w:tplc="4290118C">
      <w:numFmt w:val="bullet"/>
      <w:lvlText w:val="-"/>
      <w:lvlJc w:val="left"/>
      <w:pPr>
        <w:ind w:left="165" w:hanging="192"/>
      </w:pPr>
      <w:rPr>
        <w:rFonts w:ascii="Times New Roman" w:eastAsia="Times New Roman" w:hAnsi="Times New Roman" w:cs="Times New Roman" w:hint="default"/>
        <w:b w:val="0"/>
        <w:bCs w:val="0"/>
        <w:i w:val="0"/>
        <w:iCs w:val="0"/>
        <w:spacing w:val="0"/>
        <w:w w:val="100"/>
        <w:sz w:val="24"/>
        <w:szCs w:val="24"/>
        <w:lang w:val="ru-RU" w:eastAsia="en-US" w:bidi="ar-SA"/>
      </w:rPr>
    </w:lvl>
    <w:lvl w:ilvl="1" w:tplc="99746886">
      <w:numFmt w:val="bullet"/>
      <w:lvlText w:val="•"/>
      <w:lvlJc w:val="left"/>
      <w:pPr>
        <w:ind w:left="1163" w:hanging="192"/>
      </w:pPr>
      <w:rPr>
        <w:rFonts w:hint="default"/>
        <w:lang w:val="ru-RU" w:eastAsia="en-US" w:bidi="ar-SA"/>
      </w:rPr>
    </w:lvl>
    <w:lvl w:ilvl="2" w:tplc="487AD0CC">
      <w:numFmt w:val="bullet"/>
      <w:lvlText w:val="•"/>
      <w:lvlJc w:val="left"/>
      <w:pPr>
        <w:ind w:left="2167" w:hanging="192"/>
      </w:pPr>
      <w:rPr>
        <w:rFonts w:hint="default"/>
        <w:lang w:val="ru-RU" w:eastAsia="en-US" w:bidi="ar-SA"/>
      </w:rPr>
    </w:lvl>
    <w:lvl w:ilvl="3" w:tplc="CCB82D50">
      <w:numFmt w:val="bullet"/>
      <w:lvlText w:val="•"/>
      <w:lvlJc w:val="left"/>
      <w:pPr>
        <w:ind w:left="3171" w:hanging="192"/>
      </w:pPr>
      <w:rPr>
        <w:rFonts w:hint="default"/>
        <w:lang w:val="ru-RU" w:eastAsia="en-US" w:bidi="ar-SA"/>
      </w:rPr>
    </w:lvl>
    <w:lvl w:ilvl="4" w:tplc="B98E0E86">
      <w:numFmt w:val="bullet"/>
      <w:lvlText w:val="•"/>
      <w:lvlJc w:val="left"/>
      <w:pPr>
        <w:ind w:left="4175" w:hanging="192"/>
      </w:pPr>
      <w:rPr>
        <w:rFonts w:hint="default"/>
        <w:lang w:val="ru-RU" w:eastAsia="en-US" w:bidi="ar-SA"/>
      </w:rPr>
    </w:lvl>
    <w:lvl w:ilvl="5" w:tplc="91D04334">
      <w:numFmt w:val="bullet"/>
      <w:lvlText w:val="•"/>
      <w:lvlJc w:val="left"/>
      <w:pPr>
        <w:ind w:left="5179" w:hanging="192"/>
      </w:pPr>
      <w:rPr>
        <w:rFonts w:hint="default"/>
        <w:lang w:val="ru-RU" w:eastAsia="en-US" w:bidi="ar-SA"/>
      </w:rPr>
    </w:lvl>
    <w:lvl w:ilvl="6" w:tplc="A1965E98">
      <w:numFmt w:val="bullet"/>
      <w:lvlText w:val="•"/>
      <w:lvlJc w:val="left"/>
      <w:pPr>
        <w:ind w:left="6183" w:hanging="192"/>
      </w:pPr>
      <w:rPr>
        <w:rFonts w:hint="default"/>
        <w:lang w:val="ru-RU" w:eastAsia="en-US" w:bidi="ar-SA"/>
      </w:rPr>
    </w:lvl>
    <w:lvl w:ilvl="7" w:tplc="83F49700">
      <w:numFmt w:val="bullet"/>
      <w:lvlText w:val="•"/>
      <w:lvlJc w:val="left"/>
      <w:pPr>
        <w:ind w:left="7187" w:hanging="192"/>
      </w:pPr>
      <w:rPr>
        <w:rFonts w:hint="default"/>
        <w:lang w:val="ru-RU" w:eastAsia="en-US" w:bidi="ar-SA"/>
      </w:rPr>
    </w:lvl>
    <w:lvl w:ilvl="8" w:tplc="535C6418">
      <w:numFmt w:val="bullet"/>
      <w:lvlText w:val="•"/>
      <w:lvlJc w:val="left"/>
      <w:pPr>
        <w:ind w:left="8191" w:hanging="192"/>
      </w:pPr>
      <w:rPr>
        <w:rFonts w:hint="default"/>
        <w:lang w:val="ru-RU" w:eastAsia="en-US" w:bidi="ar-SA"/>
      </w:rPr>
    </w:lvl>
  </w:abstractNum>
  <w:abstractNum w:abstractNumId="170" w15:restartNumberingAfterBreak="0">
    <w:nsid w:val="3E922437"/>
    <w:multiLevelType w:val="hybridMultilevel"/>
    <w:tmpl w:val="32D46DAE"/>
    <w:lvl w:ilvl="0" w:tplc="2CDC3E74">
      <w:numFmt w:val="bullet"/>
      <w:lvlText w:val=""/>
      <w:lvlJc w:val="left"/>
      <w:pPr>
        <w:ind w:left="170" w:hanging="293"/>
      </w:pPr>
      <w:rPr>
        <w:rFonts w:ascii="Symbol" w:eastAsia="Symbol" w:hAnsi="Symbol" w:cs="Symbol" w:hint="default"/>
        <w:b w:val="0"/>
        <w:bCs w:val="0"/>
        <w:i w:val="0"/>
        <w:iCs w:val="0"/>
        <w:spacing w:val="0"/>
        <w:w w:val="99"/>
        <w:sz w:val="20"/>
        <w:szCs w:val="20"/>
        <w:lang w:val="ru-RU" w:eastAsia="en-US" w:bidi="ar-SA"/>
      </w:rPr>
    </w:lvl>
    <w:lvl w:ilvl="1" w:tplc="7AC0A84C">
      <w:numFmt w:val="bullet"/>
      <w:lvlText w:val="•"/>
      <w:lvlJc w:val="left"/>
      <w:pPr>
        <w:ind w:left="1267" w:hanging="293"/>
      </w:pPr>
      <w:rPr>
        <w:lang w:val="ru-RU" w:eastAsia="en-US" w:bidi="ar-SA"/>
      </w:rPr>
    </w:lvl>
    <w:lvl w:ilvl="2" w:tplc="06CC124C">
      <w:numFmt w:val="bullet"/>
      <w:lvlText w:val="•"/>
      <w:lvlJc w:val="left"/>
      <w:pPr>
        <w:ind w:left="2355" w:hanging="293"/>
      </w:pPr>
      <w:rPr>
        <w:lang w:val="ru-RU" w:eastAsia="en-US" w:bidi="ar-SA"/>
      </w:rPr>
    </w:lvl>
    <w:lvl w:ilvl="3" w:tplc="3CD897C0">
      <w:numFmt w:val="bullet"/>
      <w:lvlText w:val="•"/>
      <w:lvlJc w:val="left"/>
      <w:pPr>
        <w:ind w:left="3443" w:hanging="293"/>
      </w:pPr>
      <w:rPr>
        <w:lang w:val="ru-RU" w:eastAsia="en-US" w:bidi="ar-SA"/>
      </w:rPr>
    </w:lvl>
    <w:lvl w:ilvl="4" w:tplc="0478B962">
      <w:numFmt w:val="bullet"/>
      <w:lvlText w:val="•"/>
      <w:lvlJc w:val="left"/>
      <w:pPr>
        <w:ind w:left="4530" w:hanging="293"/>
      </w:pPr>
      <w:rPr>
        <w:lang w:val="ru-RU" w:eastAsia="en-US" w:bidi="ar-SA"/>
      </w:rPr>
    </w:lvl>
    <w:lvl w:ilvl="5" w:tplc="94286B82">
      <w:numFmt w:val="bullet"/>
      <w:lvlText w:val="•"/>
      <w:lvlJc w:val="left"/>
      <w:pPr>
        <w:ind w:left="5618" w:hanging="293"/>
      </w:pPr>
      <w:rPr>
        <w:lang w:val="ru-RU" w:eastAsia="en-US" w:bidi="ar-SA"/>
      </w:rPr>
    </w:lvl>
    <w:lvl w:ilvl="6" w:tplc="E084BFC6">
      <w:numFmt w:val="bullet"/>
      <w:lvlText w:val="•"/>
      <w:lvlJc w:val="left"/>
      <w:pPr>
        <w:ind w:left="6706" w:hanging="293"/>
      </w:pPr>
      <w:rPr>
        <w:lang w:val="ru-RU" w:eastAsia="en-US" w:bidi="ar-SA"/>
      </w:rPr>
    </w:lvl>
    <w:lvl w:ilvl="7" w:tplc="8BE207CC">
      <w:numFmt w:val="bullet"/>
      <w:lvlText w:val="•"/>
      <w:lvlJc w:val="left"/>
      <w:pPr>
        <w:ind w:left="7794" w:hanging="293"/>
      </w:pPr>
      <w:rPr>
        <w:lang w:val="ru-RU" w:eastAsia="en-US" w:bidi="ar-SA"/>
      </w:rPr>
    </w:lvl>
    <w:lvl w:ilvl="8" w:tplc="8806D47E">
      <w:numFmt w:val="bullet"/>
      <w:lvlText w:val="•"/>
      <w:lvlJc w:val="left"/>
      <w:pPr>
        <w:ind w:left="8881" w:hanging="293"/>
      </w:pPr>
      <w:rPr>
        <w:lang w:val="ru-RU" w:eastAsia="en-US" w:bidi="ar-SA"/>
      </w:rPr>
    </w:lvl>
  </w:abstractNum>
  <w:abstractNum w:abstractNumId="171" w15:restartNumberingAfterBreak="0">
    <w:nsid w:val="3EBD1CBA"/>
    <w:multiLevelType w:val="hybridMultilevel"/>
    <w:tmpl w:val="6436D338"/>
    <w:lvl w:ilvl="0" w:tplc="9D5A0000">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2"/>
        <w:w w:val="100"/>
        <w:sz w:val="26"/>
        <w:szCs w:val="26"/>
        <w:lang w:val="ru-RU" w:eastAsia="en-US" w:bidi="ar-SA"/>
      </w:rPr>
    </w:lvl>
    <w:lvl w:ilvl="1" w:tplc="508A4702">
      <w:numFmt w:val="bullet"/>
      <w:lvlText w:val="•"/>
      <w:lvlJc w:val="left"/>
      <w:pPr>
        <w:ind w:left="1822" w:hanging="569"/>
      </w:pPr>
      <w:rPr>
        <w:rFonts w:hint="default"/>
        <w:lang w:val="ru-RU" w:eastAsia="en-US" w:bidi="ar-SA"/>
      </w:rPr>
    </w:lvl>
    <w:lvl w:ilvl="2" w:tplc="7C7079DA">
      <w:numFmt w:val="bullet"/>
      <w:lvlText w:val="•"/>
      <w:lvlJc w:val="left"/>
      <w:pPr>
        <w:ind w:left="2785" w:hanging="569"/>
      </w:pPr>
      <w:rPr>
        <w:rFonts w:hint="default"/>
        <w:lang w:val="ru-RU" w:eastAsia="en-US" w:bidi="ar-SA"/>
      </w:rPr>
    </w:lvl>
    <w:lvl w:ilvl="3" w:tplc="3276253A">
      <w:numFmt w:val="bullet"/>
      <w:lvlText w:val="•"/>
      <w:lvlJc w:val="left"/>
      <w:pPr>
        <w:ind w:left="3748" w:hanging="569"/>
      </w:pPr>
      <w:rPr>
        <w:rFonts w:hint="default"/>
        <w:lang w:val="ru-RU" w:eastAsia="en-US" w:bidi="ar-SA"/>
      </w:rPr>
    </w:lvl>
    <w:lvl w:ilvl="4" w:tplc="8B98E386">
      <w:numFmt w:val="bullet"/>
      <w:lvlText w:val="•"/>
      <w:lvlJc w:val="left"/>
      <w:pPr>
        <w:ind w:left="4711" w:hanging="569"/>
      </w:pPr>
      <w:rPr>
        <w:rFonts w:hint="default"/>
        <w:lang w:val="ru-RU" w:eastAsia="en-US" w:bidi="ar-SA"/>
      </w:rPr>
    </w:lvl>
    <w:lvl w:ilvl="5" w:tplc="4184B53A">
      <w:numFmt w:val="bullet"/>
      <w:lvlText w:val="•"/>
      <w:lvlJc w:val="left"/>
      <w:pPr>
        <w:ind w:left="5674" w:hanging="569"/>
      </w:pPr>
      <w:rPr>
        <w:rFonts w:hint="default"/>
        <w:lang w:val="ru-RU" w:eastAsia="en-US" w:bidi="ar-SA"/>
      </w:rPr>
    </w:lvl>
    <w:lvl w:ilvl="6" w:tplc="24EE0598">
      <w:numFmt w:val="bullet"/>
      <w:lvlText w:val="•"/>
      <w:lvlJc w:val="left"/>
      <w:pPr>
        <w:ind w:left="6637" w:hanging="569"/>
      </w:pPr>
      <w:rPr>
        <w:rFonts w:hint="default"/>
        <w:lang w:val="ru-RU" w:eastAsia="en-US" w:bidi="ar-SA"/>
      </w:rPr>
    </w:lvl>
    <w:lvl w:ilvl="7" w:tplc="1616AC7A">
      <w:numFmt w:val="bullet"/>
      <w:lvlText w:val="•"/>
      <w:lvlJc w:val="left"/>
      <w:pPr>
        <w:ind w:left="7600" w:hanging="569"/>
      </w:pPr>
      <w:rPr>
        <w:rFonts w:hint="default"/>
        <w:lang w:val="ru-RU" w:eastAsia="en-US" w:bidi="ar-SA"/>
      </w:rPr>
    </w:lvl>
    <w:lvl w:ilvl="8" w:tplc="6D386C48">
      <w:numFmt w:val="bullet"/>
      <w:lvlText w:val="•"/>
      <w:lvlJc w:val="left"/>
      <w:pPr>
        <w:ind w:left="8563" w:hanging="569"/>
      </w:pPr>
      <w:rPr>
        <w:rFonts w:hint="default"/>
        <w:lang w:val="ru-RU" w:eastAsia="en-US" w:bidi="ar-SA"/>
      </w:rPr>
    </w:lvl>
  </w:abstractNum>
  <w:abstractNum w:abstractNumId="172" w15:restartNumberingAfterBreak="0">
    <w:nsid w:val="3EEB083A"/>
    <w:multiLevelType w:val="hybridMultilevel"/>
    <w:tmpl w:val="8DF44F0C"/>
    <w:lvl w:ilvl="0" w:tplc="07E2E690">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AF40A6CA">
      <w:numFmt w:val="bullet"/>
      <w:lvlText w:val="•"/>
      <w:lvlJc w:val="left"/>
      <w:pPr>
        <w:ind w:left="2063" w:hanging="286"/>
      </w:pPr>
      <w:rPr>
        <w:rFonts w:hint="default"/>
        <w:lang w:val="ru-RU" w:eastAsia="en-US" w:bidi="ar-SA"/>
      </w:rPr>
    </w:lvl>
    <w:lvl w:ilvl="2" w:tplc="00680988">
      <w:numFmt w:val="bullet"/>
      <w:lvlText w:val="•"/>
      <w:lvlJc w:val="left"/>
      <w:pPr>
        <w:ind w:left="2967" w:hanging="286"/>
      </w:pPr>
      <w:rPr>
        <w:rFonts w:hint="default"/>
        <w:lang w:val="ru-RU" w:eastAsia="en-US" w:bidi="ar-SA"/>
      </w:rPr>
    </w:lvl>
    <w:lvl w:ilvl="3" w:tplc="E47ABA54">
      <w:numFmt w:val="bullet"/>
      <w:lvlText w:val="•"/>
      <w:lvlJc w:val="left"/>
      <w:pPr>
        <w:ind w:left="3871" w:hanging="286"/>
      </w:pPr>
      <w:rPr>
        <w:rFonts w:hint="default"/>
        <w:lang w:val="ru-RU" w:eastAsia="en-US" w:bidi="ar-SA"/>
      </w:rPr>
    </w:lvl>
    <w:lvl w:ilvl="4" w:tplc="BA0250B0">
      <w:numFmt w:val="bullet"/>
      <w:lvlText w:val="•"/>
      <w:lvlJc w:val="left"/>
      <w:pPr>
        <w:ind w:left="4775" w:hanging="286"/>
      </w:pPr>
      <w:rPr>
        <w:rFonts w:hint="default"/>
        <w:lang w:val="ru-RU" w:eastAsia="en-US" w:bidi="ar-SA"/>
      </w:rPr>
    </w:lvl>
    <w:lvl w:ilvl="5" w:tplc="E52C7180">
      <w:numFmt w:val="bullet"/>
      <w:lvlText w:val="•"/>
      <w:lvlJc w:val="left"/>
      <w:pPr>
        <w:ind w:left="5679" w:hanging="286"/>
      </w:pPr>
      <w:rPr>
        <w:rFonts w:hint="default"/>
        <w:lang w:val="ru-RU" w:eastAsia="en-US" w:bidi="ar-SA"/>
      </w:rPr>
    </w:lvl>
    <w:lvl w:ilvl="6" w:tplc="D318B68E">
      <w:numFmt w:val="bullet"/>
      <w:lvlText w:val="•"/>
      <w:lvlJc w:val="left"/>
      <w:pPr>
        <w:ind w:left="6583" w:hanging="286"/>
      </w:pPr>
      <w:rPr>
        <w:rFonts w:hint="default"/>
        <w:lang w:val="ru-RU" w:eastAsia="en-US" w:bidi="ar-SA"/>
      </w:rPr>
    </w:lvl>
    <w:lvl w:ilvl="7" w:tplc="E5686E98">
      <w:numFmt w:val="bullet"/>
      <w:lvlText w:val="•"/>
      <w:lvlJc w:val="left"/>
      <w:pPr>
        <w:ind w:left="7487" w:hanging="286"/>
      </w:pPr>
      <w:rPr>
        <w:rFonts w:hint="default"/>
        <w:lang w:val="ru-RU" w:eastAsia="en-US" w:bidi="ar-SA"/>
      </w:rPr>
    </w:lvl>
    <w:lvl w:ilvl="8" w:tplc="31B2C0DC">
      <w:numFmt w:val="bullet"/>
      <w:lvlText w:val="•"/>
      <w:lvlJc w:val="left"/>
      <w:pPr>
        <w:ind w:left="8391" w:hanging="286"/>
      </w:pPr>
      <w:rPr>
        <w:rFonts w:hint="default"/>
        <w:lang w:val="ru-RU" w:eastAsia="en-US" w:bidi="ar-SA"/>
      </w:rPr>
    </w:lvl>
  </w:abstractNum>
  <w:abstractNum w:abstractNumId="173" w15:restartNumberingAfterBreak="0">
    <w:nsid w:val="3F416661"/>
    <w:multiLevelType w:val="hybridMultilevel"/>
    <w:tmpl w:val="E1A64996"/>
    <w:lvl w:ilvl="0" w:tplc="652EFE8E">
      <w:start w:val="1"/>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1E82C5C0">
      <w:numFmt w:val="bullet"/>
      <w:lvlText w:val="•"/>
      <w:lvlJc w:val="left"/>
      <w:pPr>
        <w:ind w:left="2027" w:hanging="240"/>
      </w:pPr>
      <w:rPr>
        <w:rFonts w:hint="default"/>
        <w:lang w:val="ru-RU" w:eastAsia="en-US" w:bidi="ar-SA"/>
      </w:rPr>
    </w:lvl>
    <w:lvl w:ilvl="2" w:tplc="F6327C0C">
      <w:numFmt w:val="bullet"/>
      <w:lvlText w:val="•"/>
      <w:lvlJc w:val="left"/>
      <w:pPr>
        <w:ind w:left="2935" w:hanging="240"/>
      </w:pPr>
      <w:rPr>
        <w:rFonts w:hint="default"/>
        <w:lang w:val="ru-RU" w:eastAsia="en-US" w:bidi="ar-SA"/>
      </w:rPr>
    </w:lvl>
    <w:lvl w:ilvl="3" w:tplc="37B0B442">
      <w:numFmt w:val="bullet"/>
      <w:lvlText w:val="•"/>
      <w:lvlJc w:val="left"/>
      <w:pPr>
        <w:ind w:left="3843" w:hanging="240"/>
      </w:pPr>
      <w:rPr>
        <w:rFonts w:hint="default"/>
        <w:lang w:val="ru-RU" w:eastAsia="en-US" w:bidi="ar-SA"/>
      </w:rPr>
    </w:lvl>
    <w:lvl w:ilvl="4" w:tplc="CA46613C">
      <w:numFmt w:val="bullet"/>
      <w:lvlText w:val="•"/>
      <w:lvlJc w:val="left"/>
      <w:pPr>
        <w:ind w:left="4751" w:hanging="240"/>
      </w:pPr>
      <w:rPr>
        <w:rFonts w:hint="default"/>
        <w:lang w:val="ru-RU" w:eastAsia="en-US" w:bidi="ar-SA"/>
      </w:rPr>
    </w:lvl>
    <w:lvl w:ilvl="5" w:tplc="D2E64F02">
      <w:numFmt w:val="bullet"/>
      <w:lvlText w:val="•"/>
      <w:lvlJc w:val="left"/>
      <w:pPr>
        <w:ind w:left="5659" w:hanging="240"/>
      </w:pPr>
      <w:rPr>
        <w:rFonts w:hint="default"/>
        <w:lang w:val="ru-RU" w:eastAsia="en-US" w:bidi="ar-SA"/>
      </w:rPr>
    </w:lvl>
    <w:lvl w:ilvl="6" w:tplc="5D26EA68">
      <w:numFmt w:val="bullet"/>
      <w:lvlText w:val="•"/>
      <w:lvlJc w:val="left"/>
      <w:pPr>
        <w:ind w:left="6567" w:hanging="240"/>
      </w:pPr>
      <w:rPr>
        <w:rFonts w:hint="default"/>
        <w:lang w:val="ru-RU" w:eastAsia="en-US" w:bidi="ar-SA"/>
      </w:rPr>
    </w:lvl>
    <w:lvl w:ilvl="7" w:tplc="5E7AFD60">
      <w:numFmt w:val="bullet"/>
      <w:lvlText w:val="•"/>
      <w:lvlJc w:val="left"/>
      <w:pPr>
        <w:ind w:left="7475" w:hanging="240"/>
      </w:pPr>
      <w:rPr>
        <w:rFonts w:hint="default"/>
        <w:lang w:val="ru-RU" w:eastAsia="en-US" w:bidi="ar-SA"/>
      </w:rPr>
    </w:lvl>
    <w:lvl w:ilvl="8" w:tplc="D97CFD18">
      <w:numFmt w:val="bullet"/>
      <w:lvlText w:val="•"/>
      <w:lvlJc w:val="left"/>
      <w:pPr>
        <w:ind w:left="8383" w:hanging="240"/>
      </w:pPr>
      <w:rPr>
        <w:rFonts w:hint="default"/>
        <w:lang w:val="ru-RU" w:eastAsia="en-US" w:bidi="ar-SA"/>
      </w:rPr>
    </w:lvl>
  </w:abstractNum>
  <w:abstractNum w:abstractNumId="174" w15:restartNumberingAfterBreak="0">
    <w:nsid w:val="403157DD"/>
    <w:multiLevelType w:val="hybridMultilevel"/>
    <w:tmpl w:val="0BC83D4E"/>
    <w:lvl w:ilvl="0" w:tplc="5EF410AE">
      <w:start w:val="4"/>
      <w:numFmt w:val="decimal"/>
      <w:lvlText w:val="%1."/>
      <w:lvlJc w:val="left"/>
      <w:pPr>
        <w:ind w:left="143" w:hanging="708"/>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2D49DA2">
      <w:numFmt w:val="bullet"/>
      <w:lvlText w:val="•"/>
      <w:lvlJc w:val="left"/>
      <w:pPr>
        <w:ind w:left="1132" w:hanging="708"/>
      </w:pPr>
      <w:rPr>
        <w:rFonts w:hint="default"/>
        <w:lang w:val="ru-RU" w:eastAsia="en-US" w:bidi="ar-SA"/>
      </w:rPr>
    </w:lvl>
    <w:lvl w:ilvl="2" w:tplc="D04ECCDE">
      <w:numFmt w:val="bullet"/>
      <w:lvlText w:val="•"/>
      <w:lvlJc w:val="left"/>
      <w:pPr>
        <w:ind w:left="2124" w:hanging="708"/>
      </w:pPr>
      <w:rPr>
        <w:rFonts w:hint="default"/>
        <w:lang w:val="ru-RU" w:eastAsia="en-US" w:bidi="ar-SA"/>
      </w:rPr>
    </w:lvl>
    <w:lvl w:ilvl="3" w:tplc="FFEEDE82">
      <w:numFmt w:val="bullet"/>
      <w:lvlText w:val="•"/>
      <w:lvlJc w:val="left"/>
      <w:pPr>
        <w:ind w:left="3117" w:hanging="708"/>
      </w:pPr>
      <w:rPr>
        <w:rFonts w:hint="default"/>
        <w:lang w:val="ru-RU" w:eastAsia="en-US" w:bidi="ar-SA"/>
      </w:rPr>
    </w:lvl>
    <w:lvl w:ilvl="4" w:tplc="B69ADDA8">
      <w:numFmt w:val="bullet"/>
      <w:lvlText w:val="•"/>
      <w:lvlJc w:val="left"/>
      <w:pPr>
        <w:ind w:left="4109" w:hanging="708"/>
      </w:pPr>
      <w:rPr>
        <w:rFonts w:hint="default"/>
        <w:lang w:val="ru-RU" w:eastAsia="en-US" w:bidi="ar-SA"/>
      </w:rPr>
    </w:lvl>
    <w:lvl w:ilvl="5" w:tplc="F55A405A">
      <w:numFmt w:val="bullet"/>
      <w:lvlText w:val="•"/>
      <w:lvlJc w:val="left"/>
      <w:pPr>
        <w:ind w:left="5102" w:hanging="708"/>
      </w:pPr>
      <w:rPr>
        <w:rFonts w:hint="default"/>
        <w:lang w:val="ru-RU" w:eastAsia="en-US" w:bidi="ar-SA"/>
      </w:rPr>
    </w:lvl>
    <w:lvl w:ilvl="6" w:tplc="433A84E8">
      <w:numFmt w:val="bullet"/>
      <w:lvlText w:val="•"/>
      <w:lvlJc w:val="left"/>
      <w:pPr>
        <w:ind w:left="6094" w:hanging="708"/>
      </w:pPr>
      <w:rPr>
        <w:rFonts w:hint="default"/>
        <w:lang w:val="ru-RU" w:eastAsia="en-US" w:bidi="ar-SA"/>
      </w:rPr>
    </w:lvl>
    <w:lvl w:ilvl="7" w:tplc="336AC7C0">
      <w:numFmt w:val="bullet"/>
      <w:lvlText w:val="•"/>
      <w:lvlJc w:val="left"/>
      <w:pPr>
        <w:ind w:left="7087" w:hanging="708"/>
      </w:pPr>
      <w:rPr>
        <w:rFonts w:hint="default"/>
        <w:lang w:val="ru-RU" w:eastAsia="en-US" w:bidi="ar-SA"/>
      </w:rPr>
    </w:lvl>
    <w:lvl w:ilvl="8" w:tplc="BEECEFF8">
      <w:numFmt w:val="bullet"/>
      <w:lvlText w:val="•"/>
      <w:lvlJc w:val="left"/>
      <w:pPr>
        <w:ind w:left="8079" w:hanging="708"/>
      </w:pPr>
      <w:rPr>
        <w:rFonts w:hint="default"/>
        <w:lang w:val="ru-RU" w:eastAsia="en-US" w:bidi="ar-SA"/>
      </w:rPr>
    </w:lvl>
  </w:abstractNum>
  <w:abstractNum w:abstractNumId="175" w15:restartNumberingAfterBreak="0">
    <w:nsid w:val="403E421C"/>
    <w:multiLevelType w:val="hybridMultilevel"/>
    <w:tmpl w:val="F572CB16"/>
    <w:lvl w:ilvl="0" w:tplc="BD3C4DB2">
      <w:numFmt w:val="bullet"/>
      <w:lvlText w:val="–"/>
      <w:lvlJc w:val="left"/>
      <w:pPr>
        <w:ind w:left="143" w:hanging="672"/>
      </w:pPr>
      <w:rPr>
        <w:rFonts w:ascii="Times New Roman" w:eastAsia="Times New Roman" w:hAnsi="Times New Roman" w:cs="Times New Roman" w:hint="default"/>
        <w:b w:val="0"/>
        <w:bCs w:val="0"/>
        <w:i w:val="0"/>
        <w:iCs w:val="0"/>
        <w:spacing w:val="0"/>
        <w:w w:val="100"/>
        <w:sz w:val="24"/>
        <w:szCs w:val="24"/>
        <w:lang w:val="ru-RU" w:eastAsia="en-US" w:bidi="ar-SA"/>
      </w:rPr>
    </w:lvl>
    <w:lvl w:ilvl="1" w:tplc="293C44FE">
      <w:numFmt w:val="bullet"/>
      <w:lvlText w:val="•"/>
      <w:lvlJc w:val="left"/>
      <w:pPr>
        <w:ind w:left="692" w:hanging="672"/>
      </w:pPr>
      <w:rPr>
        <w:rFonts w:hint="default"/>
        <w:lang w:val="ru-RU" w:eastAsia="en-US" w:bidi="ar-SA"/>
      </w:rPr>
    </w:lvl>
    <w:lvl w:ilvl="2" w:tplc="192AD202">
      <w:numFmt w:val="bullet"/>
      <w:lvlText w:val="•"/>
      <w:lvlJc w:val="left"/>
      <w:pPr>
        <w:ind w:left="1244" w:hanging="672"/>
      </w:pPr>
      <w:rPr>
        <w:rFonts w:hint="default"/>
        <w:lang w:val="ru-RU" w:eastAsia="en-US" w:bidi="ar-SA"/>
      </w:rPr>
    </w:lvl>
    <w:lvl w:ilvl="3" w:tplc="495E1B0E">
      <w:numFmt w:val="bullet"/>
      <w:lvlText w:val="•"/>
      <w:lvlJc w:val="left"/>
      <w:pPr>
        <w:ind w:left="1796" w:hanging="672"/>
      </w:pPr>
      <w:rPr>
        <w:rFonts w:hint="default"/>
        <w:lang w:val="ru-RU" w:eastAsia="en-US" w:bidi="ar-SA"/>
      </w:rPr>
    </w:lvl>
    <w:lvl w:ilvl="4" w:tplc="26B8D5B4">
      <w:numFmt w:val="bullet"/>
      <w:lvlText w:val="•"/>
      <w:lvlJc w:val="left"/>
      <w:pPr>
        <w:ind w:left="2348" w:hanging="672"/>
      </w:pPr>
      <w:rPr>
        <w:rFonts w:hint="default"/>
        <w:lang w:val="ru-RU" w:eastAsia="en-US" w:bidi="ar-SA"/>
      </w:rPr>
    </w:lvl>
    <w:lvl w:ilvl="5" w:tplc="FCF87C34">
      <w:numFmt w:val="bullet"/>
      <w:lvlText w:val="•"/>
      <w:lvlJc w:val="left"/>
      <w:pPr>
        <w:ind w:left="2900" w:hanging="672"/>
      </w:pPr>
      <w:rPr>
        <w:rFonts w:hint="default"/>
        <w:lang w:val="ru-RU" w:eastAsia="en-US" w:bidi="ar-SA"/>
      </w:rPr>
    </w:lvl>
    <w:lvl w:ilvl="6" w:tplc="410E0C6E">
      <w:numFmt w:val="bullet"/>
      <w:lvlText w:val="•"/>
      <w:lvlJc w:val="left"/>
      <w:pPr>
        <w:ind w:left="3452" w:hanging="672"/>
      </w:pPr>
      <w:rPr>
        <w:rFonts w:hint="default"/>
        <w:lang w:val="ru-RU" w:eastAsia="en-US" w:bidi="ar-SA"/>
      </w:rPr>
    </w:lvl>
    <w:lvl w:ilvl="7" w:tplc="3C749EAA">
      <w:numFmt w:val="bullet"/>
      <w:lvlText w:val="•"/>
      <w:lvlJc w:val="left"/>
      <w:pPr>
        <w:ind w:left="4004" w:hanging="672"/>
      </w:pPr>
      <w:rPr>
        <w:rFonts w:hint="default"/>
        <w:lang w:val="ru-RU" w:eastAsia="en-US" w:bidi="ar-SA"/>
      </w:rPr>
    </w:lvl>
    <w:lvl w:ilvl="8" w:tplc="562C6FAA">
      <w:numFmt w:val="bullet"/>
      <w:lvlText w:val="•"/>
      <w:lvlJc w:val="left"/>
      <w:pPr>
        <w:ind w:left="4556" w:hanging="672"/>
      </w:pPr>
      <w:rPr>
        <w:rFonts w:hint="default"/>
        <w:lang w:val="ru-RU" w:eastAsia="en-US" w:bidi="ar-SA"/>
      </w:rPr>
    </w:lvl>
  </w:abstractNum>
  <w:abstractNum w:abstractNumId="176" w15:restartNumberingAfterBreak="0">
    <w:nsid w:val="40A36B6E"/>
    <w:multiLevelType w:val="hybridMultilevel"/>
    <w:tmpl w:val="6288644C"/>
    <w:lvl w:ilvl="0" w:tplc="41EA1F6A">
      <w:start w:val="1"/>
      <w:numFmt w:val="decimal"/>
      <w:lvlText w:val="%1."/>
      <w:lvlJc w:val="left"/>
      <w:pPr>
        <w:ind w:left="165" w:hanging="399"/>
      </w:pPr>
      <w:rPr>
        <w:rFonts w:ascii="Times New Roman" w:eastAsia="Times New Roman" w:hAnsi="Times New Roman" w:cs="Times New Roman" w:hint="default"/>
        <w:b w:val="0"/>
        <w:bCs w:val="0"/>
        <w:i w:val="0"/>
        <w:iCs w:val="0"/>
        <w:spacing w:val="0"/>
        <w:w w:val="100"/>
        <w:sz w:val="24"/>
        <w:szCs w:val="24"/>
        <w:lang w:val="ru-RU" w:eastAsia="en-US" w:bidi="ar-SA"/>
      </w:rPr>
    </w:lvl>
    <w:lvl w:ilvl="1" w:tplc="9ED28CDC">
      <w:numFmt w:val="bullet"/>
      <w:lvlText w:val="•"/>
      <w:lvlJc w:val="left"/>
      <w:pPr>
        <w:ind w:left="1163" w:hanging="399"/>
      </w:pPr>
      <w:rPr>
        <w:rFonts w:hint="default"/>
        <w:lang w:val="ru-RU" w:eastAsia="en-US" w:bidi="ar-SA"/>
      </w:rPr>
    </w:lvl>
    <w:lvl w:ilvl="2" w:tplc="6CFEBEE0">
      <w:numFmt w:val="bullet"/>
      <w:lvlText w:val="•"/>
      <w:lvlJc w:val="left"/>
      <w:pPr>
        <w:ind w:left="2167" w:hanging="399"/>
      </w:pPr>
      <w:rPr>
        <w:rFonts w:hint="default"/>
        <w:lang w:val="ru-RU" w:eastAsia="en-US" w:bidi="ar-SA"/>
      </w:rPr>
    </w:lvl>
    <w:lvl w:ilvl="3" w:tplc="2AEE4176">
      <w:numFmt w:val="bullet"/>
      <w:lvlText w:val="•"/>
      <w:lvlJc w:val="left"/>
      <w:pPr>
        <w:ind w:left="3171" w:hanging="399"/>
      </w:pPr>
      <w:rPr>
        <w:rFonts w:hint="default"/>
        <w:lang w:val="ru-RU" w:eastAsia="en-US" w:bidi="ar-SA"/>
      </w:rPr>
    </w:lvl>
    <w:lvl w:ilvl="4" w:tplc="DD0218CE">
      <w:numFmt w:val="bullet"/>
      <w:lvlText w:val="•"/>
      <w:lvlJc w:val="left"/>
      <w:pPr>
        <w:ind w:left="4175" w:hanging="399"/>
      </w:pPr>
      <w:rPr>
        <w:rFonts w:hint="default"/>
        <w:lang w:val="ru-RU" w:eastAsia="en-US" w:bidi="ar-SA"/>
      </w:rPr>
    </w:lvl>
    <w:lvl w:ilvl="5" w:tplc="DECA92FE">
      <w:numFmt w:val="bullet"/>
      <w:lvlText w:val="•"/>
      <w:lvlJc w:val="left"/>
      <w:pPr>
        <w:ind w:left="5179" w:hanging="399"/>
      </w:pPr>
      <w:rPr>
        <w:rFonts w:hint="default"/>
        <w:lang w:val="ru-RU" w:eastAsia="en-US" w:bidi="ar-SA"/>
      </w:rPr>
    </w:lvl>
    <w:lvl w:ilvl="6" w:tplc="A95E1130">
      <w:numFmt w:val="bullet"/>
      <w:lvlText w:val="•"/>
      <w:lvlJc w:val="left"/>
      <w:pPr>
        <w:ind w:left="6183" w:hanging="399"/>
      </w:pPr>
      <w:rPr>
        <w:rFonts w:hint="default"/>
        <w:lang w:val="ru-RU" w:eastAsia="en-US" w:bidi="ar-SA"/>
      </w:rPr>
    </w:lvl>
    <w:lvl w:ilvl="7" w:tplc="9F6ED682">
      <w:numFmt w:val="bullet"/>
      <w:lvlText w:val="•"/>
      <w:lvlJc w:val="left"/>
      <w:pPr>
        <w:ind w:left="7187" w:hanging="399"/>
      </w:pPr>
      <w:rPr>
        <w:rFonts w:hint="default"/>
        <w:lang w:val="ru-RU" w:eastAsia="en-US" w:bidi="ar-SA"/>
      </w:rPr>
    </w:lvl>
    <w:lvl w:ilvl="8" w:tplc="EC9E0584">
      <w:numFmt w:val="bullet"/>
      <w:lvlText w:val="•"/>
      <w:lvlJc w:val="left"/>
      <w:pPr>
        <w:ind w:left="8191" w:hanging="399"/>
      </w:pPr>
      <w:rPr>
        <w:rFonts w:hint="default"/>
        <w:lang w:val="ru-RU" w:eastAsia="en-US" w:bidi="ar-SA"/>
      </w:rPr>
    </w:lvl>
  </w:abstractNum>
  <w:abstractNum w:abstractNumId="177" w15:restartNumberingAfterBreak="0">
    <w:nsid w:val="40B654CC"/>
    <w:multiLevelType w:val="hybridMultilevel"/>
    <w:tmpl w:val="CE260754"/>
    <w:lvl w:ilvl="0" w:tplc="896424A0">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89A621DA">
      <w:numFmt w:val="bullet"/>
      <w:lvlText w:val="•"/>
      <w:lvlJc w:val="left"/>
      <w:pPr>
        <w:ind w:left="1163" w:hanging="248"/>
      </w:pPr>
      <w:rPr>
        <w:rFonts w:hint="default"/>
        <w:lang w:val="ru-RU" w:eastAsia="en-US" w:bidi="ar-SA"/>
      </w:rPr>
    </w:lvl>
    <w:lvl w:ilvl="2" w:tplc="EE4ECBE4">
      <w:numFmt w:val="bullet"/>
      <w:lvlText w:val="•"/>
      <w:lvlJc w:val="left"/>
      <w:pPr>
        <w:ind w:left="2167" w:hanging="248"/>
      </w:pPr>
      <w:rPr>
        <w:rFonts w:hint="default"/>
        <w:lang w:val="ru-RU" w:eastAsia="en-US" w:bidi="ar-SA"/>
      </w:rPr>
    </w:lvl>
    <w:lvl w:ilvl="3" w:tplc="9FC006DA">
      <w:numFmt w:val="bullet"/>
      <w:lvlText w:val="•"/>
      <w:lvlJc w:val="left"/>
      <w:pPr>
        <w:ind w:left="3171" w:hanging="248"/>
      </w:pPr>
      <w:rPr>
        <w:rFonts w:hint="default"/>
        <w:lang w:val="ru-RU" w:eastAsia="en-US" w:bidi="ar-SA"/>
      </w:rPr>
    </w:lvl>
    <w:lvl w:ilvl="4" w:tplc="4796C45E">
      <w:numFmt w:val="bullet"/>
      <w:lvlText w:val="•"/>
      <w:lvlJc w:val="left"/>
      <w:pPr>
        <w:ind w:left="4175" w:hanging="248"/>
      </w:pPr>
      <w:rPr>
        <w:rFonts w:hint="default"/>
        <w:lang w:val="ru-RU" w:eastAsia="en-US" w:bidi="ar-SA"/>
      </w:rPr>
    </w:lvl>
    <w:lvl w:ilvl="5" w:tplc="01183AA2">
      <w:numFmt w:val="bullet"/>
      <w:lvlText w:val="•"/>
      <w:lvlJc w:val="left"/>
      <w:pPr>
        <w:ind w:left="5179" w:hanging="248"/>
      </w:pPr>
      <w:rPr>
        <w:rFonts w:hint="default"/>
        <w:lang w:val="ru-RU" w:eastAsia="en-US" w:bidi="ar-SA"/>
      </w:rPr>
    </w:lvl>
    <w:lvl w:ilvl="6" w:tplc="AEC67A98">
      <w:numFmt w:val="bullet"/>
      <w:lvlText w:val="•"/>
      <w:lvlJc w:val="left"/>
      <w:pPr>
        <w:ind w:left="6183" w:hanging="248"/>
      </w:pPr>
      <w:rPr>
        <w:rFonts w:hint="default"/>
        <w:lang w:val="ru-RU" w:eastAsia="en-US" w:bidi="ar-SA"/>
      </w:rPr>
    </w:lvl>
    <w:lvl w:ilvl="7" w:tplc="BF72F154">
      <w:numFmt w:val="bullet"/>
      <w:lvlText w:val="•"/>
      <w:lvlJc w:val="left"/>
      <w:pPr>
        <w:ind w:left="7187" w:hanging="248"/>
      </w:pPr>
      <w:rPr>
        <w:rFonts w:hint="default"/>
        <w:lang w:val="ru-RU" w:eastAsia="en-US" w:bidi="ar-SA"/>
      </w:rPr>
    </w:lvl>
    <w:lvl w:ilvl="8" w:tplc="A6569B20">
      <w:numFmt w:val="bullet"/>
      <w:lvlText w:val="•"/>
      <w:lvlJc w:val="left"/>
      <w:pPr>
        <w:ind w:left="8191" w:hanging="248"/>
      </w:pPr>
      <w:rPr>
        <w:rFonts w:hint="default"/>
        <w:lang w:val="ru-RU" w:eastAsia="en-US" w:bidi="ar-SA"/>
      </w:rPr>
    </w:lvl>
  </w:abstractNum>
  <w:abstractNum w:abstractNumId="178" w15:restartNumberingAfterBreak="0">
    <w:nsid w:val="40BE6A1A"/>
    <w:multiLevelType w:val="hybridMultilevel"/>
    <w:tmpl w:val="77BA8218"/>
    <w:lvl w:ilvl="0" w:tplc="3B5CC156">
      <w:start w:val="1"/>
      <w:numFmt w:val="decimal"/>
      <w:lvlText w:val="%1."/>
      <w:lvlJc w:val="left"/>
      <w:pPr>
        <w:ind w:left="165" w:hanging="360"/>
      </w:pPr>
      <w:rPr>
        <w:rFonts w:ascii="Times New Roman" w:eastAsia="Times New Roman" w:hAnsi="Times New Roman" w:cs="Times New Roman" w:hint="default"/>
        <w:b w:val="0"/>
        <w:bCs w:val="0"/>
        <w:i w:val="0"/>
        <w:iCs w:val="0"/>
        <w:spacing w:val="0"/>
        <w:w w:val="92"/>
        <w:sz w:val="24"/>
        <w:szCs w:val="24"/>
        <w:lang w:val="ru-RU" w:eastAsia="en-US" w:bidi="ar-SA"/>
      </w:rPr>
    </w:lvl>
    <w:lvl w:ilvl="1" w:tplc="8F6CA98A">
      <w:numFmt w:val="bullet"/>
      <w:lvlText w:val="•"/>
      <w:lvlJc w:val="left"/>
      <w:pPr>
        <w:ind w:left="1163" w:hanging="360"/>
      </w:pPr>
      <w:rPr>
        <w:rFonts w:hint="default"/>
        <w:lang w:val="ru-RU" w:eastAsia="en-US" w:bidi="ar-SA"/>
      </w:rPr>
    </w:lvl>
    <w:lvl w:ilvl="2" w:tplc="C4EE8E26">
      <w:numFmt w:val="bullet"/>
      <w:lvlText w:val="•"/>
      <w:lvlJc w:val="left"/>
      <w:pPr>
        <w:ind w:left="2167" w:hanging="360"/>
      </w:pPr>
      <w:rPr>
        <w:rFonts w:hint="default"/>
        <w:lang w:val="ru-RU" w:eastAsia="en-US" w:bidi="ar-SA"/>
      </w:rPr>
    </w:lvl>
    <w:lvl w:ilvl="3" w:tplc="A98AB9B4">
      <w:numFmt w:val="bullet"/>
      <w:lvlText w:val="•"/>
      <w:lvlJc w:val="left"/>
      <w:pPr>
        <w:ind w:left="3171" w:hanging="360"/>
      </w:pPr>
      <w:rPr>
        <w:rFonts w:hint="default"/>
        <w:lang w:val="ru-RU" w:eastAsia="en-US" w:bidi="ar-SA"/>
      </w:rPr>
    </w:lvl>
    <w:lvl w:ilvl="4" w:tplc="D96491DC">
      <w:numFmt w:val="bullet"/>
      <w:lvlText w:val="•"/>
      <w:lvlJc w:val="left"/>
      <w:pPr>
        <w:ind w:left="4175" w:hanging="360"/>
      </w:pPr>
      <w:rPr>
        <w:rFonts w:hint="default"/>
        <w:lang w:val="ru-RU" w:eastAsia="en-US" w:bidi="ar-SA"/>
      </w:rPr>
    </w:lvl>
    <w:lvl w:ilvl="5" w:tplc="3F340666">
      <w:numFmt w:val="bullet"/>
      <w:lvlText w:val="•"/>
      <w:lvlJc w:val="left"/>
      <w:pPr>
        <w:ind w:left="5179" w:hanging="360"/>
      </w:pPr>
      <w:rPr>
        <w:rFonts w:hint="default"/>
        <w:lang w:val="ru-RU" w:eastAsia="en-US" w:bidi="ar-SA"/>
      </w:rPr>
    </w:lvl>
    <w:lvl w:ilvl="6" w:tplc="F24295D4">
      <w:numFmt w:val="bullet"/>
      <w:lvlText w:val="•"/>
      <w:lvlJc w:val="left"/>
      <w:pPr>
        <w:ind w:left="6183" w:hanging="360"/>
      </w:pPr>
      <w:rPr>
        <w:rFonts w:hint="default"/>
        <w:lang w:val="ru-RU" w:eastAsia="en-US" w:bidi="ar-SA"/>
      </w:rPr>
    </w:lvl>
    <w:lvl w:ilvl="7" w:tplc="74C2D926">
      <w:numFmt w:val="bullet"/>
      <w:lvlText w:val="•"/>
      <w:lvlJc w:val="left"/>
      <w:pPr>
        <w:ind w:left="7187" w:hanging="360"/>
      </w:pPr>
      <w:rPr>
        <w:rFonts w:hint="default"/>
        <w:lang w:val="ru-RU" w:eastAsia="en-US" w:bidi="ar-SA"/>
      </w:rPr>
    </w:lvl>
    <w:lvl w:ilvl="8" w:tplc="3218414C">
      <w:numFmt w:val="bullet"/>
      <w:lvlText w:val="•"/>
      <w:lvlJc w:val="left"/>
      <w:pPr>
        <w:ind w:left="8191" w:hanging="360"/>
      </w:pPr>
      <w:rPr>
        <w:rFonts w:hint="default"/>
        <w:lang w:val="ru-RU" w:eastAsia="en-US" w:bidi="ar-SA"/>
      </w:rPr>
    </w:lvl>
  </w:abstractNum>
  <w:abstractNum w:abstractNumId="179" w15:restartNumberingAfterBreak="0">
    <w:nsid w:val="41471521"/>
    <w:multiLevelType w:val="hybridMultilevel"/>
    <w:tmpl w:val="8D7C7986"/>
    <w:lvl w:ilvl="0" w:tplc="983CA6EC">
      <w:start w:val="1"/>
      <w:numFmt w:val="decimal"/>
      <w:lvlText w:val="%1."/>
      <w:lvlJc w:val="left"/>
      <w:pPr>
        <w:ind w:left="861" w:hanging="57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6DA1ACC">
      <w:numFmt w:val="bullet"/>
      <w:lvlText w:val="•"/>
      <w:lvlJc w:val="left"/>
      <w:pPr>
        <w:ind w:left="1822" w:hanging="577"/>
      </w:pPr>
      <w:rPr>
        <w:rFonts w:hint="default"/>
        <w:lang w:val="ru-RU" w:eastAsia="en-US" w:bidi="ar-SA"/>
      </w:rPr>
    </w:lvl>
    <w:lvl w:ilvl="2" w:tplc="6408E2BA">
      <w:numFmt w:val="bullet"/>
      <w:lvlText w:val="•"/>
      <w:lvlJc w:val="left"/>
      <w:pPr>
        <w:ind w:left="2785" w:hanging="577"/>
      </w:pPr>
      <w:rPr>
        <w:rFonts w:hint="default"/>
        <w:lang w:val="ru-RU" w:eastAsia="en-US" w:bidi="ar-SA"/>
      </w:rPr>
    </w:lvl>
    <w:lvl w:ilvl="3" w:tplc="86D8A606">
      <w:numFmt w:val="bullet"/>
      <w:lvlText w:val="•"/>
      <w:lvlJc w:val="left"/>
      <w:pPr>
        <w:ind w:left="3748" w:hanging="577"/>
      </w:pPr>
      <w:rPr>
        <w:rFonts w:hint="default"/>
        <w:lang w:val="ru-RU" w:eastAsia="en-US" w:bidi="ar-SA"/>
      </w:rPr>
    </w:lvl>
    <w:lvl w:ilvl="4" w:tplc="BE44D0C6">
      <w:numFmt w:val="bullet"/>
      <w:lvlText w:val="•"/>
      <w:lvlJc w:val="left"/>
      <w:pPr>
        <w:ind w:left="4711" w:hanging="577"/>
      </w:pPr>
      <w:rPr>
        <w:rFonts w:hint="default"/>
        <w:lang w:val="ru-RU" w:eastAsia="en-US" w:bidi="ar-SA"/>
      </w:rPr>
    </w:lvl>
    <w:lvl w:ilvl="5" w:tplc="C1C2C42E">
      <w:numFmt w:val="bullet"/>
      <w:lvlText w:val="•"/>
      <w:lvlJc w:val="left"/>
      <w:pPr>
        <w:ind w:left="5674" w:hanging="577"/>
      </w:pPr>
      <w:rPr>
        <w:rFonts w:hint="default"/>
        <w:lang w:val="ru-RU" w:eastAsia="en-US" w:bidi="ar-SA"/>
      </w:rPr>
    </w:lvl>
    <w:lvl w:ilvl="6" w:tplc="C7D48480">
      <w:numFmt w:val="bullet"/>
      <w:lvlText w:val="•"/>
      <w:lvlJc w:val="left"/>
      <w:pPr>
        <w:ind w:left="6637" w:hanging="577"/>
      </w:pPr>
      <w:rPr>
        <w:rFonts w:hint="default"/>
        <w:lang w:val="ru-RU" w:eastAsia="en-US" w:bidi="ar-SA"/>
      </w:rPr>
    </w:lvl>
    <w:lvl w:ilvl="7" w:tplc="B2200DA4">
      <w:numFmt w:val="bullet"/>
      <w:lvlText w:val="•"/>
      <w:lvlJc w:val="left"/>
      <w:pPr>
        <w:ind w:left="7600" w:hanging="577"/>
      </w:pPr>
      <w:rPr>
        <w:rFonts w:hint="default"/>
        <w:lang w:val="ru-RU" w:eastAsia="en-US" w:bidi="ar-SA"/>
      </w:rPr>
    </w:lvl>
    <w:lvl w:ilvl="8" w:tplc="B114DC1A">
      <w:numFmt w:val="bullet"/>
      <w:lvlText w:val="•"/>
      <w:lvlJc w:val="left"/>
      <w:pPr>
        <w:ind w:left="8563" w:hanging="577"/>
      </w:pPr>
      <w:rPr>
        <w:rFonts w:hint="default"/>
        <w:lang w:val="ru-RU" w:eastAsia="en-US" w:bidi="ar-SA"/>
      </w:rPr>
    </w:lvl>
  </w:abstractNum>
  <w:abstractNum w:abstractNumId="180" w15:restartNumberingAfterBreak="0">
    <w:nsid w:val="41E22B97"/>
    <w:multiLevelType w:val="hybridMultilevel"/>
    <w:tmpl w:val="FADA46C6"/>
    <w:lvl w:ilvl="0" w:tplc="96F6F38E">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18AE25EC">
      <w:numFmt w:val="bullet"/>
      <w:lvlText w:val="•"/>
      <w:lvlJc w:val="left"/>
      <w:pPr>
        <w:ind w:left="2063" w:hanging="286"/>
      </w:pPr>
      <w:rPr>
        <w:rFonts w:hint="default"/>
        <w:lang w:val="ru-RU" w:eastAsia="en-US" w:bidi="ar-SA"/>
      </w:rPr>
    </w:lvl>
    <w:lvl w:ilvl="2" w:tplc="20C2F980">
      <w:numFmt w:val="bullet"/>
      <w:lvlText w:val="•"/>
      <w:lvlJc w:val="left"/>
      <w:pPr>
        <w:ind w:left="2967" w:hanging="286"/>
      </w:pPr>
      <w:rPr>
        <w:rFonts w:hint="default"/>
        <w:lang w:val="ru-RU" w:eastAsia="en-US" w:bidi="ar-SA"/>
      </w:rPr>
    </w:lvl>
    <w:lvl w:ilvl="3" w:tplc="44FE2F66">
      <w:numFmt w:val="bullet"/>
      <w:lvlText w:val="•"/>
      <w:lvlJc w:val="left"/>
      <w:pPr>
        <w:ind w:left="3871" w:hanging="286"/>
      </w:pPr>
      <w:rPr>
        <w:rFonts w:hint="default"/>
        <w:lang w:val="ru-RU" w:eastAsia="en-US" w:bidi="ar-SA"/>
      </w:rPr>
    </w:lvl>
    <w:lvl w:ilvl="4" w:tplc="B9962A4C">
      <w:numFmt w:val="bullet"/>
      <w:lvlText w:val="•"/>
      <w:lvlJc w:val="left"/>
      <w:pPr>
        <w:ind w:left="4775" w:hanging="286"/>
      </w:pPr>
      <w:rPr>
        <w:rFonts w:hint="default"/>
        <w:lang w:val="ru-RU" w:eastAsia="en-US" w:bidi="ar-SA"/>
      </w:rPr>
    </w:lvl>
    <w:lvl w:ilvl="5" w:tplc="2FA2BBD8">
      <w:numFmt w:val="bullet"/>
      <w:lvlText w:val="•"/>
      <w:lvlJc w:val="left"/>
      <w:pPr>
        <w:ind w:left="5679" w:hanging="286"/>
      </w:pPr>
      <w:rPr>
        <w:rFonts w:hint="default"/>
        <w:lang w:val="ru-RU" w:eastAsia="en-US" w:bidi="ar-SA"/>
      </w:rPr>
    </w:lvl>
    <w:lvl w:ilvl="6" w:tplc="C5724EC2">
      <w:numFmt w:val="bullet"/>
      <w:lvlText w:val="•"/>
      <w:lvlJc w:val="left"/>
      <w:pPr>
        <w:ind w:left="6583" w:hanging="286"/>
      </w:pPr>
      <w:rPr>
        <w:rFonts w:hint="default"/>
        <w:lang w:val="ru-RU" w:eastAsia="en-US" w:bidi="ar-SA"/>
      </w:rPr>
    </w:lvl>
    <w:lvl w:ilvl="7" w:tplc="F112D7A6">
      <w:numFmt w:val="bullet"/>
      <w:lvlText w:val="•"/>
      <w:lvlJc w:val="left"/>
      <w:pPr>
        <w:ind w:left="7487" w:hanging="286"/>
      </w:pPr>
      <w:rPr>
        <w:rFonts w:hint="default"/>
        <w:lang w:val="ru-RU" w:eastAsia="en-US" w:bidi="ar-SA"/>
      </w:rPr>
    </w:lvl>
    <w:lvl w:ilvl="8" w:tplc="7E028490">
      <w:numFmt w:val="bullet"/>
      <w:lvlText w:val="•"/>
      <w:lvlJc w:val="left"/>
      <w:pPr>
        <w:ind w:left="8391" w:hanging="286"/>
      </w:pPr>
      <w:rPr>
        <w:rFonts w:hint="default"/>
        <w:lang w:val="ru-RU" w:eastAsia="en-US" w:bidi="ar-SA"/>
      </w:rPr>
    </w:lvl>
  </w:abstractNum>
  <w:abstractNum w:abstractNumId="181" w15:restartNumberingAfterBreak="0">
    <w:nsid w:val="42935397"/>
    <w:multiLevelType w:val="hybridMultilevel"/>
    <w:tmpl w:val="1C1A9418"/>
    <w:lvl w:ilvl="0" w:tplc="C47ECDC6">
      <w:start w:val="1"/>
      <w:numFmt w:val="decimal"/>
      <w:lvlText w:val="%1."/>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A2F2AA02">
      <w:numFmt w:val="bullet"/>
      <w:lvlText w:val="•"/>
      <w:lvlJc w:val="left"/>
      <w:pPr>
        <w:ind w:left="1163" w:hanging="286"/>
      </w:pPr>
      <w:rPr>
        <w:rFonts w:hint="default"/>
        <w:lang w:val="ru-RU" w:eastAsia="en-US" w:bidi="ar-SA"/>
      </w:rPr>
    </w:lvl>
    <w:lvl w:ilvl="2" w:tplc="7FA0B3DC">
      <w:numFmt w:val="bullet"/>
      <w:lvlText w:val="•"/>
      <w:lvlJc w:val="left"/>
      <w:pPr>
        <w:ind w:left="2167" w:hanging="286"/>
      </w:pPr>
      <w:rPr>
        <w:rFonts w:hint="default"/>
        <w:lang w:val="ru-RU" w:eastAsia="en-US" w:bidi="ar-SA"/>
      </w:rPr>
    </w:lvl>
    <w:lvl w:ilvl="3" w:tplc="92DCA4A2">
      <w:numFmt w:val="bullet"/>
      <w:lvlText w:val="•"/>
      <w:lvlJc w:val="left"/>
      <w:pPr>
        <w:ind w:left="3171" w:hanging="286"/>
      </w:pPr>
      <w:rPr>
        <w:rFonts w:hint="default"/>
        <w:lang w:val="ru-RU" w:eastAsia="en-US" w:bidi="ar-SA"/>
      </w:rPr>
    </w:lvl>
    <w:lvl w:ilvl="4" w:tplc="8CD44D34">
      <w:numFmt w:val="bullet"/>
      <w:lvlText w:val="•"/>
      <w:lvlJc w:val="left"/>
      <w:pPr>
        <w:ind w:left="4175" w:hanging="286"/>
      </w:pPr>
      <w:rPr>
        <w:rFonts w:hint="default"/>
        <w:lang w:val="ru-RU" w:eastAsia="en-US" w:bidi="ar-SA"/>
      </w:rPr>
    </w:lvl>
    <w:lvl w:ilvl="5" w:tplc="2FAC21B2">
      <w:numFmt w:val="bullet"/>
      <w:lvlText w:val="•"/>
      <w:lvlJc w:val="left"/>
      <w:pPr>
        <w:ind w:left="5179" w:hanging="286"/>
      </w:pPr>
      <w:rPr>
        <w:rFonts w:hint="default"/>
        <w:lang w:val="ru-RU" w:eastAsia="en-US" w:bidi="ar-SA"/>
      </w:rPr>
    </w:lvl>
    <w:lvl w:ilvl="6" w:tplc="1A94F70E">
      <w:numFmt w:val="bullet"/>
      <w:lvlText w:val="•"/>
      <w:lvlJc w:val="left"/>
      <w:pPr>
        <w:ind w:left="6183" w:hanging="286"/>
      </w:pPr>
      <w:rPr>
        <w:rFonts w:hint="default"/>
        <w:lang w:val="ru-RU" w:eastAsia="en-US" w:bidi="ar-SA"/>
      </w:rPr>
    </w:lvl>
    <w:lvl w:ilvl="7" w:tplc="662070E2">
      <w:numFmt w:val="bullet"/>
      <w:lvlText w:val="•"/>
      <w:lvlJc w:val="left"/>
      <w:pPr>
        <w:ind w:left="7187" w:hanging="286"/>
      </w:pPr>
      <w:rPr>
        <w:rFonts w:hint="default"/>
        <w:lang w:val="ru-RU" w:eastAsia="en-US" w:bidi="ar-SA"/>
      </w:rPr>
    </w:lvl>
    <w:lvl w:ilvl="8" w:tplc="271EFF72">
      <w:numFmt w:val="bullet"/>
      <w:lvlText w:val="•"/>
      <w:lvlJc w:val="left"/>
      <w:pPr>
        <w:ind w:left="8191" w:hanging="286"/>
      </w:pPr>
      <w:rPr>
        <w:rFonts w:hint="default"/>
        <w:lang w:val="ru-RU" w:eastAsia="en-US" w:bidi="ar-SA"/>
      </w:rPr>
    </w:lvl>
  </w:abstractNum>
  <w:abstractNum w:abstractNumId="182" w15:restartNumberingAfterBreak="0">
    <w:nsid w:val="429506AB"/>
    <w:multiLevelType w:val="hybridMultilevel"/>
    <w:tmpl w:val="ECA037A2"/>
    <w:lvl w:ilvl="0" w:tplc="B4CED406">
      <w:start w:val="1"/>
      <w:numFmt w:val="decimal"/>
      <w:lvlText w:val="%1."/>
      <w:lvlJc w:val="left"/>
      <w:pPr>
        <w:ind w:left="410" w:hanging="240"/>
      </w:pPr>
      <w:rPr>
        <w:rFonts w:ascii="Times New Roman" w:eastAsia="Times New Roman" w:hAnsi="Times New Roman" w:cs="Times New Roman" w:hint="default"/>
        <w:b w:val="0"/>
        <w:bCs w:val="0"/>
        <w:i w:val="0"/>
        <w:iCs w:val="0"/>
        <w:spacing w:val="0"/>
        <w:w w:val="93"/>
        <w:sz w:val="24"/>
        <w:szCs w:val="24"/>
        <w:lang w:val="ru-RU" w:eastAsia="en-US" w:bidi="ar-SA"/>
      </w:rPr>
    </w:lvl>
    <w:lvl w:ilvl="1" w:tplc="962215E4">
      <w:numFmt w:val="bullet"/>
      <w:lvlText w:val="–"/>
      <w:lvlJc w:val="left"/>
      <w:pPr>
        <w:ind w:left="170" w:hanging="296"/>
      </w:pPr>
      <w:rPr>
        <w:rFonts w:ascii="Times New Roman" w:eastAsia="Times New Roman" w:hAnsi="Times New Roman" w:cs="Times New Roman" w:hint="default"/>
        <w:b w:val="0"/>
        <w:bCs w:val="0"/>
        <w:i w:val="0"/>
        <w:iCs w:val="0"/>
        <w:spacing w:val="0"/>
        <w:w w:val="100"/>
        <w:sz w:val="24"/>
        <w:szCs w:val="24"/>
        <w:lang w:val="ru-RU" w:eastAsia="en-US" w:bidi="ar-SA"/>
      </w:rPr>
    </w:lvl>
    <w:lvl w:ilvl="2" w:tplc="40F203FE">
      <w:numFmt w:val="bullet"/>
      <w:lvlText w:val="•"/>
      <w:lvlJc w:val="left"/>
      <w:pPr>
        <w:ind w:left="1601" w:hanging="296"/>
      </w:pPr>
      <w:rPr>
        <w:lang w:val="ru-RU" w:eastAsia="en-US" w:bidi="ar-SA"/>
      </w:rPr>
    </w:lvl>
    <w:lvl w:ilvl="3" w:tplc="75F6B9AE">
      <w:numFmt w:val="bullet"/>
      <w:lvlText w:val="•"/>
      <w:lvlJc w:val="left"/>
      <w:pPr>
        <w:ind w:left="2783" w:hanging="296"/>
      </w:pPr>
      <w:rPr>
        <w:lang w:val="ru-RU" w:eastAsia="en-US" w:bidi="ar-SA"/>
      </w:rPr>
    </w:lvl>
    <w:lvl w:ilvl="4" w:tplc="D046BBD6">
      <w:numFmt w:val="bullet"/>
      <w:lvlText w:val="•"/>
      <w:lvlJc w:val="left"/>
      <w:pPr>
        <w:ind w:left="3965" w:hanging="296"/>
      </w:pPr>
      <w:rPr>
        <w:lang w:val="ru-RU" w:eastAsia="en-US" w:bidi="ar-SA"/>
      </w:rPr>
    </w:lvl>
    <w:lvl w:ilvl="5" w:tplc="792C1140">
      <w:numFmt w:val="bullet"/>
      <w:lvlText w:val="•"/>
      <w:lvlJc w:val="left"/>
      <w:pPr>
        <w:ind w:left="5147" w:hanging="296"/>
      </w:pPr>
      <w:rPr>
        <w:lang w:val="ru-RU" w:eastAsia="en-US" w:bidi="ar-SA"/>
      </w:rPr>
    </w:lvl>
    <w:lvl w:ilvl="6" w:tplc="0FC6923A">
      <w:numFmt w:val="bullet"/>
      <w:lvlText w:val="•"/>
      <w:lvlJc w:val="left"/>
      <w:pPr>
        <w:ind w:left="6329" w:hanging="296"/>
      </w:pPr>
      <w:rPr>
        <w:lang w:val="ru-RU" w:eastAsia="en-US" w:bidi="ar-SA"/>
      </w:rPr>
    </w:lvl>
    <w:lvl w:ilvl="7" w:tplc="5F080C3E">
      <w:numFmt w:val="bullet"/>
      <w:lvlText w:val="•"/>
      <w:lvlJc w:val="left"/>
      <w:pPr>
        <w:ind w:left="7511" w:hanging="296"/>
      </w:pPr>
      <w:rPr>
        <w:lang w:val="ru-RU" w:eastAsia="en-US" w:bidi="ar-SA"/>
      </w:rPr>
    </w:lvl>
    <w:lvl w:ilvl="8" w:tplc="0816B150">
      <w:numFmt w:val="bullet"/>
      <w:lvlText w:val="•"/>
      <w:lvlJc w:val="left"/>
      <w:pPr>
        <w:ind w:left="8693" w:hanging="296"/>
      </w:pPr>
      <w:rPr>
        <w:lang w:val="ru-RU" w:eastAsia="en-US" w:bidi="ar-SA"/>
      </w:rPr>
    </w:lvl>
  </w:abstractNum>
  <w:abstractNum w:abstractNumId="183" w15:restartNumberingAfterBreak="0">
    <w:nsid w:val="4314057F"/>
    <w:multiLevelType w:val="hybridMultilevel"/>
    <w:tmpl w:val="040C7FF0"/>
    <w:lvl w:ilvl="0" w:tplc="8402D246">
      <w:start w:val="2"/>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4E96413A">
      <w:numFmt w:val="bullet"/>
      <w:lvlText w:val="•"/>
      <w:lvlJc w:val="left"/>
      <w:pPr>
        <w:ind w:left="2027" w:hanging="240"/>
      </w:pPr>
      <w:rPr>
        <w:rFonts w:hint="default"/>
        <w:lang w:val="ru-RU" w:eastAsia="en-US" w:bidi="ar-SA"/>
      </w:rPr>
    </w:lvl>
    <w:lvl w:ilvl="2" w:tplc="A808A792">
      <w:numFmt w:val="bullet"/>
      <w:lvlText w:val="•"/>
      <w:lvlJc w:val="left"/>
      <w:pPr>
        <w:ind w:left="2935" w:hanging="240"/>
      </w:pPr>
      <w:rPr>
        <w:rFonts w:hint="default"/>
        <w:lang w:val="ru-RU" w:eastAsia="en-US" w:bidi="ar-SA"/>
      </w:rPr>
    </w:lvl>
    <w:lvl w:ilvl="3" w:tplc="1D940FBE">
      <w:numFmt w:val="bullet"/>
      <w:lvlText w:val="•"/>
      <w:lvlJc w:val="left"/>
      <w:pPr>
        <w:ind w:left="3843" w:hanging="240"/>
      </w:pPr>
      <w:rPr>
        <w:rFonts w:hint="default"/>
        <w:lang w:val="ru-RU" w:eastAsia="en-US" w:bidi="ar-SA"/>
      </w:rPr>
    </w:lvl>
    <w:lvl w:ilvl="4" w:tplc="544E9B9A">
      <w:numFmt w:val="bullet"/>
      <w:lvlText w:val="•"/>
      <w:lvlJc w:val="left"/>
      <w:pPr>
        <w:ind w:left="4751" w:hanging="240"/>
      </w:pPr>
      <w:rPr>
        <w:rFonts w:hint="default"/>
        <w:lang w:val="ru-RU" w:eastAsia="en-US" w:bidi="ar-SA"/>
      </w:rPr>
    </w:lvl>
    <w:lvl w:ilvl="5" w:tplc="EAA8F22A">
      <w:numFmt w:val="bullet"/>
      <w:lvlText w:val="•"/>
      <w:lvlJc w:val="left"/>
      <w:pPr>
        <w:ind w:left="5659" w:hanging="240"/>
      </w:pPr>
      <w:rPr>
        <w:rFonts w:hint="default"/>
        <w:lang w:val="ru-RU" w:eastAsia="en-US" w:bidi="ar-SA"/>
      </w:rPr>
    </w:lvl>
    <w:lvl w:ilvl="6" w:tplc="BD4CBDA2">
      <w:numFmt w:val="bullet"/>
      <w:lvlText w:val="•"/>
      <w:lvlJc w:val="left"/>
      <w:pPr>
        <w:ind w:left="6567" w:hanging="240"/>
      </w:pPr>
      <w:rPr>
        <w:rFonts w:hint="default"/>
        <w:lang w:val="ru-RU" w:eastAsia="en-US" w:bidi="ar-SA"/>
      </w:rPr>
    </w:lvl>
    <w:lvl w:ilvl="7" w:tplc="A162D7C2">
      <w:numFmt w:val="bullet"/>
      <w:lvlText w:val="•"/>
      <w:lvlJc w:val="left"/>
      <w:pPr>
        <w:ind w:left="7475" w:hanging="240"/>
      </w:pPr>
      <w:rPr>
        <w:rFonts w:hint="default"/>
        <w:lang w:val="ru-RU" w:eastAsia="en-US" w:bidi="ar-SA"/>
      </w:rPr>
    </w:lvl>
    <w:lvl w:ilvl="8" w:tplc="B850742C">
      <w:numFmt w:val="bullet"/>
      <w:lvlText w:val="•"/>
      <w:lvlJc w:val="left"/>
      <w:pPr>
        <w:ind w:left="8383" w:hanging="240"/>
      </w:pPr>
      <w:rPr>
        <w:rFonts w:hint="default"/>
        <w:lang w:val="ru-RU" w:eastAsia="en-US" w:bidi="ar-SA"/>
      </w:rPr>
    </w:lvl>
  </w:abstractNum>
  <w:abstractNum w:abstractNumId="184" w15:restartNumberingAfterBreak="0">
    <w:nsid w:val="435140B1"/>
    <w:multiLevelType w:val="hybridMultilevel"/>
    <w:tmpl w:val="EAC87F64"/>
    <w:lvl w:ilvl="0" w:tplc="AACE3AA4">
      <w:start w:val="1"/>
      <w:numFmt w:val="decimal"/>
      <w:lvlText w:val="%1."/>
      <w:lvlJc w:val="left"/>
      <w:pPr>
        <w:ind w:left="1552" w:hanging="329"/>
      </w:pPr>
      <w:rPr>
        <w:rFonts w:ascii="Times New Roman" w:eastAsia="Times New Roman" w:hAnsi="Times New Roman" w:cs="Times New Roman" w:hint="default"/>
        <w:b w:val="0"/>
        <w:bCs w:val="0"/>
        <w:i w:val="0"/>
        <w:iCs w:val="0"/>
        <w:spacing w:val="-8"/>
        <w:w w:val="100"/>
        <w:sz w:val="22"/>
        <w:szCs w:val="22"/>
        <w:lang w:val="ru-RU" w:eastAsia="en-US" w:bidi="ar-SA"/>
      </w:rPr>
    </w:lvl>
    <w:lvl w:ilvl="1" w:tplc="2408B352">
      <w:numFmt w:val="bullet"/>
      <w:lvlText w:val="•"/>
      <w:lvlJc w:val="left"/>
      <w:pPr>
        <w:ind w:left="2415" w:hanging="329"/>
      </w:pPr>
      <w:rPr>
        <w:rFonts w:hint="default"/>
        <w:lang w:val="ru-RU" w:eastAsia="en-US" w:bidi="ar-SA"/>
      </w:rPr>
    </w:lvl>
    <w:lvl w:ilvl="2" w:tplc="CFA46E5A">
      <w:numFmt w:val="bullet"/>
      <w:lvlText w:val="•"/>
      <w:lvlJc w:val="left"/>
      <w:pPr>
        <w:ind w:left="3270" w:hanging="329"/>
      </w:pPr>
      <w:rPr>
        <w:rFonts w:hint="default"/>
        <w:lang w:val="ru-RU" w:eastAsia="en-US" w:bidi="ar-SA"/>
      </w:rPr>
    </w:lvl>
    <w:lvl w:ilvl="3" w:tplc="0F64C7CC">
      <w:numFmt w:val="bullet"/>
      <w:lvlText w:val="•"/>
      <w:lvlJc w:val="left"/>
      <w:pPr>
        <w:ind w:left="4125" w:hanging="329"/>
      </w:pPr>
      <w:rPr>
        <w:rFonts w:hint="default"/>
        <w:lang w:val="ru-RU" w:eastAsia="en-US" w:bidi="ar-SA"/>
      </w:rPr>
    </w:lvl>
    <w:lvl w:ilvl="4" w:tplc="8B969930">
      <w:numFmt w:val="bullet"/>
      <w:lvlText w:val="•"/>
      <w:lvlJc w:val="left"/>
      <w:pPr>
        <w:ind w:left="4980" w:hanging="329"/>
      </w:pPr>
      <w:rPr>
        <w:rFonts w:hint="default"/>
        <w:lang w:val="ru-RU" w:eastAsia="en-US" w:bidi="ar-SA"/>
      </w:rPr>
    </w:lvl>
    <w:lvl w:ilvl="5" w:tplc="643A6966">
      <w:numFmt w:val="bullet"/>
      <w:lvlText w:val="•"/>
      <w:lvlJc w:val="left"/>
      <w:pPr>
        <w:ind w:left="5835" w:hanging="329"/>
      </w:pPr>
      <w:rPr>
        <w:rFonts w:hint="default"/>
        <w:lang w:val="ru-RU" w:eastAsia="en-US" w:bidi="ar-SA"/>
      </w:rPr>
    </w:lvl>
    <w:lvl w:ilvl="6" w:tplc="FD60F64E">
      <w:numFmt w:val="bullet"/>
      <w:lvlText w:val="•"/>
      <w:lvlJc w:val="left"/>
      <w:pPr>
        <w:ind w:left="6690" w:hanging="329"/>
      </w:pPr>
      <w:rPr>
        <w:rFonts w:hint="default"/>
        <w:lang w:val="ru-RU" w:eastAsia="en-US" w:bidi="ar-SA"/>
      </w:rPr>
    </w:lvl>
    <w:lvl w:ilvl="7" w:tplc="D49C1B38">
      <w:numFmt w:val="bullet"/>
      <w:lvlText w:val="•"/>
      <w:lvlJc w:val="left"/>
      <w:pPr>
        <w:ind w:left="7545" w:hanging="329"/>
      </w:pPr>
      <w:rPr>
        <w:rFonts w:hint="default"/>
        <w:lang w:val="ru-RU" w:eastAsia="en-US" w:bidi="ar-SA"/>
      </w:rPr>
    </w:lvl>
    <w:lvl w:ilvl="8" w:tplc="9F9CBDE8">
      <w:numFmt w:val="bullet"/>
      <w:lvlText w:val="•"/>
      <w:lvlJc w:val="left"/>
      <w:pPr>
        <w:ind w:left="8400" w:hanging="329"/>
      </w:pPr>
      <w:rPr>
        <w:rFonts w:hint="default"/>
        <w:lang w:val="ru-RU" w:eastAsia="en-US" w:bidi="ar-SA"/>
      </w:rPr>
    </w:lvl>
  </w:abstractNum>
  <w:abstractNum w:abstractNumId="185" w15:restartNumberingAfterBreak="0">
    <w:nsid w:val="43B409AB"/>
    <w:multiLevelType w:val="hybridMultilevel"/>
    <w:tmpl w:val="06902FBC"/>
    <w:lvl w:ilvl="0" w:tplc="C9DCB4AA">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8140FF8E">
      <w:numFmt w:val="bullet"/>
      <w:lvlText w:val="•"/>
      <w:lvlJc w:val="left"/>
      <w:pPr>
        <w:ind w:left="2063" w:hanging="286"/>
      </w:pPr>
      <w:rPr>
        <w:rFonts w:hint="default"/>
        <w:lang w:val="ru-RU" w:eastAsia="en-US" w:bidi="ar-SA"/>
      </w:rPr>
    </w:lvl>
    <w:lvl w:ilvl="2" w:tplc="9856A510">
      <w:numFmt w:val="bullet"/>
      <w:lvlText w:val="•"/>
      <w:lvlJc w:val="left"/>
      <w:pPr>
        <w:ind w:left="2967" w:hanging="286"/>
      </w:pPr>
      <w:rPr>
        <w:rFonts w:hint="default"/>
        <w:lang w:val="ru-RU" w:eastAsia="en-US" w:bidi="ar-SA"/>
      </w:rPr>
    </w:lvl>
    <w:lvl w:ilvl="3" w:tplc="E22EA26E">
      <w:numFmt w:val="bullet"/>
      <w:lvlText w:val="•"/>
      <w:lvlJc w:val="left"/>
      <w:pPr>
        <w:ind w:left="3871" w:hanging="286"/>
      </w:pPr>
      <w:rPr>
        <w:rFonts w:hint="default"/>
        <w:lang w:val="ru-RU" w:eastAsia="en-US" w:bidi="ar-SA"/>
      </w:rPr>
    </w:lvl>
    <w:lvl w:ilvl="4" w:tplc="C64A905E">
      <w:numFmt w:val="bullet"/>
      <w:lvlText w:val="•"/>
      <w:lvlJc w:val="left"/>
      <w:pPr>
        <w:ind w:left="4775" w:hanging="286"/>
      </w:pPr>
      <w:rPr>
        <w:rFonts w:hint="default"/>
        <w:lang w:val="ru-RU" w:eastAsia="en-US" w:bidi="ar-SA"/>
      </w:rPr>
    </w:lvl>
    <w:lvl w:ilvl="5" w:tplc="CA328D48">
      <w:numFmt w:val="bullet"/>
      <w:lvlText w:val="•"/>
      <w:lvlJc w:val="left"/>
      <w:pPr>
        <w:ind w:left="5679" w:hanging="286"/>
      </w:pPr>
      <w:rPr>
        <w:rFonts w:hint="default"/>
        <w:lang w:val="ru-RU" w:eastAsia="en-US" w:bidi="ar-SA"/>
      </w:rPr>
    </w:lvl>
    <w:lvl w:ilvl="6" w:tplc="7B00540C">
      <w:numFmt w:val="bullet"/>
      <w:lvlText w:val="•"/>
      <w:lvlJc w:val="left"/>
      <w:pPr>
        <w:ind w:left="6583" w:hanging="286"/>
      </w:pPr>
      <w:rPr>
        <w:rFonts w:hint="default"/>
        <w:lang w:val="ru-RU" w:eastAsia="en-US" w:bidi="ar-SA"/>
      </w:rPr>
    </w:lvl>
    <w:lvl w:ilvl="7" w:tplc="DC1A8A18">
      <w:numFmt w:val="bullet"/>
      <w:lvlText w:val="•"/>
      <w:lvlJc w:val="left"/>
      <w:pPr>
        <w:ind w:left="7487" w:hanging="286"/>
      </w:pPr>
      <w:rPr>
        <w:rFonts w:hint="default"/>
        <w:lang w:val="ru-RU" w:eastAsia="en-US" w:bidi="ar-SA"/>
      </w:rPr>
    </w:lvl>
    <w:lvl w:ilvl="8" w:tplc="55BC7064">
      <w:numFmt w:val="bullet"/>
      <w:lvlText w:val="•"/>
      <w:lvlJc w:val="left"/>
      <w:pPr>
        <w:ind w:left="8391" w:hanging="286"/>
      </w:pPr>
      <w:rPr>
        <w:rFonts w:hint="default"/>
        <w:lang w:val="ru-RU" w:eastAsia="en-US" w:bidi="ar-SA"/>
      </w:rPr>
    </w:lvl>
  </w:abstractNum>
  <w:abstractNum w:abstractNumId="186" w15:restartNumberingAfterBreak="0">
    <w:nsid w:val="43C10C23"/>
    <w:multiLevelType w:val="hybridMultilevel"/>
    <w:tmpl w:val="94A0337A"/>
    <w:lvl w:ilvl="0" w:tplc="4EA8DA4A">
      <w:start w:val="1"/>
      <w:numFmt w:val="decimal"/>
      <w:lvlText w:val="%1."/>
      <w:lvlJc w:val="left"/>
      <w:pPr>
        <w:ind w:left="1113" w:hanging="240"/>
      </w:pPr>
      <w:rPr>
        <w:rFonts w:ascii="Times New Roman" w:eastAsia="Times New Roman" w:hAnsi="Times New Roman" w:cs="Times New Roman" w:hint="default"/>
        <w:b w:val="0"/>
        <w:bCs w:val="0"/>
        <w:i w:val="0"/>
        <w:iCs w:val="0"/>
        <w:spacing w:val="0"/>
        <w:w w:val="88"/>
        <w:sz w:val="24"/>
        <w:szCs w:val="24"/>
        <w:lang w:val="ru-RU" w:eastAsia="en-US" w:bidi="ar-SA"/>
      </w:rPr>
    </w:lvl>
    <w:lvl w:ilvl="1" w:tplc="FC8C3308">
      <w:numFmt w:val="bullet"/>
      <w:lvlText w:val="•"/>
      <w:lvlJc w:val="left"/>
      <w:pPr>
        <w:ind w:left="2027" w:hanging="240"/>
      </w:pPr>
      <w:rPr>
        <w:rFonts w:hint="default"/>
        <w:lang w:val="ru-RU" w:eastAsia="en-US" w:bidi="ar-SA"/>
      </w:rPr>
    </w:lvl>
    <w:lvl w:ilvl="2" w:tplc="2A569B4E">
      <w:numFmt w:val="bullet"/>
      <w:lvlText w:val="•"/>
      <w:lvlJc w:val="left"/>
      <w:pPr>
        <w:ind w:left="2935" w:hanging="240"/>
      </w:pPr>
      <w:rPr>
        <w:rFonts w:hint="default"/>
        <w:lang w:val="ru-RU" w:eastAsia="en-US" w:bidi="ar-SA"/>
      </w:rPr>
    </w:lvl>
    <w:lvl w:ilvl="3" w:tplc="79F06CF2">
      <w:numFmt w:val="bullet"/>
      <w:lvlText w:val="•"/>
      <w:lvlJc w:val="left"/>
      <w:pPr>
        <w:ind w:left="3843" w:hanging="240"/>
      </w:pPr>
      <w:rPr>
        <w:rFonts w:hint="default"/>
        <w:lang w:val="ru-RU" w:eastAsia="en-US" w:bidi="ar-SA"/>
      </w:rPr>
    </w:lvl>
    <w:lvl w:ilvl="4" w:tplc="0EBC959C">
      <w:numFmt w:val="bullet"/>
      <w:lvlText w:val="•"/>
      <w:lvlJc w:val="left"/>
      <w:pPr>
        <w:ind w:left="4751" w:hanging="240"/>
      </w:pPr>
      <w:rPr>
        <w:rFonts w:hint="default"/>
        <w:lang w:val="ru-RU" w:eastAsia="en-US" w:bidi="ar-SA"/>
      </w:rPr>
    </w:lvl>
    <w:lvl w:ilvl="5" w:tplc="088C3982">
      <w:numFmt w:val="bullet"/>
      <w:lvlText w:val="•"/>
      <w:lvlJc w:val="left"/>
      <w:pPr>
        <w:ind w:left="5659" w:hanging="240"/>
      </w:pPr>
      <w:rPr>
        <w:rFonts w:hint="default"/>
        <w:lang w:val="ru-RU" w:eastAsia="en-US" w:bidi="ar-SA"/>
      </w:rPr>
    </w:lvl>
    <w:lvl w:ilvl="6" w:tplc="B808997C">
      <w:numFmt w:val="bullet"/>
      <w:lvlText w:val="•"/>
      <w:lvlJc w:val="left"/>
      <w:pPr>
        <w:ind w:left="6567" w:hanging="240"/>
      </w:pPr>
      <w:rPr>
        <w:rFonts w:hint="default"/>
        <w:lang w:val="ru-RU" w:eastAsia="en-US" w:bidi="ar-SA"/>
      </w:rPr>
    </w:lvl>
    <w:lvl w:ilvl="7" w:tplc="B9661A6E">
      <w:numFmt w:val="bullet"/>
      <w:lvlText w:val="•"/>
      <w:lvlJc w:val="left"/>
      <w:pPr>
        <w:ind w:left="7475" w:hanging="240"/>
      </w:pPr>
      <w:rPr>
        <w:rFonts w:hint="default"/>
        <w:lang w:val="ru-RU" w:eastAsia="en-US" w:bidi="ar-SA"/>
      </w:rPr>
    </w:lvl>
    <w:lvl w:ilvl="8" w:tplc="3A703598">
      <w:numFmt w:val="bullet"/>
      <w:lvlText w:val="•"/>
      <w:lvlJc w:val="left"/>
      <w:pPr>
        <w:ind w:left="8383" w:hanging="240"/>
      </w:pPr>
      <w:rPr>
        <w:rFonts w:hint="default"/>
        <w:lang w:val="ru-RU" w:eastAsia="en-US" w:bidi="ar-SA"/>
      </w:rPr>
    </w:lvl>
  </w:abstractNum>
  <w:abstractNum w:abstractNumId="187" w15:restartNumberingAfterBreak="0">
    <w:nsid w:val="43E7386E"/>
    <w:multiLevelType w:val="hybridMultilevel"/>
    <w:tmpl w:val="356E0916"/>
    <w:lvl w:ilvl="0" w:tplc="04FCB1E6">
      <w:start w:val="1"/>
      <w:numFmt w:val="decimal"/>
      <w:lvlText w:val="%1)"/>
      <w:lvlJc w:val="left"/>
      <w:pPr>
        <w:ind w:left="1132" w:hanging="260"/>
      </w:pPr>
      <w:rPr>
        <w:rFonts w:ascii="Times New Roman" w:eastAsia="Times New Roman" w:hAnsi="Times New Roman" w:cs="Times New Roman" w:hint="default"/>
        <w:b w:val="0"/>
        <w:bCs w:val="0"/>
        <w:i w:val="0"/>
        <w:iCs w:val="0"/>
        <w:spacing w:val="0"/>
        <w:w w:val="90"/>
        <w:sz w:val="24"/>
        <w:szCs w:val="24"/>
        <w:lang w:val="ru-RU" w:eastAsia="en-US" w:bidi="ar-SA"/>
      </w:rPr>
    </w:lvl>
    <w:lvl w:ilvl="1" w:tplc="76C00238">
      <w:numFmt w:val="bullet"/>
      <w:lvlText w:val="•"/>
      <w:lvlJc w:val="left"/>
      <w:pPr>
        <w:ind w:left="2045" w:hanging="260"/>
      </w:pPr>
      <w:rPr>
        <w:rFonts w:hint="default"/>
        <w:lang w:val="ru-RU" w:eastAsia="en-US" w:bidi="ar-SA"/>
      </w:rPr>
    </w:lvl>
    <w:lvl w:ilvl="2" w:tplc="8AEA92E4">
      <w:numFmt w:val="bullet"/>
      <w:lvlText w:val="•"/>
      <w:lvlJc w:val="left"/>
      <w:pPr>
        <w:ind w:left="2951" w:hanging="260"/>
      </w:pPr>
      <w:rPr>
        <w:rFonts w:hint="default"/>
        <w:lang w:val="ru-RU" w:eastAsia="en-US" w:bidi="ar-SA"/>
      </w:rPr>
    </w:lvl>
    <w:lvl w:ilvl="3" w:tplc="E092EB3A">
      <w:numFmt w:val="bullet"/>
      <w:lvlText w:val="•"/>
      <w:lvlJc w:val="left"/>
      <w:pPr>
        <w:ind w:left="3857" w:hanging="260"/>
      </w:pPr>
      <w:rPr>
        <w:rFonts w:hint="default"/>
        <w:lang w:val="ru-RU" w:eastAsia="en-US" w:bidi="ar-SA"/>
      </w:rPr>
    </w:lvl>
    <w:lvl w:ilvl="4" w:tplc="99B43166">
      <w:numFmt w:val="bullet"/>
      <w:lvlText w:val="•"/>
      <w:lvlJc w:val="left"/>
      <w:pPr>
        <w:ind w:left="4763" w:hanging="260"/>
      </w:pPr>
      <w:rPr>
        <w:rFonts w:hint="default"/>
        <w:lang w:val="ru-RU" w:eastAsia="en-US" w:bidi="ar-SA"/>
      </w:rPr>
    </w:lvl>
    <w:lvl w:ilvl="5" w:tplc="77FC5B2C">
      <w:numFmt w:val="bullet"/>
      <w:lvlText w:val="•"/>
      <w:lvlJc w:val="left"/>
      <w:pPr>
        <w:ind w:left="5669" w:hanging="260"/>
      </w:pPr>
      <w:rPr>
        <w:rFonts w:hint="default"/>
        <w:lang w:val="ru-RU" w:eastAsia="en-US" w:bidi="ar-SA"/>
      </w:rPr>
    </w:lvl>
    <w:lvl w:ilvl="6" w:tplc="1980960C">
      <w:numFmt w:val="bullet"/>
      <w:lvlText w:val="•"/>
      <w:lvlJc w:val="left"/>
      <w:pPr>
        <w:ind w:left="6575" w:hanging="260"/>
      </w:pPr>
      <w:rPr>
        <w:rFonts w:hint="default"/>
        <w:lang w:val="ru-RU" w:eastAsia="en-US" w:bidi="ar-SA"/>
      </w:rPr>
    </w:lvl>
    <w:lvl w:ilvl="7" w:tplc="F1B2E046">
      <w:numFmt w:val="bullet"/>
      <w:lvlText w:val="•"/>
      <w:lvlJc w:val="left"/>
      <w:pPr>
        <w:ind w:left="7481" w:hanging="260"/>
      </w:pPr>
      <w:rPr>
        <w:rFonts w:hint="default"/>
        <w:lang w:val="ru-RU" w:eastAsia="en-US" w:bidi="ar-SA"/>
      </w:rPr>
    </w:lvl>
    <w:lvl w:ilvl="8" w:tplc="571ADF8C">
      <w:numFmt w:val="bullet"/>
      <w:lvlText w:val="•"/>
      <w:lvlJc w:val="left"/>
      <w:pPr>
        <w:ind w:left="8387" w:hanging="260"/>
      </w:pPr>
      <w:rPr>
        <w:rFonts w:hint="default"/>
        <w:lang w:val="ru-RU" w:eastAsia="en-US" w:bidi="ar-SA"/>
      </w:rPr>
    </w:lvl>
  </w:abstractNum>
  <w:abstractNum w:abstractNumId="188" w15:restartNumberingAfterBreak="0">
    <w:nsid w:val="43FF50ED"/>
    <w:multiLevelType w:val="multilevel"/>
    <w:tmpl w:val="3E2EF5EE"/>
    <w:lvl w:ilvl="0">
      <w:start w:val="4"/>
      <w:numFmt w:val="decimal"/>
      <w:lvlText w:val="%1"/>
      <w:lvlJc w:val="left"/>
      <w:pPr>
        <w:ind w:left="1295" w:hanging="423"/>
      </w:pPr>
      <w:rPr>
        <w:rFonts w:hint="default"/>
        <w:lang w:val="ru-RU" w:eastAsia="en-US" w:bidi="ar-SA"/>
      </w:rPr>
    </w:lvl>
    <w:lvl w:ilvl="1">
      <w:start w:val="1"/>
      <w:numFmt w:val="decimal"/>
      <w:lvlText w:val="%1.%2"/>
      <w:lvlJc w:val="left"/>
      <w:pPr>
        <w:ind w:left="1295" w:hanging="423"/>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3."/>
      <w:lvlJc w:val="left"/>
      <w:pPr>
        <w:ind w:left="1394" w:hanging="286"/>
        <w:jc w:val="right"/>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3355" w:hanging="286"/>
      </w:pPr>
      <w:rPr>
        <w:rFonts w:hint="default"/>
        <w:lang w:val="ru-RU" w:eastAsia="en-US" w:bidi="ar-SA"/>
      </w:rPr>
    </w:lvl>
    <w:lvl w:ilvl="4">
      <w:numFmt w:val="bullet"/>
      <w:lvlText w:val="•"/>
      <w:lvlJc w:val="left"/>
      <w:pPr>
        <w:ind w:left="4333" w:hanging="286"/>
      </w:pPr>
      <w:rPr>
        <w:rFonts w:hint="default"/>
        <w:lang w:val="ru-RU" w:eastAsia="en-US" w:bidi="ar-SA"/>
      </w:rPr>
    </w:lvl>
    <w:lvl w:ilvl="5">
      <w:numFmt w:val="bullet"/>
      <w:lvlText w:val="•"/>
      <w:lvlJc w:val="left"/>
      <w:pPr>
        <w:ind w:left="5310" w:hanging="286"/>
      </w:pPr>
      <w:rPr>
        <w:rFonts w:hint="default"/>
        <w:lang w:val="ru-RU" w:eastAsia="en-US" w:bidi="ar-SA"/>
      </w:rPr>
    </w:lvl>
    <w:lvl w:ilvl="6">
      <w:numFmt w:val="bullet"/>
      <w:lvlText w:val="•"/>
      <w:lvlJc w:val="left"/>
      <w:pPr>
        <w:ind w:left="6288" w:hanging="286"/>
      </w:pPr>
      <w:rPr>
        <w:rFonts w:hint="default"/>
        <w:lang w:val="ru-RU" w:eastAsia="en-US" w:bidi="ar-SA"/>
      </w:rPr>
    </w:lvl>
    <w:lvl w:ilvl="7">
      <w:numFmt w:val="bullet"/>
      <w:lvlText w:val="•"/>
      <w:lvlJc w:val="left"/>
      <w:pPr>
        <w:ind w:left="7266" w:hanging="286"/>
      </w:pPr>
      <w:rPr>
        <w:rFonts w:hint="default"/>
        <w:lang w:val="ru-RU" w:eastAsia="en-US" w:bidi="ar-SA"/>
      </w:rPr>
    </w:lvl>
    <w:lvl w:ilvl="8">
      <w:numFmt w:val="bullet"/>
      <w:lvlText w:val="•"/>
      <w:lvlJc w:val="left"/>
      <w:pPr>
        <w:ind w:left="8243" w:hanging="286"/>
      </w:pPr>
      <w:rPr>
        <w:rFonts w:hint="default"/>
        <w:lang w:val="ru-RU" w:eastAsia="en-US" w:bidi="ar-SA"/>
      </w:rPr>
    </w:lvl>
  </w:abstractNum>
  <w:abstractNum w:abstractNumId="189" w15:restartNumberingAfterBreak="0">
    <w:nsid w:val="44D43338"/>
    <w:multiLevelType w:val="hybridMultilevel"/>
    <w:tmpl w:val="67E4F258"/>
    <w:lvl w:ilvl="0" w:tplc="B3346146">
      <w:start w:val="1"/>
      <w:numFmt w:val="decimal"/>
      <w:lvlText w:val="%1."/>
      <w:lvlJc w:val="left"/>
      <w:pPr>
        <w:ind w:left="1120"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1CAC711C">
      <w:numFmt w:val="bullet"/>
      <w:lvlText w:val="•"/>
      <w:lvlJc w:val="left"/>
      <w:pPr>
        <w:ind w:left="2027" w:hanging="248"/>
      </w:pPr>
      <w:rPr>
        <w:rFonts w:hint="default"/>
        <w:lang w:val="ru-RU" w:eastAsia="en-US" w:bidi="ar-SA"/>
      </w:rPr>
    </w:lvl>
    <w:lvl w:ilvl="2" w:tplc="AD7E2552">
      <w:numFmt w:val="bullet"/>
      <w:lvlText w:val="•"/>
      <w:lvlJc w:val="left"/>
      <w:pPr>
        <w:ind w:left="2935" w:hanging="248"/>
      </w:pPr>
      <w:rPr>
        <w:rFonts w:hint="default"/>
        <w:lang w:val="ru-RU" w:eastAsia="en-US" w:bidi="ar-SA"/>
      </w:rPr>
    </w:lvl>
    <w:lvl w:ilvl="3" w:tplc="1AC2E5E0">
      <w:numFmt w:val="bullet"/>
      <w:lvlText w:val="•"/>
      <w:lvlJc w:val="left"/>
      <w:pPr>
        <w:ind w:left="3843" w:hanging="248"/>
      </w:pPr>
      <w:rPr>
        <w:rFonts w:hint="default"/>
        <w:lang w:val="ru-RU" w:eastAsia="en-US" w:bidi="ar-SA"/>
      </w:rPr>
    </w:lvl>
    <w:lvl w:ilvl="4" w:tplc="5114C154">
      <w:numFmt w:val="bullet"/>
      <w:lvlText w:val="•"/>
      <w:lvlJc w:val="left"/>
      <w:pPr>
        <w:ind w:left="4751" w:hanging="248"/>
      </w:pPr>
      <w:rPr>
        <w:rFonts w:hint="default"/>
        <w:lang w:val="ru-RU" w:eastAsia="en-US" w:bidi="ar-SA"/>
      </w:rPr>
    </w:lvl>
    <w:lvl w:ilvl="5" w:tplc="4BB037CA">
      <w:numFmt w:val="bullet"/>
      <w:lvlText w:val="•"/>
      <w:lvlJc w:val="left"/>
      <w:pPr>
        <w:ind w:left="5659" w:hanging="248"/>
      </w:pPr>
      <w:rPr>
        <w:rFonts w:hint="default"/>
        <w:lang w:val="ru-RU" w:eastAsia="en-US" w:bidi="ar-SA"/>
      </w:rPr>
    </w:lvl>
    <w:lvl w:ilvl="6" w:tplc="A44C675C">
      <w:numFmt w:val="bullet"/>
      <w:lvlText w:val="•"/>
      <w:lvlJc w:val="left"/>
      <w:pPr>
        <w:ind w:left="6567" w:hanging="248"/>
      </w:pPr>
      <w:rPr>
        <w:rFonts w:hint="default"/>
        <w:lang w:val="ru-RU" w:eastAsia="en-US" w:bidi="ar-SA"/>
      </w:rPr>
    </w:lvl>
    <w:lvl w:ilvl="7" w:tplc="8D627B76">
      <w:numFmt w:val="bullet"/>
      <w:lvlText w:val="•"/>
      <w:lvlJc w:val="left"/>
      <w:pPr>
        <w:ind w:left="7475" w:hanging="248"/>
      </w:pPr>
      <w:rPr>
        <w:rFonts w:hint="default"/>
        <w:lang w:val="ru-RU" w:eastAsia="en-US" w:bidi="ar-SA"/>
      </w:rPr>
    </w:lvl>
    <w:lvl w:ilvl="8" w:tplc="F4A06984">
      <w:numFmt w:val="bullet"/>
      <w:lvlText w:val="•"/>
      <w:lvlJc w:val="left"/>
      <w:pPr>
        <w:ind w:left="8383" w:hanging="248"/>
      </w:pPr>
      <w:rPr>
        <w:rFonts w:hint="default"/>
        <w:lang w:val="ru-RU" w:eastAsia="en-US" w:bidi="ar-SA"/>
      </w:rPr>
    </w:lvl>
  </w:abstractNum>
  <w:abstractNum w:abstractNumId="190" w15:restartNumberingAfterBreak="0">
    <w:nsid w:val="454C3370"/>
    <w:multiLevelType w:val="hybridMultilevel"/>
    <w:tmpl w:val="0338DCFE"/>
    <w:lvl w:ilvl="0" w:tplc="A01E4D88">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E800F050">
      <w:numFmt w:val="bullet"/>
      <w:lvlText w:val="–"/>
      <w:lvlJc w:val="left"/>
      <w:pPr>
        <w:ind w:left="165"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2" w:tplc="E92E34A2">
      <w:numFmt w:val="bullet"/>
      <w:lvlText w:val="•"/>
      <w:lvlJc w:val="left"/>
      <w:pPr>
        <w:ind w:left="2164" w:hanging="180"/>
      </w:pPr>
      <w:rPr>
        <w:rFonts w:hint="default"/>
        <w:lang w:val="ru-RU" w:eastAsia="en-US" w:bidi="ar-SA"/>
      </w:rPr>
    </w:lvl>
    <w:lvl w:ilvl="3" w:tplc="AE8CCB6C">
      <w:numFmt w:val="bullet"/>
      <w:lvlText w:val="•"/>
      <w:lvlJc w:val="left"/>
      <w:pPr>
        <w:ind w:left="3168" w:hanging="180"/>
      </w:pPr>
      <w:rPr>
        <w:rFonts w:hint="default"/>
        <w:lang w:val="ru-RU" w:eastAsia="en-US" w:bidi="ar-SA"/>
      </w:rPr>
    </w:lvl>
    <w:lvl w:ilvl="4" w:tplc="98BE2426">
      <w:numFmt w:val="bullet"/>
      <w:lvlText w:val="•"/>
      <w:lvlJc w:val="left"/>
      <w:pPr>
        <w:ind w:left="4173" w:hanging="180"/>
      </w:pPr>
      <w:rPr>
        <w:rFonts w:hint="default"/>
        <w:lang w:val="ru-RU" w:eastAsia="en-US" w:bidi="ar-SA"/>
      </w:rPr>
    </w:lvl>
    <w:lvl w:ilvl="5" w:tplc="1B5A975A">
      <w:numFmt w:val="bullet"/>
      <w:lvlText w:val="•"/>
      <w:lvlJc w:val="left"/>
      <w:pPr>
        <w:ind w:left="5177" w:hanging="180"/>
      </w:pPr>
      <w:rPr>
        <w:rFonts w:hint="default"/>
        <w:lang w:val="ru-RU" w:eastAsia="en-US" w:bidi="ar-SA"/>
      </w:rPr>
    </w:lvl>
    <w:lvl w:ilvl="6" w:tplc="ED707CB0">
      <w:numFmt w:val="bullet"/>
      <w:lvlText w:val="•"/>
      <w:lvlJc w:val="left"/>
      <w:pPr>
        <w:ind w:left="6181" w:hanging="180"/>
      </w:pPr>
      <w:rPr>
        <w:rFonts w:hint="default"/>
        <w:lang w:val="ru-RU" w:eastAsia="en-US" w:bidi="ar-SA"/>
      </w:rPr>
    </w:lvl>
    <w:lvl w:ilvl="7" w:tplc="D8609A08">
      <w:numFmt w:val="bullet"/>
      <w:lvlText w:val="•"/>
      <w:lvlJc w:val="left"/>
      <w:pPr>
        <w:ind w:left="7186" w:hanging="180"/>
      </w:pPr>
      <w:rPr>
        <w:rFonts w:hint="default"/>
        <w:lang w:val="ru-RU" w:eastAsia="en-US" w:bidi="ar-SA"/>
      </w:rPr>
    </w:lvl>
    <w:lvl w:ilvl="8" w:tplc="932EE886">
      <w:numFmt w:val="bullet"/>
      <w:lvlText w:val="•"/>
      <w:lvlJc w:val="left"/>
      <w:pPr>
        <w:ind w:left="8190" w:hanging="180"/>
      </w:pPr>
      <w:rPr>
        <w:rFonts w:hint="default"/>
        <w:lang w:val="ru-RU" w:eastAsia="en-US" w:bidi="ar-SA"/>
      </w:rPr>
    </w:lvl>
  </w:abstractNum>
  <w:abstractNum w:abstractNumId="191" w15:restartNumberingAfterBreak="0">
    <w:nsid w:val="45DB1528"/>
    <w:multiLevelType w:val="hybridMultilevel"/>
    <w:tmpl w:val="C568E3BC"/>
    <w:lvl w:ilvl="0" w:tplc="602288BA">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B2CA756C">
      <w:numFmt w:val="bullet"/>
      <w:lvlText w:val="•"/>
      <w:lvlJc w:val="left"/>
      <w:pPr>
        <w:ind w:left="2063" w:hanging="286"/>
      </w:pPr>
      <w:rPr>
        <w:rFonts w:hint="default"/>
        <w:lang w:val="ru-RU" w:eastAsia="en-US" w:bidi="ar-SA"/>
      </w:rPr>
    </w:lvl>
    <w:lvl w:ilvl="2" w:tplc="2B2E012A">
      <w:numFmt w:val="bullet"/>
      <w:lvlText w:val="•"/>
      <w:lvlJc w:val="left"/>
      <w:pPr>
        <w:ind w:left="2967" w:hanging="286"/>
      </w:pPr>
      <w:rPr>
        <w:rFonts w:hint="default"/>
        <w:lang w:val="ru-RU" w:eastAsia="en-US" w:bidi="ar-SA"/>
      </w:rPr>
    </w:lvl>
    <w:lvl w:ilvl="3" w:tplc="FDF666D8">
      <w:numFmt w:val="bullet"/>
      <w:lvlText w:val="•"/>
      <w:lvlJc w:val="left"/>
      <w:pPr>
        <w:ind w:left="3871" w:hanging="286"/>
      </w:pPr>
      <w:rPr>
        <w:rFonts w:hint="default"/>
        <w:lang w:val="ru-RU" w:eastAsia="en-US" w:bidi="ar-SA"/>
      </w:rPr>
    </w:lvl>
    <w:lvl w:ilvl="4" w:tplc="FE2689A4">
      <w:numFmt w:val="bullet"/>
      <w:lvlText w:val="•"/>
      <w:lvlJc w:val="left"/>
      <w:pPr>
        <w:ind w:left="4775" w:hanging="286"/>
      </w:pPr>
      <w:rPr>
        <w:rFonts w:hint="default"/>
        <w:lang w:val="ru-RU" w:eastAsia="en-US" w:bidi="ar-SA"/>
      </w:rPr>
    </w:lvl>
    <w:lvl w:ilvl="5" w:tplc="FC8AC6EC">
      <w:numFmt w:val="bullet"/>
      <w:lvlText w:val="•"/>
      <w:lvlJc w:val="left"/>
      <w:pPr>
        <w:ind w:left="5679" w:hanging="286"/>
      </w:pPr>
      <w:rPr>
        <w:rFonts w:hint="default"/>
        <w:lang w:val="ru-RU" w:eastAsia="en-US" w:bidi="ar-SA"/>
      </w:rPr>
    </w:lvl>
    <w:lvl w:ilvl="6" w:tplc="DF2AD0AE">
      <w:numFmt w:val="bullet"/>
      <w:lvlText w:val="•"/>
      <w:lvlJc w:val="left"/>
      <w:pPr>
        <w:ind w:left="6583" w:hanging="286"/>
      </w:pPr>
      <w:rPr>
        <w:rFonts w:hint="default"/>
        <w:lang w:val="ru-RU" w:eastAsia="en-US" w:bidi="ar-SA"/>
      </w:rPr>
    </w:lvl>
    <w:lvl w:ilvl="7" w:tplc="31FC1304">
      <w:numFmt w:val="bullet"/>
      <w:lvlText w:val="•"/>
      <w:lvlJc w:val="left"/>
      <w:pPr>
        <w:ind w:left="7487" w:hanging="286"/>
      </w:pPr>
      <w:rPr>
        <w:rFonts w:hint="default"/>
        <w:lang w:val="ru-RU" w:eastAsia="en-US" w:bidi="ar-SA"/>
      </w:rPr>
    </w:lvl>
    <w:lvl w:ilvl="8" w:tplc="D1402FF6">
      <w:numFmt w:val="bullet"/>
      <w:lvlText w:val="•"/>
      <w:lvlJc w:val="left"/>
      <w:pPr>
        <w:ind w:left="8391" w:hanging="286"/>
      </w:pPr>
      <w:rPr>
        <w:rFonts w:hint="default"/>
        <w:lang w:val="ru-RU" w:eastAsia="en-US" w:bidi="ar-SA"/>
      </w:rPr>
    </w:lvl>
  </w:abstractNum>
  <w:abstractNum w:abstractNumId="192" w15:restartNumberingAfterBreak="0">
    <w:nsid w:val="46D512B2"/>
    <w:multiLevelType w:val="hybridMultilevel"/>
    <w:tmpl w:val="B9E293B0"/>
    <w:lvl w:ilvl="0" w:tplc="6A7CA454">
      <w:start w:val="1"/>
      <w:numFmt w:val="decimal"/>
      <w:lvlText w:val="%1."/>
      <w:lvlJc w:val="left"/>
      <w:pPr>
        <w:ind w:left="448" w:hanging="284"/>
        <w:jc w:val="right"/>
      </w:pPr>
      <w:rPr>
        <w:rFonts w:hint="default"/>
        <w:spacing w:val="0"/>
        <w:w w:val="93"/>
        <w:lang w:val="ru-RU" w:eastAsia="en-US" w:bidi="ar-SA"/>
      </w:rPr>
    </w:lvl>
    <w:lvl w:ilvl="1" w:tplc="A836A216">
      <w:start w:val="1"/>
      <w:numFmt w:val="decimal"/>
      <w:lvlText w:val="%2)"/>
      <w:lvlJc w:val="left"/>
      <w:pPr>
        <w:ind w:left="873" w:hanging="240"/>
      </w:pPr>
      <w:rPr>
        <w:rFonts w:hint="default"/>
        <w:spacing w:val="0"/>
        <w:w w:val="100"/>
        <w:lang w:val="ru-RU" w:eastAsia="en-US" w:bidi="ar-SA"/>
      </w:rPr>
    </w:lvl>
    <w:lvl w:ilvl="2" w:tplc="C57A96AA">
      <w:numFmt w:val="bullet"/>
      <w:lvlText w:val="•"/>
      <w:lvlJc w:val="left"/>
      <w:pPr>
        <w:ind w:left="1120" w:hanging="240"/>
      </w:pPr>
      <w:rPr>
        <w:rFonts w:hint="default"/>
        <w:lang w:val="ru-RU" w:eastAsia="en-US" w:bidi="ar-SA"/>
      </w:rPr>
    </w:lvl>
    <w:lvl w:ilvl="3" w:tplc="70922980">
      <w:numFmt w:val="bullet"/>
      <w:lvlText w:val="•"/>
      <w:lvlJc w:val="left"/>
      <w:pPr>
        <w:ind w:left="2254" w:hanging="240"/>
      </w:pPr>
      <w:rPr>
        <w:rFonts w:hint="default"/>
        <w:lang w:val="ru-RU" w:eastAsia="en-US" w:bidi="ar-SA"/>
      </w:rPr>
    </w:lvl>
    <w:lvl w:ilvl="4" w:tplc="9FFE571E">
      <w:numFmt w:val="bullet"/>
      <w:lvlText w:val="•"/>
      <w:lvlJc w:val="left"/>
      <w:pPr>
        <w:ind w:left="3389" w:hanging="240"/>
      </w:pPr>
      <w:rPr>
        <w:rFonts w:hint="default"/>
        <w:lang w:val="ru-RU" w:eastAsia="en-US" w:bidi="ar-SA"/>
      </w:rPr>
    </w:lvl>
    <w:lvl w:ilvl="5" w:tplc="7ACAFF06">
      <w:numFmt w:val="bullet"/>
      <w:lvlText w:val="•"/>
      <w:lvlJc w:val="left"/>
      <w:pPr>
        <w:ind w:left="4524" w:hanging="240"/>
      </w:pPr>
      <w:rPr>
        <w:rFonts w:hint="default"/>
        <w:lang w:val="ru-RU" w:eastAsia="en-US" w:bidi="ar-SA"/>
      </w:rPr>
    </w:lvl>
    <w:lvl w:ilvl="6" w:tplc="43629B0C">
      <w:numFmt w:val="bullet"/>
      <w:lvlText w:val="•"/>
      <w:lvlJc w:val="left"/>
      <w:pPr>
        <w:ind w:left="5659" w:hanging="240"/>
      </w:pPr>
      <w:rPr>
        <w:rFonts w:hint="default"/>
        <w:lang w:val="ru-RU" w:eastAsia="en-US" w:bidi="ar-SA"/>
      </w:rPr>
    </w:lvl>
    <w:lvl w:ilvl="7" w:tplc="956E09DE">
      <w:numFmt w:val="bullet"/>
      <w:lvlText w:val="•"/>
      <w:lvlJc w:val="left"/>
      <w:pPr>
        <w:ind w:left="6794" w:hanging="240"/>
      </w:pPr>
      <w:rPr>
        <w:rFonts w:hint="default"/>
        <w:lang w:val="ru-RU" w:eastAsia="en-US" w:bidi="ar-SA"/>
      </w:rPr>
    </w:lvl>
    <w:lvl w:ilvl="8" w:tplc="ED72C2B2">
      <w:numFmt w:val="bullet"/>
      <w:lvlText w:val="•"/>
      <w:lvlJc w:val="left"/>
      <w:pPr>
        <w:ind w:left="7929" w:hanging="240"/>
      </w:pPr>
      <w:rPr>
        <w:rFonts w:hint="default"/>
        <w:lang w:val="ru-RU" w:eastAsia="en-US" w:bidi="ar-SA"/>
      </w:rPr>
    </w:lvl>
  </w:abstractNum>
  <w:abstractNum w:abstractNumId="193" w15:restartNumberingAfterBreak="0">
    <w:nsid w:val="46E875A3"/>
    <w:multiLevelType w:val="hybridMultilevel"/>
    <w:tmpl w:val="9410A35E"/>
    <w:lvl w:ilvl="0" w:tplc="BA60A7F4">
      <w:start w:val="1"/>
      <w:numFmt w:val="decimal"/>
      <w:lvlText w:val="%1."/>
      <w:lvlJc w:val="left"/>
      <w:pPr>
        <w:ind w:left="1298" w:hanging="425"/>
      </w:pPr>
      <w:rPr>
        <w:rFonts w:ascii="Times New Roman" w:eastAsia="Times New Roman" w:hAnsi="Times New Roman" w:cs="Times New Roman" w:hint="default"/>
        <w:b w:val="0"/>
        <w:bCs w:val="0"/>
        <w:i w:val="0"/>
        <w:iCs w:val="0"/>
        <w:spacing w:val="0"/>
        <w:w w:val="100"/>
        <w:sz w:val="24"/>
        <w:szCs w:val="24"/>
        <w:lang w:val="ru-RU" w:eastAsia="en-US" w:bidi="ar-SA"/>
      </w:rPr>
    </w:lvl>
    <w:lvl w:ilvl="1" w:tplc="D5BC05DC">
      <w:numFmt w:val="bullet"/>
      <w:lvlText w:val="•"/>
      <w:lvlJc w:val="left"/>
      <w:pPr>
        <w:ind w:left="2189" w:hanging="425"/>
      </w:pPr>
      <w:rPr>
        <w:rFonts w:hint="default"/>
        <w:lang w:val="ru-RU" w:eastAsia="en-US" w:bidi="ar-SA"/>
      </w:rPr>
    </w:lvl>
    <w:lvl w:ilvl="2" w:tplc="4A1A4136">
      <w:numFmt w:val="bullet"/>
      <w:lvlText w:val="•"/>
      <w:lvlJc w:val="left"/>
      <w:pPr>
        <w:ind w:left="3079" w:hanging="425"/>
      </w:pPr>
      <w:rPr>
        <w:rFonts w:hint="default"/>
        <w:lang w:val="ru-RU" w:eastAsia="en-US" w:bidi="ar-SA"/>
      </w:rPr>
    </w:lvl>
    <w:lvl w:ilvl="3" w:tplc="263AE68A">
      <w:numFmt w:val="bullet"/>
      <w:lvlText w:val="•"/>
      <w:lvlJc w:val="left"/>
      <w:pPr>
        <w:ind w:left="3969" w:hanging="425"/>
      </w:pPr>
      <w:rPr>
        <w:rFonts w:hint="default"/>
        <w:lang w:val="ru-RU" w:eastAsia="en-US" w:bidi="ar-SA"/>
      </w:rPr>
    </w:lvl>
    <w:lvl w:ilvl="4" w:tplc="E312D37C">
      <w:numFmt w:val="bullet"/>
      <w:lvlText w:val="•"/>
      <w:lvlJc w:val="left"/>
      <w:pPr>
        <w:ind w:left="4859" w:hanging="425"/>
      </w:pPr>
      <w:rPr>
        <w:rFonts w:hint="default"/>
        <w:lang w:val="ru-RU" w:eastAsia="en-US" w:bidi="ar-SA"/>
      </w:rPr>
    </w:lvl>
    <w:lvl w:ilvl="5" w:tplc="C52820B6">
      <w:numFmt w:val="bullet"/>
      <w:lvlText w:val="•"/>
      <w:lvlJc w:val="left"/>
      <w:pPr>
        <w:ind w:left="5749" w:hanging="425"/>
      </w:pPr>
      <w:rPr>
        <w:rFonts w:hint="default"/>
        <w:lang w:val="ru-RU" w:eastAsia="en-US" w:bidi="ar-SA"/>
      </w:rPr>
    </w:lvl>
    <w:lvl w:ilvl="6" w:tplc="5E7AF856">
      <w:numFmt w:val="bullet"/>
      <w:lvlText w:val="•"/>
      <w:lvlJc w:val="left"/>
      <w:pPr>
        <w:ind w:left="6639" w:hanging="425"/>
      </w:pPr>
      <w:rPr>
        <w:rFonts w:hint="default"/>
        <w:lang w:val="ru-RU" w:eastAsia="en-US" w:bidi="ar-SA"/>
      </w:rPr>
    </w:lvl>
    <w:lvl w:ilvl="7" w:tplc="95C05B40">
      <w:numFmt w:val="bullet"/>
      <w:lvlText w:val="•"/>
      <w:lvlJc w:val="left"/>
      <w:pPr>
        <w:ind w:left="7529" w:hanging="425"/>
      </w:pPr>
      <w:rPr>
        <w:rFonts w:hint="default"/>
        <w:lang w:val="ru-RU" w:eastAsia="en-US" w:bidi="ar-SA"/>
      </w:rPr>
    </w:lvl>
    <w:lvl w:ilvl="8" w:tplc="39C2494C">
      <w:numFmt w:val="bullet"/>
      <w:lvlText w:val="•"/>
      <w:lvlJc w:val="left"/>
      <w:pPr>
        <w:ind w:left="8419" w:hanging="425"/>
      </w:pPr>
      <w:rPr>
        <w:rFonts w:hint="default"/>
        <w:lang w:val="ru-RU" w:eastAsia="en-US" w:bidi="ar-SA"/>
      </w:rPr>
    </w:lvl>
  </w:abstractNum>
  <w:abstractNum w:abstractNumId="194" w15:restartNumberingAfterBreak="0">
    <w:nsid w:val="472A58B4"/>
    <w:multiLevelType w:val="hybridMultilevel"/>
    <w:tmpl w:val="51CA08B4"/>
    <w:lvl w:ilvl="0" w:tplc="202CB41C">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459E4410">
      <w:numFmt w:val="bullet"/>
      <w:lvlText w:val="•"/>
      <w:lvlJc w:val="left"/>
      <w:pPr>
        <w:ind w:left="2063" w:hanging="286"/>
      </w:pPr>
      <w:rPr>
        <w:rFonts w:hint="default"/>
        <w:lang w:val="ru-RU" w:eastAsia="en-US" w:bidi="ar-SA"/>
      </w:rPr>
    </w:lvl>
    <w:lvl w:ilvl="2" w:tplc="793ECD98">
      <w:numFmt w:val="bullet"/>
      <w:lvlText w:val="•"/>
      <w:lvlJc w:val="left"/>
      <w:pPr>
        <w:ind w:left="2967" w:hanging="286"/>
      </w:pPr>
      <w:rPr>
        <w:rFonts w:hint="default"/>
        <w:lang w:val="ru-RU" w:eastAsia="en-US" w:bidi="ar-SA"/>
      </w:rPr>
    </w:lvl>
    <w:lvl w:ilvl="3" w:tplc="FC143FB0">
      <w:numFmt w:val="bullet"/>
      <w:lvlText w:val="•"/>
      <w:lvlJc w:val="left"/>
      <w:pPr>
        <w:ind w:left="3871" w:hanging="286"/>
      </w:pPr>
      <w:rPr>
        <w:rFonts w:hint="default"/>
        <w:lang w:val="ru-RU" w:eastAsia="en-US" w:bidi="ar-SA"/>
      </w:rPr>
    </w:lvl>
    <w:lvl w:ilvl="4" w:tplc="963858C4">
      <w:numFmt w:val="bullet"/>
      <w:lvlText w:val="•"/>
      <w:lvlJc w:val="left"/>
      <w:pPr>
        <w:ind w:left="4775" w:hanging="286"/>
      </w:pPr>
      <w:rPr>
        <w:rFonts w:hint="default"/>
        <w:lang w:val="ru-RU" w:eastAsia="en-US" w:bidi="ar-SA"/>
      </w:rPr>
    </w:lvl>
    <w:lvl w:ilvl="5" w:tplc="B94AD896">
      <w:numFmt w:val="bullet"/>
      <w:lvlText w:val="•"/>
      <w:lvlJc w:val="left"/>
      <w:pPr>
        <w:ind w:left="5679" w:hanging="286"/>
      </w:pPr>
      <w:rPr>
        <w:rFonts w:hint="default"/>
        <w:lang w:val="ru-RU" w:eastAsia="en-US" w:bidi="ar-SA"/>
      </w:rPr>
    </w:lvl>
    <w:lvl w:ilvl="6" w:tplc="79FE61A0">
      <w:numFmt w:val="bullet"/>
      <w:lvlText w:val="•"/>
      <w:lvlJc w:val="left"/>
      <w:pPr>
        <w:ind w:left="6583" w:hanging="286"/>
      </w:pPr>
      <w:rPr>
        <w:rFonts w:hint="default"/>
        <w:lang w:val="ru-RU" w:eastAsia="en-US" w:bidi="ar-SA"/>
      </w:rPr>
    </w:lvl>
    <w:lvl w:ilvl="7" w:tplc="C22EF310">
      <w:numFmt w:val="bullet"/>
      <w:lvlText w:val="•"/>
      <w:lvlJc w:val="left"/>
      <w:pPr>
        <w:ind w:left="7487" w:hanging="286"/>
      </w:pPr>
      <w:rPr>
        <w:rFonts w:hint="default"/>
        <w:lang w:val="ru-RU" w:eastAsia="en-US" w:bidi="ar-SA"/>
      </w:rPr>
    </w:lvl>
    <w:lvl w:ilvl="8" w:tplc="61127B5C">
      <w:numFmt w:val="bullet"/>
      <w:lvlText w:val="•"/>
      <w:lvlJc w:val="left"/>
      <w:pPr>
        <w:ind w:left="8391" w:hanging="286"/>
      </w:pPr>
      <w:rPr>
        <w:rFonts w:hint="default"/>
        <w:lang w:val="ru-RU" w:eastAsia="en-US" w:bidi="ar-SA"/>
      </w:rPr>
    </w:lvl>
  </w:abstractNum>
  <w:abstractNum w:abstractNumId="195" w15:restartNumberingAfterBreak="0">
    <w:nsid w:val="479723BF"/>
    <w:multiLevelType w:val="hybridMultilevel"/>
    <w:tmpl w:val="101C3DC8"/>
    <w:lvl w:ilvl="0" w:tplc="AC386D9A">
      <w:start w:val="1"/>
      <w:numFmt w:val="decimal"/>
      <w:lvlText w:val="%1)"/>
      <w:lvlJc w:val="left"/>
      <w:pPr>
        <w:ind w:left="1245" w:hanging="372"/>
      </w:pPr>
      <w:rPr>
        <w:rFonts w:ascii="Times New Roman" w:eastAsia="Times New Roman" w:hAnsi="Times New Roman" w:cs="Times New Roman" w:hint="default"/>
        <w:b w:val="0"/>
        <w:bCs w:val="0"/>
        <w:i w:val="0"/>
        <w:iCs w:val="0"/>
        <w:spacing w:val="0"/>
        <w:w w:val="100"/>
        <w:sz w:val="24"/>
        <w:szCs w:val="24"/>
        <w:lang w:val="ru-RU" w:eastAsia="en-US" w:bidi="ar-SA"/>
      </w:rPr>
    </w:lvl>
    <w:lvl w:ilvl="1" w:tplc="1FCA0E78">
      <w:numFmt w:val="bullet"/>
      <w:lvlText w:val="•"/>
      <w:lvlJc w:val="left"/>
      <w:pPr>
        <w:ind w:left="2135" w:hanging="372"/>
      </w:pPr>
      <w:rPr>
        <w:rFonts w:hint="default"/>
        <w:lang w:val="ru-RU" w:eastAsia="en-US" w:bidi="ar-SA"/>
      </w:rPr>
    </w:lvl>
    <w:lvl w:ilvl="2" w:tplc="86FAB6EA">
      <w:numFmt w:val="bullet"/>
      <w:lvlText w:val="•"/>
      <w:lvlJc w:val="left"/>
      <w:pPr>
        <w:ind w:left="3031" w:hanging="372"/>
      </w:pPr>
      <w:rPr>
        <w:rFonts w:hint="default"/>
        <w:lang w:val="ru-RU" w:eastAsia="en-US" w:bidi="ar-SA"/>
      </w:rPr>
    </w:lvl>
    <w:lvl w:ilvl="3" w:tplc="CD2807F4">
      <w:numFmt w:val="bullet"/>
      <w:lvlText w:val="•"/>
      <w:lvlJc w:val="left"/>
      <w:pPr>
        <w:ind w:left="3927" w:hanging="372"/>
      </w:pPr>
      <w:rPr>
        <w:rFonts w:hint="default"/>
        <w:lang w:val="ru-RU" w:eastAsia="en-US" w:bidi="ar-SA"/>
      </w:rPr>
    </w:lvl>
    <w:lvl w:ilvl="4" w:tplc="96D0324C">
      <w:numFmt w:val="bullet"/>
      <w:lvlText w:val="•"/>
      <w:lvlJc w:val="left"/>
      <w:pPr>
        <w:ind w:left="4823" w:hanging="372"/>
      </w:pPr>
      <w:rPr>
        <w:rFonts w:hint="default"/>
        <w:lang w:val="ru-RU" w:eastAsia="en-US" w:bidi="ar-SA"/>
      </w:rPr>
    </w:lvl>
    <w:lvl w:ilvl="5" w:tplc="186EAB9E">
      <w:numFmt w:val="bullet"/>
      <w:lvlText w:val="•"/>
      <w:lvlJc w:val="left"/>
      <w:pPr>
        <w:ind w:left="5719" w:hanging="372"/>
      </w:pPr>
      <w:rPr>
        <w:rFonts w:hint="default"/>
        <w:lang w:val="ru-RU" w:eastAsia="en-US" w:bidi="ar-SA"/>
      </w:rPr>
    </w:lvl>
    <w:lvl w:ilvl="6" w:tplc="54941CC8">
      <w:numFmt w:val="bullet"/>
      <w:lvlText w:val="•"/>
      <w:lvlJc w:val="left"/>
      <w:pPr>
        <w:ind w:left="6615" w:hanging="372"/>
      </w:pPr>
      <w:rPr>
        <w:rFonts w:hint="default"/>
        <w:lang w:val="ru-RU" w:eastAsia="en-US" w:bidi="ar-SA"/>
      </w:rPr>
    </w:lvl>
    <w:lvl w:ilvl="7" w:tplc="80665386">
      <w:numFmt w:val="bullet"/>
      <w:lvlText w:val="•"/>
      <w:lvlJc w:val="left"/>
      <w:pPr>
        <w:ind w:left="7511" w:hanging="372"/>
      </w:pPr>
      <w:rPr>
        <w:rFonts w:hint="default"/>
        <w:lang w:val="ru-RU" w:eastAsia="en-US" w:bidi="ar-SA"/>
      </w:rPr>
    </w:lvl>
    <w:lvl w:ilvl="8" w:tplc="BE1244CE">
      <w:numFmt w:val="bullet"/>
      <w:lvlText w:val="•"/>
      <w:lvlJc w:val="left"/>
      <w:pPr>
        <w:ind w:left="8407" w:hanging="372"/>
      </w:pPr>
      <w:rPr>
        <w:rFonts w:hint="default"/>
        <w:lang w:val="ru-RU" w:eastAsia="en-US" w:bidi="ar-SA"/>
      </w:rPr>
    </w:lvl>
  </w:abstractNum>
  <w:abstractNum w:abstractNumId="196" w15:restartNumberingAfterBreak="0">
    <w:nsid w:val="47C64A6E"/>
    <w:multiLevelType w:val="hybridMultilevel"/>
    <w:tmpl w:val="2F985C9C"/>
    <w:lvl w:ilvl="0" w:tplc="2F14A058">
      <w:numFmt w:val="bullet"/>
      <w:lvlText w:val="-"/>
      <w:lvlJc w:val="left"/>
      <w:pPr>
        <w:ind w:left="17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FA3C614C">
      <w:numFmt w:val="bullet"/>
      <w:lvlText w:val="•"/>
      <w:lvlJc w:val="left"/>
      <w:pPr>
        <w:ind w:left="428" w:hanging="140"/>
      </w:pPr>
      <w:rPr>
        <w:lang w:val="ru-RU" w:eastAsia="en-US" w:bidi="ar-SA"/>
      </w:rPr>
    </w:lvl>
    <w:lvl w:ilvl="2" w:tplc="FBB6306A">
      <w:numFmt w:val="bullet"/>
      <w:lvlText w:val="•"/>
      <w:lvlJc w:val="left"/>
      <w:pPr>
        <w:ind w:left="676" w:hanging="140"/>
      </w:pPr>
      <w:rPr>
        <w:lang w:val="ru-RU" w:eastAsia="en-US" w:bidi="ar-SA"/>
      </w:rPr>
    </w:lvl>
    <w:lvl w:ilvl="3" w:tplc="C6309770">
      <w:numFmt w:val="bullet"/>
      <w:lvlText w:val="•"/>
      <w:lvlJc w:val="left"/>
      <w:pPr>
        <w:ind w:left="925" w:hanging="140"/>
      </w:pPr>
      <w:rPr>
        <w:lang w:val="ru-RU" w:eastAsia="en-US" w:bidi="ar-SA"/>
      </w:rPr>
    </w:lvl>
    <w:lvl w:ilvl="4" w:tplc="19DEDE72">
      <w:numFmt w:val="bullet"/>
      <w:lvlText w:val="•"/>
      <w:lvlJc w:val="left"/>
      <w:pPr>
        <w:ind w:left="1173" w:hanging="140"/>
      </w:pPr>
      <w:rPr>
        <w:lang w:val="ru-RU" w:eastAsia="en-US" w:bidi="ar-SA"/>
      </w:rPr>
    </w:lvl>
    <w:lvl w:ilvl="5" w:tplc="3C9ECA28">
      <w:numFmt w:val="bullet"/>
      <w:lvlText w:val="•"/>
      <w:lvlJc w:val="left"/>
      <w:pPr>
        <w:ind w:left="1421" w:hanging="140"/>
      </w:pPr>
      <w:rPr>
        <w:lang w:val="ru-RU" w:eastAsia="en-US" w:bidi="ar-SA"/>
      </w:rPr>
    </w:lvl>
    <w:lvl w:ilvl="6" w:tplc="0B46F706">
      <w:numFmt w:val="bullet"/>
      <w:lvlText w:val="•"/>
      <w:lvlJc w:val="left"/>
      <w:pPr>
        <w:ind w:left="1670" w:hanging="140"/>
      </w:pPr>
      <w:rPr>
        <w:lang w:val="ru-RU" w:eastAsia="en-US" w:bidi="ar-SA"/>
      </w:rPr>
    </w:lvl>
    <w:lvl w:ilvl="7" w:tplc="5106C86E">
      <w:numFmt w:val="bullet"/>
      <w:lvlText w:val="•"/>
      <w:lvlJc w:val="left"/>
      <w:pPr>
        <w:ind w:left="1918" w:hanging="140"/>
      </w:pPr>
      <w:rPr>
        <w:lang w:val="ru-RU" w:eastAsia="en-US" w:bidi="ar-SA"/>
      </w:rPr>
    </w:lvl>
    <w:lvl w:ilvl="8" w:tplc="C4187676">
      <w:numFmt w:val="bullet"/>
      <w:lvlText w:val="•"/>
      <w:lvlJc w:val="left"/>
      <w:pPr>
        <w:ind w:left="2166" w:hanging="140"/>
      </w:pPr>
      <w:rPr>
        <w:lang w:val="ru-RU" w:eastAsia="en-US" w:bidi="ar-SA"/>
      </w:rPr>
    </w:lvl>
  </w:abstractNum>
  <w:abstractNum w:abstractNumId="197" w15:restartNumberingAfterBreak="0">
    <w:nsid w:val="47CC30FB"/>
    <w:multiLevelType w:val="hybridMultilevel"/>
    <w:tmpl w:val="753E7174"/>
    <w:lvl w:ilvl="0" w:tplc="C8B20AC0">
      <w:start w:val="9"/>
      <w:numFmt w:val="decimal"/>
      <w:lvlText w:val="%1."/>
      <w:lvlJc w:val="left"/>
      <w:pPr>
        <w:ind w:left="386" w:hanging="221"/>
      </w:pPr>
      <w:rPr>
        <w:rFonts w:ascii="Times New Roman" w:eastAsia="Times New Roman" w:hAnsi="Times New Roman" w:cs="Times New Roman" w:hint="default"/>
        <w:b/>
        <w:bCs/>
        <w:i w:val="0"/>
        <w:iCs w:val="0"/>
        <w:spacing w:val="0"/>
        <w:w w:val="100"/>
        <w:sz w:val="22"/>
        <w:szCs w:val="22"/>
        <w:lang w:val="ru-RU" w:eastAsia="en-US" w:bidi="ar-SA"/>
      </w:rPr>
    </w:lvl>
    <w:lvl w:ilvl="1" w:tplc="C76E43D0">
      <w:start w:val="1"/>
      <w:numFmt w:val="decimal"/>
      <w:lvlText w:val="%2)"/>
      <w:lvlJc w:val="left"/>
      <w:pPr>
        <w:ind w:left="885" w:hanging="360"/>
      </w:pPr>
      <w:rPr>
        <w:rFonts w:hint="default"/>
        <w:spacing w:val="0"/>
        <w:w w:val="100"/>
        <w:lang w:val="ru-RU" w:eastAsia="en-US" w:bidi="ar-SA"/>
      </w:rPr>
    </w:lvl>
    <w:lvl w:ilvl="2" w:tplc="D74892F8">
      <w:numFmt w:val="bullet"/>
      <w:lvlText w:val="•"/>
      <w:lvlJc w:val="left"/>
      <w:pPr>
        <w:ind w:left="1915" w:hanging="360"/>
      </w:pPr>
      <w:rPr>
        <w:rFonts w:hint="default"/>
        <w:lang w:val="ru-RU" w:eastAsia="en-US" w:bidi="ar-SA"/>
      </w:rPr>
    </w:lvl>
    <w:lvl w:ilvl="3" w:tplc="99B2CD8E">
      <w:numFmt w:val="bullet"/>
      <w:lvlText w:val="•"/>
      <w:lvlJc w:val="left"/>
      <w:pPr>
        <w:ind w:left="2950" w:hanging="360"/>
      </w:pPr>
      <w:rPr>
        <w:rFonts w:hint="default"/>
        <w:lang w:val="ru-RU" w:eastAsia="en-US" w:bidi="ar-SA"/>
      </w:rPr>
    </w:lvl>
    <w:lvl w:ilvl="4" w:tplc="4D7CF488">
      <w:numFmt w:val="bullet"/>
      <w:lvlText w:val="•"/>
      <w:lvlJc w:val="left"/>
      <w:pPr>
        <w:ind w:left="3986" w:hanging="360"/>
      </w:pPr>
      <w:rPr>
        <w:rFonts w:hint="default"/>
        <w:lang w:val="ru-RU" w:eastAsia="en-US" w:bidi="ar-SA"/>
      </w:rPr>
    </w:lvl>
    <w:lvl w:ilvl="5" w:tplc="85A69F7C">
      <w:numFmt w:val="bullet"/>
      <w:lvlText w:val="•"/>
      <w:lvlJc w:val="left"/>
      <w:pPr>
        <w:ind w:left="5021" w:hanging="360"/>
      </w:pPr>
      <w:rPr>
        <w:rFonts w:hint="default"/>
        <w:lang w:val="ru-RU" w:eastAsia="en-US" w:bidi="ar-SA"/>
      </w:rPr>
    </w:lvl>
    <w:lvl w:ilvl="6" w:tplc="C07A7ABE">
      <w:numFmt w:val="bullet"/>
      <w:lvlText w:val="•"/>
      <w:lvlJc w:val="left"/>
      <w:pPr>
        <w:ind w:left="6057" w:hanging="360"/>
      </w:pPr>
      <w:rPr>
        <w:rFonts w:hint="default"/>
        <w:lang w:val="ru-RU" w:eastAsia="en-US" w:bidi="ar-SA"/>
      </w:rPr>
    </w:lvl>
    <w:lvl w:ilvl="7" w:tplc="28F22CC2">
      <w:numFmt w:val="bullet"/>
      <w:lvlText w:val="•"/>
      <w:lvlJc w:val="left"/>
      <w:pPr>
        <w:ind w:left="7092" w:hanging="360"/>
      </w:pPr>
      <w:rPr>
        <w:rFonts w:hint="default"/>
        <w:lang w:val="ru-RU" w:eastAsia="en-US" w:bidi="ar-SA"/>
      </w:rPr>
    </w:lvl>
    <w:lvl w:ilvl="8" w:tplc="9B2089EA">
      <w:numFmt w:val="bullet"/>
      <w:lvlText w:val="•"/>
      <w:lvlJc w:val="left"/>
      <w:pPr>
        <w:ind w:left="8128" w:hanging="360"/>
      </w:pPr>
      <w:rPr>
        <w:rFonts w:hint="default"/>
        <w:lang w:val="ru-RU" w:eastAsia="en-US" w:bidi="ar-SA"/>
      </w:rPr>
    </w:lvl>
  </w:abstractNum>
  <w:abstractNum w:abstractNumId="198" w15:restartNumberingAfterBreak="0">
    <w:nsid w:val="47E97B84"/>
    <w:multiLevelType w:val="hybridMultilevel"/>
    <w:tmpl w:val="8D1C1554"/>
    <w:lvl w:ilvl="0" w:tplc="B586855C">
      <w:start w:val="5"/>
      <w:numFmt w:val="decimal"/>
      <w:lvlText w:val="%1."/>
      <w:lvlJc w:val="left"/>
      <w:pPr>
        <w:ind w:left="109" w:hanging="70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59A0C90">
      <w:numFmt w:val="bullet"/>
      <w:lvlText w:val="•"/>
      <w:lvlJc w:val="left"/>
      <w:pPr>
        <w:ind w:left="341" w:hanging="709"/>
      </w:pPr>
      <w:rPr>
        <w:rFonts w:hint="default"/>
        <w:lang w:val="ru-RU" w:eastAsia="en-US" w:bidi="ar-SA"/>
      </w:rPr>
    </w:lvl>
    <w:lvl w:ilvl="2" w:tplc="3B48C9E4">
      <w:numFmt w:val="bullet"/>
      <w:lvlText w:val="•"/>
      <w:lvlJc w:val="left"/>
      <w:pPr>
        <w:ind w:left="583" w:hanging="709"/>
      </w:pPr>
      <w:rPr>
        <w:rFonts w:hint="default"/>
        <w:lang w:val="ru-RU" w:eastAsia="en-US" w:bidi="ar-SA"/>
      </w:rPr>
    </w:lvl>
    <w:lvl w:ilvl="3" w:tplc="A47CCD26">
      <w:numFmt w:val="bullet"/>
      <w:lvlText w:val="•"/>
      <w:lvlJc w:val="left"/>
      <w:pPr>
        <w:ind w:left="824" w:hanging="709"/>
      </w:pPr>
      <w:rPr>
        <w:rFonts w:hint="default"/>
        <w:lang w:val="ru-RU" w:eastAsia="en-US" w:bidi="ar-SA"/>
      </w:rPr>
    </w:lvl>
    <w:lvl w:ilvl="4" w:tplc="BE680B12">
      <w:numFmt w:val="bullet"/>
      <w:lvlText w:val="•"/>
      <w:lvlJc w:val="left"/>
      <w:pPr>
        <w:ind w:left="1066" w:hanging="709"/>
      </w:pPr>
      <w:rPr>
        <w:rFonts w:hint="default"/>
        <w:lang w:val="ru-RU" w:eastAsia="en-US" w:bidi="ar-SA"/>
      </w:rPr>
    </w:lvl>
    <w:lvl w:ilvl="5" w:tplc="0D30458C">
      <w:numFmt w:val="bullet"/>
      <w:lvlText w:val="•"/>
      <w:lvlJc w:val="left"/>
      <w:pPr>
        <w:ind w:left="1307" w:hanging="709"/>
      </w:pPr>
      <w:rPr>
        <w:rFonts w:hint="default"/>
        <w:lang w:val="ru-RU" w:eastAsia="en-US" w:bidi="ar-SA"/>
      </w:rPr>
    </w:lvl>
    <w:lvl w:ilvl="6" w:tplc="A386D854">
      <w:numFmt w:val="bullet"/>
      <w:lvlText w:val="•"/>
      <w:lvlJc w:val="left"/>
      <w:pPr>
        <w:ind w:left="1549" w:hanging="709"/>
      </w:pPr>
      <w:rPr>
        <w:rFonts w:hint="default"/>
        <w:lang w:val="ru-RU" w:eastAsia="en-US" w:bidi="ar-SA"/>
      </w:rPr>
    </w:lvl>
    <w:lvl w:ilvl="7" w:tplc="CF92B660">
      <w:numFmt w:val="bullet"/>
      <w:lvlText w:val="•"/>
      <w:lvlJc w:val="left"/>
      <w:pPr>
        <w:ind w:left="1790" w:hanging="709"/>
      </w:pPr>
      <w:rPr>
        <w:rFonts w:hint="default"/>
        <w:lang w:val="ru-RU" w:eastAsia="en-US" w:bidi="ar-SA"/>
      </w:rPr>
    </w:lvl>
    <w:lvl w:ilvl="8" w:tplc="F094FD92">
      <w:numFmt w:val="bullet"/>
      <w:lvlText w:val="•"/>
      <w:lvlJc w:val="left"/>
      <w:pPr>
        <w:ind w:left="2032" w:hanging="709"/>
      </w:pPr>
      <w:rPr>
        <w:rFonts w:hint="default"/>
        <w:lang w:val="ru-RU" w:eastAsia="en-US" w:bidi="ar-SA"/>
      </w:rPr>
    </w:lvl>
  </w:abstractNum>
  <w:abstractNum w:abstractNumId="199" w15:restartNumberingAfterBreak="0">
    <w:nsid w:val="48095802"/>
    <w:multiLevelType w:val="hybridMultilevel"/>
    <w:tmpl w:val="18200946"/>
    <w:lvl w:ilvl="0" w:tplc="4284571E">
      <w:start w:val="1"/>
      <w:numFmt w:val="decimal"/>
      <w:lvlText w:val="%1."/>
      <w:lvlJc w:val="left"/>
      <w:pPr>
        <w:ind w:left="1120" w:hanging="248"/>
        <w:jc w:val="right"/>
      </w:pPr>
      <w:rPr>
        <w:rFonts w:hint="default"/>
        <w:spacing w:val="0"/>
        <w:w w:val="100"/>
        <w:lang w:val="ru-RU" w:eastAsia="en-US" w:bidi="ar-SA"/>
      </w:rPr>
    </w:lvl>
    <w:lvl w:ilvl="1" w:tplc="8D440EF0">
      <w:start w:val="1"/>
      <w:numFmt w:val="decimal"/>
      <w:lvlText w:val="%2)"/>
      <w:lvlJc w:val="left"/>
      <w:pPr>
        <w:ind w:left="885" w:hanging="360"/>
      </w:pPr>
      <w:rPr>
        <w:rFonts w:hint="default"/>
        <w:spacing w:val="0"/>
        <w:w w:val="100"/>
        <w:lang w:val="ru-RU" w:eastAsia="en-US" w:bidi="ar-SA"/>
      </w:rPr>
    </w:lvl>
    <w:lvl w:ilvl="2" w:tplc="4B8A7164">
      <w:numFmt w:val="bullet"/>
      <w:lvlText w:val="•"/>
      <w:lvlJc w:val="left"/>
      <w:pPr>
        <w:ind w:left="2128" w:hanging="360"/>
      </w:pPr>
      <w:rPr>
        <w:rFonts w:hint="default"/>
        <w:lang w:val="ru-RU" w:eastAsia="en-US" w:bidi="ar-SA"/>
      </w:rPr>
    </w:lvl>
    <w:lvl w:ilvl="3" w:tplc="9BC2FB96">
      <w:numFmt w:val="bullet"/>
      <w:lvlText w:val="•"/>
      <w:lvlJc w:val="left"/>
      <w:pPr>
        <w:ind w:left="3137" w:hanging="360"/>
      </w:pPr>
      <w:rPr>
        <w:rFonts w:hint="default"/>
        <w:lang w:val="ru-RU" w:eastAsia="en-US" w:bidi="ar-SA"/>
      </w:rPr>
    </w:lvl>
    <w:lvl w:ilvl="4" w:tplc="435C6BD0">
      <w:numFmt w:val="bullet"/>
      <w:lvlText w:val="•"/>
      <w:lvlJc w:val="left"/>
      <w:pPr>
        <w:ind w:left="4146" w:hanging="360"/>
      </w:pPr>
      <w:rPr>
        <w:rFonts w:hint="default"/>
        <w:lang w:val="ru-RU" w:eastAsia="en-US" w:bidi="ar-SA"/>
      </w:rPr>
    </w:lvl>
    <w:lvl w:ilvl="5" w:tplc="745EC596">
      <w:numFmt w:val="bullet"/>
      <w:lvlText w:val="•"/>
      <w:lvlJc w:val="left"/>
      <w:pPr>
        <w:ind w:left="5155" w:hanging="360"/>
      </w:pPr>
      <w:rPr>
        <w:rFonts w:hint="default"/>
        <w:lang w:val="ru-RU" w:eastAsia="en-US" w:bidi="ar-SA"/>
      </w:rPr>
    </w:lvl>
    <w:lvl w:ilvl="6" w:tplc="C28E643C">
      <w:numFmt w:val="bullet"/>
      <w:lvlText w:val="•"/>
      <w:lvlJc w:val="left"/>
      <w:pPr>
        <w:ind w:left="6164" w:hanging="360"/>
      </w:pPr>
      <w:rPr>
        <w:rFonts w:hint="default"/>
        <w:lang w:val="ru-RU" w:eastAsia="en-US" w:bidi="ar-SA"/>
      </w:rPr>
    </w:lvl>
    <w:lvl w:ilvl="7" w:tplc="B16C0E60">
      <w:numFmt w:val="bullet"/>
      <w:lvlText w:val="•"/>
      <w:lvlJc w:val="left"/>
      <w:pPr>
        <w:ind w:left="7172" w:hanging="360"/>
      </w:pPr>
      <w:rPr>
        <w:rFonts w:hint="default"/>
        <w:lang w:val="ru-RU" w:eastAsia="en-US" w:bidi="ar-SA"/>
      </w:rPr>
    </w:lvl>
    <w:lvl w:ilvl="8" w:tplc="FBDCB7BC">
      <w:numFmt w:val="bullet"/>
      <w:lvlText w:val="•"/>
      <w:lvlJc w:val="left"/>
      <w:pPr>
        <w:ind w:left="8181" w:hanging="360"/>
      </w:pPr>
      <w:rPr>
        <w:rFonts w:hint="default"/>
        <w:lang w:val="ru-RU" w:eastAsia="en-US" w:bidi="ar-SA"/>
      </w:rPr>
    </w:lvl>
  </w:abstractNum>
  <w:abstractNum w:abstractNumId="200" w15:restartNumberingAfterBreak="0">
    <w:nsid w:val="482A4283"/>
    <w:multiLevelType w:val="hybridMultilevel"/>
    <w:tmpl w:val="C5EC9192"/>
    <w:lvl w:ilvl="0" w:tplc="F5EAD548">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D40210A4">
      <w:numFmt w:val="bullet"/>
      <w:lvlText w:val="•"/>
      <w:lvlJc w:val="left"/>
      <w:pPr>
        <w:ind w:left="2063" w:hanging="286"/>
      </w:pPr>
      <w:rPr>
        <w:rFonts w:hint="default"/>
        <w:lang w:val="ru-RU" w:eastAsia="en-US" w:bidi="ar-SA"/>
      </w:rPr>
    </w:lvl>
    <w:lvl w:ilvl="2" w:tplc="A0D8291E">
      <w:numFmt w:val="bullet"/>
      <w:lvlText w:val="•"/>
      <w:lvlJc w:val="left"/>
      <w:pPr>
        <w:ind w:left="2967" w:hanging="286"/>
      </w:pPr>
      <w:rPr>
        <w:rFonts w:hint="default"/>
        <w:lang w:val="ru-RU" w:eastAsia="en-US" w:bidi="ar-SA"/>
      </w:rPr>
    </w:lvl>
    <w:lvl w:ilvl="3" w:tplc="E6F63008">
      <w:numFmt w:val="bullet"/>
      <w:lvlText w:val="•"/>
      <w:lvlJc w:val="left"/>
      <w:pPr>
        <w:ind w:left="3871" w:hanging="286"/>
      </w:pPr>
      <w:rPr>
        <w:rFonts w:hint="default"/>
        <w:lang w:val="ru-RU" w:eastAsia="en-US" w:bidi="ar-SA"/>
      </w:rPr>
    </w:lvl>
    <w:lvl w:ilvl="4" w:tplc="2F623898">
      <w:numFmt w:val="bullet"/>
      <w:lvlText w:val="•"/>
      <w:lvlJc w:val="left"/>
      <w:pPr>
        <w:ind w:left="4775" w:hanging="286"/>
      </w:pPr>
      <w:rPr>
        <w:rFonts w:hint="default"/>
        <w:lang w:val="ru-RU" w:eastAsia="en-US" w:bidi="ar-SA"/>
      </w:rPr>
    </w:lvl>
    <w:lvl w:ilvl="5" w:tplc="81261664">
      <w:numFmt w:val="bullet"/>
      <w:lvlText w:val="•"/>
      <w:lvlJc w:val="left"/>
      <w:pPr>
        <w:ind w:left="5679" w:hanging="286"/>
      </w:pPr>
      <w:rPr>
        <w:rFonts w:hint="default"/>
        <w:lang w:val="ru-RU" w:eastAsia="en-US" w:bidi="ar-SA"/>
      </w:rPr>
    </w:lvl>
    <w:lvl w:ilvl="6" w:tplc="65D4DE64">
      <w:numFmt w:val="bullet"/>
      <w:lvlText w:val="•"/>
      <w:lvlJc w:val="left"/>
      <w:pPr>
        <w:ind w:left="6583" w:hanging="286"/>
      </w:pPr>
      <w:rPr>
        <w:rFonts w:hint="default"/>
        <w:lang w:val="ru-RU" w:eastAsia="en-US" w:bidi="ar-SA"/>
      </w:rPr>
    </w:lvl>
    <w:lvl w:ilvl="7" w:tplc="62D03C7C">
      <w:numFmt w:val="bullet"/>
      <w:lvlText w:val="•"/>
      <w:lvlJc w:val="left"/>
      <w:pPr>
        <w:ind w:left="7487" w:hanging="286"/>
      </w:pPr>
      <w:rPr>
        <w:rFonts w:hint="default"/>
        <w:lang w:val="ru-RU" w:eastAsia="en-US" w:bidi="ar-SA"/>
      </w:rPr>
    </w:lvl>
    <w:lvl w:ilvl="8" w:tplc="D85842CE">
      <w:numFmt w:val="bullet"/>
      <w:lvlText w:val="•"/>
      <w:lvlJc w:val="left"/>
      <w:pPr>
        <w:ind w:left="8391" w:hanging="286"/>
      </w:pPr>
      <w:rPr>
        <w:rFonts w:hint="default"/>
        <w:lang w:val="ru-RU" w:eastAsia="en-US" w:bidi="ar-SA"/>
      </w:rPr>
    </w:lvl>
  </w:abstractNum>
  <w:abstractNum w:abstractNumId="201" w15:restartNumberingAfterBreak="0">
    <w:nsid w:val="488F5AA6"/>
    <w:multiLevelType w:val="hybridMultilevel"/>
    <w:tmpl w:val="C9DC839A"/>
    <w:lvl w:ilvl="0" w:tplc="3C529076">
      <w:numFmt w:val="bullet"/>
      <w:lvlText w:val="–"/>
      <w:lvlJc w:val="left"/>
      <w:pPr>
        <w:ind w:left="165"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8C946C72">
      <w:numFmt w:val="bullet"/>
      <w:lvlText w:val="•"/>
      <w:lvlJc w:val="left"/>
      <w:pPr>
        <w:ind w:left="1163" w:hanging="180"/>
      </w:pPr>
      <w:rPr>
        <w:rFonts w:hint="default"/>
        <w:lang w:val="ru-RU" w:eastAsia="en-US" w:bidi="ar-SA"/>
      </w:rPr>
    </w:lvl>
    <w:lvl w:ilvl="2" w:tplc="CE5C34A4">
      <w:numFmt w:val="bullet"/>
      <w:lvlText w:val="•"/>
      <w:lvlJc w:val="left"/>
      <w:pPr>
        <w:ind w:left="2167" w:hanging="180"/>
      </w:pPr>
      <w:rPr>
        <w:rFonts w:hint="default"/>
        <w:lang w:val="ru-RU" w:eastAsia="en-US" w:bidi="ar-SA"/>
      </w:rPr>
    </w:lvl>
    <w:lvl w:ilvl="3" w:tplc="D5C453C0">
      <w:numFmt w:val="bullet"/>
      <w:lvlText w:val="•"/>
      <w:lvlJc w:val="left"/>
      <w:pPr>
        <w:ind w:left="3171" w:hanging="180"/>
      </w:pPr>
      <w:rPr>
        <w:rFonts w:hint="default"/>
        <w:lang w:val="ru-RU" w:eastAsia="en-US" w:bidi="ar-SA"/>
      </w:rPr>
    </w:lvl>
    <w:lvl w:ilvl="4" w:tplc="4D5427A0">
      <w:numFmt w:val="bullet"/>
      <w:lvlText w:val="•"/>
      <w:lvlJc w:val="left"/>
      <w:pPr>
        <w:ind w:left="4175" w:hanging="180"/>
      </w:pPr>
      <w:rPr>
        <w:rFonts w:hint="default"/>
        <w:lang w:val="ru-RU" w:eastAsia="en-US" w:bidi="ar-SA"/>
      </w:rPr>
    </w:lvl>
    <w:lvl w:ilvl="5" w:tplc="A1EC4D26">
      <w:numFmt w:val="bullet"/>
      <w:lvlText w:val="•"/>
      <w:lvlJc w:val="left"/>
      <w:pPr>
        <w:ind w:left="5179" w:hanging="180"/>
      </w:pPr>
      <w:rPr>
        <w:rFonts w:hint="default"/>
        <w:lang w:val="ru-RU" w:eastAsia="en-US" w:bidi="ar-SA"/>
      </w:rPr>
    </w:lvl>
    <w:lvl w:ilvl="6" w:tplc="3ED61608">
      <w:numFmt w:val="bullet"/>
      <w:lvlText w:val="•"/>
      <w:lvlJc w:val="left"/>
      <w:pPr>
        <w:ind w:left="6183" w:hanging="180"/>
      </w:pPr>
      <w:rPr>
        <w:rFonts w:hint="default"/>
        <w:lang w:val="ru-RU" w:eastAsia="en-US" w:bidi="ar-SA"/>
      </w:rPr>
    </w:lvl>
    <w:lvl w:ilvl="7" w:tplc="94D2D316">
      <w:numFmt w:val="bullet"/>
      <w:lvlText w:val="•"/>
      <w:lvlJc w:val="left"/>
      <w:pPr>
        <w:ind w:left="7187" w:hanging="180"/>
      </w:pPr>
      <w:rPr>
        <w:rFonts w:hint="default"/>
        <w:lang w:val="ru-RU" w:eastAsia="en-US" w:bidi="ar-SA"/>
      </w:rPr>
    </w:lvl>
    <w:lvl w:ilvl="8" w:tplc="853CACDE">
      <w:numFmt w:val="bullet"/>
      <w:lvlText w:val="•"/>
      <w:lvlJc w:val="left"/>
      <w:pPr>
        <w:ind w:left="8191" w:hanging="180"/>
      </w:pPr>
      <w:rPr>
        <w:rFonts w:hint="default"/>
        <w:lang w:val="ru-RU" w:eastAsia="en-US" w:bidi="ar-SA"/>
      </w:rPr>
    </w:lvl>
  </w:abstractNum>
  <w:abstractNum w:abstractNumId="202" w15:restartNumberingAfterBreak="0">
    <w:nsid w:val="489002F4"/>
    <w:multiLevelType w:val="multilevel"/>
    <w:tmpl w:val="3C02A3EC"/>
    <w:lvl w:ilvl="0">
      <w:start w:val="1"/>
      <w:numFmt w:val="decimal"/>
      <w:lvlText w:val="%1."/>
      <w:lvlJc w:val="left"/>
      <w:pPr>
        <w:ind w:left="3765" w:hanging="213"/>
        <w:jc w:val="right"/>
      </w:pPr>
      <w:rPr>
        <w:rFonts w:ascii="Times New Roman" w:eastAsia="Times New Roman" w:hAnsi="Times New Roman" w:cs="Times New Roman" w:hint="default"/>
        <w:b/>
        <w:bCs/>
        <w:i w:val="0"/>
        <w:iCs w:val="0"/>
        <w:spacing w:val="-1"/>
        <w:w w:val="98"/>
        <w:sz w:val="26"/>
        <w:szCs w:val="26"/>
        <w:lang w:val="ru-RU" w:eastAsia="en-US" w:bidi="ar-SA"/>
      </w:rPr>
    </w:lvl>
    <w:lvl w:ilvl="1">
      <w:start w:val="1"/>
      <w:numFmt w:val="decimal"/>
      <w:lvlText w:val="%1.%2."/>
      <w:lvlJc w:val="left"/>
      <w:pPr>
        <w:ind w:left="1113" w:hanging="493"/>
        <w:jc w:val="righ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4475" w:hanging="493"/>
      </w:pPr>
      <w:rPr>
        <w:rFonts w:hint="default"/>
        <w:lang w:val="ru-RU" w:eastAsia="en-US" w:bidi="ar-SA"/>
      </w:rPr>
    </w:lvl>
    <w:lvl w:ilvl="3">
      <w:numFmt w:val="bullet"/>
      <w:lvlText w:val="•"/>
      <w:lvlJc w:val="left"/>
      <w:pPr>
        <w:ind w:left="5190" w:hanging="493"/>
      </w:pPr>
      <w:rPr>
        <w:rFonts w:hint="default"/>
        <w:lang w:val="ru-RU" w:eastAsia="en-US" w:bidi="ar-SA"/>
      </w:rPr>
    </w:lvl>
    <w:lvl w:ilvl="4">
      <w:numFmt w:val="bullet"/>
      <w:lvlText w:val="•"/>
      <w:lvlJc w:val="left"/>
      <w:pPr>
        <w:ind w:left="5906" w:hanging="493"/>
      </w:pPr>
      <w:rPr>
        <w:rFonts w:hint="default"/>
        <w:lang w:val="ru-RU" w:eastAsia="en-US" w:bidi="ar-SA"/>
      </w:rPr>
    </w:lvl>
    <w:lvl w:ilvl="5">
      <w:numFmt w:val="bullet"/>
      <w:lvlText w:val="•"/>
      <w:lvlJc w:val="left"/>
      <w:pPr>
        <w:ind w:left="6621" w:hanging="493"/>
      </w:pPr>
      <w:rPr>
        <w:rFonts w:hint="default"/>
        <w:lang w:val="ru-RU" w:eastAsia="en-US" w:bidi="ar-SA"/>
      </w:rPr>
    </w:lvl>
    <w:lvl w:ilvl="6">
      <w:numFmt w:val="bullet"/>
      <w:lvlText w:val="•"/>
      <w:lvlJc w:val="left"/>
      <w:pPr>
        <w:ind w:left="7337" w:hanging="493"/>
      </w:pPr>
      <w:rPr>
        <w:rFonts w:hint="default"/>
        <w:lang w:val="ru-RU" w:eastAsia="en-US" w:bidi="ar-SA"/>
      </w:rPr>
    </w:lvl>
    <w:lvl w:ilvl="7">
      <w:numFmt w:val="bullet"/>
      <w:lvlText w:val="•"/>
      <w:lvlJc w:val="left"/>
      <w:pPr>
        <w:ind w:left="8052" w:hanging="493"/>
      </w:pPr>
      <w:rPr>
        <w:rFonts w:hint="default"/>
        <w:lang w:val="ru-RU" w:eastAsia="en-US" w:bidi="ar-SA"/>
      </w:rPr>
    </w:lvl>
    <w:lvl w:ilvl="8">
      <w:numFmt w:val="bullet"/>
      <w:lvlText w:val="•"/>
      <w:lvlJc w:val="left"/>
      <w:pPr>
        <w:ind w:left="8768" w:hanging="493"/>
      </w:pPr>
      <w:rPr>
        <w:rFonts w:hint="default"/>
        <w:lang w:val="ru-RU" w:eastAsia="en-US" w:bidi="ar-SA"/>
      </w:rPr>
    </w:lvl>
  </w:abstractNum>
  <w:abstractNum w:abstractNumId="203" w15:restartNumberingAfterBreak="0">
    <w:nsid w:val="48A6594C"/>
    <w:multiLevelType w:val="hybridMultilevel"/>
    <w:tmpl w:val="0960FBB6"/>
    <w:lvl w:ilvl="0" w:tplc="39467DF0">
      <w:start w:val="1"/>
      <w:numFmt w:val="decimal"/>
      <w:lvlText w:val="%1."/>
      <w:lvlJc w:val="left"/>
      <w:pPr>
        <w:ind w:left="482" w:hanging="221"/>
      </w:pPr>
      <w:rPr>
        <w:rFonts w:ascii="Times New Roman" w:eastAsia="Times New Roman" w:hAnsi="Times New Roman" w:cs="Times New Roman" w:hint="default"/>
        <w:b/>
        <w:bCs/>
        <w:i w:val="0"/>
        <w:iCs w:val="0"/>
        <w:spacing w:val="0"/>
        <w:w w:val="87"/>
        <w:sz w:val="22"/>
        <w:szCs w:val="22"/>
        <w:lang w:val="ru-RU" w:eastAsia="en-US" w:bidi="ar-SA"/>
      </w:rPr>
    </w:lvl>
    <w:lvl w:ilvl="1" w:tplc="E1C6FA22">
      <w:numFmt w:val="bullet"/>
      <w:lvlText w:val="•"/>
      <w:lvlJc w:val="left"/>
      <w:pPr>
        <w:ind w:left="1443" w:hanging="221"/>
      </w:pPr>
      <w:rPr>
        <w:rFonts w:hint="default"/>
        <w:lang w:val="ru-RU" w:eastAsia="en-US" w:bidi="ar-SA"/>
      </w:rPr>
    </w:lvl>
    <w:lvl w:ilvl="2" w:tplc="768096AE">
      <w:numFmt w:val="bullet"/>
      <w:lvlText w:val="•"/>
      <w:lvlJc w:val="left"/>
      <w:pPr>
        <w:ind w:left="2406" w:hanging="221"/>
      </w:pPr>
      <w:rPr>
        <w:rFonts w:hint="default"/>
        <w:lang w:val="ru-RU" w:eastAsia="en-US" w:bidi="ar-SA"/>
      </w:rPr>
    </w:lvl>
    <w:lvl w:ilvl="3" w:tplc="2F982B96">
      <w:numFmt w:val="bullet"/>
      <w:lvlText w:val="•"/>
      <w:lvlJc w:val="left"/>
      <w:pPr>
        <w:ind w:left="3369" w:hanging="221"/>
      </w:pPr>
      <w:rPr>
        <w:rFonts w:hint="default"/>
        <w:lang w:val="ru-RU" w:eastAsia="en-US" w:bidi="ar-SA"/>
      </w:rPr>
    </w:lvl>
    <w:lvl w:ilvl="4" w:tplc="65C26440">
      <w:numFmt w:val="bullet"/>
      <w:lvlText w:val="•"/>
      <w:lvlJc w:val="left"/>
      <w:pPr>
        <w:ind w:left="4332" w:hanging="221"/>
      </w:pPr>
      <w:rPr>
        <w:rFonts w:hint="default"/>
        <w:lang w:val="ru-RU" w:eastAsia="en-US" w:bidi="ar-SA"/>
      </w:rPr>
    </w:lvl>
    <w:lvl w:ilvl="5" w:tplc="7C9A81C6">
      <w:numFmt w:val="bullet"/>
      <w:lvlText w:val="•"/>
      <w:lvlJc w:val="left"/>
      <w:pPr>
        <w:ind w:left="5295" w:hanging="221"/>
      </w:pPr>
      <w:rPr>
        <w:rFonts w:hint="default"/>
        <w:lang w:val="ru-RU" w:eastAsia="en-US" w:bidi="ar-SA"/>
      </w:rPr>
    </w:lvl>
    <w:lvl w:ilvl="6" w:tplc="28D0038E">
      <w:numFmt w:val="bullet"/>
      <w:lvlText w:val="•"/>
      <w:lvlJc w:val="left"/>
      <w:pPr>
        <w:ind w:left="6258" w:hanging="221"/>
      </w:pPr>
      <w:rPr>
        <w:rFonts w:hint="default"/>
        <w:lang w:val="ru-RU" w:eastAsia="en-US" w:bidi="ar-SA"/>
      </w:rPr>
    </w:lvl>
    <w:lvl w:ilvl="7" w:tplc="A266D458">
      <w:numFmt w:val="bullet"/>
      <w:lvlText w:val="•"/>
      <w:lvlJc w:val="left"/>
      <w:pPr>
        <w:ind w:left="7221" w:hanging="221"/>
      </w:pPr>
      <w:rPr>
        <w:rFonts w:hint="default"/>
        <w:lang w:val="ru-RU" w:eastAsia="en-US" w:bidi="ar-SA"/>
      </w:rPr>
    </w:lvl>
    <w:lvl w:ilvl="8" w:tplc="E46A5C54">
      <w:numFmt w:val="bullet"/>
      <w:lvlText w:val="•"/>
      <w:lvlJc w:val="left"/>
      <w:pPr>
        <w:ind w:left="8184" w:hanging="221"/>
      </w:pPr>
      <w:rPr>
        <w:rFonts w:hint="default"/>
        <w:lang w:val="ru-RU" w:eastAsia="en-US" w:bidi="ar-SA"/>
      </w:rPr>
    </w:lvl>
  </w:abstractNum>
  <w:abstractNum w:abstractNumId="204" w15:restartNumberingAfterBreak="0">
    <w:nsid w:val="48B3503C"/>
    <w:multiLevelType w:val="hybridMultilevel"/>
    <w:tmpl w:val="C298CA28"/>
    <w:lvl w:ilvl="0" w:tplc="EE2A5A5A">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4CE05E8">
      <w:numFmt w:val="bullet"/>
      <w:lvlText w:val="•"/>
      <w:lvlJc w:val="left"/>
      <w:pPr>
        <w:ind w:left="1300" w:hanging="569"/>
      </w:pPr>
      <w:rPr>
        <w:rFonts w:hint="default"/>
        <w:lang w:val="ru-RU" w:eastAsia="en-US" w:bidi="ar-SA"/>
      </w:rPr>
    </w:lvl>
    <w:lvl w:ilvl="2" w:tplc="ED46234E">
      <w:numFmt w:val="bullet"/>
      <w:lvlText w:val="•"/>
      <w:lvlJc w:val="left"/>
      <w:pPr>
        <w:ind w:left="2321" w:hanging="569"/>
      </w:pPr>
      <w:rPr>
        <w:rFonts w:hint="default"/>
        <w:lang w:val="ru-RU" w:eastAsia="en-US" w:bidi="ar-SA"/>
      </w:rPr>
    </w:lvl>
    <w:lvl w:ilvl="3" w:tplc="ED742FAA">
      <w:numFmt w:val="bullet"/>
      <w:lvlText w:val="•"/>
      <w:lvlJc w:val="left"/>
      <w:pPr>
        <w:ind w:left="3342" w:hanging="569"/>
      </w:pPr>
      <w:rPr>
        <w:rFonts w:hint="default"/>
        <w:lang w:val="ru-RU" w:eastAsia="en-US" w:bidi="ar-SA"/>
      </w:rPr>
    </w:lvl>
    <w:lvl w:ilvl="4" w:tplc="19285C1C">
      <w:numFmt w:val="bullet"/>
      <w:lvlText w:val="•"/>
      <w:lvlJc w:val="left"/>
      <w:pPr>
        <w:ind w:left="4363" w:hanging="569"/>
      </w:pPr>
      <w:rPr>
        <w:rFonts w:hint="default"/>
        <w:lang w:val="ru-RU" w:eastAsia="en-US" w:bidi="ar-SA"/>
      </w:rPr>
    </w:lvl>
    <w:lvl w:ilvl="5" w:tplc="3C108872">
      <w:numFmt w:val="bullet"/>
      <w:lvlText w:val="•"/>
      <w:lvlJc w:val="left"/>
      <w:pPr>
        <w:ind w:left="5384" w:hanging="569"/>
      </w:pPr>
      <w:rPr>
        <w:rFonts w:hint="default"/>
        <w:lang w:val="ru-RU" w:eastAsia="en-US" w:bidi="ar-SA"/>
      </w:rPr>
    </w:lvl>
    <w:lvl w:ilvl="6" w:tplc="15F6C604">
      <w:numFmt w:val="bullet"/>
      <w:lvlText w:val="•"/>
      <w:lvlJc w:val="left"/>
      <w:pPr>
        <w:ind w:left="6405" w:hanging="569"/>
      </w:pPr>
      <w:rPr>
        <w:rFonts w:hint="default"/>
        <w:lang w:val="ru-RU" w:eastAsia="en-US" w:bidi="ar-SA"/>
      </w:rPr>
    </w:lvl>
    <w:lvl w:ilvl="7" w:tplc="0684799E">
      <w:numFmt w:val="bullet"/>
      <w:lvlText w:val="•"/>
      <w:lvlJc w:val="left"/>
      <w:pPr>
        <w:ind w:left="7426" w:hanging="569"/>
      </w:pPr>
      <w:rPr>
        <w:rFonts w:hint="default"/>
        <w:lang w:val="ru-RU" w:eastAsia="en-US" w:bidi="ar-SA"/>
      </w:rPr>
    </w:lvl>
    <w:lvl w:ilvl="8" w:tplc="0286207A">
      <w:numFmt w:val="bullet"/>
      <w:lvlText w:val="•"/>
      <w:lvlJc w:val="left"/>
      <w:pPr>
        <w:ind w:left="8447" w:hanging="569"/>
      </w:pPr>
      <w:rPr>
        <w:rFonts w:hint="default"/>
        <w:lang w:val="ru-RU" w:eastAsia="en-US" w:bidi="ar-SA"/>
      </w:rPr>
    </w:lvl>
  </w:abstractNum>
  <w:abstractNum w:abstractNumId="205" w15:restartNumberingAfterBreak="0">
    <w:nsid w:val="49742265"/>
    <w:multiLevelType w:val="hybridMultilevel"/>
    <w:tmpl w:val="4802FDBC"/>
    <w:lvl w:ilvl="0" w:tplc="9FAAD8E0">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46605B0">
      <w:numFmt w:val="bullet"/>
      <w:lvlText w:val="•"/>
      <w:lvlJc w:val="left"/>
      <w:pPr>
        <w:ind w:left="1822" w:hanging="569"/>
      </w:pPr>
      <w:rPr>
        <w:rFonts w:hint="default"/>
        <w:lang w:val="ru-RU" w:eastAsia="en-US" w:bidi="ar-SA"/>
      </w:rPr>
    </w:lvl>
    <w:lvl w:ilvl="2" w:tplc="A4386D82">
      <w:numFmt w:val="bullet"/>
      <w:lvlText w:val="•"/>
      <w:lvlJc w:val="left"/>
      <w:pPr>
        <w:ind w:left="2785" w:hanging="569"/>
      </w:pPr>
      <w:rPr>
        <w:rFonts w:hint="default"/>
        <w:lang w:val="ru-RU" w:eastAsia="en-US" w:bidi="ar-SA"/>
      </w:rPr>
    </w:lvl>
    <w:lvl w:ilvl="3" w:tplc="748236BA">
      <w:numFmt w:val="bullet"/>
      <w:lvlText w:val="•"/>
      <w:lvlJc w:val="left"/>
      <w:pPr>
        <w:ind w:left="3748" w:hanging="569"/>
      </w:pPr>
      <w:rPr>
        <w:rFonts w:hint="default"/>
        <w:lang w:val="ru-RU" w:eastAsia="en-US" w:bidi="ar-SA"/>
      </w:rPr>
    </w:lvl>
    <w:lvl w:ilvl="4" w:tplc="EEF86982">
      <w:numFmt w:val="bullet"/>
      <w:lvlText w:val="•"/>
      <w:lvlJc w:val="left"/>
      <w:pPr>
        <w:ind w:left="4711" w:hanging="569"/>
      </w:pPr>
      <w:rPr>
        <w:rFonts w:hint="default"/>
        <w:lang w:val="ru-RU" w:eastAsia="en-US" w:bidi="ar-SA"/>
      </w:rPr>
    </w:lvl>
    <w:lvl w:ilvl="5" w:tplc="0F72D83A">
      <w:numFmt w:val="bullet"/>
      <w:lvlText w:val="•"/>
      <w:lvlJc w:val="left"/>
      <w:pPr>
        <w:ind w:left="5674" w:hanging="569"/>
      </w:pPr>
      <w:rPr>
        <w:rFonts w:hint="default"/>
        <w:lang w:val="ru-RU" w:eastAsia="en-US" w:bidi="ar-SA"/>
      </w:rPr>
    </w:lvl>
    <w:lvl w:ilvl="6" w:tplc="E7ECEB12">
      <w:numFmt w:val="bullet"/>
      <w:lvlText w:val="•"/>
      <w:lvlJc w:val="left"/>
      <w:pPr>
        <w:ind w:left="6637" w:hanging="569"/>
      </w:pPr>
      <w:rPr>
        <w:rFonts w:hint="default"/>
        <w:lang w:val="ru-RU" w:eastAsia="en-US" w:bidi="ar-SA"/>
      </w:rPr>
    </w:lvl>
    <w:lvl w:ilvl="7" w:tplc="C2DC26C4">
      <w:numFmt w:val="bullet"/>
      <w:lvlText w:val="•"/>
      <w:lvlJc w:val="left"/>
      <w:pPr>
        <w:ind w:left="7600" w:hanging="569"/>
      </w:pPr>
      <w:rPr>
        <w:rFonts w:hint="default"/>
        <w:lang w:val="ru-RU" w:eastAsia="en-US" w:bidi="ar-SA"/>
      </w:rPr>
    </w:lvl>
    <w:lvl w:ilvl="8" w:tplc="9264AE16">
      <w:numFmt w:val="bullet"/>
      <w:lvlText w:val="•"/>
      <w:lvlJc w:val="left"/>
      <w:pPr>
        <w:ind w:left="8563" w:hanging="569"/>
      </w:pPr>
      <w:rPr>
        <w:rFonts w:hint="default"/>
        <w:lang w:val="ru-RU" w:eastAsia="en-US" w:bidi="ar-SA"/>
      </w:rPr>
    </w:lvl>
  </w:abstractNum>
  <w:abstractNum w:abstractNumId="206" w15:restartNumberingAfterBreak="0">
    <w:nsid w:val="4A2242CC"/>
    <w:multiLevelType w:val="hybridMultilevel"/>
    <w:tmpl w:val="AA18E7A2"/>
    <w:lvl w:ilvl="0" w:tplc="F92A5348">
      <w:numFmt w:val="bullet"/>
      <w:lvlText w:val="-"/>
      <w:lvlJc w:val="left"/>
      <w:pPr>
        <w:ind w:left="17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5CCA414A">
      <w:numFmt w:val="bullet"/>
      <w:lvlText w:val="•"/>
      <w:lvlJc w:val="left"/>
      <w:pPr>
        <w:ind w:left="428" w:hanging="140"/>
      </w:pPr>
      <w:rPr>
        <w:lang w:val="ru-RU" w:eastAsia="en-US" w:bidi="ar-SA"/>
      </w:rPr>
    </w:lvl>
    <w:lvl w:ilvl="2" w:tplc="02BE9848">
      <w:numFmt w:val="bullet"/>
      <w:lvlText w:val="•"/>
      <w:lvlJc w:val="left"/>
      <w:pPr>
        <w:ind w:left="676" w:hanging="140"/>
      </w:pPr>
      <w:rPr>
        <w:lang w:val="ru-RU" w:eastAsia="en-US" w:bidi="ar-SA"/>
      </w:rPr>
    </w:lvl>
    <w:lvl w:ilvl="3" w:tplc="7B38794C">
      <w:numFmt w:val="bullet"/>
      <w:lvlText w:val="•"/>
      <w:lvlJc w:val="left"/>
      <w:pPr>
        <w:ind w:left="925" w:hanging="140"/>
      </w:pPr>
      <w:rPr>
        <w:lang w:val="ru-RU" w:eastAsia="en-US" w:bidi="ar-SA"/>
      </w:rPr>
    </w:lvl>
    <w:lvl w:ilvl="4" w:tplc="CE04294E">
      <w:numFmt w:val="bullet"/>
      <w:lvlText w:val="•"/>
      <w:lvlJc w:val="left"/>
      <w:pPr>
        <w:ind w:left="1173" w:hanging="140"/>
      </w:pPr>
      <w:rPr>
        <w:lang w:val="ru-RU" w:eastAsia="en-US" w:bidi="ar-SA"/>
      </w:rPr>
    </w:lvl>
    <w:lvl w:ilvl="5" w:tplc="07964154">
      <w:numFmt w:val="bullet"/>
      <w:lvlText w:val="•"/>
      <w:lvlJc w:val="left"/>
      <w:pPr>
        <w:ind w:left="1421" w:hanging="140"/>
      </w:pPr>
      <w:rPr>
        <w:lang w:val="ru-RU" w:eastAsia="en-US" w:bidi="ar-SA"/>
      </w:rPr>
    </w:lvl>
    <w:lvl w:ilvl="6" w:tplc="9D14A3FA">
      <w:numFmt w:val="bullet"/>
      <w:lvlText w:val="•"/>
      <w:lvlJc w:val="left"/>
      <w:pPr>
        <w:ind w:left="1670" w:hanging="140"/>
      </w:pPr>
      <w:rPr>
        <w:lang w:val="ru-RU" w:eastAsia="en-US" w:bidi="ar-SA"/>
      </w:rPr>
    </w:lvl>
    <w:lvl w:ilvl="7" w:tplc="5C6E72F8">
      <w:numFmt w:val="bullet"/>
      <w:lvlText w:val="•"/>
      <w:lvlJc w:val="left"/>
      <w:pPr>
        <w:ind w:left="1918" w:hanging="140"/>
      </w:pPr>
      <w:rPr>
        <w:lang w:val="ru-RU" w:eastAsia="en-US" w:bidi="ar-SA"/>
      </w:rPr>
    </w:lvl>
    <w:lvl w:ilvl="8" w:tplc="31C48234">
      <w:numFmt w:val="bullet"/>
      <w:lvlText w:val="•"/>
      <w:lvlJc w:val="left"/>
      <w:pPr>
        <w:ind w:left="2166" w:hanging="140"/>
      </w:pPr>
      <w:rPr>
        <w:lang w:val="ru-RU" w:eastAsia="en-US" w:bidi="ar-SA"/>
      </w:rPr>
    </w:lvl>
  </w:abstractNum>
  <w:abstractNum w:abstractNumId="207" w15:restartNumberingAfterBreak="0">
    <w:nsid w:val="4A2B15BA"/>
    <w:multiLevelType w:val="hybridMultilevel"/>
    <w:tmpl w:val="6AD4BC7E"/>
    <w:lvl w:ilvl="0" w:tplc="D2582184">
      <w:start w:val="1"/>
      <w:numFmt w:val="decimal"/>
      <w:lvlText w:val="%1."/>
      <w:lvlJc w:val="left"/>
      <w:pPr>
        <w:ind w:left="885" w:hanging="36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0D3E585C">
      <w:numFmt w:val="bullet"/>
      <w:lvlText w:val="•"/>
      <w:lvlJc w:val="left"/>
      <w:pPr>
        <w:ind w:left="1811" w:hanging="360"/>
      </w:pPr>
      <w:rPr>
        <w:rFonts w:hint="default"/>
        <w:lang w:val="ru-RU" w:eastAsia="en-US" w:bidi="ar-SA"/>
      </w:rPr>
    </w:lvl>
    <w:lvl w:ilvl="2" w:tplc="5B96DFE8">
      <w:numFmt w:val="bullet"/>
      <w:lvlText w:val="•"/>
      <w:lvlJc w:val="left"/>
      <w:pPr>
        <w:ind w:left="2743" w:hanging="360"/>
      </w:pPr>
      <w:rPr>
        <w:rFonts w:hint="default"/>
        <w:lang w:val="ru-RU" w:eastAsia="en-US" w:bidi="ar-SA"/>
      </w:rPr>
    </w:lvl>
    <w:lvl w:ilvl="3" w:tplc="77323E5A">
      <w:numFmt w:val="bullet"/>
      <w:lvlText w:val="•"/>
      <w:lvlJc w:val="left"/>
      <w:pPr>
        <w:ind w:left="3675" w:hanging="360"/>
      </w:pPr>
      <w:rPr>
        <w:rFonts w:hint="default"/>
        <w:lang w:val="ru-RU" w:eastAsia="en-US" w:bidi="ar-SA"/>
      </w:rPr>
    </w:lvl>
    <w:lvl w:ilvl="4" w:tplc="8E56F74C">
      <w:numFmt w:val="bullet"/>
      <w:lvlText w:val="•"/>
      <w:lvlJc w:val="left"/>
      <w:pPr>
        <w:ind w:left="4607" w:hanging="360"/>
      </w:pPr>
      <w:rPr>
        <w:rFonts w:hint="default"/>
        <w:lang w:val="ru-RU" w:eastAsia="en-US" w:bidi="ar-SA"/>
      </w:rPr>
    </w:lvl>
    <w:lvl w:ilvl="5" w:tplc="B07E71D6">
      <w:numFmt w:val="bullet"/>
      <w:lvlText w:val="•"/>
      <w:lvlJc w:val="left"/>
      <w:pPr>
        <w:ind w:left="5539" w:hanging="360"/>
      </w:pPr>
      <w:rPr>
        <w:rFonts w:hint="default"/>
        <w:lang w:val="ru-RU" w:eastAsia="en-US" w:bidi="ar-SA"/>
      </w:rPr>
    </w:lvl>
    <w:lvl w:ilvl="6" w:tplc="AA169266">
      <w:numFmt w:val="bullet"/>
      <w:lvlText w:val="•"/>
      <w:lvlJc w:val="left"/>
      <w:pPr>
        <w:ind w:left="6471" w:hanging="360"/>
      </w:pPr>
      <w:rPr>
        <w:rFonts w:hint="default"/>
        <w:lang w:val="ru-RU" w:eastAsia="en-US" w:bidi="ar-SA"/>
      </w:rPr>
    </w:lvl>
    <w:lvl w:ilvl="7" w:tplc="E0B661DE">
      <w:numFmt w:val="bullet"/>
      <w:lvlText w:val="•"/>
      <w:lvlJc w:val="left"/>
      <w:pPr>
        <w:ind w:left="7403" w:hanging="360"/>
      </w:pPr>
      <w:rPr>
        <w:rFonts w:hint="default"/>
        <w:lang w:val="ru-RU" w:eastAsia="en-US" w:bidi="ar-SA"/>
      </w:rPr>
    </w:lvl>
    <w:lvl w:ilvl="8" w:tplc="F16C4F74">
      <w:numFmt w:val="bullet"/>
      <w:lvlText w:val="•"/>
      <w:lvlJc w:val="left"/>
      <w:pPr>
        <w:ind w:left="8335" w:hanging="360"/>
      </w:pPr>
      <w:rPr>
        <w:rFonts w:hint="default"/>
        <w:lang w:val="ru-RU" w:eastAsia="en-US" w:bidi="ar-SA"/>
      </w:rPr>
    </w:lvl>
  </w:abstractNum>
  <w:abstractNum w:abstractNumId="208" w15:restartNumberingAfterBreak="0">
    <w:nsid w:val="4A6419F4"/>
    <w:multiLevelType w:val="hybridMultilevel"/>
    <w:tmpl w:val="BD74A5DA"/>
    <w:lvl w:ilvl="0" w:tplc="3F5AC8F4">
      <w:start w:val="1"/>
      <w:numFmt w:val="decimal"/>
      <w:lvlText w:val="%1."/>
      <w:lvlJc w:val="left"/>
      <w:pPr>
        <w:ind w:left="861" w:hanging="57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1F65BA4">
      <w:numFmt w:val="bullet"/>
      <w:lvlText w:val="•"/>
      <w:lvlJc w:val="left"/>
      <w:pPr>
        <w:ind w:left="1822" w:hanging="577"/>
      </w:pPr>
      <w:rPr>
        <w:rFonts w:hint="default"/>
        <w:lang w:val="ru-RU" w:eastAsia="en-US" w:bidi="ar-SA"/>
      </w:rPr>
    </w:lvl>
    <w:lvl w:ilvl="2" w:tplc="328A3C58">
      <w:numFmt w:val="bullet"/>
      <w:lvlText w:val="•"/>
      <w:lvlJc w:val="left"/>
      <w:pPr>
        <w:ind w:left="2785" w:hanging="577"/>
      </w:pPr>
      <w:rPr>
        <w:rFonts w:hint="default"/>
        <w:lang w:val="ru-RU" w:eastAsia="en-US" w:bidi="ar-SA"/>
      </w:rPr>
    </w:lvl>
    <w:lvl w:ilvl="3" w:tplc="660AFCD6">
      <w:numFmt w:val="bullet"/>
      <w:lvlText w:val="•"/>
      <w:lvlJc w:val="left"/>
      <w:pPr>
        <w:ind w:left="3748" w:hanging="577"/>
      </w:pPr>
      <w:rPr>
        <w:rFonts w:hint="default"/>
        <w:lang w:val="ru-RU" w:eastAsia="en-US" w:bidi="ar-SA"/>
      </w:rPr>
    </w:lvl>
    <w:lvl w:ilvl="4" w:tplc="344E188A">
      <w:numFmt w:val="bullet"/>
      <w:lvlText w:val="•"/>
      <w:lvlJc w:val="left"/>
      <w:pPr>
        <w:ind w:left="4711" w:hanging="577"/>
      </w:pPr>
      <w:rPr>
        <w:rFonts w:hint="default"/>
        <w:lang w:val="ru-RU" w:eastAsia="en-US" w:bidi="ar-SA"/>
      </w:rPr>
    </w:lvl>
    <w:lvl w:ilvl="5" w:tplc="E8549158">
      <w:numFmt w:val="bullet"/>
      <w:lvlText w:val="•"/>
      <w:lvlJc w:val="left"/>
      <w:pPr>
        <w:ind w:left="5674" w:hanging="577"/>
      </w:pPr>
      <w:rPr>
        <w:rFonts w:hint="default"/>
        <w:lang w:val="ru-RU" w:eastAsia="en-US" w:bidi="ar-SA"/>
      </w:rPr>
    </w:lvl>
    <w:lvl w:ilvl="6" w:tplc="4BA8F498">
      <w:numFmt w:val="bullet"/>
      <w:lvlText w:val="•"/>
      <w:lvlJc w:val="left"/>
      <w:pPr>
        <w:ind w:left="6637" w:hanging="577"/>
      </w:pPr>
      <w:rPr>
        <w:rFonts w:hint="default"/>
        <w:lang w:val="ru-RU" w:eastAsia="en-US" w:bidi="ar-SA"/>
      </w:rPr>
    </w:lvl>
    <w:lvl w:ilvl="7" w:tplc="F7865F64">
      <w:numFmt w:val="bullet"/>
      <w:lvlText w:val="•"/>
      <w:lvlJc w:val="left"/>
      <w:pPr>
        <w:ind w:left="7600" w:hanging="577"/>
      </w:pPr>
      <w:rPr>
        <w:rFonts w:hint="default"/>
        <w:lang w:val="ru-RU" w:eastAsia="en-US" w:bidi="ar-SA"/>
      </w:rPr>
    </w:lvl>
    <w:lvl w:ilvl="8" w:tplc="D91821FA">
      <w:numFmt w:val="bullet"/>
      <w:lvlText w:val="•"/>
      <w:lvlJc w:val="left"/>
      <w:pPr>
        <w:ind w:left="8563" w:hanging="577"/>
      </w:pPr>
      <w:rPr>
        <w:rFonts w:hint="default"/>
        <w:lang w:val="ru-RU" w:eastAsia="en-US" w:bidi="ar-SA"/>
      </w:rPr>
    </w:lvl>
  </w:abstractNum>
  <w:abstractNum w:abstractNumId="209" w15:restartNumberingAfterBreak="0">
    <w:nsid w:val="4A8B003C"/>
    <w:multiLevelType w:val="hybridMultilevel"/>
    <w:tmpl w:val="7A30F3EA"/>
    <w:lvl w:ilvl="0" w:tplc="175C8636">
      <w:start w:val="1"/>
      <w:numFmt w:val="upperRoman"/>
      <w:lvlText w:val="%1."/>
      <w:lvlJc w:val="left"/>
      <w:pPr>
        <w:ind w:left="326" w:hanging="197"/>
      </w:pPr>
      <w:rPr>
        <w:rFonts w:ascii="Times New Roman" w:eastAsia="Times New Roman" w:hAnsi="Times New Roman" w:cs="Times New Roman" w:hint="default"/>
        <w:b w:val="0"/>
        <w:bCs w:val="0"/>
        <w:i w:val="0"/>
        <w:iCs w:val="0"/>
        <w:spacing w:val="-4"/>
        <w:w w:val="100"/>
        <w:sz w:val="24"/>
        <w:szCs w:val="24"/>
        <w:lang w:val="ru-RU" w:eastAsia="en-US" w:bidi="ar-SA"/>
      </w:rPr>
    </w:lvl>
    <w:lvl w:ilvl="1" w:tplc="4FB0A5B6">
      <w:start w:val="1"/>
      <w:numFmt w:val="decimal"/>
      <w:lvlText w:val="%2."/>
      <w:lvlJc w:val="left"/>
      <w:pPr>
        <w:ind w:left="1037" w:hanging="300"/>
      </w:pPr>
      <w:rPr>
        <w:rFonts w:ascii="Times New Roman" w:eastAsia="Times New Roman" w:hAnsi="Times New Roman" w:cs="Times New Roman" w:hint="default"/>
        <w:b w:val="0"/>
        <w:bCs w:val="0"/>
        <w:i w:val="0"/>
        <w:iCs w:val="0"/>
        <w:spacing w:val="0"/>
        <w:w w:val="100"/>
        <w:sz w:val="24"/>
        <w:szCs w:val="24"/>
        <w:lang w:val="ru-RU" w:eastAsia="en-US" w:bidi="ar-SA"/>
      </w:rPr>
    </w:lvl>
    <w:lvl w:ilvl="2" w:tplc="D908ABCA">
      <w:numFmt w:val="bullet"/>
      <w:lvlText w:val=""/>
      <w:lvlJc w:val="left"/>
      <w:pPr>
        <w:ind w:left="1457" w:hanging="360"/>
      </w:pPr>
      <w:rPr>
        <w:rFonts w:ascii="Symbol" w:eastAsia="Symbol" w:hAnsi="Symbol" w:cs="Symbol" w:hint="default"/>
        <w:b w:val="0"/>
        <w:bCs w:val="0"/>
        <w:i w:val="0"/>
        <w:iCs w:val="0"/>
        <w:spacing w:val="0"/>
        <w:w w:val="100"/>
        <w:sz w:val="24"/>
        <w:szCs w:val="24"/>
        <w:lang w:val="ru-RU" w:eastAsia="en-US" w:bidi="ar-SA"/>
      </w:rPr>
    </w:lvl>
    <w:lvl w:ilvl="3" w:tplc="E9B6B290">
      <w:numFmt w:val="bullet"/>
      <w:lvlText w:val="•"/>
      <w:lvlJc w:val="left"/>
      <w:pPr>
        <w:ind w:left="2659" w:hanging="360"/>
      </w:pPr>
      <w:rPr>
        <w:lang w:val="ru-RU" w:eastAsia="en-US" w:bidi="ar-SA"/>
      </w:rPr>
    </w:lvl>
    <w:lvl w:ilvl="4" w:tplc="D63401D2">
      <w:numFmt w:val="bullet"/>
      <w:lvlText w:val="•"/>
      <w:lvlJc w:val="left"/>
      <w:pPr>
        <w:ind w:left="3859" w:hanging="360"/>
      </w:pPr>
      <w:rPr>
        <w:lang w:val="ru-RU" w:eastAsia="en-US" w:bidi="ar-SA"/>
      </w:rPr>
    </w:lvl>
    <w:lvl w:ilvl="5" w:tplc="4AC4A914">
      <w:numFmt w:val="bullet"/>
      <w:lvlText w:val="•"/>
      <w:lvlJc w:val="left"/>
      <w:pPr>
        <w:ind w:left="5059" w:hanging="360"/>
      </w:pPr>
      <w:rPr>
        <w:lang w:val="ru-RU" w:eastAsia="en-US" w:bidi="ar-SA"/>
      </w:rPr>
    </w:lvl>
    <w:lvl w:ilvl="6" w:tplc="D188E286">
      <w:numFmt w:val="bullet"/>
      <w:lvlText w:val="•"/>
      <w:lvlJc w:val="left"/>
      <w:pPr>
        <w:ind w:left="6258" w:hanging="360"/>
      </w:pPr>
      <w:rPr>
        <w:lang w:val="ru-RU" w:eastAsia="en-US" w:bidi="ar-SA"/>
      </w:rPr>
    </w:lvl>
    <w:lvl w:ilvl="7" w:tplc="EF727DB4">
      <w:numFmt w:val="bullet"/>
      <w:lvlText w:val="•"/>
      <w:lvlJc w:val="left"/>
      <w:pPr>
        <w:ind w:left="7458" w:hanging="360"/>
      </w:pPr>
      <w:rPr>
        <w:lang w:val="ru-RU" w:eastAsia="en-US" w:bidi="ar-SA"/>
      </w:rPr>
    </w:lvl>
    <w:lvl w:ilvl="8" w:tplc="FAC05DC0">
      <w:numFmt w:val="bullet"/>
      <w:lvlText w:val="•"/>
      <w:lvlJc w:val="left"/>
      <w:pPr>
        <w:ind w:left="8658" w:hanging="360"/>
      </w:pPr>
      <w:rPr>
        <w:lang w:val="ru-RU" w:eastAsia="en-US" w:bidi="ar-SA"/>
      </w:rPr>
    </w:lvl>
  </w:abstractNum>
  <w:abstractNum w:abstractNumId="210" w15:restartNumberingAfterBreak="0">
    <w:nsid w:val="4B0951AF"/>
    <w:multiLevelType w:val="hybridMultilevel"/>
    <w:tmpl w:val="E32EF504"/>
    <w:lvl w:ilvl="0" w:tplc="445E5248">
      <w:start w:val="1"/>
      <w:numFmt w:val="decimal"/>
      <w:lvlText w:val="%1."/>
      <w:lvlJc w:val="left"/>
      <w:pPr>
        <w:ind w:left="1173" w:hanging="300"/>
      </w:pPr>
      <w:rPr>
        <w:rFonts w:ascii="Times New Roman" w:eastAsia="Times New Roman" w:hAnsi="Times New Roman" w:cs="Times New Roman" w:hint="default"/>
        <w:b w:val="0"/>
        <w:bCs w:val="0"/>
        <w:i w:val="0"/>
        <w:iCs w:val="0"/>
        <w:spacing w:val="0"/>
        <w:w w:val="100"/>
        <w:sz w:val="24"/>
        <w:szCs w:val="24"/>
        <w:lang w:val="ru-RU" w:eastAsia="en-US" w:bidi="ar-SA"/>
      </w:rPr>
    </w:lvl>
    <w:lvl w:ilvl="1" w:tplc="0C7A212E">
      <w:numFmt w:val="bullet"/>
      <w:lvlText w:val="•"/>
      <w:lvlJc w:val="left"/>
      <w:pPr>
        <w:ind w:left="2081" w:hanging="300"/>
      </w:pPr>
      <w:rPr>
        <w:rFonts w:hint="default"/>
        <w:lang w:val="ru-RU" w:eastAsia="en-US" w:bidi="ar-SA"/>
      </w:rPr>
    </w:lvl>
    <w:lvl w:ilvl="2" w:tplc="59C44D3C">
      <w:numFmt w:val="bullet"/>
      <w:lvlText w:val="•"/>
      <w:lvlJc w:val="left"/>
      <w:pPr>
        <w:ind w:left="2983" w:hanging="300"/>
      </w:pPr>
      <w:rPr>
        <w:rFonts w:hint="default"/>
        <w:lang w:val="ru-RU" w:eastAsia="en-US" w:bidi="ar-SA"/>
      </w:rPr>
    </w:lvl>
    <w:lvl w:ilvl="3" w:tplc="5F86EFF0">
      <w:numFmt w:val="bullet"/>
      <w:lvlText w:val="•"/>
      <w:lvlJc w:val="left"/>
      <w:pPr>
        <w:ind w:left="3885" w:hanging="300"/>
      </w:pPr>
      <w:rPr>
        <w:rFonts w:hint="default"/>
        <w:lang w:val="ru-RU" w:eastAsia="en-US" w:bidi="ar-SA"/>
      </w:rPr>
    </w:lvl>
    <w:lvl w:ilvl="4" w:tplc="61B288DE">
      <w:numFmt w:val="bullet"/>
      <w:lvlText w:val="•"/>
      <w:lvlJc w:val="left"/>
      <w:pPr>
        <w:ind w:left="4787" w:hanging="300"/>
      </w:pPr>
      <w:rPr>
        <w:rFonts w:hint="default"/>
        <w:lang w:val="ru-RU" w:eastAsia="en-US" w:bidi="ar-SA"/>
      </w:rPr>
    </w:lvl>
    <w:lvl w:ilvl="5" w:tplc="3C166434">
      <w:numFmt w:val="bullet"/>
      <w:lvlText w:val="•"/>
      <w:lvlJc w:val="left"/>
      <w:pPr>
        <w:ind w:left="5689" w:hanging="300"/>
      </w:pPr>
      <w:rPr>
        <w:rFonts w:hint="default"/>
        <w:lang w:val="ru-RU" w:eastAsia="en-US" w:bidi="ar-SA"/>
      </w:rPr>
    </w:lvl>
    <w:lvl w:ilvl="6" w:tplc="7A1E7712">
      <w:numFmt w:val="bullet"/>
      <w:lvlText w:val="•"/>
      <w:lvlJc w:val="left"/>
      <w:pPr>
        <w:ind w:left="6591" w:hanging="300"/>
      </w:pPr>
      <w:rPr>
        <w:rFonts w:hint="default"/>
        <w:lang w:val="ru-RU" w:eastAsia="en-US" w:bidi="ar-SA"/>
      </w:rPr>
    </w:lvl>
    <w:lvl w:ilvl="7" w:tplc="73309B84">
      <w:numFmt w:val="bullet"/>
      <w:lvlText w:val="•"/>
      <w:lvlJc w:val="left"/>
      <w:pPr>
        <w:ind w:left="7493" w:hanging="300"/>
      </w:pPr>
      <w:rPr>
        <w:rFonts w:hint="default"/>
        <w:lang w:val="ru-RU" w:eastAsia="en-US" w:bidi="ar-SA"/>
      </w:rPr>
    </w:lvl>
    <w:lvl w:ilvl="8" w:tplc="82E893B6">
      <w:numFmt w:val="bullet"/>
      <w:lvlText w:val="•"/>
      <w:lvlJc w:val="left"/>
      <w:pPr>
        <w:ind w:left="8395" w:hanging="300"/>
      </w:pPr>
      <w:rPr>
        <w:rFonts w:hint="default"/>
        <w:lang w:val="ru-RU" w:eastAsia="en-US" w:bidi="ar-SA"/>
      </w:rPr>
    </w:lvl>
  </w:abstractNum>
  <w:abstractNum w:abstractNumId="211" w15:restartNumberingAfterBreak="0">
    <w:nsid w:val="4B105C4D"/>
    <w:multiLevelType w:val="hybridMultilevel"/>
    <w:tmpl w:val="60B8FBF4"/>
    <w:lvl w:ilvl="0" w:tplc="4724AF8E">
      <w:numFmt w:val="bullet"/>
      <w:lvlText w:val="-"/>
      <w:lvlJc w:val="left"/>
      <w:pPr>
        <w:ind w:left="364" w:hanging="200"/>
      </w:pPr>
      <w:rPr>
        <w:rFonts w:ascii="Times New Roman" w:eastAsia="Times New Roman" w:hAnsi="Times New Roman" w:cs="Times New Roman" w:hint="default"/>
        <w:b w:val="0"/>
        <w:bCs w:val="0"/>
        <w:i w:val="0"/>
        <w:iCs w:val="0"/>
        <w:spacing w:val="0"/>
        <w:w w:val="100"/>
        <w:sz w:val="24"/>
        <w:szCs w:val="24"/>
        <w:lang w:val="ru-RU" w:eastAsia="en-US" w:bidi="ar-SA"/>
      </w:rPr>
    </w:lvl>
    <w:lvl w:ilvl="1" w:tplc="4F62F142">
      <w:numFmt w:val="bullet"/>
      <w:lvlText w:val="-"/>
      <w:lvlJc w:val="left"/>
      <w:pPr>
        <w:ind w:left="165" w:hanging="406"/>
      </w:pPr>
      <w:rPr>
        <w:rFonts w:ascii="Times New Roman" w:eastAsia="Times New Roman" w:hAnsi="Times New Roman" w:cs="Times New Roman" w:hint="default"/>
        <w:b w:val="0"/>
        <w:bCs w:val="0"/>
        <w:i w:val="0"/>
        <w:iCs w:val="0"/>
        <w:spacing w:val="0"/>
        <w:w w:val="100"/>
        <w:sz w:val="24"/>
        <w:szCs w:val="24"/>
        <w:lang w:val="ru-RU" w:eastAsia="en-US" w:bidi="ar-SA"/>
      </w:rPr>
    </w:lvl>
    <w:lvl w:ilvl="2" w:tplc="2460F10A">
      <w:numFmt w:val="bullet"/>
      <w:lvlText w:val="•"/>
      <w:lvlJc w:val="left"/>
      <w:pPr>
        <w:ind w:left="1453" w:hanging="406"/>
      </w:pPr>
      <w:rPr>
        <w:rFonts w:hint="default"/>
        <w:lang w:val="ru-RU" w:eastAsia="en-US" w:bidi="ar-SA"/>
      </w:rPr>
    </w:lvl>
    <w:lvl w:ilvl="3" w:tplc="B17EC4C4">
      <w:numFmt w:val="bullet"/>
      <w:lvlText w:val="•"/>
      <w:lvlJc w:val="left"/>
      <w:pPr>
        <w:ind w:left="2546" w:hanging="406"/>
      </w:pPr>
      <w:rPr>
        <w:rFonts w:hint="default"/>
        <w:lang w:val="ru-RU" w:eastAsia="en-US" w:bidi="ar-SA"/>
      </w:rPr>
    </w:lvl>
    <w:lvl w:ilvl="4" w:tplc="478E67DA">
      <w:numFmt w:val="bullet"/>
      <w:lvlText w:val="•"/>
      <w:lvlJc w:val="left"/>
      <w:pPr>
        <w:ind w:left="3639" w:hanging="406"/>
      </w:pPr>
      <w:rPr>
        <w:rFonts w:hint="default"/>
        <w:lang w:val="ru-RU" w:eastAsia="en-US" w:bidi="ar-SA"/>
      </w:rPr>
    </w:lvl>
    <w:lvl w:ilvl="5" w:tplc="955C7E6A">
      <w:numFmt w:val="bullet"/>
      <w:lvlText w:val="•"/>
      <w:lvlJc w:val="left"/>
      <w:pPr>
        <w:ind w:left="4732" w:hanging="406"/>
      </w:pPr>
      <w:rPr>
        <w:rFonts w:hint="default"/>
        <w:lang w:val="ru-RU" w:eastAsia="en-US" w:bidi="ar-SA"/>
      </w:rPr>
    </w:lvl>
    <w:lvl w:ilvl="6" w:tplc="21288654">
      <w:numFmt w:val="bullet"/>
      <w:lvlText w:val="•"/>
      <w:lvlJc w:val="left"/>
      <w:pPr>
        <w:ind w:left="5826" w:hanging="406"/>
      </w:pPr>
      <w:rPr>
        <w:rFonts w:hint="default"/>
        <w:lang w:val="ru-RU" w:eastAsia="en-US" w:bidi="ar-SA"/>
      </w:rPr>
    </w:lvl>
    <w:lvl w:ilvl="7" w:tplc="DEAE69CC">
      <w:numFmt w:val="bullet"/>
      <w:lvlText w:val="•"/>
      <w:lvlJc w:val="left"/>
      <w:pPr>
        <w:ind w:left="6919" w:hanging="406"/>
      </w:pPr>
      <w:rPr>
        <w:rFonts w:hint="default"/>
        <w:lang w:val="ru-RU" w:eastAsia="en-US" w:bidi="ar-SA"/>
      </w:rPr>
    </w:lvl>
    <w:lvl w:ilvl="8" w:tplc="21B80194">
      <w:numFmt w:val="bullet"/>
      <w:lvlText w:val="•"/>
      <w:lvlJc w:val="left"/>
      <w:pPr>
        <w:ind w:left="8012" w:hanging="406"/>
      </w:pPr>
      <w:rPr>
        <w:rFonts w:hint="default"/>
        <w:lang w:val="ru-RU" w:eastAsia="en-US" w:bidi="ar-SA"/>
      </w:rPr>
    </w:lvl>
  </w:abstractNum>
  <w:abstractNum w:abstractNumId="212" w15:restartNumberingAfterBreak="0">
    <w:nsid w:val="4B914B0A"/>
    <w:multiLevelType w:val="hybridMultilevel"/>
    <w:tmpl w:val="068EC8A6"/>
    <w:lvl w:ilvl="0" w:tplc="36547FC0">
      <w:numFmt w:val="bullet"/>
      <w:lvlText w:val="-"/>
      <w:lvlJc w:val="left"/>
      <w:pPr>
        <w:ind w:left="165" w:hanging="192"/>
      </w:pPr>
      <w:rPr>
        <w:rFonts w:ascii="Times New Roman" w:eastAsia="Times New Roman" w:hAnsi="Times New Roman" w:cs="Times New Roman" w:hint="default"/>
        <w:b w:val="0"/>
        <w:bCs w:val="0"/>
        <w:i w:val="0"/>
        <w:iCs w:val="0"/>
        <w:spacing w:val="0"/>
        <w:w w:val="100"/>
        <w:sz w:val="24"/>
        <w:szCs w:val="24"/>
        <w:lang w:val="ru-RU" w:eastAsia="en-US" w:bidi="ar-SA"/>
      </w:rPr>
    </w:lvl>
    <w:lvl w:ilvl="1" w:tplc="67AA73A8">
      <w:numFmt w:val="bullet"/>
      <w:lvlText w:val="•"/>
      <w:lvlJc w:val="left"/>
      <w:pPr>
        <w:ind w:left="1163" w:hanging="192"/>
      </w:pPr>
      <w:rPr>
        <w:rFonts w:hint="default"/>
        <w:lang w:val="ru-RU" w:eastAsia="en-US" w:bidi="ar-SA"/>
      </w:rPr>
    </w:lvl>
    <w:lvl w:ilvl="2" w:tplc="7414A8E2">
      <w:numFmt w:val="bullet"/>
      <w:lvlText w:val="•"/>
      <w:lvlJc w:val="left"/>
      <w:pPr>
        <w:ind w:left="2167" w:hanging="192"/>
      </w:pPr>
      <w:rPr>
        <w:rFonts w:hint="default"/>
        <w:lang w:val="ru-RU" w:eastAsia="en-US" w:bidi="ar-SA"/>
      </w:rPr>
    </w:lvl>
    <w:lvl w:ilvl="3" w:tplc="9B0A5786">
      <w:numFmt w:val="bullet"/>
      <w:lvlText w:val="•"/>
      <w:lvlJc w:val="left"/>
      <w:pPr>
        <w:ind w:left="3171" w:hanging="192"/>
      </w:pPr>
      <w:rPr>
        <w:rFonts w:hint="default"/>
        <w:lang w:val="ru-RU" w:eastAsia="en-US" w:bidi="ar-SA"/>
      </w:rPr>
    </w:lvl>
    <w:lvl w:ilvl="4" w:tplc="4CB08C38">
      <w:numFmt w:val="bullet"/>
      <w:lvlText w:val="•"/>
      <w:lvlJc w:val="left"/>
      <w:pPr>
        <w:ind w:left="4175" w:hanging="192"/>
      </w:pPr>
      <w:rPr>
        <w:rFonts w:hint="default"/>
        <w:lang w:val="ru-RU" w:eastAsia="en-US" w:bidi="ar-SA"/>
      </w:rPr>
    </w:lvl>
    <w:lvl w:ilvl="5" w:tplc="A838086A">
      <w:numFmt w:val="bullet"/>
      <w:lvlText w:val="•"/>
      <w:lvlJc w:val="left"/>
      <w:pPr>
        <w:ind w:left="5179" w:hanging="192"/>
      </w:pPr>
      <w:rPr>
        <w:rFonts w:hint="default"/>
        <w:lang w:val="ru-RU" w:eastAsia="en-US" w:bidi="ar-SA"/>
      </w:rPr>
    </w:lvl>
    <w:lvl w:ilvl="6" w:tplc="30C67F2C">
      <w:numFmt w:val="bullet"/>
      <w:lvlText w:val="•"/>
      <w:lvlJc w:val="left"/>
      <w:pPr>
        <w:ind w:left="6183" w:hanging="192"/>
      </w:pPr>
      <w:rPr>
        <w:rFonts w:hint="default"/>
        <w:lang w:val="ru-RU" w:eastAsia="en-US" w:bidi="ar-SA"/>
      </w:rPr>
    </w:lvl>
    <w:lvl w:ilvl="7" w:tplc="4E00E9D2">
      <w:numFmt w:val="bullet"/>
      <w:lvlText w:val="•"/>
      <w:lvlJc w:val="left"/>
      <w:pPr>
        <w:ind w:left="7187" w:hanging="192"/>
      </w:pPr>
      <w:rPr>
        <w:rFonts w:hint="default"/>
        <w:lang w:val="ru-RU" w:eastAsia="en-US" w:bidi="ar-SA"/>
      </w:rPr>
    </w:lvl>
    <w:lvl w:ilvl="8" w:tplc="BC466FD0">
      <w:numFmt w:val="bullet"/>
      <w:lvlText w:val="•"/>
      <w:lvlJc w:val="left"/>
      <w:pPr>
        <w:ind w:left="8191" w:hanging="192"/>
      </w:pPr>
      <w:rPr>
        <w:rFonts w:hint="default"/>
        <w:lang w:val="ru-RU" w:eastAsia="en-US" w:bidi="ar-SA"/>
      </w:rPr>
    </w:lvl>
  </w:abstractNum>
  <w:abstractNum w:abstractNumId="213" w15:restartNumberingAfterBreak="0">
    <w:nsid w:val="4C2C0463"/>
    <w:multiLevelType w:val="hybridMultilevel"/>
    <w:tmpl w:val="0D56E20C"/>
    <w:lvl w:ilvl="0" w:tplc="775C793A">
      <w:start w:val="6"/>
      <w:numFmt w:val="decimal"/>
      <w:lvlText w:val="%1."/>
      <w:lvlJc w:val="left"/>
      <w:pPr>
        <w:ind w:left="165" w:hanging="221"/>
      </w:pPr>
      <w:rPr>
        <w:rFonts w:ascii="Times New Roman" w:eastAsia="Times New Roman" w:hAnsi="Times New Roman" w:cs="Times New Roman" w:hint="default"/>
        <w:b/>
        <w:bCs/>
        <w:i w:val="0"/>
        <w:iCs w:val="0"/>
        <w:spacing w:val="0"/>
        <w:w w:val="100"/>
        <w:sz w:val="22"/>
        <w:szCs w:val="22"/>
        <w:lang w:val="ru-RU" w:eastAsia="en-US" w:bidi="ar-SA"/>
      </w:rPr>
    </w:lvl>
    <w:lvl w:ilvl="1" w:tplc="4574C864">
      <w:start w:val="1"/>
      <w:numFmt w:val="decimal"/>
      <w:lvlText w:val="%2)"/>
      <w:lvlJc w:val="left"/>
      <w:pPr>
        <w:ind w:left="885" w:hanging="360"/>
      </w:pPr>
      <w:rPr>
        <w:rFonts w:hint="default"/>
        <w:spacing w:val="0"/>
        <w:w w:val="100"/>
        <w:lang w:val="ru-RU" w:eastAsia="en-US" w:bidi="ar-SA"/>
      </w:rPr>
    </w:lvl>
    <w:lvl w:ilvl="2" w:tplc="29006BCE">
      <w:numFmt w:val="bullet"/>
      <w:lvlText w:val="•"/>
      <w:lvlJc w:val="left"/>
      <w:pPr>
        <w:ind w:left="1915" w:hanging="360"/>
      </w:pPr>
      <w:rPr>
        <w:rFonts w:hint="default"/>
        <w:lang w:val="ru-RU" w:eastAsia="en-US" w:bidi="ar-SA"/>
      </w:rPr>
    </w:lvl>
    <w:lvl w:ilvl="3" w:tplc="342E55F6">
      <w:numFmt w:val="bullet"/>
      <w:lvlText w:val="•"/>
      <w:lvlJc w:val="left"/>
      <w:pPr>
        <w:ind w:left="2950" w:hanging="360"/>
      </w:pPr>
      <w:rPr>
        <w:rFonts w:hint="default"/>
        <w:lang w:val="ru-RU" w:eastAsia="en-US" w:bidi="ar-SA"/>
      </w:rPr>
    </w:lvl>
    <w:lvl w:ilvl="4" w:tplc="3AE263A8">
      <w:numFmt w:val="bullet"/>
      <w:lvlText w:val="•"/>
      <w:lvlJc w:val="left"/>
      <w:pPr>
        <w:ind w:left="3986" w:hanging="360"/>
      </w:pPr>
      <w:rPr>
        <w:rFonts w:hint="default"/>
        <w:lang w:val="ru-RU" w:eastAsia="en-US" w:bidi="ar-SA"/>
      </w:rPr>
    </w:lvl>
    <w:lvl w:ilvl="5" w:tplc="90929D88">
      <w:numFmt w:val="bullet"/>
      <w:lvlText w:val="•"/>
      <w:lvlJc w:val="left"/>
      <w:pPr>
        <w:ind w:left="5021" w:hanging="360"/>
      </w:pPr>
      <w:rPr>
        <w:rFonts w:hint="default"/>
        <w:lang w:val="ru-RU" w:eastAsia="en-US" w:bidi="ar-SA"/>
      </w:rPr>
    </w:lvl>
    <w:lvl w:ilvl="6" w:tplc="029ED90E">
      <w:numFmt w:val="bullet"/>
      <w:lvlText w:val="•"/>
      <w:lvlJc w:val="left"/>
      <w:pPr>
        <w:ind w:left="6057" w:hanging="360"/>
      </w:pPr>
      <w:rPr>
        <w:rFonts w:hint="default"/>
        <w:lang w:val="ru-RU" w:eastAsia="en-US" w:bidi="ar-SA"/>
      </w:rPr>
    </w:lvl>
    <w:lvl w:ilvl="7" w:tplc="9ED84E4A">
      <w:numFmt w:val="bullet"/>
      <w:lvlText w:val="•"/>
      <w:lvlJc w:val="left"/>
      <w:pPr>
        <w:ind w:left="7092" w:hanging="360"/>
      </w:pPr>
      <w:rPr>
        <w:rFonts w:hint="default"/>
        <w:lang w:val="ru-RU" w:eastAsia="en-US" w:bidi="ar-SA"/>
      </w:rPr>
    </w:lvl>
    <w:lvl w:ilvl="8" w:tplc="DE4A670C">
      <w:numFmt w:val="bullet"/>
      <w:lvlText w:val="•"/>
      <w:lvlJc w:val="left"/>
      <w:pPr>
        <w:ind w:left="8128" w:hanging="360"/>
      </w:pPr>
      <w:rPr>
        <w:rFonts w:hint="default"/>
        <w:lang w:val="ru-RU" w:eastAsia="en-US" w:bidi="ar-SA"/>
      </w:rPr>
    </w:lvl>
  </w:abstractNum>
  <w:abstractNum w:abstractNumId="214" w15:restartNumberingAfterBreak="0">
    <w:nsid w:val="4C535632"/>
    <w:multiLevelType w:val="hybridMultilevel"/>
    <w:tmpl w:val="2C948094"/>
    <w:lvl w:ilvl="0" w:tplc="1BEA4E76">
      <w:start w:val="3"/>
      <w:numFmt w:val="decimal"/>
      <w:lvlText w:val="%1."/>
      <w:lvlJc w:val="left"/>
      <w:pPr>
        <w:ind w:left="853" w:hanging="569"/>
        <w:jc w:val="left"/>
      </w:pPr>
      <w:rPr>
        <w:rFonts w:ascii="Times New Roman" w:eastAsia="Times New Roman" w:hAnsi="Times New Roman" w:cs="Times New Roman" w:hint="default"/>
        <w:b w:val="0"/>
        <w:bCs w:val="0"/>
        <w:i w:val="0"/>
        <w:iCs w:val="0"/>
        <w:spacing w:val="-2"/>
        <w:w w:val="100"/>
        <w:sz w:val="26"/>
        <w:szCs w:val="26"/>
        <w:lang w:val="ru-RU" w:eastAsia="en-US" w:bidi="ar-SA"/>
      </w:rPr>
    </w:lvl>
    <w:lvl w:ilvl="1" w:tplc="9F108F64">
      <w:numFmt w:val="bullet"/>
      <w:lvlText w:val=""/>
      <w:lvlJc w:val="left"/>
      <w:pPr>
        <w:ind w:left="853" w:hanging="569"/>
      </w:pPr>
      <w:rPr>
        <w:rFonts w:ascii="Symbol" w:eastAsia="Symbol" w:hAnsi="Symbol" w:cs="Symbol" w:hint="default"/>
        <w:b w:val="0"/>
        <w:bCs w:val="0"/>
        <w:i w:val="0"/>
        <w:iCs w:val="0"/>
        <w:spacing w:val="0"/>
        <w:w w:val="100"/>
        <w:sz w:val="28"/>
        <w:szCs w:val="28"/>
        <w:lang w:val="ru-RU" w:eastAsia="en-US" w:bidi="ar-SA"/>
      </w:rPr>
    </w:lvl>
    <w:lvl w:ilvl="2" w:tplc="778A4C7A">
      <w:numFmt w:val="bullet"/>
      <w:lvlText w:val="•"/>
      <w:lvlJc w:val="left"/>
      <w:pPr>
        <w:ind w:left="2785" w:hanging="569"/>
      </w:pPr>
      <w:rPr>
        <w:rFonts w:hint="default"/>
        <w:lang w:val="ru-RU" w:eastAsia="en-US" w:bidi="ar-SA"/>
      </w:rPr>
    </w:lvl>
    <w:lvl w:ilvl="3" w:tplc="71704882">
      <w:numFmt w:val="bullet"/>
      <w:lvlText w:val="•"/>
      <w:lvlJc w:val="left"/>
      <w:pPr>
        <w:ind w:left="3748" w:hanging="569"/>
      </w:pPr>
      <w:rPr>
        <w:rFonts w:hint="default"/>
        <w:lang w:val="ru-RU" w:eastAsia="en-US" w:bidi="ar-SA"/>
      </w:rPr>
    </w:lvl>
    <w:lvl w:ilvl="4" w:tplc="083648B6">
      <w:numFmt w:val="bullet"/>
      <w:lvlText w:val="•"/>
      <w:lvlJc w:val="left"/>
      <w:pPr>
        <w:ind w:left="4711" w:hanging="569"/>
      </w:pPr>
      <w:rPr>
        <w:rFonts w:hint="default"/>
        <w:lang w:val="ru-RU" w:eastAsia="en-US" w:bidi="ar-SA"/>
      </w:rPr>
    </w:lvl>
    <w:lvl w:ilvl="5" w:tplc="DCCE6638">
      <w:numFmt w:val="bullet"/>
      <w:lvlText w:val="•"/>
      <w:lvlJc w:val="left"/>
      <w:pPr>
        <w:ind w:left="5674" w:hanging="569"/>
      </w:pPr>
      <w:rPr>
        <w:rFonts w:hint="default"/>
        <w:lang w:val="ru-RU" w:eastAsia="en-US" w:bidi="ar-SA"/>
      </w:rPr>
    </w:lvl>
    <w:lvl w:ilvl="6" w:tplc="F1587CCA">
      <w:numFmt w:val="bullet"/>
      <w:lvlText w:val="•"/>
      <w:lvlJc w:val="left"/>
      <w:pPr>
        <w:ind w:left="6637" w:hanging="569"/>
      </w:pPr>
      <w:rPr>
        <w:rFonts w:hint="default"/>
        <w:lang w:val="ru-RU" w:eastAsia="en-US" w:bidi="ar-SA"/>
      </w:rPr>
    </w:lvl>
    <w:lvl w:ilvl="7" w:tplc="C1349850">
      <w:numFmt w:val="bullet"/>
      <w:lvlText w:val="•"/>
      <w:lvlJc w:val="left"/>
      <w:pPr>
        <w:ind w:left="7600" w:hanging="569"/>
      </w:pPr>
      <w:rPr>
        <w:rFonts w:hint="default"/>
        <w:lang w:val="ru-RU" w:eastAsia="en-US" w:bidi="ar-SA"/>
      </w:rPr>
    </w:lvl>
    <w:lvl w:ilvl="8" w:tplc="C7D00C2C">
      <w:numFmt w:val="bullet"/>
      <w:lvlText w:val="•"/>
      <w:lvlJc w:val="left"/>
      <w:pPr>
        <w:ind w:left="8563" w:hanging="569"/>
      </w:pPr>
      <w:rPr>
        <w:rFonts w:hint="default"/>
        <w:lang w:val="ru-RU" w:eastAsia="en-US" w:bidi="ar-SA"/>
      </w:rPr>
    </w:lvl>
  </w:abstractNum>
  <w:abstractNum w:abstractNumId="215" w15:restartNumberingAfterBreak="0">
    <w:nsid w:val="4C883C8A"/>
    <w:multiLevelType w:val="hybridMultilevel"/>
    <w:tmpl w:val="6DB29EA2"/>
    <w:lvl w:ilvl="0" w:tplc="18B8A07E">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9567D48">
      <w:numFmt w:val="bullet"/>
      <w:lvlText w:val=""/>
      <w:lvlJc w:val="left"/>
      <w:pPr>
        <w:ind w:left="853" w:hanging="569"/>
      </w:pPr>
      <w:rPr>
        <w:rFonts w:ascii="Symbol" w:eastAsia="Symbol" w:hAnsi="Symbol" w:cs="Symbol" w:hint="default"/>
        <w:b w:val="0"/>
        <w:bCs w:val="0"/>
        <w:i w:val="0"/>
        <w:iCs w:val="0"/>
        <w:spacing w:val="0"/>
        <w:w w:val="100"/>
        <w:sz w:val="28"/>
        <w:szCs w:val="28"/>
        <w:lang w:val="ru-RU" w:eastAsia="en-US" w:bidi="ar-SA"/>
      </w:rPr>
    </w:lvl>
    <w:lvl w:ilvl="2" w:tplc="B628BC12">
      <w:numFmt w:val="bullet"/>
      <w:lvlText w:val="•"/>
      <w:lvlJc w:val="left"/>
      <w:pPr>
        <w:ind w:left="2785" w:hanging="569"/>
      </w:pPr>
      <w:rPr>
        <w:rFonts w:hint="default"/>
        <w:lang w:val="ru-RU" w:eastAsia="en-US" w:bidi="ar-SA"/>
      </w:rPr>
    </w:lvl>
    <w:lvl w:ilvl="3" w:tplc="82D0F772">
      <w:numFmt w:val="bullet"/>
      <w:lvlText w:val="•"/>
      <w:lvlJc w:val="left"/>
      <w:pPr>
        <w:ind w:left="3748" w:hanging="569"/>
      </w:pPr>
      <w:rPr>
        <w:rFonts w:hint="default"/>
        <w:lang w:val="ru-RU" w:eastAsia="en-US" w:bidi="ar-SA"/>
      </w:rPr>
    </w:lvl>
    <w:lvl w:ilvl="4" w:tplc="8BEC4BE6">
      <w:numFmt w:val="bullet"/>
      <w:lvlText w:val="•"/>
      <w:lvlJc w:val="left"/>
      <w:pPr>
        <w:ind w:left="4711" w:hanging="569"/>
      </w:pPr>
      <w:rPr>
        <w:rFonts w:hint="default"/>
        <w:lang w:val="ru-RU" w:eastAsia="en-US" w:bidi="ar-SA"/>
      </w:rPr>
    </w:lvl>
    <w:lvl w:ilvl="5" w:tplc="11BE1E02">
      <w:numFmt w:val="bullet"/>
      <w:lvlText w:val="•"/>
      <w:lvlJc w:val="left"/>
      <w:pPr>
        <w:ind w:left="5674" w:hanging="569"/>
      </w:pPr>
      <w:rPr>
        <w:rFonts w:hint="default"/>
        <w:lang w:val="ru-RU" w:eastAsia="en-US" w:bidi="ar-SA"/>
      </w:rPr>
    </w:lvl>
    <w:lvl w:ilvl="6" w:tplc="78A0369E">
      <w:numFmt w:val="bullet"/>
      <w:lvlText w:val="•"/>
      <w:lvlJc w:val="left"/>
      <w:pPr>
        <w:ind w:left="6637" w:hanging="569"/>
      </w:pPr>
      <w:rPr>
        <w:rFonts w:hint="default"/>
        <w:lang w:val="ru-RU" w:eastAsia="en-US" w:bidi="ar-SA"/>
      </w:rPr>
    </w:lvl>
    <w:lvl w:ilvl="7" w:tplc="97E6D8D4">
      <w:numFmt w:val="bullet"/>
      <w:lvlText w:val="•"/>
      <w:lvlJc w:val="left"/>
      <w:pPr>
        <w:ind w:left="7600" w:hanging="569"/>
      </w:pPr>
      <w:rPr>
        <w:rFonts w:hint="default"/>
        <w:lang w:val="ru-RU" w:eastAsia="en-US" w:bidi="ar-SA"/>
      </w:rPr>
    </w:lvl>
    <w:lvl w:ilvl="8" w:tplc="D37254DC">
      <w:numFmt w:val="bullet"/>
      <w:lvlText w:val="•"/>
      <w:lvlJc w:val="left"/>
      <w:pPr>
        <w:ind w:left="8563" w:hanging="569"/>
      </w:pPr>
      <w:rPr>
        <w:rFonts w:hint="default"/>
        <w:lang w:val="ru-RU" w:eastAsia="en-US" w:bidi="ar-SA"/>
      </w:rPr>
    </w:lvl>
  </w:abstractNum>
  <w:abstractNum w:abstractNumId="216" w15:restartNumberingAfterBreak="0">
    <w:nsid w:val="4D7424D8"/>
    <w:multiLevelType w:val="multilevel"/>
    <w:tmpl w:val="9E721870"/>
    <w:lvl w:ilvl="0">
      <w:start w:val="2"/>
      <w:numFmt w:val="decimal"/>
      <w:lvlText w:val="%1)"/>
      <w:lvlJc w:val="left"/>
      <w:pPr>
        <w:ind w:left="170" w:hanging="279"/>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4355" w:hanging="493"/>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870" w:hanging="701"/>
      </w:pPr>
      <w:rPr>
        <w:rFonts w:ascii="Times New Roman" w:eastAsia="Times New Roman" w:hAnsi="Times New Roman" w:cs="Times New Roman" w:hint="default"/>
        <w:b/>
        <w:bCs/>
        <w:i w:val="0"/>
        <w:iCs w:val="0"/>
        <w:spacing w:val="-3"/>
        <w:w w:val="100"/>
        <w:sz w:val="28"/>
        <w:szCs w:val="28"/>
        <w:lang w:val="ru-RU" w:eastAsia="en-US" w:bidi="ar-SA"/>
      </w:rPr>
    </w:lvl>
    <w:lvl w:ilvl="3">
      <w:numFmt w:val="bullet"/>
      <w:lvlText w:val="•"/>
      <w:lvlJc w:val="left"/>
      <w:pPr>
        <w:ind w:left="5197" w:hanging="701"/>
      </w:pPr>
      <w:rPr>
        <w:lang w:val="ru-RU" w:eastAsia="en-US" w:bidi="ar-SA"/>
      </w:rPr>
    </w:lvl>
    <w:lvl w:ilvl="4">
      <w:numFmt w:val="bullet"/>
      <w:lvlText w:val="•"/>
      <w:lvlJc w:val="left"/>
      <w:pPr>
        <w:ind w:left="6034" w:hanging="701"/>
      </w:pPr>
      <w:rPr>
        <w:lang w:val="ru-RU" w:eastAsia="en-US" w:bidi="ar-SA"/>
      </w:rPr>
    </w:lvl>
    <w:lvl w:ilvl="5">
      <w:numFmt w:val="bullet"/>
      <w:lvlText w:val="•"/>
      <w:lvlJc w:val="left"/>
      <w:pPr>
        <w:ind w:left="6871" w:hanging="701"/>
      </w:pPr>
      <w:rPr>
        <w:lang w:val="ru-RU" w:eastAsia="en-US" w:bidi="ar-SA"/>
      </w:rPr>
    </w:lvl>
    <w:lvl w:ilvl="6">
      <w:numFmt w:val="bullet"/>
      <w:lvlText w:val="•"/>
      <w:lvlJc w:val="left"/>
      <w:pPr>
        <w:ind w:left="7708" w:hanging="701"/>
      </w:pPr>
      <w:rPr>
        <w:lang w:val="ru-RU" w:eastAsia="en-US" w:bidi="ar-SA"/>
      </w:rPr>
    </w:lvl>
    <w:lvl w:ilvl="7">
      <w:numFmt w:val="bullet"/>
      <w:lvlText w:val="•"/>
      <w:lvlJc w:val="left"/>
      <w:pPr>
        <w:ind w:left="8545" w:hanging="701"/>
      </w:pPr>
      <w:rPr>
        <w:lang w:val="ru-RU" w:eastAsia="en-US" w:bidi="ar-SA"/>
      </w:rPr>
    </w:lvl>
    <w:lvl w:ilvl="8">
      <w:numFmt w:val="bullet"/>
      <w:lvlText w:val="•"/>
      <w:lvlJc w:val="left"/>
      <w:pPr>
        <w:ind w:left="9383" w:hanging="701"/>
      </w:pPr>
      <w:rPr>
        <w:lang w:val="ru-RU" w:eastAsia="en-US" w:bidi="ar-SA"/>
      </w:rPr>
    </w:lvl>
  </w:abstractNum>
  <w:abstractNum w:abstractNumId="217" w15:restartNumberingAfterBreak="0">
    <w:nsid w:val="4D807494"/>
    <w:multiLevelType w:val="hybridMultilevel"/>
    <w:tmpl w:val="3E5467C2"/>
    <w:lvl w:ilvl="0" w:tplc="0C766CB2">
      <w:start w:val="1"/>
      <w:numFmt w:val="decimal"/>
      <w:lvlText w:val="%1."/>
      <w:lvlJc w:val="left"/>
      <w:pPr>
        <w:ind w:left="152" w:hanging="69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392090C">
      <w:numFmt w:val="bullet"/>
      <w:lvlText w:val="•"/>
      <w:lvlJc w:val="left"/>
      <w:pPr>
        <w:ind w:left="1150" w:hanging="699"/>
      </w:pPr>
      <w:rPr>
        <w:rFonts w:hint="default"/>
        <w:lang w:val="ru-RU" w:eastAsia="en-US" w:bidi="ar-SA"/>
      </w:rPr>
    </w:lvl>
    <w:lvl w:ilvl="2" w:tplc="882A3562">
      <w:numFmt w:val="bullet"/>
      <w:lvlText w:val="•"/>
      <w:lvlJc w:val="left"/>
      <w:pPr>
        <w:ind w:left="2140" w:hanging="699"/>
      </w:pPr>
      <w:rPr>
        <w:rFonts w:hint="default"/>
        <w:lang w:val="ru-RU" w:eastAsia="en-US" w:bidi="ar-SA"/>
      </w:rPr>
    </w:lvl>
    <w:lvl w:ilvl="3" w:tplc="66B6EB10">
      <w:numFmt w:val="bullet"/>
      <w:lvlText w:val="•"/>
      <w:lvlJc w:val="left"/>
      <w:pPr>
        <w:ind w:left="3131" w:hanging="699"/>
      </w:pPr>
      <w:rPr>
        <w:rFonts w:hint="default"/>
        <w:lang w:val="ru-RU" w:eastAsia="en-US" w:bidi="ar-SA"/>
      </w:rPr>
    </w:lvl>
    <w:lvl w:ilvl="4" w:tplc="7F9AA1FA">
      <w:numFmt w:val="bullet"/>
      <w:lvlText w:val="•"/>
      <w:lvlJc w:val="left"/>
      <w:pPr>
        <w:ind w:left="4121" w:hanging="699"/>
      </w:pPr>
      <w:rPr>
        <w:rFonts w:hint="default"/>
        <w:lang w:val="ru-RU" w:eastAsia="en-US" w:bidi="ar-SA"/>
      </w:rPr>
    </w:lvl>
    <w:lvl w:ilvl="5" w:tplc="894C9FD8">
      <w:numFmt w:val="bullet"/>
      <w:lvlText w:val="•"/>
      <w:lvlJc w:val="left"/>
      <w:pPr>
        <w:ind w:left="5112" w:hanging="699"/>
      </w:pPr>
      <w:rPr>
        <w:rFonts w:hint="default"/>
        <w:lang w:val="ru-RU" w:eastAsia="en-US" w:bidi="ar-SA"/>
      </w:rPr>
    </w:lvl>
    <w:lvl w:ilvl="6" w:tplc="969C7A2C">
      <w:numFmt w:val="bullet"/>
      <w:lvlText w:val="•"/>
      <w:lvlJc w:val="left"/>
      <w:pPr>
        <w:ind w:left="6102" w:hanging="699"/>
      </w:pPr>
      <w:rPr>
        <w:rFonts w:hint="default"/>
        <w:lang w:val="ru-RU" w:eastAsia="en-US" w:bidi="ar-SA"/>
      </w:rPr>
    </w:lvl>
    <w:lvl w:ilvl="7" w:tplc="51FE16DE">
      <w:numFmt w:val="bullet"/>
      <w:lvlText w:val="•"/>
      <w:lvlJc w:val="left"/>
      <w:pPr>
        <w:ind w:left="7093" w:hanging="699"/>
      </w:pPr>
      <w:rPr>
        <w:rFonts w:hint="default"/>
        <w:lang w:val="ru-RU" w:eastAsia="en-US" w:bidi="ar-SA"/>
      </w:rPr>
    </w:lvl>
    <w:lvl w:ilvl="8" w:tplc="B950AA24">
      <w:numFmt w:val="bullet"/>
      <w:lvlText w:val="•"/>
      <w:lvlJc w:val="left"/>
      <w:pPr>
        <w:ind w:left="8083" w:hanging="699"/>
      </w:pPr>
      <w:rPr>
        <w:rFonts w:hint="default"/>
        <w:lang w:val="ru-RU" w:eastAsia="en-US" w:bidi="ar-SA"/>
      </w:rPr>
    </w:lvl>
  </w:abstractNum>
  <w:abstractNum w:abstractNumId="218" w15:restartNumberingAfterBreak="0">
    <w:nsid w:val="4D9C190F"/>
    <w:multiLevelType w:val="hybridMultilevel"/>
    <w:tmpl w:val="315AA08A"/>
    <w:lvl w:ilvl="0" w:tplc="5D32AA8A">
      <w:start w:val="1"/>
      <w:numFmt w:val="decimal"/>
      <w:lvlText w:val="%1)"/>
      <w:lvlJc w:val="left"/>
      <w:pPr>
        <w:ind w:left="885" w:hanging="360"/>
      </w:pPr>
      <w:rPr>
        <w:rFonts w:hint="default"/>
        <w:spacing w:val="0"/>
        <w:w w:val="100"/>
        <w:lang w:val="ru-RU" w:eastAsia="en-US" w:bidi="ar-SA"/>
      </w:rPr>
    </w:lvl>
    <w:lvl w:ilvl="1" w:tplc="1460F926">
      <w:numFmt w:val="bullet"/>
      <w:lvlText w:val="•"/>
      <w:lvlJc w:val="left"/>
      <w:pPr>
        <w:ind w:left="1811" w:hanging="360"/>
      </w:pPr>
      <w:rPr>
        <w:rFonts w:hint="default"/>
        <w:lang w:val="ru-RU" w:eastAsia="en-US" w:bidi="ar-SA"/>
      </w:rPr>
    </w:lvl>
    <w:lvl w:ilvl="2" w:tplc="C81447D4">
      <w:numFmt w:val="bullet"/>
      <w:lvlText w:val="•"/>
      <w:lvlJc w:val="left"/>
      <w:pPr>
        <w:ind w:left="2743" w:hanging="360"/>
      </w:pPr>
      <w:rPr>
        <w:rFonts w:hint="default"/>
        <w:lang w:val="ru-RU" w:eastAsia="en-US" w:bidi="ar-SA"/>
      </w:rPr>
    </w:lvl>
    <w:lvl w:ilvl="3" w:tplc="271E2FFC">
      <w:numFmt w:val="bullet"/>
      <w:lvlText w:val="•"/>
      <w:lvlJc w:val="left"/>
      <w:pPr>
        <w:ind w:left="3675" w:hanging="360"/>
      </w:pPr>
      <w:rPr>
        <w:rFonts w:hint="default"/>
        <w:lang w:val="ru-RU" w:eastAsia="en-US" w:bidi="ar-SA"/>
      </w:rPr>
    </w:lvl>
    <w:lvl w:ilvl="4" w:tplc="1E5896D8">
      <w:numFmt w:val="bullet"/>
      <w:lvlText w:val="•"/>
      <w:lvlJc w:val="left"/>
      <w:pPr>
        <w:ind w:left="4607" w:hanging="360"/>
      </w:pPr>
      <w:rPr>
        <w:rFonts w:hint="default"/>
        <w:lang w:val="ru-RU" w:eastAsia="en-US" w:bidi="ar-SA"/>
      </w:rPr>
    </w:lvl>
    <w:lvl w:ilvl="5" w:tplc="467461E0">
      <w:numFmt w:val="bullet"/>
      <w:lvlText w:val="•"/>
      <w:lvlJc w:val="left"/>
      <w:pPr>
        <w:ind w:left="5539" w:hanging="360"/>
      </w:pPr>
      <w:rPr>
        <w:rFonts w:hint="default"/>
        <w:lang w:val="ru-RU" w:eastAsia="en-US" w:bidi="ar-SA"/>
      </w:rPr>
    </w:lvl>
    <w:lvl w:ilvl="6" w:tplc="5838BB18">
      <w:numFmt w:val="bullet"/>
      <w:lvlText w:val="•"/>
      <w:lvlJc w:val="left"/>
      <w:pPr>
        <w:ind w:left="6471" w:hanging="360"/>
      </w:pPr>
      <w:rPr>
        <w:rFonts w:hint="default"/>
        <w:lang w:val="ru-RU" w:eastAsia="en-US" w:bidi="ar-SA"/>
      </w:rPr>
    </w:lvl>
    <w:lvl w:ilvl="7" w:tplc="27A8BE56">
      <w:numFmt w:val="bullet"/>
      <w:lvlText w:val="•"/>
      <w:lvlJc w:val="left"/>
      <w:pPr>
        <w:ind w:left="7403" w:hanging="360"/>
      </w:pPr>
      <w:rPr>
        <w:rFonts w:hint="default"/>
        <w:lang w:val="ru-RU" w:eastAsia="en-US" w:bidi="ar-SA"/>
      </w:rPr>
    </w:lvl>
    <w:lvl w:ilvl="8" w:tplc="60287594">
      <w:numFmt w:val="bullet"/>
      <w:lvlText w:val="•"/>
      <w:lvlJc w:val="left"/>
      <w:pPr>
        <w:ind w:left="8335" w:hanging="360"/>
      </w:pPr>
      <w:rPr>
        <w:rFonts w:hint="default"/>
        <w:lang w:val="ru-RU" w:eastAsia="en-US" w:bidi="ar-SA"/>
      </w:rPr>
    </w:lvl>
  </w:abstractNum>
  <w:abstractNum w:abstractNumId="219" w15:restartNumberingAfterBreak="0">
    <w:nsid w:val="4DAD1B55"/>
    <w:multiLevelType w:val="hybridMultilevel"/>
    <w:tmpl w:val="AA5ADC1E"/>
    <w:lvl w:ilvl="0" w:tplc="EC2E242E">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4B6C860">
      <w:numFmt w:val="bullet"/>
      <w:lvlText w:val="•"/>
      <w:lvlJc w:val="left"/>
      <w:pPr>
        <w:ind w:left="1300" w:hanging="569"/>
      </w:pPr>
      <w:rPr>
        <w:rFonts w:hint="default"/>
        <w:lang w:val="ru-RU" w:eastAsia="en-US" w:bidi="ar-SA"/>
      </w:rPr>
    </w:lvl>
    <w:lvl w:ilvl="2" w:tplc="7F348092">
      <w:numFmt w:val="bullet"/>
      <w:lvlText w:val="•"/>
      <w:lvlJc w:val="left"/>
      <w:pPr>
        <w:ind w:left="2321" w:hanging="569"/>
      </w:pPr>
      <w:rPr>
        <w:rFonts w:hint="default"/>
        <w:lang w:val="ru-RU" w:eastAsia="en-US" w:bidi="ar-SA"/>
      </w:rPr>
    </w:lvl>
    <w:lvl w:ilvl="3" w:tplc="F54E4D16">
      <w:numFmt w:val="bullet"/>
      <w:lvlText w:val="•"/>
      <w:lvlJc w:val="left"/>
      <w:pPr>
        <w:ind w:left="3342" w:hanging="569"/>
      </w:pPr>
      <w:rPr>
        <w:rFonts w:hint="default"/>
        <w:lang w:val="ru-RU" w:eastAsia="en-US" w:bidi="ar-SA"/>
      </w:rPr>
    </w:lvl>
    <w:lvl w:ilvl="4" w:tplc="C07E1194">
      <w:numFmt w:val="bullet"/>
      <w:lvlText w:val="•"/>
      <w:lvlJc w:val="left"/>
      <w:pPr>
        <w:ind w:left="4363" w:hanging="569"/>
      </w:pPr>
      <w:rPr>
        <w:rFonts w:hint="default"/>
        <w:lang w:val="ru-RU" w:eastAsia="en-US" w:bidi="ar-SA"/>
      </w:rPr>
    </w:lvl>
    <w:lvl w:ilvl="5" w:tplc="CE1C972A">
      <w:numFmt w:val="bullet"/>
      <w:lvlText w:val="•"/>
      <w:lvlJc w:val="left"/>
      <w:pPr>
        <w:ind w:left="5384" w:hanging="569"/>
      </w:pPr>
      <w:rPr>
        <w:rFonts w:hint="default"/>
        <w:lang w:val="ru-RU" w:eastAsia="en-US" w:bidi="ar-SA"/>
      </w:rPr>
    </w:lvl>
    <w:lvl w:ilvl="6" w:tplc="98A68878">
      <w:numFmt w:val="bullet"/>
      <w:lvlText w:val="•"/>
      <w:lvlJc w:val="left"/>
      <w:pPr>
        <w:ind w:left="6405" w:hanging="569"/>
      </w:pPr>
      <w:rPr>
        <w:rFonts w:hint="default"/>
        <w:lang w:val="ru-RU" w:eastAsia="en-US" w:bidi="ar-SA"/>
      </w:rPr>
    </w:lvl>
    <w:lvl w:ilvl="7" w:tplc="D7207D4A">
      <w:numFmt w:val="bullet"/>
      <w:lvlText w:val="•"/>
      <w:lvlJc w:val="left"/>
      <w:pPr>
        <w:ind w:left="7426" w:hanging="569"/>
      </w:pPr>
      <w:rPr>
        <w:rFonts w:hint="default"/>
        <w:lang w:val="ru-RU" w:eastAsia="en-US" w:bidi="ar-SA"/>
      </w:rPr>
    </w:lvl>
    <w:lvl w:ilvl="8" w:tplc="EADEEF84">
      <w:numFmt w:val="bullet"/>
      <w:lvlText w:val="•"/>
      <w:lvlJc w:val="left"/>
      <w:pPr>
        <w:ind w:left="8447" w:hanging="569"/>
      </w:pPr>
      <w:rPr>
        <w:rFonts w:hint="default"/>
        <w:lang w:val="ru-RU" w:eastAsia="en-US" w:bidi="ar-SA"/>
      </w:rPr>
    </w:lvl>
  </w:abstractNum>
  <w:abstractNum w:abstractNumId="220" w15:restartNumberingAfterBreak="0">
    <w:nsid w:val="4EB54BDA"/>
    <w:multiLevelType w:val="hybridMultilevel"/>
    <w:tmpl w:val="7A7ED8F6"/>
    <w:lvl w:ilvl="0" w:tplc="F490E6F2">
      <w:start w:val="1"/>
      <w:numFmt w:val="decimal"/>
      <w:lvlText w:val="%1."/>
      <w:lvlJc w:val="left"/>
      <w:pPr>
        <w:ind w:left="405" w:hanging="240"/>
      </w:pPr>
      <w:rPr>
        <w:rFonts w:hint="default"/>
        <w:spacing w:val="0"/>
        <w:w w:val="100"/>
        <w:lang w:val="ru-RU" w:eastAsia="en-US" w:bidi="ar-SA"/>
      </w:rPr>
    </w:lvl>
    <w:lvl w:ilvl="1" w:tplc="8976FA2A">
      <w:numFmt w:val="bullet"/>
      <w:lvlText w:val="•"/>
      <w:lvlJc w:val="left"/>
      <w:pPr>
        <w:ind w:left="1379" w:hanging="240"/>
      </w:pPr>
      <w:rPr>
        <w:rFonts w:hint="default"/>
        <w:lang w:val="ru-RU" w:eastAsia="en-US" w:bidi="ar-SA"/>
      </w:rPr>
    </w:lvl>
    <w:lvl w:ilvl="2" w:tplc="B686B892">
      <w:numFmt w:val="bullet"/>
      <w:lvlText w:val="•"/>
      <w:lvlJc w:val="left"/>
      <w:pPr>
        <w:ind w:left="2359" w:hanging="240"/>
      </w:pPr>
      <w:rPr>
        <w:rFonts w:hint="default"/>
        <w:lang w:val="ru-RU" w:eastAsia="en-US" w:bidi="ar-SA"/>
      </w:rPr>
    </w:lvl>
    <w:lvl w:ilvl="3" w:tplc="59629198">
      <w:numFmt w:val="bullet"/>
      <w:lvlText w:val="•"/>
      <w:lvlJc w:val="left"/>
      <w:pPr>
        <w:ind w:left="3339" w:hanging="240"/>
      </w:pPr>
      <w:rPr>
        <w:rFonts w:hint="default"/>
        <w:lang w:val="ru-RU" w:eastAsia="en-US" w:bidi="ar-SA"/>
      </w:rPr>
    </w:lvl>
    <w:lvl w:ilvl="4" w:tplc="F4F29DAE">
      <w:numFmt w:val="bullet"/>
      <w:lvlText w:val="•"/>
      <w:lvlJc w:val="left"/>
      <w:pPr>
        <w:ind w:left="4319" w:hanging="240"/>
      </w:pPr>
      <w:rPr>
        <w:rFonts w:hint="default"/>
        <w:lang w:val="ru-RU" w:eastAsia="en-US" w:bidi="ar-SA"/>
      </w:rPr>
    </w:lvl>
    <w:lvl w:ilvl="5" w:tplc="98047EE4">
      <w:numFmt w:val="bullet"/>
      <w:lvlText w:val="•"/>
      <w:lvlJc w:val="left"/>
      <w:pPr>
        <w:ind w:left="5299" w:hanging="240"/>
      </w:pPr>
      <w:rPr>
        <w:rFonts w:hint="default"/>
        <w:lang w:val="ru-RU" w:eastAsia="en-US" w:bidi="ar-SA"/>
      </w:rPr>
    </w:lvl>
    <w:lvl w:ilvl="6" w:tplc="7B2A915C">
      <w:numFmt w:val="bullet"/>
      <w:lvlText w:val="•"/>
      <w:lvlJc w:val="left"/>
      <w:pPr>
        <w:ind w:left="6279" w:hanging="240"/>
      </w:pPr>
      <w:rPr>
        <w:rFonts w:hint="default"/>
        <w:lang w:val="ru-RU" w:eastAsia="en-US" w:bidi="ar-SA"/>
      </w:rPr>
    </w:lvl>
    <w:lvl w:ilvl="7" w:tplc="F92CCD9A">
      <w:numFmt w:val="bullet"/>
      <w:lvlText w:val="•"/>
      <w:lvlJc w:val="left"/>
      <w:pPr>
        <w:ind w:left="7259" w:hanging="240"/>
      </w:pPr>
      <w:rPr>
        <w:rFonts w:hint="default"/>
        <w:lang w:val="ru-RU" w:eastAsia="en-US" w:bidi="ar-SA"/>
      </w:rPr>
    </w:lvl>
    <w:lvl w:ilvl="8" w:tplc="49D24B26">
      <w:numFmt w:val="bullet"/>
      <w:lvlText w:val="•"/>
      <w:lvlJc w:val="left"/>
      <w:pPr>
        <w:ind w:left="8239" w:hanging="240"/>
      </w:pPr>
      <w:rPr>
        <w:rFonts w:hint="default"/>
        <w:lang w:val="ru-RU" w:eastAsia="en-US" w:bidi="ar-SA"/>
      </w:rPr>
    </w:lvl>
  </w:abstractNum>
  <w:abstractNum w:abstractNumId="221" w15:restartNumberingAfterBreak="0">
    <w:nsid w:val="4F8854F8"/>
    <w:multiLevelType w:val="hybridMultilevel"/>
    <w:tmpl w:val="FEBC16E4"/>
    <w:lvl w:ilvl="0" w:tplc="6F22011A">
      <w:start w:val="1"/>
      <w:numFmt w:val="decimal"/>
      <w:lvlText w:val="%1."/>
      <w:lvlJc w:val="left"/>
      <w:pPr>
        <w:ind w:left="1054" w:hanging="181"/>
      </w:pPr>
      <w:rPr>
        <w:rFonts w:ascii="Times New Roman" w:eastAsia="Times New Roman" w:hAnsi="Times New Roman" w:cs="Times New Roman" w:hint="default"/>
        <w:b w:val="0"/>
        <w:bCs w:val="0"/>
        <w:i w:val="0"/>
        <w:iCs w:val="0"/>
        <w:spacing w:val="-1"/>
        <w:w w:val="96"/>
        <w:sz w:val="22"/>
        <w:szCs w:val="22"/>
        <w:lang w:val="ru-RU" w:eastAsia="en-US" w:bidi="ar-SA"/>
      </w:rPr>
    </w:lvl>
    <w:lvl w:ilvl="1" w:tplc="C504CC7C">
      <w:numFmt w:val="bullet"/>
      <w:lvlText w:val="•"/>
      <w:lvlJc w:val="left"/>
      <w:pPr>
        <w:ind w:left="1973" w:hanging="181"/>
      </w:pPr>
      <w:rPr>
        <w:rFonts w:hint="default"/>
        <w:lang w:val="ru-RU" w:eastAsia="en-US" w:bidi="ar-SA"/>
      </w:rPr>
    </w:lvl>
    <w:lvl w:ilvl="2" w:tplc="3ED01C3C">
      <w:numFmt w:val="bullet"/>
      <w:lvlText w:val="•"/>
      <w:lvlJc w:val="left"/>
      <w:pPr>
        <w:ind w:left="2887" w:hanging="181"/>
      </w:pPr>
      <w:rPr>
        <w:rFonts w:hint="default"/>
        <w:lang w:val="ru-RU" w:eastAsia="en-US" w:bidi="ar-SA"/>
      </w:rPr>
    </w:lvl>
    <w:lvl w:ilvl="3" w:tplc="92AA0672">
      <w:numFmt w:val="bullet"/>
      <w:lvlText w:val="•"/>
      <w:lvlJc w:val="left"/>
      <w:pPr>
        <w:ind w:left="3801" w:hanging="181"/>
      </w:pPr>
      <w:rPr>
        <w:rFonts w:hint="default"/>
        <w:lang w:val="ru-RU" w:eastAsia="en-US" w:bidi="ar-SA"/>
      </w:rPr>
    </w:lvl>
    <w:lvl w:ilvl="4" w:tplc="B2DACFA4">
      <w:numFmt w:val="bullet"/>
      <w:lvlText w:val="•"/>
      <w:lvlJc w:val="left"/>
      <w:pPr>
        <w:ind w:left="4715" w:hanging="181"/>
      </w:pPr>
      <w:rPr>
        <w:rFonts w:hint="default"/>
        <w:lang w:val="ru-RU" w:eastAsia="en-US" w:bidi="ar-SA"/>
      </w:rPr>
    </w:lvl>
    <w:lvl w:ilvl="5" w:tplc="52A87ABC">
      <w:numFmt w:val="bullet"/>
      <w:lvlText w:val="•"/>
      <w:lvlJc w:val="left"/>
      <w:pPr>
        <w:ind w:left="5629" w:hanging="181"/>
      </w:pPr>
      <w:rPr>
        <w:rFonts w:hint="default"/>
        <w:lang w:val="ru-RU" w:eastAsia="en-US" w:bidi="ar-SA"/>
      </w:rPr>
    </w:lvl>
    <w:lvl w:ilvl="6" w:tplc="F0E62F62">
      <w:numFmt w:val="bullet"/>
      <w:lvlText w:val="•"/>
      <w:lvlJc w:val="left"/>
      <w:pPr>
        <w:ind w:left="6543" w:hanging="181"/>
      </w:pPr>
      <w:rPr>
        <w:rFonts w:hint="default"/>
        <w:lang w:val="ru-RU" w:eastAsia="en-US" w:bidi="ar-SA"/>
      </w:rPr>
    </w:lvl>
    <w:lvl w:ilvl="7" w:tplc="3F0613EA">
      <w:numFmt w:val="bullet"/>
      <w:lvlText w:val="•"/>
      <w:lvlJc w:val="left"/>
      <w:pPr>
        <w:ind w:left="7457" w:hanging="181"/>
      </w:pPr>
      <w:rPr>
        <w:rFonts w:hint="default"/>
        <w:lang w:val="ru-RU" w:eastAsia="en-US" w:bidi="ar-SA"/>
      </w:rPr>
    </w:lvl>
    <w:lvl w:ilvl="8" w:tplc="51C45550">
      <w:numFmt w:val="bullet"/>
      <w:lvlText w:val="•"/>
      <w:lvlJc w:val="left"/>
      <w:pPr>
        <w:ind w:left="8371" w:hanging="181"/>
      </w:pPr>
      <w:rPr>
        <w:rFonts w:hint="default"/>
        <w:lang w:val="ru-RU" w:eastAsia="en-US" w:bidi="ar-SA"/>
      </w:rPr>
    </w:lvl>
  </w:abstractNum>
  <w:abstractNum w:abstractNumId="222" w15:restartNumberingAfterBreak="0">
    <w:nsid w:val="4FA659D7"/>
    <w:multiLevelType w:val="hybridMultilevel"/>
    <w:tmpl w:val="A18CE7EA"/>
    <w:lvl w:ilvl="0" w:tplc="BB0685FE">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D2EF082">
      <w:numFmt w:val="bullet"/>
      <w:lvlText w:val="•"/>
      <w:lvlJc w:val="left"/>
      <w:pPr>
        <w:ind w:left="1300" w:hanging="569"/>
      </w:pPr>
      <w:rPr>
        <w:rFonts w:hint="default"/>
        <w:lang w:val="ru-RU" w:eastAsia="en-US" w:bidi="ar-SA"/>
      </w:rPr>
    </w:lvl>
    <w:lvl w:ilvl="2" w:tplc="456A5C64">
      <w:numFmt w:val="bullet"/>
      <w:lvlText w:val="•"/>
      <w:lvlJc w:val="left"/>
      <w:pPr>
        <w:ind w:left="2321" w:hanging="569"/>
      </w:pPr>
      <w:rPr>
        <w:rFonts w:hint="default"/>
        <w:lang w:val="ru-RU" w:eastAsia="en-US" w:bidi="ar-SA"/>
      </w:rPr>
    </w:lvl>
    <w:lvl w:ilvl="3" w:tplc="EABCE506">
      <w:numFmt w:val="bullet"/>
      <w:lvlText w:val="•"/>
      <w:lvlJc w:val="left"/>
      <w:pPr>
        <w:ind w:left="3342" w:hanging="569"/>
      </w:pPr>
      <w:rPr>
        <w:rFonts w:hint="default"/>
        <w:lang w:val="ru-RU" w:eastAsia="en-US" w:bidi="ar-SA"/>
      </w:rPr>
    </w:lvl>
    <w:lvl w:ilvl="4" w:tplc="B0DC7158">
      <w:numFmt w:val="bullet"/>
      <w:lvlText w:val="•"/>
      <w:lvlJc w:val="left"/>
      <w:pPr>
        <w:ind w:left="4363" w:hanging="569"/>
      </w:pPr>
      <w:rPr>
        <w:rFonts w:hint="default"/>
        <w:lang w:val="ru-RU" w:eastAsia="en-US" w:bidi="ar-SA"/>
      </w:rPr>
    </w:lvl>
    <w:lvl w:ilvl="5" w:tplc="CF50C9B6">
      <w:numFmt w:val="bullet"/>
      <w:lvlText w:val="•"/>
      <w:lvlJc w:val="left"/>
      <w:pPr>
        <w:ind w:left="5384" w:hanging="569"/>
      </w:pPr>
      <w:rPr>
        <w:rFonts w:hint="default"/>
        <w:lang w:val="ru-RU" w:eastAsia="en-US" w:bidi="ar-SA"/>
      </w:rPr>
    </w:lvl>
    <w:lvl w:ilvl="6" w:tplc="0178A932">
      <w:numFmt w:val="bullet"/>
      <w:lvlText w:val="•"/>
      <w:lvlJc w:val="left"/>
      <w:pPr>
        <w:ind w:left="6405" w:hanging="569"/>
      </w:pPr>
      <w:rPr>
        <w:rFonts w:hint="default"/>
        <w:lang w:val="ru-RU" w:eastAsia="en-US" w:bidi="ar-SA"/>
      </w:rPr>
    </w:lvl>
    <w:lvl w:ilvl="7" w:tplc="62581E34">
      <w:numFmt w:val="bullet"/>
      <w:lvlText w:val="•"/>
      <w:lvlJc w:val="left"/>
      <w:pPr>
        <w:ind w:left="7426" w:hanging="569"/>
      </w:pPr>
      <w:rPr>
        <w:rFonts w:hint="default"/>
        <w:lang w:val="ru-RU" w:eastAsia="en-US" w:bidi="ar-SA"/>
      </w:rPr>
    </w:lvl>
    <w:lvl w:ilvl="8" w:tplc="1870008E">
      <w:numFmt w:val="bullet"/>
      <w:lvlText w:val="•"/>
      <w:lvlJc w:val="left"/>
      <w:pPr>
        <w:ind w:left="8447" w:hanging="569"/>
      </w:pPr>
      <w:rPr>
        <w:rFonts w:hint="default"/>
        <w:lang w:val="ru-RU" w:eastAsia="en-US" w:bidi="ar-SA"/>
      </w:rPr>
    </w:lvl>
  </w:abstractNum>
  <w:abstractNum w:abstractNumId="223" w15:restartNumberingAfterBreak="0">
    <w:nsid w:val="4FF52400"/>
    <w:multiLevelType w:val="hybridMultilevel"/>
    <w:tmpl w:val="9CDAF61C"/>
    <w:lvl w:ilvl="0" w:tplc="213A266C">
      <w:start w:val="1"/>
      <w:numFmt w:val="decimal"/>
      <w:lvlText w:val="%1."/>
      <w:lvlJc w:val="left"/>
      <w:pPr>
        <w:ind w:left="1113" w:hanging="240"/>
      </w:pPr>
      <w:rPr>
        <w:rFonts w:ascii="Times New Roman" w:eastAsia="Times New Roman" w:hAnsi="Times New Roman" w:cs="Times New Roman" w:hint="default"/>
        <w:b/>
        <w:bCs/>
        <w:i w:val="0"/>
        <w:iCs w:val="0"/>
        <w:spacing w:val="0"/>
        <w:w w:val="100"/>
        <w:sz w:val="24"/>
        <w:szCs w:val="24"/>
        <w:lang w:val="ru-RU" w:eastAsia="en-US" w:bidi="ar-SA"/>
      </w:rPr>
    </w:lvl>
    <w:lvl w:ilvl="1" w:tplc="7CFC2D38">
      <w:numFmt w:val="bullet"/>
      <w:lvlText w:val="•"/>
      <w:lvlJc w:val="left"/>
      <w:pPr>
        <w:ind w:left="2027" w:hanging="240"/>
      </w:pPr>
      <w:rPr>
        <w:rFonts w:hint="default"/>
        <w:lang w:val="ru-RU" w:eastAsia="en-US" w:bidi="ar-SA"/>
      </w:rPr>
    </w:lvl>
    <w:lvl w:ilvl="2" w:tplc="115A07FA">
      <w:numFmt w:val="bullet"/>
      <w:lvlText w:val="•"/>
      <w:lvlJc w:val="left"/>
      <w:pPr>
        <w:ind w:left="2935" w:hanging="240"/>
      </w:pPr>
      <w:rPr>
        <w:rFonts w:hint="default"/>
        <w:lang w:val="ru-RU" w:eastAsia="en-US" w:bidi="ar-SA"/>
      </w:rPr>
    </w:lvl>
    <w:lvl w:ilvl="3" w:tplc="82A2E7EA">
      <w:numFmt w:val="bullet"/>
      <w:lvlText w:val="•"/>
      <w:lvlJc w:val="left"/>
      <w:pPr>
        <w:ind w:left="3843" w:hanging="240"/>
      </w:pPr>
      <w:rPr>
        <w:rFonts w:hint="default"/>
        <w:lang w:val="ru-RU" w:eastAsia="en-US" w:bidi="ar-SA"/>
      </w:rPr>
    </w:lvl>
    <w:lvl w:ilvl="4" w:tplc="7A76A418">
      <w:numFmt w:val="bullet"/>
      <w:lvlText w:val="•"/>
      <w:lvlJc w:val="left"/>
      <w:pPr>
        <w:ind w:left="4751" w:hanging="240"/>
      </w:pPr>
      <w:rPr>
        <w:rFonts w:hint="default"/>
        <w:lang w:val="ru-RU" w:eastAsia="en-US" w:bidi="ar-SA"/>
      </w:rPr>
    </w:lvl>
    <w:lvl w:ilvl="5" w:tplc="DCD2F3D2">
      <w:numFmt w:val="bullet"/>
      <w:lvlText w:val="•"/>
      <w:lvlJc w:val="left"/>
      <w:pPr>
        <w:ind w:left="5659" w:hanging="240"/>
      </w:pPr>
      <w:rPr>
        <w:rFonts w:hint="default"/>
        <w:lang w:val="ru-RU" w:eastAsia="en-US" w:bidi="ar-SA"/>
      </w:rPr>
    </w:lvl>
    <w:lvl w:ilvl="6" w:tplc="487C41D2">
      <w:numFmt w:val="bullet"/>
      <w:lvlText w:val="•"/>
      <w:lvlJc w:val="left"/>
      <w:pPr>
        <w:ind w:left="6567" w:hanging="240"/>
      </w:pPr>
      <w:rPr>
        <w:rFonts w:hint="default"/>
        <w:lang w:val="ru-RU" w:eastAsia="en-US" w:bidi="ar-SA"/>
      </w:rPr>
    </w:lvl>
    <w:lvl w:ilvl="7" w:tplc="6AA0F64A">
      <w:numFmt w:val="bullet"/>
      <w:lvlText w:val="•"/>
      <w:lvlJc w:val="left"/>
      <w:pPr>
        <w:ind w:left="7475" w:hanging="240"/>
      </w:pPr>
      <w:rPr>
        <w:rFonts w:hint="default"/>
        <w:lang w:val="ru-RU" w:eastAsia="en-US" w:bidi="ar-SA"/>
      </w:rPr>
    </w:lvl>
    <w:lvl w:ilvl="8" w:tplc="3ED860CC">
      <w:numFmt w:val="bullet"/>
      <w:lvlText w:val="•"/>
      <w:lvlJc w:val="left"/>
      <w:pPr>
        <w:ind w:left="8383" w:hanging="240"/>
      </w:pPr>
      <w:rPr>
        <w:rFonts w:hint="default"/>
        <w:lang w:val="ru-RU" w:eastAsia="en-US" w:bidi="ar-SA"/>
      </w:rPr>
    </w:lvl>
  </w:abstractNum>
  <w:abstractNum w:abstractNumId="224" w15:restartNumberingAfterBreak="0">
    <w:nsid w:val="507A2C82"/>
    <w:multiLevelType w:val="hybridMultilevel"/>
    <w:tmpl w:val="68FCF692"/>
    <w:lvl w:ilvl="0" w:tplc="FF8E7598">
      <w:start w:val="1"/>
      <w:numFmt w:val="decimal"/>
      <w:lvlText w:val="%1)"/>
      <w:lvlJc w:val="left"/>
      <w:pPr>
        <w:ind w:left="885" w:hanging="360"/>
      </w:pPr>
      <w:rPr>
        <w:rFonts w:hint="default"/>
        <w:spacing w:val="0"/>
        <w:w w:val="100"/>
        <w:lang w:val="ru-RU" w:eastAsia="en-US" w:bidi="ar-SA"/>
      </w:rPr>
    </w:lvl>
    <w:lvl w:ilvl="1" w:tplc="E75E8E28">
      <w:numFmt w:val="bullet"/>
      <w:lvlText w:val="•"/>
      <w:lvlJc w:val="left"/>
      <w:pPr>
        <w:ind w:left="1811" w:hanging="360"/>
      </w:pPr>
      <w:rPr>
        <w:rFonts w:hint="default"/>
        <w:lang w:val="ru-RU" w:eastAsia="en-US" w:bidi="ar-SA"/>
      </w:rPr>
    </w:lvl>
    <w:lvl w:ilvl="2" w:tplc="37F03FE4">
      <w:numFmt w:val="bullet"/>
      <w:lvlText w:val="•"/>
      <w:lvlJc w:val="left"/>
      <w:pPr>
        <w:ind w:left="2743" w:hanging="360"/>
      </w:pPr>
      <w:rPr>
        <w:rFonts w:hint="default"/>
        <w:lang w:val="ru-RU" w:eastAsia="en-US" w:bidi="ar-SA"/>
      </w:rPr>
    </w:lvl>
    <w:lvl w:ilvl="3" w:tplc="7834D8AA">
      <w:numFmt w:val="bullet"/>
      <w:lvlText w:val="•"/>
      <w:lvlJc w:val="left"/>
      <w:pPr>
        <w:ind w:left="3675" w:hanging="360"/>
      </w:pPr>
      <w:rPr>
        <w:rFonts w:hint="default"/>
        <w:lang w:val="ru-RU" w:eastAsia="en-US" w:bidi="ar-SA"/>
      </w:rPr>
    </w:lvl>
    <w:lvl w:ilvl="4" w:tplc="8B442A10">
      <w:numFmt w:val="bullet"/>
      <w:lvlText w:val="•"/>
      <w:lvlJc w:val="left"/>
      <w:pPr>
        <w:ind w:left="4607" w:hanging="360"/>
      </w:pPr>
      <w:rPr>
        <w:rFonts w:hint="default"/>
        <w:lang w:val="ru-RU" w:eastAsia="en-US" w:bidi="ar-SA"/>
      </w:rPr>
    </w:lvl>
    <w:lvl w:ilvl="5" w:tplc="2BA4A95E">
      <w:numFmt w:val="bullet"/>
      <w:lvlText w:val="•"/>
      <w:lvlJc w:val="left"/>
      <w:pPr>
        <w:ind w:left="5539" w:hanging="360"/>
      </w:pPr>
      <w:rPr>
        <w:rFonts w:hint="default"/>
        <w:lang w:val="ru-RU" w:eastAsia="en-US" w:bidi="ar-SA"/>
      </w:rPr>
    </w:lvl>
    <w:lvl w:ilvl="6" w:tplc="F2DA498E">
      <w:numFmt w:val="bullet"/>
      <w:lvlText w:val="•"/>
      <w:lvlJc w:val="left"/>
      <w:pPr>
        <w:ind w:left="6471" w:hanging="360"/>
      </w:pPr>
      <w:rPr>
        <w:rFonts w:hint="default"/>
        <w:lang w:val="ru-RU" w:eastAsia="en-US" w:bidi="ar-SA"/>
      </w:rPr>
    </w:lvl>
    <w:lvl w:ilvl="7" w:tplc="4CB64922">
      <w:numFmt w:val="bullet"/>
      <w:lvlText w:val="•"/>
      <w:lvlJc w:val="left"/>
      <w:pPr>
        <w:ind w:left="7403" w:hanging="360"/>
      </w:pPr>
      <w:rPr>
        <w:rFonts w:hint="default"/>
        <w:lang w:val="ru-RU" w:eastAsia="en-US" w:bidi="ar-SA"/>
      </w:rPr>
    </w:lvl>
    <w:lvl w:ilvl="8" w:tplc="09AEB95E">
      <w:numFmt w:val="bullet"/>
      <w:lvlText w:val="•"/>
      <w:lvlJc w:val="left"/>
      <w:pPr>
        <w:ind w:left="8335" w:hanging="360"/>
      </w:pPr>
      <w:rPr>
        <w:rFonts w:hint="default"/>
        <w:lang w:val="ru-RU" w:eastAsia="en-US" w:bidi="ar-SA"/>
      </w:rPr>
    </w:lvl>
  </w:abstractNum>
  <w:abstractNum w:abstractNumId="225" w15:restartNumberingAfterBreak="0">
    <w:nsid w:val="519915D7"/>
    <w:multiLevelType w:val="hybridMultilevel"/>
    <w:tmpl w:val="F7808E0C"/>
    <w:lvl w:ilvl="0" w:tplc="0546AC62">
      <w:start w:val="11"/>
      <w:numFmt w:val="decimal"/>
      <w:lvlText w:val="%1"/>
      <w:lvlJc w:val="left"/>
      <w:pPr>
        <w:ind w:left="261" w:hanging="300"/>
      </w:pPr>
      <w:rPr>
        <w:rFonts w:ascii="Times New Roman" w:eastAsia="Times New Roman" w:hAnsi="Times New Roman" w:cs="Times New Roman" w:hint="default"/>
        <w:b w:val="0"/>
        <w:bCs w:val="0"/>
        <w:i w:val="0"/>
        <w:iCs w:val="0"/>
        <w:spacing w:val="0"/>
        <w:w w:val="100"/>
        <w:sz w:val="24"/>
        <w:szCs w:val="24"/>
        <w:lang w:val="ru-RU" w:eastAsia="en-US" w:bidi="ar-SA"/>
      </w:rPr>
    </w:lvl>
    <w:lvl w:ilvl="1" w:tplc="C5B40850">
      <w:numFmt w:val="bullet"/>
      <w:lvlText w:val="•"/>
      <w:lvlJc w:val="left"/>
      <w:pPr>
        <w:ind w:left="1245" w:hanging="300"/>
      </w:pPr>
      <w:rPr>
        <w:rFonts w:hint="default"/>
        <w:lang w:val="ru-RU" w:eastAsia="en-US" w:bidi="ar-SA"/>
      </w:rPr>
    </w:lvl>
    <w:lvl w:ilvl="2" w:tplc="35C8CAFA">
      <w:numFmt w:val="bullet"/>
      <w:lvlText w:val="•"/>
      <w:lvlJc w:val="left"/>
      <w:pPr>
        <w:ind w:left="2230" w:hanging="300"/>
      </w:pPr>
      <w:rPr>
        <w:rFonts w:hint="default"/>
        <w:lang w:val="ru-RU" w:eastAsia="en-US" w:bidi="ar-SA"/>
      </w:rPr>
    </w:lvl>
    <w:lvl w:ilvl="3" w:tplc="5950E59A">
      <w:numFmt w:val="bullet"/>
      <w:lvlText w:val="•"/>
      <w:lvlJc w:val="left"/>
      <w:pPr>
        <w:ind w:left="3215" w:hanging="300"/>
      </w:pPr>
      <w:rPr>
        <w:rFonts w:hint="default"/>
        <w:lang w:val="ru-RU" w:eastAsia="en-US" w:bidi="ar-SA"/>
      </w:rPr>
    </w:lvl>
    <w:lvl w:ilvl="4" w:tplc="D7C08036">
      <w:numFmt w:val="bullet"/>
      <w:lvlText w:val="•"/>
      <w:lvlJc w:val="left"/>
      <w:pPr>
        <w:ind w:left="4200" w:hanging="300"/>
      </w:pPr>
      <w:rPr>
        <w:rFonts w:hint="default"/>
        <w:lang w:val="ru-RU" w:eastAsia="en-US" w:bidi="ar-SA"/>
      </w:rPr>
    </w:lvl>
    <w:lvl w:ilvl="5" w:tplc="1728C46E">
      <w:numFmt w:val="bullet"/>
      <w:lvlText w:val="•"/>
      <w:lvlJc w:val="left"/>
      <w:pPr>
        <w:ind w:left="5185" w:hanging="300"/>
      </w:pPr>
      <w:rPr>
        <w:rFonts w:hint="default"/>
        <w:lang w:val="ru-RU" w:eastAsia="en-US" w:bidi="ar-SA"/>
      </w:rPr>
    </w:lvl>
    <w:lvl w:ilvl="6" w:tplc="3814E304">
      <w:numFmt w:val="bullet"/>
      <w:lvlText w:val="•"/>
      <w:lvlJc w:val="left"/>
      <w:pPr>
        <w:ind w:left="6170" w:hanging="300"/>
      </w:pPr>
      <w:rPr>
        <w:rFonts w:hint="default"/>
        <w:lang w:val="ru-RU" w:eastAsia="en-US" w:bidi="ar-SA"/>
      </w:rPr>
    </w:lvl>
    <w:lvl w:ilvl="7" w:tplc="8E7490B8">
      <w:numFmt w:val="bullet"/>
      <w:lvlText w:val="•"/>
      <w:lvlJc w:val="left"/>
      <w:pPr>
        <w:ind w:left="7155" w:hanging="300"/>
      </w:pPr>
      <w:rPr>
        <w:rFonts w:hint="default"/>
        <w:lang w:val="ru-RU" w:eastAsia="en-US" w:bidi="ar-SA"/>
      </w:rPr>
    </w:lvl>
    <w:lvl w:ilvl="8" w:tplc="90D81DB2">
      <w:numFmt w:val="bullet"/>
      <w:lvlText w:val="•"/>
      <w:lvlJc w:val="left"/>
      <w:pPr>
        <w:ind w:left="8140" w:hanging="300"/>
      </w:pPr>
      <w:rPr>
        <w:rFonts w:hint="default"/>
        <w:lang w:val="ru-RU" w:eastAsia="en-US" w:bidi="ar-SA"/>
      </w:rPr>
    </w:lvl>
  </w:abstractNum>
  <w:abstractNum w:abstractNumId="226" w15:restartNumberingAfterBreak="0">
    <w:nsid w:val="51ED4476"/>
    <w:multiLevelType w:val="hybridMultilevel"/>
    <w:tmpl w:val="5FF22FD4"/>
    <w:lvl w:ilvl="0" w:tplc="2FEE3EA4">
      <w:start w:val="1"/>
      <w:numFmt w:val="decimal"/>
      <w:lvlText w:val="%1."/>
      <w:lvlJc w:val="left"/>
      <w:pPr>
        <w:ind w:left="285" w:hanging="211"/>
        <w:jc w:val="left"/>
      </w:pPr>
      <w:rPr>
        <w:rFonts w:ascii="Times New Roman" w:eastAsia="Times New Roman" w:hAnsi="Times New Roman" w:cs="Times New Roman" w:hint="default"/>
        <w:b w:val="0"/>
        <w:bCs w:val="0"/>
        <w:i w:val="0"/>
        <w:iCs w:val="0"/>
        <w:spacing w:val="0"/>
        <w:w w:val="97"/>
        <w:sz w:val="26"/>
        <w:szCs w:val="26"/>
        <w:lang w:val="ru-RU" w:eastAsia="en-US" w:bidi="ar-SA"/>
      </w:rPr>
    </w:lvl>
    <w:lvl w:ilvl="1" w:tplc="7186941E">
      <w:numFmt w:val="bullet"/>
      <w:lvlText w:val="•"/>
      <w:lvlJc w:val="left"/>
      <w:pPr>
        <w:ind w:left="1300" w:hanging="211"/>
      </w:pPr>
      <w:rPr>
        <w:rFonts w:hint="default"/>
        <w:lang w:val="ru-RU" w:eastAsia="en-US" w:bidi="ar-SA"/>
      </w:rPr>
    </w:lvl>
    <w:lvl w:ilvl="2" w:tplc="A8789474">
      <w:numFmt w:val="bullet"/>
      <w:lvlText w:val="•"/>
      <w:lvlJc w:val="left"/>
      <w:pPr>
        <w:ind w:left="2321" w:hanging="211"/>
      </w:pPr>
      <w:rPr>
        <w:rFonts w:hint="default"/>
        <w:lang w:val="ru-RU" w:eastAsia="en-US" w:bidi="ar-SA"/>
      </w:rPr>
    </w:lvl>
    <w:lvl w:ilvl="3" w:tplc="D30AC0AE">
      <w:numFmt w:val="bullet"/>
      <w:lvlText w:val="•"/>
      <w:lvlJc w:val="left"/>
      <w:pPr>
        <w:ind w:left="3342" w:hanging="211"/>
      </w:pPr>
      <w:rPr>
        <w:rFonts w:hint="default"/>
        <w:lang w:val="ru-RU" w:eastAsia="en-US" w:bidi="ar-SA"/>
      </w:rPr>
    </w:lvl>
    <w:lvl w:ilvl="4" w:tplc="4336D6C0">
      <w:numFmt w:val="bullet"/>
      <w:lvlText w:val="•"/>
      <w:lvlJc w:val="left"/>
      <w:pPr>
        <w:ind w:left="4363" w:hanging="211"/>
      </w:pPr>
      <w:rPr>
        <w:rFonts w:hint="default"/>
        <w:lang w:val="ru-RU" w:eastAsia="en-US" w:bidi="ar-SA"/>
      </w:rPr>
    </w:lvl>
    <w:lvl w:ilvl="5" w:tplc="40F20A8E">
      <w:numFmt w:val="bullet"/>
      <w:lvlText w:val="•"/>
      <w:lvlJc w:val="left"/>
      <w:pPr>
        <w:ind w:left="5384" w:hanging="211"/>
      </w:pPr>
      <w:rPr>
        <w:rFonts w:hint="default"/>
        <w:lang w:val="ru-RU" w:eastAsia="en-US" w:bidi="ar-SA"/>
      </w:rPr>
    </w:lvl>
    <w:lvl w:ilvl="6" w:tplc="34061CA4">
      <w:numFmt w:val="bullet"/>
      <w:lvlText w:val="•"/>
      <w:lvlJc w:val="left"/>
      <w:pPr>
        <w:ind w:left="6405" w:hanging="211"/>
      </w:pPr>
      <w:rPr>
        <w:rFonts w:hint="default"/>
        <w:lang w:val="ru-RU" w:eastAsia="en-US" w:bidi="ar-SA"/>
      </w:rPr>
    </w:lvl>
    <w:lvl w:ilvl="7" w:tplc="0F4EA046">
      <w:numFmt w:val="bullet"/>
      <w:lvlText w:val="•"/>
      <w:lvlJc w:val="left"/>
      <w:pPr>
        <w:ind w:left="7426" w:hanging="211"/>
      </w:pPr>
      <w:rPr>
        <w:rFonts w:hint="default"/>
        <w:lang w:val="ru-RU" w:eastAsia="en-US" w:bidi="ar-SA"/>
      </w:rPr>
    </w:lvl>
    <w:lvl w:ilvl="8" w:tplc="03D6A5EE">
      <w:numFmt w:val="bullet"/>
      <w:lvlText w:val="•"/>
      <w:lvlJc w:val="left"/>
      <w:pPr>
        <w:ind w:left="8447" w:hanging="211"/>
      </w:pPr>
      <w:rPr>
        <w:rFonts w:hint="default"/>
        <w:lang w:val="ru-RU" w:eastAsia="en-US" w:bidi="ar-SA"/>
      </w:rPr>
    </w:lvl>
  </w:abstractNum>
  <w:abstractNum w:abstractNumId="227" w15:restartNumberingAfterBreak="0">
    <w:nsid w:val="51F268B9"/>
    <w:multiLevelType w:val="hybridMultilevel"/>
    <w:tmpl w:val="794005CA"/>
    <w:lvl w:ilvl="0" w:tplc="7C52D83A">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256CFA4">
      <w:numFmt w:val="bullet"/>
      <w:lvlText w:val="•"/>
      <w:lvlJc w:val="left"/>
      <w:pPr>
        <w:ind w:left="1822" w:hanging="569"/>
      </w:pPr>
      <w:rPr>
        <w:rFonts w:hint="default"/>
        <w:lang w:val="ru-RU" w:eastAsia="en-US" w:bidi="ar-SA"/>
      </w:rPr>
    </w:lvl>
    <w:lvl w:ilvl="2" w:tplc="720CB74A">
      <w:numFmt w:val="bullet"/>
      <w:lvlText w:val="•"/>
      <w:lvlJc w:val="left"/>
      <w:pPr>
        <w:ind w:left="2785" w:hanging="569"/>
      </w:pPr>
      <w:rPr>
        <w:rFonts w:hint="default"/>
        <w:lang w:val="ru-RU" w:eastAsia="en-US" w:bidi="ar-SA"/>
      </w:rPr>
    </w:lvl>
    <w:lvl w:ilvl="3" w:tplc="48A08900">
      <w:numFmt w:val="bullet"/>
      <w:lvlText w:val="•"/>
      <w:lvlJc w:val="left"/>
      <w:pPr>
        <w:ind w:left="3748" w:hanging="569"/>
      </w:pPr>
      <w:rPr>
        <w:rFonts w:hint="default"/>
        <w:lang w:val="ru-RU" w:eastAsia="en-US" w:bidi="ar-SA"/>
      </w:rPr>
    </w:lvl>
    <w:lvl w:ilvl="4" w:tplc="66A2DBE4">
      <w:numFmt w:val="bullet"/>
      <w:lvlText w:val="•"/>
      <w:lvlJc w:val="left"/>
      <w:pPr>
        <w:ind w:left="4711" w:hanging="569"/>
      </w:pPr>
      <w:rPr>
        <w:rFonts w:hint="default"/>
        <w:lang w:val="ru-RU" w:eastAsia="en-US" w:bidi="ar-SA"/>
      </w:rPr>
    </w:lvl>
    <w:lvl w:ilvl="5" w:tplc="41D4BB54">
      <w:numFmt w:val="bullet"/>
      <w:lvlText w:val="•"/>
      <w:lvlJc w:val="left"/>
      <w:pPr>
        <w:ind w:left="5674" w:hanging="569"/>
      </w:pPr>
      <w:rPr>
        <w:rFonts w:hint="default"/>
        <w:lang w:val="ru-RU" w:eastAsia="en-US" w:bidi="ar-SA"/>
      </w:rPr>
    </w:lvl>
    <w:lvl w:ilvl="6" w:tplc="FBDA8B92">
      <w:numFmt w:val="bullet"/>
      <w:lvlText w:val="•"/>
      <w:lvlJc w:val="left"/>
      <w:pPr>
        <w:ind w:left="6637" w:hanging="569"/>
      </w:pPr>
      <w:rPr>
        <w:rFonts w:hint="default"/>
        <w:lang w:val="ru-RU" w:eastAsia="en-US" w:bidi="ar-SA"/>
      </w:rPr>
    </w:lvl>
    <w:lvl w:ilvl="7" w:tplc="D5E8A426">
      <w:numFmt w:val="bullet"/>
      <w:lvlText w:val="•"/>
      <w:lvlJc w:val="left"/>
      <w:pPr>
        <w:ind w:left="7600" w:hanging="569"/>
      </w:pPr>
      <w:rPr>
        <w:rFonts w:hint="default"/>
        <w:lang w:val="ru-RU" w:eastAsia="en-US" w:bidi="ar-SA"/>
      </w:rPr>
    </w:lvl>
    <w:lvl w:ilvl="8" w:tplc="D44AA3C6">
      <w:numFmt w:val="bullet"/>
      <w:lvlText w:val="•"/>
      <w:lvlJc w:val="left"/>
      <w:pPr>
        <w:ind w:left="8563" w:hanging="569"/>
      </w:pPr>
      <w:rPr>
        <w:rFonts w:hint="default"/>
        <w:lang w:val="ru-RU" w:eastAsia="en-US" w:bidi="ar-SA"/>
      </w:rPr>
    </w:lvl>
  </w:abstractNum>
  <w:abstractNum w:abstractNumId="228" w15:restartNumberingAfterBreak="0">
    <w:nsid w:val="521410DB"/>
    <w:multiLevelType w:val="hybridMultilevel"/>
    <w:tmpl w:val="8BFA5D30"/>
    <w:lvl w:ilvl="0" w:tplc="9190DB6C">
      <w:start w:val="1"/>
      <w:numFmt w:val="decimal"/>
      <w:lvlText w:val="%1."/>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826E21CA">
      <w:numFmt w:val="bullet"/>
      <w:lvlText w:val="•"/>
      <w:lvlJc w:val="left"/>
      <w:pPr>
        <w:ind w:left="1163" w:hanging="286"/>
      </w:pPr>
      <w:rPr>
        <w:rFonts w:hint="default"/>
        <w:lang w:val="ru-RU" w:eastAsia="en-US" w:bidi="ar-SA"/>
      </w:rPr>
    </w:lvl>
    <w:lvl w:ilvl="2" w:tplc="955C5D64">
      <w:numFmt w:val="bullet"/>
      <w:lvlText w:val="•"/>
      <w:lvlJc w:val="left"/>
      <w:pPr>
        <w:ind w:left="2167" w:hanging="286"/>
      </w:pPr>
      <w:rPr>
        <w:rFonts w:hint="default"/>
        <w:lang w:val="ru-RU" w:eastAsia="en-US" w:bidi="ar-SA"/>
      </w:rPr>
    </w:lvl>
    <w:lvl w:ilvl="3" w:tplc="4F0AA274">
      <w:numFmt w:val="bullet"/>
      <w:lvlText w:val="•"/>
      <w:lvlJc w:val="left"/>
      <w:pPr>
        <w:ind w:left="3171" w:hanging="286"/>
      </w:pPr>
      <w:rPr>
        <w:rFonts w:hint="default"/>
        <w:lang w:val="ru-RU" w:eastAsia="en-US" w:bidi="ar-SA"/>
      </w:rPr>
    </w:lvl>
    <w:lvl w:ilvl="4" w:tplc="EC0635DE">
      <w:numFmt w:val="bullet"/>
      <w:lvlText w:val="•"/>
      <w:lvlJc w:val="left"/>
      <w:pPr>
        <w:ind w:left="4175" w:hanging="286"/>
      </w:pPr>
      <w:rPr>
        <w:rFonts w:hint="default"/>
        <w:lang w:val="ru-RU" w:eastAsia="en-US" w:bidi="ar-SA"/>
      </w:rPr>
    </w:lvl>
    <w:lvl w:ilvl="5" w:tplc="D41CC1FA">
      <w:numFmt w:val="bullet"/>
      <w:lvlText w:val="•"/>
      <w:lvlJc w:val="left"/>
      <w:pPr>
        <w:ind w:left="5179" w:hanging="286"/>
      </w:pPr>
      <w:rPr>
        <w:rFonts w:hint="default"/>
        <w:lang w:val="ru-RU" w:eastAsia="en-US" w:bidi="ar-SA"/>
      </w:rPr>
    </w:lvl>
    <w:lvl w:ilvl="6" w:tplc="2C3A3828">
      <w:numFmt w:val="bullet"/>
      <w:lvlText w:val="•"/>
      <w:lvlJc w:val="left"/>
      <w:pPr>
        <w:ind w:left="6183" w:hanging="286"/>
      </w:pPr>
      <w:rPr>
        <w:rFonts w:hint="default"/>
        <w:lang w:val="ru-RU" w:eastAsia="en-US" w:bidi="ar-SA"/>
      </w:rPr>
    </w:lvl>
    <w:lvl w:ilvl="7" w:tplc="B324EE78">
      <w:numFmt w:val="bullet"/>
      <w:lvlText w:val="•"/>
      <w:lvlJc w:val="left"/>
      <w:pPr>
        <w:ind w:left="7187" w:hanging="286"/>
      </w:pPr>
      <w:rPr>
        <w:rFonts w:hint="default"/>
        <w:lang w:val="ru-RU" w:eastAsia="en-US" w:bidi="ar-SA"/>
      </w:rPr>
    </w:lvl>
    <w:lvl w:ilvl="8" w:tplc="04F6B150">
      <w:numFmt w:val="bullet"/>
      <w:lvlText w:val="•"/>
      <w:lvlJc w:val="left"/>
      <w:pPr>
        <w:ind w:left="8191" w:hanging="286"/>
      </w:pPr>
      <w:rPr>
        <w:rFonts w:hint="default"/>
        <w:lang w:val="ru-RU" w:eastAsia="en-US" w:bidi="ar-SA"/>
      </w:rPr>
    </w:lvl>
  </w:abstractNum>
  <w:abstractNum w:abstractNumId="229" w15:restartNumberingAfterBreak="0">
    <w:nsid w:val="5292761E"/>
    <w:multiLevelType w:val="hybridMultilevel"/>
    <w:tmpl w:val="41D4ADC6"/>
    <w:lvl w:ilvl="0" w:tplc="239804FE">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36463B8">
      <w:numFmt w:val="bullet"/>
      <w:lvlText w:val="•"/>
      <w:lvlJc w:val="left"/>
      <w:pPr>
        <w:ind w:left="1822" w:hanging="569"/>
      </w:pPr>
      <w:rPr>
        <w:rFonts w:hint="default"/>
        <w:lang w:val="ru-RU" w:eastAsia="en-US" w:bidi="ar-SA"/>
      </w:rPr>
    </w:lvl>
    <w:lvl w:ilvl="2" w:tplc="E5DA8F02">
      <w:numFmt w:val="bullet"/>
      <w:lvlText w:val="•"/>
      <w:lvlJc w:val="left"/>
      <w:pPr>
        <w:ind w:left="2785" w:hanging="569"/>
      </w:pPr>
      <w:rPr>
        <w:rFonts w:hint="default"/>
        <w:lang w:val="ru-RU" w:eastAsia="en-US" w:bidi="ar-SA"/>
      </w:rPr>
    </w:lvl>
    <w:lvl w:ilvl="3" w:tplc="CA16330C">
      <w:numFmt w:val="bullet"/>
      <w:lvlText w:val="•"/>
      <w:lvlJc w:val="left"/>
      <w:pPr>
        <w:ind w:left="3748" w:hanging="569"/>
      </w:pPr>
      <w:rPr>
        <w:rFonts w:hint="default"/>
        <w:lang w:val="ru-RU" w:eastAsia="en-US" w:bidi="ar-SA"/>
      </w:rPr>
    </w:lvl>
    <w:lvl w:ilvl="4" w:tplc="AE126BC8">
      <w:numFmt w:val="bullet"/>
      <w:lvlText w:val="•"/>
      <w:lvlJc w:val="left"/>
      <w:pPr>
        <w:ind w:left="4711" w:hanging="569"/>
      </w:pPr>
      <w:rPr>
        <w:rFonts w:hint="default"/>
        <w:lang w:val="ru-RU" w:eastAsia="en-US" w:bidi="ar-SA"/>
      </w:rPr>
    </w:lvl>
    <w:lvl w:ilvl="5" w:tplc="632C189A">
      <w:numFmt w:val="bullet"/>
      <w:lvlText w:val="•"/>
      <w:lvlJc w:val="left"/>
      <w:pPr>
        <w:ind w:left="5674" w:hanging="569"/>
      </w:pPr>
      <w:rPr>
        <w:rFonts w:hint="default"/>
        <w:lang w:val="ru-RU" w:eastAsia="en-US" w:bidi="ar-SA"/>
      </w:rPr>
    </w:lvl>
    <w:lvl w:ilvl="6" w:tplc="22D483F2">
      <w:numFmt w:val="bullet"/>
      <w:lvlText w:val="•"/>
      <w:lvlJc w:val="left"/>
      <w:pPr>
        <w:ind w:left="6637" w:hanging="569"/>
      </w:pPr>
      <w:rPr>
        <w:rFonts w:hint="default"/>
        <w:lang w:val="ru-RU" w:eastAsia="en-US" w:bidi="ar-SA"/>
      </w:rPr>
    </w:lvl>
    <w:lvl w:ilvl="7" w:tplc="60447400">
      <w:numFmt w:val="bullet"/>
      <w:lvlText w:val="•"/>
      <w:lvlJc w:val="left"/>
      <w:pPr>
        <w:ind w:left="7600" w:hanging="569"/>
      </w:pPr>
      <w:rPr>
        <w:rFonts w:hint="default"/>
        <w:lang w:val="ru-RU" w:eastAsia="en-US" w:bidi="ar-SA"/>
      </w:rPr>
    </w:lvl>
    <w:lvl w:ilvl="8" w:tplc="881AC276">
      <w:numFmt w:val="bullet"/>
      <w:lvlText w:val="•"/>
      <w:lvlJc w:val="left"/>
      <w:pPr>
        <w:ind w:left="8563" w:hanging="569"/>
      </w:pPr>
      <w:rPr>
        <w:rFonts w:hint="default"/>
        <w:lang w:val="ru-RU" w:eastAsia="en-US" w:bidi="ar-SA"/>
      </w:rPr>
    </w:lvl>
  </w:abstractNum>
  <w:abstractNum w:abstractNumId="230" w15:restartNumberingAfterBreak="0">
    <w:nsid w:val="53204891"/>
    <w:multiLevelType w:val="hybridMultilevel"/>
    <w:tmpl w:val="52388F10"/>
    <w:lvl w:ilvl="0" w:tplc="F8661874">
      <w:start w:val="1"/>
      <w:numFmt w:val="decimal"/>
      <w:lvlText w:val="%1."/>
      <w:lvlJc w:val="left"/>
      <w:pPr>
        <w:ind w:left="285" w:hanging="57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536D458">
      <w:numFmt w:val="bullet"/>
      <w:lvlText w:val="•"/>
      <w:lvlJc w:val="left"/>
      <w:pPr>
        <w:ind w:left="1300" w:hanging="577"/>
      </w:pPr>
      <w:rPr>
        <w:rFonts w:hint="default"/>
        <w:lang w:val="ru-RU" w:eastAsia="en-US" w:bidi="ar-SA"/>
      </w:rPr>
    </w:lvl>
    <w:lvl w:ilvl="2" w:tplc="C2EC5B1A">
      <w:numFmt w:val="bullet"/>
      <w:lvlText w:val="•"/>
      <w:lvlJc w:val="left"/>
      <w:pPr>
        <w:ind w:left="2321" w:hanging="577"/>
      </w:pPr>
      <w:rPr>
        <w:rFonts w:hint="default"/>
        <w:lang w:val="ru-RU" w:eastAsia="en-US" w:bidi="ar-SA"/>
      </w:rPr>
    </w:lvl>
    <w:lvl w:ilvl="3" w:tplc="6E0C61FE">
      <w:numFmt w:val="bullet"/>
      <w:lvlText w:val="•"/>
      <w:lvlJc w:val="left"/>
      <w:pPr>
        <w:ind w:left="3342" w:hanging="577"/>
      </w:pPr>
      <w:rPr>
        <w:rFonts w:hint="default"/>
        <w:lang w:val="ru-RU" w:eastAsia="en-US" w:bidi="ar-SA"/>
      </w:rPr>
    </w:lvl>
    <w:lvl w:ilvl="4" w:tplc="DAC662D0">
      <w:numFmt w:val="bullet"/>
      <w:lvlText w:val="•"/>
      <w:lvlJc w:val="left"/>
      <w:pPr>
        <w:ind w:left="4363" w:hanging="577"/>
      </w:pPr>
      <w:rPr>
        <w:rFonts w:hint="default"/>
        <w:lang w:val="ru-RU" w:eastAsia="en-US" w:bidi="ar-SA"/>
      </w:rPr>
    </w:lvl>
    <w:lvl w:ilvl="5" w:tplc="659A54A4">
      <w:numFmt w:val="bullet"/>
      <w:lvlText w:val="•"/>
      <w:lvlJc w:val="left"/>
      <w:pPr>
        <w:ind w:left="5384" w:hanging="577"/>
      </w:pPr>
      <w:rPr>
        <w:rFonts w:hint="default"/>
        <w:lang w:val="ru-RU" w:eastAsia="en-US" w:bidi="ar-SA"/>
      </w:rPr>
    </w:lvl>
    <w:lvl w:ilvl="6" w:tplc="A220584C">
      <w:numFmt w:val="bullet"/>
      <w:lvlText w:val="•"/>
      <w:lvlJc w:val="left"/>
      <w:pPr>
        <w:ind w:left="6405" w:hanging="577"/>
      </w:pPr>
      <w:rPr>
        <w:rFonts w:hint="default"/>
        <w:lang w:val="ru-RU" w:eastAsia="en-US" w:bidi="ar-SA"/>
      </w:rPr>
    </w:lvl>
    <w:lvl w:ilvl="7" w:tplc="F3AE1986">
      <w:numFmt w:val="bullet"/>
      <w:lvlText w:val="•"/>
      <w:lvlJc w:val="left"/>
      <w:pPr>
        <w:ind w:left="7426" w:hanging="577"/>
      </w:pPr>
      <w:rPr>
        <w:rFonts w:hint="default"/>
        <w:lang w:val="ru-RU" w:eastAsia="en-US" w:bidi="ar-SA"/>
      </w:rPr>
    </w:lvl>
    <w:lvl w:ilvl="8" w:tplc="AFF02272">
      <w:numFmt w:val="bullet"/>
      <w:lvlText w:val="•"/>
      <w:lvlJc w:val="left"/>
      <w:pPr>
        <w:ind w:left="8447" w:hanging="577"/>
      </w:pPr>
      <w:rPr>
        <w:rFonts w:hint="default"/>
        <w:lang w:val="ru-RU" w:eastAsia="en-US" w:bidi="ar-SA"/>
      </w:rPr>
    </w:lvl>
  </w:abstractNum>
  <w:abstractNum w:abstractNumId="231" w15:restartNumberingAfterBreak="0">
    <w:nsid w:val="537C7B30"/>
    <w:multiLevelType w:val="hybridMultilevel"/>
    <w:tmpl w:val="4AC84AD2"/>
    <w:lvl w:ilvl="0" w:tplc="C49871DC">
      <w:start w:val="1"/>
      <w:numFmt w:val="decimal"/>
      <w:lvlText w:val="%1."/>
      <w:lvlJc w:val="left"/>
      <w:pPr>
        <w:ind w:left="165" w:hanging="286"/>
      </w:pPr>
      <w:rPr>
        <w:rFonts w:ascii="Times New Roman" w:eastAsia="Times New Roman" w:hAnsi="Times New Roman" w:cs="Times New Roman" w:hint="default"/>
        <w:b w:val="0"/>
        <w:bCs w:val="0"/>
        <w:i w:val="0"/>
        <w:iCs w:val="0"/>
        <w:spacing w:val="-5"/>
        <w:w w:val="100"/>
        <w:sz w:val="24"/>
        <w:szCs w:val="24"/>
        <w:lang w:val="ru-RU" w:eastAsia="en-US" w:bidi="ar-SA"/>
      </w:rPr>
    </w:lvl>
    <w:lvl w:ilvl="1" w:tplc="6F98888A">
      <w:numFmt w:val="bullet"/>
      <w:lvlText w:val="•"/>
      <w:lvlJc w:val="left"/>
      <w:pPr>
        <w:ind w:left="1163" w:hanging="286"/>
      </w:pPr>
      <w:rPr>
        <w:rFonts w:hint="default"/>
        <w:lang w:val="ru-RU" w:eastAsia="en-US" w:bidi="ar-SA"/>
      </w:rPr>
    </w:lvl>
    <w:lvl w:ilvl="2" w:tplc="BF5A7686">
      <w:numFmt w:val="bullet"/>
      <w:lvlText w:val="•"/>
      <w:lvlJc w:val="left"/>
      <w:pPr>
        <w:ind w:left="2167" w:hanging="286"/>
      </w:pPr>
      <w:rPr>
        <w:rFonts w:hint="default"/>
        <w:lang w:val="ru-RU" w:eastAsia="en-US" w:bidi="ar-SA"/>
      </w:rPr>
    </w:lvl>
    <w:lvl w:ilvl="3" w:tplc="771A80F6">
      <w:numFmt w:val="bullet"/>
      <w:lvlText w:val="•"/>
      <w:lvlJc w:val="left"/>
      <w:pPr>
        <w:ind w:left="3171" w:hanging="286"/>
      </w:pPr>
      <w:rPr>
        <w:rFonts w:hint="default"/>
        <w:lang w:val="ru-RU" w:eastAsia="en-US" w:bidi="ar-SA"/>
      </w:rPr>
    </w:lvl>
    <w:lvl w:ilvl="4" w:tplc="01382E54">
      <w:numFmt w:val="bullet"/>
      <w:lvlText w:val="•"/>
      <w:lvlJc w:val="left"/>
      <w:pPr>
        <w:ind w:left="4175" w:hanging="286"/>
      </w:pPr>
      <w:rPr>
        <w:rFonts w:hint="default"/>
        <w:lang w:val="ru-RU" w:eastAsia="en-US" w:bidi="ar-SA"/>
      </w:rPr>
    </w:lvl>
    <w:lvl w:ilvl="5" w:tplc="9392C072">
      <w:numFmt w:val="bullet"/>
      <w:lvlText w:val="•"/>
      <w:lvlJc w:val="left"/>
      <w:pPr>
        <w:ind w:left="5179" w:hanging="286"/>
      </w:pPr>
      <w:rPr>
        <w:rFonts w:hint="default"/>
        <w:lang w:val="ru-RU" w:eastAsia="en-US" w:bidi="ar-SA"/>
      </w:rPr>
    </w:lvl>
    <w:lvl w:ilvl="6" w:tplc="624EC960">
      <w:numFmt w:val="bullet"/>
      <w:lvlText w:val="•"/>
      <w:lvlJc w:val="left"/>
      <w:pPr>
        <w:ind w:left="6183" w:hanging="286"/>
      </w:pPr>
      <w:rPr>
        <w:rFonts w:hint="default"/>
        <w:lang w:val="ru-RU" w:eastAsia="en-US" w:bidi="ar-SA"/>
      </w:rPr>
    </w:lvl>
    <w:lvl w:ilvl="7" w:tplc="1234CCA8">
      <w:numFmt w:val="bullet"/>
      <w:lvlText w:val="•"/>
      <w:lvlJc w:val="left"/>
      <w:pPr>
        <w:ind w:left="7187" w:hanging="286"/>
      </w:pPr>
      <w:rPr>
        <w:rFonts w:hint="default"/>
        <w:lang w:val="ru-RU" w:eastAsia="en-US" w:bidi="ar-SA"/>
      </w:rPr>
    </w:lvl>
    <w:lvl w:ilvl="8" w:tplc="C282A692">
      <w:numFmt w:val="bullet"/>
      <w:lvlText w:val="•"/>
      <w:lvlJc w:val="left"/>
      <w:pPr>
        <w:ind w:left="8191" w:hanging="286"/>
      </w:pPr>
      <w:rPr>
        <w:rFonts w:hint="default"/>
        <w:lang w:val="ru-RU" w:eastAsia="en-US" w:bidi="ar-SA"/>
      </w:rPr>
    </w:lvl>
  </w:abstractNum>
  <w:abstractNum w:abstractNumId="232" w15:restartNumberingAfterBreak="0">
    <w:nsid w:val="54045970"/>
    <w:multiLevelType w:val="hybridMultilevel"/>
    <w:tmpl w:val="ECF62CF2"/>
    <w:lvl w:ilvl="0" w:tplc="8D44CA76">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108D722">
      <w:numFmt w:val="bullet"/>
      <w:lvlText w:val="•"/>
      <w:lvlJc w:val="left"/>
      <w:pPr>
        <w:ind w:left="1822" w:hanging="569"/>
      </w:pPr>
      <w:rPr>
        <w:rFonts w:hint="default"/>
        <w:lang w:val="ru-RU" w:eastAsia="en-US" w:bidi="ar-SA"/>
      </w:rPr>
    </w:lvl>
    <w:lvl w:ilvl="2" w:tplc="BCD823D0">
      <w:numFmt w:val="bullet"/>
      <w:lvlText w:val="•"/>
      <w:lvlJc w:val="left"/>
      <w:pPr>
        <w:ind w:left="2785" w:hanging="569"/>
      </w:pPr>
      <w:rPr>
        <w:rFonts w:hint="default"/>
        <w:lang w:val="ru-RU" w:eastAsia="en-US" w:bidi="ar-SA"/>
      </w:rPr>
    </w:lvl>
    <w:lvl w:ilvl="3" w:tplc="5810E412">
      <w:numFmt w:val="bullet"/>
      <w:lvlText w:val="•"/>
      <w:lvlJc w:val="left"/>
      <w:pPr>
        <w:ind w:left="3748" w:hanging="569"/>
      </w:pPr>
      <w:rPr>
        <w:rFonts w:hint="default"/>
        <w:lang w:val="ru-RU" w:eastAsia="en-US" w:bidi="ar-SA"/>
      </w:rPr>
    </w:lvl>
    <w:lvl w:ilvl="4" w:tplc="2E62C920">
      <w:numFmt w:val="bullet"/>
      <w:lvlText w:val="•"/>
      <w:lvlJc w:val="left"/>
      <w:pPr>
        <w:ind w:left="4711" w:hanging="569"/>
      </w:pPr>
      <w:rPr>
        <w:rFonts w:hint="default"/>
        <w:lang w:val="ru-RU" w:eastAsia="en-US" w:bidi="ar-SA"/>
      </w:rPr>
    </w:lvl>
    <w:lvl w:ilvl="5" w:tplc="8928328E">
      <w:numFmt w:val="bullet"/>
      <w:lvlText w:val="•"/>
      <w:lvlJc w:val="left"/>
      <w:pPr>
        <w:ind w:left="5674" w:hanging="569"/>
      </w:pPr>
      <w:rPr>
        <w:rFonts w:hint="default"/>
        <w:lang w:val="ru-RU" w:eastAsia="en-US" w:bidi="ar-SA"/>
      </w:rPr>
    </w:lvl>
    <w:lvl w:ilvl="6" w:tplc="CB66879E">
      <w:numFmt w:val="bullet"/>
      <w:lvlText w:val="•"/>
      <w:lvlJc w:val="left"/>
      <w:pPr>
        <w:ind w:left="6637" w:hanging="569"/>
      </w:pPr>
      <w:rPr>
        <w:rFonts w:hint="default"/>
        <w:lang w:val="ru-RU" w:eastAsia="en-US" w:bidi="ar-SA"/>
      </w:rPr>
    </w:lvl>
    <w:lvl w:ilvl="7" w:tplc="2CB2EC8C">
      <w:numFmt w:val="bullet"/>
      <w:lvlText w:val="•"/>
      <w:lvlJc w:val="left"/>
      <w:pPr>
        <w:ind w:left="7600" w:hanging="569"/>
      </w:pPr>
      <w:rPr>
        <w:rFonts w:hint="default"/>
        <w:lang w:val="ru-RU" w:eastAsia="en-US" w:bidi="ar-SA"/>
      </w:rPr>
    </w:lvl>
    <w:lvl w:ilvl="8" w:tplc="7570D702">
      <w:numFmt w:val="bullet"/>
      <w:lvlText w:val="•"/>
      <w:lvlJc w:val="left"/>
      <w:pPr>
        <w:ind w:left="8563" w:hanging="569"/>
      </w:pPr>
      <w:rPr>
        <w:rFonts w:hint="default"/>
        <w:lang w:val="ru-RU" w:eastAsia="en-US" w:bidi="ar-SA"/>
      </w:rPr>
    </w:lvl>
  </w:abstractNum>
  <w:abstractNum w:abstractNumId="233" w15:restartNumberingAfterBreak="0">
    <w:nsid w:val="54713438"/>
    <w:multiLevelType w:val="hybridMultilevel"/>
    <w:tmpl w:val="F6327E5C"/>
    <w:lvl w:ilvl="0" w:tplc="1944B404">
      <w:start w:val="1"/>
      <w:numFmt w:val="decimal"/>
      <w:lvlText w:val="%1."/>
      <w:lvlJc w:val="left"/>
      <w:pPr>
        <w:ind w:left="165" w:hanging="425"/>
      </w:pPr>
      <w:rPr>
        <w:rFonts w:ascii="Times New Roman" w:eastAsia="Times New Roman" w:hAnsi="Times New Roman" w:cs="Times New Roman" w:hint="default"/>
        <w:b w:val="0"/>
        <w:bCs w:val="0"/>
        <w:i w:val="0"/>
        <w:iCs w:val="0"/>
        <w:spacing w:val="0"/>
        <w:w w:val="100"/>
        <w:sz w:val="24"/>
        <w:szCs w:val="24"/>
        <w:lang w:val="ru-RU" w:eastAsia="en-US" w:bidi="ar-SA"/>
      </w:rPr>
    </w:lvl>
    <w:lvl w:ilvl="1" w:tplc="9F4CBEBC">
      <w:numFmt w:val="bullet"/>
      <w:lvlText w:val="-"/>
      <w:lvlJc w:val="left"/>
      <w:pPr>
        <w:ind w:left="165" w:hanging="209"/>
      </w:pPr>
      <w:rPr>
        <w:rFonts w:ascii="Times New Roman" w:eastAsia="Times New Roman" w:hAnsi="Times New Roman" w:cs="Times New Roman" w:hint="default"/>
        <w:b w:val="0"/>
        <w:bCs w:val="0"/>
        <w:i w:val="0"/>
        <w:iCs w:val="0"/>
        <w:spacing w:val="0"/>
        <w:w w:val="100"/>
        <w:sz w:val="24"/>
        <w:szCs w:val="24"/>
        <w:lang w:val="ru-RU" w:eastAsia="en-US" w:bidi="ar-SA"/>
      </w:rPr>
    </w:lvl>
    <w:lvl w:ilvl="2" w:tplc="B1C2F754">
      <w:numFmt w:val="bullet"/>
      <w:lvlText w:val="•"/>
      <w:lvlJc w:val="left"/>
      <w:pPr>
        <w:ind w:left="2167" w:hanging="209"/>
      </w:pPr>
      <w:rPr>
        <w:rFonts w:hint="default"/>
        <w:lang w:val="ru-RU" w:eastAsia="en-US" w:bidi="ar-SA"/>
      </w:rPr>
    </w:lvl>
    <w:lvl w:ilvl="3" w:tplc="13121852">
      <w:numFmt w:val="bullet"/>
      <w:lvlText w:val="•"/>
      <w:lvlJc w:val="left"/>
      <w:pPr>
        <w:ind w:left="3171" w:hanging="209"/>
      </w:pPr>
      <w:rPr>
        <w:rFonts w:hint="default"/>
        <w:lang w:val="ru-RU" w:eastAsia="en-US" w:bidi="ar-SA"/>
      </w:rPr>
    </w:lvl>
    <w:lvl w:ilvl="4" w:tplc="4822C800">
      <w:numFmt w:val="bullet"/>
      <w:lvlText w:val="•"/>
      <w:lvlJc w:val="left"/>
      <w:pPr>
        <w:ind w:left="4175" w:hanging="209"/>
      </w:pPr>
      <w:rPr>
        <w:rFonts w:hint="default"/>
        <w:lang w:val="ru-RU" w:eastAsia="en-US" w:bidi="ar-SA"/>
      </w:rPr>
    </w:lvl>
    <w:lvl w:ilvl="5" w:tplc="1C2C35BA">
      <w:numFmt w:val="bullet"/>
      <w:lvlText w:val="•"/>
      <w:lvlJc w:val="left"/>
      <w:pPr>
        <w:ind w:left="5179" w:hanging="209"/>
      </w:pPr>
      <w:rPr>
        <w:rFonts w:hint="default"/>
        <w:lang w:val="ru-RU" w:eastAsia="en-US" w:bidi="ar-SA"/>
      </w:rPr>
    </w:lvl>
    <w:lvl w:ilvl="6" w:tplc="728CE6B6">
      <w:numFmt w:val="bullet"/>
      <w:lvlText w:val="•"/>
      <w:lvlJc w:val="left"/>
      <w:pPr>
        <w:ind w:left="6183" w:hanging="209"/>
      </w:pPr>
      <w:rPr>
        <w:rFonts w:hint="default"/>
        <w:lang w:val="ru-RU" w:eastAsia="en-US" w:bidi="ar-SA"/>
      </w:rPr>
    </w:lvl>
    <w:lvl w:ilvl="7" w:tplc="781C4490">
      <w:numFmt w:val="bullet"/>
      <w:lvlText w:val="•"/>
      <w:lvlJc w:val="left"/>
      <w:pPr>
        <w:ind w:left="7187" w:hanging="209"/>
      </w:pPr>
      <w:rPr>
        <w:rFonts w:hint="default"/>
        <w:lang w:val="ru-RU" w:eastAsia="en-US" w:bidi="ar-SA"/>
      </w:rPr>
    </w:lvl>
    <w:lvl w:ilvl="8" w:tplc="BFC6C8C8">
      <w:numFmt w:val="bullet"/>
      <w:lvlText w:val="•"/>
      <w:lvlJc w:val="left"/>
      <w:pPr>
        <w:ind w:left="8191" w:hanging="209"/>
      </w:pPr>
      <w:rPr>
        <w:rFonts w:hint="default"/>
        <w:lang w:val="ru-RU" w:eastAsia="en-US" w:bidi="ar-SA"/>
      </w:rPr>
    </w:lvl>
  </w:abstractNum>
  <w:abstractNum w:abstractNumId="234" w15:restartNumberingAfterBreak="0">
    <w:nsid w:val="551F3D2E"/>
    <w:multiLevelType w:val="hybridMultilevel"/>
    <w:tmpl w:val="7B48F60C"/>
    <w:lvl w:ilvl="0" w:tplc="E2E648EC">
      <w:start w:val="1"/>
      <w:numFmt w:val="decimal"/>
      <w:lvlText w:val="%1."/>
      <w:lvlJc w:val="left"/>
      <w:pPr>
        <w:ind w:left="165" w:hanging="461"/>
      </w:pPr>
      <w:rPr>
        <w:rFonts w:ascii="Times New Roman" w:eastAsia="Times New Roman" w:hAnsi="Times New Roman" w:cs="Times New Roman" w:hint="default"/>
        <w:b w:val="0"/>
        <w:bCs w:val="0"/>
        <w:i w:val="0"/>
        <w:iCs w:val="0"/>
        <w:spacing w:val="0"/>
        <w:w w:val="88"/>
        <w:sz w:val="24"/>
        <w:szCs w:val="24"/>
        <w:lang w:val="ru-RU" w:eastAsia="en-US" w:bidi="ar-SA"/>
      </w:rPr>
    </w:lvl>
    <w:lvl w:ilvl="1" w:tplc="D79C31E0">
      <w:numFmt w:val="bullet"/>
      <w:lvlText w:val="•"/>
      <w:lvlJc w:val="left"/>
      <w:pPr>
        <w:ind w:left="1163" w:hanging="461"/>
      </w:pPr>
      <w:rPr>
        <w:rFonts w:hint="default"/>
        <w:lang w:val="ru-RU" w:eastAsia="en-US" w:bidi="ar-SA"/>
      </w:rPr>
    </w:lvl>
    <w:lvl w:ilvl="2" w:tplc="ACDAAD74">
      <w:numFmt w:val="bullet"/>
      <w:lvlText w:val="•"/>
      <w:lvlJc w:val="left"/>
      <w:pPr>
        <w:ind w:left="2167" w:hanging="461"/>
      </w:pPr>
      <w:rPr>
        <w:rFonts w:hint="default"/>
        <w:lang w:val="ru-RU" w:eastAsia="en-US" w:bidi="ar-SA"/>
      </w:rPr>
    </w:lvl>
    <w:lvl w:ilvl="3" w:tplc="A7447658">
      <w:numFmt w:val="bullet"/>
      <w:lvlText w:val="•"/>
      <w:lvlJc w:val="left"/>
      <w:pPr>
        <w:ind w:left="3171" w:hanging="461"/>
      </w:pPr>
      <w:rPr>
        <w:rFonts w:hint="default"/>
        <w:lang w:val="ru-RU" w:eastAsia="en-US" w:bidi="ar-SA"/>
      </w:rPr>
    </w:lvl>
    <w:lvl w:ilvl="4" w:tplc="84C85856">
      <w:numFmt w:val="bullet"/>
      <w:lvlText w:val="•"/>
      <w:lvlJc w:val="left"/>
      <w:pPr>
        <w:ind w:left="4175" w:hanging="461"/>
      </w:pPr>
      <w:rPr>
        <w:rFonts w:hint="default"/>
        <w:lang w:val="ru-RU" w:eastAsia="en-US" w:bidi="ar-SA"/>
      </w:rPr>
    </w:lvl>
    <w:lvl w:ilvl="5" w:tplc="36CE0120">
      <w:numFmt w:val="bullet"/>
      <w:lvlText w:val="•"/>
      <w:lvlJc w:val="left"/>
      <w:pPr>
        <w:ind w:left="5179" w:hanging="461"/>
      </w:pPr>
      <w:rPr>
        <w:rFonts w:hint="default"/>
        <w:lang w:val="ru-RU" w:eastAsia="en-US" w:bidi="ar-SA"/>
      </w:rPr>
    </w:lvl>
    <w:lvl w:ilvl="6" w:tplc="A8182962">
      <w:numFmt w:val="bullet"/>
      <w:lvlText w:val="•"/>
      <w:lvlJc w:val="left"/>
      <w:pPr>
        <w:ind w:left="6183" w:hanging="461"/>
      </w:pPr>
      <w:rPr>
        <w:rFonts w:hint="default"/>
        <w:lang w:val="ru-RU" w:eastAsia="en-US" w:bidi="ar-SA"/>
      </w:rPr>
    </w:lvl>
    <w:lvl w:ilvl="7" w:tplc="125224FA">
      <w:numFmt w:val="bullet"/>
      <w:lvlText w:val="•"/>
      <w:lvlJc w:val="left"/>
      <w:pPr>
        <w:ind w:left="7187" w:hanging="461"/>
      </w:pPr>
      <w:rPr>
        <w:rFonts w:hint="default"/>
        <w:lang w:val="ru-RU" w:eastAsia="en-US" w:bidi="ar-SA"/>
      </w:rPr>
    </w:lvl>
    <w:lvl w:ilvl="8" w:tplc="E1DC6578">
      <w:numFmt w:val="bullet"/>
      <w:lvlText w:val="•"/>
      <w:lvlJc w:val="left"/>
      <w:pPr>
        <w:ind w:left="8191" w:hanging="461"/>
      </w:pPr>
      <w:rPr>
        <w:rFonts w:hint="default"/>
        <w:lang w:val="ru-RU" w:eastAsia="en-US" w:bidi="ar-SA"/>
      </w:rPr>
    </w:lvl>
  </w:abstractNum>
  <w:abstractNum w:abstractNumId="235" w15:restartNumberingAfterBreak="0">
    <w:nsid w:val="554D2366"/>
    <w:multiLevelType w:val="hybridMultilevel"/>
    <w:tmpl w:val="91F048BA"/>
    <w:lvl w:ilvl="0" w:tplc="74B6DFE0">
      <w:start w:val="1"/>
      <w:numFmt w:val="decimal"/>
      <w:lvlText w:val="%1."/>
      <w:lvlJc w:val="left"/>
      <w:pPr>
        <w:ind w:left="565" w:hanging="280"/>
        <w:jc w:val="left"/>
      </w:pPr>
      <w:rPr>
        <w:rFonts w:hint="default"/>
        <w:spacing w:val="0"/>
        <w:w w:val="100"/>
        <w:lang w:val="ru-RU" w:eastAsia="en-US" w:bidi="ar-SA"/>
      </w:rPr>
    </w:lvl>
    <w:lvl w:ilvl="1" w:tplc="54165174">
      <w:numFmt w:val="bullet"/>
      <w:lvlText w:val="•"/>
      <w:lvlJc w:val="left"/>
      <w:pPr>
        <w:ind w:left="1552" w:hanging="280"/>
      </w:pPr>
      <w:rPr>
        <w:rFonts w:hint="default"/>
        <w:lang w:val="ru-RU" w:eastAsia="en-US" w:bidi="ar-SA"/>
      </w:rPr>
    </w:lvl>
    <w:lvl w:ilvl="2" w:tplc="641624FE">
      <w:numFmt w:val="bullet"/>
      <w:lvlText w:val="•"/>
      <w:lvlJc w:val="left"/>
      <w:pPr>
        <w:ind w:left="2545" w:hanging="280"/>
      </w:pPr>
      <w:rPr>
        <w:rFonts w:hint="default"/>
        <w:lang w:val="ru-RU" w:eastAsia="en-US" w:bidi="ar-SA"/>
      </w:rPr>
    </w:lvl>
    <w:lvl w:ilvl="3" w:tplc="77825640">
      <w:numFmt w:val="bullet"/>
      <w:lvlText w:val="•"/>
      <w:lvlJc w:val="left"/>
      <w:pPr>
        <w:ind w:left="3538" w:hanging="280"/>
      </w:pPr>
      <w:rPr>
        <w:rFonts w:hint="default"/>
        <w:lang w:val="ru-RU" w:eastAsia="en-US" w:bidi="ar-SA"/>
      </w:rPr>
    </w:lvl>
    <w:lvl w:ilvl="4" w:tplc="4DFAF7F8">
      <w:numFmt w:val="bullet"/>
      <w:lvlText w:val="•"/>
      <w:lvlJc w:val="left"/>
      <w:pPr>
        <w:ind w:left="4531" w:hanging="280"/>
      </w:pPr>
      <w:rPr>
        <w:rFonts w:hint="default"/>
        <w:lang w:val="ru-RU" w:eastAsia="en-US" w:bidi="ar-SA"/>
      </w:rPr>
    </w:lvl>
    <w:lvl w:ilvl="5" w:tplc="6FE404D8">
      <w:numFmt w:val="bullet"/>
      <w:lvlText w:val="•"/>
      <w:lvlJc w:val="left"/>
      <w:pPr>
        <w:ind w:left="5524" w:hanging="280"/>
      </w:pPr>
      <w:rPr>
        <w:rFonts w:hint="default"/>
        <w:lang w:val="ru-RU" w:eastAsia="en-US" w:bidi="ar-SA"/>
      </w:rPr>
    </w:lvl>
    <w:lvl w:ilvl="6" w:tplc="3A9E36FA">
      <w:numFmt w:val="bullet"/>
      <w:lvlText w:val="•"/>
      <w:lvlJc w:val="left"/>
      <w:pPr>
        <w:ind w:left="6517" w:hanging="280"/>
      </w:pPr>
      <w:rPr>
        <w:rFonts w:hint="default"/>
        <w:lang w:val="ru-RU" w:eastAsia="en-US" w:bidi="ar-SA"/>
      </w:rPr>
    </w:lvl>
    <w:lvl w:ilvl="7" w:tplc="7444ADC6">
      <w:numFmt w:val="bullet"/>
      <w:lvlText w:val="•"/>
      <w:lvlJc w:val="left"/>
      <w:pPr>
        <w:ind w:left="7510" w:hanging="280"/>
      </w:pPr>
      <w:rPr>
        <w:rFonts w:hint="default"/>
        <w:lang w:val="ru-RU" w:eastAsia="en-US" w:bidi="ar-SA"/>
      </w:rPr>
    </w:lvl>
    <w:lvl w:ilvl="8" w:tplc="2348F782">
      <w:numFmt w:val="bullet"/>
      <w:lvlText w:val="•"/>
      <w:lvlJc w:val="left"/>
      <w:pPr>
        <w:ind w:left="8503" w:hanging="280"/>
      </w:pPr>
      <w:rPr>
        <w:rFonts w:hint="default"/>
        <w:lang w:val="ru-RU" w:eastAsia="en-US" w:bidi="ar-SA"/>
      </w:rPr>
    </w:lvl>
  </w:abstractNum>
  <w:abstractNum w:abstractNumId="236" w15:restartNumberingAfterBreak="0">
    <w:nsid w:val="555F5F98"/>
    <w:multiLevelType w:val="hybridMultilevel"/>
    <w:tmpl w:val="40127B02"/>
    <w:lvl w:ilvl="0" w:tplc="6C3CC69A">
      <w:start w:val="1"/>
      <w:numFmt w:val="decimal"/>
      <w:lvlText w:val="%1."/>
      <w:lvlJc w:val="left"/>
      <w:pPr>
        <w:ind w:left="170" w:hanging="182"/>
      </w:pPr>
      <w:rPr>
        <w:rFonts w:ascii="Times New Roman" w:eastAsia="Times New Roman" w:hAnsi="Times New Roman" w:cs="Times New Roman" w:hint="default"/>
        <w:b w:val="0"/>
        <w:bCs w:val="0"/>
        <w:i w:val="0"/>
        <w:iCs w:val="0"/>
        <w:spacing w:val="0"/>
        <w:w w:val="95"/>
        <w:sz w:val="22"/>
        <w:szCs w:val="22"/>
        <w:lang w:val="ru-RU" w:eastAsia="en-US" w:bidi="ar-SA"/>
      </w:rPr>
    </w:lvl>
    <w:lvl w:ilvl="1" w:tplc="BE0435B0">
      <w:numFmt w:val="bullet"/>
      <w:lvlText w:val="•"/>
      <w:lvlJc w:val="left"/>
      <w:pPr>
        <w:ind w:left="1267" w:hanging="182"/>
      </w:pPr>
      <w:rPr>
        <w:lang w:val="ru-RU" w:eastAsia="en-US" w:bidi="ar-SA"/>
      </w:rPr>
    </w:lvl>
    <w:lvl w:ilvl="2" w:tplc="FA22B61E">
      <w:numFmt w:val="bullet"/>
      <w:lvlText w:val="•"/>
      <w:lvlJc w:val="left"/>
      <w:pPr>
        <w:ind w:left="2355" w:hanging="182"/>
      </w:pPr>
      <w:rPr>
        <w:lang w:val="ru-RU" w:eastAsia="en-US" w:bidi="ar-SA"/>
      </w:rPr>
    </w:lvl>
    <w:lvl w:ilvl="3" w:tplc="2F10F3F0">
      <w:numFmt w:val="bullet"/>
      <w:lvlText w:val="•"/>
      <w:lvlJc w:val="left"/>
      <w:pPr>
        <w:ind w:left="3443" w:hanging="182"/>
      </w:pPr>
      <w:rPr>
        <w:lang w:val="ru-RU" w:eastAsia="en-US" w:bidi="ar-SA"/>
      </w:rPr>
    </w:lvl>
    <w:lvl w:ilvl="4" w:tplc="F542AE36">
      <w:numFmt w:val="bullet"/>
      <w:lvlText w:val="•"/>
      <w:lvlJc w:val="left"/>
      <w:pPr>
        <w:ind w:left="4530" w:hanging="182"/>
      </w:pPr>
      <w:rPr>
        <w:lang w:val="ru-RU" w:eastAsia="en-US" w:bidi="ar-SA"/>
      </w:rPr>
    </w:lvl>
    <w:lvl w:ilvl="5" w:tplc="D60047E6">
      <w:numFmt w:val="bullet"/>
      <w:lvlText w:val="•"/>
      <w:lvlJc w:val="left"/>
      <w:pPr>
        <w:ind w:left="5618" w:hanging="182"/>
      </w:pPr>
      <w:rPr>
        <w:lang w:val="ru-RU" w:eastAsia="en-US" w:bidi="ar-SA"/>
      </w:rPr>
    </w:lvl>
    <w:lvl w:ilvl="6" w:tplc="C8D4E8DA">
      <w:numFmt w:val="bullet"/>
      <w:lvlText w:val="•"/>
      <w:lvlJc w:val="left"/>
      <w:pPr>
        <w:ind w:left="6706" w:hanging="182"/>
      </w:pPr>
      <w:rPr>
        <w:lang w:val="ru-RU" w:eastAsia="en-US" w:bidi="ar-SA"/>
      </w:rPr>
    </w:lvl>
    <w:lvl w:ilvl="7" w:tplc="B98806BC">
      <w:numFmt w:val="bullet"/>
      <w:lvlText w:val="•"/>
      <w:lvlJc w:val="left"/>
      <w:pPr>
        <w:ind w:left="7794" w:hanging="182"/>
      </w:pPr>
      <w:rPr>
        <w:lang w:val="ru-RU" w:eastAsia="en-US" w:bidi="ar-SA"/>
      </w:rPr>
    </w:lvl>
    <w:lvl w:ilvl="8" w:tplc="C838C9C4">
      <w:numFmt w:val="bullet"/>
      <w:lvlText w:val="•"/>
      <w:lvlJc w:val="left"/>
      <w:pPr>
        <w:ind w:left="8881" w:hanging="182"/>
      </w:pPr>
      <w:rPr>
        <w:lang w:val="ru-RU" w:eastAsia="en-US" w:bidi="ar-SA"/>
      </w:rPr>
    </w:lvl>
  </w:abstractNum>
  <w:abstractNum w:abstractNumId="237" w15:restartNumberingAfterBreak="0">
    <w:nsid w:val="557F2A2A"/>
    <w:multiLevelType w:val="hybridMultilevel"/>
    <w:tmpl w:val="7930CBAC"/>
    <w:lvl w:ilvl="0" w:tplc="09C6360A">
      <w:start w:val="1"/>
      <w:numFmt w:val="decimal"/>
      <w:lvlText w:val="%1."/>
      <w:lvlJc w:val="left"/>
      <w:pPr>
        <w:ind w:left="285"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7FEF60A">
      <w:numFmt w:val="bullet"/>
      <w:lvlText w:val="•"/>
      <w:lvlJc w:val="left"/>
      <w:pPr>
        <w:ind w:left="1300" w:hanging="709"/>
      </w:pPr>
      <w:rPr>
        <w:rFonts w:hint="default"/>
        <w:lang w:val="ru-RU" w:eastAsia="en-US" w:bidi="ar-SA"/>
      </w:rPr>
    </w:lvl>
    <w:lvl w:ilvl="2" w:tplc="653AEEFE">
      <w:numFmt w:val="bullet"/>
      <w:lvlText w:val="•"/>
      <w:lvlJc w:val="left"/>
      <w:pPr>
        <w:ind w:left="2321" w:hanging="709"/>
      </w:pPr>
      <w:rPr>
        <w:rFonts w:hint="default"/>
        <w:lang w:val="ru-RU" w:eastAsia="en-US" w:bidi="ar-SA"/>
      </w:rPr>
    </w:lvl>
    <w:lvl w:ilvl="3" w:tplc="0D26CBDA">
      <w:numFmt w:val="bullet"/>
      <w:lvlText w:val="•"/>
      <w:lvlJc w:val="left"/>
      <w:pPr>
        <w:ind w:left="3342" w:hanging="709"/>
      </w:pPr>
      <w:rPr>
        <w:rFonts w:hint="default"/>
        <w:lang w:val="ru-RU" w:eastAsia="en-US" w:bidi="ar-SA"/>
      </w:rPr>
    </w:lvl>
    <w:lvl w:ilvl="4" w:tplc="E9A4EE88">
      <w:numFmt w:val="bullet"/>
      <w:lvlText w:val="•"/>
      <w:lvlJc w:val="left"/>
      <w:pPr>
        <w:ind w:left="4363" w:hanging="709"/>
      </w:pPr>
      <w:rPr>
        <w:rFonts w:hint="default"/>
        <w:lang w:val="ru-RU" w:eastAsia="en-US" w:bidi="ar-SA"/>
      </w:rPr>
    </w:lvl>
    <w:lvl w:ilvl="5" w:tplc="6AEC56EA">
      <w:numFmt w:val="bullet"/>
      <w:lvlText w:val="•"/>
      <w:lvlJc w:val="left"/>
      <w:pPr>
        <w:ind w:left="5384" w:hanging="709"/>
      </w:pPr>
      <w:rPr>
        <w:rFonts w:hint="default"/>
        <w:lang w:val="ru-RU" w:eastAsia="en-US" w:bidi="ar-SA"/>
      </w:rPr>
    </w:lvl>
    <w:lvl w:ilvl="6" w:tplc="DF1A8214">
      <w:numFmt w:val="bullet"/>
      <w:lvlText w:val="•"/>
      <w:lvlJc w:val="left"/>
      <w:pPr>
        <w:ind w:left="6405" w:hanging="709"/>
      </w:pPr>
      <w:rPr>
        <w:rFonts w:hint="default"/>
        <w:lang w:val="ru-RU" w:eastAsia="en-US" w:bidi="ar-SA"/>
      </w:rPr>
    </w:lvl>
    <w:lvl w:ilvl="7" w:tplc="966427B6">
      <w:numFmt w:val="bullet"/>
      <w:lvlText w:val="•"/>
      <w:lvlJc w:val="left"/>
      <w:pPr>
        <w:ind w:left="7426" w:hanging="709"/>
      </w:pPr>
      <w:rPr>
        <w:rFonts w:hint="default"/>
        <w:lang w:val="ru-RU" w:eastAsia="en-US" w:bidi="ar-SA"/>
      </w:rPr>
    </w:lvl>
    <w:lvl w:ilvl="8" w:tplc="FA4A8848">
      <w:numFmt w:val="bullet"/>
      <w:lvlText w:val="•"/>
      <w:lvlJc w:val="left"/>
      <w:pPr>
        <w:ind w:left="8447" w:hanging="709"/>
      </w:pPr>
      <w:rPr>
        <w:rFonts w:hint="default"/>
        <w:lang w:val="ru-RU" w:eastAsia="en-US" w:bidi="ar-SA"/>
      </w:rPr>
    </w:lvl>
  </w:abstractNum>
  <w:abstractNum w:abstractNumId="238" w15:restartNumberingAfterBreak="0">
    <w:nsid w:val="55B677F2"/>
    <w:multiLevelType w:val="hybridMultilevel"/>
    <w:tmpl w:val="8A321AE8"/>
    <w:lvl w:ilvl="0" w:tplc="7FDEF092">
      <w:start w:val="1"/>
      <w:numFmt w:val="decimal"/>
      <w:lvlText w:val="%1."/>
      <w:lvlJc w:val="left"/>
      <w:pPr>
        <w:ind w:left="1054" w:hanging="182"/>
      </w:pPr>
      <w:rPr>
        <w:rFonts w:ascii="Times New Roman" w:eastAsia="Times New Roman" w:hAnsi="Times New Roman" w:cs="Times New Roman" w:hint="default"/>
        <w:b/>
        <w:bCs/>
        <w:i w:val="0"/>
        <w:iCs w:val="0"/>
        <w:spacing w:val="0"/>
        <w:w w:val="95"/>
        <w:sz w:val="22"/>
        <w:szCs w:val="22"/>
        <w:lang w:val="ru-RU" w:eastAsia="en-US" w:bidi="ar-SA"/>
      </w:rPr>
    </w:lvl>
    <w:lvl w:ilvl="1" w:tplc="A672082E">
      <w:numFmt w:val="bullet"/>
      <w:lvlText w:val="•"/>
      <w:lvlJc w:val="left"/>
      <w:pPr>
        <w:ind w:left="1973" w:hanging="182"/>
      </w:pPr>
      <w:rPr>
        <w:rFonts w:hint="default"/>
        <w:lang w:val="ru-RU" w:eastAsia="en-US" w:bidi="ar-SA"/>
      </w:rPr>
    </w:lvl>
    <w:lvl w:ilvl="2" w:tplc="2F6CBC46">
      <w:numFmt w:val="bullet"/>
      <w:lvlText w:val="•"/>
      <w:lvlJc w:val="left"/>
      <w:pPr>
        <w:ind w:left="2887" w:hanging="182"/>
      </w:pPr>
      <w:rPr>
        <w:rFonts w:hint="default"/>
        <w:lang w:val="ru-RU" w:eastAsia="en-US" w:bidi="ar-SA"/>
      </w:rPr>
    </w:lvl>
    <w:lvl w:ilvl="3" w:tplc="61708138">
      <w:numFmt w:val="bullet"/>
      <w:lvlText w:val="•"/>
      <w:lvlJc w:val="left"/>
      <w:pPr>
        <w:ind w:left="3801" w:hanging="182"/>
      </w:pPr>
      <w:rPr>
        <w:rFonts w:hint="default"/>
        <w:lang w:val="ru-RU" w:eastAsia="en-US" w:bidi="ar-SA"/>
      </w:rPr>
    </w:lvl>
    <w:lvl w:ilvl="4" w:tplc="D78A4E4E">
      <w:numFmt w:val="bullet"/>
      <w:lvlText w:val="•"/>
      <w:lvlJc w:val="left"/>
      <w:pPr>
        <w:ind w:left="4715" w:hanging="182"/>
      </w:pPr>
      <w:rPr>
        <w:rFonts w:hint="default"/>
        <w:lang w:val="ru-RU" w:eastAsia="en-US" w:bidi="ar-SA"/>
      </w:rPr>
    </w:lvl>
    <w:lvl w:ilvl="5" w:tplc="99C6C10C">
      <w:numFmt w:val="bullet"/>
      <w:lvlText w:val="•"/>
      <w:lvlJc w:val="left"/>
      <w:pPr>
        <w:ind w:left="5629" w:hanging="182"/>
      </w:pPr>
      <w:rPr>
        <w:rFonts w:hint="default"/>
        <w:lang w:val="ru-RU" w:eastAsia="en-US" w:bidi="ar-SA"/>
      </w:rPr>
    </w:lvl>
    <w:lvl w:ilvl="6" w:tplc="7DF46BC6">
      <w:numFmt w:val="bullet"/>
      <w:lvlText w:val="•"/>
      <w:lvlJc w:val="left"/>
      <w:pPr>
        <w:ind w:left="6543" w:hanging="182"/>
      </w:pPr>
      <w:rPr>
        <w:rFonts w:hint="default"/>
        <w:lang w:val="ru-RU" w:eastAsia="en-US" w:bidi="ar-SA"/>
      </w:rPr>
    </w:lvl>
    <w:lvl w:ilvl="7" w:tplc="022A72F2">
      <w:numFmt w:val="bullet"/>
      <w:lvlText w:val="•"/>
      <w:lvlJc w:val="left"/>
      <w:pPr>
        <w:ind w:left="7457" w:hanging="182"/>
      </w:pPr>
      <w:rPr>
        <w:rFonts w:hint="default"/>
        <w:lang w:val="ru-RU" w:eastAsia="en-US" w:bidi="ar-SA"/>
      </w:rPr>
    </w:lvl>
    <w:lvl w:ilvl="8" w:tplc="2FECBFA8">
      <w:numFmt w:val="bullet"/>
      <w:lvlText w:val="•"/>
      <w:lvlJc w:val="left"/>
      <w:pPr>
        <w:ind w:left="8371" w:hanging="182"/>
      </w:pPr>
      <w:rPr>
        <w:rFonts w:hint="default"/>
        <w:lang w:val="ru-RU" w:eastAsia="en-US" w:bidi="ar-SA"/>
      </w:rPr>
    </w:lvl>
  </w:abstractNum>
  <w:abstractNum w:abstractNumId="239" w15:restartNumberingAfterBreak="0">
    <w:nsid w:val="56C17440"/>
    <w:multiLevelType w:val="hybridMultilevel"/>
    <w:tmpl w:val="2BE8D11C"/>
    <w:lvl w:ilvl="0" w:tplc="C98EE076">
      <w:start w:val="1"/>
      <w:numFmt w:val="decimal"/>
      <w:lvlText w:val="%1."/>
      <w:lvlJc w:val="left"/>
      <w:pPr>
        <w:ind w:left="1054" w:hanging="181"/>
      </w:pPr>
      <w:rPr>
        <w:rFonts w:ascii="Times New Roman" w:eastAsia="Times New Roman" w:hAnsi="Times New Roman" w:cs="Times New Roman" w:hint="default"/>
        <w:b w:val="0"/>
        <w:bCs w:val="0"/>
        <w:i w:val="0"/>
        <w:iCs w:val="0"/>
        <w:spacing w:val="-1"/>
        <w:w w:val="96"/>
        <w:sz w:val="22"/>
        <w:szCs w:val="22"/>
        <w:lang w:val="ru-RU" w:eastAsia="en-US" w:bidi="ar-SA"/>
      </w:rPr>
    </w:lvl>
    <w:lvl w:ilvl="1" w:tplc="9E441828">
      <w:numFmt w:val="bullet"/>
      <w:lvlText w:val="•"/>
      <w:lvlJc w:val="left"/>
      <w:pPr>
        <w:ind w:left="1973" w:hanging="181"/>
      </w:pPr>
      <w:rPr>
        <w:rFonts w:hint="default"/>
        <w:lang w:val="ru-RU" w:eastAsia="en-US" w:bidi="ar-SA"/>
      </w:rPr>
    </w:lvl>
    <w:lvl w:ilvl="2" w:tplc="32F8C800">
      <w:numFmt w:val="bullet"/>
      <w:lvlText w:val="•"/>
      <w:lvlJc w:val="left"/>
      <w:pPr>
        <w:ind w:left="2887" w:hanging="181"/>
      </w:pPr>
      <w:rPr>
        <w:rFonts w:hint="default"/>
        <w:lang w:val="ru-RU" w:eastAsia="en-US" w:bidi="ar-SA"/>
      </w:rPr>
    </w:lvl>
    <w:lvl w:ilvl="3" w:tplc="61685A36">
      <w:numFmt w:val="bullet"/>
      <w:lvlText w:val="•"/>
      <w:lvlJc w:val="left"/>
      <w:pPr>
        <w:ind w:left="3801" w:hanging="181"/>
      </w:pPr>
      <w:rPr>
        <w:rFonts w:hint="default"/>
        <w:lang w:val="ru-RU" w:eastAsia="en-US" w:bidi="ar-SA"/>
      </w:rPr>
    </w:lvl>
    <w:lvl w:ilvl="4" w:tplc="1AF47CEE">
      <w:numFmt w:val="bullet"/>
      <w:lvlText w:val="•"/>
      <w:lvlJc w:val="left"/>
      <w:pPr>
        <w:ind w:left="4715" w:hanging="181"/>
      </w:pPr>
      <w:rPr>
        <w:rFonts w:hint="default"/>
        <w:lang w:val="ru-RU" w:eastAsia="en-US" w:bidi="ar-SA"/>
      </w:rPr>
    </w:lvl>
    <w:lvl w:ilvl="5" w:tplc="56C08590">
      <w:numFmt w:val="bullet"/>
      <w:lvlText w:val="•"/>
      <w:lvlJc w:val="left"/>
      <w:pPr>
        <w:ind w:left="5629" w:hanging="181"/>
      </w:pPr>
      <w:rPr>
        <w:rFonts w:hint="default"/>
        <w:lang w:val="ru-RU" w:eastAsia="en-US" w:bidi="ar-SA"/>
      </w:rPr>
    </w:lvl>
    <w:lvl w:ilvl="6" w:tplc="6C72E138">
      <w:numFmt w:val="bullet"/>
      <w:lvlText w:val="•"/>
      <w:lvlJc w:val="left"/>
      <w:pPr>
        <w:ind w:left="6543" w:hanging="181"/>
      </w:pPr>
      <w:rPr>
        <w:rFonts w:hint="default"/>
        <w:lang w:val="ru-RU" w:eastAsia="en-US" w:bidi="ar-SA"/>
      </w:rPr>
    </w:lvl>
    <w:lvl w:ilvl="7" w:tplc="B33A5B1A">
      <w:numFmt w:val="bullet"/>
      <w:lvlText w:val="•"/>
      <w:lvlJc w:val="left"/>
      <w:pPr>
        <w:ind w:left="7457" w:hanging="181"/>
      </w:pPr>
      <w:rPr>
        <w:rFonts w:hint="default"/>
        <w:lang w:val="ru-RU" w:eastAsia="en-US" w:bidi="ar-SA"/>
      </w:rPr>
    </w:lvl>
    <w:lvl w:ilvl="8" w:tplc="5450E6C4">
      <w:numFmt w:val="bullet"/>
      <w:lvlText w:val="•"/>
      <w:lvlJc w:val="left"/>
      <w:pPr>
        <w:ind w:left="8371" w:hanging="181"/>
      </w:pPr>
      <w:rPr>
        <w:rFonts w:hint="default"/>
        <w:lang w:val="ru-RU" w:eastAsia="en-US" w:bidi="ar-SA"/>
      </w:rPr>
    </w:lvl>
  </w:abstractNum>
  <w:abstractNum w:abstractNumId="240" w15:restartNumberingAfterBreak="0">
    <w:nsid w:val="56C4595A"/>
    <w:multiLevelType w:val="hybridMultilevel"/>
    <w:tmpl w:val="2D964230"/>
    <w:lvl w:ilvl="0" w:tplc="BF98D44E">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6DAB092">
      <w:numFmt w:val="bullet"/>
      <w:lvlText w:val="•"/>
      <w:lvlJc w:val="left"/>
      <w:pPr>
        <w:ind w:left="1300" w:hanging="569"/>
      </w:pPr>
      <w:rPr>
        <w:rFonts w:hint="default"/>
        <w:lang w:val="ru-RU" w:eastAsia="en-US" w:bidi="ar-SA"/>
      </w:rPr>
    </w:lvl>
    <w:lvl w:ilvl="2" w:tplc="7D9AEA50">
      <w:numFmt w:val="bullet"/>
      <w:lvlText w:val="•"/>
      <w:lvlJc w:val="left"/>
      <w:pPr>
        <w:ind w:left="2321" w:hanging="569"/>
      </w:pPr>
      <w:rPr>
        <w:rFonts w:hint="default"/>
        <w:lang w:val="ru-RU" w:eastAsia="en-US" w:bidi="ar-SA"/>
      </w:rPr>
    </w:lvl>
    <w:lvl w:ilvl="3" w:tplc="C3482BA4">
      <w:numFmt w:val="bullet"/>
      <w:lvlText w:val="•"/>
      <w:lvlJc w:val="left"/>
      <w:pPr>
        <w:ind w:left="3342" w:hanging="569"/>
      </w:pPr>
      <w:rPr>
        <w:rFonts w:hint="default"/>
        <w:lang w:val="ru-RU" w:eastAsia="en-US" w:bidi="ar-SA"/>
      </w:rPr>
    </w:lvl>
    <w:lvl w:ilvl="4" w:tplc="995264EA">
      <w:numFmt w:val="bullet"/>
      <w:lvlText w:val="•"/>
      <w:lvlJc w:val="left"/>
      <w:pPr>
        <w:ind w:left="4363" w:hanging="569"/>
      </w:pPr>
      <w:rPr>
        <w:rFonts w:hint="default"/>
        <w:lang w:val="ru-RU" w:eastAsia="en-US" w:bidi="ar-SA"/>
      </w:rPr>
    </w:lvl>
    <w:lvl w:ilvl="5" w:tplc="05CE1366">
      <w:numFmt w:val="bullet"/>
      <w:lvlText w:val="•"/>
      <w:lvlJc w:val="left"/>
      <w:pPr>
        <w:ind w:left="5384" w:hanging="569"/>
      </w:pPr>
      <w:rPr>
        <w:rFonts w:hint="default"/>
        <w:lang w:val="ru-RU" w:eastAsia="en-US" w:bidi="ar-SA"/>
      </w:rPr>
    </w:lvl>
    <w:lvl w:ilvl="6" w:tplc="B67C21D8">
      <w:numFmt w:val="bullet"/>
      <w:lvlText w:val="•"/>
      <w:lvlJc w:val="left"/>
      <w:pPr>
        <w:ind w:left="6405" w:hanging="569"/>
      </w:pPr>
      <w:rPr>
        <w:rFonts w:hint="default"/>
        <w:lang w:val="ru-RU" w:eastAsia="en-US" w:bidi="ar-SA"/>
      </w:rPr>
    </w:lvl>
    <w:lvl w:ilvl="7" w:tplc="D430BE84">
      <w:numFmt w:val="bullet"/>
      <w:lvlText w:val="•"/>
      <w:lvlJc w:val="left"/>
      <w:pPr>
        <w:ind w:left="7426" w:hanging="569"/>
      </w:pPr>
      <w:rPr>
        <w:rFonts w:hint="default"/>
        <w:lang w:val="ru-RU" w:eastAsia="en-US" w:bidi="ar-SA"/>
      </w:rPr>
    </w:lvl>
    <w:lvl w:ilvl="8" w:tplc="85406DC4">
      <w:numFmt w:val="bullet"/>
      <w:lvlText w:val="•"/>
      <w:lvlJc w:val="left"/>
      <w:pPr>
        <w:ind w:left="8447" w:hanging="569"/>
      </w:pPr>
      <w:rPr>
        <w:rFonts w:hint="default"/>
        <w:lang w:val="ru-RU" w:eastAsia="en-US" w:bidi="ar-SA"/>
      </w:rPr>
    </w:lvl>
  </w:abstractNum>
  <w:abstractNum w:abstractNumId="241" w15:restartNumberingAfterBreak="0">
    <w:nsid w:val="56CB030F"/>
    <w:multiLevelType w:val="hybridMultilevel"/>
    <w:tmpl w:val="EFCE5FA4"/>
    <w:lvl w:ilvl="0" w:tplc="9A7280E6">
      <w:start w:val="1"/>
      <w:numFmt w:val="decimal"/>
      <w:lvlText w:val="%1."/>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6A3CD5C4">
      <w:numFmt w:val="bullet"/>
      <w:lvlText w:val="•"/>
      <w:lvlJc w:val="left"/>
      <w:pPr>
        <w:ind w:left="1163" w:hanging="286"/>
      </w:pPr>
      <w:rPr>
        <w:rFonts w:hint="default"/>
        <w:lang w:val="ru-RU" w:eastAsia="en-US" w:bidi="ar-SA"/>
      </w:rPr>
    </w:lvl>
    <w:lvl w:ilvl="2" w:tplc="6B8A2454">
      <w:numFmt w:val="bullet"/>
      <w:lvlText w:val="•"/>
      <w:lvlJc w:val="left"/>
      <w:pPr>
        <w:ind w:left="2167" w:hanging="286"/>
      </w:pPr>
      <w:rPr>
        <w:rFonts w:hint="default"/>
        <w:lang w:val="ru-RU" w:eastAsia="en-US" w:bidi="ar-SA"/>
      </w:rPr>
    </w:lvl>
    <w:lvl w:ilvl="3" w:tplc="25243E2A">
      <w:numFmt w:val="bullet"/>
      <w:lvlText w:val="•"/>
      <w:lvlJc w:val="left"/>
      <w:pPr>
        <w:ind w:left="3171" w:hanging="286"/>
      </w:pPr>
      <w:rPr>
        <w:rFonts w:hint="default"/>
        <w:lang w:val="ru-RU" w:eastAsia="en-US" w:bidi="ar-SA"/>
      </w:rPr>
    </w:lvl>
    <w:lvl w:ilvl="4" w:tplc="39E0A750">
      <w:numFmt w:val="bullet"/>
      <w:lvlText w:val="•"/>
      <w:lvlJc w:val="left"/>
      <w:pPr>
        <w:ind w:left="4175" w:hanging="286"/>
      </w:pPr>
      <w:rPr>
        <w:rFonts w:hint="default"/>
        <w:lang w:val="ru-RU" w:eastAsia="en-US" w:bidi="ar-SA"/>
      </w:rPr>
    </w:lvl>
    <w:lvl w:ilvl="5" w:tplc="29FE79FC">
      <w:numFmt w:val="bullet"/>
      <w:lvlText w:val="•"/>
      <w:lvlJc w:val="left"/>
      <w:pPr>
        <w:ind w:left="5179" w:hanging="286"/>
      </w:pPr>
      <w:rPr>
        <w:rFonts w:hint="default"/>
        <w:lang w:val="ru-RU" w:eastAsia="en-US" w:bidi="ar-SA"/>
      </w:rPr>
    </w:lvl>
    <w:lvl w:ilvl="6" w:tplc="250820F0">
      <w:numFmt w:val="bullet"/>
      <w:lvlText w:val="•"/>
      <w:lvlJc w:val="left"/>
      <w:pPr>
        <w:ind w:left="6183" w:hanging="286"/>
      </w:pPr>
      <w:rPr>
        <w:rFonts w:hint="default"/>
        <w:lang w:val="ru-RU" w:eastAsia="en-US" w:bidi="ar-SA"/>
      </w:rPr>
    </w:lvl>
    <w:lvl w:ilvl="7" w:tplc="F2C89BC6">
      <w:numFmt w:val="bullet"/>
      <w:lvlText w:val="•"/>
      <w:lvlJc w:val="left"/>
      <w:pPr>
        <w:ind w:left="7187" w:hanging="286"/>
      </w:pPr>
      <w:rPr>
        <w:rFonts w:hint="default"/>
        <w:lang w:val="ru-RU" w:eastAsia="en-US" w:bidi="ar-SA"/>
      </w:rPr>
    </w:lvl>
    <w:lvl w:ilvl="8" w:tplc="A342A59E">
      <w:numFmt w:val="bullet"/>
      <w:lvlText w:val="•"/>
      <w:lvlJc w:val="left"/>
      <w:pPr>
        <w:ind w:left="8191" w:hanging="286"/>
      </w:pPr>
      <w:rPr>
        <w:rFonts w:hint="default"/>
        <w:lang w:val="ru-RU" w:eastAsia="en-US" w:bidi="ar-SA"/>
      </w:rPr>
    </w:lvl>
  </w:abstractNum>
  <w:abstractNum w:abstractNumId="242" w15:restartNumberingAfterBreak="0">
    <w:nsid w:val="570B0186"/>
    <w:multiLevelType w:val="hybridMultilevel"/>
    <w:tmpl w:val="5ABC5CEC"/>
    <w:lvl w:ilvl="0" w:tplc="46127658">
      <w:start w:val="1"/>
      <w:numFmt w:val="decimal"/>
      <w:lvlText w:val="%1."/>
      <w:lvlJc w:val="left"/>
      <w:pPr>
        <w:ind w:left="344" w:hanging="174"/>
      </w:pPr>
      <w:rPr>
        <w:rFonts w:ascii="Times New Roman" w:eastAsia="Times New Roman" w:hAnsi="Times New Roman" w:cs="Times New Roman" w:hint="default"/>
        <w:b w:val="0"/>
        <w:bCs w:val="0"/>
        <w:i w:val="0"/>
        <w:iCs w:val="0"/>
        <w:spacing w:val="0"/>
        <w:w w:val="96"/>
        <w:sz w:val="21"/>
        <w:szCs w:val="21"/>
        <w:lang w:val="ru-RU" w:eastAsia="en-US" w:bidi="ar-SA"/>
      </w:rPr>
    </w:lvl>
    <w:lvl w:ilvl="1" w:tplc="884ADF4E">
      <w:numFmt w:val="bullet"/>
      <w:lvlText w:val="•"/>
      <w:lvlJc w:val="left"/>
      <w:pPr>
        <w:ind w:left="1411" w:hanging="174"/>
      </w:pPr>
      <w:rPr>
        <w:lang w:val="ru-RU" w:eastAsia="en-US" w:bidi="ar-SA"/>
      </w:rPr>
    </w:lvl>
    <w:lvl w:ilvl="2" w:tplc="4608322A">
      <w:numFmt w:val="bullet"/>
      <w:lvlText w:val="•"/>
      <w:lvlJc w:val="left"/>
      <w:pPr>
        <w:ind w:left="2483" w:hanging="174"/>
      </w:pPr>
      <w:rPr>
        <w:lang w:val="ru-RU" w:eastAsia="en-US" w:bidi="ar-SA"/>
      </w:rPr>
    </w:lvl>
    <w:lvl w:ilvl="3" w:tplc="D6C62432">
      <w:numFmt w:val="bullet"/>
      <w:lvlText w:val="•"/>
      <w:lvlJc w:val="left"/>
      <w:pPr>
        <w:ind w:left="3555" w:hanging="174"/>
      </w:pPr>
      <w:rPr>
        <w:lang w:val="ru-RU" w:eastAsia="en-US" w:bidi="ar-SA"/>
      </w:rPr>
    </w:lvl>
    <w:lvl w:ilvl="4" w:tplc="0DFCBCC6">
      <w:numFmt w:val="bullet"/>
      <w:lvlText w:val="•"/>
      <w:lvlJc w:val="left"/>
      <w:pPr>
        <w:ind w:left="4626" w:hanging="174"/>
      </w:pPr>
      <w:rPr>
        <w:lang w:val="ru-RU" w:eastAsia="en-US" w:bidi="ar-SA"/>
      </w:rPr>
    </w:lvl>
    <w:lvl w:ilvl="5" w:tplc="6F7441A2">
      <w:numFmt w:val="bullet"/>
      <w:lvlText w:val="•"/>
      <w:lvlJc w:val="left"/>
      <w:pPr>
        <w:ind w:left="5698" w:hanging="174"/>
      </w:pPr>
      <w:rPr>
        <w:lang w:val="ru-RU" w:eastAsia="en-US" w:bidi="ar-SA"/>
      </w:rPr>
    </w:lvl>
    <w:lvl w:ilvl="6" w:tplc="74D4765E">
      <w:numFmt w:val="bullet"/>
      <w:lvlText w:val="•"/>
      <w:lvlJc w:val="left"/>
      <w:pPr>
        <w:ind w:left="6770" w:hanging="174"/>
      </w:pPr>
      <w:rPr>
        <w:lang w:val="ru-RU" w:eastAsia="en-US" w:bidi="ar-SA"/>
      </w:rPr>
    </w:lvl>
    <w:lvl w:ilvl="7" w:tplc="5A02815E">
      <w:numFmt w:val="bullet"/>
      <w:lvlText w:val="•"/>
      <w:lvlJc w:val="left"/>
      <w:pPr>
        <w:ind w:left="7842" w:hanging="174"/>
      </w:pPr>
      <w:rPr>
        <w:lang w:val="ru-RU" w:eastAsia="en-US" w:bidi="ar-SA"/>
      </w:rPr>
    </w:lvl>
    <w:lvl w:ilvl="8" w:tplc="933E2342">
      <w:numFmt w:val="bullet"/>
      <w:lvlText w:val="•"/>
      <w:lvlJc w:val="left"/>
      <w:pPr>
        <w:ind w:left="8913" w:hanging="174"/>
      </w:pPr>
      <w:rPr>
        <w:lang w:val="ru-RU" w:eastAsia="en-US" w:bidi="ar-SA"/>
      </w:rPr>
    </w:lvl>
  </w:abstractNum>
  <w:abstractNum w:abstractNumId="243" w15:restartNumberingAfterBreak="0">
    <w:nsid w:val="5731477D"/>
    <w:multiLevelType w:val="hybridMultilevel"/>
    <w:tmpl w:val="AD5AC7D6"/>
    <w:lvl w:ilvl="0" w:tplc="1B3E8124">
      <w:start w:val="1"/>
      <w:numFmt w:val="decimal"/>
      <w:lvlText w:val="%1."/>
      <w:lvlJc w:val="left"/>
      <w:pPr>
        <w:ind w:left="585" w:hanging="240"/>
      </w:pPr>
      <w:rPr>
        <w:rFonts w:ascii="Times New Roman" w:eastAsia="Times New Roman" w:hAnsi="Times New Roman" w:cs="Times New Roman" w:hint="default"/>
        <w:b w:val="0"/>
        <w:bCs w:val="0"/>
        <w:i/>
        <w:iCs/>
        <w:spacing w:val="0"/>
        <w:w w:val="100"/>
        <w:sz w:val="24"/>
        <w:szCs w:val="24"/>
        <w:lang w:val="ru-RU" w:eastAsia="en-US" w:bidi="ar-SA"/>
      </w:rPr>
    </w:lvl>
    <w:lvl w:ilvl="1" w:tplc="B922C9E6">
      <w:start w:val="1"/>
      <w:numFmt w:val="decimal"/>
      <w:lvlText w:val="%2."/>
      <w:lvlJc w:val="left"/>
      <w:pPr>
        <w:ind w:left="1113" w:hanging="240"/>
      </w:pPr>
      <w:rPr>
        <w:rFonts w:ascii="Times New Roman" w:eastAsia="Times New Roman" w:hAnsi="Times New Roman" w:cs="Times New Roman" w:hint="default"/>
        <w:b w:val="0"/>
        <w:bCs w:val="0"/>
        <w:i/>
        <w:iCs/>
        <w:spacing w:val="0"/>
        <w:w w:val="100"/>
        <w:sz w:val="24"/>
        <w:szCs w:val="24"/>
        <w:lang w:val="ru-RU" w:eastAsia="en-US" w:bidi="ar-SA"/>
      </w:rPr>
    </w:lvl>
    <w:lvl w:ilvl="2" w:tplc="1A744BB0">
      <w:numFmt w:val="bullet"/>
      <w:lvlText w:val="–"/>
      <w:lvlJc w:val="left"/>
      <w:pPr>
        <w:ind w:left="165"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3" w:tplc="00867890">
      <w:numFmt w:val="bullet"/>
      <w:lvlText w:val="–"/>
      <w:lvlJc w:val="left"/>
      <w:pPr>
        <w:ind w:left="165"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4" w:tplc="D11CAEA6">
      <w:numFmt w:val="bullet"/>
      <w:lvlText w:val="•"/>
      <w:lvlJc w:val="left"/>
      <w:pPr>
        <w:ind w:left="3389" w:hanging="180"/>
      </w:pPr>
      <w:rPr>
        <w:rFonts w:hint="default"/>
        <w:lang w:val="ru-RU" w:eastAsia="en-US" w:bidi="ar-SA"/>
      </w:rPr>
    </w:lvl>
    <w:lvl w:ilvl="5" w:tplc="C1D6E800">
      <w:numFmt w:val="bullet"/>
      <w:lvlText w:val="•"/>
      <w:lvlJc w:val="left"/>
      <w:pPr>
        <w:ind w:left="4524" w:hanging="180"/>
      </w:pPr>
      <w:rPr>
        <w:rFonts w:hint="default"/>
        <w:lang w:val="ru-RU" w:eastAsia="en-US" w:bidi="ar-SA"/>
      </w:rPr>
    </w:lvl>
    <w:lvl w:ilvl="6" w:tplc="EF624CC6">
      <w:numFmt w:val="bullet"/>
      <w:lvlText w:val="•"/>
      <w:lvlJc w:val="left"/>
      <w:pPr>
        <w:ind w:left="5659" w:hanging="180"/>
      </w:pPr>
      <w:rPr>
        <w:rFonts w:hint="default"/>
        <w:lang w:val="ru-RU" w:eastAsia="en-US" w:bidi="ar-SA"/>
      </w:rPr>
    </w:lvl>
    <w:lvl w:ilvl="7" w:tplc="98E4D022">
      <w:numFmt w:val="bullet"/>
      <w:lvlText w:val="•"/>
      <w:lvlJc w:val="left"/>
      <w:pPr>
        <w:ind w:left="6794" w:hanging="180"/>
      </w:pPr>
      <w:rPr>
        <w:rFonts w:hint="default"/>
        <w:lang w:val="ru-RU" w:eastAsia="en-US" w:bidi="ar-SA"/>
      </w:rPr>
    </w:lvl>
    <w:lvl w:ilvl="8" w:tplc="49C8FBE8">
      <w:numFmt w:val="bullet"/>
      <w:lvlText w:val="•"/>
      <w:lvlJc w:val="left"/>
      <w:pPr>
        <w:ind w:left="7929" w:hanging="180"/>
      </w:pPr>
      <w:rPr>
        <w:rFonts w:hint="default"/>
        <w:lang w:val="ru-RU" w:eastAsia="en-US" w:bidi="ar-SA"/>
      </w:rPr>
    </w:lvl>
  </w:abstractNum>
  <w:abstractNum w:abstractNumId="244" w15:restartNumberingAfterBreak="0">
    <w:nsid w:val="583A0135"/>
    <w:multiLevelType w:val="hybridMultilevel"/>
    <w:tmpl w:val="DDB4D844"/>
    <w:lvl w:ilvl="0" w:tplc="3890420E">
      <w:start w:val="1"/>
      <w:numFmt w:val="decimal"/>
      <w:lvlText w:val="%1."/>
      <w:lvlJc w:val="left"/>
      <w:pPr>
        <w:ind w:left="165" w:hanging="286"/>
      </w:pPr>
      <w:rPr>
        <w:rFonts w:ascii="Times New Roman" w:eastAsia="Times New Roman" w:hAnsi="Times New Roman" w:cs="Times New Roman" w:hint="default"/>
        <w:b w:val="0"/>
        <w:bCs w:val="0"/>
        <w:i w:val="0"/>
        <w:iCs w:val="0"/>
        <w:spacing w:val="-8"/>
        <w:w w:val="100"/>
        <w:sz w:val="24"/>
        <w:szCs w:val="24"/>
        <w:lang w:val="ru-RU" w:eastAsia="en-US" w:bidi="ar-SA"/>
      </w:rPr>
    </w:lvl>
    <w:lvl w:ilvl="1" w:tplc="9162EF58">
      <w:numFmt w:val="bullet"/>
      <w:lvlText w:val="•"/>
      <w:lvlJc w:val="left"/>
      <w:pPr>
        <w:ind w:left="1163" w:hanging="286"/>
      </w:pPr>
      <w:rPr>
        <w:rFonts w:hint="default"/>
        <w:lang w:val="ru-RU" w:eastAsia="en-US" w:bidi="ar-SA"/>
      </w:rPr>
    </w:lvl>
    <w:lvl w:ilvl="2" w:tplc="BDDE723A">
      <w:numFmt w:val="bullet"/>
      <w:lvlText w:val="•"/>
      <w:lvlJc w:val="left"/>
      <w:pPr>
        <w:ind w:left="2167" w:hanging="286"/>
      </w:pPr>
      <w:rPr>
        <w:rFonts w:hint="default"/>
        <w:lang w:val="ru-RU" w:eastAsia="en-US" w:bidi="ar-SA"/>
      </w:rPr>
    </w:lvl>
    <w:lvl w:ilvl="3" w:tplc="B1602552">
      <w:numFmt w:val="bullet"/>
      <w:lvlText w:val="•"/>
      <w:lvlJc w:val="left"/>
      <w:pPr>
        <w:ind w:left="3171" w:hanging="286"/>
      </w:pPr>
      <w:rPr>
        <w:rFonts w:hint="default"/>
        <w:lang w:val="ru-RU" w:eastAsia="en-US" w:bidi="ar-SA"/>
      </w:rPr>
    </w:lvl>
    <w:lvl w:ilvl="4" w:tplc="3670BDA4">
      <w:numFmt w:val="bullet"/>
      <w:lvlText w:val="•"/>
      <w:lvlJc w:val="left"/>
      <w:pPr>
        <w:ind w:left="4175" w:hanging="286"/>
      </w:pPr>
      <w:rPr>
        <w:rFonts w:hint="default"/>
        <w:lang w:val="ru-RU" w:eastAsia="en-US" w:bidi="ar-SA"/>
      </w:rPr>
    </w:lvl>
    <w:lvl w:ilvl="5" w:tplc="E10664EC">
      <w:numFmt w:val="bullet"/>
      <w:lvlText w:val="•"/>
      <w:lvlJc w:val="left"/>
      <w:pPr>
        <w:ind w:left="5179" w:hanging="286"/>
      </w:pPr>
      <w:rPr>
        <w:rFonts w:hint="default"/>
        <w:lang w:val="ru-RU" w:eastAsia="en-US" w:bidi="ar-SA"/>
      </w:rPr>
    </w:lvl>
    <w:lvl w:ilvl="6" w:tplc="18D61870">
      <w:numFmt w:val="bullet"/>
      <w:lvlText w:val="•"/>
      <w:lvlJc w:val="left"/>
      <w:pPr>
        <w:ind w:left="6183" w:hanging="286"/>
      </w:pPr>
      <w:rPr>
        <w:rFonts w:hint="default"/>
        <w:lang w:val="ru-RU" w:eastAsia="en-US" w:bidi="ar-SA"/>
      </w:rPr>
    </w:lvl>
    <w:lvl w:ilvl="7" w:tplc="D2F0BDF8">
      <w:numFmt w:val="bullet"/>
      <w:lvlText w:val="•"/>
      <w:lvlJc w:val="left"/>
      <w:pPr>
        <w:ind w:left="7187" w:hanging="286"/>
      </w:pPr>
      <w:rPr>
        <w:rFonts w:hint="default"/>
        <w:lang w:val="ru-RU" w:eastAsia="en-US" w:bidi="ar-SA"/>
      </w:rPr>
    </w:lvl>
    <w:lvl w:ilvl="8" w:tplc="43A2EE4E">
      <w:numFmt w:val="bullet"/>
      <w:lvlText w:val="•"/>
      <w:lvlJc w:val="left"/>
      <w:pPr>
        <w:ind w:left="8191" w:hanging="286"/>
      </w:pPr>
      <w:rPr>
        <w:rFonts w:hint="default"/>
        <w:lang w:val="ru-RU" w:eastAsia="en-US" w:bidi="ar-SA"/>
      </w:rPr>
    </w:lvl>
  </w:abstractNum>
  <w:abstractNum w:abstractNumId="245" w15:restartNumberingAfterBreak="0">
    <w:nsid w:val="58EC3188"/>
    <w:multiLevelType w:val="multilevel"/>
    <w:tmpl w:val="0284F6E6"/>
    <w:lvl w:ilvl="0">
      <w:start w:val="1"/>
      <w:numFmt w:val="decimal"/>
      <w:lvlText w:val="%1."/>
      <w:lvlJc w:val="left"/>
      <w:pPr>
        <w:ind w:left="848" w:hanging="181"/>
      </w:pPr>
      <w:rPr>
        <w:rFonts w:ascii="Times New Roman" w:eastAsia="Times New Roman" w:hAnsi="Times New Roman" w:cs="Times New Roman" w:hint="default"/>
        <w:b w:val="0"/>
        <w:bCs w:val="0"/>
        <w:i w:val="0"/>
        <w:iCs w:val="0"/>
        <w:spacing w:val="-1"/>
        <w:w w:val="96"/>
        <w:sz w:val="22"/>
        <w:szCs w:val="22"/>
        <w:lang w:val="ru-RU" w:eastAsia="en-US" w:bidi="ar-SA"/>
      </w:rPr>
    </w:lvl>
    <w:lvl w:ilvl="1">
      <w:start w:val="1"/>
      <w:numFmt w:val="decimal"/>
      <w:lvlText w:val="%1.%2."/>
      <w:lvlJc w:val="left"/>
      <w:pPr>
        <w:ind w:left="1087" w:hanging="420"/>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093" w:hanging="420"/>
      </w:pPr>
      <w:rPr>
        <w:rFonts w:hint="default"/>
        <w:lang w:val="ru-RU" w:eastAsia="en-US" w:bidi="ar-SA"/>
      </w:rPr>
    </w:lvl>
    <w:lvl w:ilvl="3">
      <w:numFmt w:val="bullet"/>
      <w:lvlText w:val="•"/>
      <w:lvlJc w:val="left"/>
      <w:pPr>
        <w:ind w:left="3106" w:hanging="420"/>
      </w:pPr>
      <w:rPr>
        <w:rFonts w:hint="default"/>
        <w:lang w:val="ru-RU" w:eastAsia="en-US" w:bidi="ar-SA"/>
      </w:rPr>
    </w:lvl>
    <w:lvl w:ilvl="4">
      <w:numFmt w:val="bullet"/>
      <w:lvlText w:val="•"/>
      <w:lvlJc w:val="left"/>
      <w:pPr>
        <w:ind w:left="4119" w:hanging="420"/>
      </w:pPr>
      <w:rPr>
        <w:rFonts w:hint="default"/>
        <w:lang w:val="ru-RU" w:eastAsia="en-US" w:bidi="ar-SA"/>
      </w:rPr>
    </w:lvl>
    <w:lvl w:ilvl="5">
      <w:numFmt w:val="bullet"/>
      <w:lvlText w:val="•"/>
      <w:lvlJc w:val="left"/>
      <w:pPr>
        <w:ind w:left="5132" w:hanging="420"/>
      </w:pPr>
      <w:rPr>
        <w:rFonts w:hint="default"/>
        <w:lang w:val="ru-RU" w:eastAsia="en-US" w:bidi="ar-SA"/>
      </w:rPr>
    </w:lvl>
    <w:lvl w:ilvl="6">
      <w:numFmt w:val="bullet"/>
      <w:lvlText w:val="•"/>
      <w:lvlJc w:val="left"/>
      <w:pPr>
        <w:ind w:left="6146" w:hanging="420"/>
      </w:pPr>
      <w:rPr>
        <w:rFonts w:hint="default"/>
        <w:lang w:val="ru-RU" w:eastAsia="en-US" w:bidi="ar-SA"/>
      </w:rPr>
    </w:lvl>
    <w:lvl w:ilvl="7">
      <w:numFmt w:val="bullet"/>
      <w:lvlText w:val="•"/>
      <w:lvlJc w:val="left"/>
      <w:pPr>
        <w:ind w:left="7159" w:hanging="420"/>
      </w:pPr>
      <w:rPr>
        <w:rFonts w:hint="default"/>
        <w:lang w:val="ru-RU" w:eastAsia="en-US" w:bidi="ar-SA"/>
      </w:rPr>
    </w:lvl>
    <w:lvl w:ilvl="8">
      <w:numFmt w:val="bullet"/>
      <w:lvlText w:val="•"/>
      <w:lvlJc w:val="left"/>
      <w:pPr>
        <w:ind w:left="8172" w:hanging="420"/>
      </w:pPr>
      <w:rPr>
        <w:rFonts w:hint="default"/>
        <w:lang w:val="ru-RU" w:eastAsia="en-US" w:bidi="ar-SA"/>
      </w:rPr>
    </w:lvl>
  </w:abstractNum>
  <w:abstractNum w:abstractNumId="246" w15:restartNumberingAfterBreak="0">
    <w:nsid w:val="59677FB1"/>
    <w:multiLevelType w:val="hybridMultilevel"/>
    <w:tmpl w:val="0574B1D2"/>
    <w:lvl w:ilvl="0" w:tplc="5E24DF78">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ACCA4C0E">
      <w:numFmt w:val="bullet"/>
      <w:lvlText w:val="•"/>
      <w:lvlJc w:val="left"/>
      <w:pPr>
        <w:ind w:left="2063" w:hanging="286"/>
      </w:pPr>
      <w:rPr>
        <w:rFonts w:hint="default"/>
        <w:lang w:val="ru-RU" w:eastAsia="en-US" w:bidi="ar-SA"/>
      </w:rPr>
    </w:lvl>
    <w:lvl w:ilvl="2" w:tplc="21B47838">
      <w:numFmt w:val="bullet"/>
      <w:lvlText w:val="•"/>
      <w:lvlJc w:val="left"/>
      <w:pPr>
        <w:ind w:left="2967" w:hanging="286"/>
      </w:pPr>
      <w:rPr>
        <w:rFonts w:hint="default"/>
        <w:lang w:val="ru-RU" w:eastAsia="en-US" w:bidi="ar-SA"/>
      </w:rPr>
    </w:lvl>
    <w:lvl w:ilvl="3" w:tplc="82266E68">
      <w:numFmt w:val="bullet"/>
      <w:lvlText w:val="•"/>
      <w:lvlJc w:val="left"/>
      <w:pPr>
        <w:ind w:left="3871" w:hanging="286"/>
      </w:pPr>
      <w:rPr>
        <w:rFonts w:hint="default"/>
        <w:lang w:val="ru-RU" w:eastAsia="en-US" w:bidi="ar-SA"/>
      </w:rPr>
    </w:lvl>
    <w:lvl w:ilvl="4" w:tplc="1B143704">
      <w:numFmt w:val="bullet"/>
      <w:lvlText w:val="•"/>
      <w:lvlJc w:val="left"/>
      <w:pPr>
        <w:ind w:left="4775" w:hanging="286"/>
      </w:pPr>
      <w:rPr>
        <w:rFonts w:hint="default"/>
        <w:lang w:val="ru-RU" w:eastAsia="en-US" w:bidi="ar-SA"/>
      </w:rPr>
    </w:lvl>
    <w:lvl w:ilvl="5" w:tplc="EA0086F2">
      <w:numFmt w:val="bullet"/>
      <w:lvlText w:val="•"/>
      <w:lvlJc w:val="left"/>
      <w:pPr>
        <w:ind w:left="5679" w:hanging="286"/>
      </w:pPr>
      <w:rPr>
        <w:rFonts w:hint="default"/>
        <w:lang w:val="ru-RU" w:eastAsia="en-US" w:bidi="ar-SA"/>
      </w:rPr>
    </w:lvl>
    <w:lvl w:ilvl="6" w:tplc="7B1AF0D8">
      <w:numFmt w:val="bullet"/>
      <w:lvlText w:val="•"/>
      <w:lvlJc w:val="left"/>
      <w:pPr>
        <w:ind w:left="6583" w:hanging="286"/>
      </w:pPr>
      <w:rPr>
        <w:rFonts w:hint="default"/>
        <w:lang w:val="ru-RU" w:eastAsia="en-US" w:bidi="ar-SA"/>
      </w:rPr>
    </w:lvl>
    <w:lvl w:ilvl="7" w:tplc="4DFABE4C">
      <w:numFmt w:val="bullet"/>
      <w:lvlText w:val="•"/>
      <w:lvlJc w:val="left"/>
      <w:pPr>
        <w:ind w:left="7487" w:hanging="286"/>
      </w:pPr>
      <w:rPr>
        <w:rFonts w:hint="default"/>
        <w:lang w:val="ru-RU" w:eastAsia="en-US" w:bidi="ar-SA"/>
      </w:rPr>
    </w:lvl>
    <w:lvl w:ilvl="8" w:tplc="ED2068AA">
      <w:numFmt w:val="bullet"/>
      <w:lvlText w:val="•"/>
      <w:lvlJc w:val="left"/>
      <w:pPr>
        <w:ind w:left="8391" w:hanging="286"/>
      </w:pPr>
      <w:rPr>
        <w:rFonts w:hint="default"/>
        <w:lang w:val="ru-RU" w:eastAsia="en-US" w:bidi="ar-SA"/>
      </w:rPr>
    </w:lvl>
  </w:abstractNum>
  <w:abstractNum w:abstractNumId="247" w15:restartNumberingAfterBreak="0">
    <w:nsid w:val="597F2502"/>
    <w:multiLevelType w:val="hybridMultilevel"/>
    <w:tmpl w:val="0C94C910"/>
    <w:lvl w:ilvl="0" w:tplc="1A78DDC2">
      <w:start w:val="1"/>
      <w:numFmt w:val="upperRoman"/>
      <w:lvlText w:val="%1."/>
      <w:lvlJc w:val="left"/>
      <w:pPr>
        <w:ind w:left="309" w:hanging="139"/>
      </w:pPr>
      <w:rPr>
        <w:rFonts w:ascii="Times New Roman" w:eastAsia="Times New Roman" w:hAnsi="Times New Roman" w:cs="Times New Roman" w:hint="default"/>
        <w:b w:val="0"/>
        <w:bCs w:val="0"/>
        <w:i w:val="0"/>
        <w:iCs w:val="0"/>
        <w:spacing w:val="-4"/>
        <w:w w:val="98"/>
        <w:sz w:val="22"/>
        <w:szCs w:val="22"/>
        <w:lang w:val="ru-RU" w:eastAsia="en-US" w:bidi="ar-SA"/>
      </w:rPr>
    </w:lvl>
    <w:lvl w:ilvl="1" w:tplc="E1C85248">
      <w:numFmt w:val="bullet"/>
      <w:lvlText w:val="•"/>
      <w:lvlJc w:val="left"/>
      <w:pPr>
        <w:ind w:left="1375" w:hanging="139"/>
      </w:pPr>
      <w:rPr>
        <w:lang w:val="ru-RU" w:eastAsia="en-US" w:bidi="ar-SA"/>
      </w:rPr>
    </w:lvl>
    <w:lvl w:ilvl="2" w:tplc="EFC27E00">
      <w:numFmt w:val="bullet"/>
      <w:lvlText w:val="•"/>
      <w:lvlJc w:val="left"/>
      <w:pPr>
        <w:ind w:left="2451" w:hanging="139"/>
      </w:pPr>
      <w:rPr>
        <w:lang w:val="ru-RU" w:eastAsia="en-US" w:bidi="ar-SA"/>
      </w:rPr>
    </w:lvl>
    <w:lvl w:ilvl="3" w:tplc="3EF0F7F8">
      <w:numFmt w:val="bullet"/>
      <w:lvlText w:val="•"/>
      <w:lvlJc w:val="left"/>
      <w:pPr>
        <w:ind w:left="3527" w:hanging="139"/>
      </w:pPr>
      <w:rPr>
        <w:lang w:val="ru-RU" w:eastAsia="en-US" w:bidi="ar-SA"/>
      </w:rPr>
    </w:lvl>
    <w:lvl w:ilvl="4" w:tplc="758E49E4">
      <w:numFmt w:val="bullet"/>
      <w:lvlText w:val="•"/>
      <w:lvlJc w:val="left"/>
      <w:pPr>
        <w:ind w:left="4602" w:hanging="139"/>
      </w:pPr>
      <w:rPr>
        <w:lang w:val="ru-RU" w:eastAsia="en-US" w:bidi="ar-SA"/>
      </w:rPr>
    </w:lvl>
    <w:lvl w:ilvl="5" w:tplc="2408CC64">
      <w:numFmt w:val="bullet"/>
      <w:lvlText w:val="•"/>
      <w:lvlJc w:val="left"/>
      <w:pPr>
        <w:ind w:left="5678" w:hanging="139"/>
      </w:pPr>
      <w:rPr>
        <w:lang w:val="ru-RU" w:eastAsia="en-US" w:bidi="ar-SA"/>
      </w:rPr>
    </w:lvl>
    <w:lvl w:ilvl="6" w:tplc="D5D87A26">
      <w:numFmt w:val="bullet"/>
      <w:lvlText w:val="•"/>
      <w:lvlJc w:val="left"/>
      <w:pPr>
        <w:ind w:left="6754" w:hanging="139"/>
      </w:pPr>
      <w:rPr>
        <w:lang w:val="ru-RU" w:eastAsia="en-US" w:bidi="ar-SA"/>
      </w:rPr>
    </w:lvl>
    <w:lvl w:ilvl="7" w:tplc="664AB8E4">
      <w:numFmt w:val="bullet"/>
      <w:lvlText w:val="•"/>
      <w:lvlJc w:val="left"/>
      <w:pPr>
        <w:ind w:left="7830" w:hanging="139"/>
      </w:pPr>
      <w:rPr>
        <w:lang w:val="ru-RU" w:eastAsia="en-US" w:bidi="ar-SA"/>
      </w:rPr>
    </w:lvl>
    <w:lvl w:ilvl="8" w:tplc="A21A280A">
      <w:numFmt w:val="bullet"/>
      <w:lvlText w:val="•"/>
      <w:lvlJc w:val="left"/>
      <w:pPr>
        <w:ind w:left="8905" w:hanging="139"/>
      </w:pPr>
      <w:rPr>
        <w:lang w:val="ru-RU" w:eastAsia="en-US" w:bidi="ar-SA"/>
      </w:rPr>
    </w:lvl>
  </w:abstractNum>
  <w:abstractNum w:abstractNumId="248" w15:restartNumberingAfterBreak="0">
    <w:nsid w:val="599741C4"/>
    <w:multiLevelType w:val="hybridMultilevel"/>
    <w:tmpl w:val="8E06E91C"/>
    <w:lvl w:ilvl="0" w:tplc="58E48900">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47A6FB9C">
      <w:numFmt w:val="bullet"/>
      <w:lvlText w:val="•"/>
      <w:lvlJc w:val="left"/>
      <w:pPr>
        <w:ind w:left="2063" w:hanging="286"/>
      </w:pPr>
      <w:rPr>
        <w:rFonts w:hint="default"/>
        <w:lang w:val="ru-RU" w:eastAsia="en-US" w:bidi="ar-SA"/>
      </w:rPr>
    </w:lvl>
    <w:lvl w:ilvl="2" w:tplc="536827B2">
      <w:numFmt w:val="bullet"/>
      <w:lvlText w:val="•"/>
      <w:lvlJc w:val="left"/>
      <w:pPr>
        <w:ind w:left="2967" w:hanging="286"/>
      </w:pPr>
      <w:rPr>
        <w:rFonts w:hint="default"/>
        <w:lang w:val="ru-RU" w:eastAsia="en-US" w:bidi="ar-SA"/>
      </w:rPr>
    </w:lvl>
    <w:lvl w:ilvl="3" w:tplc="45D2EF38">
      <w:numFmt w:val="bullet"/>
      <w:lvlText w:val="•"/>
      <w:lvlJc w:val="left"/>
      <w:pPr>
        <w:ind w:left="3871" w:hanging="286"/>
      </w:pPr>
      <w:rPr>
        <w:rFonts w:hint="default"/>
        <w:lang w:val="ru-RU" w:eastAsia="en-US" w:bidi="ar-SA"/>
      </w:rPr>
    </w:lvl>
    <w:lvl w:ilvl="4" w:tplc="C552518A">
      <w:numFmt w:val="bullet"/>
      <w:lvlText w:val="•"/>
      <w:lvlJc w:val="left"/>
      <w:pPr>
        <w:ind w:left="4775" w:hanging="286"/>
      </w:pPr>
      <w:rPr>
        <w:rFonts w:hint="default"/>
        <w:lang w:val="ru-RU" w:eastAsia="en-US" w:bidi="ar-SA"/>
      </w:rPr>
    </w:lvl>
    <w:lvl w:ilvl="5" w:tplc="7A86C8B8">
      <w:numFmt w:val="bullet"/>
      <w:lvlText w:val="•"/>
      <w:lvlJc w:val="left"/>
      <w:pPr>
        <w:ind w:left="5679" w:hanging="286"/>
      </w:pPr>
      <w:rPr>
        <w:rFonts w:hint="default"/>
        <w:lang w:val="ru-RU" w:eastAsia="en-US" w:bidi="ar-SA"/>
      </w:rPr>
    </w:lvl>
    <w:lvl w:ilvl="6" w:tplc="B33CA44C">
      <w:numFmt w:val="bullet"/>
      <w:lvlText w:val="•"/>
      <w:lvlJc w:val="left"/>
      <w:pPr>
        <w:ind w:left="6583" w:hanging="286"/>
      </w:pPr>
      <w:rPr>
        <w:rFonts w:hint="default"/>
        <w:lang w:val="ru-RU" w:eastAsia="en-US" w:bidi="ar-SA"/>
      </w:rPr>
    </w:lvl>
    <w:lvl w:ilvl="7" w:tplc="7DFE1B16">
      <w:numFmt w:val="bullet"/>
      <w:lvlText w:val="•"/>
      <w:lvlJc w:val="left"/>
      <w:pPr>
        <w:ind w:left="7487" w:hanging="286"/>
      </w:pPr>
      <w:rPr>
        <w:rFonts w:hint="default"/>
        <w:lang w:val="ru-RU" w:eastAsia="en-US" w:bidi="ar-SA"/>
      </w:rPr>
    </w:lvl>
    <w:lvl w:ilvl="8" w:tplc="76728780">
      <w:numFmt w:val="bullet"/>
      <w:lvlText w:val="•"/>
      <w:lvlJc w:val="left"/>
      <w:pPr>
        <w:ind w:left="8391" w:hanging="286"/>
      </w:pPr>
      <w:rPr>
        <w:rFonts w:hint="default"/>
        <w:lang w:val="ru-RU" w:eastAsia="en-US" w:bidi="ar-SA"/>
      </w:rPr>
    </w:lvl>
  </w:abstractNum>
  <w:abstractNum w:abstractNumId="249" w15:restartNumberingAfterBreak="0">
    <w:nsid w:val="59AD049A"/>
    <w:multiLevelType w:val="multilevel"/>
    <w:tmpl w:val="8AA8B320"/>
    <w:lvl w:ilvl="0">
      <w:start w:val="4"/>
      <w:numFmt w:val="decimal"/>
      <w:lvlText w:val="%1"/>
      <w:lvlJc w:val="left"/>
      <w:pPr>
        <w:ind w:left="165" w:hanging="677"/>
      </w:pPr>
      <w:rPr>
        <w:rFonts w:hint="default"/>
        <w:lang w:val="ru-RU" w:eastAsia="en-US" w:bidi="ar-SA"/>
      </w:rPr>
    </w:lvl>
    <w:lvl w:ilvl="1">
      <w:start w:val="2"/>
      <w:numFmt w:val="decimal"/>
      <w:lvlText w:val="%1.%2."/>
      <w:lvlJc w:val="left"/>
      <w:pPr>
        <w:ind w:left="165" w:hanging="677"/>
        <w:jc w:val="righ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2969" w:hanging="701"/>
        <w:jc w:val="right"/>
      </w:pPr>
      <w:rPr>
        <w:rFonts w:hint="default"/>
        <w:spacing w:val="-4"/>
        <w:w w:val="100"/>
        <w:lang w:val="ru-RU" w:eastAsia="en-US" w:bidi="ar-SA"/>
      </w:rPr>
    </w:lvl>
    <w:lvl w:ilvl="3">
      <w:start w:val="1"/>
      <w:numFmt w:val="decimal"/>
      <w:lvlText w:val="%1.%2.%3.%4."/>
      <w:lvlJc w:val="left"/>
      <w:pPr>
        <w:ind w:left="2210" w:hanging="912"/>
        <w:jc w:val="right"/>
      </w:pPr>
      <w:rPr>
        <w:rFonts w:hint="default"/>
        <w:spacing w:val="-3"/>
        <w:w w:val="100"/>
        <w:lang w:val="ru-RU" w:eastAsia="en-US" w:bidi="ar-SA"/>
      </w:rPr>
    </w:lvl>
    <w:lvl w:ilvl="4">
      <w:start w:val="1"/>
      <w:numFmt w:val="decimal"/>
      <w:lvlText w:val="%5."/>
      <w:lvlJc w:val="left"/>
      <w:pPr>
        <w:ind w:left="165" w:hanging="288"/>
      </w:pPr>
      <w:rPr>
        <w:rFonts w:hint="default"/>
        <w:spacing w:val="0"/>
        <w:w w:val="100"/>
        <w:lang w:val="ru-RU" w:eastAsia="en-US" w:bidi="ar-SA"/>
      </w:rPr>
    </w:lvl>
    <w:lvl w:ilvl="5">
      <w:numFmt w:val="bullet"/>
      <w:lvlText w:val="•"/>
      <w:lvlJc w:val="left"/>
      <w:pPr>
        <w:ind w:left="2960" w:hanging="288"/>
      </w:pPr>
      <w:rPr>
        <w:rFonts w:hint="default"/>
        <w:lang w:val="ru-RU" w:eastAsia="en-US" w:bidi="ar-SA"/>
      </w:rPr>
    </w:lvl>
    <w:lvl w:ilvl="6">
      <w:numFmt w:val="bullet"/>
      <w:lvlText w:val="•"/>
      <w:lvlJc w:val="left"/>
      <w:pPr>
        <w:ind w:left="4040" w:hanging="288"/>
      </w:pPr>
      <w:rPr>
        <w:rFonts w:hint="default"/>
        <w:lang w:val="ru-RU" w:eastAsia="en-US" w:bidi="ar-SA"/>
      </w:rPr>
    </w:lvl>
    <w:lvl w:ilvl="7">
      <w:numFmt w:val="bullet"/>
      <w:lvlText w:val="•"/>
      <w:lvlJc w:val="left"/>
      <w:pPr>
        <w:ind w:left="5579" w:hanging="288"/>
      </w:pPr>
      <w:rPr>
        <w:rFonts w:hint="default"/>
        <w:lang w:val="ru-RU" w:eastAsia="en-US" w:bidi="ar-SA"/>
      </w:rPr>
    </w:lvl>
    <w:lvl w:ilvl="8">
      <w:numFmt w:val="bullet"/>
      <w:lvlText w:val="•"/>
      <w:lvlJc w:val="left"/>
      <w:pPr>
        <w:ind w:left="7119" w:hanging="288"/>
      </w:pPr>
      <w:rPr>
        <w:rFonts w:hint="default"/>
        <w:lang w:val="ru-RU" w:eastAsia="en-US" w:bidi="ar-SA"/>
      </w:rPr>
    </w:lvl>
  </w:abstractNum>
  <w:abstractNum w:abstractNumId="250" w15:restartNumberingAfterBreak="0">
    <w:nsid w:val="59F007F8"/>
    <w:multiLevelType w:val="hybridMultilevel"/>
    <w:tmpl w:val="DD0E0224"/>
    <w:lvl w:ilvl="0" w:tplc="6D2CBD60">
      <w:numFmt w:val="bullet"/>
      <w:lvlText w:val=""/>
      <w:lvlJc w:val="left"/>
      <w:pPr>
        <w:ind w:left="165" w:hanging="286"/>
      </w:pPr>
      <w:rPr>
        <w:rFonts w:ascii="Symbol" w:eastAsia="Symbol" w:hAnsi="Symbol" w:cs="Symbol" w:hint="default"/>
        <w:b w:val="0"/>
        <w:bCs w:val="0"/>
        <w:i w:val="0"/>
        <w:iCs w:val="0"/>
        <w:spacing w:val="0"/>
        <w:w w:val="100"/>
        <w:sz w:val="24"/>
        <w:szCs w:val="24"/>
        <w:lang w:val="ru-RU" w:eastAsia="en-US" w:bidi="ar-SA"/>
      </w:rPr>
    </w:lvl>
    <w:lvl w:ilvl="1" w:tplc="BFCA44D4">
      <w:numFmt w:val="bullet"/>
      <w:lvlText w:val="•"/>
      <w:lvlJc w:val="left"/>
      <w:pPr>
        <w:ind w:left="1163" w:hanging="286"/>
      </w:pPr>
      <w:rPr>
        <w:rFonts w:hint="default"/>
        <w:lang w:val="ru-RU" w:eastAsia="en-US" w:bidi="ar-SA"/>
      </w:rPr>
    </w:lvl>
    <w:lvl w:ilvl="2" w:tplc="FC5C053C">
      <w:numFmt w:val="bullet"/>
      <w:lvlText w:val="•"/>
      <w:lvlJc w:val="left"/>
      <w:pPr>
        <w:ind w:left="2167" w:hanging="286"/>
      </w:pPr>
      <w:rPr>
        <w:rFonts w:hint="default"/>
        <w:lang w:val="ru-RU" w:eastAsia="en-US" w:bidi="ar-SA"/>
      </w:rPr>
    </w:lvl>
    <w:lvl w:ilvl="3" w:tplc="44E45966">
      <w:numFmt w:val="bullet"/>
      <w:lvlText w:val="•"/>
      <w:lvlJc w:val="left"/>
      <w:pPr>
        <w:ind w:left="3171" w:hanging="286"/>
      </w:pPr>
      <w:rPr>
        <w:rFonts w:hint="default"/>
        <w:lang w:val="ru-RU" w:eastAsia="en-US" w:bidi="ar-SA"/>
      </w:rPr>
    </w:lvl>
    <w:lvl w:ilvl="4" w:tplc="1CA66E70">
      <w:numFmt w:val="bullet"/>
      <w:lvlText w:val="•"/>
      <w:lvlJc w:val="left"/>
      <w:pPr>
        <w:ind w:left="4175" w:hanging="286"/>
      </w:pPr>
      <w:rPr>
        <w:rFonts w:hint="default"/>
        <w:lang w:val="ru-RU" w:eastAsia="en-US" w:bidi="ar-SA"/>
      </w:rPr>
    </w:lvl>
    <w:lvl w:ilvl="5" w:tplc="407C673C">
      <w:numFmt w:val="bullet"/>
      <w:lvlText w:val="•"/>
      <w:lvlJc w:val="left"/>
      <w:pPr>
        <w:ind w:left="5179" w:hanging="286"/>
      </w:pPr>
      <w:rPr>
        <w:rFonts w:hint="default"/>
        <w:lang w:val="ru-RU" w:eastAsia="en-US" w:bidi="ar-SA"/>
      </w:rPr>
    </w:lvl>
    <w:lvl w:ilvl="6" w:tplc="EB6E776E">
      <w:numFmt w:val="bullet"/>
      <w:lvlText w:val="•"/>
      <w:lvlJc w:val="left"/>
      <w:pPr>
        <w:ind w:left="6183" w:hanging="286"/>
      </w:pPr>
      <w:rPr>
        <w:rFonts w:hint="default"/>
        <w:lang w:val="ru-RU" w:eastAsia="en-US" w:bidi="ar-SA"/>
      </w:rPr>
    </w:lvl>
    <w:lvl w:ilvl="7" w:tplc="2D1C0A98">
      <w:numFmt w:val="bullet"/>
      <w:lvlText w:val="•"/>
      <w:lvlJc w:val="left"/>
      <w:pPr>
        <w:ind w:left="7187" w:hanging="286"/>
      </w:pPr>
      <w:rPr>
        <w:rFonts w:hint="default"/>
        <w:lang w:val="ru-RU" w:eastAsia="en-US" w:bidi="ar-SA"/>
      </w:rPr>
    </w:lvl>
    <w:lvl w:ilvl="8" w:tplc="B2CA8BCE">
      <w:numFmt w:val="bullet"/>
      <w:lvlText w:val="•"/>
      <w:lvlJc w:val="left"/>
      <w:pPr>
        <w:ind w:left="8191" w:hanging="286"/>
      </w:pPr>
      <w:rPr>
        <w:rFonts w:hint="default"/>
        <w:lang w:val="ru-RU" w:eastAsia="en-US" w:bidi="ar-SA"/>
      </w:rPr>
    </w:lvl>
  </w:abstractNum>
  <w:abstractNum w:abstractNumId="251" w15:restartNumberingAfterBreak="0">
    <w:nsid w:val="59F2537A"/>
    <w:multiLevelType w:val="hybridMultilevel"/>
    <w:tmpl w:val="54C0DB6C"/>
    <w:lvl w:ilvl="0" w:tplc="522E0A12">
      <w:start w:val="1"/>
      <w:numFmt w:val="decimal"/>
      <w:lvlText w:val="%1."/>
      <w:lvlJc w:val="left"/>
      <w:pPr>
        <w:ind w:left="285"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A248ECE">
      <w:numFmt w:val="bullet"/>
      <w:lvlText w:val="•"/>
      <w:lvlJc w:val="left"/>
      <w:pPr>
        <w:ind w:left="1300" w:hanging="709"/>
      </w:pPr>
      <w:rPr>
        <w:rFonts w:hint="default"/>
        <w:lang w:val="ru-RU" w:eastAsia="en-US" w:bidi="ar-SA"/>
      </w:rPr>
    </w:lvl>
    <w:lvl w:ilvl="2" w:tplc="F6E43AF4">
      <w:numFmt w:val="bullet"/>
      <w:lvlText w:val="•"/>
      <w:lvlJc w:val="left"/>
      <w:pPr>
        <w:ind w:left="2321" w:hanging="709"/>
      </w:pPr>
      <w:rPr>
        <w:rFonts w:hint="default"/>
        <w:lang w:val="ru-RU" w:eastAsia="en-US" w:bidi="ar-SA"/>
      </w:rPr>
    </w:lvl>
    <w:lvl w:ilvl="3" w:tplc="2AEE7612">
      <w:numFmt w:val="bullet"/>
      <w:lvlText w:val="•"/>
      <w:lvlJc w:val="left"/>
      <w:pPr>
        <w:ind w:left="3342" w:hanging="709"/>
      </w:pPr>
      <w:rPr>
        <w:rFonts w:hint="default"/>
        <w:lang w:val="ru-RU" w:eastAsia="en-US" w:bidi="ar-SA"/>
      </w:rPr>
    </w:lvl>
    <w:lvl w:ilvl="4" w:tplc="279286AC">
      <w:numFmt w:val="bullet"/>
      <w:lvlText w:val="•"/>
      <w:lvlJc w:val="left"/>
      <w:pPr>
        <w:ind w:left="4363" w:hanging="709"/>
      </w:pPr>
      <w:rPr>
        <w:rFonts w:hint="default"/>
        <w:lang w:val="ru-RU" w:eastAsia="en-US" w:bidi="ar-SA"/>
      </w:rPr>
    </w:lvl>
    <w:lvl w:ilvl="5" w:tplc="15C8DAEA">
      <w:numFmt w:val="bullet"/>
      <w:lvlText w:val="•"/>
      <w:lvlJc w:val="left"/>
      <w:pPr>
        <w:ind w:left="5384" w:hanging="709"/>
      </w:pPr>
      <w:rPr>
        <w:rFonts w:hint="default"/>
        <w:lang w:val="ru-RU" w:eastAsia="en-US" w:bidi="ar-SA"/>
      </w:rPr>
    </w:lvl>
    <w:lvl w:ilvl="6" w:tplc="EAA68896">
      <w:numFmt w:val="bullet"/>
      <w:lvlText w:val="•"/>
      <w:lvlJc w:val="left"/>
      <w:pPr>
        <w:ind w:left="6405" w:hanging="709"/>
      </w:pPr>
      <w:rPr>
        <w:rFonts w:hint="default"/>
        <w:lang w:val="ru-RU" w:eastAsia="en-US" w:bidi="ar-SA"/>
      </w:rPr>
    </w:lvl>
    <w:lvl w:ilvl="7" w:tplc="87CC368A">
      <w:numFmt w:val="bullet"/>
      <w:lvlText w:val="•"/>
      <w:lvlJc w:val="left"/>
      <w:pPr>
        <w:ind w:left="7426" w:hanging="709"/>
      </w:pPr>
      <w:rPr>
        <w:rFonts w:hint="default"/>
        <w:lang w:val="ru-RU" w:eastAsia="en-US" w:bidi="ar-SA"/>
      </w:rPr>
    </w:lvl>
    <w:lvl w:ilvl="8" w:tplc="C074945C">
      <w:numFmt w:val="bullet"/>
      <w:lvlText w:val="•"/>
      <w:lvlJc w:val="left"/>
      <w:pPr>
        <w:ind w:left="8447" w:hanging="709"/>
      </w:pPr>
      <w:rPr>
        <w:rFonts w:hint="default"/>
        <w:lang w:val="ru-RU" w:eastAsia="en-US" w:bidi="ar-SA"/>
      </w:rPr>
    </w:lvl>
  </w:abstractNum>
  <w:abstractNum w:abstractNumId="252" w15:restartNumberingAfterBreak="0">
    <w:nsid w:val="5A111244"/>
    <w:multiLevelType w:val="hybridMultilevel"/>
    <w:tmpl w:val="BF8AA1A6"/>
    <w:lvl w:ilvl="0" w:tplc="CD165120">
      <w:start w:val="1"/>
      <w:numFmt w:val="decimal"/>
      <w:lvlText w:val="%1."/>
      <w:lvlJc w:val="left"/>
      <w:pPr>
        <w:ind w:left="87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BDAAD97A">
      <w:numFmt w:val="bullet"/>
      <w:lvlText w:val="•"/>
      <w:lvlJc w:val="left"/>
      <w:pPr>
        <w:ind w:left="1811" w:hanging="240"/>
      </w:pPr>
      <w:rPr>
        <w:rFonts w:hint="default"/>
        <w:lang w:val="ru-RU" w:eastAsia="en-US" w:bidi="ar-SA"/>
      </w:rPr>
    </w:lvl>
    <w:lvl w:ilvl="2" w:tplc="BDE22924">
      <w:numFmt w:val="bullet"/>
      <w:lvlText w:val="•"/>
      <w:lvlJc w:val="left"/>
      <w:pPr>
        <w:ind w:left="2743" w:hanging="240"/>
      </w:pPr>
      <w:rPr>
        <w:rFonts w:hint="default"/>
        <w:lang w:val="ru-RU" w:eastAsia="en-US" w:bidi="ar-SA"/>
      </w:rPr>
    </w:lvl>
    <w:lvl w:ilvl="3" w:tplc="C6DEE8F6">
      <w:numFmt w:val="bullet"/>
      <w:lvlText w:val="•"/>
      <w:lvlJc w:val="left"/>
      <w:pPr>
        <w:ind w:left="3675" w:hanging="240"/>
      </w:pPr>
      <w:rPr>
        <w:rFonts w:hint="default"/>
        <w:lang w:val="ru-RU" w:eastAsia="en-US" w:bidi="ar-SA"/>
      </w:rPr>
    </w:lvl>
    <w:lvl w:ilvl="4" w:tplc="D2384E7E">
      <w:numFmt w:val="bullet"/>
      <w:lvlText w:val="•"/>
      <w:lvlJc w:val="left"/>
      <w:pPr>
        <w:ind w:left="4607" w:hanging="240"/>
      </w:pPr>
      <w:rPr>
        <w:rFonts w:hint="default"/>
        <w:lang w:val="ru-RU" w:eastAsia="en-US" w:bidi="ar-SA"/>
      </w:rPr>
    </w:lvl>
    <w:lvl w:ilvl="5" w:tplc="9232EF00">
      <w:numFmt w:val="bullet"/>
      <w:lvlText w:val="•"/>
      <w:lvlJc w:val="left"/>
      <w:pPr>
        <w:ind w:left="5539" w:hanging="240"/>
      </w:pPr>
      <w:rPr>
        <w:rFonts w:hint="default"/>
        <w:lang w:val="ru-RU" w:eastAsia="en-US" w:bidi="ar-SA"/>
      </w:rPr>
    </w:lvl>
    <w:lvl w:ilvl="6" w:tplc="7B5A8AC2">
      <w:numFmt w:val="bullet"/>
      <w:lvlText w:val="•"/>
      <w:lvlJc w:val="left"/>
      <w:pPr>
        <w:ind w:left="6471" w:hanging="240"/>
      </w:pPr>
      <w:rPr>
        <w:rFonts w:hint="default"/>
        <w:lang w:val="ru-RU" w:eastAsia="en-US" w:bidi="ar-SA"/>
      </w:rPr>
    </w:lvl>
    <w:lvl w:ilvl="7" w:tplc="9970ED2C">
      <w:numFmt w:val="bullet"/>
      <w:lvlText w:val="•"/>
      <w:lvlJc w:val="left"/>
      <w:pPr>
        <w:ind w:left="7403" w:hanging="240"/>
      </w:pPr>
      <w:rPr>
        <w:rFonts w:hint="default"/>
        <w:lang w:val="ru-RU" w:eastAsia="en-US" w:bidi="ar-SA"/>
      </w:rPr>
    </w:lvl>
    <w:lvl w:ilvl="8" w:tplc="6A0CE884">
      <w:numFmt w:val="bullet"/>
      <w:lvlText w:val="•"/>
      <w:lvlJc w:val="left"/>
      <w:pPr>
        <w:ind w:left="8335" w:hanging="240"/>
      </w:pPr>
      <w:rPr>
        <w:rFonts w:hint="default"/>
        <w:lang w:val="ru-RU" w:eastAsia="en-US" w:bidi="ar-SA"/>
      </w:rPr>
    </w:lvl>
  </w:abstractNum>
  <w:abstractNum w:abstractNumId="253" w15:restartNumberingAfterBreak="0">
    <w:nsid w:val="5A1C238B"/>
    <w:multiLevelType w:val="hybridMultilevel"/>
    <w:tmpl w:val="71CC0D6C"/>
    <w:lvl w:ilvl="0" w:tplc="447CDC9C">
      <w:numFmt w:val="bullet"/>
      <w:lvlText w:val="–"/>
      <w:lvlJc w:val="left"/>
      <w:pPr>
        <w:ind w:left="3972" w:hanging="672"/>
      </w:pPr>
      <w:rPr>
        <w:rFonts w:ascii="Times New Roman" w:eastAsia="Times New Roman" w:hAnsi="Times New Roman" w:cs="Times New Roman" w:hint="default"/>
        <w:b w:val="0"/>
        <w:bCs w:val="0"/>
        <w:i w:val="0"/>
        <w:iCs w:val="0"/>
        <w:spacing w:val="0"/>
        <w:w w:val="100"/>
        <w:sz w:val="24"/>
        <w:szCs w:val="24"/>
        <w:lang w:val="ru-RU" w:eastAsia="en-US" w:bidi="ar-SA"/>
      </w:rPr>
    </w:lvl>
    <w:lvl w:ilvl="1" w:tplc="D72C5320">
      <w:numFmt w:val="bullet"/>
      <w:lvlText w:val="•"/>
      <w:lvlJc w:val="left"/>
      <w:pPr>
        <w:ind w:left="4630" w:hanging="672"/>
      </w:pPr>
      <w:rPr>
        <w:rFonts w:hint="default"/>
        <w:lang w:val="ru-RU" w:eastAsia="en-US" w:bidi="ar-SA"/>
      </w:rPr>
    </w:lvl>
    <w:lvl w:ilvl="2" w:tplc="5C826B1A">
      <w:numFmt w:val="bullet"/>
      <w:lvlText w:val="•"/>
      <w:lvlJc w:val="left"/>
      <w:pPr>
        <w:ind w:left="5281" w:hanging="672"/>
      </w:pPr>
      <w:rPr>
        <w:rFonts w:hint="default"/>
        <w:lang w:val="ru-RU" w:eastAsia="en-US" w:bidi="ar-SA"/>
      </w:rPr>
    </w:lvl>
    <w:lvl w:ilvl="3" w:tplc="44AE1350">
      <w:numFmt w:val="bullet"/>
      <w:lvlText w:val="•"/>
      <w:lvlJc w:val="left"/>
      <w:pPr>
        <w:ind w:left="5932" w:hanging="672"/>
      </w:pPr>
      <w:rPr>
        <w:rFonts w:hint="default"/>
        <w:lang w:val="ru-RU" w:eastAsia="en-US" w:bidi="ar-SA"/>
      </w:rPr>
    </w:lvl>
    <w:lvl w:ilvl="4" w:tplc="5F1407C0">
      <w:numFmt w:val="bullet"/>
      <w:lvlText w:val="•"/>
      <w:lvlJc w:val="left"/>
      <w:pPr>
        <w:ind w:left="6583" w:hanging="672"/>
      </w:pPr>
      <w:rPr>
        <w:rFonts w:hint="default"/>
        <w:lang w:val="ru-RU" w:eastAsia="en-US" w:bidi="ar-SA"/>
      </w:rPr>
    </w:lvl>
    <w:lvl w:ilvl="5" w:tplc="9F948DE8">
      <w:numFmt w:val="bullet"/>
      <w:lvlText w:val="•"/>
      <w:lvlJc w:val="left"/>
      <w:pPr>
        <w:ind w:left="7234" w:hanging="672"/>
      </w:pPr>
      <w:rPr>
        <w:rFonts w:hint="default"/>
        <w:lang w:val="ru-RU" w:eastAsia="en-US" w:bidi="ar-SA"/>
      </w:rPr>
    </w:lvl>
    <w:lvl w:ilvl="6" w:tplc="6E6EF554">
      <w:numFmt w:val="bullet"/>
      <w:lvlText w:val="•"/>
      <w:lvlJc w:val="left"/>
      <w:pPr>
        <w:ind w:left="7885" w:hanging="672"/>
      </w:pPr>
      <w:rPr>
        <w:rFonts w:hint="default"/>
        <w:lang w:val="ru-RU" w:eastAsia="en-US" w:bidi="ar-SA"/>
      </w:rPr>
    </w:lvl>
    <w:lvl w:ilvl="7" w:tplc="57DC185E">
      <w:numFmt w:val="bullet"/>
      <w:lvlText w:val="•"/>
      <w:lvlJc w:val="left"/>
      <w:pPr>
        <w:ind w:left="8536" w:hanging="672"/>
      </w:pPr>
      <w:rPr>
        <w:rFonts w:hint="default"/>
        <w:lang w:val="ru-RU" w:eastAsia="en-US" w:bidi="ar-SA"/>
      </w:rPr>
    </w:lvl>
    <w:lvl w:ilvl="8" w:tplc="57F49CEC">
      <w:numFmt w:val="bullet"/>
      <w:lvlText w:val="•"/>
      <w:lvlJc w:val="left"/>
      <w:pPr>
        <w:ind w:left="9187" w:hanging="672"/>
      </w:pPr>
      <w:rPr>
        <w:rFonts w:hint="default"/>
        <w:lang w:val="ru-RU" w:eastAsia="en-US" w:bidi="ar-SA"/>
      </w:rPr>
    </w:lvl>
  </w:abstractNum>
  <w:abstractNum w:abstractNumId="254" w15:restartNumberingAfterBreak="0">
    <w:nsid w:val="5A3576D1"/>
    <w:multiLevelType w:val="hybridMultilevel"/>
    <w:tmpl w:val="E2489A7C"/>
    <w:lvl w:ilvl="0" w:tplc="13C49B42">
      <w:start w:val="1"/>
      <w:numFmt w:val="decimal"/>
      <w:lvlText w:val="%1."/>
      <w:lvlJc w:val="left"/>
      <w:pPr>
        <w:ind w:left="1054" w:hanging="181"/>
      </w:pPr>
      <w:rPr>
        <w:rFonts w:ascii="Times New Roman" w:eastAsia="Times New Roman" w:hAnsi="Times New Roman" w:cs="Times New Roman" w:hint="default"/>
        <w:b w:val="0"/>
        <w:bCs w:val="0"/>
        <w:i w:val="0"/>
        <w:iCs w:val="0"/>
        <w:spacing w:val="0"/>
        <w:w w:val="96"/>
        <w:sz w:val="22"/>
        <w:szCs w:val="22"/>
        <w:lang w:val="ru-RU" w:eastAsia="en-US" w:bidi="ar-SA"/>
      </w:rPr>
    </w:lvl>
    <w:lvl w:ilvl="1" w:tplc="A6F0EABC">
      <w:numFmt w:val="bullet"/>
      <w:lvlText w:val="•"/>
      <w:lvlJc w:val="left"/>
      <w:pPr>
        <w:ind w:left="1973" w:hanging="181"/>
      </w:pPr>
      <w:rPr>
        <w:rFonts w:hint="default"/>
        <w:lang w:val="ru-RU" w:eastAsia="en-US" w:bidi="ar-SA"/>
      </w:rPr>
    </w:lvl>
    <w:lvl w:ilvl="2" w:tplc="D1B478FE">
      <w:numFmt w:val="bullet"/>
      <w:lvlText w:val="•"/>
      <w:lvlJc w:val="left"/>
      <w:pPr>
        <w:ind w:left="2887" w:hanging="181"/>
      </w:pPr>
      <w:rPr>
        <w:rFonts w:hint="default"/>
        <w:lang w:val="ru-RU" w:eastAsia="en-US" w:bidi="ar-SA"/>
      </w:rPr>
    </w:lvl>
    <w:lvl w:ilvl="3" w:tplc="0ED8E32E">
      <w:numFmt w:val="bullet"/>
      <w:lvlText w:val="•"/>
      <w:lvlJc w:val="left"/>
      <w:pPr>
        <w:ind w:left="3801" w:hanging="181"/>
      </w:pPr>
      <w:rPr>
        <w:rFonts w:hint="default"/>
        <w:lang w:val="ru-RU" w:eastAsia="en-US" w:bidi="ar-SA"/>
      </w:rPr>
    </w:lvl>
    <w:lvl w:ilvl="4" w:tplc="D60AD4D8">
      <w:numFmt w:val="bullet"/>
      <w:lvlText w:val="•"/>
      <w:lvlJc w:val="left"/>
      <w:pPr>
        <w:ind w:left="4715" w:hanging="181"/>
      </w:pPr>
      <w:rPr>
        <w:rFonts w:hint="default"/>
        <w:lang w:val="ru-RU" w:eastAsia="en-US" w:bidi="ar-SA"/>
      </w:rPr>
    </w:lvl>
    <w:lvl w:ilvl="5" w:tplc="19ECFBCC">
      <w:numFmt w:val="bullet"/>
      <w:lvlText w:val="•"/>
      <w:lvlJc w:val="left"/>
      <w:pPr>
        <w:ind w:left="5629" w:hanging="181"/>
      </w:pPr>
      <w:rPr>
        <w:rFonts w:hint="default"/>
        <w:lang w:val="ru-RU" w:eastAsia="en-US" w:bidi="ar-SA"/>
      </w:rPr>
    </w:lvl>
    <w:lvl w:ilvl="6" w:tplc="65D864A0">
      <w:numFmt w:val="bullet"/>
      <w:lvlText w:val="•"/>
      <w:lvlJc w:val="left"/>
      <w:pPr>
        <w:ind w:left="6543" w:hanging="181"/>
      </w:pPr>
      <w:rPr>
        <w:rFonts w:hint="default"/>
        <w:lang w:val="ru-RU" w:eastAsia="en-US" w:bidi="ar-SA"/>
      </w:rPr>
    </w:lvl>
    <w:lvl w:ilvl="7" w:tplc="C50872BA">
      <w:numFmt w:val="bullet"/>
      <w:lvlText w:val="•"/>
      <w:lvlJc w:val="left"/>
      <w:pPr>
        <w:ind w:left="7457" w:hanging="181"/>
      </w:pPr>
      <w:rPr>
        <w:rFonts w:hint="default"/>
        <w:lang w:val="ru-RU" w:eastAsia="en-US" w:bidi="ar-SA"/>
      </w:rPr>
    </w:lvl>
    <w:lvl w:ilvl="8" w:tplc="B0D8F20A">
      <w:numFmt w:val="bullet"/>
      <w:lvlText w:val="•"/>
      <w:lvlJc w:val="left"/>
      <w:pPr>
        <w:ind w:left="8371" w:hanging="181"/>
      </w:pPr>
      <w:rPr>
        <w:rFonts w:hint="default"/>
        <w:lang w:val="ru-RU" w:eastAsia="en-US" w:bidi="ar-SA"/>
      </w:rPr>
    </w:lvl>
  </w:abstractNum>
  <w:abstractNum w:abstractNumId="255" w15:restartNumberingAfterBreak="0">
    <w:nsid w:val="5A6946D4"/>
    <w:multiLevelType w:val="hybridMultilevel"/>
    <w:tmpl w:val="CD4A2FB0"/>
    <w:lvl w:ilvl="0" w:tplc="F778604A">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8C88ADFC">
      <w:numFmt w:val="bullet"/>
      <w:lvlText w:val="•"/>
      <w:lvlJc w:val="left"/>
      <w:pPr>
        <w:ind w:left="2063" w:hanging="286"/>
      </w:pPr>
      <w:rPr>
        <w:rFonts w:hint="default"/>
        <w:lang w:val="ru-RU" w:eastAsia="en-US" w:bidi="ar-SA"/>
      </w:rPr>
    </w:lvl>
    <w:lvl w:ilvl="2" w:tplc="3C1A2434">
      <w:numFmt w:val="bullet"/>
      <w:lvlText w:val="•"/>
      <w:lvlJc w:val="left"/>
      <w:pPr>
        <w:ind w:left="2967" w:hanging="286"/>
      </w:pPr>
      <w:rPr>
        <w:rFonts w:hint="default"/>
        <w:lang w:val="ru-RU" w:eastAsia="en-US" w:bidi="ar-SA"/>
      </w:rPr>
    </w:lvl>
    <w:lvl w:ilvl="3" w:tplc="3C6422C8">
      <w:numFmt w:val="bullet"/>
      <w:lvlText w:val="•"/>
      <w:lvlJc w:val="left"/>
      <w:pPr>
        <w:ind w:left="3871" w:hanging="286"/>
      </w:pPr>
      <w:rPr>
        <w:rFonts w:hint="default"/>
        <w:lang w:val="ru-RU" w:eastAsia="en-US" w:bidi="ar-SA"/>
      </w:rPr>
    </w:lvl>
    <w:lvl w:ilvl="4" w:tplc="DD303944">
      <w:numFmt w:val="bullet"/>
      <w:lvlText w:val="•"/>
      <w:lvlJc w:val="left"/>
      <w:pPr>
        <w:ind w:left="4775" w:hanging="286"/>
      </w:pPr>
      <w:rPr>
        <w:rFonts w:hint="default"/>
        <w:lang w:val="ru-RU" w:eastAsia="en-US" w:bidi="ar-SA"/>
      </w:rPr>
    </w:lvl>
    <w:lvl w:ilvl="5" w:tplc="651EC1A4">
      <w:numFmt w:val="bullet"/>
      <w:lvlText w:val="•"/>
      <w:lvlJc w:val="left"/>
      <w:pPr>
        <w:ind w:left="5679" w:hanging="286"/>
      </w:pPr>
      <w:rPr>
        <w:rFonts w:hint="default"/>
        <w:lang w:val="ru-RU" w:eastAsia="en-US" w:bidi="ar-SA"/>
      </w:rPr>
    </w:lvl>
    <w:lvl w:ilvl="6" w:tplc="24EAA120">
      <w:numFmt w:val="bullet"/>
      <w:lvlText w:val="•"/>
      <w:lvlJc w:val="left"/>
      <w:pPr>
        <w:ind w:left="6583" w:hanging="286"/>
      </w:pPr>
      <w:rPr>
        <w:rFonts w:hint="default"/>
        <w:lang w:val="ru-RU" w:eastAsia="en-US" w:bidi="ar-SA"/>
      </w:rPr>
    </w:lvl>
    <w:lvl w:ilvl="7" w:tplc="F27E4FA2">
      <w:numFmt w:val="bullet"/>
      <w:lvlText w:val="•"/>
      <w:lvlJc w:val="left"/>
      <w:pPr>
        <w:ind w:left="7487" w:hanging="286"/>
      </w:pPr>
      <w:rPr>
        <w:rFonts w:hint="default"/>
        <w:lang w:val="ru-RU" w:eastAsia="en-US" w:bidi="ar-SA"/>
      </w:rPr>
    </w:lvl>
    <w:lvl w:ilvl="8" w:tplc="5B4CF034">
      <w:numFmt w:val="bullet"/>
      <w:lvlText w:val="•"/>
      <w:lvlJc w:val="left"/>
      <w:pPr>
        <w:ind w:left="8391" w:hanging="286"/>
      </w:pPr>
      <w:rPr>
        <w:rFonts w:hint="default"/>
        <w:lang w:val="ru-RU" w:eastAsia="en-US" w:bidi="ar-SA"/>
      </w:rPr>
    </w:lvl>
  </w:abstractNum>
  <w:abstractNum w:abstractNumId="256" w15:restartNumberingAfterBreak="0">
    <w:nsid w:val="5A9C6492"/>
    <w:multiLevelType w:val="multilevel"/>
    <w:tmpl w:val="364088DC"/>
    <w:lvl w:ilvl="0">
      <w:start w:val="1"/>
      <w:numFmt w:val="decimal"/>
      <w:lvlText w:val="%1."/>
      <w:lvlJc w:val="left"/>
      <w:pPr>
        <w:ind w:left="2111" w:hanging="280"/>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285" w:hanging="684"/>
        <w:jc w:val="lef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1693" w:hanging="70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3166" w:hanging="700"/>
      </w:pPr>
      <w:rPr>
        <w:rFonts w:hint="default"/>
        <w:lang w:val="ru-RU" w:eastAsia="en-US" w:bidi="ar-SA"/>
      </w:rPr>
    </w:lvl>
    <w:lvl w:ilvl="4">
      <w:numFmt w:val="bullet"/>
      <w:lvlText w:val="•"/>
      <w:lvlJc w:val="left"/>
      <w:pPr>
        <w:ind w:left="4212" w:hanging="700"/>
      </w:pPr>
      <w:rPr>
        <w:rFonts w:hint="default"/>
        <w:lang w:val="ru-RU" w:eastAsia="en-US" w:bidi="ar-SA"/>
      </w:rPr>
    </w:lvl>
    <w:lvl w:ilvl="5">
      <w:numFmt w:val="bullet"/>
      <w:lvlText w:val="•"/>
      <w:lvlJc w:val="left"/>
      <w:pPr>
        <w:ind w:left="5258" w:hanging="700"/>
      </w:pPr>
      <w:rPr>
        <w:rFonts w:hint="default"/>
        <w:lang w:val="ru-RU" w:eastAsia="en-US" w:bidi="ar-SA"/>
      </w:rPr>
    </w:lvl>
    <w:lvl w:ilvl="6">
      <w:numFmt w:val="bullet"/>
      <w:lvlText w:val="•"/>
      <w:lvlJc w:val="left"/>
      <w:pPr>
        <w:ind w:left="6304" w:hanging="700"/>
      </w:pPr>
      <w:rPr>
        <w:rFonts w:hint="default"/>
        <w:lang w:val="ru-RU" w:eastAsia="en-US" w:bidi="ar-SA"/>
      </w:rPr>
    </w:lvl>
    <w:lvl w:ilvl="7">
      <w:numFmt w:val="bullet"/>
      <w:lvlText w:val="•"/>
      <w:lvlJc w:val="left"/>
      <w:pPr>
        <w:ind w:left="7350" w:hanging="700"/>
      </w:pPr>
      <w:rPr>
        <w:rFonts w:hint="default"/>
        <w:lang w:val="ru-RU" w:eastAsia="en-US" w:bidi="ar-SA"/>
      </w:rPr>
    </w:lvl>
    <w:lvl w:ilvl="8">
      <w:numFmt w:val="bullet"/>
      <w:lvlText w:val="•"/>
      <w:lvlJc w:val="left"/>
      <w:pPr>
        <w:ind w:left="8396" w:hanging="700"/>
      </w:pPr>
      <w:rPr>
        <w:rFonts w:hint="default"/>
        <w:lang w:val="ru-RU" w:eastAsia="en-US" w:bidi="ar-SA"/>
      </w:rPr>
    </w:lvl>
  </w:abstractNum>
  <w:abstractNum w:abstractNumId="257" w15:restartNumberingAfterBreak="0">
    <w:nsid w:val="5AC34368"/>
    <w:multiLevelType w:val="hybridMultilevel"/>
    <w:tmpl w:val="48A429D4"/>
    <w:lvl w:ilvl="0" w:tplc="ECD6880C">
      <w:start w:val="11"/>
      <w:numFmt w:val="decimal"/>
      <w:lvlText w:val="%1."/>
      <w:lvlJc w:val="left"/>
      <w:pPr>
        <w:ind w:left="170" w:hanging="301"/>
      </w:pPr>
      <w:rPr>
        <w:rFonts w:ascii="Times New Roman" w:eastAsia="Times New Roman" w:hAnsi="Times New Roman" w:cs="Times New Roman" w:hint="default"/>
        <w:b/>
        <w:bCs/>
        <w:i w:val="0"/>
        <w:iCs w:val="0"/>
        <w:spacing w:val="-1"/>
        <w:w w:val="100"/>
        <w:sz w:val="22"/>
        <w:szCs w:val="22"/>
        <w:lang w:val="ru-RU" w:eastAsia="en-US" w:bidi="ar-SA"/>
      </w:rPr>
    </w:lvl>
    <w:lvl w:ilvl="1" w:tplc="B4C0D4C0">
      <w:numFmt w:val="bullet"/>
      <w:lvlText w:val="•"/>
      <w:lvlJc w:val="left"/>
      <w:pPr>
        <w:ind w:left="1267" w:hanging="301"/>
      </w:pPr>
      <w:rPr>
        <w:lang w:val="ru-RU" w:eastAsia="en-US" w:bidi="ar-SA"/>
      </w:rPr>
    </w:lvl>
    <w:lvl w:ilvl="2" w:tplc="72709638">
      <w:numFmt w:val="bullet"/>
      <w:lvlText w:val="•"/>
      <w:lvlJc w:val="left"/>
      <w:pPr>
        <w:ind w:left="2355" w:hanging="301"/>
      </w:pPr>
      <w:rPr>
        <w:lang w:val="ru-RU" w:eastAsia="en-US" w:bidi="ar-SA"/>
      </w:rPr>
    </w:lvl>
    <w:lvl w:ilvl="3" w:tplc="72025158">
      <w:numFmt w:val="bullet"/>
      <w:lvlText w:val="•"/>
      <w:lvlJc w:val="left"/>
      <w:pPr>
        <w:ind w:left="3443" w:hanging="301"/>
      </w:pPr>
      <w:rPr>
        <w:lang w:val="ru-RU" w:eastAsia="en-US" w:bidi="ar-SA"/>
      </w:rPr>
    </w:lvl>
    <w:lvl w:ilvl="4" w:tplc="22F68352">
      <w:numFmt w:val="bullet"/>
      <w:lvlText w:val="•"/>
      <w:lvlJc w:val="left"/>
      <w:pPr>
        <w:ind w:left="4530" w:hanging="301"/>
      </w:pPr>
      <w:rPr>
        <w:lang w:val="ru-RU" w:eastAsia="en-US" w:bidi="ar-SA"/>
      </w:rPr>
    </w:lvl>
    <w:lvl w:ilvl="5" w:tplc="7DEE749A">
      <w:numFmt w:val="bullet"/>
      <w:lvlText w:val="•"/>
      <w:lvlJc w:val="left"/>
      <w:pPr>
        <w:ind w:left="5618" w:hanging="301"/>
      </w:pPr>
      <w:rPr>
        <w:lang w:val="ru-RU" w:eastAsia="en-US" w:bidi="ar-SA"/>
      </w:rPr>
    </w:lvl>
    <w:lvl w:ilvl="6" w:tplc="93D258E4">
      <w:numFmt w:val="bullet"/>
      <w:lvlText w:val="•"/>
      <w:lvlJc w:val="left"/>
      <w:pPr>
        <w:ind w:left="6706" w:hanging="301"/>
      </w:pPr>
      <w:rPr>
        <w:lang w:val="ru-RU" w:eastAsia="en-US" w:bidi="ar-SA"/>
      </w:rPr>
    </w:lvl>
    <w:lvl w:ilvl="7" w:tplc="8B54ABDA">
      <w:numFmt w:val="bullet"/>
      <w:lvlText w:val="•"/>
      <w:lvlJc w:val="left"/>
      <w:pPr>
        <w:ind w:left="7794" w:hanging="301"/>
      </w:pPr>
      <w:rPr>
        <w:lang w:val="ru-RU" w:eastAsia="en-US" w:bidi="ar-SA"/>
      </w:rPr>
    </w:lvl>
    <w:lvl w:ilvl="8" w:tplc="775EE70E">
      <w:numFmt w:val="bullet"/>
      <w:lvlText w:val="•"/>
      <w:lvlJc w:val="left"/>
      <w:pPr>
        <w:ind w:left="8881" w:hanging="301"/>
      </w:pPr>
      <w:rPr>
        <w:lang w:val="ru-RU" w:eastAsia="en-US" w:bidi="ar-SA"/>
      </w:rPr>
    </w:lvl>
  </w:abstractNum>
  <w:abstractNum w:abstractNumId="258" w15:restartNumberingAfterBreak="0">
    <w:nsid w:val="5ACA521B"/>
    <w:multiLevelType w:val="hybridMultilevel"/>
    <w:tmpl w:val="26362CDC"/>
    <w:lvl w:ilvl="0" w:tplc="4ABA2AF4">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178A503E">
      <w:numFmt w:val="bullet"/>
      <w:lvlText w:val="•"/>
      <w:lvlJc w:val="left"/>
      <w:pPr>
        <w:ind w:left="1163" w:hanging="248"/>
      </w:pPr>
      <w:rPr>
        <w:rFonts w:hint="default"/>
        <w:lang w:val="ru-RU" w:eastAsia="en-US" w:bidi="ar-SA"/>
      </w:rPr>
    </w:lvl>
    <w:lvl w:ilvl="2" w:tplc="C5F25B4C">
      <w:numFmt w:val="bullet"/>
      <w:lvlText w:val="•"/>
      <w:lvlJc w:val="left"/>
      <w:pPr>
        <w:ind w:left="2167" w:hanging="248"/>
      </w:pPr>
      <w:rPr>
        <w:rFonts w:hint="default"/>
        <w:lang w:val="ru-RU" w:eastAsia="en-US" w:bidi="ar-SA"/>
      </w:rPr>
    </w:lvl>
    <w:lvl w:ilvl="3" w:tplc="0014444C">
      <w:numFmt w:val="bullet"/>
      <w:lvlText w:val="•"/>
      <w:lvlJc w:val="left"/>
      <w:pPr>
        <w:ind w:left="3171" w:hanging="248"/>
      </w:pPr>
      <w:rPr>
        <w:rFonts w:hint="default"/>
        <w:lang w:val="ru-RU" w:eastAsia="en-US" w:bidi="ar-SA"/>
      </w:rPr>
    </w:lvl>
    <w:lvl w:ilvl="4" w:tplc="71DED818">
      <w:numFmt w:val="bullet"/>
      <w:lvlText w:val="•"/>
      <w:lvlJc w:val="left"/>
      <w:pPr>
        <w:ind w:left="4175" w:hanging="248"/>
      </w:pPr>
      <w:rPr>
        <w:rFonts w:hint="default"/>
        <w:lang w:val="ru-RU" w:eastAsia="en-US" w:bidi="ar-SA"/>
      </w:rPr>
    </w:lvl>
    <w:lvl w:ilvl="5" w:tplc="C96A76EC">
      <w:numFmt w:val="bullet"/>
      <w:lvlText w:val="•"/>
      <w:lvlJc w:val="left"/>
      <w:pPr>
        <w:ind w:left="5179" w:hanging="248"/>
      </w:pPr>
      <w:rPr>
        <w:rFonts w:hint="default"/>
        <w:lang w:val="ru-RU" w:eastAsia="en-US" w:bidi="ar-SA"/>
      </w:rPr>
    </w:lvl>
    <w:lvl w:ilvl="6" w:tplc="A11C42F0">
      <w:numFmt w:val="bullet"/>
      <w:lvlText w:val="•"/>
      <w:lvlJc w:val="left"/>
      <w:pPr>
        <w:ind w:left="6183" w:hanging="248"/>
      </w:pPr>
      <w:rPr>
        <w:rFonts w:hint="default"/>
        <w:lang w:val="ru-RU" w:eastAsia="en-US" w:bidi="ar-SA"/>
      </w:rPr>
    </w:lvl>
    <w:lvl w:ilvl="7" w:tplc="44AE498E">
      <w:numFmt w:val="bullet"/>
      <w:lvlText w:val="•"/>
      <w:lvlJc w:val="left"/>
      <w:pPr>
        <w:ind w:left="7187" w:hanging="248"/>
      </w:pPr>
      <w:rPr>
        <w:rFonts w:hint="default"/>
        <w:lang w:val="ru-RU" w:eastAsia="en-US" w:bidi="ar-SA"/>
      </w:rPr>
    </w:lvl>
    <w:lvl w:ilvl="8" w:tplc="1BE0D474">
      <w:numFmt w:val="bullet"/>
      <w:lvlText w:val="•"/>
      <w:lvlJc w:val="left"/>
      <w:pPr>
        <w:ind w:left="8191" w:hanging="248"/>
      </w:pPr>
      <w:rPr>
        <w:rFonts w:hint="default"/>
        <w:lang w:val="ru-RU" w:eastAsia="en-US" w:bidi="ar-SA"/>
      </w:rPr>
    </w:lvl>
  </w:abstractNum>
  <w:abstractNum w:abstractNumId="259" w15:restartNumberingAfterBreak="0">
    <w:nsid w:val="5B213A75"/>
    <w:multiLevelType w:val="hybridMultilevel"/>
    <w:tmpl w:val="9EB4D8BE"/>
    <w:lvl w:ilvl="0" w:tplc="73FC0E9A">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15C214C">
      <w:numFmt w:val="bullet"/>
      <w:lvlText w:val="-"/>
      <w:lvlJc w:val="left"/>
      <w:pPr>
        <w:ind w:left="285" w:hanging="209"/>
      </w:pPr>
      <w:rPr>
        <w:rFonts w:ascii="Times New Roman" w:eastAsia="Times New Roman" w:hAnsi="Times New Roman" w:cs="Times New Roman" w:hint="default"/>
        <w:b w:val="0"/>
        <w:bCs w:val="0"/>
        <w:i w:val="0"/>
        <w:iCs w:val="0"/>
        <w:spacing w:val="0"/>
        <w:w w:val="100"/>
        <w:sz w:val="28"/>
        <w:szCs w:val="28"/>
        <w:lang w:val="ru-RU" w:eastAsia="en-US" w:bidi="ar-SA"/>
      </w:rPr>
    </w:lvl>
    <w:lvl w:ilvl="2" w:tplc="ED48632A">
      <w:numFmt w:val="bullet"/>
      <w:lvlText w:val="•"/>
      <w:lvlJc w:val="left"/>
      <w:pPr>
        <w:ind w:left="2321" w:hanging="209"/>
      </w:pPr>
      <w:rPr>
        <w:rFonts w:hint="default"/>
        <w:lang w:val="ru-RU" w:eastAsia="en-US" w:bidi="ar-SA"/>
      </w:rPr>
    </w:lvl>
    <w:lvl w:ilvl="3" w:tplc="A42CBF0C">
      <w:numFmt w:val="bullet"/>
      <w:lvlText w:val="•"/>
      <w:lvlJc w:val="left"/>
      <w:pPr>
        <w:ind w:left="3342" w:hanging="209"/>
      </w:pPr>
      <w:rPr>
        <w:rFonts w:hint="default"/>
        <w:lang w:val="ru-RU" w:eastAsia="en-US" w:bidi="ar-SA"/>
      </w:rPr>
    </w:lvl>
    <w:lvl w:ilvl="4" w:tplc="BCE6786E">
      <w:numFmt w:val="bullet"/>
      <w:lvlText w:val="•"/>
      <w:lvlJc w:val="left"/>
      <w:pPr>
        <w:ind w:left="4363" w:hanging="209"/>
      </w:pPr>
      <w:rPr>
        <w:rFonts w:hint="default"/>
        <w:lang w:val="ru-RU" w:eastAsia="en-US" w:bidi="ar-SA"/>
      </w:rPr>
    </w:lvl>
    <w:lvl w:ilvl="5" w:tplc="A3EC29FE">
      <w:numFmt w:val="bullet"/>
      <w:lvlText w:val="•"/>
      <w:lvlJc w:val="left"/>
      <w:pPr>
        <w:ind w:left="5384" w:hanging="209"/>
      </w:pPr>
      <w:rPr>
        <w:rFonts w:hint="default"/>
        <w:lang w:val="ru-RU" w:eastAsia="en-US" w:bidi="ar-SA"/>
      </w:rPr>
    </w:lvl>
    <w:lvl w:ilvl="6" w:tplc="576A09DA">
      <w:numFmt w:val="bullet"/>
      <w:lvlText w:val="•"/>
      <w:lvlJc w:val="left"/>
      <w:pPr>
        <w:ind w:left="6405" w:hanging="209"/>
      </w:pPr>
      <w:rPr>
        <w:rFonts w:hint="default"/>
        <w:lang w:val="ru-RU" w:eastAsia="en-US" w:bidi="ar-SA"/>
      </w:rPr>
    </w:lvl>
    <w:lvl w:ilvl="7" w:tplc="4BAC591A">
      <w:numFmt w:val="bullet"/>
      <w:lvlText w:val="•"/>
      <w:lvlJc w:val="left"/>
      <w:pPr>
        <w:ind w:left="7426" w:hanging="209"/>
      </w:pPr>
      <w:rPr>
        <w:rFonts w:hint="default"/>
        <w:lang w:val="ru-RU" w:eastAsia="en-US" w:bidi="ar-SA"/>
      </w:rPr>
    </w:lvl>
    <w:lvl w:ilvl="8" w:tplc="ACF0FB4A">
      <w:numFmt w:val="bullet"/>
      <w:lvlText w:val="•"/>
      <w:lvlJc w:val="left"/>
      <w:pPr>
        <w:ind w:left="8447" w:hanging="209"/>
      </w:pPr>
      <w:rPr>
        <w:rFonts w:hint="default"/>
        <w:lang w:val="ru-RU" w:eastAsia="en-US" w:bidi="ar-SA"/>
      </w:rPr>
    </w:lvl>
  </w:abstractNum>
  <w:abstractNum w:abstractNumId="260" w15:restartNumberingAfterBreak="0">
    <w:nsid w:val="5B423DAF"/>
    <w:multiLevelType w:val="hybridMultilevel"/>
    <w:tmpl w:val="2626DCA4"/>
    <w:lvl w:ilvl="0" w:tplc="FCBA03DA">
      <w:start w:val="1"/>
      <w:numFmt w:val="decimal"/>
      <w:lvlText w:val="%1."/>
      <w:lvlJc w:val="left"/>
      <w:pPr>
        <w:ind w:left="565" w:hanging="281"/>
        <w:jc w:val="left"/>
      </w:pPr>
      <w:rPr>
        <w:rFonts w:hint="default"/>
        <w:spacing w:val="0"/>
        <w:w w:val="100"/>
        <w:lang w:val="ru-RU" w:eastAsia="en-US" w:bidi="ar-SA"/>
      </w:rPr>
    </w:lvl>
    <w:lvl w:ilvl="1" w:tplc="24A06D18">
      <w:numFmt w:val="bullet"/>
      <w:lvlText w:val="•"/>
      <w:lvlJc w:val="left"/>
      <w:pPr>
        <w:ind w:left="1552" w:hanging="281"/>
      </w:pPr>
      <w:rPr>
        <w:rFonts w:hint="default"/>
        <w:lang w:val="ru-RU" w:eastAsia="en-US" w:bidi="ar-SA"/>
      </w:rPr>
    </w:lvl>
    <w:lvl w:ilvl="2" w:tplc="D2EAF000">
      <w:numFmt w:val="bullet"/>
      <w:lvlText w:val="•"/>
      <w:lvlJc w:val="left"/>
      <w:pPr>
        <w:ind w:left="2545" w:hanging="281"/>
      </w:pPr>
      <w:rPr>
        <w:rFonts w:hint="default"/>
        <w:lang w:val="ru-RU" w:eastAsia="en-US" w:bidi="ar-SA"/>
      </w:rPr>
    </w:lvl>
    <w:lvl w:ilvl="3" w:tplc="F892BF44">
      <w:numFmt w:val="bullet"/>
      <w:lvlText w:val="•"/>
      <w:lvlJc w:val="left"/>
      <w:pPr>
        <w:ind w:left="3538" w:hanging="281"/>
      </w:pPr>
      <w:rPr>
        <w:rFonts w:hint="default"/>
        <w:lang w:val="ru-RU" w:eastAsia="en-US" w:bidi="ar-SA"/>
      </w:rPr>
    </w:lvl>
    <w:lvl w:ilvl="4" w:tplc="3FA4EA1A">
      <w:numFmt w:val="bullet"/>
      <w:lvlText w:val="•"/>
      <w:lvlJc w:val="left"/>
      <w:pPr>
        <w:ind w:left="4531" w:hanging="281"/>
      </w:pPr>
      <w:rPr>
        <w:rFonts w:hint="default"/>
        <w:lang w:val="ru-RU" w:eastAsia="en-US" w:bidi="ar-SA"/>
      </w:rPr>
    </w:lvl>
    <w:lvl w:ilvl="5" w:tplc="93F82AD2">
      <w:numFmt w:val="bullet"/>
      <w:lvlText w:val="•"/>
      <w:lvlJc w:val="left"/>
      <w:pPr>
        <w:ind w:left="5524" w:hanging="281"/>
      </w:pPr>
      <w:rPr>
        <w:rFonts w:hint="default"/>
        <w:lang w:val="ru-RU" w:eastAsia="en-US" w:bidi="ar-SA"/>
      </w:rPr>
    </w:lvl>
    <w:lvl w:ilvl="6" w:tplc="3BF470DE">
      <w:numFmt w:val="bullet"/>
      <w:lvlText w:val="•"/>
      <w:lvlJc w:val="left"/>
      <w:pPr>
        <w:ind w:left="6517" w:hanging="281"/>
      </w:pPr>
      <w:rPr>
        <w:rFonts w:hint="default"/>
        <w:lang w:val="ru-RU" w:eastAsia="en-US" w:bidi="ar-SA"/>
      </w:rPr>
    </w:lvl>
    <w:lvl w:ilvl="7" w:tplc="6A804DDE">
      <w:numFmt w:val="bullet"/>
      <w:lvlText w:val="•"/>
      <w:lvlJc w:val="left"/>
      <w:pPr>
        <w:ind w:left="7510" w:hanging="281"/>
      </w:pPr>
      <w:rPr>
        <w:rFonts w:hint="default"/>
        <w:lang w:val="ru-RU" w:eastAsia="en-US" w:bidi="ar-SA"/>
      </w:rPr>
    </w:lvl>
    <w:lvl w:ilvl="8" w:tplc="D6F058A4">
      <w:numFmt w:val="bullet"/>
      <w:lvlText w:val="•"/>
      <w:lvlJc w:val="left"/>
      <w:pPr>
        <w:ind w:left="8503" w:hanging="281"/>
      </w:pPr>
      <w:rPr>
        <w:rFonts w:hint="default"/>
        <w:lang w:val="ru-RU" w:eastAsia="en-US" w:bidi="ar-SA"/>
      </w:rPr>
    </w:lvl>
  </w:abstractNum>
  <w:abstractNum w:abstractNumId="261" w15:restartNumberingAfterBreak="0">
    <w:nsid w:val="5C445BDE"/>
    <w:multiLevelType w:val="multilevel"/>
    <w:tmpl w:val="6632019E"/>
    <w:lvl w:ilvl="0">
      <w:start w:val="4"/>
      <w:numFmt w:val="decimal"/>
      <w:lvlText w:val="%1"/>
      <w:lvlJc w:val="left"/>
      <w:pPr>
        <w:ind w:left="1027" w:hanging="360"/>
      </w:pPr>
      <w:rPr>
        <w:rFonts w:hint="default"/>
        <w:lang w:val="ru-RU" w:eastAsia="en-US" w:bidi="ar-SA"/>
      </w:rPr>
    </w:lvl>
    <w:lvl w:ilvl="1">
      <w:start w:val="1"/>
      <w:numFmt w:val="decimal"/>
      <w:lvlText w:val="%1.%2"/>
      <w:lvlJc w:val="left"/>
      <w:pPr>
        <w:ind w:left="1027"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855" w:hanging="360"/>
      </w:pPr>
      <w:rPr>
        <w:rFonts w:hint="default"/>
        <w:lang w:val="ru-RU" w:eastAsia="en-US" w:bidi="ar-SA"/>
      </w:rPr>
    </w:lvl>
    <w:lvl w:ilvl="3">
      <w:numFmt w:val="bullet"/>
      <w:lvlText w:val="•"/>
      <w:lvlJc w:val="left"/>
      <w:pPr>
        <w:ind w:left="3773" w:hanging="360"/>
      </w:pPr>
      <w:rPr>
        <w:rFonts w:hint="default"/>
        <w:lang w:val="ru-RU" w:eastAsia="en-US" w:bidi="ar-SA"/>
      </w:rPr>
    </w:lvl>
    <w:lvl w:ilvl="4">
      <w:numFmt w:val="bullet"/>
      <w:lvlText w:val="•"/>
      <w:lvlJc w:val="left"/>
      <w:pPr>
        <w:ind w:left="4691" w:hanging="360"/>
      </w:pPr>
      <w:rPr>
        <w:rFonts w:hint="default"/>
        <w:lang w:val="ru-RU" w:eastAsia="en-US" w:bidi="ar-SA"/>
      </w:rPr>
    </w:lvl>
    <w:lvl w:ilvl="5">
      <w:numFmt w:val="bullet"/>
      <w:lvlText w:val="•"/>
      <w:lvlJc w:val="left"/>
      <w:pPr>
        <w:ind w:left="5609" w:hanging="360"/>
      </w:pPr>
      <w:rPr>
        <w:rFonts w:hint="default"/>
        <w:lang w:val="ru-RU" w:eastAsia="en-US" w:bidi="ar-SA"/>
      </w:rPr>
    </w:lvl>
    <w:lvl w:ilvl="6">
      <w:numFmt w:val="bullet"/>
      <w:lvlText w:val="•"/>
      <w:lvlJc w:val="left"/>
      <w:pPr>
        <w:ind w:left="6527" w:hanging="360"/>
      </w:pPr>
      <w:rPr>
        <w:rFonts w:hint="default"/>
        <w:lang w:val="ru-RU" w:eastAsia="en-US" w:bidi="ar-SA"/>
      </w:rPr>
    </w:lvl>
    <w:lvl w:ilvl="7">
      <w:numFmt w:val="bullet"/>
      <w:lvlText w:val="•"/>
      <w:lvlJc w:val="left"/>
      <w:pPr>
        <w:ind w:left="7445" w:hanging="360"/>
      </w:pPr>
      <w:rPr>
        <w:rFonts w:hint="default"/>
        <w:lang w:val="ru-RU" w:eastAsia="en-US" w:bidi="ar-SA"/>
      </w:rPr>
    </w:lvl>
    <w:lvl w:ilvl="8">
      <w:numFmt w:val="bullet"/>
      <w:lvlText w:val="•"/>
      <w:lvlJc w:val="left"/>
      <w:pPr>
        <w:ind w:left="8363" w:hanging="360"/>
      </w:pPr>
      <w:rPr>
        <w:rFonts w:hint="default"/>
        <w:lang w:val="ru-RU" w:eastAsia="en-US" w:bidi="ar-SA"/>
      </w:rPr>
    </w:lvl>
  </w:abstractNum>
  <w:abstractNum w:abstractNumId="262" w15:restartNumberingAfterBreak="0">
    <w:nsid w:val="5C6A27C9"/>
    <w:multiLevelType w:val="hybridMultilevel"/>
    <w:tmpl w:val="11F441C2"/>
    <w:lvl w:ilvl="0" w:tplc="1FCC290C">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26B8A940">
      <w:numFmt w:val="bullet"/>
      <w:lvlText w:val="•"/>
      <w:lvlJc w:val="left"/>
      <w:pPr>
        <w:ind w:left="2063" w:hanging="286"/>
      </w:pPr>
      <w:rPr>
        <w:rFonts w:hint="default"/>
        <w:lang w:val="ru-RU" w:eastAsia="en-US" w:bidi="ar-SA"/>
      </w:rPr>
    </w:lvl>
    <w:lvl w:ilvl="2" w:tplc="AA8EA1A2">
      <w:numFmt w:val="bullet"/>
      <w:lvlText w:val="•"/>
      <w:lvlJc w:val="left"/>
      <w:pPr>
        <w:ind w:left="2967" w:hanging="286"/>
      </w:pPr>
      <w:rPr>
        <w:rFonts w:hint="default"/>
        <w:lang w:val="ru-RU" w:eastAsia="en-US" w:bidi="ar-SA"/>
      </w:rPr>
    </w:lvl>
    <w:lvl w:ilvl="3" w:tplc="3326A09C">
      <w:numFmt w:val="bullet"/>
      <w:lvlText w:val="•"/>
      <w:lvlJc w:val="left"/>
      <w:pPr>
        <w:ind w:left="3871" w:hanging="286"/>
      </w:pPr>
      <w:rPr>
        <w:rFonts w:hint="default"/>
        <w:lang w:val="ru-RU" w:eastAsia="en-US" w:bidi="ar-SA"/>
      </w:rPr>
    </w:lvl>
    <w:lvl w:ilvl="4" w:tplc="EF0077A0">
      <w:numFmt w:val="bullet"/>
      <w:lvlText w:val="•"/>
      <w:lvlJc w:val="left"/>
      <w:pPr>
        <w:ind w:left="4775" w:hanging="286"/>
      </w:pPr>
      <w:rPr>
        <w:rFonts w:hint="default"/>
        <w:lang w:val="ru-RU" w:eastAsia="en-US" w:bidi="ar-SA"/>
      </w:rPr>
    </w:lvl>
    <w:lvl w:ilvl="5" w:tplc="C28ADA64">
      <w:numFmt w:val="bullet"/>
      <w:lvlText w:val="•"/>
      <w:lvlJc w:val="left"/>
      <w:pPr>
        <w:ind w:left="5679" w:hanging="286"/>
      </w:pPr>
      <w:rPr>
        <w:rFonts w:hint="default"/>
        <w:lang w:val="ru-RU" w:eastAsia="en-US" w:bidi="ar-SA"/>
      </w:rPr>
    </w:lvl>
    <w:lvl w:ilvl="6" w:tplc="DEE0DDEA">
      <w:numFmt w:val="bullet"/>
      <w:lvlText w:val="•"/>
      <w:lvlJc w:val="left"/>
      <w:pPr>
        <w:ind w:left="6583" w:hanging="286"/>
      </w:pPr>
      <w:rPr>
        <w:rFonts w:hint="default"/>
        <w:lang w:val="ru-RU" w:eastAsia="en-US" w:bidi="ar-SA"/>
      </w:rPr>
    </w:lvl>
    <w:lvl w:ilvl="7" w:tplc="1AE6569C">
      <w:numFmt w:val="bullet"/>
      <w:lvlText w:val="•"/>
      <w:lvlJc w:val="left"/>
      <w:pPr>
        <w:ind w:left="7487" w:hanging="286"/>
      </w:pPr>
      <w:rPr>
        <w:rFonts w:hint="default"/>
        <w:lang w:val="ru-RU" w:eastAsia="en-US" w:bidi="ar-SA"/>
      </w:rPr>
    </w:lvl>
    <w:lvl w:ilvl="8" w:tplc="3A0C35B8">
      <w:numFmt w:val="bullet"/>
      <w:lvlText w:val="•"/>
      <w:lvlJc w:val="left"/>
      <w:pPr>
        <w:ind w:left="8391" w:hanging="286"/>
      </w:pPr>
      <w:rPr>
        <w:rFonts w:hint="default"/>
        <w:lang w:val="ru-RU" w:eastAsia="en-US" w:bidi="ar-SA"/>
      </w:rPr>
    </w:lvl>
  </w:abstractNum>
  <w:abstractNum w:abstractNumId="263" w15:restartNumberingAfterBreak="0">
    <w:nsid w:val="5C6E27F1"/>
    <w:multiLevelType w:val="hybridMultilevel"/>
    <w:tmpl w:val="11E4B420"/>
    <w:lvl w:ilvl="0" w:tplc="D7E63DE8">
      <w:start w:val="1"/>
      <w:numFmt w:val="decimal"/>
      <w:lvlText w:val="%1)"/>
      <w:lvlJc w:val="left"/>
      <w:pPr>
        <w:ind w:left="165" w:hanging="293"/>
      </w:pPr>
      <w:rPr>
        <w:rFonts w:ascii="Times New Roman" w:eastAsia="Times New Roman" w:hAnsi="Times New Roman" w:cs="Times New Roman" w:hint="default"/>
        <w:b w:val="0"/>
        <w:bCs w:val="0"/>
        <w:i w:val="0"/>
        <w:iCs w:val="0"/>
        <w:spacing w:val="0"/>
        <w:w w:val="100"/>
        <w:sz w:val="24"/>
        <w:szCs w:val="24"/>
        <w:lang w:val="ru-RU" w:eastAsia="en-US" w:bidi="ar-SA"/>
      </w:rPr>
    </w:lvl>
    <w:lvl w:ilvl="1" w:tplc="38D6EDF0">
      <w:numFmt w:val="bullet"/>
      <w:lvlText w:val="•"/>
      <w:lvlJc w:val="left"/>
      <w:pPr>
        <w:ind w:left="1163" w:hanging="293"/>
      </w:pPr>
      <w:rPr>
        <w:rFonts w:hint="default"/>
        <w:lang w:val="ru-RU" w:eastAsia="en-US" w:bidi="ar-SA"/>
      </w:rPr>
    </w:lvl>
    <w:lvl w:ilvl="2" w:tplc="CE4A9FF8">
      <w:numFmt w:val="bullet"/>
      <w:lvlText w:val="•"/>
      <w:lvlJc w:val="left"/>
      <w:pPr>
        <w:ind w:left="2167" w:hanging="293"/>
      </w:pPr>
      <w:rPr>
        <w:rFonts w:hint="default"/>
        <w:lang w:val="ru-RU" w:eastAsia="en-US" w:bidi="ar-SA"/>
      </w:rPr>
    </w:lvl>
    <w:lvl w:ilvl="3" w:tplc="6A2819DC">
      <w:numFmt w:val="bullet"/>
      <w:lvlText w:val="•"/>
      <w:lvlJc w:val="left"/>
      <w:pPr>
        <w:ind w:left="3171" w:hanging="293"/>
      </w:pPr>
      <w:rPr>
        <w:rFonts w:hint="default"/>
        <w:lang w:val="ru-RU" w:eastAsia="en-US" w:bidi="ar-SA"/>
      </w:rPr>
    </w:lvl>
    <w:lvl w:ilvl="4" w:tplc="6C7685C8">
      <w:numFmt w:val="bullet"/>
      <w:lvlText w:val="•"/>
      <w:lvlJc w:val="left"/>
      <w:pPr>
        <w:ind w:left="4175" w:hanging="293"/>
      </w:pPr>
      <w:rPr>
        <w:rFonts w:hint="default"/>
        <w:lang w:val="ru-RU" w:eastAsia="en-US" w:bidi="ar-SA"/>
      </w:rPr>
    </w:lvl>
    <w:lvl w:ilvl="5" w:tplc="BC6C1194">
      <w:numFmt w:val="bullet"/>
      <w:lvlText w:val="•"/>
      <w:lvlJc w:val="left"/>
      <w:pPr>
        <w:ind w:left="5179" w:hanging="293"/>
      </w:pPr>
      <w:rPr>
        <w:rFonts w:hint="default"/>
        <w:lang w:val="ru-RU" w:eastAsia="en-US" w:bidi="ar-SA"/>
      </w:rPr>
    </w:lvl>
    <w:lvl w:ilvl="6" w:tplc="DB36486E">
      <w:numFmt w:val="bullet"/>
      <w:lvlText w:val="•"/>
      <w:lvlJc w:val="left"/>
      <w:pPr>
        <w:ind w:left="6183" w:hanging="293"/>
      </w:pPr>
      <w:rPr>
        <w:rFonts w:hint="default"/>
        <w:lang w:val="ru-RU" w:eastAsia="en-US" w:bidi="ar-SA"/>
      </w:rPr>
    </w:lvl>
    <w:lvl w:ilvl="7" w:tplc="39724718">
      <w:numFmt w:val="bullet"/>
      <w:lvlText w:val="•"/>
      <w:lvlJc w:val="left"/>
      <w:pPr>
        <w:ind w:left="7187" w:hanging="293"/>
      </w:pPr>
      <w:rPr>
        <w:rFonts w:hint="default"/>
        <w:lang w:val="ru-RU" w:eastAsia="en-US" w:bidi="ar-SA"/>
      </w:rPr>
    </w:lvl>
    <w:lvl w:ilvl="8" w:tplc="C7B8525C">
      <w:numFmt w:val="bullet"/>
      <w:lvlText w:val="•"/>
      <w:lvlJc w:val="left"/>
      <w:pPr>
        <w:ind w:left="8191" w:hanging="293"/>
      </w:pPr>
      <w:rPr>
        <w:rFonts w:hint="default"/>
        <w:lang w:val="ru-RU" w:eastAsia="en-US" w:bidi="ar-SA"/>
      </w:rPr>
    </w:lvl>
  </w:abstractNum>
  <w:abstractNum w:abstractNumId="264" w15:restartNumberingAfterBreak="0">
    <w:nsid w:val="5D4C00B2"/>
    <w:multiLevelType w:val="hybridMultilevel"/>
    <w:tmpl w:val="D82240CA"/>
    <w:lvl w:ilvl="0" w:tplc="F4E4820A">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90"/>
        <w:sz w:val="28"/>
        <w:szCs w:val="28"/>
        <w:lang w:val="ru-RU" w:eastAsia="en-US" w:bidi="ar-SA"/>
      </w:rPr>
    </w:lvl>
    <w:lvl w:ilvl="1" w:tplc="2446EB64">
      <w:numFmt w:val="bullet"/>
      <w:lvlText w:val="•"/>
      <w:lvlJc w:val="left"/>
      <w:pPr>
        <w:ind w:left="1300" w:hanging="569"/>
      </w:pPr>
      <w:rPr>
        <w:rFonts w:hint="default"/>
        <w:lang w:val="ru-RU" w:eastAsia="en-US" w:bidi="ar-SA"/>
      </w:rPr>
    </w:lvl>
    <w:lvl w:ilvl="2" w:tplc="038EAFB0">
      <w:numFmt w:val="bullet"/>
      <w:lvlText w:val="•"/>
      <w:lvlJc w:val="left"/>
      <w:pPr>
        <w:ind w:left="2321" w:hanging="569"/>
      </w:pPr>
      <w:rPr>
        <w:rFonts w:hint="default"/>
        <w:lang w:val="ru-RU" w:eastAsia="en-US" w:bidi="ar-SA"/>
      </w:rPr>
    </w:lvl>
    <w:lvl w:ilvl="3" w:tplc="95AC8764">
      <w:numFmt w:val="bullet"/>
      <w:lvlText w:val="•"/>
      <w:lvlJc w:val="left"/>
      <w:pPr>
        <w:ind w:left="3342" w:hanging="569"/>
      </w:pPr>
      <w:rPr>
        <w:rFonts w:hint="default"/>
        <w:lang w:val="ru-RU" w:eastAsia="en-US" w:bidi="ar-SA"/>
      </w:rPr>
    </w:lvl>
    <w:lvl w:ilvl="4" w:tplc="9BFEDEB6">
      <w:numFmt w:val="bullet"/>
      <w:lvlText w:val="•"/>
      <w:lvlJc w:val="left"/>
      <w:pPr>
        <w:ind w:left="4363" w:hanging="569"/>
      </w:pPr>
      <w:rPr>
        <w:rFonts w:hint="default"/>
        <w:lang w:val="ru-RU" w:eastAsia="en-US" w:bidi="ar-SA"/>
      </w:rPr>
    </w:lvl>
    <w:lvl w:ilvl="5" w:tplc="83525AD0">
      <w:numFmt w:val="bullet"/>
      <w:lvlText w:val="•"/>
      <w:lvlJc w:val="left"/>
      <w:pPr>
        <w:ind w:left="5384" w:hanging="569"/>
      </w:pPr>
      <w:rPr>
        <w:rFonts w:hint="default"/>
        <w:lang w:val="ru-RU" w:eastAsia="en-US" w:bidi="ar-SA"/>
      </w:rPr>
    </w:lvl>
    <w:lvl w:ilvl="6" w:tplc="6EE82A74">
      <w:numFmt w:val="bullet"/>
      <w:lvlText w:val="•"/>
      <w:lvlJc w:val="left"/>
      <w:pPr>
        <w:ind w:left="6405" w:hanging="569"/>
      </w:pPr>
      <w:rPr>
        <w:rFonts w:hint="default"/>
        <w:lang w:val="ru-RU" w:eastAsia="en-US" w:bidi="ar-SA"/>
      </w:rPr>
    </w:lvl>
    <w:lvl w:ilvl="7" w:tplc="296EAAE0">
      <w:numFmt w:val="bullet"/>
      <w:lvlText w:val="•"/>
      <w:lvlJc w:val="left"/>
      <w:pPr>
        <w:ind w:left="7426" w:hanging="569"/>
      </w:pPr>
      <w:rPr>
        <w:rFonts w:hint="default"/>
        <w:lang w:val="ru-RU" w:eastAsia="en-US" w:bidi="ar-SA"/>
      </w:rPr>
    </w:lvl>
    <w:lvl w:ilvl="8" w:tplc="CAF49D04">
      <w:numFmt w:val="bullet"/>
      <w:lvlText w:val="•"/>
      <w:lvlJc w:val="left"/>
      <w:pPr>
        <w:ind w:left="8447" w:hanging="569"/>
      </w:pPr>
      <w:rPr>
        <w:rFonts w:hint="default"/>
        <w:lang w:val="ru-RU" w:eastAsia="en-US" w:bidi="ar-SA"/>
      </w:rPr>
    </w:lvl>
  </w:abstractNum>
  <w:abstractNum w:abstractNumId="265" w15:restartNumberingAfterBreak="0">
    <w:nsid w:val="5DCB7200"/>
    <w:multiLevelType w:val="hybridMultilevel"/>
    <w:tmpl w:val="749CF65E"/>
    <w:lvl w:ilvl="0" w:tplc="0C52035A">
      <w:start w:val="1"/>
      <w:numFmt w:val="decimal"/>
      <w:lvlText w:val="%1."/>
      <w:lvlJc w:val="left"/>
      <w:pPr>
        <w:ind w:left="993"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1426DA8">
      <w:numFmt w:val="bullet"/>
      <w:lvlText w:val="•"/>
      <w:lvlJc w:val="left"/>
      <w:pPr>
        <w:ind w:left="1948" w:hanging="709"/>
      </w:pPr>
      <w:rPr>
        <w:rFonts w:hint="default"/>
        <w:lang w:val="ru-RU" w:eastAsia="en-US" w:bidi="ar-SA"/>
      </w:rPr>
    </w:lvl>
    <w:lvl w:ilvl="2" w:tplc="577CADB4">
      <w:numFmt w:val="bullet"/>
      <w:lvlText w:val="•"/>
      <w:lvlJc w:val="left"/>
      <w:pPr>
        <w:ind w:left="2897" w:hanging="709"/>
      </w:pPr>
      <w:rPr>
        <w:rFonts w:hint="default"/>
        <w:lang w:val="ru-RU" w:eastAsia="en-US" w:bidi="ar-SA"/>
      </w:rPr>
    </w:lvl>
    <w:lvl w:ilvl="3" w:tplc="5B60F352">
      <w:numFmt w:val="bullet"/>
      <w:lvlText w:val="•"/>
      <w:lvlJc w:val="left"/>
      <w:pPr>
        <w:ind w:left="3846" w:hanging="709"/>
      </w:pPr>
      <w:rPr>
        <w:rFonts w:hint="default"/>
        <w:lang w:val="ru-RU" w:eastAsia="en-US" w:bidi="ar-SA"/>
      </w:rPr>
    </w:lvl>
    <w:lvl w:ilvl="4" w:tplc="406012FC">
      <w:numFmt w:val="bullet"/>
      <w:lvlText w:val="•"/>
      <w:lvlJc w:val="left"/>
      <w:pPr>
        <w:ind w:left="4795" w:hanging="709"/>
      </w:pPr>
      <w:rPr>
        <w:rFonts w:hint="default"/>
        <w:lang w:val="ru-RU" w:eastAsia="en-US" w:bidi="ar-SA"/>
      </w:rPr>
    </w:lvl>
    <w:lvl w:ilvl="5" w:tplc="B038DE70">
      <w:numFmt w:val="bullet"/>
      <w:lvlText w:val="•"/>
      <w:lvlJc w:val="left"/>
      <w:pPr>
        <w:ind w:left="5744" w:hanging="709"/>
      </w:pPr>
      <w:rPr>
        <w:rFonts w:hint="default"/>
        <w:lang w:val="ru-RU" w:eastAsia="en-US" w:bidi="ar-SA"/>
      </w:rPr>
    </w:lvl>
    <w:lvl w:ilvl="6" w:tplc="1B5276D6">
      <w:numFmt w:val="bullet"/>
      <w:lvlText w:val="•"/>
      <w:lvlJc w:val="left"/>
      <w:pPr>
        <w:ind w:left="6693" w:hanging="709"/>
      </w:pPr>
      <w:rPr>
        <w:rFonts w:hint="default"/>
        <w:lang w:val="ru-RU" w:eastAsia="en-US" w:bidi="ar-SA"/>
      </w:rPr>
    </w:lvl>
    <w:lvl w:ilvl="7" w:tplc="88ACA7C0">
      <w:numFmt w:val="bullet"/>
      <w:lvlText w:val="•"/>
      <w:lvlJc w:val="left"/>
      <w:pPr>
        <w:ind w:left="7642" w:hanging="709"/>
      </w:pPr>
      <w:rPr>
        <w:rFonts w:hint="default"/>
        <w:lang w:val="ru-RU" w:eastAsia="en-US" w:bidi="ar-SA"/>
      </w:rPr>
    </w:lvl>
    <w:lvl w:ilvl="8" w:tplc="1132E814">
      <w:numFmt w:val="bullet"/>
      <w:lvlText w:val="•"/>
      <w:lvlJc w:val="left"/>
      <w:pPr>
        <w:ind w:left="8591" w:hanging="709"/>
      </w:pPr>
      <w:rPr>
        <w:rFonts w:hint="default"/>
        <w:lang w:val="ru-RU" w:eastAsia="en-US" w:bidi="ar-SA"/>
      </w:rPr>
    </w:lvl>
  </w:abstractNum>
  <w:abstractNum w:abstractNumId="266" w15:restartNumberingAfterBreak="0">
    <w:nsid w:val="5DDA2C2B"/>
    <w:multiLevelType w:val="hybridMultilevel"/>
    <w:tmpl w:val="2C760610"/>
    <w:lvl w:ilvl="0" w:tplc="DB10AD6C">
      <w:start w:val="1"/>
      <w:numFmt w:val="decimal"/>
      <w:lvlText w:val="%1."/>
      <w:lvlJc w:val="left"/>
      <w:pPr>
        <w:ind w:left="285" w:hanging="857"/>
        <w:jc w:val="left"/>
      </w:pPr>
      <w:rPr>
        <w:rFonts w:ascii="Times New Roman" w:eastAsia="Times New Roman" w:hAnsi="Times New Roman" w:cs="Times New Roman" w:hint="default"/>
        <w:b w:val="0"/>
        <w:bCs w:val="0"/>
        <w:i w:val="0"/>
        <w:iCs w:val="0"/>
        <w:spacing w:val="-2"/>
        <w:w w:val="100"/>
        <w:sz w:val="26"/>
        <w:szCs w:val="26"/>
        <w:lang w:val="ru-RU" w:eastAsia="en-US" w:bidi="ar-SA"/>
      </w:rPr>
    </w:lvl>
    <w:lvl w:ilvl="1" w:tplc="9DA2D70C">
      <w:numFmt w:val="bullet"/>
      <w:lvlText w:val="•"/>
      <w:lvlJc w:val="left"/>
      <w:pPr>
        <w:ind w:left="1300" w:hanging="857"/>
      </w:pPr>
      <w:rPr>
        <w:rFonts w:hint="default"/>
        <w:lang w:val="ru-RU" w:eastAsia="en-US" w:bidi="ar-SA"/>
      </w:rPr>
    </w:lvl>
    <w:lvl w:ilvl="2" w:tplc="9806AC72">
      <w:numFmt w:val="bullet"/>
      <w:lvlText w:val="•"/>
      <w:lvlJc w:val="left"/>
      <w:pPr>
        <w:ind w:left="2321" w:hanging="857"/>
      </w:pPr>
      <w:rPr>
        <w:rFonts w:hint="default"/>
        <w:lang w:val="ru-RU" w:eastAsia="en-US" w:bidi="ar-SA"/>
      </w:rPr>
    </w:lvl>
    <w:lvl w:ilvl="3" w:tplc="37ECD9C8">
      <w:numFmt w:val="bullet"/>
      <w:lvlText w:val="•"/>
      <w:lvlJc w:val="left"/>
      <w:pPr>
        <w:ind w:left="3342" w:hanging="857"/>
      </w:pPr>
      <w:rPr>
        <w:rFonts w:hint="default"/>
        <w:lang w:val="ru-RU" w:eastAsia="en-US" w:bidi="ar-SA"/>
      </w:rPr>
    </w:lvl>
    <w:lvl w:ilvl="4" w:tplc="84BC8F0A">
      <w:numFmt w:val="bullet"/>
      <w:lvlText w:val="•"/>
      <w:lvlJc w:val="left"/>
      <w:pPr>
        <w:ind w:left="4363" w:hanging="857"/>
      </w:pPr>
      <w:rPr>
        <w:rFonts w:hint="default"/>
        <w:lang w:val="ru-RU" w:eastAsia="en-US" w:bidi="ar-SA"/>
      </w:rPr>
    </w:lvl>
    <w:lvl w:ilvl="5" w:tplc="F606E64C">
      <w:numFmt w:val="bullet"/>
      <w:lvlText w:val="•"/>
      <w:lvlJc w:val="left"/>
      <w:pPr>
        <w:ind w:left="5384" w:hanging="857"/>
      </w:pPr>
      <w:rPr>
        <w:rFonts w:hint="default"/>
        <w:lang w:val="ru-RU" w:eastAsia="en-US" w:bidi="ar-SA"/>
      </w:rPr>
    </w:lvl>
    <w:lvl w:ilvl="6" w:tplc="9D9027DC">
      <w:numFmt w:val="bullet"/>
      <w:lvlText w:val="•"/>
      <w:lvlJc w:val="left"/>
      <w:pPr>
        <w:ind w:left="6405" w:hanging="857"/>
      </w:pPr>
      <w:rPr>
        <w:rFonts w:hint="default"/>
        <w:lang w:val="ru-RU" w:eastAsia="en-US" w:bidi="ar-SA"/>
      </w:rPr>
    </w:lvl>
    <w:lvl w:ilvl="7" w:tplc="71E495D2">
      <w:numFmt w:val="bullet"/>
      <w:lvlText w:val="•"/>
      <w:lvlJc w:val="left"/>
      <w:pPr>
        <w:ind w:left="7426" w:hanging="857"/>
      </w:pPr>
      <w:rPr>
        <w:rFonts w:hint="default"/>
        <w:lang w:val="ru-RU" w:eastAsia="en-US" w:bidi="ar-SA"/>
      </w:rPr>
    </w:lvl>
    <w:lvl w:ilvl="8" w:tplc="2F14973E">
      <w:numFmt w:val="bullet"/>
      <w:lvlText w:val="•"/>
      <w:lvlJc w:val="left"/>
      <w:pPr>
        <w:ind w:left="8447" w:hanging="857"/>
      </w:pPr>
      <w:rPr>
        <w:rFonts w:hint="default"/>
        <w:lang w:val="ru-RU" w:eastAsia="en-US" w:bidi="ar-SA"/>
      </w:rPr>
    </w:lvl>
  </w:abstractNum>
  <w:abstractNum w:abstractNumId="267" w15:restartNumberingAfterBreak="0">
    <w:nsid w:val="5E175172"/>
    <w:multiLevelType w:val="hybridMultilevel"/>
    <w:tmpl w:val="768C47F0"/>
    <w:lvl w:ilvl="0" w:tplc="32A8C5F8">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718ED632">
      <w:numFmt w:val="bullet"/>
      <w:lvlText w:val="•"/>
      <w:lvlJc w:val="left"/>
      <w:pPr>
        <w:ind w:left="1163" w:hanging="248"/>
      </w:pPr>
      <w:rPr>
        <w:rFonts w:hint="default"/>
        <w:lang w:val="ru-RU" w:eastAsia="en-US" w:bidi="ar-SA"/>
      </w:rPr>
    </w:lvl>
    <w:lvl w:ilvl="2" w:tplc="FD3452E8">
      <w:numFmt w:val="bullet"/>
      <w:lvlText w:val="•"/>
      <w:lvlJc w:val="left"/>
      <w:pPr>
        <w:ind w:left="2167" w:hanging="248"/>
      </w:pPr>
      <w:rPr>
        <w:rFonts w:hint="default"/>
        <w:lang w:val="ru-RU" w:eastAsia="en-US" w:bidi="ar-SA"/>
      </w:rPr>
    </w:lvl>
    <w:lvl w:ilvl="3" w:tplc="099AD53A">
      <w:numFmt w:val="bullet"/>
      <w:lvlText w:val="•"/>
      <w:lvlJc w:val="left"/>
      <w:pPr>
        <w:ind w:left="3171" w:hanging="248"/>
      </w:pPr>
      <w:rPr>
        <w:rFonts w:hint="default"/>
        <w:lang w:val="ru-RU" w:eastAsia="en-US" w:bidi="ar-SA"/>
      </w:rPr>
    </w:lvl>
    <w:lvl w:ilvl="4" w:tplc="B89A62B2">
      <w:numFmt w:val="bullet"/>
      <w:lvlText w:val="•"/>
      <w:lvlJc w:val="left"/>
      <w:pPr>
        <w:ind w:left="4175" w:hanging="248"/>
      </w:pPr>
      <w:rPr>
        <w:rFonts w:hint="default"/>
        <w:lang w:val="ru-RU" w:eastAsia="en-US" w:bidi="ar-SA"/>
      </w:rPr>
    </w:lvl>
    <w:lvl w:ilvl="5" w:tplc="BEBA99B0">
      <w:numFmt w:val="bullet"/>
      <w:lvlText w:val="•"/>
      <w:lvlJc w:val="left"/>
      <w:pPr>
        <w:ind w:left="5179" w:hanging="248"/>
      </w:pPr>
      <w:rPr>
        <w:rFonts w:hint="default"/>
        <w:lang w:val="ru-RU" w:eastAsia="en-US" w:bidi="ar-SA"/>
      </w:rPr>
    </w:lvl>
    <w:lvl w:ilvl="6" w:tplc="9A3EA6EC">
      <w:numFmt w:val="bullet"/>
      <w:lvlText w:val="•"/>
      <w:lvlJc w:val="left"/>
      <w:pPr>
        <w:ind w:left="6183" w:hanging="248"/>
      </w:pPr>
      <w:rPr>
        <w:rFonts w:hint="default"/>
        <w:lang w:val="ru-RU" w:eastAsia="en-US" w:bidi="ar-SA"/>
      </w:rPr>
    </w:lvl>
    <w:lvl w:ilvl="7" w:tplc="5E0A0C28">
      <w:numFmt w:val="bullet"/>
      <w:lvlText w:val="•"/>
      <w:lvlJc w:val="left"/>
      <w:pPr>
        <w:ind w:left="7187" w:hanging="248"/>
      </w:pPr>
      <w:rPr>
        <w:rFonts w:hint="default"/>
        <w:lang w:val="ru-RU" w:eastAsia="en-US" w:bidi="ar-SA"/>
      </w:rPr>
    </w:lvl>
    <w:lvl w:ilvl="8" w:tplc="AF503F46">
      <w:numFmt w:val="bullet"/>
      <w:lvlText w:val="•"/>
      <w:lvlJc w:val="left"/>
      <w:pPr>
        <w:ind w:left="8191" w:hanging="248"/>
      </w:pPr>
      <w:rPr>
        <w:rFonts w:hint="default"/>
        <w:lang w:val="ru-RU" w:eastAsia="en-US" w:bidi="ar-SA"/>
      </w:rPr>
    </w:lvl>
  </w:abstractNum>
  <w:abstractNum w:abstractNumId="268" w15:restartNumberingAfterBreak="0">
    <w:nsid w:val="5E896ECF"/>
    <w:multiLevelType w:val="hybridMultilevel"/>
    <w:tmpl w:val="A68E0072"/>
    <w:lvl w:ilvl="0" w:tplc="6E2625D0">
      <w:numFmt w:val="bullet"/>
      <w:lvlText w:val="-"/>
      <w:lvlJc w:val="left"/>
      <w:pPr>
        <w:ind w:left="1012"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21EA5D12">
      <w:numFmt w:val="bullet"/>
      <w:lvlText w:val="•"/>
      <w:lvlJc w:val="left"/>
      <w:pPr>
        <w:ind w:left="1937" w:hanging="140"/>
      </w:pPr>
      <w:rPr>
        <w:rFonts w:hint="default"/>
        <w:lang w:val="ru-RU" w:eastAsia="en-US" w:bidi="ar-SA"/>
      </w:rPr>
    </w:lvl>
    <w:lvl w:ilvl="2" w:tplc="E5CA0388">
      <w:numFmt w:val="bullet"/>
      <w:lvlText w:val="•"/>
      <w:lvlJc w:val="left"/>
      <w:pPr>
        <w:ind w:left="2855" w:hanging="140"/>
      </w:pPr>
      <w:rPr>
        <w:rFonts w:hint="default"/>
        <w:lang w:val="ru-RU" w:eastAsia="en-US" w:bidi="ar-SA"/>
      </w:rPr>
    </w:lvl>
    <w:lvl w:ilvl="3" w:tplc="D5B2C58A">
      <w:numFmt w:val="bullet"/>
      <w:lvlText w:val="•"/>
      <w:lvlJc w:val="left"/>
      <w:pPr>
        <w:ind w:left="3773" w:hanging="140"/>
      </w:pPr>
      <w:rPr>
        <w:rFonts w:hint="default"/>
        <w:lang w:val="ru-RU" w:eastAsia="en-US" w:bidi="ar-SA"/>
      </w:rPr>
    </w:lvl>
    <w:lvl w:ilvl="4" w:tplc="F00CA9E8">
      <w:numFmt w:val="bullet"/>
      <w:lvlText w:val="•"/>
      <w:lvlJc w:val="left"/>
      <w:pPr>
        <w:ind w:left="4691" w:hanging="140"/>
      </w:pPr>
      <w:rPr>
        <w:rFonts w:hint="default"/>
        <w:lang w:val="ru-RU" w:eastAsia="en-US" w:bidi="ar-SA"/>
      </w:rPr>
    </w:lvl>
    <w:lvl w:ilvl="5" w:tplc="AE5A597C">
      <w:numFmt w:val="bullet"/>
      <w:lvlText w:val="•"/>
      <w:lvlJc w:val="left"/>
      <w:pPr>
        <w:ind w:left="5609" w:hanging="140"/>
      </w:pPr>
      <w:rPr>
        <w:rFonts w:hint="default"/>
        <w:lang w:val="ru-RU" w:eastAsia="en-US" w:bidi="ar-SA"/>
      </w:rPr>
    </w:lvl>
    <w:lvl w:ilvl="6" w:tplc="7D86F75A">
      <w:numFmt w:val="bullet"/>
      <w:lvlText w:val="•"/>
      <w:lvlJc w:val="left"/>
      <w:pPr>
        <w:ind w:left="6527" w:hanging="140"/>
      </w:pPr>
      <w:rPr>
        <w:rFonts w:hint="default"/>
        <w:lang w:val="ru-RU" w:eastAsia="en-US" w:bidi="ar-SA"/>
      </w:rPr>
    </w:lvl>
    <w:lvl w:ilvl="7" w:tplc="CD70D410">
      <w:numFmt w:val="bullet"/>
      <w:lvlText w:val="•"/>
      <w:lvlJc w:val="left"/>
      <w:pPr>
        <w:ind w:left="7445" w:hanging="140"/>
      </w:pPr>
      <w:rPr>
        <w:rFonts w:hint="default"/>
        <w:lang w:val="ru-RU" w:eastAsia="en-US" w:bidi="ar-SA"/>
      </w:rPr>
    </w:lvl>
    <w:lvl w:ilvl="8" w:tplc="E528F198">
      <w:numFmt w:val="bullet"/>
      <w:lvlText w:val="•"/>
      <w:lvlJc w:val="left"/>
      <w:pPr>
        <w:ind w:left="8363" w:hanging="140"/>
      </w:pPr>
      <w:rPr>
        <w:rFonts w:hint="default"/>
        <w:lang w:val="ru-RU" w:eastAsia="en-US" w:bidi="ar-SA"/>
      </w:rPr>
    </w:lvl>
  </w:abstractNum>
  <w:abstractNum w:abstractNumId="269" w15:restartNumberingAfterBreak="0">
    <w:nsid w:val="5EE7054D"/>
    <w:multiLevelType w:val="hybridMultilevel"/>
    <w:tmpl w:val="38740954"/>
    <w:lvl w:ilvl="0" w:tplc="3CE8070E">
      <w:start w:val="35"/>
      <w:numFmt w:val="decimal"/>
      <w:lvlText w:val="%1."/>
      <w:lvlJc w:val="left"/>
      <w:pPr>
        <w:ind w:left="1233"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209C52BA">
      <w:numFmt w:val="bullet"/>
      <w:lvlText w:val="•"/>
      <w:lvlJc w:val="left"/>
      <w:pPr>
        <w:ind w:left="2135" w:hanging="360"/>
      </w:pPr>
      <w:rPr>
        <w:rFonts w:hint="default"/>
        <w:lang w:val="ru-RU" w:eastAsia="en-US" w:bidi="ar-SA"/>
      </w:rPr>
    </w:lvl>
    <w:lvl w:ilvl="2" w:tplc="34FE73CE">
      <w:numFmt w:val="bullet"/>
      <w:lvlText w:val="•"/>
      <w:lvlJc w:val="left"/>
      <w:pPr>
        <w:ind w:left="3031" w:hanging="360"/>
      </w:pPr>
      <w:rPr>
        <w:rFonts w:hint="default"/>
        <w:lang w:val="ru-RU" w:eastAsia="en-US" w:bidi="ar-SA"/>
      </w:rPr>
    </w:lvl>
    <w:lvl w:ilvl="3" w:tplc="44BC7652">
      <w:numFmt w:val="bullet"/>
      <w:lvlText w:val="•"/>
      <w:lvlJc w:val="left"/>
      <w:pPr>
        <w:ind w:left="3927" w:hanging="360"/>
      </w:pPr>
      <w:rPr>
        <w:rFonts w:hint="default"/>
        <w:lang w:val="ru-RU" w:eastAsia="en-US" w:bidi="ar-SA"/>
      </w:rPr>
    </w:lvl>
    <w:lvl w:ilvl="4" w:tplc="93E2C820">
      <w:numFmt w:val="bullet"/>
      <w:lvlText w:val="•"/>
      <w:lvlJc w:val="left"/>
      <w:pPr>
        <w:ind w:left="4823" w:hanging="360"/>
      </w:pPr>
      <w:rPr>
        <w:rFonts w:hint="default"/>
        <w:lang w:val="ru-RU" w:eastAsia="en-US" w:bidi="ar-SA"/>
      </w:rPr>
    </w:lvl>
    <w:lvl w:ilvl="5" w:tplc="F8A46CBE">
      <w:numFmt w:val="bullet"/>
      <w:lvlText w:val="•"/>
      <w:lvlJc w:val="left"/>
      <w:pPr>
        <w:ind w:left="5719" w:hanging="360"/>
      </w:pPr>
      <w:rPr>
        <w:rFonts w:hint="default"/>
        <w:lang w:val="ru-RU" w:eastAsia="en-US" w:bidi="ar-SA"/>
      </w:rPr>
    </w:lvl>
    <w:lvl w:ilvl="6" w:tplc="0E18305A">
      <w:numFmt w:val="bullet"/>
      <w:lvlText w:val="•"/>
      <w:lvlJc w:val="left"/>
      <w:pPr>
        <w:ind w:left="6615" w:hanging="360"/>
      </w:pPr>
      <w:rPr>
        <w:rFonts w:hint="default"/>
        <w:lang w:val="ru-RU" w:eastAsia="en-US" w:bidi="ar-SA"/>
      </w:rPr>
    </w:lvl>
    <w:lvl w:ilvl="7" w:tplc="3E50EE90">
      <w:numFmt w:val="bullet"/>
      <w:lvlText w:val="•"/>
      <w:lvlJc w:val="left"/>
      <w:pPr>
        <w:ind w:left="7511" w:hanging="360"/>
      </w:pPr>
      <w:rPr>
        <w:rFonts w:hint="default"/>
        <w:lang w:val="ru-RU" w:eastAsia="en-US" w:bidi="ar-SA"/>
      </w:rPr>
    </w:lvl>
    <w:lvl w:ilvl="8" w:tplc="9CF0112C">
      <w:numFmt w:val="bullet"/>
      <w:lvlText w:val="•"/>
      <w:lvlJc w:val="left"/>
      <w:pPr>
        <w:ind w:left="8407" w:hanging="360"/>
      </w:pPr>
      <w:rPr>
        <w:rFonts w:hint="default"/>
        <w:lang w:val="ru-RU" w:eastAsia="en-US" w:bidi="ar-SA"/>
      </w:rPr>
    </w:lvl>
  </w:abstractNum>
  <w:abstractNum w:abstractNumId="270" w15:restartNumberingAfterBreak="0">
    <w:nsid w:val="5F323AA6"/>
    <w:multiLevelType w:val="hybridMultilevel"/>
    <w:tmpl w:val="640EF836"/>
    <w:lvl w:ilvl="0" w:tplc="DD186804">
      <w:start w:val="5"/>
      <w:numFmt w:val="decimal"/>
      <w:lvlText w:val="%1."/>
      <w:lvlJc w:val="left"/>
      <w:pPr>
        <w:ind w:left="165" w:hanging="480"/>
      </w:pPr>
      <w:rPr>
        <w:rFonts w:ascii="Times New Roman" w:eastAsia="Times New Roman" w:hAnsi="Times New Roman" w:cs="Times New Roman" w:hint="default"/>
        <w:b w:val="0"/>
        <w:bCs w:val="0"/>
        <w:i w:val="0"/>
        <w:iCs w:val="0"/>
        <w:spacing w:val="0"/>
        <w:w w:val="100"/>
        <w:sz w:val="24"/>
        <w:szCs w:val="24"/>
        <w:lang w:val="ru-RU" w:eastAsia="en-US" w:bidi="ar-SA"/>
      </w:rPr>
    </w:lvl>
    <w:lvl w:ilvl="1" w:tplc="D8CE041A">
      <w:numFmt w:val="bullet"/>
      <w:lvlText w:val="•"/>
      <w:lvlJc w:val="left"/>
      <w:pPr>
        <w:ind w:left="1163" w:hanging="480"/>
      </w:pPr>
      <w:rPr>
        <w:rFonts w:hint="default"/>
        <w:lang w:val="ru-RU" w:eastAsia="en-US" w:bidi="ar-SA"/>
      </w:rPr>
    </w:lvl>
    <w:lvl w:ilvl="2" w:tplc="C2E212A6">
      <w:numFmt w:val="bullet"/>
      <w:lvlText w:val="•"/>
      <w:lvlJc w:val="left"/>
      <w:pPr>
        <w:ind w:left="2167" w:hanging="480"/>
      </w:pPr>
      <w:rPr>
        <w:rFonts w:hint="default"/>
        <w:lang w:val="ru-RU" w:eastAsia="en-US" w:bidi="ar-SA"/>
      </w:rPr>
    </w:lvl>
    <w:lvl w:ilvl="3" w:tplc="A978FC5A">
      <w:numFmt w:val="bullet"/>
      <w:lvlText w:val="•"/>
      <w:lvlJc w:val="left"/>
      <w:pPr>
        <w:ind w:left="3171" w:hanging="480"/>
      </w:pPr>
      <w:rPr>
        <w:rFonts w:hint="default"/>
        <w:lang w:val="ru-RU" w:eastAsia="en-US" w:bidi="ar-SA"/>
      </w:rPr>
    </w:lvl>
    <w:lvl w:ilvl="4" w:tplc="B56EAFE6">
      <w:numFmt w:val="bullet"/>
      <w:lvlText w:val="•"/>
      <w:lvlJc w:val="left"/>
      <w:pPr>
        <w:ind w:left="4175" w:hanging="480"/>
      </w:pPr>
      <w:rPr>
        <w:rFonts w:hint="default"/>
        <w:lang w:val="ru-RU" w:eastAsia="en-US" w:bidi="ar-SA"/>
      </w:rPr>
    </w:lvl>
    <w:lvl w:ilvl="5" w:tplc="976A5A12">
      <w:numFmt w:val="bullet"/>
      <w:lvlText w:val="•"/>
      <w:lvlJc w:val="left"/>
      <w:pPr>
        <w:ind w:left="5179" w:hanging="480"/>
      </w:pPr>
      <w:rPr>
        <w:rFonts w:hint="default"/>
        <w:lang w:val="ru-RU" w:eastAsia="en-US" w:bidi="ar-SA"/>
      </w:rPr>
    </w:lvl>
    <w:lvl w:ilvl="6" w:tplc="D48CB220">
      <w:numFmt w:val="bullet"/>
      <w:lvlText w:val="•"/>
      <w:lvlJc w:val="left"/>
      <w:pPr>
        <w:ind w:left="6183" w:hanging="480"/>
      </w:pPr>
      <w:rPr>
        <w:rFonts w:hint="default"/>
        <w:lang w:val="ru-RU" w:eastAsia="en-US" w:bidi="ar-SA"/>
      </w:rPr>
    </w:lvl>
    <w:lvl w:ilvl="7" w:tplc="FFB8BCAE">
      <w:numFmt w:val="bullet"/>
      <w:lvlText w:val="•"/>
      <w:lvlJc w:val="left"/>
      <w:pPr>
        <w:ind w:left="7187" w:hanging="480"/>
      </w:pPr>
      <w:rPr>
        <w:rFonts w:hint="default"/>
        <w:lang w:val="ru-RU" w:eastAsia="en-US" w:bidi="ar-SA"/>
      </w:rPr>
    </w:lvl>
    <w:lvl w:ilvl="8" w:tplc="CE8A11B4">
      <w:numFmt w:val="bullet"/>
      <w:lvlText w:val="•"/>
      <w:lvlJc w:val="left"/>
      <w:pPr>
        <w:ind w:left="8191" w:hanging="480"/>
      </w:pPr>
      <w:rPr>
        <w:rFonts w:hint="default"/>
        <w:lang w:val="ru-RU" w:eastAsia="en-US" w:bidi="ar-SA"/>
      </w:rPr>
    </w:lvl>
  </w:abstractNum>
  <w:abstractNum w:abstractNumId="271" w15:restartNumberingAfterBreak="0">
    <w:nsid w:val="5FDE1405"/>
    <w:multiLevelType w:val="hybridMultilevel"/>
    <w:tmpl w:val="8ED03A90"/>
    <w:lvl w:ilvl="0" w:tplc="1DE41F04">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4A5072C8">
      <w:numFmt w:val="bullet"/>
      <w:lvlText w:val="•"/>
      <w:lvlJc w:val="left"/>
      <w:pPr>
        <w:ind w:left="1163" w:hanging="248"/>
      </w:pPr>
      <w:rPr>
        <w:rFonts w:hint="default"/>
        <w:lang w:val="ru-RU" w:eastAsia="en-US" w:bidi="ar-SA"/>
      </w:rPr>
    </w:lvl>
    <w:lvl w:ilvl="2" w:tplc="CEB47C32">
      <w:numFmt w:val="bullet"/>
      <w:lvlText w:val="•"/>
      <w:lvlJc w:val="left"/>
      <w:pPr>
        <w:ind w:left="2167" w:hanging="248"/>
      </w:pPr>
      <w:rPr>
        <w:rFonts w:hint="default"/>
        <w:lang w:val="ru-RU" w:eastAsia="en-US" w:bidi="ar-SA"/>
      </w:rPr>
    </w:lvl>
    <w:lvl w:ilvl="3" w:tplc="2584C08C">
      <w:numFmt w:val="bullet"/>
      <w:lvlText w:val="•"/>
      <w:lvlJc w:val="left"/>
      <w:pPr>
        <w:ind w:left="3171" w:hanging="248"/>
      </w:pPr>
      <w:rPr>
        <w:rFonts w:hint="default"/>
        <w:lang w:val="ru-RU" w:eastAsia="en-US" w:bidi="ar-SA"/>
      </w:rPr>
    </w:lvl>
    <w:lvl w:ilvl="4" w:tplc="3E161CDC">
      <w:numFmt w:val="bullet"/>
      <w:lvlText w:val="•"/>
      <w:lvlJc w:val="left"/>
      <w:pPr>
        <w:ind w:left="4175" w:hanging="248"/>
      </w:pPr>
      <w:rPr>
        <w:rFonts w:hint="default"/>
        <w:lang w:val="ru-RU" w:eastAsia="en-US" w:bidi="ar-SA"/>
      </w:rPr>
    </w:lvl>
    <w:lvl w:ilvl="5" w:tplc="A6581028">
      <w:numFmt w:val="bullet"/>
      <w:lvlText w:val="•"/>
      <w:lvlJc w:val="left"/>
      <w:pPr>
        <w:ind w:left="5179" w:hanging="248"/>
      </w:pPr>
      <w:rPr>
        <w:rFonts w:hint="default"/>
        <w:lang w:val="ru-RU" w:eastAsia="en-US" w:bidi="ar-SA"/>
      </w:rPr>
    </w:lvl>
    <w:lvl w:ilvl="6" w:tplc="4B10FF18">
      <w:numFmt w:val="bullet"/>
      <w:lvlText w:val="•"/>
      <w:lvlJc w:val="left"/>
      <w:pPr>
        <w:ind w:left="6183" w:hanging="248"/>
      </w:pPr>
      <w:rPr>
        <w:rFonts w:hint="default"/>
        <w:lang w:val="ru-RU" w:eastAsia="en-US" w:bidi="ar-SA"/>
      </w:rPr>
    </w:lvl>
    <w:lvl w:ilvl="7" w:tplc="D78CD172">
      <w:numFmt w:val="bullet"/>
      <w:lvlText w:val="•"/>
      <w:lvlJc w:val="left"/>
      <w:pPr>
        <w:ind w:left="7187" w:hanging="248"/>
      </w:pPr>
      <w:rPr>
        <w:rFonts w:hint="default"/>
        <w:lang w:val="ru-RU" w:eastAsia="en-US" w:bidi="ar-SA"/>
      </w:rPr>
    </w:lvl>
    <w:lvl w:ilvl="8" w:tplc="AF76F148">
      <w:numFmt w:val="bullet"/>
      <w:lvlText w:val="•"/>
      <w:lvlJc w:val="left"/>
      <w:pPr>
        <w:ind w:left="8191" w:hanging="248"/>
      </w:pPr>
      <w:rPr>
        <w:rFonts w:hint="default"/>
        <w:lang w:val="ru-RU" w:eastAsia="en-US" w:bidi="ar-SA"/>
      </w:rPr>
    </w:lvl>
  </w:abstractNum>
  <w:abstractNum w:abstractNumId="272" w15:restartNumberingAfterBreak="0">
    <w:nsid w:val="5FF45FF4"/>
    <w:multiLevelType w:val="hybridMultilevel"/>
    <w:tmpl w:val="B9FA5538"/>
    <w:lvl w:ilvl="0" w:tplc="AD204E48">
      <w:start w:val="1"/>
      <w:numFmt w:val="decimal"/>
      <w:lvlText w:val="%1"/>
      <w:lvlJc w:val="left"/>
      <w:pPr>
        <w:ind w:left="1053"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B8C4C95E">
      <w:numFmt w:val="bullet"/>
      <w:lvlText w:val="•"/>
      <w:lvlJc w:val="left"/>
      <w:pPr>
        <w:ind w:left="1973" w:hanging="180"/>
      </w:pPr>
      <w:rPr>
        <w:rFonts w:hint="default"/>
        <w:lang w:val="ru-RU" w:eastAsia="en-US" w:bidi="ar-SA"/>
      </w:rPr>
    </w:lvl>
    <w:lvl w:ilvl="2" w:tplc="A502DB60">
      <w:numFmt w:val="bullet"/>
      <w:lvlText w:val="•"/>
      <w:lvlJc w:val="left"/>
      <w:pPr>
        <w:ind w:left="2887" w:hanging="180"/>
      </w:pPr>
      <w:rPr>
        <w:rFonts w:hint="default"/>
        <w:lang w:val="ru-RU" w:eastAsia="en-US" w:bidi="ar-SA"/>
      </w:rPr>
    </w:lvl>
    <w:lvl w:ilvl="3" w:tplc="88D829F8">
      <w:numFmt w:val="bullet"/>
      <w:lvlText w:val="•"/>
      <w:lvlJc w:val="left"/>
      <w:pPr>
        <w:ind w:left="3801" w:hanging="180"/>
      </w:pPr>
      <w:rPr>
        <w:rFonts w:hint="default"/>
        <w:lang w:val="ru-RU" w:eastAsia="en-US" w:bidi="ar-SA"/>
      </w:rPr>
    </w:lvl>
    <w:lvl w:ilvl="4" w:tplc="99ACDABE">
      <w:numFmt w:val="bullet"/>
      <w:lvlText w:val="•"/>
      <w:lvlJc w:val="left"/>
      <w:pPr>
        <w:ind w:left="4715" w:hanging="180"/>
      </w:pPr>
      <w:rPr>
        <w:rFonts w:hint="default"/>
        <w:lang w:val="ru-RU" w:eastAsia="en-US" w:bidi="ar-SA"/>
      </w:rPr>
    </w:lvl>
    <w:lvl w:ilvl="5" w:tplc="4CE4340C">
      <w:numFmt w:val="bullet"/>
      <w:lvlText w:val="•"/>
      <w:lvlJc w:val="left"/>
      <w:pPr>
        <w:ind w:left="5629" w:hanging="180"/>
      </w:pPr>
      <w:rPr>
        <w:rFonts w:hint="default"/>
        <w:lang w:val="ru-RU" w:eastAsia="en-US" w:bidi="ar-SA"/>
      </w:rPr>
    </w:lvl>
    <w:lvl w:ilvl="6" w:tplc="02BC48E2">
      <w:numFmt w:val="bullet"/>
      <w:lvlText w:val="•"/>
      <w:lvlJc w:val="left"/>
      <w:pPr>
        <w:ind w:left="6543" w:hanging="180"/>
      </w:pPr>
      <w:rPr>
        <w:rFonts w:hint="default"/>
        <w:lang w:val="ru-RU" w:eastAsia="en-US" w:bidi="ar-SA"/>
      </w:rPr>
    </w:lvl>
    <w:lvl w:ilvl="7" w:tplc="57D4B6A4">
      <w:numFmt w:val="bullet"/>
      <w:lvlText w:val="•"/>
      <w:lvlJc w:val="left"/>
      <w:pPr>
        <w:ind w:left="7457" w:hanging="180"/>
      </w:pPr>
      <w:rPr>
        <w:rFonts w:hint="default"/>
        <w:lang w:val="ru-RU" w:eastAsia="en-US" w:bidi="ar-SA"/>
      </w:rPr>
    </w:lvl>
    <w:lvl w:ilvl="8" w:tplc="68B0941A">
      <w:numFmt w:val="bullet"/>
      <w:lvlText w:val="•"/>
      <w:lvlJc w:val="left"/>
      <w:pPr>
        <w:ind w:left="8371" w:hanging="180"/>
      </w:pPr>
      <w:rPr>
        <w:rFonts w:hint="default"/>
        <w:lang w:val="ru-RU" w:eastAsia="en-US" w:bidi="ar-SA"/>
      </w:rPr>
    </w:lvl>
  </w:abstractNum>
  <w:abstractNum w:abstractNumId="273" w15:restartNumberingAfterBreak="0">
    <w:nsid w:val="602D5F13"/>
    <w:multiLevelType w:val="hybridMultilevel"/>
    <w:tmpl w:val="362200A6"/>
    <w:lvl w:ilvl="0" w:tplc="39746A20">
      <w:start w:val="1"/>
      <w:numFmt w:val="decimal"/>
      <w:lvlText w:val="%1"/>
      <w:lvlJc w:val="left"/>
      <w:pPr>
        <w:ind w:left="261"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D236DCAA">
      <w:numFmt w:val="bullet"/>
      <w:lvlText w:val="•"/>
      <w:lvlJc w:val="left"/>
      <w:pPr>
        <w:ind w:left="1245" w:hanging="180"/>
      </w:pPr>
      <w:rPr>
        <w:rFonts w:hint="default"/>
        <w:lang w:val="ru-RU" w:eastAsia="en-US" w:bidi="ar-SA"/>
      </w:rPr>
    </w:lvl>
    <w:lvl w:ilvl="2" w:tplc="028029BE">
      <w:numFmt w:val="bullet"/>
      <w:lvlText w:val="•"/>
      <w:lvlJc w:val="left"/>
      <w:pPr>
        <w:ind w:left="2230" w:hanging="180"/>
      </w:pPr>
      <w:rPr>
        <w:rFonts w:hint="default"/>
        <w:lang w:val="ru-RU" w:eastAsia="en-US" w:bidi="ar-SA"/>
      </w:rPr>
    </w:lvl>
    <w:lvl w:ilvl="3" w:tplc="C2FA637E">
      <w:numFmt w:val="bullet"/>
      <w:lvlText w:val="•"/>
      <w:lvlJc w:val="left"/>
      <w:pPr>
        <w:ind w:left="3215" w:hanging="180"/>
      </w:pPr>
      <w:rPr>
        <w:rFonts w:hint="default"/>
        <w:lang w:val="ru-RU" w:eastAsia="en-US" w:bidi="ar-SA"/>
      </w:rPr>
    </w:lvl>
    <w:lvl w:ilvl="4" w:tplc="3EEC3C96">
      <w:numFmt w:val="bullet"/>
      <w:lvlText w:val="•"/>
      <w:lvlJc w:val="left"/>
      <w:pPr>
        <w:ind w:left="4200" w:hanging="180"/>
      </w:pPr>
      <w:rPr>
        <w:rFonts w:hint="default"/>
        <w:lang w:val="ru-RU" w:eastAsia="en-US" w:bidi="ar-SA"/>
      </w:rPr>
    </w:lvl>
    <w:lvl w:ilvl="5" w:tplc="9648E294">
      <w:numFmt w:val="bullet"/>
      <w:lvlText w:val="•"/>
      <w:lvlJc w:val="left"/>
      <w:pPr>
        <w:ind w:left="5185" w:hanging="180"/>
      </w:pPr>
      <w:rPr>
        <w:rFonts w:hint="default"/>
        <w:lang w:val="ru-RU" w:eastAsia="en-US" w:bidi="ar-SA"/>
      </w:rPr>
    </w:lvl>
    <w:lvl w:ilvl="6" w:tplc="E9EA332E">
      <w:numFmt w:val="bullet"/>
      <w:lvlText w:val="•"/>
      <w:lvlJc w:val="left"/>
      <w:pPr>
        <w:ind w:left="6170" w:hanging="180"/>
      </w:pPr>
      <w:rPr>
        <w:rFonts w:hint="default"/>
        <w:lang w:val="ru-RU" w:eastAsia="en-US" w:bidi="ar-SA"/>
      </w:rPr>
    </w:lvl>
    <w:lvl w:ilvl="7" w:tplc="BE7C4B06">
      <w:numFmt w:val="bullet"/>
      <w:lvlText w:val="•"/>
      <w:lvlJc w:val="left"/>
      <w:pPr>
        <w:ind w:left="7155" w:hanging="180"/>
      </w:pPr>
      <w:rPr>
        <w:rFonts w:hint="default"/>
        <w:lang w:val="ru-RU" w:eastAsia="en-US" w:bidi="ar-SA"/>
      </w:rPr>
    </w:lvl>
    <w:lvl w:ilvl="8" w:tplc="A590318C">
      <w:numFmt w:val="bullet"/>
      <w:lvlText w:val="•"/>
      <w:lvlJc w:val="left"/>
      <w:pPr>
        <w:ind w:left="8140" w:hanging="180"/>
      </w:pPr>
      <w:rPr>
        <w:rFonts w:hint="default"/>
        <w:lang w:val="ru-RU" w:eastAsia="en-US" w:bidi="ar-SA"/>
      </w:rPr>
    </w:lvl>
  </w:abstractNum>
  <w:abstractNum w:abstractNumId="274" w15:restartNumberingAfterBreak="0">
    <w:nsid w:val="608F2742"/>
    <w:multiLevelType w:val="hybridMultilevel"/>
    <w:tmpl w:val="B3A8A222"/>
    <w:lvl w:ilvl="0" w:tplc="A3125CA2">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20CB176">
      <w:numFmt w:val="bullet"/>
      <w:lvlText w:val="•"/>
      <w:lvlJc w:val="left"/>
      <w:pPr>
        <w:ind w:left="1300" w:hanging="569"/>
      </w:pPr>
      <w:rPr>
        <w:rFonts w:hint="default"/>
        <w:lang w:val="ru-RU" w:eastAsia="en-US" w:bidi="ar-SA"/>
      </w:rPr>
    </w:lvl>
    <w:lvl w:ilvl="2" w:tplc="753E3324">
      <w:numFmt w:val="bullet"/>
      <w:lvlText w:val="•"/>
      <w:lvlJc w:val="left"/>
      <w:pPr>
        <w:ind w:left="2321" w:hanging="569"/>
      </w:pPr>
      <w:rPr>
        <w:rFonts w:hint="default"/>
        <w:lang w:val="ru-RU" w:eastAsia="en-US" w:bidi="ar-SA"/>
      </w:rPr>
    </w:lvl>
    <w:lvl w:ilvl="3" w:tplc="44F4A88E">
      <w:numFmt w:val="bullet"/>
      <w:lvlText w:val="•"/>
      <w:lvlJc w:val="left"/>
      <w:pPr>
        <w:ind w:left="3342" w:hanging="569"/>
      </w:pPr>
      <w:rPr>
        <w:rFonts w:hint="default"/>
        <w:lang w:val="ru-RU" w:eastAsia="en-US" w:bidi="ar-SA"/>
      </w:rPr>
    </w:lvl>
    <w:lvl w:ilvl="4" w:tplc="F32804DA">
      <w:numFmt w:val="bullet"/>
      <w:lvlText w:val="•"/>
      <w:lvlJc w:val="left"/>
      <w:pPr>
        <w:ind w:left="4363" w:hanging="569"/>
      </w:pPr>
      <w:rPr>
        <w:rFonts w:hint="default"/>
        <w:lang w:val="ru-RU" w:eastAsia="en-US" w:bidi="ar-SA"/>
      </w:rPr>
    </w:lvl>
    <w:lvl w:ilvl="5" w:tplc="98C680BA">
      <w:numFmt w:val="bullet"/>
      <w:lvlText w:val="•"/>
      <w:lvlJc w:val="left"/>
      <w:pPr>
        <w:ind w:left="5384" w:hanging="569"/>
      </w:pPr>
      <w:rPr>
        <w:rFonts w:hint="default"/>
        <w:lang w:val="ru-RU" w:eastAsia="en-US" w:bidi="ar-SA"/>
      </w:rPr>
    </w:lvl>
    <w:lvl w:ilvl="6" w:tplc="FF9EE550">
      <w:numFmt w:val="bullet"/>
      <w:lvlText w:val="•"/>
      <w:lvlJc w:val="left"/>
      <w:pPr>
        <w:ind w:left="6405" w:hanging="569"/>
      </w:pPr>
      <w:rPr>
        <w:rFonts w:hint="default"/>
        <w:lang w:val="ru-RU" w:eastAsia="en-US" w:bidi="ar-SA"/>
      </w:rPr>
    </w:lvl>
    <w:lvl w:ilvl="7" w:tplc="BB0AEFE2">
      <w:numFmt w:val="bullet"/>
      <w:lvlText w:val="•"/>
      <w:lvlJc w:val="left"/>
      <w:pPr>
        <w:ind w:left="7426" w:hanging="569"/>
      </w:pPr>
      <w:rPr>
        <w:rFonts w:hint="default"/>
        <w:lang w:val="ru-RU" w:eastAsia="en-US" w:bidi="ar-SA"/>
      </w:rPr>
    </w:lvl>
    <w:lvl w:ilvl="8" w:tplc="4F20FBC4">
      <w:numFmt w:val="bullet"/>
      <w:lvlText w:val="•"/>
      <w:lvlJc w:val="left"/>
      <w:pPr>
        <w:ind w:left="8447" w:hanging="569"/>
      </w:pPr>
      <w:rPr>
        <w:rFonts w:hint="default"/>
        <w:lang w:val="ru-RU" w:eastAsia="en-US" w:bidi="ar-SA"/>
      </w:rPr>
    </w:lvl>
  </w:abstractNum>
  <w:abstractNum w:abstractNumId="275" w15:restartNumberingAfterBreak="0">
    <w:nsid w:val="60944DF2"/>
    <w:multiLevelType w:val="multilevel"/>
    <w:tmpl w:val="D18C9F90"/>
    <w:lvl w:ilvl="0">
      <w:start w:val="4"/>
      <w:numFmt w:val="decimal"/>
      <w:lvlText w:val="%1"/>
      <w:lvlJc w:val="left"/>
      <w:pPr>
        <w:ind w:left="775" w:hanging="490"/>
        <w:jc w:val="left"/>
      </w:pPr>
      <w:rPr>
        <w:rFonts w:hint="default"/>
        <w:lang w:val="ru-RU" w:eastAsia="en-US" w:bidi="ar-SA"/>
      </w:rPr>
    </w:lvl>
    <w:lvl w:ilvl="1">
      <w:start w:val="1"/>
      <w:numFmt w:val="decimal"/>
      <w:lvlText w:val="%1.%2."/>
      <w:lvlJc w:val="left"/>
      <w:pPr>
        <w:ind w:left="775" w:hanging="490"/>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449" w:hanging="165"/>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2937" w:hanging="165"/>
      </w:pPr>
      <w:rPr>
        <w:rFonts w:hint="default"/>
        <w:lang w:val="ru-RU" w:eastAsia="en-US" w:bidi="ar-SA"/>
      </w:rPr>
    </w:lvl>
    <w:lvl w:ilvl="4">
      <w:numFmt w:val="bullet"/>
      <w:lvlText w:val="•"/>
      <w:lvlJc w:val="left"/>
      <w:pPr>
        <w:ind w:left="4016" w:hanging="165"/>
      </w:pPr>
      <w:rPr>
        <w:rFonts w:hint="default"/>
        <w:lang w:val="ru-RU" w:eastAsia="en-US" w:bidi="ar-SA"/>
      </w:rPr>
    </w:lvl>
    <w:lvl w:ilvl="5">
      <w:numFmt w:val="bullet"/>
      <w:lvlText w:val="•"/>
      <w:lvlJc w:val="left"/>
      <w:pPr>
        <w:ind w:left="5095" w:hanging="165"/>
      </w:pPr>
      <w:rPr>
        <w:rFonts w:hint="default"/>
        <w:lang w:val="ru-RU" w:eastAsia="en-US" w:bidi="ar-SA"/>
      </w:rPr>
    </w:lvl>
    <w:lvl w:ilvl="6">
      <w:numFmt w:val="bullet"/>
      <w:lvlText w:val="•"/>
      <w:lvlJc w:val="left"/>
      <w:pPr>
        <w:ind w:left="6173" w:hanging="165"/>
      </w:pPr>
      <w:rPr>
        <w:rFonts w:hint="default"/>
        <w:lang w:val="ru-RU" w:eastAsia="en-US" w:bidi="ar-SA"/>
      </w:rPr>
    </w:lvl>
    <w:lvl w:ilvl="7">
      <w:numFmt w:val="bullet"/>
      <w:lvlText w:val="•"/>
      <w:lvlJc w:val="left"/>
      <w:pPr>
        <w:ind w:left="7252" w:hanging="165"/>
      </w:pPr>
      <w:rPr>
        <w:rFonts w:hint="default"/>
        <w:lang w:val="ru-RU" w:eastAsia="en-US" w:bidi="ar-SA"/>
      </w:rPr>
    </w:lvl>
    <w:lvl w:ilvl="8">
      <w:numFmt w:val="bullet"/>
      <w:lvlText w:val="•"/>
      <w:lvlJc w:val="left"/>
      <w:pPr>
        <w:ind w:left="8331" w:hanging="165"/>
      </w:pPr>
      <w:rPr>
        <w:rFonts w:hint="default"/>
        <w:lang w:val="ru-RU" w:eastAsia="en-US" w:bidi="ar-SA"/>
      </w:rPr>
    </w:lvl>
  </w:abstractNum>
  <w:abstractNum w:abstractNumId="276" w15:restartNumberingAfterBreak="0">
    <w:nsid w:val="61960F6B"/>
    <w:multiLevelType w:val="hybridMultilevel"/>
    <w:tmpl w:val="58E83436"/>
    <w:lvl w:ilvl="0" w:tplc="67188A6A">
      <w:numFmt w:val="bullet"/>
      <w:lvlText w:val="-"/>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77F8C0C4">
      <w:numFmt w:val="bullet"/>
      <w:lvlText w:val="•"/>
      <w:lvlJc w:val="left"/>
      <w:pPr>
        <w:ind w:left="1163" w:hanging="286"/>
      </w:pPr>
      <w:rPr>
        <w:rFonts w:hint="default"/>
        <w:lang w:val="ru-RU" w:eastAsia="en-US" w:bidi="ar-SA"/>
      </w:rPr>
    </w:lvl>
    <w:lvl w:ilvl="2" w:tplc="CC3EE964">
      <w:numFmt w:val="bullet"/>
      <w:lvlText w:val="•"/>
      <w:lvlJc w:val="left"/>
      <w:pPr>
        <w:ind w:left="2167" w:hanging="286"/>
      </w:pPr>
      <w:rPr>
        <w:rFonts w:hint="default"/>
        <w:lang w:val="ru-RU" w:eastAsia="en-US" w:bidi="ar-SA"/>
      </w:rPr>
    </w:lvl>
    <w:lvl w:ilvl="3" w:tplc="6410385A">
      <w:numFmt w:val="bullet"/>
      <w:lvlText w:val="•"/>
      <w:lvlJc w:val="left"/>
      <w:pPr>
        <w:ind w:left="3171" w:hanging="286"/>
      </w:pPr>
      <w:rPr>
        <w:rFonts w:hint="default"/>
        <w:lang w:val="ru-RU" w:eastAsia="en-US" w:bidi="ar-SA"/>
      </w:rPr>
    </w:lvl>
    <w:lvl w:ilvl="4" w:tplc="38349F04">
      <w:numFmt w:val="bullet"/>
      <w:lvlText w:val="•"/>
      <w:lvlJc w:val="left"/>
      <w:pPr>
        <w:ind w:left="4175" w:hanging="286"/>
      </w:pPr>
      <w:rPr>
        <w:rFonts w:hint="default"/>
        <w:lang w:val="ru-RU" w:eastAsia="en-US" w:bidi="ar-SA"/>
      </w:rPr>
    </w:lvl>
    <w:lvl w:ilvl="5" w:tplc="D9BA5748">
      <w:numFmt w:val="bullet"/>
      <w:lvlText w:val="•"/>
      <w:lvlJc w:val="left"/>
      <w:pPr>
        <w:ind w:left="5179" w:hanging="286"/>
      </w:pPr>
      <w:rPr>
        <w:rFonts w:hint="default"/>
        <w:lang w:val="ru-RU" w:eastAsia="en-US" w:bidi="ar-SA"/>
      </w:rPr>
    </w:lvl>
    <w:lvl w:ilvl="6" w:tplc="BFDE3DD8">
      <w:numFmt w:val="bullet"/>
      <w:lvlText w:val="•"/>
      <w:lvlJc w:val="left"/>
      <w:pPr>
        <w:ind w:left="6183" w:hanging="286"/>
      </w:pPr>
      <w:rPr>
        <w:rFonts w:hint="default"/>
        <w:lang w:val="ru-RU" w:eastAsia="en-US" w:bidi="ar-SA"/>
      </w:rPr>
    </w:lvl>
    <w:lvl w:ilvl="7" w:tplc="18A490C6">
      <w:numFmt w:val="bullet"/>
      <w:lvlText w:val="•"/>
      <w:lvlJc w:val="left"/>
      <w:pPr>
        <w:ind w:left="7187" w:hanging="286"/>
      </w:pPr>
      <w:rPr>
        <w:rFonts w:hint="default"/>
        <w:lang w:val="ru-RU" w:eastAsia="en-US" w:bidi="ar-SA"/>
      </w:rPr>
    </w:lvl>
    <w:lvl w:ilvl="8" w:tplc="72EC3018">
      <w:numFmt w:val="bullet"/>
      <w:lvlText w:val="•"/>
      <w:lvlJc w:val="left"/>
      <w:pPr>
        <w:ind w:left="8191" w:hanging="286"/>
      </w:pPr>
      <w:rPr>
        <w:rFonts w:hint="default"/>
        <w:lang w:val="ru-RU" w:eastAsia="en-US" w:bidi="ar-SA"/>
      </w:rPr>
    </w:lvl>
  </w:abstractNum>
  <w:abstractNum w:abstractNumId="277" w15:restartNumberingAfterBreak="0">
    <w:nsid w:val="62151948"/>
    <w:multiLevelType w:val="hybridMultilevel"/>
    <w:tmpl w:val="0840E494"/>
    <w:lvl w:ilvl="0" w:tplc="8E0A9AF4">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F0964190">
      <w:numFmt w:val="bullet"/>
      <w:lvlText w:val="•"/>
      <w:lvlJc w:val="left"/>
      <w:pPr>
        <w:ind w:left="2063" w:hanging="286"/>
      </w:pPr>
      <w:rPr>
        <w:rFonts w:hint="default"/>
        <w:lang w:val="ru-RU" w:eastAsia="en-US" w:bidi="ar-SA"/>
      </w:rPr>
    </w:lvl>
    <w:lvl w:ilvl="2" w:tplc="BF0472E2">
      <w:numFmt w:val="bullet"/>
      <w:lvlText w:val="•"/>
      <w:lvlJc w:val="left"/>
      <w:pPr>
        <w:ind w:left="2967" w:hanging="286"/>
      </w:pPr>
      <w:rPr>
        <w:rFonts w:hint="default"/>
        <w:lang w:val="ru-RU" w:eastAsia="en-US" w:bidi="ar-SA"/>
      </w:rPr>
    </w:lvl>
    <w:lvl w:ilvl="3" w:tplc="E43EE24E">
      <w:numFmt w:val="bullet"/>
      <w:lvlText w:val="•"/>
      <w:lvlJc w:val="left"/>
      <w:pPr>
        <w:ind w:left="3871" w:hanging="286"/>
      </w:pPr>
      <w:rPr>
        <w:rFonts w:hint="default"/>
        <w:lang w:val="ru-RU" w:eastAsia="en-US" w:bidi="ar-SA"/>
      </w:rPr>
    </w:lvl>
    <w:lvl w:ilvl="4" w:tplc="82EAC47A">
      <w:numFmt w:val="bullet"/>
      <w:lvlText w:val="•"/>
      <w:lvlJc w:val="left"/>
      <w:pPr>
        <w:ind w:left="4775" w:hanging="286"/>
      </w:pPr>
      <w:rPr>
        <w:rFonts w:hint="default"/>
        <w:lang w:val="ru-RU" w:eastAsia="en-US" w:bidi="ar-SA"/>
      </w:rPr>
    </w:lvl>
    <w:lvl w:ilvl="5" w:tplc="124EA600">
      <w:numFmt w:val="bullet"/>
      <w:lvlText w:val="•"/>
      <w:lvlJc w:val="left"/>
      <w:pPr>
        <w:ind w:left="5679" w:hanging="286"/>
      </w:pPr>
      <w:rPr>
        <w:rFonts w:hint="default"/>
        <w:lang w:val="ru-RU" w:eastAsia="en-US" w:bidi="ar-SA"/>
      </w:rPr>
    </w:lvl>
    <w:lvl w:ilvl="6" w:tplc="EEEA0C98">
      <w:numFmt w:val="bullet"/>
      <w:lvlText w:val="•"/>
      <w:lvlJc w:val="left"/>
      <w:pPr>
        <w:ind w:left="6583" w:hanging="286"/>
      </w:pPr>
      <w:rPr>
        <w:rFonts w:hint="default"/>
        <w:lang w:val="ru-RU" w:eastAsia="en-US" w:bidi="ar-SA"/>
      </w:rPr>
    </w:lvl>
    <w:lvl w:ilvl="7" w:tplc="9DBCA898">
      <w:numFmt w:val="bullet"/>
      <w:lvlText w:val="•"/>
      <w:lvlJc w:val="left"/>
      <w:pPr>
        <w:ind w:left="7487" w:hanging="286"/>
      </w:pPr>
      <w:rPr>
        <w:rFonts w:hint="default"/>
        <w:lang w:val="ru-RU" w:eastAsia="en-US" w:bidi="ar-SA"/>
      </w:rPr>
    </w:lvl>
    <w:lvl w:ilvl="8" w:tplc="61020902">
      <w:numFmt w:val="bullet"/>
      <w:lvlText w:val="•"/>
      <w:lvlJc w:val="left"/>
      <w:pPr>
        <w:ind w:left="8391" w:hanging="286"/>
      </w:pPr>
      <w:rPr>
        <w:rFonts w:hint="default"/>
        <w:lang w:val="ru-RU" w:eastAsia="en-US" w:bidi="ar-SA"/>
      </w:rPr>
    </w:lvl>
  </w:abstractNum>
  <w:abstractNum w:abstractNumId="278" w15:restartNumberingAfterBreak="0">
    <w:nsid w:val="625820DB"/>
    <w:multiLevelType w:val="hybridMultilevel"/>
    <w:tmpl w:val="3118F462"/>
    <w:lvl w:ilvl="0" w:tplc="D4CAFF44">
      <w:start w:val="1"/>
      <w:numFmt w:val="decimal"/>
      <w:lvlText w:val="%1."/>
      <w:lvlJc w:val="left"/>
      <w:pPr>
        <w:ind w:left="1113" w:hanging="240"/>
      </w:pPr>
      <w:rPr>
        <w:rFonts w:ascii="Times New Roman" w:eastAsia="Times New Roman" w:hAnsi="Times New Roman" w:cs="Times New Roman" w:hint="default"/>
        <w:b w:val="0"/>
        <w:bCs w:val="0"/>
        <w:i w:val="0"/>
        <w:iCs w:val="0"/>
        <w:spacing w:val="0"/>
        <w:w w:val="88"/>
        <w:sz w:val="24"/>
        <w:szCs w:val="24"/>
        <w:lang w:val="ru-RU" w:eastAsia="en-US" w:bidi="ar-SA"/>
      </w:rPr>
    </w:lvl>
    <w:lvl w:ilvl="1" w:tplc="9F3666D4">
      <w:numFmt w:val="bullet"/>
      <w:lvlText w:val="•"/>
      <w:lvlJc w:val="left"/>
      <w:pPr>
        <w:ind w:left="2027" w:hanging="240"/>
      </w:pPr>
      <w:rPr>
        <w:rFonts w:hint="default"/>
        <w:lang w:val="ru-RU" w:eastAsia="en-US" w:bidi="ar-SA"/>
      </w:rPr>
    </w:lvl>
    <w:lvl w:ilvl="2" w:tplc="38660766">
      <w:numFmt w:val="bullet"/>
      <w:lvlText w:val="•"/>
      <w:lvlJc w:val="left"/>
      <w:pPr>
        <w:ind w:left="2935" w:hanging="240"/>
      </w:pPr>
      <w:rPr>
        <w:rFonts w:hint="default"/>
        <w:lang w:val="ru-RU" w:eastAsia="en-US" w:bidi="ar-SA"/>
      </w:rPr>
    </w:lvl>
    <w:lvl w:ilvl="3" w:tplc="2B10690E">
      <w:numFmt w:val="bullet"/>
      <w:lvlText w:val="•"/>
      <w:lvlJc w:val="left"/>
      <w:pPr>
        <w:ind w:left="3843" w:hanging="240"/>
      </w:pPr>
      <w:rPr>
        <w:rFonts w:hint="default"/>
        <w:lang w:val="ru-RU" w:eastAsia="en-US" w:bidi="ar-SA"/>
      </w:rPr>
    </w:lvl>
    <w:lvl w:ilvl="4" w:tplc="C5503BCE">
      <w:numFmt w:val="bullet"/>
      <w:lvlText w:val="•"/>
      <w:lvlJc w:val="left"/>
      <w:pPr>
        <w:ind w:left="4751" w:hanging="240"/>
      </w:pPr>
      <w:rPr>
        <w:rFonts w:hint="default"/>
        <w:lang w:val="ru-RU" w:eastAsia="en-US" w:bidi="ar-SA"/>
      </w:rPr>
    </w:lvl>
    <w:lvl w:ilvl="5" w:tplc="9BCC8534">
      <w:numFmt w:val="bullet"/>
      <w:lvlText w:val="•"/>
      <w:lvlJc w:val="left"/>
      <w:pPr>
        <w:ind w:left="5659" w:hanging="240"/>
      </w:pPr>
      <w:rPr>
        <w:rFonts w:hint="default"/>
        <w:lang w:val="ru-RU" w:eastAsia="en-US" w:bidi="ar-SA"/>
      </w:rPr>
    </w:lvl>
    <w:lvl w:ilvl="6" w:tplc="913059D2">
      <w:numFmt w:val="bullet"/>
      <w:lvlText w:val="•"/>
      <w:lvlJc w:val="left"/>
      <w:pPr>
        <w:ind w:left="6567" w:hanging="240"/>
      </w:pPr>
      <w:rPr>
        <w:rFonts w:hint="default"/>
        <w:lang w:val="ru-RU" w:eastAsia="en-US" w:bidi="ar-SA"/>
      </w:rPr>
    </w:lvl>
    <w:lvl w:ilvl="7" w:tplc="58042DCA">
      <w:numFmt w:val="bullet"/>
      <w:lvlText w:val="•"/>
      <w:lvlJc w:val="left"/>
      <w:pPr>
        <w:ind w:left="7475" w:hanging="240"/>
      </w:pPr>
      <w:rPr>
        <w:rFonts w:hint="default"/>
        <w:lang w:val="ru-RU" w:eastAsia="en-US" w:bidi="ar-SA"/>
      </w:rPr>
    </w:lvl>
    <w:lvl w:ilvl="8" w:tplc="0AB4F942">
      <w:numFmt w:val="bullet"/>
      <w:lvlText w:val="•"/>
      <w:lvlJc w:val="left"/>
      <w:pPr>
        <w:ind w:left="8383" w:hanging="240"/>
      </w:pPr>
      <w:rPr>
        <w:rFonts w:hint="default"/>
        <w:lang w:val="ru-RU" w:eastAsia="en-US" w:bidi="ar-SA"/>
      </w:rPr>
    </w:lvl>
  </w:abstractNum>
  <w:abstractNum w:abstractNumId="279" w15:restartNumberingAfterBreak="0">
    <w:nsid w:val="62A2349E"/>
    <w:multiLevelType w:val="hybridMultilevel"/>
    <w:tmpl w:val="9D647C54"/>
    <w:lvl w:ilvl="0" w:tplc="49EC3CF6">
      <w:start w:val="1"/>
      <w:numFmt w:val="decimal"/>
      <w:lvlText w:val="%1."/>
      <w:lvlJc w:val="left"/>
      <w:pPr>
        <w:ind w:left="170" w:hanging="181"/>
      </w:pPr>
      <w:rPr>
        <w:rFonts w:ascii="Times New Roman" w:eastAsia="Times New Roman" w:hAnsi="Times New Roman" w:cs="Times New Roman" w:hint="default"/>
        <w:b/>
        <w:bCs/>
        <w:i w:val="0"/>
        <w:iCs w:val="0"/>
        <w:spacing w:val="-1"/>
        <w:w w:val="96"/>
        <w:sz w:val="22"/>
        <w:szCs w:val="22"/>
        <w:lang w:val="ru-RU" w:eastAsia="en-US" w:bidi="ar-SA"/>
      </w:rPr>
    </w:lvl>
    <w:lvl w:ilvl="1" w:tplc="0AD28120">
      <w:numFmt w:val="bullet"/>
      <w:lvlText w:val="•"/>
      <w:lvlJc w:val="left"/>
      <w:pPr>
        <w:ind w:left="1267" w:hanging="181"/>
      </w:pPr>
      <w:rPr>
        <w:lang w:val="ru-RU" w:eastAsia="en-US" w:bidi="ar-SA"/>
      </w:rPr>
    </w:lvl>
    <w:lvl w:ilvl="2" w:tplc="0C42A28E">
      <w:numFmt w:val="bullet"/>
      <w:lvlText w:val="•"/>
      <w:lvlJc w:val="left"/>
      <w:pPr>
        <w:ind w:left="2355" w:hanging="181"/>
      </w:pPr>
      <w:rPr>
        <w:lang w:val="ru-RU" w:eastAsia="en-US" w:bidi="ar-SA"/>
      </w:rPr>
    </w:lvl>
    <w:lvl w:ilvl="3" w:tplc="9BB2A430">
      <w:numFmt w:val="bullet"/>
      <w:lvlText w:val="•"/>
      <w:lvlJc w:val="left"/>
      <w:pPr>
        <w:ind w:left="3443" w:hanging="181"/>
      </w:pPr>
      <w:rPr>
        <w:lang w:val="ru-RU" w:eastAsia="en-US" w:bidi="ar-SA"/>
      </w:rPr>
    </w:lvl>
    <w:lvl w:ilvl="4" w:tplc="64FEC594">
      <w:numFmt w:val="bullet"/>
      <w:lvlText w:val="•"/>
      <w:lvlJc w:val="left"/>
      <w:pPr>
        <w:ind w:left="4530" w:hanging="181"/>
      </w:pPr>
      <w:rPr>
        <w:lang w:val="ru-RU" w:eastAsia="en-US" w:bidi="ar-SA"/>
      </w:rPr>
    </w:lvl>
    <w:lvl w:ilvl="5" w:tplc="43F809FE">
      <w:numFmt w:val="bullet"/>
      <w:lvlText w:val="•"/>
      <w:lvlJc w:val="left"/>
      <w:pPr>
        <w:ind w:left="5618" w:hanging="181"/>
      </w:pPr>
      <w:rPr>
        <w:lang w:val="ru-RU" w:eastAsia="en-US" w:bidi="ar-SA"/>
      </w:rPr>
    </w:lvl>
    <w:lvl w:ilvl="6" w:tplc="BEFA0796">
      <w:numFmt w:val="bullet"/>
      <w:lvlText w:val="•"/>
      <w:lvlJc w:val="left"/>
      <w:pPr>
        <w:ind w:left="6706" w:hanging="181"/>
      </w:pPr>
      <w:rPr>
        <w:lang w:val="ru-RU" w:eastAsia="en-US" w:bidi="ar-SA"/>
      </w:rPr>
    </w:lvl>
    <w:lvl w:ilvl="7" w:tplc="7F6CD330">
      <w:numFmt w:val="bullet"/>
      <w:lvlText w:val="•"/>
      <w:lvlJc w:val="left"/>
      <w:pPr>
        <w:ind w:left="7794" w:hanging="181"/>
      </w:pPr>
      <w:rPr>
        <w:lang w:val="ru-RU" w:eastAsia="en-US" w:bidi="ar-SA"/>
      </w:rPr>
    </w:lvl>
    <w:lvl w:ilvl="8" w:tplc="58644C36">
      <w:numFmt w:val="bullet"/>
      <w:lvlText w:val="•"/>
      <w:lvlJc w:val="left"/>
      <w:pPr>
        <w:ind w:left="8881" w:hanging="181"/>
      </w:pPr>
      <w:rPr>
        <w:lang w:val="ru-RU" w:eastAsia="en-US" w:bidi="ar-SA"/>
      </w:rPr>
    </w:lvl>
  </w:abstractNum>
  <w:abstractNum w:abstractNumId="280" w15:restartNumberingAfterBreak="0">
    <w:nsid w:val="630D44C8"/>
    <w:multiLevelType w:val="hybridMultilevel"/>
    <w:tmpl w:val="C9D80DBA"/>
    <w:lvl w:ilvl="0" w:tplc="0A941C42">
      <w:start w:val="1"/>
      <w:numFmt w:val="decimal"/>
      <w:lvlText w:val="%1."/>
      <w:lvlJc w:val="left"/>
      <w:pPr>
        <w:ind w:left="410"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66D6A644">
      <w:numFmt w:val="bullet"/>
      <w:lvlText w:val="•"/>
      <w:lvlJc w:val="left"/>
      <w:pPr>
        <w:ind w:left="1483" w:hanging="240"/>
      </w:pPr>
      <w:rPr>
        <w:lang w:val="ru-RU" w:eastAsia="en-US" w:bidi="ar-SA"/>
      </w:rPr>
    </w:lvl>
    <w:lvl w:ilvl="2" w:tplc="EAE8790A">
      <w:numFmt w:val="bullet"/>
      <w:lvlText w:val="•"/>
      <w:lvlJc w:val="left"/>
      <w:pPr>
        <w:ind w:left="2547" w:hanging="240"/>
      </w:pPr>
      <w:rPr>
        <w:lang w:val="ru-RU" w:eastAsia="en-US" w:bidi="ar-SA"/>
      </w:rPr>
    </w:lvl>
    <w:lvl w:ilvl="3" w:tplc="FA982C26">
      <w:numFmt w:val="bullet"/>
      <w:lvlText w:val="•"/>
      <w:lvlJc w:val="left"/>
      <w:pPr>
        <w:ind w:left="3611" w:hanging="240"/>
      </w:pPr>
      <w:rPr>
        <w:lang w:val="ru-RU" w:eastAsia="en-US" w:bidi="ar-SA"/>
      </w:rPr>
    </w:lvl>
    <w:lvl w:ilvl="4" w:tplc="28FCC750">
      <w:numFmt w:val="bullet"/>
      <w:lvlText w:val="•"/>
      <w:lvlJc w:val="left"/>
      <w:pPr>
        <w:ind w:left="4674" w:hanging="240"/>
      </w:pPr>
      <w:rPr>
        <w:lang w:val="ru-RU" w:eastAsia="en-US" w:bidi="ar-SA"/>
      </w:rPr>
    </w:lvl>
    <w:lvl w:ilvl="5" w:tplc="BB287D0C">
      <w:numFmt w:val="bullet"/>
      <w:lvlText w:val="•"/>
      <w:lvlJc w:val="left"/>
      <w:pPr>
        <w:ind w:left="5738" w:hanging="240"/>
      </w:pPr>
      <w:rPr>
        <w:lang w:val="ru-RU" w:eastAsia="en-US" w:bidi="ar-SA"/>
      </w:rPr>
    </w:lvl>
    <w:lvl w:ilvl="6" w:tplc="924611CA">
      <w:numFmt w:val="bullet"/>
      <w:lvlText w:val="•"/>
      <w:lvlJc w:val="left"/>
      <w:pPr>
        <w:ind w:left="6802" w:hanging="240"/>
      </w:pPr>
      <w:rPr>
        <w:lang w:val="ru-RU" w:eastAsia="en-US" w:bidi="ar-SA"/>
      </w:rPr>
    </w:lvl>
    <w:lvl w:ilvl="7" w:tplc="CCBE1CA6">
      <w:numFmt w:val="bullet"/>
      <w:lvlText w:val="•"/>
      <w:lvlJc w:val="left"/>
      <w:pPr>
        <w:ind w:left="7866" w:hanging="240"/>
      </w:pPr>
      <w:rPr>
        <w:lang w:val="ru-RU" w:eastAsia="en-US" w:bidi="ar-SA"/>
      </w:rPr>
    </w:lvl>
    <w:lvl w:ilvl="8" w:tplc="76EEE860">
      <w:numFmt w:val="bullet"/>
      <w:lvlText w:val="•"/>
      <w:lvlJc w:val="left"/>
      <w:pPr>
        <w:ind w:left="8929" w:hanging="240"/>
      </w:pPr>
      <w:rPr>
        <w:lang w:val="ru-RU" w:eastAsia="en-US" w:bidi="ar-SA"/>
      </w:rPr>
    </w:lvl>
  </w:abstractNum>
  <w:abstractNum w:abstractNumId="281" w15:restartNumberingAfterBreak="0">
    <w:nsid w:val="637548BA"/>
    <w:multiLevelType w:val="hybridMultilevel"/>
    <w:tmpl w:val="BB5EA9C8"/>
    <w:lvl w:ilvl="0" w:tplc="032AA99C">
      <w:start w:val="1"/>
      <w:numFmt w:val="decimal"/>
      <w:lvlText w:val="%1."/>
      <w:lvlJc w:val="left"/>
      <w:pPr>
        <w:ind w:left="851"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ADA8082">
      <w:numFmt w:val="bullet"/>
      <w:lvlText w:val="•"/>
      <w:lvlJc w:val="left"/>
      <w:pPr>
        <w:ind w:left="1780" w:hanging="708"/>
      </w:pPr>
      <w:rPr>
        <w:rFonts w:hint="default"/>
        <w:lang w:val="ru-RU" w:eastAsia="en-US" w:bidi="ar-SA"/>
      </w:rPr>
    </w:lvl>
    <w:lvl w:ilvl="2" w:tplc="6B506C0C">
      <w:numFmt w:val="bullet"/>
      <w:lvlText w:val="•"/>
      <w:lvlJc w:val="left"/>
      <w:pPr>
        <w:ind w:left="2700" w:hanging="708"/>
      </w:pPr>
      <w:rPr>
        <w:rFonts w:hint="default"/>
        <w:lang w:val="ru-RU" w:eastAsia="en-US" w:bidi="ar-SA"/>
      </w:rPr>
    </w:lvl>
    <w:lvl w:ilvl="3" w:tplc="9EA0092E">
      <w:numFmt w:val="bullet"/>
      <w:lvlText w:val="•"/>
      <w:lvlJc w:val="left"/>
      <w:pPr>
        <w:ind w:left="3621" w:hanging="708"/>
      </w:pPr>
      <w:rPr>
        <w:rFonts w:hint="default"/>
        <w:lang w:val="ru-RU" w:eastAsia="en-US" w:bidi="ar-SA"/>
      </w:rPr>
    </w:lvl>
    <w:lvl w:ilvl="4" w:tplc="86363B50">
      <w:numFmt w:val="bullet"/>
      <w:lvlText w:val="•"/>
      <w:lvlJc w:val="left"/>
      <w:pPr>
        <w:ind w:left="4541" w:hanging="708"/>
      </w:pPr>
      <w:rPr>
        <w:rFonts w:hint="default"/>
        <w:lang w:val="ru-RU" w:eastAsia="en-US" w:bidi="ar-SA"/>
      </w:rPr>
    </w:lvl>
    <w:lvl w:ilvl="5" w:tplc="C204B670">
      <w:numFmt w:val="bullet"/>
      <w:lvlText w:val="•"/>
      <w:lvlJc w:val="left"/>
      <w:pPr>
        <w:ind w:left="5462" w:hanging="708"/>
      </w:pPr>
      <w:rPr>
        <w:rFonts w:hint="default"/>
        <w:lang w:val="ru-RU" w:eastAsia="en-US" w:bidi="ar-SA"/>
      </w:rPr>
    </w:lvl>
    <w:lvl w:ilvl="6" w:tplc="92343CD8">
      <w:numFmt w:val="bullet"/>
      <w:lvlText w:val="•"/>
      <w:lvlJc w:val="left"/>
      <w:pPr>
        <w:ind w:left="6382" w:hanging="708"/>
      </w:pPr>
      <w:rPr>
        <w:rFonts w:hint="default"/>
        <w:lang w:val="ru-RU" w:eastAsia="en-US" w:bidi="ar-SA"/>
      </w:rPr>
    </w:lvl>
    <w:lvl w:ilvl="7" w:tplc="87869208">
      <w:numFmt w:val="bullet"/>
      <w:lvlText w:val="•"/>
      <w:lvlJc w:val="left"/>
      <w:pPr>
        <w:ind w:left="7303" w:hanging="708"/>
      </w:pPr>
      <w:rPr>
        <w:rFonts w:hint="default"/>
        <w:lang w:val="ru-RU" w:eastAsia="en-US" w:bidi="ar-SA"/>
      </w:rPr>
    </w:lvl>
    <w:lvl w:ilvl="8" w:tplc="CEAAD66A">
      <w:numFmt w:val="bullet"/>
      <w:lvlText w:val="•"/>
      <w:lvlJc w:val="left"/>
      <w:pPr>
        <w:ind w:left="8223" w:hanging="708"/>
      </w:pPr>
      <w:rPr>
        <w:rFonts w:hint="default"/>
        <w:lang w:val="ru-RU" w:eastAsia="en-US" w:bidi="ar-SA"/>
      </w:rPr>
    </w:lvl>
  </w:abstractNum>
  <w:abstractNum w:abstractNumId="282" w15:restartNumberingAfterBreak="0">
    <w:nsid w:val="63DA7E4D"/>
    <w:multiLevelType w:val="hybridMultilevel"/>
    <w:tmpl w:val="36BA0710"/>
    <w:lvl w:ilvl="0" w:tplc="2A623BB6">
      <w:start w:val="1"/>
      <w:numFmt w:val="decimal"/>
      <w:lvlText w:val="%1."/>
      <w:lvlJc w:val="left"/>
      <w:pPr>
        <w:ind w:left="165" w:hanging="286"/>
      </w:pPr>
      <w:rPr>
        <w:rFonts w:ascii="Times New Roman" w:eastAsia="Times New Roman" w:hAnsi="Times New Roman" w:cs="Times New Roman" w:hint="default"/>
        <w:b w:val="0"/>
        <w:bCs w:val="0"/>
        <w:i w:val="0"/>
        <w:iCs w:val="0"/>
        <w:spacing w:val="-5"/>
        <w:w w:val="100"/>
        <w:sz w:val="24"/>
        <w:szCs w:val="24"/>
        <w:lang w:val="ru-RU" w:eastAsia="en-US" w:bidi="ar-SA"/>
      </w:rPr>
    </w:lvl>
    <w:lvl w:ilvl="1" w:tplc="0D6C36D6">
      <w:numFmt w:val="bullet"/>
      <w:lvlText w:val="•"/>
      <w:lvlJc w:val="left"/>
      <w:pPr>
        <w:ind w:left="1163" w:hanging="286"/>
      </w:pPr>
      <w:rPr>
        <w:rFonts w:hint="default"/>
        <w:lang w:val="ru-RU" w:eastAsia="en-US" w:bidi="ar-SA"/>
      </w:rPr>
    </w:lvl>
    <w:lvl w:ilvl="2" w:tplc="34CCDB6A">
      <w:numFmt w:val="bullet"/>
      <w:lvlText w:val="•"/>
      <w:lvlJc w:val="left"/>
      <w:pPr>
        <w:ind w:left="2167" w:hanging="286"/>
      </w:pPr>
      <w:rPr>
        <w:rFonts w:hint="default"/>
        <w:lang w:val="ru-RU" w:eastAsia="en-US" w:bidi="ar-SA"/>
      </w:rPr>
    </w:lvl>
    <w:lvl w:ilvl="3" w:tplc="2F309554">
      <w:numFmt w:val="bullet"/>
      <w:lvlText w:val="•"/>
      <w:lvlJc w:val="left"/>
      <w:pPr>
        <w:ind w:left="3171" w:hanging="286"/>
      </w:pPr>
      <w:rPr>
        <w:rFonts w:hint="default"/>
        <w:lang w:val="ru-RU" w:eastAsia="en-US" w:bidi="ar-SA"/>
      </w:rPr>
    </w:lvl>
    <w:lvl w:ilvl="4" w:tplc="3774BAAA">
      <w:numFmt w:val="bullet"/>
      <w:lvlText w:val="•"/>
      <w:lvlJc w:val="left"/>
      <w:pPr>
        <w:ind w:left="4175" w:hanging="286"/>
      </w:pPr>
      <w:rPr>
        <w:rFonts w:hint="default"/>
        <w:lang w:val="ru-RU" w:eastAsia="en-US" w:bidi="ar-SA"/>
      </w:rPr>
    </w:lvl>
    <w:lvl w:ilvl="5" w:tplc="8C368ED0">
      <w:numFmt w:val="bullet"/>
      <w:lvlText w:val="•"/>
      <w:lvlJc w:val="left"/>
      <w:pPr>
        <w:ind w:left="5179" w:hanging="286"/>
      </w:pPr>
      <w:rPr>
        <w:rFonts w:hint="default"/>
        <w:lang w:val="ru-RU" w:eastAsia="en-US" w:bidi="ar-SA"/>
      </w:rPr>
    </w:lvl>
    <w:lvl w:ilvl="6" w:tplc="644E9D5C">
      <w:numFmt w:val="bullet"/>
      <w:lvlText w:val="•"/>
      <w:lvlJc w:val="left"/>
      <w:pPr>
        <w:ind w:left="6183" w:hanging="286"/>
      </w:pPr>
      <w:rPr>
        <w:rFonts w:hint="default"/>
        <w:lang w:val="ru-RU" w:eastAsia="en-US" w:bidi="ar-SA"/>
      </w:rPr>
    </w:lvl>
    <w:lvl w:ilvl="7" w:tplc="478E8D22">
      <w:numFmt w:val="bullet"/>
      <w:lvlText w:val="•"/>
      <w:lvlJc w:val="left"/>
      <w:pPr>
        <w:ind w:left="7187" w:hanging="286"/>
      </w:pPr>
      <w:rPr>
        <w:rFonts w:hint="default"/>
        <w:lang w:val="ru-RU" w:eastAsia="en-US" w:bidi="ar-SA"/>
      </w:rPr>
    </w:lvl>
    <w:lvl w:ilvl="8" w:tplc="B6DA53CE">
      <w:numFmt w:val="bullet"/>
      <w:lvlText w:val="•"/>
      <w:lvlJc w:val="left"/>
      <w:pPr>
        <w:ind w:left="8191" w:hanging="286"/>
      </w:pPr>
      <w:rPr>
        <w:rFonts w:hint="default"/>
        <w:lang w:val="ru-RU" w:eastAsia="en-US" w:bidi="ar-SA"/>
      </w:rPr>
    </w:lvl>
  </w:abstractNum>
  <w:abstractNum w:abstractNumId="283" w15:restartNumberingAfterBreak="0">
    <w:nsid w:val="64027E03"/>
    <w:multiLevelType w:val="hybridMultilevel"/>
    <w:tmpl w:val="1A3A8EB6"/>
    <w:lvl w:ilvl="0" w:tplc="8698F7F4">
      <w:start w:val="1"/>
      <w:numFmt w:val="decimal"/>
      <w:lvlText w:val="%1."/>
      <w:lvlJc w:val="left"/>
      <w:pPr>
        <w:ind w:left="405"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E85C957C">
      <w:numFmt w:val="bullet"/>
      <w:lvlText w:val="•"/>
      <w:lvlJc w:val="left"/>
      <w:pPr>
        <w:ind w:left="1379" w:hanging="240"/>
      </w:pPr>
      <w:rPr>
        <w:rFonts w:hint="default"/>
        <w:lang w:val="ru-RU" w:eastAsia="en-US" w:bidi="ar-SA"/>
      </w:rPr>
    </w:lvl>
    <w:lvl w:ilvl="2" w:tplc="61FEBD48">
      <w:numFmt w:val="bullet"/>
      <w:lvlText w:val="•"/>
      <w:lvlJc w:val="left"/>
      <w:pPr>
        <w:ind w:left="2359" w:hanging="240"/>
      </w:pPr>
      <w:rPr>
        <w:rFonts w:hint="default"/>
        <w:lang w:val="ru-RU" w:eastAsia="en-US" w:bidi="ar-SA"/>
      </w:rPr>
    </w:lvl>
    <w:lvl w:ilvl="3" w:tplc="146A9624">
      <w:numFmt w:val="bullet"/>
      <w:lvlText w:val="•"/>
      <w:lvlJc w:val="left"/>
      <w:pPr>
        <w:ind w:left="3339" w:hanging="240"/>
      </w:pPr>
      <w:rPr>
        <w:rFonts w:hint="default"/>
        <w:lang w:val="ru-RU" w:eastAsia="en-US" w:bidi="ar-SA"/>
      </w:rPr>
    </w:lvl>
    <w:lvl w:ilvl="4" w:tplc="7E32EC40">
      <w:numFmt w:val="bullet"/>
      <w:lvlText w:val="•"/>
      <w:lvlJc w:val="left"/>
      <w:pPr>
        <w:ind w:left="4319" w:hanging="240"/>
      </w:pPr>
      <w:rPr>
        <w:rFonts w:hint="default"/>
        <w:lang w:val="ru-RU" w:eastAsia="en-US" w:bidi="ar-SA"/>
      </w:rPr>
    </w:lvl>
    <w:lvl w:ilvl="5" w:tplc="F6FEF110">
      <w:numFmt w:val="bullet"/>
      <w:lvlText w:val="•"/>
      <w:lvlJc w:val="left"/>
      <w:pPr>
        <w:ind w:left="5299" w:hanging="240"/>
      </w:pPr>
      <w:rPr>
        <w:rFonts w:hint="default"/>
        <w:lang w:val="ru-RU" w:eastAsia="en-US" w:bidi="ar-SA"/>
      </w:rPr>
    </w:lvl>
    <w:lvl w:ilvl="6" w:tplc="9D7E8A04">
      <w:numFmt w:val="bullet"/>
      <w:lvlText w:val="•"/>
      <w:lvlJc w:val="left"/>
      <w:pPr>
        <w:ind w:left="6279" w:hanging="240"/>
      </w:pPr>
      <w:rPr>
        <w:rFonts w:hint="default"/>
        <w:lang w:val="ru-RU" w:eastAsia="en-US" w:bidi="ar-SA"/>
      </w:rPr>
    </w:lvl>
    <w:lvl w:ilvl="7" w:tplc="4D4A8784">
      <w:numFmt w:val="bullet"/>
      <w:lvlText w:val="•"/>
      <w:lvlJc w:val="left"/>
      <w:pPr>
        <w:ind w:left="7259" w:hanging="240"/>
      </w:pPr>
      <w:rPr>
        <w:rFonts w:hint="default"/>
        <w:lang w:val="ru-RU" w:eastAsia="en-US" w:bidi="ar-SA"/>
      </w:rPr>
    </w:lvl>
    <w:lvl w:ilvl="8" w:tplc="4C4ECB68">
      <w:numFmt w:val="bullet"/>
      <w:lvlText w:val="•"/>
      <w:lvlJc w:val="left"/>
      <w:pPr>
        <w:ind w:left="8239" w:hanging="240"/>
      </w:pPr>
      <w:rPr>
        <w:rFonts w:hint="default"/>
        <w:lang w:val="ru-RU" w:eastAsia="en-US" w:bidi="ar-SA"/>
      </w:rPr>
    </w:lvl>
  </w:abstractNum>
  <w:abstractNum w:abstractNumId="284" w15:restartNumberingAfterBreak="0">
    <w:nsid w:val="644338C9"/>
    <w:multiLevelType w:val="hybridMultilevel"/>
    <w:tmpl w:val="54D0261A"/>
    <w:lvl w:ilvl="0" w:tplc="03702A94">
      <w:start w:val="1"/>
      <w:numFmt w:val="decimal"/>
      <w:lvlText w:val="%1."/>
      <w:lvlJc w:val="left"/>
      <w:pPr>
        <w:ind w:left="165" w:hanging="181"/>
        <w:jc w:val="right"/>
      </w:pPr>
      <w:rPr>
        <w:rFonts w:hint="default"/>
        <w:spacing w:val="0"/>
        <w:w w:val="88"/>
        <w:lang w:val="ru-RU" w:eastAsia="en-US" w:bidi="ar-SA"/>
      </w:rPr>
    </w:lvl>
    <w:lvl w:ilvl="1" w:tplc="F81291A2">
      <w:numFmt w:val="bullet"/>
      <w:lvlText w:val="•"/>
      <w:lvlJc w:val="left"/>
      <w:pPr>
        <w:ind w:left="1163" w:hanging="181"/>
      </w:pPr>
      <w:rPr>
        <w:rFonts w:hint="default"/>
        <w:lang w:val="ru-RU" w:eastAsia="en-US" w:bidi="ar-SA"/>
      </w:rPr>
    </w:lvl>
    <w:lvl w:ilvl="2" w:tplc="81A8A164">
      <w:numFmt w:val="bullet"/>
      <w:lvlText w:val="•"/>
      <w:lvlJc w:val="left"/>
      <w:pPr>
        <w:ind w:left="2167" w:hanging="181"/>
      </w:pPr>
      <w:rPr>
        <w:rFonts w:hint="default"/>
        <w:lang w:val="ru-RU" w:eastAsia="en-US" w:bidi="ar-SA"/>
      </w:rPr>
    </w:lvl>
    <w:lvl w:ilvl="3" w:tplc="F496B5BE">
      <w:numFmt w:val="bullet"/>
      <w:lvlText w:val="•"/>
      <w:lvlJc w:val="left"/>
      <w:pPr>
        <w:ind w:left="3171" w:hanging="181"/>
      </w:pPr>
      <w:rPr>
        <w:rFonts w:hint="default"/>
        <w:lang w:val="ru-RU" w:eastAsia="en-US" w:bidi="ar-SA"/>
      </w:rPr>
    </w:lvl>
    <w:lvl w:ilvl="4" w:tplc="C9A20618">
      <w:numFmt w:val="bullet"/>
      <w:lvlText w:val="•"/>
      <w:lvlJc w:val="left"/>
      <w:pPr>
        <w:ind w:left="4175" w:hanging="181"/>
      </w:pPr>
      <w:rPr>
        <w:rFonts w:hint="default"/>
        <w:lang w:val="ru-RU" w:eastAsia="en-US" w:bidi="ar-SA"/>
      </w:rPr>
    </w:lvl>
    <w:lvl w:ilvl="5" w:tplc="42C63682">
      <w:numFmt w:val="bullet"/>
      <w:lvlText w:val="•"/>
      <w:lvlJc w:val="left"/>
      <w:pPr>
        <w:ind w:left="5179" w:hanging="181"/>
      </w:pPr>
      <w:rPr>
        <w:rFonts w:hint="default"/>
        <w:lang w:val="ru-RU" w:eastAsia="en-US" w:bidi="ar-SA"/>
      </w:rPr>
    </w:lvl>
    <w:lvl w:ilvl="6" w:tplc="8A0C718E">
      <w:numFmt w:val="bullet"/>
      <w:lvlText w:val="•"/>
      <w:lvlJc w:val="left"/>
      <w:pPr>
        <w:ind w:left="6183" w:hanging="181"/>
      </w:pPr>
      <w:rPr>
        <w:rFonts w:hint="default"/>
        <w:lang w:val="ru-RU" w:eastAsia="en-US" w:bidi="ar-SA"/>
      </w:rPr>
    </w:lvl>
    <w:lvl w:ilvl="7" w:tplc="F7D418C4">
      <w:numFmt w:val="bullet"/>
      <w:lvlText w:val="•"/>
      <w:lvlJc w:val="left"/>
      <w:pPr>
        <w:ind w:left="7187" w:hanging="181"/>
      </w:pPr>
      <w:rPr>
        <w:rFonts w:hint="default"/>
        <w:lang w:val="ru-RU" w:eastAsia="en-US" w:bidi="ar-SA"/>
      </w:rPr>
    </w:lvl>
    <w:lvl w:ilvl="8" w:tplc="560EEEDE">
      <w:numFmt w:val="bullet"/>
      <w:lvlText w:val="•"/>
      <w:lvlJc w:val="left"/>
      <w:pPr>
        <w:ind w:left="8191" w:hanging="181"/>
      </w:pPr>
      <w:rPr>
        <w:rFonts w:hint="default"/>
        <w:lang w:val="ru-RU" w:eastAsia="en-US" w:bidi="ar-SA"/>
      </w:rPr>
    </w:lvl>
  </w:abstractNum>
  <w:abstractNum w:abstractNumId="285" w15:restartNumberingAfterBreak="0">
    <w:nsid w:val="67600A81"/>
    <w:multiLevelType w:val="hybridMultilevel"/>
    <w:tmpl w:val="60C6EEFC"/>
    <w:lvl w:ilvl="0" w:tplc="F4E8EA2E">
      <w:start w:val="1"/>
      <w:numFmt w:val="decimal"/>
      <w:lvlText w:val="%1."/>
      <w:lvlJc w:val="left"/>
      <w:pPr>
        <w:ind w:left="109" w:hanging="34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80ABC32">
      <w:numFmt w:val="bullet"/>
      <w:lvlText w:val="•"/>
      <w:lvlJc w:val="left"/>
      <w:pPr>
        <w:ind w:left="342" w:hanging="345"/>
      </w:pPr>
      <w:rPr>
        <w:rFonts w:hint="default"/>
        <w:lang w:val="ru-RU" w:eastAsia="en-US" w:bidi="ar-SA"/>
      </w:rPr>
    </w:lvl>
    <w:lvl w:ilvl="2" w:tplc="7AF0CD96">
      <w:numFmt w:val="bullet"/>
      <w:lvlText w:val="•"/>
      <w:lvlJc w:val="left"/>
      <w:pPr>
        <w:ind w:left="585" w:hanging="345"/>
      </w:pPr>
      <w:rPr>
        <w:rFonts w:hint="default"/>
        <w:lang w:val="ru-RU" w:eastAsia="en-US" w:bidi="ar-SA"/>
      </w:rPr>
    </w:lvl>
    <w:lvl w:ilvl="3" w:tplc="94D680DA">
      <w:numFmt w:val="bullet"/>
      <w:lvlText w:val="•"/>
      <w:lvlJc w:val="left"/>
      <w:pPr>
        <w:ind w:left="828" w:hanging="345"/>
      </w:pPr>
      <w:rPr>
        <w:rFonts w:hint="default"/>
        <w:lang w:val="ru-RU" w:eastAsia="en-US" w:bidi="ar-SA"/>
      </w:rPr>
    </w:lvl>
    <w:lvl w:ilvl="4" w:tplc="B70E3990">
      <w:numFmt w:val="bullet"/>
      <w:lvlText w:val="•"/>
      <w:lvlJc w:val="left"/>
      <w:pPr>
        <w:ind w:left="1070" w:hanging="345"/>
      </w:pPr>
      <w:rPr>
        <w:rFonts w:hint="default"/>
        <w:lang w:val="ru-RU" w:eastAsia="en-US" w:bidi="ar-SA"/>
      </w:rPr>
    </w:lvl>
    <w:lvl w:ilvl="5" w:tplc="A46065E8">
      <w:numFmt w:val="bullet"/>
      <w:lvlText w:val="•"/>
      <w:lvlJc w:val="left"/>
      <w:pPr>
        <w:ind w:left="1313" w:hanging="345"/>
      </w:pPr>
      <w:rPr>
        <w:rFonts w:hint="default"/>
        <w:lang w:val="ru-RU" w:eastAsia="en-US" w:bidi="ar-SA"/>
      </w:rPr>
    </w:lvl>
    <w:lvl w:ilvl="6" w:tplc="F9E2D760">
      <w:numFmt w:val="bullet"/>
      <w:lvlText w:val="•"/>
      <w:lvlJc w:val="left"/>
      <w:pPr>
        <w:ind w:left="1556" w:hanging="345"/>
      </w:pPr>
      <w:rPr>
        <w:rFonts w:hint="default"/>
        <w:lang w:val="ru-RU" w:eastAsia="en-US" w:bidi="ar-SA"/>
      </w:rPr>
    </w:lvl>
    <w:lvl w:ilvl="7" w:tplc="0E60D6E6">
      <w:numFmt w:val="bullet"/>
      <w:lvlText w:val="•"/>
      <w:lvlJc w:val="left"/>
      <w:pPr>
        <w:ind w:left="1798" w:hanging="345"/>
      </w:pPr>
      <w:rPr>
        <w:rFonts w:hint="default"/>
        <w:lang w:val="ru-RU" w:eastAsia="en-US" w:bidi="ar-SA"/>
      </w:rPr>
    </w:lvl>
    <w:lvl w:ilvl="8" w:tplc="B650B884">
      <w:numFmt w:val="bullet"/>
      <w:lvlText w:val="•"/>
      <w:lvlJc w:val="left"/>
      <w:pPr>
        <w:ind w:left="2041" w:hanging="345"/>
      </w:pPr>
      <w:rPr>
        <w:rFonts w:hint="default"/>
        <w:lang w:val="ru-RU" w:eastAsia="en-US" w:bidi="ar-SA"/>
      </w:rPr>
    </w:lvl>
  </w:abstractNum>
  <w:abstractNum w:abstractNumId="286" w15:restartNumberingAfterBreak="0">
    <w:nsid w:val="68597973"/>
    <w:multiLevelType w:val="hybridMultilevel"/>
    <w:tmpl w:val="28A48F36"/>
    <w:lvl w:ilvl="0" w:tplc="A6FCB0FC">
      <w:start w:val="1"/>
      <w:numFmt w:val="decimal"/>
      <w:lvlText w:val="%1."/>
      <w:lvlJc w:val="left"/>
      <w:pPr>
        <w:ind w:left="993"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396F636">
      <w:numFmt w:val="bullet"/>
      <w:lvlText w:val="•"/>
      <w:lvlJc w:val="left"/>
      <w:pPr>
        <w:ind w:left="1948" w:hanging="709"/>
      </w:pPr>
      <w:rPr>
        <w:rFonts w:hint="default"/>
        <w:lang w:val="ru-RU" w:eastAsia="en-US" w:bidi="ar-SA"/>
      </w:rPr>
    </w:lvl>
    <w:lvl w:ilvl="2" w:tplc="3C46D94A">
      <w:numFmt w:val="bullet"/>
      <w:lvlText w:val="•"/>
      <w:lvlJc w:val="left"/>
      <w:pPr>
        <w:ind w:left="2897" w:hanging="709"/>
      </w:pPr>
      <w:rPr>
        <w:rFonts w:hint="default"/>
        <w:lang w:val="ru-RU" w:eastAsia="en-US" w:bidi="ar-SA"/>
      </w:rPr>
    </w:lvl>
    <w:lvl w:ilvl="3" w:tplc="9EDE2172">
      <w:numFmt w:val="bullet"/>
      <w:lvlText w:val="•"/>
      <w:lvlJc w:val="left"/>
      <w:pPr>
        <w:ind w:left="3846" w:hanging="709"/>
      </w:pPr>
      <w:rPr>
        <w:rFonts w:hint="default"/>
        <w:lang w:val="ru-RU" w:eastAsia="en-US" w:bidi="ar-SA"/>
      </w:rPr>
    </w:lvl>
    <w:lvl w:ilvl="4" w:tplc="81E47F84">
      <w:numFmt w:val="bullet"/>
      <w:lvlText w:val="•"/>
      <w:lvlJc w:val="left"/>
      <w:pPr>
        <w:ind w:left="4795" w:hanging="709"/>
      </w:pPr>
      <w:rPr>
        <w:rFonts w:hint="default"/>
        <w:lang w:val="ru-RU" w:eastAsia="en-US" w:bidi="ar-SA"/>
      </w:rPr>
    </w:lvl>
    <w:lvl w:ilvl="5" w:tplc="4B767E5A">
      <w:numFmt w:val="bullet"/>
      <w:lvlText w:val="•"/>
      <w:lvlJc w:val="left"/>
      <w:pPr>
        <w:ind w:left="5744" w:hanging="709"/>
      </w:pPr>
      <w:rPr>
        <w:rFonts w:hint="default"/>
        <w:lang w:val="ru-RU" w:eastAsia="en-US" w:bidi="ar-SA"/>
      </w:rPr>
    </w:lvl>
    <w:lvl w:ilvl="6" w:tplc="B27CD6FA">
      <w:numFmt w:val="bullet"/>
      <w:lvlText w:val="•"/>
      <w:lvlJc w:val="left"/>
      <w:pPr>
        <w:ind w:left="6693" w:hanging="709"/>
      </w:pPr>
      <w:rPr>
        <w:rFonts w:hint="default"/>
        <w:lang w:val="ru-RU" w:eastAsia="en-US" w:bidi="ar-SA"/>
      </w:rPr>
    </w:lvl>
    <w:lvl w:ilvl="7" w:tplc="CDB406A6">
      <w:numFmt w:val="bullet"/>
      <w:lvlText w:val="•"/>
      <w:lvlJc w:val="left"/>
      <w:pPr>
        <w:ind w:left="7642" w:hanging="709"/>
      </w:pPr>
      <w:rPr>
        <w:rFonts w:hint="default"/>
        <w:lang w:val="ru-RU" w:eastAsia="en-US" w:bidi="ar-SA"/>
      </w:rPr>
    </w:lvl>
    <w:lvl w:ilvl="8" w:tplc="61F0A40C">
      <w:numFmt w:val="bullet"/>
      <w:lvlText w:val="•"/>
      <w:lvlJc w:val="left"/>
      <w:pPr>
        <w:ind w:left="8591" w:hanging="709"/>
      </w:pPr>
      <w:rPr>
        <w:rFonts w:hint="default"/>
        <w:lang w:val="ru-RU" w:eastAsia="en-US" w:bidi="ar-SA"/>
      </w:rPr>
    </w:lvl>
  </w:abstractNum>
  <w:abstractNum w:abstractNumId="287" w15:restartNumberingAfterBreak="0">
    <w:nsid w:val="6A0E5E05"/>
    <w:multiLevelType w:val="hybridMultilevel"/>
    <w:tmpl w:val="81763162"/>
    <w:lvl w:ilvl="0" w:tplc="03F4F036">
      <w:start w:val="1"/>
      <w:numFmt w:val="decimal"/>
      <w:lvlText w:val="%1."/>
      <w:lvlJc w:val="left"/>
      <w:pPr>
        <w:ind w:left="410"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0B5655A6">
      <w:numFmt w:val="bullet"/>
      <w:lvlText w:val="-"/>
      <w:lvlJc w:val="left"/>
      <w:pPr>
        <w:ind w:left="49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2" w:tplc="40C8C160">
      <w:numFmt w:val="bullet"/>
      <w:lvlText w:val=""/>
      <w:lvlJc w:val="left"/>
      <w:pPr>
        <w:ind w:left="170" w:hanging="293"/>
      </w:pPr>
      <w:rPr>
        <w:rFonts w:ascii="Symbol" w:eastAsia="Symbol" w:hAnsi="Symbol" w:cs="Symbol" w:hint="default"/>
        <w:b w:val="0"/>
        <w:bCs w:val="0"/>
        <w:i w:val="0"/>
        <w:iCs w:val="0"/>
        <w:spacing w:val="0"/>
        <w:w w:val="99"/>
        <w:sz w:val="20"/>
        <w:szCs w:val="20"/>
        <w:lang w:val="ru-RU" w:eastAsia="en-US" w:bidi="ar-SA"/>
      </w:rPr>
    </w:lvl>
    <w:lvl w:ilvl="3" w:tplc="F5BE2556">
      <w:numFmt w:val="bullet"/>
      <w:lvlText w:val="•"/>
      <w:lvlJc w:val="left"/>
      <w:pPr>
        <w:ind w:left="1819" w:hanging="293"/>
      </w:pPr>
      <w:rPr>
        <w:lang w:val="ru-RU" w:eastAsia="en-US" w:bidi="ar-SA"/>
      </w:rPr>
    </w:lvl>
    <w:lvl w:ilvl="4" w:tplc="C5F870DA">
      <w:numFmt w:val="bullet"/>
      <w:lvlText w:val="•"/>
      <w:lvlJc w:val="left"/>
      <w:pPr>
        <w:ind w:left="3139" w:hanging="293"/>
      </w:pPr>
      <w:rPr>
        <w:lang w:val="ru-RU" w:eastAsia="en-US" w:bidi="ar-SA"/>
      </w:rPr>
    </w:lvl>
    <w:lvl w:ilvl="5" w:tplc="D9C6447C">
      <w:numFmt w:val="bullet"/>
      <w:lvlText w:val="•"/>
      <w:lvlJc w:val="left"/>
      <w:pPr>
        <w:ind w:left="4459" w:hanging="293"/>
      </w:pPr>
      <w:rPr>
        <w:lang w:val="ru-RU" w:eastAsia="en-US" w:bidi="ar-SA"/>
      </w:rPr>
    </w:lvl>
    <w:lvl w:ilvl="6" w:tplc="D53CEF6C">
      <w:numFmt w:val="bullet"/>
      <w:lvlText w:val="•"/>
      <w:lvlJc w:val="left"/>
      <w:pPr>
        <w:ind w:left="5778" w:hanging="293"/>
      </w:pPr>
      <w:rPr>
        <w:lang w:val="ru-RU" w:eastAsia="en-US" w:bidi="ar-SA"/>
      </w:rPr>
    </w:lvl>
    <w:lvl w:ilvl="7" w:tplc="9EACC874">
      <w:numFmt w:val="bullet"/>
      <w:lvlText w:val="•"/>
      <w:lvlJc w:val="left"/>
      <w:pPr>
        <w:ind w:left="7098" w:hanging="293"/>
      </w:pPr>
      <w:rPr>
        <w:lang w:val="ru-RU" w:eastAsia="en-US" w:bidi="ar-SA"/>
      </w:rPr>
    </w:lvl>
    <w:lvl w:ilvl="8" w:tplc="C72C6B86">
      <w:numFmt w:val="bullet"/>
      <w:lvlText w:val="•"/>
      <w:lvlJc w:val="left"/>
      <w:pPr>
        <w:ind w:left="8418" w:hanging="293"/>
      </w:pPr>
      <w:rPr>
        <w:lang w:val="ru-RU" w:eastAsia="en-US" w:bidi="ar-SA"/>
      </w:rPr>
    </w:lvl>
  </w:abstractNum>
  <w:abstractNum w:abstractNumId="288" w15:restartNumberingAfterBreak="0">
    <w:nsid w:val="6A7A1E35"/>
    <w:multiLevelType w:val="hybridMultilevel"/>
    <w:tmpl w:val="12FEFD72"/>
    <w:lvl w:ilvl="0" w:tplc="939EA70C">
      <w:start w:val="1"/>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2966724A">
      <w:numFmt w:val="bullet"/>
      <w:lvlText w:val=""/>
      <w:lvlJc w:val="left"/>
      <w:pPr>
        <w:ind w:left="1605" w:hanging="732"/>
      </w:pPr>
      <w:rPr>
        <w:rFonts w:ascii="Symbol" w:eastAsia="Symbol" w:hAnsi="Symbol" w:cs="Symbol" w:hint="default"/>
        <w:b w:val="0"/>
        <w:bCs w:val="0"/>
        <w:i w:val="0"/>
        <w:iCs w:val="0"/>
        <w:spacing w:val="0"/>
        <w:w w:val="99"/>
        <w:sz w:val="20"/>
        <w:szCs w:val="20"/>
        <w:lang w:val="ru-RU" w:eastAsia="en-US" w:bidi="ar-SA"/>
      </w:rPr>
    </w:lvl>
    <w:lvl w:ilvl="2" w:tplc="155CC04C">
      <w:numFmt w:val="bullet"/>
      <w:lvlText w:val="•"/>
      <w:lvlJc w:val="left"/>
      <w:pPr>
        <w:ind w:left="1600" w:hanging="732"/>
      </w:pPr>
      <w:rPr>
        <w:rFonts w:hint="default"/>
        <w:lang w:val="ru-RU" w:eastAsia="en-US" w:bidi="ar-SA"/>
      </w:rPr>
    </w:lvl>
    <w:lvl w:ilvl="3" w:tplc="DFEE2E04">
      <w:numFmt w:val="bullet"/>
      <w:lvlText w:val="•"/>
      <w:lvlJc w:val="left"/>
      <w:pPr>
        <w:ind w:left="2674" w:hanging="732"/>
      </w:pPr>
      <w:rPr>
        <w:rFonts w:hint="default"/>
        <w:lang w:val="ru-RU" w:eastAsia="en-US" w:bidi="ar-SA"/>
      </w:rPr>
    </w:lvl>
    <w:lvl w:ilvl="4" w:tplc="CF766202">
      <w:numFmt w:val="bullet"/>
      <w:lvlText w:val="•"/>
      <w:lvlJc w:val="left"/>
      <w:pPr>
        <w:ind w:left="3749" w:hanging="732"/>
      </w:pPr>
      <w:rPr>
        <w:rFonts w:hint="default"/>
        <w:lang w:val="ru-RU" w:eastAsia="en-US" w:bidi="ar-SA"/>
      </w:rPr>
    </w:lvl>
    <w:lvl w:ilvl="5" w:tplc="7F240C52">
      <w:numFmt w:val="bullet"/>
      <w:lvlText w:val="•"/>
      <w:lvlJc w:val="left"/>
      <w:pPr>
        <w:ind w:left="4824" w:hanging="732"/>
      </w:pPr>
      <w:rPr>
        <w:rFonts w:hint="default"/>
        <w:lang w:val="ru-RU" w:eastAsia="en-US" w:bidi="ar-SA"/>
      </w:rPr>
    </w:lvl>
    <w:lvl w:ilvl="6" w:tplc="233CFC5E">
      <w:numFmt w:val="bullet"/>
      <w:lvlText w:val="•"/>
      <w:lvlJc w:val="left"/>
      <w:pPr>
        <w:ind w:left="5899" w:hanging="732"/>
      </w:pPr>
      <w:rPr>
        <w:rFonts w:hint="default"/>
        <w:lang w:val="ru-RU" w:eastAsia="en-US" w:bidi="ar-SA"/>
      </w:rPr>
    </w:lvl>
    <w:lvl w:ilvl="7" w:tplc="32D20854">
      <w:numFmt w:val="bullet"/>
      <w:lvlText w:val="•"/>
      <w:lvlJc w:val="left"/>
      <w:pPr>
        <w:ind w:left="6974" w:hanging="732"/>
      </w:pPr>
      <w:rPr>
        <w:rFonts w:hint="default"/>
        <w:lang w:val="ru-RU" w:eastAsia="en-US" w:bidi="ar-SA"/>
      </w:rPr>
    </w:lvl>
    <w:lvl w:ilvl="8" w:tplc="E06C0BEC">
      <w:numFmt w:val="bullet"/>
      <w:lvlText w:val="•"/>
      <w:lvlJc w:val="left"/>
      <w:pPr>
        <w:ind w:left="8049" w:hanging="732"/>
      </w:pPr>
      <w:rPr>
        <w:rFonts w:hint="default"/>
        <w:lang w:val="ru-RU" w:eastAsia="en-US" w:bidi="ar-SA"/>
      </w:rPr>
    </w:lvl>
  </w:abstractNum>
  <w:abstractNum w:abstractNumId="289" w15:restartNumberingAfterBreak="0">
    <w:nsid w:val="6AB90EE9"/>
    <w:multiLevelType w:val="hybridMultilevel"/>
    <w:tmpl w:val="66A2ACB4"/>
    <w:lvl w:ilvl="0" w:tplc="15BC3708">
      <w:start w:val="1"/>
      <w:numFmt w:val="decimal"/>
      <w:lvlText w:val="%1."/>
      <w:lvlJc w:val="left"/>
      <w:pPr>
        <w:ind w:left="496" w:hanging="211"/>
        <w:jc w:val="left"/>
      </w:pPr>
      <w:rPr>
        <w:rFonts w:ascii="Times New Roman" w:eastAsia="Times New Roman" w:hAnsi="Times New Roman" w:cs="Times New Roman" w:hint="default"/>
        <w:b w:val="0"/>
        <w:bCs w:val="0"/>
        <w:i w:val="0"/>
        <w:iCs w:val="0"/>
        <w:spacing w:val="0"/>
        <w:w w:val="97"/>
        <w:sz w:val="26"/>
        <w:szCs w:val="26"/>
        <w:lang w:val="ru-RU" w:eastAsia="en-US" w:bidi="ar-SA"/>
      </w:rPr>
    </w:lvl>
    <w:lvl w:ilvl="1" w:tplc="B1F22768">
      <w:numFmt w:val="bullet"/>
      <w:lvlText w:val="•"/>
      <w:lvlJc w:val="left"/>
      <w:pPr>
        <w:ind w:left="1498" w:hanging="211"/>
      </w:pPr>
      <w:rPr>
        <w:rFonts w:hint="default"/>
        <w:lang w:val="ru-RU" w:eastAsia="en-US" w:bidi="ar-SA"/>
      </w:rPr>
    </w:lvl>
    <w:lvl w:ilvl="2" w:tplc="46AEEFE2">
      <w:numFmt w:val="bullet"/>
      <w:lvlText w:val="•"/>
      <w:lvlJc w:val="left"/>
      <w:pPr>
        <w:ind w:left="2497" w:hanging="211"/>
      </w:pPr>
      <w:rPr>
        <w:rFonts w:hint="default"/>
        <w:lang w:val="ru-RU" w:eastAsia="en-US" w:bidi="ar-SA"/>
      </w:rPr>
    </w:lvl>
    <w:lvl w:ilvl="3" w:tplc="78E217E2">
      <w:numFmt w:val="bullet"/>
      <w:lvlText w:val="•"/>
      <w:lvlJc w:val="left"/>
      <w:pPr>
        <w:ind w:left="3496" w:hanging="211"/>
      </w:pPr>
      <w:rPr>
        <w:rFonts w:hint="default"/>
        <w:lang w:val="ru-RU" w:eastAsia="en-US" w:bidi="ar-SA"/>
      </w:rPr>
    </w:lvl>
    <w:lvl w:ilvl="4" w:tplc="7D1E89E2">
      <w:numFmt w:val="bullet"/>
      <w:lvlText w:val="•"/>
      <w:lvlJc w:val="left"/>
      <w:pPr>
        <w:ind w:left="4495" w:hanging="211"/>
      </w:pPr>
      <w:rPr>
        <w:rFonts w:hint="default"/>
        <w:lang w:val="ru-RU" w:eastAsia="en-US" w:bidi="ar-SA"/>
      </w:rPr>
    </w:lvl>
    <w:lvl w:ilvl="5" w:tplc="3DF408D6">
      <w:numFmt w:val="bullet"/>
      <w:lvlText w:val="•"/>
      <w:lvlJc w:val="left"/>
      <w:pPr>
        <w:ind w:left="5494" w:hanging="211"/>
      </w:pPr>
      <w:rPr>
        <w:rFonts w:hint="default"/>
        <w:lang w:val="ru-RU" w:eastAsia="en-US" w:bidi="ar-SA"/>
      </w:rPr>
    </w:lvl>
    <w:lvl w:ilvl="6" w:tplc="55423E24">
      <w:numFmt w:val="bullet"/>
      <w:lvlText w:val="•"/>
      <w:lvlJc w:val="left"/>
      <w:pPr>
        <w:ind w:left="6493" w:hanging="211"/>
      </w:pPr>
      <w:rPr>
        <w:rFonts w:hint="default"/>
        <w:lang w:val="ru-RU" w:eastAsia="en-US" w:bidi="ar-SA"/>
      </w:rPr>
    </w:lvl>
    <w:lvl w:ilvl="7" w:tplc="691CCAB6">
      <w:numFmt w:val="bullet"/>
      <w:lvlText w:val="•"/>
      <w:lvlJc w:val="left"/>
      <w:pPr>
        <w:ind w:left="7492" w:hanging="211"/>
      </w:pPr>
      <w:rPr>
        <w:rFonts w:hint="default"/>
        <w:lang w:val="ru-RU" w:eastAsia="en-US" w:bidi="ar-SA"/>
      </w:rPr>
    </w:lvl>
    <w:lvl w:ilvl="8" w:tplc="471428C8">
      <w:numFmt w:val="bullet"/>
      <w:lvlText w:val="•"/>
      <w:lvlJc w:val="left"/>
      <w:pPr>
        <w:ind w:left="8491" w:hanging="211"/>
      </w:pPr>
      <w:rPr>
        <w:rFonts w:hint="default"/>
        <w:lang w:val="ru-RU" w:eastAsia="en-US" w:bidi="ar-SA"/>
      </w:rPr>
    </w:lvl>
  </w:abstractNum>
  <w:abstractNum w:abstractNumId="290" w15:restartNumberingAfterBreak="0">
    <w:nsid w:val="6B0B4859"/>
    <w:multiLevelType w:val="hybridMultilevel"/>
    <w:tmpl w:val="A3F6951C"/>
    <w:lvl w:ilvl="0" w:tplc="FB64AF04">
      <w:start w:val="1"/>
      <w:numFmt w:val="decimal"/>
      <w:lvlText w:val="%1-"/>
      <w:lvlJc w:val="left"/>
      <w:pPr>
        <w:ind w:left="308" w:hanging="201"/>
      </w:pPr>
      <w:rPr>
        <w:rFonts w:ascii="Times New Roman" w:eastAsia="Times New Roman" w:hAnsi="Times New Roman" w:cs="Times New Roman" w:hint="default"/>
        <w:b w:val="0"/>
        <w:bCs w:val="0"/>
        <w:i w:val="0"/>
        <w:iCs w:val="0"/>
        <w:spacing w:val="-1"/>
        <w:w w:val="98"/>
        <w:sz w:val="22"/>
        <w:szCs w:val="22"/>
        <w:lang w:val="ru-RU" w:eastAsia="en-US" w:bidi="ar-SA"/>
      </w:rPr>
    </w:lvl>
    <w:lvl w:ilvl="1" w:tplc="D5EC4416">
      <w:numFmt w:val="bullet"/>
      <w:lvlText w:val="•"/>
      <w:lvlJc w:val="left"/>
      <w:pPr>
        <w:ind w:left="662" w:hanging="201"/>
      </w:pPr>
      <w:rPr>
        <w:rFonts w:hint="default"/>
        <w:lang w:val="ru-RU" w:eastAsia="en-US" w:bidi="ar-SA"/>
      </w:rPr>
    </w:lvl>
    <w:lvl w:ilvl="2" w:tplc="873205A6">
      <w:numFmt w:val="bullet"/>
      <w:lvlText w:val="•"/>
      <w:lvlJc w:val="left"/>
      <w:pPr>
        <w:ind w:left="1025" w:hanging="201"/>
      </w:pPr>
      <w:rPr>
        <w:rFonts w:hint="default"/>
        <w:lang w:val="ru-RU" w:eastAsia="en-US" w:bidi="ar-SA"/>
      </w:rPr>
    </w:lvl>
    <w:lvl w:ilvl="3" w:tplc="31FCF23E">
      <w:numFmt w:val="bullet"/>
      <w:lvlText w:val="•"/>
      <w:lvlJc w:val="left"/>
      <w:pPr>
        <w:ind w:left="1388" w:hanging="201"/>
      </w:pPr>
      <w:rPr>
        <w:rFonts w:hint="default"/>
        <w:lang w:val="ru-RU" w:eastAsia="en-US" w:bidi="ar-SA"/>
      </w:rPr>
    </w:lvl>
    <w:lvl w:ilvl="4" w:tplc="E0103F94">
      <w:numFmt w:val="bullet"/>
      <w:lvlText w:val="•"/>
      <w:lvlJc w:val="left"/>
      <w:pPr>
        <w:ind w:left="1750" w:hanging="201"/>
      </w:pPr>
      <w:rPr>
        <w:rFonts w:hint="default"/>
        <w:lang w:val="ru-RU" w:eastAsia="en-US" w:bidi="ar-SA"/>
      </w:rPr>
    </w:lvl>
    <w:lvl w:ilvl="5" w:tplc="716A8A26">
      <w:numFmt w:val="bullet"/>
      <w:lvlText w:val="•"/>
      <w:lvlJc w:val="left"/>
      <w:pPr>
        <w:ind w:left="2113" w:hanging="201"/>
      </w:pPr>
      <w:rPr>
        <w:rFonts w:hint="default"/>
        <w:lang w:val="ru-RU" w:eastAsia="en-US" w:bidi="ar-SA"/>
      </w:rPr>
    </w:lvl>
    <w:lvl w:ilvl="6" w:tplc="36745514">
      <w:numFmt w:val="bullet"/>
      <w:lvlText w:val="•"/>
      <w:lvlJc w:val="left"/>
      <w:pPr>
        <w:ind w:left="2476" w:hanging="201"/>
      </w:pPr>
      <w:rPr>
        <w:rFonts w:hint="default"/>
        <w:lang w:val="ru-RU" w:eastAsia="en-US" w:bidi="ar-SA"/>
      </w:rPr>
    </w:lvl>
    <w:lvl w:ilvl="7" w:tplc="66728DE6">
      <w:numFmt w:val="bullet"/>
      <w:lvlText w:val="•"/>
      <w:lvlJc w:val="left"/>
      <w:pPr>
        <w:ind w:left="2838" w:hanging="201"/>
      </w:pPr>
      <w:rPr>
        <w:rFonts w:hint="default"/>
        <w:lang w:val="ru-RU" w:eastAsia="en-US" w:bidi="ar-SA"/>
      </w:rPr>
    </w:lvl>
    <w:lvl w:ilvl="8" w:tplc="5862FAEA">
      <w:numFmt w:val="bullet"/>
      <w:lvlText w:val="•"/>
      <w:lvlJc w:val="left"/>
      <w:pPr>
        <w:ind w:left="3201" w:hanging="201"/>
      </w:pPr>
      <w:rPr>
        <w:rFonts w:hint="default"/>
        <w:lang w:val="ru-RU" w:eastAsia="en-US" w:bidi="ar-SA"/>
      </w:rPr>
    </w:lvl>
  </w:abstractNum>
  <w:abstractNum w:abstractNumId="291" w15:restartNumberingAfterBreak="0">
    <w:nsid w:val="6BC06A45"/>
    <w:multiLevelType w:val="hybridMultilevel"/>
    <w:tmpl w:val="71E836F8"/>
    <w:lvl w:ilvl="0" w:tplc="4EF8D398">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21D2BE20">
      <w:numFmt w:val="bullet"/>
      <w:lvlText w:val="•"/>
      <w:lvlJc w:val="left"/>
      <w:pPr>
        <w:ind w:left="2063" w:hanging="286"/>
      </w:pPr>
      <w:rPr>
        <w:rFonts w:hint="default"/>
        <w:lang w:val="ru-RU" w:eastAsia="en-US" w:bidi="ar-SA"/>
      </w:rPr>
    </w:lvl>
    <w:lvl w:ilvl="2" w:tplc="6BA86C90">
      <w:numFmt w:val="bullet"/>
      <w:lvlText w:val="•"/>
      <w:lvlJc w:val="left"/>
      <w:pPr>
        <w:ind w:left="2967" w:hanging="286"/>
      </w:pPr>
      <w:rPr>
        <w:rFonts w:hint="default"/>
        <w:lang w:val="ru-RU" w:eastAsia="en-US" w:bidi="ar-SA"/>
      </w:rPr>
    </w:lvl>
    <w:lvl w:ilvl="3" w:tplc="3C4A3750">
      <w:numFmt w:val="bullet"/>
      <w:lvlText w:val="•"/>
      <w:lvlJc w:val="left"/>
      <w:pPr>
        <w:ind w:left="3871" w:hanging="286"/>
      </w:pPr>
      <w:rPr>
        <w:rFonts w:hint="default"/>
        <w:lang w:val="ru-RU" w:eastAsia="en-US" w:bidi="ar-SA"/>
      </w:rPr>
    </w:lvl>
    <w:lvl w:ilvl="4" w:tplc="51FA6FB8">
      <w:numFmt w:val="bullet"/>
      <w:lvlText w:val="•"/>
      <w:lvlJc w:val="left"/>
      <w:pPr>
        <w:ind w:left="4775" w:hanging="286"/>
      </w:pPr>
      <w:rPr>
        <w:rFonts w:hint="default"/>
        <w:lang w:val="ru-RU" w:eastAsia="en-US" w:bidi="ar-SA"/>
      </w:rPr>
    </w:lvl>
    <w:lvl w:ilvl="5" w:tplc="400672F6">
      <w:numFmt w:val="bullet"/>
      <w:lvlText w:val="•"/>
      <w:lvlJc w:val="left"/>
      <w:pPr>
        <w:ind w:left="5679" w:hanging="286"/>
      </w:pPr>
      <w:rPr>
        <w:rFonts w:hint="default"/>
        <w:lang w:val="ru-RU" w:eastAsia="en-US" w:bidi="ar-SA"/>
      </w:rPr>
    </w:lvl>
    <w:lvl w:ilvl="6" w:tplc="C6D21140">
      <w:numFmt w:val="bullet"/>
      <w:lvlText w:val="•"/>
      <w:lvlJc w:val="left"/>
      <w:pPr>
        <w:ind w:left="6583" w:hanging="286"/>
      </w:pPr>
      <w:rPr>
        <w:rFonts w:hint="default"/>
        <w:lang w:val="ru-RU" w:eastAsia="en-US" w:bidi="ar-SA"/>
      </w:rPr>
    </w:lvl>
    <w:lvl w:ilvl="7" w:tplc="3CA273D2">
      <w:numFmt w:val="bullet"/>
      <w:lvlText w:val="•"/>
      <w:lvlJc w:val="left"/>
      <w:pPr>
        <w:ind w:left="7487" w:hanging="286"/>
      </w:pPr>
      <w:rPr>
        <w:rFonts w:hint="default"/>
        <w:lang w:val="ru-RU" w:eastAsia="en-US" w:bidi="ar-SA"/>
      </w:rPr>
    </w:lvl>
    <w:lvl w:ilvl="8" w:tplc="D9704318">
      <w:numFmt w:val="bullet"/>
      <w:lvlText w:val="•"/>
      <w:lvlJc w:val="left"/>
      <w:pPr>
        <w:ind w:left="8391" w:hanging="286"/>
      </w:pPr>
      <w:rPr>
        <w:rFonts w:hint="default"/>
        <w:lang w:val="ru-RU" w:eastAsia="en-US" w:bidi="ar-SA"/>
      </w:rPr>
    </w:lvl>
  </w:abstractNum>
  <w:abstractNum w:abstractNumId="292" w15:restartNumberingAfterBreak="0">
    <w:nsid w:val="6BF67D24"/>
    <w:multiLevelType w:val="hybridMultilevel"/>
    <w:tmpl w:val="680AD860"/>
    <w:lvl w:ilvl="0" w:tplc="9A703F42">
      <w:start w:val="1"/>
      <w:numFmt w:val="decimal"/>
      <w:lvlText w:val="%1."/>
      <w:lvlJc w:val="left"/>
      <w:pPr>
        <w:ind w:left="1113" w:hanging="24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505C5026">
      <w:numFmt w:val="bullet"/>
      <w:lvlText w:val="•"/>
      <w:lvlJc w:val="left"/>
      <w:pPr>
        <w:ind w:left="2027" w:hanging="240"/>
      </w:pPr>
      <w:rPr>
        <w:rFonts w:hint="default"/>
        <w:lang w:val="ru-RU" w:eastAsia="en-US" w:bidi="ar-SA"/>
      </w:rPr>
    </w:lvl>
    <w:lvl w:ilvl="2" w:tplc="2B9C7092">
      <w:numFmt w:val="bullet"/>
      <w:lvlText w:val="•"/>
      <w:lvlJc w:val="left"/>
      <w:pPr>
        <w:ind w:left="2935" w:hanging="240"/>
      </w:pPr>
      <w:rPr>
        <w:rFonts w:hint="default"/>
        <w:lang w:val="ru-RU" w:eastAsia="en-US" w:bidi="ar-SA"/>
      </w:rPr>
    </w:lvl>
    <w:lvl w:ilvl="3" w:tplc="1604F3BC">
      <w:numFmt w:val="bullet"/>
      <w:lvlText w:val="•"/>
      <w:lvlJc w:val="left"/>
      <w:pPr>
        <w:ind w:left="3843" w:hanging="240"/>
      </w:pPr>
      <w:rPr>
        <w:rFonts w:hint="default"/>
        <w:lang w:val="ru-RU" w:eastAsia="en-US" w:bidi="ar-SA"/>
      </w:rPr>
    </w:lvl>
    <w:lvl w:ilvl="4" w:tplc="07C6AA74">
      <w:numFmt w:val="bullet"/>
      <w:lvlText w:val="•"/>
      <w:lvlJc w:val="left"/>
      <w:pPr>
        <w:ind w:left="4751" w:hanging="240"/>
      </w:pPr>
      <w:rPr>
        <w:rFonts w:hint="default"/>
        <w:lang w:val="ru-RU" w:eastAsia="en-US" w:bidi="ar-SA"/>
      </w:rPr>
    </w:lvl>
    <w:lvl w:ilvl="5" w:tplc="AD4CBD10">
      <w:numFmt w:val="bullet"/>
      <w:lvlText w:val="•"/>
      <w:lvlJc w:val="left"/>
      <w:pPr>
        <w:ind w:left="5659" w:hanging="240"/>
      </w:pPr>
      <w:rPr>
        <w:rFonts w:hint="default"/>
        <w:lang w:val="ru-RU" w:eastAsia="en-US" w:bidi="ar-SA"/>
      </w:rPr>
    </w:lvl>
    <w:lvl w:ilvl="6" w:tplc="B8AC44B2">
      <w:numFmt w:val="bullet"/>
      <w:lvlText w:val="•"/>
      <w:lvlJc w:val="left"/>
      <w:pPr>
        <w:ind w:left="6567" w:hanging="240"/>
      </w:pPr>
      <w:rPr>
        <w:rFonts w:hint="default"/>
        <w:lang w:val="ru-RU" w:eastAsia="en-US" w:bidi="ar-SA"/>
      </w:rPr>
    </w:lvl>
    <w:lvl w:ilvl="7" w:tplc="B4EEB012">
      <w:numFmt w:val="bullet"/>
      <w:lvlText w:val="•"/>
      <w:lvlJc w:val="left"/>
      <w:pPr>
        <w:ind w:left="7475" w:hanging="240"/>
      </w:pPr>
      <w:rPr>
        <w:rFonts w:hint="default"/>
        <w:lang w:val="ru-RU" w:eastAsia="en-US" w:bidi="ar-SA"/>
      </w:rPr>
    </w:lvl>
    <w:lvl w:ilvl="8" w:tplc="38A68400">
      <w:numFmt w:val="bullet"/>
      <w:lvlText w:val="•"/>
      <w:lvlJc w:val="left"/>
      <w:pPr>
        <w:ind w:left="8383" w:hanging="240"/>
      </w:pPr>
      <w:rPr>
        <w:rFonts w:hint="default"/>
        <w:lang w:val="ru-RU" w:eastAsia="en-US" w:bidi="ar-SA"/>
      </w:rPr>
    </w:lvl>
  </w:abstractNum>
  <w:abstractNum w:abstractNumId="293" w15:restartNumberingAfterBreak="0">
    <w:nsid w:val="6C56708A"/>
    <w:multiLevelType w:val="hybridMultilevel"/>
    <w:tmpl w:val="7C541ACC"/>
    <w:lvl w:ilvl="0" w:tplc="62560430">
      <w:start w:val="1"/>
      <w:numFmt w:val="decimal"/>
      <w:lvlText w:val="%1."/>
      <w:lvlJc w:val="left"/>
      <w:pPr>
        <w:ind w:left="781" w:hanging="49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4FADCA2">
      <w:numFmt w:val="bullet"/>
      <w:lvlText w:val="•"/>
      <w:lvlJc w:val="left"/>
      <w:pPr>
        <w:ind w:left="1750" w:hanging="497"/>
      </w:pPr>
      <w:rPr>
        <w:rFonts w:hint="default"/>
        <w:lang w:val="ru-RU" w:eastAsia="en-US" w:bidi="ar-SA"/>
      </w:rPr>
    </w:lvl>
    <w:lvl w:ilvl="2" w:tplc="C97E770E">
      <w:numFmt w:val="bullet"/>
      <w:lvlText w:val="•"/>
      <w:lvlJc w:val="left"/>
      <w:pPr>
        <w:ind w:left="2721" w:hanging="497"/>
      </w:pPr>
      <w:rPr>
        <w:rFonts w:hint="default"/>
        <w:lang w:val="ru-RU" w:eastAsia="en-US" w:bidi="ar-SA"/>
      </w:rPr>
    </w:lvl>
    <w:lvl w:ilvl="3" w:tplc="FA368D54">
      <w:numFmt w:val="bullet"/>
      <w:lvlText w:val="•"/>
      <w:lvlJc w:val="left"/>
      <w:pPr>
        <w:ind w:left="3692" w:hanging="497"/>
      </w:pPr>
      <w:rPr>
        <w:rFonts w:hint="default"/>
        <w:lang w:val="ru-RU" w:eastAsia="en-US" w:bidi="ar-SA"/>
      </w:rPr>
    </w:lvl>
    <w:lvl w:ilvl="4" w:tplc="639CDD20">
      <w:numFmt w:val="bullet"/>
      <w:lvlText w:val="•"/>
      <w:lvlJc w:val="left"/>
      <w:pPr>
        <w:ind w:left="4663" w:hanging="497"/>
      </w:pPr>
      <w:rPr>
        <w:rFonts w:hint="default"/>
        <w:lang w:val="ru-RU" w:eastAsia="en-US" w:bidi="ar-SA"/>
      </w:rPr>
    </w:lvl>
    <w:lvl w:ilvl="5" w:tplc="A14438B4">
      <w:numFmt w:val="bullet"/>
      <w:lvlText w:val="•"/>
      <w:lvlJc w:val="left"/>
      <w:pPr>
        <w:ind w:left="5634" w:hanging="497"/>
      </w:pPr>
      <w:rPr>
        <w:rFonts w:hint="default"/>
        <w:lang w:val="ru-RU" w:eastAsia="en-US" w:bidi="ar-SA"/>
      </w:rPr>
    </w:lvl>
    <w:lvl w:ilvl="6" w:tplc="A294B98E">
      <w:numFmt w:val="bullet"/>
      <w:lvlText w:val="•"/>
      <w:lvlJc w:val="left"/>
      <w:pPr>
        <w:ind w:left="6605" w:hanging="497"/>
      </w:pPr>
      <w:rPr>
        <w:rFonts w:hint="default"/>
        <w:lang w:val="ru-RU" w:eastAsia="en-US" w:bidi="ar-SA"/>
      </w:rPr>
    </w:lvl>
    <w:lvl w:ilvl="7" w:tplc="205CE776">
      <w:numFmt w:val="bullet"/>
      <w:lvlText w:val="•"/>
      <w:lvlJc w:val="left"/>
      <w:pPr>
        <w:ind w:left="7576" w:hanging="497"/>
      </w:pPr>
      <w:rPr>
        <w:rFonts w:hint="default"/>
        <w:lang w:val="ru-RU" w:eastAsia="en-US" w:bidi="ar-SA"/>
      </w:rPr>
    </w:lvl>
    <w:lvl w:ilvl="8" w:tplc="5DAE5BF6">
      <w:numFmt w:val="bullet"/>
      <w:lvlText w:val="•"/>
      <w:lvlJc w:val="left"/>
      <w:pPr>
        <w:ind w:left="8547" w:hanging="497"/>
      </w:pPr>
      <w:rPr>
        <w:rFonts w:hint="default"/>
        <w:lang w:val="ru-RU" w:eastAsia="en-US" w:bidi="ar-SA"/>
      </w:rPr>
    </w:lvl>
  </w:abstractNum>
  <w:abstractNum w:abstractNumId="294" w15:restartNumberingAfterBreak="0">
    <w:nsid w:val="6C8B7028"/>
    <w:multiLevelType w:val="multilevel"/>
    <w:tmpl w:val="540A8C60"/>
    <w:lvl w:ilvl="0">
      <w:start w:val="4"/>
      <w:numFmt w:val="decimal"/>
      <w:lvlText w:val="%1"/>
      <w:lvlJc w:val="left"/>
      <w:pPr>
        <w:ind w:left="1715" w:hanging="492"/>
      </w:pPr>
      <w:rPr>
        <w:rFonts w:hint="default"/>
        <w:lang w:val="ru-RU" w:eastAsia="en-US" w:bidi="ar-SA"/>
      </w:rPr>
    </w:lvl>
    <w:lvl w:ilvl="1">
      <w:start w:val="9"/>
      <w:numFmt w:val="decimal"/>
      <w:lvlText w:val="%1.%2."/>
      <w:lvlJc w:val="left"/>
      <w:pPr>
        <w:ind w:left="1715" w:hanging="492"/>
      </w:pPr>
      <w:rPr>
        <w:rFonts w:ascii="Times New Roman" w:eastAsia="Times New Roman" w:hAnsi="Times New Roman" w:cs="Times New Roman" w:hint="default"/>
        <w:b/>
        <w:bCs/>
        <w:i w:val="0"/>
        <w:iCs w:val="0"/>
        <w:spacing w:val="-1"/>
        <w:w w:val="100"/>
        <w:sz w:val="28"/>
        <w:szCs w:val="28"/>
        <w:lang w:val="ru-RU" w:eastAsia="en-US" w:bidi="ar-SA"/>
      </w:rPr>
    </w:lvl>
    <w:lvl w:ilvl="2">
      <w:start w:val="1"/>
      <w:numFmt w:val="decimal"/>
      <w:lvlText w:val="%1.%2.%3."/>
      <w:lvlJc w:val="left"/>
      <w:pPr>
        <w:ind w:left="165" w:hanging="660"/>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3604" w:hanging="660"/>
      </w:pPr>
      <w:rPr>
        <w:rFonts w:hint="default"/>
        <w:lang w:val="ru-RU" w:eastAsia="en-US" w:bidi="ar-SA"/>
      </w:rPr>
    </w:lvl>
    <w:lvl w:ilvl="4">
      <w:numFmt w:val="bullet"/>
      <w:lvlText w:val="•"/>
      <w:lvlJc w:val="left"/>
      <w:pPr>
        <w:ind w:left="4546" w:hanging="660"/>
      </w:pPr>
      <w:rPr>
        <w:rFonts w:hint="default"/>
        <w:lang w:val="ru-RU" w:eastAsia="en-US" w:bidi="ar-SA"/>
      </w:rPr>
    </w:lvl>
    <w:lvl w:ilvl="5">
      <w:numFmt w:val="bullet"/>
      <w:lvlText w:val="•"/>
      <w:lvlJc w:val="left"/>
      <w:pPr>
        <w:ind w:left="5488" w:hanging="660"/>
      </w:pPr>
      <w:rPr>
        <w:rFonts w:hint="default"/>
        <w:lang w:val="ru-RU" w:eastAsia="en-US" w:bidi="ar-SA"/>
      </w:rPr>
    </w:lvl>
    <w:lvl w:ilvl="6">
      <w:numFmt w:val="bullet"/>
      <w:lvlText w:val="•"/>
      <w:lvlJc w:val="left"/>
      <w:pPr>
        <w:ind w:left="6430" w:hanging="660"/>
      </w:pPr>
      <w:rPr>
        <w:rFonts w:hint="default"/>
        <w:lang w:val="ru-RU" w:eastAsia="en-US" w:bidi="ar-SA"/>
      </w:rPr>
    </w:lvl>
    <w:lvl w:ilvl="7">
      <w:numFmt w:val="bullet"/>
      <w:lvlText w:val="•"/>
      <w:lvlJc w:val="left"/>
      <w:pPr>
        <w:ind w:left="7372" w:hanging="660"/>
      </w:pPr>
      <w:rPr>
        <w:rFonts w:hint="default"/>
        <w:lang w:val="ru-RU" w:eastAsia="en-US" w:bidi="ar-SA"/>
      </w:rPr>
    </w:lvl>
    <w:lvl w:ilvl="8">
      <w:numFmt w:val="bullet"/>
      <w:lvlText w:val="•"/>
      <w:lvlJc w:val="left"/>
      <w:pPr>
        <w:ind w:left="8314" w:hanging="660"/>
      </w:pPr>
      <w:rPr>
        <w:rFonts w:hint="default"/>
        <w:lang w:val="ru-RU" w:eastAsia="en-US" w:bidi="ar-SA"/>
      </w:rPr>
    </w:lvl>
  </w:abstractNum>
  <w:abstractNum w:abstractNumId="295" w15:restartNumberingAfterBreak="0">
    <w:nsid w:val="6D163A21"/>
    <w:multiLevelType w:val="hybridMultilevel"/>
    <w:tmpl w:val="8A3C9712"/>
    <w:lvl w:ilvl="0" w:tplc="1B6ECE8A">
      <w:numFmt w:val="bullet"/>
      <w:lvlText w:val="-"/>
      <w:lvlJc w:val="left"/>
      <w:pPr>
        <w:ind w:left="165"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35CAE3D2">
      <w:numFmt w:val="bullet"/>
      <w:lvlText w:val="•"/>
      <w:lvlJc w:val="left"/>
      <w:pPr>
        <w:ind w:left="1163" w:hanging="164"/>
      </w:pPr>
      <w:rPr>
        <w:rFonts w:hint="default"/>
        <w:lang w:val="ru-RU" w:eastAsia="en-US" w:bidi="ar-SA"/>
      </w:rPr>
    </w:lvl>
    <w:lvl w:ilvl="2" w:tplc="A10CF7E0">
      <w:numFmt w:val="bullet"/>
      <w:lvlText w:val="•"/>
      <w:lvlJc w:val="left"/>
      <w:pPr>
        <w:ind w:left="2167" w:hanging="164"/>
      </w:pPr>
      <w:rPr>
        <w:rFonts w:hint="default"/>
        <w:lang w:val="ru-RU" w:eastAsia="en-US" w:bidi="ar-SA"/>
      </w:rPr>
    </w:lvl>
    <w:lvl w:ilvl="3" w:tplc="D6E4A132">
      <w:numFmt w:val="bullet"/>
      <w:lvlText w:val="•"/>
      <w:lvlJc w:val="left"/>
      <w:pPr>
        <w:ind w:left="3171" w:hanging="164"/>
      </w:pPr>
      <w:rPr>
        <w:rFonts w:hint="default"/>
        <w:lang w:val="ru-RU" w:eastAsia="en-US" w:bidi="ar-SA"/>
      </w:rPr>
    </w:lvl>
    <w:lvl w:ilvl="4" w:tplc="6548E6BA">
      <w:numFmt w:val="bullet"/>
      <w:lvlText w:val="•"/>
      <w:lvlJc w:val="left"/>
      <w:pPr>
        <w:ind w:left="4175" w:hanging="164"/>
      </w:pPr>
      <w:rPr>
        <w:rFonts w:hint="default"/>
        <w:lang w:val="ru-RU" w:eastAsia="en-US" w:bidi="ar-SA"/>
      </w:rPr>
    </w:lvl>
    <w:lvl w:ilvl="5" w:tplc="28A22DFC">
      <w:numFmt w:val="bullet"/>
      <w:lvlText w:val="•"/>
      <w:lvlJc w:val="left"/>
      <w:pPr>
        <w:ind w:left="5179" w:hanging="164"/>
      </w:pPr>
      <w:rPr>
        <w:rFonts w:hint="default"/>
        <w:lang w:val="ru-RU" w:eastAsia="en-US" w:bidi="ar-SA"/>
      </w:rPr>
    </w:lvl>
    <w:lvl w:ilvl="6" w:tplc="8A542302">
      <w:numFmt w:val="bullet"/>
      <w:lvlText w:val="•"/>
      <w:lvlJc w:val="left"/>
      <w:pPr>
        <w:ind w:left="6183" w:hanging="164"/>
      </w:pPr>
      <w:rPr>
        <w:rFonts w:hint="default"/>
        <w:lang w:val="ru-RU" w:eastAsia="en-US" w:bidi="ar-SA"/>
      </w:rPr>
    </w:lvl>
    <w:lvl w:ilvl="7" w:tplc="449ED85C">
      <w:numFmt w:val="bullet"/>
      <w:lvlText w:val="•"/>
      <w:lvlJc w:val="left"/>
      <w:pPr>
        <w:ind w:left="7187" w:hanging="164"/>
      </w:pPr>
      <w:rPr>
        <w:rFonts w:hint="default"/>
        <w:lang w:val="ru-RU" w:eastAsia="en-US" w:bidi="ar-SA"/>
      </w:rPr>
    </w:lvl>
    <w:lvl w:ilvl="8" w:tplc="D1FC3C2A">
      <w:numFmt w:val="bullet"/>
      <w:lvlText w:val="•"/>
      <w:lvlJc w:val="left"/>
      <w:pPr>
        <w:ind w:left="8191" w:hanging="164"/>
      </w:pPr>
      <w:rPr>
        <w:rFonts w:hint="default"/>
        <w:lang w:val="ru-RU" w:eastAsia="en-US" w:bidi="ar-SA"/>
      </w:rPr>
    </w:lvl>
  </w:abstractNum>
  <w:abstractNum w:abstractNumId="296" w15:restartNumberingAfterBreak="0">
    <w:nsid w:val="6D54095E"/>
    <w:multiLevelType w:val="hybridMultilevel"/>
    <w:tmpl w:val="04BC057A"/>
    <w:lvl w:ilvl="0" w:tplc="7BCA6EEA">
      <w:start w:val="1"/>
      <w:numFmt w:val="upperRoman"/>
      <w:lvlText w:val="%1"/>
      <w:lvlJc w:val="left"/>
      <w:pPr>
        <w:ind w:left="447" w:hanging="163"/>
        <w:jc w:val="left"/>
      </w:pPr>
      <w:rPr>
        <w:rFonts w:hint="default"/>
        <w:spacing w:val="0"/>
        <w:w w:val="100"/>
        <w:lang w:val="ru-RU" w:eastAsia="en-US" w:bidi="ar-SA"/>
      </w:rPr>
    </w:lvl>
    <w:lvl w:ilvl="1" w:tplc="6262D436">
      <w:numFmt w:val="bullet"/>
      <w:lvlText w:val="•"/>
      <w:lvlJc w:val="left"/>
      <w:pPr>
        <w:ind w:left="1444" w:hanging="163"/>
      </w:pPr>
      <w:rPr>
        <w:rFonts w:hint="default"/>
        <w:lang w:val="ru-RU" w:eastAsia="en-US" w:bidi="ar-SA"/>
      </w:rPr>
    </w:lvl>
    <w:lvl w:ilvl="2" w:tplc="93EE96BC">
      <w:numFmt w:val="bullet"/>
      <w:lvlText w:val="•"/>
      <w:lvlJc w:val="left"/>
      <w:pPr>
        <w:ind w:left="2449" w:hanging="163"/>
      </w:pPr>
      <w:rPr>
        <w:rFonts w:hint="default"/>
        <w:lang w:val="ru-RU" w:eastAsia="en-US" w:bidi="ar-SA"/>
      </w:rPr>
    </w:lvl>
    <w:lvl w:ilvl="3" w:tplc="11FEC0E6">
      <w:numFmt w:val="bullet"/>
      <w:lvlText w:val="•"/>
      <w:lvlJc w:val="left"/>
      <w:pPr>
        <w:ind w:left="3454" w:hanging="163"/>
      </w:pPr>
      <w:rPr>
        <w:rFonts w:hint="default"/>
        <w:lang w:val="ru-RU" w:eastAsia="en-US" w:bidi="ar-SA"/>
      </w:rPr>
    </w:lvl>
    <w:lvl w:ilvl="4" w:tplc="EA5C61E0">
      <w:numFmt w:val="bullet"/>
      <w:lvlText w:val="•"/>
      <w:lvlJc w:val="left"/>
      <w:pPr>
        <w:ind w:left="4459" w:hanging="163"/>
      </w:pPr>
      <w:rPr>
        <w:rFonts w:hint="default"/>
        <w:lang w:val="ru-RU" w:eastAsia="en-US" w:bidi="ar-SA"/>
      </w:rPr>
    </w:lvl>
    <w:lvl w:ilvl="5" w:tplc="63122F0A">
      <w:numFmt w:val="bullet"/>
      <w:lvlText w:val="•"/>
      <w:lvlJc w:val="left"/>
      <w:pPr>
        <w:ind w:left="5464" w:hanging="163"/>
      </w:pPr>
      <w:rPr>
        <w:rFonts w:hint="default"/>
        <w:lang w:val="ru-RU" w:eastAsia="en-US" w:bidi="ar-SA"/>
      </w:rPr>
    </w:lvl>
    <w:lvl w:ilvl="6" w:tplc="DA06B2A8">
      <w:numFmt w:val="bullet"/>
      <w:lvlText w:val="•"/>
      <w:lvlJc w:val="left"/>
      <w:pPr>
        <w:ind w:left="6469" w:hanging="163"/>
      </w:pPr>
      <w:rPr>
        <w:rFonts w:hint="default"/>
        <w:lang w:val="ru-RU" w:eastAsia="en-US" w:bidi="ar-SA"/>
      </w:rPr>
    </w:lvl>
    <w:lvl w:ilvl="7" w:tplc="6B46E1C2">
      <w:numFmt w:val="bullet"/>
      <w:lvlText w:val="•"/>
      <w:lvlJc w:val="left"/>
      <w:pPr>
        <w:ind w:left="7474" w:hanging="163"/>
      </w:pPr>
      <w:rPr>
        <w:rFonts w:hint="default"/>
        <w:lang w:val="ru-RU" w:eastAsia="en-US" w:bidi="ar-SA"/>
      </w:rPr>
    </w:lvl>
    <w:lvl w:ilvl="8" w:tplc="7F52FD76">
      <w:numFmt w:val="bullet"/>
      <w:lvlText w:val="•"/>
      <w:lvlJc w:val="left"/>
      <w:pPr>
        <w:ind w:left="8479" w:hanging="163"/>
      </w:pPr>
      <w:rPr>
        <w:rFonts w:hint="default"/>
        <w:lang w:val="ru-RU" w:eastAsia="en-US" w:bidi="ar-SA"/>
      </w:rPr>
    </w:lvl>
  </w:abstractNum>
  <w:abstractNum w:abstractNumId="297" w15:restartNumberingAfterBreak="0">
    <w:nsid w:val="6DCE3E5F"/>
    <w:multiLevelType w:val="hybridMultilevel"/>
    <w:tmpl w:val="E6BE881A"/>
    <w:lvl w:ilvl="0" w:tplc="B8CE6C88">
      <w:start w:val="1"/>
      <w:numFmt w:val="decimal"/>
      <w:lvlText w:val="%1."/>
      <w:lvlJc w:val="left"/>
      <w:pPr>
        <w:ind w:left="285"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A626738">
      <w:numFmt w:val="bullet"/>
      <w:lvlText w:val="•"/>
      <w:lvlJc w:val="left"/>
      <w:pPr>
        <w:ind w:left="1300" w:hanging="709"/>
      </w:pPr>
      <w:rPr>
        <w:rFonts w:hint="default"/>
        <w:lang w:val="ru-RU" w:eastAsia="en-US" w:bidi="ar-SA"/>
      </w:rPr>
    </w:lvl>
    <w:lvl w:ilvl="2" w:tplc="6E3EB31C">
      <w:numFmt w:val="bullet"/>
      <w:lvlText w:val="•"/>
      <w:lvlJc w:val="left"/>
      <w:pPr>
        <w:ind w:left="2321" w:hanging="709"/>
      </w:pPr>
      <w:rPr>
        <w:rFonts w:hint="default"/>
        <w:lang w:val="ru-RU" w:eastAsia="en-US" w:bidi="ar-SA"/>
      </w:rPr>
    </w:lvl>
    <w:lvl w:ilvl="3" w:tplc="A8E27EDE">
      <w:numFmt w:val="bullet"/>
      <w:lvlText w:val="•"/>
      <w:lvlJc w:val="left"/>
      <w:pPr>
        <w:ind w:left="3342" w:hanging="709"/>
      </w:pPr>
      <w:rPr>
        <w:rFonts w:hint="default"/>
        <w:lang w:val="ru-RU" w:eastAsia="en-US" w:bidi="ar-SA"/>
      </w:rPr>
    </w:lvl>
    <w:lvl w:ilvl="4" w:tplc="72E8C566">
      <w:numFmt w:val="bullet"/>
      <w:lvlText w:val="•"/>
      <w:lvlJc w:val="left"/>
      <w:pPr>
        <w:ind w:left="4363" w:hanging="709"/>
      </w:pPr>
      <w:rPr>
        <w:rFonts w:hint="default"/>
        <w:lang w:val="ru-RU" w:eastAsia="en-US" w:bidi="ar-SA"/>
      </w:rPr>
    </w:lvl>
    <w:lvl w:ilvl="5" w:tplc="5FFA58C4">
      <w:numFmt w:val="bullet"/>
      <w:lvlText w:val="•"/>
      <w:lvlJc w:val="left"/>
      <w:pPr>
        <w:ind w:left="5384" w:hanging="709"/>
      </w:pPr>
      <w:rPr>
        <w:rFonts w:hint="default"/>
        <w:lang w:val="ru-RU" w:eastAsia="en-US" w:bidi="ar-SA"/>
      </w:rPr>
    </w:lvl>
    <w:lvl w:ilvl="6" w:tplc="AFD05156">
      <w:numFmt w:val="bullet"/>
      <w:lvlText w:val="•"/>
      <w:lvlJc w:val="left"/>
      <w:pPr>
        <w:ind w:left="6405" w:hanging="709"/>
      </w:pPr>
      <w:rPr>
        <w:rFonts w:hint="default"/>
        <w:lang w:val="ru-RU" w:eastAsia="en-US" w:bidi="ar-SA"/>
      </w:rPr>
    </w:lvl>
    <w:lvl w:ilvl="7" w:tplc="C43CBB72">
      <w:numFmt w:val="bullet"/>
      <w:lvlText w:val="•"/>
      <w:lvlJc w:val="left"/>
      <w:pPr>
        <w:ind w:left="7426" w:hanging="709"/>
      </w:pPr>
      <w:rPr>
        <w:rFonts w:hint="default"/>
        <w:lang w:val="ru-RU" w:eastAsia="en-US" w:bidi="ar-SA"/>
      </w:rPr>
    </w:lvl>
    <w:lvl w:ilvl="8" w:tplc="929E4A7A">
      <w:numFmt w:val="bullet"/>
      <w:lvlText w:val="•"/>
      <w:lvlJc w:val="left"/>
      <w:pPr>
        <w:ind w:left="8447" w:hanging="709"/>
      </w:pPr>
      <w:rPr>
        <w:rFonts w:hint="default"/>
        <w:lang w:val="ru-RU" w:eastAsia="en-US" w:bidi="ar-SA"/>
      </w:rPr>
    </w:lvl>
  </w:abstractNum>
  <w:abstractNum w:abstractNumId="298" w15:restartNumberingAfterBreak="0">
    <w:nsid w:val="6DD25A24"/>
    <w:multiLevelType w:val="hybridMultilevel"/>
    <w:tmpl w:val="DE90CBDA"/>
    <w:lvl w:ilvl="0" w:tplc="1AFA663A">
      <w:start w:val="25"/>
      <w:numFmt w:val="decimal"/>
      <w:lvlText w:val="%1."/>
      <w:lvlJc w:val="left"/>
      <w:pPr>
        <w:ind w:left="851" w:hanging="708"/>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B34E234">
      <w:numFmt w:val="bullet"/>
      <w:lvlText w:val="•"/>
      <w:lvlJc w:val="left"/>
      <w:pPr>
        <w:ind w:left="1780" w:hanging="708"/>
      </w:pPr>
      <w:rPr>
        <w:rFonts w:hint="default"/>
        <w:lang w:val="ru-RU" w:eastAsia="en-US" w:bidi="ar-SA"/>
      </w:rPr>
    </w:lvl>
    <w:lvl w:ilvl="2" w:tplc="5F40819A">
      <w:numFmt w:val="bullet"/>
      <w:lvlText w:val="•"/>
      <w:lvlJc w:val="left"/>
      <w:pPr>
        <w:ind w:left="2700" w:hanging="708"/>
      </w:pPr>
      <w:rPr>
        <w:rFonts w:hint="default"/>
        <w:lang w:val="ru-RU" w:eastAsia="en-US" w:bidi="ar-SA"/>
      </w:rPr>
    </w:lvl>
    <w:lvl w:ilvl="3" w:tplc="728AAD5E">
      <w:numFmt w:val="bullet"/>
      <w:lvlText w:val="•"/>
      <w:lvlJc w:val="left"/>
      <w:pPr>
        <w:ind w:left="3621" w:hanging="708"/>
      </w:pPr>
      <w:rPr>
        <w:rFonts w:hint="default"/>
        <w:lang w:val="ru-RU" w:eastAsia="en-US" w:bidi="ar-SA"/>
      </w:rPr>
    </w:lvl>
    <w:lvl w:ilvl="4" w:tplc="6302A260">
      <w:numFmt w:val="bullet"/>
      <w:lvlText w:val="•"/>
      <w:lvlJc w:val="left"/>
      <w:pPr>
        <w:ind w:left="4541" w:hanging="708"/>
      </w:pPr>
      <w:rPr>
        <w:rFonts w:hint="default"/>
        <w:lang w:val="ru-RU" w:eastAsia="en-US" w:bidi="ar-SA"/>
      </w:rPr>
    </w:lvl>
    <w:lvl w:ilvl="5" w:tplc="C608BCF0">
      <w:numFmt w:val="bullet"/>
      <w:lvlText w:val="•"/>
      <w:lvlJc w:val="left"/>
      <w:pPr>
        <w:ind w:left="5462" w:hanging="708"/>
      </w:pPr>
      <w:rPr>
        <w:rFonts w:hint="default"/>
        <w:lang w:val="ru-RU" w:eastAsia="en-US" w:bidi="ar-SA"/>
      </w:rPr>
    </w:lvl>
    <w:lvl w:ilvl="6" w:tplc="E3D0447E">
      <w:numFmt w:val="bullet"/>
      <w:lvlText w:val="•"/>
      <w:lvlJc w:val="left"/>
      <w:pPr>
        <w:ind w:left="6382" w:hanging="708"/>
      </w:pPr>
      <w:rPr>
        <w:rFonts w:hint="default"/>
        <w:lang w:val="ru-RU" w:eastAsia="en-US" w:bidi="ar-SA"/>
      </w:rPr>
    </w:lvl>
    <w:lvl w:ilvl="7" w:tplc="217E3B36">
      <w:numFmt w:val="bullet"/>
      <w:lvlText w:val="•"/>
      <w:lvlJc w:val="left"/>
      <w:pPr>
        <w:ind w:left="7303" w:hanging="708"/>
      </w:pPr>
      <w:rPr>
        <w:rFonts w:hint="default"/>
        <w:lang w:val="ru-RU" w:eastAsia="en-US" w:bidi="ar-SA"/>
      </w:rPr>
    </w:lvl>
    <w:lvl w:ilvl="8" w:tplc="0EA2B468">
      <w:numFmt w:val="bullet"/>
      <w:lvlText w:val="•"/>
      <w:lvlJc w:val="left"/>
      <w:pPr>
        <w:ind w:left="8223" w:hanging="708"/>
      </w:pPr>
      <w:rPr>
        <w:rFonts w:hint="default"/>
        <w:lang w:val="ru-RU" w:eastAsia="en-US" w:bidi="ar-SA"/>
      </w:rPr>
    </w:lvl>
  </w:abstractNum>
  <w:abstractNum w:abstractNumId="299" w15:restartNumberingAfterBreak="0">
    <w:nsid w:val="6E5E5A17"/>
    <w:multiLevelType w:val="hybridMultilevel"/>
    <w:tmpl w:val="CCF68C8E"/>
    <w:lvl w:ilvl="0" w:tplc="9DC8824E">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8CA86DA0">
      <w:numFmt w:val="bullet"/>
      <w:lvlText w:val="•"/>
      <w:lvlJc w:val="left"/>
      <w:pPr>
        <w:ind w:left="1163" w:hanging="248"/>
      </w:pPr>
      <w:rPr>
        <w:rFonts w:hint="default"/>
        <w:lang w:val="ru-RU" w:eastAsia="en-US" w:bidi="ar-SA"/>
      </w:rPr>
    </w:lvl>
    <w:lvl w:ilvl="2" w:tplc="1C1012CE">
      <w:numFmt w:val="bullet"/>
      <w:lvlText w:val="•"/>
      <w:lvlJc w:val="left"/>
      <w:pPr>
        <w:ind w:left="2167" w:hanging="248"/>
      </w:pPr>
      <w:rPr>
        <w:rFonts w:hint="default"/>
        <w:lang w:val="ru-RU" w:eastAsia="en-US" w:bidi="ar-SA"/>
      </w:rPr>
    </w:lvl>
    <w:lvl w:ilvl="3" w:tplc="E7CCFCAC">
      <w:numFmt w:val="bullet"/>
      <w:lvlText w:val="•"/>
      <w:lvlJc w:val="left"/>
      <w:pPr>
        <w:ind w:left="3171" w:hanging="248"/>
      </w:pPr>
      <w:rPr>
        <w:rFonts w:hint="default"/>
        <w:lang w:val="ru-RU" w:eastAsia="en-US" w:bidi="ar-SA"/>
      </w:rPr>
    </w:lvl>
    <w:lvl w:ilvl="4" w:tplc="14D0F634">
      <w:numFmt w:val="bullet"/>
      <w:lvlText w:val="•"/>
      <w:lvlJc w:val="left"/>
      <w:pPr>
        <w:ind w:left="4175" w:hanging="248"/>
      </w:pPr>
      <w:rPr>
        <w:rFonts w:hint="default"/>
        <w:lang w:val="ru-RU" w:eastAsia="en-US" w:bidi="ar-SA"/>
      </w:rPr>
    </w:lvl>
    <w:lvl w:ilvl="5" w:tplc="F19EE5C4">
      <w:numFmt w:val="bullet"/>
      <w:lvlText w:val="•"/>
      <w:lvlJc w:val="left"/>
      <w:pPr>
        <w:ind w:left="5179" w:hanging="248"/>
      </w:pPr>
      <w:rPr>
        <w:rFonts w:hint="default"/>
        <w:lang w:val="ru-RU" w:eastAsia="en-US" w:bidi="ar-SA"/>
      </w:rPr>
    </w:lvl>
    <w:lvl w:ilvl="6" w:tplc="429CC0E0">
      <w:numFmt w:val="bullet"/>
      <w:lvlText w:val="•"/>
      <w:lvlJc w:val="left"/>
      <w:pPr>
        <w:ind w:left="6183" w:hanging="248"/>
      </w:pPr>
      <w:rPr>
        <w:rFonts w:hint="default"/>
        <w:lang w:val="ru-RU" w:eastAsia="en-US" w:bidi="ar-SA"/>
      </w:rPr>
    </w:lvl>
    <w:lvl w:ilvl="7" w:tplc="0B646688">
      <w:numFmt w:val="bullet"/>
      <w:lvlText w:val="•"/>
      <w:lvlJc w:val="left"/>
      <w:pPr>
        <w:ind w:left="7187" w:hanging="248"/>
      </w:pPr>
      <w:rPr>
        <w:rFonts w:hint="default"/>
        <w:lang w:val="ru-RU" w:eastAsia="en-US" w:bidi="ar-SA"/>
      </w:rPr>
    </w:lvl>
    <w:lvl w:ilvl="8" w:tplc="D47A0612">
      <w:numFmt w:val="bullet"/>
      <w:lvlText w:val="•"/>
      <w:lvlJc w:val="left"/>
      <w:pPr>
        <w:ind w:left="8191" w:hanging="248"/>
      </w:pPr>
      <w:rPr>
        <w:rFonts w:hint="default"/>
        <w:lang w:val="ru-RU" w:eastAsia="en-US" w:bidi="ar-SA"/>
      </w:rPr>
    </w:lvl>
  </w:abstractNum>
  <w:abstractNum w:abstractNumId="300" w15:restartNumberingAfterBreak="0">
    <w:nsid w:val="6E9D3964"/>
    <w:multiLevelType w:val="hybridMultilevel"/>
    <w:tmpl w:val="CF6E655C"/>
    <w:lvl w:ilvl="0" w:tplc="0D76DF54">
      <w:start w:val="1"/>
      <w:numFmt w:val="decimal"/>
      <w:lvlText w:val="%1."/>
      <w:lvlJc w:val="left"/>
      <w:pPr>
        <w:ind w:left="285"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F063D06">
      <w:numFmt w:val="bullet"/>
      <w:lvlText w:val="•"/>
      <w:lvlJc w:val="left"/>
      <w:pPr>
        <w:ind w:left="1300" w:hanging="709"/>
      </w:pPr>
      <w:rPr>
        <w:rFonts w:hint="default"/>
        <w:lang w:val="ru-RU" w:eastAsia="en-US" w:bidi="ar-SA"/>
      </w:rPr>
    </w:lvl>
    <w:lvl w:ilvl="2" w:tplc="945E736C">
      <w:numFmt w:val="bullet"/>
      <w:lvlText w:val="•"/>
      <w:lvlJc w:val="left"/>
      <w:pPr>
        <w:ind w:left="2321" w:hanging="709"/>
      </w:pPr>
      <w:rPr>
        <w:rFonts w:hint="default"/>
        <w:lang w:val="ru-RU" w:eastAsia="en-US" w:bidi="ar-SA"/>
      </w:rPr>
    </w:lvl>
    <w:lvl w:ilvl="3" w:tplc="665A2278">
      <w:numFmt w:val="bullet"/>
      <w:lvlText w:val="•"/>
      <w:lvlJc w:val="left"/>
      <w:pPr>
        <w:ind w:left="3342" w:hanging="709"/>
      </w:pPr>
      <w:rPr>
        <w:rFonts w:hint="default"/>
        <w:lang w:val="ru-RU" w:eastAsia="en-US" w:bidi="ar-SA"/>
      </w:rPr>
    </w:lvl>
    <w:lvl w:ilvl="4" w:tplc="B5D890BC">
      <w:numFmt w:val="bullet"/>
      <w:lvlText w:val="•"/>
      <w:lvlJc w:val="left"/>
      <w:pPr>
        <w:ind w:left="4363" w:hanging="709"/>
      </w:pPr>
      <w:rPr>
        <w:rFonts w:hint="default"/>
        <w:lang w:val="ru-RU" w:eastAsia="en-US" w:bidi="ar-SA"/>
      </w:rPr>
    </w:lvl>
    <w:lvl w:ilvl="5" w:tplc="E5301F62">
      <w:numFmt w:val="bullet"/>
      <w:lvlText w:val="•"/>
      <w:lvlJc w:val="left"/>
      <w:pPr>
        <w:ind w:left="5384" w:hanging="709"/>
      </w:pPr>
      <w:rPr>
        <w:rFonts w:hint="default"/>
        <w:lang w:val="ru-RU" w:eastAsia="en-US" w:bidi="ar-SA"/>
      </w:rPr>
    </w:lvl>
    <w:lvl w:ilvl="6" w:tplc="62EC5DBA">
      <w:numFmt w:val="bullet"/>
      <w:lvlText w:val="•"/>
      <w:lvlJc w:val="left"/>
      <w:pPr>
        <w:ind w:left="6405" w:hanging="709"/>
      </w:pPr>
      <w:rPr>
        <w:rFonts w:hint="default"/>
        <w:lang w:val="ru-RU" w:eastAsia="en-US" w:bidi="ar-SA"/>
      </w:rPr>
    </w:lvl>
    <w:lvl w:ilvl="7" w:tplc="2520B038">
      <w:numFmt w:val="bullet"/>
      <w:lvlText w:val="•"/>
      <w:lvlJc w:val="left"/>
      <w:pPr>
        <w:ind w:left="7426" w:hanging="709"/>
      </w:pPr>
      <w:rPr>
        <w:rFonts w:hint="default"/>
        <w:lang w:val="ru-RU" w:eastAsia="en-US" w:bidi="ar-SA"/>
      </w:rPr>
    </w:lvl>
    <w:lvl w:ilvl="8" w:tplc="F9F60896">
      <w:numFmt w:val="bullet"/>
      <w:lvlText w:val="•"/>
      <w:lvlJc w:val="left"/>
      <w:pPr>
        <w:ind w:left="8447" w:hanging="709"/>
      </w:pPr>
      <w:rPr>
        <w:rFonts w:hint="default"/>
        <w:lang w:val="ru-RU" w:eastAsia="en-US" w:bidi="ar-SA"/>
      </w:rPr>
    </w:lvl>
  </w:abstractNum>
  <w:abstractNum w:abstractNumId="301" w15:restartNumberingAfterBreak="0">
    <w:nsid w:val="6EC13864"/>
    <w:multiLevelType w:val="hybridMultilevel"/>
    <w:tmpl w:val="241A7D32"/>
    <w:lvl w:ilvl="0" w:tplc="64BC0040">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E4148764">
      <w:numFmt w:val="bullet"/>
      <w:lvlText w:val="•"/>
      <w:lvlJc w:val="left"/>
      <w:pPr>
        <w:ind w:left="2063" w:hanging="286"/>
      </w:pPr>
      <w:rPr>
        <w:rFonts w:hint="default"/>
        <w:lang w:val="ru-RU" w:eastAsia="en-US" w:bidi="ar-SA"/>
      </w:rPr>
    </w:lvl>
    <w:lvl w:ilvl="2" w:tplc="A590286E">
      <w:numFmt w:val="bullet"/>
      <w:lvlText w:val="•"/>
      <w:lvlJc w:val="left"/>
      <w:pPr>
        <w:ind w:left="2967" w:hanging="286"/>
      </w:pPr>
      <w:rPr>
        <w:rFonts w:hint="default"/>
        <w:lang w:val="ru-RU" w:eastAsia="en-US" w:bidi="ar-SA"/>
      </w:rPr>
    </w:lvl>
    <w:lvl w:ilvl="3" w:tplc="698A4CD4">
      <w:numFmt w:val="bullet"/>
      <w:lvlText w:val="•"/>
      <w:lvlJc w:val="left"/>
      <w:pPr>
        <w:ind w:left="3871" w:hanging="286"/>
      </w:pPr>
      <w:rPr>
        <w:rFonts w:hint="default"/>
        <w:lang w:val="ru-RU" w:eastAsia="en-US" w:bidi="ar-SA"/>
      </w:rPr>
    </w:lvl>
    <w:lvl w:ilvl="4" w:tplc="F49A79EC">
      <w:numFmt w:val="bullet"/>
      <w:lvlText w:val="•"/>
      <w:lvlJc w:val="left"/>
      <w:pPr>
        <w:ind w:left="4775" w:hanging="286"/>
      </w:pPr>
      <w:rPr>
        <w:rFonts w:hint="default"/>
        <w:lang w:val="ru-RU" w:eastAsia="en-US" w:bidi="ar-SA"/>
      </w:rPr>
    </w:lvl>
    <w:lvl w:ilvl="5" w:tplc="D23253FC">
      <w:numFmt w:val="bullet"/>
      <w:lvlText w:val="•"/>
      <w:lvlJc w:val="left"/>
      <w:pPr>
        <w:ind w:left="5679" w:hanging="286"/>
      </w:pPr>
      <w:rPr>
        <w:rFonts w:hint="default"/>
        <w:lang w:val="ru-RU" w:eastAsia="en-US" w:bidi="ar-SA"/>
      </w:rPr>
    </w:lvl>
    <w:lvl w:ilvl="6" w:tplc="74266AF0">
      <w:numFmt w:val="bullet"/>
      <w:lvlText w:val="•"/>
      <w:lvlJc w:val="left"/>
      <w:pPr>
        <w:ind w:left="6583" w:hanging="286"/>
      </w:pPr>
      <w:rPr>
        <w:rFonts w:hint="default"/>
        <w:lang w:val="ru-RU" w:eastAsia="en-US" w:bidi="ar-SA"/>
      </w:rPr>
    </w:lvl>
    <w:lvl w:ilvl="7" w:tplc="120806EC">
      <w:numFmt w:val="bullet"/>
      <w:lvlText w:val="•"/>
      <w:lvlJc w:val="left"/>
      <w:pPr>
        <w:ind w:left="7487" w:hanging="286"/>
      </w:pPr>
      <w:rPr>
        <w:rFonts w:hint="default"/>
        <w:lang w:val="ru-RU" w:eastAsia="en-US" w:bidi="ar-SA"/>
      </w:rPr>
    </w:lvl>
    <w:lvl w:ilvl="8" w:tplc="D99E1004">
      <w:numFmt w:val="bullet"/>
      <w:lvlText w:val="•"/>
      <w:lvlJc w:val="left"/>
      <w:pPr>
        <w:ind w:left="8391" w:hanging="286"/>
      </w:pPr>
      <w:rPr>
        <w:rFonts w:hint="default"/>
        <w:lang w:val="ru-RU" w:eastAsia="en-US" w:bidi="ar-SA"/>
      </w:rPr>
    </w:lvl>
  </w:abstractNum>
  <w:abstractNum w:abstractNumId="302" w15:restartNumberingAfterBreak="0">
    <w:nsid w:val="6F130AE5"/>
    <w:multiLevelType w:val="hybridMultilevel"/>
    <w:tmpl w:val="396098E6"/>
    <w:lvl w:ilvl="0" w:tplc="2E480780">
      <w:start w:val="1"/>
      <w:numFmt w:val="upperRoman"/>
      <w:lvlText w:val="%1."/>
      <w:lvlJc w:val="left"/>
      <w:pPr>
        <w:ind w:left="1072" w:hanging="200"/>
      </w:pPr>
      <w:rPr>
        <w:rFonts w:hint="default"/>
        <w:spacing w:val="-4"/>
        <w:w w:val="100"/>
        <w:lang w:val="ru-RU" w:eastAsia="en-US" w:bidi="ar-SA"/>
      </w:rPr>
    </w:lvl>
    <w:lvl w:ilvl="1" w:tplc="10CE00FC">
      <w:numFmt w:val="bullet"/>
      <w:lvlText w:val="•"/>
      <w:lvlJc w:val="left"/>
      <w:pPr>
        <w:ind w:left="1991" w:hanging="200"/>
      </w:pPr>
      <w:rPr>
        <w:rFonts w:hint="default"/>
        <w:lang w:val="ru-RU" w:eastAsia="en-US" w:bidi="ar-SA"/>
      </w:rPr>
    </w:lvl>
    <w:lvl w:ilvl="2" w:tplc="3352496C">
      <w:numFmt w:val="bullet"/>
      <w:lvlText w:val="•"/>
      <w:lvlJc w:val="left"/>
      <w:pPr>
        <w:ind w:left="2903" w:hanging="200"/>
      </w:pPr>
      <w:rPr>
        <w:rFonts w:hint="default"/>
        <w:lang w:val="ru-RU" w:eastAsia="en-US" w:bidi="ar-SA"/>
      </w:rPr>
    </w:lvl>
    <w:lvl w:ilvl="3" w:tplc="2926E36E">
      <w:numFmt w:val="bullet"/>
      <w:lvlText w:val="•"/>
      <w:lvlJc w:val="left"/>
      <w:pPr>
        <w:ind w:left="3815" w:hanging="200"/>
      </w:pPr>
      <w:rPr>
        <w:rFonts w:hint="default"/>
        <w:lang w:val="ru-RU" w:eastAsia="en-US" w:bidi="ar-SA"/>
      </w:rPr>
    </w:lvl>
    <w:lvl w:ilvl="4" w:tplc="82881DB2">
      <w:numFmt w:val="bullet"/>
      <w:lvlText w:val="•"/>
      <w:lvlJc w:val="left"/>
      <w:pPr>
        <w:ind w:left="4727" w:hanging="200"/>
      </w:pPr>
      <w:rPr>
        <w:rFonts w:hint="default"/>
        <w:lang w:val="ru-RU" w:eastAsia="en-US" w:bidi="ar-SA"/>
      </w:rPr>
    </w:lvl>
    <w:lvl w:ilvl="5" w:tplc="C130C0C0">
      <w:numFmt w:val="bullet"/>
      <w:lvlText w:val="•"/>
      <w:lvlJc w:val="left"/>
      <w:pPr>
        <w:ind w:left="5639" w:hanging="200"/>
      </w:pPr>
      <w:rPr>
        <w:rFonts w:hint="default"/>
        <w:lang w:val="ru-RU" w:eastAsia="en-US" w:bidi="ar-SA"/>
      </w:rPr>
    </w:lvl>
    <w:lvl w:ilvl="6" w:tplc="FD183658">
      <w:numFmt w:val="bullet"/>
      <w:lvlText w:val="•"/>
      <w:lvlJc w:val="left"/>
      <w:pPr>
        <w:ind w:left="6551" w:hanging="200"/>
      </w:pPr>
      <w:rPr>
        <w:rFonts w:hint="default"/>
        <w:lang w:val="ru-RU" w:eastAsia="en-US" w:bidi="ar-SA"/>
      </w:rPr>
    </w:lvl>
    <w:lvl w:ilvl="7" w:tplc="1F48907E">
      <w:numFmt w:val="bullet"/>
      <w:lvlText w:val="•"/>
      <w:lvlJc w:val="left"/>
      <w:pPr>
        <w:ind w:left="7463" w:hanging="200"/>
      </w:pPr>
      <w:rPr>
        <w:rFonts w:hint="default"/>
        <w:lang w:val="ru-RU" w:eastAsia="en-US" w:bidi="ar-SA"/>
      </w:rPr>
    </w:lvl>
    <w:lvl w:ilvl="8" w:tplc="C6843290">
      <w:numFmt w:val="bullet"/>
      <w:lvlText w:val="•"/>
      <w:lvlJc w:val="left"/>
      <w:pPr>
        <w:ind w:left="8375" w:hanging="200"/>
      </w:pPr>
      <w:rPr>
        <w:rFonts w:hint="default"/>
        <w:lang w:val="ru-RU" w:eastAsia="en-US" w:bidi="ar-SA"/>
      </w:rPr>
    </w:lvl>
  </w:abstractNum>
  <w:abstractNum w:abstractNumId="303" w15:restartNumberingAfterBreak="0">
    <w:nsid w:val="6F4E53CD"/>
    <w:multiLevelType w:val="hybridMultilevel"/>
    <w:tmpl w:val="31144F4A"/>
    <w:lvl w:ilvl="0" w:tplc="3FFE8172">
      <w:start w:val="1"/>
      <w:numFmt w:val="decimal"/>
      <w:lvlText w:val="%1."/>
      <w:lvlJc w:val="left"/>
      <w:pPr>
        <w:ind w:left="496" w:hanging="211"/>
        <w:jc w:val="left"/>
      </w:pPr>
      <w:rPr>
        <w:rFonts w:ascii="Times New Roman" w:eastAsia="Times New Roman" w:hAnsi="Times New Roman" w:cs="Times New Roman" w:hint="default"/>
        <w:b w:val="0"/>
        <w:bCs w:val="0"/>
        <w:i w:val="0"/>
        <w:iCs w:val="0"/>
        <w:spacing w:val="0"/>
        <w:w w:val="97"/>
        <w:sz w:val="26"/>
        <w:szCs w:val="26"/>
        <w:lang w:val="ru-RU" w:eastAsia="en-US" w:bidi="ar-SA"/>
      </w:rPr>
    </w:lvl>
    <w:lvl w:ilvl="1" w:tplc="660A0D46">
      <w:numFmt w:val="bullet"/>
      <w:lvlText w:val="•"/>
      <w:lvlJc w:val="left"/>
      <w:pPr>
        <w:ind w:left="1498" w:hanging="211"/>
      </w:pPr>
      <w:rPr>
        <w:rFonts w:hint="default"/>
        <w:lang w:val="ru-RU" w:eastAsia="en-US" w:bidi="ar-SA"/>
      </w:rPr>
    </w:lvl>
    <w:lvl w:ilvl="2" w:tplc="A5B6C606">
      <w:numFmt w:val="bullet"/>
      <w:lvlText w:val="•"/>
      <w:lvlJc w:val="left"/>
      <w:pPr>
        <w:ind w:left="2497" w:hanging="211"/>
      </w:pPr>
      <w:rPr>
        <w:rFonts w:hint="default"/>
        <w:lang w:val="ru-RU" w:eastAsia="en-US" w:bidi="ar-SA"/>
      </w:rPr>
    </w:lvl>
    <w:lvl w:ilvl="3" w:tplc="481020AE">
      <w:numFmt w:val="bullet"/>
      <w:lvlText w:val="•"/>
      <w:lvlJc w:val="left"/>
      <w:pPr>
        <w:ind w:left="3496" w:hanging="211"/>
      </w:pPr>
      <w:rPr>
        <w:rFonts w:hint="default"/>
        <w:lang w:val="ru-RU" w:eastAsia="en-US" w:bidi="ar-SA"/>
      </w:rPr>
    </w:lvl>
    <w:lvl w:ilvl="4" w:tplc="2AE87948">
      <w:numFmt w:val="bullet"/>
      <w:lvlText w:val="•"/>
      <w:lvlJc w:val="left"/>
      <w:pPr>
        <w:ind w:left="4495" w:hanging="211"/>
      </w:pPr>
      <w:rPr>
        <w:rFonts w:hint="default"/>
        <w:lang w:val="ru-RU" w:eastAsia="en-US" w:bidi="ar-SA"/>
      </w:rPr>
    </w:lvl>
    <w:lvl w:ilvl="5" w:tplc="44C0DB46">
      <w:numFmt w:val="bullet"/>
      <w:lvlText w:val="•"/>
      <w:lvlJc w:val="left"/>
      <w:pPr>
        <w:ind w:left="5494" w:hanging="211"/>
      </w:pPr>
      <w:rPr>
        <w:rFonts w:hint="default"/>
        <w:lang w:val="ru-RU" w:eastAsia="en-US" w:bidi="ar-SA"/>
      </w:rPr>
    </w:lvl>
    <w:lvl w:ilvl="6" w:tplc="BFDAAAD6">
      <w:numFmt w:val="bullet"/>
      <w:lvlText w:val="•"/>
      <w:lvlJc w:val="left"/>
      <w:pPr>
        <w:ind w:left="6493" w:hanging="211"/>
      </w:pPr>
      <w:rPr>
        <w:rFonts w:hint="default"/>
        <w:lang w:val="ru-RU" w:eastAsia="en-US" w:bidi="ar-SA"/>
      </w:rPr>
    </w:lvl>
    <w:lvl w:ilvl="7" w:tplc="729AF2C6">
      <w:numFmt w:val="bullet"/>
      <w:lvlText w:val="•"/>
      <w:lvlJc w:val="left"/>
      <w:pPr>
        <w:ind w:left="7492" w:hanging="211"/>
      </w:pPr>
      <w:rPr>
        <w:rFonts w:hint="default"/>
        <w:lang w:val="ru-RU" w:eastAsia="en-US" w:bidi="ar-SA"/>
      </w:rPr>
    </w:lvl>
    <w:lvl w:ilvl="8" w:tplc="2884ADA2">
      <w:numFmt w:val="bullet"/>
      <w:lvlText w:val="•"/>
      <w:lvlJc w:val="left"/>
      <w:pPr>
        <w:ind w:left="8491" w:hanging="211"/>
      </w:pPr>
      <w:rPr>
        <w:rFonts w:hint="default"/>
        <w:lang w:val="ru-RU" w:eastAsia="en-US" w:bidi="ar-SA"/>
      </w:rPr>
    </w:lvl>
  </w:abstractNum>
  <w:abstractNum w:abstractNumId="304" w15:restartNumberingAfterBreak="0">
    <w:nsid w:val="6F5A2D2C"/>
    <w:multiLevelType w:val="hybridMultilevel"/>
    <w:tmpl w:val="537626FA"/>
    <w:lvl w:ilvl="0" w:tplc="A06CDBE6">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93F4A080">
      <w:numFmt w:val="bullet"/>
      <w:lvlText w:val="•"/>
      <w:lvlJc w:val="left"/>
      <w:pPr>
        <w:ind w:left="2063" w:hanging="286"/>
      </w:pPr>
      <w:rPr>
        <w:rFonts w:hint="default"/>
        <w:lang w:val="ru-RU" w:eastAsia="en-US" w:bidi="ar-SA"/>
      </w:rPr>
    </w:lvl>
    <w:lvl w:ilvl="2" w:tplc="BEE4E5FE">
      <w:numFmt w:val="bullet"/>
      <w:lvlText w:val="•"/>
      <w:lvlJc w:val="left"/>
      <w:pPr>
        <w:ind w:left="2967" w:hanging="286"/>
      </w:pPr>
      <w:rPr>
        <w:rFonts w:hint="default"/>
        <w:lang w:val="ru-RU" w:eastAsia="en-US" w:bidi="ar-SA"/>
      </w:rPr>
    </w:lvl>
    <w:lvl w:ilvl="3" w:tplc="D59C5064">
      <w:numFmt w:val="bullet"/>
      <w:lvlText w:val="•"/>
      <w:lvlJc w:val="left"/>
      <w:pPr>
        <w:ind w:left="3871" w:hanging="286"/>
      </w:pPr>
      <w:rPr>
        <w:rFonts w:hint="default"/>
        <w:lang w:val="ru-RU" w:eastAsia="en-US" w:bidi="ar-SA"/>
      </w:rPr>
    </w:lvl>
    <w:lvl w:ilvl="4" w:tplc="6BC4AB68">
      <w:numFmt w:val="bullet"/>
      <w:lvlText w:val="•"/>
      <w:lvlJc w:val="left"/>
      <w:pPr>
        <w:ind w:left="4775" w:hanging="286"/>
      </w:pPr>
      <w:rPr>
        <w:rFonts w:hint="default"/>
        <w:lang w:val="ru-RU" w:eastAsia="en-US" w:bidi="ar-SA"/>
      </w:rPr>
    </w:lvl>
    <w:lvl w:ilvl="5" w:tplc="68166EA2">
      <w:numFmt w:val="bullet"/>
      <w:lvlText w:val="•"/>
      <w:lvlJc w:val="left"/>
      <w:pPr>
        <w:ind w:left="5679" w:hanging="286"/>
      </w:pPr>
      <w:rPr>
        <w:rFonts w:hint="default"/>
        <w:lang w:val="ru-RU" w:eastAsia="en-US" w:bidi="ar-SA"/>
      </w:rPr>
    </w:lvl>
    <w:lvl w:ilvl="6" w:tplc="D212753A">
      <w:numFmt w:val="bullet"/>
      <w:lvlText w:val="•"/>
      <w:lvlJc w:val="left"/>
      <w:pPr>
        <w:ind w:left="6583" w:hanging="286"/>
      </w:pPr>
      <w:rPr>
        <w:rFonts w:hint="default"/>
        <w:lang w:val="ru-RU" w:eastAsia="en-US" w:bidi="ar-SA"/>
      </w:rPr>
    </w:lvl>
    <w:lvl w:ilvl="7" w:tplc="BE3CB7FE">
      <w:numFmt w:val="bullet"/>
      <w:lvlText w:val="•"/>
      <w:lvlJc w:val="left"/>
      <w:pPr>
        <w:ind w:left="7487" w:hanging="286"/>
      </w:pPr>
      <w:rPr>
        <w:rFonts w:hint="default"/>
        <w:lang w:val="ru-RU" w:eastAsia="en-US" w:bidi="ar-SA"/>
      </w:rPr>
    </w:lvl>
    <w:lvl w:ilvl="8" w:tplc="0B2ABAEE">
      <w:numFmt w:val="bullet"/>
      <w:lvlText w:val="•"/>
      <w:lvlJc w:val="left"/>
      <w:pPr>
        <w:ind w:left="8391" w:hanging="286"/>
      </w:pPr>
      <w:rPr>
        <w:rFonts w:hint="default"/>
        <w:lang w:val="ru-RU" w:eastAsia="en-US" w:bidi="ar-SA"/>
      </w:rPr>
    </w:lvl>
  </w:abstractNum>
  <w:abstractNum w:abstractNumId="305" w15:restartNumberingAfterBreak="0">
    <w:nsid w:val="6F8D405C"/>
    <w:multiLevelType w:val="hybridMultilevel"/>
    <w:tmpl w:val="BB1A5C12"/>
    <w:lvl w:ilvl="0" w:tplc="7DB60FA0">
      <w:start w:val="4"/>
      <w:numFmt w:val="decimal"/>
      <w:lvlText w:val="%1."/>
      <w:lvlJc w:val="left"/>
      <w:pPr>
        <w:ind w:left="90" w:hanging="182"/>
      </w:pPr>
      <w:rPr>
        <w:rFonts w:ascii="Times New Roman" w:eastAsia="Times New Roman" w:hAnsi="Times New Roman" w:cs="Times New Roman" w:hint="default"/>
        <w:b w:val="0"/>
        <w:bCs w:val="0"/>
        <w:i w:val="0"/>
        <w:iCs w:val="0"/>
        <w:spacing w:val="0"/>
        <w:w w:val="96"/>
        <w:sz w:val="22"/>
        <w:szCs w:val="22"/>
        <w:lang w:val="ru-RU" w:eastAsia="en-US" w:bidi="ar-SA"/>
      </w:rPr>
    </w:lvl>
    <w:lvl w:ilvl="1" w:tplc="E48A438C">
      <w:numFmt w:val="bullet"/>
      <w:lvlText w:val="•"/>
      <w:lvlJc w:val="left"/>
      <w:pPr>
        <w:ind w:left="644" w:hanging="182"/>
      </w:pPr>
      <w:rPr>
        <w:rFonts w:hint="default"/>
        <w:lang w:val="ru-RU" w:eastAsia="en-US" w:bidi="ar-SA"/>
      </w:rPr>
    </w:lvl>
    <w:lvl w:ilvl="2" w:tplc="BA700FB6">
      <w:numFmt w:val="bullet"/>
      <w:lvlText w:val="•"/>
      <w:lvlJc w:val="left"/>
      <w:pPr>
        <w:ind w:left="1188" w:hanging="182"/>
      </w:pPr>
      <w:rPr>
        <w:rFonts w:hint="default"/>
        <w:lang w:val="ru-RU" w:eastAsia="en-US" w:bidi="ar-SA"/>
      </w:rPr>
    </w:lvl>
    <w:lvl w:ilvl="3" w:tplc="F7089A50">
      <w:numFmt w:val="bullet"/>
      <w:lvlText w:val="•"/>
      <w:lvlJc w:val="left"/>
      <w:pPr>
        <w:ind w:left="1732" w:hanging="182"/>
      </w:pPr>
      <w:rPr>
        <w:rFonts w:hint="default"/>
        <w:lang w:val="ru-RU" w:eastAsia="en-US" w:bidi="ar-SA"/>
      </w:rPr>
    </w:lvl>
    <w:lvl w:ilvl="4" w:tplc="5B5676C0">
      <w:numFmt w:val="bullet"/>
      <w:lvlText w:val="•"/>
      <w:lvlJc w:val="left"/>
      <w:pPr>
        <w:ind w:left="2276" w:hanging="182"/>
      </w:pPr>
      <w:rPr>
        <w:rFonts w:hint="default"/>
        <w:lang w:val="ru-RU" w:eastAsia="en-US" w:bidi="ar-SA"/>
      </w:rPr>
    </w:lvl>
    <w:lvl w:ilvl="5" w:tplc="3D647ADA">
      <w:numFmt w:val="bullet"/>
      <w:lvlText w:val="•"/>
      <w:lvlJc w:val="left"/>
      <w:pPr>
        <w:ind w:left="2820" w:hanging="182"/>
      </w:pPr>
      <w:rPr>
        <w:rFonts w:hint="default"/>
        <w:lang w:val="ru-RU" w:eastAsia="en-US" w:bidi="ar-SA"/>
      </w:rPr>
    </w:lvl>
    <w:lvl w:ilvl="6" w:tplc="9328055E">
      <w:numFmt w:val="bullet"/>
      <w:lvlText w:val="•"/>
      <w:lvlJc w:val="left"/>
      <w:pPr>
        <w:ind w:left="3364" w:hanging="182"/>
      </w:pPr>
      <w:rPr>
        <w:rFonts w:hint="default"/>
        <w:lang w:val="ru-RU" w:eastAsia="en-US" w:bidi="ar-SA"/>
      </w:rPr>
    </w:lvl>
    <w:lvl w:ilvl="7" w:tplc="321850EA">
      <w:numFmt w:val="bullet"/>
      <w:lvlText w:val="•"/>
      <w:lvlJc w:val="left"/>
      <w:pPr>
        <w:ind w:left="3908" w:hanging="182"/>
      </w:pPr>
      <w:rPr>
        <w:rFonts w:hint="default"/>
        <w:lang w:val="ru-RU" w:eastAsia="en-US" w:bidi="ar-SA"/>
      </w:rPr>
    </w:lvl>
    <w:lvl w:ilvl="8" w:tplc="77C2D1D4">
      <w:numFmt w:val="bullet"/>
      <w:lvlText w:val="•"/>
      <w:lvlJc w:val="left"/>
      <w:pPr>
        <w:ind w:left="4452" w:hanging="182"/>
      </w:pPr>
      <w:rPr>
        <w:rFonts w:hint="default"/>
        <w:lang w:val="ru-RU" w:eastAsia="en-US" w:bidi="ar-SA"/>
      </w:rPr>
    </w:lvl>
  </w:abstractNum>
  <w:abstractNum w:abstractNumId="306" w15:restartNumberingAfterBreak="0">
    <w:nsid w:val="6FA25CE4"/>
    <w:multiLevelType w:val="hybridMultilevel"/>
    <w:tmpl w:val="AF84F270"/>
    <w:lvl w:ilvl="0" w:tplc="7E0ABCD8">
      <w:start w:val="1"/>
      <w:numFmt w:val="decimal"/>
      <w:lvlText w:val="%1."/>
      <w:lvlJc w:val="left"/>
      <w:pPr>
        <w:ind w:left="165" w:hanging="262"/>
        <w:jc w:val="right"/>
      </w:pPr>
      <w:rPr>
        <w:rFonts w:ascii="Times New Roman" w:eastAsia="Times New Roman" w:hAnsi="Times New Roman" w:cs="Times New Roman" w:hint="default"/>
        <w:b w:val="0"/>
        <w:bCs w:val="0"/>
        <w:i w:val="0"/>
        <w:iCs w:val="0"/>
        <w:spacing w:val="0"/>
        <w:w w:val="87"/>
        <w:sz w:val="24"/>
        <w:szCs w:val="24"/>
        <w:lang w:val="ru-RU" w:eastAsia="en-US" w:bidi="ar-SA"/>
      </w:rPr>
    </w:lvl>
    <w:lvl w:ilvl="1" w:tplc="2C0E5C0C">
      <w:numFmt w:val="bullet"/>
      <w:lvlText w:val="•"/>
      <w:lvlJc w:val="left"/>
      <w:pPr>
        <w:ind w:left="1163" w:hanging="262"/>
      </w:pPr>
      <w:rPr>
        <w:rFonts w:hint="default"/>
        <w:lang w:val="ru-RU" w:eastAsia="en-US" w:bidi="ar-SA"/>
      </w:rPr>
    </w:lvl>
    <w:lvl w:ilvl="2" w:tplc="BE601B0A">
      <w:numFmt w:val="bullet"/>
      <w:lvlText w:val="•"/>
      <w:lvlJc w:val="left"/>
      <w:pPr>
        <w:ind w:left="2167" w:hanging="262"/>
      </w:pPr>
      <w:rPr>
        <w:rFonts w:hint="default"/>
        <w:lang w:val="ru-RU" w:eastAsia="en-US" w:bidi="ar-SA"/>
      </w:rPr>
    </w:lvl>
    <w:lvl w:ilvl="3" w:tplc="BD92FBDE">
      <w:numFmt w:val="bullet"/>
      <w:lvlText w:val="•"/>
      <w:lvlJc w:val="left"/>
      <w:pPr>
        <w:ind w:left="3171" w:hanging="262"/>
      </w:pPr>
      <w:rPr>
        <w:rFonts w:hint="default"/>
        <w:lang w:val="ru-RU" w:eastAsia="en-US" w:bidi="ar-SA"/>
      </w:rPr>
    </w:lvl>
    <w:lvl w:ilvl="4" w:tplc="1EFE653C">
      <w:numFmt w:val="bullet"/>
      <w:lvlText w:val="•"/>
      <w:lvlJc w:val="left"/>
      <w:pPr>
        <w:ind w:left="4175" w:hanging="262"/>
      </w:pPr>
      <w:rPr>
        <w:rFonts w:hint="default"/>
        <w:lang w:val="ru-RU" w:eastAsia="en-US" w:bidi="ar-SA"/>
      </w:rPr>
    </w:lvl>
    <w:lvl w:ilvl="5" w:tplc="2D988AC2">
      <w:numFmt w:val="bullet"/>
      <w:lvlText w:val="•"/>
      <w:lvlJc w:val="left"/>
      <w:pPr>
        <w:ind w:left="5179" w:hanging="262"/>
      </w:pPr>
      <w:rPr>
        <w:rFonts w:hint="default"/>
        <w:lang w:val="ru-RU" w:eastAsia="en-US" w:bidi="ar-SA"/>
      </w:rPr>
    </w:lvl>
    <w:lvl w:ilvl="6" w:tplc="C478AF58">
      <w:numFmt w:val="bullet"/>
      <w:lvlText w:val="•"/>
      <w:lvlJc w:val="left"/>
      <w:pPr>
        <w:ind w:left="6183" w:hanging="262"/>
      </w:pPr>
      <w:rPr>
        <w:rFonts w:hint="default"/>
        <w:lang w:val="ru-RU" w:eastAsia="en-US" w:bidi="ar-SA"/>
      </w:rPr>
    </w:lvl>
    <w:lvl w:ilvl="7" w:tplc="6E5C4380">
      <w:numFmt w:val="bullet"/>
      <w:lvlText w:val="•"/>
      <w:lvlJc w:val="left"/>
      <w:pPr>
        <w:ind w:left="7187" w:hanging="262"/>
      </w:pPr>
      <w:rPr>
        <w:rFonts w:hint="default"/>
        <w:lang w:val="ru-RU" w:eastAsia="en-US" w:bidi="ar-SA"/>
      </w:rPr>
    </w:lvl>
    <w:lvl w:ilvl="8" w:tplc="1138DCBC">
      <w:numFmt w:val="bullet"/>
      <w:lvlText w:val="•"/>
      <w:lvlJc w:val="left"/>
      <w:pPr>
        <w:ind w:left="8191" w:hanging="262"/>
      </w:pPr>
      <w:rPr>
        <w:rFonts w:hint="default"/>
        <w:lang w:val="ru-RU" w:eastAsia="en-US" w:bidi="ar-SA"/>
      </w:rPr>
    </w:lvl>
  </w:abstractNum>
  <w:abstractNum w:abstractNumId="307" w15:restartNumberingAfterBreak="0">
    <w:nsid w:val="700F3879"/>
    <w:multiLevelType w:val="hybridMultilevel"/>
    <w:tmpl w:val="835E38BA"/>
    <w:lvl w:ilvl="0" w:tplc="A5CAC1B0">
      <w:start w:val="1"/>
      <w:numFmt w:val="decimal"/>
      <w:lvlText w:val="%1."/>
      <w:lvlJc w:val="left"/>
      <w:pPr>
        <w:ind w:left="410"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F5EA9702">
      <w:start w:val="1"/>
      <w:numFmt w:val="upperRoman"/>
      <w:lvlText w:val="%2."/>
      <w:lvlJc w:val="left"/>
      <w:pPr>
        <w:ind w:left="567" w:hanging="197"/>
      </w:pPr>
      <w:rPr>
        <w:rFonts w:ascii="Times New Roman" w:eastAsia="Times New Roman" w:hAnsi="Times New Roman" w:cs="Times New Roman" w:hint="default"/>
        <w:b/>
        <w:bCs/>
        <w:i w:val="0"/>
        <w:iCs w:val="0"/>
        <w:spacing w:val="0"/>
        <w:w w:val="100"/>
        <w:sz w:val="22"/>
        <w:szCs w:val="22"/>
        <w:lang w:val="ru-RU" w:eastAsia="en-US" w:bidi="ar-SA"/>
      </w:rPr>
    </w:lvl>
    <w:lvl w:ilvl="2" w:tplc="AFC240B2">
      <w:start w:val="1"/>
      <w:numFmt w:val="decimal"/>
      <w:lvlText w:val="%3."/>
      <w:lvlJc w:val="left"/>
      <w:pPr>
        <w:ind w:left="567" w:hanging="236"/>
      </w:pPr>
      <w:rPr>
        <w:rFonts w:ascii="Times New Roman" w:eastAsia="Times New Roman" w:hAnsi="Times New Roman" w:cs="Times New Roman" w:hint="default"/>
        <w:b w:val="0"/>
        <w:bCs w:val="0"/>
        <w:i w:val="0"/>
        <w:iCs w:val="0"/>
        <w:spacing w:val="0"/>
        <w:w w:val="87"/>
        <w:sz w:val="22"/>
        <w:szCs w:val="22"/>
        <w:lang w:val="ru-RU" w:eastAsia="en-US" w:bidi="ar-SA"/>
      </w:rPr>
    </w:lvl>
    <w:lvl w:ilvl="3" w:tplc="3BB86770">
      <w:numFmt w:val="bullet"/>
      <w:lvlText w:val="•"/>
      <w:lvlJc w:val="left"/>
      <w:pPr>
        <w:ind w:left="2892" w:hanging="236"/>
      </w:pPr>
      <w:rPr>
        <w:lang w:val="ru-RU" w:eastAsia="en-US" w:bidi="ar-SA"/>
      </w:rPr>
    </w:lvl>
    <w:lvl w:ilvl="4" w:tplc="B3D80E5E">
      <w:numFmt w:val="bullet"/>
      <w:lvlText w:val="•"/>
      <w:lvlJc w:val="left"/>
      <w:pPr>
        <w:ind w:left="4059" w:hanging="236"/>
      </w:pPr>
      <w:rPr>
        <w:lang w:val="ru-RU" w:eastAsia="en-US" w:bidi="ar-SA"/>
      </w:rPr>
    </w:lvl>
    <w:lvl w:ilvl="5" w:tplc="7ADCC5C2">
      <w:numFmt w:val="bullet"/>
      <w:lvlText w:val="•"/>
      <w:lvlJc w:val="left"/>
      <w:pPr>
        <w:ind w:left="5225" w:hanging="236"/>
      </w:pPr>
      <w:rPr>
        <w:lang w:val="ru-RU" w:eastAsia="en-US" w:bidi="ar-SA"/>
      </w:rPr>
    </w:lvl>
    <w:lvl w:ilvl="6" w:tplc="1F4E37A4">
      <w:numFmt w:val="bullet"/>
      <w:lvlText w:val="•"/>
      <w:lvlJc w:val="left"/>
      <w:pPr>
        <w:ind w:left="6391" w:hanging="236"/>
      </w:pPr>
      <w:rPr>
        <w:lang w:val="ru-RU" w:eastAsia="en-US" w:bidi="ar-SA"/>
      </w:rPr>
    </w:lvl>
    <w:lvl w:ilvl="7" w:tplc="DA8CCD50">
      <w:numFmt w:val="bullet"/>
      <w:lvlText w:val="•"/>
      <w:lvlJc w:val="left"/>
      <w:pPr>
        <w:ind w:left="7558" w:hanging="236"/>
      </w:pPr>
      <w:rPr>
        <w:lang w:val="ru-RU" w:eastAsia="en-US" w:bidi="ar-SA"/>
      </w:rPr>
    </w:lvl>
    <w:lvl w:ilvl="8" w:tplc="184A57EE">
      <w:numFmt w:val="bullet"/>
      <w:lvlText w:val="•"/>
      <w:lvlJc w:val="left"/>
      <w:pPr>
        <w:ind w:left="8724" w:hanging="236"/>
      </w:pPr>
      <w:rPr>
        <w:lang w:val="ru-RU" w:eastAsia="en-US" w:bidi="ar-SA"/>
      </w:rPr>
    </w:lvl>
  </w:abstractNum>
  <w:abstractNum w:abstractNumId="308" w15:restartNumberingAfterBreak="0">
    <w:nsid w:val="70AE202E"/>
    <w:multiLevelType w:val="hybridMultilevel"/>
    <w:tmpl w:val="558A2A9E"/>
    <w:lvl w:ilvl="0" w:tplc="707A6C8E">
      <w:start w:val="1"/>
      <w:numFmt w:val="decimal"/>
      <w:lvlText w:val="%1."/>
      <w:lvlJc w:val="left"/>
      <w:pPr>
        <w:ind w:left="165" w:hanging="348"/>
      </w:pPr>
      <w:rPr>
        <w:rFonts w:ascii="Times New Roman" w:eastAsia="Times New Roman" w:hAnsi="Times New Roman" w:cs="Times New Roman" w:hint="default"/>
        <w:b w:val="0"/>
        <w:bCs w:val="0"/>
        <w:i w:val="0"/>
        <w:iCs w:val="0"/>
        <w:spacing w:val="-8"/>
        <w:w w:val="100"/>
        <w:sz w:val="24"/>
        <w:szCs w:val="24"/>
        <w:lang w:val="ru-RU" w:eastAsia="en-US" w:bidi="ar-SA"/>
      </w:rPr>
    </w:lvl>
    <w:lvl w:ilvl="1" w:tplc="0D2828A8">
      <w:numFmt w:val="bullet"/>
      <w:lvlText w:val="•"/>
      <w:lvlJc w:val="left"/>
      <w:pPr>
        <w:ind w:left="1163" w:hanging="348"/>
      </w:pPr>
      <w:rPr>
        <w:rFonts w:hint="default"/>
        <w:lang w:val="ru-RU" w:eastAsia="en-US" w:bidi="ar-SA"/>
      </w:rPr>
    </w:lvl>
    <w:lvl w:ilvl="2" w:tplc="24C0602C">
      <w:numFmt w:val="bullet"/>
      <w:lvlText w:val="•"/>
      <w:lvlJc w:val="left"/>
      <w:pPr>
        <w:ind w:left="2167" w:hanging="348"/>
      </w:pPr>
      <w:rPr>
        <w:rFonts w:hint="default"/>
        <w:lang w:val="ru-RU" w:eastAsia="en-US" w:bidi="ar-SA"/>
      </w:rPr>
    </w:lvl>
    <w:lvl w:ilvl="3" w:tplc="14EC0ED0">
      <w:numFmt w:val="bullet"/>
      <w:lvlText w:val="•"/>
      <w:lvlJc w:val="left"/>
      <w:pPr>
        <w:ind w:left="3171" w:hanging="348"/>
      </w:pPr>
      <w:rPr>
        <w:rFonts w:hint="default"/>
        <w:lang w:val="ru-RU" w:eastAsia="en-US" w:bidi="ar-SA"/>
      </w:rPr>
    </w:lvl>
    <w:lvl w:ilvl="4" w:tplc="A5AC309E">
      <w:numFmt w:val="bullet"/>
      <w:lvlText w:val="•"/>
      <w:lvlJc w:val="left"/>
      <w:pPr>
        <w:ind w:left="4175" w:hanging="348"/>
      </w:pPr>
      <w:rPr>
        <w:rFonts w:hint="default"/>
        <w:lang w:val="ru-RU" w:eastAsia="en-US" w:bidi="ar-SA"/>
      </w:rPr>
    </w:lvl>
    <w:lvl w:ilvl="5" w:tplc="9DCC0CCC">
      <w:numFmt w:val="bullet"/>
      <w:lvlText w:val="•"/>
      <w:lvlJc w:val="left"/>
      <w:pPr>
        <w:ind w:left="5179" w:hanging="348"/>
      </w:pPr>
      <w:rPr>
        <w:rFonts w:hint="default"/>
        <w:lang w:val="ru-RU" w:eastAsia="en-US" w:bidi="ar-SA"/>
      </w:rPr>
    </w:lvl>
    <w:lvl w:ilvl="6" w:tplc="28943688">
      <w:numFmt w:val="bullet"/>
      <w:lvlText w:val="•"/>
      <w:lvlJc w:val="left"/>
      <w:pPr>
        <w:ind w:left="6183" w:hanging="348"/>
      </w:pPr>
      <w:rPr>
        <w:rFonts w:hint="default"/>
        <w:lang w:val="ru-RU" w:eastAsia="en-US" w:bidi="ar-SA"/>
      </w:rPr>
    </w:lvl>
    <w:lvl w:ilvl="7" w:tplc="76DA19DE">
      <w:numFmt w:val="bullet"/>
      <w:lvlText w:val="•"/>
      <w:lvlJc w:val="left"/>
      <w:pPr>
        <w:ind w:left="7187" w:hanging="348"/>
      </w:pPr>
      <w:rPr>
        <w:rFonts w:hint="default"/>
        <w:lang w:val="ru-RU" w:eastAsia="en-US" w:bidi="ar-SA"/>
      </w:rPr>
    </w:lvl>
    <w:lvl w:ilvl="8" w:tplc="D0FE60F4">
      <w:numFmt w:val="bullet"/>
      <w:lvlText w:val="•"/>
      <w:lvlJc w:val="left"/>
      <w:pPr>
        <w:ind w:left="8191" w:hanging="348"/>
      </w:pPr>
      <w:rPr>
        <w:rFonts w:hint="default"/>
        <w:lang w:val="ru-RU" w:eastAsia="en-US" w:bidi="ar-SA"/>
      </w:rPr>
    </w:lvl>
  </w:abstractNum>
  <w:abstractNum w:abstractNumId="309" w15:restartNumberingAfterBreak="0">
    <w:nsid w:val="70FB2F46"/>
    <w:multiLevelType w:val="hybridMultilevel"/>
    <w:tmpl w:val="95EAD150"/>
    <w:lvl w:ilvl="0" w:tplc="7A603448">
      <w:start w:val="1"/>
      <w:numFmt w:val="decimal"/>
      <w:lvlText w:val="%1."/>
      <w:lvlJc w:val="left"/>
      <w:pPr>
        <w:ind w:left="165" w:hanging="403"/>
      </w:pPr>
      <w:rPr>
        <w:rFonts w:ascii="Times New Roman" w:eastAsia="Times New Roman" w:hAnsi="Times New Roman" w:cs="Times New Roman" w:hint="default"/>
        <w:b w:val="0"/>
        <w:bCs w:val="0"/>
        <w:i w:val="0"/>
        <w:iCs w:val="0"/>
        <w:spacing w:val="0"/>
        <w:w w:val="100"/>
        <w:sz w:val="24"/>
        <w:szCs w:val="24"/>
        <w:lang w:val="ru-RU" w:eastAsia="en-US" w:bidi="ar-SA"/>
      </w:rPr>
    </w:lvl>
    <w:lvl w:ilvl="1" w:tplc="15CEF7D8">
      <w:numFmt w:val="bullet"/>
      <w:lvlText w:val=""/>
      <w:lvlJc w:val="left"/>
      <w:pPr>
        <w:ind w:left="165" w:hanging="286"/>
      </w:pPr>
      <w:rPr>
        <w:rFonts w:ascii="Symbol" w:eastAsia="Symbol" w:hAnsi="Symbol" w:cs="Symbol" w:hint="default"/>
        <w:b w:val="0"/>
        <w:bCs w:val="0"/>
        <w:i w:val="0"/>
        <w:iCs w:val="0"/>
        <w:spacing w:val="0"/>
        <w:w w:val="100"/>
        <w:sz w:val="24"/>
        <w:szCs w:val="24"/>
        <w:lang w:val="ru-RU" w:eastAsia="en-US" w:bidi="ar-SA"/>
      </w:rPr>
    </w:lvl>
    <w:lvl w:ilvl="2" w:tplc="B882CCE2">
      <w:numFmt w:val="bullet"/>
      <w:lvlText w:val="•"/>
      <w:lvlJc w:val="left"/>
      <w:pPr>
        <w:ind w:left="2167" w:hanging="286"/>
      </w:pPr>
      <w:rPr>
        <w:rFonts w:hint="default"/>
        <w:lang w:val="ru-RU" w:eastAsia="en-US" w:bidi="ar-SA"/>
      </w:rPr>
    </w:lvl>
    <w:lvl w:ilvl="3" w:tplc="B8508766">
      <w:numFmt w:val="bullet"/>
      <w:lvlText w:val="•"/>
      <w:lvlJc w:val="left"/>
      <w:pPr>
        <w:ind w:left="3171" w:hanging="286"/>
      </w:pPr>
      <w:rPr>
        <w:rFonts w:hint="default"/>
        <w:lang w:val="ru-RU" w:eastAsia="en-US" w:bidi="ar-SA"/>
      </w:rPr>
    </w:lvl>
    <w:lvl w:ilvl="4" w:tplc="CF663A86">
      <w:numFmt w:val="bullet"/>
      <w:lvlText w:val="•"/>
      <w:lvlJc w:val="left"/>
      <w:pPr>
        <w:ind w:left="4175" w:hanging="286"/>
      </w:pPr>
      <w:rPr>
        <w:rFonts w:hint="default"/>
        <w:lang w:val="ru-RU" w:eastAsia="en-US" w:bidi="ar-SA"/>
      </w:rPr>
    </w:lvl>
    <w:lvl w:ilvl="5" w:tplc="B6D0F994">
      <w:numFmt w:val="bullet"/>
      <w:lvlText w:val="•"/>
      <w:lvlJc w:val="left"/>
      <w:pPr>
        <w:ind w:left="5179" w:hanging="286"/>
      </w:pPr>
      <w:rPr>
        <w:rFonts w:hint="default"/>
        <w:lang w:val="ru-RU" w:eastAsia="en-US" w:bidi="ar-SA"/>
      </w:rPr>
    </w:lvl>
    <w:lvl w:ilvl="6" w:tplc="425E994C">
      <w:numFmt w:val="bullet"/>
      <w:lvlText w:val="•"/>
      <w:lvlJc w:val="left"/>
      <w:pPr>
        <w:ind w:left="6183" w:hanging="286"/>
      </w:pPr>
      <w:rPr>
        <w:rFonts w:hint="default"/>
        <w:lang w:val="ru-RU" w:eastAsia="en-US" w:bidi="ar-SA"/>
      </w:rPr>
    </w:lvl>
    <w:lvl w:ilvl="7" w:tplc="A40AA170">
      <w:numFmt w:val="bullet"/>
      <w:lvlText w:val="•"/>
      <w:lvlJc w:val="left"/>
      <w:pPr>
        <w:ind w:left="7187" w:hanging="286"/>
      </w:pPr>
      <w:rPr>
        <w:rFonts w:hint="default"/>
        <w:lang w:val="ru-RU" w:eastAsia="en-US" w:bidi="ar-SA"/>
      </w:rPr>
    </w:lvl>
    <w:lvl w:ilvl="8" w:tplc="B6A45BF0">
      <w:numFmt w:val="bullet"/>
      <w:lvlText w:val="•"/>
      <w:lvlJc w:val="left"/>
      <w:pPr>
        <w:ind w:left="8191" w:hanging="286"/>
      </w:pPr>
      <w:rPr>
        <w:rFonts w:hint="default"/>
        <w:lang w:val="ru-RU" w:eastAsia="en-US" w:bidi="ar-SA"/>
      </w:rPr>
    </w:lvl>
  </w:abstractNum>
  <w:abstractNum w:abstractNumId="310" w15:restartNumberingAfterBreak="0">
    <w:nsid w:val="71047DEF"/>
    <w:multiLevelType w:val="hybridMultilevel"/>
    <w:tmpl w:val="12C8FA2E"/>
    <w:lvl w:ilvl="0" w:tplc="41FE2D2A">
      <w:start w:val="1"/>
      <w:numFmt w:val="decimal"/>
      <w:lvlText w:val="%1."/>
      <w:lvlJc w:val="left"/>
      <w:pPr>
        <w:ind w:left="165" w:hanging="248"/>
      </w:pPr>
      <w:rPr>
        <w:rFonts w:hint="default"/>
        <w:spacing w:val="0"/>
        <w:w w:val="100"/>
        <w:lang w:val="ru-RU" w:eastAsia="en-US" w:bidi="ar-SA"/>
      </w:rPr>
    </w:lvl>
    <w:lvl w:ilvl="1" w:tplc="17CEA600">
      <w:numFmt w:val="bullet"/>
      <w:lvlText w:val="•"/>
      <w:lvlJc w:val="left"/>
      <w:pPr>
        <w:ind w:left="1163" w:hanging="248"/>
      </w:pPr>
      <w:rPr>
        <w:rFonts w:hint="default"/>
        <w:lang w:val="ru-RU" w:eastAsia="en-US" w:bidi="ar-SA"/>
      </w:rPr>
    </w:lvl>
    <w:lvl w:ilvl="2" w:tplc="FC6C52A6">
      <w:numFmt w:val="bullet"/>
      <w:lvlText w:val="•"/>
      <w:lvlJc w:val="left"/>
      <w:pPr>
        <w:ind w:left="2167" w:hanging="248"/>
      </w:pPr>
      <w:rPr>
        <w:rFonts w:hint="default"/>
        <w:lang w:val="ru-RU" w:eastAsia="en-US" w:bidi="ar-SA"/>
      </w:rPr>
    </w:lvl>
    <w:lvl w:ilvl="3" w:tplc="3FE80138">
      <w:numFmt w:val="bullet"/>
      <w:lvlText w:val="•"/>
      <w:lvlJc w:val="left"/>
      <w:pPr>
        <w:ind w:left="3171" w:hanging="248"/>
      </w:pPr>
      <w:rPr>
        <w:rFonts w:hint="default"/>
        <w:lang w:val="ru-RU" w:eastAsia="en-US" w:bidi="ar-SA"/>
      </w:rPr>
    </w:lvl>
    <w:lvl w:ilvl="4" w:tplc="3036D64A">
      <w:numFmt w:val="bullet"/>
      <w:lvlText w:val="•"/>
      <w:lvlJc w:val="left"/>
      <w:pPr>
        <w:ind w:left="4175" w:hanging="248"/>
      </w:pPr>
      <w:rPr>
        <w:rFonts w:hint="default"/>
        <w:lang w:val="ru-RU" w:eastAsia="en-US" w:bidi="ar-SA"/>
      </w:rPr>
    </w:lvl>
    <w:lvl w:ilvl="5" w:tplc="6932321C">
      <w:numFmt w:val="bullet"/>
      <w:lvlText w:val="•"/>
      <w:lvlJc w:val="left"/>
      <w:pPr>
        <w:ind w:left="5179" w:hanging="248"/>
      </w:pPr>
      <w:rPr>
        <w:rFonts w:hint="default"/>
        <w:lang w:val="ru-RU" w:eastAsia="en-US" w:bidi="ar-SA"/>
      </w:rPr>
    </w:lvl>
    <w:lvl w:ilvl="6" w:tplc="EA766280">
      <w:numFmt w:val="bullet"/>
      <w:lvlText w:val="•"/>
      <w:lvlJc w:val="left"/>
      <w:pPr>
        <w:ind w:left="6183" w:hanging="248"/>
      </w:pPr>
      <w:rPr>
        <w:rFonts w:hint="default"/>
        <w:lang w:val="ru-RU" w:eastAsia="en-US" w:bidi="ar-SA"/>
      </w:rPr>
    </w:lvl>
    <w:lvl w:ilvl="7" w:tplc="1F1E06DC">
      <w:numFmt w:val="bullet"/>
      <w:lvlText w:val="•"/>
      <w:lvlJc w:val="left"/>
      <w:pPr>
        <w:ind w:left="7187" w:hanging="248"/>
      </w:pPr>
      <w:rPr>
        <w:rFonts w:hint="default"/>
        <w:lang w:val="ru-RU" w:eastAsia="en-US" w:bidi="ar-SA"/>
      </w:rPr>
    </w:lvl>
    <w:lvl w:ilvl="8" w:tplc="A3D48116">
      <w:numFmt w:val="bullet"/>
      <w:lvlText w:val="•"/>
      <w:lvlJc w:val="left"/>
      <w:pPr>
        <w:ind w:left="8191" w:hanging="248"/>
      </w:pPr>
      <w:rPr>
        <w:rFonts w:hint="default"/>
        <w:lang w:val="ru-RU" w:eastAsia="en-US" w:bidi="ar-SA"/>
      </w:rPr>
    </w:lvl>
  </w:abstractNum>
  <w:abstractNum w:abstractNumId="311" w15:restartNumberingAfterBreak="0">
    <w:nsid w:val="716F7FCE"/>
    <w:multiLevelType w:val="hybridMultilevel"/>
    <w:tmpl w:val="976A3DDE"/>
    <w:lvl w:ilvl="0" w:tplc="D698FF18">
      <w:start w:val="1"/>
      <w:numFmt w:val="decimal"/>
      <w:lvlText w:val="%1."/>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0650AEE6">
      <w:numFmt w:val="bullet"/>
      <w:lvlText w:val="•"/>
      <w:lvlJc w:val="left"/>
      <w:pPr>
        <w:ind w:left="1163" w:hanging="286"/>
      </w:pPr>
      <w:rPr>
        <w:rFonts w:hint="default"/>
        <w:lang w:val="ru-RU" w:eastAsia="en-US" w:bidi="ar-SA"/>
      </w:rPr>
    </w:lvl>
    <w:lvl w:ilvl="2" w:tplc="39B0866C">
      <w:numFmt w:val="bullet"/>
      <w:lvlText w:val="•"/>
      <w:lvlJc w:val="left"/>
      <w:pPr>
        <w:ind w:left="2167" w:hanging="286"/>
      </w:pPr>
      <w:rPr>
        <w:rFonts w:hint="default"/>
        <w:lang w:val="ru-RU" w:eastAsia="en-US" w:bidi="ar-SA"/>
      </w:rPr>
    </w:lvl>
    <w:lvl w:ilvl="3" w:tplc="664CD44A">
      <w:numFmt w:val="bullet"/>
      <w:lvlText w:val="•"/>
      <w:lvlJc w:val="left"/>
      <w:pPr>
        <w:ind w:left="3171" w:hanging="286"/>
      </w:pPr>
      <w:rPr>
        <w:rFonts w:hint="default"/>
        <w:lang w:val="ru-RU" w:eastAsia="en-US" w:bidi="ar-SA"/>
      </w:rPr>
    </w:lvl>
    <w:lvl w:ilvl="4" w:tplc="C542121A">
      <w:numFmt w:val="bullet"/>
      <w:lvlText w:val="•"/>
      <w:lvlJc w:val="left"/>
      <w:pPr>
        <w:ind w:left="4175" w:hanging="286"/>
      </w:pPr>
      <w:rPr>
        <w:rFonts w:hint="default"/>
        <w:lang w:val="ru-RU" w:eastAsia="en-US" w:bidi="ar-SA"/>
      </w:rPr>
    </w:lvl>
    <w:lvl w:ilvl="5" w:tplc="BD18C522">
      <w:numFmt w:val="bullet"/>
      <w:lvlText w:val="•"/>
      <w:lvlJc w:val="left"/>
      <w:pPr>
        <w:ind w:left="5179" w:hanging="286"/>
      </w:pPr>
      <w:rPr>
        <w:rFonts w:hint="default"/>
        <w:lang w:val="ru-RU" w:eastAsia="en-US" w:bidi="ar-SA"/>
      </w:rPr>
    </w:lvl>
    <w:lvl w:ilvl="6" w:tplc="50820DA8">
      <w:numFmt w:val="bullet"/>
      <w:lvlText w:val="•"/>
      <w:lvlJc w:val="left"/>
      <w:pPr>
        <w:ind w:left="6183" w:hanging="286"/>
      </w:pPr>
      <w:rPr>
        <w:rFonts w:hint="default"/>
        <w:lang w:val="ru-RU" w:eastAsia="en-US" w:bidi="ar-SA"/>
      </w:rPr>
    </w:lvl>
    <w:lvl w:ilvl="7" w:tplc="43D6E19C">
      <w:numFmt w:val="bullet"/>
      <w:lvlText w:val="•"/>
      <w:lvlJc w:val="left"/>
      <w:pPr>
        <w:ind w:left="7187" w:hanging="286"/>
      </w:pPr>
      <w:rPr>
        <w:rFonts w:hint="default"/>
        <w:lang w:val="ru-RU" w:eastAsia="en-US" w:bidi="ar-SA"/>
      </w:rPr>
    </w:lvl>
    <w:lvl w:ilvl="8" w:tplc="E1E6B25A">
      <w:numFmt w:val="bullet"/>
      <w:lvlText w:val="•"/>
      <w:lvlJc w:val="left"/>
      <w:pPr>
        <w:ind w:left="8191" w:hanging="286"/>
      </w:pPr>
      <w:rPr>
        <w:rFonts w:hint="default"/>
        <w:lang w:val="ru-RU" w:eastAsia="en-US" w:bidi="ar-SA"/>
      </w:rPr>
    </w:lvl>
  </w:abstractNum>
  <w:abstractNum w:abstractNumId="312" w15:restartNumberingAfterBreak="0">
    <w:nsid w:val="71714234"/>
    <w:multiLevelType w:val="hybridMultilevel"/>
    <w:tmpl w:val="F1A01C16"/>
    <w:lvl w:ilvl="0" w:tplc="D99023C8">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F4E22080">
      <w:numFmt w:val="bullet"/>
      <w:lvlText w:val="•"/>
      <w:lvlJc w:val="left"/>
      <w:pPr>
        <w:ind w:left="2063" w:hanging="286"/>
      </w:pPr>
      <w:rPr>
        <w:rFonts w:hint="default"/>
        <w:lang w:val="ru-RU" w:eastAsia="en-US" w:bidi="ar-SA"/>
      </w:rPr>
    </w:lvl>
    <w:lvl w:ilvl="2" w:tplc="16FE5A68">
      <w:numFmt w:val="bullet"/>
      <w:lvlText w:val="•"/>
      <w:lvlJc w:val="left"/>
      <w:pPr>
        <w:ind w:left="2967" w:hanging="286"/>
      </w:pPr>
      <w:rPr>
        <w:rFonts w:hint="default"/>
        <w:lang w:val="ru-RU" w:eastAsia="en-US" w:bidi="ar-SA"/>
      </w:rPr>
    </w:lvl>
    <w:lvl w:ilvl="3" w:tplc="D42051C0">
      <w:numFmt w:val="bullet"/>
      <w:lvlText w:val="•"/>
      <w:lvlJc w:val="left"/>
      <w:pPr>
        <w:ind w:left="3871" w:hanging="286"/>
      </w:pPr>
      <w:rPr>
        <w:rFonts w:hint="default"/>
        <w:lang w:val="ru-RU" w:eastAsia="en-US" w:bidi="ar-SA"/>
      </w:rPr>
    </w:lvl>
    <w:lvl w:ilvl="4" w:tplc="86CCA85C">
      <w:numFmt w:val="bullet"/>
      <w:lvlText w:val="•"/>
      <w:lvlJc w:val="left"/>
      <w:pPr>
        <w:ind w:left="4775" w:hanging="286"/>
      </w:pPr>
      <w:rPr>
        <w:rFonts w:hint="default"/>
        <w:lang w:val="ru-RU" w:eastAsia="en-US" w:bidi="ar-SA"/>
      </w:rPr>
    </w:lvl>
    <w:lvl w:ilvl="5" w:tplc="67020E80">
      <w:numFmt w:val="bullet"/>
      <w:lvlText w:val="•"/>
      <w:lvlJc w:val="left"/>
      <w:pPr>
        <w:ind w:left="5679" w:hanging="286"/>
      </w:pPr>
      <w:rPr>
        <w:rFonts w:hint="default"/>
        <w:lang w:val="ru-RU" w:eastAsia="en-US" w:bidi="ar-SA"/>
      </w:rPr>
    </w:lvl>
    <w:lvl w:ilvl="6" w:tplc="C85057FE">
      <w:numFmt w:val="bullet"/>
      <w:lvlText w:val="•"/>
      <w:lvlJc w:val="left"/>
      <w:pPr>
        <w:ind w:left="6583" w:hanging="286"/>
      </w:pPr>
      <w:rPr>
        <w:rFonts w:hint="default"/>
        <w:lang w:val="ru-RU" w:eastAsia="en-US" w:bidi="ar-SA"/>
      </w:rPr>
    </w:lvl>
    <w:lvl w:ilvl="7" w:tplc="475AC9CA">
      <w:numFmt w:val="bullet"/>
      <w:lvlText w:val="•"/>
      <w:lvlJc w:val="left"/>
      <w:pPr>
        <w:ind w:left="7487" w:hanging="286"/>
      </w:pPr>
      <w:rPr>
        <w:rFonts w:hint="default"/>
        <w:lang w:val="ru-RU" w:eastAsia="en-US" w:bidi="ar-SA"/>
      </w:rPr>
    </w:lvl>
    <w:lvl w:ilvl="8" w:tplc="DF56708C">
      <w:numFmt w:val="bullet"/>
      <w:lvlText w:val="•"/>
      <w:lvlJc w:val="left"/>
      <w:pPr>
        <w:ind w:left="8391" w:hanging="286"/>
      </w:pPr>
      <w:rPr>
        <w:rFonts w:hint="default"/>
        <w:lang w:val="ru-RU" w:eastAsia="en-US" w:bidi="ar-SA"/>
      </w:rPr>
    </w:lvl>
  </w:abstractNum>
  <w:abstractNum w:abstractNumId="313" w15:restartNumberingAfterBreak="0">
    <w:nsid w:val="71760C4E"/>
    <w:multiLevelType w:val="hybridMultilevel"/>
    <w:tmpl w:val="7B62D28E"/>
    <w:lvl w:ilvl="0" w:tplc="2A823176">
      <w:start w:val="1"/>
      <w:numFmt w:val="decimal"/>
      <w:lvlText w:val="%1."/>
      <w:lvlJc w:val="left"/>
      <w:pPr>
        <w:ind w:left="525" w:hanging="24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CD8008C">
      <w:numFmt w:val="bullet"/>
      <w:lvlText w:val="•"/>
      <w:lvlJc w:val="left"/>
      <w:pPr>
        <w:ind w:left="1516" w:hanging="241"/>
      </w:pPr>
      <w:rPr>
        <w:rFonts w:hint="default"/>
        <w:lang w:val="ru-RU" w:eastAsia="en-US" w:bidi="ar-SA"/>
      </w:rPr>
    </w:lvl>
    <w:lvl w:ilvl="2" w:tplc="4EDEFB04">
      <w:numFmt w:val="bullet"/>
      <w:lvlText w:val="•"/>
      <w:lvlJc w:val="left"/>
      <w:pPr>
        <w:ind w:left="2513" w:hanging="241"/>
      </w:pPr>
      <w:rPr>
        <w:rFonts w:hint="default"/>
        <w:lang w:val="ru-RU" w:eastAsia="en-US" w:bidi="ar-SA"/>
      </w:rPr>
    </w:lvl>
    <w:lvl w:ilvl="3" w:tplc="626EA540">
      <w:numFmt w:val="bullet"/>
      <w:lvlText w:val="•"/>
      <w:lvlJc w:val="left"/>
      <w:pPr>
        <w:ind w:left="3510" w:hanging="241"/>
      </w:pPr>
      <w:rPr>
        <w:rFonts w:hint="default"/>
        <w:lang w:val="ru-RU" w:eastAsia="en-US" w:bidi="ar-SA"/>
      </w:rPr>
    </w:lvl>
    <w:lvl w:ilvl="4" w:tplc="09BCF09E">
      <w:numFmt w:val="bullet"/>
      <w:lvlText w:val="•"/>
      <w:lvlJc w:val="left"/>
      <w:pPr>
        <w:ind w:left="4507" w:hanging="241"/>
      </w:pPr>
      <w:rPr>
        <w:rFonts w:hint="default"/>
        <w:lang w:val="ru-RU" w:eastAsia="en-US" w:bidi="ar-SA"/>
      </w:rPr>
    </w:lvl>
    <w:lvl w:ilvl="5" w:tplc="83A6EBB0">
      <w:numFmt w:val="bullet"/>
      <w:lvlText w:val="•"/>
      <w:lvlJc w:val="left"/>
      <w:pPr>
        <w:ind w:left="5504" w:hanging="241"/>
      </w:pPr>
      <w:rPr>
        <w:rFonts w:hint="default"/>
        <w:lang w:val="ru-RU" w:eastAsia="en-US" w:bidi="ar-SA"/>
      </w:rPr>
    </w:lvl>
    <w:lvl w:ilvl="6" w:tplc="3BEC469E">
      <w:numFmt w:val="bullet"/>
      <w:lvlText w:val="•"/>
      <w:lvlJc w:val="left"/>
      <w:pPr>
        <w:ind w:left="6501" w:hanging="241"/>
      </w:pPr>
      <w:rPr>
        <w:rFonts w:hint="default"/>
        <w:lang w:val="ru-RU" w:eastAsia="en-US" w:bidi="ar-SA"/>
      </w:rPr>
    </w:lvl>
    <w:lvl w:ilvl="7" w:tplc="B204AFBC">
      <w:numFmt w:val="bullet"/>
      <w:lvlText w:val="•"/>
      <w:lvlJc w:val="left"/>
      <w:pPr>
        <w:ind w:left="7498" w:hanging="241"/>
      </w:pPr>
      <w:rPr>
        <w:rFonts w:hint="default"/>
        <w:lang w:val="ru-RU" w:eastAsia="en-US" w:bidi="ar-SA"/>
      </w:rPr>
    </w:lvl>
    <w:lvl w:ilvl="8" w:tplc="47B432CA">
      <w:numFmt w:val="bullet"/>
      <w:lvlText w:val="•"/>
      <w:lvlJc w:val="left"/>
      <w:pPr>
        <w:ind w:left="8495" w:hanging="241"/>
      </w:pPr>
      <w:rPr>
        <w:rFonts w:hint="default"/>
        <w:lang w:val="ru-RU" w:eastAsia="en-US" w:bidi="ar-SA"/>
      </w:rPr>
    </w:lvl>
  </w:abstractNum>
  <w:abstractNum w:abstractNumId="314" w15:restartNumberingAfterBreak="0">
    <w:nsid w:val="719E0790"/>
    <w:multiLevelType w:val="hybridMultilevel"/>
    <w:tmpl w:val="8384CD8C"/>
    <w:lvl w:ilvl="0" w:tplc="32BC9EBA">
      <w:start w:val="1"/>
      <w:numFmt w:val="decimal"/>
      <w:lvlText w:val="%1."/>
      <w:lvlJc w:val="left"/>
      <w:pPr>
        <w:ind w:left="165"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B1687FFC">
      <w:numFmt w:val="bullet"/>
      <w:lvlText w:val="•"/>
      <w:lvlJc w:val="left"/>
      <w:pPr>
        <w:ind w:left="1163" w:hanging="286"/>
      </w:pPr>
      <w:rPr>
        <w:rFonts w:hint="default"/>
        <w:lang w:val="ru-RU" w:eastAsia="en-US" w:bidi="ar-SA"/>
      </w:rPr>
    </w:lvl>
    <w:lvl w:ilvl="2" w:tplc="74B230BA">
      <w:numFmt w:val="bullet"/>
      <w:lvlText w:val="•"/>
      <w:lvlJc w:val="left"/>
      <w:pPr>
        <w:ind w:left="2167" w:hanging="286"/>
      </w:pPr>
      <w:rPr>
        <w:rFonts w:hint="default"/>
        <w:lang w:val="ru-RU" w:eastAsia="en-US" w:bidi="ar-SA"/>
      </w:rPr>
    </w:lvl>
    <w:lvl w:ilvl="3" w:tplc="BB7E89C4">
      <w:numFmt w:val="bullet"/>
      <w:lvlText w:val="•"/>
      <w:lvlJc w:val="left"/>
      <w:pPr>
        <w:ind w:left="3171" w:hanging="286"/>
      </w:pPr>
      <w:rPr>
        <w:rFonts w:hint="default"/>
        <w:lang w:val="ru-RU" w:eastAsia="en-US" w:bidi="ar-SA"/>
      </w:rPr>
    </w:lvl>
    <w:lvl w:ilvl="4" w:tplc="A9D4A31E">
      <w:numFmt w:val="bullet"/>
      <w:lvlText w:val="•"/>
      <w:lvlJc w:val="left"/>
      <w:pPr>
        <w:ind w:left="4175" w:hanging="286"/>
      </w:pPr>
      <w:rPr>
        <w:rFonts w:hint="default"/>
        <w:lang w:val="ru-RU" w:eastAsia="en-US" w:bidi="ar-SA"/>
      </w:rPr>
    </w:lvl>
    <w:lvl w:ilvl="5" w:tplc="21A631B8">
      <w:numFmt w:val="bullet"/>
      <w:lvlText w:val="•"/>
      <w:lvlJc w:val="left"/>
      <w:pPr>
        <w:ind w:left="5179" w:hanging="286"/>
      </w:pPr>
      <w:rPr>
        <w:rFonts w:hint="default"/>
        <w:lang w:val="ru-RU" w:eastAsia="en-US" w:bidi="ar-SA"/>
      </w:rPr>
    </w:lvl>
    <w:lvl w:ilvl="6" w:tplc="D1181F32">
      <w:numFmt w:val="bullet"/>
      <w:lvlText w:val="•"/>
      <w:lvlJc w:val="left"/>
      <w:pPr>
        <w:ind w:left="6183" w:hanging="286"/>
      </w:pPr>
      <w:rPr>
        <w:rFonts w:hint="default"/>
        <w:lang w:val="ru-RU" w:eastAsia="en-US" w:bidi="ar-SA"/>
      </w:rPr>
    </w:lvl>
    <w:lvl w:ilvl="7" w:tplc="39C2508E">
      <w:numFmt w:val="bullet"/>
      <w:lvlText w:val="•"/>
      <w:lvlJc w:val="left"/>
      <w:pPr>
        <w:ind w:left="7187" w:hanging="286"/>
      </w:pPr>
      <w:rPr>
        <w:rFonts w:hint="default"/>
        <w:lang w:val="ru-RU" w:eastAsia="en-US" w:bidi="ar-SA"/>
      </w:rPr>
    </w:lvl>
    <w:lvl w:ilvl="8" w:tplc="B7E2EE80">
      <w:numFmt w:val="bullet"/>
      <w:lvlText w:val="•"/>
      <w:lvlJc w:val="left"/>
      <w:pPr>
        <w:ind w:left="8191" w:hanging="286"/>
      </w:pPr>
      <w:rPr>
        <w:rFonts w:hint="default"/>
        <w:lang w:val="ru-RU" w:eastAsia="en-US" w:bidi="ar-SA"/>
      </w:rPr>
    </w:lvl>
  </w:abstractNum>
  <w:abstractNum w:abstractNumId="315" w15:restartNumberingAfterBreak="0">
    <w:nsid w:val="71AC1D2E"/>
    <w:multiLevelType w:val="hybridMultilevel"/>
    <w:tmpl w:val="6B3A2E7E"/>
    <w:lvl w:ilvl="0" w:tplc="EBA0F706">
      <w:start w:val="1"/>
      <w:numFmt w:val="decimal"/>
      <w:lvlText w:val="%1."/>
      <w:lvlJc w:val="left"/>
      <w:pPr>
        <w:ind w:left="405" w:hanging="240"/>
        <w:jc w:val="right"/>
      </w:pPr>
      <w:rPr>
        <w:rFonts w:hint="default"/>
        <w:spacing w:val="0"/>
        <w:w w:val="100"/>
        <w:lang w:val="ru-RU" w:eastAsia="en-US" w:bidi="ar-SA"/>
      </w:rPr>
    </w:lvl>
    <w:lvl w:ilvl="1" w:tplc="45926FB8">
      <w:start w:val="1"/>
      <w:numFmt w:val="decimal"/>
      <w:lvlText w:val="%2)"/>
      <w:lvlJc w:val="left"/>
      <w:pPr>
        <w:ind w:left="1134" w:hanging="262"/>
      </w:pPr>
      <w:rPr>
        <w:rFonts w:hint="default"/>
        <w:spacing w:val="0"/>
        <w:w w:val="100"/>
        <w:lang w:val="ru-RU" w:eastAsia="en-US" w:bidi="ar-SA"/>
      </w:rPr>
    </w:lvl>
    <w:lvl w:ilvl="2" w:tplc="4C0CE83A">
      <w:numFmt w:val="bullet"/>
      <w:lvlText w:val="•"/>
      <w:lvlJc w:val="left"/>
      <w:pPr>
        <w:ind w:left="2146" w:hanging="262"/>
      </w:pPr>
      <w:rPr>
        <w:rFonts w:hint="default"/>
        <w:lang w:val="ru-RU" w:eastAsia="en-US" w:bidi="ar-SA"/>
      </w:rPr>
    </w:lvl>
    <w:lvl w:ilvl="3" w:tplc="ABDA36CA">
      <w:numFmt w:val="bullet"/>
      <w:lvlText w:val="•"/>
      <w:lvlJc w:val="left"/>
      <w:pPr>
        <w:ind w:left="3153" w:hanging="262"/>
      </w:pPr>
      <w:rPr>
        <w:rFonts w:hint="default"/>
        <w:lang w:val="ru-RU" w:eastAsia="en-US" w:bidi="ar-SA"/>
      </w:rPr>
    </w:lvl>
    <w:lvl w:ilvl="4" w:tplc="47B8F440">
      <w:numFmt w:val="bullet"/>
      <w:lvlText w:val="•"/>
      <w:lvlJc w:val="left"/>
      <w:pPr>
        <w:ind w:left="4159" w:hanging="262"/>
      </w:pPr>
      <w:rPr>
        <w:rFonts w:hint="default"/>
        <w:lang w:val="ru-RU" w:eastAsia="en-US" w:bidi="ar-SA"/>
      </w:rPr>
    </w:lvl>
    <w:lvl w:ilvl="5" w:tplc="C81ED530">
      <w:numFmt w:val="bullet"/>
      <w:lvlText w:val="•"/>
      <w:lvlJc w:val="left"/>
      <w:pPr>
        <w:ind w:left="5166" w:hanging="262"/>
      </w:pPr>
      <w:rPr>
        <w:rFonts w:hint="default"/>
        <w:lang w:val="ru-RU" w:eastAsia="en-US" w:bidi="ar-SA"/>
      </w:rPr>
    </w:lvl>
    <w:lvl w:ilvl="6" w:tplc="0C101536">
      <w:numFmt w:val="bullet"/>
      <w:lvlText w:val="•"/>
      <w:lvlJc w:val="left"/>
      <w:pPr>
        <w:ind w:left="6172" w:hanging="262"/>
      </w:pPr>
      <w:rPr>
        <w:rFonts w:hint="default"/>
        <w:lang w:val="ru-RU" w:eastAsia="en-US" w:bidi="ar-SA"/>
      </w:rPr>
    </w:lvl>
    <w:lvl w:ilvl="7" w:tplc="2C3089B6">
      <w:numFmt w:val="bullet"/>
      <w:lvlText w:val="•"/>
      <w:lvlJc w:val="left"/>
      <w:pPr>
        <w:ind w:left="7179" w:hanging="262"/>
      </w:pPr>
      <w:rPr>
        <w:rFonts w:hint="default"/>
        <w:lang w:val="ru-RU" w:eastAsia="en-US" w:bidi="ar-SA"/>
      </w:rPr>
    </w:lvl>
    <w:lvl w:ilvl="8" w:tplc="8DC6755E">
      <w:numFmt w:val="bullet"/>
      <w:lvlText w:val="•"/>
      <w:lvlJc w:val="left"/>
      <w:pPr>
        <w:ind w:left="8186" w:hanging="262"/>
      </w:pPr>
      <w:rPr>
        <w:rFonts w:hint="default"/>
        <w:lang w:val="ru-RU" w:eastAsia="en-US" w:bidi="ar-SA"/>
      </w:rPr>
    </w:lvl>
  </w:abstractNum>
  <w:abstractNum w:abstractNumId="316" w15:restartNumberingAfterBreak="0">
    <w:nsid w:val="71D53781"/>
    <w:multiLevelType w:val="hybridMultilevel"/>
    <w:tmpl w:val="2AD69DBC"/>
    <w:lvl w:ilvl="0" w:tplc="E6EEC104">
      <w:start w:val="1"/>
      <w:numFmt w:val="decimal"/>
      <w:lvlText w:val="%1."/>
      <w:lvlJc w:val="left"/>
      <w:pPr>
        <w:ind w:left="285"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EA49B5E">
      <w:numFmt w:val="bullet"/>
      <w:lvlText w:val="•"/>
      <w:lvlJc w:val="left"/>
      <w:pPr>
        <w:ind w:left="1300" w:hanging="709"/>
      </w:pPr>
      <w:rPr>
        <w:rFonts w:hint="default"/>
        <w:lang w:val="ru-RU" w:eastAsia="en-US" w:bidi="ar-SA"/>
      </w:rPr>
    </w:lvl>
    <w:lvl w:ilvl="2" w:tplc="04EA018E">
      <w:numFmt w:val="bullet"/>
      <w:lvlText w:val="•"/>
      <w:lvlJc w:val="left"/>
      <w:pPr>
        <w:ind w:left="2321" w:hanging="709"/>
      </w:pPr>
      <w:rPr>
        <w:rFonts w:hint="default"/>
        <w:lang w:val="ru-RU" w:eastAsia="en-US" w:bidi="ar-SA"/>
      </w:rPr>
    </w:lvl>
    <w:lvl w:ilvl="3" w:tplc="E95E7FC4">
      <w:numFmt w:val="bullet"/>
      <w:lvlText w:val="•"/>
      <w:lvlJc w:val="left"/>
      <w:pPr>
        <w:ind w:left="3342" w:hanging="709"/>
      </w:pPr>
      <w:rPr>
        <w:rFonts w:hint="default"/>
        <w:lang w:val="ru-RU" w:eastAsia="en-US" w:bidi="ar-SA"/>
      </w:rPr>
    </w:lvl>
    <w:lvl w:ilvl="4" w:tplc="1FFC724E">
      <w:numFmt w:val="bullet"/>
      <w:lvlText w:val="•"/>
      <w:lvlJc w:val="left"/>
      <w:pPr>
        <w:ind w:left="4363" w:hanging="709"/>
      </w:pPr>
      <w:rPr>
        <w:rFonts w:hint="default"/>
        <w:lang w:val="ru-RU" w:eastAsia="en-US" w:bidi="ar-SA"/>
      </w:rPr>
    </w:lvl>
    <w:lvl w:ilvl="5" w:tplc="74A43D46">
      <w:numFmt w:val="bullet"/>
      <w:lvlText w:val="•"/>
      <w:lvlJc w:val="left"/>
      <w:pPr>
        <w:ind w:left="5384" w:hanging="709"/>
      </w:pPr>
      <w:rPr>
        <w:rFonts w:hint="default"/>
        <w:lang w:val="ru-RU" w:eastAsia="en-US" w:bidi="ar-SA"/>
      </w:rPr>
    </w:lvl>
    <w:lvl w:ilvl="6" w:tplc="2DDA5E36">
      <w:numFmt w:val="bullet"/>
      <w:lvlText w:val="•"/>
      <w:lvlJc w:val="left"/>
      <w:pPr>
        <w:ind w:left="6405" w:hanging="709"/>
      </w:pPr>
      <w:rPr>
        <w:rFonts w:hint="default"/>
        <w:lang w:val="ru-RU" w:eastAsia="en-US" w:bidi="ar-SA"/>
      </w:rPr>
    </w:lvl>
    <w:lvl w:ilvl="7" w:tplc="CD721684">
      <w:numFmt w:val="bullet"/>
      <w:lvlText w:val="•"/>
      <w:lvlJc w:val="left"/>
      <w:pPr>
        <w:ind w:left="7426" w:hanging="709"/>
      </w:pPr>
      <w:rPr>
        <w:rFonts w:hint="default"/>
        <w:lang w:val="ru-RU" w:eastAsia="en-US" w:bidi="ar-SA"/>
      </w:rPr>
    </w:lvl>
    <w:lvl w:ilvl="8" w:tplc="32AC7068">
      <w:numFmt w:val="bullet"/>
      <w:lvlText w:val="•"/>
      <w:lvlJc w:val="left"/>
      <w:pPr>
        <w:ind w:left="8447" w:hanging="709"/>
      </w:pPr>
      <w:rPr>
        <w:rFonts w:hint="default"/>
        <w:lang w:val="ru-RU" w:eastAsia="en-US" w:bidi="ar-SA"/>
      </w:rPr>
    </w:lvl>
  </w:abstractNum>
  <w:abstractNum w:abstractNumId="317" w15:restartNumberingAfterBreak="0">
    <w:nsid w:val="71FE7592"/>
    <w:multiLevelType w:val="hybridMultilevel"/>
    <w:tmpl w:val="4B545134"/>
    <w:lvl w:ilvl="0" w:tplc="9EA81BD2">
      <w:numFmt w:val="bullet"/>
      <w:lvlText w:val="-"/>
      <w:lvlJc w:val="left"/>
      <w:pPr>
        <w:ind w:left="165"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91ED356">
      <w:numFmt w:val="bullet"/>
      <w:lvlText w:val="•"/>
      <w:lvlJc w:val="left"/>
      <w:pPr>
        <w:ind w:left="1163" w:hanging="140"/>
      </w:pPr>
      <w:rPr>
        <w:rFonts w:hint="default"/>
        <w:lang w:val="ru-RU" w:eastAsia="en-US" w:bidi="ar-SA"/>
      </w:rPr>
    </w:lvl>
    <w:lvl w:ilvl="2" w:tplc="20F22814">
      <w:numFmt w:val="bullet"/>
      <w:lvlText w:val="•"/>
      <w:lvlJc w:val="left"/>
      <w:pPr>
        <w:ind w:left="2167" w:hanging="140"/>
      </w:pPr>
      <w:rPr>
        <w:rFonts w:hint="default"/>
        <w:lang w:val="ru-RU" w:eastAsia="en-US" w:bidi="ar-SA"/>
      </w:rPr>
    </w:lvl>
    <w:lvl w:ilvl="3" w:tplc="E2E8727E">
      <w:numFmt w:val="bullet"/>
      <w:lvlText w:val="•"/>
      <w:lvlJc w:val="left"/>
      <w:pPr>
        <w:ind w:left="3171" w:hanging="140"/>
      </w:pPr>
      <w:rPr>
        <w:rFonts w:hint="default"/>
        <w:lang w:val="ru-RU" w:eastAsia="en-US" w:bidi="ar-SA"/>
      </w:rPr>
    </w:lvl>
    <w:lvl w:ilvl="4" w:tplc="CBC4CFEA">
      <w:numFmt w:val="bullet"/>
      <w:lvlText w:val="•"/>
      <w:lvlJc w:val="left"/>
      <w:pPr>
        <w:ind w:left="4175" w:hanging="140"/>
      </w:pPr>
      <w:rPr>
        <w:rFonts w:hint="default"/>
        <w:lang w:val="ru-RU" w:eastAsia="en-US" w:bidi="ar-SA"/>
      </w:rPr>
    </w:lvl>
    <w:lvl w:ilvl="5" w:tplc="BCBAD7E8">
      <w:numFmt w:val="bullet"/>
      <w:lvlText w:val="•"/>
      <w:lvlJc w:val="left"/>
      <w:pPr>
        <w:ind w:left="5179" w:hanging="140"/>
      </w:pPr>
      <w:rPr>
        <w:rFonts w:hint="default"/>
        <w:lang w:val="ru-RU" w:eastAsia="en-US" w:bidi="ar-SA"/>
      </w:rPr>
    </w:lvl>
    <w:lvl w:ilvl="6" w:tplc="93443C7E">
      <w:numFmt w:val="bullet"/>
      <w:lvlText w:val="•"/>
      <w:lvlJc w:val="left"/>
      <w:pPr>
        <w:ind w:left="6183" w:hanging="140"/>
      </w:pPr>
      <w:rPr>
        <w:rFonts w:hint="default"/>
        <w:lang w:val="ru-RU" w:eastAsia="en-US" w:bidi="ar-SA"/>
      </w:rPr>
    </w:lvl>
    <w:lvl w:ilvl="7" w:tplc="3CE82316">
      <w:numFmt w:val="bullet"/>
      <w:lvlText w:val="•"/>
      <w:lvlJc w:val="left"/>
      <w:pPr>
        <w:ind w:left="7187" w:hanging="140"/>
      </w:pPr>
      <w:rPr>
        <w:rFonts w:hint="default"/>
        <w:lang w:val="ru-RU" w:eastAsia="en-US" w:bidi="ar-SA"/>
      </w:rPr>
    </w:lvl>
    <w:lvl w:ilvl="8" w:tplc="49302D02">
      <w:numFmt w:val="bullet"/>
      <w:lvlText w:val="•"/>
      <w:lvlJc w:val="left"/>
      <w:pPr>
        <w:ind w:left="8191" w:hanging="140"/>
      </w:pPr>
      <w:rPr>
        <w:rFonts w:hint="default"/>
        <w:lang w:val="ru-RU" w:eastAsia="en-US" w:bidi="ar-SA"/>
      </w:rPr>
    </w:lvl>
  </w:abstractNum>
  <w:abstractNum w:abstractNumId="318" w15:restartNumberingAfterBreak="0">
    <w:nsid w:val="72625C48"/>
    <w:multiLevelType w:val="hybridMultilevel"/>
    <w:tmpl w:val="E074748A"/>
    <w:lvl w:ilvl="0" w:tplc="635C4B24">
      <w:start w:val="1"/>
      <w:numFmt w:val="decimal"/>
      <w:lvlText w:val="%1)"/>
      <w:lvlJc w:val="left"/>
      <w:pPr>
        <w:ind w:left="1245" w:hanging="372"/>
      </w:pPr>
      <w:rPr>
        <w:rFonts w:ascii="Times New Roman" w:eastAsia="Times New Roman" w:hAnsi="Times New Roman" w:cs="Times New Roman" w:hint="default"/>
        <w:b w:val="0"/>
        <w:bCs w:val="0"/>
        <w:i w:val="0"/>
        <w:iCs w:val="0"/>
        <w:spacing w:val="0"/>
        <w:w w:val="100"/>
        <w:sz w:val="24"/>
        <w:szCs w:val="24"/>
        <w:lang w:val="ru-RU" w:eastAsia="en-US" w:bidi="ar-SA"/>
      </w:rPr>
    </w:lvl>
    <w:lvl w:ilvl="1" w:tplc="0FE075E6">
      <w:numFmt w:val="bullet"/>
      <w:lvlText w:val="-"/>
      <w:lvlJc w:val="left"/>
      <w:pPr>
        <w:ind w:left="165" w:hanging="236"/>
      </w:pPr>
      <w:rPr>
        <w:rFonts w:ascii="Times New Roman" w:eastAsia="Times New Roman" w:hAnsi="Times New Roman" w:cs="Times New Roman" w:hint="default"/>
        <w:b w:val="0"/>
        <w:bCs w:val="0"/>
        <w:i w:val="0"/>
        <w:iCs w:val="0"/>
        <w:spacing w:val="0"/>
        <w:w w:val="100"/>
        <w:sz w:val="24"/>
        <w:szCs w:val="24"/>
        <w:lang w:val="ru-RU" w:eastAsia="en-US" w:bidi="ar-SA"/>
      </w:rPr>
    </w:lvl>
    <w:lvl w:ilvl="2" w:tplc="8F5650D2">
      <w:numFmt w:val="bullet"/>
      <w:lvlText w:val="•"/>
      <w:lvlJc w:val="left"/>
      <w:pPr>
        <w:ind w:left="2235" w:hanging="236"/>
      </w:pPr>
      <w:rPr>
        <w:rFonts w:hint="default"/>
        <w:lang w:val="ru-RU" w:eastAsia="en-US" w:bidi="ar-SA"/>
      </w:rPr>
    </w:lvl>
    <w:lvl w:ilvl="3" w:tplc="DB90DE54">
      <w:numFmt w:val="bullet"/>
      <w:lvlText w:val="•"/>
      <w:lvlJc w:val="left"/>
      <w:pPr>
        <w:ind w:left="3230" w:hanging="236"/>
      </w:pPr>
      <w:rPr>
        <w:rFonts w:hint="default"/>
        <w:lang w:val="ru-RU" w:eastAsia="en-US" w:bidi="ar-SA"/>
      </w:rPr>
    </w:lvl>
    <w:lvl w:ilvl="4" w:tplc="BFD02F86">
      <w:numFmt w:val="bullet"/>
      <w:lvlText w:val="•"/>
      <w:lvlJc w:val="left"/>
      <w:pPr>
        <w:ind w:left="4226" w:hanging="236"/>
      </w:pPr>
      <w:rPr>
        <w:rFonts w:hint="default"/>
        <w:lang w:val="ru-RU" w:eastAsia="en-US" w:bidi="ar-SA"/>
      </w:rPr>
    </w:lvl>
    <w:lvl w:ilvl="5" w:tplc="8F9CC94A">
      <w:numFmt w:val="bullet"/>
      <w:lvlText w:val="•"/>
      <w:lvlJc w:val="left"/>
      <w:pPr>
        <w:ind w:left="5221" w:hanging="236"/>
      </w:pPr>
      <w:rPr>
        <w:rFonts w:hint="default"/>
        <w:lang w:val="ru-RU" w:eastAsia="en-US" w:bidi="ar-SA"/>
      </w:rPr>
    </w:lvl>
    <w:lvl w:ilvl="6" w:tplc="97DC51D4">
      <w:numFmt w:val="bullet"/>
      <w:lvlText w:val="•"/>
      <w:lvlJc w:val="left"/>
      <w:pPr>
        <w:ind w:left="6217" w:hanging="236"/>
      </w:pPr>
      <w:rPr>
        <w:rFonts w:hint="default"/>
        <w:lang w:val="ru-RU" w:eastAsia="en-US" w:bidi="ar-SA"/>
      </w:rPr>
    </w:lvl>
    <w:lvl w:ilvl="7" w:tplc="92264798">
      <w:numFmt w:val="bullet"/>
      <w:lvlText w:val="•"/>
      <w:lvlJc w:val="left"/>
      <w:pPr>
        <w:ind w:left="7212" w:hanging="236"/>
      </w:pPr>
      <w:rPr>
        <w:rFonts w:hint="default"/>
        <w:lang w:val="ru-RU" w:eastAsia="en-US" w:bidi="ar-SA"/>
      </w:rPr>
    </w:lvl>
    <w:lvl w:ilvl="8" w:tplc="EB40BB12">
      <w:numFmt w:val="bullet"/>
      <w:lvlText w:val="•"/>
      <w:lvlJc w:val="left"/>
      <w:pPr>
        <w:ind w:left="8208" w:hanging="236"/>
      </w:pPr>
      <w:rPr>
        <w:rFonts w:hint="default"/>
        <w:lang w:val="ru-RU" w:eastAsia="en-US" w:bidi="ar-SA"/>
      </w:rPr>
    </w:lvl>
  </w:abstractNum>
  <w:abstractNum w:abstractNumId="319" w15:restartNumberingAfterBreak="0">
    <w:nsid w:val="73E436CA"/>
    <w:multiLevelType w:val="hybridMultilevel"/>
    <w:tmpl w:val="593235F2"/>
    <w:lvl w:ilvl="0" w:tplc="E4D421F8">
      <w:start w:val="1"/>
      <w:numFmt w:val="decimal"/>
      <w:lvlText w:val="%1."/>
      <w:lvlJc w:val="left"/>
      <w:pPr>
        <w:ind w:left="1125"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9496D93E">
      <w:numFmt w:val="bullet"/>
      <w:lvlText w:val="•"/>
      <w:lvlJc w:val="left"/>
      <w:pPr>
        <w:ind w:left="2027" w:hanging="240"/>
      </w:pPr>
      <w:rPr>
        <w:rFonts w:hint="default"/>
        <w:lang w:val="ru-RU" w:eastAsia="en-US" w:bidi="ar-SA"/>
      </w:rPr>
    </w:lvl>
    <w:lvl w:ilvl="2" w:tplc="A58C909A">
      <w:numFmt w:val="bullet"/>
      <w:lvlText w:val="•"/>
      <w:lvlJc w:val="left"/>
      <w:pPr>
        <w:ind w:left="2935" w:hanging="240"/>
      </w:pPr>
      <w:rPr>
        <w:rFonts w:hint="default"/>
        <w:lang w:val="ru-RU" w:eastAsia="en-US" w:bidi="ar-SA"/>
      </w:rPr>
    </w:lvl>
    <w:lvl w:ilvl="3" w:tplc="E250CEEC">
      <w:numFmt w:val="bullet"/>
      <w:lvlText w:val="•"/>
      <w:lvlJc w:val="left"/>
      <w:pPr>
        <w:ind w:left="3843" w:hanging="240"/>
      </w:pPr>
      <w:rPr>
        <w:rFonts w:hint="default"/>
        <w:lang w:val="ru-RU" w:eastAsia="en-US" w:bidi="ar-SA"/>
      </w:rPr>
    </w:lvl>
    <w:lvl w:ilvl="4" w:tplc="BF26C88A">
      <w:numFmt w:val="bullet"/>
      <w:lvlText w:val="•"/>
      <w:lvlJc w:val="left"/>
      <w:pPr>
        <w:ind w:left="4751" w:hanging="240"/>
      </w:pPr>
      <w:rPr>
        <w:rFonts w:hint="default"/>
        <w:lang w:val="ru-RU" w:eastAsia="en-US" w:bidi="ar-SA"/>
      </w:rPr>
    </w:lvl>
    <w:lvl w:ilvl="5" w:tplc="F8FED616">
      <w:numFmt w:val="bullet"/>
      <w:lvlText w:val="•"/>
      <w:lvlJc w:val="left"/>
      <w:pPr>
        <w:ind w:left="5659" w:hanging="240"/>
      </w:pPr>
      <w:rPr>
        <w:rFonts w:hint="default"/>
        <w:lang w:val="ru-RU" w:eastAsia="en-US" w:bidi="ar-SA"/>
      </w:rPr>
    </w:lvl>
    <w:lvl w:ilvl="6" w:tplc="B9FEE096">
      <w:numFmt w:val="bullet"/>
      <w:lvlText w:val="•"/>
      <w:lvlJc w:val="left"/>
      <w:pPr>
        <w:ind w:left="6567" w:hanging="240"/>
      </w:pPr>
      <w:rPr>
        <w:rFonts w:hint="default"/>
        <w:lang w:val="ru-RU" w:eastAsia="en-US" w:bidi="ar-SA"/>
      </w:rPr>
    </w:lvl>
    <w:lvl w:ilvl="7" w:tplc="8DBE3702">
      <w:numFmt w:val="bullet"/>
      <w:lvlText w:val="•"/>
      <w:lvlJc w:val="left"/>
      <w:pPr>
        <w:ind w:left="7475" w:hanging="240"/>
      </w:pPr>
      <w:rPr>
        <w:rFonts w:hint="default"/>
        <w:lang w:val="ru-RU" w:eastAsia="en-US" w:bidi="ar-SA"/>
      </w:rPr>
    </w:lvl>
    <w:lvl w:ilvl="8" w:tplc="909E720E">
      <w:numFmt w:val="bullet"/>
      <w:lvlText w:val="•"/>
      <w:lvlJc w:val="left"/>
      <w:pPr>
        <w:ind w:left="8383" w:hanging="240"/>
      </w:pPr>
      <w:rPr>
        <w:rFonts w:hint="default"/>
        <w:lang w:val="ru-RU" w:eastAsia="en-US" w:bidi="ar-SA"/>
      </w:rPr>
    </w:lvl>
  </w:abstractNum>
  <w:abstractNum w:abstractNumId="320" w15:restartNumberingAfterBreak="0">
    <w:nsid w:val="74385F16"/>
    <w:multiLevelType w:val="hybridMultilevel"/>
    <w:tmpl w:val="27D2F004"/>
    <w:lvl w:ilvl="0" w:tplc="903CF706">
      <w:start w:val="1"/>
      <w:numFmt w:val="decimal"/>
      <w:lvlText w:val="%1."/>
      <w:lvlJc w:val="left"/>
      <w:pPr>
        <w:ind w:left="165" w:hanging="286"/>
      </w:pPr>
      <w:rPr>
        <w:rFonts w:ascii="Times New Roman" w:eastAsia="Times New Roman" w:hAnsi="Times New Roman" w:cs="Times New Roman" w:hint="default"/>
        <w:b w:val="0"/>
        <w:bCs w:val="0"/>
        <w:i w:val="0"/>
        <w:iCs w:val="0"/>
        <w:spacing w:val="-5"/>
        <w:w w:val="100"/>
        <w:sz w:val="24"/>
        <w:szCs w:val="24"/>
        <w:lang w:val="ru-RU" w:eastAsia="en-US" w:bidi="ar-SA"/>
      </w:rPr>
    </w:lvl>
    <w:lvl w:ilvl="1" w:tplc="2910BAEA">
      <w:numFmt w:val="bullet"/>
      <w:lvlText w:val="•"/>
      <w:lvlJc w:val="left"/>
      <w:pPr>
        <w:ind w:left="1163" w:hanging="286"/>
      </w:pPr>
      <w:rPr>
        <w:rFonts w:hint="default"/>
        <w:lang w:val="ru-RU" w:eastAsia="en-US" w:bidi="ar-SA"/>
      </w:rPr>
    </w:lvl>
    <w:lvl w:ilvl="2" w:tplc="496E4DD6">
      <w:numFmt w:val="bullet"/>
      <w:lvlText w:val="•"/>
      <w:lvlJc w:val="left"/>
      <w:pPr>
        <w:ind w:left="2167" w:hanging="286"/>
      </w:pPr>
      <w:rPr>
        <w:rFonts w:hint="default"/>
        <w:lang w:val="ru-RU" w:eastAsia="en-US" w:bidi="ar-SA"/>
      </w:rPr>
    </w:lvl>
    <w:lvl w:ilvl="3" w:tplc="94866B26">
      <w:numFmt w:val="bullet"/>
      <w:lvlText w:val="•"/>
      <w:lvlJc w:val="left"/>
      <w:pPr>
        <w:ind w:left="3171" w:hanging="286"/>
      </w:pPr>
      <w:rPr>
        <w:rFonts w:hint="default"/>
        <w:lang w:val="ru-RU" w:eastAsia="en-US" w:bidi="ar-SA"/>
      </w:rPr>
    </w:lvl>
    <w:lvl w:ilvl="4" w:tplc="024C6D58">
      <w:numFmt w:val="bullet"/>
      <w:lvlText w:val="•"/>
      <w:lvlJc w:val="left"/>
      <w:pPr>
        <w:ind w:left="4175" w:hanging="286"/>
      </w:pPr>
      <w:rPr>
        <w:rFonts w:hint="default"/>
        <w:lang w:val="ru-RU" w:eastAsia="en-US" w:bidi="ar-SA"/>
      </w:rPr>
    </w:lvl>
    <w:lvl w:ilvl="5" w:tplc="56E4E3B6">
      <w:numFmt w:val="bullet"/>
      <w:lvlText w:val="•"/>
      <w:lvlJc w:val="left"/>
      <w:pPr>
        <w:ind w:left="5179" w:hanging="286"/>
      </w:pPr>
      <w:rPr>
        <w:rFonts w:hint="default"/>
        <w:lang w:val="ru-RU" w:eastAsia="en-US" w:bidi="ar-SA"/>
      </w:rPr>
    </w:lvl>
    <w:lvl w:ilvl="6" w:tplc="4574F40C">
      <w:numFmt w:val="bullet"/>
      <w:lvlText w:val="•"/>
      <w:lvlJc w:val="left"/>
      <w:pPr>
        <w:ind w:left="6183" w:hanging="286"/>
      </w:pPr>
      <w:rPr>
        <w:rFonts w:hint="default"/>
        <w:lang w:val="ru-RU" w:eastAsia="en-US" w:bidi="ar-SA"/>
      </w:rPr>
    </w:lvl>
    <w:lvl w:ilvl="7" w:tplc="FB1E6E56">
      <w:numFmt w:val="bullet"/>
      <w:lvlText w:val="•"/>
      <w:lvlJc w:val="left"/>
      <w:pPr>
        <w:ind w:left="7187" w:hanging="286"/>
      </w:pPr>
      <w:rPr>
        <w:rFonts w:hint="default"/>
        <w:lang w:val="ru-RU" w:eastAsia="en-US" w:bidi="ar-SA"/>
      </w:rPr>
    </w:lvl>
    <w:lvl w:ilvl="8" w:tplc="4834800E">
      <w:numFmt w:val="bullet"/>
      <w:lvlText w:val="•"/>
      <w:lvlJc w:val="left"/>
      <w:pPr>
        <w:ind w:left="8191" w:hanging="286"/>
      </w:pPr>
      <w:rPr>
        <w:rFonts w:hint="default"/>
        <w:lang w:val="ru-RU" w:eastAsia="en-US" w:bidi="ar-SA"/>
      </w:rPr>
    </w:lvl>
  </w:abstractNum>
  <w:abstractNum w:abstractNumId="321" w15:restartNumberingAfterBreak="0">
    <w:nsid w:val="74B75307"/>
    <w:multiLevelType w:val="hybridMultilevel"/>
    <w:tmpl w:val="11F8D5DE"/>
    <w:lvl w:ilvl="0" w:tplc="65D63FA8">
      <w:numFmt w:val="bullet"/>
      <w:lvlText w:val="-"/>
      <w:lvlJc w:val="left"/>
      <w:pPr>
        <w:ind w:left="165"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3BAFDA6">
      <w:numFmt w:val="bullet"/>
      <w:lvlText w:val="•"/>
      <w:lvlJc w:val="left"/>
      <w:pPr>
        <w:ind w:left="1163" w:hanging="140"/>
      </w:pPr>
      <w:rPr>
        <w:rFonts w:hint="default"/>
        <w:lang w:val="ru-RU" w:eastAsia="en-US" w:bidi="ar-SA"/>
      </w:rPr>
    </w:lvl>
    <w:lvl w:ilvl="2" w:tplc="92A0A286">
      <w:numFmt w:val="bullet"/>
      <w:lvlText w:val="•"/>
      <w:lvlJc w:val="left"/>
      <w:pPr>
        <w:ind w:left="2167" w:hanging="140"/>
      </w:pPr>
      <w:rPr>
        <w:rFonts w:hint="default"/>
        <w:lang w:val="ru-RU" w:eastAsia="en-US" w:bidi="ar-SA"/>
      </w:rPr>
    </w:lvl>
    <w:lvl w:ilvl="3" w:tplc="83A25C30">
      <w:numFmt w:val="bullet"/>
      <w:lvlText w:val="•"/>
      <w:lvlJc w:val="left"/>
      <w:pPr>
        <w:ind w:left="3171" w:hanging="140"/>
      </w:pPr>
      <w:rPr>
        <w:rFonts w:hint="default"/>
        <w:lang w:val="ru-RU" w:eastAsia="en-US" w:bidi="ar-SA"/>
      </w:rPr>
    </w:lvl>
    <w:lvl w:ilvl="4" w:tplc="11322816">
      <w:numFmt w:val="bullet"/>
      <w:lvlText w:val="•"/>
      <w:lvlJc w:val="left"/>
      <w:pPr>
        <w:ind w:left="4175" w:hanging="140"/>
      </w:pPr>
      <w:rPr>
        <w:rFonts w:hint="default"/>
        <w:lang w:val="ru-RU" w:eastAsia="en-US" w:bidi="ar-SA"/>
      </w:rPr>
    </w:lvl>
    <w:lvl w:ilvl="5" w:tplc="24263F5A">
      <w:numFmt w:val="bullet"/>
      <w:lvlText w:val="•"/>
      <w:lvlJc w:val="left"/>
      <w:pPr>
        <w:ind w:left="5179" w:hanging="140"/>
      </w:pPr>
      <w:rPr>
        <w:rFonts w:hint="default"/>
        <w:lang w:val="ru-RU" w:eastAsia="en-US" w:bidi="ar-SA"/>
      </w:rPr>
    </w:lvl>
    <w:lvl w:ilvl="6" w:tplc="BE2ACF40">
      <w:numFmt w:val="bullet"/>
      <w:lvlText w:val="•"/>
      <w:lvlJc w:val="left"/>
      <w:pPr>
        <w:ind w:left="6183" w:hanging="140"/>
      </w:pPr>
      <w:rPr>
        <w:rFonts w:hint="default"/>
        <w:lang w:val="ru-RU" w:eastAsia="en-US" w:bidi="ar-SA"/>
      </w:rPr>
    </w:lvl>
    <w:lvl w:ilvl="7" w:tplc="58CA9AF2">
      <w:numFmt w:val="bullet"/>
      <w:lvlText w:val="•"/>
      <w:lvlJc w:val="left"/>
      <w:pPr>
        <w:ind w:left="7187" w:hanging="140"/>
      </w:pPr>
      <w:rPr>
        <w:rFonts w:hint="default"/>
        <w:lang w:val="ru-RU" w:eastAsia="en-US" w:bidi="ar-SA"/>
      </w:rPr>
    </w:lvl>
    <w:lvl w:ilvl="8" w:tplc="E5766C8A">
      <w:numFmt w:val="bullet"/>
      <w:lvlText w:val="•"/>
      <w:lvlJc w:val="left"/>
      <w:pPr>
        <w:ind w:left="8191" w:hanging="140"/>
      </w:pPr>
      <w:rPr>
        <w:rFonts w:hint="default"/>
        <w:lang w:val="ru-RU" w:eastAsia="en-US" w:bidi="ar-SA"/>
      </w:rPr>
    </w:lvl>
  </w:abstractNum>
  <w:abstractNum w:abstractNumId="322" w15:restartNumberingAfterBreak="0">
    <w:nsid w:val="753C4417"/>
    <w:multiLevelType w:val="hybridMultilevel"/>
    <w:tmpl w:val="EA4038AC"/>
    <w:lvl w:ilvl="0" w:tplc="7FFAFF70">
      <w:start w:val="20"/>
      <w:numFmt w:val="decimal"/>
      <w:lvlText w:val="%1."/>
      <w:lvlJc w:val="left"/>
      <w:pPr>
        <w:ind w:left="165" w:hanging="360"/>
        <w:jc w:val="right"/>
      </w:pPr>
      <w:rPr>
        <w:rFonts w:ascii="Times New Roman" w:eastAsia="Times New Roman" w:hAnsi="Times New Roman" w:cs="Times New Roman" w:hint="default"/>
        <w:b w:val="0"/>
        <w:bCs w:val="0"/>
        <w:i w:val="0"/>
        <w:iCs w:val="0"/>
        <w:spacing w:val="0"/>
        <w:w w:val="93"/>
        <w:sz w:val="24"/>
        <w:szCs w:val="24"/>
        <w:lang w:val="ru-RU" w:eastAsia="en-US" w:bidi="ar-SA"/>
      </w:rPr>
    </w:lvl>
    <w:lvl w:ilvl="1" w:tplc="0A9422CA">
      <w:start w:val="1"/>
      <w:numFmt w:val="decimal"/>
      <w:lvlText w:val="%2)"/>
      <w:lvlJc w:val="left"/>
      <w:pPr>
        <w:ind w:left="113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2" w:tplc="1D64EA44">
      <w:numFmt w:val="bullet"/>
      <w:lvlText w:val="•"/>
      <w:lvlJc w:val="left"/>
      <w:pPr>
        <w:ind w:left="2146" w:hanging="260"/>
      </w:pPr>
      <w:rPr>
        <w:rFonts w:hint="default"/>
        <w:lang w:val="ru-RU" w:eastAsia="en-US" w:bidi="ar-SA"/>
      </w:rPr>
    </w:lvl>
    <w:lvl w:ilvl="3" w:tplc="D228C3BE">
      <w:numFmt w:val="bullet"/>
      <w:lvlText w:val="•"/>
      <w:lvlJc w:val="left"/>
      <w:pPr>
        <w:ind w:left="3153" w:hanging="260"/>
      </w:pPr>
      <w:rPr>
        <w:rFonts w:hint="default"/>
        <w:lang w:val="ru-RU" w:eastAsia="en-US" w:bidi="ar-SA"/>
      </w:rPr>
    </w:lvl>
    <w:lvl w:ilvl="4" w:tplc="03B450B8">
      <w:numFmt w:val="bullet"/>
      <w:lvlText w:val="•"/>
      <w:lvlJc w:val="left"/>
      <w:pPr>
        <w:ind w:left="4159" w:hanging="260"/>
      </w:pPr>
      <w:rPr>
        <w:rFonts w:hint="default"/>
        <w:lang w:val="ru-RU" w:eastAsia="en-US" w:bidi="ar-SA"/>
      </w:rPr>
    </w:lvl>
    <w:lvl w:ilvl="5" w:tplc="1AD85750">
      <w:numFmt w:val="bullet"/>
      <w:lvlText w:val="•"/>
      <w:lvlJc w:val="left"/>
      <w:pPr>
        <w:ind w:left="5166" w:hanging="260"/>
      </w:pPr>
      <w:rPr>
        <w:rFonts w:hint="default"/>
        <w:lang w:val="ru-RU" w:eastAsia="en-US" w:bidi="ar-SA"/>
      </w:rPr>
    </w:lvl>
    <w:lvl w:ilvl="6" w:tplc="1A2EA8E8">
      <w:numFmt w:val="bullet"/>
      <w:lvlText w:val="•"/>
      <w:lvlJc w:val="left"/>
      <w:pPr>
        <w:ind w:left="6172" w:hanging="260"/>
      </w:pPr>
      <w:rPr>
        <w:rFonts w:hint="default"/>
        <w:lang w:val="ru-RU" w:eastAsia="en-US" w:bidi="ar-SA"/>
      </w:rPr>
    </w:lvl>
    <w:lvl w:ilvl="7" w:tplc="3F7AA918">
      <w:numFmt w:val="bullet"/>
      <w:lvlText w:val="•"/>
      <w:lvlJc w:val="left"/>
      <w:pPr>
        <w:ind w:left="7179" w:hanging="260"/>
      </w:pPr>
      <w:rPr>
        <w:rFonts w:hint="default"/>
        <w:lang w:val="ru-RU" w:eastAsia="en-US" w:bidi="ar-SA"/>
      </w:rPr>
    </w:lvl>
    <w:lvl w:ilvl="8" w:tplc="91307C98">
      <w:numFmt w:val="bullet"/>
      <w:lvlText w:val="•"/>
      <w:lvlJc w:val="left"/>
      <w:pPr>
        <w:ind w:left="8186" w:hanging="260"/>
      </w:pPr>
      <w:rPr>
        <w:rFonts w:hint="default"/>
        <w:lang w:val="ru-RU" w:eastAsia="en-US" w:bidi="ar-SA"/>
      </w:rPr>
    </w:lvl>
  </w:abstractNum>
  <w:abstractNum w:abstractNumId="323" w15:restartNumberingAfterBreak="0">
    <w:nsid w:val="75452DF7"/>
    <w:multiLevelType w:val="hybridMultilevel"/>
    <w:tmpl w:val="30BC213A"/>
    <w:lvl w:ilvl="0" w:tplc="3788BE38">
      <w:start w:val="10"/>
      <w:numFmt w:val="decimal"/>
      <w:lvlText w:val="%1."/>
      <w:lvlJc w:val="left"/>
      <w:pPr>
        <w:ind w:left="109" w:hanging="70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43E0CAC">
      <w:numFmt w:val="bullet"/>
      <w:lvlText w:val="•"/>
      <w:lvlJc w:val="left"/>
      <w:pPr>
        <w:ind w:left="341" w:hanging="709"/>
      </w:pPr>
      <w:rPr>
        <w:rFonts w:hint="default"/>
        <w:lang w:val="ru-RU" w:eastAsia="en-US" w:bidi="ar-SA"/>
      </w:rPr>
    </w:lvl>
    <w:lvl w:ilvl="2" w:tplc="6ECCECF4">
      <w:numFmt w:val="bullet"/>
      <w:lvlText w:val="•"/>
      <w:lvlJc w:val="left"/>
      <w:pPr>
        <w:ind w:left="583" w:hanging="709"/>
      </w:pPr>
      <w:rPr>
        <w:rFonts w:hint="default"/>
        <w:lang w:val="ru-RU" w:eastAsia="en-US" w:bidi="ar-SA"/>
      </w:rPr>
    </w:lvl>
    <w:lvl w:ilvl="3" w:tplc="E6FA8F8A">
      <w:numFmt w:val="bullet"/>
      <w:lvlText w:val="•"/>
      <w:lvlJc w:val="left"/>
      <w:pPr>
        <w:ind w:left="824" w:hanging="709"/>
      </w:pPr>
      <w:rPr>
        <w:rFonts w:hint="default"/>
        <w:lang w:val="ru-RU" w:eastAsia="en-US" w:bidi="ar-SA"/>
      </w:rPr>
    </w:lvl>
    <w:lvl w:ilvl="4" w:tplc="0C2650C2">
      <w:numFmt w:val="bullet"/>
      <w:lvlText w:val="•"/>
      <w:lvlJc w:val="left"/>
      <w:pPr>
        <w:ind w:left="1066" w:hanging="709"/>
      </w:pPr>
      <w:rPr>
        <w:rFonts w:hint="default"/>
        <w:lang w:val="ru-RU" w:eastAsia="en-US" w:bidi="ar-SA"/>
      </w:rPr>
    </w:lvl>
    <w:lvl w:ilvl="5" w:tplc="8B0268B4">
      <w:numFmt w:val="bullet"/>
      <w:lvlText w:val="•"/>
      <w:lvlJc w:val="left"/>
      <w:pPr>
        <w:ind w:left="1307" w:hanging="709"/>
      </w:pPr>
      <w:rPr>
        <w:rFonts w:hint="default"/>
        <w:lang w:val="ru-RU" w:eastAsia="en-US" w:bidi="ar-SA"/>
      </w:rPr>
    </w:lvl>
    <w:lvl w:ilvl="6" w:tplc="574C556A">
      <w:numFmt w:val="bullet"/>
      <w:lvlText w:val="•"/>
      <w:lvlJc w:val="left"/>
      <w:pPr>
        <w:ind w:left="1549" w:hanging="709"/>
      </w:pPr>
      <w:rPr>
        <w:rFonts w:hint="default"/>
        <w:lang w:val="ru-RU" w:eastAsia="en-US" w:bidi="ar-SA"/>
      </w:rPr>
    </w:lvl>
    <w:lvl w:ilvl="7" w:tplc="46103064">
      <w:numFmt w:val="bullet"/>
      <w:lvlText w:val="•"/>
      <w:lvlJc w:val="left"/>
      <w:pPr>
        <w:ind w:left="1790" w:hanging="709"/>
      </w:pPr>
      <w:rPr>
        <w:rFonts w:hint="default"/>
        <w:lang w:val="ru-RU" w:eastAsia="en-US" w:bidi="ar-SA"/>
      </w:rPr>
    </w:lvl>
    <w:lvl w:ilvl="8" w:tplc="E8025C40">
      <w:numFmt w:val="bullet"/>
      <w:lvlText w:val="•"/>
      <w:lvlJc w:val="left"/>
      <w:pPr>
        <w:ind w:left="2032" w:hanging="709"/>
      </w:pPr>
      <w:rPr>
        <w:rFonts w:hint="default"/>
        <w:lang w:val="ru-RU" w:eastAsia="en-US" w:bidi="ar-SA"/>
      </w:rPr>
    </w:lvl>
  </w:abstractNum>
  <w:abstractNum w:abstractNumId="324" w15:restartNumberingAfterBreak="0">
    <w:nsid w:val="75D54454"/>
    <w:multiLevelType w:val="hybridMultilevel"/>
    <w:tmpl w:val="3788D822"/>
    <w:lvl w:ilvl="0" w:tplc="2EE8C8C2">
      <w:start w:val="1"/>
      <w:numFmt w:val="decimal"/>
      <w:lvlText w:val="%1."/>
      <w:lvlJc w:val="left"/>
      <w:pPr>
        <w:ind w:left="165" w:hanging="286"/>
      </w:pPr>
      <w:rPr>
        <w:rFonts w:ascii="Times New Roman" w:eastAsia="Times New Roman" w:hAnsi="Times New Roman" w:cs="Times New Roman" w:hint="default"/>
        <w:b w:val="0"/>
        <w:bCs w:val="0"/>
        <w:i w:val="0"/>
        <w:iCs w:val="0"/>
        <w:spacing w:val="-12"/>
        <w:w w:val="100"/>
        <w:sz w:val="24"/>
        <w:szCs w:val="24"/>
        <w:lang w:val="ru-RU" w:eastAsia="en-US" w:bidi="ar-SA"/>
      </w:rPr>
    </w:lvl>
    <w:lvl w:ilvl="1" w:tplc="7764CB62">
      <w:numFmt w:val="bullet"/>
      <w:lvlText w:val="•"/>
      <w:lvlJc w:val="left"/>
      <w:pPr>
        <w:ind w:left="1163" w:hanging="286"/>
      </w:pPr>
      <w:rPr>
        <w:rFonts w:hint="default"/>
        <w:lang w:val="ru-RU" w:eastAsia="en-US" w:bidi="ar-SA"/>
      </w:rPr>
    </w:lvl>
    <w:lvl w:ilvl="2" w:tplc="F904AFAE">
      <w:numFmt w:val="bullet"/>
      <w:lvlText w:val="•"/>
      <w:lvlJc w:val="left"/>
      <w:pPr>
        <w:ind w:left="2167" w:hanging="286"/>
      </w:pPr>
      <w:rPr>
        <w:rFonts w:hint="default"/>
        <w:lang w:val="ru-RU" w:eastAsia="en-US" w:bidi="ar-SA"/>
      </w:rPr>
    </w:lvl>
    <w:lvl w:ilvl="3" w:tplc="46AEE710">
      <w:numFmt w:val="bullet"/>
      <w:lvlText w:val="•"/>
      <w:lvlJc w:val="left"/>
      <w:pPr>
        <w:ind w:left="3171" w:hanging="286"/>
      </w:pPr>
      <w:rPr>
        <w:rFonts w:hint="default"/>
        <w:lang w:val="ru-RU" w:eastAsia="en-US" w:bidi="ar-SA"/>
      </w:rPr>
    </w:lvl>
    <w:lvl w:ilvl="4" w:tplc="15CA421C">
      <w:numFmt w:val="bullet"/>
      <w:lvlText w:val="•"/>
      <w:lvlJc w:val="left"/>
      <w:pPr>
        <w:ind w:left="4175" w:hanging="286"/>
      </w:pPr>
      <w:rPr>
        <w:rFonts w:hint="default"/>
        <w:lang w:val="ru-RU" w:eastAsia="en-US" w:bidi="ar-SA"/>
      </w:rPr>
    </w:lvl>
    <w:lvl w:ilvl="5" w:tplc="768E963A">
      <w:numFmt w:val="bullet"/>
      <w:lvlText w:val="•"/>
      <w:lvlJc w:val="left"/>
      <w:pPr>
        <w:ind w:left="5179" w:hanging="286"/>
      </w:pPr>
      <w:rPr>
        <w:rFonts w:hint="default"/>
        <w:lang w:val="ru-RU" w:eastAsia="en-US" w:bidi="ar-SA"/>
      </w:rPr>
    </w:lvl>
    <w:lvl w:ilvl="6" w:tplc="C41283D4">
      <w:numFmt w:val="bullet"/>
      <w:lvlText w:val="•"/>
      <w:lvlJc w:val="left"/>
      <w:pPr>
        <w:ind w:left="6183" w:hanging="286"/>
      </w:pPr>
      <w:rPr>
        <w:rFonts w:hint="default"/>
        <w:lang w:val="ru-RU" w:eastAsia="en-US" w:bidi="ar-SA"/>
      </w:rPr>
    </w:lvl>
    <w:lvl w:ilvl="7" w:tplc="DEF041A6">
      <w:numFmt w:val="bullet"/>
      <w:lvlText w:val="•"/>
      <w:lvlJc w:val="left"/>
      <w:pPr>
        <w:ind w:left="7187" w:hanging="286"/>
      </w:pPr>
      <w:rPr>
        <w:rFonts w:hint="default"/>
        <w:lang w:val="ru-RU" w:eastAsia="en-US" w:bidi="ar-SA"/>
      </w:rPr>
    </w:lvl>
    <w:lvl w:ilvl="8" w:tplc="DD14F2A6">
      <w:numFmt w:val="bullet"/>
      <w:lvlText w:val="•"/>
      <w:lvlJc w:val="left"/>
      <w:pPr>
        <w:ind w:left="8191" w:hanging="286"/>
      </w:pPr>
      <w:rPr>
        <w:rFonts w:hint="default"/>
        <w:lang w:val="ru-RU" w:eastAsia="en-US" w:bidi="ar-SA"/>
      </w:rPr>
    </w:lvl>
  </w:abstractNum>
  <w:abstractNum w:abstractNumId="325" w15:restartNumberingAfterBreak="0">
    <w:nsid w:val="768347FB"/>
    <w:multiLevelType w:val="hybridMultilevel"/>
    <w:tmpl w:val="6EBECC98"/>
    <w:lvl w:ilvl="0" w:tplc="5BB6D928">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E205286">
      <w:numFmt w:val="bullet"/>
      <w:lvlText w:val="•"/>
      <w:lvlJc w:val="left"/>
      <w:pPr>
        <w:ind w:left="1822" w:hanging="569"/>
      </w:pPr>
      <w:rPr>
        <w:rFonts w:hint="default"/>
        <w:lang w:val="ru-RU" w:eastAsia="en-US" w:bidi="ar-SA"/>
      </w:rPr>
    </w:lvl>
    <w:lvl w:ilvl="2" w:tplc="3BFCA08A">
      <w:numFmt w:val="bullet"/>
      <w:lvlText w:val="•"/>
      <w:lvlJc w:val="left"/>
      <w:pPr>
        <w:ind w:left="2785" w:hanging="569"/>
      </w:pPr>
      <w:rPr>
        <w:rFonts w:hint="default"/>
        <w:lang w:val="ru-RU" w:eastAsia="en-US" w:bidi="ar-SA"/>
      </w:rPr>
    </w:lvl>
    <w:lvl w:ilvl="3" w:tplc="4C0A9CB0">
      <w:numFmt w:val="bullet"/>
      <w:lvlText w:val="•"/>
      <w:lvlJc w:val="left"/>
      <w:pPr>
        <w:ind w:left="3748" w:hanging="569"/>
      </w:pPr>
      <w:rPr>
        <w:rFonts w:hint="default"/>
        <w:lang w:val="ru-RU" w:eastAsia="en-US" w:bidi="ar-SA"/>
      </w:rPr>
    </w:lvl>
    <w:lvl w:ilvl="4" w:tplc="761C7F3A">
      <w:numFmt w:val="bullet"/>
      <w:lvlText w:val="•"/>
      <w:lvlJc w:val="left"/>
      <w:pPr>
        <w:ind w:left="4711" w:hanging="569"/>
      </w:pPr>
      <w:rPr>
        <w:rFonts w:hint="default"/>
        <w:lang w:val="ru-RU" w:eastAsia="en-US" w:bidi="ar-SA"/>
      </w:rPr>
    </w:lvl>
    <w:lvl w:ilvl="5" w:tplc="3FB46AEC">
      <w:numFmt w:val="bullet"/>
      <w:lvlText w:val="•"/>
      <w:lvlJc w:val="left"/>
      <w:pPr>
        <w:ind w:left="5674" w:hanging="569"/>
      </w:pPr>
      <w:rPr>
        <w:rFonts w:hint="default"/>
        <w:lang w:val="ru-RU" w:eastAsia="en-US" w:bidi="ar-SA"/>
      </w:rPr>
    </w:lvl>
    <w:lvl w:ilvl="6" w:tplc="60EA447C">
      <w:numFmt w:val="bullet"/>
      <w:lvlText w:val="•"/>
      <w:lvlJc w:val="left"/>
      <w:pPr>
        <w:ind w:left="6637" w:hanging="569"/>
      </w:pPr>
      <w:rPr>
        <w:rFonts w:hint="default"/>
        <w:lang w:val="ru-RU" w:eastAsia="en-US" w:bidi="ar-SA"/>
      </w:rPr>
    </w:lvl>
    <w:lvl w:ilvl="7" w:tplc="B99AE330">
      <w:numFmt w:val="bullet"/>
      <w:lvlText w:val="•"/>
      <w:lvlJc w:val="left"/>
      <w:pPr>
        <w:ind w:left="7600" w:hanging="569"/>
      </w:pPr>
      <w:rPr>
        <w:rFonts w:hint="default"/>
        <w:lang w:val="ru-RU" w:eastAsia="en-US" w:bidi="ar-SA"/>
      </w:rPr>
    </w:lvl>
    <w:lvl w:ilvl="8" w:tplc="6B8C66DC">
      <w:numFmt w:val="bullet"/>
      <w:lvlText w:val="•"/>
      <w:lvlJc w:val="left"/>
      <w:pPr>
        <w:ind w:left="8563" w:hanging="569"/>
      </w:pPr>
      <w:rPr>
        <w:rFonts w:hint="default"/>
        <w:lang w:val="ru-RU" w:eastAsia="en-US" w:bidi="ar-SA"/>
      </w:rPr>
    </w:lvl>
  </w:abstractNum>
  <w:abstractNum w:abstractNumId="326" w15:restartNumberingAfterBreak="0">
    <w:nsid w:val="76FB5326"/>
    <w:multiLevelType w:val="hybridMultilevel"/>
    <w:tmpl w:val="4F469F20"/>
    <w:lvl w:ilvl="0" w:tplc="14F449E0">
      <w:start w:val="3"/>
      <w:numFmt w:val="decimal"/>
      <w:lvlText w:val="%1."/>
      <w:lvlJc w:val="left"/>
      <w:pPr>
        <w:ind w:left="11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A8463A78">
      <w:numFmt w:val="bullet"/>
      <w:lvlText w:val="•"/>
      <w:lvlJc w:val="left"/>
      <w:pPr>
        <w:ind w:left="2027" w:hanging="240"/>
      </w:pPr>
      <w:rPr>
        <w:rFonts w:hint="default"/>
        <w:lang w:val="ru-RU" w:eastAsia="en-US" w:bidi="ar-SA"/>
      </w:rPr>
    </w:lvl>
    <w:lvl w:ilvl="2" w:tplc="5BA8A9E4">
      <w:numFmt w:val="bullet"/>
      <w:lvlText w:val="•"/>
      <w:lvlJc w:val="left"/>
      <w:pPr>
        <w:ind w:left="2935" w:hanging="240"/>
      </w:pPr>
      <w:rPr>
        <w:rFonts w:hint="default"/>
        <w:lang w:val="ru-RU" w:eastAsia="en-US" w:bidi="ar-SA"/>
      </w:rPr>
    </w:lvl>
    <w:lvl w:ilvl="3" w:tplc="3788DF80">
      <w:numFmt w:val="bullet"/>
      <w:lvlText w:val="•"/>
      <w:lvlJc w:val="left"/>
      <w:pPr>
        <w:ind w:left="3843" w:hanging="240"/>
      </w:pPr>
      <w:rPr>
        <w:rFonts w:hint="default"/>
        <w:lang w:val="ru-RU" w:eastAsia="en-US" w:bidi="ar-SA"/>
      </w:rPr>
    </w:lvl>
    <w:lvl w:ilvl="4" w:tplc="E8B4CFB0">
      <w:numFmt w:val="bullet"/>
      <w:lvlText w:val="•"/>
      <w:lvlJc w:val="left"/>
      <w:pPr>
        <w:ind w:left="4751" w:hanging="240"/>
      </w:pPr>
      <w:rPr>
        <w:rFonts w:hint="default"/>
        <w:lang w:val="ru-RU" w:eastAsia="en-US" w:bidi="ar-SA"/>
      </w:rPr>
    </w:lvl>
    <w:lvl w:ilvl="5" w:tplc="53A07C64">
      <w:numFmt w:val="bullet"/>
      <w:lvlText w:val="•"/>
      <w:lvlJc w:val="left"/>
      <w:pPr>
        <w:ind w:left="5659" w:hanging="240"/>
      </w:pPr>
      <w:rPr>
        <w:rFonts w:hint="default"/>
        <w:lang w:val="ru-RU" w:eastAsia="en-US" w:bidi="ar-SA"/>
      </w:rPr>
    </w:lvl>
    <w:lvl w:ilvl="6" w:tplc="6C241C36">
      <w:numFmt w:val="bullet"/>
      <w:lvlText w:val="•"/>
      <w:lvlJc w:val="left"/>
      <w:pPr>
        <w:ind w:left="6567" w:hanging="240"/>
      </w:pPr>
      <w:rPr>
        <w:rFonts w:hint="default"/>
        <w:lang w:val="ru-RU" w:eastAsia="en-US" w:bidi="ar-SA"/>
      </w:rPr>
    </w:lvl>
    <w:lvl w:ilvl="7" w:tplc="8DC412C0">
      <w:numFmt w:val="bullet"/>
      <w:lvlText w:val="•"/>
      <w:lvlJc w:val="left"/>
      <w:pPr>
        <w:ind w:left="7475" w:hanging="240"/>
      </w:pPr>
      <w:rPr>
        <w:rFonts w:hint="default"/>
        <w:lang w:val="ru-RU" w:eastAsia="en-US" w:bidi="ar-SA"/>
      </w:rPr>
    </w:lvl>
    <w:lvl w:ilvl="8" w:tplc="CC5C64EA">
      <w:numFmt w:val="bullet"/>
      <w:lvlText w:val="•"/>
      <w:lvlJc w:val="left"/>
      <w:pPr>
        <w:ind w:left="8383" w:hanging="240"/>
      </w:pPr>
      <w:rPr>
        <w:rFonts w:hint="default"/>
        <w:lang w:val="ru-RU" w:eastAsia="en-US" w:bidi="ar-SA"/>
      </w:rPr>
    </w:lvl>
  </w:abstractNum>
  <w:abstractNum w:abstractNumId="327" w15:restartNumberingAfterBreak="0">
    <w:nsid w:val="77426991"/>
    <w:multiLevelType w:val="hybridMultilevel"/>
    <w:tmpl w:val="409AA1CC"/>
    <w:lvl w:ilvl="0" w:tplc="905C8AB6">
      <w:start w:val="1"/>
      <w:numFmt w:val="decimal"/>
      <w:lvlText w:val="%1."/>
      <w:lvlJc w:val="left"/>
      <w:pPr>
        <w:ind w:left="496" w:hanging="211"/>
        <w:jc w:val="left"/>
      </w:pPr>
      <w:rPr>
        <w:rFonts w:hint="default"/>
        <w:spacing w:val="0"/>
        <w:w w:val="90"/>
        <w:lang w:val="ru-RU" w:eastAsia="en-US" w:bidi="ar-SA"/>
      </w:rPr>
    </w:lvl>
    <w:lvl w:ilvl="1" w:tplc="E5BE524C">
      <w:numFmt w:val="bullet"/>
      <w:lvlText w:val="•"/>
      <w:lvlJc w:val="left"/>
      <w:pPr>
        <w:ind w:left="1498" w:hanging="211"/>
      </w:pPr>
      <w:rPr>
        <w:rFonts w:hint="default"/>
        <w:lang w:val="ru-RU" w:eastAsia="en-US" w:bidi="ar-SA"/>
      </w:rPr>
    </w:lvl>
    <w:lvl w:ilvl="2" w:tplc="C8002D98">
      <w:numFmt w:val="bullet"/>
      <w:lvlText w:val="•"/>
      <w:lvlJc w:val="left"/>
      <w:pPr>
        <w:ind w:left="2497" w:hanging="211"/>
      </w:pPr>
      <w:rPr>
        <w:rFonts w:hint="default"/>
        <w:lang w:val="ru-RU" w:eastAsia="en-US" w:bidi="ar-SA"/>
      </w:rPr>
    </w:lvl>
    <w:lvl w:ilvl="3" w:tplc="8DC2F3C0">
      <w:numFmt w:val="bullet"/>
      <w:lvlText w:val="•"/>
      <w:lvlJc w:val="left"/>
      <w:pPr>
        <w:ind w:left="3496" w:hanging="211"/>
      </w:pPr>
      <w:rPr>
        <w:rFonts w:hint="default"/>
        <w:lang w:val="ru-RU" w:eastAsia="en-US" w:bidi="ar-SA"/>
      </w:rPr>
    </w:lvl>
    <w:lvl w:ilvl="4" w:tplc="C0062730">
      <w:numFmt w:val="bullet"/>
      <w:lvlText w:val="•"/>
      <w:lvlJc w:val="left"/>
      <w:pPr>
        <w:ind w:left="4495" w:hanging="211"/>
      </w:pPr>
      <w:rPr>
        <w:rFonts w:hint="default"/>
        <w:lang w:val="ru-RU" w:eastAsia="en-US" w:bidi="ar-SA"/>
      </w:rPr>
    </w:lvl>
    <w:lvl w:ilvl="5" w:tplc="E1A2AC4A">
      <w:numFmt w:val="bullet"/>
      <w:lvlText w:val="•"/>
      <w:lvlJc w:val="left"/>
      <w:pPr>
        <w:ind w:left="5494" w:hanging="211"/>
      </w:pPr>
      <w:rPr>
        <w:rFonts w:hint="default"/>
        <w:lang w:val="ru-RU" w:eastAsia="en-US" w:bidi="ar-SA"/>
      </w:rPr>
    </w:lvl>
    <w:lvl w:ilvl="6" w:tplc="2436A46A">
      <w:numFmt w:val="bullet"/>
      <w:lvlText w:val="•"/>
      <w:lvlJc w:val="left"/>
      <w:pPr>
        <w:ind w:left="6493" w:hanging="211"/>
      </w:pPr>
      <w:rPr>
        <w:rFonts w:hint="default"/>
        <w:lang w:val="ru-RU" w:eastAsia="en-US" w:bidi="ar-SA"/>
      </w:rPr>
    </w:lvl>
    <w:lvl w:ilvl="7" w:tplc="192C1A9A">
      <w:numFmt w:val="bullet"/>
      <w:lvlText w:val="•"/>
      <w:lvlJc w:val="left"/>
      <w:pPr>
        <w:ind w:left="7492" w:hanging="211"/>
      </w:pPr>
      <w:rPr>
        <w:rFonts w:hint="default"/>
        <w:lang w:val="ru-RU" w:eastAsia="en-US" w:bidi="ar-SA"/>
      </w:rPr>
    </w:lvl>
    <w:lvl w:ilvl="8" w:tplc="DD4401BA">
      <w:numFmt w:val="bullet"/>
      <w:lvlText w:val="•"/>
      <w:lvlJc w:val="left"/>
      <w:pPr>
        <w:ind w:left="8491" w:hanging="211"/>
      </w:pPr>
      <w:rPr>
        <w:rFonts w:hint="default"/>
        <w:lang w:val="ru-RU" w:eastAsia="en-US" w:bidi="ar-SA"/>
      </w:rPr>
    </w:lvl>
  </w:abstractNum>
  <w:abstractNum w:abstractNumId="328" w15:restartNumberingAfterBreak="0">
    <w:nsid w:val="77AE1291"/>
    <w:multiLevelType w:val="hybridMultilevel"/>
    <w:tmpl w:val="FB582BE6"/>
    <w:lvl w:ilvl="0" w:tplc="5F0CE60C">
      <w:start w:val="1"/>
      <w:numFmt w:val="decimal"/>
      <w:lvlText w:val="%1)"/>
      <w:lvlJc w:val="left"/>
      <w:pPr>
        <w:ind w:left="115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FF783566">
      <w:numFmt w:val="bullet"/>
      <w:lvlText w:val="•"/>
      <w:lvlJc w:val="left"/>
      <w:pPr>
        <w:ind w:left="2063" w:hanging="286"/>
      </w:pPr>
      <w:rPr>
        <w:rFonts w:hint="default"/>
        <w:lang w:val="ru-RU" w:eastAsia="en-US" w:bidi="ar-SA"/>
      </w:rPr>
    </w:lvl>
    <w:lvl w:ilvl="2" w:tplc="E8105E4C">
      <w:numFmt w:val="bullet"/>
      <w:lvlText w:val="•"/>
      <w:lvlJc w:val="left"/>
      <w:pPr>
        <w:ind w:left="2967" w:hanging="286"/>
      </w:pPr>
      <w:rPr>
        <w:rFonts w:hint="default"/>
        <w:lang w:val="ru-RU" w:eastAsia="en-US" w:bidi="ar-SA"/>
      </w:rPr>
    </w:lvl>
    <w:lvl w:ilvl="3" w:tplc="1DBE4416">
      <w:numFmt w:val="bullet"/>
      <w:lvlText w:val="•"/>
      <w:lvlJc w:val="left"/>
      <w:pPr>
        <w:ind w:left="3871" w:hanging="286"/>
      </w:pPr>
      <w:rPr>
        <w:rFonts w:hint="default"/>
        <w:lang w:val="ru-RU" w:eastAsia="en-US" w:bidi="ar-SA"/>
      </w:rPr>
    </w:lvl>
    <w:lvl w:ilvl="4" w:tplc="70B672D2">
      <w:numFmt w:val="bullet"/>
      <w:lvlText w:val="•"/>
      <w:lvlJc w:val="left"/>
      <w:pPr>
        <w:ind w:left="4775" w:hanging="286"/>
      </w:pPr>
      <w:rPr>
        <w:rFonts w:hint="default"/>
        <w:lang w:val="ru-RU" w:eastAsia="en-US" w:bidi="ar-SA"/>
      </w:rPr>
    </w:lvl>
    <w:lvl w:ilvl="5" w:tplc="6F36D792">
      <w:numFmt w:val="bullet"/>
      <w:lvlText w:val="•"/>
      <w:lvlJc w:val="left"/>
      <w:pPr>
        <w:ind w:left="5679" w:hanging="286"/>
      </w:pPr>
      <w:rPr>
        <w:rFonts w:hint="default"/>
        <w:lang w:val="ru-RU" w:eastAsia="en-US" w:bidi="ar-SA"/>
      </w:rPr>
    </w:lvl>
    <w:lvl w:ilvl="6" w:tplc="9D006EBA">
      <w:numFmt w:val="bullet"/>
      <w:lvlText w:val="•"/>
      <w:lvlJc w:val="left"/>
      <w:pPr>
        <w:ind w:left="6583" w:hanging="286"/>
      </w:pPr>
      <w:rPr>
        <w:rFonts w:hint="default"/>
        <w:lang w:val="ru-RU" w:eastAsia="en-US" w:bidi="ar-SA"/>
      </w:rPr>
    </w:lvl>
    <w:lvl w:ilvl="7" w:tplc="6230615E">
      <w:numFmt w:val="bullet"/>
      <w:lvlText w:val="•"/>
      <w:lvlJc w:val="left"/>
      <w:pPr>
        <w:ind w:left="7487" w:hanging="286"/>
      </w:pPr>
      <w:rPr>
        <w:rFonts w:hint="default"/>
        <w:lang w:val="ru-RU" w:eastAsia="en-US" w:bidi="ar-SA"/>
      </w:rPr>
    </w:lvl>
    <w:lvl w:ilvl="8" w:tplc="BBE02310">
      <w:numFmt w:val="bullet"/>
      <w:lvlText w:val="•"/>
      <w:lvlJc w:val="left"/>
      <w:pPr>
        <w:ind w:left="8391" w:hanging="286"/>
      </w:pPr>
      <w:rPr>
        <w:rFonts w:hint="default"/>
        <w:lang w:val="ru-RU" w:eastAsia="en-US" w:bidi="ar-SA"/>
      </w:rPr>
    </w:lvl>
  </w:abstractNum>
  <w:abstractNum w:abstractNumId="329" w15:restartNumberingAfterBreak="0">
    <w:nsid w:val="78231D10"/>
    <w:multiLevelType w:val="hybridMultilevel"/>
    <w:tmpl w:val="4186FCF4"/>
    <w:lvl w:ilvl="0" w:tplc="E0D015A2">
      <w:start w:val="1"/>
      <w:numFmt w:val="decimal"/>
      <w:lvlText w:val="%1."/>
      <w:lvlJc w:val="left"/>
      <w:pPr>
        <w:ind w:left="165" w:hanging="348"/>
      </w:pPr>
      <w:rPr>
        <w:rFonts w:ascii="Times New Roman" w:eastAsia="Times New Roman" w:hAnsi="Times New Roman" w:cs="Times New Roman" w:hint="default"/>
        <w:b w:val="0"/>
        <w:bCs w:val="0"/>
        <w:i w:val="0"/>
        <w:iCs w:val="0"/>
        <w:spacing w:val="-20"/>
        <w:w w:val="100"/>
        <w:sz w:val="24"/>
        <w:szCs w:val="24"/>
        <w:lang w:val="ru-RU" w:eastAsia="en-US" w:bidi="ar-SA"/>
      </w:rPr>
    </w:lvl>
    <w:lvl w:ilvl="1" w:tplc="5770EC0C">
      <w:numFmt w:val="bullet"/>
      <w:lvlText w:val="•"/>
      <w:lvlJc w:val="left"/>
      <w:pPr>
        <w:ind w:left="1163" w:hanging="348"/>
      </w:pPr>
      <w:rPr>
        <w:rFonts w:hint="default"/>
        <w:lang w:val="ru-RU" w:eastAsia="en-US" w:bidi="ar-SA"/>
      </w:rPr>
    </w:lvl>
    <w:lvl w:ilvl="2" w:tplc="15D4C3D6">
      <w:numFmt w:val="bullet"/>
      <w:lvlText w:val="•"/>
      <w:lvlJc w:val="left"/>
      <w:pPr>
        <w:ind w:left="2167" w:hanging="348"/>
      </w:pPr>
      <w:rPr>
        <w:rFonts w:hint="default"/>
        <w:lang w:val="ru-RU" w:eastAsia="en-US" w:bidi="ar-SA"/>
      </w:rPr>
    </w:lvl>
    <w:lvl w:ilvl="3" w:tplc="64F6939A">
      <w:numFmt w:val="bullet"/>
      <w:lvlText w:val="•"/>
      <w:lvlJc w:val="left"/>
      <w:pPr>
        <w:ind w:left="3171" w:hanging="348"/>
      </w:pPr>
      <w:rPr>
        <w:rFonts w:hint="default"/>
        <w:lang w:val="ru-RU" w:eastAsia="en-US" w:bidi="ar-SA"/>
      </w:rPr>
    </w:lvl>
    <w:lvl w:ilvl="4" w:tplc="F8EE4CD0">
      <w:numFmt w:val="bullet"/>
      <w:lvlText w:val="•"/>
      <w:lvlJc w:val="left"/>
      <w:pPr>
        <w:ind w:left="4175" w:hanging="348"/>
      </w:pPr>
      <w:rPr>
        <w:rFonts w:hint="default"/>
        <w:lang w:val="ru-RU" w:eastAsia="en-US" w:bidi="ar-SA"/>
      </w:rPr>
    </w:lvl>
    <w:lvl w:ilvl="5" w:tplc="341C5FD2">
      <w:numFmt w:val="bullet"/>
      <w:lvlText w:val="•"/>
      <w:lvlJc w:val="left"/>
      <w:pPr>
        <w:ind w:left="5179" w:hanging="348"/>
      </w:pPr>
      <w:rPr>
        <w:rFonts w:hint="default"/>
        <w:lang w:val="ru-RU" w:eastAsia="en-US" w:bidi="ar-SA"/>
      </w:rPr>
    </w:lvl>
    <w:lvl w:ilvl="6" w:tplc="8E5858A0">
      <w:numFmt w:val="bullet"/>
      <w:lvlText w:val="•"/>
      <w:lvlJc w:val="left"/>
      <w:pPr>
        <w:ind w:left="6183" w:hanging="348"/>
      </w:pPr>
      <w:rPr>
        <w:rFonts w:hint="default"/>
        <w:lang w:val="ru-RU" w:eastAsia="en-US" w:bidi="ar-SA"/>
      </w:rPr>
    </w:lvl>
    <w:lvl w:ilvl="7" w:tplc="6C62752C">
      <w:numFmt w:val="bullet"/>
      <w:lvlText w:val="•"/>
      <w:lvlJc w:val="left"/>
      <w:pPr>
        <w:ind w:left="7187" w:hanging="348"/>
      </w:pPr>
      <w:rPr>
        <w:rFonts w:hint="default"/>
        <w:lang w:val="ru-RU" w:eastAsia="en-US" w:bidi="ar-SA"/>
      </w:rPr>
    </w:lvl>
    <w:lvl w:ilvl="8" w:tplc="A776C6E0">
      <w:numFmt w:val="bullet"/>
      <w:lvlText w:val="•"/>
      <w:lvlJc w:val="left"/>
      <w:pPr>
        <w:ind w:left="8191" w:hanging="348"/>
      </w:pPr>
      <w:rPr>
        <w:rFonts w:hint="default"/>
        <w:lang w:val="ru-RU" w:eastAsia="en-US" w:bidi="ar-SA"/>
      </w:rPr>
    </w:lvl>
  </w:abstractNum>
  <w:abstractNum w:abstractNumId="330" w15:restartNumberingAfterBreak="0">
    <w:nsid w:val="785821E9"/>
    <w:multiLevelType w:val="hybridMultilevel"/>
    <w:tmpl w:val="3FF4EE82"/>
    <w:lvl w:ilvl="0" w:tplc="746CEC82">
      <w:start w:val="1"/>
      <w:numFmt w:val="decimal"/>
      <w:lvlText w:val="%1."/>
      <w:lvlJc w:val="left"/>
      <w:pPr>
        <w:ind w:left="993" w:hanging="70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AD6403C">
      <w:numFmt w:val="bullet"/>
      <w:lvlText w:val="•"/>
      <w:lvlJc w:val="left"/>
      <w:pPr>
        <w:ind w:left="1948" w:hanging="709"/>
      </w:pPr>
      <w:rPr>
        <w:rFonts w:hint="default"/>
        <w:lang w:val="ru-RU" w:eastAsia="en-US" w:bidi="ar-SA"/>
      </w:rPr>
    </w:lvl>
    <w:lvl w:ilvl="2" w:tplc="A0C63866">
      <w:numFmt w:val="bullet"/>
      <w:lvlText w:val="•"/>
      <w:lvlJc w:val="left"/>
      <w:pPr>
        <w:ind w:left="2897" w:hanging="709"/>
      </w:pPr>
      <w:rPr>
        <w:rFonts w:hint="default"/>
        <w:lang w:val="ru-RU" w:eastAsia="en-US" w:bidi="ar-SA"/>
      </w:rPr>
    </w:lvl>
    <w:lvl w:ilvl="3" w:tplc="1C06773E">
      <w:numFmt w:val="bullet"/>
      <w:lvlText w:val="•"/>
      <w:lvlJc w:val="left"/>
      <w:pPr>
        <w:ind w:left="3846" w:hanging="709"/>
      </w:pPr>
      <w:rPr>
        <w:rFonts w:hint="default"/>
        <w:lang w:val="ru-RU" w:eastAsia="en-US" w:bidi="ar-SA"/>
      </w:rPr>
    </w:lvl>
    <w:lvl w:ilvl="4" w:tplc="1E064A80">
      <w:numFmt w:val="bullet"/>
      <w:lvlText w:val="•"/>
      <w:lvlJc w:val="left"/>
      <w:pPr>
        <w:ind w:left="4795" w:hanging="709"/>
      </w:pPr>
      <w:rPr>
        <w:rFonts w:hint="default"/>
        <w:lang w:val="ru-RU" w:eastAsia="en-US" w:bidi="ar-SA"/>
      </w:rPr>
    </w:lvl>
    <w:lvl w:ilvl="5" w:tplc="A2D409DA">
      <w:numFmt w:val="bullet"/>
      <w:lvlText w:val="•"/>
      <w:lvlJc w:val="left"/>
      <w:pPr>
        <w:ind w:left="5744" w:hanging="709"/>
      </w:pPr>
      <w:rPr>
        <w:rFonts w:hint="default"/>
        <w:lang w:val="ru-RU" w:eastAsia="en-US" w:bidi="ar-SA"/>
      </w:rPr>
    </w:lvl>
    <w:lvl w:ilvl="6" w:tplc="6D6641F6">
      <w:numFmt w:val="bullet"/>
      <w:lvlText w:val="•"/>
      <w:lvlJc w:val="left"/>
      <w:pPr>
        <w:ind w:left="6693" w:hanging="709"/>
      </w:pPr>
      <w:rPr>
        <w:rFonts w:hint="default"/>
        <w:lang w:val="ru-RU" w:eastAsia="en-US" w:bidi="ar-SA"/>
      </w:rPr>
    </w:lvl>
    <w:lvl w:ilvl="7" w:tplc="FE409E5E">
      <w:numFmt w:val="bullet"/>
      <w:lvlText w:val="•"/>
      <w:lvlJc w:val="left"/>
      <w:pPr>
        <w:ind w:left="7642" w:hanging="709"/>
      </w:pPr>
      <w:rPr>
        <w:rFonts w:hint="default"/>
        <w:lang w:val="ru-RU" w:eastAsia="en-US" w:bidi="ar-SA"/>
      </w:rPr>
    </w:lvl>
    <w:lvl w:ilvl="8" w:tplc="F38CDA6C">
      <w:numFmt w:val="bullet"/>
      <w:lvlText w:val="•"/>
      <w:lvlJc w:val="left"/>
      <w:pPr>
        <w:ind w:left="8591" w:hanging="709"/>
      </w:pPr>
      <w:rPr>
        <w:rFonts w:hint="default"/>
        <w:lang w:val="ru-RU" w:eastAsia="en-US" w:bidi="ar-SA"/>
      </w:rPr>
    </w:lvl>
  </w:abstractNum>
  <w:abstractNum w:abstractNumId="331" w15:restartNumberingAfterBreak="0">
    <w:nsid w:val="78BF1B93"/>
    <w:multiLevelType w:val="hybridMultilevel"/>
    <w:tmpl w:val="1B18ED82"/>
    <w:lvl w:ilvl="0" w:tplc="3A7ABB96">
      <w:start w:val="1"/>
      <w:numFmt w:val="decimal"/>
      <w:lvlText w:val="%1."/>
      <w:lvlJc w:val="left"/>
      <w:pPr>
        <w:ind w:left="853" w:hanging="569"/>
        <w:jc w:val="left"/>
      </w:pPr>
      <w:rPr>
        <w:rFonts w:hint="default"/>
        <w:spacing w:val="0"/>
        <w:w w:val="90"/>
        <w:lang w:val="ru-RU" w:eastAsia="en-US" w:bidi="ar-SA"/>
      </w:rPr>
    </w:lvl>
    <w:lvl w:ilvl="1" w:tplc="244267F2">
      <w:numFmt w:val="bullet"/>
      <w:lvlText w:val="–"/>
      <w:lvlJc w:val="left"/>
      <w:pPr>
        <w:ind w:left="1287" w:hanging="435"/>
      </w:pPr>
      <w:rPr>
        <w:rFonts w:ascii="Times New Roman" w:eastAsia="Times New Roman" w:hAnsi="Times New Roman" w:cs="Times New Roman" w:hint="default"/>
        <w:b w:val="0"/>
        <w:bCs w:val="0"/>
        <w:i w:val="0"/>
        <w:iCs w:val="0"/>
        <w:spacing w:val="0"/>
        <w:w w:val="100"/>
        <w:sz w:val="28"/>
        <w:szCs w:val="28"/>
        <w:lang w:val="ru-RU" w:eastAsia="en-US" w:bidi="ar-SA"/>
      </w:rPr>
    </w:lvl>
    <w:lvl w:ilvl="2" w:tplc="364E9E48">
      <w:numFmt w:val="bullet"/>
      <w:lvlText w:val="•"/>
      <w:lvlJc w:val="left"/>
      <w:pPr>
        <w:ind w:left="2303" w:hanging="435"/>
      </w:pPr>
      <w:rPr>
        <w:rFonts w:hint="default"/>
        <w:lang w:val="ru-RU" w:eastAsia="en-US" w:bidi="ar-SA"/>
      </w:rPr>
    </w:lvl>
    <w:lvl w:ilvl="3" w:tplc="9A0E6F9C">
      <w:numFmt w:val="bullet"/>
      <w:lvlText w:val="•"/>
      <w:lvlJc w:val="left"/>
      <w:pPr>
        <w:ind w:left="3326" w:hanging="435"/>
      </w:pPr>
      <w:rPr>
        <w:rFonts w:hint="default"/>
        <w:lang w:val="ru-RU" w:eastAsia="en-US" w:bidi="ar-SA"/>
      </w:rPr>
    </w:lvl>
    <w:lvl w:ilvl="4" w:tplc="17649E7E">
      <w:numFmt w:val="bullet"/>
      <w:lvlText w:val="•"/>
      <w:lvlJc w:val="left"/>
      <w:pPr>
        <w:ind w:left="4349" w:hanging="435"/>
      </w:pPr>
      <w:rPr>
        <w:rFonts w:hint="default"/>
        <w:lang w:val="ru-RU" w:eastAsia="en-US" w:bidi="ar-SA"/>
      </w:rPr>
    </w:lvl>
    <w:lvl w:ilvl="5" w:tplc="DF18265E">
      <w:numFmt w:val="bullet"/>
      <w:lvlText w:val="•"/>
      <w:lvlJc w:val="left"/>
      <w:pPr>
        <w:ind w:left="5372" w:hanging="435"/>
      </w:pPr>
      <w:rPr>
        <w:rFonts w:hint="default"/>
        <w:lang w:val="ru-RU" w:eastAsia="en-US" w:bidi="ar-SA"/>
      </w:rPr>
    </w:lvl>
    <w:lvl w:ilvl="6" w:tplc="3148E9EC">
      <w:numFmt w:val="bullet"/>
      <w:lvlText w:val="•"/>
      <w:lvlJc w:val="left"/>
      <w:pPr>
        <w:ind w:left="6396" w:hanging="435"/>
      </w:pPr>
      <w:rPr>
        <w:rFonts w:hint="default"/>
        <w:lang w:val="ru-RU" w:eastAsia="en-US" w:bidi="ar-SA"/>
      </w:rPr>
    </w:lvl>
    <w:lvl w:ilvl="7" w:tplc="977CEDA0">
      <w:numFmt w:val="bullet"/>
      <w:lvlText w:val="•"/>
      <w:lvlJc w:val="left"/>
      <w:pPr>
        <w:ind w:left="7419" w:hanging="435"/>
      </w:pPr>
      <w:rPr>
        <w:rFonts w:hint="default"/>
        <w:lang w:val="ru-RU" w:eastAsia="en-US" w:bidi="ar-SA"/>
      </w:rPr>
    </w:lvl>
    <w:lvl w:ilvl="8" w:tplc="D4FE9DCE">
      <w:numFmt w:val="bullet"/>
      <w:lvlText w:val="•"/>
      <w:lvlJc w:val="left"/>
      <w:pPr>
        <w:ind w:left="8442" w:hanging="435"/>
      </w:pPr>
      <w:rPr>
        <w:rFonts w:hint="default"/>
        <w:lang w:val="ru-RU" w:eastAsia="en-US" w:bidi="ar-SA"/>
      </w:rPr>
    </w:lvl>
  </w:abstractNum>
  <w:abstractNum w:abstractNumId="332" w15:restartNumberingAfterBreak="0">
    <w:nsid w:val="795C7E7A"/>
    <w:multiLevelType w:val="hybridMultilevel"/>
    <w:tmpl w:val="D96C8580"/>
    <w:lvl w:ilvl="0" w:tplc="EE4A25B6">
      <w:start w:val="1"/>
      <w:numFmt w:val="decimal"/>
      <w:lvlText w:val="%1."/>
      <w:lvlJc w:val="left"/>
      <w:pPr>
        <w:ind w:left="165" w:hanging="425"/>
      </w:pPr>
      <w:rPr>
        <w:rFonts w:ascii="Times New Roman" w:eastAsia="Times New Roman" w:hAnsi="Times New Roman" w:cs="Times New Roman" w:hint="default"/>
        <w:b w:val="0"/>
        <w:bCs w:val="0"/>
        <w:i w:val="0"/>
        <w:iCs w:val="0"/>
        <w:spacing w:val="0"/>
        <w:w w:val="100"/>
        <w:sz w:val="24"/>
        <w:szCs w:val="24"/>
        <w:lang w:val="ru-RU" w:eastAsia="en-US" w:bidi="ar-SA"/>
      </w:rPr>
    </w:lvl>
    <w:lvl w:ilvl="1" w:tplc="2C1EE466">
      <w:numFmt w:val="bullet"/>
      <w:lvlText w:val="•"/>
      <w:lvlJc w:val="left"/>
      <w:pPr>
        <w:ind w:left="1163" w:hanging="425"/>
      </w:pPr>
      <w:rPr>
        <w:rFonts w:hint="default"/>
        <w:lang w:val="ru-RU" w:eastAsia="en-US" w:bidi="ar-SA"/>
      </w:rPr>
    </w:lvl>
    <w:lvl w:ilvl="2" w:tplc="C3CABC6A">
      <w:numFmt w:val="bullet"/>
      <w:lvlText w:val="•"/>
      <w:lvlJc w:val="left"/>
      <w:pPr>
        <w:ind w:left="2167" w:hanging="425"/>
      </w:pPr>
      <w:rPr>
        <w:rFonts w:hint="default"/>
        <w:lang w:val="ru-RU" w:eastAsia="en-US" w:bidi="ar-SA"/>
      </w:rPr>
    </w:lvl>
    <w:lvl w:ilvl="3" w:tplc="C8C6CA66">
      <w:numFmt w:val="bullet"/>
      <w:lvlText w:val="•"/>
      <w:lvlJc w:val="left"/>
      <w:pPr>
        <w:ind w:left="3171" w:hanging="425"/>
      </w:pPr>
      <w:rPr>
        <w:rFonts w:hint="default"/>
        <w:lang w:val="ru-RU" w:eastAsia="en-US" w:bidi="ar-SA"/>
      </w:rPr>
    </w:lvl>
    <w:lvl w:ilvl="4" w:tplc="3202C544">
      <w:numFmt w:val="bullet"/>
      <w:lvlText w:val="•"/>
      <w:lvlJc w:val="left"/>
      <w:pPr>
        <w:ind w:left="4175" w:hanging="425"/>
      </w:pPr>
      <w:rPr>
        <w:rFonts w:hint="default"/>
        <w:lang w:val="ru-RU" w:eastAsia="en-US" w:bidi="ar-SA"/>
      </w:rPr>
    </w:lvl>
    <w:lvl w:ilvl="5" w:tplc="605400DC">
      <w:numFmt w:val="bullet"/>
      <w:lvlText w:val="•"/>
      <w:lvlJc w:val="left"/>
      <w:pPr>
        <w:ind w:left="5179" w:hanging="425"/>
      </w:pPr>
      <w:rPr>
        <w:rFonts w:hint="default"/>
        <w:lang w:val="ru-RU" w:eastAsia="en-US" w:bidi="ar-SA"/>
      </w:rPr>
    </w:lvl>
    <w:lvl w:ilvl="6" w:tplc="7AD8318A">
      <w:numFmt w:val="bullet"/>
      <w:lvlText w:val="•"/>
      <w:lvlJc w:val="left"/>
      <w:pPr>
        <w:ind w:left="6183" w:hanging="425"/>
      </w:pPr>
      <w:rPr>
        <w:rFonts w:hint="default"/>
        <w:lang w:val="ru-RU" w:eastAsia="en-US" w:bidi="ar-SA"/>
      </w:rPr>
    </w:lvl>
    <w:lvl w:ilvl="7" w:tplc="CB44A5FC">
      <w:numFmt w:val="bullet"/>
      <w:lvlText w:val="•"/>
      <w:lvlJc w:val="left"/>
      <w:pPr>
        <w:ind w:left="7187" w:hanging="425"/>
      </w:pPr>
      <w:rPr>
        <w:rFonts w:hint="default"/>
        <w:lang w:val="ru-RU" w:eastAsia="en-US" w:bidi="ar-SA"/>
      </w:rPr>
    </w:lvl>
    <w:lvl w:ilvl="8" w:tplc="5AE0CAA4">
      <w:numFmt w:val="bullet"/>
      <w:lvlText w:val="•"/>
      <w:lvlJc w:val="left"/>
      <w:pPr>
        <w:ind w:left="8191" w:hanging="425"/>
      </w:pPr>
      <w:rPr>
        <w:rFonts w:hint="default"/>
        <w:lang w:val="ru-RU" w:eastAsia="en-US" w:bidi="ar-SA"/>
      </w:rPr>
    </w:lvl>
  </w:abstractNum>
  <w:abstractNum w:abstractNumId="333" w15:restartNumberingAfterBreak="0">
    <w:nsid w:val="79A04A98"/>
    <w:multiLevelType w:val="hybridMultilevel"/>
    <w:tmpl w:val="ECD427C2"/>
    <w:lvl w:ilvl="0" w:tplc="982C53EE">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4E8D7D8">
      <w:numFmt w:val="bullet"/>
      <w:lvlText w:val="•"/>
      <w:lvlJc w:val="left"/>
      <w:pPr>
        <w:ind w:left="1822" w:hanging="569"/>
      </w:pPr>
      <w:rPr>
        <w:rFonts w:hint="default"/>
        <w:lang w:val="ru-RU" w:eastAsia="en-US" w:bidi="ar-SA"/>
      </w:rPr>
    </w:lvl>
    <w:lvl w:ilvl="2" w:tplc="1C1EEF7C">
      <w:numFmt w:val="bullet"/>
      <w:lvlText w:val="•"/>
      <w:lvlJc w:val="left"/>
      <w:pPr>
        <w:ind w:left="2785" w:hanging="569"/>
      </w:pPr>
      <w:rPr>
        <w:rFonts w:hint="default"/>
        <w:lang w:val="ru-RU" w:eastAsia="en-US" w:bidi="ar-SA"/>
      </w:rPr>
    </w:lvl>
    <w:lvl w:ilvl="3" w:tplc="0284FA00">
      <w:numFmt w:val="bullet"/>
      <w:lvlText w:val="•"/>
      <w:lvlJc w:val="left"/>
      <w:pPr>
        <w:ind w:left="3748" w:hanging="569"/>
      </w:pPr>
      <w:rPr>
        <w:rFonts w:hint="default"/>
        <w:lang w:val="ru-RU" w:eastAsia="en-US" w:bidi="ar-SA"/>
      </w:rPr>
    </w:lvl>
    <w:lvl w:ilvl="4" w:tplc="72F81D3A">
      <w:numFmt w:val="bullet"/>
      <w:lvlText w:val="•"/>
      <w:lvlJc w:val="left"/>
      <w:pPr>
        <w:ind w:left="4711" w:hanging="569"/>
      </w:pPr>
      <w:rPr>
        <w:rFonts w:hint="default"/>
        <w:lang w:val="ru-RU" w:eastAsia="en-US" w:bidi="ar-SA"/>
      </w:rPr>
    </w:lvl>
    <w:lvl w:ilvl="5" w:tplc="98743628">
      <w:numFmt w:val="bullet"/>
      <w:lvlText w:val="•"/>
      <w:lvlJc w:val="left"/>
      <w:pPr>
        <w:ind w:left="5674" w:hanging="569"/>
      </w:pPr>
      <w:rPr>
        <w:rFonts w:hint="default"/>
        <w:lang w:val="ru-RU" w:eastAsia="en-US" w:bidi="ar-SA"/>
      </w:rPr>
    </w:lvl>
    <w:lvl w:ilvl="6" w:tplc="E2FEF10C">
      <w:numFmt w:val="bullet"/>
      <w:lvlText w:val="•"/>
      <w:lvlJc w:val="left"/>
      <w:pPr>
        <w:ind w:left="6637" w:hanging="569"/>
      </w:pPr>
      <w:rPr>
        <w:rFonts w:hint="default"/>
        <w:lang w:val="ru-RU" w:eastAsia="en-US" w:bidi="ar-SA"/>
      </w:rPr>
    </w:lvl>
    <w:lvl w:ilvl="7" w:tplc="DC1C99E6">
      <w:numFmt w:val="bullet"/>
      <w:lvlText w:val="•"/>
      <w:lvlJc w:val="left"/>
      <w:pPr>
        <w:ind w:left="7600" w:hanging="569"/>
      </w:pPr>
      <w:rPr>
        <w:rFonts w:hint="default"/>
        <w:lang w:val="ru-RU" w:eastAsia="en-US" w:bidi="ar-SA"/>
      </w:rPr>
    </w:lvl>
    <w:lvl w:ilvl="8" w:tplc="808C093A">
      <w:numFmt w:val="bullet"/>
      <w:lvlText w:val="•"/>
      <w:lvlJc w:val="left"/>
      <w:pPr>
        <w:ind w:left="8563" w:hanging="569"/>
      </w:pPr>
      <w:rPr>
        <w:rFonts w:hint="default"/>
        <w:lang w:val="ru-RU" w:eastAsia="en-US" w:bidi="ar-SA"/>
      </w:rPr>
    </w:lvl>
  </w:abstractNum>
  <w:abstractNum w:abstractNumId="334" w15:restartNumberingAfterBreak="0">
    <w:nsid w:val="7A15413B"/>
    <w:multiLevelType w:val="hybridMultilevel"/>
    <w:tmpl w:val="6C8A415E"/>
    <w:lvl w:ilvl="0" w:tplc="46129FCC">
      <w:start w:val="29"/>
      <w:numFmt w:val="decimal"/>
      <w:lvlText w:val="%1."/>
      <w:lvlJc w:val="left"/>
      <w:pPr>
        <w:ind w:left="143" w:hanging="708"/>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18A1902">
      <w:numFmt w:val="bullet"/>
      <w:lvlText w:val="•"/>
      <w:lvlJc w:val="left"/>
      <w:pPr>
        <w:ind w:left="1132" w:hanging="708"/>
      </w:pPr>
      <w:rPr>
        <w:rFonts w:hint="default"/>
        <w:lang w:val="ru-RU" w:eastAsia="en-US" w:bidi="ar-SA"/>
      </w:rPr>
    </w:lvl>
    <w:lvl w:ilvl="2" w:tplc="D824789A">
      <w:numFmt w:val="bullet"/>
      <w:lvlText w:val="•"/>
      <w:lvlJc w:val="left"/>
      <w:pPr>
        <w:ind w:left="2124" w:hanging="708"/>
      </w:pPr>
      <w:rPr>
        <w:rFonts w:hint="default"/>
        <w:lang w:val="ru-RU" w:eastAsia="en-US" w:bidi="ar-SA"/>
      </w:rPr>
    </w:lvl>
    <w:lvl w:ilvl="3" w:tplc="29FE64D0">
      <w:numFmt w:val="bullet"/>
      <w:lvlText w:val="•"/>
      <w:lvlJc w:val="left"/>
      <w:pPr>
        <w:ind w:left="3117" w:hanging="708"/>
      </w:pPr>
      <w:rPr>
        <w:rFonts w:hint="default"/>
        <w:lang w:val="ru-RU" w:eastAsia="en-US" w:bidi="ar-SA"/>
      </w:rPr>
    </w:lvl>
    <w:lvl w:ilvl="4" w:tplc="0C58D6CE">
      <w:numFmt w:val="bullet"/>
      <w:lvlText w:val="•"/>
      <w:lvlJc w:val="left"/>
      <w:pPr>
        <w:ind w:left="4109" w:hanging="708"/>
      </w:pPr>
      <w:rPr>
        <w:rFonts w:hint="default"/>
        <w:lang w:val="ru-RU" w:eastAsia="en-US" w:bidi="ar-SA"/>
      </w:rPr>
    </w:lvl>
    <w:lvl w:ilvl="5" w:tplc="445871EA">
      <w:numFmt w:val="bullet"/>
      <w:lvlText w:val="•"/>
      <w:lvlJc w:val="left"/>
      <w:pPr>
        <w:ind w:left="5102" w:hanging="708"/>
      </w:pPr>
      <w:rPr>
        <w:rFonts w:hint="default"/>
        <w:lang w:val="ru-RU" w:eastAsia="en-US" w:bidi="ar-SA"/>
      </w:rPr>
    </w:lvl>
    <w:lvl w:ilvl="6" w:tplc="A7A61908">
      <w:numFmt w:val="bullet"/>
      <w:lvlText w:val="•"/>
      <w:lvlJc w:val="left"/>
      <w:pPr>
        <w:ind w:left="6094" w:hanging="708"/>
      </w:pPr>
      <w:rPr>
        <w:rFonts w:hint="default"/>
        <w:lang w:val="ru-RU" w:eastAsia="en-US" w:bidi="ar-SA"/>
      </w:rPr>
    </w:lvl>
    <w:lvl w:ilvl="7" w:tplc="B39CE252">
      <w:numFmt w:val="bullet"/>
      <w:lvlText w:val="•"/>
      <w:lvlJc w:val="left"/>
      <w:pPr>
        <w:ind w:left="7087" w:hanging="708"/>
      </w:pPr>
      <w:rPr>
        <w:rFonts w:hint="default"/>
        <w:lang w:val="ru-RU" w:eastAsia="en-US" w:bidi="ar-SA"/>
      </w:rPr>
    </w:lvl>
    <w:lvl w:ilvl="8" w:tplc="DE503482">
      <w:numFmt w:val="bullet"/>
      <w:lvlText w:val="•"/>
      <w:lvlJc w:val="left"/>
      <w:pPr>
        <w:ind w:left="8079" w:hanging="708"/>
      </w:pPr>
      <w:rPr>
        <w:rFonts w:hint="default"/>
        <w:lang w:val="ru-RU" w:eastAsia="en-US" w:bidi="ar-SA"/>
      </w:rPr>
    </w:lvl>
  </w:abstractNum>
  <w:abstractNum w:abstractNumId="335" w15:restartNumberingAfterBreak="0">
    <w:nsid w:val="7A5E49E7"/>
    <w:multiLevelType w:val="hybridMultilevel"/>
    <w:tmpl w:val="C03438D6"/>
    <w:lvl w:ilvl="0" w:tplc="D338CC98">
      <w:start w:val="1"/>
      <w:numFmt w:val="decimal"/>
      <w:lvlText w:val="%1."/>
      <w:lvlJc w:val="left"/>
      <w:pPr>
        <w:ind w:left="165" w:hanging="274"/>
      </w:pPr>
      <w:rPr>
        <w:rFonts w:ascii="Times New Roman" w:eastAsia="Times New Roman" w:hAnsi="Times New Roman" w:cs="Times New Roman" w:hint="default"/>
        <w:b w:val="0"/>
        <w:bCs w:val="0"/>
        <w:i w:val="0"/>
        <w:iCs w:val="0"/>
        <w:spacing w:val="0"/>
        <w:w w:val="100"/>
        <w:sz w:val="24"/>
        <w:szCs w:val="24"/>
        <w:lang w:val="ru-RU" w:eastAsia="en-US" w:bidi="ar-SA"/>
      </w:rPr>
    </w:lvl>
    <w:lvl w:ilvl="1" w:tplc="9318860E">
      <w:numFmt w:val="bullet"/>
      <w:lvlText w:val="•"/>
      <w:lvlJc w:val="left"/>
      <w:pPr>
        <w:ind w:left="1163" w:hanging="274"/>
      </w:pPr>
      <w:rPr>
        <w:rFonts w:hint="default"/>
        <w:lang w:val="ru-RU" w:eastAsia="en-US" w:bidi="ar-SA"/>
      </w:rPr>
    </w:lvl>
    <w:lvl w:ilvl="2" w:tplc="34564C00">
      <w:numFmt w:val="bullet"/>
      <w:lvlText w:val="•"/>
      <w:lvlJc w:val="left"/>
      <w:pPr>
        <w:ind w:left="2167" w:hanging="274"/>
      </w:pPr>
      <w:rPr>
        <w:rFonts w:hint="default"/>
        <w:lang w:val="ru-RU" w:eastAsia="en-US" w:bidi="ar-SA"/>
      </w:rPr>
    </w:lvl>
    <w:lvl w:ilvl="3" w:tplc="0EE6DA9E">
      <w:numFmt w:val="bullet"/>
      <w:lvlText w:val="•"/>
      <w:lvlJc w:val="left"/>
      <w:pPr>
        <w:ind w:left="3171" w:hanging="274"/>
      </w:pPr>
      <w:rPr>
        <w:rFonts w:hint="default"/>
        <w:lang w:val="ru-RU" w:eastAsia="en-US" w:bidi="ar-SA"/>
      </w:rPr>
    </w:lvl>
    <w:lvl w:ilvl="4" w:tplc="5A9A211C">
      <w:numFmt w:val="bullet"/>
      <w:lvlText w:val="•"/>
      <w:lvlJc w:val="left"/>
      <w:pPr>
        <w:ind w:left="4175" w:hanging="274"/>
      </w:pPr>
      <w:rPr>
        <w:rFonts w:hint="default"/>
        <w:lang w:val="ru-RU" w:eastAsia="en-US" w:bidi="ar-SA"/>
      </w:rPr>
    </w:lvl>
    <w:lvl w:ilvl="5" w:tplc="935CC2E8">
      <w:numFmt w:val="bullet"/>
      <w:lvlText w:val="•"/>
      <w:lvlJc w:val="left"/>
      <w:pPr>
        <w:ind w:left="5179" w:hanging="274"/>
      </w:pPr>
      <w:rPr>
        <w:rFonts w:hint="default"/>
        <w:lang w:val="ru-RU" w:eastAsia="en-US" w:bidi="ar-SA"/>
      </w:rPr>
    </w:lvl>
    <w:lvl w:ilvl="6" w:tplc="D54AFDA0">
      <w:numFmt w:val="bullet"/>
      <w:lvlText w:val="•"/>
      <w:lvlJc w:val="left"/>
      <w:pPr>
        <w:ind w:left="6183" w:hanging="274"/>
      </w:pPr>
      <w:rPr>
        <w:rFonts w:hint="default"/>
        <w:lang w:val="ru-RU" w:eastAsia="en-US" w:bidi="ar-SA"/>
      </w:rPr>
    </w:lvl>
    <w:lvl w:ilvl="7" w:tplc="9BAA55B8">
      <w:numFmt w:val="bullet"/>
      <w:lvlText w:val="•"/>
      <w:lvlJc w:val="left"/>
      <w:pPr>
        <w:ind w:left="7187" w:hanging="274"/>
      </w:pPr>
      <w:rPr>
        <w:rFonts w:hint="default"/>
        <w:lang w:val="ru-RU" w:eastAsia="en-US" w:bidi="ar-SA"/>
      </w:rPr>
    </w:lvl>
    <w:lvl w:ilvl="8" w:tplc="0EE8480E">
      <w:numFmt w:val="bullet"/>
      <w:lvlText w:val="•"/>
      <w:lvlJc w:val="left"/>
      <w:pPr>
        <w:ind w:left="8191" w:hanging="274"/>
      </w:pPr>
      <w:rPr>
        <w:rFonts w:hint="default"/>
        <w:lang w:val="ru-RU" w:eastAsia="en-US" w:bidi="ar-SA"/>
      </w:rPr>
    </w:lvl>
  </w:abstractNum>
  <w:abstractNum w:abstractNumId="336" w15:restartNumberingAfterBreak="0">
    <w:nsid w:val="7A61253E"/>
    <w:multiLevelType w:val="hybridMultilevel"/>
    <w:tmpl w:val="ED824CDE"/>
    <w:lvl w:ilvl="0" w:tplc="37807A24">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E8A10EA">
      <w:numFmt w:val="bullet"/>
      <w:lvlText w:val="•"/>
      <w:lvlJc w:val="left"/>
      <w:pPr>
        <w:ind w:left="1822" w:hanging="569"/>
      </w:pPr>
      <w:rPr>
        <w:rFonts w:hint="default"/>
        <w:lang w:val="ru-RU" w:eastAsia="en-US" w:bidi="ar-SA"/>
      </w:rPr>
    </w:lvl>
    <w:lvl w:ilvl="2" w:tplc="5ECA04E2">
      <w:numFmt w:val="bullet"/>
      <w:lvlText w:val="•"/>
      <w:lvlJc w:val="left"/>
      <w:pPr>
        <w:ind w:left="2785" w:hanging="569"/>
      </w:pPr>
      <w:rPr>
        <w:rFonts w:hint="default"/>
        <w:lang w:val="ru-RU" w:eastAsia="en-US" w:bidi="ar-SA"/>
      </w:rPr>
    </w:lvl>
    <w:lvl w:ilvl="3" w:tplc="CAEC6120">
      <w:numFmt w:val="bullet"/>
      <w:lvlText w:val="•"/>
      <w:lvlJc w:val="left"/>
      <w:pPr>
        <w:ind w:left="3748" w:hanging="569"/>
      </w:pPr>
      <w:rPr>
        <w:rFonts w:hint="default"/>
        <w:lang w:val="ru-RU" w:eastAsia="en-US" w:bidi="ar-SA"/>
      </w:rPr>
    </w:lvl>
    <w:lvl w:ilvl="4" w:tplc="613227A0">
      <w:numFmt w:val="bullet"/>
      <w:lvlText w:val="•"/>
      <w:lvlJc w:val="left"/>
      <w:pPr>
        <w:ind w:left="4711" w:hanging="569"/>
      </w:pPr>
      <w:rPr>
        <w:rFonts w:hint="default"/>
        <w:lang w:val="ru-RU" w:eastAsia="en-US" w:bidi="ar-SA"/>
      </w:rPr>
    </w:lvl>
    <w:lvl w:ilvl="5" w:tplc="A214729A">
      <w:numFmt w:val="bullet"/>
      <w:lvlText w:val="•"/>
      <w:lvlJc w:val="left"/>
      <w:pPr>
        <w:ind w:left="5674" w:hanging="569"/>
      </w:pPr>
      <w:rPr>
        <w:rFonts w:hint="default"/>
        <w:lang w:val="ru-RU" w:eastAsia="en-US" w:bidi="ar-SA"/>
      </w:rPr>
    </w:lvl>
    <w:lvl w:ilvl="6" w:tplc="EA0C689C">
      <w:numFmt w:val="bullet"/>
      <w:lvlText w:val="•"/>
      <w:lvlJc w:val="left"/>
      <w:pPr>
        <w:ind w:left="6637" w:hanging="569"/>
      </w:pPr>
      <w:rPr>
        <w:rFonts w:hint="default"/>
        <w:lang w:val="ru-RU" w:eastAsia="en-US" w:bidi="ar-SA"/>
      </w:rPr>
    </w:lvl>
    <w:lvl w:ilvl="7" w:tplc="CA940B38">
      <w:numFmt w:val="bullet"/>
      <w:lvlText w:val="•"/>
      <w:lvlJc w:val="left"/>
      <w:pPr>
        <w:ind w:left="7600" w:hanging="569"/>
      </w:pPr>
      <w:rPr>
        <w:rFonts w:hint="default"/>
        <w:lang w:val="ru-RU" w:eastAsia="en-US" w:bidi="ar-SA"/>
      </w:rPr>
    </w:lvl>
    <w:lvl w:ilvl="8" w:tplc="D64EEDF4">
      <w:numFmt w:val="bullet"/>
      <w:lvlText w:val="•"/>
      <w:lvlJc w:val="left"/>
      <w:pPr>
        <w:ind w:left="8563" w:hanging="569"/>
      </w:pPr>
      <w:rPr>
        <w:rFonts w:hint="default"/>
        <w:lang w:val="ru-RU" w:eastAsia="en-US" w:bidi="ar-SA"/>
      </w:rPr>
    </w:lvl>
  </w:abstractNum>
  <w:abstractNum w:abstractNumId="337" w15:restartNumberingAfterBreak="0">
    <w:nsid w:val="7AD80B8B"/>
    <w:multiLevelType w:val="hybridMultilevel"/>
    <w:tmpl w:val="EBF842C8"/>
    <w:lvl w:ilvl="0" w:tplc="44329C96">
      <w:start w:val="1"/>
      <w:numFmt w:val="decimal"/>
      <w:lvlText w:val="%1."/>
      <w:lvlJc w:val="left"/>
      <w:pPr>
        <w:ind w:left="165" w:hanging="286"/>
      </w:pPr>
      <w:rPr>
        <w:rFonts w:ascii="Times New Roman" w:eastAsia="Times New Roman" w:hAnsi="Times New Roman" w:cs="Times New Roman" w:hint="default"/>
        <w:b w:val="0"/>
        <w:bCs w:val="0"/>
        <w:i w:val="0"/>
        <w:iCs w:val="0"/>
        <w:spacing w:val="-12"/>
        <w:w w:val="100"/>
        <w:sz w:val="24"/>
        <w:szCs w:val="24"/>
        <w:lang w:val="ru-RU" w:eastAsia="en-US" w:bidi="ar-SA"/>
      </w:rPr>
    </w:lvl>
    <w:lvl w:ilvl="1" w:tplc="BBBCCCAC">
      <w:numFmt w:val="bullet"/>
      <w:lvlText w:val="•"/>
      <w:lvlJc w:val="left"/>
      <w:pPr>
        <w:ind w:left="1163" w:hanging="286"/>
      </w:pPr>
      <w:rPr>
        <w:rFonts w:hint="default"/>
        <w:lang w:val="ru-RU" w:eastAsia="en-US" w:bidi="ar-SA"/>
      </w:rPr>
    </w:lvl>
    <w:lvl w:ilvl="2" w:tplc="5F128C06">
      <w:numFmt w:val="bullet"/>
      <w:lvlText w:val="•"/>
      <w:lvlJc w:val="left"/>
      <w:pPr>
        <w:ind w:left="2167" w:hanging="286"/>
      </w:pPr>
      <w:rPr>
        <w:rFonts w:hint="default"/>
        <w:lang w:val="ru-RU" w:eastAsia="en-US" w:bidi="ar-SA"/>
      </w:rPr>
    </w:lvl>
    <w:lvl w:ilvl="3" w:tplc="4184B51E">
      <w:numFmt w:val="bullet"/>
      <w:lvlText w:val="•"/>
      <w:lvlJc w:val="left"/>
      <w:pPr>
        <w:ind w:left="3171" w:hanging="286"/>
      </w:pPr>
      <w:rPr>
        <w:rFonts w:hint="default"/>
        <w:lang w:val="ru-RU" w:eastAsia="en-US" w:bidi="ar-SA"/>
      </w:rPr>
    </w:lvl>
    <w:lvl w:ilvl="4" w:tplc="D972ACEE">
      <w:numFmt w:val="bullet"/>
      <w:lvlText w:val="•"/>
      <w:lvlJc w:val="left"/>
      <w:pPr>
        <w:ind w:left="4175" w:hanging="286"/>
      </w:pPr>
      <w:rPr>
        <w:rFonts w:hint="default"/>
        <w:lang w:val="ru-RU" w:eastAsia="en-US" w:bidi="ar-SA"/>
      </w:rPr>
    </w:lvl>
    <w:lvl w:ilvl="5" w:tplc="96D867FE">
      <w:numFmt w:val="bullet"/>
      <w:lvlText w:val="•"/>
      <w:lvlJc w:val="left"/>
      <w:pPr>
        <w:ind w:left="5179" w:hanging="286"/>
      </w:pPr>
      <w:rPr>
        <w:rFonts w:hint="default"/>
        <w:lang w:val="ru-RU" w:eastAsia="en-US" w:bidi="ar-SA"/>
      </w:rPr>
    </w:lvl>
    <w:lvl w:ilvl="6" w:tplc="EC24E7A2">
      <w:numFmt w:val="bullet"/>
      <w:lvlText w:val="•"/>
      <w:lvlJc w:val="left"/>
      <w:pPr>
        <w:ind w:left="6183" w:hanging="286"/>
      </w:pPr>
      <w:rPr>
        <w:rFonts w:hint="default"/>
        <w:lang w:val="ru-RU" w:eastAsia="en-US" w:bidi="ar-SA"/>
      </w:rPr>
    </w:lvl>
    <w:lvl w:ilvl="7" w:tplc="C234DF0A">
      <w:numFmt w:val="bullet"/>
      <w:lvlText w:val="•"/>
      <w:lvlJc w:val="left"/>
      <w:pPr>
        <w:ind w:left="7187" w:hanging="286"/>
      </w:pPr>
      <w:rPr>
        <w:rFonts w:hint="default"/>
        <w:lang w:val="ru-RU" w:eastAsia="en-US" w:bidi="ar-SA"/>
      </w:rPr>
    </w:lvl>
    <w:lvl w:ilvl="8" w:tplc="1214E640">
      <w:numFmt w:val="bullet"/>
      <w:lvlText w:val="•"/>
      <w:lvlJc w:val="left"/>
      <w:pPr>
        <w:ind w:left="8191" w:hanging="286"/>
      </w:pPr>
      <w:rPr>
        <w:rFonts w:hint="default"/>
        <w:lang w:val="ru-RU" w:eastAsia="en-US" w:bidi="ar-SA"/>
      </w:rPr>
    </w:lvl>
  </w:abstractNum>
  <w:abstractNum w:abstractNumId="338" w15:restartNumberingAfterBreak="0">
    <w:nsid w:val="7B746836"/>
    <w:multiLevelType w:val="hybridMultilevel"/>
    <w:tmpl w:val="5A3659EC"/>
    <w:lvl w:ilvl="0" w:tplc="24D698EA">
      <w:start w:val="4"/>
      <w:numFmt w:val="upperRoman"/>
      <w:lvlText w:val="%1."/>
      <w:lvlJc w:val="left"/>
      <w:pPr>
        <w:ind w:left="483" w:hanging="313"/>
      </w:pPr>
      <w:rPr>
        <w:rFonts w:ascii="Times New Roman" w:eastAsia="Times New Roman" w:hAnsi="Times New Roman" w:cs="Times New Roman" w:hint="default"/>
        <w:b w:val="0"/>
        <w:bCs w:val="0"/>
        <w:i w:val="0"/>
        <w:iCs w:val="0"/>
        <w:spacing w:val="-4"/>
        <w:w w:val="100"/>
        <w:sz w:val="22"/>
        <w:szCs w:val="22"/>
        <w:lang w:val="ru-RU" w:eastAsia="en-US" w:bidi="ar-SA"/>
      </w:rPr>
    </w:lvl>
    <w:lvl w:ilvl="1" w:tplc="F976C3D6">
      <w:numFmt w:val="bullet"/>
      <w:lvlText w:val=""/>
      <w:lvlJc w:val="left"/>
      <w:pPr>
        <w:ind w:left="170" w:hanging="293"/>
      </w:pPr>
      <w:rPr>
        <w:rFonts w:ascii="Symbol" w:eastAsia="Symbol" w:hAnsi="Symbol" w:cs="Symbol" w:hint="default"/>
        <w:b w:val="0"/>
        <w:bCs w:val="0"/>
        <w:i w:val="0"/>
        <w:iCs w:val="0"/>
        <w:spacing w:val="0"/>
        <w:w w:val="99"/>
        <w:sz w:val="20"/>
        <w:szCs w:val="20"/>
        <w:lang w:val="ru-RU" w:eastAsia="en-US" w:bidi="ar-SA"/>
      </w:rPr>
    </w:lvl>
    <w:lvl w:ilvl="2" w:tplc="787EFD3E">
      <w:numFmt w:val="bullet"/>
      <w:lvlText w:val="•"/>
      <w:lvlJc w:val="left"/>
      <w:pPr>
        <w:ind w:left="1655" w:hanging="293"/>
      </w:pPr>
      <w:rPr>
        <w:lang w:val="ru-RU" w:eastAsia="en-US" w:bidi="ar-SA"/>
      </w:rPr>
    </w:lvl>
    <w:lvl w:ilvl="3" w:tplc="E2882388">
      <w:numFmt w:val="bullet"/>
      <w:lvlText w:val="•"/>
      <w:lvlJc w:val="left"/>
      <w:pPr>
        <w:ind w:left="2830" w:hanging="293"/>
      </w:pPr>
      <w:rPr>
        <w:lang w:val="ru-RU" w:eastAsia="en-US" w:bidi="ar-SA"/>
      </w:rPr>
    </w:lvl>
    <w:lvl w:ilvl="4" w:tplc="8B76B79C">
      <w:numFmt w:val="bullet"/>
      <w:lvlText w:val="•"/>
      <w:lvlJc w:val="left"/>
      <w:pPr>
        <w:ind w:left="4005" w:hanging="293"/>
      </w:pPr>
      <w:rPr>
        <w:lang w:val="ru-RU" w:eastAsia="en-US" w:bidi="ar-SA"/>
      </w:rPr>
    </w:lvl>
    <w:lvl w:ilvl="5" w:tplc="4C861970">
      <w:numFmt w:val="bullet"/>
      <w:lvlText w:val="•"/>
      <w:lvlJc w:val="left"/>
      <w:pPr>
        <w:ind w:left="5181" w:hanging="293"/>
      </w:pPr>
      <w:rPr>
        <w:lang w:val="ru-RU" w:eastAsia="en-US" w:bidi="ar-SA"/>
      </w:rPr>
    </w:lvl>
    <w:lvl w:ilvl="6" w:tplc="5F9EC0E6">
      <w:numFmt w:val="bullet"/>
      <w:lvlText w:val="•"/>
      <w:lvlJc w:val="left"/>
      <w:pPr>
        <w:ind w:left="6356" w:hanging="293"/>
      </w:pPr>
      <w:rPr>
        <w:lang w:val="ru-RU" w:eastAsia="en-US" w:bidi="ar-SA"/>
      </w:rPr>
    </w:lvl>
    <w:lvl w:ilvl="7" w:tplc="AC76B410">
      <w:numFmt w:val="bullet"/>
      <w:lvlText w:val="•"/>
      <w:lvlJc w:val="left"/>
      <w:pPr>
        <w:ind w:left="7531" w:hanging="293"/>
      </w:pPr>
      <w:rPr>
        <w:lang w:val="ru-RU" w:eastAsia="en-US" w:bidi="ar-SA"/>
      </w:rPr>
    </w:lvl>
    <w:lvl w:ilvl="8" w:tplc="4A1EB454">
      <w:numFmt w:val="bullet"/>
      <w:lvlText w:val="•"/>
      <w:lvlJc w:val="left"/>
      <w:pPr>
        <w:ind w:left="8706" w:hanging="293"/>
      </w:pPr>
      <w:rPr>
        <w:lang w:val="ru-RU" w:eastAsia="en-US" w:bidi="ar-SA"/>
      </w:rPr>
    </w:lvl>
  </w:abstractNum>
  <w:abstractNum w:abstractNumId="339" w15:restartNumberingAfterBreak="0">
    <w:nsid w:val="7BBB1988"/>
    <w:multiLevelType w:val="hybridMultilevel"/>
    <w:tmpl w:val="5E009530"/>
    <w:lvl w:ilvl="0" w:tplc="B89006E4">
      <w:start w:val="1"/>
      <w:numFmt w:val="decimal"/>
      <w:lvlText w:val="%1."/>
      <w:lvlJc w:val="left"/>
      <w:pPr>
        <w:ind w:left="1054" w:hanging="181"/>
      </w:pPr>
      <w:rPr>
        <w:rFonts w:ascii="Times New Roman" w:eastAsia="Times New Roman" w:hAnsi="Times New Roman" w:cs="Times New Roman" w:hint="default"/>
        <w:b w:val="0"/>
        <w:bCs w:val="0"/>
        <w:i w:val="0"/>
        <w:iCs w:val="0"/>
        <w:spacing w:val="0"/>
        <w:w w:val="96"/>
        <w:sz w:val="22"/>
        <w:szCs w:val="22"/>
        <w:lang w:val="ru-RU" w:eastAsia="en-US" w:bidi="ar-SA"/>
      </w:rPr>
    </w:lvl>
    <w:lvl w:ilvl="1" w:tplc="AE5462F2">
      <w:numFmt w:val="bullet"/>
      <w:lvlText w:val="•"/>
      <w:lvlJc w:val="left"/>
      <w:pPr>
        <w:ind w:left="1973" w:hanging="181"/>
      </w:pPr>
      <w:rPr>
        <w:rFonts w:hint="default"/>
        <w:lang w:val="ru-RU" w:eastAsia="en-US" w:bidi="ar-SA"/>
      </w:rPr>
    </w:lvl>
    <w:lvl w:ilvl="2" w:tplc="6DD2A316">
      <w:numFmt w:val="bullet"/>
      <w:lvlText w:val="•"/>
      <w:lvlJc w:val="left"/>
      <w:pPr>
        <w:ind w:left="2887" w:hanging="181"/>
      </w:pPr>
      <w:rPr>
        <w:rFonts w:hint="default"/>
        <w:lang w:val="ru-RU" w:eastAsia="en-US" w:bidi="ar-SA"/>
      </w:rPr>
    </w:lvl>
    <w:lvl w:ilvl="3" w:tplc="2AEE6924">
      <w:numFmt w:val="bullet"/>
      <w:lvlText w:val="•"/>
      <w:lvlJc w:val="left"/>
      <w:pPr>
        <w:ind w:left="3801" w:hanging="181"/>
      </w:pPr>
      <w:rPr>
        <w:rFonts w:hint="default"/>
        <w:lang w:val="ru-RU" w:eastAsia="en-US" w:bidi="ar-SA"/>
      </w:rPr>
    </w:lvl>
    <w:lvl w:ilvl="4" w:tplc="EA2A0212">
      <w:numFmt w:val="bullet"/>
      <w:lvlText w:val="•"/>
      <w:lvlJc w:val="left"/>
      <w:pPr>
        <w:ind w:left="4715" w:hanging="181"/>
      </w:pPr>
      <w:rPr>
        <w:rFonts w:hint="default"/>
        <w:lang w:val="ru-RU" w:eastAsia="en-US" w:bidi="ar-SA"/>
      </w:rPr>
    </w:lvl>
    <w:lvl w:ilvl="5" w:tplc="A3AED094">
      <w:numFmt w:val="bullet"/>
      <w:lvlText w:val="•"/>
      <w:lvlJc w:val="left"/>
      <w:pPr>
        <w:ind w:left="5629" w:hanging="181"/>
      </w:pPr>
      <w:rPr>
        <w:rFonts w:hint="default"/>
        <w:lang w:val="ru-RU" w:eastAsia="en-US" w:bidi="ar-SA"/>
      </w:rPr>
    </w:lvl>
    <w:lvl w:ilvl="6" w:tplc="7A1AB198">
      <w:numFmt w:val="bullet"/>
      <w:lvlText w:val="•"/>
      <w:lvlJc w:val="left"/>
      <w:pPr>
        <w:ind w:left="6543" w:hanging="181"/>
      </w:pPr>
      <w:rPr>
        <w:rFonts w:hint="default"/>
        <w:lang w:val="ru-RU" w:eastAsia="en-US" w:bidi="ar-SA"/>
      </w:rPr>
    </w:lvl>
    <w:lvl w:ilvl="7" w:tplc="A2F65CAC">
      <w:numFmt w:val="bullet"/>
      <w:lvlText w:val="•"/>
      <w:lvlJc w:val="left"/>
      <w:pPr>
        <w:ind w:left="7457" w:hanging="181"/>
      </w:pPr>
      <w:rPr>
        <w:rFonts w:hint="default"/>
        <w:lang w:val="ru-RU" w:eastAsia="en-US" w:bidi="ar-SA"/>
      </w:rPr>
    </w:lvl>
    <w:lvl w:ilvl="8" w:tplc="A948CC10">
      <w:numFmt w:val="bullet"/>
      <w:lvlText w:val="•"/>
      <w:lvlJc w:val="left"/>
      <w:pPr>
        <w:ind w:left="8371" w:hanging="181"/>
      </w:pPr>
      <w:rPr>
        <w:rFonts w:hint="default"/>
        <w:lang w:val="ru-RU" w:eastAsia="en-US" w:bidi="ar-SA"/>
      </w:rPr>
    </w:lvl>
  </w:abstractNum>
  <w:abstractNum w:abstractNumId="340" w15:restartNumberingAfterBreak="0">
    <w:nsid w:val="7BE83A6B"/>
    <w:multiLevelType w:val="hybridMultilevel"/>
    <w:tmpl w:val="C122AAD6"/>
    <w:lvl w:ilvl="0" w:tplc="4314E870">
      <w:start w:val="1"/>
      <w:numFmt w:val="decimal"/>
      <w:lvlText w:val="%1."/>
      <w:lvlJc w:val="left"/>
      <w:pPr>
        <w:ind w:left="377" w:hanging="274"/>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D88AB0F2">
      <w:numFmt w:val="bullet"/>
      <w:lvlText w:val="•"/>
      <w:lvlJc w:val="left"/>
      <w:pPr>
        <w:ind w:left="1283" w:hanging="274"/>
      </w:pPr>
      <w:rPr>
        <w:rFonts w:hint="default"/>
        <w:lang w:val="ru-RU" w:eastAsia="en-US" w:bidi="ar-SA"/>
      </w:rPr>
    </w:lvl>
    <w:lvl w:ilvl="2" w:tplc="CCE2B074">
      <w:numFmt w:val="bullet"/>
      <w:lvlText w:val="•"/>
      <w:lvlJc w:val="left"/>
      <w:pPr>
        <w:ind w:left="2187" w:hanging="274"/>
      </w:pPr>
      <w:rPr>
        <w:rFonts w:hint="default"/>
        <w:lang w:val="ru-RU" w:eastAsia="en-US" w:bidi="ar-SA"/>
      </w:rPr>
    </w:lvl>
    <w:lvl w:ilvl="3" w:tplc="D57EDD70">
      <w:numFmt w:val="bullet"/>
      <w:lvlText w:val="•"/>
      <w:lvlJc w:val="left"/>
      <w:pPr>
        <w:ind w:left="3091" w:hanging="274"/>
      </w:pPr>
      <w:rPr>
        <w:rFonts w:hint="default"/>
        <w:lang w:val="ru-RU" w:eastAsia="en-US" w:bidi="ar-SA"/>
      </w:rPr>
    </w:lvl>
    <w:lvl w:ilvl="4" w:tplc="A4865C98">
      <w:numFmt w:val="bullet"/>
      <w:lvlText w:val="•"/>
      <w:lvlJc w:val="left"/>
      <w:pPr>
        <w:ind w:left="3995" w:hanging="274"/>
      </w:pPr>
      <w:rPr>
        <w:rFonts w:hint="default"/>
        <w:lang w:val="ru-RU" w:eastAsia="en-US" w:bidi="ar-SA"/>
      </w:rPr>
    </w:lvl>
    <w:lvl w:ilvl="5" w:tplc="8D42A970">
      <w:numFmt w:val="bullet"/>
      <w:lvlText w:val="•"/>
      <w:lvlJc w:val="left"/>
      <w:pPr>
        <w:ind w:left="4898" w:hanging="274"/>
      </w:pPr>
      <w:rPr>
        <w:rFonts w:hint="default"/>
        <w:lang w:val="ru-RU" w:eastAsia="en-US" w:bidi="ar-SA"/>
      </w:rPr>
    </w:lvl>
    <w:lvl w:ilvl="6" w:tplc="D44C0B64">
      <w:numFmt w:val="bullet"/>
      <w:lvlText w:val="•"/>
      <w:lvlJc w:val="left"/>
      <w:pPr>
        <w:ind w:left="5802" w:hanging="274"/>
      </w:pPr>
      <w:rPr>
        <w:rFonts w:hint="default"/>
        <w:lang w:val="ru-RU" w:eastAsia="en-US" w:bidi="ar-SA"/>
      </w:rPr>
    </w:lvl>
    <w:lvl w:ilvl="7" w:tplc="41B092D6">
      <w:numFmt w:val="bullet"/>
      <w:lvlText w:val="•"/>
      <w:lvlJc w:val="left"/>
      <w:pPr>
        <w:ind w:left="6706" w:hanging="274"/>
      </w:pPr>
      <w:rPr>
        <w:rFonts w:hint="default"/>
        <w:lang w:val="ru-RU" w:eastAsia="en-US" w:bidi="ar-SA"/>
      </w:rPr>
    </w:lvl>
    <w:lvl w:ilvl="8" w:tplc="C7B851D2">
      <w:numFmt w:val="bullet"/>
      <w:lvlText w:val="•"/>
      <w:lvlJc w:val="left"/>
      <w:pPr>
        <w:ind w:left="7610" w:hanging="274"/>
      </w:pPr>
      <w:rPr>
        <w:rFonts w:hint="default"/>
        <w:lang w:val="ru-RU" w:eastAsia="en-US" w:bidi="ar-SA"/>
      </w:rPr>
    </w:lvl>
  </w:abstractNum>
  <w:abstractNum w:abstractNumId="341" w15:restartNumberingAfterBreak="0">
    <w:nsid w:val="7BF829F8"/>
    <w:multiLevelType w:val="hybridMultilevel"/>
    <w:tmpl w:val="91889A7A"/>
    <w:lvl w:ilvl="0" w:tplc="C4EE6012">
      <w:start w:val="1"/>
      <w:numFmt w:val="decimal"/>
      <w:lvlText w:val="%1)"/>
      <w:lvlJc w:val="left"/>
      <w:pPr>
        <w:ind w:left="113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1AF2306A">
      <w:numFmt w:val="bullet"/>
      <w:lvlText w:val="•"/>
      <w:lvlJc w:val="left"/>
      <w:pPr>
        <w:ind w:left="2045" w:hanging="260"/>
      </w:pPr>
      <w:rPr>
        <w:rFonts w:hint="default"/>
        <w:lang w:val="ru-RU" w:eastAsia="en-US" w:bidi="ar-SA"/>
      </w:rPr>
    </w:lvl>
    <w:lvl w:ilvl="2" w:tplc="BF580F76">
      <w:numFmt w:val="bullet"/>
      <w:lvlText w:val="•"/>
      <w:lvlJc w:val="left"/>
      <w:pPr>
        <w:ind w:left="2951" w:hanging="260"/>
      </w:pPr>
      <w:rPr>
        <w:rFonts w:hint="default"/>
        <w:lang w:val="ru-RU" w:eastAsia="en-US" w:bidi="ar-SA"/>
      </w:rPr>
    </w:lvl>
    <w:lvl w:ilvl="3" w:tplc="7AF6B0DC">
      <w:numFmt w:val="bullet"/>
      <w:lvlText w:val="•"/>
      <w:lvlJc w:val="left"/>
      <w:pPr>
        <w:ind w:left="3857" w:hanging="260"/>
      </w:pPr>
      <w:rPr>
        <w:rFonts w:hint="default"/>
        <w:lang w:val="ru-RU" w:eastAsia="en-US" w:bidi="ar-SA"/>
      </w:rPr>
    </w:lvl>
    <w:lvl w:ilvl="4" w:tplc="9F32C23A">
      <w:numFmt w:val="bullet"/>
      <w:lvlText w:val="•"/>
      <w:lvlJc w:val="left"/>
      <w:pPr>
        <w:ind w:left="4763" w:hanging="260"/>
      </w:pPr>
      <w:rPr>
        <w:rFonts w:hint="default"/>
        <w:lang w:val="ru-RU" w:eastAsia="en-US" w:bidi="ar-SA"/>
      </w:rPr>
    </w:lvl>
    <w:lvl w:ilvl="5" w:tplc="D99CAD3E">
      <w:numFmt w:val="bullet"/>
      <w:lvlText w:val="•"/>
      <w:lvlJc w:val="left"/>
      <w:pPr>
        <w:ind w:left="5669" w:hanging="260"/>
      </w:pPr>
      <w:rPr>
        <w:rFonts w:hint="default"/>
        <w:lang w:val="ru-RU" w:eastAsia="en-US" w:bidi="ar-SA"/>
      </w:rPr>
    </w:lvl>
    <w:lvl w:ilvl="6" w:tplc="B56459B6">
      <w:numFmt w:val="bullet"/>
      <w:lvlText w:val="•"/>
      <w:lvlJc w:val="left"/>
      <w:pPr>
        <w:ind w:left="6575" w:hanging="260"/>
      </w:pPr>
      <w:rPr>
        <w:rFonts w:hint="default"/>
        <w:lang w:val="ru-RU" w:eastAsia="en-US" w:bidi="ar-SA"/>
      </w:rPr>
    </w:lvl>
    <w:lvl w:ilvl="7" w:tplc="32B83160">
      <w:numFmt w:val="bullet"/>
      <w:lvlText w:val="•"/>
      <w:lvlJc w:val="left"/>
      <w:pPr>
        <w:ind w:left="7481" w:hanging="260"/>
      </w:pPr>
      <w:rPr>
        <w:rFonts w:hint="default"/>
        <w:lang w:val="ru-RU" w:eastAsia="en-US" w:bidi="ar-SA"/>
      </w:rPr>
    </w:lvl>
    <w:lvl w:ilvl="8" w:tplc="B584207A">
      <w:numFmt w:val="bullet"/>
      <w:lvlText w:val="•"/>
      <w:lvlJc w:val="left"/>
      <w:pPr>
        <w:ind w:left="8387" w:hanging="260"/>
      </w:pPr>
      <w:rPr>
        <w:rFonts w:hint="default"/>
        <w:lang w:val="ru-RU" w:eastAsia="en-US" w:bidi="ar-SA"/>
      </w:rPr>
    </w:lvl>
  </w:abstractNum>
  <w:abstractNum w:abstractNumId="342" w15:restartNumberingAfterBreak="0">
    <w:nsid w:val="7C31443B"/>
    <w:multiLevelType w:val="hybridMultilevel"/>
    <w:tmpl w:val="A5EE417E"/>
    <w:lvl w:ilvl="0" w:tplc="FCB2BE56">
      <w:start w:val="1"/>
      <w:numFmt w:val="decimal"/>
      <w:lvlText w:val="%1."/>
      <w:lvlJc w:val="left"/>
      <w:pPr>
        <w:ind w:left="165"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7F12711C">
      <w:numFmt w:val="bullet"/>
      <w:lvlText w:val="•"/>
      <w:lvlJc w:val="left"/>
      <w:pPr>
        <w:ind w:left="1163" w:hanging="248"/>
      </w:pPr>
      <w:rPr>
        <w:rFonts w:hint="default"/>
        <w:lang w:val="ru-RU" w:eastAsia="en-US" w:bidi="ar-SA"/>
      </w:rPr>
    </w:lvl>
    <w:lvl w:ilvl="2" w:tplc="ABB6D784">
      <w:numFmt w:val="bullet"/>
      <w:lvlText w:val="•"/>
      <w:lvlJc w:val="left"/>
      <w:pPr>
        <w:ind w:left="2167" w:hanging="248"/>
      </w:pPr>
      <w:rPr>
        <w:rFonts w:hint="default"/>
        <w:lang w:val="ru-RU" w:eastAsia="en-US" w:bidi="ar-SA"/>
      </w:rPr>
    </w:lvl>
    <w:lvl w:ilvl="3" w:tplc="7A904790">
      <w:numFmt w:val="bullet"/>
      <w:lvlText w:val="•"/>
      <w:lvlJc w:val="left"/>
      <w:pPr>
        <w:ind w:left="3171" w:hanging="248"/>
      </w:pPr>
      <w:rPr>
        <w:rFonts w:hint="default"/>
        <w:lang w:val="ru-RU" w:eastAsia="en-US" w:bidi="ar-SA"/>
      </w:rPr>
    </w:lvl>
    <w:lvl w:ilvl="4" w:tplc="E1BC7D48">
      <w:numFmt w:val="bullet"/>
      <w:lvlText w:val="•"/>
      <w:lvlJc w:val="left"/>
      <w:pPr>
        <w:ind w:left="4175" w:hanging="248"/>
      </w:pPr>
      <w:rPr>
        <w:rFonts w:hint="default"/>
        <w:lang w:val="ru-RU" w:eastAsia="en-US" w:bidi="ar-SA"/>
      </w:rPr>
    </w:lvl>
    <w:lvl w:ilvl="5" w:tplc="AC9457C4">
      <w:numFmt w:val="bullet"/>
      <w:lvlText w:val="•"/>
      <w:lvlJc w:val="left"/>
      <w:pPr>
        <w:ind w:left="5179" w:hanging="248"/>
      </w:pPr>
      <w:rPr>
        <w:rFonts w:hint="default"/>
        <w:lang w:val="ru-RU" w:eastAsia="en-US" w:bidi="ar-SA"/>
      </w:rPr>
    </w:lvl>
    <w:lvl w:ilvl="6" w:tplc="9144838A">
      <w:numFmt w:val="bullet"/>
      <w:lvlText w:val="•"/>
      <w:lvlJc w:val="left"/>
      <w:pPr>
        <w:ind w:left="6183" w:hanging="248"/>
      </w:pPr>
      <w:rPr>
        <w:rFonts w:hint="default"/>
        <w:lang w:val="ru-RU" w:eastAsia="en-US" w:bidi="ar-SA"/>
      </w:rPr>
    </w:lvl>
    <w:lvl w:ilvl="7" w:tplc="B66A6DF6">
      <w:numFmt w:val="bullet"/>
      <w:lvlText w:val="•"/>
      <w:lvlJc w:val="left"/>
      <w:pPr>
        <w:ind w:left="7187" w:hanging="248"/>
      </w:pPr>
      <w:rPr>
        <w:rFonts w:hint="default"/>
        <w:lang w:val="ru-RU" w:eastAsia="en-US" w:bidi="ar-SA"/>
      </w:rPr>
    </w:lvl>
    <w:lvl w:ilvl="8" w:tplc="E2683A16">
      <w:numFmt w:val="bullet"/>
      <w:lvlText w:val="•"/>
      <w:lvlJc w:val="left"/>
      <w:pPr>
        <w:ind w:left="8191" w:hanging="248"/>
      </w:pPr>
      <w:rPr>
        <w:rFonts w:hint="default"/>
        <w:lang w:val="ru-RU" w:eastAsia="en-US" w:bidi="ar-SA"/>
      </w:rPr>
    </w:lvl>
  </w:abstractNum>
  <w:abstractNum w:abstractNumId="343" w15:restartNumberingAfterBreak="0">
    <w:nsid w:val="7C912A8E"/>
    <w:multiLevelType w:val="hybridMultilevel"/>
    <w:tmpl w:val="AD04EE90"/>
    <w:lvl w:ilvl="0" w:tplc="C71AB82A">
      <w:start w:val="1"/>
      <w:numFmt w:val="decimal"/>
      <w:lvlText w:val="%1."/>
      <w:lvlJc w:val="left"/>
      <w:pPr>
        <w:ind w:left="165" w:hanging="286"/>
      </w:pPr>
      <w:rPr>
        <w:rFonts w:ascii="Times New Roman" w:eastAsia="Times New Roman" w:hAnsi="Times New Roman" w:cs="Times New Roman" w:hint="default"/>
        <w:b w:val="0"/>
        <w:bCs w:val="0"/>
        <w:i w:val="0"/>
        <w:iCs w:val="0"/>
        <w:spacing w:val="-12"/>
        <w:w w:val="100"/>
        <w:sz w:val="24"/>
        <w:szCs w:val="24"/>
        <w:lang w:val="ru-RU" w:eastAsia="en-US" w:bidi="ar-SA"/>
      </w:rPr>
    </w:lvl>
    <w:lvl w:ilvl="1" w:tplc="9BEE9A5C">
      <w:numFmt w:val="bullet"/>
      <w:lvlText w:val="•"/>
      <w:lvlJc w:val="left"/>
      <w:pPr>
        <w:ind w:left="1163" w:hanging="286"/>
      </w:pPr>
      <w:rPr>
        <w:rFonts w:hint="default"/>
        <w:lang w:val="ru-RU" w:eastAsia="en-US" w:bidi="ar-SA"/>
      </w:rPr>
    </w:lvl>
    <w:lvl w:ilvl="2" w:tplc="5B56453A">
      <w:numFmt w:val="bullet"/>
      <w:lvlText w:val="•"/>
      <w:lvlJc w:val="left"/>
      <w:pPr>
        <w:ind w:left="2167" w:hanging="286"/>
      </w:pPr>
      <w:rPr>
        <w:rFonts w:hint="default"/>
        <w:lang w:val="ru-RU" w:eastAsia="en-US" w:bidi="ar-SA"/>
      </w:rPr>
    </w:lvl>
    <w:lvl w:ilvl="3" w:tplc="54CED456">
      <w:numFmt w:val="bullet"/>
      <w:lvlText w:val="•"/>
      <w:lvlJc w:val="left"/>
      <w:pPr>
        <w:ind w:left="3171" w:hanging="286"/>
      </w:pPr>
      <w:rPr>
        <w:rFonts w:hint="default"/>
        <w:lang w:val="ru-RU" w:eastAsia="en-US" w:bidi="ar-SA"/>
      </w:rPr>
    </w:lvl>
    <w:lvl w:ilvl="4" w:tplc="6BFC2D24">
      <w:numFmt w:val="bullet"/>
      <w:lvlText w:val="•"/>
      <w:lvlJc w:val="left"/>
      <w:pPr>
        <w:ind w:left="4175" w:hanging="286"/>
      </w:pPr>
      <w:rPr>
        <w:rFonts w:hint="default"/>
        <w:lang w:val="ru-RU" w:eastAsia="en-US" w:bidi="ar-SA"/>
      </w:rPr>
    </w:lvl>
    <w:lvl w:ilvl="5" w:tplc="181A19C6">
      <w:numFmt w:val="bullet"/>
      <w:lvlText w:val="•"/>
      <w:lvlJc w:val="left"/>
      <w:pPr>
        <w:ind w:left="5179" w:hanging="286"/>
      </w:pPr>
      <w:rPr>
        <w:rFonts w:hint="default"/>
        <w:lang w:val="ru-RU" w:eastAsia="en-US" w:bidi="ar-SA"/>
      </w:rPr>
    </w:lvl>
    <w:lvl w:ilvl="6" w:tplc="0CA20B34">
      <w:numFmt w:val="bullet"/>
      <w:lvlText w:val="•"/>
      <w:lvlJc w:val="left"/>
      <w:pPr>
        <w:ind w:left="6183" w:hanging="286"/>
      </w:pPr>
      <w:rPr>
        <w:rFonts w:hint="default"/>
        <w:lang w:val="ru-RU" w:eastAsia="en-US" w:bidi="ar-SA"/>
      </w:rPr>
    </w:lvl>
    <w:lvl w:ilvl="7" w:tplc="11AA1F18">
      <w:numFmt w:val="bullet"/>
      <w:lvlText w:val="•"/>
      <w:lvlJc w:val="left"/>
      <w:pPr>
        <w:ind w:left="7187" w:hanging="286"/>
      </w:pPr>
      <w:rPr>
        <w:rFonts w:hint="default"/>
        <w:lang w:val="ru-RU" w:eastAsia="en-US" w:bidi="ar-SA"/>
      </w:rPr>
    </w:lvl>
    <w:lvl w:ilvl="8" w:tplc="4EEAFD02">
      <w:numFmt w:val="bullet"/>
      <w:lvlText w:val="•"/>
      <w:lvlJc w:val="left"/>
      <w:pPr>
        <w:ind w:left="8191" w:hanging="286"/>
      </w:pPr>
      <w:rPr>
        <w:rFonts w:hint="default"/>
        <w:lang w:val="ru-RU" w:eastAsia="en-US" w:bidi="ar-SA"/>
      </w:rPr>
    </w:lvl>
  </w:abstractNum>
  <w:abstractNum w:abstractNumId="344" w15:restartNumberingAfterBreak="0">
    <w:nsid w:val="7CED723F"/>
    <w:multiLevelType w:val="hybridMultilevel"/>
    <w:tmpl w:val="78C22206"/>
    <w:lvl w:ilvl="0" w:tplc="C45222B4">
      <w:start w:val="1"/>
      <w:numFmt w:val="decimal"/>
      <w:lvlText w:val="%1."/>
      <w:lvlJc w:val="left"/>
      <w:pPr>
        <w:ind w:left="285"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856F6BA">
      <w:numFmt w:val="bullet"/>
      <w:lvlText w:val="•"/>
      <w:lvlJc w:val="left"/>
      <w:pPr>
        <w:ind w:left="1300" w:hanging="569"/>
      </w:pPr>
      <w:rPr>
        <w:rFonts w:hint="default"/>
        <w:lang w:val="ru-RU" w:eastAsia="en-US" w:bidi="ar-SA"/>
      </w:rPr>
    </w:lvl>
    <w:lvl w:ilvl="2" w:tplc="D0AE284C">
      <w:numFmt w:val="bullet"/>
      <w:lvlText w:val="•"/>
      <w:lvlJc w:val="left"/>
      <w:pPr>
        <w:ind w:left="2321" w:hanging="569"/>
      </w:pPr>
      <w:rPr>
        <w:rFonts w:hint="default"/>
        <w:lang w:val="ru-RU" w:eastAsia="en-US" w:bidi="ar-SA"/>
      </w:rPr>
    </w:lvl>
    <w:lvl w:ilvl="3" w:tplc="770687B0">
      <w:numFmt w:val="bullet"/>
      <w:lvlText w:val="•"/>
      <w:lvlJc w:val="left"/>
      <w:pPr>
        <w:ind w:left="3342" w:hanging="569"/>
      </w:pPr>
      <w:rPr>
        <w:rFonts w:hint="default"/>
        <w:lang w:val="ru-RU" w:eastAsia="en-US" w:bidi="ar-SA"/>
      </w:rPr>
    </w:lvl>
    <w:lvl w:ilvl="4" w:tplc="F00ED124">
      <w:numFmt w:val="bullet"/>
      <w:lvlText w:val="•"/>
      <w:lvlJc w:val="left"/>
      <w:pPr>
        <w:ind w:left="4363" w:hanging="569"/>
      </w:pPr>
      <w:rPr>
        <w:rFonts w:hint="default"/>
        <w:lang w:val="ru-RU" w:eastAsia="en-US" w:bidi="ar-SA"/>
      </w:rPr>
    </w:lvl>
    <w:lvl w:ilvl="5" w:tplc="E2846F84">
      <w:numFmt w:val="bullet"/>
      <w:lvlText w:val="•"/>
      <w:lvlJc w:val="left"/>
      <w:pPr>
        <w:ind w:left="5384" w:hanging="569"/>
      </w:pPr>
      <w:rPr>
        <w:rFonts w:hint="default"/>
        <w:lang w:val="ru-RU" w:eastAsia="en-US" w:bidi="ar-SA"/>
      </w:rPr>
    </w:lvl>
    <w:lvl w:ilvl="6" w:tplc="87A2E744">
      <w:numFmt w:val="bullet"/>
      <w:lvlText w:val="•"/>
      <w:lvlJc w:val="left"/>
      <w:pPr>
        <w:ind w:left="6405" w:hanging="569"/>
      </w:pPr>
      <w:rPr>
        <w:rFonts w:hint="default"/>
        <w:lang w:val="ru-RU" w:eastAsia="en-US" w:bidi="ar-SA"/>
      </w:rPr>
    </w:lvl>
    <w:lvl w:ilvl="7" w:tplc="AB34997E">
      <w:numFmt w:val="bullet"/>
      <w:lvlText w:val="•"/>
      <w:lvlJc w:val="left"/>
      <w:pPr>
        <w:ind w:left="7426" w:hanging="569"/>
      </w:pPr>
      <w:rPr>
        <w:rFonts w:hint="default"/>
        <w:lang w:val="ru-RU" w:eastAsia="en-US" w:bidi="ar-SA"/>
      </w:rPr>
    </w:lvl>
    <w:lvl w:ilvl="8" w:tplc="24F8BF88">
      <w:numFmt w:val="bullet"/>
      <w:lvlText w:val="•"/>
      <w:lvlJc w:val="left"/>
      <w:pPr>
        <w:ind w:left="8447" w:hanging="569"/>
      </w:pPr>
      <w:rPr>
        <w:rFonts w:hint="default"/>
        <w:lang w:val="ru-RU" w:eastAsia="en-US" w:bidi="ar-SA"/>
      </w:rPr>
    </w:lvl>
  </w:abstractNum>
  <w:abstractNum w:abstractNumId="345" w15:restartNumberingAfterBreak="0">
    <w:nsid w:val="7E140997"/>
    <w:multiLevelType w:val="hybridMultilevel"/>
    <w:tmpl w:val="1BC6009C"/>
    <w:lvl w:ilvl="0" w:tplc="B0DEEA48">
      <w:start w:val="1"/>
      <w:numFmt w:val="upperRoman"/>
      <w:lvlText w:val="%1."/>
      <w:lvlJc w:val="left"/>
      <w:pPr>
        <w:ind w:left="309" w:hanging="139"/>
      </w:pPr>
      <w:rPr>
        <w:rFonts w:ascii="Times New Roman" w:eastAsia="Times New Roman" w:hAnsi="Times New Roman" w:cs="Times New Roman" w:hint="default"/>
        <w:b w:val="0"/>
        <w:bCs w:val="0"/>
        <w:i w:val="0"/>
        <w:iCs w:val="0"/>
        <w:spacing w:val="-4"/>
        <w:w w:val="98"/>
        <w:sz w:val="22"/>
        <w:szCs w:val="22"/>
        <w:lang w:val="ru-RU" w:eastAsia="en-US" w:bidi="ar-SA"/>
      </w:rPr>
    </w:lvl>
    <w:lvl w:ilvl="1" w:tplc="8256A13A">
      <w:numFmt w:val="bullet"/>
      <w:lvlText w:val="•"/>
      <w:lvlJc w:val="left"/>
      <w:pPr>
        <w:ind w:left="1375" w:hanging="139"/>
      </w:pPr>
      <w:rPr>
        <w:lang w:val="ru-RU" w:eastAsia="en-US" w:bidi="ar-SA"/>
      </w:rPr>
    </w:lvl>
    <w:lvl w:ilvl="2" w:tplc="CF1888DA">
      <w:numFmt w:val="bullet"/>
      <w:lvlText w:val="•"/>
      <w:lvlJc w:val="left"/>
      <w:pPr>
        <w:ind w:left="2451" w:hanging="139"/>
      </w:pPr>
      <w:rPr>
        <w:lang w:val="ru-RU" w:eastAsia="en-US" w:bidi="ar-SA"/>
      </w:rPr>
    </w:lvl>
    <w:lvl w:ilvl="3" w:tplc="A7864D3E">
      <w:numFmt w:val="bullet"/>
      <w:lvlText w:val="•"/>
      <w:lvlJc w:val="left"/>
      <w:pPr>
        <w:ind w:left="3527" w:hanging="139"/>
      </w:pPr>
      <w:rPr>
        <w:lang w:val="ru-RU" w:eastAsia="en-US" w:bidi="ar-SA"/>
      </w:rPr>
    </w:lvl>
    <w:lvl w:ilvl="4" w:tplc="B64AC962">
      <w:numFmt w:val="bullet"/>
      <w:lvlText w:val="•"/>
      <w:lvlJc w:val="left"/>
      <w:pPr>
        <w:ind w:left="4602" w:hanging="139"/>
      </w:pPr>
      <w:rPr>
        <w:lang w:val="ru-RU" w:eastAsia="en-US" w:bidi="ar-SA"/>
      </w:rPr>
    </w:lvl>
    <w:lvl w:ilvl="5" w:tplc="4B6A7CE2">
      <w:numFmt w:val="bullet"/>
      <w:lvlText w:val="•"/>
      <w:lvlJc w:val="left"/>
      <w:pPr>
        <w:ind w:left="5678" w:hanging="139"/>
      </w:pPr>
      <w:rPr>
        <w:lang w:val="ru-RU" w:eastAsia="en-US" w:bidi="ar-SA"/>
      </w:rPr>
    </w:lvl>
    <w:lvl w:ilvl="6" w:tplc="4AA64016">
      <w:numFmt w:val="bullet"/>
      <w:lvlText w:val="•"/>
      <w:lvlJc w:val="left"/>
      <w:pPr>
        <w:ind w:left="6754" w:hanging="139"/>
      </w:pPr>
      <w:rPr>
        <w:lang w:val="ru-RU" w:eastAsia="en-US" w:bidi="ar-SA"/>
      </w:rPr>
    </w:lvl>
    <w:lvl w:ilvl="7" w:tplc="D88E36F0">
      <w:numFmt w:val="bullet"/>
      <w:lvlText w:val="•"/>
      <w:lvlJc w:val="left"/>
      <w:pPr>
        <w:ind w:left="7830" w:hanging="139"/>
      </w:pPr>
      <w:rPr>
        <w:lang w:val="ru-RU" w:eastAsia="en-US" w:bidi="ar-SA"/>
      </w:rPr>
    </w:lvl>
    <w:lvl w:ilvl="8" w:tplc="E1087B3E">
      <w:numFmt w:val="bullet"/>
      <w:lvlText w:val="•"/>
      <w:lvlJc w:val="left"/>
      <w:pPr>
        <w:ind w:left="8905" w:hanging="139"/>
      </w:pPr>
      <w:rPr>
        <w:lang w:val="ru-RU" w:eastAsia="en-US" w:bidi="ar-SA"/>
      </w:rPr>
    </w:lvl>
  </w:abstractNum>
  <w:abstractNum w:abstractNumId="346" w15:restartNumberingAfterBreak="0">
    <w:nsid w:val="7E9B4988"/>
    <w:multiLevelType w:val="hybridMultilevel"/>
    <w:tmpl w:val="70CEEB6C"/>
    <w:lvl w:ilvl="0" w:tplc="2F80CA00">
      <w:start w:val="1"/>
      <w:numFmt w:val="decimal"/>
      <w:lvlText w:val="%1."/>
      <w:lvlJc w:val="left"/>
      <w:pPr>
        <w:ind w:left="165" w:hanging="367"/>
      </w:pPr>
      <w:rPr>
        <w:rFonts w:ascii="Times New Roman" w:eastAsia="Times New Roman" w:hAnsi="Times New Roman" w:cs="Times New Roman" w:hint="default"/>
        <w:b w:val="0"/>
        <w:bCs w:val="0"/>
        <w:i w:val="0"/>
        <w:iCs w:val="0"/>
        <w:spacing w:val="0"/>
        <w:w w:val="100"/>
        <w:sz w:val="24"/>
        <w:szCs w:val="24"/>
        <w:lang w:val="ru-RU" w:eastAsia="en-US" w:bidi="ar-SA"/>
      </w:rPr>
    </w:lvl>
    <w:lvl w:ilvl="1" w:tplc="0D9C8164">
      <w:numFmt w:val="bullet"/>
      <w:lvlText w:val="•"/>
      <w:lvlJc w:val="left"/>
      <w:pPr>
        <w:ind w:left="1163" w:hanging="367"/>
      </w:pPr>
      <w:rPr>
        <w:rFonts w:hint="default"/>
        <w:lang w:val="ru-RU" w:eastAsia="en-US" w:bidi="ar-SA"/>
      </w:rPr>
    </w:lvl>
    <w:lvl w:ilvl="2" w:tplc="69A69E24">
      <w:numFmt w:val="bullet"/>
      <w:lvlText w:val="•"/>
      <w:lvlJc w:val="left"/>
      <w:pPr>
        <w:ind w:left="2167" w:hanging="367"/>
      </w:pPr>
      <w:rPr>
        <w:rFonts w:hint="default"/>
        <w:lang w:val="ru-RU" w:eastAsia="en-US" w:bidi="ar-SA"/>
      </w:rPr>
    </w:lvl>
    <w:lvl w:ilvl="3" w:tplc="38A2FA46">
      <w:numFmt w:val="bullet"/>
      <w:lvlText w:val="•"/>
      <w:lvlJc w:val="left"/>
      <w:pPr>
        <w:ind w:left="3171" w:hanging="367"/>
      </w:pPr>
      <w:rPr>
        <w:rFonts w:hint="default"/>
        <w:lang w:val="ru-RU" w:eastAsia="en-US" w:bidi="ar-SA"/>
      </w:rPr>
    </w:lvl>
    <w:lvl w:ilvl="4" w:tplc="FB2A411E">
      <w:numFmt w:val="bullet"/>
      <w:lvlText w:val="•"/>
      <w:lvlJc w:val="left"/>
      <w:pPr>
        <w:ind w:left="4175" w:hanging="367"/>
      </w:pPr>
      <w:rPr>
        <w:rFonts w:hint="default"/>
        <w:lang w:val="ru-RU" w:eastAsia="en-US" w:bidi="ar-SA"/>
      </w:rPr>
    </w:lvl>
    <w:lvl w:ilvl="5" w:tplc="85709BA4">
      <w:numFmt w:val="bullet"/>
      <w:lvlText w:val="•"/>
      <w:lvlJc w:val="left"/>
      <w:pPr>
        <w:ind w:left="5179" w:hanging="367"/>
      </w:pPr>
      <w:rPr>
        <w:rFonts w:hint="default"/>
        <w:lang w:val="ru-RU" w:eastAsia="en-US" w:bidi="ar-SA"/>
      </w:rPr>
    </w:lvl>
    <w:lvl w:ilvl="6" w:tplc="61D0E404">
      <w:numFmt w:val="bullet"/>
      <w:lvlText w:val="•"/>
      <w:lvlJc w:val="left"/>
      <w:pPr>
        <w:ind w:left="6183" w:hanging="367"/>
      </w:pPr>
      <w:rPr>
        <w:rFonts w:hint="default"/>
        <w:lang w:val="ru-RU" w:eastAsia="en-US" w:bidi="ar-SA"/>
      </w:rPr>
    </w:lvl>
    <w:lvl w:ilvl="7" w:tplc="2A9E3BAE">
      <w:numFmt w:val="bullet"/>
      <w:lvlText w:val="•"/>
      <w:lvlJc w:val="left"/>
      <w:pPr>
        <w:ind w:left="7187" w:hanging="367"/>
      </w:pPr>
      <w:rPr>
        <w:rFonts w:hint="default"/>
        <w:lang w:val="ru-RU" w:eastAsia="en-US" w:bidi="ar-SA"/>
      </w:rPr>
    </w:lvl>
    <w:lvl w:ilvl="8" w:tplc="E6E2128C">
      <w:numFmt w:val="bullet"/>
      <w:lvlText w:val="•"/>
      <w:lvlJc w:val="left"/>
      <w:pPr>
        <w:ind w:left="8191" w:hanging="367"/>
      </w:pPr>
      <w:rPr>
        <w:rFonts w:hint="default"/>
        <w:lang w:val="ru-RU" w:eastAsia="en-US" w:bidi="ar-SA"/>
      </w:rPr>
    </w:lvl>
  </w:abstractNum>
  <w:abstractNum w:abstractNumId="347" w15:restartNumberingAfterBreak="0">
    <w:nsid w:val="7E9C6AB9"/>
    <w:multiLevelType w:val="hybridMultilevel"/>
    <w:tmpl w:val="24485728"/>
    <w:lvl w:ilvl="0" w:tplc="24005500">
      <w:start w:val="1"/>
      <w:numFmt w:val="decimal"/>
      <w:lvlText w:val="%1."/>
      <w:lvlJc w:val="left"/>
      <w:pPr>
        <w:ind w:left="585" w:hanging="425"/>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44B07FA6">
      <w:numFmt w:val="bullet"/>
      <w:lvlText w:val="•"/>
      <w:lvlJc w:val="left"/>
      <w:pPr>
        <w:ind w:left="1470" w:hanging="425"/>
      </w:pPr>
      <w:rPr>
        <w:rFonts w:hint="default"/>
        <w:lang w:val="ru-RU" w:eastAsia="en-US" w:bidi="ar-SA"/>
      </w:rPr>
    </w:lvl>
    <w:lvl w:ilvl="2" w:tplc="97507562">
      <w:numFmt w:val="bullet"/>
      <w:lvlText w:val="•"/>
      <w:lvlJc w:val="left"/>
      <w:pPr>
        <w:ind w:left="2361" w:hanging="425"/>
      </w:pPr>
      <w:rPr>
        <w:rFonts w:hint="default"/>
        <w:lang w:val="ru-RU" w:eastAsia="en-US" w:bidi="ar-SA"/>
      </w:rPr>
    </w:lvl>
    <w:lvl w:ilvl="3" w:tplc="92FA0E82">
      <w:numFmt w:val="bullet"/>
      <w:lvlText w:val="•"/>
      <w:lvlJc w:val="left"/>
      <w:pPr>
        <w:ind w:left="3251" w:hanging="425"/>
      </w:pPr>
      <w:rPr>
        <w:rFonts w:hint="default"/>
        <w:lang w:val="ru-RU" w:eastAsia="en-US" w:bidi="ar-SA"/>
      </w:rPr>
    </w:lvl>
    <w:lvl w:ilvl="4" w:tplc="0E72AE92">
      <w:numFmt w:val="bullet"/>
      <w:lvlText w:val="•"/>
      <w:lvlJc w:val="left"/>
      <w:pPr>
        <w:ind w:left="4142" w:hanging="425"/>
      </w:pPr>
      <w:rPr>
        <w:rFonts w:hint="default"/>
        <w:lang w:val="ru-RU" w:eastAsia="en-US" w:bidi="ar-SA"/>
      </w:rPr>
    </w:lvl>
    <w:lvl w:ilvl="5" w:tplc="B814875E">
      <w:numFmt w:val="bullet"/>
      <w:lvlText w:val="•"/>
      <w:lvlJc w:val="left"/>
      <w:pPr>
        <w:ind w:left="5033" w:hanging="425"/>
      </w:pPr>
      <w:rPr>
        <w:rFonts w:hint="default"/>
        <w:lang w:val="ru-RU" w:eastAsia="en-US" w:bidi="ar-SA"/>
      </w:rPr>
    </w:lvl>
    <w:lvl w:ilvl="6" w:tplc="C60EB81C">
      <w:numFmt w:val="bullet"/>
      <w:lvlText w:val="•"/>
      <w:lvlJc w:val="left"/>
      <w:pPr>
        <w:ind w:left="5923" w:hanging="425"/>
      </w:pPr>
      <w:rPr>
        <w:rFonts w:hint="default"/>
        <w:lang w:val="ru-RU" w:eastAsia="en-US" w:bidi="ar-SA"/>
      </w:rPr>
    </w:lvl>
    <w:lvl w:ilvl="7" w:tplc="7E1C6A9C">
      <w:numFmt w:val="bullet"/>
      <w:lvlText w:val="•"/>
      <w:lvlJc w:val="left"/>
      <w:pPr>
        <w:ind w:left="6814" w:hanging="425"/>
      </w:pPr>
      <w:rPr>
        <w:rFonts w:hint="default"/>
        <w:lang w:val="ru-RU" w:eastAsia="en-US" w:bidi="ar-SA"/>
      </w:rPr>
    </w:lvl>
    <w:lvl w:ilvl="8" w:tplc="3F54FCFE">
      <w:numFmt w:val="bullet"/>
      <w:lvlText w:val="•"/>
      <w:lvlJc w:val="left"/>
      <w:pPr>
        <w:ind w:left="7705" w:hanging="425"/>
      </w:pPr>
      <w:rPr>
        <w:rFonts w:hint="default"/>
        <w:lang w:val="ru-RU" w:eastAsia="en-US" w:bidi="ar-SA"/>
      </w:rPr>
    </w:lvl>
  </w:abstractNum>
  <w:abstractNum w:abstractNumId="348" w15:restartNumberingAfterBreak="0">
    <w:nsid w:val="7EEF5EB1"/>
    <w:multiLevelType w:val="hybridMultilevel"/>
    <w:tmpl w:val="E54E8FEE"/>
    <w:lvl w:ilvl="0" w:tplc="1FD69DBC">
      <w:start w:val="1"/>
      <w:numFmt w:val="decimal"/>
      <w:lvlText w:val="%1."/>
      <w:lvlJc w:val="left"/>
      <w:pPr>
        <w:ind w:left="1159" w:hanging="286"/>
      </w:pPr>
      <w:rPr>
        <w:rFonts w:ascii="Times New Roman" w:eastAsia="Times New Roman" w:hAnsi="Times New Roman" w:cs="Times New Roman" w:hint="default"/>
        <w:b w:val="0"/>
        <w:bCs w:val="0"/>
        <w:i/>
        <w:iCs/>
        <w:spacing w:val="0"/>
        <w:w w:val="100"/>
        <w:sz w:val="24"/>
        <w:szCs w:val="24"/>
        <w:lang w:val="ru-RU" w:eastAsia="en-US" w:bidi="ar-SA"/>
      </w:rPr>
    </w:lvl>
    <w:lvl w:ilvl="1" w:tplc="A86EFFBA">
      <w:numFmt w:val="bullet"/>
      <w:lvlText w:val="•"/>
      <w:lvlJc w:val="left"/>
      <w:pPr>
        <w:ind w:left="2063" w:hanging="286"/>
      </w:pPr>
      <w:rPr>
        <w:rFonts w:hint="default"/>
        <w:lang w:val="ru-RU" w:eastAsia="en-US" w:bidi="ar-SA"/>
      </w:rPr>
    </w:lvl>
    <w:lvl w:ilvl="2" w:tplc="445018BE">
      <w:numFmt w:val="bullet"/>
      <w:lvlText w:val="•"/>
      <w:lvlJc w:val="left"/>
      <w:pPr>
        <w:ind w:left="2967" w:hanging="286"/>
      </w:pPr>
      <w:rPr>
        <w:rFonts w:hint="default"/>
        <w:lang w:val="ru-RU" w:eastAsia="en-US" w:bidi="ar-SA"/>
      </w:rPr>
    </w:lvl>
    <w:lvl w:ilvl="3" w:tplc="B840FB64">
      <w:numFmt w:val="bullet"/>
      <w:lvlText w:val="•"/>
      <w:lvlJc w:val="left"/>
      <w:pPr>
        <w:ind w:left="3871" w:hanging="286"/>
      </w:pPr>
      <w:rPr>
        <w:rFonts w:hint="default"/>
        <w:lang w:val="ru-RU" w:eastAsia="en-US" w:bidi="ar-SA"/>
      </w:rPr>
    </w:lvl>
    <w:lvl w:ilvl="4" w:tplc="B34637FA">
      <w:numFmt w:val="bullet"/>
      <w:lvlText w:val="•"/>
      <w:lvlJc w:val="left"/>
      <w:pPr>
        <w:ind w:left="4775" w:hanging="286"/>
      </w:pPr>
      <w:rPr>
        <w:rFonts w:hint="default"/>
        <w:lang w:val="ru-RU" w:eastAsia="en-US" w:bidi="ar-SA"/>
      </w:rPr>
    </w:lvl>
    <w:lvl w:ilvl="5" w:tplc="FF4A56D4">
      <w:numFmt w:val="bullet"/>
      <w:lvlText w:val="•"/>
      <w:lvlJc w:val="left"/>
      <w:pPr>
        <w:ind w:left="5679" w:hanging="286"/>
      </w:pPr>
      <w:rPr>
        <w:rFonts w:hint="default"/>
        <w:lang w:val="ru-RU" w:eastAsia="en-US" w:bidi="ar-SA"/>
      </w:rPr>
    </w:lvl>
    <w:lvl w:ilvl="6" w:tplc="8EEEE44A">
      <w:numFmt w:val="bullet"/>
      <w:lvlText w:val="•"/>
      <w:lvlJc w:val="left"/>
      <w:pPr>
        <w:ind w:left="6583" w:hanging="286"/>
      </w:pPr>
      <w:rPr>
        <w:rFonts w:hint="default"/>
        <w:lang w:val="ru-RU" w:eastAsia="en-US" w:bidi="ar-SA"/>
      </w:rPr>
    </w:lvl>
    <w:lvl w:ilvl="7" w:tplc="72720626">
      <w:numFmt w:val="bullet"/>
      <w:lvlText w:val="•"/>
      <w:lvlJc w:val="left"/>
      <w:pPr>
        <w:ind w:left="7487" w:hanging="286"/>
      </w:pPr>
      <w:rPr>
        <w:rFonts w:hint="default"/>
        <w:lang w:val="ru-RU" w:eastAsia="en-US" w:bidi="ar-SA"/>
      </w:rPr>
    </w:lvl>
    <w:lvl w:ilvl="8" w:tplc="56D0D1EA">
      <w:numFmt w:val="bullet"/>
      <w:lvlText w:val="•"/>
      <w:lvlJc w:val="left"/>
      <w:pPr>
        <w:ind w:left="8391" w:hanging="286"/>
      </w:pPr>
      <w:rPr>
        <w:rFonts w:hint="default"/>
        <w:lang w:val="ru-RU" w:eastAsia="en-US" w:bidi="ar-SA"/>
      </w:rPr>
    </w:lvl>
  </w:abstractNum>
  <w:abstractNum w:abstractNumId="349" w15:restartNumberingAfterBreak="0">
    <w:nsid w:val="7F314F0B"/>
    <w:multiLevelType w:val="hybridMultilevel"/>
    <w:tmpl w:val="5F78EEA8"/>
    <w:lvl w:ilvl="0" w:tplc="2D90312C">
      <w:start w:val="1"/>
      <w:numFmt w:val="decimal"/>
      <w:lvlText w:val="%1."/>
      <w:lvlJc w:val="left"/>
      <w:pPr>
        <w:ind w:left="713" w:hanging="429"/>
        <w:jc w:val="left"/>
      </w:pPr>
      <w:rPr>
        <w:rFonts w:ascii="Times New Roman" w:eastAsia="Times New Roman" w:hAnsi="Times New Roman" w:cs="Times New Roman" w:hint="default"/>
        <w:b w:val="0"/>
        <w:bCs w:val="0"/>
        <w:i w:val="0"/>
        <w:iCs w:val="0"/>
        <w:spacing w:val="0"/>
        <w:w w:val="100"/>
        <w:sz w:val="26"/>
        <w:szCs w:val="26"/>
        <w:lang w:val="ru-RU" w:eastAsia="en-US" w:bidi="ar-SA"/>
      </w:rPr>
    </w:lvl>
    <w:lvl w:ilvl="1" w:tplc="AC22174A">
      <w:numFmt w:val="bullet"/>
      <w:lvlText w:val=""/>
      <w:lvlJc w:val="left"/>
      <w:pPr>
        <w:ind w:left="853" w:hanging="569"/>
      </w:pPr>
      <w:rPr>
        <w:rFonts w:ascii="Symbol" w:eastAsia="Symbol" w:hAnsi="Symbol" w:cs="Symbol" w:hint="default"/>
        <w:b w:val="0"/>
        <w:bCs w:val="0"/>
        <w:i w:val="0"/>
        <w:iCs w:val="0"/>
        <w:spacing w:val="0"/>
        <w:w w:val="100"/>
        <w:sz w:val="28"/>
        <w:szCs w:val="28"/>
        <w:lang w:val="ru-RU" w:eastAsia="en-US" w:bidi="ar-SA"/>
      </w:rPr>
    </w:lvl>
    <w:lvl w:ilvl="2" w:tplc="D8E44064">
      <w:numFmt w:val="bullet"/>
      <w:lvlText w:val="•"/>
      <w:lvlJc w:val="left"/>
      <w:pPr>
        <w:ind w:left="1929" w:hanging="569"/>
      </w:pPr>
      <w:rPr>
        <w:rFonts w:hint="default"/>
        <w:lang w:val="ru-RU" w:eastAsia="en-US" w:bidi="ar-SA"/>
      </w:rPr>
    </w:lvl>
    <w:lvl w:ilvl="3" w:tplc="CCEE4712">
      <w:numFmt w:val="bullet"/>
      <w:lvlText w:val="•"/>
      <w:lvlJc w:val="left"/>
      <w:pPr>
        <w:ind w:left="2999" w:hanging="569"/>
      </w:pPr>
      <w:rPr>
        <w:rFonts w:hint="default"/>
        <w:lang w:val="ru-RU" w:eastAsia="en-US" w:bidi="ar-SA"/>
      </w:rPr>
    </w:lvl>
    <w:lvl w:ilvl="4" w:tplc="14125318">
      <w:numFmt w:val="bullet"/>
      <w:lvlText w:val="•"/>
      <w:lvlJc w:val="left"/>
      <w:pPr>
        <w:ind w:left="4069" w:hanging="569"/>
      </w:pPr>
      <w:rPr>
        <w:rFonts w:hint="default"/>
        <w:lang w:val="ru-RU" w:eastAsia="en-US" w:bidi="ar-SA"/>
      </w:rPr>
    </w:lvl>
    <w:lvl w:ilvl="5" w:tplc="323ED340">
      <w:numFmt w:val="bullet"/>
      <w:lvlText w:val="•"/>
      <w:lvlJc w:val="left"/>
      <w:pPr>
        <w:ind w:left="5139" w:hanging="569"/>
      </w:pPr>
      <w:rPr>
        <w:rFonts w:hint="default"/>
        <w:lang w:val="ru-RU" w:eastAsia="en-US" w:bidi="ar-SA"/>
      </w:rPr>
    </w:lvl>
    <w:lvl w:ilvl="6" w:tplc="EF2E3E4A">
      <w:numFmt w:val="bullet"/>
      <w:lvlText w:val="•"/>
      <w:lvlJc w:val="left"/>
      <w:pPr>
        <w:ind w:left="6209" w:hanging="569"/>
      </w:pPr>
      <w:rPr>
        <w:rFonts w:hint="default"/>
        <w:lang w:val="ru-RU" w:eastAsia="en-US" w:bidi="ar-SA"/>
      </w:rPr>
    </w:lvl>
    <w:lvl w:ilvl="7" w:tplc="2F5A208A">
      <w:numFmt w:val="bullet"/>
      <w:lvlText w:val="•"/>
      <w:lvlJc w:val="left"/>
      <w:pPr>
        <w:ind w:left="7279" w:hanging="569"/>
      </w:pPr>
      <w:rPr>
        <w:rFonts w:hint="default"/>
        <w:lang w:val="ru-RU" w:eastAsia="en-US" w:bidi="ar-SA"/>
      </w:rPr>
    </w:lvl>
    <w:lvl w:ilvl="8" w:tplc="8E20C432">
      <w:numFmt w:val="bullet"/>
      <w:lvlText w:val="•"/>
      <w:lvlJc w:val="left"/>
      <w:pPr>
        <w:ind w:left="8349" w:hanging="569"/>
      </w:pPr>
      <w:rPr>
        <w:rFonts w:hint="default"/>
        <w:lang w:val="ru-RU" w:eastAsia="en-US" w:bidi="ar-SA"/>
      </w:rPr>
    </w:lvl>
  </w:abstractNum>
  <w:abstractNum w:abstractNumId="350" w15:restartNumberingAfterBreak="0">
    <w:nsid w:val="7F647244"/>
    <w:multiLevelType w:val="hybridMultilevel"/>
    <w:tmpl w:val="D2186E68"/>
    <w:lvl w:ilvl="0" w:tplc="19982E04">
      <w:start w:val="1"/>
      <w:numFmt w:val="decimal"/>
      <w:lvlText w:val="%1."/>
      <w:lvlJc w:val="left"/>
      <w:pPr>
        <w:ind w:left="861" w:hanging="57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7F0D594">
      <w:numFmt w:val="bullet"/>
      <w:lvlText w:val="•"/>
      <w:lvlJc w:val="left"/>
      <w:pPr>
        <w:ind w:left="1822" w:hanging="577"/>
      </w:pPr>
      <w:rPr>
        <w:rFonts w:hint="default"/>
        <w:lang w:val="ru-RU" w:eastAsia="en-US" w:bidi="ar-SA"/>
      </w:rPr>
    </w:lvl>
    <w:lvl w:ilvl="2" w:tplc="19CAE448">
      <w:numFmt w:val="bullet"/>
      <w:lvlText w:val="•"/>
      <w:lvlJc w:val="left"/>
      <w:pPr>
        <w:ind w:left="2785" w:hanging="577"/>
      </w:pPr>
      <w:rPr>
        <w:rFonts w:hint="default"/>
        <w:lang w:val="ru-RU" w:eastAsia="en-US" w:bidi="ar-SA"/>
      </w:rPr>
    </w:lvl>
    <w:lvl w:ilvl="3" w:tplc="36C8E932">
      <w:numFmt w:val="bullet"/>
      <w:lvlText w:val="•"/>
      <w:lvlJc w:val="left"/>
      <w:pPr>
        <w:ind w:left="3748" w:hanging="577"/>
      </w:pPr>
      <w:rPr>
        <w:rFonts w:hint="default"/>
        <w:lang w:val="ru-RU" w:eastAsia="en-US" w:bidi="ar-SA"/>
      </w:rPr>
    </w:lvl>
    <w:lvl w:ilvl="4" w:tplc="AB7A1B46">
      <w:numFmt w:val="bullet"/>
      <w:lvlText w:val="•"/>
      <w:lvlJc w:val="left"/>
      <w:pPr>
        <w:ind w:left="4711" w:hanging="577"/>
      </w:pPr>
      <w:rPr>
        <w:rFonts w:hint="default"/>
        <w:lang w:val="ru-RU" w:eastAsia="en-US" w:bidi="ar-SA"/>
      </w:rPr>
    </w:lvl>
    <w:lvl w:ilvl="5" w:tplc="965E1F40">
      <w:numFmt w:val="bullet"/>
      <w:lvlText w:val="•"/>
      <w:lvlJc w:val="left"/>
      <w:pPr>
        <w:ind w:left="5674" w:hanging="577"/>
      </w:pPr>
      <w:rPr>
        <w:rFonts w:hint="default"/>
        <w:lang w:val="ru-RU" w:eastAsia="en-US" w:bidi="ar-SA"/>
      </w:rPr>
    </w:lvl>
    <w:lvl w:ilvl="6" w:tplc="5EE02858">
      <w:numFmt w:val="bullet"/>
      <w:lvlText w:val="•"/>
      <w:lvlJc w:val="left"/>
      <w:pPr>
        <w:ind w:left="6637" w:hanging="577"/>
      </w:pPr>
      <w:rPr>
        <w:rFonts w:hint="default"/>
        <w:lang w:val="ru-RU" w:eastAsia="en-US" w:bidi="ar-SA"/>
      </w:rPr>
    </w:lvl>
    <w:lvl w:ilvl="7" w:tplc="22988204">
      <w:numFmt w:val="bullet"/>
      <w:lvlText w:val="•"/>
      <w:lvlJc w:val="left"/>
      <w:pPr>
        <w:ind w:left="7600" w:hanging="577"/>
      </w:pPr>
      <w:rPr>
        <w:rFonts w:hint="default"/>
        <w:lang w:val="ru-RU" w:eastAsia="en-US" w:bidi="ar-SA"/>
      </w:rPr>
    </w:lvl>
    <w:lvl w:ilvl="8" w:tplc="4F6E9CCC">
      <w:numFmt w:val="bullet"/>
      <w:lvlText w:val="•"/>
      <w:lvlJc w:val="left"/>
      <w:pPr>
        <w:ind w:left="8563" w:hanging="577"/>
      </w:pPr>
      <w:rPr>
        <w:rFonts w:hint="default"/>
        <w:lang w:val="ru-RU" w:eastAsia="en-US" w:bidi="ar-SA"/>
      </w:rPr>
    </w:lvl>
  </w:abstractNum>
  <w:abstractNum w:abstractNumId="351" w15:restartNumberingAfterBreak="0">
    <w:nsid w:val="7F913A60"/>
    <w:multiLevelType w:val="hybridMultilevel"/>
    <w:tmpl w:val="82243ACE"/>
    <w:lvl w:ilvl="0" w:tplc="79C29416">
      <w:start w:val="1"/>
      <w:numFmt w:val="decimal"/>
      <w:lvlText w:val="%1."/>
      <w:lvlJc w:val="left"/>
      <w:pPr>
        <w:ind w:left="853" w:hanging="56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73843A6">
      <w:numFmt w:val="bullet"/>
      <w:lvlText w:val="•"/>
      <w:lvlJc w:val="left"/>
      <w:pPr>
        <w:ind w:left="1822" w:hanging="569"/>
      </w:pPr>
      <w:rPr>
        <w:rFonts w:hint="default"/>
        <w:lang w:val="ru-RU" w:eastAsia="en-US" w:bidi="ar-SA"/>
      </w:rPr>
    </w:lvl>
    <w:lvl w:ilvl="2" w:tplc="BFE2E9B2">
      <w:numFmt w:val="bullet"/>
      <w:lvlText w:val="•"/>
      <w:lvlJc w:val="left"/>
      <w:pPr>
        <w:ind w:left="2785" w:hanging="569"/>
      </w:pPr>
      <w:rPr>
        <w:rFonts w:hint="default"/>
        <w:lang w:val="ru-RU" w:eastAsia="en-US" w:bidi="ar-SA"/>
      </w:rPr>
    </w:lvl>
    <w:lvl w:ilvl="3" w:tplc="F75C087A">
      <w:numFmt w:val="bullet"/>
      <w:lvlText w:val="•"/>
      <w:lvlJc w:val="left"/>
      <w:pPr>
        <w:ind w:left="3748" w:hanging="569"/>
      </w:pPr>
      <w:rPr>
        <w:rFonts w:hint="default"/>
        <w:lang w:val="ru-RU" w:eastAsia="en-US" w:bidi="ar-SA"/>
      </w:rPr>
    </w:lvl>
    <w:lvl w:ilvl="4" w:tplc="790421A8">
      <w:numFmt w:val="bullet"/>
      <w:lvlText w:val="•"/>
      <w:lvlJc w:val="left"/>
      <w:pPr>
        <w:ind w:left="4711" w:hanging="569"/>
      </w:pPr>
      <w:rPr>
        <w:rFonts w:hint="default"/>
        <w:lang w:val="ru-RU" w:eastAsia="en-US" w:bidi="ar-SA"/>
      </w:rPr>
    </w:lvl>
    <w:lvl w:ilvl="5" w:tplc="6B9CB2A4">
      <w:numFmt w:val="bullet"/>
      <w:lvlText w:val="•"/>
      <w:lvlJc w:val="left"/>
      <w:pPr>
        <w:ind w:left="5674" w:hanging="569"/>
      </w:pPr>
      <w:rPr>
        <w:rFonts w:hint="default"/>
        <w:lang w:val="ru-RU" w:eastAsia="en-US" w:bidi="ar-SA"/>
      </w:rPr>
    </w:lvl>
    <w:lvl w:ilvl="6" w:tplc="C0E248EE">
      <w:numFmt w:val="bullet"/>
      <w:lvlText w:val="•"/>
      <w:lvlJc w:val="left"/>
      <w:pPr>
        <w:ind w:left="6637" w:hanging="569"/>
      </w:pPr>
      <w:rPr>
        <w:rFonts w:hint="default"/>
        <w:lang w:val="ru-RU" w:eastAsia="en-US" w:bidi="ar-SA"/>
      </w:rPr>
    </w:lvl>
    <w:lvl w:ilvl="7" w:tplc="3E5CCCFC">
      <w:numFmt w:val="bullet"/>
      <w:lvlText w:val="•"/>
      <w:lvlJc w:val="left"/>
      <w:pPr>
        <w:ind w:left="7600" w:hanging="569"/>
      </w:pPr>
      <w:rPr>
        <w:rFonts w:hint="default"/>
        <w:lang w:val="ru-RU" w:eastAsia="en-US" w:bidi="ar-SA"/>
      </w:rPr>
    </w:lvl>
    <w:lvl w:ilvl="8" w:tplc="8CAC0902">
      <w:numFmt w:val="bullet"/>
      <w:lvlText w:val="•"/>
      <w:lvlJc w:val="left"/>
      <w:pPr>
        <w:ind w:left="8563" w:hanging="569"/>
      </w:pPr>
      <w:rPr>
        <w:rFonts w:hint="default"/>
        <w:lang w:val="ru-RU" w:eastAsia="en-US" w:bidi="ar-SA"/>
      </w:rPr>
    </w:lvl>
  </w:abstractNum>
  <w:num w:numId="1">
    <w:abstractNumId w:val="46"/>
  </w:num>
  <w:num w:numId="2">
    <w:abstractNumId w:val="140"/>
  </w:num>
  <w:num w:numId="3">
    <w:abstractNumId w:val="322"/>
  </w:num>
  <w:num w:numId="4">
    <w:abstractNumId w:val="127"/>
  </w:num>
  <w:num w:numId="5">
    <w:abstractNumId w:val="315"/>
  </w:num>
  <w:num w:numId="6">
    <w:abstractNumId w:val="2"/>
  </w:num>
  <w:num w:numId="7">
    <w:abstractNumId w:val="312"/>
  </w:num>
  <w:num w:numId="8">
    <w:abstractNumId w:val="47"/>
  </w:num>
  <w:num w:numId="9">
    <w:abstractNumId w:val="112"/>
  </w:num>
  <w:num w:numId="10">
    <w:abstractNumId w:val="185"/>
  </w:num>
  <w:num w:numId="11">
    <w:abstractNumId w:val="104"/>
  </w:num>
  <w:num w:numId="12">
    <w:abstractNumId w:val="246"/>
  </w:num>
  <w:num w:numId="13">
    <w:abstractNumId w:val="262"/>
  </w:num>
  <w:num w:numId="14">
    <w:abstractNumId w:val="128"/>
  </w:num>
  <w:num w:numId="15">
    <w:abstractNumId w:val="137"/>
  </w:num>
  <w:num w:numId="16">
    <w:abstractNumId w:val="50"/>
  </w:num>
  <w:num w:numId="17">
    <w:abstractNumId w:val="255"/>
  </w:num>
  <w:num w:numId="18">
    <w:abstractNumId w:val="191"/>
  </w:num>
  <w:num w:numId="19">
    <w:abstractNumId w:val="97"/>
  </w:num>
  <w:num w:numId="20">
    <w:abstractNumId w:val="113"/>
  </w:num>
  <w:num w:numId="21">
    <w:abstractNumId w:val="12"/>
  </w:num>
  <w:num w:numId="22">
    <w:abstractNumId w:val="77"/>
  </w:num>
  <w:num w:numId="23">
    <w:abstractNumId w:val="56"/>
  </w:num>
  <w:num w:numId="24">
    <w:abstractNumId w:val="31"/>
  </w:num>
  <w:num w:numId="25">
    <w:abstractNumId w:val="62"/>
  </w:num>
  <w:num w:numId="26">
    <w:abstractNumId w:val="133"/>
  </w:num>
  <w:num w:numId="27">
    <w:abstractNumId w:val="190"/>
  </w:num>
  <w:num w:numId="28">
    <w:abstractNumId w:val="348"/>
  </w:num>
  <w:num w:numId="29">
    <w:abstractNumId w:val="180"/>
  </w:num>
  <w:num w:numId="30">
    <w:abstractNumId w:val="4"/>
  </w:num>
  <w:num w:numId="31">
    <w:abstractNumId w:val="243"/>
  </w:num>
  <w:num w:numId="32">
    <w:abstractNumId w:val="163"/>
  </w:num>
  <w:num w:numId="33">
    <w:abstractNumId w:val="149"/>
  </w:num>
  <w:num w:numId="34">
    <w:abstractNumId w:val="17"/>
  </w:num>
  <w:num w:numId="35">
    <w:abstractNumId w:val="201"/>
  </w:num>
  <w:num w:numId="36">
    <w:abstractNumId w:val="93"/>
  </w:num>
  <w:num w:numId="37">
    <w:abstractNumId w:val="239"/>
  </w:num>
  <w:num w:numId="38">
    <w:abstractNumId w:val="210"/>
  </w:num>
  <w:num w:numId="39">
    <w:abstractNumId w:val="116"/>
  </w:num>
  <w:num w:numId="40">
    <w:abstractNumId w:val="311"/>
  </w:num>
  <w:num w:numId="41">
    <w:abstractNumId w:val="304"/>
  </w:num>
  <w:num w:numId="42">
    <w:abstractNumId w:val="241"/>
  </w:num>
  <w:num w:numId="43">
    <w:abstractNumId w:val="88"/>
  </w:num>
  <w:num w:numId="44">
    <w:abstractNumId w:val="301"/>
  </w:num>
  <w:num w:numId="45">
    <w:abstractNumId w:val="276"/>
  </w:num>
  <w:num w:numId="46">
    <w:abstractNumId w:val="152"/>
  </w:num>
  <w:num w:numId="47">
    <w:abstractNumId w:val="53"/>
  </w:num>
  <w:num w:numId="48">
    <w:abstractNumId w:val="283"/>
  </w:num>
  <w:num w:numId="49">
    <w:abstractNumId w:val="19"/>
  </w:num>
  <w:num w:numId="50">
    <w:abstractNumId w:val="317"/>
  </w:num>
  <w:num w:numId="51">
    <w:abstractNumId w:val="1"/>
  </w:num>
  <w:num w:numId="52">
    <w:abstractNumId w:val="342"/>
  </w:num>
  <w:num w:numId="53">
    <w:abstractNumId w:val="299"/>
  </w:num>
  <w:num w:numId="54">
    <w:abstractNumId w:val="63"/>
  </w:num>
  <w:num w:numId="55">
    <w:abstractNumId w:val="64"/>
  </w:num>
  <w:num w:numId="56">
    <w:abstractNumId w:val="151"/>
  </w:num>
  <w:num w:numId="57">
    <w:abstractNumId w:val="231"/>
  </w:num>
  <w:num w:numId="58">
    <w:abstractNumId w:val="244"/>
  </w:num>
  <w:num w:numId="59">
    <w:abstractNumId w:val="320"/>
  </w:num>
  <w:num w:numId="60">
    <w:abstractNumId w:val="74"/>
  </w:num>
  <w:num w:numId="61">
    <w:abstractNumId w:val="282"/>
  </w:num>
  <w:num w:numId="62">
    <w:abstractNumId w:val="157"/>
  </w:num>
  <w:num w:numId="63">
    <w:abstractNumId w:val="343"/>
  </w:num>
  <w:num w:numId="64">
    <w:abstractNumId w:val="337"/>
  </w:num>
  <w:num w:numId="65">
    <w:abstractNumId w:val="324"/>
  </w:num>
  <w:num w:numId="66">
    <w:abstractNumId w:val="129"/>
  </w:num>
  <w:num w:numId="67">
    <w:abstractNumId w:val="308"/>
  </w:num>
  <w:num w:numId="68">
    <w:abstractNumId w:val="329"/>
  </w:num>
  <w:num w:numId="69">
    <w:abstractNumId w:val="72"/>
  </w:num>
  <w:num w:numId="70">
    <w:abstractNumId w:val="18"/>
  </w:num>
  <w:num w:numId="71">
    <w:abstractNumId w:val="85"/>
  </w:num>
  <w:num w:numId="72">
    <w:abstractNumId w:val="271"/>
  </w:num>
  <w:num w:numId="73">
    <w:abstractNumId w:val="310"/>
  </w:num>
  <w:num w:numId="74">
    <w:abstractNumId w:val="267"/>
  </w:num>
  <w:num w:numId="75">
    <w:abstractNumId w:val="258"/>
  </w:num>
  <w:num w:numId="76">
    <w:abstractNumId w:val="319"/>
  </w:num>
  <w:num w:numId="77">
    <w:abstractNumId w:val="339"/>
  </w:num>
  <w:num w:numId="78">
    <w:abstractNumId w:val="3"/>
  </w:num>
  <w:num w:numId="79">
    <w:abstractNumId w:val="132"/>
  </w:num>
  <w:num w:numId="80">
    <w:abstractNumId w:val="177"/>
  </w:num>
  <w:num w:numId="81">
    <w:abstractNumId w:val="254"/>
  </w:num>
  <w:num w:numId="82">
    <w:abstractNumId w:val="11"/>
  </w:num>
  <w:num w:numId="83">
    <w:abstractNumId w:val="134"/>
  </w:num>
  <w:num w:numId="84">
    <w:abstractNumId w:val="220"/>
  </w:num>
  <w:num w:numId="85">
    <w:abstractNumId w:val="91"/>
  </w:num>
  <w:num w:numId="86">
    <w:abstractNumId w:val="268"/>
  </w:num>
  <w:num w:numId="87">
    <w:abstractNumId w:val="302"/>
  </w:num>
  <w:num w:numId="88">
    <w:abstractNumId w:val="90"/>
  </w:num>
  <w:num w:numId="89">
    <w:abstractNumId w:val="288"/>
  </w:num>
  <w:num w:numId="90">
    <w:abstractNumId w:val="305"/>
  </w:num>
  <w:num w:numId="91">
    <w:abstractNumId w:val="75"/>
  </w:num>
  <w:num w:numId="92">
    <w:abstractNumId w:val="341"/>
  </w:num>
  <w:num w:numId="93">
    <w:abstractNumId w:val="156"/>
  </w:num>
  <w:num w:numId="94">
    <w:abstractNumId w:val="8"/>
  </w:num>
  <w:num w:numId="95">
    <w:abstractNumId w:val="263"/>
  </w:num>
  <w:num w:numId="96">
    <w:abstractNumId w:val="28"/>
  </w:num>
  <w:num w:numId="97">
    <w:abstractNumId w:val="187"/>
  </w:num>
  <w:num w:numId="98">
    <w:abstractNumId w:val="238"/>
  </w:num>
  <w:num w:numId="99">
    <w:abstractNumId w:val="54"/>
  </w:num>
  <w:num w:numId="100">
    <w:abstractNumId w:val="161"/>
  </w:num>
  <w:num w:numId="101">
    <w:abstractNumId w:val="321"/>
  </w:num>
  <w:num w:numId="102">
    <w:abstractNumId w:val="141"/>
  </w:num>
  <w:num w:numId="103">
    <w:abstractNumId w:val="173"/>
  </w:num>
  <w:num w:numId="104">
    <w:abstractNumId w:val="10"/>
  </w:num>
  <w:num w:numId="105">
    <w:abstractNumId w:val="212"/>
  </w:num>
  <w:num w:numId="106">
    <w:abstractNumId w:val="294"/>
  </w:num>
  <w:num w:numId="107">
    <w:abstractNumId w:val="148"/>
  </w:num>
  <w:num w:numId="108">
    <w:abstractNumId w:val="126"/>
  </w:num>
  <w:num w:numId="109">
    <w:abstractNumId w:val="78"/>
  </w:num>
  <w:num w:numId="110">
    <w:abstractNumId w:val="284"/>
  </w:num>
  <w:num w:numId="111">
    <w:abstractNumId w:val="169"/>
  </w:num>
  <w:num w:numId="112">
    <w:abstractNumId w:val="172"/>
  </w:num>
  <w:num w:numId="113">
    <w:abstractNumId w:val="66"/>
  </w:num>
  <w:num w:numId="114">
    <w:abstractNumId w:val="194"/>
  </w:num>
  <w:num w:numId="115">
    <w:abstractNumId w:val="314"/>
  </w:num>
  <w:num w:numId="116">
    <w:abstractNumId w:val="144"/>
  </w:num>
  <w:num w:numId="117">
    <w:abstractNumId w:val="200"/>
  </w:num>
  <w:num w:numId="118">
    <w:abstractNumId w:val="40"/>
  </w:num>
  <w:num w:numId="119">
    <w:abstractNumId w:val="80"/>
  </w:num>
  <w:num w:numId="120">
    <w:abstractNumId w:val="228"/>
  </w:num>
  <w:num w:numId="121">
    <w:abstractNumId w:val="306"/>
  </w:num>
  <w:num w:numId="122">
    <w:abstractNumId w:val="252"/>
  </w:num>
  <w:num w:numId="123">
    <w:abstractNumId w:val="290"/>
  </w:num>
  <w:num w:numId="124">
    <w:abstractNumId w:val="234"/>
  </w:num>
  <w:num w:numId="125">
    <w:abstractNumId w:val="7"/>
  </w:num>
  <w:num w:numId="126">
    <w:abstractNumId w:val="193"/>
  </w:num>
  <w:num w:numId="127">
    <w:abstractNumId w:val="136"/>
  </w:num>
  <w:num w:numId="128">
    <w:abstractNumId w:val="25"/>
  </w:num>
  <w:num w:numId="129">
    <w:abstractNumId w:val="22"/>
  </w:num>
  <w:num w:numId="130">
    <w:abstractNumId w:val="83"/>
  </w:num>
  <w:num w:numId="131">
    <w:abstractNumId w:val="27"/>
  </w:num>
  <w:num w:numId="132">
    <w:abstractNumId w:val="178"/>
  </w:num>
  <w:num w:numId="133">
    <w:abstractNumId w:val="101"/>
  </w:num>
  <w:num w:numId="134">
    <w:abstractNumId w:val="114"/>
  </w:num>
  <w:num w:numId="135">
    <w:abstractNumId w:val="292"/>
  </w:num>
  <w:num w:numId="136">
    <w:abstractNumId w:val="189"/>
  </w:num>
  <w:num w:numId="137">
    <w:abstractNumId w:val="165"/>
  </w:num>
  <w:num w:numId="138">
    <w:abstractNumId w:val="69"/>
  </w:num>
  <w:num w:numId="139">
    <w:abstractNumId w:val="115"/>
  </w:num>
  <w:num w:numId="140">
    <w:abstractNumId w:val="199"/>
  </w:num>
  <w:num w:numId="141">
    <w:abstractNumId w:val="39"/>
  </w:num>
  <w:num w:numId="142">
    <w:abstractNumId w:val="142"/>
  </w:num>
  <w:num w:numId="143">
    <w:abstractNumId w:val="103"/>
  </w:num>
  <w:num w:numId="144">
    <w:abstractNumId w:val="89"/>
  </w:num>
  <w:num w:numId="145">
    <w:abstractNumId w:val="197"/>
  </w:num>
  <w:num w:numId="146">
    <w:abstractNumId w:val="160"/>
  </w:num>
  <w:num w:numId="147">
    <w:abstractNumId w:val="213"/>
  </w:num>
  <w:num w:numId="148">
    <w:abstractNumId w:val="218"/>
  </w:num>
  <w:num w:numId="149">
    <w:abstractNumId w:val="34"/>
  </w:num>
  <w:num w:numId="150">
    <w:abstractNumId w:val="224"/>
  </w:num>
  <w:num w:numId="151">
    <w:abstractNumId w:val="309"/>
  </w:num>
  <w:num w:numId="152">
    <w:abstractNumId w:val="181"/>
  </w:num>
  <w:num w:numId="153">
    <w:abstractNumId w:val="96"/>
  </w:num>
  <w:num w:numId="154">
    <w:abstractNumId w:val="211"/>
  </w:num>
  <w:num w:numId="155">
    <w:abstractNumId w:val="5"/>
  </w:num>
  <w:num w:numId="156">
    <w:abstractNumId w:val="52"/>
  </w:num>
  <w:num w:numId="157">
    <w:abstractNumId w:val="24"/>
  </w:num>
  <w:num w:numId="158">
    <w:abstractNumId w:val="328"/>
  </w:num>
  <w:num w:numId="159">
    <w:abstractNumId w:val="150"/>
  </w:num>
  <w:num w:numId="160">
    <w:abstractNumId w:val="277"/>
  </w:num>
  <w:num w:numId="161">
    <w:abstractNumId w:val="20"/>
  </w:num>
  <w:num w:numId="162">
    <w:abstractNumId w:val="223"/>
  </w:num>
  <w:num w:numId="163">
    <w:abstractNumId w:val="332"/>
  </w:num>
  <w:num w:numId="164">
    <w:abstractNumId w:val="207"/>
  </w:num>
  <w:num w:numId="165">
    <w:abstractNumId w:val="233"/>
  </w:num>
  <w:num w:numId="166">
    <w:abstractNumId w:val="51"/>
  </w:num>
  <w:num w:numId="167">
    <w:abstractNumId w:val="79"/>
  </w:num>
  <w:num w:numId="168">
    <w:abstractNumId w:val="346"/>
  </w:num>
  <w:num w:numId="169">
    <w:abstractNumId w:val="14"/>
  </w:num>
  <w:num w:numId="170">
    <w:abstractNumId w:val="248"/>
  </w:num>
  <w:num w:numId="171">
    <w:abstractNumId w:val="250"/>
  </w:num>
  <w:num w:numId="172">
    <w:abstractNumId w:val="291"/>
  </w:num>
  <w:num w:numId="173">
    <w:abstractNumId w:val="122"/>
  </w:num>
  <w:num w:numId="174">
    <w:abstractNumId w:val="318"/>
  </w:num>
  <w:num w:numId="175">
    <w:abstractNumId w:val="32"/>
  </w:num>
  <w:num w:numId="176">
    <w:abstractNumId w:val="195"/>
  </w:num>
  <w:num w:numId="177">
    <w:abstractNumId w:val="41"/>
  </w:num>
  <w:num w:numId="178">
    <w:abstractNumId w:val="55"/>
  </w:num>
  <w:num w:numId="179">
    <w:abstractNumId w:val="183"/>
  </w:num>
  <w:num w:numId="180">
    <w:abstractNumId w:val="82"/>
  </w:num>
  <w:num w:numId="181">
    <w:abstractNumId w:val="16"/>
  </w:num>
  <w:num w:numId="182">
    <w:abstractNumId w:val="61"/>
  </w:num>
  <w:num w:numId="183">
    <w:abstractNumId w:val="269"/>
  </w:num>
  <w:num w:numId="184">
    <w:abstractNumId w:val="86"/>
  </w:num>
  <w:num w:numId="185">
    <w:abstractNumId w:val="186"/>
  </w:num>
  <w:num w:numId="186">
    <w:abstractNumId w:val="192"/>
  </w:num>
  <w:num w:numId="187">
    <w:abstractNumId w:val="270"/>
  </w:num>
  <w:num w:numId="188">
    <w:abstractNumId w:val="176"/>
  </w:num>
  <w:num w:numId="189">
    <w:abstractNumId w:val="340"/>
  </w:num>
  <w:num w:numId="190">
    <w:abstractNumId w:val="145"/>
  </w:num>
  <w:num w:numId="191">
    <w:abstractNumId w:val="221"/>
  </w:num>
  <w:num w:numId="192">
    <w:abstractNumId w:val="131"/>
  </w:num>
  <w:num w:numId="193">
    <w:abstractNumId w:val="278"/>
  </w:num>
  <w:num w:numId="194">
    <w:abstractNumId w:val="347"/>
  </w:num>
  <w:num w:numId="195">
    <w:abstractNumId w:val="76"/>
  </w:num>
  <w:num w:numId="196">
    <w:abstractNumId w:val="326"/>
  </w:num>
  <w:num w:numId="197">
    <w:abstractNumId w:val="6"/>
  </w:num>
  <w:num w:numId="198">
    <w:abstractNumId w:val="335"/>
  </w:num>
  <w:num w:numId="199">
    <w:abstractNumId w:val="272"/>
  </w:num>
  <w:num w:numId="200">
    <w:abstractNumId w:val="29"/>
  </w:num>
  <w:num w:numId="201">
    <w:abstractNumId w:val="249"/>
  </w:num>
  <w:num w:numId="202">
    <w:abstractNumId w:val="295"/>
  </w:num>
  <w:num w:numId="203">
    <w:abstractNumId w:val="188"/>
  </w:num>
  <w:num w:numId="204">
    <w:abstractNumId w:val="23"/>
  </w:num>
  <w:num w:numId="205">
    <w:abstractNumId w:val="84"/>
  </w:num>
  <w:num w:numId="206">
    <w:abstractNumId w:val="202"/>
  </w:num>
  <w:num w:numId="207">
    <w:abstractNumId w:val="107"/>
  </w:num>
  <w:num w:numId="208">
    <w:abstractNumId w:val="261"/>
  </w:num>
  <w:num w:numId="209">
    <w:abstractNumId w:val="245"/>
  </w:num>
  <w:num w:numId="210">
    <w:abstractNumId w:val="119"/>
  </w:num>
  <w:num w:numId="211">
    <w:abstractNumId w:val="81"/>
  </w:num>
  <w:num w:numId="212">
    <w:abstractNumId w:val="240"/>
  </w:num>
  <w:num w:numId="213">
    <w:abstractNumId w:val="204"/>
  </w:num>
  <w:num w:numId="214">
    <w:abstractNumId w:val="87"/>
  </w:num>
  <w:num w:numId="215">
    <w:abstractNumId w:val="227"/>
  </w:num>
  <w:num w:numId="216">
    <w:abstractNumId w:val="146"/>
  </w:num>
  <w:num w:numId="217">
    <w:abstractNumId w:val="229"/>
  </w:num>
  <w:num w:numId="218">
    <w:abstractNumId w:val="219"/>
  </w:num>
  <w:num w:numId="219">
    <w:abstractNumId w:val="70"/>
  </w:num>
  <w:num w:numId="220">
    <w:abstractNumId w:val="351"/>
  </w:num>
  <w:num w:numId="221">
    <w:abstractNumId w:val="325"/>
  </w:num>
  <w:num w:numId="222">
    <w:abstractNumId w:val="222"/>
  </w:num>
  <w:num w:numId="223">
    <w:abstractNumId w:val="274"/>
  </w:num>
  <w:num w:numId="224">
    <w:abstractNumId w:val="71"/>
  </w:num>
  <w:num w:numId="225">
    <w:abstractNumId w:val="138"/>
  </w:num>
  <w:num w:numId="226">
    <w:abstractNumId w:val="130"/>
  </w:num>
  <w:num w:numId="227">
    <w:abstractNumId w:val="259"/>
  </w:num>
  <w:num w:numId="228">
    <w:abstractNumId w:val="336"/>
  </w:num>
  <w:num w:numId="229">
    <w:abstractNumId w:val="48"/>
  </w:num>
  <w:num w:numId="230">
    <w:abstractNumId w:val="313"/>
  </w:num>
  <w:num w:numId="231">
    <w:abstractNumId w:val="275"/>
  </w:num>
  <w:num w:numId="232">
    <w:abstractNumId w:val="323"/>
  </w:num>
  <w:num w:numId="233">
    <w:abstractNumId w:val="198"/>
  </w:num>
  <w:num w:numId="234">
    <w:abstractNumId w:val="110"/>
  </w:num>
  <w:num w:numId="235">
    <w:abstractNumId w:val="102"/>
  </w:num>
  <w:num w:numId="236">
    <w:abstractNumId w:val="285"/>
  </w:num>
  <w:num w:numId="237">
    <w:abstractNumId w:val="99"/>
  </w:num>
  <w:num w:numId="238">
    <w:abstractNumId w:val="316"/>
  </w:num>
  <w:num w:numId="239">
    <w:abstractNumId w:val="300"/>
  </w:num>
  <w:num w:numId="240">
    <w:abstractNumId w:val="297"/>
  </w:num>
  <w:num w:numId="241">
    <w:abstractNumId w:val="237"/>
  </w:num>
  <w:num w:numId="242">
    <w:abstractNumId w:val="251"/>
  </w:num>
  <w:num w:numId="243">
    <w:abstractNumId w:val="65"/>
  </w:num>
  <w:num w:numId="244">
    <w:abstractNumId w:val="106"/>
  </w:num>
  <w:num w:numId="245">
    <w:abstractNumId w:val="265"/>
  </w:num>
  <w:num w:numId="246">
    <w:abstractNumId w:val="286"/>
  </w:num>
  <w:num w:numId="247">
    <w:abstractNumId w:val="330"/>
  </w:num>
  <w:num w:numId="248">
    <w:abstractNumId w:val="15"/>
  </w:num>
  <w:num w:numId="249">
    <w:abstractNumId w:val="94"/>
  </w:num>
  <w:num w:numId="250">
    <w:abstractNumId w:val="43"/>
  </w:num>
  <w:num w:numId="251">
    <w:abstractNumId w:val="37"/>
  </w:num>
  <w:num w:numId="252">
    <w:abstractNumId w:val="9"/>
  </w:num>
  <w:num w:numId="253">
    <w:abstractNumId w:val="59"/>
  </w:num>
  <w:num w:numId="254">
    <w:abstractNumId w:val="159"/>
  </w:num>
  <w:num w:numId="255">
    <w:abstractNumId w:val="327"/>
  </w:num>
  <w:num w:numId="256">
    <w:abstractNumId w:val="168"/>
  </w:num>
  <w:num w:numId="257">
    <w:abstractNumId w:val="289"/>
  </w:num>
  <w:num w:numId="258">
    <w:abstractNumId w:val="303"/>
  </w:num>
  <w:num w:numId="259">
    <w:abstractNumId w:val="226"/>
  </w:num>
  <w:num w:numId="260">
    <w:abstractNumId w:val="21"/>
  </w:num>
  <w:num w:numId="261">
    <w:abstractNumId w:val="95"/>
  </w:num>
  <w:num w:numId="262">
    <w:abstractNumId w:val="260"/>
  </w:num>
  <w:num w:numId="263">
    <w:abstractNumId w:val="349"/>
  </w:num>
  <w:num w:numId="264">
    <w:abstractNumId w:val="92"/>
  </w:num>
  <w:num w:numId="265">
    <w:abstractNumId w:val="44"/>
  </w:num>
  <w:num w:numId="266">
    <w:abstractNumId w:val="98"/>
  </w:num>
  <w:num w:numId="267">
    <w:abstractNumId w:val="68"/>
  </w:num>
  <w:num w:numId="268">
    <w:abstractNumId w:val="45"/>
  </w:num>
  <w:num w:numId="269">
    <w:abstractNumId w:val="154"/>
  </w:num>
  <w:num w:numId="270">
    <w:abstractNumId w:val="58"/>
  </w:num>
  <w:num w:numId="271">
    <w:abstractNumId w:val="108"/>
  </w:num>
  <w:num w:numId="272">
    <w:abstractNumId w:val="139"/>
  </w:num>
  <w:num w:numId="273">
    <w:abstractNumId w:val="123"/>
  </w:num>
  <w:num w:numId="274">
    <w:abstractNumId w:val="235"/>
  </w:num>
  <w:num w:numId="275">
    <w:abstractNumId w:val="331"/>
  </w:num>
  <w:num w:numId="276">
    <w:abstractNumId w:val="155"/>
  </w:num>
  <w:num w:numId="277">
    <w:abstractNumId w:val="124"/>
  </w:num>
  <w:num w:numId="278">
    <w:abstractNumId w:val="167"/>
  </w:num>
  <w:num w:numId="279">
    <w:abstractNumId w:val="162"/>
  </w:num>
  <w:num w:numId="280">
    <w:abstractNumId w:val="264"/>
  </w:num>
  <w:num w:numId="281">
    <w:abstractNumId w:val="105"/>
  </w:num>
  <w:num w:numId="282">
    <w:abstractNumId w:val="153"/>
  </w:num>
  <w:num w:numId="283">
    <w:abstractNumId w:val="215"/>
  </w:num>
  <w:num w:numId="284">
    <w:abstractNumId w:val="293"/>
  </w:num>
  <w:num w:numId="285">
    <w:abstractNumId w:val="179"/>
  </w:num>
  <w:num w:numId="286">
    <w:abstractNumId w:val="111"/>
  </w:num>
  <w:num w:numId="287">
    <w:abstractNumId w:val="118"/>
  </w:num>
  <w:num w:numId="288">
    <w:abstractNumId w:val="205"/>
  </w:num>
  <w:num w:numId="289">
    <w:abstractNumId w:val="344"/>
  </w:num>
  <w:num w:numId="290">
    <w:abstractNumId w:val="120"/>
  </w:num>
  <w:num w:numId="291">
    <w:abstractNumId w:val="49"/>
  </w:num>
  <w:num w:numId="292">
    <w:abstractNumId w:val="164"/>
  </w:num>
  <w:num w:numId="293">
    <w:abstractNumId w:val="232"/>
  </w:num>
  <w:num w:numId="294">
    <w:abstractNumId w:val="333"/>
  </w:num>
  <w:num w:numId="295">
    <w:abstractNumId w:val="143"/>
  </w:num>
  <w:num w:numId="296">
    <w:abstractNumId w:val="158"/>
  </w:num>
  <w:num w:numId="297">
    <w:abstractNumId w:val="208"/>
  </w:num>
  <w:num w:numId="298">
    <w:abstractNumId w:val="350"/>
  </w:num>
  <w:num w:numId="299">
    <w:abstractNumId w:val="266"/>
  </w:num>
  <w:num w:numId="300">
    <w:abstractNumId w:val="230"/>
  </w:num>
  <w:num w:numId="301">
    <w:abstractNumId w:val="296"/>
  </w:num>
  <w:num w:numId="302">
    <w:abstractNumId w:val="42"/>
  </w:num>
  <w:num w:numId="303">
    <w:abstractNumId w:val="214"/>
  </w:num>
  <w:num w:numId="304">
    <w:abstractNumId w:val="117"/>
  </w:num>
  <w:num w:numId="305">
    <w:abstractNumId w:val="171"/>
  </w:num>
  <w:num w:numId="306">
    <w:abstractNumId w:val="121"/>
  </w:num>
  <w:num w:numId="307">
    <w:abstractNumId w:val="67"/>
  </w:num>
  <w:num w:numId="308">
    <w:abstractNumId w:val="253"/>
  </w:num>
  <w:num w:numId="309">
    <w:abstractNumId w:val="175"/>
  </w:num>
  <w:num w:numId="310">
    <w:abstractNumId w:val="125"/>
  </w:num>
  <w:num w:numId="311">
    <w:abstractNumId w:val="256"/>
  </w:num>
  <w:num w:numId="312">
    <w:abstractNumId w:val="135"/>
  </w:num>
  <w:num w:numId="3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14">
    <w:abstractNumId w:val="182"/>
    <w:lvlOverride w:ilvl="0">
      <w:startOverride w:val="1"/>
    </w:lvlOverride>
    <w:lvlOverride w:ilvl="1"/>
    <w:lvlOverride w:ilvl="2"/>
    <w:lvlOverride w:ilvl="3"/>
    <w:lvlOverride w:ilvl="4"/>
    <w:lvlOverride w:ilvl="5"/>
    <w:lvlOverride w:ilvl="6"/>
    <w:lvlOverride w:ilvl="7"/>
    <w:lvlOverride w:ilvl="8"/>
  </w:num>
  <w:num w:numId="315">
    <w:abstractNumId w:val="216"/>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316">
    <w:abstractNumId w:val="206"/>
    <w:lvlOverride w:ilvl="0"/>
    <w:lvlOverride w:ilvl="1"/>
    <w:lvlOverride w:ilvl="2"/>
    <w:lvlOverride w:ilvl="3"/>
    <w:lvlOverride w:ilvl="4"/>
    <w:lvlOverride w:ilvl="5"/>
    <w:lvlOverride w:ilvl="6"/>
    <w:lvlOverride w:ilvl="7"/>
    <w:lvlOverride w:ilvl="8"/>
  </w:num>
  <w:num w:numId="317">
    <w:abstractNumId w:val="247"/>
    <w:lvlOverride w:ilvl="0">
      <w:startOverride w:val="1"/>
    </w:lvlOverride>
    <w:lvlOverride w:ilvl="1"/>
    <w:lvlOverride w:ilvl="2"/>
    <w:lvlOverride w:ilvl="3"/>
    <w:lvlOverride w:ilvl="4"/>
    <w:lvlOverride w:ilvl="5"/>
    <w:lvlOverride w:ilvl="6"/>
    <w:lvlOverride w:ilvl="7"/>
    <w:lvlOverride w:ilvl="8"/>
  </w:num>
  <w:num w:numId="318">
    <w:abstractNumId w:val="338"/>
    <w:lvlOverride w:ilvl="0">
      <w:startOverride w:val="4"/>
    </w:lvlOverride>
    <w:lvlOverride w:ilvl="1"/>
    <w:lvlOverride w:ilvl="2"/>
    <w:lvlOverride w:ilvl="3"/>
    <w:lvlOverride w:ilvl="4"/>
    <w:lvlOverride w:ilvl="5"/>
    <w:lvlOverride w:ilvl="6"/>
    <w:lvlOverride w:ilvl="7"/>
    <w:lvlOverride w:ilvl="8"/>
  </w:num>
  <w:num w:numId="319">
    <w:abstractNumId w:val="236"/>
    <w:lvlOverride w:ilvl="0">
      <w:startOverride w:val="1"/>
    </w:lvlOverride>
    <w:lvlOverride w:ilvl="1"/>
    <w:lvlOverride w:ilvl="2"/>
    <w:lvlOverride w:ilvl="3"/>
    <w:lvlOverride w:ilvl="4"/>
    <w:lvlOverride w:ilvl="5"/>
    <w:lvlOverride w:ilvl="6"/>
    <w:lvlOverride w:ilvl="7"/>
    <w:lvlOverride w:ilvl="8"/>
  </w:num>
  <w:num w:numId="320">
    <w:abstractNumId w:val="57"/>
    <w:lvlOverride w:ilvl="0">
      <w:startOverride w:val="1"/>
    </w:lvlOverride>
    <w:lvlOverride w:ilvl="1"/>
    <w:lvlOverride w:ilvl="2"/>
    <w:lvlOverride w:ilvl="3"/>
    <w:lvlOverride w:ilvl="4"/>
    <w:lvlOverride w:ilvl="5"/>
    <w:lvlOverride w:ilvl="6"/>
    <w:lvlOverride w:ilvl="7"/>
    <w:lvlOverride w:ilvl="8"/>
  </w:num>
  <w:num w:numId="321">
    <w:abstractNumId w:val="279"/>
    <w:lvlOverride w:ilvl="0">
      <w:startOverride w:val="1"/>
    </w:lvlOverride>
    <w:lvlOverride w:ilvl="1"/>
    <w:lvlOverride w:ilvl="2"/>
    <w:lvlOverride w:ilvl="3"/>
    <w:lvlOverride w:ilvl="4"/>
    <w:lvlOverride w:ilvl="5"/>
    <w:lvlOverride w:ilvl="6"/>
    <w:lvlOverride w:ilvl="7"/>
    <w:lvlOverride w:ilvl="8"/>
  </w:num>
  <w:num w:numId="322">
    <w:abstractNumId w:val="257"/>
    <w:lvlOverride w:ilvl="0">
      <w:startOverride w:val="11"/>
    </w:lvlOverride>
    <w:lvlOverride w:ilvl="1"/>
    <w:lvlOverride w:ilvl="2"/>
    <w:lvlOverride w:ilvl="3"/>
    <w:lvlOverride w:ilvl="4"/>
    <w:lvlOverride w:ilvl="5"/>
    <w:lvlOverride w:ilvl="6"/>
    <w:lvlOverride w:ilvl="7"/>
    <w:lvlOverride w:ilvl="8"/>
  </w:num>
  <w:num w:numId="323">
    <w:abstractNumId w:val="109"/>
    <w:lvlOverride w:ilvl="0"/>
    <w:lvlOverride w:ilvl="1"/>
    <w:lvlOverride w:ilvl="2"/>
    <w:lvlOverride w:ilvl="3"/>
    <w:lvlOverride w:ilvl="4"/>
    <w:lvlOverride w:ilvl="5"/>
    <w:lvlOverride w:ilvl="6"/>
    <w:lvlOverride w:ilvl="7"/>
    <w:lvlOverride w:ilvl="8"/>
  </w:num>
  <w:num w:numId="324">
    <w:abstractNumId w:val="13"/>
    <w:lvlOverride w:ilvl="0">
      <w:startOverride w:val="1"/>
    </w:lvlOverride>
    <w:lvlOverride w:ilvl="1"/>
    <w:lvlOverride w:ilvl="2"/>
    <w:lvlOverride w:ilvl="3"/>
    <w:lvlOverride w:ilvl="4"/>
    <w:lvlOverride w:ilvl="5"/>
    <w:lvlOverride w:ilvl="6"/>
    <w:lvlOverride w:ilvl="7"/>
    <w:lvlOverride w:ilvl="8"/>
  </w:num>
  <w:num w:numId="325">
    <w:abstractNumId w:val="196"/>
    <w:lvlOverride w:ilvl="0"/>
    <w:lvlOverride w:ilvl="1"/>
    <w:lvlOverride w:ilvl="2"/>
    <w:lvlOverride w:ilvl="3"/>
    <w:lvlOverride w:ilvl="4"/>
    <w:lvlOverride w:ilvl="5"/>
    <w:lvlOverride w:ilvl="6"/>
    <w:lvlOverride w:ilvl="7"/>
    <w:lvlOverride w:ilvl="8"/>
  </w:num>
  <w:num w:numId="326">
    <w:abstractNumId w:val="345"/>
    <w:lvlOverride w:ilvl="0">
      <w:startOverride w:val="1"/>
    </w:lvlOverride>
    <w:lvlOverride w:ilvl="1"/>
    <w:lvlOverride w:ilvl="2"/>
    <w:lvlOverride w:ilvl="3"/>
    <w:lvlOverride w:ilvl="4"/>
    <w:lvlOverride w:ilvl="5"/>
    <w:lvlOverride w:ilvl="6"/>
    <w:lvlOverride w:ilvl="7"/>
    <w:lvlOverride w:ilvl="8"/>
  </w:num>
  <w:num w:numId="327">
    <w:abstractNumId w:val="60"/>
    <w:lvlOverride w:ilvl="0"/>
    <w:lvlOverride w:ilvl="1"/>
    <w:lvlOverride w:ilvl="2"/>
    <w:lvlOverride w:ilvl="3"/>
    <w:lvlOverride w:ilvl="4"/>
    <w:lvlOverride w:ilvl="5"/>
    <w:lvlOverride w:ilvl="6"/>
    <w:lvlOverride w:ilvl="7"/>
    <w:lvlOverride w:ilvl="8"/>
  </w:num>
  <w:num w:numId="328">
    <w:abstractNumId w:val="26"/>
    <w:lvlOverride w:ilvl="0">
      <w:startOverride w:val="1"/>
    </w:lvlOverride>
    <w:lvlOverride w:ilvl="1"/>
    <w:lvlOverride w:ilvl="2"/>
    <w:lvlOverride w:ilvl="3"/>
    <w:lvlOverride w:ilvl="4"/>
    <w:lvlOverride w:ilvl="5"/>
    <w:lvlOverride w:ilvl="6"/>
    <w:lvlOverride w:ilvl="7"/>
    <w:lvlOverride w:ilvl="8"/>
  </w:num>
  <w:num w:numId="329">
    <w:abstractNumId w:val="209"/>
    <w:lvlOverride w:ilvl="0">
      <w:startOverride w:val="1"/>
    </w:lvlOverride>
    <w:lvlOverride w:ilvl="1">
      <w:startOverride w:val="1"/>
    </w:lvlOverride>
    <w:lvlOverride w:ilvl="2"/>
    <w:lvlOverride w:ilvl="3"/>
    <w:lvlOverride w:ilvl="4"/>
    <w:lvlOverride w:ilvl="5"/>
    <w:lvlOverride w:ilvl="6"/>
    <w:lvlOverride w:ilvl="7"/>
    <w:lvlOverride w:ilvl="8"/>
  </w:num>
  <w:num w:numId="330">
    <w:abstractNumId w:val="170"/>
    <w:lvlOverride w:ilvl="0"/>
    <w:lvlOverride w:ilvl="1"/>
    <w:lvlOverride w:ilvl="2"/>
    <w:lvlOverride w:ilvl="3"/>
    <w:lvlOverride w:ilvl="4"/>
    <w:lvlOverride w:ilvl="5"/>
    <w:lvlOverride w:ilvl="6"/>
    <w:lvlOverride w:ilvl="7"/>
    <w:lvlOverride w:ilvl="8"/>
  </w:num>
  <w:num w:numId="331">
    <w:abstractNumId w:val="33"/>
    <w:lvlOverride w:ilvl="0">
      <w:startOverride w:val="1"/>
    </w:lvlOverride>
    <w:lvlOverride w:ilvl="1"/>
    <w:lvlOverride w:ilvl="2"/>
    <w:lvlOverride w:ilvl="3"/>
    <w:lvlOverride w:ilvl="4"/>
    <w:lvlOverride w:ilvl="5"/>
    <w:lvlOverride w:ilvl="6"/>
    <w:lvlOverride w:ilvl="7"/>
    <w:lvlOverride w:ilvl="8"/>
  </w:num>
  <w:num w:numId="332">
    <w:abstractNumId w:val="242"/>
    <w:lvlOverride w:ilvl="0">
      <w:startOverride w:val="1"/>
    </w:lvlOverride>
    <w:lvlOverride w:ilvl="1"/>
    <w:lvlOverride w:ilvl="2"/>
    <w:lvlOverride w:ilvl="3"/>
    <w:lvlOverride w:ilvl="4"/>
    <w:lvlOverride w:ilvl="5"/>
    <w:lvlOverride w:ilvl="6"/>
    <w:lvlOverride w:ilvl="7"/>
    <w:lvlOverride w:ilvl="8"/>
  </w:num>
  <w:num w:numId="333">
    <w:abstractNumId w:val="30"/>
    <w:lvlOverride w:ilvl="0">
      <w:startOverride w:val="1"/>
    </w:lvlOverride>
    <w:lvlOverride w:ilvl="1"/>
    <w:lvlOverride w:ilvl="2"/>
    <w:lvlOverride w:ilvl="3"/>
    <w:lvlOverride w:ilvl="4"/>
    <w:lvlOverride w:ilvl="5"/>
    <w:lvlOverride w:ilvl="6"/>
    <w:lvlOverride w:ilvl="7"/>
    <w:lvlOverride w:ilvl="8"/>
  </w:num>
  <w:num w:numId="334">
    <w:abstractNumId w:val="100"/>
    <w:lvlOverride w:ilvl="0"/>
    <w:lvlOverride w:ilvl="1"/>
    <w:lvlOverride w:ilvl="2"/>
    <w:lvlOverride w:ilvl="3"/>
    <w:lvlOverride w:ilvl="4"/>
    <w:lvlOverride w:ilvl="5"/>
    <w:lvlOverride w:ilvl="6"/>
    <w:lvlOverride w:ilvl="7"/>
    <w:lvlOverride w:ilvl="8"/>
  </w:num>
  <w:num w:numId="335">
    <w:abstractNumId w:val="287"/>
    <w:lvlOverride w:ilvl="0">
      <w:startOverride w:val="1"/>
    </w:lvlOverride>
    <w:lvlOverride w:ilvl="1"/>
    <w:lvlOverride w:ilvl="2"/>
    <w:lvlOverride w:ilvl="3"/>
    <w:lvlOverride w:ilvl="4"/>
    <w:lvlOverride w:ilvl="5"/>
    <w:lvlOverride w:ilvl="6"/>
    <w:lvlOverride w:ilvl="7"/>
    <w:lvlOverride w:ilvl="8"/>
  </w:num>
  <w:num w:numId="336">
    <w:abstractNumId w:val="147"/>
    <w:lvlOverride w:ilvl="0">
      <w:startOverride w:val="1"/>
    </w:lvlOverride>
    <w:lvlOverride w:ilvl="1"/>
    <w:lvlOverride w:ilvl="2"/>
    <w:lvlOverride w:ilvl="3"/>
    <w:lvlOverride w:ilvl="4"/>
    <w:lvlOverride w:ilvl="5"/>
    <w:lvlOverride w:ilvl="6"/>
    <w:lvlOverride w:ilvl="7"/>
    <w:lvlOverride w:ilvl="8"/>
  </w:num>
  <w:num w:numId="337">
    <w:abstractNumId w:val="280"/>
    <w:lvlOverride w:ilvl="0">
      <w:startOverride w:val="1"/>
    </w:lvlOverride>
    <w:lvlOverride w:ilvl="1"/>
    <w:lvlOverride w:ilvl="2"/>
    <w:lvlOverride w:ilvl="3"/>
    <w:lvlOverride w:ilvl="4"/>
    <w:lvlOverride w:ilvl="5"/>
    <w:lvlOverride w:ilvl="6"/>
    <w:lvlOverride w:ilvl="7"/>
    <w:lvlOverride w:ilvl="8"/>
  </w:num>
  <w:num w:numId="338">
    <w:abstractNumId w:val="30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39">
    <w:abstractNumId w:val="184"/>
  </w:num>
  <w:num w:numId="340">
    <w:abstractNumId w:val="38"/>
  </w:num>
  <w:num w:numId="341">
    <w:abstractNumId w:val="203"/>
  </w:num>
  <w:num w:numId="342">
    <w:abstractNumId w:val="166"/>
  </w:num>
  <w:num w:numId="343">
    <w:abstractNumId w:val="73"/>
  </w:num>
  <w:num w:numId="344">
    <w:abstractNumId w:val="225"/>
  </w:num>
  <w:num w:numId="345">
    <w:abstractNumId w:val="273"/>
  </w:num>
  <w:num w:numId="346">
    <w:abstractNumId w:val="36"/>
  </w:num>
  <w:num w:numId="347">
    <w:abstractNumId w:val="334"/>
  </w:num>
  <w:num w:numId="348">
    <w:abstractNumId w:val="298"/>
  </w:num>
  <w:num w:numId="349">
    <w:abstractNumId w:val="174"/>
  </w:num>
  <w:num w:numId="350">
    <w:abstractNumId w:val="217"/>
  </w:num>
  <w:num w:numId="351">
    <w:abstractNumId w:val="281"/>
  </w:num>
  <w:num w:numId="352">
    <w:abstractNumId w:val="35"/>
  </w:num>
  <w:numIdMacAtCleanup w:val="3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ECC"/>
    <w:rsid w:val="00137ECC"/>
    <w:rsid w:val="00E42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9A3192-A86B-4FA1-8C8C-DDF2D0CA0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137ECC"/>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137ECC"/>
    <w:pPr>
      <w:outlineLvl w:val="0"/>
    </w:pPr>
    <w:rPr>
      <w:b/>
      <w:bCs/>
      <w:sz w:val="28"/>
      <w:szCs w:val="28"/>
    </w:rPr>
  </w:style>
  <w:style w:type="paragraph" w:styleId="2">
    <w:name w:val="heading 2"/>
    <w:basedOn w:val="a"/>
    <w:link w:val="20"/>
    <w:uiPriority w:val="1"/>
    <w:qFormat/>
    <w:rsid w:val="00137ECC"/>
    <w:pPr>
      <w:spacing w:before="25"/>
      <w:ind w:left="220"/>
      <w:outlineLvl w:val="1"/>
    </w:pPr>
    <w:rPr>
      <w:i/>
      <w:iCs/>
      <w:sz w:val="28"/>
      <w:szCs w:val="28"/>
    </w:rPr>
  </w:style>
  <w:style w:type="paragraph" w:styleId="3">
    <w:name w:val="heading 3"/>
    <w:basedOn w:val="a"/>
    <w:link w:val="30"/>
    <w:uiPriority w:val="9"/>
    <w:qFormat/>
    <w:rsid w:val="00137ECC"/>
    <w:pPr>
      <w:ind w:left="873"/>
      <w:outlineLvl w:val="2"/>
    </w:pPr>
    <w:rPr>
      <w:b/>
      <w:bCs/>
      <w:sz w:val="24"/>
      <w:szCs w:val="24"/>
    </w:rPr>
  </w:style>
  <w:style w:type="paragraph" w:styleId="4">
    <w:name w:val="heading 4"/>
    <w:basedOn w:val="a"/>
    <w:link w:val="40"/>
    <w:uiPriority w:val="1"/>
    <w:qFormat/>
    <w:rsid w:val="00137ECC"/>
    <w:pPr>
      <w:ind w:left="873"/>
      <w:outlineLvl w:val="3"/>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137ECC"/>
    <w:rPr>
      <w:rFonts w:ascii="Times New Roman" w:eastAsia="Times New Roman" w:hAnsi="Times New Roman" w:cs="Times New Roman"/>
      <w:b/>
      <w:bCs/>
      <w:sz w:val="28"/>
      <w:szCs w:val="28"/>
    </w:rPr>
  </w:style>
  <w:style w:type="character" w:customStyle="1" w:styleId="20">
    <w:name w:val="Заголовок 2 Знак"/>
    <w:basedOn w:val="a0"/>
    <w:link w:val="2"/>
    <w:uiPriority w:val="1"/>
    <w:rsid w:val="00137ECC"/>
    <w:rPr>
      <w:rFonts w:ascii="Times New Roman" w:eastAsia="Times New Roman" w:hAnsi="Times New Roman" w:cs="Times New Roman"/>
      <w:i/>
      <w:iCs/>
      <w:sz w:val="28"/>
      <w:szCs w:val="28"/>
    </w:rPr>
  </w:style>
  <w:style w:type="character" w:customStyle="1" w:styleId="30">
    <w:name w:val="Заголовок 3 Знак"/>
    <w:basedOn w:val="a0"/>
    <w:link w:val="3"/>
    <w:uiPriority w:val="9"/>
    <w:rsid w:val="00137ECC"/>
    <w:rPr>
      <w:rFonts w:ascii="Times New Roman" w:eastAsia="Times New Roman" w:hAnsi="Times New Roman" w:cs="Times New Roman"/>
      <w:b/>
      <w:bCs/>
      <w:sz w:val="24"/>
      <w:szCs w:val="24"/>
    </w:rPr>
  </w:style>
  <w:style w:type="character" w:customStyle="1" w:styleId="40">
    <w:name w:val="Заголовок 4 Знак"/>
    <w:basedOn w:val="a0"/>
    <w:link w:val="4"/>
    <w:uiPriority w:val="1"/>
    <w:rsid w:val="00137ECC"/>
    <w:rPr>
      <w:rFonts w:ascii="Times New Roman" w:eastAsia="Times New Roman" w:hAnsi="Times New Roman" w:cs="Times New Roman"/>
      <w:b/>
      <w:bCs/>
      <w:i/>
      <w:iCs/>
      <w:sz w:val="24"/>
      <w:szCs w:val="24"/>
    </w:rPr>
  </w:style>
  <w:style w:type="table" w:customStyle="1" w:styleId="TableNormal">
    <w:name w:val="Table Normal"/>
    <w:uiPriority w:val="2"/>
    <w:semiHidden/>
    <w:unhideWhenUsed/>
    <w:qFormat/>
    <w:rsid w:val="00137E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1">
    <w:name w:val="toc 1"/>
    <w:basedOn w:val="a"/>
    <w:uiPriority w:val="1"/>
    <w:qFormat/>
    <w:rsid w:val="00137ECC"/>
    <w:pPr>
      <w:spacing w:before="101"/>
      <w:ind w:left="667"/>
    </w:pPr>
    <w:rPr>
      <w:sz w:val="24"/>
      <w:szCs w:val="24"/>
    </w:rPr>
  </w:style>
  <w:style w:type="paragraph" w:styleId="21">
    <w:name w:val="toc 2"/>
    <w:basedOn w:val="a"/>
    <w:uiPriority w:val="1"/>
    <w:qFormat/>
    <w:rsid w:val="00137ECC"/>
    <w:pPr>
      <w:ind w:left="705"/>
    </w:pPr>
    <w:rPr>
      <w:sz w:val="24"/>
      <w:szCs w:val="24"/>
    </w:rPr>
  </w:style>
  <w:style w:type="paragraph" w:styleId="a3">
    <w:name w:val="Body Text"/>
    <w:basedOn w:val="a"/>
    <w:link w:val="a4"/>
    <w:uiPriority w:val="1"/>
    <w:qFormat/>
    <w:rsid w:val="00137ECC"/>
    <w:pPr>
      <w:ind w:left="165"/>
    </w:pPr>
    <w:rPr>
      <w:sz w:val="24"/>
      <w:szCs w:val="24"/>
    </w:rPr>
  </w:style>
  <w:style w:type="character" w:customStyle="1" w:styleId="a4">
    <w:name w:val="Основной текст Знак"/>
    <w:basedOn w:val="a0"/>
    <w:link w:val="a3"/>
    <w:uiPriority w:val="1"/>
    <w:rsid w:val="00137ECC"/>
    <w:rPr>
      <w:rFonts w:ascii="Times New Roman" w:eastAsia="Times New Roman" w:hAnsi="Times New Roman" w:cs="Times New Roman"/>
      <w:sz w:val="24"/>
      <w:szCs w:val="24"/>
    </w:rPr>
  </w:style>
  <w:style w:type="paragraph" w:styleId="a5">
    <w:name w:val="List Paragraph"/>
    <w:basedOn w:val="a"/>
    <w:uiPriority w:val="1"/>
    <w:qFormat/>
    <w:rsid w:val="00137ECC"/>
    <w:pPr>
      <w:ind w:left="165" w:firstLine="707"/>
    </w:pPr>
  </w:style>
  <w:style w:type="paragraph" w:customStyle="1" w:styleId="TableParagraph">
    <w:name w:val="Table Paragraph"/>
    <w:basedOn w:val="a"/>
    <w:uiPriority w:val="1"/>
    <w:qFormat/>
    <w:rsid w:val="00137ECC"/>
  </w:style>
  <w:style w:type="paragraph" w:styleId="a6">
    <w:name w:val="header"/>
    <w:basedOn w:val="a"/>
    <w:link w:val="a7"/>
    <w:uiPriority w:val="99"/>
    <w:unhideWhenUsed/>
    <w:rsid w:val="00137ECC"/>
    <w:pPr>
      <w:tabs>
        <w:tab w:val="center" w:pos="4677"/>
        <w:tab w:val="right" w:pos="9355"/>
      </w:tabs>
    </w:pPr>
  </w:style>
  <w:style w:type="character" w:customStyle="1" w:styleId="a7">
    <w:name w:val="Верхний колонтитул Знак"/>
    <w:basedOn w:val="a0"/>
    <w:link w:val="a6"/>
    <w:uiPriority w:val="99"/>
    <w:rsid w:val="00137ECC"/>
    <w:rPr>
      <w:rFonts w:ascii="Times New Roman" w:eastAsia="Times New Roman" w:hAnsi="Times New Roman" w:cs="Times New Roman"/>
    </w:rPr>
  </w:style>
  <w:style w:type="paragraph" w:styleId="a8">
    <w:name w:val="footer"/>
    <w:basedOn w:val="a"/>
    <w:link w:val="a9"/>
    <w:uiPriority w:val="99"/>
    <w:unhideWhenUsed/>
    <w:rsid w:val="00137ECC"/>
    <w:pPr>
      <w:tabs>
        <w:tab w:val="center" w:pos="4677"/>
        <w:tab w:val="right" w:pos="9355"/>
      </w:tabs>
    </w:pPr>
  </w:style>
  <w:style w:type="character" w:customStyle="1" w:styleId="a9">
    <w:name w:val="Нижний колонтитул Знак"/>
    <w:basedOn w:val="a0"/>
    <w:link w:val="a8"/>
    <w:uiPriority w:val="99"/>
    <w:rsid w:val="00137ECC"/>
    <w:rPr>
      <w:rFonts w:ascii="Times New Roman" w:eastAsia="Times New Roman" w:hAnsi="Times New Roman" w:cs="Times New Roman"/>
    </w:rPr>
  </w:style>
  <w:style w:type="character" w:styleId="aa">
    <w:name w:val="Hyperlink"/>
    <w:basedOn w:val="a0"/>
    <w:uiPriority w:val="99"/>
    <w:semiHidden/>
    <w:unhideWhenUsed/>
    <w:rsid w:val="00137ECC"/>
    <w:rPr>
      <w:color w:val="0000FF"/>
      <w:u w:val="single"/>
    </w:rPr>
  </w:style>
  <w:style w:type="character" w:styleId="ab">
    <w:name w:val="FollowedHyperlink"/>
    <w:basedOn w:val="a0"/>
    <w:uiPriority w:val="99"/>
    <w:semiHidden/>
    <w:unhideWhenUsed/>
    <w:rsid w:val="00137ECC"/>
    <w:rPr>
      <w:color w:val="800080"/>
      <w:u w:val="single"/>
    </w:rPr>
  </w:style>
  <w:style w:type="paragraph" w:styleId="ac">
    <w:name w:val="Title"/>
    <w:basedOn w:val="a"/>
    <w:link w:val="ad"/>
    <w:uiPriority w:val="1"/>
    <w:qFormat/>
    <w:rsid w:val="00137ECC"/>
    <w:pPr>
      <w:ind w:right="359" w:hanging="1"/>
      <w:jc w:val="center"/>
    </w:pPr>
    <w:rPr>
      <w:b/>
      <w:bCs/>
      <w:sz w:val="28"/>
      <w:szCs w:val="28"/>
    </w:rPr>
  </w:style>
  <w:style w:type="character" w:customStyle="1" w:styleId="ad">
    <w:name w:val="Название Знак"/>
    <w:basedOn w:val="a0"/>
    <w:link w:val="ac"/>
    <w:uiPriority w:val="1"/>
    <w:rsid w:val="00137ECC"/>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806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mi.asf.ru/library/book/mpm/3.html" TargetMode="External"/><Relationship Id="rId13" Type="http://schemas.openxmlformats.org/officeDocument/2006/relationships/hyperlink" Target="http://internet.garant.ru/document/redirect/405333453/0" TargetMode="Externa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85;&#1072;%20&#1089;&#1072;&#1081;&#1090;\&#1060;&#1054;&#1057;%20&#1055;&#1052;.03%20(1).docx" TargetMode="External"/><Relationship Id="rId7" Type="http://schemas.openxmlformats.org/officeDocument/2006/relationships/hyperlink" Target="http://fmi.asf.ru/library/book/mpm/3.html" TargetMode="External"/><Relationship Id="rId12" Type="http://schemas.openxmlformats.org/officeDocument/2006/relationships/image" Target="media/image5.png"/><Relationship Id="rId17" Type="http://schemas.openxmlformats.org/officeDocument/2006/relationships/footer" Target="footer2.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yperlink" Target="http://internet.garant.ru/document/redirect/405333453/0" TargetMode="Externa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footer" Target="footer6.xml"/><Relationship Id="rId5" Type="http://schemas.openxmlformats.org/officeDocument/2006/relationships/footer" Target="footer1.xml"/><Relationship Id="rId15" Type="http://schemas.openxmlformats.org/officeDocument/2006/relationships/hyperlink" Target="http://internet.garant.ru/document/redirect/405333453/0" TargetMode="External"/><Relationship Id="rId23"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85;&#1072;%20&#1089;&#1072;&#1081;&#1090;\&#1060;&#1054;&#1057;%20&#1055;&#1052;.03%20(1).docx" TargetMode="Externa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internet.garant.ru/document/redirect/405333453/0" TargetMode="External"/><Relationship Id="rId22" Type="http://schemas.openxmlformats.org/officeDocument/2006/relationships/hyperlink" Target="file:///C:\Users\&#1057;&#1077;&#1082;&#1088;&#1077;&#1090;&#1072;&#1088;&#1100;\Desktop\&#1055;&#1056;&#1048;&#1047;&#1042;&#1040;&#1053;&#1048;&#1045;\&#1057;&#1055;&#1045;&#1062;&#1048;&#1040;&#1051;&#1068;&#1053;&#1054;&#1057;&#1058;&#1048;\&#1053;&#1072;&#1095;%20&#1086;&#1073;&#1088;&#1072;&#1079;&#1086;&#1074;&#1072;&#1085;&#1080;&#1077;\&#1085;&#1072;%20&#1089;&#1072;&#1081;&#1090;\&#1060;&#1054;&#1057;%20&#1055;&#1052;.03%20(1).doc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88906</Words>
  <Characters>506770</Characters>
  <Application>Microsoft Office Word</Application>
  <DocSecurity>0</DocSecurity>
  <Lines>4223</Lines>
  <Paragraphs>1188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dc:creator>
  <cp:keywords/>
  <dc:description/>
  <cp:lastModifiedBy>Секретарь</cp:lastModifiedBy>
  <cp:revision>2</cp:revision>
  <dcterms:created xsi:type="dcterms:W3CDTF">2026-06-27T13:22:00Z</dcterms:created>
  <dcterms:modified xsi:type="dcterms:W3CDTF">2026-06-27T13:25:00Z</dcterms:modified>
</cp:coreProperties>
</file>